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47544" w:rsidRPr="00CD0D91" w14:paraId="4CD874B7" w14:textId="77777777" w:rsidTr="00401A36">
        <w:trPr>
          <w:trHeight w:hRule="exact" w:val="1388"/>
        </w:trPr>
        <w:tc>
          <w:tcPr>
            <w:tcW w:w="9648" w:type="dxa"/>
            <w:tcBorders>
              <w:top w:val="nil"/>
              <w:left w:val="nil"/>
              <w:bottom w:val="nil"/>
              <w:right w:val="nil"/>
            </w:tcBorders>
          </w:tcPr>
          <w:p w14:paraId="5D2FBA7C" w14:textId="77777777" w:rsidR="00F47544" w:rsidRPr="00CD0D91" w:rsidRDefault="00F47544" w:rsidP="00401A36">
            <w:pPr>
              <w:ind w:firstLine="709"/>
              <w:jc w:val="center"/>
              <w:rPr>
                <w:rFonts w:ascii="Times New Roman" w:hAnsi="Times New Roman"/>
                <w:b/>
                <w:sz w:val="28"/>
                <w:szCs w:val="28"/>
                <w:highlight w:val="yellow"/>
              </w:rPr>
            </w:pPr>
            <w:r w:rsidRPr="00CD0D91">
              <w:rPr>
                <w:rFonts w:ascii="Times New Roman" w:hAnsi="Times New Roman"/>
                <w:b/>
                <w:sz w:val="28"/>
                <w:szCs w:val="28"/>
                <w:highlight w:val="yellow"/>
              </w:rPr>
              <w:object w:dxaOrig="676" w:dyaOrig="869" w14:anchorId="52FD5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64.5pt" o:ole="">
                  <v:imagedata r:id="rId8" o:title=""/>
                </v:shape>
                <o:OLEObject Type="Embed" ProgID="Word.Picture.8" ShapeID="_x0000_i1025" DrawAspect="Content" ObjectID="_1822738492" r:id="rId9"/>
              </w:object>
            </w:r>
          </w:p>
          <w:p w14:paraId="0B1201B7" w14:textId="77777777" w:rsidR="00F47544" w:rsidRPr="00CD0D91" w:rsidRDefault="00F47544" w:rsidP="00401A36">
            <w:pPr>
              <w:ind w:firstLine="709"/>
              <w:jc w:val="center"/>
              <w:rPr>
                <w:rFonts w:ascii="Times New Roman" w:hAnsi="Times New Roman"/>
                <w:b/>
                <w:sz w:val="28"/>
                <w:szCs w:val="28"/>
                <w:highlight w:val="yellow"/>
              </w:rPr>
            </w:pPr>
          </w:p>
        </w:tc>
      </w:tr>
      <w:tr w:rsidR="00F47544" w:rsidRPr="0088335C" w14:paraId="6D05BAF6" w14:textId="77777777" w:rsidTr="00401A36">
        <w:trPr>
          <w:trHeight w:hRule="exact" w:val="1302"/>
        </w:trPr>
        <w:tc>
          <w:tcPr>
            <w:tcW w:w="9648" w:type="dxa"/>
            <w:tcBorders>
              <w:top w:val="nil"/>
              <w:left w:val="nil"/>
              <w:bottom w:val="thickThinSmallGap" w:sz="24" w:space="0" w:color="auto"/>
              <w:right w:val="nil"/>
            </w:tcBorders>
          </w:tcPr>
          <w:p w14:paraId="270262E7" w14:textId="77777777" w:rsidR="00F47544" w:rsidRPr="00597B7F" w:rsidRDefault="00F47544" w:rsidP="00401A36">
            <w:pPr>
              <w:pStyle w:val="af1"/>
              <w:spacing w:after="0"/>
              <w:ind w:firstLine="709"/>
              <w:jc w:val="center"/>
              <w:rPr>
                <w:rFonts w:ascii="Times New Roman" w:hAnsi="Times New Roman"/>
                <w:b/>
                <w:sz w:val="28"/>
                <w:szCs w:val="28"/>
              </w:rPr>
            </w:pPr>
            <w:r w:rsidRPr="00597B7F">
              <w:rPr>
                <w:rFonts w:ascii="Times New Roman" w:hAnsi="Times New Roman"/>
                <w:b/>
                <w:sz w:val="28"/>
                <w:szCs w:val="28"/>
              </w:rPr>
              <w:t>Оренбургская область</w:t>
            </w:r>
          </w:p>
          <w:p w14:paraId="21990A44" w14:textId="77777777" w:rsidR="00F47544" w:rsidRDefault="00F47544" w:rsidP="00401A36">
            <w:pPr>
              <w:pStyle w:val="af1"/>
              <w:spacing w:after="0"/>
              <w:ind w:firstLine="709"/>
              <w:jc w:val="center"/>
              <w:rPr>
                <w:rFonts w:ascii="Times New Roman" w:hAnsi="Times New Roman"/>
                <w:b/>
                <w:sz w:val="28"/>
                <w:szCs w:val="28"/>
              </w:rPr>
            </w:pPr>
            <w:r w:rsidRPr="009468F3">
              <w:rPr>
                <w:rFonts w:ascii="Times New Roman" w:hAnsi="Times New Roman"/>
                <w:b/>
                <w:sz w:val="28"/>
                <w:szCs w:val="28"/>
              </w:rPr>
              <w:t>Орский</w:t>
            </w:r>
            <w:bookmarkStart w:id="0" w:name="Vova"/>
            <w:bookmarkEnd w:id="0"/>
            <w:r w:rsidRPr="009468F3">
              <w:rPr>
                <w:rFonts w:ascii="Times New Roman" w:hAnsi="Times New Roman"/>
                <w:b/>
                <w:sz w:val="28"/>
                <w:szCs w:val="28"/>
              </w:rPr>
              <w:t xml:space="preserve"> городской Совет депутатов</w:t>
            </w:r>
          </w:p>
          <w:p w14:paraId="072B9E16" w14:textId="77777777" w:rsidR="00F47544" w:rsidRPr="009468F3" w:rsidRDefault="00F47544" w:rsidP="00401A36">
            <w:pPr>
              <w:pStyle w:val="af1"/>
              <w:spacing w:after="0"/>
              <w:ind w:firstLine="709"/>
              <w:jc w:val="center"/>
              <w:rPr>
                <w:rFonts w:ascii="Times New Roman" w:hAnsi="Times New Roman"/>
                <w:b/>
                <w:sz w:val="28"/>
                <w:szCs w:val="28"/>
              </w:rPr>
            </w:pPr>
            <w:r>
              <w:rPr>
                <w:rFonts w:ascii="Times New Roman" w:hAnsi="Times New Roman"/>
                <w:b/>
                <w:sz w:val="28"/>
                <w:szCs w:val="28"/>
              </w:rPr>
              <w:t>седьмого созыва</w:t>
            </w:r>
          </w:p>
          <w:p w14:paraId="2F5C5B21" w14:textId="77777777" w:rsidR="00F47544" w:rsidRPr="00597B7F" w:rsidRDefault="00F47544" w:rsidP="00401A36">
            <w:pPr>
              <w:pStyle w:val="af1"/>
              <w:spacing w:after="0"/>
              <w:ind w:firstLine="709"/>
              <w:jc w:val="center"/>
              <w:rPr>
                <w:rFonts w:ascii="Times New Roman" w:hAnsi="Times New Roman"/>
                <w:b/>
                <w:sz w:val="28"/>
                <w:szCs w:val="28"/>
              </w:rPr>
            </w:pPr>
            <w:r w:rsidRPr="00597B7F">
              <w:rPr>
                <w:rFonts w:ascii="Times New Roman" w:hAnsi="Times New Roman"/>
                <w:b/>
                <w:sz w:val="28"/>
                <w:szCs w:val="28"/>
              </w:rPr>
              <w:t>Р</w:t>
            </w:r>
            <w:r>
              <w:rPr>
                <w:rFonts w:ascii="Times New Roman" w:hAnsi="Times New Roman"/>
                <w:b/>
                <w:sz w:val="28"/>
                <w:szCs w:val="28"/>
              </w:rPr>
              <w:t>ЕШЕНИЕ</w:t>
            </w:r>
          </w:p>
          <w:p w14:paraId="0520D01E" w14:textId="77777777" w:rsidR="00F47544" w:rsidRPr="00597B7F" w:rsidRDefault="00F47544" w:rsidP="00401A36">
            <w:pPr>
              <w:pStyle w:val="3"/>
              <w:ind w:firstLine="709"/>
              <w:rPr>
                <w:rFonts w:ascii="Times New Roman" w:eastAsiaTheme="minorEastAsia" w:hAnsi="Times New Roman" w:cs="Times New Roman CYR"/>
                <w:b/>
                <w:color w:val="auto"/>
                <w:sz w:val="28"/>
                <w:szCs w:val="28"/>
              </w:rPr>
            </w:pPr>
          </w:p>
          <w:p w14:paraId="56DCBB2E" w14:textId="77777777" w:rsidR="00F47544" w:rsidRPr="00597B7F" w:rsidRDefault="00F47544" w:rsidP="00401A36">
            <w:pPr>
              <w:pStyle w:val="a4"/>
              <w:tabs>
                <w:tab w:val="clear" w:pos="4677"/>
                <w:tab w:val="clear" w:pos="9355"/>
              </w:tabs>
              <w:ind w:firstLine="709"/>
              <w:jc w:val="center"/>
              <w:rPr>
                <w:rFonts w:ascii="Times New Roman" w:hAnsi="Times New Roman"/>
                <w:b/>
                <w:sz w:val="28"/>
                <w:szCs w:val="28"/>
              </w:rPr>
            </w:pPr>
          </w:p>
        </w:tc>
      </w:tr>
      <w:tr w:rsidR="00F47544" w:rsidRPr="0088335C" w14:paraId="78D9F415" w14:textId="77777777" w:rsidTr="00401A36">
        <w:trPr>
          <w:trHeight w:hRule="exact" w:val="567"/>
        </w:trPr>
        <w:tc>
          <w:tcPr>
            <w:tcW w:w="9648" w:type="dxa"/>
            <w:tcBorders>
              <w:top w:val="thickThinSmallGap" w:sz="24" w:space="0" w:color="auto"/>
              <w:left w:val="nil"/>
              <w:bottom w:val="nil"/>
              <w:right w:val="nil"/>
            </w:tcBorders>
          </w:tcPr>
          <w:p w14:paraId="0FE254C0" w14:textId="77777777" w:rsidR="00F47544" w:rsidRPr="009468F3" w:rsidRDefault="00F47544" w:rsidP="00401A36">
            <w:pPr>
              <w:pStyle w:val="a4"/>
              <w:tabs>
                <w:tab w:val="clear" w:pos="4677"/>
                <w:tab w:val="clear" w:pos="9355"/>
              </w:tabs>
              <w:ind w:firstLine="709"/>
              <w:rPr>
                <w:szCs w:val="28"/>
              </w:rPr>
            </w:pPr>
          </w:p>
        </w:tc>
      </w:tr>
    </w:tbl>
    <w:p w14:paraId="65A183C5" w14:textId="77777777" w:rsidR="00597B7F" w:rsidRDefault="00597B7F" w:rsidP="00D11E88">
      <w:pPr>
        <w:rPr>
          <w:rFonts w:ascii="Times New Roman" w:hAnsi="Times New Roman"/>
          <w:b/>
        </w:rPr>
      </w:pPr>
    </w:p>
    <w:p w14:paraId="03CFAA0F" w14:textId="77777777" w:rsidR="00F47544" w:rsidRPr="003A7891" w:rsidRDefault="00F47544" w:rsidP="00F47544">
      <w:pPr>
        <w:rPr>
          <w:rFonts w:ascii="Times New Roman" w:hAnsi="Times New Roman"/>
          <w:b/>
          <w:sz w:val="26"/>
          <w:szCs w:val="26"/>
        </w:rPr>
      </w:pPr>
      <w:r w:rsidRPr="003A7891">
        <w:rPr>
          <w:rFonts w:ascii="Times New Roman" w:hAnsi="Times New Roman"/>
          <w:b/>
          <w:sz w:val="26"/>
          <w:szCs w:val="26"/>
        </w:rPr>
        <w:t>Принято Орским городским</w:t>
      </w:r>
    </w:p>
    <w:p w14:paraId="50BBBCCB" w14:textId="46F3C878" w:rsidR="00F47544" w:rsidRPr="003A7891" w:rsidRDefault="00F47544" w:rsidP="00F47544">
      <w:pPr>
        <w:rPr>
          <w:rFonts w:ascii="Times New Roman" w:hAnsi="Times New Roman"/>
          <w:sz w:val="26"/>
          <w:szCs w:val="26"/>
        </w:rPr>
      </w:pPr>
      <w:r w:rsidRPr="003A7891">
        <w:rPr>
          <w:rFonts w:ascii="Times New Roman" w:hAnsi="Times New Roman"/>
          <w:b/>
          <w:sz w:val="26"/>
          <w:szCs w:val="26"/>
        </w:rPr>
        <w:t>Советом депутатов</w:t>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t xml:space="preserve">        </w:t>
      </w:r>
      <w:r>
        <w:rPr>
          <w:rFonts w:ascii="Times New Roman" w:hAnsi="Times New Roman"/>
          <w:sz w:val="26"/>
          <w:szCs w:val="26"/>
        </w:rPr>
        <w:t xml:space="preserve"> </w:t>
      </w:r>
      <w:r w:rsidRPr="003A7891">
        <w:rPr>
          <w:rFonts w:ascii="Times New Roman" w:hAnsi="Times New Roman"/>
          <w:sz w:val="26"/>
          <w:szCs w:val="26"/>
        </w:rPr>
        <w:t xml:space="preserve">  </w:t>
      </w:r>
      <w:r w:rsidR="00C369C5">
        <w:rPr>
          <w:rFonts w:ascii="Times New Roman" w:hAnsi="Times New Roman"/>
          <w:sz w:val="26"/>
          <w:szCs w:val="26"/>
        </w:rPr>
        <w:t xml:space="preserve">   </w:t>
      </w:r>
      <w:r w:rsidRPr="003A7891">
        <w:rPr>
          <w:rFonts w:ascii="Times New Roman" w:hAnsi="Times New Roman"/>
          <w:sz w:val="26"/>
          <w:szCs w:val="26"/>
        </w:rPr>
        <w:t xml:space="preserve">    «</w:t>
      </w:r>
      <w:r w:rsidR="00C369C5">
        <w:rPr>
          <w:rFonts w:ascii="Times New Roman" w:hAnsi="Times New Roman"/>
          <w:sz w:val="26"/>
          <w:szCs w:val="26"/>
        </w:rPr>
        <w:t xml:space="preserve"> 9 » октября</w:t>
      </w:r>
      <w:r w:rsidRPr="003A7891">
        <w:rPr>
          <w:rFonts w:ascii="Times New Roman" w:hAnsi="Times New Roman"/>
          <w:sz w:val="26"/>
          <w:szCs w:val="26"/>
        </w:rPr>
        <w:t xml:space="preserve"> 2025 г.</w:t>
      </w:r>
    </w:p>
    <w:p w14:paraId="4D468C31" w14:textId="77777777" w:rsidR="00F47544" w:rsidRPr="003A7891" w:rsidRDefault="00F47544" w:rsidP="00F47544">
      <w:pPr>
        <w:rPr>
          <w:rFonts w:ascii="Times New Roman" w:hAnsi="Times New Roman"/>
          <w:b/>
          <w:sz w:val="26"/>
          <w:szCs w:val="26"/>
        </w:rPr>
      </w:pPr>
    </w:p>
    <w:p w14:paraId="267D027A" w14:textId="77777777" w:rsidR="00F47544" w:rsidRPr="003A7891" w:rsidRDefault="00F47544" w:rsidP="00F47544">
      <w:pPr>
        <w:spacing w:line="276" w:lineRule="auto"/>
        <w:jc w:val="center"/>
        <w:rPr>
          <w:rFonts w:ascii="Times New Roman" w:hAnsi="Times New Roman"/>
          <w:b/>
          <w:sz w:val="26"/>
          <w:szCs w:val="26"/>
        </w:rPr>
      </w:pPr>
      <w:r w:rsidRPr="003A7891">
        <w:rPr>
          <w:rFonts w:ascii="Times New Roman" w:hAnsi="Times New Roman"/>
          <w:b/>
          <w:sz w:val="26"/>
          <w:szCs w:val="26"/>
        </w:rPr>
        <w:t>«О внесении изменений в решение Орского городского Совета депутатов</w:t>
      </w:r>
      <w:r w:rsidRPr="003A7891">
        <w:rPr>
          <w:rFonts w:ascii="Times New Roman" w:hAnsi="Times New Roman"/>
          <w:b/>
          <w:sz w:val="26"/>
          <w:szCs w:val="26"/>
        </w:rPr>
        <w:br/>
        <w:t>от 12 декабря 2024 года № 57-599</w:t>
      </w:r>
      <w:r>
        <w:rPr>
          <w:rFonts w:ascii="Times New Roman" w:hAnsi="Times New Roman"/>
          <w:b/>
          <w:sz w:val="26"/>
          <w:szCs w:val="26"/>
        </w:rPr>
        <w:t xml:space="preserve"> </w:t>
      </w:r>
      <w:r w:rsidRPr="003A7891">
        <w:rPr>
          <w:rFonts w:ascii="Times New Roman" w:hAnsi="Times New Roman"/>
          <w:b/>
          <w:sz w:val="26"/>
          <w:szCs w:val="26"/>
        </w:rPr>
        <w:t>«О бюджете города Орска на 2025 год</w:t>
      </w:r>
      <w:r w:rsidRPr="003A7891">
        <w:rPr>
          <w:rFonts w:ascii="Times New Roman" w:hAnsi="Times New Roman"/>
          <w:b/>
          <w:sz w:val="26"/>
          <w:szCs w:val="26"/>
        </w:rPr>
        <w:br/>
        <w:t>и плановый период 2026 и 2027 годов»</w:t>
      </w:r>
    </w:p>
    <w:p w14:paraId="24D4D186" w14:textId="77777777" w:rsidR="00F47544" w:rsidRPr="003A7891" w:rsidRDefault="00F47544" w:rsidP="00F47544">
      <w:pPr>
        <w:ind w:firstLine="709"/>
        <w:rPr>
          <w:rFonts w:ascii="Times New Roman" w:hAnsi="Times New Roman"/>
          <w:sz w:val="26"/>
          <w:szCs w:val="26"/>
        </w:rPr>
      </w:pPr>
    </w:p>
    <w:p w14:paraId="1376B4EF" w14:textId="77777777" w:rsidR="00F47544" w:rsidRPr="003A7891" w:rsidRDefault="00F47544" w:rsidP="00F47544">
      <w:pPr>
        <w:spacing w:line="276" w:lineRule="auto"/>
        <w:ind w:firstLine="709"/>
        <w:rPr>
          <w:rFonts w:ascii="Times New Roman" w:hAnsi="Times New Roman"/>
          <w:sz w:val="26"/>
          <w:szCs w:val="26"/>
        </w:rPr>
      </w:pPr>
      <w:r w:rsidRPr="003A7891">
        <w:rPr>
          <w:rFonts w:ascii="Times New Roman" w:hAnsi="Times New Roman"/>
          <w:sz w:val="26"/>
          <w:szCs w:val="26"/>
        </w:rPr>
        <w:t xml:space="preserve">В соответствии со статьями 2, 184.1 и 184.2 Бюджетного кодекса Российской Федерации, статьями 25, 27, 47 Устава </w:t>
      </w:r>
      <w:r>
        <w:rPr>
          <w:rFonts w:ascii="Times New Roman" w:hAnsi="Times New Roman"/>
          <w:sz w:val="26"/>
          <w:szCs w:val="26"/>
        </w:rPr>
        <w:t>муниципального образования «Г</w:t>
      </w:r>
      <w:r w:rsidRPr="003A7891">
        <w:rPr>
          <w:rFonts w:ascii="Times New Roman" w:hAnsi="Times New Roman"/>
          <w:sz w:val="26"/>
          <w:szCs w:val="26"/>
        </w:rPr>
        <w:t>ород Орск</w:t>
      </w:r>
      <w:r>
        <w:rPr>
          <w:rFonts w:ascii="Times New Roman" w:hAnsi="Times New Roman"/>
          <w:sz w:val="26"/>
          <w:szCs w:val="26"/>
        </w:rPr>
        <w:t>»</w:t>
      </w:r>
      <w:r w:rsidRPr="003A7891">
        <w:rPr>
          <w:rFonts w:ascii="Times New Roman" w:hAnsi="Times New Roman"/>
          <w:sz w:val="26"/>
          <w:szCs w:val="26"/>
        </w:rPr>
        <w:t>:</w:t>
      </w:r>
    </w:p>
    <w:p w14:paraId="4C07F197" w14:textId="77777777" w:rsidR="00F47544" w:rsidRPr="003A7891" w:rsidRDefault="00F47544" w:rsidP="00F47544">
      <w:pPr>
        <w:spacing w:line="276" w:lineRule="auto"/>
        <w:ind w:firstLine="708"/>
        <w:rPr>
          <w:rFonts w:ascii="Times New Roman" w:hAnsi="Times New Roman"/>
          <w:sz w:val="26"/>
          <w:szCs w:val="26"/>
        </w:rPr>
      </w:pPr>
      <w:r w:rsidRPr="003A7891">
        <w:rPr>
          <w:rFonts w:ascii="Times New Roman" w:hAnsi="Times New Roman"/>
          <w:sz w:val="26"/>
          <w:szCs w:val="26"/>
        </w:rPr>
        <w:t>1. Внести следующие изменения в решение Орского городского Совета депутатов от 12 декабря 2024 года № 57-599 «О бюджете города Орска на 2025 год и плановый период 2026 и 2027 годов»:</w:t>
      </w:r>
    </w:p>
    <w:p w14:paraId="67CC139B" w14:textId="77777777" w:rsidR="00F47544" w:rsidRPr="003A7891" w:rsidRDefault="00F47544" w:rsidP="00F47544">
      <w:pPr>
        <w:spacing w:line="276" w:lineRule="auto"/>
        <w:ind w:firstLine="709"/>
        <w:rPr>
          <w:rFonts w:ascii="Times New Roman" w:hAnsi="Times New Roman"/>
          <w:sz w:val="26"/>
          <w:szCs w:val="26"/>
        </w:rPr>
      </w:pPr>
      <w:r w:rsidRPr="003A7891">
        <w:rPr>
          <w:rFonts w:ascii="Times New Roman" w:hAnsi="Times New Roman"/>
          <w:sz w:val="26"/>
          <w:szCs w:val="26"/>
        </w:rPr>
        <w:t>1.1. В пункте 1:</w:t>
      </w:r>
    </w:p>
    <w:p w14:paraId="1B1914C7" w14:textId="77777777" w:rsidR="00F47544" w:rsidRPr="003A7891" w:rsidRDefault="00F47544" w:rsidP="00F47544">
      <w:pPr>
        <w:spacing w:line="276" w:lineRule="auto"/>
        <w:rPr>
          <w:rFonts w:ascii="Times New Roman" w:hAnsi="Times New Roman"/>
          <w:sz w:val="26"/>
          <w:szCs w:val="26"/>
        </w:rPr>
      </w:pPr>
      <w:r w:rsidRPr="003A7891">
        <w:rPr>
          <w:sz w:val="26"/>
          <w:szCs w:val="26"/>
        </w:rPr>
        <w:tab/>
      </w:r>
      <w:r w:rsidRPr="003A7891">
        <w:rPr>
          <w:rFonts w:ascii="Times New Roman" w:hAnsi="Times New Roman"/>
          <w:sz w:val="26"/>
          <w:szCs w:val="26"/>
        </w:rPr>
        <w:t>в подпункте 1 цифры «8 171 008 116,59» заменить цифрами «9 265 647 257,77»;</w:t>
      </w:r>
    </w:p>
    <w:p w14:paraId="2C3EC640" w14:textId="77777777" w:rsidR="00F47544" w:rsidRPr="003A7891" w:rsidRDefault="00F47544" w:rsidP="00F47544">
      <w:pPr>
        <w:spacing w:line="276" w:lineRule="auto"/>
        <w:rPr>
          <w:rFonts w:ascii="Times New Roman" w:hAnsi="Times New Roman"/>
          <w:sz w:val="26"/>
          <w:szCs w:val="26"/>
        </w:rPr>
      </w:pPr>
      <w:r w:rsidRPr="003A7891">
        <w:rPr>
          <w:rFonts w:ascii="Times New Roman" w:hAnsi="Times New Roman"/>
          <w:sz w:val="26"/>
          <w:szCs w:val="26"/>
        </w:rPr>
        <w:tab/>
        <w:t>в подпункте 2 цифры «8 171 008 116,59» заменить цифрами «9 937 860 234,63»;</w:t>
      </w:r>
    </w:p>
    <w:p w14:paraId="7F484250" w14:textId="77777777" w:rsidR="00F47544" w:rsidRPr="003A7891" w:rsidRDefault="00F47544" w:rsidP="00F47544">
      <w:pPr>
        <w:tabs>
          <w:tab w:val="left" w:pos="9355"/>
        </w:tabs>
        <w:spacing w:after="120" w:line="276" w:lineRule="auto"/>
        <w:ind w:firstLine="709"/>
        <w:rPr>
          <w:rFonts w:ascii="Times New Roman" w:hAnsi="Times New Roman"/>
          <w:sz w:val="26"/>
          <w:szCs w:val="26"/>
        </w:rPr>
      </w:pPr>
      <w:r w:rsidRPr="003A7891">
        <w:rPr>
          <w:rFonts w:ascii="Times New Roman" w:hAnsi="Times New Roman"/>
          <w:sz w:val="26"/>
          <w:szCs w:val="26"/>
        </w:rPr>
        <w:t xml:space="preserve">в подпункте 3 слова «дефицит(профицит)» заменить словом «дефицит», </w:t>
      </w:r>
      <w:r w:rsidRPr="003A7891">
        <w:rPr>
          <w:rFonts w:ascii="Times New Roman" w:hAnsi="Times New Roman"/>
          <w:sz w:val="26"/>
          <w:szCs w:val="26"/>
        </w:rPr>
        <w:br/>
        <w:t>слова «0,00 рублей» заменить словами «672 212 976,86 рублей».</w:t>
      </w:r>
    </w:p>
    <w:p w14:paraId="1224F8B1" w14:textId="77777777" w:rsidR="00F47544" w:rsidRPr="003A7891" w:rsidRDefault="00F47544" w:rsidP="00F47544">
      <w:pPr>
        <w:spacing w:line="276" w:lineRule="auto"/>
        <w:ind w:firstLine="709"/>
        <w:rPr>
          <w:rFonts w:ascii="Times New Roman" w:hAnsi="Times New Roman"/>
          <w:sz w:val="26"/>
          <w:szCs w:val="26"/>
        </w:rPr>
      </w:pPr>
      <w:r w:rsidRPr="003A7891">
        <w:rPr>
          <w:rFonts w:ascii="Times New Roman" w:hAnsi="Times New Roman"/>
          <w:sz w:val="26"/>
          <w:szCs w:val="26"/>
        </w:rPr>
        <w:t>1.2. В пункте 2:</w:t>
      </w:r>
    </w:p>
    <w:p w14:paraId="2F655B12" w14:textId="77777777" w:rsidR="00F47544" w:rsidRPr="003A7891" w:rsidRDefault="00F47544" w:rsidP="00F47544">
      <w:pPr>
        <w:spacing w:line="276" w:lineRule="auto"/>
        <w:ind w:firstLine="708"/>
        <w:rPr>
          <w:rFonts w:ascii="Times New Roman" w:hAnsi="Times New Roman"/>
          <w:sz w:val="26"/>
          <w:szCs w:val="26"/>
        </w:rPr>
      </w:pPr>
      <w:r w:rsidRPr="003A7891">
        <w:rPr>
          <w:rFonts w:ascii="Times New Roman" w:hAnsi="Times New Roman"/>
          <w:sz w:val="26"/>
          <w:szCs w:val="26"/>
        </w:rPr>
        <w:t>в подпункте 1 цифры «6 576 129 622,78» заменить цифрами «6 852 096 422,78», цифры «6 570 686 726,65» заменить цифрами «7 289 705 626,65»;</w:t>
      </w:r>
    </w:p>
    <w:p w14:paraId="5E6380ED" w14:textId="77777777" w:rsidR="00F47544" w:rsidRPr="003A7891" w:rsidRDefault="00F47544" w:rsidP="00F47544">
      <w:pPr>
        <w:spacing w:line="276" w:lineRule="auto"/>
        <w:ind w:firstLine="709"/>
        <w:rPr>
          <w:rFonts w:ascii="Times New Roman" w:hAnsi="Times New Roman"/>
          <w:sz w:val="26"/>
          <w:szCs w:val="26"/>
        </w:rPr>
      </w:pPr>
      <w:r w:rsidRPr="003A7891">
        <w:rPr>
          <w:rFonts w:ascii="Times New Roman" w:hAnsi="Times New Roman"/>
          <w:sz w:val="26"/>
          <w:szCs w:val="26"/>
        </w:rPr>
        <w:t>в подпункте 2 цифры «6 507 270 147,78» заменить цифрами «6 783 236 947,78», цифры «6 501 827 251,65» заменить цифрами «7 220 846 151,65».</w:t>
      </w:r>
    </w:p>
    <w:p w14:paraId="2A55F790" w14:textId="77777777" w:rsidR="00F47544" w:rsidRPr="003A7891" w:rsidRDefault="00F47544" w:rsidP="00F47544">
      <w:pPr>
        <w:tabs>
          <w:tab w:val="left" w:pos="720"/>
        </w:tabs>
        <w:spacing w:line="276" w:lineRule="auto"/>
        <w:ind w:firstLine="709"/>
        <w:rPr>
          <w:rFonts w:ascii="Times New Roman" w:hAnsi="Times New Roman"/>
          <w:sz w:val="26"/>
          <w:szCs w:val="26"/>
        </w:rPr>
      </w:pPr>
      <w:r w:rsidRPr="003A7891">
        <w:rPr>
          <w:rFonts w:ascii="Times New Roman" w:hAnsi="Times New Roman"/>
          <w:sz w:val="26"/>
          <w:szCs w:val="26"/>
        </w:rPr>
        <w:t>1.3. В пункте 11 цифры 2 723 675 452,41» заменить цифрами «</w:t>
      </w:r>
      <w:r w:rsidRPr="00D24AE2">
        <w:rPr>
          <w:rFonts w:ascii="Times New Roman" w:hAnsi="Times New Roman"/>
          <w:sz w:val="26"/>
          <w:szCs w:val="26"/>
        </w:rPr>
        <w:t>2</w:t>
      </w:r>
      <w:r>
        <w:rPr>
          <w:rFonts w:ascii="Times New Roman" w:hAnsi="Times New Roman"/>
          <w:sz w:val="26"/>
          <w:szCs w:val="26"/>
        </w:rPr>
        <w:t> </w:t>
      </w:r>
      <w:r w:rsidRPr="00D24AE2">
        <w:rPr>
          <w:rFonts w:ascii="Times New Roman" w:hAnsi="Times New Roman"/>
          <w:sz w:val="26"/>
          <w:szCs w:val="26"/>
        </w:rPr>
        <w:t>658</w:t>
      </w:r>
      <w:r>
        <w:rPr>
          <w:rFonts w:ascii="Times New Roman" w:hAnsi="Times New Roman"/>
          <w:sz w:val="26"/>
          <w:szCs w:val="26"/>
        </w:rPr>
        <w:t> </w:t>
      </w:r>
      <w:r w:rsidRPr="00D24AE2">
        <w:rPr>
          <w:rFonts w:ascii="Times New Roman" w:hAnsi="Times New Roman"/>
          <w:sz w:val="26"/>
          <w:szCs w:val="26"/>
        </w:rPr>
        <w:t>676</w:t>
      </w:r>
      <w:r>
        <w:rPr>
          <w:rFonts w:ascii="Times New Roman" w:hAnsi="Times New Roman"/>
          <w:sz w:val="26"/>
          <w:szCs w:val="26"/>
        </w:rPr>
        <w:t> </w:t>
      </w:r>
      <w:r w:rsidRPr="00D24AE2">
        <w:rPr>
          <w:rFonts w:ascii="Times New Roman" w:hAnsi="Times New Roman"/>
          <w:sz w:val="26"/>
          <w:szCs w:val="26"/>
        </w:rPr>
        <w:t>497</w:t>
      </w:r>
      <w:r>
        <w:rPr>
          <w:rFonts w:ascii="Times New Roman" w:hAnsi="Times New Roman"/>
          <w:sz w:val="26"/>
          <w:szCs w:val="26"/>
        </w:rPr>
        <w:t>,60</w:t>
      </w:r>
      <w:r w:rsidRPr="003A7891">
        <w:rPr>
          <w:rFonts w:ascii="Times New Roman" w:hAnsi="Times New Roman"/>
          <w:sz w:val="26"/>
          <w:szCs w:val="26"/>
        </w:rPr>
        <w:t>», цифры «2 416 592 052,41» заменить цифрами «</w:t>
      </w:r>
      <w:r>
        <w:rPr>
          <w:rFonts w:ascii="Times New Roman" w:hAnsi="Times New Roman"/>
          <w:sz w:val="26"/>
          <w:szCs w:val="26"/>
        </w:rPr>
        <w:t>2 347 718 900,00</w:t>
      </w:r>
      <w:r w:rsidRPr="003A7891">
        <w:rPr>
          <w:rFonts w:ascii="Times New Roman" w:hAnsi="Times New Roman"/>
          <w:sz w:val="26"/>
          <w:szCs w:val="26"/>
        </w:rPr>
        <w:t>», цифры «307 083 400,00» заменить цифрами «310 957 597,60».</w:t>
      </w:r>
    </w:p>
    <w:p w14:paraId="3F0725A1" w14:textId="77777777" w:rsidR="00F47544" w:rsidRPr="003A7891" w:rsidRDefault="00F47544" w:rsidP="00F47544">
      <w:pPr>
        <w:spacing w:line="276" w:lineRule="auto"/>
        <w:ind w:firstLine="709"/>
        <w:rPr>
          <w:rFonts w:ascii="Times New Roman" w:hAnsi="Times New Roman"/>
          <w:sz w:val="26"/>
          <w:szCs w:val="26"/>
        </w:rPr>
      </w:pPr>
      <w:r w:rsidRPr="003A7891">
        <w:rPr>
          <w:rFonts w:ascii="Times New Roman" w:hAnsi="Times New Roman"/>
          <w:sz w:val="26"/>
          <w:szCs w:val="26"/>
        </w:rPr>
        <w:t>1.4. В пункте 16 цифры «5 134 419 400,00» заменить цифрами «5 759 699 000,00», цифры «3 403 777 800,00» заменить цифрами</w:t>
      </w:r>
      <w:r w:rsidRPr="003A7891">
        <w:rPr>
          <w:sz w:val="26"/>
          <w:szCs w:val="26"/>
        </w:rPr>
        <w:t xml:space="preserve"> </w:t>
      </w:r>
      <w:r w:rsidRPr="003A7891">
        <w:rPr>
          <w:sz w:val="26"/>
          <w:szCs w:val="26"/>
        </w:rPr>
        <w:lastRenderedPageBreak/>
        <w:t>«</w:t>
      </w:r>
      <w:r w:rsidRPr="003A7891">
        <w:rPr>
          <w:rFonts w:ascii="Times New Roman" w:hAnsi="Times New Roman"/>
          <w:sz w:val="26"/>
          <w:szCs w:val="26"/>
        </w:rPr>
        <w:t>3 679 744 600,00» цифры «3 218 200 100,00» заменить цифрами «3 937 219 000,00».</w:t>
      </w:r>
    </w:p>
    <w:p w14:paraId="103B74EC" w14:textId="77777777" w:rsidR="00F47544" w:rsidRPr="003A7891" w:rsidRDefault="00F47544" w:rsidP="00F47544">
      <w:pPr>
        <w:tabs>
          <w:tab w:val="left" w:pos="720"/>
        </w:tabs>
        <w:spacing w:line="276" w:lineRule="auto"/>
        <w:ind w:firstLine="709"/>
        <w:rPr>
          <w:rFonts w:ascii="Times New Roman" w:hAnsi="Times New Roman"/>
          <w:sz w:val="26"/>
          <w:szCs w:val="26"/>
        </w:rPr>
      </w:pPr>
      <w:r w:rsidRPr="003A7891">
        <w:rPr>
          <w:rFonts w:ascii="Times New Roman" w:hAnsi="Times New Roman"/>
          <w:sz w:val="26"/>
          <w:szCs w:val="26"/>
        </w:rPr>
        <w:t>1.5. В пункте 17 цифры «</w:t>
      </w:r>
      <w:r w:rsidRPr="003A7891">
        <w:rPr>
          <w:rFonts w:ascii="Times New Roman" w:eastAsia="Times New Roman" w:hAnsi="Times New Roman"/>
          <w:sz w:val="26"/>
          <w:szCs w:val="26"/>
        </w:rPr>
        <w:t>680 917 343,00</w:t>
      </w:r>
      <w:r w:rsidRPr="003A7891">
        <w:rPr>
          <w:rFonts w:ascii="Times New Roman" w:hAnsi="Times New Roman"/>
          <w:sz w:val="26"/>
          <w:szCs w:val="26"/>
        </w:rPr>
        <w:t>» заменить цифрами «772 137 271,00».</w:t>
      </w:r>
    </w:p>
    <w:p w14:paraId="540136A2" w14:textId="77777777" w:rsidR="00F47544" w:rsidRPr="003A7891" w:rsidRDefault="00F47544" w:rsidP="00F47544">
      <w:pPr>
        <w:tabs>
          <w:tab w:val="left" w:pos="720"/>
        </w:tabs>
        <w:spacing w:line="276" w:lineRule="auto"/>
        <w:ind w:firstLine="709"/>
        <w:rPr>
          <w:rFonts w:ascii="Times New Roman" w:hAnsi="Times New Roman"/>
          <w:sz w:val="26"/>
          <w:szCs w:val="26"/>
        </w:rPr>
      </w:pPr>
      <w:r w:rsidRPr="003A7891">
        <w:rPr>
          <w:rFonts w:ascii="Times New Roman" w:hAnsi="Times New Roman"/>
          <w:sz w:val="26"/>
          <w:szCs w:val="26"/>
        </w:rPr>
        <w:t>1.6. В пункте 25 цифры «20 750 000,00» заменить цифрами «27 050 000,00».</w:t>
      </w:r>
    </w:p>
    <w:p w14:paraId="4D99C7D5" w14:textId="77777777" w:rsidR="00F47544" w:rsidRPr="003A7891" w:rsidRDefault="00F47544" w:rsidP="00F47544">
      <w:pPr>
        <w:tabs>
          <w:tab w:val="left" w:pos="720"/>
        </w:tabs>
        <w:spacing w:line="276" w:lineRule="auto"/>
        <w:ind w:firstLine="709"/>
        <w:rPr>
          <w:rFonts w:ascii="Times New Roman" w:hAnsi="Times New Roman"/>
          <w:sz w:val="26"/>
          <w:szCs w:val="26"/>
        </w:rPr>
      </w:pPr>
      <w:r w:rsidRPr="003A7891">
        <w:rPr>
          <w:rFonts w:ascii="Times New Roman" w:hAnsi="Times New Roman"/>
          <w:sz w:val="26"/>
          <w:szCs w:val="26"/>
        </w:rPr>
        <w:t>1.7. В пункте 26 цифры «</w:t>
      </w:r>
      <w:r w:rsidRPr="003A7891">
        <w:rPr>
          <w:rFonts w:ascii="Times New Roman" w:eastAsia="Times New Roman" w:hAnsi="Times New Roman"/>
          <w:sz w:val="26"/>
          <w:szCs w:val="26"/>
        </w:rPr>
        <w:t>29 010 224,56</w:t>
      </w:r>
      <w:r w:rsidRPr="003A7891">
        <w:rPr>
          <w:rFonts w:ascii="Times New Roman" w:hAnsi="Times New Roman"/>
          <w:sz w:val="26"/>
          <w:szCs w:val="26"/>
        </w:rPr>
        <w:t>» заменить цифрами «28 760 224,56».</w:t>
      </w:r>
    </w:p>
    <w:p w14:paraId="1F940E32" w14:textId="4E460AAA" w:rsidR="00F47544" w:rsidRPr="003A7891" w:rsidRDefault="000C58AB" w:rsidP="00F47544">
      <w:pPr>
        <w:tabs>
          <w:tab w:val="left" w:pos="720"/>
        </w:tabs>
        <w:spacing w:line="276" w:lineRule="auto"/>
        <w:ind w:firstLine="709"/>
        <w:rPr>
          <w:rFonts w:ascii="Times New Roman" w:hAnsi="Times New Roman"/>
          <w:sz w:val="26"/>
          <w:szCs w:val="26"/>
        </w:rPr>
      </w:pPr>
      <w:r>
        <w:rPr>
          <w:rFonts w:ascii="Times New Roman" w:hAnsi="Times New Roman"/>
          <w:sz w:val="26"/>
          <w:szCs w:val="26"/>
        </w:rPr>
        <w:t>1.8</w:t>
      </w:r>
      <w:r w:rsidR="00F47544" w:rsidRPr="003A7891">
        <w:rPr>
          <w:rFonts w:ascii="Times New Roman" w:hAnsi="Times New Roman"/>
          <w:sz w:val="26"/>
          <w:szCs w:val="26"/>
        </w:rPr>
        <w:t>. В пункте 27 цифры «838 214 610,53» заменить цифрами «947 010 861,97», цифры «279 217 484,02» заменить цифрами «341 282 884,02», цифры «280 354 380,33» заменить цифрами «352 361 680,33».</w:t>
      </w:r>
    </w:p>
    <w:p w14:paraId="0DF16983" w14:textId="77777777" w:rsidR="00F47544" w:rsidRPr="003A7891" w:rsidRDefault="00F47544" w:rsidP="00F47544">
      <w:pPr>
        <w:tabs>
          <w:tab w:val="left" w:pos="720"/>
        </w:tabs>
        <w:spacing w:line="276" w:lineRule="auto"/>
        <w:ind w:firstLine="709"/>
        <w:rPr>
          <w:rFonts w:ascii="Times New Roman" w:hAnsi="Times New Roman"/>
          <w:sz w:val="26"/>
          <w:szCs w:val="26"/>
        </w:rPr>
      </w:pPr>
      <w:r w:rsidRPr="003A7891">
        <w:rPr>
          <w:rFonts w:ascii="Times New Roman" w:hAnsi="Times New Roman"/>
          <w:sz w:val="26"/>
          <w:szCs w:val="26"/>
        </w:rPr>
        <w:t>2. Приложение № 1 «Источники финансирования дефицита бюджета города на 2025 год и плановый период 2026 и 2027 годов» изложить в новой редакции согласно приложению № 1 к настоящему решению.</w:t>
      </w:r>
    </w:p>
    <w:p w14:paraId="016975CC" w14:textId="77777777" w:rsidR="00F47544" w:rsidRPr="003A7891" w:rsidRDefault="00F47544" w:rsidP="00F47544">
      <w:pPr>
        <w:tabs>
          <w:tab w:val="left" w:pos="720"/>
        </w:tabs>
        <w:spacing w:line="276" w:lineRule="auto"/>
        <w:ind w:firstLine="709"/>
        <w:rPr>
          <w:rFonts w:ascii="Times New Roman" w:hAnsi="Times New Roman"/>
          <w:sz w:val="26"/>
          <w:szCs w:val="26"/>
        </w:rPr>
      </w:pPr>
      <w:r w:rsidRPr="003A7891">
        <w:rPr>
          <w:rFonts w:ascii="Times New Roman" w:hAnsi="Times New Roman"/>
          <w:sz w:val="26"/>
          <w:szCs w:val="26"/>
        </w:rPr>
        <w:t>3. Приложение № 2 «Поступление доходов в бюджет города по кодам видов доходов, подвидов доходов на 2025 год и плановый период 2026 и 2027 годов» изложить в новой редакции согласно приложению № 2 к настоящему решению.</w:t>
      </w:r>
    </w:p>
    <w:p w14:paraId="45D8D738" w14:textId="77777777" w:rsidR="00F47544" w:rsidRPr="003A7891" w:rsidRDefault="00F47544" w:rsidP="00F47544">
      <w:pPr>
        <w:spacing w:line="276" w:lineRule="auto"/>
        <w:rPr>
          <w:rFonts w:ascii="Times New Roman" w:hAnsi="Times New Roman"/>
          <w:sz w:val="26"/>
          <w:szCs w:val="26"/>
        </w:rPr>
      </w:pPr>
      <w:r w:rsidRPr="003A7891">
        <w:rPr>
          <w:rFonts w:ascii="Times New Roman" w:hAnsi="Times New Roman"/>
          <w:sz w:val="26"/>
          <w:szCs w:val="26"/>
        </w:rPr>
        <w:tab/>
        <w:t>4. Приложение № 3 «Распределение бюджетных ассигнований городского бюджета на 2025 год и плановый период 2026 и 2027 годов по разделам и подразделам классификации расходов бюджета» изложить в новой редакции согласно</w:t>
      </w:r>
      <w:r w:rsidRPr="003A7891">
        <w:rPr>
          <w:rFonts w:ascii="Times New Roman" w:hAnsi="Times New Roman"/>
          <w:sz w:val="26"/>
          <w:szCs w:val="26"/>
        </w:rPr>
        <w:br/>
        <w:t>приложению № 3 к настоящему решению.</w:t>
      </w:r>
    </w:p>
    <w:p w14:paraId="2AC55D75" w14:textId="77777777" w:rsidR="00F47544" w:rsidRPr="003A7891" w:rsidRDefault="00F47544" w:rsidP="00F47544">
      <w:pPr>
        <w:tabs>
          <w:tab w:val="left" w:pos="720"/>
        </w:tabs>
        <w:spacing w:line="276" w:lineRule="auto"/>
        <w:ind w:firstLine="709"/>
        <w:rPr>
          <w:rFonts w:ascii="Times New Roman" w:hAnsi="Times New Roman"/>
          <w:sz w:val="26"/>
          <w:szCs w:val="26"/>
          <w:highlight w:val="yellow"/>
        </w:rPr>
      </w:pPr>
      <w:r w:rsidRPr="003A7891">
        <w:rPr>
          <w:rFonts w:ascii="Times New Roman" w:hAnsi="Times New Roman"/>
          <w:sz w:val="26"/>
          <w:szCs w:val="26"/>
        </w:rPr>
        <w:tab/>
        <w:t>5. Приложение № 4 «Ведомственная структура расходов бюджета города</w:t>
      </w:r>
      <w:r w:rsidRPr="003A7891">
        <w:rPr>
          <w:rFonts w:ascii="Times New Roman" w:hAnsi="Times New Roman"/>
          <w:sz w:val="26"/>
          <w:szCs w:val="26"/>
        </w:rPr>
        <w:br/>
        <w:t>на 2025 год» изложить в новой редакции согласно приложению № 4 к настоящему решению.</w:t>
      </w:r>
    </w:p>
    <w:p w14:paraId="709F15D6" w14:textId="77777777" w:rsidR="00F47544" w:rsidRPr="003A7891" w:rsidRDefault="00F47544" w:rsidP="00F47544">
      <w:pPr>
        <w:spacing w:line="276" w:lineRule="auto"/>
        <w:ind w:firstLine="708"/>
        <w:rPr>
          <w:rFonts w:ascii="Times New Roman" w:hAnsi="Times New Roman"/>
          <w:sz w:val="26"/>
          <w:szCs w:val="26"/>
        </w:rPr>
      </w:pPr>
      <w:r w:rsidRPr="003A7891">
        <w:rPr>
          <w:rFonts w:ascii="Times New Roman" w:hAnsi="Times New Roman"/>
          <w:sz w:val="26"/>
          <w:szCs w:val="26"/>
        </w:rPr>
        <w:t>6. Приложение № 5 «Ведомственная структура расходов бюджета города на плановый период 2026 и 2027 годов» изложить в новой редакции согласно</w:t>
      </w:r>
      <w:r w:rsidRPr="003A7891">
        <w:rPr>
          <w:rFonts w:ascii="Times New Roman" w:hAnsi="Times New Roman"/>
          <w:sz w:val="26"/>
          <w:szCs w:val="26"/>
        </w:rPr>
        <w:br/>
        <w:t>приложению № 5 к настоящему решению.</w:t>
      </w:r>
    </w:p>
    <w:p w14:paraId="2215A5C2" w14:textId="77777777" w:rsidR="00F47544" w:rsidRPr="003A7891" w:rsidRDefault="00F47544" w:rsidP="00F47544">
      <w:pPr>
        <w:spacing w:line="276" w:lineRule="auto"/>
        <w:ind w:firstLine="708"/>
        <w:rPr>
          <w:rFonts w:ascii="Times New Roman" w:hAnsi="Times New Roman"/>
          <w:sz w:val="26"/>
          <w:szCs w:val="26"/>
        </w:rPr>
      </w:pPr>
      <w:r w:rsidRPr="003A7891">
        <w:rPr>
          <w:rFonts w:ascii="Times New Roman" w:hAnsi="Times New Roman"/>
          <w:sz w:val="26"/>
          <w:szCs w:val="26"/>
        </w:rPr>
        <w:t>7. Приложение № 6 «Распределение бюджетных ассигнований на 2025 год и плановый период 2026 и 2027 годов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изложить в новой редакции согласно приложению № 6 к настоящему решению.</w:t>
      </w:r>
    </w:p>
    <w:p w14:paraId="3384D66C" w14:textId="77777777" w:rsidR="00F47544" w:rsidRPr="003A7891" w:rsidRDefault="00F47544" w:rsidP="00F47544">
      <w:pPr>
        <w:spacing w:line="276" w:lineRule="auto"/>
        <w:ind w:firstLine="708"/>
        <w:rPr>
          <w:rFonts w:ascii="Times New Roman" w:hAnsi="Times New Roman"/>
          <w:sz w:val="26"/>
          <w:szCs w:val="26"/>
        </w:rPr>
      </w:pPr>
      <w:r w:rsidRPr="003A7891">
        <w:rPr>
          <w:rFonts w:ascii="Times New Roman" w:hAnsi="Times New Roman"/>
          <w:sz w:val="26"/>
          <w:szCs w:val="26"/>
        </w:rPr>
        <w:t>8. Приложение № 7 «Проектировки основных параметров минимального бюджета на 2025 год» изложить в новой редакции согласно приложению № 7 к настоящему решению.</w:t>
      </w:r>
    </w:p>
    <w:p w14:paraId="0A22CA00" w14:textId="438C809D" w:rsidR="00F47544" w:rsidRPr="003A7891" w:rsidRDefault="00F47544" w:rsidP="00F47544">
      <w:pPr>
        <w:spacing w:line="276" w:lineRule="auto"/>
        <w:ind w:firstLine="708"/>
        <w:rPr>
          <w:rFonts w:ascii="Times New Roman" w:hAnsi="Times New Roman"/>
          <w:sz w:val="26"/>
          <w:szCs w:val="26"/>
        </w:rPr>
      </w:pPr>
      <w:r w:rsidRPr="003A7891">
        <w:rPr>
          <w:rFonts w:ascii="Times New Roman" w:hAnsi="Times New Roman"/>
          <w:sz w:val="26"/>
          <w:szCs w:val="26"/>
        </w:rPr>
        <w:t>9. Приложение № 8 «Распределение бюджетных ассигнований на 2025 год и плановый период 2026 и 2027 годов по целевым статьям (муниципальным программам и непрограммным направлениям деятельности)</w:t>
      </w:r>
      <w:r w:rsidR="000C58AB">
        <w:rPr>
          <w:rFonts w:ascii="Times New Roman" w:hAnsi="Times New Roman"/>
          <w:sz w:val="26"/>
          <w:szCs w:val="26"/>
        </w:rPr>
        <w:t>,</w:t>
      </w:r>
      <w:r w:rsidRPr="003A7891">
        <w:rPr>
          <w:rFonts w:ascii="Times New Roman" w:hAnsi="Times New Roman"/>
          <w:sz w:val="26"/>
          <w:szCs w:val="26"/>
        </w:rPr>
        <w:t xml:space="preserve"> группам и подгруппам видов расходов классификации расходов бюджета» изложить в новой редакции согласно</w:t>
      </w:r>
      <w:r>
        <w:rPr>
          <w:rFonts w:ascii="Times New Roman" w:hAnsi="Times New Roman"/>
          <w:sz w:val="26"/>
          <w:szCs w:val="26"/>
        </w:rPr>
        <w:t xml:space="preserve"> </w:t>
      </w:r>
      <w:r w:rsidRPr="003A7891">
        <w:rPr>
          <w:rFonts w:ascii="Times New Roman" w:hAnsi="Times New Roman"/>
          <w:sz w:val="26"/>
          <w:szCs w:val="26"/>
        </w:rPr>
        <w:t>приложению № 8 к настоящему решению.</w:t>
      </w:r>
    </w:p>
    <w:p w14:paraId="73AC1087" w14:textId="77777777" w:rsidR="00F47544" w:rsidRPr="003A7891" w:rsidRDefault="00F47544" w:rsidP="00F47544">
      <w:pPr>
        <w:spacing w:line="276" w:lineRule="auto"/>
        <w:ind w:firstLine="708"/>
        <w:rPr>
          <w:rFonts w:ascii="Times New Roman" w:hAnsi="Times New Roman"/>
          <w:sz w:val="26"/>
          <w:szCs w:val="26"/>
        </w:rPr>
      </w:pPr>
      <w:r w:rsidRPr="003A7891">
        <w:rPr>
          <w:rFonts w:ascii="Times New Roman" w:eastAsia="Calibri" w:hAnsi="Times New Roman" w:cs="Arial"/>
          <w:sz w:val="26"/>
          <w:szCs w:val="26"/>
          <w:lang w:eastAsia="en-US"/>
        </w:rPr>
        <w:t>10.</w:t>
      </w:r>
      <w:r w:rsidRPr="003A7891">
        <w:rPr>
          <w:rFonts w:ascii="Times New Roman" w:hAnsi="Times New Roman"/>
          <w:sz w:val="26"/>
          <w:szCs w:val="26"/>
        </w:rPr>
        <w:t> Приложение № 9 «</w:t>
      </w:r>
      <w:r w:rsidRPr="003A7891">
        <w:rPr>
          <w:rFonts w:ascii="Times New Roman" w:eastAsia="Calibri" w:hAnsi="Times New Roman" w:cs="Arial"/>
          <w:sz w:val="26"/>
          <w:szCs w:val="26"/>
          <w:lang w:eastAsia="en-US"/>
        </w:rPr>
        <w:t xml:space="preserve">Направления поддержки семьи и детей в городе Орске («Детский бюджет») на 2025 год и плановый период 2026 и 2027 годов» </w:t>
      </w:r>
      <w:r w:rsidRPr="003A7891">
        <w:rPr>
          <w:rFonts w:ascii="Times New Roman" w:hAnsi="Times New Roman"/>
          <w:sz w:val="26"/>
          <w:szCs w:val="26"/>
        </w:rPr>
        <w:t>изложить в новой редакции согласно приложению № 9 к настоящему решению.</w:t>
      </w:r>
    </w:p>
    <w:p w14:paraId="2B030387" w14:textId="77777777" w:rsidR="00F47544" w:rsidRPr="003A7891" w:rsidRDefault="00F47544" w:rsidP="00F47544">
      <w:pPr>
        <w:spacing w:line="276" w:lineRule="auto"/>
        <w:ind w:firstLine="708"/>
        <w:rPr>
          <w:rFonts w:ascii="Times New Roman" w:hAnsi="Times New Roman"/>
          <w:sz w:val="26"/>
          <w:szCs w:val="26"/>
        </w:rPr>
      </w:pPr>
      <w:r w:rsidRPr="003A7891">
        <w:rPr>
          <w:rFonts w:ascii="Times New Roman" w:hAnsi="Times New Roman"/>
          <w:sz w:val="26"/>
          <w:szCs w:val="26"/>
        </w:rPr>
        <w:lastRenderedPageBreak/>
        <w:t>11. Приложение № 10 «Программа муниципальных внутренних заимствований города Орска на 2025 год и плановый период 2026 и 2027 годов» изложить в новой редакции согласно приложению № 10 к настоящему решению.</w:t>
      </w:r>
    </w:p>
    <w:p w14:paraId="2DAB2EE1" w14:textId="77777777" w:rsidR="00F47544" w:rsidRPr="003A7891" w:rsidRDefault="00F47544" w:rsidP="00F47544">
      <w:pPr>
        <w:spacing w:line="276" w:lineRule="auto"/>
        <w:ind w:firstLine="708"/>
        <w:rPr>
          <w:rFonts w:ascii="Times New Roman" w:hAnsi="Times New Roman"/>
          <w:sz w:val="26"/>
          <w:szCs w:val="26"/>
        </w:rPr>
      </w:pPr>
      <w:r w:rsidRPr="003A7891">
        <w:rPr>
          <w:rFonts w:ascii="Times New Roman" w:hAnsi="Times New Roman"/>
          <w:sz w:val="26"/>
          <w:szCs w:val="26"/>
        </w:rPr>
        <w:t>12.</w:t>
      </w:r>
      <w:bookmarkStart w:id="1" w:name="_Hlk209006181"/>
      <w:r w:rsidRPr="003A7891">
        <w:rPr>
          <w:rFonts w:ascii="Times New Roman" w:hAnsi="Times New Roman"/>
          <w:sz w:val="26"/>
          <w:szCs w:val="26"/>
        </w:rPr>
        <w:t> </w:t>
      </w:r>
      <w:bookmarkEnd w:id="1"/>
      <w:r w:rsidRPr="003A7891">
        <w:rPr>
          <w:rFonts w:ascii="Times New Roman" w:hAnsi="Times New Roman"/>
          <w:sz w:val="26"/>
          <w:szCs w:val="26"/>
        </w:rPr>
        <w:t>Приложение № 11 «Распределение бюджетных ассигнований бюджета</w:t>
      </w:r>
      <w:r w:rsidRPr="003A7891">
        <w:rPr>
          <w:rFonts w:ascii="Times New Roman" w:hAnsi="Times New Roman"/>
          <w:sz w:val="26"/>
          <w:szCs w:val="26"/>
        </w:rPr>
        <w:br/>
        <w:t>города в рамках реализации региональных проектов, направленных на реализацию национальных и федеральных проектов, на 2025 год» изложить в новой редакции согласно приложению № 11 к настоящему решению.</w:t>
      </w:r>
    </w:p>
    <w:p w14:paraId="1B32499A" w14:textId="77777777" w:rsidR="00F47544" w:rsidRPr="003A7891" w:rsidRDefault="00F47544" w:rsidP="00F47544">
      <w:pPr>
        <w:spacing w:line="276" w:lineRule="auto"/>
        <w:ind w:firstLine="708"/>
        <w:rPr>
          <w:rFonts w:ascii="Times New Roman" w:hAnsi="Times New Roman"/>
          <w:sz w:val="26"/>
          <w:szCs w:val="26"/>
        </w:rPr>
      </w:pPr>
      <w:r w:rsidRPr="003A7891">
        <w:rPr>
          <w:rFonts w:ascii="Times New Roman" w:hAnsi="Times New Roman"/>
          <w:sz w:val="26"/>
          <w:szCs w:val="26"/>
        </w:rPr>
        <w:t>13. Приложение № 12 «Распределение бюджетных ассигнований на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некоммерческим организациям (за исключением муниципальных учреждений) на 2025 год и плановый период 2026 и 2027 годов» изложить в новой редакции согласно приложению № 12 к настоящему решению.</w:t>
      </w:r>
    </w:p>
    <w:p w14:paraId="733E66F1" w14:textId="77777777" w:rsidR="00F47544" w:rsidRPr="003A7891" w:rsidRDefault="00F47544" w:rsidP="00F47544">
      <w:pPr>
        <w:spacing w:line="276" w:lineRule="auto"/>
        <w:ind w:firstLine="709"/>
        <w:rPr>
          <w:rFonts w:ascii="Times New Roman" w:hAnsi="Times New Roman"/>
          <w:sz w:val="26"/>
          <w:szCs w:val="26"/>
        </w:rPr>
      </w:pPr>
      <w:r w:rsidRPr="003A7891">
        <w:rPr>
          <w:rFonts w:ascii="Times New Roman" w:hAnsi="Times New Roman"/>
          <w:sz w:val="26"/>
          <w:szCs w:val="26"/>
        </w:rPr>
        <w:t>14. </w:t>
      </w:r>
      <w:r w:rsidRPr="00456BA6">
        <w:rPr>
          <w:rFonts w:ascii="Times New Roman" w:hAnsi="Times New Roman"/>
          <w:sz w:val="26"/>
          <w:szCs w:val="26"/>
        </w:rPr>
        <w:t>Настоящее решение вступает в силу после его официального опубликования в газете «Орская газета»</w:t>
      </w:r>
      <w:r w:rsidRPr="003A7891">
        <w:rPr>
          <w:rFonts w:ascii="Times New Roman" w:hAnsi="Times New Roman"/>
          <w:sz w:val="26"/>
          <w:szCs w:val="26"/>
        </w:rPr>
        <w:t>.</w:t>
      </w:r>
    </w:p>
    <w:p w14:paraId="3C002F20" w14:textId="77777777" w:rsidR="00F47544" w:rsidRDefault="00F47544" w:rsidP="00F47544">
      <w:pPr>
        <w:rPr>
          <w:rFonts w:ascii="Times New Roman" w:hAnsi="Times New Roman"/>
          <w:sz w:val="26"/>
          <w:szCs w:val="26"/>
          <w:highlight w:val="yellow"/>
        </w:rPr>
      </w:pPr>
    </w:p>
    <w:p w14:paraId="6E1CB6F7" w14:textId="77777777" w:rsidR="00F47544" w:rsidRDefault="00F47544" w:rsidP="00F47544">
      <w:pPr>
        <w:rPr>
          <w:rFonts w:ascii="Times New Roman" w:hAnsi="Times New Roman"/>
          <w:sz w:val="26"/>
          <w:szCs w:val="26"/>
          <w:highlight w:val="yellow"/>
        </w:rPr>
      </w:pPr>
    </w:p>
    <w:p w14:paraId="5EA4017D" w14:textId="77777777" w:rsidR="00F47544" w:rsidRPr="003A7891" w:rsidRDefault="00F47544" w:rsidP="00F47544">
      <w:pPr>
        <w:rPr>
          <w:rFonts w:ascii="Times New Roman" w:hAnsi="Times New Roman"/>
          <w:sz w:val="26"/>
          <w:szCs w:val="26"/>
        </w:rPr>
      </w:pPr>
      <w:r w:rsidRPr="003A7891">
        <w:rPr>
          <w:rFonts w:ascii="Times New Roman" w:hAnsi="Times New Roman"/>
          <w:sz w:val="26"/>
          <w:szCs w:val="26"/>
        </w:rPr>
        <w:t xml:space="preserve">Председатель Орского городского </w:t>
      </w:r>
    </w:p>
    <w:p w14:paraId="54D9F7A5" w14:textId="77777777" w:rsidR="00F47544" w:rsidRPr="003A7891" w:rsidRDefault="00F47544" w:rsidP="00F47544">
      <w:pPr>
        <w:rPr>
          <w:rFonts w:ascii="Times New Roman" w:hAnsi="Times New Roman"/>
          <w:sz w:val="26"/>
          <w:szCs w:val="26"/>
        </w:rPr>
      </w:pPr>
      <w:r w:rsidRPr="003A7891">
        <w:rPr>
          <w:rFonts w:ascii="Times New Roman" w:hAnsi="Times New Roman"/>
          <w:sz w:val="26"/>
          <w:szCs w:val="26"/>
        </w:rPr>
        <w:t>Совета депутатов</w:t>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О.А.Гельмель</w:t>
      </w:r>
    </w:p>
    <w:p w14:paraId="48FE499C" w14:textId="77777777" w:rsidR="00F47544" w:rsidRDefault="00F47544" w:rsidP="00F47544">
      <w:pPr>
        <w:rPr>
          <w:rFonts w:ascii="Times New Roman" w:hAnsi="Times New Roman"/>
          <w:sz w:val="26"/>
          <w:szCs w:val="26"/>
          <w:highlight w:val="yellow"/>
        </w:rPr>
      </w:pPr>
    </w:p>
    <w:p w14:paraId="5E5AC940" w14:textId="77777777" w:rsidR="00F47544" w:rsidRPr="003A7891" w:rsidRDefault="00F47544" w:rsidP="00F47544">
      <w:pPr>
        <w:rPr>
          <w:rFonts w:ascii="Times New Roman" w:hAnsi="Times New Roman"/>
          <w:sz w:val="26"/>
          <w:szCs w:val="26"/>
          <w:highlight w:val="yellow"/>
        </w:rPr>
      </w:pPr>
    </w:p>
    <w:p w14:paraId="5BE78573" w14:textId="77777777" w:rsidR="00F47544" w:rsidRPr="003A7891" w:rsidRDefault="00F47544" w:rsidP="00F47544">
      <w:pPr>
        <w:rPr>
          <w:rFonts w:ascii="Times New Roman" w:hAnsi="Times New Roman"/>
          <w:sz w:val="26"/>
          <w:szCs w:val="26"/>
        </w:rPr>
      </w:pPr>
      <w:r w:rsidRPr="003A7891">
        <w:rPr>
          <w:rFonts w:ascii="Times New Roman" w:hAnsi="Times New Roman"/>
          <w:sz w:val="26"/>
          <w:szCs w:val="26"/>
        </w:rPr>
        <w:t>Глава города Орска</w:t>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r>
      <w:r w:rsidRPr="003A7891">
        <w:rPr>
          <w:rFonts w:ascii="Times New Roman" w:hAnsi="Times New Roman"/>
          <w:sz w:val="26"/>
          <w:szCs w:val="26"/>
        </w:rPr>
        <w:tab/>
        <w:t>А.О.Воробьёв</w:t>
      </w:r>
    </w:p>
    <w:p w14:paraId="5BF76784" w14:textId="77777777" w:rsidR="00F47544" w:rsidRPr="003A7891" w:rsidRDefault="00F47544" w:rsidP="00F47544">
      <w:pPr>
        <w:rPr>
          <w:rFonts w:ascii="Times New Roman" w:hAnsi="Times New Roman"/>
          <w:sz w:val="26"/>
          <w:szCs w:val="26"/>
        </w:rPr>
      </w:pPr>
    </w:p>
    <w:p w14:paraId="3D4B0B85" w14:textId="77777777" w:rsidR="00F47544" w:rsidRDefault="00F47544" w:rsidP="00F47544">
      <w:pPr>
        <w:rPr>
          <w:rFonts w:ascii="Times New Roman" w:hAnsi="Times New Roman"/>
          <w:sz w:val="26"/>
          <w:szCs w:val="26"/>
          <w:highlight w:val="yellow"/>
        </w:rPr>
      </w:pPr>
    </w:p>
    <w:p w14:paraId="0305BB9F" w14:textId="77777777" w:rsidR="00F47544" w:rsidRDefault="00F47544" w:rsidP="00F47544">
      <w:pPr>
        <w:rPr>
          <w:rFonts w:ascii="Times New Roman" w:hAnsi="Times New Roman"/>
          <w:sz w:val="26"/>
          <w:szCs w:val="26"/>
          <w:highlight w:val="yellow"/>
        </w:rPr>
      </w:pPr>
    </w:p>
    <w:p w14:paraId="0DFB6F1F" w14:textId="77777777" w:rsidR="00F47544" w:rsidRDefault="00F47544" w:rsidP="00F47544">
      <w:pPr>
        <w:rPr>
          <w:rFonts w:ascii="Times New Roman" w:hAnsi="Times New Roman"/>
          <w:sz w:val="26"/>
          <w:szCs w:val="26"/>
          <w:highlight w:val="yellow"/>
        </w:rPr>
      </w:pPr>
    </w:p>
    <w:p w14:paraId="01E2C020" w14:textId="77777777" w:rsidR="00F47544" w:rsidRDefault="00F47544" w:rsidP="00F47544">
      <w:pPr>
        <w:rPr>
          <w:rFonts w:ascii="Times New Roman" w:hAnsi="Times New Roman"/>
          <w:sz w:val="26"/>
          <w:szCs w:val="26"/>
          <w:highlight w:val="yellow"/>
        </w:rPr>
      </w:pPr>
    </w:p>
    <w:p w14:paraId="72F13728" w14:textId="77777777" w:rsidR="00F47544" w:rsidRDefault="00F47544" w:rsidP="00F47544">
      <w:pPr>
        <w:rPr>
          <w:rFonts w:ascii="Times New Roman" w:hAnsi="Times New Roman"/>
          <w:sz w:val="26"/>
          <w:szCs w:val="26"/>
          <w:highlight w:val="yellow"/>
        </w:rPr>
      </w:pPr>
    </w:p>
    <w:p w14:paraId="2ADDE7D4" w14:textId="77777777" w:rsidR="00F47544" w:rsidRDefault="00F47544" w:rsidP="00F47544">
      <w:pPr>
        <w:rPr>
          <w:rFonts w:ascii="Times New Roman" w:hAnsi="Times New Roman"/>
          <w:sz w:val="26"/>
          <w:szCs w:val="26"/>
          <w:highlight w:val="yellow"/>
        </w:rPr>
      </w:pPr>
    </w:p>
    <w:p w14:paraId="1E1388F5" w14:textId="77777777" w:rsidR="00F47544" w:rsidRDefault="00F47544" w:rsidP="00F47544">
      <w:pPr>
        <w:rPr>
          <w:rFonts w:ascii="Times New Roman" w:hAnsi="Times New Roman"/>
          <w:sz w:val="26"/>
          <w:szCs w:val="26"/>
          <w:highlight w:val="yellow"/>
        </w:rPr>
      </w:pPr>
    </w:p>
    <w:p w14:paraId="6E79E9C8" w14:textId="77777777" w:rsidR="00F47544" w:rsidRDefault="00F47544" w:rsidP="00F47544">
      <w:pPr>
        <w:rPr>
          <w:rFonts w:ascii="Times New Roman" w:hAnsi="Times New Roman"/>
          <w:sz w:val="26"/>
          <w:szCs w:val="26"/>
          <w:highlight w:val="yellow"/>
        </w:rPr>
      </w:pPr>
    </w:p>
    <w:p w14:paraId="560A8222" w14:textId="77777777" w:rsidR="00F47544" w:rsidRDefault="00F47544" w:rsidP="00F47544">
      <w:pPr>
        <w:rPr>
          <w:rFonts w:ascii="Times New Roman" w:hAnsi="Times New Roman"/>
          <w:sz w:val="26"/>
          <w:szCs w:val="26"/>
          <w:highlight w:val="yellow"/>
        </w:rPr>
      </w:pPr>
    </w:p>
    <w:p w14:paraId="6C2F4284" w14:textId="77777777" w:rsidR="00F47544" w:rsidRPr="003A7891" w:rsidRDefault="00F47544" w:rsidP="00F47544">
      <w:pPr>
        <w:rPr>
          <w:rFonts w:ascii="Times New Roman" w:hAnsi="Times New Roman"/>
          <w:sz w:val="26"/>
          <w:szCs w:val="26"/>
          <w:highlight w:val="yellow"/>
        </w:rPr>
      </w:pPr>
    </w:p>
    <w:p w14:paraId="6C17BEEE" w14:textId="3F53CED8" w:rsidR="00F47544" w:rsidRPr="003A7891" w:rsidRDefault="00C369C5" w:rsidP="00F47544">
      <w:pPr>
        <w:rPr>
          <w:rFonts w:ascii="Times New Roman" w:hAnsi="Times New Roman"/>
          <w:sz w:val="26"/>
          <w:szCs w:val="26"/>
        </w:rPr>
      </w:pPr>
      <w:r>
        <w:rPr>
          <w:rFonts w:ascii="Times New Roman" w:hAnsi="Times New Roman"/>
          <w:sz w:val="26"/>
          <w:szCs w:val="26"/>
        </w:rPr>
        <w:t>г. Орск «9» октября</w:t>
      </w:r>
      <w:r w:rsidR="00F47544" w:rsidRPr="003A7891">
        <w:rPr>
          <w:rFonts w:ascii="Times New Roman" w:hAnsi="Times New Roman"/>
          <w:sz w:val="26"/>
          <w:szCs w:val="26"/>
        </w:rPr>
        <w:t xml:space="preserve"> 2025 г.</w:t>
      </w:r>
    </w:p>
    <w:p w14:paraId="6604AFC3" w14:textId="05B40DDA" w:rsidR="00F47544" w:rsidRPr="003A7891" w:rsidRDefault="00F47544" w:rsidP="00F47544">
      <w:pPr>
        <w:rPr>
          <w:rFonts w:ascii="Times New Roman" w:hAnsi="Times New Roman"/>
          <w:sz w:val="26"/>
          <w:szCs w:val="26"/>
        </w:rPr>
      </w:pPr>
      <w:r w:rsidRPr="003A7891">
        <w:rPr>
          <w:rFonts w:ascii="Times New Roman" w:hAnsi="Times New Roman"/>
          <w:sz w:val="26"/>
          <w:szCs w:val="26"/>
        </w:rPr>
        <w:t xml:space="preserve">№ </w:t>
      </w:r>
      <w:r w:rsidR="00C369C5">
        <w:rPr>
          <w:rFonts w:ascii="Times New Roman" w:hAnsi="Times New Roman"/>
          <w:sz w:val="26"/>
          <w:szCs w:val="26"/>
        </w:rPr>
        <w:t>3-12</w:t>
      </w:r>
    </w:p>
    <w:p w14:paraId="5CD7BD0E" w14:textId="77777777" w:rsidR="00F47544" w:rsidRPr="003A7891" w:rsidRDefault="00F47544" w:rsidP="00F47544">
      <w:pPr>
        <w:rPr>
          <w:rFonts w:ascii="Times New Roman" w:hAnsi="Times New Roman"/>
          <w:sz w:val="26"/>
          <w:szCs w:val="26"/>
        </w:rPr>
      </w:pPr>
      <w:r w:rsidRPr="003A7891">
        <w:rPr>
          <w:rFonts w:ascii="Times New Roman" w:hAnsi="Times New Roman"/>
          <w:sz w:val="26"/>
          <w:szCs w:val="26"/>
        </w:rPr>
        <w:t>Опубликовано в газете</w:t>
      </w:r>
    </w:p>
    <w:p w14:paraId="5B7CAD88" w14:textId="77777777" w:rsidR="00F47544" w:rsidRPr="003A7891" w:rsidRDefault="00F47544" w:rsidP="00F47544">
      <w:pPr>
        <w:rPr>
          <w:rFonts w:ascii="Times New Roman" w:hAnsi="Times New Roman"/>
          <w:sz w:val="26"/>
          <w:szCs w:val="26"/>
        </w:rPr>
      </w:pPr>
      <w:r w:rsidRPr="003A7891">
        <w:rPr>
          <w:rFonts w:ascii="Times New Roman" w:hAnsi="Times New Roman"/>
          <w:sz w:val="26"/>
          <w:szCs w:val="26"/>
        </w:rPr>
        <w:t>«Орская газета»</w:t>
      </w:r>
    </w:p>
    <w:p w14:paraId="591A2660" w14:textId="1A1E0A62" w:rsidR="00F47544" w:rsidRPr="003A7891" w:rsidRDefault="002729C7" w:rsidP="00F47544">
      <w:pPr>
        <w:rPr>
          <w:rFonts w:ascii="Times New Roman" w:hAnsi="Times New Roman"/>
          <w:sz w:val="26"/>
          <w:szCs w:val="26"/>
        </w:rPr>
      </w:pPr>
      <w:bookmarkStart w:id="2" w:name="_GoBack"/>
      <w:r>
        <w:rPr>
          <w:rFonts w:ascii="Times New Roman" w:hAnsi="Times New Roman"/>
          <w:sz w:val="26"/>
          <w:szCs w:val="26"/>
        </w:rPr>
        <w:t>«15</w:t>
      </w:r>
      <w:r w:rsidR="00F47544" w:rsidRPr="003A7891">
        <w:rPr>
          <w:rFonts w:ascii="Times New Roman" w:hAnsi="Times New Roman"/>
          <w:sz w:val="26"/>
          <w:szCs w:val="26"/>
        </w:rPr>
        <w:t xml:space="preserve">» </w:t>
      </w:r>
      <w:r>
        <w:rPr>
          <w:rFonts w:ascii="Times New Roman" w:hAnsi="Times New Roman"/>
          <w:sz w:val="26"/>
          <w:szCs w:val="26"/>
        </w:rPr>
        <w:t xml:space="preserve">октября </w:t>
      </w:r>
      <w:r w:rsidR="00F47544" w:rsidRPr="003A7891">
        <w:rPr>
          <w:rFonts w:ascii="Times New Roman" w:hAnsi="Times New Roman"/>
          <w:sz w:val="26"/>
          <w:szCs w:val="26"/>
        </w:rPr>
        <w:t>2025 г.</w:t>
      </w:r>
    </w:p>
    <w:p w14:paraId="5B3F2743" w14:textId="1BD04839" w:rsidR="00F47544" w:rsidRPr="00AC17D1" w:rsidRDefault="002729C7" w:rsidP="00F47544">
      <w:pPr>
        <w:rPr>
          <w:sz w:val="26"/>
          <w:szCs w:val="26"/>
        </w:rPr>
      </w:pPr>
      <w:r>
        <w:rPr>
          <w:rFonts w:ascii="Times New Roman" w:hAnsi="Times New Roman"/>
          <w:sz w:val="26"/>
          <w:szCs w:val="26"/>
        </w:rPr>
        <w:t>№ 40 (1392)</w:t>
      </w:r>
      <w:bookmarkEnd w:id="2"/>
    </w:p>
    <w:p w14:paraId="20D20EE2" w14:textId="77777777" w:rsidR="00F47544" w:rsidRDefault="00F47544" w:rsidP="00F47544">
      <w:pPr>
        <w:spacing w:line="257" w:lineRule="auto"/>
        <w:rPr>
          <w:rFonts w:ascii="Times New Roman" w:hAnsi="Times New Roman" w:cs="Times New Roman"/>
          <w:sz w:val="28"/>
          <w:szCs w:val="28"/>
        </w:rPr>
      </w:pPr>
    </w:p>
    <w:p w14:paraId="3591A9E7" w14:textId="77777777" w:rsidR="00F47544" w:rsidRDefault="00F47544" w:rsidP="00F47544">
      <w:pPr>
        <w:spacing w:line="257" w:lineRule="auto"/>
        <w:rPr>
          <w:rFonts w:ascii="Times New Roman" w:hAnsi="Times New Roman" w:cs="Times New Roman"/>
          <w:sz w:val="28"/>
          <w:szCs w:val="28"/>
        </w:rPr>
      </w:pPr>
    </w:p>
    <w:p w14:paraId="302FC66E" w14:textId="77777777" w:rsidR="00F47544" w:rsidRDefault="00F47544" w:rsidP="00F47544">
      <w:pPr>
        <w:spacing w:line="257" w:lineRule="auto"/>
        <w:rPr>
          <w:rFonts w:ascii="Times New Roman" w:hAnsi="Times New Roman" w:cs="Times New Roman"/>
          <w:sz w:val="28"/>
          <w:szCs w:val="28"/>
        </w:rPr>
      </w:pPr>
    </w:p>
    <w:p w14:paraId="5417622E" w14:textId="77777777" w:rsidR="00C006CF" w:rsidRPr="005C05D1" w:rsidRDefault="00C006CF" w:rsidP="00E73613">
      <w:pPr>
        <w:spacing w:line="276" w:lineRule="auto"/>
        <w:ind w:firstLine="709"/>
        <w:rPr>
          <w:rFonts w:ascii="Times New Roman" w:hAnsi="Times New Roman" w:cs="Times New Roman"/>
          <w:sz w:val="28"/>
          <w:szCs w:val="28"/>
        </w:rPr>
      </w:pPr>
    </w:p>
    <w:p w14:paraId="201E5555" w14:textId="77777777" w:rsidR="008D061E" w:rsidRPr="00624FD1" w:rsidRDefault="008D061E" w:rsidP="00980930">
      <w:pPr>
        <w:spacing w:line="257" w:lineRule="auto"/>
        <w:ind w:firstLine="709"/>
        <w:rPr>
          <w:rFonts w:ascii="Times New Roman" w:hAnsi="Times New Roman" w:cs="Times New Roman"/>
          <w:sz w:val="28"/>
          <w:szCs w:val="28"/>
        </w:rPr>
        <w:sectPr w:rsidR="008D061E" w:rsidRPr="00624FD1" w:rsidSect="00723241">
          <w:headerReference w:type="default" r:id="rId10"/>
          <w:headerReference w:type="first" r:id="rId11"/>
          <w:pgSz w:w="11906" w:h="16838"/>
          <w:pgMar w:top="567" w:right="851" w:bottom="1134" w:left="1701" w:header="709" w:footer="709" w:gutter="0"/>
          <w:cols w:space="708"/>
          <w:titlePg/>
          <w:docGrid w:linePitch="360"/>
        </w:sectPr>
      </w:pPr>
    </w:p>
    <w:p w14:paraId="46BC5075" w14:textId="77777777" w:rsidR="00D11E88" w:rsidRDefault="00D11E88" w:rsidP="00002E44">
      <w:pPr>
        <w:ind w:left="11328"/>
        <w:jc w:val="left"/>
      </w:pPr>
      <w:r>
        <w:lastRenderedPageBreak/>
        <w:t>Приложение № 1</w:t>
      </w:r>
    </w:p>
    <w:p w14:paraId="41676348" w14:textId="77777777" w:rsidR="00D11E88" w:rsidRDefault="00D11E88" w:rsidP="00002E44">
      <w:pPr>
        <w:ind w:left="10620" w:firstLine="708"/>
        <w:jc w:val="left"/>
      </w:pPr>
      <w:r>
        <w:t xml:space="preserve">к решению Орского городского </w:t>
      </w:r>
    </w:p>
    <w:p w14:paraId="3658A5A3" w14:textId="77777777" w:rsidR="00D11E88" w:rsidRDefault="00D11E88" w:rsidP="00002E44">
      <w:pPr>
        <w:ind w:left="10620" w:firstLine="708"/>
        <w:jc w:val="left"/>
      </w:pPr>
      <w:r>
        <w:t>Совета депутатов</w:t>
      </w:r>
    </w:p>
    <w:p w14:paraId="36243E90" w14:textId="6150C389" w:rsidR="00D11E88" w:rsidRDefault="00D11E88" w:rsidP="00002E44">
      <w:pPr>
        <w:ind w:left="5374" w:firstLine="5954"/>
        <w:jc w:val="left"/>
        <w:rPr>
          <w:rFonts w:ascii="Calibri" w:hAnsi="Calibri"/>
        </w:rPr>
      </w:pPr>
      <w:r>
        <w:rPr>
          <w:bCs/>
          <w:snapToGrid w:val="0"/>
          <w:color w:val="000000"/>
        </w:rPr>
        <w:t>от «</w:t>
      </w:r>
      <w:r w:rsidR="00002E44">
        <w:rPr>
          <w:bCs/>
          <w:snapToGrid w:val="0"/>
          <w:color w:val="000000"/>
        </w:rPr>
        <w:t>9</w:t>
      </w:r>
      <w:r>
        <w:rPr>
          <w:bCs/>
          <w:snapToGrid w:val="0"/>
          <w:color w:val="000000"/>
        </w:rPr>
        <w:t xml:space="preserve">» </w:t>
      </w:r>
      <w:r w:rsidR="00002E44">
        <w:rPr>
          <w:bCs/>
          <w:snapToGrid w:val="0"/>
          <w:color w:val="000000"/>
        </w:rPr>
        <w:t xml:space="preserve">октября </w:t>
      </w:r>
      <w:r>
        <w:rPr>
          <w:bCs/>
          <w:snapToGrid w:val="0"/>
          <w:color w:val="000000"/>
        </w:rPr>
        <w:t xml:space="preserve">№ </w:t>
      </w:r>
      <w:r w:rsidR="00002E44">
        <w:rPr>
          <w:bCs/>
          <w:snapToGrid w:val="0"/>
          <w:color w:val="000000"/>
        </w:rPr>
        <w:t>3-12</w:t>
      </w:r>
    </w:p>
    <w:p w14:paraId="2780F761" w14:textId="77777777" w:rsidR="00D11E88" w:rsidRDefault="00D11E88" w:rsidP="00002E44">
      <w:pPr>
        <w:jc w:val="left"/>
        <w:rPr>
          <w:vanish/>
        </w:rPr>
      </w:pPr>
    </w:p>
    <w:p w14:paraId="199EFF49" w14:textId="77777777" w:rsidR="00D11E88" w:rsidRDefault="00D11E88" w:rsidP="00D11E88">
      <w:pPr>
        <w:rPr>
          <w:vanish/>
        </w:rPr>
      </w:pPr>
    </w:p>
    <w:p w14:paraId="03B44C18" w14:textId="77777777" w:rsidR="00D11E88" w:rsidRPr="000F433F" w:rsidRDefault="00D11E88" w:rsidP="00D11E88">
      <w:pPr>
        <w:jc w:val="center"/>
        <w:rPr>
          <w:b/>
          <w:bCs/>
          <w:sz w:val="28"/>
          <w:szCs w:val="28"/>
        </w:rPr>
      </w:pPr>
      <w:bookmarkStart w:id="3" w:name="__bookmark_1"/>
      <w:bookmarkEnd w:id="3"/>
      <w:r w:rsidRPr="000F433F">
        <w:rPr>
          <w:b/>
          <w:bCs/>
          <w:sz w:val="28"/>
          <w:szCs w:val="28"/>
        </w:rPr>
        <w:t>Источники финансирования дефицита бюджета города</w:t>
      </w:r>
    </w:p>
    <w:p w14:paraId="36D7ED84" w14:textId="77777777" w:rsidR="00D11E88" w:rsidRDefault="00D11E88" w:rsidP="00D11E88">
      <w:pPr>
        <w:jc w:val="center"/>
        <w:rPr>
          <w:b/>
          <w:bCs/>
          <w:sz w:val="28"/>
          <w:szCs w:val="28"/>
        </w:rPr>
      </w:pPr>
      <w:r w:rsidRPr="000F433F">
        <w:rPr>
          <w:b/>
          <w:bCs/>
          <w:sz w:val="28"/>
          <w:szCs w:val="28"/>
        </w:rPr>
        <w:t>на 2025 год и плановый период 2026 и 2027 годов</w:t>
      </w:r>
    </w:p>
    <w:p w14:paraId="14BFAEA8" w14:textId="77777777" w:rsidR="00D11E88" w:rsidRDefault="00D11E88" w:rsidP="00D11E88">
      <w:pPr>
        <w:jc w:val="right"/>
      </w:pPr>
    </w:p>
    <w:p w14:paraId="189C245F" w14:textId="77777777" w:rsidR="00D11E88" w:rsidRPr="00B04EB8" w:rsidRDefault="00D11E88" w:rsidP="00E44EBC">
      <w:pPr>
        <w:ind w:left="708" w:firstLine="708"/>
        <w:jc w:val="right"/>
      </w:pPr>
      <w:r w:rsidRPr="00B04EB8">
        <w:t>(рублей)</w:t>
      </w:r>
    </w:p>
    <w:tbl>
      <w:tblPr>
        <w:tblW w:w="1544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068"/>
        <w:gridCol w:w="1984"/>
        <w:gridCol w:w="1985"/>
        <w:gridCol w:w="1984"/>
      </w:tblGrid>
      <w:tr w:rsidR="00D11E88" w:rsidRPr="000F433F" w14:paraId="0F2A2169" w14:textId="77777777" w:rsidTr="006E101C">
        <w:trPr>
          <w:cantSplit/>
          <w:trHeight w:val="600"/>
          <w:tblHeader/>
        </w:trPr>
        <w:tc>
          <w:tcPr>
            <w:tcW w:w="3420" w:type="dxa"/>
            <w:shd w:val="clear" w:color="auto" w:fill="auto"/>
            <w:vAlign w:val="center"/>
          </w:tcPr>
          <w:p w14:paraId="392C12F9" w14:textId="77777777" w:rsidR="00D11E88" w:rsidRPr="000F433F" w:rsidRDefault="00D11E88" w:rsidP="00F62150">
            <w:pPr>
              <w:jc w:val="center"/>
              <w:rPr>
                <w:color w:val="000000"/>
              </w:rPr>
            </w:pPr>
            <w:r w:rsidRPr="000F433F">
              <w:rPr>
                <w:color w:val="000000"/>
              </w:rPr>
              <w:t>Код</w:t>
            </w:r>
          </w:p>
        </w:tc>
        <w:tc>
          <w:tcPr>
            <w:tcW w:w="6068" w:type="dxa"/>
            <w:shd w:val="clear" w:color="auto" w:fill="auto"/>
            <w:vAlign w:val="center"/>
          </w:tcPr>
          <w:p w14:paraId="6AE0B8B7" w14:textId="77777777" w:rsidR="00D11E88" w:rsidRPr="000F433F" w:rsidRDefault="00D11E88" w:rsidP="00F62150">
            <w:pPr>
              <w:jc w:val="center"/>
              <w:rPr>
                <w:color w:val="000000"/>
              </w:rPr>
            </w:pPr>
            <w:r w:rsidRPr="000F433F">
              <w:rPr>
                <w:color w:val="000000"/>
              </w:rPr>
              <w:t>Наименование источника</w:t>
            </w:r>
          </w:p>
        </w:tc>
        <w:tc>
          <w:tcPr>
            <w:tcW w:w="1984" w:type="dxa"/>
            <w:shd w:val="clear" w:color="000000" w:fill="FFFFFF"/>
            <w:vAlign w:val="center"/>
          </w:tcPr>
          <w:p w14:paraId="4A1B31A7" w14:textId="77777777" w:rsidR="00D11E88" w:rsidRPr="000F433F" w:rsidRDefault="00D11E88" w:rsidP="00F62150">
            <w:pPr>
              <w:jc w:val="center"/>
              <w:rPr>
                <w:color w:val="000000"/>
              </w:rPr>
            </w:pPr>
            <w:r w:rsidRPr="000F433F">
              <w:rPr>
                <w:color w:val="000000"/>
              </w:rPr>
              <w:t>2025 год</w:t>
            </w:r>
          </w:p>
        </w:tc>
        <w:tc>
          <w:tcPr>
            <w:tcW w:w="1985" w:type="dxa"/>
            <w:shd w:val="clear" w:color="auto" w:fill="auto"/>
            <w:vAlign w:val="center"/>
          </w:tcPr>
          <w:p w14:paraId="104CA02C" w14:textId="77777777" w:rsidR="00D11E88" w:rsidRPr="000F433F" w:rsidRDefault="00D11E88" w:rsidP="00F62150">
            <w:pPr>
              <w:jc w:val="center"/>
              <w:rPr>
                <w:color w:val="000000"/>
              </w:rPr>
            </w:pPr>
            <w:r w:rsidRPr="000F433F">
              <w:rPr>
                <w:color w:val="000000"/>
              </w:rPr>
              <w:t>2026 год</w:t>
            </w:r>
          </w:p>
        </w:tc>
        <w:tc>
          <w:tcPr>
            <w:tcW w:w="1984" w:type="dxa"/>
            <w:shd w:val="clear" w:color="auto" w:fill="auto"/>
            <w:vAlign w:val="center"/>
          </w:tcPr>
          <w:p w14:paraId="66A97CEB" w14:textId="77777777" w:rsidR="00D11E88" w:rsidRPr="000F433F" w:rsidRDefault="00D11E88" w:rsidP="00F62150">
            <w:pPr>
              <w:jc w:val="center"/>
              <w:rPr>
                <w:color w:val="000000"/>
              </w:rPr>
            </w:pPr>
            <w:r w:rsidRPr="000F433F">
              <w:rPr>
                <w:color w:val="000000"/>
              </w:rPr>
              <w:t>2027 год</w:t>
            </w:r>
          </w:p>
        </w:tc>
      </w:tr>
      <w:tr w:rsidR="00D11E88" w:rsidRPr="000F433F" w14:paraId="0043CB2C" w14:textId="77777777" w:rsidTr="006E101C">
        <w:trPr>
          <w:cantSplit/>
          <w:trHeight w:val="193"/>
          <w:tblHeader/>
        </w:trPr>
        <w:tc>
          <w:tcPr>
            <w:tcW w:w="3420" w:type="dxa"/>
            <w:shd w:val="clear" w:color="000000" w:fill="FFFFFF"/>
            <w:vAlign w:val="center"/>
          </w:tcPr>
          <w:p w14:paraId="5E506B0C" w14:textId="77777777" w:rsidR="00D11E88" w:rsidRPr="000F433F" w:rsidRDefault="00D11E88" w:rsidP="00F62150">
            <w:pPr>
              <w:jc w:val="center"/>
              <w:rPr>
                <w:color w:val="000000"/>
              </w:rPr>
            </w:pPr>
            <w:r w:rsidRPr="000F433F">
              <w:rPr>
                <w:color w:val="000000"/>
              </w:rPr>
              <w:t>1</w:t>
            </w:r>
          </w:p>
        </w:tc>
        <w:tc>
          <w:tcPr>
            <w:tcW w:w="6068" w:type="dxa"/>
            <w:shd w:val="clear" w:color="000000" w:fill="FFFFFF"/>
            <w:vAlign w:val="center"/>
          </w:tcPr>
          <w:p w14:paraId="4E278426" w14:textId="77777777" w:rsidR="00D11E88" w:rsidRPr="000F433F" w:rsidRDefault="00D11E88" w:rsidP="00F62150">
            <w:pPr>
              <w:jc w:val="center"/>
            </w:pPr>
            <w:r w:rsidRPr="000F433F">
              <w:t>2</w:t>
            </w:r>
          </w:p>
        </w:tc>
        <w:tc>
          <w:tcPr>
            <w:tcW w:w="1984" w:type="dxa"/>
            <w:shd w:val="clear" w:color="auto" w:fill="auto"/>
            <w:vAlign w:val="center"/>
          </w:tcPr>
          <w:p w14:paraId="5D058902" w14:textId="77777777" w:rsidR="00D11E88" w:rsidRPr="000F433F" w:rsidRDefault="00D11E88" w:rsidP="00F62150">
            <w:pPr>
              <w:jc w:val="center"/>
            </w:pPr>
            <w:r w:rsidRPr="000F433F">
              <w:t>3</w:t>
            </w:r>
          </w:p>
        </w:tc>
        <w:tc>
          <w:tcPr>
            <w:tcW w:w="1985" w:type="dxa"/>
            <w:shd w:val="clear" w:color="auto" w:fill="auto"/>
            <w:vAlign w:val="center"/>
          </w:tcPr>
          <w:p w14:paraId="3865FE73" w14:textId="77777777" w:rsidR="00D11E88" w:rsidRPr="000F433F" w:rsidRDefault="00D11E88" w:rsidP="00F62150">
            <w:pPr>
              <w:jc w:val="center"/>
            </w:pPr>
            <w:r w:rsidRPr="000F433F">
              <w:t>4</w:t>
            </w:r>
          </w:p>
        </w:tc>
        <w:tc>
          <w:tcPr>
            <w:tcW w:w="1984" w:type="dxa"/>
            <w:shd w:val="clear" w:color="auto" w:fill="auto"/>
            <w:vAlign w:val="center"/>
          </w:tcPr>
          <w:p w14:paraId="3BDF4AC2" w14:textId="77777777" w:rsidR="00D11E88" w:rsidRPr="000F433F" w:rsidRDefault="00D11E88" w:rsidP="00F62150">
            <w:pPr>
              <w:jc w:val="center"/>
            </w:pPr>
            <w:r w:rsidRPr="000F433F">
              <w:t>5</w:t>
            </w:r>
          </w:p>
        </w:tc>
      </w:tr>
      <w:tr w:rsidR="00D11E88" w:rsidRPr="000F433F" w14:paraId="4DFD9E99" w14:textId="77777777" w:rsidTr="006E101C">
        <w:trPr>
          <w:cantSplit/>
          <w:trHeight w:val="630"/>
        </w:trPr>
        <w:tc>
          <w:tcPr>
            <w:tcW w:w="3420" w:type="dxa"/>
            <w:shd w:val="clear" w:color="000000" w:fill="FFFFFF"/>
            <w:vAlign w:val="center"/>
          </w:tcPr>
          <w:p w14:paraId="43D61088" w14:textId="77777777" w:rsidR="00D11E88" w:rsidRPr="000F433F" w:rsidRDefault="00D11E88" w:rsidP="00F62150">
            <w:pPr>
              <w:jc w:val="center"/>
              <w:rPr>
                <w:b/>
                <w:bCs/>
                <w:color w:val="000000"/>
              </w:rPr>
            </w:pPr>
            <w:r w:rsidRPr="000F433F">
              <w:rPr>
                <w:b/>
                <w:bCs/>
                <w:color w:val="000000"/>
              </w:rPr>
              <w:t>000 0100 00 00 00 0000 000</w:t>
            </w:r>
          </w:p>
        </w:tc>
        <w:tc>
          <w:tcPr>
            <w:tcW w:w="6068" w:type="dxa"/>
            <w:shd w:val="clear" w:color="000000" w:fill="FFFFFF"/>
            <w:vAlign w:val="center"/>
          </w:tcPr>
          <w:p w14:paraId="0644F812" w14:textId="77777777" w:rsidR="00D11E88" w:rsidRPr="000F433F" w:rsidRDefault="00D11E88" w:rsidP="00F62150">
            <w:pPr>
              <w:rPr>
                <w:b/>
                <w:bCs/>
              </w:rPr>
            </w:pPr>
            <w:r w:rsidRPr="000F433F">
              <w:rPr>
                <w:b/>
                <w:bCs/>
              </w:rPr>
              <w:t>Источники внутреннего финансирования дефицитов бюджетов</w:t>
            </w:r>
          </w:p>
        </w:tc>
        <w:tc>
          <w:tcPr>
            <w:tcW w:w="1984" w:type="dxa"/>
            <w:shd w:val="clear" w:color="auto" w:fill="auto"/>
            <w:vAlign w:val="bottom"/>
          </w:tcPr>
          <w:p w14:paraId="1EED710E" w14:textId="77777777" w:rsidR="00D11E88" w:rsidRPr="000F433F" w:rsidRDefault="00D11E88" w:rsidP="00F62150">
            <w:pPr>
              <w:jc w:val="right"/>
              <w:rPr>
                <w:b/>
                <w:bCs/>
              </w:rPr>
            </w:pPr>
            <w:r w:rsidRPr="000F433F">
              <w:rPr>
                <w:b/>
                <w:bCs/>
              </w:rPr>
              <w:t>672 212 976,86</w:t>
            </w:r>
          </w:p>
        </w:tc>
        <w:tc>
          <w:tcPr>
            <w:tcW w:w="1985" w:type="dxa"/>
            <w:shd w:val="clear" w:color="auto" w:fill="auto"/>
            <w:vAlign w:val="bottom"/>
          </w:tcPr>
          <w:p w14:paraId="1616E780" w14:textId="77777777" w:rsidR="00D11E88" w:rsidRPr="000F433F" w:rsidRDefault="00D11E88" w:rsidP="00F62150">
            <w:pPr>
              <w:jc w:val="right"/>
              <w:rPr>
                <w:b/>
                <w:bCs/>
              </w:rPr>
            </w:pPr>
            <w:r w:rsidRPr="000F433F">
              <w:rPr>
                <w:b/>
                <w:bCs/>
              </w:rPr>
              <w:t>-68 859 475,00</w:t>
            </w:r>
          </w:p>
        </w:tc>
        <w:tc>
          <w:tcPr>
            <w:tcW w:w="1984" w:type="dxa"/>
            <w:shd w:val="clear" w:color="auto" w:fill="auto"/>
            <w:vAlign w:val="bottom"/>
          </w:tcPr>
          <w:p w14:paraId="07BBE2EF" w14:textId="77777777" w:rsidR="00D11E88" w:rsidRPr="000F433F" w:rsidRDefault="00D11E88" w:rsidP="00F62150">
            <w:pPr>
              <w:jc w:val="right"/>
              <w:rPr>
                <w:b/>
                <w:bCs/>
              </w:rPr>
            </w:pPr>
            <w:r w:rsidRPr="000F433F">
              <w:rPr>
                <w:b/>
                <w:bCs/>
              </w:rPr>
              <w:t>-68 859 475,00</w:t>
            </w:r>
          </w:p>
        </w:tc>
      </w:tr>
      <w:tr w:rsidR="00D11E88" w:rsidRPr="000F433F" w14:paraId="608A0E62" w14:textId="77777777" w:rsidTr="006E101C">
        <w:trPr>
          <w:cantSplit/>
          <w:trHeight w:val="618"/>
        </w:trPr>
        <w:tc>
          <w:tcPr>
            <w:tcW w:w="3420" w:type="dxa"/>
            <w:shd w:val="clear" w:color="000000" w:fill="FFFFFF"/>
            <w:vAlign w:val="center"/>
          </w:tcPr>
          <w:p w14:paraId="15BA4121" w14:textId="77777777" w:rsidR="00D11E88" w:rsidRPr="000F433F" w:rsidRDefault="00D11E88" w:rsidP="00F62150">
            <w:pPr>
              <w:jc w:val="center"/>
              <w:rPr>
                <w:b/>
                <w:bCs/>
                <w:color w:val="000000"/>
              </w:rPr>
            </w:pPr>
            <w:r w:rsidRPr="000F433F">
              <w:rPr>
                <w:b/>
                <w:bCs/>
                <w:color w:val="000000"/>
              </w:rPr>
              <w:t>000 01 03 00 00 00 0000 000</w:t>
            </w:r>
          </w:p>
        </w:tc>
        <w:tc>
          <w:tcPr>
            <w:tcW w:w="6068" w:type="dxa"/>
            <w:shd w:val="clear" w:color="000000" w:fill="FFFFFF"/>
            <w:vAlign w:val="center"/>
          </w:tcPr>
          <w:p w14:paraId="256157E5" w14:textId="77777777" w:rsidR="00D11E88" w:rsidRPr="000F433F" w:rsidRDefault="00D11E88" w:rsidP="00F62150">
            <w:pPr>
              <w:rPr>
                <w:b/>
                <w:bCs/>
              </w:rPr>
            </w:pPr>
            <w:r w:rsidRPr="000F433F">
              <w:rPr>
                <w:b/>
                <w:bCs/>
              </w:rPr>
              <w:t>Бюджетные кредиты из других бюджетов бюджетной системы Российской Федерации</w:t>
            </w:r>
          </w:p>
        </w:tc>
        <w:tc>
          <w:tcPr>
            <w:tcW w:w="1984" w:type="dxa"/>
            <w:shd w:val="clear" w:color="000000" w:fill="FFFFFF"/>
            <w:vAlign w:val="bottom"/>
          </w:tcPr>
          <w:p w14:paraId="2275BBEB" w14:textId="77777777" w:rsidR="00D11E88" w:rsidRPr="000F433F" w:rsidRDefault="00D11E88" w:rsidP="00F62150">
            <w:pPr>
              <w:jc w:val="right"/>
              <w:rPr>
                <w:b/>
                <w:bCs/>
              </w:rPr>
            </w:pPr>
            <w:r w:rsidRPr="000F433F">
              <w:rPr>
                <w:b/>
                <w:bCs/>
              </w:rPr>
              <w:t>-68 859 475,00</w:t>
            </w:r>
          </w:p>
        </w:tc>
        <w:tc>
          <w:tcPr>
            <w:tcW w:w="1985" w:type="dxa"/>
            <w:shd w:val="clear" w:color="auto" w:fill="auto"/>
            <w:vAlign w:val="bottom"/>
          </w:tcPr>
          <w:p w14:paraId="19B6E40A" w14:textId="77777777" w:rsidR="00D11E88" w:rsidRPr="000F433F" w:rsidRDefault="00D11E88" w:rsidP="00F62150">
            <w:pPr>
              <w:jc w:val="right"/>
              <w:rPr>
                <w:b/>
                <w:bCs/>
              </w:rPr>
            </w:pPr>
            <w:r w:rsidRPr="000F433F">
              <w:rPr>
                <w:b/>
                <w:bCs/>
              </w:rPr>
              <w:t>-68 859 475,00</w:t>
            </w:r>
          </w:p>
        </w:tc>
        <w:tc>
          <w:tcPr>
            <w:tcW w:w="1984" w:type="dxa"/>
            <w:shd w:val="clear" w:color="auto" w:fill="auto"/>
            <w:vAlign w:val="bottom"/>
          </w:tcPr>
          <w:p w14:paraId="185719EB" w14:textId="77777777" w:rsidR="00D11E88" w:rsidRPr="000F433F" w:rsidRDefault="00D11E88" w:rsidP="00F62150">
            <w:pPr>
              <w:jc w:val="right"/>
              <w:rPr>
                <w:b/>
                <w:bCs/>
              </w:rPr>
            </w:pPr>
            <w:r w:rsidRPr="000F433F">
              <w:rPr>
                <w:b/>
                <w:bCs/>
              </w:rPr>
              <w:t>-68 859 475,00</w:t>
            </w:r>
          </w:p>
        </w:tc>
      </w:tr>
      <w:tr w:rsidR="00D11E88" w:rsidRPr="000F433F" w14:paraId="56A3F267" w14:textId="77777777" w:rsidTr="006E101C">
        <w:trPr>
          <w:cantSplit/>
          <w:trHeight w:val="840"/>
        </w:trPr>
        <w:tc>
          <w:tcPr>
            <w:tcW w:w="3420" w:type="dxa"/>
            <w:shd w:val="clear" w:color="000000" w:fill="FFFFFF"/>
            <w:vAlign w:val="center"/>
          </w:tcPr>
          <w:p w14:paraId="2B56A06B" w14:textId="77777777" w:rsidR="00D11E88" w:rsidRPr="000F433F" w:rsidRDefault="00D11E88" w:rsidP="00F62150">
            <w:pPr>
              <w:jc w:val="center"/>
              <w:rPr>
                <w:color w:val="000000"/>
              </w:rPr>
            </w:pPr>
            <w:r w:rsidRPr="000F433F">
              <w:rPr>
                <w:color w:val="000000"/>
              </w:rPr>
              <w:t>000 01 03 01 00 00 0000 000</w:t>
            </w:r>
          </w:p>
        </w:tc>
        <w:tc>
          <w:tcPr>
            <w:tcW w:w="6068" w:type="dxa"/>
            <w:shd w:val="clear" w:color="000000" w:fill="FFFFFF"/>
            <w:vAlign w:val="center"/>
          </w:tcPr>
          <w:p w14:paraId="3554E20B" w14:textId="77777777" w:rsidR="00D11E88" w:rsidRPr="000F433F" w:rsidRDefault="00D11E88" w:rsidP="00F62150">
            <w:r w:rsidRPr="000F433F">
              <w:t>Бюджетные кредиты из других бюджетов бюджетной системы Российской Федерации в валюте Российской Федерации</w:t>
            </w:r>
          </w:p>
        </w:tc>
        <w:tc>
          <w:tcPr>
            <w:tcW w:w="1984" w:type="dxa"/>
            <w:shd w:val="clear" w:color="000000" w:fill="FFFFFF"/>
            <w:vAlign w:val="bottom"/>
          </w:tcPr>
          <w:p w14:paraId="14708A2E" w14:textId="77777777" w:rsidR="00D11E88" w:rsidRPr="000F433F" w:rsidRDefault="00D11E88" w:rsidP="00F62150">
            <w:pPr>
              <w:jc w:val="right"/>
            </w:pPr>
            <w:r w:rsidRPr="000F433F">
              <w:t>772 137 271,00</w:t>
            </w:r>
          </w:p>
        </w:tc>
        <w:tc>
          <w:tcPr>
            <w:tcW w:w="1985" w:type="dxa"/>
            <w:shd w:val="clear" w:color="auto" w:fill="auto"/>
            <w:vAlign w:val="bottom"/>
          </w:tcPr>
          <w:p w14:paraId="3C71B372" w14:textId="77777777" w:rsidR="00D11E88" w:rsidRPr="000F433F" w:rsidRDefault="00D11E88" w:rsidP="00F62150">
            <w:pPr>
              <w:jc w:val="right"/>
            </w:pPr>
            <w:r w:rsidRPr="000F433F">
              <w:t>0,00</w:t>
            </w:r>
          </w:p>
        </w:tc>
        <w:tc>
          <w:tcPr>
            <w:tcW w:w="1984" w:type="dxa"/>
            <w:shd w:val="clear" w:color="auto" w:fill="auto"/>
            <w:vAlign w:val="bottom"/>
          </w:tcPr>
          <w:p w14:paraId="70FDE0BF" w14:textId="77777777" w:rsidR="00D11E88" w:rsidRPr="000F433F" w:rsidRDefault="00D11E88" w:rsidP="00F62150">
            <w:pPr>
              <w:jc w:val="right"/>
            </w:pPr>
            <w:r w:rsidRPr="000F433F">
              <w:t>0,00</w:t>
            </w:r>
          </w:p>
        </w:tc>
      </w:tr>
      <w:tr w:rsidR="00D11E88" w:rsidRPr="000F433F" w14:paraId="2916D5B7" w14:textId="77777777" w:rsidTr="006E101C">
        <w:trPr>
          <w:cantSplit/>
          <w:trHeight w:val="868"/>
        </w:trPr>
        <w:tc>
          <w:tcPr>
            <w:tcW w:w="3420" w:type="dxa"/>
            <w:shd w:val="clear" w:color="000000" w:fill="FFFFFF"/>
            <w:vAlign w:val="center"/>
          </w:tcPr>
          <w:p w14:paraId="6A972C5C" w14:textId="77777777" w:rsidR="00D11E88" w:rsidRPr="000F433F" w:rsidRDefault="00D11E88" w:rsidP="00F62150">
            <w:pPr>
              <w:jc w:val="center"/>
              <w:rPr>
                <w:color w:val="000000"/>
              </w:rPr>
            </w:pPr>
            <w:r w:rsidRPr="000F433F">
              <w:rPr>
                <w:color w:val="000000"/>
              </w:rPr>
              <w:t>000 01 03 01 00 00 0000 700</w:t>
            </w:r>
          </w:p>
        </w:tc>
        <w:tc>
          <w:tcPr>
            <w:tcW w:w="6068" w:type="dxa"/>
            <w:shd w:val="clear" w:color="000000" w:fill="FFFFFF"/>
            <w:vAlign w:val="center"/>
          </w:tcPr>
          <w:p w14:paraId="448DC88C" w14:textId="77777777" w:rsidR="00D11E88" w:rsidRPr="000F433F" w:rsidRDefault="00D11E88" w:rsidP="00F62150">
            <w:r w:rsidRPr="000F433F">
              <w:t>Привлечение бюджетных кредитов из других бюджетов бюджетной системы Российской Федерации в валюте Российской Федерации</w:t>
            </w:r>
          </w:p>
        </w:tc>
        <w:tc>
          <w:tcPr>
            <w:tcW w:w="1984" w:type="dxa"/>
            <w:shd w:val="clear" w:color="000000" w:fill="FFFFFF"/>
            <w:vAlign w:val="bottom"/>
          </w:tcPr>
          <w:p w14:paraId="0E5377C2" w14:textId="77777777" w:rsidR="00D11E88" w:rsidRPr="000F433F" w:rsidRDefault="00D11E88" w:rsidP="00F62150">
            <w:pPr>
              <w:jc w:val="right"/>
            </w:pPr>
            <w:r w:rsidRPr="000F433F">
              <w:t>772 137 271,00</w:t>
            </w:r>
          </w:p>
        </w:tc>
        <w:tc>
          <w:tcPr>
            <w:tcW w:w="1985" w:type="dxa"/>
            <w:shd w:val="clear" w:color="auto" w:fill="auto"/>
            <w:vAlign w:val="bottom"/>
          </w:tcPr>
          <w:p w14:paraId="3325F93C" w14:textId="77777777" w:rsidR="00D11E88" w:rsidRPr="000F433F" w:rsidRDefault="00D11E88" w:rsidP="00F62150">
            <w:pPr>
              <w:jc w:val="right"/>
            </w:pPr>
            <w:r w:rsidRPr="000F433F">
              <w:t>0,00</w:t>
            </w:r>
          </w:p>
        </w:tc>
        <w:tc>
          <w:tcPr>
            <w:tcW w:w="1984" w:type="dxa"/>
            <w:shd w:val="clear" w:color="auto" w:fill="auto"/>
            <w:vAlign w:val="bottom"/>
          </w:tcPr>
          <w:p w14:paraId="52D74FA2" w14:textId="77777777" w:rsidR="00D11E88" w:rsidRPr="000F433F" w:rsidRDefault="00D11E88" w:rsidP="00F62150">
            <w:pPr>
              <w:jc w:val="right"/>
            </w:pPr>
            <w:r w:rsidRPr="000F433F">
              <w:t>0,00</w:t>
            </w:r>
          </w:p>
        </w:tc>
      </w:tr>
      <w:tr w:rsidR="00D11E88" w:rsidRPr="000F433F" w14:paraId="2B7932BE" w14:textId="77777777" w:rsidTr="006E101C">
        <w:trPr>
          <w:cantSplit/>
          <w:trHeight w:val="808"/>
        </w:trPr>
        <w:tc>
          <w:tcPr>
            <w:tcW w:w="3420" w:type="dxa"/>
            <w:shd w:val="clear" w:color="000000" w:fill="FFFFFF"/>
            <w:vAlign w:val="center"/>
          </w:tcPr>
          <w:p w14:paraId="6C119B7A" w14:textId="77777777" w:rsidR="00D11E88" w:rsidRPr="000F433F" w:rsidRDefault="00D11E88" w:rsidP="00F62150">
            <w:pPr>
              <w:jc w:val="center"/>
              <w:rPr>
                <w:color w:val="000000"/>
              </w:rPr>
            </w:pPr>
            <w:r w:rsidRPr="000F433F">
              <w:rPr>
                <w:color w:val="000000"/>
              </w:rPr>
              <w:t>000 01 03 01 00 04 0000 710</w:t>
            </w:r>
          </w:p>
        </w:tc>
        <w:tc>
          <w:tcPr>
            <w:tcW w:w="6068" w:type="dxa"/>
            <w:shd w:val="clear" w:color="000000" w:fill="FFFFFF"/>
            <w:vAlign w:val="center"/>
          </w:tcPr>
          <w:p w14:paraId="7A869AE4" w14:textId="77777777" w:rsidR="00D11E88" w:rsidRPr="000F433F" w:rsidRDefault="00D11E88" w:rsidP="00F62150">
            <w:r w:rsidRPr="000F433F">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984" w:type="dxa"/>
            <w:shd w:val="clear" w:color="000000" w:fill="FFFFFF"/>
            <w:vAlign w:val="bottom"/>
          </w:tcPr>
          <w:p w14:paraId="18F11B89" w14:textId="77777777" w:rsidR="00D11E88" w:rsidRPr="000F433F" w:rsidRDefault="00D11E88" w:rsidP="00F62150">
            <w:pPr>
              <w:jc w:val="right"/>
            </w:pPr>
            <w:r w:rsidRPr="000F433F">
              <w:t>772 137 271,00</w:t>
            </w:r>
          </w:p>
        </w:tc>
        <w:tc>
          <w:tcPr>
            <w:tcW w:w="1985" w:type="dxa"/>
            <w:shd w:val="clear" w:color="auto" w:fill="auto"/>
            <w:vAlign w:val="bottom"/>
          </w:tcPr>
          <w:p w14:paraId="74BA103D" w14:textId="77777777" w:rsidR="00D11E88" w:rsidRPr="000F433F" w:rsidRDefault="00D11E88" w:rsidP="00F62150">
            <w:pPr>
              <w:jc w:val="right"/>
            </w:pPr>
            <w:r w:rsidRPr="000F433F">
              <w:t>0,00</w:t>
            </w:r>
          </w:p>
        </w:tc>
        <w:tc>
          <w:tcPr>
            <w:tcW w:w="1984" w:type="dxa"/>
            <w:shd w:val="clear" w:color="auto" w:fill="auto"/>
            <w:vAlign w:val="bottom"/>
          </w:tcPr>
          <w:p w14:paraId="210DDA37" w14:textId="77777777" w:rsidR="00D11E88" w:rsidRPr="000F433F" w:rsidRDefault="00D11E88" w:rsidP="00F62150">
            <w:pPr>
              <w:jc w:val="right"/>
            </w:pPr>
            <w:r w:rsidRPr="000F433F">
              <w:t>0,00</w:t>
            </w:r>
          </w:p>
        </w:tc>
      </w:tr>
      <w:tr w:rsidR="00D11E88" w:rsidRPr="000F433F" w14:paraId="13C8AE2F" w14:textId="77777777" w:rsidTr="006E101C">
        <w:trPr>
          <w:cantSplit/>
          <w:trHeight w:val="945"/>
        </w:trPr>
        <w:tc>
          <w:tcPr>
            <w:tcW w:w="3420" w:type="dxa"/>
            <w:shd w:val="clear" w:color="000000" w:fill="FFFFFF"/>
            <w:vAlign w:val="center"/>
          </w:tcPr>
          <w:p w14:paraId="639C76CB" w14:textId="77777777" w:rsidR="00D11E88" w:rsidRPr="000F433F" w:rsidRDefault="00D11E88" w:rsidP="00F62150">
            <w:pPr>
              <w:jc w:val="center"/>
              <w:rPr>
                <w:color w:val="000000"/>
              </w:rPr>
            </w:pPr>
            <w:r w:rsidRPr="000F433F">
              <w:rPr>
                <w:color w:val="000000"/>
              </w:rPr>
              <w:t>000 01 03 01 00 04 0001 710</w:t>
            </w:r>
          </w:p>
        </w:tc>
        <w:tc>
          <w:tcPr>
            <w:tcW w:w="6068" w:type="dxa"/>
            <w:shd w:val="clear" w:color="000000" w:fill="FFFFFF"/>
            <w:vAlign w:val="center"/>
          </w:tcPr>
          <w:p w14:paraId="04862670" w14:textId="77777777" w:rsidR="00D11E88" w:rsidRPr="000F433F" w:rsidRDefault="00D11E88" w:rsidP="00F62150">
            <w:r w:rsidRPr="000F433F">
              <w:t>Бюджетные кредиты, предоставленные за счет средств федерального бюджета на пополнение остатка средств на едином счете бюджета</w:t>
            </w:r>
          </w:p>
        </w:tc>
        <w:tc>
          <w:tcPr>
            <w:tcW w:w="1984" w:type="dxa"/>
            <w:shd w:val="clear" w:color="000000" w:fill="FFFFFF"/>
            <w:vAlign w:val="bottom"/>
          </w:tcPr>
          <w:p w14:paraId="297D3E40" w14:textId="77777777" w:rsidR="00D11E88" w:rsidRPr="000F433F" w:rsidRDefault="00D11E88" w:rsidP="00F62150">
            <w:pPr>
              <w:jc w:val="right"/>
            </w:pPr>
            <w:r w:rsidRPr="000F433F">
              <w:t>772 137 271,00</w:t>
            </w:r>
          </w:p>
        </w:tc>
        <w:tc>
          <w:tcPr>
            <w:tcW w:w="1985" w:type="dxa"/>
            <w:shd w:val="clear" w:color="auto" w:fill="auto"/>
            <w:vAlign w:val="bottom"/>
          </w:tcPr>
          <w:p w14:paraId="44C9F37E" w14:textId="77777777" w:rsidR="00D11E88" w:rsidRPr="000F433F" w:rsidRDefault="00D11E88" w:rsidP="00F62150">
            <w:pPr>
              <w:jc w:val="right"/>
            </w:pPr>
            <w:r w:rsidRPr="000F433F">
              <w:t>0,00</w:t>
            </w:r>
          </w:p>
        </w:tc>
        <w:tc>
          <w:tcPr>
            <w:tcW w:w="1984" w:type="dxa"/>
            <w:shd w:val="clear" w:color="auto" w:fill="auto"/>
            <w:vAlign w:val="bottom"/>
          </w:tcPr>
          <w:p w14:paraId="128F053D" w14:textId="77777777" w:rsidR="00D11E88" w:rsidRPr="000F433F" w:rsidRDefault="00D11E88" w:rsidP="00F62150">
            <w:pPr>
              <w:jc w:val="right"/>
            </w:pPr>
            <w:r w:rsidRPr="000F433F">
              <w:t>0,00</w:t>
            </w:r>
          </w:p>
        </w:tc>
      </w:tr>
      <w:tr w:rsidR="00D11E88" w:rsidRPr="000F433F" w14:paraId="381E7B98" w14:textId="77777777" w:rsidTr="006E101C">
        <w:trPr>
          <w:cantSplit/>
          <w:trHeight w:val="1005"/>
        </w:trPr>
        <w:tc>
          <w:tcPr>
            <w:tcW w:w="3420" w:type="dxa"/>
            <w:shd w:val="clear" w:color="000000" w:fill="FFFFFF"/>
            <w:vAlign w:val="center"/>
          </w:tcPr>
          <w:p w14:paraId="14CEFD52" w14:textId="77777777" w:rsidR="00D11E88" w:rsidRPr="000F433F" w:rsidRDefault="00D11E88" w:rsidP="00F62150">
            <w:pPr>
              <w:jc w:val="center"/>
              <w:rPr>
                <w:color w:val="000000"/>
              </w:rPr>
            </w:pPr>
            <w:r w:rsidRPr="000F433F">
              <w:rPr>
                <w:color w:val="000000"/>
              </w:rPr>
              <w:t>000 01 03 01 00 00 0000 800</w:t>
            </w:r>
          </w:p>
        </w:tc>
        <w:tc>
          <w:tcPr>
            <w:tcW w:w="6068" w:type="dxa"/>
            <w:shd w:val="clear" w:color="000000" w:fill="FFFFFF"/>
            <w:vAlign w:val="center"/>
          </w:tcPr>
          <w:p w14:paraId="63D8E7C3" w14:textId="77777777" w:rsidR="00D11E88" w:rsidRPr="000F433F" w:rsidRDefault="00D11E88" w:rsidP="00F62150">
            <w:r w:rsidRPr="000F433F">
              <w:t>Погашение бюджетных кредитов, полученных из других бюджетов бюджетной системы Российской Федерации в валюте Российской Федерации</w:t>
            </w:r>
          </w:p>
        </w:tc>
        <w:tc>
          <w:tcPr>
            <w:tcW w:w="1984" w:type="dxa"/>
            <w:shd w:val="clear" w:color="000000" w:fill="FFFFFF"/>
            <w:vAlign w:val="bottom"/>
          </w:tcPr>
          <w:p w14:paraId="13400DCB" w14:textId="77777777" w:rsidR="00D11E88" w:rsidRPr="000F433F" w:rsidRDefault="00D11E88" w:rsidP="00F62150">
            <w:pPr>
              <w:jc w:val="right"/>
            </w:pPr>
            <w:r w:rsidRPr="000F433F">
              <w:t>-840 996 746,00</w:t>
            </w:r>
          </w:p>
        </w:tc>
        <w:tc>
          <w:tcPr>
            <w:tcW w:w="1985" w:type="dxa"/>
            <w:shd w:val="clear" w:color="auto" w:fill="auto"/>
            <w:vAlign w:val="bottom"/>
          </w:tcPr>
          <w:p w14:paraId="1B5DD215" w14:textId="77777777" w:rsidR="00D11E88" w:rsidRPr="000F433F" w:rsidRDefault="00D11E88" w:rsidP="00F62150">
            <w:pPr>
              <w:jc w:val="right"/>
            </w:pPr>
            <w:r w:rsidRPr="000F433F">
              <w:t>-68 859 475,00</w:t>
            </w:r>
          </w:p>
        </w:tc>
        <w:tc>
          <w:tcPr>
            <w:tcW w:w="1984" w:type="dxa"/>
            <w:shd w:val="clear" w:color="auto" w:fill="auto"/>
            <w:vAlign w:val="bottom"/>
          </w:tcPr>
          <w:p w14:paraId="79511EFB" w14:textId="77777777" w:rsidR="00D11E88" w:rsidRPr="000F433F" w:rsidRDefault="00D11E88" w:rsidP="00F62150">
            <w:pPr>
              <w:jc w:val="right"/>
            </w:pPr>
            <w:r w:rsidRPr="000F433F">
              <w:t>-68 859 475,00</w:t>
            </w:r>
          </w:p>
        </w:tc>
      </w:tr>
      <w:tr w:rsidR="00D11E88" w:rsidRPr="000F433F" w14:paraId="5FF57FD4" w14:textId="77777777" w:rsidTr="006E101C">
        <w:trPr>
          <w:cantSplit/>
          <w:trHeight w:val="963"/>
        </w:trPr>
        <w:tc>
          <w:tcPr>
            <w:tcW w:w="3420" w:type="dxa"/>
            <w:shd w:val="clear" w:color="000000" w:fill="FFFFFF"/>
            <w:vAlign w:val="center"/>
          </w:tcPr>
          <w:p w14:paraId="04784C2A" w14:textId="77777777" w:rsidR="00D11E88" w:rsidRPr="000F433F" w:rsidRDefault="00D11E88" w:rsidP="00F62150">
            <w:pPr>
              <w:jc w:val="center"/>
              <w:rPr>
                <w:color w:val="000000"/>
              </w:rPr>
            </w:pPr>
            <w:r w:rsidRPr="000F433F">
              <w:rPr>
                <w:color w:val="000000"/>
              </w:rPr>
              <w:lastRenderedPageBreak/>
              <w:t>000 01 03 01 00 04 0000 810</w:t>
            </w:r>
          </w:p>
        </w:tc>
        <w:tc>
          <w:tcPr>
            <w:tcW w:w="6068" w:type="dxa"/>
            <w:shd w:val="clear" w:color="000000" w:fill="FFFFFF"/>
            <w:vAlign w:val="center"/>
          </w:tcPr>
          <w:p w14:paraId="160EA7D9" w14:textId="77777777" w:rsidR="00D11E88" w:rsidRPr="000F433F" w:rsidRDefault="00D11E88" w:rsidP="00F62150">
            <w:r w:rsidRPr="000F433F">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984" w:type="dxa"/>
            <w:shd w:val="clear" w:color="000000" w:fill="FFFFFF"/>
            <w:vAlign w:val="bottom"/>
          </w:tcPr>
          <w:p w14:paraId="4B49F956" w14:textId="77777777" w:rsidR="00D11E88" w:rsidRPr="000F433F" w:rsidRDefault="00D11E88" w:rsidP="00F62150">
            <w:pPr>
              <w:jc w:val="right"/>
            </w:pPr>
            <w:r w:rsidRPr="000F433F">
              <w:t>-840 996 746,00</w:t>
            </w:r>
          </w:p>
        </w:tc>
        <w:tc>
          <w:tcPr>
            <w:tcW w:w="1985" w:type="dxa"/>
            <w:shd w:val="clear" w:color="auto" w:fill="auto"/>
            <w:vAlign w:val="bottom"/>
          </w:tcPr>
          <w:p w14:paraId="6FEF3959" w14:textId="77777777" w:rsidR="00D11E88" w:rsidRPr="000F433F" w:rsidRDefault="00D11E88" w:rsidP="00F62150">
            <w:pPr>
              <w:jc w:val="right"/>
            </w:pPr>
            <w:r w:rsidRPr="000F433F">
              <w:t>-68 859 475,00</w:t>
            </w:r>
          </w:p>
        </w:tc>
        <w:tc>
          <w:tcPr>
            <w:tcW w:w="1984" w:type="dxa"/>
            <w:shd w:val="clear" w:color="auto" w:fill="auto"/>
            <w:vAlign w:val="bottom"/>
          </w:tcPr>
          <w:p w14:paraId="4777F4C2" w14:textId="77777777" w:rsidR="00D11E88" w:rsidRPr="000F433F" w:rsidRDefault="00D11E88" w:rsidP="00F62150">
            <w:pPr>
              <w:jc w:val="right"/>
            </w:pPr>
            <w:r w:rsidRPr="000F433F">
              <w:t>-68 859 475,00</w:t>
            </w:r>
          </w:p>
        </w:tc>
      </w:tr>
      <w:tr w:rsidR="00D11E88" w:rsidRPr="000F433F" w14:paraId="5052AE0C" w14:textId="77777777" w:rsidTr="006E101C">
        <w:trPr>
          <w:cantSplit/>
          <w:trHeight w:val="835"/>
        </w:trPr>
        <w:tc>
          <w:tcPr>
            <w:tcW w:w="3420" w:type="dxa"/>
            <w:shd w:val="clear" w:color="000000" w:fill="FFFFFF"/>
            <w:vAlign w:val="center"/>
          </w:tcPr>
          <w:p w14:paraId="6835E18C" w14:textId="77777777" w:rsidR="00D11E88" w:rsidRPr="000F433F" w:rsidRDefault="00D11E88" w:rsidP="00F62150">
            <w:pPr>
              <w:jc w:val="center"/>
              <w:rPr>
                <w:color w:val="000000"/>
              </w:rPr>
            </w:pPr>
            <w:r w:rsidRPr="000F433F">
              <w:rPr>
                <w:color w:val="000000"/>
              </w:rPr>
              <w:t>000 01 03 01 00 04 0001 810</w:t>
            </w:r>
          </w:p>
        </w:tc>
        <w:tc>
          <w:tcPr>
            <w:tcW w:w="6068" w:type="dxa"/>
            <w:shd w:val="clear" w:color="000000" w:fill="FFFFFF"/>
            <w:vAlign w:val="center"/>
          </w:tcPr>
          <w:p w14:paraId="761AA986" w14:textId="77777777" w:rsidR="00D11E88" w:rsidRPr="000F433F" w:rsidRDefault="00D11E88" w:rsidP="00F62150">
            <w:r w:rsidRPr="000F433F">
              <w:t>Бюджетные кредиты, предоставленные за счет средств федерального бюджета на пополнение остатка средств на едином счете бюджета</w:t>
            </w:r>
          </w:p>
        </w:tc>
        <w:tc>
          <w:tcPr>
            <w:tcW w:w="1984" w:type="dxa"/>
            <w:shd w:val="clear" w:color="000000" w:fill="FFFFFF"/>
            <w:vAlign w:val="bottom"/>
          </w:tcPr>
          <w:p w14:paraId="77E66892" w14:textId="77777777" w:rsidR="00D11E88" w:rsidRPr="000F433F" w:rsidRDefault="00D11E88" w:rsidP="00F62150">
            <w:pPr>
              <w:jc w:val="right"/>
            </w:pPr>
            <w:r w:rsidRPr="000F433F">
              <w:t>-772 137 271,00</w:t>
            </w:r>
          </w:p>
        </w:tc>
        <w:tc>
          <w:tcPr>
            <w:tcW w:w="1985" w:type="dxa"/>
            <w:shd w:val="clear" w:color="auto" w:fill="auto"/>
            <w:vAlign w:val="bottom"/>
          </w:tcPr>
          <w:p w14:paraId="5D46A2A5" w14:textId="77777777" w:rsidR="00D11E88" w:rsidRPr="000F433F" w:rsidRDefault="00D11E88" w:rsidP="00F62150">
            <w:pPr>
              <w:jc w:val="right"/>
            </w:pPr>
            <w:r w:rsidRPr="000F433F">
              <w:t>0,00</w:t>
            </w:r>
          </w:p>
        </w:tc>
        <w:tc>
          <w:tcPr>
            <w:tcW w:w="1984" w:type="dxa"/>
            <w:shd w:val="clear" w:color="auto" w:fill="auto"/>
            <w:vAlign w:val="bottom"/>
          </w:tcPr>
          <w:p w14:paraId="79DA8CA6" w14:textId="77777777" w:rsidR="00D11E88" w:rsidRPr="000F433F" w:rsidRDefault="00D11E88" w:rsidP="00F62150">
            <w:pPr>
              <w:jc w:val="right"/>
            </w:pPr>
            <w:r w:rsidRPr="000F433F">
              <w:t>0,00</w:t>
            </w:r>
          </w:p>
        </w:tc>
      </w:tr>
      <w:tr w:rsidR="00D11E88" w:rsidRPr="000F433F" w14:paraId="0AC2B8F2" w14:textId="77777777" w:rsidTr="006E101C">
        <w:trPr>
          <w:cantSplit/>
          <w:trHeight w:val="1129"/>
        </w:trPr>
        <w:tc>
          <w:tcPr>
            <w:tcW w:w="3420" w:type="dxa"/>
            <w:shd w:val="clear" w:color="000000" w:fill="FFFFFF"/>
            <w:vAlign w:val="center"/>
          </w:tcPr>
          <w:p w14:paraId="0EEBD203" w14:textId="77777777" w:rsidR="00D11E88" w:rsidRPr="000F433F" w:rsidRDefault="00D11E88" w:rsidP="00F62150">
            <w:pPr>
              <w:jc w:val="center"/>
              <w:rPr>
                <w:color w:val="000000"/>
              </w:rPr>
            </w:pPr>
            <w:r w:rsidRPr="000F433F">
              <w:rPr>
                <w:color w:val="000000"/>
              </w:rPr>
              <w:t>000 01 03 01 00 04 2900 810</w:t>
            </w:r>
          </w:p>
        </w:tc>
        <w:tc>
          <w:tcPr>
            <w:tcW w:w="6068" w:type="dxa"/>
            <w:shd w:val="clear" w:color="000000" w:fill="FFFFFF"/>
            <w:vAlign w:val="center"/>
          </w:tcPr>
          <w:p w14:paraId="07E473CB" w14:textId="77777777" w:rsidR="00D11E88" w:rsidRPr="000F433F" w:rsidRDefault="00D11E88" w:rsidP="00F62150">
            <w:r w:rsidRPr="000F433F">
              <w:t>Бюджетные кредиты, предоставленные для погашения долговых обязательств муниципальных образований в виде обязательств по кредитам, полученным муниципальными образованиями от кредитных организаций</w:t>
            </w:r>
          </w:p>
        </w:tc>
        <w:tc>
          <w:tcPr>
            <w:tcW w:w="1984" w:type="dxa"/>
            <w:shd w:val="clear" w:color="000000" w:fill="FFFFFF"/>
            <w:vAlign w:val="bottom"/>
          </w:tcPr>
          <w:p w14:paraId="623AD6C9" w14:textId="77777777" w:rsidR="00D11E88" w:rsidRPr="000F433F" w:rsidRDefault="00D11E88" w:rsidP="00F62150">
            <w:pPr>
              <w:jc w:val="right"/>
            </w:pPr>
            <w:r w:rsidRPr="000F433F">
              <w:t>-68 859 475,00</w:t>
            </w:r>
          </w:p>
        </w:tc>
        <w:tc>
          <w:tcPr>
            <w:tcW w:w="1985" w:type="dxa"/>
            <w:shd w:val="clear" w:color="auto" w:fill="auto"/>
            <w:vAlign w:val="bottom"/>
          </w:tcPr>
          <w:p w14:paraId="064EC506" w14:textId="77777777" w:rsidR="00D11E88" w:rsidRPr="000F433F" w:rsidRDefault="00D11E88" w:rsidP="00F62150">
            <w:pPr>
              <w:jc w:val="right"/>
            </w:pPr>
            <w:r w:rsidRPr="000F433F">
              <w:t>-68 859 475,00</w:t>
            </w:r>
          </w:p>
        </w:tc>
        <w:tc>
          <w:tcPr>
            <w:tcW w:w="1984" w:type="dxa"/>
            <w:shd w:val="clear" w:color="auto" w:fill="auto"/>
            <w:vAlign w:val="bottom"/>
          </w:tcPr>
          <w:p w14:paraId="16E92F27" w14:textId="77777777" w:rsidR="00D11E88" w:rsidRPr="000F433F" w:rsidRDefault="00D11E88" w:rsidP="00F62150">
            <w:pPr>
              <w:jc w:val="right"/>
            </w:pPr>
            <w:r w:rsidRPr="000F433F">
              <w:t>-68 859 475,00</w:t>
            </w:r>
          </w:p>
        </w:tc>
      </w:tr>
      <w:tr w:rsidR="00D11E88" w:rsidRPr="000F433F" w14:paraId="02E70CA7" w14:textId="77777777" w:rsidTr="006E101C">
        <w:trPr>
          <w:cantSplit/>
          <w:trHeight w:val="690"/>
        </w:trPr>
        <w:tc>
          <w:tcPr>
            <w:tcW w:w="3420" w:type="dxa"/>
            <w:shd w:val="clear" w:color="000000" w:fill="FFFFFF"/>
            <w:vAlign w:val="center"/>
          </w:tcPr>
          <w:p w14:paraId="6B3DE438" w14:textId="77777777" w:rsidR="00D11E88" w:rsidRPr="000F433F" w:rsidRDefault="00D11E88" w:rsidP="00F62150">
            <w:pPr>
              <w:jc w:val="center"/>
              <w:rPr>
                <w:b/>
                <w:bCs/>
                <w:color w:val="000000"/>
              </w:rPr>
            </w:pPr>
            <w:r w:rsidRPr="000F433F">
              <w:rPr>
                <w:b/>
                <w:bCs/>
                <w:color w:val="000000"/>
              </w:rPr>
              <w:t>000 01 05 00 00 00 0000 000</w:t>
            </w:r>
          </w:p>
        </w:tc>
        <w:tc>
          <w:tcPr>
            <w:tcW w:w="6068" w:type="dxa"/>
            <w:shd w:val="clear" w:color="000000" w:fill="FFFFFF"/>
            <w:vAlign w:val="center"/>
          </w:tcPr>
          <w:p w14:paraId="40691D0C" w14:textId="77777777" w:rsidR="00D11E88" w:rsidRPr="000F433F" w:rsidRDefault="00D11E88" w:rsidP="00F62150">
            <w:pPr>
              <w:rPr>
                <w:b/>
                <w:bCs/>
              </w:rPr>
            </w:pPr>
            <w:r w:rsidRPr="000F433F">
              <w:rPr>
                <w:b/>
                <w:bCs/>
              </w:rPr>
              <w:t>Изменение остатков средств на счетах по учету средств бюджетов</w:t>
            </w:r>
          </w:p>
        </w:tc>
        <w:tc>
          <w:tcPr>
            <w:tcW w:w="1984" w:type="dxa"/>
            <w:shd w:val="clear" w:color="000000" w:fill="FFFFFF"/>
            <w:vAlign w:val="bottom"/>
          </w:tcPr>
          <w:p w14:paraId="1B8C33FF" w14:textId="77777777" w:rsidR="00D11E88" w:rsidRPr="000F433F" w:rsidRDefault="00D11E88" w:rsidP="00F62150">
            <w:pPr>
              <w:jc w:val="right"/>
              <w:rPr>
                <w:b/>
                <w:bCs/>
              </w:rPr>
            </w:pPr>
            <w:r w:rsidRPr="000F433F">
              <w:rPr>
                <w:b/>
                <w:bCs/>
              </w:rPr>
              <w:t>741 072 451,86</w:t>
            </w:r>
          </w:p>
        </w:tc>
        <w:tc>
          <w:tcPr>
            <w:tcW w:w="1985" w:type="dxa"/>
            <w:shd w:val="clear" w:color="auto" w:fill="auto"/>
            <w:vAlign w:val="bottom"/>
          </w:tcPr>
          <w:p w14:paraId="6CB380EC" w14:textId="77777777" w:rsidR="00D11E88" w:rsidRPr="000F433F" w:rsidRDefault="00D11E88" w:rsidP="00F62150">
            <w:pPr>
              <w:jc w:val="right"/>
              <w:rPr>
                <w:b/>
                <w:bCs/>
              </w:rPr>
            </w:pPr>
            <w:r w:rsidRPr="000F433F">
              <w:rPr>
                <w:b/>
                <w:bCs/>
              </w:rPr>
              <w:t>0,00</w:t>
            </w:r>
          </w:p>
        </w:tc>
        <w:tc>
          <w:tcPr>
            <w:tcW w:w="1984" w:type="dxa"/>
            <w:shd w:val="clear" w:color="auto" w:fill="auto"/>
            <w:vAlign w:val="bottom"/>
          </w:tcPr>
          <w:p w14:paraId="3D65BBEB" w14:textId="77777777" w:rsidR="00D11E88" w:rsidRPr="000F433F" w:rsidRDefault="00D11E88" w:rsidP="00F62150">
            <w:pPr>
              <w:jc w:val="right"/>
              <w:rPr>
                <w:b/>
                <w:bCs/>
              </w:rPr>
            </w:pPr>
            <w:r w:rsidRPr="000F433F">
              <w:rPr>
                <w:b/>
                <w:bCs/>
              </w:rPr>
              <w:t>0,00</w:t>
            </w:r>
          </w:p>
        </w:tc>
      </w:tr>
    </w:tbl>
    <w:p w14:paraId="74DD13D1" w14:textId="77777777" w:rsidR="00D11E88" w:rsidRDefault="00D11E88" w:rsidP="00D11E88">
      <w:pPr>
        <w:tabs>
          <w:tab w:val="left" w:pos="13183"/>
          <w:tab w:val="left" w:pos="13325"/>
        </w:tabs>
        <w:ind w:left="13041"/>
        <w:rPr>
          <w:sz w:val="28"/>
          <w:szCs w:val="28"/>
          <w:vertAlign w:val="subscript"/>
        </w:rPr>
      </w:pPr>
    </w:p>
    <w:p w14:paraId="604E3F1F" w14:textId="77777777" w:rsidR="00D11E88" w:rsidRDefault="00D11E88">
      <w:pPr>
        <w:spacing w:after="200" w:line="276" w:lineRule="auto"/>
        <w:jc w:val="left"/>
        <w:rPr>
          <w:sz w:val="28"/>
          <w:szCs w:val="28"/>
          <w:vertAlign w:val="subscript"/>
        </w:rPr>
      </w:pPr>
      <w:r>
        <w:rPr>
          <w:sz w:val="28"/>
          <w:szCs w:val="28"/>
          <w:vertAlign w:val="subscript"/>
        </w:rPr>
        <w:br w:type="page"/>
      </w:r>
    </w:p>
    <w:p w14:paraId="34D88551" w14:textId="77777777" w:rsidR="001B533F" w:rsidRDefault="001B533F" w:rsidP="003B183B">
      <w:pPr>
        <w:ind w:left="10620" w:firstLine="708"/>
        <w:jc w:val="left"/>
      </w:pPr>
      <w:r>
        <w:lastRenderedPageBreak/>
        <w:t>Приложение № 2</w:t>
      </w:r>
    </w:p>
    <w:p w14:paraId="717F5455" w14:textId="77777777" w:rsidR="001B533F" w:rsidRDefault="001B533F" w:rsidP="003B183B">
      <w:pPr>
        <w:ind w:left="11328"/>
        <w:jc w:val="left"/>
      </w:pPr>
      <w:r>
        <w:t xml:space="preserve">к решению Орского городского </w:t>
      </w:r>
    </w:p>
    <w:p w14:paraId="6DFC9284" w14:textId="77777777" w:rsidR="003B183B" w:rsidRDefault="001B533F" w:rsidP="003B183B">
      <w:pPr>
        <w:ind w:left="11328"/>
        <w:jc w:val="left"/>
      </w:pPr>
      <w:r>
        <w:t>Совета депутатов</w:t>
      </w:r>
    </w:p>
    <w:p w14:paraId="536B1EFE" w14:textId="7E967B13" w:rsidR="001B533F" w:rsidRDefault="003B183B" w:rsidP="003B183B">
      <w:pPr>
        <w:ind w:left="11328"/>
        <w:jc w:val="left"/>
        <w:rPr>
          <w:bCs/>
          <w:snapToGrid w:val="0"/>
          <w:color w:val="000000"/>
        </w:rPr>
      </w:pPr>
      <w:r>
        <w:rPr>
          <w:bCs/>
          <w:snapToGrid w:val="0"/>
          <w:color w:val="000000"/>
        </w:rPr>
        <w:t>от «9» октября № 3-12</w:t>
      </w:r>
    </w:p>
    <w:p w14:paraId="2BD52E5B" w14:textId="77777777" w:rsidR="007F053D" w:rsidRPr="003B183B" w:rsidRDefault="007F053D" w:rsidP="003B183B">
      <w:pPr>
        <w:ind w:left="11328"/>
        <w:jc w:val="left"/>
      </w:pPr>
    </w:p>
    <w:p w14:paraId="7661D6E6" w14:textId="77777777" w:rsidR="007D2255" w:rsidRDefault="007D2255" w:rsidP="001B533F">
      <w:pPr>
        <w:jc w:val="center"/>
        <w:rPr>
          <w:b/>
          <w:bCs/>
          <w:vanish/>
          <w:sz w:val="28"/>
          <w:szCs w:val="28"/>
        </w:rPr>
      </w:pPr>
    </w:p>
    <w:p w14:paraId="025E90C5" w14:textId="3D40B4B8" w:rsidR="001B533F" w:rsidRPr="007D2255" w:rsidRDefault="001B533F" w:rsidP="007D2255">
      <w:pPr>
        <w:pStyle w:val="af4"/>
        <w:jc w:val="center"/>
        <w:rPr>
          <w:rFonts w:ascii="Times New Roman" w:hAnsi="Times New Roman" w:cs="Times New Roman"/>
          <w:b/>
          <w:bCs/>
          <w:sz w:val="32"/>
          <w:szCs w:val="32"/>
        </w:rPr>
      </w:pPr>
      <w:r w:rsidRPr="007D2255">
        <w:rPr>
          <w:rFonts w:ascii="Times New Roman" w:hAnsi="Times New Roman" w:cs="Times New Roman"/>
          <w:b/>
          <w:bCs/>
          <w:sz w:val="32"/>
          <w:szCs w:val="32"/>
        </w:rPr>
        <w:t>Поступление доходов в бюджет города по кодам видов доходов, подвидов доходов</w:t>
      </w:r>
    </w:p>
    <w:p w14:paraId="00E48EAA" w14:textId="77777777" w:rsidR="001B533F" w:rsidRPr="007D2255" w:rsidRDefault="001B533F" w:rsidP="007D2255">
      <w:pPr>
        <w:pStyle w:val="af4"/>
        <w:jc w:val="center"/>
        <w:rPr>
          <w:rFonts w:ascii="Times New Roman" w:hAnsi="Times New Roman" w:cs="Times New Roman"/>
          <w:b/>
          <w:bCs/>
          <w:sz w:val="32"/>
          <w:szCs w:val="32"/>
        </w:rPr>
      </w:pPr>
      <w:r w:rsidRPr="007D2255">
        <w:rPr>
          <w:rFonts w:ascii="Times New Roman" w:hAnsi="Times New Roman" w:cs="Times New Roman"/>
          <w:b/>
          <w:bCs/>
          <w:sz w:val="32"/>
          <w:szCs w:val="32"/>
        </w:rPr>
        <w:t>на 2025 год и плановый период 2026 и 2027 годов</w:t>
      </w:r>
    </w:p>
    <w:p w14:paraId="4E8EF97F" w14:textId="31CA6991" w:rsidR="00D869BF" w:rsidRDefault="00D869BF" w:rsidP="007D2255">
      <w:pPr>
        <w:rPr>
          <w:b/>
          <w:bCs/>
          <w:vanish/>
          <w:sz w:val="28"/>
          <w:szCs w:val="28"/>
        </w:rPr>
      </w:pPr>
    </w:p>
    <w:p w14:paraId="1CBA8F5C" w14:textId="2B11F769" w:rsidR="006E101C" w:rsidRPr="006E101C" w:rsidRDefault="006E101C" w:rsidP="006E101C">
      <w:pPr>
        <w:pStyle w:val="af4"/>
        <w:rPr>
          <w:rFonts w:ascii="Times New Roman" w:hAnsi="Times New Roman" w:cs="Times New Roman"/>
          <w:sz w:val="24"/>
          <w:szCs w:val="24"/>
        </w:rPr>
      </w:pP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sidRPr="006E101C">
        <w:rPr>
          <w:rFonts w:ascii="Times New Roman" w:hAnsi="Times New Roman" w:cs="Times New Roman"/>
          <w:sz w:val="24"/>
          <w:szCs w:val="24"/>
        </w:rPr>
        <w:tab/>
      </w:r>
      <w:r>
        <w:rPr>
          <w:rFonts w:ascii="Times New Roman" w:hAnsi="Times New Roman" w:cs="Times New Roman"/>
          <w:sz w:val="24"/>
          <w:szCs w:val="24"/>
        </w:rPr>
        <w:tab/>
      </w:r>
      <w:r w:rsidRPr="006E101C">
        <w:rPr>
          <w:rFonts w:ascii="Times New Roman" w:hAnsi="Times New Roman" w:cs="Times New Roman"/>
          <w:sz w:val="24"/>
          <w:szCs w:val="24"/>
        </w:rPr>
        <w:t>(рублей)</w:t>
      </w:r>
    </w:p>
    <w:tbl>
      <w:tblPr>
        <w:tblW w:w="15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95"/>
        <w:gridCol w:w="2260"/>
        <w:gridCol w:w="2380"/>
        <w:gridCol w:w="2200"/>
      </w:tblGrid>
      <w:tr w:rsidR="00436A3B" w:rsidRPr="006A2D6C" w14:paraId="5DC90FE5" w14:textId="77777777" w:rsidTr="00436A3B">
        <w:trPr>
          <w:trHeight w:val="20"/>
        </w:trPr>
        <w:tc>
          <w:tcPr>
            <w:tcW w:w="2410" w:type="dxa"/>
            <w:shd w:val="clear" w:color="auto" w:fill="auto"/>
            <w:noWrap/>
            <w:vAlign w:val="bottom"/>
          </w:tcPr>
          <w:p w14:paraId="2FCE71CD" w14:textId="77777777" w:rsidR="00436A3B" w:rsidRPr="00440F21" w:rsidRDefault="00436A3B" w:rsidP="00F62150">
            <w:pPr>
              <w:jc w:val="center"/>
            </w:pPr>
            <w:r w:rsidRPr="00440F21">
              <w:t>Код бюджетной классификации Российской Федерации</w:t>
            </w:r>
          </w:p>
        </w:tc>
        <w:tc>
          <w:tcPr>
            <w:tcW w:w="6095" w:type="dxa"/>
            <w:shd w:val="clear" w:color="auto" w:fill="auto"/>
            <w:noWrap/>
            <w:vAlign w:val="center"/>
          </w:tcPr>
          <w:p w14:paraId="1DF0895C" w14:textId="77777777" w:rsidR="00436A3B" w:rsidRPr="00440F21" w:rsidRDefault="00436A3B" w:rsidP="00F62150">
            <w:pPr>
              <w:jc w:val="center"/>
            </w:pPr>
            <w:r w:rsidRPr="00440F21">
              <w:t>Наименование кода дохода бюджета</w:t>
            </w:r>
          </w:p>
        </w:tc>
        <w:tc>
          <w:tcPr>
            <w:tcW w:w="2260" w:type="dxa"/>
            <w:shd w:val="clear" w:color="auto" w:fill="auto"/>
            <w:noWrap/>
            <w:vAlign w:val="center"/>
          </w:tcPr>
          <w:p w14:paraId="2FD257A1" w14:textId="77777777" w:rsidR="00436A3B" w:rsidRPr="00440F21" w:rsidRDefault="00436A3B" w:rsidP="00F62150">
            <w:pPr>
              <w:jc w:val="center"/>
            </w:pPr>
            <w:r w:rsidRPr="00440F21">
              <w:t>2025 год</w:t>
            </w:r>
          </w:p>
        </w:tc>
        <w:tc>
          <w:tcPr>
            <w:tcW w:w="2380" w:type="dxa"/>
            <w:shd w:val="clear" w:color="auto" w:fill="auto"/>
            <w:noWrap/>
            <w:vAlign w:val="center"/>
          </w:tcPr>
          <w:p w14:paraId="337880B9" w14:textId="77777777" w:rsidR="00436A3B" w:rsidRPr="00440F21" w:rsidRDefault="00436A3B" w:rsidP="00F62150">
            <w:pPr>
              <w:jc w:val="center"/>
            </w:pPr>
            <w:r w:rsidRPr="00440F21">
              <w:t>2026 год</w:t>
            </w:r>
          </w:p>
        </w:tc>
        <w:tc>
          <w:tcPr>
            <w:tcW w:w="2200" w:type="dxa"/>
            <w:shd w:val="clear" w:color="auto" w:fill="auto"/>
            <w:noWrap/>
            <w:vAlign w:val="center"/>
          </w:tcPr>
          <w:p w14:paraId="30EF0CC1" w14:textId="77777777" w:rsidR="00436A3B" w:rsidRPr="00440F21" w:rsidRDefault="00436A3B" w:rsidP="00F62150">
            <w:pPr>
              <w:jc w:val="center"/>
            </w:pPr>
            <w:r w:rsidRPr="00440F21">
              <w:t>2027 год</w:t>
            </w:r>
          </w:p>
        </w:tc>
      </w:tr>
      <w:tr w:rsidR="00436A3B" w:rsidRPr="006A2D6C" w14:paraId="7548B3EC" w14:textId="77777777" w:rsidTr="00436A3B">
        <w:trPr>
          <w:trHeight w:val="20"/>
        </w:trPr>
        <w:tc>
          <w:tcPr>
            <w:tcW w:w="2410" w:type="dxa"/>
            <w:shd w:val="clear" w:color="auto" w:fill="auto"/>
            <w:noWrap/>
          </w:tcPr>
          <w:p w14:paraId="05739E7C" w14:textId="77777777" w:rsidR="00436A3B" w:rsidRPr="006A2D6C" w:rsidRDefault="00436A3B" w:rsidP="00F62150">
            <w:pPr>
              <w:jc w:val="center"/>
              <w:rPr>
                <w:b/>
                <w:bCs/>
              </w:rPr>
            </w:pPr>
            <w:r w:rsidRPr="006A2D6C">
              <w:rPr>
                <w:b/>
                <w:bCs/>
                <w:sz w:val="22"/>
                <w:szCs w:val="22"/>
              </w:rPr>
              <w:t>1 00 00000 00 0000 000</w:t>
            </w:r>
          </w:p>
        </w:tc>
        <w:tc>
          <w:tcPr>
            <w:tcW w:w="6095" w:type="dxa"/>
            <w:shd w:val="clear" w:color="auto" w:fill="auto"/>
            <w:vAlign w:val="center"/>
          </w:tcPr>
          <w:p w14:paraId="3F93A9CD" w14:textId="77777777" w:rsidR="00436A3B" w:rsidRPr="006A2D6C" w:rsidRDefault="00436A3B" w:rsidP="00F62150">
            <w:pPr>
              <w:rPr>
                <w:b/>
                <w:bCs/>
              </w:rPr>
            </w:pPr>
            <w:r w:rsidRPr="006A2D6C">
              <w:rPr>
                <w:b/>
                <w:bCs/>
                <w:sz w:val="22"/>
                <w:szCs w:val="22"/>
              </w:rPr>
              <w:t>НАЛОГОВЫЕ И НЕНАЛОГОВЫЕ ДОХОДЫ</w:t>
            </w:r>
          </w:p>
        </w:tc>
        <w:tc>
          <w:tcPr>
            <w:tcW w:w="2260" w:type="dxa"/>
            <w:shd w:val="clear" w:color="auto" w:fill="auto"/>
            <w:noWrap/>
            <w:vAlign w:val="center"/>
          </w:tcPr>
          <w:p w14:paraId="1EE60480" w14:textId="77777777" w:rsidR="00436A3B" w:rsidRPr="006A2D6C" w:rsidRDefault="00436A3B" w:rsidP="00F62150">
            <w:pPr>
              <w:jc w:val="right"/>
              <w:rPr>
                <w:b/>
                <w:bCs/>
              </w:rPr>
            </w:pPr>
            <w:r w:rsidRPr="006A2D6C">
              <w:rPr>
                <w:b/>
                <w:bCs/>
                <w:sz w:val="22"/>
                <w:szCs w:val="22"/>
              </w:rPr>
              <w:t>3 431 948 257,77</w:t>
            </w:r>
          </w:p>
        </w:tc>
        <w:tc>
          <w:tcPr>
            <w:tcW w:w="2380" w:type="dxa"/>
            <w:shd w:val="clear" w:color="auto" w:fill="auto"/>
            <w:noWrap/>
            <w:vAlign w:val="center"/>
          </w:tcPr>
          <w:p w14:paraId="794772F8" w14:textId="77777777" w:rsidR="00436A3B" w:rsidRPr="006A2D6C" w:rsidRDefault="00436A3B" w:rsidP="00F62150">
            <w:pPr>
              <w:jc w:val="right"/>
              <w:rPr>
                <w:b/>
                <w:bCs/>
              </w:rPr>
            </w:pPr>
            <w:r w:rsidRPr="006A2D6C">
              <w:rPr>
                <w:b/>
                <w:bCs/>
                <w:sz w:val="22"/>
                <w:szCs w:val="22"/>
              </w:rPr>
              <w:t>3 172 351 822,78</w:t>
            </w:r>
          </w:p>
        </w:tc>
        <w:tc>
          <w:tcPr>
            <w:tcW w:w="2200" w:type="dxa"/>
            <w:shd w:val="clear" w:color="auto" w:fill="auto"/>
            <w:noWrap/>
            <w:vAlign w:val="center"/>
          </w:tcPr>
          <w:p w14:paraId="45129771" w14:textId="77777777" w:rsidR="00436A3B" w:rsidRPr="006A2D6C" w:rsidRDefault="00436A3B" w:rsidP="00F62150">
            <w:pPr>
              <w:jc w:val="right"/>
              <w:rPr>
                <w:b/>
                <w:bCs/>
              </w:rPr>
            </w:pPr>
            <w:r w:rsidRPr="006A2D6C">
              <w:rPr>
                <w:b/>
                <w:bCs/>
                <w:sz w:val="22"/>
                <w:szCs w:val="22"/>
              </w:rPr>
              <w:t>3 352 486 626,65</w:t>
            </w:r>
          </w:p>
        </w:tc>
      </w:tr>
      <w:tr w:rsidR="00436A3B" w:rsidRPr="006A2D6C" w14:paraId="343C9DE1" w14:textId="77777777" w:rsidTr="00436A3B">
        <w:trPr>
          <w:trHeight w:val="20"/>
        </w:trPr>
        <w:tc>
          <w:tcPr>
            <w:tcW w:w="2410" w:type="dxa"/>
            <w:shd w:val="clear" w:color="auto" w:fill="auto"/>
            <w:noWrap/>
            <w:vAlign w:val="bottom"/>
          </w:tcPr>
          <w:p w14:paraId="012B57D4" w14:textId="77777777" w:rsidR="00436A3B" w:rsidRPr="006A2D6C" w:rsidRDefault="00436A3B" w:rsidP="00F62150">
            <w:pPr>
              <w:jc w:val="center"/>
              <w:rPr>
                <w:b/>
                <w:bCs/>
              </w:rPr>
            </w:pPr>
            <w:r w:rsidRPr="006A2D6C">
              <w:rPr>
                <w:b/>
                <w:bCs/>
                <w:sz w:val="22"/>
                <w:szCs w:val="22"/>
              </w:rPr>
              <w:t>1 01 00000 00 0000 000</w:t>
            </w:r>
          </w:p>
        </w:tc>
        <w:tc>
          <w:tcPr>
            <w:tcW w:w="6095" w:type="dxa"/>
            <w:shd w:val="clear" w:color="auto" w:fill="auto"/>
            <w:noWrap/>
            <w:vAlign w:val="center"/>
          </w:tcPr>
          <w:p w14:paraId="76D5137D" w14:textId="77777777" w:rsidR="00436A3B" w:rsidRPr="006A2D6C" w:rsidRDefault="00436A3B" w:rsidP="00F62150">
            <w:pPr>
              <w:rPr>
                <w:b/>
                <w:bCs/>
              </w:rPr>
            </w:pPr>
            <w:r w:rsidRPr="006A2D6C">
              <w:rPr>
                <w:b/>
                <w:bCs/>
                <w:sz w:val="22"/>
                <w:szCs w:val="22"/>
              </w:rPr>
              <w:t>НАЛОГИ НА ПРИБЫЛЬ, ДОХОДЫ</w:t>
            </w:r>
          </w:p>
        </w:tc>
        <w:tc>
          <w:tcPr>
            <w:tcW w:w="2260" w:type="dxa"/>
            <w:shd w:val="clear" w:color="auto" w:fill="auto"/>
            <w:noWrap/>
            <w:vAlign w:val="center"/>
          </w:tcPr>
          <w:p w14:paraId="67599A72" w14:textId="77777777" w:rsidR="00436A3B" w:rsidRPr="006A2D6C" w:rsidRDefault="00436A3B" w:rsidP="00F62150">
            <w:pPr>
              <w:jc w:val="right"/>
              <w:rPr>
                <w:b/>
                <w:bCs/>
              </w:rPr>
            </w:pPr>
            <w:r w:rsidRPr="006A2D6C">
              <w:rPr>
                <w:b/>
                <w:bCs/>
                <w:sz w:val="22"/>
                <w:szCs w:val="22"/>
              </w:rPr>
              <w:t>1 744 388 817,96</w:t>
            </w:r>
          </w:p>
        </w:tc>
        <w:tc>
          <w:tcPr>
            <w:tcW w:w="2380" w:type="dxa"/>
            <w:shd w:val="clear" w:color="auto" w:fill="auto"/>
            <w:noWrap/>
            <w:vAlign w:val="center"/>
          </w:tcPr>
          <w:p w14:paraId="7386EC57" w14:textId="77777777" w:rsidR="00436A3B" w:rsidRPr="006A2D6C" w:rsidRDefault="00436A3B" w:rsidP="00F62150">
            <w:pPr>
              <w:jc w:val="right"/>
              <w:rPr>
                <w:b/>
                <w:bCs/>
              </w:rPr>
            </w:pPr>
            <w:r w:rsidRPr="006A2D6C">
              <w:rPr>
                <w:b/>
                <w:bCs/>
                <w:sz w:val="22"/>
                <w:szCs w:val="22"/>
              </w:rPr>
              <w:t>1 604 731 710,16</w:t>
            </w:r>
          </w:p>
        </w:tc>
        <w:tc>
          <w:tcPr>
            <w:tcW w:w="2200" w:type="dxa"/>
            <w:shd w:val="clear" w:color="auto" w:fill="auto"/>
            <w:noWrap/>
            <w:vAlign w:val="center"/>
          </w:tcPr>
          <w:p w14:paraId="1A25B926" w14:textId="77777777" w:rsidR="00436A3B" w:rsidRPr="006A2D6C" w:rsidRDefault="00436A3B" w:rsidP="00F62150">
            <w:pPr>
              <w:jc w:val="right"/>
              <w:rPr>
                <w:b/>
                <w:bCs/>
              </w:rPr>
            </w:pPr>
            <w:r w:rsidRPr="006A2D6C">
              <w:rPr>
                <w:b/>
                <w:bCs/>
                <w:sz w:val="22"/>
                <w:szCs w:val="22"/>
              </w:rPr>
              <w:t>1 771 243 780,36</w:t>
            </w:r>
          </w:p>
        </w:tc>
      </w:tr>
      <w:tr w:rsidR="00436A3B" w:rsidRPr="006A2D6C" w14:paraId="1E64A0B1" w14:textId="77777777" w:rsidTr="00436A3B">
        <w:trPr>
          <w:trHeight w:val="20"/>
        </w:trPr>
        <w:tc>
          <w:tcPr>
            <w:tcW w:w="2410" w:type="dxa"/>
            <w:shd w:val="clear" w:color="auto" w:fill="auto"/>
            <w:noWrap/>
          </w:tcPr>
          <w:p w14:paraId="148187A0" w14:textId="77777777" w:rsidR="00436A3B" w:rsidRPr="006A2D6C" w:rsidRDefault="00436A3B" w:rsidP="00F62150">
            <w:pPr>
              <w:jc w:val="center"/>
              <w:rPr>
                <w:b/>
                <w:bCs/>
              </w:rPr>
            </w:pPr>
            <w:r w:rsidRPr="006A2D6C">
              <w:rPr>
                <w:b/>
                <w:bCs/>
                <w:sz w:val="22"/>
                <w:szCs w:val="22"/>
              </w:rPr>
              <w:t>1 01 02000 01 0000 110</w:t>
            </w:r>
          </w:p>
        </w:tc>
        <w:tc>
          <w:tcPr>
            <w:tcW w:w="6095" w:type="dxa"/>
            <w:shd w:val="clear" w:color="auto" w:fill="auto"/>
            <w:noWrap/>
            <w:vAlign w:val="center"/>
          </w:tcPr>
          <w:p w14:paraId="483CB228" w14:textId="77777777" w:rsidR="00436A3B" w:rsidRPr="006A2D6C" w:rsidRDefault="00436A3B" w:rsidP="00F62150">
            <w:pPr>
              <w:rPr>
                <w:b/>
                <w:bCs/>
              </w:rPr>
            </w:pPr>
            <w:r w:rsidRPr="006A2D6C">
              <w:rPr>
                <w:b/>
                <w:bCs/>
                <w:sz w:val="22"/>
                <w:szCs w:val="22"/>
              </w:rPr>
              <w:t>Налог на доходы физических лиц</w:t>
            </w:r>
          </w:p>
        </w:tc>
        <w:tc>
          <w:tcPr>
            <w:tcW w:w="2260" w:type="dxa"/>
            <w:shd w:val="clear" w:color="auto" w:fill="auto"/>
            <w:noWrap/>
            <w:vAlign w:val="center"/>
          </w:tcPr>
          <w:p w14:paraId="5B8B88BD" w14:textId="77777777" w:rsidR="00436A3B" w:rsidRPr="006A2D6C" w:rsidRDefault="00436A3B" w:rsidP="00F62150">
            <w:pPr>
              <w:jc w:val="right"/>
              <w:rPr>
                <w:b/>
                <w:bCs/>
              </w:rPr>
            </w:pPr>
            <w:r w:rsidRPr="006A2D6C">
              <w:rPr>
                <w:b/>
                <w:bCs/>
                <w:sz w:val="22"/>
                <w:szCs w:val="22"/>
              </w:rPr>
              <w:t>1 744 388 817,96</w:t>
            </w:r>
          </w:p>
        </w:tc>
        <w:tc>
          <w:tcPr>
            <w:tcW w:w="2380" w:type="dxa"/>
            <w:shd w:val="clear" w:color="auto" w:fill="auto"/>
            <w:noWrap/>
            <w:vAlign w:val="center"/>
          </w:tcPr>
          <w:p w14:paraId="13099D32" w14:textId="77777777" w:rsidR="00436A3B" w:rsidRPr="006A2D6C" w:rsidRDefault="00436A3B" w:rsidP="00F62150">
            <w:pPr>
              <w:jc w:val="right"/>
              <w:rPr>
                <w:b/>
                <w:bCs/>
              </w:rPr>
            </w:pPr>
            <w:r w:rsidRPr="006A2D6C">
              <w:rPr>
                <w:b/>
                <w:bCs/>
                <w:sz w:val="22"/>
                <w:szCs w:val="22"/>
              </w:rPr>
              <w:t>1 604 731 710,16</w:t>
            </w:r>
          </w:p>
        </w:tc>
        <w:tc>
          <w:tcPr>
            <w:tcW w:w="2200" w:type="dxa"/>
            <w:shd w:val="clear" w:color="auto" w:fill="auto"/>
            <w:noWrap/>
            <w:vAlign w:val="center"/>
          </w:tcPr>
          <w:p w14:paraId="72E0352B" w14:textId="77777777" w:rsidR="00436A3B" w:rsidRPr="006A2D6C" w:rsidRDefault="00436A3B" w:rsidP="00F62150">
            <w:pPr>
              <w:jc w:val="right"/>
              <w:rPr>
                <w:b/>
                <w:bCs/>
              </w:rPr>
            </w:pPr>
            <w:r w:rsidRPr="006A2D6C">
              <w:rPr>
                <w:b/>
                <w:bCs/>
                <w:sz w:val="22"/>
                <w:szCs w:val="22"/>
              </w:rPr>
              <w:t>1 771 243 780,36</w:t>
            </w:r>
          </w:p>
        </w:tc>
      </w:tr>
      <w:tr w:rsidR="00436A3B" w:rsidRPr="006A2D6C" w14:paraId="6F5B8C60" w14:textId="77777777" w:rsidTr="00436A3B">
        <w:trPr>
          <w:trHeight w:val="20"/>
        </w:trPr>
        <w:tc>
          <w:tcPr>
            <w:tcW w:w="2410" w:type="dxa"/>
            <w:shd w:val="clear" w:color="auto" w:fill="auto"/>
            <w:noWrap/>
          </w:tcPr>
          <w:p w14:paraId="157579B3" w14:textId="77777777" w:rsidR="00436A3B" w:rsidRPr="006A2D6C" w:rsidRDefault="00436A3B" w:rsidP="00F62150">
            <w:pPr>
              <w:jc w:val="center"/>
            </w:pPr>
            <w:r w:rsidRPr="006A2D6C">
              <w:rPr>
                <w:sz w:val="22"/>
                <w:szCs w:val="22"/>
              </w:rPr>
              <w:t>1 01 02010 01 0000 110</w:t>
            </w:r>
          </w:p>
        </w:tc>
        <w:tc>
          <w:tcPr>
            <w:tcW w:w="6095" w:type="dxa"/>
            <w:shd w:val="clear" w:color="auto" w:fill="auto"/>
            <w:vAlign w:val="center"/>
          </w:tcPr>
          <w:p w14:paraId="56CA81DF" w14:textId="77777777" w:rsidR="00436A3B" w:rsidRPr="006A2D6C" w:rsidRDefault="00436A3B" w:rsidP="00F62150">
            <w:r w:rsidRPr="006A2D6C">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260" w:type="dxa"/>
            <w:shd w:val="clear" w:color="auto" w:fill="auto"/>
            <w:noWrap/>
            <w:vAlign w:val="center"/>
          </w:tcPr>
          <w:p w14:paraId="31E52A8B" w14:textId="77777777" w:rsidR="00436A3B" w:rsidRPr="006A2D6C" w:rsidRDefault="00436A3B" w:rsidP="00F62150">
            <w:pPr>
              <w:jc w:val="right"/>
            </w:pPr>
            <w:r w:rsidRPr="006A2D6C">
              <w:rPr>
                <w:sz w:val="22"/>
                <w:szCs w:val="22"/>
              </w:rPr>
              <w:t>1 510 327 487,99</w:t>
            </w:r>
          </w:p>
        </w:tc>
        <w:tc>
          <w:tcPr>
            <w:tcW w:w="2380" w:type="dxa"/>
            <w:shd w:val="clear" w:color="auto" w:fill="auto"/>
            <w:noWrap/>
            <w:vAlign w:val="center"/>
          </w:tcPr>
          <w:p w14:paraId="3F9DEADE" w14:textId="77777777" w:rsidR="00436A3B" w:rsidRPr="006A2D6C" w:rsidRDefault="00436A3B" w:rsidP="00F62150">
            <w:pPr>
              <w:jc w:val="right"/>
            </w:pPr>
            <w:r w:rsidRPr="006A2D6C">
              <w:rPr>
                <w:sz w:val="22"/>
                <w:szCs w:val="22"/>
              </w:rPr>
              <w:t>1 500 105 769,72</w:t>
            </w:r>
          </w:p>
        </w:tc>
        <w:tc>
          <w:tcPr>
            <w:tcW w:w="2200" w:type="dxa"/>
            <w:shd w:val="clear" w:color="auto" w:fill="auto"/>
            <w:noWrap/>
            <w:vAlign w:val="center"/>
          </w:tcPr>
          <w:p w14:paraId="28480E5B" w14:textId="77777777" w:rsidR="00436A3B" w:rsidRPr="006A2D6C" w:rsidRDefault="00436A3B" w:rsidP="00F62150">
            <w:pPr>
              <w:jc w:val="right"/>
            </w:pPr>
            <w:r w:rsidRPr="006A2D6C">
              <w:rPr>
                <w:sz w:val="22"/>
                <w:szCs w:val="22"/>
              </w:rPr>
              <w:t>1 661 196 975,37</w:t>
            </w:r>
          </w:p>
        </w:tc>
      </w:tr>
      <w:tr w:rsidR="00436A3B" w:rsidRPr="006A2D6C" w14:paraId="1BBD9E92" w14:textId="77777777" w:rsidTr="00436A3B">
        <w:trPr>
          <w:trHeight w:val="20"/>
        </w:trPr>
        <w:tc>
          <w:tcPr>
            <w:tcW w:w="2410" w:type="dxa"/>
            <w:shd w:val="clear" w:color="auto" w:fill="auto"/>
            <w:noWrap/>
          </w:tcPr>
          <w:p w14:paraId="26253E7B" w14:textId="77777777" w:rsidR="00436A3B" w:rsidRPr="006A2D6C" w:rsidRDefault="00436A3B" w:rsidP="00F62150">
            <w:pPr>
              <w:jc w:val="center"/>
            </w:pPr>
            <w:r w:rsidRPr="006A2D6C">
              <w:rPr>
                <w:sz w:val="22"/>
                <w:szCs w:val="22"/>
              </w:rPr>
              <w:t>1 01 02020 01 0000 110</w:t>
            </w:r>
          </w:p>
        </w:tc>
        <w:tc>
          <w:tcPr>
            <w:tcW w:w="6095" w:type="dxa"/>
            <w:shd w:val="clear" w:color="auto" w:fill="auto"/>
            <w:vAlign w:val="center"/>
          </w:tcPr>
          <w:p w14:paraId="7DDAB50B" w14:textId="77777777" w:rsidR="00436A3B" w:rsidRPr="006A2D6C" w:rsidRDefault="00436A3B" w:rsidP="00F62150">
            <w:r w:rsidRPr="006A2D6C">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6A2D6C">
              <w:rPr>
                <w:sz w:val="22"/>
                <w:szCs w:val="22"/>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0" w:type="dxa"/>
            <w:shd w:val="clear" w:color="auto" w:fill="auto"/>
            <w:noWrap/>
            <w:vAlign w:val="center"/>
          </w:tcPr>
          <w:p w14:paraId="4A606852" w14:textId="77777777" w:rsidR="00436A3B" w:rsidRPr="006A2D6C" w:rsidRDefault="00436A3B" w:rsidP="00F62150">
            <w:pPr>
              <w:jc w:val="right"/>
            </w:pPr>
            <w:r w:rsidRPr="006A2D6C">
              <w:rPr>
                <w:sz w:val="22"/>
                <w:szCs w:val="22"/>
              </w:rPr>
              <w:lastRenderedPageBreak/>
              <w:t>4 227 559,21</w:t>
            </w:r>
          </w:p>
        </w:tc>
        <w:tc>
          <w:tcPr>
            <w:tcW w:w="2380" w:type="dxa"/>
            <w:shd w:val="clear" w:color="auto" w:fill="auto"/>
            <w:noWrap/>
            <w:vAlign w:val="center"/>
          </w:tcPr>
          <w:p w14:paraId="6F8EFF68" w14:textId="77777777" w:rsidR="00436A3B" w:rsidRPr="006A2D6C" w:rsidRDefault="00436A3B" w:rsidP="00F62150">
            <w:pPr>
              <w:jc w:val="right"/>
            </w:pPr>
            <w:r w:rsidRPr="006A2D6C">
              <w:rPr>
                <w:sz w:val="22"/>
                <w:szCs w:val="22"/>
              </w:rPr>
              <w:t>1 730 060,57</w:t>
            </w:r>
          </w:p>
        </w:tc>
        <w:tc>
          <w:tcPr>
            <w:tcW w:w="2200" w:type="dxa"/>
            <w:shd w:val="clear" w:color="auto" w:fill="auto"/>
            <w:noWrap/>
            <w:vAlign w:val="center"/>
          </w:tcPr>
          <w:p w14:paraId="5BE92F04" w14:textId="77777777" w:rsidR="00436A3B" w:rsidRPr="006A2D6C" w:rsidRDefault="00436A3B" w:rsidP="00F62150">
            <w:pPr>
              <w:jc w:val="right"/>
            </w:pPr>
            <w:r w:rsidRPr="006A2D6C">
              <w:rPr>
                <w:sz w:val="22"/>
                <w:szCs w:val="22"/>
              </w:rPr>
              <w:t>1 876 189,02</w:t>
            </w:r>
          </w:p>
        </w:tc>
      </w:tr>
      <w:tr w:rsidR="00436A3B" w:rsidRPr="006A2D6C" w14:paraId="2DAC479E" w14:textId="77777777" w:rsidTr="00436A3B">
        <w:trPr>
          <w:trHeight w:val="20"/>
        </w:trPr>
        <w:tc>
          <w:tcPr>
            <w:tcW w:w="2410" w:type="dxa"/>
            <w:shd w:val="clear" w:color="auto" w:fill="auto"/>
            <w:noWrap/>
          </w:tcPr>
          <w:p w14:paraId="54791304" w14:textId="77777777" w:rsidR="00436A3B" w:rsidRPr="006A2D6C" w:rsidRDefault="00436A3B" w:rsidP="00F62150">
            <w:pPr>
              <w:jc w:val="center"/>
            </w:pPr>
            <w:r w:rsidRPr="006A2D6C">
              <w:rPr>
                <w:sz w:val="22"/>
                <w:szCs w:val="22"/>
              </w:rPr>
              <w:t>1 01 02021 01 0000 110</w:t>
            </w:r>
          </w:p>
        </w:tc>
        <w:tc>
          <w:tcPr>
            <w:tcW w:w="6095" w:type="dxa"/>
            <w:shd w:val="clear" w:color="auto" w:fill="auto"/>
            <w:vAlign w:val="center"/>
          </w:tcPr>
          <w:p w14:paraId="43DB6156" w14:textId="77777777" w:rsidR="00436A3B" w:rsidRPr="006A2D6C" w:rsidRDefault="00436A3B" w:rsidP="00F62150">
            <w:r w:rsidRPr="006A2D6C">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260" w:type="dxa"/>
            <w:shd w:val="clear" w:color="auto" w:fill="auto"/>
            <w:noWrap/>
            <w:vAlign w:val="center"/>
          </w:tcPr>
          <w:p w14:paraId="5231F4C3" w14:textId="77777777" w:rsidR="00436A3B" w:rsidRPr="006A2D6C" w:rsidRDefault="00436A3B" w:rsidP="00F62150">
            <w:pPr>
              <w:jc w:val="right"/>
            </w:pPr>
            <w:r w:rsidRPr="006A2D6C">
              <w:rPr>
                <w:sz w:val="22"/>
                <w:szCs w:val="22"/>
              </w:rPr>
              <w:t>892 000,00</w:t>
            </w:r>
          </w:p>
        </w:tc>
        <w:tc>
          <w:tcPr>
            <w:tcW w:w="2380" w:type="dxa"/>
            <w:shd w:val="clear" w:color="auto" w:fill="auto"/>
            <w:noWrap/>
            <w:vAlign w:val="center"/>
          </w:tcPr>
          <w:p w14:paraId="6187B27B" w14:textId="77777777" w:rsidR="00436A3B" w:rsidRPr="006A2D6C" w:rsidRDefault="00436A3B" w:rsidP="00F62150">
            <w:pPr>
              <w:jc w:val="right"/>
            </w:pPr>
            <w:r w:rsidRPr="006A2D6C">
              <w:rPr>
                <w:sz w:val="22"/>
                <w:szCs w:val="22"/>
              </w:rPr>
              <w:t>931 000,00</w:t>
            </w:r>
          </w:p>
        </w:tc>
        <w:tc>
          <w:tcPr>
            <w:tcW w:w="2200" w:type="dxa"/>
            <w:shd w:val="clear" w:color="auto" w:fill="auto"/>
            <w:noWrap/>
            <w:vAlign w:val="center"/>
          </w:tcPr>
          <w:p w14:paraId="2DD70A20" w14:textId="77777777" w:rsidR="00436A3B" w:rsidRPr="006A2D6C" w:rsidRDefault="00436A3B" w:rsidP="00F62150">
            <w:pPr>
              <w:jc w:val="right"/>
            </w:pPr>
            <w:r w:rsidRPr="006A2D6C">
              <w:rPr>
                <w:sz w:val="22"/>
                <w:szCs w:val="22"/>
              </w:rPr>
              <w:t>968 000,00</w:t>
            </w:r>
          </w:p>
        </w:tc>
      </w:tr>
      <w:tr w:rsidR="00436A3B" w:rsidRPr="006A2D6C" w14:paraId="06B3332E" w14:textId="77777777" w:rsidTr="00436A3B">
        <w:trPr>
          <w:trHeight w:val="20"/>
        </w:trPr>
        <w:tc>
          <w:tcPr>
            <w:tcW w:w="2410" w:type="dxa"/>
            <w:shd w:val="clear" w:color="auto" w:fill="auto"/>
            <w:noWrap/>
          </w:tcPr>
          <w:p w14:paraId="454431A5" w14:textId="77777777" w:rsidR="00436A3B" w:rsidRPr="006A2D6C" w:rsidRDefault="00436A3B" w:rsidP="00F62150">
            <w:pPr>
              <w:jc w:val="center"/>
            </w:pPr>
            <w:r w:rsidRPr="006A2D6C">
              <w:rPr>
                <w:sz w:val="22"/>
                <w:szCs w:val="22"/>
              </w:rPr>
              <w:t>1 01 02022 01 0000 110</w:t>
            </w:r>
          </w:p>
        </w:tc>
        <w:tc>
          <w:tcPr>
            <w:tcW w:w="6095" w:type="dxa"/>
            <w:shd w:val="clear" w:color="auto" w:fill="auto"/>
            <w:vAlign w:val="center"/>
          </w:tcPr>
          <w:p w14:paraId="64315816" w14:textId="77777777" w:rsidR="00436A3B" w:rsidRPr="006A2D6C" w:rsidRDefault="00436A3B" w:rsidP="00F62150">
            <w:r w:rsidRPr="006A2D6C">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260" w:type="dxa"/>
            <w:shd w:val="clear" w:color="auto" w:fill="auto"/>
            <w:noWrap/>
            <w:vAlign w:val="center"/>
          </w:tcPr>
          <w:p w14:paraId="540D3954" w14:textId="77777777" w:rsidR="00436A3B" w:rsidRPr="006A2D6C" w:rsidRDefault="00436A3B" w:rsidP="00F62150">
            <w:pPr>
              <w:jc w:val="right"/>
            </w:pPr>
            <w:r w:rsidRPr="006A2D6C">
              <w:rPr>
                <w:sz w:val="22"/>
                <w:szCs w:val="22"/>
              </w:rPr>
              <w:t>2 474 000,00</w:t>
            </w:r>
          </w:p>
        </w:tc>
        <w:tc>
          <w:tcPr>
            <w:tcW w:w="2380" w:type="dxa"/>
            <w:shd w:val="clear" w:color="auto" w:fill="auto"/>
            <w:noWrap/>
            <w:vAlign w:val="center"/>
          </w:tcPr>
          <w:p w14:paraId="1A5D3697" w14:textId="77777777" w:rsidR="00436A3B" w:rsidRPr="006A2D6C" w:rsidRDefault="00436A3B" w:rsidP="00F62150">
            <w:pPr>
              <w:jc w:val="right"/>
            </w:pPr>
            <w:r w:rsidRPr="006A2D6C">
              <w:rPr>
                <w:sz w:val="22"/>
                <w:szCs w:val="22"/>
              </w:rPr>
              <w:t>2 581 000,00</w:t>
            </w:r>
          </w:p>
        </w:tc>
        <w:tc>
          <w:tcPr>
            <w:tcW w:w="2200" w:type="dxa"/>
            <w:shd w:val="clear" w:color="auto" w:fill="auto"/>
            <w:noWrap/>
            <w:vAlign w:val="center"/>
          </w:tcPr>
          <w:p w14:paraId="050407FD" w14:textId="77777777" w:rsidR="00436A3B" w:rsidRPr="006A2D6C" w:rsidRDefault="00436A3B" w:rsidP="00F62150">
            <w:pPr>
              <w:jc w:val="right"/>
            </w:pPr>
            <w:r w:rsidRPr="006A2D6C">
              <w:rPr>
                <w:sz w:val="22"/>
                <w:szCs w:val="22"/>
              </w:rPr>
              <w:t>2 684 000,00</w:t>
            </w:r>
          </w:p>
        </w:tc>
      </w:tr>
      <w:tr w:rsidR="00436A3B" w:rsidRPr="006A2D6C" w14:paraId="7F3D804D" w14:textId="77777777" w:rsidTr="00436A3B">
        <w:trPr>
          <w:trHeight w:val="20"/>
        </w:trPr>
        <w:tc>
          <w:tcPr>
            <w:tcW w:w="2410" w:type="dxa"/>
            <w:shd w:val="clear" w:color="auto" w:fill="auto"/>
            <w:noWrap/>
          </w:tcPr>
          <w:p w14:paraId="23BF1D04" w14:textId="77777777" w:rsidR="00436A3B" w:rsidRPr="006A2D6C" w:rsidRDefault="00436A3B" w:rsidP="00F62150">
            <w:pPr>
              <w:jc w:val="center"/>
            </w:pPr>
            <w:r w:rsidRPr="006A2D6C">
              <w:rPr>
                <w:sz w:val="22"/>
                <w:szCs w:val="22"/>
              </w:rPr>
              <w:t>1 01 02023 01 0000 110</w:t>
            </w:r>
          </w:p>
        </w:tc>
        <w:tc>
          <w:tcPr>
            <w:tcW w:w="6095" w:type="dxa"/>
            <w:shd w:val="clear" w:color="auto" w:fill="auto"/>
            <w:vAlign w:val="center"/>
          </w:tcPr>
          <w:p w14:paraId="75C8E9DB" w14:textId="77777777" w:rsidR="00436A3B" w:rsidRPr="006A2D6C" w:rsidRDefault="00436A3B" w:rsidP="00F62150">
            <w:r w:rsidRPr="006A2D6C">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w:t>
            </w:r>
            <w:r w:rsidRPr="006A2D6C">
              <w:rPr>
                <w:sz w:val="22"/>
                <w:szCs w:val="22"/>
              </w:rPr>
              <w:lastRenderedPageBreak/>
              <w:t>миллионов рублей и составляющей не более 50 миллионов рублей)</w:t>
            </w:r>
          </w:p>
        </w:tc>
        <w:tc>
          <w:tcPr>
            <w:tcW w:w="2260" w:type="dxa"/>
            <w:shd w:val="clear" w:color="auto" w:fill="auto"/>
            <w:noWrap/>
            <w:vAlign w:val="center"/>
          </w:tcPr>
          <w:p w14:paraId="37C07ABC" w14:textId="77777777" w:rsidR="00436A3B" w:rsidRPr="006A2D6C" w:rsidRDefault="00436A3B" w:rsidP="00F62150">
            <w:pPr>
              <w:jc w:val="right"/>
            </w:pPr>
            <w:r w:rsidRPr="006A2D6C">
              <w:rPr>
                <w:sz w:val="22"/>
                <w:szCs w:val="22"/>
              </w:rPr>
              <w:lastRenderedPageBreak/>
              <w:t>800 000,00</w:t>
            </w:r>
          </w:p>
        </w:tc>
        <w:tc>
          <w:tcPr>
            <w:tcW w:w="2380" w:type="dxa"/>
            <w:shd w:val="clear" w:color="auto" w:fill="auto"/>
            <w:noWrap/>
            <w:vAlign w:val="center"/>
          </w:tcPr>
          <w:p w14:paraId="6E3141A8"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72B0AF2F" w14:textId="77777777" w:rsidR="00436A3B" w:rsidRPr="006A2D6C" w:rsidRDefault="00436A3B" w:rsidP="00F62150">
            <w:pPr>
              <w:jc w:val="right"/>
            </w:pPr>
            <w:r w:rsidRPr="006A2D6C">
              <w:rPr>
                <w:sz w:val="22"/>
                <w:szCs w:val="22"/>
              </w:rPr>
              <w:t>0,00</w:t>
            </w:r>
          </w:p>
        </w:tc>
      </w:tr>
      <w:tr w:rsidR="00436A3B" w:rsidRPr="006A2D6C" w14:paraId="7A3B59F2" w14:textId="77777777" w:rsidTr="00436A3B">
        <w:trPr>
          <w:trHeight w:val="20"/>
        </w:trPr>
        <w:tc>
          <w:tcPr>
            <w:tcW w:w="2410" w:type="dxa"/>
            <w:shd w:val="clear" w:color="auto" w:fill="auto"/>
            <w:noWrap/>
          </w:tcPr>
          <w:p w14:paraId="75700F44" w14:textId="77777777" w:rsidR="00436A3B" w:rsidRPr="006A2D6C" w:rsidRDefault="00436A3B" w:rsidP="00F62150">
            <w:pPr>
              <w:jc w:val="center"/>
            </w:pPr>
            <w:r w:rsidRPr="006A2D6C">
              <w:rPr>
                <w:sz w:val="22"/>
                <w:szCs w:val="22"/>
              </w:rPr>
              <w:t>1 01 02024 01 0000 110</w:t>
            </w:r>
          </w:p>
        </w:tc>
        <w:tc>
          <w:tcPr>
            <w:tcW w:w="6095" w:type="dxa"/>
            <w:shd w:val="clear" w:color="auto" w:fill="auto"/>
            <w:vAlign w:val="center"/>
          </w:tcPr>
          <w:p w14:paraId="6706A94C" w14:textId="77777777" w:rsidR="00436A3B" w:rsidRPr="006A2D6C" w:rsidRDefault="00436A3B" w:rsidP="00F62150">
            <w:r w:rsidRPr="006A2D6C">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2260" w:type="dxa"/>
            <w:shd w:val="clear" w:color="auto" w:fill="auto"/>
            <w:noWrap/>
            <w:vAlign w:val="center"/>
          </w:tcPr>
          <w:p w14:paraId="0599C3B8" w14:textId="77777777" w:rsidR="00436A3B" w:rsidRPr="006A2D6C" w:rsidRDefault="00436A3B" w:rsidP="00F62150">
            <w:pPr>
              <w:jc w:val="right"/>
            </w:pPr>
            <w:r w:rsidRPr="006A2D6C">
              <w:rPr>
                <w:sz w:val="22"/>
                <w:szCs w:val="22"/>
              </w:rPr>
              <w:t>450 000,00</w:t>
            </w:r>
          </w:p>
        </w:tc>
        <w:tc>
          <w:tcPr>
            <w:tcW w:w="2380" w:type="dxa"/>
            <w:shd w:val="clear" w:color="auto" w:fill="auto"/>
            <w:noWrap/>
            <w:vAlign w:val="center"/>
          </w:tcPr>
          <w:p w14:paraId="76F62E07"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5D50A79F" w14:textId="77777777" w:rsidR="00436A3B" w:rsidRPr="006A2D6C" w:rsidRDefault="00436A3B" w:rsidP="00F62150">
            <w:pPr>
              <w:jc w:val="right"/>
            </w:pPr>
            <w:r w:rsidRPr="006A2D6C">
              <w:rPr>
                <w:sz w:val="22"/>
                <w:szCs w:val="22"/>
              </w:rPr>
              <w:t>0,00</w:t>
            </w:r>
          </w:p>
        </w:tc>
      </w:tr>
      <w:tr w:rsidR="00436A3B" w:rsidRPr="006A2D6C" w14:paraId="17A025D9" w14:textId="77777777" w:rsidTr="00436A3B">
        <w:trPr>
          <w:trHeight w:val="20"/>
        </w:trPr>
        <w:tc>
          <w:tcPr>
            <w:tcW w:w="2410" w:type="dxa"/>
            <w:shd w:val="clear" w:color="auto" w:fill="auto"/>
            <w:noWrap/>
          </w:tcPr>
          <w:p w14:paraId="51F69B4A" w14:textId="77777777" w:rsidR="00436A3B" w:rsidRPr="006A2D6C" w:rsidRDefault="00436A3B" w:rsidP="00F62150">
            <w:pPr>
              <w:jc w:val="center"/>
            </w:pPr>
            <w:r w:rsidRPr="006A2D6C">
              <w:rPr>
                <w:sz w:val="22"/>
                <w:szCs w:val="22"/>
              </w:rPr>
              <w:t>1 01 02030 01 0000 110</w:t>
            </w:r>
          </w:p>
        </w:tc>
        <w:tc>
          <w:tcPr>
            <w:tcW w:w="6095" w:type="dxa"/>
            <w:shd w:val="clear" w:color="auto" w:fill="auto"/>
            <w:vAlign w:val="center"/>
          </w:tcPr>
          <w:p w14:paraId="7CB041D1" w14:textId="77777777" w:rsidR="00436A3B" w:rsidRPr="006A2D6C" w:rsidRDefault="00436A3B" w:rsidP="00F62150">
            <w:r w:rsidRPr="006A2D6C">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0" w:type="dxa"/>
            <w:shd w:val="clear" w:color="auto" w:fill="auto"/>
            <w:noWrap/>
            <w:vAlign w:val="center"/>
          </w:tcPr>
          <w:p w14:paraId="10D9EA43" w14:textId="77777777" w:rsidR="00436A3B" w:rsidRPr="006A2D6C" w:rsidRDefault="00436A3B" w:rsidP="00F62150">
            <w:pPr>
              <w:jc w:val="right"/>
            </w:pPr>
            <w:r w:rsidRPr="006A2D6C">
              <w:rPr>
                <w:sz w:val="22"/>
                <w:szCs w:val="22"/>
              </w:rPr>
              <w:t>26 790 474,65</w:t>
            </w:r>
          </w:p>
        </w:tc>
        <w:tc>
          <w:tcPr>
            <w:tcW w:w="2380" w:type="dxa"/>
            <w:shd w:val="clear" w:color="auto" w:fill="auto"/>
            <w:noWrap/>
            <w:vAlign w:val="center"/>
          </w:tcPr>
          <w:p w14:paraId="12FCBF38" w14:textId="77777777" w:rsidR="00436A3B" w:rsidRPr="006A2D6C" w:rsidRDefault="00436A3B" w:rsidP="00F62150">
            <w:pPr>
              <w:jc w:val="right"/>
            </w:pPr>
            <w:r w:rsidRPr="006A2D6C">
              <w:rPr>
                <w:sz w:val="22"/>
                <w:szCs w:val="22"/>
              </w:rPr>
              <w:t>16 222 055,24</w:t>
            </w:r>
          </w:p>
        </w:tc>
        <w:tc>
          <w:tcPr>
            <w:tcW w:w="2200" w:type="dxa"/>
            <w:shd w:val="clear" w:color="auto" w:fill="auto"/>
            <w:noWrap/>
            <w:vAlign w:val="center"/>
          </w:tcPr>
          <w:p w14:paraId="054087A3" w14:textId="77777777" w:rsidR="00436A3B" w:rsidRPr="006A2D6C" w:rsidRDefault="00436A3B" w:rsidP="00F62150">
            <w:pPr>
              <w:jc w:val="right"/>
            </w:pPr>
            <w:r w:rsidRPr="006A2D6C">
              <w:rPr>
                <w:sz w:val="22"/>
                <w:szCs w:val="22"/>
              </w:rPr>
              <w:t>17 642 075,54</w:t>
            </w:r>
          </w:p>
        </w:tc>
      </w:tr>
      <w:tr w:rsidR="00436A3B" w:rsidRPr="006A2D6C" w14:paraId="5FE5E0AF" w14:textId="77777777" w:rsidTr="00436A3B">
        <w:trPr>
          <w:trHeight w:val="276"/>
        </w:trPr>
        <w:tc>
          <w:tcPr>
            <w:tcW w:w="2410" w:type="dxa"/>
            <w:vMerge w:val="restart"/>
            <w:shd w:val="clear" w:color="auto" w:fill="auto"/>
            <w:noWrap/>
          </w:tcPr>
          <w:p w14:paraId="75D8C10F" w14:textId="77777777" w:rsidR="00436A3B" w:rsidRPr="006A2D6C" w:rsidRDefault="00436A3B" w:rsidP="00F62150">
            <w:pPr>
              <w:jc w:val="center"/>
            </w:pPr>
            <w:r w:rsidRPr="006A2D6C">
              <w:rPr>
                <w:sz w:val="22"/>
                <w:szCs w:val="22"/>
              </w:rPr>
              <w:t>1 01 02080 01 0000 110</w:t>
            </w:r>
          </w:p>
        </w:tc>
        <w:tc>
          <w:tcPr>
            <w:tcW w:w="6095" w:type="dxa"/>
            <w:vMerge w:val="restart"/>
            <w:shd w:val="clear" w:color="auto" w:fill="auto"/>
            <w:vAlign w:val="center"/>
          </w:tcPr>
          <w:p w14:paraId="17734461" w14:textId="77777777" w:rsidR="00436A3B" w:rsidRPr="006A2D6C" w:rsidRDefault="00436A3B" w:rsidP="00F62150">
            <w:r w:rsidRPr="006A2D6C">
              <w:rPr>
                <w:sz w:val="22"/>
                <w:szCs w:val="22"/>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w:t>
            </w:r>
            <w:r w:rsidRPr="006A2D6C">
              <w:rPr>
                <w:sz w:val="22"/>
                <w:szCs w:val="22"/>
              </w:rPr>
              <w:lastRenderedPageBreak/>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260" w:type="dxa"/>
            <w:vMerge w:val="restart"/>
            <w:shd w:val="clear" w:color="auto" w:fill="auto"/>
            <w:noWrap/>
            <w:vAlign w:val="center"/>
          </w:tcPr>
          <w:p w14:paraId="3C12EE51" w14:textId="77777777" w:rsidR="00436A3B" w:rsidRPr="006A2D6C" w:rsidRDefault="00436A3B" w:rsidP="00F62150">
            <w:pPr>
              <w:jc w:val="right"/>
            </w:pPr>
            <w:r w:rsidRPr="006A2D6C">
              <w:rPr>
                <w:sz w:val="22"/>
                <w:szCs w:val="22"/>
              </w:rPr>
              <w:lastRenderedPageBreak/>
              <w:t>25 841 296,11</w:t>
            </w:r>
          </w:p>
        </w:tc>
        <w:tc>
          <w:tcPr>
            <w:tcW w:w="2380" w:type="dxa"/>
            <w:vMerge w:val="restart"/>
            <w:shd w:val="clear" w:color="auto" w:fill="auto"/>
            <w:noWrap/>
            <w:vAlign w:val="center"/>
          </w:tcPr>
          <w:p w14:paraId="3D4D724B" w14:textId="77777777" w:rsidR="00436A3B" w:rsidRPr="006A2D6C" w:rsidRDefault="00436A3B" w:rsidP="00F62150">
            <w:pPr>
              <w:jc w:val="right"/>
            </w:pPr>
            <w:r w:rsidRPr="006A2D6C">
              <w:rPr>
                <w:sz w:val="22"/>
                <w:szCs w:val="22"/>
              </w:rPr>
              <w:t>26 547 000,00</w:t>
            </w:r>
          </w:p>
        </w:tc>
        <w:tc>
          <w:tcPr>
            <w:tcW w:w="2200" w:type="dxa"/>
            <w:vMerge w:val="restart"/>
            <w:shd w:val="clear" w:color="auto" w:fill="auto"/>
            <w:noWrap/>
            <w:vAlign w:val="center"/>
          </w:tcPr>
          <w:p w14:paraId="5F266B0E" w14:textId="77777777" w:rsidR="00436A3B" w:rsidRPr="006A2D6C" w:rsidRDefault="00436A3B" w:rsidP="00F62150">
            <w:pPr>
              <w:jc w:val="right"/>
            </w:pPr>
            <w:r w:rsidRPr="006A2D6C">
              <w:rPr>
                <w:sz w:val="22"/>
                <w:szCs w:val="22"/>
              </w:rPr>
              <w:t>28 272 000,00</w:t>
            </w:r>
          </w:p>
        </w:tc>
      </w:tr>
      <w:tr w:rsidR="00436A3B" w:rsidRPr="006A2D6C" w14:paraId="52229AD9" w14:textId="77777777" w:rsidTr="00436A3B">
        <w:trPr>
          <w:trHeight w:val="276"/>
        </w:trPr>
        <w:tc>
          <w:tcPr>
            <w:tcW w:w="2410" w:type="dxa"/>
            <w:vMerge/>
            <w:shd w:val="clear" w:color="auto" w:fill="auto"/>
            <w:vAlign w:val="center"/>
          </w:tcPr>
          <w:p w14:paraId="10E9894C" w14:textId="77777777" w:rsidR="00436A3B" w:rsidRPr="006A2D6C" w:rsidRDefault="00436A3B" w:rsidP="00F62150"/>
        </w:tc>
        <w:tc>
          <w:tcPr>
            <w:tcW w:w="6095" w:type="dxa"/>
            <w:vMerge/>
            <w:shd w:val="clear" w:color="auto" w:fill="auto"/>
            <w:vAlign w:val="center"/>
          </w:tcPr>
          <w:p w14:paraId="6A44D56A" w14:textId="77777777" w:rsidR="00436A3B" w:rsidRPr="006A2D6C" w:rsidRDefault="00436A3B" w:rsidP="00F62150"/>
        </w:tc>
        <w:tc>
          <w:tcPr>
            <w:tcW w:w="2260" w:type="dxa"/>
            <w:vMerge/>
            <w:shd w:val="clear" w:color="auto" w:fill="auto"/>
            <w:vAlign w:val="center"/>
          </w:tcPr>
          <w:p w14:paraId="6DBC352C" w14:textId="77777777" w:rsidR="00436A3B" w:rsidRPr="006A2D6C" w:rsidRDefault="00436A3B" w:rsidP="00F62150">
            <w:pPr>
              <w:jc w:val="right"/>
            </w:pPr>
          </w:p>
        </w:tc>
        <w:tc>
          <w:tcPr>
            <w:tcW w:w="2380" w:type="dxa"/>
            <w:vMerge/>
            <w:shd w:val="clear" w:color="auto" w:fill="auto"/>
            <w:vAlign w:val="center"/>
          </w:tcPr>
          <w:p w14:paraId="6850C7E0" w14:textId="77777777" w:rsidR="00436A3B" w:rsidRPr="006A2D6C" w:rsidRDefault="00436A3B" w:rsidP="00F62150">
            <w:pPr>
              <w:jc w:val="right"/>
            </w:pPr>
          </w:p>
        </w:tc>
        <w:tc>
          <w:tcPr>
            <w:tcW w:w="2200" w:type="dxa"/>
            <w:vMerge/>
            <w:shd w:val="clear" w:color="auto" w:fill="auto"/>
            <w:vAlign w:val="center"/>
          </w:tcPr>
          <w:p w14:paraId="7E10D5FB" w14:textId="77777777" w:rsidR="00436A3B" w:rsidRPr="006A2D6C" w:rsidRDefault="00436A3B" w:rsidP="00F62150">
            <w:pPr>
              <w:jc w:val="right"/>
            </w:pPr>
          </w:p>
        </w:tc>
      </w:tr>
      <w:tr w:rsidR="00436A3B" w:rsidRPr="006A2D6C" w14:paraId="5F44B8B1" w14:textId="77777777" w:rsidTr="00436A3B">
        <w:trPr>
          <w:trHeight w:val="20"/>
        </w:trPr>
        <w:tc>
          <w:tcPr>
            <w:tcW w:w="2410" w:type="dxa"/>
            <w:shd w:val="clear" w:color="auto" w:fill="auto"/>
            <w:noWrap/>
          </w:tcPr>
          <w:p w14:paraId="149B5864" w14:textId="77777777" w:rsidR="00436A3B" w:rsidRPr="006A2D6C" w:rsidRDefault="00436A3B" w:rsidP="00F62150">
            <w:pPr>
              <w:jc w:val="center"/>
            </w:pPr>
            <w:r w:rsidRPr="006A2D6C">
              <w:rPr>
                <w:sz w:val="22"/>
                <w:szCs w:val="22"/>
              </w:rPr>
              <w:t>1 01 02130 01 0000 110</w:t>
            </w:r>
          </w:p>
        </w:tc>
        <w:tc>
          <w:tcPr>
            <w:tcW w:w="6095" w:type="dxa"/>
            <w:shd w:val="clear" w:color="auto" w:fill="auto"/>
            <w:vAlign w:val="center"/>
          </w:tcPr>
          <w:p w14:paraId="269ABAD6" w14:textId="77777777" w:rsidR="00436A3B" w:rsidRPr="006A2D6C" w:rsidRDefault="00436A3B" w:rsidP="00F62150">
            <w:r w:rsidRPr="006A2D6C">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60" w:type="dxa"/>
            <w:shd w:val="clear" w:color="auto" w:fill="auto"/>
            <w:noWrap/>
            <w:vAlign w:val="center"/>
          </w:tcPr>
          <w:p w14:paraId="18FE7AA9" w14:textId="77777777" w:rsidR="00436A3B" w:rsidRPr="006A2D6C" w:rsidRDefault="00436A3B" w:rsidP="00F62150">
            <w:pPr>
              <w:jc w:val="right"/>
            </w:pPr>
            <w:r w:rsidRPr="006A2D6C">
              <w:rPr>
                <w:sz w:val="22"/>
                <w:szCs w:val="22"/>
              </w:rPr>
              <w:t>10 000 000,00</w:t>
            </w:r>
          </w:p>
        </w:tc>
        <w:tc>
          <w:tcPr>
            <w:tcW w:w="2380" w:type="dxa"/>
            <w:shd w:val="clear" w:color="auto" w:fill="auto"/>
            <w:noWrap/>
            <w:vAlign w:val="center"/>
          </w:tcPr>
          <w:p w14:paraId="75B473D7" w14:textId="77777777" w:rsidR="00436A3B" w:rsidRPr="006A2D6C" w:rsidRDefault="00436A3B" w:rsidP="00F62150">
            <w:pPr>
              <w:jc w:val="right"/>
            </w:pPr>
            <w:r w:rsidRPr="006A2D6C">
              <w:rPr>
                <w:sz w:val="22"/>
                <w:szCs w:val="22"/>
              </w:rPr>
              <w:t>3 306 824,63</w:t>
            </w:r>
          </w:p>
        </w:tc>
        <w:tc>
          <w:tcPr>
            <w:tcW w:w="2200" w:type="dxa"/>
            <w:shd w:val="clear" w:color="auto" w:fill="auto"/>
            <w:noWrap/>
            <w:vAlign w:val="center"/>
          </w:tcPr>
          <w:p w14:paraId="26CD0621" w14:textId="77777777" w:rsidR="00436A3B" w:rsidRPr="006A2D6C" w:rsidRDefault="00436A3B" w:rsidP="00F62150">
            <w:pPr>
              <w:jc w:val="right"/>
            </w:pPr>
            <w:r w:rsidRPr="006A2D6C">
              <w:rPr>
                <w:sz w:val="22"/>
                <w:szCs w:val="22"/>
              </w:rPr>
              <w:t>3 592 540,43</w:t>
            </w:r>
          </w:p>
        </w:tc>
      </w:tr>
      <w:tr w:rsidR="00436A3B" w:rsidRPr="006A2D6C" w14:paraId="525140FA" w14:textId="77777777" w:rsidTr="00436A3B">
        <w:trPr>
          <w:trHeight w:val="20"/>
        </w:trPr>
        <w:tc>
          <w:tcPr>
            <w:tcW w:w="2410" w:type="dxa"/>
            <w:shd w:val="clear" w:color="auto" w:fill="auto"/>
            <w:noWrap/>
          </w:tcPr>
          <w:p w14:paraId="6A6E4660" w14:textId="77777777" w:rsidR="00436A3B" w:rsidRPr="006A2D6C" w:rsidRDefault="00436A3B" w:rsidP="00F62150">
            <w:pPr>
              <w:jc w:val="center"/>
            </w:pPr>
            <w:r w:rsidRPr="006A2D6C">
              <w:rPr>
                <w:sz w:val="22"/>
                <w:szCs w:val="22"/>
              </w:rPr>
              <w:t>1 01 02140 01 0000 110</w:t>
            </w:r>
          </w:p>
        </w:tc>
        <w:tc>
          <w:tcPr>
            <w:tcW w:w="6095" w:type="dxa"/>
            <w:shd w:val="clear" w:color="auto" w:fill="auto"/>
            <w:vAlign w:val="center"/>
          </w:tcPr>
          <w:p w14:paraId="238EB62E" w14:textId="77777777" w:rsidR="00436A3B" w:rsidRPr="006A2D6C" w:rsidRDefault="00436A3B" w:rsidP="00F62150">
            <w:r w:rsidRPr="006A2D6C">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260" w:type="dxa"/>
            <w:shd w:val="clear" w:color="auto" w:fill="auto"/>
            <w:noWrap/>
            <w:vAlign w:val="center"/>
          </w:tcPr>
          <w:p w14:paraId="34EFCC5E" w14:textId="77777777" w:rsidR="00436A3B" w:rsidRPr="006A2D6C" w:rsidRDefault="00436A3B" w:rsidP="00F62150">
            <w:pPr>
              <w:jc w:val="right"/>
            </w:pPr>
            <w:r w:rsidRPr="006A2D6C">
              <w:rPr>
                <w:sz w:val="22"/>
                <w:szCs w:val="22"/>
              </w:rPr>
              <w:t>28 000 000,00</w:t>
            </w:r>
          </w:p>
        </w:tc>
        <w:tc>
          <w:tcPr>
            <w:tcW w:w="2380" w:type="dxa"/>
            <w:shd w:val="clear" w:color="auto" w:fill="auto"/>
            <w:noWrap/>
            <w:vAlign w:val="center"/>
          </w:tcPr>
          <w:p w14:paraId="6E7FFAD4" w14:textId="77777777" w:rsidR="00436A3B" w:rsidRPr="006A2D6C" w:rsidRDefault="00436A3B" w:rsidP="00F62150">
            <w:pPr>
              <w:jc w:val="right"/>
            </w:pPr>
            <w:r w:rsidRPr="006A2D6C">
              <w:rPr>
                <w:sz w:val="22"/>
                <w:szCs w:val="22"/>
              </w:rPr>
              <w:t>18 276 000,00</w:t>
            </w:r>
          </w:p>
        </w:tc>
        <w:tc>
          <w:tcPr>
            <w:tcW w:w="2200" w:type="dxa"/>
            <w:shd w:val="clear" w:color="auto" w:fill="auto"/>
            <w:noWrap/>
            <w:vAlign w:val="center"/>
          </w:tcPr>
          <w:p w14:paraId="3EC67833" w14:textId="77777777" w:rsidR="00436A3B" w:rsidRPr="006A2D6C" w:rsidRDefault="00436A3B" w:rsidP="00F62150">
            <w:pPr>
              <w:jc w:val="right"/>
            </w:pPr>
            <w:r w:rsidRPr="006A2D6C">
              <w:rPr>
                <w:sz w:val="22"/>
                <w:szCs w:val="22"/>
              </w:rPr>
              <w:t>17 786 000,00</w:t>
            </w:r>
          </w:p>
        </w:tc>
      </w:tr>
      <w:tr w:rsidR="00436A3B" w:rsidRPr="006A2D6C" w14:paraId="3B2FA426" w14:textId="77777777" w:rsidTr="00436A3B">
        <w:trPr>
          <w:trHeight w:val="20"/>
        </w:trPr>
        <w:tc>
          <w:tcPr>
            <w:tcW w:w="2410" w:type="dxa"/>
            <w:shd w:val="clear" w:color="auto" w:fill="auto"/>
            <w:noWrap/>
          </w:tcPr>
          <w:p w14:paraId="1236A5A4" w14:textId="77777777" w:rsidR="00436A3B" w:rsidRPr="006A2D6C" w:rsidRDefault="00436A3B" w:rsidP="00F62150">
            <w:pPr>
              <w:jc w:val="center"/>
            </w:pPr>
            <w:r w:rsidRPr="006A2D6C">
              <w:rPr>
                <w:sz w:val="22"/>
                <w:szCs w:val="22"/>
              </w:rPr>
              <w:t>1 01 02150 01 0000 110</w:t>
            </w:r>
          </w:p>
        </w:tc>
        <w:tc>
          <w:tcPr>
            <w:tcW w:w="6095" w:type="dxa"/>
            <w:shd w:val="clear" w:color="auto" w:fill="auto"/>
            <w:vAlign w:val="center"/>
          </w:tcPr>
          <w:p w14:paraId="557D50DB" w14:textId="77777777" w:rsidR="00436A3B" w:rsidRPr="006A2D6C" w:rsidRDefault="00436A3B" w:rsidP="00F62150">
            <w:r w:rsidRPr="006A2D6C">
              <w:rPr>
                <w:sz w:val="22"/>
                <w:szCs w:val="22"/>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w:t>
            </w:r>
            <w:r w:rsidRPr="006A2D6C">
              <w:rPr>
                <w:sz w:val="22"/>
                <w:szCs w:val="22"/>
              </w:rPr>
              <w:lastRenderedPageBreak/>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260" w:type="dxa"/>
            <w:shd w:val="clear" w:color="auto" w:fill="auto"/>
            <w:noWrap/>
            <w:vAlign w:val="center"/>
          </w:tcPr>
          <w:p w14:paraId="4393B7F3" w14:textId="77777777" w:rsidR="00436A3B" w:rsidRPr="006A2D6C" w:rsidRDefault="00436A3B" w:rsidP="00F62150">
            <w:pPr>
              <w:jc w:val="right"/>
            </w:pPr>
            <w:r w:rsidRPr="006A2D6C">
              <w:rPr>
                <w:sz w:val="22"/>
                <w:szCs w:val="22"/>
              </w:rPr>
              <w:lastRenderedPageBreak/>
              <w:t>16 243 000,00</w:t>
            </w:r>
          </w:p>
        </w:tc>
        <w:tc>
          <w:tcPr>
            <w:tcW w:w="2380" w:type="dxa"/>
            <w:shd w:val="clear" w:color="auto" w:fill="auto"/>
            <w:noWrap/>
            <w:vAlign w:val="center"/>
          </w:tcPr>
          <w:p w14:paraId="1504CFAE" w14:textId="77777777" w:rsidR="00436A3B" w:rsidRPr="006A2D6C" w:rsidRDefault="00436A3B" w:rsidP="00F62150">
            <w:pPr>
              <w:jc w:val="right"/>
            </w:pPr>
            <w:r w:rsidRPr="006A2D6C">
              <w:rPr>
                <w:sz w:val="22"/>
                <w:szCs w:val="22"/>
              </w:rPr>
              <w:t>17 396 000,00</w:t>
            </w:r>
          </w:p>
        </w:tc>
        <w:tc>
          <w:tcPr>
            <w:tcW w:w="2200" w:type="dxa"/>
            <w:shd w:val="clear" w:color="auto" w:fill="auto"/>
            <w:noWrap/>
            <w:vAlign w:val="center"/>
          </w:tcPr>
          <w:p w14:paraId="749FF6FD" w14:textId="77777777" w:rsidR="00436A3B" w:rsidRPr="006A2D6C" w:rsidRDefault="00436A3B" w:rsidP="00F62150">
            <w:pPr>
              <w:jc w:val="right"/>
            </w:pPr>
            <w:r w:rsidRPr="006A2D6C">
              <w:rPr>
                <w:sz w:val="22"/>
                <w:szCs w:val="22"/>
              </w:rPr>
              <w:t>18 527 000,00</w:t>
            </w:r>
          </w:p>
        </w:tc>
      </w:tr>
      <w:tr w:rsidR="00436A3B" w:rsidRPr="006A2D6C" w14:paraId="56425858" w14:textId="77777777" w:rsidTr="00436A3B">
        <w:trPr>
          <w:trHeight w:val="20"/>
        </w:trPr>
        <w:tc>
          <w:tcPr>
            <w:tcW w:w="2410" w:type="dxa"/>
            <w:shd w:val="clear" w:color="auto" w:fill="auto"/>
            <w:noWrap/>
          </w:tcPr>
          <w:p w14:paraId="2DB9147B" w14:textId="77777777" w:rsidR="00436A3B" w:rsidRPr="006A2D6C" w:rsidRDefault="00436A3B" w:rsidP="00F62150">
            <w:pPr>
              <w:jc w:val="center"/>
            </w:pPr>
            <w:r w:rsidRPr="006A2D6C">
              <w:rPr>
                <w:sz w:val="22"/>
                <w:szCs w:val="22"/>
              </w:rPr>
              <w:t>1 01 02160 01 0000 110</w:t>
            </w:r>
          </w:p>
        </w:tc>
        <w:tc>
          <w:tcPr>
            <w:tcW w:w="6095" w:type="dxa"/>
            <w:shd w:val="clear" w:color="auto" w:fill="auto"/>
            <w:vAlign w:val="center"/>
          </w:tcPr>
          <w:p w14:paraId="305381E2" w14:textId="77777777" w:rsidR="00436A3B" w:rsidRPr="006A2D6C" w:rsidRDefault="00436A3B" w:rsidP="00F62150">
            <w:r w:rsidRPr="006A2D6C">
              <w:rPr>
                <w:sz w:val="22"/>
                <w:szCs w:val="22"/>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260" w:type="dxa"/>
            <w:shd w:val="clear" w:color="auto" w:fill="auto"/>
            <w:noWrap/>
            <w:vAlign w:val="center"/>
          </w:tcPr>
          <w:p w14:paraId="0EAA94B8" w14:textId="77777777" w:rsidR="00436A3B" w:rsidRPr="006A2D6C" w:rsidRDefault="00436A3B" w:rsidP="00F62150">
            <w:pPr>
              <w:jc w:val="right"/>
            </w:pPr>
            <w:r w:rsidRPr="006A2D6C">
              <w:rPr>
                <w:sz w:val="22"/>
                <w:szCs w:val="22"/>
              </w:rPr>
              <w:t>3 700 000,00</w:t>
            </w:r>
          </w:p>
        </w:tc>
        <w:tc>
          <w:tcPr>
            <w:tcW w:w="2380" w:type="dxa"/>
            <w:shd w:val="clear" w:color="auto" w:fill="auto"/>
            <w:noWrap/>
            <w:vAlign w:val="center"/>
          </w:tcPr>
          <w:p w14:paraId="4118139C" w14:textId="77777777" w:rsidR="00436A3B" w:rsidRPr="006A2D6C" w:rsidRDefault="00436A3B" w:rsidP="00F62150">
            <w:pPr>
              <w:jc w:val="right"/>
            </w:pPr>
            <w:r w:rsidRPr="006A2D6C">
              <w:rPr>
                <w:sz w:val="22"/>
                <w:szCs w:val="22"/>
              </w:rPr>
              <w:t>3 042 000,00</w:t>
            </w:r>
          </w:p>
        </w:tc>
        <w:tc>
          <w:tcPr>
            <w:tcW w:w="2200" w:type="dxa"/>
            <w:shd w:val="clear" w:color="auto" w:fill="auto"/>
            <w:noWrap/>
            <w:vAlign w:val="center"/>
          </w:tcPr>
          <w:p w14:paraId="53B52D6C" w14:textId="77777777" w:rsidR="00436A3B" w:rsidRPr="006A2D6C" w:rsidRDefault="00436A3B" w:rsidP="00F62150">
            <w:pPr>
              <w:jc w:val="right"/>
            </w:pPr>
            <w:r w:rsidRPr="006A2D6C">
              <w:rPr>
                <w:sz w:val="22"/>
                <w:szCs w:val="22"/>
              </w:rPr>
              <w:t>3 240 000,00</w:t>
            </w:r>
          </w:p>
        </w:tc>
      </w:tr>
      <w:tr w:rsidR="00436A3B" w:rsidRPr="006A2D6C" w14:paraId="1CDA7962" w14:textId="77777777" w:rsidTr="00436A3B">
        <w:trPr>
          <w:trHeight w:val="20"/>
        </w:trPr>
        <w:tc>
          <w:tcPr>
            <w:tcW w:w="2410" w:type="dxa"/>
            <w:shd w:val="clear" w:color="auto" w:fill="auto"/>
            <w:noWrap/>
          </w:tcPr>
          <w:p w14:paraId="4A440B66" w14:textId="77777777" w:rsidR="00436A3B" w:rsidRPr="006A2D6C" w:rsidRDefault="00436A3B" w:rsidP="00F62150">
            <w:pPr>
              <w:jc w:val="center"/>
            </w:pPr>
            <w:r w:rsidRPr="006A2D6C">
              <w:rPr>
                <w:sz w:val="22"/>
                <w:szCs w:val="22"/>
              </w:rPr>
              <w:t>1 01 02170 01 0000 110</w:t>
            </w:r>
          </w:p>
        </w:tc>
        <w:tc>
          <w:tcPr>
            <w:tcW w:w="6095" w:type="dxa"/>
            <w:shd w:val="clear" w:color="auto" w:fill="auto"/>
            <w:vAlign w:val="center"/>
          </w:tcPr>
          <w:p w14:paraId="2F762352" w14:textId="77777777" w:rsidR="00436A3B" w:rsidRPr="006A2D6C" w:rsidRDefault="00436A3B" w:rsidP="00F62150">
            <w:r w:rsidRPr="006A2D6C">
              <w:rPr>
                <w:sz w:val="22"/>
                <w:szCs w:val="22"/>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w:t>
            </w:r>
            <w:r w:rsidRPr="006A2D6C">
              <w:rPr>
                <w:sz w:val="22"/>
                <w:szCs w:val="22"/>
              </w:rPr>
              <w:lastRenderedPageBreak/>
              <w:t>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260" w:type="dxa"/>
            <w:shd w:val="clear" w:color="auto" w:fill="auto"/>
            <w:noWrap/>
            <w:vAlign w:val="center"/>
          </w:tcPr>
          <w:p w14:paraId="6235BD67" w14:textId="77777777" w:rsidR="00436A3B" w:rsidRPr="006A2D6C" w:rsidRDefault="00436A3B" w:rsidP="00F62150">
            <w:pPr>
              <w:jc w:val="right"/>
            </w:pPr>
            <w:r w:rsidRPr="006A2D6C">
              <w:rPr>
                <w:sz w:val="22"/>
                <w:szCs w:val="22"/>
              </w:rPr>
              <w:lastRenderedPageBreak/>
              <w:t>1 208 000,00</w:t>
            </w:r>
          </w:p>
        </w:tc>
        <w:tc>
          <w:tcPr>
            <w:tcW w:w="2380" w:type="dxa"/>
            <w:shd w:val="clear" w:color="auto" w:fill="auto"/>
            <w:noWrap/>
            <w:vAlign w:val="center"/>
          </w:tcPr>
          <w:p w14:paraId="42B01699" w14:textId="77777777" w:rsidR="00436A3B" w:rsidRPr="006A2D6C" w:rsidRDefault="00436A3B" w:rsidP="00F62150">
            <w:pPr>
              <w:jc w:val="right"/>
            </w:pPr>
            <w:r w:rsidRPr="006A2D6C">
              <w:rPr>
                <w:sz w:val="22"/>
                <w:szCs w:val="22"/>
              </w:rPr>
              <w:t>10 850 000,00</w:t>
            </w:r>
          </w:p>
        </w:tc>
        <w:tc>
          <w:tcPr>
            <w:tcW w:w="2200" w:type="dxa"/>
            <w:shd w:val="clear" w:color="auto" w:fill="auto"/>
            <w:noWrap/>
            <w:vAlign w:val="center"/>
          </w:tcPr>
          <w:p w14:paraId="785FC0EC" w14:textId="77777777" w:rsidR="00436A3B" w:rsidRPr="006A2D6C" w:rsidRDefault="00436A3B" w:rsidP="00F62150">
            <w:pPr>
              <w:jc w:val="right"/>
            </w:pPr>
            <w:r w:rsidRPr="006A2D6C">
              <w:rPr>
                <w:sz w:val="22"/>
                <w:szCs w:val="22"/>
              </w:rPr>
              <w:t>11 555 000,00</w:t>
            </w:r>
          </w:p>
        </w:tc>
      </w:tr>
      <w:tr w:rsidR="00436A3B" w:rsidRPr="006A2D6C" w14:paraId="195947BC" w14:textId="77777777" w:rsidTr="00436A3B">
        <w:trPr>
          <w:trHeight w:val="20"/>
        </w:trPr>
        <w:tc>
          <w:tcPr>
            <w:tcW w:w="2410" w:type="dxa"/>
            <w:shd w:val="clear" w:color="auto" w:fill="auto"/>
            <w:noWrap/>
          </w:tcPr>
          <w:p w14:paraId="046F6A4A" w14:textId="77777777" w:rsidR="00436A3B" w:rsidRPr="006A2D6C" w:rsidRDefault="00436A3B" w:rsidP="00F62150">
            <w:pPr>
              <w:jc w:val="center"/>
            </w:pPr>
            <w:r w:rsidRPr="006A2D6C">
              <w:rPr>
                <w:sz w:val="22"/>
                <w:szCs w:val="22"/>
              </w:rPr>
              <w:t>1 01 02180 01 0000 110</w:t>
            </w:r>
          </w:p>
        </w:tc>
        <w:tc>
          <w:tcPr>
            <w:tcW w:w="6095" w:type="dxa"/>
            <w:shd w:val="clear" w:color="auto" w:fill="auto"/>
            <w:vAlign w:val="center"/>
          </w:tcPr>
          <w:p w14:paraId="414D4983" w14:textId="77777777" w:rsidR="00436A3B" w:rsidRPr="006A2D6C" w:rsidRDefault="00436A3B" w:rsidP="00F62150">
            <w:r w:rsidRPr="006A2D6C">
              <w:rPr>
                <w:sz w:val="22"/>
                <w:szCs w:val="22"/>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2260" w:type="dxa"/>
            <w:shd w:val="clear" w:color="auto" w:fill="auto"/>
            <w:noWrap/>
            <w:vAlign w:val="center"/>
          </w:tcPr>
          <w:p w14:paraId="4D09FC02" w14:textId="77777777" w:rsidR="00436A3B" w:rsidRPr="006A2D6C" w:rsidRDefault="00436A3B" w:rsidP="00F62150">
            <w:pPr>
              <w:jc w:val="right"/>
            </w:pPr>
            <w:r w:rsidRPr="006A2D6C">
              <w:rPr>
                <w:sz w:val="22"/>
                <w:szCs w:val="22"/>
              </w:rPr>
              <w:t>0,00</w:t>
            </w:r>
          </w:p>
        </w:tc>
        <w:tc>
          <w:tcPr>
            <w:tcW w:w="2380" w:type="dxa"/>
            <w:shd w:val="clear" w:color="auto" w:fill="auto"/>
            <w:noWrap/>
            <w:vAlign w:val="center"/>
          </w:tcPr>
          <w:p w14:paraId="1315B544" w14:textId="77777777" w:rsidR="00436A3B" w:rsidRPr="006A2D6C" w:rsidRDefault="00436A3B" w:rsidP="00F62150">
            <w:pPr>
              <w:jc w:val="right"/>
            </w:pPr>
            <w:r w:rsidRPr="006A2D6C">
              <w:rPr>
                <w:sz w:val="22"/>
                <w:szCs w:val="22"/>
              </w:rPr>
              <w:t>3 744 000,00</w:t>
            </w:r>
          </w:p>
        </w:tc>
        <w:tc>
          <w:tcPr>
            <w:tcW w:w="2200" w:type="dxa"/>
            <w:shd w:val="clear" w:color="auto" w:fill="auto"/>
            <w:noWrap/>
            <w:vAlign w:val="center"/>
          </w:tcPr>
          <w:p w14:paraId="42D7B1B1" w14:textId="77777777" w:rsidR="00436A3B" w:rsidRPr="006A2D6C" w:rsidRDefault="00436A3B" w:rsidP="00F62150">
            <w:pPr>
              <w:jc w:val="right"/>
            </w:pPr>
            <w:r w:rsidRPr="006A2D6C">
              <w:rPr>
                <w:sz w:val="22"/>
                <w:szCs w:val="22"/>
              </w:rPr>
              <w:t>3 904 000,00</w:t>
            </w:r>
          </w:p>
        </w:tc>
      </w:tr>
      <w:tr w:rsidR="00436A3B" w:rsidRPr="006A2D6C" w14:paraId="7959AF87" w14:textId="77777777" w:rsidTr="00436A3B">
        <w:trPr>
          <w:trHeight w:val="20"/>
        </w:trPr>
        <w:tc>
          <w:tcPr>
            <w:tcW w:w="2410" w:type="dxa"/>
            <w:shd w:val="clear" w:color="auto" w:fill="auto"/>
            <w:noWrap/>
          </w:tcPr>
          <w:p w14:paraId="1121B75D" w14:textId="77777777" w:rsidR="00436A3B" w:rsidRPr="006A2D6C" w:rsidRDefault="00436A3B" w:rsidP="00F62150">
            <w:pPr>
              <w:jc w:val="center"/>
            </w:pPr>
            <w:r w:rsidRPr="006A2D6C">
              <w:rPr>
                <w:sz w:val="22"/>
                <w:szCs w:val="22"/>
              </w:rPr>
              <w:t>1 01 02210 01 0000 110</w:t>
            </w:r>
          </w:p>
        </w:tc>
        <w:tc>
          <w:tcPr>
            <w:tcW w:w="6095" w:type="dxa"/>
            <w:shd w:val="clear" w:color="auto" w:fill="auto"/>
            <w:vAlign w:val="center"/>
          </w:tcPr>
          <w:p w14:paraId="558429E0" w14:textId="77777777" w:rsidR="00436A3B" w:rsidRPr="006A2D6C" w:rsidRDefault="00436A3B" w:rsidP="00F62150">
            <w:r w:rsidRPr="006A2D6C">
              <w:rPr>
                <w:sz w:val="22"/>
                <w:szCs w:val="22"/>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2260" w:type="dxa"/>
            <w:shd w:val="clear" w:color="auto" w:fill="auto"/>
            <w:noWrap/>
            <w:vAlign w:val="center"/>
          </w:tcPr>
          <w:p w14:paraId="4A474DF7" w14:textId="77777777" w:rsidR="00436A3B" w:rsidRPr="006A2D6C" w:rsidRDefault="00436A3B" w:rsidP="00F62150">
            <w:pPr>
              <w:jc w:val="right"/>
            </w:pPr>
            <w:r w:rsidRPr="006A2D6C">
              <w:rPr>
                <w:sz w:val="22"/>
                <w:szCs w:val="22"/>
              </w:rPr>
              <w:t>113 000 000,00</w:t>
            </w:r>
          </w:p>
        </w:tc>
        <w:tc>
          <w:tcPr>
            <w:tcW w:w="2380" w:type="dxa"/>
            <w:shd w:val="clear" w:color="auto" w:fill="auto"/>
            <w:noWrap/>
            <w:vAlign w:val="center"/>
          </w:tcPr>
          <w:p w14:paraId="2C86E389"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4DD3BA56" w14:textId="77777777" w:rsidR="00436A3B" w:rsidRPr="006A2D6C" w:rsidRDefault="00436A3B" w:rsidP="00F62150">
            <w:pPr>
              <w:jc w:val="right"/>
            </w:pPr>
            <w:r w:rsidRPr="006A2D6C">
              <w:rPr>
                <w:sz w:val="22"/>
                <w:szCs w:val="22"/>
              </w:rPr>
              <w:t>0,00</w:t>
            </w:r>
          </w:p>
        </w:tc>
      </w:tr>
      <w:tr w:rsidR="00436A3B" w:rsidRPr="006A2D6C" w14:paraId="5BE95F02" w14:textId="77777777" w:rsidTr="00436A3B">
        <w:trPr>
          <w:trHeight w:val="20"/>
        </w:trPr>
        <w:tc>
          <w:tcPr>
            <w:tcW w:w="2410" w:type="dxa"/>
            <w:shd w:val="clear" w:color="auto" w:fill="auto"/>
            <w:noWrap/>
          </w:tcPr>
          <w:p w14:paraId="00AFC4BC" w14:textId="77777777" w:rsidR="00436A3B" w:rsidRPr="006A2D6C" w:rsidRDefault="00436A3B" w:rsidP="00F62150">
            <w:pPr>
              <w:jc w:val="center"/>
            </w:pPr>
            <w:r w:rsidRPr="006A2D6C">
              <w:rPr>
                <w:sz w:val="22"/>
                <w:szCs w:val="22"/>
              </w:rPr>
              <w:t>1 01 02230 01 0000 110</w:t>
            </w:r>
          </w:p>
        </w:tc>
        <w:tc>
          <w:tcPr>
            <w:tcW w:w="6095" w:type="dxa"/>
            <w:shd w:val="clear" w:color="auto" w:fill="auto"/>
            <w:vAlign w:val="center"/>
          </w:tcPr>
          <w:p w14:paraId="721B08FB" w14:textId="77777777" w:rsidR="00436A3B" w:rsidRPr="006A2D6C" w:rsidRDefault="00436A3B" w:rsidP="00F62150">
            <w:r w:rsidRPr="006A2D6C">
              <w:rPr>
                <w:sz w:val="22"/>
                <w:szCs w:val="22"/>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p>
        </w:tc>
        <w:tc>
          <w:tcPr>
            <w:tcW w:w="2260" w:type="dxa"/>
            <w:shd w:val="clear" w:color="auto" w:fill="auto"/>
            <w:noWrap/>
            <w:vAlign w:val="center"/>
          </w:tcPr>
          <w:p w14:paraId="1234773B" w14:textId="77777777" w:rsidR="00436A3B" w:rsidRPr="006A2D6C" w:rsidRDefault="00436A3B" w:rsidP="00F62150">
            <w:pPr>
              <w:jc w:val="right"/>
            </w:pPr>
            <w:r w:rsidRPr="006A2D6C">
              <w:rPr>
                <w:sz w:val="22"/>
                <w:szCs w:val="22"/>
              </w:rPr>
              <w:t>435 000,00</w:t>
            </w:r>
          </w:p>
        </w:tc>
        <w:tc>
          <w:tcPr>
            <w:tcW w:w="2380" w:type="dxa"/>
            <w:shd w:val="clear" w:color="auto" w:fill="auto"/>
            <w:noWrap/>
            <w:vAlign w:val="center"/>
          </w:tcPr>
          <w:p w14:paraId="01CEBC9F"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7326DD5A" w14:textId="77777777" w:rsidR="00436A3B" w:rsidRPr="006A2D6C" w:rsidRDefault="00436A3B" w:rsidP="00F62150">
            <w:pPr>
              <w:jc w:val="right"/>
            </w:pPr>
            <w:r w:rsidRPr="006A2D6C">
              <w:rPr>
                <w:sz w:val="22"/>
                <w:szCs w:val="22"/>
              </w:rPr>
              <w:t>0,00</w:t>
            </w:r>
          </w:p>
        </w:tc>
      </w:tr>
      <w:tr w:rsidR="00436A3B" w:rsidRPr="006A2D6C" w14:paraId="7893E508" w14:textId="77777777" w:rsidTr="00436A3B">
        <w:trPr>
          <w:trHeight w:val="20"/>
        </w:trPr>
        <w:tc>
          <w:tcPr>
            <w:tcW w:w="2410" w:type="dxa"/>
            <w:shd w:val="clear" w:color="auto" w:fill="auto"/>
            <w:noWrap/>
          </w:tcPr>
          <w:p w14:paraId="22EEC777" w14:textId="77777777" w:rsidR="00436A3B" w:rsidRPr="006A2D6C" w:rsidRDefault="00436A3B" w:rsidP="00F62150">
            <w:pPr>
              <w:jc w:val="center"/>
              <w:rPr>
                <w:b/>
                <w:bCs/>
              </w:rPr>
            </w:pPr>
            <w:r w:rsidRPr="006A2D6C">
              <w:rPr>
                <w:b/>
                <w:bCs/>
                <w:sz w:val="22"/>
                <w:szCs w:val="22"/>
              </w:rPr>
              <w:t>1 03 00000 00 0000 000</w:t>
            </w:r>
          </w:p>
        </w:tc>
        <w:tc>
          <w:tcPr>
            <w:tcW w:w="6095" w:type="dxa"/>
            <w:shd w:val="clear" w:color="auto" w:fill="auto"/>
            <w:vAlign w:val="center"/>
          </w:tcPr>
          <w:p w14:paraId="3D66DDBF" w14:textId="77777777" w:rsidR="00436A3B" w:rsidRPr="006A2D6C" w:rsidRDefault="00436A3B" w:rsidP="00F62150">
            <w:pPr>
              <w:rPr>
                <w:b/>
                <w:bCs/>
              </w:rPr>
            </w:pPr>
            <w:r w:rsidRPr="006A2D6C">
              <w:rPr>
                <w:b/>
                <w:bCs/>
                <w:sz w:val="22"/>
                <w:szCs w:val="22"/>
              </w:rPr>
              <w:t xml:space="preserve">НАЛОГИ НА ТОВАРЫ (РАБОТЫ, УСЛУГИ), РЕАЛИЗУЕМЫЕ НА ТЕРРИТОРИИ РОССИЙСКОЙ </w:t>
            </w:r>
            <w:r w:rsidRPr="006A2D6C">
              <w:rPr>
                <w:b/>
                <w:bCs/>
                <w:sz w:val="22"/>
                <w:szCs w:val="22"/>
              </w:rPr>
              <w:lastRenderedPageBreak/>
              <w:t>ФЕДЕРАЦИИ</w:t>
            </w:r>
          </w:p>
        </w:tc>
        <w:tc>
          <w:tcPr>
            <w:tcW w:w="2260" w:type="dxa"/>
            <w:shd w:val="clear" w:color="auto" w:fill="auto"/>
            <w:noWrap/>
            <w:vAlign w:val="center"/>
          </w:tcPr>
          <w:p w14:paraId="2E55C719" w14:textId="77777777" w:rsidR="00436A3B" w:rsidRPr="006A2D6C" w:rsidRDefault="00436A3B" w:rsidP="00F62150">
            <w:pPr>
              <w:jc w:val="right"/>
              <w:rPr>
                <w:b/>
                <w:bCs/>
              </w:rPr>
            </w:pPr>
            <w:r w:rsidRPr="006A2D6C">
              <w:rPr>
                <w:b/>
                <w:bCs/>
                <w:sz w:val="22"/>
                <w:szCs w:val="22"/>
              </w:rPr>
              <w:lastRenderedPageBreak/>
              <w:t>47 042 422,90</w:t>
            </w:r>
          </w:p>
        </w:tc>
        <w:tc>
          <w:tcPr>
            <w:tcW w:w="2380" w:type="dxa"/>
            <w:shd w:val="clear" w:color="auto" w:fill="auto"/>
            <w:noWrap/>
            <w:vAlign w:val="center"/>
          </w:tcPr>
          <w:p w14:paraId="2BC3D456" w14:textId="77777777" w:rsidR="00436A3B" w:rsidRPr="006A2D6C" w:rsidRDefault="00436A3B" w:rsidP="00F62150">
            <w:pPr>
              <w:jc w:val="right"/>
              <w:rPr>
                <w:b/>
                <w:bCs/>
              </w:rPr>
            </w:pPr>
            <w:r w:rsidRPr="006A2D6C">
              <w:rPr>
                <w:b/>
                <w:bCs/>
                <w:sz w:val="22"/>
                <w:szCs w:val="22"/>
              </w:rPr>
              <w:t>49 103 984,52</w:t>
            </w:r>
          </w:p>
        </w:tc>
        <w:tc>
          <w:tcPr>
            <w:tcW w:w="2200" w:type="dxa"/>
            <w:shd w:val="clear" w:color="auto" w:fill="auto"/>
            <w:noWrap/>
            <w:vAlign w:val="center"/>
          </w:tcPr>
          <w:p w14:paraId="12B5C14F" w14:textId="77777777" w:rsidR="00436A3B" w:rsidRPr="006A2D6C" w:rsidRDefault="00436A3B" w:rsidP="00F62150">
            <w:pPr>
              <w:jc w:val="right"/>
              <w:rPr>
                <w:b/>
                <w:bCs/>
              </w:rPr>
            </w:pPr>
            <w:r w:rsidRPr="006A2D6C">
              <w:rPr>
                <w:b/>
                <w:bCs/>
                <w:sz w:val="22"/>
                <w:szCs w:val="22"/>
              </w:rPr>
              <w:t>65 106 435,15</w:t>
            </w:r>
          </w:p>
        </w:tc>
      </w:tr>
      <w:tr w:rsidR="00436A3B" w:rsidRPr="006A2D6C" w14:paraId="3822BC43" w14:textId="77777777" w:rsidTr="00436A3B">
        <w:trPr>
          <w:trHeight w:val="20"/>
        </w:trPr>
        <w:tc>
          <w:tcPr>
            <w:tcW w:w="2410" w:type="dxa"/>
            <w:shd w:val="clear" w:color="auto" w:fill="auto"/>
            <w:noWrap/>
          </w:tcPr>
          <w:p w14:paraId="5CC6599E" w14:textId="77777777" w:rsidR="00436A3B" w:rsidRPr="006A2D6C" w:rsidRDefault="00436A3B" w:rsidP="00F62150">
            <w:pPr>
              <w:jc w:val="center"/>
              <w:rPr>
                <w:b/>
                <w:bCs/>
              </w:rPr>
            </w:pPr>
            <w:r w:rsidRPr="006A2D6C">
              <w:rPr>
                <w:b/>
                <w:bCs/>
                <w:sz w:val="22"/>
                <w:szCs w:val="22"/>
              </w:rPr>
              <w:t>1 03 02000 01 0000 110</w:t>
            </w:r>
          </w:p>
        </w:tc>
        <w:tc>
          <w:tcPr>
            <w:tcW w:w="6095" w:type="dxa"/>
            <w:shd w:val="clear" w:color="auto" w:fill="auto"/>
            <w:vAlign w:val="center"/>
          </w:tcPr>
          <w:p w14:paraId="4068EA06" w14:textId="77777777" w:rsidR="00436A3B" w:rsidRPr="006A2D6C" w:rsidRDefault="00436A3B" w:rsidP="00F62150">
            <w:pPr>
              <w:rPr>
                <w:b/>
                <w:bCs/>
              </w:rPr>
            </w:pPr>
            <w:r w:rsidRPr="006A2D6C">
              <w:rPr>
                <w:b/>
                <w:bCs/>
                <w:sz w:val="22"/>
                <w:szCs w:val="22"/>
              </w:rPr>
              <w:t>Акцизы по подакцизным товарам (продукции), производимым на территории Российской Федерации</w:t>
            </w:r>
          </w:p>
        </w:tc>
        <w:tc>
          <w:tcPr>
            <w:tcW w:w="2260" w:type="dxa"/>
            <w:shd w:val="clear" w:color="auto" w:fill="auto"/>
            <w:noWrap/>
            <w:vAlign w:val="center"/>
          </w:tcPr>
          <w:p w14:paraId="13E6CA0A" w14:textId="77777777" w:rsidR="00436A3B" w:rsidRPr="006A2D6C" w:rsidRDefault="00436A3B" w:rsidP="00F62150">
            <w:pPr>
              <w:jc w:val="right"/>
              <w:rPr>
                <w:b/>
                <w:bCs/>
              </w:rPr>
            </w:pPr>
            <w:r w:rsidRPr="006A2D6C">
              <w:rPr>
                <w:b/>
                <w:bCs/>
                <w:sz w:val="22"/>
                <w:szCs w:val="22"/>
              </w:rPr>
              <w:t>47 042 422,90</w:t>
            </w:r>
          </w:p>
        </w:tc>
        <w:tc>
          <w:tcPr>
            <w:tcW w:w="2380" w:type="dxa"/>
            <w:shd w:val="clear" w:color="auto" w:fill="auto"/>
            <w:noWrap/>
            <w:vAlign w:val="center"/>
          </w:tcPr>
          <w:p w14:paraId="17E19DA7" w14:textId="77777777" w:rsidR="00436A3B" w:rsidRPr="006A2D6C" w:rsidRDefault="00436A3B" w:rsidP="00F62150">
            <w:pPr>
              <w:jc w:val="right"/>
              <w:rPr>
                <w:b/>
                <w:bCs/>
              </w:rPr>
            </w:pPr>
            <w:r w:rsidRPr="006A2D6C">
              <w:rPr>
                <w:b/>
                <w:bCs/>
                <w:sz w:val="22"/>
                <w:szCs w:val="22"/>
              </w:rPr>
              <w:t>49 103 984,52</w:t>
            </w:r>
          </w:p>
        </w:tc>
        <w:tc>
          <w:tcPr>
            <w:tcW w:w="2200" w:type="dxa"/>
            <w:shd w:val="clear" w:color="auto" w:fill="auto"/>
            <w:noWrap/>
            <w:vAlign w:val="center"/>
          </w:tcPr>
          <w:p w14:paraId="4569D61A" w14:textId="77777777" w:rsidR="00436A3B" w:rsidRPr="006A2D6C" w:rsidRDefault="00436A3B" w:rsidP="00F62150">
            <w:pPr>
              <w:jc w:val="right"/>
              <w:rPr>
                <w:b/>
                <w:bCs/>
              </w:rPr>
            </w:pPr>
            <w:r w:rsidRPr="006A2D6C">
              <w:rPr>
                <w:b/>
                <w:bCs/>
                <w:sz w:val="22"/>
                <w:szCs w:val="22"/>
              </w:rPr>
              <w:t>65 106 435,15</w:t>
            </w:r>
          </w:p>
        </w:tc>
      </w:tr>
      <w:tr w:rsidR="00436A3B" w:rsidRPr="006A2D6C" w14:paraId="4A30AA05" w14:textId="77777777" w:rsidTr="00436A3B">
        <w:trPr>
          <w:trHeight w:val="20"/>
        </w:trPr>
        <w:tc>
          <w:tcPr>
            <w:tcW w:w="2410" w:type="dxa"/>
            <w:shd w:val="clear" w:color="auto" w:fill="auto"/>
            <w:noWrap/>
          </w:tcPr>
          <w:p w14:paraId="279D36A0" w14:textId="77777777" w:rsidR="00436A3B" w:rsidRPr="006A2D6C" w:rsidRDefault="00436A3B" w:rsidP="00F62150">
            <w:pPr>
              <w:jc w:val="center"/>
            </w:pPr>
            <w:bookmarkStart w:id="4" w:name="RANGE!A26"/>
            <w:r w:rsidRPr="006A2D6C">
              <w:rPr>
                <w:sz w:val="22"/>
                <w:szCs w:val="22"/>
              </w:rPr>
              <w:t>1 03 02230 01 0000 110</w:t>
            </w:r>
            <w:bookmarkEnd w:id="4"/>
          </w:p>
        </w:tc>
        <w:tc>
          <w:tcPr>
            <w:tcW w:w="6095" w:type="dxa"/>
            <w:shd w:val="clear" w:color="auto" w:fill="auto"/>
            <w:vAlign w:val="center"/>
          </w:tcPr>
          <w:p w14:paraId="55455B43" w14:textId="77777777" w:rsidR="00436A3B" w:rsidRPr="006A2D6C" w:rsidRDefault="00436A3B" w:rsidP="00F62150">
            <w:r w:rsidRPr="006A2D6C">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0" w:type="dxa"/>
            <w:shd w:val="clear" w:color="auto" w:fill="auto"/>
            <w:noWrap/>
            <w:vAlign w:val="center"/>
          </w:tcPr>
          <w:p w14:paraId="60CAE996" w14:textId="77777777" w:rsidR="00436A3B" w:rsidRPr="006A2D6C" w:rsidRDefault="00436A3B" w:rsidP="00F62150">
            <w:pPr>
              <w:jc w:val="right"/>
            </w:pPr>
            <w:r w:rsidRPr="006A2D6C">
              <w:rPr>
                <w:sz w:val="22"/>
                <w:szCs w:val="22"/>
              </w:rPr>
              <w:t>24 603 984,73</w:t>
            </w:r>
          </w:p>
        </w:tc>
        <w:tc>
          <w:tcPr>
            <w:tcW w:w="2380" w:type="dxa"/>
            <w:shd w:val="clear" w:color="auto" w:fill="auto"/>
            <w:noWrap/>
            <w:vAlign w:val="center"/>
          </w:tcPr>
          <w:p w14:paraId="63700DEF" w14:textId="77777777" w:rsidR="00436A3B" w:rsidRPr="006A2D6C" w:rsidRDefault="00436A3B" w:rsidP="00F62150">
            <w:pPr>
              <w:jc w:val="right"/>
            </w:pPr>
            <w:r w:rsidRPr="006A2D6C">
              <w:rPr>
                <w:sz w:val="22"/>
                <w:szCs w:val="22"/>
              </w:rPr>
              <w:t>25 707 472,48</w:t>
            </w:r>
          </w:p>
        </w:tc>
        <w:tc>
          <w:tcPr>
            <w:tcW w:w="2200" w:type="dxa"/>
            <w:shd w:val="clear" w:color="auto" w:fill="auto"/>
            <w:noWrap/>
            <w:vAlign w:val="center"/>
          </w:tcPr>
          <w:p w14:paraId="5CD37FFC" w14:textId="77777777" w:rsidR="00436A3B" w:rsidRPr="006A2D6C" w:rsidRDefault="00436A3B" w:rsidP="00F62150">
            <w:pPr>
              <w:jc w:val="right"/>
            </w:pPr>
            <w:r w:rsidRPr="006A2D6C">
              <w:rPr>
                <w:sz w:val="22"/>
                <w:szCs w:val="22"/>
              </w:rPr>
              <w:t>34 033 837,46</w:t>
            </w:r>
          </w:p>
        </w:tc>
      </w:tr>
      <w:tr w:rsidR="00436A3B" w:rsidRPr="006A2D6C" w14:paraId="58E29A21" w14:textId="77777777" w:rsidTr="00436A3B">
        <w:trPr>
          <w:trHeight w:val="20"/>
        </w:trPr>
        <w:tc>
          <w:tcPr>
            <w:tcW w:w="2410" w:type="dxa"/>
            <w:shd w:val="clear" w:color="auto" w:fill="auto"/>
            <w:noWrap/>
          </w:tcPr>
          <w:p w14:paraId="47F76A91" w14:textId="77777777" w:rsidR="00436A3B" w:rsidRPr="006A2D6C" w:rsidRDefault="00436A3B" w:rsidP="00F62150">
            <w:pPr>
              <w:jc w:val="center"/>
              <w:rPr>
                <w:i/>
                <w:iCs/>
              </w:rPr>
            </w:pPr>
            <w:r w:rsidRPr="006A2D6C">
              <w:rPr>
                <w:i/>
                <w:iCs/>
                <w:sz w:val="22"/>
                <w:szCs w:val="22"/>
              </w:rPr>
              <w:t>1 03 02231 01 0000 110</w:t>
            </w:r>
          </w:p>
        </w:tc>
        <w:tc>
          <w:tcPr>
            <w:tcW w:w="6095" w:type="dxa"/>
            <w:shd w:val="clear" w:color="auto" w:fill="auto"/>
            <w:vAlign w:val="center"/>
          </w:tcPr>
          <w:p w14:paraId="79C013F7" w14:textId="77777777" w:rsidR="00436A3B" w:rsidRPr="006A2D6C" w:rsidRDefault="00436A3B" w:rsidP="00F62150">
            <w:pPr>
              <w:rPr>
                <w:i/>
                <w:iCs/>
              </w:rPr>
            </w:pPr>
            <w:r w:rsidRPr="006A2D6C">
              <w:rPr>
                <w:i/>
                <w:iCs/>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0" w:type="dxa"/>
            <w:shd w:val="clear" w:color="auto" w:fill="auto"/>
            <w:noWrap/>
            <w:vAlign w:val="center"/>
          </w:tcPr>
          <w:p w14:paraId="58CADC05" w14:textId="77777777" w:rsidR="00436A3B" w:rsidRPr="006A2D6C" w:rsidRDefault="00436A3B" w:rsidP="00F62150">
            <w:pPr>
              <w:jc w:val="right"/>
              <w:rPr>
                <w:i/>
                <w:iCs/>
              </w:rPr>
            </w:pPr>
            <w:r w:rsidRPr="006A2D6C">
              <w:rPr>
                <w:i/>
                <w:iCs/>
                <w:sz w:val="22"/>
                <w:szCs w:val="22"/>
              </w:rPr>
              <w:t>24 603 984,73</w:t>
            </w:r>
          </w:p>
        </w:tc>
        <w:tc>
          <w:tcPr>
            <w:tcW w:w="2380" w:type="dxa"/>
            <w:shd w:val="clear" w:color="auto" w:fill="auto"/>
            <w:noWrap/>
            <w:vAlign w:val="center"/>
          </w:tcPr>
          <w:p w14:paraId="79679E3B" w14:textId="77777777" w:rsidR="00436A3B" w:rsidRPr="006A2D6C" w:rsidRDefault="00436A3B" w:rsidP="00F62150">
            <w:pPr>
              <w:jc w:val="right"/>
              <w:rPr>
                <w:i/>
                <w:iCs/>
              </w:rPr>
            </w:pPr>
            <w:r w:rsidRPr="006A2D6C">
              <w:rPr>
                <w:i/>
                <w:iCs/>
                <w:sz w:val="22"/>
                <w:szCs w:val="22"/>
              </w:rPr>
              <w:t>25 707 472,48</w:t>
            </w:r>
          </w:p>
        </w:tc>
        <w:tc>
          <w:tcPr>
            <w:tcW w:w="2200" w:type="dxa"/>
            <w:shd w:val="clear" w:color="auto" w:fill="auto"/>
            <w:noWrap/>
            <w:vAlign w:val="center"/>
          </w:tcPr>
          <w:p w14:paraId="172E2549" w14:textId="77777777" w:rsidR="00436A3B" w:rsidRPr="006A2D6C" w:rsidRDefault="00436A3B" w:rsidP="00F62150">
            <w:pPr>
              <w:jc w:val="right"/>
              <w:rPr>
                <w:i/>
                <w:iCs/>
              </w:rPr>
            </w:pPr>
            <w:r w:rsidRPr="006A2D6C">
              <w:rPr>
                <w:i/>
                <w:iCs/>
                <w:sz w:val="22"/>
                <w:szCs w:val="22"/>
              </w:rPr>
              <w:t>34 033 837,46</w:t>
            </w:r>
          </w:p>
        </w:tc>
      </w:tr>
      <w:tr w:rsidR="00436A3B" w:rsidRPr="006A2D6C" w14:paraId="4A3B6A5A" w14:textId="77777777" w:rsidTr="00436A3B">
        <w:trPr>
          <w:trHeight w:val="20"/>
        </w:trPr>
        <w:tc>
          <w:tcPr>
            <w:tcW w:w="2410" w:type="dxa"/>
            <w:shd w:val="clear" w:color="auto" w:fill="auto"/>
            <w:noWrap/>
          </w:tcPr>
          <w:p w14:paraId="083FC9AB" w14:textId="77777777" w:rsidR="00436A3B" w:rsidRPr="006A2D6C" w:rsidRDefault="00436A3B" w:rsidP="00F62150">
            <w:pPr>
              <w:jc w:val="center"/>
            </w:pPr>
            <w:bookmarkStart w:id="5" w:name="RANGE!A28"/>
            <w:r w:rsidRPr="006A2D6C">
              <w:rPr>
                <w:sz w:val="22"/>
                <w:szCs w:val="22"/>
              </w:rPr>
              <w:t>1 03 02240 01 0000 110</w:t>
            </w:r>
            <w:bookmarkEnd w:id="5"/>
          </w:p>
        </w:tc>
        <w:tc>
          <w:tcPr>
            <w:tcW w:w="6095" w:type="dxa"/>
            <w:shd w:val="clear" w:color="auto" w:fill="auto"/>
            <w:vAlign w:val="center"/>
          </w:tcPr>
          <w:p w14:paraId="12286B42" w14:textId="77777777" w:rsidR="00436A3B" w:rsidRPr="006A2D6C" w:rsidRDefault="00436A3B" w:rsidP="00F62150">
            <w:r w:rsidRPr="006A2D6C">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0" w:type="dxa"/>
            <w:shd w:val="clear" w:color="auto" w:fill="auto"/>
            <w:noWrap/>
            <w:vAlign w:val="center"/>
          </w:tcPr>
          <w:p w14:paraId="33A7770E" w14:textId="77777777" w:rsidR="00436A3B" w:rsidRPr="006A2D6C" w:rsidRDefault="00436A3B" w:rsidP="00F62150">
            <w:pPr>
              <w:jc w:val="right"/>
            </w:pPr>
            <w:r w:rsidRPr="006A2D6C">
              <w:rPr>
                <w:sz w:val="22"/>
                <w:szCs w:val="22"/>
              </w:rPr>
              <w:t>110 866,69</w:t>
            </w:r>
          </w:p>
        </w:tc>
        <w:tc>
          <w:tcPr>
            <w:tcW w:w="2380" w:type="dxa"/>
            <w:shd w:val="clear" w:color="auto" w:fill="auto"/>
            <w:noWrap/>
            <w:vAlign w:val="center"/>
          </w:tcPr>
          <w:p w14:paraId="3A8F10C7" w14:textId="77777777" w:rsidR="00436A3B" w:rsidRPr="006A2D6C" w:rsidRDefault="00436A3B" w:rsidP="00F62150">
            <w:pPr>
              <w:jc w:val="right"/>
            </w:pPr>
            <w:r w:rsidRPr="006A2D6C">
              <w:rPr>
                <w:sz w:val="22"/>
                <w:szCs w:val="22"/>
              </w:rPr>
              <w:t>119 207,77</w:t>
            </w:r>
          </w:p>
        </w:tc>
        <w:tc>
          <w:tcPr>
            <w:tcW w:w="2200" w:type="dxa"/>
            <w:shd w:val="clear" w:color="auto" w:fill="auto"/>
            <w:noWrap/>
            <w:vAlign w:val="center"/>
          </w:tcPr>
          <w:p w14:paraId="1D838114" w14:textId="77777777" w:rsidR="00436A3B" w:rsidRPr="006A2D6C" w:rsidRDefault="00436A3B" w:rsidP="00F62150">
            <w:pPr>
              <w:jc w:val="right"/>
            </w:pPr>
            <w:r w:rsidRPr="006A2D6C">
              <w:rPr>
                <w:sz w:val="22"/>
                <w:szCs w:val="22"/>
              </w:rPr>
              <w:t>157 712,42</w:t>
            </w:r>
          </w:p>
        </w:tc>
      </w:tr>
      <w:tr w:rsidR="00436A3B" w:rsidRPr="006A2D6C" w14:paraId="68A6D8A7" w14:textId="77777777" w:rsidTr="00436A3B">
        <w:trPr>
          <w:trHeight w:val="20"/>
        </w:trPr>
        <w:tc>
          <w:tcPr>
            <w:tcW w:w="2410" w:type="dxa"/>
            <w:shd w:val="clear" w:color="auto" w:fill="auto"/>
            <w:noWrap/>
          </w:tcPr>
          <w:p w14:paraId="646BE5A5" w14:textId="77777777" w:rsidR="00436A3B" w:rsidRPr="006A2D6C" w:rsidRDefault="00436A3B" w:rsidP="00F62150">
            <w:pPr>
              <w:jc w:val="center"/>
              <w:rPr>
                <w:i/>
                <w:iCs/>
              </w:rPr>
            </w:pPr>
            <w:r w:rsidRPr="006A2D6C">
              <w:rPr>
                <w:i/>
                <w:iCs/>
                <w:sz w:val="22"/>
                <w:szCs w:val="22"/>
              </w:rPr>
              <w:t>1 03 02241 01 0000 110</w:t>
            </w:r>
          </w:p>
        </w:tc>
        <w:tc>
          <w:tcPr>
            <w:tcW w:w="6095" w:type="dxa"/>
            <w:shd w:val="clear" w:color="auto" w:fill="auto"/>
            <w:vAlign w:val="center"/>
          </w:tcPr>
          <w:p w14:paraId="1A55DAD0" w14:textId="77777777" w:rsidR="00436A3B" w:rsidRPr="006A2D6C" w:rsidRDefault="00436A3B" w:rsidP="00F62150">
            <w:pPr>
              <w:rPr>
                <w:i/>
                <w:iCs/>
              </w:rPr>
            </w:pPr>
            <w:r w:rsidRPr="006A2D6C">
              <w:rPr>
                <w:i/>
                <w:iCs/>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0" w:type="dxa"/>
            <w:shd w:val="clear" w:color="auto" w:fill="auto"/>
            <w:noWrap/>
            <w:vAlign w:val="center"/>
          </w:tcPr>
          <w:p w14:paraId="6AB8184E" w14:textId="77777777" w:rsidR="00436A3B" w:rsidRPr="006A2D6C" w:rsidRDefault="00436A3B" w:rsidP="00F62150">
            <w:pPr>
              <w:jc w:val="right"/>
              <w:rPr>
                <w:i/>
                <w:iCs/>
              </w:rPr>
            </w:pPr>
            <w:r w:rsidRPr="006A2D6C">
              <w:rPr>
                <w:i/>
                <w:iCs/>
                <w:sz w:val="22"/>
                <w:szCs w:val="22"/>
              </w:rPr>
              <w:t>110 866,69</w:t>
            </w:r>
          </w:p>
        </w:tc>
        <w:tc>
          <w:tcPr>
            <w:tcW w:w="2380" w:type="dxa"/>
            <w:shd w:val="clear" w:color="auto" w:fill="auto"/>
            <w:noWrap/>
            <w:vAlign w:val="center"/>
          </w:tcPr>
          <w:p w14:paraId="338951C3" w14:textId="77777777" w:rsidR="00436A3B" w:rsidRPr="006A2D6C" w:rsidRDefault="00436A3B" w:rsidP="00F62150">
            <w:pPr>
              <w:jc w:val="right"/>
              <w:rPr>
                <w:i/>
                <w:iCs/>
              </w:rPr>
            </w:pPr>
            <w:r w:rsidRPr="006A2D6C">
              <w:rPr>
                <w:i/>
                <w:iCs/>
                <w:sz w:val="22"/>
                <w:szCs w:val="22"/>
              </w:rPr>
              <w:t>119 207,77</w:t>
            </w:r>
          </w:p>
        </w:tc>
        <w:tc>
          <w:tcPr>
            <w:tcW w:w="2200" w:type="dxa"/>
            <w:shd w:val="clear" w:color="auto" w:fill="auto"/>
            <w:noWrap/>
            <w:vAlign w:val="center"/>
          </w:tcPr>
          <w:p w14:paraId="36126F1F" w14:textId="77777777" w:rsidR="00436A3B" w:rsidRPr="006A2D6C" w:rsidRDefault="00436A3B" w:rsidP="00F62150">
            <w:pPr>
              <w:jc w:val="right"/>
              <w:rPr>
                <w:i/>
                <w:iCs/>
              </w:rPr>
            </w:pPr>
            <w:r w:rsidRPr="006A2D6C">
              <w:rPr>
                <w:i/>
                <w:iCs/>
                <w:sz w:val="22"/>
                <w:szCs w:val="22"/>
              </w:rPr>
              <w:t>157 712,42</w:t>
            </w:r>
          </w:p>
        </w:tc>
      </w:tr>
      <w:tr w:rsidR="00436A3B" w:rsidRPr="006A2D6C" w14:paraId="19307793" w14:textId="77777777" w:rsidTr="00436A3B">
        <w:trPr>
          <w:trHeight w:val="20"/>
        </w:trPr>
        <w:tc>
          <w:tcPr>
            <w:tcW w:w="2410" w:type="dxa"/>
            <w:shd w:val="clear" w:color="auto" w:fill="auto"/>
            <w:noWrap/>
          </w:tcPr>
          <w:p w14:paraId="63D26D2F" w14:textId="77777777" w:rsidR="00436A3B" w:rsidRPr="006A2D6C" w:rsidRDefault="00436A3B" w:rsidP="00F62150">
            <w:pPr>
              <w:jc w:val="center"/>
            </w:pPr>
            <w:bookmarkStart w:id="6" w:name="RANGE!A30"/>
            <w:r w:rsidRPr="006A2D6C">
              <w:rPr>
                <w:sz w:val="22"/>
                <w:szCs w:val="22"/>
              </w:rPr>
              <w:t>1 03 02250 01 0000 110</w:t>
            </w:r>
            <w:bookmarkEnd w:id="6"/>
          </w:p>
        </w:tc>
        <w:tc>
          <w:tcPr>
            <w:tcW w:w="6095" w:type="dxa"/>
            <w:shd w:val="clear" w:color="auto" w:fill="auto"/>
            <w:vAlign w:val="center"/>
          </w:tcPr>
          <w:p w14:paraId="1AB3A135" w14:textId="77777777" w:rsidR="00436A3B" w:rsidRPr="006A2D6C" w:rsidRDefault="00436A3B" w:rsidP="00F62150">
            <w:r w:rsidRPr="006A2D6C">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0" w:type="dxa"/>
            <w:shd w:val="clear" w:color="auto" w:fill="auto"/>
            <w:noWrap/>
            <w:vAlign w:val="center"/>
          </w:tcPr>
          <w:p w14:paraId="783C2EC4" w14:textId="77777777" w:rsidR="00436A3B" w:rsidRPr="006A2D6C" w:rsidRDefault="00436A3B" w:rsidP="00F62150">
            <w:pPr>
              <w:jc w:val="right"/>
            </w:pPr>
            <w:r w:rsidRPr="006A2D6C">
              <w:rPr>
                <w:sz w:val="22"/>
                <w:szCs w:val="22"/>
              </w:rPr>
              <w:t>24 847 653,04</w:t>
            </w:r>
          </w:p>
        </w:tc>
        <w:tc>
          <w:tcPr>
            <w:tcW w:w="2380" w:type="dxa"/>
            <w:shd w:val="clear" w:color="auto" w:fill="auto"/>
            <w:noWrap/>
            <w:vAlign w:val="center"/>
          </w:tcPr>
          <w:p w14:paraId="37DAFE1B" w14:textId="77777777" w:rsidR="00436A3B" w:rsidRPr="006A2D6C" w:rsidRDefault="00436A3B" w:rsidP="00F62150">
            <w:pPr>
              <w:jc w:val="right"/>
            </w:pPr>
            <w:r w:rsidRPr="006A2D6C">
              <w:rPr>
                <w:sz w:val="22"/>
                <w:szCs w:val="22"/>
              </w:rPr>
              <w:t>25 834 427,06</w:t>
            </w:r>
          </w:p>
        </w:tc>
        <w:tc>
          <w:tcPr>
            <w:tcW w:w="2200" w:type="dxa"/>
            <w:shd w:val="clear" w:color="auto" w:fill="auto"/>
            <w:noWrap/>
            <w:vAlign w:val="center"/>
          </w:tcPr>
          <w:p w14:paraId="675310AC" w14:textId="77777777" w:rsidR="00436A3B" w:rsidRPr="006A2D6C" w:rsidRDefault="00436A3B" w:rsidP="00F62150">
            <w:pPr>
              <w:jc w:val="right"/>
            </w:pPr>
            <w:r w:rsidRPr="006A2D6C">
              <w:rPr>
                <w:sz w:val="22"/>
                <w:szCs w:val="22"/>
              </w:rPr>
              <w:t>34 174 106,90</w:t>
            </w:r>
          </w:p>
        </w:tc>
      </w:tr>
      <w:tr w:rsidR="00436A3B" w:rsidRPr="006A2D6C" w14:paraId="2790B9F1" w14:textId="77777777" w:rsidTr="00436A3B">
        <w:trPr>
          <w:trHeight w:val="20"/>
        </w:trPr>
        <w:tc>
          <w:tcPr>
            <w:tcW w:w="2410" w:type="dxa"/>
            <w:shd w:val="clear" w:color="auto" w:fill="auto"/>
            <w:noWrap/>
          </w:tcPr>
          <w:p w14:paraId="7367FCEB" w14:textId="77777777" w:rsidR="00436A3B" w:rsidRPr="006A2D6C" w:rsidRDefault="00436A3B" w:rsidP="00F62150">
            <w:pPr>
              <w:jc w:val="center"/>
              <w:rPr>
                <w:i/>
                <w:iCs/>
              </w:rPr>
            </w:pPr>
            <w:r w:rsidRPr="006A2D6C">
              <w:rPr>
                <w:i/>
                <w:iCs/>
                <w:sz w:val="22"/>
                <w:szCs w:val="22"/>
              </w:rPr>
              <w:t>1 03 02251 01 0000 110</w:t>
            </w:r>
          </w:p>
        </w:tc>
        <w:tc>
          <w:tcPr>
            <w:tcW w:w="6095" w:type="dxa"/>
            <w:shd w:val="clear" w:color="auto" w:fill="auto"/>
            <w:vAlign w:val="center"/>
          </w:tcPr>
          <w:p w14:paraId="775EBE40" w14:textId="77777777" w:rsidR="00436A3B" w:rsidRPr="006A2D6C" w:rsidRDefault="00436A3B" w:rsidP="00F62150">
            <w:pPr>
              <w:rPr>
                <w:i/>
                <w:iCs/>
              </w:rPr>
            </w:pPr>
            <w:r w:rsidRPr="006A2D6C">
              <w:rPr>
                <w:i/>
                <w:iCs/>
                <w:sz w:val="22"/>
                <w:szCs w:val="22"/>
              </w:rPr>
              <w:t xml:space="preserve">Доходы от уплаты акцизов на автомобильный бензин, подлежащие распределению между бюджетами субъектов </w:t>
            </w:r>
            <w:r w:rsidRPr="006A2D6C">
              <w:rPr>
                <w:i/>
                <w:iCs/>
                <w:sz w:val="22"/>
                <w:szCs w:val="22"/>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0" w:type="dxa"/>
            <w:shd w:val="clear" w:color="auto" w:fill="auto"/>
            <w:noWrap/>
            <w:vAlign w:val="center"/>
          </w:tcPr>
          <w:p w14:paraId="08B59943" w14:textId="77777777" w:rsidR="00436A3B" w:rsidRPr="006A2D6C" w:rsidRDefault="00436A3B" w:rsidP="00F62150">
            <w:pPr>
              <w:jc w:val="right"/>
              <w:rPr>
                <w:i/>
                <w:iCs/>
              </w:rPr>
            </w:pPr>
            <w:r w:rsidRPr="006A2D6C">
              <w:rPr>
                <w:i/>
                <w:iCs/>
                <w:sz w:val="22"/>
                <w:szCs w:val="22"/>
              </w:rPr>
              <w:lastRenderedPageBreak/>
              <w:t>24 847 653,04</w:t>
            </w:r>
          </w:p>
        </w:tc>
        <w:tc>
          <w:tcPr>
            <w:tcW w:w="2380" w:type="dxa"/>
            <w:shd w:val="clear" w:color="auto" w:fill="auto"/>
            <w:noWrap/>
            <w:vAlign w:val="center"/>
          </w:tcPr>
          <w:p w14:paraId="39C54421" w14:textId="77777777" w:rsidR="00436A3B" w:rsidRPr="006A2D6C" w:rsidRDefault="00436A3B" w:rsidP="00F62150">
            <w:pPr>
              <w:jc w:val="right"/>
              <w:rPr>
                <w:i/>
                <w:iCs/>
              </w:rPr>
            </w:pPr>
            <w:r w:rsidRPr="006A2D6C">
              <w:rPr>
                <w:i/>
                <w:iCs/>
                <w:sz w:val="22"/>
                <w:szCs w:val="22"/>
              </w:rPr>
              <w:t>25 834 427,06</w:t>
            </w:r>
          </w:p>
        </w:tc>
        <w:tc>
          <w:tcPr>
            <w:tcW w:w="2200" w:type="dxa"/>
            <w:shd w:val="clear" w:color="auto" w:fill="auto"/>
            <w:noWrap/>
            <w:vAlign w:val="center"/>
          </w:tcPr>
          <w:p w14:paraId="5FD386F2" w14:textId="77777777" w:rsidR="00436A3B" w:rsidRPr="006A2D6C" w:rsidRDefault="00436A3B" w:rsidP="00F62150">
            <w:pPr>
              <w:jc w:val="right"/>
              <w:rPr>
                <w:i/>
                <w:iCs/>
              </w:rPr>
            </w:pPr>
            <w:r w:rsidRPr="006A2D6C">
              <w:rPr>
                <w:i/>
                <w:iCs/>
                <w:sz w:val="22"/>
                <w:szCs w:val="22"/>
              </w:rPr>
              <w:t>34 174 106,90</w:t>
            </w:r>
          </w:p>
        </w:tc>
      </w:tr>
      <w:tr w:rsidR="00436A3B" w:rsidRPr="006A2D6C" w14:paraId="55C502E0" w14:textId="77777777" w:rsidTr="00436A3B">
        <w:trPr>
          <w:trHeight w:val="20"/>
        </w:trPr>
        <w:tc>
          <w:tcPr>
            <w:tcW w:w="2410" w:type="dxa"/>
            <w:shd w:val="clear" w:color="auto" w:fill="auto"/>
            <w:noWrap/>
          </w:tcPr>
          <w:p w14:paraId="763A1E00" w14:textId="77777777" w:rsidR="00436A3B" w:rsidRPr="006A2D6C" w:rsidRDefault="00436A3B" w:rsidP="00F62150">
            <w:pPr>
              <w:jc w:val="center"/>
            </w:pPr>
            <w:r w:rsidRPr="006A2D6C">
              <w:rPr>
                <w:sz w:val="22"/>
                <w:szCs w:val="22"/>
              </w:rPr>
              <w:t>1 03 02260 01 0000 110</w:t>
            </w:r>
          </w:p>
        </w:tc>
        <w:tc>
          <w:tcPr>
            <w:tcW w:w="6095" w:type="dxa"/>
            <w:shd w:val="clear" w:color="auto" w:fill="auto"/>
            <w:vAlign w:val="center"/>
          </w:tcPr>
          <w:p w14:paraId="2E9DE2D5" w14:textId="77777777" w:rsidR="00436A3B" w:rsidRPr="006A2D6C" w:rsidRDefault="00436A3B" w:rsidP="00F62150">
            <w:r w:rsidRPr="006A2D6C">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0" w:type="dxa"/>
            <w:shd w:val="clear" w:color="auto" w:fill="auto"/>
            <w:noWrap/>
            <w:vAlign w:val="center"/>
          </w:tcPr>
          <w:p w14:paraId="7A13D087" w14:textId="77777777" w:rsidR="00436A3B" w:rsidRPr="006A2D6C" w:rsidRDefault="00436A3B" w:rsidP="00F62150">
            <w:pPr>
              <w:jc w:val="right"/>
            </w:pPr>
            <w:r w:rsidRPr="006A2D6C">
              <w:rPr>
                <w:sz w:val="22"/>
                <w:szCs w:val="22"/>
              </w:rPr>
              <w:t>-2 520 081,56</w:t>
            </w:r>
          </w:p>
        </w:tc>
        <w:tc>
          <w:tcPr>
            <w:tcW w:w="2380" w:type="dxa"/>
            <w:shd w:val="clear" w:color="auto" w:fill="auto"/>
            <w:noWrap/>
            <w:vAlign w:val="center"/>
          </w:tcPr>
          <w:p w14:paraId="6533D25D" w14:textId="77777777" w:rsidR="00436A3B" w:rsidRPr="006A2D6C" w:rsidRDefault="00436A3B" w:rsidP="00F62150">
            <w:pPr>
              <w:jc w:val="right"/>
            </w:pPr>
            <w:r w:rsidRPr="006A2D6C">
              <w:rPr>
                <w:sz w:val="22"/>
                <w:szCs w:val="22"/>
              </w:rPr>
              <w:t>-2 557 122,79</w:t>
            </w:r>
          </w:p>
        </w:tc>
        <w:tc>
          <w:tcPr>
            <w:tcW w:w="2200" w:type="dxa"/>
            <w:shd w:val="clear" w:color="auto" w:fill="auto"/>
            <w:noWrap/>
            <w:vAlign w:val="center"/>
          </w:tcPr>
          <w:p w14:paraId="101A156D" w14:textId="77777777" w:rsidR="00436A3B" w:rsidRPr="006A2D6C" w:rsidRDefault="00436A3B" w:rsidP="00F62150">
            <w:pPr>
              <w:jc w:val="right"/>
            </w:pPr>
            <w:r w:rsidRPr="006A2D6C">
              <w:rPr>
                <w:sz w:val="22"/>
                <w:szCs w:val="22"/>
              </w:rPr>
              <w:t>-3 259 221,63</w:t>
            </w:r>
          </w:p>
        </w:tc>
      </w:tr>
      <w:tr w:rsidR="00436A3B" w:rsidRPr="006A2D6C" w14:paraId="07804377" w14:textId="77777777" w:rsidTr="00436A3B">
        <w:trPr>
          <w:trHeight w:val="20"/>
        </w:trPr>
        <w:tc>
          <w:tcPr>
            <w:tcW w:w="2410" w:type="dxa"/>
            <w:shd w:val="clear" w:color="auto" w:fill="auto"/>
            <w:noWrap/>
          </w:tcPr>
          <w:p w14:paraId="020C2298" w14:textId="77777777" w:rsidR="00436A3B" w:rsidRPr="006A2D6C" w:rsidRDefault="00436A3B" w:rsidP="00F62150">
            <w:pPr>
              <w:jc w:val="center"/>
              <w:rPr>
                <w:i/>
                <w:iCs/>
              </w:rPr>
            </w:pPr>
            <w:r w:rsidRPr="006A2D6C">
              <w:rPr>
                <w:i/>
                <w:iCs/>
                <w:sz w:val="22"/>
                <w:szCs w:val="22"/>
              </w:rPr>
              <w:t>1 03 02261 01 0000 110</w:t>
            </w:r>
          </w:p>
        </w:tc>
        <w:tc>
          <w:tcPr>
            <w:tcW w:w="6095" w:type="dxa"/>
            <w:shd w:val="clear" w:color="auto" w:fill="auto"/>
            <w:vAlign w:val="center"/>
          </w:tcPr>
          <w:p w14:paraId="2697E52E" w14:textId="77777777" w:rsidR="00436A3B" w:rsidRPr="006A2D6C" w:rsidRDefault="00436A3B" w:rsidP="00F62150">
            <w:pPr>
              <w:rPr>
                <w:i/>
                <w:iCs/>
              </w:rPr>
            </w:pPr>
            <w:r w:rsidRPr="006A2D6C">
              <w:rPr>
                <w:i/>
                <w:iCs/>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0" w:type="dxa"/>
            <w:shd w:val="clear" w:color="auto" w:fill="auto"/>
            <w:noWrap/>
            <w:vAlign w:val="center"/>
          </w:tcPr>
          <w:p w14:paraId="2C3FE5E3" w14:textId="77777777" w:rsidR="00436A3B" w:rsidRPr="006A2D6C" w:rsidRDefault="00436A3B" w:rsidP="00F62150">
            <w:pPr>
              <w:jc w:val="right"/>
              <w:rPr>
                <w:i/>
                <w:iCs/>
              </w:rPr>
            </w:pPr>
            <w:r w:rsidRPr="006A2D6C">
              <w:rPr>
                <w:i/>
                <w:iCs/>
                <w:sz w:val="22"/>
                <w:szCs w:val="22"/>
              </w:rPr>
              <w:t>-2 520 081,56</w:t>
            </w:r>
          </w:p>
        </w:tc>
        <w:tc>
          <w:tcPr>
            <w:tcW w:w="2380" w:type="dxa"/>
            <w:shd w:val="clear" w:color="auto" w:fill="auto"/>
            <w:noWrap/>
            <w:vAlign w:val="center"/>
          </w:tcPr>
          <w:p w14:paraId="2A630D95" w14:textId="77777777" w:rsidR="00436A3B" w:rsidRPr="006A2D6C" w:rsidRDefault="00436A3B" w:rsidP="00F62150">
            <w:pPr>
              <w:jc w:val="right"/>
              <w:rPr>
                <w:i/>
                <w:iCs/>
              </w:rPr>
            </w:pPr>
            <w:r w:rsidRPr="006A2D6C">
              <w:rPr>
                <w:i/>
                <w:iCs/>
                <w:sz w:val="22"/>
                <w:szCs w:val="22"/>
              </w:rPr>
              <w:t>-2 557 122,79</w:t>
            </w:r>
          </w:p>
        </w:tc>
        <w:tc>
          <w:tcPr>
            <w:tcW w:w="2200" w:type="dxa"/>
            <w:shd w:val="clear" w:color="auto" w:fill="auto"/>
            <w:noWrap/>
            <w:vAlign w:val="center"/>
          </w:tcPr>
          <w:p w14:paraId="350CD7FC" w14:textId="77777777" w:rsidR="00436A3B" w:rsidRPr="006A2D6C" w:rsidRDefault="00436A3B" w:rsidP="00F62150">
            <w:pPr>
              <w:jc w:val="right"/>
              <w:rPr>
                <w:i/>
                <w:iCs/>
              </w:rPr>
            </w:pPr>
            <w:r w:rsidRPr="006A2D6C">
              <w:rPr>
                <w:i/>
                <w:iCs/>
                <w:sz w:val="22"/>
                <w:szCs w:val="22"/>
              </w:rPr>
              <w:t>-3 259 221,63</w:t>
            </w:r>
          </w:p>
        </w:tc>
      </w:tr>
      <w:tr w:rsidR="00436A3B" w:rsidRPr="006A2D6C" w14:paraId="197E9CB1" w14:textId="77777777" w:rsidTr="00436A3B">
        <w:trPr>
          <w:trHeight w:val="20"/>
        </w:trPr>
        <w:tc>
          <w:tcPr>
            <w:tcW w:w="2410" w:type="dxa"/>
            <w:shd w:val="clear" w:color="auto" w:fill="auto"/>
            <w:noWrap/>
          </w:tcPr>
          <w:p w14:paraId="5EA8D5E4" w14:textId="77777777" w:rsidR="00436A3B" w:rsidRPr="006A2D6C" w:rsidRDefault="00436A3B" w:rsidP="00F62150">
            <w:pPr>
              <w:jc w:val="center"/>
              <w:rPr>
                <w:b/>
                <w:bCs/>
              </w:rPr>
            </w:pPr>
            <w:r w:rsidRPr="006A2D6C">
              <w:rPr>
                <w:b/>
                <w:bCs/>
                <w:sz w:val="22"/>
                <w:szCs w:val="22"/>
              </w:rPr>
              <w:t>1 05 00000 00 0000 000</w:t>
            </w:r>
          </w:p>
        </w:tc>
        <w:tc>
          <w:tcPr>
            <w:tcW w:w="6095" w:type="dxa"/>
            <w:shd w:val="clear" w:color="auto" w:fill="auto"/>
            <w:vAlign w:val="center"/>
          </w:tcPr>
          <w:p w14:paraId="0E22655F" w14:textId="77777777" w:rsidR="00436A3B" w:rsidRPr="006A2D6C" w:rsidRDefault="00436A3B" w:rsidP="00F62150">
            <w:pPr>
              <w:rPr>
                <w:b/>
                <w:bCs/>
              </w:rPr>
            </w:pPr>
            <w:r w:rsidRPr="006A2D6C">
              <w:rPr>
                <w:b/>
                <w:bCs/>
                <w:sz w:val="22"/>
                <w:szCs w:val="22"/>
              </w:rPr>
              <w:t>НАЛОГИ НА СОВОКУПНЫЙ ДОХОД</w:t>
            </w:r>
          </w:p>
        </w:tc>
        <w:tc>
          <w:tcPr>
            <w:tcW w:w="2260" w:type="dxa"/>
            <w:shd w:val="clear" w:color="auto" w:fill="auto"/>
            <w:noWrap/>
            <w:vAlign w:val="center"/>
          </w:tcPr>
          <w:p w14:paraId="5897A34F" w14:textId="77777777" w:rsidR="00436A3B" w:rsidRPr="006A2D6C" w:rsidRDefault="00436A3B" w:rsidP="00F62150">
            <w:pPr>
              <w:jc w:val="right"/>
              <w:rPr>
                <w:b/>
                <w:bCs/>
              </w:rPr>
            </w:pPr>
            <w:r w:rsidRPr="006A2D6C">
              <w:rPr>
                <w:b/>
                <w:bCs/>
                <w:sz w:val="22"/>
                <w:szCs w:val="22"/>
              </w:rPr>
              <w:t>1 058 342 248,61</w:t>
            </w:r>
          </w:p>
        </w:tc>
        <w:tc>
          <w:tcPr>
            <w:tcW w:w="2380" w:type="dxa"/>
            <w:shd w:val="clear" w:color="auto" w:fill="auto"/>
            <w:noWrap/>
            <w:vAlign w:val="center"/>
          </w:tcPr>
          <w:p w14:paraId="4C60F793" w14:textId="77777777" w:rsidR="00436A3B" w:rsidRPr="006A2D6C" w:rsidRDefault="00436A3B" w:rsidP="00F62150">
            <w:pPr>
              <w:jc w:val="right"/>
              <w:rPr>
                <w:b/>
                <w:bCs/>
              </w:rPr>
            </w:pPr>
            <w:r w:rsidRPr="006A2D6C">
              <w:rPr>
                <w:b/>
                <w:bCs/>
                <w:sz w:val="22"/>
                <w:szCs w:val="22"/>
              </w:rPr>
              <w:t>1 073 730 000,00</w:t>
            </w:r>
          </w:p>
        </w:tc>
        <w:tc>
          <w:tcPr>
            <w:tcW w:w="2200" w:type="dxa"/>
            <w:shd w:val="clear" w:color="auto" w:fill="auto"/>
            <w:noWrap/>
            <w:vAlign w:val="center"/>
          </w:tcPr>
          <w:p w14:paraId="3F068F21" w14:textId="77777777" w:rsidR="00436A3B" w:rsidRPr="006A2D6C" w:rsidRDefault="00436A3B" w:rsidP="00F62150">
            <w:pPr>
              <w:jc w:val="right"/>
              <w:rPr>
                <w:b/>
                <w:bCs/>
              </w:rPr>
            </w:pPr>
            <w:r w:rsidRPr="006A2D6C">
              <w:rPr>
                <w:b/>
                <w:bCs/>
                <w:sz w:val="22"/>
                <w:szCs w:val="22"/>
              </w:rPr>
              <w:t>1 083 090 000,00</w:t>
            </w:r>
          </w:p>
        </w:tc>
      </w:tr>
      <w:tr w:rsidR="00436A3B" w:rsidRPr="006A2D6C" w14:paraId="07302811" w14:textId="77777777" w:rsidTr="00436A3B">
        <w:trPr>
          <w:trHeight w:val="20"/>
        </w:trPr>
        <w:tc>
          <w:tcPr>
            <w:tcW w:w="2410" w:type="dxa"/>
            <w:shd w:val="clear" w:color="auto" w:fill="auto"/>
            <w:noWrap/>
          </w:tcPr>
          <w:p w14:paraId="294DE57B" w14:textId="77777777" w:rsidR="00436A3B" w:rsidRPr="006A2D6C" w:rsidRDefault="00436A3B" w:rsidP="00F62150">
            <w:pPr>
              <w:jc w:val="center"/>
              <w:rPr>
                <w:b/>
                <w:bCs/>
              </w:rPr>
            </w:pPr>
            <w:r w:rsidRPr="006A2D6C">
              <w:rPr>
                <w:b/>
                <w:bCs/>
                <w:sz w:val="22"/>
                <w:szCs w:val="22"/>
              </w:rPr>
              <w:t>1 05 01000 00 0000 110</w:t>
            </w:r>
          </w:p>
        </w:tc>
        <w:tc>
          <w:tcPr>
            <w:tcW w:w="6095" w:type="dxa"/>
            <w:shd w:val="clear" w:color="auto" w:fill="auto"/>
            <w:vAlign w:val="center"/>
          </w:tcPr>
          <w:p w14:paraId="2C69557C" w14:textId="77777777" w:rsidR="00436A3B" w:rsidRPr="006A2D6C" w:rsidRDefault="00436A3B" w:rsidP="00F62150">
            <w:pPr>
              <w:rPr>
                <w:b/>
                <w:bCs/>
              </w:rPr>
            </w:pPr>
            <w:r w:rsidRPr="006A2D6C">
              <w:rPr>
                <w:b/>
                <w:bCs/>
                <w:sz w:val="22"/>
                <w:szCs w:val="22"/>
              </w:rPr>
              <w:t>Налог, взимаемый в связи с применением упрощенной системы налогообложения</w:t>
            </w:r>
          </w:p>
        </w:tc>
        <w:tc>
          <w:tcPr>
            <w:tcW w:w="2260" w:type="dxa"/>
            <w:shd w:val="clear" w:color="auto" w:fill="auto"/>
            <w:noWrap/>
            <w:vAlign w:val="center"/>
          </w:tcPr>
          <w:p w14:paraId="6001398E" w14:textId="77777777" w:rsidR="00436A3B" w:rsidRPr="006A2D6C" w:rsidRDefault="00436A3B" w:rsidP="00F62150">
            <w:pPr>
              <w:jc w:val="right"/>
              <w:rPr>
                <w:b/>
                <w:bCs/>
              </w:rPr>
            </w:pPr>
            <w:r w:rsidRPr="006A2D6C">
              <w:rPr>
                <w:b/>
                <w:bCs/>
                <w:sz w:val="22"/>
                <w:szCs w:val="22"/>
              </w:rPr>
              <w:t>1 007 339 002,11</w:t>
            </w:r>
          </w:p>
        </w:tc>
        <w:tc>
          <w:tcPr>
            <w:tcW w:w="2380" w:type="dxa"/>
            <w:shd w:val="clear" w:color="auto" w:fill="auto"/>
            <w:noWrap/>
            <w:vAlign w:val="center"/>
          </w:tcPr>
          <w:p w14:paraId="2A09EFAD" w14:textId="77777777" w:rsidR="00436A3B" w:rsidRPr="006A2D6C" w:rsidRDefault="00436A3B" w:rsidP="00F62150">
            <w:pPr>
              <w:jc w:val="right"/>
              <w:rPr>
                <w:b/>
                <w:bCs/>
              </w:rPr>
            </w:pPr>
            <w:r w:rsidRPr="006A2D6C">
              <w:rPr>
                <w:b/>
                <w:bCs/>
                <w:sz w:val="22"/>
                <w:szCs w:val="22"/>
              </w:rPr>
              <w:t>1 019 972 000,00</w:t>
            </w:r>
          </w:p>
        </w:tc>
        <w:tc>
          <w:tcPr>
            <w:tcW w:w="2200" w:type="dxa"/>
            <w:shd w:val="clear" w:color="auto" w:fill="auto"/>
            <w:noWrap/>
            <w:vAlign w:val="center"/>
          </w:tcPr>
          <w:p w14:paraId="5A3C99AF" w14:textId="77777777" w:rsidR="00436A3B" w:rsidRPr="006A2D6C" w:rsidRDefault="00436A3B" w:rsidP="00F62150">
            <w:pPr>
              <w:jc w:val="right"/>
              <w:rPr>
                <w:b/>
                <w:bCs/>
              </w:rPr>
            </w:pPr>
            <w:r w:rsidRPr="006A2D6C">
              <w:rPr>
                <w:b/>
                <w:bCs/>
                <w:sz w:val="22"/>
                <w:szCs w:val="22"/>
              </w:rPr>
              <w:t>1 024 718 000,00</w:t>
            </w:r>
          </w:p>
        </w:tc>
      </w:tr>
      <w:tr w:rsidR="00436A3B" w:rsidRPr="006A2D6C" w14:paraId="4785DFB0" w14:textId="77777777" w:rsidTr="00436A3B">
        <w:trPr>
          <w:trHeight w:val="20"/>
        </w:trPr>
        <w:tc>
          <w:tcPr>
            <w:tcW w:w="2410" w:type="dxa"/>
            <w:shd w:val="clear" w:color="auto" w:fill="auto"/>
            <w:noWrap/>
          </w:tcPr>
          <w:p w14:paraId="5D7DBC09" w14:textId="77777777" w:rsidR="00436A3B" w:rsidRPr="006A2D6C" w:rsidRDefault="00436A3B" w:rsidP="00F62150">
            <w:pPr>
              <w:jc w:val="center"/>
            </w:pPr>
            <w:r w:rsidRPr="006A2D6C">
              <w:rPr>
                <w:sz w:val="22"/>
                <w:szCs w:val="22"/>
              </w:rPr>
              <w:t>1 05 01010 01 0000 110</w:t>
            </w:r>
          </w:p>
        </w:tc>
        <w:tc>
          <w:tcPr>
            <w:tcW w:w="6095" w:type="dxa"/>
            <w:shd w:val="clear" w:color="auto" w:fill="auto"/>
            <w:vAlign w:val="center"/>
          </w:tcPr>
          <w:p w14:paraId="3BA39763" w14:textId="77777777" w:rsidR="00436A3B" w:rsidRPr="006A2D6C" w:rsidRDefault="00436A3B" w:rsidP="00F62150">
            <w:r w:rsidRPr="006A2D6C">
              <w:rPr>
                <w:sz w:val="22"/>
                <w:szCs w:val="22"/>
              </w:rPr>
              <w:t>Налог, взимаемый с налогоплательщиков, выбравших в качестве объекта налогообложения доходы</w:t>
            </w:r>
          </w:p>
        </w:tc>
        <w:tc>
          <w:tcPr>
            <w:tcW w:w="2260" w:type="dxa"/>
            <w:shd w:val="clear" w:color="auto" w:fill="auto"/>
            <w:noWrap/>
            <w:vAlign w:val="center"/>
          </w:tcPr>
          <w:p w14:paraId="0DF37CF2" w14:textId="77777777" w:rsidR="00436A3B" w:rsidRPr="006A2D6C" w:rsidRDefault="00436A3B" w:rsidP="00F62150">
            <w:pPr>
              <w:jc w:val="right"/>
            </w:pPr>
            <w:r w:rsidRPr="006A2D6C">
              <w:rPr>
                <w:sz w:val="22"/>
                <w:szCs w:val="22"/>
              </w:rPr>
              <w:t>632 733 932,36</w:t>
            </w:r>
          </w:p>
        </w:tc>
        <w:tc>
          <w:tcPr>
            <w:tcW w:w="2380" w:type="dxa"/>
            <w:shd w:val="clear" w:color="auto" w:fill="auto"/>
            <w:noWrap/>
            <w:vAlign w:val="center"/>
          </w:tcPr>
          <w:p w14:paraId="510D0A6F" w14:textId="77777777" w:rsidR="00436A3B" w:rsidRPr="006A2D6C" w:rsidRDefault="00436A3B" w:rsidP="00F62150">
            <w:pPr>
              <w:jc w:val="right"/>
            </w:pPr>
            <w:r w:rsidRPr="006A2D6C">
              <w:rPr>
                <w:sz w:val="22"/>
                <w:szCs w:val="22"/>
              </w:rPr>
              <w:t>603 813 000,00</w:t>
            </w:r>
          </w:p>
        </w:tc>
        <w:tc>
          <w:tcPr>
            <w:tcW w:w="2200" w:type="dxa"/>
            <w:shd w:val="clear" w:color="auto" w:fill="auto"/>
            <w:noWrap/>
            <w:vAlign w:val="center"/>
          </w:tcPr>
          <w:p w14:paraId="7C5618D7" w14:textId="77777777" w:rsidR="00436A3B" w:rsidRPr="006A2D6C" w:rsidRDefault="00436A3B" w:rsidP="00F62150">
            <w:pPr>
              <w:jc w:val="right"/>
            </w:pPr>
            <w:r w:rsidRPr="006A2D6C">
              <w:rPr>
                <w:sz w:val="22"/>
                <w:szCs w:val="22"/>
              </w:rPr>
              <w:t>602 267 000,00</w:t>
            </w:r>
          </w:p>
        </w:tc>
      </w:tr>
      <w:tr w:rsidR="00436A3B" w:rsidRPr="006A2D6C" w14:paraId="2B1CCDB9" w14:textId="77777777" w:rsidTr="00436A3B">
        <w:trPr>
          <w:trHeight w:val="20"/>
        </w:trPr>
        <w:tc>
          <w:tcPr>
            <w:tcW w:w="2410" w:type="dxa"/>
            <w:shd w:val="clear" w:color="auto" w:fill="auto"/>
            <w:noWrap/>
          </w:tcPr>
          <w:p w14:paraId="75E343E4" w14:textId="77777777" w:rsidR="00436A3B" w:rsidRPr="006A2D6C" w:rsidRDefault="00436A3B" w:rsidP="00F62150">
            <w:pPr>
              <w:jc w:val="center"/>
              <w:rPr>
                <w:i/>
                <w:iCs/>
              </w:rPr>
            </w:pPr>
            <w:r w:rsidRPr="006A2D6C">
              <w:rPr>
                <w:i/>
                <w:iCs/>
                <w:sz w:val="22"/>
                <w:szCs w:val="22"/>
              </w:rPr>
              <w:t>1 05 01011 01 0000 110</w:t>
            </w:r>
          </w:p>
        </w:tc>
        <w:tc>
          <w:tcPr>
            <w:tcW w:w="6095" w:type="dxa"/>
            <w:shd w:val="clear" w:color="auto" w:fill="auto"/>
            <w:vAlign w:val="center"/>
          </w:tcPr>
          <w:p w14:paraId="2AB083AE" w14:textId="77777777" w:rsidR="00436A3B" w:rsidRPr="006A2D6C" w:rsidRDefault="00436A3B" w:rsidP="00F62150">
            <w:pPr>
              <w:rPr>
                <w:i/>
                <w:iCs/>
              </w:rPr>
            </w:pPr>
            <w:r w:rsidRPr="006A2D6C">
              <w:rPr>
                <w:i/>
                <w:iCs/>
                <w:sz w:val="22"/>
                <w:szCs w:val="22"/>
              </w:rPr>
              <w:t>Налог, взимаемый с налогоплательщиков, выбравших в качестве объекта налогообложения доходы</w:t>
            </w:r>
          </w:p>
        </w:tc>
        <w:tc>
          <w:tcPr>
            <w:tcW w:w="2260" w:type="dxa"/>
            <w:shd w:val="clear" w:color="auto" w:fill="auto"/>
            <w:noWrap/>
            <w:vAlign w:val="center"/>
          </w:tcPr>
          <w:p w14:paraId="50B87BCF" w14:textId="77777777" w:rsidR="00436A3B" w:rsidRPr="006A2D6C" w:rsidRDefault="00436A3B" w:rsidP="00F62150">
            <w:pPr>
              <w:jc w:val="right"/>
              <w:rPr>
                <w:i/>
                <w:iCs/>
              </w:rPr>
            </w:pPr>
            <w:r w:rsidRPr="006A2D6C">
              <w:rPr>
                <w:i/>
                <w:iCs/>
                <w:sz w:val="22"/>
                <w:szCs w:val="22"/>
              </w:rPr>
              <w:t>632 733 932,36</w:t>
            </w:r>
          </w:p>
        </w:tc>
        <w:tc>
          <w:tcPr>
            <w:tcW w:w="2380" w:type="dxa"/>
            <w:shd w:val="clear" w:color="auto" w:fill="auto"/>
            <w:noWrap/>
            <w:vAlign w:val="center"/>
          </w:tcPr>
          <w:p w14:paraId="5072869F" w14:textId="77777777" w:rsidR="00436A3B" w:rsidRPr="006A2D6C" w:rsidRDefault="00436A3B" w:rsidP="00F62150">
            <w:pPr>
              <w:jc w:val="right"/>
              <w:rPr>
                <w:i/>
                <w:iCs/>
              </w:rPr>
            </w:pPr>
            <w:r w:rsidRPr="006A2D6C">
              <w:rPr>
                <w:i/>
                <w:iCs/>
                <w:sz w:val="22"/>
                <w:szCs w:val="22"/>
              </w:rPr>
              <w:t>603 813 000,00</w:t>
            </w:r>
          </w:p>
        </w:tc>
        <w:tc>
          <w:tcPr>
            <w:tcW w:w="2200" w:type="dxa"/>
            <w:shd w:val="clear" w:color="auto" w:fill="auto"/>
            <w:noWrap/>
            <w:vAlign w:val="center"/>
          </w:tcPr>
          <w:p w14:paraId="54A3541B" w14:textId="77777777" w:rsidR="00436A3B" w:rsidRPr="006A2D6C" w:rsidRDefault="00436A3B" w:rsidP="00F62150">
            <w:pPr>
              <w:jc w:val="right"/>
              <w:rPr>
                <w:i/>
                <w:iCs/>
              </w:rPr>
            </w:pPr>
            <w:r w:rsidRPr="006A2D6C">
              <w:rPr>
                <w:i/>
                <w:iCs/>
                <w:sz w:val="22"/>
                <w:szCs w:val="22"/>
              </w:rPr>
              <w:t>602 267 000,00</w:t>
            </w:r>
          </w:p>
        </w:tc>
      </w:tr>
      <w:tr w:rsidR="00436A3B" w:rsidRPr="006A2D6C" w14:paraId="6B879F54" w14:textId="77777777" w:rsidTr="00436A3B">
        <w:trPr>
          <w:trHeight w:val="20"/>
        </w:trPr>
        <w:tc>
          <w:tcPr>
            <w:tcW w:w="2410" w:type="dxa"/>
            <w:shd w:val="clear" w:color="auto" w:fill="auto"/>
            <w:noWrap/>
          </w:tcPr>
          <w:p w14:paraId="0B0D0156" w14:textId="77777777" w:rsidR="00436A3B" w:rsidRPr="006A2D6C" w:rsidRDefault="00436A3B" w:rsidP="00F62150">
            <w:pPr>
              <w:jc w:val="center"/>
            </w:pPr>
            <w:r w:rsidRPr="006A2D6C">
              <w:rPr>
                <w:sz w:val="22"/>
                <w:szCs w:val="22"/>
              </w:rPr>
              <w:t>1 05 01020 01 0000 110</w:t>
            </w:r>
          </w:p>
        </w:tc>
        <w:tc>
          <w:tcPr>
            <w:tcW w:w="6095" w:type="dxa"/>
            <w:shd w:val="clear" w:color="auto" w:fill="auto"/>
            <w:vAlign w:val="center"/>
          </w:tcPr>
          <w:p w14:paraId="0CF8EC87" w14:textId="77777777" w:rsidR="00436A3B" w:rsidRPr="006A2D6C" w:rsidRDefault="00436A3B" w:rsidP="00F62150">
            <w:r w:rsidRPr="006A2D6C">
              <w:rPr>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2260" w:type="dxa"/>
            <w:shd w:val="clear" w:color="auto" w:fill="auto"/>
            <w:noWrap/>
            <w:vAlign w:val="center"/>
          </w:tcPr>
          <w:p w14:paraId="4496B7EE" w14:textId="77777777" w:rsidR="00436A3B" w:rsidRPr="006A2D6C" w:rsidRDefault="00436A3B" w:rsidP="00F62150">
            <w:pPr>
              <w:jc w:val="right"/>
            </w:pPr>
            <w:r w:rsidRPr="006A2D6C">
              <w:rPr>
                <w:sz w:val="22"/>
                <w:szCs w:val="22"/>
              </w:rPr>
              <w:t>374 605 069,75</w:t>
            </w:r>
          </w:p>
        </w:tc>
        <w:tc>
          <w:tcPr>
            <w:tcW w:w="2380" w:type="dxa"/>
            <w:shd w:val="clear" w:color="auto" w:fill="auto"/>
            <w:noWrap/>
            <w:vAlign w:val="center"/>
          </w:tcPr>
          <w:p w14:paraId="651B0AD6" w14:textId="77777777" w:rsidR="00436A3B" w:rsidRPr="006A2D6C" w:rsidRDefault="00436A3B" w:rsidP="00F62150">
            <w:pPr>
              <w:jc w:val="right"/>
            </w:pPr>
            <w:r w:rsidRPr="006A2D6C">
              <w:rPr>
                <w:sz w:val="22"/>
                <w:szCs w:val="22"/>
              </w:rPr>
              <w:t>416 159 000,00</w:t>
            </w:r>
          </w:p>
        </w:tc>
        <w:tc>
          <w:tcPr>
            <w:tcW w:w="2200" w:type="dxa"/>
            <w:shd w:val="clear" w:color="auto" w:fill="auto"/>
            <w:noWrap/>
            <w:vAlign w:val="center"/>
          </w:tcPr>
          <w:p w14:paraId="597BAABA" w14:textId="77777777" w:rsidR="00436A3B" w:rsidRPr="006A2D6C" w:rsidRDefault="00436A3B" w:rsidP="00F62150">
            <w:pPr>
              <w:jc w:val="right"/>
            </w:pPr>
            <w:r w:rsidRPr="006A2D6C">
              <w:rPr>
                <w:sz w:val="22"/>
                <w:szCs w:val="22"/>
              </w:rPr>
              <w:t>422 451 000,00</w:t>
            </w:r>
          </w:p>
        </w:tc>
      </w:tr>
      <w:tr w:rsidR="00436A3B" w:rsidRPr="006A2D6C" w14:paraId="6FD006FC" w14:textId="77777777" w:rsidTr="00436A3B">
        <w:trPr>
          <w:trHeight w:val="20"/>
        </w:trPr>
        <w:tc>
          <w:tcPr>
            <w:tcW w:w="2410" w:type="dxa"/>
            <w:shd w:val="clear" w:color="auto" w:fill="auto"/>
            <w:noWrap/>
          </w:tcPr>
          <w:p w14:paraId="4CF84689" w14:textId="77777777" w:rsidR="00436A3B" w:rsidRPr="006A2D6C" w:rsidRDefault="00436A3B" w:rsidP="00F62150">
            <w:pPr>
              <w:jc w:val="center"/>
              <w:rPr>
                <w:i/>
                <w:iCs/>
              </w:rPr>
            </w:pPr>
            <w:r w:rsidRPr="006A2D6C">
              <w:rPr>
                <w:i/>
                <w:iCs/>
                <w:sz w:val="22"/>
                <w:szCs w:val="22"/>
              </w:rPr>
              <w:t>1 05 01021 01 0000 110</w:t>
            </w:r>
          </w:p>
        </w:tc>
        <w:tc>
          <w:tcPr>
            <w:tcW w:w="6095" w:type="dxa"/>
            <w:shd w:val="clear" w:color="auto" w:fill="auto"/>
            <w:vAlign w:val="center"/>
          </w:tcPr>
          <w:p w14:paraId="6BB6DAB2" w14:textId="77777777" w:rsidR="00436A3B" w:rsidRPr="006A2D6C" w:rsidRDefault="00436A3B" w:rsidP="00F62150">
            <w:pPr>
              <w:rPr>
                <w:i/>
                <w:iCs/>
              </w:rPr>
            </w:pPr>
            <w:r w:rsidRPr="006A2D6C">
              <w:rPr>
                <w:i/>
                <w:iCs/>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0" w:type="dxa"/>
            <w:shd w:val="clear" w:color="auto" w:fill="auto"/>
            <w:noWrap/>
            <w:vAlign w:val="center"/>
          </w:tcPr>
          <w:p w14:paraId="60F0D234" w14:textId="77777777" w:rsidR="00436A3B" w:rsidRPr="006A2D6C" w:rsidRDefault="00436A3B" w:rsidP="00F62150">
            <w:pPr>
              <w:jc w:val="right"/>
              <w:rPr>
                <w:i/>
                <w:iCs/>
              </w:rPr>
            </w:pPr>
            <w:r w:rsidRPr="006A2D6C">
              <w:rPr>
                <w:i/>
                <w:iCs/>
                <w:sz w:val="22"/>
                <w:szCs w:val="22"/>
              </w:rPr>
              <w:t>374 605 069,75</w:t>
            </w:r>
          </w:p>
        </w:tc>
        <w:tc>
          <w:tcPr>
            <w:tcW w:w="2380" w:type="dxa"/>
            <w:shd w:val="clear" w:color="auto" w:fill="auto"/>
            <w:noWrap/>
            <w:vAlign w:val="center"/>
          </w:tcPr>
          <w:p w14:paraId="11BCF254" w14:textId="77777777" w:rsidR="00436A3B" w:rsidRPr="006A2D6C" w:rsidRDefault="00436A3B" w:rsidP="00F62150">
            <w:pPr>
              <w:jc w:val="right"/>
              <w:rPr>
                <w:i/>
                <w:iCs/>
              </w:rPr>
            </w:pPr>
            <w:r w:rsidRPr="006A2D6C">
              <w:rPr>
                <w:i/>
                <w:iCs/>
                <w:sz w:val="22"/>
                <w:szCs w:val="22"/>
              </w:rPr>
              <w:t>416 159 000,00</w:t>
            </w:r>
          </w:p>
        </w:tc>
        <w:tc>
          <w:tcPr>
            <w:tcW w:w="2200" w:type="dxa"/>
            <w:shd w:val="clear" w:color="auto" w:fill="auto"/>
            <w:noWrap/>
            <w:vAlign w:val="center"/>
          </w:tcPr>
          <w:p w14:paraId="18A94767" w14:textId="77777777" w:rsidR="00436A3B" w:rsidRPr="006A2D6C" w:rsidRDefault="00436A3B" w:rsidP="00F62150">
            <w:pPr>
              <w:jc w:val="right"/>
              <w:rPr>
                <w:i/>
                <w:iCs/>
              </w:rPr>
            </w:pPr>
            <w:r w:rsidRPr="006A2D6C">
              <w:rPr>
                <w:i/>
                <w:iCs/>
                <w:sz w:val="22"/>
                <w:szCs w:val="22"/>
              </w:rPr>
              <w:t>422 451 000,00</w:t>
            </w:r>
          </w:p>
        </w:tc>
      </w:tr>
      <w:tr w:rsidR="00436A3B" w:rsidRPr="006A2D6C" w14:paraId="07CBA9BE" w14:textId="77777777" w:rsidTr="00436A3B">
        <w:trPr>
          <w:trHeight w:val="20"/>
        </w:trPr>
        <w:tc>
          <w:tcPr>
            <w:tcW w:w="2410" w:type="dxa"/>
            <w:shd w:val="clear" w:color="auto" w:fill="auto"/>
            <w:noWrap/>
          </w:tcPr>
          <w:p w14:paraId="1AA8D415" w14:textId="77777777" w:rsidR="00436A3B" w:rsidRPr="006A2D6C" w:rsidRDefault="00436A3B" w:rsidP="00F62150">
            <w:pPr>
              <w:jc w:val="center"/>
              <w:rPr>
                <w:b/>
                <w:bCs/>
              </w:rPr>
            </w:pPr>
            <w:r w:rsidRPr="006A2D6C">
              <w:rPr>
                <w:b/>
                <w:bCs/>
                <w:sz w:val="22"/>
                <w:szCs w:val="22"/>
              </w:rPr>
              <w:t>1 05 03000 01 0000 110</w:t>
            </w:r>
          </w:p>
        </w:tc>
        <w:tc>
          <w:tcPr>
            <w:tcW w:w="6095" w:type="dxa"/>
            <w:shd w:val="clear" w:color="auto" w:fill="auto"/>
            <w:vAlign w:val="center"/>
          </w:tcPr>
          <w:p w14:paraId="59DCD7B5" w14:textId="77777777" w:rsidR="00436A3B" w:rsidRPr="006A2D6C" w:rsidRDefault="00436A3B" w:rsidP="00F62150">
            <w:pPr>
              <w:rPr>
                <w:b/>
                <w:bCs/>
              </w:rPr>
            </w:pPr>
            <w:r w:rsidRPr="006A2D6C">
              <w:rPr>
                <w:b/>
                <w:bCs/>
                <w:sz w:val="22"/>
                <w:szCs w:val="22"/>
              </w:rPr>
              <w:t>Единый сельскохозяйственный налог</w:t>
            </w:r>
          </w:p>
        </w:tc>
        <w:tc>
          <w:tcPr>
            <w:tcW w:w="2260" w:type="dxa"/>
            <w:shd w:val="clear" w:color="auto" w:fill="auto"/>
            <w:noWrap/>
            <w:vAlign w:val="center"/>
          </w:tcPr>
          <w:p w14:paraId="084C2FCC" w14:textId="77777777" w:rsidR="00436A3B" w:rsidRPr="006A2D6C" w:rsidRDefault="00436A3B" w:rsidP="00F62150">
            <w:pPr>
              <w:jc w:val="right"/>
              <w:rPr>
                <w:b/>
                <w:bCs/>
              </w:rPr>
            </w:pPr>
            <w:r w:rsidRPr="006A2D6C">
              <w:rPr>
                <w:b/>
                <w:bCs/>
                <w:sz w:val="22"/>
                <w:szCs w:val="22"/>
              </w:rPr>
              <w:t>4 592 246,50</w:t>
            </w:r>
          </w:p>
        </w:tc>
        <w:tc>
          <w:tcPr>
            <w:tcW w:w="2380" w:type="dxa"/>
            <w:shd w:val="clear" w:color="auto" w:fill="auto"/>
            <w:noWrap/>
            <w:vAlign w:val="center"/>
          </w:tcPr>
          <w:p w14:paraId="6DD24DF1" w14:textId="77777777" w:rsidR="00436A3B" w:rsidRPr="006A2D6C" w:rsidRDefault="00436A3B" w:rsidP="00F62150">
            <w:pPr>
              <w:jc w:val="right"/>
              <w:rPr>
                <w:b/>
                <w:bCs/>
              </w:rPr>
            </w:pPr>
            <w:r w:rsidRPr="006A2D6C">
              <w:rPr>
                <w:b/>
                <w:bCs/>
                <w:sz w:val="22"/>
                <w:szCs w:val="22"/>
              </w:rPr>
              <w:t>3 496 000,00</w:t>
            </w:r>
          </w:p>
        </w:tc>
        <w:tc>
          <w:tcPr>
            <w:tcW w:w="2200" w:type="dxa"/>
            <w:shd w:val="clear" w:color="auto" w:fill="auto"/>
            <w:noWrap/>
            <w:vAlign w:val="center"/>
          </w:tcPr>
          <w:p w14:paraId="38051687" w14:textId="77777777" w:rsidR="00436A3B" w:rsidRPr="006A2D6C" w:rsidRDefault="00436A3B" w:rsidP="00F62150">
            <w:pPr>
              <w:jc w:val="right"/>
              <w:rPr>
                <w:b/>
                <w:bCs/>
              </w:rPr>
            </w:pPr>
            <w:r w:rsidRPr="006A2D6C">
              <w:rPr>
                <w:b/>
                <w:bCs/>
                <w:sz w:val="22"/>
                <w:szCs w:val="22"/>
              </w:rPr>
              <w:t>3 586 000,00</w:t>
            </w:r>
          </w:p>
        </w:tc>
      </w:tr>
      <w:tr w:rsidR="00436A3B" w:rsidRPr="006A2D6C" w14:paraId="2697836F" w14:textId="77777777" w:rsidTr="00436A3B">
        <w:trPr>
          <w:trHeight w:val="20"/>
        </w:trPr>
        <w:tc>
          <w:tcPr>
            <w:tcW w:w="2410" w:type="dxa"/>
            <w:shd w:val="clear" w:color="auto" w:fill="auto"/>
            <w:noWrap/>
          </w:tcPr>
          <w:p w14:paraId="2B3B84C3" w14:textId="77777777" w:rsidR="00436A3B" w:rsidRPr="006A2D6C" w:rsidRDefault="00436A3B" w:rsidP="00F62150">
            <w:pPr>
              <w:jc w:val="center"/>
            </w:pPr>
            <w:r w:rsidRPr="006A2D6C">
              <w:rPr>
                <w:sz w:val="22"/>
                <w:szCs w:val="22"/>
              </w:rPr>
              <w:t>1 05 03010 01 0000 110</w:t>
            </w:r>
          </w:p>
        </w:tc>
        <w:tc>
          <w:tcPr>
            <w:tcW w:w="6095" w:type="dxa"/>
            <w:shd w:val="clear" w:color="auto" w:fill="auto"/>
            <w:vAlign w:val="center"/>
          </w:tcPr>
          <w:p w14:paraId="25610329" w14:textId="77777777" w:rsidR="00436A3B" w:rsidRPr="006A2D6C" w:rsidRDefault="00436A3B" w:rsidP="00F62150">
            <w:r w:rsidRPr="006A2D6C">
              <w:rPr>
                <w:sz w:val="22"/>
                <w:szCs w:val="22"/>
              </w:rPr>
              <w:t>Единый сельскохозяйственный налог</w:t>
            </w:r>
          </w:p>
        </w:tc>
        <w:tc>
          <w:tcPr>
            <w:tcW w:w="2260" w:type="dxa"/>
            <w:shd w:val="clear" w:color="auto" w:fill="auto"/>
            <w:noWrap/>
            <w:vAlign w:val="center"/>
          </w:tcPr>
          <w:p w14:paraId="15C2F8F7" w14:textId="77777777" w:rsidR="00436A3B" w:rsidRPr="006A2D6C" w:rsidRDefault="00436A3B" w:rsidP="00F62150">
            <w:pPr>
              <w:jc w:val="right"/>
            </w:pPr>
            <w:r w:rsidRPr="006A2D6C">
              <w:rPr>
                <w:sz w:val="22"/>
                <w:szCs w:val="22"/>
              </w:rPr>
              <w:t>4 592 246,50</w:t>
            </w:r>
          </w:p>
        </w:tc>
        <w:tc>
          <w:tcPr>
            <w:tcW w:w="2380" w:type="dxa"/>
            <w:shd w:val="clear" w:color="auto" w:fill="auto"/>
            <w:noWrap/>
            <w:vAlign w:val="center"/>
          </w:tcPr>
          <w:p w14:paraId="73D5D0A1" w14:textId="77777777" w:rsidR="00436A3B" w:rsidRPr="006A2D6C" w:rsidRDefault="00436A3B" w:rsidP="00F62150">
            <w:pPr>
              <w:jc w:val="right"/>
            </w:pPr>
            <w:r w:rsidRPr="006A2D6C">
              <w:rPr>
                <w:sz w:val="22"/>
                <w:szCs w:val="22"/>
              </w:rPr>
              <w:t>3 496 000,00</w:t>
            </w:r>
          </w:p>
        </w:tc>
        <w:tc>
          <w:tcPr>
            <w:tcW w:w="2200" w:type="dxa"/>
            <w:shd w:val="clear" w:color="auto" w:fill="auto"/>
            <w:noWrap/>
            <w:vAlign w:val="center"/>
          </w:tcPr>
          <w:p w14:paraId="6CB19377" w14:textId="77777777" w:rsidR="00436A3B" w:rsidRPr="006A2D6C" w:rsidRDefault="00436A3B" w:rsidP="00F62150">
            <w:pPr>
              <w:jc w:val="right"/>
            </w:pPr>
            <w:r w:rsidRPr="006A2D6C">
              <w:rPr>
                <w:sz w:val="22"/>
                <w:szCs w:val="22"/>
              </w:rPr>
              <w:t>3 586 000,00</w:t>
            </w:r>
          </w:p>
        </w:tc>
      </w:tr>
      <w:tr w:rsidR="00436A3B" w:rsidRPr="006A2D6C" w14:paraId="04CD8492" w14:textId="77777777" w:rsidTr="00436A3B">
        <w:trPr>
          <w:trHeight w:val="20"/>
        </w:trPr>
        <w:tc>
          <w:tcPr>
            <w:tcW w:w="2410" w:type="dxa"/>
            <w:shd w:val="clear" w:color="auto" w:fill="auto"/>
            <w:noWrap/>
          </w:tcPr>
          <w:p w14:paraId="1D9A11D1" w14:textId="77777777" w:rsidR="00436A3B" w:rsidRPr="006A2D6C" w:rsidRDefault="00436A3B" w:rsidP="00F62150">
            <w:pPr>
              <w:jc w:val="center"/>
              <w:rPr>
                <w:b/>
                <w:bCs/>
              </w:rPr>
            </w:pPr>
            <w:r w:rsidRPr="006A2D6C">
              <w:rPr>
                <w:b/>
                <w:bCs/>
                <w:sz w:val="22"/>
                <w:szCs w:val="22"/>
              </w:rPr>
              <w:t>1 05 04000 02 0000 110</w:t>
            </w:r>
          </w:p>
        </w:tc>
        <w:tc>
          <w:tcPr>
            <w:tcW w:w="6095" w:type="dxa"/>
            <w:shd w:val="clear" w:color="auto" w:fill="auto"/>
            <w:vAlign w:val="center"/>
          </w:tcPr>
          <w:p w14:paraId="3AAA4642" w14:textId="77777777" w:rsidR="00436A3B" w:rsidRPr="006A2D6C" w:rsidRDefault="00436A3B" w:rsidP="00F62150">
            <w:pPr>
              <w:rPr>
                <w:b/>
                <w:bCs/>
              </w:rPr>
            </w:pPr>
            <w:r w:rsidRPr="006A2D6C">
              <w:rPr>
                <w:b/>
                <w:bCs/>
                <w:sz w:val="22"/>
                <w:szCs w:val="22"/>
              </w:rPr>
              <w:t>Налог, взимаемый в связи с применением патентной системы налогообложения</w:t>
            </w:r>
          </w:p>
        </w:tc>
        <w:tc>
          <w:tcPr>
            <w:tcW w:w="2260" w:type="dxa"/>
            <w:shd w:val="clear" w:color="auto" w:fill="auto"/>
            <w:noWrap/>
            <w:vAlign w:val="center"/>
          </w:tcPr>
          <w:p w14:paraId="315628D2" w14:textId="77777777" w:rsidR="00436A3B" w:rsidRPr="006A2D6C" w:rsidRDefault="00436A3B" w:rsidP="00F62150">
            <w:pPr>
              <w:jc w:val="right"/>
              <w:rPr>
                <w:b/>
                <w:bCs/>
              </w:rPr>
            </w:pPr>
            <w:r w:rsidRPr="006A2D6C">
              <w:rPr>
                <w:b/>
                <w:bCs/>
                <w:sz w:val="22"/>
                <w:szCs w:val="22"/>
              </w:rPr>
              <w:t>46 043 000,00</w:t>
            </w:r>
          </w:p>
        </w:tc>
        <w:tc>
          <w:tcPr>
            <w:tcW w:w="2380" w:type="dxa"/>
            <w:shd w:val="clear" w:color="auto" w:fill="auto"/>
            <w:noWrap/>
            <w:vAlign w:val="center"/>
          </w:tcPr>
          <w:p w14:paraId="5168C7C5" w14:textId="77777777" w:rsidR="00436A3B" w:rsidRPr="006A2D6C" w:rsidRDefault="00436A3B" w:rsidP="00F62150">
            <w:pPr>
              <w:jc w:val="right"/>
              <w:rPr>
                <w:b/>
                <w:bCs/>
              </w:rPr>
            </w:pPr>
            <w:r w:rsidRPr="006A2D6C">
              <w:rPr>
                <w:b/>
                <w:bCs/>
                <w:sz w:val="22"/>
                <w:szCs w:val="22"/>
              </w:rPr>
              <w:t>50 262 000,00</w:t>
            </w:r>
          </w:p>
        </w:tc>
        <w:tc>
          <w:tcPr>
            <w:tcW w:w="2200" w:type="dxa"/>
            <w:shd w:val="clear" w:color="auto" w:fill="auto"/>
            <w:noWrap/>
            <w:vAlign w:val="center"/>
          </w:tcPr>
          <w:p w14:paraId="3BC4B558" w14:textId="77777777" w:rsidR="00436A3B" w:rsidRPr="006A2D6C" w:rsidRDefault="00436A3B" w:rsidP="00F62150">
            <w:pPr>
              <w:jc w:val="right"/>
              <w:rPr>
                <w:b/>
                <w:bCs/>
              </w:rPr>
            </w:pPr>
            <w:r w:rsidRPr="006A2D6C">
              <w:rPr>
                <w:b/>
                <w:bCs/>
                <w:sz w:val="22"/>
                <w:szCs w:val="22"/>
              </w:rPr>
              <w:t>54 786 000,00</w:t>
            </w:r>
          </w:p>
        </w:tc>
      </w:tr>
      <w:tr w:rsidR="00436A3B" w:rsidRPr="006A2D6C" w14:paraId="5E25E6DE" w14:textId="77777777" w:rsidTr="00436A3B">
        <w:trPr>
          <w:trHeight w:val="20"/>
        </w:trPr>
        <w:tc>
          <w:tcPr>
            <w:tcW w:w="2410" w:type="dxa"/>
            <w:shd w:val="clear" w:color="auto" w:fill="auto"/>
            <w:noWrap/>
          </w:tcPr>
          <w:p w14:paraId="5B638D3C" w14:textId="77777777" w:rsidR="00436A3B" w:rsidRPr="006A2D6C" w:rsidRDefault="00436A3B" w:rsidP="00F62150">
            <w:pPr>
              <w:jc w:val="center"/>
            </w:pPr>
            <w:r w:rsidRPr="006A2D6C">
              <w:rPr>
                <w:sz w:val="22"/>
                <w:szCs w:val="22"/>
              </w:rPr>
              <w:t>1 05 04010 02 0000 110</w:t>
            </w:r>
          </w:p>
        </w:tc>
        <w:tc>
          <w:tcPr>
            <w:tcW w:w="6095" w:type="dxa"/>
            <w:shd w:val="clear" w:color="auto" w:fill="auto"/>
            <w:vAlign w:val="center"/>
          </w:tcPr>
          <w:p w14:paraId="152E197B" w14:textId="77777777" w:rsidR="00436A3B" w:rsidRPr="006A2D6C" w:rsidRDefault="00436A3B" w:rsidP="00F62150">
            <w:r w:rsidRPr="006A2D6C">
              <w:rPr>
                <w:sz w:val="22"/>
                <w:szCs w:val="22"/>
              </w:rPr>
              <w:t xml:space="preserve">Налог, взимаемый в связи с применением патентной системы </w:t>
            </w:r>
            <w:r w:rsidRPr="006A2D6C">
              <w:rPr>
                <w:sz w:val="22"/>
                <w:szCs w:val="22"/>
              </w:rPr>
              <w:lastRenderedPageBreak/>
              <w:t>налогообложения, зачисляемый в бюджеты городских округов</w:t>
            </w:r>
          </w:p>
        </w:tc>
        <w:tc>
          <w:tcPr>
            <w:tcW w:w="2260" w:type="dxa"/>
            <w:shd w:val="clear" w:color="auto" w:fill="auto"/>
            <w:noWrap/>
            <w:vAlign w:val="center"/>
          </w:tcPr>
          <w:p w14:paraId="24943FA1" w14:textId="77777777" w:rsidR="00436A3B" w:rsidRPr="006A2D6C" w:rsidRDefault="00436A3B" w:rsidP="00F62150">
            <w:pPr>
              <w:jc w:val="right"/>
            </w:pPr>
            <w:r w:rsidRPr="006A2D6C">
              <w:rPr>
                <w:sz w:val="22"/>
                <w:szCs w:val="22"/>
              </w:rPr>
              <w:lastRenderedPageBreak/>
              <w:t>46 043 000,00</w:t>
            </w:r>
          </w:p>
        </w:tc>
        <w:tc>
          <w:tcPr>
            <w:tcW w:w="2380" w:type="dxa"/>
            <w:shd w:val="clear" w:color="auto" w:fill="auto"/>
            <w:noWrap/>
            <w:vAlign w:val="center"/>
          </w:tcPr>
          <w:p w14:paraId="6659C2F3" w14:textId="77777777" w:rsidR="00436A3B" w:rsidRPr="006A2D6C" w:rsidRDefault="00436A3B" w:rsidP="00F62150">
            <w:pPr>
              <w:jc w:val="right"/>
            </w:pPr>
            <w:r w:rsidRPr="006A2D6C">
              <w:rPr>
                <w:sz w:val="22"/>
                <w:szCs w:val="22"/>
              </w:rPr>
              <w:t>50 262 000,00</w:t>
            </w:r>
          </w:p>
        </w:tc>
        <w:tc>
          <w:tcPr>
            <w:tcW w:w="2200" w:type="dxa"/>
            <w:shd w:val="clear" w:color="auto" w:fill="auto"/>
            <w:noWrap/>
            <w:vAlign w:val="center"/>
          </w:tcPr>
          <w:p w14:paraId="1C98DEB6" w14:textId="77777777" w:rsidR="00436A3B" w:rsidRPr="006A2D6C" w:rsidRDefault="00436A3B" w:rsidP="00F62150">
            <w:pPr>
              <w:jc w:val="right"/>
            </w:pPr>
            <w:r w:rsidRPr="006A2D6C">
              <w:rPr>
                <w:sz w:val="22"/>
                <w:szCs w:val="22"/>
              </w:rPr>
              <w:t>54 786 000,00</w:t>
            </w:r>
          </w:p>
        </w:tc>
      </w:tr>
      <w:tr w:rsidR="00436A3B" w:rsidRPr="006A2D6C" w14:paraId="411D1ADE" w14:textId="77777777" w:rsidTr="00436A3B">
        <w:trPr>
          <w:trHeight w:val="20"/>
        </w:trPr>
        <w:tc>
          <w:tcPr>
            <w:tcW w:w="2410" w:type="dxa"/>
            <w:shd w:val="clear" w:color="auto" w:fill="auto"/>
            <w:noWrap/>
          </w:tcPr>
          <w:p w14:paraId="6F16AA63" w14:textId="77777777" w:rsidR="00436A3B" w:rsidRPr="006A2D6C" w:rsidRDefault="00436A3B" w:rsidP="00F62150">
            <w:pPr>
              <w:jc w:val="center"/>
              <w:rPr>
                <w:b/>
                <w:bCs/>
              </w:rPr>
            </w:pPr>
            <w:r w:rsidRPr="006A2D6C">
              <w:rPr>
                <w:b/>
                <w:bCs/>
                <w:sz w:val="22"/>
                <w:szCs w:val="22"/>
              </w:rPr>
              <w:t>1 05 07000 01 0000 110</w:t>
            </w:r>
          </w:p>
        </w:tc>
        <w:tc>
          <w:tcPr>
            <w:tcW w:w="6095" w:type="dxa"/>
            <w:shd w:val="clear" w:color="auto" w:fill="auto"/>
            <w:vAlign w:val="center"/>
          </w:tcPr>
          <w:p w14:paraId="53938CB4" w14:textId="77777777" w:rsidR="00436A3B" w:rsidRPr="006A2D6C" w:rsidRDefault="00436A3B" w:rsidP="00F62150">
            <w:pPr>
              <w:rPr>
                <w:b/>
                <w:bCs/>
              </w:rPr>
            </w:pPr>
            <w:r w:rsidRPr="006A2D6C">
              <w:rPr>
                <w:b/>
                <w:bCs/>
                <w:sz w:val="22"/>
                <w:szCs w:val="22"/>
              </w:rPr>
              <w:t>Налог, взимаемый в связи с применением специального налогового режима "Автоматизированная упрощенная система налогообложения"</w:t>
            </w:r>
          </w:p>
        </w:tc>
        <w:tc>
          <w:tcPr>
            <w:tcW w:w="2260" w:type="dxa"/>
            <w:shd w:val="clear" w:color="auto" w:fill="auto"/>
            <w:noWrap/>
            <w:vAlign w:val="center"/>
          </w:tcPr>
          <w:p w14:paraId="5E89AF3A" w14:textId="77777777" w:rsidR="00436A3B" w:rsidRPr="006A2D6C" w:rsidRDefault="00436A3B" w:rsidP="00F62150">
            <w:pPr>
              <w:jc w:val="right"/>
              <w:rPr>
                <w:b/>
                <w:bCs/>
              </w:rPr>
            </w:pPr>
            <w:r w:rsidRPr="006A2D6C">
              <w:rPr>
                <w:b/>
                <w:bCs/>
                <w:sz w:val="22"/>
                <w:szCs w:val="22"/>
              </w:rPr>
              <w:t>368 000,00</w:t>
            </w:r>
          </w:p>
        </w:tc>
        <w:tc>
          <w:tcPr>
            <w:tcW w:w="2380" w:type="dxa"/>
            <w:shd w:val="clear" w:color="auto" w:fill="auto"/>
            <w:noWrap/>
            <w:vAlign w:val="center"/>
          </w:tcPr>
          <w:p w14:paraId="63143C1B" w14:textId="77777777" w:rsidR="00436A3B" w:rsidRPr="006A2D6C" w:rsidRDefault="00436A3B" w:rsidP="00F62150">
            <w:pPr>
              <w:jc w:val="right"/>
              <w:rPr>
                <w:b/>
                <w:bCs/>
              </w:rPr>
            </w:pPr>
            <w:r w:rsidRPr="006A2D6C">
              <w:rPr>
                <w:b/>
                <w:bCs/>
                <w:sz w:val="22"/>
                <w:szCs w:val="22"/>
              </w:rPr>
              <w:t>0,00</w:t>
            </w:r>
          </w:p>
        </w:tc>
        <w:tc>
          <w:tcPr>
            <w:tcW w:w="2200" w:type="dxa"/>
            <w:shd w:val="clear" w:color="auto" w:fill="auto"/>
            <w:noWrap/>
            <w:vAlign w:val="center"/>
          </w:tcPr>
          <w:p w14:paraId="1A52B133" w14:textId="77777777" w:rsidR="00436A3B" w:rsidRPr="006A2D6C" w:rsidRDefault="00436A3B" w:rsidP="00F62150">
            <w:pPr>
              <w:jc w:val="right"/>
              <w:rPr>
                <w:b/>
                <w:bCs/>
              </w:rPr>
            </w:pPr>
            <w:r w:rsidRPr="006A2D6C">
              <w:rPr>
                <w:b/>
                <w:bCs/>
                <w:sz w:val="22"/>
                <w:szCs w:val="22"/>
              </w:rPr>
              <w:t>0,00</w:t>
            </w:r>
          </w:p>
        </w:tc>
      </w:tr>
      <w:tr w:rsidR="00436A3B" w:rsidRPr="006A2D6C" w14:paraId="1A899809" w14:textId="77777777" w:rsidTr="00436A3B">
        <w:trPr>
          <w:trHeight w:val="20"/>
        </w:trPr>
        <w:tc>
          <w:tcPr>
            <w:tcW w:w="2410" w:type="dxa"/>
            <w:shd w:val="clear" w:color="auto" w:fill="auto"/>
            <w:noWrap/>
          </w:tcPr>
          <w:p w14:paraId="149C82B4" w14:textId="77777777" w:rsidR="00436A3B" w:rsidRPr="006A2D6C" w:rsidRDefault="00436A3B" w:rsidP="00F62150">
            <w:pPr>
              <w:jc w:val="center"/>
              <w:rPr>
                <w:b/>
                <w:bCs/>
              </w:rPr>
            </w:pPr>
            <w:r w:rsidRPr="006A2D6C">
              <w:rPr>
                <w:b/>
                <w:bCs/>
                <w:sz w:val="22"/>
                <w:szCs w:val="22"/>
              </w:rPr>
              <w:t>1 06 00000 00 0000 000</w:t>
            </w:r>
          </w:p>
        </w:tc>
        <w:tc>
          <w:tcPr>
            <w:tcW w:w="6095" w:type="dxa"/>
            <w:shd w:val="clear" w:color="auto" w:fill="auto"/>
            <w:vAlign w:val="center"/>
          </w:tcPr>
          <w:p w14:paraId="534EF4E1" w14:textId="77777777" w:rsidR="00436A3B" w:rsidRPr="006A2D6C" w:rsidRDefault="00436A3B" w:rsidP="00F62150">
            <w:pPr>
              <w:rPr>
                <w:b/>
                <w:bCs/>
              </w:rPr>
            </w:pPr>
            <w:r w:rsidRPr="006A2D6C">
              <w:rPr>
                <w:b/>
                <w:bCs/>
                <w:sz w:val="22"/>
                <w:szCs w:val="22"/>
              </w:rPr>
              <w:t>НАЛОГИ НА ИМУЩЕСТВО</w:t>
            </w:r>
          </w:p>
        </w:tc>
        <w:tc>
          <w:tcPr>
            <w:tcW w:w="2260" w:type="dxa"/>
            <w:shd w:val="clear" w:color="auto" w:fill="auto"/>
            <w:noWrap/>
            <w:vAlign w:val="center"/>
          </w:tcPr>
          <w:p w14:paraId="17152C24" w14:textId="77777777" w:rsidR="00436A3B" w:rsidRPr="006A2D6C" w:rsidRDefault="00436A3B" w:rsidP="00F62150">
            <w:pPr>
              <w:jc w:val="right"/>
              <w:rPr>
                <w:b/>
                <w:bCs/>
              </w:rPr>
            </w:pPr>
            <w:r w:rsidRPr="006A2D6C">
              <w:rPr>
                <w:b/>
                <w:bCs/>
                <w:sz w:val="22"/>
                <w:szCs w:val="22"/>
              </w:rPr>
              <w:t>203 066 722,76</w:t>
            </w:r>
          </w:p>
        </w:tc>
        <w:tc>
          <w:tcPr>
            <w:tcW w:w="2380" w:type="dxa"/>
            <w:shd w:val="clear" w:color="auto" w:fill="auto"/>
            <w:noWrap/>
            <w:vAlign w:val="center"/>
          </w:tcPr>
          <w:p w14:paraId="224B10BC" w14:textId="77777777" w:rsidR="00436A3B" w:rsidRPr="006A2D6C" w:rsidRDefault="00436A3B" w:rsidP="00F62150">
            <w:pPr>
              <w:jc w:val="right"/>
              <w:rPr>
                <w:b/>
                <w:bCs/>
              </w:rPr>
            </w:pPr>
            <w:r w:rsidRPr="006A2D6C">
              <w:rPr>
                <w:b/>
                <w:bCs/>
                <w:sz w:val="22"/>
                <w:szCs w:val="22"/>
              </w:rPr>
              <w:t>183 031 000,00</w:t>
            </w:r>
          </w:p>
        </w:tc>
        <w:tc>
          <w:tcPr>
            <w:tcW w:w="2200" w:type="dxa"/>
            <w:shd w:val="clear" w:color="auto" w:fill="auto"/>
            <w:noWrap/>
            <w:vAlign w:val="center"/>
          </w:tcPr>
          <w:p w14:paraId="34CDC3DB" w14:textId="77777777" w:rsidR="00436A3B" w:rsidRPr="006A2D6C" w:rsidRDefault="00436A3B" w:rsidP="00F62150">
            <w:pPr>
              <w:jc w:val="right"/>
              <w:rPr>
                <w:b/>
                <w:bCs/>
              </w:rPr>
            </w:pPr>
            <w:r w:rsidRPr="006A2D6C">
              <w:rPr>
                <w:b/>
                <w:bCs/>
                <w:sz w:val="22"/>
                <w:szCs w:val="22"/>
              </w:rPr>
              <w:t>182 829 000,00</w:t>
            </w:r>
          </w:p>
        </w:tc>
      </w:tr>
      <w:tr w:rsidR="00436A3B" w:rsidRPr="006A2D6C" w14:paraId="1906C7C5" w14:textId="77777777" w:rsidTr="00436A3B">
        <w:trPr>
          <w:trHeight w:val="20"/>
        </w:trPr>
        <w:tc>
          <w:tcPr>
            <w:tcW w:w="2410" w:type="dxa"/>
            <w:shd w:val="clear" w:color="auto" w:fill="auto"/>
            <w:noWrap/>
          </w:tcPr>
          <w:p w14:paraId="2B9A50CF" w14:textId="77777777" w:rsidR="00436A3B" w:rsidRPr="006A2D6C" w:rsidRDefault="00436A3B" w:rsidP="00F62150">
            <w:pPr>
              <w:jc w:val="center"/>
              <w:rPr>
                <w:b/>
                <w:bCs/>
              </w:rPr>
            </w:pPr>
            <w:r w:rsidRPr="006A2D6C">
              <w:rPr>
                <w:b/>
                <w:bCs/>
                <w:sz w:val="22"/>
                <w:szCs w:val="22"/>
              </w:rPr>
              <w:t>1 06 01000 00 0000 110</w:t>
            </w:r>
          </w:p>
        </w:tc>
        <w:tc>
          <w:tcPr>
            <w:tcW w:w="6095" w:type="dxa"/>
            <w:shd w:val="clear" w:color="auto" w:fill="auto"/>
            <w:vAlign w:val="center"/>
          </w:tcPr>
          <w:p w14:paraId="5A1AF03C" w14:textId="77777777" w:rsidR="00436A3B" w:rsidRPr="006A2D6C" w:rsidRDefault="00436A3B" w:rsidP="00F62150">
            <w:pPr>
              <w:rPr>
                <w:b/>
                <w:bCs/>
              </w:rPr>
            </w:pPr>
            <w:r w:rsidRPr="006A2D6C">
              <w:rPr>
                <w:b/>
                <w:bCs/>
                <w:sz w:val="22"/>
                <w:szCs w:val="22"/>
              </w:rPr>
              <w:t>Налог на имущество физических лиц</w:t>
            </w:r>
          </w:p>
        </w:tc>
        <w:tc>
          <w:tcPr>
            <w:tcW w:w="2260" w:type="dxa"/>
            <w:shd w:val="clear" w:color="auto" w:fill="auto"/>
            <w:noWrap/>
            <w:vAlign w:val="center"/>
          </w:tcPr>
          <w:p w14:paraId="567F223C" w14:textId="77777777" w:rsidR="00436A3B" w:rsidRPr="006A2D6C" w:rsidRDefault="00436A3B" w:rsidP="00F62150">
            <w:pPr>
              <w:jc w:val="right"/>
              <w:rPr>
                <w:b/>
                <w:bCs/>
              </w:rPr>
            </w:pPr>
            <w:r w:rsidRPr="006A2D6C">
              <w:rPr>
                <w:b/>
                <w:bCs/>
                <w:sz w:val="22"/>
                <w:szCs w:val="22"/>
              </w:rPr>
              <w:t>95 365 500,00</w:t>
            </w:r>
          </w:p>
        </w:tc>
        <w:tc>
          <w:tcPr>
            <w:tcW w:w="2380" w:type="dxa"/>
            <w:shd w:val="clear" w:color="auto" w:fill="auto"/>
            <w:noWrap/>
            <w:vAlign w:val="center"/>
          </w:tcPr>
          <w:p w14:paraId="66513BF9" w14:textId="77777777" w:rsidR="00436A3B" w:rsidRPr="006A2D6C" w:rsidRDefault="00436A3B" w:rsidP="00F62150">
            <w:pPr>
              <w:jc w:val="right"/>
              <w:rPr>
                <w:b/>
                <w:bCs/>
              </w:rPr>
            </w:pPr>
            <w:r w:rsidRPr="006A2D6C">
              <w:rPr>
                <w:b/>
                <w:bCs/>
                <w:sz w:val="22"/>
                <w:szCs w:val="22"/>
              </w:rPr>
              <w:t>79 158 000,00</w:t>
            </w:r>
          </w:p>
        </w:tc>
        <w:tc>
          <w:tcPr>
            <w:tcW w:w="2200" w:type="dxa"/>
            <w:shd w:val="clear" w:color="auto" w:fill="auto"/>
            <w:noWrap/>
            <w:vAlign w:val="center"/>
          </w:tcPr>
          <w:p w14:paraId="5576BA0A" w14:textId="77777777" w:rsidR="00436A3B" w:rsidRPr="006A2D6C" w:rsidRDefault="00436A3B" w:rsidP="00F62150">
            <w:pPr>
              <w:jc w:val="right"/>
              <w:rPr>
                <w:b/>
                <w:bCs/>
              </w:rPr>
            </w:pPr>
            <w:r w:rsidRPr="006A2D6C">
              <w:rPr>
                <w:b/>
                <w:bCs/>
                <w:sz w:val="22"/>
                <w:szCs w:val="22"/>
              </w:rPr>
              <w:t>79 158 000,00</w:t>
            </w:r>
          </w:p>
        </w:tc>
      </w:tr>
      <w:tr w:rsidR="00436A3B" w:rsidRPr="006A2D6C" w14:paraId="05845A8B" w14:textId="77777777" w:rsidTr="00436A3B">
        <w:trPr>
          <w:trHeight w:val="20"/>
        </w:trPr>
        <w:tc>
          <w:tcPr>
            <w:tcW w:w="2410" w:type="dxa"/>
            <w:shd w:val="clear" w:color="auto" w:fill="auto"/>
            <w:noWrap/>
          </w:tcPr>
          <w:p w14:paraId="342A82B2" w14:textId="77777777" w:rsidR="00436A3B" w:rsidRPr="006A2D6C" w:rsidRDefault="00436A3B" w:rsidP="00F62150">
            <w:pPr>
              <w:jc w:val="center"/>
            </w:pPr>
            <w:r w:rsidRPr="006A2D6C">
              <w:rPr>
                <w:sz w:val="22"/>
                <w:szCs w:val="22"/>
              </w:rPr>
              <w:t>1 06 01020 04 0000 110</w:t>
            </w:r>
          </w:p>
        </w:tc>
        <w:tc>
          <w:tcPr>
            <w:tcW w:w="6095" w:type="dxa"/>
            <w:shd w:val="clear" w:color="auto" w:fill="auto"/>
            <w:vAlign w:val="center"/>
          </w:tcPr>
          <w:p w14:paraId="5DE4ADFF" w14:textId="77777777" w:rsidR="00436A3B" w:rsidRPr="006A2D6C" w:rsidRDefault="00436A3B" w:rsidP="00F62150">
            <w:r w:rsidRPr="006A2D6C">
              <w:rPr>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60" w:type="dxa"/>
            <w:shd w:val="clear" w:color="auto" w:fill="auto"/>
            <w:noWrap/>
            <w:vAlign w:val="center"/>
          </w:tcPr>
          <w:p w14:paraId="28F3E67B" w14:textId="77777777" w:rsidR="00436A3B" w:rsidRPr="006A2D6C" w:rsidRDefault="00436A3B" w:rsidP="00F62150">
            <w:pPr>
              <w:jc w:val="right"/>
            </w:pPr>
            <w:r w:rsidRPr="006A2D6C">
              <w:rPr>
                <w:sz w:val="22"/>
                <w:szCs w:val="22"/>
              </w:rPr>
              <w:t>95 365 500,00</w:t>
            </w:r>
          </w:p>
        </w:tc>
        <w:tc>
          <w:tcPr>
            <w:tcW w:w="2380" w:type="dxa"/>
            <w:shd w:val="clear" w:color="auto" w:fill="auto"/>
            <w:noWrap/>
            <w:vAlign w:val="center"/>
          </w:tcPr>
          <w:p w14:paraId="2FDDC42B" w14:textId="77777777" w:rsidR="00436A3B" w:rsidRPr="006A2D6C" w:rsidRDefault="00436A3B" w:rsidP="00F62150">
            <w:pPr>
              <w:jc w:val="right"/>
            </w:pPr>
            <w:r w:rsidRPr="006A2D6C">
              <w:rPr>
                <w:sz w:val="22"/>
                <w:szCs w:val="22"/>
              </w:rPr>
              <w:t>79 158 000,00</w:t>
            </w:r>
          </w:p>
        </w:tc>
        <w:tc>
          <w:tcPr>
            <w:tcW w:w="2200" w:type="dxa"/>
            <w:shd w:val="clear" w:color="auto" w:fill="auto"/>
            <w:noWrap/>
            <w:vAlign w:val="center"/>
          </w:tcPr>
          <w:p w14:paraId="69BB6409" w14:textId="77777777" w:rsidR="00436A3B" w:rsidRPr="006A2D6C" w:rsidRDefault="00436A3B" w:rsidP="00F62150">
            <w:pPr>
              <w:jc w:val="right"/>
            </w:pPr>
            <w:r w:rsidRPr="006A2D6C">
              <w:rPr>
                <w:sz w:val="22"/>
                <w:szCs w:val="22"/>
              </w:rPr>
              <w:t>79 158 000,00</w:t>
            </w:r>
          </w:p>
        </w:tc>
      </w:tr>
      <w:tr w:rsidR="00436A3B" w:rsidRPr="006A2D6C" w14:paraId="36AD4B4B" w14:textId="77777777" w:rsidTr="00436A3B">
        <w:trPr>
          <w:trHeight w:val="20"/>
        </w:trPr>
        <w:tc>
          <w:tcPr>
            <w:tcW w:w="2410" w:type="dxa"/>
            <w:shd w:val="clear" w:color="auto" w:fill="auto"/>
          </w:tcPr>
          <w:p w14:paraId="41923EB1" w14:textId="77777777" w:rsidR="00436A3B" w:rsidRPr="006A2D6C" w:rsidRDefault="00436A3B" w:rsidP="00F62150">
            <w:pPr>
              <w:jc w:val="center"/>
              <w:rPr>
                <w:b/>
                <w:bCs/>
              </w:rPr>
            </w:pPr>
            <w:r w:rsidRPr="006A2D6C">
              <w:rPr>
                <w:b/>
                <w:bCs/>
                <w:sz w:val="22"/>
                <w:szCs w:val="22"/>
              </w:rPr>
              <w:t>1 06 05000 02 0000 110</w:t>
            </w:r>
          </w:p>
        </w:tc>
        <w:tc>
          <w:tcPr>
            <w:tcW w:w="6095" w:type="dxa"/>
            <w:shd w:val="clear" w:color="auto" w:fill="auto"/>
            <w:vAlign w:val="center"/>
          </w:tcPr>
          <w:p w14:paraId="227BEEFC" w14:textId="77777777" w:rsidR="00436A3B" w:rsidRPr="006A2D6C" w:rsidRDefault="00436A3B" w:rsidP="00F62150">
            <w:pPr>
              <w:rPr>
                <w:b/>
                <w:bCs/>
              </w:rPr>
            </w:pPr>
            <w:r w:rsidRPr="006A2D6C">
              <w:rPr>
                <w:b/>
                <w:bCs/>
                <w:sz w:val="22"/>
                <w:szCs w:val="22"/>
              </w:rPr>
              <w:t>Налог на игорный бизнес</w:t>
            </w:r>
          </w:p>
        </w:tc>
        <w:tc>
          <w:tcPr>
            <w:tcW w:w="2260" w:type="dxa"/>
            <w:shd w:val="clear" w:color="auto" w:fill="auto"/>
            <w:noWrap/>
            <w:vAlign w:val="center"/>
          </w:tcPr>
          <w:p w14:paraId="078BF57E" w14:textId="77777777" w:rsidR="00436A3B" w:rsidRPr="006A2D6C" w:rsidRDefault="00436A3B" w:rsidP="00F62150">
            <w:pPr>
              <w:jc w:val="right"/>
              <w:rPr>
                <w:b/>
                <w:bCs/>
              </w:rPr>
            </w:pPr>
            <w:r w:rsidRPr="006A2D6C">
              <w:rPr>
                <w:b/>
                <w:bCs/>
                <w:sz w:val="22"/>
                <w:szCs w:val="22"/>
              </w:rPr>
              <w:t>420 000,00</w:t>
            </w:r>
          </w:p>
        </w:tc>
        <w:tc>
          <w:tcPr>
            <w:tcW w:w="2380" w:type="dxa"/>
            <w:shd w:val="clear" w:color="auto" w:fill="auto"/>
            <w:noWrap/>
            <w:vAlign w:val="center"/>
          </w:tcPr>
          <w:p w14:paraId="1F55A23D" w14:textId="77777777" w:rsidR="00436A3B" w:rsidRPr="006A2D6C" w:rsidRDefault="00436A3B" w:rsidP="00F62150">
            <w:pPr>
              <w:jc w:val="right"/>
              <w:rPr>
                <w:b/>
                <w:bCs/>
              </w:rPr>
            </w:pPr>
            <w:r w:rsidRPr="006A2D6C">
              <w:rPr>
                <w:b/>
                <w:bCs/>
                <w:sz w:val="22"/>
                <w:szCs w:val="22"/>
              </w:rPr>
              <w:t>504 000,00</w:t>
            </w:r>
          </w:p>
        </w:tc>
        <w:tc>
          <w:tcPr>
            <w:tcW w:w="2200" w:type="dxa"/>
            <w:shd w:val="clear" w:color="auto" w:fill="auto"/>
            <w:noWrap/>
            <w:vAlign w:val="center"/>
          </w:tcPr>
          <w:p w14:paraId="333DD23B" w14:textId="77777777" w:rsidR="00436A3B" w:rsidRPr="006A2D6C" w:rsidRDefault="00436A3B" w:rsidP="00F62150">
            <w:pPr>
              <w:jc w:val="right"/>
              <w:rPr>
                <w:b/>
                <w:bCs/>
              </w:rPr>
            </w:pPr>
            <w:r w:rsidRPr="006A2D6C">
              <w:rPr>
                <w:b/>
                <w:bCs/>
                <w:sz w:val="22"/>
                <w:szCs w:val="22"/>
              </w:rPr>
              <w:t>504 000,00</w:t>
            </w:r>
          </w:p>
        </w:tc>
      </w:tr>
      <w:tr w:rsidR="00436A3B" w:rsidRPr="006A2D6C" w14:paraId="6A744C11" w14:textId="77777777" w:rsidTr="00436A3B">
        <w:trPr>
          <w:trHeight w:val="20"/>
        </w:trPr>
        <w:tc>
          <w:tcPr>
            <w:tcW w:w="2410" w:type="dxa"/>
            <w:shd w:val="clear" w:color="auto" w:fill="auto"/>
            <w:noWrap/>
          </w:tcPr>
          <w:p w14:paraId="312E53FD" w14:textId="77777777" w:rsidR="00436A3B" w:rsidRPr="006A2D6C" w:rsidRDefault="00436A3B" w:rsidP="00F62150">
            <w:pPr>
              <w:jc w:val="center"/>
              <w:rPr>
                <w:b/>
                <w:bCs/>
              </w:rPr>
            </w:pPr>
            <w:r w:rsidRPr="006A2D6C">
              <w:rPr>
                <w:b/>
                <w:bCs/>
                <w:sz w:val="22"/>
                <w:szCs w:val="22"/>
              </w:rPr>
              <w:t>1 06 06000 00 0000 110</w:t>
            </w:r>
          </w:p>
        </w:tc>
        <w:tc>
          <w:tcPr>
            <w:tcW w:w="6095" w:type="dxa"/>
            <w:shd w:val="clear" w:color="auto" w:fill="auto"/>
            <w:vAlign w:val="center"/>
          </w:tcPr>
          <w:p w14:paraId="5958DF49" w14:textId="77777777" w:rsidR="00436A3B" w:rsidRPr="006A2D6C" w:rsidRDefault="00436A3B" w:rsidP="00F62150">
            <w:pPr>
              <w:rPr>
                <w:b/>
                <w:bCs/>
              </w:rPr>
            </w:pPr>
            <w:r w:rsidRPr="006A2D6C">
              <w:rPr>
                <w:b/>
                <w:bCs/>
                <w:sz w:val="22"/>
                <w:szCs w:val="22"/>
              </w:rPr>
              <w:t>Земельный налог</w:t>
            </w:r>
          </w:p>
        </w:tc>
        <w:tc>
          <w:tcPr>
            <w:tcW w:w="2260" w:type="dxa"/>
            <w:shd w:val="clear" w:color="auto" w:fill="auto"/>
            <w:noWrap/>
            <w:vAlign w:val="center"/>
          </w:tcPr>
          <w:p w14:paraId="417ACD35" w14:textId="77777777" w:rsidR="00436A3B" w:rsidRPr="006A2D6C" w:rsidRDefault="00436A3B" w:rsidP="00F62150">
            <w:pPr>
              <w:jc w:val="right"/>
              <w:rPr>
                <w:b/>
                <w:bCs/>
              </w:rPr>
            </w:pPr>
            <w:r w:rsidRPr="006A2D6C">
              <w:rPr>
                <w:b/>
                <w:bCs/>
                <w:sz w:val="22"/>
                <w:szCs w:val="22"/>
              </w:rPr>
              <w:t>107 281 222,76</w:t>
            </w:r>
          </w:p>
        </w:tc>
        <w:tc>
          <w:tcPr>
            <w:tcW w:w="2380" w:type="dxa"/>
            <w:shd w:val="clear" w:color="auto" w:fill="auto"/>
            <w:noWrap/>
            <w:vAlign w:val="center"/>
          </w:tcPr>
          <w:p w14:paraId="1F1F545B" w14:textId="77777777" w:rsidR="00436A3B" w:rsidRPr="006A2D6C" w:rsidRDefault="00436A3B" w:rsidP="00F62150">
            <w:pPr>
              <w:jc w:val="right"/>
              <w:rPr>
                <w:b/>
                <w:bCs/>
              </w:rPr>
            </w:pPr>
            <w:r w:rsidRPr="006A2D6C">
              <w:rPr>
                <w:b/>
                <w:bCs/>
                <w:sz w:val="22"/>
                <w:szCs w:val="22"/>
              </w:rPr>
              <w:t>103 369 000,00</w:t>
            </w:r>
          </w:p>
        </w:tc>
        <w:tc>
          <w:tcPr>
            <w:tcW w:w="2200" w:type="dxa"/>
            <w:shd w:val="clear" w:color="auto" w:fill="auto"/>
            <w:noWrap/>
            <w:vAlign w:val="center"/>
          </w:tcPr>
          <w:p w14:paraId="0FF3E255" w14:textId="77777777" w:rsidR="00436A3B" w:rsidRPr="006A2D6C" w:rsidRDefault="00436A3B" w:rsidP="00F62150">
            <w:pPr>
              <w:jc w:val="right"/>
              <w:rPr>
                <w:b/>
                <w:bCs/>
              </w:rPr>
            </w:pPr>
            <w:r w:rsidRPr="006A2D6C">
              <w:rPr>
                <w:b/>
                <w:bCs/>
                <w:sz w:val="22"/>
                <w:szCs w:val="22"/>
              </w:rPr>
              <w:t>103 167 000,00</w:t>
            </w:r>
          </w:p>
        </w:tc>
      </w:tr>
      <w:tr w:rsidR="00436A3B" w:rsidRPr="006A2D6C" w14:paraId="0D25DCE8" w14:textId="77777777" w:rsidTr="00436A3B">
        <w:trPr>
          <w:trHeight w:val="20"/>
        </w:trPr>
        <w:tc>
          <w:tcPr>
            <w:tcW w:w="2410" w:type="dxa"/>
            <w:shd w:val="clear" w:color="auto" w:fill="auto"/>
            <w:noWrap/>
          </w:tcPr>
          <w:p w14:paraId="0A971D5E" w14:textId="77777777" w:rsidR="00436A3B" w:rsidRPr="006A2D6C" w:rsidRDefault="00436A3B" w:rsidP="00F62150">
            <w:pPr>
              <w:jc w:val="center"/>
            </w:pPr>
            <w:r w:rsidRPr="006A2D6C">
              <w:rPr>
                <w:sz w:val="22"/>
                <w:szCs w:val="22"/>
              </w:rPr>
              <w:t>1 06 06030 00 0000 110</w:t>
            </w:r>
          </w:p>
        </w:tc>
        <w:tc>
          <w:tcPr>
            <w:tcW w:w="6095" w:type="dxa"/>
            <w:shd w:val="clear" w:color="auto" w:fill="auto"/>
            <w:vAlign w:val="center"/>
          </w:tcPr>
          <w:p w14:paraId="624E55EB" w14:textId="77777777" w:rsidR="00436A3B" w:rsidRPr="006A2D6C" w:rsidRDefault="00436A3B" w:rsidP="00F62150">
            <w:r w:rsidRPr="006A2D6C">
              <w:rPr>
                <w:sz w:val="22"/>
                <w:szCs w:val="22"/>
              </w:rPr>
              <w:t>Земельный налог с организаций</w:t>
            </w:r>
          </w:p>
        </w:tc>
        <w:tc>
          <w:tcPr>
            <w:tcW w:w="2260" w:type="dxa"/>
            <w:shd w:val="clear" w:color="auto" w:fill="auto"/>
            <w:noWrap/>
            <w:vAlign w:val="center"/>
          </w:tcPr>
          <w:p w14:paraId="7243101B" w14:textId="77777777" w:rsidR="00436A3B" w:rsidRPr="006A2D6C" w:rsidRDefault="00436A3B" w:rsidP="00F62150">
            <w:pPr>
              <w:jc w:val="right"/>
            </w:pPr>
            <w:r w:rsidRPr="006A2D6C">
              <w:rPr>
                <w:sz w:val="22"/>
                <w:szCs w:val="22"/>
              </w:rPr>
              <w:t>79 634 899,06</w:t>
            </w:r>
          </w:p>
        </w:tc>
        <w:tc>
          <w:tcPr>
            <w:tcW w:w="2380" w:type="dxa"/>
            <w:shd w:val="clear" w:color="auto" w:fill="auto"/>
            <w:noWrap/>
            <w:vAlign w:val="center"/>
          </w:tcPr>
          <w:p w14:paraId="11CDBFB1" w14:textId="77777777" w:rsidR="00436A3B" w:rsidRPr="006A2D6C" w:rsidRDefault="00436A3B" w:rsidP="00F62150">
            <w:pPr>
              <w:jc w:val="right"/>
            </w:pPr>
            <w:r w:rsidRPr="006A2D6C">
              <w:rPr>
                <w:sz w:val="22"/>
                <w:szCs w:val="22"/>
              </w:rPr>
              <w:t>75 573 000,00</w:t>
            </w:r>
          </w:p>
        </w:tc>
        <w:tc>
          <w:tcPr>
            <w:tcW w:w="2200" w:type="dxa"/>
            <w:shd w:val="clear" w:color="auto" w:fill="auto"/>
            <w:noWrap/>
            <w:vAlign w:val="center"/>
          </w:tcPr>
          <w:p w14:paraId="1D3FA1B9" w14:textId="77777777" w:rsidR="00436A3B" w:rsidRPr="006A2D6C" w:rsidRDefault="00436A3B" w:rsidP="00F62150">
            <w:pPr>
              <w:jc w:val="right"/>
            </w:pPr>
            <w:r w:rsidRPr="006A2D6C">
              <w:rPr>
                <w:sz w:val="22"/>
                <w:szCs w:val="22"/>
              </w:rPr>
              <w:t>75 465 000,00</w:t>
            </w:r>
          </w:p>
        </w:tc>
      </w:tr>
      <w:tr w:rsidR="00436A3B" w:rsidRPr="006A2D6C" w14:paraId="16A40086" w14:textId="77777777" w:rsidTr="00436A3B">
        <w:trPr>
          <w:trHeight w:val="20"/>
        </w:trPr>
        <w:tc>
          <w:tcPr>
            <w:tcW w:w="2410" w:type="dxa"/>
            <w:shd w:val="clear" w:color="auto" w:fill="auto"/>
            <w:noWrap/>
          </w:tcPr>
          <w:p w14:paraId="009870E0" w14:textId="77777777" w:rsidR="00436A3B" w:rsidRPr="006A2D6C" w:rsidRDefault="00436A3B" w:rsidP="00F62150">
            <w:pPr>
              <w:jc w:val="center"/>
              <w:rPr>
                <w:i/>
                <w:iCs/>
              </w:rPr>
            </w:pPr>
            <w:r w:rsidRPr="006A2D6C">
              <w:rPr>
                <w:i/>
                <w:iCs/>
                <w:sz w:val="22"/>
                <w:szCs w:val="22"/>
              </w:rPr>
              <w:t>1 06 06032 04 0000 110</w:t>
            </w:r>
          </w:p>
        </w:tc>
        <w:tc>
          <w:tcPr>
            <w:tcW w:w="6095" w:type="dxa"/>
            <w:shd w:val="clear" w:color="auto" w:fill="auto"/>
            <w:vAlign w:val="center"/>
          </w:tcPr>
          <w:p w14:paraId="732EE483" w14:textId="77777777" w:rsidR="00436A3B" w:rsidRPr="006A2D6C" w:rsidRDefault="00436A3B" w:rsidP="00F62150">
            <w:pPr>
              <w:rPr>
                <w:i/>
                <w:iCs/>
              </w:rPr>
            </w:pPr>
            <w:r w:rsidRPr="006A2D6C">
              <w:rPr>
                <w:i/>
                <w:iCs/>
                <w:sz w:val="22"/>
                <w:szCs w:val="22"/>
              </w:rPr>
              <w:t>Земельный налог с организаций, обладающих земельным участком, расположенным в границах городских округов</w:t>
            </w:r>
          </w:p>
        </w:tc>
        <w:tc>
          <w:tcPr>
            <w:tcW w:w="2260" w:type="dxa"/>
            <w:shd w:val="clear" w:color="auto" w:fill="auto"/>
            <w:noWrap/>
            <w:vAlign w:val="center"/>
          </w:tcPr>
          <w:p w14:paraId="69017D0F" w14:textId="77777777" w:rsidR="00436A3B" w:rsidRPr="006A2D6C" w:rsidRDefault="00436A3B" w:rsidP="00F62150">
            <w:pPr>
              <w:jc w:val="right"/>
              <w:rPr>
                <w:i/>
                <w:iCs/>
              </w:rPr>
            </w:pPr>
            <w:r w:rsidRPr="006A2D6C">
              <w:rPr>
                <w:i/>
                <w:iCs/>
                <w:sz w:val="22"/>
                <w:szCs w:val="22"/>
              </w:rPr>
              <w:t>79 634 899,06</w:t>
            </w:r>
          </w:p>
        </w:tc>
        <w:tc>
          <w:tcPr>
            <w:tcW w:w="2380" w:type="dxa"/>
            <w:shd w:val="clear" w:color="auto" w:fill="auto"/>
            <w:noWrap/>
            <w:vAlign w:val="center"/>
          </w:tcPr>
          <w:p w14:paraId="79279D69" w14:textId="77777777" w:rsidR="00436A3B" w:rsidRPr="006A2D6C" w:rsidRDefault="00436A3B" w:rsidP="00F62150">
            <w:pPr>
              <w:jc w:val="right"/>
              <w:rPr>
                <w:i/>
                <w:iCs/>
              </w:rPr>
            </w:pPr>
            <w:r w:rsidRPr="006A2D6C">
              <w:rPr>
                <w:i/>
                <w:iCs/>
                <w:sz w:val="22"/>
                <w:szCs w:val="22"/>
              </w:rPr>
              <w:t>75 573 000,00</w:t>
            </w:r>
          </w:p>
        </w:tc>
        <w:tc>
          <w:tcPr>
            <w:tcW w:w="2200" w:type="dxa"/>
            <w:shd w:val="clear" w:color="auto" w:fill="auto"/>
            <w:noWrap/>
            <w:vAlign w:val="center"/>
          </w:tcPr>
          <w:p w14:paraId="7FCEB3BC" w14:textId="77777777" w:rsidR="00436A3B" w:rsidRPr="006A2D6C" w:rsidRDefault="00436A3B" w:rsidP="00F62150">
            <w:pPr>
              <w:jc w:val="right"/>
              <w:rPr>
                <w:i/>
                <w:iCs/>
              </w:rPr>
            </w:pPr>
            <w:r w:rsidRPr="006A2D6C">
              <w:rPr>
                <w:i/>
                <w:iCs/>
                <w:sz w:val="22"/>
                <w:szCs w:val="22"/>
              </w:rPr>
              <w:t>75 465 000,00</w:t>
            </w:r>
          </w:p>
        </w:tc>
      </w:tr>
      <w:tr w:rsidR="00436A3B" w:rsidRPr="006A2D6C" w14:paraId="0A1F826A" w14:textId="77777777" w:rsidTr="00436A3B">
        <w:trPr>
          <w:trHeight w:val="20"/>
        </w:trPr>
        <w:tc>
          <w:tcPr>
            <w:tcW w:w="2410" w:type="dxa"/>
            <w:shd w:val="clear" w:color="auto" w:fill="auto"/>
            <w:noWrap/>
          </w:tcPr>
          <w:p w14:paraId="2CB4DE8F" w14:textId="77777777" w:rsidR="00436A3B" w:rsidRPr="006A2D6C" w:rsidRDefault="00436A3B" w:rsidP="00F62150">
            <w:pPr>
              <w:jc w:val="center"/>
            </w:pPr>
            <w:r w:rsidRPr="006A2D6C">
              <w:rPr>
                <w:sz w:val="22"/>
                <w:szCs w:val="22"/>
              </w:rPr>
              <w:t>1 06 06040 00 0000 110</w:t>
            </w:r>
          </w:p>
        </w:tc>
        <w:tc>
          <w:tcPr>
            <w:tcW w:w="6095" w:type="dxa"/>
            <w:shd w:val="clear" w:color="auto" w:fill="auto"/>
            <w:vAlign w:val="center"/>
          </w:tcPr>
          <w:p w14:paraId="31CAF189" w14:textId="77777777" w:rsidR="00436A3B" w:rsidRPr="006A2D6C" w:rsidRDefault="00436A3B" w:rsidP="00F62150">
            <w:r w:rsidRPr="006A2D6C">
              <w:rPr>
                <w:sz w:val="22"/>
                <w:szCs w:val="22"/>
              </w:rPr>
              <w:t>Земельный налог с физических лиц</w:t>
            </w:r>
          </w:p>
        </w:tc>
        <w:tc>
          <w:tcPr>
            <w:tcW w:w="2260" w:type="dxa"/>
            <w:shd w:val="clear" w:color="auto" w:fill="auto"/>
            <w:noWrap/>
            <w:vAlign w:val="center"/>
          </w:tcPr>
          <w:p w14:paraId="51A0E996" w14:textId="77777777" w:rsidR="00436A3B" w:rsidRPr="006A2D6C" w:rsidRDefault="00436A3B" w:rsidP="00F62150">
            <w:pPr>
              <w:jc w:val="right"/>
            </w:pPr>
            <w:r w:rsidRPr="006A2D6C">
              <w:rPr>
                <w:sz w:val="22"/>
                <w:szCs w:val="22"/>
              </w:rPr>
              <w:t>27 646 323,70</w:t>
            </w:r>
          </w:p>
        </w:tc>
        <w:tc>
          <w:tcPr>
            <w:tcW w:w="2380" w:type="dxa"/>
            <w:shd w:val="clear" w:color="auto" w:fill="auto"/>
            <w:noWrap/>
            <w:vAlign w:val="center"/>
          </w:tcPr>
          <w:p w14:paraId="252E1103" w14:textId="77777777" w:rsidR="00436A3B" w:rsidRPr="006A2D6C" w:rsidRDefault="00436A3B" w:rsidP="00F62150">
            <w:pPr>
              <w:jc w:val="right"/>
            </w:pPr>
            <w:r w:rsidRPr="006A2D6C">
              <w:rPr>
                <w:sz w:val="22"/>
                <w:szCs w:val="22"/>
              </w:rPr>
              <w:t>27 796 000,00</w:t>
            </w:r>
          </w:p>
        </w:tc>
        <w:tc>
          <w:tcPr>
            <w:tcW w:w="2200" w:type="dxa"/>
            <w:shd w:val="clear" w:color="auto" w:fill="auto"/>
            <w:noWrap/>
            <w:vAlign w:val="center"/>
          </w:tcPr>
          <w:p w14:paraId="734F5AAE" w14:textId="77777777" w:rsidR="00436A3B" w:rsidRPr="006A2D6C" w:rsidRDefault="00436A3B" w:rsidP="00F62150">
            <w:pPr>
              <w:jc w:val="right"/>
            </w:pPr>
            <w:r w:rsidRPr="006A2D6C">
              <w:rPr>
                <w:sz w:val="22"/>
                <w:szCs w:val="22"/>
              </w:rPr>
              <w:t>27 702 000,00</w:t>
            </w:r>
          </w:p>
        </w:tc>
      </w:tr>
      <w:tr w:rsidR="00436A3B" w:rsidRPr="006A2D6C" w14:paraId="42B49FEF" w14:textId="77777777" w:rsidTr="00436A3B">
        <w:trPr>
          <w:trHeight w:val="20"/>
        </w:trPr>
        <w:tc>
          <w:tcPr>
            <w:tcW w:w="2410" w:type="dxa"/>
            <w:shd w:val="clear" w:color="auto" w:fill="auto"/>
            <w:noWrap/>
          </w:tcPr>
          <w:p w14:paraId="75DAC890" w14:textId="77777777" w:rsidR="00436A3B" w:rsidRPr="006A2D6C" w:rsidRDefault="00436A3B" w:rsidP="00F62150">
            <w:pPr>
              <w:jc w:val="center"/>
              <w:rPr>
                <w:i/>
                <w:iCs/>
              </w:rPr>
            </w:pPr>
            <w:r w:rsidRPr="006A2D6C">
              <w:rPr>
                <w:i/>
                <w:iCs/>
                <w:sz w:val="22"/>
                <w:szCs w:val="22"/>
              </w:rPr>
              <w:t>1 06 06042 04 0000 110</w:t>
            </w:r>
          </w:p>
        </w:tc>
        <w:tc>
          <w:tcPr>
            <w:tcW w:w="6095" w:type="dxa"/>
            <w:shd w:val="clear" w:color="auto" w:fill="auto"/>
            <w:vAlign w:val="center"/>
          </w:tcPr>
          <w:p w14:paraId="654D3505" w14:textId="77777777" w:rsidR="00436A3B" w:rsidRPr="006A2D6C" w:rsidRDefault="00436A3B" w:rsidP="00F62150">
            <w:pPr>
              <w:rPr>
                <w:i/>
                <w:iCs/>
              </w:rPr>
            </w:pPr>
            <w:r w:rsidRPr="006A2D6C">
              <w:rPr>
                <w:i/>
                <w:iCs/>
                <w:sz w:val="22"/>
                <w:szCs w:val="22"/>
              </w:rPr>
              <w:t>Земельный налог с физических лиц, обладающих земельным участком, расположенным в границах городских округов</w:t>
            </w:r>
          </w:p>
        </w:tc>
        <w:tc>
          <w:tcPr>
            <w:tcW w:w="2260" w:type="dxa"/>
            <w:shd w:val="clear" w:color="auto" w:fill="auto"/>
            <w:noWrap/>
            <w:vAlign w:val="center"/>
          </w:tcPr>
          <w:p w14:paraId="5DF7F2A2" w14:textId="77777777" w:rsidR="00436A3B" w:rsidRPr="006A2D6C" w:rsidRDefault="00436A3B" w:rsidP="00F62150">
            <w:pPr>
              <w:jc w:val="right"/>
              <w:rPr>
                <w:i/>
                <w:iCs/>
              </w:rPr>
            </w:pPr>
            <w:r w:rsidRPr="006A2D6C">
              <w:rPr>
                <w:i/>
                <w:iCs/>
                <w:sz w:val="22"/>
                <w:szCs w:val="22"/>
              </w:rPr>
              <w:t>27 646 323,70</w:t>
            </w:r>
          </w:p>
        </w:tc>
        <w:tc>
          <w:tcPr>
            <w:tcW w:w="2380" w:type="dxa"/>
            <w:shd w:val="clear" w:color="auto" w:fill="auto"/>
            <w:noWrap/>
            <w:vAlign w:val="center"/>
          </w:tcPr>
          <w:p w14:paraId="0C240753" w14:textId="77777777" w:rsidR="00436A3B" w:rsidRPr="006A2D6C" w:rsidRDefault="00436A3B" w:rsidP="00F62150">
            <w:pPr>
              <w:jc w:val="right"/>
              <w:rPr>
                <w:i/>
                <w:iCs/>
              </w:rPr>
            </w:pPr>
            <w:r w:rsidRPr="006A2D6C">
              <w:rPr>
                <w:i/>
                <w:iCs/>
                <w:sz w:val="22"/>
                <w:szCs w:val="22"/>
              </w:rPr>
              <w:t>27 796 000,00</w:t>
            </w:r>
          </w:p>
        </w:tc>
        <w:tc>
          <w:tcPr>
            <w:tcW w:w="2200" w:type="dxa"/>
            <w:shd w:val="clear" w:color="auto" w:fill="auto"/>
            <w:noWrap/>
            <w:vAlign w:val="center"/>
          </w:tcPr>
          <w:p w14:paraId="5D399FCA" w14:textId="77777777" w:rsidR="00436A3B" w:rsidRPr="006A2D6C" w:rsidRDefault="00436A3B" w:rsidP="00F62150">
            <w:pPr>
              <w:jc w:val="right"/>
              <w:rPr>
                <w:i/>
                <w:iCs/>
              </w:rPr>
            </w:pPr>
            <w:r w:rsidRPr="006A2D6C">
              <w:rPr>
                <w:i/>
                <w:iCs/>
                <w:sz w:val="22"/>
                <w:szCs w:val="22"/>
              </w:rPr>
              <w:t>27 702 000,00</w:t>
            </w:r>
          </w:p>
        </w:tc>
      </w:tr>
      <w:tr w:rsidR="00436A3B" w:rsidRPr="006A2D6C" w14:paraId="09A8CAE7" w14:textId="77777777" w:rsidTr="00436A3B">
        <w:trPr>
          <w:trHeight w:val="20"/>
        </w:trPr>
        <w:tc>
          <w:tcPr>
            <w:tcW w:w="2410" w:type="dxa"/>
            <w:shd w:val="clear" w:color="auto" w:fill="auto"/>
            <w:noWrap/>
          </w:tcPr>
          <w:p w14:paraId="26686499" w14:textId="77777777" w:rsidR="00436A3B" w:rsidRPr="006A2D6C" w:rsidRDefault="00436A3B" w:rsidP="00F62150">
            <w:pPr>
              <w:jc w:val="center"/>
              <w:rPr>
                <w:b/>
                <w:bCs/>
              </w:rPr>
            </w:pPr>
            <w:r w:rsidRPr="006A2D6C">
              <w:rPr>
                <w:b/>
                <w:bCs/>
                <w:sz w:val="22"/>
                <w:szCs w:val="22"/>
              </w:rPr>
              <w:t>1 07 00000 00 0000 000</w:t>
            </w:r>
          </w:p>
        </w:tc>
        <w:tc>
          <w:tcPr>
            <w:tcW w:w="6095" w:type="dxa"/>
            <w:shd w:val="clear" w:color="auto" w:fill="auto"/>
            <w:vAlign w:val="center"/>
          </w:tcPr>
          <w:p w14:paraId="0DE81415" w14:textId="77777777" w:rsidR="00436A3B" w:rsidRPr="006A2D6C" w:rsidRDefault="00436A3B" w:rsidP="00F62150">
            <w:pPr>
              <w:rPr>
                <w:b/>
                <w:bCs/>
              </w:rPr>
            </w:pPr>
            <w:r w:rsidRPr="006A2D6C">
              <w:rPr>
                <w:b/>
                <w:bCs/>
                <w:sz w:val="22"/>
                <w:szCs w:val="22"/>
              </w:rPr>
              <w:t>НАЛОГИ, СБОРЫ И РЕГУЛЯРНЫЕ ПЛАТЕЖИ ЗА ПОЛЬЗОВАНИЕ ПРИРОДНЫМИ РЕСУРСАМИ</w:t>
            </w:r>
          </w:p>
        </w:tc>
        <w:tc>
          <w:tcPr>
            <w:tcW w:w="2260" w:type="dxa"/>
            <w:shd w:val="clear" w:color="auto" w:fill="auto"/>
            <w:noWrap/>
            <w:vAlign w:val="center"/>
          </w:tcPr>
          <w:p w14:paraId="1B571C95" w14:textId="77777777" w:rsidR="00436A3B" w:rsidRPr="006A2D6C" w:rsidRDefault="00436A3B" w:rsidP="00F62150">
            <w:pPr>
              <w:jc w:val="right"/>
              <w:rPr>
                <w:b/>
                <w:bCs/>
              </w:rPr>
            </w:pPr>
            <w:r w:rsidRPr="006A2D6C">
              <w:rPr>
                <w:b/>
                <w:bCs/>
                <w:sz w:val="22"/>
                <w:szCs w:val="22"/>
              </w:rPr>
              <w:t>3 683,20</w:t>
            </w:r>
          </w:p>
        </w:tc>
        <w:tc>
          <w:tcPr>
            <w:tcW w:w="2380" w:type="dxa"/>
            <w:shd w:val="clear" w:color="auto" w:fill="auto"/>
            <w:noWrap/>
            <w:vAlign w:val="center"/>
          </w:tcPr>
          <w:p w14:paraId="77F04762" w14:textId="77777777" w:rsidR="00436A3B" w:rsidRPr="006A2D6C" w:rsidRDefault="00436A3B" w:rsidP="00F62150">
            <w:pPr>
              <w:jc w:val="right"/>
              <w:rPr>
                <w:b/>
                <w:bCs/>
              </w:rPr>
            </w:pPr>
            <w:r w:rsidRPr="006A2D6C">
              <w:rPr>
                <w:b/>
                <w:bCs/>
                <w:sz w:val="22"/>
                <w:szCs w:val="22"/>
              </w:rPr>
              <w:t>0,00</w:t>
            </w:r>
          </w:p>
        </w:tc>
        <w:tc>
          <w:tcPr>
            <w:tcW w:w="2200" w:type="dxa"/>
            <w:shd w:val="clear" w:color="auto" w:fill="auto"/>
            <w:noWrap/>
            <w:vAlign w:val="center"/>
          </w:tcPr>
          <w:p w14:paraId="57EF70D6" w14:textId="77777777" w:rsidR="00436A3B" w:rsidRPr="006A2D6C" w:rsidRDefault="00436A3B" w:rsidP="00F62150">
            <w:pPr>
              <w:jc w:val="right"/>
              <w:rPr>
                <w:b/>
                <w:bCs/>
              </w:rPr>
            </w:pPr>
            <w:r w:rsidRPr="006A2D6C">
              <w:rPr>
                <w:b/>
                <w:bCs/>
                <w:sz w:val="22"/>
                <w:szCs w:val="22"/>
              </w:rPr>
              <w:t>0,00</w:t>
            </w:r>
          </w:p>
        </w:tc>
      </w:tr>
      <w:tr w:rsidR="00436A3B" w:rsidRPr="006A2D6C" w14:paraId="21267BD5" w14:textId="77777777" w:rsidTr="00436A3B">
        <w:trPr>
          <w:trHeight w:val="20"/>
        </w:trPr>
        <w:tc>
          <w:tcPr>
            <w:tcW w:w="2410" w:type="dxa"/>
            <w:shd w:val="clear" w:color="auto" w:fill="auto"/>
            <w:noWrap/>
          </w:tcPr>
          <w:p w14:paraId="2B7CBA70" w14:textId="77777777" w:rsidR="00436A3B" w:rsidRPr="006A2D6C" w:rsidRDefault="00436A3B" w:rsidP="00F62150">
            <w:pPr>
              <w:jc w:val="center"/>
              <w:rPr>
                <w:b/>
                <w:bCs/>
              </w:rPr>
            </w:pPr>
            <w:r w:rsidRPr="006A2D6C">
              <w:rPr>
                <w:b/>
                <w:bCs/>
                <w:sz w:val="22"/>
                <w:szCs w:val="22"/>
              </w:rPr>
              <w:t>1 07 04000 01 0000 110</w:t>
            </w:r>
          </w:p>
        </w:tc>
        <w:tc>
          <w:tcPr>
            <w:tcW w:w="6095" w:type="dxa"/>
            <w:shd w:val="clear" w:color="auto" w:fill="auto"/>
            <w:vAlign w:val="center"/>
          </w:tcPr>
          <w:p w14:paraId="6B092F34" w14:textId="77777777" w:rsidR="00436A3B" w:rsidRPr="006A2D6C" w:rsidRDefault="00436A3B" w:rsidP="00F62150">
            <w:pPr>
              <w:rPr>
                <w:b/>
                <w:bCs/>
              </w:rPr>
            </w:pPr>
            <w:r w:rsidRPr="006A2D6C">
              <w:rPr>
                <w:b/>
                <w:bCs/>
                <w:sz w:val="22"/>
                <w:szCs w:val="22"/>
              </w:rPr>
              <w:t>Сборы за пользование объектами животного мира и за пользование объектами водных биологических ресурсов</w:t>
            </w:r>
          </w:p>
        </w:tc>
        <w:tc>
          <w:tcPr>
            <w:tcW w:w="2260" w:type="dxa"/>
            <w:shd w:val="clear" w:color="auto" w:fill="auto"/>
            <w:noWrap/>
            <w:vAlign w:val="center"/>
          </w:tcPr>
          <w:p w14:paraId="5A64D9E5" w14:textId="77777777" w:rsidR="00436A3B" w:rsidRPr="006A2D6C" w:rsidRDefault="00436A3B" w:rsidP="00F62150">
            <w:pPr>
              <w:jc w:val="right"/>
              <w:rPr>
                <w:b/>
                <w:bCs/>
              </w:rPr>
            </w:pPr>
            <w:r w:rsidRPr="006A2D6C">
              <w:rPr>
                <w:b/>
                <w:bCs/>
                <w:sz w:val="22"/>
                <w:szCs w:val="22"/>
              </w:rPr>
              <w:t>3 683,20</w:t>
            </w:r>
          </w:p>
        </w:tc>
        <w:tc>
          <w:tcPr>
            <w:tcW w:w="2380" w:type="dxa"/>
            <w:shd w:val="clear" w:color="auto" w:fill="auto"/>
            <w:noWrap/>
            <w:vAlign w:val="center"/>
          </w:tcPr>
          <w:p w14:paraId="6A0817B5" w14:textId="77777777" w:rsidR="00436A3B" w:rsidRPr="006A2D6C" w:rsidRDefault="00436A3B" w:rsidP="00F62150">
            <w:pPr>
              <w:jc w:val="right"/>
              <w:rPr>
                <w:b/>
                <w:bCs/>
              </w:rPr>
            </w:pPr>
            <w:r w:rsidRPr="006A2D6C">
              <w:rPr>
                <w:b/>
                <w:bCs/>
                <w:sz w:val="22"/>
                <w:szCs w:val="22"/>
              </w:rPr>
              <w:t>0,00</w:t>
            </w:r>
          </w:p>
        </w:tc>
        <w:tc>
          <w:tcPr>
            <w:tcW w:w="2200" w:type="dxa"/>
            <w:shd w:val="clear" w:color="auto" w:fill="auto"/>
            <w:noWrap/>
            <w:vAlign w:val="center"/>
          </w:tcPr>
          <w:p w14:paraId="53825BB6" w14:textId="77777777" w:rsidR="00436A3B" w:rsidRPr="006A2D6C" w:rsidRDefault="00436A3B" w:rsidP="00F62150">
            <w:pPr>
              <w:jc w:val="right"/>
              <w:rPr>
                <w:b/>
                <w:bCs/>
              </w:rPr>
            </w:pPr>
            <w:r w:rsidRPr="006A2D6C">
              <w:rPr>
                <w:b/>
                <w:bCs/>
                <w:sz w:val="22"/>
                <w:szCs w:val="22"/>
              </w:rPr>
              <w:t>0,00</w:t>
            </w:r>
          </w:p>
        </w:tc>
      </w:tr>
      <w:tr w:rsidR="00436A3B" w:rsidRPr="006A2D6C" w14:paraId="1217A3EF" w14:textId="77777777" w:rsidTr="00436A3B">
        <w:trPr>
          <w:trHeight w:val="20"/>
        </w:trPr>
        <w:tc>
          <w:tcPr>
            <w:tcW w:w="2410" w:type="dxa"/>
            <w:shd w:val="clear" w:color="auto" w:fill="auto"/>
            <w:noWrap/>
          </w:tcPr>
          <w:p w14:paraId="5C6965D5" w14:textId="77777777" w:rsidR="00436A3B" w:rsidRPr="006A2D6C" w:rsidRDefault="00436A3B" w:rsidP="00F62150">
            <w:pPr>
              <w:jc w:val="center"/>
            </w:pPr>
            <w:r w:rsidRPr="006A2D6C">
              <w:rPr>
                <w:sz w:val="22"/>
                <w:szCs w:val="22"/>
              </w:rPr>
              <w:t>1 07 04010 01 0000 110</w:t>
            </w:r>
          </w:p>
        </w:tc>
        <w:tc>
          <w:tcPr>
            <w:tcW w:w="6095" w:type="dxa"/>
            <w:shd w:val="clear" w:color="auto" w:fill="auto"/>
            <w:vAlign w:val="center"/>
          </w:tcPr>
          <w:p w14:paraId="527472D8" w14:textId="77777777" w:rsidR="00436A3B" w:rsidRPr="006A2D6C" w:rsidRDefault="00436A3B" w:rsidP="00F62150">
            <w:r w:rsidRPr="006A2D6C">
              <w:rPr>
                <w:sz w:val="22"/>
                <w:szCs w:val="22"/>
              </w:rPr>
              <w:t>Сбор за пользование объектами животного мира</w:t>
            </w:r>
          </w:p>
        </w:tc>
        <w:tc>
          <w:tcPr>
            <w:tcW w:w="2260" w:type="dxa"/>
            <w:shd w:val="clear" w:color="auto" w:fill="auto"/>
            <w:noWrap/>
            <w:vAlign w:val="center"/>
          </w:tcPr>
          <w:p w14:paraId="5866B9D6" w14:textId="77777777" w:rsidR="00436A3B" w:rsidRPr="006A2D6C" w:rsidRDefault="00436A3B" w:rsidP="00F62150">
            <w:pPr>
              <w:jc w:val="right"/>
            </w:pPr>
            <w:r w:rsidRPr="006A2D6C">
              <w:rPr>
                <w:sz w:val="22"/>
                <w:szCs w:val="22"/>
              </w:rPr>
              <w:t>300,00</w:t>
            </w:r>
          </w:p>
        </w:tc>
        <w:tc>
          <w:tcPr>
            <w:tcW w:w="2380" w:type="dxa"/>
            <w:shd w:val="clear" w:color="auto" w:fill="auto"/>
            <w:noWrap/>
            <w:vAlign w:val="center"/>
          </w:tcPr>
          <w:p w14:paraId="77F419C2"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6A8D3191" w14:textId="77777777" w:rsidR="00436A3B" w:rsidRPr="006A2D6C" w:rsidRDefault="00436A3B" w:rsidP="00F62150">
            <w:pPr>
              <w:jc w:val="right"/>
            </w:pPr>
            <w:r w:rsidRPr="006A2D6C">
              <w:rPr>
                <w:sz w:val="22"/>
                <w:szCs w:val="22"/>
              </w:rPr>
              <w:t>0,00</w:t>
            </w:r>
          </w:p>
        </w:tc>
      </w:tr>
      <w:tr w:rsidR="00436A3B" w:rsidRPr="006A2D6C" w14:paraId="5292A964" w14:textId="77777777" w:rsidTr="00436A3B">
        <w:trPr>
          <w:trHeight w:val="20"/>
        </w:trPr>
        <w:tc>
          <w:tcPr>
            <w:tcW w:w="2410" w:type="dxa"/>
            <w:shd w:val="clear" w:color="auto" w:fill="auto"/>
            <w:noWrap/>
          </w:tcPr>
          <w:p w14:paraId="2FF8B6A8" w14:textId="77777777" w:rsidR="00436A3B" w:rsidRPr="006A2D6C" w:rsidRDefault="00436A3B" w:rsidP="00F62150">
            <w:pPr>
              <w:jc w:val="center"/>
            </w:pPr>
            <w:r w:rsidRPr="006A2D6C">
              <w:rPr>
                <w:sz w:val="22"/>
                <w:szCs w:val="22"/>
              </w:rPr>
              <w:t>1 07 04030 01 0000 110</w:t>
            </w:r>
          </w:p>
        </w:tc>
        <w:tc>
          <w:tcPr>
            <w:tcW w:w="6095" w:type="dxa"/>
            <w:shd w:val="clear" w:color="auto" w:fill="auto"/>
            <w:vAlign w:val="center"/>
          </w:tcPr>
          <w:p w14:paraId="738412A9" w14:textId="77777777" w:rsidR="00436A3B" w:rsidRPr="006A2D6C" w:rsidRDefault="00436A3B" w:rsidP="00F62150">
            <w:r w:rsidRPr="006A2D6C">
              <w:rPr>
                <w:sz w:val="22"/>
                <w:szCs w:val="22"/>
              </w:rPr>
              <w:t>Сбор за пользование объектами водных биологических ресурсов (по внутренним водным объектам)</w:t>
            </w:r>
          </w:p>
        </w:tc>
        <w:tc>
          <w:tcPr>
            <w:tcW w:w="2260" w:type="dxa"/>
            <w:shd w:val="clear" w:color="auto" w:fill="auto"/>
            <w:noWrap/>
            <w:vAlign w:val="center"/>
          </w:tcPr>
          <w:p w14:paraId="2CCCD01C" w14:textId="77777777" w:rsidR="00436A3B" w:rsidRPr="006A2D6C" w:rsidRDefault="00436A3B" w:rsidP="00F62150">
            <w:pPr>
              <w:jc w:val="right"/>
            </w:pPr>
            <w:r w:rsidRPr="006A2D6C">
              <w:rPr>
                <w:sz w:val="22"/>
                <w:szCs w:val="22"/>
              </w:rPr>
              <w:t>3 383,20</w:t>
            </w:r>
          </w:p>
        </w:tc>
        <w:tc>
          <w:tcPr>
            <w:tcW w:w="2380" w:type="dxa"/>
            <w:shd w:val="clear" w:color="auto" w:fill="auto"/>
            <w:noWrap/>
            <w:vAlign w:val="center"/>
          </w:tcPr>
          <w:p w14:paraId="48589F9B"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0AEFEA8F" w14:textId="77777777" w:rsidR="00436A3B" w:rsidRPr="006A2D6C" w:rsidRDefault="00436A3B" w:rsidP="00F62150">
            <w:pPr>
              <w:jc w:val="right"/>
            </w:pPr>
            <w:r w:rsidRPr="006A2D6C">
              <w:rPr>
                <w:sz w:val="22"/>
                <w:szCs w:val="22"/>
              </w:rPr>
              <w:t>0,00</w:t>
            </w:r>
          </w:p>
        </w:tc>
      </w:tr>
      <w:tr w:rsidR="00436A3B" w:rsidRPr="006A2D6C" w14:paraId="457AD15D" w14:textId="77777777" w:rsidTr="00436A3B">
        <w:trPr>
          <w:trHeight w:val="20"/>
        </w:trPr>
        <w:tc>
          <w:tcPr>
            <w:tcW w:w="2410" w:type="dxa"/>
            <w:shd w:val="clear" w:color="auto" w:fill="auto"/>
            <w:noWrap/>
          </w:tcPr>
          <w:p w14:paraId="5F7943DB" w14:textId="77777777" w:rsidR="00436A3B" w:rsidRPr="006A2D6C" w:rsidRDefault="00436A3B" w:rsidP="00F62150">
            <w:pPr>
              <w:jc w:val="center"/>
              <w:rPr>
                <w:b/>
                <w:bCs/>
              </w:rPr>
            </w:pPr>
            <w:r w:rsidRPr="006A2D6C">
              <w:rPr>
                <w:b/>
                <w:bCs/>
                <w:sz w:val="22"/>
                <w:szCs w:val="22"/>
              </w:rPr>
              <w:t>1 08 00000 00 0000 000</w:t>
            </w:r>
          </w:p>
        </w:tc>
        <w:tc>
          <w:tcPr>
            <w:tcW w:w="6095" w:type="dxa"/>
            <w:shd w:val="clear" w:color="auto" w:fill="auto"/>
            <w:vAlign w:val="center"/>
          </w:tcPr>
          <w:p w14:paraId="4A2D234A" w14:textId="77777777" w:rsidR="00436A3B" w:rsidRPr="006A2D6C" w:rsidRDefault="00436A3B" w:rsidP="00F62150">
            <w:pPr>
              <w:rPr>
                <w:b/>
                <w:bCs/>
              </w:rPr>
            </w:pPr>
            <w:r w:rsidRPr="006A2D6C">
              <w:rPr>
                <w:b/>
                <w:bCs/>
                <w:sz w:val="22"/>
                <w:szCs w:val="22"/>
              </w:rPr>
              <w:t>ГОСУДАРСТВЕННАЯ ПОШЛИНА</w:t>
            </w:r>
          </w:p>
        </w:tc>
        <w:tc>
          <w:tcPr>
            <w:tcW w:w="2260" w:type="dxa"/>
            <w:shd w:val="clear" w:color="auto" w:fill="auto"/>
            <w:noWrap/>
            <w:vAlign w:val="center"/>
          </w:tcPr>
          <w:p w14:paraId="40AFBBF4" w14:textId="77777777" w:rsidR="00436A3B" w:rsidRPr="006A2D6C" w:rsidRDefault="00436A3B" w:rsidP="00F62150">
            <w:pPr>
              <w:jc w:val="right"/>
              <w:rPr>
                <w:b/>
                <w:bCs/>
              </w:rPr>
            </w:pPr>
            <w:r w:rsidRPr="006A2D6C">
              <w:rPr>
                <w:b/>
                <w:bCs/>
                <w:sz w:val="22"/>
                <w:szCs w:val="22"/>
              </w:rPr>
              <w:t>108 896 698,52</w:t>
            </w:r>
          </w:p>
        </w:tc>
        <w:tc>
          <w:tcPr>
            <w:tcW w:w="2380" w:type="dxa"/>
            <w:shd w:val="clear" w:color="auto" w:fill="auto"/>
            <w:noWrap/>
            <w:vAlign w:val="center"/>
          </w:tcPr>
          <w:p w14:paraId="30CA52F6" w14:textId="77777777" w:rsidR="00436A3B" w:rsidRPr="006A2D6C" w:rsidRDefault="00436A3B" w:rsidP="00F62150">
            <w:pPr>
              <w:jc w:val="right"/>
              <w:rPr>
                <w:b/>
                <w:bCs/>
              </w:rPr>
            </w:pPr>
            <w:r w:rsidRPr="006A2D6C">
              <w:rPr>
                <w:b/>
                <w:bCs/>
                <w:sz w:val="22"/>
                <w:szCs w:val="22"/>
              </w:rPr>
              <w:t>38 524 000,00</w:t>
            </w:r>
          </w:p>
        </w:tc>
        <w:tc>
          <w:tcPr>
            <w:tcW w:w="2200" w:type="dxa"/>
            <w:shd w:val="clear" w:color="auto" w:fill="auto"/>
            <w:noWrap/>
            <w:vAlign w:val="center"/>
          </w:tcPr>
          <w:p w14:paraId="5CDD809B" w14:textId="77777777" w:rsidR="00436A3B" w:rsidRPr="006A2D6C" w:rsidRDefault="00436A3B" w:rsidP="00F62150">
            <w:pPr>
              <w:jc w:val="right"/>
              <w:rPr>
                <w:b/>
                <w:bCs/>
              </w:rPr>
            </w:pPr>
            <w:r w:rsidRPr="006A2D6C">
              <w:rPr>
                <w:b/>
                <w:bCs/>
                <w:sz w:val="22"/>
                <w:szCs w:val="22"/>
              </w:rPr>
              <w:t>38 494 000,00</w:t>
            </w:r>
          </w:p>
        </w:tc>
      </w:tr>
      <w:tr w:rsidR="00436A3B" w:rsidRPr="006A2D6C" w14:paraId="2E267FC1" w14:textId="77777777" w:rsidTr="00436A3B">
        <w:trPr>
          <w:trHeight w:val="20"/>
        </w:trPr>
        <w:tc>
          <w:tcPr>
            <w:tcW w:w="2410" w:type="dxa"/>
            <w:shd w:val="clear" w:color="auto" w:fill="auto"/>
            <w:noWrap/>
          </w:tcPr>
          <w:p w14:paraId="13BEA804" w14:textId="77777777" w:rsidR="00436A3B" w:rsidRPr="006A2D6C" w:rsidRDefault="00436A3B" w:rsidP="00F62150">
            <w:pPr>
              <w:jc w:val="center"/>
              <w:rPr>
                <w:b/>
                <w:bCs/>
              </w:rPr>
            </w:pPr>
            <w:r w:rsidRPr="006A2D6C">
              <w:rPr>
                <w:b/>
                <w:bCs/>
                <w:sz w:val="22"/>
                <w:szCs w:val="22"/>
              </w:rPr>
              <w:t>1 08 03000 01 0000 110</w:t>
            </w:r>
          </w:p>
        </w:tc>
        <w:tc>
          <w:tcPr>
            <w:tcW w:w="6095" w:type="dxa"/>
            <w:shd w:val="clear" w:color="auto" w:fill="auto"/>
            <w:vAlign w:val="center"/>
          </w:tcPr>
          <w:p w14:paraId="14406305" w14:textId="77777777" w:rsidR="00436A3B" w:rsidRPr="006A2D6C" w:rsidRDefault="00436A3B" w:rsidP="00F62150">
            <w:pPr>
              <w:rPr>
                <w:b/>
                <w:bCs/>
              </w:rPr>
            </w:pPr>
            <w:r w:rsidRPr="006A2D6C">
              <w:rPr>
                <w:b/>
                <w:bCs/>
                <w:sz w:val="22"/>
                <w:szCs w:val="22"/>
              </w:rPr>
              <w:t>Государственная пошлина по делам, рассматриваемым в судах общей юрисдикции, мировыми судьями</w:t>
            </w:r>
          </w:p>
        </w:tc>
        <w:tc>
          <w:tcPr>
            <w:tcW w:w="2260" w:type="dxa"/>
            <w:shd w:val="clear" w:color="auto" w:fill="auto"/>
            <w:noWrap/>
            <w:vAlign w:val="center"/>
          </w:tcPr>
          <w:p w14:paraId="052367D3" w14:textId="77777777" w:rsidR="00436A3B" w:rsidRPr="006A2D6C" w:rsidRDefault="00436A3B" w:rsidP="00F62150">
            <w:pPr>
              <w:jc w:val="right"/>
              <w:rPr>
                <w:b/>
                <w:bCs/>
              </w:rPr>
            </w:pPr>
            <w:r w:rsidRPr="006A2D6C">
              <w:rPr>
                <w:b/>
                <w:bCs/>
                <w:sz w:val="22"/>
                <w:szCs w:val="22"/>
              </w:rPr>
              <w:t>108 711 698,52</w:t>
            </w:r>
          </w:p>
        </w:tc>
        <w:tc>
          <w:tcPr>
            <w:tcW w:w="2380" w:type="dxa"/>
            <w:shd w:val="clear" w:color="auto" w:fill="auto"/>
            <w:noWrap/>
            <w:vAlign w:val="center"/>
          </w:tcPr>
          <w:p w14:paraId="3A52B530" w14:textId="77777777" w:rsidR="00436A3B" w:rsidRPr="006A2D6C" w:rsidRDefault="00436A3B" w:rsidP="00F62150">
            <w:pPr>
              <w:jc w:val="right"/>
              <w:rPr>
                <w:b/>
                <w:bCs/>
              </w:rPr>
            </w:pPr>
            <w:r w:rsidRPr="006A2D6C">
              <w:rPr>
                <w:b/>
                <w:bCs/>
                <w:sz w:val="22"/>
                <w:szCs w:val="22"/>
              </w:rPr>
              <w:t>38 339 000,00</w:t>
            </w:r>
          </w:p>
        </w:tc>
        <w:tc>
          <w:tcPr>
            <w:tcW w:w="2200" w:type="dxa"/>
            <w:shd w:val="clear" w:color="auto" w:fill="auto"/>
            <w:noWrap/>
            <w:vAlign w:val="center"/>
          </w:tcPr>
          <w:p w14:paraId="11FDBA5F" w14:textId="77777777" w:rsidR="00436A3B" w:rsidRPr="006A2D6C" w:rsidRDefault="00436A3B" w:rsidP="00F62150">
            <w:pPr>
              <w:jc w:val="right"/>
              <w:rPr>
                <w:b/>
                <w:bCs/>
              </w:rPr>
            </w:pPr>
            <w:r w:rsidRPr="006A2D6C">
              <w:rPr>
                <w:b/>
                <w:bCs/>
                <w:sz w:val="22"/>
                <w:szCs w:val="22"/>
              </w:rPr>
              <w:t>38 339 000,00</w:t>
            </w:r>
          </w:p>
        </w:tc>
      </w:tr>
      <w:tr w:rsidR="00436A3B" w:rsidRPr="006A2D6C" w14:paraId="79713597" w14:textId="77777777" w:rsidTr="00436A3B">
        <w:trPr>
          <w:trHeight w:val="20"/>
        </w:trPr>
        <w:tc>
          <w:tcPr>
            <w:tcW w:w="2410" w:type="dxa"/>
            <w:shd w:val="clear" w:color="auto" w:fill="auto"/>
            <w:noWrap/>
          </w:tcPr>
          <w:p w14:paraId="15FFD087" w14:textId="77777777" w:rsidR="00436A3B" w:rsidRPr="006A2D6C" w:rsidRDefault="00436A3B" w:rsidP="00F62150">
            <w:pPr>
              <w:jc w:val="center"/>
            </w:pPr>
            <w:r w:rsidRPr="006A2D6C">
              <w:rPr>
                <w:sz w:val="22"/>
                <w:szCs w:val="22"/>
              </w:rPr>
              <w:t>1 08 03010 01 0000 110</w:t>
            </w:r>
          </w:p>
        </w:tc>
        <w:tc>
          <w:tcPr>
            <w:tcW w:w="6095" w:type="dxa"/>
            <w:shd w:val="clear" w:color="auto" w:fill="auto"/>
            <w:vAlign w:val="center"/>
          </w:tcPr>
          <w:p w14:paraId="11EF947A" w14:textId="77777777" w:rsidR="00436A3B" w:rsidRPr="006A2D6C" w:rsidRDefault="00436A3B" w:rsidP="00F62150">
            <w:r w:rsidRPr="006A2D6C">
              <w:rPr>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0" w:type="dxa"/>
            <w:shd w:val="clear" w:color="auto" w:fill="auto"/>
            <w:noWrap/>
            <w:vAlign w:val="center"/>
          </w:tcPr>
          <w:p w14:paraId="2F1FC019" w14:textId="77777777" w:rsidR="00436A3B" w:rsidRPr="006A2D6C" w:rsidRDefault="00436A3B" w:rsidP="00F62150">
            <w:pPr>
              <w:jc w:val="right"/>
            </w:pPr>
            <w:r w:rsidRPr="006A2D6C">
              <w:rPr>
                <w:sz w:val="22"/>
                <w:szCs w:val="22"/>
              </w:rPr>
              <w:t>108 711 698,52</w:t>
            </w:r>
          </w:p>
        </w:tc>
        <w:tc>
          <w:tcPr>
            <w:tcW w:w="2380" w:type="dxa"/>
            <w:shd w:val="clear" w:color="auto" w:fill="auto"/>
            <w:noWrap/>
            <w:vAlign w:val="center"/>
          </w:tcPr>
          <w:p w14:paraId="70194643" w14:textId="77777777" w:rsidR="00436A3B" w:rsidRPr="006A2D6C" w:rsidRDefault="00436A3B" w:rsidP="00F62150">
            <w:pPr>
              <w:jc w:val="right"/>
            </w:pPr>
            <w:r w:rsidRPr="006A2D6C">
              <w:rPr>
                <w:sz w:val="22"/>
                <w:szCs w:val="22"/>
              </w:rPr>
              <w:t>38 339 000,00</w:t>
            </w:r>
          </w:p>
        </w:tc>
        <w:tc>
          <w:tcPr>
            <w:tcW w:w="2200" w:type="dxa"/>
            <w:shd w:val="clear" w:color="auto" w:fill="auto"/>
            <w:noWrap/>
            <w:vAlign w:val="center"/>
          </w:tcPr>
          <w:p w14:paraId="14A9679D" w14:textId="77777777" w:rsidR="00436A3B" w:rsidRPr="006A2D6C" w:rsidRDefault="00436A3B" w:rsidP="00F62150">
            <w:pPr>
              <w:jc w:val="right"/>
            </w:pPr>
            <w:r w:rsidRPr="006A2D6C">
              <w:rPr>
                <w:sz w:val="22"/>
                <w:szCs w:val="22"/>
              </w:rPr>
              <w:t>38 339 000,00</w:t>
            </w:r>
          </w:p>
        </w:tc>
      </w:tr>
      <w:tr w:rsidR="00436A3B" w:rsidRPr="006A2D6C" w14:paraId="26625DCF" w14:textId="77777777" w:rsidTr="00436A3B">
        <w:trPr>
          <w:trHeight w:val="20"/>
        </w:trPr>
        <w:tc>
          <w:tcPr>
            <w:tcW w:w="2410" w:type="dxa"/>
            <w:shd w:val="clear" w:color="auto" w:fill="auto"/>
            <w:noWrap/>
          </w:tcPr>
          <w:p w14:paraId="0721CA62" w14:textId="77777777" w:rsidR="00436A3B" w:rsidRPr="006A2D6C" w:rsidRDefault="00436A3B" w:rsidP="00F62150">
            <w:pPr>
              <w:jc w:val="center"/>
              <w:rPr>
                <w:b/>
                <w:bCs/>
              </w:rPr>
            </w:pPr>
            <w:r w:rsidRPr="006A2D6C">
              <w:rPr>
                <w:b/>
                <w:bCs/>
                <w:sz w:val="22"/>
                <w:szCs w:val="22"/>
              </w:rPr>
              <w:t>1 08 07000 01 0000 110</w:t>
            </w:r>
          </w:p>
        </w:tc>
        <w:tc>
          <w:tcPr>
            <w:tcW w:w="6095" w:type="dxa"/>
            <w:shd w:val="clear" w:color="auto" w:fill="auto"/>
            <w:vAlign w:val="center"/>
          </w:tcPr>
          <w:p w14:paraId="365DD410" w14:textId="77777777" w:rsidR="00436A3B" w:rsidRPr="006A2D6C" w:rsidRDefault="00436A3B" w:rsidP="00F62150">
            <w:pPr>
              <w:rPr>
                <w:b/>
                <w:bCs/>
              </w:rPr>
            </w:pPr>
            <w:r w:rsidRPr="006A2D6C">
              <w:rPr>
                <w:b/>
                <w:bCs/>
                <w:sz w:val="22"/>
                <w:szCs w:val="22"/>
              </w:rPr>
              <w:t>Государственная пошлина за государственную регистрацию, а также за совершение прочих юридически значимых действий</w:t>
            </w:r>
          </w:p>
        </w:tc>
        <w:tc>
          <w:tcPr>
            <w:tcW w:w="2260" w:type="dxa"/>
            <w:shd w:val="clear" w:color="auto" w:fill="auto"/>
            <w:noWrap/>
            <w:vAlign w:val="center"/>
          </w:tcPr>
          <w:p w14:paraId="489D4812" w14:textId="77777777" w:rsidR="00436A3B" w:rsidRPr="006A2D6C" w:rsidRDefault="00436A3B" w:rsidP="00F62150">
            <w:pPr>
              <w:jc w:val="right"/>
              <w:rPr>
                <w:b/>
                <w:bCs/>
              </w:rPr>
            </w:pPr>
            <w:r w:rsidRPr="006A2D6C">
              <w:rPr>
                <w:b/>
                <w:bCs/>
                <w:sz w:val="22"/>
                <w:szCs w:val="22"/>
              </w:rPr>
              <w:t>185 000,00</w:t>
            </w:r>
          </w:p>
        </w:tc>
        <w:tc>
          <w:tcPr>
            <w:tcW w:w="2380" w:type="dxa"/>
            <w:shd w:val="clear" w:color="auto" w:fill="auto"/>
            <w:noWrap/>
            <w:vAlign w:val="center"/>
          </w:tcPr>
          <w:p w14:paraId="54E2C7B5" w14:textId="77777777" w:rsidR="00436A3B" w:rsidRPr="006A2D6C" w:rsidRDefault="00436A3B" w:rsidP="00F62150">
            <w:pPr>
              <w:jc w:val="right"/>
              <w:rPr>
                <w:b/>
                <w:bCs/>
              </w:rPr>
            </w:pPr>
            <w:r w:rsidRPr="006A2D6C">
              <w:rPr>
                <w:b/>
                <w:bCs/>
                <w:sz w:val="22"/>
                <w:szCs w:val="22"/>
              </w:rPr>
              <w:t>185 000,00</w:t>
            </w:r>
          </w:p>
        </w:tc>
        <w:tc>
          <w:tcPr>
            <w:tcW w:w="2200" w:type="dxa"/>
            <w:shd w:val="clear" w:color="auto" w:fill="auto"/>
            <w:noWrap/>
            <w:vAlign w:val="center"/>
          </w:tcPr>
          <w:p w14:paraId="1B145D8C" w14:textId="77777777" w:rsidR="00436A3B" w:rsidRPr="006A2D6C" w:rsidRDefault="00436A3B" w:rsidP="00F62150">
            <w:pPr>
              <w:jc w:val="right"/>
              <w:rPr>
                <w:b/>
                <w:bCs/>
              </w:rPr>
            </w:pPr>
            <w:r w:rsidRPr="006A2D6C">
              <w:rPr>
                <w:b/>
                <w:bCs/>
                <w:sz w:val="22"/>
                <w:szCs w:val="22"/>
              </w:rPr>
              <w:t>155 000,00</w:t>
            </w:r>
          </w:p>
        </w:tc>
      </w:tr>
      <w:tr w:rsidR="00436A3B" w:rsidRPr="006A2D6C" w14:paraId="47588D84" w14:textId="77777777" w:rsidTr="00436A3B">
        <w:trPr>
          <w:trHeight w:val="20"/>
        </w:trPr>
        <w:tc>
          <w:tcPr>
            <w:tcW w:w="2410" w:type="dxa"/>
            <w:shd w:val="clear" w:color="auto" w:fill="auto"/>
            <w:noWrap/>
          </w:tcPr>
          <w:p w14:paraId="26B5A63E" w14:textId="77777777" w:rsidR="00436A3B" w:rsidRPr="006A2D6C" w:rsidRDefault="00436A3B" w:rsidP="00F62150">
            <w:pPr>
              <w:jc w:val="center"/>
            </w:pPr>
            <w:r w:rsidRPr="006A2D6C">
              <w:rPr>
                <w:sz w:val="22"/>
                <w:szCs w:val="22"/>
              </w:rPr>
              <w:t>1 08 07150 01 0000 110</w:t>
            </w:r>
          </w:p>
        </w:tc>
        <w:tc>
          <w:tcPr>
            <w:tcW w:w="6095" w:type="dxa"/>
            <w:shd w:val="clear" w:color="auto" w:fill="auto"/>
            <w:vAlign w:val="center"/>
          </w:tcPr>
          <w:p w14:paraId="21B75C69" w14:textId="77777777" w:rsidR="00436A3B" w:rsidRPr="006A2D6C" w:rsidRDefault="00436A3B" w:rsidP="00F62150">
            <w:r w:rsidRPr="006A2D6C">
              <w:rPr>
                <w:sz w:val="22"/>
                <w:szCs w:val="22"/>
              </w:rPr>
              <w:t>Государственная пошлина за выдачу разрешения на установку рекламной конструкции</w:t>
            </w:r>
          </w:p>
        </w:tc>
        <w:tc>
          <w:tcPr>
            <w:tcW w:w="2260" w:type="dxa"/>
            <w:shd w:val="clear" w:color="auto" w:fill="auto"/>
            <w:noWrap/>
            <w:vAlign w:val="center"/>
          </w:tcPr>
          <w:p w14:paraId="1260F15A" w14:textId="77777777" w:rsidR="00436A3B" w:rsidRPr="006A2D6C" w:rsidRDefault="00436A3B" w:rsidP="00F62150">
            <w:pPr>
              <w:jc w:val="right"/>
            </w:pPr>
            <w:r w:rsidRPr="006A2D6C">
              <w:rPr>
                <w:sz w:val="22"/>
                <w:szCs w:val="22"/>
              </w:rPr>
              <w:t>185 000,00</w:t>
            </w:r>
          </w:p>
        </w:tc>
        <w:tc>
          <w:tcPr>
            <w:tcW w:w="2380" w:type="dxa"/>
            <w:shd w:val="clear" w:color="auto" w:fill="auto"/>
            <w:noWrap/>
            <w:vAlign w:val="center"/>
          </w:tcPr>
          <w:p w14:paraId="2C17CEEE" w14:textId="77777777" w:rsidR="00436A3B" w:rsidRPr="006A2D6C" w:rsidRDefault="00436A3B" w:rsidP="00F62150">
            <w:pPr>
              <w:jc w:val="right"/>
            </w:pPr>
            <w:r w:rsidRPr="006A2D6C">
              <w:rPr>
                <w:sz w:val="22"/>
                <w:szCs w:val="22"/>
              </w:rPr>
              <w:t>185 000,00</w:t>
            </w:r>
          </w:p>
        </w:tc>
        <w:tc>
          <w:tcPr>
            <w:tcW w:w="2200" w:type="dxa"/>
            <w:shd w:val="clear" w:color="auto" w:fill="auto"/>
            <w:noWrap/>
            <w:vAlign w:val="center"/>
          </w:tcPr>
          <w:p w14:paraId="286A5402" w14:textId="77777777" w:rsidR="00436A3B" w:rsidRPr="006A2D6C" w:rsidRDefault="00436A3B" w:rsidP="00F62150">
            <w:pPr>
              <w:jc w:val="right"/>
            </w:pPr>
            <w:r w:rsidRPr="006A2D6C">
              <w:rPr>
                <w:sz w:val="22"/>
                <w:szCs w:val="22"/>
              </w:rPr>
              <w:t>155 000,00</w:t>
            </w:r>
          </w:p>
        </w:tc>
      </w:tr>
      <w:tr w:rsidR="00436A3B" w:rsidRPr="006A2D6C" w14:paraId="0B9A0C58" w14:textId="77777777" w:rsidTr="00436A3B">
        <w:trPr>
          <w:trHeight w:val="20"/>
        </w:trPr>
        <w:tc>
          <w:tcPr>
            <w:tcW w:w="2410" w:type="dxa"/>
            <w:shd w:val="clear" w:color="auto" w:fill="auto"/>
            <w:noWrap/>
          </w:tcPr>
          <w:p w14:paraId="2B39D613" w14:textId="77777777" w:rsidR="00436A3B" w:rsidRPr="006A2D6C" w:rsidRDefault="00436A3B" w:rsidP="00F62150">
            <w:pPr>
              <w:jc w:val="center"/>
              <w:rPr>
                <w:b/>
                <w:bCs/>
              </w:rPr>
            </w:pPr>
            <w:r w:rsidRPr="006A2D6C">
              <w:rPr>
                <w:b/>
                <w:bCs/>
                <w:sz w:val="22"/>
                <w:szCs w:val="22"/>
              </w:rPr>
              <w:t>1 11 00000 00 0000 000</w:t>
            </w:r>
          </w:p>
        </w:tc>
        <w:tc>
          <w:tcPr>
            <w:tcW w:w="6095" w:type="dxa"/>
            <w:shd w:val="clear" w:color="auto" w:fill="auto"/>
            <w:vAlign w:val="center"/>
          </w:tcPr>
          <w:p w14:paraId="64D65790" w14:textId="77777777" w:rsidR="00436A3B" w:rsidRPr="006A2D6C" w:rsidRDefault="00436A3B" w:rsidP="00F62150">
            <w:pPr>
              <w:rPr>
                <w:b/>
                <w:bCs/>
              </w:rPr>
            </w:pPr>
            <w:r w:rsidRPr="006A2D6C">
              <w:rPr>
                <w:b/>
                <w:bCs/>
                <w:sz w:val="22"/>
                <w:szCs w:val="22"/>
              </w:rPr>
              <w:t xml:space="preserve">ДОХОДЫ ОТ ИСПОЛЬЗОВАНИЯ ИМУЩЕСТВА, </w:t>
            </w:r>
            <w:r w:rsidRPr="006A2D6C">
              <w:rPr>
                <w:b/>
                <w:bCs/>
                <w:sz w:val="22"/>
                <w:szCs w:val="22"/>
              </w:rPr>
              <w:lastRenderedPageBreak/>
              <w:t>НАХОДЯЩЕГОСЯ В ГОСУДАРСТВЕННОЙ И МУНИЦИПАЛЬНОЙ СОБСТВЕННОСТИ</w:t>
            </w:r>
          </w:p>
        </w:tc>
        <w:tc>
          <w:tcPr>
            <w:tcW w:w="2260" w:type="dxa"/>
            <w:shd w:val="clear" w:color="auto" w:fill="auto"/>
            <w:noWrap/>
            <w:vAlign w:val="center"/>
          </w:tcPr>
          <w:p w14:paraId="0DEA2627" w14:textId="77777777" w:rsidR="00436A3B" w:rsidRPr="006A2D6C" w:rsidRDefault="00436A3B" w:rsidP="00F62150">
            <w:pPr>
              <w:jc w:val="right"/>
              <w:rPr>
                <w:b/>
                <w:bCs/>
              </w:rPr>
            </w:pPr>
            <w:r w:rsidRPr="006A2D6C">
              <w:rPr>
                <w:b/>
                <w:bCs/>
                <w:sz w:val="22"/>
                <w:szCs w:val="22"/>
              </w:rPr>
              <w:lastRenderedPageBreak/>
              <w:t>99 675 032,00</w:t>
            </w:r>
          </w:p>
        </w:tc>
        <w:tc>
          <w:tcPr>
            <w:tcW w:w="2380" w:type="dxa"/>
            <w:shd w:val="clear" w:color="auto" w:fill="auto"/>
            <w:noWrap/>
            <w:vAlign w:val="center"/>
          </w:tcPr>
          <w:p w14:paraId="6AC65CCA" w14:textId="77777777" w:rsidR="00436A3B" w:rsidRPr="006A2D6C" w:rsidRDefault="00436A3B" w:rsidP="00F62150">
            <w:pPr>
              <w:jc w:val="right"/>
              <w:rPr>
                <w:b/>
                <w:bCs/>
              </w:rPr>
            </w:pPr>
            <w:r w:rsidRPr="006A2D6C">
              <w:rPr>
                <w:b/>
                <w:bCs/>
                <w:sz w:val="22"/>
                <w:szCs w:val="22"/>
              </w:rPr>
              <w:t>89 142 518,48</w:t>
            </w:r>
          </w:p>
        </w:tc>
        <w:tc>
          <w:tcPr>
            <w:tcW w:w="2200" w:type="dxa"/>
            <w:shd w:val="clear" w:color="auto" w:fill="auto"/>
            <w:noWrap/>
            <w:vAlign w:val="center"/>
          </w:tcPr>
          <w:p w14:paraId="56E29B2E" w14:textId="77777777" w:rsidR="00436A3B" w:rsidRPr="006A2D6C" w:rsidRDefault="00436A3B" w:rsidP="00F62150">
            <w:pPr>
              <w:jc w:val="right"/>
              <w:rPr>
                <w:b/>
                <w:bCs/>
              </w:rPr>
            </w:pPr>
            <w:r w:rsidRPr="006A2D6C">
              <w:rPr>
                <w:b/>
                <w:bCs/>
                <w:sz w:val="22"/>
                <w:szCs w:val="22"/>
              </w:rPr>
              <w:t>88 902 937,40</w:t>
            </w:r>
          </w:p>
        </w:tc>
      </w:tr>
      <w:tr w:rsidR="00436A3B" w:rsidRPr="006A2D6C" w14:paraId="0DECC112" w14:textId="77777777" w:rsidTr="00436A3B">
        <w:trPr>
          <w:trHeight w:val="20"/>
        </w:trPr>
        <w:tc>
          <w:tcPr>
            <w:tcW w:w="2410" w:type="dxa"/>
            <w:shd w:val="clear" w:color="auto" w:fill="auto"/>
            <w:noWrap/>
          </w:tcPr>
          <w:p w14:paraId="2FD836E7" w14:textId="77777777" w:rsidR="00436A3B" w:rsidRPr="006A2D6C" w:rsidRDefault="00436A3B" w:rsidP="00F62150">
            <w:pPr>
              <w:jc w:val="center"/>
              <w:rPr>
                <w:b/>
                <w:bCs/>
              </w:rPr>
            </w:pPr>
            <w:r w:rsidRPr="006A2D6C">
              <w:rPr>
                <w:b/>
                <w:bCs/>
                <w:sz w:val="22"/>
                <w:szCs w:val="22"/>
              </w:rPr>
              <w:t>1 11 01000 00 0000 120</w:t>
            </w:r>
          </w:p>
        </w:tc>
        <w:tc>
          <w:tcPr>
            <w:tcW w:w="6095" w:type="dxa"/>
            <w:shd w:val="clear" w:color="auto" w:fill="auto"/>
            <w:vAlign w:val="center"/>
          </w:tcPr>
          <w:p w14:paraId="14BF18D5" w14:textId="77777777" w:rsidR="00436A3B" w:rsidRPr="006A2D6C" w:rsidRDefault="00436A3B" w:rsidP="00F62150">
            <w:pPr>
              <w:rPr>
                <w:b/>
                <w:bCs/>
              </w:rPr>
            </w:pPr>
            <w:r w:rsidRPr="006A2D6C">
              <w:rPr>
                <w:b/>
                <w:bCs/>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60" w:type="dxa"/>
            <w:shd w:val="clear" w:color="auto" w:fill="auto"/>
            <w:noWrap/>
            <w:vAlign w:val="center"/>
          </w:tcPr>
          <w:p w14:paraId="02285FDA" w14:textId="77777777" w:rsidR="00436A3B" w:rsidRPr="006A2D6C" w:rsidRDefault="00436A3B" w:rsidP="00F62150">
            <w:pPr>
              <w:jc w:val="right"/>
              <w:rPr>
                <w:b/>
                <w:bCs/>
              </w:rPr>
            </w:pPr>
            <w:r w:rsidRPr="006A2D6C">
              <w:rPr>
                <w:b/>
                <w:bCs/>
                <w:sz w:val="22"/>
                <w:szCs w:val="22"/>
              </w:rPr>
              <w:t>34 100,00</w:t>
            </w:r>
          </w:p>
        </w:tc>
        <w:tc>
          <w:tcPr>
            <w:tcW w:w="2380" w:type="dxa"/>
            <w:shd w:val="clear" w:color="auto" w:fill="auto"/>
            <w:noWrap/>
            <w:vAlign w:val="center"/>
          </w:tcPr>
          <w:p w14:paraId="61F1D1B6" w14:textId="77777777" w:rsidR="00436A3B" w:rsidRPr="006A2D6C" w:rsidRDefault="00436A3B" w:rsidP="00F62150">
            <w:pPr>
              <w:jc w:val="right"/>
              <w:rPr>
                <w:b/>
                <w:bCs/>
              </w:rPr>
            </w:pPr>
            <w:r w:rsidRPr="006A2D6C">
              <w:rPr>
                <w:b/>
                <w:bCs/>
                <w:sz w:val="22"/>
                <w:szCs w:val="22"/>
              </w:rPr>
              <w:t>0,00</w:t>
            </w:r>
          </w:p>
        </w:tc>
        <w:tc>
          <w:tcPr>
            <w:tcW w:w="2200" w:type="dxa"/>
            <w:shd w:val="clear" w:color="auto" w:fill="auto"/>
            <w:noWrap/>
            <w:vAlign w:val="center"/>
          </w:tcPr>
          <w:p w14:paraId="150710B5" w14:textId="77777777" w:rsidR="00436A3B" w:rsidRPr="006A2D6C" w:rsidRDefault="00436A3B" w:rsidP="00F62150">
            <w:pPr>
              <w:jc w:val="right"/>
              <w:rPr>
                <w:b/>
                <w:bCs/>
              </w:rPr>
            </w:pPr>
            <w:r w:rsidRPr="006A2D6C">
              <w:rPr>
                <w:b/>
                <w:bCs/>
                <w:sz w:val="22"/>
                <w:szCs w:val="22"/>
              </w:rPr>
              <w:t>0,00</w:t>
            </w:r>
          </w:p>
        </w:tc>
      </w:tr>
      <w:tr w:rsidR="00436A3B" w:rsidRPr="006A2D6C" w14:paraId="3129F436" w14:textId="77777777" w:rsidTr="00436A3B">
        <w:trPr>
          <w:trHeight w:val="20"/>
        </w:trPr>
        <w:tc>
          <w:tcPr>
            <w:tcW w:w="2410" w:type="dxa"/>
            <w:shd w:val="clear" w:color="auto" w:fill="auto"/>
            <w:noWrap/>
          </w:tcPr>
          <w:p w14:paraId="4EB78AF5" w14:textId="77777777" w:rsidR="00436A3B" w:rsidRPr="006A2D6C" w:rsidRDefault="00436A3B" w:rsidP="00F62150">
            <w:pPr>
              <w:jc w:val="center"/>
            </w:pPr>
            <w:r w:rsidRPr="006A2D6C">
              <w:rPr>
                <w:sz w:val="22"/>
                <w:szCs w:val="22"/>
              </w:rPr>
              <w:t>1 11 01040 04 0000 120</w:t>
            </w:r>
          </w:p>
        </w:tc>
        <w:tc>
          <w:tcPr>
            <w:tcW w:w="6095" w:type="dxa"/>
            <w:shd w:val="clear" w:color="auto" w:fill="auto"/>
            <w:vAlign w:val="center"/>
          </w:tcPr>
          <w:p w14:paraId="725AB46A" w14:textId="77777777" w:rsidR="00436A3B" w:rsidRPr="006A2D6C" w:rsidRDefault="00436A3B" w:rsidP="00F62150">
            <w:r w:rsidRPr="006A2D6C">
              <w:rPr>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260" w:type="dxa"/>
            <w:shd w:val="clear" w:color="auto" w:fill="auto"/>
            <w:noWrap/>
            <w:vAlign w:val="center"/>
          </w:tcPr>
          <w:p w14:paraId="1CC8376D" w14:textId="77777777" w:rsidR="00436A3B" w:rsidRPr="006A2D6C" w:rsidRDefault="00436A3B" w:rsidP="00F62150">
            <w:pPr>
              <w:jc w:val="right"/>
            </w:pPr>
            <w:r w:rsidRPr="006A2D6C">
              <w:rPr>
                <w:sz w:val="22"/>
                <w:szCs w:val="22"/>
              </w:rPr>
              <w:t>34 100,00</w:t>
            </w:r>
          </w:p>
        </w:tc>
        <w:tc>
          <w:tcPr>
            <w:tcW w:w="2380" w:type="dxa"/>
            <w:shd w:val="clear" w:color="auto" w:fill="auto"/>
            <w:noWrap/>
            <w:vAlign w:val="center"/>
          </w:tcPr>
          <w:p w14:paraId="4803203F"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3AF8EDF3" w14:textId="77777777" w:rsidR="00436A3B" w:rsidRPr="006A2D6C" w:rsidRDefault="00436A3B" w:rsidP="00F62150">
            <w:pPr>
              <w:jc w:val="right"/>
            </w:pPr>
            <w:r w:rsidRPr="006A2D6C">
              <w:rPr>
                <w:sz w:val="22"/>
                <w:szCs w:val="22"/>
              </w:rPr>
              <w:t>0,00</w:t>
            </w:r>
          </w:p>
        </w:tc>
      </w:tr>
      <w:tr w:rsidR="00436A3B" w:rsidRPr="006A2D6C" w14:paraId="5670B9F0" w14:textId="77777777" w:rsidTr="00436A3B">
        <w:trPr>
          <w:trHeight w:val="20"/>
        </w:trPr>
        <w:tc>
          <w:tcPr>
            <w:tcW w:w="2410" w:type="dxa"/>
            <w:shd w:val="clear" w:color="auto" w:fill="auto"/>
            <w:noWrap/>
          </w:tcPr>
          <w:p w14:paraId="318A99F4" w14:textId="77777777" w:rsidR="00436A3B" w:rsidRPr="006A2D6C" w:rsidRDefault="00436A3B" w:rsidP="00F62150">
            <w:pPr>
              <w:jc w:val="center"/>
              <w:rPr>
                <w:b/>
                <w:bCs/>
              </w:rPr>
            </w:pPr>
            <w:r w:rsidRPr="006A2D6C">
              <w:rPr>
                <w:b/>
                <w:bCs/>
                <w:sz w:val="22"/>
                <w:szCs w:val="22"/>
              </w:rPr>
              <w:t>1 11 05000 00 0000 120</w:t>
            </w:r>
          </w:p>
        </w:tc>
        <w:tc>
          <w:tcPr>
            <w:tcW w:w="6095" w:type="dxa"/>
            <w:shd w:val="clear" w:color="auto" w:fill="auto"/>
            <w:vAlign w:val="center"/>
          </w:tcPr>
          <w:p w14:paraId="2D40F36B" w14:textId="77777777" w:rsidR="00436A3B" w:rsidRPr="006A2D6C" w:rsidRDefault="00436A3B" w:rsidP="00F62150">
            <w:pPr>
              <w:rPr>
                <w:b/>
                <w:bCs/>
              </w:rPr>
            </w:pPr>
            <w:r w:rsidRPr="006A2D6C">
              <w:rPr>
                <w:b/>
                <w:bCs/>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0" w:type="dxa"/>
            <w:shd w:val="clear" w:color="auto" w:fill="auto"/>
            <w:noWrap/>
            <w:vAlign w:val="center"/>
          </w:tcPr>
          <w:p w14:paraId="2FC7182E" w14:textId="77777777" w:rsidR="00436A3B" w:rsidRPr="006A2D6C" w:rsidRDefault="00436A3B" w:rsidP="00F62150">
            <w:pPr>
              <w:jc w:val="right"/>
              <w:rPr>
                <w:b/>
                <w:bCs/>
              </w:rPr>
            </w:pPr>
            <w:r w:rsidRPr="006A2D6C">
              <w:rPr>
                <w:b/>
                <w:bCs/>
                <w:sz w:val="22"/>
                <w:szCs w:val="22"/>
              </w:rPr>
              <w:t>60 129 080,00</w:t>
            </w:r>
          </w:p>
        </w:tc>
        <w:tc>
          <w:tcPr>
            <w:tcW w:w="2380" w:type="dxa"/>
            <w:shd w:val="clear" w:color="auto" w:fill="auto"/>
            <w:noWrap/>
            <w:vAlign w:val="center"/>
          </w:tcPr>
          <w:p w14:paraId="03F75B0E" w14:textId="77777777" w:rsidR="00436A3B" w:rsidRPr="006A2D6C" w:rsidRDefault="00436A3B" w:rsidP="00F62150">
            <w:pPr>
              <w:jc w:val="right"/>
              <w:rPr>
                <w:b/>
                <w:bCs/>
              </w:rPr>
            </w:pPr>
            <w:r w:rsidRPr="006A2D6C">
              <w:rPr>
                <w:b/>
                <w:bCs/>
                <w:sz w:val="22"/>
                <w:szCs w:val="22"/>
              </w:rPr>
              <w:t>53 187 638,48</w:t>
            </w:r>
          </w:p>
        </w:tc>
        <w:tc>
          <w:tcPr>
            <w:tcW w:w="2200" w:type="dxa"/>
            <w:shd w:val="clear" w:color="auto" w:fill="auto"/>
            <w:noWrap/>
            <w:vAlign w:val="center"/>
          </w:tcPr>
          <w:p w14:paraId="436CE05B" w14:textId="77777777" w:rsidR="00436A3B" w:rsidRPr="006A2D6C" w:rsidRDefault="00436A3B" w:rsidP="00F62150">
            <w:pPr>
              <w:jc w:val="right"/>
              <w:rPr>
                <w:b/>
                <w:bCs/>
              </w:rPr>
            </w:pPr>
            <w:r w:rsidRPr="006A2D6C">
              <w:rPr>
                <w:b/>
                <w:bCs/>
                <w:sz w:val="22"/>
                <w:szCs w:val="22"/>
              </w:rPr>
              <w:t>52 948 057,40</w:t>
            </w:r>
          </w:p>
        </w:tc>
      </w:tr>
      <w:tr w:rsidR="00436A3B" w:rsidRPr="006A2D6C" w14:paraId="5EC6286A" w14:textId="77777777" w:rsidTr="00436A3B">
        <w:trPr>
          <w:trHeight w:val="20"/>
        </w:trPr>
        <w:tc>
          <w:tcPr>
            <w:tcW w:w="2410" w:type="dxa"/>
            <w:shd w:val="clear" w:color="auto" w:fill="auto"/>
            <w:noWrap/>
          </w:tcPr>
          <w:p w14:paraId="3D9A1264" w14:textId="77777777" w:rsidR="00436A3B" w:rsidRPr="006A2D6C" w:rsidRDefault="00436A3B" w:rsidP="00F62150">
            <w:pPr>
              <w:jc w:val="center"/>
            </w:pPr>
            <w:r w:rsidRPr="006A2D6C">
              <w:rPr>
                <w:sz w:val="22"/>
                <w:szCs w:val="22"/>
              </w:rPr>
              <w:t>1 11 05010 00 0000 120</w:t>
            </w:r>
          </w:p>
        </w:tc>
        <w:tc>
          <w:tcPr>
            <w:tcW w:w="6095" w:type="dxa"/>
            <w:shd w:val="clear" w:color="auto" w:fill="auto"/>
            <w:vAlign w:val="center"/>
          </w:tcPr>
          <w:p w14:paraId="5AC056E0" w14:textId="77777777" w:rsidR="00436A3B" w:rsidRPr="006A2D6C" w:rsidRDefault="00436A3B" w:rsidP="00F62150">
            <w:r w:rsidRPr="006A2D6C">
              <w:rPr>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60" w:type="dxa"/>
            <w:shd w:val="clear" w:color="auto" w:fill="auto"/>
            <w:noWrap/>
            <w:vAlign w:val="center"/>
          </w:tcPr>
          <w:p w14:paraId="1FD1B355" w14:textId="77777777" w:rsidR="00436A3B" w:rsidRPr="006A2D6C" w:rsidRDefault="00436A3B" w:rsidP="00F62150">
            <w:pPr>
              <w:jc w:val="right"/>
            </w:pPr>
            <w:r w:rsidRPr="006A2D6C">
              <w:rPr>
                <w:sz w:val="22"/>
                <w:szCs w:val="22"/>
              </w:rPr>
              <w:t>56 789 140,00</w:t>
            </w:r>
          </w:p>
        </w:tc>
        <w:tc>
          <w:tcPr>
            <w:tcW w:w="2380" w:type="dxa"/>
            <w:shd w:val="clear" w:color="auto" w:fill="auto"/>
            <w:noWrap/>
            <w:vAlign w:val="center"/>
          </w:tcPr>
          <w:p w14:paraId="4AD98331" w14:textId="77777777" w:rsidR="00436A3B" w:rsidRPr="006A2D6C" w:rsidRDefault="00436A3B" w:rsidP="00F62150">
            <w:pPr>
              <w:jc w:val="right"/>
            </w:pPr>
            <w:r w:rsidRPr="006A2D6C">
              <w:rPr>
                <w:sz w:val="22"/>
                <w:szCs w:val="22"/>
              </w:rPr>
              <w:t>49 264 838,48</w:t>
            </w:r>
          </w:p>
        </w:tc>
        <w:tc>
          <w:tcPr>
            <w:tcW w:w="2200" w:type="dxa"/>
            <w:shd w:val="clear" w:color="auto" w:fill="auto"/>
            <w:noWrap/>
            <w:vAlign w:val="center"/>
          </w:tcPr>
          <w:p w14:paraId="158ADB4D" w14:textId="77777777" w:rsidR="00436A3B" w:rsidRPr="006A2D6C" w:rsidRDefault="00436A3B" w:rsidP="00F62150">
            <w:pPr>
              <w:jc w:val="right"/>
            </w:pPr>
            <w:r w:rsidRPr="006A2D6C">
              <w:rPr>
                <w:sz w:val="22"/>
                <w:szCs w:val="22"/>
              </w:rPr>
              <w:t>49 025 257,40</w:t>
            </w:r>
          </w:p>
        </w:tc>
      </w:tr>
      <w:tr w:rsidR="00436A3B" w:rsidRPr="006A2D6C" w14:paraId="18D98F22" w14:textId="77777777" w:rsidTr="00436A3B">
        <w:trPr>
          <w:trHeight w:val="20"/>
        </w:trPr>
        <w:tc>
          <w:tcPr>
            <w:tcW w:w="2410" w:type="dxa"/>
            <w:shd w:val="clear" w:color="auto" w:fill="auto"/>
            <w:noWrap/>
          </w:tcPr>
          <w:p w14:paraId="7309494A" w14:textId="77777777" w:rsidR="00436A3B" w:rsidRPr="006A2D6C" w:rsidRDefault="00436A3B" w:rsidP="00F62150">
            <w:pPr>
              <w:jc w:val="center"/>
              <w:rPr>
                <w:i/>
                <w:iCs/>
              </w:rPr>
            </w:pPr>
            <w:r w:rsidRPr="006A2D6C">
              <w:rPr>
                <w:i/>
                <w:iCs/>
                <w:sz w:val="22"/>
                <w:szCs w:val="22"/>
              </w:rPr>
              <w:t>1 11 05012 04 0000 120</w:t>
            </w:r>
          </w:p>
        </w:tc>
        <w:tc>
          <w:tcPr>
            <w:tcW w:w="6095" w:type="dxa"/>
            <w:shd w:val="clear" w:color="auto" w:fill="auto"/>
            <w:vAlign w:val="center"/>
          </w:tcPr>
          <w:p w14:paraId="464D9378" w14:textId="77777777" w:rsidR="00436A3B" w:rsidRPr="006A2D6C" w:rsidRDefault="00436A3B" w:rsidP="00F62150">
            <w:pPr>
              <w:rPr>
                <w:i/>
                <w:iCs/>
              </w:rPr>
            </w:pPr>
            <w:r w:rsidRPr="006A2D6C">
              <w:rPr>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260" w:type="dxa"/>
            <w:shd w:val="clear" w:color="auto" w:fill="auto"/>
            <w:noWrap/>
            <w:vAlign w:val="center"/>
          </w:tcPr>
          <w:p w14:paraId="291F388A" w14:textId="77777777" w:rsidR="00436A3B" w:rsidRPr="006A2D6C" w:rsidRDefault="00436A3B" w:rsidP="00F62150">
            <w:pPr>
              <w:jc w:val="right"/>
              <w:rPr>
                <w:i/>
                <w:iCs/>
              </w:rPr>
            </w:pPr>
            <w:r w:rsidRPr="006A2D6C">
              <w:rPr>
                <w:i/>
                <w:iCs/>
                <w:sz w:val="22"/>
                <w:szCs w:val="22"/>
              </w:rPr>
              <w:t>56 789 140,00</w:t>
            </w:r>
          </w:p>
        </w:tc>
        <w:tc>
          <w:tcPr>
            <w:tcW w:w="2380" w:type="dxa"/>
            <w:shd w:val="clear" w:color="auto" w:fill="auto"/>
            <w:noWrap/>
            <w:vAlign w:val="center"/>
          </w:tcPr>
          <w:p w14:paraId="2DC8C6B9" w14:textId="77777777" w:rsidR="00436A3B" w:rsidRPr="006A2D6C" w:rsidRDefault="00436A3B" w:rsidP="00F62150">
            <w:pPr>
              <w:jc w:val="right"/>
              <w:rPr>
                <w:i/>
                <w:iCs/>
              </w:rPr>
            </w:pPr>
            <w:r w:rsidRPr="006A2D6C">
              <w:rPr>
                <w:i/>
                <w:iCs/>
                <w:sz w:val="22"/>
                <w:szCs w:val="22"/>
              </w:rPr>
              <w:t>49 264 838,48</w:t>
            </w:r>
          </w:p>
        </w:tc>
        <w:tc>
          <w:tcPr>
            <w:tcW w:w="2200" w:type="dxa"/>
            <w:shd w:val="clear" w:color="auto" w:fill="auto"/>
            <w:noWrap/>
            <w:vAlign w:val="center"/>
          </w:tcPr>
          <w:p w14:paraId="0A7C70B7" w14:textId="77777777" w:rsidR="00436A3B" w:rsidRPr="006A2D6C" w:rsidRDefault="00436A3B" w:rsidP="00F62150">
            <w:pPr>
              <w:jc w:val="right"/>
              <w:rPr>
                <w:i/>
                <w:iCs/>
              </w:rPr>
            </w:pPr>
            <w:r w:rsidRPr="006A2D6C">
              <w:rPr>
                <w:i/>
                <w:iCs/>
                <w:sz w:val="22"/>
                <w:szCs w:val="22"/>
              </w:rPr>
              <w:t>49 025 257,40</w:t>
            </w:r>
          </w:p>
        </w:tc>
      </w:tr>
      <w:tr w:rsidR="00436A3B" w:rsidRPr="006A2D6C" w14:paraId="37812F44" w14:textId="77777777" w:rsidTr="00436A3B">
        <w:trPr>
          <w:trHeight w:val="20"/>
        </w:trPr>
        <w:tc>
          <w:tcPr>
            <w:tcW w:w="2410" w:type="dxa"/>
            <w:shd w:val="clear" w:color="auto" w:fill="auto"/>
            <w:noWrap/>
          </w:tcPr>
          <w:p w14:paraId="6D54D4A1" w14:textId="77777777" w:rsidR="00436A3B" w:rsidRPr="006A2D6C" w:rsidRDefault="00436A3B" w:rsidP="00F62150">
            <w:pPr>
              <w:jc w:val="center"/>
            </w:pPr>
            <w:r w:rsidRPr="006A2D6C">
              <w:rPr>
                <w:sz w:val="22"/>
                <w:szCs w:val="22"/>
              </w:rPr>
              <w:t>1 11 05020 00 0000 120</w:t>
            </w:r>
          </w:p>
        </w:tc>
        <w:tc>
          <w:tcPr>
            <w:tcW w:w="6095" w:type="dxa"/>
            <w:shd w:val="clear" w:color="auto" w:fill="auto"/>
            <w:vAlign w:val="center"/>
          </w:tcPr>
          <w:p w14:paraId="6A6E170D" w14:textId="77777777" w:rsidR="00436A3B" w:rsidRPr="006A2D6C" w:rsidRDefault="00436A3B" w:rsidP="00F62150">
            <w:r w:rsidRPr="006A2D6C">
              <w:rPr>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60" w:type="dxa"/>
            <w:shd w:val="clear" w:color="auto" w:fill="auto"/>
            <w:noWrap/>
            <w:vAlign w:val="center"/>
          </w:tcPr>
          <w:p w14:paraId="1C774396" w14:textId="77777777" w:rsidR="00436A3B" w:rsidRPr="006A2D6C" w:rsidRDefault="00436A3B" w:rsidP="00F62150">
            <w:pPr>
              <w:jc w:val="right"/>
            </w:pPr>
            <w:r w:rsidRPr="006A2D6C">
              <w:rPr>
                <w:sz w:val="22"/>
                <w:szCs w:val="22"/>
              </w:rPr>
              <w:t>2 300 000,00</w:t>
            </w:r>
          </w:p>
        </w:tc>
        <w:tc>
          <w:tcPr>
            <w:tcW w:w="2380" w:type="dxa"/>
            <w:shd w:val="clear" w:color="auto" w:fill="auto"/>
            <w:noWrap/>
            <w:vAlign w:val="center"/>
          </w:tcPr>
          <w:p w14:paraId="2668A09E" w14:textId="77777777" w:rsidR="00436A3B" w:rsidRPr="006A2D6C" w:rsidRDefault="00436A3B" w:rsidP="00F62150">
            <w:pPr>
              <w:jc w:val="right"/>
            </w:pPr>
            <w:r w:rsidRPr="006A2D6C">
              <w:rPr>
                <w:sz w:val="22"/>
                <w:szCs w:val="22"/>
              </w:rPr>
              <w:t>2 900 000,00</w:t>
            </w:r>
          </w:p>
        </w:tc>
        <w:tc>
          <w:tcPr>
            <w:tcW w:w="2200" w:type="dxa"/>
            <w:shd w:val="clear" w:color="auto" w:fill="auto"/>
            <w:noWrap/>
            <w:vAlign w:val="center"/>
          </w:tcPr>
          <w:p w14:paraId="16E6A00C" w14:textId="77777777" w:rsidR="00436A3B" w:rsidRPr="006A2D6C" w:rsidRDefault="00436A3B" w:rsidP="00F62150">
            <w:pPr>
              <w:jc w:val="right"/>
            </w:pPr>
            <w:r w:rsidRPr="006A2D6C">
              <w:rPr>
                <w:sz w:val="22"/>
                <w:szCs w:val="22"/>
              </w:rPr>
              <w:t>2 900 000,00</w:t>
            </w:r>
          </w:p>
        </w:tc>
      </w:tr>
      <w:tr w:rsidR="00436A3B" w:rsidRPr="006A2D6C" w14:paraId="732A32F8" w14:textId="77777777" w:rsidTr="00436A3B">
        <w:trPr>
          <w:trHeight w:val="20"/>
        </w:trPr>
        <w:tc>
          <w:tcPr>
            <w:tcW w:w="2410" w:type="dxa"/>
            <w:shd w:val="clear" w:color="auto" w:fill="auto"/>
            <w:noWrap/>
          </w:tcPr>
          <w:p w14:paraId="71FF1453" w14:textId="77777777" w:rsidR="00436A3B" w:rsidRPr="006A2D6C" w:rsidRDefault="00436A3B" w:rsidP="00F62150">
            <w:pPr>
              <w:jc w:val="center"/>
              <w:rPr>
                <w:i/>
                <w:iCs/>
              </w:rPr>
            </w:pPr>
            <w:r w:rsidRPr="006A2D6C">
              <w:rPr>
                <w:i/>
                <w:iCs/>
                <w:sz w:val="22"/>
                <w:szCs w:val="22"/>
              </w:rPr>
              <w:t>1 11 05024 04 0000 120</w:t>
            </w:r>
          </w:p>
        </w:tc>
        <w:tc>
          <w:tcPr>
            <w:tcW w:w="6095" w:type="dxa"/>
            <w:shd w:val="clear" w:color="auto" w:fill="auto"/>
            <w:vAlign w:val="center"/>
          </w:tcPr>
          <w:p w14:paraId="61BB9F13" w14:textId="77777777" w:rsidR="00436A3B" w:rsidRPr="006A2D6C" w:rsidRDefault="00436A3B" w:rsidP="00F62150">
            <w:pPr>
              <w:rPr>
                <w:i/>
                <w:iCs/>
              </w:rPr>
            </w:pPr>
            <w:r w:rsidRPr="006A2D6C">
              <w:rPr>
                <w:i/>
                <w:iCs/>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60" w:type="dxa"/>
            <w:shd w:val="clear" w:color="auto" w:fill="auto"/>
            <w:noWrap/>
            <w:vAlign w:val="center"/>
          </w:tcPr>
          <w:p w14:paraId="75D27D88" w14:textId="77777777" w:rsidR="00436A3B" w:rsidRPr="006A2D6C" w:rsidRDefault="00436A3B" w:rsidP="00F62150">
            <w:pPr>
              <w:jc w:val="right"/>
              <w:rPr>
                <w:i/>
                <w:iCs/>
              </w:rPr>
            </w:pPr>
            <w:r w:rsidRPr="006A2D6C">
              <w:rPr>
                <w:i/>
                <w:iCs/>
                <w:sz w:val="22"/>
                <w:szCs w:val="22"/>
              </w:rPr>
              <w:t>2 300 000,00</w:t>
            </w:r>
          </w:p>
        </w:tc>
        <w:tc>
          <w:tcPr>
            <w:tcW w:w="2380" w:type="dxa"/>
            <w:shd w:val="clear" w:color="auto" w:fill="auto"/>
            <w:noWrap/>
            <w:vAlign w:val="center"/>
          </w:tcPr>
          <w:p w14:paraId="2726BE3F" w14:textId="77777777" w:rsidR="00436A3B" w:rsidRPr="006A2D6C" w:rsidRDefault="00436A3B" w:rsidP="00F62150">
            <w:pPr>
              <w:jc w:val="right"/>
              <w:rPr>
                <w:i/>
                <w:iCs/>
              </w:rPr>
            </w:pPr>
            <w:r w:rsidRPr="006A2D6C">
              <w:rPr>
                <w:i/>
                <w:iCs/>
                <w:sz w:val="22"/>
                <w:szCs w:val="22"/>
              </w:rPr>
              <w:t>2 900 000,00</w:t>
            </w:r>
          </w:p>
        </w:tc>
        <w:tc>
          <w:tcPr>
            <w:tcW w:w="2200" w:type="dxa"/>
            <w:shd w:val="clear" w:color="auto" w:fill="auto"/>
            <w:noWrap/>
            <w:vAlign w:val="center"/>
          </w:tcPr>
          <w:p w14:paraId="145D49D6" w14:textId="77777777" w:rsidR="00436A3B" w:rsidRPr="006A2D6C" w:rsidRDefault="00436A3B" w:rsidP="00F62150">
            <w:pPr>
              <w:jc w:val="right"/>
              <w:rPr>
                <w:i/>
                <w:iCs/>
              </w:rPr>
            </w:pPr>
            <w:r w:rsidRPr="006A2D6C">
              <w:rPr>
                <w:i/>
                <w:iCs/>
                <w:sz w:val="22"/>
                <w:szCs w:val="22"/>
              </w:rPr>
              <w:t>2 900 000,00</w:t>
            </w:r>
          </w:p>
        </w:tc>
      </w:tr>
      <w:tr w:rsidR="00436A3B" w:rsidRPr="006A2D6C" w14:paraId="121DB3D6" w14:textId="77777777" w:rsidTr="00436A3B">
        <w:trPr>
          <w:trHeight w:val="20"/>
        </w:trPr>
        <w:tc>
          <w:tcPr>
            <w:tcW w:w="2410" w:type="dxa"/>
            <w:shd w:val="clear" w:color="auto" w:fill="auto"/>
            <w:noWrap/>
          </w:tcPr>
          <w:p w14:paraId="34F24C94" w14:textId="77777777" w:rsidR="00436A3B" w:rsidRPr="006A2D6C" w:rsidRDefault="00436A3B" w:rsidP="00F62150">
            <w:pPr>
              <w:jc w:val="center"/>
            </w:pPr>
            <w:r w:rsidRPr="006A2D6C">
              <w:rPr>
                <w:sz w:val="22"/>
                <w:szCs w:val="22"/>
              </w:rPr>
              <w:t>1 11 05030 00 0000 120</w:t>
            </w:r>
          </w:p>
        </w:tc>
        <w:tc>
          <w:tcPr>
            <w:tcW w:w="6095" w:type="dxa"/>
            <w:shd w:val="clear" w:color="auto" w:fill="auto"/>
            <w:vAlign w:val="center"/>
          </w:tcPr>
          <w:p w14:paraId="4E70A69A" w14:textId="77777777" w:rsidR="00436A3B" w:rsidRPr="006A2D6C" w:rsidRDefault="00436A3B" w:rsidP="00F62150">
            <w:r w:rsidRPr="006A2D6C">
              <w:rPr>
                <w:sz w:val="22"/>
                <w:szCs w:val="22"/>
              </w:rPr>
              <w:t xml:space="preserve">Доходы от сдачи в аренду имущества, находящегося в </w:t>
            </w:r>
            <w:r w:rsidRPr="006A2D6C">
              <w:rPr>
                <w:sz w:val="22"/>
                <w:szCs w:val="22"/>
              </w:rPr>
              <w:lastRenderedPageBreak/>
              <w:t>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60" w:type="dxa"/>
            <w:shd w:val="clear" w:color="auto" w:fill="auto"/>
            <w:noWrap/>
            <w:vAlign w:val="center"/>
          </w:tcPr>
          <w:p w14:paraId="52B43DCE" w14:textId="77777777" w:rsidR="00436A3B" w:rsidRPr="006A2D6C" w:rsidRDefault="00436A3B" w:rsidP="00F62150">
            <w:pPr>
              <w:jc w:val="right"/>
            </w:pPr>
            <w:r w:rsidRPr="006A2D6C">
              <w:rPr>
                <w:sz w:val="22"/>
                <w:szCs w:val="22"/>
              </w:rPr>
              <w:lastRenderedPageBreak/>
              <w:t>1 039 940,00</w:t>
            </w:r>
          </w:p>
        </w:tc>
        <w:tc>
          <w:tcPr>
            <w:tcW w:w="2380" w:type="dxa"/>
            <w:shd w:val="clear" w:color="auto" w:fill="auto"/>
            <w:noWrap/>
            <w:vAlign w:val="center"/>
          </w:tcPr>
          <w:p w14:paraId="67B3FC33" w14:textId="77777777" w:rsidR="00436A3B" w:rsidRPr="006A2D6C" w:rsidRDefault="00436A3B" w:rsidP="00F62150">
            <w:pPr>
              <w:jc w:val="right"/>
            </w:pPr>
            <w:r w:rsidRPr="006A2D6C">
              <w:rPr>
                <w:sz w:val="22"/>
                <w:szCs w:val="22"/>
              </w:rPr>
              <w:t>1 022 800,00</w:t>
            </w:r>
          </w:p>
        </w:tc>
        <w:tc>
          <w:tcPr>
            <w:tcW w:w="2200" w:type="dxa"/>
            <w:shd w:val="clear" w:color="auto" w:fill="auto"/>
            <w:noWrap/>
            <w:vAlign w:val="center"/>
          </w:tcPr>
          <w:p w14:paraId="7EDF0DBC" w14:textId="77777777" w:rsidR="00436A3B" w:rsidRPr="006A2D6C" w:rsidRDefault="00436A3B" w:rsidP="00F62150">
            <w:pPr>
              <w:jc w:val="right"/>
            </w:pPr>
            <w:r w:rsidRPr="006A2D6C">
              <w:rPr>
                <w:sz w:val="22"/>
                <w:szCs w:val="22"/>
              </w:rPr>
              <w:t>1 022 800,00</w:t>
            </w:r>
          </w:p>
        </w:tc>
      </w:tr>
      <w:tr w:rsidR="00436A3B" w:rsidRPr="006A2D6C" w14:paraId="4E6AD2E4" w14:textId="77777777" w:rsidTr="00436A3B">
        <w:trPr>
          <w:trHeight w:val="20"/>
        </w:trPr>
        <w:tc>
          <w:tcPr>
            <w:tcW w:w="2410" w:type="dxa"/>
            <w:shd w:val="clear" w:color="auto" w:fill="auto"/>
            <w:noWrap/>
          </w:tcPr>
          <w:p w14:paraId="1888D86F" w14:textId="77777777" w:rsidR="00436A3B" w:rsidRPr="006A2D6C" w:rsidRDefault="00436A3B" w:rsidP="00F62150">
            <w:pPr>
              <w:jc w:val="center"/>
              <w:rPr>
                <w:i/>
                <w:iCs/>
              </w:rPr>
            </w:pPr>
            <w:r w:rsidRPr="006A2D6C">
              <w:rPr>
                <w:i/>
                <w:iCs/>
                <w:sz w:val="22"/>
                <w:szCs w:val="22"/>
              </w:rPr>
              <w:t>1 11 05034 04 0000 120</w:t>
            </w:r>
          </w:p>
        </w:tc>
        <w:tc>
          <w:tcPr>
            <w:tcW w:w="6095" w:type="dxa"/>
            <w:shd w:val="clear" w:color="auto" w:fill="auto"/>
            <w:vAlign w:val="center"/>
          </w:tcPr>
          <w:p w14:paraId="54E3DCEF" w14:textId="77777777" w:rsidR="00436A3B" w:rsidRPr="006A2D6C" w:rsidRDefault="00436A3B" w:rsidP="00F62150">
            <w:pPr>
              <w:rPr>
                <w:i/>
                <w:iCs/>
              </w:rPr>
            </w:pPr>
            <w:r w:rsidRPr="006A2D6C">
              <w:rPr>
                <w:i/>
                <w:iCs/>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60" w:type="dxa"/>
            <w:shd w:val="clear" w:color="auto" w:fill="auto"/>
            <w:noWrap/>
            <w:vAlign w:val="center"/>
          </w:tcPr>
          <w:p w14:paraId="449FA905" w14:textId="77777777" w:rsidR="00436A3B" w:rsidRPr="006A2D6C" w:rsidRDefault="00436A3B" w:rsidP="00F62150">
            <w:pPr>
              <w:jc w:val="right"/>
              <w:rPr>
                <w:i/>
                <w:iCs/>
              </w:rPr>
            </w:pPr>
            <w:r w:rsidRPr="006A2D6C">
              <w:rPr>
                <w:i/>
                <w:iCs/>
                <w:sz w:val="22"/>
                <w:szCs w:val="22"/>
              </w:rPr>
              <w:t>1 039 940,00</w:t>
            </w:r>
          </w:p>
        </w:tc>
        <w:tc>
          <w:tcPr>
            <w:tcW w:w="2380" w:type="dxa"/>
            <w:shd w:val="clear" w:color="auto" w:fill="auto"/>
            <w:noWrap/>
            <w:vAlign w:val="center"/>
          </w:tcPr>
          <w:p w14:paraId="3C2409BF" w14:textId="77777777" w:rsidR="00436A3B" w:rsidRPr="006A2D6C" w:rsidRDefault="00436A3B" w:rsidP="00F62150">
            <w:pPr>
              <w:jc w:val="right"/>
              <w:rPr>
                <w:i/>
                <w:iCs/>
              </w:rPr>
            </w:pPr>
            <w:r w:rsidRPr="006A2D6C">
              <w:rPr>
                <w:i/>
                <w:iCs/>
                <w:sz w:val="22"/>
                <w:szCs w:val="22"/>
              </w:rPr>
              <w:t>1 022 800,00</w:t>
            </w:r>
          </w:p>
        </w:tc>
        <w:tc>
          <w:tcPr>
            <w:tcW w:w="2200" w:type="dxa"/>
            <w:shd w:val="clear" w:color="auto" w:fill="auto"/>
            <w:noWrap/>
            <w:vAlign w:val="center"/>
          </w:tcPr>
          <w:p w14:paraId="4D96B190" w14:textId="77777777" w:rsidR="00436A3B" w:rsidRPr="006A2D6C" w:rsidRDefault="00436A3B" w:rsidP="00F62150">
            <w:pPr>
              <w:jc w:val="right"/>
              <w:rPr>
                <w:i/>
                <w:iCs/>
              </w:rPr>
            </w:pPr>
            <w:r w:rsidRPr="006A2D6C">
              <w:rPr>
                <w:i/>
                <w:iCs/>
                <w:sz w:val="22"/>
                <w:szCs w:val="22"/>
              </w:rPr>
              <w:t>1 022 800,00</w:t>
            </w:r>
          </w:p>
        </w:tc>
      </w:tr>
      <w:tr w:rsidR="00436A3B" w:rsidRPr="006A2D6C" w14:paraId="34D15964" w14:textId="77777777" w:rsidTr="00436A3B">
        <w:trPr>
          <w:trHeight w:val="20"/>
        </w:trPr>
        <w:tc>
          <w:tcPr>
            <w:tcW w:w="2410" w:type="dxa"/>
            <w:shd w:val="clear" w:color="auto" w:fill="auto"/>
            <w:noWrap/>
          </w:tcPr>
          <w:p w14:paraId="73295076" w14:textId="77777777" w:rsidR="00436A3B" w:rsidRPr="006A2D6C" w:rsidRDefault="00436A3B" w:rsidP="00F62150">
            <w:pPr>
              <w:jc w:val="center"/>
              <w:rPr>
                <w:b/>
                <w:bCs/>
              </w:rPr>
            </w:pPr>
            <w:r w:rsidRPr="006A2D6C">
              <w:rPr>
                <w:b/>
                <w:bCs/>
                <w:sz w:val="22"/>
                <w:szCs w:val="22"/>
              </w:rPr>
              <w:t>1 11 05300 00 0000 120</w:t>
            </w:r>
          </w:p>
        </w:tc>
        <w:tc>
          <w:tcPr>
            <w:tcW w:w="6095" w:type="dxa"/>
            <w:shd w:val="clear" w:color="auto" w:fill="auto"/>
            <w:vAlign w:val="center"/>
          </w:tcPr>
          <w:p w14:paraId="1300C4B1" w14:textId="77777777" w:rsidR="00436A3B" w:rsidRPr="006A2D6C" w:rsidRDefault="00436A3B" w:rsidP="00F62150">
            <w:pPr>
              <w:rPr>
                <w:b/>
                <w:bCs/>
              </w:rPr>
            </w:pPr>
            <w:r w:rsidRPr="006A2D6C">
              <w:rPr>
                <w:b/>
                <w:bCs/>
                <w:sz w:val="22"/>
                <w:szCs w:val="22"/>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0" w:type="dxa"/>
            <w:shd w:val="clear" w:color="auto" w:fill="auto"/>
            <w:noWrap/>
            <w:vAlign w:val="center"/>
          </w:tcPr>
          <w:p w14:paraId="1F867DAA" w14:textId="77777777" w:rsidR="00436A3B" w:rsidRPr="006A2D6C" w:rsidRDefault="00436A3B" w:rsidP="00F62150">
            <w:pPr>
              <w:jc w:val="right"/>
              <w:rPr>
                <w:b/>
                <w:bCs/>
              </w:rPr>
            </w:pPr>
            <w:r w:rsidRPr="006A2D6C">
              <w:rPr>
                <w:b/>
                <w:bCs/>
                <w:sz w:val="22"/>
                <w:szCs w:val="22"/>
              </w:rPr>
              <w:t>140,00</w:t>
            </w:r>
          </w:p>
        </w:tc>
        <w:tc>
          <w:tcPr>
            <w:tcW w:w="2380" w:type="dxa"/>
            <w:shd w:val="clear" w:color="auto" w:fill="auto"/>
            <w:noWrap/>
            <w:vAlign w:val="center"/>
          </w:tcPr>
          <w:p w14:paraId="058FA18D" w14:textId="77777777" w:rsidR="00436A3B" w:rsidRPr="006A2D6C" w:rsidRDefault="00436A3B" w:rsidP="00F62150">
            <w:pPr>
              <w:jc w:val="right"/>
              <w:rPr>
                <w:b/>
                <w:bCs/>
              </w:rPr>
            </w:pPr>
            <w:r w:rsidRPr="006A2D6C">
              <w:rPr>
                <w:b/>
                <w:bCs/>
                <w:sz w:val="22"/>
                <w:szCs w:val="22"/>
              </w:rPr>
              <w:t>0,00</w:t>
            </w:r>
          </w:p>
        </w:tc>
        <w:tc>
          <w:tcPr>
            <w:tcW w:w="2200" w:type="dxa"/>
            <w:shd w:val="clear" w:color="auto" w:fill="auto"/>
            <w:noWrap/>
            <w:vAlign w:val="center"/>
          </w:tcPr>
          <w:p w14:paraId="723559F0" w14:textId="77777777" w:rsidR="00436A3B" w:rsidRPr="006A2D6C" w:rsidRDefault="00436A3B" w:rsidP="00F62150">
            <w:pPr>
              <w:jc w:val="right"/>
              <w:rPr>
                <w:b/>
                <w:bCs/>
              </w:rPr>
            </w:pPr>
            <w:r w:rsidRPr="006A2D6C">
              <w:rPr>
                <w:b/>
                <w:bCs/>
                <w:sz w:val="22"/>
                <w:szCs w:val="22"/>
              </w:rPr>
              <w:t>0,00</w:t>
            </w:r>
          </w:p>
        </w:tc>
      </w:tr>
      <w:tr w:rsidR="00436A3B" w:rsidRPr="006A2D6C" w14:paraId="657D59CE" w14:textId="77777777" w:rsidTr="00436A3B">
        <w:trPr>
          <w:trHeight w:val="20"/>
        </w:trPr>
        <w:tc>
          <w:tcPr>
            <w:tcW w:w="2410" w:type="dxa"/>
            <w:shd w:val="clear" w:color="auto" w:fill="auto"/>
            <w:noWrap/>
          </w:tcPr>
          <w:p w14:paraId="5E5F2266" w14:textId="77777777" w:rsidR="00436A3B" w:rsidRPr="006A2D6C" w:rsidRDefault="00436A3B" w:rsidP="00F62150">
            <w:pPr>
              <w:jc w:val="center"/>
            </w:pPr>
            <w:r w:rsidRPr="006A2D6C">
              <w:rPr>
                <w:sz w:val="22"/>
                <w:szCs w:val="22"/>
              </w:rPr>
              <w:t>1 11 05310 00 0000 120</w:t>
            </w:r>
          </w:p>
        </w:tc>
        <w:tc>
          <w:tcPr>
            <w:tcW w:w="6095" w:type="dxa"/>
            <w:shd w:val="clear" w:color="auto" w:fill="auto"/>
            <w:vAlign w:val="center"/>
          </w:tcPr>
          <w:p w14:paraId="02B7916E" w14:textId="77777777" w:rsidR="00436A3B" w:rsidRPr="006A2D6C" w:rsidRDefault="00436A3B" w:rsidP="00F62150">
            <w:r w:rsidRPr="006A2D6C">
              <w:rPr>
                <w:sz w:val="22"/>
                <w:szCs w:val="22"/>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0" w:type="dxa"/>
            <w:shd w:val="clear" w:color="auto" w:fill="auto"/>
            <w:noWrap/>
            <w:vAlign w:val="center"/>
          </w:tcPr>
          <w:p w14:paraId="5752CB6D" w14:textId="77777777" w:rsidR="00436A3B" w:rsidRPr="006A2D6C" w:rsidRDefault="00436A3B" w:rsidP="00F62150">
            <w:pPr>
              <w:jc w:val="right"/>
            </w:pPr>
            <w:r w:rsidRPr="006A2D6C">
              <w:rPr>
                <w:sz w:val="22"/>
                <w:szCs w:val="22"/>
              </w:rPr>
              <w:t>140,00</w:t>
            </w:r>
          </w:p>
        </w:tc>
        <w:tc>
          <w:tcPr>
            <w:tcW w:w="2380" w:type="dxa"/>
            <w:shd w:val="clear" w:color="auto" w:fill="auto"/>
            <w:noWrap/>
            <w:vAlign w:val="center"/>
          </w:tcPr>
          <w:p w14:paraId="1E5303B9"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71C282A2" w14:textId="77777777" w:rsidR="00436A3B" w:rsidRPr="006A2D6C" w:rsidRDefault="00436A3B" w:rsidP="00F62150">
            <w:pPr>
              <w:jc w:val="right"/>
            </w:pPr>
            <w:r w:rsidRPr="006A2D6C">
              <w:rPr>
                <w:sz w:val="22"/>
                <w:szCs w:val="22"/>
              </w:rPr>
              <w:t>0,00</w:t>
            </w:r>
          </w:p>
        </w:tc>
      </w:tr>
      <w:tr w:rsidR="00436A3B" w:rsidRPr="006A2D6C" w14:paraId="26C306A1" w14:textId="77777777" w:rsidTr="00436A3B">
        <w:trPr>
          <w:trHeight w:val="20"/>
        </w:trPr>
        <w:tc>
          <w:tcPr>
            <w:tcW w:w="2410" w:type="dxa"/>
            <w:shd w:val="clear" w:color="auto" w:fill="auto"/>
            <w:noWrap/>
          </w:tcPr>
          <w:p w14:paraId="14EB232F" w14:textId="77777777" w:rsidR="00436A3B" w:rsidRPr="006A2D6C" w:rsidRDefault="00436A3B" w:rsidP="00F62150">
            <w:pPr>
              <w:jc w:val="center"/>
              <w:rPr>
                <w:i/>
                <w:iCs/>
              </w:rPr>
            </w:pPr>
            <w:r w:rsidRPr="006A2D6C">
              <w:rPr>
                <w:i/>
                <w:iCs/>
                <w:sz w:val="22"/>
                <w:szCs w:val="22"/>
              </w:rPr>
              <w:t>1 11 05312 04 0000 120</w:t>
            </w:r>
          </w:p>
        </w:tc>
        <w:tc>
          <w:tcPr>
            <w:tcW w:w="6095" w:type="dxa"/>
            <w:shd w:val="clear" w:color="auto" w:fill="auto"/>
            <w:vAlign w:val="center"/>
          </w:tcPr>
          <w:p w14:paraId="1BB17268" w14:textId="77777777" w:rsidR="00436A3B" w:rsidRPr="006A2D6C" w:rsidRDefault="00436A3B" w:rsidP="00F62150">
            <w:pPr>
              <w:rPr>
                <w:i/>
                <w:iCs/>
              </w:rPr>
            </w:pPr>
            <w:r w:rsidRPr="006A2D6C">
              <w:rPr>
                <w:i/>
                <w:iCs/>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60" w:type="dxa"/>
            <w:shd w:val="clear" w:color="auto" w:fill="auto"/>
            <w:noWrap/>
            <w:vAlign w:val="center"/>
          </w:tcPr>
          <w:p w14:paraId="017EB955" w14:textId="77777777" w:rsidR="00436A3B" w:rsidRPr="006A2D6C" w:rsidRDefault="00436A3B" w:rsidP="00F62150">
            <w:pPr>
              <w:jc w:val="right"/>
              <w:rPr>
                <w:i/>
                <w:iCs/>
              </w:rPr>
            </w:pPr>
            <w:r w:rsidRPr="006A2D6C">
              <w:rPr>
                <w:i/>
                <w:iCs/>
                <w:sz w:val="22"/>
                <w:szCs w:val="22"/>
              </w:rPr>
              <w:t>140,00</w:t>
            </w:r>
          </w:p>
        </w:tc>
        <w:tc>
          <w:tcPr>
            <w:tcW w:w="2380" w:type="dxa"/>
            <w:shd w:val="clear" w:color="auto" w:fill="auto"/>
            <w:noWrap/>
            <w:vAlign w:val="center"/>
          </w:tcPr>
          <w:p w14:paraId="7598922C"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792C86D6" w14:textId="77777777" w:rsidR="00436A3B" w:rsidRPr="006A2D6C" w:rsidRDefault="00436A3B" w:rsidP="00F62150">
            <w:pPr>
              <w:jc w:val="right"/>
              <w:rPr>
                <w:i/>
                <w:iCs/>
              </w:rPr>
            </w:pPr>
            <w:r w:rsidRPr="006A2D6C">
              <w:rPr>
                <w:i/>
                <w:iCs/>
                <w:sz w:val="22"/>
                <w:szCs w:val="22"/>
              </w:rPr>
              <w:t>0,00</w:t>
            </w:r>
          </w:p>
        </w:tc>
      </w:tr>
      <w:tr w:rsidR="00436A3B" w:rsidRPr="006A2D6C" w14:paraId="77D56660" w14:textId="77777777" w:rsidTr="00436A3B">
        <w:trPr>
          <w:trHeight w:val="20"/>
        </w:trPr>
        <w:tc>
          <w:tcPr>
            <w:tcW w:w="2410" w:type="dxa"/>
            <w:shd w:val="clear" w:color="auto" w:fill="auto"/>
            <w:noWrap/>
          </w:tcPr>
          <w:p w14:paraId="22E21F90" w14:textId="77777777" w:rsidR="00436A3B" w:rsidRPr="006A2D6C" w:rsidRDefault="00436A3B" w:rsidP="00F62150">
            <w:pPr>
              <w:jc w:val="center"/>
              <w:rPr>
                <w:b/>
                <w:bCs/>
              </w:rPr>
            </w:pPr>
            <w:r w:rsidRPr="006A2D6C">
              <w:rPr>
                <w:b/>
                <w:bCs/>
                <w:sz w:val="22"/>
                <w:szCs w:val="22"/>
              </w:rPr>
              <w:t>1 11 07000 00 0000 120</w:t>
            </w:r>
          </w:p>
        </w:tc>
        <w:tc>
          <w:tcPr>
            <w:tcW w:w="6095" w:type="dxa"/>
            <w:shd w:val="clear" w:color="auto" w:fill="auto"/>
            <w:vAlign w:val="center"/>
          </w:tcPr>
          <w:p w14:paraId="57E19F51" w14:textId="77777777" w:rsidR="00436A3B" w:rsidRPr="006A2D6C" w:rsidRDefault="00436A3B" w:rsidP="00F62150">
            <w:pPr>
              <w:rPr>
                <w:b/>
                <w:bCs/>
              </w:rPr>
            </w:pPr>
            <w:r w:rsidRPr="006A2D6C">
              <w:rPr>
                <w:b/>
                <w:bCs/>
                <w:sz w:val="22"/>
                <w:szCs w:val="22"/>
              </w:rPr>
              <w:t>Платежи от государственных и муниципальных унитарных предприятий</w:t>
            </w:r>
          </w:p>
        </w:tc>
        <w:tc>
          <w:tcPr>
            <w:tcW w:w="2260" w:type="dxa"/>
            <w:shd w:val="clear" w:color="auto" w:fill="auto"/>
            <w:noWrap/>
            <w:vAlign w:val="center"/>
          </w:tcPr>
          <w:p w14:paraId="05A9D5A0" w14:textId="77777777" w:rsidR="00436A3B" w:rsidRPr="006A2D6C" w:rsidRDefault="00436A3B" w:rsidP="00F62150">
            <w:pPr>
              <w:jc w:val="right"/>
              <w:rPr>
                <w:b/>
                <w:bCs/>
              </w:rPr>
            </w:pPr>
            <w:r w:rsidRPr="006A2D6C">
              <w:rPr>
                <w:b/>
                <w:bCs/>
                <w:sz w:val="22"/>
                <w:szCs w:val="22"/>
              </w:rPr>
              <w:t>830 500,00</w:t>
            </w:r>
          </w:p>
        </w:tc>
        <w:tc>
          <w:tcPr>
            <w:tcW w:w="2380" w:type="dxa"/>
            <w:shd w:val="clear" w:color="auto" w:fill="auto"/>
            <w:noWrap/>
            <w:vAlign w:val="center"/>
          </w:tcPr>
          <w:p w14:paraId="5F74FD84" w14:textId="77777777" w:rsidR="00436A3B" w:rsidRPr="006A2D6C" w:rsidRDefault="00436A3B" w:rsidP="00F62150">
            <w:pPr>
              <w:jc w:val="right"/>
              <w:rPr>
                <w:b/>
                <w:bCs/>
              </w:rPr>
            </w:pPr>
            <w:r w:rsidRPr="006A2D6C">
              <w:rPr>
                <w:b/>
                <w:bCs/>
                <w:sz w:val="22"/>
                <w:szCs w:val="22"/>
              </w:rPr>
              <w:t>370 000,00</w:t>
            </w:r>
          </w:p>
        </w:tc>
        <w:tc>
          <w:tcPr>
            <w:tcW w:w="2200" w:type="dxa"/>
            <w:shd w:val="clear" w:color="auto" w:fill="auto"/>
            <w:noWrap/>
            <w:vAlign w:val="center"/>
          </w:tcPr>
          <w:p w14:paraId="262E991B" w14:textId="77777777" w:rsidR="00436A3B" w:rsidRPr="006A2D6C" w:rsidRDefault="00436A3B" w:rsidP="00F62150">
            <w:pPr>
              <w:jc w:val="right"/>
              <w:rPr>
                <w:b/>
                <w:bCs/>
              </w:rPr>
            </w:pPr>
            <w:r w:rsidRPr="006A2D6C">
              <w:rPr>
                <w:b/>
                <w:bCs/>
                <w:sz w:val="22"/>
                <w:szCs w:val="22"/>
              </w:rPr>
              <w:t>370 000,00</w:t>
            </w:r>
          </w:p>
        </w:tc>
      </w:tr>
      <w:tr w:rsidR="00436A3B" w:rsidRPr="006A2D6C" w14:paraId="409D7382" w14:textId="77777777" w:rsidTr="00436A3B">
        <w:trPr>
          <w:trHeight w:val="20"/>
        </w:trPr>
        <w:tc>
          <w:tcPr>
            <w:tcW w:w="2410" w:type="dxa"/>
            <w:shd w:val="clear" w:color="auto" w:fill="auto"/>
            <w:noWrap/>
          </w:tcPr>
          <w:p w14:paraId="50C5604B" w14:textId="77777777" w:rsidR="00436A3B" w:rsidRPr="006A2D6C" w:rsidRDefault="00436A3B" w:rsidP="00F62150">
            <w:pPr>
              <w:jc w:val="center"/>
            </w:pPr>
            <w:r w:rsidRPr="006A2D6C">
              <w:rPr>
                <w:sz w:val="22"/>
                <w:szCs w:val="22"/>
              </w:rPr>
              <w:t>1 11 07010 00 0000 120</w:t>
            </w:r>
          </w:p>
        </w:tc>
        <w:tc>
          <w:tcPr>
            <w:tcW w:w="6095" w:type="dxa"/>
            <w:shd w:val="clear" w:color="auto" w:fill="auto"/>
            <w:vAlign w:val="center"/>
          </w:tcPr>
          <w:p w14:paraId="3F0BFAFB" w14:textId="77777777" w:rsidR="00436A3B" w:rsidRPr="006A2D6C" w:rsidRDefault="00436A3B" w:rsidP="00F62150">
            <w:r w:rsidRPr="006A2D6C">
              <w:rPr>
                <w:sz w:val="22"/>
                <w:szCs w:val="22"/>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260" w:type="dxa"/>
            <w:shd w:val="clear" w:color="auto" w:fill="auto"/>
            <w:noWrap/>
            <w:vAlign w:val="center"/>
          </w:tcPr>
          <w:p w14:paraId="49A851F0" w14:textId="77777777" w:rsidR="00436A3B" w:rsidRPr="006A2D6C" w:rsidRDefault="00436A3B" w:rsidP="00F62150">
            <w:pPr>
              <w:jc w:val="right"/>
            </w:pPr>
            <w:r w:rsidRPr="006A2D6C">
              <w:rPr>
                <w:sz w:val="22"/>
                <w:szCs w:val="22"/>
              </w:rPr>
              <w:t>830 500,00</w:t>
            </w:r>
          </w:p>
        </w:tc>
        <w:tc>
          <w:tcPr>
            <w:tcW w:w="2380" w:type="dxa"/>
            <w:shd w:val="clear" w:color="auto" w:fill="auto"/>
            <w:noWrap/>
            <w:vAlign w:val="center"/>
          </w:tcPr>
          <w:p w14:paraId="595C4D76" w14:textId="77777777" w:rsidR="00436A3B" w:rsidRPr="006A2D6C" w:rsidRDefault="00436A3B" w:rsidP="00F62150">
            <w:pPr>
              <w:jc w:val="right"/>
            </w:pPr>
            <w:r w:rsidRPr="006A2D6C">
              <w:rPr>
                <w:sz w:val="22"/>
                <w:szCs w:val="22"/>
              </w:rPr>
              <w:t>370 000,00</w:t>
            </w:r>
          </w:p>
        </w:tc>
        <w:tc>
          <w:tcPr>
            <w:tcW w:w="2200" w:type="dxa"/>
            <w:shd w:val="clear" w:color="auto" w:fill="auto"/>
            <w:noWrap/>
            <w:vAlign w:val="center"/>
          </w:tcPr>
          <w:p w14:paraId="45148993" w14:textId="77777777" w:rsidR="00436A3B" w:rsidRPr="006A2D6C" w:rsidRDefault="00436A3B" w:rsidP="00F62150">
            <w:pPr>
              <w:jc w:val="right"/>
            </w:pPr>
            <w:r w:rsidRPr="006A2D6C">
              <w:rPr>
                <w:sz w:val="22"/>
                <w:szCs w:val="22"/>
              </w:rPr>
              <w:t>370 000,00</w:t>
            </w:r>
          </w:p>
        </w:tc>
      </w:tr>
      <w:tr w:rsidR="00436A3B" w:rsidRPr="006A2D6C" w14:paraId="72D2FFF8" w14:textId="77777777" w:rsidTr="00436A3B">
        <w:trPr>
          <w:trHeight w:val="20"/>
        </w:trPr>
        <w:tc>
          <w:tcPr>
            <w:tcW w:w="2410" w:type="dxa"/>
            <w:shd w:val="clear" w:color="auto" w:fill="auto"/>
            <w:noWrap/>
          </w:tcPr>
          <w:p w14:paraId="7365116C" w14:textId="77777777" w:rsidR="00436A3B" w:rsidRPr="006A2D6C" w:rsidRDefault="00436A3B" w:rsidP="00F62150">
            <w:pPr>
              <w:jc w:val="center"/>
              <w:rPr>
                <w:i/>
                <w:iCs/>
              </w:rPr>
            </w:pPr>
            <w:r w:rsidRPr="006A2D6C">
              <w:rPr>
                <w:i/>
                <w:iCs/>
                <w:sz w:val="22"/>
                <w:szCs w:val="22"/>
              </w:rPr>
              <w:t>1 11 07014 04 0000 120</w:t>
            </w:r>
          </w:p>
        </w:tc>
        <w:tc>
          <w:tcPr>
            <w:tcW w:w="6095" w:type="dxa"/>
            <w:shd w:val="clear" w:color="auto" w:fill="auto"/>
            <w:vAlign w:val="center"/>
          </w:tcPr>
          <w:p w14:paraId="075A5C37" w14:textId="77777777" w:rsidR="00436A3B" w:rsidRPr="006A2D6C" w:rsidRDefault="00436A3B" w:rsidP="00F62150">
            <w:pPr>
              <w:rPr>
                <w:i/>
                <w:iCs/>
              </w:rPr>
            </w:pPr>
            <w:r w:rsidRPr="006A2D6C">
              <w:rPr>
                <w:i/>
                <w:iCs/>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60" w:type="dxa"/>
            <w:shd w:val="clear" w:color="auto" w:fill="auto"/>
            <w:noWrap/>
            <w:vAlign w:val="center"/>
          </w:tcPr>
          <w:p w14:paraId="309066C0" w14:textId="77777777" w:rsidR="00436A3B" w:rsidRPr="006A2D6C" w:rsidRDefault="00436A3B" w:rsidP="00F62150">
            <w:pPr>
              <w:jc w:val="right"/>
              <w:rPr>
                <w:i/>
                <w:iCs/>
              </w:rPr>
            </w:pPr>
            <w:r w:rsidRPr="006A2D6C">
              <w:rPr>
                <w:i/>
                <w:iCs/>
                <w:sz w:val="22"/>
                <w:szCs w:val="22"/>
              </w:rPr>
              <w:t>830 500,00</w:t>
            </w:r>
          </w:p>
        </w:tc>
        <w:tc>
          <w:tcPr>
            <w:tcW w:w="2380" w:type="dxa"/>
            <w:shd w:val="clear" w:color="auto" w:fill="auto"/>
            <w:noWrap/>
            <w:vAlign w:val="center"/>
          </w:tcPr>
          <w:p w14:paraId="2EC29324" w14:textId="77777777" w:rsidR="00436A3B" w:rsidRPr="006A2D6C" w:rsidRDefault="00436A3B" w:rsidP="00F62150">
            <w:pPr>
              <w:jc w:val="right"/>
              <w:rPr>
                <w:i/>
                <w:iCs/>
              </w:rPr>
            </w:pPr>
            <w:r w:rsidRPr="006A2D6C">
              <w:rPr>
                <w:i/>
                <w:iCs/>
                <w:sz w:val="22"/>
                <w:szCs w:val="22"/>
              </w:rPr>
              <w:t>370 000,00</w:t>
            </w:r>
          </w:p>
        </w:tc>
        <w:tc>
          <w:tcPr>
            <w:tcW w:w="2200" w:type="dxa"/>
            <w:shd w:val="clear" w:color="auto" w:fill="auto"/>
            <w:noWrap/>
            <w:vAlign w:val="center"/>
          </w:tcPr>
          <w:p w14:paraId="7993992D" w14:textId="77777777" w:rsidR="00436A3B" w:rsidRPr="006A2D6C" w:rsidRDefault="00436A3B" w:rsidP="00F62150">
            <w:pPr>
              <w:jc w:val="right"/>
              <w:rPr>
                <w:i/>
                <w:iCs/>
              </w:rPr>
            </w:pPr>
            <w:r w:rsidRPr="006A2D6C">
              <w:rPr>
                <w:i/>
                <w:iCs/>
                <w:sz w:val="22"/>
                <w:szCs w:val="22"/>
              </w:rPr>
              <w:t>370 000,00</w:t>
            </w:r>
          </w:p>
        </w:tc>
      </w:tr>
      <w:tr w:rsidR="00436A3B" w:rsidRPr="006A2D6C" w14:paraId="5AE99D6A" w14:textId="77777777" w:rsidTr="00436A3B">
        <w:trPr>
          <w:trHeight w:val="20"/>
        </w:trPr>
        <w:tc>
          <w:tcPr>
            <w:tcW w:w="2410" w:type="dxa"/>
            <w:shd w:val="clear" w:color="auto" w:fill="auto"/>
            <w:noWrap/>
          </w:tcPr>
          <w:p w14:paraId="23B2CEB9" w14:textId="77777777" w:rsidR="00436A3B" w:rsidRPr="006A2D6C" w:rsidRDefault="00436A3B" w:rsidP="00F62150">
            <w:pPr>
              <w:jc w:val="center"/>
              <w:rPr>
                <w:b/>
                <w:bCs/>
              </w:rPr>
            </w:pPr>
            <w:r w:rsidRPr="006A2D6C">
              <w:rPr>
                <w:b/>
                <w:bCs/>
                <w:sz w:val="22"/>
                <w:szCs w:val="22"/>
              </w:rPr>
              <w:t>1 11 09000 00 0000 120</w:t>
            </w:r>
          </w:p>
        </w:tc>
        <w:tc>
          <w:tcPr>
            <w:tcW w:w="6095" w:type="dxa"/>
            <w:shd w:val="clear" w:color="auto" w:fill="auto"/>
            <w:vAlign w:val="center"/>
          </w:tcPr>
          <w:p w14:paraId="1DB14BFA" w14:textId="77777777" w:rsidR="00436A3B" w:rsidRPr="006A2D6C" w:rsidRDefault="00436A3B" w:rsidP="00F62150">
            <w:pPr>
              <w:rPr>
                <w:b/>
                <w:bCs/>
              </w:rPr>
            </w:pPr>
            <w:r w:rsidRPr="006A2D6C">
              <w:rPr>
                <w:b/>
                <w:bCs/>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0" w:type="dxa"/>
            <w:shd w:val="clear" w:color="auto" w:fill="auto"/>
            <w:noWrap/>
            <w:vAlign w:val="center"/>
          </w:tcPr>
          <w:p w14:paraId="35BC7536" w14:textId="77777777" w:rsidR="00436A3B" w:rsidRPr="006A2D6C" w:rsidRDefault="00436A3B" w:rsidP="00F62150">
            <w:pPr>
              <w:jc w:val="right"/>
              <w:rPr>
                <w:b/>
                <w:bCs/>
              </w:rPr>
            </w:pPr>
            <w:r w:rsidRPr="006A2D6C">
              <w:rPr>
                <w:b/>
                <w:bCs/>
                <w:sz w:val="22"/>
                <w:szCs w:val="22"/>
              </w:rPr>
              <w:t>38 681 212,00</w:t>
            </w:r>
          </w:p>
        </w:tc>
        <w:tc>
          <w:tcPr>
            <w:tcW w:w="2380" w:type="dxa"/>
            <w:shd w:val="clear" w:color="auto" w:fill="auto"/>
            <w:noWrap/>
            <w:vAlign w:val="center"/>
          </w:tcPr>
          <w:p w14:paraId="19E965B9" w14:textId="77777777" w:rsidR="00436A3B" w:rsidRPr="006A2D6C" w:rsidRDefault="00436A3B" w:rsidP="00F62150">
            <w:pPr>
              <w:jc w:val="right"/>
              <w:rPr>
                <w:b/>
                <w:bCs/>
              </w:rPr>
            </w:pPr>
            <w:r w:rsidRPr="006A2D6C">
              <w:rPr>
                <w:b/>
                <w:bCs/>
                <w:sz w:val="22"/>
                <w:szCs w:val="22"/>
              </w:rPr>
              <w:t>35 584 880,00</w:t>
            </w:r>
          </w:p>
        </w:tc>
        <w:tc>
          <w:tcPr>
            <w:tcW w:w="2200" w:type="dxa"/>
            <w:shd w:val="clear" w:color="auto" w:fill="auto"/>
            <w:noWrap/>
            <w:vAlign w:val="center"/>
          </w:tcPr>
          <w:p w14:paraId="29F01A2A" w14:textId="77777777" w:rsidR="00436A3B" w:rsidRPr="006A2D6C" w:rsidRDefault="00436A3B" w:rsidP="00F62150">
            <w:pPr>
              <w:jc w:val="right"/>
              <w:rPr>
                <w:b/>
                <w:bCs/>
              </w:rPr>
            </w:pPr>
            <w:r w:rsidRPr="006A2D6C">
              <w:rPr>
                <w:b/>
                <w:bCs/>
                <w:sz w:val="22"/>
                <w:szCs w:val="22"/>
              </w:rPr>
              <w:t>35 584 880,00</w:t>
            </w:r>
          </w:p>
        </w:tc>
      </w:tr>
      <w:tr w:rsidR="00436A3B" w:rsidRPr="006A2D6C" w14:paraId="1B90B118" w14:textId="77777777" w:rsidTr="00436A3B">
        <w:trPr>
          <w:trHeight w:val="20"/>
        </w:trPr>
        <w:tc>
          <w:tcPr>
            <w:tcW w:w="2410" w:type="dxa"/>
            <w:shd w:val="clear" w:color="auto" w:fill="auto"/>
            <w:noWrap/>
          </w:tcPr>
          <w:p w14:paraId="4F48CEA3" w14:textId="77777777" w:rsidR="00436A3B" w:rsidRPr="006A2D6C" w:rsidRDefault="00436A3B" w:rsidP="00F62150">
            <w:pPr>
              <w:jc w:val="center"/>
            </w:pPr>
            <w:r w:rsidRPr="006A2D6C">
              <w:rPr>
                <w:sz w:val="22"/>
                <w:szCs w:val="22"/>
              </w:rPr>
              <w:lastRenderedPageBreak/>
              <w:t>1 11 09030 00 0000 120</w:t>
            </w:r>
          </w:p>
        </w:tc>
        <w:tc>
          <w:tcPr>
            <w:tcW w:w="6095" w:type="dxa"/>
            <w:shd w:val="clear" w:color="auto" w:fill="auto"/>
            <w:vAlign w:val="center"/>
          </w:tcPr>
          <w:p w14:paraId="372C28F8" w14:textId="77777777" w:rsidR="00436A3B" w:rsidRPr="006A2D6C" w:rsidRDefault="00436A3B" w:rsidP="00F62150">
            <w:r w:rsidRPr="006A2D6C">
              <w:rPr>
                <w:sz w:val="22"/>
                <w:szCs w:val="22"/>
              </w:rPr>
              <w:t>Доходы от эксплуатации и использования имущества автомобильных дорог, находящихся в государственной и муниципальной собственности</w:t>
            </w:r>
          </w:p>
        </w:tc>
        <w:tc>
          <w:tcPr>
            <w:tcW w:w="2260" w:type="dxa"/>
            <w:shd w:val="clear" w:color="auto" w:fill="auto"/>
            <w:noWrap/>
            <w:vAlign w:val="center"/>
          </w:tcPr>
          <w:p w14:paraId="342C7F32" w14:textId="77777777" w:rsidR="00436A3B" w:rsidRPr="006A2D6C" w:rsidRDefault="00436A3B" w:rsidP="00F62150">
            <w:pPr>
              <w:jc w:val="right"/>
            </w:pPr>
            <w:r w:rsidRPr="006A2D6C">
              <w:rPr>
                <w:sz w:val="22"/>
                <w:szCs w:val="22"/>
              </w:rPr>
              <w:t>21 000,00</w:t>
            </w:r>
          </w:p>
        </w:tc>
        <w:tc>
          <w:tcPr>
            <w:tcW w:w="2380" w:type="dxa"/>
            <w:shd w:val="clear" w:color="auto" w:fill="auto"/>
            <w:noWrap/>
            <w:vAlign w:val="center"/>
          </w:tcPr>
          <w:p w14:paraId="2A18777C"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07AC8D1E" w14:textId="77777777" w:rsidR="00436A3B" w:rsidRPr="006A2D6C" w:rsidRDefault="00436A3B" w:rsidP="00F62150">
            <w:pPr>
              <w:jc w:val="right"/>
            </w:pPr>
            <w:r w:rsidRPr="006A2D6C">
              <w:rPr>
                <w:sz w:val="22"/>
                <w:szCs w:val="22"/>
              </w:rPr>
              <w:t>0,00</w:t>
            </w:r>
          </w:p>
        </w:tc>
      </w:tr>
      <w:tr w:rsidR="00436A3B" w:rsidRPr="006A2D6C" w14:paraId="3D3F762E" w14:textId="77777777" w:rsidTr="00436A3B">
        <w:trPr>
          <w:trHeight w:val="20"/>
        </w:trPr>
        <w:tc>
          <w:tcPr>
            <w:tcW w:w="2410" w:type="dxa"/>
            <w:shd w:val="clear" w:color="auto" w:fill="auto"/>
            <w:noWrap/>
          </w:tcPr>
          <w:p w14:paraId="18E6972D" w14:textId="77777777" w:rsidR="00436A3B" w:rsidRPr="006A2D6C" w:rsidRDefault="00436A3B" w:rsidP="00F62150">
            <w:pPr>
              <w:jc w:val="center"/>
              <w:rPr>
                <w:i/>
                <w:iCs/>
              </w:rPr>
            </w:pPr>
            <w:r w:rsidRPr="006A2D6C">
              <w:rPr>
                <w:i/>
                <w:iCs/>
                <w:sz w:val="22"/>
                <w:szCs w:val="22"/>
              </w:rPr>
              <w:t>1 11 09034 04 0000 120</w:t>
            </w:r>
          </w:p>
        </w:tc>
        <w:tc>
          <w:tcPr>
            <w:tcW w:w="6095" w:type="dxa"/>
            <w:shd w:val="clear" w:color="auto" w:fill="auto"/>
            <w:vAlign w:val="center"/>
          </w:tcPr>
          <w:p w14:paraId="61425F54" w14:textId="77777777" w:rsidR="00436A3B" w:rsidRPr="006A2D6C" w:rsidRDefault="00436A3B" w:rsidP="00F62150">
            <w:pPr>
              <w:rPr>
                <w:i/>
                <w:iCs/>
              </w:rPr>
            </w:pPr>
            <w:r w:rsidRPr="006A2D6C">
              <w:rPr>
                <w:i/>
                <w:iCs/>
                <w:sz w:val="22"/>
                <w:szCs w:val="22"/>
              </w:rPr>
              <w:t>Доходы от эксплуатации и использования имущества автомобильных дорог, находящихся в собственности городских округов</w:t>
            </w:r>
          </w:p>
        </w:tc>
        <w:tc>
          <w:tcPr>
            <w:tcW w:w="2260" w:type="dxa"/>
            <w:shd w:val="clear" w:color="auto" w:fill="auto"/>
            <w:noWrap/>
            <w:vAlign w:val="center"/>
          </w:tcPr>
          <w:p w14:paraId="4A500C61" w14:textId="77777777" w:rsidR="00436A3B" w:rsidRPr="006A2D6C" w:rsidRDefault="00436A3B" w:rsidP="00F62150">
            <w:pPr>
              <w:jc w:val="right"/>
              <w:rPr>
                <w:i/>
                <w:iCs/>
              </w:rPr>
            </w:pPr>
            <w:r w:rsidRPr="006A2D6C">
              <w:rPr>
                <w:i/>
                <w:iCs/>
                <w:sz w:val="22"/>
                <w:szCs w:val="22"/>
              </w:rPr>
              <w:t>21 000,00</w:t>
            </w:r>
          </w:p>
        </w:tc>
        <w:tc>
          <w:tcPr>
            <w:tcW w:w="2380" w:type="dxa"/>
            <w:shd w:val="clear" w:color="auto" w:fill="auto"/>
            <w:noWrap/>
            <w:vAlign w:val="center"/>
          </w:tcPr>
          <w:p w14:paraId="7BF7D088"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6D07F5CD" w14:textId="77777777" w:rsidR="00436A3B" w:rsidRPr="006A2D6C" w:rsidRDefault="00436A3B" w:rsidP="00F62150">
            <w:pPr>
              <w:jc w:val="right"/>
              <w:rPr>
                <w:i/>
                <w:iCs/>
              </w:rPr>
            </w:pPr>
            <w:r w:rsidRPr="006A2D6C">
              <w:rPr>
                <w:i/>
                <w:iCs/>
                <w:sz w:val="22"/>
                <w:szCs w:val="22"/>
              </w:rPr>
              <w:t>0,00</w:t>
            </w:r>
          </w:p>
        </w:tc>
      </w:tr>
      <w:tr w:rsidR="00436A3B" w:rsidRPr="006A2D6C" w14:paraId="30A93B31" w14:textId="77777777" w:rsidTr="00436A3B">
        <w:trPr>
          <w:trHeight w:val="20"/>
        </w:trPr>
        <w:tc>
          <w:tcPr>
            <w:tcW w:w="2410" w:type="dxa"/>
            <w:shd w:val="clear" w:color="auto" w:fill="auto"/>
            <w:noWrap/>
          </w:tcPr>
          <w:p w14:paraId="46A5A8C3" w14:textId="77777777" w:rsidR="00436A3B" w:rsidRPr="006A2D6C" w:rsidRDefault="00436A3B" w:rsidP="00F62150">
            <w:pPr>
              <w:jc w:val="center"/>
            </w:pPr>
            <w:r w:rsidRPr="006A2D6C">
              <w:rPr>
                <w:sz w:val="22"/>
                <w:szCs w:val="22"/>
              </w:rPr>
              <w:t>1 11 09040 00 0000 120</w:t>
            </w:r>
          </w:p>
        </w:tc>
        <w:tc>
          <w:tcPr>
            <w:tcW w:w="6095" w:type="dxa"/>
            <w:shd w:val="clear" w:color="auto" w:fill="auto"/>
            <w:vAlign w:val="center"/>
          </w:tcPr>
          <w:p w14:paraId="5C4829D0" w14:textId="77777777" w:rsidR="00436A3B" w:rsidRPr="006A2D6C" w:rsidRDefault="00436A3B" w:rsidP="00F62150">
            <w:r w:rsidRPr="006A2D6C">
              <w:rPr>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0" w:type="dxa"/>
            <w:shd w:val="clear" w:color="auto" w:fill="auto"/>
            <w:noWrap/>
            <w:vAlign w:val="center"/>
          </w:tcPr>
          <w:p w14:paraId="5778FCC2" w14:textId="77777777" w:rsidR="00436A3B" w:rsidRPr="006A2D6C" w:rsidRDefault="00436A3B" w:rsidP="00F62150">
            <w:pPr>
              <w:jc w:val="right"/>
            </w:pPr>
            <w:r w:rsidRPr="006A2D6C">
              <w:rPr>
                <w:sz w:val="22"/>
                <w:szCs w:val="22"/>
              </w:rPr>
              <w:t>17 920 212,00</w:t>
            </w:r>
          </w:p>
        </w:tc>
        <w:tc>
          <w:tcPr>
            <w:tcW w:w="2380" w:type="dxa"/>
            <w:shd w:val="clear" w:color="auto" w:fill="auto"/>
            <w:noWrap/>
            <w:vAlign w:val="center"/>
          </w:tcPr>
          <w:p w14:paraId="57858367" w14:textId="77777777" w:rsidR="00436A3B" w:rsidRPr="006A2D6C" w:rsidRDefault="00436A3B" w:rsidP="00F62150">
            <w:pPr>
              <w:jc w:val="right"/>
            </w:pPr>
            <w:r w:rsidRPr="006A2D6C">
              <w:rPr>
                <w:sz w:val="22"/>
                <w:szCs w:val="22"/>
              </w:rPr>
              <w:t>16 357 960,00</w:t>
            </w:r>
          </w:p>
        </w:tc>
        <w:tc>
          <w:tcPr>
            <w:tcW w:w="2200" w:type="dxa"/>
            <w:shd w:val="clear" w:color="auto" w:fill="auto"/>
            <w:noWrap/>
            <w:vAlign w:val="center"/>
          </w:tcPr>
          <w:p w14:paraId="380EF9F5" w14:textId="77777777" w:rsidR="00436A3B" w:rsidRPr="006A2D6C" w:rsidRDefault="00436A3B" w:rsidP="00F62150">
            <w:pPr>
              <w:jc w:val="right"/>
            </w:pPr>
            <w:r w:rsidRPr="006A2D6C">
              <w:rPr>
                <w:sz w:val="22"/>
                <w:szCs w:val="22"/>
              </w:rPr>
              <w:t>16 357 960,00</w:t>
            </w:r>
          </w:p>
        </w:tc>
      </w:tr>
      <w:tr w:rsidR="00436A3B" w:rsidRPr="006A2D6C" w14:paraId="745DFBF7" w14:textId="77777777" w:rsidTr="00436A3B">
        <w:trPr>
          <w:trHeight w:val="20"/>
        </w:trPr>
        <w:tc>
          <w:tcPr>
            <w:tcW w:w="2410" w:type="dxa"/>
            <w:shd w:val="clear" w:color="auto" w:fill="auto"/>
            <w:noWrap/>
          </w:tcPr>
          <w:p w14:paraId="6750A270" w14:textId="77777777" w:rsidR="00436A3B" w:rsidRPr="006A2D6C" w:rsidRDefault="00436A3B" w:rsidP="00F62150">
            <w:pPr>
              <w:jc w:val="center"/>
              <w:rPr>
                <w:i/>
                <w:iCs/>
              </w:rPr>
            </w:pPr>
            <w:r w:rsidRPr="006A2D6C">
              <w:rPr>
                <w:i/>
                <w:iCs/>
                <w:sz w:val="22"/>
                <w:szCs w:val="22"/>
              </w:rPr>
              <w:t>1 11 09044 04 0000 120</w:t>
            </w:r>
          </w:p>
        </w:tc>
        <w:tc>
          <w:tcPr>
            <w:tcW w:w="6095" w:type="dxa"/>
            <w:shd w:val="clear" w:color="auto" w:fill="auto"/>
            <w:vAlign w:val="center"/>
          </w:tcPr>
          <w:p w14:paraId="1B748226" w14:textId="77777777" w:rsidR="00436A3B" w:rsidRPr="006A2D6C" w:rsidRDefault="00436A3B" w:rsidP="00F62150">
            <w:pPr>
              <w:rPr>
                <w:i/>
                <w:iCs/>
              </w:rPr>
            </w:pPr>
            <w:r w:rsidRPr="006A2D6C">
              <w:rPr>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0" w:type="dxa"/>
            <w:shd w:val="clear" w:color="auto" w:fill="auto"/>
            <w:noWrap/>
            <w:vAlign w:val="center"/>
          </w:tcPr>
          <w:p w14:paraId="5FB1AF04" w14:textId="77777777" w:rsidR="00436A3B" w:rsidRPr="006A2D6C" w:rsidRDefault="00436A3B" w:rsidP="00F62150">
            <w:pPr>
              <w:jc w:val="right"/>
              <w:rPr>
                <w:i/>
                <w:iCs/>
              </w:rPr>
            </w:pPr>
            <w:r w:rsidRPr="006A2D6C">
              <w:rPr>
                <w:i/>
                <w:iCs/>
                <w:sz w:val="22"/>
                <w:szCs w:val="22"/>
              </w:rPr>
              <w:t>17 920 212,00</w:t>
            </w:r>
          </w:p>
        </w:tc>
        <w:tc>
          <w:tcPr>
            <w:tcW w:w="2380" w:type="dxa"/>
            <w:shd w:val="clear" w:color="auto" w:fill="auto"/>
            <w:noWrap/>
            <w:vAlign w:val="center"/>
          </w:tcPr>
          <w:p w14:paraId="3E9403AC" w14:textId="77777777" w:rsidR="00436A3B" w:rsidRPr="006A2D6C" w:rsidRDefault="00436A3B" w:rsidP="00F62150">
            <w:pPr>
              <w:jc w:val="right"/>
              <w:rPr>
                <w:i/>
                <w:iCs/>
              </w:rPr>
            </w:pPr>
            <w:r w:rsidRPr="006A2D6C">
              <w:rPr>
                <w:i/>
                <w:iCs/>
                <w:sz w:val="22"/>
                <w:szCs w:val="22"/>
              </w:rPr>
              <w:t>16 357 960,00</w:t>
            </w:r>
          </w:p>
        </w:tc>
        <w:tc>
          <w:tcPr>
            <w:tcW w:w="2200" w:type="dxa"/>
            <w:shd w:val="clear" w:color="auto" w:fill="auto"/>
            <w:noWrap/>
            <w:vAlign w:val="center"/>
          </w:tcPr>
          <w:p w14:paraId="4F5DA172" w14:textId="77777777" w:rsidR="00436A3B" w:rsidRPr="006A2D6C" w:rsidRDefault="00436A3B" w:rsidP="00F62150">
            <w:pPr>
              <w:jc w:val="right"/>
              <w:rPr>
                <w:i/>
                <w:iCs/>
              </w:rPr>
            </w:pPr>
            <w:r w:rsidRPr="006A2D6C">
              <w:rPr>
                <w:i/>
                <w:iCs/>
                <w:sz w:val="22"/>
                <w:szCs w:val="22"/>
              </w:rPr>
              <w:t>16 357 960,00</w:t>
            </w:r>
          </w:p>
        </w:tc>
      </w:tr>
      <w:tr w:rsidR="00436A3B" w:rsidRPr="006A2D6C" w14:paraId="0D6E85CB" w14:textId="77777777" w:rsidTr="00436A3B">
        <w:trPr>
          <w:trHeight w:val="20"/>
        </w:trPr>
        <w:tc>
          <w:tcPr>
            <w:tcW w:w="2410" w:type="dxa"/>
            <w:shd w:val="clear" w:color="auto" w:fill="auto"/>
            <w:noWrap/>
          </w:tcPr>
          <w:p w14:paraId="54982D03" w14:textId="77777777" w:rsidR="00436A3B" w:rsidRPr="006A2D6C" w:rsidRDefault="00436A3B" w:rsidP="00F62150">
            <w:pPr>
              <w:jc w:val="center"/>
            </w:pPr>
            <w:r w:rsidRPr="006A2D6C">
              <w:rPr>
                <w:sz w:val="22"/>
                <w:szCs w:val="22"/>
              </w:rPr>
              <w:t>1 11 09080 00 0000 120</w:t>
            </w:r>
          </w:p>
        </w:tc>
        <w:tc>
          <w:tcPr>
            <w:tcW w:w="6095" w:type="dxa"/>
            <w:shd w:val="clear" w:color="auto" w:fill="auto"/>
            <w:vAlign w:val="center"/>
          </w:tcPr>
          <w:p w14:paraId="6D03B6B6" w14:textId="77777777" w:rsidR="00436A3B" w:rsidRPr="006A2D6C" w:rsidRDefault="00436A3B" w:rsidP="00F62150">
            <w:r w:rsidRPr="006A2D6C">
              <w:rPr>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60" w:type="dxa"/>
            <w:shd w:val="clear" w:color="auto" w:fill="auto"/>
            <w:noWrap/>
            <w:vAlign w:val="center"/>
          </w:tcPr>
          <w:p w14:paraId="4285502A" w14:textId="77777777" w:rsidR="00436A3B" w:rsidRPr="006A2D6C" w:rsidRDefault="00436A3B" w:rsidP="00F62150">
            <w:pPr>
              <w:jc w:val="right"/>
            </w:pPr>
            <w:r w:rsidRPr="006A2D6C">
              <w:rPr>
                <w:sz w:val="22"/>
                <w:szCs w:val="22"/>
              </w:rPr>
              <w:t>20 740 000,00</w:t>
            </w:r>
          </w:p>
        </w:tc>
        <w:tc>
          <w:tcPr>
            <w:tcW w:w="2380" w:type="dxa"/>
            <w:shd w:val="clear" w:color="auto" w:fill="auto"/>
            <w:noWrap/>
            <w:vAlign w:val="center"/>
          </w:tcPr>
          <w:p w14:paraId="0F613267" w14:textId="77777777" w:rsidR="00436A3B" w:rsidRPr="006A2D6C" w:rsidRDefault="00436A3B" w:rsidP="00F62150">
            <w:pPr>
              <w:jc w:val="right"/>
            </w:pPr>
            <w:r w:rsidRPr="006A2D6C">
              <w:rPr>
                <w:sz w:val="22"/>
                <w:szCs w:val="22"/>
              </w:rPr>
              <w:t>19 226 920,00</w:t>
            </w:r>
          </w:p>
        </w:tc>
        <w:tc>
          <w:tcPr>
            <w:tcW w:w="2200" w:type="dxa"/>
            <w:shd w:val="clear" w:color="auto" w:fill="auto"/>
            <w:noWrap/>
            <w:vAlign w:val="center"/>
          </w:tcPr>
          <w:p w14:paraId="1ED75669" w14:textId="77777777" w:rsidR="00436A3B" w:rsidRPr="006A2D6C" w:rsidRDefault="00436A3B" w:rsidP="00F62150">
            <w:pPr>
              <w:jc w:val="right"/>
            </w:pPr>
            <w:r w:rsidRPr="006A2D6C">
              <w:rPr>
                <w:sz w:val="22"/>
                <w:szCs w:val="22"/>
              </w:rPr>
              <w:t>19 226 920,00</w:t>
            </w:r>
          </w:p>
        </w:tc>
      </w:tr>
      <w:tr w:rsidR="00436A3B" w:rsidRPr="006A2D6C" w14:paraId="538848DE" w14:textId="77777777" w:rsidTr="00436A3B">
        <w:trPr>
          <w:trHeight w:val="20"/>
        </w:trPr>
        <w:tc>
          <w:tcPr>
            <w:tcW w:w="2410" w:type="dxa"/>
            <w:shd w:val="clear" w:color="auto" w:fill="auto"/>
            <w:noWrap/>
          </w:tcPr>
          <w:p w14:paraId="640F6DD2" w14:textId="77777777" w:rsidR="00436A3B" w:rsidRPr="006A2D6C" w:rsidRDefault="00436A3B" w:rsidP="00F62150">
            <w:pPr>
              <w:jc w:val="center"/>
              <w:rPr>
                <w:i/>
                <w:iCs/>
              </w:rPr>
            </w:pPr>
            <w:r w:rsidRPr="006A2D6C">
              <w:rPr>
                <w:i/>
                <w:iCs/>
                <w:sz w:val="22"/>
                <w:szCs w:val="22"/>
              </w:rPr>
              <w:t>1 11 09080 04 0000 120</w:t>
            </w:r>
          </w:p>
        </w:tc>
        <w:tc>
          <w:tcPr>
            <w:tcW w:w="6095" w:type="dxa"/>
            <w:shd w:val="clear" w:color="auto" w:fill="auto"/>
            <w:vAlign w:val="center"/>
          </w:tcPr>
          <w:p w14:paraId="3EF51085" w14:textId="77777777" w:rsidR="00436A3B" w:rsidRPr="006A2D6C" w:rsidRDefault="00436A3B" w:rsidP="00F62150">
            <w:pPr>
              <w:rPr>
                <w:i/>
                <w:iCs/>
              </w:rPr>
            </w:pPr>
            <w:r w:rsidRPr="006A2D6C">
              <w:rPr>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60" w:type="dxa"/>
            <w:shd w:val="clear" w:color="auto" w:fill="auto"/>
            <w:noWrap/>
            <w:vAlign w:val="center"/>
          </w:tcPr>
          <w:p w14:paraId="5A878220" w14:textId="77777777" w:rsidR="00436A3B" w:rsidRPr="006A2D6C" w:rsidRDefault="00436A3B" w:rsidP="00F62150">
            <w:pPr>
              <w:jc w:val="right"/>
              <w:rPr>
                <w:i/>
                <w:iCs/>
              </w:rPr>
            </w:pPr>
            <w:r w:rsidRPr="006A2D6C">
              <w:rPr>
                <w:i/>
                <w:iCs/>
                <w:sz w:val="22"/>
                <w:szCs w:val="22"/>
              </w:rPr>
              <w:t>20 740 000,00</w:t>
            </w:r>
          </w:p>
        </w:tc>
        <w:tc>
          <w:tcPr>
            <w:tcW w:w="2380" w:type="dxa"/>
            <w:shd w:val="clear" w:color="auto" w:fill="auto"/>
            <w:noWrap/>
            <w:vAlign w:val="center"/>
          </w:tcPr>
          <w:p w14:paraId="1B97EE3A" w14:textId="77777777" w:rsidR="00436A3B" w:rsidRPr="006A2D6C" w:rsidRDefault="00436A3B" w:rsidP="00F62150">
            <w:pPr>
              <w:jc w:val="right"/>
              <w:rPr>
                <w:i/>
                <w:iCs/>
              </w:rPr>
            </w:pPr>
            <w:r w:rsidRPr="006A2D6C">
              <w:rPr>
                <w:i/>
                <w:iCs/>
                <w:sz w:val="22"/>
                <w:szCs w:val="22"/>
              </w:rPr>
              <w:t>19 226 920,00</w:t>
            </w:r>
          </w:p>
        </w:tc>
        <w:tc>
          <w:tcPr>
            <w:tcW w:w="2200" w:type="dxa"/>
            <w:shd w:val="clear" w:color="auto" w:fill="auto"/>
            <w:noWrap/>
            <w:vAlign w:val="center"/>
          </w:tcPr>
          <w:p w14:paraId="2E9AF06D" w14:textId="77777777" w:rsidR="00436A3B" w:rsidRPr="006A2D6C" w:rsidRDefault="00436A3B" w:rsidP="00F62150">
            <w:pPr>
              <w:jc w:val="right"/>
              <w:rPr>
                <w:i/>
                <w:iCs/>
              </w:rPr>
            </w:pPr>
            <w:r w:rsidRPr="006A2D6C">
              <w:rPr>
                <w:i/>
                <w:iCs/>
                <w:sz w:val="22"/>
                <w:szCs w:val="22"/>
              </w:rPr>
              <w:t>19 226 920,00</w:t>
            </w:r>
          </w:p>
        </w:tc>
      </w:tr>
      <w:tr w:rsidR="00436A3B" w:rsidRPr="006A2D6C" w14:paraId="413765DB" w14:textId="77777777" w:rsidTr="00436A3B">
        <w:trPr>
          <w:trHeight w:val="20"/>
        </w:trPr>
        <w:tc>
          <w:tcPr>
            <w:tcW w:w="2410" w:type="dxa"/>
            <w:shd w:val="clear" w:color="auto" w:fill="auto"/>
            <w:noWrap/>
          </w:tcPr>
          <w:p w14:paraId="2E605B8B" w14:textId="77777777" w:rsidR="00436A3B" w:rsidRPr="006A2D6C" w:rsidRDefault="00436A3B" w:rsidP="00F62150">
            <w:pPr>
              <w:jc w:val="center"/>
              <w:rPr>
                <w:b/>
                <w:bCs/>
              </w:rPr>
            </w:pPr>
            <w:r w:rsidRPr="006A2D6C">
              <w:rPr>
                <w:b/>
                <w:bCs/>
                <w:sz w:val="22"/>
                <w:szCs w:val="22"/>
              </w:rPr>
              <w:t>1 12 00000 00 0000 000</w:t>
            </w:r>
          </w:p>
        </w:tc>
        <w:tc>
          <w:tcPr>
            <w:tcW w:w="6095" w:type="dxa"/>
            <w:shd w:val="clear" w:color="auto" w:fill="auto"/>
            <w:vAlign w:val="center"/>
          </w:tcPr>
          <w:p w14:paraId="41A4B6BE" w14:textId="77777777" w:rsidR="00436A3B" w:rsidRPr="006A2D6C" w:rsidRDefault="00436A3B" w:rsidP="00F62150">
            <w:pPr>
              <w:rPr>
                <w:b/>
                <w:bCs/>
              </w:rPr>
            </w:pPr>
            <w:r w:rsidRPr="006A2D6C">
              <w:rPr>
                <w:b/>
                <w:bCs/>
                <w:sz w:val="22"/>
                <w:szCs w:val="22"/>
              </w:rPr>
              <w:t>ПЛАТЕЖИ ПРИ ПОЛЬЗОВАНИИ ПРИРОДНЫМИ РЕСУРСАМИ</w:t>
            </w:r>
          </w:p>
        </w:tc>
        <w:tc>
          <w:tcPr>
            <w:tcW w:w="2260" w:type="dxa"/>
            <w:shd w:val="clear" w:color="auto" w:fill="auto"/>
            <w:noWrap/>
            <w:vAlign w:val="center"/>
          </w:tcPr>
          <w:p w14:paraId="6703694B" w14:textId="77777777" w:rsidR="00436A3B" w:rsidRPr="006A2D6C" w:rsidRDefault="00436A3B" w:rsidP="00F62150">
            <w:pPr>
              <w:jc w:val="right"/>
              <w:rPr>
                <w:b/>
                <w:bCs/>
              </w:rPr>
            </w:pPr>
            <w:r w:rsidRPr="006A2D6C">
              <w:rPr>
                <w:b/>
                <w:bCs/>
                <w:sz w:val="22"/>
                <w:szCs w:val="22"/>
              </w:rPr>
              <w:t>16 486 230,00</w:t>
            </w:r>
          </w:p>
        </w:tc>
        <w:tc>
          <w:tcPr>
            <w:tcW w:w="2380" w:type="dxa"/>
            <w:shd w:val="clear" w:color="auto" w:fill="auto"/>
            <w:noWrap/>
            <w:vAlign w:val="center"/>
          </w:tcPr>
          <w:p w14:paraId="08EB4D06" w14:textId="77777777" w:rsidR="00436A3B" w:rsidRPr="006A2D6C" w:rsidRDefault="00436A3B" w:rsidP="00F62150">
            <w:pPr>
              <w:jc w:val="right"/>
              <w:rPr>
                <w:b/>
                <w:bCs/>
              </w:rPr>
            </w:pPr>
            <w:r w:rsidRPr="006A2D6C">
              <w:rPr>
                <w:b/>
                <w:bCs/>
                <w:sz w:val="22"/>
                <w:szCs w:val="22"/>
              </w:rPr>
              <w:t>16 486 230,00</w:t>
            </w:r>
          </w:p>
        </w:tc>
        <w:tc>
          <w:tcPr>
            <w:tcW w:w="2200" w:type="dxa"/>
            <w:shd w:val="clear" w:color="auto" w:fill="auto"/>
            <w:noWrap/>
            <w:vAlign w:val="center"/>
          </w:tcPr>
          <w:p w14:paraId="45F68C70" w14:textId="77777777" w:rsidR="00436A3B" w:rsidRPr="006A2D6C" w:rsidRDefault="00436A3B" w:rsidP="00F62150">
            <w:pPr>
              <w:jc w:val="right"/>
              <w:rPr>
                <w:b/>
                <w:bCs/>
              </w:rPr>
            </w:pPr>
            <w:r w:rsidRPr="006A2D6C">
              <w:rPr>
                <w:b/>
                <w:bCs/>
                <w:sz w:val="22"/>
                <w:szCs w:val="22"/>
              </w:rPr>
              <w:t>16 486 230,00</w:t>
            </w:r>
          </w:p>
        </w:tc>
      </w:tr>
      <w:tr w:rsidR="00436A3B" w:rsidRPr="006A2D6C" w14:paraId="518C70C0" w14:textId="77777777" w:rsidTr="00436A3B">
        <w:trPr>
          <w:trHeight w:val="20"/>
        </w:trPr>
        <w:tc>
          <w:tcPr>
            <w:tcW w:w="2410" w:type="dxa"/>
            <w:shd w:val="clear" w:color="auto" w:fill="auto"/>
            <w:noWrap/>
          </w:tcPr>
          <w:p w14:paraId="054B580E" w14:textId="77777777" w:rsidR="00436A3B" w:rsidRPr="006A2D6C" w:rsidRDefault="00436A3B" w:rsidP="00F62150">
            <w:pPr>
              <w:jc w:val="center"/>
              <w:rPr>
                <w:b/>
                <w:bCs/>
              </w:rPr>
            </w:pPr>
            <w:r w:rsidRPr="006A2D6C">
              <w:rPr>
                <w:b/>
                <w:bCs/>
                <w:sz w:val="22"/>
                <w:szCs w:val="22"/>
              </w:rPr>
              <w:t>1 12 01000 01 0000 120</w:t>
            </w:r>
          </w:p>
        </w:tc>
        <w:tc>
          <w:tcPr>
            <w:tcW w:w="6095" w:type="dxa"/>
            <w:shd w:val="clear" w:color="auto" w:fill="auto"/>
            <w:vAlign w:val="center"/>
          </w:tcPr>
          <w:p w14:paraId="367DCE3A" w14:textId="77777777" w:rsidR="00436A3B" w:rsidRPr="006A2D6C" w:rsidRDefault="00436A3B" w:rsidP="00F62150">
            <w:pPr>
              <w:rPr>
                <w:b/>
                <w:bCs/>
              </w:rPr>
            </w:pPr>
            <w:r w:rsidRPr="006A2D6C">
              <w:rPr>
                <w:b/>
                <w:bCs/>
                <w:sz w:val="22"/>
                <w:szCs w:val="22"/>
              </w:rPr>
              <w:t>Плата за негативное воздействие на окружающую среду</w:t>
            </w:r>
          </w:p>
        </w:tc>
        <w:tc>
          <w:tcPr>
            <w:tcW w:w="2260" w:type="dxa"/>
            <w:shd w:val="clear" w:color="auto" w:fill="auto"/>
            <w:noWrap/>
            <w:vAlign w:val="center"/>
          </w:tcPr>
          <w:p w14:paraId="135D694E" w14:textId="77777777" w:rsidR="00436A3B" w:rsidRPr="006A2D6C" w:rsidRDefault="00436A3B" w:rsidP="00F62150">
            <w:pPr>
              <w:jc w:val="right"/>
              <w:rPr>
                <w:b/>
                <w:bCs/>
              </w:rPr>
            </w:pPr>
            <w:r w:rsidRPr="006A2D6C">
              <w:rPr>
                <w:b/>
                <w:bCs/>
                <w:sz w:val="22"/>
                <w:szCs w:val="22"/>
              </w:rPr>
              <w:t>16 486 230,00</w:t>
            </w:r>
          </w:p>
        </w:tc>
        <w:tc>
          <w:tcPr>
            <w:tcW w:w="2380" w:type="dxa"/>
            <w:shd w:val="clear" w:color="auto" w:fill="auto"/>
            <w:noWrap/>
            <w:vAlign w:val="center"/>
          </w:tcPr>
          <w:p w14:paraId="019D8DD6" w14:textId="77777777" w:rsidR="00436A3B" w:rsidRPr="006A2D6C" w:rsidRDefault="00436A3B" w:rsidP="00F62150">
            <w:pPr>
              <w:jc w:val="right"/>
              <w:rPr>
                <w:b/>
                <w:bCs/>
              </w:rPr>
            </w:pPr>
            <w:r w:rsidRPr="006A2D6C">
              <w:rPr>
                <w:b/>
                <w:bCs/>
                <w:sz w:val="22"/>
                <w:szCs w:val="22"/>
              </w:rPr>
              <w:t>16 486 230,00</w:t>
            </w:r>
          </w:p>
        </w:tc>
        <w:tc>
          <w:tcPr>
            <w:tcW w:w="2200" w:type="dxa"/>
            <w:shd w:val="clear" w:color="auto" w:fill="auto"/>
            <w:noWrap/>
            <w:vAlign w:val="center"/>
          </w:tcPr>
          <w:p w14:paraId="1456FC93" w14:textId="77777777" w:rsidR="00436A3B" w:rsidRPr="006A2D6C" w:rsidRDefault="00436A3B" w:rsidP="00F62150">
            <w:pPr>
              <w:jc w:val="right"/>
              <w:rPr>
                <w:b/>
                <w:bCs/>
              </w:rPr>
            </w:pPr>
            <w:r w:rsidRPr="006A2D6C">
              <w:rPr>
                <w:b/>
                <w:bCs/>
                <w:sz w:val="22"/>
                <w:szCs w:val="22"/>
              </w:rPr>
              <w:t>16 486 230,00</w:t>
            </w:r>
          </w:p>
        </w:tc>
      </w:tr>
      <w:tr w:rsidR="00436A3B" w:rsidRPr="006A2D6C" w14:paraId="3C7EB369" w14:textId="77777777" w:rsidTr="00436A3B">
        <w:trPr>
          <w:trHeight w:val="20"/>
        </w:trPr>
        <w:tc>
          <w:tcPr>
            <w:tcW w:w="2410" w:type="dxa"/>
            <w:shd w:val="clear" w:color="auto" w:fill="auto"/>
            <w:noWrap/>
          </w:tcPr>
          <w:p w14:paraId="13CE4A6C" w14:textId="77777777" w:rsidR="00436A3B" w:rsidRPr="006A2D6C" w:rsidRDefault="00436A3B" w:rsidP="00F62150">
            <w:pPr>
              <w:jc w:val="center"/>
            </w:pPr>
            <w:r w:rsidRPr="006A2D6C">
              <w:rPr>
                <w:sz w:val="22"/>
                <w:szCs w:val="22"/>
              </w:rPr>
              <w:t>1 12 01010 01 0000 120</w:t>
            </w:r>
          </w:p>
        </w:tc>
        <w:tc>
          <w:tcPr>
            <w:tcW w:w="6095" w:type="dxa"/>
            <w:shd w:val="clear" w:color="auto" w:fill="auto"/>
            <w:vAlign w:val="center"/>
          </w:tcPr>
          <w:p w14:paraId="6C09CE73" w14:textId="77777777" w:rsidR="00436A3B" w:rsidRPr="006A2D6C" w:rsidRDefault="00436A3B" w:rsidP="00F62150">
            <w:r w:rsidRPr="006A2D6C">
              <w:rPr>
                <w:sz w:val="22"/>
                <w:szCs w:val="22"/>
              </w:rPr>
              <w:t>Плата за выбросы загрязняющих веществ в атмосферный воздух стационарными объектами</w:t>
            </w:r>
          </w:p>
        </w:tc>
        <w:tc>
          <w:tcPr>
            <w:tcW w:w="2260" w:type="dxa"/>
            <w:shd w:val="clear" w:color="auto" w:fill="auto"/>
            <w:noWrap/>
            <w:vAlign w:val="center"/>
          </w:tcPr>
          <w:p w14:paraId="4F41FAFA" w14:textId="77777777" w:rsidR="00436A3B" w:rsidRPr="006A2D6C" w:rsidRDefault="00436A3B" w:rsidP="00F62150">
            <w:pPr>
              <w:jc w:val="right"/>
            </w:pPr>
            <w:r w:rsidRPr="006A2D6C">
              <w:rPr>
                <w:sz w:val="22"/>
                <w:szCs w:val="22"/>
              </w:rPr>
              <w:t>6 041 450,00</w:t>
            </w:r>
          </w:p>
        </w:tc>
        <w:tc>
          <w:tcPr>
            <w:tcW w:w="2380" w:type="dxa"/>
            <w:shd w:val="clear" w:color="auto" w:fill="auto"/>
            <w:noWrap/>
            <w:vAlign w:val="center"/>
          </w:tcPr>
          <w:p w14:paraId="3146238F" w14:textId="77777777" w:rsidR="00436A3B" w:rsidRPr="006A2D6C" w:rsidRDefault="00436A3B" w:rsidP="00F62150">
            <w:pPr>
              <w:jc w:val="right"/>
            </w:pPr>
            <w:r w:rsidRPr="006A2D6C">
              <w:rPr>
                <w:sz w:val="22"/>
                <w:szCs w:val="22"/>
              </w:rPr>
              <w:t>6 041 450,00</w:t>
            </w:r>
          </w:p>
        </w:tc>
        <w:tc>
          <w:tcPr>
            <w:tcW w:w="2200" w:type="dxa"/>
            <w:shd w:val="clear" w:color="auto" w:fill="auto"/>
            <w:noWrap/>
            <w:vAlign w:val="center"/>
          </w:tcPr>
          <w:p w14:paraId="6ACEFD83" w14:textId="77777777" w:rsidR="00436A3B" w:rsidRPr="006A2D6C" w:rsidRDefault="00436A3B" w:rsidP="00F62150">
            <w:pPr>
              <w:jc w:val="right"/>
            </w:pPr>
            <w:r w:rsidRPr="006A2D6C">
              <w:rPr>
                <w:sz w:val="22"/>
                <w:szCs w:val="22"/>
              </w:rPr>
              <w:t>6 041 450,00</w:t>
            </w:r>
          </w:p>
        </w:tc>
      </w:tr>
      <w:tr w:rsidR="00436A3B" w:rsidRPr="006A2D6C" w14:paraId="18670FEA" w14:textId="77777777" w:rsidTr="00436A3B">
        <w:trPr>
          <w:trHeight w:val="20"/>
        </w:trPr>
        <w:tc>
          <w:tcPr>
            <w:tcW w:w="2410" w:type="dxa"/>
            <w:shd w:val="clear" w:color="auto" w:fill="auto"/>
            <w:noWrap/>
          </w:tcPr>
          <w:p w14:paraId="63B591F8" w14:textId="77777777" w:rsidR="00436A3B" w:rsidRPr="006A2D6C" w:rsidRDefault="00436A3B" w:rsidP="00F62150">
            <w:pPr>
              <w:jc w:val="center"/>
            </w:pPr>
            <w:r w:rsidRPr="006A2D6C">
              <w:rPr>
                <w:sz w:val="22"/>
                <w:szCs w:val="22"/>
              </w:rPr>
              <w:t>1 12 01030 01 0000 120</w:t>
            </w:r>
          </w:p>
        </w:tc>
        <w:tc>
          <w:tcPr>
            <w:tcW w:w="6095" w:type="dxa"/>
            <w:shd w:val="clear" w:color="auto" w:fill="auto"/>
            <w:vAlign w:val="center"/>
          </w:tcPr>
          <w:p w14:paraId="47ADB43B" w14:textId="77777777" w:rsidR="00436A3B" w:rsidRPr="006A2D6C" w:rsidRDefault="00436A3B" w:rsidP="00F62150">
            <w:r w:rsidRPr="006A2D6C">
              <w:rPr>
                <w:sz w:val="22"/>
                <w:szCs w:val="22"/>
              </w:rPr>
              <w:t>Плата за сбросы загрязняющих веществ в водные объекты</w:t>
            </w:r>
          </w:p>
        </w:tc>
        <w:tc>
          <w:tcPr>
            <w:tcW w:w="2260" w:type="dxa"/>
            <w:shd w:val="clear" w:color="auto" w:fill="auto"/>
            <w:noWrap/>
            <w:vAlign w:val="center"/>
          </w:tcPr>
          <w:p w14:paraId="6DE80CCE" w14:textId="77777777" w:rsidR="00436A3B" w:rsidRPr="006A2D6C" w:rsidRDefault="00436A3B" w:rsidP="00F62150">
            <w:pPr>
              <w:jc w:val="right"/>
            </w:pPr>
            <w:r w:rsidRPr="006A2D6C">
              <w:rPr>
                <w:sz w:val="22"/>
                <w:szCs w:val="22"/>
              </w:rPr>
              <w:t>5 845 340,00</w:t>
            </w:r>
          </w:p>
        </w:tc>
        <w:tc>
          <w:tcPr>
            <w:tcW w:w="2380" w:type="dxa"/>
            <w:shd w:val="clear" w:color="auto" w:fill="auto"/>
            <w:noWrap/>
            <w:vAlign w:val="center"/>
          </w:tcPr>
          <w:p w14:paraId="7A401EB6" w14:textId="77777777" w:rsidR="00436A3B" w:rsidRPr="006A2D6C" w:rsidRDefault="00436A3B" w:rsidP="00F62150">
            <w:pPr>
              <w:jc w:val="right"/>
            </w:pPr>
            <w:r w:rsidRPr="006A2D6C">
              <w:rPr>
                <w:sz w:val="22"/>
                <w:szCs w:val="22"/>
              </w:rPr>
              <w:t>5 845 340,00</w:t>
            </w:r>
          </w:p>
        </w:tc>
        <w:tc>
          <w:tcPr>
            <w:tcW w:w="2200" w:type="dxa"/>
            <w:shd w:val="clear" w:color="auto" w:fill="auto"/>
            <w:noWrap/>
            <w:vAlign w:val="center"/>
          </w:tcPr>
          <w:p w14:paraId="08E73145" w14:textId="77777777" w:rsidR="00436A3B" w:rsidRPr="006A2D6C" w:rsidRDefault="00436A3B" w:rsidP="00F62150">
            <w:pPr>
              <w:jc w:val="right"/>
            </w:pPr>
            <w:r w:rsidRPr="006A2D6C">
              <w:rPr>
                <w:sz w:val="22"/>
                <w:szCs w:val="22"/>
              </w:rPr>
              <w:t>5 845 340,00</w:t>
            </w:r>
          </w:p>
        </w:tc>
      </w:tr>
      <w:tr w:rsidR="00436A3B" w:rsidRPr="006A2D6C" w14:paraId="0ACFBE31" w14:textId="77777777" w:rsidTr="00436A3B">
        <w:trPr>
          <w:trHeight w:val="20"/>
        </w:trPr>
        <w:tc>
          <w:tcPr>
            <w:tcW w:w="2410" w:type="dxa"/>
            <w:shd w:val="clear" w:color="auto" w:fill="auto"/>
            <w:noWrap/>
          </w:tcPr>
          <w:p w14:paraId="44DA407A" w14:textId="77777777" w:rsidR="00436A3B" w:rsidRPr="006A2D6C" w:rsidRDefault="00436A3B" w:rsidP="00F62150">
            <w:pPr>
              <w:jc w:val="center"/>
            </w:pPr>
            <w:r w:rsidRPr="006A2D6C">
              <w:rPr>
                <w:sz w:val="22"/>
                <w:szCs w:val="22"/>
              </w:rPr>
              <w:lastRenderedPageBreak/>
              <w:t>1 12 01040 01 0000 120</w:t>
            </w:r>
          </w:p>
        </w:tc>
        <w:tc>
          <w:tcPr>
            <w:tcW w:w="6095" w:type="dxa"/>
            <w:shd w:val="clear" w:color="auto" w:fill="auto"/>
            <w:vAlign w:val="center"/>
          </w:tcPr>
          <w:p w14:paraId="03E85234" w14:textId="77777777" w:rsidR="00436A3B" w:rsidRPr="006A2D6C" w:rsidRDefault="00436A3B" w:rsidP="00F62150">
            <w:r w:rsidRPr="006A2D6C">
              <w:rPr>
                <w:sz w:val="22"/>
                <w:szCs w:val="22"/>
              </w:rPr>
              <w:t>Плата за размещение отходов производства и потребления</w:t>
            </w:r>
          </w:p>
        </w:tc>
        <w:tc>
          <w:tcPr>
            <w:tcW w:w="2260" w:type="dxa"/>
            <w:shd w:val="clear" w:color="auto" w:fill="auto"/>
            <w:noWrap/>
            <w:vAlign w:val="center"/>
          </w:tcPr>
          <w:p w14:paraId="02A64C1E" w14:textId="77777777" w:rsidR="00436A3B" w:rsidRPr="006A2D6C" w:rsidRDefault="00436A3B" w:rsidP="00F62150">
            <w:pPr>
              <w:jc w:val="right"/>
            </w:pPr>
            <w:r w:rsidRPr="006A2D6C">
              <w:rPr>
                <w:sz w:val="22"/>
                <w:szCs w:val="22"/>
              </w:rPr>
              <w:t>4 599 440,00</w:t>
            </w:r>
          </w:p>
        </w:tc>
        <w:tc>
          <w:tcPr>
            <w:tcW w:w="2380" w:type="dxa"/>
            <w:shd w:val="clear" w:color="auto" w:fill="auto"/>
            <w:noWrap/>
            <w:vAlign w:val="center"/>
          </w:tcPr>
          <w:p w14:paraId="40C2C95B" w14:textId="77777777" w:rsidR="00436A3B" w:rsidRPr="006A2D6C" w:rsidRDefault="00436A3B" w:rsidP="00F62150">
            <w:pPr>
              <w:jc w:val="right"/>
            </w:pPr>
            <w:r w:rsidRPr="006A2D6C">
              <w:rPr>
                <w:sz w:val="22"/>
                <w:szCs w:val="22"/>
              </w:rPr>
              <w:t>4 599 440,00</w:t>
            </w:r>
          </w:p>
        </w:tc>
        <w:tc>
          <w:tcPr>
            <w:tcW w:w="2200" w:type="dxa"/>
            <w:shd w:val="clear" w:color="auto" w:fill="auto"/>
            <w:noWrap/>
            <w:vAlign w:val="center"/>
          </w:tcPr>
          <w:p w14:paraId="0BB37338" w14:textId="77777777" w:rsidR="00436A3B" w:rsidRPr="006A2D6C" w:rsidRDefault="00436A3B" w:rsidP="00F62150">
            <w:pPr>
              <w:jc w:val="right"/>
            </w:pPr>
            <w:r w:rsidRPr="006A2D6C">
              <w:rPr>
                <w:sz w:val="22"/>
                <w:szCs w:val="22"/>
              </w:rPr>
              <w:t>4 599 440,00</w:t>
            </w:r>
          </w:p>
        </w:tc>
      </w:tr>
      <w:tr w:rsidR="00436A3B" w:rsidRPr="006A2D6C" w14:paraId="746658BB" w14:textId="77777777" w:rsidTr="00436A3B">
        <w:trPr>
          <w:trHeight w:val="20"/>
        </w:trPr>
        <w:tc>
          <w:tcPr>
            <w:tcW w:w="2410" w:type="dxa"/>
            <w:shd w:val="clear" w:color="auto" w:fill="auto"/>
            <w:noWrap/>
          </w:tcPr>
          <w:p w14:paraId="5EC009C8" w14:textId="77777777" w:rsidR="00436A3B" w:rsidRPr="006A2D6C" w:rsidRDefault="00436A3B" w:rsidP="00F62150">
            <w:pPr>
              <w:jc w:val="center"/>
              <w:rPr>
                <w:i/>
                <w:iCs/>
              </w:rPr>
            </w:pPr>
            <w:r w:rsidRPr="006A2D6C">
              <w:rPr>
                <w:i/>
                <w:iCs/>
                <w:sz w:val="22"/>
                <w:szCs w:val="22"/>
              </w:rPr>
              <w:t>1 12 01041 01 0000 120</w:t>
            </w:r>
          </w:p>
        </w:tc>
        <w:tc>
          <w:tcPr>
            <w:tcW w:w="6095" w:type="dxa"/>
            <w:shd w:val="clear" w:color="auto" w:fill="auto"/>
            <w:vAlign w:val="center"/>
          </w:tcPr>
          <w:p w14:paraId="08442F67" w14:textId="77777777" w:rsidR="00436A3B" w:rsidRPr="006A2D6C" w:rsidRDefault="00436A3B" w:rsidP="00F62150">
            <w:pPr>
              <w:rPr>
                <w:i/>
                <w:iCs/>
              </w:rPr>
            </w:pPr>
            <w:r w:rsidRPr="006A2D6C">
              <w:rPr>
                <w:i/>
                <w:iCs/>
                <w:sz w:val="22"/>
                <w:szCs w:val="22"/>
              </w:rPr>
              <w:t>Плата за размещение отходов производства</w:t>
            </w:r>
          </w:p>
        </w:tc>
        <w:tc>
          <w:tcPr>
            <w:tcW w:w="2260" w:type="dxa"/>
            <w:shd w:val="clear" w:color="auto" w:fill="auto"/>
            <w:noWrap/>
            <w:vAlign w:val="center"/>
          </w:tcPr>
          <w:p w14:paraId="3ADB2B8E" w14:textId="77777777" w:rsidR="00436A3B" w:rsidRPr="006A2D6C" w:rsidRDefault="00436A3B" w:rsidP="00F62150">
            <w:pPr>
              <w:jc w:val="right"/>
              <w:rPr>
                <w:i/>
                <w:iCs/>
              </w:rPr>
            </w:pPr>
            <w:r w:rsidRPr="006A2D6C">
              <w:rPr>
                <w:i/>
                <w:iCs/>
                <w:sz w:val="22"/>
                <w:szCs w:val="22"/>
              </w:rPr>
              <w:t>2 744 970,00</w:t>
            </w:r>
          </w:p>
        </w:tc>
        <w:tc>
          <w:tcPr>
            <w:tcW w:w="2380" w:type="dxa"/>
            <w:shd w:val="clear" w:color="auto" w:fill="auto"/>
            <w:noWrap/>
            <w:vAlign w:val="center"/>
          </w:tcPr>
          <w:p w14:paraId="0522B5B7" w14:textId="77777777" w:rsidR="00436A3B" w:rsidRPr="006A2D6C" w:rsidRDefault="00436A3B" w:rsidP="00F62150">
            <w:pPr>
              <w:jc w:val="right"/>
              <w:rPr>
                <w:i/>
                <w:iCs/>
              </w:rPr>
            </w:pPr>
            <w:r w:rsidRPr="006A2D6C">
              <w:rPr>
                <w:i/>
                <w:iCs/>
                <w:sz w:val="22"/>
                <w:szCs w:val="22"/>
              </w:rPr>
              <w:t>2 744 970,00</w:t>
            </w:r>
          </w:p>
        </w:tc>
        <w:tc>
          <w:tcPr>
            <w:tcW w:w="2200" w:type="dxa"/>
            <w:shd w:val="clear" w:color="auto" w:fill="auto"/>
            <w:noWrap/>
            <w:vAlign w:val="center"/>
          </w:tcPr>
          <w:p w14:paraId="1FA1D9C4" w14:textId="77777777" w:rsidR="00436A3B" w:rsidRPr="006A2D6C" w:rsidRDefault="00436A3B" w:rsidP="00F62150">
            <w:pPr>
              <w:jc w:val="right"/>
              <w:rPr>
                <w:i/>
                <w:iCs/>
              </w:rPr>
            </w:pPr>
            <w:r w:rsidRPr="006A2D6C">
              <w:rPr>
                <w:i/>
                <w:iCs/>
                <w:sz w:val="22"/>
                <w:szCs w:val="22"/>
              </w:rPr>
              <w:t>2 744 970,00</w:t>
            </w:r>
          </w:p>
        </w:tc>
      </w:tr>
      <w:tr w:rsidR="00436A3B" w:rsidRPr="006A2D6C" w14:paraId="28DB608F" w14:textId="77777777" w:rsidTr="00436A3B">
        <w:trPr>
          <w:trHeight w:val="20"/>
        </w:trPr>
        <w:tc>
          <w:tcPr>
            <w:tcW w:w="2410" w:type="dxa"/>
            <w:shd w:val="clear" w:color="auto" w:fill="auto"/>
            <w:noWrap/>
          </w:tcPr>
          <w:p w14:paraId="1566F4EC" w14:textId="77777777" w:rsidR="00436A3B" w:rsidRPr="006A2D6C" w:rsidRDefault="00436A3B" w:rsidP="00F62150">
            <w:pPr>
              <w:jc w:val="center"/>
              <w:rPr>
                <w:i/>
                <w:iCs/>
              </w:rPr>
            </w:pPr>
            <w:r w:rsidRPr="006A2D6C">
              <w:rPr>
                <w:i/>
                <w:iCs/>
                <w:sz w:val="22"/>
                <w:szCs w:val="22"/>
              </w:rPr>
              <w:t>1 12 01042 01 0000 120</w:t>
            </w:r>
          </w:p>
        </w:tc>
        <w:tc>
          <w:tcPr>
            <w:tcW w:w="6095" w:type="dxa"/>
            <w:shd w:val="clear" w:color="auto" w:fill="auto"/>
            <w:vAlign w:val="center"/>
          </w:tcPr>
          <w:p w14:paraId="29CEC64C" w14:textId="77777777" w:rsidR="00436A3B" w:rsidRPr="006A2D6C" w:rsidRDefault="00436A3B" w:rsidP="00F62150">
            <w:pPr>
              <w:rPr>
                <w:i/>
                <w:iCs/>
              </w:rPr>
            </w:pPr>
            <w:r w:rsidRPr="006A2D6C">
              <w:rPr>
                <w:i/>
                <w:iCs/>
                <w:sz w:val="22"/>
                <w:szCs w:val="22"/>
              </w:rPr>
              <w:t>Плата за размещение твердых коммунальных отходов</w:t>
            </w:r>
          </w:p>
        </w:tc>
        <w:tc>
          <w:tcPr>
            <w:tcW w:w="2260" w:type="dxa"/>
            <w:shd w:val="clear" w:color="auto" w:fill="auto"/>
            <w:noWrap/>
            <w:vAlign w:val="center"/>
          </w:tcPr>
          <w:p w14:paraId="7C9A0CCD" w14:textId="77777777" w:rsidR="00436A3B" w:rsidRPr="006A2D6C" w:rsidRDefault="00436A3B" w:rsidP="00F62150">
            <w:pPr>
              <w:jc w:val="right"/>
              <w:rPr>
                <w:i/>
                <w:iCs/>
              </w:rPr>
            </w:pPr>
            <w:r w:rsidRPr="006A2D6C">
              <w:rPr>
                <w:i/>
                <w:iCs/>
                <w:sz w:val="22"/>
                <w:szCs w:val="22"/>
              </w:rPr>
              <w:t>1 854 470,00</w:t>
            </w:r>
          </w:p>
        </w:tc>
        <w:tc>
          <w:tcPr>
            <w:tcW w:w="2380" w:type="dxa"/>
            <w:shd w:val="clear" w:color="auto" w:fill="auto"/>
            <w:noWrap/>
            <w:vAlign w:val="center"/>
          </w:tcPr>
          <w:p w14:paraId="3CEA0158" w14:textId="77777777" w:rsidR="00436A3B" w:rsidRPr="006A2D6C" w:rsidRDefault="00436A3B" w:rsidP="00F62150">
            <w:pPr>
              <w:jc w:val="right"/>
              <w:rPr>
                <w:i/>
                <w:iCs/>
              </w:rPr>
            </w:pPr>
            <w:r w:rsidRPr="006A2D6C">
              <w:rPr>
                <w:i/>
                <w:iCs/>
                <w:sz w:val="22"/>
                <w:szCs w:val="22"/>
              </w:rPr>
              <w:t>1 854 470,00</w:t>
            </w:r>
          </w:p>
        </w:tc>
        <w:tc>
          <w:tcPr>
            <w:tcW w:w="2200" w:type="dxa"/>
            <w:shd w:val="clear" w:color="auto" w:fill="auto"/>
            <w:noWrap/>
            <w:vAlign w:val="center"/>
          </w:tcPr>
          <w:p w14:paraId="784263F5" w14:textId="77777777" w:rsidR="00436A3B" w:rsidRPr="006A2D6C" w:rsidRDefault="00436A3B" w:rsidP="00F62150">
            <w:pPr>
              <w:jc w:val="right"/>
              <w:rPr>
                <w:i/>
                <w:iCs/>
              </w:rPr>
            </w:pPr>
            <w:r w:rsidRPr="006A2D6C">
              <w:rPr>
                <w:i/>
                <w:iCs/>
                <w:sz w:val="22"/>
                <w:szCs w:val="22"/>
              </w:rPr>
              <w:t>1 854 470,00</w:t>
            </w:r>
          </w:p>
        </w:tc>
      </w:tr>
      <w:tr w:rsidR="00436A3B" w:rsidRPr="006A2D6C" w14:paraId="12A123CF" w14:textId="77777777" w:rsidTr="00436A3B">
        <w:trPr>
          <w:trHeight w:val="20"/>
        </w:trPr>
        <w:tc>
          <w:tcPr>
            <w:tcW w:w="2410" w:type="dxa"/>
            <w:shd w:val="clear" w:color="auto" w:fill="auto"/>
            <w:noWrap/>
          </w:tcPr>
          <w:p w14:paraId="03140DF1" w14:textId="77777777" w:rsidR="00436A3B" w:rsidRPr="006A2D6C" w:rsidRDefault="00436A3B" w:rsidP="00F62150">
            <w:pPr>
              <w:jc w:val="center"/>
              <w:rPr>
                <w:b/>
                <w:bCs/>
              </w:rPr>
            </w:pPr>
            <w:r w:rsidRPr="006A2D6C">
              <w:rPr>
                <w:b/>
                <w:bCs/>
                <w:sz w:val="22"/>
                <w:szCs w:val="22"/>
              </w:rPr>
              <w:t>1 13 00000 00 0000 000</w:t>
            </w:r>
          </w:p>
        </w:tc>
        <w:tc>
          <w:tcPr>
            <w:tcW w:w="6095" w:type="dxa"/>
            <w:shd w:val="clear" w:color="auto" w:fill="auto"/>
            <w:vAlign w:val="center"/>
          </w:tcPr>
          <w:p w14:paraId="33678EAC" w14:textId="77777777" w:rsidR="00436A3B" w:rsidRPr="006A2D6C" w:rsidRDefault="00436A3B" w:rsidP="00F62150">
            <w:pPr>
              <w:rPr>
                <w:b/>
                <w:bCs/>
              </w:rPr>
            </w:pPr>
            <w:r w:rsidRPr="006A2D6C">
              <w:rPr>
                <w:b/>
                <w:bCs/>
                <w:sz w:val="22"/>
                <w:szCs w:val="22"/>
              </w:rPr>
              <w:t>ДОХОДЫ ОТ ОКАЗАНИЯ ПЛАТНЫХ УСЛУГ И КОМПЕНСАЦИИ ЗАТРАТ ГОСУДАРСТВА</w:t>
            </w:r>
          </w:p>
        </w:tc>
        <w:tc>
          <w:tcPr>
            <w:tcW w:w="2260" w:type="dxa"/>
            <w:shd w:val="clear" w:color="auto" w:fill="auto"/>
            <w:noWrap/>
            <w:vAlign w:val="center"/>
          </w:tcPr>
          <w:p w14:paraId="26D93833" w14:textId="77777777" w:rsidR="00436A3B" w:rsidRPr="006A2D6C" w:rsidRDefault="00436A3B" w:rsidP="00F62150">
            <w:pPr>
              <w:jc w:val="right"/>
              <w:rPr>
                <w:b/>
                <w:bCs/>
              </w:rPr>
            </w:pPr>
            <w:r w:rsidRPr="006A2D6C">
              <w:rPr>
                <w:b/>
                <w:bCs/>
                <w:sz w:val="22"/>
                <w:szCs w:val="22"/>
              </w:rPr>
              <w:t>122 888 805,75</w:t>
            </w:r>
          </w:p>
        </w:tc>
        <w:tc>
          <w:tcPr>
            <w:tcW w:w="2380" w:type="dxa"/>
            <w:shd w:val="clear" w:color="auto" w:fill="auto"/>
            <w:noWrap/>
            <w:vAlign w:val="center"/>
          </w:tcPr>
          <w:p w14:paraId="764DD397" w14:textId="77777777" w:rsidR="00436A3B" w:rsidRPr="006A2D6C" w:rsidRDefault="00436A3B" w:rsidP="00F62150">
            <w:pPr>
              <w:jc w:val="right"/>
              <w:rPr>
                <w:b/>
                <w:bCs/>
              </w:rPr>
            </w:pPr>
            <w:r w:rsidRPr="006A2D6C">
              <w:rPr>
                <w:b/>
                <w:bCs/>
                <w:sz w:val="22"/>
                <w:szCs w:val="22"/>
              </w:rPr>
              <w:t>102 191 131,00</w:t>
            </w:r>
          </w:p>
        </w:tc>
        <w:tc>
          <w:tcPr>
            <w:tcW w:w="2200" w:type="dxa"/>
            <w:shd w:val="clear" w:color="auto" w:fill="auto"/>
            <w:noWrap/>
            <w:vAlign w:val="center"/>
          </w:tcPr>
          <w:p w14:paraId="22BB4A9C" w14:textId="77777777" w:rsidR="00436A3B" w:rsidRPr="006A2D6C" w:rsidRDefault="00436A3B" w:rsidP="00F62150">
            <w:pPr>
              <w:jc w:val="right"/>
              <w:rPr>
                <w:b/>
                <w:bCs/>
              </w:rPr>
            </w:pPr>
            <w:r w:rsidRPr="006A2D6C">
              <w:rPr>
                <w:b/>
                <w:bCs/>
                <w:sz w:val="22"/>
                <w:szCs w:val="22"/>
              </w:rPr>
              <w:t>94 016 803,74</w:t>
            </w:r>
          </w:p>
        </w:tc>
      </w:tr>
      <w:tr w:rsidR="00436A3B" w:rsidRPr="006A2D6C" w14:paraId="2CCC79F7" w14:textId="77777777" w:rsidTr="00436A3B">
        <w:trPr>
          <w:trHeight w:val="20"/>
        </w:trPr>
        <w:tc>
          <w:tcPr>
            <w:tcW w:w="2410" w:type="dxa"/>
            <w:shd w:val="clear" w:color="auto" w:fill="auto"/>
            <w:noWrap/>
          </w:tcPr>
          <w:p w14:paraId="4AE76CAD" w14:textId="77777777" w:rsidR="00436A3B" w:rsidRPr="006A2D6C" w:rsidRDefault="00436A3B" w:rsidP="00F62150">
            <w:pPr>
              <w:jc w:val="center"/>
              <w:rPr>
                <w:b/>
                <w:bCs/>
              </w:rPr>
            </w:pPr>
            <w:r w:rsidRPr="006A2D6C">
              <w:rPr>
                <w:b/>
                <w:bCs/>
                <w:sz w:val="22"/>
                <w:szCs w:val="22"/>
              </w:rPr>
              <w:t>1 13 01000 00 0000 130</w:t>
            </w:r>
          </w:p>
        </w:tc>
        <w:tc>
          <w:tcPr>
            <w:tcW w:w="6095" w:type="dxa"/>
            <w:shd w:val="clear" w:color="auto" w:fill="auto"/>
            <w:vAlign w:val="center"/>
          </w:tcPr>
          <w:p w14:paraId="2B4116B2" w14:textId="77777777" w:rsidR="00436A3B" w:rsidRPr="006A2D6C" w:rsidRDefault="00436A3B" w:rsidP="00F62150">
            <w:pPr>
              <w:rPr>
                <w:b/>
                <w:bCs/>
              </w:rPr>
            </w:pPr>
            <w:r w:rsidRPr="006A2D6C">
              <w:rPr>
                <w:b/>
                <w:bCs/>
                <w:sz w:val="22"/>
                <w:szCs w:val="22"/>
              </w:rPr>
              <w:t>Доходы от оказания платных услуг (работ)</w:t>
            </w:r>
          </w:p>
        </w:tc>
        <w:tc>
          <w:tcPr>
            <w:tcW w:w="2260" w:type="dxa"/>
            <w:shd w:val="clear" w:color="auto" w:fill="auto"/>
            <w:noWrap/>
            <w:vAlign w:val="center"/>
          </w:tcPr>
          <w:p w14:paraId="7B106913" w14:textId="77777777" w:rsidR="00436A3B" w:rsidRPr="006A2D6C" w:rsidRDefault="00436A3B" w:rsidP="00F62150">
            <w:pPr>
              <w:jc w:val="right"/>
              <w:rPr>
                <w:b/>
                <w:bCs/>
              </w:rPr>
            </w:pPr>
            <w:r w:rsidRPr="006A2D6C">
              <w:rPr>
                <w:b/>
                <w:bCs/>
                <w:sz w:val="22"/>
                <w:szCs w:val="22"/>
              </w:rPr>
              <w:t>1 803 500,00</w:t>
            </w:r>
          </w:p>
        </w:tc>
        <w:tc>
          <w:tcPr>
            <w:tcW w:w="2380" w:type="dxa"/>
            <w:shd w:val="clear" w:color="auto" w:fill="auto"/>
            <w:noWrap/>
            <w:vAlign w:val="center"/>
          </w:tcPr>
          <w:p w14:paraId="3F9C09DE" w14:textId="77777777" w:rsidR="00436A3B" w:rsidRPr="006A2D6C" w:rsidRDefault="00436A3B" w:rsidP="00F62150">
            <w:pPr>
              <w:jc w:val="right"/>
              <w:rPr>
                <w:b/>
                <w:bCs/>
              </w:rPr>
            </w:pPr>
            <w:r w:rsidRPr="006A2D6C">
              <w:rPr>
                <w:b/>
                <w:bCs/>
                <w:sz w:val="22"/>
                <w:szCs w:val="22"/>
              </w:rPr>
              <w:t>3 975 000,00</w:t>
            </w:r>
          </w:p>
        </w:tc>
        <w:tc>
          <w:tcPr>
            <w:tcW w:w="2200" w:type="dxa"/>
            <w:shd w:val="clear" w:color="auto" w:fill="auto"/>
            <w:noWrap/>
            <w:vAlign w:val="center"/>
          </w:tcPr>
          <w:p w14:paraId="60336F2D" w14:textId="77777777" w:rsidR="00436A3B" w:rsidRPr="006A2D6C" w:rsidRDefault="00436A3B" w:rsidP="00F62150">
            <w:pPr>
              <w:jc w:val="right"/>
              <w:rPr>
                <w:b/>
                <w:bCs/>
              </w:rPr>
            </w:pPr>
            <w:r w:rsidRPr="006A2D6C">
              <w:rPr>
                <w:b/>
                <w:bCs/>
                <w:sz w:val="22"/>
                <w:szCs w:val="22"/>
              </w:rPr>
              <w:t>3 975 000,00</w:t>
            </w:r>
          </w:p>
        </w:tc>
      </w:tr>
      <w:tr w:rsidR="00436A3B" w:rsidRPr="006A2D6C" w14:paraId="3D57BAE0" w14:textId="77777777" w:rsidTr="00436A3B">
        <w:trPr>
          <w:trHeight w:val="20"/>
        </w:trPr>
        <w:tc>
          <w:tcPr>
            <w:tcW w:w="2410" w:type="dxa"/>
            <w:shd w:val="clear" w:color="auto" w:fill="auto"/>
            <w:noWrap/>
          </w:tcPr>
          <w:p w14:paraId="3B6FB4AC" w14:textId="77777777" w:rsidR="00436A3B" w:rsidRPr="006A2D6C" w:rsidRDefault="00436A3B" w:rsidP="00F62150">
            <w:pPr>
              <w:jc w:val="center"/>
            </w:pPr>
            <w:r w:rsidRPr="006A2D6C">
              <w:rPr>
                <w:sz w:val="22"/>
                <w:szCs w:val="22"/>
              </w:rPr>
              <w:t>1 13 01990 00 0000 130</w:t>
            </w:r>
          </w:p>
        </w:tc>
        <w:tc>
          <w:tcPr>
            <w:tcW w:w="6095" w:type="dxa"/>
            <w:shd w:val="clear" w:color="auto" w:fill="auto"/>
            <w:vAlign w:val="center"/>
          </w:tcPr>
          <w:p w14:paraId="47731050" w14:textId="77777777" w:rsidR="00436A3B" w:rsidRPr="006A2D6C" w:rsidRDefault="00436A3B" w:rsidP="00F62150">
            <w:r w:rsidRPr="006A2D6C">
              <w:rPr>
                <w:sz w:val="22"/>
                <w:szCs w:val="22"/>
              </w:rPr>
              <w:t>Прочие доходы от оказания платных услуг (работ)</w:t>
            </w:r>
          </w:p>
        </w:tc>
        <w:tc>
          <w:tcPr>
            <w:tcW w:w="2260" w:type="dxa"/>
            <w:shd w:val="clear" w:color="auto" w:fill="auto"/>
            <w:noWrap/>
            <w:vAlign w:val="center"/>
          </w:tcPr>
          <w:p w14:paraId="2445A122" w14:textId="77777777" w:rsidR="00436A3B" w:rsidRPr="006A2D6C" w:rsidRDefault="00436A3B" w:rsidP="00F62150">
            <w:pPr>
              <w:jc w:val="right"/>
              <w:rPr>
                <w:b/>
                <w:bCs/>
              </w:rPr>
            </w:pPr>
            <w:r w:rsidRPr="006A2D6C">
              <w:rPr>
                <w:b/>
                <w:bCs/>
                <w:sz w:val="22"/>
                <w:szCs w:val="22"/>
              </w:rPr>
              <w:t>1 803 500,00</w:t>
            </w:r>
          </w:p>
        </w:tc>
        <w:tc>
          <w:tcPr>
            <w:tcW w:w="2380" w:type="dxa"/>
            <w:shd w:val="clear" w:color="auto" w:fill="auto"/>
            <w:noWrap/>
            <w:vAlign w:val="center"/>
          </w:tcPr>
          <w:p w14:paraId="1E43678D" w14:textId="77777777" w:rsidR="00436A3B" w:rsidRPr="006A2D6C" w:rsidRDefault="00436A3B" w:rsidP="00F62150">
            <w:pPr>
              <w:jc w:val="right"/>
            </w:pPr>
            <w:r w:rsidRPr="006A2D6C">
              <w:rPr>
                <w:sz w:val="22"/>
                <w:szCs w:val="22"/>
              </w:rPr>
              <w:t>3 975 000,00</w:t>
            </w:r>
          </w:p>
        </w:tc>
        <w:tc>
          <w:tcPr>
            <w:tcW w:w="2200" w:type="dxa"/>
            <w:shd w:val="clear" w:color="auto" w:fill="auto"/>
            <w:noWrap/>
            <w:vAlign w:val="center"/>
          </w:tcPr>
          <w:p w14:paraId="1AE849AB" w14:textId="77777777" w:rsidR="00436A3B" w:rsidRPr="006A2D6C" w:rsidRDefault="00436A3B" w:rsidP="00F62150">
            <w:pPr>
              <w:jc w:val="right"/>
            </w:pPr>
            <w:r w:rsidRPr="006A2D6C">
              <w:rPr>
                <w:sz w:val="22"/>
                <w:szCs w:val="22"/>
              </w:rPr>
              <w:t>3 975 000,00</w:t>
            </w:r>
          </w:p>
        </w:tc>
      </w:tr>
      <w:tr w:rsidR="00436A3B" w:rsidRPr="006A2D6C" w14:paraId="3679F24F" w14:textId="77777777" w:rsidTr="00436A3B">
        <w:trPr>
          <w:trHeight w:val="20"/>
        </w:trPr>
        <w:tc>
          <w:tcPr>
            <w:tcW w:w="2410" w:type="dxa"/>
            <w:shd w:val="clear" w:color="auto" w:fill="auto"/>
            <w:noWrap/>
          </w:tcPr>
          <w:p w14:paraId="69A8FD10" w14:textId="77777777" w:rsidR="00436A3B" w:rsidRPr="006A2D6C" w:rsidRDefault="00436A3B" w:rsidP="00F62150">
            <w:pPr>
              <w:jc w:val="center"/>
              <w:rPr>
                <w:i/>
                <w:iCs/>
              </w:rPr>
            </w:pPr>
            <w:r w:rsidRPr="006A2D6C">
              <w:rPr>
                <w:i/>
                <w:iCs/>
                <w:sz w:val="22"/>
                <w:szCs w:val="22"/>
              </w:rPr>
              <w:t>1 13 01994 04 0000 130</w:t>
            </w:r>
          </w:p>
        </w:tc>
        <w:tc>
          <w:tcPr>
            <w:tcW w:w="6095" w:type="dxa"/>
            <w:shd w:val="clear" w:color="auto" w:fill="auto"/>
            <w:vAlign w:val="center"/>
          </w:tcPr>
          <w:p w14:paraId="130138EA" w14:textId="77777777" w:rsidR="00436A3B" w:rsidRPr="006A2D6C" w:rsidRDefault="00436A3B" w:rsidP="00F62150">
            <w:pPr>
              <w:rPr>
                <w:i/>
                <w:iCs/>
              </w:rPr>
            </w:pPr>
            <w:r w:rsidRPr="006A2D6C">
              <w:rPr>
                <w:i/>
                <w:iCs/>
                <w:sz w:val="22"/>
                <w:szCs w:val="22"/>
              </w:rPr>
              <w:t>Прочие доходы от оказания платных услуг (работ) получателями средств бюджетов городских округов</w:t>
            </w:r>
          </w:p>
        </w:tc>
        <w:tc>
          <w:tcPr>
            <w:tcW w:w="2260" w:type="dxa"/>
            <w:shd w:val="clear" w:color="auto" w:fill="auto"/>
            <w:noWrap/>
            <w:vAlign w:val="center"/>
          </w:tcPr>
          <w:p w14:paraId="30F12447" w14:textId="77777777" w:rsidR="00436A3B" w:rsidRPr="006A2D6C" w:rsidRDefault="00436A3B" w:rsidP="00F62150">
            <w:pPr>
              <w:jc w:val="right"/>
              <w:rPr>
                <w:i/>
                <w:iCs/>
              </w:rPr>
            </w:pPr>
            <w:r w:rsidRPr="006A2D6C">
              <w:rPr>
                <w:i/>
                <w:iCs/>
                <w:sz w:val="22"/>
                <w:szCs w:val="22"/>
              </w:rPr>
              <w:t>1 803 500,00</w:t>
            </w:r>
          </w:p>
        </w:tc>
        <w:tc>
          <w:tcPr>
            <w:tcW w:w="2380" w:type="dxa"/>
            <w:shd w:val="clear" w:color="auto" w:fill="auto"/>
            <w:noWrap/>
            <w:vAlign w:val="center"/>
          </w:tcPr>
          <w:p w14:paraId="2E098545" w14:textId="77777777" w:rsidR="00436A3B" w:rsidRPr="006A2D6C" w:rsidRDefault="00436A3B" w:rsidP="00F62150">
            <w:pPr>
              <w:jc w:val="right"/>
              <w:rPr>
                <w:i/>
                <w:iCs/>
              </w:rPr>
            </w:pPr>
            <w:r w:rsidRPr="006A2D6C">
              <w:rPr>
                <w:i/>
                <w:iCs/>
                <w:sz w:val="22"/>
                <w:szCs w:val="22"/>
              </w:rPr>
              <w:t>3 975 000,00</w:t>
            </w:r>
          </w:p>
        </w:tc>
        <w:tc>
          <w:tcPr>
            <w:tcW w:w="2200" w:type="dxa"/>
            <w:shd w:val="clear" w:color="auto" w:fill="auto"/>
            <w:noWrap/>
            <w:vAlign w:val="center"/>
          </w:tcPr>
          <w:p w14:paraId="3E4A7ADD" w14:textId="77777777" w:rsidR="00436A3B" w:rsidRPr="006A2D6C" w:rsidRDefault="00436A3B" w:rsidP="00F62150">
            <w:pPr>
              <w:jc w:val="right"/>
              <w:rPr>
                <w:i/>
                <w:iCs/>
              </w:rPr>
            </w:pPr>
            <w:r w:rsidRPr="006A2D6C">
              <w:rPr>
                <w:i/>
                <w:iCs/>
                <w:sz w:val="22"/>
                <w:szCs w:val="22"/>
              </w:rPr>
              <w:t>3 975 000,00</w:t>
            </w:r>
          </w:p>
        </w:tc>
      </w:tr>
      <w:tr w:rsidR="00436A3B" w:rsidRPr="006A2D6C" w14:paraId="5FD195EA" w14:textId="77777777" w:rsidTr="00436A3B">
        <w:trPr>
          <w:trHeight w:val="20"/>
        </w:trPr>
        <w:tc>
          <w:tcPr>
            <w:tcW w:w="2410" w:type="dxa"/>
            <w:shd w:val="clear" w:color="auto" w:fill="auto"/>
            <w:noWrap/>
          </w:tcPr>
          <w:p w14:paraId="7F519211" w14:textId="77777777" w:rsidR="00436A3B" w:rsidRPr="006A2D6C" w:rsidRDefault="00436A3B" w:rsidP="00F62150">
            <w:pPr>
              <w:jc w:val="center"/>
              <w:rPr>
                <w:b/>
                <w:bCs/>
              </w:rPr>
            </w:pPr>
            <w:r w:rsidRPr="006A2D6C">
              <w:rPr>
                <w:b/>
                <w:bCs/>
                <w:sz w:val="22"/>
                <w:szCs w:val="22"/>
              </w:rPr>
              <w:t>1 13 02000 00 0000 130</w:t>
            </w:r>
          </w:p>
        </w:tc>
        <w:tc>
          <w:tcPr>
            <w:tcW w:w="6095" w:type="dxa"/>
            <w:shd w:val="clear" w:color="auto" w:fill="auto"/>
            <w:vAlign w:val="center"/>
          </w:tcPr>
          <w:p w14:paraId="775DA06A" w14:textId="77777777" w:rsidR="00436A3B" w:rsidRPr="006A2D6C" w:rsidRDefault="00436A3B" w:rsidP="00F62150">
            <w:pPr>
              <w:rPr>
                <w:b/>
                <w:bCs/>
              </w:rPr>
            </w:pPr>
            <w:r w:rsidRPr="006A2D6C">
              <w:rPr>
                <w:b/>
                <w:bCs/>
                <w:sz w:val="22"/>
                <w:szCs w:val="22"/>
              </w:rPr>
              <w:t>Доходы от компенсации затрат государства</w:t>
            </w:r>
          </w:p>
        </w:tc>
        <w:tc>
          <w:tcPr>
            <w:tcW w:w="2260" w:type="dxa"/>
            <w:shd w:val="clear" w:color="auto" w:fill="auto"/>
            <w:noWrap/>
            <w:vAlign w:val="center"/>
          </w:tcPr>
          <w:p w14:paraId="5DE007A7" w14:textId="77777777" w:rsidR="00436A3B" w:rsidRPr="006A2D6C" w:rsidRDefault="00436A3B" w:rsidP="00F62150">
            <w:pPr>
              <w:jc w:val="right"/>
              <w:rPr>
                <w:b/>
                <w:bCs/>
              </w:rPr>
            </w:pPr>
            <w:r w:rsidRPr="006A2D6C">
              <w:rPr>
                <w:b/>
                <w:bCs/>
                <w:sz w:val="22"/>
                <w:szCs w:val="22"/>
              </w:rPr>
              <w:t>121 085 305,75</w:t>
            </w:r>
          </w:p>
        </w:tc>
        <w:tc>
          <w:tcPr>
            <w:tcW w:w="2380" w:type="dxa"/>
            <w:shd w:val="clear" w:color="auto" w:fill="auto"/>
            <w:noWrap/>
            <w:vAlign w:val="center"/>
          </w:tcPr>
          <w:p w14:paraId="76928953" w14:textId="77777777" w:rsidR="00436A3B" w:rsidRPr="006A2D6C" w:rsidRDefault="00436A3B" w:rsidP="00F62150">
            <w:pPr>
              <w:jc w:val="right"/>
              <w:rPr>
                <w:b/>
                <w:bCs/>
              </w:rPr>
            </w:pPr>
            <w:r w:rsidRPr="006A2D6C">
              <w:rPr>
                <w:b/>
                <w:bCs/>
                <w:sz w:val="22"/>
                <w:szCs w:val="22"/>
              </w:rPr>
              <w:t>98 216 131,00</w:t>
            </w:r>
          </w:p>
        </w:tc>
        <w:tc>
          <w:tcPr>
            <w:tcW w:w="2200" w:type="dxa"/>
            <w:shd w:val="clear" w:color="auto" w:fill="auto"/>
            <w:noWrap/>
            <w:vAlign w:val="center"/>
          </w:tcPr>
          <w:p w14:paraId="6EAB386D" w14:textId="77777777" w:rsidR="00436A3B" w:rsidRPr="006A2D6C" w:rsidRDefault="00436A3B" w:rsidP="00F62150">
            <w:pPr>
              <w:jc w:val="right"/>
              <w:rPr>
                <w:b/>
                <w:bCs/>
              </w:rPr>
            </w:pPr>
            <w:r w:rsidRPr="006A2D6C">
              <w:rPr>
                <w:b/>
                <w:bCs/>
                <w:sz w:val="22"/>
                <w:szCs w:val="22"/>
              </w:rPr>
              <w:t>90 041 803,74</w:t>
            </w:r>
          </w:p>
        </w:tc>
      </w:tr>
      <w:tr w:rsidR="00436A3B" w:rsidRPr="006A2D6C" w14:paraId="7AD1D685" w14:textId="77777777" w:rsidTr="00436A3B">
        <w:trPr>
          <w:trHeight w:val="20"/>
        </w:trPr>
        <w:tc>
          <w:tcPr>
            <w:tcW w:w="2410" w:type="dxa"/>
            <w:shd w:val="clear" w:color="auto" w:fill="auto"/>
            <w:noWrap/>
          </w:tcPr>
          <w:p w14:paraId="06711691" w14:textId="77777777" w:rsidR="00436A3B" w:rsidRPr="006A2D6C" w:rsidRDefault="00436A3B" w:rsidP="00F62150">
            <w:pPr>
              <w:jc w:val="center"/>
            </w:pPr>
            <w:r w:rsidRPr="006A2D6C">
              <w:rPr>
                <w:sz w:val="22"/>
                <w:szCs w:val="22"/>
              </w:rPr>
              <w:t>1 13 02060 00 0000 130</w:t>
            </w:r>
          </w:p>
        </w:tc>
        <w:tc>
          <w:tcPr>
            <w:tcW w:w="6095" w:type="dxa"/>
            <w:shd w:val="clear" w:color="auto" w:fill="auto"/>
            <w:vAlign w:val="center"/>
          </w:tcPr>
          <w:p w14:paraId="3B7B6303" w14:textId="77777777" w:rsidR="00436A3B" w:rsidRPr="006A2D6C" w:rsidRDefault="00436A3B" w:rsidP="00F62150">
            <w:r w:rsidRPr="006A2D6C">
              <w:rPr>
                <w:sz w:val="22"/>
                <w:szCs w:val="22"/>
              </w:rPr>
              <w:t>Доходы, поступающие в порядке возмещения расходов, понесенных в связи с эксплуатацией имущества</w:t>
            </w:r>
          </w:p>
        </w:tc>
        <w:tc>
          <w:tcPr>
            <w:tcW w:w="2260" w:type="dxa"/>
            <w:shd w:val="clear" w:color="auto" w:fill="auto"/>
            <w:noWrap/>
            <w:vAlign w:val="center"/>
          </w:tcPr>
          <w:p w14:paraId="0792359F" w14:textId="77777777" w:rsidR="00436A3B" w:rsidRPr="006A2D6C" w:rsidRDefault="00436A3B" w:rsidP="00F62150">
            <w:pPr>
              <w:jc w:val="right"/>
            </w:pPr>
            <w:r w:rsidRPr="006A2D6C">
              <w:rPr>
                <w:sz w:val="22"/>
                <w:szCs w:val="22"/>
              </w:rPr>
              <w:t>120 163,68</w:t>
            </w:r>
          </w:p>
        </w:tc>
        <w:tc>
          <w:tcPr>
            <w:tcW w:w="2380" w:type="dxa"/>
            <w:shd w:val="clear" w:color="auto" w:fill="auto"/>
            <w:noWrap/>
            <w:vAlign w:val="center"/>
          </w:tcPr>
          <w:p w14:paraId="0F1FCBD6" w14:textId="77777777" w:rsidR="00436A3B" w:rsidRPr="006A2D6C" w:rsidRDefault="00436A3B" w:rsidP="00F62150">
            <w:pPr>
              <w:jc w:val="right"/>
            </w:pPr>
            <w:r w:rsidRPr="006A2D6C">
              <w:rPr>
                <w:sz w:val="22"/>
                <w:szCs w:val="22"/>
              </w:rPr>
              <w:t>109 413,68</w:t>
            </w:r>
          </w:p>
        </w:tc>
        <w:tc>
          <w:tcPr>
            <w:tcW w:w="2200" w:type="dxa"/>
            <w:shd w:val="clear" w:color="auto" w:fill="auto"/>
            <w:noWrap/>
            <w:vAlign w:val="center"/>
          </w:tcPr>
          <w:p w14:paraId="51DB97A0" w14:textId="77777777" w:rsidR="00436A3B" w:rsidRPr="006A2D6C" w:rsidRDefault="00436A3B" w:rsidP="00F62150">
            <w:pPr>
              <w:jc w:val="right"/>
            </w:pPr>
            <w:r w:rsidRPr="006A2D6C">
              <w:rPr>
                <w:sz w:val="22"/>
                <w:szCs w:val="22"/>
              </w:rPr>
              <w:t>109 413,68</w:t>
            </w:r>
          </w:p>
        </w:tc>
      </w:tr>
      <w:tr w:rsidR="00436A3B" w:rsidRPr="006A2D6C" w14:paraId="5CFD460E" w14:textId="77777777" w:rsidTr="00436A3B">
        <w:trPr>
          <w:trHeight w:val="20"/>
        </w:trPr>
        <w:tc>
          <w:tcPr>
            <w:tcW w:w="2410" w:type="dxa"/>
            <w:shd w:val="clear" w:color="auto" w:fill="auto"/>
            <w:noWrap/>
          </w:tcPr>
          <w:p w14:paraId="5F1FB535" w14:textId="77777777" w:rsidR="00436A3B" w:rsidRPr="006A2D6C" w:rsidRDefault="00436A3B" w:rsidP="00F62150">
            <w:pPr>
              <w:jc w:val="center"/>
              <w:rPr>
                <w:i/>
                <w:iCs/>
              </w:rPr>
            </w:pPr>
            <w:r w:rsidRPr="006A2D6C">
              <w:rPr>
                <w:i/>
                <w:iCs/>
                <w:sz w:val="22"/>
                <w:szCs w:val="22"/>
              </w:rPr>
              <w:t>1 13 02064 04 0000 130</w:t>
            </w:r>
          </w:p>
        </w:tc>
        <w:tc>
          <w:tcPr>
            <w:tcW w:w="6095" w:type="dxa"/>
            <w:shd w:val="clear" w:color="auto" w:fill="auto"/>
            <w:vAlign w:val="center"/>
          </w:tcPr>
          <w:p w14:paraId="5E77AD0F" w14:textId="77777777" w:rsidR="00436A3B" w:rsidRPr="006A2D6C" w:rsidRDefault="00436A3B" w:rsidP="00F62150">
            <w:pPr>
              <w:rPr>
                <w:i/>
                <w:iCs/>
              </w:rPr>
            </w:pPr>
            <w:r w:rsidRPr="006A2D6C">
              <w:rPr>
                <w:i/>
                <w:iCs/>
                <w:sz w:val="22"/>
                <w:szCs w:val="22"/>
              </w:rPr>
              <w:t>Доходы, поступающие в порядке возмещения расходов, понесенных в связи с эксплуатацией имущества городских округов</w:t>
            </w:r>
          </w:p>
        </w:tc>
        <w:tc>
          <w:tcPr>
            <w:tcW w:w="2260" w:type="dxa"/>
            <w:shd w:val="clear" w:color="auto" w:fill="auto"/>
            <w:noWrap/>
            <w:vAlign w:val="center"/>
          </w:tcPr>
          <w:p w14:paraId="30370D7D" w14:textId="77777777" w:rsidR="00436A3B" w:rsidRPr="006A2D6C" w:rsidRDefault="00436A3B" w:rsidP="00F62150">
            <w:pPr>
              <w:jc w:val="right"/>
              <w:rPr>
                <w:i/>
                <w:iCs/>
              </w:rPr>
            </w:pPr>
            <w:r w:rsidRPr="006A2D6C">
              <w:rPr>
                <w:i/>
                <w:iCs/>
                <w:sz w:val="22"/>
                <w:szCs w:val="22"/>
              </w:rPr>
              <w:t>120 163,68</w:t>
            </w:r>
          </w:p>
        </w:tc>
        <w:tc>
          <w:tcPr>
            <w:tcW w:w="2380" w:type="dxa"/>
            <w:shd w:val="clear" w:color="auto" w:fill="auto"/>
            <w:noWrap/>
            <w:vAlign w:val="center"/>
          </w:tcPr>
          <w:p w14:paraId="4B0D439C" w14:textId="77777777" w:rsidR="00436A3B" w:rsidRPr="006A2D6C" w:rsidRDefault="00436A3B" w:rsidP="00F62150">
            <w:pPr>
              <w:jc w:val="right"/>
              <w:rPr>
                <w:i/>
                <w:iCs/>
              </w:rPr>
            </w:pPr>
            <w:r w:rsidRPr="006A2D6C">
              <w:rPr>
                <w:i/>
                <w:iCs/>
                <w:sz w:val="22"/>
                <w:szCs w:val="22"/>
              </w:rPr>
              <w:t>109 413,68</w:t>
            </w:r>
          </w:p>
        </w:tc>
        <w:tc>
          <w:tcPr>
            <w:tcW w:w="2200" w:type="dxa"/>
            <w:shd w:val="clear" w:color="auto" w:fill="auto"/>
            <w:noWrap/>
            <w:vAlign w:val="center"/>
          </w:tcPr>
          <w:p w14:paraId="56E79149" w14:textId="77777777" w:rsidR="00436A3B" w:rsidRPr="006A2D6C" w:rsidRDefault="00436A3B" w:rsidP="00F62150">
            <w:pPr>
              <w:jc w:val="right"/>
              <w:rPr>
                <w:i/>
                <w:iCs/>
              </w:rPr>
            </w:pPr>
            <w:r w:rsidRPr="006A2D6C">
              <w:rPr>
                <w:i/>
                <w:iCs/>
                <w:sz w:val="22"/>
                <w:szCs w:val="22"/>
              </w:rPr>
              <w:t>109 413,68</w:t>
            </w:r>
          </w:p>
        </w:tc>
      </w:tr>
      <w:tr w:rsidR="00436A3B" w:rsidRPr="006A2D6C" w14:paraId="3DE3C437" w14:textId="77777777" w:rsidTr="00436A3B">
        <w:trPr>
          <w:trHeight w:val="20"/>
        </w:trPr>
        <w:tc>
          <w:tcPr>
            <w:tcW w:w="2410" w:type="dxa"/>
            <w:shd w:val="clear" w:color="auto" w:fill="auto"/>
            <w:noWrap/>
          </w:tcPr>
          <w:p w14:paraId="7B757A8C" w14:textId="77777777" w:rsidR="00436A3B" w:rsidRPr="006A2D6C" w:rsidRDefault="00436A3B" w:rsidP="00F62150">
            <w:pPr>
              <w:jc w:val="center"/>
            </w:pPr>
            <w:r w:rsidRPr="006A2D6C">
              <w:rPr>
                <w:sz w:val="22"/>
                <w:szCs w:val="22"/>
              </w:rPr>
              <w:t>1 13 02990 00 0000 130</w:t>
            </w:r>
          </w:p>
        </w:tc>
        <w:tc>
          <w:tcPr>
            <w:tcW w:w="6095" w:type="dxa"/>
            <w:shd w:val="clear" w:color="auto" w:fill="auto"/>
            <w:vAlign w:val="center"/>
          </w:tcPr>
          <w:p w14:paraId="64EB498A" w14:textId="77777777" w:rsidR="00436A3B" w:rsidRPr="006A2D6C" w:rsidRDefault="00436A3B" w:rsidP="00F62150">
            <w:r w:rsidRPr="006A2D6C">
              <w:rPr>
                <w:sz w:val="22"/>
                <w:szCs w:val="22"/>
              </w:rPr>
              <w:t>Прочие доходы от компенсации затрат государства</w:t>
            </w:r>
          </w:p>
        </w:tc>
        <w:tc>
          <w:tcPr>
            <w:tcW w:w="2260" w:type="dxa"/>
            <w:shd w:val="clear" w:color="auto" w:fill="auto"/>
            <w:noWrap/>
            <w:vAlign w:val="center"/>
          </w:tcPr>
          <w:p w14:paraId="31711690" w14:textId="77777777" w:rsidR="00436A3B" w:rsidRPr="006A2D6C" w:rsidRDefault="00436A3B" w:rsidP="00F62150">
            <w:pPr>
              <w:jc w:val="right"/>
            </w:pPr>
            <w:r w:rsidRPr="006A2D6C">
              <w:rPr>
                <w:sz w:val="22"/>
                <w:szCs w:val="22"/>
              </w:rPr>
              <w:t>120 965 142,07</w:t>
            </w:r>
          </w:p>
        </w:tc>
        <w:tc>
          <w:tcPr>
            <w:tcW w:w="2380" w:type="dxa"/>
            <w:shd w:val="clear" w:color="auto" w:fill="auto"/>
            <w:noWrap/>
            <w:vAlign w:val="center"/>
          </w:tcPr>
          <w:p w14:paraId="5A7B6D93" w14:textId="77777777" w:rsidR="00436A3B" w:rsidRPr="006A2D6C" w:rsidRDefault="00436A3B" w:rsidP="00F62150">
            <w:pPr>
              <w:jc w:val="right"/>
            </w:pPr>
            <w:r w:rsidRPr="006A2D6C">
              <w:rPr>
                <w:sz w:val="22"/>
                <w:szCs w:val="22"/>
              </w:rPr>
              <w:t>98 106 717,32</w:t>
            </w:r>
          </w:p>
        </w:tc>
        <w:tc>
          <w:tcPr>
            <w:tcW w:w="2200" w:type="dxa"/>
            <w:shd w:val="clear" w:color="auto" w:fill="auto"/>
            <w:noWrap/>
            <w:vAlign w:val="center"/>
          </w:tcPr>
          <w:p w14:paraId="4C278362" w14:textId="77777777" w:rsidR="00436A3B" w:rsidRPr="006A2D6C" w:rsidRDefault="00436A3B" w:rsidP="00F62150">
            <w:pPr>
              <w:jc w:val="right"/>
            </w:pPr>
            <w:r w:rsidRPr="006A2D6C">
              <w:rPr>
                <w:sz w:val="22"/>
                <w:szCs w:val="22"/>
              </w:rPr>
              <w:t>89 932 390,06</w:t>
            </w:r>
          </w:p>
        </w:tc>
      </w:tr>
      <w:tr w:rsidR="00436A3B" w:rsidRPr="006A2D6C" w14:paraId="21E346F4" w14:textId="77777777" w:rsidTr="00436A3B">
        <w:trPr>
          <w:trHeight w:val="20"/>
        </w:trPr>
        <w:tc>
          <w:tcPr>
            <w:tcW w:w="2410" w:type="dxa"/>
            <w:shd w:val="clear" w:color="auto" w:fill="auto"/>
            <w:noWrap/>
          </w:tcPr>
          <w:p w14:paraId="65EB478C" w14:textId="77777777" w:rsidR="00436A3B" w:rsidRPr="006A2D6C" w:rsidRDefault="00436A3B" w:rsidP="00F62150">
            <w:pPr>
              <w:jc w:val="center"/>
              <w:rPr>
                <w:i/>
                <w:iCs/>
              </w:rPr>
            </w:pPr>
            <w:r w:rsidRPr="006A2D6C">
              <w:rPr>
                <w:i/>
                <w:iCs/>
                <w:sz w:val="22"/>
                <w:szCs w:val="22"/>
              </w:rPr>
              <w:t>1 13 02994 04 0000 130</w:t>
            </w:r>
          </w:p>
        </w:tc>
        <w:tc>
          <w:tcPr>
            <w:tcW w:w="6095" w:type="dxa"/>
            <w:shd w:val="clear" w:color="auto" w:fill="auto"/>
            <w:vAlign w:val="center"/>
          </w:tcPr>
          <w:p w14:paraId="0E24B056" w14:textId="77777777" w:rsidR="00436A3B" w:rsidRPr="006A2D6C" w:rsidRDefault="00436A3B" w:rsidP="00F62150">
            <w:pPr>
              <w:rPr>
                <w:i/>
                <w:iCs/>
              </w:rPr>
            </w:pPr>
            <w:r w:rsidRPr="006A2D6C">
              <w:rPr>
                <w:i/>
                <w:iCs/>
                <w:sz w:val="22"/>
                <w:szCs w:val="22"/>
              </w:rPr>
              <w:t>Прочие доходы от компенсации затрат государства</w:t>
            </w:r>
          </w:p>
        </w:tc>
        <w:tc>
          <w:tcPr>
            <w:tcW w:w="2260" w:type="dxa"/>
            <w:shd w:val="clear" w:color="auto" w:fill="auto"/>
            <w:noWrap/>
            <w:vAlign w:val="center"/>
          </w:tcPr>
          <w:p w14:paraId="308D8AFD" w14:textId="77777777" w:rsidR="00436A3B" w:rsidRPr="006A2D6C" w:rsidRDefault="00436A3B" w:rsidP="00F62150">
            <w:pPr>
              <w:jc w:val="right"/>
              <w:rPr>
                <w:i/>
                <w:iCs/>
              </w:rPr>
            </w:pPr>
            <w:r w:rsidRPr="006A2D6C">
              <w:rPr>
                <w:i/>
                <w:iCs/>
                <w:sz w:val="22"/>
                <w:szCs w:val="22"/>
              </w:rPr>
              <w:t>3 487 472,17</w:t>
            </w:r>
          </w:p>
        </w:tc>
        <w:tc>
          <w:tcPr>
            <w:tcW w:w="2380" w:type="dxa"/>
            <w:shd w:val="clear" w:color="auto" w:fill="auto"/>
            <w:noWrap/>
            <w:vAlign w:val="center"/>
          </w:tcPr>
          <w:p w14:paraId="4119EB25"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1A5EBF1D" w14:textId="77777777" w:rsidR="00436A3B" w:rsidRPr="006A2D6C" w:rsidRDefault="00436A3B" w:rsidP="00F62150">
            <w:pPr>
              <w:jc w:val="right"/>
              <w:rPr>
                <w:i/>
                <w:iCs/>
              </w:rPr>
            </w:pPr>
            <w:r w:rsidRPr="006A2D6C">
              <w:rPr>
                <w:i/>
                <w:iCs/>
                <w:sz w:val="22"/>
                <w:szCs w:val="22"/>
              </w:rPr>
              <w:t>0,00</w:t>
            </w:r>
          </w:p>
        </w:tc>
      </w:tr>
      <w:tr w:rsidR="00436A3B" w:rsidRPr="006A2D6C" w14:paraId="59151F3B" w14:textId="77777777" w:rsidTr="00436A3B">
        <w:trPr>
          <w:trHeight w:val="20"/>
        </w:trPr>
        <w:tc>
          <w:tcPr>
            <w:tcW w:w="2410" w:type="dxa"/>
            <w:shd w:val="clear" w:color="auto" w:fill="auto"/>
            <w:noWrap/>
          </w:tcPr>
          <w:p w14:paraId="2725B304" w14:textId="77777777" w:rsidR="00436A3B" w:rsidRPr="006A2D6C" w:rsidRDefault="00436A3B" w:rsidP="00F62150">
            <w:pPr>
              <w:jc w:val="center"/>
              <w:rPr>
                <w:i/>
                <w:iCs/>
              </w:rPr>
            </w:pPr>
            <w:r w:rsidRPr="006A2D6C">
              <w:rPr>
                <w:i/>
                <w:iCs/>
                <w:sz w:val="22"/>
                <w:szCs w:val="22"/>
              </w:rPr>
              <w:t>1 13 02994 04 0001 130</w:t>
            </w:r>
          </w:p>
        </w:tc>
        <w:tc>
          <w:tcPr>
            <w:tcW w:w="6095" w:type="dxa"/>
            <w:shd w:val="clear" w:color="auto" w:fill="auto"/>
            <w:vAlign w:val="center"/>
          </w:tcPr>
          <w:p w14:paraId="6C517904" w14:textId="77777777" w:rsidR="00436A3B" w:rsidRPr="006A2D6C" w:rsidRDefault="00436A3B" w:rsidP="00F62150">
            <w:pPr>
              <w:rPr>
                <w:i/>
                <w:iCs/>
              </w:rPr>
            </w:pPr>
            <w:r w:rsidRPr="006A2D6C">
              <w:rPr>
                <w:i/>
                <w:iCs/>
                <w:sz w:val="22"/>
                <w:szCs w:val="22"/>
              </w:rPr>
              <w:t>Прочие доходы от компенсации затрат бюджетов городских округов</w:t>
            </w:r>
          </w:p>
        </w:tc>
        <w:tc>
          <w:tcPr>
            <w:tcW w:w="2260" w:type="dxa"/>
            <w:shd w:val="clear" w:color="auto" w:fill="auto"/>
            <w:noWrap/>
            <w:vAlign w:val="center"/>
          </w:tcPr>
          <w:p w14:paraId="0C9C831F" w14:textId="77777777" w:rsidR="00436A3B" w:rsidRPr="006A2D6C" w:rsidRDefault="00436A3B" w:rsidP="00F62150">
            <w:pPr>
              <w:jc w:val="right"/>
              <w:rPr>
                <w:i/>
                <w:iCs/>
              </w:rPr>
            </w:pPr>
            <w:r w:rsidRPr="006A2D6C">
              <w:rPr>
                <w:i/>
                <w:iCs/>
                <w:sz w:val="22"/>
                <w:szCs w:val="22"/>
              </w:rPr>
              <w:t>113 796 471,60</w:t>
            </w:r>
          </w:p>
        </w:tc>
        <w:tc>
          <w:tcPr>
            <w:tcW w:w="2380" w:type="dxa"/>
            <w:shd w:val="clear" w:color="auto" w:fill="auto"/>
            <w:noWrap/>
            <w:vAlign w:val="center"/>
          </w:tcPr>
          <w:p w14:paraId="6B5EE8B1" w14:textId="77777777" w:rsidR="00436A3B" w:rsidRPr="006A2D6C" w:rsidRDefault="00436A3B" w:rsidP="00F62150">
            <w:pPr>
              <w:jc w:val="right"/>
              <w:rPr>
                <w:i/>
                <w:iCs/>
              </w:rPr>
            </w:pPr>
            <w:r w:rsidRPr="006A2D6C">
              <w:rPr>
                <w:i/>
                <w:iCs/>
                <w:sz w:val="22"/>
                <w:szCs w:val="22"/>
              </w:rPr>
              <w:t>94 621 988,48</w:t>
            </w:r>
          </w:p>
        </w:tc>
        <w:tc>
          <w:tcPr>
            <w:tcW w:w="2200" w:type="dxa"/>
            <w:shd w:val="clear" w:color="auto" w:fill="auto"/>
            <w:noWrap/>
            <w:vAlign w:val="center"/>
          </w:tcPr>
          <w:p w14:paraId="3311C37D" w14:textId="77777777" w:rsidR="00436A3B" w:rsidRPr="006A2D6C" w:rsidRDefault="00436A3B" w:rsidP="00F62150">
            <w:pPr>
              <w:jc w:val="right"/>
              <w:rPr>
                <w:i/>
                <w:iCs/>
              </w:rPr>
            </w:pPr>
            <w:r w:rsidRPr="006A2D6C">
              <w:rPr>
                <w:i/>
                <w:iCs/>
                <w:sz w:val="22"/>
                <w:szCs w:val="22"/>
              </w:rPr>
              <w:t>86 633 644,90</w:t>
            </w:r>
          </w:p>
        </w:tc>
      </w:tr>
      <w:tr w:rsidR="00436A3B" w:rsidRPr="006A2D6C" w14:paraId="128157C8" w14:textId="77777777" w:rsidTr="00436A3B">
        <w:trPr>
          <w:trHeight w:val="20"/>
        </w:trPr>
        <w:tc>
          <w:tcPr>
            <w:tcW w:w="2410" w:type="dxa"/>
            <w:shd w:val="clear" w:color="auto" w:fill="auto"/>
            <w:noWrap/>
          </w:tcPr>
          <w:p w14:paraId="1A5BFE51" w14:textId="77777777" w:rsidR="00436A3B" w:rsidRPr="006A2D6C" w:rsidRDefault="00436A3B" w:rsidP="00F62150">
            <w:pPr>
              <w:jc w:val="center"/>
              <w:rPr>
                <w:i/>
                <w:iCs/>
              </w:rPr>
            </w:pPr>
            <w:r w:rsidRPr="006A2D6C">
              <w:rPr>
                <w:i/>
                <w:iCs/>
                <w:sz w:val="22"/>
                <w:szCs w:val="22"/>
              </w:rPr>
              <w:t>1 13 02994 04 0002 130</w:t>
            </w:r>
          </w:p>
        </w:tc>
        <w:tc>
          <w:tcPr>
            <w:tcW w:w="6095" w:type="dxa"/>
            <w:shd w:val="clear" w:color="auto" w:fill="auto"/>
            <w:vAlign w:val="center"/>
          </w:tcPr>
          <w:p w14:paraId="563821C5" w14:textId="77777777" w:rsidR="00436A3B" w:rsidRPr="006A2D6C" w:rsidRDefault="00436A3B" w:rsidP="00F62150">
            <w:pPr>
              <w:rPr>
                <w:i/>
                <w:iCs/>
              </w:rPr>
            </w:pPr>
            <w:r w:rsidRPr="006A2D6C">
              <w:rPr>
                <w:i/>
                <w:iCs/>
                <w:sz w:val="22"/>
                <w:szCs w:val="22"/>
              </w:rPr>
              <w:t>Прочие доходы от компенсации затрат бюджетов городских округов</w:t>
            </w:r>
          </w:p>
        </w:tc>
        <w:tc>
          <w:tcPr>
            <w:tcW w:w="2260" w:type="dxa"/>
            <w:shd w:val="clear" w:color="auto" w:fill="auto"/>
            <w:noWrap/>
            <w:vAlign w:val="center"/>
          </w:tcPr>
          <w:p w14:paraId="4274732F" w14:textId="77777777" w:rsidR="00436A3B" w:rsidRPr="006A2D6C" w:rsidRDefault="00436A3B" w:rsidP="00F62150">
            <w:pPr>
              <w:jc w:val="right"/>
              <w:rPr>
                <w:i/>
                <w:iCs/>
              </w:rPr>
            </w:pPr>
            <w:r w:rsidRPr="006A2D6C">
              <w:rPr>
                <w:i/>
                <w:iCs/>
                <w:sz w:val="22"/>
                <w:szCs w:val="22"/>
              </w:rPr>
              <w:t>3 681 198,30</w:t>
            </w:r>
          </w:p>
        </w:tc>
        <w:tc>
          <w:tcPr>
            <w:tcW w:w="2380" w:type="dxa"/>
            <w:shd w:val="clear" w:color="auto" w:fill="auto"/>
            <w:noWrap/>
            <w:vAlign w:val="center"/>
          </w:tcPr>
          <w:p w14:paraId="0873AC24" w14:textId="77777777" w:rsidR="00436A3B" w:rsidRPr="006A2D6C" w:rsidRDefault="00436A3B" w:rsidP="00F62150">
            <w:pPr>
              <w:jc w:val="right"/>
              <w:rPr>
                <w:i/>
                <w:iCs/>
              </w:rPr>
            </w:pPr>
            <w:r w:rsidRPr="006A2D6C">
              <w:rPr>
                <w:i/>
                <w:iCs/>
                <w:sz w:val="22"/>
                <w:szCs w:val="22"/>
              </w:rPr>
              <w:t>3 484 728,84</w:t>
            </w:r>
          </w:p>
        </w:tc>
        <w:tc>
          <w:tcPr>
            <w:tcW w:w="2200" w:type="dxa"/>
            <w:shd w:val="clear" w:color="auto" w:fill="auto"/>
            <w:noWrap/>
            <w:vAlign w:val="center"/>
          </w:tcPr>
          <w:p w14:paraId="589FA14A" w14:textId="77777777" w:rsidR="00436A3B" w:rsidRPr="006A2D6C" w:rsidRDefault="00436A3B" w:rsidP="00F62150">
            <w:pPr>
              <w:jc w:val="right"/>
              <w:rPr>
                <w:i/>
                <w:iCs/>
              </w:rPr>
            </w:pPr>
            <w:r w:rsidRPr="006A2D6C">
              <w:rPr>
                <w:i/>
                <w:iCs/>
                <w:sz w:val="22"/>
                <w:szCs w:val="22"/>
              </w:rPr>
              <w:t>3 298 745,16</w:t>
            </w:r>
          </w:p>
        </w:tc>
      </w:tr>
      <w:tr w:rsidR="00436A3B" w:rsidRPr="006A2D6C" w14:paraId="69E2B6FC" w14:textId="77777777" w:rsidTr="00436A3B">
        <w:trPr>
          <w:trHeight w:val="20"/>
        </w:trPr>
        <w:tc>
          <w:tcPr>
            <w:tcW w:w="2410" w:type="dxa"/>
            <w:shd w:val="clear" w:color="auto" w:fill="auto"/>
            <w:noWrap/>
          </w:tcPr>
          <w:p w14:paraId="071154EC" w14:textId="77777777" w:rsidR="00436A3B" w:rsidRPr="006A2D6C" w:rsidRDefault="00436A3B" w:rsidP="00F62150">
            <w:pPr>
              <w:jc w:val="center"/>
              <w:rPr>
                <w:b/>
                <w:bCs/>
              </w:rPr>
            </w:pPr>
            <w:r w:rsidRPr="006A2D6C">
              <w:rPr>
                <w:b/>
                <w:bCs/>
                <w:sz w:val="22"/>
                <w:szCs w:val="22"/>
              </w:rPr>
              <w:t>1 14 00000 00 0000 000</w:t>
            </w:r>
          </w:p>
        </w:tc>
        <w:tc>
          <w:tcPr>
            <w:tcW w:w="6095" w:type="dxa"/>
            <w:shd w:val="clear" w:color="auto" w:fill="auto"/>
            <w:vAlign w:val="center"/>
          </w:tcPr>
          <w:p w14:paraId="3EF39D3A" w14:textId="77777777" w:rsidR="00436A3B" w:rsidRPr="006A2D6C" w:rsidRDefault="00436A3B" w:rsidP="00F62150">
            <w:pPr>
              <w:rPr>
                <w:b/>
                <w:bCs/>
              </w:rPr>
            </w:pPr>
            <w:r w:rsidRPr="006A2D6C">
              <w:rPr>
                <w:b/>
                <w:bCs/>
                <w:sz w:val="22"/>
                <w:szCs w:val="22"/>
              </w:rPr>
              <w:t>ДОХОДЫ ОТ ПРОДАЖИ МАТЕРИАЛЬНЫХ И НЕМАТЕРИАЛЬНЫХ АКТИВОВ</w:t>
            </w:r>
          </w:p>
        </w:tc>
        <w:tc>
          <w:tcPr>
            <w:tcW w:w="2260" w:type="dxa"/>
            <w:shd w:val="clear" w:color="auto" w:fill="auto"/>
            <w:noWrap/>
            <w:vAlign w:val="center"/>
          </w:tcPr>
          <w:p w14:paraId="22E39C74" w14:textId="77777777" w:rsidR="00436A3B" w:rsidRPr="006A2D6C" w:rsidRDefault="00436A3B" w:rsidP="00F62150">
            <w:pPr>
              <w:jc w:val="right"/>
              <w:rPr>
                <w:b/>
                <w:bCs/>
              </w:rPr>
            </w:pPr>
            <w:r w:rsidRPr="006A2D6C">
              <w:rPr>
                <w:b/>
                <w:bCs/>
                <w:sz w:val="22"/>
                <w:szCs w:val="22"/>
              </w:rPr>
              <w:t>12 457 570,00</w:t>
            </w:r>
          </w:p>
        </w:tc>
        <w:tc>
          <w:tcPr>
            <w:tcW w:w="2380" w:type="dxa"/>
            <w:shd w:val="clear" w:color="auto" w:fill="auto"/>
            <w:noWrap/>
            <w:vAlign w:val="center"/>
          </w:tcPr>
          <w:p w14:paraId="10F5D494" w14:textId="77777777" w:rsidR="00436A3B" w:rsidRPr="006A2D6C" w:rsidRDefault="00436A3B" w:rsidP="00F62150">
            <w:pPr>
              <w:jc w:val="right"/>
              <w:rPr>
                <w:b/>
                <w:bCs/>
              </w:rPr>
            </w:pPr>
            <w:r w:rsidRPr="006A2D6C">
              <w:rPr>
                <w:b/>
                <w:bCs/>
                <w:sz w:val="22"/>
                <w:szCs w:val="22"/>
              </w:rPr>
              <w:t>6 128 750,00</w:t>
            </w:r>
          </w:p>
        </w:tc>
        <w:tc>
          <w:tcPr>
            <w:tcW w:w="2200" w:type="dxa"/>
            <w:shd w:val="clear" w:color="auto" w:fill="auto"/>
            <w:noWrap/>
            <w:vAlign w:val="center"/>
          </w:tcPr>
          <w:p w14:paraId="41E8DB5A" w14:textId="77777777" w:rsidR="00436A3B" w:rsidRPr="006A2D6C" w:rsidRDefault="00436A3B" w:rsidP="00F62150">
            <w:pPr>
              <w:jc w:val="right"/>
              <w:rPr>
                <w:b/>
                <w:bCs/>
              </w:rPr>
            </w:pPr>
            <w:r w:rsidRPr="006A2D6C">
              <w:rPr>
                <w:b/>
                <w:bCs/>
                <w:sz w:val="22"/>
                <w:szCs w:val="22"/>
              </w:rPr>
              <w:t>6 097 440,00</w:t>
            </w:r>
          </w:p>
        </w:tc>
      </w:tr>
      <w:tr w:rsidR="00436A3B" w:rsidRPr="006A2D6C" w14:paraId="3DC7A545" w14:textId="77777777" w:rsidTr="00436A3B">
        <w:trPr>
          <w:trHeight w:val="20"/>
        </w:trPr>
        <w:tc>
          <w:tcPr>
            <w:tcW w:w="2410" w:type="dxa"/>
            <w:shd w:val="clear" w:color="auto" w:fill="auto"/>
            <w:noWrap/>
          </w:tcPr>
          <w:p w14:paraId="3992CB0C" w14:textId="77777777" w:rsidR="00436A3B" w:rsidRPr="006A2D6C" w:rsidRDefault="00436A3B" w:rsidP="00F62150">
            <w:pPr>
              <w:jc w:val="center"/>
              <w:rPr>
                <w:b/>
                <w:bCs/>
              </w:rPr>
            </w:pPr>
            <w:r w:rsidRPr="006A2D6C">
              <w:rPr>
                <w:b/>
                <w:bCs/>
                <w:sz w:val="22"/>
                <w:szCs w:val="22"/>
              </w:rPr>
              <w:t>1 14 06000 00 0000 430</w:t>
            </w:r>
          </w:p>
        </w:tc>
        <w:tc>
          <w:tcPr>
            <w:tcW w:w="6095" w:type="dxa"/>
            <w:shd w:val="clear" w:color="auto" w:fill="auto"/>
            <w:vAlign w:val="center"/>
          </w:tcPr>
          <w:p w14:paraId="4F845B9B" w14:textId="77777777" w:rsidR="00436A3B" w:rsidRPr="006A2D6C" w:rsidRDefault="00436A3B" w:rsidP="00F62150">
            <w:pPr>
              <w:rPr>
                <w:b/>
                <w:bCs/>
              </w:rPr>
            </w:pPr>
            <w:r w:rsidRPr="006A2D6C">
              <w:rPr>
                <w:b/>
                <w:bCs/>
                <w:sz w:val="22"/>
                <w:szCs w:val="22"/>
              </w:rPr>
              <w:t>Доходы от продажи земельных участков, находящихся в государственной и муниципальной собственности</w:t>
            </w:r>
          </w:p>
        </w:tc>
        <w:tc>
          <w:tcPr>
            <w:tcW w:w="2260" w:type="dxa"/>
            <w:shd w:val="clear" w:color="auto" w:fill="auto"/>
            <w:noWrap/>
            <w:vAlign w:val="center"/>
          </w:tcPr>
          <w:p w14:paraId="23BB37C1" w14:textId="77777777" w:rsidR="00436A3B" w:rsidRPr="006A2D6C" w:rsidRDefault="00436A3B" w:rsidP="00F62150">
            <w:pPr>
              <w:jc w:val="right"/>
              <w:rPr>
                <w:b/>
                <w:bCs/>
              </w:rPr>
            </w:pPr>
            <w:r w:rsidRPr="006A2D6C">
              <w:rPr>
                <w:b/>
                <w:bCs/>
                <w:sz w:val="22"/>
                <w:szCs w:val="22"/>
              </w:rPr>
              <w:t>11 800 000,00</w:t>
            </w:r>
          </w:p>
        </w:tc>
        <w:tc>
          <w:tcPr>
            <w:tcW w:w="2380" w:type="dxa"/>
            <w:shd w:val="clear" w:color="auto" w:fill="auto"/>
            <w:noWrap/>
            <w:vAlign w:val="center"/>
          </w:tcPr>
          <w:p w14:paraId="6056B6E9" w14:textId="77777777" w:rsidR="00436A3B" w:rsidRPr="006A2D6C" w:rsidRDefault="00436A3B" w:rsidP="00F62150">
            <w:pPr>
              <w:jc w:val="right"/>
              <w:rPr>
                <w:b/>
                <w:bCs/>
              </w:rPr>
            </w:pPr>
            <w:r w:rsidRPr="006A2D6C">
              <w:rPr>
                <w:b/>
                <w:bCs/>
                <w:sz w:val="22"/>
                <w:szCs w:val="22"/>
              </w:rPr>
              <w:t>5 500 000,00</w:t>
            </w:r>
          </w:p>
        </w:tc>
        <w:tc>
          <w:tcPr>
            <w:tcW w:w="2200" w:type="dxa"/>
            <w:shd w:val="clear" w:color="auto" w:fill="auto"/>
            <w:noWrap/>
            <w:vAlign w:val="center"/>
          </w:tcPr>
          <w:p w14:paraId="79B3F3A4" w14:textId="77777777" w:rsidR="00436A3B" w:rsidRPr="006A2D6C" w:rsidRDefault="00436A3B" w:rsidP="00F62150">
            <w:pPr>
              <w:jc w:val="right"/>
              <w:rPr>
                <w:b/>
                <w:bCs/>
              </w:rPr>
            </w:pPr>
            <w:r w:rsidRPr="006A2D6C">
              <w:rPr>
                <w:b/>
                <w:bCs/>
                <w:sz w:val="22"/>
                <w:szCs w:val="22"/>
              </w:rPr>
              <w:t>5 500 000,00</w:t>
            </w:r>
          </w:p>
        </w:tc>
      </w:tr>
      <w:tr w:rsidR="00436A3B" w:rsidRPr="006A2D6C" w14:paraId="7C6F2103" w14:textId="77777777" w:rsidTr="00436A3B">
        <w:trPr>
          <w:trHeight w:val="20"/>
        </w:trPr>
        <w:tc>
          <w:tcPr>
            <w:tcW w:w="2410" w:type="dxa"/>
            <w:shd w:val="clear" w:color="auto" w:fill="auto"/>
            <w:noWrap/>
          </w:tcPr>
          <w:p w14:paraId="2F1C2654" w14:textId="77777777" w:rsidR="00436A3B" w:rsidRPr="006A2D6C" w:rsidRDefault="00436A3B" w:rsidP="00F62150">
            <w:pPr>
              <w:jc w:val="center"/>
            </w:pPr>
            <w:r w:rsidRPr="006A2D6C">
              <w:rPr>
                <w:sz w:val="22"/>
                <w:szCs w:val="22"/>
              </w:rPr>
              <w:t>1 14 06010 00 0000 430</w:t>
            </w:r>
          </w:p>
        </w:tc>
        <w:tc>
          <w:tcPr>
            <w:tcW w:w="6095" w:type="dxa"/>
            <w:shd w:val="clear" w:color="auto" w:fill="auto"/>
            <w:vAlign w:val="center"/>
          </w:tcPr>
          <w:p w14:paraId="65F72B52" w14:textId="77777777" w:rsidR="00436A3B" w:rsidRPr="006A2D6C" w:rsidRDefault="00436A3B" w:rsidP="00F62150">
            <w:r w:rsidRPr="006A2D6C">
              <w:rPr>
                <w:sz w:val="22"/>
                <w:szCs w:val="22"/>
              </w:rPr>
              <w:t>Доходы от продажи земельных участков, государственная собственность на которые не разграничена</w:t>
            </w:r>
          </w:p>
        </w:tc>
        <w:tc>
          <w:tcPr>
            <w:tcW w:w="2260" w:type="dxa"/>
            <w:shd w:val="clear" w:color="auto" w:fill="auto"/>
            <w:noWrap/>
            <w:vAlign w:val="center"/>
          </w:tcPr>
          <w:p w14:paraId="5645DB94" w14:textId="77777777" w:rsidR="00436A3B" w:rsidRPr="006A2D6C" w:rsidRDefault="00436A3B" w:rsidP="00F62150">
            <w:pPr>
              <w:jc w:val="right"/>
            </w:pPr>
            <w:r w:rsidRPr="006A2D6C">
              <w:rPr>
                <w:sz w:val="22"/>
                <w:szCs w:val="22"/>
              </w:rPr>
              <w:t>11 000 000,00</w:t>
            </w:r>
          </w:p>
        </w:tc>
        <w:tc>
          <w:tcPr>
            <w:tcW w:w="2380" w:type="dxa"/>
            <w:shd w:val="clear" w:color="auto" w:fill="auto"/>
            <w:noWrap/>
            <w:vAlign w:val="center"/>
          </w:tcPr>
          <w:p w14:paraId="5105A118" w14:textId="77777777" w:rsidR="00436A3B" w:rsidRPr="006A2D6C" w:rsidRDefault="00436A3B" w:rsidP="00F62150">
            <w:pPr>
              <w:jc w:val="right"/>
            </w:pPr>
            <w:r w:rsidRPr="006A2D6C">
              <w:rPr>
                <w:sz w:val="22"/>
                <w:szCs w:val="22"/>
              </w:rPr>
              <w:t>5 500 000,00</w:t>
            </w:r>
          </w:p>
        </w:tc>
        <w:tc>
          <w:tcPr>
            <w:tcW w:w="2200" w:type="dxa"/>
            <w:shd w:val="clear" w:color="auto" w:fill="auto"/>
            <w:noWrap/>
            <w:vAlign w:val="center"/>
          </w:tcPr>
          <w:p w14:paraId="6001F7E0" w14:textId="77777777" w:rsidR="00436A3B" w:rsidRPr="006A2D6C" w:rsidRDefault="00436A3B" w:rsidP="00F62150">
            <w:pPr>
              <w:jc w:val="right"/>
            </w:pPr>
            <w:r w:rsidRPr="006A2D6C">
              <w:rPr>
                <w:sz w:val="22"/>
                <w:szCs w:val="22"/>
              </w:rPr>
              <w:t>5 500 000,00</w:t>
            </w:r>
          </w:p>
        </w:tc>
      </w:tr>
      <w:tr w:rsidR="00436A3B" w:rsidRPr="006A2D6C" w14:paraId="5766212D" w14:textId="77777777" w:rsidTr="00436A3B">
        <w:trPr>
          <w:trHeight w:val="20"/>
        </w:trPr>
        <w:tc>
          <w:tcPr>
            <w:tcW w:w="2410" w:type="dxa"/>
            <w:shd w:val="clear" w:color="auto" w:fill="auto"/>
            <w:noWrap/>
          </w:tcPr>
          <w:p w14:paraId="4E5267E6" w14:textId="77777777" w:rsidR="00436A3B" w:rsidRPr="006A2D6C" w:rsidRDefault="00436A3B" w:rsidP="00F62150">
            <w:pPr>
              <w:jc w:val="center"/>
              <w:rPr>
                <w:i/>
                <w:iCs/>
              </w:rPr>
            </w:pPr>
            <w:r w:rsidRPr="006A2D6C">
              <w:rPr>
                <w:i/>
                <w:iCs/>
                <w:sz w:val="22"/>
                <w:szCs w:val="22"/>
              </w:rPr>
              <w:t>1 14 06012 04 0000 430</w:t>
            </w:r>
          </w:p>
        </w:tc>
        <w:tc>
          <w:tcPr>
            <w:tcW w:w="6095" w:type="dxa"/>
            <w:shd w:val="clear" w:color="auto" w:fill="auto"/>
            <w:vAlign w:val="center"/>
          </w:tcPr>
          <w:p w14:paraId="4A68CD7A" w14:textId="77777777" w:rsidR="00436A3B" w:rsidRPr="006A2D6C" w:rsidRDefault="00436A3B" w:rsidP="00F62150">
            <w:pPr>
              <w:rPr>
                <w:i/>
                <w:iCs/>
              </w:rPr>
            </w:pPr>
            <w:r w:rsidRPr="006A2D6C">
              <w:rPr>
                <w:i/>
                <w:iCs/>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60" w:type="dxa"/>
            <w:shd w:val="clear" w:color="auto" w:fill="auto"/>
            <w:noWrap/>
            <w:vAlign w:val="center"/>
          </w:tcPr>
          <w:p w14:paraId="319FA2E1" w14:textId="77777777" w:rsidR="00436A3B" w:rsidRPr="006A2D6C" w:rsidRDefault="00436A3B" w:rsidP="00F62150">
            <w:pPr>
              <w:jc w:val="right"/>
              <w:rPr>
                <w:i/>
                <w:iCs/>
              </w:rPr>
            </w:pPr>
            <w:r w:rsidRPr="006A2D6C">
              <w:rPr>
                <w:i/>
                <w:iCs/>
                <w:sz w:val="22"/>
                <w:szCs w:val="22"/>
              </w:rPr>
              <w:t>11 000 000,00</w:t>
            </w:r>
          </w:p>
        </w:tc>
        <w:tc>
          <w:tcPr>
            <w:tcW w:w="2380" w:type="dxa"/>
            <w:shd w:val="clear" w:color="auto" w:fill="auto"/>
            <w:noWrap/>
            <w:vAlign w:val="center"/>
          </w:tcPr>
          <w:p w14:paraId="5438583F" w14:textId="77777777" w:rsidR="00436A3B" w:rsidRPr="006A2D6C" w:rsidRDefault="00436A3B" w:rsidP="00F62150">
            <w:pPr>
              <w:jc w:val="right"/>
              <w:rPr>
                <w:i/>
                <w:iCs/>
              </w:rPr>
            </w:pPr>
            <w:r w:rsidRPr="006A2D6C">
              <w:rPr>
                <w:i/>
                <w:iCs/>
                <w:sz w:val="22"/>
                <w:szCs w:val="22"/>
              </w:rPr>
              <w:t>5 500 000,00</w:t>
            </w:r>
          </w:p>
        </w:tc>
        <w:tc>
          <w:tcPr>
            <w:tcW w:w="2200" w:type="dxa"/>
            <w:shd w:val="clear" w:color="auto" w:fill="auto"/>
            <w:noWrap/>
            <w:vAlign w:val="center"/>
          </w:tcPr>
          <w:p w14:paraId="109E3FCF" w14:textId="77777777" w:rsidR="00436A3B" w:rsidRPr="006A2D6C" w:rsidRDefault="00436A3B" w:rsidP="00F62150">
            <w:pPr>
              <w:jc w:val="right"/>
              <w:rPr>
                <w:i/>
                <w:iCs/>
              </w:rPr>
            </w:pPr>
            <w:r w:rsidRPr="006A2D6C">
              <w:rPr>
                <w:i/>
                <w:iCs/>
                <w:sz w:val="22"/>
                <w:szCs w:val="22"/>
              </w:rPr>
              <w:t>5 500 000,00</w:t>
            </w:r>
          </w:p>
        </w:tc>
      </w:tr>
      <w:tr w:rsidR="00436A3B" w:rsidRPr="006A2D6C" w14:paraId="40276A16" w14:textId="77777777" w:rsidTr="00436A3B">
        <w:trPr>
          <w:trHeight w:val="20"/>
        </w:trPr>
        <w:tc>
          <w:tcPr>
            <w:tcW w:w="2410" w:type="dxa"/>
            <w:shd w:val="clear" w:color="auto" w:fill="auto"/>
            <w:noWrap/>
          </w:tcPr>
          <w:p w14:paraId="0413A154" w14:textId="77777777" w:rsidR="00436A3B" w:rsidRPr="006A2D6C" w:rsidRDefault="00436A3B" w:rsidP="00F62150">
            <w:pPr>
              <w:jc w:val="center"/>
            </w:pPr>
            <w:r w:rsidRPr="006A2D6C">
              <w:rPr>
                <w:sz w:val="22"/>
                <w:szCs w:val="22"/>
              </w:rPr>
              <w:t>1 14 06300 00 0000 430</w:t>
            </w:r>
          </w:p>
        </w:tc>
        <w:tc>
          <w:tcPr>
            <w:tcW w:w="6095" w:type="dxa"/>
            <w:shd w:val="clear" w:color="auto" w:fill="auto"/>
            <w:vAlign w:val="center"/>
          </w:tcPr>
          <w:p w14:paraId="0020CF2A" w14:textId="77777777" w:rsidR="00436A3B" w:rsidRPr="006A2D6C" w:rsidRDefault="00436A3B" w:rsidP="00F62150">
            <w:r w:rsidRPr="006A2D6C">
              <w:rPr>
                <w:sz w:val="22"/>
                <w:szCs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0" w:type="dxa"/>
            <w:shd w:val="clear" w:color="auto" w:fill="auto"/>
            <w:noWrap/>
            <w:vAlign w:val="center"/>
          </w:tcPr>
          <w:p w14:paraId="05B821DA" w14:textId="77777777" w:rsidR="00436A3B" w:rsidRPr="006A2D6C" w:rsidRDefault="00436A3B" w:rsidP="00F62150">
            <w:pPr>
              <w:jc w:val="right"/>
            </w:pPr>
            <w:r w:rsidRPr="006A2D6C">
              <w:rPr>
                <w:sz w:val="22"/>
                <w:szCs w:val="22"/>
              </w:rPr>
              <w:t>800 000,00</w:t>
            </w:r>
          </w:p>
        </w:tc>
        <w:tc>
          <w:tcPr>
            <w:tcW w:w="2380" w:type="dxa"/>
            <w:shd w:val="clear" w:color="auto" w:fill="auto"/>
            <w:noWrap/>
            <w:vAlign w:val="center"/>
          </w:tcPr>
          <w:p w14:paraId="03F76664"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451FC309" w14:textId="77777777" w:rsidR="00436A3B" w:rsidRPr="006A2D6C" w:rsidRDefault="00436A3B" w:rsidP="00F62150">
            <w:pPr>
              <w:jc w:val="right"/>
            </w:pPr>
            <w:r w:rsidRPr="006A2D6C">
              <w:rPr>
                <w:sz w:val="22"/>
                <w:szCs w:val="22"/>
              </w:rPr>
              <w:t>0,00</w:t>
            </w:r>
          </w:p>
        </w:tc>
      </w:tr>
      <w:tr w:rsidR="00436A3B" w:rsidRPr="006A2D6C" w14:paraId="52AADF51" w14:textId="77777777" w:rsidTr="00436A3B">
        <w:trPr>
          <w:trHeight w:val="20"/>
        </w:trPr>
        <w:tc>
          <w:tcPr>
            <w:tcW w:w="2410" w:type="dxa"/>
            <w:shd w:val="clear" w:color="auto" w:fill="auto"/>
            <w:noWrap/>
          </w:tcPr>
          <w:p w14:paraId="431D99E5" w14:textId="77777777" w:rsidR="00436A3B" w:rsidRPr="006A2D6C" w:rsidRDefault="00436A3B" w:rsidP="00F62150">
            <w:pPr>
              <w:jc w:val="center"/>
              <w:rPr>
                <w:i/>
                <w:iCs/>
              </w:rPr>
            </w:pPr>
            <w:r w:rsidRPr="006A2D6C">
              <w:rPr>
                <w:i/>
                <w:iCs/>
                <w:sz w:val="22"/>
                <w:szCs w:val="22"/>
              </w:rPr>
              <w:t>1 14 06312 04 0000 430</w:t>
            </w:r>
          </w:p>
        </w:tc>
        <w:tc>
          <w:tcPr>
            <w:tcW w:w="6095" w:type="dxa"/>
            <w:shd w:val="clear" w:color="auto" w:fill="auto"/>
            <w:vAlign w:val="center"/>
          </w:tcPr>
          <w:p w14:paraId="61A5C01B" w14:textId="77777777" w:rsidR="00436A3B" w:rsidRPr="006A2D6C" w:rsidRDefault="00436A3B" w:rsidP="00F62150">
            <w:pPr>
              <w:rPr>
                <w:i/>
                <w:iCs/>
              </w:rPr>
            </w:pPr>
            <w:r w:rsidRPr="006A2D6C">
              <w:rPr>
                <w:i/>
                <w:iCs/>
                <w:sz w:val="22"/>
                <w:szCs w:val="22"/>
              </w:rPr>
              <w:t xml:space="preserve">Плата за увеличение площади земельных участков, находящихся в частной собственности, в результате </w:t>
            </w:r>
            <w:r w:rsidRPr="006A2D6C">
              <w:rPr>
                <w:i/>
                <w:iCs/>
                <w:sz w:val="22"/>
                <w:szCs w:val="22"/>
              </w:rPr>
              <w:lastRenderedPageBreak/>
              <w:t>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60" w:type="dxa"/>
            <w:shd w:val="clear" w:color="auto" w:fill="auto"/>
            <w:noWrap/>
            <w:vAlign w:val="center"/>
          </w:tcPr>
          <w:p w14:paraId="2EC7A473" w14:textId="77777777" w:rsidR="00436A3B" w:rsidRPr="006A2D6C" w:rsidRDefault="00436A3B" w:rsidP="00F62150">
            <w:pPr>
              <w:jc w:val="right"/>
              <w:rPr>
                <w:i/>
                <w:iCs/>
              </w:rPr>
            </w:pPr>
            <w:r w:rsidRPr="006A2D6C">
              <w:rPr>
                <w:i/>
                <w:iCs/>
                <w:sz w:val="22"/>
                <w:szCs w:val="22"/>
              </w:rPr>
              <w:lastRenderedPageBreak/>
              <w:t>800 000,00</w:t>
            </w:r>
          </w:p>
        </w:tc>
        <w:tc>
          <w:tcPr>
            <w:tcW w:w="2380" w:type="dxa"/>
            <w:shd w:val="clear" w:color="auto" w:fill="auto"/>
            <w:noWrap/>
            <w:vAlign w:val="center"/>
          </w:tcPr>
          <w:p w14:paraId="3BFCA50C"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66548BF5" w14:textId="77777777" w:rsidR="00436A3B" w:rsidRPr="006A2D6C" w:rsidRDefault="00436A3B" w:rsidP="00F62150">
            <w:pPr>
              <w:jc w:val="right"/>
              <w:rPr>
                <w:i/>
                <w:iCs/>
              </w:rPr>
            </w:pPr>
            <w:r w:rsidRPr="006A2D6C">
              <w:rPr>
                <w:i/>
                <w:iCs/>
                <w:sz w:val="22"/>
                <w:szCs w:val="22"/>
              </w:rPr>
              <w:t>0,00</w:t>
            </w:r>
          </w:p>
        </w:tc>
      </w:tr>
      <w:tr w:rsidR="00436A3B" w:rsidRPr="006A2D6C" w14:paraId="75436C1D" w14:textId="77777777" w:rsidTr="00436A3B">
        <w:trPr>
          <w:trHeight w:val="20"/>
        </w:trPr>
        <w:tc>
          <w:tcPr>
            <w:tcW w:w="2410" w:type="dxa"/>
            <w:shd w:val="clear" w:color="auto" w:fill="auto"/>
            <w:noWrap/>
          </w:tcPr>
          <w:p w14:paraId="0046092F" w14:textId="77777777" w:rsidR="00436A3B" w:rsidRPr="006A2D6C" w:rsidRDefault="00436A3B" w:rsidP="00F62150">
            <w:pPr>
              <w:jc w:val="center"/>
              <w:rPr>
                <w:b/>
                <w:bCs/>
              </w:rPr>
            </w:pPr>
            <w:r w:rsidRPr="006A2D6C">
              <w:rPr>
                <w:b/>
                <w:bCs/>
                <w:sz w:val="22"/>
                <w:szCs w:val="22"/>
              </w:rPr>
              <w:t>1 14 13000 00 0000 000</w:t>
            </w:r>
          </w:p>
        </w:tc>
        <w:tc>
          <w:tcPr>
            <w:tcW w:w="6095" w:type="dxa"/>
            <w:shd w:val="clear" w:color="auto" w:fill="auto"/>
            <w:vAlign w:val="center"/>
          </w:tcPr>
          <w:p w14:paraId="19DB12FD" w14:textId="77777777" w:rsidR="00436A3B" w:rsidRPr="006A2D6C" w:rsidRDefault="00436A3B" w:rsidP="00F62150">
            <w:pPr>
              <w:rPr>
                <w:b/>
                <w:bCs/>
              </w:rPr>
            </w:pPr>
            <w:r w:rsidRPr="006A2D6C">
              <w:rPr>
                <w:b/>
                <w:bCs/>
                <w:sz w:val="22"/>
                <w:szCs w:val="22"/>
              </w:rPr>
              <w:t>Доходы от приватизации имущества, находящегося в государственной и муниципальной собственности</w:t>
            </w:r>
          </w:p>
        </w:tc>
        <w:tc>
          <w:tcPr>
            <w:tcW w:w="2260" w:type="dxa"/>
            <w:shd w:val="clear" w:color="auto" w:fill="auto"/>
            <w:noWrap/>
            <w:vAlign w:val="center"/>
          </w:tcPr>
          <w:p w14:paraId="04742F42" w14:textId="77777777" w:rsidR="00436A3B" w:rsidRPr="006A2D6C" w:rsidRDefault="00436A3B" w:rsidP="00F62150">
            <w:pPr>
              <w:jc w:val="right"/>
              <w:rPr>
                <w:b/>
                <w:bCs/>
              </w:rPr>
            </w:pPr>
            <w:r w:rsidRPr="006A2D6C">
              <w:rPr>
                <w:b/>
                <w:bCs/>
                <w:sz w:val="22"/>
                <w:szCs w:val="22"/>
              </w:rPr>
              <w:t>657 570,00</w:t>
            </w:r>
          </w:p>
        </w:tc>
        <w:tc>
          <w:tcPr>
            <w:tcW w:w="2380" w:type="dxa"/>
            <w:shd w:val="clear" w:color="auto" w:fill="auto"/>
            <w:noWrap/>
            <w:vAlign w:val="center"/>
          </w:tcPr>
          <w:p w14:paraId="7845B36C" w14:textId="77777777" w:rsidR="00436A3B" w:rsidRPr="006A2D6C" w:rsidRDefault="00436A3B" w:rsidP="00F62150">
            <w:pPr>
              <w:jc w:val="right"/>
              <w:rPr>
                <w:b/>
                <w:bCs/>
              </w:rPr>
            </w:pPr>
            <w:r w:rsidRPr="006A2D6C">
              <w:rPr>
                <w:b/>
                <w:bCs/>
                <w:sz w:val="22"/>
                <w:szCs w:val="22"/>
              </w:rPr>
              <w:t>628 750,00</w:t>
            </w:r>
          </w:p>
        </w:tc>
        <w:tc>
          <w:tcPr>
            <w:tcW w:w="2200" w:type="dxa"/>
            <w:shd w:val="clear" w:color="auto" w:fill="auto"/>
            <w:noWrap/>
            <w:vAlign w:val="center"/>
          </w:tcPr>
          <w:p w14:paraId="25012E54" w14:textId="77777777" w:rsidR="00436A3B" w:rsidRPr="006A2D6C" w:rsidRDefault="00436A3B" w:rsidP="00F62150">
            <w:pPr>
              <w:jc w:val="right"/>
              <w:rPr>
                <w:b/>
                <w:bCs/>
              </w:rPr>
            </w:pPr>
            <w:r w:rsidRPr="006A2D6C">
              <w:rPr>
                <w:b/>
                <w:bCs/>
                <w:sz w:val="22"/>
                <w:szCs w:val="22"/>
              </w:rPr>
              <w:t>597 440,00</w:t>
            </w:r>
          </w:p>
        </w:tc>
      </w:tr>
      <w:tr w:rsidR="00436A3B" w:rsidRPr="006A2D6C" w14:paraId="17A4C643" w14:textId="77777777" w:rsidTr="00436A3B">
        <w:trPr>
          <w:trHeight w:val="20"/>
        </w:trPr>
        <w:tc>
          <w:tcPr>
            <w:tcW w:w="2410" w:type="dxa"/>
            <w:shd w:val="clear" w:color="auto" w:fill="auto"/>
            <w:noWrap/>
          </w:tcPr>
          <w:p w14:paraId="36977C50" w14:textId="77777777" w:rsidR="00436A3B" w:rsidRPr="006A2D6C" w:rsidRDefault="00436A3B" w:rsidP="00F62150">
            <w:pPr>
              <w:jc w:val="center"/>
            </w:pPr>
            <w:r w:rsidRPr="006A2D6C">
              <w:rPr>
                <w:sz w:val="22"/>
                <w:szCs w:val="22"/>
              </w:rPr>
              <w:t>1 14 13040 04 0000 410</w:t>
            </w:r>
          </w:p>
        </w:tc>
        <w:tc>
          <w:tcPr>
            <w:tcW w:w="6095" w:type="dxa"/>
            <w:shd w:val="clear" w:color="auto" w:fill="auto"/>
            <w:vAlign w:val="center"/>
          </w:tcPr>
          <w:p w14:paraId="6C88D291" w14:textId="77777777" w:rsidR="00436A3B" w:rsidRPr="006A2D6C" w:rsidRDefault="00436A3B" w:rsidP="00F62150">
            <w:r w:rsidRPr="006A2D6C">
              <w:rPr>
                <w:sz w:val="22"/>
                <w:szCs w:val="22"/>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2260" w:type="dxa"/>
            <w:shd w:val="clear" w:color="auto" w:fill="auto"/>
            <w:noWrap/>
            <w:vAlign w:val="center"/>
          </w:tcPr>
          <w:p w14:paraId="5802E5C8" w14:textId="77777777" w:rsidR="00436A3B" w:rsidRPr="006A2D6C" w:rsidRDefault="00436A3B" w:rsidP="00F62150">
            <w:pPr>
              <w:jc w:val="right"/>
            </w:pPr>
            <w:r w:rsidRPr="006A2D6C">
              <w:rPr>
                <w:sz w:val="22"/>
                <w:szCs w:val="22"/>
              </w:rPr>
              <w:t>657 570,00</w:t>
            </w:r>
          </w:p>
        </w:tc>
        <w:tc>
          <w:tcPr>
            <w:tcW w:w="2380" w:type="dxa"/>
            <w:shd w:val="clear" w:color="auto" w:fill="auto"/>
            <w:noWrap/>
            <w:vAlign w:val="center"/>
          </w:tcPr>
          <w:p w14:paraId="02361316" w14:textId="77777777" w:rsidR="00436A3B" w:rsidRPr="006A2D6C" w:rsidRDefault="00436A3B" w:rsidP="00F62150">
            <w:pPr>
              <w:jc w:val="right"/>
            </w:pPr>
            <w:r w:rsidRPr="006A2D6C">
              <w:rPr>
                <w:sz w:val="22"/>
                <w:szCs w:val="22"/>
              </w:rPr>
              <w:t>628 750,00</w:t>
            </w:r>
          </w:p>
        </w:tc>
        <w:tc>
          <w:tcPr>
            <w:tcW w:w="2200" w:type="dxa"/>
            <w:shd w:val="clear" w:color="auto" w:fill="auto"/>
            <w:noWrap/>
            <w:vAlign w:val="center"/>
          </w:tcPr>
          <w:p w14:paraId="6F86D5E8" w14:textId="77777777" w:rsidR="00436A3B" w:rsidRPr="006A2D6C" w:rsidRDefault="00436A3B" w:rsidP="00F62150">
            <w:pPr>
              <w:jc w:val="right"/>
            </w:pPr>
            <w:r w:rsidRPr="006A2D6C">
              <w:rPr>
                <w:sz w:val="22"/>
                <w:szCs w:val="22"/>
              </w:rPr>
              <w:t>597 440,00</w:t>
            </w:r>
          </w:p>
        </w:tc>
      </w:tr>
      <w:tr w:rsidR="00436A3B" w:rsidRPr="006A2D6C" w14:paraId="4408F799" w14:textId="77777777" w:rsidTr="00436A3B">
        <w:trPr>
          <w:trHeight w:val="20"/>
        </w:trPr>
        <w:tc>
          <w:tcPr>
            <w:tcW w:w="2410" w:type="dxa"/>
            <w:shd w:val="clear" w:color="auto" w:fill="auto"/>
            <w:noWrap/>
          </w:tcPr>
          <w:p w14:paraId="2756B76E" w14:textId="77777777" w:rsidR="00436A3B" w:rsidRPr="006A2D6C" w:rsidRDefault="00436A3B" w:rsidP="00F62150">
            <w:pPr>
              <w:jc w:val="center"/>
              <w:rPr>
                <w:b/>
                <w:bCs/>
              </w:rPr>
            </w:pPr>
            <w:r w:rsidRPr="006A2D6C">
              <w:rPr>
                <w:b/>
                <w:bCs/>
                <w:sz w:val="22"/>
                <w:szCs w:val="22"/>
              </w:rPr>
              <w:t>1 16 00000 00 0000 000</w:t>
            </w:r>
          </w:p>
        </w:tc>
        <w:tc>
          <w:tcPr>
            <w:tcW w:w="6095" w:type="dxa"/>
            <w:shd w:val="clear" w:color="auto" w:fill="auto"/>
            <w:vAlign w:val="center"/>
          </w:tcPr>
          <w:p w14:paraId="44C7CE8D" w14:textId="77777777" w:rsidR="00436A3B" w:rsidRPr="006A2D6C" w:rsidRDefault="00436A3B" w:rsidP="00F62150">
            <w:pPr>
              <w:rPr>
                <w:b/>
                <w:bCs/>
              </w:rPr>
            </w:pPr>
            <w:r w:rsidRPr="006A2D6C">
              <w:rPr>
                <w:b/>
                <w:bCs/>
                <w:sz w:val="22"/>
                <w:szCs w:val="22"/>
              </w:rPr>
              <w:t>ШТРАФЫ, САНКЦИИ, ВОЗМЕЩЕНИЕ УЩЕРБА</w:t>
            </w:r>
          </w:p>
        </w:tc>
        <w:tc>
          <w:tcPr>
            <w:tcW w:w="2260" w:type="dxa"/>
            <w:shd w:val="clear" w:color="auto" w:fill="auto"/>
            <w:noWrap/>
            <w:vAlign w:val="center"/>
          </w:tcPr>
          <w:p w14:paraId="404BDE06" w14:textId="77777777" w:rsidR="00436A3B" w:rsidRPr="00C93E5F" w:rsidRDefault="00436A3B" w:rsidP="00F62150">
            <w:pPr>
              <w:jc w:val="right"/>
              <w:rPr>
                <w:b/>
                <w:bCs/>
              </w:rPr>
            </w:pPr>
            <w:r w:rsidRPr="00C93E5F">
              <w:rPr>
                <w:b/>
                <w:bCs/>
                <w:sz w:val="22"/>
                <w:szCs w:val="22"/>
              </w:rPr>
              <w:t>18 469 994,56</w:t>
            </w:r>
          </w:p>
        </w:tc>
        <w:tc>
          <w:tcPr>
            <w:tcW w:w="2380" w:type="dxa"/>
            <w:shd w:val="clear" w:color="auto" w:fill="auto"/>
            <w:noWrap/>
            <w:vAlign w:val="center"/>
          </w:tcPr>
          <w:p w14:paraId="39916E1D" w14:textId="77777777" w:rsidR="00436A3B" w:rsidRPr="00C93E5F" w:rsidRDefault="00436A3B" w:rsidP="00F62150">
            <w:pPr>
              <w:jc w:val="right"/>
              <w:rPr>
                <w:b/>
                <w:bCs/>
              </w:rPr>
            </w:pPr>
            <w:r w:rsidRPr="00C93E5F">
              <w:rPr>
                <w:b/>
                <w:bCs/>
                <w:sz w:val="22"/>
                <w:szCs w:val="22"/>
              </w:rPr>
              <w:t>9 282 498,62</w:t>
            </w:r>
          </w:p>
        </w:tc>
        <w:tc>
          <w:tcPr>
            <w:tcW w:w="2200" w:type="dxa"/>
            <w:shd w:val="clear" w:color="auto" w:fill="auto"/>
            <w:noWrap/>
            <w:vAlign w:val="center"/>
          </w:tcPr>
          <w:p w14:paraId="1B3A1186" w14:textId="77777777" w:rsidR="00436A3B" w:rsidRPr="00C93E5F" w:rsidRDefault="00436A3B" w:rsidP="00F62150">
            <w:pPr>
              <w:jc w:val="right"/>
              <w:rPr>
                <w:b/>
                <w:bCs/>
              </w:rPr>
            </w:pPr>
            <w:r w:rsidRPr="00C93E5F">
              <w:rPr>
                <w:b/>
                <w:bCs/>
                <w:sz w:val="22"/>
                <w:szCs w:val="22"/>
              </w:rPr>
              <w:t>6 220 000,00</w:t>
            </w:r>
          </w:p>
        </w:tc>
      </w:tr>
      <w:tr w:rsidR="00436A3B" w:rsidRPr="006A2D6C" w14:paraId="2CC14E6C" w14:textId="77777777" w:rsidTr="00436A3B">
        <w:trPr>
          <w:trHeight w:val="20"/>
        </w:trPr>
        <w:tc>
          <w:tcPr>
            <w:tcW w:w="2410" w:type="dxa"/>
            <w:shd w:val="clear" w:color="auto" w:fill="auto"/>
            <w:noWrap/>
          </w:tcPr>
          <w:p w14:paraId="270F77A2" w14:textId="77777777" w:rsidR="00436A3B" w:rsidRPr="006A2D6C" w:rsidRDefault="00436A3B" w:rsidP="00F62150">
            <w:pPr>
              <w:jc w:val="center"/>
              <w:rPr>
                <w:b/>
                <w:bCs/>
              </w:rPr>
            </w:pPr>
            <w:r w:rsidRPr="006A2D6C">
              <w:rPr>
                <w:b/>
                <w:bCs/>
                <w:sz w:val="22"/>
                <w:szCs w:val="22"/>
              </w:rPr>
              <w:t>1 16 01000 01 0000 140</w:t>
            </w:r>
          </w:p>
        </w:tc>
        <w:tc>
          <w:tcPr>
            <w:tcW w:w="6095" w:type="dxa"/>
            <w:shd w:val="clear" w:color="auto" w:fill="auto"/>
            <w:vAlign w:val="center"/>
          </w:tcPr>
          <w:p w14:paraId="176D4D88" w14:textId="77777777" w:rsidR="00436A3B" w:rsidRPr="006A2D6C" w:rsidRDefault="00436A3B" w:rsidP="00F62150">
            <w:pPr>
              <w:rPr>
                <w:b/>
                <w:bCs/>
              </w:rPr>
            </w:pPr>
            <w:r w:rsidRPr="006A2D6C">
              <w:rPr>
                <w:b/>
                <w:bCs/>
                <w:sz w:val="22"/>
                <w:szCs w:val="22"/>
              </w:rPr>
              <w:t>Административные штрафы, установленные Кодексом Российской Федерации об административных правонарушениях</w:t>
            </w:r>
          </w:p>
        </w:tc>
        <w:tc>
          <w:tcPr>
            <w:tcW w:w="2260" w:type="dxa"/>
            <w:shd w:val="clear" w:color="auto" w:fill="auto"/>
            <w:noWrap/>
            <w:vAlign w:val="center"/>
          </w:tcPr>
          <w:p w14:paraId="57441F6A" w14:textId="77777777" w:rsidR="00436A3B" w:rsidRPr="00C93E5F" w:rsidRDefault="00436A3B" w:rsidP="00F62150">
            <w:pPr>
              <w:jc w:val="right"/>
              <w:rPr>
                <w:b/>
                <w:bCs/>
              </w:rPr>
            </w:pPr>
            <w:r w:rsidRPr="00C93E5F">
              <w:rPr>
                <w:b/>
                <w:bCs/>
                <w:sz w:val="22"/>
                <w:szCs w:val="22"/>
              </w:rPr>
              <w:t>5 539 000,00</w:t>
            </w:r>
          </w:p>
        </w:tc>
        <w:tc>
          <w:tcPr>
            <w:tcW w:w="2380" w:type="dxa"/>
            <w:shd w:val="clear" w:color="auto" w:fill="auto"/>
            <w:noWrap/>
            <w:vAlign w:val="center"/>
          </w:tcPr>
          <w:p w14:paraId="6B760A82" w14:textId="77777777" w:rsidR="00436A3B" w:rsidRPr="00C93E5F" w:rsidRDefault="00436A3B" w:rsidP="00F62150">
            <w:pPr>
              <w:jc w:val="right"/>
              <w:rPr>
                <w:b/>
                <w:bCs/>
              </w:rPr>
            </w:pPr>
            <w:r w:rsidRPr="00C93E5F">
              <w:rPr>
                <w:b/>
                <w:bCs/>
                <w:sz w:val="22"/>
                <w:szCs w:val="22"/>
              </w:rPr>
              <w:t>5 539 000,00</w:t>
            </w:r>
          </w:p>
        </w:tc>
        <w:tc>
          <w:tcPr>
            <w:tcW w:w="2200" w:type="dxa"/>
            <w:shd w:val="clear" w:color="auto" w:fill="auto"/>
            <w:noWrap/>
            <w:vAlign w:val="center"/>
          </w:tcPr>
          <w:p w14:paraId="2A7E17BC" w14:textId="77777777" w:rsidR="00436A3B" w:rsidRPr="00C93E5F" w:rsidRDefault="00436A3B" w:rsidP="00F62150">
            <w:pPr>
              <w:jc w:val="right"/>
              <w:rPr>
                <w:b/>
                <w:bCs/>
              </w:rPr>
            </w:pPr>
            <w:r w:rsidRPr="00C93E5F">
              <w:rPr>
                <w:b/>
                <w:bCs/>
                <w:sz w:val="22"/>
                <w:szCs w:val="22"/>
              </w:rPr>
              <w:t>5 539 000,00</w:t>
            </w:r>
          </w:p>
        </w:tc>
      </w:tr>
      <w:tr w:rsidR="00436A3B" w:rsidRPr="006A2D6C" w14:paraId="168514ED" w14:textId="77777777" w:rsidTr="00436A3B">
        <w:trPr>
          <w:trHeight w:val="20"/>
        </w:trPr>
        <w:tc>
          <w:tcPr>
            <w:tcW w:w="2410" w:type="dxa"/>
            <w:shd w:val="clear" w:color="auto" w:fill="auto"/>
            <w:noWrap/>
          </w:tcPr>
          <w:p w14:paraId="0EEA593B" w14:textId="77777777" w:rsidR="00436A3B" w:rsidRPr="006A2D6C" w:rsidRDefault="00436A3B" w:rsidP="00F62150">
            <w:pPr>
              <w:jc w:val="center"/>
            </w:pPr>
            <w:r w:rsidRPr="006A2D6C">
              <w:rPr>
                <w:sz w:val="22"/>
                <w:szCs w:val="22"/>
              </w:rPr>
              <w:t>1 16 01050 01 0000 140</w:t>
            </w:r>
          </w:p>
        </w:tc>
        <w:tc>
          <w:tcPr>
            <w:tcW w:w="6095" w:type="dxa"/>
            <w:shd w:val="clear" w:color="auto" w:fill="auto"/>
            <w:vAlign w:val="center"/>
          </w:tcPr>
          <w:p w14:paraId="4F6DF7A9" w14:textId="77777777" w:rsidR="00436A3B" w:rsidRPr="006A2D6C" w:rsidRDefault="00436A3B" w:rsidP="00F62150">
            <w:r w:rsidRPr="006A2D6C">
              <w:rPr>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0" w:type="dxa"/>
            <w:shd w:val="clear" w:color="auto" w:fill="auto"/>
            <w:noWrap/>
            <w:vAlign w:val="center"/>
          </w:tcPr>
          <w:p w14:paraId="48C2F652" w14:textId="77777777" w:rsidR="00436A3B" w:rsidRPr="006A2D6C" w:rsidRDefault="00436A3B" w:rsidP="00F62150">
            <w:pPr>
              <w:jc w:val="right"/>
            </w:pPr>
            <w:r w:rsidRPr="006A2D6C">
              <w:rPr>
                <w:sz w:val="22"/>
                <w:szCs w:val="22"/>
              </w:rPr>
              <w:t>161 000,00</w:t>
            </w:r>
          </w:p>
        </w:tc>
        <w:tc>
          <w:tcPr>
            <w:tcW w:w="2380" w:type="dxa"/>
            <w:shd w:val="clear" w:color="auto" w:fill="auto"/>
            <w:noWrap/>
            <w:vAlign w:val="center"/>
          </w:tcPr>
          <w:p w14:paraId="7A707F27" w14:textId="77777777" w:rsidR="00436A3B" w:rsidRPr="006A2D6C" w:rsidRDefault="00436A3B" w:rsidP="00F62150">
            <w:pPr>
              <w:jc w:val="right"/>
            </w:pPr>
            <w:r w:rsidRPr="006A2D6C">
              <w:rPr>
                <w:sz w:val="22"/>
                <w:szCs w:val="22"/>
              </w:rPr>
              <w:t>161 000,00</w:t>
            </w:r>
          </w:p>
        </w:tc>
        <w:tc>
          <w:tcPr>
            <w:tcW w:w="2200" w:type="dxa"/>
            <w:shd w:val="clear" w:color="auto" w:fill="auto"/>
            <w:noWrap/>
            <w:vAlign w:val="center"/>
          </w:tcPr>
          <w:p w14:paraId="48CAF36D" w14:textId="77777777" w:rsidR="00436A3B" w:rsidRPr="006A2D6C" w:rsidRDefault="00436A3B" w:rsidP="00F62150">
            <w:pPr>
              <w:jc w:val="right"/>
            </w:pPr>
            <w:r w:rsidRPr="006A2D6C">
              <w:rPr>
                <w:sz w:val="22"/>
                <w:szCs w:val="22"/>
              </w:rPr>
              <w:t>161 000,00</w:t>
            </w:r>
          </w:p>
        </w:tc>
      </w:tr>
      <w:tr w:rsidR="00436A3B" w:rsidRPr="006A2D6C" w14:paraId="613FFEBD" w14:textId="77777777" w:rsidTr="00436A3B">
        <w:trPr>
          <w:trHeight w:val="20"/>
        </w:trPr>
        <w:tc>
          <w:tcPr>
            <w:tcW w:w="2410" w:type="dxa"/>
            <w:shd w:val="clear" w:color="auto" w:fill="auto"/>
            <w:noWrap/>
          </w:tcPr>
          <w:p w14:paraId="0A8090DB" w14:textId="77777777" w:rsidR="00436A3B" w:rsidRPr="006A2D6C" w:rsidRDefault="00436A3B" w:rsidP="00F62150">
            <w:pPr>
              <w:jc w:val="center"/>
              <w:rPr>
                <w:i/>
                <w:iCs/>
              </w:rPr>
            </w:pPr>
            <w:r w:rsidRPr="006A2D6C">
              <w:rPr>
                <w:i/>
                <w:iCs/>
                <w:sz w:val="22"/>
                <w:szCs w:val="22"/>
              </w:rPr>
              <w:t>1 16 01053 01 0035 140</w:t>
            </w:r>
          </w:p>
        </w:tc>
        <w:tc>
          <w:tcPr>
            <w:tcW w:w="6095" w:type="dxa"/>
            <w:shd w:val="clear" w:color="auto" w:fill="auto"/>
            <w:vAlign w:val="center"/>
          </w:tcPr>
          <w:p w14:paraId="0141E35A" w14:textId="77777777" w:rsidR="00436A3B" w:rsidRPr="006A2D6C" w:rsidRDefault="00436A3B" w:rsidP="00F62150">
            <w:pPr>
              <w:rPr>
                <w:i/>
                <w:iCs/>
              </w:rPr>
            </w:pPr>
            <w:r w:rsidRPr="006A2D6C">
              <w:rPr>
                <w:i/>
                <w:iCs/>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2260" w:type="dxa"/>
            <w:shd w:val="clear" w:color="auto" w:fill="auto"/>
            <w:noWrap/>
            <w:vAlign w:val="center"/>
          </w:tcPr>
          <w:p w14:paraId="57BB933D" w14:textId="77777777" w:rsidR="00436A3B" w:rsidRPr="006A2D6C" w:rsidRDefault="00436A3B" w:rsidP="00F62150">
            <w:pPr>
              <w:jc w:val="right"/>
              <w:rPr>
                <w:i/>
                <w:iCs/>
              </w:rPr>
            </w:pPr>
            <w:r w:rsidRPr="006A2D6C">
              <w:rPr>
                <w:i/>
                <w:iCs/>
                <w:sz w:val="22"/>
                <w:szCs w:val="22"/>
              </w:rPr>
              <w:t>56 000,00</w:t>
            </w:r>
          </w:p>
        </w:tc>
        <w:tc>
          <w:tcPr>
            <w:tcW w:w="2380" w:type="dxa"/>
            <w:shd w:val="clear" w:color="auto" w:fill="auto"/>
            <w:noWrap/>
            <w:vAlign w:val="center"/>
          </w:tcPr>
          <w:p w14:paraId="520C770F" w14:textId="77777777" w:rsidR="00436A3B" w:rsidRPr="006A2D6C" w:rsidRDefault="00436A3B" w:rsidP="00F62150">
            <w:pPr>
              <w:jc w:val="right"/>
              <w:rPr>
                <w:i/>
                <w:iCs/>
              </w:rPr>
            </w:pPr>
            <w:r w:rsidRPr="006A2D6C">
              <w:rPr>
                <w:i/>
                <w:iCs/>
                <w:sz w:val="22"/>
                <w:szCs w:val="22"/>
              </w:rPr>
              <w:t>56 000,00</w:t>
            </w:r>
          </w:p>
        </w:tc>
        <w:tc>
          <w:tcPr>
            <w:tcW w:w="2200" w:type="dxa"/>
            <w:shd w:val="clear" w:color="auto" w:fill="auto"/>
            <w:noWrap/>
            <w:vAlign w:val="center"/>
          </w:tcPr>
          <w:p w14:paraId="43404EF8" w14:textId="77777777" w:rsidR="00436A3B" w:rsidRPr="006A2D6C" w:rsidRDefault="00436A3B" w:rsidP="00F62150">
            <w:pPr>
              <w:jc w:val="right"/>
              <w:rPr>
                <w:i/>
                <w:iCs/>
              </w:rPr>
            </w:pPr>
            <w:r w:rsidRPr="006A2D6C">
              <w:rPr>
                <w:i/>
                <w:iCs/>
                <w:sz w:val="22"/>
                <w:szCs w:val="22"/>
              </w:rPr>
              <w:t>56 000,00</w:t>
            </w:r>
          </w:p>
        </w:tc>
      </w:tr>
      <w:tr w:rsidR="00436A3B" w:rsidRPr="006A2D6C" w14:paraId="154BB70F" w14:textId="77777777" w:rsidTr="00436A3B">
        <w:trPr>
          <w:trHeight w:val="20"/>
        </w:trPr>
        <w:tc>
          <w:tcPr>
            <w:tcW w:w="2410" w:type="dxa"/>
            <w:shd w:val="clear" w:color="auto" w:fill="auto"/>
            <w:noWrap/>
          </w:tcPr>
          <w:p w14:paraId="6F1C72A6" w14:textId="77777777" w:rsidR="00436A3B" w:rsidRPr="006A2D6C" w:rsidRDefault="00436A3B" w:rsidP="00F62150">
            <w:pPr>
              <w:jc w:val="center"/>
              <w:rPr>
                <w:i/>
                <w:iCs/>
              </w:rPr>
            </w:pPr>
            <w:r w:rsidRPr="006A2D6C">
              <w:rPr>
                <w:i/>
                <w:iCs/>
                <w:sz w:val="22"/>
                <w:szCs w:val="22"/>
              </w:rPr>
              <w:t>1 16 01053 01 0000 140</w:t>
            </w:r>
          </w:p>
        </w:tc>
        <w:tc>
          <w:tcPr>
            <w:tcW w:w="6095" w:type="dxa"/>
            <w:shd w:val="clear" w:color="auto" w:fill="auto"/>
            <w:vAlign w:val="center"/>
          </w:tcPr>
          <w:p w14:paraId="316729EA" w14:textId="77777777" w:rsidR="00436A3B" w:rsidRPr="006A2D6C" w:rsidRDefault="00436A3B" w:rsidP="00F62150">
            <w:pPr>
              <w:rPr>
                <w:i/>
                <w:iCs/>
              </w:rPr>
            </w:pPr>
            <w:r w:rsidRPr="006A2D6C">
              <w:rPr>
                <w:i/>
                <w:iCs/>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5DBFC727" w14:textId="77777777" w:rsidR="00436A3B" w:rsidRPr="006A2D6C" w:rsidRDefault="00436A3B" w:rsidP="00F62150">
            <w:pPr>
              <w:jc w:val="right"/>
              <w:rPr>
                <w:i/>
                <w:iCs/>
              </w:rPr>
            </w:pPr>
            <w:r w:rsidRPr="006A2D6C">
              <w:rPr>
                <w:i/>
                <w:iCs/>
                <w:sz w:val="22"/>
                <w:szCs w:val="22"/>
              </w:rPr>
              <w:t>105 000,00</w:t>
            </w:r>
          </w:p>
        </w:tc>
        <w:tc>
          <w:tcPr>
            <w:tcW w:w="2380" w:type="dxa"/>
            <w:shd w:val="clear" w:color="auto" w:fill="auto"/>
            <w:noWrap/>
            <w:vAlign w:val="center"/>
          </w:tcPr>
          <w:p w14:paraId="21481882" w14:textId="77777777" w:rsidR="00436A3B" w:rsidRPr="006A2D6C" w:rsidRDefault="00436A3B" w:rsidP="00F62150">
            <w:pPr>
              <w:jc w:val="right"/>
              <w:rPr>
                <w:i/>
                <w:iCs/>
              </w:rPr>
            </w:pPr>
            <w:r w:rsidRPr="006A2D6C">
              <w:rPr>
                <w:i/>
                <w:iCs/>
                <w:sz w:val="22"/>
                <w:szCs w:val="22"/>
              </w:rPr>
              <w:t>105 000,00</w:t>
            </w:r>
          </w:p>
        </w:tc>
        <w:tc>
          <w:tcPr>
            <w:tcW w:w="2200" w:type="dxa"/>
            <w:shd w:val="clear" w:color="auto" w:fill="auto"/>
            <w:noWrap/>
            <w:vAlign w:val="center"/>
          </w:tcPr>
          <w:p w14:paraId="65E0F7EF" w14:textId="77777777" w:rsidR="00436A3B" w:rsidRPr="006A2D6C" w:rsidRDefault="00436A3B" w:rsidP="00F62150">
            <w:pPr>
              <w:jc w:val="right"/>
              <w:rPr>
                <w:i/>
                <w:iCs/>
              </w:rPr>
            </w:pPr>
            <w:r w:rsidRPr="006A2D6C">
              <w:rPr>
                <w:i/>
                <w:iCs/>
                <w:sz w:val="22"/>
                <w:szCs w:val="22"/>
              </w:rPr>
              <w:t>105 000,00</w:t>
            </w:r>
          </w:p>
        </w:tc>
      </w:tr>
      <w:tr w:rsidR="00436A3B" w:rsidRPr="006A2D6C" w14:paraId="04C4AC10" w14:textId="77777777" w:rsidTr="00436A3B">
        <w:trPr>
          <w:trHeight w:val="20"/>
        </w:trPr>
        <w:tc>
          <w:tcPr>
            <w:tcW w:w="2410" w:type="dxa"/>
            <w:shd w:val="clear" w:color="auto" w:fill="auto"/>
            <w:noWrap/>
          </w:tcPr>
          <w:p w14:paraId="14BA6BC2" w14:textId="77777777" w:rsidR="00436A3B" w:rsidRPr="006A2D6C" w:rsidRDefault="00436A3B" w:rsidP="00F62150">
            <w:pPr>
              <w:jc w:val="center"/>
            </w:pPr>
            <w:r w:rsidRPr="006A2D6C">
              <w:rPr>
                <w:sz w:val="22"/>
                <w:szCs w:val="22"/>
              </w:rPr>
              <w:t>1 16 01060 01 0000 140</w:t>
            </w:r>
          </w:p>
        </w:tc>
        <w:tc>
          <w:tcPr>
            <w:tcW w:w="6095" w:type="dxa"/>
            <w:shd w:val="clear" w:color="auto" w:fill="auto"/>
            <w:vAlign w:val="center"/>
          </w:tcPr>
          <w:p w14:paraId="4EC4A986" w14:textId="77777777" w:rsidR="00436A3B" w:rsidRPr="006A2D6C" w:rsidRDefault="00436A3B" w:rsidP="00F62150">
            <w:r w:rsidRPr="006A2D6C">
              <w:rPr>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0" w:type="dxa"/>
            <w:shd w:val="clear" w:color="auto" w:fill="auto"/>
            <w:noWrap/>
            <w:vAlign w:val="center"/>
          </w:tcPr>
          <w:p w14:paraId="69A84E6C" w14:textId="77777777" w:rsidR="00436A3B" w:rsidRPr="006A2D6C" w:rsidRDefault="00436A3B" w:rsidP="00F62150">
            <w:pPr>
              <w:jc w:val="right"/>
            </w:pPr>
            <w:r w:rsidRPr="006A2D6C">
              <w:rPr>
                <w:sz w:val="22"/>
                <w:szCs w:val="22"/>
              </w:rPr>
              <w:t>341 000,00</w:t>
            </w:r>
          </w:p>
        </w:tc>
        <w:tc>
          <w:tcPr>
            <w:tcW w:w="2380" w:type="dxa"/>
            <w:shd w:val="clear" w:color="auto" w:fill="auto"/>
            <w:noWrap/>
            <w:vAlign w:val="center"/>
          </w:tcPr>
          <w:p w14:paraId="78D56FC7" w14:textId="77777777" w:rsidR="00436A3B" w:rsidRPr="006A2D6C" w:rsidRDefault="00436A3B" w:rsidP="00F62150">
            <w:pPr>
              <w:jc w:val="right"/>
            </w:pPr>
            <w:r w:rsidRPr="006A2D6C">
              <w:rPr>
                <w:sz w:val="22"/>
                <w:szCs w:val="22"/>
              </w:rPr>
              <w:t>341 000,00</w:t>
            </w:r>
          </w:p>
        </w:tc>
        <w:tc>
          <w:tcPr>
            <w:tcW w:w="2200" w:type="dxa"/>
            <w:shd w:val="clear" w:color="auto" w:fill="auto"/>
            <w:noWrap/>
            <w:vAlign w:val="center"/>
          </w:tcPr>
          <w:p w14:paraId="2F2E30BC" w14:textId="77777777" w:rsidR="00436A3B" w:rsidRPr="006A2D6C" w:rsidRDefault="00436A3B" w:rsidP="00F62150">
            <w:pPr>
              <w:jc w:val="right"/>
            </w:pPr>
            <w:r w:rsidRPr="006A2D6C">
              <w:rPr>
                <w:sz w:val="22"/>
                <w:szCs w:val="22"/>
              </w:rPr>
              <w:t>341 000,00</w:t>
            </w:r>
          </w:p>
        </w:tc>
      </w:tr>
      <w:tr w:rsidR="00436A3B" w:rsidRPr="006A2D6C" w14:paraId="3F121101" w14:textId="77777777" w:rsidTr="00436A3B">
        <w:trPr>
          <w:trHeight w:val="20"/>
        </w:trPr>
        <w:tc>
          <w:tcPr>
            <w:tcW w:w="2410" w:type="dxa"/>
            <w:shd w:val="clear" w:color="auto" w:fill="auto"/>
            <w:noWrap/>
          </w:tcPr>
          <w:p w14:paraId="08099764" w14:textId="77777777" w:rsidR="00436A3B" w:rsidRPr="006A2D6C" w:rsidRDefault="00436A3B" w:rsidP="00F62150">
            <w:pPr>
              <w:jc w:val="center"/>
              <w:rPr>
                <w:i/>
                <w:iCs/>
              </w:rPr>
            </w:pPr>
            <w:r w:rsidRPr="006A2D6C">
              <w:rPr>
                <w:i/>
                <w:iCs/>
                <w:sz w:val="22"/>
                <w:szCs w:val="22"/>
              </w:rPr>
              <w:t>1 16 01063 01 0008 140</w:t>
            </w:r>
          </w:p>
        </w:tc>
        <w:tc>
          <w:tcPr>
            <w:tcW w:w="6095" w:type="dxa"/>
            <w:shd w:val="clear" w:color="auto" w:fill="auto"/>
            <w:vAlign w:val="center"/>
          </w:tcPr>
          <w:p w14:paraId="730185EE" w14:textId="77777777" w:rsidR="00436A3B" w:rsidRPr="006A2D6C" w:rsidRDefault="00436A3B" w:rsidP="00F62150">
            <w:pPr>
              <w:rPr>
                <w:i/>
                <w:iCs/>
              </w:rPr>
            </w:pPr>
            <w:r w:rsidRPr="006A2D6C">
              <w:rPr>
                <w:i/>
                <w:iCs/>
                <w:sz w:val="22"/>
                <w:szCs w:val="22"/>
              </w:rPr>
              <w:t xml:space="preserve">Административные штрафы, установленные Главой 6 </w:t>
            </w:r>
            <w:r w:rsidRPr="006A2D6C">
              <w:rPr>
                <w:i/>
                <w:iCs/>
                <w:sz w:val="22"/>
                <w:szCs w:val="22"/>
              </w:rPr>
              <w:lastRenderedPageBreak/>
              <w:t>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2260" w:type="dxa"/>
            <w:shd w:val="clear" w:color="auto" w:fill="auto"/>
            <w:noWrap/>
            <w:vAlign w:val="center"/>
          </w:tcPr>
          <w:p w14:paraId="1C7BFAEB" w14:textId="77777777" w:rsidR="00436A3B" w:rsidRPr="006A2D6C" w:rsidRDefault="00436A3B" w:rsidP="00F62150">
            <w:pPr>
              <w:jc w:val="right"/>
              <w:rPr>
                <w:i/>
                <w:iCs/>
              </w:rPr>
            </w:pPr>
            <w:r w:rsidRPr="006A2D6C">
              <w:rPr>
                <w:i/>
                <w:iCs/>
                <w:sz w:val="22"/>
                <w:szCs w:val="22"/>
              </w:rPr>
              <w:lastRenderedPageBreak/>
              <w:t>1 000,00</w:t>
            </w:r>
          </w:p>
        </w:tc>
        <w:tc>
          <w:tcPr>
            <w:tcW w:w="2380" w:type="dxa"/>
            <w:shd w:val="clear" w:color="auto" w:fill="auto"/>
            <w:noWrap/>
            <w:vAlign w:val="center"/>
          </w:tcPr>
          <w:p w14:paraId="5B55BBCC" w14:textId="77777777" w:rsidR="00436A3B" w:rsidRPr="006A2D6C" w:rsidRDefault="00436A3B" w:rsidP="00F62150">
            <w:pPr>
              <w:jc w:val="right"/>
              <w:rPr>
                <w:i/>
                <w:iCs/>
              </w:rPr>
            </w:pPr>
            <w:r w:rsidRPr="006A2D6C">
              <w:rPr>
                <w:i/>
                <w:iCs/>
                <w:sz w:val="22"/>
                <w:szCs w:val="22"/>
              </w:rPr>
              <w:t>1 000,00</w:t>
            </w:r>
          </w:p>
        </w:tc>
        <w:tc>
          <w:tcPr>
            <w:tcW w:w="2200" w:type="dxa"/>
            <w:shd w:val="clear" w:color="auto" w:fill="auto"/>
            <w:noWrap/>
            <w:vAlign w:val="center"/>
          </w:tcPr>
          <w:p w14:paraId="03126452" w14:textId="77777777" w:rsidR="00436A3B" w:rsidRPr="006A2D6C" w:rsidRDefault="00436A3B" w:rsidP="00F62150">
            <w:pPr>
              <w:jc w:val="right"/>
              <w:rPr>
                <w:i/>
                <w:iCs/>
              </w:rPr>
            </w:pPr>
            <w:r w:rsidRPr="006A2D6C">
              <w:rPr>
                <w:i/>
                <w:iCs/>
                <w:sz w:val="22"/>
                <w:szCs w:val="22"/>
              </w:rPr>
              <w:t>1 000,00</w:t>
            </w:r>
          </w:p>
        </w:tc>
      </w:tr>
      <w:tr w:rsidR="00436A3B" w:rsidRPr="006A2D6C" w14:paraId="65100C53" w14:textId="77777777" w:rsidTr="00436A3B">
        <w:trPr>
          <w:trHeight w:val="20"/>
        </w:trPr>
        <w:tc>
          <w:tcPr>
            <w:tcW w:w="2410" w:type="dxa"/>
            <w:shd w:val="clear" w:color="auto" w:fill="auto"/>
            <w:noWrap/>
          </w:tcPr>
          <w:p w14:paraId="33231AC5" w14:textId="77777777" w:rsidR="00436A3B" w:rsidRPr="006A2D6C" w:rsidRDefault="00436A3B" w:rsidP="00F62150">
            <w:pPr>
              <w:jc w:val="center"/>
              <w:rPr>
                <w:i/>
                <w:iCs/>
              </w:rPr>
            </w:pPr>
            <w:r w:rsidRPr="006A2D6C">
              <w:rPr>
                <w:i/>
                <w:iCs/>
                <w:sz w:val="22"/>
                <w:szCs w:val="22"/>
              </w:rPr>
              <w:t>1 16 01063 01 0009 140</w:t>
            </w:r>
          </w:p>
        </w:tc>
        <w:tc>
          <w:tcPr>
            <w:tcW w:w="6095" w:type="dxa"/>
            <w:shd w:val="clear" w:color="auto" w:fill="auto"/>
            <w:vAlign w:val="center"/>
          </w:tcPr>
          <w:p w14:paraId="64C6D560" w14:textId="77777777" w:rsidR="00436A3B" w:rsidRPr="006A2D6C" w:rsidRDefault="00436A3B" w:rsidP="00F62150">
            <w:pPr>
              <w:rPr>
                <w:i/>
                <w:iCs/>
              </w:rPr>
            </w:pPr>
            <w:r w:rsidRPr="006A2D6C">
              <w:rPr>
                <w:i/>
                <w:iCs/>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260" w:type="dxa"/>
            <w:shd w:val="clear" w:color="auto" w:fill="auto"/>
            <w:noWrap/>
            <w:vAlign w:val="center"/>
          </w:tcPr>
          <w:p w14:paraId="3AF4AD99" w14:textId="77777777" w:rsidR="00436A3B" w:rsidRPr="006A2D6C" w:rsidRDefault="00436A3B" w:rsidP="00F62150">
            <w:pPr>
              <w:jc w:val="right"/>
              <w:rPr>
                <w:i/>
                <w:iCs/>
              </w:rPr>
            </w:pPr>
            <w:r w:rsidRPr="006A2D6C">
              <w:rPr>
                <w:i/>
                <w:iCs/>
                <w:sz w:val="22"/>
                <w:szCs w:val="22"/>
              </w:rPr>
              <w:t>1 000,00</w:t>
            </w:r>
          </w:p>
        </w:tc>
        <w:tc>
          <w:tcPr>
            <w:tcW w:w="2380" w:type="dxa"/>
            <w:shd w:val="clear" w:color="auto" w:fill="auto"/>
            <w:noWrap/>
            <w:vAlign w:val="center"/>
          </w:tcPr>
          <w:p w14:paraId="57B4ABBC" w14:textId="77777777" w:rsidR="00436A3B" w:rsidRPr="006A2D6C" w:rsidRDefault="00436A3B" w:rsidP="00F62150">
            <w:pPr>
              <w:jc w:val="right"/>
              <w:rPr>
                <w:i/>
                <w:iCs/>
              </w:rPr>
            </w:pPr>
            <w:r w:rsidRPr="006A2D6C">
              <w:rPr>
                <w:i/>
                <w:iCs/>
                <w:sz w:val="22"/>
                <w:szCs w:val="22"/>
              </w:rPr>
              <w:t>1 000,00</w:t>
            </w:r>
          </w:p>
        </w:tc>
        <w:tc>
          <w:tcPr>
            <w:tcW w:w="2200" w:type="dxa"/>
            <w:shd w:val="clear" w:color="auto" w:fill="auto"/>
            <w:noWrap/>
            <w:vAlign w:val="center"/>
          </w:tcPr>
          <w:p w14:paraId="492D2D61" w14:textId="77777777" w:rsidR="00436A3B" w:rsidRPr="006A2D6C" w:rsidRDefault="00436A3B" w:rsidP="00F62150">
            <w:pPr>
              <w:jc w:val="right"/>
              <w:rPr>
                <w:i/>
                <w:iCs/>
              </w:rPr>
            </w:pPr>
            <w:r w:rsidRPr="006A2D6C">
              <w:rPr>
                <w:i/>
                <w:iCs/>
                <w:sz w:val="22"/>
                <w:szCs w:val="22"/>
              </w:rPr>
              <w:t>1 000,00</w:t>
            </w:r>
          </w:p>
        </w:tc>
      </w:tr>
      <w:tr w:rsidR="00436A3B" w:rsidRPr="006A2D6C" w14:paraId="5F904A48" w14:textId="77777777" w:rsidTr="00436A3B">
        <w:trPr>
          <w:trHeight w:val="20"/>
        </w:trPr>
        <w:tc>
          <w:tcPr>
            <w:tcW w:w="2410" w:type="dxa"/>
            <w:shd w:val="clear" w:color="auto" w:fill="auto"/>
            <w:noWrap/>
          </w:tcPr>
          <w:p w14:paraId="33B5C397" w14:textId="77777777" w:rsidR="00436A3B" w:rsidRPr="006A2D6C" w:rsidRDefault="00436A3B" w:rsidP="00F62150">
            <w:pPr>
              <w:jc w:val="center"/>
              <w:rPr>
                <w:i/>
                <w:iCs/>
              </w:rPr>
            </w:pPr>
            <w:r w:rsidRPr="006A2D6C">
              <w:rPr>
                <w:i/>
                <w:iCs/>
                <w:sz w:val="22"/>
                <w:szCs w:val="22"/>
              </w:rPr>
              <w:t>1 16 01063 01 0101 140</w:t>
            </w:r>
          </w:p>
        </w:tc>
        <w:tc>
          <w:tcPr>
            <w:tcW w:w="6095" w:type="dxa"/>
            <w:shd w:val="clear" w:color="auto" w:fill="auto"/>
            <w:vAlign w:val="center"/>
          </w:tcPr>
          <w:p w14:paraId="5F1D3FDC" w14:textId="77777777" w:rsidR="00436A3B" w:rsidRPr="006A2D6C" w:rsidRDefault="00436A3B" w:rsidP="00F62150">
            <w:pPr>
              <w:rPr>
                <w:i/>
                <w:iCs/>
              </w:rPr>
            </w:pPr>
            <w:r w:rsidRPr="006A2D6C">
              <w:rPr>
                <w:i/>
                <w:iCs/>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2260" w:type="dxa"/>
            <w:shd w:val="clear" w:color="auto" w:fill="auto"/>
            <w:noWrap/>
            <w:vAlign w:val="center"/>
          </w:tcPr>
          <w:p w14:paraId="0027CA1F" w14:textId="77777777" w:rsidR="00436A3B" w:rsidRPr="006A2D6C" w:rsidRDefault="00436A3B" w:rsidP="00F62150">
            <w:pPr>
              <w:jc w:val="right"/>
              <w:rPr>
                <w:i/>
                <w:iCs/>
              </w:rPr>
            </w:pPr>
            <w:r w:rsidRPr="006A2D6C">
              <w:rPr>
                <w:i/>
                <w:iCs/>
                <w:sz w:val="22"/>
                <w:szCs w:val="22"/>
              </w:rPr>
              <w:t>11 000,00</w:t>
            </w:r>
          </w:p>
        </w:tc>
        <w:tc>
          <w:tcPr>
            <w:tcW w:w="2380" w:type="dxa"/>
            <w:shd w:val="clear" w:color="auto" w:fill="auto"/>
            <w:noWrap/>
            <w:vAlign w:val="center"/>
          </w:tcPr>
          <w:p w14:paraId="1181A9A8" w14:textId="77777777" w:rsidR="00436A3B" w:rsidRPr="006A2D6C" w:rsidRDefault="00436A3B" w:rsidP="00F62150">
            <w:pPr>
              <w:jc w:val="right"/>
              <w:rPr>
                <w:i/>
                <w:iCs/>
              </w:rPr>
            </w:pPr>
            <w:r w:rsidRPr="006A2D6C">
              <w:rPr>
                <w:i/>
                <w:iCs/>
                <w:sz w:val="22"/>
                <w:szCs w:val="22"/>
              </w:rPr>
              <w:t>11 000,00</w:t>
            </w:r>
          </w:p>
        </w:tc>
        <w:tc>
          <w:tcPr>
            <w:tcW w:w="2200" w:type="dxa"/>
            <w:shd w:val="clear" w:color="auto" w:fill="auto"/>
            <w:noWrap/>
            <w:vAlign w:val="center"/>
          </w:tcPr>
          <w:p w14:paraId="365653D2" w14:textId="77777777" w:rsidR="00436A3B" w:rsidRPr="006A2D6C" w:rsidRDefault="00436A3B" w:rsidP="00F62150">
            <w:pPr>
              <w:jc w:val="right"/>
              <w:rPr>
                <w:i/>
                <w:iCs/>
              </w:rPr>
            </w:pPr>
            <w:r w:rsidRPr="006A2D6C">
              <w:rPr>
                <w:i/>
                <w:iCs/>
                <w:sz w:val="22"/>
                <w:szCs w:val="22"/>
              </w:rPr>
              <w:t>11 000,00</w:t>
            </w:r>
          </w:p>
        </w:tc>
      </w:tr>
      <w:tr w:rsidR="00436A3B" w:rsidRPr="006A2D6C" w14:paraId="32F00EEC" w14:textId="77777777" w:rsidTr="00436A3B">
        <w:trPr>
          <w:trHeight w:val="20"/>
        </w:trPr>
        <w:tc>
          <w:tcPr>
            <w:tcW w:w="2410" w:type="dxa"/>
            <w:shd w:val="clear" w:color="auto" w:fill="auto"/>
            <w:noWrap/>
          </w:tcPr>
          <w:p w14:paraId="3D7E865F" w14:textId="77777777" w:rsidR="00436A3B" w:rsidRPr="006A2D6C" w:rsidRDefault="00436A3B" w:rsidP="00F62150">
            <w:pPr>
              <w:jc w:val="center"/>
              <w:rPr>
                <w:i/>
                <w:iCs/>
              </w:rPr>
            </w:pPr>
            <w:r w:rsidRPr="006A2D6C">
              <w:rPr>
                <w:i/>
                <w:iCs/>
                <w:sz w:val="22"/>
                <w:szCs w:val="22"/>
              </w:rPr>
              <w:t>1 16 01063 01 9000 140</w:t>
            </w:r>
          </w:p>
        </w:tc>
        <w:tc>
          <w:tcPr>
            <w:tcW w:w="6095" w:type="dxa"/>
            <w:shd w:val="clear" w:color="auto" w:fill="auto"/>
            <w:vAlign w:val="center"/>
          </w:tcPr>
          <w:p w14:paraId="39F5B8AA" w14:textId="77777777" w:rsidR="00436A3B" w:rsidRPr="006A2D6C" w:rsidRDefault="00436A3B" w:rsidP="00F62150">
            <w:pPr>
              <w:rPr>
                <w:i/>
                <w:iCs/>
              </w:rPr>
            </w:pPr>
            <w:r w:rsidRPr="006A2D6C">
              <w:rPr>
                <w:i/>
                <w:iCs/>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2260" w:type="dxa"/>
            <w:shd w:val="clear" w:color="auto" w:fill="auto"/>
            <w:noWrap/>
            <w:vAlign w:val="center"/>
          </w:tcPr>
          <w:p w14:paraId="22BA168B" w14:textId="77777777" w:rsidR="00436A3B" w:rsidRPr="006A2D6C" w:rsidRDefault="00436A3B" w:rsidP="00F62150">
            <w:pPr>
              <w:jc w:val="right"/>
              <w:rPr>
                <w:i/>
                <w:iCs/>
              </w:rPr>
            </w:pPr>
            <w:r w:rsidRPr="006A2D6C">
              <w:rPr>
                <w:i/>
                <w:iCs/>
                <w:sz w:val="22"/>
                <w:szCs w:val="22"/>
              </w:rPr>
              <w:t>7 000,00</w:t>
            </w:r>
          </w:p>
        </w:tc>
        <w:tc>
          <w:tcPr>
            <w:tcW w:w="2380" w:type="dxa"/>
            <w:shd w:val="clear" w:color="auto" w:fill="auto"/>
            <w:noWrap/>
            <w:vAlign w:val="center"/>
          </w:tcPr>
          <w:p w14:paraId="57FFA298" w14:textId="77777777" w:rsidR="00436A3B" w:rsidRPr="006A2D6C" w:rsidRDefault="00436A3B" w:rsidP="00F62150">
            <w:pPr>
              <w:jc w:val="right"/>
              <w:rPr>
                <w:i/>
                <w:iCs/>
              </w:rPr>
            </w:pPr>
            <w:r w:rsidRPr="006A2D6C">
              <w:rPr>
                <w:i/>
                <w:iCs/>
                <w:sz w:val="22"/>
                <w:szCs w:val="22"/>
              </w:rPr>
              <w:t>7 000,00</w:t>
            </w:r>
          </w:p>
        </w:tc>
        <w:tc>
          <w:tcPr>
            <w:tcW w:w="2200" w:type="dxa"/>
            <w:shd w:val="clear" w:color="auto" w:fill="auto"/>
            <w:noWrap/>
            <w:vAlign w:val="center"/>
          </w:tcPr>
          <w:p w14:paraId="050D81BB" w14:textId="77777777" w:rsidR="00436A3B" w:rsidRPr="006A2D6C" w:rsidRDefault="00436A3B" w:rsidP="00F62150">
            <w:pPr>
              <w:jc w:val="right"/>
              <w:rPr>
                <w:i/>
                <w:iCs/>
              </w:rPr>
            </w:pPr>
            <w:r w:rsidRPr="006A2D6C">
              <w:rPr>
                <w:i/>
                <w:iCs/>
                <w:sz w:val="22"/>
                <w:szCs w:val="22"/>
              </w:rPr>
              <w:t>7 000,00</w:t>
            </w:r>
          </w:p>
        </w:tc>
      </w:tr>
      <w:tr w:rsidR="00436A3B" w:rsidRPr="006A2D6C" w14:paraId="003CE9A0" w14:textId="77777777" w:rsidTr="00436A3B">
        <w:trPr>
          <w:trHeight w:val="20"/>
        </w:trPr>
        <w:tc>
          <w:tcPr>
            <w:tcW w:w="2410" w:type="dxa"/>
            <w:shd w:val="clear" w:color="auto" w:fill="auto"/>
            <w:noWrap/>
          </w:tcPr>
          <w:p w14:paraId="3E793D17" w14:textId="77777777" w:rsidR="00436A3B" w:rsidRPr="006A2D6C" w:rsidRDefault="00436A3B" w:rsidP="00F62150">
            <w:pPr>
              <w:jc w:val="center"/>
              <w:rPr>
                <w:i/>
                <w:iCs/>
              </w:rPr>
            </w:pPr>
            <w:r w:rsidRPr="006A2D6C">
              <w:rPr>
                <w:i/>
                <w:iCs/>
                <w:sz w:val="22"/>
                <w:szCs w:val="22"/>
              </w:rPr>
              <w:t>1 16 01063 01 0000 140</w:t>
            </w:r>
          </w:p>
        </w:tc>
        <w:tc>
          <w:tcPr>
            <w:tcW w:w="6095" w:type="dxa"/>
            <w:shd w:val="clear" w:color="auto" w:fill="auto"/>
            <w:vAlign w:val="center"/>
          </w:tcPr>
          <w:p w14:paraId="4C296E87" w14:textId="77777777" w:rsidR="00436A3B" w:rsidRPr="006A2D6C" w:rsidRDefault="007F556D" w:rsidP="00F62150">
            <w:pPr>
              <w:rPr>
                <w:i/>
                <w:iCs/>
              </w:rPr>
            </w:pPr>
            <w:hyperlink r:id="rId12" w:anchor="/document/12125267/entry/60" w:history="1">
              <w:r w:rsidR="00436A3B" w:rsidRPr="006A2D6C">
                <w:rPr>
                  <w:i/>
                  <w:iCs/>
                  <w:sz w:val="22"/>
                  <w:szCs w:val="22"/>
                </w:rPr>
                <w:t xml:space="preserve">Административные штрафы, установленные главой 6 Кодекса Российской Федерации об административных </w:t>
              </w:r>
              <w:r w:rsidR="00436A3B" w:rsidRPr="006A2D6C">
                <w:rPr>
                  <w:i/>
                  <w:iCs/>
                  <w:sz w:val="22"/>
                  <w:szCs w:val="22"/>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hyperlink>
          </w:p>
        </w:tc>
        <w:tc>
          <w:tcPr>
            <w:tcW w:w="2260" w:type="dxa"/>
            <w:shd w:val="clear" w:color="auto" w:fill="auto"/>
            <w:noWrap/>
            <w:vAlign w:val="center"/>
          </w:tcPr>
          <w:p w14:paraId="6C81FC58" w14:textId="77777777" w:rsidR="00436A3B" w:rsidRPr="006A2D6C" w:rsidRDefault="00436A3B" w:rsidP="00F62150">
            <w:pPr>
              <w:jc w:val="right"/>
              <w:rPr>
                <w:i/>
                <w:iCs/>
              </w:rPr>
            </w:pPr>
            <w:r w:rsidRPr="006A2D6C">
              <w:rPr>
                <w:i/>
                <w:iCs/>
                <w:sz w:val="22"/>
                <w:szCs w:val="22"/>
              </w:rPr>
              <w:lastRenderedPageBreak/>
              <w:t>321 000,00</w:t>
            </w:r>
          </w:p>
        </w:tc>
        <w:tc>
          <w:tcPr>
            <w:tcW w:w="2380" w:type="dxa"/>
            <w:shd w:val="clear" w:color="auto" w:fill="auto"/>
            <w:noWrap/>
            <w:vAlign w:val="center"/>
          </w:tcPr>
          <w:p w14:paraId="51BAAADD" w14:textId="77777777" w:rsidR="00436A3B" w:rsidRPr="006A2D6C" w:rsidRDefault="00436A3B" w:rsidP="00F62150">
            <w:pPr>
              <w:jc w:val="right"/>
              <w:rPr>
                <w:i/>
                <w:iCs/>
              </w:rPr>
            </w:pPr>
            <w:r w:rsidRPr="006A2D6C">
              <w:rPr>
                <w:i/>
                <w:iCs/>
                <w:sz w:val="22"/>
                <w:szCs w:val="22"/>
              </w:rPr>
              <w:t>321 000,00</w:t>
            </w:r>
          </w:p>
        </w:tc>
        <w:tc>
          <w:tcPr>
            <w:tcW w:w="2200" w:type="dxa"/>
            <w:shd w:val="clear" w:color="auto" w:fill="auto"/>
            <w:noWrap/>
            <w:vAlign w:val="center"/>
          </w:tcPr>
          <w:p w14:paraId="0139B389" w14:textId="77777777" w:rsidR="00436A3B" w:rsidRPr="006A2D6C" w:rsidRDefault="00436A3B" w:rsidP="00F62150">
            <w:pPr>
              <w:jc w:val="right"/>
              <w:rPr>
                <w:i/>
                <w:iCs/>
              </w:rPr>
            </w:pPr>
            <w:r w:rsidRPr="006A2D6C">
              <w:rPr>
                <w:i/>
                <w:iCs/>
                <w:sz w:val="22"/>
                <w:szCs w:val="22"/>
              </w:rPr>
              <w:t>321 000,00</w:t>
            </w:r>
          </w:p>
        </w:tc>
      </w:tr>
      <w:tr w:rsidR="00436A3B" w:rsidRPr="006A2D6C" w14:paraId="33E53F56" w14:textId="77777777" w:rsidTr="00436A3B">
        <w:trPr>
          <w:trHeight w:val="20"/>
        </w:trPr>
        <w:tc>
          <w:tcPr>
            <w:tcW w:w="2410" w:type="dxa"/>
            <w:shd w:val="clear" w:color="auto" w:fill="auto"/>
            <w:noWrap/>
          </w:tcPr>
          <w:p w14:paraId="3BDB57E2" w14:textId="77777777" w:rsidR="00436A3B" w:rsidRPr="006A2D6C" w:rsidRDefault="00436A3B" w:rsidP="00F62150">
            <w:pPr>
              <w:jc w:val="center"/>
            </w:pPr>
            <w:r w:rsidRPr="006A2D6C">
              <w:rPr>
                <w:sz w:val="22"/>
                <w:szCs w:val="22"/>
              </w:rPr>
              <w:t>1 16 01070 01 0000 140</w:t>
            </w:r>
          </w:p>
        </w:tc>
        <w:tc>
          <w:tcPr>
            <w:tcW w:w="6095" w:type="dxa"/>
            <w:shd w:val="clear" w:color="auto" w:fill="auto"/>
            <w:vAlign w:val="center"/>
          </w:tcPr>
          <w:p w14:paraId="68C75680" w14:textId="77777777" w:rsidR="00436A3B" w:rsidRPr="006A2D6C" w:rsidRDefault="00436A3B" w:rsidP="00F62150">
            <w:r w:rsidRPr="006A2D6C">
              <w:rPr>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0" w:type="dxa"/>
            <w:shd w:val="clear" w:color="auto" w:fill="auto"/>
            <w:noWrap/>
            <w:vAlign w:val="center"/>
          </w:tcPr>
          <w:p w14:paraId="424E516E" w14:textId="77777777" w:rsidR="00436A3B" w:rsidRPr="006A2D6C" w:rsidRDefault="00436A3B" w:rsidP="00F62150">
            <w:pPr>
              <w:jc w:val="right"/>
            </w:pPr>
            <w:r w:rsidRPr="006A2D6C">
              <w:rPr>
                <w:sz w:val="22"/>
                <w:szCs w:val="22"/>
              </w:rPr>
              <w:t>286 000,00</w:t>
            </w:r>
          </w:p>
        </w:tc>
        <w:tc>
          <w:tcPr>
            <w:tcW w:w="2380" w:type="dxa"/>
            <w:shd w:val="clear" w:color="auto" w:fill="auto"/>
            <w:noWrap/>
            <w:vAlign w:val="center"/>
          </w:tcPr>
          <w:p w14:paraId="5196B623" w14:textId="77777777" w:rsidR="00436A3B" w:rsidRPr="006A2D6C" w:rsidRDefault="00436A3B" w:rsidP="00F62150">
            <w:pPr>
              <w:jc w:val="right"/>
            </w:pPr>
            <w:r w:rsidRPr="006A2D6C">
              <w:rPr>
                <w:sz w:val="22"/>
                <w:szCs w:val="22"/>
              </w:rPr>
              <w:t>286 000,00</w:t>
            </w:r>
          </w:p>
        </w:tc>
        <w:tc>
          <w:tcPr>
            <w:tcW w:w="2200" w:type="dxa"/>
            <w:shd w:val="clear" w:color="auto" w:fill="auto"/>
            <w:noWrap/>
            <w:vAlign w:val="center"/>
          </w:tcPr>
          <w:p w14:paraId="1DD63A01" w14:textId="77777777" w:rsidR="00436A3B" w:rsidRPr="006A2D6C" w:rsidRDefault="00436A3B" w:rsidP="00F62150">
            <w:pPr>
              <w:jc w:val="right"/>
            </w:pPr>
            <w:r w:rsidRPr="006A2D6C">
              <w:rPr>
                <w:sz w:val="22"/>
                <w:szCs w:val="22"/>
              </w:rPr>
              <w:t>286 000,00</w:t>
            </w:r>
          </w:p>
        </w:tc>
      </w:tr>
      <w:tr w:rsidR="00436A3B" w:rsidRPr="006A2D6C" w14:paraId="48D4DD40" w14:textId="77777777" w:rsidTr="00436A3B">
        <w:trPr>
          <w:trHeight w:val="20"/>
        </w:trPr>
        <w:tc>
          <w:tcPr>
            <w:tcW w:w="2410" w:type="dxa"/>
            <w:shd w:val="clear" w:color="auto" w:fill="auto"/>
            <w:noWrap/>
          </w:tcPr>
          <w:p w14:paraId="7CBBA5B3" w14:textId="77777777" w:rsidR="00436A3B" w:rsidRPr="006A2D6C" w:rsidRDefault="00436A3B" w:rsidP="00F62150">
            <w:pPr>
              <w:jc w:val="center"/>
              <w:rPr>
                <w:i/>
                <w:iCs/>
              </w:rPr>
            </w:pPr>
            <w:r w:rsidRPr="006A2D6C">
              <w:rPr>
                <w:i/>
                <w:iCs/>
                <w:sz w:val="22"/>
                <w:szCs w:val="22"/>
              </w:rPr>
              <w:t>1 16 01073 01 0000 140</w:t>
            </w:r>
          </w:p>
        </w:tc>
        <w:tc>
          <w:tcPr>
            <w:tcW w:w="6095" w:type="dxa"/>
            <w:shd w:val="clear" w:color="auto" w:fill="auto"/>
            <w:vAlign w:val="center"/>
          </w:tcPr>
          <w:p w14:paraId="45D0AD9A" w14:textId="77777777" w:rsidR="00436A3B" w:rsidRPr="006A2D6C" w:rsidRDefault="00436A3B" w:rsidP="00F62150">
            <w:pPr>
              <w:rPr>
                <w:i/>
                <w:iCs/>
              </w:rPr>
            </w:pPr>
            <w:r w:rsidRPr="006A2D6C">
              <w:rPr>
                <w:i/>
                <w:iCs/>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71A0C43C" w14:textId="77777777" w:rsidR="00436A3B" w:rsidRPr="006A2D6C" w:rsidRDefault="00436A3B" w:rsidP="00F62150">
            <w:pPr>
              <w:jc w:val="right"/>
              <w:rPr>
                <w:i/>
                <w:iCs/>
              </w:rPr>
            </w:pPr>
            <w:r w:rsidRPr="006A2D6C">
              <w:rPr>
                <w:i/>
                <w:iCs/>
                <w:sz w:val="22"/>
                <w:szCs w:val="22"/>
              </w:rPr>
              <w:t>284 000,00</w:t>
            </w:r>
          </w:p>
        </w:tc>
        <w:tc>
          <w:tcPr>
            <w:tcW w:w="2380" w:type="dxa"/>
            <w:shd w:val="clear" w:color="auto" w:fill="auto"/>
            <w:noWrap/>
            <w:vAlign w:val="center"/>
          </w:tcPr>
          <w:p w14:paraId="3F952317" w14:textId="77777777" w:rsidR="00436A3B" w:rsidRPr="006A2D6C" w:rsidRDefault="00436A3B" w:rsidP="00F62150">
            <w:pPr>
              <w:jc w:val="right"/>
              <w:rPr>
                <w:i/>
                <w:iCs/>
              </w:rPr>
            </w:pPr>
            <w:r w:rsidRPr="006A2D6C">
              <w:rPr>
                <w:i/>
                <w:iCs/>
                <w:sz w:val="22"/>
                <w:szCs w:val="22"/>
              </w:rPr>
              <w:t>284 000,00</w:t>
            </w:r>
          </w:p>
        </w:tc>
        <w:tc>
          <w:tcPr>
            <w:tcW w:w="2200" w:type="dxa"/>
            <w:shd w:val="clear" w:color="auto" w:fill="auto"/>
            <w:noWrap/>
            <w:vAlign w:val="center"/>
          </w:tcPr>
          <w:p w14:paraId="576FF568" w14:textId="77777777" w:rsidR="00436A3B" w:rsidRPr="006A2D6C" w:rsidRDefault="00436A3B" w:rsidP="00F62150">
            <w:pPr>
              <w:jc w:val="right"/>
              <w:rPr>
                <w:i/>
                <w:iCs/>
              </w:rPr>
            </w:pPr>
            <w:r w:rsidRPr="006A2D6C">
              <w:rPr>
                <w:i/>
                <w:iCs/>
                <w:sz w:val="22"/>
                <w:szCs w:val="22"/>
              </w:rPr>
              <w:t>284 000,00</w:t>
            </w:r>
          </w:p>
        </w:tc>
      </w:tr>
      <w:tr w:rsidR="00436A3B" w:rsidRPr="006A2D6C" w14:paraId="44C1ACF9" w14:textId="77777777" w:rsidTr="00436A3B">
        <w:trPr>
          <w:trHeight w:val="20"/>
        </w:trPr>
        <w:tc>
          <w:tcPr>
            <w:tcW w:w="2410" w:type="dxa"/>
            <w:shd w:val="clear" w:color="auto" w:fill="auto"/>
            <w:noWrap/>
          </w:tcPr>
          <w:p w14:paraId="2938B658" w14:textId="77777777" w:rsidR="00436A3B" w:rsidRPr="006A2D6C" w:rsidRDefault="00436A3B" w:rsidP="00F62150">
            <w:pPr>
              <w:jc w:val="center"/>
              <w:rPr>
                <w:i/>
                <w:iCs/>
              </w:rPr>
            </w:pPr>
            <w:r w:rsidRPr="006A2D6C">
              <w:rPr>
                <w:i/>
                <w:iCs/>
                <w:sz w:val="22"/>
                <w:szCs w:val="22"/>
              </w:rPr>
              <w:t>1 16 01073 01 0027 140</w:t>
            </w:r>
          </w:p>
        </w:tc>
        <w:tc>
          <w:tcPr>
            <w:tcW w:w="6095" w:type="dxa"/>
            <w:shd w:val="clear" w:color="auto" w:fill="auto"/>
            <w:vAlign w:val="center"/>
          </w:tcPr>
          <w:p w14:paraId="7FB81C7D" w14:textId="77777777" w:rsidR="00436A3B" w:rsidRPr="006A2D6C" w:rsidRDefault="00436A3B" w:rsidP="00F62150">
            <w:pPr>
              <w:rPr>
                <w:i/>
                <w:iCs/>
              </w:rPr>
            </w:pPr>
            <w:r w:rsidRPr="006A2D6C">
              <w:rPr>
                <w:i/>
                <w:iCs/>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2260" w:type="dxa"/>
            <w:shd w:val="clear" w:color="auto" w:fill="auto"/>
            <w:noWrap/>
            <w:vAlign w:val="center"/>
          </w:tcPr>
          <w:p w14:paraId="5529F566" w14:textId="77777777" w:rsidR="00436A3B" w:rsidRPr="006A2D6C" w:rsidRDefault="00436A3B" w:rsidP="00F62150">
            <w:pPr>
              <w:jc w:val="right"/>
              <w:rPr>
                <w:i/>
                <w:iCs/>
              </w:rPr>
            </w:pPr>
            <w:r w:rsidRPr="006A2D6C">
              <w:rPr>
                <w:i/>
                <w:iCs/>
                <w:sz w:val="22"/>
                <w:szCs w:val="22"/>
              </w:rPr>
              <w:t>2 000,00</w:t>
            </w:r>
          </w:p>
        </w:tc>
        <w:tc>
          <w:tcPr>
            <w:tcW w:w="2380" w:type="dxa"/>
            <w:shd w:val="clear" w:color="auto" w:fill="auto"/>
            <w:noWrap/>
            <w:vAlign w:val="center"/>
          </w:tcPr>
          <w:p w14:paraId="45B82BFC" w14:textId="77777777" w:rsidR="00436A3B" w:rsidRPr="006A2D6C" w:rsidRDefault="00436A3B" w:rsidP="00F62150">
            <w:pPr>
              <w:jc w:val="right"/>
              <w:rPr>
                <w:i/>
                <w:iCs/>
              </w:rPr>
            </w:pPr>
            <w:r w:rsidRPr="006A2D6C">
              <w:rPr>
                <w:i/>
                <w:iCs/>
                <w:sz w:val="22"/>
                <w:szCs w:val="22"/>
              </w:rPr>
              <w:t>2 000,00</w:t>
            </w:r>
          </w:p>
        </w:tc>
        <w:tc>
          <w:tcPr>
            <w:tcW w:w="2200" w:type="dxa"/>
            <w:shd w:val="clear" w:color="auto" w:fill="auto"/>
            <w:noWrap/>
            <w:vAlign w:val="center"/>
          </w:tcPr>
          <w:p w14:paraId="457C4BE5" w14:textId="77777777" w:rsidR="00436A3B" w:rsidRPr="006A2D6C" w:rsidRDefault="00436A3B" w:rsidP="00F62150">
            <w:pPr>
              <w:jc w:val="right"/>
              <w:rPr>
                <w:i/>
                <w:iCs/>
              </w:rPr>
            </w:pPr>
            <w:r w:rsidRPr="006A2D6C">
              <w:rPr>
                <w:i/>
                <w:iCs/>
                <w:sz w:val="22"/>
                <w:szCs w:val="22"/>
              </w:rPr>
              <w:t>2 000,00</w:t>
            </w:r>
          </w:p>
        </w:tc>
      </w:tr>
      <w:tr w:rsidR="00436A3B" w:rsidRPr="006A2D6C" w14:paraId="4BDDEF6D" w14:textId="77777777" w:rsidTr="00436A3B">
        <w:trPr>
          <w:trHeight w:val="20"/>
        </w:trPr>
        <w:tc>
          <w:tcPr>
            <w:tcW w:w="2410" w:type="dxa"/>
            <w:shd w:val="clear" w:color="auto" w:fill="auto"/>
            <w:noWrap/>
          </w:tcPr>
          <w:p w14:paraId="55159B81" w14:textId="77777777" w:rsidR="00436A3B" w:rsidRPr="006A2D6C" w:rsidRDefault="00436A3B" w:rsidP="00F62150">
            <w:pPr>
              <w:jc w:val="center"/>
            </w:pPr>
            <w:r w:rsidRPr="006A2D6C">
              <w:rPr>
                <w:sz w:val="22"/>
                <w:szCs w:val="22"/>
              </w:rPr>
              <w:t>1 16 01080 01 0000 140</w:t>
            </w:r>
          </w:p>
        </w:tc>
        <w:tc>
          <w:tcPr>
            <w:tcW w:w="6095" w:type="dxa"/>
            <w:shd w:val="clear" w:color="auto" w:fill="auto"/>
            <w:vAlign w:val="center"/>
          </w:tcPr>
          <w:p w14:paraId="38FB95E8" w14:textId="77777777" w:rsidR="00436A3B" w:rsidRPr="006A2D6C" w:rsidRDefault="00436A3B" w:rsidP="00F62150">
            <w:r w:rsidRPr="006A2D6C">
              <w:rPr>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260" w:type="dxa"/>
            <w:shd w:val="clear" w:color="auto" w:fill="auto"/>
            <w:noWrap/>
            <w:vAlign w:val="center"/>
          </w:tcPr>
          <w:p w14:paraId="26B2AA4B" w14:textId="77777777" w:rsidR="00436A3B" w:rsidRPr="006A2D6C" w:rsidRDefault="00436A3B" w:rsidP="00F62150">
            <w:pPr>
              <w:jc w:val="right"/>
            </w:pPr>
            <w:r w:rsidRPr="006A2D6C">
              <w:rPr>
                <w:sz w:val="22"/>
                <w:szCs w:val="22"/>
              </w:rPr>
              <w:t>24 000,00</w:t>
            </w:r>
          </w:p>
        </w:tc>
        <w:tc>
          <w:tcPr>
            <w:tcW w:w="2380" w:type="dxa"/>
            <w:shd w:val="clear" w:color="auto" w:fill="auto"/>
            <w:noWrap/>
            <w:vAlign w:val="center"/>
          </w:tcPr>
          <w:p w14:paraId="2F3BBDE3" w14:textId="77777777" w:rsidR="00436A3B" w:rsidRPr="006A2D6C" w:rsidRDefault="00436A3B" w:rsidP="00F62150">
            <w:pPr>
              <w:jc w:val="right"/>
            </w:pPr>
            <w:r w:rsidRPr="006A2D6C">
              <w:rPr>
                <w:sz w:val="22"/>
                <w:szCs w:val="22"/>
              </w:rPr>
              <w:t>24 000,00</w:t>
            </w:r>
          </w:p>
        </w:tc>
        <w:tc>
          <w:tcPr>
            <w:tcW w:w="2200" w:type="dxa"/>
            <w:shd w:val="clear" w:color="auto" w:fill="auto"/>
            <w:noWrap/>
            <w:vAlign w:val="center"/>
          </w:tcPr>
          <w:p w14:paraId="21F0819D" w14:textId="77777777" w:rsidR="00436A3B" w:rsidRPr="006A2D6C" w:rsidRDefault="00436A3B" w:rsidP="00F62150">
            <w:pPr>
              <w:jc w:val="right"/>
            </w:pPr>
            <w:r w:rsidRPr="006A2D6C">
              <w:rPr>
                <w:sz w:val="22"/>
                <w:szCs w:val="22"/>
              </w:rPr>
              <w:t>24 000,00</w:t>
            </w:r>
          </w:p>
        </w:tc>
      </w:tr>
      <w:tr w:rsidR="00436A3B" w:rsidRPr="006A2D6C" w14:paraId="148001A2" w14:textId="77777777" w:rsidTr="00436A3B">
        <w:trPr>
          <w:trHeight w:val="20"/>
        </w:trPr>
        <w:tc>
          <w:tcPr>
            <w:tcW w:w="2410" w:type="dxa"/>
            <w:shd w:val="clear" w:color="auto" w:fill="auto"/>
            <w:noWrap/>
          </w:tcPr>
          <w:p w14:paraId="1C3700B7" w14:textId="77777777" w:rsidR="00436A3B" w:rsidRPr="006A2D6C" w:rsidRDefault="00436A3B" w:rsidP="00F62150">
            <w:pPr>
              <w:jc w:val="center"/>
              <w:rPr>
                <w:i/>
                <w:iCs/>
              </w:rPr>
            </w:pPr>
            <w:r w:rsidRPr="006A2D6C">
              <w:rPr>
                <w:i/>
                <w:iCs/>
                <w:sz w:val="22"/>
                <w:szCs w:val="22"/>
              </w:rPr>
              <w:t>1 16 01083 01 0000 140</w:t>
            </w:r>
          </w:p>
        </w:tc>
        <w:tc>
          <w:tcPr>
            <w:tcW w:w="6095" w:type="dxa"/>
            <w:shd w:val="clear" w:color="auto" w:fill="auto"/>
            <w:vAlign w:val="center"/>
          </w:tcPr>
          <w:p w14:paraId="05233756" w14:textId="77777777" w:rsidR="00436A3B" w:rsidRPr="006A2D6C" w:rsidRDefault="00436A3B" w:rsidP="00F62150">
            <w:pPr>
              <w:rPr>
                <w:i/>
                <w:iCs/>
              </w:rPr>
            </w:pPr>
            <w:r w:rsidRPr="006A2D6C">
              <w:rPr>
                <w:i/>
                <w:iCs/>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330EA354" w14:textId="77777777" w:rsidR="00436A3B" w:rsidRPr="006A2D6C" w:rsidRDefault="00436A3B" w:rsidP="00F62150">
            <w:pPr>
              <w:jc w:val="right"/>
              <w:rPr>
                <w:i/>
                <w:iCs/>
              </w:rPr>
            </w:pPr>
            <w:r w:rsidRPr="006A2D6C">
              <w:rPr>
                <w:i/>
                <w:iCs/>
                <w:sz w:val="22"/>
                <w:szCs w:val="22"/>
              </w:rPr>
              <w:t>24 000,00</w:t>
            </w:r>
          </w:p>
        </w:tc>
        <w:tc>
          <w:tcPr>
            <w:tcW w:w="2380" w:type="dxa"/>
            <w:shd w:val="clear" w:color="auto" w:fill="auto"/>
            <w:noWrap/>
            <w:vAlign w:val="center"/>
          </w:tcPr>
          <w:p w14:paraId="539C9320" w14:textId="77777777" w:rsidR="00436A3B" w:rsidRPr="006A2D6C" w:rsidRDefault="00436A3B" w:rsidP="00F62150">
            <w:pPr>
              <w:jc w:val="right"/>
              <w:rPr>
                <w:i/>
                <w:iCs/>
              </w:rPr>
            </w:pPr>
            <w:r w:rsidRPr="006A2D6C">
              <w:rPr>
                <w:i/>
                <w:iCs/>
                <w:sz w:val="22"/>
                <w:szCs w:val="22"/>
              </w:rPr>
              <w:t>24 000,00</w:t>
            </w:r>
          </w:p>
        </w:tc>
        <w:tc>
          <w:tcPr>
            <w:tcW w:w="2200" w:type="dxa"/>
            <w:shd w:val="clear" w:color="auto" w:fill="auto"/>
            <w:noWrap/>
            <w:vAlign w:val="center"/>
          </w:tcPr>
          <w:p w14:paraId="38C502A6" w14:textId="77777777" w:rsidR="00436A3B" w:rsidRPr="006A2D6C" w:rsidRDefault="00436A3B" w:rsidP="00F62150">
            <w:pPr>
              <w:jc w:val="right"/>
              <w:rPr>
                <w:i/>
                <w:iCs/>
              </w:rPr>
            </w:pPr>
            <w:r w:rsidRPr="006A2D6C">
              <w:rPr>
                <w:i/>
                <w:iCs/>
                <w:sz w:val="22"/>
                <w:szCs w:val="22"/>
              </w:rPr>
              <w:t>24 000,00</w:t>
            </w:r>
          </w:p>
        </w:tc>
      </w:tr>
      <w:tr w:rsidR="00436A3B" w:rsidRPr="006A2D6C" w14:paraId="63C8F0CF" w14:textId="77777777" w:rsidTr="00436A3B">
        <w:trPr>
          <w:trHeight w:val="20"/>
        </w:trPr>
        <w:tc>
          <w:tcPr>
            <w:tcW w:w="2410" w:type="dxa"/>
            <w:shd w:val="clear" w:color="auto" w:fill="auto"/>
            <w:noWrap/>
          </w:tcPr>
          <w:p w14:paraId="0DCB6784" w14:textId="77777777" w:rsidR="00436A3B" w:rsidRPr="006A2D6C" w:rsidRDefault="00436A3B" w:rsidP="00F62150">
            <w:pPr>
              <w:jc w:val="center"/>
            </w:pPr>
            <w:r w:rsidRPr="006A2D6C">
              <w:rPr>
                <w:sz w:val="22"/>
                <w:szCs w:val="22"/>
              </w:rPr>
              <w:t>1 16 01100 01 0000 140</w:t>
            </w:r>
          </w:p>
        </w:tc>
        <w:tc>
          <w:tcPr>
            <w:tcW w:w="6095" w:type="dxa"/>
            <w:shd w:val="clear" w:color="auto" w:fill="auto"/>
            <w:vAlign w:val="center"/>
          </w:tcPr>
          <w:p w14:paraId="4F4EE741" w14:textId="77777777" w:rsidR="00436A3B" w:rsidRPr="006A2D6C" w:rsidRDefault="00436A3B" w:rsidP="00F62150">
            <w:r w:rsidRPr="006A2D6C">
              <w:rPr>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60" w:type="dxa"/>
            <w:shd w:val="clear" w:color="auto" w:fill="auto"/>
            <w:noWrap/>
            <w:vAlign w:val="center"/>
          </w:tcPr>
          <w:p w14:paraId="210A7A36" w14:textId="77777777" w:rsidR="00436A3B" w:rsidRPr="006A2D6C" w:rsidRDefault="00436A3B" w:rsidP="00F62150">
            <w:pPr>
              <w:jc w:val="right"/>
            </w:pPr>
            <w:r w:rsidRPr="006A2D6C">
              <w:rPr>
                <w:sz w:val="22"/>
                <w:szCs w:val="22"/>
              </w:rPr>
              <w:t>1 000,00</w:t>
            </w:r>
          </w:p>
        </w:tc>
        <w:tc>
          <w:tcPr>
            <w:tcW w:w="2380" w:type="dxa"/>
            <w:shd w:val="clear" w:color="auto" w:fill="auto"/>
            <w:noWrap/>
            <w:vAlign w:val="center"/>
          </w:tcPr>
          <w:p w14:paraId="29FF3C0A" w14:textId="77777777" w:rsidR="00436A3B" w:rsidRPr="006A2D6C" w:rsidRDefault="00436A3B" w:rsidP="00F62150">
            <w:pPr>
              <w:jc w:val="right"/>
            </w:pPr>
            <w:r w:rsidRPr="006A2D6C">
              <w:rPr>
                <w:sz w:val="22"/>
                <w:szCs w:val="22"/>
              </w:rPr>
              <w:t>1 000,00</w:t>
            </w:r>
          </w:p>
        </w:tc>
        <w:tc>
          <w:tcPr>
            <w:tcW w:w="2200" w:type="dxa"/>
            <w:shd w:val="clear" w:color="auto" w:fill="auto"/>
            <w:noWrap/>
            <w:vAlign w:val="center"/>
          </w:tcPr>
          <w:p w14:paraId="3FAF1DFB" w14:textId="77777777" w:rsidR="00436A3B" w:rsidRPr="006A2D6C" w:rsidRDefault="00436A3B" w:rsidP="00F62150">
            <w:pPr>
              <w:jc w:val="right"/>
            </w:pPr>
            <w:r w:rsidRPr="006A2D6C">
              <w:rPr>
                <w:sz w:val="22"/>
                <w:szCs w:val="22"/>
              </w:rPr>
              <w:t>1 000,00</w:t>
            </w:r>
          </w:p>
        </w:tc>
      </w:tr>
      <w:tr w:rsidR="00436A3B" w:rsidRPr="006A2D6C" w14:paraId="6AFAB038" w14:textId="77777777" w:rsidTr="00436A3B">
        <w:trPr>
          <w:trHeight w:val="20"/>
        </w:trPr>
        <w:tc>
          <w:tcPr>
            <w:tcW w:w="2410" w:type="dxa"/>
            <w:shd w:val="clear" w:color="auto" w:fill="auto"/>
            <w:noWrap/>
          </w:tcPr>
          <w:p w14:paraId="2ECB2AB0" w14:textId="77777777" w:rsidR="00436A3B" w:rsidRPr="006A2D6C" w:rsidRDefault="00436A3B" w:rsidP="00F62150">
            <w:pPr>
              <w:rPr>
                <w:i/>
                <w:iCs/>
              </w:rPr>
            </w:pPr>
            <w:r w:rsidRPr="006A2D6C">
              <w:rPr>
                <w:i/>
                <w:iCs/>
                <w:sz w:val="22"/>
                <w:szCs w:val="22"/>
              </w:rPr>
              <w:t>1 16 01103 01 0000 140</w:t>
            </w:r>
          </w:p>
        </w:tc>
        <w:tc>
          <w:tcPr>
            <w:tcW w:w="6095" w:type="dxa"/>
            <w:shd w:val="clear" w:color="auto" w:fill="auto"/>
            <w:vAlign w:val="center"/>
          </w:tcPr>
          <w:p w14:paraId="43317495" w14:textId="77777777" w:rsidR="00436A3B" w:rsidRPr="006A2D6C" w:rsidRDefault="007F556D" w:rsidP="00F62150">
            <w:pPr>
              <w:rPr>
                <w:i/>
                <w:iCs/>
              </w:rPr>
            </w:pPr>
            <w:hyperlink r:id="rId13" w:anchor="/document/12125267/entry/100" w:history="1">
              <w:r w:rsidR="00436A3B" w:rsidRPr="006A2D6C">
                <w:rPr>
                  <w:i/>
                  <w:iCs/>
                  <w:sz w:val="22"/>
                  <w:szCs w:val="22"/>
                </w:rPr>
                <w:t xml:space="preserve">Административные штрафы, установленные главой 10 Кодекса Российской Федерации об административных </w:t>
              </w:r>
              <w:r w:rsidR="00436A3B" w:rsidRPr="006A2D6C">
                <w:rPr>
                  <w:i/>
                  <w:iCs/>
                  <w:sz w:val="22"/>
                  <w:szCs w:val="22"/>
                </w:rPr>
                <w:lastRenderedPageBreak/>
                <w:t>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hyperlink>
          </w:p>
        </w:tc>
        <w:tc>
          <w:tcPr>
            <w:tcW w:w="2260" w:type="dxa"/>
            <w:shd w:val="clear" w:color="auto" w:fill="auto"/>
            <w:noWrap/>
            <w:vAlign w:val="center"/>
          </w:tcPr>
          <w:p w14:paraId="5B525F61" w14:textId="77777777" w:rsidR="00436A3B" w:rsidRPr="006A2D6C" w:rsidRDefault="00436A3B" w:rsidP="00F62150">
            <w:pPr>
              <w:jc w:val="right"/>
              <w:rPr>
                <w:i/>
                <w:iCs/>
              </w:rPr>
            </w:pPr>
            <w:r w:rsidRPr="006A2D6C">
              <w:rPr>
                <w:i/>
                <w:iCs/>
                <w:sz w:val="22"/>
                <w:szCs w:val="22"/>
              </w:rPr>
              <w:lastRenderedPageBreak/>
              <w:t>1 000,00</w:t>
            </w:r>
          </w:p>
        </w:tc>
        <w:tc>
          <w:tcPr>
            <w:tcW w:w="2380" w:type="dxa"/>
            <w:shd w:val="clear" w:color="auto" w:fill="auto"/>
            <w:noWrap/>
            <w:vAlign w:val="center"/>
          </w:tcPr>
          <w:p w14:paraId="0221F19F" w14:textId="77777777" w:rsidR="00436A3B" w:rsidRPr="006A2D6C" w:rsidRDefault="00436A3B" w:rsidP="00F62150">
            <w:pPr>
              <w:jc w:val="right"/>
              <w:rPr>
                <w:i/>
                <w:iCs/>
              </w:rPr>
            </w:pPr>
            <w:r w:rsidRPr="006A2D6C">
              <w:rPr>
                <w:i/>
                <w:iCs/>
                <w:sz w:val="22"/>
                <w:szCs w:val="22"/>
              </w:rPr>
              <w:t>1 000,00</w:t>
            </w:r>
          </w:p>
        </w:tc>
        <w:tc>
          <w:tcPr>
            <w:tcW w:w="2200" w:type="dxa"/>
            <w:shd w:val="clear" w:color="auto" w:fill="auto"/>
            <w:noWrap/>
            <w:vAlign w:val="center"/>
          </w:tcPr>
          <w:p w14:paraId="6B3F0B05" w14:textId="77777777" w:rsidR="00436A3B" w:rsidRPr="006A2D6C" w:rsidRDefault="00436A3B" w:rsidP="00F62150">
            <w:pPr>
              <w:jc w:val="right"/>
              <w:rPr>
                <w:i/>
                <w:iCs/>
              </w:rPr>
            </w:pPr>
            <w:r w:rsidRPr="006A2D6C">
              <w:rPr>
                <w:i/>
                <w:iCs/>
                <w:sz w:val="22"/>
                <w:szCs w:val="22"/>
              </w:rPr>
              <w:t>1 000,00</w:t>
            </w:r>
          </w:p>
        </w:tc>
      </w:tr>
      <w:tr w:rsidR="00436A3B" w:rsidRPr="006A2D6C" w14:paraId="2DFA9271" w14:textId="77777777" w:rsidTr="00436A3B">
        <w:trPr>
          <w:trHeight w:val="20"/>
        </w:trPr>
        <w:tc>
          <w:tcPr>
            <w:tcW w:w="2410" w:type="dxa"/>
            <w:shd w:val="clear" w:color="auto" w:fill="auto"/>
            <w:noWrap/>
          </w:tcPr>
          <w:p w14:paraId="2E473839" w14:textId="77777777" w:rsidR="00436A3B" w:rsidRPr="006A2D6C" w:rsidRDefault="00436A3B" w:rsidP="00F62150">
            <w:pPr>
              <w:jc w:val="center"/>
            </w:pPr>
            <w:r w:rsidRPr="006A2D6C">
              <w:rPr>
                <w:sz w:val="22"/>
                <w:szCs w:val="22"/>
              </w:rPr>
              <w:t>1 16 01110 01 0000 140</w:t>
            </w:r>
          </w:p>
        </w:tc>
        <w:tc>
          <w:tcPr>
            <w:tcW w:w="6095" w:type="dxa"/>
            <w:shd w:val="clear" w:color="auto" w:fill="auto"/>
            <w:vAlign w:val="center"/>
          </w:tcPr>
          <w:p w14:paraId="7D44C17D" w14:textId="77777777" w:rsidR="00436A3B" w:rsidRPr="006A2D6C" w:rsidRDefault="007F556D" w:rsidP="00F62150">
            <w:hyperlink r:id="rId14" w:anchor="/document/12125267/entry/110" w:history="1">
              <w:r w:rsidR="00436A3B" w:rsidRPr="006A2D6C">
                <w:rPr>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hyperlink>
          </w:p>
        </w:tc>
        <w:tc>
          <w:tcPr>
            <w:tcW w:w="2260" w:type="dxa"/>
            <w:shd w:val="clear" w:color="auto" w:fill="auto"/>
            <w:noWrap/>
            <w:vAlign w:val="center"/>
          </w:tcPr>
          <w:p w14:paraId="51BFCFFF" w14:textId="77777777" w:rsidR="00436A3B" w:rsidRPr="006A2D6C" w:rsidRDefault="00436A3B" w:rsidP="00F62150">
            <w:pPr>
              <w:jc w:val="right"/>
            </w:pPr>
            <w:r w:rsidRPr="006A2D6C">
              <w:rPr>
                <w:sz w:val="22"/>
                <w:szCs w:val="22"/>
              </w:rPr>
              <w:t>9 000,00</w:t>
            </w:r>
          </w:p>
        </w:tc>
        <w:tc>
          <w:tcPr>
            <w:tcW w:w="2380" w:type="dxa"/>
            <w:shd w:val="clear" w:color="auto" w:fill="auto"/>
            <w:noWrap/>
            <w:vAlign w:val="center"/>
          </w:tcPr>
          <w:p w14:paraId="469B3F94" w14:textId="77777777" w:rsidR="00436A3B" w:rsidRPr="006A2D6C" w:rsidRDefault="00436A3B" w:rsidP="00F62150">
            <w:pPr>
              <w:jc w:val="right"/>
            </w:pPr>
            <w:r w:rsidRPr="006A2D6C">
              <w:rPr>
                <w:sz w:val="22"/>
                <w:szCs w:val="22"/>
              </w:rPr>
              <w:t>9 000,00</w:t>
            </w:r>
          </w:p>
        </w:tc>
        <w:tc>
          <w:tcPr>
            <w:tcW w:w="2200" w:type="dxa"/>
            <w:shd w:val="clear" w:color="auto" w:fill="auto"/>
            <w:noWrap/>
            <w:vAlign w:val="center"/>
          </w:tcPr>
          <w:p w14:paraId="4CE2F7B7" w14:textId="77777777" w:rsidR="00436A3B" w:rsidRPr="006A2D6C" w:rsidRDefault="00436A3B" w:rsidP="00F62150">
            <w:pPr>
              <w:jc w:val="right"/>
            </w:pPr>
            <w:r w:rsidRPr="006A2D6C">
              <w:rPr>
                <w:sz w:val="22"/>
                <w:szCs w:val="22"/>
              </w:rPr>
              <w:t>9 000,00</w:t>
            </w:r>
          </w:p>
        </w:tc>
      </w:tr>
      <w:tr w:rsidR="00436A3B" w:rsidRPr="006A2D6C" w14:paraId="6A430A78" w14:textId="77777777" w:rsidTr="00436A3B">
        <w:trPr>
          <w:trHeight w:val="20"/>
        </w:trPr>
        <w:tc>
          <w:tcPr>
            <w:tcW w:w="2410" w:type="dxa"/>
            <w:shd w:val="clear" w:color="auto" w:fill="auto"/>
            <w:noWrap/>
          </w:tcPr>
          <w:p w14:paraId="00D0BC1E" w14:textId="77777777" w:rsidR="00436A3B" w:rsidRPr="006A2D6C" w:rsidRDefault="00436A3B" w:rsidP="00F62150">
            <w:pPr>
              <w:jc w:val="center"/>
              <w:rPr>
                <w:i/>
                <w:iCs/>
              </w:rPr>
            </w:pPr>
            <w:r w:rsidRPr="006A2D6C">
              <w:rPr>
                <w:i/>
                <w:iCs/>
                <w:sz w:val="22"/>
                <w:szCs w:val="22"/>
              </w:rPr>
              <w:t>1 16 01113 01 0000 140</w:t>
            </w:r>
          </w:p>
        </w:tc>
        <w:tc>
          <w:tcPr>
            <w:tcW w:w="6095" w:type="dxa"/>
            <w:shd w:val="clear" w:color="auto" w:fill="auto"/>
            <w:vAlign w:val="bottom"/>
          </w:tcPr>
          <w:p w14:paraId="62CD6DD0" w14:textId="77777777" w:rsidR="00436A3B" w:rsidRPr="006A2D6C" w:rsidRDefault="007F556D" w:rsidP="00F62150">
            <w:pPr>
              <w:rPr>
                <w:i/>
                <w:iCs/>
              </w:rPr>
            </w:pPr>
            <w:hyperlink r:id="rId15" w:anchor="/document/12125267/entry/110" w:history="1">
              <w:r w:rsidR="00436A3B" w:rsidRPr="006A2D6C">
                <w:rPr>
                  <w:i/>
                  <w:iCs/>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hyperlink>
          </w:p>
        </w:tc>
        <w:tc>
          <w:tcPr>
            <w:tcW w:w="2260" w:type="dxa"/>
            <w:shd w:val="clear" w:color="auto" w:fill="auto"/>
            <w:noWrap/>
            <w:vAlign w:val="center"/>
          </w:tcPr>
          <w:p w14:paraId="7DFAB720" w14:textId="77777777" w:rsidR="00436A3B" w:rsidRPr="006A2D6C" w:rsidRDefault="00436A3B" w:rsidP="00F62150">
            <w:pPr>
              <w:jc w:val="right"/>
              <w:rPr>
                <w:i/>
                <w:iCs/>
              </w:rPr>
            </w:pPr>
            <w:r w:rsidRPr="006A2D6C">
              <w:rPr>
                <w:i/>
                <w:iCs/>
                <w:sz w:val="22"/>
                <w:szCs w:val="22"/>
              </w:rPr>
              <w:t>9 000,00</w:t>
            </w:r>
          </w:p>
        </w:tc>
        <w:tc>
          <w:tcPr>
            <w:tcW w:w="2380" w:type="dxa"/>
            <w:shd w:val="clear" w:color="auto" w:fill="auto"/>
            <w:noWrap/>
            <w:vAlign w:val="center"/>
          </w:tcPr>
          <w:p w14:paraId="165047E1" w14:textId="77777777" w:rsidR="00436A3B" w:rsidRPr="006A2D6C" w:rsidRDefault="00436A3B" w:rsidP="00F62150">
            <w:pPr>
              <w:jc w:val="right"/>
              <w:rPr>
                <w:i/>
                <w:iCs/>
              </w:rPr>
            </w:pPr>
            <w:r w:rsidRPr="006A2D6C">
              <w:rPr>
                <w:i/>
                <w:iCs/>
                <w:sz w:val="22"/>
                <w:szCs w:val="22"/>
              </w:rPr>
              <w:t>9 000,00</w:t>
            </w:r>
          </w:p>
        </w:tc>
        <w:tc>
          <w:tcPr>
            <w:tcW w:w="2200" w:type="dxa"/>
            <w:shd w:val="clear" w:color="auto" w:fill="auto"/>
            <w:noWrap/>
            <w:vAlign w:val="center"/>
          </w:tcPr>
          <w:p w14:paraId="20E242F4" w14:textId="77777777" w:rsidR="00436A3B" w:rsidRPr="006A2D6C" w:rsidRDefault="00436A3B" w:rsidP="00F62150">
            <w:pPr>
              <w:jc w:val="right"/>
              <w:rPr>
                <w:i/>
                <w:iCs/>
              </w:rPr>
            </w:pPr>
            <w:r w:rsidRPr="006A2D6C">
              <w:rPr>
                <w:i/>
                <w:iCs/>
                <w:sz w:val="22"/>
                <w:szCs w:val="22"/>
              </w:rPr>
              <w:t>9 000,00</w:t>
            </w:r>
          </w:p>
        </w:tc>
      </w:tr>
      <w:tr w:rsidR="00436A3B" w:rsidRPr="006A2D6C" w14:paraId="19563E5B" w14:textId="77777777" w:rsidTr="00436A3B">
        <w:trPr>
          <w:trHeight w:val="20"/>
        </w:trPr>
        <w:tc>
          <w:tcPr>
            <w:tcW w:w="2410" w:type="dxa"/>
            <w:shd w:val="clear" w:color="auto" w:fill="auto"/>
            <w:noWrap/>
          </w:tcPr>
          <w:p w14:paraId="28F58525" w14:textId="77777777" w:rsidR="00436A3B" w:rsidRPr="006A2D6C" w:rsidRDefault="00436A3B" w:rsidP="00F62150">
            <w:pPr>
              <w:jc w:val="center"/>
            </w:pPr>
            <w:r w:rsidRPr="006A2D6C">
              <w:rPr>
                <w:sz w:val="22"/>
                <w:szCs w:val="22"/>
              </w:rPr>
              <w:t>1 16 01120 01 0000 140</w:t>
            </w:r>
          </w:p>
        </w:tc>
        <w:tc>
          <w:tcPr>
            <w:tcW w:w="6095" w:type="dxa"/>
            <w:shd w:val="clear" w:color="auto" w:fill="auto"/>
            <w:vAlign w:val="center"/>
          </w:tcPr>
          <w:p w14:paraId="6E01B754" w14:textId="77777777" w:rsidR="00436A3B" w:rsidRPr="006A2D6C" w:rsidRDefault="00436A3B" w:rsidP="00F62150">
            <w:r w:rsidRPr="006A2D6C">
              <w:rPr>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260" w:type="dxa"/>
            <w:shd w:val="clear" w:color="auto" w:fill="auto"/>
            <w:noWrap/>
            <w:vAlign w:val="center"/>
          </w:tcPr>
          <w:p w14:paraId="52E2F804" w14:textId="77777777" w:rsidR="00436A3B" w:rsidRPr="006A2D6C" w:rsidRDefault="00436A3B" w:rsidP="00F62150">
            <w:pPr>
              <w:jc w:val="right"/>
            </w:pPr>
            <w:r w:rsidRPr="006A2D6C">
              <w:rPr>
                <w:sz w:val="22"/>
                <w:szCs w:val="22"/>
              </w:rPr>
              <w:t>281 000,00</w:t>
            </w:r>
          </w:p>
        </w:tc>
        <w:tc>
          <w:tcPr>
            <w:tcW w:w="2380" w:type="dxa"/>
            <w:shd w:val="clear" w:color="auto" w:fill="auto"/>
            <w:noWrap/>
            <w:vAlign w:val="center"/>
          </w:tcPr>
          <w:p w14:paraId="68519DDF" w14:textId="77777777" w:rsidR="00436A3B" w:rsidRPr="006A2D6C" w:rsidRDefault="00436A3B" w:rsidP="00F62150">
            <w:pPr>
              <w:jc w:val="right"/>
            </w:pPr>
            <w:r w:rsidRPr="006A2D6C">
              <w:rPr>
                <w:sz w:val="22"/>
                <w:szCs w:val="22"/>
              </w:rPr>
              <w:t>281 000,00</w:t>
            </w:r>
          </w:p>
        </w:tc>
        <w:tc>
          <w:tcPr>
            <w:tcW w:w="2200" w:type="dxa"/>
            <w:shd w:val="clear" w:color="auto" w:fill="auto"/>
            <w:noWrap/>
            <w:vAlign w:val="center"/>
          </w:tcPr>
          <w:p w14:paraId="1E226DD9" w14:textId="77777777" w:rsidR="00436A3B" w:rsidRPr="006A2D6C" w:rsidRDefault="00436A3B" w:rsidP="00F62150">
            <w:pPr>
              <w:jc w:val="right"/>
            </w:pPr>
            <w:r w:rsidRPr="006A2D6C">
              <w:rPr>
                <w:sz w:val="22"/>
                <w:szCs w:val="22"/>
              </w:rPr>
              <w:t>281 000,00</w:t>
            </w:r>
          </w:p>
        </w:tc>
      </w:tr>
      <w:tr w:rsidR="00436A3B" w:rsidRPr="006A2D6C" w14:paraId="5896B711" w14:textId="77777777" w:rsidTr="00436A3B">
        <w:trPr>
          <w:trHeight w:val="20"/>
        </w:trPr>
        <w:tc>
          <w:tcPr>
            <w:tcW w:w="2410" w:type="dxa"/>
            <w:shd w:val="clear" w:color="auto" w:fill="auto"/>
            <w:noWrap/>
          </w:tcPr>
          <w:p w14:paraId="1CA2D771" w14:textId="77777777" w:rsidR="00436A3B" w:rsidRPr="006A2D6C" w:rsidRDefault="00436A3B" w:rsidP="00F62150">
            <w:pPr>
              <w:jc w:val="center"/>
              <w:rPr>
                <w:i/>
                <w:iCs/>
              </w:rPr>
            </w:pPr>
            <w:r w:rsidRPr="006A2D6C">
              <w:rPr>
                <w:i/>
                <w:iCs/>
                <w:sz w:val="22"/>
                <w:szCs w:val="22"/>
              </w:rPr>
              <w:t>1 16 01123 01 0000 140</w:t>
            </w:r>
          </w:p>
        </w:tc>
        <w:tc>
          <w:tcPr>
            <w:tcW w:w="6095" w:type="dxa"/>
            <w:shd w:val="clear" w:color="auto" w:fill="auto"/>
            <w:vAlign w:val="center"/>
          </w:tcPr>
          <w:p w14:paraId="2E2FCE3D" w14:textId="77777777" w:rsidR="00436A3B" w:rsidRPr="006A2D6C" w:rsidRDefault="00436A3B" w:rsidP="00F62150">
            <w:pPr>
              <w:rPr>
                <w:i/>
                <w:iCs/>
              </w:rPr>
            </w:pPr>
            <w:r w:rsidRPr="006A2D6C">
              <w:rPr>
                <w:i/>
                <w:iCs/>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7B07B8DF" w14:textId="77777777" w:rsidR="00436A3B" w:rsidRPr="006A2D6C" w:rsidRDefault="00436A3B" w:rsidP="00F62150">
            <w:pPr>
              <w:jc w:val="right"/>
              <w:rPr>
                <w:i/>
                <w:iCs/>
              </w:rPr>
            </w:pPr>
            <w:r w:rsidRPr="006A2D6C">
              <w:rPr>
                <w:i/>
                <w:iCs/>
                <w:sz w:val="22"/>
                <w:szCs w:val="22"/>
              </w:rPr>
              <w:t>281 000,00</w:t>
            </w:r>
          </w:p>
        </w:tc>
        <w:tc>
          <w:tcPr>
            <w:tcW w:w="2380" w:type="dxa"/>
            <w:shd w:val="clear" w:color="auto" w:fill="auto"/>
            <w:noWrap/>
            <w:vAlign w:val="center"/>
          </w:tcPr>
          <w:p w14:paraId="724C447C" w14:textId="77777777" w:rsidR="00436A3B" w:rsidRPr="006A2D6C" w:rsidRDefault="00436A3B" w:rsidP="00F62150">
            <w:pPr>
              <w:jc w:val="right"/>
              <w:rPr>
                <w:i/>
                <w:iCs/>
              </w:rPr>
            </w:pPr>
            <w:r w:rsidRPr="006A2D6C">
              <w:rPr>
                <w:i/>
                <w:iCs/>
                <w:sz w:val="22"/>
                <w:szCs w:val="22"/>
              </w:rPr>
              <w:t>281 000,00</w:t>
            </w:r>
          </w:p>
        </w:tc>
        <w:tc>
          <w:tcPr>
            <w:tcW w:w="2200" w:type="dxa"/>
            <w:shd w:val="clear" w:color="auto" w:fill="auto"/>
            <w:noWrap/>
            <w:vAlign w:val="center"/>
          </w:tcPr>
          <w:p w14:paraId="72EC4473" w14:textId="77777777" w:rsidR="00436A3B" w:rsidRPr="006A2D6C" w:rsidRDefault="00436A3B" w:rsidP="00F62150">
            <w:pPr>
              <w:jc w:val="right"/>
              <w:rPr>
                <w:i/>
                <w:iCs/>
              </w:rPr>
            </w:pPr>
            <w:r w:rsidRPr="006A2D6C">
              <w:rPr>
                <w:i/>
                <w:iCs/>
                <w:sz w:val="22"/>
                <w:szCs w:val="22"/>
              </w:rPr>
              <w:t>281 000,00</w:t>
            </w:r>
          </w:p>
        </w:tc>
      </w:tr>
      <w:tr w:rsidR="00436A3B" w:rsidRPr="006A2D6C" w14:paraId="544D2D3F" w14:textId="77777777" w:rsidTr="00436A3B">
        <w:trPr>
          <w:trHeight w:val="20"/>
        </w:trPr>
        <w:tc>
          <w:tcPr>
            <w:tcW w:w="2410" w:type="dxa"/>
            <w:shd w:val="clear" w:color="auto" w:fill="auto"/>
            <w:noWrap/>
          </w:tcPr>
          <w:p w14:paraId="28F9E6B6" w14:textId="77777777" w:rsidR="00436A3B" w:rsidRPr="006A2D6C" w:rsidRDefault="00436A3B" w:rsidP="00F62150">
            <w:pPr>
              <w:jc w:val="center"/>
            </w:pPr>
            <w:r w:rsidRPr="006A2D6C">
              <w:rPr>
                <w:sz w:val="22"/>
                <w:szCs w:val="22"/>
              </w:rPr>
              <w:t>1 16 01130 01 0000 140</w:t>
            </w:r>
          </w:p>
        </w:tc>
        <w:tc>
          <w:tcPr>
            <w:tcW w:w="6095" w:type="dxa"/>
            <w:shd w:val="clear" w:color="auto" w:fill="auto"/>
            <w:vAlign w:val="center"/>
          </w:tcPr>
          <w:p w14:paraId="16149E4D" w14:textId="77777777" w:rsidR="00436A3B" w:rsidRPr="006A2D6C" w:rsidRDefault="00436A3B" w:rsidP="00F62150">
            <w:r w:rsidRPr="006A2D6C">
              <w:rPr>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60" w:type="dxa"/>
            <w:shd w:val="clear" w:color="auto" w:fill="auto"/>
            <w:noWrap/>
            <w:vAlign w:val="center"/>
          </w:tcPr>
          <w:p w14:paraId="30099CB5" w14:textId="77777777" w:rsidR="00436A3B" w:rsidRPr="006A2D6C" w:rsidRDefault="00436A3B" w:rsidP="00F62150">
            <w:pPr>
              <w:jc w:val="right"/>
            </w:pPr>
            <w:r w:rsidRPr="006A2D6C">
              <w:rPr>
                <w:sz w:val="22"/>
                <w:szCs w:val="22"/>
              </w:rPr>
              <w:t>22 000,00</w:t>
            </w:r>
          </w:p>
        </w:tc>
        <w:tc>
          <w:tcPr>
            <w:tcW w:w="2380" w:type="dxa"/>
            <w:shd w:val="clear" w:color="auto" w:fill="auto"/>
            <w:noWrap/>
            <w:vAlign w:val="center"/>
          </w:tcPr>
          <w:p w14:paraId="7BCD9016" w14:textId="77777777" w:rsidR="00436A3B" w:rsidRPr="006A2D6C" w:rsidRDefault="00436A3B" w:rsidP="00F62150">
            <w:pPr>
              <w:jc w:val="right"/>
            </w:pPr>
            <w:r w:rsidRPr="006A2D6C">
              <w:rPr>
                <w:sz w:val="22"/>
                <w:szCs w:val="22"/>
              </w:rPr>
              <w:t>22 000,00</w:t>
            </w:r>
          </w:p>
        </w:tc>
        <w:tc>
          <w:tcPr>
            <w:tcW w:w="2200" w:type="dxa"/>
            <w:shd w:val="clear" w:color="auto" w:fill="auto"/>
            <w:noWrap/>
            <w:vAlign w:val="center"/>
          </w:tcPr>
          <w:p w14:paraId="181D8F03" w14:textId="77777777" w:rsidR="00436A3B" w:rsidRPr="006A2D6C" w:rsidRDefault="00436A3B" w:rsidP="00F62150">
            <w:pPr>
              <w:jc w:val="right"/>
            </w:pPr>
            <w:r w:rsidRPr="006A2D6C">
              <w:rPr>
                <w:sz w:val="22"/>
                <w:szCs w:val="22"/>
              </w:rPr>
              <w:t>22 000,00</w:t>
            </w:r>
          </w:p>
        </w:tc>
      </w:tr>
      <w:tr w:rsidR="00436A3B" w:rsidRPr="006A2D6C" w14:paraId="7B83EB7D" w14:textId="77777777" w:rsidTr="00436A3B">
        <w:trPr>
          <w:trHeight w:val="20"/>
        </w:trPr>
        <w:tc>
          <w:tcPr>
            <w:tcW w:w="2410" w:type="dxa"/>
            <w:shd w:val="clear" w:color="auto" w:fill="auto"/>
            <w:noWrap/>
          </w:tcPr>
          <w:p w14:paraId="2FCD9EC8" w14:textId="77777777" w:rsidR="00436A3B" w:rsidRPr="006A2D6C" w:rsidRDefault="00436A3B" w:rsidP="00F62150">
            <w:pPr>
              <w:jc w:val="center"/>
              <w:rPr>
                <w:i/>
                <w:iCs/>
              </w:rPr>
            </w:pPr>
            <w:r w:rsidRPr="006A2D6C">
              <w:rPr>
                <w:i/>
                <w:iCs/>
                <w:sz w:val="22"/>
                <w:szCs w:val="22"/>
              </w:rPr>
              <w:t>1 16 01133 01 0000 140</w:t>
            </w:r>
          </w:p>
        </w:tc>
        <w:tc>
          <w:tcPr>
            <w:tcW w:w="6095" w:type="dxa"/>
            <w:shd w:val="clear" w:color="auto" w:fill="auto"/>
            <w:vAlign w:val="center"/>
          </w:tcPr>
          <w:p w14:paraId="7E5130C6" w14:textId="77777777" w:rsidR="00436A3B" w:rsidRPr="006A2D6C" w:rsidRDefault="00436A3B" w:rsidP="00F62150">
            <w:pPr>
              <w:rPr>
                <w:i/>
                <w:iCs/>
              </w:rPr>
            </w:pPr>
            <w:r w:rsidRPr="006A2D6C">
              <w:rPr>
                <w:i/>
                <w:iCs/>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0BC91F22" w14:textId="77777777" w:rsidR="00436A3B" w:rsidRPr="006A2D6C" w:rsidRDefault="00436A3B" w:rsidP="00F62150">
            <w:pPr>
              <w:jc w:val="right"/>
              <w:rPr>
                <w:i/>
                <w:iCs/>
              </w:rPr>
            </w:pPr>
            <w:r w:rsidRPr="006A2D6C">
              <w:rPr>
                <w:i/>
                <w:iCs/>
                <w:sz w:val="22"/>
                <w:szCs w:val="22"/>
              </w:rPr>
              <w:t>22 000,00</w:t>
            </w:r>
          </w:p>
        </w:tc>
        <w:tc>
          <w:tcPr>
            <w:tcW w:w="2380" w:type="dxa"/>
            <w:shd w:val="clear" w:color="auto" w:fill="auto"/>
            <w:noWrap/>
            <w:vAlign w:val="center"/>
          </w:tcPr>
          <w:p w14:paraId="3DBC10ED" w14:textId="77777777" w:rsidR="00436A3B" w:rsidRPr="006A2D6C" w:rsidRDefault="00436A3B" w:rsidP="00F62150">
            <w:pPr>
              <w:jc w:val="right"/>
              <w:rPr>
                <w:i/>
                <w:iCs/>
              </w:rPr>
            </w:pPr>
            <w:r w:rsidRPr="006A2D6C">
              <w:rPr>
                <w:i/>
                <w:iCs/>
                <w:sz w:val="22"/>
                <w:szCs w:val="22"/>
              </w:rPr>
              <w:t>22 000,00</w:t>
            </w:r>
          </w:p>
        </w:tc>
        <w:tc>
          <w:tcPr>
            <w:tcW w:w="2200" w:type="dxa"/>
            <w:shd w:val="clear" w:color="auto" w:fill="auto"/>
            <w:noWrap/>
            <w:vAlign w:val="center"/>
          </w:tcPr>
          <w:p w14:paraId="72E22910" w14:textId="77777777" w:rsidR="00436A3B" w:rsidRPr="006A2D6C" w:rsidRDefault="00436A3B" w:rsidP="00F62150">
            <w:pPr>
              <w:jc w:val="right"/>
              <w:rPr>
                <w:i/>
                <w:iCs/>
              </w:rPr>
            </w:pPr>
            <w:r w:rsidRPr="006A2D6C">
              <w:rPr>
                <w:i/>
                <w:iCs/>
                <w:sz w:val="22"/>
                <w:szCs w:val="22"/>
              </w:rPr>
              <w:t>22 000,00</w:t>
            </w:r>
          </w:p>
        </w:tc>
      </w:tr>
      <w:tr w:rsidR="00436A3B" w:rsidRPr="006A2D6C" w14:paraId="1F6604E3" w14:textId="77777777" w:rsidTr="00436A3B">
        <w:trPr>
          <w:trHeight w:val="20"/>
        </w:trPr>
        <w:tc>
          <w:tcPr>
            <w:tcW w:w="2410" w:type="dxa"/>
            <w:shd w:val="clear" w:color="auto" w:fill="auto"/>
            <w:noWrap/>
          </w:tcPr>
          <w:p w14:paraId="0EEE23FB" w14:textId="77777777" w:rsidR="00436A3B" w:rsidRPr="006A2D6C" w:rsidRDefault="00436A3B" w:rsidP="00F62150">
            <w:pPr>
              <w:jc w:val="center"/>
            </w:pPr>
            <w:r w:rsidRPr="006A2D6C">
              <w:rPr>
                <w:sz w:val="22"/>
                <w:szCs w:val="22"/>
              </w:rPr>
              <w:t>1 16 01140 01 0000 140</w:t>
            </w:r>
          </w:p>
        </w:tc>
        <w:tc>
          <w:tcPr>
            <w:tcW w:w="6095" w:type="dxa"/>
            <w:shd w:val="clear" w:color="auto" w:fill="auto"/>
            <w:vAlign w:val="center"/>
          </w:tcPr>
          <w:p w14:paraId="60E71A8A" w14:textId="77777777" w:rsidR="00436A3B" w:rsidRPr="006A2D6C" w:rsidRDefault="00436A3B" w:rsidP="00F62150">
            <w:r w:rsidRPr="006A2D6C">
              <w:rPr>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0" w:type="dxa"/>
            <w:shd w:val="clear" w:color="auto" w:fill="auto"/>
            <w:noWrap/>
            <w:vAlign w:val="center"/>
          </w:tcPr>
          <w:p w14:paraId="1CF20F7B" w14:textId="77777777" w:rsidR="00436A3B" w:rsidRPr="006A2D6C" w:rsidRDefault="00436A3B" w:rsidP="00F62150">
            <w:pPr>
              <w:jc w:val="right"/>
            </w:pPr>
            <w:r w:rsidRPr="006A2D6C">
              <w:rPr>
                <w:sz w:val="22"/>
                <w:szCs w:val="22"/>
              </w:rPr>
              <w:t>343 000,00</w:t>
            </w:r>
          </w:p>
        </w:tc>
        <w:tc>
          <w:tcPr>
            <w:tcW w:w="2380" w:type="dxa"/>
            <w:shd w:val="clear" w:color="auto" w:fill="auto"/>
            <w:noWrap/>
            <w:vAlign w:val="center"/>
          </w:tcPr>
          <w:p w14:paraId="0D489204" w14:textId="77777777" w:rsidR="00436A3B" w:rsidRPr="006A2D6C" w:rsidRDefault="00436A3B" w:rsidP="00F62150">
            <w:pPr>
              <w:jc w:val="right"/>
            </w:pPr>
            <w:r w:rsidRPr="006A2D6C">
              <w:rPr>
                <w:sz w:val="22"/>
                <w:szCs w:val="22"/>
              </w:rPr>
              <w:t>343 000,00</w:t>
            </w:r>
          </w:p>
        </w:tc>
        <w:tc>
          <w:tcPr>
            <w:tcW w:w="2200" w:type="dxa"/>
            <w:shd w:val="clear" w:color="auto" w:fill="auto"/>
            <w:noWrap/>
            <w:vAlign w:val="center"/>
          </w:tcPr>
          <w:p w14:paraId="34165D00" w14:textId="77777777" w:rsidR="00436A3B" w:rsidRPr="006A2D6C" w:rsidRDefault="00436A3B" w:rsidP="00F62150">
            <w:pPr>
              <w:jc w:val="right"/>
            </w:pPr>
            <w:r w:rsidRPr="006A2D6C">
              <w:rPr>
                <w:sz w:val="22"/>
                <w:szCs w:val="22"/>
              </w:rPr>
              <w:t>343 000,00</w:t>
            </w:r>
          </w:p>
        </w:tc>
      </w:tr>
      <w:tr w:rsidR="00436A3B" w:rsidRPr="006A2D6C" w14:paraId="25E9C966" w14:textId="77777777" w:rsidTr="00436A3B">
        <w:trPr>
          <w:trHeight w:val="20"/>
        </w:trPr>
        <w:tc>
          <w:tcPr>
            <w:tcW w:w="2410" w:type="dxa"/>
            <w:shd w:val="clear" w:color="auto" w:fill="auto"/>
            <w:noWrap/>
          </w:tcPr>
          <w:p w14:paraId="27D63EAD" w14:textId="77777777" w:rsidR="00436A3B" w:rsidRPr="006A2D6C" w:rsidRDefault="00436A3B" w:rsidP="00F62150">
            <w:pPr>
              <w:jc w:val="center"/>
              <w:rPr>
                <w:i/>
                <w:iCs/>
              </w:rPr>
            </w:pPr>
            <w:r w:rsidRPr="006A2D6C">
              <w:rPr>
                <w:i/>
                <w:iCs/>
                <w:sz w:val="22"/>
                <w:szCs w:val="22"/>
              </w:rPr>
              <w:t>1 16 01143 01 0000 140</w:t>
            </w:r>
          </w:p>
        </w:tc>
        <w:tc>
          <w:tcPr>
            <w:tcW w:w="6095" w:type="dxa"/>
            <w:shd w:val="clear" w:color="auto" w:fill="auto"/>
            <w:vAlign w:val="center"/>
          </w:tcPr>
          <w:p w14:paraId="612F2DE4" w14:textId="77777777" w:rsidR="00436A3B" w:rsidRPr="006A2D6C" w:rsidRDefault="00436A3B" w:rsidP="00F62150">
            <w:pPr>
              <w:rPr>
                <w:i/>
                <w:iCs/>
              </w:rPr>
            </w:pPr>
            <w:r w:rsidRPr="006A2D6C">
              <w:rPr>
                <w:i/>
                <w:iCs/>
                <w:sz w:val="22"/>
                <w:szCs w:val="22"/>
              </w:rPr>
              <w:t xml:space="preserve">Административные штрафы, установленные главой 14 </w:t>
            </w:r>
            <w:r w:rsidRPr="006A2D6C">
              <w:rPr>
                <w:i/>
                <w:iCs/>
                <w:sz w:val="22"/>
                <w:szCs w:val="22"/>
              </w:rP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6A0062C3" w14:textId="77777777" w:rsidR="00436A3B" w:rsidRPr="006A2D6C" w:rsidRDefault="00436A3B" w:rsidP="00F62150">
            <w:pPr>
              <w:jc w:val="right"/>
              <w:rPr>
                <w:i/>
                <w:iCs/>
              </w:rPr>
            </w:pPr>
            <w:r w:rsidRPr="006A2D6C">
              <w:rPr>
                <w:i/>
                <w:iCs/>
                <w:sz w:val="22"/>
                <w:szCs w:val="22"/>
              </w:rPr>
              <w:lastRenderedPageBreak/>
              <w:t>343 000,00</w:t>
            </w:r>
          </w:p>
        </w:tc>
        <w:tc>
          <w:tcPr>
            <w:tcW w:w="2380" w:type="dxa"/>
            <w:shd w:val="clear" w:color="auto" w:fill="auto"/>
            <w:noWrap/>
            <w:vAlign w:val="center"/>
          </w:tcPr>
          <w:p w14:paraId="2BD9B200" w14:textId="77777777" w:rsidR="00436A3B" w:rsidRPr="006A2D6C" w:rsidRDefault="00436A3B" w:rsidP="00F62150">
            <w:pPr>
              <w:jc w:val="right"/>
              <w:rPr>
                <w:i/>
                <w:iCs/>
              </w:rPr>
            </w:pPr>
            <w:r w:rsidRPr="006A2D6C">
              <w:rPr>
                <w:i/>
                <w:iCs/>
                <w:sz w:val="22"/>
                <w:szCs w:val="22"/>
              </w:rPr>
              <w:t>343 000,00</w:t>
            </w:r>
          </w:p>
        </w:tc>
        <w:tc>
          <w:tcPr>
            <w:tcW w:w="2200" w:type="dxa"/>
            <w:shd w:val="clear" w:color="auto" w:fill="auto"/>
            <w:noWrap/>
            <w:vAlign w:val="center"/>
          </w:tcPr>
          <w:p w14:paraId="598E77B3" w14:textId="77777777" w:rsidR="00436A3B" w:rsidRPr="006A2D6C" w:rsidRDefault="00436A3B" w:rsidP="00F62150">
            <w:pPr>
              <w:jc w:val="right"/>
              <w:rPr>
                <w:i/>
                <w:iCs/>
              </w:rPr>
            </w:pPr>
            <w:r w:rsidRPr="006A2D6C">
              <w:rPr>
                <w:i/>
                <w:iCs/>
                <w:sz w:val="22"/>
                <w:szCs w:val="22"/>
              </w:rPr>
              <w:t>343 000,00</w:t>
            </w:r>
          </w:p>
        </w:tc>
      </w:tr>
      <w:tr w:rsidR="00436A3B" w:rsidRPr="006A2D6C" w14:paraId="4061F7A4" w14:textId="77777777" w:rsidTr="00436A3B">
        <w:trPr>
          <w:trHeight w:val="20"/>
        </w:trPr>
        <w:tc>
          <w:tcPr>
            <w:tcW w:w="2410" w:type="dxa"/>
            <w:shd w:val="clear" w:color="auto" w:fill="auto"/>
            <w:noWrap/>
          </w:tcPr>
          <w:p w14:paraId="14E005F4" w14:textId="77777777" w:rsidR="00436A3B" w:rsidRPr="006A2D6C" w:rsidRDefault="00436A3B" w:rsidP="00F62150">
            <w:pPr>
              <w:jc w:val="center"/>
            </w:pPr>
            <w:r w:rsidRPr="006A2D6C">
              <w:rPr>
                <w:sz w:val="22"/>
                <w:szCs w:val="22"/>
              </w:rPr>
              <w:t>1 16 01150 01 0000 140</w:t>
            </w:r>
          </w:p>
        </w:tc>
        <w:tc>
          <w:tcPr>
            <w:tcW w:w="6095" w:type="dxa"/>
            <w:shd w:val="clear" w:color="auto" w:fill="auto"/>
            <w:vAlign w:val="center"/>
          </w:tcPr>
          <w:p w14:paraId="71512872" w14:textId="77777777" w:rsidR="00436A3B" w:rsidRPr="006A2D6C" w:rsidRDefault="00436A3B" w:rsidP="00F62150">
            <w:r w:rsidRPr="006A2D6C">
              <w:rPr>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260" w:type="dxa"/>
            <w:shd w:val="clear" w:color="auto" w:fill="auto"/>
            <w:noWrap/>
            <w:vAlign w:val="center"/>
          </w:tcPr>
          <w:p w14:paraId="51899034" w14:textId="77777777" w:rsidR="00436A3B" w:rsidRPr="006A2D6C" w:rsidRDefault="00436A3B" w:rsidP="00F62150">
            <w:pPr>
              <w:jc w:val="right"/>
            </w:pPr>
            <w:r w:rsidRPr="006A2D6C">
              <w:rPr>
                <w:sz w:val="22"/>
                <w:szCs w:val="22"/>
              </w:rPr>
              <w:t>121 000,00</w:t>
            </w:r>
          </w:p>
        </w:tc>
        <w:tc>
          <w:tcPr>
            <w:tcW w:w="2380" w:type="dxa"/>
            <w:shd w:val="clear" w:color="auto" w:fill="auto"/>
            <w:noWrap/>
            <w:vAlign w:val="center"/>
          </w:tcPr>
          <w:p w14:paraId="256DFF39" w14:textId="77777777" w:rsidR="00436A3B" w:rsidRPr="006A2D6C" w:rsidRDefault="00436A3B" w:rsidP="00F62150">
            <w:pPr>
              <w:jc w:val="right"/>
            </w:pPr>
            <w:r w:rsidRPr="006A2D6C">
              <w:rPr>
                <w:sz w:val="22"/>
                <w:szCs w:val="22"/>
              </w:rPr>
              <w:t>121 000,00</w:t>
            </w:r>
          </w:p>
        </w:tc>
        <w:tc>
          <w:tcPr>
            <w:tcW w:w="2200" w:type="dxa"/>
            <w:shd w:val="clear" w:color="auto" w:fill="auto"/>
            <w:noWrap/>
            <w:vAlign w:val="center"/>
          </w:tcPr>
          <w:p w14:paraId="07E4E981" w14:textId="77777777" w:rsidR="00436A3B" w:rsidRPr="006A2D6C" w:rsidRDefault="00436A3B" w:rsidP="00F62150">
            <w:pPr>
              <w:jc w:val="right"/>
            </w:pPr>
            <w:r w:rsidRPr="006A2D6C">
              <w:rPr>
                <w:sz w:val="22"/>
                <w:szCs w:val="22"/>
              </w:rPr>
              <w:t>121 000,00</w:t>
            </w:r>
          </w:p>
        </w:tc>
      </w:tr>
      <w:tr w:rsidR="00436A3B" w:rsidRPr="006A2D6C" w14:paraId="0226D966" w14:textId="77777777" w:rsidTr="00436A3B">
        <w:trPr>
          <w:trHeight w:val="20"/>
        </w:trPr>
        <w:tc>
          <w:tcPr>
            <w:tcW w:w="2410" w:type="dxa"/>
            <w:shd w:val="clear" w:color="auto" w:fill="auto"/>
            <w:noWrap/>
          </w:tcPr>
          <w:p w14:paraId="09662007" w14:textId="77777777" w:rsidR="00436A3B" w:rsidRPr="006A2D6C" w:rsidRDefault="00436A3B" w:rsidP="00F62150">
            <w:pPr>
              <w:jc w:val="center"/>
              <w:rPr>
                <w:i/>
                <w:iCs/>
              </w:rPr>
            </w:pPr>
            <w:r w:rsidRPr="006A2D6C">
              <w:rPr>
                <w:i/>
                <w:iCs/>
                <w:sz w:val="22"/>
                <w:szCs w:val="22"/>
              </w:rPr>
              <w:t>1 16 01153 01 0000 140</w:t>
            </w:r>
          </w:p>
        </w:tc>
        <w:tc>
          <w:tcPr>
            <w:tcW w:w="6095" w:type="dxa"/>
            <w:shd w:val="clear" w:color="auto" w:fill="auto"/>
            <w:vAlign w:val="center"/>
          </w:tcPr>
          <w:p w14:paraId="2DE77107" w14:textId="77777777" w:rsidR="00436A3B" w:rsidRPr="006A2D6C" w:rsidRDefault="00436A3B" w:rsidP="00F62150">
            <w:pPr>
              <w:rPr>
                <w:i/>
                <w:iCs/>
              </w:rPr>
            </w:pPr>
            <w:r w:rsidRPr="006A2D6C">
              <w:rPr>
                <w:i/>
                <w:iCs/>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22E7F422" w14:textId="77777777" w:rsidR="00436A3B" w:rsidRPr="006A2D6C" w:rsidRDefault="00436A3B" w:rsidP="00F62150">
            <w:pPr>
              <w:jc w:val="right"/>
              <w:rPr>
                <w:i/>
                <w:iCs/>
              </w:rPr>
            </w:pPr>
            <w:r w:rsidRPr="006A2D6C">
              <w:rPr>
                <w:i/>
                <w:iCs/>
                <w:sz w:val="22"/>
                <w:szCs w:val="22"/>
              </w:rPr>
              <w:t>121 000,00</w:t>
            </w:r>
          </w:p>
        </w:tc>
        <w:tc>
          <w:tcPr>
            <w:tcW w:w="2380" w:type="dxa"/>
            <w:shd w:val="clear" w:color="auto" w:fill="auto"/>
            <w:noWrap/>
            <w:vAlign w:val="center"/>
          </w:tcPr>
          <w:p w14:paraId="378D86FB" w14:textId="77777777" w:rsidR="00436A3B" w:rsidRPr="006A2D6C" w:rsidRDefault="00436A3B" w:rsidP="00F62150">
            <w:pPr>
              <w:jc w:val="right"/>
              <w:rPr>
                <w:i/>
                <w:iCs/>
              </w:rPr>
            </w:pPr>
            <w:r w:rsidRPr="006A2D6C">
              <w:rPr>
                <w:i/>
                <w:iCs/>
                <w:sz w:val="22"/>
                <w:szCs w:val="22"/>
              </w:rPr>
              <w:t>121 000,00</w:t>
            </w:r>
          </w:p>
        </w:tc>
        <w:tc>
          <w:tcPr>
            <w:tcW w:w="2200" w:type="dxa"/>
            <w:shd w:val="clear" w:color="auto" w:fill="auto"/>
            <w:noWrap/>
            <w:vAlign w:val="center"/>
          </w:tcPr>
          <w:p w14:paraId="4B8021BA" w14:textId="77777777" w:rsidR="00436A3B" w:rsidRPr="006A2D6C" w:rsidRDefault="00436A3B" w:rsidP="00F62150">
            <w:pPr>
              <w:jc w:val="right"/>
              <w:rPr>
                <w:i/>
                <w:iCs/>
              </w:rPr>
            </w:pPr>
            <w:r w:rsidRPr="006A2D6C">
              <w:rPr>
                <w:i/>
                <w:iCs/>
                <w:sz w:val="22"/>
                <w:szCs w:val="22"/>
              </w:rPr>
              <w:t>121 000,00</w:t>
            </w:r>
          </w:p>
        </w:tc>
      </w:tr>
      <w:tr w:rsidR="00436A3B" w:rsidRPr="006A2D6C" w14:paraId="1C8919F9" w14:textId="77777777" w:rsidTr="00436A3B">
        <w:trPr>
          <w:trHeight w:val="20"/>
        </w:trPr>
        <w:tc>
          <w:tcPr>
            <w:tcW w:w="2410" w:type="dxa"/>
            <w:shd w:val="clear" w:color="auto" w:fill="auto"/>
            <w:noWrap/>
          </w:tcPr>
          <w:p w14:paraId="276EDBCC" w14:textId="77777777" w:rsidR="00436A3B" w:rsidRPr="006A2D6C" w:rsidRDefault="00436A3B" w:rsidP="00F62150">
            <w:pPr>
              <w:jc w:val="center"/>
            </w:pPr>
            <w:r w:rsidRPr="006A2D6C">
              <w:rPr>
                <w:sz w:val="22"/>
                <w:szCs w:val="22"/>
              </w:rPr>
              <w:t>1 16 01160 01 0000 140</w:t>
            </w:r>
          </w:p>
        </w:tc>
        <w:tc>
          <w:tcPr>
            <w:tcW w:w="6095" w:type="dxa"/>
            <w:shd w:val="clear" w:color="auto" w:fill="auto"/>
            <w:vAlign w:val="center"/>
          </w:tcPr>
          <w:p w14:paraId="62F2EE5C" w14:textId="77777777" w:rsidR="00436A3B" w:rsidRPr="006A2D6C" w:rsidRDefault="007F556D" w:rsidP="00F62150">
            <w:hyperlink r:id="rId16" w:anchor="/document/12125267/entry/160" w:history="1">
              <w:r w:rsidR="00436A3B" w:rsidRPr="006A2D6C">
                <w:rPr>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hyperlink>
          </w:p>
        </w:tc>
        <w:tc>
          <w:tcPr>
            <w:tcW w:w="2260" w:type="dxa"/>
            <w:shd w:val="clear" w:color="auto" w:fill="auto"/>
            <w:noWrap/>
            <w:vAlign w:val="center"/>
          </w:tcPr>
          <w:p w14:paraId="1CAF3AAE" w14:textId="77777777" w:rsidR="00436A3B" w:rsidRPr="006A2D6C" w:rsidRDefault="00436A3B" w:rsidP="00F62150">
            <w:pPr>
              <w:jc w:val="right"/>
            </w:pPr>
            <w:r w:rsidRPr="006A2D6C">
              <w:rPr>
                <w:sz w:val="22"/>
                <w:szCs w:val="22"/>
              </w:rPr>
              <w:t>3 000,00</w:t>
            </w:r>
          </w:p>
        </w:tc>
        <w:tc>
          <w:tcPr>
            <w:tcW w:w="2380" w:type="dxa"/>
            <w:shd w:val="clear" w:color="auto" w:fill="auto"/>
            <w:noWrap/>
            <w:vAlign w:val="center"/>
          </w:tcPr>
          <w:p w14:paraId="096AF756" w14:textId="77777777" w:rsidR="00436A3B" w:rsidRPr="006A2D6C" w:rsidRDefault="00436A3B" w:rsidP="00F62150">
            <w:pPr>
              <w:jc w:val="right"/>
            </w:pPr>
            <w:r w:rsidRPr="006A2D6C">
              <w:rPr>
                <w:sz w:val="22"/>
                <w:szCs w:val="22"/>
              </w:rPr>
              <w:t>3 000,00</w:t>
            </w:r>
          </w:p>
        </w:tc>
        <w:tc>
          <w:tcPr>
            <w:tcW w:w="2200" w:type="dxa"/>
            <w:shd w:val="clear" w:color="auto" w:fill="auto"/>
            <w:noWrap/>
            <w:vAlign w:val="center"/>
          </w:tcPr>
          <w:p w14:paraId="679F54B7" w14:textId="77777777" w:rsidR="00436A3B" w:rsidRPr="006A2D6C" w:rsidRDefault="00436A3B" w:rsidP="00F62150">
            <w:pPr>
              <w:jc w:val="right"/>
            </w:pPr>
            <w:r w:rsidRPr="006A2D6C">
              <w:rPr>
                <w:sz w:val="22"/>
                <w:szCs w:val="22"/>
              </w:rPr>
              <w:t>3 000,00</w:t>
            </w:r>
          </w:p>
        </w:tc>
      </w:tr>
      <w:tr w:rsidR="00436A3B" w:rsidRPr="006A2D6C" w14:paraId="3EAE6E89" w14:textId="77777777" w:rsidTr="00436A3B">
        <w:trPr>
          <w:trHeight w:val="20"/>
        </w:trPr>
        <w:tc>
          <w:tcPr>
            <w:tcW w:w="2410" w:type="dxa"/>
            <w:shd w:val="clear" w:color="auto" w:fill="auto"/>
            <w:noWrap/>
          </w:tcPr>
          <w:p w14:paraId="52B61C4E" w14:textId="77777777" w:rsidR="00436A3B" w:rsidRPr="006A2D6C" w:rsidRDefault="00436A3B" w:rsidP="00F62150">
            <w:pPr>
              <w:jc w:val="center"/>
              <w:rPr>
                <w:i/>
                <w:iCs/>
              </w:rPr>
            </w:pPr>
            <w:r w:rsidRPr="006A2D6C">
              <w:rPr>
                <w:i/>
                <w:iCs/>
                <w:sz w:val="22"/>
                <w:szCs w:val="22"/>
              </w:rPr>
              <w:t>1 16 01163 01 0000 140</w:t>
            </w:r>
          </w:p>
        </w:tc>
        <w:tc>
          <w:tcPr>
            <w:tcW w:w="6095" w:type="dxa"/>
            <w:shd w:val="clear" w:color="auto" w:fill="auto"/>
            <w:vAlign w:val="bottom"/>
          </w:tcPr>
          <w:p w14:paraId="2F68B4AD" w14:textId="77777777" w:rsidR="00436A3B" w:rsidRPr="006A2D6C" w:rsidRDefault="007F556D" w:rsidP="00F62150">
            <w:pPr>
              <w:rPr>
                <w:i/>
                <w:iCs/>
              </w:rPr>
            </w:pPr>
            <w:hyperlink r:id="rId17" w:anchor="/document/12125267/entry/160" w:history="1">
              <w:r w:rsidR="00436A3B" w:rsidRPr="006A2D6C">
                <w:rPr>
                  <w:i/>
                  <w:iCs/>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hyperlink>
          </w:p>
        </w:tc>
        <w:tc>
          <w:tcPr>
            <w:tcW w:w="2260" w:type="dxa"/>
            <w:shd w:val="clear" w:color="auto" w:fill="auto"/>
            <w:noWrap/>
            <w:vAlign w:val="center"/>
          </w:tcPr>
          <w:p w14:paraId="5EE8309B" w14:textId="77777777" w:rsidR="00436A3B" w:rsidRPr="006A2D6C" w:rsidRDefault="00436A3B" w:rsidP="00F62150">
            <w:pPr>
              <w:jc w:val="right"/>
              <w:rPr>
                <w:i/>
                <w:iCs/>
              </w:rPr>
            </w:pPr>
            <w:r w:rsidRPr="006A2D6C">
              <w:rPr>
                <w:i/>
                <w:iCs/>
                <w:sz w:val="22"/>
                <w:szCs w:val="22"/>
              </w:rPr>
              <w:t>3 000,00</w:t>
            </w:r>
          </w:p>
        </w:tc>
        <w:tc>
          <w:tcPr>
            <w:tcW w:w="2380" w:type="dxa"/>
            <w:shd w:val="clear" w:color="auto" w:fill="auto"/>
            <w:noWrap/>
            <w:vAlign w:val="center"/>
          </w:tcPr>
          <w:p w14:paraId="0C9D8965" w14:textId="77777777" w:rsidR="00436A3B" w:rsidRPr="006A2D6C" w:rsidRDefault="00436A3B" w:rsidP="00F62150">
            <w:pPr>
              <w:jc w:val="right"/>
              <w:rPr>
                <w:i/>
                <w:iCs/>
              </w:rPr>
            </w:pPr>
            <w:r w:rsidRPr="006A2D6C">
              <w:rPr>
                <w:i/>
                <w:iCs/>
                <w:sz w:val="22"/>
                <w:szCs w:val="22"/>
              </w:rPr>
              <w:t>3 000,00</w:t>
            </w:r>
          </w:p>
        </w:tc>
        <w:tc>
          <w:tcPr>
            <w:tcW w:w="2200" w:type="dxa"/>
            <w:shd w:val="clear" w:color="auto" w:fill="auto"/>
            <w:noWrap/>
            <w:vAlign w:val="center"/>
          </w:tcPr>
          <w:p w14:paraId="12ACAE6D" w14:textId="77777777" w:rsidR="00436A3B" w:rsidRPr="006A2D6C" w:rsidRDefault="00436A3B" w:rsidP="00F62150">
            <w:pPr>
              <w:jc w:val="right"/>
              <w:rPr>
                <w:i/>
                <w:iCs/>
              </w:rPr>
            </w:pPr>
            <w:r w:rsidRPr="006A2D6C">
              <w:rPr>
                <w:i/>
                <w:iCs/>
                <w:sz w:val="22"/>
                <w:szCs w:val="22"/>
              </w:rPr>
              <w:t>3 000,00</w:t>
            </w:r>
          </w:p>
        </w:tc>
      </w:tr>
      <w:tr w:rsidR="00436A3B" w:rsidRPr="006A2D6C" w14:paraId="57DBA118" w14:textId="77777777" w:rsidTr="00436A3B">
        <w:trPr>
          <w:trHeight w:val="20"/>
        </w:trPr>
        <w:tc>
          <w:tcPr>
            <w:tcW w:w="2410" w:type="dxa"/>
            <w:shd w:val="clear" w:color="auto" w:fill="auto"/>
            <w:noWrap/>
          </w:tcPr>
          <w:p w14:paraId="44D35F8D" w14:textId="77777777" w:rsidR="00436A3B" w:rsidRPr="006A2D6C" w:rsidRDefault="00436A3B" w:rsidP="00F62150">
            <w:pPr>
              <w:jc w:val="center"/>
            </w:pPr>
            <w:r w:rsidRPr="006A2D6C">
              <w:rPr>
                <w:sz w:val="22"/>
                <w:szCs w:val="22"/>
              </w:rPr>
              <w:t>1 16 01170 01 0000 140</w:t>
            </w:r>
          </w:p>
        </w:tc>
        <w:tc>
          <w:tcPr>
            <w:tcW w:w="6095" w:type="dxa"/>
            <w:shd w:val="clear" w:color="auto" w:fill="auto"/>
            <w:vAlign w:val="center"/>
          </w:tcPr>
          <w:p w14:paraId="7C057FA2" w14:textId="77777777" w:rsidR="00436A3B" w:rsidRPr="006A2D6C" w:rsidRDefault="00436A3B" w:rsidP="00F62150">
            <w:r w:rsidRPr="006A2D6C">
              <w:rPr>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0" w:type="dxa"/>
            <w:shd w:val="clear" w:color="auto" w:fill="auto"/>
            <w:noWrap/>
            <w:vAlign w:val="center"/>
          </w:tcPr>
          <w:p w14:paraId="79FE5AC4" w14:textId="77777777" w:rsidR="00436A3B" w:rsidRPr="006A2D6C" w:rsidRDefault="00436A3B" w:rsidP="00F62150">
            <w:pPr>
              <w:jc w:val="right"/>
            </w:pPr>
            <w:r w:rsidRPr="006A2D6C">
              <w:rPr>
                <w:sz w:val="22"/>
                <w:szCs w:val="22"/>
              </w:rPr>
              <w:t>8 000,00</w:t>
            </w:r>
          </w:p>
        </w:tc>
        <w:tc>
          <w:tcPr>
            <w:tcW w:w="2380" w:type="dxa"/>
            <w:shd w:val="clear" w:color="auto" w:fill="auto"/>
            <w:noWrap/>
            <w:vAlign w:val="center"/>
          </w:tcPr>
          <w:p w14:paraId="2DED0737" w14:textId="77777777" w:rsidR="00436A3B" w:rsidRPr="006A2D6C" w:rsidRDefault="00436A3B" w:rsidP="00F62150">
            <w:pPr>
              <w:jc w:val="right"/>
            </w:pPr>
            <w:r w:rsidRPr="006A2D6C">
              <w:rPr>
                <w:sz w:val="22"/>
                <w:szCs w:val="22"/>
              </w:rPr>
              <w:t>8 000,00</w:t>
            </w:r>
          </w:p>
        </w:tc>
        <w:tc>
          <w:tcPr>
            <w:tcW w:w="2200" w:type="dxa"/>
            <w:shd w:val="clear" w:color="auto" w:fill="auto"/>
            <w:noWrap/>
            <w:vAlign w:val="center"/>
          </w:tcPr>
          <w:p w14:paraId="793AA61D" w14:textId="77777777" w:rsidR="00436A3B" w:rsidRPr="006A2D6C" w:rsidRDefault="00436A3B" w:rsidP="00F62150">
            <w:pPr>
              <w:jc w:val="right"/>
            </w:pPr>
            <w:r w:rsidRPr="006A2D6C">
              <w:rPr>
                <w:sz w:val="22"/>
                <w:szCs w:val="22"/>
              </w:rPr>
              <w:t>8 000,00</w:t>
            </w:r>
          </w:p>
        </w:tc>
      </w:tr>
      <w:tr w:rsidR="00436A3B" w:rsidRPr="006A2D6C" w14:paraId="4ED903FB" w14:textId="77777777" w:rsidTr="00436A3B">
        <w:trPr>
          <w:trHeight w:val="20"/>
        </w:trPr>
        <w:tc>
          <w:tcPr>
            <w:tcW w:w="2410" w:type="dxa"/>
            <w:shd w:val="clear" w:color="auto" w:fill="auto"/>
            <w:noWrap/>
          </w:tcPr>
          <w:p w14:paraId="1FC0025E" w14:textId="77777777" w:rsidR="00436A3B" w:rsidRPr="006A2D6C" w:rsidRDefault="00436A3B" w:rsidP="00F62150">
            <w:pPr>
              <w:jc w:val="center"/>
              <w:rPr>
                <w:i/>
                <w:iCs/>
              </w:rPr>
            </w:pPr>
            <w:r w:rsidRPr="006A2D6C">
              <w:rPr>
                <w:i/>
                <w:iCs/>
                <w:sz w:val="22"/>
                <w:szCs w:val="22"/>
              </w:rPr>
              <w:t>1 16 01173 01 0000 140</w:t>
            </w:r>
          </w:p>
        </w:tc>
        <w:tc>
          <w:tcPr>
            <w:tcW w:w="6095" w:type="dxa"/>
            <w:shd w:val="clear" w:color="auto" w:fill="auto"/>
            <w:vAlign w:val="center"/>
          </w:tcPr>
          <w:p w14:paraId="2427922A" w14:textId="77777777" w:rsidR="00436A3B" w:rsidRPr="006A2D6C" w:rsidRDefault="00436A3B" w:rsidP="00F62150">
            <w:pPr>
              <w:rPr>
                <w:i/>
                <w:iCs/>
              </w:rPr>
            </w:pPr>
            <w:r w:rsidRPr="006A2D6C">
              <w:rPr>
                <w:i/>
                <w:iCs/>
                <w:sz w:val="22"/>
                <w:szCs w:val="22"/>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r w:rsidRPr="006A2D6C">
              <w:rPr>
                <w:i/>
                <w:iCs/>
                <w:sz w:val="22"/>
                <w:szCs w:val="22"/>
              </w:rPr>
              <w:lastRenderedPageBreak/>
              <w:t>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1D1F09B6" w14:textId="77777777" w:rsidR="00436A3B" w:rsidRPr="006A2D6C" w:rsidRDefault="00436A3B" w:rsidP="00F62150">
            <w:pPr>
              <w:jc w:val="right"/>
              <w:rPr>
                <w:i/>
                <w:iCs/>
              </w:rPr>
            </w:pPr>
            <w:r w:rsidRPr="006A2D6C">
              <w:rPr>
                <w:i/>
                <w:iCs/>
                <w:sz w:val="22"/>
                <w:szCs w:val="22"/>
              </w:rPr>
              <w:lastRenderedPageBreak/>
              <w:t>8 000,00</w:t>
            </w:r>
          </w:p>
        </w:tc>
        <w:tc>
          <w:tcPr>
            <w:tcW w:w="2380" w:type="dxa"/>
            <w:shd w:val="clear" w:color="auto" w:fill="auto"/>
            <w:noWrap/>
            <w:vAlign w:val="center"/>
          </w:tcPr>
          <w:p w14:paraId="4AC4444A" w14:textId="77777777" w:rsidR="00436A3B" w:rsidRPr="006A2D6C" w:rsidRDefault="00436A3B" w:rsidP="00F62150">
            <w:pPr>
              <w:jc w:val="right"/>
              <w:rPr>
                <w:i/>
                <w:iCs/>
              </w:rPr>
            </w:pPr>
            <w:r w:rsidRPr="006A2D6C">
              <w:rPr>
                <w:i/>
                <w:iCs/>
                <w:sz w:val="22"/>
                <w:szCs w:val="22"/>
              </w:rPr>
              <w:t>8 000,00</w:t>
            </w:r>
          </w:p>
        </w:tc>
        <w:tc>
          <w:tcPr>
            <w:tcW w:w="2200" w:type="dxa"/>
            <w:shd w:val="clear" w:color="auto" w:fill="auto"/>
            <w:noWrap/>
            <w:vAlign w:val="center"/>
          </w:tcPr>
          <w:p w14:paraId="667C950F" w14:textId="77777777" w:rsidR="00436A3B" w:rsidRPr="006A2D6C" w:rsidRDefault="00436A3B" w:rsidP="00F62150">
            <w:pPr>
              <w:jc w:val="right"/>
              <w:rPr>
                <w:i/>
                <w:iCs/>
              </w:rPr>
            </w:pPr>
            <w:r w:rsidRPr="006A2D6C">
              <w:rPr>
                <w:i/>
                <w:iCs/>
                <w:sz w:val="22"/>
                <w:szCs w:val="22"/>
              </w:rPr>
              <w:t>8 000,00</w:t>
            </w:r>
          </w:p>
        </w:tc>
      </w:tr>
      <w:tr w:rsidR="00436A3B" w:rsidRPr="006A2D6C" w14:paraId="514E3A41" w14:textId="77777777" w:rsidTr="00436A3B">
        <w:trPr>
          <w:trHeight w:val="20"/>
        </w:trPr>
        <w:tc>
          <w:tcPr>
            <w:tcW w:w="2410" w:type="dxa"/>
            <w:shd w:val="clear" w:color="auto" w:fill="auto"/>
            <w:noWrap/>
          </w:tcPr>
          <w:p w14:paraId="767A80D5" w14:textId="77777777" w:rsidR="00436A3B" w:rsidRPr="006A2D6C" w:rsidRDefault="00436A3B" w:rsidP="00F62150">
            <w:pPr>
              <w:jc w:val="center"/>
            </w:pPr>
            <w:r w:rsidRPr="006A2D6C">
              <w:rPr>
                <w:sz w:val="22"/>
                <w:szCs w:val="22"/>
              </w:rPr>
              <w:t>1 16 01180 01 0000 140</w:t>
            </w:r>
          </w:p>
        </w:tc>
        <w:tc>
          <w:tcPr>
            <w:tcW w:w="6095" w:type="dxa"/>
            <w:shd w:val="clear" w:color="auto" w:fill="auto"/>
            <w:vAlign w:val="center"/>
          </w:tcPr>
          <w:p w14:paraId="54AD649D" w14:textId="77777777" w:rsidR="00436A3B" w:rsidRPr="006A2D6C" w:rsidRDefault="00436A3B" w:rsidP="00F62150">
            <w:r w:rsidRPr="006A2D6C">
              <w:rPr>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60" w:type="dxa"/>
            <w:shd w:val="clear" w:color="auto" w:fill="auto"/>
            <w:noWrap/>
            <w:vAlign w:val="center"/>
          </w:tcPr>
          <w:p w14:paraId="1AF9B0FB" w14:textId="77777777" w:rsidR="00436A3B" w:rsidRPr="006A2D6C" w:rsidRDefault="00436A3B" w:rsidP="00F62150">
            <w:pPr>
              <w:jc w:val="right"/>
            </w:pPr>
            <w:r w:rsidRPr="006A2D6C">
              <w:rPr>
                <w:sz w:val="22"/>
                <w:szCs w:val="22"/>
              </w:rPr>
              <w:t>33 000,00</w:t>
            </w:r>
          </w:p>
        </w:tc>
        <w:tc>
          <w:tcPr>
            <w:tcW w:w="2380" w:type="dxa"/>
            <w:shd w:val="clear" w:color="auto" w:fill="auto"/>
            <w:noWrap/>
            <w:vAlign w:val="center"/>
          </w:tcPr>
          <w:p w14:paraId="78074DC5" w14:textId="77777777" w:rsidR="00436A3B" w:rsidRPr="006A2D6C" w:rsidRDefault="00436A3B" w:rsidP="00F62150">
            <w:pPr>
              <w:jc w:val="right"/>
            </w:pPr>
            <w:r w:rsidRPr="006A2D6C">
              <w:rPr>
                <w:sz w:val="22"/>
                <w:szCs w:val="22"/>
              </w:rPr>
              <w:t>33 000,00</w:t>
            </w:r>
          </w:p>
        </w:tc>
        <w:tc>
          <w:tcPr>
            <w:tcW w:w="2200" w:type="dxa"/>
            <w:shd w:val="clear" w:color="auto" w:fill="auto"/>
            <w:noWrap/>
            <w:vAlign w:val="center"/>
          </w:tcPr>
          <w:p w14:paraId="4B3F6E6F" w14:textId="77777777" w:rsidR="00436A3B" w:rsidRPr="006A2D6C" w:rsidRDefault="00436A3B" w:rsidP="00F62150">
            <w:pPr>
              <w:jc w:val="right"/>
            </w:pPr>
            <w:r w:rsidRPr="006A2D6C">
              <w:rPr>
                <w:sz w:val="22"/>
                <w:szCs w:val="22"/>
              </w:rPr>
              <w:t>33 000,00</w:t>
            </w:r>
          </w:p>
        </w:tc>
      </w:tr>
      <w:tr w:rsidR="00436A3B" w:rsidRPr="006A2D6C" w14:paraId="11CED8E6" w14:textId="77777777" w:rsidTr="00436A3B">
        <w:trPr>
          <w:trHeight w:val="20"/>
        </w:trPr>
        <w:tc>
          <w:tcPr>
            <w:tcW w:w="2410" w:type="dxa"/>
            <w:shd w:val="clear" w:color="auto" w:fill="auto"/>
            <w:noWrap/>
          </w:tcPr>
          <w:p w14:paraId="411DBB23" w14:textId="77777777" w:rsidR="00436A3B" w:rsidRPr="006A2D6C" w:rsidRDefault="00436A3B" w:rsidP="00F62150">
            <w:pPr>
              <w:jc w:val="center"/>
              <w:rPr>
                <w:i/>
                <w:iCs/>
              </w:rPr>
            </w:pPr>
            <w:r w:rsidRPr="006A2D6C">
              <w:rPr>
                <w:i/>
                <w:iCs/>
                <w:sz w:val="22"/>
                <w:szCs w:val="22"/>
              </w:rPr>
              <w:t>1 16 01183 01 0000 140</w:t>
            </w:r>
          </w:p>
        </w:tc>
        <w:tc>
          <w:tcPr>
            <w:tcW w:w="6095" w:type="dxa"/>
            <w:shd w:val="clear" w:color="auto" w:fill="auto"/>
            <w:vAlign w:val="center"/>
          </w:tcPr>
          <w:p w14:paraId="2CA0FA4B" w14:textId="77777777" w:rsidR="00436A3B" w:rsidRPr="006A2D6C" w:rsidRDefault="00436A3B" w:rsidP="00F62150">
            <w:pPr>
              <w:rPr>
                <w:i/>
                <w:iCs/>
              </w:rPr>
            </w:pPr>
            <w:r w:rsidRPr="006A2D6C">
              <w:rPr>
                <w:i/>
                <w:iCs/>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36AEDB26" w14:textId="77777777" w:rsidR="00436A3B" w:rsidRPr="006A2D6C" w:rsidRDefault="00436A3B" w:rsidP="00F62150">
            <w:pPr>
              <w:jc w:val="right"/>
              <w:rPr>
                <w:i/>
                <w:iCs/>
              </w:rPr>
            </w:pPr>
            <w:r w:rsidRPr="006A2D6C">
              <w:rPr>
                <w:i/>
                <w:iCs/>
                <w:sz w:val="22"/>
                <w:szCs w:val="22"/>
              </w:rPr>
              <w:t>33 000,00</w:t>
            </w:r>
          </w:p>
        </w:tc>
        <w:tc>
          <w:tcPr>
            <w:tcW w:w="2380" w:type="dxa"/>
            <w:shd w:val="clear" w:color="auto" w:fill="auto"/>
            <w:noWrap/>
            <w:vAlign w:val="center"/>
          </w:tcPr>
          <w:p w14:paraId="6D1A1AB7" w14:textId="77777777" w:rsidR="00436A3B" w:rsidRPr="006A2D6C" w:rsidRDefault="00436A3B" w:rsidP="00F62150">
            <w:pPr>
              <w:jc w:val="right"/>
              <w:rPr>
                <w:i/>
                <w:iCs/>
              </w:rPr>
            </w:pPr>
            <w:r w:rsidRPr="006A2D6C">
              <w:rPr>
                <w:i/>
                <w:iCs/>
                <w:sz w:val="22"/>
                <w:szCs w:val="22"/>
              </w:rPr>
              <w:t>33 000,00</w:t>
            </w:r>
          </w:p>
        </w:tc>
        <w:tc>
          <w:tcPr>
            <w:tcW w:w="2200" w:type="dxa"/>
            <w:shd w:val="clear" w:color="auto" w:fill="auto"/>
            <w:noWrap/>
            <w:vAlign w:val="center"/>
          </w:tcPr>
          <w:p w14:paraId="1D7FDD7D" w14:textId="77777777" w:rsidR="00436A3B" w:rsidRPr="006A2D6C" w:rsidRDefault="00436A3B" w:rsidP="00F62150">
            <w:pPr>
              <w:jc w:val="right"/>
              <w:rPr>
                <w:i/>
                <w:iCs/>
              </w:rPr>
            </w:pPr>
            <w:r w:rsidRPr="006A2D6C">
              <w:rPr>
                <w:i/>
                <w:iCs/>
                <w:sz w:val="22"/>
                <w:szCs w:val="22"/>
              </w:rPr>
              <w:t>33 000,00</w:t>
            </w:r>
          </w:p>
        </w:tc>
      </w:tr>
      <w:tr w:rsidR="00436A3B" w:rsidRPr="006A2D6C" w14:paraId="682B1650" w14:textId="77777777" w:rsidTr="00436A3B">
        <w:trPr>
          <w:trHeight w:val="20"/>
        </w:trPr>
        <w:tc>
          <w:tcPr>
            <w:tcW w:w="2410" w:type="dxa"/>
            <w:shd w:val="clear" w:color="auto" w:fill="auto"/>
            <w:noWrap/>
          </w:tcPr>
          <w:p w14:paraId="4763B3AA" w14:textId="77777777" w:rsidR="00436A3B" w:rsidRPr="006A2D6C" w:rsidRDefault="00436A3B" w:rsidP="00F62150">
            <w:pPr>
              <w:jc w:val="center"/>
            </w:pPr>
            <w:r w:rsidRPr="006A2D6C">
              <w:rPr>
                <w:sz w:val="22"/>
                <w:szCs w:val="22"/>
              </w:rPr>
              <w:t>1 16 01190 01 0000 140</w:t>
            </w:r>
          </w:p>
        </w:tc>
        <w:tc>
          <w:tcPr>
            <w:tcW w:w="6095" w:type="dxa"/>
            <w:shd w:val="clear" w:color="auto" w:fill="auto"/>
            <w:vAlign w:val="center"/>
          </w:tcPr>
          <w:p w14:paraId="56F05EDE" w14:textId="77777777" w:rsidR="00436A3B" w:rsidRPr="006A2D6C" w:rsidRDefault="00436A3B" w:rsidP="00F62150">
            <w:r w:rsidRPr="006A2D6C">
              <w:rPr>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0" w:type="dxa"/>
            <w:shd w:val="clear" w:color="auto" w:fill="auto"/>
            <w:noWrap/>
            <w:vAlign w:val="center"/>
          </w:tcPr>
          <w:p w14:paraId="5E7449E1" w14:textId="77777777" w:rsidR="00436A3B" w:rsidRPr="006A2D6C" w:rsidRDefault="00436A3B" w:rsidP="00F62150">
            <w:pPr>
              <w:jc w:val="right"/>
            </w:pPr>
            <w:r w:rsidRPr="006A2D6C">
              <w:rPr>
                <w:sz w:val="22"/>
                <w:szCs w:val="22"/>
              </w:rPr>
              <w:t>1 350 000,00</w:t>
            </w:r>
          </w:p>
        </w:tc>
        <w:tc>
          <w:tcPr>
            <w:tcW w:w="2380" w:type="dxa"/>
            <w:shd w:val="clear" w:color="auto" w:fill="auto"/>
            <w:noWrap/>
            <w:vAlign w:val="center"/>
          </w:tcPr>
          <w:p w14:paraId="2E4337C6" w14:textId="77777777" w:rsidR="00436A3B" w:rsidRPr="006A2D6C" w:rsidRDefault="00436A3B" w:rsidP="00F62150">
            <w:pPr>
              <w:jc w:val="right"/>
            </w:pPr>
            <w:r w:rsidRPr="006A2D6C">
              <w:rPr>
                <w:sz w:val="22"/>
                <w:szCs w:val="22"/>
              </w:rPr>
              <w:t>1 350 000,00</w:t>
            </w:r>
          </w:p>
        </w:tc>
        <w:tc>
          <w:tcPr>
            <w:tcW w:w="2200" w:type="dxa"/>
            <w:shd w:val="clear" w:color="auto" w:fill="auto"/>
            <w:noWrap/>
            <w:vAlign w:val="center"/>
          </w:tcPr>
          <w:p w14:paraId="63BF6425" w14:textId="77777777" w:rsidR="00436A3B" w:rsidRPr="006A2D6C" w:rsidRDefault="00436A3B" w:rsidP="00F62150">
            <w:pPr>
              <w:jc w:val="right"/>
            </w:pPr>
            <w:r w:rsidRPr="006A2D6C">
              <w:rPr>
                <w:sz w:val="22"/>
                <w:szCs w:val="22"/>
              </w:rPr>
              <w:t>1 350 000,00</w:t>
            </w:r>
          </w:p>
        </w:tc>
      </w:tr>
      <w:tr w:rsidR="00436A3B" w:rsidRPr="006A2D6C" w14:paraId="0E510F44" w14:textId="77777777" w:rsidTr="00436A3B">
        <w:trPr>
          <w:trHeight w:val="20"/>
        </w:trPr>
        <w:tc>
          <w:tcPr>
            <w:tcW w:w="2410" w:type="dxa"/>
            <w:shd w:val="clear" w:color="auto" w:fill="auto"/>
            <w:noWrap/>
          </w:tcPr>
          <w:p w14:paraId="5803F9FD" w14:textId="77777777" w:rsidR="00436A3B" w:rsidRPr="006A2D6C" w:rsidRDefault="00436A3B" w:rsidP="00F62150">
            <w:pPr>
              <w:jc w:val="center"/>
              <w:rPr>
                <w:i/>
                <w:iCs/>
              </w:rPr>
            </w:pPr>
            <w:r w:rsidRPr="006A2D6C">
              <w:rPr>
                <w:i/>
                <w:iCs/>
                <w:sz w:val="22"/>
                <w:szCs w:val="22"/>
              </w:rPr>
              <w:t>1 16 01193 01 0000 140</w:t>
            </w:r>
          </w:p>
        </w:tc>
        <w:tc>
          <w:tcPr>
            <w:tcW w:w="6095" w:type="dxa"/>
            <w:shd w:val="clear" w:color="auto" w:fill="auto"/>
            <w:vAlign w:val="center"/>
          </w:tcPr>
          <w:p w14:paraId="2B9A5393" w14:textId="77777777" w:rsidR="00436A3B" w:rsidRPr="006A2D6C" w:rsidRDefault="00436A3B" w:rsidP="00F62150">
            <w:pPr>
              <w:rPr>
                <w:i/>
                <w:iCs/>
              </w:rPr>
            </w:pPr>
            <w:r w:rsidRPr="006A2D6C">
              <w:rPr>
                <w:i/>
                <w:iCs/>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5A85011F" w14:textId="77777777" w:rsidR="00436A3B" w:rsidRPr="006A2D6C" w:rsidRDefault="00436A3B" w:rsidP="00F62150">
            <w:pPr>
              <w:jc w:val="right"/>
              <w:rPr>
                <w:i/>
                <w:iCs/>
              </w:rPr>
            </w:pPr>
            <w:r w:rsidRPr="006A2D6C">
              <w:rPr>
                <w:i/>
                <w:iCs/>
                <w:sz w:val="22"/>
                <w:szCs w:val="22"/>
              </w:rPr>
              <w:t>1 350 000,00</w:t>
            </w:r>
          </w:p>
        </w:tc>
        <w:tc>
          <w:tcPr>
            <w:tcW w:w="2380" w:type="dxa"/>
            <w:shd w:val="clear" w:color="auto" w:fill="auto"/>
            <w:noWrap/>
            <w:vAlign w:val="center"/>
          </w:tcPr>
          <w:p w14:paraId="3B88F07B" w14:textId="77777777" w:rsidR="00436A3B" w:rsidRPr="006A2D6C" w:rsidRDefault="00436A3B" w:rsidP="00F62150">
            <w:pPr>
              <w:jc w:val="right"/>
              <w:rPr>
                <w:i/>
                <w:iCs/>
              </w:rPr>
            </w:pPr>
            <w:r w:rsidRPr="006A2D6C">
              <w:rPr>
                <w:i/>
                <w:iCs/>
                <w:sz w:val="22"/>
                <w:szCs w:val="22"/>
              </w:rPr>
              <w:t>1 350 000,00</w:t>
            </w:r>
          </w:p>
        </w:tc>
        <w:tc>
          <w:tcPr>
            <w:tcW w:w="2200" w:type="dxa"/>
            <w:shd w:val="clear" w:color="auto" w:fill="auto"/>
            <w:noWrap/>
            <w:vAlign w:val="center"/>
          </w:tcPr>
          <w:p w14:paraId="0F7E7FF2" w14:textId="77777777" w:rsidR="00436A3B" w:rsidRPr="006A2D6C" w:rsidRDefault="00436A3B" w:rsidP="00F62150">
            <w:pPr>
              <w:jc w:val="right"/>
              <w:rPr>
                <w:i/>
                <w:iCs/>
              </w:rPr>
            </w:pPr>
            <w:r w:rsidRPr="006A2D6C">
              <w:rPr>
                <w:i/>
                <w:iCs/>
                <w:sz w:val="22"/>
                <w:szCs w:val="22"/>
              </w:rPr>
              <w:t>1 350 000,00</w:t>
            </w:r>
          </w:p>
        </w:tc>
      </w:tr>
      <w:tr w:rsidR="00436A3B" w:rsidRPr="006A2D6C" w14:paraId="6F530D72" w14:textId="77777777" w:rsidTr="00436A3B">
        <w:trPr>
          <w:trHeight w:val="20"/>
        </w:trPr>
        <w:tc>
          <w:tcPr>
            <w:tcW w:w="2410" w:type="dxa"/>
            <w:shd w:val="clear" w:color="auto" w:fill="auto"/>
            <w:noWrap/>
          </w:tcPr>
          <w:p w14:paraId="56C34A4B" w14:textId="77777777" w:rsidR="00436A3B" w:rsidRPr="006A2D6C" w:rsidRDefault="00436A3B" w:rsidP="00F62150">
            <w:pPr>
              <w:jc w:val="center"/>
            </w:pPr>
            <w:r w:rsidRPr="006A2D6C">
              <w:rPr>
                <w:sz w:val="22"/>
                <w:szCs w:val="22"/>
              </w:rPr>
              <w:t>1 16 01200 01 0000 140</w:t>
            </w:r>
          </w:p>
        </w:tc>
        <w:tc>
          <w:tcPr>
            <w:tcW w:w="6095" w:type="dxa"/>
            <w:shd w:val="clear" w:color="auto" w:fill="auto"/>
            <w:vAlign w:val="center"/>
          </w:tcPr>
          <w:p w14:paraId="1D05FEA2" w14:textId="77777777" w:rsidR="00436A3B" w:rsidRPr="006A2D6C" w:rsidRDefault="00436A3B" w:rsidP="00F62150">
            <w:r w:rsidRPr="006A2D6C">
              <w:rPr>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0" w:type="dxa"/>
            <w:shd w:val="clear" w:color="auto" w:fill="auto"/>
            <w:noWrap/>
            <w:vAlign w:val="center"/>
          </w:tcPr>
          <w:p w14:paraId="0A064919" w14:textId="77777777" w:rsidR="00436A3B" w:rsidRPr="006A2D6C" w:rsidRDefault="00436A3B" w:rsidP="00F62150">
            <w:pPr>
              <w:jc w:val="right"/>
            </w:pPr>
            <w:r w:rsidRPr="006A2D6C">
              <w:rPr>
                <w:sz w:val="22"/>
                <w:szCs w:val="22"/>
              </w:rPr>
              <w:t>1 961 000,00</w:t>
            </w:r>
          </w:p>
        </w:tc>
        <w:tc>
          <w:tcPr>
            <w:tcW w:w="2380" w:type="dxa"/>
            <w:shd w:val="clear" w:color="auto" w:fill="auto"/>
            <w:noWrap/>
            <w:vAlign w:val="center"/>
          </w:tcPr>
          <w:p w14:paraId="2E2EF90F" w14:textId="77777777" w:rsidR="00436A3B" w:rsidRPr="006A2D6C" w:rsidRDefault="00436A3B" w:rsidP="00F62150">
            <w:pPr>
              <w:jc w:val="right"/>
            </w:pPr>
            <w:r w:rsidRPr="006A2D6C">
              <w:rPr>
                <w:sz w:val="22"/>
                <w:szCs w:val="22"/>
              </w:rPr>
              <w:t>1 961 000,00</w:t>
            </w:r>
          </w:p>
        </w:tc>
        <w:tc>
          <w:tcPr>
            <w:tcW w:w="2200" w:type="dxa"/>
            <w:shd w:val="clear" w:color="auto" w:fill="auto"/>
            <w:noWrap/>
            <w:vAlign w:val="center"/>
          </w:tcPr>
          <w:p w14:paraId="5B157809" w14:textId="77777777" w:rsidR="00436A3B" w:rsidRPr="006A2D6C" w:rsidRDefault="00436A3B" w:rsidP="00F62150">
            <w:pPr>
              <w:jc w:val="right"/>
            </w:pPr>
            <w:r w:rsidRPr="006A2D6C">
              <w:rPr>
                <w:sz w:val="22"/>
                <w:szCs w:val="22"/>
              </w:rPr>
              <w:t>1 961 000,00</w:t>
            </w:r>
          </w:p>
        </w:tc>
      </w:tr>
      <w:tr w:rsidR="00436A3B" w:rsidRPr="006A2D6C" w14:paraId="7134C884" w14:textId="77777777" w:rsidTr="00436A3B">
        <w:trPr>
          <w:trHeight w:val="20"/>
        </w:trPr>
        <w:tc>
          <w:tcPr>
            <w:tcW w:w="2410" w:type="dxa"/>
            <w:shd w:val="clear" w:color="auto" w:fill="auto"/>
            <w:noWrap/>
          </w:tcPr>
          <w:p w14:paraId="6037C6D2" w14:textId="77777777" w:rsidR="00436A3B" w:rsidRPr="006A2D6C" w:rsidRDefault="00436A3B" w:rsidP="00F62150">
            <w:pPr>
              <w:jc w:val="center"/>
              <w:rPr>
                <w:i/>
                <w:iCs/>
              </w:rPr>
            </w:pPr>
            <w:r w:rsidRPr="006A2D6C">
              <w:rPr>
                <w:i/>
                <w:iCs/>
                <w:sz w:val="22"/>
                <w:szCs w:val="22"/>
              </w:rPr>
              <w:t>1 16 01203 01 0000 140</w:t>
            </w:r>
          </w:p>
        </w:tc>
        <w:tc>
          <w:tcPr>
            <w:tcW w:w="6095" w:type="dxa"/>
            <w:shd w:val="clear" w:color="auto" w:fill="auto"/>
            <w:vAlign w:val="center"/>
          </w:tcPr>
          <w:p w14:paraId="56D36298" w14:textId="77777777" w:rsidR="00436A3B" w:rsidRPr="006A2D6C" w:rsidRDefault="00436A3B" w:rsidP="00F62150">
            <w:pPr>
              <w:rPr>
                <w:i/>
                <w:iCs/>
              </w:rPr>
            </w:pPr>
            <w:r w:rsidRPr="006A2D6C">
              <w:rPr>
                <w:i/>
                <w:iCs/>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067A482D" w14:textId="77777777" w:rsidR="00436A3B" w:rsidRPr="006A2D6C" w:rsidRDefault="00436A3B" w:rsidP="00F62150">
            <w:pPr>
              <w:jc w:val="right"/>
              <w:rPr>
                <w:i/>
                <w:iCs/>
              </w:rPr>
            </w:pPr>
            <w:r w:rsidRPr="006A2D6C">
              <w:rPr>
                <w:i/>
                <w:iCs/>
                <w:sz w:val="22"/>
                <w:szCs w:val="22"/>
              </w:rPr>
              <w:t>1 907 000,00</w:t>
            </w:r>
          </w:p>
        </w:tc>
        <w:tc>
          <w:tcPr>
            <w:tcW w:w="2380" w:type="dxa"/>
            <w:shd w:val="clear" w:color="auto" w:fill="auto"/>
            <w:noWrap/>
            <w:vAlign w:val="center"/>
          </w:tcPr>
          <w:p w14:paraId="1C2F897E" w14:textId="77777777" w:rsidR="00436A3B" w:rsidRPr="006A2D6C" w:rsidRDefault="00436A3B" w:rsidP="00F62150">
            <w:pPr>
              <w:jc w:val="right"/>
              <w:rPr>
                <w:i/>
                <w:iCs/>
              </w:rPr>
            </w:pPr>
            <w:r w:rsidRPr="006A2D6C">
              <w:rPr>
                <w:i/>
                <w:iCs/>
                <w:sz w:val="22"/>
                <w:szCs w:val="22"/>
              </w:rPr>
              <w:t>1 907 000,00</w:t>
            </w:r>
          </w:p>
        </w:tc>
        <w:tc>
          <w:tcPr>
            <w:tcW w:w="2200" w:type="dxa"/>
            <w:shd w:val="clear" w:color="auto" w:fill="auto"/>
            <w:noWrap/>
            <w:vAlign w:val="center"/>
          </w:tcPr>
          <w:p w14:paraId="66BA6184" w14:textId="77777777" w:rsidR="00436A3B" w:rsidRPr="006A2D6C" w:rsidRDefault="00436A3B" w:rsidP="00F62150">
            <w:pPr>
              <w:jc w:val="right"/>
              <w:rPr>
                <w:i/>
                <w:iCs/>
              </w:rPr>
            </w:pPr>
            <w:r w:rsidRPr="006A2D6C">
              <w:rPr>
                <w:i/>
                <w:iCs/>
                <w:sz w:val="22"/>
                <w:szCs w:val="22"/>
              </w:rPr>
              <w:t>1 907 000,00</w:t>
            </w:r>
          </w:p>
        </w:tc>
      </w:tr>
      <w:tr w:rsidR="00436A3B" w:rsidRPr="006A2D6C" w14:paraId="2C2122F3" w14:textId="77777777" w:rsidTr="00436A3B">
        <w:trPr>
          <w:trHeight w:val="20"/>
        </w:trPr>
        <w:tc>
          <w:tcPr>
            <w:tcW w:w="2410" w:type="dxa"/>
            <w:shd w:val="clear" w:color="auto" w:fill="auto"/>
            <w:noWrap/>
          </w:tcPr>
          <w:p w14:paraId="10FD6286" w14:textId="77777777" w:rsidR="00436A3B" w:rsidRPr="006A2D6C" w:rsidRDefault="00436A3B" w:rsidP="00F62150">
            <w:pPr>
              <w:jc w:val="center"/>
              <w:rPr>
                <w:i/>
                <w:iCs/>
              </w:rPr>
            </w:pPr>
            <w:r w:rsidRPr="006A2D6C">
              <w:rPr>
                <w:i/>
                <w:iCs/>
                <w:sz w:val="22"/>
                <w:szCs w:val="22"/>
              </w:rPr>
              <w:t>1 16 01203 01 0021 140</w:t>
            </w:r>
          </w:p>
        </w:tc>
        <w:tc>
          <w:tcPr>
            <w:tcW w:w="6095" w:type="dxa"/>
            <w:shd w:val="clear" w:color="auto" w:fill="auto"/>
            <w:vAlign w:val="center"/>
          </w:tcPr>
          <w:p w14:paraId="63B957D0" w14:textId="77777777" w:rsidR="00436A3B" w:rsidRPr="006A2D6C" w:rsidRDefault="00436A3B" w:rsidP="00F62150">
            <w:pPr>
              <w:rPr>
                <w:i/>
                <w:iCs/>
              </w:rPr>
            </w:pPr>
            <w:r w:rsidRPr="006A2D6C">
              <w:rPr>
                <w:i/>
                <w:iCs/>
                <w:sz w:val="22"/>
                <w:szCs w:val="22"/>
              </w:rPr>
              <w:t xml:space="preserve">Административные штрафы, установленные главой 20 </w:t>
            </w:r>
            <w:r w:rsidRPr="006A2D6C">
              <w:rPr>
                <w:i/>
                <w:iCs/>
                <w:sz w:val="22"/>
                <w:szCs w:val="22"/>
              </w:rPr>
              <w:lastRenderedPageBreak/>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2260" w:type="dxa"/>
            <w:shd w:val="clear" w:color="auto" w:fill="auto"/>
            <w:noWrap/>
            <w:vAlign w:val="center"/>
          </w:tcPr>
          <w:p w14:paraId="586ABC0D" w14:textId="77777777" w:rsidR="00436A3B" w:rsidRPr="006A2D6C" w:rsidRDefault="00436A3B" w:rsidP="00F62150">
            <w:pPr>
              <w:jc w:val="right"/>
              <w:rPr>
                <w:i/>
                <w:iCs/>
              </w:rPr>
            </w:pPr>
            <w:r w:rsidRPr="006A2D6C">
              <w:rPr>
                <w:i/>
                <w:iCs/>
                <w:sz w:val="22"/>
                <w:szCs w:val="22"/>
              </w:rPr>
              <w:lastRenderedPageBreak/>
              <w:t>15 000,00</w:t>
            </w:r>
          </w:p>
        </w:tc>
        <w:tc>
          <w:tcPr>
            <w:tcW w:w="2380" w:type="dxa"/>
            <w:shd w:val="clear" w:color="auto" w:fill="auto"/>
            <w:noWrap/>
            <w:vAlign w:val="center"/>
          </w:tcPr>
          <w:p w14:paraId="11BD115F" w14:textId="77777777" w:rsidR="00436A3B" w:rsidRPr="006A2D6C" w:rsidRDefault="00436A3B" w:rsidP="00F62150">
            <w:pPr>
              <w:jc w:val="right"/>
              <w:rPr>
                <w:i/>
                <w:iCs/>
              </w:rPr>
            </w:pPr>
            <w:r w:rsidRPr="006A2D6C">
              <w:rPr>
                <w:i/>
                <w:iCs/>
                <w:sz w:val="22"/>
                <w:szCs w:val="22"/>
              </w:rPr>
              <w:t>15 000,00</w:t>
            </w:r>
          </w:p>
        </w:tc>
        <w:tc>
          <w:tcPr>
            <w:tcW w:w="2200" w:type="dxa"/>
            <w:shd w:val="clear" w:color="auto" w:fill="auto"/>
            <w:noWrap/>
            <w:vAlign w:val="center"/>
          </w:tcPr>
          <w:p w14:paraId="1D502A67" w14:textId="77777777" w:rsidR="00436A3B" w:rsidRPr="006A2D6C" w:rsidRDefault="00436A3B" w:rsidP="00F62150">
            <w:pPr>
              <w:jc w:val="right"/>
              <w:rPr>
                <w:i/>
                <w:iCs/>
              </w:rPr>
            </w:pPr>
            <w:r w:rsidRPr="006A2D6C">
              <w:rPr>
                <w:i/>
                <w:iCs/>
                <w:sz w:val="22"/>
                <w:szCs w:val="22"/>
              </w:rPr>
              <w:t>15 000,00</w:t>
            </w:r>
          </w:p>
        </w:tc>
      </w:tr>
      <w:tr w:rsidR="00436A3B" w:rsidRPr="006A2D6C" w14:paraId="73C1AD75" w14:textId="77777777" w:rsidTr="00436A3B">
        <w:trPr>
          <w:trHeight w:val="20"/>
        </w:trPr>
        <w:tc>
          <w:tcPr>
            <w:tcW w:w="2410" w:type="dxa"/>
            <w:shd w:val="clear" w:color="auto" w:fill="auto"/>
            <w:noWrap/>
          </w:tcPr>
          <w:p w14:paraId="0E4688D7" w14:textId="77777777" w:rsidR="00436A3B" w:rsidRPr="006A2D6C" w:rsidRDefault="00436A3B" w:rsidP="00F62150">
            <w:pPr>
              <w:jc w:val="center"/>
              <w:rPr>
                <w:i/>
                <w:iCs/>
              </w:rPr>
            </w:pPr>
            <w:r w:rsidRPr="006A2D6C">
              <w:rPr>
                <w:i/>
                <w:iCs/>
                <w:sz w:val="22"/>
                <w:szCs w:val="22"/>
              </w:rPr>
              <w:t>1 16 01203 01 9000 140</w:t>
            </w:r>
          </w:p>
        </w:tc>
        <w:tc>
          <w:tcPr>
            <w:tcW w:w="6095" w:type="dxa"/>
            <w:shd w:val="clear" w:color="auto" w:fill="auto"/>
            <w:vAlign w:val="center"/>
          </w:tcPr>
          <w:p w14:paraId="42FC5B4D" w14:textId="77777777" w:rsidR="00436A3B" w:rsidRPr="006A2D6C" w:rsidRDefault="00436A3B" w:rsidP="00F62150">
            <w:pPr>
              <w:rPr>
                <w:i/>
                <w:iCs/>
              </w:rPr>
            </w:pPr>
            <w:r w:rsidRPr="006A2D6C">
              <w:rPr>
                <w:i/>
                <w:iCs/>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2260" w:type="dxa"/>
            <w:shd w:val="clear" w:color="auto" w:fill="auto"/>
            <w:noWrap/>
            <w:vAlign w:val="center"/>
          </w:tcPr>
          <w:p w14:paraId="66475F7A" w14:textId="77777777" w:rsidR="00436A3B" w:rsidRPr="006A2D6C" w:rsidRDefault="00436A3B" w:rsidP="00F62150">
            <w:pPr>
              <w:jc w:val="right"/>
              <w:rPr>
                <w:i/>
                <w:iCs/>
              </w:rPr>
            </w:pPr>
            <w:r w:rsidRPr="006A2D6C">
              <w:rPr>
                <w:i/>
                <w:iCs/>
                <w:sz w:val="22"/>
                <w:szCs w:val="22"/>
              </w:rPr>
              <w:t>39 000,00</w:t>
            </w:r>
          </w:p>
        </w:tc>
        <w:tc>
          <w:tcPr>
            <w:tcW w:w="2380" w:type="dxa"/>
            <w:shd w:val="clear" w:color="auto" w:fill="auto"/>
            <w:noWrap/>
            <w:vAlign w:val="center"/>
          </w:tcPr>
          <w:p w14:paraId="5B26C899" w14:textId="77777777" w:rsidR="00436A3B" w:rsidRPr="006A2D6C" w:rsidRDefault="00436A3B" w:rsidP="00F62150">
            <w:pPr>
              <w:jc w:val="right"/>
              <w:rPr>
                <w:i/>
                <w:iCs/>
              </w:rPr>
            </w:pPr>
            <w:r w:rsidRPr="006A2D6C">
              <w:rPr>
                <w:i/>
                <w:iCs/>
                <w:sz w:val="22"/>
                <w:szCs w:val="22"/>
              </w:rPr>
              <w:t>39 000,00</w:t>
            </w:r>
          </w:p>
        </w:tc>
        <w:tc>
          <w:tcPr>
            <w:tcW w:w="2200" w:type="dxa"/>
            <w:shd w:val="clear" w:color="auto" w:fill="auto"/>
            <w:noWrap/>
            <w:vAlign w:val="center"/>
          </w:tcPr>
          <w:p w14:paraId="79EA8A64" w14:textId="77777777" w:rsidR="00436A3B" w:rsidRPr="006A2D6C" w:rsidRDefault="00436A3B" w:rsidP="00F62150">
            <w:pPr>
              <w:jc w:val="right"/>
              <w:rPr>
                <w:i/>
                <w:iCs/>
              </w:rPr>
            </w:pPr>
            <w:r w:rsidRPr="006A2D6C">
              <w:rPr>
                <w:i/>
                <w:iCs/>
                <w:sz w:val="22"/>
                <w:szCs w:val="22"/>
              </w:rPr>
              <w:t>39 000,00</w:t>
            </w:r>
          </w:p>
        </w:tc>
      </w:tr>
      <w:tr w:rsidR="00436A3B" w:rsidRPr="006A2D6C" w14:paraId="68FEF602" w14:textId="77777777" w:rsidTr="00436A3B">
        <w:trPr>
          <w:trHeight w:val="20"/>
        </w:trPr>
        <w:tc>
          <w:tcPr>
            <w:tcW w:w="2410" w:type="dxa"/>
            <w:shd w:val="clear" w:color="auto" w:fill="auto"/>
            <w:noWrap/>
          </w:tcPr>
          <w:p w14:paraId="68285172" w14:textId="77777777" w:rsidR="00436A3B" w:rsidRPr="006A2D6C" w:rsidRDefault="00436A3B" w:rsidP="00F62150">
            <w:pPr>
              <w:jc w:val="center"/>
            </w:pPr>
            <w:r w:rsidRPr="006A2D6C">
              <w:rPr>
                <w:sz w:val="22"/>
                <w:szCs w:val="22"/>
              </w:rPr>
              <w:t>1 16 01330 00 0000 140</w:t>
            </w:r>
          </w:p>
        </w:tc>
        <w:tc>
          <w:tcPr>
            <w:tcW w:w="6095" w:type="dxa"/>
            <w:shd w:val="clear" w:color="auto" w:fill="auto"/>
            <w:vAlign w:val="center"/>
          </w:tcPr>
          <w:p w14:paraId="6DC96AA3" w14:textId="77777777" w:rsidR="00436A3B" w:rsidRPr="006A2D6C" w:rsidRDefault="00436A3B" w:rsidP="00F62150">
            <w:r w:rsidRPr="006A2D6C">
              <w:rPr>
                <w:sz w:val="22"/>
                <w:szCs w:val="2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260" w:type="dxa"/>
            <w:shd w:val="clear" w:color="auto" w:fill="auto"/>
            <w:noWrap/>
            <w:vAlign w:val="center"/>
          </w:tcPr>
          <w:p w14:paraId="630CE274" w14:textId="77777777" w:rsidR="00436A3B" w:rsidRPr="006A2D6C" w:rsidRDefault="00436A3B" w:rsidP="00F62150">
            <w:pPr>
              <w:jc w:val="right"/>
            </w:pPr>
            <w:r w:rsidRPr="006A2D6C">
              <w:rPr>
                <w:sz w:val="22"/>
                <w:szCs w:val="22"/>
              </w:rPr>
              <w:t>595 000,00</w:t>
            </w:r>
          </w:p>
        </w:tc>
        <w:tc>
          <w:tcPr>
            <w:tcW w:w="2380" w:type="dxa"/>
            <w:shd w:val="clear" w:color="auto" w:fill="auto"/>
            <w:noWrap/>
            <w:vAlign w:val="center"/>
          </w:tcPr>
          <w:p w14:paraId="00586412" w14:textId="77777777" w:rsidR="00436A3B" w:rsidRPr="006A2D6C" w:rsidRDefault="00436A3B" w:rsidP="00F62150">
            <w:pPr>
              <w:jc w:val="right"/>
            </w:pPr>
            <w:r w:rsidRPr="006A2D6C">
              <w:rPr>
                <w:sz w:val="22"/>
                <w:szCs w:val="22"/>
              </w:rPr>
              <w:t>595 000,00</w:t>
            </w:r>
          </w:p>
        </w:tc>
        <w:tc>
          <w:tcPr>
            <w:tcW w:w="2200" w:type="dxa"/>
            <w:shd w:val="clear" w:color="auto" w:fill="auto"/>
            <w:noWrap/>
            <w:vAlign w:val="center"/>
          </w:tcPr>
          <w:p w14:paraId="5A03B78A" w14:textId="77777777" w:rsidR="00436A3B" w:rsidRPr="006A2D6C" w:rsidRDefault="00436A3B" w:rsidP="00F62150">
            <w:pPr>
              <w:jc w:val="right"/>
            </w:pPr>
            <w:r w:rsidRPr="006A2D6C">
              <w:rPr>
                <w:sz w:val="22"/>
                <w:szCs w:val="22"/>
              </w:rPr>
              <w:t>595 000,00</w:t>
            </w:r>
          </w:p>
        </w:tc>
      </w:tr>
      <w:tr w:rsidR="00436A3B" w:rsidRPr="006A2D6C" w14:paraId="69FDBE0B" w14:textId="77777777" w:rsidTr="00436A3B">
        <w:trPr>
          <w:trHeight w:val="20"/>
        </w:trPr>
        <w:tc>
          <w:tcPr>
            <w:tcW w:w="2410" w:type="dxa"/>
            <w:shd w:val="clear" w:color="auto" w:fill="auto"/>
            <w:noWrap/>
          </w:tcPr>
          <w:p w14:paraId="18308E29" w14:textId="77777777" w:rsidR="00436A3B" w:rsidRPr="006A2D6C" w:rsidRDefault="00436A3B" w:rsidP="00F62150">
            <w:pPr>
              <w:jc w:val="center"/>
              <w:rPr>
                <w:i/>
                <w:iCs/>
              </w:rPr>
            </w:pPr>
            <w:r w:rsidRPr="006A2D6C">
              <w:rPr>
                <w:i/>
                <w:iCs/>
                <w:sz w:val="22"/>
                <w:szCs w:val="22"/>
              </w:rPr>
              <w:t>1 16 01333 01 0000 140</w:t>
            </w:r>
          </w:p>
        </w:tc>
        <w:tc>
          <w:tcPr>
            <w:tcW w:w="6095" w:type="dxa"/>
            <w:shd w:val="clear" w:color="auto" w:fill="auto"/>
            <w:vAlign w:val="center"/>
          </w:tcPr>
          <w:p w14:paraId="19CA6FCC" w14:textId="77777777" w:rsidR="00436A3B" w:rsidRPr="006A2D6C" w:rsidRDefault="00436A3B" w:rsidP="00F62150">
            <w:pPr>
              <w:rPr>
                <w:i/>
                <w:iCs/>
              </w:rPr>
            </w:pPr>
            <w:r w:rsidRPr="006A2D6C">
              <w:rPr>
                <w:i/>
                <w:iCs/>
                <w:sz w:val="22"/>
                <w:szCs w:val="2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2260" w:type="dxa"/>
            <w:shd w:val="clear" w:color="auto" w:fill="auto"/>
            <w:noWrap/>
            <w:vAlign w:val="center"/>
          </w:tcPr>
          <w:p w14:paraId="062FA1BB" w14:textId="77777777" w:rsidR="00436A3B" w:rsidRPr="006A2D6C" w:rsidRDefault="00436A3B" w:rsidP="00F62150">
            <w:pPr>
              <w:jc w:val="right"/>
              <w:rPr>
                <w:i/>
                <w:iCs/>
              </w:rPr>
            </w:pPr>
            <w:r w:rsidRPr="006A2D6C">
              <w:rPr>
                <w:i/>
                <w:iCs/>
                <w:sz w:val="22"/>
                <w:szCs w:val="22"/>
              </w:rPr>
              <w:t>595 000,00</w:t>
            </w:r>
          </w:p>
        </w:tc>
        <w:tc>
          <w:tcPr>
            <w:tcW w:w="2380" w:type="dxa"/>
            <w:shd w:val="clear" w:color="auto" w:fill="auto"/>
            <w:noWrap/>
            <w:vAlign w:val="center"/>
          </w:tcPr>
          <w:p w14:paraId="6C5C3462" w14:textId="77777777" w:rsidR="00436A3B" w:rsidRPr="006A2D6C" w:rsidRDefault="00436A3B" w:rsidP="00F62150">
            <w:pPr>
              <w:jc w:val="right"/>
              <w:rPr>
                <w:i/>
                <w:iCs/>
              </w:rPr>
            </w:pPr>
            <w:r w:rsidRPr="006A2D6C">
              <w:rPr>
                <w:i/>
                <w:iCs/>
                <w:sz w:val="22"/>
                <w:szCs w:val="22"/>
              </w:rPr>
              <w:t>595 000,00</w:t>
            </w:r>
          </w:p>
        </w:tc>
        <w:tc>
          <w:tcPr>
            <w:tcW w:w="2200" w:type="dxa"/>
            <w:shd w:val="clear" w:color="auto" w:fill="auto"/>
            <w:noWrap/>
            <w:vAlign w:val="center"/>
          </w:tcPr>
          <w:p w14:paraId="28528F4F" w14:textId="77777777" w:rsidR="00436A3B" w:rsidRPr="006A2D6C" w:rsidRDefault="00436A3B" w:rsidP="00F62150">
            <w:pPr>
              <w:jc w:val="right"/>
              <w:rPr>
                <w:i/>
                <w:iCs/>
              </w:rPr>
            </w:pPr>
            <w:r w:rsidRPr="006A2D6C">
              <w:rPr>
                <w:i/>
                <w:iCs/>
                <w:sz w:val="22"/>
                <w:szCs w:val="22"/>
              </w:rPr>
              <w:t>595 000,00</w:t>
            </w:r>
          </w:p>
        </w:tc>
      </w:tr>
      <w:tr w:rsidR="00436A3B" w:rsidRPr="006A2D6C" w14:paraId="02A0A639" w14:textId="77777777" w:rsidTr="00436A3B">
        <w:trPr>
          <w:trHeight w:val="20"/>
        </w:trPr>
        <w:tc>
          <w:tcPr>
            <w:tcW w:w="2410" w:type="dxa"/>
            <w:shd w:val="clear" w:color="auto" w:fill="auto"/>
            <w:noWrap/>
          </w:tcPr>
          <w:p w14:paraId="4670AC5A" w14:textId="77777777" w:rsidR="00436A3B" w:rsidRPr="006A2D6C" w:rsidRDefault="00436A3B" w:rsidP="00F62150">
            <w:pPr>
              <w:jc w:val="center"/>
              <w:rPr>
                <w:b/>
                <w:bCs/>
              </w:rPr>
            </w:pPr>
            <w:r w:rsidRPr="006A2D6C">
              <w:rPr>
                <w:b/>
                <w:bCs/>
                <w:sz w:val="22"/>
                <w:szCs w:val="22"/>
              </w:rPr>
              <w:t>1 16 02000 02 0000 140</w:t>
            </w:r>
          </w:p>
        </w:tc>
        <w:tc>
          <w:tcPr>
            <w:tcW w:w="6095" w:type="dxa"/>
            <w:shd w:val="clear" w:color="auto" w:fill="auto"/>
            <w:vAlign w:val="center"/>
          </w:tcPr>
          <w:p w14:paraId="6B90C8F1" w14:textId="77777777" w:rsidR="00436A3B" w:rsidRPr="006A2D6C" w:rsidRDefault="00436A3B" w:rsidP="00F62150">
            <w:pPr>
              <w:rPr>
                <w:b/>
                <w:bCs/>
              </w:rPr>
            </w:pPr>
            <w:r w:rsidRPr="006A2D6C">
              <w:rPr>
                <w:b/>
                <w:bCs/>
                <w:sz w:val="22"/>
                <w:szCs w:val="22"/>
              </w:rPr>
              <w:t>Административные штрафы, установленные законами субъектов Российской Федерации об административных правонарушениях</w:t>
            </w:r>
          </w:p>
        </w:tc>
        <w:tc>
          <w:tcPr>
            <w:tcW w:w="2260" w:type="dxa"/>
            <w:shd w:val="clear" w:color="auto" w:fill="auto"/>
            <w:noWrap/>
            <w:vAlign w:val="center"/>
          </w:tcPr>
          <w:p w14:paraId="2C79B3FF" w14:textId="77777777" w:rsidR="00436A3B" w:rsidRPr="006A2D6C" w:rsidRDefault="00436A3B" w:rsidP="00F62150">
            <w:pPr>
              <w:jc w:val="right"/>
              <w:rPr>
                <w:b/>
                <w:bCs/>
              </w:rPr>
            </w:pPr>
            <w:r w:rsidRPr="006A2D6C">
              <w:rPr>
                <w:b/>
                <w:bCs/>
                <w:sz w:val="22"/>
                <w:szCs w:val="22"/>
              </w:rPr>
              <w:t>681 000,00</w:t>
            </w:r>
          </w:p>
        </w:tc>
        <w:tc>
          <w:tcPr>
            <w:tcW w:w="2380" w:type="dxa"/>
            <w:shd w:val="clear" w:color="auto" w:fill="auto"/>
            <w:noWrap/>
            <w:vAlign w:val="center"/>
          </w:tcPr>
          <w:p w14:paraId="53FB0D96" w14:textId="77777777" w:rsidR="00436A3B" w:rsidRPr="006A2D6C" w:rsidRDefault="00436A3B" w:rsidP="00F62150">
            <w:pPr>
              <w:jc w:val="right"/>
              <w:rPr>
                <w:b/>
                <w:bCs/>
              </w:rPr>
            </w:pPr>
            <w:r w:rsidRPr="006A2D6C">
              <w:rPr>
                <w:b/>
                <w:bCs/>
                <w:sz w:val="22"/>
                <w:szCs w:val="22"/>
              </w:rPr>
              <w:t>681 000,00</w:t>
            </w:r>
          </w:p>
        </w:tc>
        <w:tc>
          <w:tcPr>
            <w:tcW w:w="2200" w:type="dxa"/>
            <w:shd w:val="clear" w:color="auto" w:fill="auto"/>
            <w:noWrap/>
            <w:vAlign w:val="center"/>
          </w:tcPr>
          <w:p w14:paraId="61450610" w14:textId="77777777" w:rsidR="00436A3B" w:rsidRPr="006A2D6C" w:rsidRDefault="00436A3B" w:rsidP="00F62150">
            <w:pPr>
              <w:jc w:val="right"/>
              <w:rPr>
                <w:b/>
                <w:bCs/>
              </w:rPr>
            </w:pPr>
            <w:r w:rsidRPr="006A2D6C">
              <w:rPr>
                <w:b/>
                <w:bCs/>
                <w:sz w:val="22"/>
                <w:szCs w:val="22"/>
              </w:rPr>
              <w:t>681 000,00</w:t>
            </w:r>
          </w:p>
        </w:tc>
      </w:tr>
      <w:tr w:rsidR="00436A3B" w:rsidRPr="006A2D6C" w14:paraId="08C11B5A" w14:textId="77777777" w:rsidTr="00436A3B">
        <w:trPr>
          <w:trHeight w:val="20"/>
        </w:trPr>
        <w:tc>
          <w:tcPr>
            <w:tcW w:w="2410" w:type="dxa"/>
            <w:shd w:val="clear" w:color="auto" w:fill="auto"/>
            <w:noWrap/>
          </w:tcPr>
          <w:p w14:paraId="68158297" w14:textId="77777777" w:rsidR="00436A3B" w:rsidRPr="006A2D6C" w:rsidRDefault="00436A3B" w:rsidP="00F62150">
            <w:pPr>
              <w:jc w:val="center"/>
            </w:pPr>
            <w:r w:rsidRPr="006A2D6C">
              <w:rPr>
                <w:sz w:val="22"/>
                <w:szCs w:val="22"/>
              </w:rPr>
              <w:t>1 16 02010 02 0000 140</w:t>
            </w:r>
          </w:p>
        </w:tc>
        <w:tc>
          <w:tcPr>
            <w:tcW w:w="6095" w:type="dxa"/>
            <w:shd w:val="clear" w:color="auto" w:fill="auto"/>
            <w:vAlign w:val="center"/>
          </w:tcPr>
          <w:p w14:paraId="1C3FC94E" w14:textId="77777777" w:rsidR="00436A3B" w:rsidRPr="006A2D6C" w:rsidRDefault="00436A3B" w:rsidP="00F62150">
            <w:r w:rsidRPr="006A2D6C">
              <w:rPr>
                <w:sz w:val="22"/>
                <w:szCs w:val="22"/>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260" w:type="dxa"/>
            <w:shd w:val="clear" w:color="auto" w:fill="auto"/>
            <w:noWrap/>
            <w:vAlign w:val="center"/>
          </w:tcPr>
          <w:p w14:paraId="561A75C6" w14:textId="77777777" w:rsidR="00436A3B" w:rsidRPr="006A2D6C" w:rsidRDefault="00436A3B" w:rsidP="00F62150">
            <w:pPr>
              <w:jc w:val="right"/>
            </w:pPr>
            <w:r w:rsidRPr="006A2D6C">
              <w:rPr>
                <w:sz w:val="22"/>
                <w:szCs w:val="22"/>
              </w:rPr>
              <w:t>503 000,00</w:t>
            </w:r>
          </w:p>
        </w:tc>
        <w:tc>
          <w:tcPr>
            <w:tcW w:w="2380" w:type="dxa"/>
            <w:shd w:val="clear" w:color="auto" w:fill="auto"/>
            <w:noWrap/>
            <w:vAlign w:val="center"/>
          </w:tcPr>
          <w:p w14:paraId="50250EDC" w14:textId="77777777" w:rsidR="00436A3B" w:rsidRPr="006A2D6C" w:rsidRDefault="00436A3B" w:rsidP="00F62150">
            <w:pPr>
              <w:jc w:val="right"/>
            </w:pPr>
            <w:r w:rsidRPr="006A2D6C">
              <w:rPr>
                <w:sz w:val="22"/>
                <w:szCs w:val="22"/>
              </w:rPr>
              <w:t>503 000,00</w:t>
            </w:r>
          </w:p>
        </w:tc>
        <w:tc>
          <w:tcPr>
            <w:tcW w:w="2200" w:type="dxa"/>
            <w:shd w:val="clear" w:color="auto" w:fill="auto"/>
            <w:noWrap/>
            <w:vAlign w:val="center"/>
          </w:tcPr>
          <w:p w14:paraId="38B7F746" w14:textId="77777777" w:rsidR="00436A3B" w:rsidRPr="006A2D6C" w:rsidRDefault="00436A3B" w:rsidP="00F62150">
            <w:pPr>
              <w:jc w:val="right"/>
            </w:pPr>
            <w:r w:rsidRPr="006A2D6C">
              <w:rPr>
                <w:sz w:val="22"/>
                <w:szCs w:val="22"/>
              </w:rPr>
              <w:t>503 000,00</w:t>
            </w:r>
          </w:p>
        </w:tc>
      </w:tr>
      <w:tr w:rsidR="00436A3B" w:rsidRPr="006A2D6C" w14:paraId="5395C469" w14:textId="77777777" w:rsidTr="00436A3B">
        <w:trPr>
          <w:trHeight w:val="20"/>
        </w:trPr>
        <w:tc>
          <w:tcPr>
            <w:tcW w:w="2410" w:type="dxa"/>
            <w:shd w:val="clear" w:color="auto" w:fill="auto"/>
            <w:noWrap/>
          </w:tcPr>
          <w:p w14:paraId="7342F461" w14:textId="77777777" w:rsidR="00436A3B" w:rsidRPr="006A2D6C" w:rsidRDefault="00436A3B" w:rsidP="00F62150">
            <w:pPr>
              <w:jc w:val="center"/>
            </w:pPr>
            <w:r w:rsidRPr="006A2D6C">
              <w:rPr>
                <w:sz w:val="22"/>
                <w:szCs w:val="22"/>
              </w:rPr>
              <w:lastRenderedPageBreak/>
              <w:t>1 16 02020 02 0000 140</w:t>
            </w:r>
          </w:p>
        </w:tc>
        <w:tc>
          <w:tcPr>
            <w:tcW w:w="6095" w:type="dxa"/>
            <w:shd w:val="clear" w:color="auto" w:fill="auto"/>
            <w:vAlign w:val="center"/>
          </w:tcPr>
          <w:p w14:paraId="6AA61F47" w14:textId="77777777" w:rsidR="00436A3B" w:rsidRPr="006A2D6C" w:rsidRDefault="00436A3B" w:rsidP="00F62150">
            <w:r w:rsidRPr="006A2D6C">
              <w:rPr>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60" w:type="dxa"/>
            <w:shd w:val="clear" w:color="auto" w:fill="auto"/>
            <w:noWrap/>
            <w:vAlign w:val="center"/>
          </w:tcPr>
          <w:p w14:paraId="020AD252" w14:textId="77777777" w:rsidR="00436A3B" w:rsidRPr="006A2D6C" w:rsidRDefault="00436A3B" w:rsidP="00F62150">
            <w:pPr>
              <w:jc w:val="right"/>
            </w:pPr>
            <w:r w:rsidRPr="006A2D6C">
              <w:rPr>
                <w:sz w:val="22"/>
                <w:szCs w:val="22"/>
              </w:rPr>
              <w:t>178 000,00</w:t>
            </w:r>
          </w:p>
        </w:tc>
        <w:tc>
          <w:tcPr>
            <w:tcW w:w="2380" w:type="dxa"/>
            <w:shd w:val="clear" w:color="auto" w:fill="auto"/>
            <w:noWrap/>
            <w:vAlign w:val="center"/>
          </w:tcPr>
          <w:p w14:paraId="74333A00" w14:textId="77777777" w:rsidR="00436A3B" w:rsidRPr="006A2D6C" w:rsidRDefault="00436A3B" w:rsidP="00F62150">
            <w:pPr>
              <w:jc w:val="right"/>
            </w:pPr>
            <w:r w:rsidRPr="006A2D6C">
              <w:rPr>
                <w:sz w:val="22"/>
                <w:szCs w:val="22"/>
              </w:rPr>
              <w:t>178 000,00</w:t>
            </w:r>
          </w:p>
        </w:tc>
        <w:tc>
          <w:tcPr>
            <w:tcW w:w="2200" w:type="dxa"/>
            <w:shd w:val="clear" w:color="auto" w:fill="auto"/>
            <w:noWrap/>
            <w:vAlign w:val="center"/>
          </w:tcPr>
          <w:p w14:paraId="6C450444" w14:textId="77777777" w:rsidR="00436A3B" w:rsidRPr="006A2D6C" w:rsidRDefault="00436A3B" w:rsidP="00F62150">
            <w:pPr>
              <w:jc w:val="right"/>
            </w:pPr>
            <w:r w:rsidRPr="006A2D6C">
              <w:rPr>
                <w:sz w:val="22"/>
                <w:szCs w:val="22"/>
              </w:rPr>
              <w:t>178 000,00</w:t>
            </w:r>
          </w:p>
        </w:tc>
      </w:tr>
      <w:tr w:rsidR="00436A3B" w:rsidRPr="006A2D6C" w14:paraId="06A7C880" w14:textId="77777777" w:rsidTr="00436A3B">
        <w:trPr>
          <w:trHeight w:val="20"/>
        </w:trPr>
        <w:tc>
          <w:tcPr>
            <w:tcW w:w="2410" w:type="dxa"/>
            <w:shd w:val="clear" w:color="auto" w:fill="auto"/>
            <w:noWrap/>
          </w:tcPr>
          <w:p w14:paraId="339CCD35" w14:textId="77777777" w:rsidR="00436A3B" w:rsidRPr="006A2D6C" w:rsidRDefault="00436A3B" w:rsidP="00F62150">
            <w:pPr>
              <w:jc w:val="center"/>
              <w:rPr>
                <w:b/>
                <w:bCs/>
              </w:rPr>
            </w:pPr>
            <w:r w:rsidRPr="006A2D6C">
              <w:rPr>
                <w:b/>
                <w:bCs/>
                <w:sz w:val="22"/>
                <w:szCs w:val="22"/>
              </w:rPr>
              <w:t>1 16 11000 01 0000 140</w:t>
            </w:r>
          </w:p>
        </w:tc>
        <w:tc>
          <w:tcPr>
            <w:tcW w:w="6095" w:type="dxa"/>
            <w:shd w:val="clear" w:color="auto" w:fill="auto"/>
            <w:vAlign w:val="center"/>
          </w:tcPr>
          <w:p w14:paraId="217934A9" w14:textId="77777777" w:rsidR="00436A3B" w:rsidRPr="006A2D6C" w:rsidRDefault="00436A3B" w:rsidP="00F62150">
            <w:pPr>
              <w:rPr>
                <w:b/>
                <w:bCs/>
              </w:rPr>
            </w:pPr>
            <w:r w:rsidRPr="006A2D6C">
              <w:rPr>
                <w:b/>
                <w:bCs/>
                <w:sz w:val="22"/>
                <w:szCs w:val="22"/>
              </w:rPr>
              <w:t>Платежи, уплачиваемые в целях возмещения вреда</w:t>
            </w:r>
          </w:p>
        </w:tc>
        <w:tc>
          <w:tcPr>
            <w:tcW w:w="2260" w:type="dxa"/>
            <w:shd w:val="clear" w:color="auto" w:fill="auto"/>
            <w:noWrap/>
            <w:vAlign w:val="center"/>
          </w:tcPr>
          <w:p w14:paraId="41E5F908" w14:textId="77777777" w:rsidR="00436A3B" w:rsidRPr="006A2D6C" w:rsidRDefault="00436A3B" w:rsidP="00F62150">
            <w:pPr>
              <w:jc w:val="right"/>
              <w:rPr>
                <w:b/>
                <w:bCs/>
              </w:rPr>
            </w:pPr>
            <w:r w:rsidRPr="006A2D6C">
              <w:rPr>
                <w:b/>
                <w:bCs/>
                <w:sz w:val="22"/>
                <w:szCs w:val="22"/>
              </w:rPr>
              <w:t>12 249 994,56</w:t>
            </w:r>
          </w:p>
        </w:tc>
        <w:tc>
          <w:tcPr>
            <w:tcW w:w="2380" w:type="dxa"/>
            <w:shd w:val="clear" w:color="auto" w:fill="auto"/>
            <w:noWrap/>
            <w:vAlign w:val="center"/>
          </w:tcPr>
          <w:p w14:paraId="2E8F863E" w14:textId="77777777" w:rsidR="00436A3B" w:rsidRPr="006A2D6C" w:rsidRDefault="00436A3B" w:rsidP="00F62150">
            <w:pPr>
              <w:jc w:val="right"/>
              <w:rPr>
                <w:b/>
                <w:bCs/>
              </w:rPr>
            </w:pPr>
            <w:r w:rsidRPr="006A2D6C">
              <w:rPr>
                <w:b/>
                <w:bCs/>
                <w:sz w:val="22"/>
                <w:szCs w:val="22"/>
              </w:rPr>
              <w:t>3 062 498,62</w:t>
            </w:r>
          </w:p>
        </w:tc>
        <w:tc>
          <w:tcPr>
            <w:tcW w:w="2200" w:type="dxa"/>
            <w:shd w:val="clear" w:color="auto" w:fill="auto"/>
            <w:noWrap/>
            <w:vAlign w:val="center"/>
          </w:tcPr>
          <w:p w14:paraId="531DC64C" w14:textId="77777777" w:rsidR="00436A3B" w:rsidRPr="006A2D6C" w:rsidRDefault="00436A3B" w:rsidP="00F62150">
            <w:pPr>
              <w:jc w:val="right"/>
              <w:rPr>
                <w:b/>
                <w:bCs/>
              </w:rPr>
            </w:pPr>
            <w:r w:rsidRPr="006A2D6C">
              <w:rPr>
                <w:b/>
                <w:bCs/>
                <w:sz w:val="22"/>
                <w:szCs w:val="22"/>
              </w:rPr>
              <w:t>0,00</w:t>
            </w:r>
          </w:p>
        </w:tc>
      </w:tr>
      <w:tr w:rsidR="00436A3B" w:rsidRPr="006A2D6C" w14:paraId="3BCB6DB8" w14:textId="77777777" w:rsidTr="00436A3B">
        <w:trPr>
          <w:trHeight w:val="20"/>
        </w:trPr>
        <w:tc>
          <w:tcPr>
            <w:tcW w:w="2410" w:type="dxa"/>
            <w:shd w:val="clear" w:color="auto" w:fill="auto"/>
            <w:noWrap/>
          </w:tcPr>
          <w:p w14:paraId="6DC38EC5" w14:textId="77777777" w:rsidR="00436A3B" w:rsidRPr="006A2D6C" w:rsidRDefault="00436A3B" w:rsidP="00F62150">
            <w:pPr>
              <w:jc w:val="center"/>
            </w:pPr>
            <w:r w:rsidRPr="006A2D6C">
              <w:rPr>
                <w:sz w:val="22"/>
                <w:szCs w:val="22"/>
              </w:rPr>
              <w:t>1 16 11050 01 0000 140</w:t>
            </w:r>
          </w:p>
        </w:tc>
        <w:tc>
          <w:tcPr>
            <w:tcW w:w="6095" w:type="dxa"/>
            <w:shd w:val="clear" w:color="auto" w:fill="auto"/>
            <w:vAlign w:val="center"/>
          </w:tcPr>
          <w:p w14:paraId="02490538" w14:textId="77777777" w:rsidR="00436A3B" w:rsidRPr="006A2D6C" w:rsidRDefault="00436A3B" w:rsidP="00F62150">
            <w:r w:rsidRPr="006A2D6C">
              <w:rPr>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260" w:type="dxa"/>
            <w:shd w:val="clear" w:color="auto" w:fill="auto"/>
            <w:noWrap/>
            <w:vAlign w:val="center"/>
          </w:tcPr>
          <w:p w14:paraId="4659ED51" w14:textId="77777777" w:rsidR="00436A3B" w:rsidRPr="006A2D6C" w:rsidRDefault="00436A3B" w:rsidP="00F62150">
            <w:pPr>
              <w:jc w:val="right"/>
            </w:pPr>
            <w:r w:rsidRPr="006A2D6C">
              <w:rPr>
                <w:sz w:val="22"/>
                <w:szCs w:val="22"/>
              </w:rPr>
              <w:t>12 249 994,56</w:t>
            </w:r>
          </w:p>
        </w:tc>
        <w:tc>
          <w:tcPr>
            <w:tcW w:w="2380" w:type="dxa"/>
            <w:shd w:val="clear" w:color="auto" w:fill="auto"/>
            <w:noWrap/>
            <w:vAlign w:val="center"/>
          </w:tcPr>
          <w:p w14:paraId="02F20A35" w14:textId="77777777" w:rsidR="00436A3B" w:rsidRPr="006A2D6C" w:rsidRDefault="00436A3B" w:rsidP="00F62150">
            <w:pPr>
              <w:jc w:val="right"/>
            </w:pPr>
            <w:r w:rsidRPr="006A2D6C">
              <w:rPr>
                <w:sz w:val="22"/>
                <w:szCs w:val="22"/>
              </w:rPr>
              <w:t>3 062 498,62</w:t>
            </w:r>
          </w:p>
        </w:tc>
        <w:tc>
          <w:tcPr>
            <w:tcW w:w="2200" w:type="dxa"/>
            <w:shd w:val="clear" w:color="auto" w:fill="auto"/>
            <w:noWrap/>
            <w:vAlign w:val="center"/>
          </w:tcPr>
          <w:p w14:paraId="1A7E4C34" w14:textId="77777777" w:rsidR="00436A3B" w:rsidRPr="006A2D6C" w:rsidRDefault="00436A3B" w:rsidP="00F62150">
            <w:pPr>
              <w:jc w:val="right"/>
            </w:pPr>
            <w:r w:rsidRPr="006A2D6C">
              <w:rPr>
                <w:sz w:val="22"/>
                <w:szCs w:val="22"/>
              </w:rPr>
              <w:t>0,00</w:t>
            </w:r>
          </w:p>
        </w:tc>
      </w:tr>
      <w:tr w:rsidR="00436A3B" w:rsidRPr="006A2D6C" w14:paraId="0CE9A471" w14:textId="77777777" w:rsidTr="00436A3B">
        <w:trPr>
          <w:trHeight w:val="20"/>
        </w:trPr>
        <w:tc>
          <w:tcPr>
            <w:tcW w:w="2410" w:type="dxa"/>
            <w:shd w:val="clear" w:color="auto" w:fill="auto"/>
            <w:noWrap/>
          </w:tcPr>
          <w:p w14:paraId="063D0C6E" w14:textId="77777777" w:rsidR="00436A3B" w:rsidRPr="006A2D6C" w:rsidRDefault="00436A3B" w:rsidP="00F62150">
            <w:pPr>
              <w:jc w:val="center"/>
              <w:rPr>
                <w:b/>
                <w:bCs/>
              </w:rPr>
            </w:pPr>
            <w:r w:rsidRPr="006A2D6C">
              <w:rPr>
                <w:b/>
                <w:bCs/>
                <w:sz w:val="22"/>
                <w:szCs w:val="22"/>
              </w:rPr>
              <w:t>1 17 00000 00 0000 000</w:t>
            </w:r>
          </w:p>
        </w:tc>
        <w:tc>
          <w:tcPr>
            <w:tcW w:w="6095" w:type="dxa"/>
            <w:shd w:val="clear" w:color="auto" w:fill="auto"/>
            <w:noWrap/>
            <w:vAlign w:val="center"/>
          </w:tcPr>
          <w:p w14:paraId="6F12909B" w14:textId="77777777" w:rsidR="00436A3B" w:rsidRPr="006A2D6C" w:rsidRDefault="00436A3B" w:rsidP="00F62150">
            <w:pPr>
              <w:rPr>
                <w:b/>
                <w:bCs/>
              </w:rPr>
            </w:pPr>
            <w:r w:rsidRPr="006A2D6C">
              <w:rPr>
                <w:b/>
                <w:bCs/>
                <w:sz w:val="22"/>
                <w:szCs w:val="22"/>
              </w:rPr>
              <w:t>ПРОЧИЕ НЕНАЛОГОВЫЕ ДОХОДЫ</w:t>
            </w:r>
          </w:p>
        </w:tc>
        <w:tc>
          <w:tcPr>
            <w:tcW w:w="2260" w:type="dxa"/>
            <w:shd w:val="clear" w:color="auto" w:fill="auto"/>
            <w:noWrap/>
            <w:vAlign w:val="center"/>
          </w:tcPr>
          <w:p w14:paraId="36427070" w14:textId="77777777" w:rsidR="00436A3B" w:rsidRPr="006A2D6C" w:rsidRDefault="00436A3B" w:rsidP="00F62150">
            <w:pPr>
              <w:jc w:val="right"/>
              <w:rPr>
                <w:b/>
                <w:bCs/>
              </w:rPr>
            </w:pPr>
            <w:r w:rsidRPr="006A2D6C">
              <w:rPr>
                <w:b/>
                <w:bCs/>
                <w:sz w:val="22"/>
                <w:szCs w:val="22"/>
              </w:rPr>
              <w:t>230 031,51</w:t>
            </w:r>
          </w:p>
        </w:tc>
        <w:tc>
          <w:tcPr>
            <w:tcW w:w="2380" w:type="dxa"/>
            <w:shd w:val="clear" w:color="auto" w:fill="auto"/>
            <w:noWrap/>
            <w:vAlign w:val="center"/>
          </w:tcPr>
          <w:p w14:paraId="2DE04258" w14:textId="77777777" w:rsidR="00436A3B" w:rsidRPr="006A2D6C" w:rsidRDefault="00436A3B" w:rsidP="00F62150">
            <w:pPr>
              <w:jc w:val="right"/>
              <w:rPr>
                <w:b/>
                <w:bCs/>
              </w:rPr>
            </w:pPr>
            <w:r w:rsidRPr="006A2D6C">
              <w:rPr>
                <w:b/>
                <w:bCs/>
                <w:sz w:val="22"/>
                <w:szCs w:val="22"/>
              </w:rPr>
              <w:t>0,00</w:t>
            </w:r>
          </w:p>
        </w:tc>
        <w:tc>
          <w:tcPr>
            <w:tcW w:w="2200" w:type="dxa"/>
            <w:shd w:val="clear" w:color="auto" w:fill="auto"/>
            <w:noWrap/>
            <w:vAlign w:val="center"/>
          </w:tcPr>
          <w:p w14:paraId="0F5DF2A7" w14:textId="77777777" w:rsidR="00436A3B" w:rsidRPr="006A2D6C" w:rsidRDefault="00436A3B" w:rsidP="00F62150">
            <w:pPr>
              <w:jc w:val="right"/>
              <w:rPr>
                <w:b/>
                <w:bCs/>
              </w:rPr>
            </w:pPr>
            <w:r w:rsidRPr="006A2D6C">
              <w:rPr>
                <w:b/>
                <w:bCs/>
                <w:sz w:val="22"/>
                <w:szCs w:val="22"/>
              </w:rPr>
              <w:t>0,00</w:t>
            </w:r>
          </w:p>
        </w:tc>
      </w:tr>
      <w:tr w:rsidR="00436A3B" w:rsidRPr="006A2D6C" w14:paraId="1711DE9F" w14:textId="77777777" w:rsidTr="00436A3B">
        <w:trPr>
          <w:trHeight w:val="20"/>
        </w:trPr>
        <w:tc>
          <w:tcPr>
            <w:tcW w:w="2410" w:type="dxa"/>
            <w:shd w:val="clear" w:color="auto" w:fill="auto"/>
            <w:noWrap/>
          </w:tcPr>
          <w:p w14:paraId="7A564835" w14:textId="77777777" w:rsidR="00436A3B" w:rsidRPr="006A2D6C" w:rsidRDefault="00436A3B" w:rsidP="00F62150">
            <w:pPr>
              <w:jc w:val="center"/>
              <w:rPr>
                <w:b/>
                <w:bCs/>
              </w:rPr>
            </w:pPr>
            <w:r w:rsidRPr="006A2D6C">
              <w:rPr>
                <w:b/>
                <w:bCs/>
                <w:sz w:val="22"/>
                <w:szCs w:val="22"/>
              </w:rPr>
              <w:t>1 17 15000 00 0000 150</w:t>
            </w:r>
          </w:p>
        </w:tc>
        <w:tc>
          <w:tcPr>
            <w:tcW w:w="6095" w:type="dxa"/>
            <w:shd w:val="clear" w:color="auto" w:fill="auto"/>
            <w:noWrap/>
            <w:vAlign w:val="center"/>
          </w:tcPr>
          <w:p w14:paraId="5B1D0C31" w14:textId="77777777" w:rsidR="00436A3B" w:rsidRPr="006A2D6C" w:rsidRDefault="00436A3B" w:rsidP="00F62150">
            <w:pPr>
              <w:rPr>
                <w:b/>
                <w:bCs/>
              </w:rPr>
            </w:pPr>
            <w:r w:rsidRPr="006A2D6C">
              <w:rPr>
                <w:b/>
                <w:bCs/>
                <w:sz w:val="22"/>
                <w:szCs w:val="22"/>
              </w:rPr>
              <w:t>Инициативные платежи</w:t>
            </w:r>
          </w:p>
        </w:tc>
        <w:tc>
          <w:tcPr>
            <w:tcW w:w="2260" w:type="dxa"/>
            <w:shd w:val="clear" w:color="auto" w:fill="auto"/>
            <w:noWrap/>
            <w:vAlign w:val="center"/>
          </w:tcPr>
          <w:p w14:paraId="0469A638" w14:textId="77777777" w:rsidR="00436A3B" w:rsidRPr="006A2D6C" w:rsidRDefault="00436A3B" w:rsidP="00F62150">
            <w:pPr>
              <w:jc w:val="right"/>
              <w:rPr>
                <w:b/>
                <w:bCs/>
              </w:rPr>
            </w:pPr>
            <w:r w:rsidRPr="006A2D6C">
              <w:rPr>
                <w:b/>
                <w:bCs/>
                <w:sz w:val="22"/>
                <w:szCs w:val="22"/>
              </w:rPr>
              <w:t>230 031,51</w:t>
            </w:r>
          </w:p>
        </w:tc>
        <w:tc>
          <w:tcPr>
            <w:tcW w:w="2380" w:type="dxa"/>
            <w:shd w:val="clear" w:color="auto" w:fill="auto"/>
            <w:noWrap/>
            <w:vAlign w:val="center"/>
          </w:tcPr>
          <w:p w14:paraId="641A73D4" w14:textId="77777777" w:rsidR="00436A3B" w:rsidRPr="006A2D6C" w:rsidRDefault="00436A3B" w:rsidP="00F62150">
            <w:pPr>
              <w:jc w:val="right"/>
              <w:rPr>
                <w:b/>
                <w:bCs/>
              </w:rPr>
            </w:pPr>
            <w:r w:rsidRPr="006A2D6C">
              <w:rPr>
                <w:b/>
                <w:bCs/>
                <w:sz w:val="22"/>
                <w:szCs w:val="22"/>
              </w:rPr>
              <w:t>0,00</w:t>
            </w:r>
          </w:p>
        </w:tc>
        <w:tc>
          <w:tcPr>
            <w:tcW w:w="2200" w:type="dxa"/>
            <w:shd w:val="clear" w:color="auto" w:fill="auto"/>
            <w:noWrap/>
            <w:vAlign w:val="center"/>
          </w:tcPr>
          <w:p w14:paraId="65DA82C6" w14:textId="77777777" w:rsidR="00436A3B" w:rsidRPr="006A2D6C" w:rsidRDefault="00436A3B" w:rsidP="00F62150">
            <w:pPr>
              <w:jc w:val="right"/>
              <w:rPr>
                <w:b/>
                <w:bCs/>
              </w:rPr>
            </w:pPr>
            <w:r w:rsidRPr="006A2D6C">
              <w:rPr>
                <w:b/>
                <w:bCs/>
                <w:sz w:val="22"/>
                <w:szCs w:val="22"/>
              </w:rPr>
              <w:t>0,00</w:t>
            </w:r>
          </w:p>
        </w:tc>
      </w:tr>
      <w:tr w:rsidR="00436A3B" w:rsidRPr="006A2D6C" w14:paraId="2F4F681F" w14:textId="77777777" w:rsidTr="00436A3B">
        <w:trPr>
          <w:trHeight w:val="20"/>
        </w:trPr>
        <w:tc>
          <w:tcPr>
            <w:tcW w:w="2410" w:type="dxa"/>
            <w:shd w:val="clear" w:color="auto" w:fill="auto"/>
            <w:noWrap/>
          </w:tcPr>
          <w:p w14:paraId="23963F26" w14:textId="77777777" w:rsidR="00436A3B" w:rsidRPr="006A2D6C" w:rsidRDefault="00436A3B" w:rsidP="00F62150">
            <w:pPr>
              <w:jc w:val="center"/>
            </w:pPr>
            <w:r w:rsidRPr="006A2D6C">
              <w:rPr>
                <w:sz w:val="22"/>
                <w:szCs w:val="22"/>
              </w:rPr>
              <w:t>1 17 15020 04 0000 150</w:t>
            </w:r>
          </w:p>
        </w:tc>
        <w:tc>
          <w:tcPr>
            <w:tcW w:w="6095" w:type="dxa"/>
            <w:shd w:val="clear" w:color="auto" w:fill="auto"/>
            <w:vAlign w:val="center"/>
          </w:tcPr>
          <w:p w14:paraId="56014FEC" w14:textId="77777777" w:rsidR="00436A3B" w:rsidRPr="006A2D6C" w:rsidRDefault="00436A3B" w:rsidP="00F62150">
            <w:r w:rsidRPr="006A2D6C">
              <w:rPr>
                <w:sz w:val="22"/>
                <w:szCs w:val="22"/>
              </w:rPr>
              <w:t>Инициативные платежи, зачисляемые в бюджеты городских округов</w:t>
            </w:r>
          </w:p>
        </w:tc>
        <w:tc>
          <w:tcPr>
            <w:tcW w:w="2260" w:type="dxa"/>
            <w:shd w:val="clear" w:color="auto" w:fill="auto"/>
            <w:noWrap/>
            <w:vAlign w:val="center"/>
          </w:tcPr>
          <w:p w14:paraId="0B63F6A4" w14:textId="77777777" w:rsidR="00436A3B" w:rsidRPr="006A2D6C" w:rsidRDefault="00436A3B" w:rsidP="00F62150">
            <w:pPr>
              <w:jc w:val="right"/>
            </w:pPr>
            <w:r w:rsidRPr="006A2D6C">
              <w:rPr>
                <w:sz w:val="22"/>
                <w:szCs w:val="22"/>
              </w:rPr>
              <w:t>230 031,51</w:t>
            </w:r>
          </w:p>
        </w:tc>
        <w:tc>
          <w:tcPr>
            <w:tcW w:w="2380" w:type="dxa"/>
            <w:shd w:val="clear" w:color="auto" w:fill="auto"/>
            <w:noWrap/>
            <w:vAlign w:val="center"/>
          </w:tcPr>
          <w:p w14:paraId="14F9A641"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486BD9B0" w14:textId="77777777" w:rsidR="00436A3B" w:rsidRPr="006A2D6C" w:rsidRDefault="00436A3B" w:rsidP="00F62150">
            <w:pPr>
              <w:jc w:val="right"/>
            </w:pPr>
            <w:r w:rsidRPr="006A2D6C">
              <w:rPr>
                <w:sz w:val="22"/>
                <w:szCs w:val="22"/>
              </w:rPr>
              <w:t>0,00</w:t>
            </w:r>
          </w:p>
        </w:tc>
      </w:tr>
      <w:tr w:rsidR="00436A3B" w:rsidRPr="006A2D6C" w14:paraId="6439D7AD" w14:textId="77777777" w:rsidTr="00436A3B">
        <w:trPr>
          <w:trHeight w:val="20"/>
        </w:trPr>
        <w:tc>
          <w:tcPr>
            <w:tcW w:w="2410" w:type="dxa"/>
            <w:shd w:val="clear" w:color="auto" w:fill="auto"/>
            <w:noWrap/>
          </w:tcPr>
          <w:p w14:paraId="145A2709" w14:textId="77777777" w:rsidR="00436A3B" w:rsidRPr="006A2D6C" w:rsidRDefault="00436A3B" w:rsidP="00F62150">
            <w:pPr>
              <w:jc w:val="center"/>
              <w:rPr>
                <w:i/>
                <w:iCs/>
              </w:rPr>
            </w:pPr>
            <w:r w:rsidRPr="006A2D6C">
              <w:rPr>
                <w:i/>
                <w:iCs/>
                <w:sz w:val="22"/>
                <w:szCs w:val="22"/>
              </w:rPr>
              <w:t>1 17 15020 04 0091 150</w:t>
            </w:r>
          </w:p>
        </w:tc>
        <w:tc>
          <w:tcPr>
            <w:tcW w:w="6095" w:type="dxa"/>
            <w:shd w:val="clear" w:color="auto" w:fill="auto"/>
            <w:vAlign w:val="center"/>
          </w:tcPr>
          <w:p w14:paraId="61983978" w14:textId="77777777" w:rsidR="00436A3B" w:rsidRPr="006A2D6C" w:rsidRDefault="00436A3B" w:rsidP="00F62150">
            <w:pPr>
              <w:rPr>
                <w:i/>
                <w:iCs/>
              </w:rPr>
            </w:pPr>
            <w:r w:rsidRPr="006A2D6C">
              <w:rPr>
                <w:i/>
                <w:iCs/>
                <w:sz w:val="22"/>
                <w:szCs w:val="22"/>
              </w:rPr>
              <w:t>Инициативные платежи, зачисляемые в бюджеты городских округов ("Обустройство тротуара по проезду между домами по адресам: ул. Пацаева, д. 5А, ул. Пацаева, д. 7А и пешеходного перехода через проезд напротив дома 9А по ул. Пацаева")</w:t>
            </w:r>
          </w:p>
        </w:tc>
        <w:tc>
          <w:tcPr>
            <w:tcW w:w="2260" w:type="dxa"/>
            <w:shd w:val="clear" w:color="auto" w:fill="auto"/>
            <w:noWrap/>
            <w:vAlign w:val="center"/>
          </w:tcPr>
          <w:p w14:paraId="27E18916" w14:textId="77777777" w:rsidR="00436A3B" w:rsidRPr="006A2D6C" w:rsidRDefault="00436A3B" w:rsidP="00F62150">
            <w:pPr>
              <w:jc w:val="right"/>
              <w:rPr>
                <w:i/>
                <w:iCs/>
              </w:rPr>
            </w:pPr>
            <w:r w:rsidRPr="006A2D6C">
              <w:rPr>
                <w:i/>
                <w:iCs/>
                <w:sz w:val="22"/>
                <w:szCs w:val="22"/>
              </w:rPr>
              <w:t>69 898,13</w:t>
            </w:r>
          </w:p>
        </w:tc>
        <w:tc>
          <w:tcPr>
            <w:tcW w:w="2380" w:type="dxa"/>
            <w:shd w:val="clear" w:color="auto" w:fill="auto"/>
            <w:noWrap/>
            <w:vAlign w:val="center"/>
          </w:tcPr>
          <w:p w14:paraId="1254D854"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5BFBBEFE" w14:textId="77777777" w:rsidR="00436A3B" w:rsidRPr="006A2D6C" w:rsidRDefault="00436A3B" w:rsidP="00F62150">
            <w:pPr>
              <w:jc w:val="right"/>
              <w:rPr>
                <w:i/>
                <w:iCs/>
              </w:rPr>
            </w:pPr>
            <w:r w:rsidRPr="006A2D6C">
              <w:rPr>
                <w:i/>
                <w:iCs/>
                <w:sz w:val="22"/>
                <w:szCs w:val="22"/>
              </w:rPr>
              <w:t>0,00</w:t>
            </w:r>
          </w:p>
        </w:tc>
      </w:tr>
      <w:tr w:rsidR="00436A3B" w:rsidRPr="006A2D6C" w14:paraId="49935493" w14:textId="77777777" w:rsidTr="00436A3B">
        <w:trPr>
          <w:trHeight w:val="20"/>
        </w:trPr>
        <w:tc>
          <w:tcPr>
            <w:tcW w:w="2410" w:type="dxa"/>
            <w:shd w:val="clear" w:color="auto" w:fill="auto"/>
            <w:noWrap/>
          </w:tcPr>
          <w:p w14:paraId="1A13ED74" w14:textId="77777777" w:rsidR="00436A3B" w:rsidRPr="006A2D6C" w:rsidRDefault="00436A3B" w:rsidP="00F62150">
            <w:pPr>
              <w:jc w:val="center"/>
              <w:rPr>
                <w:i/>
                <w:iCs/>
              </w:rPr>
            </w:pPr>
            <w:r w:rsidRPr="006A2D6C">
              <w:rPr>
                <w:i/>
                <w:iCs/>
                <w:sz w:val="22"/>
                <w:szCs w:val="22"/>
              </w:rPr>
              <w:t>1 17 15020 04 0101 150</w:t>
            </w:r>
          </w:p>
        </w:tc>
        <w:tc>
          <w:tcPr>
            <w:tcW w:w="6095" w:type="dxa"/>
            <w:shd w:val="clear" w:color="auto" w:fill="auto"/>
            <w:vAlign w:val="center"/>
          </w:tcPr>
          <w:p w14:paraId="09893A4F" w14:textId="77777777" w:rsidR="00436A3B" w:rsidRPr="006A2D6C" w:rsidRDefault="00436A3B" w:rsidP="00F62150">
            <w:pPr>
              <w:rPr>
                <w:i/>
                <w:iCs/>
              </w:rPr>
            </w:pPr>
            <w:r w:rsidRPr="006A2D6C">
              <w:rPr>
                <w:i/>
                <w:iCs/>
                <w:sz w:val="22"/>
                <w:szCs w:val="22"/>
              </w:rPr>
              <w:t>Инициативные платежи, зачисляемые в бюджеты городских округов ("Приобретение и установка оборудования и инвентаря для обустройства детской площадки на придомовой территории по адресу: г. Орск, ул. Ялтинская, д. 99")</w:t>
            </w:r>
          </w:p>
        </w:tc>
        <w:tc>
          <w:tcPr>
            <w:tcW w:w="2260" w:type="dxa"/>
            <w:shd w:val="clear" w:color="auto" w:fill="auto"/>
            <w:noWrap/>
            <w:vAlign w:val="center"/>
          </w:tcPr>
          <w:p w14:paraId="708EA0E5" w14:textId="77777777" w:rsidR="00436A3B" w:rsidRPr="006A2D6C" w:rsidRDefault="00436A3B" w:rsidP="00F62150">
            <w:pPr>
              <w:jc w:val="right"/>
              <w:rPr>
                <w:i/>
                <w:iCs/>
              </w:rPr>
            </w:pPr>
            <w:r w:rsidRPr="006A2D6C">
              <w:rPr>
                <w:i/>
                <w:iCs/>
                <w:sz w:val="22"/>
                <w:szCs w:val="22"/>
              </w:rPr>
              <w:t>40 703,00</w:t>
            </w:r>
          </w:p>
        </w:tc>
        <w:tc>
          <w:tcPr>
            <w:tcW w:w="2380" w:type="dxa"/>
            <w:shd w:val="clear" w:color="auto" w:fill="auto"/>
            <w:noWrap/>
            <w:vAlign w:val="center"/>
          </w:tcPr>
          <w:p w14:paraId="2ABF53E0"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09017465" w14:textId="77777777" w:rsidR="00436A3B" w:rsidRPr="006A2D6C" w:rsidRDefault="00436A3B" w:rsidP="00F62150">
            <w:pPr>
              <w:jc w:val="right"/>
              <w:rPr>
                <w:i/>
                <w:iCs/>
              </w:rPr>
            </w:pPr>
            <w:r w:rsidRPr="006A2D6C">
              <w:rPr>
                <w:i/>
                <w:iCs/>
                <w:sz w:val="22"/>
                <w:szCs w:val="22"/>
              </w:rPr>
              <w:t>0,00</w:t>
            </w:r>
          </w:p>
        </w:tc>
      </w:tr>
      <w:tr w:rsidR="00436A3B" w:rsidRPr="006A2D6C" w14:paraId="73987C51" w14:textId="77777777" w:rsidTr="00436A3B">
        <w:trPr>
          <w:trHeight w:val="20"/>
        </w:trPr>
        <w:tc>
          <w:tcPr>
            <w:tcW w:w="2410" w:type="dxa"/>
            <w:shd w:val="clear" w:color="auto" w:fill="auto"/>
            <w:noWrap/>
          </w:tcPr>
          <w:p w14:paraId="34205DF9" w14:textId="77777777" w:rsidR="00436A3B" w:rsidRPr="006A2D6C" w:rsidRDefault="00436A3B" w:rsidP="00F62150">
            <w:pPr>
              <w:jc w:val="center"/>
              <w:rPr>
                <w:i/>
                <w:iCs/>
              </w:rPr>
            </w:pPr>
            <w:r w:rsidRPr="006A2D6C">
              <w:rPr>
                <w:i/>
                <w:iCs/>
                <w:sz w:val="22"/>
                <w:szCs w:val="22"/>
              </w:rPr>
              <w:t>1 17 15020 04 0111 150</w:t>
            </w:r>
          </w:p>
        </w:tc>
        <w:tc>
          <w:tcPr>
            <w:tcW w:w="6095" w:type="dxa"/>
            <w:shd w:val="clear" w:color="auto" w:fill="auto"/>
            <w:vAlign w:val="center"/>
          </w:tcPr>
          <w:p w14:paraId="58C1F9BD" w14:textId="77777777" w:rsidR="00436A3B" w:rsidRPr="006A2D6C" w:rsidRDefault="00436A3B" w:rsidP="00F62150">
            <w:pPr>
              <w:rPr>
                <w:i/>
                <w:iCs/>
              </w:rPr>
            </w:pPr>
            <w:r w:rsidRPr="006A2D6C">
              <w:rPr>
                <w:i/>
                <w:iCs/>
                <w:sz w:val="22"/>
                <w:szCs w:val="22"/>
              </w:rPr>
              <w:t>Инициативные платежи, зачисляемые в бюджеты городских округов ("Приобретение и установка оборудования и инвентаря для обустройства спортивно-оздоровительной площадки в посёлке Джанаталап на территории МОАУ «СОШ № 5 города Орска")</w:t>
            </w:r>
          </w:p>
        </w:tc>
        <w:tc>
          <w:tcPr>
            <w:tcW w:w="2260" w:type="dxa"/>
            <w:shd w:val="clear" w:color="auto" w:fill="auto"/>
            <w:noWrap/>
            <w:vAlign w:val="center"/>
          </w:tcPr>
          <w:p w14:paraId="2496B129" w14:textId="77777777" w:rsidR="00436A3B" w:rsidRPr="006A2D6C" w:rsidRDefault="00436A3B" w:rsidP="00F62150">
            <w:pPr>
              <w:jc w:val="right"/>
              <w:rPr>
                <w:i/>
                <w:iCs/>
              </w:rPr>
            </w:pPr>
            <w:r w:rsidRPr="006A2D6C">
              <w:rPr>
                <w:i/>
                <w:iCs/>
                <w:sz w:val="22"/>
                <w:szCs w:val="22"/>
              </w:rPr>
              <w:t>69 430,38</w:t>
            </w:r>
          </w:p>
        </w:tc>
        <w:tc>
          <w:tcPr>
            <w:tcW w:w="2380" w:type="dxa"/>
            <w:shd w:val="clear" w:color="auto" w:fill="auto"/>
            <w:noWrap/>
            <w:vAlign w:val="center"/>
          </w:tcPr>
          <w:p w14:paraId="44174225"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4B514D86" w14:textId="77777777" w:rsidR="00436A3B" w:rsidRPr="006A2D6C" w:rsidRDefault="00436A3B" w:rsidP="00F62150">
            <w:pPr>
              <w:jc w:val="right"/>
              <w:rPr>
                <w:i/>
                <w:iCs/>
              </w:rPr>
            </w:pPr>
            <w:r w:rsidRPr="006A2D6C">
              <w:rPr>
                <w:i/>
                <w:iCs/>
                <w:sz w:val="22"/>
                <w:szCs w:val="22"/>
              </w:rPr>
              <w:t>0,00</w:t>
            </w:r>
          </w:p>
        </w:tc>
      </w:tr>
      <w:tr w:rsidR="00436A3B" w:rsidRPr="006A2D6C" w14:paraId="716E9C87" w14:textId="77777777" w:rsidTr="00436A3B">
        <w:trPr>
          <w:trHeight w:val="20"/>
        </w:trPr>
        <w:tc>
          <w:tcPr>
            <w:tcW w:w="2410" w:type="dxa"/>
            <w:shd w:val="clear" w:color="auto" w:fill="auto"/>
            <w:noWrap/>
          </w:tcPr>
          <w:p w14:paraId="3BE617F4" w14:textId="77777777" w:rsidR="00436A3B" w:rsidRPr="006A2D6C" w:rsidRDefault="00436A3B" w:rsidP="00F62150">
            <w:pPr>
              <w:jc w:val="center"/>
              <w:rPr>
                <w:i/>
                <w:iCs/>
              </w:rPr>
            </w:pPr>
            <w:r w:rsidRPr="006A2D6C">
              <w:rPr>
                <w:i/>
                <w:iCs/>
                <w:sz w:val="22"/>
                <w:szCs w:val="22"/>
              </w:rPr>
              <w:t>1 17 15020 04 0121 150</w:t>
            </w:r>
          </w:p>
        </w:tc>
        <w:tc>
          <w:tcPr>
            <w:tcW w:w="6095" w:type="dxa"/>
            <w:shd w:val="clear" w:color="auto" w:fill="auto"/>
            <w:vAlign w:val="center"/>
          </w:tcPr>
          <w:p w14:paraId="0531AE1B" w14:textId="77777777" w:rsidR="00436A3B" w:rsidRPr="006A2D6C" w:rsidRDefault="00436A3B" w:rsidP="00F62150">
            <w:pPr>
              <w:rPr>
                <w:i/>
                <w:iCs/>
              </w:rPr>
            </w:pPr>
            <w:r w:rsidRPr="006A2D6C">
              <w:rPr>
                <w:i/>
                <w:iCs/>
                <w:sz w:val="22"/>
                <w:szCs w:val="22"/>
              </w:rPr>
              <w:t xml:space="preserve">Инициативные платежи, зачисляемые в бюджеты городских округов ("Приобретение малых архитектурных форм для </w:t>
            </w:r>
            <w:r w:rsidRPr="006A2D6C">
              <w:rPr>
                <w:i/>
                <w:iCs/>
                <w:sz w:val="22"/>
                <w:szCs w:val="22"/>
              </w:rPr>
              <w:lastRenderedPageBreak/>
              <w:t>обустройства территории спортивно-оздоровительной площадки в посёлке Нагорном")</w:t>
            </w:r>
          </w:p>
        </w:tc>
        <w:tc>
          <w:tcPr>
            <w:tcW w:w="2260" w:type="dxa"/>
            <w:shd w:val="clear" w:color="auto" w:fill="auto"/>
            <w:noWrap/>
            <w:vAlign w:val="center"/>
          </w:tcPr>
          <w:p w14:paraId="5DF0F9B4" w14:textId="77777777" w:rsidR="00436A3B" w:rsidRPr="006A2D6C" w:rsidRDefault="00436A3B" w:rsidP="00F62150">
            <w:pPr>
              <w:jc w:val="right"/>
              <w:rPr>
                <w:i/>
                <w:iCs/>
              </w:rPr>
            </w:pPr>
            <w:r w:rsidRPr="006A2D6C">
              <w:rPr>
                <w:i/>
                <w:iCs/>
                <w:sz w:val="22"/>
                <w:szCs w:val="22"/>
              </w:rPr>
              <w:lastRenderedPageBreak/>
              <w:t>50 000,00</w:t>
            </w:r>
          </w:p>
        </w:tc>
        <w:tc>
          <w:tcPr>
            <w:tcW w:w="2380" w:type="dxa"/>
            <w:shd w:val="clear" w:color="auto" w:fill="auto"/>
            <w:noWrap/>
            <w:vAlign w:val="center"/>
          </w:tcPr>
          <w:p w14:paraId="00A85B91"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55CD6FBD" w14:textId="77777777" w:rsidR="00436A3B" w:rsidRPr="006A2D6C" w:rsidRDefault="00436A3B" w:rsidP="00F62150">
            <w:pPr>
              <w:jc w:val="right"/>
              <w:rPr>
                <w:i/>
                <w:iCs/>
              </w:rPr>
            </w:pPr>
            <w:r w:rsidRPr="006A2D6C">
              <w:rPr>
                <w:i/>
                <w:iCs/>
                <w:sz w:val="22"/>
                <w:szCs w:val="22"/>
              </w:rPr>
              <w:t>0,00</w:t>
            </w:r>
          </w:p>
        </w:tc>
      </w:tr>
      <w:tr w:rsidR="00436A3B" w:rsidRPr="006A2D6C" w14:paraId="75807C4C" w14:textId="77777777" w:rsidTr="00436A3B">
        <w:trPr>
          <w:trHeight w:val="20"/>
        </w:trPr>
        <w:tc>
          <w:tcPr>
            <w:tcW w:w="2410" w:type="dxa"/>
            <w:shd w:val="clear" w:color="auto" w:fill="auto"/>
            <w:noWrap/>
          </w:tcPr>
          <w:p w14:paraId="3B77DD48" w14:textId="77777777" w:rsidR="00436A3B" w:rsidRPr="006A2D6C" w:rsidRDefault="00436A3B" w:rsidP="00F62150">
            <w:pPr>
              <w:jc w:val="center"/>
              <w:rPr>
                <w:b/>
                <w:bCs/>
              </w:rPr>
            </w:pPr>
            <w:r w:rsidRPr="006A2D6C">
              <w:rPr>
                <w:b/>
                <w:bCs/>
                <w:sz w:val="22"/>
                <w:szCs w:val="22"/>
              </w:rPr>
              <w:t>2 00 00000 00 0000 000</w:t>
            </w:r>
          </w:p>
        </w:tc>
        <w:tc>
          <w:tcPr>
            <w:tcW w:w="6095" w:type="dxa"/>
            <w:shd w:val="clear" w:color="auto" w:fill="auto"/>
            <w:vAlign w:val="center"/>
          </w:tcPr>
          <w:p w14:paraId="0070DEEA" w14:textId="77777777" w:rsidR="00436A3B" w:rsidRPr="006A2D6C" w:rsidRDefault="00436A3B" w:rsidP="00F62150">
            <w:pPr>
              <w:rPr>
                <w:b/>
                <w:bCs/>
              </w:rPr>
            </w:pPr>
            <w:r w:rsidRPr="006A2D6C">
              <w:rPr>
                <w:b/>
                <w:bCs/>
                <w:sz w:val="22"/>
                <w:szCs w:val="22"/>
              </w:rPr>
              <w:t>БЕЗВОЗМЕЗДНЫЕ ПОСТУПЛЕНИЯ</w:t>
            </w:r>
          </w:p>
        </w:tc>
        <w:tc>
          <w:tcPr>
            <w:tcW w:w="2260" w:type="dxa"/>
            <w:shd w:val="clear" w:color="auto" w:fill="auto"/>
            <w:noWrap/>
            <w:vAlign w:val="center"/>
          </w:tcPr>
          <w:p w14:paraId="05245CA0" w14:textId="77777777" w:rsidR="00436A3B" w:rsidRPr="006A2D6C" w:rsidRDefault="00436A3B" w:rsidP="00F62150">
            <w:pPr>
              <w:jc w:val="right"/>
              <w:rPr>
                <w:b/>
                <w:bCs/>
              </w:rPr>
            </w:pPr>
            <w:r w:rsidRPr="006A2D6C">
              <w:rPr>
                <w:b/>
                <w:bCs/>
                <w:sz w:val="22"/>
                <w:szCs w:val="22"/>
              </w:rPr>
              <w:t>5 833 699 000,00</w:t>
            </w:r>
          </w:p>
        </w:tc>
        <w:tc>
          <w:tcPr>
            <w:tcW w:w="2380" w:type="dxa"/>
            <w:shd w:val="clear" w:color="auto" w:fill="auto"/>
            <w:noWrap/>
            <w:vAlign w:val="center"/>
          </w:tcPr>
          <w:p w14:paraId="5F0220A5" w14:textId="77777777" w:rsidR="00436A3B" w:rsidRPr="006A2D6C" w:rsidRDefault="00436A3B" w:rsidP="00F62150">
            <w:pPr>
              <w:jc w:val="right"/>
              <w:rPr>
                <w:b/>
                <w:bCs/>
              </w:rPr>
            </w:pPr>
            <w:r w:rsidRPr="006A2D6C">
              <w:rPr>
                <w:b/>
                <w:bCs/>
                <w:sz w:val="22"/>
                <w:szCs w:val="22"/>
              </w:rPr>
              <w:t>3 679 744 600,00</w:t>
            </w:r>
          </w:p>
        </w:tc>
        <w:tc>
          <w:tcPr>
            <w:tcW w:w="2200" w:type="dxa"/>
            <w:shd w:val="clear" w:color="auto" w:fill="auto"/>
            <w:noWrap/>
            <w:vAlign w:val="center"/>
          </w:tcPr>
          <w:p w14:paraId="6FAB39F4" w14:textId="77777777" w:rsidR="00436A3B" w:rsidRPr="006A2D6C" w:rsidRDefault="00436A3B" w:rsidP="00F62150">
            <w:pPr>
              <w:jc w:val="right"/>
              <w:rPr>
                <w:b/>
                <w:bCs/>
              </w:rPr>
            </w:pPr>
            <w:r w:rsidRPr="006A2D6C">
              <w:rPr>
                <w:b/>
                <w:bCs/>
                <w:sz w:val="22"/>
                <w:szCs w:val="22"/>
              </w:rPr>
              <w:t>3 937 219 000,00</w:t>
            </w:r>
          </w:p>
        </w:tc>
      </w:tr>
      <w:tr w:rsidR="00436A3B" w:rsidRPr="006A2D6C" w14:paraId="29D1BA83" w14:textId="77777777" w:rsidTr="00436A3B">
        <w:trPr>
          <w:trHeight w:val="20"/>
        </w:trPr>
        <w:tc>
          <w:tcPr>
            <w:tcW w:w="2410" w:type="dxa"/>
            <w:shd w:val="clear" w:color="auto" w:fill="auto"/>
            <w:noWrap/>
          </w:tcPr>
          <w:p w14:paraId="5D2D732F" w14:textId="77777777" w:rsidR="00436A3B" w:rsidRPr="006A2D6C" w:rsidRDefault="00436A3B" w:rsidP="00F62150">
            <w:pPr>
              <w:jc w:val="center"/>
              <w:rPr>
                <w:b/>
                <w:bCs/>
              </w:rPr>
            </w:pPr>
            <w:r w:rsidRPr="006A2D6C">
              <w:rPr>
                <w:b/>
                <w:bCs/>
                <w:sz w:val="22"/>
                <w:szCs w:val="22"/>
              </w:rPr>
              <w:t>2 02 00000 00 0000 000</w:t>
            </w:r>
          </w:p>
        </w:tc>
        <w:tc>
          <w:tcPr>
            <w:tcW w:w="6095" w:type="dxa"/>
            <w:shd w:val="clear" w:color="auto" w:fill="auto"/>
            <w:vAlign w:val="center"/>
          </w:tcPr>
          <w:p w14:paraId="33A8AA6A" w14:textId="77777777" w:rsidR="00436A3B" w:rsidRPr="006A2D6C" w:rsidRDefault="00436A3B" w:rsidP="00F62150">
            <w:pPr>
              <w:rPr>
                <w:b/>
                <w:bCs/>
              </w:rPr>
            </w:pPr>
            <w:r w:rsidRPr="006A2D6C">
              <w:rPr>
                <w:b/>
                <w:bCs/>
                <w:sz w:val="22"/>
                <w:szCs w:val="22"/>
              </w:rPr>
              <w:t>БЕЗВОЗМЕЗДНЫЕ ПОСТУПЛЕНИЯ ОТ ДРУГИХ БЮДЖЕТОВ БЮДЖЕТНОЙ СИСТЕМЫ РОССИЙСКОЙ ФЕДЕРАЦИИ</w:t>
            </w:r>
          </w:p>
        </w:tc>
        <w:tc>
          <w:tcPr>
            <w:tcW w:w="2260" w:type="dxa"/>
            <w:shd w:val="clear" w:color="auto" w:fill="auto"/>
            <w:noWrap/>
            <w:vAlign w:val="center"/>
          </w:tcPr>
          <w:p w14:paraId="689E8444" w14:textId="77777777" w:rsidR="00436A3B" w:rsidRPr="006A2D6C" w:rsidRDefault="00436A3B" w:rsidP="00F62150">
            <w:pPr>
              <w:jc w:val="right"/>
              <w:rPr>
                <w:b/>
                <w:bCs/>
              </w:rPr>
            </w:pPr>
            <w:r w:rsidRPr="006A2D6C">
              <w:rPr>
                <w:b/>
                <w:bCs/>
                <w:sz w:val="22"/>
                <w:szCs w:val="22"/>
              </w:rPr>
              <w:t>5 759 699 000,00</w:t>
            </w:r>
          </w:p>
        </w:tc>
        <w:tc>
          <w:tcPr>
            <w:tcW w:w="2380" w:type="dxa"/>
            <w:shd w:val="clear" w:color="auto" w:fill="auto"/>
            <w:noWrap/>
            <w:vAlign w:val="center"/>
          </w:tcPr>
          <w:p w14:paraId="244503CA" w14:textId="77777777" w:rsidR="00436A3B" w:rsidRPr="006A2D6C" w:rsidRDefault="00436A3B" w:rsidP="00F62150">
            <w:pPr>
              <w:jc w:val="right"/>
              <w:rPr>
                <w:b/>
                <w:bCs/>
              </w:rPr>
            </w:pPr>
            <w:r w:rsidRPr="006A2D6C">
              <w:rPr>
                <w:b/>
                <w:bCs/>
                <w:sz w:val="22"/>
                <w:szCs w:val="22"/>
              </w:rPr>
              <w:t>3 679 744 600,00</w:t>
            </w:r>
          </w:p>
        </w:tc>
        <w:tc>
          <w:tcPr>
            <w:tcW w:w="2200" w:type="dxa"/>
            <w:shd w:val="clear" w:color="auto" w:fill="auto"/>
            <w:noWrap/>
            <w:vAlign w:val="center"/>
          </w:tcPr>
          <w:p w14:paraId="06AF231E" w14:textId="77777777" w:rsidR="00436A3B" w:rsidRPr="006A2D6C" w:rsidRDefault="00436A3B" w:rsidP="00F62150">
            <w:pPr>
              <w:jc w:val="right"/>
              <w:rPr>
                <w:b/>
                <w:bCs/>
              </w:rPr>
            </w:pPr>
            <w:r w:rsidRPr="006A2D6C">
              <w:rPr>
                <w:b/>
                <w:bCs/>
                <w:sz w:val="22"/>
                <w:szCs w:val="22"/>
              </w:rPr>
              <w:t>3 937 219 000,00</w:t>
            </w:r>
          </w:p>
        </w:tc>
      </w:tr>
      <w:tr w:rsidR="00436A3B" w:rsidRPr="006A2D6C" w14:paraId="4EACCD35" w14:textId="77777777" w:rsidTr="00436A3B">
        <w:trPr>
          <w:trHeight w:val="20"/>
        </w:trPr>
        <w:tc>
          <w:tcPr>
            <w:tcW w:w="2410" w:type="dxa"/>
            <w:shd w:val="clear" w:color="auto" w:fill="auto"/>
            <w:noWrap/>
          </w:tcPr>
          <w:p w14:paraId="6DECEF01" w14:textId="77777777" w:rsidR="00436A3B" w:rsidRPr="006A2D6C" w:rsidRDefault="00436A3B" w:rsidP="00F62150">
            <w:pPr>
              <w:jc w:val="center"/>
              <w:rPr>
                <w:b/>
                <w:bCs/>
              </w:rPr>
            </w:pPr>
            <w:bookmarkStart w:id="7" w:name="RANGE!A168"/>
            <w:r w:rsidRPr="006A2D6C">
              <w:rPr>
                <w:b/>
                <w:bCs/>
                <w:sz w:val="22"/>
                <w:szCs w:val="22"/>
              </w:rPr>
              <w:t>2 02 10000 00 0000 150</w:t>
            </w:r>
            <w:bookmarkEnd w:id="7"/>
          </w:p>
        </w:tc>
        <w:tc>
          <w:tcPr>
            <w:tcW w:w="6095" w:type="dxa"/>
            <w:shd w:val="clear" w:color="auto" w:fill="auto"/>
            <w:vAlign w:val="center"/>
          </w:tcPr>
          <w:p w14:paraId="3599FB24" w14:textId="77777777" w:rsidR="00436A3B" w:rsidRPr="006A2D6C" w:rsidRDefault="00436A3B" w:rsidP="00F62150">
            <w:pPr>
              <w:rPr>
                <w:b/>
                <w:bCs/>
              </w:rPr>
            </w:pPr>
            <w:r w:rsidRPr="006A2D6C">
              <w:rPr>
                <w:b/>
                <w:bCs/>
                <w:sz w:val="22"/>
                <w:szCs w:val="22"/>
              </w:rPr>
              <w:t>Дотации бюджетам бюджетной системы Российской Федерации</w:t>
            </w:r>
          </w:p>
        </w:tc>
        <w:tc>
          <w:tcPr>
            <w:tcW w:w="2260" w:type="dxa"/>
            <w:shd w:val="clear" w:color="auto" w:fill="auto"/>
            <w:noWrap/>
            <w:vAlign w:val="center"/>
          </w:tcPr>
          <w:p w14:paraId="6F445EA1" w14:textId="77777777" w:rsidR="00436A3B" w:rsidRPr="006A2D6C" w:rsidRDefault="00436A3B" w:rsidP="00F62150">
            <w:pPr>
              <w:jc w:val="right"/>
              <w:rPr>
                <w:b/>
                <w:bCs/>
              </w:rPr>
            </w:pPr>
            <w:r w:rsidRPr="006A2D6C">
              <w:rPr>
                <w:b/>
                <w:bCs/>
                <w:sz w:val="22"/>
                <w:szCs w:val="22"/>
              </w:rPr>
              <w:t>1 649 469 900,00</w:t>
            </w:r>
          </w:p>
        </w:tc>
        <w:tc>
          <w:tcPr>
            <w:tcW w:w="2380" w:type="dxa"/>
            <w:shd w:val="clear" w:color="auto" w:fill="auto"/>
            <w:noWrap/>
            <w:vAlign w:val="center"/>
          </w:tcPr>
          <w:p w14:paraId="2CEF3C6D" w14:textId="77777777" w:rsidR="00436A3B" w:rsidRPr="006A2D6C" w:rsidRDefault="00436A3B" w:rsidP="00F62150">
            <w:pPr>
              <w:jc w:val="right"/>
              <w:rPr>
                <w:b/>
                <w:bCs/>
              </w:rPr>
            </w:pPr>
            <w:r w:rsidRPr="006A2D6C">
              <w:rPr>
                <w:b/>
                <w:bCs/>
                <w:sz w:val="22"/>
                <w:szCs w:val="22"/>
              </w:rPr>
              <w:t>275 218 000,00</w:t>
            </w:r>
          </w:p>
        </w:tc>
        <w:tc>
          <w:tcPr>
            <w:tcW w:w="2200" w:type="dxa"/>
            <w:shd w:val="clear" w:color="auto" w:fill="auto"/>
            <w:noWrap/>
            <w:vAlign w:val="center"/>
          </w:tcPr>
          <w:p w14:paraId="70EDF7D6" w14:textId="77777777" w:rsidR="00436A3B" w:rsidRPr="006A2D6C" w:rsidRDefault="00436A3B" w:rsidP="00F62150">
            <w:pPr>
              <w:jc w:val="right"/>
              <w:rPr>
                <w:b/>
                <w:bCs/>
              </w:rPr>
            </w:pPr>
            <w:r w:rsidRPr="006A2D6C">
              <w:rPr>
                <w:b/>
                <w:bCs/>
                <w:sz w:val="22"/>
                <w:szCs w:val="22"/>
              </w:rPr>
              <w:t>160 804 000,00</w:t>
            </w:r>
          </w:p>
        </w:tc>
      </w:tr>
      <w:tr w:rsidR="00436A3B" w:rsidRPr="006A2D6C" w14:paraId="496D3D6A" w14:textId="77777777" w:rsidTr="00436A3B">
        <w:trPr>
          <w:trHeight w:val="20"/>
        </w:trPr>
        <w:tc>
          <w:tcPr>
            <w:tcW w:w="2410" w:type="dxa"/>
            <w:shd w:val="clear" w:color="auto" w:fill="auto"/>
            <w:noWrap/>
          </w:tcPr>
          <w:p w14:paraId="56495ADF" w14:textId="77777777" w:rsidR="00436A3B" w:rsidRPr="006A2D6C" w:rsidRDefault="00436A3B" w:rsidP="00F62150">
            <w:pPr>
              <w:jc w:val="center"/>
            </w:pPr>
            <w:r w:rsidRPr="006A2D6C">
              <w:rPr>
                <w:sz w:val="22"/>
                <w:szCs w:val="22"/>
              </w:rPr>
              <w:t>2 02 15001 00 0000 150</w:t>
            </w:r>
          </w:p>
        </w:tc>
        <w:tc>
          <w:tcPr>
            <w:tcW w:w="6095" w:type="dxa"/>
            <w:shd w:val="clear" w:color="auto" w:fill="auto"/>
            <w:noWrap/>
            <w:vAlign w:val="center"/>
          </w:tcPr>
          <w:p w14:paraId="572FF713" w14:textId="77777777" w:rsidR="00436A3B" w:rsidRPr="006A2D6C" w:rsidRDefault="00436A3B" w:rsidP="00F62150">
            <w:r w:rsidRPr="006A2D6C">
              <w:rPr>
                <w:sz w:val="22"/>
                <w:szCs w:val="22"/>
              </w:rPr>
              <w:t>Дотации на выравнивание бюджетной обеспеченности</w:t>
            </w:r>
          </w:p>
        </w:tc>
        <w:tc>
          <w:tcPr>
            <w:tcW w:w="2260" w:type="dxa"/>
            <w:shd w:val="clear" w:color="auto" w:fill="auto"/>
            <w:noWrap/>
            <w:vAlign w:val="center"/>
          </w:tcPr>
          <w:p w14:paraId="66267A7A" w14:textId="77777777" w:rsidR="00436A3B" w:rsidRPr="006A2D6C" w:rsidRDefault="00436A3B" w:rsidP="00F62150">
            <w:pPr>
              <w:jc w:val="right"/>
            </w:pPr>
            <w:r w:rsidRPr="006A2D6C">
              <w:rPr>
                <w:sz w:val="22"/>
                <w:szCs w:val="22"/>
              </w:rPr>
              <w:t>953 189 000,00</w:t>
            </w:r>
          </w:p>
        </w:tc>
        <w:tc>
          <w:tcPr>
            <w:tcW w:w="2380" w:type="dxa"/>
            <w:shd w:val="clear" w:color="auto" w:fill="auto"/>
            <w:noWrap/>
            <w:vAlign w:val="center"/>
          </w:tcPr>
          <w:p w14:paraId="6D358DB5" w14:textId="77777777" w:rsidR="00436A3B" w:rsidRPr="006A2D6C" w:rsidRDefault="00436A3B" w:rsidP="00F62150">
            <w:pPr>
              <w:jc w:val="right"/>
            </w:pPr>
            <w:r w:rsidRPr="006A2D6C">
              <w:rPr>
                <w:sz w:val="22"/>
                <w:szCs w:val="22"/>
              </w:rPr>
              <w:t>230 211 000,00</w:t>
            </w:r>
          </w:p>
        </w:tc>
        <w:tc>
          <w:tcPr>
            <w:tcW w:w="2200" w:type="dxa"/>
            <w:shd w:val="clear" w:color="auto" w:fill="auto"/>
            <w:noWrap/>
            <w:vAlign w:val="center"/>
          </w:tcPr>
          <w:p w14:paraId="3A8A4E78" w14:textId="77777777" w:rsidR="00436A3B" w:rsidRPr="006A2D6C" w:rsidRDefault="00436A3B" w:rsidP="00F62150">
            <w:pPr>
              <w:jc w:val="right"/>
            </w:pPr>
            <w:r w:rsidRPr="006A2D6C">
              <w:rPr>
                <w:sz w:val="22"/>
                <w:szCs w:val="22"/>
              </w:rPr>
              <w:t>160 804 000,00</w:t>
            </w:r>
          </w:p>
        </w:tc>
      </w:tr>
      <w:tr w:rsidR="00436A3B" w:rsidRPr="006A2D6C" w14:paraId="7BED4F8B" w14:textId="77777777" w:rsidTr="00436A3B">
        <w:trPr>
          <w:trHeight w:val="20"/>
        </w:trPr>
        <w:tc>
          <w:tcPr>
            <w:tcW w:w="2410" w:type="dxa"/>
            <w:shd w:val="clear" w:color="auto" w:fill="auto"/>
            <w:noWrap/>
          </w:tcPr>
          <w:p w14:paraId="7ED9EDE3" w14:textId="77777777" w:rsidR="00436A3B" w:rsidRPr="006A2D6C" w:rsidRDefault="00436A3B" w:rsidP="00F62150">
            <w:pPr>
              <w:jc w:val="center"/>
              <w:rPr>
                <w:i/>
                <w:iCs/>
              </w:rPr>
            </w:pPr>
            <w:r w:rsidRPr="006A2D6C">
              <w:rPr>
                <w:i/>
                <w:iCs/>
                <w:sz w:val="22"/>
                <w:szCs w:val="22"/>
              </w:rPr>
              <w:t>2 02 15001 04 0000 150</w:t>
            </w:r>
          </w:p>
        </w:tc>
        <w:tc>
          <w:tcPr>
            <w:tcW w:w="6095" w:type="dxa"/>
            <w:shd w:val="clear" w:color="auto" w:fill="auto"/>
            <w:vAlign w:val="center"/>
          </w:tcPr>
          <w:p w14:paraId="09880A44" w14:textId="77777777" w:rsidR="00436A3B" w:rsidRPr="006A2D6C" w:rsidRDefault="00436A3B" w:rsidP="00F62150">
            <w:pPr>
              <w:rPr>
                <w:i/>
                <w:iCs/>
              </w:rPr>
            </w:pPr>
            <w:r w:rsidRPr="006A2D6C">
              <w:rPr>
                <w:i/>
                <w:iCs/>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2260" w:type="dxa"/>
            <w:shd w:val="clear" w:color="auto" w:fill="auto"/>
            <w:noWrap/>
            <w:vAlign w:val="center"/>
          </w:tcPr>
          <w:p w14:paraId="42FE7C4A" w14:textId="77777777" w:rsidR="00436A3B" w:rsidRPr="006A2D6C" w:rsidRDefault="00436A3B" w:rsidP="00F62150">
            <w:pPr>
              <w:jc w:val="right"/>
              <w:rPr>
                <w:i/>
                <w:iCs/>
              </w:rPr>
            </w:pPr>
            <w:r w:rsidRPr="006A2D6C">
              <w:rPr>
                <w:i/>
                <w:iCs/>
                <w:sz w:val="22"/>
                <w:szCs w:val="22"/>
              </w:rPr>
              <w:t>953 189 000,00</w:t>
            </w:r>
          </w:p>
        </w:tc>
        <w:tc>
          <w:tcPr>
            <w:tcW w:w="2380" w:type="dxa"/>
            <w:shd w:val="clear" w:color="auto" w:fill="auto"/>
            <w:noWrap/>
            <w:vAlign w:val="center"/>
          </w:tcPr>
          <w:p w14:paraId="37F2F574" w14:textId="77777777" w:rsidR="00436A3B" w:rsidRPr="006A2D6C" w:rsidRDefault="00436A3B" w:rsidP="00F62150">
            <w:pPr>
              <w:jc w:val="right"/>
              <w:rPr>
                <w:i/>
                <w:iCs/>
              </w:rPr>
            </w:pPr>
            <w:r w:rsidRPr="006A2D6C">
              <w:rPr>
                <w:i/>
                <w:iCs/>
                <w:sz w:val="22"/>
                <w:szCs w:val="22"/>
              </w:rPr>
              <w:t>230 211 000,00</w:t>
            </w:r>
          </w:p>
        </w:tc>
        <w:tc>
          <w:tcPr>
            <w:tcW w:w="2200" w:type="dxa"/>
            <w:shd w:val="clear" w:color="auto" w:fill="auto"/>
            <w:noWrap/>
            <w:vAlign w:val="center"/>
          </w:tcPr>
          <w:p w14:paraId="7EBF436C" w14:textId="77777777" w:rsidR="00436A3B" w:rsidRPr="006A2D6C" w:rsidRDefault="00436A3B" w:rsidP="00F62150">
            <w:pPr>
              <w:jc w:val="right"/>
              <w:rPr>
                <w:i/>
                <w:iCs/>
              </w:rPr>
            </w:pPr>
            <w:r w:rsidRPr="006A2D6C">
              <w:rPr>
                <w:i/>
                <w:iCs/>
                <w:sz w:val="22"/>
                <w:szCs w:val="22"/>
              </w:rPr>
              <w:t>160 804 000,00</w:t>
            </w:r>
          </w:p>
        </w:tc>
      </w:tr>
      <w:tr w:rsidR="00436A3B" w:rsidRPr="006A2D6C" w14:paraId="7EF8FA56" w14:textId="77777777" w:rsidTr="00436A3B">
        <w:trPr>
          <w:trHeight w:val="20"/>
        </w:trPr>
        <w:tc>
          <w:tcPr>
            <w:tcW w:w="2410" w:type="dxa"/>
            <w:shd w:val="clear" w:color="auto" w:fill="auto"/>
            <w:noWrap/>
          </w:tcPr>
          <w:p w14:paraId="5A1175F0" w14:textId="77777777" w:rsidR="00436A3B" w:rsidRPr="006A2D6C" w:rsidRDefault="00436A3B" w:rsidP="00F62150">
            <w:pPr>
              <w:jc w:val="center"/>
            </w:pPr>
            <w:r w:rsidRPr="006A2D6C">
              <w:rPr>
                <w:sz w:val="22"/>
                <w:szCs w:val="22"/>
              </w:rPr>
              <w:t>2 02 15002 00 0000 150</w:t>
            </w:r>
          </w:p>
        </w:tc>
        <w:tc>
          <w:tcPr>
            <w:tcW w:w="6095" w:type="dxa"/>
            <w:shd w:val="clear" w:color="auto" w:fill="auto"/>
            <w:vAlign w:val="center"/>
          </w:tcPr>
          <w:p w14:paraId="6AE66E7F" w14:textId="77777777" w:rsidR="00436A3B" w:rsidRPr="006A2D6C" w:rsidRDefault="00436A3B" w:rsidP="00F62150">
            <w:r w:rsidRPr="006A2D6C">
              <w:rPr>
                <w:sz w:val="22"/>
                <w:szCs w:val="22"/>
              </w:rPr>
              <w:t>Дотации бюджетам на поддержку мер по обеспечению сбалансированности бюджетов</w:t>
            </w:r>
          </w:p>
        </w:tc>
        <w:tc>
          <w:tcPr>
            <w:tcW w:w="2260" w:type="dxa"/>
            <w:shd w:val="clear" w:color="auto" w:fill="auto"/>
            <w:noWrap/>
            <w:vAlign w:val="center"/>
          </w:tcPr>
          <w:p w14:paraId="2529F713" w14:textId="77777777" w:rsidR="00436A3B" w:rsidRPr="006A2D6C" w:rsidRDefault="00436A3B" w:rsidP="00F62150">
            <w:pPr>
              <w:jc w:val="right"/>
            </w:pPr>
            <w:r w:rsidRPr="006A2D6C">
              <w:rPr>
                <w:sz w:val="22"/>
                <w:szCs w:val="22"/>
              </w:rPr>
              <w:t>172 758 500,00</w:t>
            </w:r>
          </w:p>
        </w:tc>
        <w:tc>
          <w:tcPr>
            <w:tcW w:w="2380" w:type="dxa"/>
            <w:shd w:val="clear" w:color="auto" w:fill="auto"/>
            <w:noWrap/>
            <w:vAlign w:val="center"/>
          </w:tcPr>
          <w:p w14:paraId="55F84DF9"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31D41A88" w14:textId="77777777" w:rsidR="00436A3B" w:rsidRPr="006A2D6C" w:rsidRDefault="00436A3B" w:rsidP="00F62150">
            <w:pPr>
              <w:jc w:val="right"/>
            </w:pPr>
            <w:r w:rsidRPr="006A2D6C">
              <w:rPr>
                <w:sz w:val="22"/>
                <w:szCs w:val="22"/>
              </w:rPr>
              <w:t>0,00</w:t>
            </w:r>
          </w:p>
        </w:tc>
      </w:tr>
      <w:tr w:rsidR="00436A3B" w:rsidRPr="006A2D6C" w14:paraId="3427C9E8" w14:textId="77777777" w:rsidTr="00436A3B">
        <w:trPr>
          <w:trHeight w:val="20"/>
        </w:trPr>
        <w:tc>
          <w:tcPr>
            <w:tcW w:w="2410" w:type="dxa"/>
            <w:shd w:val="clear" w:color="auto" w:fill="auto"/>
            <w:noWrap/>
          </w:tcPr>
          <w:p w14:paraId="30A8A45D" w14:textId="77777777" w:rsidR="00436A3B" w:rsidRPr="006A2D6C" w:rsidRDefault="00436A3B" w:rsidP="00F62150">
            <w:pPr>
              <w:jc w:val="center"/>
              <w:rPr>
                <w:i/>
                <w:iCs/>
              </w:rPr>
            </w:pPr>
            <w:r w:rsidRPr="006A2D6C">
              <w:rPr>
                <w:i/>
                <w:iCs/>
                <w:sz w:val="22"/>
                <w:szCs w:val="22"/>
              </w:rPr>
              <w:t>2 02 15002 04 0000 150</w:t>
            </w:r>
          </w:p>
        </w:tc>
        <w:tc>
          <w:tcPr>
            <w:tcW w:w="6095" w:type="dxa"/>
            <w:shd w:val="clear" w:color="auto" w:fill="auto"/>
            <w:vAlign w:val="center"/>
          </w:tcPr>
          <w:p w14:paraId="50B645A5" w14:textId="77777777" w:rsidR="00436A3B" w:rsidRPr="006A2D6C" w:rsidRDefault="00436A3B" w:rsidP="00F62150">
            <w:pPr>
              <w:rPr>
                <w:i/>
                <w:iCs/>
              </w:rPr>
            </w:pPr>
            <w:r w:rsidRPr="006A2D6C">
              <w:rPr>
                <w:i/>
                <w:iCs/>
                <w:sz w:val="22"/>
                <w:szCs w:val="22"/>
              </w:rPr>
              <w:t>Дотации бюджетам городских округов на поддержку мер по обеспечению сбалансированности бюджетов</w:t>
            </w:r>
          </w:p>
        </w:tc>
        <w:tc>
          <w:tcPr>
            <w:tcW w:w="2260" w:type="dxa"/>
            <w:shd w:val="clear" w:color="auto" w:fill="auto"/>
            <w:noWrap/>
            <w:vAlign w:val="center"/>
          </w:tcPr>
          <w:p w14:paraId="7B9ABE2E" w14:textId="77777777" w:rsidR="00436A3B" w:rsidRPr="006A2D6C" w:rsidRDefault="00436A3B" w:rsidP="00F62150">
            <w:pPr>
              <w:jc w:val="right"/>
              <w:rPr>
                <w:i/>
                <w:iCs/>
              </w:rPr>
            </w:pPr>
            <w:r w:rsidRPr="006A2D6C">
              <w:rPr>
                <w:i/>
                <w:iCs/>
                <w:sz w:val="22"/>
                <w:szCs w:val="22"/>
              </w:rPr>
              <w:t>172 758 500,00</w:t>
            </w:r>
          </w:p>
        </w:tc>
        <w:tc>
          <w:tcPr>
            <w:tcW w:w="2380" w:type="dxa"/>
            <w:shd w:val="clear" w:color="auto" w:fill="auto"/>
            <w:noWrap/>
            <w:vAlign w:val="center"/>
          </w:tcPr>
          <w:p w14:paraId="7A7ED27C"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6E5DCEEA" w14:textId="77777777" w:rsidR="00436A3B" w:rsidRPr="006A2D6C" w:rsidRDefault="00436A3B" w:rsidP="00F62150">
            <w:pPr>
              <w:jc w:val="right"/>
              <w:rPr>
                <w:i/>
                <w:iCs/>
              </w:rPr>
            </w:pPr>
            <w:r w:rsidRPr="006A2D6C">
              <w:rPr>
                <w:i/>
                <w:iCs/>
                <w:sz w:val="22"/>
                <w:szCs w:val="22"/>
              </w:rPr>
              <w:t>0,00</w:t>
            </w:r>
          </w:p>
        </w:tc>
      </w:tr>
      <w:tr w:rsidR="00436A3B" w:rsidRPr="006A2D6C" w14:paraId="7723A160" w14:textId="77777777" w:rsidTr="00436A3B">
        <w:trPr>
          <w:trHeight w:val="20"/>
        </w:trPr>
        <w:tc>
          <w:tcPr>
            <w:tcW w:w="2410" w:type="dxa"/>
            <w:shd w:val="clear" w:color="auto" w:fill="auto"/>
            <w:noWrap/>
          </w:tcPr>
          <w:p w14:paraId="75799568" w14:textId="77777777" w:rsidR="00436A3B" w:rsidRPr="006A2D6C" w:rsidRDefault="00436A3B" w:rsidP="00F62150">
            <w:pPr>
              <w:jc w:val="center"/>
            </w:pPr>
            <w:r w:rsidRPr="006A2D6C">
              <w:rPr>
                <w:sz w:val="22"/>
                <w:szCs w:val="22"/>
              </w:rPr>
              <w:t>2 02 19999 00 0000 150</w:t>
            </w:r>
          </w:p>
        </w:tc>
        <w:tc>
          <w:tcPr>
            <w:tcW w:w="6095" w:type="dxa"/>
            <w:shd w:val="clear" w:color="auto" w:fill="auto"/>
            <w:vAlign w:val="center"/>
          </w:tcPr>
          <w:p w14:paraId="5465A599" w14:textId="77777777" w:rsidR="00436A3B" w:rsidRPr="006A2D6C" w:rsidRDefault="00436A3B" w:rsidP="00F62150">
            <w:r w:rsidRPr="006A2D6C">
              <w:rPr>
                <w:sz w:val="22"/>
                <w:szCs w:val="22"/>
              </w:rPr>
              <w:t>Прочие дотации</w:t>
            </w:r>
          </w:p>
        </w:tc>
        <w:tc>
          <w:tcPr>
            <w:tcW w:w="2260" w:type="dxa"/>
            <w:shd w:val="clear" w:color="auto" w:fill="auto"/>
            <w:noWrap/>
            <w:vAlign w:val="center"/>
          </w:tcPr>
          <w:p w14:paraId="5A8ED14C" w14:textId="77777777" w:rsidR="00436A3B" w:rsidRPr="006A2D6C" w:rsidRDefault="00436A3B" w:rsidP="00F62150">
            <w:pPr>
              <w:jc w:val="right"/>
            </w:pPr>
            <w:r w:rsidRPr="006A2D6C">
              <w:rPr>
                <w:sz w:val="22"/>
                <w:szCs w:val="22"/>
              </w:rPr>
              <w:t>523 522 400,00</w:t>
            </w:r>
          </w:p>
        </w:tc>
        <w:tc>
          <w:tcPr>
            <w:tcW w:w="2380" w:type="dxa"/>
            <w:shd w:val="clear" w:color="auto" w:fill="auto"/>
            <w:noWrap/>
            <w:vAlign w:val="center"/>
          </w:tcPr>
          <w:p w14:paraId="34002DF9" w14:textId="77777777" w:rsidR="00436A3B" w:rsidRPr="006A2D6C" w:rsidRDefault="00436A3B" w:rsidP="00F62150">
            <w:pPr>
              <w:jc w:val="right"/>
            </w:pPr>
            <w:r w:rsidRPr="006A2D6C">
              <w:rPr>
                <w:sz w:val="22"/>
                <w:szCs w:val="22"/>
              </w:rPr>
              <w:t>45 007 000,00</w:t>
            </w:r>
          </w:p>
        </w:tc>
        <w:tc>
          <w:tcPr>
            <w:tcW w:w="2200" w:type="dxa"/>
            <w:shd w:val="clear" w:color="auto" w:fill="auto"/>
            <w:noWrap/>
            <w:vAlign w:val="center"/>
          </w:tcPr>
          <w:p w14:paraId="05F06960" w14:textId="77777777" w:rsidR="00436A3B" w:rsidRPr="006A2D6C" w:rsidRDefault="00436A3B" w:rsidP="00F62150">
            <w:pPr>
              <w:jc w:val="right"/>
            </w:pPr>
            <w:r w:rsidRPr="006A2D6C">
              <w:rPr>
                <w:sz w:val="22"/>
                <w:szCs w:val="22"/>
              </w:rPr>
              <w:t>0,00</w:t>
            </w:r>
          </w:p>
        </w:tc>
      </w:tr>
      <w:tr w:rsidR="00436A3B" w:rsidRPr="006A2D6C" w14:paraId="3EC8D7D6" w14:textId="77777777" w:rsidTr="00436A3B">
        <w:trPr>
          <w:trHeight w:val="20"/>
        </w:trPr>
        <w:tc>
          <w:tcPr>
            <w:tcW w:w="2410" w:type="dxa"/>
            <w:shd w:val="clear" w:color="auto" w:fill="auto"/>
            <w:noWrap/>
          </w:tcPr>
          <w:p w14:paraId="2CF2C601" w14:textId="77777777" w:rsidR="00436A3B" w:rsidRPr="006A2D6C" w:rsidRDefault="00436A3B" w:rsidP="00F62150">
            <w:pPr>
              <w:jc w:val="center"/>
              <w:rPr>
                <w:i/>
                <w:iCs/>
              </w:rPr>
            </w:pPr>
            <w:r w:rsidRPr="006A2D6C">
              <w:rPr>
                <w:i/>
                <w:iCs/>
                <w:sz w:val="22"/>
                <w:szCs w:val="22"/>
              </w:rPr>
              <w:t>2 02 19999 04 0000 150</w:t>
            </w:r>
          </w:p>
        </w:tc>
        <w:tc>
          <w:tcPr>
            <w:tcW w:w="6095" w:type="dxa"/>
            <w:shd w:val="clear" w:color="auto" w:fill="auto"/>
            <w:noWrap/>
            <w:vAlign w:val="center"/>
          </w:tcPr>
          <w:p w14:paraId="78A2DE04" w14:textId="77777777" w:rsidR="00436A3B" w:rsidRPr="006A2D6C" w:rsidRDefault="00436A3B" w:rsidP="00F62150">
            <w:pPr>
              <w:rPr>
                <w:i/>
                <w:iCs/>
              </w:rPr>
            </w:pPr>
            <w:r w:rsidRPr="006A2D6C">
              <w:rPr>
                <w:i/>
                <w:iCs/>
                <w:sz w:val="22"/>
                <w:szCs w:val="22"/>
              </w:rPr>
              <w:t>Прочие дотации бюджетам городских округов</w:t>
            </w:r>
          </w:p>
        </w:tc>
        <w:tc>
          <w:tcPr>
            <w:tcW w:w="2260" w:type="dxa"/>
            <w:shd w:val="clear" w:color="auto" w:fill="auto"/>
            <w:noWrap/>
            <w:vAlign w:val="center"/>
          </w:tcPr>
          <w:p w14:paraId="1B2C2E80" w14:textId="77777777" w:rsidR="00436A3B" w:rsidRPr="006A2D6C" w:rsidRDefault="00436A3B" w:rsidP="00F62150">
            <w:pPr>
              <w:jc w:val="right"/>
              <w:rPr>
                <w:i/>
                <w:iCs/>
              </w:rPr>
            </w:pPr>
            <w:r w:rsidRPr="006A2D6C">
              <w:rPr>
                <w:i/>
                <w:iCs/>
                <w:sz w:val="22"/>
                <w:szCs w:val="22"/>
              </w:rPr>
              <w:t>523 522 400,00</w:t>
            </w:r>
          </w:p>
        </w:tc>
        <w:tc>
          <w:tcPr>
            <w:tcW w:w="2380" w:type="dxa"/>
            <w:shd w:val="clear" w:color="auto" w:fill="auto"/>
            <w:noWrap/>
            <w:vAlign w:val="center"/>
          </w:tcPr>
          <w:p w14:paraId="09009F79" w14:textId="77777777" w:rsidR="00436A3B" w:rsidRPr="006A2D6C" w:rsidRDefault="00436A3B" w:rsidP="00F62150">
            <w:pPr>
              <w:jc w:val="right"/>
              <w:rPr>
                <w:i/>
                <w:iCs/>
              </w:rPr>
            </w:pPr>
            <w:r w:rsidRPr="006A2D6C">
              <w:rPr>
                <w:i/>
                <w:iCs/>
                <w:sz w:val="22"/>
                <w:szCs w:val="22"/>
              </w:rPr>
              <w:t>45 007 000,00</w:t>
            </w:r>
          </w:p>
        </w:tc>
        <w:tc>
          <w:tcPr>
            <w:tcW w:w="2200" w:type="dxa"/>
            <w:shd w:val="clear" w:color="auto" w:fill="auto"/>
            <w:noWrap/>
            <w:vAlign w:val="center"/>
          </w:tcPr>
          <w:p w14:paraId="77F2968E" w14:textId="77777777" w:rsidR="00436A3B" w:rsidRPr="006A2D6C" w:rsidRDefault="00436A3B" w:rsidP="00F62150">
            <w:pPr>
              <w:jc w:val="right"/>
              <w:rPr>
                <w:i/>
                <w:iCs/>
              </w:rPr>
            </w:pPr>
            <w:r w:rsidRPr="006A2D6C">
              <w:rPr>
                <w:i/>
                <w:iCs/>
                <w:sz w:val="22"/>
                <w:szCs w:val="22"/>
              </w:rPr>
              <w:t>0,00</w:t>
            </w:r>
          </w:p>
        </w:tc>
      </w:tr>
      <w:tr w:rsidR="00436A3B" w:rsidRPr="006A2D6C" w14:paraId="2BB25FEA" w14:textId="77777777" w:rsidTr="00436A3B">
        <w:trPr>
          <w:trHeight w:val="20"/>
        </w:trPr>
        <w:tc>
          <w:tcPr>
            <w:tcW w:w="2410" w:type="dxa"/>
            <w:shd w:val="clear" w:color="auto" w:fill="auto"/>
            <w:noWrap/>
          </w:tcPr>
          <w:p w14:paraId="3A0CF892" w14:textId="77777777" w:rsidR="00436A3B" w:rsidRPr="006A2D6C" w:rsidRDefault="00436A3B" w:rsidP="00F62150">
            <w:pPr>
              <w:jc w:val="center"/>
              <w:rPr>
                <w:b/>
                <w:bCs/>
              </w:rPr>
            </w:pPr>
            <w:r w:rsidRPr="006A2D6C">
              <w:rPr>
                <w:b/>
                <w:bCs/>
                <w:sz w:val="22"/>
                <w:szCs w:val="22"/>
              </w:rPr>
              <w:t>2 02 20000 00 0000 150</w:t>
            </w:r>
          </w:p>
        </w:tc>
        <w:tc>
          <w:tcPr>
            <w:tcW w:w="6095" w:type="dxa"/>
            <w:shd w:val="clear" w:color="auto" w:fill="auto"/>
            <w:vAlign w:val="center"/>
          </w:tcPr>
          <w:p w14:paraId="1EA8CBFD" w14:textId="77777777" w:rsidR="00436A3B" w:rsidRPr="006A2D6C" w:rsidRDefault="00436A3B" w:rsidP="00F62150">
            <w:pPr>
              <w:rPr>
                <w:b/>
                <w:bCs/>
              </w:rPr>
            </w:pPr>
            <w:r w:rsidRPr="006A2D6C">
              <w:rPr>
                <w:b/>
                <w:bCs/>
                <w:sz w:val="22"/>
                <w:szCs w:val="22"/>
              </w:rPr>
              <w:t>Субсидии бюджетам бюджетной системы Российской Федерации (межбюджетные субсидии)</w:t>
            </w:r>
          </w:p>
        </w:tc>
        <w:tc>
          <w:tcPr>
            <w:tcW w:w="2260" w:type="dxa"/>
            <w:shd w:val="clear" w:color="auto" w:fill="auto"/>
            <w:noWrap/>
            <w:vAlign w:val="center"/>
          </w:tcPr>
          <w:p w14:paraId="4CA65F4F" w14:textId="77777777" w:rsidR="00436A3B" w:rsidRPr="006A2D6C" w:rsidRDefault="00436A3B" w:rsidP="00F62150">
            <w:pPr>
              <w:jc w:val="right"/>
              <w:rPr>
                <w:b/>
                <w:bCs/>
              </w:rPr>
            </w:pPr>
            <w:r w:rsidRPr="006A2D6C">
              <w:rPr>
                <w:b/>
                <w:bCs/>
                <w:sz w:val="22"/>
                <w:szCs w:val="22"/>
              </w:rPr>
              <w:t>1 208 407 700,00</w:t>
            </w:r>
          </w:p>
        </w:tc>
        <w:tc>
          <w:tcPr>
            <w:tcW w:w="2380" w:type="dxa"/>
            <w:shd w:val="clear" w:color="auto" w:fill="auto"/>
            <w:noWrap/>
            <w:vAlign w:val="center"/>
          </w:tcPr>
          <w:p w14:paraId="25A32E98" w14:textId="77777777" w:rsidR="00436A3B" w:rsidRPr="006A2D6C" w:rsidRDefault="00436A3B" w:rsidP="00F62150">
            <w:pPr>
              <w:jc w:val="right"/>
              <w:rPr>
                <w:b/>
                <w:bCs/>
              </w:rPr>
            </w:pPr>
            <w:r w:rsidRPr="006A2D6C">
              <w:rPr>
                <w:b/>
                <w:bCs/>
                <w:sz w:val="22"/>
                <w:szCs w:val="22"/>
              </w:rPr>
              <w:t>562 673 100,00</w:t>
            </w:r>
          </w:p>
        </w:tc>
        <w:tc>
          <w:tcPr>
            <w:tcW w:w="2200" w:type="dxa"/>
            <w:shd w:val="clear" w:color="auto" w:fill="auto"/>
            <w:noWrap/>
            <w:vAlign w:val="center"/>
          </w:tcPr>
          <w:p w14:paraId="003F4F58" w14:textId="77777777" w:rsidR="00436A3B" w:rsidRPr="006A2D6C" w:rsidRDefault="00436A3B" w:rsidP="00F62150">
            <w:pPr>
              <w:jc w:val="right"/>
              <w:rPr>
                <w:b/>
                <w:bCs/>
              </w:rPr>
            </w:pPr>
            <w:r w:rsidRPr="006A2D6C">
              <w:rPr>
                <w:b/>
                <w:bCs/>
                <w:sz w:val="22"/>
                <w:szCs w:val="22"/>
              </w:rPr>
              <w:t>935 074 500,00</w:t>
            </w:r>
          </w:p>
        </w:tc>
      </w:tr>
      <w:tr w:rsidR="00436A3B" w:rsidRPr="006A2D6C" w14:paraId="68042005" w14:textId="77777777" w:rsidTr="00436A3B">
        <w:trPr>
          <w:trHeight w:val="20"/>
        </w:trPr>
        <w:tc>
          <w:tcPr>
            <w:tcW w:w="2410" w:type="dxa"/>
            <w:shd w:val="clear" w:color="auto" w:fill="auto"/>
            <w:noWrap/>
          </w:tcPr>
          <w:p w14:paraId="7516705F" w14:textId="77777777" w:rsidR="00436A3B" w:rsidRPr="006A2D6C" w:rsidRDefault="00436A3B" w:rsidP="00F62150">
            <w:pPr>
              <w:jc w:val="center"/>
            </w:pPr>
            <w:r w:rsidRPr="006A2D6C">
              <w:rPr>
                <w:sz w:val="22"/>
                <w:szCs w:val="22"/>
              </w:rPr>
              <w:t>2 02 20216 00 0000 150</w:t>
            </w:r>
          </w:p>
        </w:tc>
        <w:tc>
          <w:tcPr>
            <w:tcW w:w="6095" w:type="dxa"/>
            <w:shd w:val="clear" w:color="auto" w:fill="auto"/>
            <w:vAlign w:val="center"/>
          </w:tcPr>
          <w:p w14:paraId="78E1F328" w14:textId="77777777" w:rsidR="00436A3B" w:rsidRPr="006A2D6C" w:rsidRDefault="00436A3B" w:rsidP="00F62150">
            <w:r w:rsidRPr="006A2D6C">
              <w:rPr>
                <w:sz w:val="22"/>
                <w:szCs w:val="22"/>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0" w:type="dxa"/>
            <w:shd w:val="clear" w:color="auto" w:fill="auto"/>
            <w:noWrap/>
            <w:vAlign w:val="center"/>
          </w:tcPr>
          <w:p w14:paraId="0F3A2F1C" w14:textId="77777777" w:rsidR="00436A3B" w:rsidRPr="006A2D6C" w:rsidRDefault="00436A3B" w:rsidP="00F62150">
            <w:pPr>
              <w:jc w:val="right"/>
            </w:pPr>
            <w:r w:rsidRPr="006A2D6C">
              <w:rPr>
                <w:sz w:val="22"/>
                <w:szCs w:val="22"/>
              </w:rPr>
              <w:t>211 045 200,00</w:t>
            </w:r>
          </w:p>
        </w:tc>
        <w:tc>
          <w:tcPr>
            <w:tcW w:w="2380" w:type="dxa"/>
            <w:shd w:val="clear" w:color="auto" w:fill="auto"/>
            <w:noWrap/>
            <w:vAlign w:val="center"/>
          </w:tcPr>
          <w:p w14:paraId="462DF61A" w14:textId="77777777" w:rsidR="00436A3B" w:rsidRPr="006A2D6C" w:rsidRDefault="00436A3B" w:rsidP="00F62150">
            <w:pPr>
              <w:jc w:val="right"/>
            </w:pPr>
            <w:r w:rsidRPr="006A2D6C">
              <w:rPr>
                <w:sz w:val="22"/>
                <w:szCs w:val="22"/>
              </w:rPr>
              <w:t>211 045 200,00</w:t>
            </w:r>
          </w:p>
        </w:tc>
        <w:tc>
          <w:tcPr>
            <w:tcW w:w="2200" w:type="dxa"/>
            <w:shd w:val="clear" w:color="auto" w:fill="auto"/>
            <w:noWrap/>
            <w:vAlign w:val="center"/>
          </w:tcPr>
          <w:p w14:paraId="6C470E5F" w14:textId="77777777" w:rsidR="00436A3B" w:rsidRPr="006A2D6C" w:rsidRDefault="00436A3B" w:rsidP="00F62150">
            <w:pPr>
              <w:jc w:val="right"/>
            </w:pPr>
            <w:r w:rsidRPr="006A2D6C">
              <w:rPr>
                <w:sz w:val="22"/>
                <w:szCs w:val="22"/>
              </w:rPr>
              <w:t>211 045 200,00</w:t>
            </w:r>
          </w:p>
        </w:tc>
      </w:tr>
      <w:tr w:rsidR="00436A3B" w:rsidRPr="006A2D6C" w14:paraId="17CBC004" w14:textId="77777777" w:rsidTr="00436A3B">
        <w:trPr>
          <w:trHeight w:val="20"/>
        </w:trPr>
        <w:tc>
          <w:tcPr>
            <w:tcW w:w="2410" w:type="dxa"/>
            <w:shd w:val="clear" w:color="auto" w:fill="auto"/>
            <w:noWrap/>
          </w:tcPr>
          <w:p w14:paraId="014D5DA0" w14:textId="77777777" w:rsidR="00436A3B" w:rsidRPr="006A2D6C" w:rsidRDefault="00436A3B" w:rsidP="00F62150">
            <w:pPr>
              <w:jc w:val="center"/>
              <w:rPr>
                <w:i/>
                <w:iCs/>
              </w:rPr>
            </w:pPr>
            <w:r w:rsidRPr="006A2D6C">
              <w:rPr>
                <w:i/>
                <w:iCs/>
                <w:sz w:val="22"/>
                <w:szCs w:val="22"/>
              </w:rPr>
              <w:t>2 02 20216 04 0000 150</w:t>
            </w:r>
          </w:p>
        </w:tc>
        <w:tc>
          <w:tcPr>
            <w:tcW w:w="6095" w:type="dxa"/>
            <w:shd w:val="clear" w:color="auto" w:fill="auto"/>
            <w:vAlign w:val="center"/>
          </w:tcPr>
          <w:p w14:paraId="100D75A1" w14:textId="77777777" w:rsidR="00436A3B" w:rsidRPr="006A2D6C" w:rsidRDefault="00436A3B" w:rsidP="00F62150">
            <w:pPr>
              <w:rPr>
                <w:i/>
                <w:iCs/>
              </w:rPr>
            </w:pPr>
            <w:r w:rsidRPr="006A2D6C">
              <w:rPr>
                <w:i/>
                <w:iCs/>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0" w:type="dxa"/>
            <w:shd w:val="clear" w:color="auto" w:fill="auto"/>
            <w:noWrap/>
            <w:vAlign w:val="center"/>
          </w:tcPr>
          <w:p w14:paraId="6F66654C" w14:textId="77777777" w:rsidR="00436A3B" w:rsidRPr="006A2D6C" w:rsidRDefault="00436A3B" w:rsidP="00F62150">
            <w:pPr>
              <w:jc w:val="right"/>
              <w:rPr>
                <w:i/>
                <w:iCs/>
              </w:rPr>
            </w:pPr>
            <w:r w:rsidRPr="006A2D6C">
              <w:rPr>
                <w:i/>
                <w:iCs/>
                <w:sz w:val="22"/>
                <w:szCs w:val="22"/>
              </w:rPr>
              <w:t>211 045 200,00</w:t>
            </w:r>
          </w:p>
        </w:tc>
        <w:tc>
          <w:tcPr>
            <w:tcW w:w="2380" w:type="dxa"/>
            <w:shd w:val="clear" w:color="auto" w:fill="auto"/>
            <w:noWrap/>
            <w:vAlign w:val="center"/>
          </w:tcPr>
          <w:p w14:paraId="464908B6" w14:textId="77777777" w:rsidR="00436A3B" w:rsidRPr="006A2D6C" w:rsidRDefault="00436A3B" w:rsidP="00F62150">
            <w:pPr>
              <w:jc w:val="right"/>
              <w:rPr>
                <w:i/>
                <w:iCs/>
              </w:rPr>
            </w:pPr>
            <w:r w:rsidRPr="006A2D6C">
              <w:rPr>
                <w:i/>
                <w:iCs/>
                <w:sz w:val="22"/>
                <w:szCs w:val="22"/>
              </w:rPr>
              <w:t>211 045 200,00</w:t>
            </w:r>
          </w:p>
        </w:tc>
        <w:tc>
          <w:tcPr>
            <w:tcW w:w="2200" w:type="dxa"/>
            <w:shd w:val="clear" w:color="auto" w:fill="auto"/>
            <w:noWrap/>
            <w:vAlign w:val="center"/>
          </w:tcPr>
          <w:p w14:paraId="7AE00628" w14:textId="77777777" w:rsidR="00436A3B" w:rsidRPr="006A2D6C" w:rsidRDefault="00436A3B" w:rsidP="00F62150">
            <w:pPr>
              <w:jc w:val="right"/>
              <w:rPr>
                <w:i/>
                <w:iCs/>
              </w:rPr>
            </w:pPr>
            <w:r w:rsidRPr="006A2D6C">
              <w:rPr>
                <w:i/>
                <w:iCs/>
                <w:sz w:val="22"/>
                <w:szCs w:val="22"/>
              </w:rPr>
              <w:t>211 045 200,00</w:t>
            </w:r>
          </w:p>
        </w:tc>
      </w:tr>
      <w:tr w:rsidR="00436A3B" w:rsidRPr="006A2D6C" w14:paraId="2CEA206B" w14:textId="77777777" w:rsidTr="00436A3B">
        <w:trPr>
          <w:trHeight w:val="20"/>
        </w:trPr>
        <w:tc>
          <w:tcPr>
            <w:tcW w:w="2410" w:type="dxa"/>
            <w:shd w:val="clear" w:color="auto" w:fill="auto"/>
            <w:noWrap/>
          </w:tcPr>
          <w:p w14:paraId="7E920655" w14:textId="77777777" w:rsidR="00436A3B" w:rsidRPr="006A2D6C" w:rsidRDefault="00436A3B" w:rsidP="00F62150">
            <w:pPr>
              <w:jc w:val="center"/>
            </w:pPr>
            <w:r w:rsidRPr="006A2D6C">
              <w:rPr>
                <w:sz w:val="22"/>
                <w:szCs w:val="22"/>
              </w:rPr>
              <w:t>2 02 25116 00 0000 150</w:t>
            </w:r>
          </w:p>
        </w:tc>
        <w:tc>
          <w:tcPr>
            <w:tcW w:w="6095" w:type="dxa"/>
            <w:shd w:val="clear" w:color="auto" w:fill="auto"/>
            <w:vAlign w:val="center"/>
          </w:tcPr>
          <w:p w14:paraId="4309E383" w14:textId="77777777" w:rsidR="00436A3B" w:rsidRPr="006A2D6C" w:rsidRDefault="00436A3B" w:rsidP="00F62150">
            <w:r w:rsidRPr="006A2D6C">
              <w:rPr>
                <w:sz w:val="22"/>
                <w:szCs w:val="22"/>
              </w:rPr>
              <w:t>Субсидии бюджетам на реализацию программы комплексного развития молодежной политики в субъектах Российской Федерации "Регион для молодых"</w:t>
            </w:r>
          </w:p>
        </w:tc>
        <w:tc>
          <w:tcPr>
            <w:tcW w:w="2260" w:type="dxa"/>
            <w:shd w:val="clear" w:color="auto" w:fill="auto"/>
            <w:noWrap/>
            <w:vAlign w:val="center"/>
          </w:tcPr>
          <w:p w14:paraId="6D6A0383" w14:textId="77777777" w:rsidR="00436A3B" w:rsidRPr="006A2D6C" w:rsidRDefault="00436A3B" w:rsidP="00F62150">
            <w:pPr>
              <w:jc w:val="right"/>
              <w:rPr>
                <w:i/>
                <w:iCs/>
              </w:rPr>
            </w:pPr>
            <w:r w:rsidRPr="006A2D6C">
              <w:rPr>
                <w:i/>
                <w:iCs/>
                <w:sz w:val="22"/>
                <w:szCs w:val="22"/>
              </w:rPr>
              <w:t>100 000,00</w:t>
            </w:r>
          </w:p>
        </w:tc>
        <w:tc>
          <w:tcPr>
            <w:tcW w:w="2380" w:type="dxa"/>
            <w:shd w:val="clear" w:color="auto" w:fill="auto"/>
            <w:noWrap/>
            <w:vAlign w:val="center"/>
          </w:tcPr>
          <w:p w14:paraId="17159A26"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32C76A77" w14:textId="77777777" w:rsidR="00436A3B" w:rsidRPr="006A2D6C" w:rsidRDefault="00436A3B" w:rsidP="00F62150">
            <w:pPr>
              <w:jc w:val="right"/>
            </w:pPr>
            <w:r w:rsidRPr="006A2D6C">
              <w:rPr>
                <w:sz w:val="22"/>
                <w:szCs w:val="22"/>
              </w:rPr>
              <w:t>0,00</w:t>
            </w:r>
          </w:p>
        </w:tc>
      </w:tr>
      <w:tr w:rsidR="00436A3B" w:rsidRPr="006A2D6C" w14:paraId="6F2B2C89" w14:textId="77777777" w:rsidTr="00436A3B">
        <w:trPr>
          <w:trHeight w:val="20"/>
        </w:trPr>
        <w:tc>
          <w:tcPr>
            <w:tcW w:w="2410" w:type="dxa"/>
            <w:shd w:val="clear" w:color="auto" w:fill="auto"/>
            <w:noWrap/>
          </w:tcPr>
          <w:p w14:paraId="2CEA63EB" w14:textId="77777777" w:rsidR="00436A3B" w:rsidRPr="006A2D6C" w:rsidRDefault="00436A3B" w:rsidP="00F62150">
            <w:pPr>
              <w:jc w:val="center"/>
              <w:rPr>
                <w:i/>
                <w:iCs/>
              </w:rPr>
            </w:pPr>
            <w:r w:rsidRPr="006A2D6C">
              <w:rPr>
                <w:i/>
                <w:iCs/>
                <w:sz w:val="22"/>
                <w:szCs w:val="22"/>
              </w:rPr>
              <w:t>2 02 25116 04 0000 150</w:t>
            </w:r>
          </w:p>
        </w:tc>
        <w:tc>
          <w:tcPr>
            <w:tcW w:w="6095" w:type="dxa"/>
            <w:shd w:val="clear" w:color="auto" w:fill="auto"/>
            <w:vAlign w:val="center"/>
          </w:tcPr>
          <w:p w14:paraId="3707E6F1" w14:textId="77777777" w:rsidR="00436A3B" w:rsidRPr="006A2D6C" w:rsidRDefault="00436A3B" w:rsidP="00F62150">
            <w:pPr>
              <w:rPr>
                <w:i/>
                <w:iCs/>
              </w:rPr>
            </w:pPr>
            <w:r w:rsidRPr="006A2D6C">
              <w:rPr>
                <w:i/>
                <w:iCs/>
                <w:sz w:val="22"/>
                <w:szCs w:val="22"/>
              </w:rPr>
              <w:t>Субсидии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c>
          <w:tcPr>
            <w:tcW w:w="2260" w:type="dxa"/>
            <w:shd w:val="clear" w:color="auto" w:fill="auto"/>
            <w:noWrap/>
            <w:vAlign w:val="center"/>
          </w:tcPr>
          <w:p w14:paraId="45338AB6" w14:textId="77777777" w:rsidR="00436A3B" w:rsidRPr="006A2D6C" w:rsidRDefault="00436A3B" w:rsidP="00F62150">
            <w:pPr>
              <w:jc w:val="right"/>
              <w:rPr>
                <w:i/>
                <w:iCs/>
              </w:rPr>
            </w:pPr>
            <w:r w:rsidRPr="006A2D6C">
              <w:rPr>
                <w:i/>
                <w:iCs/>
                <w:sz w:val="22"/>
                <w:szCs w:val="22"/>
              </w:rPr>
              <w:t>100 000,00</w:t>
            </w:r>
          </w:p>
        </w:tc>
        <w:tc>
          <w:tcPr>
            <w:tcW w:w="2380" w:type="dxa"/>
            <w:shd w:val="clear" w:color="auto" w:fill="auto"/>
            <w:noWrap/>
            <w:vAlign w:val="center"/>
          </w:tcPr>
          <w:p w14:paraId="655D35D1"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43E67AA0" w14:textId="77777777" w:rsidR="00436A3B" w:rsidRPr="006A2D6C" w:rsidRDefault="00436A3B" w:rsidP="00F62150">
            <w:pPr>
              <w:jc w:val="right"/>
              <w:rPr>
                <w:i/>
                <w:iCs/>
              </w:rPr>
            </w:pPr>
            <w:r w:rsidRPr="006A2D6C">
              <w:rPr>
                <w:i/>
                <w:iCs/>
                <w:sz w:val="22"/>
                <w:szCs w:val="22"/>
              </w:rPr>
              <w:t>0,00</w:t>
            </w:r>
          </w:p>
        </w:tc>
      </w:tr>
      <w:tr w:rsidR="00436A3B" w:rsidRPr="006A2D6C" w14:paraId="3208578C" w14:textId="77777777" w:rsidTr="00436A3B">
        <w:trPr>
          <w:trHeight w:val="20"/>
        </w:trPr>
        <w:tc>
          <w:tcPr>
            <w:tcW w:w="2410" w:type="dxa"/>
            <w:shd w:val="clear" w:color="auto" w:fill="auto"/>
            <w:noWrap/>
          </w:tcPr>
          <w:p w14:paraId="66587117" w14:textId="77777777" w:rsidR="00436A3B" w:rsidRPr="006A2D6C" w:rsidRDefault="00436A3B" w:rsidP="00F62150">
            <w:pPr>
              <w:jc w:val="center"/>
            </w:pPr>
            <w:r w:rsidRPr="006A2D6C">
              <w:rPr>
                <w:sz w:val="22"/>
                <w:szCs w:val="22"/>
              </w:rPr>
              <w:lastRenderedPageBreak/>
              <w:t>2 02 25179 00 0000 150</w:t>
            </w:r>
          </w:p>
        </w:tc>
        <w:tc>
          <w:tcPr>
            <w:tcW w:w="6095" w:type="dxa"/>
            <w:shd w:val="clear" w:color="auto" w:fill="auto"/>
            <w:vAlign w:val="center"/>
          </w:tcPr>
          <w:p w14:paraId="69F759CB" w14:textId="77777777" w:rsidR="00436A3B" w:rsidRPr="006A2D6C" w:rsidRDefault="00436A3B" w:rsidP="00F62150">
            <w:r w:rsidRPr="006A2D6C">
              <w:rPr>
                <w:sz w:val="22"/>
                <w:szCs w:val="22"/>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0" w:type="dxa"/>
            <w:shd w:val="clear" w:color="auto" w:fill="auto"/>
            <w:noWrap/>
            <w:vAlign w:val="center"/>
          </w:tcPr>
          <w:p w14:paraId="513CA3CD" w14:textId="77777777" w:rsidR="00436A3B" w:rsidRPr="006A2D6C" w:rsidRDefault="00436A3B" w:rsidP="00F62150">
            <w:pPr>
              <w:jc w:val="right"/>
            </w:pPr>
            <w:r w:rsidRPr="006A2D6C">
              <w:rPr>
                <w:sz w:val="22"/>
                <w:szCs w:val="22"/>
              </w:rPr>
              <w:t>9 784 700,00</w:t>
            </w:r>
          </w:p>
        </w:tc>
        <w:tc>
          <w:tcPr>
            <w:tcW w:w="2380" w:type="dxa"/>
            <w:shd w:val="clear" w:color="auto" w:fill="auto"/>
            <w:noWrap/>
            <w:vAlign w:val="center"/>
          </w:tcPr>
          <w:p w14:paraId="1E64CE42" w14:textId="77777777" w:rsidR="00436A3B" w:rsidRPr="006A2D6C" w:rsidRDefault="00436A3B" w:rsidP="00F62150">
            <w:pPr>
              <w:jc w:val="right"/>
            </w:pPr>
            <w:r w:rsidRPr="006A2D6C">
              <w:rPr>
                <w:sz w:val="22"/>
                <w:szCs w:val="22"/>
              </w:rPr>
              <w:t>9 856 800,00</w:t>
            </w:r>
          </w:p>
        </w:tc>
        <w:tc>
          <w:tcPr>
            <w:tcW w:w="2200" w:type="dxa"/>
            <w:shd w:val="clear" w:color="auto" w:fill="auto"/>
            <w:noWrap/>
            <w:vAlign w:val="center"/>
          </w:tcPr>
          <w:p w14:paraId="1C498B34" w14:textId="77777777" w:rsidR="00436A3B" w:rsidRPr="006A2D6C" w:rsidRDefault="00436A3B" w:rsidP="00F62150">
            <w:pPr>
              <w:jc w:val="right"/>
            </w:pPr>
            <w:r w:rsidRPr="006A2D6C">
              <w:rPr>
                <w:sz w:val="22"/>
                <w:szCs w:val="22"/>
              </w:rPr>
              <w:t>9 856 800,00</w:t>
            </w:r>
          </w:p>
        </w:tc>
      </w:tr>
      <w:tr w:rsidR="00436A3B" w:rsidRPr="006A2D6C" w14:paraId="51CDBF0E" w14:textId="77777777" w:rsidTr="00436A3B">
        <w:trPr>
          <w:trHeight w:val="20"/>
        </w:trPr>
        <w:tc>
          <w:tcPr>
            <w:tcW w:w="2410" w:type="dxa"/>
            <w:shd w:val="clear" w:color="auto" w:fill="auto"/>
            <w:noWrap/>
          </w:tcPr>
          <w:p w14:paraId="05135F5E" w14:textId="77777777" w:rsidR="00436A3B" w:rsidRPr="006A2D6C" w:rsidRDefault="00436A3B" w:rsidP="00F62150">
            <w:pPr>
              <w:jc w:val="center"/>
              <w:rPr>
                <w:i/>
                <w:iCs/>
              </w:rPr>
            </w:pPr>
            <w:r w:rsidRPr="006A2D6C">
              <w:rPr>
                <w:i/>
                <w:iCs/>
                <w:sz w:val="22"/>
                <w:szCs w:val="22"/>
              </w:rPr>
              <w:t>2 02 25179 04 0000 150</w:t>
            </w:r>
          </w:p>
        </w:tc>
        <w:tc>
          <w:tcPr>
            <w:tcW w:w="6095" w:type="dxa"/>
            <w:shd w:val="clear" w:color="auto" w:fill="auto"/>
            <w:vAlign w:val="center"/>
          </w:tcPr>
          <w:p w14:paraId="533E53E4" w14:textId="77777777" w:rsidR="00436A3B" w:rsidRPr="006A2D6C" w:rsidRDefault="00436A3B" w:rsidP="00F62150">
            <w:pPr>
              <w:rPr>
                <w:i/>
                <w:iCs/>
              </w:rPr>
            </w:pPr>
            <w:r w:rsidRPr="006A2D6C">
              <w:rPr>
                <w:i/>
                <w:iCs/>
                <w:sz w:val="22"/>
                <w:szCs w:val="22"/>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0" w:type="dxa"/>
            <w:shd w:val="clear" w:color="auto" w:fill="auto"/>
            <w:noWrap/>
            <w:vAlign w:val="center"/>
          </w:tcPr>
          <w:p w14:paraId="19253B41" w14:textId="77777777" w:rsidR="00436A3B" w:rsidRPr="006A2D6C" w:rsidRDefault="00436A3B" w:rsidP="00F62150">
            <w:pPr>
              <w:jc w:val="right"/>
              <w:rPr>
                <w:i/>
                <w:iCs/>
              </w:rPr>
            </w:pPr>
            <w:r w:rsidRPr="006A2D6C">
              <w:rPr>
                <w:i/>
                <w:iCs/>
                <w:sz w:val="22"/>
                <w:szCs w:val="22"/>
              </w:rPr>
              <w:t>9 784 700,00</w:t>
            </w:r>
          </w:p>
        </w:tc>
        <w:tc>
          <w:tcPr>
            <w:tcW w:w="2380" w:type="dxa"/>
            <w:shd w:val="clear" w:color="auto" w:fill="auto"/>
            <w:noWrap/>
            <w:vAlign w:val="center"/>
          </w:tcPr>
          <w:p w14:paraId="445EF5E5" w14:textId="77777777" w:rsidR="00436A3B" w:rsidRPr="006A2D6C" w:rsidRDefault="00436A3B" w:rsidP="00F62150">
            <w:pPr>
              <w:jc w:val="right"/>
              <w:rPr>
                <w:i/>
                <w:iCs/>
              </w:rPr>
            </w:pPr>
            <w:r w:rsidRPr="006A2D6C">
              <w:rPr>
                <w:i/>
                <w:iCs/>
                <w:sz w:val="22"/>
                <w:szCs w:val="22"/>
              </w:rPr>
              <w:t>9 856 800,00</w:t>
            </w:r>
          </w:p>
        </w:tc>
        <w:tc>
          <w:tcPr>
            <w:tcW w:w="2200" w:type="dxa"/>
            <w:shd w:val="clear" w:color="auto" w:fill="auto"/>
            <w:noWrap/>
            <w:vAlign w:val="center"/>
          </w:tcPr>
          <w:p w14:paraId="0A0C1E66" w14:textId="77777777" w:rsidR="00436A3B" w:rsidRPr="006A2D6C" w:rsidRDefault="00436A3B" w:rsidP="00F62150">
            <w:pPr>
              <w:jc w:val="right"/>
              <w:rPr>
                <w:i/>
                <w:iCs/>
              </w:rPr>
            </w:pPr>
            <w:r w:rsidRPr="006A2D6C">
              <w:rPr>
                <w:i/>
                <w:iCs/>
                <w:sz w:val="22"/>
                <w:szCs w:val="22"/>
              </w:rPr>
              <w:t>9 856 800,00</w:t>
            </w:r>
          </w:p>
        </w:tc>
      </w:tr>
      <w:tr w:rsidR="00436A3B" w:rsidRPr="006A2D6C" w14:paraId="04493610" w14:textId="77777777" w:rsidTr="00436A3B">
        <w:trPr>
          <w:trHeight w:val="20"/>
        </w:trPr>
        <w:tc>
          <w:tcPr>
            <w:tcW w:w="2410" w:type="dxa"/>
            <w:shd w:val="clear" w:color="auto" w:fill="auto"/>
            <w:noWrap/>
          </w:tcPr>
          <w:p w14:paraId="5D2752DA" w14:textId="77777777" w:rsidR="00436A3B" w:rsidRPr="006A2D6C" w:rsidRDefault="00436A3B" w:rsidP="00F62150">
            <w:pPr>
              <w:jc w:val="center"/>
            </w:pPr>
            <w:r w:rsidRPr="006A2D6C">
              <w:rPr>
                <w:sz w:val="22"/>
                <w:szCs w:val="22"/>
              </w:rPr>
              <w:t>2 02 25229 00 0000 150</w:t>
            </w:r>
          </w:p>
        </w:tc>
        <w:tc>
          <w:tcPr>
            <w:tcW w:w="6095" w:type="dxa"/>
            <w:shd w:val="clear" w:color="auto" w:fill="auto"/>
            <w:vAlign w:val="center"/>
          </w:tcPr>
          <w:p w14:paraId="48A25C12" w14:textId="77777777" w:rsidR="00436A3B" w:rsidRPr="006A2D6C" w:rsidRDefault="00436A3B" w:rsidP="00F62150">
            <w:r w:rsidRPr="006A2D6C">
              <w:rPr>
                <w:sz w:val="22"/>
                <w:szCs w:val="22"/>
              </w:rPr>
              <w:t>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260" w:type="dxa"/>
            <w:shd w:val="clear" w:color="auto" w:fill="auto"/>
            <w:noWrap/>
            <w:vAlign w:val="center"/>
          </w:tcPr>
          <w:p w14:paraId="17B30771" w14:textId="77777777" w:rsidR="00436A3B" w:rsidRPr="006A2D6C" w:rsidRDefault="00436A3B" w:rsidP="00F62150">
            <w:pPr>
              <w:jc w:val="right"/>
            </w:pPr>
            <w:r w:rsidRPr="006A2D6C">
              <w:rPr>
                <w:sz w:val="22"/>
                <w:szCs w:val="22"/>
              </w:rPr>
              <w:t>1 554 100,00</w:t>
            </w:r>
          </w:p>
        </w:tc>
        <w:tc>
          <w:tcPr>
            <w:tcW w:w="2380" w:type="dxa"/>
            <w:shd w:val="clear" w:color="auto" w:fill="auto"/>
            <w:noWrap/>
            <w:vAlign w:val="center"/>
          </w:tcPr>
          <w:p w14:paraId="4A3138EA"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5D61520E" w14:textId="77777777" w:rsidR="00436A3B" w:rsidRPr="006A2D6C" w:rsidRDefault="00436A3B" w:rsidP="00F62150">
            <w:pPr>
              <w:jc w:val="right"/>
            </w:pPr>
            <w:r w:rsidRPr="006A2D6C">
              <w:rPr>
                <w:sz w:val="22"/>
                <w:szCs w:val="22"/>
              </w:rPr>
              <w:t>0,00</w:t>
            </w:r>
          </w:p>
        </w:tc>
      </w:tr>
      <w:tr w:rsidR="00436A3B" w:rsidRPr="006A2D6C" w14:paraId="48AAF524" w14:textId="77777777" w:rsidTr="00436A3B">
        <w:trPr>
          <w:trHeight w:val="20"/>
        </w:trPr>
        <w:tc>
          <w:tcPr>
            <w:tcW w:w="2410" w:type="dxa"/>
            <w:shd w:val="clear" w:color="auto" w:fill="auto"/>
            <w:noWrap/>
          </w:tcPr>
          <w:p w14:paraId="07ABAB01" w14:textId="77777777" w:rsidR="00436A3B" w:rsidRPr="006A2D6C" w:rsidRDefault="00436A3B" w:rsidP="00F62150">
            <w:pPr>
              <w:jc w:val="center"/>
              <w:rPr>
                <w:i/>
                <w:iCs/>
              </w:rPr>
            </w:pPr>
            <w:r w:rsidRPr="006A2D6C">
              <w:rPr>
                <w:i/>
                <w:iCs/>
                <w:sz w:val="22"/>
                <w:szCs w:val="22"/>
              </w:rPr>
              <w:t>2 02 25229 04 0000 150</w:t>
            </w:r>
          </w:p>
        </w:tc>
        <w:tc>
          <w:tcPr>
            <w:tcW w:w="6095" w:type="dxa"/>
            <w:shd w:val="clear" w:color="auto" w:fill="auto"/>
            <w:vAlign w:val="center"/>
          </w:tcPr>
          <w:p w14:paraId="5FCBF8C3" w14:textId="77777777" w:rsidR="00436A3B" w:rsidRPr="006A2D6C" w:rsidRDefault="00436A3B" w:rsidP="00F62150">
            <w:pPr>
              <w:rPr>
                <w:i/>
                <w:iCs/>
              </w:rPr>
            </w:pPr>
            <w:r w:rsidRPr="006A2D6C">
              <w:rPr>
                <w:i/>
                <w:iCs/>
                <w:sz w:val="22"/>
                <w:szCs w:val="22"/>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260" w:type="dxa"/>
            <w:shd w:val="clear" w:color="auto" w:fill="auto"/>
            <w:noWrap/>
            <w:vAlign w:val="center"/>
          </w:tcPr>
          <w:p w14:paraId="2F1341E8" w14:textId="77777777" w:rsidR="00436A3B" w:rsidRPr="006A2D6C" w:rsidRDefault="00436A3B" w:rsidP="00F62150">
            <w:pPr>
              <w:jc w:val="right"/>
              <w:rPr>
                <w:i/>
                <w:iCs/>
              </w:rPr>
            </w:pPr>
            <w:r w:rsidRPr="006A2D6C">
              <w:rPr>
                <w:i/>
                <w:iCs/>
                <w:sz w:val="22"/>
                <w:szCs w:val="22"/>
              </w:rPr>
              <w:t>1 554 100,00</w:t>
            </w:r>
          </w:p>
        </w:tc>
        <w:tc>
          <w:tcPr>
            <w:tcW w:w="2380" w:type="dxa"/>
            <w:shd w:val="clear" w:color="auto" w:fill="auto"/>
            <w:noWrap/>
            <w:vAlign w:val="center"/>
          </w:tcPr>
          <w:p w14:paraId="10D43ECC"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3979BF99" w14:textId="77777777" w:rsidR="00436A3B" w:rsidRPr="006A2D6C" w:rsidRDefault="00436A3B" w:rsidP="00F62150">
            <w:pPr>
              <w:jc w:val="right"/>
              <w:rPr>
                <w:i/>
                <w:iCs/>
              </w:rPr>
            </w:pPr>
            <w:r w:rsidRPr="006A2D6C">
              <w:rPr>
                <w:i/>
                <w:iCs/>
                <w:sz w:val="22"/>
                <w:szCs w:val="22"/>
              </w:rPr>
              <w:t>0,00</w:t>
            </w:r>
          </w:p>
        </w:tc>
      </w:tr>
      <w:tr w:rsidR="00436A3B" w:rsidRPr="006A2D6C" w14:paraId="7C0A00D9" w14:textId="77777777" w:rsidTr="00436A3B">
        <w:trPr>
          <w:trHeight w:val="20"/>
        </w:trPr>
        <w:tc>
          <w:tcPr>
            <w:tcW w:w="2410" w:type="dxa"/>
            <w:shd w:val="clear" w:color="auto" w:fill="auto"/>
            <w:noWrap/>
          </w:tcPr>
          <w:p w14:paraId="618B4516" w14:textId="77777777" w:rsidR="00436A3B" w:rsidRPr="006A2D6C" w:rsidRDefault="00436A3B" w:rsidP="00F62150">
            <w:pPr>
              <w:jc w:val="center"/>
            </w:pPr>
            <w:r w:rsidRPr="006A2D6C">
              <w:rPr>
                <w:sz w:val="22"/>
                <w:szCs w:val="22"/>
              </w:rPr>
              <w:t>2 02 25304 00 0000 150</w:t>
            </w:r>
          </w:p>
        </w:tc>
        <w:tc>
          <w:tcPr>
            <w:tcW w:w="6095" w:type="dxa"/>
            <w:shd w:val="clear" w:color="auto" w:fill="auto"/>
            <w:vAlign w:val="center"/>
          </w:tcPr>
          <w:p w14:paraId="36E6431F" w14:textId="77777777" w:rsidR="00436A3B" w:rsidRPr="006A2D6C" w:rsidRDefault="00436A3B" w:rsidP="00F62150">
            <w:r w:rsidRPr="006A2D6C">
              <w:rPr>
                <w:sz w:val="22"/>
                <w:szCs w:val="22"/>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0" w:type="dxa"/>
            <w:shd w:val="clear" w:color="auto" w:fill="auto"/>
            <w:noWrap/>
            <w:vAlign w:val="center"/>
          </w:tcPr>
          <w:p w14:paraId="3AA9C5D8" w14:textId="77777777" w:rsidR="00436A3B" w:rsidRPr="006A2D6C" w:rsidRDefault="00436A3B" w:rsidP="00F62150">
            <w:pPr>
              <w:jc w:val="right"/>
            </w:pPr>
            <w:r w:rsidRPr="006A2D6C">
              <w:rPr>
                <w:sz w:val="22"/>
                <w:szCs w:val="22"/>
              </w:rPr>
              <w:t>131 116 100,00</w:t>
            </w:r>
          </w:p>
        </w:tc>
        <w:tc>
          <w:tcPr>
            <w:tcW w:w="2380" w:type="dxa"/>
            <w:shd w:val="clear" w:color="auto" w:fill="auto"/>
            <w:noWrap/>
            <w:vAlign w:val="center"/>
          </w:tcPr>
          <w:p w14:paraId="1E17B12F" w14:textId="77777777" w:rsidR="00436A3B" w:rsidRPr="006A2D6C" w:rsidRDefault="00436A3B" w:rsidP="00F62150">
            <w:pPr>
              <w:jc w:val="right"/>
            </w:pPr>
            <w:r w:rsidRPr="006A2D6C">
              <w:rPr>
                <w:sz w:val="22"/>
                <w:szCs w:val="22"/>
              </w:rPr>
              <w:t>125 994 500,00</w:t>
            </w:r>
          </w:p>
        </w:tc>
        <w:tc>
          <w:tcPr>
            <w:tcW w:w="2200" w:type="dxa"/>
            <w:shd w:val="clear" w:color="auto" w:fill="auto"/>
            <w:noWrap/>
            <w:vAlign w:val="center"/>
          </w:tcPr>
          <w:p w14:paraId="0DF51704" w14:textId="77777777" w:rsidR="00436A3B" w:rsidRPr="006A2D6C" w:rsidRDefault="00436A3B" w:rsidP="00F62150">
            <w:pPr>
              <w:jc w:val="right"/>
            </w:pPr>
            <w:r w:rsidRPr="006A2D6C">
              <w:rPr>
                <w:sz w:val="22"/>
                <w:szCs w:val="22"/>
              </w:rPr>
              <w:t>124 718 400,00</w:t>
            </w:r>
          </w:p>
        </w:tc>
      </w:tr>
      <w:tr w:rsidR="00436A3B" w:rsidRPr="006A2D6C" w14:paraId="00A7047A" w14:textId="77777777" w:rsidTr="00436A3B">
        <w:trPr>
          <w:trHeight w:val="20"/>
        </w:trPr>
        <w:tc>
          <w:tcPr>
            <w:tcW w:w="2410" w:type="dxa"/>
            <w:shd w:val="clear" w:color="auto" w:fill="auto"/>
            <w:noWrap/>
          </w:tcPr>
          <w:p w14:paraId="26CF8C61" w14:textId="77777777" w:rsidR="00436A3B" w:rsidRPr="006A2D6C" w:rsidRDefault="00436A3B" w:rsidP="00F62150">
            <w:pPr>
              <w:jc w:val="center"/>
              <w:rPr>
                <w:i/>
                <w:iCs/>
              </w:rPr>
            </w:pPr>
            <w:r w:rsidRPr="006A2D6C">
              <w:rPr>
                <w:i/>
                <w:iCs/>
                <w:sz w:val="22"/>
                <w:szCs w:val="22"/>
              </w:rPr>
              <w:t>2 02 25304 04 0000 150</w:t>
            </w:r>
          </w:p>
        </w:tc>
        <w:tc>
          <w:tcPr>
            <w:tcW w:w="6095" w:type="dxa"/>
            <w:shd w:val="clear" w:color="auto" w:fill="auto"/>
            <w:vAlign w:val="center"/>
          </w:tcPr>
          <w:p w14:paraId="03492F59" w14:textId="77777777" w:rsidR="00436A3B" w:rsidRPr="006A2D6C" w:rsidRDefault="00436A3B" w:rsidP="00F62150">
            <w:pPr>
              <w:rPr>
                <w:i/>
                <w:iCs/>
              </w:rPr>
            </w:pPr>
            <w:r w:rsidRPr="006A2D6C">
              <w:rPr>
                <w:i/>
                <w:iCs/>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0" w:type="dxa"/>
            <w:shd w:val="clear" w:color="auto" w:fill="auto"/>
            <w:noWrap/>
            <w:vAlign w:val="center"/>
          </w:tcPr>
          <w:p w14:paraId="29AA0F19" w14:textId="77777777" w:rsidR="00436A3B" w:rsidRPr="006A2D6C" w:rsidRDefault="00436A3B" w:rsidP="00F62150">
            <w:pPr>
              <w:jc w:val="right"/>
              <w:rPr>
                <w:i/>
                <w:iCs/>
              </w:rPr>
            </w:pPr>
            <w:r w:rsidRPr="006A2D6C">
              <w:rPr>
                <w:i/>
                <w:iCs/>
                <w:sz w:val="22"/>
                <w:szCs w:val="22"/>
              </w:rPr>
              <w:t>131 116 100,00</w:t>
            </w:r>
          </w:p>
        </w:tc>
        <w:tc>
          <w:tcPr>
            <w:tcW w:w="2380" w:type="dxa"/>
            <w:shd w:val="clear" w:color="auto" w:fill="auto"/>
            <w:noWrap/>
            <w:vAlign w:val="center"/>
          </w:tcPr>
          <w:p w14:paraId="7C11FA89" w14:textId="77777777" w:rsidR="00436A3B" w:rsidRPr="006A2D6C" w:rsidRDefault="00436A3B" w:rsidP="00F62150">
            <w:pPr>
              <w:jc w:val="right"/>
              <w:rPr>
                <w:i/>
                <w:iCs/>
              </w:rPr>
            </w:pPr>
            <w:r w:rsidRPr="006A2D6C">
              <w:rPr>
                <w:i/>
                <w:iCs/>
                <w:sz w:val="22"/>
                <w:szCs w:val="22"/>
              </w:rPr>
              <w:t>125 994 500,00</w:t>
            </w:r>
          </w:p>
        </w:tc>
        <w:tc>
          <w:tcPr>
            <w:tcW w:w="2200" w:type="dxa"/>
            <w:shd w:val="clear" w:color="auto" w:fill="auto"/>
            <w:noWrap/>
            <w:vAlign w:val="center"/>
          </w:tcPr>
          <w:p w14:paraId="58C56369" w14:textId="77777777" w:rsidR="00436A3B" w:rsidRPr="006A2D6C" w:rsidRDefault="00436A3B" w:rsidP="00F62150">
            <w:pPr>
              <w:jc w:val="right"/>
              <w:rPr>
                <w:i/>
                <w:iCs/>
              </w:rPr>
            </w:pPr>
            <w:r w:rsidRPr="006A2D6C">
              <w:rPr>
                <w:i/>
                <w:iCs/>
                <w:sz w:val="22"/>
                <w:szCs w:val="22"/>
              </w:rPr>
              <w:t>124 718 400,00</w:t>
            </w:r>
          </w:p>
        </w:tc>
      </w:tr>
      <w:tr w:rsidR="00436A3B" w:rsidRPr="006A2D6C" w14:paraId="76FCF059" w14:textId="77777777" w:rsidTr="00436A3B">
        <w:trPr>
          <w:trHeight w:val="20"/>
        </w:trPr>
        <w:tc>
          <w:tcPr>
            <w:tcW w:w="2410" w:type="dxa"/>
            <w:shd w:val="clear" w:color="auto" w:fill="auto"/>
            <w:noWrap/>
          </w:tcPr>
          <w:p w14:paraId="226368E8" w14:textId="77777777" w:rsidR="00436A3B" w:rsidRPr="006A2D6C" w:rsidRDefault="00436A3B" w:rsidP="00F62150">
            <w:pPr>
              <w:jc w:val="center"/>
            </w:pPr>
            <w:r w:rsidRPr="006A2D6C">
              <w:rPr>
                <w:sz w:val="22"/>
                <w:szCs w:val="22"/>
              </w:rPr>
              <w:t>2 02 25348 00 0000 150</w:t>
            </w:r>
          </w:p>
        </w:tc>
        <w:tc>
          <w:tcPr>
            <w:tcW w:w="6095" w:type="dxa"/>
            <w:shd w:val="clear" w:color="auto" w:fill="auto"/>
            <w:vAlign w:val="center"/>
          </w:tcPr>
          <w:p w14:paraId="5ABC42AE" w14:textId="77777777" w:rsidR="00436A3B" w:rsidRPr="006A2D6C" w:rsidRDefault="00436A3B" w:rsidP="00F62150">
            <w:r w:rsidRPr="006A2D6C">
              <w:rPr>
                <w:sz w:val="22"/>
                <w:szCs w:val="22"/>
              </w:rPr>
              <w:t>Субсидии бюджетам на модернизацию региональных и муниципальных библиотек</w:t>
            </w:r>
          </w:p>
        </w:tc>
        <w:tc>
          <w:tcPr>
            <w:tcW w:w="2260" w:type="dxa"/>
            <w:shd w:val="clear" w:color="auto" w:fill="auto"/>
            <w:noWrap/>
            <w:vAlign w:val="center"/>
          </w:tcPr>
          <w:p w14:paraId="0356ED9C" w14:textId="77777777" w:rsidR="00436A3B" w:rsidRPr="006A2D6C" w:rsidRDefault="00436A3B" w:rsidP="00F62150">
            <w:pPr>
              <w:jc w:val="right"/>
            </w:pPr>
            <w:r w:rsidRPr="006A2D6C">
              <w:rPr>
                <w:sz w:val="22"/>
                <w:szCs w:val="22"/>
              </w:rPr>
              <w:t>10 309 300,00</w:t>
            </w:r>
          </w:p>
        </w:tc>
        <w:tc>
          <w:tcPr>
            <w:tcW w:w="2380" w:type="dxa"/>
            <w:shd w:val="clear" w:color="auto" w:fill="auto"/>
            <w:noWrap/>
            <w:vAlign w:val="center"/>
          </w:tcPr>
          <w:p w14:paraId="38E6341E" w14:textId="77777777" w:rsidR="00436A3B" w:rsidRPr="006A2D6C" w:rsidRDefault="00436A3B" w:rsidP="00F62150">
            <w:pPr>
              <w:jc w:val="right"/>
            </w:pPr>
            <w:r w:rsidRPr="006A2D6C">
              <w:rPr>
                <w:sz w:val="22"/>
                <w:szCs w:val="22"/>
              </w:rPr>
              <w:t>40 933 600,00</w:t>
            </w:r>
          </w:p>
        </w:tc>
        <w:tc>
          <w:tcPr>
            <w:tcW w:w="2200" w:type="dxa"/>
            <w:shd w:val="clear" w:color="auto" w:fill="auto"/>
            <w:noWrap/>
            <w:vAlign w:val="center"/>
          </w:tcPr>
          <w:p w14:paraId="726A3072" w14:textId="77777777" w:rsidR="00436A3B" w:rsidRPr="006A2D6C" w:rsidRDefault="00436A3B" w:rsidP="00F62150">
            <w:pPr>
              <w:jc w:val="right"/>
            </w:pPr>
            <w:r w:rsidRPr="006A2D6C">
              <w:rPr>
                <w:sz w:val="22"/>
                <w:szCs w:val="22"/>
              </w:rPr>
              <w:t>0,00</w:t>
            </w:r>
          </w:p>
        </w:tc>
      </w:tr>
      <w:tr w:rsidR="00436A3B" w:rsidRPr="006A2D6C" w14:paraId="3FB893E7" w14:textId="77777777" w:rsidTr="00436A3B">
        <w:trPr>
          <w:trHeight w:val="20"/>
        </w:trPr>
        <w:tc>
          <w:tcPr>
            <w:tcW w:w="2410" w:type="dxa"/>
            <w:shd w:val="clear" w:color="auto" w:fill="auto"/>
            <w:noWrap/>
          </w:tcPr>
          <w:p w14:paraId="609D71DA" w14:textId="77777777" w:rsidR="00436A3B" w:rsidRPr="006A2D6C" w:rsidRDefault="00436A3B" w:rsidP="00F62150">
            <w:pPr>
              <w:jc w:val="center"/>
              <w:rPr>
                <w:i/>
                <w:iCs/>
              </w:rPr>
            </w:pPr>
            <w:r w:rsidRPr="006A2D6C">
              <w:rPr>
                <w:i/>
                <w:iCs/>
                <w:sz w:val="22"/>
                <w:szCs w:val="22"/>
              </w:rPr>
              <w:t>2 02 25348 04 0000 150</w:t>
            </w:r>
          </w:p>
        </w:tc>
        <w:tc>
          <w:tcPr>
            <w:tcW w:w="6095" w:type="dxa"/>
            <w:shd w:val="clear" w:color="auto" w:fill="auto"/>
            <w:vAlign w:val="center"/>
          </w:tcPr>
          <w:p w14:paraId="1325AB37" w14:textId="77777777" w:rsidR="00436A3B" w:rsidRPr="006A2D6C" w:rsidRDefault="00436A3B" w:rsidP="00F62150">
            <w:pPr>
              <w:rPr>
                <w:i/>
                <w:iCs/>
              </w:rPr>
            </w:pPr>
            <w:r w:rsidRPr="006A2D6C">
              <w:rPr>
                <w:i/>
                <w:iCs/>
                <w:sz w:val="22"/>
                <w:szCs w:val="22"/>
              </w:rPr>
              <w:t>Субсидии бюджетам городских округов на модернизацию региональных и муниципальных библиотек</w:t>
            </w:r>
          </w:p>
        </w:tc>
        <w:tc>
          <w:tcPr>
            <w:tcW w:w="2260" w:type="dxa"/>
            <w:shd w:val="clear" w:color="auto" w:fill="auto"/>
            <w:noWrap/>
            <w:vAlign w:val="center"/>
          </w:tcPr>
          <w:p w14:paraId="2726097D" w14:textId="77777777" w:rsidR="00436A3B" w:rsidRPr="006A2D6C" w:rsidRDefault="00436A3B" w:rsidP="00F62150">
            <w:pPr>
              <w:jc w:val="right"/>
              <w:rPr>
                <w:i/>
                <w:iCs/>
              </w:rPr>
            </w:pPr>
            <w:r w:rsidRPr="006A2D6C">
              <w:rPr>
                <w:i/>
                <w:iCs/>
                <w:sz w:val="22"/>
                <w:szCs w:val="22"/>
              </w:rPr>
              <w:t>10 309 300,00</w:t>
            </w:r>
          </w:p>
        </w:tc>
        <w:tc>
          <w:tcPr>
            <w:tcW w:w="2380" w:type="dxa"/>
            <w:shd w:val="clear" w:color="auto" w:fill="auto"/>
            <w:noWrap/>
            <w:vAlign w:val="center"/>
          </w:tcPr>
          <w:p w14:paraId="7946D633" w14:textId="77777777" w:rsidR="00436A3B" w:rsidRPr="006A2D6C" w:rsidRDefault="00436A3B" w:rsidP="00F62150">
            <w:pPr>
              <w:jc w:val="right"/>
              <w:rPr>
                <w:i/>
                <w:iCs/>
              </w:rPr>
            </w:pPr>
            <w:r w:rsidRPr="006A2D6C">
              <w:rPr>
                <w:i/>
                <w:iCs/>
                <w:sz w:val="22"/>
                <w:szCs w:val="22"/>
              </w:rPr>
              <w:t>40 933 600,00</w:t>
            </w:r>
          </w:p>
        </w:tc>
        <w:tc>
          <w:tcPr>
            <w:tcW w:w="2200" w:type="dxa"/>
            <w:shd w:val="clear" w:color="auto" w:fill="auto"/>
            <w:noWrap/>
            <w:vAlign w:val="center"/>
          </w:tcPr>
          <w:p w14:paraId="2D9461E8" w14:textId="77777777" w:rsidR="00436A3B" w:rsidRPr="006A2D6C" w:rsidRDefault="00436A3B" w:rsidP="00F62150">
            <w:pPr>
              <w:jc w:val="right"/>
              <w:rPr>
                <w:i/>
                <w:iCs/>
              </w:rPr>
            </w:pPr>
            <w:r w:rsidRPr="006A2D6C">
              <w:rPr>
                <w:i/>
                <w:iCs/>
                <w:sz w:val="22"/>
                <w:szCs w:val="22"/>
              </w:rPr>
              <w:t>0,00</w:t>
            </w:r>
          </w:p>
        </w:tc>
      </w:tr>
      <w:tr w:rsidR="00436A3B" w:rsidRPr="006A2D6C" w14:paraId="73C79140" w14:textId="77777777" w:rsidTr="00436A3B">
        <w:trPr>
          <w:trHeight w:val="20"/>
        </w:trPr>
        <w:tc>
          <w:tcPr>
            <w:tcW w:w="2410" w:type="dxa"/>
            <w:shd w:val="clear" w:color="auto" w:fill="auto"/>
            <w:noWrap/>
          </w:tcPr>
          <w:p w14:paraId="270ECF06" w14:textId="77777777" w:rsidR="00436A3B" w:rsidRPr="006A2D6C" w:rsidRDefault="00436A3B" w:rsidP="00F62150">
            <w:pPr>
              <w:jc w:val="center"/>
            </w:pPr>
            <w:r w:rsidRPr="006A2D6C">
              <w:rPr>
                <w:sz w:val="22"/>
                <w:szCs w:val="22"/>
              </w:rPr>
              <w:t>2 02 25424 00 0000 150</w:t>
            </w:r>
          </w:p>
        </w:tc>
        <w:tc>
          <w:tcPr>
            <w:tcW w:w="6095" w:type="dxa"/>
            <w:shd w:val="clear" w:color="auto" w:fill="auto"/>
            <w:vAlign w:val="center"/>
          </w:tcPr>
          <w:p w14:paraId="7E28E54E" w14:textId="77777777" w:rsidR="00436A3B" w:rsidRPr="006A2D6C" w:rsidRDefault="00436A3B" w:rsidP="00F62150">
            <w:r w:rsidRPr="006A2D6C">
              <w:rPr>
                <w:sz w:val="22"/>
                <w:szCs w:val="22"/>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60" w:type="dxa"/>
            <w:shd w:val="clear" w:color="auto" w:fill="auto"/>
            <w:noWrap/>
            <w:vAlign w:val="center"/>
          </w:tcPr>
          <w:p w14:paraId="01F1D029" w14:textId="77777777" w:rsidR="00436A3B" w:rsidRPr="006A2D6C" w:rsidRDefault="00436A3B" w:rsidP="00F62150">
            <w:pPr>
              <w:jc w:val="right"/>
            </w:pPr>
            <w:r w:rsidRPr="006A2D6C">
              <w:rPr>
                <w:sz w:val="22"/>
                <w:szCs w:val="22"/>
              </w:rPr>
              <w:t>65 104 800,00</w:t>
            </w:r>
          </w:p>
        </w:tc>
        <w:tc>
          <w:tcPr>
            <w:tcW w:w="2380" w:type="dxa"/>
            <w:shd w:val="clear" w:color="auto" w:fill="auto"/>
            <w:noWrap/>
            <w:vAlign w:val="center"/>
          </w:tcPr>
          <w:p w14:paraId="34CB5AE2"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786A6D76" w14:textId="77777777" w:rsidR="00436A3B" w:rsidRPr="006A2D6C" w:rsidRDefault="00436A3B" w:rsidP="00F62150">
            <w:pPr>
              <w:jc w:val="right"/>
            </w:pPr>
            <w:r w:rsidRPr="006A2D6C">
              <w:rPr>
                <w:sz w:val="22"/>
                <w:szCs w:val="22"/>
              </w:rPr>
              <w:t>0,00</w:t>
            </w:r>
          </w:p>
        </w:tc>
      </w:tr>
      <w:tr w:rsidR="00436A3B" w:rsidRPr="006A2D6C" w14:paraId="1FEB3556" w14:textId="77777777" w:rsidTr="00436A3B">
        <w:trPr>
          <w:trHeight w:val="20"/>
        </w:trPr>
        <w:tc>
          <w:tcPr>
            <w:tcW w:w="2410" w:type="dxa"/>
            <w:shd w:val="clear" w:color="auto" w:fill="auto"/>
            <w:noWrap/>
          </w:tcPr>
          <w:p w14:paraId="4A1C4B45" w14:textId="77777777" w:rsidR="00436A3B" w:rsidRPr="006A2D6C" w:rsidRDefault="00436A3B" w:rsidP="00F62150">
            <w:pPr>
              <w:jc w:val="center"/>
              <w:rPr>
                <w:i/>
                <w:iCs/>
              </w:rPr>
            </w:pPr>
            <w:r w:rsidRPr="006A2D6C">
              <w:rPr>
                <w:i/>
                <w:iCs/>
                <w:sz w:val="22"/>
                <w:szCs w:val="22"/>
              </w:rPr>
              <w:t>2 02 25424 04 0000 150</w:t>
            </w:r>
          </w:p>
        </w:tc>
        <w:tc>
          <w:tcPr>
            <w:tcW w:w="6095" w:type="dxa"/>
            <w:shd w:val="clear" w:color="auto" w:fill="auto"/>
            <w:vAlign w:val="center"/>
          </w:tcPr>
          <w:p w14:paraId="3A807C32" w14:textId="77777777" w:rsidR="00436A3B" w:rsidRPr="006A2D6C" w:rsidRDefault="00436A3B" w:rsidP="00F62150">
            <w:pPr>
              <w:rPr>
                <w:i/>
                <w:iCs/>
              </w:rPr>
            </w:pPr>
            <w:r w:rsidRPr="006A2D6C">
              <w:rPr>
                <w:i/>
                <w:iCs/>
                <w:sz w:val="22"/>
                <w:szCs w:val="22"/>
              </w:rPr>
              <w:t xml:space="preserve">Субсидии бюджетам городских округов на создание </w:t>
            </w:r>
            <w:r w:rsidRPr="006A2D6C">
              <w:rPr>
                <w:i/>
                <w:iCs/>
                <w:sz w:val="22"/>
                <w:szCs w:val="22"/>
              </w:rPr>
              <w:lastRenderedPageBreak/>
              <w:t>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60" w:type="dxa"/>
            <w:shd w:val="clear" w:color="auto" w:fill="auto"/>
            <w:noWrap/>
            <w:vAlign w:val="center"/>
          </w:tcPr>
          <w:p w14:paraId="6E2953BE" w14:textId="77777777" w:rsidR="00436A3B" w:rsidRPr="006A2D6C" w:rsidRDefault="00436A3B" w:rsidP="00F62150">
            <w:pPr>
              <w:jc w:val="right"/>
              <w:rPr>
                <w:i/>
                <w:iCs/>
              </w:rPr>
            </w:pPr>
            <w:r w:rsidRPr="006A2D6C">
              <w:rPr>
                <w:i/>
                <w:iCs/>
                <w:sz w:val="22"/>
                <w:szCs w:val="22"/>
              </w:rPr>
              <w:lastRenderedPageBreak/>
              <w:t>65 104 800,00</w:t>
            </w:r>
          </w:p>
        </w:tc>
        <w:tc>
          <w:tcPr>
            <w:tcW w:w="2380" w:type="dxa"/>
            <w:shd w:val="clear" w:color="auto" w:fill="auto"/>
            <w:noWrap/>
            <w:vAlign w:val="center"/>
          </w:tcPr>
          <w:p w14:paraId="427E8819"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0B380C77" w14:textId="77777777" w:rsidR="00436A3B" w:rsidRPr="006A2D6C" w:rsidRDefault="00436A3B" w:rsidP="00F62150">
            <w:pPr>
              <w:jc w:val="right"/>
              <w:rPr>
                <w:i/>
                <w:iCs/>
              </w:rPr>
            </w:pPr>
            <w:r w:rsidRPr="006A2D6C">
              <w:rPr>
                <w:i/>
                <w:iCs/>
                <w:sz w:val="22"/>
                <w:szCs w:val="22"/>
              </w:rPr>
              <w:t>0,00</w:t>
            </w:r>
          </w:p>
        </w:tc>
      </w:tr>
      <w:tr w:rsidR="00436A3B" w:rsidRPr="006A2D6C" w14:paraId="4D831398" w14:textId="77777777" w:rsidTr="00436A3B">
        <w:trPr>
          <w:trHeight w:val="20"/>
        </w:trPr>
        <w:tc>
          <w:tcPr>
            <w:tcW w:w="2410" w:type="dxa"/>
            <w:shd w:val="clear" w:color="auto" w:fill="auto"/>
            <w:noWrap/>
          </w:tcPr>
          <w:p w14:paraId="1D69DF70" w14:textId="77777777" w:rsidR="00436A3B" w:rsidRPr="006A2D6C" w:rsidRDefault="00436A3B" w:rsidP="00F62150">
            <w:pPr>
              <w:jc w:val="center"/>
            </w:pPr>
            <w:r w:rsidRPr="006A2D6C">
              <w:rPr>
                <w:sz w:val="22"/>
                <w:szCs w:val="22"/>
              </w:rPr>
              <w:t>2 02 25467 00 0000 150</w:t>
            </w:r>
          </w:p>
        </w:tc>
        <w:tc>
          <w:tcPr>
            <w:tcW w:w="6095" w:type="dxa"/>
            <w:shd w:val="clear" w:color="auto" w:fill="auto"/>
            <w:vAlign w:val="center"/>
          </w:tcPr>
          <w:p w14:paraId="01ADA096" w14:textId="77777777" w:rsidR="00436A3B" w:rsidRPr="006A2D6C" w:rsidRDefault="00436A3B" w:rsidP="00F62150">
            <w:r w:rsidRPr="006A2D6C">
              <w:rPr>
                <w:sz w:val="22"/>
                <w:szCs w:val="22"/>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260" w:type="dxa"/>
            <w:shd w:val="clear" w:color="auto" w:fill="auto"/>
            <w:noWrap/>
            <w:vAlign w:val="center"/>
          </w:tcPr>
          <w:p w14:paraId="7CF6463F" w14:textId="77777777" w:rsidR="00436A3B" w:rsidRPr="006A2D6C" w:rsidRDefault="00436A3B" w:rsidP="00F62150">
            <w:pPr>
              <w:jc w:val="right"/>
            </w:pPr>
            <w:r w:rsidRPr="006A2D6C">
              <w:rPr>
                <w:sz w:val="22"/>
                <w:szCs w:val="22"/>
              </w:rPr>
              <w:t>3 595 400,00</w:t>
            </w:r>
          </w:p>
        </w:tc>
        <w:tc>
          <w:tcPr>
            <w:tcW w:w="2380" w:type="dxa"/>
            <w:shd w:val="clear" w:color="auto" w:fill="auto"/>
            <w:noWrap/>
            <w:vAlign w:val="center"/>
          </w:tcPr>
          <w:p w14:paraId="0EF1E218"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707B58DB" w14:textId="77777777" w:rsidR="00436A3B" w:rsidRPr="006A2D6C" w:rsidRDefault="00436A3B" w:rsidP="00F62150">
            <w:pPr>
              <w:jc w:val="right"/>
            </w:pPr>
            <w:r w:rsidRPr="006A2D6C">
              <w:rPr>
                <w:sz w:val="22"/>
                <w:szCs w:val="22"/>
              </w:rPr>
              <w:t>0,00</w:t>
            </w:r>
          </w:p>
        </w:tc>
      </w:tr>
      <w:tr w:rsidR="00436A3B" w:rsidRPr="006A2D6C" w14:paraId="0A25285C" w14:textId="77777777" w:rsidTr="00436A3B">
        <w:trPr>
          <w:trHeight w:val="20"/>
        </w:trPr>
        <w:tc>
          <w:tcPr>
            <w:tcW w:w="2410" w:type="dxa"/>
            <w:shd w:val="clear" w:color="auto" w:fill="auto"/>
            <w:noWrap/>
          </w:tcPr>
          <w:p w14:paraId="3893867C" w14:textId="77777777" w:rsidR="00436A3B" w:rsidRPr="006A2D6C" w:rsidRDefault="00436A3B" w:rsidP="00F62150">
            <w:pPr>
              <w:jc w:val="center"/>
              <w:rPr>
                <w:i/>
                <w:iCs/>
              </w:rPr>
            </w:pPr>
            <w:r w:rsidRPr="006A2D6C">
              <w:rPr>
                <w:i/>
                <w:iCs/>
                <w:sz w:val="22"/>
                <w:szCs w:val="22"/>
              </w:rPr>
              <w:t>2 02 25467 04 0000 150</w:t>
            </w:r>
          </w:p>
        </w:tc>
        <w:tc>
          <w:tcPr>
            <w:tcW w:w="6095" w:type="dxa"/>
            <w:shd w:val="clear" w:color="auto" w:fill="auto"/>
            <w:vAlign w:val="center"/>
          </w:tcPr>
          <w:p w14:paraId="0E9B1BD7" w14:textId="77777777" w:rsidR="00436A3B" w:rsidRPr="006A2D6C" w:rsidRDefault="00436A3B" w:rsidP="00F62150">
            <w:pPr>
              <w:rPr>
                <w:i/>
                <w:iCs/>
              </w:rPr>
            </w:pPr>
            <w:r w:rsidRPr="006A2D6C">
              <w:rPr>
                <w:i/>
                <w:iCs/>
                <w:sz w:val="22"/>
                <w:szCs w:val="22"/>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260" w:type="dxa"/>
            <w:shd w:val="clear" w:color="auto" w:fill="auto"/>
            <w:noWrap/>
            <w:vAlign w:val="center"/>
          </w:tcPr>
          <w:p w14:paraId="6F87C3F2" w14:textId="77777777" w:rsidR="00436A3B" w:rsidRPr="006A2D6C" w:rsidRDefault="00436A3B" w:rsidP="00F62150">
            <w:pPr>
              <w:jc w:val="right"/>
              <w:rPr>
                <w:i/>
                <w:iCs/>
              </w:rPr>
            </w:pPr>
            <w:r w:rsidRPr="006A2D6C">
              <w:rPr>
                <w:i/>
                <w:iCs/>
                <w:sz w:val="22"/>
                <w:szCs w:val="22"/>
              </w:rPr>
              <w:t>3 595 400,00</w:t>
            </w:r>
          </w:p>
        </w:tc>
        <w:tc>
          <w:tcPr>
            <w:tcW w:w="2380" w:type="dxa"/>
            <w:shd w:val="clear" w:color="auto" w:fill="auto"/>
            <w:noWrap/>
            <w:vAlign w:val="center"/>
          </w:tcPr>
          <w:p w14:paraId="467507A3"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12B2C146" w14:textId="77777777" w:rsidR="00436A3B" w:rsidRPr="006A2D6C" w:rsidRDefault="00436A3B" w:rsidP="00F62150">
            <w:pPr>
              <w:jc w:val="right"/>
              <w:rPr>
                <w:i/>
                <w:iCs/>
              </w:rPr>
            </w:pPr>
            <w:r w:rsidRPr="006A2D6C">
              <w:rPr>
                <w:i/>
                <w:iCs/>
                <w:sz w:val="22"/>
                <w:szCs w:val="22"/>
              </w:rPr>
              <w:t>0,00</w:t>
            </w:r>
          </w:p>
        </w:tc>
      </w:tr>
      <w:tr w:rsidR="00436A3B" w:rsidRPr="006A2D6C" w14:paraId="46030B2D" w14:textId="77777777" w:rsidTr="00436A3B">
        <w:trPr>
          <w:trHeight w:val="20"/>
        </w:trPr>
        <w:tc>
          <w:tcPr>
            <w:tcW w:w="2410" w:type="dxa"/>
            <w:shd w:val="clear" w:color="auto" w:fill="auto"/>
            <w:noWrap/>
          </w:tcPr>
          <w:p w14:paraId="4E8A1887" w14:textId="77777777" w:rsidR="00436A3B" w:rsidRPr="006A2D6C" w:rsidRDefault="00436A3B" w:rsidP="00F62150">
            <w:pPr>
              <w:jc w:val="center"/>
            </w:pPr>
            <w:r w:rsidRPr="006A2D6C">
              <w:rPr>
                <w:sz w:val="22"/>
                <w:szCs w:val="22"/>
              </w:rPr>
              <w:t>2 02 25497 00 0000 150</w:t>
            </w:r>
          </w:p>
        </w:tc>
        <w:tc>
          <w:tcPr>
            <w:tcW w:w="6095" w:type="dxa"/>
            <w:shd w:val="clear" w:color="auto" w:fill="auto"/>
            <w:vAlign w:val="center"/>
          </w:tcPr>
          <w:p w14:paraId="22DBDB58" w14:textId="77777777" w:rsidR="00436A3B" w:rsidRPr="006A2D6C" w:rsidRDefault="00436A3B" w:rsidP="00F62150">
            <w:r w:rsidRPr="006A2D6C">
              <w:rPr>
                <w:sz w:val="22"/>
                <w:szCs w:val="22"/>
              </w:rPr>
              <w:t>Субсидии бюджетам на реализацию мероприятий по обеспечению жильем молодых семей</w:t>
            </w:r>
          </w:p>
        </w:tc>
        <w:tc>
          <w:tcPr>
            <w:tcW w:w="2260" w:type="dxa"/>
            <w:shd w:val="clear" w:color="auto" w:fill="auto"/>
            <w:noWrap/>
            <w:vAlign w:val="center"/>
          </w:tcPr>
          <w:p w14:paraId="677A92D0" w14:textId="77777777" w:rsidR="00436A3B" w:rsidRPr="006A2D6C" w:rsidRDefault="00436A3B" w:rsidP="00F62150">
            <w:pPr>
              <w:jc w:val="right"/>
            </w:pPr>
            <w:r w:rsidRPr="006A2D6C">
              <w:rPr>
                <w:sz w:val="22"/>
                <w:szCs w:val="22"/>
              </w:rPr>
              <w:t>24 841 200,00</w:t>
            </w:r>
          </w:p>
        </w:tc>
        <w:tc>
          <w:tcPr>
            <w:tcW w:w="2380" w:type="dxa"/>
            <w:shd w:val="clear" w:color="auto" w:fill="auto"/>
            <w:noWrap/>
            <w:vAlign w:val="center"/>
          </w:tcPr>
          <w:p w14:paraId="645F1937" w14:textId="77777777" w:rsidR="00436A3B" w:rsidRPr="006A2D6C" w:rsidRDefault="00436A3B" w:rsidP="00F62150">
            <w:pPr>
              <w:jc w:val="right"/>
            </w:pPr>
            <w:r w:rsidRPr="006A2D6C">
              <w:rPr>
                <w:sz w:val="22"/>
                <w:szCs w:val="22"/>
              </w:rPr>
              <w:t>23 930 800,00</w:t>
            </w:r>
          </w:p>
        </w:tc>
        <w:tc>
          <w:tcPr>
            <w:tcW w:w="2200" w:type="dxa"/>
            <w:shd w:val="clear" w:color="auto" w:fill="auto"/>
            <w:noWrap/>
            <w:vAlign w:val="center"/>
          </w:tcPr>
          <w:p w14:paraId="2F574326" w14:textId="77777777" w:rsidR="00436A3B" w:rsidRPr="006A2D6C" w:rsidRDefault="00436A3B" w:rsidP="00F62150">
            <w:pPr>
              <w:jc w:val="right"/>
            </w:pPr>
            <w:r w:rsidRPr="006A2D6C">
              <w:rPr>
                <w:sz w:val="22"/>
                <w:szCs w:val="22"/>
              </w:rPr>
              <w:t>23 971 500,00</w:t>
            </w:r>
          </w:p>
        </w:tc>
      </w:tr>
      <w:tr w:rsidR="00436A3B" w:rsidRPr="006A2D6C" w14:paraId="1F4EC469" w14:textId="77777777" w:rsidTr="00436A3B">
        <w:trPr>
          <w:trHeight w:val="20"/>
        </w:trPr>
        <w:tc>
          <w:tcPr>
            <w:tcW w:w="2410" w:type="dxa"/>
            <w:shd w:val="clear" w:color="auto" w:fill="auto"/>
            <w:noWrap/>
          </w:tcPr>
          <w:p w14:paraId="7DD0881F" w14:textId="77777777" w:rsidR="00436A3B" w:rsidRPr="006A2D6C" w:rsidRDefault="00436A3B" w:rsidP="00F62150">
            <w:pPr>
              <w:jc w:val="center"/>
              <w:rPr>
                <w:i/>
                <w:iCs/>
              </w:rPr>
            </w:pPr>
            <w:r w:rsidRPr="006A2D6C">
              <w:rPr>
                <w:i/>
                <w:iCs/>
                <w:sz w:val="22"/>
                <w:szCs w:val="22"/>
              </w:rPr>
              <w:t>2 02 25497 04 0000 150</w:t>
            </w:r>
          </w:p>
        </w:tc>
        <w:tc>
          <w:tcPr>
            <w:tcW w:w="6095" w:type="dxa"/>
            <w:shd w:val="clear" w:color="auto" w:fill="auto"/>
            <w:vAlign w:val="center"/>
          </w:tcPr>
          <w:p w14:paraId="4403181B" w14:textId="77777777" w:rsidR="00436A3B" w:rsidRPr="006A2D6C" w:rsidRDefault="00436A3B" w:rsidP="00F62150">
            <w:pPr>
              <w:rPr>
                <w:i/>
                <w:iCs/>
              </w:rPr>
            </w:pPr>
            <w:r w:rsidRPr="006A2D6C">
              <w:rPr>
                <w:i/>
                <w:iCs/>
                <w:sz w:val="22"/>
                <w:szCs w:val="22"/>
              </w:rPr>
              <w:t>Субсидии бюджетам городских округов на реализацию мероприятий по обеспечению жильем молодых семей</w:t>
            </w:r>
          </w:p>
        </w:tc>
        <w:tc>
          <w:tcPr>
            <w:tcW w:w="2260" w:type="dxa"/>
            <w:shd w:val="clear" w:color="auto" w:fill="auto"/>
            <w:noWrap/>
            <w:vAlign w:val="center"/>
          </w:tcPr>
          <w:p w14:paraId="45C08D9D" w14:textId="77777777" w:rsidR="00436A3B" w:rsidRPr="006A2D6C" w:rsidRDefault="00436A3B" w:rsidP="00F62150">
            <w:pPr>
              <w:jc w:val="right"/>
              <w:rPr>
                <w:i/>
                <w:iCs/>
              </w:rPr>
            </w:pPr>
            <w:r w:rsidRPr="006A2D6C">
              <w:rPr>
                <w:i/>
                <w:iCs/>
                <w:sz w:val="22"/>
                <w:szCs w:val="22"/>
              </w:rPr>
              <w:t>24 841 200,00</w:t>
            </w:r>
          </w:p>
        </w:tc>
        <w:tc>
          <w:tcPr>
            <w:tcW w:w="2380" w:type="dxa"/>
            <w:shd w:val="clear" w:color="auto" w:fill="auto"/>
            <w:noWrap/>
            <w:vAlign w:val="center"/>
          </w:tcPr>
          <w:p w14:paraId="070596A8" w14:textId="77777777" w:rsidR="00436A3B" w:rsidRPr="006A2D6C" w:rsidRDefault="00436A3B" w:rsidP="00F62150">
            <w:pPr>
              <w:jc w:val="right"/>
              <w:rPr>
                <w:i/>
                <w:iCs/>
              </w:rPr>
            </w:pPr>
            <w:r w:rsidRPr="006A2D6C">
              <w:rPr>
                <w:i/>
                <w:iCs/>
                <w:sz w:val="22"/>
                <w:szCs w:val="22"/>
              </w:rPr>
              <w:t>23 930 800,00</w:t>
            </w:r>
          </w:p>
        </w:tc>
        <w:tc>
          <w:tcPr>
            <w:tcW w:w="2200" w:type="dxa"/>
            <w:shd w:val="clear" w:color="auto" w:fill="auto"/>
            <w:noWrap/>
            <w:vAlign w:val="center"/>
          </w:tcPr>
          <w:p w14:paraId="7C715D9B" w14:textId="77777777" w:rsidR="00436A3B" w:rsidRPr="006A2D6C" w:rsidRDefault="00436A3B" w:rsidP="00F62150">
            <w:pPr>
              <w:jc w:val="right"/>
              <w:rPr>
                <w:i/>
                <w:iCs/>
              </w:rPr>
            </w:pPr>
            <w:r w:rsidRPr="006A2D6C">
              <w:rPr>
                <w:i/>
                <w:iCs/>
                <w:sz w:val="22"/>
                <w:szCs w:val="22"/>
              </w:rPr>
              <w:t>23 971 500,00</w:t>
            </w:r>
          </w:p>
        </w:tc>
      </w:tr>
      <w:tr w:rsidR="00436A3B" w:rsidRPr="006A2D6C" w14:paraId="0C7E6E4C" w14:textId="77777777" w:rsidTr="00436A3B">
        <w:trPr>
          <w:trHeight w:val="20"/>
        </w:trPr>
        <w:tc>
          <w:tcPr>
            <w:tcW w:w="2410" w:type="dxa"/>
            <w:shd w:val="clear" w:color="auto" w:fill="auto"/>
            <w:noWrap/>
          </w:tcPr>
          <w:p w14:paraId="2BD1A173" w14:textId="77777777" w:rsidR="00436A3B" w:rsidRPr="006A2D6C" w:rsidRDefault="00436A3B" w:rsidP="00F62150">
            <w:pPr>
              <w:jc w:val="center"/>
            </w:pPr>
            <w:r w:rsidRPr="006A2D6C">
              <w:rPr>
                <w:sz w:val="22"/>
                <w:szCs w:val="22"/>
              </w:rPr>
              <w:t>2 02 25519 00 0000 150</w:t>
            </w:r>
          </w:p>
        </w:tc>
        <w:tc>
          <w:tcPr>
            <w:tcW w:w="6095" w:type="dxa"/>
            <w:shd w:val="clear" w:color="auto" w:fill="auto"/>
            <w:vAlign w:val="center"/>
          </w:tcPr>
          <w:p w14:paraId="242B8030" w14:textId="77777777" w:rsidR="00436A3B" w:rsidRPr="006A2D6C" w:rsidRDefault="00436A3B" w:rsidP="00F62150">
            <w:r w:rsidRPr="006A2D6C">
              <w:rPr>
                <w:sz w:val="22"/>
                <w:szCs w:val="22"/>
              </w:rPr>
              <w:t>Субсидии бюджетам на поддержку отрасли культуры</w:t>
            </w:r>
          </w:p>
        </w:tc>
        <w:tc>
          <w:tcPr>
            <w:tcW w:w="2260" w:type="dxa"/>
            <w:shd w:val="clear" w:color="auto" w:fill="auto"/>
            <w:noWrap/>
            <w:vAlign w:val="center"/>
          </w:tcPr>
          <w:p w14:paraId="33E168E3" w14:textId="77777777" w:rsidR="00436A3B" w:rsidRPr="006A2D6C" w:rsidRDefault="00436A3B" w:rsidP="00F62150">
            <w:pPr>
              <w:jc w:val="right"/>
            </w:pPr>
            <w:r w:rsidRPr="006A2D6C">
              <w:rPr>
                <w:sz w:val="22"/>
                <w:szCs w:val="22"/>
              </w:rPr>
              <w:t>931 600,00</w:t>
            </w:r>
          </w:p>
        </w:tc>
        <w:tc>
          <w:tcPr>
            <w:tcW w:w="2380" w:type="dxa"/>
            <w:shd w:val="clear" w:color="auto" w:fill="auto"/>
            <w:noWrap/>
            <w:vAlign w:val="center"/>
          </w:tcPr>
          <w:p w14:paraId="69818FD3" w14:textId="77777777" w:rsidR="00436A3B" w:rsidRPr="006A2D6C" w:rsidRDefault="00436A3B" w:rsidP="00F62150">
            <w:pPr>
              <w:jc w:val="right"/>
            </w:pPr>
            <w:r w:rsidRPr="006A2D6C">
              <w:rPr>
                <w:sz w:val="22"/>
                <w:szCs w:val="22"/>
              </w:rPr>
              <w:t>7 527 000,00</w:t>
            </w:r>
          </w:p>
        </w:tc>
        <w:tc>
          <w:tcPr>
            <w:tcW w:w="2200" w:type="dxa"/>
            <w:shd w:val="clear" w:color="auto" w:fill="auto"/>
            <w:noWrap/>
            <w:vAlign w:val="center"/>
          </w:tcPr>
          <w:p w14:paraId="2A7776CF" w14:textId="77777777" w:rsidR="00436A3B" w:rsidRPr="006A2D6C" w:rsidRDefault="00436A3B" w:rsidP="00F62150">
            <w:pPr>
              <w:jc w:val="right"/>
            </w:pPr>
            <w:r w:rsidRPr="006A2D6C">
              <w:rPr>
                <w:sz w:val="22"/>
                <w:szCs w:val="22"/>
              </w:rPr>
              <w:t>0,00</w:t>
            </w:r>
          </w:p>
        </w:tc>
      </w:tr>
      <w:tr w:rsidR="00436A3B" w:rsidRPr="006A2D6C" w14:paraId="43D03CFC" w14:textId="77777777" w:rsidTr="00436A3B">
        <w:trPr>
          <w:trHeight w:val="20"/>
        </w:trPr>
        <w:tc>
          <w:tcPr>
            <w:tcW w:w="2410" w:type="dxa"/>
            <w:shd w:val="clear" w:color="auto" w:fill="auto"/>
            <w:noWrap/>
          </w:tcPr>
          <w:p w14:paraId="695A13AD" w14:textId="77777777" w:rsidR="00436A3B" w:rsidRPr="006A2D6C" w:rsidRDefault="00436A3B" w:rsidP="00F62150">
            <w:pPr>
              <w:jc w:val="center"/>
              <w:rPr>
                <w:i/>
                <w:iCs/>
              </w:rPr>
            </w:pPr>
            <w:r w:rsidRPr="006A2D6C">
              <w:rPr>
                <w:i/>
                <w:iCs/>
                <w:sz w:val="22"/>
                <w:szCs w:val="22"/>
              </w:rPr>
              <w:t>2 02 25519 04 0000 150</w:t>
            </w:r>
          </w:p>
        </w:tc>
        <w:tc>
          <w:tcPr>
            <w:tcW w:w="6095" w:type="dxa"/>
            <w:shd w:val="clear" w:color="auto" w:fill="auto"/>
            <w:vAlign w:val="center"/>
          </w:tcPr>
          <w:p w14:paraId="3FB1CB49" w14:textId="77777777" w:rsidR="00436A3B" w:rsidRPr="006A2D6C" w:rsidRDefault="00436A3B" w:rsidP="00F62150">
            <w:pPr>
              <w:rPr>
                <w:i/>
                <w:iCs/>
              </w:rPr>
            </w:pPr>
            <w:r w:rsidRPr="006A2D6C">
              <w:rPr>
                <w:i/>
                <w:iCs/>
                <w:sz w:val="22"/>
                <w:szCs w:val="22"/>
              </w:rPr>
              <w:t>Субсидии бюджетам городских округов на поддержку отрасли культуры</w:t>
            </w:r>
          </w:p>
        </w:tc>
        <w:tc>
          <w:tcPr>
            <w:tcW w:w="2260" w:type="dxa"/>
            <w:shd w:val="clear" w:color="auto" w:fill="auto"/>
            <w:noWrap/>
            <w:vAlign w:val="center"/>
          </w:tcPr>
          <w:p w14:paraId="22D07787" w14:textId="77777777" w:rsidR="00436A3B" w:rsidRPr="006A2D6C" w:rsidRDefault="00436A3B" w:rsidP="00F62150">
            <w:pPr>
              <w:jc w:val="right"/>
              <w:rPr>
                <w:i/>
                <w:iCs/>
              </w:rPr>
            </w:pPr>
            <w:r w:rsidRPr="006A2D6C">
              <w:rPr>
                <w:i/>
                <w:iCs/>
                <w:sz w:val="22"/>
                <w:szCs w:val="22"/>
              </w:rPr>
              <w:t>931 600,00</w:t>
            </w:r>
          </w:p>
        </w:tc>
        <w:tc>
          <w:tcPr>
            <w:tcW w:w="2380" w:type="dxa"/>
            <w:shd w:val="clear" w:color="auto" w:fill="auto"/>
            <w:noWrap/>
            <w:vAlign w:val="center"/>
          </w:tcPr>
          <w:p w14:paraId="32863EE0" w14:textId="77777777" w:rsidR="00436A3B" w:rsidRPr="006A2D6C" w:rsidRDefault="00436A3B" w:rsidP="00F62150">
            <w:pPr>
              <w:jc w:val="right"/>
              <w:rPr>
                <w:i/>
                <w:iCs/>
              </w:rPr>
            </w:pPr>
            <w:r w:rsidRPr="006A2D6C">
              <w:rPr>
                <w:i/>
                <w:iCs/>
                <w:sz w:val="22"/>
                <w:szCs w:val="22"/>
              </w:rPr>
              <w:t>7 527 000,00</w:t>
            </w:r>
          </w:p>
        </w:tc>
        <w:tc>
          <w:tcPr>
            <w:tcW w:w="2200" w:type="dxa"/>
            <w:shd w:val="clear" w:color="auto" w:fill="auto"/>
            <w:noWrap/>
            <w:vAlign w:val="center"/>
          </w:tcPr>
          <w:p w14:paraId="6326E021" w14:textId="77777777" w:rsidR="00436A3B" w:rsidRPr="006A2D6C" w:rsidRDefault="00436A3B" w:rsidP="00F62150">
            <w:pPr>
              <w:jc w:val="right"/>
              <w:rPr>
                <w:i/>
                <w:iCs/>
              </w:rPr>
            </w:pPr>
            <w:r w:rsidRPr="006A2D6C">
              <w:rPr>
                <w:i/>
                <w:iCs/>
                <w:sz w:val="22"/>
                <w:szCs w:val="22"/>
              </w:rPr>
              <w:t>0,00</w:t>
            </w:r>
          </w:p>
        </w:tc>
      </w:tr>
      <w:tr w:rsidR="00436A3B" w:rsidRPr="006A2D6C" w14:paraId="4D35A823" w14:textId="77777777" w:rsidTr="00436A3B">
        <w:trPr>
          <w:trHeight w:val="20"/>
        </w:trPr>
        <w:tc>
          <w:tcPr>
            <w:tcW w:w="2410" w:type="dxa"/>
            <w:shd w:val="clear" w:color="auto" w:fill="auto"/>
            <w:noWrap/>
          </w:tcPr>
          <w:p w14:paraId="26C07B72" w14:textId="77777777" w:rsidR="00436A3B" w:rsidRPr="006A2D6C" w:rsidRDefault="00436A3B" w:rsidP="00F62150">
            <w:pPr>
              <w:jc w:val="center"/>
            </w:pPr>
            <w:r w:rsidRPr="006A2D6C">
              <w:rPr>
                <w:sz w:val="22"/>
                <w:szCs w:val="22"/>
              </w:rPr>
              <w:t>2 02 25555 00 0000 150</w:t>
            </w:r>
          </w:p>
        </w:tc>
        <w:tc>
          <w:tcPr>
            <w:tcW w:w="6095" w:type="dxa"/>
            <w:shd w:val="clear" w:color="auto" w:fill="auto"/>
            <w:vAlign w:val="center"/>
          </w:tcPr>
          <w:p w14:paraId="414C8D78" w14:textId="77777777" w:rsidR="00436A3B" w:rsidRPr="006A2D6C" w:rsidRDefault="00436A3B" w:rsidP="00F62150">
            <w:r w:rsidRPr="006A2D6C">
              <w:rPr>
                <w:sz w:val="22"/>
                <w:szCs w:val="22"/>
              </w:rPr>
              <w:t>Субсидии бюджетам на реализацию программ формирования современной городской среды</w:t>
            </w:r>
          </w:p>
        </w:tc>
        <w:tc>
          <w:tcPr>
            <w:tcW w:w="2260" w:type="dxa"/>
            <w:shd w:val="clear" w:color="auto" w:fill="auto"/>
            <w:noWrap/>
            <w:vAlign w:val="center"/>
          </w:tcPr>
          <w:p w14:paraId="30DC1241" w14:textId="77777777" w:rsidR="00436A3B" w:rsidRPr="006A2D6C" w:rsidRDefault="00436A3B" w:rsidP="00F62150">
            <w:pPr>
              <w:jc w:val="right"/>
            </w:pPr>
            <w:r w:rsidRPr="006A2D6C">
              <w:rPr>
                <w:sz w:val="22"/>
                <w:szCs w:val="22"/>
              </w:rPr>
              <w:t>63 448 000,00</w:t>
            </w:r>
          </w:p>
        </w:tc>
        <w:tc>
          <w:tcPr>
            <w:tcW w:w="2380" w:type="dxa"/>
            <w:shd w:val="clear" w:color="auto" w:fill="auto"/>
            <w:noWrap/>
            <w:vAlign w:val="center"/>
          </w:tcPr>
          <w:p w14:paraId="05B52368" w14:textId="77777777" w:rsidR="00436A3B" w:rsidRPr="006A2D6C" w:rsidRDefault="00436A3B" w:rsidP="00F62150">
            <w:pPr>
              <w:jc w:val="right"/>
            </w:pPr>
            <w:r w:rsidRPr="006A2D6C">
              <w:rPr>
                <w:sz w:val="22"/>
                <w:szCs w:val="22"/>
              </w:rPr>
              <w:t>61 248 100,00</w:t>
            </w:r>
          </w:p>
        </w:tc>
        <w:tc>
          <w:tcPr>
            <w:tcW w:w="2200" w:type="dxa"/>
            <w:shd w:val="clear" w:color="auto" w:fill="auto"/>
            <w:noWrap/>
            <w:vAlign w:val="center"/>
          </w:tcPr>
          <w:p w14:paraId="111BED74" w14:textId="77777777" w:rsidR="00436A3B" w:rsidRPr="006A2D6C" w:rsidRDefault="00436A3B" w:rsidP="00F62150">
            <w:pPr>
              <w:jc w:val="right"/>
            </w:pPr>
            <w:r w:rsidRPr="006A2D6C">
              <w:rPr>
                <w:sz w:val="22"/>
                <w:szCs w:val="22"/>
              </w:rPr>
              <w:t>58 572 800,00</w:t>
            </w:r>
          </w:p>
        </w:tc>
      </w:tr>
      <w:tr w:rsidR="00436A3B" w:rsidRPr="006A2D6C" w14:paraId="5CEFA9E2" w14:textId="77777777" w:rsidTr="00436A3B">
        <w:trPr>
          <w:trHeight w:val="20"/>
        </w:trPr>
        <w:tc>
          <w:tcPr>
            <w:tcW w:w="2410" w:type="dxa"/>
            <w:shd w:val="clear" w:color="auto" w:fill="auto"/>
            <w:noWrap/>
          </w:tcPr>
          <w:p w14:paraId="1E802A26" w14:textId="77777777" w:rsidR="00436A3B" w:rsidRPr="006A2D6C" w:rsidRDefault="00436A3B" w:rsidP="00F62150">
            <w:pPr>
              <w:jc w:val="center"/>
              <w:rPr>
                <w:i/>
                <w:iCs/>
              </w:rPr>
            </w:pPr>
            <w:r w:rsidRPr="006A2D6C">
              <w:rPr>
                <w:i/>
                <w:iCs/>
                <w:sz w:val="22"/>
                <w:szCs w:val="22"/>
              </w:rPr>
              <w:t>2 02 25555 04 0000 150</w:t>
            </w:r>
          </w:p>
        </w:tc>
        <w:tc>
          <w:tcPr>
            <w:tcW w:w="6095" w:type="dxa"/>
            <w:shd w:val="clear" w:color="auto" w:fill="auto"/>
            <w:vAlign w:val="center"/>
          </w:tcPr>
          <w:p w14:paraId="35DDA8B4" w14:textId="77777777" w:rsidR="00436A3B" w:rsidRPr="006A2D6C" w:rsidRDefault="00436A3B" w:rsidP="00F62150">
            <w:pPr>
              <w:rPr>
                <w:i/>
                <w:iCs/>
              </w:rPr>
            </w:pPr>
            <w:r w:rsidRPr="006A2D6C">
              <w:rPr>
                <w:i/>
                <w:iCs/>
                <w:sz w:val="22"/>
                <w:szCs w:val="22"/>
              </w:rPr>
              <w:t>Субсидии бюджетам городских округов на реализацию программ формирования современной городской среды</w:t>
            </w:r>
          </w:p>
        </w:tc>
        <w:tc>
          <w:tcPr>
            <w:tcW w:w="2260" w:type="dxa"/>
            <w:shd w:val="clear" w:color="auto" w:fill="auto"/>
            <w:noWrap/>
            <w:vAlign w:val="center"/>
          </w:tcPr>
          <w:p w14:paraId="139DE460" w14:textId="77777777" w:rsidR="00436A3B" w:rsidRPr="006A2D6C" w:rsidRDefault="00436A3B" w:rsidP="00F62150">
            <w:pPr>
              <w:jc w:val="right"/>
              <w:rPr>
                <w:i/>
                <w:iCs/>
              </w:rPr>
            </w:pPr>
            <w:r w:rsidRPr="006A2D6C">
              <w:rPr>
                <w:i/>
                <w:iCs/>
                <w:sz w:val="22"/>
                <w:szCs w:val="22"/>
              </w:rPr>
              <w:t>63 448 000,00</w:t>
            </w:r>
          </w:p>
        </w:tc>
        <w:tc>
          <w:tcPr>
            <w:tcW w:w="2380" w:type="dxa"/>
            <w:shd w:val="clear" w:color="auto" w:fill="auto"/>
            <w:noWrap/>
            <w:vAlign w:val="center"/>
          </w:tcPr>
          <w:p w14:paraId="2B4EE854" w14:textId="77777777" w:rsidR="00436A3B" w:rsidRPr="006A2D6C" w:rsidRDefault="00436A3B" w:rsidP="00F62150">
            <w:pPr>
              <w:jc w:val="right"/>
              <w:rPr>
                <w:i/>
                <w:iCs/>
              </w:rPr>
            </w:pPr>
            <w:r w:rsidRPr="006A2D6C">
              <w:rPr>
                <w:i/>
                <w:iCs/>
                <w:sz w:val="22"/>
                <w:szCs w:val="22"/>
              </w:rPr>
              <w:t>61 248 100,00</w:t>
            </w:r>
          </w:p>
        </w:tc>
        <w:tc>
          <w:tcPr>
            <w:tcW w:w="2200" w:type="dxa"/>
            <w:shd w:val="clear" w:color="auto" w:fill="auto"/>
            <w:noWrap/>
            <w:vAlign w:val="center"/>
          </w:tcPr>
          <w:p w14:paraId="0D33B3DD" w14:textId="77777777" w:rsidR="00436A3B" w:rsidRPr="006A2D6C" w:rsidRDefault="00436A3B" w:rsidP="00F62150">
            <w:pPr>
              <w:jc w:val="right"/>
              <w:rPr>
                <w:i/>
                <w:iCs/>
              </w:rPr>
            </w:pPr>
            <w:r w:rsidRPr="006A2D6C">
              <w:rPr>
                <w:i/>
                <w:iCs/>
                <w:sz w:val="22"/>
                <w:szCs w:val="22"/>
              </w:rPr>
              <w:t>58 572 800,00</w:t>
            </w:r>
          </w:p>
        </w:tc>
      </w:tr>
      <w:tr w:rsidR="00436A3B" w:rsidRPr="006A2D6C" w14:paraId="6B8DC453" w14:textId="77777777" w:rsidTr="00436A3B">
        <w:trPr>
          <w:trHeight w:val="20"/>
        </w:trPr>
        <w:tc>
          <w:tcPr>
            <w:tcW w:w="2410" w:type="dxa"/>
            <w:shd w:val="clear" w:color="auto" w:fill="auto"/>
            <w:noWrap/>
          </w:tcPr>
          <w:p w14:paraId="71552135" w14:textId="77777777" w:rsidR="00436A3B" w:rsidRPr="006A2D6C" w:rsidRDefault="00436A3B" w:rsidP="00F62150">
            <w:pPr>
              <w:jc w:val="center"/>
            </w:pPr>
            <w:r w:rsidRPr="006A2D6C">
              <w:rPr>
                <w:sz w:val="22"/>
                <w:szCs w:val="22"/>
              </w:rPr>
              <w:t>2 02 25750 00 0000 150</w:t>
            </w:r>
          </w:p>
        </w:tc>
        <w:tc>
          <w:tcPr>
            <w:tcW w:w="6095" w:type="dxa"/>
            <w:shd w:val="clear" w:color="auto" w:fill="auto"/>
            <w:vAlign w:val="center"/>
          </w:tcPr>
          <w:p w14:paraId="69E7F3D9" w14:textId="77777777" w:rsidR="00436A3B" w:rsidRPr="006A2D6C" w:rsidRDefault="00436A3B" w:rsidP="00F62150">
            <w:r w:rsidRPr="006A2D6C">
              <w:rPr>
                <w:sz w:val="22"/>
                <w:szCs w:val="22"/>
              </w:rPr>
              <w:t>Субсидии бюджетам на реализацию мероприятий по модернизации школьных систем образования</w:t>
            </w:r>
          </w:p>
        </w:tc>
        <w:tc>
          <w:tcPr>
            <w:tcW w:w="2260" w:type="dxa"/>
            <w:shd w:val="clear" w:color="auto" w:fill="auto"/>
            <w:noWrap/>
            <w:vAlign w:val="center"/>
          </w:tcPr>
          <w:p w14:paraId="0282C6F1" w14:textId="77777777" w:rsidR="00436A3B" w:rsidRPr="006A2D6C" w:rsidRDefault="00436A3B" w:rsidP="00F62150">
            <w:pPr>
              <w:jc w:val="right"/>
            </w:pPr>
            <w:r w:rsidRPr="006A2D6C">
              <w:rPr>
                <w:sz w:val="22"/>
                <w:szCs w:val="22"/>
              </w:rPr>
              <w:t>107 324 600,00</w:t>
            </w:r>
          </w:p>
        </w:tc>
        <w:tc>
          <w:tcPr>
            <w:tcW w:w="2380" w:type="dxa"/>
            <w:shd w:val="clear" w:color="auto" w:fill="auto"/>
            <w:noWrap/>
            <w:vAlign w:val="center"/>
          </w:tcPr>
          <w:p w14:paraId="6E16CFBC" w14:textId="77777777" w:rsidR="00436A3B" w:rsidRPr="006A2D6C" w:rsidRDefault="00436A3B" w:rsidP="00F62150">
            <w:pPr>
              <w:jc w:val="right"/>
            </w:pPr>
            <w:r w:rsidRPr="006A2D6C">
              <w:rPr>
                <w:sz w:val="22"/>
                <w:szCs w:val="22"/>
              </w:rPr>
              <w:t>38 240 800,00</w:t>
            </w:r>
          </w:p>
        </w:tc>
        <w:tc>
          <w:tcPr>
            <w:tcW w:w="2200" w:type="dxa"/>
            <w:shd w:val="clear" w:color="auto" w:fill="auto"/>
            <w:noWrap/>
            <w:vAlign w:val="center"/>
          </w:tcPr>
          <w:p w14:paraId="7C2C4460" w14:textId="77777777" w:rsidR="00436A3B" w:rsidRPr="006A2D6C" w:rsidRDefault="00436A3B" w:rsidP="00F62150">
            <w:pPr>
              <w:jc w:val="right"/>
            </w:pPr>
            <w:r w:rsidRPr="006A2D6C">
              <w:rPr>
                <w:sz w:val="22"/>
                <w:szCs w:val="22"/>
              </w:rPr>
              <w:t>365 797 400,00</w:t>
            </w:r>
          </w:p>
        </w:tc>
      </w:tr>
      <w:tr w:rsidR="00436A3B" w:rsidRPr="006A2D6C" w14:paraId="417198BF" w14:textId="77777777" w:rsidTr="00436A3B">
        <w:trPr>
          <w:trHeight w:val="20"/>
        </w:trPr>
        <w:tc>
          <w:tcPr>
            <w:tcW w:w="2410" w:type="dxa"/>
            <w:shd w:val="clear" w:color="auto" w:fill="auto"/>
            <w:noWrap/>
          </w:tcPr>
          <w:p w14:paraId="38B18C01" w14:textId="77777777" w:rsidR="00436A3B" w:rsidRPr="006A2D6C" w:rsidRDefault="00436A3B" w:rsidP="00F62150">
            <w:pPr>
              <w:jc w:val="center"/>
              <w:rPr>
                <w:i/>
                <w:iCs/>
              </w:rPr>
            </w:pPr>
            <w:r w:rsidRPr="006A2D6C">
              <w:rPr>
                <w:i/>
                <w:iCs/>
                <w:sz w:val="22"/>
                <w:szCs w:val="22"/>
              </w:rPr>
              <w:t>2 02 25750 04 0000 150</w:t>
            </w:r>
          </w:p>
        </w:tc>
        <w:tc>
          <w:tcPr>
            <w:tcW w:w="6095" w:type="dxa"/>
            <w:shd w:val="clear" w:color="auto" w:fill="auto"/>
            <w:vAlign w:val="center"/>
          </w:tcPr>
          <w:p w14:paraId="0E54D2EA" w14:textId="77777777" w:rsidR="00436A3B" w:rsidRPr="006A2D6C" w:rsidRDefault="00436A3B" w:rsidP="00F62150">
            <w:pPr>
              <w:rPr>
                <w:i/>
                <w:iCs/>
              </w:rPr>
            </w:pPr>
            <w:r w:rsidRPr="006A2D6C">
              <w:rPr>
                <w:i/>
                <w:iCs/>
                <w:sz w:val="22"/>
                <w:szCs w:val="22"/>
              </w:rPr>
              <w:t>Субсидии бюджетам городских округов на реализацию мероприятий по модернизации школьных систем образования</w:t>
            </w:r>
          </w:p>
        </w:tc>
        <w:tc>
          <w:tcPr>
            <w:tcW w:w="2260" w:type="dxa"/>
            <w:shd w:val="clear" w:color="auto" w:fill="auto"/>
            <w:noWrap/>
            <w:vAlign w:val="center"/>
          </w:tcPr>
          <w:p w14:paraId="672C1899" w14:textId="77777777" w:rsidR="00436A3B" w:rsidRPr="006A2D6C" w:rsidRDefault="00436A3B" w:rsidP="00F62150">
            <w:pPr>
              <w:jc w:val="right"/>
              <w:rPr>
                <w:i/>
                <w:iCs/>
              </w:rPr>
            </w:pPr>
            <w:r w:rsidRPr="006A2D6C">
              <w:rPr>
                <w:i/>
                <w:iCs/>
                <w:sz w:val="22"/>
                <w:szCs w:val="22"/>
              </w:rPr>
              <w:t>107 324 600,00</w:t>
            </w:r>
          </w:p>
        </w:tc>
        <w:tc>
          <w:tcPr>
            <w:tcW w:w="2380" w:type="dxa"/>
            <w:shd w:val="clear" w:color="auto" w:fill="auto"/>
            <w:noWrap/>
            <w:vAlign w:val="center"/>
          </w:tcPr>
          <w:p w14:paraId="21B88B43" w14:textId="77777777" w:rsidR="00436A3B" w:rsidRPr="006A2D6C" w:rsidRDefault="00436A3B" w:rsidP="00F62150">
            <w:pPr>
              <w:jc w:val="right"/>
              <w:rPr>
                <w:i/>
                <w:iCs/>
              </w:rPr>
            </w:pPr>
            <w:r w:rsidRPr="006A2D6C">
              <w:rPr>
                <w:i/>
                <w:iCs/>
                <w:sz w:val="22"/>
                <w:szCs w:val="22"/>
              </w:rPr>
              <w:t>38 240 800,00</w:t>
            </w:r>
          </w:p>
        </w:tc>
        <w:tc>
          <w:tcPr>
            <w:tcW w:w="2200" w:type="dxa"/>
            <w:shd w:val="clear" w:color="auto" w:fill="auto"/>
            <w:noWrap/>
            <w:vAlign w:val="center"/>
          </w:tcPr>
          <w:p w14:paraId="3FC34F79" w14:textId="77777777" w:rsidR="00436A3B" w:rsidRPr="006A2D6C" w:rsidRDefault="00436A3B" w:rsidP="00F62150">
            <w:pPr>
              <w:jc w:val="right"/>
              <w:rPr>
                <w:i/>
                <w:iCs/>
              </w:rPr>
            </w:pPr>
            <w:r w:rsidRPr="006A2D6C">
              <w:rPr>
                <w:i/>
                <w:iCs/>
                <w:sz w:val="22"/>
                <w:szCs w:val="22"/>
              </w:rPr>
              <w:t>365 797 400,00</w:t>
            </w:r>
          </w:p>
        </w:tc>
      </w:tr>
      <w:tr w:rsidR="00436A3B" w:rsidRPr="006A2D6C" w14:paraId="6014011A" w14:textId="77777777" w:rsidTr="00436A3B">
        <w:trPr>
          <w:trHeight w:val="20"/>
        </w:trPr>
        <w:tc>
          <w:tcPr>
            <w:tcW w:w="2410" w:type="dxa"/>
            <w:shd w:val="clear" w:color="auto" w:fill="auto"/>
            <w:noWrap/>
          </w:tcPr>
          <w:p w14:paraId="3DFDB62C" w14:textId="77777777" w:rsidR="00436A3B" w:rsidRPr="006A2D6C" w:rsidRDefault="00436A3B" w:rsidP="00F62150">
            <w:pPr>
              <w:jc w:val="center"/>
            </w:pPr>
            <w:r w:rsidRPr="006A2D6C">
              <w:rPr>
                <w:sz w:val="22"/>
                <w:szCs w:val="22"/>
              </w:rPr>
              <w:t>2 02 29001 00 0000 150</w:t>
            </w:r>
          </w:p>
        </w:tc>
        <w:tc>
          <w:tcPr>
            <w:tcW w:w="6095" w:type="dxa"/>
            <w:shd w:val="clear" w:color="auto" w:fill="auto"/>
            <w:vAlign w:val="center"/>
          </w:tcPr>
          <w:p w14:paraId="49428735" w14:textId="77777777" w:rsidR="00436A3B" w:rsidRPr="006A2D6C" w:rsidRDefault="00436A3B" w:rsidP="00F62150">
            <w:r w:rsidRPr="006A2D6C">
              <w:rPr>
                <w:sz w:val="22"/>
                <w:szCs w:val="22"/>
              </w:rPr>
              <w:t>Субсидии бюджетам за счет средств резервного фонда Правительства Российской Федерации</w:t>
            </w:r>
          </w:p>
        </w:tc>
        <w:tc>
          <w:tcPr>
            <w:tcW w:w="2260" w:type="dxa"/>
            <w:shd w:val="clear" w:color="auto" w:fill="auto"/>
            <w:noWrap/>
            <w:vAlign w:val="center"/>
          </w:tcPr>
          <w:p w14:paraId="1849D233" w14:textId="77777777" w:rsidR="00436A3B" w:rsidRPr="006A2D6C" w:rsidRDefault="00436A3B" w:rsidP="00F62150">
            <w:pPr>
              <w:jc w:val="right"/>
            </w:pPr>
            <w:r w:rsidRPr="006A2D6C">
              <w:rPr>
                <w:sz w:val="22"/>
                <w:szCs w:val="22"/>
              </w:rPr>
              <w:t>445 221 600,00</w:t>
            </w:r>
          </w:p>
        </w:tc>
        <w:tc>
          <w:tcPr>
            <w:tcW w:w="2380" w:type="dxa"/>
            <w:shd w:val="clear" w:color="auto" w:fill="auto"/>
            <w:noWrap/>
            <w:vAlign w:val="center"/>
          </w:tcPr>
          <w:p w14:paraId="6311AF1D"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3877DB67" w14:textId="77777777" w:rsidR="00436A3B" w:rsidRPr="006A2D6C" w:rsidRDefault="00436A3B" w:rsidP="00F62150">
            <w:pPr>
              <w:jc w:val="right"/>
            </w:pPr>
            <w:r w:rsidRPr="006A2D6C">
              <w:rPr>
                <w:sz w:val="22"/>
                <w:szCs w:val="22"/>
              </w:rPr>
              <w:t>0,00</w:t>
            </w:r>
          </w:p>
        </w:tc>
      </w:tr>
      <w:tr w:rsidR="00436A3B" w:rsidRPr="006A2D6C" w14:paraId="75F85FB0" w14:textId="77777777" w:rsidTr="00436A3B">
        <w:trPr>
          <w:trHeight w:val="20"/>
        </w:trPr>
        <w:tc>
          <w:tcPr>
            <w:tcW w:w="2410" w:type="dxa"/>
            <w:shd w:val="clear" w:color="auto" w:fill="auto"/>
            <w:noWrap/>
          </w:tcPr>
          <w:p w14:paraId="7A7B3216" w14:textId="77777777" w:rsidR="00436A3B" w:rsidRPr="006A2D6C" w:rsidRDefault="00436A3B" w:rsidP="00F62150">
            <w:pPr>
              <w:jc w:val="center"/>
              <w:rPr>
                <w:i/>
                <w:iCs/>
              </w:rPr>
            </w:pPr>
            <w:r w:rsidRPr="006A2D6C">
              <w:rPr>
                <w:i/>
                <w:iCs/>
                <w:sz w:val="22"/>
                <w:szCs w:val="22"/>
              </w:rPr>
              <w:t>2 02 29001 04 0000 150</w:t>
            </w:r>
          </w:p>
        </w:tc>
        <w:tc>
          <w:tcPr>
            <w:tcW w:w="6095" w:type="dxa"/>
            <w:shd w:val="clear" w:color="auto" w:fill="auto"/>
            <w:vAlign w:val="center"/>
          </w:tcPr>
          <w:p w14:paraId="633D688E" w14:textId="77777777" w:rsidR="00436A3B" w:rsidRPr="006A2D6C" w:rsidRDefault="00436A3B" w:rsidP="00F62150">
            <w:pPr>
              <w:rPr>
                <w:i/>
                <w:iCs/>
              </w:rPr>
            </w:pPr>
            <w:r w:rsidRPr="006A2D6C">
              <w:rPr>
                <w:i/>
                <w:iCs/>
                <w:sz w:val="22"/>
                <w:szCs w:val="22"/>
              </w:rPr>
              <w:t>Субсидии бюджетам городских округов за счет средств резервного фонда Правительства Российской Федерации</w:t>
            </w:r>
          </w:p>
        </w:tc>
        <w:tc>
          <w:tcPr>
            <w:tcW w:w="2260" w:type="dxa"/>
            <w:shd w:val="clear" w:color="auto" w:fill="auto"/>
            <w:noWrap/>
            <w:vAlign w:val="center"/>
          </w:tcPr>
          <w:p w14:paraId="45E10573" w14:textId="77777777" w:rsidR="00436A3B" w:rsidRPr="006A2D6C" w:rsidRDefault="00436A3B" w:rsidP="00F62150">
            <w:pPr>
              <w:jc w:val="right"/>
              <w:rPr>
                <w:i/>
                <w:iCs/>
              </w:rPr>
            </w:pPr>
            <w:r w:rsidRPr="006A2D6C">
              <w:rPr>
                <w:i/>
                <w:iCs/>
                <w:sz w:val="22"/>
                <w:szCs w:val="22"/>
              </w:rPr>
              <w:t>445 221 600,00</w:t>
            </w:r>
          </w:p>
        </w:tc>
        <w:tc>
          <w:tcPr>
            <w:tcW w:w="2380" w:type="dxa"/>
            <w:shd w:val="clear" w:color="auto" w:fill="auto"/>
            <w:noWrap/>
            <w:vAlign w:val="center"/>
          </w:tcPr>
          <w:p w14:paraId="649ADBE6"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23F2FF91" w14:textId="77777777" w:rsidR="00436A3B" w:rsidRPr="006A2D6C" w:rsidRDefault="00436A3B" w:rsidP="00F62150">
            <w:pPr>
              <w:jc w:val="right"/>
              <w:rPr>
                <w:i/>
                <w:iCs/>
              </w:rPr>
            </w:pPr>
            <w:r w:rsidRPr="006A2D6C">
              <w:rPr>
                <w:i/>
                <w:iCs/>
                <w:sz w:val="22"/>
                <w:szCs w:val="22"/>
              </w:rPr>
              <w:t>0,00</w:t>
            </w:r>
          </w:p>
        </w:tc>
      </w:tr>
      <w:tr w:rsidR="00436A3B" w:rsidRPr="006A2D6C" w14:paraId="233523C4" w14:textId="77777777" w:rsidTr="00436A3B">
        <w:trPr>
          <w:trHeight w:val="20"/>
        </w:trPr>
        <w:tc>
          <w:tcPr>
            <w:tcW w:w="2410" w:type="dxa"/>
            <w:shd w:val="clear" w:color="auto" w:fill="auto"/>
            <w:noWrap/>
          </w:tcPr>
          <w:p w14:paraId="547BD9EC" w14:textId="77777777" w:rsidR="00436A3B" w:rsidRPr="006A2D6C" w:rsidRDefault="00436A3B" w:rsidP="00F62150">
            <w:pPr>
              <w:jc w:val="center"/>
            </w:pPr>
            <w:r w:rsidRPr="006A2D6C">
              <w:rPr>
                <w:sz w:val="22"/>
                <w:szCs w:val="22"/>
              </w:rPr>
              <w:t>2 02 29999 00 0000 150</w:t>
            </w:r>
          </w:p>
        </w:tc>
        <w:tc>
          <w:tcPr>
            <w:tcW w:w="6095" w:type="dxa"/>
            <w:shd w:val="clear" w:color="auto" w:fill="auto"/>
            <w:vAlign w:val="center"/>
          </w:tcPr>
          <w:p w14:paraId="2E641DA9" w14:textId="77777777" w:rsidR="00436A3B" w:rsidRPr="006A2D6C" w:rsidRDefault="00436A3B" w:rsidP="00F62150">
            <w:r w:rsidRPr="006A2D6C">
              <w:rPr>
                <w:sz w:val="22"/>
                <w:szCs w:val="22"/>
              </w:rPr>
              <w:t>Прочие субсидии</w:t>
            </w:r>
          </w:p>
        </w:tc>
        <w:tc>
          <w:tcPr>
            <w:tcW w:w="2260" w:type="dxa"/>
            <w:shd w:val="clear" w:color="auto" w:fill="auto"/>
            <w:noWrap/>
            <w:vAlign w:val="center"/>
          </w:tcPr>
          <w:p w14:paraId="51D29796" w14:textId="77777777" w:rsidR="00436A3B" w:rsidRPr="006A2D6C" w:rsidRDefault="00436A3B" w:rsidP="00F62150">
            <w:pPr>
              <w:jc w:val="right"/>
            </w:pPr>
            <w:r w:rsidRPr="006A2D6C">
              <w:rPr>
                <w:sz w:val="22"/>
                <w:szCs w:val="22"/>
              </w:rPr>
              <w:t>134 031 100,00</w:t>
            </w:r>
          </w:p>
        </w:tc>
        <w:tc>
          <w:tcPr>
            <w:tcW w:w="2380" w:type="dxa"/>
            <w:shd w:val="clear" w:color="auto" w:fill="auto"/>
            <w:noWrap/>
            <w:vAlign w:val="center"/>
          </w:tcPr>
          <w:p w14:paraId="170E425E" w14:textId="77777777" w:rsidR="00436A3B" w:rsidRPr="006A2D6C" w:rsidRDefault="00436A3B" w:rsidP="00F62150">
            <w:pPr>
              <w:jc w:val="right"/>
            </w:pPr>
            <w:r w:rsidRPr="006A2D6C">
              <w:rPr>
                <w:sz w:val="22"/>
                <w:szCs w:val="22"/>
              </w:rPr>
              <w:t>43 896 300,00</w:t>
            </w:r>
          </w:p>
        </w:tc>
        <w:tc>
          <w:tcPr>
            <w:tcW w:w="2200" w:type="dxa"/>
            <w:shd w:val="clear" w:color="auto" w:fill="auto"/>
            <w:noWrap/>
            <w:vAlign w:val="center"/>
          </w:tcPr>
          <w:p w14:paraId="1914C0B4" w14:textId="77777777" w:rsidR="00436A3B" w:rsidRPr="006A2D6C" w:rsidRDefault="00436A3B" w:rsidP="00F62150">
            <w:pPr>
              <w:jc w:val="right"/>
            </w:pPr>
            <w:r w:rsidRPr="006A2D6C">
              <w:rPr>
                <w:sz w:val="22"/>
                <w:szCs w:val="22"/>
              </w:rPr>
              <w:t>141 112 400,00</w:t>
            </w:r>
          </w:p>
        </w:tc>
      </w:tr>
      <w:tr w:rsidR="00436A3B" w:rsidRPr="006A2D6C" w14:paraId="0ACCB343" w14:textId="77777777" w:rsidTr="00436A3B">
        <w:trPr>
          <w:trHeight w:val="20"/>
        </w:trPr>
        <w:tc>
          <w:tcPr>
            <w:tcW w:w="2410" w:type="dxa"/>
            <w:shd w:val="clear" w:color="auto" w:fill="auto"/>
            <w:noWrap/>
          </w:tcPr>
          <w:p w14:paraId="48A9D5D1" w14:textId="77777777" w:rsidR="00436A3B" w:rsidRPr="006A2D6C" w:rsidRDefault="00436A3B" w:rsidP="00F62150">
            <w:pPr>
              <w:jc w:val="center"/>
              <w:rPr>
                <w:i/>
                <w:iCs/>
              </w:rPr>
            </w:pPr>
            <w:r w:rsidRPr="006A2D6C">
              <w:rPr>
                <w:i/>
                <w:iCs/>
                <w:sz w:val="22"/>
                <w:szCs w:val="22"/>
              </w:rPr>
              <w:t>2 02 29999 04 0000 150</w:t>
            </w:r>
          </w:p>
        </w:tc>
        <w:tc>
          <w:tcPr>
            <w:tcW w:w="6095" w:type="dxa"/>
            <w:shd w:val="clear" w:color="auto" w:fill="auto"/>
            <w:vAlign w:val="center"/>
          </w:tcPr>
          <w:p w14:paraId="367C94EF" w14:textId="77777777" w:rsidR="00436A3B" w:rsidRPr="006A2D6C" w:rsidRDefault="00436A3B" w:rsidP="00F62150">
            <w:pPr>
              <w:rPr>
                <w:i/>
                <w:iCs/>
              </w:rPr>
            </w:pPr>
            <w:r w:rsidRPr="006A2D6C">
              <w:rPr>
                <w:i/>
                <w:iCs/>
                <w:sz w:val="22"/>
                <w:szCs w:val="22"/>
              </w:rPr>
              <w:t>Прочие субсидии бюджетам городских округов</w:t>
            </w:r>
          </w:p>
        </w:tc>
        <w:tc>
          <w:tcPr>
            <w:tcW w:w="2260" w:type="dxa"/>
            <w:shd w:val="clear" w:color="auto" w:fill="auto"/>
            <w:noWrap/>
            <w:vAlign w:val="center"/>
          </w:tcPr>
          <w:p w14:paraId="646A5EC7" w14:textId="77777777" w:rsidR="00436A3B" w:rsidRPr="006A2D6C" w:rsidRDefault="00436A3B" w:rsidP="00F62150">
            <w:pPr>
              <w:jc w:val="right"/>
              <w:rPr>
                <w:i/>
                <w:iCs/>
              </w:rPr>
            </w:pPr>
            <w:r w:rsidRPr="006A2D6C">
              <w:rPr>
                <w:i/>
                <w:iCs/>
                <w:sz w:val="22"/>
                <w:szCs w:val="22"/>
              </w:rPr>
              <w:t>134 031 100,00</w:t>
            </w:r>
          </w:p>
        </w:tc>
        <w:tc>
          <w:tcPr>
            <w:tcW w:w="2380" w:type="dxa"/>
            <w:shd w:val="clear" w:color="auto" w:fill="auto"/>
            <w:noWrap/>
            <w:vAlign w:val="center"/>
          </w:tcPr>
          <w:p w14:paraId="5FC2DCD8" w14:textId="77777777" w:rsidR="00436A3B" w:rsidRPr="006A2D6C" w:rsidRDefault="00436A3B" w:rsidP="00F62150">
            <w:pPr>
              <w:jc w:val="right"/>
              <w:rPr>
                <w:i/>
                <w:iCs/>
              </w:rPr>
            </w:pPr>
            <w:r w:rsidRPr="006A2D6C">
              <w:rPr>
                <w:i/>
                <w:iCs/>
                <w:sz w:val="22"/>
                <w:szCs w:val="22"/>
              </w:rPr>
              <w:t>43 896 300,00</w:t>
            </w:r>
          </w:p>
        </w:tc>
        <w:tc>
          <w:tcPr>
            <w:tcW w:w="2200" w:type="dxa"/>
            <w:shd w:val="clear" w:color="auto" w:fill="auto"/>
            <w:noWrap/>
            <w:vAlign w:val="center"/>
          </w:tcPr>
          <w:p w14:paraId="519F4187" w14:textId="77777777" w:rsidR="00436A3B" w:rsidRPr="006A2D6C" w:rsidRDefault="00436A3B" w:rsidP="00F62150">
            <w:pPr>
              <w:jc w:val="right"/>
              <w:rPr>
                <w:i/>
                <w:iCs/>
              </w:rPr>
            </w:pPr>
            <w:r w:rsidRPr="006A2D6C">
              <w:rPr>
                <w:i/>
                <w:iCs/>
                <w:sz w:val="22"/>
                <w:szCs w:val="22"/>
              </w:rPr>
              <w:t>141 112 400,00</w:t>
            </w:r>
          </w:p>
        </w:tc>
      </w:tr>
      <w:tr w:rsidR="00436A3B" w:rsidRPr="006A2D6C" w14:paraId="08E078AA" w14:textId="77777777" w:rsidTr="00436A3B">
        <w:trPr>
          <w:trHeight w:val="20"/>
        </w:trPr>
        <w:tc>
          <w:tcPr>
            <w:tcW w:w="2410" w:type="dxa"/>
            <w:shd w:val="clear" w:color="auto" w:fill="auto"/>
            <w:noWrap/>
          </w:tcPr>
          <w:p w14:paraId="6A05D838" w14:textId="77777777" w:rsidR="00436A3B" w:rsidRPr="006A2D6C" w:rsidRDefault="00436A3B" w:rsidP="00F62150">
            <w:pPr>
              <w:jc w:val="center"/>
              <w:rPr>
                <w:b/>
                <w:bCs/>
              </w:rPr>
            </w:pPr>
            <w:r w:rsidRPr="006A2D6C">
              <w:rPr>
                <w:b/>
                <w:bCs/>
                <w:sz w:val="22"/>
                <w:szCs w:val="22"/>
              </w:rPr>
              <w:t>2 02 30000 00 0000 150</w:t>
            </w:r>
          </w:p>
        </w:tc>
        <w:tc>
          <w:tcPr>
            <w:tcW w:w="6095" w:type="dxa"/>
            <w:shd w:val="clear" w:color="auto" w:fill="auto"/>
            <w:vAlign w:val="center"/>
          </w:tcPr>
          <w:p w14:paraId="7D44D619" w14:textId="77777777" w:rsidR="00436A3B" w:rsidRPr="006A2D6C" w:rsidRDefault="00436A3B" w:rsidP="00F62150">
            <w:pPr>
              <w:rPr>
                <w:b/>
                <w:bCs/>
              </w:rPr>
            </w:pPr>
            <w:r w:rsidRPr="006A2D6C">
              <w:rPr>
                <w:b/>
                <w:bCs/>
                <w:sz w:val="22"/>
                <w:szCs w:val="22"/>
              </w:rPr>
              <w:t>Субвенции бюджетам бюджетной системы Российской Федерации</w:t>
            </w:r>
          </w:p>
        </w:tc>
        <w:tc>
          <w:tcPr>
            <w:tcW w:w="2260" w:type="dxa"/>
            <w:shd w:val="clear" w:color="auto" w:fill="auto"/>
            <w:noWrap/>
            <w:vAlign w:val="center"/>
          </w:tcPr>
          <w:p w14:paraId="54D683A7" w14:textId="77777777" w:rsidR="00436A3B" w:rsidRPr="006A2D6C" w:rsidRDefault="00436A3B" w:rsidP="00F62150">
            <w:pPr>
              <w:jc w:val="right"/>
              <w:rPr>
                <w:b/>
                <w:bCs/>
              </w:rPr>
            </w:pPr>
            <w:r w:rsidRPr="006A2D6C">
              <w:rPr>
                <w:b/>
                <w:bCs/>
                <w:sz w:val="22"/>
                <w:szCs w:val="22"/>
              </w:rPr>
              <w:t>2 725 171 700,00</w:t>
            </w:r>
          </w:p>
        </w:tc>
        <w:tc>
          <w:tcPr>
            <w:tcW w:w="2380" w:type="dxa"/>
            <w:shd w:val="clear" w:color="auto" w:fill="auto"/>
            <w:noWrap/>
            <w:vAlign w:val="center"/>
          </w:tcPr>
          <w:p w14:paraId="44858033" w14:textId="77777777" w:rsidR="00436A3B" w:rsidRPr="006A2D6C" w:rsidRDefault="00436A3B" w:rsidP="00F62150">
            <w:pPr>
              <w:jc w:val="right"/>
              <w:rPr>
                <w:b/>
                <w:bCs/>
              </w:rPr>
            </w:pPr>
            <w:r w:rsidRPr="006A2D6C">
              <w:rPr>
                <w:b/>
                <w:bCs/>
                <w:sz w:val="22"/>
                <w:szCs w:val="22"/>
              </w:rPr>
              <w:t>2 729 196 600,00</w:t>
            </w:r>
          </w:p>
        </w:tc>
        <w:tc>
          <w:tcPr>
            <w:tcW w:w="2200" w:type="dxa"/>
            <w:shd w:val="clear" w:color="auto" w:fill="auto"/>
            <w:noWrap/>
            <w:vAlign w:val="center"/>
          </w:tcPr>
          <w:p w14:paraId="5093F8E5" w14:textId="77777777" w:rsidR="00436A3B" w:rsidRPr="006A2D6C" w:rsidRDefault="00436A3B" w:rsidP="00F62150">
            <w:pPr>
              <w:jc w:val="right"/>
              <w:rPr>
                <w:b/>
                <w:bCs/>
              </w:rPr>
            </w:pPr>
            <w:r w:rsidRPr="006A2D6C">
              <w:rPr>
                <w:b/>
                <w:bCs/>
                <w:sz w:val="22"/>
                <w:szCs w:val="22"/>
              </w:rPr>
              <w:t>2 728 683 600,00</w:t>
            </w:r>
          </w:p>
        </w:tc>
      </w:tr>
      <w:tr w:rsidR="00436A3B" w:rsidRPr="006A2D6C" w14:paraId="4E460A05" w14:textId="77777777" w:rsidTr="00436A3B">
        <w:trPr>
          <w:trHeight w:val="20"/>
        </w:trPr>
        <w:tc>
          <w:tcPr>
            <w:tcW w:w="2410" w:type="dxa"/>
            <w:shd w:val="clear" w:color="auto" w:fill="auto"/>
            <w:noWrap/>
          </w:tcPr>
          <w:p w14:paraId="2681C4A3" w14:textId="77777777" w:rsidR="00436A3B" w:rsidRPr="006A2D6C" w:rsidRDefault="00436A3B" w:rsidP="00F62150">
            <w:pPr>
              <w:jc w:val="center"/>
            </w:pPr>
            <w:r w:rsidRPr="006A2D6C">
              <w:rPr>
                <w:sz w:val="22"/>
                <w:szCs w:val="22"/>
              </w:rPr>
              <w:t>2 02 30024 00 0000 150</w:t>
            </w:r>
          </w:p>
        </w:tc>
        <w:tc>
          <w:tcPr>
            <w:tcW w:w="6095" w:type="dxa"/>
            <w:shd w:val="clear" w:color="auto" w:fill="auto"/>
            <w:vAlign w:val="center"/>
          </w:tcPr>
          <w:p w14:paraId="5B616181" w14:textId="77777777" w:rsidR="00436A3B" w:rsidRPr="006A2D6C" w:rsidRDefault="00436A3B" w:rsidP="00F62150">
            <w:r w:rsidRPr="006A2D6C">
              <w:rPr>
                <w:sz w:val="22"/>
                <w:szCs w:val="22"/>
              </w:rPr>
              <w:t>Субвенции местным бюджетам на выполнение передаваемых полномочий субъектов Российской Федерации</w:t>
            </w:r>
          </w:p>
        </w:tc>
        <w:tc>
          <w:tcPr>
            <w:tcW w:w="2260" w:type="dxa"/>
            <w:shd w:val="clear" w:color="auto" w:fill="auto"/>
            <w:noWrap/>
            <w:vAlign w:val="center"/>
          </w:tcPr>
          <w:p w14:paraId="41E665DC" w14:textId="77777777" w:rsidR="00436A3B" w:rsidRPr="006A2D6C" w:rsidRDefault="00436A3B" w:rsidP="00F62150">
            <w:pPr>
              <w:jc w:val="right"/>
            </w:pPr>
            <w:r w:rsidRPr="006A2D6C">
              <w:rPr>
                <w:sz w:val="22"/>
                <w:szCs w:val="22"/>
              </w:rPr>
              <w:t>2 655 889 600,00</w:t>
            </w:r>
          </w:p>
        </w:tc>
        <w:tc>
          <w:tcPr>
            <w:tcW w:w="2380" w:type="dxa"/>
            <w:shd w:val="clear" w:color="auto" w:fill="auto"/>
            <w:noWrap/>
            <w:vAlign w:val="center"/>
          </w:tcPr>
          <w:p w14:paraId="3EDE7426" w14:textId="77777777" w:rsidR="00436A3B" w:rsidRPr="006A2D6C" w:rsidRDefault="00436A3B" w:rsidP="00F62150">
            <w:pPr>
              <w:jc w:val="right"/>
            </w:pPr>
            <w:r w:rsidRPr="006A2D6C">
              <w:rPr>
                <w:sz w:val="22"/>
                <w:szCs w:val="22"/>
              </w:rPr>
              <w:t>2 648 454 700,00</w:t>
            </w:r>
          </w:p>
        </w:tc>
        <w:tc>
          <w:tcPr>
            <w:tcW w:w="2200" w:type="dxa"/>
            <w:shd w:val="clear" w:color="auto" w:fill="auto"/>
            <w:noWrap/>
            <w:vAlign w:val="center"/>
          </w:tcPr>
          <w:p w14:paraId="771ABDBA" w14:textId="77777777" w:rsidR="00436A3B" w:rsidRPr="006A2D6C" w:rsidRDefault="00436A3B" w:rsidP="00F62150">
            <w:pPr>
              <w:jc w:val="right"/>
            </w:pPr>
            <w:r w:rsidRPr="006A2D6C">
              <w:rPr>
                <w:sz w:val="22"/>
                <w:szCs w:val="22"/>
              </w:rPr>
              <w:t>2 648 275 900,00</w:t>
            </w:r>
          </w:p>
        </w:tc>
      </w:tr>
      <w:tr w:rsidR="00436A3B" w:rsidRPr="006A2D6C" w14:paraId="25716AD6" w14:textId="77777777" w:rsidTr="00436A3B">
        <w:trPr>
          <w:trHeight w:val="20"/>
        </w:trPr>
        <w:tc>
          <w:tcPr>
            <w:tcW w:w="2410" w:type="dxa"/>
            <w:shd w:val="clear" w:color="auto" w:fill="auto"/>
            <w:noWrap/>
          </w:tcPr>
          <w:p w14:paraId="6FFB37AE" w14:textId="77777777" w:rsidR="00436A3B" w:rsidRPr="006A2D6C" w:rsidRDefault="00436A3B" w:rsidP="00F62150">
            <w:pPr>
              <w:jc w:val="center"/>
              <w:rPr>
                <w:i/>
                <w:iCs/>
              </w:rPr>
            </w:pPr>
            <w:r w:rsidRPr="006A2D6C">
              <w:rPr>
                <w:i/>
                <w:iCs/>
                <w:sz w:val="22"/>
                <w:szCs w:val="22"/>
              </w:rPr>
              <w:t>2 02 30024 04 0000 150</w:t>
            </w:r>
          </w:p>
        </w:tc>
        <w:tc>
          <w:tcPr>
            <w:tcW w:w="6095" w:type="dxa"/>
            <w:shd w:val="clear" w:color="auto" w:fill="auto"/>
            <w:vAlign w:val="center"/>
          </w:tcPr>
          <w:p w14:paraId="1394148F" w14:textId="77777777" w:rsidR="00436A3B" w:rsidRPr="006A2D6C" w:rsidRDefault="00436A3B" w:rsidP="00F62150">
            <w:pPr>
              <w:rPr>
                <w:i/>
                <w:iCs/>
              </w:rPr>
            </w:pPr>
            <w:r w:rsidRPr="006A2D6C">
              <w:rPr>
                <w:i/>
                <w:iCs/>
                <w:sz w:val="22"/>
                <w:szCs w:val="22"/>
              </w:rPr>
              <w:t xml:space="preserve">Субвенции бюджетам городских округов на выполнение </w:t>
            </w:r>
            <w:r w:rsidRPr="006A2D6C">
              <w:rPr>
                <w:i/>
                <w:iCs/>
                <w:sz w:val="22"/>
                <w:szCs w:val="22"/>
              </w:rPr>
              <w:lastRenderedPageBreak/>
              <w:t>передаваемых полномочий субъектов Российской Федерации</w:t>
            </w:r>
          </w:p>
        </w:tc>
        <w:tc>
          <w:tcPr>
            <w:tcW w:w="2260" w:type="dxa"/>
            <w:shd w:val="clear" w:color="auto" w:fill="auto"/>
            <w:noWrap/>
            <w:vAlign w:val="center"/>
          </w:tcPr>
          <w:p w14:paraId="32E57FA7" w14:textId="77777777" w:rsidR="00436A3B" w:rsidRPr="006A2D6C" w:rsidRDefault="00436A3B" w:rsidP="00F62150">
            <w:pPr>
              <w:jc w:val="right"/>
              <w:rPr>
                <w:i/>
                <w:iCs/>
              </w:rPr>
            </w:pPr>
            <w:r w:rsidRPr="006A2D6C">
              <w:rPr>
                <w:i/>
                <w:iCs/>
                <w:sz w:val="22"/>
                <w:szCs w:val="22"/>
              </w:rPr>
              <w:lastRenderedPageBreak/>
              <w:t>2 655 889 600,00</w:t>
            </w:r>
          </w:p>
        </w:tc>
        <w:tc>
          <w:tcPr>
            <w:tcW w:w="2380" w:type="dxa"/>
            <w:shd w:val="clear" w:color="auto" w:fill="auto"/>
            <w:noWrap/>
            <w:vAlign w:val="center"/>
          </w:tcPr>
          <w:p w14:paraId="295EEB02" w14:textId="77777777" w:rsidR="00436A3B" w:rsidRPr="006A2D6C" w:rsidRDefault="00436A3B" w:rsidP="00F62150">
            <w:pPr>
              <w:jc w:val="right"/>
              <w:rPr>
                <w:i/>
                <w:iCs/>
              </w:rPr>
            </w:pPr>
            <w:r w:rsidRPr="006A2D6C">
              <w:rPr>
                <w:i/>
                <w:iCs/>
                <w:sz w:val="22"/>
                <w:szCs w:val="22"/>
              </w:rPr>
              <w:t>2 648 454 700,00</w:t>
            </w:r>
          </w:p>
        </w:tc>
        <w:tc>
          <w:tcPr>
            <w:tcW w:w="2200" w:type="dxa"/>
            <w:shd w:val="clear" w:color="auto" w:fill="auto"/>
            <w:noWrap/>
            <w:vAlign w:val="center"/>
          </w:tcPr>
          <w:p w14:paraId="396A6E30" w14:textId="77777777" w:rsidR="00436A3B" w:rsidRPr="006A2D6C" w:rsidRDefault="00436A3B" w:rsidP="00F62150">
            <w:pPr>
              <w:jc w:val="right"/>
              <w:rPr>
                <w:i/>
                <w:iCs/>
              </w:rPr>
            </w:pPr>
            <w:r w:rsidRPr="006A2D6C">
              <w:rPr>
                <w:i/>
                <w:iCs/>
                <w:sz w:val="22"/>
                <w:szCs w:val="22"/>
              </w:rPr>
              <w:t>2 648 275 900,00</w:t>
            </w:r>
          </w:p>
        </w:tc>
      </w:tr>
      <w:tr w:rsidR="00436A3B" w:rsidRPr="006A2D6C" w14:paraId="75897038" w14:textId="77777777" w:rsidTr="00436A3B">
        <w:trPr>
          <w:trHeight w:val="20"/>
        </w:trPr>
        <w:tc>
          <w:tcPr>
            <w:tcW w:w="2410" w:type="dxa"/>
            <w:shd w:val="clear" w:color="auto" w:fill="auto"/>
            <w:noWrap/>
          </w:tcPr>
          <w:p w14:paraId="0B1C602C" w14:textId="77777777" w:rsidR="00436A3B" w:rsidRPr="006A2D6C" w:rsidRDefault="00436A3B" w:rsidP="00F62150">
            <w:pPr>
              <w:jc w:val="center"/>
            </w:pPr>
            <w:r w:rsidRPr="006A2D6C">
              <w:rPr>
                <w:sz w:val="22"/>
                <w:szCs w:val="22"/>
              </w:rPr>
              <w:t>2 02 30029 00 0000 150</w:t>
            </w:r>
          </w:p>
        </w:tc>
        <w:tc>
          <w:tcPr>
            <w:tcW w:w="6095" w:type="dxa"/>
            <w:shd w:val="clear" w:color="auto" w:fill="auto"/>
            <w:vAlign w:val="center"/>
          </w:tcPr>
          <w:p w14:paraId="5AA235F3" w14:textId="77777777" w:rsidR="00436A3B" w:rsidRPr="006A2D6C" w:rsidRDefault="00436A3B" w:rsidP="00F62150">
            <w:r w:rsidRPr="006A2D6C">
              <w:rPr>
                <w:sz w:val="22"/>
                <w:szCs w:val="22"/>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0" w:type="dxa"/>
            <w:shd w:val="clear" w:color="auto" w:fill="auto"/>
            <w:noWrap/>
            <w:vAlign w:val="center"/>
          </w:tcPr>
          <w:p w14:paraId="1BFC8D70" w14:textId="77777777" w:rsidR="00436A3B" w:rsidRPr="006A2D6C" w:rsidRDefault="00436A3B" w:rsidP="00F62150">
            <w:pPr>
              <w:jc w:val="right"/>
            </w:pPr>
            <w:r w:rsidRPr="006A2D6C">
              <w:rPr>
                <w:sz w:val="22"/>
                <w:szCs w:val="22"/>
              </w:rPr>
              <w:t>27 154 700,00</w:t>
            </w:r>
          </w:p>
        </w:tc>
        <w:tc>
          <w:tcPr>
            <w:tcW w:w="2380" w:type="dxa"/>
            <w:shd w:val="clear" w:color="auto" w:fill="auto"/>
            <w:noWrap/>
            <w:vAlign w:val="center"/>
          </w:tcPr>
          <w:p w14:paraId="42CAB337" w14:textId="77777777" w:rsidR="00436A3B" w:rsidRPr="006A2D6C" w:rsidRDefault="00436A3B" w:rsidP="00F62150">
            <w:pPr>
              <w:jc w:val="right"/>
            </w:pPr>
            <w:r w:rsidRPr="006A2D6C">
              <w:rPr>
                <w:sz w:val="22"/>
                <w:szCs w:val="22"/>
              </w:rPr>
              <w:t>27 154 700,00</w:t>
            </w:r>
          </w:p>
        </w:tc>
        <w:tc>
          <w:tcPr>
            <w:tcW w:w="2200" w:type="dxa"/>
            <w:shd w:val="clear" w:color="auto" w:fill="auto"/>
            <w:noWrap/>
            <w:vAlign w:val="center"/>
          </w:tcPr>
          <w:p w14:paraId="754A214A" w14:textId="77777777" w:rsidR="00436A3B" w:rsidRPr="006A2D6C" w:rsidRDefault="00436A3B" w:rsidP="00F62150">
            <w:pPr>
              <w:jc w:val="right"/>
            </w:pPr>
            <w:r w:rsidRPr="006A2D6C">
              <w:rPr>
                <w:sz w:val="22"/>
                <w:szCs w:val="22"/>
              </w:rPr>
              <w:t>27 154 700,00</w:t>
            </w:r>
          </w:p>
        </w:tc>
      </w:tr>
      <w:tr w:rsidR="00436A3B" w:rsidRPr="006A2D6C" w14:paraId="183589CF" w14:textId="77777777" w:rsidTr="00436A3B">
        <w:trPr>
          <w:trHeight w:val="20"/>
        </w:trPr>
        <w:tc>
          <w:tcPr>
            <w:tcW w:w="2410" w:type="dxa"/>
            <w:shd w:val="clear" w:color="auto" w:fill="auto"/>
            <w:noWrap/>
          </w:tcPr>
          <w:p w14:paraId="34A31C44" w14:textId="77777777" w:rsidR="00436A3B" w:rsidRPr="006A2D6C" w:rsidRDefault="00436A3B" w:rsidP="00F62150">
            <w:pPr>
              <w:jc w:val="center"/>
              <w:rPr>
                <w:i/>
                <w:iCs/>
              </w:rPr>
            </w:pPr>
            <w:r w:rsidRPr="006A2D6C">
              <w:rPr>
                <w:i/>
                <w:iCs/>
                <w:sz w:val="22"/>
                <w:szCs w:val="22"/>
              </w:rPr>
              <w:t>2 02 30029 04 0000 150</w:t>
            </w:r>
          </w:p>
        </w:tc>
        <w:tc>
          <w:tcPr>
            <w:tcW w:w="6095" w:type="dxa"/>
            <w:shd w:val="clear" w:color="auto" w:fill="auto"/>
            <w:vAlign w:val="center"/>
          </w:tcPr>
          <w:p w14:paraId="7080235C" w14:textId="77777777" w:rsidR="00436A3B" w:rsidRPr="006A2D6C" w:rsidRDefault="00436A3B" w:rsidP="00F62150">
            <w:pPr>
              <w:rPr>
                <w:i/>
                <w:iCs/>
              </w:rPr>
            </w:pPr>
            <w:r w:rsidRPr="006A2D6C">
              <w:rPr>
                <w:i/>
                <w:iCs/>
                <w:sz w:val="22"/>
                <w:szCs w:val="22"/>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0" w:type="dxa"/>
            <w:shd w:val="clear" w:color="auto" w:fill="auto"/>
            <w:noWrap/>
            <w:vAlign w:val="center"/>
          </w:tcPr>
          <w:p w14:paraId="7ED96546" w14:textId="77777777" w:rsidR="00436A3B" w:rsidRPr="006A2D6C" w:rsidRDefault="00436A3B" w:rsidP="00F62150">
            <w:pPr>
              <w:jc w:val="right"/>
              <w:rPr>
                <w:i/>
                <w:iCs/>
              </w:rPr>
            </w:pPr>
            <w:r w:rsidRPr="006A2D6C">
              <w:rPr>
                <w:i/>
                <w:iCs/>
                <w:sz w:val="22"/>
                <w:szCs w:val="22"/>
              </w:rPr>
              <w:t>27 154 700,00</w:t>
            </w:r>
          </w:p>
        </w:tc>
        <w:tc>
          <w:tcPr>
            <w:tcW w:w="2380" w:type="dxa"/>
            <w:shd w:val="clear" w:color="auto" w:fill="auto"/>
            <w:noWrap/>
            <w:vAlign w:val="center"/>
          </w:tcPr>
          <w:p w14:paraId="750F1B26" w14:textId="77777777" w:rsidR="00436A3B" w:rsidRPr="006A2D6C" w:rsidRDefault="00436A3B" w:rsidP="00F62150">
            <w:pPr>
              <w:jc w:val="right"/>
              <w:rPr>
                <w:i/>
                <w:iCs/>
              </w:rPr>
            </w:pPr>
            <w:r w:rsidRPr="006A2D6C">
              <w:rPr>
                <w:i/>
                <w:iCs/>
                <w:sz w:val="22"/>
                <w:szCs w:val="22"/>
              </w:rPr>
              <w:t>27 154 700,00</w:t>
            </w:r>
          </w:p>
        </w:tc>
        <w:tc>
          <w:tcPr>
            <w:tcW w:w="2200" w:type="dxa"/>
            <w:shd w:val="clear" w:color="auto" w:fill="auto"/>
            <w:noWrap/>
            <w:vAlign w:val="center"/>
          </w:tcPr>
          <w:p w14:paraId="5F917039" w14:textId="77777777" w:rsidR="00436A3B" w:rsidRPr="006A2D6C" w:rsidRDefault="00436A3B" w:rsidP="00F62150">
            <w:pPr>
              <w:jc w:val="right"/>
              <w:rPr>
                <w:i/>
                <w:iCs/>
              </w:rPr>
            </w:pPr>
            <w:r w:rsidRPr="006A2D6C">
              <w:rPr>
                <w:i/>
                <w:iCs/>
                <w:sz w:val="22"/>
                <w:szCs w:val="22"/>
              </w:rPr>
              <w:t>27 154 700,00</w:t>
            </w:r>
          </w:p>
        </w:tc>
      </w:tr>
      <w:tr w:rsidR="00436A3B" w:rsidRPr="006A2D6C" w14:paraId="33665DD4" w14:textId="77777777" w:rsidTr="00436A3B">
        <w:trPr>
          <w:trHeight w:val="20"/>
        </w:trPr>
        <w:tc>
          <w:tcPr>
            <w:tcW w:w="2410" w:type="dxa"/>
            <w:shd w:val="clear" w:color="auto" w:fill="auto"/>
            <w:noWrap/>
          </w:tcPr>
          <w:p w14:paraId="58F48D1C" w14:textId="77777777" w:rsidR="00436A3B" w:rsidRPr="006A2D6C" w:rsidRDefault="00436A3B" w:rsidP="00F62150">
            <w:pPr>
              <w:jc w:val="center"/>
            </w:pPr>
            <w:r w:rsidRPr="006A2D6C">
              <w:rPr>
                <w:sz w:val="22"/>
                <w:szCs w:val="22"/>
              </w:rPr>
              <w:t>2 02 35082 00 0000 150</w:t>
            </w:r>
          </w:p>
        </w:tc>
        <w:tc>
          <w:tcPr>
            <w:tcW w:w="6095" w:type="dxa"/>
            <w:shd w:val="clear" w:color="auto" w:fill="auto"/>
            <w:vAlign w:val="center"/>
          </w:tcPr>
          <w:p w14:paraId="38D64CE1" w14:textId="77777777" w:rsidR="00436A3B" w:rsidRPr="006A2D6C" w:rsidRDefault="00436A3B" w:rsidP="00F62150">
            <w:r w:rsidRPr="006A2D6C">
              <w:rPr>
                <w:sz w:val="22"/>
                <w:szCs w:val="22"/>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60" w:type="dxa"/>
            <w:shd w:val="clear" w:color="auto" w:fill="auto"/>
            <w:noWrap/>
            <w:vAlign w:val="center"/>
          </w:tcPr>
          <w:p w14:paraId="10502830" w14:textId="77777777" w:rsidR="00436A3B" w:rsidRPr="006A2D6C" w:rsidRDefault="00436A3B" w:rsidP="00F62150">
            <w:pPr>
              <w:jc w:val="right"/>
            </w:pPr>
            <w:r w:rsidRPr="006A2D6C">
              <w:rPr>
                <w:sz w:val="22"/>
                <w:szCs w:val="22"/>
              </w:rPr>
              <w:t>0,00</w:t>
            </w:r>
          </w:p>
        </w:tc>
        <w:tc>
          <w:tcPr>
            <w:tcW w:w="2380" w:type="dxa"/>
            <w:shd w:val="clear" w:color="auto" w:fill="auto"/>
            <w:noWrap/>
            <w:vAlign w:val="center"/>
          </w:tcPr>
          <w:p w14:paraId="6E2261BF" w14:textId="77777777" w:rsidR="00436A3B" w:rsidRPr="006A2D6C" w:rsidRDefault="00436A3B" w:rsidP="00F62150">
            <w:pPr>
              <w:jc w:val="right"/>
            </w:pPr>
            <w:r w:rsidRPr="006A2D6C">
              <w:rPr>
                <w:sz w:val="22"/>
                <w:szCs w:val="22"/>
              </w:rPr>
              <w:t>10 508 900,00</w:t>
            </w:r>
          </w:p>
        </w:tc>
        <w:tc>
          <w:tcPr>
            <w:tcW w:w="2200" w:type="dxa"/>
            <w:shd w:val="clear" w:color="auto" w:fill="auto"/>
            <w:noWrap/>
            <w:vAlign w:val="center"/>
          </w:tcPr>
          <w:p w14:paraId="380CD1F3" w14:textId="77777777" w:rsidR="00436A3B" w:rsidRPr="006A2D6C" w:rsidRDefault="00436A3B" w:rsidP="00F62150">
            <w:pPr>
              <w:jc w:val="right"/>
            </w:pPr>
            <w:r w:rsidRPr="006A2D6C">
              <w:rPr>
                <w:sz w:val="22"/>
                <w:szCs w:val="22"/>
              </w:rPr>
              <w:t>10 687 700,00</w:t>
            </w:r>
          </w:p>
        </w:tc>
      </w:tr>
      <w:tr w:rsidR="00436A3B" w:rsidRPr="006A2D6C" w14:paraId="7F1C2BA2" w14:textId="77777777" w:rsidTr="00436A3B">
        <w:trPr>
          <w:trHeight w:val="20"/>
        </w:trPr>
        <w:tc>
          <w:tcPr>
            <w:tcW w:w="2410" w:type="dxa"/>
            <w:shd w:val="clear" w:color="auto" w:fill="auto"/>
            <w:noWrap/>
          </w:tcPr>
          <w:p w14:paraId="792A6FA5" w14:textId="77777777" w:rsidR="00436A3B" w:rsidRPr="006A2D6C" w:rsidRDefault="00436A3B" w:rsidP="00F62150">
            <w:pPr>
              <w:jc w:val="center"/>
              <w:rPr>
                <w:i/>
                <w:iCs/>
              </w:rPr>
            </w:pPr>
            <w:r w:rsidRPr="006A2D6C">
              <w:rPr>
                <w:i/>
                <w:iCs/>
                <w:sz w:val="22"/>
                <w:szCs w:val="22"/>
              </w:rPr>
              <w:t>2 02 35082 04 0000 150</w:t>
            </w:r>
          </w:p>
        </w:tc>
        <w:tc>
          <w:tcPr>
            <w:tcW w:w="6095" w:type="dxa"/>
            <w:shd w:val="clear" w:color="auto" w:fill="auto"/>
            <w:vAlign w:val="center"/>
          </w:tcPr>
          <w:p w14:paraId="6C0A00C7" w14:textId="77777777" w:rsidR="00436A3B" w:rsidRPr="006A2D6C" w:rsidRDefault="00436A3B" w:rsidP="00F62150">
            <w:pPr>
              <w:rPr>
                <w:i/>
                <w:iCs/>
              </w:rPr>
            </w:pPr>
            <w:r w:rsidRPr="006A2D6C">
              <w:rPr>
                <w:i/>
                <w:iCs/>
                <w:sz w:val="22"/>
                <w:szCs w:val="22"/>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60" w:type="dxa"/>
            <w:shd w:val="clear" w:color="auto" w:fill="auto"/>
            <w:noWrap/>
            <w:vAlign w:val="center"/>
          </w:tcPr>
          <w:p w14:paraId="56CCCB9A" w14:textId="77777777" w:rsidR="00436A3B" w:rsidRPr="006A2D6C" w:rsidRDefault="00436A3B" w:rsidP="00F62150">
            <w:pPr>
              <w:jc w:val="right"/>
              <w:rPr>
                <w:i/>
                <w:iCs/>
              </w:rPr>
            </w:pPr>
            <w:r w:rsidRPr="006A2D6C">
              <w:rPr>
                <w:i/>
                <w:iCs/>
                <w:sz w:val="22"/>
                <w:szCs w:val="22"/>
              </w:rPr>
              <w:t>0,00</w:t>
            </w:r>
          </w:p>
        </w:tc>
        <w:tc>
          <w:tcPr>
            <w:tcW w:w="2380" w:type="dxa"/>
            <w:shd w:val="clear" w:color="auto" w:fill="auto"/>
            <w:noWrap/>
            <w:vAlign w:val="center"/>
          </w:tcPr>
          <w:p w14:paraId="09ABAFC9" w14:textId="77777777" w:rsidR="00436A3B" w:rsidRPr="006A2D6C" w:rsidRDefault="00436A3B" w:rsidP="00F62150">
            <w:pPr>
              <w:jc w:val="right"/>
              <w:rPr>
                <w:i/>
                <w:iCs/>
              </w:rPr>
            </w:pPr>
            <w:r w:rsidRPr="006A2D6C">
              <w:rPr>
                <w:i/>
                <w:iCs/>
                <w:sz w:val="22"/>
                <w:szCs w:val="22"/>
              </w:rPr>
              <w:t>10 508 900,00</w:t>
            </w:r>
          </w:p>
        </w:tc>
        <w:tc>
          <w:tcPr>
            <w:tcW w:w="2200" w:type="dxa"/>
            <w:shd w:val="clear" w:color="auto" w:fill="auto"/>
            <w:noWrap/>
            <w:vAlign w:val="center"/>
          </w:tcPr>
          <w:p w14:paraId="1A836785" w14:textId="77777777" w:rsidR="00436A3B" w:rsidRPr="006A2D6C" w:rsidRDefault="00436A3B" w:rsidP="00F62150">
            <w:pPr>
              <w:jc w:val="right"/>
              <w:rPr>
                <w:i/>
                <w:iCs/>
              </w:rPr>
            </w:pPr>
            <w:r w:rsidRPr="006A2D6C">
              <w:rPr>
                <w:i/>
                <w:iCs/>
                <w:sz w:val="22"/>
                <w:szCs w:val="22"/>
              </w:rPr>
              <w:t>10 687 700,00</w:t>
            </w:r>
          </w:p>
        </w:tc>
      </w:tr>
      <w:tr w:rsidR="00436A3B" w:rsidRPr="006A2D6C" w14:paraId="7E74F6CC" w14:textId="77777777" w:rsidTr="00436A3B">
        <w:trPr>
          <w:trHeight w:val="20"/>
        </w:trPr>
        <w:tc>
          <w:tcPr>
            <w:tcW w:w="2410" w:type="dxa"/>
            <w:shd w:val="clear" w:color="auto" w:fill="auto"/>
            <w:noWrap/>
          </w:tcPr>
          <w:p w14:paraId="76C2E48D" w14:textId="77777777" w:rsidR="00436A3B" w:rsidRPr="006A2D6C" w:rsidRDefault="00436A3B" w:rsidP="00F62150">
            <w:pPr>
              <w:jc w:val="center"/>
            </w:pPr>
            <w:r w:rsidRPr="006A2D6C">
              <w:rPr>
                <w:sz w:val="22"/>
                <w:szCs w:val="22"/>
              </w:rPr>
              <w:t>2 02 35120 00 0000 150</w:t>
            </w:r>
          </w:p>
        </w:tc>
        <w:tc>
          <w:tcPr>
            <w:tcW w:w="6095" w:type="dxa"/>
            <w:shd w:val="clear" w:color="auto" w:fill="auto"/>
            <w:vAlign w:val="center"/>
          </w:tcPr>
          <w:p w14:paraId="2DC6FB6C" w14:textId="77777777" w:rsidR="00436A3B" w:rsidRPr="006A2D6C" w:rsidRDefault="00436A3B" w:rsidP="00F62150">
            <w:r w:rsidRPr="006A2D6C">
              <w:rPr>
                <w:sz w:val="22"/>
                <w:szCs w:val="22"/>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0" w:type="dxa"/>
            <w:shd w:val="clear" w:color="auto" w:fill="auto"/>
            <w:noWrap/>
            <w:vAlign w:val="center"/>
          </w:tcPr>
          <w:p w14:paraId="45A81E00" w14:textId="77777777" w:rsidR="00436A3B" w:rsidRPr="006A2D6C" w:rsidRDefault="00436A3B" w:rsidP="00F62150">
            <w:pPr>
              <w:jc w:val="right"/>
            </w:pPr>
            <w:r w:rsidRPr="006A2D6C">
              <w:rPr>
                <w:sz w:val="22"/>
                <w:szCs w:val="22"/>
              </w:rPr>
              <w:t>16 700,00</w:t>
            </w:r>
          </w:p>
        </w:tc>
        <w:tc>
          <w:tcPr>
            <w:tcW w:w="2380" w:type="dxa"/>
            <w:shd w:val="clear" w:color="auto" w:fill="auto"/>
            <w:noWrap/>
            <w:vAlign w:val="center"/>
          </w:tcPr>
          <w:p w14:paraId="5D93AF94" w14:textId="77777777" w:rsidR="00436A3B" w:rsidRPr="006A2D6C" w:rsidRDefault="00436A3B" w:rsidP="00F62150">
            <w:pPr>
              <w:jc w:val="right"/>
            </w:pPr>
            <w:r w:rsidRPr="006A2D6C">
              <w:rPr>
                <w:sz w:val="22"/>
                <w:szCs w:val="22"/>
              </w:rPr>
              <w:t>535 800,00</w:t>
            </w:r>
          </w:p>
        </w:tc>
        <w:tc>
          <w:tcPr>
            <w:tcW w:w="2200" w:type="dxa"/>
            <w:shd w:val="clear" w:color="auto" w:fill="auto"/>
            <w:noWrap/>
            <w:vAlign w:val="center"/>
          </w:tcPr>
          <w:p w14:paraId="05C3A8D8" w14:textId="77777777" w:rsidR="00436A3B" w:rsidRPr="006A2D6C" w:rsidRDefault="00436A3B" w:rsidP="00F62150">
            <w:pPr>
              <w:jc w:val="right"/>
            </w:pPr>
            <w:r w:rsidRPr="006A2D6C">
              <w:rPr>
                <w:sz w:val="22"/>
                <w:szCs w:val="22"/>
              </w:rPr>
              <w:t>22 800,00</w:t>
            </w:r>
          </w:p>
        </w:tc>
      </w:tr>
      <w:tr w:rsidR="00436A3B" w:rsidRPr="006A2D6C" w14:paraId="6C44227F" w14:textId="77777777" w:rsidTr="00436A3B">
        <w:trPr>
          <w:trHeight w:val="20"/>
        </w:trPr>
        <w:tc>
          <w:tcPr>
            <w:tcW w:w="2410" w:type="dxa"/>
            <w:shd w:val="clear" w:color="auto" w:fill="auto"/>
            <w:noWrap/>
          </w:tcPr>
          <w:p w14:paraId="682CDF27" w14:textId="77777777" w:rsidR="00436A3B" w:rsidRPr="006A2D6C" w:rsidRDefault="00436A3B" w:rsidP="00F62150">
            <w:pPr>
              <w:jc w:val="center"/>
              <w:rPr>
                <w:i/>
                <w:iCs/>
              </w:rPr>
            </w:pPr>
            <w:r w:rsidRPr="006A2D6C">
              <w:rPr>
                <w:i/>
                <w:iCs/>
                <w:sz w:val="22"/>
                <w:szCs w:val="22"/>
              </w:rPr>
              <w:t>2 02 35120 04 0000 150</w:t>
            </w:r>
          </w:p>
        </w:tc>
        <w:tc>
          <w:tcPr>
            <w:tcW w:w="6095" w:type="dxa"/>
            <w:shd w:val="clear" w:color="auto" w:fill="auto"/>
            <w:vAlign w:val="center"/>
          </w:tcPr>
          <w:p w14:paraId="1C79BC81" w14:textId="77777777" w:rsidR="00436A3B" w:rsidRPr="006A2D6C" w:rsidRDefault="00436A3B" w:rsidP="00F62150">
            <w:pPr>
              <w:rPr>
                <w:i/>
                <w:iCs/>
              </w:rPr>
            </w:pPr>
            <w:r w:rsidRPr="006A2D6C">
              <w:rPr>
                <w:i/>
                <w:iCs/>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0" w:type="dxa"/>
            <w:shd w:val="clear" w:color="auto" w:fill="auto"/>
            <w:noWrap/>
            <w:vAlign w:val="center"/>
          </w:tcPr>
          <w:p w14:paraId="05415278" w14:textId="77777777" w:rsidR="00436A3B" w:rsidRPr="006A2D6C" w:rsidRDefault="00436A3B" w:rsidP="00F62150">
            <w:pPr>
              <w:jc w:val="right"/>
              <w:rPr>
                <w:i/>
                <w:iCs/>
              </w:rPr>
            </w:pPr>
            <w:r w:rsidRPr="006A2D6C">
              <w:rPr>
                <w:i/>
                <w:iCs/>
                <w:sz w:val="22"/>
                <w:szCs w:val="22"/>
              </w:rPr>
              <w:t>16 700,00</w:t>
            </w:r>
          </w:p>
        </w:tc>
        <w:tc>
          <w:tcPr>
            <w:tcW w:w="2380" w:type="dxa"/>
            <w:shd w:val="clear" w:color="auto" w:fill="auto"/>
            <w:noWrap/>
            <w:vAlign w:val="center"/>
          </w:tcPr>
          <w:p w14:paraId="36058283" w14:textId="77777777" w:rsidR="00436A3B" w:rsidRPr="006A2D6C" w:rsidRDefault="00436A3B" w:rsidP="00F62150">
            <w:pPr>
              <w:jc w:val="right"/>
              <w:rPr>
                <w:i/>
                <w:iCs/>
              </w:rPr>
            </w:pPr>
            <w:r w:rsidRPr="006A2D6C">
              <w:rPr>
                <w:i/>
                <w:iCs/>
                <w:sz w:val="22"/>
                <w:szCs w:val="22"/>
              </w:rPr>
              <w:t>535 800,00</w:t>
            </w:r>
          </w:p>
        </w:tc>
        <w:tc>
          <w:tcPr>
            <w:tcW w:w="2200" w:type="dxa"/>
            <w:shd w:val="clear" w:color="auto" w:fill="auto"/>
            <w:noWrap/>
            <w:vAlign w:val="center"/>
          </w:tcPr>
          <w:p w14:paraId="0C6CA8EB" w14:textId="77777777" w:rsidR="00436A3B" w:rsidRPr="006A2D6C" w:rsidRDefault="00436A3B" w:rsidP="00F62150">
            <w:pPr>
              <w:jc w:val="right"/>
              <w:rPr>
                <w:i/>
                <w:iCs/>
              </w:rPr>
            </w:pPr>
            <w:r w:rsidRPr="006A2D6C">
              <w:rPr>
                <w:i/>
                <w:iCs/>
                <w:sz w:val="22"/>
                <w:szCs w:val="22"/>
              </w:rPr>
              <w:t>22 800,00</w:t>
            </w:r>
          </w:p>
        </w:tc>
      </w:tr>
      <w:tr w:rsidR="00436A3B" w:rsidRPr="006A2D6C" w14:paraId="0B2A1AE7" w14:textId="77777777" w:rsidTr="00436A3B">
        <w:trPr>
          <w:trHeight w:val="20"/>
        </w:trPr>
        <w:tc>
          <w:tcPr>
            <w:tcW w:w="2410" w:type="dxa"/>
            <w:shd w:val="clear" w:color="auto" w:fill="auto"/>
            <w:noWrap/>
          </w:tcPr>
          <w:p w14:paraId="0CEC64E4" w14:textId="77777777" w:rsidR="00436A3B" w:rsidRPr="006A2D6C" w:rsidRDefault="00436A3B" w:rsidP="00F62150">
            <w:pPr>
              <w:jc w:val="center"/>
            </w:pPr>
            <w:r w:rsidRPr="006A2D6C">
              <w:rPr>
                <w:sz w:val="22"/>
                <w:szCs w:val="22"/>
              </w:rPr>
              <w:t>2 02 35930 00 0000 150</w:t>
            </w:r>
          </w:p>
        </w:tc>
        <w:tc>
          <w:tcPr>
            <w:tcW w:w="6095" w:type="dxa"/>
            <w:shd w:val="clear" w:color="auto" w:fill="auto"/>
            <w:vAlign w:val="center"/>
          </w:tcPr>
          <w:p w14:paraId="63E730F4" w14:textId="77777777" w:rsidR="00436A3B" w:rsidRPr="006A2D6C" w:rsidRDefault="00436A3B" w:rsidP="00F62150">
            <w:r w:rsidRPr="006A2D6C">
              <w:rPr>
                <w:sz w:val="22"/>
                <w:szCs w:val="22"/>
              </w:rPr>
              <w:t>Субвенции бюджетам на государственную регистрацию актов гражданского состояния</w:t>
            </w:r>
          </w:p>
        </w:tc>
        <w:tc>
          <w:tcPr>
            <w:tcW w:w="2260" w:type="dxa"/>
            <w:shd w:val="clear" w:color="auto" w:fill="auto"/>
            <w:noWrap/>
            <w:vAlign w:val="center"/>
          </w:tcPr>
          <w:p w14:paraId="374DEE56" w14:textId="77777777" w:rsidR="00436A3B" w:rsidRPr="006A2D6C" w:rsidRDefault="00436A3B" w:rsidP="00F62150">
            <w:pPr>
              <w:jc w:val="right"/>
            </w:pPr>
            <w:r w:rsidRPr="006A2D6C">
              <w:rPr>
                <w:sz w:val="22"/>
                <w:szCs w:val="22"/>
              </w:rPr>
              <w:t>16 628 400,00</w:t>
            </w:r>
          </w:p>
        </w:tc>
        <w:tc>
          <w:tcPr>
            <w:tcW w:w="2380" w:type="dxa"/>
            <w:shd w:val="clear" w:color="auto" w:fill="auto"/>
            <w:noWrap/>
            <w:vAlign w:val="center"/>
          </w:tcPr>
          <w:p w14:paraId="43BD3016" w14:textId="77777777" w:rsidR="00436A3B" w:rsidRPr="006A2D6C" w:rsidRDefault="00436A3B" w:rsidP="00F62150">
            <w:pPr>
              <w:jc w:val="right"/>
            </w:pPr>
            <w:r w:rsidRPr="006A2D6C">
              <w:rPr>
                <w:sz w:val="22"/>
                <w:szCs w:val="22"/>
              </w:rPr>
              <w:t>17 077 000,00</w:t>
            </w:r>
          </w:p>
        </w:tc>
        <w:tc>
          <w:tcPr>
            <w:tcW w:w="2200" w:type="dxa"/>
            <w:shd w:val="clear" w:color="auto" w:fill="auto"/>
            <w:noWrap/>
            <w:vAlign w:val="center"/>
          </w:tcPr>
          <w:p w14:paraId="4BEA8379" w14:textId="77777777" w:rsidR="00436A3B" w:rsidRPr="006A2D6C" w:rsidRDefault="00436A3B" w:rsidP="00F62150">
            <w:pPr>
              <w:jc w:val="right"/>
            </w:pPr>
            <w:r w:rsidRPr="006A2D6C">
              <w:rPr>
                <w:sz w:val="22"/>
                <w:szCs w:val="22"/>
              </w:rPr>
              <w:t>17 077 000,00</w:t>
            </w:r>
          </w:p>
        </w:tc>
      </w:tr>
      <w:tr w:rsidR="00436A3B" w:rsidRPr="006A2D6C" w14:paraId="742F2512" w14:textId="77777777" w:rsidTr="00436A3B">
        <w:trPr>
          <w:trHeight w:val="20"/>
        </w:trPr>
        <w:tc>
          <w:tcPr>
            <w:tcW w:w="2410" w:type="dxa"/>
            <w:shd w:val="clear" w:color="auto" w:fill="auto"/>
            <w:noWrap/>
          </w:tcPr>
          <w:p w14:paraId="6956CF15" w14:textId="77777777" w:rsidR="00436A3B" w:rsidRPr="006A2D6C" w:rsidRDefault="00436A3B" w:rsidP="00F62150">
            <w:pPr>
              <w:jc w:val="center"/>
              <w:rPr>
                <w:i/>
                <w:iCs/>
              </w:rPr>
            </w:pPr>
            <w:r w:rsidRPr="006A2D6C">
              <w:rPr>
                <w:i/>
                <w:iCs/>
                <w:sz w:val="22"/>
                <w:szCs w:val="22"/>
              </w:rPr>
              <w:t>2 02 35930 04 0000 150</w:t>
            </w:r>
          </w:p>
        </w:tc>
        <w:tc>
          <w:tcPr>
            <w:tcW w:w="6095" w:type="dxa"/>
            <w:shd w:val="clear" w:color="auto" w:fill="auto"/>
            <w:vAlign w:val="center"/>
          </w:tcPr>
          <w:p w14:paraId="42533730" w14:textId="77777777" w:rsidR="00436A3B" w:rsidRPr="006A2D6C" w:rsidRDefault="00436A3B" w:rsidP="00F62150">
            <w:pPr>
              <w:rPr>
                <w:i/>
                <w:iCs/>
              </w:rPr>
            </w:pPr>
            <w:r w:rsidRPr="006A2D6C">
              <w:rPr>
                <w:i/>
                <w:iCs/>
                <w:sz w:val="22"/>
                <w:szCs w:val="22"/>
              </w:rPr>
              <w:t>Субвенции бюджетам городских округов на государственную регистрацию актов гражданского состояния</w:t>
            </w:r>
          </w:p>
        </w:tc>
        <w:tc>
          <w:tcPr>
            <w:tcW w:w="2260" w:type="dxa"/>
            <w:shd w:val="clear" w:color="auto" w:fill="auto"/>
            <w:noWrap/>
            <w:vAlign w:val="center"/>
          </w:tcPr>
          <w:p w14:paraId="0D790F1F" w14:textId="77777777" w:rsidR="00436A3B" w:rsidRPr="006A2D6C" w:rsidRDefault="00436A3B" w:rsidP="00F62150">
            <w:pPr>
              <w:jc w:val="right"/>
              <w:rPr>
                <w:i/>
                <w:iCs/>
              </w:rPr>
            </w:pPr>
            <w:r w:rsidRPr="006A2D6C">
              <w:rPr>
                <w:i/>
                <w:iCs/>
                <w:sz w:val="22"/>
                <w:szCs w:val="22"/>
              </w:rPr>
              <w:t>16 628 400,00</w:t>
            </w:r>
          </w:p>
        </w:tc>
        <w:tc>
          <w:tcPr>
            <w:tcW w:w="2380" w:type="dxa"/>
            <w:shd w:val="clear" w:color="auto" w:fill="auto"/>
            <w:noWrap/>
            <w:vAlign w:val="center"/>
          </w:tcPr>
          <w:p w14:paraId="7845D434" w14:textId="77777777" w:rsidR="00436A3B" w:rsidRPr="006A2D6C" w:rsidRDefault="00436A3B" w:rsidP="00F62150">
            <w:pPr>
              <w:jc w:val="right"/>
              <w:rPr>
                <w:i/>
                <w:iCs/>
              </w:rPr>
            </w:pPr>
            <w:r w:rsidRPr="006A2D6C">
              <w:rPr>
                <w:i/>
                <w:iCs/>
                <w:sz w:val="22"/>
                <w:szCs w:val="22"/>
              </w:rPr>
              <w:t>17 077 000,00</w:t>
            </w:r>
          </w:p>
        </w:tc>
        <w:tc>
          <w:tcPr>
            <w:tcW w:w="2200" w:type="dxa"/>
            <w:shd w:val="clear" w:color="auto" w:fill="auto"/>
            <w:noWrap/>
            <w:vAlign w:val="center"/>
          </w:tcPr>
          <w:p w14:paraId="29EAB4B8" w14:textId="77777777" w:rsidR="00436A3B" w:rsidRPr="006A2D6C" w:rsidRDefault="00436A3B" w:rsidP="00F62150">
            <w:pPr>
              <w:jc w:val="right"/>
              <w:rPr>
                <w:i/>
                <w:iCs/>
              </w:rPr>
            </w:pPr>
            <w:r w:rsidRPr="006A2D6C">
              <w:rPr>
                <w:i/>
                <w:iCs/>
                <w:sz w:val="22"/>
                <w:szCs w:val="22"/>
              </w:rPr>
              <w:t>17 077 000,00</w:t>
            </w:r>
          </w:p>
        </w:tc>
      </w:tr>
      <w:tr w:rsidR="00436A3B" w:rsidRPr="006A2D6C" w14:paraId="21941ECC" w14:textId="77777777" w:rsidTr="00436A3B">
        <w:trPr>
          <w:trHeight w:val="20"/>
        </w:trPr>
        <w:tc>
          <w:tcPr>
            <w:tcW w:w="2410" w:type="dxa"/>
            <w:shd w:val="clear" w:color="auto" w:fill="auto"/>
            <w:noWrap/>
          </w:tcPr>
          <w:p w14:paraId="4FAE2996" w14:textId="77777777" w:rsidR="00436A3B" w:rsidRPr="006A2D6C" w:rsidRDefault="00436A3B" w:rsidP="00F62150">
            <w:pPr>
              <w:jc w:val="center"/>
            </w:pPr>
            <w:r w:rsidRPr="006A2D6C">
              <w:rPr>
                <w:sz w:val="22"/>
                <w:szCs w:val="22"/>
              </w:rPr>
              <w:t>2 02 39998 00 0000 150</w:t>
            </w:r>
          </w:p>
        </w:tc>
        <w:tc>
          <w:tcPr>
            <w:tcW w:w="6095" w:type="dxa"/>
            <w:shd w:val="clear" w:color="auto" w:fill="auto"/>
            <w:vAlign w:val="center"/>
          </w:tcPr>
          <w:p w14:paraId="677E37AE" w14:textId="77777777" w:rsidR="00436A3B" w:rsidRPr="006A2D6C" w:rsidRDefault="00436A3B" w:rsidP="00F62150">
            <w:r w:rsidRPr="006A2D6C">
              <w:rPr>
                <w:sz w:val="22"/>
                <w:szCs w:val="22"/>
              </w:rPr>
              <w:t>Единая субвенция местным бюджетам</w:t>
            </w:r>
          </w:p>
        </w:tc>
        <w:tc>
          <w:tcPr>
            <w:tcW w:w="2260" w:type="dxa"/>
            <w:shd w:val="clear" w:color="auto" w:fill="auto"/>
            <w:noWrap/>
            <w:vAlign w:val="center"/>
          </w:tcPr>
          <w:p w14:paraId="702B0665" w14:textId="77777777" w:rsidR="00436A3B" w:rsidRPr="006A2D6C" w:rsidRDefault="00436A3B" w:rsidP="00F62150">
            <w:pPr>
              <w:jc w:val="right"/>
            </w:pPr>
            <w:r w:rsidRPr="006A2D6C">
              <w:rPr>
                <w:sz w:val="22"/>
                <w:szCs w:val="22"/>
              </w:rPr>
              <w:t>25 482 300,00</w:t>
            </w:r>
          </w:p>
        </w:tc>
        <w:tc>
          <w:tcPr>
            <w:tcW w:w="2380" w:type="dxa"/>
            <w:shd w:val="clear" w:color="auto" w:fill="auto"/>
            <w:noWrap/>
            <w:vAlign w:val="center"/>
          </w:tcPr>
          <w:p w14:paraId="3DA13805" w14:textId="77777777" w:rsidR="00436A3B" w:rsidRPr="006A2D6C" w:rsidRDefault="00436A3B" w:rsidP="00F62150">
            <w:pPr>
              <w:jc w:val="right"/>
            </w:pPr>
            <w:r w:rsidRPr="006A2D6C">
              <w:rPr>
                <w:sz w:val="22"/>
                <w:szCs w:val="22"/>
              </w:rPr>
              <w:t>25 465 500,00</w:t>
            </w:r>
          </w:p>
        </w:tc>
        <w:tc>
          <w:tcPr>
            <w:tcW w:w="2200" w:type="dxa"/>
            <w:shd w:val="clear" w:color="auto" w:fill="auto"/>
            <w:noWrap/>
            <w:vAlign w:val="center"/>
          </w:tcPr>
          <w:p w14:paraId="6CEEDDDF" w14:textId="77777777" w:rsidR="00436A3B" w:rsidRPr="006A2D6C" w:rsidRDefault="00436A3B" w:rsidP="00F62150">
            <w:pPr>
              <w:jc w:val="right"/>
            </w:pPr>
            <w:r w:rsidRPr="006A2D6C">
              <w:rPr>
                <w:sz w:val="22"/>
                <w:szCs w:val="22"/>
              </w:rPr>
              <w:t>25 465 500,00</w:t>
            </w:r>
          </w:p>
        </w:tc>
      </w:tr>
      <w:tr w:rsidR="00436A3B" w:rsidRPr="006A2D6C" w14:paraId="20666C5A" w14:textId="77777777" w:rsidTr="00436A3B">
        <w:trPr>
          <w:trHeight w:val="20"/>
        </w:trPr>
        <w:tc>
          <w:tcPr>
            <w:tcW w:w="2410" w:type="dxa"/>
            <w:shd w:val="clear" w:color="auto" w:fill="auto"/>
            <w:noWrap/>
          </w:tcPr>
          <w:p w14:paraId="4A6E3E18" w14:textId="77777777" w:rsidR="00436A3B" w:rsidRPr="006A2D6C" w:rsidRDefault="00436A3B" w:rsidP="00F62150">
            <w:pPr>
              <w:jc w:val="center"/>
              <w:rPr>
                <w:i/>
                <w:iCs/>
              </w:rPr>
            </w:pPr>
            <w:r w:rsidRPr="006A2D6C">
              <w:rPr>
                <w:i/>
                <w:iCs/>
                <w:sz w:val="22"/>
                <w:szCs w:val="22"/>
              </w:rPr>
              <w:t>2 02 39998 04 0000 150</w:t>
            </w:r>
          </w:p>
        </w:tc>
        <w:tc>
          <w:tcPr>
            <w:tcW w:w="6095" w:type="dxa"/>
            <w:shd w:val="clear" w:color="auto" w:fill="auto"/>
            <w:vAlign w:val="center"/>
          </w:tcPr>
          <w:p w14:paraId="0250EB3A" w14:textId="77777777" w:rsidR="00436A3B" w:rsidRPr="006A2D6C" w:rsidRDefault="00436A3B" w:rsidP="00F62150">
            <w:pPr>
              <w:rPr>
                <w:i/>
                <w:iCs/>
              </w:rPr>
            </w:pPr>
            <w:r w:rsidRPr="006A2D6C">
              <w:rPr>
                <w:i/>
                <w:iCs/>
                <w:sz w:val="22"/>
                <w:szCs w:val="22"/>
              </w:rPr>
              <w:t>Единая субвенция бюджетам городских округов</w:t>
            </w:r>
          </w:p>
        </w:tc>
        <w:tc>
          <w:tcPr>
            <w:tcW w:w="2260" w:type="dxa"/>
            <w:shd w:val="clear" w:color="auto" w:fill="auto"/>
            <w:noWrap/>
            <w:vAlign w:val="center"/>
          </w:tcPr>
          <w:p w14:paraId="755CAEA3" w14:textId="77777777" w:rsidR="00436A3B" w:rsidRPr="006A2D6C" w:rsidRDefault="00436A3B" w:rsidP="00F62150">
            <w:pPr>
              <w:jc w:val="right"/>
              <w:rPr>
                <w:i/>
                <w:iCs/>
              </w:rPr>
            </w:pPr>
            <w:r w:rsidRPr="006A2D6C">
              <w:rPr>
                <w:i/>
                <w:iCs/>
                <w:sz w:val="22"/>
                <w:szCs w:val="22"/>
              </w:rPr>
              <w:t>25 482 300,00</w:t>
            </w:r>
          </w:p>
        </w:tc>
        <w:tc>
          <w:tcPr>
            <w:tcW w:w="2380" w:type="dxa"/>
            <w:shd w:val="clear" w:color="auto" w:fill="auto"/>
            <w:noWrap/>
            <w:vAlign w:val="center"/>
          </w:tcPr>
          <w:p w14:paraId="7FA4A79D" w14:textId="77777777" w:rsidR="00436A3B" w:rsidRPr="006A2D6C" w:rsidRDefault="00436A3B" w:rsidP="00F62150">
            <w:pPr>
              <w:jc w:val="right"/>
              <w:rPr>
                <w:i/>
                <w:iCs/>
              </w:rPr>
            </w:pPr>
            <w:r w:rsidRPr="006A2D6C">
              <w:rPr>
                <w:i/>
                <w:iCs/>
                <w:sz w:val="22"/>
                <w:szCs w:val="22"/>
              </w:rPr>
              <w:t>25 465 500,00</w:t>
            </w:r>
          </w:p>
        </w:tc>
        <w:tc>
          <w:tcPr>
            <w:tcW w:w="2200" w:type="dxa"/>
            <w:shd w:val="clear" w:color="auto" w:fill="auto"/>
            <w:noWrap/>
            <w:vAlign w:val="center"/>
          </w:tcPr>
          <w:p w14:paraId="6ABF214D" w14:textId="77777777" w:rsidR="00436A3B" w:rsidRPr="006A2D6C" w:rsidRDefault="00436A3B" w:rsidP="00F62150">
            <w:pPr>
              <w:jc w:val="right"/>
              <w:rPr>
                <w:i/>
                <w:iCs/>
              </w:rPr>
            </w:pPr>
            <w:r w:rsidRPr="006A2D6C">
              <w:rPr>
                <w:i/>
                <w:iCs/>
                <w:sz w:val="22"/>
                <w:szCs w:val="22"/>
              </w:rPr>
              <w:t>25 465 500,00</w:t>
            </w:r>
          </w:p>
        </w:tc>
      </w:tr>
      <w:tr w:rsidR="00436A3B" w:rsidRPr="006A2D6C" w14:paraId="324BC705" w14:textId="77777777" w:rsidTr="00436A3B">
        <w:trPr>
          <w:trHeight w:val="20"/>
        </w:trPr>
        <w:tc>
          <w:tcPr>
            <w:tcW w:w="2410" w:type="dxa"/>
            <w:shd w:val="clear" w:color="auto" w:fill="auto"/>
            <w:noWrap/>
          </w:tcPr>
          <w:p w14:paraId="14577ADC" w14:textId="77777777" w:rsidR="00436A3B" w:rsidRPr="006A2D6C" w:rsidRDefault="00436A3B" w:rsidP="00F62150">
            <w:pPr>
              <w:jc w:val="center"/>
              <w:rPr>
                <w:b/>
                <w:bCs/>
              </w:rPr>
            </w:pPr>
            <w:r w:rsidRPr="006A2D6C">
              <w:rPr>
                <w:b/>
                <w:bCs/>
                <w:sz w:val="22"/>
                <w:szCs w:val="22"/>
              </w:rPr>
              <w:t>2 02 40000 00 0000 150</w:t>
            </w:r>
          </w:p>
        </w:tc>
        <w:tc>
          <w:tcPr>
            <w:tcW w:w="6095" w:type="dxa"/>
            <w:shd w:val="clear" w:color="auto" w:fill="auto"/>
            <w:vAlign w:val="center"/>
          </w:tcPr>
          <w:p w14:paraId="7B110C4E" w14:textId="77777777" w:rsidR="00436A3B" w:rsidRPr="006A2D6C" w:rsidRDefault="00436A3B" w:rsidP="00F62150">
            <w:pPr>
              <w:rPr>
                <w:b/>
                <w:bCs/>
              </w:rPr>
            </w:pPr>
            <w:r w:rsidRPr="006A2D6C">
              <w:rPr>
                <w:b/>
                <w:bCs/>
                <w:sz w:val="22"/>
                <w:szCs w:val="22"/>
              </w:rPr>
              <w:t>Иные межбюджетные трансферты</w:t>
            </w:r>
          </w:p>
        </w:tc>
        <w:tc>
          <w:tcPr>
            <w:tcW w:w="2260" w:type="dxa"/>
            <w:shd w:val="clear" w:color="auto" w:fill="auto"/>
            <w:noWrap/>
            <w:vAlign w:val="center"/>
          </w:tcPr>
          <w:p w14:paraId="581209FD" w14:textId="77777777" w:rsidR="00436A3B" w:rsidRPr="006A2D6C" w:rsidRDefault="00436A3B" w:rsidP="00F62150">
            <w:pPr>
              <w:jc w:val="right"/>
              <w:rPr>
                <w:b/>
                <w:bCs/>
              </w:rPr>
            </w:pPr>
            <w:r w:rsidRPr="006A2D6C">
              <w:rPr>
                <w:b/>
                <w:bCs/>
                <w:sz w:val="22"/>
                <w:szCs w:val="22"/>
              </w:rPr>
              <w:t>176 649 700,00</w:t>
            </w:r>
          </w:p>
        </w:tc>
        <w:tc>
          <w:tcPr>
            <w:tcW w:w="2380" w:type="dxa"/>
            <w:shd w:val="clear" w:color="auto" w:fill="auto"/>
            <w:noWrap/>
            <w:vAlign w:val="center"/>
          </w:tcPr>
          <w:p w14:paraId="47162047" w14:textId="77777777" w:rsidR="00436A3B" w:rsidRPr="006A2D6C" w:rsidRDefault="00436A3B" w:rsidP="00F62150">
            <w:pPr>
              <w:jc w:val="right"/>
              <w:rPr>
                <w:b/>
                <w:bCs/>
              </w:rPr>
            </w:pPr>
            <w:r w:rsidRPr="006A2D6C">
              <w:rPr>
                <w:b/>
                <w:bCs/>
                <w:sz w:val="22"/>
                <w:szCs w:val="22"/>
              </w:rPr>
              <w:t>112 656 900,00</w:t>
            </w:r>
          </w:p>
        </w:tc>
        <w:tc>
          <w:tcPr>
            <w:tcW w:w="2200" w:type="dxa"/>
            <w:shd w:val="clear" w:color="auto" w:fill="auto"/>
            <w:noWrap/>
            <w:vAlign w:val="center"/>
          </w:tcPr>
          <w:p w14:paraId="36E116D0" w14:textId="77777777" w:rsidR="00436A3B" w:rsidRPr="006A2D6C" w:rsidRDefault="00436A3B" w:rsidP="00F62150">
            <w:pPr>
              <w:jc w:val="right"/>
              <w:rPr>
                <w:b/>
                <w:bCs/>
              </w:rPr>
            </w:pPr>
            <w:r w:rsidRPr="006A2D6C">
              <w:rPr>
                <w:b/>
                <w:bCs/>
                <w:sz w:val="22"/>
                <w:szCs w:val="22"/>
              </w:rPr>
              <w:t>112 656 900,00</w:t>
            </w:r>
          </w:p>
        </w:tc>
      </w:tr>
      <w:tr w:rsidR="00436A3B" w:rsidRPr="006A2D6C" w14:paraId="6C1FCDF9" w14:textId="77777777" w:rsidTr="00436A3B">
        <w:trPr>
          <w:trHeight w:val="20"/>
        </w:trPr>
        <w:tc>
          <w:tcPr>
            <w:tcW w:w="2410" w:type="dxa"/>
            <w:shd w:val="clear" w:color="auto" w:fill="auto"/>
            <w:noWrap/>
          </w:tcPr>
          <w:p w14:paraId="201EDD77" w14:textId="77777777" w:rsidR="00436A3B" w:rsidRPr="006A2D6C" w:rsidRDefault="00436A3B" w:rsidP="00F62150">
            <w:pPr>
              <w:jc w:val="center"/>
            </w:pPr>
            <w:r w:rsidRPr="006A2D6C">
              <w:rPr>
                <w:sz w:val="22"/>
                <w:szCs w:val="22"/>
              </w:rPr>
              <w:t>2 02 45050 00 0000 150</w:t>
            </w:r>
          </w:p>
        </w:tc>
        <w:tc>
          <w:tcPr>
            <w:tcW w:w="6095" w:type="dxa"/>
            <w:shd w:val="clear" w:color="auto" w:fill="auto"/>
            <w:vAlign w:val="center"/>
          </w:tcPr>
          <w:p w14:paraId="5B22DF1E" w14:textId="77777777" w:rsidR="00436A3B" w:rsidRPr="006A2D6C" w:rsidRDefault="00436A3B" w:rsidP="00F62150">
            <w:r w:rsidRPr="006A2D6C">
              <w:rPr>
                <w:sz w:val="22"/>
                <w:szCs w:val="22"/>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rsidRPr="006A2D6C">
              <w:rPr>
                <w:sz w:val="22"/>
                <w:szCs w:val="22"/>
              </w:rPr>
              <w:lastRenderedPageBreak/>
              <w:t>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0" w:type="dxa"/>
            <w:shd w:val="clear" w:color="auto" w:fill="auto"/>
            <w:noWrap/>
            <w:vAlign w:val="center"/>
          </w:tcPr>
          <w:p w14:paraId="63D66746" w14:textId="77777777" w:rsidR="00436A3B" w:rsidRPr="006A2D6C" w:rsidRDefault="00436A3B" w:rsidP="00F62150">
            <w:pPr>
              <w:jc w:val="right"/>
            </w:pPr>
            <w:r w:rsidRPr="006A2D6C">
              <w:rPr>
                <w:sz w:val="22"/>
                <w:szCs w:val="22"/>
              </w:rPr>
              <w:lastRenderedPageBreak/>
              <w:t>3 413 800,00</w:t>
            </w:r>
          </w:p>
        </w:tc>
        <w:tc>
          <w:tcPr>
            <w:tcW w:w="2380" w:type="dxa"/>
            <w:shd w:val="clear" w:color="auto" w:fill="auto"/>
            <w:noWrap/>
            <w:vAlign w:val="center"/>
          </w:tcPr>
          <w:p w14:paraId="3344DF6B" w14:textId="77777777" w:rsidR="00436A3B" w:rsidRPr="006A2D6C" w:rsidRDefault="00436A3B" w:rsidP="00F62150">
            <w:pPr>
              <w:jc w:val="right"/>
            </w:pPr>
            <w:r w:rsidRPr="006A2D6C">
              <w:rPr>
                <w:sz w:val="22"/>
                <w:szCs w:val="22"/>
              </w:rPr>
              <w:t>3 413 800,00</w:t>
            </w:r>
          </w:p>
        </w:tc>
        <w:tc>
          <w:tcPr>
            <w:tcW w:w="2200" w:type="dxa"/>
            <w:shd w:val="clear" w:color="auto" w:fill="auto"/>
            <w:noWrap/>
            <w:vAlign w:val="center"/>
          </w:tcPr>
          <w:p w14:paraId="743BD06D" w14:textId="77777777" w:rsidR="00436A3B" w:rsidRPr="006A2D6C" w:rsidRDefault="00436A3B" w:rsidP="00F62150">
            <w:pPr>
              <w:jc w:val="right"/>
            </w:pPr>
            <w:r w:rsidRPr="006A2D6C">
              <w:rPr>
                <w:sz w:val="22"/>
                <w:szCs w:val="22"/>
              </w:rPr>
              <w:t>3 413 800,00</w:t>
            </w:r>
          </w:p>
        </w:tc>
      </w:tr>
      <w:tr w:rsidR="00436A3B" w:rsidRPr="006A2D6C" w14:paraId="0F9DEF5B" w14:textId="77777777" w:rsidTr="00436A3B">
        <w:trPr>
          <w:trHeight w:val="20"/>
        </w:trPr>
        <w:tc>
          <w:tcPr>
            <w:tcW w:w="2410" w:type="dxa"/>
            <w:shd w:val="clear" w:color="auto" w:fill="auto"/>
            <w:noWrap/>
          </w:tcPr>
          <w:p w14:paraId="1B2DAE50" w14:textId="77777777" w:rsidR="00436A3B" w:rsidRPr="006A2D6C" w:rsidRDefault="00436A3B" w:rsidP="00F62150">
            <w:pPr>
              <w:jc w:val="center"/>
              <w:rPr>
                <w:i/>
                <w:iCs/>
              </w:rPr>
            </w:pPr>
            <w:r w:rsidRPr="006A2D6C">
              <w:rPr>
                <w:i/>
                <w:iCs/>
                <w:sz w:val="22"/>
                <w:szCs w:val="22"/>
              </w:rPr>
              <w:t>2 02 45050 04 0000 150</w:t>
            </w:r>
          </w:p>
        </w:tc>
        <w:tc>
          <w:tcPr>
            <w:tcW w:w="6095" w:type="dxa"/>
            <w:shd w:val="clear" w:color="auto" w:fill="auto"/>
            <w:vAlign w:val="center"/>
          </w:tcPr>
          <w:p w14:paraId="4284F96C" w14:textId="77777777" w:rsidR="00436A3B" w:rsidRPr="006A2D6C" w:rsidRDefault="00436A3B" w:rsidP="00F62150">
            <w:pPr>
              <w:rPr>
                <w:i/>
                <w:iCs/>
              </w:rPr>
            </w:pPr>
            <w:r w:rsidRPr="006A2D6C">
              <w:rPr>
                <w:i/>
                <w:iCs/>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0" w:type="dxa"/>
            <w:shd w:val="clear" w:color="auto" w:fill="auto"/>
            <w:noWrap/>
            <w:vAlign w:val="center"/>
          </w:tcPr>
          <w:p w14:paraId="02616D38" w14:textId="77777777" w:rsidR="00436A3B" w:rsidRPr="006A2D6C" w:rsidRDefault="00436A3B" w:rsidP="00F62150">
            <w:pPr>
              <w:jc w:val="right"/>
              <w:rPr>
                <w:i/>
                <w:iCs/>
              </w:rPr>
            </w:pPr>
            <w:r w:rsidRPr="006A2D6C">
              <w:rPr>
                <w:i/>
                <w:iCs/>
                <w:sz w:val="22"/>
                <w:szCs w:val="22"/>
              </w:rPr>
              <w:t>3 413 800,00</w:t>
            </w:r>
          </w:p>
        </w:tc>
        <w:tc>
          <w:tcPr>
            <w:tcW w:w="2380" w:type="dxa"/>
            <w:shd w:val="clear" w:color="auto" w:fill="auto"/>
            <w:noWrap/>
            <w:vAlign w:val="center"/>
          </w:tcPr>
          <w:p w14:paraId="6EA7ADAC" w14:textId="77777777" w:rsidR="00436A3B" w:rsidRPr="006A2D6C" w:rsidRDefault="00436A3B" w:rsidP="00F62150">
            <w:pPr>
              <w:jc w:val="right"/>
              <w:rPr>
                <w:i/>
                <w:iCs/>
              </w:rPr>
            </w:pPr>
            <w:r w:rsidRPr="006A2D6C">
              <w:rPr>
                <w:i/>
                <w:iCs/>
                <w:sz w:val="22"/>
                <w:szCs w:val="22"/>
              </w:rPr>
              <w:t>3 413 800,00</w:t>
            </w:r>
          </w:p>
        </w:tc>
        <w:tc>
          <w:tcPr>
            <w:tcW w:w="2200" w:type="dxa"/>
            <w:shd w:val="clear" w:color="auto" w:fill="auto"/>
            <w:noWrap/>
            <w:vAlign w:val="center"/>
          </w:tcPr>
          <w:p w14:paraId="31BE7F65" w14:textId="77777777" w:rsidR="00436A3B" w:rsidRPr="006A2D6C" w:rsidRDefault="00436A3B" w:rsidP="00F62150">
            <w:pPr>
              <w:jc w:val="right"/>
              <w:rPr>
                <w:i/>
                <w:iCs/>
              </w:rPr>
            </w:pPr>
            <w:r w:rsidRPr="006A2D6C">
              <w:rPr>
                <w:i/>
                <w:iCs/>
                <w:sz w:val="22"/>
                <w:szCs w:val="22"/>
              </w:rPr>
              <w:t>3 413 800,00</w:t>
            </w:r>
          </w:p>
        </w:tc>
      </w:tr>
      <w:tr w:rsidR="00436A3B" w:rsidRPr="006A2D6C" w14:paraId="5E7386C0" w14:textId="77777777" w:rsidTr="00436A3B">
        <w:trPr>
          <w:trHeight w:val="20"/>
        </w:trPr>
        <w:tc>
          <w:tcPr>
            <w:tcW w:w="2410" w:type="dxa"/>
            <w:shd w:val="clear" w:color="auto" w:fill="auto"/>
            <w:noWrap/>
          </w:tcPr>
          <w:p w14:paraId="38F4391F" w14:textId="77777777" w:rsidR="00436A3B" w:rsidRPr="006A2D6C" w:rsidRDefault="00436A3B" w:rsidP="00F62150">
            <w:pPr>
              <w:jc w:val="center"/>
            </w:pPr>
            <w:r w:rsidRPr="006A2D6C">
              <w:rPr>
                <w:sz w:val="22"/>
                <w:szCs w:val="22"/>
              </w:rPr>
              <w:t>2 02 45303 00 0000 150</w:t>
            </w:r>
          </w:p>
        </w:tc>
        <w:tc>
          <w:tcPr>
            <w:tcW w:w="6095" w:type="dxa"/>
            <w:shd w:val="clear" w:color="auto" w:fill="auto"/>
            <w:vAlign w:val="center"/>
          </w:tcPr>
          <w:p w14:paraId="0C40238C" w14:textId="77777777" w:rsidR="00436A3B" w:rsidRPr="006A2D6C" w:rsidRDefault="00436A3B" w:rsidP="00F62150">
            <w:r w:rsidRPr="006A2D6C">
              <w:rPr>
                <w:sz w:val="22"/>
                <w:szCs w:val="22"/>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0" w:type="dxa"/>
            <w:shd w:val="clear" w:color="auto" w:fill="auto"/>
            <w:noWrap/>
            <w:vAlign w:val="center"/>
          </w:tcPr>
          <w:p w14:paraId="13A057B4" w14:textId="77777777" w:rsidR="00436A3B" w:rsidRPr="006A2D6C" w:rsidRDefault="00436A3B" w:rsidP="00F62150">
            <w:pPr>
              <w:jc w:val="right"/>
            </w:pPr>
            <w:r w:rsidRPr="006A2D6C">
              <w:rPr>
                <w:sz w:val="22"/>
                <w:szCs w:val="22"/>
              </w:rPr>
              <w:t>109 243 100,00</w:t>
            </w:r>
          </w:p>
        </w:tc>
        <w:tc>
          <w:tcPr>
            <w:tcW w:w="2380" w:type="dxa"/>
            <w:shd w:val="clear" w:color="auto" w:fill="auto"/>
            <w:noWrap/>
            <w:vAlign w:val="center"/>
          </w:tcPr>
          <w:p w14:paraId="09513D74" w14:textId="77777777" w:rsidR="00436A3B" w:rsidRPr="006A2D6C" w:rsidRDefault="00436A3B" w:rsidP="00F62150">
            <w:pPr>
              <w:jc w:val="right"/>
            </w:pPr>
            <w:r w:rsidRPr="006A2D6C">
              <w:rPr>
                <w:sz w:val="22"/>
                <w:szCs w:val="22"/>
              </w:rPr>
              <w:t>109 243 100,00</w:t>
            </w:r>
          </w:p>
        </w:tc>
        <w:tc>
          <w:tcPr>
            <w:tcW w:w="2200" w:type="dxa"/>
            <w:shd w:val="clear" w:color="auto" w:fill="auto"/>
            <w:noWrap/>
            <w:vAlign w:val="center"/>
          </w:tcPr>
          <w:p w14:paraId="0CAF534D" w14:textId="77777777" w:rsidR="00436A3B" w:rsidRPr="006A2D6C" w:rsidRDefault="00436A3B" w:rsidP="00F62150">
            <w:pPr>
              <w:jc w:val="right"/>
            </w:pPr>
            <w:r w:rsidRPr="006A2D6C">
              <w:rPr>
                <w:sz w:val="22"/>
                <w:szCs w:val="22"/>
              </w:rPr>
              <w:t>109 243 100,00</w:t>
            </w:r>
          </w:p>
        </w:tc>
      </w:tr>
      <w:tr w:rsidR="00436A3B" w:rsidRPr="006A2D6C" w14:paraId="6B202B0A" w14:textId="77777777" w:rsidTr="00436A3B">
        <w:trPr>
          <w:trHeight w:val="20"/>
        </w:trPr>
        <w:tc>
          <w:tcPr>
            <w:tcW w:w="2410" w:type="dxa"/>
            <w:shd w:val="clear" w:color="auto" w:fill="auto"/>
            <w:noWrap/>
          </w:tcPr>
          <w:p w14:paraId="11055CA7" w14:textId="77777777" w:rsidR="00436A3B" w:rsidRPr="006A2D6C" w:rsidRDefault="00436A3B" w:rsidP="00F62150">
            <w:pPr>
              <w:jc w:val="center"/>
              <w:rPr>
                <w:i/>
                <w:iCs/>
              </w:rPr>
            </w:pPr>
            <w:r w:rsidRPr="006A2D6C">
              <w:rPr>
                <w:i/>
                <w:iCs/>
                <w:sz w:val="22"/>
                <w:szCs w:val="22"/>
              </w:rPr>
              <w:t>2 02 45303 04 0000 150</w:t>
            </w:r>
          </w:p>
        </w:tc>
        <w:tc>
          <w:tcPr>
            <w:tcW w:w="6095" w:type="dxa"/>
            <w:shd w:val="clear" w:color="auto" w:fill="auto"/>
            <w:vAlign w:val="center"/>
          </w:tcPr>
          <w:p w14:paraId="15C03189" w14:textId="77777777" w:rsidR="00436A3B" w:rsidRPr="006A2D6C" w:rsidRDefault="00436A3B" w:rsidP="00F62150">
            <w:pPr>
              <w:rPr>
                <w:i/>
                <w:iCs/>
              </w:rPr>
            </w:pPr>
            <w:r w:rsidRPr="006A2D6C">
              <w:rPr>
                <w:i/>
                <w:iCs/>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0" w:type="dxa"/>
            <w:shd w:val="clear" w:color="auto" w:fill="auto"/>
            <w:noWrap/>
            <w:vAlign w:val="center"/>
          </w:tcPr>
          <w:p w14:paraId="09391776" w14:textId="77777777" w:rsidR="00436A3B" w:rsidRPr="006A2D6C" w:rsidRDefault="00436A3B" w:rsidP="00F62150">
            <w:pPr>
              <w:jc w:val="right"/>
              <w:rPr>
                <w:i/>
                <w:iCs/>
              </w:rPr>
            </w:pPr>
            <w:r w:rsidRPr="006A2D6C">
              <w:rPr>
                <w:i/>
                <w:iCs/>
                <w:sz w:val="22"/>
                <w:szCs w:val="22"/>
              </w:rPr>
              <w:t>109 243 100,00</w:t>
            </w:r>
          </w:p>
        </w:tc>
        <w:tc>
          <w:tcPr>
            <w:tcW w:w="2380" w:type="dxa"/>
            <w:shd w:val="clear" w:color="auto" w:fill="auto"/>
            <w:noWrap/>
            <w:vAlign w:val="center"/>
          </w:tcPr>
          <w:p w14:paraId="6E45B04E" w14:textId="77777777" w:rsidR="00436A3B" w:rsidRPr="006A2D6C" w:rsidRDefault="00436A3B" w:rsidP="00F62150">
            <w:pPr>
              <w:jc w:val="right"/>
              <w:rPr>
                <w:i/>
                <w:iCs/>
              </w:rPr>
            </w:pPr>
            <w:r w:rsidRPr="006A2D6C">
              <w:rPr>
                <w:i/>
                <w:iCs/>
                <w:sz w:val="22"/>
                <w:szCs w:val="22"/>
              </w:rPr>
              <w:t>109 243 100,00</w:t>
            </w:r>
          </w:p>
        </w:tc>
        <w:tc>
          <w:tcPr>
            <w:tcW w:w="2200" w:type="dxa"/>
            <w:shd w:val="clear" w:color="auto" w:fill="auto"/>
            <w:noWrap/>
            <w:vAlign w:val="center"/>
          </w:tcPr>
          <w:p w14:paraId="02898126" w14:textId="77777777" w:rsidR="00436A3B" w:rsidRPr="006A2D6C" w:rsidRDefault="00436A3B" w:rsidP="00F62150">
            <w:pPr>
              <w:jc w:val="right"/>
              <w:rPr>
                <w:i/>
                <w:iCs/>
              </w:rPr>
            </w:pPr>
            <w:r w:rsidRPr="006A2D6C">
              <w:rPr>
                <w:i/>
                <w:iCs/>
                <w:sz w:val="22"/>
                <w:szCs w:val="22"/>
              </w:rPr>
              <w:t>109 243 100,00</w:t>
            </w:r>
          </w:p>
        </w:tc>
      </w:tr>
      <w:tr w:rsidR="00436A3B" w:rsidRPr="006A2D6C" w14:paraId="15206BC7" w14:textId="77777777" w:rsidTr="00436A3B">
        <w:trPr>
          <w:trHeight w:val="20"/>
        </w:trPr>
        <w:tc>
          <w:tcPr>
            <w:tcW w:w="2410" w:type="dxa"/>
            <w:shd w:val="clear" w:color="auto" w:fill="auto"/>
            <w:noWrap/>
          </w:tcPr>
          <w:p w14:paraId="4C20006A" w14:textId="77777777" w:rsidR="00436A3B" w:rsidRPr="006A2D6C" w:rsidRDefault="00436A3B" w:rsidP="00F62150">
            <w:pPr>
              <w:jc w:val="center"/>
            </w:pPr>
            <w:r w:rsidRPr="006A2D6C">
              <w:rPr>
                <w:sz w:val="22"/>
                <w:szCs w:val="22"/>
              </w:rPr>
              <w:t>2 02 49999 00 0000 150</w:t>
            </w:r>
          </w:p>
        </w:tc>
        <w:tc>
          <w:tcPr>
            <w:tcW w:w="6095" w:type="dxa"/>
            <w:shd w:val="clear" w:color="auto" w:fill="auto"/>
            <w:vAlign w:val="center"/>
          </w:tcPr>
          <w:p w14:paraId="02BCBE00" w14:textId="77777777" w:rsidR="00436A3B" w:rsidRPr="006A2D6C" w:rsidRDefault="00436A3B" w:rsidP="00F62150">
            <w:r w:rsidRPr="006A2D6C">
              <w:rPr>
                <w:sz w:val="22"/>
                <w:szCs w:val="22"/>
              </w:rPr>
              <w:t>Прочие межбюджетные трансферты, передаваемые бюджетам</w:t>
            </w:r>
          </w:p>
        </w:tc>
        <w:tc>
          <w:tcPr>
            <w:tcW w:w="2260" w:type="dxa"/>
            <w:shd w:val="clear" w:color="auto" w:fill="auto"/>
            <w:noWrap/>
            <w:vAlign w:val="center"/>
          </w:tcPr>
          <w:p w14:paraId="1DD1B129" w14:textId="77777777" w:rsidR="00436A3B" w:rsidRPr="006A2D6C" w:rsidRDefault="00436A3B" w:rsidP="00F62150">
            <w:pPr>
              <w:jc w:val="right"/>
            </w:pPr>
            <w:r w:rsidRPr="006A2D6C">
              <w:rPr>
                <w:sz w:val="22"/>
                <w:szCs w:val="22"/>
              </w:rPr>
              <w:t>63 992 800,00</w:t>
            </w:r>
          </w:p>
        </w:tc>
        <w:tc>
          <w:tcPr>
            <w:tcW w:w="2380" w:type="dxa"/>
            <w:shd w:val="clear" w:color="auto" w:fill="auto"/>
            <w:noWrap/>
            <w:vAlign w:val="center"/>
          </w:tcPr>
          <w:p w14:paraId="10863D5A"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08EC6CCE" w14:textId="77777777" w:rsidR="00436A3B" w:rsidRPr="006A2D6C" w:rsidRDefault="00436A3B" w:rsidP="00F62150">
            <w:pPr>
              <w:jc w:val="right"/>
            </w:pPr>
            <w:r w:rsidRPr="006A2D6C">
              <w:rPr>
                <w:sz w:val="22"/>
                <w:szCs w:val="22"/>
              </w:rPr>
              <w:t>0,00</w:t>
            </w:r>
          </w:p>
        </w:tc>
      </w:tr>
      <w:tr w:rsidR="00436A3B" w:rsidRPr="006A2D6C" w14:paraId="10218FE8" w14:textId="77777777" w:rsidTr="00436A3B">
        <w:trPr>
          <w:trHeight w:val="20"/>
        </w:trPr>
        <w:tc>
          <w:tcPr>
            <w:tcW w:w="2410" w:type="dxa"/>
            <w:shd w:val="clear" w:color="auto" w:fill="auto"/>
            <w:noWrap/>
          </w:tcPr>
          <w:p w14:paraId="17D36EA9" w14:textId="77777777" w:rsidR="00436A3B" w:rsidRPr="006A2D6C" w:rsidRDefault="00436A3B" w:rsidP="00F62150">
            <w:pPr>
              <w:jc w:val="center"/>
              <w:rPr>
                <w:i/>
                <w:iCs/>
              </w:rPr>
            </w:pPr>
            <w:r w:rsidRPr="006A2D6C">
              <w:rPr>
                <w:i/>
                <w:iCs/>
                <w:sz w:val="22"/>
                <w:szCs w:val="22"/>
              </w:rPr>
              <w:t>2 02 49999 04 0000 150</w:t>
            </w:r>
          </w:p>
        </w:tc>
        <w:tc>
          <w:tcPr>
            <w:tcW w:w="6095" w:type="dxa"/>
            <w:shd w:val="clear" w:color="auto" w:fill="auto"/>
            <w:vAlign w:val="center"/>
          </w:tcPr>
          <w:p w14:paraId="25491A2B" w14:textId="77777777" w:rsidR="00436A3B" w:rsidRPr="006A2D6C" w:rsidRDefault="00436A3B" w:rsidP="00F62150">
            <w:pPr>
              <w:rPr>
                <w:i/>
                <w:iCs/>
              </w:rPr>
            </w:pPr>
            <w:r w:rsidRPr="006A2D6C">
              <w:rPr>
                <w:i/>
                <w:iCs/>
                <w:sz w:val="22"/>
                <w:szCs w:val="22"/>
              </w:rPr>
              <w:t>Прочие межбюджетные трансферты, передаваемые бюджетам городских округов</w:t>
            </w:r>
          </w:p>
        </w:tc>
        <w:tc>
          <w:tcPr>
            <w:tcW w:w="2260" w:type="dxa"/>
            <w:shd w:val="clear" w:color="auto" w:fill="auto"/>
            <w:noWrap/>
            <w:vAlign w:val="center"/>
          </w:tcPr>
          <w:p w14:paraId="007DB61F" w14:textId="77777777" w:rsidR="00436A3B" w:rsidRPr="006A2D6C" w:rsidRDefault="00436A3B" w:rsidP="00F62150">
            <w:pPr>
              <w:jc w:val="right"/>
              <w:rPr>
                <w:i/>
                <w:iCs/>
              </w:rPr>
            </w:pPr>
            <w:r w:rsidRPr="006A2D6C">
              <w:rPr>
                <w:i/>
                <w:iCs/>
                <w:sz w:val="22"/>
                <w:szCs w:val="22"/>
              </w:rPr>
              <w:t>63 992 800,00</w:t>
            </w:r>
          </w:p>
        </w:tc>
        <w:tc>
          <w:tcPr>
            <w:tcW w:w="2380" w:type="dxa"/>
            <w:shd w:val="clear" w:color="auto" w:fill="auto"/>
            <w:noWrap/>
            <w:vAlign w:val="center"/>
          </w:tcPr>
          <w:p w14:paraId="71C07636"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7F83E33C" w14:textId="77777777" w:rsidR="00436A3B" w:rsidRPr="006A2D6C" w:rsidRDefault="00436A3B" w:rsidP="00F62150">
            <w:pPr>
              <w:jc w:val="right"/>
              <w:rPr>
                <w:i/>
                <w:iCs/>
              </w:rPr>
            </w:pPr>
            <w:r w:rsidRPr="006A2D6C">
              <w:rPr>
                <w:i/>
                <w:iCs/>
                <w:sz w:val="22"/>
                <w:szCs w:val="22"/>
              </w:rPr>
              <w:t>0,00</w:t>
            </w:r>
          </w:p>
        </w:tc>
      </w:tr>
      <w:tr w:rsidR="00436A3B" w:rsidRPr="006A2D6C" w14:paraId="294CB0EB" w14:textId="77777777" w:rsidTr="00436A3B">
        <w:trPr>
          <w:trHeight w:val="20"/>
        </w:trPr>
        <w:tc>
          <w:tcPr>
            <w:tcW w:w="2410" w:type="dxa"/>
            <w:shd w:val="clear" w:color="auto" w:fill="auto"/>
            <w:noWrap/>
          </w:tcPr>
          <w:p w14:paraId="729A6357" w14:textId="77777777" w:rsidR="00436A3B" w:rsidRPr="006A2D6C" w:rsidRDefault="00436A3B" w:rsidP="00F62150">
            <w:pPr>
              <w:jc w:val="center"/>
              <w:rPr>
                <w:b/>
                <w:bCs/>
              </w:rPr>
            </w:pPr>
            <w:r w:rsidRPr="006A2D6C">
              <w:rPr>
                <w:b/>
                <w:bCs/>
                <w:sz w:val="22"/>
                <w:szCs w:val="22"/>
              </w:rPr>
              <w:t>2 04 00000 00 0000 000</w:t>
            </w:r>
          </w:p>
        </w:tc>
        <w:tc>
          <w:tcPr>
            <w:tcW w:w="6095" w:type="dxa"/>
            <w:shd w:val="clear" w:color="auto" w:fill="auto"/>
            <w:vAlign w:val="center"/>
          </w:tcPr>
          <w:p w14:paraId="27E1E9F5" w14:textId="77777777" w:rsidR="00436A3B" w:rsidRPr="006A2D6C" w:rsidRDefault="00436A3B" w:rsidP="00F62150">
            <w:pPr>
              <w:rPr>
                <w:b/>
                <w:bCs/>
              </w:rPr>
            </w:pPr>
            <w:r w:rsidRPr="006A2D6C">
              <w:rPr>
                <w:b/>
                <w:bCs/>
                <w:sz w:val="22"/>
                <w:szCs w:val="22"/>
              </w:rPr>
              <w:t>БЕЗВОЗМЕЗДНЫЕ ПОСТУПЛЕНИЯ ОТ НЕГОСУДАРСТВЕННЫХ ОРГАНИЗАЦИЙ</w:t>
            </w:r>
          </w:p>
        </w:tc>
        <w:tc>
          <w:tcPr>
            <w:tcW w:w="2260" w:type="dxa"/>
            <w:shd w:val="clear" w:color="auto" w:fill="auto"/>
            <w:noWrap/>
            <w:vAlign w:val="center"/>
          </w:tcPr>
          <w:p w14:paraId="20D91E78" w14:textId="77777777" w:rsidR="00436A3B" w:rsidRPr="006A2D6C" w:rsidRDefault="00436A3B" w:rsidP="00F62150">
            <w:pPr>
              <w:jc w:val="right"/>
              <w:rPr>
                <w:b/>
                <w:bCs/>
              </w:rPr>
            </w:pPr>
            <w:r w:rsidRPr="006A2D6C">
              <w:rPr>
                <w:b/>
                <w:bCs/>
                <w:sz w:val="22"/>
                <w:szCs w:val="22"/>
              </w:rPr>
              <w:t>3 500 000,00</w:t>
            </w:r>
          </w:p>
        </w:tc>
        <w:tc>
          <w:tcPr>
            <w:tcW w:w="2380" w:type="dxa"/>
            <w:shd w:val="clear" w:color="auto" w:fill="auto"/>
            <w:noWrap/>
            <w:vAlign w:val="center"/>
          </w:tcPr>
          <w:p w14:paraId="4472997E" w14:textId="77777777" w:rsidR="00436A3B" w:rsidRPr="006A2D6C" w:rsidRDefault="00436A3B" w:rsidP="00F62150">
            <w:pPr>
              <w:jc w:val="right"/>
              <w:rPr>
                <w:b/>
                <w:bCs/>
              </w:rPr>
            </w:pPr>
            <w:r w:rsidRPr="006A2D6C">
              <w:rPr>
                <w:b/>
                <w:bCs/>
                <w:sz w:val="22"/>
                <w:szCs w:val="22"/>
              </w:rPr>
              <w:t>0,00</w:t>
            </w:r>
          </w:p>
        </w:tc>
        <w:tc>
          <w:tcPr>
            <w:tcW w:w="2200" w:type="dxa"/>
            <w:shd w:val="clear" w:color="auto" w:fill="auto"/>
            <w:noWrap/>
            <w:vAlign w:val="center"/>
          </w:tcPr>
          <w:p w14:paraId="7B773D94" w14:textId="77777777" w:rsidR="00436A3B" w:rsidRPr="006A2D6C" w:rsidRDefault="00436A3B" w:rsidP="00F62150">
            <w:pPr>
              <w:jc w:val="right"/>
              <w:rPr>
                <w:b/>
                <w:bCs/>
              </w:rPr>
            </w:pPr>
            <w:r w:rsidRPr="006A2D6C">
              <w:rPr>
                <w:b/>
                <w:bCs/>
                <w:sz w:val="22"/>
                <w:szCs w:val="22"/>
              </w:rPr>
              <w:t>0,00</w:t>
            </w:r>
          </w:p>
        </w:tc>
      </w:tr>
      <w:tr w:rsidR="00436A3B" w:rsidRPr="006A2D6C" w14:paraId="26953028" w14:textId="77777777" w:rsidTr="00436A3B">
        <w:trPr>
          <w:trHeight w:val="20"/>
        </w:trPr>
        <w:tc>
          <w:tcPr>
            <w:tcW w:w="2410" w:type="dxa"/>
            <w:shd w:val="clear" w:color="auto" w:fill="auto"/>
            <w:noWrap/>
          </w:tcPr>
          <w:p w14:paraId="7E2BE329" w14:textId="77777777" w:rsidR="00436A3B" w:rsidRPr="006A2D6C" w:rsidRDefault="00436A3B" w:rsidP="00F62150">
            <w:pPr>
              <w:jc w:val="center"/>
            </w:pPr>
            <w:r w:rsidRPr="006A2D6C">
              <w:rPr>
                <w:sz w:val="22"/>
                <w:szCs w:val="22"/>
              </w:rPr>
              <w:t>2 04 04000 04 0000 150</w:t>
            </w:r>
          </w:p>
        </w:tc>
        <w:tc>
          <w:tcPr>
            <w:tcW w:w="6095" w:type="dxa"/>
            <w:shd w:val="clear" w:color="auto" w:fill="auto"/>
            <w:vAlign w:val="center"/>
          </w:tcPr>
          <w:p w14:paraId="74B69A25" w14:textId="77777777" w:rsidR="00436A3B" w:rsidRPr="006A2D6C" w:rsidRDefault="00436A3B" w:rsidP="00F62150">
            <w:r w:rsidRPr="006A2D6C">
              <w:rPr>
                <w:sz w:val="22"/>
                <w:szCs w:val="22"/>
              </w:rPr>
              <w:t xml:space="preserve">Безвозмездные поступления от негосударственных </w:t>
            </w:r>
            <w:r w:rsidRPr="006A2D6C">
              <w:rPr>
                <w:sz w:val="22"/>
                <w:szCs w:val="22"/>
              </w:rPr>
              <w:lastRenderedPageBreak/>
              <w:t>организаций в бюджеты городских округов</w:t>
            </w:r>
          </w:p>
        </w:tc>
        <w:tc>
          <w:tcPr>
            <w:tcW w:w="2260" w:type="dxa"/>
            <w:shd w:val="clear" w:color="auto" w:fill="auto"/>
            <w:noWrap/>
            <w:vAlign w:val="center"/>
          </w:tcPr>
          <w:p w14:paraId="1C448032" w14:textId="77777777" w:rsidR="00436A3B" w:rsidRPr="006A2D6C" w:rsidRDefault="00436A3B" w:rsidP="00F62150">
            <w:pPr>
              <w:jc w:val="right"/>
            </w:pPr>
            <w:r w:rsidRPr="006A2D6C">
              <w:rPr>
                <w:sz w:val="22"/>
                <w:szCs w:val="22"/>
              </w:rPr>
              <w:lastRenderedPageBreak/>
              <w:t>3 500 000,00</w:t>
            </w:r>
          </w:p>
        </w:tc>
        <w:tc>
          <w:tcPr>
            <w:tcW w:w="2380" w:type="dxa"/>
            <w:shd w:val="clear" w:color="auto" w:fill="auto"/>
            <w:noWrap/>
            <w:vAlign w:val="center"/>
          </w:tcPr>
          <w:p w14:paraId="0AF6B04B"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34D5F494" w14:textId="77777777" w:rsidR="00436A3B" w:rsidRPr="006A2D6C" w:rsidRDefault="00436A3B" w:rsidP="00F62150">
            <w:pPr>
              <w:jc w:val="right"/>
            </w:pPr>
            <w:r w:rsidRPr="006A2D6C">
              <w:rPr>
                <w:sz w:val="22"/>
                <w:szCs w:val="22"/>
              </w:rPr>
              <w:t>0,00</w:t>
            </w:r>
          </w:p>
        </w:tc>
      </w:tr>
      <w:tr w:rsidR="00436A3B" w:rsidRPr="006A2D6C" w14:paraId="7F3A1D60" w14:textId="77777777" w:rsidTr="00436A3B">
        <w:trPr>
          <w:trHeight w:val="20"/>
        </w:trPr>
        <w:tc>
          <w:tcPr>
            <w:tcW w:w="2410" w:type="dxa"/>
            <w:shd w:val="clear" w:color="auto" w:fill="auto"/>
            <w:noWrap/>
          </w:tcPr>
          <w:p w14:paraId="44652CF2" w14:textId="77777777" w:rsidR="00436A3B" w:rsidRPr="006A2D6C" w:rsidRDefault="00436A3B" w:rsidP="00F62150">
            <w:pPr>
              <w:jc w:val="center"/>
              <w:rPr>
                <w:i/>
                <w:iCs/>
              </w:rPr>
            </w:pPr>
            <w:r w:rsidRPr="006A2D6C">
              <w:rPr>
                <w:i/>
                <w:iCs/>
                <w:sz w:val="22"/>
                <w:szCs w:val="22"/>
              </w:rPr>
              <w:t>2 04 04099 04 0000 150</w:t>
            </w:r>
          </w:p>
        </w:tc>
        <w:tc>
          <w:tcPr>
            <w:tcW w:w="6095" w:type="dxa"/>
            <w:shd w:val="clear" w:color="auto" w:fill="auto"/>
            <w:vAlign w:val="center"/>
          </w:tcPr>
          <w:p w14:paraId="787A2584" w14:textId="77777777" w:rsidR="00436A3B" w:rsidRPr="006A2D6C" w:rsidRDefault="00436A3B" w:rsidP="00F62150">
            <w:pPr>
              <w:rPr>
                <w:i/>
                <w:iCs/>
              </w:rPr>
            </w:pPr>
            <w:r w:rsidRPr="006A2D6C">
              <w:rPr>
                <w:i/>
                <w:iCs/>
                <w:sz w:val="22"/>
                <w:szCs w:val="22"/>
              </w:rPr>
              <w:t>Прочие безвозмездные поступления от негосударственных организаций в бюджеты городских округов</w:t>
            </w:r>
          </w:p>
        </w:tc>
        <w:tc>
          <w:tcPr>
            <w:tcW w:w="2260" w:type="dxa"/>
            <w:shd w:val="clear" w:color="auto" w:fill="auto"/>
            <w:noWrap/>
            <w:vAlign w:val="center"/>
          </w:tcPr>
          <w:p w14:paraId="00FE1E7C" w14:textId="77777777" w:rsidR="00436A3B" w:rsidRPr="006A2D6C" w:rsidRDefault="00436A3B" w:rsidP="00F62150">
            <w:pPr>
              <w:jc w:val="right"/>
            </w:pPr>
            <w:r w:rsidRPr="006A2D6C">
              <w:rPr>
                <w:sz w:val="22"/>
                <w:szCs w:val="22"/>
              </w:rPr>
              <w:t>3 500 000,00</w:t>
            </w:r>
          </w:p>
        </w:tc>
        <w:tc>
          <w:tcPr>
            <w:tcW w:w="2380" w:type="dxa"/>
            <w:shd w:val="clear" w:color="auto" w:fill="auto"/>
            <w:noWrap/>
            <w:vAlign w:val="center"/>
          </w:tcPr>
          <w:p w14:paraId="2FE43352"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60919413" w14:textId="77777777" w:rsidR="00436A3B" w:rsidRPr="006A2D6C" w:rsidRDefault="00436A3B" w:rsidP="00F62150">
            <w:pPr>
              <w:jc w:val="right"/>
              <w:rPr>
                <w:i/>
                <w:iCs/>
              </w:rPr>
            </w:pPr>
            <w:r w:rsidRPr="006A2D6C">
              <w:rPr>
                <w:i/>
                <w:iCs/>
                <w:sz w:val="22"/>
                <w:szCs w:val="22"/>
              </w:rPr>
              <w:t>0,00</w:t>
            </w:r>
          </w:p>
        </w:tc>
      </w:tr>
      <w:tr w:rsidR="00436A3B" w:rsidRPr="006A2D6C" w14:paraId="2358DD2D" w14:textId="77777777" w:rsidTr="00436A3B">
        <w:trPr>
          <w:trHeight w:val="20"/>
        </w:trPr>
        <w:tc>
          <w:tcPr>
            <w:tcW w:w="2410" w:type="dxa"/>
            <w:shd w:val="clear" w:color="auto" w:fill="auto"/>
            <w:noWrap/>
          </w:tcPr>
          <w:p w14:paraId="7385F9DC" w14:textId="77777777" w:rsidR="00436A3B" w:rsidRPr="006A2D6C" w:rsidRDefault="00436A3B" w:rsidP="00F62150">
            <w:pPr>
              <w:jc w:val="center"/>
              <w:rPr>
                <w:b/>
                <w:bCs/>
              </w:rPr>
            </w:pPr>
            <w:r w:rsidRPr="006A2D6C">
              <w:rPr>
                <w:b/>
                <w:bCs/>
                <w:sz w:val="22"/>
                <w:szCs w:val="22"/>
              </w:rPr>
              <w:t>2 07 00000 00 0000 000</w:t>
            </w:r>
          </w:p>
        </w:tc>
        <w:tc>
          <w:tcPr>
            <w:tcW w:w="6095" w:type="dxa"/>
            <w:shd w:val="clear" w:color="auto" w:fill="auto"/>
            <w:vAlign w:val="center"/>
          </w:tcPr>
          <w:p w14:paraId="75CF7537" w14:textId="77777777" w:rsidR="00436A3B" w:rsidRPr="006A2D6C" w:rsidRDefault="00436A3B" w:rsidP="00F62150">
            <w:pPr>
              <w:rPr>
                <w:b/>
                <w:bCs/>
              </w:rPr>
            </w:pPr>
            <w:r w:rsidRPr="006A2D6C">
              <w:rPr>
                <w:b/>
                <w:bCs/>
                <w:sz w:val="22"/>
                <w:szCs w:val="22"/>
              </w:rPr>
              <w:t>ПРОЧИЕ БЕЗВОЗМЕЗДНЫЕ ПОСТУПЛЕНИЯ</w:t>
            </w:r>
          </w:p>
        </w:tc>
        <w:tc>
          <w:tcPr>
            <w:tcW w:w="2260" w:type="dxa"/>
            <w:shd w:val="clear" w:color="auto" w:fill="auto"/>
            <w:noWrap/>
            <w:vAlign w:val="center"/>
          </w:tcPr>
          <w:p w14:paraId="32D0A868" w14:textId="77777777" w:rsidR="00436A3B" w:rsidRPr="006A2D6C" w:rsidRDefault="00436A3B" w:rsidP="00F62150">
            <w:pPr>
              <w:jc w:val="right"/>
              <w:rPr>
                <w:b/>
                <w:bCs/>
              </w:rPr>
            </w:pPr>
            <w:r w:rsidRPr="006A2D6C">
              <w:rPr>
                <w:b/>
                <w:bCs/>
                <w:sz w:val="22"/>
                <w:szCs w:val="22"/>
              </w:rPr>
              <w:t>70 500 000,00</w:t>
            </w:r>
          </w:p>
        </w:tc>
        <w:tc>
          <w:tcPr>
            <w:tcW w:w="2380" w:type="dxa"/>
            <w:shd w:val="clear" w:color="auto" w:fill="auto"/>
            <w:noWrap/>
            <w:vAlign w:val="center"/>
          </w:tcPr>
          <w:p w14:paraId="09D96724" w14:textId="77777777" w:rsidR="00436A3B" w:rsidRPr="006A2D6C" w:rsidRDefault="00436A3B" w:rsidP="00F62150">
            <w:pPr>
              <w:jc w:val="right"/>
              <w:rPr>
                <w:b/>
                <w:bCs/>
              </w:rPr>
            </w:pPr>
            <w:r w:rsidRPr="006A2D6C">
              <w:rPr>
                <w:b/>
                <w:bCs/>
                <w:sz w:val="22"/>
                <w:szCs w:val="22"/>
              </w:rPr>
              <w:t>0,00</w:t>
            </w:r>
          </w:p>
        </w:tc>
        <w:tc>
          <w:tcPr>
            <w:tcW w:w="2200" w:type="dxa"/>
            <w:shd w:val="clear" w:color="auto" w:fill="auto"/>
            <w:noWrap/>
            <w:vAlign w:val="center"/>
          </w:tcPr>
          <w:p w14:paraId="74567CE2" w14:textId="77777777" w:rsidR="00436A3B" w:rsidRPr="006A2D6C" w:rsidRDefault="00436A3B" w:rsidP="00F62150">
            <w:pPr>
              <w:jc w:val="right"/>
              <w:rPr>
                <w:b/>
                <w:bCs/>
              </w:rPr>
            </w:pPr>
            <w:r w:rsidRPr="006A2D6C">
              <w:rPr>
                <w:b/>
                <w:bCs/>
                <w:sz w:val="22"/>
                <w:szCs w:val="22"/>
              </w:rPr>
              <w:t>0,00</w:t>
            </w:r>
          </w:p>
        </w:tc>
      </w:tr>
      <w:tr w:rsidR="00436A3B" w:rsidRPr="006A2D6C" w14:paraId="1DB877A0" w14:textId="77777777" w:rsidTr="00436A3B">
        <w:trPr>
          <w:trHeight w:val="20"/>
        </w:trPr>
        <w:tc>
          <w:tcPr>
            <w:tcW w:w="2410" w:type="dxa"/>
            <w:shd w:val="clear" w:color="auto" w:fill="auto"/>
            <w:noWrap/>
          </w:tcPr>
          <w:p w14:paraId="2329BB33" w14:textId="77777777" w:rsidR="00436A3B" w:rsidRPr="006A2D6C" w:rsidRDefault="00436A3B" w:rsidP="00F62150">
            <w:pPr>
              <w:jc w:val="center"/>
            </w:pPr>
            <w:r w:rsidRPr="006A2D6C">
              <w:rPr>
                <w:sz w:val="22"/>
                <w:szCs w:val="22"/>
              </w:rPr>
              <w:t>2 07 04000 04 0000 150</w:t>
            </w:r>
          </w:p>
        </w:tc>
        <w:tc>
          <w:tcPr>
            <w:tcW w:w="6095" w:type="dxa"/>
            <w:shd w:val="clear" w:color="auto" w:fill="auto"/>
            <w:vAlign w:val="center"/>
          </w:tcPr>
          <w:p w14:paraId="12FF61AE" w14:textId="77777777" w:rsidR="00436A3B" w:rsidRPr="006A2D6C" w:rsidRDefault="00436A3B" w:rsidP="00F62150">
            <w:r w:rsidRPr="006A2D6C">
              <w:rPr>
                <w:sz w:val="22"/>
                <w:szCs w:val="22"/>
              </w:rPr>
              <w:t>Прочие безвозмездные поступления в бюджеты городских округов</w:t>
            </w:r>
          </w:p>
        </w:tc>
        <w:tc>
          <w:tcPr>
            <w:tcW w:w="2260" w:type="dxa"/>
            <w:shd w:val="clear" w:color="auto" w:fill="auto"/>
            <w:noWrap/>
            <w:vAlign w:val="center"/>
          </w:tcPr>
          <w:p w14:paraId="6A5314FE" w14:textId="77777777" w:rsidR="00436A3B" w:rsidRPr="006A2D6C" w:rsidRDefault="00436A3B" w:rsidP="00F62150">
            <w:pPr>
              <w:jc w:val="right"/>
            </w:pPr>
            <w:r w:rsidRPr="006A2D6C">
              <w:rPr>
                <w:sz w:val="22"/>
                <w:szCs w:val="22"/>
              </w:rPr>
              <w:t>70 500 000,00</w:t>
            </w:r>
          </w:p>
        </w:tc>
        <w:tc>
          <w:tcPr>
            <w:tcW w:w="2380" w:type="dxa"/>
            <w:shd w:val="clear" w:color="auto" w:fill="auto"/>
            <w:noWrap/>
            <w:vAlign w:val="center"/>
          </w:tcPr>
          <w:p w14:paraId="10594ABD" w14:textId="77777777" w:rsidR="00436A3B" w:rsidRPr="006A2D6C" w:rsidRDefault="00436A3B" w:rsidP="00F62150">
            <w:pPr>
              <w:jc w:val="right"/>
            </w:pPr>
            <w:r w:rsidRPr="006A2D6C">
              <w:rPr>
                <w:sz w:val="22"/>
                <w:szCs w:val="22"/>
              </w:rPr>
              <w:t>0,00</w:t>
            </w:r>
          </w:p>
        </w:tc>
        <w:tc>
          <w:tcPr>
            <w:tcW w:w="2200" w:type="dxa"/>
            <w:shd w:val="clear" w:color="auto" w:fill="auto"/>
            <w:noWrap/>
            <w:vAlign w:val="center"/>
          </w:tcPr>
          <w:p w14:paraId="4C94EECE" w14:textId="77777777" w:rsidR="00436A3B" w:rsidRPr="006A2D6C" w:rsidRDefault="00436A3B" w:rsidP="00F62150">
            <w:pPr>
              <w:jc w:val="right"/>
            </w:pPr>
            <w:r w:rsidRPr="006A2D6C">
              <w:rPr>
                <w:sz w:val="22"/>
                <w:szCs w:val="22"/>
              </w:rPr>
              <w:t>0,00</w:t>
            </w:r>
          </w:p>
        </w:tc>
      </w:tr>
      <w:tr w:rsidR="00436A3B" w:rsidRPr="006A2D6C" w14:paraId="2F633FBB" w14:textId="77777777" w:rsidTr="00436A3B">
        <w:trPr>
          <w:trHeight w:val="20"/>
        </w:trPr>
        <w:tc>
          <w:tcPr>
            <w:tcW w:w="2410" w:type="dxa"/>
            <w:shd w:val="clear" w:color="auto" w:fill="auto"/>
            <w:noWrap/>
          </w:tcPr>
          <w:p w14:paraId="48D1FE54" w14:textId="77777777" w:rsidR="00436A3B" w:rsidRPr="006A2D6C" w:rsidRDefault="00436A3B" w:rsidP="00F62150">
            <w:pPr>
              <w:jc w:val="center"/>
              <w:rPr>
                <w:i/>
                <w:iCs/>
              </w:rPr>
            </w:pPr>
            <w:r w:rsidRPr="006A2D6C">
              <w:rPr>
                <w:i/>
                <w:iCs/>
                <w:sz w:val="22"/>
                <w:szCs w:val="22"/>
              </w:rPr>
              <w:t>2 07 04050 04 0000 150</w:t>
            </w:r>
          </w:p>
        </w:tc>
        <w:tc>
          <w:tcPr>
            <w:tcW w:w="6095" w:type="dxa"/>
            <w:shd w:val="clear" w:color="auto" w:fill="auto"/>
            <w:vAlign w:val="center"/>
          </w:tcPr>
          <w:p w14:paraId="3B16C81D" w14:textId="77777777" w:rsidR="00436A3B" w:rsidRPr="006A2D6C" w:rsidRDefault="00436A3B" w:rsidP="00F62150">
            <w:pPr>
              <w:rPr>
                <w:i/>
                <w:iCs/>
              </w:rPr>
            </w:pPr>
            <w:r w:rsidRPr="006A2D6C">
              <w:rPr>
                <w:i/>
                <w:iCs/>
                <w:sz w:val="22"/>
                <w:szCs w:val="22"/>
              </w:rPr>
              <w:t>Прочие безвозмездные поступления в бюджеты городских округов</w:t>
            </w:r>
          </w:p>
        </w:tc>
        <w:tc>
          <w:tcPr>
            <w:tcW w:w="2260" w:type="dxa"/>
            <w:shd w:val="clear" w:color="auto" w:fill="auto"/>
            <w:noWrap/>
            <w:vAlign w:val="center"/>
          </w:tcPr>
          <w:p w14:paraId="7407D414" w14:textId="77777777" w:rsidR="00436A3B" w:rsidRPr="006A2D6C" w:rsidRDefault="00436A3B" w:rsidP="00F62150">
            <w:pPr>
              <w:jc w:val="right"/>
              <w:rPr>
                <w:i/>
                <w:iCs/>
              </w:rPr>
            </w:pPr>
            <w:r w:rsidRPr="006A2D6C">
              <w:rPr>
                <w:i/>
                <w:iCs/>
                <w:sz w:val="22"/>
                <w:szCs w:val="22"/>
              </w:rPr>
              <w:t>70 500 000,00</w:t>
            </w:r>
          </w:p>
        </w:tc>
        <w:tc>
          <w:tcPr>
            <w:tcW w:w="2380" w:type="dxa"/>
            <w:shd w:val="clear" w:color="auto" w:fill="auto"/>
            <w:noWrap/>
            <w:vAlign w:val="center"/>
          </w:tcPr>
          <w:p w14:paraId="6B5FF168" w14:textId="77777777" w:rsidR="00436A3B" w:rsidRPr="006A2D6C" w:rsidRDefault="00436A3B" w:rsidP="00F62150">
            <w:pPr>
              <w:jc w:val="right"/>
              <w:rPr>
                <w:i/>
                <w:iCs/>
              </w:rPr>
            </w:pPr>
            <w:r w:rsidRPr="006A2D6C">
              <w:rPr>
                <w:i/>
                <w:iCs/>
                <w:sz w:val="22"/>
                <w:szCs w:val="22"/>
              </w:rPr>
              <w:t>0,00</w:t>
            </w:r>
          </w:p>
        </w:tc>
        <w:tc>
          <w:tcPr>
            <w:tcW w:w="2200" w:type="dxa"/>
            <w:shd w:val="clear" w:color="auto" w:fill="auto"/>
            <w:noWrap/>
            <w:vAlign w:val="center"/>
          </w:tcPr>
          <w:p w14:paraId="5ABD2395" w14:textId="77777777" w:rsidR="00436A3B" w:rsidRPr="006A2D6C" w:rsidRDefault="00436A3B" w:rsidP="00F62150">
            <w:pPr>
              <w:jc w:val="right"/>
              <w:rPr>
                <w:i/>
                <w:iCs/>
              </w:rPr>
            </w:pPr>
            <w:r w:rsidRPr="006A2D6C">
              <w:rPr>
                <w:i/>
                <w:iCs/>
                <w:sz w:val="22"/>
                <w:szCs w:val="22"/>
              </w:rPr>
              <w:t>0,00</w:t>
            </w:r>
          </w:p>
        </w:tc>
      </w:tr>
      <w:tr w:rsidR="00436A3B" w:rsidRPr="006A2D6C" w14:paraId="5A4D5353" w14:textId="77777777" w:rsidTr="00436A3B">
        <w:trPr>
          <w:trHeight w:val="20"/>
        </w:trPr>
        <w:tc>
          <w:tcPr>
            <w:tcW w:w="2410" w:type="dxa"/>
            <w:shd w:val="clear" w:color="auto" w:fill="auto"/>
            <w:noWrap/>
          </w:tcPr>
          <w:p w14:paraId="0D90B60A" w14:textId="77777777" w:rsidR="00436A3B" w:rsidRPr="006A2D6C" w:rsidRDefault="00436A3B" w:rsidP="00F62150">
            <w:pPr>
              <w:jc w:val="center"/>
              <w:rPr>
                <w:b/>
                <w:bCs/>
              </w:rPr>
            </w:pPr>
            <w:r w:rsidRPr="006A2D6C">
              <w:rPr>
                <w:b/>
                <w:bCs/>
                <w:sz w:val="22"/>
                <w:szCs w:val="22"/>
              </w:rPr>
              <w:t>ИТОГО ДОХОДОВ</w:t>
            </w:r>
          </w:p>
        </w:tc>
        <w:tc>
          <w:tcPr>
            <w:tcW w:w="6095" w:type="dxa"/>
            <w:shd w:val="clear" w:color="auto" w:fill="auto"/>
            <w:noWrap/>
            <w:vAlign w:val="center"/>
          </w:tcPr>
          <w:p w14:paraId="03A44D97" w14:textId="77777777" w:rsidR="00436A3B" w:rsidRPr="006A2D6C" w:rsidRDefault="00436A3B" w:rsidP="00F62150">
            <w:pPr>
              <w:rPr>
                <w:b/>
                <w:bCs/>
              </w:rPr>
            </w:pPr>
            <w:r w:rsidRPr="006A2D6C">
              <w:rPr>
                <w:b/>
                <w:bCs/>
                <w:sz w:val="22"/>
                <w:szCs w:val="22"/>
              </w:rPr>
              <w:t> </w:t>
            </w:r>
          </w:p>
        </w:tc>
        <w:tc>
          <w:tcPr>
            <w:tcW w:w="2260" w:type="dxa"/>
            <w:shd w:val="clear" w:color="auto" w:fill="auto"/>
            <w:noWrap/>
            <w:vAlign w:val="center"/>
          </w:tcPr>
          <w:p w14:paraId="514156EC" w14:textId="77777777" w:rsidR="00436A3B" w:rsidRPr="006A2D6C" w:rsidRDefault="00436A3B" w:rsidP="00F62150">
            <w:pPr>
              <w:jc w:val="right"/>
              <w:rPr>
                <w:b/>
                <w:bCs/>
              </w:rPr>
            </w:pPr>
            <w:r w:rsidRPr="006A2D6C">
              <w:rPr>
                <w:b/>
                <w:bCs/>
                <w:sz w:val="22"/>
                <w:szCs w:val="22"/>
              </w:rPr>
              <w:t>9 265 647 257,77</w:t>
            </w:r>
          </w:p>
        </w:tc>
        <w:tc>
          <w:tcPr>
            <w:tcW w:w="2380" w:type="dxa"/>
            <w:shd w:val="clear" w:color="auto" w:fill="auto"/>
            <w:noWrap/>
            <w:vAlign w:val="center"/>
          </w:tcPr>
          <w:p w14:paraId="52B076FF" w14:textId="77777777" w:rsidR="00436A3B" w:rsidRPr="006A2D6C" w:rsidRDefault="00436A3B" w:rsidP="00F62150">
            <w:pPr>
              <w:jc w:val="right"/>
              <w:rPr>
                <w:b/>
                <w:bCs/>
              </w:rPr>
            </w:pPr>
            <w:r w:rsidRPr="006A2D6C">
              <w:rPr>
                <w:b/>
                <w:bCs/>
                <w:sz w:val="22"/>
                <w:szCs w:val="22"/>
              </w:rPr>
              <w:t>6 852 096 422,78</w:t>
            </w:r>
          </w:p>
        </w:tc>
        <w:tc>
          <w:tcPr>
            <w:tcW w:w="2200" w:type="dxa"/>
            <w:shd w:val="clear" w:color="auto" w:fill="auto"/>
            <w:noWrap/>
            <w:vAlign w:val="center"/>
          </w:tcPr>
          <w:p w14:paraId="56D1F79E" w14:textId="77777777" w:rsidR="00436A3B" w:rsidRPr="006A2D6C" w:rsidRDefault="00436A3B" w:rsidP="00F62150">
            <w:pPr>
              <w:jc w:val="right"/>
              <w:rPr>
                <w:b/>
                <w:bCs/>
              </w:rPr>
            </w:pPr>
            <w:r w:rsidRPr="006A2D6C">
              <w:rPr>
                <w:b/>
                <w:bCs/>
                <w:sz w:val="22"/>
                <w:szCs w:val="22"/>
              </w:rPr>
              <w:t>7 289 705 626,65</w:t>
            </w:r>
          </w:p>
        </w:tc>
      </w:tr>
    </w:tbl>
    <w:p w14:paraId="63826CB8" w14:textId="77777777" w:rsidR="00B3300D" w:rsidRDefault="00B3300D" w:rsidP="00D11E88">
      <w:pPr>
        <w:tabs>
          <w:tab w:val="left" w:pos="13183"/>
          <w:tab w:val="left" w:pos="13325"/>
        </w:tabs>
        <w:ind w:left="13041"/>
        <w:rPr>
          <w:sz w:val="28"/>
          <w:szCs w:val="28"/>
          <w:vertAlign w:val="subscript"/>
        </w:rPr>
      </w:pPr>
    </w:p>
    <w:p w14:paraId="1D91B952" w14:textId="77777777" w:rsidR="00B3300D" w:rsidRDefault="00B3300D">
      <w:pPr>
        <w:spacing w:after="200" w:line="276" w:lineRule="auto"/>
        <w:jc w:val="left"/>
        <w:rPr>
          <w:sz w:val="28"/>
          <w:szCs w:val="28"/>
          <w:vertAlign w:val="subscript"/>
        </w:rPr>
      </w:pPr>
      <w:r>
        <w:rPr>
          <w:sz w:val="28"/>
          <w:szCs w:val="28"/>
          <w:vertAlign w:val="subscript"/>
        </w:rPr>
        <w:br w:type="page"/>
      </w:r>
    </w:p>
    <w:tbl>
      <w:tblPr>
        <w:tblOverlap w:val="never"/>
        <w:tblW w:w="15547" w:type="dxa"/>
        <w:tblLayout w:type="fixed"/>
        <w:tblLook w:val="01E0" w:firstRow="1" w:lastRow="1" w:firstColumn="1" w:lastColumn="1" w:noHBand="0" w:noVBand="0"/>
      </w:tblPr>
      <w:tblGrid>
        <w:gridCol w:w="10883"/>
        <w:gridCol w:w="4664"/>
      </w:tblGrid>
      <w:tr w:rsidR="00B3300D" w:rsidRPr="00A81F73" w14:paraId="3A4C076E" w14:textId="77777777" w:rsidTr="004148C4">
        <w:trPr>
          <w:trHeight w:val="846"/>
        </w:trPr>
        <w:tc>
          <w:tcPr>
            <w:tcW w:w="10883" w:type="dxa"/>
            <w:tcMar>
              <w:top w:w="0" w:type="dxa"/>
              <w:left w:w="0" w:type="dxa"/>
              <w:bottom w:w="0" w:type="dxa"/>
              <w:right w:w="0" w:type="dxa"/>
            </w:tcMar>
          </w:tcPr>
          <w:p w14:paraId="7A7F3688" w14:textId="77777777" w:rsidR="00B3300D" w:rsidRPr="00A81F73" w:rsidRDefault="00B3300D" w:rsidP="00F62150">
            <w:pPr>
              <w:spacing w:line="1" w:lineRule="auto"/>
            </w:pPr>
          </w:p>
        </w:tc>
        <w:tc>
          <w:tcPr>
            <w:tcW w:w="4664" w:type="dxa"/>
            <w:tcMar>
              <w:top w:w="0" w:type="dxa"/>
              <w:left w:w="0" w:type="dxa"/>
              <w:bottom w:w="0" w:type="dxa"/>
              <w:right w:w="0" w:type="dxa"/>
            </w:tcMar>
          </w:tcPr>
          <w:tbl>
            <w:tblPr>
              <w:tblOverlap w:val="never"/>
              <w:tblW w:w="9407" w:type="dxa"/>
              <w:tblLayout w:type="fixed"/>
              <w:tblCellMar>
                <w:left w:w="0" w:type="dxa"/>
                <w:right w:w="0" w:type="dxa"/>
              </w:tblCellMar>
              <w:tblLook w:val="01E0" w:firstRow="1" w:lastRow="1" w:firstColumn="1" w:lastColumn="1" w:noHBand="0" w:noVBand="0"/>
            </w:tblPr>
            <w:tblGrid>
              <w:gridCol w:w="9407"/>
            </w:tblGrid>
            <w:tr w:rsidR="00B3300D" w:rsidRPr="00A81F73" w14:paraId="39FBE102" w14:textId="77777777" w:rsidTr="004148C4">
              <w:trPr>
                <w:trHeight w:val="817"/>
              </w:trPr>
              <w:tc>
                <w:tcPr>
                  <w:tcW w:w="9407" w:type="dxa"/>
                  <w:tcMar>
                    <w:top w:w="0" w:type="dxa"/>
                    <w:left w:w="0" w:type="dxa"/>
                    <w:bottom w:w="560" w:type="dxa"/>
                    <w:right w:w="0" w:type="dxa"/>
                  </w:tcMar>
                </w:tcPr>
                <w:p w14:paraId="7D5C0500" w14:textId="77777777" w:rsidR="00B3300D" w:rsidRPr="00A81F73" w:rsidRDefault="00B3300D" w:rsidP="00F62150">
                  <w:pPr>
                    <w:rPr>
                      <w:color w:val="000000"/>
                    </w:rPr>
                  </w:pPr>
                  <w:r w:rsidRPr="00A81F73">
                    <w:rPr>
                      <w:color w:val="000000"/>
                    </w:rPr>
                    <w:t xml:space="preserve">Приложение № </w:t>
                  </w:r>
                  <w:r>
                    <w:rPr>
                      <w:color w:val="000000"/>
                    </w:rPr>
                    <w:t>3</w:t>
                  </w:r>
                </w:p>
                <w:p w14:paraId="4E38CC1B" w14:textId="77777777" w:rsidR="00B3300D" w:rsidRPr="00A81F73" w:rsidRDefault="00B3300D" w:rsidP="00F62150">
                  <w:r w:rsidRPr="00A81F73">
                    <w:t>к решению Орского городского</w:t>
                  </w:r>
                </w:p>
                <w:p w14:paraId="73FB126E" w14:textId="77777777" w:rsidR="00B3300D" w:rsidRPr="00A81F73" w:rsidRDefault="00B3300D" w:rsidP="00F62150">
                  <w:r w:rsidRPr="00A81F73">
                    <w:t>Совета депутатов</w:t>
                  </w:r>
                </w:p>
                <w:p w14:paraId="2C970DDF" w14:textId="0C32ED1F" w:rsidR="00B3300D" w:rsidRPr="00A81F73" w:rsidRDefault="004148C4" w:rsidP="00F62150">
                  <w:r>
                    <w:rPr>
                      <w:bCs/>
                      <w:snapToGrid w:val="0"/>
                      <w:color w:val="000000"/>
                    </w:rPr>
                    <w:t>от «9» октября № 3-12</w:t>
                  </w:r>
                </w:p>
              </w:tc>
            </w:tr>
          </w:tbl>
          <w:p w14:paraId="0EF3CEAA" w14:textId="77777777" w:rsidR="00B3300D" w:rsidRPr="00A81F73" w:rsidRDefault="00B3300D" w:rsidP="00F62150">
            <w:pPr>
              <w:spacing w:line="1" w:lineRule="auto"/>
            </w:pPr>
          </w:p>
        </w:tc>
      </w:tr>
    </w:tbl>
    <w:p w14:paraId="11C5DF3B" w14:textId="77777777" w:rsidR="00B3300D" w:rsidRDefault="00B3300D" w:rsidP="00B3300D">
      <w:pPr>
        <w:rPr>
          <w:vanish/>
        </w:rPr>
      </w:pPr>
    </w:p>
    <w:p w14:paraId="673CC49A" w14:textId="77777777" w:rsidR="004148C4" w:rsidRDefault="004148C4" w:rsidP="004148C4">
      <w:pPr>
        <w:ind w:firstLine="420"/>
        <w:jc w:val="center"/>
        <w:rPr>
          <w:b/>
          <w:bCs/>
          <w:color w:val="000000"/>
          <w:sz w:val="28"/>
          <w:szCs w:val="28"/>
        </w:rPr>
      </w:pPr>
      <w:r w:rsidRPr="00C641F1">
        <w:rPr>
          <w:b/>
          <w:bCs/>
          <w:color w:val="000000"/>
          <w:sz w:val="28"/>
          <w:szCs w:val="28"/>
        </w:rPr>
        <w:t>Распределение бюджетных ассигнований городского бюджета на 2025 год и плановый период</w:t>
      </w:r>
    </w:p>
    <w:p w14:paraId="0999721A" w14:textId="214F2CE0" w:rsidR="004148C4" w:rsidRDefault="004148C4" w:rsidP="004148C4">
      <w:pPr>
        <w:jc w:val="center"/>
        <w:rPr>
          <w:b/>
          <w:bCs/>
          <w:color w:val="000000"/>
          <w:sz w:val="28"/>
          <w:szCs w:val="28"/>
        </w:rPr>
      </w:pPr>
      <w:r w:rsidRPr="00C641F1">
        <w:rPr>
          <w:b/>
          <w:bCs/>
          <w:color w:val="000000"/>
          <w:sz w:val="28"/>
          <w:szCs w:val="28"/>
        </w:rPr>
        <w:t>2026 и 2027 годов</w:t>
      </w:r>
      <w:r>
        <w:rPr>
          <w:b/>
          <w:bCs/>
          <w:color w:val="000000"/>
          <w:sz w:val="28"/>
          <w:szCs w:val="28"/>
        </w:rPr>
        <w:t xml:space="preserve"> </w:t>
      </w:r>
      <w:r w:rsidRPr="00C641F1">
        <w:rPr>
          <w:b/>
          <w:bCs/>
          <w:color w:val="000000"/>
          <w:sz w:val="28"/>
          <w:szCs w:val="28"/>
        </w:rPr>
        <w:t>по разделам и подразделам классификации расходов бюджета</w:t>
      </w:r>
    </w:p>
    <w:p w14:paraId="69F0D1CD" w14:textId="77777777" w:rsidR="000E0793" w:rsidRDefault="000E0793" w:rsidP="004148C4">
      <w:pPr>
        <w:jc w:val="center"/>
        <w:rPr>
          <w:b/>
          <w:bCs/>
          <w:color w:val="000000"/>
          <w:sz w:val="28"/>
          <w:szCs w:val="28"/>
        </w:rPr>
      </w:pPr>
    </w:p>
    <w:p w14:paraId="1D0D8D6D" w14:textId="77777777" w:rsidR="000E0793" w:rsidRDefault="000E0793" w:rsidP="004148C4">
      <w:pPr>
        <w:jc w:val="center"/>
        <w:rPr>
          <w:vanish/>
        </w:rPr>
      </w:pPr>
    </w:p>
    <w:p w14:paraId="475D8A0D" w14:textId="77777777" w:rsidR="004148C4" w:rsidRDefault="004148C4" w:rsidP="004148C4">
      <w:pPr>
        <w:jc w:val="center"/>
        <w:rPr>
          <w:vanish/>
        </w:rPr>
      </w:pPr>
    </w:p>
    <w:p w14:paraId="6D41A64F" w14:textId="2BF75A0D" w:rsidR="00B3300D" w:rsidRPr="000E0793" w:rsidRDefault="000E0793" w:rsidP="000E0793">
      <w:pPr>
        <w:pStyle w:val="af4"/>
        <w:jc w:val="right"/>
        <w:rPr>
          <w:sz w:val="24"/>
          <w:szCs w:val="24"/>
        </w:rPr>
      </w:pPr>
      <w:r w:rsidRPr="000E0793">
        <w:rPr>
          <w:sz w:val="24"/>
          <w:szCs w:val="24"/>
        </w:rPr>
        <w:t>(рублей)</w:t>
      </w:r>
    </w:p>
    <w:tbl>
      <w:tblPr>
        <w:tblOverlap w:val="never"/>
        <w:tblW w:w="1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8"/>
        <w:gridCol w:w="851"/>
        <w:gridCol w:w="850"/>
        <w:gridCol w:w="2268"/>
        <w:gridCol w:w="2268"/>
        <w:gridCol w:w="2127"/>
      </w:tblGrid>
      <w:tr w:rsidR="00B3300D" w:rsidRPr="00A81F73" w14:paraId="7DAAD2B8" w14:textId="77777777" w:rsidTr="00F62150">
        <w:trPr>
          <w:cantSplit/>
          <w:tblHeader/>
        </w:trPr>
        <w:tc>
          <w:tcPr>
            <w:tcW w:w="7168" w:type="dxa"/>
            <w:tcMar>
              <w:top w:w="80" w:type="dxa"/>
              <w:left w:w="80" w:type="dxa"/>
              <w:bottom w:w="80" w:type="dxa"/>
              <w:right w:w="80" w:type="dxa"/>
            </w:tcMar>
            <w:vAlign w:val="center"/>
          </w:tcPr>
          <w:p w14:paraId="0A9621C2" w14:textId="77777777" w:rsidR="00B3300D" w:rsidRPr="00A81F73" w:rsidRDefault="00B3300D" w:rsidP="00F62150">
            <w:pPr>
              <w:jc w:val="center"/>
            </w:pPr>
            <w:r w:rsidRPr="00A81F73">
              <w:rPr>
                <w:color w:val="000000"/>
              </w:rPr>
              <w:t>Наименование</w:t>
            </w:r>
          </w:p>
          <w:p w14:paraId="3C99C919" w14:textId="77777777" w:rsidR="00B3300D" w:rsidRPr="00A81F73" w:rsidRDefault="00B3300D" w:rsidP="00F62150">
            <w:pPr>
              <w:spacing w:line="1" w:lineRule="auto"/>
            </w:pPr>
          </w:p>
        </w:tc>
        <w:tc>
          <w:tcPr>
            <w:tcW w:w="851" w:type="dxa"/>
            <w:tcMar>
              <w:top w:w="80" w:type="dxa"/>
              <w:left w:w="80" w:type="dxa"/>
              <w:bottom w:w="80" w:type="dxa"/>
              <w:right w:w="80" w:type="dxa"/>
            </w:tcMar>
            <w:vAlign w:val="center"/>
          </w:tcPr>
          <w:p w14:paraId="72C491B4" w14:textId="77777777" w:rsidR="00B3300D" w:rsidRPr="00A81F73" w:rsidRDefault="00B3300D" w:rsidP="00F62150">
            <w:pPr>
              <w:jc w:val="center"/>
            </w:pPr>
            <w:r w:rsidRPr="00A81F73">
              <w:rPr>
                <w:color w:val="000000"/>
              </w:rPr>
              <w:t>Рз</w:t>
            </w:r>
          </w:p>
          <w:p w14:paraId="7A16AD7C" w14:textId="77777777" w:rsidR="00B3300D" w:rsidRPr="00A81F73" w:rsidRDefault="00B3300D" w:rsidP="00F62150">
            <w:pPr>
              <w:spacing w:line="1" w:lineRule="auto"/>
            </w:pPr>
          </w:p>
        </w:tc>
        <w:tc>
          <w:tcPr>
            <w:tcW w:w="850" w:type="dxa"/>
            <w:tcMar>
              <w:top w:w="80" w:type="dxa"/>
              <w:left w:w="80" w:type="dxa"/>
              <w:bottom w:w="80" w:type="dxa"/>
              <w:right w:w="80" w:type="dxa"/>
            </w:tcMar>
            <w:vAlign w:val="center"/>
          </w:tcPr>
          <w:p w14:paraId="530A5B11" w14:textId="77777777" w:rsidR="00B3300D" w:rsidRPr="00A81F73" w:rsidRDefault="00B3300D" w:rsidP="00F62150">
            <w:pPr>
              <w:jc w:val="center"/>
            </w:pPr>
            <w:r w:rsidRPr="00A81F73">
              <w:rPr>
                <w:color w:val="000000"/>
              </w:rPr>
              <w:t>Пр</w:t>
            </w:r>
          </w:p>
          <w:p w14:paraId="4F54801B" w14:textId="77777777" w:rsidR="00B3300D" w:rsidRPr="00A81F73" w:rsidRDefault="00B3300D" w:rsidP="00F62150">
            <w:pPr>
              <w:spacing w:line="1" w:lineRule="auto"/>
            </w:pPr>
          </w:p>
        </w:tc>
        <w:tc>
          <w:tcPr>
            <w:tcW w:w="2268" w:type="dxa"/>
            <w:tcMar>
              <w:top w:w="80" w:type="dxa"/>
              <w:left w:w="80" w:type="dxa"/>
              <w:bottom w:w="80" w:type="dxa"/>
              <w:right w:w="80" w:type="dxa"/>
            </w:tcMar>
            <w:vAlign w:val="center"/>
          </w:tcPr>
          <w:p w14:paraId="77C358FB" w14:textId="77777777" w:rsidR="00B3300D" w:rsidRPr="00A81F73" w:rsidRDefault="00B3300D" w:rsidP="00F62150">
            <w:pPr>
              <w:jc w:val="center"/>
            </w:pPr>
            <w:r w:rsidRPr="00A81F73">
              <w:rPr>
                <w:color w:val="000000"/>
              </w:rPr>
              <w:t>2025 год</w:t>
            </w:r>
          </w:p>
          <w:p w14:paraId="1C3998D6" w14:textId="77777777" w:rsidR="00B3300D" w:rsidRPr="00A81F73" w:rsidRDefault="00B3300D" w:rsidP="00F62150">
            <w:pPr>
              <w:spacing w:line="1" w:lineRule="auto"/>
            </w:pPr>
          </w:p>
        </w:tc>
        <w:tc>
          <w:tcPr>
            <w:tcW w:w="2268" w:type="dxa"/>
            <w:tcMar>
              <w:top w:w="80" w:type="dxa"/>
              <w:left w:w="80" w:type="dxa"/>
              <w:bottom w:w="80" w:type="dxa"/>
              <w:right w:w="80" w:type="dxa"/>
            </w:tcMar>
            <w:vAlign w:val="center"/>
          </w:tcPr>
          <w:p w14:paraId="68A902C3" w14:textId="77777777" w:rsidR="00B3300D" w:rsidRPr="00A81F73" w:rsidRDefault="00B3300D" w:rsidP="00F62150">
            <w:pPr>
              <w:jc w:val="center"/>
            </w:pPr>
            <w:r w:rsidRPr="00A81F73">
              <w:rPr>
                <w:color w:val="000000"/>
              </w:rPr>
              <w:t>2026 год</w:t>
            </w:r>
          </w:p>
          <w:p w14:paraId="36DBD572" w14:textId="77777777" w:rsidR="00B3300D" w:rsidRPr="00A81F73" w:rsidRDefault="00B3300D" w:rsidP="00F62150">
            <w:pPr>
              <w:spacing w:line="1" w:lineRule="auto"/>
            </w:pPr>
          </w:p>
        </w:tc>
        <w:tc>
          <w:tcPr>
            <w:tcW w:w="2127" w:type="dxa"/>
            <w:tcMar>
              <w:top w:w="80" w:type="dxa"/>
              <w:left w:w="80" w:type="dxa"/>
              <w:bottom w:w="80" w:type="dxa"/>
              <w:right w:w="80" w:type="dxa"/>
            </w:tcMar>
            <w:vAlign w:val="center"/>
          </w:tcPr>
          <w:p w14:paraId="2A9851C1" w14:textId="77777777" w:rsidR="00B3300D" w:rsidRPr="00A81F73" w:rsidRDefault="00B3300D" w:rsidP="00F62150">
            <w:pPr>
              <w:jc w:val="center"/>
            </w:pPr>
            <w:r w:rsidRPr="00A81F73">
              <w:rPr>
                <w:color w:val="000000"/>
              </w:rPr>
              <w:t>2027 год</w:t>
            </w:r>
          </w:p>
          <w:p w14:paraId="30851CB3" w14:textId="77777777" w:rsidR="00B3300D" w:rsidRPr="00A81F73" w:rsidRDefault="00B3300D" w:rsidP="00F62150">
            <w:pPr>
              <w:spacing w:line="1" w:lineRule="auto"/>
            </w:pPr>
          </w:p>
        </w:tc>
      </w:tr>
      <w:tr w:rsidR="00B3300D" w:rsidRPr="00A81F73" w14:paraId="20C168C2" w14:textId="77777777" w:rsidTr="00F62150">
        <w:trPr>
          <w:cantSplit/>
          <w:tblHeader/>
        </w:trPr>
        <w:tc>
          <w:tcPr>
            <w:tcW w:w="7168" w:type="dxa"/>
            <w:tcMar>
              <w:top w:w="80" w:type="dxa"/>
              <w:left w:w="80" w:type="dxa"/>
              <w:bottom w:w="80" w:type="dxa"/>
              <w:right w:w="80" w:type="dxa"/>
            </w:tcMar>
            <w:vAlign w:val="center"/>
          </w:tcPr>
          <w:p w14:paraId="1D62D8ED" w14:textId="77777777" w:rsidR="00B3300D" w:rsidRPr="00C641F1" w:rsidRDefault="00B3300D" w:rsidP="00F62150">
            <w:pPr>
              <w:jc w:val="center"/>
            </w:pPr>
            <w:bookmarkStart w:id="8" w:name="__bookmark_2"/>
            <w:bookmarkEnd w:id="8"/>
            <w:r w:rsidRPr="00C641F1">
              <w:rPr>
                <w:color w:val="000000"/>
              </w:rPr>
              <w:t>1</w:t>
            </w:r>
          </w:p>
          <w:p w14:paraId="7428CE24" w14:textId="77777777" w:rsidR="00B3300D" w:rsidRPr="00C641F1" w:rsidRDefault="00B3300D" w:rsidP="00F62150">
            <w:pPr>
              <w:spacing w:line="1" w:lineRule="auto"/>
            </w:pPr>
          </w:p>
        </w:tc>
        <w:tc>
          <w:tcPr>
            <w:tcW w:w="851" w:type="dxa"/>
            <w:tcMar>
              <w:top w:w="80" w:type="dxa"/>
              <w:left w:w="80" w:type="dxa"/>
              <w:bottom w:w="80" w:type="dxa"/>
              <w:right w:w="80" w:type="dxa"/>
            </w:tcMar>
            <w:vAlign w:val="center"/>
          </w:tcPr>
          <w:p w14:paraId="5C79374F" w14:textId="77777777" w:rsidR="00B3300D" w:rsidRPr="00C641F1" w:rsidRDefault="00B3300D" w:rsidP="00F62150">
            <w:pPr>
              <w:jc w:val="center"/>
            </w:pPr>
            <w:r w:rsidRPr="00C641F1">
              <w:rPr>
                <w:color w:val="000000"/>
              </w:rPr>
              <w:t>2</w:t>
            </w:r>
          </w:p>
          <w:p w14:paraId="314BB1D5" w14:textId="77777777" w:rsidR="00B3300D" w:rsidRPr="00C641F1" w:rsidRDefault="00B3300D" w:rsidP="00F62150">
            <w:pPr>
              <w:spacing w:line="1" w:lineRule="auto"/>
            </w:pPr>
          </w:p>
        </w:tc>
        <w:tc>
          <w:tcPr>
            <w:tcW w:w="850" w:type="dxa"/>
            <w:tcMar>
              <w:top w:w="80" w:type="dxa"/>
              <w:left w:w="80" w:type="dxa"/>
              <w:bottom w:w="80" w:type="dxa"/>
              <w:right w:w="80" w:type="dxa"/>
            </w:tcMar>
            <w:vAlign w:val="center"/>
          </w:tcPr>
          <w:p w14:paraId="3FF213F1" w14:textId="77777777" w:rsidR="00B3300D" w:rsidRPr="00C641F1" w:rsidRDefault="00B3300D" w:rsidP="00F62150">
            <w:pPr>
              <w:jc w:val="center"/>
            </w:pPr>
            <w:r w:rsidRPr="00C641F1">
              <w:rPr>
                <w:color w:val="000000"/>
              </w:rPr>
              <w:t>3</w:t>
            </w:r>
          </w:p>
          <w:p w14:paraId="44F3DD0B" w14:textId="77777777" w:rsidR="00B3300D" w:rsidRPr="00C641F1" w:rsidRDefault="00B3300D" w:rsidP="00F62150">
            <w:pPr>
              <w:spacing w:line="1" w:lineRule="auto"/>
            </w:pPr>
          </w:p>
        </w:tc>
        <w:tc>
          <w:tcPr>
            <w:tcW w:w="2268" w:type="dxa"/>
            <w:tcMar>
              <w:top w:w="80" w:type="dxa"/>
              <w:left w:w="80" w:type="dxa"/>
              <w:bottom w:w="80" w:type="dxa"/>
              <w:right w:w="80" w:type="dxa"/>
            </w:tcMar>
            <w:vAlign w:val="center"/>
          </w:tcPr>
          <w:p w14:paraId="5A73B654" w14:textId="77777777" w:rsidR="00B3300D" w:rsidRPr="00C641F1" w:rsidRDefault="00B3300D" w:rsidP="00F62150">
            <w:pPr>
              <w:jc w:val="center"/>
            </w:pPr>
            <w:r w:rsidRPr="00C641F1">
              <w:rPr>
                <w:color w:val="000000"/>
              </w:rPr>
              <w:t>4</w:t>
            </w:r>
          </w:p>
          <w:p w14:paraId="24268B5C" w14:textId="77777777" w:rsidR="00B3300D" w:rsidRPr="00C641F1" w:rsidRDefault="00B3300D" w:rsidP="00F62150">
            <w:pPr>
              <w:spacing w:line="1" w:lineRule="auto"/>
            </w:pPr>
          </w:p>
        </w:tc>
        <w:tc>
          <w:tcPr>
            <w:tcW w:w="2268" w:type="dxa"/>
            <w:tcMar>
              <w:top w:w="80" w:type="dxa"/>
              <w:left w:w="80" w:type="dxa"/>
              <w:bottom w:w="80" w:type="dxa"/>
              <w:right w:w="80" w:type="dxa"/>
            </w:tcMar>
            <w:vAlign w:val="center"/>
          </w:tcPr>
          <w:p w14:paraId="75BD0FE7" w14:textId="77777777" w:rsidR="00B3300D" w:rsidRPr="00C641F1" w:rsidRDefault="00B3300D" w:rsidP="00F62150">
            <w:pPr>
              <w:jc w:val="center"/>
            </w:pPr>
            <w:r w:rsidRPr="00C641F1">
              <w:rPr>
                <w:color w:val="000000"/>
              </w:rPr>
              <w:t>5</w:t>
            </w:r>
          </w:p>
          <w:p w14:paraId="7117F5B2" w14:textId="77777777" w:rsidR="00B3300D" w:rsidRPr="00C641F1" w:rsidRDefault="00B3300D" w:rsidP="00F62150">
            <w:pPr>
              <w:spacing w:line="1" w:lineRule="auto"/>
            </w:pPr>
          </w:p>
        </w:tc>
        <w:tc>
          <w:tcPr>
            <w:tcW w:w="2127" w:type="dxa"/>
            <w:tcMar>
              <w:top w:w="80" w:type="dxa"/>
              <w:left w:w="80" w:type="dxa"/>
              <w:bottom w:w="80" w:type="dxa"/>
              <w:right w:w="80" w:type="dxa"/>
            </w:tcMar>
            <w:vAlign w:val="center"/>
          </w:tcPr>
          <w:p w14:paraId="3F399358" w14:textId="77777777" w:rsidR="00B3300D" w:rsidRPr="00C641F1" w:rsidRDefault="00B3300D" w:rsidP="00F62150">
            <w:pPr>
              <w:jc w:val="center"/>
            </w:pPr>
            <w:r w:rsidRPr="00C641F1">
              <w:rPr>
                <w:color w:val="000000"/>
              </w:rPr>
              <w:t>6</w:t>
            </w:r>
          </w:p>
          <w:p w14:paraId="1ED65D2E" w14:textId="77777777" w:rsidR="00B3300D" w:rsidRPr="00C641F1" w:rsidRDefault="00B3300D" w:rsidP="00F62150">
            <w:pPr>
              <w:spacing w:line="1" w:lineRule="auto"/>
            </w:pPr>
          </w:p>
        </w:tc>
      </w:tr>
      <w:tr w:rsidR="00B3300D" w:rsidRPr="00A81F73" w14:paraId="1BFA2F95" w14:textId="77777777" w:rsidTr="00F62150">
        <w:trPr>
          <w:cantSplit/>
        </w:trPr>
        <w:tc>
          <w:tcPr>
            <w:tcW w:w="7168" w:type="dxa"/>
            <w:tcMar>
              <w:top w:w="80" w:type="dxa"/>
              <w:left w:w="80" w:type="dxa"/>
              <w:bottom w:w="80" w:type="dxa"/>
              <w:right w:w="80" w:type="dxa"/>
            </w:tcMar>
          </w:tcPr>
          <w:p w14:paraId="36DC930C" w14:textId="77777777" w:rsidR="00B3300D" w:rsidRPr="00A81F73" w:rsidRDefault="00B3300D" w:rsidP="00F62150">
            <w:pPr>
              <w:rPr>
                <w:b/>
                <w:bCs/>
                <w:color w:val="000000"/>
              </w:rPr>
            </w:pPr>
            <w:r w:rsidRPr="00A81F73">
              <w:rPr>
                <w:b/>
                <w:bCs/>
                <w:color w:val="000000"/>
              </w:rPr>
              <w:t>ОБЩЕГОСУДАРСТВЕННЫЕ ВОПРОСЫ</w:t>
            </w:r>
          </w:p>
        </w:tc>
        <w:tc>
          <w:tcPr>
            <w:tcW w:w="851" w:type="dxa"/>
            <w:tcMar>
              <w:top w:w="80" w:type="dxa"/>
              <w:left w:w="80" w:type="dxa"/>
              <w:bottom w:w="80" w:type="dxa"/>
              <w:right w:w="80" w:type="dxa"/>
            </w:tcMar>
          </w:tcPr>
          <w:p w14:paraId="47021285" w14:textId="77777777" w:rsidR="00B3300D" w:rsidRPr="00A81F73" w:rsidRDefault="00B3300D" w:rsidP="00F62150">
            <w:pPr>
              <w:jc w:val="center"/>
              <w:rPr>
                <w:b/>
                <w:bCs/>
                <w:color w:val="000000"/>
              </w:rPr>
            </w:pPr>
            <w:r w:rsidRPr="00A81F73">
              <w:rPr>
                <w:b/>
                <w:bCs/>
                <w:color w:val="000000"/>
              </w:rPr>
              <w:t>01</w:t>
            </w:r>
          </w:p>
        </w:tc>
        <w:tc>
          <w:tcPr>
            <w:tcW w:w="850" w:type="dxa"/>
            <w:tcMar>
              <w:top w:w="80" w:type="dxa"/>
              <w:left w:w="80" w:type="dxa"/>
              <w:bottom w:w="80" w:type="dxa"/>
              <w:right w:w="80" w:type="dxa"/>
            </w:tcMar>
          </w:tcPr>
          <w:p w14:paraId="358D4605"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07C3EF28" w14:textId="77777777" w:rsidR="00B3300D" w:rsidRPr="00A81F73" w:rsidRDefault="00B3300D" w:rsidP="00F62150">
            <w:pPr>
              <w:jc w:val="right"/>
              <w:rPr>
                <w:b/>
                <w:bCs/>
                <w:color w:val="000000"/>
              </w:rPr>
            </w:pPr>
            <w:r w:rsidRPr="00A81F73">
              <w:rPr>
                <w:b/>
                <w:bCs/>
                <w:color w:val="000000"/>
              </w:rPr>
              <w:t>554 459 799,48</w:t>
            </w:r>
          </w:p>
        </w:tc>
        <w:tc>
          <w:tcPr>
            <w:tcW w:w="2268" w:type="dxa"/>
            <w:tcMar>
              <w:top w:w="80" w:type="dxa"/>
              <w:left w:w="80" w:type="dxa"/>
              <w:bottom w:w="80" w:type="dxa"/>
              <w:right w:w="80" w:type="dxa"/>
            </w:tcMar>
          </w:tcPr>
          <w:p w14:paraId="02BA93FF" w14:textId="77777777" w:rsidR="00B3300D" w:rsidRPr="00A81F73" w:rsidRDefault="00B3300D" w:rsidP="00F62150">
            <w:pPr>
              <w:jc w:val="right"/>
              <w:rPr>
                <w:b/>
                <w:bCs/>
                <w:color w:val="000000"/>
              </w:rPr>
            </w:pPr>
            <w:r w:rsidRPr="00A81F73">
              <w:rPr>
                <w:b/>
                <w:bCs/>
                <w:color w:val="000000"/>
              </w:rPr>
              <w:t>392 026 458,96</w:t>
            </w:r>
          </w:p>
        </w:tc>
        <w:tc>
          <w:tcPr>
            <w:tcW w:w="2127" w:type="dxa"/>
            <w:tcMar>
              <w:top w:w="80" w:type="dxa"/>
              <w:left w:w="80" w:type="dxa"/>
              <w:bottom w:w="80" w:type="dxa"/>
              <w:right w:w="80" w:type="dxa"/>
            </w:tcMar>
          </w:tcPr>
          <w:p w14:paraId="4ACC5588" w14:textId="77777777" w:rsidR="00B3300D" w:rsidRPr="00A81F73" w:rsidRDefault="00B3300D" w:rsidP="00F62150">
            <w:pPr>
              <w:jc w:val="right"/>
              <w:rPr>
                <w:b/>
                <w:bCs/>
                <w:color w:val="000000"/>
              </w:rPr>
            </w:pPr>
            <w:r w:rsidRPr="00A81F73">
              <w:rPr>
                <w:b/>
                <w:bCs/>
                <w:color w:val="000000"/>
              </w:rPr>
              <w:t>406 659 718,66</w:t>
            </w:r>
          </w:p>
        </w:tc>
      </w:tr>
      <w:tr w:rsidR="00B3300D" w:rsidRPr="00A81F73" w14:paraId="4A5AA527" w14:textId="77777777" w:rsidTr="00F62150">
        <w:trPr>
          <w:cantSplit/>
        </w:trPr>
        <w:tc>
          <w:tcPr>
            <w:tcW w:w="7168" w:type="dxa"/>
            <w:tcMar>
              <w:top w:w="80" w:type="dxa"/>
              <w:left w:w="80" w:type="dxa"/>
              <w:bottom w:w="80" w:type="dxa"/>
              <w:right w:w="80" w:type="dxa"/>
            </w:tcMar>
          </w:tcPr>
          <w:p w14:paraId="68002431" w14:textId="77777777" w:rsidR="00B3300D" w:rsidRPr="00A81F73" w:rsidRDefault="00B3300D" w:rsidP="00F62150">
            <w:pPr>
              <w:rPr>
                <w:color w:val="000000"/>
              </w:rPr>
            </w:pPr>
            <w:r w:rsidRPr="00A81F73">
              <w:rPr>
                <w:color w:val="000000"/>
              </w:rPr>
              <w:t>Функционирование высшего должностного лица субъекта Российской Федерации и муниципального образования</w:t>
            </w:r>
          </w:p>
        </w:tc>
        <w:tc>
          <w:tcPr>
            <w:tcW w:w="851" w:type="dxa"/>
            <w:tcMar>
              <w:top w:w="80" w:type="dxa"/>
              <w:left w:w="80" w:type="dxa"/>
              <w:bottom w:w="80" w:type="dxa"/>
              <w:right w:w="80" w:type="dxa"/>
            </w:tcMar>
          </w:tcPr>
          <w:p w14:paraId="68796D6D" w14:textId="77777777" w:rsidR="00B3300D" w:rsidRPr="00A81F73" w:rsidRDefault="00B3300D" w:rsidP="00F62150">
            <w:pPr>
              <w:jc w:val="center"/>
              <w:rPr>
                <w:color w:val="000000"/>
              </w:rPr>
            </w:pPr>
            <w:r w:rsidRPr="00A81F73">
              <w:rPr>
                <w:color w:val="000000"/>
              </w:rPr>
              <w:t>01</w:t>
            </w:r>
          </w:p>
        </w:tc>
        <w:tc>
          <w:tcPr>
            <w:tcW w:w="850" w:type="dxa"/>
            <w:tcMar>
              <w:top w:w="80" w:type="dxa"/>
              <w:left w:w="80" w:type="dxa"/>
              <w:bottom w:w="80" w:type="dxa"/>
              <w:right w:w="80" w:type="dxa"/>
            </w:tcMar>
          </w:tcPr>
          <w:p w14:paraId="1567D195" w14:textId="77777777" w:rsidR="00B3300D" w:rsidRPr="00A81F73" w:rsidRDefault="00B3300D" w:rsidP="00F62150">
            <w:pPr>
              <w:jc w:val="center"/>
              <w:rPr>
                <w:color w:val="000000"/>
              </w:rPr>
            </w:pPr>
            <w:r w:rsidRPr="00A81F73">
              <w:rPr>
                <w:color w:val="000000"/>
              </w:rPr>
              <w:t>02</w:t>
            </w:r>
          </w:p>
        </w:tc>
        <w:tc>
          <w:tcPr>
            <w:tcW w:w="2268" w:type="dxa"/>
            <w:tcMar>
              <w:top w:w="80" w:type="dxa"/>
              <w:left w:w="80" w:type="dxa"/>
              <w:bottom w:w="80" w:type="dxa"/>
              <w:right w:w="80" w:type="dxa"/>
            </w:tcMar>
          </w:tcPr>
          <w:p w14:paraId="4ADFF295" w14:textId="77777777" w:rsidR="00B3300D" w:rsidRPr="00A81F73" w:rsidRDefault="00B3300D" w:rsidP="00F62150">
            <w:pPr>
              <w:jc w:val="right"/>
              <w:rPr>
                <w:color w:val="000000"/>
              </w:rPr>
            </w:pPr>
            <w:r w:rsidRPr="00A81F73">
              <w:rPr>
                <w:color w:val="000000"/>
              </w:rPr>
              <w:t>2 842 587,48</w:t>
            </w:r>
          </w:p>
        </w:tc>
        <w:tc>
          <w:tcPr>
            <w:tcW w:w="2268" w:type="dxa"/>
            <w:tcMar>
              <w:top w:w="80" w:type="dxa"/>
              <w:left w:w="80" w:type="dxa"/>
              <w:bottom w:w="80" w:type="dxa"/>
              <w:right w:w="80" w:type="dxa"/>
            </w:tcMar>
          </w:tcPr>
          <w:p w14:paraId="0C6A137A" w14:textId="77777777" w:rsidR="00B3300D" w:rsidRPr="00A81F73" w:rsidRDefault="00B3300D" w:rsidP="00F62150">
            <w:pPr>
              <w:jc w:val="right"/>
              <w:rPr>
                <w:color w:val="000000"/>
              </w:rPr>
            </w:pPr>
            <w:r w:rsidRPr="00A81F73">
              <w:rPr>
                <w:color w:val="000000"/>
              </w:rPr>
              <w:t>2 964 818,74</w:t>
            </w:r>
          </w:p>
        </w:tc>
        <w:tc>
          <w:tcPr>
            <w:tcW w:w="2127" w:type="dxa"/>
            <w:tcMar>
              <w:top w:w="80" w:type="dxa"/>
              <w:left w:w="80" w:type="dxa"/>
              <w:bottom w:w="80" w:type="dxa"/>
              <w:right w:w="80" w:type="dxa"/>
            </w:tcMar>
          </w:tcPr>
          <w:p w14:paraId="5C79DE86" w14:textId="77777777" w:rsidR="00B3300D" w:rsidRPr="00A81F73" w:rsidRDefault="00B3300D" w:rsidP="00F62150">
            <w:pPr>
              <w:jc w:val="right"/>
              <w:rPr>
                <w:color w:val="000000"/>
              </w:rPr>
            </w:pPr>
            <w:r w:rsidRPr="00A81F73">
              <w:rPr>
                <w:color w:val="000000"/>
              </w:rPr>
              <w:t>3 083 411,49</w:t>
            </w:r>
          </w:p>
        </w:tc>
      </w:tr>
      <w:tr w:rsidR="00B3300D" w:rsidRPr="00A81F73" w14:paraId="0E4B5C40" w14:textId="77777777" w:rsidTr="00F62150">
        <w:trPr>
          <w:cantSplit/>
        </w:trPr>
        <w:tc>
          <w:tcPr>
            <w:tcW w:w="7168" w:type="dxa"/>
            <w:tcMar>
              <w:top w:w="80" w:type="dxa"/>
              <w:left w:w="80" w:type="dxa"/>
              <w:bottom w:w="80" w:type="dxa"/>
              <w:right w:w="80" w:type="dxa"/>
            </w:tcMar>
          </w:tcPr>
          <w:p w14:paraId="127EA748" w14:textId="77777777" w:rsidR="00B3300D" w:rsidRPr="00A81F73" w:rsidRDefault="00B3300D" w:rsidP="00F62150">
            <w:pPr>
              <w:rPr>
                <w:color w:val="000000"/>
              </w:rPr>
            </w:pPr>
            <w:r w:rsidRPr="00A81F73">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Mar>
              <w:top w:w="80" w:type="dxa"/>
              <w:left w:w="80" w:type="dxa"/>
              <w:bottom w:w="80" w:type="dxa"/>
              <w:right w:w="80" w:type="dxa"/>
            </w:tcMar>
          </w:tcPr>
          <w:p w14:paraId="1FE42E07" w14:textId="77777777" w:rsidR="00B3300D" w:rsidRPr="00A81F73" w:rsidRDefault="00B3300D" w:rsidP="00F62150">
            <w:pPr>
              <w:jc w:val="center"/>
              <w:rPr>
                <w:color w:val="000000"/>
              </w:rPr>
            </w:pPr>
            <w:r w:rsidRPr="00A81F73">
              <w:rPr>
                <w:color w:val="000000"/>
              </w:rPr>
              <w:t>01</w:t>
            </w:r>
          </w:p>
        </w:tc>
        <w:tc>
          <w:tcPr>
            <w:tcW w:w="850" w:type="dxa"/>
            <w:tcMar>
              <w:top w:w="80" w:type="dxa"/>
              <w:left w:w="80" w:type="dxa"/>
              <w:bottom w:w="80" w:type="dxa"/>
              <w:right w:w="80" w:type="dxa"/>
            </w:tcMar>
          </w:tcPr>
          <w:p w14:paraId="0FC69737" w14:textId="77777777" w:rsidR="00B3300D" w:rsidRPr="00A81F73" w:rsidRDefault="00B3300D" w:rsidP="00F62150">
            <w:pPr>
              <w:jc w:val="center"/>
              <w:rPr>
                <w:color w:val="000000"/>
              </w:rPr>
            </w:pPr>
            <w:r w:rsidRPr="00A81F73">
              <w:rPr>
                <w:color w:val="000000"/>
              </w:rPr>
              <w:t>03</w:t>
            </w:r>
          </w:p>
        </w:tc>
        <w:tc>
          <w:tcPr>
            <w:tcW w:w="2268" w:type="dxa"/>
            <w:tcMar>
              <w:top w:w="80" w:type="dxa"/>
              <w:left w:w="80" w:type="dxa"/>
              <w:bottom w:w="80" w:type="dxa"/>
              <w:right w:w="80" w:type="dxa"/>
            </w:tcMar>
          </w:tcPr>
          <w:p w14:paraId="50A3D632" w14:textId="77777777" w:rsidR="00B3300D" w:rsidRPr="00A81F73" w:rsidRDefault="00B3300D" w:rsidP="00F62150">
            <w:pPr>
              <w:jc w:val="right"/>
              <w:rPr>
                <w:color w:val="000000"/>
              </w:rPr>
            </w:pPr>
            <w:r w:rsidRPr="00A81F73">
              <w:rPr>
                <w:color w:val="000000"/>
              </w:rPr>
              <w:t>24 585 677,91</w:t>
            </w:r>
          </w:p>
        </w:tc>
        <w:tc>
          <w:tcPr>
            <w:tcW w:w="2268" w:type="dxa"/>
            <w:tcMar>
              <w:top w:w="80" w:type="dxa"/>
              <w:left w:w="80" w:type="dxa"/>
              <w:bottom w:w="80" w:type="dxa"/>
              <w:right w:w="80" w:type="dxa"/>
            </w:tcMar>
          </w:tcPr>
          <w:p w14:paraId="385D255D" w14:textId="77777777" w:rsidR="00B3300D" w:rsidRPr="00A81F73" w:rsidRDefault="00B3300D" w:rsidP="00F62150">
            <w:pPr>
              <w:jc w:val="right"/>
              <w:rPr>
                <w:color w:val="000000"/>
              </w:rPr>
            </w:pPr>
            <w:r w:rsidRPr="00A81F73">
              <w:rPr>
                <w:color w:val="000000"/>
              </w:rPr>
              <w:t>16 662 846,21</w:t>
            </w:r>
          </w:p>
        </w:tc>
        <w:tc>
          <w:tcPr>
            <w:tcW w:w="2127" w:type="dxa"/>
            <w:tcMar>
              <w:top w:w="80" w:type="dxa"/>
              <w:left w:w="80" w:type="dxa"/>
              <w:bottom w:w="80" w:type="dxa"/>
              <w:right w:w="80" w:type="dxa"/>
            </w:tcMar>
          </w:tcPr>
          <w:p w14:paraId="686F3B85" w14:textId="77777777" w:rsidR="00B3300D" w:rsidRPr="00A81F73" w:rsidRDefault="00B3300D" w:rsidP="00F62150">
            <w:pPr>
              <w:jc w:val="right"/>
              <w:rPr>
                <w:color w:val="000000"/>
              </w:rPr>
            </w:pPr>
            <w:r w:rsidRPr="00A81F73">
              <w:rPr>
                <w:color w:val="000000"/>
              </w:rPr>
              <w:t>17 329 360,06</w:t>
            </w:r>
          </w:p>
        </w:tc>
      </w:tr>
      <w:tr w:rsidR="00B3300D" w:rsidRPr="00A81F73" w14:paraId="5B70689F" w14:textId="77777777" w:rsidTr="00F62150">
        <w:trPr>
          <w:cantSplit/>
        </w:trPr>
        <w:tc>
          <w:tcPr>
            <w:tcW w:w="7168" w:type="dxa"/>
            <w:tcMar>
              <w:top w:w="80" w:type="dxa"/>
              <w:left w:w="80" w:type="dxa"/>
              <w:bottom w:w="80" w:type="dxa"/>
              <w:right w:w="80" w:type="dxa"/>
            </w:tcMar>
          </w:tcPr>
          <w:p w14:paraId="7C1EAB2F" w14:textId="77777777" w:rsidR="00B3300D" w:rsidRPr="00A81F73" w:rsidRDefault="00B3300D" w:rsidP="00F62150">
            <w:pPr>
              <w:rPr>
                <w:color w:val="000000"/>
              </w:rPr>
            </w:pPr>
            <w:r w:rsidRPr="00A81F73">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Mar>
              <w:top w:w="80" w:type="dxa"/>
              <w:left w:w="80" w:type="dxa"/>
              <w:bottom w:w="80" w:type="dxa"/>
              <w:right w:w="80" w:type="dxa"/>
            </w:tcMar>
          </w:tcPr>
          <w:p w14:paraId="3F9A2329" w14:textId="77777777" w:rsidR="00B3300D" w:rsidRPr="00A81F73" w:rsidRDefault="00B3300D" w:rsidP="00F62150">
            <w:pPr>
              <w:jc w:val="center"/>
              <w:rPr>
                <w:color w:val="000000"/>
              </w:rPr>
            </w:pPr>
            <w:r w:rsidRPr="00A81F73">
              <w:rPr>
                <w:color w:val="000000"/>
              </w:rPr>
              <w:t>01</w:t>
            </w:r>
          </w:p>
        </w:tc>
        <w:tc>
          <w:tcPr>
            <w:tcW w:w="850" w:type="dxa"/>
            <w:tcMar>
              <w:top w:w="80" w:type="dxa"/>
              <w:left w:w="80" w:type="dxa"/>
              <w:bottom w:w="80" w:type="dxa"/>
              <w:right w:w="80" w:type="dxa"/>
            </w:tcMar>
          </w:tcPr>
          <w:p w14:paraId="1743A3C1" w14:textId="77777777" w:rsidR="00B3300D" w:rsidRPr="00A81F73" w:rsidRDefault="00B3300D" w:rsidP="00F62150">
            <w:pPr>
              <w:jc w:val="center"/>
              <w:rPr>
                <w:color w:val="000000"/>
              </w:rPr>
            </w:pPr>
            <w:r w:rsidRPr="00A81F73">
              <w:rPr>
                <w:color w:val="000000"/>
              </w:rPr>
              <w:t>04</w:t>
            </w:r>
          </w:p>
        </w:tc>
        <w:tc>
          <w:tcPr>
            <w:tcW w:w="2268" w:type="dxa"/>
            <w:tcMar>
              <w:top w:w="80" w:type="dxa"/>
              <w:left w:w="80" w:type="dxa"/>
              <w:bottom w:w="80" w:type="dxa"/>
              <w:right w:w="80" w:type="dxa"/>
            </w:tcMar>
          </w:tcPr>
          <w:p w14:paraId="18EDDE02" w14:textId="77777777" w:rsidR="00B3300D" w:rsidRPr="00A81F73" w:rsidRDefault="00B3300D" w:rsidP="00F62150">
            <w:pPr>
              <w:jc w:val="right"/>
              <w:rPr>
                <w:color w:val="000000"/>
              </w:rPr>
            </w:pPr>
            <w:r w:rsidRPr="00A81F73">
              <w:rPr>
                <w:color w:val="000000"/>
              </w:rPr>
              <w:t>228 277 459,72</w:t>
            </w:r>
          </w:p>
        </w:tc>
        <w:tc>
          <w:tcPr>
            <w:tcW w:w="2268" w:type="dxa"/>
            <w:tcMar>
              <w:top w:w="80" w:type="dxa"/>
              <w:left w:w="80" w:type="dxa"/>
              <w:bottom w:w="80" w:type="dxa"/>
              <w:right w:w="80" w:type="dxa"/>
            </w:tcMar>
          </w:tcPr>
          <w:p w14:paraId="786AC3B9" w14:textId="77777777" w:rsidR="00B3300D" w:rsidRPr="00A81F73" w:rsidRDefault="00B3300D" w:rsidP="00F62150">
            <w:pPr>
              <w:jc w:val="right"/>
              <w:rPr>
                <w:color w:val="000000"/>
              </w:rPr>
            </w:pPr>
            <w:r w:rsidRPr="00A81F73">
              <w:rPr>
                <w:color w:val="000000"/>
              </w:rPr>
              <w:t>218 549 962,03</w:t>
            </w:r>
          </w:p>
        </w:tc>
        <w:tc>
          <w:tcPr>
            <w:tcW w:w="2127" w:type="dxa"/>
            <w:tcMar>
              <w:top w:w="80" w:type="dxa"/>
              <w:left w:w="80" w:type="dxa"/>
              <w:bottom w:w="80" w:type="dxa"/>
              <w:right w:w="80" w:type="dxa"/>
            </w:tcMar>
          </w:tcPr>
          <w:p w14:paraId="32E3779C" w14:textId="77777777" w:rsidR="00B3300D" w:rsidRPr="00A81F73" w:rsidRDefault="00B3300D" w:rsidP="00F62150">
            <w:pPr>
              <w:jc w:val="right"/>
              <w:rPr>
                <w:color w:val="000000"/>
              </w:rPr>
            </w:pPr>
            <w:r w:rsidRPr="00A81F73">
              <w:rPr>
                <w:color w:val="000000"/>
              </w:rPr>
              <w:t>227 291 960,50</w:t>
            </w:r>
          </w:p>
        </w:tc>
      </w:tr>
      <w:tr w:rsidR="00B3300D" w:rsidRPr="00A81F73" w14:paraId="50E93DA0" w14:textId="77777777" w:rsidTr="00F62150">
        <w:trPr>
          <w:cantSplit/>
        </w:trPr>
        <w:tc>
          <w:tcPr>
            <w:tcW w:w="7168" w:type="dxa"/>
            <w:tcMar>
              <w:top w:w="80" w:type="dxa"/>
              <w:left w:w="80" w:type="dxa"/>
              <w:bottom w:w="80" w:type="dxa"/>
              <w:right w:w="80" w:type="dxa"/>
            </w:tcMar>
          </w:tcPr>
          <w:p w14:paraId="026A8A83" w14:textId="77777777" w:rsidR="00B3300D" w:rsidRPr="00A81F73" w:rsidRDefault="00B3300D" w:rsidP="00F62150">
            <w:pPr>
              <w:rPr>
                <w:color w:val="000000"/>
              </w:rPr>
            </w:pPr>
            <w:r w:rsidRPr="00A81F73">
              <w:rPr>
                <w:color w:val="000000"/>
              </w:rPr>
              <w:t>Судебная система</w:t>
            </w:r>
          </w:p>
        </w:tc>
        <w:tc>
          <w:tcPr>
            <w:tcW w:w="851" w:type="dxa"/>
            <w:tcMar>
              <w:top w:w="80" w:type="dxa"/>
              <w:left w:w="80" w:type="dxa"/>
              <w:bottom w:w="80" w:type="dxa"/>
              <w:right w:w="80" w:type="dxa"/>
            </w:tcMar>
          </w:tcPr>
          <w:p w14:paraId="4C506289" w14:textId="77777777" w:rsidR="00B3300D" w:rsidRPr="00A81F73" w:rsidRDefault="00B3300D" w:rsidP="00F62150">
            <w:pPr>
              <w:jc w:val="center"/>
              <w:rPr>
                <w:color w:val="000000"/>
              </w:rPr>
            </w:pPr>
            <w:r w:rsidRPr="00A81F73">
              <w:rPr>
                <w:color w:val="000000"/>
              </w:rPr>
              <w:t>01</w:t>
            </w:r>
          </w:p>
        </w:tc>
        <w:tc>
          <w:tcPr>
            <w:tcW w:w="850" w:type="dxa"/>
            <w:tcMar>
              <w:top w:w="80" w:type="dxa"/>
              <w:left w:w="80" w:type="dxa"/>
              <w:bottom w:w="80" w:type="dxa"/>
              <w:right w:w="80" w:type="dxa"/>
            </w:tcMar>
          </w:tcPr>
          <w:p w14:paraId="42E0FC49" w14:textId="77777777" w:rsidR="00B3300D" w:rsidRPr="00A81F73" w:rsidRDefault="00B3300D" w:rsidP="00F62150">
            <w:pPr>
              <w:jc w:val="center"/>
              <w:rPr>
                <w:color w:val="000000"/>
              </w:rPr>
            </w:pPr>
            <w:r w:rsidRPr="00A81F73">
              <w:rPr>
                <w:color w:val="000000"/>
              </w:rPr>
              <w:t>05</w:t>
            </w:r>
          </w:p>
        </w:tc>
        <w:tc>
          <w:tcPr>
            <w:tcW w:w="2268" w:type="dxa"/>
            <w:tcMar>
              <w:top w:w="80" w:type="dxa"/>
              <w:left w:w="80" w:type="dxa"/>
              <w:bottom w:w="80" w:type="dxa"/>
              <w:right w:w="80" w:type="dxa"/>
            </w:tcMar>
          </w:tcPr>
          <w:p w14:paraId="4C3B572F" w14:textId="77777777" w:rsidR="00B3300D" w:rsidRPr="00A81F73" w:rsidRDefault="00B3300D" w:rsidP="00F62150">
            <w:pPr>
              <w:jc w:val="right"/>
              <w:rPr>
                <w:color w:val="000000"/>
              </w:rPr>
            </w:pPr>
            <w:r w:rsidRPr="00A81F73">
              <w:rPr>
                <w:color w:val="000000"/>
              </w:rPr>
              <w:t>16 700,00</w:t>
            </w:r>
          </w:p>
        </w:tc>
        <w:tc>
          <w:tcPr>
            <w:tcW w:w="2268" w:type="dxa"/>
            <w:tcMar>
              <w:top w:w="80" w:type="dxa"/>
              <w:left w:w="80" w:type="dxa"/>
              <w:bottom w:w="80" w:type="dxa"/>
              <w:right w:w="80" w:type="dxa"/>
            </w:tcMar>
          </w:tcPr>
          <w:p w14:paraId="1B8C77AC" w14:textId="77777777" w:rsidR="00B3300D" w:rsidRPr="00A81F73" w:rsidRDefault="00B3300D" w:rsidP="00F62150">
            <w:pPr>
              <w:jc w:val="right"/>
              <w:rPr>
                <w:color w:val="000000"/>
              </w:rPr>
            </w:pPr>
            <w:r w:rsidRPr="00A81F73">
              <w:rPr>
                <w:color w:val="000000"/>
              </w:rPr>
              <w:t>535 800,00</w:t>
            </w:r>
          </w:p>
        </w:tc>
        <w:tc>
          <w:tcPr>
            <w:tcW w:w="2127" w:type="dxa"/>
            <w:tcMar>
              <w:top w:w="80" w:type="dxa"/>
              <w:left w:w="80" w:type="dxa"/>
              <w:bottom w:w="80" w:type="dxa"/>
              <w:right w:w="80" w:type="dxa"/>
            </w:tcMar>
          </w:tcPr>
          <w:p w14:paraId="76D7D3E7" w14:textId="77777777" w:rsidR="00B3300D" w:rsidRPr="00A81F73" w:rsidRDefault="00B3300D" w:rsidP="00F62150">
            <w:pPr>
              <w:jc w:val="right"/>
              <w:rPr>
                <w:color w:val="000000"/>
              </w:rPr>
            </w:pPr>
            <w:r w:rsidRPr="00A81F73">
              <w:rPr>
                <w:color w:val="000000"/>
              </w:rPr>
              <w:t>22 800,00</w:t>
            </w:r>
          </w:p>
        </w:tc>
      </w:tr>
      <w:tr w:rsidR="00B3300D" w:rsidRPr="00A81F73" w14:paraId="28DC9DCB" w14:textId="77777777" w:rsidTr="00F62150">
        <w:trPr>
          <w:cantSplit/>
        </w:trPr>
        <w:tc>
          <w:tcPr>
            <w:tcW w:w="7168" w:type="dxa"/>
            <w:tcMar>
              <w:top w:w="80" w:type="dxa"/>
              <w:left w:w="80" w:type="dxa"/>
              <w:bottom w:w="80" w:type="dxa"/>
              <w:right w:w="80" w:type="dxa"/>
            </w:tcMar>
          </w:tcPr>
          <w:p w14:paraId="1EEE14F2" w14:textId="77777777" w:rsidR="00B3300D" w:rsidRPr="00A81F73" w:rsidRDefault="00B3300D" w:rsidP="00F62150">
            <w:pPr>
              <w:rPr>
                <w:color w:val="000000"/>
              </w:rPr>
            </w:pPr>
            <w:r w:rsidRPr="00A81F7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851" w:type="dxa"/>
            <w:tcMar>
              <w:top w:w="80" w:type="dxa"/>
              <w:left w:w="80" w:type="dxa"/>
              <w:bottom w:w="80" w:type="dxa"/>
              <w:right w:w="80" w:type="dxa"/>
            </w:tcMar>
          </w:tcPr>
          <w:p w14:paraId="2EA63805" w14:textId="77777777" w:rsidR="00B3300D" w:rsidRPr="00A81F73" w:rsidRDefault="00B3300D" w:rsidP="00F62150">
            <w:pPr>
              <w:jc w:val="center"/>
              <w:rPr>
                <w:color w:val="000000"/>
              </w:rPr>
            </w:pPr>
            <w:r w:rsidRPr="00A81F73">
              <w:rPr>
                <w:color w:val="000000"/>
              </w:rPr>
              <w:t>01</w:t>
            </w:r>
          </w:p>
        </w:tc>
        <w:tc>
          <w:tcPr>
            <w:tcW w:w="850" w:type="dxa"/>
            <w:tcMar>
              <w:top w:w="80" w:type="dxa"/>
              <w:left w:w="80" w:type="dxa"/>
              <w:bottom w:w="80" w:type="dxa"/>
              <w:right w:w="80" w:type="dxa"/>
            </w:tcMar>
          </w:tcPr>
          <w:p w14:paraId="39BFE2D2" w14:textId="77777777" w:rsidR="00B3300D" w:rsidRPr="00A81F73" w:rsidRDefault="00B3300D" w:rsidP="00F62150">
            <w:pPr>
              <w:jc w:val="center"/>
              <w:rPr>
                <w:color w:val="000000"/>
              </w:rPr>
            </w:pPr>
            <w:r w:rsidRPr="00A81F73">
              <w:rPr>
                <w:color w:val="000000"/>
              </w:rPr>
              <w:t>06</w:t>
            </w:r>
          </w:p>
        </w:tc>
        <w:tc>
          <w:tcPr>
            <w:tcW w:w="2268" w:type="dxa"/>
            <w:tcMar>
              <w:top w:w="80" w:type="dxa"/>
              <w:left w:w="80" w:type="dxa"/>
              <w:bottom w:w="80" w:type="dxa"/>
              <w:right w:w="80" w:type="dxa"/>
            </w:tcMar>
          </w:tcPr>
          <w:p w14:paraId="116D6550" w14:textId="77777777" w:rsidR="00B3300D" w:rsidRPr="00A81F73" w:rsidRDefault="00B3300D" w:rsidP="00F62150">
            <w:pPr>
              <w:jc w:val="right"/>
              <w:rPr>
                <w:color w:val="000000"/>
              </w:rPr>
            </w:pPr>
            <w:r w:rsidRPr="00A81F73">
              <w:rPr>
                <w:color w:val="000000"/>
              </w:rPr>
              <w:t>67 283 613,55</w:t>
            </w:r>
          </w:p>
        </w:tc>
        <w:tc>
          <w:tcPr>
            <w:tcW w:w="2268" w:type="dxa"/>
            <w:tcMar>
              <w:top w:w="80" w:type="dxa"/>
              <w:left w:w="80" w:type="dxa"/>
              <w:bottom w:w="80" w:type="dxa"/>
              <w:right w:w="80" w:type="dxa"/>
            </w:tcMar>
          </w:tcPr>
          <w:p w14:paraId="2CD46B6E" w14:textId="77777777" w:rsidR="00B3300D" w:rsidRPr="00A81F73" w:rsidRDefault="00B3300D" w:rsidP="00F62150">
            <w:pPr>
              <w:jc w:val="right"/>
              <w:rPr>
                <w:color w:val="000000"/>
              </w:rPr>
            </w:pPr>
            <w:r w:rsidRPr="00A81F73">
              <w:rPr>
                <w:color w:val="000000"/>
              </w:rPr>
              <w:t>63 416 957,89</w:t>
            </w:r>
          </w:p>
        </w:tc>
        <w:tc>
          <w:tcPr>
            <w:tcW w:w="2127" w:type="dxa"/>
            <w:tcMar>
              <w:top w:w="80" w:type="dxa"/>
              <w:left w:w="80" w:type="dxa"/>
              <w:bottom w:w="80" w:type="dxa"/>
              <w:right w:w="80" w:type="dxa"/>
            </w:tcMar>
          </w:tcPr>
          <w:p w14:paraId="6C2A2BBB" w14:textId="77777777" w:rsidR="00B3300D" w:rsidRPr="00A81F73" w:rsidRDefault="00B3300D" w:rsidP="00F62150">
            <w:pPr>
              <w:jc w:val="right"/>
              <w:rPr>
                <w:color w:val="000000"/>
              </w:rPr>
            </w:pPr>
            <w:r w:rsidRPr="00A81F73">
              <w:rPr>
                <w:color w:val="000000"/>
              </w:rPr>
              <w:t>65 953 636,20</w:t>
            </w:r>
          </w:p>
        </w:tc>
      </w:tr>
      <w:tr w:rsidR="00B3300D" w:rsidRPr="00A81F73" w14:paraId="2826CE10" w14:textId="77777777" w:rsidTr="00F62150">
        <w:trPr>
          <w:cantSplit/>
        </w:trPr>
        <w:tc>
          <w:tcPr>
            <w:tcW w:w="7168" w:type="dxa"/>
            <w:tcMar>
              <w:top w:w="80" w:type="dxa"/>
              <w:left w:w="80" w:type="dxa"/>
              <w:bottom w:w="80" w:type="dxa"/>
              <w:right w:w="80" w:type="dxa"/>
            </w:tcMar>
          </w:tcPr>
          <w:p w14:paraId="329E4E23" w14:textId="77777777" w:rsidR="00B3300D" w:rsidRPr="00A81F73" w:rsidRDefault="00B3300D" w:rsidP="00F62150">
            <w:pPr>
              <w:rPr>
                <w:color w:val="000000"/>
              </w:rPr>
            </w:pPr>
            <w:r w:rsidRPr="00A81F73">
              <w:rPr>
                <w:color w:val="000000"/>
              </w:rPr>
              <w:t>Обеспечение проведения выборов и референдумов</w:t>
            </w:r>
          </w:p>
        </w:tc>
        <w:tc>
          <w:tcPr>
            <w:tcW w:w="851" w:type="dxa"/>
            <w:tcMar>
              <w:top w:w="80" w:type="dxa"/>
              <w:left w:w="80" w:type="dxa"/>
              <w:bottom w:w="80" w:type="dxa"/>
              <w:right w:w="80" w:type="dxa"/>
            </w:tcMar>
          </w:tcPr>
          <w:p w14:paraId="7E2862F0" w14:textId="77777777" w:rsidR="00B3300D" w:rsidRPr="00A81F73" w:rsidRDefault="00B3300D" w:rsidP="00F62150">
            <w:pPr>
              <w:jc w:val="center"/>
              <w:rPr>
                <w:color w:val="000000"/>
              </w:rPr>
            </w:pPr>
            <w:r w:rsidRPr="00A81F73">
              <w:rPr>
                <w:color w:val="000000"/>
              </w:rPr>
              <w:t>01</w:t>
            </w:r>
          </w:p>
        </w:tc>
        <w:tc>
          <w:tcPr>
            <w:tcW w:w="850" w:type="dxa"/>
            <w:tcMar>
              <w:top w:w="80" w:type="dxa"/>
              <w:left w:w="80" w:type="dxa"/>
              <w:bottom w:w="80" w:type="dxa"/>
              <w:right w:w="80" w:type="dxa"/>
            </w:tcMar>
          </w:tcPr>
          <w:p w14:paraId="6E68834D" w14:textId="77777777" w:rsidR="00B3300D" w:rsidRPr="00A81F73" w:rsidRDefault="00B3300D" w:rsidP="00F62150">
            <w:pPr>
              <w:jc w:val="center"/>
              <w:rPr>
                <w:color w:val="000000"/>
              </w:rPr>
            </w:pPr>
            <w:r w:rsidRPr="00A81F73">
              <w:rPr>
                <w:color w:val="000000"/>
              </w:rPr>
              <w:t>07</w:t>
            </w:r>
          </w:p>
        </w:tc>
        <w:tc>
          <w:tcPr>
            <w:tcW w:w="2268" w:type="dxa"/>
            <w:tcMar>
              <w:top w:w="80" w:type="dxa"/>
              <w:left w:w="80" w:type="dxa"/>
              <w:bottom w:w="80" w:type="dxa"/>
              <w:right w:w="80" w:type="dxa"/>
            </w:tcMar>
          </w:tcPr>
          <w:p w14:paraId="3A821364" w14:textId="77777777" w:rsidR="00B3300D" w:rsidRPr="00A81F73" w:rsidRDefault="00B3300D" w:rsidP="00F62150">
            <w:pPr>
              <w:jc w:val="right"/>
              <w:rPr>
                <w:color w:val="000000"/>
              </w:rPr>
            </w:pPr>
            <w:r w:rsidRPr="00A81F73">
              <w:rPr>
                <w:color w:val="000000"/>
              </w:rPr>
              <w:t>41 284 300,00</w:t>
            </w:r>
          </w:p>
        </w:tc>
        <w:tc>
          <w:tcPr>
            <w:tcW w:w="2268" w:type="dxa"/>
            <w:tcMar>
              <w:top w:w="80" w:type="dxa"/>
              <w:left w:w="80" w:type="dxa"/>
              <w:bottom w:w="80" w:type="dxa"/>
              <w:right w:w="80" w:type="dxa"/>
            </w:tcMar>
          </w:tcPr>
          <w:p w14:paraId="2B2EA4E4" w14:textId="77777777" w:rsidR="00B3300D" w:rsidRPr="00A81F73" w:rsidRDefault="00B3300D" w:rsidP="00F62150">
            <w:pPr>
              <w:jc w:val="right"/>
              <w:rPr>
                <w:color w:val="000000"/>
              </w:rPr>
            </w:pPr>
            <w:r w:rsidRPr="00A81F73">
              <w:rPr>
                <w:color w:val="000000"/>
              </w:rPr>
              <w:t>0,00</w:t>
            </w:r>
          </w:p>
        </w:tc>
        <w:tc>
          <w:tcPr>
            <w:tcW w:w="2127" w:type="dxa"/>
            <w:tcMar>
              <w:top w:w="80" w:type="dxa"/>
              <w:left w:w="80" w:type="dxa"/>
              <w:bottom w:w="80" w:type="dxa"/>
              <w:right w:w="80" w:type="dxa"/>
            </w:tcMar>
          </w:tcPr>
          <w:p w14:paraId="37789632" w14:textId="77777777" w:rsidR="00B3300D" w:rsidRPr="00A81F73" w:rsidRDefault="00B3300D" w:rsidP="00F62150">
            <w:pPr>
              <w:jc w:val="right"/>
              <w:rPr>
                <w:color w:val="000000"/>
              </w:rPr>
            </w:pPr>
            <w:r w:rsidRPr="00A81F73">
              <w:rPr>
                <w:color w:val="000000"/>
              </w:rPr>
              <w:t>0,00</w:t>
            </w:r>
          </w:p>
        </w:tc>
      </w:tr>
      <w:tr w:rsidR="00B3300D" w:rsidRPr="00A81F73" w14:paraId="3CCD4802" w14:textId="77777777" w:rsidTr="00F62150">
        <w:trPr>
          <w:cantSplit/>
        </w:trPr>
        <w:tc>
          <w:tcPr>
            <w:tcW w:w="7168" w:type="dxa"/>
            <w:tcMar>
              <w:top w:w="80" w:type="dxa"/>
              <w:left w:w="80" w:type="dxa"/>
              <w:bottom w:w="80" w:type="dxa"/>
              <w:right w:w="80" w:type="dxa"/>
            </w:tcMar>
          </w:tcPr>
          <w:p w14:paraId="73BC03BE" w14:textId="77777777" w:rsidR="00B3300D" w:rsidRPr="00A81F73" w:rsidRDefault="00B3300D" w:rsidP="00F62150">
            <w:pPr>
              <w:rPr>
                <w:color w:val="000000"/>
              </w:rPr>
            </w:pPr>
            <w:r w:rsidRPr="00A81F73">
              <w:rPr>
                <w:color w:val="000000"/>
              </w:rPr>
              <w:lastRenderedPageBreak/>
              <w:t>Резервные фонды</w:t>
            </w:r>
          </w:p>
        </w:tc>
        <w:tc>
          <w:tcPr>
            <w:tcW w:w="851" w:type="dxa"/>
            <w:tcMar>
              <w:top w:w="80" w:type="dxa"/>
              <w:left w:w="80" w:type="dxa"/>
              <w:bottom w:w="80" w:type="dxa"/>
              <w:right w:w="80" w:type="dxa"/>
            </w:tcMar>
          </w:tcPr>
          <w:p w14:paraId="0EE87841" w14:textId="77777777" w:rsidR="00B3300D" w:rsidRPr="00A81F73" w:rsidRDefault="00B3300D" w:rsidP="00F62150">
            <w:pPr>
              <w:jc w:val="center"/>
              <w:rPr>
                <w:color w:val="000000"/>
              </w:rPr>
            </w:pPr>
            <w:r w:rsidRPr="00A81F73">
              <w:rPr>
                <w:color w:val="000000"/>
              </w:rPr>
              <w:t>01</w:t>
            </w:r>
          </w:p>
        </w:tc>
        <w:tc>
          <w:tcPr>
            <w:tcW w:w="850" w:type="dxa"/>
            <w:tcMar>
              <w:top w:w="80" w:type="dxa"/>
              <w:left w:w="80" w:type="dxa"/>
              <w:bottom w:w="80" w:type="dxa"/>
              <w:right w:w="80" w:type="dxa"/>
            </w:tcMar>
          </w:tcPr>
          <w:p w14:paraId="0759FC35" w14:textId="77777777" w:rsidR="00B3300D" w:rsidRPr="00A81F73" w:rsidRDefault="00B3300D" w:rsidP="00F62150">
            <w:pPr>
              <w:jc w:val="center"/>
              <w:rPr>
                <w:color w:val="000000"/>
              </w:rPr>
            </w:pPr>
            <w:r w:rsidRPr="00A81F73">
              <w:rPr>
                <w:color w:val="000000"/>
              </w:rPr>
              <w:t>11</w:t>
            </w:r>
          </w:p>
        </w:tc>
        <w:tc>
          <w:tcPr>
            <w:tcW w:w="2268" w:type="dxa"/>
            <w:tcMar>
              <w:top w:w="80" w:type="dxa"/>
              <w:left w:w="80" w:type="dxa"/>
              <w:bottom w:w="80" w:type="dxa"/>
              <w:right w:w="80" w:type="dxa"/>
            </w:tcMar>
          </w:tcPr>
          <w:p w14:paraId="222D1F46" w14:textId="77777777" w:rsidR="00B3300D" w:rsidRPr="00A81F73" w:rsidRDefault="00B3300D" w:rsidP="00F62150">
            <w:pPr>
              <w:jc w:val="right"/>
              <w:rPr>
                <w:color w:val="000000"/>
              </w:rPr>
            </w:pPr>
            <w:r w:rsidRPr="00A81F73">
              <w:rPr>
                <w:color w:val="000000"/>
              </w:rPr>
              <w:t>9 839 138,06</w:t>
            </w:r>
          </w:p>
        </w:tc>
        <w:tc>
          <w:tcPr>
            <w:tcW w:w="2268" w:type="dxa"/>
            <w:tcMar>
              <w:top w:w="80" w:type="dxa"/>
              <w:left w:w="80" w:type="dxa"/>
              <w:bottom w:w="80" w:type="dxa"/>
              <w:right w:w="80" w:type="dxa"/>
            </w:tcMar>
          </w:tcPr>
          <w:p w14:paraId="381585BD" w14:textId="77777777" w:rsidR="00B3300D" w:rsidRPr="00A81F73" w:rsidRDefault="00B3300D" w:rsidP="00F62150">
            <w:pPr>
              <w:jc w:val="right"/>
              <w:rPr>
                <w:color w:val="000000"/>
              </w:rPr>
            </w:pPr>
            <w:r w:rsidRPr="00A81F73">
              <w:rPr>
                <w:color w:val="000000"/>
              </w:rPr>
              <w:t>0,00</w:t>
            </w:r>
          </w:p>
        </w:tc>
        <w:tc>
          <w:tcPr>
            <w:tcW w:w="2127" w:type="dxa"/>
            <w:tcMar>
              <w:top w:w="80" w:type="dxa"/>
              <w:left w:w="80" w:type="dxa"/>
              <w:bottom w:w="80" w:type="dxa"/>
              <w:right w:w="80" w:type="dxa"/>
            </w:tcMar>
          </w:tcPr>
          <w:p w14:paraId="2CB87E2D" w14:textId="77777777" w:rsidR="00B3300D" w:rsidRPr="00A81F73" w:rsidRDefault="00B3300D" w:rsidP="00F62150">
            <w:pPr>
              <w:jc w:val="right"/>
              <w:rPr>
                <w:color w:val="000000"/>
              </w:rPr>
            </w:pPr>
            <w:r w:rsidRPr="00A81F73">
              <w:rPr>
                <w:color w:val="000000"/>
              </w:rPr>
              <w:t>0,00</w:t>
            </w:r>
          </w:p>
        </w:tc>
      </w:tr>
      <w:tr w:rsidR="00B3300D" w:rsidRPr="00A81F73" w14:paraId="34B9C62E" w14:textId="77777777" w:rsidTr="00F62150">
        <w:trPr>
          <w:cantSplit/>
        </w:trPr>
        <w:tc>
          <w:tcPr>
            <w:tcW w:w="7168" w:type="dxa"/>
            <w:tcMar>
              <w:top w:w="80" w:type="dxa"/>
              <w:left w:w="80" w:type="dxa"/>
              <w:bottom w:w="80" w:type="dxa"/>
              <w:right w:w="80" w:type="dxa"/>
            </w:tcMar>
          </w:tcPr>
          <w:p w14:paraId="2A504F64" w14:textId="77777777" w:rsidR="00B3300D" w:rsidRPr="00A81F73" w:rsidRDefault="00B3300D" w:rsidP="00F62150">
            <w:pPr>
              <w:rPr>
                <w:color w:val="000000"/>
              </w:rPr>
            </w:pPr>
            <w:r w:rsidRPr="00A81F73">
              <w:rPr>
                <w:color w:val="000000"/>
              </w:rPr>
              <w:t>Другие общегосударственные вопросы</w:t>
            </w:r>
          </w:p>
        </w:tc>
        <w:tc>
          <w:tcPr>
            <w:tcW w:w="851" w:type="dxa"/>
            <w:tcMar>
              <w:top w:w="80" w:type="dxa"/>
              <w:left w:w="80" w:type="dxa"/>
              <w:bottom w:w="80" w:type="dxa"/>
              <w:right w:w="80" w:type="dxa"/>
            </w:tcMar>
          </w:tcPr>
          <w:p w14:paraId="660280EC" w14:textId="77777777" w:rsidR="00B3300D" w:rsidRPr="00A81F73" w:rsidRDefault="00B3300D" w:rsidP="00F62150">
            <w:pPr>
              <w:jc w:val="center"/>
              <w:rPr>
                <w:color w:val="000000"/>
              </w:rPr>
            </w:pPr>
            <w:r w:rsidRPr="00A81F73">
              <w:rPr>
                <w:color w:val="000000"/>
              </w:rPr>
              <w:t>01</w:t>
            </w:r>
          </w:p>
        </w:tc>
        <w:tc>
          <w:tcPr>
            <w:tcW w:w="850" w:type="dxa"/>
            <w:tcMar>
              <w:top w:w="80" w:type="dxa"/>
              <w:left w:w="80" w:type="dxa"/>
              <w:bottom w:w="80" w:type="dxa"/>
              <w:right w:w="80" w:type="dxa"/>
            </w:tcMar>
          </w:tcPr>
          <w:p w14:paraId="0918D686" w14:textId="77777777" w:rsidR="00B3300D" w:rsidRPr="00A81F73" w:rsidRDefault="00B3300D" w:rsidP="00F62150">
            <w:pPr>
              <w:jc w:val="center"/>
              <w:rPr>
                <w:color w:val="000000"/>
              </w:rPr>
            </w:pPr>
            <w:r w:rsidRPr="00A81F73">
              <w:rPr>
                <w:color w:val="000000"/>
              </w:rPr>
              <w:t>13</w:t>
            </w:r>
          </w:p>
        </w:tc>
        <w:tc>
          <w:tcPr>
            <w:tcW w:w="2268" w:type="dxa"/>
            <w:tcMar>
              <w:top w:w="80" w:type="dxa"/>
              <w:left w:w="80" w:type="dxa"/>
              <w:bottom w:w="80" w:type="dxa"/>
              <w:right w:w="80" w:type="dxa"/>
            </w:tcMar>
          </w:tcPr>
          <w:p w14:paraId="18EA7EAA" w14:textId="77777777" w:rsidR="00B3300D" w:rsidRPr="00A81F73" w:rsidRDefault="00B3300D" w:rsidP="00F62150">
            <w:pPr>
              <w:jc w:val="right"/>
              <w:rPr>
                <w:color w:val="000000"/>
              </w:rPr>
            </w:pPr>
            <w:r w:rsidRPr="00A81F73">
              <w:rPr>
                <w:color w:val="000000"/>
              </w:rPr>
              <w:t>180 330 322,76</w:t>
            </w:r>
          </w:p>
        </w:tc>
        <w:tc>
          <w:tcPr>
            <w:tcW w:w="2268" w:type="dxa"/>
            <w:tcMar>
              <w:top w:w="80" w:type="dxa"/>
              <w:left w:w="80" w:type="dxa"/>
              <w:bottom w:w="80" w:type="dxa"/>
              <w:right w:w="80" w:type="dxa"/>
            </w:tcMar>
          </w:tcPr>
          <w:p w14:paraId="770A0B22" w14:textId="77777777" w:rsidR="00B3300D" w:rsidRPr="00A81F73" w:rsidRDefault="00B3300D" w:rsidP="00F62150">
            <w:pPr>
              <w:jc w:val="right"/>
              <w:rPr>
                <w:color w:val="000000"/>
              </w:rPr>
            </w:pPr>
            <w:r w:rsidRPr="00A81F73">
              <w:rPr>
                <w:color w:val="000000"/>
              </w:rPr>
              <w:t>89 896 074,09</w:t>
            </w:r>
          </w:p>
        </w:tc>
        <w:tc>
          <w:tcPr>
            <w:tcW w:w="2127" w:type="dxa"/>
            <w:tcMar>
              <w:top w:w="80" w:type="dxa"/>
              <w:left w:w="80" w:type="dxa"/>
              <w:bottom w:w="80" w:type="dxa"/>
              <w:right w:w="80" w:type="dxa"/>
            </w:tcMar>
          </w:tcPr>
          <w:p w14:paraId="575A0D36" w14:textId="77777777" w:rsidR="00B3300D" w:rsidRPr="00A81F73" w:rsidRDefault="00B3300D" w:rsidP="00F62150">
            <w:pPr>
              <w:jc w:val="right"/>
              <w:rPr>
                <w:color w:val="000000"/>
              </w:rPr>
            </w:pPr>
            <w:r w:rsidRPr="00A81F73">
              <w:rPr>
                <w:color w:val="000000"/>
              </w:rPr>
              <w:t>92 978 550,41</w:t>
            </w:r>
          </w:p>
        </w:tc>
      </w:tr>
      <w:tr w:rsidR="00B3300D" w:rsidRPr="00A81F73" w14:paraId="6CED318D" w14:textId="77777777" w:rsidTr="00F62150">
        <w:trPr>
          <w:cantSplit/>
        </w:trPr>
        <w:tc>
          <w:tcPr>
            <w:tcW w:w="7168" w:type="dxa"/>
            <w:tcMar>
              <w:top w:w="80" w:type="dxa"/>
              <w:left w:w="80" w:type="dxa"/>
              <w:bottom w:w="80" w:type="dxa"/>
              <w:right w:w="80" w:type="dxa"/>
            </w:tcMar>
          </w:tcPr>
          <w:p w14:paraId="55F4AC53" w14:textId="77777777" w:rsidR="00B3300D" w:rsidRPr="00A81F73" w:rsidRDefault="00B3300D" w:rsidP="000E0793">
            <w:pPr>
              <w:jc w:val="left"/>
              <w:rPr>
                <w:b/>
                <w:bCs/>
                <w:color w:val="000000"/>
              </w:rPr>
            </w:pPr>
            <w:r w:rsidRPr="00A81F73">
              <w:rPr>
                <w:b/>
                <w:bCs/>
                <w:color w:val="000000"/>
              </w:rPr>
              <w:t>НАЦИОНАЛЬНАЯ БЕЗОПАСНОСТЬ И ПРАВООХРАНИТЕЛЬНАЯ ДЕЯТЕЛЬНОСТЬ</w:t>
            </w:r>
          </w:p>
        </w:tc>
        <w:tc>
          <w:tcPr>
            <w:tcW w:w="851" w:type="dxa"/>
            <w:tcMar>
              <w:top w:w="80" w:type="dxa"/>
              <w:left w:w="80" w:type="dxa"/>
              <w:bottom w:w="80" w:type="dxa"/>
              <w:right w:w="80" w:type="dxa"/>
            </w:tcMar>
          </w:tcPr>
          <w:p w14:paraId="2683CF49" w14:textId="77777777" w:rsidR="00B3300D" w:rsidRPr="00A81F73" w:rsidRDefault="00B3300D" w:rsidP="00F62150">
            <w:pPr>
              <w:jc w:val="center"/>
              <w:rPr>
                <w:b/>
                <w:bCs/>
                <w:color w:val="000000"/>
              </w:rPr>
            </w:pPr>
            <w:r w:rsidRPr="00A81F73">
              <w:rPr>
                <w:b/>
                <w:bCs/>
                <w:color w:val="000000"/>
              </w:rPr>
              <w:t>03</w:t>
            </w:r>
          </w:p>
        </w:tc>
        <w:tc>
          <w:tcPr>
            <w:tcW w:w="850" w:type="dxa"/>
            <w:tcMar>
              <w:top w:w="80" w:type="dxa"/>
              <w:left w:w="80" w:type="dxa"/>
              <w:bottom w:w="80" w:type="dxa"/>
              <w:right w:w="80" w:type="dxa"/>
            </w:tcMar>
          </w:tcPr>
          <w:p w14:paraId="29B3E2E9"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7514D1BE" w14:textId="77777777" w:rsidR="00B3300D" w:rsidRPr="00A81F73" w:rsidRDefault="00B3300D" w:rsidP="00F62150">
            <w:pPr>
              <w:jc w:val="right"/>
              <w:rPr>
                <w:b/>
                <w:bCs/>
                <w:color w:val="000000"/>
              </w:rPr>
            </w:pPr>
            <w:r w:rsidRPr="00A81F73">
              <w:rPr>
                <w:b/>
                <w:bCs/>
                <w:color w:val="000000"/>
              </w:rPr>
              <w:t>77 590 537,88</w:t>
            </w:r>
          </w:p>
        </w:tc>
        <w:tc>
          <w:tcPr>
            <w:tcW w:w="2268" w:type="dxa"/>
            <w:tcMar>
              <w:top w:w="80" w:type="dxa"/>
              <w:left w:w="80" w:type="dxa"/>
              <w:bottom w:w="80" w:type="dxa"/>
              <w:right w:w="80" w:type="dxa"/>
            </w:tcMar>
          </w:tcPr>
          <w:p w14:paraId="3ABF62B4" w14:textId="77777777" w:rsidR="00B3300D" w:rsidRPr="00A81F73" w:rsidRDefault="00B3300D" w:rsidP="00F62150">
            <w:pPr>
              <w:jc w:val="right"/>
              <w:rPr>
                <w:b/>
                <w:bCs/>
                <w:color w:val="000000"/>
              </w:rPr>
            </w:pPr>
            <w:r w:rsidRPr="00A81F73">
              <w:rPr>
                <w:b/>
                <w:bCs/>
                <w:color w:val="000000"/>
              </w:rPr>
              <w:t>75 906 301,02</w:t>
            </w:r>
          </w:p>
        </w:tc>
        <w:tc>
          <w:tcPr>
            <w:tcW w:w="2127" w:type="dxa"/>
            <w:tcMar>
              <w:top w:w="80" w:type="dxa"/>
              <w:left w:w="80" w:type="dxa"/>
              <w:bottom w:w="80" w:type="dxa"/>
              <w:right w:w="80" w:type="dxa"/>
            </w:tcMar>
          </w:tcPr>
          <w:p w14:paraId="5B3A76D2" w14:textId="77777777" w:rsidR="00B3300D" w:rsidRPr="00A81F73" w:rsidRDefault="00B3300D" w:rsidP="00F62150">
            <w:pPr>
              <w:jc w:val="right"/>
              <w:rPr>
                <w:b/>
                <w:bCs/>
                <w:color w:val="000000"/>
              </w:rPr>
            </w:pPr>
            <w:r w:rsidRPr="00A81F73">
              <w:rPr>
                <w:b/>
                <w:bCs/>
                <w:color w:val="000000"/>
              </w:rPr>
              <w:t>78 259 473,06</w:t>
            </w:r>
          </w:p>
        </w:tc>
      </w:tr>
      <w:tr w:rsidR="00B3300D" w:rsidRPr="00A81F73" w14:paraId="2F4F678F" w14:textId="77777777" w:rsidTr="00F62150">
        <w:trPr>
          <w:cantSplit/>
        </w:trPr>
        <w:tc>
          <w:tcPr>
            <w:tcW w:w="7168" w:type="dxa"/>
            <w:tcMar>
              <w:top w:w="80" w:type="dxa"/>
              <w:left w:w="80" w:type="dxa"/>
              <w:bottom w:w="80" w:type="dxa"/>
              <w:right w:w="80" w:type="dxa"/>
            </w:tcMar>
          </w:tcPr>
          <w:p w14:paraId="6292D133" w14:textId="77777777" w:rsidR="00B3300D" w:rsidRPr="00A81F73" w:rsidRDefault="00B3300D" w:rsidP="00F62150">
            <w:pPr>
              <w:rPr>
                <w:color w:val="000000"/>
              </w:rPr>
            </w:pPr>
            <w:r w:rsidRPr="00A81F73">
              <w:rPr>
                <w:color w:val="000000"/>
              </w:rPr>
              <w:t>Органы юстиции</w:t>
            </w:r>
          </w:p>
        </w:tc>
        <w:tc>
          <w:tcPr>
            <w:tcW w:w="851" w:type="dxa"/>
            <w:tcMar>
              <w:top w:w="80" w:type="dxa"/>
              <w:left w:w="80" w:type="dxa"/>
              <w:bottom w:w="80" w:type="dxa"/>
              <w:right w:w="80" w:type="dxa"/>
            </w:tcMar>
          </w:tcPr>
          <w:p w14:paraId="35708FC8" w14:textId="77777777" w:rsidR="00B3300D" w:rsidRPr="00A81F73" w:rsidRDefault="00B3300D" w:rsidP="00F62150">
            <w:pPr>
              <w:jc w:val="center"/>
              <w:rPr>
                <w:color w:val="000000"/>
              </w:rPr>
            </w:pPr>
            <w:r w:rsidRPr="00A81F73">
              <w:rPr>
                <w:color w:val="000000"/>
              </w:rPr>
              <w:t>03</w:t>
            </w:r>
          </w:p>
        </w:tc>
        <w:tc>
          <w:tcPr>
            <w:tcW w:w="850" w:type="dxa"/>
            <w:tcMar>
              <w:top w:w="80" w:type="dxa"/>
              <w:left w:w="80" w:type="dxa"/>
              <w:bottom w:w="80" w:type="dxa"/>
              <w:right w:w="80" w:type="dxa"/>
            </w:tcMar>
          </w:tcPr>
          <w:p w14:paraId="3A48C7F8" w14:textId="77777777" w:rsidR="00B3300D" w:rsidRPr="00A81F73" w:rsidRDefault="00B3300D" w:rsidP="00F62150">
            <w:pPr>
              <w:jc w:val="center"/>
              <w:rPr>
                <w:color w:val="000000"/>
              </w:rPr>
            </w:pPr>
            <w:r w:rsidRPr="00A81F73">
              <w:rPr>
                <w:color w:val="000000"/>
              </w:rPr>
              <w:t>04</w:t>
            </w:r>
          </w:p>
        </w:tc>
        <w:tc>
          <w:tcPr>
            <w:tcW w:w="2268" w:type="dxa"/>
            <w:tcMar>
              <w:top w:w="80" w:type="dxa"/>
              <w:left w:w="80" w:type="dxa"/>
              <w:bottom w:w="80" w:type="dxa"/>
              <w:right w:w="80" w:type="dxa"/>
            </w:tcMar>
          </w:tcPr>
          <w:p w14:paraId="152C468B" w14:textId="77777777" w:rsidR="00B3300D" w:rsidRPr="00A81F73" w:rsidRDefault="00B3300D" w:rsidP="00F62150">
            <w:pPr>
              <w:jc w:val="right"/>
              <w:rPr>
                <w:color w:val="000000"/>
              </w:rPr>
            </w:pPr>
            <w:r w:rsidRPr="00A81F73">
              <w:rPr>
                <w:color w:val="000000"/>
              </w:rPr>
              <w:t>16 628 400,00</w:t>
            </w:r>
          </w:p>
        </w:tc>
        <w:tc>
          <w:tcPr>
            <w:tcW w:w="2268" w:type="dxa"/>
            <w:tcMar>
              <w:top w:w="80" w:type="dxa"/>
              <w:left w:w="80" w:type="dxa"/>
              <w:bottom w:w="80" w:type="dxa"/>
              <w:right w:w="80" w:type="dxa"/>
            </w:tcMar>
          </w:tcPr>
          <w:p w14:paraId="5E9B06FB" w14:textId="77777777" w:rsidR="00B3300D" w:rsidRPr="00A81F73" w:rsidRDefault="00B3300D" w:rsidP="00F62150">
            <w:pPr>
              <w:jc w:val="right"/>
              <w:rPr>
                <w:color w:val="000000"/>
              </w:rPr>
            </w:pPr>
            <w:r w:rsidRPr="00A81F73">
              <w:rPr>
                <w:color w:val="000000"/>
              </w:rPr>
              <w:t>17 077 000,00</w:t>
            </w:r>
          </w:p>
        </w:tc>
        <w:tc>
          <w:tcPr>
            <w:tcW w:w="2127" w:type="dxa"/>
            <w:tcMar>
              <w:top w:w="80" w:type="dxa"/>
              <w:left w:w="80" w:type="dxa"/>
              <w:bottom w:w="80" w:type="dxa"/>
              <w:right w:w="80" w:type="dxa"/>
            </w:tcMar>
          </w:tcPr>
          <w:p w14:paraId="7C67A5C5" w14:textId="77777777" w:rsidR="00B3300D" w:rsidRPr="00A81F73" w:rsidRDefault="00B3300D" w:rsidP="00F62150">
            <w:pPr>
              <w:jc w:val="right"/>
              <w:rPr>
                <w:color w:val="000000"/>
              </w:rPr>
            </w:pPr>
            <w:r w:rsidRPr="00A81F73">
              <w:rPr>
                <w:color w:val="000000"/>
              </w:rPr>
              <w:t>17 077 000,00</w:t>
            </w:r>
          </w:p>
        </w:tc>
      </w:tr>
      <w:tr w:rsidR="00B3300D" w:rsidRPr="00A81F73" w14:paraId="2B2D972D" w14:textId="77777777" w:rsidTr="00F62150">
        <w:trPr>
          <w:cantSplit/>
        </w:trPr>
        <w:tc>
          <w:tcPr>
            <w:tcW w:w="7168" w:type="dxa"/>
            <w:tcMar>
              <w:top w:w="80" w:type="dxa"/>
              <w:left w:w="80" w:type="dxa"/>
              <w:bottom w:w="80" w:type="dxa"/>
              <w:right w:w="80" w:type="dxa"/>
            </w:tcMar>
          </w:tcPr>
          <w:p w14:paraId="1444AF7F" w14:textId="77777777" w:rsidR="00B3300D" w:rsidRPr="00A81F73" w:rsidRDefault="00B3300D" w:rsidP="00F62150">
            <w:pPr>
              <w:rPr>
                <w:color w:val="000000"/>
              </w:rPr>
            </w:pPr>
            <w:r w:rsidRPr="00A81F73">
              <w:rPr>
                <w:color w:val="000000"/>
              </w:rPr>
              <w:t>Защита населения и территории от чрезвычайных ситуаций природного и техногенного характера, пожарная безопасность</w:t>
            </w:r>
          </w:p>
        </w:tc>
        <w:tc>
          <w:tcPr>
            <w:tcW w:w="851" w:type="dxa"/>
            <w:tcMar>
              <w:top w:w="80" w:type="dxa"/>
              <w:left w:w="80" w:type="dxa"/>
              <w:bottom w:w="80" w:type="dxa"/>
              <w:right w:w="80" w:type="dxa"/>
            </w:tcMar>
          </w:tcPr>
          <w:p w14:paraId="2A0D46BF" w14:textId="77777777" w:rsidR="00B3300D" w:rsidRPr="00A81F73" w:rsidRDefault="00B3300D" w:rsidP="00F62150">
            <w:pPr>
              <w:jc w:val="center"/>
              <w:rPr>
                <w:color w:val="000000"/>
              </w:rPr>
            </w:pPr>
            <w:r w:rsidRPr="00A81F73">
              <w:rPr>
                <w:color w:val="000000"/>
              </w:rPr>
              <w:t>03</w:t>
            </w:r>
          </w:p>
        </w:tc>
        <w:tc>
          <w:tcPr>
            <w:tcW w:w="850" w:type="dxa"/>
            <w:tcMar>
              <w:top w:w="80" w:type="dxa"/>
              <w:left w:w="80" w:type="dxa"/>
              <w:bottom w:w="80" w:type="dxa"/>
              <w:right w:w="80" w:type="dxa"/>
            </w:tcMar>
          </w:tcPr>
          <w:p w14:paraId="5A5FDC49" w14:textId="77777777" w:rsidR="00B3300D" w:rsidRPr="00A81F73" w:rsidRDefault="00B3300D" w:rsidP="00F62150">
            <w:pPr>
              <w:jc w:val="center"/>
              <w:rPr>
                <w:color w:val="000000"/>
              </w:rPr>
            </w:pPr>
            <w:r w:rsidRPr="00A81F73">
              <w:rPr>
                <w:color w:val="000000"/>
              </w:rPr>
              <w:t>10</w:t>
            </w:r>
          </w:p>
        </w:tc>
        <w:tc>
          <w:tcPr>
            <w:tcW w:w="2268" w:type="dxa"/>
            <w:tcMar>
              <w:top w:w="80" w:type="dxa"/>
              <w:left w:w="80" w:type="dxa"/>
              <w:bottom w:w="80" w:type="dxa"/>
              <w:right w:w="80" w:type="dxa"/>
            </w:tcMar>
          </w:tcPr>
          <w:p w14:paraId="2A92C0A0" w14:textId="77777777" w:rsidR="00B3300D" w:rsidRPr="00A81F73" w:rsidRDefault="00B3300D" w:rsidP="00F62150">
            <w:pPr>
              <w:jc w:val="right"/>
              <w:rPr>
                <w:color w:val="000000"/>
              </w:rPr>
            </w:pPr>
            <w:r w:rsidRPr="00A81F73">
              <w:rPr>
                <w:color w:val="000000"/>
              </w:rPr>
              <w:t>59 784 878,81</w:t>
            </w:r>
          </w:p>
        </w:tc>
        <w:tc>
          <w:tcPr>
            <w:tcW w:w="2268" w:type="dxa"/>
            <w:tcMar>
              <w:top w:w="80" w:type="dxa"/>
              <w:left w:w="80" w:type="dxa"/>
              <w:bottom w:w="80" w:type="dxa"/>
              <w:right w:w="80" w:type="dxa"/>
            </w:tcMar>
          </w:tcPr>
          <w:p w14:paraId="5AF48760" w14:textId="77777777" w:rsidR="00B3300D" w:rsidRPr="00A81F73" w:rsidRDefault="00B3300D" w:rsidP="00F62150">
            <w:pPr>
              <w:jc w:val="right"/>
              <w:rPr>
                <w:color w:val="000000"/>
              </w:rPr>
            </w:pPr>
            <w:r w:rsidRPr="00A81F73">
              <w:rPr>
                <w:color w:val="000000"/>
              </w:rPr>
              <w:t>58 589 411,02</w:t>
            </w:r>
          </w:p>
        </w:tc>
        <w:tc>
          <w:tcPr>
            <w:tcW w:w="2127" w:type="dxa"/>
            <w:tcMar>
              <w:top w:w="80" w:type="dxa"/>
              <w:left w:w="80" w:type="dxa"/>
              <w:bottom w:w="80" w:type="dxa"/>
              <w:right w:w="80" w:type="dxa"/>
            </w:tcMar>
          </w:tcPr>
          <w:p w14:paraId="71FA5220" w14:textId="77777777" w:rsidR="00B3300D" w:rsidRPr="00A81F73" w:rsidRDefault="00B3300D" w:rsidP="00F62150">
            <w:pPr>
              <w:jc w:val="right"/>
              <w:rPr>
                <w:color w:val="000000"/>
              </w:rPr>
            </w:pPr>
            <w:r w:rsidRPr="00A81F73">
              <w:rPr>
                <w:color w:val="000000"/>
              </w:rPr>
              <w:t>60 932 987,46</w:t>
            </w:r>
          </w:p>
        </w:tc>
      </w:tr>
      <w:tr w:rsidR="00B3300D" w:rsidRPr="00A81F73" w14:paraId="1618CC92" w14:textId="77777777" w:rsidTr="00F62150">
        <w:trPr>
          <w:cantSplit/>
        </w:trPr>
        <w:tc>
          <w:tcPr>
            <w:tcW w:w="7168" w:type="dxa"/>
            <w:tcMar>
              <w:top w:w="80" w:type="dxa"/>
              <w:left w:w="80" w:type="dxa"/>
              <w:bottom w:w="80" w:type="dxa"/>
              <w:right w:w="80" w:type="dxa"/>
            </w:tcMar>
          </w:tcPr>
          <w:p w14:paraId="0F0D7570" w14:textId="77777777" w:rsidR="00B3300D" w:rsidRPr="00A81F73" w:rsidRDefault="00B3300D" w:rsidP="00F62150">
            <w:pPr>
              <w:rPr>
                <w:color w:val="000000"/>
              </w:rPr>
            </w:pPr>
            <w:r w:rsidRPr="00A81F73">
              <w:rPr>
                <w:color w:val="000000"/>
              </w:rPr>
              <w:t>Другие вопросы в области национальной безопасности и правоохранительной деятельности</w:t>
            </w:r>
          </w:p>
        </w:tc>
        <w:tc>
          <w:tcPr>
            <w:tcW w:w="851" w:type="dxa"/>
            <w:tcMar>
              <w:top w:w="80" w:type="dxa"/>
              <w:left w:w="80" w:type="dxa"/>
              <w:bottom w:w="80" w:type="dxa"/>
              <w:right w:w="80" w:type="dxa"/>
            </w:tcMar>
          </w:tcPr>
          <w:p w14:paraId="125F063C" w14:textId="77777777" w:rsidR="00B3300D" w:rsidRPr="00A81F73" w:rsidRDefault="00B3300D" w:rsidP="00F62150">
            <w:pPr>
              <w:jc w:val="center"/>
              <w:rPr>
                <w:color w:val="000000"/>
              </w:rPr>
            </w:pPr>
            <w:r w:rsidRPr="00A81F73">
              <w:rPr>
                <w:color w:val="000000"/>
              </w:rPr>
              <w:t>03</w:t>
            </w:r>
          </w:p>
        </w:tc>
        <w:tc>
          <w:tcPr>
            <w:tcW w:w="850" w:type="dxa"/>
            <w:tcMar>
              <w:top w:w="80" w:type="dxa"/>
              <w:left w:w="80" w:type="dxa"/>
              <w:bottom w:w="80" w:type="dxa"/>
              <w:right w:w="80" w:type="dxa"/>
            </w:tcMar>
          </w:tcPr>
          <w:p w14:paraId="627ED648" w14:textId="77777777" w:rsidR="00B3300D" w:rsidRPr="00A81F73" w:rsidRDefault="00B3300D" w:rsidP="00F62150">
            <w:pPr>
              <w:jc w:val="center"/>
              <w:rPr>
                <w:color w:val="000000"/>
              </w:rPr>
            </w:pPr>
            <w:r w:rsidRPr="00A81F73">
              <w:rPr>
                <w:color w:val="000000"/>
              </w:rPr>
              <w:t>14</w:t>
            </w:r>
          </w:p>
        </w:tc>
        <w:tc>
          <w:tcPr>
            <w:tcW w:w="2268" w:type="dxa"/>
            <w:tcMar>
              <w:top w:w="80" w:type="dxa"/>
              <w:left w:w="80" w:type="dxa"/>
              <w:bottom w:w="80" w:type="dxa"/>
              <w:right w:w="80" w:type="dxa"/>
            </w:tcMar>
          </w:tcPr>
          <w:p w14:paraId="36EF619F" w14:textId="77777777" w:rsidR="00B3300D" w:rsidRPr="00A81F73" w:rsidRDefault="00B3300D" w:rsidP="00F62150">
            <w:pPr>
              <w:jc w:val="right"/>
              <w:rPr>
                <w:color w:val="000000"/>
              </w:rPr>
            </w:pPr>
            <w:r w:rsidRPr="00A81F73">
              <w:rPr>
                <w:color w:val="000000"/>
              </w:rPr>
              <w:t>1 177 259,07</w:t>
            </w:r>
          </w:p>
        </w:tc>
        <w:tc>
          <w:tcPr>
            <w:tcW w:w="2268" w:type="dxa"/>
            <w:tcMar>
              <w:top w:w="80" w:type="dxa"/>
              <w:left w:w="80" w:type="dxa"/>
              <w:bottom w:w="80" w:type="dxa"/>
              <w:right w:w="80" w:type="dxa"/>
            </w:tcMar>
          </w:tcPr>
          <w:p w14:paraId="1880E5F5" w14:textId="77777777" w:rsidR="00B3300D" w:rsidRPr="00A81F73" w:rsidRDefault="00B3300D" w:rsidP="00F62150">
            <w:pPr>
              <w:jc w:val="right"/>
              <w:rPr>
                <w:color w:val="000000"/>
              </w:rPr>
            </w:pPr>
            <w:r w:rsidRPr="00A81F73">
              <w:rPr>
                <w:color w:val="000000"/>
              </w:rPr>
              <w:t>239 890,00</w:t>
            </w:r>
          </w:p>
        </w:tc>
        <w:tc>
          <w:tcPr>
            <w:tcW w:w="2127" w:type="dxa"/>
            <w:tcMar>
              <w:top w:w="80" w:type="dxa"/>
              <w:left w:w="80" w:type="dxa"/>
              <w:bottom w:w="80" w:type="dxa"/>
              <w:right w:w="80" w:type="dxa"/>
            </w:tcMar>
          </w:tcPr>
          <w:p w14:paraId="2402AFA3" w14:textId="77777777" w:rsidR="00B3300D" w:rsidRPr="00A81F73" w:rsidRDefault="00B3300D" w:rsidP="00F62150">
            <w:pPr>
              <w:jc w:val="right"/>
              <w:rPr>
                <w:color w:val="000000"/>
              </w:rPr>
            </w:pPr>
            <w:r w:rsidRPr="00A81F73">
              <w:rPr>
                <w:color w:val="000000"/>
              </w:rPr>
              <w:t>249 485,60</w:t>
            </w:r>
          </w:p>
        </w:tc>
      </w:tr>
      <w:tr w:rsidR="00B3300D" w:rsidRPr="00A81F73" w14:paraId="533ECC78" w14:textId="77777777" w:rsidTr="00F62150">
        <w:trPr>
          <w:cantSplit/>
        </w:trPr>
        <w:tc>
          <w:tcPr>
            <w:tcW w:w="7168" w:type="dxa"/>
            <w:tcMar>
              <w:top w:w="80" w:type="dxa"/>
              <w:left w:w="80" w:type="dxa"/>
              <w:bottom w:w="80" w:type="dxa"/>
              <w:right w:w="80" w:type="dxa"/>
            </w:tcMar>
          </w:tcPr>
          <w:p w14:paraId="506CB409" w14:textId="77777777" w:rsidR="00B3300D" w:rsidRPr="00A81F73" w:rsidRDefault="00B3300D" w:rsidP="00F62150">
            <w:pPr>
              <w:rPr>
                <w:b/>
                <w:bCs/>
                <w:color w:val="000000"/>
              </w:rPr>
            </w:pPr>
            <w:r w:rsidRPr="00A81F73">
              <w:rPr>
                <w:b/>
                <w:bCs/>
                <w:color w:val="000000"/>
              </w:rPr>
              <w:t>НАЦИОНАЛЬНАЯ ЭКОНОМИКА</w:t>
            </w:r>
          </w:p>
        </w:tc>
        <w:tc>
          <w:tcPr>
            <w:tcW w:w="851" w:type="dxa"/>
            <w:tcMar>
              <w:top w:w="80" w:type="dxa"/>
              <w:left w:w="80" w:type="dxa"/>
              <w:bottom w:w="80" w:type="dxa"/>
              <w:right w:w="80" w:type="dxa"/>
            </w:tcMar>
          </w:tcPr>
          <w:p w14:paraId="7543A38B" w14:textId="77777777" w:rsidR="00B3300D" w:rsidRPr="00A81F73" w:rsidRDefault="00B3300D" w:rsidP="00F62150">
            <w:pPr>
              <w:jc w:val="center"/>
              <w:rPr>
                <w:b/>
                <w:bCs/>
                <w:color w:val="000000"/>
              </w:rPr>
            </w:pPr>
            <w:r w:rsidRPr="00A81F73">
              <w:rPr>
                <w:b/>
                <w:bCs/>
                <w:color w:val="000000"/>
              </w:rPr>
              <w:t>04</w:t>
            </w:r>
          </w:p>
        </w:tc>
        <w:tc>
          <w:tcPr>
            <w:tcW w:w="850" w:type="dxa"/>
            <w:tcMar>
              <w:top w:w="80" w:type="dxa"/>
              <w:left w:w="80" w:type="dxa"/>
              <w:bottom w:w="80" w:type="dxa"/>
              <w:right w:w="80" w:type="dxa"/>
            </w:tcMar>
          </w:tcPr>
          <w:p w14:paraId="3EE60960"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1A0287B6" w14:textId="77777777" w:rsidR="00B3300D" w:rsidRPr="00A81F73" w:rsidRDefault="00B3300D" w:rsidP="00F62150">
            <w:pPr>
              <w:jc w:val="right"/>
              <w:rPr>
                <w:b/>
                <w:bCs/>
                <w:color w:val="000000"/>
              </w:rPr>
            </w:pPr>
            <w:r w:rsidRPr="00A81F73">
              <w:rPr>
                <w:b/>
                <w:bCs/>
                <w:color w:val="000000"/>
              </w:rPr>
              <w:t>1 587 461 203,28</w:t>
            </w:r>
          </w:p>
        </w:tc>
        <w:tc>
          <w:tcPr>
            <w:tcW w:w="2268" w:type="dxa"/>
            <w:tcMar>
              <w:top w:w="80" w:type="dxa"/>
              <w:left w:w="80" w:type="dxa"/>
              <w:bottom w:w="80" w:type="dxa"/>
              <w:right w:w="80" w:type="dxa"/>
            </w:tcMar>
          </w:tcPr>
          <w:p w14:paraId="6E1D10CE" w14:textId="77777777" w:rsidR="00B3300D" w:rsidRPr="00A81F73" w:rsidRDefault="00B3300D" w:rsidP="00F62150">
            <w:pPr>
              <w:jc w:val="right"/>
              <w:rPr>
                <w:b/>
                <w:bCs/>
                <w:color w:val="000000"/>
              </w:rPr>
            </w:pPr>
            <w:r w:rsidRPr="00A81F73">
              <w:rPr>
                <w:b/>
                <w:bCs/>
                <w:color w:val="000000"/>
              </w:rPr>
              <w:t>527 816 416,40</w:t>
            </w:r>
          </w:p>
        </w:tc>
        <w:tc>
          <w:tcPr>
            <w:tcW w:w="2127" w:type="dxa"/>
            <w:tcMar>
              <w:top w:w="80" w:type="dxa"/>
              <w:left w:w="80" w:type="dxa"/>
              <w:bottom w:w="80" w:type="dxa"/>
              <w:right w:w="80" w:type="dxa"/>
            </w:tcMar>
          </w:tcPr>
          <w:p w14:paraId="6C1A97CF" w14:textId="77777777" w:rsidR="00B3300D" w:rsidRPr="00A81F73" w:rsidRDefault="00B3300D" w:rsidP="00F62150">
            <w:pPr>
              <w:jc w:val="right"/>
              <w:rPr>
                <w:b/>
                <w:bCs/>
                <w:color w:val="000000"/>
              </w:rPr>
            </w:pPr>
            <w:r w:rsidRPr="00A81F73">
              <w:rPr>
                <w:b/>
                <w:bCs/>
                <w:color w:val="000000"/>
              </w:rPr>
              <w:t>542 324 356,55</w:t>
            </w:r>
          </w:p>
        </w:tc>
      </w:tr>
      <w:tr w:rsidR="00B3300D" w:rsidRPr="00A81F73" w14:paraId="47F58168" w14:textId="77777777" w:rsidTr="00F62150">
        <w:trPr>
          <w:cantSplit/>
        </w:trPr>
        <w:tc>
          <w:tcPr>
            <w:tcW w:w="7168" w:type="dxa"/>
            <w:tcMar>
              <w:top w:w="80" w:type="dxa"/>
              <w:left w:w="80" w:type="dxa"/>
              <w:bottom w:w="80" w:type="dxa"/>
              <w:right w:w="80" w:type="dxa"/>
            </w:tcMar>
          </w:tcPr>
          <w:p w14:paraId="2B370391" w14:textId="77777777" w:rsidR="00B3300D" w:rsidRPr="00A81F73" w:rsidRDefault="00B3300D" w:rsidP="00F62150">
            <w:pPr>
              <w:rPr>
                <w:color w:val="000000"/>
              </w:rPr>
            </w:pPr>
            <w:r w:rsidRPr="00A81F73">
              <w:rPr>
                <w:color w:val="000000"/>
              </w:rPr>
              <w:t>Сельское хозяйство и рыболовство</w:t>
            </w:r>
          </w:p>
        </w:tc>
        <w:tc>
          <w:tcPr>
            <w:tcW w:w="851" w:type="dxa"/>
            <w:tcMar>
              <w:top w:w="80" w:type="dxa"/>
              <w:left w:w="80" w:type="dxa"/>
              <w:bottom w:w="80" w:type="dxa"/>
              <w:right w:w="80" w:type="dxa"/>
            </w:tcMar>
          </w:tcPr>
          <w:p w14:paraId="7890A1B2" w14:textId="77777777" w:rsidR="00B3300D" w:rsidRPr="00A81F73" w:rsidRDefault="00B3300D" w:rsidP="00F62150">
            <w:pPr>
              <w:jc w:val="center"/>
              <w:rPr>
                <w:color w:val="000000"/>
              </w:rPr>
            </w:pPr>
            <w:r w:rsidRPr="00A81F73">
              <w:rPr>
                <w:color w:val="000000"/>
              </w:rPr>
              <w:t>04</w:t>
            </w:r>
          </w:p>
        </w:tc>
        <w:tc>
          <w:tcPr>
            <w:tcW w:w="850" w:type="dxa"/>
            <w:tcMar>
              <w:top w:w="80" w:type="dxa"/>
              <w:left w:w="80" w:type="dxa"/>
              <w:bottom w:w="80" w:type="dxa"/>
              <w:right w:w="80" w:type="dxa"/>
            </w:tcMar>
          </w:tcPr>
          <w:p w14:paraId="5F982991" w14:textId="77777777" w:rsidR="00B3300D" w:rsidRPr="00A81F73" w:rsidRDefault="00B3300D" w:rsidP="00F62150">
            <w:pPr>
              <w:jc w:val="center"/>
              <w:rPr>
                <w:color w:val="000000"/>
              </w:rPr>
            </w:pPr>
            <w:r w:rsidRPr="00A81F73">
              <w:rPr>
                <w:color w:val="000000"/>
              </w:rPr>
              <w:t>05</w:t>
            </w:r>
          </w:p>
        </w:tc>
        <w:tc>
          <w:tcPr>
            <w:tcW w:w="2268" w:type="dxa"/>
            <w:tcMar>
              <w:top w:w="80" w:type="dxa"/>
              <w:left w:w="80" w:type="dxa"/>
              <w:bottom w:w="80" w:type="dxa"/>
              <w:right w:w="80" w:type="dxa"/>
            </w:tcMar>
          </w:tcPr>
          <w:p w14:paraId="6B7F7BE9" w14:textId="77777777" w:rsidR="00B3300D" w:rsidRPr="00A81F73" w:rsidRDefault="00B3300D" w:rsidP="00F62150">
            <w:pPr>
              <w:jc w:val="right"/>
              <w:rPr>
                <w:color w:val="000000"/>
              </w:rPr>
            </w:pPr>
            <w:r w:rsidRPr="00A81F73">
              <w:rPr>
                <w:color w:val="000000"/>
              </w:rPr>
              <w:t>17 771 833,91</w:t>
            </w:r>
          </w:p>
        </w:tc>
        <w:tc>
          <w:tcPr>
            <w:tcW w:w="2268" w:type="dxa"/>
            <w:tcMar>
              <w:top w:w="80" w:type="dxa"/>
              <w:left w:w="80" w:type="dxa"/>
              <w:bottom w:w="80" w:type="dxa"/>
              <w:right w:w="80" w:type="dxa"/>
            </w:tcMar>
          </w:tcPr>
          <w:p w14:paraId="14C18A7D" w14:textId="77777777" w:rsidR="00B3300D" w:rsidRPr="00A81F73" w:rsidRDefault="00B3300D" w:rsidP="00F62150">
            <w:pPr>
              <w:jc w:val="right"/>
              <w:rPr>
                <w:color w:val="000000"/>
              </w:rPr>
            </w:pPr>
            <w:r w:rsidRPr="00A81F73">
              <w:rPr>
                <w:color w:val="000000"/>
              </w:rPr>
              <w:t>17 818 793,44</w:t>
            </w:r>
          </w:p>
        </w:tc>
        <w:tc>
          <w:tcPr>
            <w:tcW w:w="2127" w:type="dxa"/>
            <w:tcMar>
              <w:top w:w="80" w:type="dxa"/>
              <w:left w:w="80" w:type="dxa"/>
              <w:bottom w:w="80" w:type="dxa"/>
              <w:right w:w="80" w:type="dxa"/>
            </w:tcMar>
          </w:tcPr>
          <w:p w14:paraId="5FEAA62A" w14:textId="77777777" w:rsidR="00B3300D" w:rsidRPr="00A81F73" w:rsidRDefault="00B3300D" w:rsidP="00F62150">
            <w:pPr>
              <w:jc w:val="right"/>
              <w:rPr>
                <w:color w:val="000000"/>
              </w:rPr>
            </w:pPr>
            <w:r w:rsidRPr="00A81F73">
              <w:rPr>
                <w:color w:val="000000"/>
              </w:rPr>
              <w:t>17 869 091,72</w:t>
            </w:r>
          </w:p>
        </w:tc>
      </w:tr>
      <w:tr w:rsidR="00B3300D" w:rsidRPr="00A81F73" w14:paraId="6A562D8C" w14:textId="77777777" w:rsidTr="00F62150">
        <w:trPr>
          <w:cantSplit/>
        </w:trPr>
        <w:tc>
          <w:tcPr>
            <w:tcW w:w="7168" w:type="dxa"/>
            <w:tcMar>
              <w:top w:w="80" w:type="dxa"/>
              <w:left w:w="80" w:type="dxa"/>
              <w:bottom w:w="80" w:type="dxa"/>
              <w:right w:w="80" w:type="dxa"/>
            </w:tcMar>
          </w:tcPr>
          <w:p w14:paraId="30725F0E" w14:textId="77777777" w:rsidR="00B3300D" w:rsidRPr="00A81F73" w:rsidRDefault="00B3300D" w:rsidP="00F62150">
            <w:pPr>
              <w:rPr>
                <w:color w:val="000000"/>
              </w:rPr>
            </w:pPr>
            <w:r w:rsidRPr="00A81F73">
              <w:rPr>
                <w:color w:val="000000"/>
              </w:rPr>
              <w:t>Водное хозяйство</w:t>
            </w:r>
          </w:p>
        </w:tc>
        <w:tc>
          <w:tcPr>
            <w:tcW w:w="851" w:type="dxa"/>
            <w:tcMar>
              <w:top w:w="80" w:type="dxa"/>
              <w:left w:w="80" w:type="dxa"/>
              <w:bottom w:w="80" w:type="dxa"/>
              <w:right w:w="80" w:type="dxa"/>
            </w:tcMar>
          </w:tcPr>
          <w:p w14:paraId="2EB5619F" w14:textId="77777777" w:rsidR="00B3300D" w:rsidRPr="00A81F73" w:rsidRDefault="00B3300D" w:rsidP="00F62150">
            <w:pPr>
              <w:jc w:val="center"/>
              <w:rPr>
                <w:color w:val="000000"/>
              </w:rPr>
            </w:pPr>
            <w:r w:rsidRPr="00A81F73">
              <w:rPr>
                <w:color w:val="000000"/>
              </w:rPr>
              <w:t>04</w:t>
            </w:r>
          </w:p>
        </w:tc>
        <w:tc>
          <w:tcPr>
            <w:tcW w:w="850" w:type="dxa"/>
            <w:tcMar>
              <w:top w:w="80" w:type="dxa"/>
              <w:left w:w="80" w:type="dxa"/>
              <w:bottom w:w="80" w:type="dxa"/>
              <w:right w:w="80" w:type="dxa"/>
            </w:tcMar>
          </w:tcPr>
          <w:p w14:paraId="7F6ED9D0" w14:textId="77777777" w:rsidR="00B3300D" w:rsidRPr="00A81F73" w:rsidRDefault="00B3300D" w:rsidP="00F62150">
            <w:pPr>
              <w:jc w:val="center"/>
              <w:rPr>
                <w:color w:val="000000"/>
              </w:rPr>
            </w:pPr>
            <w:r w:rsidRPr="00A81F73">
              <w:rPr>
                <w:color w:val="000000"/>
              </w:rPr>
              <w:t>06</w:t>
            </w:r>
          </w:p>
        </w:tc>
        <w:tc>
          <w:tcPr>
            <w:tcW w:w="2268" w:type="dxa"/>
            <w:tcMar>
              <w:top w:w="80" w:type="dxa"/>
              <w:left w:w="80" w:type="dxa"/>
              <w:bottom w:w="80" w:type="dxa"/>
              <w:right w:w="80" w:type="dxa"/>
            </w:tcMar>
          </w:tcPr>
          <w:p w14:paraId="5AA70496" w14:textId="77777777" w:rsidR="00B3300D" w:rsidRPr="00A81F73" w:rsidRDefault="00B3300D" w:rsidP="00F62150">
            <w:pPr>
              <w:jc w:val="right"/>
              <w:rPr>
                <w:color w:val="000000"/>
              </w:rPr>
            </w:pPr>
            <w:r w:rsidRPr="00A81F73">
              <w:rPr>
                <w:color w:val="000000"/>
              </w:rPr>
              <w:t>112 354 650,88</w:t>
            </w:r>
          </w:p>
        </w:tc>
        <w:tc>
          <w:tcPr>
            <w:tcW w:w="2268" w:type="dxa"/>
            <w:tcMar>
              <w:top w:w="80" w:type="dxa"/>
              <w:left w:w="80" w:type="dxa"/>
              <w:bottom w:w="80" w:type="dxa"/>
              <w:right w:w="80" w:type="dxa"/>
            </w:tcMar>
          </w:tcPr>
          <w:p w14:paraId="5467CA6E" w14:textId="77777777" w:rsidR="00B3300D" w:rsidRPr="00A81F73" w:rsidRDefault="00B3300D" w:rsidP="00F62150">
            <w:pPr>
              <w:jc w:val="right"/>
              <w:rPr>
                <w:color w:val="000000"/>
              </w:rPr>
            </w:pPr>
            <w:r w:rsidRPr="00A81F73">
              <w:rPr>
                <w:color w:val="000000"/>
              </w:rPr>
              <w:t>0,00</w:t>
            </w:r>
          </w:p>
        </w:tc>
        <w:tc>
          <w:tcPr>
            <w:tcW w:w="2127" w:type="dxa"/>
            <w:tcMar>
              <w:top w:w="80" w:type="dxa"/>
              <w:left w:w="80" w:type="dxa"/>
              <w:bottom w:w="80" w:type="dxa"/>
              <w:right w:w="80" w:type="dxa"/>
            </w:tcMar>
          </w:tcPr>
          <w:p w14:paraId="2CCDB2EE" w14:textId="77777777" w:rsidR="00B3300D" w:rsidRPr="00A81F73" w:rsidRDefault="00B3300D" w:rsidP="00F62150">
            <w:pPr>
              <w:jc w:val="right"/>
              <w:rPr>
                <w:color w:val="000000"/>
              </w:rPr>
            </w:pPr>
            <w:r w:rsidRPr="00A81F73">
              <w:rPr>
                <w:color w:val="000000"/>
              </w:rPr>
              <w:t>0,00</w:t>
            </w:r>
          </w:p>
        </w:tc>
      </w:tr>
      <w:tr w:rsidR="00B3300D" w:rsidRPr="00A81F73" w14:paraId="382F127F" w14:textId="77777777" w:rsidTr="00F62150">
        <w:trPr>
          <w:cantSplit/>
        </w:trPr>
        <w:tc>
          <w:tcPr>
            <w:tcW w:w="7168" w:type="dxa"/>
            <w:tcMar>
              <w:top w:w="80" w:type="dxa"/>
              <w:left w:w="80" w:type="dxa"/>
              <w:bottom w:w="80" w:type="dxa"/>
              <w:right w:w="80" w:type="dxa"/>
            </w:tcMar>
          </w:tcPr>
          <w:p w14:paraId="071E52F1" w14:textId="77777777" w:rsidR="00B3300D" w:rsidRPr="00A81F73" w:rsidRDefault="00B3300D" w:rsidP="00F62150">
            <w:pPr>
              <w:rPr>
                <w:color w:val="000000"/>
              </w:rPr>
            </w:pPr>
            <w:r w:rsidRPr="00A81F73">
              <w:rPr>
                <w:color w:val="000000"/>
              </w:rPr>
              <w:t>Транспорт</w:t>
            </w:r>
          </w:p>
        </w:tc>
        <w:tc>
          <w:tcPr>
            <w:tcW w:w="851" w:type="dxa"/>
            <w:tcMar>
              <w:top w:w="80" w:type="dxa"/>
              <w:left w:w="80" w:type="dxa"/>
              <w:bottom w:w="80" w:type="dxa"/>
              <w:right w:w="80" w:type="dxa"/>
            </w:tcMar>
          </w:tcPr>
          <w:p w14:paraId="31609D6D" w14:textId="77777777" w:rsidR="00B3300D" w:rsidRPr="00A81F73" w:rsidRDefault="00B3300D" w:rsidP="00F62150">
            <w:pPr>
              <w:jc w:val="center"/>
              <w:rPr>
                <w:color w:val="000000"/>
              </w:rPr>
            </w:pPr>
            <w:r w:rsidRPr="00A81F73">
              <w:rPr>
                <w:color w:val="000000"/>
              </w:rPr>
              <w:t>04</w:t>
            </w:r>
          </w:p>
        </w:tc>
        <w:tc>
          <w:tcPr>
            <w:tcW w:w="850" w:type="dxa"/>
            <w:tcMar>
              <w:top w:w="80" w:type="dxa"/>
              <w:left w:w="80" w:type="dxa"/>
              <w:bottom w:w="80" w:type="dxa"/>
              <w:right w:w="80" w:type="dxa"/>
            </w:tcMar>
          </w:tcPr>
          <w:p w14:paraId="62842913" w14:textId="77777777" w:rsidR="00B3300D" w:rsidRPr="00A81F73" w:rsidRDefault="00B3300D" w:rsidP="00F62150">
            <w:pPr>
              <w:jc w:val="center"/>
              <w:rPr>
                <w:color w:val="000000"/>
              </w:rPr>
            </w:pPr>
            <w:r w:rsidRPr="00A81F73">
              <w:rPr>
                <w:color w:val="000000"/>
              </w:rPr>
              <w:t>08</w:t>
            </w:r>
          </w:p>
        </w:tc>
        <w:tc>
          <w:tcPr>
            <w:tcW w:w="2268" w:type="dxa"/>
            <w:tcMar>
              <w:top w:w="80" w:type="dxa"/>
              <w:left w:w="80" w:type="dxa"/>
              <w:bottom w:w="80" w:type="dxa"/>
              <w:right w:w="80" w:type="dxa"/>
            </w:tcMar>
          </w:tcPr>
          <w:p w14:paraId="0328ACE0" w14:textId="77777777" w:rsidR="00B3300D" w:rsidRPr="00A81F73" w:rsidRDefault="00B3300D" w:rsidP="00F62150">
            <w:pPr>
              <w:jc w:val="right"/>
              <w:rPr>
                <w:color w:val="000000"/>
              </w:rPr>
            </w:pPr>
            <w:r w:rsidRPr="00A81F73">
              <w:rPr>
                <w:color w:val="000000"/>
              </w:rPr>
              <w:t>362 514 600,04</w:t>
            </w:r>
          </w:p>
        </w:tc>
        <w:tc>
          <w:tcPr>
            <w:tcW w:w="2268" w:type="dxa"/>
            <w:tcMar>
              <w:top w:w="80" w:type="dxa"/>
              <w:left w:w="80" w:type="dxa"/>
              <w:bottom w:w="80" w:type="dxa"/>
              <w:right w:w="80" w:type="dxa"/>
            </w:tcMar>
          </w:tcPr>
          <w:p w14:paraId="4A7CC13A" w14:textId="77777777" w:rsidR="00B3300D" w:rsidRPr="00A81F73" w:rsidRDefault="00B3300D" w:rsidP="00F62150">
            <w:pPr>
              <w:jc w:val="right"/>
              <w:rPr>
                <w:color w:val="000000"/>
              </w:rPr>
            </w:pPr>
            <w:r w:rsidRPr="00A81F73">
              <w:rPr>
                <w:color w:val="000000"/>
              </w:rPr>
              <w:t>46 307 000,00</w:t>
            </w:r>
          </w:p>
        </w:tc>
        <w:tc>
          <w:tcPr>
            <w:tcW w:w="2127" w:type="dxa"/>
            <w:tcMar>
              <w:top w:w="80" w:type="dxa"/>
              <w:left w:w="80" w:type="dxa"/>
              <w:bottom w:w="80" w:type="dxa"/>
              <w:right w:w="80" w:type="dxa"/>
            </w:tcMar>
          </w:tcPr>
          <w:p w14:paraId="2F0D9C39" w14:textId="77777777" w:rsidR="00B3300D" w:rsidRPr="00A81F73" w:rsidRDefault="00B3300D" w:rsidP="00F62150">
            <w:pPr>
              <w:jc w:val="right"/>
              <w:rPr>
                <w:color w:val="000000"/>
              </w:rPr>
            </w:pPr>
            <w:r w:rsidRPr="00A81F73">
              <w:rPr>
                <w:color w:val="000000"/>
              </w:rPr>
              <w:t>45 007 400,00</w:t>
            </w:r>
          </w:p>
        </w:tc>
      </w:tr>
      <w:tr w:rsidR="00B3300D" w:rsidRPr="00A81F73" w14:paraId="49678C1E" w14:textId="77777777" w:rsidTr="00F62150">
        <w:trPr>
          <w:cantSplit/>
        </w:trPr>
        <w:tc>
          <w:tcPr>
            <w:tcW w:w="7168" w:type="dxa"/>
            <w:tcMar>
              <w:top w:w="80" w:type="dxa"/>
              <w:left w:w="80" w:type="dxa"/>
              <w:bottom w:w="80" w:type="dxa"/>
              <w:right w:w="80" w:type="dxa"/>
            </w:tcMar>
          </w:tcPr>
          <w:p w14:paraId="00E5592C" w14:textId="77777777" w:rsidR="00B3300D" w:rsidRPr="00A81F73" w:rsidRDefault="00B3300D" w:rsidP="00F62150">
            <w:pPr>
              <w:rPr>
                <w:color w:val="000000"/>
              </w:rPr>
            </w:pPr>
            <w:r w:rsidRPr="00A81F73">
              <w:rPr>
                <w:color w:val="000000"/>
              </w:rPr>
              <w:t>Дорожное хозяйство (дорожные фонды)</w:t>
            </w:r>
          </w:p>
        </w:tc>
        <w:tc>
          <w:tcPr>
            <w:tcW w:w="851" w:type="dxa"/>
            <w:tcMar>
              <w:top w:w="80" w:type="dxa"/>
              <w:left w:w="80" w:type="dxa"/>
              <w:bottom w:w="80" w:type="dxa"/>
              <w:right w:w="80" w:type="dxa"/>
            </w:tcMar>
          </w:tcPr>
          <w:p w14:paraId="799AA7F3" w14:textId="77777777" w:rsidR="00B3300D" w:rsidRPr="00A81F73" w:rsidRDefault="00B3300D" w:rsidP="00F62150">
            <w:pPr>
              <w:jc w:val="center"/>
              <w:rPr>
                <w:color w:val="000000"/>
              </w:rPr>
            </w:pPr>
            <w:r w:rsidRPr="00A81F73">
              <w:rPr>
                <w:color w:val="000000"/>
              </w:rPr>
              <w:t>04</w:t>
            </w:r>
          </w:p>
        </w:tc>
        <w:tc>
          <w:tcPr>
            <w:tcW w:w="850" w:type="dxa"/>
            <w:tcMar>
              <w:top w:w="80" w:type="dxa"/>
              <w:left w:w="80" w:type="dxa"/>
              <w:bottom w:w="80" w:type="dxa"/>
              <w:right w:w="80" w:type="dxa"/>
            </w:tcMar>
          </w:tcPr>
          <w:p w14:paraId="3D2A139C" w14:textId="77777777" w:rsidR="00B3300D" w:rsidRPr="00A81F73" w:rsidRDefault="00B3300D" w:rsidP="00F62150">
            <w:pPr>
              <w:jc w:val="center"/>
              <w:rPr>
                <w:color w:val="000000"/>
              </w:rPr>
            </w:pPr>
            <w:r w:rsidRPr="00A81F73">
              <w:rPr>
                <w:color w:val="000000"/>
              </w:rPr>
              <w:t>09</w:t>
            </w:r>
          </w:p>
        </w:tc>
        <w:tc>
          <w:tcPr>
            <w:tcW w:w="2268" w:type="dxa"/>
            <w:tcMar>
              <w:top w:w="80" w:type="dxa"/>
              <w:left w:w="80" w:type="dxa"/>
              <w:bottom w:w="80" w:type="dxa"/>
              <w:right w:w="80" w:type="dxa"/>
            </w:tcMar>
          </w:tcPr>
          <w:p w14:paraId="123F1021" w14:textId="77777777" w:rsidR="00B3300D" w:rsidRPr="00A81F73" w:rsidRDefault="00B3300D" w:rsidP="00F62150">
            <w:pPr>
              <w:jc w:val="right"/>
              <w:rPr>
                <w:color w:val="000000"/>
              </w:rPr>
            </w:pPr>
            <w:r w:rsidRPr="00A81F73">
              <w:rPr>
                <w:color w:val="000000"/>
              </w:rPr>
              <w:t>947 010 861,97</w:t>
            </w:r>
          </w:p>
        </w:tc>
        <w:tc>
          <w:tcPr>
            <w:tcW w:w="2268" w:type="dxa"/>
            <w:tcMar>
              <w:top w:w="80" w:type="dxa"/>
              <w:left w:w="80" w:type="dxa"/>
              <w:bottom w:w="80" w:type="dxa"/>
              <w:right w:w="80" w:type="dxa"/>
            </w:tcMar>
          </w:tcPr>
          <w:p w14:paraId="185A8E45" w14:textId="77777777" w:rsidR="00B3300D" w:rsidRPr="00A81F73" w:rsidRDefault="00B3300D" w:rsidP="00F62150">
            <w:pPr>
              <w:jc w:val="right"/>
              <w:rPr>
                <w:color w:val="000000"/>
              </w:rPr>
            </w:pPr>
            <w:r w:rsidRPr="00A81F73">
              <w:rPr>
                <w:color w:val="000000"/>
              </w:rPr>
              <w:t>341 282 884,02</w:t>
            </w:r>
          </w:p>
        </w:tc>
        <w:tc>
          <w:tcPr>
            <w:tcW w:w="2127" w:type="dxa"/>
            <w:tcMar>
              <w:top w:w="80" w:type="dxa"/>
              <w:left w:w="80" w:type="dxa"/>
              <w:bottom w:w="80" w:type="dxa"/>
              <w:right w:w="80" w:type="dxa"/>
            </w:tcMar>
          </w:tcPr>
          <w:p w14:paraId="65109D18" w14:textId="77777777" w:rsidR="00B3300D" w:rsidRPr="00A81F73" w:rsidRDefault="00B3300D" w:rsidP="00F62150">
            <w:pPr>
              <w:jc w:val="right"/>
              <w:rPr>
                <w:color w:val="000000"/>
              </w:rPr>
            </w:pPr>
            <w:r w:rsidRPr="00A81F73">
              <w:rPr>
                <w:color w:val="000000"/>
              </w:rPr>
              <w:t>352 361 680,33</w:t>
            </w:r>
          </w:p>
        </w:tc>
      </w:tr>
      <w:tr w:rsidR="00B3300D" w:rsidRPr="00A81F73" w14:paraId="4B4FF54A" w14:textId="77777777" w:rsidTr="00F62150">
        <w:trPr>
          <w:cantSplit/>
        </w:trPr>
        <w:tc>
          <w:tcPr>
            <w:tcW w:w="7168" w:type="dxa"/>
            <w:tcMar>
              <w:top w:w="80" w:type="dxa"/>
              <w:left w:w="80" w:type="dxa"/>
              <w:bottom w:w="80" w:type="dxa"/>
              <w:right w:w="80" w:type="dxa"/>
            </w:tcMar>
          </w:tcPr>
          <w:p w14:paraId="2477320B" w14:textId="77777777" w:rsidR="00B3300D" w:rsidRPr="00A81F73" w:rsidRDefault="00B3300D" w:rsidP="00F62150">
            <w:pPr>
              <w:rPr>
                <w:color w:val="000000"/>
              </w:rPr>
            </w:pPr>
            <w:r w:rsidRPr="00A81F73">
              <w:rPr>
                <w:color w:val="000000"/>
              </w:rPr>
              <w:t>Другие вопросы в области национальной экономики</w:t>
            </w:r>
          </w:p>
        </w:tc>
        <w:tc>
          <w:tcPr>
            <w:tcW w:w="851" w:type="dxa"/>
            <w:tcMar>
              <w:top w:w="80" w:type="dxa"/>
              <w:left w:w="80" w:type="dxa"/>
              <w:bottom w:w="80" w:type="dxa"/>
              <w:right w:w="80" w:type="dxa"/>
            </w:tcMar>
          </w:tcPr>
          <w:p w14:paraId="0BC78CFE" w14:textId="77777777" w:rsidR="00B3300D" w:rsidRPr="00A81F73" w:rsidRDefault="00B3300D" w:rsidP="00F62150">
            <w:pPr>
              <w:jc w:val="center"/>
              <w:rPr>
                <w:color w:val="000000"/>
              </w:rPr>
            </w:pPr>
            <w:r w:rsidRPr="00A81F73">
              <w:rPr>
                <w:color w:val="000000"/>
              </w:rPr>
              <w:t>04</w:t>
            </w:r>
          </w:p>
        </w:tc>
        <w:tc>
          <w:tcPr>
            <w:tcW w:w="850" w:type="dxa"/>
            <w:tcMar>
              <w:top w:w="80" w:type="dxa"/>
              <w:left w:w="80" w:type="dxa"/>
              <w:bottom w:w="80" w:type="dxa"/>
              <w:right w:w="80" w:type="dxa"/>
            </w:tcMar>
          </w:tcPr>
          <w:p w14:paraId="01789A35" w14:textId="77777777" w:rsidR="00B3300D" w:rsidRPr="00A81F73" w:rsidRDefault="00B3300D" w:rsidP="00F62150">
            <w:pPr>
              <w:jc w:val="center"/>
              <w:rPr>
                <w:color w:val="000000"/>
              </w:rPr>
            </w:pPr>
            <w:r w:rsidRPr="00A81F73">
              <w:rPr>
                <w:color w:val="000000"/>
              </w:rPr>
              <w:t>12</w:t>
            </w:r>
          </w:p>
        </w:tc>
        <w:tc>
          <w:tcPr>
            <w:tcW w:w="2268" w:type="dxa"/>
            <w:tcMar>
              <w:top w:w="80" w:type="dxa"/>
              <w:left w:w="80" w:type="dxa"/>
              <w:bottom w:w="80" w:type="dxa"/>
              <w:right w:w="80" w:type="dxa"/>
            </w:tcMar>
          </w:tcPr>
          <w:p w14:paraId="0AC0A3FF" w14:textId="77777777" w:rsidR="00B3300D" w:rsidRPr="00A81F73" w:rsidRDefault="00B3300D" w:rsidP="00F62150">
            <w:pPr>
              <w:jc w:val="right"/>
              <w:rPr>
                <w:color w:val="000000"/>
              </w:rPr>
            </w:pPr>
            <w:r w:rsidRPr="00A81F73">
              <w:rPr>
                <w:color w:val="000000"/>
              </w:rPr>
              <w:t>147 809 256,48</w:t>
            </w:r>
          </w:p>
        </w:tc>
        <w:tc>
          <w:tcPr>
            <w:tcW w:w="2268" w:type="dxa"/>
            <w:tcMar>
              <w:top w:w="80" w:type="dxa"/>
              <w:left w:w="80" w:type="dxa"/>
              <w:bottom w:w="80" w:type="dxa"/>
              <w:right w:w="80" w:type="dxa"/>
            </w:tcMar>
          </w:tcPr>
          <w:p w14:paraId="1B601EB8" w14:textId="77777777" w:rsidR="00B3300D" w:rsidRPr="00A81F73" w:rsidRDefault="00B3300D" w:rsidP="00F62150">
            <w:pPr>
              <w:jc w:val="right"/>
              <w:rPr>
                <w:color w:val="000000"/>
              </w:rPr>
            </w:pPr>
            <w:r w:rsidRPr="00A81F73">
              <w:rPr>
                <w:color w:val="000000"/>
              </w:rPr>
              <w:t>122 407 738,94</w:t>
            </w:r>
          </w:p>
        </w:tc>
        <w:tc>
          <w:tcPr>
            <w:tcW w:w="2127" w:type="dxa"/>
            <w:tcMar>
              <w:top w:w="80" w:type="dxa"/>
              <w:left w:w="80" w:type="dxa"/>
              <w:bottom w:w="80" w:type="dxa"/>
              <w:right w:w="80" w:type="dxa"/>
            </w:tcMar>
          </w:tcPr>
          <w:p w14:paraId="518736D9" w14:textId="77777777" w:rsidR="00B3300D" w:rsidRPr="00A81F73" w:rsidRDefault="00B3300D" w:rsidP="00F62150">
            <w:pPr>
              <w:jc w:val="right"/>
              <w:rPr>
                <w:color w:val="000000"/>
              </w:rPr>
            </w:pPr>
            <w:r w:rsidRPr="00A81F73">
              <w:rPr>
                <w:color w:val="000000"/>
              </w:rPr>
              <w:t>127 086 184,50</w:t>
            </w:r>
          </w:p>
        </w:tc>
      </w:tr>
      <w:tr w:rsidR="00B3300D" w:rsidRPr="00A81F73" w14:paraId="347B52AB" w14:textId="77777777" w:rsidTr="00F62150">
        <w:trPr>
          <w:cantSplit/>
        </w:trPr>
        <w:tc>
          <w:tcPr>
            <w:tcW w:w="7168" w:type="dxa"/>
            <w:tcMar>
              <w:top w:w="80" w:type="dxa"/>
              <w:left w:w="80" w:type="dxa"/>
              <w:bottom w:w="80" w:type="dxa"/>
              <w:right w:w="80" w:type="dxa"/>
            </w:tcMar>
          </w:tcPr>
          <w:p w14:paraId="558200EE" w14:textId="77777777" w:rsidR="00B3300D" w:rsidRPr="00A81F73" w:rsidRDefault="00B3300D" w:rsidP="00F62150">
            <w:pPr>
              <w:rPr>
                <w:b/>
                <w:bCs/>
                <w:color w:val="000000"/>
              </w:rPr>
            </w:pPr>
            <w:r w:rsidRPr="00A81F73">
              <w:rPr>
                <w:b/>
                <w:bCs/>
                <w:color w:val="000000"/>
              </w:rPr>
              <w:t>ЖИЛИЩНО-КОММУНАЛЬНОЕ ХОЗЯЙСТВО</w:t>
            </w:r>
          </w:p>
        </w:tc>
        <w:tc>
          <w:tcPr>
            <w:tcW w:w="851" w:type="dxa"/>
            <w:tcMar>
              <w:top w:w="80" w:type="dxa"/>
              <w:left w:w="80" w:type="dxa"/>
              <w:bottom w:w="80" w:type="dxa"/>
              <w:right w:w="80" w:type="dxa"/>
            </w:tcMar>
          </w:tcPr>
          <w:p w14:paraId="776A9D9F" w14:textId="77777777" w:rsidR="00B3300D" w:rsidRPr="00A81F73" w:rsidRDefault="00B3300D" w:rsidP="00F62150">
            <w:pPr>
              <w:jc w:val="center"/>
              <w:rPr>
                <w:b/>
                <w:bCs/>
                <w:color w:val="000000"/>
              </w:rPr>
            </w:pPr>
            <w:r w:rsidRPr="00A81F73">
              <w:rPr>
                <w:b/>
                <w:bCs/>
                <w:color w:val="000000"/>
              </w:rPr>
              <w:t>05</w:t>
            </w:r>
          </w:p>
        </w:tc>
        <w:tc>
          <w:tcPr>
            <w:tcW w:w="850" w:type="dxa"/>
            <w:tcMar>
              <w:top w:w="80" w:type="dxa"/>
              <w:left w:w="80" w:type="dxa"/>
              <w:bottom w:w="80" w:type="dxa"/>
              <w:right w:w="80" w:type="dxa"/>
            </w:tcMar>
          </w:tcPr>
          <w:p w14:paraId="502DE3EF"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0B8E1561" w14:textId="77777777" w:rsidR="00B3300D" w:rsidRPr="00A81F73" w:rsidRDefault="00B3300D" w:rsidP="00F62150">
            <w:pPr>
              <w:jc w:val="right"/>
              <w:rPr>
                <w:b/>
                <w:bCs/>
                <w:color w:val="000000"/>
              </w:rPr>
            </w:pPr>
            <w:r w:rsidRPr="00A81F73">
              <w:rPr>
                <w:b/>
                <w:bCs/>
                <w:color w:val="000000"/>
              </w:rPr>
              <w:t>958 457 817,01</w:t>
            </w:r>
          </w:p>
        </w:tc>
        <w:tc>
          <w:tcPr>
            <w:tcW w:w="2268" w:type="dxa"/>
            <w:tcMar>
              <w:top w:w="80" w:type="dxa"/>
              <w:left w:w="80" w:type="dxa"/>
              <w:bottom w:w="80" w:type="dxa"/>
              <w:right w:w="80" w:type="dxa"/>
            </w:tcMar>
          </w:tcPr>
          <w:p w14:paraId="64D6DDA3" w14:textId="77777777" w:rsidR="00B3300D" w:rsidRPr="00A81F73" w:rsidRDefault="00B3300D" w:rsidP="00F62150">
            <w:pPr>
              <w:jc w:val="right"/>
              <w:rPr>
                <w:b/>
                <w:bCs/>
                <w:color w:val="000000"/>
              </w:rPr>
            </w:pPr>
            <w:r w:rsidRPr="00A81F73">
              <w:rPr>
                <w:b/>
                <w:bCs/>
                <w:color w:val="000000"/>
              </w:rPr>
              <w:t>190 538 053,27</w:t>
            </w:r>
          </w:p>
        </w:tc>
        <w:tc>
          <w:tcPr>
            <w:tcW w:w="2127" w:type="dxa"/>
            <w:tcMar>
              <w:top w:w="80" w:type="dxa"/>
              <w:left w:w="80" w:type="dxa"/>
              <w:bottom w:w="80" w:type="dxa"/>
              <w:right w:w="80" w:type="dxa"/>
            </w:tcMar>
          </w:tcPr>
          <w:p w14:paraId="2201A749" w14:textId="77777777" w:rsidR="00B3300D" w:rsidRPr="00A81F73" w:rsidRDefault="00B3300D" w:rsidP="00F62150">
            <w:pPr>
              <w:jc w:val="right"/>
              <w:rPr>
                <w:b/>
                <w:bCs/>
                <w:color w:val="000000"/>
              </w:rPr>
            </w:pPr>
            <w:r w:rsidRPr="00A81F73">
              <w:rPr>
                <w:b/>
                <w:bCs/>
                <w:color w:val="000000"/>
              </w:rPr>
              <w:t>175 502 146,57</w:t>
            </w:r>
          </w:p>
        </w:tc>
      </w:tr>
      <w:tr w:rsidR="00B3300D" w:rsidRPr="00A81F73" w14:paraId="7730214A" w14:textId="77777777" w:rsidTr="00F62150">
        <w:trPr>
          <w:cantSplit/>
        </w:trPr>
        <w:tc>
          <w:tcPr>
            <w:tcW w:w="7168" w:type="dxa"/>
            <w:tcMar>
              <w:top w:w="80" w:type="dxa"/>
              <w:left w:w="80" w:type="dxa"/>
              <w:bottom w:w="80" w:type="dxa"/>
              <w:right w:w="80" w:type="dxa"/>
            </w:tcMar>
          </w:tcPr>
          <w:p w14:paraId="7A1F37F8" w14:textId="77777777" w:rsidR="00B3300D" w:rsidRPr="00A81F73" w:rsidRDefault="00B3300D" w:rsidP="00F62150">
            <w:pPr>
              <w:rPr>
                <w:color w:val="000000"/>
              </w:rPr>
            </w:pPr>
            <w:r w:rsidRPr="00A81F73">
              <w:rPr>
                <w:color w:val="000000"/>
              </w:rPr>
              <w:t>Жилищное хозяйство</w:t>
            </w:r>
          </w:p>
        </w:tc>
        <w:tc>
          <w:tcPr>
            <w:tcW w:w="851" w:type="dxa"/>
            <w:tcMar>
              <w:top w:w="80" w:type="dxa"/>
              <w:left w:w="80" w:type="dxa"/>
              <w:bottom w:w="80" w:type="dxa"/>
              <w:right w:w="80" w:type="dxa"/>
            </w:tcMar>
          </w:tcPr>
          <w:p w14:paraId="1AB31ABC" w14:textId="77777777" w:rsidR="00B3300D" w:rsidRPr="00A81F73" w:rsidRDefault="00B3300D" w:rsidP="00F62150">
            <w:pPr>
              <w:jc w:val="center"/>
              <w:rPr>
                <w:color w:val="000000"/>
              </w:rPr>
            </w:pPr>
            <w:r w:rsidRPr="00A81F73">
              <w:rPr>
                <w:color w:val="000000"/>
              </w:rPr>
              <w:t>05</w:t>
            </w:r>
          </w:p>
        </w:tc>
        <w:tc>
          <w:tcPr>
            <w:tcW w:w="850" w:type="dxa"/>
            <w:tcMar>
              <w:top w:w="80" w:type="dxa"/>
              <w:left w:w="80" w:type="dxa"/>
              <w:bottom w:w="80" w:type="dxa"/>
              <w:right w:w="80" w:type="dxa"/>
            </w:tcMar>
          </w:tcPr>
          <w:p w14:paraId="641558AA" w14:textId="77777777" w:rsidR="00B3300D" w:rsidRPr="00A81F73" w:rsidRDefault="00B3300D" w:rsidP="00F62150">
            <w:pPr>
              <w:jc w:val="center"/>
              <w:rPr>
                <w:color w:val="000000"/>
              </w:rPr>
            </w:pPr>
            <w:r w:rsidRPr="00A81F73">
              <w:rPr>
                <w:color w:val="000000"/>
              </w:rPr>
              <w:t>01</w:t>
            </w:r>
          </w:p>
        </w:tc>
        <w:tc>
          <w:tcPr>
            <w:tcW w:w="2268" w:type="dxa"/>
            <w:tcMar>
              <w:top w:w="80" w:type="dxa"/>
              <w:left w:w="80" w:type="dxa"/>
              <w:bottom w:w="80" w:type="dxa"/>
              <w:right w:w="80" w:type="dxa"/>
            </w:tcMar>
          </w:tcPr>
          <w:p w14:paraId="21F75EB5" w14:textId="77777777" w:rsidR="00B3300D" w:rsidRPr="00A81F73" w:rsidRDefault="00B3300D" w:rsidP="00F62150">
            <w:pPr>
              <w:jc w:val="right"/>
              <w:rPr>
                <w:color w:val="000000"/>
              </w:rPr>
            </w:pPr>
            <w:r w:rsidRPr="00A81F73">
              <w:rPr>
                <w:color w:val="000000"/>
              </w:rPr>
              <w:t>352 220 634,35</w:t>
            </w:r>
          </w:p>
        </w:tc>
        <w:tc>
          <w:tcPr>
            <w:tcW w:w="2268" w:type="dxa"/>
            <w:tcMar>
              <w:top w:w="80" w:type="dxa"/>
              <w:left w:w="80" w:type="dxa"/>
              <w:bottom w:w="80" w:type="dxa"/>
              <w:right w:w="80" w:type="dxa"/>
            </w:tcMar>
          </w:tcPr>
          <w:p w14:paraId="29F8FD47" w14:textId="77777777" w:rsidR="00B3300D" w:rsidRPr="00A81F73" w:rsidRDefault="00B3300D" w:rsidP="00F62150">
            <w:pPr>
              <w:jc w:val="right"/>
              <w:rPr>
                <w:color w:val="000000"/>
              </w:rPr>
            </w:pPr>
            <w:r w:rsidRPr="00A81F73">
              <w:rPr>
                <w:color w:val="000000"/>
              </w:rPr>
              <w:t>10 650 700,00</w:t>
            </w:r>
          </w:p>
        </w:tc>
        <w:tc>
          <w:tcPr>
            <w:tcW w:w="2127" w:type="dxa"/>
            <w:tcMar>
              <w:top w:w="80" w:type="dxa"/>
              <w:left w:w="80" w:type="dxa"/>
              <w:bottom w:w="80" w:type="dxa"/>
              <w:right w:w="80" w:type="dxa"/>
            </w:tcMar>
          </w:tcPr>
          <w:p w14:paraId="5019571F" w14:textId="77777777" w:rsidR="00B3300D" w:rsidRPr="00A81F73" w:rsidRDefault="00B3300D" w:rsidP="00F62150">
            <w:pPr>
              <w:jc w:val="right"/>
              <w:rPr>
                <w:color w:val="000000"/>
              </w:rPr>
            </w:pPr>
            <w:r w:rsidRPr="00A81F73">
              <w:rPr>
                <w:color w:val="000000"/>
              </w:rPr>
              <w:t>10 350 700,00</w:t>
            </w:r>
          </w:p>
        </w:tc>
      </w:tr>
      <w:tr w:rsidR="00B3300D" w:rsidRPr="00A81F73" w14:paraId="669DB5F8" w14:textId="77777777" w:rsidTr="00F62150">
        <w:trPr>
          <w:cantSplit/>
        </w:trPr>
        <w:tc>
          <w:tcPr>
            <w:tcW w:w="7168" w:type="dxa"/>
            <w:tcMar>
              <w:top w:w="80" w:type="dxa"/>
              <w:left w:w="80" w:type="dxa"/>
              <w:bottom w:w="80" w:type="dxa"/>
              <w:right w:w="80" w:type="dxa"/>
            </w:tcMar>
          </w:tcPr>
          <w:p w14:paraId="0C7A1CB5" w14:textId="77777777" w:rsidR="00B3300D" w:rsidRPr="00A81F73" w:rsidRDefault="00B3300D" w:rsidP="00F62150">
            <w:pPr>
              <w:rPr>
                <w:color w:val="000000"/>
              </w:rPr>
            </w:pPr>
            <w:r w:rsidRPr="00A81F73">
              <w:rPr>
                <w:color w:val="000000"/>
              </w:rPr>
              <w:t>Коммунальное хозяйство</w:t>
            </w:r>
          </w:p>
        </w:tc>
        <w:tc>
          <w:tcPr>
            <w:tcW w:w="851" w:type="dxa"/>
            <w:tcMar>
              <w:top w:w="80" w:type="dxa"/>
              <w:left w:w="80" w:type="dxa"/>
              <w:bottom w:w="80" w:type="dxa"/>
              <w:right w:w="80" w:type="dxa"/>
            </w:tcMar>
          </w:tcPr>
          <w:p w14:paraId="43ABF2F1" w14:textId="77777777" w:rsidR="00B3300D" w:rsidRPr="00A81F73" w:rsidRDefault="00B3300D" w:rsidP="00F62150">
            <w:pPr>
              <w:jc w:val="center"/>
              <w:rPr>
                <w:color w:val="000000"/>
              </w:rPr>
            </w:pPr>
            <w:r w:rsidRPr="00A81F73">
              <w:rPr>
                <w:color w:val="000000"/>
              </w:rPr>
              <w:t>05</w:t>
            </w:r>
          </w:p>
        </w:tc>
        <w:tc>
          <w:tcPr>
            <w:tcW w:w="850" w:type="dxa"/>
            <w:tcMar>
              <w:top w:w="80" w:type="dxa"/>
              <w:left w:w="80" w:type="dxa"/>
              <w:bottom w:w="80" w:type="dxa"/>
              <w:right w:w="80" w:type="dxa"/>
            </w:tcMar>
          </w:tcPr>
          <w:p w14:paraId="3693E151" w14:textId="77777777" w:rsidR="00B3300D" w:rsidRPr="00A81F73" w:rsidRDefault="00B3300D" w:rsidP="00F62150">
            <w:pPr>
              <w:jc w:val="center"/>
              <w:rPr>
                <w:color w:val="000000"/>
              </w:rPr>
            </w:pPr>
            <w:r w:rsidRPr="00A81F73">
              <w:rPr>
                <w:color w:val="000000"/>
              </w:rPr>
              <w:t>02</w:t>
            </w:r>
          </w:p>
        </w:tc>
        <w:tc>
          <w:tcPr>
            <w:tcW w:w="2268" w:type="dxa"/>
            <w:tcMar>
              <w:top w:w="80" w:type="dxa"/>
              <w:left w:w="80" w:type="dxa"/>
              <w:bottom w:w="80" w:type="dxa"/>
              <w:right w:w="80" w:type="dxa"/>
            </w:tcMar>
          </w:tcPr>
          <w:p w14:paraId="6237AB21" w14:textId="77777777" w:rsidR="00B3300D" w:rsidRPr="00A81F73" w:rsidRDefault="00B3300D" w:rsidP="00F62150">
            <w:pPr>
              <w:jc w:val="right"/>
              <w:rPr>
                <w:color w:val="000000"/>
              </w:rPr>
            </w:pPr>
            <w:r w:rsidRPr="00A81F73">
              <w:rPr>
                <w:color w:val="000000"/>
              </w:rPr>
              <w:t>137 927 690,92</w:t>
            </w:r>
          </w:p>
        </w:tc>
        <w:tc>
          <w:tcPr>
            <w:tcW w:w="2268" w:type="dxa"/>
            <w:tcMar>
              <w:top w:w="80" w:type="dxa"/>
              <w:left w:w="80" w:type="dxa"/>
              <w:bottom w:w="80" w:type="dxa"/>
              <w:right w:w="80" w:type="dxa"/>
            </w:tcMar>
          </w:tcPr>
          <w:p w14:paraId="0CACEE81" w14:textId="77777777" w:rsidR="00B3300D" w:rsidRPr="00A81F73" w:rsidRDefault="00B3300D" w:rsidP="00F62150">
            <w:pPr>
              <w:jc w:val="right"/>
              <w:rPr>
                <w:color w:val="000000"/>
              </w:rPr>
            </w:pPr>
            <w:r w:rsidRPr="00A81F73">
              <w:rPr>
                <w:color w:val="000000"/>
              </w:rPr>
              <w:t>5 394 967,00</w:t>
            </w:r>
          </w:p>
        </w:tc>
        <w:tc>
          <w:tcPr>
            <w:tcW w:w="2127" w:type="dxa"/>
            <w:tcMar>
              <w:top w:w="80" w:type="dxa"/>
              <w:left w:w="80" w:type="dxa"/>
              <w:bottom w:w="80" w:type="dxa"/>
              <w:right w:w="80" w:type="dxa"/>
            </w:tcMar>
          </w:tcPr>
          <w:p w14:paraId="61467259" w14:textId="77777777" w:rsidR="00B3300D" w:rsidRPr="00A81F73" w:rsidRDefault="00B3300D" w:rsidP="00F62150">
            <w:pPr>
              <w:jc w:val="right"/>
              <w:rPr>
                <w:color w:val="000000"/>
              </w:rPr>
            </w:pPr>
            <w:r w:rsidRPr="00A81F73">
              <w:rPr>
                <w:color w:val="000000"/>
              </w:rPr>
              <w:t>8 485 301,00</w:t>
            </w:r>
          </w:p>
        </w:tc>
      </w:tr>
      <w:tr w:rsidR="00B3300D" w:rsidRPr="00A81F73" w14:paraId="547551C3" w14:textId="77777777" w:rsidTr="00F62150">
        <w:trPr>
          <w:cantSplit/>
        </w:trPr>
        <w:tc>
          <w:tcPr>
            <w:tcW w:w="7168" w:type="dxa"/>
            <w:tcMar>
              <w:top w:w="80" w:type="dxa"/>
              <w:left w:w="80" w:type="dxa"/>
              <w:bottom w:w="80" w:type="dxa"/>
              <w:right w:w="80" w:type="dxa"/>
            </w:tcMar>
          </w:tcPr>
          <w:p w14:paraId="4B5ACBAD" w14:textId="77777777" w:rsidR="00B3300D" w:rsidRPr="00A81F73" w:rsidRDefault="00B3300D" w:rsidP="00F62150">
            <w:pPr>
              <w:rPr>
                <w:color w:val="000000"/>
              </w:rPr>
            </w:pPr>
            <w:r w:rsidRPr="00A81F73">
              <w:rPr>
                <w:color w:val="000000"/>
              </w:rPr>
              <w:t>Благоустройство</w:t>
            </w:r>
          </w:p>
        </w:tc>
        <w:tc>
          <w:tcPr>
            <w:tcW w:w="851" w:type="dxa"/>
            <w:tcMar>
              <w:top w:w="80" w:type="dxa"/>
              <w:left w:w="80" w:type="dxa"/>
              <w:bottom w:w="80" w:type="dxa"/>
              <w:right w:w="80" w:type="dxa"/>
            </w:tcMar>
          </w:tcPr>
          <w:p w14:paraId="75448ADB" w14:textId="77777777" w:rsidR="00B3300D" w:rsidRPr="00A81F73" w:rsidRDefault="00B3300D" w:rsidP="00F62150">
            <w:pPr>
              <w:jc w:val="center"/>
              <w:rPr>
                <w:color w:val="000000"/>
              </w:rPr>
            </w:pPr>
            <w:r w:rsidRPr="00A81F73">
              <w:rPr>
                <w:color w:val="000000"/>
              </w:rPr>
              <w:t>05</w:t>
            </w:r>
          </w:p>
        </w:tc>
        <w:tc>
          <w:tcPr>
            <w:tcW w:w="850" w:type="dxa"/>
            <w:tcMar>
              <w:top w:w="80" w:type="dxa"/>
              <w:left w:w="80" w:type="dxa"/>
              <w:bottom w:w="80" w:type="dxa"/>
              <w:right w:w="80" w:type="dxa"/>
            </w:tcMar>
          </w:tcPr>
          <w:p w14:paraId="618FD9AF" w14:textId="77777777" w:rsidR="00B3300D" w:rsidRPr="00A81F73" w:rsidRDefault="00B3300D" w:rsidP="00F62150">
            <w:pPr>
              <w:jc w:val="center"/>
              <w:rPr>
                <w:color w:val="000000"/>
              </w:rPr>
            </w:pPr>
            <w:r w:rsidRPr="00A81F73">
              <w:rPr>
                <w:color w:val="000000"/>
              </w:rPr>
              <w:t>03</w:t>
            </w:r>
          </w:p>
        </w:tc>
        <w:tc>
          <w:tcPr>
            <w:tcW w:w="2268" w:type="dxa"/>
            <w:tcMar>
              <w:top w:w="80" w:type="dxa"/>
              <w:left w:w="80" w:type="dxa"/>
              <w:bottom w:w="80" w:type="dxa"/>
              <w:right w:w="80" w:type="dxa"/>
            </w:tcMar>
          </w:tcPr>
          <w:p w14:paraId="669EFE97" w14:textId="77777777" w:rsidR="00B3300D" w:rsidRPr="00A81F73" w:rsidRDefault="00B3300D" w:rsidP="00F62150">
            <w:pPr>
              <w:jc w:val="right"/>
              <w:rPr>
                <w:color w:val="000000"/>
              </w:rPr>
            </w:pPr>
            <w:r w:rsidRPr="00A81F73">
              <w:rPr>
                <w:color w:val="000000"/>
              </w:rPr>
              <w:t>372 938 350,21</w:t>
            </w:r>
          </w:p>
        </w:tc>
        <w:tc>
          <w:tcPr>
            <w:tcW w:w="2268" w:type="dxa"/>
            <w:tcMar>
              <w:top w:w="80" w:type="dxa"/>
              <w:left w:w="80" w:type="dxa"/>
              <w:bottom w:w="80" w:type="dxa"/>
              <w:right w:w="80" w:type="dxa"/>
            </w:tcMar>
          </w:tcPr>
          <w:p w14:paraId="7C99D5E5" w14:textId="77777777" w:rsidR="00B3300D" w:rsidRPr="00A81F73" w:rsidRDefault="00B3300D" w:rsidP="00F62150">
            <w:pPr>
              <w:jc w:val="right"/>
              <w:rPr>
                <w:color w:val="000000"/>
              </w:rPr>
            </w:pPr>
            <w:r w:rsidRPr="00A81F73">
              <w:rPr>
                <w:color w:val="000000"/>
              </w:rPr>
              <w:t>119 203 376,62</w:t>
            </w:r>
          </w:p>
        </w:tc>
        <w:tc>
          <w:tcPr>
            <w:tcW w:w="2127" w:type="dxa"/>
            <w:tcMar>
              <w:top w:w="80" w:type="dxa"/>
              <w:left w:w="80" w:type="dxa"/>
              <w:bottom w:w="80" w:type="dxa"/>
              <w:right w:w="80" w:type="dxa"/>
            </w:tcMar>
          </w:tcPr>
          <w:p w14:paraId="34AFB9BD" w14:textId="77777777" w:rsidR="00B3300D" w:rsidRPr="00A81F73" w:rsidRDefault="00B3300D" w:rsidP="00F62150">
            <w:pPr>
              <w:jc w:val="right"/>
              <w:rPr>
                <w:color w:val="000000"/>
              </w:rPr>
            </w:pPr>
            <w:r w:rsidRPr="00A81F73">
              <w:rPr>
                <w:color w:val="000000"/>
              </w:rPr>
              <w:t>78 165 830,00</w:t>
            </w:r>
          </w:p>
        </w:tc>
      </w:tr>
      <w:tr w:rsidR="00B3300D" w:rsidRPr="00A81F73" w14:paraId="2DCBD30E" w14:textId="77777777" w:rsidTr="00F62150">
        <w:trPr>
          <w:cantSplit/>
        </w:trPr>
        <w:tc>
          <w:tcPr>
            <w:tcW w:w="7168" w:type="dxa"/>
            <w:tcMar>
              <w:top w:w="80" w:type="dxa"/>
              <w:left w:w="80" w:type="dxa"/>
              <w:bottom w:w="80" w:type="dxa"/>
              <w:right w:w="80" w:type="dxa"/>
            </w:tcMar>
          </w:tcPr>
          <w:p w14:paraId="33CE9855" w14:textId="77777777" w:rsidR="00B3300D" w:rsidRPr="00A81F73" w:rsidRDefault="00B3300D" w:rsidP="00F62150">
            <w:pPr>
              <w:rPr>
                <w:color w:val="000000"/>
              </w:rPr>
            </w:pPr>
            <w:r w:rsidRPr="00A81F73">
              <w:rPr>
                <w:color w:val="000000"/>
              </w:rPr>
              <w:t>Другие вопросы в области жилищно-коммунального хозяйства</w:t>
            </w:r>
          </w:p>
        </w:tc>
        <w:tc>
          <w:tcPr>
            <w:tcW w:w="851" w:type="dxa"/>
            <w:tcMar>
              <w:top w:w="80" w:type="dxa"/>
              <w:left w:w="80" w:type="dxa"/>
              <w:bottom w:w="80" w:type="dxa"/>
              <w:right w:w="80" w:type="dxa"/>
            </w:tcMar>
          </w:tcPr>
          <w:p w14:paraId="17B6BD56" w14:textId="77777777" w:rsidR="00B3300D" w:rsidRPr="00A81F73" w:rsidRDefault="00B3300D" w:rsidP="00F62150">
            <w:pPr>
              <w:jc w:val="center"/>
              <w:rPr>
                <w:color w:val="000000"/>
              </w:rPr>
            </w:pPr>
            <w:r w:rsidRPr="00A81F73">
              <w:rPr>
                <w:color w:val="000000"/>
              </w:rPr>
              <w:t>05</w:t>
            </w:r>
          </w:p>
        </w:tc>
        <w:tc>
          <w:tcPr>
            <w:tcW w:w="850" w:type="dxa"/>
            <w:tcMar>
              <w:top w:w="80" w:type="dxa"/>
              <w:left w:w="80" w:type="dxa"/>
              <w:bottom w:w="80" w:type="dxa"/>
              <w:right w:w="80" w:type="dxa"/>
            </w:tcMar>
          </w:tcPr>
          <w:p w14:paraId="588A5885" w14:textId="77777777" w:rsidR="00B3300D" w:rsidRPr="00A81F73" w:rsidRDefault="00B3300D" w:rsidP="00F62150">
            <w:pPr>
              <w:jc w:val="center"/>
              <w:rPr>
                <w:color w:val="000000"/>
              </w:rPr>
            </w:pPr>
            <w:r w:rsidRPr="00A81F73">
              <w:rPr>
                <w:color w:val="000000"/>
              </w:rPr>
              <w:t>05</w:t>
            </w:r>
          </w:p>
        </w:tc>
        <w:tc>
          <w:tcPr>
            <w:tcW w:w="2268" w:type="dxa"/>
            <w:tcMar>
              <w:top w:w="80" w:type="dxa"/>
              <w:left w:w="80" w:type="dxa"/>
              <w:bottom w:w="80" w:type="dxa"/>
              <w:right w:w="80" w:type="dxa"/>
            </w:tcMar>
          </w:tcPr>
          <w:p w14:paraId="4E72BCB5" w14:textId="77777777" w:rsidR="00B3300D" w:rsidRPr="00A81F73" w:rsidRDefault="00B3300D" w:rsidP="00F62150">
            <w:pPr>
              <w:jc w:val="right"/>
              <w:rPr>
                <w:color w:val="000000"/>
              </w:rPr>
            </w:pPr>
            <w:r w:rsidRPr="00A81F73">
              <w:rPr>
                <w:color w:val="000000"/>
              </w:rPr>
              <w:t>95 371 141,53</w:t>
            </w:r>
          </w:p>
        </w:tc>
        <w:tc>
          <w:tcPr>
            <w:tcW w:w="2268" w:type="dxa"/>
            <w:tcMar>
              <w:top w:w="80" w:type="dxa"/>
              <w:left w:w="80" w:type="dxa"/>
              <w:bottom w:w="80" w:type="dxa"/>
              <w:right w:w="80" w:type="dxa"/>
            </w:tcMar>
          </w:tcPr>
          <w:p w14:paraId="22BE5627" w14:textId="77777777" w:rsidR="00B3300D" w:rsidRPr="00A81F73" w:rsidRDefault="00B3300D" w:rsidP="00F62150">
            <w:pPr>
              <w:jc w:val="right"/>
              <w:rPr>
                <w:color w:val="000000"/>
              </w:rPr>
            </w:pPr>
            <w:r w:rsidRPr="00A81F73">
              <w:rPr>
                <w:color w:val="000000"/>
              </w:rPr>
              <w:t>55 289 009,65</w:t>
            </w:r>
          </w:p>
        </w:tc>
        <w:tc>
          <w:tcPr>
            <w:tcW w:w="2127" w:type="dxa"/>
            <w:tcMar>
              <w:top w:w="80" w:type="dxa"/>
              <w:left w:w="80" w:type="dxa"/>
              <w:bottom w:w="80" w:type="dxa"/>
              <w:right w:w="80" w:type="dxa"/>
            </w:tcMar>
          </w:tcPr>
          <w:p w14:paraId="7AFBED4E" w14:textId="77777777" w:rsidR="00B3300D" w:rsidRPr="00A81F73" w:rsidRDefault="00B3300D" w:rsidP="00F62150">
            <w:pPr>
              <w:jc w:val="right"/>
              <w:rPr>
                <w:color w:val="000000"/>
              </w:rPr>
            </w:pPr>
            <w:r w:rsidRPr="00A81F73">
              <w:rPr>
                <w:color w:val="000000"/>
              </w:rPr>
              <w:t>78 500 315,57</w:t>
            </w:r>
          </w:p>
        </w:tc>
      </w:tr>
      <w:tr w:rsidR="00B3300D" w:rsidRPr="00A81F73" w14:paraId="1E0B4402" w14:textId="77777777" w:rsidTr="00F62150">
        <w:trPr>
          <w:cantSplit/>
        </w:trPr>
        <w:tc>
          <w:tcPr>
            <w:tcW w:w="7168" w:type="dxa"/>
            <w:tcMar>
              <w:top w:w="80" w:type="dxa"/>
              <w:left w:w="80" w:type="dxa"/>
              <w:bottom w:w="80" w:type="dxa"/>
              <w:right w:w="80" w:type="dxa"/>
            </w:tcMar>
          </w:tcPr>
          <w:p w14:paraId="7F6C9487" w14:textId="77777777" w:rsidR="00B3300D" w:rsidRPr="00A81F73" w:rsidRDefault="00B3300D" w:rsidP="00F62150">
            <w:pPr>
              <w:rPr>
                <w:b/>
                <w:bCs/>
                <w:color w:val="000000"/>
              </w:rPr>
            </w:pPr>
            <w:r w:rsidRPr="00A81F73">
              <w:rPr>
                <w:b/>
                <w:bCs/>
                <w:color w:val="000000"/>
              </w:rPr>
              <w:t>ОБРАЗОВАНИЕ</w:t>
            </w:r>
          </w:p>
        </w:tc>
        <w:tc>
          <w:tcPr>
            <w:tcW w:w="851" w:type="dxa"/>
            <w:tcMar>
              <w:top w:w="80" w:type="dxa"/>
              <w:left w:w="80" w:type="dxa"/>
              <w:bottom w:w="80" w:type="dxa"/>
              <w:right w:w="80" w:type="dxa"/>
            </w:tcMar>
          </w:tcPr>
          <w:p w14:paraId="038AF416" w14:textId="77777777" w:rsidR="00B3300D" w:rsidRPr="00A81F73" w:rsidRDefault="00B3300D" w:rsidP="00F62150">
            <w:pPr>
              <w:jc w:val="center"/>
              <w:rPr>
                <w:b/>
                <w:bCs/>
                <w:color w:val="000000"/>
              </w:rPr>
            </w:pPr>
            <w:r w:rsidRPr="00A81F73">
              <w:rPr>
                <w:b/>
                <w:bCs/>
                <w:color w:val="000000"/>
              </w:rPr>
              <w:t>07</w:t>
            </w:r>
          </w:p>
        </w:tc>
        <w:tc>
          <w:tcPr>
            <w:tcW w:w="850" w:type="dxa"/>
            <w:tcMar>
              <w:top w:w="80" w:type="dxa"/>
              <w:left w:w="80" w:type="dxa"/>
              <w:bottom w:w="80" w:type="dxa"/>
              <w:right w:w="80" w:type="dxa"/>
            </w:tcMar>
          </w:tcPr>
          <w:p w14:paraId="04C298FB"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3873965F" w14:textId="77777777" w:rsidR="00B3300D" w:rsidRPr="00A81F73" w:rsidRDefault="00B3300D" w:rsidP="00F62150">
            <w:pPr>
              <w:jc w:val="right"/>
              <w:rPr>
                <w:b/>
                <w:bCs/>
                <w:color w:val="000000"/>
              </w:rPr>
            </w:pPr>
            <w:r w:rsidRPr="00A81F73">
              <w:rPr>
                <w:b/>
                <w:bCs/>
                <w:color w:val="000000"/>
              </w:rPr>
              <w:t>5 744 091 763,02</w:t>
            </w:r>
          </w:p>
        </w:tc>
        <w:tc>
          <w:tcPr>
            <w:tcW w:w="2268" w:type="dxa"/>
            <w:tcMar>
              <w:top w:w="80" w:type="dxa"/>
              <w:left w:w="80" w:type="dxa"/>
              <w:bottom w:w="80" w:type="dxa"/>
              <w:right w:w="80" w:type="dxa"/>
            </w:tcMar>
          </w:tcPr>
          <w:p w14:paraId="455C9566" w14:textId="77777777" w:rsidR="00B3300D" w:rsidRPr="00A81F73" w:rsidRDefault="00B3300D" w:rsidP="00F62150">
            <w:pPr>
              <w:jc w:val="right"/>
              <w:rPr>
                <w:b/>
                <w:bCs/>
                <w:color w:val="000000"/>
              </w:rPr>
            </w:pPr>
            <w:r w:rsidRPr="00A81F73">
              <w:rPr>
                <w:b/>
                <w:bCs/>
                <w:color w:val="000000"/>
              </w:rPr>
              <w:t>4 582 916 611,99</w:t>
            </w:r>
          </w:p>
        </w:tc>
        <w:tc>
          <w:tcPr>
            <w:tcW w:w="2127" w:type="dxa"/>
            <w:tcMar>
              <w:top w:w="80" w:type="dxa"/>
              <w:left w:w="80" w:type="dxa"/>
              <w:bottom w:w="80" w:type="dxa"/>
              <w:right w:w="80" w:type="dxa"/>
            </w:tcMar>
          </w:tcPr>
          <w:p w14:paraId="0BDC508F" w14:textId="77777777" w:rsidR="00B3300D" w:rsidRPr="00A81F73" w:rsidRDefault="00B3300D" w:rsidP="00F62150">
            <w:pPr>
              <w:jc w:val="right"/>
              <w:rPr>
                <w:b/>
                <w:bCs/>
                <w:color w:val="000000"/>
              </w:rPr>
            </w:pPr>
            <w:r w:rsidRPr="00A81F73">
              <w:rPr>
                <w:b/>
                <w:bCs/>
                <w:color w:val="000000"/>
              </w:rPr>
              <w:t>4 922 130 273,91</w:t>
            </w:r>
          </w:p>
        </w:tc>
      </w:tr>
      <w:tr w:rsidR="00B3300D" w:rsidRPr="00A81F73" w14:paraId="27CB6347" w14:textId="77777777" w:rsidTr="00F62150">
        <w:trPr>
          <w:cantSplit/>
        </w:trPr>
        <w:tc>
          <w:tcPr>
            <w:tcW w:w="7168" w:type="dxa"/>
            <w:tcMar>
              <w:top w:w="80" w:type="dxa"/>
              <w:left w:w="80" w:type="dxa"/>
              <w:bottom w:w="80" w:type="dxa"/>
              <w:right w:w="80" w:type="dxa"/>
            </w:tcMar>
          </w:tcPr>
          <w:p w14:paraId="313CD433" w14:textId="77777777" w:rsidR="00B3300D" w:rsidRPr="00A81F73" w:rsidRDefault="00B3300D" w:rsidP="00F62150">
            <w:pPr>
              <w:rPr>
                <w:color w:val="000000"/>
              </w:rPr>
            </w:pPr>
            <w:r w:rsidRPr="00A81F73">
              <w:rPr>
                <w:color w:val="000000"/>
              </w:rPr>
              <w:lastRenderedPageBreak/>
              <w:t>Дошкольное образование</w:t>
            </w:r>
          </w:p>
        </w:tc>
        <w:tc>
          <w:tcPr>
            <w:tcW w:w="851" w:type="dxa"/>
            <w:tcMar>
              <w:top w:w="80" w:type="dxa"/>
              <w:left w:w="80" w:type="dxa"/>
              <w:bottom w:w="80" w:type="dxa"/>
              <w:right w:w="80" w:type="dxa"/>
            </w:tcMar>
          </w:tcPr>
          <w:p w14:paraId="05A56958" w14:textId="77777777" w:rsidR="00B3300D" w:rsidRPr="00A81F73" w:rsidRDefault="00B3300D" w:rsidP="00F62150">
            <w:pPr>
              <w:jc w:val="center"/>
              <w:rPr>
                <w:color w:val="000000"/>
              </w:rPr>
            </w:pPr>
            <w:r w:rsidRPr="00A81F73">
              <w:rPr>
                <w:color w:val="000000"/>
              </w:rPr>
              <w:t>07</w:t>
            </w:r>
          </w:p>
        </w:tc>
        <w:tc>
          <w:tcPr>
            <w:tcW w:w="850" w:type="dxa"/>
            <w:tcMar>
              <w:top w:w="80" w:type="dxa"/>
              <w:left w:w="80" w:type="dxa"/>
              <w:bottom w:w="80" w:type="dxa"/>
              <w:right w:w="80" w:type="dxa"/>
            </w:tcMar>
          </w:tcPr>
          <w:p w14:paraId="35C70D04" w14:textId="77777777" w:rsidR="00B3300D" w:rsidRPr="00A81F73" w:rsidRDefault="00B3300D" w:rsidP="00F62150">
            <w:pPr>
              <w:jc w:val="center"/>
              <w:rPr>
                <w:color w:val="000000"/>
              </w:rPr>
            </w:pPr>
            <w:r w:rsidRPr="00A81F73">
              <w:rPr>
                <w:color w:val="000000"/>
              </w:rPr>
              <w:t>01</w:t>
            </w:r>
          </w:p>
        </w:tc>
        <w:tc>
          <w:tcPr>
            <w:tcW w:w="2268" w:type="dxa"/>
            <w:tcMar>
              <w:top w:w="80" w:type="dxa"/>
              <w:left w:w="80" w:type="dxa"/>
              <w:bottom w:w="80" w:type="dxa"/>
              <w:right w:w="80" w:type="dxa"/>
            </w:tcMar>
          </w:tcPr>
          <w:p w14:paraId="304B2733" w14:textId="77777777" w:rsidR="00B3300D" w:rsidRPr="00A81F73" w:rsidRDefault="00B3300D" w:rsidP="00F62150">
            <w:pPr>
              <w:jc w:val="right"/>
              <w:rPr>
                <w:color w:val="000000"/>
              </w:rPr>
            </w:pPr>
            <w:r w:rsidRPr="00A81F73">
              <w:rPr>
                <w:color w:val="000000"/>
              </w:rPr>
              <w:t>1 828 121 996,97</w:t>
            </w:r>
          </w:p>
        </w:tc>
        <w:tc>
          <w:tcPr>
            <w:tcW w:w="2268" w:type="dxa"/>
            <w:tcMar>
              <w:top w:w="80" w:type="dxa"/>
              <w:left w:w="80" w:type="dxa"/>
              <w:bottom w:w="80" w:type="dxa"/>
              <w:right w:w="80" w:type="dxa"/>
            </w:tcMar>
          </w:tcPr>
          <w:p w14:paraId="4E2B93B6" w14:textId="77777777" w:rsidR="00B3300D" w:rsidRPr="00A81F73" w:rsidRDefault="00B3300D" w:rsidP="00F62150">
            <w:pPr>
              <w:jc w:val="right"/>
              <w:rPr>
                <w:color w:val="000000"/>
              </w:rPr>
            </w:pPr>
            <w:r w:rsidRPr="00A81F73">
              <w:rPr>
                <w:color w:val="000000"/>
              </w:rPr>
              <w:t>1 604 038 449,95</w:t>
            </w:r>
          </w:p>
        </w:tc>
        <w:tc>
          <w:tcPr>
            <w:tcW w:w="2127" w:type="dxa"/>
            <w:tcMar>
              <w:top w:w="80" w:type="dxa"/>
              <w:left w:w="80" w:type="dxa"/>
              <w:bottom w:w="80" w:type="dxa"/>
              <w:right w:w="80" w:type="dxa"/>
            </w:tcMar>
          </w:tcPr>
          <w:p w14:paraId="78CE9231" w14:textId="77777777" w:rsidR="00B3300D" w:rsidRPr="00A81F73" w:rsidRDefault="00B3300D" w:rsidP="00F62150">
            <w:pPr>
              <w:jc w:val="right"/>
              <w:rPr>
                <w:color w:val="000000"/>
              </w:rPr>
            </w:pPr>
            <w:r w:rsidRPr="00A81F73">
              <w:rPr>
                <w:color w:val="000000"/>
              </w:rPr>
              <w:t>1 615 604 039,78</w:t>
            </w:r>
          </w:p>
        </w:tc>
      </w:tr>
      <w:tr w:rsidR="00B3300D" w:rsidRPr="00A81F73" w14:paraId="0668022F" w14:textId="77777777" w:rsidTr="00F62150">
        <w:trPr>
          <w:cantSplit/>
        </w:trPr>
        <w:tc>
          <w:tcPr>
            <w:tcW w:w="7168" w:type="dxa"/>
            <w:tcMar>
              <w:top w:w="80" w:type="dxa"/>
              <w:left w:w="80" w:type="dxa"/>
              <w:bottom w:w="80" w:type="dxa"/>
              <w:right w:w="80" w:type="dxa"/>
            </w:tcMar>
          </w:tcPr>
          <w:p w14:paraId="40AC6FD6" w14:textId="77777777" w:rsidR="00B3300D" w:rsidRPr="00A81F73" w:rsidRDefault="00B3300D" w:rsidP="00F62150">
            <w:pPr>
              <w:rPr>
                <w:color w:val="000000"/>
              </w:rPr>
            </w:pPr>
            <w:r w:rsidRPr="00A81F73">
              <w:rPr>
                <w:color w:val="000000"/>
              </w:rPr>
              <w:t>Общее образование</w:t>
            </w:r>
          </w:p>
        </w:tc>
        <w:tc>
          <w:tcPr>
            <w:tcW w:w="851" w:type="dxa"/>
            <w:tcMar>
              <w:top w:w="80" w:type="dxa"/>
              <w:left w:w="80" w:type="dxa"/>
              <w:bottom w:w="80" w:type="dxa"/>
              <w:right w:w="80" w:type="dxa"/>
            </w:tcMar>
          </w:tcPr>
          <w:p w14:paraId="324B44CD" w14:textId="77777777" w:rsidR="00B3300D" w:rsidRPr="00A81F73" w:rsidRDefault="00B3300D" w:rsidP="00F62150">
            <w:pPr>
              <w:jc w:val="center"/>
              <w:rPr>
                <w:color w:val="000000"/>
              </w:rPr>
            </w:pPr>
            <w:r w:rsidRPr="00A81F73">
              <w:rPr>
                <w:color w:val="000000"/>
              </w:rPr>
              <w:t>07</w:t>
            </w:r>
          </w:p>
        </w:tc>
        <w:tc>
          <w:tcPr>
            <w:tcW w:w="850" w:type="dxa"/>
            <w:tcMar>
              <w:top w:w="80" w:type="dxa"/>
              <w:left w:w="80" w:type="dxa"/>
              <w:bottom w:w="80" w:type="dxa"/>
              <w:right w:w="80" w:type="dxa"/>
            </w:tcMar>
          </w:tcPr>
          <w:p w14:paraId="0C9B4112" w14:textId="77777777" w:rsidR="00B3300D" w:rsidRPr="00A81F73" w:rsidRDefault="00B3300D" w:rsidP="00F62150">
            <w:pPr>
              <w:jc w:val="center"/>
              <w:rPr>
                <w:color w:val="000000"/>
              </w:rPr>
            </w:pPr>
            <w:r w:rsidRPr="00A81F73">
              <w:rPr>
                <w:color w:val="000000"/>
              </w:rPr>
              <w:t>02</w:t>
            </w:r>
          </w:p>
        </w:tc>
        <w:tc>
          <w:tcPr>
            <w:tcW w:w="2268" w:type="dxa"/>
            <w:tcMar>
              <w:top w:w="80" w:type="dxa"/>
              <w:left w:w="80" w:type="dxa"/>
              <w:bottom w:w="80" w:type="dxa"/>
              <w:right w:w="80" w:type="dxa"/>
            </w:tcMar>
          </w:tcPr>
          <w:p w14:paraId="3B1C05CA" w14:textId="77777777" w:rsidR="00B3300D" w:rsidRPr="00A81F73" w:rsidRDefault="00B3300D" w:rsidP="00F62150">
            <w:pPr>
              <w:jc w:val="right"/>
              <w:rPr>
                <w:color w:val="000000"/>
              </w:rPr>
            </w:pPr>
            <w:r w:rsidRPr="00A81F73">
              <w:rPr>
                <w:color w:val="000000"/>
              </w:rPr>
              <w:t>3 203 075 060,64</w:t>
            </w:r>
          </w:p>
        </w:tc>
        <w:tc>
          <w:tcPr>
            <w:tcW w:w="2268" w:type="dxa"/>
            <w:tcMar>
              <w:top w:w="80" w:type="dxa"/>
              <w:left w:w="80" w:type="dxa"/>
              <w:bottom w:w="80" w:type="dxa"/>
              <w:right w:w="80" w:type="dxa"/>
            </w:tcMar>
          </w:tcPr>
          <w:p w14:paraId="3D16DD57" w14:textId="77777777" w:rsidR="00B3300D" w:rsidRPr="00A81F73" w:rsidRDefault="00B3300D" w:rsidP="00F62150">
            <w:pPr>
              <w:jc w:val="right"/>
              <w:rPr>
                <w:color w:val="000000"/>
              </w:rPr>
            </w:pPr>
            <w:r w:rsidRPr="00A81F73">
              <w:rPr>
                <w:color w:val="000000"/>
              </w:rPr>
              <w:t>2 242 766 459,44</w:t>
            </w:r>
          </w:p>
        </w:tc>
        <w:tc>
          <w:tcPr>
            <w:tcW w:w="2127" w:type="dxa"/>
            <w:tcMar>
              <w:top w:w="80" w:type="dxa"/>
              <w:left w:w="80" w:type="dxa"/>
              <w:bottom w:w="80" w:type="dxa"/>
              <w:right w:w="80" w:type="dxa"/>
            </w:tcMar>
          </w:tcPr>
          <w:p w14:paraId="31362CF8" w14:textId="77777777" w:rsidR="00B3300D" w:rsidRPr="00A81F73" w:rsidRDefault="00B3300D" w:rsidP="00F62150">
            <w:pPr>
              <w:jc w:val="right"/>
              <w:rPr>
                <w:color w:val="000000"/>
              </w:rPr>
            </w:pPr>
            <w:r w:rsidRPr="00A81F73">
              <w:rPr>
                <w:color w:val="000000"/>
              </w:rPr>
              <w:t>2 590 785 243,69</w:t>
            </w:r>
          </w:p>
        </w:tc>
      </w:tr>
      <w:tr w:rsidR="00B3300D" w:rsidRPr="00A81F73" w14:paraId="02C930B5" w14:textId="77777777" w:rsidTr="00F62150">
        <w:trPr>
          <w:cantSplit/>
        </w:trPr>
        <w:tc>
          <w:tcPr>
            <w:tcW w:w="7168" w:type="dxa"/>
            <w:tcMar>
              <w:top w:w="80" w:type="dxa"/>
              <w:left w:w="80" w:type="dxa"/>
              <w:bottom w:w="80" w:type="dxa"/>
              <w:right w:w="80" w:type="dxa"/>
            </w:tcMar>
          </w:tcPr>
          <w:p w14:paraId="5F28819D" w14:textId="77777777" w:rsidR="00B3300D" w:rsidRPr="00A81F73" w:rsidRDefault="00B3300D" w:rsidP="00F62150">
            <w:pPr>
              <w:rPr>
                <w:color w:val="000000"/>
              </w:rPr>
            </w:pPr>
            <w:r w:rsidRPr="00A81F73">
              <w:rPr>
                <w:color w:val="000000"/>
              </w:rPr>
              <w:t>Дополнительное образование детей</w:t>
            </w:r>
          </w:p>
        </w:tc>
        <w:tc>
          <w:tcPr>
            <w:tcW w:w="851" w:type="dxa"/>
            <w:tcMar>
              <w:top w:w="80" w:type="dxa"/>
              <w:left w:w="80" w:type="dxa"/>
              <w:bottom w:w="80" w:type="dxa"/>
              <w:right w:w="80" w:type="dxa"/>
            </w:tcMar>
          </w:tcPr>
          <w:p w14:paraId="30015B3F" w14:textId="77777777" w:rsidR="00B3300D" w:rsidRPr="00A81F73" w:rsidRDefault="00B3300D" w:rsidP="00F62150">
            <w:pPr>
              <w:jc w:val="center"/>
              <w:rPr>
                <w:color w:val="000000"/>
              </w:rPr>
            </w:pPr>
            <w:r w:rsidRPr="00A81F73">
              <w:rPr>
                <w:color w:val="000000"/>
              </w:rPr>
              <w:t>07</w:t>
            </w:r>
          </w:p>
        </w:tc>
        <w:tc>
          <w:tcPr>
            <w:tcW w:w="850" w:type="dxa"/>
            <w:tcMar>
              <w:top w:w="80" w:type="dxa"/>
              <w:left w:w="80" w:type="dxa"/>
              <w:bottom w:w="80" w:type="dxa"/>
              <w:right w:w="80" w:type="dxa"/>
            </w:tcMar>
          </w:tcPr>
          <w:p w14:paraId="3F16595A" w14:textId="77777777" w:rsidR="00B3300D" w:rsidRPr="00A81F73" w:rsidRDefault="00B3300D" w:rsidP="00F62150">
            <w:pPr>
              <w:jc w:val="center"/>
              <w:rPr>
                <w:color w:val="000000"/>
              </w:rPr>
            </w:pPr>
            <w:r w:rsidRPr="00A81F73">
              <w:rPr>
                <w:color w:val="000000"/>
              </w:rPr>
              <w:t>03</w:t>
            </w:r>
          </w:p>
        </w:tc>
        <w:tc>
          <w:tcPr>
            <w:tcW w:w="2268" w:type="dxa"/>
            <w:tcMar>
              <w:top w:w="80" w:type="dxa"/>
              <w:left w:w="80" w:type="dxa"/>
              <w:bottom w:w="80" w:type="dxa"/>
              <w:right w:w="80" w:type="dxa"/>
            </w:tcMar>
          </w:tcPr>
          <w:p w14:paraId="576EA6E3" w14:textId="77777777" w:rsidR="00B3300D" w:rsidRPr="00A81F73" w:rsidRDefault="00B3300D" w:rsidP="00F62150">
            <w:pPr>
              <w:jc w:val="right"/>
              <w:rPr>
                <w:color w:val="000000"/>
              </w:rPr>
            </w:pPr>
            <w:r w:rsidRPr="00A81F73">
              <w:rPr>
                <w:color w:val="000000"/>
              </w:rPr>
              <w:t>567 584 840,84</w:t>
            </w:r>
          </w:p>
        </w:tc>
        <w:tc>
          <w:tcPr>
            <w:tcW w:w="2268" w:type="dxa"/>
            <w:tcMar>
              <w:top w:w="80" w:type="dxa"/>
              <w:left w:w="80" w:type="dxa"/>
              <w:bottom w:w="80" w:type="dxa"/>
              <w:right w:w="80" w:type="dxa"/>
            </w:tcMar>
          </w:tcPr>
          <w:p w14:paraId="4B054076" w14:textId="77777777" w:rsidR="00B3300D" w:rsidRPr="00A81F73" w:rsidRDefault="00B3300D" w:rsidP="00F62150">
            <w:pPr>
              <w:jc w:val="right"/>
              <w:rPr>
                <w:color w:val="000000"/>
              </w:rPr>
            </w:pPr>
            <w:r w:rsidRPr="00A81F73">
              <w:rPr>
                <w:color w:val="000000"/>
              </w:rPr>
              <w:t>593 933 523,70</w:t>
            </w:r>
          </w:p>
        </w:tc>
        <w:tc>
          <w:tcPr>
            <w:tcW w:w="2127" w:type="dxa"/>
            <w:tcMar>
              <w:top w:w="80" w:type="dxa"/>
              <w:left w:w="80" w:type="dxa"/>
              <w:bottom w:w="80" w:type="dxa"/>
              <w:right w:w="80" w:type="dxa"/>
            </w:tcMar>
          </w:tcPr>
          <w:p w14:paraId="2386BB39" w14:textId="77777777" w:rsidR="00B3300D" w:rsidRPr="00A81F73" w:rsidRDefault="00B3300D" w:rsidP="00F62150">
            <w:pPr>
              <w:jc w:val="right"/>
              <w:rPr>
                <w:color w:val="000000"/>
              </w:rPr>
            </w:pPr>
            <w:r w:rsidRPr="00A81F73">
              <w:rPr>
                <w:color w:val="000000"/>
              </w:rPr>
              <w:t>569 396 820,19</w:t>
            </w:r>
          </w:p>
        </w:tc>
      </w:tr>
      <w:tr w:rsidR="00B3300D" w:rsidRPr="00A81F73" w14:paraId="0C929081" w14:textId="77777777" w:rsidTr="00F62150">
        <w:trPr>
          <w:cantSplit/>
        </w:trPr>
        <w:tc>
          <w:tcPr>
            <w:tcW w:w="7168" w:type="dxa"/>
            <w:tcMar>
              <w:top w:w="80" w:type="dxa"/>
              <w:left w:w="80" w:type="dxa"/>
              <w:bottom w:w="80" w:type="dxa"/>
              <w:right w:w="80" w:type="dxa"/>
            </w:tcMar>
          </w:tcPr>
          <w:p w14:paraId="7B5E4FAA" w14:textId="77777777" w:rsidR="00B3300D" w:rsidRPr="00A81F73" w:rsidRDefault="00B3300D" w:rsidP="00F62150">
            <w:pPr>
              <w:rPr>
                <w:color w:val="000000"/>
              </w:rPr>
            </w:pPr>
            <w:r w:rsidRPr="00A81F73">
              <w:rPr>
                <w:color w:val="000000"/>
              </w:rPr>
              <w:t>Профессиональная подготовка, переподготовка и повышение квалификации</w:t>
            </w:r>
          </w:p>
        </w:tc>
        <w:tc>
          <w:tcPr>
            <w:tcW w:w="851" w:type="dxa"/>
            <w:tcMar>
              <w:top w:w="80" w:type="dxa"/>
              <w:left w:w="80" w:type="dxa"/>
              <w:bottom w:w="80" w:type="dxa"/>
              <w:right w:w="80" w:type="dxa"/>
            </w:tcMar>
          </w:tcPr>
          <w:p w14:paraId="6C232AA3" w14:textId="77777777" w:rsidR="00B3300D" w:rsidRPr="00A81F73" w:rsidRDefault="00B3300D" w:rsidP="00F62150">
            <w:pPr>
              <w:jc w:val="center"/>
              <w:rPr>
                <w:color w:val="000000"/>
              </w:rPr>
            </w:pPr>
            <w:r w:rsidRPr="00A81F73">
              <w:rPr>
                <w:color w:val="000000"/>
              </w:rPr>
              <w:t>07</w:t>
            </w:r>
          </w:p>
        </w:tc>
        <w:tc>
          <w:tcPr>
            <w:tcW w:w="850" w:type="dxa"/>
            <w:tcMar>
              <w:top w:w="80" w:type="dxa"/>
              <w:left w:w="80" w:type="dxa"/>
              <w:bottom w:w="80" w:type="dxa"/>
              <w:right w:w="80" w:type="dxa"/>
            </w:tcMar>
          </w:tcPr>
          <w:p w14:paraId="1C27A621" w14:textId="77777777" w:rsidR="00B3300D" w:rsidRPr="00A81F73" w:rsidRDefault="00B3300D" w:rsidP="00F62150">
            <w:pPr>
              <w:jc w:val="center"/>
              <w:rPr>
                <w:color w:val="000000"/>
              </w:rPr>
            </w:pPr>
            <w:r w:rsidRPr="00A81F73">
              <w:rPr>
                <w:color w:val="000000"/>
              </w:rPr>
              <w:t>05</w:t>
            </w:r>
          </w:p>
        </w:tc>
        <w:tc>
          <w:tcPr>
            <w:tcW w:w="2268" w:type="dxa"/>
            <w:tcMar>
              <w:top w:w="80" w:type="dxa"/>
              <w:left w:w="80" w:type="dxa"/>
              <w:bottom w:w="80" w:type="dxa"/>
              <w:right w:w="80" w:type="dxa"/>
            </w:tcMar>
          </w:tcPr>
          <w:p w14:paraId="381CFDA8" w14:textId="77777777" w:rsidR="00B3300D" w:rsidRPr="00A81F73" w:rsidRDefault="00B3300D" w:rsidP="00F62150">
            <w:pPr>
              <w:jc w:val="right"/>
              <w:rPr>
                <w:color w:val="000000"/>
              </w:rPr>
            </w:pPr>
            <w:r w:rsidRPr="00A81F73">
              <w:rPr>
                <w:color w:val="000000"/>
              </w:rPr>
              <w:t>448 779,56</w:t>
            </w:r>
          </w:p>
        </w:tc>
        <w:tc>
          <w:tcPr>
            <w:tcW w:w="2268" w:type="dxa"/>
            <w:tcMar>
              <w:top w:w="80" w:type="dxa"/>
              <w:left w:w="80" w:type="dxa"/>
              <w:bottom w:w="80" w:type="dxa"/>
              <w:right w:w="80" w:type="dxa"/>
            </w:tcMar>
          </w:tcPr>
          <w:p w14:paraId="4B3BDC50" w14:textId="77777777" w:rsidR="00B3300D" w:rsidRPr="00A81F73" w:rsidRDefault="00B3300D" w:rsidP="00F62150">
            <w:pPr>
              <w:jc w:val="right"/>
              <w:rPr>
                <w:color w:val="000000"/>
              </w:rPr>
            </w:pPr>
            <w:r w:rsidRPr="00A81F73">
              <w:rPr>
                <w:color w:val="000000"/>
              </w:rPr>
              <w:t>0,00</w:t>
            </w:r>
          </w:p>
        </w:tc>
        <w:tc>
          <w:tcPr>
            <w:tcW w:w="2127" w:type="dxa"/>
            <w:tcMar>
              <w:top w:w="80" w:type="dxa"/>
              <w:left w:w="80" w:type="dxa"/>
              <w:bottom w:w="80" w:type="dxa"/>
              <w:right w:w="80" w:type="dxa"/>
            </w:tcMar>
          </w:tcPr>
          <w:p w14:paraId="527FD170" w14:textId="77777777" w:rsidR="00B3300D" w:rsidRPr="00A81F73" w:rsidRDefault="00B3300D" w:rsidP="00F62150">
            <w:pPr>
              <w:jc w:val="right"/>
              <w:rPr>
                <w:color w:val="000000"/>
              </w:rPr>
            </w:pPr>
            <w:r w:rsidRPr="00A81F73">
              <w:rPr>
                <w:color w:val="000000"/>
              </w:rPr>
              <w:t>0,00</w:t>
            </w:r>
          </w:p>
        </w:tc>
      </w:tr>
      <w:tr w:rsidR="00B3300D" w:rsidRPr="00A81F73" w14:paraId="5BCE1338" w14:textId="77777777" w:rsidTr="00F62150">
        <w:trPr>
          <w:cantSplit/>
        </w:trPr>
        <w:tc>
          <w:tcPr>
            <w:tcW w:w="7168" w:type="dxa"/>
            <w:tcMar>
              <w:top w:w="80" w:type="dxa"/>
              <w:left w:w="80" w:type="dxa"/>
              <w:bottom w:w="80" w:type="dxa"/>
              <w:right w:w="80" w:type="dxa"/>
            </w:tcMar>
          </w:tcPr>
          <w:p w14:paraId="6DBE5E08" w14:textId="77777777" w:rsidR="00B3300D" w:rsidRPr="00A81F73" w:rsidRDefault="00B3300D" w:rsidP="00F62150">
            <w:pPr>
              <w:rPr>
                <w:color w:val="000000"/>
              </w:rPr>
            </w:pPr>
            <w:r w:rsidRPr="00A81F73">
              <w:rPr>
                <w:color w:val="000000"/>
              </w:rPr>
              <w:t>Молодежная политика</w:t>
            </w:r>
          </w:p>
        </w:tc>
        <w:tc>
          <w:tcPr>
            <w:tcW w:w="851" w:type="dxa"/>
            <w:tcMar>
              <w:top w:w="80" w:type="dxa"/>
              <w:left w:w="80" w:type="dxa"/>
              <w:bottom w:w="80" w:type="dxa"/>
              <w:right w:w="80" w:type="dxa"/>
            </w:tcMar>
          </w:tcPr>
          <w:p w14:paraId="3B2A4973" w14:textId="77777777" w:rsidR="00B3300D" w:rsidRPr="00A81F73" w:rsidRDefault="00B3300D" w:rsidP="00F62150">
            <w:pPr>
              <w:jc w:val="center"/>
              <w:rPr>
                <w:color w:val="000000"/>
              </w:rPr>
            </w:pPr>
            <w:r w:rsidRPr="00A81F73">
              <w:rPr>
                <w:color w:val="000000"/>
              </w:rPr>
              <w:t>07</w:t>
            </w:r>
          </w:p>
        </w:tc>
        <w:tc>
          <w:tcPr>
            <w:tcW w:w="850" w:type="dxa"/>
            <w:tcMar>
              <w:top w:w="80" w:type="dxa"/>
              <w:left w:w="80" w:type="dxa"/>
              <w:bottom w:w="80" w:type="dxa"/>
              <w:right w:w="80" w:type="dxa"/>
            </w:tcMar>
          </w:tcPr>
          <w:p w14:paraId="60509405" w14:textId="77777777" w:rsidR="00B3300D" w:rsidRPr="00A81F73" w:rsidRDefault="00B3300D" w:rsidP="00F62150">
            <w:pPr>
              <w:jc w:val="center"/>
              <w:rPr>
                <w:color w:val="000000"/>
              </w:rPr>
            </w:pPr>
            <w:r w:rsidRPr="00A81F73">
              <w:rPr>
                <w:color w:val="000000"/>
              </w:rPr>
              <w:t>07</w:t>
            </w:r>
          </w:p>
        </w:tc>
        <w:tc>
          <w:tcPr>
            <w:tcW w:w="2268" w:type="dxa"/>
            <w:tcMar>
              <w:top w:w="80" w:type="dxa"/>
              <w:left w:w="80" w:type="dxa"/>
              <w:bottom w:w="80" w:type="dxa"/>
              <w:right w:w="80" w:type="dxa"/>
            </w:tcMar>
          </w:tcPr>
          <w:p w14:paraId="0E4B7C74" w14:textId="77777777" w:rsidR="00B3300D" w:rsidRPr="00A81F73" w:rsidRDefault="00B3300D" w:rsidP="00F62150">
            <w:pPr>
              <w:jc w:val="right"/>
              <w:rPr>
                <w:color w:val="000000"/>
              </w:rPr>
            </w:pPr>
            <w:r w:rsidRPr="00A81F73">
              <w:rPr>
                <w:color w:val="000000"/>
              </w:rPr>
              <w:t>1 393 526,00</w:t>
            </w:r>
          </w:p>
        </w:tc>
        <w:tc>
          <w:tcPr>
            <w:tcW w:w="2268" w:type="dxa"/>
            <w:tcMar>
              <w:top w:w="80" w:type="dxa"/>
              <w:left w:w="80" w:type="dxa"/>
              <w:bottom w:w="80" w:type="dxa"/>
              <w:right w:w="80" w:type="dxa"/>
            </w:tcMar>
          </w:tcPr>
          <w:p w14:paraId="00F2328E" w14:textId="77777777" w:rsidR="00B3300D" w:rsidRPr="00A81F73" w:rsidRDefault="00B3300D" w:rsidP="00F62150">
            <w:pPr>
              <w:jc w:val="right"/>
              <w:rPr>
                <w:color w:val="000000"/>
              </w:rPr>
            </w:pPr>
            <w:r w:rsidRPr="00A81F73">
              <w:rPr>
                <w:color w:val="000000"/>
              </w:rPr>
              <w:t>1 221 000,00</w:t>
            </w:r>
          </w:p>
        </w:tc>
        <w:tc>
          <w:tcPr>
            <w:tcW w:w="2127" w:type="dxa"/>
            <w:tcMar>
              <w:top w:w="80" w:type="dxa"/>
              <w:left w:w="80" w:type="dxa"/>
              <w:bottom w:w="80" w:type="dxa"/>
              <w:right w:w="80" w:type="dxa"/>
            </w:tcMar>
          </w:tcPr>
          <w:p w14:paraId="668A1ED7" w14:textId="77777777" w:rsidR="00B3300D" w:rsidRPr="00A81F73" w:rsidRDefault="00B3300D" w:rsidP="00F62150">
            <w:pPr>
              <w:jc w:val="right"/>
              <w:rPr>
                <w:color w:val="000000"/>
              </w:rPr>
            </w:pPr>
            <w:r w:rsidRPr="00A81F73">
              <w:rPr>
                <w:color w:val="000000"/>
              </w:rPr>
              <w:t>1 260 520,00</w:t>
            </w:r>
          </w:p>
        </w:tc>
      </w:tr>
      <w:tr w:rsidR="00B3300D" w:rsidRPr="00A81F73" w14:paraId="79563A2C" w14:textId="77777777" w:rsidTr="00F62150">
        <w:trPr>
          <w:cantSplit/>
        </w:trPr>
        <w:tc>
          <w:tcPr>
            <w:tcW w:w="7168" w:type="dxa"/>
            <w:tcMar>
              <w:top w:w="80" w:type="dxa"/>
              <w:left w:w="80" w:type="dxa"/>
              <w:bottom w:w="80" w:type="dxa"/>
              <w:right w:w="80" w:type="dxa"/>
            </w:tcMar>
          </w:tcPr>
          <w:p w14:paraId="0BC42CFB" w14:textId="77777777" w:rsidR="00B3300D" w:rsidRPr="00A81F73" w:rsidRDefault="00B3300D" w:rsidP="00F62150">
            <w:pPr>
              <w:rPr>
                <w:color w:val="000000"/>
              </w:rPr>
            </w:pPr>
            <w:r w:rsidRPr="00A81F73">
              <w:rPr>
                <w:color w:val="000000"/>
              </w:rPr>
              <w:t>Другие вопросы в области образования</w:t>
            </w:r>
          </w:p>
        </w:tc>
        <w:tc>
          <w:tcPr>
            <w:tcW w:w="851" w:type="dxa"/>
            <w:tcMar>
              <w:top w:w="80" w:type="dxa"/>
              <w:left w:w="80" w:type="dxa"/>
              <w:bottom w:w="80" w:type="dxa"/>
              <w:right w:w="80" w:type="dxa"/>
            </w:tcMar>
          </w:tcPr>
          <w:p w14:paraId="7FFE404B" w14:textId="77777777" w:rsidR="00B3300D" w:rsidRPr="00A81F73" w:rsidRDefault="00B3300D" w:rsidP="00F62150">
            <w:pPr>
              <w:jc w:val="center"/>
              <w:rPr>
                <w:color w:val="000000"/>
              </w:rPr>
            </w:pPr>
            <w:r w:rsidRPr="00A81F73">
              <w:rPr>
                <w:color w:val="000000"/>
              </w:rPr>
              <w:t>07</w:t>
            </w:r>
          </w:p>
        </w:tc>
        <w:tc>
          <w:tcPr>
            <w:tcW w:w="850" w:type="dxa"/>
            <w:tcMar>
              <w:top w:w="80" w:type="dxa"/>
              <w:left w:w="80" w:type="dxa"/>
              <w:bottom w:w="80" w:type="dxa"/>
              <w:right w:w="80" w:type="dxa"/>
            </w:tcMar>
          </w:tcPr>
          <w:p w14:paraId="57F57667" w14:textId="77777777" w:rsidR="00B3300D" w:rsidRPr="00A81F73" w:rsidRDefault="00B3300D" w:rsidP="00F62150">
            <w:pPr>
              <w:jc w:val="center"/>
              <w:rPr>
                <w:color w:val="000000"/>
              </w:rPr>
            </w:pPr>
            <w:r w:rsidRPr="00A81F73">
              <w:rPr>
                <w:color w:val="000000"/>
              </w:rPr>
              <w:t>09</w:t>
            </w:r>
          </w:p>
        </w:tc>
        <w:tc>
          <w:tcPr>
            <w:tcW w:w="2268" w:type="dxa"/>
            <w:tcMar>
              <w:top w:w="80" w:type="dxa"/>
              <w:left w:w="80" w:type="dxa"/>
              <w:bottom w:w="80" w:type="dxa"/>
              <w:right w:w="80" w:type="dxa"/>
            </w:tcMar>
          </w:tcPr>
          <w:p w14:paraId="7ECC42AD" w14:textId="77777777" w:rsidR="00B3300D" w:rsidRPr="00A81F73" w:rsidRDefault="00B3300D" w:rsidP="00F62150">
            <w:pPr>
              <w:jc w:val="right"/>
              <w:rPr>
                <w:color w:val="000000"/>
              </w:rPr>
            </w:pPr>
            <w:r w:rsidRPr="00A81F73">
              <w:rPr>
                <w:color w:val="000000"/>
              </w:rPr>
              <w:t>143 467 559,01</w:t>
            </w:r>
          </w:p>
        </w:tc>
        <w:tc>
          <w:tcPr>
            <w:tcW w:w="2268" w:type="dxa"/>
            <w:tcMar>
              <w:top w:w="80" w:type="dxa"/>
              <w:left w:w="80" w:type="dxa"/>
              <w:bottom w:w="80" w:type="dxa"/>
              <w:right w:w="80" w:type="dxa"/>
            </w:tcMar>
          </w:tcPr>
          <w:p w14:paraId="7D26F150" w14:textId="77777777" w:rsidR="00B3300D" w:rsidRPr="00A81F73" w:rsidRDefault="00B3300D" w:rsidP="00F62150">
            <w:pPr>
              <w:jc w:val="right"/>
              <w:rPr>
                <w:color w:val="000000"/>
              </w:rPr>
            </w:pPr>
            <w:r w:rsidRPr="00A81F73">
              <w:rPr>
                <w:color w:val="000000"/>
              </w:rPr>
              <w:t>140 957 178,90</w:t>
            </w:r>
          </w:p>
        </w:tc>
        <w:tc>
          <w:tcPr>
            <w:tcW w:w="2127" w:type="dxa"/>
            <w:tcMar>
              <w:top w:w="80" w:type="dxa"/>
              <w:left w:w="80" w:type="dxa"/>
              <w:bottom w:w="80" w:type="dxa"/>
              <w:right w:w="80" w:type="dxa"/>
            </w:tcMar>
          </w:tcPr>
          <w:p w14:paraId="5A047DAD" w14:textId="77777777" w:rsidR="00B3300D" w:rsidRPr="00A81F73" w:rsidRDefault="00B3300D" w:rsidP="00F62150">
            <w:pPr>
              <w:jc w:val="right"/>
              <w:rPr>
                <w:color w:val="000000"/>
              </w:rPr>
            </w:pPr>
            <w:r w:rsidRPr="00A81F73">
              <w:rPr>
                <w:color w:val="000000"/>
              </w:rPr>
              <w:t>145 083 650,25</w:t>
            </w:r>
          </w:p>
        </w:tc>
      </w:tr>
      <w:tr w:rsidR="00B3300D" w:rsidRPr="00A81F73" w14:paraId="12B95543" w14:textId="77777777" w:rsidTr="00F62150">
        <w:trPr>
          <w:cantSplit/>
        </w:trPr>
        <w:tc>
          <w:tcPr>
            <w:tcW w:w="7168" w:type="dxa"/>
            <w:tcMar>
              <w:top w:w="80" w:type="dxa"/>
              <w:left w:w="80" w:type="dxa"/>
              <w:bottom w:w="80" w:type="dxa"/>
              <w:right w:w="80" w:type="dxa"/>
            </w:tcMar>
          </w:tcPr>
          <w:p w14:paraId="7C02B280" w14:textId="77777777" w:rsidR="00B3300D" w:rsidRPr="00A81F73" w:rsidRDefault="00B3300D" w:rsidP="00F62150">
            <w:pPr>
              <w:rPr>
                <w:b/>
                <w:bCs/>
                <w:color w:val="000000"/>
              </w:rPr>
            </w:pPr>
            <w:r w:rsidRPr="00A81F73">
              <w:rPr>
                <w:b/>
                <w:bCs/>
                <w:color w:val="000000"/>
              </w:rPr>
              <w:t>КУЛЬТУРА, КИНЕМАТОГРАФИЯ</w:t>
            </w:r>
          </w:p>
        </w:tc>
        <w:tc>
          <w:tcPr>
            <w:tcW w:w="851" w:type="dxa"/>
            <w:tcMar>
              <w:top w:w="80" w:type="dxa"/>
              <w:left w:w="80" w:type="dxa"/>
              <w:bottom w:w="80" w:type="dxa"/>
              <w:right w:w="80" w:type="dxa"/>
            </w:tcMar>
          </w:tcPr>
          <w:p w14:paraId="0E86D6E8" w14:textId="77777777" w:rsidR="00B3300D" w:rsidRPr="00A81F73" w:rsidRDefault="00B3300D" w:rsidP="00F62150">
            <w:pPr>
              <w:jc w:val="center"/>
              <w:rPr>
                <w:b/>
                <w:bCs/>
                <w:color w:val="000000"/>
              </w:rPr>
            </w:pPr>
            <w:r w:rsidRPr="00A81F73">
              <w:rPr>
                <w:b/>
                <w:bCs/>
                <w:color w:val="000000"/>
              </w:rPr>
              <w:t>08</w:t>
            </w:r>
          </w:p>
        </w:tc>
        <w:tc>
          <w:tcPr>
            <w:tcW w:w="850" w:type="dxa"/>
            <w:tcMar>
              <w:top w:w="80" w:type="dxa"/>
              <w:left w:w="80" w:type="dxa"/>
              <w:bottom w:w="80" w:type="dxa"/>
              <w:right w:w="80" w:type="dxa"/>
            </w:tcMar>
          </w:tcPr>
          <w:p w14:paraId="65EF463D"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276688B3" w14:textId="77777777" w:rsidR="00B3300D" w:rsidRPr="00A81F73" w:rsidRDefault="00B3300D" w:rsidP="00F62150">
            <w:pPr>
              <w:jc w:val="right"/>
              <w:rPr>
                <w:b/>
                <w:bCs/>
                <w:color w:val="000000"/>
              </w:rPr>
            </w:pPr>
            <w:r w:rsidRPr="00A81F73">
              <w:rPr>
                <w:b/>
                <w:bCs/>
                <w:color w:val="000000"/>
              </w:rPr>
              <w:t>300 934 935,13</w:t>
            </w:r>
          </w:p>
        </w:tc>
        <w:tc>
          <w:tcPr>
            <w:tcW w:w="2268" w:type="dxa"/>
            <w:tcMar>
              <w:top w:w="80" w:type="dxa"/>
              <w:left w:w="80" w:type="dxa"/>
              <w:bottom w:w="80" w:type="dxa"/>
              <w:right w:w="80" w:type="dxa"/>
            </w:tcMar>
          </w:tcPr>
          <w:p w14:paraId="2396FC24" w14:textId="77777777" w:rsidR="00B3300D" w:rsidRPr="00A81F73" w:rsidRDefault="00B3300D" w:rsidP="00F62150">
            <w:pPr>
              <w:jc w:val="right"/>
              <w:rPr>
                <w:b/>
                <w:bCs/>
                <w:color w:val="000000"/>
              </w:rPr>
            </w:pPr>
            <w:r w:rsidRPr="00A81F73">
              <w:rPr>
                <w:b/>
                <w:bCs/>
                <w:color w:val="000000"/>
              </w:rPr>
              <w:t>305 536 916,54</w:t>
            </w:r>
          </w:p>
        </w:tc>
        <w:tc>
          <w:tcPr>
            <w:tcW w:w="2127" w:type="dxa"/>
            <w:tcMar>
              <w:top w:w="80" w:type="dxa"/>
              <w:left w:w="80" w:type="dxa"/>
              <w:bottom w:w="80" w:type="dxa"/>
              <w:right w:w="80" w:type="dxa"/>
            </w:tcMar>
          </w:tcPr>
          <w:p w14:paraId="7253C4FF" w14:textId="77777777" w:rsidR="00B3300D" w:rsidRPr="00A81F73" w:rsidRDefault="00B3300D" w:rsidP="00F62150">
            <w:pPr>
              <w:jc w:val="right"/>
              <w:rPr>
                <w:b/>
                <w:bCs/>
                <w:color w:val="000000"/>
              </w:rPr>
            </w:pPr>
            <w:r w:rsidRPr="00A81F73">
              <w:rPr>
                <w:b/>
                <w:bCs/>
                <w:color w:val="000000"/>
              </w:rPr>
              <w:t>275 255 548,60</w:t>
            </w:r>
          </w:p>
        </w:tc>
      </w:tr>
      <w:tr w:rsidR="00B3300D" w:rsidRPr="00A81F73" w14:paraId="68DF0E5C" w14:textId="77777777" w:rsidTr="00F62150">
        <w:trPr>
          <w:cantSplit/>
        </w:trPr>
        <w:tc>
          <w:tcPr>
            <w:tcW w:w="7168" w:type="dxa"/>
            <w:tcMar>
              <w:top w:w="80" w:type="dxa"/>
              <w:left w:w="80" w:type="dxa"/>
              <w:bottom w:w="80" w:type="dxa"/>
              <w:right w:w="80" w:type="dxa"/>
            </w:tcMar>
          </w:tcPr>
          <w:p w14:paraId="6B08B119" w14:textId="77777777" w:rsidR="00B3300D" w:rsidRPr="00A81F73" w:rsidRDefault="00B3300D" w:rsidP="00F62150">
            <w:pPr>
              <w:rPr>
                <w:color w:val="000000"/>
              </w:rPr>
            </w:pPr>
            <w:r w:rsidRPr="00A81F73">
              <w:rPr>
                <w:color w:val="000000"/>
              </w:rPr>
              <w:t>Культура</w:t>
            </w:r>
          </w:p>
        </w:tc>
        <w:tc>
          <w:tcPr>
            <w:tcW w:w="851" w:type="dxa"/>
            <w:tcMar>
              <w:top w:w="80" w:type="dxa"/>
              <w:left w:w="80" w:type="dxa"/>
              <w:bottom w:w="80" w:type="dxa"/>
              <w:right w:w="80" w:type="dxa"/>
            </w:tcMar>
          </w:tcPr>
          <w:p w14:paraId="477EEA0B" w14:textId="77777777" w:rsidR="00B3300D" w:rsidRPr="00A81F73" w:rsidRDefault="00B3300D" w:rsidP="00F62150">
            <w:pPr>
              <w:jc w:val="center"/>
              <w:rPr>
                <w:color w:val="000000"/>
              </w:rPr>
            </w:pPr>
            <w:r w:rsidRPr="00A81F73">
              <w:rPr>
                <w:color w:val="000000"/>
              </w:rPr>
              <w:t>08</w:t>
            </w:r>
          </w:p>
        </w:tc>
        <w:tc>
          <w:tcPr>
            <w:tcW w:w="850" w:type="dxa"/>
            <w:tcMar>
              <w:top w:w="80" w:type="dxa"/>
              <w:left w:w="80" w:type="dxa"/>
              <w:bottom w:w="80" w:type="dxa"/>
              <w:right w:w="80" w:type="dxa"/>
            </w:tcMar>
          </w:tcPr>
          <w:p w14:paraId="6AE57971" w14:textId="77777777" w:rsidR="00B3300D" w:rsidRPr="00A81F73" w:rsidRDefault="00B3300D" w:rsidP="00F62150">
            <w:pPr>
              <w:jc w:val="center"/>
              <w:rPr>
                <w:color w:val="000000"/>
              </w:rPr>
            </w:pPr>
            <w:r w:rsidRPr="00A81F73">
              <w:rPr>
                <w:color w:val="000000"/>
              </w:rPr>
              <w:t>01</w:t>
            </w:r>
          </w:p>
        </w:tc>
        <w:tc>
          <w:tcPr>
            <w:tcW w:w="2268" w:type="dxa"/>
            <w:tcMar>
              <w:top w:w="80" w:type="dxa"/>
              <w:left w:w="80" w:type="dxa"/>
              <w:bottom w:w="80" w:type="dxa"/>
              <w:right w:w="80" w:type="dxa"/>
            </w:tcMar>
          </w:tcPr>
          <w:p w14:paraId="0070CEE7" w14:textId="77777777" w:rsidR="00B3300D" w:rsidRPr="00A81F73" w:rsidRDefault="00B3300D" w:rsidP="00F62150">
            <w:pPr>
              <w:jc w:val="right"/>
              <w:rPr>
                <w:color w:val="000000"/>
              </w:rPr>
            </w:pPr>
            <w:r w:rsidRPr="00A81F73">
              <w:rPr>
                <w:color w:val="000000"/>
              </w:rPr>
              <w:t>232 043 669,03</w:t>
            </w:r>
          </w:p>
        </w:tc>
        <w:tc>
          <w:tcPr>
            <w:tcW w:w="2268" w:type="dxa"/>
            <w:tcMar>
              <w:top w:w="80" w:type="dxa"/>
              <w:left w:w="80" w:type="dxa"/>
              <w:bottom w:w="80" w:type="dxa"/>
              <w:right w:w="80" w:type="dxa"/>
            </w:tcMar>
          </w:tcPr>
          <w:p w14:paraId="02BE284C" w14:textId="77777777" w:rsidR="00B3300D" w:rsidRPr="00A81F73" w:rsidRDefault="00B3300D" w:rsidP="00F62150">
            <w:pPr>
              <w:jc w:val="right"/>
              <w:rPr>
                <w:color w:val="000000"/>
              </w:rPr>
            </w:pPr>
            <w:r w:rsidRPr="00A81F73">
              <w:rPr>
                <w:color w:val="000000"/>
              </w:rPr>
              <w:t>236 531 012,92</w:t>
            </w:r>
          </w:p>
        </w:tc>
        <w:tc>
          <w:tcPr>
            <w:tcW w:w="2127" w:type="dxa"/>
            <w:tcMar>
              <w:top w:w="80" w:type="dxa"/>
              <w:left w:w="80" w:type="dxa"/>
              <w:bottom w:w="80" w:type="dxa"/>
              <w:right w:w="80" w:type="dxa"/>
            </w:tcMar>
          </w:tcPr>
          <w:p w14:paraId="541C9DD0" w14:textId="77777777" w:rsidR="00B3300D" w:rsidRPr="00A81F73" w:rsidRDefault="00B3300D" w:rsidP="00F62150">
            <w:pPr>
              <w:jc w:val="right"/>
              <w:rPr>
                <w:color w:val="000000"/>
              </w:rPr>
            </w:pPr>
            <w:r w:rsidRPr="00A81F73">
              <w:rPr>
                <w:color w:val="000000"/>
              </w:rPr>
              <w:t>203 493 608,85</w:t>
            </w:r>
          </w:p>
        </w:tc>
      </w:tr>
      <w:tr w:rsidR="00B3300D" w:rsidRPr="00A81F73" w14:paraId="3A511EEC" w14:textId="77777777" w:rsidTr="00F62150">
        <w:trPr>
          <w:cantSplit/>
        </w:trPr>
        <w:tc>
          <w:tcPr>
            <w:tcW w:w="7168" w:type="dxa"/>
            <w:tcMar>
              <w:top w:w="80" w:type="dxa"/>
              <w:left w:w="80" w:type="dxa"/>
              <w:bottom w:w="80" w:type="dxa"/>
              <w:right w:w="80" w:type="dxa"/>
            </w:tcMar>
          </w:tcPr>
          <w:p w14:paraId="5036D030" w14:textId="77777777" w:rsidR="00B3300D" w:rsidRPr="00A81F73" w:rsidRDefault="00B3300D" w:rsidP="00F62150">
            <w:pPr>
              <w:rPr>
                <w:color w:val="000000"/>
              </w:rPr>
            </w:pPr>
            <w:r w:rsidRPr="00A81F73">
              <w:rPr>
                <w:color w:val="000000"/>
              </w:rPr>
              <w:t>Другие вопросы в области культуры, кинематографии</w:t>
            </w:r>
          </w:p>
        </w:tc>
        <w:tc>
          <w:tcPr>
            <w:tcW w:w="851" w:type="dxa"/>
            <w:tcMar>
              <w:top w:w="80" w:type="dxa"/>
              <w:left w:w="80" w:type="dxa"/>
              <w:bottom w:w="80" w:type="dxa"/>
              <w:right w:w="80" w:type="dxa"/>
            </w:tcMar>
          </w:tcPr>
          <w:p w14:paraId="61DDA970" w14:textId="77777777" w:rsidR="00B3300D" w:rsidRPr="00A81F73" w:rsidRDefault="00B3300D" w:rsidP="00F62150">
            <w:pPr>
              <w:jc w:val="center"/>
              <w:rPr>
                <w:color w:val="000000"/>
              </w:rPr>
            </w:pPr>
            <w:r w:rsidRPr="00A81F73">
              <w:rPr>
                <w:color w:val="000000"/>
              </w:rPr>
              <w:t>08</w:t>
            </w:r>
          </w:p>
        </w:tc>
        <w:tc>
          <w:tcPr>
            <w:tcW w:w="850" w:type="dxa"/>
            <w:tcMar>
              <w:top w:w="80" w:type="dxa"/>
              <w:left w:w="80" w:type="dxa"/>
              <w:bottom w:w="80" w:type="dxa"/>
              <w:right w:w="80" w:type="dxa"/>
            </w:tcMar>
          </w:tcPr>
          <w:p w14:paraId="0FBA0C07" w14:textId="77777777" w:rsidR="00B3300D" w:rsidRPr="00A81F73" w:rsidRDefault="00B3300D" w:rsidP="00F62150">
            <w:pPr>
              <w:jc w:val="center"/>
              <w:rPr>
                <w:color w:val="000000"/>
              </w:rPr>
            </w:pPr>
            <w:r w:rsidRPr="00A81F73">
              <w:rPr>
                <w:color w:val="000000"/>
              </w:rPr>
              <w:t>04</w:t>
            </w:r>
          </w:p>
        </w:tc>
        <w:tc>
          <w:tcPr>
            <w:tcW w:w="2268" w:type="dxa"/>
            <w:tcMar>
              <w:top w:w="80" w:type="dxa"/>
              <w:left w:w="80" w:type="dxa"/>
              <w:bottom w:w="80" w:type="dxa"/>
              <w:right w:w="80" w:type="dxa"/>
            </w:tcMar>
          </w:tcPr>
          <w:p w14:paraId="6F6C0FF4" w14:textId="77777777" w:rsidR="00B3300D" w:rsidRPr="00A81F73" w:rsidRDefault="00B3300D" w:rsidP="00F62150">
            <w:pPr>
              <w:jc w:val="right"/>
              <w:rPr>
                <w:color w:val="000000"/>
              </w:rPr>
            </w:pPr>
            <w:r w:rsidRPr="00A81F73">
              <w:rPr>
                <w:color w:val="000000"/>
              </w:rPr>
              <w:t>68 891 266,10</w:t>
            </w:r>
          </w:p>
        </w:tc>
        <w:tc>
          <w:tcPr>
            <w:tcW w:w="2268" w:type="dxa"/>
            <w:tcMar>
              <w:top w:w="80" w:type="dxa"/>
              <w:left w:w="80" w:type="dxa"/>
              <w:bottom w:w="80" w:type="dxa"/>
              <w:right w:w="80" w:type="dxa"/>
            </w:tcMar>
          </w:tcPr>
          <w:p w14:paraId="1FACF250" w14:textId="77777777" w:rsidR="00B3300D" w:rsidRPr="00A81F73" w:rsidRDefault="00B3300D" w:rsidP="00F62150">
            <w:pPr>
              <w:jc w:val="right"/>
              <w:rPr>
                <w:color w:val="000000"/>
              </w:rPr>
            </w:pPr>
            <w:r w:rsidRPr="00A81F73">
              <w:rPr>
                <w:color w:val="000000"/>
              </w:rPr>
              <w:t>69 005 903,62</w:t>
            </w:r>
          </w:p>
        </w:tc>
        <w:tc>
          <w:tcPr>
            <w:tcW w:w="2127" w:type="dxa"/>
            <w:tcMar>
              <w:top w:w="80" w:type="dxa"/>
              <w:left w:w="80" w:type="dxa"/>
              <w:bottom w:w="80" w:type="dxa"/>
              <w:right w:w="80" w:type="dxa"/>
            </w:tcMar>
          </w:tcPr>
          <w:p w14:paraId="48D8A57A" w14:textId="77777777" w:rsidR="00B3300D" w:rsidRPr="00A81F73" w:rsidRDefault="00B3300D" w:rsidP="00F62150">
            <w:pPr>
              <w:jc w:val="right"/>
              <w:rPr>
                <w:color w:val="000000"/>
              </w:rPr>
            </w:pPr>
            <w:r w:rsidRPr="00A81F73">
              <w:rPr>
                <w:color w:val="000000"/>
              </w:rPr>
              <w:t>71 761 939,75</w:t>
            </w:r>
          </w:p>
        </w:tc>
      </w:tr>
      <w:tr w:rsidR="00B3300D" w:rsidRPr="00A81F73" w14:paraId="559D73B2" w14:textId="77777777" w:rsidTr="00F62150">
        <w:trPr>
          <w:cantSplit/>
        </w:trPr>
        <w:tc>
          <w:tcPr>
            <w:tcW w:w="7168" w:type="dxa"/>
            <w:tcMar>
              <w:top w:w="80" w:type="dxa"/>
              <w:left w:w="80" w:type="dxa"/>
              <w:bottom w:w="80" w:type="dxa"/>
              <w:right w:w="80" w:type="dxa"/>
            </w:tcMar>
          </w:tcPr>
          <w:p w14:paraId="551C2943" w14:textId="77777777" w:rsidR="00B3300D" w:rsidRPr="00A81F73" w:rsidRDefault="00B3300D" w:rsidP="00F62150">
            <w:pPr>
              <w:rPr>
                <w:b/>
                <w:bCs/>
                <w:color w:val="000000"/>
              </w:rPr>
            </w:pPr>
            <w:r w:rsidRPr="00A81F73">
              <w:rPr>
                <w:b/>
                <w:bCs/>
                <w:color w:val="000000"/>
              </w:rPr>
              <w:t>СОЦИАЛЬНАЯ ПОЛИТИКА</w:t>
            </w:r>
          </w:p>
        </w:tc>
        <w:tc>
          <w:tcPr>
            <w:tcW w:w="851" w:type="dxa"/>
            <w:tcMar>
              <w:top w:w="80" w:type="dxa"/>
              <w:left w:w="80" w:type="dxa"/>
              <w:bottom w:w="80" w:type="dxa"/>
              <w:right w:w="80" w:type="dxa"/>
            </w:tcMar>
          </w:tcPr>
          <w:p w14:paraId="3467CDE6" w14:textId="77777777" w:rsidR="00B3300D" w:rsidRPr="00A81F73" w:rsidRDefault="00B3300D" w:rsidP="00F62150">
            <w:pPr>
              <w:jc w:val="center"/>
              <w:rPr>
                <w:b/>
                <w:bCs/>
                <w:color w:val="000000"/>
              </w:rPr>
            </w:pPr>
            <w:r w:rsidRPr="00A81F73">
              <w:rPr>
                <w:b/>
                <w:bCs/>
                <w:color w:val="000000"/>
              </w:rPr>
              <w:t>10</w:t>
            </w:r>
          </w:p>
        </w:tc>
        <w:tc>
          <w:tcPr>
            <w:tcW w:w="850" w:type="dxa"/>
            <w:tcMar>
              <w:top w:w="80" w:type="dxa"/>
              <w:left w:w="80" w:type="dxa"/>
              <w:bottom w:w="80" w:type="dxa"/>
              <w:right w:w="80" w:type="dxa"/>
            </w:tcMar>
          </w:tcPr>
          <w:p w14:paraId="0D52D33D"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3D7E871A" w14:textId="77777777" w:rsidR="00B3300D" w:rsidRPr="00A81F73" w:rsidRDefault="00B3300D" w:rsidP="00F62150">
            <w:pPr>
              <w:jc w:val="right"/>
              <w:rPr>
                <w:b/>
                <w:bCs/>
                <w:color w:val="000000"/>
              </w:rPr>
            </w:pPr>
            <w:r w:rsidRPr="00A81F73">
              <w:rPr>
                <w:b/>
                <w:bCs/>
                <w:color w:val="000000"/>
              </w:rPr>
              <w:t>279 343 653,10</w:t>
            </w:r>
          </w:p>
        </w:tc>
        <w:tc>
          <w:tcPr>
            <w:tcW w:w="2268" w:type="dxa"/>
            <w:tcMar>
              <w:top w:w="80" w:type="dxa"/>
              <w:left w:w="80" w:type="dxa"/>
              <w:bottom w:w="80" w:type="dxa"/>
              <w:right w:w="80" w:type="dxa"/>
            </w:tcMar>
          </w:tcPr>
          <w:p w14:paraId="3A11D646" w14:textId="77777777" w:rsidR="00B3300D" w:rsidRPr="00A81F73" w:rsidRDefault="00B3300D" w:rsidP="00F62150">
            <w:pPr>
              <w:jc w:val="right"/>
              <w:rPr>
                <w:b/>
                <w:bCs/>
                <w:color w:val="000000"/>
              </w:rPr>
            </w:pPr>
            <w:r w:rsidRPr="00A81F73">
              <w:rPr>
                <w:b/>
                <w:bCs/>
                <w:color w:val="000000"/>
              </w:rPr>
              <w:t>258 739 795,96</w:t>
            </w:r>
          </w:p>
        </w:tc>
        <w:tc>
          <w:tcPr>
            <w:tcW w:w="2127" w:type="dxa"/>
            <w:tcMar>
              <w:top w:w="80" w:type="dxa"/>
              <w:left w:w="80" w:type="dxa"/>
              <w:bottom w:w="80" w:type="dxa"/>
              <w:right w:w="80" w:type="dxa"/>
            </w:tcMar>
          </w:tcPr>
          <w:p w14:paraId="59560F7F" w14:textId="77777777" w:rsidR="00B3300D" w:rsidRPr="00A81F73" w:rsidRDefault="00B3300D" w:rsidP="00F62150">
            <w:pPr>
              <w:jc w:val="right"/>
              <w:rPr>
                <w:b/>
                <w:bCs/>
                <w:color w:val="000000"/>
              </w:rPr>
            </w:pPr>
            <w:r w:rsidRPr="00A81F73">
              <w:rPr>
                <w:b/>
                <w:bCs/>
                <w:color w:val="000000"/>
              </w:rPr>
              <w:t>259 428 972,17</w:t>
            </w:r>
          </w:p>
        </w:tc>
      </w:tr>
      <w:tr w:rsidR="00B3300D" w:rsidRPr="00A81F73" w14:paraId="19758826" w14:textId="77777777" w:rsidTr="00F62150">
        <w:trPr>
          <w:cantSplit/>
        </w:trPr>
        <w:tc>
          <w:tcPr>
            <w:tcW w:w="7168" w:type="dxa"/>
            <w:tcMar>
              <w:top w:w="80" w:type="dxa"/>
              <w:left w:w="80" w:type="dxa"/>
              <w:bottom w:w="80" w:type="dxa"/>
              <w:right w:w="80" w:type="dxa"/>
            </w:tcMar>
          </w:tcPr>
          <w:p w14:paraId="146C5779" w14:textId="77777777" w:rsidR="00B3300D" w:rsidRPr="00A81F73" w:rsidRDefault="00B3300D" w:rsidP="00F62150">
            <w:pPr>
              <w:rPr>
                <w:color w:val="000000"/>
              </w:rPr>
            </w:pPr>
            <w:r w:rsidRPr="00A81F73">
              <w:rPr>
                <w:color w:val="000000"/>
              </w:rPr>
              <w:t>Пенсионное обеспечение</w:t>
            </w:r>
          </w:p>
        </w:tc>
        <w:tc>
          <w:tcPr>
            <w:tcW w:w="851" w:type="dxa"/>
            <w:tcMar>
              <w:top w:w="80" w:type="dxa"/>
              <w:left w:w="80" w:type="dxa"/>
              <w:bottom w:w="80" w:type="dxa"/>
              <w:right w:w="80" w:type="dxa"/>
            </w:tcMar>
          </w:tcPr>
          <w:p w14:paraId="1B646E56" w14:textId="77777777" w:rsidR="00B3300D" w:rsidRPr="00A81F73" w:rsidRDefault="00B3300D" w:rsidP="00F62150">
            <w:pPr>
              <w:jc w:val="center"/>
              <w:rPr>
                <w:color w:val="000000"/>
              </w:rPr>
            </w:pPr>
            <w:r w:rsidRPr="00A81F73">
              <w:rPr>
                <w:color w:val="000000"/>
              </w:rPr>
              <w:t>10</w:t>
            </w:r>
          </w:p>
        </w:tc>
        <w:tc>
          <w:tcPr>
            <w:tcW w:w="850" w:type="dxa"/>
            <w:tcMar>
              <w:top w:w="80" w:type="dxa"/>
              <w:left w:w="80" w:type="dxa"/>
              <w:bottom w:w="80" w:type="dxa"/>
              <w:right w:w="80" w:type="dxa"/>
            </w:tcMar>
          </w:tcPr>
          <w:p w14:paraId="76E9A79D" w14:textId="77777777" w:rsidR="00B3300D" w:rsidRPr="00A81F73" w:rsidRDefault="00B3300D" w:rsidP="00F62150">
            <w:pPr>
              <w:jc w:val="center"/>
              <w:rPr>
                <w:color w:val="000000"/>
              </w:rPr>
            </w:pPr>
            <w:r w:rsidRPr="00A81F73">
              <w:rPr>
                <w:color w:val="000000"/>
              </w:rPr>
              <w:t>01</w:t>
            </w:r>
          </w:p>
        </w:tc>
        <w:tc>
          <w:tcPr>
            <w:tcW w:w="2268" w:type="dxa"/>
            <w:tcMar>
              <w:top w:w="80" w:type="dxa"/>
              <w:left w:w="80" w:type="dxa"/>
              <w:bottom w:w="80" w:type="dxa"/>
              <w:right w:w="80" w:type="dxa"/>
            </w:tcMar>
          </w:tcPr>
          <w:p w14:paraId="7CD03216" w14:textId="77777777" w:rsidR="00B3300D" w:rsidRPr="00A81F73" w:rsidRDefault="00B3300D" w:rsidP="00F62150">
            <w:pPr>
              <w:jc w:val="right"/>
              <w:rPr>
                <w:color w:val="000000"/>
              </w:rPr>
            </w:pPr>
            <w:r w:rsidRPr="00A81F73">
              <w:rPr>
                <w:color w:val="000000"/>
              </w:rPr>
              <w:t>8 390 033,10</w:t>
            </w:r>
          </w:p>
        </w:tc>
        <w:tc>
          <w:tcPr>
            <w:tcW w:w="2268" w:type="dxa"/>
            <w:tcMar>
              <w:top w:w="80" w:type="dxa"/>
              <w:left w:w="80" w:type="dxa"/>
              <w:bottom w:w="80" w:type="dxa"/>
              <w:right w:w="80" w:type="dxa"/>
            </w:tcMar>
          </w:tcPr>
          <w:p w14:paraId="5A1E602A" w14:textId="77777777" w:rsidR="00B3300D" w:rsidRPr="00A81F73" w:rsidRDefault="00B3300D" w:rsidP="00F62150">
            <w:pPr>
              <w:jc w:val="right"/>
              <w:rPr>
                <w:color w:val="000000"/>
              </w:rPr>
            </w:pPr>
            <w:r w:rsidRPr="00A81F73">
              <w:rPr>
                <w:color w:val="000000"/>
              </w:rPr>
              <w:t>8 750 804,53</w:t>
            </w:r>
          </w:p>
        </w:tc>
        <w:tc>
          <w:tcPr>
            <w:tcW w:w="2127" w:type="dxa"/>
            <w:tcMar>
              <w:top w:w="80" w:type="dxa"/>
              <w:left w:w="80" w:type="dxa"/>
              <w:bottom w:w="80" w:type="dxa"/>
              <w:right w:w="80" w:type="dxa"/>
            </w:tcMar>
          </w:tcPr>
          <w:p w14:paraId="5A5C13EE" w14:textId="77777777" w:rsidR="00B3300D" w:rsidRPr="00A81F73" w:rsidRDefault="00B3300D" w:rsidP="00F62150">
            <w:pPr>
              <w:jc w:val="right"/>
              <w:rPr>
                <w:color w:val="000000"/>
              </w:rPr>
            </w:pPr>
            <w:r w:rsidRPr="00A81F73">
              <w:rPr>
                <w:color w:val="000000"/>
              </w:rPr>
              <w:t>9 100 836,71</w:t>
            </w:r>
          </w:p>
        </w:tc>
      </w:tr>
      <w:tr w:rsidR="00B3300D" w:rsidRPr="00A81F73" w14:paraId="0AC1CD1F" w14:textId="77777777" w:rsidTr="00F62150">
        <w:trPr>
          <w:cantSplit/>
        </w:trPr>
        <w:tc>
          <w:tcPr>
            <w:tcW w:w="7168" w:type="dxa"/>
            <w:tcMar>
              <w:top w:w="80" w:type="dxa"/>
              <w:left w:w="80" w:type="dxa"/>
              <w:bottom w:w="80" w:type="dxa"/>
              <w:right w:w="80" w:type="dxa"/>
            </w:tcMar>
          </w:tcPr>
          <w:p w14:paraId="4CF4E8DB" w14:textId="77777777" w:rsidR="00B3300D" w:rsidRPr="00A81F73" w:rsidRDefault="00B3300D" w:rsidP="00F62150">
            <w:pPr>
              <w:rPr>
                <w:color w:val="000000"/>
              </w:rPr>
            </w:pPr>
            <w:r w:rsidRPr="00A81F73">
              <w:rPr>
                <w:color w:val="000000"/>
              </w:rPr>
              <w:t>Социальное обеспечение населения</w:t>
            </w:r>
          </w:p>
        </w:tc>
        <w:tc>
          <w:tcPr>
            <w:tcW w:w="851" w:type="dxa"/>
            <w:tcMar>
              <w:top w:w="80" w:type="dxa"/>
              <w:left w:w="80" w:type="dxa"/>
              <w:bottom w:w="80" w:type="dxa"/>
              <w:right w:w="80" w:type="dxa"/>
            </w:tcMar>
          </w:tcPr>
          <w:p w14:paraId="6A95E53C" w14:textId="77777777" w:rsidR="00B3300D" w:rsidRPr="00A81F73" w:rsidRDefault="00B3300D" w:rsidP="00F62150">
            <w:pPr>
              <w:jc w:val="center"/>
              <w:rPr>
                <w:color w:val="000000"/>
              </w:rPr>
            </w:pPr>
            <w:r w:rsidRPr="00A81F73">
              <w:rPr>
                <w:color w:val="000000"/>
              </w:rPr>
              <w:t>10</w:t>
            </w:r>
          </w:p>
        </w:tc>
        <w:tc>
          <w:tcPr>
            <w:tcW w:w="850" w:type="dxa"/>
            <w:tcMar>
              <w:top w:w="80" w:type="dxa"/>
              <w:left w:w="80" w:type="dxa"/>
              <w:bottom w:w="80" w:type="dxa"/>
              <w:right w:w="80" w:type="dxa"/>
            </w:tcMar>
          </w:tcPr>
          <w:p w14:paraId="13881A2C" w14:textId="77777777" w:rsidR="00B3300D" w:rsidRPr="00A81F73" w:rsidRDefault="00B3300D" w:rsidP="00F62150">
            <w:pPr>
              <w:jc w:val="center"/>
              <w:rPr>
                <w:color w:val="000000"/>
              </w:rPr>
            </w:pPr>
            <w:r w:rsidRPr="00A81F73">
              <w:rPr>
                <w:color w:val="000000"/>
              </w:rPr>
              <w:t>03</w:t>
            </w:r>
          </w:p>
        </w:tc>
        <w:tc>
          <w:tcPr>
            <w:tcW w:w="2268" w:type="dxa"/>
            <w:tcMar>
              <w:top w:w="80" w:type="dxa"/>
              <w:left w:w="80" w:type="dxa"/>
              <w:bottom w:w="80" w:type="dxa"/>
              <w:right w:w="80" w:type="dxa"/>
            </w:tcMar>
          </w:tcPr>
          <w:p w14:paraId="6760C89F" w14:textId="77777777" w:rsidR="00B3300D" w:rsidRPr="00A81F73" w:rsidRDefault="00B3300D" w:rsidP="00F62150">
            <w:pPr>
              <w:jc w:val="right"/>
              <w:rPr>
                <w:color w:val="000000"/>
              </w:rPr>
            </w:pPr>
            <w:r w:rsidRPr="00A81F73">
              <w:rPr>
                <w:color w:val="000000"/>
              </w:rPr>
              <w:t>3 617 390,74</w:t>
            </w:r>
          </w:p>
        </w:tc>
        <w:tc>
          <w:tcPr>
            <w:tcW w:w="2268" w:type="dxa"/>
            <w:tcMar>
              <w:top w:w="80" w:type="dxa"/>
              <w:left w:w="80" w:type="dxa"/>
              <w:bottom w:w="80" w:type="dxa"/>
              <w:right w:w="80" w:type="dxa"/>
            </w:tcMar>
          </w:tcPr>
          <w:p w14:paraId="06FD7646" w14:textId="77777777" w:rsidR="00B3300D" w:rsidRPr="00A81F73" w:rsidRDefault="00B3300D" w:rsidP="00F62150">
            <w:pPr>
              <w:jc w:val="right"/>
              <w:rPr>
                <w:color w:val="000000"/>
              </w:rPr>
            </w:pPr>
            <w:r w:rsidRPr="00A81F73">
              <w:rPr>
                <w:color w:val="000000"/>
              </w:rPr>
              <w:t>3 617 390,74</w:t>
            </w:r>
          </w:p>
        </w:tc>
        <w:tc>
          <w:tcPr>
            <w:tcW w:w="2127" w:type="dxa"/>
            <w:tcMar>
              <w:top w:w="80" w:type="dxa"/>
              <w:left w:w="80" w:type="dxa"/>
              <w:bottom w:w="80" w:type="dxa"/>
              <w:right w:w="80" w:type="dxa"/>
            </w:tcMar>
          </w:tcPr>
          <w:p w14:paraId="44AF0E3B" w14:textId="77777777" w:rsidR="00B3300D" w:rsidRPr="00A81F73" w:rsidRDefault="00B3300D" w:rsidP="00F62150">
            <w:pPr>
              <w:jc w:val="right"/>
              <w:rPr>
                <w:color w:val="000000"/>
              </w:rPr>
            </w:pPr>
            <w:r w:rsidRPr="00A81F73">
              <w:rPr>
                <w:color w:val="000000"/>
              </w:rPr>
              <w:t>3 617 390,74</w:t>
            </w:r>
          </w:p>
        </w:tc>
      </w:tr>
      <w:tr w:rsidR="00B3300D" w:rsidRPr="00A81F73" w14:paraId="34F9E5E9" w14:textId="77777777" w:rsidTr="00F62150">
        <w:trPr>
          <w:cantSplit/>
        </w:trPr>
        <w:tc>
          <w:tcPr>
            <w:tcW w:w="7168" w:type="dxa"/>
            <w:tcMar>
              <w:top w:w="80" w:type="dxa"/>
              <w:left w:w="80" w:type="dxa"/>
              <w:bottom w:w="80" w:type="dxa"/>
              <w:right w:w="80" w:type="dxa"/>
            </w:tcMar>
          </w:tcPr>
          <w:p w14:paraId="47E6D004" w14:textId="77777777" w:rsidR="00B3300D" w:rsidRPr="00A81F73" w:rsidRDefault="00B3300D" w:rsidP="00F62150">
            <w:pPr>
              <w:rPr>
                <w:color w:val="000000"/>
              </w:rPr>
            </w:pPr>
            <w:r w:rsidRPr="00A81F73">
              <w:rPr>
                <w:color w:val="000000"/>
              </w:rPr>
              <w:t>Охрана семьи и детства</w:t>
            </w:r>
          </w:p>
        </w:tc>
        <w:tc>
          <w:tcPr>
            <w:tcW w:w="851" w:type="dxa"/>
            <w:tcMar>
              <w:top w:w="80" w:type="dxa"/>
              <w:left w:w="80" w:type="dxa"/>
              <w:bottom w:w="80" w:type="dxa"/>
              <w:right w:w="80" w:type="dxa"/>
            </w:tcMar>
          </w:tcPr>
          <w:p w14:paraId="7CC6F44E" w14:textId="77777777" w:rsidR="00B3300D" w:rsidRPr="00A81F73" w:rsidRDefault="00B3300D" w:rsidP="00F62150">
            <w:pPr>
              <w:jc w:val="center"/>
              <w:rPr>
                <w:color w:val="000000"/>
              </w:rPr>
            </w:pPr>
            <w:r w:rsidRPr="00A81F73">
              <w:rPr>
                <w:color w:val="000000"/>
              </w:rPr>
              <w:t>10</w:t>
            </w:r>
          </w:p>
        </w:tc>
        <w:tc>
          <w:tcPr>
            <w:tcW w:w="850" w:type="dxa"/>
            <w:tcMar>
              <w:top w:w="80" w:type="dxa"/>
              <w:left w:w="80" w:type="dxa"/>
              <w:bottom w:w="80" w:type="dxa"/>
              <w:right w:w="80" w:type="dxa"/>
            </w:tcMar>
          </w:tcPr>
          <w:p w14:paraId="77973FC8" w14:textId="77777777" w:rsidR="00B3300D" w:rsidRPr="00A81F73" w:rsidRDefault="00B3300D" w:rsidP="00F62150">
            <w:pPr>
              <w:jc w:val="center"/>
              <w:rPr>
                <w:color w:val="000000"/>
              </w:rPr>
            </w:pPr>
            <w:r w:rsidRPr="00A81F73">
              <w:rPr>
                <w:color w:val="000000"/>
              </w:rPr>
              <w:t>04</w:t>
            </w:r>
          </w:p>
        </w:tc>
        <w:tc>
          <w:tcPr>
            <w:tcW w:w="2268" w:type="dxa"/>
            <w:tcMar>
              <w:top w:w="80" w:type="dxa"/>
              <w:left w:w="80" w:type="dxa"/>
              <w:bottom w:w="80" w:type="dxa"/>
              <w:right w:w="80" w:type="dxa"/>
            </w:tcMar>
          </w:tcPr>
          <w:p w14:paraId="0076C7C8" w14:textId="77777777" w:rsidR="00B3300D" w:rsidRPr="00A81F73" w:rsidRDefault="00B3300D" w:rsidP="00F62150">
            <w:pPr>
              <w:jc w:val="right"/>
              <w:rPr>
                <w:color w:val="000000"/>
              </w:rPr>
            </w:pPr>
            <w:r w:rsidRPr="00A81F73">
              <w:rPr>
                <w:color w:val="000000"/>
              </w:rPr>
              <w:t>258 511 705,00</w:t>
            </w:r>
          </w:p>
        </w:tc>
        <w:tc>
          <w:tcPr>
            <w:tcW w:w="2268" w:type="dxa"/>
            <w:tcMar>
              <w:top w:w="80" w:type="dxa"/>
              <w:left w:w="80" w:type="dxa"/>
              <w:bottom w:w="80" w:type="dxa"/>
              <w:right w:w="80" w:type="dxa"/>
            </w:tcMar>
          </w:tcPr>
          <w:p w14:paraId="67DAFB53" w14:textId="77777777" w:rsidR="00B3300D" w:rsidRPr="00A81F73" w:rsidRDefault="00B3300D" w:rsidP="00F62150">
            <w:pPr>
              <w:jc w:val="right"/>
              <w:rPr>
                <w:color w:val="000000"/>
              </w:rPr>
            </w:pPr>
            <w:r w:rsidRPr="00A81F73">
              <w:rPr>
                <w:color w:val="000000"/>
              </w:rPr>
              <w:t>237 318 000,00</w:t>
            </w:r>
          </w:p>
        </w:tc>
        <w:tc>
          <w:tcPr>
            <w:tcW w:w="2127" w:type="dxa"/>
            <w:tcMar>
              <w:top w:w="80" w:type="dxa"/>
              <w:left w:w="80" w:type="dxa"/>
              <w:bottom w:w="80" w:type="dxa"/>
              <w:right w:w="80" w:type="dxa"/>
            </w:tcMar>
          </w:tcPr>
          <w:p w14:paraId="56E89DC8" w14:textId="77777777" w:rsidR="00B3300D" w:rsidRPr="00A81F73" w:rsidRDefault="00B3300D" w:rsidP="00F62150">
            <w:pPr>
              <w:jc w:val="right"/>
              <w:rPr>
                <w:color w:val="000000"/>
              </w:rPr>
            </w:pPr>
            <w:r w:rsidRPr="00A81F73">
              <w:rPr>
                <w:color w:val="000000"/>
              </w:rPr>
              <w:t>237 318 000,00</w:t>
            </w:r>
          </w:p>
        </w:tc>
      </w:tr>
      <w:tr w:rsidR="00B3300D" w:rsidRPr="00A81F73" w14:paraId="252E4423" w14:textId="77777777" w:rsidTr="00F62150">
        <w:trPr>
          <w:cantSplit/>
        </w:trPr>
        <w:tc>
          <w:tcPr>
            <w:tcW w:w="7168" w:type="dxa"/>
            <w:tcMar>
              <w:top w:w="80" w:type="dxa"/>
              <w:left w:w="80" w:type="dxa"/>
              <w:bottom w:w="80" w:type="dxa"/>
              <w:right w:w="80" w:type="dxa"/>
            </w:tcMar>
          </w:tcPr>
          <w:p w14:paraId="71F5F6D4" w14:textId="77777777" w:rsidR="00B3300D" w:rsidRPr="00A81F73" w:rsidRDefault="00B3300D" w:rsidP="00F62150">
            <w:pPr>
              <w:rPr>
                <w:color w:val="000000"/>
              </w:rPr>
            </w:pPr>
            <w:r w:rsidRPr="00A81F73">
              <w:rPr>
                <w:color w:val="000000"/>
              </w:rPr>
              <w:t>Другие вопросы в области социальной политики</w:t>
            </w:r>
          </w:p>
        </w:tc>
        <w:tc>
          <w:tcPr>
            <w:tcW w:w="851" w:type="dxa"/>
            <w:tcMar>
              <w:top w:w="80" w:type="dxa"/>
              <w:left w:w="80" w:type="dxa"/>
              <w:bottom w:w="80" w:type="dxa"/>
              <w:right w:w="80" w:type="dxa"/>
            </w:tcMar>
          </w:tcPr>
          <w:p w14:paraId="040B2565" w14:textId="77777777" w:rsidR="00B3300D" w:rsidRPr="00A81F73" w:rsidRDefault="00B3300D" w:rsidP="00F62150">
            <w:pPr>
              <w:jc w:val="center"/>
              <w:rPr>
                <w:color w:val="000000"/>
              </w:rPr>
            </w:pPr>
            <w:r w:rsidRPr="00A81F73">
              <w:rPr>
                <w:color w:val="000000"/>
              </w:rPr>
              <w:t>10</w:t>
            </w:r>
          </w:p>
        </w:tc>
        <w:tc>
          <w:tcPr>
            <w:tcW w:w="850" w:type="dxa"/>
            <w:tcMar>
              <w:top w:w="80" w:type="dxa"/>
              <w:left w:w="80" w:type="dxa"/>
              <w:bottom w:w="80" w:type="dxa"/>
              <w:right w:w="80" w:type="dxa"/>
            </w:tcMar>
          </w:tcPr>
          <w:p w14:paraId="3AA64944" w14:textId="77777777" w:rsidR="00B3300D" w:rsidRPr="00A81F73" w:rsidRDefault="00B3300D" w:rsidP="00F62150">
            <w:pPr>
              <w:jc w:val="center"/>
              <w:rPr>
                <w:color w:val="000000"/>
              </w:rPr>
            </w:pPr>
            <w:r w:rsidRPr="00A81F73">
              <w:rPr>
                <w:color w:val="000000"/>
              </w:rPr>
              <w:t>06</w:t>
            </w:r>
          </w:p>
        </w:tc>
        <w:tc>
          <w:tcPr>
            <w:tcW w:w="2268" w:type="dxa"/>
            <w:tcMar>
              <w:top w:w="80" w:type="dxa"/>
              <w:left w:w="80" w:type="dxa"/>
              <w:bottom w:w="80" w:type="dxa"/>
              <w:right w:w="80" w:type="dxa"/>
            </w:tcMar>
          </w:tcPr>
          <w:p w14:paraId="18558AAD" w14:textId="77777777" w:rsidR="00B3300D" w:rsidRPr="00A81F73" w:rsidRDefault="00B3300D" w:rsidP="00F62150">
            <w:pPr>
              <w:jc w:val="right"/>
              <w:rPr>
                <w:color w:val="000000"/>
              </w:rPr>
            </w:pPr>
            <w:r w:rsidRPr="00A81F73">
              <w:rPr>
                <w:color w:val="000000"/>
              </w:rPr>
              <w:t>8 824 524,26</w:t>
            </w:r>
          </w:p>
        </w:tc>
        <w:tc>
          <w:tcPr>
            <w:tcW w:w="2268" w:type="dxa"/>
            <w:tcMar>
              <w:top w:w="80" w:type="dxa"/>
              <w:left w:w="80" w:type="dxa"/>
              <w:bottom w:w="80" w:type="dxa"/>
              <w:right w:w="80" w:type="dxa"/>
            </w:tcMar>
          </w:tcPr>
          <w:p w14:paraId="24B5C193" w14:textId="77777777" w:rsidR="00B3300D" w:rsidRPr="00A81F73" w:rsidRDefault="00B3300D" w:rsidP="00F62150">
            <w:pPr>
              <w:jc w:val="right"/>
              <w:rPr>
                <w:color w:val="000000"/>
              </w:rPr>
            </w:pPr>
            <w:r w:rsidRPr="00A81F73">
              <w:rPr>
                <w:color w:val="000000"/>
              </w:rPr>
              <w:t>9 053 600,69</w:t>
            </w:r>
          </w:p>
        </w:tc>
        <w:tc>
          <w:tcPr>
            <w:tcW w:w="2127" w:type="dxa"/>
            <w:tcMar>
              <w:top w:w="80" w:type="dxa"/>
              <w:left w:w="80" w:type="dxa"/>
              <w:bottom w:w="80" w:type="dxa"/>
              <w:right w:w="80" w:type="dxa"/>
            </w:tcMar>
          </w:tcPr>
          <w:p w14:paraId="6BCFFD1D" w14:textId="77777777" w:rsidR="00B3300D" w:rsidRPr="00A81F73" w:rsidRDefault="00B3300D" w:rsidP="00F62150">
            <w:pPr>
              <w:jc w:val="right"/>
              <w:rPr>
                <w:color w:val="000000"/>
              </w:rPr>
            </w:pPr>
            <w:r w:rsidRPr="00A81F73">
              <w:rPr>
                <w:color w:val="000000"/>
              </w:rPr>
              <w:t>9 392 744,72</w:t>
            </w:r>
          </w:p>
        </w:tc>
      </w:tr>
      <w:tr w:rsidR="00B3300D" w:rsidRPr="00A81F73" w14:paraId="3AD0F158" w14:textId="77777777" w:rsidTr="00F62150">
        <w:trPr>
          <w:cantSplit/>
        </w:trPr>
        <w:tc>
          <w:tcPr>
            <w:tcW w:w="7168" w:type="dxa"/>
            <w:tcMar>
              <w:top w:w="80" w:type="dxa"/>
              <w:left w:w="80" w:type="dxa"/>
              <w:bottom w:w="80" w:type="dxa"/>
              <w:right w:w="80" w:type="dxa"/>
            </w:tcMar>
          </w:tcPr>
          <w:p w14:paraId="7AF8BD44" w14:textId="77777777" w:rsidR="00B3300D" w:rsidRPr="00A81F73" w:rsidRDefault="00B3300D" w:rsidP="00F62150">
            <w:pPr>
              <w:rPr>
                <w:b/>
                <w:bCs/>
                <w:color w:val="000000"/>
              </w:rPr>
            </w:pPr>
            <w:r w:rsidRPr="00A81F73">
              <w:rPr>
                <w:b/>
                <w:bCs/>
                <w:color w:val="000000"/>
              </w:rPr>
              <w:t>ФИЗИЧЕСКАЯ КУЛЬТУРА И СПОРТ</w:t>
            </w:r>
          </w:p>
        </w:tc>
        <w:tc>
          <w:tcPr>
            <w:tcW w:w="851" w:type="dxa"/>
            <w:tcMar>
              <w:top w:w="80" w:type="dxa"/>
              <w:left w:w="80" w:type="dxa"/>
              <w:bottom w:w="80" w:type="dxa"/>
              <w:right w:w="80" w:type="dxa"/>
            </w:tcMar>
          </w:tcPr>
          <w:p w14:paraId="3381CFA4" w14:textId="77777777" w:rsidR="00B3300D" w:rsidRPr="00A81F73" w:rsidRDefault="00B3300D" w:rsidP="00F62150">
            <w:pPr>
              <w:jc w:val="center"/>
              <w:rPr>
                <w:b/>
                <w:bCs/>
                <w:color w:val="000000"/>
              </w:rPr>
            </w:pPr>
            <w:r w:rsidRPr="00A81F73">
              <w:rPr>
                <w:b/>
                <w:bCs/>
                <w:color w:val="000000"/>
              </w:rPr>
              <w:t>11</w:t>
            </w:r>
          </w:p>
        </w:tc>
        <w:tc>
          <w:tcPr>
            <w:tcW w:w="850" w:type="dxa"/>
            <w:tcMar>
              <w:top w:w="80" w:type="dxa"/>
              <w:left w:w="80" w:type="dxa"/>
              <w:bottom w:w="80" w:type="dxa"/>
              <w:right w:w="80" w:type="dxa"/>
            </w:tcMar>
          </w:tcPr>
          <w:p w14:paraId="16079CD3"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3D1800C0" w14:textId="77777777" w:rsidR="00B3300D" w:rsidRPr="00A81F73" w:rsidRDefault="00B3300D" w:rsidP="00F62150">
            <w:pPr>
              <w:jc w:val="right"/>
              <w:rPr>
                <w:b/>
                <w:bCs/>
                <w:color w:val="000000"/>
              </w:rPr>
            </w:pPr>
            <w:r w:rsidRPr="00A81F73">
              <w:rPr>
                <w:b/>
                <w:bCs/>
                <w:color w:val="000000"/>
              </w:rPr>
              <w:t>434 145 073,73</w:t>
            </w:r>
          </w:p>
        </w:tc>
        <w:tc>
          <w:tcPr>
            <w:tcW w:w="2268" w:type="dxa"/>
            <w:tcMar>
              <w:top w:w="80" w:type="dxa"/>
              <w:left w:w="80" w:type="dxa"/>
              <w:bottom w:w="80" w:type="dxa"/>
              <w:right w:w="80" w:type="dxa"/>
            </w:tcMar>
          </w:tcPr>
          <w:p w14:paraId="5CE1A522" w14:textId="77777777" w:rsidR="00B3300D" w:rsidRPr="00A81F73" w:rsidRDefault="00B3300D" w:rsidP="00F62150">
            <w:pPr>
              <w:jc w:val="right"/>
              <w:rPr>
                <w:b/>
                <w:bCs/>
                <w:color w:val="000000"/>
              </w:rPr>
            </w:pPr>
            <w:r w:rsidRPr="00A81F73">
              <w:rPr>
                <w:b/>
                <w:bCs/>
                <w:color w:val="000000"/>
              </w:rPr>
              <w:t>363 429 429,12</w:t>
            </w:r>
          </w:p>
        </w:tc>
        <w:tc>
          <w:tcPr>
            <w:tcW w:w="2127" w:type="dxa"/>
            <w:tcMar>
              <w:top w:w="80" w:type="dxa"/>
              <w:left w:w="80" w:type="dxa"/>
              <w:bottom w:w="80" w:type="dxa"/>
              <w:right w:w="80" w:type="dxa"/>
            </w:tcMar>
          </w:tcPr>
          <w:p w14:paraId="5788EBF5" w14:textId="77777777" w:rsidR="00B3300D" w:rsidRPr="00A81F73" w:rsidRDefault="00B3300D" w:rsidP="00F62150">
            <w:pPr>
              <w:jc w:val="right"/>
              <w:rPr>
                <w:b/>
                <w:bCs/>
                <w:color w:val="000000"/>
              </w:rPr>
            </w:pPr>
            <w:r w:rsidRPr="00A81F73">
              <w:rPr>
                <w:b/>
                <w:bCs/>
                <w:color w:val="000000"/>
              </w:rPr>
              <w:t>385 584 154,21</w:t>
            </w:r>
          </w:p>
        </w:tc>
      </w:tr>
      <w:tr w:rsidR="00B3300D" w:rsidRPr="00A81F73" w14:paraId="0EF1DBF5" w14:textId="77777777" w:rsidTr="00F62150">
        <w:trPr>
          <w:cantSplit/>
        </w:trPr>
        <w:tc>
          <w:tcPr>
            <w:tcW w:w="7168" w:type="dxa"/>
            <w:tcMar>
              <w:top w:w="80" w:type="dxa"/>
              <w:left w:w="80" w:type="dxa"/>
              <w:bottom w:w="80" w:type="dxa"/>
              <w:right w:w="80" w:type="dxa"/>
            </w:tcMar>
          </w:tcPr>
          <w:p w14:paraId="7CC7808D" w14:textId="77777777" w:rsidR="00B3300D" w:rsidRPr="00A81F73" w:rsidRDefault="00B3300D" w:rsidP="00F62150">
            <w:pPr>
              <w:rPr>
                <w:color w:val="000000"/>
              </w:rPr>
            </w:pPr>
            <w:r w:rsidRPr="00A81F73">
              <w:rPr>
                <w:color w:val="000000"/>
              </w:rPr>
              <w:t>Массовый спорт</w:t>
            </w:r>
          </w:p>
        </w:tc>
        <w:tc>
          <w:tcPr>
            <w:tcW w:w="851" w:type="dxa"/>
            <w:tcMar>
              <w:top w:w="80" w:type="dxa"/>
              <w:left w:w="80" w:type="dxa"/>
              <w:bottom w:w="80" w:type="dxa"/>
              <w:right w:w="80" w:type="dxa"/>
            </w:tcMar>
          </w:tcPr>
          <w:p w14:paraId="0C9B9B49" w14:textId="77777777" w:rsidR="00B3300D" w:rsidRPr="00A81F73" w:rsidRDefault="00B3300D" w:rsidP="00F62150">
            <w:pPr>
              <w:jc w:val="center"/>
              <w:rPr>
                <w:color w:val="000000"/>
              </w:rPr>
            </w:pPr>
            <w:r w:rsidRPr="00A81F73">
              <w:rPr>
                <w:color w:val="000000"/>
              </w:rPr>
              <w:t>11</w:t>
            </w:r>
          </w:p>
        </w:tc>
        <w:tc>
          <w:tcPr>
            <w:tcW w:w="850" w:type="dxa"/>
            <w:tcMar>
              <w:top w:w="80" w:type="dxa"/>
              <w:left w:w="80" w:type="dxa"/>
              <w:bottom w:w="80" w:type="dxa"/>
              <w:right w:w="80" w:type="dxa"/>
            </w:tcMar>
          </w:tcPr>
          <w:p w14:paraId="48A0EEF3" w14:textId="77777777" w:rsidR="00B3300D" w:rsidRPr="00A81F73" w:rsidRDefault="00B3300D" w:rsidP="00F62150">
            <w:pPr>
              <w:jc w:val="center"/>
              <w:rPr>
                <w:color w:val="000000"/>
              </w:rPr>
            </w:pPr>
            <w:r w:rsidRPr="00A81F73">
              <w:rPr>
                <w:color w:val="000000"/>
              </w:rPr>
              <w:t>02</w:t>
            </w:r>
          </w:p>
        </w:tc>
        <w:tc>
          <w:tcPr>
            <w:tcW w:w="2268" w:type="dxa"/>
            <w:tcMar>
              <w:top w:w="80" w:type="dxa"/>
              <w:left w:w="80" w:type="dxa"/>
              <w:bottom w:w="80" w:type="dxa"/>
              <w:right w:w="80" w:type="dxa"/>
            </w:tcMar>
          </w:tcPr>
          <w:p w14:paraId="60FBB94A" w14:textId="77777777" w:rsidR="00B3300D" w:rsidRPr="00A81F73" w:rsidRDefault="00B3300D" w:rsidP="00F62150">
            <w:pPr>
              <w:jc w:val="right"/>
              <w:rPr>
                <w:color w:val="000000"/>
              </w:rPr>
            </w:pPr>
            <w:r w:rsidRPr="00A81F73">
              <w:rPr>
                <w:color w:val="000000"/>
              </w:rPr>
              <w:t>108 489 160,02</w:t>
            </w:r>
          </w:p>
        </w:tc>
        <w:tc>
          <w:tcPr>
            <w:tcW w:w="2268" w:type="dxa"/>
            <w:tcMar>
              <w:top w:w="80" w:type="dxa"/>
              <w:left w:w="80" w:type="dxa"/>
              <w:bottom w:w="80" w:type="dxa"/>
              <w:right w:w="80" w:type="dxa"/>
            </w:tcMar>
          </w:tcPr>
          <w:p w14:paraId="340043FE" w14:textId="77777777" w:rsidR="00B3300D" w:rsidRPr="00A81F73" w:rsidRDefault="00B3300D" w:rsidP="00F62150">
            <w:pPr>
              <w:jc w:val="right"/>
              <w:rPr>
                <w:color w:val="000000"/>
              </w:rPr>
            </w:pPr>
            <w:r w:rsidRPr="00A81F73">
              <w:rPr>
                <w:color w:val="000000"/>
              </w:rPr>
              <w:t>89 751 471,16</w:t>
            </w:r>
          </w:p>
        </w:tc>
        <w:tc>
          <w:tcPr>
            <w:tcW w:w="2127" w:type="dxa"/>
            <w:tcMar>
              <w:top w:w="80" w:type="dxa"/>
              <w:left w:w="80" w:type="dxa"/>
              <w:bottom w:w="80" w:type="dxa"/>
              <w:right w:w="80" w:type="dxa"/>
            </w:tcMar>
          </w:tcPr>
          <w:p w14:paraId="093D47A3" w14:textId="77777777" w:rsidR="00B3300D" w:rsidRPr="00A81F73" w:rsidRDefault="00B3300D" w:rsidP="00F62150">
            <w:pPr>
              <w:jc w:val="right"/>
              <w:rPr>
                <w:color w:val="000000"/>
              </w:rPr>
            </w:pPr>
            <w:r w:rsidRPr="00A81F73">
              <w:rPr>
                <w:color w:val="000000"/>
              </w:rPr>
              <w:t>101 942 719,30</w:t>
            </w:r>
          </w:p>
        </w:tc>
      </w:tr>
      <w:tr w:rsidR="00B3300D" w:rsidRPr="00A81F73" w14:paraId="3D55F339" w14:textId="77777777" w:rsidTr="00F62150">
        <w:trPr>
          <w:cantSplit/>
        </w:trPr>
        <w:tc>
          <w:tcPr>
            <w:tcW w:w="7168" w:type="dxa"/>
            <w:tcMar>
              <w:top w:w="80" w:type="dxa"/>
              <w:left w:w="80" w:type="dxa"/>
              <w:bottom w:w="80" w:type="dxa"/>
              <w:right w:w="80" w:type="dxa"/>
            </w:tcMar>
          </w:tcPr>
          <w:p w14:paraId="6F901221" w14:textId="77777777" w:rsidR="00B3300D" w:rsidRPr="00A81F73" w:rsidRDefault="00B3300D" w:rsidP="00F62150">
            <w:pPr>
              <w:rPr>
                <w:color w:val="000000"/>
              </w:rPr>
            </w:pPr>
            <w:r w:rsidRPr="00A81F73">
              <w:rPr>
                <w:color w:val="000000"/>
              </w:rPr>
              <w:t>Спорт высших достижений</w:t>
            </w:r>
          </w:p>
        </w:tc>
        <w:tc>
          <w:tcPr>
            <w:tcW w:w="851" w:type="dxa"/>
            <w:tcMar>
              <w:top w:w="80" w:type="dxa"/>
              <w:left w:w="80" w:type="dxa"/>
              <w:bottom w:w="80" w:type="dxa"/>
              <w:right w:w="80" w:type="dxa"/>
            </w:tcMar>
          </w:tcPr>
          <w:p w14:paraId="05146AD0" w14:textId="77777777" w:rsidR="00B3300D" w:rsidRPr="00A81F73" w:rsidRDefault="00B3300D" w:rsidP="00F62150">
            <w:pPr>
              <w:jc w:val="center"/>
              <w:rPr>
                <w:color w:val="000000"/>
              </w:rPr>
            </w:pPr>
            <w:r w:rsidRPr="00A81F73">
              <w:rPr>
                <w:color w:val="000000"/>
              </w:rPr>
              <w:t>11</w:t>
            </w:r>
          </w:p>
        </w:tc>
        <w:tc>
          <w:tcPr>
            <w:tcW w:w="850" w:type="dxa"/>
            <w:tcMar>
              <w:top w:w="80" w:type="dxa"/>
              <w:left w:w="80" w:type="dxa"/>
              <w:bottom w:w="80" w:type="dxa"/>
              <w:right w:w="80" w:type="dxa"/>
            </w:tcMar>
          </w:tcPr>
          <w:p w14:paraId="7B52538C" w14:textId="77777777" w:rsidR="00B3300D" w:rsidRPr="00A81F73" w:rsidRDefault="00B3300D" w:rsidP="00F62150">
            <w:pPr>
              <w:jc w:val="center"/>
              <w:rPr>
                <w:color w:val="000000"/>
              </w:rPr>
            </w:pPr>
            <w:r w:rsidRPr="00A81F73">
              <w:rPr>
                <w:color w:val="000000"/>
              </w:rPr>
              <w:t>03</w:t>
            </w:r>
          </w:p>
        </w:tc>
        <w:tc>
          <w:tcPr>
            <w:tcW w:w="2268" w:type="dxa"/>
            <w:tcMar>
              <w:top w:w="80" w:type="dxa"/>
              <w:left w:w="80" w:type="dxa"/>
              <w:bottom w:w="80" w:type="dxa"/>
              <w:right w:w="80" w:type="dxa"/>
            </w:tcMar>
          </w:tcPr>
          <w:p w14:paraId="205C2596" w14:textId="77777777" w:rsidR="00B3300D" w:rsidRPr="00A81F73" w:rsidRDefault="00B3300D" w:rsidP="00F62150">
            <w:pPr>
              <w:jc w:val="right"/>
              <w:rPr>
                <w:color w:val="000000"/>
              </w:rPr>
            </w:pPr>
            <w:r w:rsidRPr="00A81F73">
              <w:rPr>
                <w:color w:val="000000"/>
              </w:rPr>
              <w:t>304 294 396,18</w:t>
            </w:r>
          </w:p>
        </w:tc>
        <w:tc>
          <w:tcPr>
            <w:tcW w:w="2268" w:type="dxa"/>
            <w:tcMar>
              <w:top w:w="80" w:type="dxa"/>
              <w:left w:w="80" w:type="dxa"/>
              <w:bottom w:w="80" w:type="dxa"/>
              <w:right w:w="80" w:type="dxa"/>
            </w:tcMar>
          </w:tcPr>
          <w:p w14:paraId="0A1AAB8F" w14:textId="77777777" w:rsidR="00B3300D" w:rsidRPr="00A81F73" w:rsidRDefault="00B3300D" w:rsidP="00F62150">
            <w:pPr>
              <w:jc w:val="right"/>
              <w:rPr>
                <w:color w:val="000000"/>
              </w:rPr>
            </w:pPr>
            <w:r w:rsidRPr="00A81F73">
              <w:rPr>
                <w:color w:val="000000"/>
              </w:rPr>
              <w:t>253 367 572,79</w:t>
            </w:r>
          </w:p>
        </w:tc>
        <w:tc>
          <w:tcPr>
            <w:tcW w:w="2127" w:type="dxa"/>
            <w:tcMar>
              <w:top w:w="80" w:type="dxa"/>
              <w:left w:w="80" w:type="dxa"/>
              <w:bottom w:w="80" w:type="dxa"/>
              <w:right w:w="80" w:type="dxa"/>
            </w:tcMar>
          </w:tcPr>
          <w:p w14:paraId="3C344C0A" w14:textId="77777777" w:rsidR="00B3300D" w:rsidRPr="00A81F73" w:rsidRDefault="00B3300D" w:rsidP="00F62150">
            <w:pPr>
              <w:jc w:val="right"/>
              <w:rPr>
                <w:color w:val="000000"/>
              </w:rPr>
            </w:pPr>
            <w:r w:rsidRPr="00A81F73">
              <w:rPr>
                <w:color w:val="000000"/>
              </w:rPr>
              <w:t>262 526 939,72</w:t>
            </w:r>
          </w:p>
        </w:tc>
      </w:tr>
      <w:tr w:rsidR="00B3300D" w:rsidRPr="00A81F73" w14:paraId="3A6763A4" w14:textId="77777777" w:rsidTr="00F62150">
        <w:trPr>
          <w:cantSplit/>
        </w:trPr>
        <w:tc>
          <w:tcPr>
            <w:tcW w:w="7168" w:type="dxa"/>
            <w:tcMar>
              <w:top w:w="80" w:type="dxa"/>
              <w:left w:w="80" w:type="dxa"/>
              <w:bottom w:w="80" w:type="dxa"/>
              <w:right w:w="80" w:type="dxa"/>
            </w:tcMar>
          </w:tcPr>
          <w:p w14:paraId="2560B883" w14:textId="77777777" w:rsidR="00B3300D" w:rsidRPr="00A81F73" w:rsidRDefault="00B3300D" w:rsidP="00F62150">
            <w:pPr>
              <w:rPr>
                <w:color w:val="000000"/>
              </w:rPr>
            </w:pPr>
            <w:r w:rsidRPr="00A81F73">
              <w:rPr>
                <w:color w:val="000000"/>
              </w:rPr>
              <w:t>Другие вопросы в области физической культуры и спорта</w:t>
            </w:r>
          </w:p>
        </w:tc>
        <w:tc>
          <w:tcPr>
            <w:tcW w:w="851" w:type="dxa"/>
            <w:tcMar>
              <w:top w:w="80" w:type="dxa"/>
              <w:left w:w="80" w:type="dxa"/>
              <w:bottom w:w="80" w:type="dxa"/>
              <w:right w:w="80" w:type="dxa"/>
            </w:tcMar>
          </w:tcPr>
          <w:p w14:paraId="0A933529" w14:textId="77777777" w:rsidR="00B3300D" w:rsidRPr="00A81F73" w:rsidRDefault="00B3300D" w:rsidP="00F62150">
            <w:pPr>
              <w:jc w:val="center"/>
              <w:rPr>
                <w:color w:val="000000"/>
              </w:rPr>
            </w:pPr>
            <w:r w:rsidRPr="00A81F73">
              <w:rPr>
                <w:color w:val="000000"/>
              </w:rPr>
              <w:t>11</w:t>
            </w:r>
          </w:p>
        </w:tc>
        <w:tc>
          <w:tcPr>
            <w:tcW w:w="850" w:type="dxa"/>
            <w:tcMar>
              <w:top w:w="80" w:type="dxa"/>
              <w:left w:w="80" w:type="dxa"/>
              <w:bottom w:w="80" w:type="dxa"/>
              <w:right w:w="80" w:type="dxa"/>
            </w:tcMar>
          </w:tcPr>
          <w:p w14:paraId="4C6B28E1" w14:textId="77777777" w:rsidR="00B3300D" w:rsidRPr="00A81F73" w:rsidRDefault="00B3300D" w:rsidP="00F62150">
            <w:pPr>
              <w:jc w:val="center"/>
              <w:rPr>
                <w:color w:val="000000"/>
              </w:rPr>
            </w:pPr>
            <w:r w:rsidRPr="00A81F73">
              <w:rPr>
                <w:color w:val="000000"/>
              </w:rPr>
              <w:t>05</w:t>
            </w:r>
          </w:p>
        </w:tc>
        <w:tc>
          <w:tcPr>
            <w:tcW w:w="2268" w:type="dxa"/>
            <w:tcMar>
              <w:top w:w="80" w:type="dxa"/>
              <w:left w:w="80" w:type="dxa"/>
              <w:bottom w:w="80" w:type="dxa"/>
              <w:right w:w="80" w:type="dxa"/>
            </w:tcMar>
          </w:tcPr>
          <w:p w14:paraId="460C286A" w14:textId="77777777" w:rsidR="00B3300D" w:rsidRPr="00A81F73" w:rsidRDefault="00B3300D" w:rsidP="00F62150">
            <w:pPr>
              <w:jc w:val="right"/>
              <w:rPr>
                <w:color w:val="000000"/>
              </w:rPr>
            </w:pPr>
            <w:r w:rsidRPr="00A81F73">
              <w:rPr>
                <w:color w:val="000000"/>
              </w:rPr>
              <w:t>21 361 517,53</w:t>
            </w:r>
          </w:p>
        </w:tc>
        <w:tc>
          <w:tcPr>
            <w:tcW w:w="2268" w:type="dxa"/>
            <w:tcMar>
              <w:top w:w="80" w:type="dxa"/>
              <w:left w:w="80" w:type="dxa"/>
              <w:bottom w:w="80" w:type="dxa"/>
              <w:right w:w="80" w:type="dxa"/>
            </w:tcMar>
          </w:tcPr>
          <w:p w14:paraId="5B773AD4" w14:textId="77777777" w:rsidR="00B3300D" w:rsidRPr="00A81F73" w:rsidRDefault="00B3300D" w:rsidP="00F62150">
            <w:pPr>
              <w:jc w:val="right"/>
              <w:rPr>
                <w:color w:val="000000"/>
              </w:rPr>
            </w:pPr>
            <w:r w:rsidRPr="00A81F73">
              <w:rPr>
                <w:color w:val="000000"/>
              </w:rPr>
              <w:t>20 310 385,17</w:t>
            </w:r>
          </w:p>
        </w:tc>
        <w:tc>
          <w:tcPr>
            <w:tcW w:w="2127" w:type="dxa"/>
            <w:tcMar>
              <w:top w:w="80" w:type="dxa"/>
              <w:left w:w="80" w:type="dxa"/>
              <w:bottom w:w="80" w:type="dxa"/>
              <w:right w:w="80" w:type="dxa"/>
            </w:tcMar>
          </w:tcPr>
          <w:p w14:paraId="0818CC6F" w14:textId="77777777" w:rsidR="00B3300D" w:rsidRPr="00A81F73" w:rsidRDefault="00B3300D" w:rsidP="00F62150">
            <w:pPr>
              <w:jc w:val="right"/>
              <w:rPr>
                <w:color w:val="000000"/>
              </w:rPr>
            </w:pPr>
            <w:r w:rsidRPr="00A81F73">
              <w:rPr>
                <w:color w:val="000000"/>
              </w:rPr>
              <w:t>21 114 495,19</w:t>
            </w:r>
          </w:p>
        </w:tc>
      </w:tr>
      <w:tr w:rsidR="00B3300D" w:rsidRPr="00A81F73" w14:paraId="61781BC1" w14:textId="77777777" w:rsidTr="00F62150">
        <w:trPr>
          <w:cantSplit/>
        </w:trPr>
        <w:tc>
          <w:tcPr>
            <w:tcW w:w="7168" w:type="dxa"/>
            <w:tcMar>
              <w:top w:w="80" w:type="dxa"/>
              <w:left w:w="80" w:type="dxa"/>
              <w:bottom w:w="80" w:type="dxa"/>
              <w:right w:w="80" w:type="dxa"/>
            </w:tcMar>
          </w:tcPr>
          <w:p w14:paraId="2B664F97" w14:textId="77777777" w:rsidR="00B3300D" w:rsidRPr="00A81F73" w:rsidRDefault="00B3300D" w:rsidP="00F62150">
            <w:pPr>
              <w:rPr>
                <w:b/>
                <w:bCs/>
                <w:color w:val="000000"/>
              </w:rPr>
            </w:pPr>
            <w:r w:rsidRPr="00A81F73">
              <w:rPr>
                <w:b/>
                <w:bCs/>
                <w:color w:val="000000"/>
              </w:rPr>
              <w:t>СРЕДСТВА МАССОВОЙ ИНФОРМАЦИИ</w:t>
            </w:r>
          </w:p>
        </w:tc>
        <w:tc>
          <w:tcPr>
            <w:tcW w:w="851" w:type="dxa"/>
            <w:tcMar>
              <w:top w:w="80" w:type="dxa"/>
              <w:left w:w="80" w:type="dxa"/>
              <w:bottom w:w="80" w:type="dxa"/>
              <w:right w:w="80" w:type="dxa"/>
            </w:tcMar>
          </w:tcPr>
          <w:p w14:paraId="0F081280" w14:textId="77777777" w:rsidR="00B3300D" w:rsidRPr="00A81F73" w:rsidRDefault="00B3300D" w:rsidP="00F62150">
            <w:pPr>
              <w:jc w:val="center"/>
              <w:rPr>
                <w:b/>
                <w:bCs/>
                <w:color w:val="000000"/>
              </w:rPr>
            </w:pPr>
            <w:r w:rsidRPr="00A81F73">
              <w:rPr>
                <w:b/>
                <w:bCs/>
                <w:color w:val="000000"/>
              </w:rPr>
              <w:t>12</w:t>
            </w:r>
          </w:p>
        </w:tc>
        <w:tc>
          <w:tcPr>
            <w:tcW w:w="850" w:type="dxa"/>
            <w:tcMar>
              <w:top w:w="80" w:type="dxa"/>
              <w:left w:w="80" w:type="dxa"/>
              <w:bottom w:w="80" w:type="dxa"/>
              <w:right w:w="80" w:type="dxa"/>
            </w:tcMar>
          </w:tcPr>
          <w:p w14:paraId="43BA6648"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60F2B152" w14:textId="77777777" w:rsidR="00B3300D" w:rsidRPr="00A81F73" w:rsidRDefault="00B3300D" w:rsidP="00F62150">
            <w:pPr>
              <w:jc w:val="right"/>
              <w:rPr>
                <w:b/>
                <w:bCs/>
                <w:color w:val="000000"/>
              </w:rPr>
            </w:pPr>
            <w:r w:rsidRPr="00A81F73">
              <w:rPr>
                <w:b/>
                <w:bCs/>
                <w:color w:val="000000"/>
              </w:rPr>
              <w:t>925 452,00</w:t>
            </w:r>
          </w:p>
        </w:tc>
        <w:tc>
          <w:tcPr>
            <w:tcW w:w="2268" w:type="dxa"/>
            <w:tcMar>
              <w:top w:w="80" w:type="dxa"/>
              <w:left w:w="80" w:type="dxa"/>
              <w:bottom w:w="80" w:type="dxa"/>
              <w:right w:w="80" w:type="dxa"/>
            </w:tcMar>
          </w:tcPr>
          <w:p w14:paraId="59897679" w14:textId="77777777" w:rsidR="00B3300D" w:rsidRPr="00A81F73" w:rsidRDefault="00B3300D" w:rsidP="00F62150">
            <w:pPr>
              <w:jc w:val="right"/>
              <w:rPr>
                <w:b/>
                <w:bCs/>
                <w:color w:val="000000"/>
              </w:rPr>
            </w:pPr>
            <w:r w:rsidRPr="00A81F73">
              <w:rPr>
                <w:b/>
                <w:bCs/>
                <w:color w:val="000000"/>
              </w:rPr>
              <w:t>0,00</w:t>
            </w:r>
          </w:p>
        </w:tc>
        <w:tc>
          <w:tcPr>
            <w:tcW w:w="2127" w:type="dxa"/>
            <w:tcMar>
              <w:top w:w="80" w:type="dxa"/>
              <w:left w:w="80" w:type="dxa"/>
              <w:bottom w:w="80" w:type="dxa"/>
              <w:right w:w="80" w:type="dxa"/>
            </w:tcMar>
          </w:tcPr>
          <w:p w14:paraId="0992D814" w14:textId="77777777" w:rsidR="00B3300D" w:rsidRPr="00A81F73" w:rsidRDefault="00B3300D" w:rsidP="00F62150">
            <w:pPr>
              <w:jc w:val="right"/>
              <w:rPr>
                <w:b/>
                <w:bCs/>
                <w:color w:val="000000"/>
              </w:rPr>
            </w:pPr>
            <w:r w:rsidRPr="00A81F73">
              <w:rPr>
                <w:b/>
                <w:bCs/>
                <w:color w:val="000000"/>
              </w:rPr>
              <w:t>0,00</w:t>
            </w:r>
          </w:p>
        </w:tc>
      </w:tr>
      <w:tr w:rsidR="00B3300D" w:rsidRPr="00A81F73" w14:paraId="16BD3860" w14:textId="77777777" w:rsidTr="00F62150">
        <w:trPr>
          <w:cantSplit/>
        </w:trPr>
        <w:tc>
          <w:tcPr>
            <w:tcW w:w="7168" w:type="dxa"/>
            <w:tcMar>
              <w:top w:w="80" w:type="dxa"/>
              <w:left w:w="80" w:type="dxa"/>
              <w:bottom w:w="80" w:type="dxa"/>
              <w:right w:w="80" w:type="dxa"/>
            </w:tcMar>
          </w:tcPr>
          <w:p w14:paraId="57CDA68F" w14:textId="77777777" w:rsidR="00B3300D" w:rsidRPr="00A81F73" w:rsidRDefault="00B3300D" w:rsidP="00F62150">
            <w:pPr>
              <w:rPr>
                <w:color w:val="000000"/>
              </w:rPr>
            </w:pPr>
            <w:r w:rsidRPr="00A81F73">
              <w:rPr>
                <w:color w:val="000000"/>
              </w:rPr>
              <w:lastRenderedPageBreak/>
              <w:t>Периодическая печать и издательства</w:t>
            </w:r>
          </w:p>
        </w:tc>
        <w:tc>
          <w:tcPr>
            <w:tcW w:w="851" w:type="dxa"/>
            <w:tcMar>
              <w:top w:w="80" w:type="dxa"/>
              <w:left w:w="80" w:type="dxa"/>
              <w:bottom w:w="80" w:type="dxa"/>
              <w:right w:w="80" w:type="dxa"/>
            </w:tcMar>
          </w:tcPr>
          <w:p w14:paraId="077BA7ED" w14:textId="77777777" w:rsidR="00B3300D" w:rsidRPr="00A81F73" w:rsidRDefault="00B3300D" w:rsidP="00F62150">
            <w:pPr>
              <w:jc w:val="center"/>
              <w:rPr>
                <w:color w:val="000000"/>
              </w:rPr>
            </w:pPr>
            <w:r w:rsidRPr="00A81F73">
              <w:rPr>
                <w:color w:val="000000"/>
              </w:rPr>
              <w:t>12</w:t>
            </w:r>
          </w:p>
        </w:tc>
        <w:tc>
          <w:tcPr>
            <w:tcW w:w="850" w:type="dxa"/>
            <w:tcMar>
              <w:top w:w="80" w:type="dxa"/>
              <w:left w:w="80" w:type="dxa"/>
              <w:bottom w:w="80" w:type="dxa"/>
              <w:right w:w="80" w:type="dxa"/>
            </w:tcMar>
          </w:tcPr>
          <w:p w14:paraId="2DE5D8C2" w14:textId="77777777" w:rsidR="00B3300D" w:rsidRPr="00A81F73" w:rsidRDefault="00B3300D" w:rsidP="00F62150">
            <w:pPr>
              <w:jc w:val="center"/>
              <w:rPr>
                <w:color w:val="000000"/>
              </w:rPr>
            </w:pPr>
            <w:r w:rsidRPr="00A81F73">
              <w:rPr>
                <w:color w:val="000000"/>
              </w:rPr>
              <w:t>02</w:t>
            </w:r>
          </w:p>
        </w:tc>
        <w:tc>
          <w:tcPr>
            <w:tcW w:w="2268" w:type="dxa"/>
            <w:tcMar>
              <w:top w:w="80" w:type="dxa"/>
              <w:left w:w="80" w:type="dxa"/>
              <w:bottom w:w="80" w:type="dxa"/>
              <w:right w:w="80" w:type="dxa"/>
            </w:tcMar>
          </w:tcPr>
          <w:p w14:paraId="65B96404" w14:textId="77777777" w:rsidR="00B3300D" w:rsidRPr="00A81F73" w:rsidRDefault="00B3300D" w:rsidP="00F62150">
            <w:pPr>
              <w:jc w:val="right"/>
              <w:rPr>
                <w:color w:val="000000"/>
              </w:rPr>
            </w:pPr>
            <w:r w:rsidRPr="00A81F73">
              <w:rPr>
                <w:color w:val="000000"/>
              </w:rPr>
              <w:t>925 452,00</w:t>
            </w:r>
          </w:p>
        </w:tc>
        <w:tc>
          <w:tcPr>
            <w:tcW w:w="2268" w:type="dxa"/>
            <w:tcMar>
              <w:top w:w="80" w:type="dxa"/>
              <w:left w:w="80" w:type="dxa"/>
              <w:bottom w:w="80" w:type="dxa"/>
              <w:right w:w="80" w:type="dxa"/>
            </w:tcMar>
          </w:tcPr>
          <w:p w14:paraId="143EC99E" w14:textId="77777777" w:rsidR="00B3300D" w:rsidRPr="00A81F73" w:rsidRDefault="00B3300D" w:rsidP="00F62150">
            <w:pPr>
              <w:jc w:val="right"/>
              <w:rPr>
                <w:color w:val="000000"/>
              </w:rPr>
            </w:pPr>
            <w:r w:rsidRPr="00A81F73">
              <w:rPr>
                <w:color w:val="000000"/>
              </w:rPr>
              <w:t>0,00</w:t>
            </w:r>
          </w:p>
        </w:tc>
        <w:tc>
          <w:tcPr>
            <w:tcW w:w="2127" w:type="dxa"/>
            <w:tcMar>
              <w:top w:w="80" w:type="dxa"/>
              <w:left w:w="80" w:type="dxa"/>
              <w:bottom w:w="80" w:type="dxa"/>
              <w:right w:w="80" w:type="dxa"/>
            </w:tcMar>
          </w:tcPr>
          <w:p w14:paraId="47C975E9" w14:textId="77777777" w:rsidR="00B3300D" w:rsidRPr="00A81F73" w:rsidRDefault="00B3300D" w:rsidP="00F62150">
            <w:pPr>
              <w:jc w:val="right"/>
              <w:rPr>
                <w:color w:val="000000"/>
              </w:rPr>
            </w:pPr>
            <w:r w:rsidRPr="00A81F73">
              <w:rPr>
                <w:color w:val="000000"/>
              </w:rPr>
              <w:t>0,00</w:t>
            </w:r>
          </w:p>
        </w:tc>
      </w:tr>
      <w:tr w:rsidR="00B3300D" w:rsidRPr="00A81F73" w14:paraId="53FF71B4" w14:textId="77777777" w:rsidTr="00F62150">
        <w:trPr>
          <w:cantSplit/>
        </w:trPr>
        <w:tc>
          <w:tcPr>
            <w:tcW w:w="7168" w:type="dxa"/>
            <w:tcMar>
              <w:top w:w="80" w:type="dxa"/>
              <w:left w:w="80" w:type="dxa"/>
              <w:bottom w:w="80" w:type="dxa"/>
              <w:right w:w="80" w:type="dxa"/>
            </w:tcMar>
          </w:tcPr>
          <w:p w14:paraId="74286E59" w14:textId="77777777" w:rsidR="00B3300D" w:rsidRPr="00A81F73" w:rsidRDefault="00B3300D" w:rsidP="00F62150">
            <w:pPr>
              <w:rPr>
                <w:b/>
                <w:bCs/>
                <w:color w:val="000000"/>
              </w:rPr>
            </w:pPr>
            <w:r w:rsidRPr="00A81F73">
              <w:rPr>
                <w:b/>
                <w:bCs/>
                <w:color w:val="000000"/>
              </w:rPr>
              <w:t>ОБСЛУЖИВАНИЕ ГОСУДАРСТВЕННОГО (МУНИЦИПАЛЬНОГО) ДОЛГА</w:t>
            </w:r>
          </w:p>
        </w:tc>
        <w:tc>
          <w:tcPr>
            <w:tcW w:w="851" w:type="dxa"/>
            <w:tcMar>
              <w:top w:w="80" w:type="dxa"/>
              <w:left w:w="80" w:type="dxa"/>
              <w:bottom w:w="80" w:type="dxa"/>
              <w:right w:w="80" w:type="dxa"/>
            </w:tcMar>
          </w:tcPr>
          <w:p w14:paraId="4E1E445E" w14:textId="77777777" w:rsidR="00B3300D" w:rsidRPr="00A81F73" w:rsidRDefault="00B3300D" w:rsidP="00F62150">
            <w:pPr>
              <w:jc w:val="center"/>
              <w:rPr>
                <w:b/>
                <w:bCs/>
                <w:color w:val="000000"/>
              </w:rPr>
            </w:pPr>
            <w:r w:rsidRPr="00A81F73">
              <w:rPr>
                <w:b/>
                <w:bCs/>
                <w:color w:val="000000"/>
              </w:rPr>
              <w:t>13</w:t>
            </w:r>
          </w:p>
        </w:tc>
        <w:tc>
          <w:tcPr>
            <w:tcW w:w="850" w:type="dxa"/>
            <w:tcMar>
              <w:top w:w="80" w:type="dxa"/>
              <w:left w:w="80" w:type="dxa"/>
              <w:bottom w:w="80" w:type="dxa"/>
              <w:right w:w="80" w:type="dxa"/>
            </w:tcMar>
          </w:tcPr>
          <w:p w14:paraId="7A31A3AF"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5D617319" w14:textId="77777777" w:rsidR="00B3300D" w:rsidRPr="00A81F73" w:rsidRDefault="00B3300D" w:rsidP="00F62150">
            <w:pPr>
              <w:jc w:val="right"/>
              <w:rPr>
                <w:b/>
                <w:bCs/>
                <w:color w:val="000000"/>
              </w:rPr>
            </w:pPr>
            <w:r w:rsidRPr="00A81F73">
              <w:rPr>
                <w:b/>
                <w:bCs/>
                <w:color w:val="000000"/>
              </w:rPr>
              <w:t>450 000,00</w:t>
            </w:r>
          </w:p>
        </w:tc>
        <w:tc>
          <w:tcPr>
            <w:tcW w:w="2268" w:type="dxa"/>
            <w:tcMar>
              <w:top w:w="80" w:type="dxa"/>
              <w:left w:w="80" w:type="dxa"/>
              <w:bottom w:w="80" w:type="dxa"/>
              <w:right w:w="80" w:type="dxa"/>
            </w:tcMar>
          </w:tcPr>
          <w:p w14:paraId="7E89701A" w14:textId="77777777" w:rsidR="00B3300D" w:rsidRPr="00A81F73" w:rsidRDefault="00B3300D" w:rsidP="00F62150">
            <w:pPr>
              <w:jc w:val="right"/>
              <w:rPr>
                <w:b/>
                <w:bCs/>
                <w:color w:val="000000"/>
              </w:rPr>
            </w:pPr>
            <w:r w:rsidRPr="00A81F73">
              <w:rPr>
                <w:b/>
                <w:bCs/>
                <w:color w:val="000000"/>
              </w:rPr>
              <w:t>137 718,95</w:t>
            </w:r>
          </w:p>
        </w:tc>
        <w:tc>
          <w:tcPr>
            <w:tcW w:w="2127" w:type="dxa"/>
            <w:tcMar>
              <w:top w:w="80" w:type="dxa"/>
              <w:left w:w="80" w:type="dxa"/>
              <w:bottom w:w="80" w:type="dxa"/>
              <w:right w:w="80" w:type="dxa"/>
            </w:tcMar>
          </w:tcPr>
          <w:p w14:paraId="799E9678" w14:textId="77777777" w:rsidR="00B3300D" w:rsidRPr="00A81F73" w:rsidRDefault="00B3300D" w:rsidP="00F62150">
            <w:pPr>
              <w:jc w:val="right"/>
              <w:rPr>
                <w:b/>
                <w:bCs/>
                <w:color w:val="000000"/>
              </w:rPr>
            </w:pPr>
            <w:r w:rsidRPr="00A81F73">
              <w:rPr>
                <w:b/>
                <w:bCs/>
                <w:color w:val="000000"/>
              </w:rPr>
              <w:t>36 976,59</w:t>
            </w:r>
          </w:p>
        </w:tc>
      </w:tr>
      <w:tr w:rsidR="00B3300D" w:rsidRPr="00A81F73" w14:paraId="76F5CB78" w14:textId="77777777" w:rsidTr="00F62150">
        <w:trPr>
          <w:cantSplit/>
          <w:trHeight w:val="475"/>
        </w:trPr>
        <w:tc>
          <w:tcPr>
            <w:tcW w:w="7168" w:type="dxa"/>
            <w:tcMar>
              <w:top w:w="80" w:type="dxa"/>
              <w:left w:w="80" w:type="dxa"/>
              <w:bottom w:w="80" w:type="dxa"/>
              <w:right w:w="80" w:type="dxa"/>
            </w:tcMar>
          </w:tcPr>
          <w:p w14:paraId="09B9E6D4" w14:textId="77777777" w:rsidR="00B3300D" w:rsidRPr="00A81F73" w:rsidRDefault="00B3300D" w:rsidP="00F62150">
            <w:pPr>
              <w:rPr>
                <w:color w:val="000000"/>
              </w:rPr>
            </w:pPr>
            <w:r w:rsidRPr="00A81F73">
              <w:rPr>
                <w:color w:val="000000"/>
              </w:rPr>
              <w:t>Обслуживание государственного (муниципального) внутреннего долга</w:t>
            </w:r>
          </w:p>
        </w:tc>
        <w:tc>
          <w:tcPr>
            <w:tcW w:w="851" w:type="dxa"/>
            <w:tcMar>
              <w:top w:w="80" w:type="dxa"/>
              <w:left w:w="80" w:type="dxa"/>
              <w:bottom w:w="80" w:type="dxa"/>
              <w:right w:w="80" w:type="dxa"/>
            </w:tcMar>
          </w:tcPr>
          <w:p w14:paraId="3BD8FDBA" w14:textId="77777777" w:rsidR="00B3300D" w:rsidRPr="00A81F73" w:rsidRDefault="00B3300D" w:rsidP="00F62150">
            <w:pPr>
              <w:jc w:val="center"/>
              <w:rPr>
                <w:color w:val="000000"/>
              </w:rPr>
            </w:pPr>
            <w:r w:rsidRPr="00A81F73">
              <w:rPr>
                <w:color w:val="000000"/>
              </w:rPr>
              <w:t>13</w:t>
            </w:r>
          </w:p>
        </w:tc>
        <w:tc>
          <w:tcPr>
            <w:tcW w:w="850" w:type="dxa"/>
            <w:tcMar>
              <w:top w:w="80" w:type="dxa"/>
              <w:left w:w="80" w:type="dxa"/>
              <w:bottom w:w="80" w:type="dxa"/>
              <w:right w:w="80" w:type="dxa"/>
            </w:tcMar>
          </w:tcPr>
          <w:p w14:paraId="0E8A9094" w14:textId="77777777" w:rsidR="00B3300D" w:rsidRPr="00A81F73" w:rsidRDefault="00B3300D" w:rsidP="00F62150">
            <w:pPr>
              <w:jc w:val="center"/>
              <w:rPr>
                <w:color w:val="000000"/>
              </w:rPr>
            </w:pPr>
            <w:r w:rsidRPr="00A81F73">
              <w:rPr>
                <w:color w:val="000000"/>
              </w:rPr>
              <w:t>01</w:t>
            </w:r>
          </w:p>
        </w:tc>
        <w:tc>
          <w:tcPr>
            <w:tcW w:w="2268" w:type="dxa"/>
            <w:tcMar>
              <w:top w:w="80" w:type="dxa"/>
              <w:left w:w="80" w:type="dxa"/>
              <w:bottom w:w="80" w:type="dxa"/>
              <w:right w:w="80" w:type="dxa"/>
            </w:tcMar>
          </w:tcPr>
          <w:p w14:paraId="74D94698" w14:textId="77777777" w:rsidR="00B3300D" w:rsidRPr="00A81F73" w:rsidRDefault="00B3300D" w:rsidP="00F62150">
            <w:pPr>
              <w:jc w:val="right"/>
              <w:rPr>
                <w:color w:val="000000"/>
              </w:rPr>
            </w:pPr>
            <w:r w:rsidRPr="00A81F73">
              <w:rPr>
                <w:color w:val="000000"/>
              </w:rPr>
              <w:t>450 000,00</w:t>
            </w:r>
          </w:p>
        </w:tc>
        <w:tc>
          <w:tcPr>
            <w:tcW w:w="2268" w:type="dxa"/>
            <w:tcMar>
              <w:top w:w="80" w:type="dxa"/>
              <w:left w:w="80" w:type="dxa"/>
              <w:bottom w:w="80" w:type="dxa"/>
              <w:right w:w="80" w:type="dxa"/>
            </w:tcMar>
          </w:tcPr>
          <w:p w14:paraId="4E762456" w14:textId="77777777" w:rsidR="00B3300D" w:rsidRPr="00A81F73" w:rsidRDefault="00B3300D" w:rsidP="00F62150">
            <w:pPr>
              <w:jc w:val="right"/>
              <w:rPr>
                <w:color w:val="000000"/>
              </w:rPr>
            </w:pPr>
            <w:r w:rsidRPr="00A81F73">
              <w:rPr>
                <w:color w:val="000000"/>
              </w:rPr>
              <w:t>137 718,95</w:t>
            </w:r>
          </w:p>
        </w:tc>
        <w:tc>
          <w:tcPr>
            <w:tcW w:w="2127" w:type="dxa"/>
            <w:tcMar>
              <w:top w:w="80" w:type="dxa"/>
              <w:left w:w="80" w:type="dxa"/>
              <w:bottom w:w="80" w:type="dxa"/>
              <w:right w:w="80" w:type="dxa"/>
            </w:tcMar>
          </w:tcPr>
          <w:p w14:paraId="255CDF78" w14:textId="77777777" w:rsidR="00B3300D" w:rsidRPr="00A81F73" w:rsidRDefault="00B3300D" w:rsidP="00F62150">
            <w:pPr>
              <w:jc w:val="right"/>
              <w:rPr>
                <w:color w:val="000000"/>
              </w:rPr>
            </w:pPr>
            <w:r w:rsidRPr="00A81F73">
              <w:rPr>
                <w:color w:val="000000"/>
              </w:rPr>
              <w:t>36 976,59</w:t>
            </w:r>
          </w:p>
        </w:tc>
      </w:tr>
      <w:tr w:rsidR="00B3300D" w:rsidRPr="00A81F73" w14:paraId="073396BA" w14:textId="77777777" w:rsidTr="00F62150">
        <w:trPr>
          <w:cantSplit/>
        </w:trPr>
        <w:tc>
          <w:tcPr>
            <w:tcW w:w="7168" w:type="dxa"/>
            <w:tcMar>
              <w:top w:w="80" w:type="dxa"/>
              <w:left w:w="80" w:type="dxa"/>
              <w:bottom w:w="80" w:type="dxa"/>
              <w:right w:w="80" w:type="dxa"/>
            </w:tcMar>
          </w:tcPr>
          <w:p w14:paraId="4E8BA25E" w14:textId="77777777" w:rsidR="00B3300D" w:rsidRPr="00A81F73" w:rsidRDefault="00B3300D" w:rsidP="00F62150">
            <w:pPr>
              <w:rPr>
                <w:b/>
                <w:bCs/>
                <w:color w:val="000000"/>
              </w:rPr>
            </w:pPr>
            <w:r w:rsidRPr="00A81F73">
              <w:rPr>
                <w:b/>
                <w:bCs/>
                <w:color w:val="000000"/>
              </w:rPr>
              <w:t>Условно утвержденные расходы</w:t>
            </w:r>
          </w:p>
        </w:tc>
        <w:tc>
          <w:tcPr>
            <w:tcW w:w="851" w:type="dxa"/>
            <w:tcMar>
              <w:top w:w="80" w:type="dxa"/>
              <w:left w:w="80" w:type="dxa"/>
              <w:bottom w:w="80" w:type="dxa"/>
              <w:right w:w="80" w:type="dxa"/>
            </w:tcMar>
          </w:tcPr>
          <w:p w14:paraId="5DE0E004" w14:textId="77777777" w:rsidR="00B3300D" w:rsidRPr="00A81F73" w:rsidRDefault="00B3300D" w:rsidP="00F62150">
            <w:pPr>
              <w:jc w:val="center"/>
              <w:rPr>
                <w:b/>
                <w:bCs/>
                <w:color w:val="000000"/>
              </w:rPr>
            </w:pPr>
          </w:p>
        </w:tc>
        <w:tc>
          <w:tcPr>
            <w:tcW w:w="850" w:type="dxa"/>
            <w:tcMar>
              <w:top w:w="80" w:type="dxa"/>
              <w:left w:w="80" w:type="dxa"/>
              <w:bottom w:w="80" w:type="dxa"/>
              <w:right w:w="80" w:type="dxa"/>
            </w:tcMar>
          </w:tcPr>
          <w:p w14:paraId="16FEDA90"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4A13895F" w14:textId="77777777" w:rsidR="00B3300D" w:rsidRPr="00A81F73" w:rsidRDefault="00B3300D" w:rsidP="00F62150">
            <w:pPr>
              <w:jc w:val="right"/>
              <w:rPr>
                <w:b/>
                <w:bCs/>
                <w:color w:val="000000"/>
              </w:rPr>
            </w:pPr>
            <w:r w:rsidRPr="00A81F73">
              <w:rPr>
                <w:b/>
                <w:bCs/>
                <w:color w:val="000000"/>
              </w:rPr>
              <w:t>0,00</w:t>
            </w:r>
          </w:p>
        </w:tc>
        <w:tc>
          <w:tcPr>
            <w:tcW w:w="2268" w:type="dxa"/>
            <w:tcMar>
              <w:top w:w="80" w:type="dxa"/>
              <w:left w:w="80" w:type="dxa"/>
              <w:bottom w:w="80" w:type="dxa"/>
              <w:right w:w="80" w:type="dxa"/>
            </w:tcMar>
          </w:tcPr>
          <w:p w14:paraId="6A89F127" w14:textId="77777777" w:rsidR="00B3300D" w:rsidRPr="00A81F73" w:rsidRDefault="00B3300D" w:rsidP="00F62150">
            <w:pPr>
              <w:jc w:val="right"/>
              <w:rPr>
                <w:b/>
                <w:bCs/>
                <w:color w:val="000000"/>
              </w:rPr>
            </w:pPr>
            <w:r w:rsidRPr="00A81F73">
              <w:rPr>
                <w:b/>
                <w:bCs/>
                <w:color w:val="000000"/>
              </w:rPr>
              <w:t>86 189 245,57</w:t>
            </w:r>
          </w:p>
        </w:tc>
        <w:tc>
          <w:tcPr>
            <w:tcW w:w="2127" w:type="dxa"/>
            <w:tcMar>
              <w:top w:w="80" w:type="dxa"/>
              <w:left w:w="80" w:type="dxa"/>
              <w:bottom w:w="80" w:type="dxa"/>
              <w:right w:w="80" w:type="dxa"/>
            </w:tcMar>
          </w:tcPr>
          <w:p w14:paraId="48F557BC" w14:textId="77777777" w:rsidR="00B3300D" w:rsidRPr="00A81F73" w:rsidRDefault="00B3300D" w:rsidP="00F62150">
            <w:pPr>
              <w:jc w:val="right"/>
              <w:rPr>
                <w:b/>
                <w:bCs/>
                <w:color w:val="000000"/>
              </w:rPr>
            </w:pPr>
            <w:r w:rsidRPr="00A81F73">
              <w:rPr>
                <w:b/>
                <w:bCs/>
                <w:color w:val="000000"/>
              </w:rPr>
              <w:t>175 664 531,33</w:t>
            </w:r>
          </w:p>
        </w:tc>
      </w:tr>
      <w:tr w:rsidR="00B3300D" w:rsidRPr="00A81F73" w14:paraId="4AE34DF7" w14:textId="77777777" w:rsidTr="00F62150">
        <w:trPr>
          <w:cantSplit/>
        </w:trPr>
        <w:tc>
          <w:tcPr>
            <w:tcW w:w="7168" w:type="dxa"/>
            <w:tcMar>
              <w:top w:w="80" w:type="dxa"/>
              <w:left w:w="80" w:type="dxa"/>
              <w:bottom w:w="80" w:type="dxa"/>
              <w:right w:w="80" w:type="dxa"/>
            </w:tcMar>
          </w:tcPr>
          <w:p w14:paraId="6129FF5C" w14:textId="77777777" w:rsidR="00B3300D" w:rsidRPr="00A81F73" w:rsidRDefault="00B3300D" w:rsidP="00F62150">
            <w:pPr>
              <w:rPr>
                <w:b/>
                <w:bCs/>
                <w:color w:val="000000"/>
              </w:rPr>
            </w:pPr>
            <w:r w:rsidRPr="00A81F73">
              <w:rPr>
                <w:b/>
                <w:bCs/>
                <w:color w:val="000000"/>
              </w:rPr>
              <w:t>ИТОГО РАСХОДОВ</w:t>
            </w:r>
          </w:p>
        </w:tc>
        <w:tc>
          <w:tcPr>
            <w:tcW w:w="851" w:type="dxa"/>
            <w:tcMar>
              <w:top w:w="80" w:type="dxa"/>
              <w:left w:w="80" w:type="dxa"/>
              <w:bottom w:w="80" w:type="dxa"/>
              <w:right w:w="80" w:type="dxa"/>
            </w:tcMar>
          </w:tcPr>
          <w:p w14:paraId="2336698E" w14:textId="77777777" w:rsidR="00B3300D" w:rsidRPr="00A81F73" w:rsidRDefault="00B3300D" w:rsidP="00F62150">
            <w:pPr>
              <w:jc w:val="center"/>
              <w:rPr>
                <w:b/>
                <w:bCs/>
                <w:color w:val="000000"/>
              </w:rPr>
            </w:pPr>
          </w:p>
        </w:tc>
        <w:tc>
          <w:tcPr>
            <w:tcW w:w="850" w:type="dxa"/>
            <w:tcMar>
              <w:top w:w="80" w:type="dxa"/>
              <w:left w:w="80" w:type="dxa"/>
              <w:bottom w:w="80" w:type="dxa"/>
              <w:right w:w="80" w:type="dxa"/>
            </w:tcMar>
          </w:tcPr>
          <w:p w14:paraId="797C2D19" w14:textId="77777777" w:rsidR="00B3300D" w:rsidRPr="00A81F73" w:rsidRDefault="00B3300D" w:rsidP="00F62150">
            <w:pPr>
              <w:jc w:val="center"/>
              <w:rPr>
                <w:b/>
                <w:bCs/>
                <w:color w:val="000000"/>
              </w:rPr>
            </w:pPr>
          </w:p>
        </w:tc>
        <w:tc>
          <w:tcPr>
            <w:tcW w:w="2268" w:type="dxa"/>
            <w:tcMar>
              <w:top w:w="80" w:type="dxa"/>
              <w:left w:w="80" w:type="dxa"/>
              <w:bottom w:w="80" w:type="dxa"/>
              <w:right w:w="80" w:type="dxa"/>
            </w:tcMar>
          </w:tcPr>
          <w:p w14:paraId="2BDB00FC" w14:textId="77777777" w:rsidR="00B3300D" w:rsidRPr="00A81F73" w:rsidRDefault="00B3300D" w:rsidP="00F62150">
            <w:pPr>
              <w:jc w:val="right"/>
              <w:rPr>
                <w:b/>
                <w:bCs/>
                <w:color w:val="000000"/>
              </w:rPr>
            </w:pPr>
            <w:r w:rsidRPr="00A81F73">
              <w:rPr>
                <w:b/>
                <w:bCs/>
                <w:color w:val="000000"/>
              </w:rPr>
              <w:t>9 937 860 234,63</w:t>
            </w:r>
          </w:p>
        </w:tc>
        <w:tc>
          <w:tcPr>
            <w:tcW w:w="2268" w:type="dxa"/>
            <w:tcMar>
              <w:top w:w="80" w:type="dxa"/>
              <w:left w:w="80" w:type="dxa"/>
              <w:bottom w:w="80" w:type="dxa"/>
              <w:right w:w="80" w:type="dxa"/>
            </w:tcMar>
          </w:tcPr>
          <w:p w14:paraId="0BC1826A" w14:textId="77777777" w:rsidR="00B3300D" w:rsidRPr="00A81F73" w:rsidRDefault="00B3300D" w:rsidP="00F62150">
            <w:pPr>
              <w:jc w:val="right"/>
              <w:rPr>
                <w:b/>
                <w:bCs/>
                <w:color w:val="000000"/>
              </w:rPr>
            </w:pPr>
            <w:r w:rsidRPr="00A81F73">
              <w:rPr>
                <w:b/>
                <w:bCs/>
                <w:color w:val="000000"/>
              </w:rPr>
              <w:t>6 783 236 947,78</w:t>
            </w:r>
          </w:p>
        </w:tc>
        <w:tc>
          <w:tcPr>
            <w:tcW w:w="2127" w:type="dxa"/>
            <w:tcMar>
              <w:top w:w="80" w:type="dxa"/>
              <w:left w:w="80" w:type="dxa"/>
              <w:bottom w:w="80" w:type="dxa"/>
              <w:right w:w="80" w:type="dxa"/>
            </w:tcMar>
          </w:tcPr>
          <w:p w14:paraId="19B4DF32" w14:textId="77777777" w:rsidR="00B3300D" w:rsidRPr="00A81F73" w:rsidRDefault="00B3300D" w:rsidP="00F62150">
            <w:pPr>
              <w:jc w:val="right"/>
              <w:rPr>
                <w:b/>
                <w:bCs/>
                <w:color w:val="000000"/>
              </w:rPr>
            </w:pPr>
            <w:r w:rsidRPr="00A81F73">
              <w:rPr>
                <w:b/>
                <w:bCs/>
                <w:color w:val="000000"/>
              </w:rPr>
              <w:t>7 220 846 151,65</w:t>
            </w:r>
          </w:p>
        </w:tc>
      </w:tr>
    </w:tbl>
    <w:p w14:paraId="0D32DD8B" w14:textId="77777777" w:rsidR="00B3300D" w:rsidRPr="00A81F73" w:rsidRDefault="00B3300D" w:rsidP="00B3300D"/>
    <w:p w14:paraId="7369C4AE" w14:textId="77777777" w:rsidR="003C7AF0" w:rsidRDefault="003C7AF0">
      <w:pPr>
        <w:spacing w:after="200" w:line="276" w:lineRule="auto"/>
        <w:jc w:val="left"/>
        <w:rPr>
          <w:sz w:val="28"/>
          <w:szCs w:val="28"/>
          <w:vertAlign w:val="subscript"/>
        </w:rPr>
      </w:pPr>
      <w:r>
        <w:rPr>
          <w:sz w:val="28"/>
          <w:szCs w:val="28"/>
          <w:vertAlign w:val="subscript"/>
        </w:rPr>
        <w:br w:type="page"/>
      </w:r>
    </w:p>
    <w:tbl>
      <w:tblPr>
        <w:tblOverlap w:val="never"/>
        <w:tblW w:w="15421" w:type="dxa"/>
        <w:tblLayout w:type="fixed"/>
        <w:tblLook w:val="01E0" w:firstRow="1" w:lastRow="1" w:firstColumn="1" w:lastColumn="1" w:noHBand="0" w:noVBand="0"/>
      </w:tblPr>
      <w:tblGrid>
        <w:gridCol w:w="10915"/>
        <w:gridCol w:w="4506"/>
      </w:tblGrid>
      <w:tr w:rsidR="003C7AF0" w14:paraId="20A09224" w14:textId="77777777" w:rsidTr="00F62150">
        <w:tc>
          <w:tcPr>
            <w:tcW w:w="10915" w:type="dxa"/>
            <w:tcMar>
              <w:top w:w="0" w:type="dxa"/>
              <w:left w:w="0" w:type="dxa"/>
              <w:bottom w:w="0" w:type="dxa"/>
              <w:right w:w="0" w:type="dxa"/>
            </w:tcMar>
          </w:tcPr>
          <w:p w14:paraId="3BAB4757" w14:textId="77777777" w:rsidR="003C7AF0" w:rsidRDefault="003C7AF0" w:rsidP="00F62150">
            <w:pPr>
              <w:spacing w:line="1" w:lineRule="auto"/>
            </w:pPr>
          </w:p>
        </w:tc>
        <w:tc>
          <w:tcPr>
            <w:tcW w:w="4506" w:type="dxa"/>
            <w:vMerge w:val="restart"/>
            <w:tcMar>
              <w:top w:w="0" w:type="dxa"/>
              <w:left w:w="0" w:type="dxa"/>
              <w:bottom w:w="0" w:type="dxa"/>
              <w:right w:w="0" w:type="dxa"/>
            </w:tcMar>
          </w:tcPr>
          <w:tbl>
            <w:tblPr>
              <w:tblOverlap w:val="never"/>
              <w:tblW w:w="6169" w:type="dxa"/>
              <w:tblLayout w:type="fixed"/>
              <w:tblCellMar>
                <w:left w:w="0" w:type="dxa"/>
                <w:right w:w="0" w:type="dxa"/>
              </w:tblCellMar>
              <w:tblLook w:val="01E0" w:firstRow="1" w:lastRow="1" w:firstColumn="1" w:lastColumn="1" w:noHBand="0" w:noVBand="0"/>
            </w:tblPr>
            <w:tblGrid>
              <w:gridCol w:w="6169"/>
            </w:tblGrid>
            <w:tr w:rsidR="003C7AF0" w14:paraId="515CE741" w14:textId="77777777" w:rsidTr="00F62150">
              <w:tc>
                <w:tcPr>
                  <w:tcW w:w="6169" w:type="dxa"/>
                  <w:tcMar>
                    <w:top w:w="0" w:type="dxa"/>
                    <w:left w:w="0" w:type="dxa"/>
                    <w:bottom w:w="560" w:type="dxa"/>
                    <w:right w:w="0" w:type="dxa"/>
                  </w:tcMar>
                </w:tcPr>
                <w:p w14:paraId="34DC9F76" w14:textId="77777777" w:rsidR="003C7AF0" w:rsidRPr="00A81F73" w:rsidRDefault="003C7AF0" w:rsidP="00F62150">
                  <w:pPr>
                    <w:rPr>
                      <w:color w:val="000000"/>
                    </w:rPr>
                  </w:pPr>
                  <w:r w:rsidRPr="00A81F73">
                    <w:rPr>
                      <w:color w:val="000000"/>
                    </w:rPr>
                    <w:t xml:space="preserve">Приложение № </w:t>
                  </w:r>
                  <w:r>
                    <w:rPr>
                      <w:color w:val="000000"/>
                    </w:rPr>
                    <w:t>4</w:t>
                  </w:r>
                </w:p>
                <w:p w14:paraId="0EDE36F4" w14:textId="77777777" w:rsidR="003C7AF0" w:rsidRPr="00A81F73" w:rsidRDefault="003C7AF0" w:rsidP="00F62150">
                  <w:r w:rsidRPr="00A81F73">
                    <w:t>к решению Орского городского</w:t>
                  </w:r>
                </w:p>
                <w:p w14:paraId="7DEEF43F" w14:textId="77777777" w:rsidR="003C7AF0" w:rsidRPr="00A81F73" w:rsidRDefault="003C7AF0" w:rsidP="00F62150">
                  <w:r w:rsidRPr="00A81F73">
                    <w:t>Совета депутатов</w:t>
                  </w:r>
                </w:p>
                <w:p w14:paraId="1C4655F9" w14:textId="58114CAE" w:rsidR="003C7AF0" w:rsidRDefault="003C7AF0" w:rsidP="00F62150">
                  <w:r w:rsidRPr="00A81F73">
                    <w:t>от «</w:t>
                  </w:r>
                  <w:r w:rsidR="006C77EC">
                    <w:t>9</w:t>
                  </w:r>
                  <w:r w:rsidRPr="00A81F73">
                    <w:t xml:space="preserve">» </w:t>
                  </w:r>
                  <w:r w:rsidR="006C77EC">
                    <w:t xml:space="preserve">октября </w:t>
                  </w:r>
                  <w:r w:rsidRPr="00A81F73">
                    <w:t>2025</w:t>
                  </w:r>
                  <w:r>
                    <w:t xml:space="preserve"> № </w:t>
                  </w:r>
                  <w:r w:rsidR="006C77EC">
                    <w:t>3-12</w:t>
                  </w:r>
                </w:p>
              </w:tc>
            </w:tr>
          </w:tbl>
          <w:p w14:paraId="7420927C" w14:textId="77777777" w:rsidR="003C7AF0" w:rsidRDefault="003C7AF0" w:rsidP="00F62150">
            <w:pPr>
              <w:spacing w:line="1" w:lineRule="auto"/>
            </w:pPr>
          </w:p>
        </w:tc>
      </w:tr>
      <w:tr w:rsidR="003C7AF0" w14:paraId="764F845D" w14:textId="77777777" w:rsidTr="00F62150">
        <w:tc>
          <w:tcPr>
            <w:tcW w:w="10915" w:type="dxa"/>
            <w:tcMar>
              <w:top w:w="0" w:type="dxa"/>
              <w:left w:w="0" w:type="dxa"/>
              <w:bottom w:w="0" w:type="dxa"/>
              <w:right w:w="0" w:type="dxa"/>
            </w:tcMar>
          </w:tcPr>
          <w:p w14:paraId="4B13228E" w14:textId="77777777" w:rsidR="003C7AF0" w:rsidRDefault="003C7AF0" w:rsidP="00F62150">
            <w:pPr>
              <w:spacing w:line="1" w:lineRule="auto"/>
            </w:pPr>
          </w:p>
        </w:tc>
        <w:tc>
          <w:tcPr>
            <w:tcW w:w="4506" w:type="dxa"/>
            <w:vMerge/>
            <w:tcMar>
              <w:top w:w="0" w:type="dxa"/>
              <w:left w:w="0" w:type="dxa"/>
              <w:bottom w:w="0" w:type="dxa"/>
              <w:right w:w="0" w:type="dxa"/>
            </w:tcMar>
          </w:tcPr>
          <w:p w14:paraId="38217342" w14:textId="77777777" w:rsidR="003C7AF0" w:rsidRDefault="003C7AF0" w:rsidP="00F62150">
            <w:pPr>
              <w:spacing w:line="1" w:lineRule="auto"/>
            </w:pPr>
          </w:p>
        </w:tc>
      </w:tr>
      <w:tr w:rsidR="003C7AF0" w14:paraId="75F73A76" w14:textId="77777777" w:rsidTr="00F62150">
        <w:tc>
          <w:tcPr>
            <w:tcW w:w="10915" w:type="dxa"/>
            <w:tcMar>
              <w:top w:w="0" w:type="dxa"/>
              <w:left w:w="0" w:type="dxa"/>
              <w:bottom w:w="0" w:type="dxa"/>
              <w:right w:w="0" w:type="dxa"/>
            </w:tcMar>
          </w:tcPr>
          <w:p w14:paraId="6395D85F" w14:textId="77777777" w:rsidR="003C7AF0" w:rsidRDefault="003C7AF0" w:rsidP="00F62150">
            <w:pPr>
              <w:spacing w:line="1" w:lineRule="auto"/>
            </w:pPr>
          </w:p>
        </w:tc>
        <w:tc>
          <w:tcPr>
            <w:tcW w:w="4506" w:type="dxa"/>
            <w:vMerge/>
            <w:tcMar>
              <w:top w:w="0" w:type="dxa"/>
              <w:left w:w="0" w:type="dxa"/>
              <w:bottom w:w="0" w:type="dxa"/>
              <w:right w:w="0" w:type="dxa"/>
            </w:tcMar>
          </w:tcPr>
          <w:p w14:paraId="069AA6A2" w14:textId="77777777" w:rsidR="003C7AF0" w:rsidRDefault="003C7AF0" w:rsidP="00F62150">
            <w:pPr>
              <w:spacing w:line="1" w:lineRule="auto"/>
            </w:pPr>
          </w:p>
        </w:tc>
      </w:tr>
      <w:tr w:rsidR="003C7AF0" w14:paraId="7F9C2F99" w14:textId="77777777" w:rsidTr="00A0357D">
        <w:trPr>
          <w:trHeight w:val="1149"/>
        </w:trPr>
        <w:tc>
          <w:tcPr>
            <w:tcW w:w="10915" w:type="dxa"/>
            <w:tcMar>
              <w:top w:w="0" w:type="dxa"/>
              <w:left w:w="0" w:type="dxa"/>
              <w:bottom w:w="0" w:type="dxa"/>
              <w:right w:w="0" w:type="dxa"/>
            </w:tcMar>
          </w:tcPr>
          <w:p w14:paraId="288AC81D" w14:textId="77777777" w:rsidR="003C7AF0" w:rsidRDefault="003C7AF0" w:rsidP="00F62150">
            <w:pPr>
              <w:spacing w:line="1" w:lineRule="auto"/>
            </w:pPr>
          </w:p>
        </w:tc>
        <w:tc>
          <w:tcPr>
            <w:tcW w:w="4506" w:type="dxa"/>
            <w:vMerge/>
            <w:tcMar>
              <w:top w:w="0" w:type="dxa"/>
              <w:left w:w="0" w:type="dxa"/>
              <w:bottom w:w="0" w:type="dxa"/>
              <w:right w:w="0" w:type="dxa"/>
            </w:tcMar>
          </w:tcPr>
          <w:p w14:paraId="6F2BD520" w14:textId="77777777" w:rsidR="003C7AF0" w:rsidRDefault="003C7AF0" w:rsidP="00F62150">
            <w:pPr>
              <w:spacing w:line="1" w:lineRule="auto"/>
            </w:pPr>
          </w:p>
        </w:tc>
      </w:tr>
    </w:tbl>
    <w:p w14:paraId="25DAEDE8" w14:textId="2CF1A6AC" w:rsidR="003C7AF0" w:rsidRDefault="00A0357D" w:rsidP="00A0357D">
      <w:pPr>
        <w:jc w:val="center"/>
        <w:rPr>
          <w:b/>
          <w:bCs/>
          <w:color w:val="000000"/>
          <w:sz w:val="28"/>
          <w:szCs w:val="28"/>
        </w:rPr>
      </w:pPr>
      <w:r>
        <w:rPr>
          <w:b/>
          <w:bCs/>
          <w:color w:val="000000"/>
          <w:sz w:val="28"/>
          <w:szCs w:val="28"/>
        </w:rPr>
        <w:t>Ведомственная структура расходов бюджета города на 2025 год</w:t>
      </w:r>
    </w:p>
    <w:p w14:paraId="5677D40F" w14:textId="77777777" w:rsidR="00A0357D" w:rsidRDefault="00A0357D" w:rsidP="00A0357D">
      <w:pPr>
        <w:jc w:val="center"/>
        <w:rPr>
          <w:b/>
          <w:bCs/>
          <w:color w:val="000000"/>
          <w:sz w:val="28"/>
          <w:szCs w:val="28"/>
        </w:rPr>
      </w:pPr>
    </w:p>
    <w:p w14:paraId="69451E92" w14:textId="2C644EC6" w:rsidR="00A0357D" w:rsidRDefault="00A0357D" w:rsidP="0063361A">
      <w:pPr>
        <w:ind w:left="12744" w:firstLine="708"/>
        <w:rPr>
          <w:vanish/>
        </w:rPr>
      </w:pPr>
      <w:r w:rsidRPr="00A0357D">
        <w:rPr>
          <w:color w:val="000000"/>
        </w:rPr>
        <w:t>(рублей)</w:t>
      </w:r>
    </w:p>
    <w:tbl>
      <w:tblPr>
        <w:tblOverlap w:val="never"/>
        <w:tblW w:w="1485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7"/>
        <w:gridCol w:w="1341"/>
        <w:gridCol w:w="976"/>
        <w:gridCol w:w="977"/>
        <w:gridCol w:w="1701"/>
        <w:gridCol w:w="1134"/>
        <w:gridCol w:w="2131"/>
      </w:tblGrid>
      <w:tr w:rsidR="003C7AF0" w:rsidRPr="0007642F" w14:paraId="48C40310" w14:textId="77777777" w:rsidTr="0063361A">
        <w:trPr>
          <w:cantSplit/>
          <w:trHeight w:val="624"/>
          <w:tblHeader/>
        </w:trPr>
        <w:tc>
          <w:tcPr>
            <w:tcW w:w="6597" w:type="dxa"/>
            <w:tcMar>
              <w:top w:w="80" w:type="dxa"/>
              <w:left w:w="80" w:type="dxa"/>
              <w:bottom w:w="80" w:type="dxa"/>
              <w:right w:w="80" w:type="dxa"/>
            </w:tcMar>
            <w:vAlign w:val="center"/>
          </w:tcPr>
          <w:p w14:paraId="62341405" w14:textId="77777777" w:rsidR="003C7AF0" w:rsidRPr="0007642F" w:rsidRDefault="003C7AF0" w:rsidP="00F62150">
            <w:pPr>
              <w:contextualSpacing/>
              <w:jc w:val="center"/>
            </w:pPr>
            <w:r w:rsidRPr="0007642F">
              <w:rPr>
                <w:color w:val="000000"/>
              </w:rPr>
              <w:t>Наименование</w:t>
            </w:r>
          </w:p>
          <w:p w14:paraId="02F0E6E0" w14:textId="77777777" w:rsidR="003C7AF0" w:rsidRPr="0007642F" w:rsidRDefault="003C7AF0" w:rsidP="00F62150">
            <w:pPr>
              <w:spacing w:line="1" w:lineRule="auto"/>
              <w:contextualSpacing/>
            </w:pPr>
          </w:p>
        </w:tc>
        <w:tc>
          <w:tcPr>
            <w:tcW w:w="1341" w:type="dxa"/>
            <w:tcMar>
              <w:top w:w="80" w:type="dxa"/>
              <w:left w:w="80" w:type="dxa"/>
              <w:bottom w:w="80" w:type="dxa"/>
              <w:right w:w="80" w:type="dxa"/>
            </w:tcMar>
            <w:vAlign w:val="center"/>
          </w:tcPr>
          <w:p w14:paraId="6ED5D7CB" w14:textId="77777777" w:rsidR="003C7AF0" w:rsidRPr="0007642F" w:rsidRDefault="003C7AF0" w:rsidP="00F62150">
            <w:pPr>
              <w:contextualSpacing/>
              <w:jc w:val="center"/>
            </w:pPr>
            <w:r w:rsidRPr="0007642F">
              <w:rPr>
                <w:color w:val="000000"/>
              </w:rPr>
              <w:t>Ведомство</w:t>
            </w:r>
          </w:p>
          <w:p w14:paraId="1CC47E56" w14:textId="77777777" w:rsidR="003C7AF0" w:rsidRPr="0007642F" w:rsidRDefault="003C7AF0" w:rsidP="00F62150">
            <w:pPr>
              <w:spacing w:line="1" w:lineRule="auto"/>
              <w:contextualSpacing/>
            </w:pPr>
          </w:p>
        </w:tc>
        <w:tc>
          <w:tcPr>
            <w:tcW w:w="976" w:type="dxa"/>
            <w:tcMar>
              <w:top w:w="80" w:type="dxa"/>
              <w:left w:w="80" w:type="dxa"/>
              <w:bottom w:w="80" w:type="dxa"/>
              <w:right w:w="80" w:type="dxa"/>
            </w:tcMar>
            <w:vAlign w:val="center"/>
          </w:tcPr>
          <w:p w14:paraId="392F6FE6" w14:textId="77777777" w:rsidR="003C7AF0" w:rsidRPr="0007642F" w:rsidRDefault="003C7AF0" w:rsidP="00F62150">
            <w:pPr>
              <w:contextualSpacing/>
              <w:jc w:val="center"/>
            </w:pPr>
            <w:r w:rsidRPr="0007642F">
              <w:rPr>
                <w:color w:val="000000"/>
              </w:rPr>
              <w:t>Раздел</w:t>
            </w:r>
          </w:p>
          <w:p w14:paraId="6BE4AF68" w14:textId="77777777" w:rsidR="003C7AF0" w:rsidRPr="0007642F" w:rsidRDefault="003C7AF0" w:rsidP="00F62150">
            <w:pPr>
              <w:spacing w:line="1" w:lineRule="auto"/>
              <w:contextualSpacing/>
            </w:pPr>
          </w:p>
        </w:tc>
        <w:tc>
          <w:tcPr>
            <w:tcW w:w="977" w:type="dxa"/>
            <w:tcMar>
              <w:top w:w="80" w:type="dxa"/>
              <w:left w:w="80" w:type="dxa"/>
              <w:bottom w:w="80" w:type="dxa"/>
              <w:right w:w="80" w:type="dxa"/>
            </w:tcMar>
            <w:vAlign w:val="center"/>
          </w:tcPr>
          <w:p w14:paraId="3F2A155A" w14:textId="77777777" w:rsidR="003C7AF0" w:rsidRPr="0007642F" w:rsidRDefault="003C7AF0" w:rsidP="00F62150">
            <w:pPr>
              <w:contextualSpacing/>
              <w:jc w:val="center"/>
            </w:pPr>
            <w:r w:rsidRPr="0007642F">
              <w:rPr>
                <w:color w:val="000000"/>
              </w:rPr>
              <w:t>Подраздел</w:t>
            </w:r>
          </w:p>
          <w:p w14:paraId="4C81FF2D" w14:textId="77777777" w:rsidR="003C7AF0" w:rsidRPr="0007642F" w:rsidRDefault="003C7AF0" w:rsidP="00F62150">
            <w:pPr>
              <w:spacing w:line="1" w:lineRule="auto"/>
              <w:contextualSpacing/>
            </w:pPr>
          </w:p>
        </w:tc>
        <w:tc>
          <w:tcPr>
            <w:tcW w:w="1701" w:type="dxa"/>
            <w:tcMar>
              <w:top w:w="80" w:type="dxa"/>
              <w:left w:w="80" w:type="dxa"/>
              <w:bottom w:w="80" w:type="dxa"/>
              <w:right w:w="80" w:type="dxa"/>
            </w:tcMar>
            <w:vAlign w:val="center"/>
          </w:tcPr>
          <w:p w14:paraId="32274740" w14:textId="77777777" w:rsidR="003C7AF0" w:rsidRDefault="003C7AF0" w:rsidP="00F62150">
            <w:pPr>
              <w:contextualSpacing/>
              <w:jc w:val="center"/>
              <w:rPr>
                <w:color w:val="000000"/>
              </w:rPr>
            </w:pPr>
            <w:r w:rsidRPr="0007642F">
              <w:rPr>
                <w:color w:val="000000"/>
              </w:rPr>
              <w:t>Целевая</w:t>
            </w:r>
          </w:p>
          <w:p w14:paraId="27E53D4A" w14:textId="77777777" w:rsidR="003C7AF0" w:rsidRPr="0007642F" w:rsidRDefault="003C7AF0" w:rsidP="00F62150">
            <w:pPr>
              <w:contextualSpacing/>
              <w:jc w:val="center"/>
            </w:pPr>
            <w:r w:rsidRPr="0007642F">
              <w:rPr>
                <w:color w:val="000000"/>
              </w:rPr>
              <w:t>статья</w:t>
            </w:r>
          </w:p>
          <w:p w14:paraId="206D0DF6" w14:textId="77777777" w:rsidR="003C7AF0" w:rsidRPr="0007642F" w:rsidRDefault="003C7AF0" w:rsidP="00F62150">
            <w:pPr>
              <w:spacing w:line="1" w:lineRule="auto"/>
              <w:contextualSpacing/>
            </w:pPr>
          </w:p>
        </w:tc>
        <w:tc>
          <w:tcPr>
            <w:tcW w:w="1134" w:type="dxa"/>
            <w:tcMar>
              <w:top w:w="80" w:type="dxa"/>
              <w:left w:w="80" w:type="dxa"/>
              <w:bottom w:w="80" w:type="dxa"/>
              <w:right w:w="80" w:type="dxa"/>
            </w:tcMar>
            <w:vAlign w:val="center"/>
          </w:tcPr>
          <w:p w14:paraId="12BD5430" w14:textId="77777777" w:rsidR="003C7AF0" w:rsidRDefault="003C7AF0" w:rsidP="00F62150">
            <w:pPr>
              <w:contextualSpacing/>
              <w:jc w:val="center"/>
              <w:rPr>
                <w:color w:val="000000"/>
              </w:rPr>
            </w:pPr>
            <w:r w:rsidRPr="0007642F">
              <w:rPr>
                <w:color w:val="000000"/>
              </w:rPr>
              <w:t>Вид</w:t>
            </w:r>
          </w:p>
          <w:p w14:paraId="0453634C" w14:textId="77777777" w:rsidR="003C7AF0" w:rsidRPr="0007642F" w:rsidRDefault="003C7AF0" w:rsidP="00F62150">
            <w:pPr>
              <w:contextualSpacing/>
              <w:jc w:val="center"/>
            </w:pPr>
            <w:r w:rsidRPr="0007642F">
              <w:rPr>
                <w:color w:val="000000"/>
              </w:rPr>
              <w:t>расходов</w:t>
            </w:r>
          </w:p>
          <w:p w14:paraId="0E151462" w14:textId="77777777" w:rsidR="003C7AF0" w:rsidRPr="0007642F" w:rsidRDefault="003C7AF0" w:rsidP="00F62150">
            <w:pPr>
              <w:spacing w:line="1" w:lineRule="auto"/>
              <w:contextualSpacing/>
            </w:pPr>
          </w:p>
        </w:tc>
        <w:tc>
          <w:tcPr>
            <w:tcW w:w="2131" w:type="dxa"/>
            <w:tcMar>
              <w:top w:w="80" w:type="dxa"/>
              <w:left w:w="80" w:type="dxa"/>
              <w:bottom w:w="80" w:type="dxa"/>
              <w:right w:w="80" w:type="dxa"/>
            </w:tcMar>
            <w:vAlign w:val="center"/>
          </w:tcPr>
          <w:p w14:paraId="59BBA8CD" w14:textId="77777777" w:rsidR="003C7AF0" w:rsidRPr="0007642F" w:rsidRDefault="003C7AF0" w:rsidP="00F62150">
            <w:pPr>
              <w:contextualSpacing/>
              <w:jc w:val="center"/>
            </w:pPr>
            <w:r w:rsidRPr="0007642F">
              <w:rPr>
                <w:color w:val="000000"/>
              </w:rPr>
              <w:t>2025 год</w:t>
            </w:r>
          </w:p>
          <w:p w14:paraId="0F4798F7" w14:textId="77777777" w:rsidR="003C7AF0" w:rsidRPr="0007642F" w:rsidRDefault="003C7AF0" w:rsidP="00F62150">
            <w:pPr>
              <w:spacing w:line="1" w:lineRule="auto"/>
              <w:contextualSpacing/>
            </w:pPr>
          </w:p>
        </w:tc>
      </w:tr>
      <w:tr w:rsidR="003C7AF0" w:rsidRPr="0007642F" w14:paraId="6D7DFD99" w14:textId="77777777" w:rsidTr="0063361A">
        <w:trPr>
          <w:cantSplit/>
          <w:trHeight w:val="20"/>
          <w:tblHeader/>
        </w:trPr>
        <w:tc>
          <w:tcPr>
            <w:tcW w:w="6597" w:type="dxa"/>
            <w:tcMar>
              <w:top w:w="80" w:type="dxa"/>
              <w:left w:w="80" w:type="dxa"/>
              <w:bottom w:w="80" w:type="dxa"/>
              <w:right w:w="80" w:type="dxa"/>
            </w:tcMar>
            <w:vAlign w:val="center"/>
          </w:tcPr>
          <w:p w14:paraId="22B653A8" w14:textId="77777777" w:rsidR="003C7AF0" w:rsidRPr="003C7AF0" w:rsidRDefault="003C7AF0" w:rsidP="00F62150">
            <w:pPr>
              <w:contextualSpacing/>
              <w:jc w:val="center"/>
              <w:rPr>
                <w:sz w:val="20"/>
                <w:szCs w:val="20"/>
              </w:rPr>
            </w:pPr>
            <w:r w:rsidRPr="003C7AF0">
              <w:rPr>
                <w:color w:val="000000"/>
                <w:sz w:val="20"/>
                <w:szCs w:val="20"/>
              </w:rPr>
              <w:t>1</w:t>
            </w:r>
          </w:p>
          <w:p w14:paraId="47B41B83" w14:textId="77777777" w:rsidR="003C7AF0" w:rsidRPr="003C7AF0" w:rsidRDefault="003C7AF0" w:rsidP="00F62150">
            <w:pPr>
              <w:spacing w:line="1" w:lineRule="auto"/>
              <w:contextualSpacing/>
              <w:rPr>
                <w:sz w:val="20"/>
                <w:szCs w:val="20"/>
              </w:rPr>
            </w:pPr>
          </w:p>
        </w:tc>
        <w:tc>
          <w:tcPr>
            <w:tcW w:w="1341" w:type="dxa"/>
            <w:tcMar>
              <w:top w:w="80" w:type="dxa"/>
              <w:left w:w="80" w:type="dxa"/>
              <w:bottom w:w="80" w:type="dxa"/>
              <w:right w:w="80" w:type="dxa"/>
            </w:tcMar>
            <w:vAlign w:val="center"/>
          </w:tcPr>
          <w:p w14:paraId="6390555E" w14:textId="77777777" w:rsidR="003C7AF0" w:rsidRPr="003C7AF0" w:rsidRDefault="003C7AF0" w:rsidP="00F62150">
            <w:pPr>
              <w:contextualSpacing/>
              <w:jc w:val="center"/>
              <w:rPr>
                <w:sz w:val="20"/>
                <w:szCs w:val="20"/>
              </w:rPr>
            </w:pPr>
            <w:r w:rsidRPr="003C7AF0">
              <w:rPr>
                <w:color w:val="000000"/>
                <w:sz w:val="20"/>
                <w:szCs w:val="20"/>
              </w:rPr>
              <w:t>2</w:t>
            </w:r>
          </w:p>
          <w:p w14:paraId="3327DCC1" w14:textId="77777777" w:rsidR="003C7AF0" w:rsidRPr="003C7AF0" w:rsidRDefault="003C7AF0" w:rsidP="00F62150">
            <w:pPr>
              <w:spacing w:line="1" w:lineRule="auto"/>
              <w:contextualSpacing/>
              <w:rPr>
                <w:sz w:val="20"/>
                <w:szCs w:val="20"/>
              </w:rPr>
            </w:pPr>
          </w:p>
        </w:tc>
        <w:tc>
          <w:tcPr>
            <w:tcW w:w="976" w:type="dxa"/>
            <w:tcMar>
              <w:top w:w="80" w:type="dxa"/>
              <w:left w:w="80" w:type="dxa"/>
              <w:bottom w:w="80" w:type="dxa"/>
              <w:right w:w="80" w:type="dxa"/>
            </w:tcMar>
            <w:vAlign w:val="center"/>
          </w:tcPr>
          <w:p w14:paraId="1B4C9748" w14:textId="77777777" w:rsidR="003C7AF0" w:rsidRPr="003C7AF0" w:rsidRDefault="003C7AF0" w:rsidP="00F62150">
            <w:pPr>
              <w:contextualSpacing/>
              <w:jc w:val="center"/>
              <w:rPr>
                <w:sz w:val="20"/>
                <w:szCs w:val="20"/>
              </w:rPr>
            </w:pPr>
            <w:r w:rsidRPr="003C7AF0">
              <w:rPr>
                <w:color w:val="000000"/>
                <w:sz w:val="20"/>
                <w:szCs w:val="20"/>
              </w:rPr>
              <w:t>3</w:t>
            </w:r>
          </w:p>
          <w:p w14:paraId="64545D5A" w14:textId="77777777" w:rsidR="003C7AF0" w:rsidRPr="003C7AF0" w:rsidRDefault="003C7AF0" w:rsidP="00F62150">
            <w:pPr>
              <w:spacing w:line="1" w:lineRule="auto"/>
              <w:contextualSpacing/>
              <w:rPr>
                <w:sz w:val="20"/>
                <w:szCs w:val="20"/>
              </w:rPr>
            </w:pPr>
          </w:p>
        </w:tc>
        <w:tc>
          <w:tcPr>
            <w:tcW w:w="977" w:type="dxa"/>
            <w:tcMar>
              <w:top w:w="80" w:type="dxa"/>
              <w:left w:w="80" w:type="dxa"/>
              <w:bottom w:w="80" w:type="dxa"/>
              <w:right w:w="80" w:type="dxa"/>
            </w:tcMar>
            <w:vAlign w:val="center"/>
          </w:tcPr>
          <w:p w14:paraId="138E2861" w14:textId="77777777" w:rsidR="003C7AF0" w:rsidRPr="003C7AF0" w:rsidRDefault="003C7AF0" w:rsidP="00F62150">
            <w:pPr>
              <w:contextualSpacing/>
              <w:jc w:val="center"/>
              <w:rPr>
                <w:sz w:val="20"/>
                <w:szCs w:val="20"/>
              </w:rPr>
            </w:pPr>
            <w:r w:rsidRPr="003C7AF0">
              <w:rPr>
                <w:color w:val="000000"/>
                <w:sz w:val="20"/>
                <w:szCs w:val="20"/>
              </w:rPr>
              <w:t>4</w:t>
            </w:r>
          </w:p>
          <w:p w14:paraId="4FAFCD2E" w14:textId="77777777" w:rsidR="003C7AF0" w:rsidRPr="003C7AF0" w:rsidRDefault="003C7AF0" w:rsidP="00F62150">
            <w:pPr>
              <w:spacing w:line="1" w:lineRule="auto"/>
              <w:contextualSpacing/>
              <w:rPr>
                <w:sz w:val="20"/>
                <w:szCs w:val="20"/>
              </w:rPr>
            </w:pPr>
          </w:p>
        </w:tc>
        <w:tc>
          <w:tcPr>
            <w:tcW w:w="1701" w:type="dxa"/>
            <w:tcMar>
              <w:top w:w="80" w:type="dxa"/>
              <w:left w:w="80" w:type="dxa"/>
              <w:bottom w:w="80" w:type="dxa"/>
              <w:right w:w="80" w:type="dxa"/>
            </w:tcMar>
            <w:vAlign w:val="center"/>
          </w:tcPr>
          <w:p w14:paraId="265F438A" w14:textId="77777777" w:rsidR="003C7AF0" w:rsidRPr="003C7AF0" w:rsidRDefault="003C7AF0" w:rsidP="00F62150">
            <w:pPr>
              <w:contextualSpacing/>
              <w:jc w:val="center"/>
              <w:rPr>
                <w:sz w:val="20"/>
                <w:szCs w:val="20"/>
              </w:rPr>
            </w:pPr>
            <w:r w:rsidRPr="003C7AF0">
              <w:rPr>
                <w:color w:val="000000"/>
                <w:sz w:val="20"/>
                <w:szCs w:val="20"/>
              </w:rPr>
              <w:t>5</w:t>
            </w:r>
          </w:p>
          <w:p w14:paraId="2FAED934" w14:textId="77777777" w:rsidR="003C7AF0" w:rsidRPr="003C7AF0" w:rsidRDefault="003C7AF0" w:rsidP="00F62150">
            <w:pPr>
              <w:spacing w:line="1" w:lineRule="auto"/>
              <w:contextualSpacing/>
              <w:rPr>
                <w:sz w:val="20"/>
                <w:szCs w:val="20"/>
              </w:rPr>
            </w:pPr>
          </w:p>
        </w:tc>
        <w:tc>
          <w:tcPr>
            <w:tcW w:w="1134" w:type="dxa"/>
            <w:tcMar>
              <w:top w:w="80" w:type="dxa"/>
              <w:left w:w="80" w:type="dxa"/>
              <w:bottom w:w="80" w:type="dxa"/>
              <w:right w:w="80" w:type="dxa"/>
            </w:tcMar>
            <w:vAlign w:val="center"/>
          </w:tcPr>
          <w:p w14:paraId="61CF7216" w14:textId="77777777" w:rsidR="003C7AF0" w:rsidRPr="003C7AF0" w:rsidRDefault="003C7AF0" w:rsidP="00F62150">
            <w:pPr>
              <w:contextualSpacing/>
              <w:jc w:val="center"/>
              <w:rPr>
                <w:sz w:val="20"/>
                <w:szCs w:val="20"/>
              </w:rPr>
            </w:pPr>
            <w:r w:rsidRPr="003C7AF0">
              <w:rPr>
                <w:color w:val="000000"/>
                <w:sz w:val="20"/>
                <w:szCs w:val="20"/>
              </w:rPr>
              <w:t>6</w:t>
            </w:r>
          </w:p>
          <w:p w14:paraId="6E5899CB" w14:textId="77777777" w:rsidR="003C7AF0" w:rsidRPr="003C7AF0" w:rsidRDefault="003C7AF0" w:rsidP="00F62150">
            <w:pPr>
              <w:spacing w:line="1" w:lineRule="auto"/>
              <w:contextualSpacing/>
              <w:rPr>
                <w:sz w:val="20"/>
                <w:szCs w:val="20"/>
              </w:rPr>
            </w:pPr>
          </w:p>
        </w:tc>
        <w:tc>
          <w:tcPr>
            <w:tcW w:w="2131" w:type="dxa"/>
            <w:tcMar>
              <w:top w:w="80" w:type="dxa"/>
              <w:left w:w="80" w:type="dxa"/>
              <w:bottom w:w="80" w:type="dxa"/>
              <w:right w:w="80" w:type="dxa"/>
            </w:tcMar>
            <w:vAlign w:val="center"/>
          </w:tcPr>
          <w:p w14:paraId="5810FED9" w14:textId="77777777" w:rsidR="003C7AF0" w:rsidRPr="003C7AF0" w:rsidRDefault="003C7AF0" w:rsidP="00F62150">
            <w:pPr>
              <w:contextualSpacing/>
              <w:jc w:val="center"/>
              <w:rPr>
                <w:sz w:val="20"/>
                <w:szCs w:val="20"/>
              </w:rPr>
            </w:pPr>
            <w:r w:rsidRPr="003C7AF0">
              <w:rPr>
                <w:color w:val="000000"/>
                <w:sz w:val="20"/>
                <w:szCs w:val="20"/>
              </w:rPr>
              <w:t>7</w:t>
            </w:r>
          </w:p>
          <w:p w14:paraId="1F0DBFA6" w14:textId="77777777" w:rsidR="003C7AF0" w:rsidRPr="003C7AF0" w:rsidRDefault="003C7AF0" w:rsidP="00F62150">
            <w:pPr>
              <w:spacing w:line="1" w:lineRule="auto"/>
              <w:contextualSpacing/>
              <w:rPr>
                <w:sz w:val="20"/>
                <w:szCs w:val="20"/>
              </w:rPr>
            </w:pPr>
          </w:p>
        </w:tc>
      </w:tr>
      <w:tr w:rsidR="003C7AF0" w:rsidRPr="0007642F" w14:paraId="16ADDB9E" w14:textId="77777777" w:rsidTr="0063361A">
        <w:trPr>
          <w:cantSplit/>
          <w:trHeight w:val="20"/>
        </w:trPr>
        <w:tc>
          <w:tcPr>
            <w:tcW w:w="6597" w:type="dxa"/>
            <w:tcMar>
              <w:top w:w="80" w:type="dxa"/>
              <w:left w:w="80" w:type="dxa"/>
              <w:bottom w:w="80" w:type="dxa"/>
              <w:right w:w="80" w:type="dxa"/>
            </w:tcMar>
          </w:tcPr>
          <w:p w14:paraId="1576BC90" w14:textId="77777777" w:rsidR="003C7AF0" w:rsidRPr="0007642F" w:rsidRDefault="003C7AF0" w:rsidP="00F62150">
            <w:pPr>
              <w:contextualSpacing/>
              <w:rPr>
                <w:b/>
                <w:bCs/>
                <w:color w:val="000000"/>
              </w:rPr>
            </w:pPr>
            <w:r w:rsidRPr="0007642F">
              <w:rPr>
                <w:b/>
                <w:bCs/>
                <w:color w:val="000000"/>
              </w:rPr>
              <w:t>Орский городской Совет депутатов</w:t>
            </w:r>
          </w:p>
        </w:tc>
        <w:tc>
          <w:tcPr>
            <w:tcW w:w="1341" w:type="dxa"/>
            <w:tcMar>
              <w:top w:w="80" w:type="dxa"/>
              <w:left w:w="80" w:type="dxa"/>
              <w:bottom w:w="80" w:type="dxa"/>
              <w:right w:w="80" w:type="dxa"/>
            </w:tcMar>
          </w:tcPr>
          <w:p w14:paraId="072C9C09" w14:textId="77777777" w:rsidR="003C7AF0" w:rsidRPr="0007642F" w:rsidRDefault="003C7AF0" w:rsidP="00F62150">
            <w:pPr>
              <w:contextualSpacing/>
              <w:jc w:val="center"/>
              <w:rPr>
                <w:b/>
                <w:bCs/>
                <w:color w:val="000000"/>
              </w:rPr>
            </w:pPr>
            <w:r w:rsidRPr="0007642F">
              <w:rPr>
                <w:b/>
                <w:bCs/>
                <w:color w:val="000000"/>
              </w:rPr>
              <w:t>711</w:t>
            </w:r>
          </w:p>
        </w:tc>
        <w:tc>
          <w:tcPr>
            <w:tcW w:w="976" w:type="dxa"/>
            <w:tcMar>
              <w:top w:w="80" w:type="dxa"/>
              <w:left w:w="80" w:type="dxa"/>
              <w:bottom w:w="80" w:type="dxa"/>
              <w:right w:w="80" w:type="dxa"/>
            </w:tcMar>
          </w:tcPr>
          <w:p w14:paraId="556AAFD4"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78E83872"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7FCA64D9"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128BC75B"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176B9E8A" w14:textId="77777777" w:rsidR="003C7AF0" w:rsidRPr="0007642F" w:rsidRDefault="003C7AF0" w:rsidP="00F62150">
            <w:pPr>
              <w:contextualSpacing/>
              <w:jc w:val="right"/>
              <w:rPr>
                <w:b/>
                <w:bCs/>
                <w:color w:val="000000"/>
              </w:rPr>
            </w:pPr>
            <w:r w:rsidRPr="0007642F">
              <w:rPr>
                <w:b/>
                <w:bCs/>
                <w:color w:val="000000"/>
              </w:rPr>
              <w:t>24 690 677,91</w:t>
            </w:r>
          </w:p>
        </w:tc>
      </w:tr>
      <w:tr w:rsidR="003C7AF0" w:rsidRPr="0007642F" w14:paraId="0A8170ED" w14:textId="77777777" w:rsidTr="0063361A">
        <w:trPr>
          <w:cantSplit/>
          <w:trHeight w:val="55"/>
        </w:trPr>
        <w:tc>
          <w:tcPr>
            <w:tcW w:w="6597" w:type="dxa"/>
            <w:tcMar>
              <w:top w:w="80" w:type="dxa"/>
              <w:left w:w="80" w:type="dxa"/>
              <w:bottom w:w="80" w:type="dxa"/>
              <w:right w:w="80" w:type="dxa"/>
            </w:tcMar>
          </w:tcPr>
          <w:p w14:paraId="26CEFAD1"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6D78E32A"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51AFA7C9"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AC4A8A7"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4586F851"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5F1199C"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D705BDF" w14:textId="77777777" w:rsidR="003C7AF0" w:rsidRPr="0007642F" w:rsidRDefault="003C7AF0" w:rsidP="00F62150">
            <w:pPr>
              <w:contextualSpacing/>
              <w:jc w:val="right"/>
              <w:rPr>
                <w:color w:val="000000"/>
              </w:rPr>
            </w:pPr>
            <w:r w:rsidRPr="0007642F">
              <w:rPr>
                <w:color w:val="000000"/>
              </w:rPr>
              <w:t>24 690 677,91</w:t>
            </w:r>
          </w:p>
        </w:tc>
      </w:tr>
      <w:tr w:rsidR="003C7AF0" w:rsidRPr="0007642F" w14:paraId="6CC66701" w14:textId="77777777" w:rsidTr="0063361A">
        <w:trPr>
          <w:cantSplit/>
          <w:trHeight w:val="615"/>
        </w:trPr>
        <w:tc>
          <w:tcPr>
            <w:tcW w:w="6597" w:type="dxa"/>
            <w:tcMar>
              <w:top w:w="80" w:type="dxa"/>
              <w:left w:w="80" w:type="dxa"/>
              <w:bottom w:w="80" w:type="dxa"/>
              <w:right w:w="80" w:type="dxa"/>
            </w:tcMar>
          </w:tcPr>
          <w:p w14:paraId="22D5F1C4" w14:textId="77777777" w:rsidR="003C7AF0" w:rsidRPr="0007642F" w:rsidRDefault="003C7AF0" w:rsidP="00F62150">
            <w:pPr>
              <w:contextualSpacing/>
              <w:rPr>
                <w:color w:val="000000"/>
              </w:rPr>
            </w:pPr>
            <w:r w:rsidRPr="0007642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1" w:type="dxa"/>
            <w:tcMar>
              <w:top w:w="80" w:type="dxa"/>
              <w:left w:w="80" w:type="dxa"/>
              <w:bottom w:w="80" w:type="dxa"/>
              <w:right w:w="80" w:type="dxa"/>
            </w:tcMar>
          </w:tcPr>
          <w:p w14:paraId="04A8B27D"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56D4276C"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3F9350D"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2A74ECE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2B0D75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5432A9C" w14:textId="77777777" w:rsidR="003C7AF0" w:rsidRPr="0007642F" w:rsidRDefault="003C7AF0" w:rsidP="00F62150">
            <w:pPr>
              <w:contextualSpacing/>
              <w:jc w:val="right"/>
              <w:rPr>
                <w:color w:val="000000"/>
              </w:rPr>
            </w:pPr>
            <w:r w:rsidRPr="0007642F">
              <w:rPr>
                <w:color w:val="000000"/>
              </w:rPr>
              <w:t>24 585 677,91</w:t>
            </w:r>
          </w:p>
        </w:tc>
      </w:tr>
      <w:tr w:rsidR="003C7AF0" w:rsidRPr="0007642F" w14:paraId="2167BAFE" w14:textId="77777777" w:rsidTr="0063361A">
        <w:trPr>
          <w:cantSplit/>
          <w:trHeight w:val="20"/>
        </w:trPr>
        <w:tc>
          <w:tcPr>
            <w:tcW w:w="6597" w:type="dxa"/>
            <w:tcMar>
              <w:top w:w="80" w:type="dxa"/>
              <w:left w:w="80" w:type="dxa"/>
              <w:bottom w:w="80" w:type="dxa"/>
              <w:right w:w="80" w:type="dxa"/>
            </w:tcMar>
          </w:tcPr>
          <w:p w14:paraId="126A8462"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1B655030"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18C1F7D7"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44DA1A2"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13EBC57"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2ECC0C1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4F83720" w14:textId="77777777" w:rsidR="003C7AF0" w:rsidRPr="0007642F" w:rsidRDefault="003C7AF0" w:rsidP="00F62150">
            <w:pPr>
              <w:contextualSpacing/>
              <w:jc w:val="right"/>
              <w:rPr>
                <w:i/>
                <w:iCs/>
                <w:color w:val="000000"/>
              </w:rPr>
            </w:pPr>
            <w:r w:rsidRPr="0007642F">
              <w:rPr>
                <w:i/>
                <w:iCs/>
                <w:color w:val="000000"/>
              </w:rPr>
              <w:t>198 659,00</w:t>
            </w:r>
          </w:p>
        </w:tc>
      </w:tr>
      <w:tr w:rsidR="003C7AF0" w:rsidRPr="0007642F" w14:paraId="426FDBB2" w14:textId="77777777" w:rsidTr="0063361A">
        <w:trPr>
          <w:cantSplit/>
          <w:trHeight w:val="20"/>
        </w:trPr>
        <w:tc>
          <w:tcPr>
            <w:tcW w:w="6597" w:type="dxa"/>
            <w:tcMar>
              <w:top w:w="80" w:type="dxa"/>
              <w:left w:w="80" w:type="dxa"/>
              <w:bottom w:w="80" w:type="dxa"/>
              <w:right w:w="80" w:type="dxa"/>
            </w:tcMar>
          </w:tcPr>
          <w:p w14:paraId="237D591F"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AD0D29B"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582C3DB4"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448017A"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96D6C0D"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05D71A8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8222EF3" w14:textId="77777777" w:rsidR="003C7AF0" w:rsidRPr="0007642F" w:rsidRDefault="003C7AF0" w:rsidP="00F62150">
            <w:pPr>
              <w:contextualSpacing/>
              <w:jc w:val="right"/>
              <w:rPr>
                <w:i/>
                <w:iCs/>
                <w:color w:val="000000"/>
              </w:rPr>
            </w:pPr>
            <w:r w:rsidRPr="0007642F">
              <w:rPr>
                <w:i/>
                <w:iCs/>
                <w:color w:val="000000"/>
              </w:rPr>
              <w:t>198 659,00</w:t>
            </w:r>
          </w:p>
        </w:tc>
      </w:tr>
      <w:tr w:rsidR="003C7AF0" w:rsidRPr="0007642F" w14:paraId="3527EE51" w14:textId="77777777" w:rsidTr="0063361A">
        <w:trPr>
          <w:cantSplit/>
          <w:trHeight w:val="20"/>
        </w:trPr>
        <w:tc>
          <w:tcPr>
            <w:tcW w:w="6597" w:type="dxa"/>
            <w:tcMar>
              <w:top w:w="80" w:type="dxa"/>
              <w:left w:w="80" w:type="dxa"/>
              <w:bottom w:w="80" w:type="dxa"/>
              <w:right w:w="80" w:type="dxa"/>
            </w:tcMar>
          </w:tcPr>
          <w:p w14:paraId="584C1713"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7A1E24D1"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71775BD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B0C0388"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6F02E94"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2737CA1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251BF63" w14:textId="77777777" w:rsidR="003C7AF0" w:rsidRPr="0007642F" w:rsidRDefault="003C7AF0" w:rsidP="00F62150">
            <w:pPr>
              <w:contextualSpacing/>
              <w:jc w:val="right"/>
              <w:rPr>
                <w:i/>
                <w:iCs/>
                <w:color w:val="000000"/>
              </w:rPr>
            </w:pPr>
            <w:r w:rsidRPr="0007642F">
              <w:rPr>
                <w:i/>
                <w:iCs/>
                <w:color w:val="000000"/>
              </w:rPr>
              <w:t>198 659,00</w:t>
            </w:r>
          </w:p>
        </w:tc>
      </w:tr>
      <w:tr w:rsidR="003C7AF0" w:rsidRPr="0007642F" w14:paraId="55A217CE" w14:textId="77777777" w:rsidTr="0063361A">
        <w:trPr>
          <w:cantSplit/>
          <w:trHeight w:val="20"/>
        </w:trPr>
        <w:tc>
          <w:tcPr>
            <w:tcW w:w="6597" w:type="dxa"/>
            <w:tcMar>
              <w:top w:w="80" w:type="dxa"/>
              <w:left w:w="80" w:type="dxa"/>
              <w:bottom w:w="80" w:type="dxa"/>
              <w:right w:w="80" w:type="dxa"/>
            </w:tcMar>
          </w:tcPr>
          <w:p w14:paraId="57EE597D"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6DEBF5DC"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1043F6E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A62D641"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CC23E26"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22D71D0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181A4F5" w14:textId="77777777" w:rsidR="003C7AF0" w:rsidRPr="0007642F" w:rsidRDefault="003C7AF0" w:rsidP="00F62150">
            <w:pPr>
              <w:contextualSpacing/>
              <w:jc w:val="right"/>
              <w:rPr>
                <w:i/>
                <w:iCs/>
                <w:color w:val="000000"/>
              </w:rPr>
            </w:pPr>
            <w:r w:rsidRPr="0007642F">
              <w:rPr>
                <w:i/>
                <w:iCs/>
                <w:color w:val="000000"/>
              </w:rPr>
              <w:t>198 659,00</w:t>
            </w:r>
          </w:p>
        </w:tc>
      </w:tr>
      <w:tr w:rsidR="003C7AF0" w:rsidRPr="0007642F" w14:paraId="035A4FA7" w14:textId="77777777" w:rsidTr="0063361A">
        <w:trPr>
          <w:cantSplit/>
          <w:trHeight w:val="20"/>
        </w:trPr>
        <w:tc>
          <w:tcPr>
            <w:tcW w:w="6597" w:type="dxa"/>
            <w:tcMar>
              <w:top w:w="80" w:type="dxa"/>
              <w:left w:w="80" w:type="dxa"/>
              <w:bottom w:w="80" w:type="dxa"/>
              <w:right w:w="80" w:type="dxa"/>
            </w:tcMar>
          </w:tcPr>
          <w:p w14:paraId="46781AA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8A2F97F"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6F4A3089"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C34E8D7"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4D53753"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62B86655"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73ABC65" w14:textId="77777777" w:rsidR="003C7AF0" w:rsidRPr="0007642F" w:rsidRDefault="003C7AF0" w:rsidP="00F62150">
            <w:pPr>
              <w:contextualSpacing/>
              <w:jc w:val="right"/>
              <w:rPr>
                <w:color w:val="000000"/>
              </w:rPr>
            </w:pPr>
            <w:r w:rsidRPr="0007642F">
              <w:rPr>
                <w:color w:val="000000"/>
              </w:rPr>
              <w:t>198 659,00</w:t>
            </w:r>
          </w:p>
        </w:tc>
      </w:tr>
      <w:tr w:rsidR="003C7AF0" w:rsidRPr="0007642F" w14:paraId="70C668BF" w14:textId="77777777" w:rsidTr="0063361A">
        <w:trPr>
          <w:cantSplit/>
          <w:trHeight w:val="20"/>
        </w:trPr>
        <w:tc>
          <w:tcPr>
            <w:tcW w:w="6597" w:type="dxa"/>
            <w:tcMar>
              <w:top w:w="80" w:type="dxa"/>
              <w:left w:w="80" w:type="dxa"/>
              <w:bottom w:w="80" w:type="dxa"/>
              <w:right w:w="80" w:type="dxa"/>
            </w:tcMar>
          </w:tcPr>
          <w:p w14:paraId="3AAE6ECB"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50DD3344"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5104A985"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AE829C9"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797CF05"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15EDEC3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38B4441" w14:textId="77777777" w:rsidR="003C7AF0" w:rsidRPr="0007642F" w:rsidRDefault="003C7AF0" w:rsidP="00F62150">
            <w:pPr>
              <w:contextualSpacing/>
              <w:jc w:val="right"/>
              <w:rPr>
                <w:i/>
                <w:iCs/>
                <w:color w:val="000000"/>
              </w:rPr>
            </w:pPr>
            <w:r w:rsidRPr="0007642F">
              <w:rPr>
                <w:i/>
                <w:iCs/>
                <w:color w:val="000000"/>
              </w:rPr>
              <w:t>24 387 018,91</w:t>
            </w:r>
          </w:p>
        </w:tc>
      </w:tr>
      <w:tr w:rsidR="003C7AF0" w:rsidRPr="0007642F" w14:paraId="22B5D37C" w14:textId="77777777" w:rsidTr="0063361A">
        <w:trPr>
          <w:cantSplit/>
          <w:trHeight w:val="20"/>
        </w:trPr>
        <w:tc>
          <w:tcPr>
            <w:tcW w:w="6597" w:type="dxa"/>
            <w:tcMar>
              <w:top w:w="80" w:type="dxa"/>
              <w:left w:w="80" w:type="dxa"/>
              <w:bottom w:w="80" w:type="dxa"/>
              <w:right w:w="80" w:type="dxa"/>
            </w:tcMar>
          </w:tcPr>
          <w:p w14:paraId="06AD6040" w14:textId="77777777" w:rsidR="003C7AF0" w:rsidRPr="0007642F" w:rsidRDefault="003C7AF0" w:rsidP="00F62150">
            <w:pPr>
              <w:contextualSpacing/>
              <w:rPr>
                <w:i/>
                <w:iCs/>
                <w:color w:val="000000"/>
              </w:rPr>
            </w:pPr>
            <w:r w:rsidRPr="0007642F">
              <w:rPr>
                <w:i/>
                <w:iCs/>
                <w:color w:val="000000"/>
              </w:rPr>
              <w:lastRenderedPageBreak/>
              <w:t>Руководство и управление в сфере установленных функций органов местного самоуправления и муниципальных органов</w:t>
            </w:r>
          </w:p>
        </w:tc>
        <w:tc>
          <w:tcPr>
            <w:tcW w:w="1341" w:type="dxa"/>
            <w:tcMar>
              <w:top w:w="80" w:type="dxa"/>
              <w:left w:w="80" w:type="dxa"/>
              <w:bottom w:w="80" w:type="dxa"/>
              <w:right w:w="80" w:type="dxa"/>
            </w:tcMar>
          </w:tcPr>
          <w:p w14:paraId="44522A47"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1F2CB405"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102EF92"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8AD8004" w14:textId="77777777" w:rsidR="003C7AF0" w:rsidRPr="0007642F" w:rsidRDefault="003C7AF0" w:rsidP="00F62150">
            <w:pPr>
              <w:contextualSpacing/>
              <w:jc w:val="center"/>
              <w:rPr>
                <w:i/>
                <w:iCs/>
                <w:color w:val="000000"/>
              </w:rPr>
            </w:pPr>
            <w:r w:rsidRPr="0007642F">
              <w:rPr>
                <w:i/>
                <w:iCs/>
                <w:color w:val="000000"/>
              </w:rPr>
              <w:t>71 1 00 00000</w:t>
            </w:r>
          </w:p>
        </w:tc>
        <w:tc>
          <w:tcPr>
            <w:tcW w:w="1134" w:type="dxa"/>
            <w:tcMar>
              <w:top w:w="80" w:type="dxa"/>
              <w:left w:w="80" w:type="dxa"/>
              <w:bottom w:w="80" w:type="dxa"/>
              <w:right w:w="80" w:type="dxa"/>
            </w:tcMar>
          </w:tcPr>
          <w:p w14:paraId="7314FA5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D489C4" w14:textId="77777777" w:rsidR="003C7AF0" w:rsidRPr="0007642F" w:rsidRDefault="003C7AF0" w:rsidP="00F62150">
            <w:pPr>
              <w:contextualSpacing/>
              <w:jc w:val="right"/>
              <w:rPr>
                <w:i/>
                <w:iCs/>
                <w:color w:val="000000"/>
              </w:rPr>
            </w:pPr>
            <w:r w:rsidRPr="0007642F">
              <w:rPr>
                <w:i/>
                <w:iCs/>
                <w:color w:val="000000"/>
              </w:rPr>
              <w:t>24 387 018,91</w:t>
            </w:r>
          </w:p>
        </w:tc>
      </w:tr>
      <w:tr w:rsidR="003C7AF0" w:rsidRPr="0007642F" w14:paraId="6990D40B" w14:textId="77777777" w:rsidTr="0063361A">
        <w:trPr>
          <w:cantSplit/>
          <w:trHeight w:val="20"/>
        </w:trPr>
        <w:tc>
          <w:tcPr>
            <w:tcW w:w="6597" w:type="dxa"/>
            <w:tcMar>
              <w:top w:w="80" w:type="dxa"/>
              <w:left w:w="80" w:type="dxa"/>
              <w:bottom w:w="80" w:type="dxa"/>
              <w:right w:w="80" w:type="dxa"/>
            </w:tcMar>
          </w:tcPr>
          <w:p w14:paraId="347F0720"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0841309E"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47F2D6A5"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A214917"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9FDC654" w14:textId="77777777" w:rsidR="003C7AF0" w:rsidRPr="0007642F" w:rsidRDefault="003C7AF0" w:rsidP="00F62150">
            <w:pPr>
              <w:contextualSpacing/>
              <w:jc w:val="center"/>
              <w:rPr>
                <w:i/>
                <w:iCs/>
                <w:color w:val="000000"/>
              </w:rPr>
            </w:pPr>
            <w:r w:rsidRPr="0007642F">
              <w:rPr>
                <w:i/>
                <w:iCs/>
                <w:color w:val="000000"/>
              </w:rPr>
              <w:t>71 1 00 00020</w:t>
            </w:r>
          </w:p>
        </w:tc>
        <w:tc>
          <w:tcPr>
            <w:tcW w:w="1134" w:type="dxa"/>
            <w:tcMar>
              <w:top w:w="80" w:type="dxa"/>
              <w:left w:w="80" w:type="dxa"/>
              <w:bottom w:w="80" w:type="dxa"/>
              <w:right w:w="80" w:type="dxa"/>
            </w:tcMar>
          </w:tcPr>
          <w:p w14:paraId="17AE6F9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9FBBD10" w14:textId="77777777" w:rsidR="003C7AF0" w:rsidRPr="0007642F" w:rsidRDefault="003C7AF0" w:rsidP="00F62150">
            <w:pPr>
              <w:contextualSpacing/>
              <w:jc w:val="right"/>
              <w:rPr>
                <w:i/>
                <w:iCs/>
                <w:color w:val="000000"/>
              </w:rPr>
            </w:pPr>
            <w:r w:rsidRPr="0007642F">
              <w:rPr>
                <w:i/>
                <w:iCs/>
                <w:color w:val="000000"/>
              </w:rPr>
              <w:t>13 956 154,77</w:t>
            </w:r>
          </w:p>
        </w:tc>
      </w:tr>
      <w:tr w:rsidR="003C7AF0" w:rsidRPr="0007642F" w14:paraId="168AA8F0" w14:textId="77777777" w:rsidTr="0063361A">
        <w:trPr>
          <w:cantSplit/>
          <w:trHeight w:val="20"/>
        </w:trPr>
        <w:tc>
          <w:tcPr>
            <w:tcW w:w="6597" w:type="dxa"/>
            <w:tcMar>
              <w:top w:w="80" w:type="dxa"/>
              <w:left w:w="80" w:type="dxa"/>
              <w:bottom w:w="80" w:type="dxa"/>
              <w:right w:w="80" w:type="dxa"/>
            </w:tcMar>
          </w:tcPr>
          <w:p w14:paraId="7423A3E7"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1653C311"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266F1741"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EDBD54F"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2292F01F" w14:textId="77777777" w:rsidR="003C7AF0" w:rsidRPr="0007642F" w:rsidRDefault="003C7AF0" w:rsidP="00F62150">
            <w:pPr>
              <w:contextualSpacing/>
              <w:jc w:val="center"/>
              <w:rPr>
                <w:color w:val="000000"/>
              </w:rPr>
            </w:pPr>
            <w:r w:rsidRPr="0007642F">
              <w:rPr>
                <w:color w:val="000000"/>
              </w:rPr>
              <w:t>71 1 00 00020</w:t>
            </w:r>
          </w:p>
        </w:tc>
        <w:tc>
          <w:tcPr>
            <w:tcW w:w="1134" w:type="dxa"/>
            <w:tcMar>
              <w:top w:w="80" w:type="dxa"/>
              <w:left w:w="80" w:type="dxa"/>
              <w:bottom w:w="80" w:type="dxa"/>
              <w:right w:w="80" w:type="dxa"/>
            </w:tcMar>
          </w:tcPr>
          <w:p w14:paraId="7A12A67B"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3889B8FE" w14:textId="77777777" w:rsidR="003C7AF0" w:rsidRPr="0007642F" w:rsidRDefault="003C7AF0" w:rsidP="00F62150">
            <w:pPr>
              <w:contextualSpacing/>
              <w:jc w:val="right"/>
              <w:rPr>
                <w:color w:val="000000"/>
              </w:rPr>
            </w:pPr>
            <w:r w:rsidRPr="0007642F">
              <w:rPr>
                <w:color w:val="000000"/>
              </w:rPr>
              <w:t>12 285 019,09</w:t>
            </w:r>
          </w:p>
        </w:tc>
      </w:tr>
      <w:tr w:rsidR="003C7AF0" w:rsidRPr="0007642F" w14:paraId="343EB498" w14:textId="77777777" w:rsidTr="0063361A">
        <w:trPr>
          <w:cantSplit/>
          <w:trHeight w:val="20"/>
        </w:trPr>
        <w:tc>
          <w:tcPr>
            <w:tcW w:w="6597" w:type="dxa"/>
            <w:tcMar>
              <w:top w:w="80" w:type="dxa"/>
              <w:left w:w="80" w:type="dxa"/>
              <w:bottom w:w="80" w:type="dxa"/>
              <w:right w:w="80" w:type="dxa"/>
            </w:tcMar>
          </w:tcPr>
          <w:p w14:paraId="607FCFA9"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24E6362"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34476A0A"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2BBC764"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8DD2549" w14:textId="77777777" w:rsidR="003C7AF0" w:rsidRPr="0007642F" w:rsidRDefault="003C7AF0" w:rsidP="00F62150">
            <w:pPr>
              <w:contextualSpacing/>
              <w:jc w:val="center"/>
              <w:rPr>
                <w:color w:val="000000"/>
              </w:rPr>
            </w:pPr>
            <w:r w:rsidRPr="0007642F">
              <w:rPr>
                <w:color w:val="000000"/>
              </w:rPr>
              <w:t>71 1 00 00020</w:t>
            </w:r>
          </w:p>
        </w:tc>
        <w:tc>
          <w:tcPr>
            <w:tcW w:w="1134" w:type="dxa"/>
            <w:tcMar>
              <w:top w:w="80" w:type="dxa"/>
              <w:left w:w="80" w:type="dxa"/>
              <w:bottom w:w="80" w:type="dxa"/>
              <w:right w:w="80" w:type="dxa"/>
            </w:tcMar>
          </w:tcPr>
          <w:p w14:paraId="06EC592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42616A0" w14:textId="77777777" w:rsidR="003C7AF0" w:rsidRPr="0007642F" w:rsidRDefault="003C7AF0" w:rsidP="00F62150">
            <w:pPr>
              <w:contextualSpacing/>
              <w:jc w:val="right"/>
              <w:rPr>
                <w:color w:val="000000"/>
              </w:rPr>
            </w:pPr>
            <w:r w:rsidRPr="0007642F">
              <w:rPr>
                <w:color w:val="000000"/>
              </w:rPr>
              <w:t>1 671 135,68</w:t>
            </w:r>
          </w:p>
        </w:tc>
      </w:tr>
      <w:tr w:rsidR="003C7AF0" w:rsidRPr="0007642F" w14:paraId="645737E2" w14:textId="77777777" w:rsidTr="0063361A">
        <w:trPr>
          <w:cantSplit/>
          <w:trHeight w:val="20"/>
        </w:trPr>
        <w:tc>
          <w:tcPr>
            <w:tcW w:w="6597" w:type="dxa"/>
            <w:tcMar>
              <w:top w:w="80" w:type="dxa"/>
              <w:left w:w="80" w:type="dxa"/>
              <w:bottom w:w="80" w:type="dxa"/>
              <w:right w:w="80" w:type="dxa"/>
            </w:tcMar>
          </w:tcPr>
          <w:p w14:paraId="64A2F519" w14:textId="77777777" w:rsidR="003C7AF0" w:rsidRPr="0007642F" w:rsidRDefault="003C7AF0" w:rsidP="00F62150">
            <w:pPr>
              <w:contextualSpacing/>
              <w:rPr>
                <w:i/>
                <w:iCs/>
                <w:color w:val="000000"/>
              </w:rPr>
            </w:pPr>
            <w:r w:rsidRPr="0007642F">
              <w:rPr>
                <w:i/>
                <w:iCs/>
                <w:color w:val="000000"/>
              </w:rPr>
              <w:t>Председатель представительного органа муниципального образования</w:t>
            </w:r>
          </w:p>
        </w:tc>
        <w:tc>
          <w:tcPr>
            <w:tcW w:w="1341" w:type="dxa"/>
            <w:tcMar>
              <w:top w:w="80" w:type="dxa"/>
              <w:left w:w="80" w:type="dxa"/>
              <w:bottom w:w="80" w:type="dxa"/>
              <w:right w:w="80" w:type="dxa"/>
            </w:tcMar>
          </w:tcPr>
          <w:p w14:paraId="5AA19DAB"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052A7DF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A2E51B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E014758" w14:textId="77777777" w:rsidR="003C7AF0" w:rsidRPr="0007642F" w:rsidRDefault="003C7AF0" w:rsidP="00F62150">
            <w:pPr>
              <w:contextualSpacing/>
              <w:jc w:val="center"/>
              <w:rPr>
                <w:i/>
                <w:iCs/>
                <w:color w:val="000000"/>
              </w:rPr>
            </w:pPr>
            <w:r w:rsidRPr="0007642F">
              <w:rPr>
                <w:i/>
                <w:iCs/>
                <w:color w:val="000000"/>
              </w:rPr>
              <w:t>71 1 00 00030</w:t>
            </w:r>
          </w:p>
        </w:tc>
        <w:tc>
          <w:tcPr>
            <w:tcW w:w="1134" w:type="dxa"/>
            <w:tcMar>
              <w:top w:w="80" w:type="dxa"/>
              <w:left w:w="80" w:type="dxa"/>
              <w:bottom w:w="80" w:type="dxa"/>
              <w:right w:w="80" w:type="dxa"/>
            </w:tcMar>
          </w:tcPr>
          <w:p w14:paraId="421AFCD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061D5E3" w14:textId="77777777" w:rsidR="003C7AF0" w:rsidRPr="0007642F" w:rsidRDefault="003C7AF0" w:rsidP="00F62150">
            <w:pPr>
              <w:contextualSpacing/>
              <w:jc w:val="right"/>
              <w:rPr>
                <w:i/>
                <w:iCs/>
                <w:color w:val="000000"/>
              </w:rPr>
            </w:pPr>
            <w:r w:rsidRPr="0007642F">
              <w:rPr>
                <w:i/>
                <w:iCs/>
                <w:color w:val="000000"/>
              </w:rPr>
              <w:t>2 523 521,65</w:t>
            </w:r>
          </w:p>
        </w:tc>
      </w:tr>
      <w:tr w:rsidR="003C7AF0" w:rsidRPr="0007642F" w14:paraId="4D5F4878" w14:textId="77777777" w:rsidTr="0063361A">
        <w:trPr>
          <w:cantSplit/>
          <w:trHeight w:val="20"/>
        </w:trPr>
        <w:tc>
          <w:tcPr>
            <w:tcW w:w="6597" w:type="dxa"/>
            <w:tcMar>
              <w:top w:w="80" w:type="dxa"/>
              <w:left w:w="80" w:type="dxa"/>
              <w:bottom w:w="80" w:type="dxa"/>
              <w:right w:w="80" w:type="dxa"/>
            </w:tcMar>
          </w:tcPr>
          <w:p w14:paraId="0107D1D1"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2408E3F1"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041D640E"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6942158"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2BD034A1" w14:textId="77777777" w:rsidR="003C7AF0" w:rsidRPr="0007642F" w:rsidRDefault="003C7AF0" w:rsidP="00F62150">
            <w:pPr>
              <w:contextualSpacing/>
              <w:jc w:val="center"/>
              <w:rPr>
                <w:color w:val="000000"/>
              </w:rPr>
            </w:pPr>
            <w:r w:rsidRPr="0007642F">
              <w:rPr>
                <w:color w:val="000000"/>
              </w:rPr>
              <w:t>71 1 00 00030</w:t>
            </w:r>
          </w:p>
        </w:tc>
        <w:tc>
          <w:tcPr>
            <w:tcW w:w="1134" w:type="dxa"/>
            <w:tcMar>
              <w:top w:w="80" w:type="dxa"/>
              <w:left w:w="80" w:type="dxa"/>
              <w:bottom w:w="80" w:type="dxa"/>
              <w:right w:w="80" w:type="dxa"/>
            </w:tcMar>
          </w:tcPr>
          <w:p w14:paraId="6D7FC5E6"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59D7F859" w14:textId="77777777" w:rsidR="003C7AF0" w:rsidRPr="0007642F" w:rsidRDefault="003C7AF0" w:rsidP="00F62150">
            <w:pPr>
              <w:contextualSpacing/>
              <w:jc w:val="right"/>
              <w:rPr>
                <w:color w:val="000000"/>
              </w:rPr>
            </w:pPr>
            <w:r w:rsidRPr="0007642F">
              <w:rPr>
                <w:color w:val="000000"/>
              </w:rPr>
              <w:t>2 523 521,65</w:t>
            </w:r>
          </w:p>
        </w:tc>
      </w:tr>
      <w:tr w:rsidR="003C7AF0" w:rsidRPr="0007642F" w14:paraId="2528B312" w14:textId="77777777" w:rsidTr="0063361A">
        <w:trPr>
          <w:cantSplit/>
          <w:trHeight w:val="20"/>
        </w:trPr>
        <w:tc>
          <w:tcPr>
            <w:tcW w:w="6597" w:type="dxa"/>
            <w:tcMar>
              <w:top w:w="80" w:type="dxa"/>
              <w:left w:w="80" w:type="dxa"/>
              <w:bottom w:w="80" w:type="dxa"/>
              <w:right w:w="80" w:type="dxa"/>
            </w:tcMar>
          </w:tcPr>
          <w:p w14:paraId="5B6C1123" w14:textId="77777777" w:rsidR="003C7AF0" w:rsidRPr="0007642F" w:rsidRDefault="003C7AF0" w:rsidP="00F62150">
            <w:pPr>
              <w:contextualSpacing/>
              <w:rPr>
                <w:i/>
                <w:iCs/>
                <w:color w:val="000000"/>
              </w:rPr>
            </w:pPr>
            <w:r w:rsidRPr="0007642F">
              <w:rPr>
                <w:i/>
                <w:iCs/>
                <w:color w:val="000000"/>
              </w:rPr>
              <w:t>Депутаты представительного органа муниципального образования</w:t>
            </w:r>
          </w:p>
        </w:tc>
        <w:tc>
          <w:tcPr>
            <w:tcW w:w="1341" w:type="dxa"/>
            <w:tcMar>
              <w:top w:w="80" w:type="dxa"/>
              <w:left w:w="80" w:type="dxa"/>
              <w:bottom w:w="80" w:type="dxa"/>
              <w:right w:w="80" w:type="dxa"/>
            </w:tcMar>
          </w:tcPr>
          <w:p w14:paraId="5BDA5AFB"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62E14545"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72B4C18"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313215D" w14:textId="77777777" w:rsidR="003C7AF0" w:rsidRPr="0007642F" w:rsidRDefault="003C7AF0" w:rsidP="00F62150">
            <w:pPr>
              <w:contextualSpacing/>
              <w:jc w:val="center"/>
              <w:rPr>
                <w:i/>
                <w:iCs/>
                <w:color w:val="000000"/>
              </w:rPr>
            </w:pPr>
            <w:r w:rsidRPr="0007642F">
              <w:rPr>
                <w:i/>
                <w:iCs/>
                <w:color w:val="000000"/>
              </w:rPr>
              <w:t>71 1 00 00040</w:t>
            </w:r>
          </w:p>
        </w:tc>
        <w:tc>
          <w:tcPr>
            <w:tcW w:w="1134" w:type="dxa"/>
            <w:tcMar>
              <w:top w:w="80" w:type="dxa"/>
              <w:left w:w="80" w:type="dxa"/>
              <w:bottom w:w="80" w:type="dxa"/>
              <w:right w:w="80" w:type="dxa"/>
            </w:tcMar>
          </w:tcPr>
          <w:p w14:paraId="1FF3D55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84B2072" w14:textId="77777777" w:rsidR="003C7AF0" w:rsidRPr="0007642F" w:rsidRDefault="003C7AF0" w:rsidP="00F62150">
            <w:pPr>
              <w:contextualSpacing/>
              <w:jc w:val="right"/>
              <w:rPr>
                <w:i/>
                <w:iCs/>
                <w:color w:val="000000"/>
              </w:rPr>
            </w:pPr>
            <w:r w:rsidRPr="0007642F">
              <w:rPr>
                <w:i/>
                <w:iCs/>
                <w:color w:val="000000"/>
              </w:rPr>
              <w:t>1 907 342,49</w:t>
            </w:r>
          </w:p>
        </w:tc>
      </w:tr>
      <w:tr w:rsidR="003C7AF0" w:rsidRPr="0007642F" w14:paraId="2A3A042F" w14:textId="77777777" w:rsidTr="0063361A">
        <w:trPr>
          <w:cantSplit/>
          <w:trHeight w:val="20"/>
        </w:trPr>
        <w:tc>
          <w:tcPr>
            <w:tcW w:w="6597" w:type="dxa"/>
            <w:tcMar>
              <w:top w:w="80" w:type="dxa"/>
              <w:left w:w="80" w:type="dxa"/>
              <w:bottom w:w="80" w:type="dxa"/>
              <w:right w:w="80" w:type="dxa"/>
            </w:tcMar>
          </w:tcPr>
          <w:p w14:paraId="256A8478"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0268BBA6"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06F390CC"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9068C25"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B3B5475" w14:textId="77777777" w:rsidR="003C7AF0" w:rsidRPr="0007642F" w:rsidRDefault="003C7AF0" w:rsidP="00F62150">
            <w:pPr>
              <w:contextualSpacing/>
              <w:jc w:val="center"/>
              <w:rPr>
                <w:color w:val="000000"/>
              </w:rPr>
            </w:pPr>
            <w:r w:rsidRPr="0007642F">
              <w:rPr>
                <w:color w:val="000000"/>
              </w:rPr>
              <w:t>71 1 00 00040</w:t>
            </w:r>
          </w:p>
        </w:tc>
        <w:tc>
          <w:tcPr>
            <w:tcW w:w="1134" w:type="dxa"/>
            <w:tcMar>
              <w:top w:w="80" w:type="dxa"/>
              <w:left w:w="80" w:type="dxa"/>
              <w:bottom w:w="80" w:type="dxa"/>
              <w:right w:w="80" w:type="dxa"/>
            </w:tcMar>
          </w:tcPr>
          <w:p w14:paraId="4E23BBB5"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4BE4F93A" w14:textId="77777777" w:rsidR="003C7AF0" w:rsidRPr="0007642F" w:rsidRDefault="003C7AF0" w:rsidP="00F62150">
            <w:pPr>
              <w:contextualSpacing/>
              <w:jc w:val="right"/>
              <w:rPr>
                <w:color w:val="000000"/>
              </w:rPr>
            </w:pPr>
            <w:r w:rsidRPr="0007642F">
              <w:rPr>
                <w:color w:val="000000"/>
              </w:rPr>
              <w:t>1 907 342,49</w:t>
            </w:r>
          </w:p>
        </w:tc>
      </w:tr>
      <w:tr w:rsidR="003C7AF0" w:rsidRPr="0007642F" w14:paraId="08217884" w14:textId="77777777" w:rsidTr="0063361A">
        <w:trPr>
          <w:cantSplit/>
          <w:trHeight w:val="20"/>
        </w:trPr>
        <w:tc>
          <w:tcPr>
            <w:tcW w:w="6597" w:type="dxa"/>
            <w:tcMar>
              <w:top w:w="80" w:type="dxa"/>
              <w:left w:w="80" w:type="dxa"/>
              <w:bottom w:w="80" w:type="dxa"/>
              <w:right w:w="80" w:type="dxa"/>
            </w:tcMar>
          </w:tcPr>
          <w:p w14:paraId="0EBF37F3" w14:textId="77777777" w:rsidR="003C7AF0" w:rsidRPr="0007642F" w:rsidRDefault="003C7AF0" w:rsidP="00F62150">
            <w:pPr>
              <w:contextualSpacing/>
              <w:rPr>
                <w:i/>
                <w:iCs/>
                <w:color w:val="000000"/>
              </w:rPr>
            </w:pPr>
            <w:r w:rsidRPr="0007642F">
              <w:rPr>
                <w:i/>
                <w:iCs/>
                <w:color w:val="000000"/>
              </w:rPr>
              <w:t>Возмещение расходов депутатам представительного органа муниципального образования «Город Орск", связанных с осуществлением депутатской деятельности</w:t>
            </w:r>
          </w:p>
        </w:tc>
        <w:tc>
          <w:tcPr>
            <w:tcW w:w="1341" w:type="dxa"/>
            <w:tcMar>
              <w:top w:w="80" w:type="dxa"/>
              <w:left w:w="80" w:type="dxa"/>
              <w:bottom w:w="80" w:type="dxa"/>
              <w:right w:w="80" w:type="dxa"/>
            </w:tcMar>
          </w:tcPr>
          <w:p w14:paraId="58D21395"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0E461EB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314EEF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51FE161" w14:textId="77777777" w:rsidR="003C7AF0" w:rsidRPr="0007642F" w:rsidRDefault="003C7AF0" w:rsidP="00F62150">
            <w:pPr>
              <w:contextualSpacing/>
              <w:jc w:val="center"/>
              <w:rPr>
                <w:i/>
                <w:iCs/>
                <w:color w:val="000000"/>
              </w:rPr>
            </w:pPr>
            <w:r w:rsidRPr="0007642F">
              <w:rPr>
                <w:i/>
                <w:iCs/>
                <w:color w:val="000000"/>
              </w:rPr>
              <w:t>71 1 00 00070</w:t>
            </w:r>
          </w:p>
        </w:tc>
        <w:tc>
          <w:tcPr>
            <w:tcW w:w="1134" w:type="dxa"/>
            <w:tcMar>
              <w:top w:w="80" w:type="dxa"/>
              <w:left w:w="80" w:type="dxa"/>
              <w:bottom w:w="80" w:type="dxa"/>
              <w:right w:w="80" w:type="dxa"/>
            </w:tcMar>
          </w:tcPr>
          <w:p w14:paraId="73161EC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2A89323" w14:textId="77777777" w:rsidR="003C7AF0" w:rsidRPr="0007642F" w:rsidRDefault="003C7AF0" w:rsidP="00F62150">
            <w:pPr>
              <w:contextualSpacing/>
              <w:jc w:val="right"/>
              <w:rPr>
                <w:i/>
                <w:iCs/>
                <w:color w:val="000000"/>
              </w:rPr>
            </w:pPr>
            <w:r w:rsidRPr="0007642F">
              <w:rPr>
                <w:i/>
                <w:iCs/>
                <w:color w:val="000000"/>
              </w:rPr>
              <w:t>6 000 000,00</w:t>
            </w:r>
          </w:p>
        </w:tc>
      </w:tr>
      <w:tr w:rsidR="003C7AF0" w:rsidRPr="0007642F" w14:paraId="66FD6BBB" w14:textId="77777777" w:rsidTr="0063361A">
        <w:trPr>
          <w:cantSplit/>
          <w:trHeight w:val="20"/>
        </w:trPr>
        <w:tc>
          <w:tcPr>
            <w:tcW w:w="6597" w:type="dxa"/>
            <w:tcMar>
              <w:top w:w="80" w:type="dxa"/>
              <w:left w:w="80" w:type="dxa"/>
              <w:bottom w:w="80" w:type="dxa"/>
              <w:right w:w="80" w:type="dxa"/>
            </w:tcMar>
          </w:tcPr>
          <w:p w14:paraId="0719086B"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6664A7A4"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3E803650"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7B07EF1"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2902C243" w14:textId="77777777" w:rsidR="003C7AF0" w:rsidRPr="0007642F" w:rsidRDefault="003C7AF0" w:rsidP="00F62150">
            <w:pPr>
              <w:contextualSpacing/>
              <w:jc w:val="center"/>
              <w:rPr>
                <w:color w:val="000000"/>
              </w:rPr>
            </w:pPr>
            <w:r w:rsidRPr="0007642F">
              <w:rPr>
                <w:color w:val="000000"/>
              </w:rPr>
              <w:t>71 1 00 00070</w:t>
            </w:r>
          </w:p>
        </w:tc>
        <w:tc>
          <w:tcPr>
            <w:tcW w:w="1134" w:type="dxa"/>
            <w:tcMar>
              <w:top w:w="80" w:type="dxa"/>
              <w:left w:w="80" w:type="dxa"/>
              <w:bottom w:w="80" w:type="dxa"/>
              <w:right w:w="80" w:type="dxa"/>
            </w:tcMar>
          </w:tcPr>
          <w:p w14:paraId="69E34E97"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504AF748" w14:textId="77777777" w:rsidR="003C7AF0" w:rsidRPr="0007642F" w:rsidRDefault="003C7AF0" w:rsidP="00F62150">
            <w:pPr>
              <w:contextualSpacing/>
              <w:jc w:val="right"/>
              <w:rPr>
                <w:color w:val="000000"/>
              </w:rPr>
            </w:pPr>
            <w:r w:rsidRPr="0007642F">
              <w:rPr>
                <w:color w:val="000000"/>
              </w:rPr>
              <w:t>6 000 000,00</w:t>
            </w:r>
          </w:p>
        </w:tc>
      </w:tr>
      <w:tr w:rsidR="003C7AF0" w:rsidRPr="0007642F" w14:paraId="10E2446E" w14:textId="77777777" w:rsidTr="0063361A">
        <w:trPr>
          <w:cantSplit/>
          <w:trHeight w:val="20"/>
        </w:trPr>
        <w:tc>
          <w:tcPr>
            <w:tcW w:w="6597" w:type="dxa"/>
            <w:tcMar>
              <w:top w:w="80" w:type="dxa"/>
              <w:left w:w="80" w:type="dxa"/>
              <w:bottom w:w="80" w:type="dxa"/>
              <w:right w:w="80" w:type="dxa"/>
            </w:tcMar>
          </w:tcPr>
          <w:p w14:paraId="231AD853" w14:textId="77777777" w:rsidR="003C7AF0" w:rsidRPr="0007642F" w:rsidRDefault="003C7AF0" w:rsidP="00F62150">
            <w:pPr>
              <w:contextualSpacing/>
              <w:rPr>
                <w:color w:val="000000"/>
              </w:rPr>
            </w:pPr>
            <w:r w:rsidRPr="0007642F">
              <w:rPr>
                <w:color w:val="000000"/>
              </w:rPr>
              <w:t>Другие общегосударственные вопросы</w:t>
            </w:r>
          </w:p>
        </w:tc>
        <w:tc>
          <w:tcPr>
            <w:tcW w:w="1341" w:type="dxa"/>
            <w:tcMar>
              <w:top w:w="80" w:type="dxa"/>
              <w:left w:w="80" w:type="dxa"/>
              <w:bottom w:w="80" w:type="dxa"/>
              <w:right w:w="80" w:type="dxa"/>
            </w:tcMar>
          </w:tcPr>
          <w:p w14:paraId="57E9B780"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3C31910D"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4967A9C"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BEA992D"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203196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BF27E41" w14:textId="77777777" w:rsidR="003C7AF0" w:rsidRPr="0007642F" w:rsidRDefault="003C7AF0" w:rsidP="00F62150">
            <w:pPr>
              <w:contextualSpacing/>
              <w:jc w:val="right"/>
              <w:rPr>
                <w:color w:val="000000"/>
              </w:rPr>
            </w:pPr>
            <w:r w:rsidRPr="0007642F">
              <w:rPr>
                <w:color w:val="000000"/>
              </w:rPr>
              <w:t>105 000,00</w:t>
            </w:r>
          </w:p>
        </w:tc>
      </w:tr>
      <w:tr w:rsidR="003C7AF0" w:rsidRPr="0007642F" w14:paraId="4B6199E7" w14:textId="77777777" w:rsidTr="0063361A">
        <w:trPr>
          <w:cantSplit/>
          <w:trHeight w:val="20"/>
        </w:trPr>
        <w:tc>
          <w:tcPr>
            <w:tcW w:w="6597" w:type="dxa"/>
            <w:tcMar>
              <w:top w:w="80" w:type="dxa"/>
              <w:left w:w="80" w:type="dxa"/>
              <w:bottom w:w="80" w:type="dxa"/>
              <w:right w:w="80" w:type="dxa"/>
            </w:tcMar>
          </w:tcPr>
          <w:p w14:paraId="5367E802"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543C6978"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2CA70B25"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F634929"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3EFA5EA5"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260DB4F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6E5079A" w14:textId="77777777" w:rsidR="003C7AF0" w:rsidRPr="0007642F" w:rsidRDefault="003C7AF0" w:rsidP="00F62150">
            <w:pPr>
              <w:contextualSpacing/>
              <w:jc w:val="right"/>
              <w:rPr>
                <w:i/>
                <w:iCs/>
                <w:color w:val="000000"/>
              </w:rPr>
            </w:pPr>
            <w:r w:rsidRPr="0007642F">
              <w:rPr>
                <w:i/>
                <w:iCs/>
                <w:color w:val="000000"/>
              </w:rPr>
              <w:t>105 000,00</w:t>
            </w:r>
          </w:p>
        </w:tc>
      </w:tr>
      <w:tr w:rsidR="003C7AF0" w:rsidRPr="0007642F" w14:paraId="4B3799C4" w14:textId="77777777" w:rsidTr="0063361A">
        <w:trPr>
          <w:cantSplit/>
          <w:trHeight w:val="20"/>
        </w:trPr>
        <w:tc>
          <w:tcPr>
            <w:tcW w:w="6597" w:type="dxa"/>
            <w:tcMar>
              <w:top w:w="80" w:type="dxa"/>
              <w:left w:w="80" w:type="dxa"/>
              <w:bottom w:w="80" w:type="dxa"/>
              <w:right w:w="80" w:type="dxa"/>
            </w:tcMar>
          </w:tcPr>
          <w:p w14:paraId="7A5A0F9A" w14:textId="77777777" w:rsidR="003C7AF0" w:rsidRPr="0007642F" w:rsidRDefault="003C7AF0" w:rsidP="00F62150">
            <w:pPr>
              <w:contextualSpacing/>
              <w:rPr>
                <w:i/>
                <w:iCs/>
                <w:color w:val="000000"/>
              </w:rPr>
            </w:pPr>
            <w:r w:rsidRPr="0007642F">
              <w:rPr>
                <w:i/>
                <w:iCs/>
                <w:color w:val="000000"/>
              </w:rPr>
              <w:t>Прочие мероприятия в рамках управленческой деятельности</w:t>
            </w:r>
          </w:p>
        </w:tc>
        <w:tc>
          <w:tcPr>
            <w:tcW w:w="1341" w:type="dxa"/>
            <w:tcMar>
              <w:top w:w="80" w:type="dxa"/>
              <w:left w:w="80" w:type="dxa"/>
              <w:bottom w:w="80" w:type="dxa"/>
              <w:right w:w="80" w:type="dxa"/>
            </w:tcMar>
          </w:tcPr>
          <w:p w14:paraId="6C157B3B"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0F25830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D20F32C"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41D9EF9" w14:textId="77777777" w:rsidR="003C7AF0" w:rsidRPr="0007642F" w:rsidRDefault="003C7AF0" w:rsidP="00F62150">
            <w:pPr>
              <w:contextualSpacing/>
              <w:jc w:val="center"/>
              <w:rPr>
                <w:i/>
                <w:iCs/>
                <w:color w:val="000000"/>
              </w:rPr>
            </w:pPr>
            <w:r w:rsidRPr="0007642F">
              <w:rPr>
                <w:i/>
                <w:iCs/>
                <w:color w:val="000000"/>
              </w:rPr>
              <w:t>71 2 00 00000</w:t>
            </w:r>
          </w:p>
        </w:tc>
        <w:tc>
          <w:tcPr>
            <w:tcW w:w="1134" w:type="dxa"/>
            <w:tcMar>
              <w:top w:w="80" w:type="dxa"/>
              <w:left w:w="80" w:type="dxa"/>
              <w:bottom w:w="80" w:type="dxa"/>
              <w:right w:w="80" w:type="dxa"/>
            </w:tcMar>
          </w:tcPr>
          <w:p w14:paraId="5F6894F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A26BD43" w14:textId="77777777" w:rsidR="003C7AF0" w:rsidRPr="0007642F" w:rsidRDefault="003C7AF0" w:rsidP="00F62150">
            <w:pPr>
              <w:contextualSpacing/>
              <w:jc w:val="right"/>
              <w:rPr>
                <w:i/>
                <w:iCs/>
                <w:color w:val="000000"/>
              </w:rPr>
            </w:pPr>
            <w:r w:rsidRPr="0007642F">
              <w:rPr>
                <w:i/>
                <w:iCs/>
                <w:color w:val="000000"/>
              </w:rPr>
              <w:t>100 000,00</w:t>
            </w:r>
          </w:p>
        </w:tc>
      </w:tr>
      <w:tr w:rsidR="003C7AF0" w:rsidRPr="0007642F" w14:paraId="37AFDB3B" w14:textId="77777777" w:rsidTr="0063361A">
        <w:trPr>
          <w:cantSplit/>
          <w:trHeight w:val="20"/>
        </w:trPr>
        <w:tc>
          <w:tcPr>
            <w:tcW w:w="6597" w:type="dxa"/>
            <w:tcMar>
              <w:top w:w="80" w:type="dxa"/>
              <w:left w:w="80" w:type="dxa"/>
              <w:bottom w:w="80" w:type="dxa"/>
              <w:right w:w="80" w:type="dxa"/>
            </w:tcMar>
          </w:tcPr>
          <w:p w14:paraId="2F12D9A8" w14:textId="77777777" w:rsidR="003C7AF0" w:rsidRPr="0007642F" w:rsidRDefault="003C7AF0" w:rsidP="00F62150">
            <w:pPr>
              <w:contextualSpacing/>
              <w:rPr>
                <w:i/>
                <w:iCs/>
                <w:color w:val="000000"/>
              </w:rPr>
            </w:pPr>
            <w:r w:rsidRPr="0007642F">
              <w:rPr>
                <w:i/>
                <w:iCs/>
                <w:color w:val="000000"/>
              </w:rPr>
              <w:lastRenderedPageBreak/>
              <w:t>Представительские и иные прочие расходы, связанные с участием в торжественных, праздничных мероприятиях, мероприятиях, посвященных памятным датам, в траурных мероприятиях</w:t>
            </w:r>
          </w:p>
        </w:tc>
        <w:tc>
          <w:tcPr>
            <w:tcW w:w="1341" w:type="dxa"/>
            <w:tcMar>
              <w:top w:w="80" w:type="dxa"/>
              <w:left w:w="80" w:type="dxa"/>
              <w:bottom w:w="80" w:type="dxa"/>
              <w:right w:w="80" w:type="dxa"/>
            </w:tcMar>
          </w:tcPr>
          <w:p w14:paraId="0134D9A0"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638D8F9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8C9693F"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1D76455" w14:textId="77777777" w:rsidR="003C7AF0" w:rsidRPr="0007642F" w:rsidRDefault="003C7AF0" w:rsidP="00F62150">
            <w:pPr>
              <w:contextualSpacing/>
              <w:jc w:val="center"/>
              <w:rPr>
                <w:i/>
                <w:iCs/>
                <w:color w:val="000000"/>
              </w:rPr>
            </w:pPr>
            <w:r w:rsidRPr="0007642F">
              <w:rPr>
                <w:i/>
                <w:iCs/>
                <w:color w:val="000000"/>
              </w:rPr>
              <w:t>71 2 00 00210</w:t>
            </w:r>
          </w:p>
        </w:tc>
        <w:tc>
          <w:tcPr>
            <w:tcW w:w="1134" w:type="dxa"/>
            <w:tcMar>
              <w:top w:w="80" w:type="dxa"/>
              <w:left w:w="80" w:type="dxa"/>
              <w:bottom w:w="80" w:type="dxa"/>
              <w:right w:w="80" w:type="dxa"/>
            </w:tcMar>
          </w:tcPr>
          <w:p w14:paraId="6F3117E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96EB8AF" w14:textId="77777777" w:rsidR="003C7AF0" w:rsidRPr="0007642F" w:rsidRDefault="003C7AF0" w:rsidP="00F62150">
            <w:pPr>
              <w:contextualSpacing/>
              <w:jc w:val="right"/>
              <w:rPr>
                <w:i/>
                <w:iCs/>
                <w:color w:val="000000"/>
              </w:rPr>
            </w:pPr>
            <w:r w:rsidRPr="0007642F">
              <w:rPr>
                <w:i/>
                <w:iCs/>
                <w:color w:val="000000"/>
              </w:rPr>
              <w:t>100 000,00</w:t>
            </w:r>
          </w:p>
        </w:tc>
      </w:tr>
      <w:tr w:rsidR="003C7AF0" w:rsidRPr="0007642F" w14:paraId="4A2DA0BD" w14:textId="77777777" w:rsidTr="0063361A">
        <w:trPr>
          <w:cantSplit/>
          <w:trHeight w:val="20"/>
        </w:trPr>
        <w:tc>
          <w:tcPr>
            <w:tcW w:w="6597" w:type="dxa"/>
            <w:tcMar>
              <w:top w:w="80" w:type="dxa"/>
              <w:left w:w="80" w:type="dxa"/>
              <w:bottom w:w="80" w:type="dxa"/>
              <w:right w:w="80" w:type="dxa"/>
            </w:tcMar>
          </w:tcPr>
          <w:p w14:paraId="707A2F1D"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A6E4CB8"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1481F8F3"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9384E67"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6024B43C" w14:textId="77777777" w:rsidR="003C7AF0" w:rsidRPr="0007642F" w:rsidRDefault="003C7AF0" w:rsidP="00F62150">
            <w:pPr>
              <w:contextualSpacing/>
              <w:jc w:val="center"/>
              <w:rPr>
                <w:color w:val="000000"/>
              </w:rPr>
            </w:pPr>
            <w:r w:rsidRPr="0007642F">
              <w:rPr>
                <w:color w:val="000000"/>
              </w:rPr>
              <w:t>71 2 00 00210</w:t>
            </w:r>
          </w:p>
        </w:tc>
        <w:tc>
          <w:tcPr>
            <w:tcW w:w="1134" w:type="dxa"/>
            <w:tcMar>
              <w:top w:w="80" w:type="dxa"/>
              <w:left w:w="80" w:type="dxa"/>
              <w:bottom w:w="80" w:type="dxa"/>
              <w:right w:w="80" w:type="dxa"/>
            </w:tcMar>
          </w:tcPr>
          <w:p w14:paraId="7B23546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56B2315" w14:textId="77777777" w:rsidR="003C7AF0" w:rsidRPr="0007642F" w:rsidRDefault="003C7AF0" w:rsidP="00F62150">
            <w:pPr>
              <w:contextualSpacing/>
              <w:jc w:val="right"/>
              <w:rPr>
                <w:color w:val="000000"/>
              </w:rPr>
            </w:pPr>
            <w:r w:rsidRPr="0007642F">
              <w:rPr>
                <w:color w:val="000000"/>
              </w:rPr>
              <w:t>100 000,00</w:t>
            </w:r>
          </w:p>
        </w:tc>
      </w:tr>
      <w:tr w:rsidR="003C7AF0" w:rsidRPr="0007642F" w14:paraId="053B7487" w14:textId="77777777" w:rsidTr="0063361A">
        <w:trPr>
          <w:cantSplit/>
          <w:trHeight w:val="20"/>
        </w:trPr>
        <w:tc>
          <w:tcPr>
            <w:tcW w:w="6597" w:type="dxa"/>
            <w:tcMar>
              <w:top w:w="80" w:type="dxa"/>
              <w:left w:w="80" w:type="dxa"/>
              <w:bottom w:w="80" w:type="dxa"/>
              <w:right w:w="80" w:type="dxa"/>
            </w:tcMar>
          </w:tcPr>
          <w:p w14:paraId="537C50C5" w14:textId="77777777" w:rsidR="003C7AF0" w:rsidRPr="0007642F" w:rsidRDefault="003C7AF0" w:rsidP="00F62150">
            <w:pPr>
              <w:contextualSpacing/>
              <w:rPr>
                <w:i/>
                <w:iCs/>
                <w:color w:val="000000"/>
              </w:rPr>
            </w:pPr>
            <w:r w:rsidRPr="0007642F">
              <w:rPr>
                <w:i/>
                <w:iCs/>
                <w:color w:val="000000"/>
              </w:rPr>
              <w:t>Прочие непрограммные мероприятия</w:t>
            </w:r>
          </w:p>
        </w:tc>
        <w:tc>
          <w:tcPr>
            <w:tcW w:w="1341" w:type="dxa"/>
            <w:tcMar>
              <w:top w:w="80" w:type="dxa"/>
              <w:left w:w="80" w:type="dxa"/>
              <w:bottom w:w="80" w:type="dxa"/>
              <w:right w:w="80" w:type="dxa"/>
            </w:tcMar>
          </w:tcPr>
          <w:p w14:paraId="633374CC"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4814B124"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CDC95A8"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566373C" w14:textId="77777777" w:rsidR="003C7AF0" w:rsidRPr="0007642F" w:rsidRDefault="003C7AF0" w:rsidP="00F62150">
            <w:pPr>
              <w:contextualSpacing/>
              <w:jc w:val="center"/>
              <w:rPr>
                <w:i/>
                <w:iCs/>
                <w:color w:val="000000"/>
              </w:rPr>
            </w:pPr>
            <w:r w:rsidRPr="0007642F">
              <w:rPr>
                <w:i/>
                <w:iCs/>
                <w:color w:val="000000"/>
              </w:rPr>
              <w:t>71 3 00 00000</w:t>
            </w:r>
          </w:p>
        </w:tc>
        <w:tc>
          <w:tcPr>
            <w:tcW w:w="1134" w:type="dxa"/>
            <w:tcMar>
              <w:top w:w="80" w:type="dxa"/>
              <w:left w:w="80" w:type="dxa"/>
              <w:bottom w:w="80" w:type="dxa"/>
              <w:right w:w="80" w:type="dxa"/>
            </w:tcMar>
          </w:tcPr>
          <w:p w14:paraId="0D61AD2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73D498C" w14:textId="77777777" w:rsidR="003C7AF0" w:rsidRPr="0007642F" w:rsidRDefault="003C7AF0" w:rsidP="00F62150">
            <w:pPr>
              <w:contextualSpacing/>
              <w:jc w:val="right"/>
              <w:rPr>
                <w:i/>
                <w:iCs/>
                <w:color w:val="000000"/>
              </w:rPr>
            </w:pPr>
            <w:r w:rsidRPr="0007642F">
              <w:rPr>
                <w:i/>
                <w:iCs/>
                <w:color w:val="000000"/>
              </w:rPr>
              <w:t>5 000,00</w:t>
            </w:r>
          </w:p>
        </w:tc>
      </w:tr>
      <w:tr w:rsidR="003C7AF0" w:rsidRPr="0007642F" w14:paraId="05413E8C" w14:textId="77777777" w:rsidTr="0063361A">
        <w:trPr>
          <w:cantSplit/>
          <w:trHeight w:val="20"/>
        </w:trPr>
        <w:tc>
          <w:tcPr>
            <w:tcW w:w="6597" w:type="dxa"/>
            <w:tcMar>
              <w:top w:w="80" w:type="dxa"/>
              <w:left w:w="80" w:type="dxa"/>
              <w:bottom w:w="80" w:type="dxa"/>
              <w:right w:w="80" w:type="dxa"/>
            </w:tcMar>
          </w:tcPr>
          <w:p w14:paraId="54F20B79" w14:textId="77777777" w:rsidR="003C7AF0" w:rsidRPr="0007642F" w:rsidRDefault="003C7AF0" w:rsidP="00F62150">
            <w:pPr>
              <w:contextualSpacing/>
              <w:rPr>
                <w:i/>
                <w:iCs/>
                <w:color w:val="000000"/>
              </w:rPr>
            </w:pPr>
            <w:r w:rsidRPr="0007642F">
              <w:rPr>
                <w:i/>
                <w:iCs/>
                <w:color w:val="000000"/>
              </w:rPr>
              <w:t>Выполнение других обязательств муниципального образования</w:t>
            </w:r>
          </w:p>
        </w:tc>
        <w:tc>
          <w:tcPr>
            <w:tcW w:w="1341" w:type="dxa"/>
            <w:tcMar>
              <w:top w:w="80" w:type="dxa"/>
              <w:left w:w="80" w:type="dxa"/>
              <w:bottom w:w="80" w:type="dxa"/>
              <w:right w:w="80" w:type="dxa"/>
            </w:tcMar>
          </w:tcPr>
          <w:p w14:paraId="64AF1625" w14:textId="77777777" w:rsidR="003C7AF0" w:rsidRPr="0007642F" w:rsidRDefault="003C7AF0" w:rsidP="00F62150">
            <w:pPr>
              <w:contextualSpacing/>
              <w:jc w:val="center"/>
              <w:rPr>
                <w:i/>
                <w:iCs/>
                <w:color w:val="000000"/>
              </w:rPr>
            </w:pPr>
            <w:r w:rsidRPr="0007642F">
              <w:rPr>
                <w:i/>
                <w:iCs/>
                <w:color w:val="000000"/>
              </w:rPr>
              <w:t>711</w:t>
            </w:r>
          </w:p>
        </w:tc>
        <w:tc>
          <w:tcPr>
            <w:tcW w:w="976" w:type="dxa"/>
            <w:tcMar>
              <w:top w:w="80" w:type="dxa"/>
              <w:left w:w="80" w:type="dxa"/>
              <w:bottom w:w="80" w:type="dxa"/>
              <w:right w:w="80" w:type="dxa"/>
            </w:tcMar>
          </w:tcPr>
          <w:p w14:paraId="2BF16694"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6F90D23"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B79DB97" w14:textId="77777777" w:rsidR="003C7AF0" w:rsidRPr="0007642F" w:rsidRDefault="003C7AF0" w:rsidP="00F62150">
            <w:pPr>
              <w:contextualSpacing/>
              <w:jc w:val="center"/>
              <w:rPr>
                <w:i/>
                <w:iCs/>
                <w:color w:val="000000"/>
              </w:rPr>
            </w:pPr>
            <w:r w:rsidRPr="0007642F">
              <w:rPr>
                <w:i/>
                <w:iCs/>
                <w:color w:val="000000"/>
              </w:rPr>
              <w:t>71 3 00 90020</w:t>
            </w:r>
          </w:p>
        </w:tc>
        <w:tc>
          <w:tcPr>
            <w:tcW w:w="1134" w:type="dxa"/>
            <w:tcMar>
              <w:top w:w="80" w:type="dxa"/>
              <w:left w:w="80" w:type="dxa"/>
              <w:bottom w:w="80" w:type="dxa"/>
              <w:right w:w="80" w:type="dxa"/>
            </w:tcMar>
          </w:tcPr>
          <w:p w14:paraId="0CEA34E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FFD58B8" w14:textId="77777777" w:rsidR="003C7AF0" w:rsidRPr="0007642F" w:rsidRDefault="003C7AF0" w:rsidP="00F62150">
            <w:pPr>
              <w:contextualSpacing/>
              <w:jc w:val="right"/>
              <w:rPr>
                <w:i/>
                <w:iCs/>
                <w:color w:val="000000"/>
              </w:rPr>
            </w:pPr>
            <w:r w:rsidRPr="0007642F">
              <w:rPr>
                <w:i/>
                <w:iCs/>
                <w:color w:val="000000"/>
              </w:rPr>
              <w:t>5 000,00</w:t>
            </w:r>
          </w:p>
        </w:tc>
      </w:tr>
      <w:tr w:rsidR="003C7AF0" w:rsidRPr="0007642F" w14:paraId="2A40D764" w14:textId="77777777" w:rsidTr="0063361A">
        <w:trPr>
          <w:cantSplit/>
          <w:trHeight w:val="20"/>
        </w:trPr>
        <w:tc>
          <w:tcPr>
            <w:tcW w:w="6597" w:type="dxa"/>
            <w:tcMar>
              <w:top w:w="80" w:type="dxa"/>
              <w:left w:w="80" w:type="dxa"/>
              <w:bottom w:w="80" w:type="dxa"/>
              <w:right w:w="80" w:type="dxa"/>
            </w:tcMar>
          </w:tcPr>
          <w:p w14:paraId="33094113" w14:textId="77777777" w:rsidR="003C7AF0" w:rsidRPr="0007642F" w:rsidRDefault="003C7AF0" w:rsidP="00F62150">
            <w:pPr>
              <w:contextualSpacing/>
              <w:rPr>
                <w:color w:val="000000"/>
              </w:rPr>
            </w:pPr>
            <w:r w:rsidRPr="0007642F">
              <w:rPr>
                <w:color w:val="000000"/>
              </w:rPr>
              <w:t>Исполнение судебных актов</w:t>
            </w:r>
          </w:p>
        </w:tc>
        <w:tc>
          <w:tcPr>
            <w:tcW w:w="1341" w:type="dxa"/>
            <w:tcMar>
              <w:top w:w="80" w:type="dxa"/>
              <w:left w:w="80" w:type="dxa"/>
              <w:bottom w:w="80" w:type="dxa"/>
              <w:right w:w="80" w:type="dxa"/>
            </w:tcMar>
          </w:tcPr>
          <w:p w14:paraId="051242EF" w14:textId="77777777" w:rsidR="003C7AF0" w:rsidRPr="0007642F" w:rsidRDefault="003C7AF0" w:rsidP="00F62150">
            <w:pPr>
              <w:contextualSpacing/>
              <w:jc w:val="center"/>
              <w:rPr>
                <w:color w:val="000000"/>
              </w:rPr>
            </w:pPr>
            <w:r w:rsidRPr="0007642F">
              <w:rPr>
                <w:color w:val="000000"/>
              </w:rPr>
              <w:t>711</w:t>
            </w:r>
          </w:p>
        </w:tc>
        <w:tc>
          <w:tcPr>
            <w:tcW w:w="976" w:type="dxa"/>
            <w:tcMar>
              <w:top w:w="80" w:type="dxa"/>
              <w:left w:w="80" w:type="dxa"/>
              <w:bottom w:w="80" w:type="dxa"/>
              <w:right w:w="80" w:type="dxa"/>
            </w:tcMar>
          </w:tcPr>
          <w:p w14:paraId="289E73D0"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1CDB3C0"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B75A7A4"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5BACFEB7" w14:textId="77777777" w:rsidR="003C7AF0" w:rsidRPr="0007642F" w:rsidRDefault="003C7AF0" w:rsidP="00F62150">
            <w:pPr>
              <w:contextualSpacing/>
              <w:jc w:val="center"/>
              <w:rPr>
                <w:color w:val="000000"/>
              </w:rPr>
            </w:pPr>
            <w:r w:rsidRPr="0007642F">
              <w:rPr>
                <w:color w:val="000000"/>
              </w:rPr>
              <w:t>830</w:t>
            </w:r>
          </w:p>
        </w:tc>
        <w:tc>
          <w:tcPr>
            <w:tcW w:w="2131" w:type="dxa"/>
            <w:tcMar>
              <w:top w:w="80" w:type="dxa"/>
              <w:left w:w="80" w:type="dxa"/>
              <w:bottom w:w="80" w:type="dxa"/>
              <w:right w:w="80" w:type="dxa"/>
            </w:tcMar>
          </w:tcPr>
          <w:p w14:paraId="16B49EE8" w14:textId="77777777" w:rsidR="003C7AF0" w:rsidRPr="0007642F" w:rsidRDefault="003C7AF0" w:rsidP="00F62150">
            <w:pPr>
              <w:contextualSpacing/>
              <w:jc w:val="right"/>
              <w:rPr>
                <w:color w:val="000000"/>
              </w:rPr>
            </w:pPr>
            <w:r w:rsidRPr="0007642F">
              <w:rPr>
                <w:color w:val="000000"/>
              </w:rPr>
              <w:t>5 000,00</w:t>
            </w:r>
          </w:p>
        </w:tc>
      </w:tr>
      <w:tr w:rsidR="003C7AF0" w:rsidRPr="0007642F" w14:paraId="3B8B9EB1" w14:textId="77777777" w:rsidTr="0063361A">
        <w:trPr>
          <w:cantSplit/>
          <w:trHeight w:val="20"/>
        </w:trPr>
        <w:tc>
          <w:tcPr>
            <w:tcW w:w="6597" w:type="dxa"/>
            <w:tcMar>
              <w:top w:w="80" w:type="dxa"/>
              <w:left w:w="80" w:type="dxa"/>
              <w:bottom w:w="80" w:type="dxa"/>
              <w:right w:w="80" w:type="dxa"/>
            </w:tcMar>
          </w:tcPr>
          <w:p w14:paraId="1493D825" w14:textId="77777777" w:rsidR="003C7AF0" w:rsidRPr="0007642F" w:rsidRDefault="003C7AF0" w:rsidP="00F62150">
            <w:pPr>
              <w:contextualSpacing/>
              <w:rPr>
                <w:b/>
                <w:bCs/>
                <w:color w:val="000000"/>
              </w:rPr>
            </w:pPr>
            <w:r w:rsidRPr="0007642F">
              <w:rPr>
                <w:b/>
                <w:bCs/>
                <w:color w:val="000000"/>
              </w:rPr>
              <w:t>"Администрация города Орска"</w:t>
            </w:r>
          </w:p>
        </w:tc>
        <w:tc>
          <w:tcPr>
            <w:tcW w:w="1341" w:type="dxa"/>
            <w:tcMar>
              <w:top w:w="80" w:type="dxa"/>
              <w:left w:w="80" w:type="dxa"/>
              <w:bottom w:w="80" w:type="dxa"/>
              <w:right w:w="80" w:type="dxa"/>
            </w:tcMar>
          </w:tcPr>
          <w:p w14:paraId="06D7BB7E" w14:textId="77777777" w:rsidR="003C7AF0" w:rsidRPr="0007642F" w:rsidRDefault="003C7AF0" w:rsidP="00F62150">
            <w:pPr>
              <w:contextualSpacing/>
              <w:jc w:val="center"/>
              <w:rPr>
                <w:b/>
                <w:bCs/>
                <w:color w:val="000000"/>
              </w:rPr>
            </w:pPr>
            <w:r w:rsidRPr="0007642F">
              <w:rPr>
                <w:b/>
                <w:bCs/>
                <w:color w:val="000000"/>
              </w:rPr>
              <w:t>712</w:t>
            </w:r>
          </w:p>
        </w:tc>
        <w:tc>
          <w:tcPr>
            <w:tcW w:w="976" w:type="dxa"/>
            <w:tcMar>
              <w:top w:w="80" w:type="dxa"/>
              <w:left w:w="80" w:type="dxa"/>
              <w:bottom w:w="80" w:type="dxa"/>
              <w:right w:w="80" w:type="dxa"/>
            </w:tcMar>
          </w:tcPr>
          <w:p w14:paraId="1D407F28"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4E5AE5B7"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102B8290"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703C830F"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5C7CD1DB" w14:textId="77777777" w:rsidR="003C7AF0" w:rsidRPr="0007642F" w:rsidRDefault="003C7AF0" w:rsidP="00F62150">
            <w:pPr>
              <w:contextualSpacing/>
              <w:jc w:val="right"/>
              <w:rPr>
                <w:b/>
                <w:bCs/>
                <w:color w:val="000000"/>
              </w:rPr>
            </w:pPr>
            <w:r w:rsidRPr="0007642F">
              <w:rPr>
                <w:b/>
                <w:bCs/>
                <w:color w:val="000000"/>
              </w:rPr>
              <w:t>462 845 445,24</w:t>
            </w:r>
          </w:p>
        </w:tc>
      </w:tr>
      <w:tr w:rsidR="003C7AF0" w:rsidRPr="0007642F" w14:paraId="45C3567F" w14:textId="77777777" w:rsidTr="0063361A">
        <w:trPr>
          <w:cantSplit/>
          <w:trHeight w:val="20"/>
        </w:trPr>
        <w:tc>
          <w:tcPr>
            <w:tcW w:w="6597" w:type="dxa"/>
            <w:tcMar>
              <w:top w:w="80" w:type="dxa"/>
              <w:left w:w="80" w:type="dxa"/>
              <w:bottom w:w="80" w:type="dxa"/>
              <w:right w:w="80" w:type="dxa"/>
            </w:tcMar>
          </w:tcPr>
          <w:p w14:paraId="7653C7DC"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072741C7"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81336B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4264ED6"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2CAB5178"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3612762"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130BCB0" w14:textId="77777777" w:rsidR="003C7AF0" w:rsidRPr="0007642F" w:rsidRDefault="003C7AF0" w:rsidP="00F62150">
            <w:pPr>
              <w:contextualSpacing/>
              <w:jc w:val="right"/>
              <w:rPr>
                <w:color w:val="000000"/>
              </w:rPr>
            </w:pPr>
            <w:r w:rsidRPr="0007642F">
              <w:rPr>
                <w:color w:val="000000"/>
              </w:rPr>
              <w:t>282 104 585,33</w:t>
            </w:r>
          </w:p>
        </w:tc>
      </w:tr>
      <w:tr w:rsidR="003C7AF0" w:rsidRPr="0007642F" w14:paraId="3381DED5" w14:textId="77777777" w:rsidTr="0063361A">
        <w:trPr>
          <w:cantSplit/>
          <w:trHeight w:val="20"/>
        </w:trPr>
        <w:tc>
          <w:tcPr>
            <w:tcW w:w="6597" w:type="dxa"/>
            <w:tcMar>
              <w:top w:w="80" w:type="dxa"/>
              <w:left w:w="80" w:type="dxa"/>
              <w:bottom w:w="80" w:type="dxa"/>
              <w:right w:w="80" w:type="dxa"/>
            </w:tcMar>
          </w:tcPr>
          <w:p w14:paraId="71DA2691" w14:textId="77777777" w:rsidR="003C7AF0" w:rsidRPr="0007642F" w:rsidRDefault="003C7AF0" w:rsidP="00F62150">
            <w:pPr>
              <w:contextualSpacing/>
              <w:rPr>
                <w:color w:val="000000"/>
              </w:rPr>
            </w:pPr>
            <w:r w:rsidRPr="0007642F">
              <w:rPr>
                <w:color w:val="000000"/>
              </w:rPr>
              <w:t>Функционирование высшего должностного лица субъекта Российской Федерации и муниципального образования</w:t>
            </w:r>
          </w:p>
        </w:tc>
        <w:tc>
          <w:tcPr>
            <w:tcW w:w="1341" w:type="dxa"/>
            <w:tcMar>
              <w:top w:w="80" w:type="dxa"/>
              <w:left w:w="80" w:type="dxa"/>
              <w:bottom w:w="80" w:type="dxa"/>
              <w:right w:w="80" w:type="dxa"/>
            </w:tcMar>
          </w:tcPr>
          <w:p w14:paraId="59068B93"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B256CD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5CCE679"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70B2615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64CEE9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06AFD3D" w14:textId="77777777" w:rsidR="003C7AF0" w:rsidRPr="0007642F" w:rsidRDefault="003C7AF0" w:rsidP="00F62150">
            <w:pPr>
              <w:contextualSpacing/>
              <w:jc w:val="right"/>
              <w:rPr>
                <w:color w:val="000000"/>
              </w:rPr>
            </w:pPr>
            <w:r w:rsidRPr="0007642F">
              <w:rPr>
                <w:color w:val="000000"/>
              </w:rPr>
              <w:t>2 842 587,48</w:t>
            </w:r>
          </w:p>
        </w:tc>
      </w:tr>
      <w:tr w:rsidR="003C7AF0" w:rsidRPr="0007642F" w14:paraId="4B5D9D5A" w14:textId="77777777" w:rsidTr="0063361A">
        <w:trPr>
          <w:cantSplit/>
          <w:trHeight w:val="20"/>
        </w:trPr>
        <w:tc>
          <w:tcPr>
            <w:tcW w:w="6597" w:type="dxa"/>
            <w:tcMar>
              <w:top w:w="80" w:type="dxa"/>
              <w:left w:w="80" w:type="dxa"/>
              <w:bottom w:w="80" w:type="dxa"/>
              <w:right w:w="80" w:type="dxa"/>
            </w:tcMar>
          </w:tcPr>
          <w:p w14:paraId="184E6AC5"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1362D5CB"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1B0987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ED73279"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20B85334"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5A5CC67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4375FA9" w14:textId="77777777" w:rsidR="003C7AF0" w:rsidRPr="0007642F" w:rsidRDefault="003C7AF0" w:rsidP="00F62150">
            <w:pPr>
              <w:contextualSpacing/>
              <w:jc w:val="right"/>
              <w:rPr>
                <w:i/>
                <w:iCs/>
                <w:color w:val="000000"/>
              </w:rPr>
            </w:pPr>
            <w:r w:rsidRPr="0007642F">
              <w:rPr>
                <w:i/>
                <w:iCs/>
                <w:color w:val="000000"/>
              </w:rPr>
              <w:t>2 842 587,48</w:t>
            </w:r>
          </w:p>
        </w:tc>
      </w:tr>
      <w:tr w:rsidR="003C7AF0" w:rsidRPr="0007642F" w14:paraId="6E13051A" w14:textId="77777777" w:rsidTr="0063361A">
        <w:trPr>
          <w:cantSplit/>
          <w:trHeight w:val="20"/>
        </w:trPr>
        <w:tc>
          <w:tcPr>
            <w:tcW w:w="6597" w:type="dxa"/>
            <w:tcMar>
              <w:top w:w="80" w:type="dxa"/>
              <w:left w:w="80" w:type="dxa"/>
              <w:bottom w:w="80" w:type="dxa"/>
              <w:right w:w="80" w:type="dxa"/>
            </w:tcMar>
          </w:tcPr>
          <w:p w14:paraId="616A600F"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8F3FB89"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30599A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8E552B3"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30A25021"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5DE8D72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893EDB5" w14:textId="77777777" w:rsidR="003C7AF0" w:rsidRPr="0007642F" w:rsidRDefault="003C7AF0" w:rsidP="00F62150">
            <w:pPr>
              <w:contextualSpacing/>
              <w:jc w:val="right"/>
              <w:rPr>
                <w:i/>
                <w:iCs/>
                <w:color w:val="000000"/>
              </w:rPr>
            </w:pPr>
            <w:r w:rsidRPr="0007642F">
              <w:rPr>
                <w:i/>
                <w:iCs/>
                <w:color w:val="000000"/>
              </w:rPr>
              <w:t>2 842 587,48</w:t>
            </w:r>
          </w:p>
        </w:tc>
      </w:tr>
      <w:tr w:rsidR="003C7AF0" w:rsidRPr="0007642F" w14:paraId="7369A2B7" w14:textId="77777777" w:rsidTr="0063361A">
        <w:trPr>
          <w:cantSplit/>
          <w:trHeight w:val="20"/>
        </w:trPr>
        <w:tc>
          <w:tcPr>
            <w:tcW w:w="6597" w:type="dxa"/>
            <w:tcMar>
              <w:top w:w="80" w:type="dxa"/>
              <w:left w:w="80" w:type="dxa"/>
              <w:bottom w:w="80" w:type="dxa"/>
              <w:right w:w="80" w:type="dxa"/>
            </w:tcMar>
          </w:tcPr>
          <w:p w14:paraId="6AB7BA2B"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256DEA0D"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4B8B3D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CD70A27"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20AD60F9"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366DEC0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2048B88" w14:textId="77777777" w:rsidR="003C7AF0" w:rsidRPr="0007642F" w:rsidRDefault="003C7AF0" w:rsidP="00F62150">
            <w:pPr>
              <w:contextualSpacing/>
              <w:jc w:val="right"/>
              <w:rPr>
                <w:i/>
                <w:iCs/>
                <w:color w:val="000000"/>
              </w:rPr>
            </w:pPr>
            <w:r w:rsidRPr="0007642F">
              <w:rPr>
                <w:i/>
                <w:iCs/>
                <w:color w:val="000000"/>
              </w:rPr>
              <w:t>2 842 587,48</w:t>
            </w:r>
          </w:p>
        </w:tc>
      </w:tr>
      <w:tr w:rsidR="003C7AF0" w:rsidRPr="0007642F" w14:paraId="44E4E044" w14:textId="77777777" w:rsidTr="0063361A">
        <w:trPr>
          <w:cantSplit/>
          <w:trHeight w:val="20"/>
        </w:trPr>
        <w:tc>
          <w:tcPr>
            <w:tcW w:w="6597" w:type="dxa"/>
            <w:tcMar>
              <w:top w:w="80" w:type="dxa"/>
              <w:left w:w="80" w:type="dxa"/>
              <w:bottom w:w="80" w:type="dxa"/>
              <w:right w:w="80" w:type="dxa"/>
            </w:tcMar>
          </w:tcPr>
          <w:p w14:paraId="36943D2B" w14:textId="77777777" w:rsidR="003C7AF0" w:rsidRPr="0007642F" w:rsidRDefault="003C7AF0" w:rsidP="00F62150">
            <w:pPr>
              <w:contextualSpacing/>
              <w:rPr>
                <w:i/>
                <w:iCs/>
                <w:color w:val="000000"/>
              </w:rPr>
            </w:pPr>
            <w:r w:rsidRPr="0007642F">
              <w:rPr>
                <w:i/>
                <w:iCs/>
                <w:color w:val="000000"/>
              </w:rPr>
              <w:t>Высшее должностное лицо муниципального образования</w:t>
            </w:r>
          </w:p>
        </w:tc>
        <w:tc>
          <w:tcPr>
            <w:tcW w:w="1341" w:type="dxa"/>
            <w:tcMar>
              <w:top w:w="80" w:type="dxa"/>
              <w:left w:w="80" w:type="dxa"/>
              <w:bottom w:w="80" w:type="dxa"/>
              <w:right w:w="80" w:type="dxa"/>
            </w:tcMar>
          </w:tcPr>
          <w:p w14:paraId="6FFB69AB"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B11B72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1AC8B6B"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236D5473" w14:textId="77777777" w:rsidR="003C7AF0" w:rsidRPr="0007642F" w:rsidRDefault="003C7AF0" w:rsidP="00F62150">
            <w:pPr>
              <w:contextualSpacing/>
              <w:jc w:val="center"/>
              <w:rPr>
                <w:i/>
                <w:iCs/>
                <w:color w:val="000000"/>
              </w:rPr>
            </w:pPr>
            <w:r w:rsidRPr="0007642F">
              <w:rPr>
                <w:i/>
                <w:iCs/>
                <w:color w:val="000000"/>
              </w:rPr>
              <w:t>09 4 01 00010</w:t>
            </w:r>
          </w:p>
        </w:tc>
        <w:tc>
          <w:tcPr>
            <w:tcW w:w="1134" w:type="dxa"/>
            <w:tcMar>
              <w:top w:w="80" w:type="dxa"/>
              <w:left w:w="80" w:type="dxa"/>
              <w:bottom w:w="80" w:type="dxa"/>
              <w:right w:w="80" w:type="dxa"/>
            </w:tcMar>
          </w:tcPr>
          <w:p w14:paraId="344D8BA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DF46C21" w14:textId="77777777" w:rsidR="003C7AF0" w:rsidRPr="0007642F" w:rsidRDefault="003C7AF0" w:rsidP="00F62150">
            <w:pPr>
              <w:contextualSpacing/>
              <w:jc w:val="right"/>
              <w:rPr>
                <w:i/>
                <w:iCs/>
                <w:color w:val="000000"/>
              </w:rPr>
            </w:pPr>
            <w:r w:rsidRPr="0007642F">
              <w:rPr>
                <w:i/>
                <w:iCs/>
                <w:color w:val="000000"/>
              </w:rPr>
              <w:t>2 842 587,48</w:t>
            </w:r>
          </w:p>
        </w:tc>
      </w:tr>
      <w:tr w:rsidR="003C7AF0" w:rsidRPr="0007642F" w14:paraId="25C99B80" w14:textId="77777777" w:rsidTr="0063361A">
        <w:trPr>
          <w:cantSplit/>
          <w:trHeight w:val="20"/>
        </w:trPr>
        <w:tc>
          <w:tcPr>
            <w:tcW w:w="6597" w:type="dxa"/>
            <w:tcMar>
              <w:top w:w="80" w:type="dxa"/>
              <w:left w:w="80" w:type="dxa"/>
              <w:bottom w:w="80" w:type="dxa"/>
              <w:right w:w="80" w:type="dxa"/>
            </w:tcMar>
          </w:tcPr>
          <w:p w14:paraId="1B7C65F9"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0E60D00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331A97AE"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E39CBF3"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2A51E5AC" w14:textId="77777777" w:rsidR="003C7AF0" w:rsidRPr="0007642F" w:rsidRDefault="003C7AF0" w:rsidP="00F62150">
            <w:pPr>
              <w:contextualSpacing/>
              <w:jc w:val="center"/>
              <w:rPr>
                <w:color w:val="000000"/>
              </w:rPr>
            </w:pPr>
            <w:r w:rsidRPr="0007642F">
              <w:rPr>
                <w:color w:val="000000"/>
              </w:rPr>
              <w:t>09 4 01 00010</w:t>
            </w:r>
          </w:p>
        </w:tc>
        <w:tc>
          <w:tcPr>
            <w:tcW w:w="1134" w:type="dxa"/>
            <w:tcMar>
              <w:top w:w="80" w:type="dxa"/>
              <w:left w:w="80" w:type="dxa"/>
              <w:bottom w:w="80" w:type="dxa"/>
              <w:right w:w="80" w:type="dxa"/>
            </w:tcMar>
          </w:tcPr>
          <w:p w14:paraId="22E4BA66"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3BCF9666" w14:textId="77777777" w:rsidR="003C7AF0" w:rsidRPr="0007642F" w:rsidRDefault="003C7AF0" w:rsidP="00F62150">
            <w:pPr>
              <w:contextualSpacing/>
              <w:jc w:val="right"/>
              <w:rPr>
                <w:color w:val="000000"/>
              </w:rPr>
            </w:pPr>
            <w:r w:rsidRPr="0007642F">
              <w:rPr>
                <w:color w:val="000000"/>
              </w:rPr>
              <w:t>2 842 587,48</w:t>
            </w:r>
          </w:p>
        </w:tc>
      </w:tr>
      <w:tr w:rsidR="003C7AF0" w:rsidRPr="0007642F" w14:paraId="22168B01" w14:textId="77777777" w:rsidTr="0063361A">
        <w:trPr>
          <w:cantSplit/>
          <w:trHeight w:val="20"/>
        </w:trPr>
        <w:tc>
          <w:tcPr>
            <w:tcW w:w="6597" w:type="dxa"/>
            <w:tcMar>
              <w:top w:w="80" w:type="dxa"/>
              <w:left w:w="80" w:type="dxa"/>
              <w:bottom w:w="80" w:type="dxa"/>
              <w:right w:w="80" w:type="dxa"/>
            </w:tcMar>
          </w:tcPr>
          <w:p w14:paraId="425F4C2D" w14:textId="77777777" w:rsidR="003C7AF0" w:rsidRPr="0007642F" w:rsidRDefault="003C7AF0" w:rsidP="00F62150">
            <w:pPr>
              <w:contextualSpacing/>
              <w:rPr>
                <w:color w:val="000000"/>
              </w:rPr>
            </w:pPr>
            <w:r w:rsidRPr="0007642F">
              <w:rPr>
                <w:color w:val="00000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1" w:type="dxa"/>
            <w:tcMar>
              <w:top w:w="80" w:type="dxa"/>
              <w:left w:w="80" w:type="dxa"/>
              <w:bottom w:w="80" w:type="dxa"/>
              <w:right w:w="80" w:type="dxa"/>
            </w:tcMar>
          </w:tcPr>
          <w:p w14:paraId="5CFA298C"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418B97A"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3903A16"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0F1143C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460C37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F3868BB" w14:textId="77777777" w:rsidR="003C7AF0" w:rsidRPr="0007642F" w:rsidRDefault="003C7AF0" w:rsidP="00F62150">
            <w:pPr>
              <w:contextualSpacing/>
              <w:jc w:val="right"/>
              <w:rPr>
                <w:color w:val="000000"/>
              </w:rPr>
            </w:pPr>
            <w:r w:rsidRPr="0007642F">
              <w:rPr>
                <w:color w:val="000000"/>
              </w:rPr>
              <w:t>150 099 766,06</w:t>
            </w:r>
          </w:p>
        </w:tc>
      </w:tr>
      <w:tr w:rsidR="003C7AF0" w:rsidRPr="0007642F" w14:paraId="3E56A595" w14:textId="77777777" w:rsidTr="0063361A">
        <w:trPr>
          <w:cantSplit/>
          <w:trHeight w:val="20"/>
        </w:trPr>
        <w:tc>
          <w:tcPr>
            <w:tcW w:w="6597" w:type="dxa"/>
            <w:tcMar>
              <w:top w:w="80" w:type="dxa"/>
              <w:left w:w="80" w:type="dxa"/>
              <w:bottom w:w="80" w:type="dxa"/>
              <w:right w:w="80" w:type="dxa"/>
            </w:tcMar>
          </w:tcPr>
          <w:p w14:paraId="55DF5A43"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74969F51"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16AE49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CD0E3A8"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4BA533C"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3B180F4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50EA82E" w14:textId="77777777" w:rsidR="003C7AF0" w:rsidRPr="0007642F" w:rsidRDefault="003C7AF0" w:rsidP="00F62150">
            <w:pPr>
              <w:contextualSpacing/>
              <w:jc w:val="right"/>
              <w:rPr>
                <w:i/>
                <w:iCs/>
                <w:color w:val="000000"/>
              </w:rPr>
            </w:pPr>
            <w:r w:rsidRPr="0007642F">
              <w:rPr>
                <w:i/>
                <w:iCs/>
                <w:color w:val="000000"/>
              </w:rPr>
              <w:t>2 243 100,00</w:t>
            </w:r>
          </w:p>
        </w:tc>
      </w:tr>
      <w:tr w:rsidR="003C7AF0" w:rsidRPr="0007642F" w14:paraId="17CAF443" w14:textId="77777777" w:rsidTr="0063361A">
        <w:trPr>
          <w:cantSplit/>
          <w:trHeight w:val="20"/>
        </w:trPr>
        <w:tc>
          <w:tcPr>
            <w:tcW w:w="6597" w:type="dxa"/>
            <w:tcMar>
              <w:top w:w="80" w:type="dxa"/>
              <w:left w:w="80" w:type="dxa"/>
              <w:bottom w:w="80" w:type="dxa"/>
              <w:right w:w="80" w:type="dxa"/>
            </w:tcMar>
          </w:tcPr>
          <w:p w14:paraId="1D1B19CD"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3B98AB1"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00A6B2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ABCF874"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1E9452C8"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3B3897E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292DB4" w14:textId="77777777" w:rsidR="003C7AF0" w:rsidRPr="0007642F" w:rsidRDefault="003C7AF0" w:rsidP="00F62150">
            <w:pPr>
              <w:contextualSpacing/>
              <w:jc w:val="right"/>
              <w:rPr>
                <w:i/>
                <w:iCs/>
                <w:color w:val="000000"/>
              </w:rPr>
            </w:pPr>
            <w:r w:rsidRPr="0007642F">
              <w:rPr>
                <w:i/>
                <w:iCs/>
                <w:color w:val="000000"/>
              </w:rPr>
              <w:t>2 243 100,00</w:t>
            </w:r>
          </w:p>
        </w:tc>
      </w:tr>
      <w:tr w:rsidR="003C7AF0" w:rsidRPr="0007642F" w14:paraId="4093D2A1" w14:textId="77777777" w:rsidTr="0063361A">
        <w:trPr>
          <w:cantSplit/>
          <w:trHeight w:val="20"/>
        </w:trPr>
        <w:tc>
          <w:tcPr>
            <w:tcW w:w="6597" w:type="dxa"/>
            <w:tcMar>
              <w:top w:w="80" w:type="dxa"/>
              <w:left w:w="80" w:type="dxa"/>
              <w:bottom w:w="80" w:type="dxa"/>
              <w:right w:w="80" w:type="dxa"/>
            </w:tcMar>
          </w:tcPr>
          <w:p w14:paraId="600965B6"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638FD9DF"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0A6294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18AB73A"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1A40083"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6BB496A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A036DB1" w14:textId="77777777" w:rsidR="003C7AF0" w:rsidRPr="0007642F" w:rsidRDefault="003C7AF0" w:rsidP="00F62150">
            <w:pPr>
              <w:contextualSpacing/>
              <w:jc w:val="right"/>
              <w:rPr>
                <w:i/>
                <w:iCs/>
                <w:color w:val="000000"/>
              </w:rPr>
            </w:pPr>
            <w:r w:rsidRPr="0007642F">
              <w:rPr>
                <w:i/>
                <w:iCs/>
                <w:color w:val="000000"/>
              </w:rPr>
              <w:t>2 243 100,00</w:t>
            </w:r>
          </w:p>
        </w:tc>
      </w:tr>
      <w:tr w:rsidR="003C7AF0" w:rsidRPr="0007642F" w14:paraId="6DD56D80" w14:textId="77777777" w:rsidTr="0063361A">
        <w:trPr>
          <w:cantSplit/>
          <w:trHeight w:val="20"/>
        </w:trPr>
        <w:tc>
          <w:tcPr>
            <w:tcW w:w="6597" w:type="dxa"/>
            <w:tcMar>
              <w:top w:w="80" w:type="dxa"/>
              <w:left w:w="80" w:type="dxa"/>
              <w:bottom w:w="80" w:type="dxa"/>
              <w:right w:w="80" w:type="dxa"/>
            </w:tcMar>
          </w:tcPr>
          <w:p w14:paraId="02042E3A"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756E225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D28311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9EFDC8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1EB0D96"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617533B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84D0569" w14:textId="77777777" w:rsidR="003C7AF0" w:rsidRPr="0007642F" w:rsidRDefault="003C7AF0" w:rsidP="00F62150">
            <w:pPr>
              <w:contextualSpacing/>
              <w:jc w:val="right"/>
              <w:rPr>
                <w:i/>
                <w:iCs/>
                <w:color w:val="000000"/>
              </w:rPr>
            </w:pPr>
            <w:r w:rsidRPr="0007642F">
              <w:rPr>
                <w:i/>
                <w:iCs/>
                <w:color w:val="000000"/>
              </w:rPr>
              <w:t>2 243 100,00</w:t>
            </w:r>
          </w:p>
        </w:tc>
      </w:tr>
      <w:tr w:rsidR="003C7AF0" w:rsidRPr="0007642F" w14:paraId="2468017A" w14:textId="77777777" w:rsidTr="0063361A">
        <w:trPr>
          <w:cantSplit/>
          <w:trHeight w:val="20"/>
        </w:trPr>
        <w:tc>
          <w:tcPr>
            <w:tcW w:w="6597" w:type="dxa"/>
            <w:tcMar>
              <w:top w:w="80" w:type="dxa"/>
              <w:left w:w="80" w:type="dxa"/>
              <w:bottom w:w="80" w:type="dxa"/>
              <w:right w:w="80" w:type="dxa"/>
            </w:tcMar>
          </w:tcPr>
          <w:p w14:paraId="2FD6B7F8"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B5C714B"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473400A"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46C616D"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CE2695D"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74F0FBA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BF36B4B" w14:textId="77777777" w:rsidR="003C7AF0" w:rsidRPr="0007642F" w:rsidRDefault="003C7AF0" w:rsidP="00F62150">
            <w:pPr>
              <w:contextualSpacing/>
              <w:jc w:val="right"/>
              <w:rPr>
                <w:color w:val="000000"/>
              </w:rPr>
            </w:pPr>
            <w:r w:rsidRPr="0007642F">
              <w:rPr>
                <w:color w:val="000000"/>
              </w:rPr>
              <w:t>2 243 100,00</w:t>
            </w:r>
          </w:p>
        </w:tc>
      </w:tr>
      <w:tr w:rsidR="003C7AF0" w:rsidRPr="0007642F" w14:paraId="166A5D50" w14:textId="77777777" w:rsidTr="0063361A">
        <w:trPr>
          <w:cantSplit/>
          <w:trHeight w:val="20"/>
        </w:trPr>
        <w:tc>
          <w:tcPr>
            <w:tcW w:w="6597" w:type="dxa"/>
            <w:tcMar>
              <w:top w:w="80" w:type="dxa"/>
              <w:left w:w="80" w:type="dxa"/>
              <w:bottom w:w="80" w:type="dxa"/>
              <w:right w:w="80" w:type="dxa"/>
            </w:tcMar>
          </w:tcPr>
          <w:p w14:paraId="450D6802"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2E5BE188"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5E7D8D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A76F0BE"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3FFEA927"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27AC080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DBC9344" w14:textId="77777777" w:rsidR="003C7AF0" w:rsidRPr="0007642F" w:rsidRDefault="003C7AF0" w:rsidP="00F62150">
            <w:pPr>
              <w:contextualSpacing/>
              <w:jc w:val="right"/>
              <w:rPr>
                <w:i/>
                <w:iCs/>
                <w:color w:val="000000"/>
              </w:rPr>
            </w:pPr>
            <w:r w:rsidRPr="0007642F">
              <w:rPr>
                <w:i/>
                <w:iCs/>
                <w:color w:val="000000"/>
              </w:rPr>
              <w:t>147 856 666,06</w:t>
            </w:r>
          </w:p>
        </w:tc>
      </w:tr>
      <w:tr w:rsidR="003C7AF0" w:rsidRPr="0007642F" w14:paraId="7322176D" w14:textId="77777777" w:rsidTr="0063361A">
        <w:trPr>
          <w:cantSplit/>
          <w:trHeight w:val="20"/>
        </w:trPr>
        <w:tc>
          <w:tcPr>
            <w:tcW w:w="6597" w:type="dxa"/>
            <w:tcMar>
              <w:top w:w="80" w:type="dxa"/>
              <w:left w:w="80" w:type="dxa"/>
              <w:bottom w:w="80" w:type="dxa"/>
              <w:right w:w="80" w:type="dxa"/>
            </w:tcMar>
          </w:tcPr>
          <w:p w14:paraId="098A961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4ACA389"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E0A749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226C88D"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4E895F3"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49CD651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7AD0191" w14:textId="77777777" w:rsidR="003C7AF0" w:rsidRPr="0007642F" w:rsidRDefault="003C7AF0" w:rsidP="00F62150">
            <w:pPr>
              <w:contextualSpacing/>
              <w:jc w:val="right"/>
              <w:rPr>
                <w:i/>
                <w:iCs/>
                <w:color w:val="000000"/>
              </w:rPr>
            </w:pPr>
            <w:r w:rsidRPr="0007642F">
              <w:rPr>
                <w:i/>
                <w:iCs/>
                <w:color w:val="000000"/>
              </w:rPr>
              <w:t>147 856 666,06</w:t>
            </w:r>
          </w:p>
        </w:tc>
      </w:tr>
      <w:tr w:rsidR="003C7AF0" w:rsidRPr="0007642F" w14:paraId="5D13811F" w14:textId="77777777" w:rsidTr="0063361A">
        <w:trPr>
          <w:cantSplit/>
          <w:trHeight w:val="20"/>
        </w:trPr>
        <w:tc>
          <w:tcPr>
            <w:tcW w:w="6597" w:type="dxa"/>
            <w:tcMar>
              <w:top w:w="80" w:type="dxa"/>
              <w:left w:w="80" w:type="dxa"/>
              <w:bottom w:w="80" w:type="dxa"/>
              <w:right w:w="80" w:type="dxa"/>
            </w:tcMar>
          </w:tcPr>
          <w:p w14:paraId="7DE9A52F"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0772EE3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F2899D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3A3280C"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154424C3"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7242FC7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EDD5BB2" w14:textId="77777777" w:rsidR="003C7AF0" w:rsidRPr="0007642F" w:rsidRDefault="003C7AF0" w:rsidP="00F62150">
            <w:pPr>
              <w:contextualSpacing/>
              <w:jc w:val="right"/>
              <w:rPr>
                <w:i/>
                <w:iCs/>
                <w:color w:val="000000"/>
              </w:rPr>
            </w:pPr>
            <w:r w:rsidRPr="0007642F">
              <w:rPr>
                <w:i/>
                <w:iCs/>
                <w:color w:val="000000"/>
              </w:rPr>
              <w:t>147 856 666,06</w:t>
            </w:r>
          </w:p>
        </w:tc>
      </w:tr>
      <w:tr w:rsidR="003C7AF0" w:rsidRPr="0007642F" w14:paraId="10324D54" w14:textId="77777777" w:rsidTr="0063361A">
        <w:trPr>
          <w:cantSplit/>
          <w:trHeight w:val="20"/>
        </w:trPr>
        <w:tc>
          <w:tcPr>
            <w:tcW w:w="6597" w:type="dxa"/>
            <w:tcMar>
              <w:top w:w="80" w:type="dxa"/>
              <w:left w:w="80" w:type="dxa"/>
              <w:bottom w:w="80" w:type="dxa"/>
              <w:right w:w="80" w:type="dxa"/>
            </w:tcMar>
          </w:tcPr>
          <w:p w14:paraId="504D6AB6"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4503A9E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899B7F8"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C336FA5"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C4F02E1" w14:textId="77777777" w:rsidR="003C7AF0" w:rsidRPr="0007642F" w:rsidRDefault="003C7AF0" w:rsidP="00F62150">
            <w:pPr>
              <w:contextualSpacing/>
              <w:jc w:val="center"/>
              <w:rPr>
                <w:i/>
                <w:iCs/>
                <w:color w:val="000000"/>
              </w:rPr>
            </w:pPr>
            <w:r w:rsidRPr="0007642F">
              <w:rPr>
                <w:i/>
                <w:iCs/>
                <w:color w:val="000000"/>
              </w:rPr>
              <w:t>09 4 01 00020</w:t>
            </w:r>
          </w:p>
        </w:tc>
        <w:tc>
          <w:tcPr>
            <w:tcW w:w="1134" w:type="dxa"/>
            <w:tcMar>
              <w:top w:w="80" w:type="dxa"/>
              <w:left w:w="80" w:type="dxa"/>
              <w:bottom w:w="80" w:type="dxa"/>
              <w:right w:w="80" w:type="dxa"/>
            </w:tcMar>
          </w:tcPr>
          <w:p w14:paraId="5E2E47F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08C44A5" w14:textId="77777777" w:rsidR="003C7AF0" w:rsidRPr="0007642F" w:rsidRDefault="003C7AF0" w:rsidP="00F62150">
            <w:pPr>
              <w:contextualSpacing/>
              <w:jc w:val="right"/>
              <w:rPr>
                <w:i/>
                <w:iCs/>
                <w:color w:val="000000"/>
              </w:rPr>
            </w:pPr>
            <w:r w:rsidRPr="0007642F">
              <w:rPr>
                <w:i/>
                <w:iCs/>
                <w:color w:val="000000"/>
              </w:rPr>
              <w:t>145 227 966,06</w:t>
            </w:r>
          </w:p>
        </w:tc>
      </w:tr>
      <w:tr w:rsidR="003C7AF0" w:rsidRPr="0007642F" w14:paraId="01D3D79C" w14:textId="77777777" w:rsidTr="0063361A">
        <w:trPr>
          <w:cantSplit/>
          <w:trHeight w:val="20"/>
        </w:trPr>
        <w:tc>
          <w:tcPr>
            <w:tcW w:w="6597" w:type="dxa"/>
            <w:tcMar>
              <w:top w:w="80" w:type="dxa"/>
              <w:left w:w="80" w:type="dxa"/>
              <w:bottom w:w="80" w:type="dxa"/>
              <w:right w:w="80" w:type="dxa"/>
            </w:tcMar>
          </w:tcPr>
          <w:p w14:paraId="74CD4BC1"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02E02CD1"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D241195"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BC38229"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36652135"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60B7BE93"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041702D2" w14:textId="77777777" w:rsidR="003C7AF0" w:rsidRPr="0007642F" w:rsidRDefault="003C7AF0" w:rsidP="00F62150">
            <w:pPr>
              <w:contextualSpacing/>
              <w:jc w:val="right"/>
              <w:rPr>
                <w:color w:val="000000"/>
              </w:rPr>
            </w:pPr>
            <w:r w:rsidRPr="0007642F">
              <w:rPr>
                <w:color w:val="000000"/>
              </w:rPr>
              <w:t>140 455 307,42</w:t>
            </w:r>
          </w:p>
        </w:tc>
      </w:tr>
      <w:tr w:rsidR="003C7AF0" w:rsidRPr="0007642F" w14:paraId="515C392D" w14:textId="77777777" w:rsidTr="0063361A">
        <w:trPr>
          <w:cantSplit/>
          <w:trHeight w:val="20"/>
        </w:trPr>
        <w:tc>
          <w:tcPr>
            <w:tcW w:w="6597" w:type="dxa"/>
            <w:tcMar>
              <w:top w:w="80" w:type="dxa"/>
              <w:left w:w="80" w:type="dxa"/>
              <w:bottom w:w="80" w:type="dxa"/>
              <w:right w:w="80" w:type="dxa"/>
            </w:tcMar>
          </w:tcPr>
          <w:p w14:paraId="37031A52"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D157A6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C06B91D"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8F83744"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656D3292"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293A097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2891E4D" w14:textId="77777777" w:rsidR="003C7AF0" w:rsidRPr="0007642F" w:rsidRDefault="003C7AF0" w:rsidP="00F62150">
            <w:pPr>
              <w:contextualSpacing/>
              <w:jc w:val="right"/>
              <w:rPr>
                <w:color w:val="000000"/>
              </w:rPr>
            </w:pPr>
            <w:r w:rsidRPr="0007642F">
              <w:rPr>
                <w:color w:val="000000"/>
              </w:rPr>
              <w:t>1 919 289,39</w:t>
            </w:r>
          </w:p>
        </w:tc>
      </w:tr>
      <w:tr w:rsidR="003C7AF0" w:rsidRPr="0007642F" w14:paraId="301D6945" w14:textId="77777777" w:rsidTr="0063361A">
        <w:trPr>
          <w:cantSplit/>
          <w:trHeight w:val="20"/>
        </w:trPr>
        <w:tc>
          <w:tcPr>
            <w:tcW w:w="6597" w:type="dxa"/>
            <w:tcMar>
              <w:top w:w="80" w:type="dxa"/>
              <w:left w:w="80" w:type="dxa"/>
              <w:bottom w:w="80" w:type="dxa"/>
              <w:right w:w="80" w:type="dxa"/>
            </w:tcMar>
          </w:tcPr>
          <w:p w14:paraId="5A0A5EF2"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5AE93D75"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0E79FA6"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0E47D99"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28B30557"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76E09B44"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21B1768B" w14:textId="77777777" w:rsidR="003C7AF0" w:rsidRPr="0007642F" w:rsidRDefault="003C7AF0" w:rsidP="00F62150">
            <w:pPr>
              <w:contextualSpacing/>
              <w:jc w:val="right"/>
              <w:rPr>
                <w:color w:val="000000"/>
              </w:rPr>
            </w:pPr>
            <w:r w:rsidRPr="0007642F">
              <w:rPr>
                <w:color w:val="000000"/>
              </w:rPr>
              <w:t>11 141,25</w:t>
            </w:r>
          </w:p>
        </w:tc>
      </w:tr>
      <w:tr w:rsidR="003C7AF0" w:rsidRPr="0007642F" w14:paraId="7FC729EC" w14:textId="77777777" w:rsidTr="0063361A">
        <w:trPr>
          <w:cantSplit/>
          <w:trHeight w:val="20"/>
        </w:trPr>
        <w:tc>
          <w:tcPr>
            <w:tcW w:w="6597" w:type="dxa"/>
            <w:tcMar>
              <w:top w:w="80" w:type="dxa"/>
              <w:left w:w="80" w:type="dxa"/>
              <w:bottom w:w="80" w:type="dxa"/>
              <w:right w:w="80" w:type="dxa"/>
            </w:tcMar>
          </w:tcPr>
          <w:p w14:paraId="735C4D70"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3713A591"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7C38A77"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3A3A216"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678E224C"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52C6A4A3"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29A6D1B1" w14:textId="77777777" w:rsidR="003C7AF0" w:rsidRPr="0007642F" w:rsidRDefault="003C7AF0" w:rsidP="00F62150">
            <w:pPr>
              <w:contextualSpacing/>
              <w:jc w:val="right"/>
              <w:rPr>
                <w:color w:val="000000"/>
              </w:rPr>
            </w:pPr>
            <w:r w:rsidRPr="0007642F">
              <w:rPr>
                <w:color w:val="000000"/>
              </w:rPr>
              <w:t>2 842 228,00</w:t>
            </w:r>
          </w:p>
        </w:tc>
      </w:tr>
      <w:tr w:rsidR="003C7AF0" w:rsidRPr="0007642F" w14:paraId="666EC315" w14:textId="77777777" w:rsidTr="0063361A">
        <w:trPr>
          <w:cantSplit/>
          <w:trHeight w:val="20"/>
        </w:trPr>
        <w:tc>
          <w:tcPr>
            <w:tcW w:w="6597" w:type="dxa"/>
            <w:tcMar>
              <w:top w:w="80" w:type="dxa"/>
              <w:left w:w="80" w:type="dxa"/>
              <w:bottom w:w="80" w:type="dxa"/>
              <w:right w:w="80" w:type="dxa"/>
            </w:tcMar>
          </w:tcPr>
          <w:p w14:paraId="16A02C89" w14:textId="77777777" w:rsidR="003C7AF0" w:rsidRPr="0007642F" w:rsidRDefault="003C7AF0" w:rsidP="00F62150">
            <w:pPr>
              <w:contextualSpacing/>
              <w:rPr>
                <w:i/>
                <w:iCs/>
                <w:color w:val="000000"/>
              </w:rPr>
            </w:pPr>
            <w:r w:rsidRPr="0007642F">
              <w:rPr>
                <w:i/>
                <w:iCs/>
                <w:color w:val="000000"/>
              </w:rPr>
              <w:t>Премии лицам, награжденным Почетной грамотой главы города Орска</w:t>
            </w:r>
          </w:p>
        </w:tc>
        <w:tc>
          <w:tcPr>
            <w:tcW w:w="1341" w:type="dxa"/>
            <w:tcMar>
              <w:top w:w="80" w:type="dxa"/>
              <w:left w:w="80" w:type="dxa"/>
              <w:bottom w:w="80" w:type="dxa"/>
              <w:right w:w="80" w:type="dxa"/>
            </w:tcMar>
          </w:tcPr>
          <w:p w14:paraId="19D94988"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FE69E0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D485DAA"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C3DF94F" w14:textId="77777777" w:rsidR="003C7AF0" w:rsidRPr="0007642F" w:rsidRDefault="003C7AF0" w:rsidP="00F62150">
            <w:pPr>
              <w:contextualSpacing/>
              <w:jc w:val="center"/>
              <w:rPr>
                <w:i/>
                <w:iCs/>
                <w:color w:val="000000"/>
              </w:rPr>
            </w:pPr>
            <w:r w:rsidRPr="0007642F">
              <w:rPr>
                <w:i/>
                <w:iCs/>
                <w:color w:val="000000"/>
              </w:rPr>
              <w:t>09 4 01 10020</w:t>
            </w:r>
          </w:p>
        </w:tc>
        <w:tc>
          <w:tcPr>
            <w:tcW w:w="1134" w:type="dxa"/>
            <w:tcMar>
              <w:top w:w="80" w:type="dxa"/>
              <w:left w:w="80" w:type="dxa"/>
              <w:bottom w:w="80" w:type="dxa"/>
              <w:right w:w="80" w:type="dxa"/>
            </w:tcMar>
          </w:tcPr>
          <w:p w14:paraId="6092082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502380" w14:textId="77777777" w:rsidR="003C7AF0" w:rsidRPr="0007642F" w:rsidRDefault="003C7AF0" w:rsidP="00F62150">
            <w:pPr>
              <w:contextualSpacing/>
              <w:jc w:val="right"/>
              <w:rPr>
                <w:i/>
                <w:iCs/>
                <w:color w:val="000000"/>
              </w:rPr>
            </w:pPr>
            <w:r w:rsidRPr="0007642F">
              <w:rPr>
                <w:i/>
                <w:iCs/>
                <w:color w:val="000000"/>
              </w:rPr>
              <w:t>149 500,00</w:t>
            </w:r>
          </w:p>
        </w:tc>
      </w:tr>
      <w:tr w:rsidR="003C7AF0" w:rsidRPr="0007642F" w14:paraId="1B86642F" w14:textId="77777777" w:rsidTr="0063361A">
        <w:trPr>
          <w:cantSplit/>
          <w:trHeight w:val="20"/>
        </w:trPr>
        <w:tc>
          <w:tcPr>
            <w:tcW w:w="6597" w:type="dxa"/>
            <w:tcMar>
              <w:top w:w="80" w:type="dxa"/>
              <w:left w:w="80" w:type="dxa"/>
              <w:bottom w:w="80" w:type="dxa"/>
              <w:right w:w="80" w:type="dxa"/>
            </w:tcMar>
          </w:tcPr>
          <w:p w14:paraId="423EF7D0" w14:textId="77777777" w:rsidR="003C7AF0" w:rsidRPr="0007642F" w:rsidRDefault="003C7AF0" w:rsidP="00F62150">
            <w:pPr>
              <w:contextualSpacing/>
              <w:rPr>
                <w:color w:val="000000"/>
              </w:rPr>
            </w:pPr>
            <w:r w:rsidRPr="0007642F">
              <w:rPr>
                <w:color w:val="000000"/>
              </w:rPr>
              <w:t>Премии и гранты</w:t>
            </w:r>
          </w:p>
        </w:tc>
        <w:tc>
          <w:tcPr>
            <w:tcW w:w="1341" w:type="dxa"/>
            <w:tcMar>
              <w:top w:w="80" w:type="dxa"/>
              <w:left w:w="80" w:type="dxa"/>
              <w:bottom w:w="80" w:type="dxa"/>
              <w:right w:w="80" w:type="dxa"/>
            </w:tcMar>
          </w:tcPr>
          <w:p w14:paraId="04B5B1B8"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96F9A70"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984962C"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4E820DDE" w14:textId="77777777" w:rsidR="003C7AF0" w:rsidRPr="0007642F" w:rsidRDefault="003C7AF0" w:rsidP="00F62150">
            <w:pPr>
              <w:contextualSpacing/>
              <w:jc w:val="center"/>
              <w:rPr>
                <w:color w:val="000000"/>
              </w:rPr>
            </w:pPr>
            <w:r w:rsidRPr="0007642F">
              <w:rPr>
                <w:color w:val="000000"/>
              </w:rPr>
              <w:t>09 4 01 10020</w:t>
            </w:r>
          </w:p>
        </w:tc>
        <w:tc>
          <w:tcPr>
            <w:tcW w:w="1134" w:type="dxa"/>
            <w:tcMar>
              <w:top w:w="80" w:type="dxa"/>
              <w:left w:w="80" w:type="dxa"/>
              <w:bottom w:w="80" w:type="dxa"/>
              <w:right w:w="80" w:type="dxa"/>
            </w:tcMar>
          </w:tcPr>
          <w:p w14:paraId="6E5AEF76" w14:textId="77777777" w:rsidR="003C7AF0" w:rsidRPr="0007642F" w:rsidRDefault="003C7AF0" w:rsidP="00F62150">
            <w:pPr>
              <w:contextualSpacing/>
              <w:jc w:val="center"/>
              <w:rPr>
                <w:color w:val="000000"/>
              </w:rPr>
            </w:pPr>
            <w:r w:rsidRPr="0007642F">
              <w:rPr>
                <w:color w:val="000000"/>
              </w:rPr>
              <w:t>350</w:t>
            </w:r>
          </w:p>
        </w:tc>
        <w:tc>
          <w:tcPr>
            <w:tcW w:w="2131" w:type="dxa"/>
            <w:tcMar>
              <w:top w:w="80" w:type="dxa"/>
              <w:left w:w="80" w:type="dxa"/>
              <w:bottom w:w="80" w:type="dxa"/>
              <w:right w:w="80" w:type="dxa"/>
            </w:tcMar>
          </w:tcPr>
          <w:p w14:paraId="31A17EB3" w14:textId="77777777" w:rsidR="003C7AF0" w:rsidRPr="0007642F" w:rsidRDefault="003C7AF0" w:rsidP="00F62150">
            <w:pPr>
              <w:contextualSpacing/>
              <w:jc w:val="right"/>
              <w:rPr>
                <w:color w:val="000000"/>
              </w:rPr>
            </w:pPr>
            <w:r w:rsidRPr="0007642F">
              <w:rPr>
                <w:color w:val="000000"/>
              </w:rPr>
              <w:t>149 500,00</w:t>
            </w:r>
          </w:p>
        </w:tc>
      </w:tr>
      <w:tr w:rsidR="003C7AF0" w:rsidRPr="0007642F" w14:paraId="5BDEB1F2" w14:textId="77777777" w:rsidTr="0063361A">
        <w:trPr>
          <w:cantSplit/>
          <w:trHeight w:val="20"/>
        </w:trPr>
        <w:tc>
          <w:tcPr>
            <w:tcW w:w="6597" w:type="dxa"/>
            <w:tcMar>
              <w:top w:w="80" w:type="dxa"/>
              <w:left w:w="80" w:type="dxa"/>
              <w:bottom w:w="80" w:type="dxa"/>
              <w:right w:w="80" w:type="dxa"/>
            </w:tcMar>
          </w:tcPr>
          <w:p w14:paraId="0DBE19AC" w14:textId="77777777" w:rsidR="003C7AF0" w:rsidRPr="0007642F" w:rsidRDefault="003C7AF0" w:rsidP="00F62150">
            <w:pPr>
              <w:contextualSpacing/>
              <w:rPr>
                <w:i/>
                <w:iCs/>
                <w:color w:val="000000"/>
              </w:rPr>
            </w:pPr>
            <w:r w:rsidRPr="0007642F">
              <w:rPr>
                <w:i/>
                <w:iCs/>
                <w:color w:val="000000"/>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1341" w:type="dxa"/>
            <w:tcMar>
              <w:top w:w="80" w:type="dxa"/>
              <w:left w:w="80" w:type="dxa"/>
              <w:bottom w:w="80" w:type="dxa"/>
              <w:right w:w="80" w:type="dxa"/>
            </w:tcMar>
          </w:tcPr>
          <w:p w14:paraId="50EB909C"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817823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8EA839E"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17C81AF2" w14:textId="77777777" w:rsidR="003C7AF0" w:rsidRPr="0007642F" w:rsidRDefault="003C7AF0" w:rsidP="00F62150">
            <w:pPr>
              <w:contextualSpacing/>
              <w:jc w:val="center"/>
              <w:rPr>
                <w:i/>
                <w:iCs/>
                <w:color w:val="000000"/>
              </w:rPr>
            </w:pPr>
            <w:r w:rsidRPr="0007642F">
              <w:rPr>
                <w:i/>
                <w:iCs/>
                <w:color w:val="000000"/>
              </w:rPr>
              <w:t>09 4 01 L5490</w:t>
            </w:r>
          </w:p>
        </w:tc>
        <w:tc>
          <w:tcPr>
            <w:tcW w:w="1134" w:type="dxa"/>
            <w:tcMar>
              <w:top w:w="80" w:type="dxa"/>
              <w:left w:w="80" w:type="dxa"/>
              <w:bottom w:w="80" w:type="dxa"/>
              <w:right w:w="80" w:type="dxa"/>
            </w:tcMar>
          </w:tcPr>
          <w:p w14:paraId="72BE618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CB02095" w14:textId="77777777" w:rsidR="003C7AF0" w:rsidRPr="0007642F" w:rsidRDefault="003C7AF0" w:rsidP="00F62150">
            <w:pPr>
              <w:contextualSpacing/>
              <w:jc w:val="right"/>
              <w:rPr>
                <w:i/>
                <w:iCs/>
                <w:color w:val="000000"/>
              </w:rPr>
            </w:pPr>
            <w:r w:rsidRPr="0007642F">
              <w:rPr>
                <w:i/>
                <w:iCs/>
                <w:color w:val="000000"/>
              </w:rPr>
              <w:t>2 479 200,00</w:t>
            </w:r>
          </w:p>
        </w:tc>
      </w:tr>
      <w:tr w:rsidR="003C7AF0" w:rsidRPr="0007642F" w14:paraId="3E73D528" w14:textId="77777777" w:rsidTr="0063361A">
        <w:trPr>
          <w:cantSplit/>
          <w:trHeight w:val="20"/>
        </w:trPr>
        <w:tc>
          <w:tcPr>
            <w:tcW w:w="6597" w:type="dxa"/>
            <w:tcMar>
              <w:top w:w="80" w:type="dxa"/>
              <w:left w:w="80" w:type="dxa"/>
              <w:bottom w:w="80" w:type="dxa"/>
              <w:right w:w="80" w:type="dxa"/>
            </w:tcMar>
          </w:tcPr>
          <w:p w14:paraId="095D6523"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5EFDA97C"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45BD59C"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21E9A2A"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3B0D0497" w14:textId="77777777" w:rsidR="003C7AF0" w:rsidRPr="0007642F" w:rsidRDefault="003C7AF0" w:rsidP="00F62150">
            <w:pPr>
              <w:contextualSpacing/>
              <w:jc w:val="center"/>
              <w:rPr>
                <w:color w:val="000000"/>
              </w:rPr>
            </w:pPr>
            <w:r w:rsidRPr="0007642F">
              <w:rPr>
                <w:color w:val="000000"/>
              </w:rPr>
              <w:t>09 4 01 L5490</w:t>
            </w:r>
          </w:p>
        </w:tc>
        <w:tc>
          <w:tcPr>
            <w:tcW w:w="1134" w:type="dxa"/>
            <w:tcMar>
              <w:top w:w="80" w:type="dxa"/>
              <w:left w:w="80" w:type="dxa"/>
              <w:bottom w:w="80" w:type="dxa"/>
              <w:right w:w="80" w:type="dxa"/>
            </w:tcMar>
          </w:tcPr>
          <w:p w14:paraId="7D75EBB2"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2FDFF983" w14:textId="77777777" w:rsidR="003C7AF0" w:rsidRPr="0007642F" w:rsidRDefault="003C7AF0" w:rsidP="00F62150">
            <w:pPr>
              <w:contextualSpacing/>
              <w:jc w:val="right"/>
              <w:rPr>
                <w:color w:val="000000"/>
              </w:rPr>
            </w:pPr>
            <w:r w:rsidRPr="0007642F">
              <w:rPr>
                <w:color w:val="000000"/>
              </w:rPr>
              <w:t>2 479 200,00</w:t>
            </w:r>
          </w:p>
        </w:tc>
      </w:tr>
      <w:tr w:rsidR="003C7AF0" w:rsidRPr="0007642F" w14:paraId="02A5B7FF" w14:textId="77777777" w:rsidTr="0063361A">
        <w:trPr>
          <w:cantSplit/>
          <w:trHeight w:val="20"/>
        </w:trPr>
        <w:tc>
          <w:tcPr>
            <w:tcW w:w="6597" w:type="dxa"/>
            <w:tcMar>
              <w:top w:w="80" w:type="dxa"/>
              <w:left w:w="80" w:type="dxa"/>
              <w:bottom w:w="80" w:type="dxa"/>
              <w:right w:w="80" w:type="dxa"/>
            </w:tcMar>
          </w:tcPr>
          <w:p w14:paraId="7CC52CB4" w14:textId="77777777" w:rsidR="003C7AF0" w:rsidRPr="0007642F" w:rsidRDefault="003C7AF0" w:rsidP="00F62150">
            <w:pPr>
              <w:contextualSpacing/>
              <w:rPr>
                <w:color w:val="000000"/>
              </w:rPr>
            </w:pPr>
            <w:r w:rsidRPr="0007642F">
              <w:rPr>
                <w:color w:val="000000"/>
              </w:rPr>
              <w:t>Обеспечение проведения выборов и референдумов</w:t>
            </w:r>
          </w:p>
        </w:tc>
        <w:tc>
          <w:tcPr>
            <w:tcW w:w="1341" w:type="dxa"/>
            <w:tcMar>
              <w:top w:w="80" w:type="dxa"/>
              <w:left w:w="80" w:type="dxa"/>
              <w:bottom w:w="80" w:type="dxa"/>
              <w:right w:w="80" w:type="dxa"/>
            </w:tcMar>
          </w:tcPr>
          <w:p w14:paraId="3350F90A"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46ED40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AC8800E" w14:textId="77777777" w:rsidR="003C7AF0" w:rsidRPr="0007642F" w:rsidRDefault="003C7AF0" w:rsidP="00F62150">
            <w:pPr>
              <w:contextualSpacing/>
              <w:jc w:val="center"/>
              <w:rPr>
                <w:color w:val="000000"/>
              </w:rPr>
            </w:pPr>
            <w:r w:rsidRPr="0007642F">
              <w:rPr>
                <w:color w:val="000000"/>
              </w:rPr>
              <w:t>07</w:t>
            </w:r>
          </w:p>
        </w:tc>
        <w:tc>
          <w:tcPr>
            <w:tcW w:w="1701" w:type="dxa"/>
            <w:tcMar>
              <w:top w:w="80" w:type="dxa"/>
              <w:left w:w="80" w:type="dxa"/>
              <w:bottom w:w="80" w:type="dxa"/>
              <w:right w:w="80" w:type="dxa"/>
            </w:tcMar>
          </w:tcPr>
          <w:p w14:paraId="28E59AC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B6FFB0C"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1FEAFA8" w14:textId="77777777" w:rsidR="003C7AF0" w:rsidRPr="0007642F" w:rsidRDefault="003C7AF0" w:rsidP="00F62150">
            <w:pPr>
              <w:contextualSpacing/>
              <w:jc w:val="right"/>
              <w:rPr>
                <w:color w:val="000000"/>
              </w:rPr>
            </w:pPr>
            <w:r w:rsidRPr="0007642F">
              <w:rPr>
                <w:color w:val="000000"/>
              </w:rPr>
              <w:t>41 284 300,00</w:t>
            </w:r>
          </w:p>
        </w:tc>
      </w:tr>
      <w:tr w:rsidR="003C7AF0" w:rsidRPr="0007642F" w14:paraId="6CAFA00B" w14:textId="77777777" w:rsidTr="0063361A">
        <w:trPr>
          <w:cantSplit/>
          <w:trHeight w:val="20"/>
        </w:trPr>
        <w:tc>
          <w:tcPr>
            <w:tcW w:w="6597" w:type="dxa"/>
            <w:tcMar>
              <w:top w:w="80" w:type="dxa"/>
              <w:left w:w="80" w:type="dxa"/>
              <w:bottom w:w="80" w:type="dxa"/>
              <w:right w:w="80" w:type="dxa"/>
            </w:tcMar>
          </w:tcPr>
          <w:p w14:paraId="2A905DB2"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7F67480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8427D79"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9D45176"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11461927"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493F954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74DBF46" w14:textId="77777777" w:rsidR="003C7AF0" w:rsidRPr="0007642F" w:rsidRDefault="003C7AF0" w:rsidP="00F62150">
            <w:pPr>
              <w:contextualSpacing/>
              <w:jc w:val="right"/>
              <w:rPr>
                <w:i/>
                <w:iCs/>
                <w:color w:val="000000"/>
              </w:rPr>
            </w:pPr>
            <w:r w:rsidRPr="0007642F">
              <w:rPr>
                <w:i/>
                <w:iCs/>
                <w:color w:val="000000"/>
              </w:rPr>
              <w:t>41 284 300,00</w:t>
            </w:r>
          </w:p>
        </w:tc>
      </w:tr>
      <w:tr w:rsidR="003C7AF0" w:rsidRPr="0007642F" w14:paraId="6C41F384" w14:textId="77777777" w:rsidTr="0063361A">
        <w:trPr>
          <w:cantSplit/>
          <w:trHeight w:val="20"/>
        </w:trPr>
        <w:tc>
          <w:tcPr>
            <w:tcW w:w="6597" w:type="dxa"/>
            <w:tcMar>
              <w:top w:w="80" w:type="dxa"/>
              <w:left w:w="80" w:type="dxa"/>
              <w:bottom w:w="80" w:type="dxa"/>
              <w:right w:w="80" w:type="dxa"/>
            </w:tcMar>
          </w:tcPr>
          <w:p w14:paraId="289BA801" w14:textId="77777777" w:rsidR="003C7AF0" w:rsidRPr="0007642F" w:rsidRDefault="003C7AF0" w:rsidP="00F62150">
            <w:pPr>
              <w:contextualSpacing/>
              <w:rPr>
                <w:i/>
                <w:iCs/>
                <w:color w:val="000000"/>
              </w:rPr>
            </w:pPr>
            <w:r w:rsidRPr="0007642F">
              <w:rPr>
                <w:i/>
                <w:iCs/>
                <w:color w:val="000000"/>
              </w:rPr>
              <w:t>Руководство и управление в сфере установленных функций органов местного самоуправления и муниципальных органов</w:t>
            </w:r>
          </w:p>
        </w:tc>
        <w:tc>
          <w:tcPr>
            <w:tcW w:w="1341" w:type="dxa"/>
            <w:tcMar>
              <w:top w:w="80" w:type="dxa"/>
              <w:left w:w="80" w:type="dxa"/>
              <w:bottom w:w="80" w:type="dxa"/>
              <w:right w:w="80" w:type="dxa"/>
            </w:tcMar>
          </w:tcPr>
          <w:p w14:paraId="7688F851"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FAB1FF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2F6B108"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2CF25972" w14:textId="77777777" w:rsidR="003C7AF0" w:rsidRPr="0007642F" w:rsidRDefault="003C7AF0" w:rsidP="00F62150">
            <w:pPr>
              <w:contextualSpacing/>
              <w:jc w:val="center"/>
              <w:rPr>
                <w:i/>
                <w:iCs/>
                <w:color w:val="000000"/>
              </w:rPr>
            </w:pPr>
            <w:r w:rsidRPr="0007642F">
              <w:rPr>
                <w:i/>
                <w:iCs/>
                <w:color w:val="000000"/>
              </w:rPr>
              <w:t>71 1 00 00000</w:t>
            </w:r>
          </w:p>
        </w:tc>
        <w:tc>
          <w:tcPr>
            <w:tcW w:w="1134" w:type="dxa"/>
            <w:tcMar>
              <w:top w:w="80" w:type="dxa"/>
              <w:left w:w="80" w:type="dxa"/>
              <w:bottom w:w="80" w:type="dxa"/>
              <w:right w:w="80" w:type="dxa"/>
            </w:tcMar>
          </w:tcPr>
          <w:p w14:paraId="685E469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3C65F48" w14:textId="77777777" w:rsidR="003C7AF0" w:rsidRPr="0007642F" w:rsidRDefault="003C7AF0" w:rsidP="00F62150">
            <w:pPr>
              <w:contextualSpacing/>
              <w:jc w:val="right"/>
              <w:rPr>
                <w:i/>
                <w:iCs/>
                <w:color w:val="000000"/>
              </w:rPr>
            </w:pPr>
            <w:r w:rsidRPr="0007642F">
              <w:rPr>
                <w:i/>
                <w:iCs/>
                <w:color w:val="000000"/>
              </w:rPr>
              <w:t>41 284 300,00</w:t>
            </w:r>
          </w:p>
        </w:tc>
      </w:tr>
      <w:tr w:rsidR="003C7AF0" w:rsidRPr="0007642F" w14:paraId="5DFB83D7" w14:textId="77777777" w:rsidTr="0063361A">
        <w:trPr>
          <w:cantSplit/>
          <w:trHeight w:val="20"/>
        </w:trPr>
        <w:tc>
          <w:tcPr>
            <w:tcW w:w="6597" w:type="dxa"/>
            <w:tcMar>
              <w:top w:w="80" w:type="dxa"/>
              <w:left w:w="80" w:type="dxa"/>
              <w:bottom w:w="80" w:type="dxa"/>
              <w:right w:w="80" w:type="dxa"/>
            </w:tcMar>
          </w:tcPr>
          <w:p w14:paraId="39280F28" w14:textId="77777777" w:rsidR="003C7AF0" w:rsidRPr="0007642F" w:rsidRDefault="003C7AF0" w:rsidP="00F62150">
            <w:pPr>
              <w:contextualSpacing/>
              <w:rPr>
                <w:i/>
                <w:iCs/>
                <w:color w:val="000000"/>
              </w:rPr>
            </w:pPr>
            <w:r w:rsidRPr="0007642F">
              <w:rPr>
                <w:i/>
                <w:iCs/>
                <w:color w:val="000000"/>
              </w:rPr>
              <w:t>Проведение выборов в представительные органы муниципального образования</w:t>
            </w:r>
          </w:p>
        </w:tc>
        <w:tc>
          <w:tcPr>
            <w:tcW w:w="1341" w:type="dxa"/>
            <w:tcMar>
              <w:top w:w="80" w:type="dxa"/>
              <w:left w:w="80" w:type="dxa"/>
              <w:bottom w:w="80" w:type="dxa"/>
              <w:right w:w="80" w:type="dxa"/>
            </w:tcMar>
          </w:tcPr>
          <w:p w14:paraId="50DA4347"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053DB2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C0B3147"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246E168F" w14:textId="77777777" w:rsidR="003C7AF0" w:rsidRPr="0007642F" w:rsidRDefault="003C7AF0" w:rsidP="00F62150">
            <w:pPr>
              <w:contextualSpacing/>
              <w:jc w:val="center"/>
              <w:rPr>
                <w:i/>
                <w:iCs/>
                <w:color w:val="000000"/>
              </w:rPr>
            </w:pPr>
            <w:r w:rsidRPr="0007642F">
              <w:rPr>
                <w:i/>
                <w:iCs/>
                <w:color w:val="000000"/>
              </w:rPr>
              <w:t>71 1 00 00090</w:t>
            </w:r>
          </w:p>
        </w:tc>
        <w:tc>
          <w:tcPr>
            <w:tcW w:w="1134" w:type="dxa"/>
            <w:tcMar>
              <w:top w:w="80" w:type="dxa"/>
              <w:left w:w="80" w:type="dxa"/>
              <w:bottom w:w="80" w:type="dxa"/>
              <w:right w:w="80" w:type="dxa"/>
            </w:tcMar>
          </w:tcPr>
          <w:p w14:paraId="2E64346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53B460F" w14:textId="77777777" w:rsidR="003C7AF0" w:rsidRPr="0007642F" w:rsidRDefault="003C7AF0" w:rsidP="00F62150">
            <w:pPr>
              <w:contextualSpacing/>
              <w:jc w:val="right"/>
              <w:rPr>
                <w:i/>
                <w:iCs/>
                <w:color w:val="000000"/>
              </w:rPr>
            </w:pPr>
            <w:r w:rsidRPr="0007642F">
              <w:rPr>
                <w:i/>
                <w:iCs/>
                <w:color w:val="000000"/>
              </w:rPr>
              <w:t>41 284 300,00</w:t>
            </w:r>
          </w:p>
        </w:tc>
      </w:tr>
      <w:tr w:rsidR="003C7AF0" w:rsidRPr="0007642F" w14:paraId="6169FF43" w14:textId="77777777" w:rsidTr="0063361A">
        <w:trPr>
          <w:cantSplit/>
          <w:trHeight w:val="20"/>
        </w:trPr>
        <w:tc>
          <w:tcPr>
            <w:tcW w:w="6597" w:type="dxa"/>
            <w:tcMar>
              <w:top w:w="80" w:type="dxa"/>
              <w:left w:w="80" w:type="dxa"/>
              <w:bottom w:w="80" w:type="dxa"/>
              <w:right w:w="80" w:type="dxa"/>
            </w:tcMar>
          </w:tcPr>
          <w:p w14:paraId="14FDB982" w14:textId="77777777" w:rsidR="003C7AF0" w:rsidRPr="0007642F" w:rsidRDefault="003C7AF0" w:rsidP="00F62150">
            <w:pPr>
              <w:contextualSpacing/>
              <w:rPr>
                <w:color w:val="000000"/>
              </w:rPr>
            </w:pPr>
            <w:r w:rsidRPr="0007642F">
              <w:rPr>
                <w:color w:val="000000"/>
              </w:rPr>
              <w:t>Специальные расходы</w:t>
            </w:r>
          </w:p>
        </w:tc>
        <w:tc>
          <w:tcPr>
            <w:tcW w:w="1341" w:type="dxa"/>
            <w:tcMar>
              <w:top w:w="80" w:type="dxa"/>
              <w:left w:w="80" w:type="dxa"/>
              <w:bottom w:w="80" w:type="dxa"/>
              <w:right w:w="80" w:type="dxa"/>
            </w:tcMar>
          </w:tcPr>
          <w:p w14:paraId="64C26101"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01046B9"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B75D523" w14:textId="77777777" w:rsidR="003C7AF0" w:rsidRPr="0007642F" w:rsidRDefault="003C7AF0" w:rsidP="00F62150">
            <w:pPr>
              <w:contextualSpacing/>
              <w:jc w:val="center"/>
              <w:rPr>
                <w:color w:val="000000"/>
              </w:rPr>
            </w:pPr>
            <w:r w:rsidRPr="0007642F">
              <w:rPr>
                <w:color w:val="000000"/>
              </w:rPr>
              <w:t>07</w:t>
            </w:r>
          </w:p>
        </w:tc>
        <w:tc>
          <w:tcPr>
            <w:tcW w:w="1701" w:type="dxa"/>
            <w:tcMar>
              <w:top w:w="80" w:type="dxa"/>
              <w:left w:w="80" w:type="dxa"/>
              <w:bottom w:w="80" w:type="dxa"/>
              <w:right w:w="80" w:type="dxa"/>
            </w:tcMar>
          </w:tcPr>
          <w:p w14:paraId="527E86D1" w14:textId="77777777" w:rsidR="003C7AF0" w:rsidRPr="0007642F" w:rsidRDefault="003C7AF0" w:rsidP="00F62150">
            <w:pPr>
              <w:contextualSpacing/>
              <w:jc w:val="center"/>
              <w:rPr>
                <w:color w:val="000000"/>
              </w:rPr>
            </w:pPr>
            <w:r w:rsidRPr="0007642F">
              <w:rPr>
                <w:color w:val="000000"/>
              </w:rPr>
              <w:t>71 1 00 00090</w:t>
            </w:r>
          </w:p>
        </w:tc>
        <w:tc>
          <w:tcPr>
            <w:tcW w:w="1134" w:type="dxa"/>
            <w:tcMar>
              <w:top w:w="80" w:type="dxa"/>
              <w:left w:w="80" w:type="dxa"/>
              <w:bottom w:w="80" w:type="dxa"/>
              <w:right w:w="80" w:type="dxa"/>
            </w:tcMar>
          </w:tcPr>
          <w:p w14:paraId="5B06D75E" w14:textId="77777777" w:rsidR="003C7AF0" w:rsidRPr="0007642F" w:rsidRDefault="003C7AF0" w:rsidP="00F62150">
            <w:pPr>
              <w:contextualSpacing/>
              <w:jc w:val="center"/>
              <w:rPr>
                <w:color w:val="000000"/>
              </w:rPr>
            </w:pPr>
            <w:r w:rsidRPr="0007642F">
              <w:rPr>
                <w:color w:val="000000"/>
              </w:rPr>
              <w:t>880</w:t>
            </w:r>
          </w:p>
        </w:tc>
        <w:tc>
          <w:tcPr>
            <w:tcW w:w="2131" w:type="dxa"/>
            <w:tcMar>
              <w:top w:w="80" w:type="dxa"/>
              <w:left w:w="80" w:type="dxa"/>
              <w:bottom w:w="80" w:type="dxa"/>
              <w:right w:w="80" w:type="dxa"/>
            </w:tcMar>
          </w:tcPr>
          <w:p w14:paraId="30810A04" w14:textId="77777777" w:rsidR="003C7AF0" w:rsidRPr="0007642F" w:rsidRDefault="003C7AF0" w:rsidP="00F62150">
            <w:pPr>
              <w:contextualSpacing/>
              <w:jc w:val="right"/>
              <w:rPr>
                <w:color w:val="000000"/>
              </w:rPr>
            </w:pPr>
            <w:r w:rsidRPr="0007642F">
              <w:rPr>
                <w:color w:val="000000"/>
              </w:rPr>
              <w:t>41 284 300,00</w:t>
            </w:r>
          </w:p>
        </w:tc>
      </w:tr>
      <w:tr w:rsidR="003C7AF0" w:rsidRPr="0007642F" w14:paraId="351C8808" w14:textId="77777777" w:rsidTr="0063361A">
        <w:trPr>
          <w:cantSplit/>
          <w:trHeight w:val="20"/>
        </w:trPr>
        <w:tc>
          <w:tcPr>
            <w:tcW w:w="6597" w:type="dxa"/>
            <w:tcMar>
              <w:top w:w="80" w:type="dxa"/>
              <w:left w:w="80" w:type="dxa"/>
              <w:bottom w:w="80" w:type="dxa"/>
              <w:right w:w="80" w:type="dxa"/>
            </w:tcMar>
          </w:tcPr>
          <w:p w14:paraId="3A7295F1" w14:textId="77777777" w:rsidR="003C7AF0" w:rsidRPr="0007642F" w:rsidRDefault="003C7AF0" w:rsidP="00F62150">
            <w:pPr>
              <w:contextualSpacing/>
              <w:rPr>
                <w:color w:val="000000"/>
              </w:rPr>
            </w:pPr>
            <w:r w:rsidRPr="0007642F">
              <w:rPr>
                <w:color w:val="000000"/>
              </w:rPr>
              <w:t>Резервные фонды</w:t>
            </w:r>
          </w:p>
        </w:tc>
        <w:tc>
          <w:tcPr>
            <w:tcW w:w="1341" w:type="dxa"/>
            <w:tcMar>
              <w:top w:w="80" w:type="dxa"/>
              <w:left w:w="80" w:type="dxa"/>
              <w:bottom w:w="80" w:type="dxa"/>
              <w:right w:w="80" w:type="dxa"/>
            </w:tcMar>
          </w:tcPr>
          <w:p w14:paraId="58EF07E8"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50F2273"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0A98772" w14:textId="77777777" w:rsidR="003C7AF0" w:rsidRPr="0007642F" w:rsidRDefault="003C7AF0" w:rsidP="00F62150">
            <w:pPr>
              <w:contextualSpacing/>
              <w:jc w:val="center"/>
              <w:rPr>
                <w:color w:val="000000"/>
              </w:rPr>
            </w:pPr>
            <w:r w:rsidRPr="0007642F">
              <w:rPr>
                <w:color w:val="000000"/>
              </w:rPr>
              <w:t>11</w:t>
            </w:r>
          </w:p>
        </w:tc>
        <w:tc>
          <w:tcPr>
            <w:tcW w:w="1701" w:type="dxa"/>
            <w:tcMar>
              <w:top w:w="80" w:type="dxa"/>
              <w:left w:w="80" w:type="dxa"/>
              <w:bottom w:w="80" w:type="dxa"/>
              <w:right w:w="80" w:type="dxa"/>
            </w:tcMar>
          </w:tcPr>
          <w:p w14:paraId="52BDE8F2"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A9E5F2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8B57A2B" w14:textId="77777777" w:rsidR="003C7AF0" w:rsidRPr="0007642F" w:rsidRDefault="003C7AF0" w:rsidP="00F62150">
            <w:pPr>
              <w:contextualSpacing/>
              <w:jc w:val="right"/>
              <w:rPr>
                <w:color w:val="000000"/>
              </w:rPr>
            </w:pPr>
            <w:r w:rsidRPr="0007642F">
              <w:rPr>
                <w:color w:val="000000"/>
              </w:rPr>
              <w:t>8 839 138,06</w:t>
            </w:r>
          </w:p>
        </w:tc>
      </w:tr>
      <w:tr w:rsidR="003C7AF0" w:rsidRPr="0007642F" w14:paraId="4A22A19B" w14:textId="77777777" w:rsidTr="0063361A">
        <w:trPr>
          <w:cantSplit/>
          <w:trHeight w:val="20"/>
        </w:trPr>
        <w:tc>
          <w:tcPr>
            <w:tcW w:w="6597" w:type="dxa"/>
            <w:tcMar>
              <w:top w:w="80" w:type="dxa"/>
              <w:left w:w="80" w:type="dxa"/>
              <w:bottom w:w="80" w:type="dxa"/>
              <w:right w:w="80" w:type="dxa"/>
            </w:tcMar>
          </w:tcPr>
          <w:p w14:paraId="229B6E87"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3FEBFFCB"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BC0E4E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21ABA81" w14:textId="77777777" w:rsidR="003C7AF0" w:rsidRPr="0007642F" w:rsidRDefault="003C7AF0" w:rsidP="00F62150">
            <w:pPr>
              <w:contextualSpacing/>
              <w:jc w:val="center"/>
              <w:rPr>
                <w:i/>
                <w:iCs/>
                <w:color w:val="000000"/>
              </w:rPr>
            </w:pPr>
            <w:r w:rsidRPr="0007642F">
              <w:rPr>
                <w:i/>
                <w:iCs/>
                <w:color w:val="000000"/>
              </w:rPr>
              <w:t>11</w:t>
            </w:r>
          </w:p>
        </w:tc>
        <w:tc>
          <w:tcPr>
            <w:tcW w:w="1701" w:type="dxa"/>
            <w:tcMar>
              <w:top w:w="80" w:type="dxa"/>
              <w:left w:w="80" w:type="dxa"/>
              <w:bottom w:w="80" w:type="dxa"/>
              <w:right w:w="80" w:type="dxa"/>
            </w:tcMar>
          </w:tcPr>
          <w:p w14:paraId="2671A402"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70AD9C9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5D5214" w14:textId="77777777" w:rsidR="003C7AF0" w:rsidRPr="0007642F" w:rsidRDefault="003C7AF0" w:rsidP="00F62150">
            <w:pPr>
              <w:contextualSpacing/>
              <w:jc w:val="right"/>
              <w:rPr>
                <w:i/>
                <w:iCs/>
                <w:color w:val="000000"/>
              </w:rPr>
            </w:pPr>
            <w:r w:rsidRPr="0007642F">
              <w:rPr>
                <w:i/>
                <w:iCs/>
                <w:color w:val="000000"/>
              </w:rPr>
              <w:t>8 839 138,06</w:t>
            </w:r>
          </w:p>
        </w:tc>
      </w:tr>
      <w:tr w:rsidR="003C7AF0" w:rsidRPr="0007642F" w14:paraId="59960C51" w14:textId="77777777" w:rsidTr="0063361A">
        <w:trPr>
          <w:cantSplit/>
          <w:trHeight w:val="20"/>
        </w:trPr>
        <w:tc>
          <w:tcPr>
            <w:tcW w:w="6597" w:type="dxa"/>
            <w:tcMar>
              <w:top w:w="80" w:type="dxa"/>
              <w:left w:w="80" w:type="dxa"/>
              <w:bottom w:w="80" w:type="dxa"/>
              <w:right w:w="80" w:type="dxa"/>
            </w:tcMar>
          </w:tcPr>
          <w:p w14:paraId="2D9E9712"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8164643"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9923F1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A8A815D" w14:textId="77777777" w:rsidR="003C7AF0" w:rsidRPr="0007642F" w:rsidRDefault="003C7AF0" w:rsidP="00F62150">
            <w:pPr>
              <w:contextualSpacing/>
              <w:jc w:val="center"/>
              <w:rPr>
                <w:i/>
                <w:iCs/>
                <w:color w:val="000000"/>
              </w:rPr>
            </w:pPr>
            <w:r w:rsidRPr="0007642F">
              <w:rPr>
                <w:i/>
                <w:iCs/>
                <w:color w:val="000000"/>
              </w:rPr>
              <w:t>11</w:t>
            </w:r>
          </w:p>
        </w:tc>
        <w:tc>
          <w:tcPr>
            <w:tcW w:w="1701" w:type="dxa"/>
            <w:tcMar>
              <w:top w:w="80" w:type="dxa"/>
              <w:left w:w="80" w:type="dxa"/>
              <w:bottom w:w="80" w:type="dxa"/>
              <w:right w:w="80" w:type="dxa"/>
            </w:tcMar>
          </w:tcPr>
          <w:p w14:paraId="7E918EDE"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3122E2C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263613C" w14:textId="77777777" w:rsidR="003C7AF0" w:rsidRPr="0007642F" w:rsidRDefault="003C7AF0" w:rsidP="00F62150">
            <w:pPr>
              <w:contextualSpacing/>
              <w:jc w:val="right"/>
              <w:rPr>
                <w:i/>
                <w:iCs/>
                <w:color w:val="000000"/>
              </w:rPr>
            </w:pPr>
            <w:r w:rsidRPr="0007642F">
              <w:rPr>
                <w:i/>
                <w:iCs/>
                <w:color w:val="000000"/>
              </w:rPr>
              <w:t>8 839 138,06</w:t>
            </w:r>
          </w:p>
        </w:tc>
      </w:tr>
      <w:tr w:rsidR="003C7AF0" w:rsidRPr="0007642F" w14:paraId="3F4D9315" w14:textId="77777777" w:rsidTr="0063361A">
        <w:trPr>
          <w:cantSplit/>
          <w:trHeight w:val="20"/>
        </w:trPr>
        <w:tc>
          <w:tcPr>
            <w:tcW w:w="6597" w:type="dxa"/>
            <w:tcMar>
              <w:top w:w="80" w:type="dxa"/>
              <w:left w:w="80" w:type="dxa"/>
              <w:bottom w:w="80" w:type="dxa"/>
              <w:right w:w="80" w:type="dxa"/>
            </w:tcMar>
          </w:tcPr>
          <w:p w14:paraId="6C63713D" w14:textId="77777777" w:rsidR="003C7AF0" w:rsidRPr="0007642F" w:rsidRDefault="003C7AF0" w:rsidP="00F62150">
            <w:pPr>
              <w:contextualSpacing/>
              <w:rPr>
                <w:i/>
                <w:iCs/>
                <w:color w:val="000000"/>
              </w:rPr>
            </w:pPr>
            <w:r w:rsidRPr="0007642F">
              <w:rPr>
                <w:i/>
                <w:iCs/>
                <w:color w:val="000000"/>
              </w:rPr>
              <w:t>Комплекс процессных мероприятий "Создание и использование резервных фондов"</w:t>
            </w:r>
          </w:p>
        </w:tc>
        <w:tc>
          <w:tcPr>
            <w:tcW w:w="1341" w:type="dxa"/>
            <w:tcMar>
              <w:top w:w="80" w:type="dxa"/>
              <w:left w:w="80" w:type="dxa"/>
              <w:bottom w:w="80" w:type="dxa"/>
              <w:right w:w="80" w:type="dxa"/>
            </w:tcMar>
          </w:tcPr>
          <w:p w14:paraId="3DFC2DFE"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E7D346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4511A8D" w14:textId="77777777" w:rsidR="003C7AF0" w:rsidRPr="0007642F" w:rsidRDefault="003C7AF0" w:rsidP="00F62150">
            <w:pPr>
              <w:contextualSpacing/>
              <w:jc w:val="center"/>
              <w:rPr>
                <w:i/>
                <w:iCs/>
                <w:color w:val="000000"/>
              </w:rPr>
            </w:pPr>
            <w:r w:rsidRPr="0007642F">
              <w:rPr>
                <w:i/>
                <w:iCs/>
                <w:color w:val="000000"/>
              </w:rPr>
              <w:t>11</w:t>
            </w:r>
          </w:p>
        </w:tc>
        <w:tc>
          <w:tcPr>
            <w:tcW w:w="1701" w:type="dxa"/>
            <w:tcMar>
              <w:top w:w="80" w:type="dxa"/>
              <w:left w:w="80" w:type="dxa"/>
              <w:bottom w:w="80" w:type="dxa"/>
              <w:right w:w="80" w:type="dxa"/>
            </w:tcMar>
          </w:tcPr>
          <w:p w14:paraId="66749512" w14:textId="77777777" w:rsidR="003C7AF0" w:rsidRPr="0007642F" w:rsidRDefault="003C7AF0" w:rsidP="00F62150">
            <w:pPr>
              <w:contextualSpacing/>
              <w:jc w:val="center"/>
              <w:rPr>
                <w:i/>
                <w:iCs/>
                <w:color w:val="000000"/>
              </w:rPr>
            </w:pPr>
            <w:r w:rsidRPr="0007642F">
              <w:rPr>
                <w:i/>
                <w:iCs/>
                <w:color w:val="000000"/>
              </w:rPr>
              <w:t>05 4 06 00000</w:t>
            </w:r>
          </w:p>
        </w:tc>
        <w:tc>
          <w:tcPr>
            <w:tcW w:w="1134" w:type="dxa"/>
            <w:tcMar>
              <w:top w:w="80" w:type="dxa"/>
              <w:left w:w="80" w:type="dxa"/>
              <w:bottom w:w="80" w:type="dxa"/>
              <w:right w:w="80" w:type="dxa"/>
            </w:tcMar>
          </w:tcPr>
          <w:p w14:paraId="2187CB8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196BFEB" w14:textId="77777777" w:rsidR="003C7AF0" w:rsidRPr="0007642F" w:rsidRDefault="003C7AF0" w:rsidP="00F62150">
            <w:pPr>
              <w:contextualSpacing/>
              <w:jc w:val="right"/>
              <w:rPr>
                <w:i/>
                <w:iCs/>
                <w:color w:val="000000"/>
              </w:rPr>
            </w:pPr>
            <w:r w:rsidRPr="0007642F">
              <w:rPr>
                <w:i/>
                <w:iCs/>
                <w:color w:val="000000"/>
              </w:rPr>
              <w:t>8 839 138,06</w:t>
            </w:r>
          </w:p>
        </w:tc>
      </w:tr>
      <w:tr w:rsidR="003C7AF0" w:rsidRPr="0007642F" w14:paraId="0FC6C389" w14:textId="77777777" w:rsidTr="0063361A">
        <w:trPr>
          <w:cantSplit/>
          <w:trHeight w:val="20"/>
        </w:trPr>
        <w:tc>
          <w:tcPr>
            <w:tcW w:w="6597" w:type="dxa"/>
            <w:tcMar>
              <w:top w:w="80" w:type="dxa"/>
              <w:left w:w="80" w:type="dxa"/>
              <w:bottom w:w="80" w:type="dxa"/>
              <w:right w:w="80" w:type="dxa"/>
            </w:tcMar>
          </w:tcPr>
          <w:p w14:paraId="1E105816" w14:textId="77777777" w:rsidR="003C7AF0" w:rsidRPr="0007642F" w:rsidRDefault="003C7AF0" w:rsidP="00F62150">
            <w:pPr>
              <w:contextualSpacing/>
              <w:rPr>
                <w:i/>
                <w:iCs/>
                <w:color w:val="000000"/>
              </w:rPr>
            </w:pPr>
            <w:r w:rsidRPr="0007642F">
              <w:rPr>
                <w:i/>
                <w:iCs/>
                <w:color w:val="000000"/>
              </w:rPr>
              <w:t>Резервный фонд администрации г. Орска</w:t>
            </w:r>
          </w:p>
        </w:tc>
        <w:tc>
          <w:tcPr>
            <w:tcW w:w="1341" w:type="dxa"/>
            <w:tcMar>
              <w:top w:w="80" w:type="dxa"/>
              <w:left w:w="80" w:type="dxa"/>
              <w:bottom w:w="80" w:type="dxa"/>
              <w:right w:w="80" w:type="dxa"/>
            </w:tcMar>
          </w:tcPr>
          <w:p w14:paraId="740FF418"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3142E1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838D516" w14:textId="77777777" w:rsidR="003C7AF0" w:rsidRPr="0007642F" w:rsidRDefault="003C7AF0" w:rsidP="00F62150">
            <w:pPr>
              <w:contextualSpacing/>
              <w:jc w:val="center"/>
              <w:rPr>
                <w:i/>
                <w:iCs/>
                <w:color w:val="000000"/>
              </w:rPr>
            </w:pPr>
            <w:r w:rsidRPr="0007642F">
              <w:rPr>
                <w:i/>
                <w:iCs/>
                <w:color w:val="000000"/>
              </w:rPr>
              <w:t>11</w:t>
            </w:r>
          </w:p>
        </w:tc>
        <w:tc>
          <w:tcPr>
            <w:tcW w:w="1701" w:type="dxa"/>
            <w:tcMar>
              <w:top w:w="80" w:type="dxa"/>
              <w:left w:w="80" w:type="dxa"/>
              <w:bottom w:w="80" w:type="dxa"/>
              <w:right w:w="80" w:type="dxa"/>
            </w:tcMar>
          </w:tcPr>
          <w:p w14:paraId="175397B1" w14:textId="77777777" w:rsidR="003C7AF0" w:rsidRPr="0007642F" w:rsidRDefault="003C7AF0" w:rsidP="00F62150">
            <w:pPr>
              <w:contextualSpacing/>
              <w:jc w:val="center"/>
              <w:rPr>
                <w:i/>
                <w:iCs/>
                <w:color w:val="000000"/>
              </w:rPr>
            </w:pPr>
            <w:r w:rsidRPr="0007642F">
              <w:rPr>
                <w:i/>
                <w:iCs/>
                <w:color w:val="000000"/>
              </w:rPr>
              <w:t>05 4 06 00110</w:t>
            </w:r>
          </w:p>
        </w:tc>
        <w:tc>
          <w:tcPr>
            <w:tcW w:w="1134" w:type="dxa"/>
            <w:tcMar>
              <w:top w:w="80" w:type="dxa"/>
              <w:left w:w="80" w:type="dxa"/>
              <w:bottom w:w="80" w:type="dxa"/>
              <w:right w:w="80" w:type="dxa"/>
            </w:tcMar>
          </w:tcPr>
          <w:p w14:paraId="7CEF2DF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EC2BC82" w14:textId="77777777" w:rsidR="003C7AF0" w:rsidRPr="0007642F" w:rsidRDefault="003C7AF0" w:rsidP="00F62150">
            <w:pPr>
              <w:contextualSpacing/>
              <w:jc w:val="right"/>
              <w:rPr>
                <w:i/>
                <w:iCs/>
                <w:color w:val="000000"/>
              </w:rPr>
            </w:pPr>
            <w:r w:rsidRPr="0007642F">
              <w:rPr>
                <w:i/>
                <w:iCs/>
                <w:color w:val="000000"/>
              </w:rPr>
              <w:t>8 839 138,06</w:t>
            </w:r>
          </w:p>
        </w:tc>
      </w:tr>
      <w:tr w:rsidR="003C7AF0" w:rsidRPr="0007642F" w14:paraId="11C2000B" w14:textId="77777777" w:rsidTr="0063361A">
        <w:trPr>
          <w:cantSplit/>
          <w:trHeight w:val="20"/>
        </w:trPr>
        <w:tc>
          <w:tcPr>
            <w:tcW w:w="6597" w:type="dxa"/>
            <w:tcMar>
              <w:top w:w="80" w:type="dxa"/>
              <w:left w:w="80" w:type="dxa"/>
              <w:bottom w:w="80" w:type="dxa"/>
              <w:right w:w="80" w:type="dxa"/>
            </w:tcMar>
          </w:tcPr>
          <w:p w14:paraId="57481F6E" w14:textId="77777777" w:rsidR="003C7AF0" w:rsidRPr="0007642F" w:rsidRDefault="003C7AF0" w:rsidP="00F62150">
            <w:pPr>
              <w:contextualSpacing/>
              <w:rPr>
                <w:color w:val="000000"/>
              </w:rPr>
            </w:pPr>
            <w:r w:rsidRPr="0007642F">
              <w:rPr>
                <w:color w:val="000000"/>
              </w:rPr>
              <w:t>Резервные средства</w:t>
            </w:r>
          </w:p>
        </w:tc>
        <w:tc>
          <w:tcPr>
            <w:tcW w:w="1341" w:type="dxa"/>
            <w:tcMar>
              <w:top w:w="80" w:type="dxa"/>
              <w:left w:w="80" w:type="dxa"/>
              <w:bottom w:w="80" w:type="dxa"/>
              <w:right w:w="80" w:type="dxa"/>
            </w:tcMar>
          </w:tcPr>
          <w:p w14:paraId="04EAB5CD"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3B4D3019"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B3AF285" w14:textId="77777777" w:rsidR="003C7AF0" w:rsidRPr="0007642F" w:rsidRDefault="003C7AF0" w:rsidP="00F62150">
            <w:pPr>
              <w:contextualSpacing/>
              <w:jc w:val="center"/>
              <w:rPr>
                <w:color w:val="000000"/>
              </w:rPr>
            </w:pPr>
            <w:r w:rsidRPr="0007642F">
              <w:rPr>
                <w:color w:val="000000"/>
              </w:rPr>
              <w:t>11</w:t>
            </w:r>
          </w:p>
        </w:tc>
        <w:tc>
          <w:tcPr>
            <w:tcW w:w="1701" w:type="dxa"/>
            <w:tcMar>
              <w:top w:w="80" w:type="dxa"/>
              <w:left w:w="80" w:type="dxa"/>
              <w:bottom w:w="80" w:type="dxa"/>
              <w:right w:w="80" w:type="dxa"/>
            </w:tcMar>
          </w:tcPr>
          <w:p w14:paraId="3F769E13" w14:textId="77777777" w:rsidR="003C7AF0" w:rsidRPr="0007642F" w:rsidRDefault="003C7AF0" w:rsidP="00F62150">
            <w:pPr>
              <w:contextualSpacing/>
              <w:jc w:val="center"/>
              <w:rPr>
                <w:color w:val="000000"/>
              </w:rPr>
            </w:pPr>
            <w:r w:rsidRPr="0007642F">
              <w:rPr>
                <w:color w:val="000000"/>
              </w:rPr>
              <w:t>05 4 06 00110</w:t>
            </w:r>
          </w:p>
        </w:tc>
        <w:tc>
          <w:tcPr>
            <w:tcW w:w="1134" w:type="dxa"/>
            <w:tcMar>
              <w:top w:w="80" w:type="dxa"/>
              <w:left w:w="80" w:type="dxa"/>
              <w:bottom w:w="80" w:type="dxa"/>
              <w:right w:w="80" w:type="dxa"/>
            </w:tcMar>
          </w:tcPr>
          <w:p w14:paraId="449B1CDD" w14:textId="77777777" w:rsidR="003C7AF0" w:rsidRPr="0007642F" w:rsidRDefault="003C7AF0" w:rsidP="00F62150">
            <w:pPr>
              <w:contextualSpacing/>
              <w:jc w:val="center"/>
              <w:rPr>
                <w:color w:val="000000"/>
              </w:rPr>
            </w:pPr>
            <w:r w:rsidRPr="0007642F">
              <w:rPr>
                <w:color w:val="000000"/>
              </w:rPr>
              <w:t>870</w:t>
            </w:r>
          </w:p>
        </w:tc>
        <w:tc>
          <w:tcPr>
            <w:tcW w:w="2131" w:type="dxa"/>
            <w:tcMar>
              <w:top w:w="80" w:type="dxa"/>
              <w:left w:w="80" w:type="dxa"/>
              <w:bottom w:w="80" w:type="dxa"/>
              <w:right w:w="80" w:type="dxa"/>
            </w:tcMar>
          </w:tcPr>
          <w:p w14:paraId="0DAF1B96" w14:textId="77777777" w:rsidR="003C7AF0" w:rsidRPr="0007642F" w:rsidRDefault="003C7AF0" w:rsidP="00F62150">
            <w:pPr>
              <w:contextualSpacing/>
              <w:jc w:val="right"/>
              <w:rPr>
                <w:color w:val="000000"/>
              </w:rPr>
            </w:pPr>
            <w:r w:rsidRPr="0007642F">
              <w:rPr>
                <w:color w:val="000000"/>
              </w:rPr>
              <w:t>8 839 138,06</w:t>
            </w:r>
          </w:p>
        </w:tc>
      </w:tr>
      <w:tr w:rsidR="003C7AF0" w:rsidRPr="0007642F" w14:paraId="2794EA1B" w14:textId="77777777" w:rsidTr="0063361A">
        <w:trPr>
          <w:cantSplit/>
          <w:trHeight w:val="20"/>
        </w:trPr>
        <w:tc>
          <w:tcPr>
            <w:tcW w:w="6597" w:type="dxa"/>
            <w:tcMar>
              <w:top w:w="80" w:type="dxa"/>
              <w:left w:w="80" w:type="dxa"/>
              <w:bottom w:w="80" w:type="dxa"/>
              <w:right w:w="80" w:type="dxa"/>
            </w:tcMar>
          </w:tcPr>
          <w:p w14:paraId="5A886276" w14:textId="77777777" w:rsidR="003C7AF0" w:rsidRPr="0007642F" w:rsidRDefault="003C7AF0" w:rsidP="00F62150">
            <w:pPr>
              <w:contextualSpacing/>
              <w:rPr>
                <w:color w:val="000000"/>
              </w:rPr>
            </w:pPr>
            <w:r w:rsidRPr="0007642F">
              <w:rPr>
                <w:color w:val="000000"/>
              </w:rPr>
              <w:t>Другие общегосударственные вопросы</w:t>
            </w:r>
          </w:p>
        </w:tc>
        <w:tc>
          <w:tcPr>
            <w:tcW w:w="1341" w:type="dxa"/>
            <w:tcMar>
              <w:top w:w="80" w:type="dxa"/>
              <w:left w:w="80" w:type="dxa"/>
              <w:bottom w:w="80" w:type="dxa"/>
              <w:right w:w="80" w:type="dxa"/>
            </w:tcMar>
          </w:tcPr>
          <w:p w14:paraId="3D36391C"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439C4C1"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73E1B4C"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44A9FDC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87902CC"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56D2798" w14:textId="77777777" w:rsidR="003C7AF0" w:rsidRPr="0007642F" w:rsidRDefault="003C7AF0" w:rsidP="00F62150">
            <w:pPr>
              <w:contextualSpacing/>
              <w:jc w:val="right"/>
              <w:rPr>
                <w:color w:val="000000"/>
              </w:rPr>
            </w:pPr>
            <w:r w:rsidRPr="0007642F">
              <w:rPr>
                <w:color w:val="000000"/>
              </w:rPr>
              <w:t>79 038 793,73</w:t>
            </w:r>
          </w:p>
        </w:tc>
      </w:tr>
      <w:tr w:rsidR="003C7AF0" w:rsidRPr="0007642F" w14:paraId="4A86B6C9" w14:textId="77777777" w:rsidTr="0063361A">
        <w:trPr>
          <w:cantSplit/>
          <w:trHeight w:val="20"/>
        </w:trPr>
        <w:tc>
          <w:tcPr>
            <w:tcW w:w="6597" w:type="dxa"/>
            <w:tcMar>
              <w:top w:w="80" w:type="dxa"/>
              <w:left w:w="80" w:type="dxa"/>
              <w:bottom w:w="80" w:type="dxa"/>
              <w:right w:w="80" w:type="dxa"/>
            </w:tcMar>
          </w:tcPr>
          <w:p w14:paraId="16E5D944" w14:textId="77777777" w:rsidR="003C7AF0" w:rsidRPr="0007642F" w:rsidRDefault="003C7AF0" w:rsidP="00F62150">
            <w:pPr>
              <w:contextualSpacing/>
              <w:rPr>
                <w:i/>
                <w:iCs/>
                <w:color w:val="000000"/>
              </w:rPr>
            </w:pPr>
            <w:r w:rsidRPr="0007642F">
              <w:rPr>
                <w:i/>
                <w:iCs/>
                <w:color w:val="000000"/>
              </w:rPr>
              <w:t>Муниципальная программа "О развитии малого и среднего предпринимательства в городе Орске "</w:t>
            </w:r>
          </w:p>
        </w:tc>
        <w:tc>
          <w:tcPr>
            <w:tcW w:w="1341" w:type="dxa"/>
            <w:tcMar>
              <w:top w:w="80" w:type="dxa"/>
              <w:left w:w="80" w:type="dxa"/>
              <w:bottom w:w="80" w:type="dxa"/>
              <w:right w:w="80" w:type="dxa"/>
            </w:tcMar>
          </w:tcPr>
          <w:p w14:paraId="0ACCB5D0"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A679133"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23A4AEA"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3158B060" w14:textId="77777777" w:rsidR="003C7AF0" w:rsidRPr="0007642F" w:rsidRDefault="003C7AF0" w:rsidP="00F62150">
            <w:pPr>
              <w:contextualSpacing/>
              <w:jc w:val="center"/>
              <w:rPr>
                <w:i/>
                <w:iCs/>
                <w:color w:val="000000"/>
              </w:rPr>
            </w:pPr>
            <w:r w:rsidRPr="0007642F">
              <w:rPr>
                <w:i/>
                <w:iCs/>
                <w:color w:val="000000"/>
              </w:rPr>
              <w:t>08 0 00 00000</w:t>
            </w:r>
          </w:p>
        </w:tc>
        <w:tc>
          <w:tcPr>
            <w:tcW w:w="1134" w:type="dxa"/>
            <w:tcMar>
              <w:top w:w="80" w:type="dxa"/>
              <w:left w:w="80" w:type="dxa"/>
              <w:bottom w:w="80" w:type="dxa"/>
              <w:right w:w="80" w:type="dxa"/>
            </w:tcMar>
          </w:tcPr>
          <w:p w14:paraId="327323A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2B69CE" w14:textId="77777777" w:rsidR="003C7AF0" w:rsidRPr="0007642F" w:rsidRDefault="003C7AF0" w:rsidP="00F62150">
            <w:pPr>
              <w:contextualSpacing/>
              <w:jc w:val="right"/>
              <w:rPr>
                <w:i/>
                <w:iCs/>
                <w:color w:val="000000"/>
              </w:rPr>
            </w:pPr>
            <w:r w:rsidRPr="0007642F">
              <w:rPr>
                <w:i/>
                <w:iCs/>
                <w:color w:val="000000"/>
              </w:rPr>
              <w:t>25 000,00</w:t>
            </w:r>
          </w:p>
        </w:tc>
      </w:tr>
      <w:tr w:rsidR="003C7AF0" w:rsidRPr="0007642F" w14:paraId="37B54527" w14:textId="77777777" w:rsidTr="0063361A">
        <w:trPr>
          <w:cantSplit/>
          <w:trHeight w:val="20"/>
        </w:trPr>
        <w:tc>
          <w:tcPr>
            <w:tcW w:w="6597" w:type="dxa"/>
            <w:tcMar>
              <w:top w:w="80" w:type="dxa"/>
              <w:left w:w="80" w:type="dxa"/>
              <w:bottom w:w="80" w:type="dxa"/>
              <w:right w:w="80" w:type="dxa"/>
            </w:tcMar>
          </w:tcPr>
          <w:p w14:paraId="2D1F2AA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FB3A574"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9DF1EB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FAB436E"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384695B9" w14:textId="77777777" w:rsidR="003C7AF0" w:rsidRPr="0007642F" w:rsidRDefault="003C7AF0" w:rsidP="00F62150">
            <w:pPr>
              <w:contextualSpacing/>
              <w:jc w:val="center"/>
              <w:rPr>
                <w:i/>
                <w:iCs/>
                <w:color w:val="000000"/>
              </w:rPr>
            </w:pPr>
            <w:r w:rsidRPr="0007642F">
              <w:rPr>
                <w:i/>
                <w:iCs/>
                <w:color w:val="000000"/>
              </w:rPr>
              <w:t>08 4 00 00000</w:t>
            </w:r>
          </w:p>
        </w:tc>
        <w:tc>
          <w:tcPr>
            <w:tcW w:w="1134" w:type="dxa"/>
            <w:tcMar>
              <w:top w:w="80" w:type="dxa"/>
              <w:left w:w="80" w:type="dxa"/>
              <w:bottom w:w="80" w:type="dxa"/>
              <w:right w:w="80" w:type="dxa"/>
            </w:tcMar>
          </w:tcPr>
          <w:p w14:paraId="06EAADF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212C81" w14:textId="77777777" w:rsidR="003C7AF0" w:rsidRPr="0007642F" w:rsidRDefault="003C7AF0" w:rsidP="00F62150">
            <w:pPr>
              <w:contextualSpacing/>
              <w:jc w:val="right"/>
              <w:rPr>
                <w:i/>
                <w:iCs/>
                <w:color w:val="000000"/>
              </w:rPr>
            </w:pPr>
            <w:r w:rsidRPr="0007642F">
              <w:rPr>
                <w:i/>
                <w:iCs/>
                <w:color w:val="000000"/>
              </w:rPr>
              <w:t>25 000,00</w:t>
            </w:r>
          </w:p>
        </w:tc>
      </w:tr>
      <w:tr w:rsidR="003C7AF0" w:rsidRPr="0007642F" w14:paraId="0FAF5E44" w14:textId="77777777" w:rsidTr="0063361A">
        <w:trPr>
          <w:cantSplit/>
          <w:trHeight w:val="20"/>
        </w:trPr>
        <w:tc>
          <w:tcPr>
            <w:tcW w:w="6597" w:type="dxa"/>
            <w:tcMar>
              <w:top w:w="80" w:type="dxa"/>
              <w:left w:w="80" w:type="dxa"/>
              <w:bottom w:w="80" w:type="dxa"/>
              <w:right w:w="80" w:type="dxa"/>
            </w:tcMar>
          </w:tcPr>
          <w:p w14:paraId="402ABF69"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мероприятий по развитию малого и среднего предпринимательства в городе Орске"</w:t>
            </w:r>
          </w:p>
        </w:tc>
        <w:tc>
          <w:tcPr>
            <w:tcW w:w="1341" w:type="dxa"/>
            <w:tcMar>
              <w:top w:w="80" w:type="dxa"/>
              <w:left w:w="80" w:type="dxa"/>
              <w:bottom w:w="80" w:type="dxa"/>
              <w:right w:w="80" w:type="dxa"/>
            </w:tcMar>
          </w:tcPr>
          <w:p w14:paraId="42FDFB9B"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4AA48B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3B390E8"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0ACAEF9F" w14:textId="77777777" w:rsidR="003C7AF0" w:rsidRPr="0007642F" w:rsidRDefault="003C7AF0" w:rsidP="00F62150">
            <w:pPr>
              <w:contextualSpacing/>
              <w:jc w:val="center"/>
              <w:rPr>
                <w:i/>
                <w:iCs/>
                <w:color w:val="000000"/>
              </w:rPr>
            </w:pPr>
            <w:r w:rsidRPr="0007642F">
              <w:rPr>
                <w:i/>
                <w:iCs/>
                <w:color w:val="000000"/>
              </w:rPr>
              <w:t>08 4 01 00000</w:t>
            </w:r>
          </w:p>
        </w:tc>
        <w:tc>
          <w:tcPr>
            <w:tcW w:w="1134" w:type="dxa"/>
            <w:tcMar>
              <w:top w:w="80" w:type="dxa"/>
              <w:left w:w="80" w:type="dxa"/>
              <w:bottom w:w="80" w:type="dxa"/>
              <w:right w:w="80" w:type="dxa"/>
            </w:tcMar>
          </w:tcPr>
          <w:p w14:paraId="26576A5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97AC08" w14:textId="77777777" w:rsidR="003C7AF0" w:rsidRPr="0007642F" w:rsidRDefault="003C7AF0" w:rsidP="00F62150">
            <w:pPr>
              <w:contextualSpacing/>
              <w:jc w:val="right"/>
              <w:rPr>
                <w:i/>
                <w:iCs/>
                <w:color w:val="000000"/>
              </w:rPr>
            </w:pPr>
            <w:r w:rsidRPr="0007642F">
              <w:rPr>
                <w:i/>
                <w:iCs/>
                <w:color w:val="000000"/>
              </w:rPr>
              <w:t>25 000,00</w:t>
            </w:r>
          </w:p>
        </w:tc>
      </w:tr>
      <w:tr w:rsidR="003C7AF0" w:rsidRPr="0007642F" w14:paraId="12E63861" w14:textId="77777777" w:rsidTr="0063361A">
        <w:trPr>
          <w:cantSplit/>
          <w:trHeight w:val="20"/>
        </w:trPr>
        <w:tc>
          <w:tcPr>
            <w:tcW w:w="6597" w:type="dxa"/>
            <w:tcMar>
              <w:top w:w="80" w:type="dxa"/>
              <w:left w:w="80" w:type="dxa"/>
              <w:bottom w:w="80" w:type="dxa"/>
              <w:right w:w="80" w:type="dxa"/>
            </w:tcMar>
          </w:tcPr>
          <w:p w14:paraId="55C00263" w14:textId="77777777" w:rsidR="003C7AF0" w:rsidRPr="0007642F" w:rsidRDefault="003C7AF0" w:rsidP="00F62150">
            <w:pPr>
              <w:contextualSpacing/>
              <w:rPr>
                <w:i/>
                <w:iCs/>
                <w:color w:val="000000"/>
              </w:rPr>
            </w:pPr>
            <w:r w:rsidRPr="0007642F">
              <w:rPr>
                <w:i/>
                <w:iCs/>
                <w:color w:val="000000"/>
              </w:rPr>
              <w:t>Проведение мероприятий по развитию малого и среднего предпринимательства</w:t>
            </w:r>
          </w:p>
        </w:tc>
        <w:tc>
          <w:tcPr>
            <w:tcW w:w="1341" w:type="dxa"/>
            <w:tcMar>
              <w:top w:w="80" w:type="dxa"/>
              <w:left w:w="80" w:type="dxa"/>
              <w:bottom w:w="80" w:type="dxa"/>
              <w:right w:w="80" w:type="dxa"/>
            </w:tcMar>
          </w:tcPr>
          <w:p w14:paraId="42287CD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649F4A9"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E3BC5D7"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5621D020" w14:textId="77777777" w:rsidR="003C7AF0" w:rsidRPr="0007642F" w:rsidRDefault="003C7AF0" w:rsidP="00F62150">
            <w:pPr>
              <w:contextualSpacing/>
              <w:jc w:val="center"/>
              <w:rPr>
                <w:i/>
                <w:iCs/>
                <w:color w:val="000000"/>
              </w:rPr>
            </w:pPr>
            <w:r w:rsidRPr="0007642F">
              <w:rPr>
                <w:i/>
                <w:iCs/>
                <w:color w:val="000000"/>
              </w:rPr>
              <w:t>08 4 01 00170</w:t>
            </w:r>
          </w:p>
        </w:tc>
        <w:tc>
          <w:tcPr>
            <w:tcW w:w="1134" w:type="dxa"/>
            <w:tcMar>
              <w:top w:w="80" w:type="dxa"/>
              <w:left w:w="80" w:type="dxa"/>
              <w:bottom w:w="80" w:type="dxa"/>
              <w:right w:w="80" w:type="dxa"/>
            </w:tcMar>
          </w:tcPr>
          <w:p w14:paraId="6A3A41C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F952B1" w14:textId="77777777" w:rsidR="003C7AF0" w:rsidRPr="0007642F" w:rsidRDefault="003C7AF0" w:rsidP="00F62150">
            <w:pPr>
              <w:contextualSpacing/>
              <w:jc w:val="right"/>
              <w:rPr>
                <w:i/>
                <w:iCs/>
                <w:color w:val="000000"/>
              </w:rPr>
            </w:pPr>
            <w:r w:rsidRPr="0007642F">
              <w:rPr>
                <w:i/>
                <w:iCs/>
                <w:color w:val="000000"/>
              </w:rPr>
              <w:t>25 000,00</w:t>
            </w:r>
          </w:p>
        </w:tc>
      </w:tr>
      <w:tr w:rsidR="003C7AF0" w:rsidRPr="0007642F" w14:paraId="1BD032CE" w14:textId="77777777" w:rsidTr="0063361A">
        <w:trPr>
          <w:cantSplit/>
          <w:trHeight w:val="20"/>
        </w:trPr>
        <w:tc>
          <w:tcPr>
            <w:tcW w:w="6597" w:type="dxa"/>
            <w:tcMar>
              <w:top w:w="80" w:type="dxa"/>
              <w:left w:w="80" w:type="dxa"/>
              <w:bottom w:w="80" w:type="dxa"/>
              <w:right w:w="80" w:type="dxa"/>
            </w:tcMar>
          </w:tcPr>
          <w:p w14:paraId="250DA02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6C6CE5E"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3E7B4D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B110A33"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67C1108E" w14:textId="77777777" w:rsidR="003C7AF0" w:rsidRPr="0007642F" w:rsidRDefault="003C7AF0" w:rsidP="00F62150">
            <w:pPr>
              <w:contextualSpacing/>
              <w:jc w:val="center"/>
              <w:rPr>
                <w:color w:val="000000"/>
              </w:rPr>
            </w:pPr>
            <w:r w:rsidRPr="0007642F">
              <w:rPr>
                <w:color w:val="000000"/>
              </w:rPr>
              <w:t>08 4 01 00170</w:t>
            </w:r>
          </w:p>
        </w:tc>
        <w:tc>
          <w:tcPr>
            <w:tcW w:w="1134" w:type="dxa"/>
            <w:tcMar>
              <w:top w:w="80" w:type="dxa"/>
              <w:left w:w="80" w:type="dxa"/>
              <w:bottom w:w="80" w:type="dxa"/>
              <w:right w:w="80" w:type="dxa"/>
            </w:tcMar>
          </w:tcPr>
          <w:p w14:paraId="74A5031B"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97515BF" w14:textId="77777777" w:rsidR="003C7AF0" w:rsidRPr="0007642F" w:rsidRDefault="003C7AF0" w:rsidP="00F62150">
            <w:pPr>
              <w:contextualSpacing/>
              <w:jc w:val="right"/>
              <w:rPr>
                <w:color w:val="000000"/>
              </w:rPr>
            </w:pPr>
            <w:r w:rsidRPr="0007642F">
              <w:rPr>
                <w:color w:val="000000"/>
              </w:rPr>
              <w:t>25 000,00</w:t>
            </w:r>
          </w:p>
        </w:tc>
      </w:tr>
      <w:tr w:rsidR="003C7AF0" w:rsidRPr="0007642F" w14:paraId="284C4D83" w14:textId="77777777" w:rsidTr="0063361A">
        <w:trPr>
          <w:cantSplit/>
          <w:trHeight w:val="20"/>
        </w:trPr>
        <w:tc>
          <w:tcPr>
            <w:tcW w:w="6597" w:type="dxa"/>
            <w:tcMar>
              <w:top w:w="80" w:type="dxa"/>
              <w:left w:w="80" w:type="dxa"/>
              <w:bottom w:w="80" w:type="dxa"/>
              <w:right w:w="80" w:type="dxa"/>
            </w:tcMar>
          </w:tcPr>
          <w:p w14:paraId="1D39CA67"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4D16826C"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3963B2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5674F48"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47596562"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4B932D7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8448918" w14:textId="77777777" w:rsidR="003C7AF0" w:rsidRPr="0007642F" w:rsidRDefault="003C7AF0" w:rsidP="00F62150">
            <w:pPr>
              <w:contextualSpacing/>
              <w:jc w:val="right"/>
              <w:rPr>
                <w:i/>
                <w:iCs/>
                <w:color w:val="000000"/>
              </w:rPr>
            </w:pPr>
            <w:r w:rsidRPr="0007642F">
              <w:rPr>
                <w:i/>
                <w:iCs/>
                <w:color w:val="000000"/>
              </w:rPr>
              <w:t>53 352 718,01</w:t>
            </w:r>
          </w:p>
        </w:tc>
      </w:tr>
      <w:tr w:rsidR="003C7AF0" w:rsidRPr="0007642F" w14:paraId="18E46020" w14:textId="77777777" w:rsidTr="0063361A">
        <w:trPr>
          <w:cantSplit/>
          <w:trHeight w:val="20"/>
        </w:trPr>
        <w:tc>
          <w:tcPr>
            <w:tcW w:w="6597" w:type="dxa"/>
            <w:tcMar>
              <w:top w:w="80" w:type="dxa"/>
              <w:left w:w="80" w:type="dxa"/>
              <w:bottom w:w="80" w:type="dxa"/>
              <w:right w:w="80" w:type="dxa"/>
            </w:tcMar>
          </w:tcPr>
          <w:p w14:paraId="124674BB"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3F8F11E"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046D4C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85EB28F"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3F4FBFB"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3873927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4C6C79B" w14:textId="77777777" w:rsidR="003C7AF0" w:rsidRPr="0007642F" w:rsidRDefault="003C7AF0" w:rsidP="00F62150">
            <w:pPr>
              <w:contextualSpacing/>
              <w:jc w:val="right"/>
              <w:rPr>
                <w:i/>
                <w:iCs/>
                <w:color w:val="000000"/>
              </w:rPr>
            </w:pPr>
            <w:r w:rsidRPr="0007642F">
              <w:rPr>
                <w:i/>
                <w:iCs/>
                <w:color w:val="000000"/>
              </w:rPr>
              <w:t>53 352 718,01</w:t>
            </w:r>
          </w:p>
        </w:tc>
      </w:tr>
      <w:tr w:rsidR="003C7AF0" w:rsidRPr="0007642F" w14:paraId="30E056B2" w14:textId="77777777" w:rsidTr="0063361A">
        <w:trPr>
          <w:cantSplit/>
          <w:trHeight w:val="20"/>
        </w:trPr>
        <w:tc>
          <w:tcPr>
            <w:tcW w:w="6597" w:type="dxa"/>
            <w:tcMar>
              <w:top w:w="80" w:type="dxa"/>
              <w:left w:w="80" w:type="dxa"/>
              <w:bottom w:w="80" w:type="dxa"/>
              <w:right w:w="80" w:type="dxa"/>
            </w:tcMar>
          </w:tcPr>
          <w:p w14:paraId="0C4864CC"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504FB04A"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C2AD9F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2F93685"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DAD58F8"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1E3AF4F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6D47D86" w14:textId="77777777" w:rsidR="003C7AF0" w:rsidRPr="0007642F" w:rsidRDefault="003C7AF0" w:rsidP="00F62150">
            <w:pPr>
              <w:contextualSpacing/>
              <w:jc w:val="right"/>
              <w:rPr>
                <w:i/>
                <w:iCs/>
                <w:color w:val="000000"/>
              </w:rPr>
            </w:pPr>
            <w:r w:rsidRPr="0007642F">
              <w:rPr>
                <w:i/>
                <w:iCs/>
                <w:color w:val="000000"/>
              </w:rPr>
              <w:t>53 352 718,01</w:t>
            </w:r>
          </w:p>
        </w:tc>
      </w:tr>
      <w:tr w:rsidR="003C7AF0" w:rsidRPr="0007642F" w14:paraId="77DA15A9" w14:textId="77777777" w:rsidTr="0063361A">
        <w:trPr>
          <w:cantSplit/>
          <w:trHeight w:val="20"/>
        </w:trPr>
        <w:tc>
          <w:tcPr>
            <w:tcW w:w="6597" w:type="dxa"/>
            <w:tcMar>
              <w:top w:w="80" w:type="dxa"/>
              <w:left w:w="80" w:type="dxa"/>
              <w:bottom w:w="80" w:type="dxa"/>
              <w:right w:w="80" w:type="dxa"/>
            </w:tcMar>
          </w:tcPr>
          <w:p w14:paraId="296ABC6A" w14:textId="77777777" w:rsidR="003C7AF0" w:rsidRPr="0007642F" w:rsidRDefault="003C7AF0" w:rsidP="00F62150">
            <w:pPr>
              <w:contextualSpacing/>
              <w:rPr>
                <w:i/>
                <w:iCs/>
                <w:color w:val="000000"/>
              </w:rPr>
            </w:pPr>
            <w:r w:rsidRPr="0007642F">
              <w:rPr>
                <w:i/>
                <w:iCs/>
                <w:color w:val="000000"/>
              </w:rPr>
              <w:t>Финансовое обеспечение деятельности общественной палаты города Орска</w:t>
            </w:r>
          </w:p>
        </w:tc>
        <w:tc>
          <w:tcPr>
            <w:tcW w:w="1341" w:type="dxa"/>
            <w:tcMar>
              <w:top w:w="80" w:type="dxa"/>
              <w:left w:w="80" w:type="dxa"/>
              <w:bottom w:w="80" w:type="dxa"/>
              <w:right w:w="80" w:type="dxa"/>
            </w:tcMar>
          </w:tcPr>
          <w:p w14:paraId="7ECAE880"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94666F8"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CE9044C"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0256A70A" w14:textId="77777777" w:rsidR="003C7AF0" w:rsidRPr="0007642F" w:rsidRDefault="003C7AF0" w:rsidP="00F62150">
            <w:pPr>
              <w:contextualSpacing/>
              <w:jc w:val="center"/>
              <w:rPr>
                <w:i/>
                <w:iCs/>
                <w:color w:val="000000"/>
              </w:rPr>
            </w:pPr>
            <w:r w:rsidRPr="0007642F">
              <w:rPr>
                <w:i/>
                <w:iCs/>
                <w:color w:val="000000"/>
              </w:rPr>
              <w:t>09 4 01 00070</w:t>
            </w:r>
          </w:p>
        </w:tc>
        <w:tc>
          <w:tcPr>
            <w:tcW w:w="1134" w:type="dxa"/>
            <w:tcMar>
              <w:top w:w="80" w:type="dxa"/>
              <w:left w:w="80" w:type="dxa"/>
              <w:bottom w:w="80" w:type="dxa"/>
              <w:right w:w="80" w:type="dxa"/>
            </w:tcMar>
          </w:tcPr>
          <w:p w14:paraId="5152CC6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079485D" w14:textId="77777777" w:rsidR="003C7AF0" w:rsidRPr="0007642F" w:rsidRDefault="003C7AF0" w:rsidP="00F62150">
            <w:pPr>
              <w:contextualSpacing/>
              <w:jc w:val="right"/>
              <w:rPr>
                <w:i/>
                <w:iCs/>
                <w:color w:val="000000"/>
              </w:rPr>
            </w:pPr>
            <w:r w:rsidRPr="0007642F">
              <w:rPr>
                <w:i/>
                <w:iCs/>
                <w:color w:val="000000"/>
              </w:rPr>
              <w:t>42 152,17</w:t>
            </w:r>
          </w:p>
        </w:tc>
      </w:tr>
      <w:tr w:rsidR="003C7AF0" w:rsidRPr="0007642F" w14:paraId="617CEDB2" w14:textId="77777777" w:rsidTr="0063361A">
        <w:trPr>
          <w:cantSplit/>
          <w:trHeight w:val="20"/>
        </w:trPr>
        <w:tc>
          <w:tcPr>
            <w:tcW w:w="6597" w:type="dxa"/>
            <w:tcMar>
              <w:top w:w="80" w:type="dxa"/>
              <w:left w:w="80" w:type="dxa"/>
              <w:bottom w:w="80" w:type="dxa"/>
              <w:right w:w="80" w:type="dxa"/>
            </w:tcMar>
          </w:tcPr>
          <w:p w14:paraId="047DFA98"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700358FB"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B798520"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FF504DA"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45C7EC12" w14:textId="77777777" w:rsidR="003C7AF0" w:rsidRPr="0007642F" w:rsidRDefault="003C7AF0" w:rsidP="00F62150">
            <w:pPr>
              <w:contextualSpacing/>
              <w:jc w:val="center"/>
              <w:rPr>
                <w:color w:val="000000"/>
              </w:rPr>
            </w:pPr>
            <w:r w:rsidRPr="0007642F">
              <w:rPr>
                <w:color w:val="000000"/>
              </w:rPr>
              <w:t>09 4 01 00070</w:t>
            </w:r>
          </w:p>
        </w:tc>
        <w:tc>
          <w:tcPr>
            <w:tcW w:w="1134" w:type="dxa"/>
            <w:tcMar>
              <w:top w:w="80" w:type="dxa"/>
              <w:left w:w="80" w:type="dxa"/>
              <w:bottom w:w="80" w:type="dxa"/>
              <w:right w:w="80" w:type="dxa"/>
            </w:tcMar>
          </w:tcPr>
          <w:p w14:paraId="21B85651"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37D42ADB" w14:textId="77777777" w:rsidR="003C7AF0" w:rsidRPr="0007642F" w:rsidRDefault="003C7AF0" w:rsidP="00F62150">
            <w:pPr>
              <w:contextualSpacing/>
              <w:jc w:val="right"/>
              <w:rPr>
                <w:color w:val="000000"/>
              </w:rPr>
            </w:pPr>
            <w:r w:rsidRPr="0007642F">
              <w:rPr>
                <w:color w:val="000000"/>
              </w:rPr>
              <w:t>22 000,00</w:t>
            </w:r>
          </w:p>
        </w:tc>
      </w:tr>
      <w:tr w:rsidR="003C7AF0" w:rsidRPr="0007642F" w14:paraId="69D3B8C3" w14:textId="77777777" w:rsidTr="0063361A">
        <w:trPr>
          <w:cantSplit/>
          <w:trHeight w:val="20"/>
        </w:trPr>
        <w:tc>
          <w:tcPr>
            <w:tcW w:w="6597" w:type="dxa"/>
            <w:tcMar>
              <w:top w:w="80" w:type="dxa"/>
              <w:left w:w="80" w:type="dxa"/>
              <w:bottom w:w="80" w:type="dxa"/>
              <w:right w:w="80" w:type="dxa"/>
            </w:tcMar>
          </w:tcPr>
          <w:p w14:paraId="10B7B336"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262E785"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758CF67"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5198673"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3F47B00F" w14:textId="77777777" w:rsidR="003C7AF0" w:rsidRPr="0007642F" w:rsidRDefault="003C7AF0" w:rsidP="00F62150">
            <w:pPr>
              <w:contextualSpacing/>
              <w:jc w:val="center"/>
              <w:rPr>
                <w:color w:val="000000"/>
              </w:rPr>
            </w:pPr>
            <w:r w:rsidRPr="0007642F">
              <w:rPr>
                <w:color w:val="000000"/>
              </w:rPr>
              <w:t>09 4 01 00070</w:t>
            </w:r>
          </w:p>
        </w:tc>
        <w:tc>
          <w:tcPr>
            <w:tcW w:w="1134" w:type="dxa"/>
            <w:tcMar>
              <w:top w:w="80" w:type="dxa"/>
              <w:left w:w="80" w:type="dxa"/>
              <w:bottom w:w="80" w:type="dxa"/>
              <w:right w:w="80" w:type="dxa"/>
            </w:tcMar>
          </w:tcPr>
          <w:p w14:paraId="3C3A17D3"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BB0D478" w14:textId="77777777" w:rsidR="003C7AF0" w:rsidRPr="0007642F" w:rsidRDefault="003C7AF0" w:rsidP="00F62150">
            <w:pPr>
              <w:contextualSpacing/>
              <w:jc w:val="right"/>
              <w:rPr>
                <w:color w:val="000000"/>
              </w:rPr>
            </w:pPr>
            <w:r w:rsidRPr="0007642F">
              <w:rPr>
                <w:color w:val="000000"/>
              </w:rPr>
              <w:t>20 152,17</w:t>
            </w:r>
          </w:p>
        </w:tc>
      </w:tr>
      <w:tr w:rsidR="003C7AF0" w:rsidRPr="0007642F" w14:paraId="0E82254B" w14:textId="77777777" w:rsidTr="0063361A">
        <w:trPr>
          <w:cantSplit/>
          <w:trHeight w:val="20"/>
        </w:trPr>
        <w:tc>
          <w:tcPr>
            <w:tcW w:w="6597" w:type="dxa"/>
            <w:tcMar>
              <w:top w:w="80" w:type="dxa"/>
              <w:left w:w="80" w:type="dxa"/>
              <w:bottom w:w="80" w:type="dxa"/>
              <w:right w:w="80" w:type="dxa"/>
            </w:tcMar>
          </w:tcPr>
          <w:p w14:paraId="7A640161" w14:textId="77777777" w:rsidR="003C7AF0" w:rsidRPr="0007642F" w:rsidRDefault="003C7AF0" w:rsidP="00F62150">
            <w:pPr>
              <w:contextualSpacing/>
              <w:rPr>
                <w:i/>
                <w:iCs/>
                <w:color w:val="000000"/>
              </w:rPr>
            </w:pPr>
            <w:r w:rsidRPr="0007642F">
              <w:rPr>
                <w:i/>
                <w:iCs/>
                <w:color w:val="000000"/>
              </w:rPr>
              <w:t>Материально-техническое, автотранспортное, документационное и прочее обеспечение деятельности органов местного самоуправления</w:t>
            </w:r>
          </w:p>
        </w:tc>
        <w:tc>
          <w:tcPr>
            <w:tcW w:w="1341" w:type="dxa"/>
            <w:tcMar>
              <w:top w:w="80" w:type="dxa"/>
              <w:left w:w="80" w:type="dxa"/>
              <w:bottom w:w="80" w:type="dxa"/>
              <w:right w:w="80" w:type="dxa"/>
            </w:tcMar>
          </w:tcPr>
          <w:p w14:paraId="6995DFB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5B39A7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6388E4F"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02B83B74" w14:textId="77777777" w:rsidR="003C7AF0" w:rsidRPr="0007642F" w:rsidRDefault="003C7AF0" w:rsidP="00F62150">
            <w:pPr>
              <w:contextualSpacing/>
              <w:jc w:val="center"/>
              <w:rPr>
                <w:i/>
                <w:iCs/>
                <w:color w:val="000000"/>
              </w:rPr>
            </w:pPr>
            <w:r w:rsidRPr="0007642F">
              <w:rPr>
                <w:i/>
                <w:iCs/>
                <w:color w:val="000000"/>
              </w:rPr>
              <w:t>09 4 01 70110</w:t>
            </w:r>
          </w:p>
        </w:tc>
        <w:tc>
          <w:tcPr>
            <w:tcW w:w="1134" w:type="dxa"/>
            <w:tcMar>
              <w:top w:w="80" w:type="dxa"/>
              <w:left w:w="80" w:type="dxa"/>
              <w:bottom w:w="80" w:type="dxa"/>
              <w:right w:w="80" w:type="dxa"/>
            </w:tcMar>
          </w:tcPr>
          <w:p w14:paraId="70CD80F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6D8996A" w14:textId="77777777" w:rsidR="003C7AF0" w:rsidRPr="0007642F" w:rsidRDefault="003C7AF0" w:rsidP="00F62150">
            <w:pPr>
              <w:contextualSpacing/>
              <w:jc w:val="right"/>
              <w:rPr>
                <w:i/>
                <w:iCs/>
                <w:color w:val="000000"/>
              </w:rPr>
            </w:pPr>
            <w:r w:rsidRPr="0007642F">
              <w:rPr>
                <w:i/>
                <w:iCs/>
                <w:color w:val="000000"/>
              </w:rPr>
              <w:t>50 227 547,14</w:t>
            </w:r>
          </w:p>
        </w:tc>
      </w:tr>
      <w:tr w:rsidR="003C7AF0" w:rsidRPr="0007642F" w14:paraId="1C343447" w14:textId="77777777" w:rsidTr="0063361A">
        <w:trPr>
          <w:cantSplit/>
          <w:trHeight w:val="20"/>
        </w:trPr>
        <w:tc>
          <w:tcPr>
            <w:tcW w:w="6597" w:type="dxa"/>
            <w:tcMar>
              <w:top w:w="80" w:type="dxa"/>
              <w:left w:w="80" w:type="dxa"/>
              <w:bottom w:w="80" w:type="dxa"/>
              <w:right w:w="80" w:type="dxa"/>
            </w:tcMar>
          </w:tcPr>
          <w:p w14:paraId="31DD610C"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14E0E90C"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359231D"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DA4DA63"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185AF36A" w14:textId="77777777" w:rsidR="003C7AF0" w:rsidRPr="0007642F" w:rsidRDefault="003C7AF0" w:rsidP="00F62150">
            <w:pPr>
              <w:contextualSpacing/>
              <w:jc w:val="center"/>
              <w:rPr>
                <w:color w:val="000000"/>
              </w:rPr>
            </w:pPr>
            <w:r w:rsidRPr="0007642F">
              <w:rPr>
                <w:color w:val="000000"/>
              </w:rPr>
              <w:t>09 4 01 70110</w:t>
            </w:r>
          </w:p>
        </w:tc>
        <w:tc>
          <w:tcPr>
            <w:tcW w:w="1134" w:type="dxa"/>
            <w:tcMar>
              <w:top w:w="80" w:type="dxa"/>
              <w:left w:w="80" w:type="dxa"/>
              <w:bottom w:w="80" w:type="dxa"/>
              <w:right w:w="80" w:type="dxa"/>
            </w:tcMar>
          </w:tcPr>
          <w:p w14:paraId="7438EF1D"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473A21EC" w14:textId="77777777" w:rsidR="003C7AF0" w:rsidRPr="0007642F" w:rsidRDefault="003C7AF0" w:rsidP="00F62150">
            <w:pPr>
              <w:contextualSpacing/>
              <w:jc w:val="right"/>
              <w:rPr>
                <w:color w:val="000000"/>
              </w:rPr>
            </w:pPr>
            <w:r w:rsidRPr="0007642F">
              <w:rPr>
                <w:color w:val="000000"/>
              </w:rPr>
              <w:t>26 796 325,50</w:t>
            </w:r>
          </w:p>
        </w:tc>
      </w:tr>
      <w:tr w:rsidR="003C7AF0" w:rsidRPr="0007642F" w14:paraId="69E345AE" w14:textId="77777777" w:rsidTr="0063361A">
        <w:trPr>
          <w:cantSplit/>
          <w:trHeight w:val="20"/>
        </w:trPr>
        <w:tc>
          <w:tcPr>
            <w:tcW w:w="6597" w:type="dxa"/>
            <w:tcMar>
              <w:top w:w="80" w:type="dxa"/>
              <w:left w:w="80" w:type="dxa"/>
              <w:bottom w:w="80" w:type="dxa"/>
              <w:right w:w="80" w:type="dxa"/>
            </w:tcMar>
          </w:tcPr>
          <w:p w14:paraId="19C63D98"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535B3BA"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83CD9A9"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177023C"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3D9D8978" w14:textId="77777777" w:rsidR="003C7AF0" w:rsidRPr="0007642F" w:rsidRDefault="003C7AF0" w:rsidP="00F62150">
            <w:pPr>
              <w:contextualSpacing/>
              <w:jc w:val="center"/>
              <w:rPr>
                <w:color w:val="000000"/>
              </w:rPr>
            </w:pPr>
            <w:r w:rsidRPr="0007642F">
              <w:rPr>
                <w:color w:val="000000"/>
              </w:rPr>
              <w:t>09 4 01 70110</w:t>
            </w:r>
          </w:p>
        </w:tc>
        <w:tc>
          <w:tcPr>
            <w:tcW w:w="1134" w:type="dxa"/>
            <w:tcMar>
              <w:top w:w="80" w:type="dxa"/>
              <w:left w:w="80" w:type="dxa"/>
              <w:bottom w:w="80" w:type="dxa"/>
              <w:right w:w="80" w:type="dxa"/>
            </w:tcMar>
          </w:tcPr>
          <w:p w14:paraId="5FAF99FB"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EB326C5" w14:textId="77777777" w:rsidR="003C7AF0" w:rsidRPr="0007642F" w:rsidRDefault="003C7AF0" w:rsidP="00F62150">
            <w:pPr>
              <w:contextualSpacing/>
              <w:jc w:val="right"/>
              <w:rPr>
                <w:color w:val="000000"/>
              </w:rPr>
            </w:pPr>
            <w:r w:rsidRPr="0007642F">
              <w:rPr>
                <w:color w:val="000000"/>
              </w:rPr>
              <w:t>23 295 941,64</w:t>
            </w:r>
          </w:p>
        </w:tc>
      </w:tr>
      <w:tr w:rsidR="003C7AF0" w:rsidRPr="0007642F" w14:paraId="39770E8C" w14:textId="77777777" w:rsidTr="0063361A">
        <w:trPr>
          <w:cantSplit/>
          <w:trHeight w:val="20"/>
        </w:trPr>
        <w:tc>
          <w:tcPr>
            <w:tcW w:w="6597" w:type="dxa"/>
            <w:tcMar>
              <w:top w:w="80" w:type="dxa"/>
              <w:left w:w="80" w:type="dxa"/>
              <w:bottom w:w="80" w:type="dxa"/>
              <w:right w:w="80" w:type="dxa"/>
            </w:tcMar>
          </w:tcPr>
          <w:p w14:paraId="4EF516A0"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2B71DFFA"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AAA4A38"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1EE1C5E"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6C2E358" w14:textId="77777777" w:rsidR="003C7AF0" w:rsidRPr="0007642F" w:rsidRDefault="003C7AF0" w:rsidP="00F62150">
            <w:pPr>
              <w:contextualSpacing/>
              <w:jc w:val="center"/>
              <w:rPr>
                <w:color w:val="000000"/>
              </w:rPr>
            </w:pPr>
            <w:r w:rsidRPr="0007642F">
              <w:rPr>
                <w:color w:val="000000"/>
              </w:rPr>
              <w:t>09 4 01 70110</w:t>
            </w:r>
          </w:p>
        </w:tc>
        <w:tc>
          <w:tcPr>
            <w:tcW w:w="1134" w:type="dxa"/>
            <w:tcMar>
              <w:top w:w="80" w:type="dxa"/>
              <w:left w:w="80" w:type="dxa"/>
              <w:bottom w:w="80" w:type="dxa"/>
              <w:right w:w="80" w:type="dxa"/>
            </w:tcMar>
          </w:tcPr>
          <w:p w14:paraId="1D986C5B"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7B81B12D" w14:textId="77777777" w:rsidR="003C7AF0" w:rsidRPr="0007642F" w:rsidRDefault="003C7AF0" w:rsidP="00F62150">
            <w:pPr>
              <w:contextualSpacing/>
              <w:jc w:val="right"/>
              <w:rPr>
                <w:color w:val="000000"/>
              </w:rPr>
            </w:pPr>
            <w:r w:rsidRPr="0007642F">
              <w:rPr>
                <w:color w:val="000000"/>
              </w:rPr>
              <w:t>135 280,00</w:t>
            </w:r>
          </w:p>
        </w:tc>
      </w:tr>
      <w:tr w:rsidR="003C7AF0" w:rsidRPr="0007642F" w14:paraId="3AE44C2D" w14:textId="77777777" w:rsidTr="0063361A">
        <w:trPr>
          <w:cantSplit/>
          <w:trHeight w:val="20"/>
        </w:trPr>
        <w:tc>
          <w:tcPr>
            <w:tcW w:w="6597" w:type="dxa"/>
            <w:tcMar>
              <w:top w:w="80" w:type="dxa"/>
              <w:left w:w="80" w:type="dxa"/>
              <w:bottom w:w="80" w:type="dxa"/>
              <w:right w:w="80" w:type="dxa"/>
            </w:tcMar>
          </w:tcPr>
          <w:p w14:paraId="2775ECCC"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созданию и организации деятельности комиссий по делам несовершеннолетних и защите их прав</w:t>
            </w:r>
          </w:p>
        </w:tc>
        <w:tc>
          <w:tcPr>
            <w:tcW w:w="1341" w:type="dxa"/>
            <w:tcMar>
              <w:top w:w="80" w:type="dxa"/>
              <w:left w:w="80" w:type="dxa"/>
              <w:bottom w:w="80" w:type="dxa"/>
              <w:right w:w="80" w:type="dxa"/>
            </w:tcMar>
          </w:tcPr>
          <w:p w14:paraId="720A2313"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9F08F5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CB86ED9"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A815E09" w14:textId="77777777" w:rsidR="003C7AF0" w:rsidRPr="0007642F" w:rsidRDefault="003C7AF0" w:rsidP="00F62150">
            <w:pPr>
              <w:contextualSpacing/>
              <w:jc w:val="center"/>
              <w:rPr>
                <w:i/>
                <w:iCs/>
                <w:color w:val="000000"/>
              </w:rPr>
            </w:pPr>
            <w:r w:rsidRPr="0007642F">
              <w:rPr>
                <w:i/>
                <w:iCs/>
                <w:color w:val="000000"/>
              </w:rPr>
              <w:t>09 4 01 80951</w:t>
            </w:r>
          </w:p>
        </w:tc>
        <w:tc>
          <w:tcPr>
            <w:tcW w:w="1134" w:type="dxa"/>
            <w:tcMar>
              <w:top w:w="80" w:type="dxa"/>
              <w:left w:w="80" w:type="dxa"/>
              <w:bottom w:w="80" w:type="dxa"/>
              <w:right w:w="80" w:type="dxa"/>
            </w:tcMar>
          </w:tcPr>
          <w:p w14:paraId="50016BF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198B854" w14:textId="77777777" w:rsidR="003C7AF0" w:rsidRPr="0007642F" w:rsidRDefault="003C7AF0" w:rsidP="00F62150">
            <w:pPr>
              <w:contextualSpacing/>
              <w:jc w:val="right"/>
              <w:rPr>
                <w:i/>
                <w:iCs/>
                <w:color w:val="000000"/>
              </w:rPr>
            </w:pPr>
            <w:r w:rsidRPr="0007642F">
              <w:rPr>
                <w:i/>
                <w:iCs/>
                <w:color w:val="000000"/>
              </w:rPr>
              <w:t>2 760 451,70</w:t>
            </w:r>
          </w:p>
        </w:tc>
      </w:tr>
      <w:tr w:rsidR="003C7AF0" w:rsidRPr="0007642F" w14:paraId="1BCDD559" w14:textId="77777777" w:rsidTr="0063361A">
        <w:trPr>
          <w:cantSplit/>
          <w:trHeight w:val="20"/>
        </w:trPr>
        <w:tc>
          <w:tcPr>
            <w:tcW w:w="6597" w:type="dxa"/>
            <w:tcMar>
              <w:top w:w="80" w:type="dxa"/>
              <w:left w:w="80" w:type="dxa"/>
              <w:bottom w:w="80" w:type="dxa"/>
              <w:right w:w="80" w:type="dxa"/>
            </w:tcMar>
          </w:tcPr>
          <w:p w14:paraId="634B3622"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5768A3B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45EB7B7"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0BAE5D0"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3D0F197B" w14:textId="77777777" w:rsidR="003C7AF0" w:rsidRPr="0007642F" w:rsidRDefault="003C7AF0" w:rsidP="00F62150">
            <w:pPr>
              <w:contextualSpacing/>
              <w:jc w:val="center"/>
              <w:rPr>
                <w:color w:val="000000"/>
              </w:rPr>
            </w:pPr>
            <w:r w:rsidRPr="0007642F">
              <w:rPr>
                <w:color w:val="000000"/>
              </w:rPr>
              <w:t>09 4 01 80951</w:t>
            </w:r>
          </w:p>
        </w:tc>
        <w:tc>
          <w:tcPr>
            <w:tcW w:w="1134" w:type="dxa"/>
            <w:tcMar>
              <w:top w:w="80" w:type="dxa"/>
              <w:left w:w="80" w:type="dxa"/>
              <w:bottom w:w="80" w:type="dxa"/>
              <w:right w:w="80" w:type="dxa"/>
            </w:tcMar>
          </w:tcPr>
          <w:p w14:paraId="07515103"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559DA4F3" w14:textId="77777777" w:rsidR="003C7AF0" w:rsidRPr="0007642F" w:rsidRDefault="003C7AF0" w:rsidP="00F62150">
            <w:pPr>
              <w:contextualSpacing/>
              <w:jc w:val="right"/>
              <w:rPr>
                <w:color w:val="000000"/>
              </w:rPr>
            </w:pPr>
            <w:r w:rsidRPr="0007642F">
              <w:rPr>
                <w:color w:val="000000"/>
              </w:rPr>
              <w:t>2 420 974,65</w:t>
            </w:r>
          </w:p>
        </w:tc>
      </w:tr>
      <w:tr w:rsidR="003C7AF0" w:rsidRPr="0007642F" w14:paraId="57D9C8C5" w14:textId="77777777" w:rsidTr="0063361A">
        <w:trPr>
          <w:cantSplit/>
          <w:trHeight w:val="20"/>
        </w:trPr>
        <w:tc>
          <w:tcPr>
            <w:tcW w:w="6597" w:type="dxa"/>
            <w:tcMar>
              <w:top w:w="80" w:type="dxa"/>
              <w:left w:w="80" w:type="dxa"/>
              <w:bottom w:w="80" w:type="dxa"/>
              <w:right w:w="80" w:type="dxa"/>
            </w:tcMar>
          </w:tcPr>
          <w:p w14:paraId="427E6D5B"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736147A"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0BC4CAF"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2D6B08A"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513F653D" w14:textId="77777777" w:rsidR="003C7AF0" w:rsidRPr="0007642F" w:rsidRDefault="003C7AF0" w:rsidP="00F62150">
            <w:pPr>
              <w:contextualSpacing/>
              <w:jc w:val="center"/>
              <w:rPr>
                <w:color w:val="000000"/>
              </w:rPr>
            </w:pPr>
            <w:r w:rsidRPr="0007642F">
              <w:rPr>
                <w:color w:val="000000"/>
              </w:rPr>
              <w:t>09 4 01 80951</w:t>
            </w:r>
          </w:p>
        </w:tc>
        <w:tc>
          <w:tcPr>
            <w:tcW w:w="1134" w:type="dxa"/>
            <w:tcMar>
              <w:top w:w="80" w:type="dxa"/>
              <w:left w:w="80" w:type="dxa"/>
              <w:bottom w:w="80" w:type="dxa"/>
              <w:right w:w="80" w:type="dxa"/>
            </w:tcMar>
          </w:tcPr>
          <w:p w14:paraId="081BBD7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B402BB7" w14:textId="77777777" w:rsidR="003C7AF0" w:rsidRPr="0007642F" w:rsidRDefault="003C7AF0" w:rsidP="00F62150">
            <w:pPr>
              <w:contextualSpacing/>
              <w:jc w:val="right"/>
              <w:rPr>
                <w:color w:val="000000"/>
              </w:rPr>
            </w:pPr>
            <w:r w:rsidRPr="0007642F">
              <w:rPr>
                <w:color w:val="000000"/>
              </w:rPr>
              <w:t>339 477,05</w:t>
            </w:r>
          </w:p>
        </w:tc>
      </w:tr>
      <w:tr w:rsidR="003C7AF0" w:rsidRPr="0007642F" w14:paraId="6CD12C05" w14:textId="77777777" w:rsidTr="0063361A">
        <w:trPr>
          <w:cantSplit/>
          <w:trHeight w:val="20"/>
        </w:trPr>
        <w:tc>
          <w:tcPr>
            <w:tcW w:w="6597" w:type="dxa"/>
            <w:tcMar>
              <w:top w:w="80" w:type="dxa"/>
              <w:left w:w="80" w:type="dxa"/>
              <w:bottom w:w="80" w:type="dxa"/>
              <w:right w:w="80" w:type="dxa"/>
            </w:tcMar>
          </w:tcPr>
          <w:p w14:paraId="58F81DBC" w14:textId="77777777" w:rsidR="003C7AF0" w:rsidRPr="0007642F" w:rsidRDefault="003C7AF0" w:rsidP="00F62150">
            <w:pPr>
              <w:contextualSpacing/>
              <w:rPr>
                <w:i/>
                <w:iCs/>
                <w:color w:val="000000"/>
              </w:rPr>
            </w:pPr>
            <w:r w:rsidRPr="0007642F">
              <w:rPr>
                <w:i/>
                <w:iCs/>
                <w:color w:val="000000"/>
              </w:rPr>
              <w:lastRenderedPageBreak/>
              <w:t>Осуществление переданных полномочий по формированию торгового реестра</w:t>
            </w:r>
          </w:p>
        </w:tc>
        <w:tc>
          <w:tcPr>
            <w:tcW w:w="1341" w:type="dxa"/>
            <w:tcMar>
              <w:top w:w="80" w:type="dxa"/>
              <w:left w:w="80" w:type="dxa"/>
              <w:bottom w:w="80" w:type="dxa"/>
              <w:right w:w="80" w:type="dxa"/>
            </w:tcMar>
          </w:tcPr>
          <w:p w14:paraId="41998BEA"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A9968F3"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A5BFD0F"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2607E691" w14:textId="77777777" w:rsidR="003C7AF0" w:rsidRPr="0007642F" w:rsidRDefault="003C7AF0" w:rsidP="00F62150">
            <w:pPr>
              <w:contextualSpacing/>
              <w:jc w:val="center"/>
              <w:rPr>
                <w:i/>
                <w:iCs/>
                <w:color w:val="000000"/>
              </w:rPr>
            </w:pPr>
            <w:r w:rsidRPr="0007642F">
              <w:rPr>
                <w:i/>
                <w:iCs/>
                <w:color w:val="000000"/>
              </w:rPr>
              <w:t>09 4 01 80952</w:t>
            </w:r>
          </w:p>
        </w:tc>
        <w:tc>
          <w:tcPr>
            <w:tcW w:w="1134" w:type="dxa"/>
            <w:tcMar>
              <w:top w:w="80" w:type="dxa"/>
              <w:left w:w="80" w:type="dxa"/>
              <w:bottom w:w="80" w:type="dxa"/>
              <w:right w:w="80" w:type="dxa"/>
            </w:tcMar>
          </w:tcPr>
          <w:p w14:paraId="1825126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13FEF6E" w14:textId="77777777" w:rsidR="003C7AF0" w:rsidRPr="0007642F" w:rsidRDefault="003C7AF0" w:rsidP="00F62150">
            <w:pPr>
              <w:contextualSpacing/>
              <w:jc w:val="right"/>
              <w:rPr>
                <w:i/>
                <w:iCs/>
                <w:color w:val="000000"/>
              </w:rPr>
            </w:pPr>
            <w:r w:rsidRPr="0007642F">
              <w:rPr>
                <w:i/>
                <w:iCs/>
                <w:color w:val="000000"/>
              </w:rPr>
              <w:t>206 200,00</w:t>
            </w:r>
          </w:p>
        </w:tc>
      </w:tr>
      <w:tr w:rsidR="003C7AF0" w:rsidRPr="0007642F" w14:paraId="6CF6BECF" w14:textId="77777777" w:rsidTr="0063361A">
        <w:trPr>
          <w:cantSplit/>
          <w:trHeight w:val="20"/>
        </w:trPr>
        <w:tc>
          <w:tcPr>
            <w:tcW w:w="6597" w:type="dxa"/>
            <w:tcMar>
              <w:top w:w="80" w:type="dxa"/>
              <w:left w:w="80" w:type="dxa"/>
              <w:bottom w:w="80" w:type="dxa"/>
              <w:right w:w="80" w:type="dxa"/>
            </w:tcMar>
          </w:tcPr>
          <w:p w14:paraId="2F92AC96"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8F3B835"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28EE883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1EBAFD1"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9C4D3F9" w14:textId="77777777" w:rsidR="003C7AF0" w:rsidRPr="0007642F" w:rsidRDefault="003C7AF0" w:rsidP="00F62150">
            <w:pPr>
              <w:contextualSpacing/>
              <w:jc w:val="center"/>
              <w:rPr>
                <w:color w:val="000000"/>
              </w:rPr>
            </w:pPr>
            <w:r w:rsidRPr="0007642F">
              <w:rPr>
                <w:color w:val="000000"/>
              </w:rPr>
              <w:t>09 4 01 80952</w:t>
            </w:r>
          </w:p>
        </w:tc>
        <w:tc>
          <w:tcPr>
            <w:tcW w:w="1134" w:type="dxa"/>
            <w:tcMar>
              <w:top w:w="80" w:type="dxa"/>
              <w:left w:w="80" w:type="dxa"/>
              <w:bottom w:w="80" w:type="dxa"/>
              <w:right w:w="80" w:type="dxa"/>
            </w:tcMar>
          </w:tcPr>
          <w:p w14:paraId="7F04B24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23817D2" w14:textId="77777777" w:rsidR="003C7AF0" w:rsidRPr="0007642F" w:rsidRDefault="003C7AF0" w:rsidP="00F62150">
            <w:pPr>
              <w:contextualSpacing/>
              <w:jc w:val="right"/>
              <w:rPr>
                <w:color w:val="000000"/>
              </w:rPr>
            </w:pPr>
            <w:r w:rsidRPr="0007642F">
              <w:rPr>
                <w:color w:val="000000"/>
              </w:rPr>
              <w:t>206 200,00</w:t>
            </w:r>
          </w:p>
        </w:tc>
      </w:tr>
      <w:tr w:rsidR="003C7AF0" w:rsidRPr="0007642F" w14:paraId="0FC47249" w14:textId="77777777" w:rsidTr="0063361A">
        <w:trPr>
          <w:cantSplit/>
          <w:trHeight w:val="20"/>
        </w:trPr>
        <w:tc>
          <w:tcPr>
            <w:tcW w:w="6597" w:type="dxa"/>
            <w:tcMar>
              <w:top w:w="80" w:type="dxa"/>
              <w:left w:w="80" w:type="dxa"/>
              <w:bottom w:w="80" w:type="dxa"/>
              <w:right w:w="80" w:type="dxa"/>
            </w:tcMar>
          </w:tcPr>
          <w:p w14:paraId="5102FE37"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созданию и организации деятельности административных комиссий</w:t>
            </w:r>
          </w:p>
        </w:tc>
        <w:tc>
          <w:tcPr>
            <w:tcW w:w="1341" w:type="dxa"/>
            <w:tcMar>
              <w:top w:w="80" w:type="dxa"/>
              <w:left w:w="80" w:type="dxa"/>
              <w:bottom w:w="80" w:type="dxa"/>
              <w:right w:w="80" w:type="dxa"/>
            </w:tcMar>
          </w:tcPr>
          <w:p w14:paraId="7ADF56EC"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5169ED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FD932F8"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3A850DCA" w14:textId="77777777" w:rsidR="003C7AF0" w:rsidRPr="0007642F" w:rsidRDefault="003C7AF0" w:rsidP="00F62150">
            <w:pPr>
              <w:contextualSpacing/>
              <w:jc w:val="center"/>
              <w:rPr>
                <w:i/>
                <w:iCs/>
                <w:color w:val="000000"/>
              </w:rPr>
            </w:pPr>
            <w:r w:rsidRPr="0007642F">
              <w:rPr>
                <w:i/>
                <w:iCs/>
                <w:color w:val="000000"/>
              </w:rPr>
              <w:t>09 4 01 80956</w:t>
            </w:r>
          </w:p>
        </w:tc>
        <w:tc>
          <w:tcPr>
            <w:tcW w:w="1134" w:type="dxa"/>
            <w:tcMar>
              <w:top w:w="80" w:type="dxa"/>
              <w:left w:w="80" w:type="dxa"/>
              <w:bottom w:w="80" w:type="dxa"/>
              <w:right w:w="80" w:type="dxa"/>
            </w:tcMar>
          </w:tcPr>
          <w:p w14:paraId="1D6ED2F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FA09D6F" w14:textId="77777777" w:rsidR="003C7AF0" w:rsidRPr="0007642F" w:rsidRDefault="003C7AF0" w:rsidP="00F62150">
            <w:pPr>
              <w:contextualSpacing/>
              <w:jc w:val="right"/>
              <w:rPr>
                <w:i/>
                <w:iCs/>
                <w:color w:val="000000"/>
              </w:rPr>
            </w:pPr>
            <w:r w:rsidRPr="0007642F">
              <w:rPr>
                <w:i/>
                <w:iCs/>
                <w:color w:val="000000"/>
              </w:rPr>
              <w:t>4 200,00</w:t>
            </w:r>
          </w:p>
        </w:tc>
      </w:tr>
      <w:tr w:rsidR="003C7AF0" w:rsidRPr="0007642F" w14:paraId="5E2CD90F" w14:textId="77777777" w:rsidTr="0063361A">
        <w:trPr>
          <w:cantSplit/>
          <w:trHeight w:val="20"/>
        </w:trPr>
        <w:tc>
          <w:tcPr>
            <w:tcW w:w="6597" w:type="dxa"/>
            <w:tcMar>
              <w:top w:w="80" w:type="dxa"/>
              <w:left w:w="80" w:type="dxa"/>
              <w:bottom w:w="80" w:type="dxa"/>
              <w:right w:w="80" w:type="dxa"/>
            </w:tcMar>
          </w:tcPr>
          <w:p w14:paraId="7E610E8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C76E067"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278BB266"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547CAF2"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1E41823A" w14:textId="77777777" w:rsidR="003C7AF0" w:rsidRPr="0007642F" w:rsidRDefault="003C7AF0" w:rsidP="00F62150">
            <w:pPr>
              <w:contextualSpacing/>
              <w:jc w:val="center"/>
              <w:rPr>
                <w:color w:val="000000"/>
              </w:rPr>
            </w:pPr>
            <w:r w:rsidRPr="0007642F">
              <w:rPr>
                <w:color w:val="000000"/>
              </w:rPr>
              <w:t>09 4 01 80956</w:t>
            </w:r>
          </w:p>
        </w:tc>
        <w:tc>
          <w:tcPr>
            <w:tcW w:w="1134" w:type="dxa"/>
            <w:tcMar>
              <w:top w:w="80" w:type="dxa"/>
              <w:left w:w="80" w:type="dxa"/>
              <w:bottom w:w="80" w:type="dxa"/>
              <w:right w:w="80" w:type="dxa"/>
            </w:tcMar>
          </w:tcPr>
          <w:p w14:paraId="522DBC8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FA5FECD" w14:textId="77777777" w:rsidR="003C7AF0" w:rsidRPr="0007642F" w:rsidRDefault="003C7AF0" w:rsidP="00F62150">
            <w:pPr>
              <w:contextualSpacing/>
              <w:jc w:val="right"/>
              <w:rPr>
                <w:color w:val="000000"/>
              </w:rPr>
            </w:pPr>
            <w:r w:rsidRPr="0007642F">
              <w:rPr>
                <w:color w:val="000000"/>
              </w:rPr>
              <w:t>4 200,00</w:t>
            </w:r>
          </w:p>
        </w:tc>
      </w:tr>
      <w:tr w:rsidR="003C7AF0" w:rsidRPr="0007642F" w14:paraId="220C03EC" w14:textId="77777777" w:rsidTr="0063361A">
        <w:trPr>
          <w:cantSplit/>
          <w:trHeight w:val="20"/>
        </w:trPr>
        <w:tc>
          <w:tcPr>
            <w:tcW w:w="6597" w:type="dxa"/>
            <w:tcMar>
              <w:top w:w="80" w:type="dxa"/>
              <w:left w:w="80" w:type="dxa"/>
              <w:bottom w:w="80" w:type="dxa"/>
              <w:right w:w="80" w:type="dxa"/>
            </w:tcMar>
          </w:tcPr>
          <w:p w14:paraId="79900570" w14:textId="77777777" w:rsidR="003C7AF0" w:rsidRPr="0007642F" w:rsidRDefault="003C7AF0" w:rsidP="00F62150">
            <w:pPr>
              <w:contextualSpacing/>
              <w:rPr>
                <w:i/>
                <w:iCs/>
                <w:color w:val="000000"/>
              </w:rPr>
            </w:pPr>
            <w:r w:rsidRPr="0007642F">
              <w:rPr>
                <w:i/>
                <w:iCs/>
                <w:color w:val="000000"/>
              </w:rPr>
              <w:t>Осуществление мероприятий, связанных с присвоением муниципальных наград города Орска</w:t>
            </w:r>
          </w:p>
        </w:tc>
        <w:tc>
          <w:tcPr>
            <w:tcW w:w="1341" w:type="dxa"/>
            <w:tcMar>
              <w:top w:w="80" w:type="dxa"/>
              <w:left w:w="80" w:type="dxa"/>
              <w:bottom w:w="80" w:type="dxa"/>
              <w:right w:w="80" w:type="dxa"/>
            </w:tcMar>
          </w:tcPr>
          <w:p w14:paraId="252D9698"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0F71743"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2446193"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45FFE06" w14:textId="77777777" w:rsidR="003C7AF0" w:rsidRPr="0007642F" w:rsidRDefault="003C7AF0" w:rsidP="00F62150">
            <w:pPr>
              <w:contextualSpacing/>
              <w:jc w:val="center"/>
              <w:rPr>
                <w:i/>
                <w:iCs/>
                <w:color w:val="000000"/>
              </w:rPr>
            </w:pPr>
            <w:r w:rsidRPr="0007642F">
              <w:rPr>
                <w:i/>
                <w:iCs/>
                <w:color w:val="000000"/>
              </w:rPr>
              <w:t>09 4 01 90100</w:t>
            </w:r>
          </w:p>
        </w:tc>
        <w:tc>
          <w:tcPr>
            <w:tcW w:w="1134" w:type="dxa"/>
            <w:tcMar>
              <w:top w:w="80" w:type="dxa"/>
              <w:left w:w="80" w:type="dxa"/>
              <w:bottom w:w="80" w:type="dxa"/>
              <w:right w:w="80" w:type="dxa"/>
            </w:tcMar>
          </w:tcPr>
          <w:p w14:paraId="41A0F9C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9C4B92" w14:textId="77777777" w:rsidR="003C7AF0" w:rsidRPr="0007642F" w:rsidRDefault="003C7AF0" w:rsidP="00F62150">
            <w:pPr>
              <w:contextualSpacing/>
              <w:jc w:val="right"/>
              <w:rPr>
                <w:i/>
                <w:iCs/>
                <w:color w:val="000000"/>
              </w:rPr>
            </w:pPr>
            <w:r w:rsidRPr="0007642F">
              <w:rPr>
                <w:i/>
                <w:iCs/>
                <w:color w:val="000000"/>
              </w:rPr>
              <w:t>112 167,00</w:t>
            </w:r>
          </w:p>
        </w:tc>
      </w:tr>
      <w:tr w:rsidR="003C7AF0" w:rsidRPr="0007642F" w14:paraId="3B108E5B" w14:textId="77777777" w:rsidTr="0063361A">
        <w:trPr>
          <w:cantSplit/>
          <w:trHeight w:val="20"/>
        </w:trPr>
        <w:tc>
          <w:tcPr>
            <w:tcW w:w="6597" w:type="dxa"/>
            <w:tcMar>
              <w:top w:w="80" w:type="dxa"/>
              <w:left w:w="80" w:type="dxa"/>
              <w:bottom w:w="80" w:type="dxa"/>
              <w:right w:w="80" w:type="dxa"/>
            </w:tcMar>
          </w:tcPr>
          <w:p w14:paraId="41FF2D1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57148E1"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605E02B"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A7591FB"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0B6E4B83" w14:textId="77777777" w:rsidR="003C7AF0" w:rsidRPr="0007642F" w:rsidRDefault="003C7AF0" w:rsidP="00F62150">
            <w:pPr>
              <w:contextualSpacing/>
              <w:jc w:val="center"/>
              <w:rPr>
                <w:color w:val="000000"/>
              </w:rPr>
            </w:pPr>
            <w:r w:rsidRPr="0007642F">
              <w:rPr>
                <w:color w:val="000000"/>
              </w:rPr>
              <w:t>09 4 01 90100</w:t>
            </w:r>
          </w:p>
        </w:tc>
        <w:tc>
          <w:tcPr>
            <w:tcW w:w="1134" w:type="dxa"/>
            <w:tcMar>
              <w:top w:w="80" w:type="dxa"/>
              <w:left w:w="80" w:type="dxa"/>
              <w:bottom w:w="80" w:type="dxa"/>
              <w:right w:w="80" w:type="dxa"/>
            </w:tcMar>
          </w:tcPr>
          <w:p w14:paraId="2153A7D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15AFFB5" w14:textId="77777777" w:rsidR="003C7AF0" w:rsidRPr="0007642F" w:rsidRDefault="003C7AF0" w:rsidP="00F62150">
            <w:pPr>
              <w:contextualSpacing/>
              <w:jc w:val="right"/>
              <w:rPr>
                <w:color w:val="000000"/>
              </w:rPr>
            </w:pPr>
            <w:r w:rsidRPr="0007642F">
              <w:rPr>
                <w:color w:val="000000"/>
              </w:rPr>
              <w:t>112 167,00</w:t>
            </w:r>
          </w:p>
        </w:tc>
      </w:tr>
      <w:tr w:rsidR="003C7AF0" w:rsidRPr="0007642F" w14:paraId="68C4A12B" w14:textId="77777777" w:rsidTr="0063361A">
        <w:trPr>
          <w:cantSplit/>
          <w:trHeight w:val="20"/>
        </w:trPr>
        <w:tc>
          <w:tcPr>
            <w:tcW w:w="6597" w:type="dxa"/>
            <w:tcMar>
              <w:top w:w="80" w:type="dxa"/>
              <w:left w:w="80" w:type="dxa"/>
              <w:bottom w:w="80" w:type="dxa"/>
              <w:right w:w="80" w:type="dxa"/>
            </w:tcMar>
          </w:tcPr>
          <w:p w14:paraId="05321D77"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6EA120FD"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67B840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B8576D5"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0A2CA53F"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6DCC098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79636E4" w14:textId="77777777" w:rsidR="003C7AF0" w:rsidRPr="0007642F" w:rsidRDefault="003C7AF0" w:rsidP="00F62150">
            <w:pPr>
              <w:contextualSpacing/>
              <w:jc w:val="right"/>
              <w:rPr>
                <w:i/>
                <w:iCs/>
                <w:color w:val="000000"/>
              </w:rPr>
            </w:pPr>
            <w:r w:rsidRPr="0007642F">
              <w:rPr>
                <w:i/>
                <w:iCs/>
                <w:color w:val="000000"/>
              </w:rPr>
              <w:t>25 661 075,72</w:t>
            </w:r>
          </w:p>
        </w:tc>
      </w:tr>
      <w:tr w:rsidR="003C7AF0" w:rsidRPr="0007642F" w14:paraId="72B339CA" w14:textId="77777777" w:rsidTr="0063361A">
        <w:trPr>
          <w:cantSplit/>
          <w:trHeight w:val="20"/>
        </w:trPr>
        <w:tc>
          <w:tcPr>
            <w:tcW w:w="6597" w:type="dxa"/>
            <w:tcMar>
              <w:top w:w="80" w:type="dxa"/>
              <w:left w:w="80" w:type="dxa"/>
              <w:bottom w:w="80" w:type="dxa"/>
              <w:right w:w="80" w:type="dxa"/>
            </w:tcMar>
          </w:tcPr>
          <w:p w14:paraId="5A67CE61" w14:textId="77777777" w:rsidR="003C7AF0" w:rsidRPr="0007642F" w:rsidRDefault="003C7AF0" w:rsidP="00F62150">
            <w:pPr>
              <w:contextualSpacing/>
              <w:rPr>
                <w:i/>
                <w:iCs/>
                <w:color w:val="000000"/>
              </w:rPr>
            </w:pPr>
            <w:r w:rsidRPr="0007642F">
              <w:rPr>
                <w:i/>
                <w:iCs/>
                <w:color w:val="000000"/>
              </w:rPr>
              <w:t>Прочие мероприятия в рамках управленческой деятельности</w:t>
            </w:r>
          </w:p>
        </w:tc>
        <w:tc>
          <w:tcPr>
            <w:tcW w:w="1341" w:type="dxa"/>
            <w:tcMar>
              <w:top w:w="80" w:type="dxa"/>
              <w:left w:w="80" w:type="dxa"/>
              <w:bottom w:w="80" w:type="dxa"/>
              <w:right w:w="80" w:type="dxa"/>
            </w:tcMar>
          </w:tcPr>
          <w:p w14:paraId="5B653E5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614BCE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49F15EC"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618E730" w14:textId="77777777" w:rsidR="003C7AF0" w:rsidRPr="0007642F" w:rsidRDefault="003C7AF0" w:rsidP="00F62150">
            <w:pPr>
              <w:contextualSpacing/>
              <w:jc w:val="center"/>
              <w:rPr>
                <w:i/>
                <w:iCs/>
                <w:color w:val="000000"/>
              </w:rPr>
            </w:pPr>
            <w:r w:rsidRPr="0007642F">
              <w:rPr>
                <w:i/>
                <w:iCs/>
                <w:color w:val="000000"/>
              </w:rPr>
              <w:t>71 2 00 00000</w:t>
            </w:r>
          </w:p>
        </w:tc>
        <w:tc>
          <w:tcPr>
            <w:tcW w:w="1134" w:type="dxa"/>
            <w:tcMar>
              <w:top w:w="80" w:type="dxa"/>
              <w:left w:w="80" w:type="dxa"/>
              <w:bottom w:w="80" w:type="dxa"/>
              <w:right w:w="80" w:type="dxa"/>
            </w:tcMar>
          </w:tcPr>
          <w:p w14:paraId="5469D80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B9087B6" w14:textId="77777777" w:rsidR="003C7AF0" w:rsidRPr="0007642F" w:rsidRDefault="003C7AF0" w:rsidP="00F62150">
            <w:pPr>
              <w:contextualSpacing/>
              <w:jc w:val="right"/>
              <w:rPr>
                <w:i/>
                <w:iCs/>
                <w:color w:val="000000"/>
              </w:rPr>
            </w:pPr>
            <w:r w:rsidRPr="0007642F">
              <w:rPr>
                <w:i/>
                <w:iCs/>
                <w:color w:val="000000"/>
              </w:rPr>
              <w:t>900 000,00</w:t>
            </w:r>
          </w:p>
        </w:tc>
      </w:tr>
      <w:tr w:rsidR="003C7AF0" w:rsidRPr="0007642F" w14:paraId="786EF9C1" w14:textId="77777777" w:rsidTr="0063361A">
        <w:trPr>
          <w:cantSplit/>
          <w:trHeight w:val="20"/>
        </w:trPr>
        <w:tc>
          <w:tcPr>
            <w:tcW w:w="6597" w:type="dxa"/>
            <w:tcMar>
              <w:top w:w="80" w:type="dxa"/>
              <w:left w:w="80" w:type="dxa"/>
              <w:bottom w:w="80" w:type="dxa"/>
              <w:right w:w="80" w:type="dxa"/>
            </w:tcMar>
          </w:tcPr>
          <w:p w14:paraId="60BCF124" w14:textId="77777777" w:rsidR="003C7AF0" w:rsidRPr="0007642F" w:rsidRDefault="003C7AF0" w:rsidP="00F62150">
            <w:pPr>
              <w:contextualSpacing/>
              <w:rPr>
                <w:i/>
                <w:iCs/>
                <w:color w:val="000000"/>
              </w:rPr>
            </w:pPr>
            <w:r w:rsidRPr="0007642F">
              <w:rPr>
                <w:i/>
                <w:iCs/>
                <w:color w:val="000000"/>
              </w:rPr>
              <w:t>Представительские и иные прочие расходы, связанные с участием в торжественных, праздничных мероприятиях, мероприятиях, посвященных памятным датам, в траурных мероприятиях</w:t>
            </w:r>
          </w:p>
        </w:tc>
        <w:tc>
          <w:tcPr>
            <w:tcW w:w="1341" w:type="dxa"/>
            <w:tcMar>
              <w:top w:w="80" w:type="dxa"/>
              <w:left w:w="80" w:type="dxa"/>
              <w:bottom w:w="80" w:type="dxa"/>
              <w:right w:w="80" w:type="dxa"/>
            </w:tcMar>
          </w:tcPr>
          <w:p w14:paraId="4B7BEE89"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C7ACC4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DFC40DF"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1518CF2" w14:textId="77777777" w:rsidR="003C7AF0" w:rsidRPr="0007642F" w:rsidRDefault="003C7AF0" w:rsidP="00F62150">
            <w:pPr>
              <w:contextualSpacing/>
              <w:jc w:val="center"/>
              <w:rPr>
                <w:i/>
                <w:iCs/>
                <w:color w:val="000000"/>
              </w:rPr>
            </w:pPr>
            <w:r w:rsidRPr="0007642F">
              <w:rPr>
                <w:i/>
                <w:iCs/>
                <w:color w:val="000000"/>
              </w:rPr>
              <w:t>71 2 00 00210</w:t>
            </w:r>
          </w:p>
        </w:tc>
        <w:tc>
          <w:tcPr>
            <w:tcW w:w="1134" w:type="dxa"/>
            <w:tcMar>
              <w:top w:w="80" w:type="dxa"/>
              <w:left w:w="80" w:type="dxa"/>
              <w:bottom w:w="80" w:type="dxa"/>
              <w:right w:w="80" w:type="dxa"/>
            </w:tcMar>
          </w:tcPr>
          <w:p w14:paraId="0098E2E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4457A3C" w14:textId="77777777" w:rsidR="003C7AF0" w:rsidRPr="0007642F" w:rsidRDefault="003C7AF0" w:rsidP="00F62150">
            <w:pPr>
              <w:contextualSpacing/>
              <w:jc w:val="right"/>
              <w:rPr>
                <w:i/>
                <w:iCs/>
                <w:color w:val="000000"/>
              </w:rPr>
            </w:pPr>
            <w:r w:rsidRPr="0007642F">
              <w:rPr>
                <w:i/>
                <w:iCs/>
                <w:color w:val="000000"/>
              </w:rPr>
              <w:t>900 000,00</w:t>
            </w:r>
          </w:p>
        </w:tc>
      </w:tr>
      <w:tr w:rsidR="003C7AF0" w:rsidRPr="0007642F" w14:paraId="249F5438" w14:textId="77777777" w:rsidTr="0063361A">
        <w:trPr>
          <w:cantSplit/>
          <w:trHeight w:val="20"/>
        </w:trPr>
        <w:tc>
          <w:tcPr>
            <w:tcW w:w="6597" w:type="dxa"/>
            <w:tcMar>
              <w:top w:w="80" w:type="dxa"/>
              <w:left w:w="80" w:type="dxa"/>
              <w:bottom w:w="80" w:type="dxa"/>
              <w:right w:w="80" w:type="dxa"/>
            </w:tcMar>
          </w:tcPr>
          <w:p w14:paraId="54706206"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66D52F9"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B150FA5"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2060A14"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4CBD72A3" w14:textId="77777777" w:rsidR="003C7AF0" w:rsidRPr="0007642F" w:rsidRDefault="003C7AF0" w:rsidP="00F62150">
            <w:pPr>
              <w:contextualSpacing/>
              <w:jc w:val="center"/>
              <w:rPr>
                <w:color w:val="000000"/>
              </w:rPr>
            </w:pPr>
            <w:r w:rsidRPr="0007642F">
              <w:rPr>
                <w:color w:val="000000"/>
              </w:rPr>
              <w:t>71 2 00 00210</w:t>
            </w:r>
          </w:p>
        </w:tc>
        <w:tc>
          <w:tcPr>
            <w:tcW w:w="1134" w:type="dxa"/>
            <w:tcMar>
              <w:top w:w="80" w:type="dxa"/>
              <w:left w:w="80" w:type="dxa"/>
              <w:bottom w:w="80" w:type="dxa"/>
              <w:right w:w="80" w:type="dxa"/>
            </w:tcMar>
          </w:tcPr>
          <w:p w14:paraId="1AE3BB1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D8D666E" w14:textId="77777777" w:rsidR="003C7AF0" w:rsidRPr="0007642F" w:rsidRDefault="003C7AF0" w:rsidP="00F62150">
            <w:pPr>
              <w:contextualSpacing/>
              <w:jc w:val="right"/>
              <w:rPr>
                <w:color w:val="000000"/>
              </w:rPr>
            </w:pPr>
            <w:r w:rsidRPr="0007642F">
              <w:rPr>
                <w:color w:val="000000"/>
              </w:rPr>
              <w:t>900 000,00</w:t>
            </w:r>
          </w:p>
        </w:tc>
      </w:tr>
      <w:tr w:rsidR="003C7AF0" w:rsidRPr="0007642F" w14:paraId="2C47CA67" w14:textId="77777777" w:rsidTr="0063361A">
        <w:trPr>
          <w:cantSplit/>
          <w:trHeight w:val="20"/>
        </w:trPr>
        <w:tc>
          <w:tcPr>
            <w:tcW w:w="6597" w:type="dxa"/>
            <w:tcMar>
              <w:top w:w="80" w:type="dxa"/>
              <w:left w:w="80" w:type="dxa"/>
              <w:bottom w:w="80" w:type="dxa"/>
              <w:right w:w="80" w:type="dxa"/>
            </w:tcMar>
          </w:tcPr>
          <w:p w14:paraId="0F6E9C0C" w14:textId="77777777" w:rsidR="003C7AF0" w:rsidRPr="0007642F" w:rsidRDefault="003C7AF0" w:rsidP="00F62150">
            <w:pPr>
              <w:contextualSpacing/>
              <w:rPr>
                <w:i/>
                <w:iCs/>
                <w:color w:val="000000"/>
              </w:rPr>
            </w:pPr>
            <w:r w:rsidRPr="0007642F">
              <w:rPr>
                <w:i/>
                <w:iCs/>
                <w:color w:val="000000"/>
              </w:rPr>
              <w:t>Прочие непрограммные мероприятия</w:t>
            </w:r>
          </w:p>
        </w:tc>
        <w:tc>
          <w:tcPr>
            <w:tcW w:w="1341" w:type="dxa"/>
            <w:tcMar>
              <w:top w:w="80" w:type="dxa"/>
              <w:left w:w="80" w:type="dxa"/>
              <w:bottom w:w="80" w:type="dxa"/>
              <w:right w:w="80" w:type="dxa"/>
            </w:tcMar>
          </w:tcPr>
          <w:p w14:paraId="21653893"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3382C6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D0D474F"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1758940" w14:textId="77777777" w:rsidR="003C7AF0" w:rsidRPr="0007642F" w:rsidRDefault="003C7AF0" w:rsidP="00F62150">
            <w:pPr>
              <w:contextualSpacing/>
              <w:jc w:val="center"/>
              <w:rPr>
                <w:i/>
                <w:iCs/>
                <w:color w:val="000000"/>
              </w:rPr>
            </w:pPr>
            <w:r w:rsidRPr="0007642F">
              <w:rPr>
                <w:i/>
                <w:iCs/>
                <w:color w:val="000000"/>
              </w:rPr>
              <w:t>71 3 00 00000</w:t>
            </w:r>
          </w:p>
        </w:tc>
        <w:tc>
          <w:tcPr>
            <w:tcW w:w="1134" w:type="dxa"/>
            <w:tcMar>
              <w:top w:w="80" w:type="dxa"/>
              <w:left w:w="80" w:type="dxa"/>
              <w:bottom w:w="80" w:type="dxa"/>
              <w:right w:w="80" w:type="dxa"/>
            </w:tcMar>
          </w:tcPr>
          <w:p w14:paraId="751F372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9932037" w14:textId="77777777" w:rsidR="003C7AF0" w:rsidRPr="0007642F" w:rsidRDefault="003C7AF0" w:rsidP="00F62150">
            <w:pPr>
              <w:contextualSpacing/>
              <w:jc w:val="right"/>
              <w:rPr>
                <w:i/>
                <w:iCs/>
                <w:color w:val="000000"/>
              </w:rPr>
            </w:pPr>
            <w:r w:rsidRPr="0007642F">
              <w:rPr>
                <w:i/>
                <w:iCs/>
                <w:color w:val="000000"/>
              </w:rPr>
              <w:t>24 761 075,72</w:t>
            </w:r>
          </w:p>
        </w:tc>
      </w:tr>
      <w:tr w:rsidR="003C7AF0" w:rsidRPr="0007642F" w14:paraId="3A420D3A" w14:textId="77777777" w:rsidTr="0063361A">
        <w:trPr>
          <w:cantSplit/>
          <w:trHeight w:val="20"/>
        </w:trPr>
        <w:tc>
          <w:tcPr>
            <w:tcW w:w="6597" w:type="dxa"/>
            <w:tcMar>
              <w:top w:w="80" w:type="dxa"/>
              <w:left w:w="80" w:type="dxa"/>
              <w:bottom w:w="80" w:type="dxa"/>
              <w:right w:w="80" w:type="dxa"/>
            </w:tcMar>
          </w:tcPr>
          <w:p w14:paraId="592CA4E3" w14:textId="77777777" w:rsidR="003C7AF0" w:rsidRPr="0007642F" w:rsidRDefault="003C7AF0" w:rsidP="00F62150">
            <w:pPr>
              <w:contextualSpacing/>
              <w:rPr>
                <w:i/>
                <w:iCs/>
                <w:color w:val="000000"/>
              </w:rPr>
            </w:pPr>
            <w:r w:rsidRPr="0007642F">
              <w:rPr>
                <w:i/>
                <w:iCs/>
                <w:color w:val="000000"/>
              </w:rPr>
              <w:t>Выполнение других обязательств муниципального образования</w:t>
            </w:r>
          </w:p>
        </w:tc>
        <w:tc>
          <w:tcPr>
            <w:tcW w:w="1341" w:type="dxa"/>
            <w:tcMar>
              <w:top w:w="80" w:type="dxa"/>
              <w:left w:w="80" w:type="dxa"/>
              <w:bottom w:w="80" w:type="dxa"/>
              <w:right w:w="80" w:type="dxa"/>
            </w:tcMar>
          </w:tcPr>
          <w:p w14:paraId="20BE7FA5"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73394F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0E782A8"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C8C2B37" w14:textId="77777777" w:rsidR="003C7AF0" w:rsidRPr="0007642F" w:rsidRDefault="003C7AF0" w:rsidP="00F62150">
            <w:pPr>
              <w:contextualSpacing/>
              <w:jc w:val="center"/>
              <w:rPr>
                <w:i/>
                <w:iCs/>
                <w:color w:val="000000"/>
              </w:rPr>
            </w:pPr>
            <w:r w:rsidRPr="0007642F">
              <w:rPr>
                <w:i/>
                <w:iCs/>
                <w:color w:val="000000"/>
              </w:rPr>
              <w:t>71 3 00 90020</w:t>
            </w:r>
          </w:p>
        </w:tc>
        <w:tc>
          <w:tcPr>
            <w:tcW w:w="1134" w:type="dxa"/>
            <w:tcMar>
              <w:top w:w="80" w:type="dxa"/>
              <w:left w:w="80" w:type="dxa"/>
              <w:bottom w:w="80" w:type="dxa"/>
              <w:right w:w="80" w:type="dxa"/>
            </w:tcMar>
          </w:tcPr>
          <w:p w14:paraId="5862C20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FBB94A3" w14:textId="77777777" w:rsidR="003C7AF0" w:rsidRPr="0007642F" w:rsidRDefault="003C7AF0" w:rsidP="00F62150">
            <w:pPr>
              <w:contextualSpacing/>
              <w:jc w:val="right"/>
              <w:rPr>
                <w:i/>
                <w:iCs/>
                <w:color w:val="000000"/>
              </w:rPr>
            </w:pPr>
            <w:r w:rsidRPr="0007642F">
              <w:rPr>
                <w:i/>
                <w:iCs/>
                <w:color w:val="000000"/>
              </w:rPr>
              <w:t>24 761 075,72</w:t>
            </w:r>
          </w:p>
        </w:tc>
      </w:tr>
      <w:tr w:rsidR="003C7AF0" w:rsidRPr="0007642F" w14:paraId="174B905E" w14:textId="77777777" w:rsidTr="0063361A">
        <w:trPr>
          <w:cantSplit/>
          <w:trHeight w:val="20"/>
        </w:trPr>
        <w:tc>
          <w:tcPr>
            <w:tcW w:w="6597" w:type="dxa"/>
            <w:tcMar>
              <w:top w:w="80" w:type="dxa"/>
              <w:left w:w="80" w:type="dxa"/>
              <w:bottom w:w="80" w:type="dxa"/>
              <w:right w:w="80" w:type="dxa"/>
            </w:tcMar>
          </w:tcPr>
          <w:p w14:paraId="13024603"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9448FB2"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364978C1"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BAA5CD4"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11B80D41"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5CE1411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88AFE53" w14:textId="77777777" w:rsidR="003C7AF0" w:rsidRPr="0007642F" w:rsidRDefault="003C7AF0" w:rsidP="00F62150">
            <w:pPr>
              <w:contextualSpacing/>
              <w:jc w:val="right"/>
              <w:rPr>
                <w:color w:val="000000"/>
              </w:rPr>
            </w:pPr>
            <w:r w:rsidRPr="0007642F">
              <w:rPr>
                <w:color w:val="000000"/>
              </w:rPr>
              <w:t>6 644 062,99</w:t>
            </w:r>
          </w:p>
        </w:tc>
      </w:tr>
      <w:tr w:rsidR="003C7AF0" w:rsidRPr="0007642F" w14:paraId="1960B19F" w14:textId="77777777" w:rsidTr="0063361A">
        <w:trPr>
          <w:cantSplit/>
          <w:trHeight w:val="20"/>
        </w:trPr>
        <w:tc>
          <w:tcPr>
            <w:tcW w:w="6597" w:type="dxa"/>
            <w:tcMar>
              <w:top w:w="80" w:type="dxa"/>
              <w:left w:w="80" w:type="dxa"/>
              <w:bottom w:w="80" w:type="dxa"/>
              <w:right w:w="80" w:type="dxa"/>
            </w:tcMar>
          </w:tcPr>
          <w:p w14:paraId="48EE344C" w14:textId="77777777" w:rsidR="003C7AF0" w:rsidRPr="0007642F" w:rsidRDefault="003C7AF0" w:rsidP="00F62150">
            <w:pPr>
              <w:contextualSpacing/>
              <w:rPr>
                <w:color w:val="000000"/>
              </w:rPr>
            </w:pPr>
            <w:r w:rsidRPr="0007642F">
              <w:rPr>
                <w:color w:val="000000"/>
              </w:rPr>
              <w:t>Исполнение судебных актов</w:t>
            </w:r>
          </w:p>
        </w:tc>
        <w:tc>
          <w:tcPr>
            <w:tcW w:w="1341" w:type="dxa"/>
            <w:tcMar>
              <w:top w:w="80" w:type="dxa"/>
              <w:left w:w="80" w:type="dxa"/>
              <w:bottom w:w="80" w:type="dxa"/>
              <w:right w:w="80" w:type="dxa"/>
            </w:tcMar>
          </w:tcPr>
          <w:p w14:paraId="755932C1"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79FD0C9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BD843FB"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32B4F9A2"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63D982A8" w14:textId="77777777" w:rsidR="003C7AF0" w:rsidRPr="0007642F" w:rsidRDefault="003C7AF0" w:rsidP="00F62150">
            <w:pPr>
              <w:contextualSpacing/>
              <w:jc w:val="center"/>
              <w:rPr>
                <w:color w:val="000000"/>
              </w:rPr>
            </w:pPr>
            <w:r w:rsidRPr="0007642F">
              <w:rPr>
                <w:color w:val="000000"/>
              </w:rPr>
              <w:t>830</w:t>
            </w:r>
          </w:p>
        </w:tc>
        <w:tc>
          <w:tcPr>
            <w:tcW w:w="2131" w:type="dxa"/>
            <w:tcMar>
              <w:top w:w="80" w:type="dxa"/>
              <w:left w:w="80" w:type="dxa"/>
              <w:bottom w:w="80" w:type="dxa"/>
              <w:right w:w="80" w:type="dxa"/>
            </w:tcMar>
          </w:tcPr>
          <w:p w14:paraId="2A7659D3" w14:textId="77777777" w:rsidR="003C7AF0" w:rsidRPr="0007642F" w:rsidRDefault="003C7AF0" w:rsidP="00F62150">
            <w:pPr>
              <w:contextualSpacing/>
              <w:jc w:val="right"/>
              <w:rPr>
                <w:color w:val="000000"/>
              </w:rPr>
            </w:pPr>
            <w:r w:rsidRPr="0007642F">
              <w:rPr>
                <w:color w:val="000000"/>
              </w:rPr>
              <w:t>18 117 012,73</w:t>
            </w:r>
          </w:p>
        </w:tc>
      </w:tr>
      <w:tr w:rsidR="003C7AF0" w:rsidRPr="0007642F" w14:paraId="606AB413" w14:textId="77777777" w:rsidTr="0063361A">
        <w:trPr>
          <w:cantSplit/>
          <w:trHeight w:val="20"/>
        </w:trPr>
        <w:tc>
          <w:tcPr>
            <w:tcW w:w="6597" w:type="dxa"/>
            <w:tcMar>
              <w:top w:w="80" w:type="dxa"/>
              <w:left w:w="80" w:type="dxa"/>
              <w:bottom w:w="80" w:type="dxa"/>
              <w:right w:w="80" w:type="dxa"/>
            </w:tcMar>
          </w:tcPr>
          <w:p w14:paraId="2D8ADC8E" w14:textId="77777777" w:rsidR="003C7AF0" w:rsidRPr="0007642F" w:rsidRDefault="003C7AF0" w:rsidP="00F62150">
            <w:pPr>
              <w:contextualSpacing/>
              <w:rPr>
                <w:color w:val="000000"/>
              </w:rPr>
            </w:pPr>
            <w:r w:rsidRPr="0007642F">
              <w:rPr>
                <w:color w:val="000000"/>
              </w:rPr>
              <w:t>НАЦИОНАЛЬНАЯ БЕЗОПАСНОСТЬ И ПРАВООХРАНИТЕЛЬНАЯ ДЕЯТЕЛЬНОСТЬ</w:t>
            </w:r>
          </w:p>
        </w:tc>
        <w:tc>
          <w:tcPr>
            <w:tcW w:w="1341" w:type="dxa"/>
            <w:tcMar>
              <w:top w:w="80" w:type="dxa"/>
              <w:left w:w="80" w:type="dxa"/>
              <w:bottom w:w="80" w:type="dxa"/>
              <w:right w:w="80" w:type="dxa"/>
            </w:tcMar>
          </w:tcPr>
          <w:p w14:paraId="433C0B7A"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719123A1"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6810CF4C"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67ED8188"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D8F1FF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6CA0D3E" w14:textId="77777777" w:rsidR="003C7AF0" w:rsidRPr="0007642F" w:rsidRDefault="003C7AF0" w:rsidP="00F62150">
            <w:pPr>
              <w:contextualSpacing/>
              <w:jc w:val="right"/>
              <w:rPr>
                <w:color w:val="000000"/>
              </w:rPr>
            </w:pPr>
            <w:r w:rsidRPr="0007642F">
              <w:rPr>
                <w:color w:val="000000"/>
              </w:rPr>
              <w:t>60 732 137,88</w:t>
            </w:r>
          </w:p>
        </w:tc>
      </w:tr>
      <w:tr w:rsidR="003C7AF0" w:rsidRPr="0007642F" w14:paraId="1BCDFF88" w14:textId="77777777" w:rsidTr="0063361A">
        <w:trPr>
          <w:cantSplit/>
          <w:trHeight w:val="20"/>
        </w:trPr>
        <w:tc>
          <w:tcPr>
            <w:tcW w:w="6597" w:type="dxa"/>
            <w:tcMar>
              <w:top w:w="80" w:type="dxa"/>
              <w:left w:w="80" w:type="dxa"/>
              <w:bottom w:w="80" w:type="dxa"/>
              <w:right w:w="80" w:type="dxa"/>
            </w:tcMar>
          </w:tcPr>
          <w:p w14:paraId="788B31B6" w14:textId="77777777" w:rsidR="003C7AF0" w:rsidRPr="0007642F" w:rsidRDefault="003C7AF0" w:rsidP="00F62150">
            <w:pPr>
              <w:contextualSpacing/>
              <w:rPr>
                <w:color w:val="000000"/>
              </w:rPr>
            </w:pPr>
            <w:r w:rsidRPr="0007642F">
              <w:rPr>
                <w:color w:val="000000"/>
              </w:rPr>
              <w:t>Защита населения и территории от чрезвычайных ситуаций природного и техногенного характера, пожарная безопасность</w:t>
            </w:r>
          </w:p>
        </w:tc>
        <w:tc>
          <w:tcPr>
            <w:tcW w:w="1341" w:type="dxa"/>
            <w:tcMar>
              <w:top w:w="80" w:type="dxa"/>
              <w:left w:w="80" w:type="dxa"/>
              <w:bottom w:w="80" w:type="dxa"/>
              <w:right w:w="80" w:type="dxa"/>
            </w:tcMar>
          </w:tcPr>
          <w:p w14:paraId="0EFF1A24"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B9A96D7"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2499A60D" w14:textId="77777777" w:rsidR="003C7AF0" w:rsidRPr="0007642F" w:rsidRDefault="003C7AF0" w:rsidP="00F62150">
            <w:pPr>
              <w:contextualSpacing/>
              <w:jc w:val="center"/>
              <w:rPr>
                <w:color w:val="000000"/>
              </w:rPr>
            </w:pPr>
            <w:r w:rsidRPr="0007642F">
              <w:rPr>
                <w:color w:val="000000"/>
              </w:rPr>
              <w:t>10</w:t>
            </w:r>
          </w:p>
        </w:tc>
        <w:tc>
          <w:tcPr>
            <w:tcW w:w="1701" w:type="dxa"/>
            <w:tcMar>
              <w:top w:w="80" w:type="dxa"/>
              <w:left w:w="80" w:type="dxa"/>
              <w:bottom w:w="80" w:type="dxa"/>
              <w:right w:w="80" w:type="dxa"/>
            </w:tcMar>
          </w:tcPr>
          <w:p w14:paraId="35840296"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464015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B955AED" w14:textId="77777777" w:rsidR="003C7AF0" w:rsidRPr="0007642F" w:rsidRDefault="003C7AF0" w:rsidP="00F62150">
            <w:pPr>
              <w:contextualSpacing/>
              <w:jc w:val="right"/>
              <w:rPr>
                <w:color w:val="000000"/>
              </w:rPr>
            </w:pPr>
            <w:r w:rsidRPr="0007642F">
              <w:rPr>
                <w:color w:val="000000"/>
              </w:rPr>
              <w:t>59 784 878,81</w:t>
            </w:r>
          </w:p>
        </w:tc>
      </w:tr>
      <w:tr w:rsidR="003C7AF0" w:rsidRPr="0007642F" w14:paraId="0B0CB4A4" w14:textId="77777777" w:rsidTr="0063361A">
        <w:trPr>
          <w:cantSplit/>
          <w:trHeight w:val="20"/>
        </w:trPr>
        <w:tc>
          <w:tcPr>
            <w:tcW w:w="6597" w:type="dxa"/>
            <w:tcMar>
              <w:top w:w="80" w:type="dxa"/>
              <w:left w:w="80" w:type="dxa"/>
              <w:bottom w:w="80" w:type="dxa"/>
              <w:right w:w="80" w:type="dxa"/>
            </w:tcMar>
          </w:tcPr>
          <w:p w14:paraId="48D0B82E"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0A36AA4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E2E6EE1"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0660A3D4"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4479B9AF"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0CD534D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A599DEE" w14:textId="77777777" w:rsidR="003C7AF0" w:rsidRPr="0007642F" w:rsidRDefault="003C7AF0" w:rsidP="00F62150">
            <w:pPr>
              <w:contextualSpacing/>
              <w:jc w:val="right"/>
              <w:rPr>
                <w:i/>
                <w:iCs/>
                <w:color w:val="000000"/>
              </w:rPr>
            </w:pPr>
            <w:r w:rsidRPr="0007642F">
              <w:rPr>
                <w:i/>
                <w:iCs/>
                <w:color w:val="000000"/>
              </w:rPr>
              <w:t>199 644,82</w:t>
            </w:r>
          </w:p>
        </w:tc>
      </w:tr>
      <w:tr w:rsidR="003C7AF0" w:rsidRPr="0007642F" w14:paraId="5791952A" w14:textId="77777777" w:rsidTr="0063361A">
        <w:trPr>
          <w:cantSplit/>
          <w:trHeight w:val="20"/>
        </w:trPr>
        <w:tc>
          <w:tcPr>
            <w:tcW w:w="6597" w:type="dxa"/>
            <w:tcMar>
              <w:top w:w="80" w:type="dxa"/>
              <w:left w:w="80" w:type="dxa"/>
              <w:bottom w:w="80" w:type="dxa"/>
              <w:right w:w="80" w:type="dxa"/>
            </w:tcMar>
          </w:tcPr>
          <w:p w14:paraId="017AB0C1"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ADB7FED"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1C7A08F"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52675DBF"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62845362"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097FBF2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4D41761" w14:textId="77777777" w:rsidR="003C7AF0" w:rsidRPr="0007642F" w:rsidRDefault="003C7AF0" w:rsidP="00F62150">
            <w:pPr>
              <w:contextualSpacing/>
              <w:jc w:val="right"/>
              <w:rPr>
                <w:i/>
                <w:iCs/>
                <w:color w:val="000000"/>
              </w:rPr>
            </w:pPr>
            <w:r w:rsidRPr="0007642F">
              <w:rPr>
                <w:i/>
                <w:iCs/>
                <w:color w:val="000000"/>
              </w:rPr>
              <w:t>199 644,82</w:t>
            </w:r>
          </w:p>
        </w:tc>
      </w:tr>
      <w:tr w:rsidR="003C7AF0" w:rsidRPr="0007642F" w14:paraId="07326198" w14:textId="77777777" w:rsidTr="0063361A">
        <w:trPr>
          <w:cantSplit/>
          <w:trHeight w:val="20"/>
        </w:trPr>
        <w:tc>
          <w:tcPr>
            <w:tcW w:w="6597" w:type="dxa"/>
            <w:tcMar>
              <w:top w:w="80" w:type="dxa"/>
              <w:left w:w="80" w:type="dxa"/>
              <w:bottom w:w="80" w:type="dxa"/>
              <w:right w:w="80" w:type="dxa"/>
            </w:tcMar>
          </w:tcPr>
          <w:p w14:paraId="07145D8E"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3355B647"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A3E8347"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4B3F318E"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525CEAAE"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51A3E3B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7648AED" w14:textId="77777777" w:rsidR="003C7AF0" w:rsidRPr="0007642F" w:rsidRDefault="003C7AF0" w:rsidP="00F62150">
            <w:pPr>
              <w:contextualSpacing/>
              <w:jc w:val="right"/>
              <w:rPr>
                <w:i/>
                <w:iCs/>
                <w:color w:val="000000"/>
              </w:rPr>
            </w:pPr>
            <w:r w:rsidRPr="0007642F">
              <w:rPr>
                <w:i/>
                <w:iCs/>
                <w:color w:val="000000"/>
              </w:rPr>
              <w:t>190 180,38</w:t>
            </w:r>
          </w:p>
        </w:tc>
      </w:tr>
      <w:tr w:rsidR="003C7AF0" w:rsidRPr="0007642F" w14:paraId="16DBE57C" w14:textId="77777777" w:rsidTr="0063361A">
        <w:trPr>
          <w:cantSplit/>
          <w:trHeight w:val="20"/>
        </w:trPr>
        <w:tc>
          <w:tcPr>
            <w:tcW w:w="6597" w:type="dxa"/>
            <w:tcMar>
              <w:top w:w="80" w:type="dxa"/>
              <w:left w:w="80" w:type="dxa"/>
              <w:bottom w:w="80" w:type="dxa"/>
              <w:right w:w="80" w:type="dxa"/>
            </w:tcMar>
          </w:tcPr>
          <w:p w14:paraId="32D6C03D"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7399AA97"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932592A"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4B939944"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786BACF4"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55D6F20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20F7A84" w14:textId="77777777" w:rsidR="003C7AF0" w:rsidRPr="0007642F" w:rsidRDefault="003C7AF0" w:rsidP="00F62150">
            <w:pPr>
              <w:contextualSpacing/>
              <w:jc w:val="right"/>
              <w:rPr>
                <w:i/>
                <w:iCs/>
                <w:color w:val="000000"/>
              </w:rPr>
            </w:pPr>
            <w:r w:rsidRPr="0007642F">
              <w:rPr>
                <w:i/>
                <w:iCs/>
                <w:color w:val="000000"/>
              </w:rPr>
              <w:t>190 180,38</w:t>
            </w:r>
          </w:p>
        </w:tc>
      </w:tr>
      <w:tr w:rsidR="003C7AF0" w:rsidRPr="0007642F" w14:paraId="0D55EBB6" w14:textId="77777777" w:rsidTr="0063361A">
        <w:trPr>
          <w:cantSplit/>
          <w:trHeight w:val="20"/>
        </w:trPr>
        <w:tc>
          <w:tcPr>
            <w:tcW w:w="6597" w:type="dxa"/>
            <w:tcMar>
              <w:top w:w="80" w:type="dxa"/>
              <w:left w:w="80" w:type="dxa"/>
              <w:bottom w:w="80" w:type="dxa"/>
              <w:right w:w="80" w:type="dxa"/>
            </w:tcMar>
          </w:tcPr>
          <w:p w14:paraId="0CFF7D1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06FD525"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D50BFD7"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3DDC54F3" w14:textId="77777777" w:rsidR="003C7AF0" w:rsidRPr="0007642F" w:rsidRDefault="003C7AF0" w:rsidP="00F62150">
            <w:pPr>
              <w:contextualSpacing/>
              <w:jc w:val="center"/>
              <w:rPr>
                <w:color w:val="000000"/>
              </w:rPr>
            </w:pPr>
            <w:r w:rsidRPr="0007642F">
              <w:rPr>
                <w:color w:val="000000"/>
              </w:rPr>
              <w:t>10</w:t>
            </w:r>
          </w:p>
        </w:tc>
        <w:tc>
          <w:tcPr>
            <w:tcW w:w="1701" w:type="dxa"/>
            <w:tcMar>
              <w:top w:w="80" w:type="dxa"/>
              <w:left w:w="80" w:type="dxa"/>
              <w:bottom w:w="80" w:type="dxa"/>
              <w:right w:w="80" w:type="dxa"/>
            </w:tcMar>
          </w:tcPr>
          <w:p w14:paraId="48B3D0CF"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355E699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204CDC0" w14:textId="77777777" w:rsidR="003C7AF0" w:rsidRPr="0007642F" w:rsidRDefault="003C7AF0" w:rsidP="00F62150">
            <w:pPr>
              <w:contextualSpacing/>
              <w:jc w:val="right"/>
              <w:rPr>
                <w:color w:val="000000"/>
              </w:rPr>
            </w:pPr>
            <w:r w:rsidRPr="0007642F">
              <w:rPr>
                <w:color w:val="000000"/>
              </w:rPr>
              <w:t>190 180,38</w:t>
            </w:r>
          </w:p>
        </w:tc>
      </w:tr>
      <w:tr w:rsidR="003C7AF0" w:rsidRPr="0007642F" w14:paraId="3B49C877" w14:textId="77777777" w:rsidTr="0063361A">
        <w:trPr>
          <w:cantSplit/>
          <w:trHeight w:val="20"/>
        </w:trPr>
        <w:tc>
          <w:tcPr>
            <w:tcW w:w="6597" w:type="dxa"/>
            <w:tcMar>
              <w:top w:w="80" w:type="dxa"/>
              <w:left w:w="80" w:type="dxa"/>
              <w:bottom w:w="80" w:type="dxa"/>
              <w:right w:w="80" w:type="dxa"/>
            </w:tcMar>
          </w:tcPr>
          <w:p w14:paraId="344057FF" w14:textId="77777777" w:rsidR="003C7AF0" w:rsidRPr="0007642F" w:rsidRDefault="003C7AF0" w:rsidP="00F62150">
            <w:pPr>
              <w:contextualSpacing/>
              <w:rPr>
                <w:i/>
                <w:iCs/>
                <w:color w:val="000000"/>
              </w:rPr>
            </w:pPr>
            <w:r w:rsidRPr="0007642F">
              <w:rPr>
                <w:i/>
                <w:iCs/>
                <w:color w:val="000000"/>
              </w:rPr>
              <w:t>Комплекс процессных мероприятий "Создание и использование резервных фондов"</w:t>
            </w:r>
          </w:p>
        </w:tc>
        <w:tc>
          <w:tcPr>
            <w:tcW w:w="1341" w:type="dxa"/>
            <w:tcMar>
              <w:top w:w="80" w:type="dxa"/>
              <w:left w:w="80" w:type="dxa"/>
              <w:bottom w:w="80" w:type="dxa"/>
              <w:right w:w="80" w:type="dxa"/>
            </w:tcMar>
          </w:tcPr>
          <w:p w14:paraId="237CA8EC"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069216B"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5C33C020"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485E814D" w14:textId="77777777" w:rsidR="003C7AF0" w:rsidRPr="0007642F" w:rsidRDefault="003C7AF0" w:rsidP="00F62150">
            <w:pPr>
              <w:contextualSpacing/>
              <w:jc w:val="center"/>
              <w:rPr>
                <w:i/>
                <w:iCs/>
                <w:color w:val="000000"/>
              </w:rPr>
            </w:pPr>
            <w:r w:rsidRPr="0007642F">
              <w:rPr>
                <w:i/>
                <w:iCs/>
                <w:color w:val="000000"/>
              </w:rPr>
              <w:t>05 4 06 00000</w:t>
            </w:r>
          </w:p>
        </w:tc>
        <w:tc>
          <w:tcPr>
            <w:tcW w:w="1134" w:type="dxa"/>
            <w:tcMar>
              <w:top w:w="80" w:type="dxa"/>
              <w:left w:w="80" w:type="dxa"/>
              <w:bottom w:w="80" w:type="dxa"/>
              <w:right w:w="80" w:type="dxa"/>
            </w:tcMar>
          </w:tcPr>
          <w:p w14:paraId="6C93463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8F933EC" w14:textId="77777777" w:rsidR="003C7AF0" w:rsidRPr="0007642F" w:rsidRDefault="003C7AF0" w:rsidP="00F62150">
            <w:pPr>
              <w:contextualSpacing/>
              <w:jc w:val="right"/>
              <w:rPr>
                <w:i/>
                <w:iCs/>
                <w:color w:val="000000"/>
              </w:rPr>
            </w:pPr>
            <w:r w:rsidRPr="0007642F">
              <w:rPr>
                <w:i/>
                <w:iCs/>
                <w:color w:val="000000"/>
              </w:rPr>
              <w:t>9 464,44</w:t>
            </w:r>
          </w:p>
        </w:tc>
      </w:tr>
      <w:tr w:rsidR="003C7AF0" w:rsidRPr="0007642F" w14:paraId="11AB9C90" w14:textId="77777777" w:rsidTr="0063361A">
        <w:trPr>
          <w:cantSplit/>
          <w:trHeight w:val="20"/>
        </w:trPr>
        <w:tc>
          <w:tcPr>
            <w:tcW w:w="6597" w:type="dxa"/>
            <w:tcMar>
              <w:top w:w="80" w:type="dxa"/>
              <w:left w:w="80" w:type="dxa"/>
              <w:bottom w:w="80" w:type="dxa"/>
              <w:right w:w="80" w:type="dxa"/>
            </w:tcMar>
          </w:tcPr>
          <w:p w14:paraId="189C4E02" w14:textId="77777777" w:rsidR="003C7AF0" w:rsidRPr="0007642F" w:rsidRDefault="003C7AF0" w:rsidP="00F62150">
            <w:pPr>
              <w:contextualSpacing/>
              <w:rPr>
                <w:i/>
                <w:iCs/>
                <w:color w:val="000000"/>
              </w:rPr>
            </w:pPr>
            <w:r w:rsidRPr="0007642F">
              <w:rPr>
                <w:i/>
                <w:iCs/>
                <w:color w:val="000000"/>
              </w:rPr>
              <w:t>Резервный фонд администрации г. Орска</w:t>
            </w:r>
          </w:p>
        </w:tc>
        <w:tc>
          <w:tcPr>
            <w:tcW w:w="1341" w:type="dxa"/>
            <w:tcMar>
              <w:top w:w="80" w:type="dxa"/>
              <w:left w:w="80" w:type="dxa"/>
              <w:bottom w:w="80" w:type="dxa"/>
              <w:right w:w="80" w:type="dxa"/>
            </w:tcMar>
          </w:tcPr>
          <w:p w14:paraId="3F694EDC"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603273D"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0205166C"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1839D6BF" w14:textId="77777777" w:rsidR="003C7AF0" w:rsidRPr="0007642F" w:rsidRDefault="003C7AF0" w:rsidP="00F62150">
            <w:pPr>
              <w:contextualSpacing/>
              <w:jc w:val="center"/>
              <w:rPr>
                <w:i/>
                <w:iCs/>
                <w:color w:val="000000"/>
              </w:rPr>
            </w:pPr>
            <w:r w:rsidRPr="0007642F">
              <w:rPr>
                <w:i/>
                <w:iCs/>
                <w:color w:val="000000"/>
              </w:rPr>
              <w:t>05 4 06 00110</w:t>
            </w:r>
          </w:p>
        </w:tc>
        <w:tc>
          <w:tcPr>
            <w:tcW w:w="1134" w:type="dxa"/>
            <w:tcMar>
              <w:top w:w="80" w:type="dxa"/>
              <w:left w:w="80" w:type="dxa"/>
              <w:bottom w:w="80" w:type="dxa"/>
              <w:right w:w="80" w:type="dxa"/>
            </w:tcMar>
          </w:tcPr>
          <w:p w14:paraId="7DF028F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1616D52" w14:textId="77777777" w:rsidR="003C7AF0" w:rsidRPr="0007642F" w:rsidRDefault="003C7AF0" w:rsidP="00F62150">
            <w:pPr>
              <w:contextualSpacing/>
              <w:jc w:val="right"/>
              <w:rPr>
                <w:i/>
                <w:iCs/>
                <w:color w:val="000000"/>
              </w:rPr>
            </w:pPr>
            <w:r w:rsidRPr="0007642F">
              <w:rPr>
                <w:i/>
                <w:iCs/>
                <w:color w:val="000000"/>
              </w:rPr>
              <w:t>9 464,44</w:t>
            </w:r>
          </w:p>
        </w:tc>
      </w:tr>
      <w:tr w:rsidR="003C7AF0" w:rsidRPr="0007642F" w14:paraId="77EBD686" w14:textId="77777777" w:rsidTr="0063361A">
        <w:trPr>
          <w:cantSplit/>
          <w:trHeight w:val="20"/>
        </w:trPr>
        <w:tc>
          <w:tcPr>
            <w:tcW w:w="6597" w:type="dxa"/>
            <w:tcMar>
              <w:top w:w="80" w:type="dxa"/>
              <w:left w:w="80" w:type="dxa"/>
              <w:bottom w:w="80" w:type="dxa"/>
              <w:right w:w="80" w:type="dxa"/>
            </w:tcMar>
          </w:tcPr>
          <w:p w14:paraId="7FA1F582"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3548696"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CBBD838"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2D62D13C" w14:textId="77777777" w:rsidR="003C7AF0" w:rsidRPr="0007642F" w:rsidRDefault="003C7AF0" w:rsidP="00F62150">
            <w:pPr>
              <w:contextualSpacing/>
              <w:jc w:val="center"/>
              <w:rPr>
                <w:color w:val="000000"/>
              </w:rPr>
            </w:pPr>
            <w:r w:rsidRPr="0007642F">
              <w:rPr>
                <w:color w:val="000000"/>
              </w:rPr>
              <w:t>10</w:t>
            </w:r>
          </w:p>
        </w:tc>
        <w:tc>
          <w:tcPr>
            <w:tcW w:w="1701" w:type="dxa"/>
            <w:tcMar>
              <w:top w:w="80" w:type="dxa"/>
              <w:left w:w="80" w:type="dxa"/>
              <w:bottom w:w="80" w:type="dxa"/>
              <w:right w:w="80" w:type="dxa"/>
            </w:tcMar>
          </w:tcPr>
          <w:p w14:paraId="4301C310" w14:textId="77777777" w:rsidR="003C7AF0" w:rsidRPr="0007642F" w:rsidRDefault="003C7AF0" w:rsidP="00F62150">
            <w:pPr>
              <w:contextualSpacing/>
              <w:jc w:val="center"/>
              <w:rPr>
                <w:color w:val="000000"/>
              </w:rPr>
            </w:pPr>
            <w:r w:rsidRPr="0007642F">
              <w:rPr>
                <w:color w:val="000000"/>
              </w:rPr>
              <w:t>05 4 06 00110</w:t>
            </w:r>
          </w:p>
        </w:tc>
        <w:tc>
          <w:tcPr>
            <w:tcW w:w="1134" w:type="dxa"/>
            <w:tcMar>
              <w:top w:w="80" w:type="dxa"/>
              <w:left w:w="80" w:type="dxa"/>
              <w:bottom w:w="80" w:type="dxa"/>
              <w:right w:w="80" w:type="dxa"/>
            </w:tcMar>
          </w:tcPr>
          <w:p w14:paraId="35A5159A"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93A9827" w14:textId="77777777" w:rsidR="003C7AF0" w:rsidRPr="0007642F" w:rsidRDefault="003C7AF0" w:rsidP="00F62150">
            <w:pPr>
              <w:contextualSpacing/>
              <w:jc w:val="right"/>
              <w:rPr>
                <w:color w:val="000000"/>
              </w:rPr>
            </w:pPr>
            <w:r w:rsidRPr="0007642F">
              <w:rPr>
                <w:color w:val="000000"/>
              </w:rPr>
              <w:t>9 464,44</w:t>
            </w:r>
          </w:p>
        </w:tc>
      </w:tr>
      <w:tr w:rsidR="003C7AF0" w:rsidRPr="0007642F" w14:paraId="375CBC8E" w14:textId="77777777" w:rsidTr="0063361A">
        <w:trPr>
          <w:cantSplit/>
          <w:trHeight w:val="20"/>
        </w:trPr>
        <w:tc>
          <w:tcPr>
            <w:tcW w:w="6597" w:type="dxa"/>
            <w:tcMar>
              <w:top w:w="80" w:type="dxa"/>
              <w:left w:w="80" w:type="dxa"/>
              <w:bottom w:w="80" w:type="dxa"/>
              <w:right w:w="80" w:type="dxa"/>
            </w:tcMar>
          </w:tcPr>
          <w:p w14:paraId="2D91C206"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"Защита населения и территорий муниципального образования "Город Орск" от чрезвычайных ситуаций, обеспечение пожарной безопасности и безопасности людей на водных объектах"</w:t>
            </w:r>
          </w:p>
        </w:tc>
        <w:tc>
          <w:tcPr>
            <w:tcW w:w="1341" w:type="dxa"/>
            <w:tcMar>
              <w:top w:w="80" w:type="dxa"/>
              <w:left w:w="80" w:type="dxa"/>
              <w:bottom w:w="80" w:type="dxa"/>
              <w:right w:w="80" w:type="dxa"/>
            </w:tcMar>
          </w:tcPr>
          <w:p w14:paraId="4BCD3705"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AC4A8AA"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0587402D"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30B5BD97" w14:textId="77777777" w:rsidR="003C7AF0" w:rsidRPr="0007642F" w:rsidRDefault="003C7AF0" w:rsidP="00F62150">
            <w:pPr>
              <w:contextualSpacing/>
              <w:jc w:val="center"/>
              <w:rPr>
                <w:i/>
                <w:iCs/>
                <w:color w:val="000000"/>
              </w:rPr>
            </w:pPr>
            <w:r w:rsidRPr="0007642F">
              <w:rPr>
                <w:i/>
                <w:iCs/>
                <w:color w:val="000000"/>
              </w:rPr>
              <w:t>13 0 00 00000</w:t>
            </w:r>
          </w:p>
        </w:tc>
        <w:tc>
          <w:tcPr>
            <w:tcW w:w="1134" w:type="dxa"/>
            <w:tcMar>
              <w:top w:w="80" w:type="dxa"/>
              <w:left w:w="80" w:type="dxa"/>
              <w:bottom w:w="80" w:type="dxa"/>
              <w:right w:w="80" w:type="dxa"/>
            </w:tcMar>
          </w:tcPr>
          <w:p w14:paraId="4737090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561E361" w14:textId="77777777" w:rsidR="003C7AF0" w:rsidRPr="0007642F" w:rsidRDefault="003C7AF0" w:rsidP="00F62150">
            <w:pPr>
              <w:contextualSpacing/>
              <w:jc w:val="right"/>
              <w:rPr>
                <w:i/>
                <w:iCs/>
                <w:color w:val="000000"/>
              </w:rPr>
            </w:pPr>
            <w:r w:rsidRPr="0007642F">
              <w:rPr>
                <w:i/>
                <w:iCs/>
                <w:color w:val="000000"/>
              </w:rPr>
              <w:t>59 585 233,99</w:t>
            </w:r>
          </w:p>
        </w:tc>
      </w:tr>
      <w:tr w:rsidR="003C7AF0" w:rsidRPr="0007642F" w14:paraId="1DD16191" w14:textId="77777777" w:rsidTr="0063361A">
        <w:trPr>
          <w:cantSplit/>
          <w:trHeight w:val="20"/>
        </w:trPr>
        <w:tc>
          <w:tcPr>
            <w:tcW w:w="6597" w:type="dxa"/>
            <w:tcMar>
              <w:top w:w="80" w:type="dxa"/>
              <w:left w:w="80" w:type="dxa"/>
              <w:bottom w:w="80" w:type="dxa"/>
              <w:right w:w="80" w:type="dxa"/>
            </w:tcMar>
          </w:tcPr>
          <w:p w14:paraId="7BBA75E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B4991A8"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065AE2E"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27D7CD84"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1CF3FA47" w14:textId="77777777" w:rsidR="003C7AF0" w:rsidRPr="0007642F" w:rsidRDefault="003C7AF0" w:rsidP="00F62150">
            <w:pPr>
              <w:contextualSpacing/>
              <w:jc w:val="center"/>
              <w:rPr>
                <w:i/>
                <w:iCs/>
                <w:color w:val="000000"/>
              </w:rPr>
            </w:pPr>
            <w:r w:rsidRPr="0007642F">
              <w:rPr>
                <w:i/>
                <w:iCs/>
                <w:color w:val="000000"/>
              </w:rPr>
              <w:t>13 4 00 00000</w:t>
            </w:r>
          </w:p>
        </w:tc>
        <w:tc>
          <w:tcPr>
            <w:tcW w:w="1134" w:type="dxa"/>
            <w:tcMar>
              <w:top w:w="80" w:type="dxa"/>
              <w:left w:w="80" w:type="dxa"/>
              <w:bottom w:w="80" w:type="dxa"/>
              <w:right w:w="80" w:type="dxa"/>
            </w:tcMar>
          </w:tcPr>
          <w:p w14:paraId="56D5278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A5AF0B6" w14:textId="77777777" w:rsidR="003C7AF0" w:rsidRPr="0007642F" w:rsidRDefault="003C7AF0" w:rsidP="00F62150">
            <w:pPr>
              <w:contextualSpacing/>
              <w:jc w:val="right"/>
              <w:rPr>
                <w:i/>
                <w:iCs/>
                <w:color w:val="000000"/>
              </w:rPr>
            </w:pPr>
            <w:r w:rsidRPr="0007642F">
              <w:rPr>
                <w:i/>
                <w:iCs/>
                <w:color w:val="000000"/>
              </w:rPr>
              <w:t>59 585 233,99</w:t>
            </w:r>
          </w:p>
        </w:tc>
      </w:tr>
      <w:tr w:rsidR="003C7AF0" w:rsidRPr="0007642F" w14:paraId="25398F5E" w14:textId="77777777" w:rsidTr="0063361A">
        <w:trPr>
          <w:cantSplit/>
          <w:trHeight w:val="20"/>
        </w:trPr>
        <w:tc>
          <w:tcPr>
            <w:tcW w:w="6597" w:type="dxa"/>
            <w:tcMar>
              <w:top w:w="80" w:type="dxa"/>
              <w:left w:w="80" w:type="dxa"/>
              <w:bottom w:w="80" w:type="dxa"/>
              <w:right w:w="80" w:type="dxa"/>
            </w:tcMar>
          </w:tcPr>
          <w:p w14:paraId="0498BD4A" w14:textId="77777777" w:rsidR="003C7AF0" w:rsidRPr="0007642F" w:rsidRDefault="003C7AF0" w:rsidP="00F62150">
            <w:pPr>
              <w:contextualSpacing/>
              <w:rPr>
                <w:i/>
                <w:iCs/>
                <w:color w:val="000000"/>
              </w:rPr>
            </w:pPr>
            <w:r w:rsidRPr="0007642F">
              <w:rPr>
                <w:i/>
                <w:iCs/>
                <w:color w:val="000000"/>
              </w:rPr>
              <w:t>Комплекс процессных мероприятий "Обеспечение деятельности служб защиты населения и территорий от чрезвычайных ситуаций"</w:t>
            </w:r>
          </w:p>
        </w:tc>
        <w:tc>
          <w:tcPr>
            <w:tcW w:w="1341" w:type="dxa"/>
            <w:tcMar>
              <w:top w:w="80" w:type="dxa"/>
              <w:left w:w="80" w:type="dxa"/>
              <w:bottom w:w="80" w:type="dxa"/>
              <w:right w:w="80" w:type="dxa"/>
            </w:tcMar>
          </w:tcPr>
          <w:p w14:paraId="72A2698A"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BB7D309"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3627DC82"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324331B5" w14:textId="77777777" w:rsidR="003C7AF0" w:rsidRPr="0007642F" w:rsidRDefault="003C7AF0" w:rsidP="00F62150">
            <w:pPr>
              <w:contextualSpacing/>
              <w:jc w:val="center"/>
              <w:rPr>
                <w:i/>
                <w:iCs/>
                <w:color w:val="000000"/>
              </w:rPr>
            </w:pPr>
            <w:r w:rsidRPr="0007642F">
              <w:rPr>
                <w:i/>
                <w:iCs/>
                <w:color w:val="000000"/>
              </w:rPr>
              <w:t>13 4 01 00000</w:t>
            </w:r>
          </w:p>
        </w:tc>
        <w:tc>
          <w:tcPr>
            <w:tcW w:w="1134" w:type="dxa"/>
            <w:tcMar>
              <w:top w:w="80" w:type="dxa"/>
              <w:left w:w="80" w:type="dxa"/>
              <w:bottom w:w="80" w:type="dxa"/>
              <w:right w:w="80" w:type="dxa"/>
            </w:tcMar>
          </w:tcPr>
          <w:p w14:paraId="56D6B55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F864A4" w14:textId="77777777" w:rsidR="003C7AF0" w:rsidRPr="0007642F" w:rsidRDefault="003C7AF0" w:rsidP="00F62150">
            <w:pPr>
              <w:contextualSpacing/>
              <w:jc w:val="right"/>
              <w:rPr>
                <w:i/>
                <w:iCs/>
                <w:color w:val="000000"/>
              </w:rPr>
            </w:pPr>
            <w:r w:rsidRPr="0007642F">
              <w:rPr>
                <w:i/>
                <w:iCs/>
                <w:color w:val="000000"/>
              </w:rPr>
              <w:t>16 145 560,55</w:t>
            </w:r>
          </w:p>
        </w:tc>
      </w:tr>
      <w:tr w:rsidR="003C7AF0" w:rsidRPr="0007642F" w14:paraId="335DEFA4" w14:textId="77777777" w:rsidTr="0063361A">
        <w:trPr>
          <w:cantSplit/>
          <w:trHeight w:val="20"/>
        </w:trPr>
        <w:tc>
          <w:tcPr>
            <w:tcW w:w="6597" w:type="dxa"/>
            <w:tcMar>
              <w:top w:w="80" w:type="dxa"/>
              <w:left w:w="80" w:type="dxa"/>
              <w:bottom w:w="80" w:type="dxa"/>
              <w:right w:w="80" w:type="dxa"/>
            </w:tcMar>
          </w:tcPr>
          <w:p w14:paraId="2C3DCDEF" w14:textId="77777777" w:rsidR="003C7AF0" w:rsidRPr="0007642F" w:rsidRDefault="003C7AF0" w:rsidP="00F62150">
            <w:pPr>
              <w:contextualSpacing/>
              <w:rPr>
                <w:i/>
                <w:iCs/>
                <w:color w:val="000000"/>
              </w:rPr>
            </w:pPr>
            <w:r w:rsidRPr="0007642F">
              <w:rPr>
                <w:i/>
                <w:iCs/>
                <w:color w:val="000000"/>
              </w:rPr>
              <w:t>Материально-техническое обеспечение деятельности служб защиты населения и территорий от чрезвычайных ситуаций</w:t>
            </w:r>
          </w:p>
        </w:tc>
        <w:tc>
          <w:tcPr>
            <w:tcW w:w="1341" w:type="dxa"/>
            <w:tcMar>
              <w:top w:w="80" w:type="dxa"/>
              <w:left w:w="80" w:type="dxa"/>
              <w:bottom w:w="80" w:type="dxa"/>
              <w:right w:w="80" w:type="dxa"/>
            </w:tcMar>
          </w:tcPr>
          <w:p w14:paraId="5A1219EC"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379533F"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607B4990"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74C2038F" w14:textId="77777777" w:rsidR="003C7AF0" w:rsidRPr="0007642F" w:rsidRDefault="003C7AF0" w:rsidP="00F62150">
            <w:pPr>
              <w:contextualSpacing/>
              <w:jc w:val="center"/>
              <w:rPr>
                <w:i/>
                <w:iCs/>
                <w:color w:val="000000"/>
              </w:rPr>
            </w:pPr>
            <w:r w:rsidRPr="0007642F">
              <w:rPr>
                <w:i/>
                <w:iCs/>
                <w:color w:val="000000"/>
              </w:rPr>
              <w:t>13 4 01 70010</w:t>
            </w:r>
          </w:p>
        </w:tc>
        <w:tc>
          <w:tcPr>
            <w:tcW w:w="1134" w:type="dxa"/>
            <w:tcMar>
              <w:top w:w="80" w:type="dxa"/>
              <w:left w:w="80" w:type="dxa"/>
              <w:bottom w:w="80" w:type="dxa"/>
              <w:right w:w="80" w:type="dxa"/>
            </w:tcMar>
          </w:tcPr>
          <w:p w14:paraId="520F748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F5D7A0" w14:textId="77777777" w:rsidR="003C7AF0" w:rsidRPr="0007642F" w:rsidRDefault="003C7AF0" w:rsidP="00F62150">
            <w:pPr>
              <w:contextualSpacing/>
              <w:jc w:val="right"/>
              <w:rPr>
                <w:i/>
                <w:iCs/>
                <w:color w:val="000000"/>
              </w:rPr>
            </w:pPr>
            <w:r w:rsidRPr="0007642F">
              <w:rPr>
                <w:i/>
                <w:iCs/>
                <w:color w:val="000000"/>
              </w:rPr>
              <w:t>16 145 560,55</w:t>
            </w:r>
          </w:p>
        </w:tc>
      </w:tr>
      <w:tr w:rsidR="003C7AF0" w:rsidRPr="0007642F" w14:paraId="4A65B832" w14:textId="77777777" w:rsidTr="0063361A">
        <w:trPr>
          <w:cantSplit/>
          <w:trHeight w:val="20"/>
        </w:trPr>
        <w:tc>
          <w:tcPr>
            <w:tcW w:w="6597" w:type="dxa"/>
            <w:tcMar>
              <w:top w:w="80" w:type="dxa"/>
              <w:left w:w="80" w:type="dxa"/>
              <w:bottom w:w="80" w:type="dxa"/>
              <w:right w:w="80" w:type="dxa"/>
            </w:tcMar>
          </w:tcPr>
          <w:p w14:paraId="35BF2A3D"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01C440D4"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0F7B03F"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193159AD" w14:textId="77777777" w:rsidR="003C7AF0" w:rsidRPr="0007642F" w:rsidRDefault="003C7AF0" w:rsidP="00F62150">
            <w:pPr>
              <w:contextualSpacing/>
              <w:jc w:val="center"/>
              <w:rPr>
                <w:color w:val="000000"/>
              </w:rPr>
            </w:pPr>
            <w:r w:rsidRPr="0007642F">
              <w:rPr>
                <w:color w:val="000000"/>
              </w:rPr>
              <w:t>10</w:t>
            </w:r>
          </w:p>
        </w:tc>
        <w:tc>
          <w:tcPr>
            <w:tcW w:w="1701" w:type="dxa"/>
            <w:tcMar>
              <w:top w:w="80" w:type="dxa"/>
              <w:left w:w="80" w:type="dxa"/>
              <w:bottom w:w="80" w:type="dxa"/>
              <w:right w:w="80" w:type="dxa"/>
            </w:tcMar>
          </w:tcPr>
          <w:p w14:paraId="154A04D6" w14:textId="77777777" w:rsidR="003C7AF0" w:rsidRPr="0007642F" w:rsidRDefault="003C7AF0" w:rsidP="00F62150">
            <w:pPr>
              <w:contextualSpacing/>
              <w:jc w:val="center"/>
              <w:rPr>
                <w:color w:val="000000"/>
              </w:rPr>
            </w:pPr>
            <w:r w:rsidRPr="0007642F">
              <w:rPr>
                <w:color w:val="000000"/>
              </w:rPr>
              <w:t>13 4 01 70010</w:t>
            </w:r>
          </w:p>
        </w:tc>
        <w:tc>
          <w:tcPr>
            <w:tcW w:w="1134" w:type="dxa"/>
            <w:tcMar>
              <w:top w:w="80" w:type="dxa"/>
              <w:left w:w="80" w:type="dxa"/>
              <w:bottom w:w="80" w:type="dxa"/>
              <w:right w:w="80" w:type="dxa"/>
            </w:tcMar>
          </w:tcPr>
          <w:p w14:paraId="53A8480E"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79E11168" w14:textId="77777777" w:rsidR="003C7AF0" w:rsidRPr="0007642F" w:rsidRDefault="003C7AF0" w:rsidP="00F62150">
            <w:pPr>
              <w:contextualSpacing/>
              <w:jc w:val="right"/>
              <w:rPr>
                <w:color w:val="000000"/>
              </w:rPr>
            </w:pPr>
            <w:r w:rsidRPr="0007642F">
              <w:rPr>
                <w:color w:val="000000"/>
              </w:rPr>
              <w:t>15 767 228,66</w:t>
            </w:r>
          </w:p>
        </w:tc>
      </w:tr>
      <w:tr w:rsidR="003C7AF0" w:rsidRPr="0007642F" w14:paraId="78F96EF1" w14:textId="77777777" w:rsidTr="0063361A">
        <w:trPr>
          <w:cantSplit/>
          <w:trHeight w:val="20"/>
        </w:trPr>
        <w:tc>
          <w:tcPr>
            <w:tcW w:w="6597" w:type="dxa"/>
            <w:tcMar>
              <w:top w:w="80" w:type="dxa"/>
              <w:left w:w="80" w:type="dxa"/>
              <w:bottom w:w="80" w:type="dxa"/>
              <w:right w:w="80" w:type="dxa"/>
            </w:tcMar>
          </w:tcPr>
          <w:p w14:paraId="3B5821EB"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F1A0059"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38C3736"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152F0D81" w14:textId="77777777" w:rsidR="003C7AF0" w:rsidRPr="0007642F" w:rsidRDefault="003C7AF0" w:rsidP="00F62150">
            <w:pPr>
              <w:contextualSpacing/>
              <w:jc w:val="center"/>
              <w:rPr>
                <w:color w:val="000000"/>
              </w:rPr>
            </w:pPr>
            <w:r w:rsidRPr="0007642F">
              <w:rPr>
                <w:color w:val="000000"/>
              </w:rPr>
              <w:t>10</w:t>
            </w:r>
          </w:p>
        </w:tc>
        <w:tc>
          <w:tcPr>
            <w:tcW w:w="1701" w:type="dxa"/>
            <w:tcMar>
              <w:top w:w="80" w:type="dxa"/>
              <w:left w:w="80" w:type="dxa"/>
              <w:bottom w:w="80" w:type="dxa"/>
              <w:right w:w="80" w:type="dxa"/>
            </w:tcMar>
          </w:tcPr>
          <w:p w14:paraId="4925BD25" w14:textId="77777777" w:rsidR="003C7AF0" w:rsidRPr="0007642F" w:rsidRDefault="003C7AF0" w:rsidP="00F62150">
            <w:pPr>
              <w:contextualSpacing/>
              <w:jc w:val="center"/>
              <w:rPr>
                <w:color w:val="000000"/>
              </w:rPr>
            </w:pPr>
            <w:r w:rsidRPr="0007642F">
              <w:rPr>
                <w:color w:val="000000"/>
              </w:rPr>
              <w:t>13 4 01 70010</w:t>
            </w:r>
          </w:p>
        </w:tc>
        <w:tc>
          <w:tcPr>
            <w:tcW w:w="1134" w:type="dxa"/>
            <w:tcMar>
              <w:top w:w="80" w:type="dxa"/>
              <w:left w:w="80" w:type="dxa"/>
              <w:bottom w:w="80" w:type="dxa"/>
              <w:right w:w="80" w:type="dxa"/>
            </w:tcMar>
          </w:tcPr>
          <w:p w14:paraId="47D5FF85"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7B86B4D" w14:textId="77777777" w:rsidR="003C7AF0" w:rsidRPr="0007642F" w:rsidRDefault="003C7AF0" w:rsidP="00F62150">
            <w:pPr>
              <w:contextualSpacing/>
              <w:jc w:val="right"/>
              <w:rPr>
                <w:color w:val="000000"/>
              </w:rPr>
            </w:pPr>
            <w:r w:rsidRPr="0007642F">
              <w:rPr>
                <w:color w:val="000000"/>
              </w:rPr>
              <w:t>371 164,86</w:t>
            </w:r>
          </w:p>
        </w:tc>
      </w:tr>
      <w:tr w:rsidR="003C7AF0" w:rsidRPr="0007642F" w14:paraId="53906F0D" w14:textId="77777777" w:rsidTr="0063361A">
        <w:trPr>
          <w:cantSplit/>
          <w:trHeight w:val="20"/>
        </w:trPr>
        <w:tc>
          <w:tcPr>
            <w:tcW w:w="6597" w:type="dxa"/>
            <w:tcMar>
              <w:top w:w="80" w:type="dxa"/>
              <w:left w:w="80" w:type="dxa"/>
              <w:bottom w:w="80" w:type="dxa"/>
              <w:right w:w="80" w:type="dxa"/>
            </w:tcMar>
          </w:tcPr>
          <w:p w14:paraId="14220B10"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790F33DC"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74570F6"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1E0B78E4" w14:textId="77777777" w:rsidR="003C7AF0" w:rsidRPr="0007642F" w:rsidRDefault="003C7AF0" w:rsidP="00F62150">
            <w:pPr>
              <w:contextualSpacing/>
              <w:jc w:val="center"/>
              <w:rPr>
                <w:color w:val="000000"/>
              </w:rPr>
            </w:pPr>
            <w:r w:rsidRPr="0007642F">
              <w:rPr>
                <w:color w:val="000000"/>
              </w:rPr>
              <w:t>10</w:t>
            </w:r>
          </w:p>
        </w:tc>
        <w:tc>
          <w:tcPr>
            <w:tcW w:w="1701" w:type="dxa"/>
            <w:tcMar>
              <w:top w:w="80" w:type="dxa"/>
              <w:left w:w="80" w:type="dxa"/>
              <w:bottom w:w="80" w:type="dxa"/>
              <w:right w:w="80" w:type="dxa"/>
            </w:tcMar>
          </w:tcPr>
          <w:p w14:paraId="39298F68" w14:textId="77777777" w:rsidR="003C7AF0" w:rsidRPr="0007642F" w:rsidRDefault="003C7AF0" w:rsidP="00F62150">
            <w:pPr>
              <w:contextualSpacing/>
              <w:jc w:val="center"/>
              <w:rPr>
                <w:color w:val="000000"/>
              </w:rPr>
            </w:pPr>
            <w:r w:rsidRPr="0007642F">
              <w:rPr>
                <w:color w:val="000000"/>
              </w:rPr>
              <w:t>13 4 01 70010</w:t>
            </w:r>
          </w:p>
        </w:tc>
        <w:tc>
          <w:tcPr>
            <w:tcW w:w="1134" w:type="dxa"/>
            <w:tcMar>
              <w:top w:w="80" w:type="dxa"/>
              <w:left w:w="80" w:type="dxa"/>
              <w:bottom w:w="80" w:type="dxa"/>
              <w:right w:w="80" w:type="dxa"/>
            </w:tcMar>
          </w:tcPr>
          <w:p w14:paraId="0A6F54B0"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6C10977C" w14:textId="77777777" w:rsidR="003C7AF0" w:rsidRPr="0007642F" w:rsidRDefault="003C7AF0" w:rsidP="00F62150">
            <w:pPr>
              <w:contextualSpacing/>
              <w:jc w:val="right"/>
              <w:rPr>
                <w:color w:val="000000"/>
              </w:rPr>
            </w:pPr>
            <w:r w:rsidRPr="0007642F">
              <w:rPr>
                <w:color w:val="000000"/>
              </w:rPr>
              <w:t>7 167,03</w:t>
            </w:r>
          </w:p>
        </w:tc>
      </w:tr>
      <w:tr w:rsidR="003C7AF0" w:rsidRPr="0007642F" w14:paraId="6618ACD5" w14:textId="77777777" w:rsidTr="0063361A">
        <w:trPr>
          <w:cantSplit/>
          <w:trHeight w:val="20"/>
        </w:trPr>
        <w:tc>
          <w:tcPr>
            <w:tcW w:w="6597" w:type="dxa"/>
            <w:tcMar>
              <w:top w:w="80" w:type="dxa"/>
              <w:left w:w="80" w:type="dxa"/>
              <w:bottom w:w="80" w:type="dxa"/>
              <w:right w:w="80" w:type="dxa"/>
            </w:tcMar>
          </w:tcPr>
          <w:p w14:paraId="67011B10" w14:textId="77777777" w:rsidR="003C7AF0" w:rsidRPr="0007642F" w:rsidRDefault="003C7AF0" w:rsidP="00F62150">
            <w:pPr>
              <w:contextualSpacing/>
              <w:rPr>
                <w:i/>
                <w:iCs/>
                <w:color w:val="000000"/>
              </w:rPr>
            </w:pPr>
            <w:r w:rsidRPr="0007642F">
              <w:rPr>
                <w:i/>
                <w:iCs/>
                <w:color w:val="000000"/>
              </w:rPr>
              <w:t>Комплекс процессных мероприятий "Обеспечение деятельности спасательных служб и формирований"</w:t>
            </w:r>
          </w:p>
        </w:tc>
        <w:tc>
          <w:tcPr>
            <w:tcW w:w="1341" w:type="dxa"/>
            <w:tcMar>
              <w:top w:w="80" w:type="dxa"/>
              <w:left w:w="80" w:type="dxa"/>
              <w:bottom w:w="80" w:type="dxa"/>
              <w:right w:w="80" w:type="dxa"/>
            </w:tcMar>
          </w:tcPr>
          <w:p w14:paraId="307830BF"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DF2D380"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37A88D3F"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583F891F" w14:textId="77777777" w:rsidR="003C7AF0" w:rsidRPr="0007642F" w:rsidRDefault="003C7AF0" w:rsidP="00F62150">
            <w:pPr>
              <w:contextualSpacing/>
              <w:jc w:val="center"/>
              <w:rPr>
                <w:i/>
                <w:iCs/>
                <w:color w:val="000000"/>
              </w:rPr>
            </w:pPr>
            <w:r w:rsidRPr="0007642F">
              <w:rPr>
                <w:i/>
                <w:iCs/>
                <w:color w:val="000000"/>
              </w:rPr>
              <w:t>13 4 03 00000</w:t>
            </w:r>
          </w:p>
        </w:tc>
        <w:tc>
          <w:tcPr>
            <w:tcW w:w="1134" w:type="dxa"/>
            <w:tcMar>
              <w:top w:w="80" w:type="dxa"/>
              <w:left w:w="80" w:type="dxa"/>
              <w:bottom w:w="80" w:type="dxa"/>
              <w:right w:w="80" w:type="dxa"/>
            </w:tcMar>
          </w:tcPr>
          <w:p w14:paraId="187C3EE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187140A" w14:textId="77777777" w:rsidR="003C7AF0" w:rsidRPr="0007642F" w:rsidRDefault="003C7AF0" w:rsidP="00F62150">
            <w:pPr>
              <w:contextualSpacing/>
              <w:jc w:val="right"/>
              <w:rPr>
                <w:i/>
                <w:iCs/>
                <w:color w:val="000000"/>
              </w:rPr>
            </w:pPr>
            <w:r w:rsidRPr="0007642F">
              <w:rPr>
                <w:i/>
                <w:iCs/>
                <w:color w:val="000000"/>
              </w:rPr>
              <w:t>43 439 673,44</w:t>
            </w:r>
          </w:p>
        </w:tc>
      </w:tr>
      <w:tr w:rsidR="003C7AF0" w:rsidRPr="0007642F" w14:paraId="3F1F541E" w14:textId="77777777" w:rsidTr="0063361A">
        <w:trPr>
          <w:cantSplit/>
          <w:trHeight w:val="20"/>
        </w:trPr>
        <w:tc>
          <w:tcPr>
            <w:tcW w:w="6597" w:type="dxa"/>
            <w:tcMar>
              <w:top w:w="80" w:type="dxa"/>
              <w:left w:w="80" w:type="dxa"/>
              <w:bottom w:w="80" w:type="dxa"/>
              <w:right w:w="80" w:type="dxa"/>
            </w:tcMar>
          </w:tcPr>
          <w:p w14:paraId="5BAB421E" w14:textId="77777777" w:rsidR="003C7AF0" w:rsidRPr="0007642F" w:rsidRDefault="003C7AF0" w:rsidP="00F62150">
            <w:pPr>
              <w:contextualSpacing/>
              <w:rPr>
                <w:i/>
                <w:iCs/>
                <w:color w:val="000000"/>
              </w:rPr>
            </w:pPr>
            <w:r w:rsidRPr="0007642F">
              <w:rPr>
                <w:i/>
                <w:iCs/>
                <w:color w:val="000000"/>
              </w:rPr>
              <w:t>Материально-техническое обеспечение деятельности профессиональных спасательных служб и формирований</w:t>
            </w:r>
          </w:p>
        </w:tc>
        <w:tc>
          <w:tcPr>
            <w:tcW w:w="1341" w:type="dxa"/>
            <w:tcMar>
              <w:top w:w="80" w:type="dxa"/>
              <w:left w:w="80" w:type="dxa"/>
              <w:bottom w:w="80" w:type="dxa"/>
              <w:right w:w="80" w:type="dxa"/>
            </w:tcMar>
          </w:tcPr>
          <w:p w14:paraId="5414517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A861088"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74350420" w14:textId="77777777" w:rsidR="003C7AF0" w:rsidRPr="0007642F" w:rsidRDefault="003C7AF0" w:rsidP="00F62150">
            <w:pPr>
              <w:contextualSpacing/>
              <w:jc w:val="center"/>
              <w:rPr>
                <w:i/>
                <w:iCs/>
                <w:color w:val="000000"/>
              </w:rPr>
            </w:pPr>
            <w:r w:rsidRPr="0007642F">
              <w:rPr>
                <w:i/>
                <w:iCs/>
                <w:color w:val="000000"/>
              </w:rPr>
              <w:t>10</w:t>
            </w:r>
          </w:p>
        </w:tc>
        <w:tc>
          <w:tcPr>
            <w:tcW w:w="1701" w:type="dxa"/>
            <w:tcMar>
              <w:top w:w="80" w:type="dxa"/>
              <w:left w:w="80" w:type="dxa"/>
              <w:bottom w:w="80" w:type="dxa"/>
              <w:right w:w="80" w:type="dxa"/>
            </w:tcMar>
          </w:tcPr>
          <w:p w14:paraId="30EC2DD9" w14:textId="77777777" w:rsidR="003C7AF0" w:rsidRPr="0007642F" w:rsidRDefault="003C7AF0" w:rsidP="00F62150">
            <w:pPr>
              <w:contextualSpacing/>
              <w:jc w:val="center"/>
              <w:rPr>
                <w:i/>
                <w:iCs/>
                <w:color w:val="000000"/>
              </w:rPr>
            </w:pPr>
            <w:r w:rsidRPr="0007642F">
              <w:rPr>
                <w:i/>
                <w:iCs/>
                <w:color w:val="000000"/>
              </w:rPr>
              <w:t>13 4 03 70020</w:t>
            </w:r>
          </w:p>
        </w:tc>
        <w:tc>
          <w:tcPr>
            <w:tcW w:w="1134" w:type="dxa"/>
            <w:tcMar>
              <w:top w:w="80" w:type="dxa"/>
              <w:left w:w="80" w:type="dxa"/>
              <w:bottom w:w="80" w:type="dxa"/>
              <w:right w:w="80" w:type="dxa"/>
            </w:tcMar>
          </w:tcPr>
          <w:p w14:paraId="6FA798C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B9DC871" w14:textId="77777777" w:rsidR="003C7AF0" w:rsidRPr="0007642F" w:rsidRDefault="003C7AF0" w:rsidP="00F62150">
            <w:pPr>
              <w:contextualSpacing/>
              <w:jc w:val="right"/>
              <w:rPr>
                <w:i/>
                <w:iCs/>
                <w:color w:val="000000"/>
              </w:rPr>
            </w:pPr>
            <w:r w:rsidRPr="0007642F">
              <w:rPr>
                <w:i/>
                <w:iCs/>
                <w:color w:val="000000"/>
              </w:rPr>
              <w:t>43 439 673,44</w:t>
            </w:r>
          </w:p>
        </w:tc>
      </w:tr>
      <w:tr w:rsidR="003C7AF0" w:rsidRPr="0007642F" w14:paraId="7B48C1A6" w14:textId="77777777" w:rsidTr="0063361A">
        <w:trPr>
          <w:cantSplit/>
          <w:trHeight w:val="20"/>
        </w:trPr>
        <w:tc>
          <w:tcPr>
            <w:tcW w:w="6597" w:type="dxa"/>
            <w:tcMar>
              <w:top w:w="80" w:type="dxa"/>
              <w:left w:w="80" w:type="dxa"/>
              <w:bottom w:w="80" w:type="dxa"/>
              <w:right w:w="80" w:type="dxa"/>
            </w:tcMar>
          </w:tcPr>
          <w:p w14:paraId="2FEADE2A" w14:textId="77777777" w:rsidR="003C7AF0" w:rsidRPr="0007642F" w:rsidRDefault="003C7AF0" w:rsidP="00F62150">
            <w:pPr>
              <w:contextualSpacing/>
              <w:rPr>
                <w:color w:val="000000"/>
              </w:rPr>
            </w:pPr>
            <w:r w:rsidRPr="0007642F">
              <w:rPr>
                <w:color w:val="000000"/>
              </w:rPr>
              <w:t>Субсидии бюджетным учреждениям</w:t>
            </w:r>
          </w:p>
        </w:tc>
        <w:tc>
          <w:tcPr>
            <w:tcW w:w="1341" w:type="dxa"/>
            <w:tcMar>
              <w:top w:w="80" w:type="dxa"/>
              <w:left w:w="80" w:type="dxa"/>
              <w:bottom w:w="80" w:type="dxa"/>
              <w:right w:w="80" w:type="dxa"/>
            </w:tcMar>
          </w:tcPr>
          <w:p w14:paraId="6059ADE0"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B704230"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4CA82725" w14:textId="77777777" w:rsidR="003C7AF0" w:rsidRPr="0007642F" w:rsidRDefault="003C7AF0" w:rsidP="00F62150">
            <w:pPr>
              <w:contextualSpacing/>
              <w:jc w:val="center"/>
              <w:rPr>
                <w:color w:val="000000"/>
              </w:rPr>
            </w:pPr>
            <w:r w:rsidRPr="0007642F">
              <w:rPr>
                <w:color w:val="000000"/>
              </w:rPr>
              <w:t>10</w:t>
            </w:r>
          </w:p>
        </w:tc>
        <w:tc>
          <w:tcPr>
            <w:tcW w:w="1701" w:type="dxa"/>
            <w:tcMar>
              <w:top w:w="80" w:type="dxa"/>
              <w:left w:w="80" w:type="dxa"/>
              <w:bottom w:w="80" w:type="dxa"/>
              <w:right w:w="80" w:type="dxa"/>
            </w:tcMar>
          </w:tcPr>
          <w:p w14:paraId="69F28C15" w14:textId="77777777" w:rsidR="003C7AF0" w:rsidRPr="0007642F" w:rsidRDefault="003C7AF0" w:rsidP="00F62150">
            <w:pPr>
              <w:contextualSpacing/>
              <w:jc w:val="center"/>
              <w:rPr>
                <w:color w:val="000000"/>
              </w:rPr>
            </w:pPr>
            <w:r w:rsidRPr="0007642F">
              <w:rPr>
                <w:color w:val="000000"/>
              </w:rPr>
              <w:t>13 4 03 70020</w:t>
            </w:r>
          </w:p>
        </w:tc>
        <w:tc>
          <w:tcPr>
            <w:tcW w:w="1134" w:type="dxa"/>
            <w:tcMar>
              <w:top w:w="80" w:type="dxa"/>
              <w:left w:w="80" w:type="dxa"/>
              <w:bottom w:w="80" w:type="dxa"/>
              <w:right w:w="80" w:type="dxa"/>
            </w:tcMar>
          </w:tcPr>
          <w:p w14:paraId="18F4F313" w14:textId="77777777" w:rsidR="003C7AF0" w:rsidRPr="0007642F" w:rsidRDefault="003C7AF0" w:rsidP="00F62150">
            <w:pPr>
              <w:contextualSpacing/>
              <w:jc w:val="center"/>
              <w:rPr>
                <w:color w:val="000000"/>
              </w:rPr>
            </w:pPr>
            <w:r w:rsidRPr="0007642F">
              <w:rPr>
                <w:color w:val="000000"/>
              </w:rPr>
              <w:t>610</w:t>
            </w:r>
          </w:p>
        </w:tc>
        <w:tc>
          <w:tcPr>
            <w:tcW w:w="2131" w:type="dxa"/>
            <w:tcMar>
              <w:top w:w="80" w:type="dxa"/>
              <w:left w:w="80" w:type="dxa"/>
              <w:bottom w:w="80" w:type="dxa"/>
              <w:right w:w="80" w:type="dxa"/>
            </w:tcMar>
          </w:tcPr>
          <w:p w14:paraId="081DD388" w14:textId="77777777" w:rsidR="003C7AF0" w:rsidRPr="0007642F" w:rsidRDefault="003C7AF0" w:rsidP="00F62150">
            <w:pPr>
              <w:contextualSpacing/>
              <w:jc w:val="right"/>
              <w:rPr>
                <w:color w:val="000000"/>
              </w:rPr>
            </w:pPr>
            <w:r w:rsidRPr="0007642F">
              <w:rPr>
                <w:color w:val="000000"/>
              </w:rPr>
              <w:t>40 452 162,49</w:t>
            </w:r>
          </w:p>
        </w:tc>
      </w:tr>
      <w:tr w:rsidR="003C7AF0" w:rsidRPr="0007642F" w14:paraId="12587895" w14:textId="77777777" w:rsidTr="0063361A">
        <w:trPr>
          <w:cantSplit/>
          <w:trHeight w:val="20"/>
        </w:trPr>
        <w:tc>
          <w:tcPr>
            <w:tcW w:w="6597" w:type="dxa"/>
            <w:tcMar>
              <w:top w:w="80" w:type="dxa"/>
              <w:left w:w="80" w:type="dxa"/>
              <w:bottom w:w="80" w:type="dxa"/>
              <w:right w:w="80" w:type="dxa"/>
            </w:tcMar>
          </w:tcPr>
          <w:p w14:paraId="3139F4D1" w14:textId="77777777" w:rsidR="003C7AF0" w:rsidRPr="0007642F" w:rsidRDefault="003C7AF0" w:rsidP="00F62150">
            <w:pPr>
              <w:contextualSpacing/>
              <w:rPr>
                <w:color w:val="000000"/>
              </w:rPr>
            </w:pPr>
            <w:r w:rsidRPr="0007642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41" w:type="dxa"/>
            <w:tcMar>
              <w:top w:w="80" w:type="dxa"/>
              <w:left w:w="80" w:type="dxa"/>
              <w:bottom w:w="80" w:type="dxa"/>
              <w:right w:w="80" w:type="dxa"/>
            </w:tcMar>
          </w:tcPr>
          <w:p w14:paraId="1771C4FA"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29E7681"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1434D183" w14:textId="77777777" w:rsidR="003C7AF0" w:rsidRPr="0007642F" w:rsidRDefault="003C7AF0" w:rsidP="00F62150">
            <w:pPr>
              <w:contextualSpacing/>
              <w:jc w:val="center"/>
              <w:rPr>
                <w:color w:val="000000"/>
              </w:rPr>
            </w:pPr>
            <w:r w:rsidRPr="0007642F">
              <w:rPr>
                <w:color w:val="000000"/>
              </w:rPr>
              <w:t>10</w:t>
            </w:r>
          </w:p>
        </w:tc>
        <w:tc>
          <w:tcPr>
            <w:tcW w:w="1701" w:type="dxa"/>
            <w:tcMar>
              <w:top w:w="80" w:type="dxa"/>
              <w:left w:w="80" w:type="dxa"/>
              <w:bottom w:w="80" w:type="dxa"/>
              <w:right w:w="80" w:type="dxa"/>
            </w:tcMar>
          </w:tcPr>
          <w:p w14:paraId="49564D3B" w14:textId="77777777" w:rsidR="003C7AF0" w:rsidRPr="0007642F" w:rsidRDefault="003C7AF0" w:rsidP="00F62150">
            <w:pPr>
              <w:contextualSpacing/>
              <w:jc w:val="center"/>
              <w:rPr>
                <w:color w:val="000000"/>
              </w:rPr>
            </w:pPr>
            <w:r w:rsidRPr="0007642F">
              <w:rPr>
                <w:color w:val="000000"/>
              </w:rPr>
              <w:t>13 4 03 70020</w:t>
            </w:r>
          </w:p>
        </w:tc>
        <w:tc>
          <w:tcPr>
            <w:tcW w:w="1134" w:type="dxa"/>
            <w:tcMar>
              <w:top w:w="80" w:type="dxa"/>
              <w:left w:w="80" w:type="dxa"/>
              <w:bottom w:w="80" w:type="dxa"/>
              <w:right w:w="80" w:type="dxa"/>
            </w:tcMar>
          </w:tcPr>
          <w:p w14:paraId="0EDDBB96" w14:textId="77777777" w:rsidR="003C7AF0" w:rsidRPr="0007642F" w:rsidRDefault="003C7AF0" w:rsidP="00F62150">
            <w:pPr>
              <w:contextualSpacing/>
              <w:jc w:val="center"/>
              <w:rPr>
                <w:color w:val="000000"/>
              </w:rPr>
            </w:pPr>
            <w:r w:rsidRPr="0007642F">
              <w:rPr>
                <w:color w:val="000000"/>
              </w:rPr>
              <w:t>630</w:t>
            </w:r>
          </w:p>
        </w:tc>
        <w:tc>
          <w:tcPr>
            <w:tcW w:w="2131" w:type="dxa"/>
            <w:tcMar>
              <w:top w:w="80" w:type="dxa"/>
              <w:left w:w="80" w:type="dxa"/>
              <w:bottom w:w="80" w:type="dxa"/>
              <w:right w:w="80" w:type="dxa"/>
            </w:tcMar>
          </w:tcPr>
          <w:p w14:paraId="6B72133A" w14:textId="77777777" w:rsidR="003C7AF0" w:rsidRPr="0007642F" w:rsidRDefault="003C7AF0" w:rsidP="00F62150">
            <w:pPr>
              <w:contextualSpacing/>
              <w:jc w:val="right"/>
              <w:rPr>
                <w:color w:val="000000"/>
              </w:rPr>
            </w:pPr>
            <w:r w:rsidRPr="0007642F">
              <w:rPr>
                <w:color w:val="000000"/>
              </w:rPr>
              <w:t>2 987 510,95</w:t>
            </w:r>
          </w:p>
        </w:tc>
      </w:tr>
      <w:tr w:rsidR="003C7AF0" w:rsidRPr="0007642F" w14:paraId="6113E40A" w14:textId="77777777" w:rsidTr="0063361A">
        <w:trPr>
          <w:cantSplit/>
          <w:trHeight w:val="20"/>
        </w:trPr>
        <w:tc>
          <w:tcPr>
            <w:tcW w:w="6597" w:type="dxa"/>
            <w:tcMar>
              <w:top w:w="80" w:type="dxa"/>
              <w:left w:w="80" w:type="dxa"/>
              <w:bottom w:w="80" w:type="dxa"/>
              <w:right w:w="80" w:type="dxa"/>
            </w:tcMar>
          </w:tcPr>
          <w:p w14:paraId="67169DCE" w14:textId="77777777" w:rsidR="003C7AF0" w:rsidRPr="0007642F" w:rsidRDefault="003C7AF0" w:rsidP="00F62150">
            <w:pPr>
              <w:contextualSpacing/>
              <w:rPr>
                <w:color w:val="000000"/>
              </w:rPr>
            </w:pPr>
            <w:r w:rsidRPr="0007642F">
              <w:rPr>
                <w:color w:val="000000"/>
              </w:rPr>
              <w:lastRenderedPageBreak/>
              <w:t>Другие вопросы в области национальной безопасности и правоохранительной деятельности</w:t>
            </w:r>
          </w:p>
        </w:tc>
        <w:tc>
          <w:tcPr>
            <w:tcW w:w="1341" w:type="dxa"/>
            <w:tcMar>
              <w:top w:w="80" w:type="dxa"/>
              <w:left w:w="80" w:type="dxa"/>
              <w:bottom w:w="80" w:type="dxa"/>
              <w:right w:w="80" w:type="dxa"/>
            </w:tcMar>
          </w:tcPr>
          <w:p w14:paraId="69B0D215"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3F785F33"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07E8ECC4" w14:textId="77777777" w:rsidR="003C7AF0" w:rsidRPr="0007642F" w:rsidRDefault="003C7AF0" w:rsidP="00F62150">
            <w:pPr>
              <w:contextualSpacing/>
              <w:jc w:val="center"/>
              <w:rPr>
                <w:color w:val="000000"/>
              </w:rPr>
            </w:pPr>
            <w:r w:rsidRPr="0007642F">
              <w:rPr>
                <w:color w:val="000000"/>
              </w:rPr>
              <w:t>14</w:t>
            </w:r>
          </w:p>
        </w:tc>
        <w:tc>
          <w:tcPr>
            <w:tcW w:w="1701" w:type="dxa"/>
            <w:tcMar>
              <w:top w:w="80" w:type="dxa"/>
              <w:left w:w="80" w:type="dxa"/>
              <w:bottom w:w="80" w:type="dxa"/>
              <w:right w:w="80" w:type="dxa"/>
            </w:tcMar>
          </w:tcPr>
          <w:p w14:paraId="0DCFC86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74745B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44B8AAE" w14:textId="77777777" w:rsidR="003C7AF0" w:rsidRPr="0007642F" w:rsidRDefault="003C7AF0" w:rsidP="00F62150">
            <w:pPr>
              <w:contextualSpacing/>
              <w:jc w:val="right"/>
              <w:rPr>
                <w:color w:val="000000"/>
              </w:rPr>
            </w:pPr>
            <w:r w:rsidRPr="0007642F">
              <w:rPr>
                <w:color w:val="000000"/>
              </w:rPr>
              <w:t>947 259,07</w:t>
            </w:r>
          </w:p>
        </w:tc>
      </w:tr>
      <w:tr w:rsidR="003C7AF0" w:rsidRPr="0007642F" w14:paraId="1694F3A6" w14:textId="77777777" w:rsidTr="0063361A">
        <w:trPr>
          <w:cantSplit/>
          <w:trHeight w:val="20"/>
        </w:trPr>
        <w:tc>
          <w:tcPr>
            <w:tcW w:w="6597" w:type="dxa"/>
            <w:tcMar>
              <w:top w:w="80" w:type="dxa"/>
              <w:left w:w="80" w:type="dxa"/>
              <w:bottom w:w="80" w:type="dxa"/>
              <w:right w:w="80" w:type="dxa"/>
            </w:tcMar>
          </w:tcPr>
          <w:p w14:paraId="532041A0" w14:textId="77777777" w:rsidR="003C7AF0" w:rsidRPr="0007642F" w:rsidRDefault="003C7AF0" w:rsidP="00F62150">
            <w:pPr>
              <w:contextualSpacing/>
              <w:rPr>
                <w:i/>
                <w:iCs/>
                <w:color w:val="000000"/>
              </w:rPr>
            </w:pPr>
            <w:r w:rsidRPr="0007642F">
              <w:rPr>
                <w:i/>
                <w:iCs/>
                <w:color w:val="000000"/>
              </w:rPr>
              <w:t>Муниципальная программа "Защита населения и территорий муниципального образования "Город Орск" от чрезвычайных ситуаций, обеспечение пожарной безопасности и безопасности людей на водных объектах"</w:t>
            </w:r>
          </w:p>
        </w:tc>
        <w:tc>
          <w:tcPr>
            <w:tcW w:w="1341" w:type="dxa"/>
            <w:tcMar>
              <w:top w:w="80" w:type="dxa"/>
              <w:left w:w="80" w:type="dxa"/>
              <w:bottom w:w="80" w:type="dxa"/>
              <w:right w:w="80" w:type="dxa"/>
            </w:tcMar>
          </w:tcPr>
          <w:p w14:paraId="178289D8"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5EEDA78"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373FED82" w14:textId="77777777" w:rsidR="003C7AF0" w:rsidRPr="0007642F" w:rsidRDefault="003C7AF0" w:rsidP="00F62150">
            <w:pPr>
              <w:contextualSpacing/>
              <w:jc w:val="center"/>
              <w:rPr>
                <w:i/>
                <w:iCs/>
                <w:color w:val="000000"/>
              </w:rPr>
            </w:pPr>
            <w:r w:rsidRPr="0007642F">
              <w:rPr>
                <w:i/>
                <w:iCs/>
                <w:color w:val="000000"/>
              </w:rPr>
              <w:t>14</w:t>
            </w:r>
          </w:p>
        </w:tc>
        <w:tc>
          <w:tcPr>
            <w:tcW w:w="1701" w:type="dxa"/>
            <w:tcMar>
              <w:top w:w="80" w:type="dxa"/>
              <w:left w:w="80" w:type="dxa"/>
              <w:bottom w:w="80" w:type="dxa"/>
              <w:right w:w="80" w:type="dxa"/>
            </w:tcMar>
          </w:tcPr>
          <w:p w14:paraId="2A876BBF" w14:textId="77777777" w:rsidR="003C7AF0" w:rsidRPr="0007642F" w:rsidRDefault="003C7AF0" w:rsidP="00F62150">
            <w:pPr>
              <w:contextualSpacing/>
              <w:jc w:val="center"/>
              <w:rPr>
                <w:i/>
                <w:iCs/>
                <w:color w:val="000000"/>
              </w:rPr>
            </w:pPr>
            <w:r w:rsidRPr="0007642F">
              <w:rPr>
                <w:i/>
                <w:iCs/>
                <w:color w:val="000000"/>
              </w:rPr>
              <w:t>13 0 00 00000</w:t>
            </w:r>
          </w:p>
        </w:tc>
        <w:tc>
          <w:tcPr>
            <w:tcW w:w="1134" w:type="dxa"/>
            <w:tcMar>
              <w:top w:w="80" w:type="dxa"/>
              <w:left w:w="80" w:type="dxa"/>
              <w:bottom w:w="80" w:type="dxa"/>
              <w:right w:w="80" w:type="dxa"/>
            </w:tcMar>
          </w:tcPr>
          <w:p w14:paraId="283D37D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94B29C" w14:textId="77777777" w:rsidR="003C7AF0" w:rsidRPr="0007642F" w:rsidRDefault="003C7AF0" w:rsidP="00F62150">
            <w:pPr>
              <w:contextualSpacing/>
              <w:jc w:val="right"/>
              <w:rPr>
                <w:i/>
                <w:iCs/>
                <w:color w:val="000000"/>
              </w:rPr>
            </w:pPr>
            <w:r w:rsidRPr="0007642F">
              <w:rPr>
                <w:i/>
                <w:iCs/>
                <w:color w:val="000000"/>
              </w:rPr>
              <w:t>947 259,07</w:t>
            </w:r>
          </w:p>
        </w:tc>
      </w:tr>
      <w:tr w:rsidR="003C7AF0" w:rsidRPr="0007642F" w14:paraId="12BB98E2" w14:textId="77777777" w:rsidTr="0063361A">
        <w:trPr>
          <w:cantSplit/>
          <w:trHeight w:val="20"/>
        </w:trPr>
        <w:tc>
          <w:tcPr>
            <w:tcW w:w="6597" w:type="dxa"/>
            <w:tcMar>
              <w:top w:w="80" w:type="dxa"/>
              <w:left w:w="80" w:type="dxa"/>
              <w:bottom w:w="80" w:type="dxa"/>
              <w:right w:w="80" w:type="dxa"/>
            </w:tcMar>
          </w:tcPr>
          <w:p w14:paraId="6B53ED2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0DBD3CA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FCC5332"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4CA0630E" w14:textId="77777777" w:rsidR="003C7AF0" w:rsidRPr="0007642F" w:rsidRDefault="003C7AF0" w:rsidP="00F62150">
            <w:pPr>
              <w:contextualSpacing/>
              <w:jc w:val="center"/>
              <w:rPr>
                <w:i/>
                <w:iCs/>
                <w:color w:val="000000"/>
              </w:rPr>
            </w:pPr>
            <w:r w:rsidRPr="0007642F">
              <w:rPr>
                <w:i/>
                <w:iCs/>
                <w:color w:val="000000"/>
              </w:rPr>
              <w:t>14</w:t>
            </w:r>
          </w:p>
        </w:tc>
        <w:tc>
          <w:tcPr>
            <w:tcW w:w="1701" w:type="dxa"/>
            <w:tcMar>
              <w:top w:w="80" w:type="dxa"/>
              <w:left w:w="80" w:type="dxa"/>
              <w:bottom w:w="80" w:type="dxa"/>
              <w:right w:w="80" w:type="dxa"/>
            </w:tcMar>
          </w:tcPr>
          <w:p w14:paraId="4004EB46" w14:textId="77777777" w:rsidR="003C7AF0" w:rsidRPr="0007642F" w:rsidRDefault="003C7AF0" w:rsidP="00F62150">
            <w:pPr>
              <w:contextualSpacing/>
              <w:jc w:val="center"/>
              <w:rPr>
                <w:i/>
                <w:iCs/>
                <w:color w:val="000000"/>
              </w:rPr>
            </w:pPr>
            <w:r w:rsidRPr="0007642F">
              <w:rPr>
                <w:i/>
                <w:iCs/>
                <w:color w:val="000000"/>
              </w:rPr>
              <w:t>13 4 00 00000</w:t>
            </w:r>
          </w:p>
        </w:tc>
        <w:tc>
          <w:tcPr>
            <w:tcW w:w="1134" w:type="dxa"/>
            <w:tcMar>
              <w:top w:w="80" w:type="dxa"/>
              <w:left w:w="80" w:type="dxa"/>
              <w:bottom w:w="80" w:type="dxa"/>
              <w:right w:w="80" w:type="dxa"/>
            </w:tcMar>
          </w:tcPr>
          <w:p w14:paraId="17C2B87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42AA2FD" w14:textId="77777777" w:rsidR="003C7AF0" w:rsidRPr="0007642F" w:rsidRDefault="003C7AF0" w:rsidP="00F62150">
            <w:pPr>
              <w:contextualSpacing/>
              <w:jc w:val="right"/>
              <w:rPr>
                <w:i/>
                <w:iCs/>
                <w:color w:val="000000"/>
              </w:rPr>
            </w:pPr>
            <w:r w:rsidRPr="0007642F">
              <w:rPr>
                <w:i/>
                <w:iCs/>
                <w:color w:val="000000"/>
              </w:rPr>
              <w:t>947 259,07</w:t>
            </w:r>
          </w:p>
        </w:tc>
      </w:tr>
      <w:tr w:rsidR="003C7AF0" w:rsidRPr="0007642F" w14:paraId="6734E08A" w14:textId="77777777" w:rsidTr="0063361A">
        <w:trPr>
          <w:cantSplit/>
          <w:trHeight w:val="20"/>
        </w:trPr>
        <w:tc>
          <w:tcPr>
            <w:tcW w:w="6597" w:type="dxa"/>
            <w:tcMar>
              <w:top w:w="80" w:type="dxa"/>
              <w:left w:w="80" w:type="dxa"/>
              <w:bottom w:w="80" w:type="dxa"/>
              <w:right w:w="80" w:type="dxa"/>
            </w:tcMar>
          </w:tcPr>
          <w:p w14:paraId="41E4C8D4" w14:textId="77777777" w:rsidR="003C7AF0" w:rsidRPr="0007642F" w:rsidRDefault="003C7AF0" w:rsidP="00F62150">
            <w:pPr>
              <w:contextualSpacing/>
              <w:rPr>
                <w:i/>
                <w:iCs/>
                <w:color w:val="000000"/>
              </w:rPr>
            </w:pPr>
            <w:r w:rsidRPr="0007642F">
              <w:rPr>
                <w:i/>
                <w:iCs/>
                <w:color w:val="000000"/>
              </w:rPr>
              <w:t>Комплекс процессных мероприятий "Обеспечение деятельности аппаратно-программного комплекса "Безопасный город"</w:t>
            </w:r>
          </w:p>
        </w:tc>
        <w:tc>
          <w:tcPr>
            <w:tcW w:w="1341" w:type="dxa"/>
            <w:tcMar>
              <w:top w:w="80" w:type="dxa"/>
              <w:left w:w="80" w:type="dxa"/>
              <w:bottom w:w="80" w:type="dxa"/>
              <w:right w:w="80" w:type="dxa"/>
            </w:tcMar>
          </w:tcPr>
          <w:p w14:paraId="00F945BC"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5F4F32B"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5121A977" w14:textId="77777777" w:rsidR="003C7AF0" w:rsidRPr="0007642F" w:rsidRDefault="003C7AF0" w:rsidP="00F62150">
            <w:pPr>
              <w:contextualSpacing/>
              <w:jc w:val="center"/>
              <w:rPr>
                <w:i/>
                <w:iCs/>
                <w:color w:val="000000"/>
              </w:rPr>
            </w:pPr>
            <w:r w:rsidRPr="0007642F">
              <w:rPr>
                <w:i/>
                <w:iCs/>
                <w:color w:val="000000"/>
              </w:rPr>
              <w:t>14</w:t>
            </w:r>
          </w:p>
        </w:tc>
        <w:tc>
          <w:tcPr>
            <w:tcW w:w="1701" w:type="dxa"/>
            <w:tcMar>
              <w:top w:w="80" w:type="dxa"/>
              <w:left w:w="80" w:type="dxa"/>
              <w:bottom w:w="80" w:type="dxa"/>
              <w:right w:w="80" w:type="dxa"/>
            </w:tcMar>
          </w:tcPr>
          <w:p w14:paraId="136F0E61" w14:textId="77777777" w:rsidR="003C7AF0" w:rsidRPr="0007642F" w:rsidRDefault="003C7AF0" w:rsidP="00F62150">
            <w:pPr>
              <w:contextualSpacing/>
              <w:jc w:val="center"/>
              <w:rPr>
                <w:i/>
                <w:iCs/>
                <w:color w:val="000000"/>
              </w:rPr>
            </w:pPr>
            <w:r w:rsidRPr="0007642F">
              <w:rPr>
                <w:i/>
                <w:iCs/>
                <w:color w:val="000000"/>
              </w:rPr>
              <w:t>13 4 02 00000</w:t>
            </w:r>
          </w:p>
        </w:tc>
        <w:tc>
          <w:tcPr>
            <w:tcW w:w="1134" w:type="dxa"/>
            <w:tcMar>
              <w:top w:w="80" w:type="dxa"/>
              <w:left w:w="80" w:type="dxa"/>
              <w:bottom w:w="80" w:type="dxa"/>
              <w:right w:w="80" w:type="dxa"/>
            </w:tcMar>
          </w:tcPr>
          <w:p w14:paraId="2687520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0632951" w14:textId="77777777" w:rsidR="003C7AF0" w:rsidRPr="0007642F" w:rsidRDefault="003C7AF0" w:rsidP="00F62150">
            <w:pPr>
              <w:contextualSpacing/>
              <w:jc w:val="right"/>
              <w:rPr>
                <w:i/>
                <w:iCs/>
                <w:color w:val="000000"/>
              </w:rPr>
            </w:pPr>
            <w:r w:rsidRPr="0007642F">
              <w:rPr>
                <w:i/>
                <w:iCs/>
                <w:color w:val="000000"/>
              </w:rPr>
              <w:t>947 259,07</w:t>
            </w:r>
          </w:p>
        </w:tc>
      </w:tr>
      <w:tr w:rsidR="003C7AF0" w:rsidRPr="0007642F" w14:paraId="3B4E51BA" w14:textId="77777777" w:rsidTr="0063361A">
        <w:trPr>
          <w:cantSplit/>
          <w:trHeight w:val="20"/>
        </w:trPr>
        <w:tc>
          <w:tcPr>
            <w:tcW w:w="6597" w:type="dxa"/>
            <w:tcMar>
              <w:top w:w="80" w:type="dxa"/>
              <w:left w:w="80" w:type="dxa"/>
              <w:bottom w:w="80" w:type="dxa"/>
              <w:right w:w="80" w:type="dxa"/>
            </w:tcMar>
          </w:tcPr>
          <w:p w14:paraId="7296FF59" w14:textId="77777777" w:rsidR="003C7AF0" w:rsidRPr="0007642F" w:rsidRDefault="003C7AF0" w:rsidP="00F62150">
            <w:pPr>
              <w:contextualSpacing/>
              <w:rPr>
                <w:i/>
                <w:iCs/>
                <w:color w:val="000000"/>
              </w:rPr>
            </w:pPr>
            <w:r w:rsidRPr="0007642F">
              <w:rPr>
                <w:i/>
                <w:iCs/>
                <w:color w:val="000000"/>
              </w:rPr>
              <w:t>Построение, развитие и содержание аппаратно-программного комплекса "Безопасный город"</w:t>
            </w:r>
          </w:p>
        </w:tc>
        <w:tc>
          <w:tcPr>
            <w:tcW w:w="1341" w:type="dxa"/>
            <w:tcMar>
              <w:top w:w="80" w:type="dxa"/>
              <w:left w:w="80" w:type="dxa"/>
              <w:bottom w:w="80" w:type="dxa"/>
              <w:right w:w="80" w:type="dxa"/>
            </w:tcMar>
          </w:tcPr>
          <w:p w14:paraId="25CEE4C8"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D2B926B"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5B9CCA77" w14:textId="77777777" w:rsidR="003C7AF0" w:rsidRPr="0007642F" w:rsidRDefault="003C7AF0" w:rsidP="00F62150">
            <w:pPr>
              <w:contextualSpacing/>
              <w:jc w:val="center"/>
              <w:rPr>
                <w:i/>
                <w:iCs/>
                <w:color w:val="000000"/>
              </w:rPr>
            </w:pPr>
            <w:r w:rsidRPr="0007642F">
              <w:rPr>
                <w:i/>
                <w:iCs/>
                <w:color w:val="000000"/>
              </w:rPr>
              <w:t>14</w:t>
            </w:r>
          </w:p>
        </w:tc>
        <w:tc>
          <w:tcPr>
            <w:tcW w:w="1701" w:type="dxa"/>
            <w:tcMar>
              <w:top w:w="80" w:type="dxa"/>
              <w:left w:w="80" w:type="dxa"/>
              <w:bottom w:w="80" w:type="dxa"/>
              <w:right w:w="80" w:type="dxa"/>
            </w:tcMar>
          </w:tcPr>
          <w:p w14:paraId="29102EE5" w14:textId="77777777" w:rsidR="003C7AF0" w:rsidRPr="0007642F" w:rsidRDefault="003C7AF0" w:rsidP="00F62150">
            <w:pPr>
              <w:contextualSpacing/>
              <w:jc w:val="center"/>
              <w:rPr>
                <w:i/>
                <w:iCs/>
                <w:color w:val="000000"/>
              </w:rPr>
            </w:pPr>
            <w:r w:rsidRPr="0007642F">
              <w:rPr>
                <w:i/>
                <w:iCs/>
                <w:color w:val="000000"/>
              </w:rPr>
              <w:t>13 4 02 70030</w:t>
            </w:r>
          </w:p>
        </w:tc>
        <w:tc>
          <w:tcPr>
            <w:tcW w:w="1134" w:type="dxa"/>
            <w:tcMar>
              <w:top w:w="80" w:type="dxa"/>
              <w:left w:w="80" w:type="dxa"/>
              <w:bottom w:w="80" w:type="dxa"/>
              <w:right w:w="80" w:type="dxa"/>
            </w:tcMar>
          </w:tcPr>
          <w:p w14:paraId="6CE3BDB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7F2DE7D" w14:textId="77777777" w:rsidR="003C7AF0" w:rsidRPr="0007642F" w:rsidRDefault="003C7AF0" w:rsidP="00F62150">
            <w:pPr>
              <w:contextualSpacing/>
              <w:jc w:val="right"/>
              <w:rPr>
                <w:i/>
                <w:iCs/>
                <w:color w:val="000000"/>
              </w:rPr>
            </w:pPr>
            <w:r w:rsidRPr="0007642F">
              <w:rPr>
                <w:i/>
                <w:iCs/>
                <w:color w:val="000000"/>
              </w:rPr>
              <w:t>947 259,07</w:t>
            </w:r>
          </w:p>
        </w:tc>
      </w:tr>
      <w:tr w:rsidR="003C7AF0" w:rsidRPr="0007642F" w14:paraId="6D68FFF2" w14:textId="77777777" w:rsidTr="0063361A">
        <w:trPr>
          <w:cantSplit/>
          <w:trHeight w:val="20"/>
        </w:trPr>
        <w:tc>
          <w:tcPr>
            <w:tcW w:w="6597" w:type="dxa"/>
            <w:tcMar>
              <w:top w:w="80" w:type="dxa"/>
              <w:left w:w="80" w:type="dxa"/>
              <w:bottom w:w="80" w:type="dxa"/>
              <w:right w:w="80" w:type="dxa"/>
            </w:tcMar>
          </w:tcPr>
          <w:p w14:paraId="46A23133"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7464931"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3E72CA92"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54D220D9" w14:textId="77777777" w:rsidR="003C7AF0" w:rsidRPr="0007642F" w:rsidRDefault="003C7AF0" w:rsidP="00F62150">
            <w:pPr>
              <w:contextualSpacing/>
              <w:jc w:val="center"/>
              <w:rPr>
                <w:color w:val="000000"/>
              </w:rPr>
            </w:pPr>
            <w:r w:rsidRPr="0007642F">
              <w:rPr>
                <w:color w:val="000000"/>
              </w:rPr>
              <w:t>14</w:t>
            </w:r>
          </w:p>
        </w:tc>
        <w:tc>
          <w:tcPr>
            <w:tcW w:w="1701" w:type="dxa"/>
            <w:tcMar>
              <w:top w:w="80" w:type="dxa"/>
              <w:left w:w="80" w:type="dxa"/>
              <w:bottom w:w="80" w:type="dxa"/>
              <w:right w:w="80" w:type="dxa"/>
            </w:tcMar>
          </w:tcPr>
          <w:p w14:paraId="1C430E8F" w14:textId="77777777" w:rsidR="003C7AF0" w:rsidRPr="0007642F" w:rsidRDefault="003C7AF0" w:rsidP="00F62150">
            <w:pPr>
              <w:contextualSpacing/>
              <w:jc w:val="center"/>
              <w:rPr>
                <w:color w:val="000000"/>
              </w:rPr>
            </w:pPr>
            <w:r w:rsidRPr="0007642F">
              <w:rPr>
                <w:color w:val="000000"/>
              </w:rPr>
              <w:t>13 4 02 70030</w:t>
            </w:r>
          </w:p>
        </w:tc>
        <w:tc>
          <w:tcPr>
            <w:tcW w:w="1134" w:type="dxa"/>
            <w:tcMar>
              <w:top w:w="80" w:type="dxa"/>
              <w:left w:w="80" w:type="dxa"/>
              <w:bottom w:w="80" w:type="dxa"/>
              <w:right w:w="80" w:type="dxa"/>
            </w:tcMar>
          </w:tcPr>
          <w:p w14:paraId="539242B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D172EBE" w14:textId="77777777" w:rsidR="003C7AF0" w:rsidRPr="0007642F" w:rsidRDefault="003C7AF0" w:rsidP="00F62150">
            <w:pPr>
              <w:contextualSpacing/>
              <w:jc w:val="right"/>
              <w:rPr>
                <w:color w:val="000000"/>
              </w:rPr>
            </w:pPr>
            <w:r w:rsidRPr="0007642F">
              <w:rPr>
                <w:color w:val="000000"/>
              </w:rPr>
              <w:t>947 259,07</w:t>
            </w:r>
          </w:p>
        </w:tc>
      </w:tr>
      <w:tr w:rsidR="003C7AF0" w:rsidRPr="0007642F" w14:paraId="2B55D7E7" w14:textId="77777777" w:rsidTr="0063361A">
        <w:trPr>
          <w:cantSplit/>
          <w:trHeight w:val="20"/>
        </w:trPr>
        <w:tc>
          <w:tcPr>
            <w:tcW w:w="6597" w:type="dxa"/>
            <w:tcMar>
              <w:top w:w="80" w:type="dxa"/>
              <w:left w:w="80" w:type="dxa"/>
              <w:bottom w:w="80" w:type="dxa"/>
              <w:right w:w="80" w:type="dxa"/>
            </w:tcMar>
          </w:tcPr>
          <w:p w14:paraId="702FC758" w14:textId="77777777" w:rsidR="003C7AF0" w:rsidRPr="0007642F" w:rsidRDefault="003C7AF0" w:rsidP="00F62150">
            <w:pPr>
              <w:contextualSpacing/>
              <w:rPr>
                <w:color w:val="000000"/>
              </w:rPr>
            </w:pPr>
            <w:r w:rsidRPr="0007642F">
              <w:rPr>
                <w:color w:val="000000"/>
              </w:rPr>
              <w:t>НАЦИОНАЛЬНАЯ ЭКОНОМИКА</w:t>
            </w:r>
          </w:p>
        </w:tc>
        <w:tc>
          <w:tcPr>
            <w:tcW w:w="1341" w:type="dxa"/>
            <w:tcMar>
              <w:top w:w="80" w:type="dxa"/>
              <w:left w:w="80" w:type="dxa"/>
              <w:bottom w:w="80" w:type="dxa"/>
              <w:right w:w="80" w:type="dxa"/>
            </w:tcMar>
          </w:tcPr>
          <w:p w14:paraId="73FF727A"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29D7A7BC"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14AA30C"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375DF5B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AA7B4E9"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ED42329" w14:textId="77777777" w:rsidR="003C7AF0" w:rsidRPr="0007642F" w:rsidRDefault="003C7AF0" w:rsidP="00F62150">
            <w:pPr>
              <w:contextualSpacing/>
              <w:jc w:val="right"/>
              <w:rPr>
                <w:color w:val="000000"/>
              </w:rPr>
            </w:pPr>
            <w:r w:rsidRPr="0007642F">
              <w:rPr>
                <w:color w:val="000000"/>
              </w:rPr>
              <w:t>79 760 423,03</w:t>
            </w:r>
          </w:p>
        </w:tc>
      </w:tr>
      <w:tr w:rsidR="003C7AF0" w:rsidRPr="0007642F" w14:paraId="232DB065" w14:textId="77777777" w:rsidTr="0063361A">
        <w:trPr>
          <w:cantSplit/>
          <w:trHeight w:val="20"/>
        </w:trPr>
        <w:tc>
          <w:tcPr>
            <w:tcW w:w="6597" w:type="dxa"/>
            <w:tcMar>
              <w:top w:w="80" w:type="dxa"/>
              <w:left w:w="80" w:type="dxa"/>
              <w:bottom w:w="80" w:type="dxa"/>
              <w:right w:w="80" w:type="dxa"/>
            </w:tcMar>
          </w:tcPr>
          <w:p w14:paraId="17488413" w14:textId="77777777" w:rsidR="003C7AF0" w:rsidRPr="0007642F" w:rsidRDefault="003C7AF0" w:rsidP="00F62150">
            <w:pPr>
              <w:contextualSpacing/>
              <w:rPr>
                <w:color w:val="000000"/>
              </w:rPr>
            </w:pPr>
            <w:r w:rsidRPr="0007642F">
              <w:rPr>
                <w:color w:val="000000"/>
              </w:rPr>
              <w:t>Сельское хозяйство и рыболовство</w:t>
            </w:r>
          </w:p>
        </w:tc>
        <w:tc>
          <w:tcPr>
            <w:tcW w:w="1341" w:type="dxa"/>
            <w:tcMar>
              <w:top w:w="80" w:type="dxa"/>
              <w:left w:w="80" w:type="dxa"/>
              <w:bottom w:w="80" w:type="dxa"/>
              <w:right w:w="80" w:type="dxa"/>
            </w:tcMar>
          </w:tcPr>
          <w:p w14:paraId="53FF877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CFDEEA1"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4B841A7"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2BBB48C2"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AE310F2"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40DDEEC" w14:textId="77777777" w:rsidR="003C7AF0" w:rsidRPr="0007642F" w:rsidRDefault="003C7AF0" w:rsidP="00F62150">
            <w:pPr>
              <w:contextualSpacing/>
              <w:jc w:val="right"/>
              <w:rPr>
                <w:color w:val="000000"/>
              </w:rPr>
            </w:pPr>
            <w:r w:rsidRPr="0007642F">
              <w:rPr>
                <w:color w:val="000000"/>
              </w:rPr>
              <w:t>3 139 233,91</w:t>
            </w:r>
          </w:p>
        </w:tc>
      </w:tr>
      <w:tr w:rsidR="003C7AF0" w:rsidRPr="0007642F" w14:paraId="21675324" w14:textId="77777777" w:rsidTr="0063361A">
        <w:trPr>
          <w:cantSplit/>
          <w:trHeight w:val="20"/>
        </w:trPr>
        <w:tc>
          <w:tcPr>
            <w:tcW w:w="6597" w:type="dxa"/>
            <w:tcMar>
              <w:top w:w="80" w:type="dxa"/>
              <w:left w:w="80" w:type="dxa"/>
              <w:bottom w:w="80" w:type="dxa"/>
              <w:right w:w="80" w:type="dxa"/>
            </w:tcMar>
          </w:tcPr>
          <w:p w14:paraId="2AD4D00F" w14:textId="77777777" w:rsidR="003C7AF0" w:rsidRPr="0007642F" w:rsidRDefault="003C7AF0" w:rsidP="00F62150">
            <w:pPr>
              <w:contextualSpacing/>
              <w:rPr>
                <w:i/>
                <w:iCs/>
                <w:color w:val="000000"/>
              </w:rPr>
            </w:pPr>
            <w:r w:rsidRPr="0007642F">
              <w:rPr>
                <w:i/>
                <w:iCs/>
                <w:color w:val="000000"/>
              </w:rPr>
              <w:t>Муниципальная программа "Развитие сельскохозяйственного производства в городе Орске"</w:t>
            </w:r>
          </w:p>
        </w:tc>
        <w:tc>
          <w:tcPr>
            <w:tcW w:w="1341" w:type="dxa"/>
            <w:tcMar>
              <w:top w:w="80" w:type="dxa"/>
              <w:left w:w="80" w:type="dxa"/>
              <w:bottom w:w="80" w:type="dxa"/>
              <w:right w:w="80" w:type="dxa"/>
            </w:tcMar>
          </w:tcPr>
          <w:p w14:paraId="413EA039"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A957D35"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3F10D34"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1947184" w14:textId="77777777" w:rsidR="003C7AF0" w:rsidRPr="0007642F" w:rsidRDefault="003C7AF0" w:rsidP="00F62150">
            <w:pPr>
              <w:contextualSpacing/>
              <w:jc w:val="center"/>
              <w:rPr>
                <w:i/>
                <w:iCs/>
                <w:color w:val="000000"/>
              </w:rPr>
            </w:pPr>
            <w:r w:rsidRPr="0007642F">
              <w:rPr>
                <w:i/>
                <w:iCs/>
                <w:color w:val="000000"/>
              </w:rPr>
              <w:t>10 0 00 00000</w:t>
            </w:r>
          </w:p>
        </w:tc>
        <w:tc>
          <w:tcPr>
            <w:tcW w:w="1134" w:type="dxa"/>
            <w:tcMar>
              <w:top w:w="80" w:type="dxa"/>
              <w:left w:w="80" w:type="dxa"/>
              <w:bottom w:w="80" w:type="dxa"/>
              <w:right w:w="80" w:type="dxa"/>
            </w:tcMar>
          </w:tcPr>
          <w:p w14:paraId="36D37E8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AAA46B4" w14:textId="77777777" w:rsidR="003C7AF0" w:rsidRPr="0007642F" w:rsidRDefault="003C7AF0" w:rsidP="00F62150">
            <w:pPr>
              <w:contextualSpacing/>
              <w:jc w:val="right"/>
              <w:rPr>
                <w:i/>
                <w:iCs/>
                <w:color w:val="000000"/>
              </w:rPr>
            </w:pPr>
            <w:r w:rsidRPr="0007642F">
              <w:rPr>
                <w:i/>
                <w:iCs/>
                <w:color w:val="000000"/>
              </w:rPr>
              <w:t>3 134 351,99</w:t>
            </w:r>
          </w:p>
        </w:tc>
      </w:tr>
      <w:tr w:rsidR="003C7AF0" w:rsidRPr="0007642F" w14:paraId="0E88861B" w14:textId="77777777" w:rsidTr="0063361A">
        <w:trPr>
          <w:cantSplit/>
          <w:trHeight w:val="20"/>
        </w:trPr>
        <w:tc>
          <w:tcPr>
            <w:tcW w:w="6597" w:type="dxa"/>
            <w:tcMar>
              <w:top w:w="80" w:type="dxa"/>
              <w:left w:w="80" w:type="dxa"/>
              <w:bottom w:w="80" w:type="dxa"/>
              <w:right w:w="80" w:type="dxa"/>
            </w:tcMar>
          </w:tcPr>
          <w:p w14:paraId="13ED473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0D12F1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4077A37"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DE85E0E"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66D2345" w14:textId="77777777" w:rsidR="003C7AF0" w:rsidRPr="0007642F" w:rsidRDefault="003C7AF0" w:rsidP="00F62150">
            <w:pPr>
              <w:contextualSpacing/>
              <w:jc w:val="center"/>
              <w:rPr>
                <w:i/>
                <w:iCs/>
                <w:color w:val="000000"/>
              </w:rPr>
            </w:pPr>
            <w:r w:rsidRPr="0007642F">
              <w:rPr>
                <w:i/>
                <w:iCs/>
                <w:color w:val="000000"/>
              </w:rPr>
              <w:t>10 4 00 00000</w:t>
            </w:r>
          </w:p>
        </w:tc>
        <w:tc>
          <w:tcPr>
            <w:tcW w:w="1134" w:type="dxa"/>
            <w:tcMar>
              <w:top w:w="80" w:type="dxa"/>
              <w:left w:w="80" w:type="dxa"/>
              <w:bottom w:w="80" w:type="dxa"/>
              <w:right w:w="80" w:type="dxa"/>
            </w:tcMar>
          </w:tcPr>
          <w:p w14:paraId="23EEBC0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8AF0CBE" w14:textId="77777777" w:rsidR="003C7AF0" w:rsidRPr="0007642F" w:rsidRDefault="003C7AF0" w:rsidP="00F62150">
            <w:pPr>
              <w:contextualSpacing/>
              <w:jc w:val="right"/>
              <w:rPr>
                <w:i/>
                <w:iCs/>
                <w:color w:val="000000"/>
              </w:rPr>
            </w:pPr>
            <w:r w:rsidRPr="0007642F">
              <w:rPr>
                <w:i/>
                <w:iCs/>
                <w:color w:val="000000"/>
              </w:rPr>
              <w:t>3 134 351,99</w:t>
            </w:r>
          </w:p>
        </w:tc>
      </w:tr>
      <w:tr w:rsidR="003C7AF0" w:rsidRPr="0007642F" w14:paraId="2DF7E365" w14:textId="77777777" w:rsidTr="0063361A">
        <w:trPr>
          <w:cantSplit/>
          <w:trHeight w:val="20"/>
        </w:trPr>
        <w:tc>
          <w:tcPr>
            <w:tcW w:w="6597" w:type="dxa"/>
            <w:tcMar>
              <w:top w:w="80" w:type="dxa"/>
              <w:left w:w="80" w:type="dxa"/>
              <w:bottom w:w="80" w:type="dxa"/>
              <w:right w:w="80" w:type="dxa"/>
            </w:tcMar>
          </w:tcPr>
          <w:p w14:paraId="268D6C50" w14:textId="77777777" w:rsidR="003C7AF0" w:rsidRPr="0007642F" w:rsidRDefault="003C7AF0" w:rsidP="00F62150">
            <w:pPr>
              <w:contextualSpacing/>
              <w:rPr>
                <w:i/>
                <w:iCs/>
                <w:color w:val="000000"/>
              </w:rPr>
            </w:pPr>
            <w:r w:rsidRPr="0007642F">
              <w:rPr>
                <w:i/>
                <w:iCs/>
                <w:color w:val="000000"/>
              </w:rPr>
              <w:t>Комплекс процессных мероприятий "Содействие развитию сельскохозяйственного производства"</w:t>
            </w:r>
          </w:p>
        </w:tc>
        <w:tc>
          <w:tcPr>
            <w:tcW w:w="1341" w:type="dxa"/>
            <w:tcMar>
              <w:top w:w="80" w:type="dxa"/>
              <w:left w:w="80" w:type="dxa"/>
              <w:bottom w:w="80" w:type="dxa"/>
              <w:right w:w="80" w:type="dxa"/>
            </w:tcMar>
          </w:tcPr>
          <w:p w14:paraId="1A80FCE0"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171DF9C"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89C5363"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037F67F" w14:textId="77777777" w:rsidR="003C7AF0" w:rsidRPr="0007642F" w:rsidRDefault="003C7AF0" w:rsidP="00F62150">
            <w:pPr>
              <w:contextualSpacing/>
              <w:jc w:val="center"/>
              <w:rPr>
                <w:i/>
                <w:iCs/>
                <w:color w:val="000000"/>
              </w:rPr>
            </w:pPr>
            <w:r w:rsidRPr="0007642F">
              <w:rPr>
                <w:i/>
                <w:iCs/>
                <w:color w:val="000000"/>
              </w:rPr>
              <w:t>10 4 01 00000</w:t>
            </w:r>
          </w:p>
        </w:tc>
        <w:tc>
          <w:tcPr>
            <w:tcW w:w="1134" w:type="dxa"/>
            <w:tcMar>
              <w:top w:w="80" w:type="dxa"/>
              <w:left w:w="80" w:type="dxa"/>
              <w:bottom w:w="80" w:type="dxa"/>
              <w:right w:w="80" w:type="dxa"/>
            </w:tcMar>
          </w:tcPr>
          <w:p w14:paraId="0DF857C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B4D425F" w14:textId="77777777" w:rsidR="003C7AF0" w:rsidRPr="0007642F" w:rsidRDefault="003C7AF0" w:rsidP="00F62150">
            <w:pPr>
              <w:contextualSpacing/>
              <w:jc w:val="right"/>
              <w:rPr>
                <w:i/>
                <w:iCs/>
                <w:color w:val="000000"/>
              </w:rPr>
            </w:pPr>
            <w:r w:rsidRPr="0007642F">
              <w:rPr>
                <w:i/>
                <w:iCs/>
                <w:color w:val="000000"/>
              </w:rPr>
              <w:t>3 134 351,99</w:t>
            </w:r>
          </w:p>
        </w:tc>
      </w:tr>
      <w:tr w:rsidR="003C7AF0" w:rsidRPr="0007642F" w14:paraId="39A6EEE8" w14:textId="77777777" w:rsidTr="0063361A">
        <w:trPr>
          <w:cantSplit/>
          <w:trHeight w:val="20"/>
        </w:trPr>
        <w:tc>
          <w:tcPr>
            <w:tcW w:w="6597" w:type="dxa"/>
            <w:tcMar>
              <w:top w:w="80" w:type="dxa"/>
              <w:left w:w="80" w:type="dxa"/>
              <w:bottom w:w="80" w:type="dxa"/>
              <w:right w:w="80" w:type="dxa"/>
            </w:tcMar>
          </w:tcPr>
          <w:p w14:paraId="19DB6BF7" w14:textId="77777777" w:rsidR="003C7AF0" w:rsidRPr="0007642F" w:rsidRDefault="003C7AF0" w:rsidP="00F62150">
            <w:pPr>
              <w:contextualSpacing/>
              <w:rPr>
                <w:i/>
                <w:iCs/>
                <w:color w:val="000000"/>
              </w:rPr>
            </w:pPr>
            <w:r w:rsidRPr="0007642F">
              <w:rPr>
                <w:i/>
                <w:iCs/>
                <w:color w:val="000000"/>
              </w:rPr>
              <w:lastRenderedPageBreak/>
              <w:t>Реализация мероприятий муниципальной программы "Развитие сельскохозяйственного производства в городе Орске"</w:t>
            </w:r>
          </w:p>
        </w:tc>
        <w:tc>
          <w:tcPr>
            <w:tcW w:w="1341" w:type="dxa"/>
            <w:tcMar>
              <w:top w:w="80" w:type="dxa"/>
              <w:left w:w="80" w:type="dxa"/>
              <w:bottom w:w="80" w:type="dxa"/>
              <w:right w:w="80" w:type="dxa"/>
            </w:tcMar>
          </w:tcPr>
          <w:p w14:paraId="11C9A725"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01DE3B4"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5B518C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F846076" w14:textId="77777777" w:rsidR="003C7AF0" w:rsidRPr="0007642F" w:rsidRDefault="003C7AF0" w:rsidP="00F62150">
            <w:pPr>
              <w:contextualSpacing/>
              <w:jc w:val="center"/>
              <w:rPr>
                <w:i/>
                <w:iCs/>
                <w:color w:val="000000"/>
              </w:rPr>
            </w:pPr>
            <w:r w:rsidRPr="0007642F">
              <w:rPr>
                <w:i/>
                <w:iCs/>
                <w:color w:val="000000"/>
              </w:rPr>
              <w:t>10 4 01 00040</w:t>
            </w:r>
          </w:p>
        </w:tc>
        <w:tc>
          <w:tcPr>
            <w:tcW w:w="1134" w:type="dxa"/>
            <w:tcMar>
              <w:top w:w="80" w:type="dxa"/>
              <w:left w:w="80" w:type="dxa"/>
              <w:bottom w:w="80" w:type="dxa"/>
              <w:right w:w="80" w:type="dxa"/>
            </w:tcMar>
          </w:tcPr>
          <w:p w14:paraId="747572B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8BF3025" w14:textId="77777777" w:rsidR="003C7AF0" w:rsidRPr="0007642F" w:rsidRDefault="003C7AF0" w:rsidP="00F62150">
            <w:pPr>
              <w:contextualSpacing/>
              <w:jc w:val="right"/>
              <w:rPr>
                <w:i/>
                <w:iCs/>
                <w:color w:val="000000"/>
              </w:rPr>
            </w:pPr>
            <w:r w:rsidRPr="0007642F">
              <w:rPr>
                <w:i/>
                <w:iCs/>
                <w:color w:val="000000"/>
              </w:rPr>
              <w:t>1 205 615,14</w:t>
            </w:r>
          </w:p>
        </w:tc>
      </w:tr>
      <w:tr w:rsidR="003C7AF0" w:rsidRPr="0007642F" w14:paraId="5E0EA5B6" w14:textId="77777777" w:rsidTr="0063361A">
        <w:trPr>
          <w:cantSplit/>
          <w:trHeight w:val="20"/>
        </w:trPr>
        <w:tc>
          <w:tcPr>
            <w:tcW w:w="6597" w:type="dxa"/>
            <w:tcMar>
              <w:top w:w="80" w:type="dxa"/>
              <w:left w:w="80" w:type="dxa"/>
              <w:bottom w:w="80" w:type="dxa"/>
              <w:right w:w="80" w:type="dxa"/>
            </w:tcMar>
          </w:tcPr>
          <w:p w14:paraId="54281099"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2011A104"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F5ACB5A"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39381EAD"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38FDAAAA" w14:textId="77777777" w:rsidR="003C7AF0" w:rsidRPr="0007642F" w:rsidRDefault="003C7AF0" w:rsidP="00F62150">
            <w:pPr>
              <w:contextualSpacing/>
              <w:jc w:val="center"/>
              <w:rPr>
                <w:color w:val="000000"/>
              </w:rPr>
            </w:pPr>
            <w:r w:rsidRPr="0007642F">
              <w:rPr>
                <w:color w:val="000000"/>
              </w:rPr>
              <w:t>10 4 01 00040</w:t>
            </w:r>
          </w:p>
        </w:tc>
        <w:tc>
          <w:tcPr>
            <w:tcW w:w="1134" w:type="dxa"/>
            <w:tcMar>
              <w:top w:w="80" w:type="dxa"/>
              <w:left w:w="80" w:type="dxa"/>
              <w:bottom w:w="80" w:type="dxa"/>
              <w:right w:w="80" w:type="dxa"/>
            </w:tcMar>
          </w:tcPr>
          <w:p w14:paraId="76891119"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0361E804" w14:textId="77777777" w:rsidR="003C7AF0" w:rsidRPr="0007642F" w:rsidRDefault="003C7AF0" w:rsidP="00F62150">
            <w:pPr>
              <w:contextualSpacing/>
              <w:jc w:val="right"/>
              <w:rPr>
                <w:color w:val="000000"/>
              </w:rPr>
            </w:pPr>
            <w:r w:rsidRPr="0007642F">
              <w:rPr>
                <w:color w:val="000000"/>
              </w:rPr>
              <w:t>1 202 828,35</w:t>
            </w:r>
          </w:p>
        </w:tc>
      </w:tr>
      <w:tr w:rsidR="003C7AF0" w:rsidRPr="0007642F" w14:paraId="0392FDC5" w14:textId="77777777" w:rsidTr="0063361A">
        <w:trPr>
          <w:cantSplit/>
          <w:trHeight w:val="20"/>
        </w:trPr>
        <w:tc>
          <w:tcPr>
            <w:tcW w:w="6597" w:type="dxa"/>
            <w:tcMar>
              <w:top w:w="80" w:type="dxa"/>
              <w:left w:w="80" w:type="dxa"/>
              <w:bottom w:w="80" w:type="dxa"/>
              <w:right w:w="80" w:type="dxa"/>
            </w:tcMar>
          </w:tcPr>
          <w:p w14:paraId="72F82329"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3469D940"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BC041B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79A6F986"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15BF9247" w14:textId="77777777" w:rsidR="003C7AF0" w:rsidRPr="0007642F" w:rsidRDefault="003C7AF0" w:rsidP="00F62150">
            <w:pPr>
              <w:contextualSpacing/>
              <w:jc w:val="center"/>
              <w:rPr>
                <w:color w:val="000000"/>
              </w:rPr>
            </w:pPr>
            <w:r w:rsidRPr="0007642F">
              <w:rPr>
                <w:color w:val="000000"/>
              </w:rPr>
              <w:t>10 4 01 00040</w:t>
            </w:r>
          </w:p>
        </w:tc>
        <w:tc>
          <w:tcPr>
            <w:tcW w:w="1134" w:type="dxa"/>
            <w:tcMar>
              <w:top w:w="80" w:type="dxa"/>
              <w:left w:w="80" w:type="dxa"/>
              <w:bottom w:w="80" w:type="dxa"/>
              <w:right w:w="80" w:type="dxa"/>
            </w:tcMar>
          </w:tcPr>
          <w:p w14:paraId="715B665C"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5A72DCF1" w14:textId="77777777" w:rsidR="003C7AF0" w:rsidRPr="0007642F" w:rsidRDefault="003C7AF0" w:rsidP="00F62150">
            <w:pPr>
              <w:contextualSpacing/>
              <w:jc w:val="right"/>
              <w:rPr>
                <w:color w:val="000000"/>
              </w:rPr>
            </w:pPr>
            <w:r w:rsidRPr="0007642F">
              <w:rPr>
                <w:color w:val="000000"/>
              </w:rPr>
              <w:t>2 786,79</w:t>
            </w:r>
          </w:p>
        </w:tc>
      </w:tr>
      <w:tr w:rsidR="003C7AF0" w:rsidRPr="0007642F" w14:paraId="46C81F27" w14:textId="77777777" w:rsidTr="0063361A">
        <w:trPr>
          <w:cantSplit/>
          <w:trHeight w:val="20"/>
        </w:trPr>
        <w:tc>
          <w:tcPr>
            <w:tcW w:w="6597" w:type="dxa"/>
            <w:tcMar>
              <w:top w:w="80" w:type="dxa"/>
              <w:left w:w="80" w:type="dxa"/>
              <w:bottom w:w="80" w:type="dxa"/>
              <w:right w:w="80" w:type="dxa"/>
            </w:tcMar>
          </w:tcPr>
          <w:p w14:paraId="391E177A" w14:textId="77777777" w:rsidR="003C7AF0" w:rsidRPr="0007642F" w:rsidRDefault="003C7AF0" w:rsidP="00F62150">
            <w:pPr>
              <w:contextualSpacing/>
              <w:rPr>
                <w:i/>
                <w:iCs/>
                <w:color w:val="000000"/>
              </w:rPr>
            </w:pPr>
            <w:r w:rsidRPr="0007642F">
              <w:rPr>
                <w:i/>
                <w:iCs/>
                <w:color w:val="000000"/>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341" w:type="dxa"/>
            <w:tcMar>
              <w:top w:w="80" w:type="dxa"/>
              <w:left w:w="80" w:type="dxa"/>
              <w:bottom w:w="80" w:type="dxa"/>
              <w:right w:w="80" w:type="dxa"/>
            </w:tcMar>
          </w:tcPr>
          <w:p w14:paraId="527783E7"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E0C13E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065513A"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9E9E7A7" w14:textId="77777777" w:rsidR="003C7AF0" w:rsidRPr="0007642F" w:rsidRDefault="003C7AF0" w:rsidP="00F62150">
            <w:pPr>
              <w:contextualSpacing/>
              <w:jc w:val="center"/>
              <w:rPr>
                <w:i/>
                <w:iCs/>
                <w:color w:val="000000"/>
              </w:rPr>
            </w:pPr>
            <w:r w:rsidRPr="0007642F">
              <w:rPr>
                <w:i/>
                <w:iCs/>
                <w:color w:val="000000"/>
              </w:rPr>
              <w:t>10 4 01 S1230</w:t>
            </w:r>
          </w:p>
        </w:tc>
        <w:tc>
          <w:tcPr>
            <w:tcW w:w="1134" w:type="dxa"/>
            <w:tcMar>
              <w:top w:w="80" w:type="dxa"/>
              <w:left w:w="80" w:type="dxa"/>
              <w:bottom w:w="80" w:type="dxa"/>
              <w:right w:w="80" w:type="dxa"/>
            </w:tcMar>
          </w:tcPr>
          <w:p w14:paraId="6D68B36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4B6758A" w14:textId="77777777" w:rsidR="003C7AF0" w:rsidRPr="0007642F" w:rsidRDefault="003C7AF0" w:rsidP="00F62150">
            <w:pPr>
              <w:contextualSpacing/>
              <w:jc w:val="right"/>
              <w:rPr>
                <w:i/>
                <w:iCs/>
                <w:color w:val="000000"/>
              </w:rPr>
            </w:pPr>
            <w:r w:rsidRPr="0007642F">
              <w:rPr>
                <w:i/>
                <w:iCs/>
                <w:color w:val="000000"/>
              </w:rPr>
              <w:t>1 928 736,85</w:t>
            </w:r>
          </w:p>
        </w:tc>
      </w:tr>
      <w:tr w:rsidR="003C7AF0" w:rsidRPr="0007642F" w14:paraId="2DD7AD7B" w14:textId="77777777" w:rsidTr="0063361A">
        <w:trPr>
          <w:cantSplit/>
          <w:trHeight w:val="20"/>
        </w:trPr>
        <w:tc>
          <w:tcPr>
            <w:tcW w:w="6597" w:type="dxa"/>
            <w:tcMar>
              <w:top w:w="80" w:type="dxa"/>
              <w:left w:w="80" w:type="dxa"/>
              <w:bottom w:w="80" w:type="dxa"/>
              <w:right w:w="80" w:type="dxa"/>
            </w:tcMar>
          </w:tcPr>
          <w:p w14:paraId="065FE3DA"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27B4DD04"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08FAC7B"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2D8D636"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39E7BD4" w14:textId="77777777" w:rsidR="003C7AF0" w:rsidRPr="0007642F" w:rsidRDefault="003C7AF0" w:rsidP="00F62150">
            <w:pPr>
              <w:contextualSpacing/>
              <w:jc w:val="center"/>
              <w:rPr>
                <w:color w:val="000000"/>
              </w:rPr>
            </w:pPr>
            <w:r w:rsidRPr="0007642F">
              <w:rPr>
                <w:color w:val="000000"/>
              </w:rPr>
              <w:t>10 4 01 S1230</w:t>
            </w:r>
          </w:p>
        </w:tc>
        <w:tc>
          <w:tcPr>
            <w:tcW w:w="1134" w:type="dxa"/>
            <w:tcMar>
              <w:top w:w="80" w:type="dxa"/>
              <w:left w:w="80" w:type="dxa"/>
              <w:bottom w:w="80" w:type="dxa"/>
              <w:right w:w="80" w:type="dxa"/>
            </w:tcMar>
          </w:tcPr>
          <w:p w14:paraId="0201664A"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0ABDC914" w14:textId="77777777" w:rsidR="003C7AF0" w:rsidRPr="0007642F" w:rsidRDefault="003C7AF0" w:rsidP="00F62150">
            <w:pPr>
              <w:contextualSpacing/>
              <w:jc w:val="right"/>
              <w:rPr>
                <w:color w:val="000000"/>
              </w:rPr>
            </w:pPr>
            <w:r w:rsidRPr="0007642F">
              <w:rPr>
                <w:color w:val="000000"/>
              </w:rPr>
              <w:t>1 928 736,85</w:t>
            </w:r>
          </w:p>
        </w:tc>
      </w:tr>
      <w:tr w:rsidR="003C7AF0" w:rsidRPr="0007642F" w14:paraId="54AE88F5" w14:textId="77777777" w:rsidTr="0063361A">
        <w:trPr>
          <w:cantSplit/>
          <w:trHeight w:val="20"/>
        </w:trPr>
        <w:tc>
          <w:tcPr>
            <w:tcW w:w="6597" w:type="dxa"/>
            <w:tcMar>
              <w:top w:w="80" w:type="dxa"/>
              <w:left w:w="80" w:type="dxa"/>
              <w:bottom w:w="80" w:type="dxa"/>
              <w:right w:w="80" w:type="dxa"/>
            </w:tcMar>
          </w:tcPr>
          <w:p w14:paraId="46270E68"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6360885A"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95BE1AE"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4ED82CA"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6BF4A29"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338CEB6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2E8B9B" w14:textId="77777777" w:rsidR="003C7AF0" w:rsidRPr="0007642F" w:rsidRDefault="003C7AF0" w:rsidP="00F62150">
            <w:pPr>
              <w:contextualSpacing/>
              <w:jc w:val="right"/>
              <w:rPr>
                <w:i/>
                <w:iCs/>
                <w:color w:val="000000"/>
              </w:rPr>
            </w:pPr>
            <w:r w:rsidRPr="0007642F">
              <w:rPr>
                <w:i/>
                <w:iCs/>
                <w:color w:val="000000"/>
              </w:rPr>
              <w:t>4 881,92</w:t>
            </w:r>
          </w:p>
        </w:tc>
      </w:tr>
      <w:tr w:rsidR="003C7AF0" w:rsidRPr="0007642F" w14:paraId="504BC31D" w14:textId="77777777" w:rsidTr="0063361A">
        <w:trPr>
          <w:cantSplit/>
          <w:trHeight w:val="20"/>
        </w:trPr>
        <w:tc>
          <w:tcPr>
            <w:tcW w:w="6597" w:type="dxa"/>
            <w:tcMar>
              <w:top w:w="80" w:type="dxa"/>
              <w:left w:w="80" w:type="dxa"/>
              <w:bottom w:w="80" w:type="dxa"/>
              <w:right w:w="80" w:type="dxa"/>
            </w:tcMar>
          </w:tcPr>
          <w:p w14:paraId="46C8FC11" w14:textId="77777777" w:rsidR="003C7AF0" w:rsidRPr="0007642F" w:rsidRDefault="003C7AF0" w:rsidP="00F62150">
            <w:pPr>
              <w:contextualSpacing/>
              <w:rPr>
                <w:i/>
                <w:iCs/>
                <w:color w:val="000000"/>
              </w:rPr>
            </w:pPr>
            <w:r w:rsidRPr="0007642F">
              <w:rPr>
                <w:i/>
                <w:iCs/>
                <w:color w:val="000000"/>
              </w:rPr>
              <w:t>Прочие непрограммные мероприятия</w:t>
            </w:r>
          </w:p>
        </w:tc>
        <w:tc>
          <w:tcPr>
            <w:tcW w:w="1341" w:type="dxa"/>
            <w:tcMar>
              <w:top w:w="80" w:type="dxa"/>
              <w:left w:w="80" w:type="dxa"/>
              <w:bottom w:w="80" w:type="dxa"/>
              <w:right w:w="80" w:type="dxa"/>
            </w:tcMar>
          </w:tcPr>
          <w:p w14:paraId="277AE295"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0532FC4"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25C508B"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A8A8BE9" w14:textId="77777777" w:rsidR="003C7AF0" w:rsidRPr="0007642F" w:rsidRDefault="003C7AF0" w:rsidP="00F62150">
            <w:pPr>
              <w:contextualSpacing/>
              <w:jc w:val="center"/>
              <w:rPr>
                <w:i/>
                <w:iCs/>
                <w:color w:val="000000"/>
              </w:rPr>
            </w:pPr>
            <w:r w:rsidRPr="0007642F">
              <w:rPr>
                <w:i/>
                <w:iCs/>
                <w:color w:val="000000"/>
              </w:rPr>
              <w:t>71 3 00 00000</w:t>
            </w:r>
          </w:p>
        </w:tc>
        <w:tc>
          <w:tcPr>
            <w:tcW w:w="1134" w:type="dxa"/>
            <w:tcMar>
              <w:top w:w="80" w:type="dxa"/>
              <w:left w:w="80" w:type="dxa"/>
              <w:bottom w:w="80" w:type="dxa"/>
              <w:right w:w="80" w:type="dxa"/>
            </w:tcMar>
          </w:tcPr>
          <w:p w14:paraId="202631F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5732FB" w14:textId="77777777" w:rsidR="003C7AF0" w:rsidRPr="0007642F" w:rsidRDefault="003C7AF0" w:rsidP="00F62150">
            <w:pPr>
              <w:contextualSpacing/>
              <w:jc w:val="right"/>
              <w:rPr>
                <w:i/>
                <w:iCs/>
                <w:color w:val="000000"/>
              </w:rPr>
            </w:pPr>
            <w:r w:rsidRPr="0007642F">
              <w:rPr>
                <w:i/>
                <w:iCs/>
                <w:color w:val="000000"/>
              </w:rPr>
              <w:t>4 881,92</w:t>
            </w:r>
          </w:p>
        </w:tc>
      </w:tr>
      <w:tr w:rsidR="003C7AF0" w:rsidRPr="0007642F" w14:paraId="5C6D984B" w14:textId="77777777" w:rsidTr="0063361A">
        <w:trPr>
          <w:cantSplit/>
          <w:trHeight w:val="20"/>
        </w:trPr>
        <w:tc>
          <w:tcPr>
            <w:tcW w:w="6597" w:type="dxa"/>
            <w:tcMar>
              <w:top w:w="80" w:type="dxa"/>
              <w:left w:w="80" w:type="dxa"/>
              <w:bottom w:w="80" w:type="dxa"/>
              <w:right w:w="80" w:type="dxa"/>
            </w:tcMar>
          </w:tcPr>
          <w:p w14:paraId="05891A29" w14:textId="77777777" w:rsidR="003C7AF0" w:rsidRPr="0007642F" w:rsidRDefault="003C7AF0" w:rsidP="00F62150">
            <w:pPr>
              <w:contextualSpacing/>
              <w:rPr>
                <w:i/>
                <w:iCs/>
                <w:color w:val="000000"/>
              </w:rPr>
            </w:pPr>
            <w:r w:rsidRPr="0007642F">
              <w:rPr>
                <w:i/>
                <w:iCs/>
                <w:color w:val="000000"/>
              </w:rPr>
              <w:t>Выполнение других обязательств муниципального образования</w:t>
            </w:r>
          </w:p>
        </w:tc>
        <w:tc>
          <w:tcPr>
            <w:tcW w:w="1341" w:type="dxa"/>
            <w:tcMar>
              <w:top w:w="80" w:type="dxa"/>
              <w:left w:w="80" w:type="dxa"/>
              <w:bottom w:w="80" w:type="dxa"/>
              <w:right w:w="80" w:type="dxa"/>
            </w:tcMar>
          </w:tcPr>
          <w:p w14:paraId="77BD5C93"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69570C2"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E1397F9"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0B9E899" w14:textId="77777777" w:rsidR="003C7AF0" w:rsidRPr="0007642F" w:rsidRDefault="003C7AF0" w:rsidP="00F62150">
            <w:pPr>
              <w:contextualSpacing/>
              <w:jc w:val="center"/>
              <w:rPr>
                <w:i/>
                <w:iCs/>
                <w:color w:val="000000"/>
              </w:rPr>
            </w:pPr>
            <w:r w:rsidRPr="0007642F">
              <w:rPr>
                <w:i/>
                <w:iCs/>
                <w:color w:val="000000"/>
              </w:rPr>
              <w:t>71 3 00 90020</w:t>
            </w:r>
          </w:p>
        </w:tc>
        <w:tc>
          <w:tcPr>
            <w:tcW w:w="1134" w:type="dxa"/>
            <w:tcMar>
              <w:top w:w="80" w:type="dxa"/>
              <w:left w:w="80" w:type="dxa"/>
              <w:bottom w:w="80" w:type="dxa"/>
              <w:right w:w="80" w:type="dxa"/>
            </w:tcMar>
          </w:tcPr>
          <w:p w14:paraId="271D17D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2276580" w14:textId="77777777" w:rsidR="003C7AF0" w:rsidRPr="0007642F" w:rsidRDefault="003C7AF0" w:rsidP="00F62150">
            <w:pPr>
              <w:contextualSpacing/>
              <w:jc w:val="right"/>
              <w:rPr>
                <w:i/>
                <w:iCs/>
                <w:color w:val="000000"/>
              </w:rPr>
            </w:pPr>
            <w:r w:rsidRPr="0007642F">
              <w:rPr>
                <w:i/>
                <w:iCs/>
                <w:color w:val="000000"/>
              </w:rPr>
              <w:t>4 881,92</w:t>
            </w:r>
          </w:p>
        </w:tc>
      </w:tr>
      <w:tr w:rsidR="003C7AF0" w:rsidRPr="0007642F" w14:paraId="2A45B6AB" w14:textId="77777777" w:rsidTr="0063361A">
        <w:trPr>
          <w:cantSplit/>
          <w:trHeight w:val="20"/>
        </w:trPr>
        <w:tc>
          <w:tcPr>
            <w:tcW w:w="6597" w:type="dxa"/>
            <w:tcMar>
              <w:top w:w="80" w:type="dxa"/>
              <w:left w:w="80" w:type="dxa"/>
              <w:bottom w:w="80" w:type="dxa"/>
              <w:right w:w="80" w:type="dxa"/>
            </w:tcMar>
          </w:tcPr>
          <w:p w14:paraId="7378694F"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6D6CE366"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55CA8E2"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4EC79E13"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B080CAD"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5EDB3784"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1AEDA7A9" w14:textId="77777777" w:rsidR="003C7AF0" w:rsidRPr="0007642F" w:rsidRDefault="003C7AF0" w:rsidP="00F62150">
            <w:pPr>
              <w:contextualSpacing/>
              <w:jc w:val="right"/>
              <w:rPr>
                <w:color w:val="000000"/>
              </w:rPr>
            </w:pPr>
            <w:r w:rsidRPr="0007642F">
              <w:rPr>
                <w:color w:val="000000"/>
              </w:rPr>
              <w:t>4 881,92</w:t>
            </w:r>
          </w:p>
        </w:tc>
      </w:tr>
      <w:tr w:rsidR="003C7AF0" w:rsidRPr="0007642F" w14:paraId="44008CEF" w14:textId="77777777" w:rsidTr="0063361A">
        <w:trPr>
          <w:cantSplit/>
          <w:trHeight w:val="20"/>
        </w:trPr>
        <w:tc>
          <w:tcPr>
            <w:tcW w:w="6597" w:type="dxa"/>
            <w:tcMar>
              <w:top w:w="80" w:type="dxa"/>
              <w:left w:w="80" w:type="dxa"/>
              <w:bottom w:w="80" w:type="dxa"/>
              <w:right w:w="80" w:type="dxa"/>
            </w:tcMar>
          </w:tcPr>
          <w:p w14:paraId="4F7D8168" w14:textId="77777777" w:rsidR="003C7AF0" w:rsidRPr="0007642F" w:rsidRDefault="003C7AF0" w:rsidP="00F62150">
            <w:pPr>
              <w:contextualSpacing/>
              <w:rPr>
                <w:color w:val="000000"/>
              </w:rPr>
            </w:pPr>
            <w:r w:rsidRPr="0007642F">
              <w:rPr>
                <w:color w:val="000000"/>
              </w:rPr>
              <w:t>Другие вопросы в области национальной экономики</w:t>
            </w:r>
          </w:p>
        </w:tc>
        <w:tc>
          <w:tcPr>
            <w:tcW w:w="1341" w:type="dxa"/>
            <w:tcMar>
              <w:top w:w="80" w:type="dxa"/>
              <w:left w:w="80" w:type="dxa"/>
              <w:bottom w:w="80" w:type="dxa"/>
              <w:right w:w="80" w:type="dxa"/>
            </w:tcMar>
          </w:tcPr>
          <w:p w14:paraId="1CDA50F8"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7E60F9E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6961165F"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4CA41E8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F3480C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C3D3AAB" w14:textId="77777777" w:rsidR="003C7AF0" w:rsidRPr="0007642F" w:rsidRDefault="003C7AF0" w:rsidP="00F62150">
            <w:pPr>
              <w:contextualSpacing/>
              <w:jc w:val="right"/>
              <w:rPr>
                <w:color w:val="000000"/>
              </w:rPr>
            </w:pPr>
            <w:r w:rsidRPr="0007642F">
              <w:rPr>
                <w:color w:val="000000"/>
              </w:rPr>
              <w:t>76 621 189,12</w:t>
            </w:r>
          </w:p>
        </w:tc>
      </w:tr>
      <w:tr w:rsidR="003C7AF0" w:rsidRPr="0007642F" w14:paraId="5E5BBCBF" w14:textId="77777777" w:rsidTr="0063361A">
        <w:trPr>
          <w:cantSplit/>
          <w:trHeight w:val="20"/>
        </w:trPr>
        <w:tc>
          <w:tcPr>
            <w:tcW w:w="6597" w:type="dxa"/>
            <w:tcMar>
              <w:top w:w="80" w:type="dxa"/>
              <w:left w:w="80" w:type="dxa"/>
              <w:bottom w:w="80" w:type="dxa"/>
              <w:right w:w="80" w:type="dxa"/>
            </w:tcMar>
          </w:tcPr>
          <w:p w14:paraId="642B8C5B"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75B46F99"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62A3A0B"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3D017C68"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7D0E7566"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2EBABF2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D44AADD" w14:textId="77777777" w:rsidR="003C7AF0" w:rsidRPr="0007642F" w:rsidRDefault="003C7AF0" w:rsidP="00F62150">
            <w:pPr>
              <w:contextualSpacing/>
              <w:jc w:val="right"/>
              <w:rPr>
                <w:i/>
                <w:iCs/>
                <w:color w:val="000000"/>
              </w:rPr>
            </w:pPr>
            <w:r w:rsidRPr="0007642F">
              <w:rPr>
                <w:i/>
                <w:iCs/>
                <w:color w:val="000000"/>
              </w:rPr>
              <w:t>560 120,00</w:t>
            </w:r>
          </w:p>
        </w:tc>
      </w:tr>
      <w:tr w:rsidR="003C7AF0" w:rsidRPr="0007642F" w14:paraId="0D3AC453" w14:textId="77777777" w:rsidTr="0063361A">
        <w:trPr>
          <w:cantSplit/>
          <w:trHeight w:val="20"/>
        </w:trPr>
        <w:tc>
          <w:tcPr>
            <w:tcW w:w="6597" w:type="dxa"/>
            <w:tcMar>
              <w:top w:w="80" w:type="dxa"/>
              <w:left w:w="80" w:type="dxa"/>
              <w:bottom w:w="80" w:type="dxa"/>
              <w:right w:w="80" w:type="dxa"/>
            </w:tcMar>
          </w:tcPr>
          <w:p w14:paraId="0064CAC6"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5C3CA2C"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32FD553"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D17A320"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1ED9D187"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2547E5C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471D45" w14:textId="77777777" w:rsidR="003C7AF0" w:rsidRPr="0007642F" w:rsidRDefault="003C7AF0" w:rsidP="00F62150">
            <w:pPr>
              <w:contextualSpacing/>
              <w:jc w:val="right"/>
              <w:rPr>
                <w:i/>
                <w:iCs/>
                <w:color w:val="000000"/>
              </w:rPr>
            </w:pPr>
            <w:r w:rsidRPr="0007642F">
              <w:rPr>
                <w:i/>
                <w:iCs/>
                <w:color w:val="000000"/>
              </w:rPr>
              <w:t>560 120,00</w:t>
            </w:r>
          </w:p>
        </w:tc>
      </w:tr>
      <w:tr w:rsidR="003C7AF0" w:rsidRPr="0007642F" w14:paraId="40EE354E" w14:textId="77777777" w:rsidTr="0063361A">
        <w:trPr>
          <w:cantSplit/>
          <w:trHeight w:val="20"/>
        </w:trPr>
        <w:tc>
          <w:tcPr>
            <w:tcW w:w="6597" w:type="dxa"/>
            <w:tcMar>
              <w:top w:w="80" w:type="dxa"/>
              <w:left w:w="80" w:type="dxa"/>
              <w:bottom w:w="80" w:type="dxa"/>
              <w:right w:w="80" w:type="dxa"/>
            </w:tcMar>
          </w:tcPr>
          <w:p w14:paraId="228A58FB"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30844AD5"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E37A950"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8675D66"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5076C4C8"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7768055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CA2E9BF" w14:textId="77777777" w:rsidR="003C7AF0" w:rsidRPr="0007642F" w:rsidRDefault="003C7AF0" w:rsidP="00F62150">
            <w:pPr>
              <w:contextualSpacing/>
              <w:jc w:val="right"/>
              <w:rPr>
                <w:i/>
                <w:iCs/>
                <w:color w:val="000000"/>
              </w:rPr>
            </w:pPr>
            <w:r w:rsidRPr="0007642F">
              <w:rPr>
                <w:i/>
                <w:iCs/>
                <w:color w:val="000000"/>
              </w:rPr>
              <w:t>560 120,00</w:t>
            </w:r>
          </w:p>
        </w:tc>
      </w:tr>
      <w:tr w:rsidR="003C7AF0" w:rsidRPr="0007642F" w14:paraId="56EBB4EC" w14:textId="77777777" w:rsidTr="0063361A">
        <w:trPr>
          <w:cantSplit/>
          <w:trHeight w:val="20"/>
        </w:trPr>
        <w:tc>
          <w:tcPr>
            <w:tcW w:w="6597" w:type="dxa"/>
            <w:tcMar>
              <w:top w:w="80" w:type="dxa"/>
              <w:left w:w="80" w:type="dxa"/>
              <w:bottom w:w="80" w:type="dxa"/>
              <w:right w:w="80" w:type="dxa"/>
            </w:tcMar>
          </w:tcPr>
          <w:p w14:paraId="0D7FC0FD" w14:textId="77777777" w:rsidR="003C7AF0" w:rsidRPr="0007642F" w:rsidRDefault="003C7AF0" w:rsidP="00F62150">
            <w:pPr>
              <w:contextualSpacing/>
              <w:rPr>
                <w:i/>
                <w:iCs/>
                <w:color w:val="000000"/>
              </w:rPr>
            </w:pPr>
            <w:r w:rsidRPr="0007642F">
              <w:rPr>
                <w:i/>
                <w:iCs/>
                <w:color w:val="000000"/>
              </w:rPr>
              <w:lastRenderedPageBreak/>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791B609B"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A560B14"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1F3BFFA"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3F18BF20"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3368F84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09AAD6" w14:textId="77777777" w:rsidR="003C7AF0" w:rsidRPr="0007642F" w:rsidRDefault="003C7AF0" w:rsidP="00F62150">
            <w:pPr>
              <w:contextualSpacing/>
              <w:jc w:val="right"/>
              <w:rPr>
                <w:i/>
                <w:iCs/>
                <w:color w:val="000000"/>
              </w:rPr>
            </w:pPr>
            <w:r w:rsidRPr="0007642F">
              <w:rPr>
                <w:i/>
                <w:iCs/>
                <w:color w:val="000000"/>
              </w:rPr>
              <w:t>560 120,00</w:t>
            </w:r>
          </w:p>
        </w:tc>
      </w:tr>
      <w:tr w:rsidR="003C7AF0" w:rsidRPr="0007642F" w14:paraId="2D61EF86" w14:textId="77777777" w:rsidTr="0063361A">
        <w:trPr>
          <w:cantSplit/>
          <w:trHeight w:val="20"/>
        </w:trPr>
        <w:tc>
          <w:tcPr>
            <w:tcW w:w="6597" w:type="dxa"/>
            <w:tcMar>
              <w:top w:w="80" w:type="dxa"/>
              <w:left w:w="80" w:type="dxa"/>
              <w:bottom w:w="80" w:type="dxa"/>
              <w:right w:w="80" w:type="dxa"/>
            </w:tcMar>
          </w:tcPr>
          <w:p w14:paraId="2B88B22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6266126"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7969BB61"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68466A80"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7070B0D9"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2E3D7AC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79D01FD" w14:textId="77777777" w:rsidR="003C7AF0" w:rsidRPr="0007642F" w:rsidRDefault="003C7AF0" w:rsidP="00F62150">
            <w:pPr>
              <w:contextualSpacing/>
              <w:jc w:val="right"/>
              <w:rPr>
                <w:color w:val="000000"/>
              </w:rPr>
            </w:pPr>
            <w:r w:rsidRPr="0007642F">
              <w:rPr>
                <w:color w:val="000000"/>
              </w:rPr>
              <w:t>560 120,00</w:t>
            </w:r>
          </w:p>
        </w:tc>
      </w:tr>
      <w:tr w:rsidR="003C7AF0" w:rsidRPr="0007642F" w14:paraId="60B99C13" w14:textId="77777777" w:rsidTr="0063361A">
        <w:trPr>
          <w:cantSplit/>
          <w:trHeight w:val="20"/>
        </w:trPr>
        <w:tc>
          <w:tcPr>
            <w:tcW w:w="6597" w:type="dxa"/>
            <w:tcMar>
              <w:top w:w="80" w:type="dxa"/>
              <w:left w:w="80" w:type="dxa"/>
              <w:bottom w:w="80" w:type="dxa"/>
              <w:right w:w="80" w:type="dxa"/>
            </w:tcMar>
          </w:tcPr>
          <w:p w14:paraId="212EAC64" w14:textId="77777777" w:rsidR="003C7AF0" w:rsidRPr="0007642F" w:rsidRDefault="003C7AF0" w:rsidP="00F62150">
            <w:pPr>
              <w:contextualSpacing/>
              <w:rPr>
                <w:i/>
                <w:iCs/>
                <w:color w:val="000000"/>
              </w:rPr>
            </w:pPr>
            <w:r w:rsidRPr="0007642F">
              <w:rPr>
                <w:i/>
                <w:iCs/>
                <w:color w:val="000000"/>
              </w:rPr>
              <w:t>Муниципальная программа "О развитии малого и среднего предпринимательства в городе Орске "</w:t>
            </w:r>
          </w:p>
        </w:tc>
        <w:tc>
          <w:tcPr>
            <w:tcW w:w="1341" w:type="dxa"/>
            <w:tcMar>
              <w:top w:w="80" w:type="dxa"/>
              <w:left w:w="80" w:type="dxa"/>
              <w:bottom w:w="80" w:type="dxa"/>
              <w:right w:w="80" w:type="dxa"/>
            </w:tcMar>
          </w:tcPr>
          <w:p w14:paraId="1698417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A140A2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DD59205"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254F913A" w14:textId="77777777" w:rsidR="003C7AF0" w:rsidRPr="0007642F" w:rsidRDefault="003C7AF0" w:rsidP="00F62150">
            <w:pPr>
              <w:contextualSpacing/>
              <w:jc w:val="center"/>
              <w:rPr>
                <w:i/>
                <w:iCs/>
                <w:color w:val="000000"/>
              </w:rPr>
            </w:pPr>
            <w:r w:rsidRPr="0007642F">
              <w:rPr>
                <w:i/>
                <w:iCs/>
                <w:color w:val="000000"/>
              </w:rPr>
              <w:t>08 0 00 00000</w:t>
            </w:r>
          </w:p>
        </w:tc>
        <w:tc>
          <w:tcPr>
            <w:tcW w:w="1134" w:type="dxa"/>
            <w:tcMar>
              <w:top w:w="80" w:type="dxa"/>
              <w:left w:w="80" w:type="dxa"/>
              <w:bottom w:w="80" w:type="dxa"/>
              <w:right w:w="80" w:type="dxa"/>
            </w:tcMar>
          </w:tcPr>
          <w:p w14:paraId="7883158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DD52AD" w14:textId="77777777" w:rsidR="003C7AF0" w:rsidRPr="0007642F" w:rsidRDefault="003C7AF0" w:rsidP="00F62150">
            <w:pPr>
              <w:contextualSpacing/>
              <w:jc w:val="right"/>
              <w:rPr>
                <w:i/>
                <w:iCs/>
                <w:color w:val="000000"/>
              </w:rPr>
            </w:pPr>
            <w:r w:rsidRPr="0007642F">
              <w:rPr>
                <w:i/>
                <w:iCs/>
                <w:color w:val="000000"/>
              </w:rPr>
              <w:t>10 229 006,01</w:t>
            </w:r>
          </w:p>
        </w:tc>
      </w:tr>
      <w:tr w:rsidR="003C7AF0" w:rsidRPr="0007642F" w14:paraId="692BB461" w14:textId="77777777" w:rsidTr="0063361A">
        <w:trPr>
          <w:cantSplit/>
          <w:trHeight w:val="20"/>
        </w:trPr>
        <w:tc>
          <w:tcPr>
            <w:tcW w:w="6597" w:type="dxa"/>
            <w:tcMar>
              <w:top w:w="80" w:type="dxa"/>
              <w:left w:w="80" w:type="dxa"/>
              <w:bottom w:w="80" w:type="dxa"/>
              <w:right w:w="80" w:type="dxa"/>
            </w:tcMar>
          </w:tcPr>
          <w:p w14:paraId="4BA56DF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477F67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9362DDC"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E8A1E7A"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33BFE1B9" w14:textId="77777777" w:rsidR="003C7AF0" w:rsidRPr="0007642F" w:rsidRDefault="003C7AF0" w:rsidP="00F62150">
            <w:pPr>
              <w:contextualSpacing/>
              <w:jc w:val="center"/>
              <w:rPr>
                <w:i/>
                <w:iCs/>
                <w:color w:val="000000"/>
              </w:rPr>
            </w:pPr>
            <w:r w:rsidRPr="0007642F">
              <w:rPr>
                <w:i/>
                <w:iCs/>
                <w:color w:val="000000"/>
              </w:rPr>
              <w:t>08 4 00 00000</w:t>
            </w:r>
          </w:p>
        </w:tc>
        <w:tc>
          <w:tcPr>
            <w:tcW w:w="1134" w:type="dxa"/>
            <w:tcMar>
              <w:top w:w="80" w:type="dxa"/>
              <w:left w:w="80" w:type="dxa"/>
              <w:bottom w:w="80" w:type="dxa"/>
              <w:right w:w="80" w:type="dxa"/>
            </w:tcMar>
          </w:tcPr>
          <w:p w14:paraId="634340E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61E0828" w14:textId="77777777" w:rsidR="003C7AF0" w:rsidRPr="0007642F" w:rsidRDefault="003C7AF0" w:rsidP="00F62150">
            <w:pPr>
              <w:contextualSpacing/>
              <w:jc w:val="right"/>
              <w:rPr>
                <w:i/>
                <w:iCs/>
                <w:color w:val="000000"/>
              </w:rPr>
            </w:pPr>
            <w:r w:rsidRPr="0007642F">
              <w:rPr>
                <w:i/>
                <w:iCs/>
                <w:color w:val="000000"/>
              </w:rPr>
              <w:t>10 229 006,01</w:t>
            </w:r>
          </w:p>
        </w:tc>
      </w:tr>
      <w:tr w:rsidR="003C7AF0" w:rsidRPr="0007642F" w14:paraId="24D92864" w14:textId="77777777" w:rsidTr="0063361A">
        <w:trPr>
          <w:cantSplit/>
          <w:trHeight w:val="20"/>
        </w:trPr>
        <w:tc>
          <w:tcPr>
            <w:tcW w:w="6597" w:type="dxa"/>
            <w:tcMar>
              <w:top w:w="80" w:type="dxa"/>
              <w:left w:w="80" w:type="dxa"/>
              <w:bottom w:w="80" w:type="dxa"/>
              <w:right w:w="80" w:type="dxa"/>
            </w:tcMar>
          </w:tcPr>
          <w:p w14:paraId="4CB3E2E0"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мероприятий по развитию малого и среднего предпринимательства в городе Орске"</w:t>
            </w:r>
          </w:p>
        </w:tc>
        <w:tc>
          <w:tcPr>
            <w:tcW w:w="1341" w:type="dxa"/>
            <w:tcMar>
              <w:top w:w="80" w:type="dxa"/>
              <w:left w:w="80" w:type="dxa"/>
              <w:bottom w:w="80" w:type="dxa"/>
              <w:right w:w="80" w:type="dxa"/>
            </w:tcMar>
          </w:tcPr>
          <w:p w14:paraId="2C138BF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4ED1504"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64BFA38"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7BCAFFEC" w14:textId="77777777" w:rsidR="003C7AF0" w:rsidRPr="0007642F" w:rsidRDefault="003C7AF0" w:rsidP="00F62150">
            <w:pPr>
              <w:contextualSpacing/>
              <w:jc w:val="center"/>
              <w:rPr>
                <w:i/>
                <w:iCs/>
                <w:color w:val="000000"/>
              </w:rPr>
            </w:pPr>
            <w:r w:rsidRPr="0007642F">
              <w:rPr>
                <w:i/>
                <w:iCs/>
                <w:color w:val="000000"/>
              </w:rPr>
              <w:t>08 4 01 00000</w:t>
            </w:r>
          </w:p>
        </w:tc>
        <w:tc>
          <w:tcPr>
            <w:tcW w:w="1134" w:type="dxa"/>
            <w:tcMar>
              <w:top w:w="80" w:type="dxa"/>
              <w:left w:w="80" w:type="dxa"/>
              <w:bottom w:w="80" w:type="dxa"/>
              <w:right w:w="80" w:type="dxa"/>
            </w:tcMar>
          </w:tcPr>
          <w:p w14:paraId="35C8E8D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7983293" w14:textId="77777777" w:rsidR="003C7AF0" w:rsidRPr="0007642F" w:rsidRDefault="003C7AF0" w:rsidP="00F62150">
            <w:pPr>
              <w:contextualSpacing/>
              <w:jc w:val="right"/>
              <w:rPr>
                <w:i/>
                <w:iCs/>
                <w:color w:val="000000"/>
              </w:rPr>
            </w:pPr>
            <w:r w:rsidRPr="0007642F">
              <w:rPr>
                <w:i/>
                <w:iCs/>
                <w:color w:val="000000"/>
              </w:rPr>
              <w:t>10 229 006,01</w:t>
            </w:r>
          </w:p>
        </w:tc>
      </w:tr>
      <w:tr w:rsidR="003C7AF0" w:rsidRPr="0007642F" w14:paraId="1A04BFAA" w14:textId="77777777" w:rsidTr="0063361A">
        <w:trPr>
          <w:cantSplit/>
          <w:trHeight w:val="20"/>
        </w:trPr>
        <w:tc>
          <w:tcPr>
            <w:tcW w:w="6597" w:type="dxa"/>
            <w:tcMar>
              <w:top w:w="80" w:type="dxa"/>
              <w:left w:w="80" w:type="dxa"/>
              <w:bottom w:w="80" w:type="dxa"/>
              <w:right w:w="80" w:type="dxa"/>
            </w:tcMar>
          </w:tcPr>
          <w:p w14:paraId="39EF48E3" w14:textId="77777777" w:rsidR="003C7AF0" w:rsidRPr="0007642F" w:rsidRDefault="003C7AF0" w:rsidP="00F62150">
            <w:pPr>
              <w:contextualSpacing/>
              <w:rPr>
                <w:i/>
                <w:iCs/>
                <w:color w:val="000000"/>
              </w:rPr>
            </w:pPr>
            <w:r w:rsidRPr="0007642F">
              <w:rPr>
                <w:i/>
                <w:iCs/>
                <w:color w:val="000000"/>
              </w:rPr>
              <w:t>Проведение мероприятий по предоставлению муниципальных услуг (работ) субъектам малого и среднего предпринимательства</w:t>
            </w:r>
          </w:p>
        </w:tc>
        <w:tc>
          <w:tcPr>
            <w:tcW w:w="1341" w:type="dxa"/>
            <w:tcMar>
              <w:top w:w="80" w:type="dxa"/>
              <w:left w:w="80" w:type="dxa"/>
              <w:bottom w:w="80" w:type="dxa"/>
              <w:right w:w="80" w:type="dxa"/>
            </w:tcMar>
          </w:tcPr>
          <w:p w14:paraId="2BCC0E0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E42C2B0"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233B0DA"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44149002" w14:textId="77777777" w:rsidR="003C7AF0" w:rsidRPr="0007642F" w:rsidRDefault="003C7AF0" w:rsidP="00F62150">
            <w:pPr>
              <w:contextualSpacing/>
              <w:jc w:val="center"/>
              <w:rPr>
                <w:i/>
                <w:iCs/>
                <w:color w:val="000000"/>
              </w:rPr>
            </w:pPr>
            <w:r w:rsidRPr="0007642F">
              <w:rPr>
                <w:i/>
                <w:iCs/>
                <w:color w:val="000000"/>
              </w:rPr>
              <w:t>08 4 01 70130</w:t>
            </w:r>
          </w:p>
        </w:tc>
        <w:tc>
          <w:tcPr>
            <w:tcW w:w="1134" w:type="dxa"/>
            <w:tcMar>
              <w:top w:w="80" w:type="dxa"/>
              <w:left w:w="80" w:type="dxa"/>
              <w:bottom w:w="80" w:type="dxa"/>
              <w:right w:w="80" w:type="dxa"/>
            </w:tcMar>
          </w:tcPr>
          <w:p w14:paraId="63E57D7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60ADE72" w14:textId="77777777" w:rsidR="003C7AF0" w:rsidRPr="0007642F" w:rsidRDefault="003C7AF0" w:rsidP="00F62150">
            <w:pPr>
              <w:contextualSpacing/>
              <w:jc w:val="right"/>
              <w:rPr>
                <w:i/>
                <w:iCs/>
                <w:color w:val="000000"/>
              </w:rPr>
            </w:pPr>
            <w:r w:rsidRPr="0007642F">
              <w:rPr>
                <w:i/>
                <w:iCs/>
                <w:color w:val="000000"/>
              </w:rPr>
              <w:t>10 229 006,01</w:t>
            </w:r>
          </w:p>
        </w:tc>
      </w:tr>
      <w:tr w:rsidR="003C7AF0" w:rsidRPr="0007642F" w14:paraId="13E838CD" w14:textId="77777777" w:rsidTr="0063361A">
        <w:trPr>
          <w:cantSplit/>
          <w:trHeight w:val="20"/>
        </w:trPr>
        <w:tc>
          <w:tcPr>
            <w:tcW w:w="6597" w:type="dxa"/>
            <w:tcMar>
              <w:top w:w="80" w:type="dxa"/>
              <w:left w:w="80" w:type="dxa"/>
              <w:bottom w:w="80" w:type="dxa"/>
              <w:right w:w="80" w:type="dxa"/>
            </w:tcMar>
          </w:tcPr>
          <w:p w14:paraId="4339A729" w14:textId="77777777" w:rsidR="003C7AF0" w:rsidRPr="0007642F" w:rsidRDefault="003C7AF0" w:rsidP="00F62150">
            <w:pPr>
              <w:contextualSpacing/>
              <w:rPr>
                <w:color w:val="000000"/>
              </w:rPr>
            </w:pPr>
            <w:r w:rsidRPr="0007642F">
              <w:rPr>
                <w:color w:val="000000"/>
              </w:rPr>
              <w:t>Субсидии бюджетным учреждениям</w:t>
            </w:r>
          </w:p>
        </w:tc>
        <w:tc>
          <w:tcPr>
            <w:tcW w:w="1341" w:type="dxa"/>
            <w:tcMar>
              <w:top w:w="80" w:type="dxa"/>
              <w:left w:w="80" w:type="dxa"/>
              <w:bottom w:w="80" w:type="dxa"/>
              <w:right w:w="80" w:type="dxa"/>
            </w:tcMar>
          </w:tcPr>
          <w:p w14:paraId="15CEB7E6"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3671AA87"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41A7CAD2"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5D1CA298" w14:textId="77777777" w:rsidR="003C7AF0" w:rsidRPr="0007642F" w:rsidRDefault="003C7AF0" w:rsidP="00F62150">
            <w:pPr>
              <w:contextualSpacing/>
              <w:jc w:val="center"/>
              <w:rPr>
                <w:color w:val="000000"/>
              </w:rPr>
            </w:pPr>
            <w:r w:rsidRPr="0007642F">
              <w:rPr>
                <w:color w:val="000000"/>
              </w:rPr>
              <w:t>08 4 01 70130</w:t>
            </w:r>
          </w:p>
        </w:tc>
        <w:tc>
          <w:tcPr>
            <w:tcW w:w="1134" w:type="dxa"/>
            <w:tcMar>
              <w:top w:w="80" w:type="dxa"/>
              <w:left w:w="80" w:type="dxa"/>
              <w:bottom w:w="80" w:type="dxa"/>
              <w:right w:w="80" w:type="dxa"/>
            </w:tcMar>
          </w:tcPr>
          <w:p w14:paraId="2E9685EC" w14:textId="77777777" w:rsidR="003C7AF0" w:rsidRPr="0007642F" w:rsidRDefault="003C7AF0" w:rsidP="00F62150">
            <w:pPr>
              <w:contextualSpacing/>
              <w:jc w:val="center"/>
              <w:rPr>
                <w:color w:val="000000"/>
              </w:rPr>
            </w:pPr>
            <w:r w:rsidRPr="0007642F">
              <w:rPr>
                <w:color w:val="000000"/>
              </w:rPr>
              <w:t>610</w:t>
            </w:r>
          </w:p>
        </w:tc>
        <w:tc>
          <w:tcPr>
            <w:tcW w:w="2131" w:type="dxa"/>
            <w:tcMar>
              <w:top w:w="80" w:type="dxa"/>
              <w:left w:w="80" w:type="dxa"/>
              <w:bottom w:w="80" w:type="dxa"/>
              <w:right w:w="80" w:type="dxa"/>
            </w:tcMar>
          </w:tcPr>
          <w:p w14:paraId="5F9C8D5E" w14:textId="77777777" w:rsidR="003C7AF0" w:rsidRPr="0007642F" w:rsidRDefault="003C7AF0" w:rsidP="00F62150">
            <w:pPr>
              <w:contextualSpacing/>
              <w:jc w:val="right"/>
              <w:rPr>
                <w:color w:val="000000"/>
              </w:rPr>
            </w:pPr>
            <w:r w:rsidRPr="0007642F">
              <w:rPr>
                <w:color w:val="000000"/>
              </w:rPr>
              <w:t>10 229 006,01</w:t>
            </w:r>
          </w:p>
        </w:tc>
      </w:tr>
      <w:tr w:rsidR="003C7AF0" w:rsidRPr="0007642F" w14:paraId="53C10B49" w14:textId="77777777" w:rsidTr="0063361A">
        <w:trPr>
          <w:cantSplit/>
          <w:trHeight w:val="20"/>
        </w:trPr>
        <w:tc>
          <w:tcPr>
            <w:tcW w:w="6597" w:type="dxa"/>
            <w:tcMar>
              <w:top w:w="80" w:type="dxa"/>
              <w:left w:w="80" w:type="dxa"/>
              <w:bottom w:w="80" w:type="dxa"/>
              <w:right w:w="80" w:type="dxa"/>
            </w:tcMar>
          </w:tcPr>
          <w:p w14:paraId="4ED7C84B"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472BCB73"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628CB53"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60D131C"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0EA2D8A4"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185DB94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E99F7B7" w14:textId="77777777" w:rsidR="003C7AF0" w:rsidRPr="0007642F" w:rsidRDefault="003C7AF0" w:rsidP="00F62150">
            <w:pPr>
              <w:contextualSpacing/>
              <w:jc w:val="right"/>
              <w:rPr>
                <w:i/>
                <w:iCs/>
                <w:color w:val="000000"/>
              </w:rPr>
            </w:pPr>
            <w:r w:rsidRPr="0007642F">
              <w:rPr>
                <w:i/>
                <w:iCs/>
                <w:color w:val="000000"/>
              </w:rPr>
              <w:t>65 832 063,11</w:t>
            </w:r>
          </w:p>
        </w:tc>
      </w:tr>
      <w:tr w:rsidR="003C7AF0" w:rsidRPr="0007642F" w14:paraId="05F2E359" w14:textId="77777777" w:rsidTr="0063361A">
        <w:trPr>
          <w:cantSplit/>
          <w:trHeight w:val="20"/>
        </w:trPr>
        <w:tc>
          <w:tcPr>
            <w:tcW w:w="6597" w:type="dxa"/>
            <w:tcMar>
              <w:top w:w="80" w:type="dxa"/>
              <w:left w:w="80" w:type="dxa"/>
              <w:bottom w:w="80" w:type="dxa"/>
              <w:right w:w="80" w:type="dxa"/>
            </w:tcMar>
          </w:tcPr>
          <w:p w14:paraId="2FDAC74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71B23B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735FD2B"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D3E44CC"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78E20858"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126707B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9EBE30" w14:textId="77777777" w:rsidR="003C7AF0" w:rsidRPr="0007642F" w:rsidRDefault="003C7AF0" w:rsidP="00F62150">
            <w:pPr>
              <w:contextualSpacing/>
              <w:jc w:val="right"/>
              <w:rPr>
                <w:i/>
                <w:iCs/>
                <w:color w:val="000000"/>
              </w:rPr>
            </w:pPr>
            <w:r w:rsidRPr="0007642F">
              <w:rPr>
                <w:i/>
                <w:iCs/>
                <w:color w:val="000000"/>
              </w:rPr>
              <w:t>65 832 063,11</w:t>
            </w:r>
          </w:p>
        </w:tc>
      </w:tr>
      <w:tr w:rsidR="003C7AF0" w:rsidRPr="0007642F" w14:paraId="06B94803" w14:textId="77777777" w:rsidTr="0063361A">
        <w:trPr>
          <w:cantSplit/>
          <w:trHeight w:val="20"/>
        </w:trPr>
        <w:tc>
          <w:tcPr>
            <w:tcW w:w="6597" w:type="dxa"/>
            <w:tcMar>
              <w:top w:w="80" w:type="dxa"/>
              <w:left w:w="80" w:type="dxa"/>
              <w:bottom w:w="80" w:type="dxa"/>
              <w:right w:w="80" w:type="dxa"/>
            </w:tcMar>
          </w:tcPr>
          <w:p w14:paraId="520891BE"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2DCBF9A5"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0534FDB2"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CF54578"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4876E216"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13CC498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F2C6F5F" w14:textId="77777777" w:rsidR="003C7AF0" w:rsidRPr="0007642F" w:rsidRDefault="003C7AF0" w:rsidP="00F62150">
            <w:pPr>
              <w:contextualSpacing/>
              <w:jc w:val="right"/>
              <w:rPr>
                <w:i/>
                <w:iCs/>
                <w:color w:val="000000"/>
              </w:rPr>
            </w:pPr>
            <w:r w:rsidRPr="0007642F">
              <w:rPr>
                <w:i/>
                <w:iCs/>
                <w:color w:val="000000"/>
              </w:rPr>
              <w:t>65 832 063,11</w:t>
            </w:r>
          </w:p>
        </w:tc>
      </w:tr>
      <w:tr w:rsidR="003C7AF0" w:rsidRPr="0007642F" w14:paraId="349EEBE2" w14:textId="77777777" w:rsidTr="0063361A">
        <w:trPr>
          <w:cantSplit/>
          <w:trHeight w:val="20"/>
        </w:trPr>
        <w:tc>
          <w:tcPr>
            <w:tcW w:w="6597" w:type="dxa"/>
            <w:tcMar>
              <w:top w:w="80" w:type="dxa"/>
              <w:left w:w="80" w:type="dxa"/>
              <w:bottom w:w="80" w:type="dxa"/>
              <w:right w:w="80" w:type="dxa"/>
            </w:tcMar>
          </w:tcPr>
          <w:p w14:paraId="0D0C4CEC" w14:textId="77777777" w:rsidR="003C7AF0" w:rsidRPr="0007642F" w:rsidRDefault="003C7AF0" w:rsidP="00F62150">
            <w:pPr>
              <w:contextualSpacing/>
              <w:rPr>
                <w:i/>
                <w:iCs/>
                <w:color w:val="000000"/>
              </w:rPr>
            </w:pPr>
            <w:r w:rsidRPr="0007642F">
              <w:rPr>
                <w:i/>
                <w:iCs/>
                <w:color w:val="000000"/>
              </w:rPr>
              <w:t>Обеспечение деятельности по предоставлению государственных (муниципальных) услуг</w:t>
            </w:r>
          </w:p>
        </w:tc>
        <w:tc>
          <w:tcPr>
            <w:tcW w:w="1341" w:type="dxa"/>
            <w:tcMar>
              <w:top w:w="80" w:type="dxa"/>
              <w:left w:w="80" w:type="dxa"/>
              <w:bottom w:w="80" w:type="dxa"/>
              <w:right w:w="80" w:type="dxa"/>
            </w:tcMar>
          </w:tcPr>
          <w:p w14:paraId="2BEFA53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3A1302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9C027F8"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5BCA47F5" w14:textId="77777777" w:rsidR="003C7AF0" w:rsidRPr="0007642F" w:rsidRDefault="003C7AF0" w:rsidP="00F62150">
            <w:pPr>
              <w:contextualSpacing/>
              <w:jc w:val="center"/>
              <w:rPr>
                <w:i/>
                <w:iCs/>
                <w:color w:val="000000"/>
              </w:rPr>
            </w:pPr>
            <w:r w:rsidRPr="0007642F">
              <w:rPr>
                <w:i/>
                <w:iCs/>
                <w:color w:val="000000"/>
              </w:rPr>
              <w:t>09 4 01 70120</w:t>
            </w:r>
          </w:p>
        </w:tc>
        <w:tc>
          <w:tcPr>
            <w:tcW w:w="1134" w:type="dxa"/>
            <w:tcMar>
              <w:top w:w="80" w:type="dxa"/>
              <w:left w:w="80" w:type="dxa"/>
              <w:bottom w:w="80" w:type="dxa"/>
              <w:right w:w="80" w:type="dxa"/>
            </w:tcMar>
          </w:tcPr>
          <w:p w14:paraId="7A376D5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B6BE0E1" w14:textId="77777777" w:rsidR="003C7AF0" w:rsidRPr="0007642F" w:rsidRDefault="003C7AF0" w:rsidP="00F62150">
            <w:pPr>
              <w:contextualSpacing/>
              <w:jc w:val="right"/>
              <w:rPr>
                <w:i/>
                <w:iCs/>
                <w:color w:val="000000"/>
              </w:rPr>
            </w:pPr>
            <w:r w:rsidRPr="0007642F">
              <w:rPr>
                <w:i/>
                <w:iCs/>
                <w:color w:val="000000"/>
              </w:rPr>
              <w:t>57 202 840,57</w:t>
            </w:r>
          </w:p>
        </w:tc>
      </w:tr>
      <w:tr w:rsidR="003C7AF0" w:rsidRPr="0007642F" w14:paraId="2B422DA6" w14:textId="77777777" w:rsidTr="0063361A">
        <w:trPr>
          <w:cantSplit/>
          <w:trHeight w:val="20"/>
        </w:trPr>
        <w:tc>
          <w:tcPr>
            <w:tcW w:w="6597" w:type="dxa"/>
            <w:tcMar>
              <w:top w:w="80" w:type="dxa"/>
              <w:left w:w="80" w:type="dxa"/>
              <w:bottom w:w="80" w:type="dxa"/>
              <w:right w:w="80" w:type="dxa"/>
            </w:tcMar>
          </w:tcPr>
          <w:p w14:paraId="4FCC1644" w14:textId="77777777" w:rsidR="003C7AF0" w:rsidRPr="0007642F" w:rsidRDefault="003C7AF0" w:rsidP="00F62150">
            <w:pPr>
              <w:contextualSpacing/>
              <w:rPr>
                <w:color w:val="000000"/>
              </w:rPr>
            </w:pPr>
            <w:r w:rsidRPr="0007642F">
              <w:rPr>
                <w:color w:val="000000"/>
              </w:rPr>
              <w:lastRenderedPageBreak/>
              <w:t>Субсидии автономным учреждениям</w:t>
            </w:r>
          </w:p>
        </w:tc>
        <w:tc>
          <w:tcPr>
            <w:tcW w:w="1341" w:type="dxa"/>
            <w:tcMar>
              <w:top w:w="80" w:type="dxa"/>
              <w:left w:w="80" w:type="dxa"/>
              <w:bottom w:w="80" w:type="dxa"/>
              <w:right w:w="80" w:type="dxa"/>
            </w:tcMar>
          </w:tcPr>
          <w:p w14:paraId="637F0E62"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C57C415"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6E0A247B"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16266E22" w14:textId="77777777" w:rsidR="003C7AF0" w:rsidRPr="0007642F" w:rsidRDefault="003C7AF0" w:rsidP="00F62150">
            <w:pPr>
              <w:contextualSpacing/>
              <w:jc w:val="center"/>
              <w:rPr>
                <w:color w:val="000000"/>
              </w:rPr>
            </w:pPr>
            <w:r w:rsidRPr="0007642F">
              <w:rPr>
                <w:color w:val="000000"/>
              </w:rPr>
              <w:t>09 4 01 70120</w:t>
            </w:r>
          </w:p>
        </w:tc>
        <w:tc>
          <w:tcPr>
            <w:tcW w:w="1134" w:type="dxa"/>
            <w:tcMar>
              <w:top w:w="80" w:type="dxa"/>
              <w:left w:w="80" w:type="dxa"/>
              <w:bottom w:w="80" w:type="dxa"/>
              <w:right w:w="80" w:type="dxa"/>
            </w:tcMar>
          </w:tcPr>
          <w:p w14:paraId="5B5BD41C"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CE51421" w14:textId="77777777" w:rsidR="003C7AF0" w:rsidRPr="0007642F" w:rsidRDefault="003C7AF0" w:rsidP="00F62150">
            <w:pPr>
              <w:contextualSpacing/>
              <w:jc w:val="right"/>
              <w:rPr>
                <w:color w:val="000000"/>
              </w:rPr>
            </w:pPr>
            <w:r w:rsidRPr="0007642F">
              <w:rPr>
                <w:color w:val="000000"/>
              </w:rPr>
              <w:t>57 202 840,57</w:t>
            </w:r>
          </w:p>
        </w:tc>
      </w:tr>
      <w:tr w:rsidR="003C7AF0" w:rsidRPr="0007642F" w14:paraId="3EC36095" w14:textId="77777777" w:rsidTr="0063361A">
        <w:trPr>
          <w:cantSplit/>
          <w:trHeight w:val="20"/>
        </w:trPr>
        <w:tc>
          <w:tcPr>
            <w:tcW w:w="6597" w:type="dxa"/>
            <w:tcMar>
              <w:top w:w="80" w:type="dxa"/>
              <w:left w:w="80" w:type="dxa"/>
              <w:bottom w:w="80" w:type="dxa"/>
              <w:right w:w="80" w:type="dxa"/>
            </w:tcMar>
          </w:tcPr>
          <w:p w14:paraId="24DE164B" w14:textId="77777777" w:rsidR="003C7AF0" w:rsidRPr="0007642F" w:rsidRDefault="003C7AF0" w:rsidP="00F62150">
            <w:pPr>
              <w:contextualSpacing/>
              <w:rPr>
                <w:i/>
                <w:iCs/>
                <w:color w:val="000000"/>
              </w:rPr>
            </w:pPr>
            <w:r w:rsidRPr="0007642F">
              <w:rPr>
                <w:i/>
                <w:iCs/>
                <w:color w:val="000000"/>
              </w:rPr>
              <w:t>Учреждения, обеспечивающие содействие муниципальным учреждениям в сфере закупок товаров, работ, услуг</w:t>
            </w:r>
          </w:p>
        </w:tc>
        <w:tc>
          <w:tcPr>
            <w:tcW w:w="1341" w:type="dxa"/>
            <w:tcMar>
              <w:top w:w="80" w:type="dxa"/>
              <w:left w:w="80" w:type="dxa"/>
              <w:bottom w:w="80" w:type="dxa"/>
              <w:right w:w="80" w:type="dxa"/>
            </w:tcMar>
          </w:tcPr>
          <w:p w14:paraId="7709FEAE"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57C4555"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B7CABEB"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18DC0847" w14:textId="77777777" w:rsidR="003C7AF0" w:rsidRPr="0007642F" w:rsidRDefault="003C7AF0" w:rsidP="00F62150">
            <w:pPr>
              <w:contextualSpacing/>
              <w:jc w:val="center"/>
              <w:rPr>
                <w:i/>
                <w:iCs/>
                <w:color w:val="000000"/>
              </w:rPr>
            </w:pPr>
            <w:r w:rsidRPr="0007642F">
              <w:rPr>
                <w:i/>
                <w:iCs/>
                <w:color w:val="000000"/>
              </w:rPr>
              <w:t>09 4 01 70150</w:t>
            </w:r>
          </w:p>
        </w:tc>
        <w:tc>
          <w:tcPr>
            <w:tcW w:w="1134" w:type="dxa"/>
            <w:tcMar>
              <w:top w:w="80" w:type="dxa"/>
              <w:left w:w="80" w:type="dxa"/>
              <w:bottom w:w="80" w:type="dxa"/>
              <w:right w:w="80" w:type="dxa"/>
            </w:tcMar>
          </w:tcPr>
          <w:p w14:paraId="4C363E3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FDCD8C" w14:textId="77777777" w:rsidR="003C7AF0" w:rsidRPr="0007642F" w:rsidRDefault="003C7AF0" w:rsidP="00F62150">
            <w:pPr>
              <w:contextualSpacing/>
              <w:jc w:val="right"/>
              <w:rPr>
                <w:i/>
                <w:iCs/>
                <w:color w:val="000000"/>
              </w:rPr>
            </w:pPr>
            <w:r w:rsidRPr="0007642F">
              <w:rPr>
                <w:i/>
                <w:iCs/>
                <w:color w:val="000000"/>
              </w:rPr>
              <w:t>8 382 622,54</w:t>
            </w:r>
          </w:p>
        </w:tc>
      </w:tr>
      <w:tr w:rsidR="003C7AF0" w:rsidRPr="0007642F" w14:paraId="5C1DBEEC" w14:textId="77777777" w:rsidTr="0063361A">
        <w:trPr>
          <w:cantSplit/>
          <w:trHeight w:val="20"/>
        </w:trPr>
        <w:tc>
          <w:tcPr>
            <w:tcW w:w="6597" w:type="dxa"/>
            <w:tcMar>
              <w:top w:w="80" w:type="dxa"/>
              <w:left w:w="80" w:type="dxa"/>
              <w:bottom w:w="80" w:type="dxa"/>
              <w:right w:w="80" w:type="dxa"/>
            </w:tcMar>
          </w:tcPr>
          <w:p w14:paraId="685CFD1B"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5266F1DD"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2598B31"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03DC3D2"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6C8E3424" w14:textId="77777777" w:rsidR="003C7AF0" w:rsidRPr="0007642F" w:rsidRDefault="003C7AF0" w:rsidP="00F62150">
            <w:pPr>
              <w:contextualSpacing/>
              <w:jc w:val="center"/>
              <w:rPr>
                <w:color w:val="000000"/>
              </w:rPr>
            </w:pPr>
            <w:r w:rsidRPr="0007642F">
              <w:rPr>
                <w:color w:val="000000"/>
              </w:rPr>
              <w:t>09 4 01 70150</w:t>
            </w:r>
          </w:p>
        </w:tc>
        <w:tc>
          <w:tcPr>
            <w:tcW w:w="1134" w:type="dxa"/>
            <w:tcMar>
              <w:top w:w="80" w:type="dxa"/>
              <w:left w:w="80" w:type="dxa"/>
              <w:bottom w:w="80" w:type="dxa"/>
              <w:right w:w="80" w:type="dxa"/>
            </w:tcMar>
          </w:tcPr>
          <w:p w14:paraId="267335A7"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2CDE02CA" w14:textId="77777777" w:rsidR="003C7AF0" w:rsidRPr="0007642F" w:rsidRDefault="003C7AF0" w:rsidP="00F62150">
            <w:pPr>
              <w:contextualSpacing/>
              <w:jc w:val="right"/>
              <w:rPr>
                <w:color w:val="000000"/>
              </w:rPr>
            </w:pPr>
            <w:r w:rsidRPr="0007642F">
              <w:rPr>
                <w:color w:val="000000"/>
              </w:rPr>
              <w:t>7 742 347,20</w:t>
            </w:r>
          </w:p>
        </w:tc>
      </w:tr>
      <w:tr w:rsidR="003C7AF0" w:rsidRPr="0007642F" w14:paraId="2156EC20" w14:textId="77777777" w:rsidTr="0063361A">
        <w:trPr>
          <w:cantSplit/>
          <w:trHeight w:val="20"/>
        </w:trPr>
        <w:tc>
          <w:tcPr>
            <w:tcW w:w="6597" w:type="dxa"/>
            <w:tcMar>
              <w:top w:w="80" w:type="dxa"/>
              <w:left w:w="80" w:type="dxa"/>
              <w:bottom w:w="80" w:type="dxa"/>
              <w:right w:w="80" w:type="dxa"/>
            </w:tcMar>
          </w:tcPr>
          <w:p w14:paraId="7C323EC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E9F0002"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24D00AB2"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C370A75"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46990265" w14:textId="77777777" w:rsidR="003C7AF0" w:rsidRPr="0007642F" w:rsidRDefault="003C7AF0" w:rsidP="00F62150">
            <w:pPr>
              <w:contextualSpacing/>
              <w:jc w:val="center"/>
              <w:rPr>
                <w:color w:val="000000"/>
              </w:rPr>
            </w:pPr>
            <w:r w:rsidRPr="0007642F">
              <w:rPr>
                <w:color w:val="000000"/>
              </w:rPr>
              <w:t>09 4 01 70150</w:t>
            </w:r>
          </w:p>
        </w:tc>
        <w:tc>
          <w:tcPr>
            <w:tcW w:w="1134" w:type="dxa"/>
            <w:tcMar>
              <w:top w:w="80" w:type="dxa"/>
              <w:left w:w="80" w:type="dxa"/>
              <w:bottom w:w="80" w:type="dxa"/>
              <w:right w:w="80" w:type="dxa"/>
            </w:tcMar>
          </w:tcPr>
          <w:p w14:paraId="76FDB900"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EAF2CCF" w14:textId="77777777" w:rsidR="003C7AF0" w:rsidRPr="0007642F" w:rsidRDefault="003C7AF0" w:rsidP="00F62150">
            <w:pPr>
              <w:contextualSpacing/>
              <w:jc w:val="right"/>
              <w:rPr>
                <w:color w:val="000000"/>
              </w:rPr>
            </w:pPr>
            <w:r w:rsidRPr="0007642F">
              <w:rPr>
                <w:color w:val="000000"/>
              </w:rPr>
              <w:t>640 275,34</w:t>
            </w:r>
          </w:p>
        </w:tc>
      </w:tr>
      <w:tr w:rsidR="003C7AF0" w:rsidRPr="0007642F" w14:paraId="0F6503C9" w14:textId="77777777" w:rsidTr="0063361A">
        <w:trPr>
          <w:cantSplit/>
          <w:trHeight w:val="20"/>
        </w:trPr>
        <w:tc>
          <w:tcPr>
            <w:tcW w:w="6597" w:type="dxa"/>
            <w:tcMar>
              <w:top w:w="80" w:type="dxa"/>
              <w:left w:w="80" w:type="dxa"/>
              <w:bottom w:w="80" w:type="dxa"/>
              <w:right w:w="80" w:type="dxa"/>
            </w:tcMar>
          </w:tcPr>
          <w:p w14:paraId="1EAD42E5" w14:textId="77777777" w:rsidR="003C7AF0" w:rsidRPr="0007642F" w:rsidRDefault="003C7AF0" w:rsidP="00F62150">
            <w:pPr>
              <w:contextualSpacing/>
              <w:rPr>
                <w:i/>
                <w:iCs/>
                <w:color w:val="000000"/>
              </w:rPr>
            </w:pPr>
            <w:r w:rsidRPr="0007642F">
              <w:rPr>
                <w:i/>
                <w:iCs/>
                <w:color w:val="000000"/>
              </w:rPr>
              <w:t>Осуществление переданных государственных полномочий в сфере водоснабжения, водоотведения и в области обращения с твердыми коммунальными отходами, а также по установлению регулируемых тарифов на перевозки по муниципальным маршрутам регулярных перевозок</w:t>
            </w:r>
          </w:p>
        </w:tc>
        <w:tc>
          <w:tcPr>
            <w:tcW w:w="1341" w:type="dxa"/>
            <w:tcMar>
              <w:top w:w="80" w:type="dxa"/>
              <w:left w:w="80" w:type="dxa"/>
              <w:bottom w:w="80" w:type="dxa"/>
              <w:right w:w="80" w:type="dxa"/>
            </w:tcMar>
          </w:tcPr>
          <w:p w14:paraId="77EC18AA"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77B2AEB"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B2A4846"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7023632B" w14:textId="77777777" w:rsidR="003C7AF0" w:rsidRPr="0007642F" w:rsidRDefault="003C7AF0" w:rsidP="00F62150">
            <w:pPr>
              <w:contextualSpacing/>
              <w:jc w:val="center"/>
              <w:rPr>
                <w:i/>
                <w:iCs/>
                <w:color w:val="000000"/>
              </w:rPr>
            </w:pPr>
            <w:r w:rsidRPr="0007642F">
              <w:rPr>
                <w:i/>
                <w:iCs/>
                <w:color w:val="000000"/>
              </w:rPr>
              <w:t>09 4 01 80420</w:t>
            </w:r>
          </w:p>
        </w:tc>
        <w:tc>
          <w:tcPr>
            <w:tcW w:w="1134" w:type="dxa"/>
            <w:tcMar>
              <w:top w:w="80" w:type="dxa"/>
              <w:left w:w="80" w:type="dxa"/>
              <w:bottom w:w="80" w:type="dxa"/>
              <w:right w:w="80" w:type="dxa"/>
            </w:tcMar>
          </w:tcPr>
          <w:p w14:paraId="18A05C3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AFF4E20" w14:textId="77777777" w:rsidR="003C7AF0" w:rsidRPr="0007642F" w:rsidRDefault="003C7AF0" w:rsidP="00F62150">
            <w:pPr>
              <w:contextualSpacing/>
              <w:jc w:val="right"/>
              <w:rPr>
                <w:i/>
                <w:iCs/>
                <w:color w:val="000000"/>
              </w:rPr>
            </w:pPr>
            <w:r w:rsidRPr="0007642F">
              <w:rPr>
                <w:i/>
                <w:iCs/>
                <w:color w:val="000000"/>
              </w:rPr>
              <w:t>246 600,00</w:t>
            </w:r>
          </w:p>
        </w:tc>
      </w:tr>
      <w:tr w:rsidR="003C7AF0" w:rsidRPr="0007642F" w14:paraId="365FF5D3" w14:textId="77777777" w:rsidTr="0063361A">
        <w:trPr>
          <w:cantSplit/>
          <w:trHeight w:val="20"/>
        </w:trPr>
        <w:tc>
          <w:tcPr>
            <w:tcW w:w="6597" w:type="dxa"/>
            <w:tcMar>
              <w:top w:w="80" w:type="dxa"/>
              <w:left w:w="80" w:type="dxa"/>
              <w:bottom w:w="80" w:type="dxa"/>
              <w:right w:w="80" w:type="dxa"/>
            </w:tcMar>
          </w:tcPr>
          <w:p w14:paraId="314EE78C"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B15C22C"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CC6E36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50FDDD0"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4CBD28C9" w14:textId="77777777" w:rsidR="003C7AF0" w:rsidRPr="0007642F" w:rsidRDefault="003C7AF0" w:rsidP="00F62150">
            <w:pPr>
              <w:contextualSpacing/>
              <w:jc w:val="center"/>
              <w:rPr>
                <w:color w:val="000000"/>
              </w:rPr>
            </w:pPr>
            <w:r w:rsidRPr="0007642F">
              <w:rPr>
                <w:color w:val="000000"/>
              </w:rPr>
              <w:t>09 4 01 80420</w:t>
            </w:r>
          </w:p>
        </w:tc>
        <w:tc>
          <w:tcPr>
            <w:tcW w:w="1134" w:type="dxa"/>
            <w:tcMar>
              <w:top w:w="80" w:type="dxa"/>
              <w:left w:w="80" w:type="dxa"/>
              <w:bottom w:w="80" w:type="dxa"/>
              <w:right w:w="80" w:type="dxa"/>
            </w:tcMar>
          </w:tcPr>
          <w:p w14:paraId="0FD2980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D1E81A2" w14:textId="77777777" w:rsidR="003C7AF0" w:rsidRPr="0007642F" w:rsidRDefault="003C7AF0" w:rsidP="00F62150">
            <w:pPr>
              <w:contextualSpacing/>
              <w:jc w:val="right"/>
              <w:rPr>
                <w:color w:val="000000"/>
              </w:rPr>
            </w:pPr>
            <w:r w:rsidRPr="0007642F">
              <w:rPr>
                <w:color w:val="000000"/>
              </w:rPr>
              <w:t>246 600,00</w:t>
            </w:r>
          </w:p>
        </w:tc>
      </w:tr>
      <w:tr w:rsidR="003C7AF0" w:rsidRPr="0007642F" w14:paraId="487E0860" w14:textId="77777777" w:rsidTr="0063361A">
        <w:trPr>
          <w:cantSplit/>
          <w:trHeight w:val="20"/>
        </w:trPr>
        <w:tc>
          <w:tcPr>
            <w:tcW w:w="6597" w:type="dxa"/>
            <w:tcMar>
              <w:top w:w="80" w:type="dxa"/>
              <w:left w:w="80" w:type="dxa"/>
              <w:bottom w:w="80" w:type="dxa"/>
              <w:right w:w="80" w:type="dxa"/>
            </w:tcMar>
          </w:tcPr>
          <w:p w14:paraId="1A666E8E"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66ABFB53"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ED592C4"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126C4D76"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5FE45CD7"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6CA8E0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3B882C8" w14:textId="77777777" w:rsidR="003C7AF0" w:rsidRPr="0007642F" w:rsidRDefault="003C7AF0" w:rsidP="00F62150">
            <w:pPr>
              <w:contextualSpacing/>
              <w:jc w:val="right"/>
              <w:rPr>
                <w:color w:val="000000"/>
              </w:rPr>
            </w:pPr>
            <w:r w:rsidRPr="0007642F">
              <w:rPr>
                <w:color w:val="000000"/>
              </w:rPr>
              <w:t>1 527 147,00</w:t>
            </w:r>
          </w:p>
        </w:tc>
      </w:tr>
      <w:tr w:rsidR="003C7AF0" w:rsidRPr="0007642F" w14:paraId="63AE40C8" w14:textId="77777777" w:rsidTr="0063361A">
        <w:trPr>
          <w:cantSplit/>
          <w:trHeight w:val="20"/>
        </w:trPr>
        <w:tc>
          <w:tcPr>
            <w:tcW w:w="6597" w:type="dxa"/>
            <w:tcMar>
              <w:top w:w="80" w:type="dxa"/>
              <w:left w:w="80" w:type="dxa"/>
              <w:bottom w:w="80" w:type="dxa"/>
              <w:right w:w="80" w:type="dxa"/>
            </w:tcMar>
          </w:tcPr>
          <w:p w14:paraId="26141CEC" w14:textId="77777777" w:rsidR="003C7AF0" w:rsidRPr="0007642F" w:rsidRDefault="003C7AF0" w:rsidP="00F62150">
            <w:pPr>
              <w:contextualSpacing/>
              <w:rPr>
                <w:color w:val="000000"/>
              </w:rPr>
            </w:pPr>
            <w:r w:rsidRPr="0007642F">
              <w:rPr>
                <w:color w:val="000000"/>
              </w:rPr>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6CA65F9A"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5AE76E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1155629"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3A974A99"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915920B"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B908E42" w14:textId="77777777" w:rsidR="003C7AF0" w:rsidRPr="0007642F" w:rsidRDefault="003C7AF0" w:rsidP="00F62150">
            <w:pPr>
              <w:contextualSpacing/>
              <w:jc w:val="right"/>
              <w:rPr>
                <w:color w:val="000000"/>
              </w:rPr>
            </w:pPr>
            <w:r w:rsidRPr="0007642F">
              <w:rPr>
                <w:color w:val="000000"/>
              </w:rPr>
              <w:t>133 621,00</w:t>
            </w:r>
          </w:p>
        </w:tc>
      </w:tr>
      <w:tr w:rsidR="003C7AF0" w:rsidRPr="0007642F" w14:paraId="36265947" w14:textId="77777777" w:rsidTr="0063361A">
        <w:trPr>
          <w:cantSplit/>
          <w:trHeight w:val="20"/>
        </w:trPr>
        <w:tc>
          <w:tcPr>
            <w:tcW w:w="6597" w:type="dxa"/>
            <w:tcMar>
              <w:top w:w="80" w:type="dxa"/>
              <w:left w:w="80" w:type="dxa"/>
              <w:bottom w:w="80" w:type="dxa"/>
              <w:right w:w="80" w:type="dxa"/>
            </w:tcMar>
          </w:tcPr>
          <w:p w14:paraId="2EF82B73" w14:textId="77777777" w:rsidR="003C7AF0" w:rsidRPr="0007642F" w:rsidRDefault="003C7AF0" w:rsidP="00F62150">
            <w:pPr>
              <w:contextualSpacing/>
              <w:rPr>
                <w:i/>
                <w:iCs/>
                <w:color w:val="000000"/>
              </w:rPr>
            </w:pPr>
            <w:r w:rsidRPr="0007642F">
              <w:rPr>
                <w:i/>
                <w:iCs/>
                <w:color w:val="000000"/>
              </w:rPr>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01A798BF"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59B932F"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C6A239B"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EE4B2C2"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06AA9C9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A457856" w14:textId="77777777" w:rsidR="003C7AF0" w:rsidRPr="0007642F" w:rsidRDefault="003C7AF0" w:rsidP="00F62150">
            <w:pPr>
              <w:contextualSpacing/>
              <w:jc w:val="right"/>
              <w:rPr>
                <w:i/>
                <w:iCs/>
                <w:color w:val="000000"/>
              </w:rPr>
            </w:pPr>
            <w:r w:rsidRPr="0007642F">
              <w:rPr>
                <w:i/>
                <w:iCs/>
                <w:color w:val="000000"/>
              </w:rPr>
              <w:t>133 621,00</w:t>
            </w:r>
          </w:p>
        </w:tc>
      </w:tr>
      <w:tr w:rsidR="003C7AF0" w:rsidRPr="0007642F" w14:paraId="0FF5864B" w14:textId="77777777" w:rsidTr="0063361A">
        <w:trPr>
          <w:cantSplit/>
          <w:trHeight w:val="20"/>
        </w:trPr>
        <w:tc>
          <w:tcPr>
            <w:tcW w:w="6597" w:type="dxa"/>
            <w:tcMar>
              <w:top w:w="80" w:type="dxa"/>
              <w:left w:w="80" w:type="dxa"/>
              <w:bottom w:w="80" w:type="dxa"/>
              <w:right w:w="80" w:type="dxa"/>
            </w:tcMar>
          </w:tcPr>
          <w:p w14:paraId="783BD10E"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9D0053E"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C65D87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A2D3460"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33F321A"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7A71C02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8E54E30" w14:textId="77777777" w:rsidR="003C7AF0" w:rsidRPr="0007642F" w:rsidRDefault="003C7AF0" w:rsidP="00F62150">
            <w:pPr>
              <w:contextualSpacing/>
              <w:jc w:val="right"/>
              <w:rPr>
                <w:i/>
                <w:iCs/>
                <w:color w:val="000000"/>
              </w:rPr>
            </w:pPr>
            <w:r w:rsidRPr="0007642F">
              <w:rPr>
                <w:i/>
                <w:iCs/>
                <w:color w:val="000000"/>
              </w:rPr>
              <w:t>133 621,00</w:t>
            </w:r>
          </w:p>
        </w:tc>
      </w:tr>
      <w:tr w:rsidR="003C7AF0" w:rsidRPr="0007642F" w14:paraId="3A72F721" w14:textId="77777777" w:rsidTr="0063361A">
        <w:trPr>
          <w:cantSplit/>
          <w:trHeight w:val="20"/>
        </w:trPr>
        <w:tc>
          <w:tcPr>
            <w:tcW w:w="6597" w:type="dxa"/>
            <w:tcMar>
              <w:top w:w="80" w:type="dxa"/>
              <w:left w:w="80" w:type="dxa"/>
              <w:bottom w:w="80" w:type="dxa"/>
              <w:right w:w="80" w:type="dxa"/>
            </w:tcMar>
          </w:tcPr>
          <w:p w14:paraId="592DB2A7"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492B8E7A"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705C80C"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3D83327"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382F1AE3"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0227476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7EA8166" w14:textId="77777777" w:rsidR="003C7AF0" w:rsidRPr="0007642F" w:rsidRDefault="003C7AF0" w:rsidP="00F62150">
            <w:pPr>
              <w:contextualSpacing/>
              <w:jc w:val="right"/>
              <w:rPr>
                <w:i/>
                <w:iCs/>
                <w:color w:val="000000"/>
              </w:rPr>
            </w:pPr>
            <w:r w:rsidRPr="0007642F">
              <w:rPr>
                <w:i/>
                <w:iCs/>
                <w:color w:val="000000"/>
              </w:rPr>
              <w:t>133 621,00</w:t>
            </w:r>
          </w:p>
        </w:tc>
      </w:tr>
      <w:tr w:rsidR="003C7AF0" w:rsidRPr="0007642F" w14:paraId="4B3B447D" w14:textId="77777777" w:rsidTr="0063361A">
        <w:trPr>
          <w:cantSplit/>
          <w:trHeight w:val="20"/>
        </w:trPr>
        <w:tc>
          <w:tcPr>
            <w:tcW w:w="6597" w:type="dxa"/>
            <w:tcMar>
              <w:top w:w="80" w:type="dxa"/>
              <w:left w:w="80" w:type="dxa"/>
              <w:bottom w:w="80" w:type="dxa"/>
              <w:right w:w="80" w:type="dxa"/>
            </w:tcMar>
          </w:tcPr>
          <w:p w14:paraId="677F8BFF"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232A9BC4"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4A677C9"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14E1BBB"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C8ABA3C"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51177FD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D8F3D9C" w14:textId="77777777" w:rsidR="003C7AF0" w:rsidRPr="0007642F" w:rsidRDefault="003C7AF0" w:rsidP="00F62150">
            <w:pPr>
              <w:contextualSpacing/>
              <w:jc w:val="right"/>
              <w:rPr>
                <w:i/>
                <w:iCs/>
                <w:color w:val="000000"/>
              </w:rPr>
            </w:pPr>
            <w:r w:rsidRPr="0007642F">
              <w:rPr>
                <w:i/>
                <w:iCs/>
                <w:color w:val="000000"/>
              </w:rPr>
              <w:t>133 621,00</w:t>
            </w:r>
          </w:p>
        </w:tc>
      </w:tr>
      <w:tr w:rsidR="003C7AF0" w:rsidRPr="0007642F" w14:paraId="69AD2161" w14:textId="77777777" w:rsidTr="0063361A">
        <w:trPr>
          <w:cantSplit/>
          <w:trHeight w:val="20"/>
        </w:trPr>
        <w:tc>
          <w:tcPr>
            <w:tcW w:w="6597" w:type="dxa"/>
            <w:tcMar>
              <w:top w:w="80" w:type="dxa"/>
              <w:left w:w="80" w:type="dxa"/>
              <w:bottom w:w="80" w:type="dxa"/>
              <w:right w:w="80" w:type="dxa"/>
            </w:tcMar>
          </w:tcPr>
          <w:p w14:paraId="3BBF5FCE"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7CB26F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7A3D138"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29DF6E2"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71151603"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50FA701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2AB1E10" w14:textId="77777777" w:rsidR="003C7AF0" w:rsidRPr="0007642F" w:rsidRDefault="003C7AF0" w:rsidP="00F62150">
            <w:pPr>
              <w:contextualSpacing/>
              <w:jc w:val="right"/>
              <w:rPr>
                <w:color w:val="000000"/>
              </w:rPr>
            </w:pPr>
            <w:r w:rsidRPr="0007642F">
              <w:rPr>
                <w:color w:val="000000"/>
              </w:rPr>
              <w:t>133 621,00</w:t>
            </w:r>
          </w:p>
        </w:tc>
      </w:tr>
      <w:tr w:rsidR="003C7AF0" w:rsidRPr="0007642F" w14:paraId="65B50758" w14:textId="77777777" w:rsidTr="0063361A">
        <w:trPr>
          <w:cantSplit/>
          <w:trHeight w:val="20"/>
        </w:trPr>
        <w:tc>
          <w:tcPr>
            <w:tcW w:w="6597" w:type="dxa"/>
            <w:tcMar>
              <w:top w:w="80" w:type="dxa"/>
              <w:left w:w="80" w:type="dxa"/>
              <w:bottom w:w="80" w:type="dxa"/>
              <w:right w:w="80" w:type="dxa"/>
            </w:tcMar>
          </w:tcPr>
          <w:p w14:paraId="31E670B6" w14:textId="77777777" w:rsidR="003C7AF0" w:rsidRPr="0007642F" w:rsidRDefault="003C7AF0" w:rsidP="00F62150">
            <w:pPr>
              <w:contextualSpacing/>
              <w:rPr>
                <w:color w:val="000000"/>
              </w:rPr>
            </w:pPr>
            <w:r w:rsidRPr="0007642F">
              <w:rPr>
                <w:color w:val="000000"/>
              </w:rPr>
              <w:t>Молодежная политика</w:t>
            </w:r>
          </w:p>
        </w:tc>
        <w:tc>
          <w:tcPr>
            <w:tcW w:w="1341" w:type="dxa"/>
            <w:tcMar>
              <w:top w:w="80" w:type="dxa"/>
              <w:left w:w="80" w:type="dxa"/>
              <w:bottom w:w="80" w:type="dxa"/>
              <w:right w:w="80" w:type="dxa"/>
            </w:tcMar>
          </w:tcPr>
          <w:p w14:paraId="707ED439"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4CA0944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7664914" w14:textId="77777777" w:rsidR="003C7AF0" w:rsidRPr="0007642F" w:rsidRDefault="003C7AF0" w:rsidP="00F62150">
            <w:pPr>
              <w:contextualSpacing/>
              <w:jc w:val="center"/>
              <w:rPr>
                <w:color w:val="000000"/>
              </w:rPr>
            </w:pPr>
            <w:r w:rsidRPr="0007642F">
              <w:rPr>
                <w:color w:val="000000"/>
              </w:rPr>
              <w:t>07</w:t>
            </w:r>
          </w:p>
        </w:tc>
        <w:tc>
          <w:tcPr>
            <w:tcW w:w="1701" w:type="dxa"/>
            <w:tcMar>
              <w:top w:w="80" w:type="dxa"/>
              <w:left w:w="80" w:type="dxa"/>
              <w:bottom w:w="80" w:type="dxa"/>
              <w:right w:w="80" w:type="dxa"/>
            </w:tcMar>
          </w:tcPr>
          <w:p w14:paraId="3A0E6ED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6BE06A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3119CB1" w14:textId="77777777" w:rsidR="003C7AF0" w:rsidRPr="0007642F" w:rsidRDefault="003C7AF0" w:rsidP="00F62150">
            <w:pPr>
              <w:contextualSpacing/>
              <w:jc w:val="right"/>
              <w:rPr>
                <w:color w:val="000000"/>
              </w:rPr>
            </w:pPr>
            <w:r w:rsidRPr="0007642F">
              <w:rPr>
                <w:color w:val="000000"/>
              </w:rPr>
              <w:t>1 393 526,00</w:t>
            </w:r>
          </w:p>
        </w:tc>
      </w:tr>
      <w:tr w:rsidR="003C7AF0" w:rsidRPr="0007642F" w14:paraId="6CD696FC" w14:textId="77777777" w:rsidTr="0063361A">
        <w:trPr>
          <w:cantSplit/>
          <w:trHeight w:val="20"/>
        </w:trPr>
        <w:tc>
          <w:tcPr>
            <w:tcW w:w="6597" w:type="dxa"/>
            <w:tcMar>
              <w:top w:w="80" w:type="dxa"/>
              <w:left w:w="80" w:type="dxa"/>
              <w:bottom w:w="80" w:type="dxa"/>
              <w:right w:w="80" w:type="dxa"/>
            </w:tcMar>
          </w:tcPr>
          <w:p w14:paraId="6CE79B06" w14:textId="77777777" w:rsidR="003C7AF0" w:rsidRPr="0007642F" w:rsidRDefault="003C7AF0" w:rsidP="00F62150">
            <w:pPr>
              <w:contextualSpacing/>
              <w:rPr>
                <w:i/>
                <w:iCs/>
                <w:color w:val="000000"/>
              </w:rPr>
            </w:pPr>
            <w:r w:rsidRPr="0007642F">
              <w:rPr>
                <w:i/>
                <w:iCs/>
                <w:color w:val="000000"/>
              </w:rPr>
              <w:t>Муниципальная программа "Здоровая молодежь - сильная молодежь" города Орска"</w:t>
            </w:r>
          </w:p>
        </w:tc>
        <w:tc>
          <w:tcPr>
            <w:tcW w:w="1341" w:type="dxa"/>
            <w:tcMar>
              <w:top w:w="80" w:type="dxa"/>
              <w:left w:w="80" w:type="dxa"/>
              <w:bottom w:w="80" w:type="dxa"/>
              <w:right w:w="80" w:type="dxa"/>
            </w:tcMar>
          </w:tcPr>
          <w:p w14:paraId="0C333024"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2CA8B67"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F52BC58"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34105236" w14:textId="77777777" w:rsidR="003C7AF0" w:rsidRPr="0007642F" w:rsidRDefault="003C7AF0" w:rsidP="00F62150">
            <w:pPr>
              <w:contextualSpacing/>
              <w:jc w:val="center"/>
              <w:rPr>
                <w:i/>
                <w:iCs/>
                <w:color w:val="000000"/>
              </w:rPr>
            </w:pPr>
            <w:r w:rsidRPr="0007642F">
              <w:rPr>
                <w:i/>
                <w:iCs/>
                <w:color w:val="000000"/>
              </w:rPr>
              <w:t>06 0 00 00000</w:t>
            </w:r>
          </w:p>
        </w:tc>
        <w:tc>
          <w:tcPr>
            <w:tcW w:w="1134" w:type="dxa"/>
            <w:tcMar>
              <w:top w:w="80" w:type="dxa"/>
              <w:left w:w="80" w:type="dxa"/>
              <w:bottom w:w="80" w:type="dxa"/>
              <w:right w:w="80" w:type="dxa"/>
            </w:tcMar>
          </w:tcPr>
          <w:p w14:paraId="712EBE1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93EE4A7" w14:textId="77777777" w:rsidR="003C7AF0" w:rsidRPr="0007642F" w:rsidRDefault="003C7AF0" w:rsidP="00F62150">
            <w:pPr>
              <w:contextualSpacing/>
              <w:jc w:val="right"/>
              <w:rPr>
                <w:i/>
                <w:iCs/>
                <w:color w:val="000000"/>
              </w:rPr>
            </w:pPr>
            <w:r w:rsidRPr="0007642F">
              <w:rPr>
                <w:i/>
                <w:iCs/>
                <w:color w:val="000000"/>
              </w:rPr>
              <w:t>173 000,00</w:t>
            </w:r>
          </w:p>
        </w:tc>
      </w:tr>
      <w:tr w:rsidR="003C7AF0" w:rsidRPr="0007642F" w14:paraId="589CF0E4" w14:textId="77777777" w:rsidTr="0063361A">
        <w:trPr>
          <w:cantSplit/>
          <w:trHeight w:val="20"/>
        </w:trPr>
        <w:tc>
          <w:tcPr>
            <w:tcW w:w="6597" w:type="dxa"/>
            <w:tcMar>
              <w:top w:w="80" w:type="dxa"/>
              <w:left w:w="80" w:type="dxa"/>
              <w:bottom w:w="80" w:type="dxa"/>
              <w:right w:w="80" w:type="dxa"/>
            </w:tcMar>
          </w:tcPr>
          <w:p w14:paraId="7F6B23D9"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C4B480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F16E25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BF56352"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7FEFFA41" w14:textId="77777777" w:rsidR="003C7AF0" w:rsidRPr="0007642F" w:rsidRDefault="003C7AF0" w:rsidP="00F62150">
            <w:pPr>
              <w:contextualSpacing/>
              <w:jc w:val="center"/>
              <w:rPr>
                <w:i/>
                <w:iCs/>
                <w:color w:val="000000"/>
              </w:rPr>
            </w:pPr>
            <w:r w:rsidRPr="0007642F">
              <w:rPr>
                <w:i/>
                <w:iCs/>
                <w:color w:val="000000"/>
              </w:rPr>
              <w:t>06 4 00 00000</w:t>
            </w:r>
          </w:p>
        </w:tc>
        <w:tc>
          <w:tcPr>
            <w:tcW w:w="1134" w:type="dxa"/>
            <w:tcMar>
              <w:top w:w="80" w:type="dxa"/>
              <w:left w:w="80" w:type="dxa"/>
              <w:bottom w:w="80" w:type="dxa"/>
              <w:right w:w="80" w:type="dxa"/>
            </w:tcMar>
          </w:tcPr>
          <w:p w14:paraId="34609C0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94EA1AA" w14:textId="77777777" w:rsidR="003C7AF0" w:rsidRPr="0007642F" w:rsidRDefault="003C7AF0" w:rsidP="00F62150">
            <w:pPr>
              <w:contextualSpacing/>
              <w:jc w:val="right"/>
              <w:rPr>
                <w:i/>
                <w:iCs/>
                <w:color w:val="000000"/>
              </w:rPr>
            </w:pPr>
            <w:r w:rsidRPr="0007642F">
              <w:rPr>
                <w:i/>
                <w:iCs/>
                <w:color w:val="000000"/>
              </w:rPr>
              <w:t>173 000,00</w:t>
            </w:r>
          </w:p>
        </w:tc>
      </w:tr>
      <w:tr w:rsidR="003C7AF0" w:rsidRPr="0007642F" w14:paraId="260320BA" w14:textId="77777777" w:rsidTr="0063361A">
        <w:trPr>
          <w:cantSplit/>
          <w:trHeight w:val="20"/>
        </w:trPr>
        <w:tc>
          <w:tcPr>
            <w:tcW w:w="6597" w:type="dxa"/>
            <w:tcMar>
              <w:top w:w="80" w:type="dxa"/>
              <w:left w:w="80" w:type="dxa"/>
              <w:bottom w:w="80" w:type="dxa"/>
              <w:right w:w="80" w:type="dxa"/>
            </w:tcMar>
          </w:tcPr>
          <w:p w14:paraId="17D237AB" w14:textId="77777777" w:rsidR="003C7AF0" w:rsidRPr="0007642F" w:rsidRDefault="003C7AF0" w:rsidP="00F62150">
            <w:pPr>
              <w:contextualSpacing/>
              <w:rPr>
                <w:i/>
                <w:iCs/>
                <w:color w:val="000000"/>
              </w:rPr>
            </w:pPr>
            <w:r w:rsidRPr="0007642F">
              <w:rPr>
                <w:i/>
                <w:iCs/>
                <w:color w:val="000000"/>
              </w:rPr>
              <w:t>Комплекс процессных мероприятий "Проведение комплекса мероприятий, направленных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341" w:type="dxa"/>
            <w:tcMar>
              <w:top w:w="80" w:type="dxa"/>
              <w:left w:w="80" w:type="dxa"/>
              <w:bottom w:w="80" w:type="dxa"/>
              <w:right w:w="80" w:type="dxa"/>
            </w:tcMar>
          </w:tcPr>
          <w:p w14:paraId="76AE509E"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857B1C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74B631F"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2226A1F0" w14:textId="77777777" w:rsidR="003C7AF0" w:rsidRPr="0007642F" w:rsidRDefault="003C7AF0" w:rsidP="00F62150">
            <w:pPr>
              <w:contextualSpacing/>
              <w:jc w:val="center"/>
              <w:rPr>
                <w:i/>
                <w:iCs/>
                <w:color w:val="000000"/>
              </w:rPr>
            </w:pPr>
            <w:r w:rsidRPr="0007642F">
              <w:rPr>
                <w:i/>
                <w:iCs/>
                <w:color w:val="000000"/>
              </w:rPr>
              <w:t>06 4 01 00000</w:t>
            </w:r>
          </w:p>
        </w:tc>
        <w:tc>
          <w:tcPr>
            <w:tcW w:w="1134" w:type="dxa"/>
            <w:tcMar>
              <w:top w:w="80" w:type="dxa"/>
              <w:left w:w="80" w:type="dxa"/>
              <w:bottom w:w="80" w:type="dxa"/>
              <w:right w:w="80" w:type="dxa"/>
            </w:tcMar>
          </w:tcPr>
          <w:p w14:paraId="3F1F297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9867354" w14:textId="77777777" w:rsidR="003C7AF0" w:rsidRPr="0007642F" w:rsidRDefault="003C7AF0" w:rsidP="00F62150">
            <w:pPr>
              <w:contextualSpacing/>
              <w:jc w:val="right"/>
              <w:rPr>
                <w:i/>
                <w:iCs/>
                <w:color w:val="000000"/>
              </w:rPr>
            </w:pPr>
            <w:r w:rsidRPr="0007642F">
              <w:rPr>
                <w:i/>
                <w:iCs/>
                <w:color w:val="000000"/>
              </w:rPr>
              <w:t>173 000,00</w:t>
            </w:r>
          </w:p>
        </w:tc>
      </w:tr>
      <w:tr w:rsidR="003C7AF0" w:rsidRPr="0007642F" w14:paraId="12D145B7" w14:textId="77777777" w:rsidTr="0063361A">
        <w:trPr>
          <w:cantSplit/>
          <w:trHeight w:val="20"/>
        </w:trPr>
        <w:tc>
          <w:tcPr>
            <w:tcW w:w="6597" w:type="dxa"/>
            <w:tcMar>
              <w:top w:w="80" w:type="dxa"/>
              <w:left w:w="80" w:type="dxa"/>
              <w:bottom w:w="80" w:type="dxa"/>
              <w:right w:w="80" w:type="dxa"/>
            </w:tcMar>
          </w:tcPr>
          <w:p w14:paraId="610B56C9" w14:textId="77777777" w:rsidR="003C7AF0" w:rsidRPr="0007642F" w:rsidRDefault="003C7AF0" w:rsidP="00F62150">
            <w:pPr>
              <w:contextualSpacing/>
              <w:rPr>
                <w:i/>
                <w:iCs/>
                <w:color w:val="000000"/>
              </w:rPr>
            </w:pPr>
            <w:r w:rsidRPr="0007642F">
              <w:rPr>
                <w:i/>
                <w:iCs/>
                <w:color w:val="000000"/>
              </w:rPr>
              <w:t>Повышение эффективности профилактической работы, направленной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341" w:type="dxa"/>
            <w:tcMar>
              <w:top w:w="80" w:type="dxa"/>
              <w:left w:w="80" w:type="dxa"/>
              <w:bottom w:w="80" w:type="dxa"/>
              <w:right w:w="80" w:type="dxa"/>
            </w:tcMar>
          </w:tcPr>
          <w:p w14:paraId="0B0D4759"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776CB25"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35C0B8E"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3D341A82" w14:textId="77777777" w:rsidR="003C7AF0" w:rsidRPr="0007642F" w:rsidRDefault="003C7AF0" w:rsidP="00F62150">
            <w:pPr>
              <w:contextualSpacing/>
              <w:jc w:val="center"/>
              <w:rPr>
                <w:i/>
                <w:iCs/>
                <w:color w:val="000000"/>
              </w:rPr>
            </w:pPr>
            <w:r w:rsidRPr="0007642F">
              <w:rPr>
                <w:i/>
                <w:iCs/>
                <w:color w:val="000000"/>
              </w:rPr>
              <w:t>06 4 01 60230</w:t>
            </w:r>
          </w:p>
        </w:tc>
        <w:tc>
          <w:tcPr>
            <w:tcW w:w="1134" w:type="dxa"/>
            <w:tcMar>
              <w:top w:w="80" w:type="dxa"/>
              <w:left w:w="80" w:type="dxa"/>
              <w:bottom w:w="80" w:type="dxa"/>
              <w:right w:w="80" w:type="dxa"/>
            </w:tcMar>
          </w:tcPr>
          <w:p w14:paraId="12E9B17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A4ACE18" w14:textId="77777777" w:rsidR="003C7AF0" w:rsidRPr="0007642F" w:rsidRDefault="003C7AF0" w:rsidP="00F62150">
            <w:pPr>
              <w:contextualSpacing/>
              <w:jc w:val="right"/>
              <w:rPr>
                <w:i/>
                <w:iCs/>
                <w:color w:val="000000"/>
              </w:rPr>
            </w:pPr>
            <w:r w:rsidRPr="0007642F">
              <w:rPr>
                <w:i/>
                <w:iCs/>
                <w:color w:val="000000"/>
              </w:rPr>
              <w:t>173 000,00</w:t>
            </w:r>
          </w:p>
        </w:tc>
      </w:tr>
      <w:tr w:rsidR="003C7AF0" w:rsidRPr="0007642F" w14:paraId="00E63D49" w14:textId="77777777" w:rsidTr="0063361A">
        <w:trPr>
          <w:cantSplit/>
          <w:trHeight w:val="20"/>
        </w:trPr>
        <w:tc>
          <w:tcPr>
            <w:tcW w:w="6597" w:type="dxa"/>
            <w:tcMar>
              <w:top w:w="80" w:type="dxa"/>
              <w:left w:w="80" w:type="dxa"/>
              <w:bottom w:w="80" w:type="dxa"/>
              <w:right w:w="80" w:type="dxa"/>
            </w:tcMar>
          </w:tcPr>
          <w:p w14:paraId="016C2C8A"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DF5604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397C76B1"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6E227EC" w14:textId="77777777" w:rsidR="003C7AF0" w:rsidRPr="0007642F" w:rsidRDefault="003C7AF0" w:rsidP="00F62150">
            <w:pPr>
              <w:contextualSpacing/>
              <w:jc w:val="center"/>
              <w:rPr>
                <w:color w:val="000000"/>
              </w:rPr>
            </w:pPr>
            <w:r w:rsidRPr="0007642F">
              <w:rPr>
                <w:color w:val="000000"/>
              </w:rPr>
              <w:t>07</w:t>
            </w:r>
          </w:p>
        </w:tc>
        <w:tc>
          <w:tcPr>
            <w:tcW w:w="1701" w:type="dxa"/>
            <w:tcMar>
              <w:top w:w="80" w:type="dxa"/>
              <w:left w:w="80" w:type="dxa"/>
              <w:bottom w:w="80" w:type="dxa"/>
              <w:right w:w="80" w:type="dxa"/>
            </w:tcMar>
          </w:tcPr>
          <w:p w14:paraId="5D227322" w14:textId="77777777" w:rsidR="003C7AF0" w:rsidRPr="0007642F" w:rsidRDefault="003C7AF0" w:rsidP="00F62150">
            <w:pPr>
              <w:contextualSpacing/>
              <w:jc w:val="center"/>
              <w:rPr>
                <w:color w:val="000000"/>
              </w:rPr>
            </w:pPr>
            <w:r w:rsidRPr="0007642F">
              <w:rPr>
                <w:color w:val="000000"/>
              </w:rPr>
              <w:t>06 4 01 60230</w:t>
            </w:r>
          </w:p>
        </w:tc>
        <w:tc>
          <w:tcPr>
            <w:tcW w:w="1134" w:type="dxa"/>
            <w:tcMar>
              <w:top w:w="80" w:type="dxa"/>
              <w:left w:w="80" w:type="dxa"/>
              <w:bottom w:w="80" w:type="dxa"/>
              <w:right w:w="80" w:type="dxa"/>
            </w:tcMar>
          </w:tcPr>
          <w:p w14:paraId="0DA7B67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610E320" w14:textId="77777777" w:rsidR="003C7AF0" w:rsidRPr="0007642F" w:rsidRDefault="003C7AF0" w:rsidP="00F62150">
            <w:pPr>
              <w:contextualSpacing/>
              <w:jc w:val="right"/>
              <w:rPr>
                <w:color w:val="000000"/>
              </w:rPr>
            </w:pPr>
            <w:r w:rsidRPr="0007642F">
              <w:rPr>
                <w:color w:val="000000"/>
              </w:rPr>
              <w:t>173 000,00</w:t>
            </w:r>
          </w:p>
        </w:tc>
      </w:tr>
      <w:tr w:rsidR="003C7AF0" w:rsidRPr="0007642F" w14:paraId="16D1E1AD" w14:textId="77777777" w:rsidTr="0063361A">
        <w:trPr>
          <w:cantSplit/>
          <w:trHeight w:val="20"/>
        </w:trPr>
        <w:tc>
          <w:tcPr>
            <w:tcW w:w="6597" w:type="dxa"/>
            <w:tcMar>
              <w:top w:w="80" w:type="dxa"/>
              <w:left w:w="80" w:type="dxa"/>
              <w:bottom w:w="80" w:type="dxa"/>
              <w:right w:w="80" w:type="dxa"/>
            </w:tcMar>
          </w:tcPr>
          <w:p w14:paraId="1BC9DA56" w14:textId="77777777" w:rsidR="003C7AF0" w:rsidRPr="0007642F" w:rsidRDefault="003C7AF0" w:rsidP="00F62150">
            <w:pPr>
              <w:contextualSpacing/>
              <w:rPr>
                <w:i/>
                <w:iCs/>
                <w:color w:val="000000"/>
              </w:rPr>
            </w:pPr>
            <w:r w:rsidRPr="0007642F">
              <w:rPr>
                <w:i/>
                <w:iCs/>
                <w:color w:val="000000"/>
              </w:rPr>
              <w:t>Муниципальная программа города Орска "Реализация молодежной политики в городе Орске"</w:t>
            </w:r>
          </w:p>
        </w:tc>
        <w:tc>
          <w:tcPr>
            <w:tcW w:w="1341" w:type="dxa"/>
            <w:tcMar>
              <w:top w:w="80" w:type="dxa"/>
              <w:left w:w="80" w:type="dxa"/>
              <w:bottom w:w="80" w:type="dxa"/>
              <w:right w:w="80" w:type="dxa"/>
            </w:tcMar>
          </w:tcPr>
          <w:p w14:paraId="29C9CD4B"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DD5702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03B74D2"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43FD81BE" w14:textId="77777777" w:rsidR="003C7AF0" w:rsidRPr="0007642F" w:rsidRDefault="003C7AF0" w:rsidP="00F62150">
            <w:pPr>
              <w:contextualSpacing/>
              <w:jc w:val="center"/>
              <w:rPr>
                <w:i/>
                <w:iCs/>
                <w:color w:val="000000"/>
              </w:rPr>
            </w:pPr>
            <w:r w:rsidRPr="0007642F">
              <w:rPr>
                <w:i/>
                <w:iCs/>
                <w:color w:val="000000"/>
              </w:rPr>
              <w:t>07 0 00 00000</w:t>
            </w:r>
          </w:p>
        </w:tc>
        <w:tc>
          <w:tcPr>
            <w:tcW w:w="1134" w:type="dxa"/>
            <w:tcMar>
              <w:top w:w="80" w:type="dxa"/>
              <w:left w:w="80" w:type="dxa"/>
              <w:bottom w:w="80" w:type="dxa"/>
              <w:right w:w="80" w:type="dxa"/>
            </w:tcMar>
          </w:tcPr>
          <w:p w14:paraId="6F672D9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44DC6D6" w14:textId="77777777" w:rsidR="003C7AF0" w:rsidRPr="0007642F" w:rsidRDefault="003C7AF0" w:rsidP="00F62150">
            <w:pPr>
              <w:contextualSpacing/>
              <w:jc w:val="right"/>
              <w:rPr>
                <w:i/>
                <w:iCs/>
                <w:color w:val="000000"/>
              </w:rPr>
            </w:pPr>
            <w:r w:rsidRPr="0007642F">
              <w:rPr>
                <w:i/>
                <w:iCs/>
                <w:color w:val="000000"/>
              </w:rPr>
              <w:t>1 160 526,00</w:t>
            </w:r>
          </w:p>
        </w:tc>
      </w:tr>
      <w:tr w:rsidR="003C7AF0" w:rsidRPr="0007642F" w14:paraId="402AFF64" w14:textId="77777777" w:rsidTr="0063361A">
        <w:trPr>
          <w:cantSplit/>
          <w:trHeight w:val="20"/>
        </w:trPr>
        <w:tc>
          <w:tcPr>
            <w:tcW w:w="6597" w:type="dxa"/>
            <w:tcMar>
              <w:top w:w="80" w:type="dxa"/>
              <w:left w:w="80" w:type="dxa"/>
              <w:bottom w:w="80" w:type="dxa"/>
              <w:right w:w="80" w:type="dxa"/>
            </w:tcMar>
          </w:tcPr>
          <w:p w14:paraId="0CCB6CD6" w14:textId="77777777" w:rsidR="003C7AF0" w:rsidRPr="0007642F" w:rsidRDefault="003C7AF0" w:rsidP="00F62150">
            <w:pPr>
              <w:contextualSpacing/>
              <w:rPr>
                <w:i/>
                <w:iCs/>
                <w:color w:val="000000"/>
              </w:rPr>
            </w:pPr>
            <w:r w:rsidRPr="0007642F">
              <w:rPr>
                <w:i/>
                <w:iCs/>
                <w:color w:val="000000"/>
              </w:rPr>
              <w:t>Региональные проекты, направленные на реализацию федеральных проектов, входящих в состав национальных проектов</w:t>
            </w:r>
          </w:p>
        </w:tc>
        <w:tc>
          <w:tcPr>
            <w:tcW w:w="1341" w:type="dxa"/>
            <w:tcMar>
              <w:top w:w="80" w:type="dxa"/>
              <w:left w:w="80" w:type="dxa"/>
              <w:bottom w:w="80" w:type="dxa"/>
              <w:right w:w="80" w:type="dxa"/>
            </w:tcMar>
          </w:tcPr>
          <w:p w14:paraId="731B100D"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043B968"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12CC031"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5CD609EA" w14:textId="77777777" w:rsidR="003C7AF0" w:rsidRPr="0007642F" w:rsidRDefault="003C7AF0" w:rsidP="00F62150">
            <w:pPr>
              <w:contextualSpacing/>
              <w:jc w:val="center"/>
              <w:rPr>
                <w:i/>
                <w:iCs/>
                <w:color w:val="000000"/>
              </w:rPr>
            </w:pPr>
            <w:r w:rsidRPr="0007642F">
              <w:rPr>
                <w:i/>
                <w:iCs/>
                <w:color w:val="000000"/>
              </w:rPr>
              <w:t>07 1 00 00000</w:t>
            </w:r>
          </w:p>
        </w:tc>
        <w:tc>
          <w:tcPr>
            <w:tcW w:w="1134" w:type="dxa"/>
            <w:tcMar>
              <w:top w:w="80" w:type="dxa"/>
              <w:left w:w="80" w:type="dxa"/>
              <w:bottom w:w="80" w:type="dxa"/>
              <w:right w:w="80" w:type="dxa"/>
            </w:tcMar>
          </w:tcPr>
          <w:p w14:paraId="1A47486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BB23F16" w14:textId="77777777" w:rsidR="003C7AF0" w:rsidRPr="0007642F" w:rsidRDefault="003C7AF0" w:rsidP="00F62150">
            <w:pPr>
              <w:contextualSpacing/>
              <w:jc w:val="right"/>
              <w:rPr>
                <w:i/>
                <w:iCs/>
                <w:color w:val="000000"/>
              </w:rPr>
            </w:pPr>
            <w:r w:rsidRPr="0007642F">
              <w:rPr>
                <w:i/>
                <w:iCs/>
                <w:color w:val="000000"/>
              </w:rPr>
              <w:t>210 526,00</w:t>
            </w:r>
          </w:p>
        </w:tc>
      </w:tr>
      <w:tr w:rsidR="003C7AF0" w:rsidRPr="0007642F" w14:paraId="05249E99" w14:textId="77777777" w:rsidTr="0063361A">
        <w:trPr>
          <w:cantSplit/>
          <w:trHeight w:val="20"/>
        </w:trPr>
        <w:tc>
          <w:tcPr>
            <w:tcW w:w="6597" w:type="dxa"/>
            <w:tcMar>
              <w:top w:w="80" w:type="dxa"/>
              <w:left w:w="80" w:type="dxa"/>
              <w:bottom w:w="80" w:type="dxa"/>
              <w:right w:w="80" w:type="dxa"/>
            </w:tcMar>
          </w:tcPr>
          <w:p w14:paraId="4C947558" w14:textId="77777777" w:rsidR="003C7AF0" w:rsidRPr="0007642F" w:rsidRDefault="003C7AF0" w:rsidP="00F62150">
            <w:pPr>
              <w:contextualSpacing/>
              <w:rPr>
                <w:i/>
                <w:iCs/>
                <w:color w:val="000000"/>
              </w:rPr>
            </w:pPr>
            <w:r w:rsidRPr="0007642F">
              <w:rPr>
                <w:i/>
                <w:iCs/>
                <w:color w:val="000000"/>
              </w:rPr>
              <w:t>Региональный проект "Россия - страна возможностей"</w:t>
            </w:r>
          </w:p>
        </w:tc>
        <w:tc>
          <w:tcPr>
            <w:tcW w:w="1341" w:type="dxa"/>
            <w:tcMar>
              <w:top w:w="80" w:type="dxa"/>
              <w:left w:w="80" w:type="dxa"/>
              <w:bottom w:w="80" w:type="dxa"/>
              <w:right w:w="80" w:type="dxa"/>
            </w:tcMar>
          </w:tcPr>
          <w:p w14:paraId="76669EE3"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9EA563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DFA3741"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53265FBA" w14:textId="77777777" w:rsidR="003C7AF0" w:rsidRPr="0007642F" w:rsidRDefault="003C7AF0" w:rsidP="00F62150">
            <w:pPr>
              <w:contextualSpacing/>
              <w:jc w:val="center"/>
              <w:rPr>
                <w:i/>
                <w:iCs/>
                <w:color w:val="000000"/>
              </w:rPr>
            </w:pPr>
            <w:r w:rsidRPr="0007642F">
              <w:rPr>
                <w:i/>
                <w:iCs/>
                <w:color w:val="000000"/>
              </w:rPr>
              <w:t>07 1 Ю1 00000</w:t>
            </w:r>
          </w:p>
        </w:tc>
        <w:tc>
          <w:tcPr>
            <w:tcW w:w="1134" w:type="dxa"/>
            <w:tcMar>
              <w:top w:w="80" w:type="dxa"/>
              <w:left w:w="80" w:type="dxa"/>
              <w:bottom w:w="80" w:type="dxa"/>
              <w:right w:w="80" w:type="dxa"/>
            </w:tcMar>
          </w:tcPr>
          <w:p w14:paraId="0233355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19325FA" w14:textId="77777777" w:rsidR="003C7AF0" w:rsidRPr="0007642F" w:rsidRDefault="003C7AF0" w:rsidP="00F62150">
            <w:pPr>
              <w:contextualSpacing/>
              <w:jc w:val="right"/>
              <w:rPr>
                <w:i/>
                <w:iCs/>
                <w:color w:val="000000"/>
              </w:rPr>
            </w:pPr>
            <w:r w:rsidRPr="0007642F">
              <w:rPr>
                <w:i/>
                <w:iCs/>
                <w:color w:val="000000"/>
              </w:rPr>
              <w:t>210 526,00</w:t>
            </w:r>
          </w:p>
        </w:tc>
      </w:tr>
      <w:tr w:rsidR="003C7AF0" w:rsidRPr="0007642F" w14:paraId="627117F0" w14:textId="77777777" w:rsidTr="0063361A">
        <w:trPr>
          <w:cantSplit/>
          <w:trHeight w:val="20"/>
        </w:trPr>
        <w:tc>
          <w:tcPr>
            <w:tcW w:w="6597" w:type="dxa"/>
            <w:tcMar>
              <w:top w:w="80" w:type="dxa"/>
              <w:left w:w="80" w:type="dxa"/>
              <w:bottom w:w="80" w:type="dxa"/>
              <w:right w:w="80" w:type="dxa"/>
            </w:tcMar>
          </w:tcPr>
          <w:p w14:paraId="68E51596" w14:textId="77777777" w:rsidR="003C7AF0" w:rsidRPr="0007642F" w:rsidRDefault="003C7AF0" w:rsidP="00F62150">
            <w:pPr>
              <w:contextualSpacing/>
              <w:rPr>
                <w:i/>
                <w:iCs/>
                <w:color w:val="000000"/>
              </w:rPr>
            </w:pPr>
            <w:r w:rsidRPr="0007642F">
              <w:rPr>
                <w:i/>
                <w:iCs/>
                <w:color w:val="000000"/>
              </w:rPr>
              <w:lastRenderedPageBreak/>
              <w:t>Реализация программы комплексного развития молодежной политики в субъектах Российской Федерации "Регион для молодых"</w:t>
            </w:r>
          </w:p>
        </w:tc>
        <w:tc>
          <w:tcPr>
            <w:tcW w:w="1341" w:type="dxa"/>
            <w:tcMar>
              <w:top w:w="80" w:type="dxa"/>
              <w:left w:w="80" w:type="dxa"/>
              <w:bottom w:w="80" w:type="dxa"/>
              <w:right w:w="80" w:type="dxa"/>
            </w:tcMar>
          </w:tcPr>
          <w:p w14:paraId="377A098B"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FCCF4AF"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4D3B996"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59838B6E" w14:textId="77777777" w:rsidR="003C7AF0" w:rsidRPr="0007642F" w:rsidRDefault="003C7AF0" w:rsidP="00F62150">
            <w:pPr>
              <w:contextualSpacing/>
              <w:jc w:val="center"/>
              <w:rPr>
                <w:i/>
                <w:iCs/>
                <w:color w:val="000000"/>
              </w:rPr>
            </w:pPr>
            <w:r w:rsidRPr="0007642F">
              <w:rPr>
                <w:i/>
                <w:iCs/>
                <w:color w:val="000000"/>
              </w:rPr>
              <w:t>07 1 Ю1 51160</w:t>
            </w:r>
          </w:p>
        </w:tc>
        <w:tc>
          <w:tcPr>
            <w:tcW w:w="1134" w:type="dxa"/>
            <w:tcMar>
              <w:top w:w="80" w:type="dxa"/>
              <w:left w:w="80" w:type="dxa"/>
              <w:bottom w:w="80" w:type="dxa"/>
              <w:right w:w="80" w:type="dxa"/>
            </w:tcMar>
          </w:tcPr>
          <w:p w14:paraId="2688CFE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99DB68C" w14:textId="77777777" w:rsidR="003C7AF0" w:rsidRPr="0007642F" w:rsidRDefault="003C7AF0" w:rsidP="00F62150">
            <w:pPr>
              <w:contextualSpacing/>
              <w:jc w:val="right"/>
              <w:rPr>
                <w:i/>
                <w:iCs/>
                <w:color w:val="000000"/>
              </w:rPr>
            </w:pPr>
            <w:r w:rsidRPr="0007642F">
              <w:rPr>
                <w:i/>
                <w:iCs/>
                <w:color w:val="000000"/>
              </w:rPr>
              <w:t>105 263,00</w:t>
            </w:r>
          </w:p>
        </w:tc>
      </w:tr>
      <w:tr w:rsidR="003C7AF0" w:rsidRPr="0007642F" w14:paraId="7D6F9084" w14:textId="77777777" w:rsidTr="0063361A">
        <w:trPr>
          <w:cantSplit/>
          <w:trHeight w:val="20"/>
        </w:trPr>
        <w:tc>
          <w:tcPr>
            <w:tcW w:w="6597" w:type="dxa"/>
            <w:tcMar>
              <w:top w:w="80" w:type="dxa"/>
              <w:left w:w="80" w:type="dxa"/>
              <w:bottom w:w="80" w:type="dxa"/>
              <w:right w:w="80" w:type="dxa"/>
            </w:tcMar>
          </w:tcPr>
          <w:p w14:paraId="27B02E6D"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CF1D614"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4AE85DF"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652963A" w14:textId="77777777" w:rsidR="003C7AF0" w:rsidRPr="0007642F" w:rsidRDefault="003C7AF0" w:rsidP="00F62150">
            <w:pPr>
              <w:contextualSpacing/>
              <w:jc w:val="center"/>
              <w:rPr>
                <w:color w:val="000000"/>
              </w:rPr>
            </w:pPr>
            <w:r w:rsidRPr="0007642F">
              <w:rPr>
                <w:color w:val="000000"/>
              </w:rPr>
              <w:t>07</w:t>
            </w:r>
          </w:p>
        </w:tc>
        <w:tc>
          <w:tcPr>
            <w:tcW w:w="1701" w:type="dxa"/>
            <w:tcMar>
              <w:top w:w="80" w:type="dxa"/>
              <w:left w:w="80" w:type="dxa"/>
              <w:bottom w:w="80" w:type="dxa"/>
              <w:right w:w="80" w:type="dxa"/>
            </w:tcMar>
          </w:tcPr>
          <w:p w14:paraId="6959FD38" w14:textId="77777777" w:rsidR="003C7AF0" w:rsidRPr="0007642F" w:rsidRDefault="003C7AF0" w:rsidP="00F62150">
            <w:pPr>
              <w:contextualSpacing/>
              <w:jc w:val="center"/>
              <w:rPr>
                <w:color w:val="000000"/>
              </w:rPr>
            </w:pPr>
            <w:r w:rsidRPr="0007642F">
              <w:rPr>
                <w:color w:val="000000"/>
              </w:rPr>
              <w:t>07 1 Ю1 51160</w:t>
            </w:r>
          </w:p>
        </w:tc>
        <w:tc>
          <w:tcPr>
            <w:tcW w:w="1134" w:type="dxa"/>
            <w:tcMar>
              <w:top w:w="80" w:type="dxa"/>
              <w:left w:w="80" w:type="dxa"/>
              <w:bottom w:w="80" w:type="dxa"/>
              <w:right w:w="80" w:type="dxa"/>
            </w:tcMar>
          </w:tcPr>
          <w:p w14:paraId="3C54387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60809E0" w14:textId="77777777" w:rsidR="003C7AF0" w:rsidRPr="0007642F" w:rsidRDefault="003C7AF0" w:rsidP="00F62150">
            <w:pPr>
              <w:contextualSpacing/>
              <w:jc w:val="right"/>
              <w:rPr>
                <w:color w:val="000000"/>
              </w:rPr>
            </w:pPr>
            <w:r w:rsidRPr="0007642F">
              <w:rPr>
                <w:color w:val="000000"/>
              </w:rPr>
              <w:t>105 263,00</w:t>
            </w:r>
          </w:p>
        </w:tc>
      </w:tr>
      <w:tr w:rsidR="003C7AF0" w:rsidRPr="0007642F" w14:paraId="33AB0AB0" w14:textId="77777777" w:rsidTr="0063361A">
        <w:trPr>
          <w:cantSplit/>
          <w:trHeight w:val="20"/>
        </w:trPr>
        <w:tc>
          <w:tcPr>
            <w:tcW w:w="6597" w:type="dxa"/>
            <w:tcMar>
              <w:top w:w="80" w:type="dxa"/>
              <w:left w:w="80" w:type="dxa"/>
              <w:bottom w:w="80" w:type="dxa"/>
              <w:right w:w="80" w:type="dxa"/>
            </w:tcMar>
          </w:tcPr>
          <w:p w14:paraId="3C08165C" w14:textId="77777777" w:rsidR="003C7AF0" w:rsidRPr="0007642F" w:rsidRDefault="003C7AF0" w:rsidP="00F62150">
            <w:pPr>
              <w:contextualSpacing/>
              <w:rPr>
                <w:i/>
                <w:iCs/>
                <w:color w:val="000000"/>
              </w:rPr>
            </w:pPr>
            <w:r w:rsidRPr="0007642F">
              <w:rPr>
                <w:i/>
                <w:iCs/>
                <w:color w:val="000000"/>
              </w:rPr>
              <w:t>Реализация мероприятий в рамках программы комплексного развития молодежной политики в субъектах Российской Федерации "Регион для молодых"</w:t>
            </w:r>
          </w:p>
        </w:tc>
        <w:tc>
          <w:tcPr>
            <w:tcW w:w="1341" w:type="dxa"/>
            <w:tcMar>
              <w:top w:w="80" w:type="dxa"/>
              <w:left w:w="80" w:type="dxa"/>
              <w:bottom w:w="80" w:type="dxa"/>
              <w:right w:w="80" w:type="dxa"/>
            </w:tcMar>
          </w:tcPr>
          <w:p w14:paraId="1D4E8B6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945FEC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D4BD968"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21E03EB4" w14:textId="77777777" w:rsidR="003C7AF0" w:rsidRPr="0007642F" w:rsidRDefault="003C7AF0" w:rsidP="00F62150">
            <w:pPr>
              <w:contextualSpacing/>
              <w:jc w:val="center"/>
              <w:rPr>
                <w:i/>
                <w:iCs/>
                <w:color w:val="000000"/>
              </w:rPr>
            </w:pPr>
            <w:r w:rsidRPr="0007642F">
              <w:rPr>
                <w:i/>
                <w:iCs/>
                <w:color w:val="000000"/>
              </w:rPr>
              <w:t>07 1 Ю1 60240</w:t>
            </w:r>
          </w:p>
        </w:tc>
        <w:tc>
          <w:tcPr>
            <w:tcW w:w="1134" w:type="dxa"/>
            <w:tcMar>
              <w:top w:w="80" w:type="dxa"/>
              <w:left w:w="80" w:type="dxa"/>
              <w:bottom w:w="80" w:type="dxa"/>
              <w:right w:w="80" w:type="dxa"/>
            </w:tcMar>
          </w:tcPr>
          <w:p w14:paraId="32D243A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77A235A" w14:textId="77777777" w:rsidR="003C7AF0" w:rsidRPr="0007642F" w:rsidRDefault="003C7AF0" w:rsidP="00F62150">
            <w:pPr>
              <w:contextualSpacing/>
              <w:jc w:val="right"/>
              <w:rPr>
                <w:i/>
                <w:iCs/>
                <w:color w:val="000000"/>
              </w:rPr>
            </w:pPr>
            <w:r w:rsidRPr="0007642F">
              <w:rPr>
                <w:i/>
                <w:iCs/>
                <w:color w:val="000000"/>
              </w:rPr>
              <w:t>105 263,00</w:t>
            </w:r>
          </w:p>
        </w:tc>
      </w:tr>
      <w:tr w:rsidR="003C7AF0" w:rsidRPr="0007642F" w14:paraId="6DE0C344" w14:textId="77777777" w:rsidTr="0063361A">
        <w:trPr>
          <w:cantSplit/>
          <w:trHeight w:val="20"/>
        </w:trPr>
        <w:tc>
          <w:tcPr>
            <w:tcW w:w="6597" w:type="dxa"/>
            <w:tcMar>
              <w:top w:w="80" w:type="dxa"/>
              <w:left w:w="80" w:type="dxa"/>
              <w:bottom w:w="80" w:type="dxa"/>
              <w:right w:w="80" w:type="dxa"/>
            </w:tcMar>
          </w:tcPr>
          <w:p w14:paraId="43C5D75B"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7E39A99"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1AE9F93"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32C8285" w14:textId="77777777" w:rsidR="003C7AF0" w:rsidRPr="0007642F" w:rsidRDefault="003C7AF0" w:rsidP="00F62150">
            <w:pPr>
              <w:contextualSpacing/>
              <w:jc w:val="center"/>
              <w:rPr>
                <w:color w:val="000000"/>
              </w:rPr>
            </w:pPr>
            <w:r w:rsidRPr="0007642F">
              <w:rPr>
                <w:color w:val="000000"/>
              </w:rPr>
              <w:t>07</w:t>
            </w:r>
          </w:p>
        </w:tc>
        <w:tc>
          <w:tcPr>
            <w:tcW w:w="1701" w:type="dxa"/>
            <w:tcMar>
              <w:top w:w="80" w:type="dxa"/>
              <w:left w:w="80" w:type="dxa"/>
              <w:bottom w:w="80" w:type="dxa"/>
              <w:right w:w="80" w:type="dxa"/>
            </w:tcMar>
          </w:tcPr>
          <w:p w14:paraId="0D982A65" w14:textId="77777777" w:rsidR="003C7AF0" w:rsidRPr="0007642F" w:rsidRDefault="003C7AF0" w:rsidP="00F62150">
            <w:pPr>
              <w:contextualSpacing/>
              <w:jc w:val="center"/>
              <w:rPr>
                <w:color w:val="000000"/>
              </w:rPr>
            </w:pPr>
            <w:r w:rsidRPr="0007642F">
              <w:rPr>
                <w:color w:val="000000"/>
              </w:rPr>
              <w:t>07 1 Ю1 60240</w:t>
            </w:r>
          </w:p>
        </w:tc>
        <w:tc>
          <w:tcPr>
            <w:tcW w:w="1134" w:type="dxa"/>
            <w:tcMar>
              <w:top w:w="80" w:type="dxa"/>
              <w:left w:w="80" w:type="dxa"/>
              <w:bottom w:w="80" w:type="dxa"/>
              <w:right w:w="80" w:type="dxa"/>
            </w:tcMar>
          </w:tcPr>
          <w:p w14:paraId="219F24C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151E590" w14:textId="77777777" w:rsidR="003C7AF0" w:rsidRPr="0007642F" w:rsidRDefault="003C7AF0" w:rsidP="00F62150">
            <w:pPr>
              <w:contextualSpacing/>
              <w:jc w:val="right"/>
              <w:rPr>
                <w:color w:val="000000"/>
              </w:rPr>
            </w:pPr>
            <w:r w:rsidRPr="0007642F">
              <w:rPr>
                <w:color w:val="000000"/>
              </w:rPr>
              <w:t>105 263,00</w:t>
            </w:r>
          </w:p>
        </w:tc>
      </w:tr>
      <w:tr w:rsidR="003C7AF0" w:rsidRPr="0007642F" w14:paraId="4136BB74" w14:textId="77777777" w:rsidTr="0063361A">
        <w:trPr>
          <w:cantSplit/>
          <w:trHeight w:val="20"/>
        </w:trPr>
        <w:tc>
          <w:tcPr>
            <w:tcW w:w="6597" w:type="dxa"/>
            <w:tcMar>
              <w:top w:w="80" w:type="dxa"/>
              <w:left w:w="80" w:type="dxa"/>
              <w:bottom w:w="80" w:type="dxa"/>
              <w:right w:w="80" w:type="dxa"/>
            </w:tcMar>
          </w:tcPr>
          <w:p w14:paraId="62AFEE9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2608CBE"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D041ADC"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187287D"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79291095" w14:textId="77777777" w:rsidR="003C7AF0" w:rsidRPr="0007642F" w:rsidRDefault="003C7AF0" w:rsidP="00F62150">
            <w:pPr>
              <w:contextualSpacing/>
              <w:jc w:val="center"/>
              <w:rPr>
                <w:i/>
                <w:iCs/>
                <w:color w:val="000000"/>
              </w:rPr>
            </w:pPr>
            <w:r w:rsidRPr="0007642F">
              <w:rPr>
                <w:i/>
                <w:iCs/>
                <w:color w:val="000000"/>
              </w:rPr>
              <w:t>07 4 00 00000</w:t>
            </w:r>
          </w:p>
        </w:tc>
        <w:tc>
          <w:tcPr>
            <w:tcW w:w="1134" w:type="dxa"/>
            <w:tcMar>
              <w:top w:w="80" w:type="dxa"/>
              <w:left w:w="80" w:type="dxa"/>
              <w:bottom w:w="80" w:type="dxa"/>
              <w:right w:w="80" w:type="dxa"/>
            </w:tcMar>
          </w:tcPr>
          <w:p w14:paraId="376E27C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7F8DCAE" w14:textId="77777777" w:rsidR="003C7AF0" w:rsidRPr="0007642F" w:rsidRDefault="003C7AF0" w:rsidP="00F62150">
            <w:pPr>
              <w:contextualSpacing/>
              <w:jc w:val="right"/>
              <w:rPr>
                <w:i/>
                <w:iCs/>
                <w:color w:val="000000"/>
              </w:rPr>
            </w:pPr>
            <w:r w:rsidRPr="0007642F">
              <w:rPr>
                <w:i/>
                <w:iCs/>
                <w:color w:val="000000"/>
              </w:rPr>
              <w:t>950 000,00</w:t>
            </w:r>
          </w:p>
        </w:tc>
      </w:tr>
      <w:tr w:rsidR="003C7AF0" w:rsidRPr="0007642F" w14:paraId="3AA73145" w14:textId="77777777" w:rsidTr="0063361A">
        <w:trPr>
          <w:cantSplit/>
          <w:trHeight w:val="20"/>
        </w:trPr>
        <w:tc>
          <w:tcPr>
            <w:tcW w:w="6597" w:type="dxa"/>
            <w:tcMar>
              <w:top w:w="80" w:type="dxa"/>
              <w:left w:w="80" w:type="dxa"/>
              <w:bottom w:w="80" w:type="dxa"/>
              <w:right w:w="80" w:type="dxa"/>
            </w:tcMar>
          </w:tcPr>
          <w:p w14:paraId="6BC22C7A"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обоснованной и целенаправленной занятости молодёжи"</w:t>
            </w:r>
          </w:p>
        </w:tc>
        <w:tc>
          <w:tcPr>
            <w:tcW w:w="1341" w:type="dxa"/>
            <w:tcMar>
              <w:top w:w="80" w:type="dxa"/>
              <w:left w:w="80" w:type="dxa"/>
              <w:bottom w:w="80" w:type="dxa"/>
              <w:right w:w="80" w:type="dxa"/>
            </w:tcMar>
          </w:tcPr>
          <w:p w14:paraId="13312E46"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0C8E0E9"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5692E4D"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7F2209C6" w14:textId="77777777" w:rsidR="003C7AF0" w:rsidRPr="0007642F" w:rsidRDefault="003C7AF0" w:rsidP="00F62150">
            <w:pPr>
              <w:contextualSpacing/>
              <w:jc w:val="center"/>
              <w:rPr>
                <w:i/>
                <w:iCs/>
                <w:color w:val="000000"/>
              </w:rPr>
            </w:pPr>
            <w:r w:rsidRPr="0007642F">
              <w:rPr>
                <w:i/>
                <w:iCs/>
                <w:color w:val="000000"/>
              </w:rPr>
              <w:t>07 4 01 00000</w:t>
            </w:r>
          </w:p>
        </w:tc>
        <w:tc>
          <w:tcPr>
            <w:tcW w:w="1134" w:type="dxa"/>
            <w:tcMar>
              <w:top w:w="80" w:type="dxa"/>
              <w:left w:w="80" w:type="dxa"/>
              <w:bottom w:w="80" w:type="dxa"/>
              <w:right w:w="80" w:type="dxa"/>
            </w:tcMar>
          </w:tcPr>
          <w:p w14:paraId="57DDEDE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7FCDC95" w14:textId="77777777" w:rsidR="003C7AF0" w:rsidRPr="0007642F" w:rsidRDefault="003C7AF0" w:rsidP="00F62150">
            <w:pPr>
              <w:contextualSpacing/>
              <w:jc w:val="right"/>
              <w:rPr>
                <w:i/>
                <w:iCs/>
                <w:color w:val="000000"/>
              </w:rPr>
            </w:pPr>
            <w:r w:rsidRPr="0007642F">
              <w:rPr>
                <w:i/>
                <w:iCs/>
                <w:color w:val="000000"/>
              </w:rPr>
              <w:t>950 000,00</w:t>
            </w:r>
          </w:p>
        </w:tc>
      </w:tr>
      <w:tr w:rsidR="003C7AF0" w:rsidRPr="0007642F" w14:paraId="172B1167" w14:textId="77777777" w:rsidTr="0063361A">
        <w:trPr>
          <w:cantSplit/>
          <w:trHeight w:val="20"/>
        </w:trPr>
        <w:tc>
          <w:tcPr>
            <w:tcW w:w="6597" w:type="dxa"/>
            <w:tcMar>
              <w:top w:w="80" w:type="dxa"/>
              <w:left w:w="80" w:type="dxa"/>
              <w:bottom w:w="80" w:type="dxa"/>
              <w:right w:w="80" w:type="dxa"/>
            </w:tcMar>
          </w:tcPr>
          <w:p w14:paraId="3B1A08B2" w14:textId="77777777" w:rsidR="003C7AF0" w:rsidRPr="0007642F" w:rsidRDefault="003C7AF0" w:rsidP="00F62150">
            <w:pPr>
              <w:contextualSpacing/>
              <w:rPr>
                <w:i/>
                <w:iCs/>
                <w:color w:val="000000"/>
              </w:rPr>
            </w:pPr>
            <w:r w:rsidRPr="0007642F">
              <w:rPr>
                <w:i/>
                <w:iCs/>
                <w:color w:val="000000"/>
              </w:rPr>
              <w:t>Создание условий для самореализации молодых людей, включая их в процессы социально-экономического, общественно-политического, патриотического и культурного развития общества</w:t>
            </w:r>
          </w:p>
        </w:tc>
        <w:tc>
          <w:tcPr>
            <w:tcW w:w="1341" w:type="dxa"/>
            <w:tcMar>
              <w:top w:w="80" w:type="dxa"/>
              <w:left w:w="80" w:type="dxa"/>
              <w:bottom w:w="80" w:type="dxa"/>
              <w:right w:w="80" w:type="dxa"/>
            </w:tcMar>
          </w:tcPr>
          <w:p w14:paraId="70CC6C54"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D64C048"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D318E67"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0130F630" w14:textId="77777777" w:rsidR="003C7AF0" w:rsidRPr="0007642F" w:rsidRDefault="003C7AF0" w:rsidP="00F62150">
            <w:pPr>
              <w:contextualSpacing/>
              <w:jc w:val="center"/>
              <w:rPr>
                <w:i/>
                <w:iCs/>
                <w:color w:val="000000"/>
              </w:rPr>
            </w:pPr>
            <w:r w:rsidRPr="0007642F">
              <w:rPr>
                <w:i/>
                <w:iCs/>
                <w:color w:val="000000"/>
              </w:rPr>
              <w:t>07 4 01 60240</w:t>
            </w:r>
          </w:p>
        </w:tc>
        <w:tc>
          <w:tcPr>
            <w:tcW w:w="1134" w:type="dxa"/>
            <w:tcMar>
              <w:top w:w="80" w:type="dxa"/>
              <w:left w:w="80" w:type="dxa"/>
              <w:bottom w:w="80" w:type="dxa"/>
              <w:right w:w="80" w:type="dxa"/>
            </w:tcMar>
          </w:tcPr>
          <w:p w14:paraId="4E61511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70243E" w14:textId="77777777" w:rsidR="003C7AF0" w:rsidRPr="0007642F" w:rsidRDefault="003C7AF0" w:rsidP="00F62150">
            <w:pPr>
              <w:contextualSpacing/>
              <w:jc w:val="right"/>
              <w:rPr>
                <w:i/>
                <w:iCs/>
                <w:color w:val="000000"/>
              </w:rPr>
            </w:pPr>
            <w:r w:rsidRPr="0007642F">
              <w:rPr>
                <w:i/>
                <w:iCs/>
                <w:color w:val="000000"/>
              </w:rPr>
              <w:t>950 000,00</w:t>
            </w:r>
          </w:p>
        </w:tc>
      </w:tr>
      <w:tr w:rsidR="003C7AF0" w:rsidRPr="0007642F" w14:paraId="5669E80A" w14:textId="77777777" w:rsidTr="0063361A">
        <w:trPr>
          <w:cantSplit/>
          <w:trHeight w:val="20"/>
        </w:trPr>
        <w:tc>
          <w:tcPr>
            <w:tcW w:w="6597" w:type="dxa"/>
            <w:tcMar>
              <w:top w:w="80" w:type="dxa"/>
              <w:left w:w="80" w:type="dxa"/>
              <w:bottom w:w="80" w:type="dxa"/>
              <w:right w:w="80" w:type="dxa"/>
            </w:tcMar>
          </w:tcPr>
          <w:p w14:paraId="6A475CB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EBC5FB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2BB213FB"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9B545BE" w14:textId="77777777" w:rsidR="003C7AF0" w:rsidRPr="0007642F" w:rsidRDefault="003C7AF0" w:rsidP="00F62150">
            <w:pPr>
              <w:contextualSpacing/>
              <w:jc w:val="center"/>
              <w:rPr>
                <w:color w:val="000000"/>
              </w:rPr>
            </w:pPr>
            <w:r w:rsidRPr="0007642F">
              <w:rPr>
                <w:color w:val="000000"/>
              </w:rPr>
              <w:t>07</w:t>
            </w:r>
          </w:p>
        </w:tc>
        <w:tc>
          <w:tcPr>
            <w:tcW w:w="1701" w:type="dxa"/>
            <w:tcMar>
              <w:top w:w="80" w:type="dxa"/>
              <w:left w:w="80" w:type="dxa"/>
              <w:bottom w:w="80" w:type="dxa"/>
              <w:right w:w="80" w:type="dxa"/>
            </w:tcMar>
          </w:tcPr>
          <w:p w14:paraId="6A4187C0" w14:textId="77777777" w:rsidR="003C7AF0" w:rsidRPr="0007642F" w:rsidRDefault="003C7AF0" w:rsidP="00F62150">
            <w:pPr>
              <w:contextualSpacing/>
              <w:jc w:val="center"/>
              <w:rPr>
                <w:color w:val="000000"/>
              </w:rPr>
            </w:pPr>
            <w:r w:rsidRPr="0007642F">
              <w:rPr>
                <w:color w:val="000000"/>
              </w:rPr>
              <w:t>07 4 01 60240</w:t>
            </w:r>
          </w:p>
        </w:tc>
        <w:tc>
          <w:tcPr>
            <w:tcW w:w="1134" w:type="dxa"/>
            <w:tcMar>
              <w:top w:w="80" w:type="dxa"/>
              <w:left w:w="80" w:type="dxa"/>
              <w:bottom w:w="80" w:type="dxa"/>
              <w:right w:w="80" w:type="dxa"/>
            </w:tcMar>
          </w:tcPr>
          <w:p w14:paraId="6F01C90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2894006" w14:textId="77777777" w:rsidR="003C7AF0" w:rsidRPr="0007642F" w:rsidRDefault="003C7AF0" w:rsidP="00F62150">
            <w:pPr>
              <w:contextualSpacing/>
              <w:jc w:val="right"/>
              <w:rPr>
                <w:color w:val="000000"/>
              </w:rPr>
            </w:pPr>
            <w:r w:rsidRPr="0007642F">
              <w:rPr>
                <w:color w:val="000000"/>
              </w:rPr>
              <w:t>950 000,00</w:t>
            </w:r>
          </w:p>
        </w:tc>
      </w:tr>
      <w:tr w:rsidR="003C7AF0" w:rsidRPr="0007642F" w14:paraId="62A8D035" w14:textId="77777777" w:rsidTr="0063361A">
        <w:trPr>
          <w:cantSplit/>
          <w:trHeight w:val="20"/>
        </w:trPr>
        <w:tc>
          <w:tcPr>
            <w:tcW w:w="6597" w:type="dxa"/>
            <w:tcMar>
              <w:top w:w="80" w:type="dxa"/>
              <w:left w:w="80" w:type="dxa"/>
              <w:bottom w:w="80" w:type="dxa"/>
              <w:right w:w="80" w:type="dxa"/>
            </w:tcMar>
          </w:tcPr>
          <w:p w14:paraId="37F7BAE0" w14:textId="77777777" w:rsidR="003C7AF0" w:rsidRPr="0007642F" w:rsidRDefault="003C7AF0" w:rsidP="00F62150">
            <w:pPr>
              <w:contextualSpacing/>
              <w:rPr>
                <w:i/>
                <w:iCs/>
                <w:color w:val="000000"/>
              </w:rPr>
            </w:pPr>
            <w:r w:rsidRPr="0007642F">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1341" w:type="dxa"/>
            <w:tcMar>
              <w:top w:w="80" w:type="dxa"/>
              <w:left w:w="80" w:type="dxa"/>
              <w:bottom w:w="80" w:type="dxa"/>
              <w:right w:w="80" w:type="dxa"/>
            </w:tcMar>
          </w:tcPr>
          <w:p w14:paraId="35C8E4CA"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6FDE2CF"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4F31FB5"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7E1403A5" w14:textId="77777777" w:rsidR="003C7AF0" w:rsidRPr="0007642F" w:rsidRDefault="003C7AF0" w:rsidP="00F62150">
            <w:pPr>
              <w:contextualSpacing/>
              <w:jc w:val="center"/>
              <w:rPr>
                <w:i/>
                <w:iCs/>
                <w:color w:val="000000"/>
              </w:rPr>
            </w:pPr>
            <w:r w:rsidRPr="0007642F">
              <w:rPr>
                <w:i/>
                <w:iCs/>
                <w:color w:val="000000"/>
              </w:rPr>
              <w:t>15 0 00 00000</w:t>
            </w:r>
          </w:p>
        </w:tc>
        <w:tc>
          <w:tcPr>
            <w:tcW w:w="1134" w:type="dxa"/>
            <w:tcMar>
              <w:top w:w="80" w:type="dxa"/>
              <w:left w:w="80" w:type="dxa"/>
              <w:bottom w:w="80" w:type="dxa"/>
              <w:right w:w="80" w:type="dxa"/>
            </w:tcMar>
          </w:tcPr>
          <w:p w14:paraId="60DCC72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0D1FB77" w14:textId="77777777" w:rsidR="003C7AF0" w:rsidRPr="0007642F" w:rsidRDefault="003C7AF0" w:rsidP="00F62150">
            <w:pPr>
              <w:contextualSpacing/>
              <w:jc w:val="right"/>
              <w:rPr>
                <w:i/>
                <w:iCs/>
                <w:color w:val="000000"/>
              </w:rPr>
            </w:pPr>
            <w:r w:rsidRPr="0007642F">
              <w:rPr>
                <w:i/>
                <w:iCs/>
                <w:color w:val="000000"/>
              </w:rPr>
              <w:t>60 000,00</w:t>
            </w:r>
          </w:p>
        </w:tc>
      </w:tr>
      <w:tr w:rsidR="003C7AF0" w:rsidRPr="0007642F" w14:paraId="32DE449B" w14:textId="77777777" w:rsidTr="0063361A">
        <w:trPr>
          <w:cantSplit/>
          <w:trHeight w:val="20"/>
        </w:trPr>
        <w:tc>
          <w:tcPr>
            <w:tcW w:w="6597" w:type="dxa"/>
            <w:tcMar>
              <w:top w:w="80" w:type="dxa"/>
              <w:left w:w="80" w:type="dxa"/>
              <w:bottom w:w="80" w:type="dxa"/>
              <w:right w:w="80" w:type="dxa"/>
            </w:tcMar>
          </w:tcPr>
          <w:p w14:paraId="0148622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0E9AD3C"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FA7AC7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E8F4198"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68D43630" w14:textId="77777777" w:rsidR="003C7AF0" w:rsidRPr="0007642F" w:rsidRDefault="003C7AF0" w:rsidP="00F62150">
            <w:pPr>
              <w:contextualSpacing/>
              <w:jc w:val="center"/>
              <w:rPr>
                <w:i/>
                <w:iCs/>
                <w:color w:val="000000"/>
              </w:rPr>
            </w:pPr>
            <w:r w:rsidRPr="0007642F">
              <w:rPr>
                <w:i/>
                <w:iCs/>
                <w:color w:val="000000"/>
              </w:rPr>
              <w:t>15 4 00 00000</w:t>
            </w:r>
          </w:p>
        </w:tc>
        <w:tc>
          <w:tcPr>
            <w:tcW w:w="1134" w:type="dxa"/>
            <w:tcMar>
              <w:top w:w="80" w:type="dxa"/>
              <w:left w:w="80" w:type="dxa"/>
              <w:bottom w:w="80" w:type="dxa"/>
              <w:right w:w="80" w:type="dxa"/>
            </w:tcMar>
          </w:tcPr>
          <w:p w14:paraId="302FC4B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399EB22" w14:textId="77777777" w:rsidR="003C7AF0" w:rsidRPr="0007642F" w:rsidRDefault="003C7AF0" w:rsidP="00F62150">
            <w:pPr>
              <w:contextualSpacing/>
              <w:jc w:val="right"/>
              <w:rPr>
                <w:i/>
                <w:iCs/>
                <w:color w:val="000000"/>
              </w:rPr>
            </w:pPr>
            <w:r w:rsidRPr="0007642F">
              <w:rPr>
                <w:i/>
                <w:iCs/>
                <w:color w:val="000000"/>
              </w:rPr>
              <w:t>60 000,00</w:t>
            </w:r>
          </w:p>
        </w:tc>
      </w:tr>
      <w:tr w:rsidR="003C7AF0" w:rsidRPr="0007642F" w14:paraId="2C6F5E35" w14:textId="77777777" w:rsidTr="0063361A">
        <w:trPr>
          <w:cantSplit/>
          <w:trHeight w:val="20"/>
        </w:trPr>
        <w:tc>
          <w:tcPr>
            <w:tcW w:w="6597" w:type="dxa"/>
            <w:tcMar>
              <w:top w:w="80" w:type="dxa"/>
              <w:left w:w="80" w:type="dxa"/>
              <w:bottom w:w="80" w:type="dxa"/>
              <w:right w:w="80" w:type="dxa"/>
            </w:tcMar>
          </w:tcPr>
          <w:p w14:paraId="13FAAC34"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341" w:type="dxa"/>
            <w:tcMar>
              <w:top w:w="80" w:type="dxa"/>
              <w:left w:w="80" w:type="dxa"/>
              <w:bottom w:w="80" w:type="dxa"/>
              <w:right w:w="80" w:type="dxa"/>
            </w:tcMar>
          </w:tcPr>
          <w:p w14:paraId="12ACFBB8"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141777F"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791F8B7"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55FF3316" w14:textId="77777777" w:rsidR="003C7AF0" w:rsidRPr="0007642F" w:rsidRDefault="003C7AF0" w:rsidP="00F62150">
            <w:pPr>
              <w:contextualSpacing/>
              <w:jc w:val="center"/>
              <w:rPr>
                <w:i/>
                <w:iCs/>
                <w:color w:val="000000"/>
              </w:rPr>
            </w:pPr>
            <w:r w:rsidRPr="0007642F">
              <w:rPr>
                <w:i/>
                <w:iCs/>
                <w:color w:val="000000"/>
              </w:rPr>
              <w:t>15 4 04 00000</w:t>
            </w:r>
          </w:p>
        </w:tc>
        <w:tc>
          <w:tcPr>
            <w:tcW w:w="1134" w:type="dxa"/>
            <w:tcMar>
              <w:top w:w="80" w:type="dxa"/>
              <w:left w:w="80" w:type="dxa"/>
              <w:bottom w:w="80" w:type="dxa"/>
              <w:right w:w="80" w:type="dxa"/>
            </w:tcMar>
          </w:tcPr>
          <w:p w14:paraId="3A57AC1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0717A58" w14:textId="77777777" w:rsidR="003C7AF0" w:rsidRPr="0007642F" w:rsidRDefault="003C7AF0" w:rsidP="00F62150">
            <w:pPr>
              <w:contextualSpacing/>
              <w:jc w:val="right"/>
              <w:rPr>
                <w:i/>
                <w:iCs/>
                <w:color w:val="000000"/>
              </w:rPr>
            </w:pPr>
            <w:r w:rsidRPr="0007642F">
              <w:rPr>
                <w:i/>
                <w:iCs/>
                <w:color w:val="000000"/>
              </w:rPr>
              <w:t>60 000,00</w:t>
            </w:r>
          </w:p>
        </w:tc>
      </w:tr>
      <w:tr w:rsidR="003C7AF0" w:rsidRPr="0007642F" w14:paraId="606A3357" w14:textId="77777777" w:rsidTr="0063361A">
        <w:trPr>
          <w:cantSplit/>
          <w:trHeight w:val="20"/>
        </w:trPr>
        <w:tc>
          <w:tcPr>
            <w:tcW w:w="6597" w:type="dxa"/>
            <w:tcMar>
              <w:top w:w="80" w:type="dxa"/>
              <w:left w:w="80" w:type="dxa"/>
              <w:bottom w:w="80" w:type="dxa"/>
              <w:right w:w="80" w:type="dxa"/>
            </w:tcMar>
          </w:tcPr>
          <w:p w14:paraId="477DE1BC" w14:textId="77777777" w:rsidR="003C7AF0" w:rsidRPr="0007642F" w:rsidRDefault="003C7AF0" w:rsidP="00F62150">
            <w:pPr>
              <w:contextualSpacing/>
              <w:rPr>
                <w:i/>
                <w:iCs/>
                <w:color w:val="000000"/>
              </w:rPr>
            </w:pPr>
            <w:r w:rsidRPr="0007642F">
              <w:rPr>
                <w:i/>
                <w:iCs/>
                <w:color w:val="000000"/>
              </w:rPr>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341" w:type="dxa"/>
            <w:tcMar>
              <w:top w:w="80" w:type="dxa"/>
              <w:left w:w="80" w:type="dxa"/>
              <w:bottom w:w="80" w:type="dxa"/>
              <w:right w:w="80" w:type="dxa"/>
            </w:tcMar>
          </w:tcPr>
          <w:p w14:paraId="4349B1E7"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D3AC52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2A97780" w14:textId="77777777" w:rsidR="003C7AF0" w:rsidRPr="0007642F" w:rsidRDefault="003C7AF0" w:rsidP="00F62150">
            <w:pPr>
              <w:contextualSpacing/>
              <w:jc w:val="center"/>
              <w:rPr>
                <w:i/>
                <w:iCs/>
                <w:color w:val="000000"/>
              </w:rPr>
            </w:pPr>
            <w:r w:rsidRPr="0007642F">
              <w:rPr>
                <w:i/>
                <w:iCs/>
                <w:color w:val="000000"/>
              </w:rPr>
              <w:t>07</w:t>
            </w:r>
          </w:p>
        </w:tc>
        <w:tc>
          <w:tcPr>
            <w:tcW w:w="1701" w:type="dxa"/>
            <w:tcMar>
              <w:top w:w="80" w:type="dxa"/>
              <w:left w:w="80" w:type="dxa"/>
              <w:bottom w:w="80" w:type="dxa"/>
              <w:right w:w="80" w:type="dxa"/>
            </w:tcMar>
          </w:tcPr>
          <w:p w14:paraId="4A5A54B9" w14:textId="77777777" w:rsidR="003C7AF0" w:rsidRPr="0007642F" w:rsidRDefault="003C7AF0" w:rsidP="00F62150">
            <w:pPr>
              <w:contextualSpacing/>
              <w:jc w:val="center"/>
              <w:rPr>
                <w:i/>
                <w:iCs/>
                <w:color w:val="000000"/>
              </w:rPr>
            </w:pPr>
            <w:r w:rsidRPr="0007642F">
              <w:rPr>
                <w:i/>
                <w:iCs/>
                <w:color w:val="000000"/>
              </w:rPr>
              <w:t>15 4 04 60180</w:t>
            </w:r>
          </w:p>
        </w:tc>
        <w:tc>
          <w:tcPr>
            <w:tcW w:w="1134" w:type="dxa"/>
            <w:tcMar>
              <w:top w:w="80" w:type="dxa"/>
              <w:left w:w="80" w:type="dxa"/>
              <w:bottom w:w="80" w:type="dxa"/>
              <w:right w:w="80" w:type="dxa"/>
            </w:tcMar>
          </w:tcPr>
          <w:p w14:paraId="0671144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B239DD1" w14:textId="77777777" w:rsidR="003C7AF0" w:rsidRPr="0007642F" w:rsidRDefault="003C7AF0" w:rsidP="00F62150">
            <w:pPr>
              <w:contextualSpacing/>
              <w:jc w:val="right"/>
              <w:rPr>
                <w:i/>
                <w:iCs/>
                <w:color w:val="000000"/>
              </w:rPr>
            </w:pPr>
            <w:r w:rsidRPr="0007642F">
              <w:rPr>
                <w:i/>
                <w:iCs/>
                <w:color w:val="000000"/>
              </w:rPr>
              <w:t>60 000,00</w:t>
            </w:r>
          </w:p>
        </w:tc>
      </w:tr>
      <w:tr w:rsidR="003C7AF0" w:rsidRPr="0007642F" w14:paraId="793B1CE6" w14:textId="77777777" w:rsidTr="0063361A">
        <w:trPr>
          <w:cantSplit/>
          <w:trHeight w:val="20"/>
        </w:trPr>
        <w:tc>
          <w:tcPr>
            <w:tcW w:w="6597" w:type="dxa"/>
            <w:tcMar>
              <w:top w:w="80" w:type="dxa"/>
              <w:left w:w="80" w:type="dxa"/>
              <w:bottom w:w="80" w:type="dxa"/>
              <w:right w:w="80" w:type="dxa"/>
            </w:tcMar>
          </w:tcPr>
          <w:p w14:paraId="6540775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52ED2D7"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205B6F94"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ED442C6" w14:textId="77777777" w:rsidR="003C7AF0" w:rsidRPr="0007642F" w:rsidRDefault="003C7AF0" w:rsidP="00F62150">
            <w:pPr>
              <w:contextualSpacing/>
              <w:jc w:val="center"/>
              <w:rPr>
                <w:color w:val="000000"/>
              </w:rPr>
            </w:pPr>
            <w:r w:rsidRPr="0007642F">
              <w:rPr>
                <w:color w:val="000000"/>
              </w:rPr>
              <w:t>07</w:t>
            </w:r>
          </w:p>
        </w:tc>
        <w:tc>
          <w:tcPr>
            <w:tcW w:w="1701" w:type="dxa"/>
            <w:tcMar>
              <w:top w:w="80" w:type="dxa"/>
              <w:left w:w="80" w:type="dxa"/>
              <w:bottom w:w="80" w:type="dxa"/>
              <w:right w:w="80" w:type="dxa"/>
            </w:tcMar>
          </w:tcPr>
          <w:p w14:paraId="6012A71B" w14:textId="77777777" w:rsidR="003C7AF0" w:rsidRPr="0007642F" w:rsidRDefault="003C7AF0" w:rsidP="00F62150">
            <w:pPr>
              <w:contextualSpacing/>
              <w:jc w:val="center"/>
              <w:rPr>
                <w:color w:val="000000"/>
              </w:rPr>
            </w:pPr>
            <w:r w:rsidRPr="0007642F">
              <w:rPr>
                <w:color w:val="000000"/>
              </w:rPr>
              <w:t>15 4 04 60180</w:t>
            </w:r>
          </w:p>
        </w:tc>
        <w:tc>
          <w:tcPr>
            <w:tcW w:w="1134" w:type="dxa"/>
            <w:tcMar>
              <w:top w:w="80" w:type="dxa"/>
              <w:left w:w="80" w:type="dxa"/>
              <w:bottom w:w="80" w:type="dxa"/>
              <w:right w:w="80" w:type="dxa"/>
            </w:tcMar>
          </w:tcPr>
          <w:p w14:paraId="46A1965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0117826" w14:textId="77777777" w:rsidR="003C7AF0" w:rsidRPr="0007642F" w:rsidRDefault="003C7AF0" w:rsidP="00F62150">
            <w:pPr>
              <w:contextualSpacing/>
              <w:jc w:val="right"/>
              <w:rPr>
                <w:color w:val="000000"/>
              </w:rPr>
            </w:pPr>
            <w:r w:rsidRPr="0007642F">
              <w:rPr>
                <w:color w:val="000000"/>
              </w:rPr>
              <w:t>60 000,00</w:t>
            </w:r>
          </w:p>
        </w:tc>
      </w:tr>
      <w:tr w:rsidR="003C7AF0" w:rsidRPr="0007642F" w14:paraId="2969E04C" w14:textId="77777777" w:rsidTr="0063361A">
        <w:trPr>
          <w:cantSplit/>
          <w:trHeight w:val="20"/>
        </w:trPr>
        <w:tc>
          <w:tcPr>
            <w:tcW w:w="6597" w:type="dxa"/>
            <w:tcMar>
              <w:top w:w="80" w:type="dxa"/>
              <w:left w:w="80" w:type="dxa"/>
              <w:bottom w:w="80" w:type="dxa"/>
              <w:right w:w="80" w:type="dxa"/>
            </w:tcMar>
          </w:tcPr>
          <w:p w14:paraId="6BD08E40" w14:textId="77777777" w:rsidR="003C7AF0" w:rsidRPr="0007642F" w:rsidRDefault="003C7AF0" w:rsidP="00F62150">
            <w:pPr>
              <w:contextualSpacing/>
              <w:rPr>
                <w:color w:val="000000"/>
              </w:rPr>
            </w:pPr>
            <w:r w:rsidRPr="0007642F">
              <w:rPr>
                <w:color w:val="000000"/>
              </w:rPr>
              <w:t>КУЛЬТУРА, КИНЕМАТОГРАФИЯ</w:t>
            </w:r>
          </w:p>
        </w:tc>
        <w:tc>
          <w:tcPr>
            <w:tcW w:w="1341" w:type="dxa"/>
            <w:tcMar>
              <w:top w:w="80" w:type="dxa"/>
              <w:left w:w="80" w:type="dxa"/>
              <w:bottom w:w="80" w:type="dxa"/>
              <w:right w:w="80" w:type="dxa"/>
            </w:tcMar>
          </w:tcPr>
          <w:p w14:paraId="3AEE2044"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C58A3A6"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4F8AF411"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20C20512"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E4955A9"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E68113A" w14:textId="77777777" w:rsidR="003C7AF0" w:rsidRPr="0007642F" w:rsidRDefault="003C7AF0" w:rsidP="00F62150">
            <w:pPr>
              <w:contextualSpacing/>
              <w:jc w:val="right"/>
              <w:rPr>
                <w:color w:val="000000"/>
              </w:rPr>
            </w:pPr>
            <w:r w:rsidRPr="0007642F">
              <w:rPr>
                <w:color w:val="000000"/>
              </w:rPr>
              <w:t>100 000,00</w:t>
            </w:r>
          </w:p>
        </w:tc>
      </w:tr>
      <w:tr w:rsidR="003C7AF0" w:rsidRPr="0007642F" w14:paraId="3571F494" w14:textId="77777777" w:rsidTr="0063361A">
        <w:trPr>
          <w:cantSplit/>
          <w:trHeight w:val="20"/>
        </w:trPr>
        <w:tc>
          <w:tcPr>
            <w:tcW w:w="6597" w:type="dxa"/>
            <w:tcMar>
              <w:top w:w="80" w:type="dxa"/>
              <w:left w:w="80" w:type="dxa"/>
              <w:bottom w:w="80" w:type="dxa"/>
              <w:right w:w="80" w:type="dxa"/>
            </w:tcMar>
          </w:tcPr>
          <w:p w14:paraId="5DCE91C2" w14:textId="77777777" w:rsidR="003C7AF0" w:rsidRPr="0007642F" w:rsidRDefault="003C7AF0" w:rsidP="00F62150">
            <w:pPr>
              <w:contextualSpacing/>
              <w:rPr>
                <w:color w:val="000000"/>
              </w:rPr>
            </w:pPr>
            <w:r w:rsidRPr="0007642F">
              <w:rPr>
                <w:color w:val="000000"/>
              </w:rPr>
              <w:t>Другие вопросы в области культуры, кинематографии</w:t>
            </w:r>
          </w:p>
        </w:tc>
        <w:tc>
          <w:tcPr>
            <w:tcW w:w="1341" w:type="dxa"/>
            <w:tcMar>
              <w:top w:w="80" w:type="dxa"/>
              <w:left w:w="80" w:type="dxa"/>
              <w:bottom w:w="80" w:type="dxa"/>
              <w:right w:w="80" w:type="dxa"/>
            </w:tcMar>
          </w:tcPr>
          <w:p w14:paraId="58BAAA9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0C308C3A"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3D804737"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D38E10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A1D6711"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507C088" w14:textId="77777777" w:rsidR="003C7AF0" w:rsidRPr="0007642F" w:rsidRDefault="003C7AF0" w:rsidP="00F62150">
            <w:pPr>
              <w:contextualSpacing/>
              <w:jc w:val="right"/>
              <w:rPr>
                <w:color w:val="000000"/>
              </w:rPr>
            </w:pPr>
            <w:r w:rsidRPr="0007642F">
              <w:rPr>
                <w:color w:val="000000"/>
              </w:rPr>
              <w:t>100 000,00</w:t>
            </w:r>
          </w:p>
        </w:tc>
      </w:tr>
      <w:tr w:rsidR="003C7AF0" w:rsidRPr="0007642F" w14:paraId="38520B1D" w14:textId="77777777" w:rsidTr="0063361A">
        <w:trPr>
          <w:cantSplit/>
          <w:trHeight w:val="20"/>
        </w:trPr>
        <w:tc>
          <w:tcPr>
            <w:tcW w:w="6597" w:type="dxa"/>
            <w:tcMar>
              <w:top w:w="80" w:type="dxa"/>
              <w:left w:w="80" w:type="dxa"/>
              <w:bottom w:w="80" w:type="dxa"/>
              <w:right w:w="80" w:type="dxa"/>
            </w:tcMar>
          </w:tcPr>
          <w:p w14:paraId="6FC09D11" w14:textId="77777777" w:rsidR="003C7AF0" w:rsidRPr="0007642F" w:rsidRDefault="003C7AF0" w:rsidP="00F62150">
            <w:pPr>
              <w:contextualSpacing/>
              <w:rPr>
                <w:i/>
                <w:iCs/>
                <w:color w:val="000000"/>
              </w:rPr>
            </w:pPr>
            <w:r w:rsidRPr="0007642F">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1341" w:type="dxa"/>
            <w:tcMar>
              <w:top w:w="80" w:type="dxa"/>
              <w:left w:w="80" w:type="dxa"/>
              <w:bottom w:w="80" w:type="dxa"/>
              <w:right w:w="80" w:type="dxa"/>
            </w:tcMar>
          </w:tcPr>
          <w:p w14:paraId="4B568412"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11579C9"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3FEDE64B"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4A88FA8" w14:textId="77777777" w:rsidR="003C7AF0" w:rsidRPr="0007642F" w:rsidRDefault="003C7AF0" w:rsidP="00F62150">
            <w:pPr>
              <w:contextualSpacing/>
              <w:jc w:val="center"/>
              <w:rPr>
                <w:i/>
                <w:iCs/>
                <w:color w:val="000000"/>
              </w:rPr>
            </w:pPr>
            <w:r w:rsidRPr="0007642F">
              <w:rPr>
                <w:i/>
                <w:iCs/>
                <w:color w:val="000000"/>
              </w:rPr>
              <w:t>15 0 00 00000</w:t>
            </w:r>
          </w:p>
        </w:tc>
        <w:tc>
          <w:tcPr>
            <w:tcW w:w="1134" w:type="dxa"/>
            <w:tcMar>
              <w:top w:w="80" w:type="dxa"/>
              <w:left w:w="80" w:type="dxa"/>
              <w:bottom w:w="80" w:type="dxa"/>
              <w:right w:w="80" w:type="dxa"/>
            </w:tcMar>
          </w:tcPr>
          <w:p w14:paraId="719BF3A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DF1C6C" w14:textId="77777777" w:rsidR="003C7AF0" w:rsidRPr="0007642F" w:rsidRDefault="003C7AF0" w:rsidP="00F62150">
            <w:pPr>
              <w:contextualSpacing/>
              <w:jc w:val="right"/>
              <w:rPr>
                <w:i/>
                <w:iCs/>
                <w:color w:val="000000"/>
              </w:rPr>
            </w:pPr>
            <w:r w:rsidRPr="0007642F">
              <w:rPr>
                <w:i/>
                <w:iCs/>
                <w:color w:val="000000"/>
              </w:rPr>
              <w:t>100 000,00</w:t>
            </w:r>
          </w:p>
        </w:tc>
      </w:tr>
      <w:tr w:rsidR="003C7AF0" w:rsidRPr="0007642F" w14:paraId="2BEA7E97" w14:textId="77777777" w:rsidTr="0063361A">
        <w:trPr>
          <w:cantSplit/>
          <w:trHeight w:val="20"/>
        </w:trPr>
        <w:tc>
          <w:tcPr>
            <w:tcW w:w="6597" w:type="dxa"/>
            <w:tcMar>
              <w:top w:w="80" w:type="dxa"/>
              <w:left w:w="80" w:type="dxa"/>
              <w:bottom w:w="80" w:type="dxa"/>
              <w:right w:w="80" w:type="dxa"/>
            </w:tcMar>
          </w:tcPr>
          <w:p w14:paraId="3E8133FF"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DB49D04"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4F8AB6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22D52993"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6A8AFFC" w14:textId="77777777" w:rsidR="003C7AF0" w:rsidRPr="0007642F" w:rsidRDefault="003C7AF0" w:rsidP="00F62150">
            <w:pPr>
              <w:contextualSpacing/>
              <w:jc w:val="center"/>
              <w:rPr>
                <w:i/>
                <w:iCs/>
                <w:color w:val="000000"/>
              </w:rPr>
            </w:pPr>
            <w:r w:rsidRPr="0007642F">
              <w:rPr>
                <w:i/>
                <w:iCs/>
                <w:color w:val="000000"/>
              </w:rPr>
              <w:t>15 4 00 00000</w:t>
            </w:r>
          </w:p>
        </w:tc>
        <w:tc>
          <w:tcPr>
            <w:tcW w:w="1134" w:type="dxa"/>
            <w:tcMar>
              <w:top w:w="80" w:type="dxa"/>
              <w:left w:w="80" w:type="dxa"/>
              <w:bottom w:w="80" w:type="dxa"/>
              <w:right w:w="80" w:type="dxa"/>
            </w:tcMar>
          </w:tcPr>
          <w:p w14:paraId="7074509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9452007" w14:textId="77777777" w:rsidR="003C7AF0" w:rsidRPr="0007642F" w:rsidRDefault="003C7AF0" w:rsidP="00F62150">
            <w:pPr>
              <w:contextualSpacing/>
              <w:jc w:val="right"/>
              <w:rPr>
                <w:i/>
                <w:iCs/>
                <w:color w:val="000000"/>
              </w:rPr>
            </w:pPr>
            <w:r w:rsidRPr="0007642F">
              <w:rPr>
                <w:i/>
                <w:iCs/>
                <w:color w:val="000000"/>
              </w:rPr>
              <w:t>100 000,00</w:t>
            </w:r>
          </w:p>
        </w:tc>
      </w:tr>
      <w:tr w:rsidR="003C7AF0" w:rsidRPr="0007642F" w14:paraId="218CED5D" w14:textId="77777777" w:rsidTr="0063361A">
        <w:trPr>
          <w:cantSplit/>
          <w:trHeight w:val="20"/>
        </w:trPr>
        <w:tc>
          <w:tcPr>
            <w:tcW w:w="6597" w:type="dxa"/>
            <w:tcMar>
              <w:top w:w="80" w:type="dxa"/>
              <w:left w:w="80" w:type="dxa"/>
              <w:bottom w:w="80" w:type="dxa"/>
              <w:right w:w="80" w:type="dxa"/>
            </w:tcMar>
          </w:tcPr>
          <w:p w14:paraId="5E073CB9" w14:textId="77777777" w:rsidR="003C7AF0" w:rsidRPr="0007642F" w:rsidRDefault="003C7AF0" w:rsidP="00F62150">
            <w:pPr>
              <w:contextualSpacing/>
              <w:rPr>
                <w:i/>
                <w:iCs/>
                <w:color w:val="000000"/>
              </w:rPr>
            </w:pPr>
            <w:r w:rsidRPr="0007642F">
              <w:rPr>
                <w:i/>
                <w:iCs/>
                <w:color w:val="000000"/>
              </w:rPr>
              <w:t>Комплекс процессных мероприятий "Проведение социологического исследования по изучению состояния обстановки в сфере противодействия терроризму"</w:t>
            </w:r>
          </w:p>
        </w:tc>
        <w:tc>
          <w:tcPr>
            <w:tcW w:w="1341" w:type="dxa"/>
            <w:tcMar>
              <w:top w:w="80" w:type="dxa"/>
              <w:left w:w="80" w:type="dxa"/>
              <w:bottom w:w="80" w:type="dxa"/>
              <w:right w:w="80" w:type="dxa"/>
            </w:tcMar>
          </w:tcPr>
          <w:p w14:paraId="56B16530"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E83D66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52C5F454"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F3B278A" w14:textId="77777777" w:rsidR="003C7AF0" w:rsidRPr="0007642F" w:rsidRDefault="003C7AF0" w:rsidP="00F62150">
            <w:pPr>
              <w:contextualSpacing/>
              <w:jc w:val="center"/>
              <w:rPr>
                <w:i/>
                <w:iCs/>
                <w:color w:val="000000"/>
              </w:rPr>
            </w:pPr>
            <w:r w:rsidRPr="0007642F">
              <w:rPr>
                <w:i/>
                <w:iCs/>
                <w:color w:val="000000"/>
              </w:rPr>
              <w:t>15 4 01 00000</w:t>
            </w:r>
          </w:p>
        </w:tc>
        <w:tc>
          <w:tcPr>
            <w:tcW w:w="1134" w:type="dxa"/>
            <w:tcMar>
              <w:top w:w="80" w:type="dxa"/>
              <w:left w:w="80" w:type="dxa"/>
              <w:bottom w:w="80" w:type="dxa"/>
              <w:right w:w="80" w:type="dxa"/>
            </w:tcMar>
          </w:tcPr>
          <w:p w14:paraId="6B68979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68D9B56" w14:textId="77777777" w:rsidR="003C7AF0" w:rsidRPr="0007642F" w:rsidRDefault="003C7AF0" w:rsidP="00F62150">
            <w:pPr>
              <w:contextualSpacing/>
              <w:jc w:val="right"/>
              <w:rPr>
                <w:i/>
                <w:iCs/>
                <w:color w:val="000000"/>
              </w:rPr>
            </w:pPr>
            <w:r w:rsidRPr="0007642F">
              <w:rPr>
                <w:i/>
                <w:iCs/>
                <w:color w:val="000000"/>
              </w:rPr>
              <w:t>100 000,00</w:t>
            </w:r>
          </w:p>
        </w:tc>
      </w:tr>
      <w:tr w:rsidR="003C7AF0" w:rsidRPr="0007642F" w14:paraId="43760CAC" w14:textId="77777777" w:rsidTr="0063361A">
        <w:trPr>
          <w:cantSplit/>
          <w:trHeight w:val="20"/>
        </w:trPr>
        <w:tc>
          <w:tcPr>
            <w:tcW w:w="6597" w:type="dxa"/>
            <w:tcMar>
              <w:top w:w="80" w:type="dxa"/>
              <w:left w:w="80" w:type="dxa"/>
              <w:bottom w:w="80" w:type="dxa"/>
              <w:right w:w="80" w:type="dxa"/>
            </w:tcMar>
          </w:tcPr>
          <w:p w14:paraId="367AC853" w14:textId="77777777" w:rsidR="003C7AF0" w:rsidRPr="0007642F" w:rsidRDefault="003C7AF0" w:rsidP="00F62150">
            <w:pPr>
              <w:contextualSpacing/>
              <w:rPr>
                <w:i/>
                <w:iCs/>
                <w:color w:val="000000"/>
              </w:rPr>
            </w:pPr>
            <w:r w:rsidRPr="0007642F">
              <w:rPr>
                <w:i/>
                <w:iCs/>
                <w:color w:val="000000"/>
              </w:rPr>
              <w:t>Проведение социологического исследования по изучению состояния обстановки в сфере противодействия терроризму</w:t>
            </w:r>
          </w:p>
        </w:tc>
        <w:tc>
          <w:tcPr>
            <w:tcW w:w="1341" w:type="dxa"/>
            <w:tcMar>
              <w:top w:w="80" w:type="dxa"/>
              <w:left w:w="80" w:type="dxa"/>
              <w:bottom w:w="80" w:type="dxa"/>
              <w:right w:w="80" w:type="dxa"/>
            </w:tcMar>
          </w:tcPr>
          <w:p w14:paraId="1F63F331"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58756CE0"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2BDEB18E"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194E68CF" w14:textId="77777777" w:rsidR="003C7AF0" w:rsidRPr="0007642F" w:rsidRDefault="003C7AF0" w:rsidP="00F62150">
            <w:pPr>
              <w:contextualSpacing/>
              <w:jc w:val="center"/>
              <w:rPr>
                <w:i/>
                <w:iCs/>
                <w:color w:val="000000"/>
              </w:rPr>
            </w:pPr>
            <w:r w:rsidRPr="0007642F">
              <w:rPr>
                <w:i/>
                <w:iCs/>
                <w:color w:val="000000"/>
              </w:rPr>
              <w:t>15 4 01 60280</w:t>
            </w:r>
          </w:p>
        </w:tc>
        <w:tc>
          <w:tcPr>
            <w:tcW w:w="1134" w:type="dxa"/>
            <w:tcMar>
              <w:top w:w="80" w:type="dxa"/>
              <w:left w:w="80" w:type="dxa"/>
              <w:bottom w:w="80" w:type="dxa"/>
              <w:right w:w="80" w:type="dxa"/>
            </w:tcMar>
          </w:tcPr>
          <w:p w14:paraId="701786F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1A1B3A8" w14:textId="77777777" w:rsidR="003C7AF0" w:rsidRPr="0007642F" w:rsidRDefault="003C7AF0" w:rsidP="00F62150">
            <w:pPr>
              <w:contextualSpacing/>
              <w:jc w:val="right"/>
              <w:rPr>
                <w:i/>
                <w:iCs/>
                <w:color w:val="000000"/>
              </w:rPr>
            </w:pPr>
            <w:r w:rsidRPr="0007642F">
              <w:rPr>
                <w:i/>
                <w:iCs/>
                <w:color w:val="000000"/>
              </w:rPr>
              <w:t>100 000,00</w:t>
            </w:r>
          </w:p>
        </w:tc>
      </w:tr>
      <w:tr w:rsidR="003C7AF0" w:rsidRPr="0007642F" w14:paraId="44B648E8" w14:textId="77777777" w:rsidTr="0063361A">
        <w:trPr>
          <w:cantSplit/>
          <w:trHeight w:val="20"/>
        </w:trPr>
        <w:tc>
          <w:tcPr>
            <w:tcW w:w="6597" w:type="dxa"/>
            <w:tcMar>
              <w:top w:w="80" w:type="dxa"/>
              <w:left w:w="80" w:type="dxa"/>
              <w:bottom w:w="80" w:type="dxa"/>
              <w:right w:w="80" w:type="dxa"/>
            </w:tcMar>
          </w:tcPr>
          <w:p w14:paraId="22D0F7C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5BD75B7"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059B5B7"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5C9CE4DA"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0A0461F4" w14:textId="77777777" w:rsidR="003C7AF0" w:rsidRPr="0007642F" w:rsidRDefault="003C7AF0" w:rsidP="00F62150">
            <w:pPr>
              <w:contextualSpacing/>
              <w:jc w:val="center"/>
              <w:rPr>
                <w:color w:val="000000"/>
              </w:rPr>
            </w:pPr>
            <w:r w:rsidRPr="0007642F">
              <w:rPr>
                <w:color w:val="000000"/>
              </w:rPr>
              <w:t>15 4 01 60280</w:t>
            </w:r>
          </w:p>
        </w:tc>
        <w:tc>
          <w:tcPr>
            <w:tcW w:w="1134" w:type="dxa"/>
            <w:tcMar>
              <w:top w:w="80" w:type="dxa"/>
              <w:left w:w="80" w:type="dxa"/>
              <w:bottom w:w="80" w:type="dxa"/>
              <w:right w:w="80" w:type="dxa"/>
            </w:tcMar>
          </w:tcPr>
          <w:p w14:paraId="652E908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66C52EE" w14:textId="77777777" w:rsidR="003C7AF0" w:rsidRPr="0007642F" w:rsidRDefault="003C7AF0" w:rsidP="00F62150">
            <w:pPr>
              <w:contextualSpacing/>
              <w:jc w:val="right"/>
              <w:rPr>
                <w:color w:val="000000"/>
              </w:rPr>
            </w:pPr>
            <w:r w:rsidRPr="0007642F">
              <w:rPr>
                <w:color w:val="000000"/>
              </w:rPr>
              <w:t>100 000,00</w:t>
            </w:r>
          </w:p>
        </w:tc>
      </w:tr>
      <w:tr w:rsidR="003C7AF0" w:rsidRPr="0007642F" w14:paraId="28675968" w14:textId="77777777" w:rsidTr="0063361A">
        <w:trPr>
          <w:cantSplit/>
          <w:trHeight w:val="20"/>
        </w:trPr>
        <w:tc>
          <w:tcPr>
            <w:tcW w:w="6597" w:type="dxa"/>
            <w:tcMar>
              <w:top w:w="80" w:type="dxa"/>
              <w:left w:w="80" w:type="dxa"/>
              <w:bottom w:w="80" w:type="dxa"/>
              <w:right w:w="80" w:type="dxa"/>
            </w:tcMar>
          </w:tcPr>
          <w:p w14:paraId="2017BAF5" w14:textId="77777777" w:rsidR="003C7AF0" w:rsidRPr="0007642F" w:rsidRDefault="003C7AF0" w:rsidP="00F62150">
            <w:pPr>
              <w:contextualSpacing/>
              <w:rPr>
                <w:color w:val="000000"/>
              </w:rPr>
            </w:pPr>
            <w:r w:rsidRPr="0007642F">
              <w:rPr>
                <w:color w:val="000000"/>
              </w:rPr>
              <w:lastRenderedPageBreak/>
              <w:t>СОЦИАЛЬНАЯ ПОЛИТИКА</w:t>
            </w:r>
          </w:p>
        </w:tc>
        <w:tc>
          <w:tcPr>
            <w:tcW w:w="1341" w:type="dxa"/>
            <w:tcMar>
              <w:top w:w="80" w:type="dxa"/>
              <w:left w:w="80" w:type="dxa"/>
              <w:bottom w:w="80" w:type="dxa"/>
              <w:right w:w="80" w:type="dxa"/>
            </w:tcMar>
          </w:tcPr>
          <w:p w14:paraId="496C1834"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2E95C81"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5D8EA3FE"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44362D07"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D6A32A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E25BA43" w14:textId="77777777" w:rsidR="003C7AF0" w:rsidRPr="0007642F" w:rsidRDefault="003C7AF0" w:rsidP="00F62150">
            <w:pPr>
              <w:contextualSpacing/>
              <w:jc w:val="right"/>
              <w:rPr>
                <w:color w:val="000000"/>
              </w:rPr>
            </w:pPr>
            <w:r w:rsidRPr="0007642F">
              <w:rPr>
                <w:color w:val="000000"/>
              </w:rPr>
              <w:t>37 695 700,00</w:t>
            </w:r>
          </w:p>
        </w:tc>
      </w:tr>
      <w:tr w:rsidR="003C7AF0" w:rsidRPr="0007642F" w14:paraId="1C0508C6" w14:textId="77777777" w:rsidTr="0063361A">
        <w:trPr>
          <w:cantSplit/>
          <w:trHeight w:val="20"/>
        </w:trPr>
        <w:tc>
          <w:tcPr>
            <w:tcW w:w="6597" w:type="dxa"/>
            <w:tcMar>
              <w:top w:w="80" w:type="dxa"/>
              <w:left w:w="80" w:type="dxa"/>
              <w:bottom w:w="80" w:type="dxa"/>
              <w:right w:w="80" w:type="dxa"/>
            </w:tcMar>
          </w:tcPr>
          <w:p w14:paraId="1FDDC60C" w14:textId="77777777" w:rsidR="003C7AF0" w:rsidRPr="0007642F" w:rsidRDefault="003C7AF0" w:rsidP="00F62150">
            <w:pPr>
              <w:contextualSpacing/>
              <w:rPr>
                <w:color w:val="000000"/>
              </w:rPr>
            </w:pPr>
            <w:r w:rsidRPr="0007642F">
              <w:rPr>
                <w:color w:val="000000"/>
              </w:rPr>
              <w:t>Охрана семьи и детства</w:t>
            </w:r>
          </w:p>
        </w:tc>
        <w:tc>
          <w:tcPr>
            <w:tcW w:w="1341" w:type="dxa"/>
            <w:tcMar>
              <w:top w:w="80" w:type="dxa"/>
              <w:left w:w="80" w:type="dxa"/>
              <w:bottom w:w="80" w:type="dxa"/>
              <w:right w:w="80" w:type="dxa"/>
            </w:tcMar>
          </w:tcPr>
          <w:p w14:paraId="1A0376FB"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1F82CA4"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78D53E8E"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27CDC98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CB8B79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5676E72" w14:textId="77777777" w:rsidR="003C7AF0" w:rsidRPr="0007642F" w:rsidRDefault="003C7AF0" w:rsidP="00F62150">
            <w:pPr>
              <w:contextualSpacing/>
              <w:jc w:val="right"/>
              <w:rPr>
                <w:color w:val="000000"/>
              </w:rPr>
            </w:pPr>
            <w:r w:rsidRPr="0007642F">
              <w:rPr>
                <w:color w:val="000000"/>
              </w:rPr>
              <w:t>37 695 700,00</w:t>
            </w:r>
          </w:p>
        </w:tc>
      </w:tr>
      <w:tr w:rsidR="003C7AF0" w:rsidRPr="0007642F" w14:paraId="2ED8CAC4" w14:textId="77777777" w:rsidTr="0063361A">
        <w:trPr>
          <w:cantSplit/>
          <w:trHeight w:val="20"/>
        </w:trPr>
        <w:tc>
          <w:tcPr>
            <w:tcW w:w="6597" w:type="dxa"/>
            <w:tcMar>
              <w:top w:w="80" w:type="dxa"/>
              <w:left w:w="80" w:type="dxa"/>
              <w:bottom w:w="80" w:type="dxa"/>
              <w:right w:w="80" w:type="dxa"/>
            </w:tcMar>
          </w:tcPr>
          <w:p w14:paraId="082E4310" w14:textId="77777777" w:rsidR="003C7AF0" w:rsidRPr="0007642F" w:rsidRDefault="003C7AF0" w:rsidP="00F62150">
            <w:pPr>
              <w:contextualSpacing/>
              <w:rPr>
                <w:i/>
                <w:iCs/>
                <w:color w:val="000000"/>
              </w:rPr>
            </w:pPr>
            <w:r w:rsidRPr="0007642F">
              <w:rPr>
                <w:i/>
                <w:iCs/>
                <w:color w:val="000000"/>
              </w:rPr>
              <w:t>Муниципальная программа города Орска "Реализация молодежной политики в городе Орске"</w:t>
            </w:r>
          </w:p>
        </w:tc>
        <w:tc>
          <w:tcPr>
            <w:tcW w:w="1341" w:type="dxa"/>
            <w:tcMar>
              <w:top w:w="80" w:type="dxa"/>
              <w:left w:w="80" w:type="dxa"/>
              <w:bottom w:w="80" w:type="dxa"/>
              <w:right w:w="80" w:type="dxa"/>
            </w:tcMar>
          </w:tcPr>
          <w:p w14:paraId="71CF79F4"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F8667DF"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224BB4F3"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D698713" w14:textId="77777777" w:rsidR="003C7AF0" w:rsidRPr="0007642F" w:rsidRDefault="003C7AF0" w:rsidP="00F62150">
            <w:pPr>
              <w:contextualSpacing/>
              <w:jc w:val="center"/>
              <w:rPr>
                <w:i/>
                <w:iCs/>
                <w:color w:val="000000"/>
              </w:rPr>
            </w:pPr>
            <w:r w:rsidRPr="0007642F">
              <w:rPr>
                <w:i/>
                <w:iCs/>
                <w:color w:val="000000"/>
              </w:rPr>
              <w:t>07 0 00 00000</w:t>
            </w:r>
          </w:p>
        </w:tc>
        <w:tc>
          <w:tcPr>
            <w:tcW w:w="1134" w:type="dxa"/>
            <w:tcMar>
              <w:top w:w="80" w:type="dxa"/>
              <w:left w:w="80" w:type="dxa"/>
              <w:bottom w:w="80" w:type="dxa"/>
              <w:right w:w="80" w:type="dxa"/>
            </w:tcMar>
          </w:tcPr>
          <w:p w14:paraId="646FB19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BFD48A6" w14:textId="77777777" w:rsidR="003C7AF0" w:rsidRPr="0007642F" w:rsidRDefault="003C7AF0" w:rsidP="00F62150">
            <w:pPr>
              <w:contextualSpacing/>
              <w:jc w:val="right"/>
              <w:rPr>
                <w:i/>
                <w:iCs/>
                <w:color w:val="000000"/>
              </w:rPr>
            </w:pPr>
            <w:r w:rsidRPr="0007642F">
              <w:rPr>
                <w:i/>
                <w:iCs/>
                <w:color w:val="000000"/>
              </w:rPr>
              <w:t>37 695 700,00</w:t>
            </w:r>
          </w:p>
        </w:tc>
      </w:tr>
      <w:tr w:rsidR="003C7AF0" w:rsidRPr="0007642F" w14:paraId="4BE524C5" w14:textId="77777777" w:rsidTr="0063361A">
        <w:trPr>
          <w:cantSplit/>
          <w:trHeight w:val="20"/>
        </w:trPr>
        <w:tc>
          <w:tcPr>
            <w:tcW w:w="6597" w:type="dxa"/>
            <w:tcMar>
              <w:top w:w="80" w:type="dxa"/>
              <w:left w:w="80" w:type="dxa"/>
              <w:bottom w:w="80" w:type="dxa"/>
              <w:right w:w="80" w:type="dxa"/>
            </w:tcMar>
          </w:tcPr>
          <w:p w14:paraId="4DE79F76"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9DD5F0A"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4C93CF0F"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5D7B56C7"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FBCF273" w14:textId="77777777" w:rsidR="003C7AF0" w:rsidRPr="0007642F" w:rsidRDefault="003C7AF0" w:rsidP="00F62150">
            <w:pPr>
              <w:contextualSpacing/>
              <w:jc w:val="center"/>
              <w:rPr>
                <w:i/>
                <w:iCs/>
                <w:color w:val="000000"/>
              </w:rPr>
            </w:pPr>
            <w:r w:rsidRPr="0007642F">
              <w:rPr>
                <w:i/>
                <w:iCs/>
                <w:color w:val="000000"/>
              </w:rPr>
              <w:t>07 4 00 00000</w:t>
            </w:r>
          </w:p>
        </w:tc>
        <w:tc>
          <w:tcPr>
            <w:tcW w:w="1134" w:type="dxa"/>
            <w:tcMar>
              <w:top w:w="80" w:type="dxa"/>
              <w:left w:w="80" w:type="dxa"/>
              <w:bottom w:w="80" w:type="dxa"/>
              <w:right w:w="80" w:type="dxa"/>
            </w:tcMar>
          </w:tcPr>
          <w:p w14:paraId="6EADFDA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3E9656F" w14:textId="77777777" w:rsidR="003C7AF0" w:rsidRPr="0007642F" w:rsidRDefault="003C7AF0" w:rsidP="00F62150">
            <w:pPr>
              <w:contextualSpacing/>
              <w:jc w:val="right"/>
              <w:rPr>
                <w:i/>
                <w:iCs/>
                <w:color w:val="000000"/>
              </w:rPr>
            </w:pPr>
            <w:r w:rsidRPr="0007642F">
              <w:rPr>
                <w:i/>
                <w:iCs/>
                <w:color w:val="000000"/>
              </w:rPr>
              <w:t>37 695 700,00</w:t>
            </w:r>
          </w:p>
        </w:tc>
      </w:tr>
      <w:tr w:rsidR="003C7AF0" w:rsidRPr="0007642F" w14:paraId="283D127C" w14:textId="77777777" w:rsidTr="0063361A">
        <w:trPr>
          <w:cantSplit/>
          <w:trHeight w:val="20"/>
        </w:trPr>
        <w:tc>
          <w:tcPr>
            <w:tcW w:w="6597" w:type="dxa"/>
            <w:tcMar>
              <w:top w:w="80" w:type="dxa"/>
              <w:left w:w="80" w:type="dxa"/>
              <w:bottom w:w="80" w:type="dxa"/>
              <w:right w:w="80" w:type="dxa"/>
            </w:tcMar>
          </w:tcPr>
          <w:p w14:paraId="30C0846A" w14:textId="77777777" w:rsidR="003C7AF0" w:rsidRPr="0007642F" w:rsidRDefault="003C7AF0" w:rsidP="00F62150">
            <w:pPr>
              <w:contextualSpacing/>
              <w:rPr>
                <w:i/>
                <w:iCs/>
                <w:color w:val="000000"/>
              </w:rPr>
            </w:pPr>
            <w:r w:rsidRPr="0007642F">
              <w:rPr>
                <w:i/>
                <w:iCs/>
                <w:color w:val="000000"/>
              </w:rPr>
              <w:t>Комплекс процессных мероприятий "Поддержка молодых семей в решении жилищных проблем"</w:t>
            </w:r>
          </w:p>
        </w:tc>
        <w:tc>
          <w:tcPr>
            <w:tcW w:w="1341" w:type="dxa"/>
            <w:tcMar>
              <w:top w:w="80" w:type="dxa"/>
              <w:left w:w="80" w:type="dxa"/>
              <w:bottom w:w="80" w:type="dxa"/>
              <w:right w:w="80" w:type="dxa"/>
            </w:tcMar>
          </w:tcPr>
          <w:p w14:paraId="64A4B118"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D2AD6B7"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0F7BDAAA"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1D80575E" w14:textId="77777777" w:rsidR="003C7AF0" w:rsidRPr="0007642F" w:rsidRDefault="003C7AF0" w:rsidP="00F62150">
            <w:pPr>
              <w:contextualSpacing/>
              <w:jc w:val="center"/>
              <w:rPr>
                <w:i/>
                <w:iCs/>
                <w:color w:val="000000"/>
              </w:rPr>
            </w:pPr>
            <w:r w:rsidRPr="0007642F">
              <w:rPr>
                <w:i/>
                <w:iCs/>
                <w:color w:val="000000"/>
              </w:rPr>
              <w:t>07 4 02 00000</w:t>
            </w:r>
          </w:p>
        </w:tc>
        <w:tc>
          <w:tcPr>
            <w:tcW w:w="1134" w:type="dxa"/>
            <w:tcMar>
              <w:top w:w="80" w:type="dxa"/>
              <w:left w:w="80" w:type="dxa"/>
              <w:bottom w:w="80" w:type="dxa"/>
              <w:right w:w="80" w:type="dxa"/>
            </w:tcMar>
          </w:tcPr>
          <w:p w14:paraId="5FA4800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4D13077" w14:textId="77777777" w:rsidR="003C7AF0" w:rsidRPr="0007642F" w:rsidRDefault="003C7AF0" w:rsidP="00F62150">
            <w:pPr>
              <w:contextualSpacing/>
              <w:jc w:val="right"/>
              <w:rPr>
                <w:i/>
                <w:iCs/>
                <w:color w:val="000000"/>
              </w:rPr>
            </w:pPr>
            <w:r w:rsidRPr="0007642F">
              <w:rPr>
                <w:i/>
                <w:iCs/>
                <w:color w:val="000000"/>
              </w:rPr>
              <w:t>37 695 700,00</w:t>
            </w:r>
          </w:p>
        </w:tc>
      </w:tr>
      <w:tr w:rsidR="003C7AF0" w:rsidRPr="0007642F" w14:paraId="4CFDB0B5" w14:textId="77777777" w:rsidTr="0063361A">
        <w:trPr>
          <w:cantSplit/>
          <w:trHeight w:val="20"/>
        </w:trPr>
        <w:tc>
          <w:tcPr>
            <w:tcW w:w="6597" w:type="dxa"/>
            <w:tcMar>
              <w:top w:w="80" w:type="dxa"/>
              <w:left w:w="80" w:type="dxa"/>
              <w:bottom w:w="80" w:type="dxa"/>
              <w:right w:w="80" w:type="dxa"/>
            </w:tcMar>
          </w:tcPr>
          <w:p w14:paraId="49FADCF0" w14:textId="77777777" w:rsidR="003C7AF0" w:rsidRPr="0007642F" w:rsidRDefault="003C7AF0" w:rsidP="00F62150">
            <w:pPr>
              <w:contextualSpacing/>
              <w:rPr>
                <w:i/>
                <w:iCs/>
                <w:color w:val="000000"/>
              </w:rPr>
            </w:pPr>
            <w:r w:rsidRPr="0007642F">
              <w:rPr>
                <w:i/>
                <w:iCs/>
                <w:color w:val="000000"/>
              </w:rPr>
              <w:t>Обеспечение жильем молодых семей</w:t>
            </w:r>
          </w:p>
        </w:tc>
        <w:tc>
          <w:tcPr>
            <w:tcW w:w="1341" w:type="dxa"/>
            <w:tcMar>
              <w:top w:w="80" w:type="dxa"/>
              <w:left w:w="80" w:type="dxa"/>
              <w:bottom w:w="80" w:type="dxa"/>
              <w:right w:w="80" w:type="dxa"/>
            </w:tcMar>
          </w:tcPr>
          <w:p w14:paraId="37FABE60"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296644E3"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536D9467"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DE30863" w14:textId="77777777" w:rsidR="003C7AF0" w:rsidRPr="0007642F" w:rsidRDefault="003C7AF0" w:rsidP="00F62150">
            <w:pPr>
              <w:contextualSpacing/>
              <w:jc w:val="center"/>
              <w:rPr>
                <w:i/>
                <w:iCs/>
                <w:color w:val="000000"/>
              </w:rPr>
            </w:pPr>
            <w:r w:rsidRPr="0007642F">
              <w:rPr>
                <w:i/>
                <w:iCs/>
                <w:color w:val="000000"/>
              </w:rPr>
              <w:t>07 4 02 00010</w:t>
            </w:r>
          </w:p>
        </w:tc>
        <w:tc>
          <w:tcPr>
            <w:tcW w:w="1134" w:type="dxa"/>
            <w:tcMar>
              <w:top w:w="80" w:type="dxa"/>
              <w:left w:w="80" w:type="dxa"/>
              <w:bottom w:w="80" w:type="dxa"/>
              <w:right w:w="80" w:type="dxa"/>
            </w:tcMar>
          </w:tcPr>
          <w:p w14:paraId="79C5970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C40CCCD" w14:textId="77777777" w:rsidR="003C7AF0" w:rsidRPr="0007642F" w:rsidRDefault="003C7AF0" w:rsidP="00F62150">
            <w:pPr>
              <w:contextualSpacing/>
              <w:jc w:val="right"/>
              <w:rPr>
                <w:i/>
                <w:iCs/>
                <w:color w:val="000000"/>
              </w:rPr>
            </w:pPr>
            <w:r w:rsidRPr="0007642F">
              <w:rPr>
                <w:i/>
                <w:iCs/>
                <w:color w:val="000000"/>
              </w:rPr>
              <w:t>502 200,00</w:t>
            </w:r>
          </w:p>
        </w:tc>
      </w:tr>
      <w:tr w:rsidR="003C7AF0" w:rsidRPr="0007642F" w14:paraId="3A159E45" w14:textId="77777777" w:rsidTr="0063361A">
        <w:trPr>
          <w:cantSplit/>
          <w:trHeight w:val="20"/>
        </w:trPr>
        <w:tc>
          <w:tcPr>
            <w:tcW w:w="6597" w:type="dxa"/>
            <w:tcMar>
              <w:top w:w="80" w:type="dxa"/>
              <w:left w:w="80" w:type="dxa"/>
              <w:bottom w:w="80" w:type="dxa"/>
              <w:right w:w="80" w:type="dxa"/>
            </w:tcMar>
          </w:tcPr>
          <w:p w14:paraId="3B710099"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7930B62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5CCA29A6"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52ACB9D1"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47617213" w14:textId="77777777" w:rsidR="003C7AF0" w:rsidRPr="0007642F" w:rsidRDefault="003C7AF0" w:rsidP="00F62150">
            <w:pPr>
              <w:contextualSpacing/>
              <w:jc w:val="center"/>
              <w:rPr>
                <w:color w:val="000000"/>
              </w:rPr>
            </w:pPr>
            <w:r w:rsidRPr="0007642F">
              <w:rPr>
                <w:color w:val="000000"/>
              </w:rPr>
              <w:t>07 4 02 00010</w:t>
            </w:r>
          </w:p>
        </w:tc>
        <w:tc>
          <w:tcPr>
            <w:tcW w:w="1134" w:type="dxa"/>
            <w:tcMar>
              <w:top w:w="80" w:type="dxa"/>
              <w:left w:w="80" w:type="dxa"/>
              <w:bottom w:w="80" w:type="dxa"/>
              <w:right w:w="80" w:type="dxa"/>
            </w:tcMar>
          </w:tcPr>
          <w:p w14:paraId="00621301"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4D7FC782" w14:textId="77777777" w:rsidR="003C7AF0" w:rsidRPr="0007642F" w:rsidRDefault="003C7AF0" w:rsidP="00F62150">
            <w:pPr>
              <w:contextualSpacing/>
              <w:jc w:val="right"/>
              <w:rPr>
                <w:color w:val="000000"/>
              </w:rPr>
            </w:pPr>
            <w:r w:rsidRPr="0007642F">
              <w:rPr>
                <w:color w:val="000000"/>
              </w:rPr>
              <w:t>502 200,00</w:t>
            </w:r>
          </w:p>
        </w:tc>
      </w:tr>
      <w:tr w:rsidR="003C7AF0" w:rsidRPr="0007642F" w14:paraId="6FF43D67" w14:textId="77777777" w:rsidTr="0063361A">
        <w:trPr>
          <w:cantSplit/>
          <w:trHeight w:val="20"/>
        </w:trPr>
        <w:tc>
          <w:tcPr>
            <w:tcW w:w="6597" w:type="dxa"/>
            <w:tcMar>
              <w:top w:w="80" w:type="dxa"/>
              <w:left w:w="80" w:type="dxa"/>
              <w:bottom w:w="80" w:type="dxa"/>
              <w:right w:w="80" w:type="dxa"/>
            </w:tcMar>
          </w:tcPr>
          <w:p w14:paraId="6A658F56" w14:textId="77777777" w:rsidR="003C7AF0" w:rsidRPr="0007642F" w:rsidRDefault="003C7AF0" w:rsidP="00F62150">
            <w:pPr>
              <w:contextualSpacing/>
              <w:rPr>
                <w:i/>
                <w:iCs/>
                <w:color w:val="000000"/>
              </w:rPr>
            </w:pPr>
            <w:r w:rsidRPr="0007642F">
              <w:rPr>
                <w:i/>
                <w:iCs/>
                <w:color w:val="000000"/>
              </w:rPr>
              <w:t>Реализация мероприятий по обеспечению жильем молодых семей</w:t>
            </w:r>
          </w:p>
        </w:tc>
        <w:tc>
          <w:tcPr>
            <w:tcW w:w="1341" w:type="dxa"/>
            <w:tcMar>
              <w:top w:w="80" w:type="dxa"/>
              <w:left w:w="80" w:type="dxa"/>
              <w:bottom w:w="80" w:type="dxa"/>
              <w:right w:w="80" w:type="dxa"/>
            </w:tcMar>
          </w:tcPr>
          <w:p w14:paraId="5538C104"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D518A12"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3C2AC9A7"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086E1E9" w14:textId="77777777" w:rsidR="003C7AF0" w:rsidRPr="0007642F" w:rsidRDefault="003C7AF0" w:rsidP="00F62150">
            <w:pPr>
              <w:contextualSpacing/>
              <w:jc w:val="center"/>
              <w:rPr>
                <w:i/>
                <w:iCs/>
                <w:color w:val="000000"/>
              </w:rPr>
            </w:pPr>
            <w:r w:rsidRPr="0007642F">
              <w:rPr>
                <w:i/>
                <w:iCs/>
                <w:color w:val="000000"/>
              </w:rPr>
              <w:t>07 4 02 L4970</w:t>
            </w:r>
          </w:p>
        </w:tc>
        <w:tc>
          <w:tcPr>
            <w:tcW w:w="1134" w:type="dxa"/>
            <w:tcMar>
              <w:top w:w="80" w:type="dxa"/>
              <w:left w:w="80" w:type="dxa"/>
              <w:bottom w:w="80" w:type="dxa"/>
              <w:right w:w="80" w:type="dxa"/>
            </w:tcMar>
          </w:tcPr>
          <w:p w14:paraId="6195841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FF9DF31" w14:textId="77777777" w:rsidR="003C7AF0" w:rsidRPr="0007642F" w:rsidRDefault="003C7AF0" w:rsidP="00F62150">
            <w:pPr>
              <w:contextualSpacing/>
              <w:jc w:val="right"/>
              <w:rPr>
                <w:i/>
                <w:iCs/>
                <w:color w:val="000000"/>
              </w:rPr>
            </w:pPr>
            <w:r w:rsidRPr="0007642F">
              <w:rPr>
                <w:i/>
                <w:iCs/>
                <w:color w:val="000000"/>
              </w:rPr>
              <w:t>37 193 500,00</w:t>
            </w:r>
          </w:p>
        </w:tc>
      </w:tr>
      <w:tr w:rsidR="003C7AF0" w:rsidRPr="0007642F" w14:paraId="29980611" w14:textId="77777777" w:rsidTr="0063361A">
        <w:trPr>
          <w:cantSplit/>
          <w:trHeight w:val="20"/>
        </w:trPr>
        <w:tc>
          <w:tcPr>
            <w:tcW w:w="6597" w:type="dxa"/>
            <w:tcMar>
              <w:top w:w="80" w:type="dxa"/>
              <w:left w:w="80" w:type="dxa"/>
              <w:bottom w:w="80" w:type="dxa"/>
              <w:right w:w="80" w:type="dxa"/>
            </w:tcMar>
          </w:tcPr>
          <w:p w14:paraId="07E49A1F"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67F95AEB"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6421EA65"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042A1CA8"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E9A0516" w14:textId="77777777" w:rsidR="003C7AF0" w:rsidRPr="0007642F" w:rsidRDefault="003C7AF0" w:rsidP="00F62150">
            <w:pPr>
              <w:contextualSpacing/>
              <w:jc w:val="center"/>
              <w:rPr>
                <w:color w:val="000000"/>
              </w:rPr>
            </w:pPr>
            <w:r w:rsidRPr="0007642F">
              <w:rPr>
                <w:color w:val="000000"/>
              </w:rPr>
              <w:t>07 4 02 L4970</w:t>
            </w:r>
          </w:p>
        </w:tc>
        <w:tc>
          <w:tcPr>
            <w:tcW w:w="1134" w:type="dxa"/>
            <w:tcMar>
              <w:top w:w="80" w:type="dxa"/>
              <w:left w:w="80" w:type="dxa"/>
              <w:bottom w:w="80" w:type="dxa"/>
              <w:right w:w="80" w:type="dxa"/>
            </w:tcMar>
          </w:tcPr>
          <w:p w14:paraId="55C215B3"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11C765C6" w14:textId="77777777" w:rsidR="003C7AF0" w:rsidRPr="0007642F" w:rsidRDefault="003C7AF0" w:rsidP="00F62150">
            <w:pPr>
              <w:contextualSpacing/>
              <w:jc w:val="right"/>
              <w:rPr>
                <w:color w:val="000000"/>
              </w:rPr>
            </w:pPr>
            <w:r w:rsidRPr="0007642F">
              <w:rPr>
                <w:color w:val="000000"/>
              </w:rPr>
              <w:t>37 193 500,00</w:t>
            </w:r>
          </w:p>
        </w:tc>
      </w:tr>
      <w:tr w:rsidR="003C7AF0" w:rsidRPr="0007642F" w14:paraId="0E98F5BC" w14:textId="77777777" w:rsidTr="0063361A">
        <w:trPr>
          <w:cantSplit/>
          <w:trHeight w:val="20"/>
        </w:trPr>
        <w:tc>
          <w:tcPr>
            <w:tcW w:w="6597" w:type="dxa"/>
            <w:tcMar>
              <w:top w:w="80" w:type="dxa"/>
              <w:left w:w="80" w:type="dxa"/>
              <w:bottom w:w="80" w:type="dxa"/>
              <w:right w:w="80" w:type="dxa"/>
            </w:tcMar>
          </w:tcPr>
          <w:p w14:paraId="482D894D" w14:textId="77777777" w:rsidR="003C7AF0" w:rsidRPr="0007642F" w:rsidRDefault="003C7AF0" w:rsidP="00F62150">
            <w:pPr>
              <w:contextualSpacing/>
              <w:rPr>
                <w:color w:val="000000"/>
              </w:rPr>
            </w:pPr>
            <w:r w:rsidRPr="0007642F">
              <w:rPr>
                <w:color w:val="000000"/>
              </w:rPr>
              <w:t>СРЕДСТВА МАССОВОЙ ИНФОРМАЦИИ</w:t>
            </w:r>
          </w:p>
        </w:tc>
        <w:tc>
          <w:tcPr>
            <w:tcW w:w="1341" w:type="dxa"/>
            <w:tcMar>
              <w:top w:w="80" w:type="dxa"/>
              <w:left w:w="80" w:type="dxa"/>
              <w:bottom w:w="80" w:type="dxa"/>
              <w:right w:w="80" w:type="dxa"/>
            </w:tcMar>
          </w:tcPr>
          <w:p w14:paraId="15F9219F"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18B91A7" w14:textId="77777777" w:rsidR="003C7AF0" w:rsidRPr="0007642F" w:rsidRDefault="003C7AF0" w:rsidP="00F62150">
            <w:pPr>
              <w:contextualSpacing/>
              <w:jc w:val="center"/>
              <w:rPr>
                <w:color w:val="000000"/>
              </w:rPr>
            </w:pPr>
            <w:r w:rsidRPr="0007642F">
              <w:rPr>
                <w:color w:val="000000"/>
              </w:rPr>
              <w:t>12</w:t>
            </w:r>
          </w:p>
        </w:tc>
        <w:tc>
          <w:tcPr>
            <w:tcW w:w="977" w:type="dxa"/>
            <w:tcMar>
              <w:top w:w="80" w:type="dxa"/>
              <w:left w:w="80" w:type="dxa"/>
              <w:bottom w:w="80" w:type="dxa"/>
              <w:right w:w="80" w:type="dxa"/>
            </w:tcMar>
          </w:tcPr>
          <w:p w14:paraId="325F72AF"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12BF743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5D98D16"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606668D" w14:textId="77777777" w:rsidR="003C7AF0" w:rsidRPr="0007642F" w:rsidRDefault="003C7AF0" w:rsidP="00F62150">
            <w:pPr>
              <w:contextualSpacing/>
              <w:jc w:val="right"/>
              <w:rPr>
                <w:color w:val="000000"/>
              </w:rPr>
            </w:pPr>
            <w:r w:rsidRPr="0007642F">
              <w:rPr>
                <w:color w:val="000000"/>
              </w:rPr>
              <w:t>925 452,00</w:t>
            </w:r>
          </w:p>
        </w:tc>
      </w:tr>
      <w:tr w:rsidR="003C7AF0" w:rsidRPr="0007642F" w14:paraId="44DF5FA6" w14:textId="77777777" w:rsidTr="0063361A">
        <w:trPr>
          <w:cantSplit/>
          <w:trHeight w:val="20"/>
        </w:trPr>
        <w:tc>
          <w:tcPr>
            <w:tcW w:w="6597" w:type="dxa"/>
            <w:tcMar>
              <w:top w:w="80" w:type="dxa"/>
              <w:left w:w="80" w:type="dxa"/>
              <w:bottom w:w="80" w:type="dxa"/>
              <w:right w:w="80" w:type="dxa"/>
            </w:tcMar>
          </w:tcPr>
          <w:p w14:paraId="1D17DDDA" w14:textId="77777777" w:rsidR="003C7AF0" w:rsidRPr="0007642F" w:rsidRDefault="003C7AF0" w:rsidP="00F62150">
            <w:pPr>
              <w:contextualSpacing/>
              <w:rPr>
                <w:color w:val="000000"/>
              </w:rPr>
            </w:pPr>
            <w:r w:rsidRPr="0007642F">
              <w:rPr>
                <w:color w:val="000000"/>
              </w:rPr>
              <w:t>Периодическая печать и издательства</w:t>
            </w:r>
          </w:p>
        </w:tc>
        <w:tc>
          <w:tcPr>
            <w:tcW w:w="1341" w:type="dxa"/>
            <w:tcMar>
              <w:top w:w="80" w:type="dxa"/>
              <w:left w:w="80" w:type="dxa"/>
              <w:bottom w:w="80" w:type="dxa"/>
              <w:right w:w="80" w:type="dxa"/>
            </w:tcMar>
          </w:tcPr>
          <w:p w14:paraId="37A6C2A5"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1386149A" w14:textId="77777777" w:rsidR="003C7AF0" w:rsidRPr="0007642F" w:rsidRDefault="003C7AF0" w:rsidP="00F62150">
            <w:pPr>
              <w:contextualSpacing/>
              <w:jc w:val="center"/>
              <w:rPr>
                <w:color w:val="000000"/>
              </w:rPr>
            </w:pPr>
            <w:r w:rsidRPr="0007642F">
              <w:rPr>
                <w:color w:val="000000"/>
              </w:rPr>
              <w:t>12</w:t>
            </w:r>
          </w:p>
        </w:tc>
        <w:tc>
          <w:tcPr>
            <w:tcW w:w="977" w:type="dxa"/>
            <w:tcMar>
              <w:top w:w="80" w:type="dxa"/>
              <w:left w:w="80" w:type="dxa"/>
              <w:bottom w:w="80" w:type="dxa"/>
              <w:right w:w="80" w:type="dxa"/>
            </w:tcMar>
          </w:tcPr>
          <w:p w14:paraId="19D11790"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0581AAF6"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A8842F5"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87D958F" w14:textId="77777777" w:rsidR="003C7AF0" w:rsidRPr="0007642F" w:rsidRDefault="003C7AF0" w:rsidP="00F62150">
            <w:pPr>
              <w:contextualSpacing/>
              <w:jc w:val="right"/>
              <w:rPr>
                <w:color w:val="000000"/>
              </w:rPr>
            </w:pPr>
            <w:r w:rsidRPr="0007642F">
              <w:rPr>
                <w:color w:val="000000"/>
              </w:rPr>
              <w:t>925 452,00</w:t>
            </w:r>
          </w:p>
        </w:tc>
      </w:tr>
      <w:tr w:rsidR="003C7AF0" w:rsidRPr="0007642F" w14:paraId="17789712" w14:textId="77777777" w:rsidTr="0063361A">
        <w:trPr>
          <w:cantSplit/>
          <w:trHeight w:val="20"/>
        </w:trPr>
        <w:tc>
          <w:tcPr>
            <w:tcW w:w="6597" w:type="dxa"/>
            <w:tcMar>
              <w:top w:w="80" w:type="dxa"/>
              <w:left w:w="80" w:type="dxa"/>
              <w:bottom w:w="80" w:type="dxa"/>
              <w:right w:w="80" w:type="dxa"/>
            </w:tcMar>
          </w:tcPr>
          <w:p w14:paraId="48652ED5"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6CC27ED0"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7C87DECE" w14:textId="77777777" w:rsidR="003C7AF0" w:rsidRPr="0007642F" w:rsidRDefault="003C7AF0" w:rsidP="00F62150">
            <w:pPr>
              <w:contextualSpacing/>
              <w:jc w:val="center"/>
              <w:rPr>
                <w:i/>
                <w:iCs/>
                <w:color w:val="000000"/>
              </w:rPr>
            </w:pPr>
            <w:r w:rsidRPr="0007642F">
              <w:rPr>
                <w:i/>
                <w:iCs/>
                <w:color w:val="000000"/>
              </w:rPr>
              <w:t>12</w:t>
            </w:r>
          </w:p>
        </w:tc>
        <w:tc>
          <w:tcPr>
            <w:tcW w:w="977" w:type="dxa"/>
            <w:tcMar>
              <w:top w:w="80" w:type="dxa"/>
              <w:left w:w="80" w:type="dxa"/>
              <w:bottom w:w="80" w:type="dxa"/>
              <w:right w:w="80" w:type="dxa"/>
            </w:tcMar>
          </w:tcPr>
          <w:p w14:paraId="037B7EC0"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33BA2D3E"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086684C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000BDA7" w14:textId="77777777" w:rsidR="003C7AF0" w:rsidRPr="0007642F" w:rsidRDefault="003C7AF0" w:rsidP="00F62150">
            <w:pPr>
              <w:contextualSpacing/>
              <w:jc w:val="right"/>
              <w:rPr>
                <w:i/>
                <w:iCs/>
                <w:color w:val="000000"/>
              </w:rPr>
            </w:pPr>
            <w:r w:rsidRPr="0007642F">
              <w:rPr>
                <w:i/>
                <w:iCs/>
                <w:color w:val="000000"/>
              </w:rPr>
              <w:t>925 452,00</w:t>
            </w:r>
          </w:p>
        </w:tc>
      </w:tr>
      <w:tr w:rsidR="003C7AF0" w:rsidRPr="0007642F" w14:paraId="2ABF68AA" w14:textId="77777777" w:rsidTr="0063361A">
        <w:trPr>
          <w:cantSplit/>
          <w:trHeight w:val="20"/>
        </w:trPr>
        <w:tc>
          <w:tcPr>
            <w:tcW w:w="6597" w:type="dxa"/>
            <w:tcMar>
              <w:top w:w="80" w:type="dxa"/>
              <w:left w:w="80" w:type="dxa"/>
              <w:bottom w:w="80" w:type="dxa"/>
              <w:right w:w="80" w:type="dxa"/>
            </w:tcMar>
          </w:tcPr>
          <w:p w14:paraId="08485A7F"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AC45C27"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3A102FD7" w14:textId="77777777" w:rsidR="003C7AF0" w:rsidRPr="0007642F" w:rsidRDefault="003C7AF0" w:rsidP="00F62150">
            <w:pPr>
              <w:contextualSpacing/>
              <w:jc w:val="center"/>
              <w:rPr>
                <w:i/>
                <w:iCs/>
                <w:color w:val="000000"/>
              </w:rPr>
            </w:pPr>
            <w:r w:rsidRPr="0007642F">
              <w:rPr>
                <w:i/>
                <w:iCs/>
                <w:color w:val="000000"/>
              </w:rPr>
              <w:t>12</w:t>
            </w:r>
          </w:p>
        </w:tc>
        <w:tc>
          <w:tcPr>
            <w:tcW w:w="977" w:type="dxa"/>
            <w:tcMar>
              <w:top w:w="80" w:type="dxa"/>
              <w:left w:w="80" w:type="dxa"/>
              <w:bottom w:w="80" w:type="dxa"/>
              <w:right w:w="80" w:type="dxa"/>
            </w:tcMar>
          </w:tcPr>
          <w:p w14:paraId="1A08259F"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4598086C"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7487F1E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E57D627" w14:textId="77777777" w:rsidR="003C7AF0" w:rsidRPr="0007642F" w:rsidRDefault="003C7AF0" w:rsidP="00F62150">
            <w:pPr>
              <w:contextualSpacing/>
              <w:jc w:val="right"/>
              <w:rPr>
                <w:i/>
                <w:iCs/>
                <w:color w:val="000000"/>
              </w:rPr>
            </w:pPr>
            <w:r w:rsidRPr="0007642F">
              <w:rPr>
                <w:i/>
                <w:iCs/>
                <w:color w:val="000000"/>
              </w:rPr>
              <w:t>925 452,00</w:t>
            </w:r>
          </w:p>
        </w:tc>
      </w:tr>
      <w:tr w:rsidR="003C7AF0" w:rsidRPr="0007642F" w14:paraId="3216CD5E" w14:textId="77777777" w:rsidTr="0063361A">
        <w:trPr>
          <w:cantSplit/>
          <w:trHeight w:val="20"/>
        </w:trPr>
        <w:tc>
          <w:tcPr>
            <w:tcW w:w="6597" w:type="dxa"/>
            <w:tcMar>
              <w:top w:w="80" w:type="dxa"/>
              <w:left w:w="80" w:type="dxa"/>
              <w:bottom w:w="80" w:type="dxa"/>
              <w:right w:w="80" w:type="dxa"/>
            </w:tcMar>
          </w:tcPr>
          <w:p w14:paraId="0C1F1B13"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205E6F29"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61DB47C4" w14:textId="77777777" w:rsidR="003C7AF0" w:rsidRPr="0007642F" w:rsidRDefault="003C7AF0" w:rsidP="00F62150">
            <w:pPr>
              <w:contextualSpacing/>
              <w:jc w:val="center"/>
              <w:rPr>
                <w:i/>
                <w:iCs/>
                <w:color w:val="000000"/>
              </w:rPr>
            </w:pPr>
            <w:r w:rsidRPr="0007642F">
              <w:rPr>
                <w:i/>
                <w:iCs/>
                <w:color w:val="000000"/>
              </w:rPr>
              <w:t>12</w:t>
            </w:r>
          </w:p>
        </w:tc>
        <w:tc>
          <w:tcPr>
            <w:tcW w:w="977" w:type="dxa"/>
            <w:tcMar>
              <w:top w:w="80" w:type="dxa"/>
              <w:left w:w="80" w:type="dxa"/>
              <w:bottom w:w="80" w:type="dxa"/>
              <w:right w:w="80" w:type="dxa"/>
            </w:tcMar>
          </w:tcPr>
          <w:p w14:paraId="345D1C2C"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730E8206"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0E9F094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34C92F" w14:textId="77777777" w:rsidR="003C7AF0" w:rsidRPr="0007642F" w:rsidRDefault="003C7AF0" w:rsidP="00F62150">
            <w:pPr>
              <w:contextualSpacing/>
              <w:jc w:val="right"/>
              <w:rPr>
                <w:i/>
                <w:iCs/>
                <w:color w:val="000000"/>
              </w:rPr>
            </w:pPr>
            <w:r w:rsidRPr="0007642F">
              <w:rPr>
                <w:i/>
                <w:iCs/>
                <w:color w:val="000000"/>
              </w:rPr>
              <w:t>925 452,00</w:t>
            </w:r>
          </w:p>
        </w:tc>
      </w:tr>
      <w:tr w:rsidR="003C7AF0" w:rsidRPr="0007642F" w14:paraId="2D5BC810" w14:textId="77777777" w:rsidTr="0063361A">
        <w:trPr>
          <w:cantSplit/>
          <w:trHeight w:val="20"/>
        </w:trPr>
        <w:tc>
          <w:tcPr>
            <w:tcW w:w="6597" w:type="dxa"/>
            <w:tcMar>
              <w:top w:w="80" w:type="dxa"/>
              <w:left w:w="80" w:type="dxa"/>
              <w:bottom w:w="80" w:type="dxa"/>
              <w:right w:w="80" w:type="dxa"/>
            </w:tcMar>
          </w:tcPr>
          <w:p w14:paraId="2FD158F4" w14:textId="77777777" w:rsidR="003C7AF0" w:rsidRPr="0007642F" w:rsidRDefault="003C7AF0" w:rsidP="00F62150">
            <w:pPr>
              <w:contextualSpacing/>
              <w:rPr>
                <w:i/>
                <w:iCs/>
                <w:color w:val="000000"/>
              </w:rPr>
            </w:pPr>
            <w:r w:rsidRPr="0007642F">
              <w:rPr>
                <w:i/>
                <w:iCs/>
                <w:color w:val="000000"/>
              </w:rPr>
              <w:lastRenderedPageBreak/>
              <w:t>Обеспечение публикации нормативных правовых актов и информационное освещение деятельности органов местного самоуправления</w:t>
            </w:r>
          </w:p>
        </w:tc>
        <w:tc>
          <w:tcPr>
            <w:tcW w:w="1341" w:type="dxa"/>
            <w:tcMar>
              <w:top w:w="80" w:type="dxa"/>
              <w:left w:w="80" w:type="dxa"/>
              <w:bottom w:w="80" w:type="dxa"/>
              <w:right w:w="80" w:type="dxa"/>
            </w:tcMar>
          </w:tcPr>
          <w:p w14:paraId="0D4E5F43" w14:textId="77777777" w:rsidR="003C7AF0" w:rsidRPr="0007642F" w:rsidRDefault="003C7AF0" w:rsidP="00F62150">
            <w:pPr>
              <w:contextualSpacing/>
              <w:jc w:val="center"/>
              <w:rPr>
                <w:i/>
                <w:iCs/>
                <w:color w:val="000000"/>
              </w:rPr>
            </w:pPr>
            <w:r w:rsidRPr="0007642F">
              <w:rPr>
                <w:i/>
                <w:iCs/>
                <w:color w:val="000000"/>
              </w:rPr>
              <w:t>712</w:t>
            </w:r>
          </w:p>
        </w:tc>
        <w:tc>
          <w:tcPr>
            <w:tcW w:w="976" w:type="dxa"/>
            <w:tcMar>
              <w:top w:w="80" w:type="dxa"/>
              <w:left w:w="80" w:type="dxa"/>
              <w:bottom w:w="80" w:type="dxa"/>
              <w:right w:w="80" w:type="dxa"/>
            </w:tcMar>
          </w:tcPr>
          <w:p w14:paraId="12A93FEB" w14:textId="77777777" w:rsidR="003C7AF0" w:rsidRPr="0007642F" w:rsidRDefault="003C7AF0" w:rsidP="00F62150">
            <w:pPr>
              <w:contextualSpacing/>
              <w:jc w:val="center"/>
              <w:rPr>
                <w:i/>
                <w:iCs/>
                <w:color w:val="000000"/>
              </w:rPr>
            </w:pPr>
            <w:r w:rsidRPr="0007642F">
              <w:rPr>
                <w:i/>
                <w:iCs/>
                <w:color w:val="000000"/>
              </w:rPr>
              <w:t>12</w:t>
            </w:r>
          </w:p>
        </w:tc>
        <w:tc>
          <w:tcPr>
            <w:tcW w:w="977" w:type="dxa"/>
            <w:tcMar>
              <w:top w:w="80" w:type="dxa"/>
              <w:left w:w="80" w:type="dxa"/>
              <w:bottom w:w="80" w:type="dxa"/>
              <w:right w:w="80" w:type="dxa"/>
            </w:tcMar>
          </w:tcPr>
          <w:p w14:paraId="0205E527"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3734C749" w14:textId="77777777" w:rsidR="003C7AF0" w:rsidRPr="0007642F" w:rsidRDefault="003C7AF0" w:rsidP="00F62150">
            <w:pPr>
              <w:contextualSpacing/>
              <w:jc w:val="center"/>
              <w:rPr>
                <w:i/>
                <w:iCs/>
                <w:color w:val="000000"/>
              </w:rPr>
            </w:pPr>
            <w:r w:rsidRPr="0007642F">
              <w:rPr>
                <w:i/>
                <w:iCs/>
                <w:color w:val="000000"/>
              </w:rPr>
              <w:t>09 4 01 00180</w:t>
            </w:r>
          </w:p>
        </w:tc>
        <w:tc>
          <w:tcPr>
            <w:tcW w:w="1134" w:type="dxa"/>
            <w:tcMar>
              <w:top w:w="80" w:type="dxa"/>
              <w:left w:w="80" w:type="dxa"/>
              <w:bottom w:w="80" w:type="dxa"/>
              <w:right w:w="80" w:type="dxa"/>
            </w:tcMar>
          </w:tcPr>
          <w:p w14:paraId="7ECE053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AC4EE7" w14:textId="77777777" w:rsidR="003C7AF0" w:rsidRPr="0007642F" w:rsidRDefault="003C7AF0" w:rsidP="00F62150">
            <w:pPr>
              <w:contextualSpacing/>
              <w:jc w:val="right"/>
              <w:rPr>
                <w:i/>
                <w:iCs/>
                <w:color w:val="000000"/>
              </w:rPr>
            </w:pPr>
            <w:r w:rsidRPr="0007642F">
              <w:rPr>
                <w:i/>
                <w:iCs/>
                <w:color w:val="000000"/>
              </w:rPr>
              <w:t>925 452,00</w:t>
            </w:r>
          </w:p>
        </w:tc>
      </w:tr>
      <w:tr w:rsidR="003C7AF0" w:rsidRPr="0007642F" w14:paraId="3540A2CC" w14:textId="77777777" w:rsidTr="0063361A">
        <w:trPr>
          <w:cantSplit/>
          <w:trHeight w:val="20"/>
        </w:trPr>
        <w:tc>
          <w:tcPr>
            <w:tcW w:w="6597" w:type="dxa"/>
            <w:tcMar>
              <w:top w:w="80" w:type="dxa"/>
              <w:left w:w="80" w:type="dxa"/>
              <w:bottom w:w="80" w:type="dxa"/>
              <w:right w:w="80" w:type="dxa"/>
            </w:tcMar>
          </w:tcPr>
          <w:p w14:paraId="3516E6FA"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4AA7E481" w14:textId="77777777" w:rsidR="003C7AF0" w:rsidRPr="0007642F" w:rsidRDefault="003C7AF0" w:rsidP="00F62150">
            <w:pPr>
              <w:contextualSpacing/>
              <w:jc w:val="center"/>
              <w:rPr>
                <w:color w:val="000000"/>
              </w:rPr>
            </w:pPr>
            <w:r w:rsidRPr="0007642F">
              <w:rPr>
                <w:color w:val="000000"/>
              </w:rPr>
              <w:t>712</w:t>
            </w:r>
          </w:p>
        </w:tc>
        <w:tc>
          <w:tcPr>
            <w:tcW w:w="976" w:type="dxa"/>
            <w:tcMar>
              <w:top w:w="80" w:type="dxa"/>
              <w:left w:w="80" w:type="dxa"/>
              <w:bottom w:w="80" w:type="dxa"/>
              <w:right w:w="80" w:type="dxa"/>
            </w:tcMar>
          </w:tcPr>
          <w:p w14:paraId="25F600FB" w14:textId="77777777" w:rsidR="003C7AF0" w:rsidRPr="0007642F" w:rsidRDefault="003C7AF0" w:rsidP="00F62150">
            <w:pPr>
              <w:contextualSpacing/>
              <w:jc w:val="center"/>
              <w:rPr>
                <w:color w:val="000000"/>
              </w:rPr>
            </w:pPr>
            <w:r w:rsidRPr="0007642F">
              <w:rPr>
                <w:color w:val="000000"/>
              </w:rPr>
              <w:t>12</w:t>
            </w:r>
          </w:p>
        </w:tc>
        <w:tc>
          <w:tcPr>
            <w:tcW w:w="977" w:type="dxa"/>
            <w:tcMar>
              <w:top w:w="80" w:type="dxa"/>
              <w:left w:w="80" w:type="dxa"/>
              <w:bottom w:w="80" w:type="dxa"/>
              <w:right w:w="80" w:type="dxa"/>
            </w:tcMar>
          </w:tcPr>
          <w:p w14:paraId="69906809"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63F40CB7" w14:textId="77777777" w:rsidR="003C7AF0" w:rsidRPr="0007642F" w:rsidRDefault="003C7AF0" w:rsidP="00F62150">
            <w:pPr>
              <w:contextualSpacing/>
              <w:jc w:val="center"/>
              <w:rPr>
                <w:color w:val="000000"/>
              </w:rPr>
            </w:pPr>
            <w:r w:rsidRPr="0007642F">
              <w:rPr>
                <w:color w:val="000000"/>
              </w:rPr>
              <w:t>09 4 01 00180</w:t>
            </w:r>
          </w:p>
        </w:tc>
        <w:tc>
          <w:tcPr>
            <w:tcW w:w="1134" w:type="dxa"/>
            <w:tcMar>
              <w:top w:w="80" w:type="dxa"/>
              <w:left w:w="80" w:type="dxa"/>
              <w:bottom w:w="80" w:type="dxa"/>
              <w:right w:w="80" w:type="dxa"/>
            </w:tcMar>
          </w:tcPr>
          <w:p w14:paraId="2498B474"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114F962B" w14:textId="77777777" w:rsidR="003C7AF0" w:rsidRPr="0007642F" w:rsidRDefault="003C7AF0" w:rsidP="00F62150">
            <w:pPr>
              <w:contextualSpacing/>
              <w:jc w:val="right"/>
              <w:rPr>
                <w:color w:val="000000"/>
              </w:rPr>
            </w:pPr>
            <w:r w:rsidRPr="0007642F">
              <w:rPr>
                <w:color w:val="000000"/>
              </w:rPr>
              <w:t>925 452,00</w:t>
            </w:r>
          </w:p>
        </w:tc>
      </w:tr>
      <w:tr w:rsidR="003C7AF0" w:rsidRPr="0007642F" w14:paraId="51D82828" w14:textId="77777777" w:rsidTr="0063361A">
        <w:trPr>
          <w:cantSplit/>
          <w:trHeight w:val="20"/>
        </w:trPr>
        <w:tc>
          <w:tcPr>
            <w:tcW w:w="6597" w:type="dxa"/>
            <w:tcMar>
              <w:top w:w="80" w:type="dxa"/>
              <w:left w:w="80" w:type="dxa"/>
              <w:bottom w:w="80" w:type="dxa"/>
              <w:right w:w="80" w:type="dxa"/>
            </w:tcMar>
          </w:tcPr>
          <w:p w14:paraId="0BB24846" w14:textId="77777777" w:rsidR="003C7AF0" w:rsidRPr="0007642F" w:rsidRDefault="003C7AF0" w:rsidP="00F62150">
            <w:pPr>
              <w:contextualSpacing/>
              <w:rPr>
                <w:b/>
                <w:bCs/>
                <w:color w:val="000000"/>
              </w:rPr>
            </w:pPr>
            <w:r w:rsidRPr="0007642F">
              <w:rPr>
                <w:b/>
                <w:bCs/>
                <w:color w:val="000000"/>
              </w:rPr>
              <w:t>Администрация Ленинского района города Орска</w:t>
            </w:r>
          </w:p>
        </w:tc>
        <w:tc>
          <w:tcPr>
            <w:tcW w:w="1341" w:type="dxa"/>
            <w:tcMar>
              <w:top w:w="80" w:type="dxa"/>
              <w:left w:w="80" w:type="dxa"/>
              <w:bottom w:w="80" w:type="dxa"/>
              <w:right w:w="80" w:type="dxa"/>
            </w:tcMar>
          </w:tcPr>
          <w:p w14:paraId="518B68F0" w14:textId="77777777" w:rsidR="003C7AF0" w:rsidRPr="0007642F" w:rsidRDefault="003C7AF0" w:rsidP="00F62150">
            <w:pPr>
              <w:contextualSpacing/>
              <w:jc w:val="center"/>
              <w:rPr>
                <w:b/>
                <w:bCs/>
                <w:color w:val="000000"/>
              </w:rPr>
            </w:pPr>
            <w:r w:rsidRPr="0007642F">
              <w:rPr>
                <w:b/>
                <w:bCs/>
                <w:color w:val="000000"/>
              </w:rPr>
              <w:t>713</w:t>
            </w:r>
          </w:p>
        </w:tc>
        <w:tc>
          <w:tcPr>
            <w:tcW w:w="976" w:type="dxa"/>
            <w:tcMar>
              <w:top w:w="80" w:type="dxa"/>
              <w:left w:w="80" w:type="dxa"/>
              <w:bottom w:w="80" w:type="dxa"/>
              <w:right w:w="80" w:type="dxa"/>
            </w:tcMar>
          </w:tcPr>
          <w:p w14:paraId="6C45B246"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48D527A2"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345E4399"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1F5424F1"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7A19FBA7" w14:textId="77777777" w:rsidR="003C7AF0" w:rsidRPr="0007642F" w:rsidRDefault="003C7AF0" w:rsidP="00F62150">
            <w:pPr>
              <w:contextualSpacing/>
              <w:jc w:val="right"/>
              <w:rPr>
                <w:b/>
                <w:bCs/>
                <w:color w:val="000000"/>
              </w:rPr>
            </w:pPr>
            <w:r w:rsidRPr="0007642F">
              <w:rPr>
                <w:b/>
                <w:bCs/>
                <w:color w:val="000000"/>
              </w:rPr>
              <w:t>36 235 499,09</w:t>
            </w:r>
          </w:p>
        </w:tc>
      </w:tr>
      <w:tr w:rsidR="003C7AF0" w:rsidRPr="0007642F" w14:paraId="3D04E5DA" w14:textId="77777777" w:rsidTr="0063361A">
        <w:trPr>
          <w:cantSplit/>
          <w:trHeight w:val="20"/>
        </w:trPr>
        <w:tc>
          <w:tcPr>
            <w:tcW w:w="6597" w:type="dxa"/>
            <w:tcMar>
              <w:top w:w="80" w:type="dxa"/>
              <w:left w:w="80" w:type="dxa"/>
              <w:bottom w:w="80" w:type="dxa"/>
              <w:right w:w="80" w:type="dxa"/>
            </w:tcMar>
          </w:tcPr>
          <w:p w14:paraId="6C897559"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7067C9F8"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58BC2BFF"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5F0CE0C"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421D783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F9A290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825CBB6" w14:textId="77777777" w:rsidR="003C7AF0" w:rsidRPr="0007642F" w:rsidRDefault="003C7AF0" w:rsidP="00F62150">
            <w:pPr>
              <w:contextualSpacing/>
              <w:jc w:val="right"/>
              <w:rPr>
                <w:color w:val="000000"/>
              </w:rPr>
            </w:pPr>
            <w:r w:rsidRPr="0007642F">
              <w:rPr>
                <w:color w:val="000000"/>
              </w:rPr>
              <w:t>24 691 643,59</w:t>
            </w:r>
          </w:p>
        </w:tc>
      </w:tr>
      <w:tr w:rsidR="003C7AF0" w:rsidRPr="0007642F" w14:paraId="222F8CD1" w14:textId="77777777" w:rsidTr="0063361A">
        <w:trPr>
          <w:cantSplit/>
          <w:trHeight w:val="20"/>
        </w:trPr>
        <w:tc>
          <w:tcPr>
            <w:tcW w:w="6597" w:type="dxa"/>
            <w:tcMar>
              <w:top w:w="80" w:type="dxa"/>
              <w:left w:w="80" w:type="dxa"/>
              <w:bottom w:w="80" w:type="dxa"/>
              <w:right w:w="80" w:type="dxa"/>
            </w:tcMar>
          </w:tcPr>
          <w:p w14:paraId="7FF2A2C6" w14:textId="77777777" w:rsidR="003C7AF0" w:rsidRPr="0007642F" w:rsidRDefault="003C7AF0" w:rsidP="00F62150">
            <w:pPr>
              <w:contextualSpacing/>
              <w:rPr>
                <w:color w:val="000000"/>
              </w:rPr>
            </w:pPr>
            <w:r w:rsidRPr="0007642F">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1" w:type="dxa"/>
            <w:tcMar>
              <w:top w:w="80" w:type="dxa"/>
              <w:left w:w="80" w:type="dxa"/>
              <w:bottom w:w="80" w:type="dxa"/>
              <w:right w:w="80" w:type="dxa"/>
            </w:tcMar>
          </w:tcPr>
          <w:p w14:paraId="1A5B8A2E"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44D0D11D"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9F32D8A"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2126BF1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67E3C95"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3E70ECD" w14:textId="77777777" w:rsidR="003C7AF0" w:rsidRPr="0007642F" w:rsidRDefault="003C7AF0" w:rsidP="00F62150">
            <w:pPr>
              <w:contextualSpacing/>
              <w:jc w:val="right"/>
              <w:rPr>
                <w:color w:val="000000"/>
              </w:rPr>
            </w:pPr>
            <w:r w:rsidRPr="0007642F">
              <w:rPr>
                <w:color w:val="000000"/>
              </w:rPr>
              <w:t>21 377 801,29</w:t>
            </w:r>
          </w:p>
        </w:tc>
      </w:tr>
      <w:tr w:rsidR="003C7AF0" w:rsidRPr="0007642F" w14:paraId="6AAF6EBF" w14:textId="77777777" w:rsidTr="0063361A">
        <w:trPr>
          <w:cantSplit/>
          <w:trHeight w:val="20"/>
        </w:trPr>
        <w:tc>
          <w:tcPr>
            <w:tcW w:w="6597" w:type="dxa"/>
            <w:tcMar>
              <w:top w:w="80" w:type="dxa"/>
              <w:left w:w="80" w:type="dxa"/>
              <w:bottom w:w="80" w:type="dxa"/>
              <w:right w:w="80" w:type="dxa"/>
            </w:tcMar>
          </w:tcPr>
          <w:p w14:paraId="1539E633"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6940F5D0"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7C230AB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7602796"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EDB9C67"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7A0BFF5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950C557" w14:textId="77777777" w:rsidR="003C7AF0" w:rsidRPr="0007642F" w:rsidRDefault="003C7AF0" w:rsidP="00F62150">
            <w:pPr>
              <w:contextualSpacing/>
              <w:jc w:val="right"/>
              <w:rPr>
                <w:i/>
                <w:iCs/>
                <w:color w:val="000000"/>
              </w:rPr>
            </w:pPr>
            <w:r w:rsidRPr="0007642F">
              <w:rPr>
                <w:i/>
                <w:iCs/>
                <w:color w:val="000000"/>
              </w:rPr>
              <w:t>181 227,06</w:t>
            </w:r>
          </w:p>
        </w:tc>
      </w:tr>
      <w:tr w:rsidR="003C7AF0" w:rsidRPr="0007642F" w14:paraId="174CE696" w14:textId="77777777" w:rsidTr="0063361A">
        <w:trPr>
          <w:cantSplit/>
          <w:trHeight w:val="20"/>
        </w:trPr>
        <w:tc>
          <w:tcPr>
            <w:tcW w:w="6597" w:type="dxa"/>
            <w:tcMar>
              <w:top w:w="80" w:type="dxa"/>
              <w:left w:w="80" w:type="dxa"/>
              <w:bottom w:w="80" w:type="dxa"/>
              <w:right w:w="80" w:type="dxa"/>
            </w:tcMar>
          </w:tcPr>
          <w:p w14:paraId="673894EA"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00B5B4B2"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55E1C26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0EC4DBA"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146EA91F"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745AC7D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9B1DBDF" w14:textId="77777777" w:rsidR="003C7AF0" w:rsidRPr="0007642F" w:rsidRDefault="003C7AF0" w:rsidP="00F62150">
            <w:pPr>
              <w:contextualSpacing/>
              <w:jc w:val="right"/>
              <w:rPr>
                <w:i/>
                <w:iCs/>
                <w:color w:val="000000"/>
              </w:rPr>
            </w:pPr>
            <w:r w:rsidRPr="0007642F">
              <w:rPr>
                <w:i/>
                <w:iCs/>
                <w:color w:val="000000"/>
              </w:rPr>
              <w:t>181 227,06</w:t>
            </w:r>
          </w:p>
        </w:tc>
      </w:tr>
      <w:tr w:rsidR="003C7AF0" w:rsidRPr="0007642F" w14:paraId="08049CE5" w14:textId="77777777" w:rsidTr="0063361A">
        <w:trPr>
          <w:cantSplit/>
          <w:trHeight w:val="20"/>
        </w:trPr>
        <w:tc>
          <w:tcPr>
            <w:tcW w:w="6597" w:type="dxa"/>
            <w:tcMar>
              <w:top w:w="80" w:type="dxa"/>
              <w:left w:w="80" w:type="dxa"/>
              <w:bottom w:w="80" w:type="dxa"/>
              <w:right w:w="80" w:type="dxa"/>
            </w:tcMar>
          </w:tcPr>
          <w:p w14:paraId="7C36C388"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5BF83DB4"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5D64019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09F2BCB"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55FEE53"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5C46CF5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38D8A6F" w14:textId="77777777" w:rsidR="003C7AF0" w:rsidRPr="0007642F" w:rsidRDefault="003C7AF0" w:rsidP="00F62150">
            <w:pPr>
              <w:contextualSpacing/>
              <w:jc w:val="right"/>
              <w:rPr>
                <w:i/>
                <w:iCs/>
                <w:color w:val="000000"/>
              </w:rPr>
            </w:pPr>
            <w:r w:rsidRPr="0007642F">
              <w:rPr>
                <w:i/>
                <w:iCs/>
                <w:color w:val="000000"/>
              </w:rPr>
              <w:t>181 227,06</w:t>
            </w:r>
          </w:p>
        </w:tc>
      </w:tr>
      <w:tr w:rsidR="003C7AF0" w:rsidRPr="0007642F" w14:paraId="52D46A46" w14:textId="77777777" w:rsidTr="0063361A">
        <w:trPr>
          <w:cantSplit/>
          <w:trHeight w:val="20"/>
        </w:trPr>
        <w:tc>
          <w:tcPr>
            <w:tcW w:w="6597" w:type="dxa"/>
            <w:tcMar>
              <w:top w:w="80" w:type="dxa"/>
              <w:left w:w="80" w:type="dxa"/>
              <w:bottom w:w="80" w:type="dxa"/>
              <w:right w:w="80" w:type="dxa"/>
            </w:tcMar>
          </w:tcPr>
          <w:p w14:paraId="3403A521"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0AE2B5B6"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3661CEF9"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14E07B6"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98AC87B"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2C39D7B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215A129" w14:textId="77777777" w:rsidR="003C7AF0" w:rsidRPr="0007642F" w:rsidRDefault="003C7AF0" w:rsidP="00F62150">
            <w:pPr>
              <w:contextualSpacing/>
              <w:jc w:val="right"/>
              <w:rPr>
                <w:i/>
                <w:iCs/>
                <w:color w:val="000000"/>
              </w:rPr>
            </w:pPr>
            <w:r w:rsidRPr="0007642F">
              <w:rPr>
                <w:i/>
                <w:iCs/>
                <w:color w:val="000000"/>
              </w:rPr>
              <w:t>181 227,06</w:t>
            </w:r>
          </w:p>
        </w:tc>
      </w:tr>
      <w:tr w:rsidR="003C7AF0" w:rsidRPr="0007642F" w14:paraId="69E20ED6" w14:textId="77777777" w:rsidTr="0063361A">
        <w:trPr>
          <w:cantSplit/>
          <w:trHeight w:val="20"/>
        </w:trPr>
        <w:tc>
          <w:tcPr>
            <w:tcW w:w="6597" w:type="dxa"/>
            <w:tcMar>
              <w:top w:w="80" w:type="dxa"/>
              <w:left w:w="80" w:type="dxa"/>
              <w:bottom w:w="80" w:type="dxa"/>
              <w:right w:w="80" w:type="dxa"/>
            </w:tcMar>
          </w:tcPr>
          <w:p w14:paraId="39FDEB1A"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D311EF5"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407D8707"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AB1F235"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07A5ACDB"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79E4F99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048F4BE" w14:textId="77777777" w:rsidR="003C7AF0" w:rsidRPr="0007642F" w:rsidRDefault="003C7AF0" w:rsidP="00F62150">
            <w:pPr>
              <w:contextualSpacing/>
              <w:jc w:val="right"/>
              <w:rPr>
                <w:color w:val="000000"/>
              </w:rPr>
            </w:pPr>
            <w:r w:rsidRPr="0007642F">
              <w:rPr>
                <w:color w:val="000000"/>
              </w:rPr>
              <w:t>181 227,06</w:t>
            </w:r>
          </w:p>
        </w:tc>
      </w:tr>
      <w:tr w:rsidR="003C7AF0" w:rsidRPr="0007642F" w14:paraId="3765BCB8" w14:textId="77777777" w:rsidTr="0063361A">
        <w:trPr>
          <w:cantSplit/>
          <w:trHeight w:val="20"/>
        </w:trPr>
        <w:tc>
          <w:tcPr>
            <w:tcW w:w="6597" w:type="dxa"/>
            <w:tcMar>
              <w:top w:w="80" w:type="dxa"/>
              <w:left w:w="80" w:type="dxa"/>
              <w:bottom w:w="80" w:type="dxa"/>
              <w:right w:w="80" w:type="dxa"/>
            </w:tcMar>
          </w:tcPr>
          <w:p w14:paraId="20602493"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2367E668"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63FEF6C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74EFA34"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3BE16DAA"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5238E54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BBFC7ED" w14:textId="77777777" w:rsidR="003C7AF0" w:rsidRPr="0007642F" w:rsidRDefault="003C7AF0" w:rsidP="00F62150">
            <w:pPr>
              <w:contextualSpacing/>
              <w:jc w:val="right"/>
              <w:rPr>
                <w:i/>
                <w:iCs/>
                <w:color w:val="000000"/>
              </w:rPr>
            </w:pPr>
            <w:r w:rsidRPr="0007642F">
              <w:rPr>
                <w:i/>
                <w:iCs/>
                <w:color w:val="000000"/>
              </w:rPr>
              <w:t>21 196 574,23</w:t>
            </w:r>
          </w:p>
        </w:tc>
      </w:tr>
      <w:tr w:rsidR="003C7AF0" w:rsidRPr="0007642F" w14:paraId="41D12AE9" w14:textId="77777777" w:rsidTr="0063361A">
        <w:trPr>
          <w:cantSplit/>
          <w:trHeight w:val="20"/>
        </w:trPr>
        <w:tc>
          <w:tcPr>
            <w:tcW w:w="6597" w:type="dxa"/>
            <w:tcMar>
              <w:top w:w="80" w:type="dxa"/>
              <w:left w:w="80" w:type="dxa"/>
              <w:bottom w:w="80" w:type="dxa"/>
              <w:right w:w="80" w:type="dxa"/>
            </w:tcMar>
          </w:tcPr>
          <w:p w14:paraId="5505AECB" w14:textId="77777777" w:rsidR="003C7AF0" w:rsidRPr="0007642F" w:rsidRDefault="003C7AF0" w:rsidP="00F62150">
            <w:pPr>
              <w:contextualSpacing/>
              <w:rPr>
                <w:i/>
                <w:iCs/>
                <w:color w:val="000000"/>
              </w:rPr>
            </w:pPr>
            <w:r w:rsidRPr="0007642F">
              <w:rPr>
                <w:i/>
                <w:iCs/>
                <w:color w:val="000000"/>
              </w:rPr>
              <w:lastRenderedPageBreak/>
              <w:t>Комплексы процессных мероприятий</w:t>
            </w:r>
          </w:p>
        </w:tc>
        <w:tc>
          <w:tcPr>
            <w:tcW w:w="1341" w:type="dxa"/>
            <w:tcMar>
              <w:top w:w="80" w:type="dxa"/>
              <w:left w:w="80" w:type="dxa"/>
              <w:bottom w:w="80" w:type="dxa"/>
              <w:right w:w="80" w:type="dxa"/>
            </w:tcMar>
          </w:tcPr>
          <w:p w14:paraId="560F7451"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29EE27B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076344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1BF71DD"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687FF35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FA82CF3" w14:textId="77777777" w:rsidR="003C7AF0" w:rsidRPr="0007642F" w:rsidRDefault="003C7AF0" w:rsidP="00F62150">
            <w:pPr>
              <w:contextualSpacing/>
              <w:jc w:val="right"/>
              <w:rPr>
                <w:i/>
                <w:iCs/>
                <w:color w:val="000000"/>
              </w:rPr>
            </w:pPr>
            <w:r w:rsidRPr="0007642F">
              <w:rPr>
                <w:i/>
                <w:iCs/>
                <w:color w:val="000000"/>
              </w:rPr>
              <w:t>21 196 574,23</w:t>
            </w:r>
          </w:p>
        </w:tc>
      </w:tr>
      <w:tr w:rsidR="003C7AF0" w:rsidRPr="0007642F" w14:paraId="5E795E81" w14:textId="77777777" w:rsidTr="0063361A">
        <w:trPr>
          <w:cantSplit/>
          <w:trHeight w:val="20"/>
        </w:trPr>
        <w:tc>
          <w:tcPr>
            <w:tcW w:w="6597" w:type="dxa"/>
            <w:tcMar>
              <w:top w:w="80" w:type="dxa"/>
              <w:left w:w="80" w:type="dxa"/>
              <w:bottom w:w="80" w:type="dxa"/>
              <w:right w:w="80" w:type="dxa"/>
            </w:tcMar>
          </w:tcPr>
          <w:p w14:paraId="1068152C"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0400FB60"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34B842C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BE7A3C4"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0826242"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45003F7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8F88A1" w14:textId="77777777" w:rsidR="003C7AF0" w:rsidRPr="0007642F" w:rsidRDefault="003C7AF0" w:rsidP="00F62150">
            <w:pPr>
              <w:contextualSpacing/>
              <w:jc w:val="right"/>
              <w:rPr>
                <w:i/>
                <w:iCs/>
                <w:color w:val="000000"/>
              </w:rPr>
            </w:pPr>
            <w:r w:rsidRPr="0007642F">
              <w:rPr>
                <w:i/>
                <w:iCs/>
                <w:color w:val="000000"/>
              </w:rPr>
              <w:t>21 196 574,23</w:t>
            </w:r>
          </w:p>
        </w:tc>
      </w:tr>
      <w:tr w:rsidR="003C7AF0" w:rsidRPr="0007642F" w14:paraId="54D73960" w14:textId="77777777" w:rsidTr="0063361A">
        <w:trPr>
          <w:cantSplit/>
          <w:trHeight w:val="20"/>
        </w:trPr>
        <w:tc>
          <w:tcPr>
            <w:tcW w:w="6597" w:type="dxa"/>
            <w:tcMar>
              <w:top w:w="80" w:type="dxa"/>
              <w:left w:w="80" w:type="dxa"/>
              <w:bottom w:w="80" w:type="dxa"/>
              <w:right w:w="80" w:type="dxa"/>
            </w:tcMar>
          </w:tcPr>
          <w:p w14:paraId="712B68C8"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295FAC68"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5665CD0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A783933"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11372C54" w14:textId="77777777" w:rsidR="003C7AF0" w:rsidRPr="0007642F" w:rsidRDefault="003C7AF0" w:rsidP="00F62150">
            <w:pPr>
              <w:contextualSpacing/>
              <w:jc w:val="center"/>
              <w:rPr>
                <w:i/>
                <w:iCs/>
                <w:color w:val="000000"/>
              </w:rPr>
            </w:pPr>
            <w:r w:rsidRPr="0007642F">
              <w:rPr>
                <w:i/>
                <w:iCs/>
                <w:color w:val="000000"/>
              </w:rPr>
              <w:t>09 4 01 00020</w:t>
            </w:r>
          </w:p>
        </w:tc>
        <w:tc>
          <w:tcPr>
            <w:tcW w:w="1134" w:type="dxa"/>
            <w:tcMar>
              <w:top w:w="80" w:type="dxa"/>
              <w:left w:w="80" w:type="dxa"/>
              <w:bottom w:w="80" w:type="dxa"/>
              <w:right w:w="80" w:type="dxa"/>
            </w:tcMar>
          </w:tcPr>
          <w:p w14:paraId="0CAC3AF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65F65F5" w14:textId="77777777" w:rsidR="003C7AF0" w:rsidRPr="0007642F" w:rsidRDefault="003C7AF0" w:rsidP="00F62150">
            <w:pPr>
              <w:contextualSpacing/>
              <w:jc w:val="right"/>
              <w:rPr>
                <w:i/>
                <w:iCs/>
                <w:color w:val="000000"/>
              </w:rPr>
            </w:pPr>
            <w:r w:rsidRPr="0007642F">
              <w:rPr>
                <w:i/>
                <w:iCs/>
                <w:color w:val="000000"/>
              </w:rPr>
              <w:t>20 936 174,23</w:t>
            </w:r>
          </w:p>
        </w:tc>
      </w:tr>
      <w:tr w:rsidR="003C7AF0" w:rsidRPr="0007642F" w14:paraId="22566802" w14:textId="77777777" w:rsidTr="0063361A">
        <w:trPr>
          <w:cantSplit/>
          <w:trHeight w:val="20"/>
        </w:trPr>
        <w:tc>
          <w:tcPr>
            <w:tcW w:w="6597" w:type="dxa"/>
            <w:tcMar>
              <w:top w:w="80" w:type="dxa"/>
              <w:left w:w="80" w:type="dxa"/>
              <w:bottom w:w="80" w:type="dxa"/>
              <w:right w:w="80" w:type="dxa"/>
            </w:tcMar>
          </w:tcPr>
          <w:p w14:paraId="5FC0FBC1"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0986F9D4"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1A2ADDE9"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98FE758"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20AB018C"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5B6724F6"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1F01C7B0" w14:textId="77777777" w:rsidR="003C7AF0" w:rsidRPr="0007642F" w:rsidRDefault="003C7AF0" w:rsidP="00F62150">
            <w:pPr>
              <w:contextualSpacing/>
              <w:jc w:val="right"/>
              <w:rPr>
                <w:color w:val="000000"/>
              </w:rPr>
            </w:pPr>
            <w:r w:rsidRPr="0007642F">
              <w:rPr>
                <w:color w:val="000000"/>
              </w:rPr>
              <w:t>19 974 350,88</w:t>
            </w:r>
          </w:p>
        </w:tc>
      </w:tr>
      <w:tr w:rsidR="003C7AF0" w:rsidRPr="0007642F" w14:paraId="409ECB6A" w14:textId="77777777" w:rsidTr="0063361A">
        <w:trPr>
          <w:cantSplit/>
          <w:trHeight w:val="20"/>
        </w:trPr>
        <w:tc>
          <w:tcPr>
            <w:tcW w:w="6597" w:type="dxa"/>
            <w:tcMar>
              <w:top w:w="80" w:type="dxa"/>
              <w:left w:w="80" w:type="dxa"/>
              <w:bottom w:w="80" w:type="dxa"/>
              <w:right w:w="80" w:type="dxa"/>
            </w:tcMar>
          </w:tcPr>
          <w:p w14:paraId="67E0C9A0"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5A3E21B"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6B25FD9F"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B7FB878"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DD4A93C"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426D543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7458225" w14:textId="77777777" w:rsidR="003C7AF0" w:rsidRPr="0007642F" w:rsidRDefault="003C7AF0" w:rsidP="00F62150">
            <w:pPr>
              <w:contextualSpacing/>
              <w:jc w:val="right"/>
              <w:rPr>
                <w:color w:val="000000"/>
              </w:rPr>
            </w:pPr>
            <w:r w:rsidRPr="0007642F">
              <w:rPr>
                <w:color w:val="000000"/>
              </w:rPr>
              <w:t>958 320,00</w:t>
            </w:r>
          </w:p>
        </w:tc>
      </w:tr>
      <w:tr w:rsidR="003C7AF0" w:rsidRPr="0007642F" w14:paraId="0DF667A1" w14:textId="77777777" w:rsidTr="0063361A">
        <w:trPr>
          <w:cantSplit/>
          <w:trHeight w:val="20"/>
        </w:trPr>
        <w:tc>
          <w:tcPr>
            <w:tcW w:w="6597" w:type="dxa"/>
            <w:tcMar>
              <w:top w:w="80" w:type="dxa"/>
              <w:left w:w="80" w:type="dxa"/>
              <w:bottom w:w="80" w:type="dxa"/>
              <w:right w:w="80" w:type="dxa"/>
            </w:tcMar>
          </w:tcPr>
          <w:p w14:paraId="26EE72A8"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24B16602"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44A31F70"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0F9D4D1"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4B663A8E"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2BE13141"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792B5204" w14:textId="77777777" w:rsidR="003C7AF0" w:rsidRPr="0007642F" w:rsidRDefault="003C7AF0" w:rsidP="00F62150">
            <w:pPr>
              <w:contextualSpacing/>
              <w:jc w:val="right"/>
              <w:rPr>
                <w:color w:val="000000"/>
              </w:rPr>
            </w:pPr>
            <w:r w:rsidRPr="0007642F">
              <w:rPr>
                <w:color w:val="000000"/>
              </w:rPr>
              <w:t>3 503,35</w:t>
            </w:r>
          </w:p>
        </w:tc>
      </w:tr>
      <w:tr w:rsidR="003C7AF0" w:rsidRPr="0007642F" w14:paraId="22B8C45E" w14:textId="77777777" w:rsidTr="0063361A">
        <w:trPr>
          <w:cantSplit/>
          <w:trHeight w:val="20"/>
        </w:trPr>
        <w:tc>
          <w:tcPr>
            <w:tcW w:w="6597" w:type="dxa"/>
            <w:tcMar>
              <w:top w:w="80" w:type="dxa"/>
              <w:left w:w="80" w:type="dxa"/>
              <w:bottom w:w="80" w:type="dxa"/>
              <w:right w:w="80" w:type="dxa"/>
            </w:tcMar>
          </w:tcPr>
          <w:p w14:paraId="40F24ED9" w14:textId="77777777" w:rsidR="003C7AF0" w:rsidRPr="0007642F" w:rsidRDefault="003C7AF0" w:rsidP="00F62150">
            <w:pPr>
              <w:contextualSpacing/>
              <w:rPr>
                <w:i/>
                <w:iCs/>
                <w:color w:val="000000"/>
              </w:rPr>
            </w:pPr>
            <w:r w:rsidRPr="0007642F">
              <w:rPr>
                <w:i/>
                <w:iCs/>
                <w:color w:val="000000"/>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1341" w:type="dxa"/>
            <w:tcMar>
              <w:top w:w="80" w:type="dxa"/>
              <w:left w:w="80" w:type="dxa"/>
              <w:bottom w:w="80" w:type="dxa"/>
              <w:right w:w="80" w:type="dxa"/>
            </w:tcMar>
          </w:tcPr>
          <w:p w14:paraId="2AC7BFFD"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4C1D08A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0E0D96A"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1D017194" w14:textId="77777777" w:rsidR="003C7AF0" w:rsidRPr="0007642F" w:rsidRDefault="003C7AF0" w:rsidP="00F62150">
            <w:pPr>
              <w:contextualSpacing/>
              <w:jc w:val="center"/>
              <w:rPr>
                <w:i/>
                <w:iCs/>
                <w:color w:val="000000"/>
              </w:rPr>
            </w:pPr>
            <w:r w:rsidRPr="0007642F">
              <w:rPr>
                <w:i/>
                <w:iCs/>
                <w:color w:val="000000"/>
              </w:rPr>
              <w:t>09 4 01 L5490</w:t>
            </w:r>
          </w:p>
        </w:tc>
        <w:tc>
          <w:tcPr>
            <w:tcW w:w="1134" w:type="dxa"/>
            <w:tcMar>
              <w:top w:w="80" w:type="dxa"/>
              <w:left w:w="80" w:type="dxa"/>
              <w:bottom w:w="80" w:type="dxa"/>
              <w:right w:w="80" w:type="dxa"/>
            </w:tcMar>
          </w:tcPr>
          <w:p w14:paraId="5B6F0BD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E25FF1C" w14:textId="77777777" w:rsidR="003C7AF0" w:rsidRPr="0007642F" w:rsidRDefault="003C7AF0" w:rsidP="00F62150">
            <w:pPr>
              <w:contextualSpacing/>
              <w:jc w:val="right"/>
              <w:rPr>
                <w:i/>
                <w:iCs/>
                <w:color w:val="000000"/>
              </w:rPr>
            </w:pPr>
            <w:r w:rsidRPr="0007642F">
              <w:rPr>
                <w:i/>
                <w:iCs/>
                <w:color w:val="000000"/>
              </w:rPr>
              <w:t>260 400,00</w:t>
            </w:r>
          </w:p>
        </w:tc>
      </w:tr>
      <w:tr w:rsidR="003C7AF0" w:rsidRPr="0007642F" w14:paraId="6C57F182" w14:textId="77777777" w:rsidTr="0063361A">
        <w:trPr>
          <w:cantSplit/>
          <w:trHeight w:val="20"/>
        </w:trPr>
        <w:tc>
          <w:tcPr>
            <w:tcW w:w="6597" w:type="dxa"/>
            <w:tcMar>
              <w:top w:w="80" w:type="dxa"/>
              <w:left w:w="80" w:type="dxa"/>
              <w:bottom w:w="80" w:type="dxa"/>
              <w:right w:w="80" w:type="dxa"/>
            </w:tcMar>
          </w:tcPr>
          <w:p w14:paraId="255212E8"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58AC1011"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5BF1487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275294F"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3BEAB1D" w14:textId="77777777" w:rsidR="003C7AF0" w:rsidRPr="0007642F" w:rsidRDefault="003C7AF0" w:rsidP="00F62150">
            <w:pPr>
              <w:contextualSpacing/>
              <w:jc w:val="center"/>
              <w:rPr>
                <w:color w:val="000000"/>
              </w:rPr>
            </w:pPr>
            <w:r w:rsidRPr="0007642F">
              <w:rPr>
                <w:color w:val="000000"/>
              </w:rPr>
              <w:t>09 4 01 L5490</w:t>
            </w:r>
          </w:p>
        </w:tc>
        <w:tc>
          <w:tcPr>
            <w:tcW w:w="1134" w:type="dxa"/>
            <w:tcMar>
              <w:top w:w="80" w:type="dxa"/>
              <w:left w:w="80" w:type="dxa"/>
              <w:bottom w:w="80" w:type="dxa"/>
              <w:right w:w="80" w:type="dxa"/>
            </w:tcMar>
          </w:tcPr>
          <w:p w14:paraId="74B77B8E"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3E0BF8E3" w14:textId="77777777" w:rsidR="003C7AF0" w:rsidRPr="0007642F" w:rsidRDefault="003C7AF0" w:rsidP="00F62150">
            <w:pPr>
              <w:contextualSpacing/>
              <w:jc w:val="right"/>
              <w:rPr>
                <w:color w:val="000000"/>
              </w:rPr>
            </w:pPr>
            <w:r w:rsidRPr="0007642F">
              <w:rPr>
                <w:color w:val="000000"/>
              </w:rPr>
              <w:t>260 400,00</w:t>
            </w:r>
          </w:p>
        </w:tc>
      </w:tr>
      <w:tr w:rsidR="003C7AF0" w:rsidRPr="0007642F" w14:paraId="3B3C88BA" w14:textId="77777777" w:rsidTr="0063361A">
        <w:trPr>
          <w:cantSplit/>
          <w:trHeight w:val="20"/>
        </w:trPr>
        <w:tc>
          <w:tcPr>
            <w:tcW w:w="6597" w:type="dxa"/>
            <w:tcMar>
              <w:top w:w="80" w:type="dxa"/>
              <w:left w:w="80" w:type="dxa"/>
              <w:bottom w:w="80" w:type="dxa"/>
              <w:right w:w="80" w:type="dxa"/>
            </w:tcMar>
          </w:tcPr>
          <w:p w14:paraId="04D8E84A" w14:textId="77777777" w:rsidR="003C7AF0" w:rsidRPr="0007642F" w:rsidRDefault="003C7AF0" w:rsidP="00F62150">
            <w:pPr>
              <w:contextualSpacing/>
              <w:rPr>
                <w:color w:val="000000"/>
              </w:rPr>
            </w:pPr>
            <w:r w:rsidRPr="0007642F">
              <w:rPr>
                <w:color w:val="000000"/>
              </w:rPr>
              <w:t>Судебная система</w:t>
            </w:r>
          </w:p>
        </w:tc>
        <w:tc>
          <w:tcPr>
            <w:tcW w:w="1341" w:type="dxa"/>
            <w:tcMar>
              <w:top w:w="80" w:type="dxa"/>
              <w:left w:w="80" w:type="dxa"/>
              <w:bottom w:w="80" w:type="dxa"/>
              <w:right w:w="80" w:type="dxa"/>
            </w:tcMar>
          </w:tcPr>
          <w:p w14:paraId="10540D44"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038DADE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D54C28A"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67B8299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F211AB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40ABE8A" w14:textId="77777777" w:rsidR="003C7AF0" w:rsidRPr="0007642F" w:rsidRDefault="003C7AF0" w:rsidP="00F62150">
            <w:pPr>
              <w:contextualSpacing/>
              <w:jc w:val="right"/>
              <w:rPr>
                <w:color w:val="000000"/>
              </w:rPr>
            </w:pPr>
            <w:r w:rsidRPr="0007642F">
              <w:rPr>
                <w:color w:val="000000"/>
              </w:rPr>
              <w:t>5 566,00</w:t>
            </w:r>
          </w:p>
        </w:tc>
      </w:tr>
      <w:tr w:rsidR="003C7AF0" w:rsidRPr="0007642F" w14:paraId="2014502D" w14:textId="77777777" w:rsidTr="0063361A">
        <w:trPr>
          <w:cantSplit/>
          <w:trHeight w:val="20"/>
        </w:trPr>
        <w:tc>
          <w:tcPr>
            <w:tcW w:w="6597" w:type="dxa"/>
            <w:tcMar>
              <w:top w:w="80" w:type="dxa"/>
              <w:left w:w="80" w:type="dxa"/>
              <w:bottom w:w="80" w:type="dxa"/>
              <w:right w:w="80" w:type="dxa"/>
            </w:tcMar>
          </w:tcPr>
          <w:p w14:paraId="1C56242F"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2FB6E608"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16A39B4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D88822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8F5F513"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2EC7AAC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CEE6137" w14:textId="77777777" w:rsidR="003C7AF0" w:rsidRPr="0007642F" w:rsidRDefault="003C7AF0" w:rsidP="00F62150">
            <w:pPr>
              <w:contextualSpacing/>
              <w:jc w:val="right"/>
              <w:rPr>
                <w:i/>
                <w:iCs/>
                <w:color w:val="000000"/>
              </w:rPr>
            </w:pPr>
            <w:r w:rsidRPr="0007642F">
              <w:rPr>
                <w:i/>
                <w:iCs/>
                <w:color w:val="000000"/>
              </w:rPr>
              <w:t>5 566,00</w:t>
            </w:r>
          </w:p>
        </w:tc>
      </w:tr>
      <w:tr w:rsidR="003C7AF0" w:rsidRPr="0007642F" w14:paraId="46EA84FA" w14:textId="77777777" w:rsidTr="0063361A">
        <w:trPr>
          <w:cantSplit/>
          <w:trHeight w:val="20"/>
        </w:trPr>
        <w:tc>
          <w:tcPr>
            <w:tcW w:w="6597" w:type="dxa"/>
            <w:tcMar>
              <w:top w:w="80" w:type="dxa"/>
              <w:left w:w="80" w:type="dxa"/>
              <w:bottom w:w="80" w:type="dxa"/>
              <w:right w:w="80" w:type="dxa"/>
            </w:tcMar>
          </w:tcPr>
          <w:p w14:paraId="465495FB"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60A8A89"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4D71872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759E345"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E707F38"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6CCD672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EFC0F7A" w14:textId="77777777" w:rsidR="003C7AF0" w:rsidRPr="0007642F" w:rsidRDefault="003C7AF0" w:rsidP="00F62150">
            <w:pPr>
              <w:contextualSpacing/>
              <w:jc w:val="right"/>
              <w:rPr>
                <w:i/>
                <w:iCs/>
                <w:color w:val="000000"/>
              </w:rPr>
            </w:pPr>
            <w:r w:rsidRPr="0007642F">
              <w:rPr>
                <w:i/>
                <w:iCs/>
                <w:color w:val="000000"/>
              </w:rPr>
              <w:t>5 566,00</w:t>
            </w:r>
          </w:p>
        </w:tc>
      </w:tr>
      <w:tr w:rsidR="003C7AF0" w:rsidRPr="0007642F" w14:paraId="394F26C1" w14:textId="77777777" w:rsidTr="0063361A">
        <w:trPr>
          <w:cantSplit/>
          <w:trHeight w:val="20"/>
        </w:trPr>
        <w:tc>
          <w:tcPr>
            <w:tcW w:w="6597" w:type="dxa"/>
            <w:tcMar>
              <w:top w:w="80" w:type="dxa"/>
              <w:left w:w="80" w:type="dxa"/>
              <w:bottom w:w="80" w:type="dxa"/>
              <w:right w:w="80" w:type="dxa"/>
            </w:tcMar>
          </w:tcPr>
          <w:p w14:paraId="2DFC3381"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3F5096AF"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11B1819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1C5DC77"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EA7B42B"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02B7C7E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F7C2974" w14:textId="77777777" w:rsidR="003C7AF0" w:rsidRPr="0007642F" w:rsidRDefault="003C7AF0" w:rsidP="00F62150">
            <w:pPr>
              <w:contextualSpacing/>
              <w:jc w:val="right"/>
              <w:rPr>
                <w:i/>
                <w:iCs/>
                <w:color w:val="000000"/>
              </w:rPr>
            </w:pPr>
            <w:r w:rsidRPr="0007642F">
              <w:rPr>
                <w:i/>
                <w:iCs/>
                <w:color w:val="000000"/>
              </w:rPr>
              <w:t>5 566,00</w:t>
            </w:r>
          </w:p>
        </w:tc>
      </w:tr>
      <w:tr w:rsidR="003C7AF0" w:rsidRPr="0007642F" w14:paraId="73EF184E" w14:textId="77777777" w:rsidTr="0063361A">
        <w:trPr>
          <w:cantSplit/>
          <w:trHeight w:val="20"/>
        </w:trPr>
        <w:tc>
          <w:tcPr>
            <w:tcW w:w="6597" w:type="dxa"/>
            <w:tcMar>
              <w:top w:w="80" w:type="dxa"/>
              <w:left w:w="80" w:type="dxa"/>
              <w:bottom w:w="80" w:type="dxa"/>
              <w:right w:w="80" w:type="dxa"/>
            </w:tcMar>
          </w:tcPr>
          <w:p w14:paraId="2C8E7BE7" w14:textId="77777777" w:rsidR="003C7AF0" w:rsidRPr="0007642F" w:rsidRDefault="003C7AF0" w:rsidP="00F62150">
            <w:pPr>
              <w:contextualSpacing/>
              <w:rPr>
                <w:i/>
                <w:iCs/>
                <w:color w:val="000000"/>
              </w:rPr>
            </w:pPr>
            <w:r w:rsidRPr="0007642F">
              <w:rPr>
                <w:i/>
                <w:iCs/>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41" w:type="dxa"/>
            <w:tcMar>
              <w:top w:w="80" w:type="dxa"/>
              <w:left w:w="80" w:type="dxa"/>
              <w:bottom w:w="80" w:type="dxa"/>
              <w:right w:w="80" w:type="dxa"/>
            </w:tcMar>
          </w:tcPr>
          <w:p w14:paraId="713412D3"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75C3148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7F82E47"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7143787" w14:textId="77777777" w:rsidR="003C7AF0" w:rsidRPr="0007642F" w:rsidRDefault="003C7AF0" w:rsidP="00F62150">
            <w:pPr>
              <w:contextualSpacing/>
              <w:jc w:val="center"/>
              <w:rPr>
                <w:i/>
                <w:iCs/>
                <w:color w:val="000000"/>
              </w:rPr>
            </w:pPr>
            <w:r w:rsidRPr="0007642F">
              <w:rPr>
                <w:i/>
                <w:iCs/>
                <w:color w:val="000000"/>
              </w:rPr>
              <w:t>09 4 01 51200</w:t>
            </w:r>
          </w:p>
        </w:tc>
        <w:tc>
          <w:tcPr>
            <w:tcW w:w="1134" w:type="dxa"/>
            <w:tcMar>
              <w:top w:w="80" w:type="dxa"/>
              <w:left w:w="80" w:type="dxa"/>
              <w:bottom w:w="80" w:type="dxa"/>
              <w:right w:w="80" w:type="dxa"/>
            </w:tcMar>
          </w:tcPr>
          <w:p w14:paraId="0DA318C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4FB3362" w14:textId="77777777" w:rsidR="003C7AF0" w:rsidRPr="0007642F" w:rsidRDefault="003C7AF0" w:rsidP="00F62150">
            <w:pPr>
              <w:contextualSpacing/>
              <w:jc w:val="right"/>
              <w:rPr>
                <w:i/>
                <w:iCs/>
                <w:color w:val="000000"/>
              </w:rPr>
            </w:pPr>
            <w:r w:rsidRPr="0007642F">
              <w:rPr>
                <w:i/>
                <w:iCs/>
                <w:color w:val="000000"/>
              </w:rPr>
              <w:t>5 566,00</w:t>
            </w:r>
          </w:p>
        </w:tc>
      </w:tr>
      <w:tr w:rsidR="003C7AF0" w:rsidRPr="0007642F" w14:paraId="6CBB746A" w14:textId="77777777" w:rsidTr="0063361A">
        <w:trPr>
          <w:cantSplit/>
          <w:trHeight w:val="20"/>
        </w:trPr>
        <w:tc>
          <w:tcPr>
            <w:tcW w:w="6597" w:type="dxa"/>
            <w:tcMar>
              <w:top w:w="80" w:type="dxa"/>
              <w:left w:w="80" w:type="dxa"/>
              <w:bottom w:w="80" w:type="dxa"/>
              <w:right w:w="80" w:type="dxa"/>
            </w:tcMar>
          </w:tcPr>
          <w:p w14:paraId="3684632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FDC5132"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12239AF9"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AFCF195"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4CCEAFF" w14:textId="77777777" w:rsidR="003C7AF0" w:rsidRPr="0007642F" w:rsidRDefault="003C7AF0" w:rsidP="00F62150">
            <w:pPr>
              <w:contextualSpacing/>
              <w:jc w:val="center"/>
              <w:rPr>
                <w:color w:val="000000"/>
              </w:rPr>
            </w:pPr>
            <w:r w:rsidRPr="0007642F">
              <w:rPr>
                <w:color w:val="000000"/>
              </w:rPr>
              <w:t>09 4 01 51200</w:t>
            </w:r>
          </w:p>
        </w:tc>
        <w:tc>
          <w:tcPr>
            <w:tcW w:w="1134" w:type="dxa"/>
            <w:tcMar>
              <w:top w:w="80" w:type="dxa"/>
              <w:left w:w="80" w:type="dxa"/>
              <w:bottom w:w="80" w:type="dxa"/>
              <w:right w:w="80" w:type="dxa"/>
            </w:tcMar>
          </w:tcPr>
          <w:p w14:paraId="54601AD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5F39583" w14:textId="77777777" w:rsidR="003C7AF0" w:rsidRPr="0007642F" w:rsidRDefault="003C7AF0" w:rsidP="00F62150">
            <w:pPr>
              <w:contextualSpacing/>
              <w:jc w:val="right"/>
              <w:rPr>
                <w:color w:val="000000"/>
              </w:rPr>
            </w:pPr>
            <w:r w:rsidRPr="0007642F">
              <w:rPr>
                <w:color w:val="000000"/>
              </w:rPr>
              <w:t>5 566,00</w:t>
            </w:r>
          </w:p>
        </w:tc>
      </w:tr>
      <w:tr w:rsidR="003C7AF0" w:rsidRPr="0007642F" w14:paraId="46E1E08B" w14:textId="77777777" w:rsidTr="0063361A">
        <w:trPr>
          <w:cantSplit/>
          <w:trHeight w:val="20"/>
        </w:trPr>
        <w:tc>
          <w:tcPr>
            <w:tcW w:w="6597" w:type="dxa"/>
            <w:tcMar>
              <w:top w:w="80" w:type="dxa"/>
              <w:left w:w="80" w:type="dxa"/>
              <w:bottom w:w="80" w:type="dxa"/>
              <w:right w:w="80" w:type="dxa"/>
            </w:tcMar>
          </w:tcPr>
          <w:p w14:paraId="6E6DFEB1" w14:textId="77777777" w:rsidR="003C7AF0" w:rsidRPr="0007642F" w:rsidRDefault="003C7AF0" w:rsidP="00F62150">
            <w:pPr>
              <w:contextualSpacing/>
              <w:rPr>
                <w:color w:val="000000"/>
              </w:rPr>
            </w:pPr>
            <w:r w:rsidRPr="0007642F">
              <w:rPr>
                <w:color w:val="000000"/>
              </w:rPr>
              <w:t>Другие общегосударственные вопросы</w:t>
            </w:r>
          </w:p>
        </w:tc>
        <w:tc>
          <w:tcPr>
            <w:tcW w:w="1341" w:type="dxa"/>
            <w:tcMar>
              <w:top w:w="80" w:type="dxa"/>
              <w:left w:w="80" w:type="dxa"/>
              <w:bottom w:w="80" w:type="dxa"/>
              <w:right w:w="80" w:type="dxa"/>
            </w:tcMar>
          </w:tcPr>
          <w:p w14:paraId="0CD0B3A1"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3D87ED8C"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2B0E755"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77A768B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C682CB5"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38816DC" w14:textId="77777777" w:rsidR="003C7AF0" w:rsidRPr="0007642F" w:rsidRDefault="003C7AF0" w:rsidP="00F62150">
            <w:pPr>
              <w:contextualSpacing/>
              <w:jc w:val="right"/>
              <w:rPr>
                <w:color w:val="000000"/>
              </w:rPr>
            </w:pPr>
            <w:r w:rsidRPr="0007642F">
              <w:rPr>
                <w:color w:val="000000"/>
              </w:rPr>
              <w:t>3 308 276,30</w:t>
            </w:r>
          </w:p>
        </w:tc>
      </w:tr>
      <w:tr w:rsidR="003C7AF0" w:rsidRPr="0007642F" w14:paraId="7202E3F2" w14:textId="77777777" w:rsidTr="0063361A">
        <w:trPr>
          <w:cantSplit/>
          <w:trHeight w:val="20"/>
        </w:trPr>
        <w:tc>
          <w:tcPr>
            <w:tcW w:w="6597" w:type="dxa"/>
            <w:tcMar>
              <w:top w:w="80" w:type="dxa"/>
              <w:left w:w="80" w:type="dxa"/>
              <w:bottom w:w="80" w:type="dxa"/>
              <w:right w:w="80" w:type="dxa"/>
            </w:tcMar>
          </w:tcPr>
          <w:p w14:paraId="6270209E"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02A02B5D"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55AC39B8"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B2F24C2"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AA1F9F2"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62FEA01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5070C3" w14:textId="77777777" w:rsidR="003C7AF0" w:rsidRPr="0007642F" w:rsidRDefault="003C7AF0" w:rsidP="00F62150">
            <w:pPr>
              <w:contextualSpacing/>
              <w:jc w:val="right"/>
              <w:rPr>
                <w:i/>
                <w:iCs/>
                <w:color w:val="000000"/>
              </w:rPr>
            </w:pPr>
            <w:r w:rsidRPr="0007642F">
              <w:rPr>
                <w:i/>
                <w:iCs/>
                <w:color w:val="000000"/>
              </w:rPr>
              <w:t>3 308 276,30</w:t>
            </w:r>
          </w:p>
        </w:tc>
      </w:tr>
      <w:tr w:rsidR="003C7AF0" w:rsidRPr="0007642F" w14:paraId="3636554E" w14:textId="77777777" w:rsidTr="0063361A">
        <w:trPr>
          <w:cantSplit/>
          <w:trHeight w:val="20"/>
        </w:trPr>
        <w:tc>
          <w:tcPr>
            <w:tcW w:w="6597" w:type="dxa"/>
            <w:tcMar>
              <w:top w:w="80" w:type="dxa"/>
              <w:left w:w="80" w:type="dxa"/>
              <w:bottom w:w="80" w:type="dxa"/>
              <w:right w:w="80" w:type="dxa"/>
            </w:tcMar>
          </w:tcPr>
          <w:p w14:paraId="73EFA576"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BAB8518"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0E1DD2D9"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92E7C3E"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7610CD8"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6136AEC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9DB1EB9" w14:textId="77777777" w:rsidR="003C7AF0" w:rsidRPr="0007642F" w:rsidRDefault="003C7AF0" w:rsidP="00F62150">
            <w:pPr>
              <w:contextualSpacing/>
              <w:jc w:val="right"/>
              <w:rPr>
                <w:i/>
                <w:iCs/>
                <w:color w:val="000000"/>
              </w:rPr>
            </w:pPr>
            <w:r w:rsidRPr="0007642F">
              <w:rPr>
                <w:i/>
                <w:iCs/>
                <w:color w:val="000000"/>
              </w:rPr>
              <w:t>3 308 276,30</w:t>
            </w:r>
          </w:p>
        </w:tc>
      </w:tr>
      <w:tr w:rsidR="003C7AF0" w:rsidRPr="0007642F" w14:paraId="2082D769" w14:textId="77777777" w:rsidTr="0063361A">
        <w:trPr>
          <w:cantSplit/>
          <w:trHeight w:val="20"/>
        </w:trPr>
        <w:tc>
          <w:tcPr>
            <w:tcW w:w="6597" w:type="dxa"/>
            <w:tcMar>
              <w:top w:w="80" w:type="dxa"/>
              <w:left w:w="80" w:type="dxa"/>
              <w:bottom w:w="80" w:type="dxa"/>
              <w:right w:w="80" w:type="dxa"/>
            </w:tcMar>
          </w:tcPr>
          <w:p w14:paraId="5D7370B8"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30B82573"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2381881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B4FAA7C"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A4C2ABD"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571090B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18D9B12" w14:textId="77777777" w:rsidR="003C7AF0" w:rsidRPr="0007642F" w:rsidRDefault="003C7AF0" w:rsidP="00F62150">
            <w:pPr>
              <w:contextualSpacing/>
              <w:jc w:val="right"/>
              <w:rPr>
                <w:i/>
                <w:iCs/>
                <w:color w:val="000000"/>
              </w:rPr>
            </w:pPr>
            <w:r w:rsidRPr="0007642F">
              <w:rPr>
                <w:i/>
                <w:iCs/>
                <w:color w:val="000000"/>
              </w:rPr>
              <w:t>3 308 276,30</w:t>
            </w:r>
          </w:p>
        </w:tc>
      </w:tr>
      <w:tr w:rsidR="003C7AF0" w:rsidRPr="0007642F" w14:paraId="41EE0138" w14:textId="77777777" w:rsidTr="0063361A">
        <w:trPr>
          <w:cantSplit/>
          <w:trHeight w:val="20"/>
        </w:trPr>
        <w:tc>
          <w:tcPr>
            <w:tcW w:w="6597" w:type="dxa"/>
            <w:tcMar>
              <w:top w:w="80" w:type="dxa"/>
              <w:left w:w="80" w:type="dxa"/>
              <w:bottom w:w="80" w:type="dxa"/>
              <w:right w:w="80" w:type="dxa"/>
            </w:tcMar>
          </w:tcPr>
          <w:p w14:paraId="568E90C3"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созданию и организации деятельности комиссий по делам несовершеннолетних и защите их прав</w:t>
            </w:r>
          </w:p>
        </w:tc>
        <w:tc>
          <w:tcPr>
            <w:tcW w:w="1341" w:type="dxa"/>
            <w:tcMar>
              <w:top w:w="80" w:type="dxa"/>
              <w:left w:w="80" w:type="dxa"/>
              <w:bottom w:w="80" w:type="dxa"/>
              <w:right w:w="80" w:type="dxa"/>
            </w:tcMar>
          </w:tcPr>
          <w:p w14:paraId="36547CD4"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6245B1B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6C0D956"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4F5E6FC3" w14:textId="77777777" w:rsidR="003C7AF0" w:rsidRPr="0007642F" w:rsidRDefault="003C7AF0" w:rsidP="00F62150">
            <w:pPr>
              <w:contextualSpacing/>
              <w:jc w:val="center"/>
              <w:rPr>
                <w:i/>
                <w:iCs/>
                <w:color w:val="000000"/>
              </w:rPr>
            </w:pPr>
            <w:r w:rsidRPr="0007642F">
              <w:rPr>
                <w:i/>
                <w:iCs/>
                <w:color w:val="000000"/>
              </w:rPr>
              <w:t>09 4 01 80951</w:t>
            </w:r>
          </w:p>
        </w:tc>
        <w:tc>
          <w:tcPr>
            <w:tcW w:w="1134" w:type="dxa"/>
            <w:tcMar>
              <w:top w:w="80" w:type="dxa"/>
              <w:left w:w="80" w:type="dxa"/>
              <w:bottom w:w="80" w:type="dxa"/>
              <w:right w:w="80" w:type="dxa"/>
            </w:tcMar>
          </w:tcPr>
          <w:p w14:paraId="74F27C8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A04E71" w14:textId="77777777" w:rsidR="003C7AF0" w:rsidRPr="0007642F" w:rsidRDefault="003C7AF0" w:rsidP="00F62150">
            <w:pPr>
              <w:contextualSpacing/>
              <w:jc w:val="right"/>
              <w:rPr>
                <w:i/>
                <w:iCs/>
                <w:color w:val="000000"/>
              </w:rPr>
            </w:pPr>
            <w:r w:rsidRPr="0007642F">
              <w:rPr>
                <w:i/>
                <w:iCs/>
                <w:color w:val="000000"/>
              </w:rPr>
              <w:t>3 304 076,30</w:t>
            </w:r>
          </w:p>
        </w:tc>
      </w:tr>
      <w:tr w:rsidR="003C7AF0" w:rsidRPr="0007642F" w14:paraId="786D19DF" w14:textId="77777777" w:rsidTr="0063361A">
        <w:trPr>
          <w:cantSplit/>
          <w:trHeight w:val="20"/>
        </w:trPr>
        <w:tc>
          <w:tcPr>
            <w:tcW w:w="6597" w:type="dxa"/>
            <w:tcMar>
              <w:top w:w="80" w:type="dxa"/>
              <w:left w:w="80" w:type="dxa"/>
              <w:bottom w:w="80" w:type="dxa"/>
              <w:right w:w="80" w:type="dxa"/>
            </w:tcMar>
          </w:tcPr>
          <w:p w14:paraId="62B195B6"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51C95530"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33D5E5C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FDC1CB8"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A467F22" w14:textId="77777777" w:rsidR="003C7AF0" w:rsidRPr="0007642F" w:rsidRDefault="003C7AF0" w:rsidP="00F62150">
            <w:pPr>
              <w:contextualSpacing/>
              <w:jc w:val="center"/>
              <w:rPr>
                <w:color w:val="000000"/>
              </w:rPr>
            </w:pPr>
            <w:r w:rsidRPr="0007642F">
              <w:rPr>
                <w:color w:val="000000"/>
              </w:rPr>
              <w:t>09 4 01 80951</w:t>
            </w:r>
          </w:p>
        </w:tc>
        <w:tc>
          <w:tcPr>
            <w:tcW w:w="1134" w:type="dxa"/>
            <w:tcMar>
              <w:top w:w="80" w:type="dxa"/>
              <w:left w:w="80" w:type="dxa"/>
              <w:bottom w:w="80" w:type="dxa"/>
              <w:right w:w="80" w:type="dxa"/>
            </w:tcMar>
          </w:tcPr>
          <w:p w14:paraId="6D880F58"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17C19490" w14:textId="77777777" w:rsidR="003C7AF0" w:rsidRPr="0007642F" w:rsidRDefault="003C7AF0" w:rsidP="00F62150">
            <w:pPr>
              <w:contextualSpacing/>
              <w:jc w:val="right"/>
              <w:rPr>
                <w:color w:val="000000"/>
              </w:rPr>
            </w:pPr>
            <w:r w:rsidRPr="0007642F">
              <w:rPr>
                <w:color w:val="000000"/>
              </w:rPr>
              <w:t>2 719 922,77</w:t>
            </w:r>
          </w:p>
        </w:tc>
      </w:tr>
      <w:tr w:rsidR="003C7AF0" w:rsidRPr="0007642F" w14:paraId="197A30F8" w14:textId="77777777" w:rsidTr="0063361A">
        <w:trPr>
          <w:cantSplit/>
          <w:trHeight w:val="20"/>
        </w:trPr>
        <w:tc>
          <w:tcPr>
            <w:tcW w:w="6597" w:type="dxa"/>
            <w:tcMar>
              <w:top w:w="80" w:type="dxa"/>
              <w:left w:w="80" w:type="dxa"/>
              <w:bottom w:w="80" w:type="dxa"/>
              <w:right w:w="80" w:type="dxa"/>
            </w:tcMar>
          </w:tcPr>
          <w:p w14:paraId="0C867DB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E92B413"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7D12EC67"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A0431C3"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6DF5F9E7" w14:textId="77777777" w:rsidR="003C7AF0" w:rsidRPr="0007642F" w:rsidRDefault="003C7AF0" w:rsidP="00F62150">
            <w:pPr>
              <w:contextualSpacing/>
              <w:jc w:val="center"/>
              <w:rPr>
                <w:color w:val="000000"/>
              </w:rPr>
            </w:pPr>
            <w:r w:rsidRPr="0007642F">
              <w:rPr>
                <w:color w:val="000000"/>
              </w:rPr>
              <w:t>09 4 01 80951</w:t>
            </w:r>
          </w:p>
        </w:tc>
        <w:tc>
          <w:tcPr>
            <w:tcW w:w="1134" w:type="dxa"/>
            <w:tcMar>
              <w:top w:w="80" w:type="dxa"/>
              <w:left w:w="80" w:type="dxa"/>
              <w:bottom w:w="80" w:type="dxa"/>
              <w:right w:w="80" w:type="dxa"/>
            </w:tcMar>
          </w:tcPr>
          <w:p w14:paraId="1080FA9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F1B6839" w14:textId="77777777" w:rsidR="003C7AF0" w:rsidRPr="0007642F" w:rsidRDefault="003C7AF0" w:rsidP="00F62150">
            <w:pPr>
              <w:contextualSpacing/>
              <w:jc w:val="right"/>
              <w:rPr>
                <w:color w:val="000000"/>
              </w:rPr>
            </w:pPr>
            <w:r w:rsidRPr="0007642F">
              <w:rPr>
                <w:color w:val="000000"/>
              </w:rPr>
              <w:t>584 153,53</w:t>
            </w:r>
          </w:p>
        </w:tc>
      </w:tr>
      <w:tr w:rsidR="003C7AF0" w:rsidRPr="0007642F" w14:paraId="1E2CB5EA" w14:textId="77777777" w:rsidTr="0063361A">
        <w:trPr>
          <w:cantSplit/>
          <w:trHeight w:val="20"/>
        </w:trPr>
        <w:tc>
          <w:tcPr>
            <w:tcW w:w="6597" w:type="dxa"/>
            <w:tcMar>
              <w:top w:w="80" w:type="dxa"/>
              <w:left w:w="80" w:type="dxa"/>
              <w:bottom w:w="80" w:type="dxa"/>
              <w:right w:w="80" w:type="dxa"/>
            </w:tcMar>
          </w:tcPr>
          <w:p w14:paraId="7FB560E6"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созданию и организации деятельности административных комиссий</w:t>
            </w:r>
          </w:p>
        </w:tc>
        <w:tc>
          <w:tcPr>
            <w:tcW w:w="1341" w:type="dxa"/>
            <w:tcMar>
              <w:top w:w="80" w:type="dxa"/>
              <w:left w:w="80" w:type="dxa"/>
              <w:bottom w:w="80" w:type="dxa"/>
              <w:right w:w="80" w:type="dxa"/>
            </w:tcMar>
          </w:tcPr>
          <w:p w14:paraId="6C534A58"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5257F64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390A3D8"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2EEA4DF7" w14:textId="77777777" w:rsidR="003C7AF0" w:rsidRPr="0007642F" w:rsidRDefault="003C7AF0" w:rsidP="00F62150">
            <w:pPr>
              <w:contextualSpacing/>
              <w:jc w:val="center"/>
              <w:rPr>
                <w:i/>
                <w:iCs/>
                <w:color w:val="000000"/>
              </w:rPr>
            </w:pPr>
            <w:r w:rsidRPr="0007642F">
              <w:rPr>
                <w:i/>
                <w:iCs/>
                <w:color w:val="000000"/>
              </w:rPr>
              <w:t>09 4 01 80956</w:t>
            </w:r>
          </w:p>
        </w:tc>
        <w:tc>
          <w:tcPr>
            <w:tcW w:w="1134" w:type="dxa"/>
            <w:tcMar>
              <w:top w:w="80" w:type="dxa"/>
              <w:left w:w="80" w:type="dxa"/>
              <w:bottom w:w="80" w:type="dxa"/>
              <w:right w:w="80" w:type="dxa"/>
            </w:tcMar>
          </w:tcPr>
          <w:p w14:paraId="6DBDD4E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69E338F" w14:textId="77777777" w:rsidR="003C7AF0" w:rsidRPr="0007642F" w:rsidRDefault="003C7AF0" w:rsidP="00F62150">
            <w:pPr>
              <w:contextualSpacing/>
              <w:jc w:val="right"/>
              <w:rPr>
                <w:i/>
                <w:iCs/>
                <w:color w:val="000000"/>
              </w:rPr>
            </w:pPr>
            <w:r w:rsidRPr="0007642F">
              <w:rPr>
                <w:i/>
                <w:iCs/>
                <w:color w:val="000000"/>
              </w:rPr>
              <w:t>4 200,00</w:t>
            </w:r>
          </w:p>
        </w:tc>
      </w:tr>
      <w:tr w:rsidR="003C7AF0" w:rsidRPr="0007642F" w14:paraId="78733C95" w14:textId="77777777" w:rsidTr="0063361A">
        <w:trPr>
          <w:cantSplit/>
          <w:trHeight w:val="20"/>
        </w:trPr>
        <w:tc>
          <w:tcPr>
            <w:tcW w:w="6597" w:type="dxa"/>
            <w:tcMar>
              <w:top w:w="80" w:type="dxa"/>
              <w:left w:w="80" w:type="dxa"/>
              <w:bottom w:w="80" w:type="dxa"/>
              <w:right w:w="80" w:type="dxa"/>
            </w:tcMar>
          </w:tcPr>
          <w:p w14:paraId="344B97F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312B7C6"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1021123B"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FC5191B"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760F913" w14:textId="77777777" w:rsidR="003C7AF0" w:rsidRPr="0007642F" w:rsidRDefault="003C7AF0" w:rsidP="00F62150">
            <w:pPr>
              <w:contextualSpacing/>
              <w:jc w:val="center"/>
              <w:rPr>
                <w:color w:val="000000"/>
              </w:rPr>
            </w:pPr>
            <w:r w:rsidRPr="0007642F">
              <w:rPr>
                <w:color w:val="000000"/>
              </w:rPr>
              <w:t>09 4 01 80956</w:t>
            </w:r>
          </w:p>
        </w:tc>
        <w:tc>
          <w:tcPr>
            <w:tcW w:w="1134" w:type="dxa"/>
            <w:tcMar>
              <w:top w:w="80" w:type="dxa"/>
              <w:left w:w="80" w:type="dxa"/>
              <w:bottom w:w="80" w:type="dxa"/>
              <w:right w:w="80" w:type="dxa"/>
            </w:tcMar>
          </w:tcPr>
          <w:p w14:paraId="4E4026B1"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E193782" w14:textId="77777777" w:rsidR="003C7AF0" w:rsidRPr="0007642F" w:rsidRDefault="003C7AF0" w:rsidP="00F62150">
            <w:pPr>
              <w:contextualSpacing/>
              <w:jc w:val="right"/>
              <w:rPr>
                <w:color w:val="000000"/>
              </w:rPr>
            </w:pPr>
            <w:r w:rsidRPr="0007642F">
              <w:rPr>
                <w:color w:val="000000"/>
              </w:rPr>
              <w:t>4 200,00</w:t>
            </w:r>
          </w:p>
        </w:tc>
      </w:tr>
      <w:tr w:rsidR="003C7AF0" w:rsidRPr="0007642F" w14:paraId="5F3DD6E5" w14:textId="77777777" w:rsidTr="0063361A">
        <w:trPr>
          <w:cantSplit/>
          <w:trHeight w:val="20"/>
        </w:trPr>
        <w:tc>
          <w:tcPr>
            <w:tcW w:w="6597" w:type="dxa"/>
            <w:tcMar>
              <w:top w:w="80" w:type="dxa"/>
              <w:left w:w="80" w:type="dxa"/>
              <w:bottom w:w="80" w:type="dxa"/>
              <w:right w:w="80" w:type="dxa"/>
            </w:tcMar>
          </w:tcPr>
          <w:p w14:paraId="77E80F78" w14:textId="77777777" w:rsidR="003C7AF0" w:rsidRPr="0007642F" w:rsidRDefault="003C7AF0" w:rsidP="00F62150">
            <w:pPr>
              <w:contextualSpacing/>
              <w:rPr>
                <w:color w:val="000000"/>
              </w:rPr>
            </w:pPr>
            <w:r w:rsidRPr="0007642F">
              <w:rPr>
                <w:color w:val="000000"/>
              </w:rPr>
              <w:lastRenderedPageBreak/>
              <w:t>НАЦИОНАЛЬНАЯ ЭКОНОМИКА</w:t>
            </w:r>
          </w:p>
        </w:tc>
        <w:tc>
          <w:tcPr>
            <w:tcW w:w="1341" w:type="dxa"/>
            <w:tcMar>
              <w:top w:w="80" w:type="dxa"/>
              <w:left w:w="80" w:type="dxa"/>
              <w:bottom w:w="80" w:type="dxa"/>
              <w:right w:w="80" w:type="dxa"/>
            </w:tcMar>
          </w:tcPr>
          <w:p w14:paraId="1CA66BCD"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37825F08"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F847B4B"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387AA75E"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47380B0"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E1CBAF9" w14:textId="77777777" w:rsidR="003C7AF0" w:rsidRPr="0007642F" w:rsidRDefault="003C7AF0" w:rsidP="00F62150">
            <w:pPr>
              <w:contextualSpacing/>
              <w:jc w:val="right"/>
              <w:rPr>
                <w:color w:val="000000"/>
              </w:rPr>
            </w:pPr>
            <w:r w:rsidRPr="0007642F">
              <w:rPr>
                <w:color w:val="000000"/>
              </w:rPr>
              <w:t>330 015,45</w:t>
            </w:r>
          </w:p>
        </w:tc>
      </w:tr>
      <w:tr w:rsidR="003C7AF0" w:rsidRPr="0007642F" w14:paraId="741C544B" w14:textId="77777777" w:rsidTr="0063361A">
        <w:trPr>
          <w:cantSplit/>
          <w:trHeight w:val="20"/>
        </w:trPr>
        <w:tc>
          <w:tcPr>
            <w:tcW w:w="6597" w:type="dxa"/>
            <w:tcMar>
              <w:top w:w="80" w:type="dxa"/>
              <w:left w:w="80" w:type="dxa"/>
              <w:bottom w:w="80" w:type="dxa"/>
              <w:right w:w="80" w:type="dxa"/>
            </w:tcMar>
          </w:tcPr>
          <w:p w14:paraId="6269F385" w14:textId="77777777" w:rsidR="003C7AF0" w:rsidRPr="0007642F" w:rsidRDefault="003C7AF0" w:rsidP="00F62150">
            <w:pPr>
              <w:contextualSpacing/>
              <w:rPr>
                <w:color w:val="000000"/>
              </w:rPr>
            </w:pPr>
            <w:r w:rsidRPr="0007642F">
              <w:rPr>
                <w:color w:val="000000"/>
              </w:rPr>
              <w:t>Дорожное хозяйство (дорожные фонды)</w:t>
            </w:r>
          </w:p>
        </w:tc>
        <w:tc>
          <w:tcPr>
            <w:tcW w:w="1341" w:type="dxa"/>
            <w:tcMar>
              <w:top w:w="80" w:type="dxa"/>
              <w:left w:w="80" w:type="dxa"/>
              <w:bottom w:w="80" w:type="dxa"/>
              <w:right w:w="80" w:type="dxa"/>
            </w:tcMar>
          </w:tcPr>
          <w:p w14:paraId="15B0177A"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1F8154DA"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3FA0E525"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A838DE4"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3E72850"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6025FA7" w14:textId="77777777" w:rsidR="003C7AF0" w:rsidRPr="0007642F" w:rsidRDefault="003C7AF0" w:rsidP="00F62150">
            <w:pPr>
              <w:contextualSpacing/>
              <w:jc w:val="right"/>
              <w:rPr>
                <w:color w:val="000000"/>
              </w:rPr>
            </w:pPr>
            <w:r w:rsidRPr="0007642F">
              <w:rPr>
                <w:color w:val="000000"/>
              </w:rPr>
              <w:t>330 015,45</w:t>
            </w:r>
          </w:p>
        </w:tc>
      </w:tr>
      <w:tr w:rsidR="003C7AF0" w:rsidRPr="0007642F" w14:paraId="2FDDD349" w14:textId="77777777" w:rsidTr="0063361A">
        <w:trPr>
          <w:cantSplit/>
          <w:trHeight w:val="20"/>
        </w:trPr>
        <w:tc>
          <w:tcPr>
            <w:tcW w:w="6597" w:type="dxa"/>
            <w:tcMar>
              <w:top w:w="80" w:type="dxa"/>
              <w:left w:w="80" w:type="dxa"/>
              <w:bottom w:w="80" w:type="dxa"/>
              <w:right w:w="80" w:type="dxa"/>
            </w:tcMar>
          </w:tcPr>
          <w:p w14:paraId="7DDABE26"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4BBDB037"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471E03EC"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5895BAF"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618F3871"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4E75282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F926FF4" w14:textId="77777777" w:rsidR="003C7AF0" w:rsidRPr="0007642F" w:rsidRDefault="003C7AF0" w:rsidP="00F62150">
            <w:pPr>
              <w:contextualSpacing/>
              <w:jc w:val="right"/>
              <w:rPr>
                <w:i/>
                <w:iCs/>
                <w:color w:val="000000"/>
              </w:rPr>
            </w:pPr>
            <w:r w:rsidRPr="0007642F">
              <w:rPr>
                <w:i/>
                <w:iCs/>
                <w:color w:val="000000"/>
              </w:rPr>
              <w:t>330 015,45</w:t>
            </w:r>
          </w:p>
        </w:tc>
      </w:tr>
      <w:tr w:rsidR="003C7AF0" w:rsidRPr="0007642F" w14:paraId="2BED3780" w14:textId="77777777" w:rsidTr="0063361A">
        <w:trPr>
          <w:cantSplit/>
          <w:trHeight w:val="20"/>
        </w:trPr>
        <w:tc>
          <w:tcPr>
            <w:tcW w:w="6597" w:type="dxa"/>
            <w:tcMar>
              <w:top w:w="80" w:type="dxa"/>
              <w:left w:w="80" w:type="dxa"/>
              <w:bottom w:w="80" w:type="dxa"/>
              <w:right w:w="80" w:type="dxa"/>
            </w:tcMar>
          </w:tcPr>
          <w:p w14:paraId="6BFF63DE"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FA73F5F"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0E3705F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FEBADA3"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3F71442B"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77510C7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B594D08" w14:textId="77777777" w:rsidR="003C7AF0" w:rsidRPr="0007642F" w:rsidRDefault="003C7AF0" w:rsidP="00F62150">
            <w:pPr>
              <w:contextualSpacing/>
              <w:jc w:val="right"/>
              <w:rPr>
                <w:i/>
                <w:iCs/>
                <w:color w:val="000000"/>
              </w:rPr>
            </w:pPr>
            <w:r w:rsidRPr="0007642F">
              <w:rPr>
                <w:i/>
                <w:iCs/>
                <w:color w:val="000000"/>
              </w:rPr>
              <w:t>330 015,45</w:t>
            </w:r>
          </w:p>
        </w:tc>
      </w:tr>
      <w:tr w:rsidR="003C7AF0" w:rsidRPr="0007642F" w14:paraId="275F403B" w14:textId="77777777" w:rsidTr="0063361A">
        <w:trPr>
          <w:cantSplit/>
          <w:trHeight w:val="20"/>
        </w:trPr>
        <w:tc>
          <w:tcPr>
            <w:tcW w:w="6597" w:type="dxa"/>
            <w:tcMar>
              <w:top w:w="80" w:type="dxa"/>
              <w:left w:w="80" w:type="dxa"/>
              <w:bottom w:w="80" w:type="dxa"/>
              <w:right w:w="80" w:type="dxa"/>
            </w:tcMar>
          </w:tcPr>
          <w:p w14:paraId="4676EC43"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5B529A1C"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0AEF00D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E00C5DA"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4EB2EC13"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4117715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B64DC2B" w14:textId="77777777" w:rsidR="003C7AF0" w:rsidRPr="0007642F" w:rsidRDefault="003C7AF0" w:rsidP="00F62150">
            <w:pPr>
              <w:contextualSpacing/>
              <w:jc w:val="right"/>
              <w:rPr>
                <w:i/>
                <w:iCs/>
                <w:color w:val="000000"/>
              </w:rPr>
            </w:pPr>
            <w:r w:rsidRPr="0007642F">
              <w:rPr>
                <w:i/>
                <w:iCs/>
                <w:color w:val="000000"/>
              </w:rPr>
              <w:t>330 015,45</w:t>
            </w:r>
          </w:p>
        </w:tc>
      </w:tr>
      <w:tr w:rsidR="003C7AF0" w:rsidRPr="0007642F" w14:paraId="3C38FBCC" w14:textId="77777777" w:rsidTr="0063361A">
        <w:trPr>
          <w:cantSplit/>
          <w:trHeight w:val="20"/>
        </w:trPr>
        <w:tc>
          <w:tcPr>
            <w:tcW w:w="6597" w:type="dxa"/>
            <w:tcMar>
              <w:top w:w="80" w:type="dxa"/>
              <w:left w:w="80" w:type="dxa"/>
              <w:bottom w:w="80" w:type="dxa"/>
              <w:right w:w="80" w:type="dxa"/>
            </w:tcMar>
          </w:tcPr>
          <w:p w14:paraId="0C2FCC69" w14:textId="77777777" w:rsidR="003C7AF0" w:rsidRPr="0007642F" w:rsidRDefault="003C7AF0" w:rsidP="00F62150">
            <w:pPr>
              <w:contextualSpacing/>
              <w:rPr>
                <w:i/>
                <w:iCs/>
                <w:color w:val="000000"/>
              </w:rPr>
            </w:pPr>
            <w:r w:rsidRPr="0007642F">
              <w:rPr>
                <w:i/>
                <w:iCs/>
                <w:color w:val="000000"/>
              </w:rPr>
              <w:t>Содержание автомобильных дорог общего пользования и искусственных дорожных сооружений на них</w:t>
            </w:r>
          </w:p>
        </w:tc>
        <w:tc>
          <w:tcPr>
            <w:tcW w:w="1341" w:type="dxa"/>
            <w:tcMar>
              <w:top w:w="80" w:type="dxa"/>
              <w:left w:w="80" w:type="dxa"/>
              <w:bottom w:w="80" w:type="dxa"/>
              <w:right w:w="80" w:type="dxa"/>
            </w:tcMar>
          </w:tcPr>
          <w:p w14:paraId="20C19BBB"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3E8028A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5A37E35"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7C2D894C" w14:textId="77777777" w:rsidR="003C7AF0" w:rsidRPr="0007642F" w:rsidRDefault="003C7AF0" w:rsidP="00F62150">
            <w:pPr>
              <w:contextualSpacing/>
              <w:jc w:val="center"/>
              <w:rPr>
                <w:i/>
                <w:iCs/>
                <w:color w:val="000000"/>
              </w:rPr>
            </w:pPr>
            <w:r w:rsidRPr="0007642F">
              <w:rPr>
                <w:i/>
                <w:iCs/>
                <w:color w:val="000000"/>
              </w:rPr>
              <w:t>04 4 04 9Д002</w:t>
            </w:r>
          </w:p>
        </w:tc>
        <w:tc>
          <w:tcPr>
            <w:tcW w:w="1134" w:type="dxa"/>
            <w:tcMar>
              <w:top w:w="80" w:type="dxa"/>
              <w:left w:w="80" w:type="dxa"/>
              <w:bottom w:w="80" w:type="dxa"/>
              <w:right w:w="80" w:type="dxa"/>
            </w:tcMar>
          </w:tcPr>
          <w:p w14:paraId="79F924D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6072C3D" w14:textId="77777777" w:rsidR="003C7AF0" w:rsidRPr="0007642F" w:rsidRDefault="003C7AF0" w:rsidP="00F62150">
            <w:pPr>
              <w:contextualSpacing/>
              <w:jc w:val="right"/>
              <w:rPr>
                <w:i/>
                <w:iCs/>
                <w:color w:val="000000"/>
              </w:rPr>
            </w:pPr>
            <w:r w:rsidRPr="0007642F">
              <w:rPr>
                <w:i/>
                <w:iCs/>
                <w:color w:val="000000"/>
              </w:rPr>
              <w:t>330 015,45</w:t>
            </w:r>
          </w:p>
        </w:tc>
      </w:tr>
      <w:tr w:rsidR="003C7AF0" w:rsidRPr="0007642F" w14:paraId="5BEBCC7A" w14:textId="77777777" w:rsidTr="0063361A">
        <w:trPr>
          <w:cantSplit/>
          <w:trHeight w:val="20"/>
        </w:trPr>
        <w:tc>
          <w:tcPr>
            <w:tcW w:w="6597" w:type="dxa"/>
            <w:tcMar>
              <w:top w:w="80" w:type="dxa"/>
              <w:left w:w="80" w:type="dxa"/>
              <w:bottom w:w="80" w:type="dxa"/>
              <w:right w:w="80" w:type="dxa"/>
            </w:tcMar>
          </w:tcPr>
          <w:p w14:paraId="7120A09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BBCC441"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63C1A28A"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685796D"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99016A7" w14:textId="77777777" w:rsidR="003C7AF0" w:rsidRPr="0007642F" w:rsidRDefault="003C7AF0" w:rsidP="00F62150">
            <w:pPr>
              <w:contextualSpacing/>
              <w:jc w:val="center"/>
              <w:rPr>
                <w:color w:val="000000"/>
              </w:rPr>
            </w:pPr>
            <w:r w:rsidRPr="0007642F">
              <w:rPr>
                <w:color w:val="000000"/>
              </w:rPr>
              <w:t>04 4 04 9Д002</w:t>
            </w:r>
          </w:p>
        </w:tc>
        <w:tc>
          <w:tcPr>
            <w:tcW w:w="1134" w:type="dxa"/>
            <w:tcMar>
              <w:top w:w="80" w:type="dxa"/>
              <w:left w:w="80" w:type="dxa"/>
              <w:bottom w:w="80" w:type="dxa"/>
              <w:right w:w="80" w:type="dxa"/>
            </w:tcMar>
          </w:tcPr>
          <w:p w14:paraId="47C1C62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FDBBCED" w14:textId="77777777" w:rsidR="003C7AF0" w:rsidRPr="0007642F" w:rsidRDefault="003C7AF0" w:rsidP="00F62150">
            <w:pPr>
              <w:contextualSpacing/>
              <w:jc w:val="right"/>
              <w:rPr>
                <w:color w:val="000000"/>
              </w:rPr>
            </w:pPr>
            <w:r w:rsidRPr="0007642F">
              <w:rPr>
                <w:color w:val="000000"/>
              </w:rPr>
              <w:t>330 015,45</w:t>
            </w:r>
          </w:p>
        </w:tc>
      </w:tr>
      <w:tr w:rsidR="003C7AF0" w:rsidRPr="0007642F" w14:paraId="72D7844F" w14:textId="77777777" w:rsidTr="0063361A">
        <w:trPr>
          <w:cantSplit/>
          <w:trHeight w:val="20"/>
        </w:trPr>
        <w:tc>
          <w:tcPr>
            <w:tcW w:w="6597" w:type="dxa"/>
            <w:tcMar>
              <w:top w:w="80" w:type="dxa"/>
              <w:left w:w="80" w:type="dxa"/>
              <w:bottom w:w="80" w:type="dxa"/>
              <w:right w:w="80" w:type="dxa"/>
            </w:tcMar>
          </w:tcPr>
          <w:p w14:paraId="0010523F" w14:textId="77777777" w:rsidR="003C7AF0" w:rsidRPr="0007642F" w:rsidRDefault="003C7AF0" w:rsidP="00F62150">
            <w:pPr>
              <w:contextualSpacing/>
              <w:rPr>
                <w:color w:val="000000"/>
              </w:rPr>
            </w:pPr>
            <w:r w:rsidRPr="0007642F">
              <w:rPr>
                <w:color w:val="000000"/>
              </w:rPr>
              <w:t>ЖИЛИЩНО-КОММУНАЛЬНОЕ ХОЗЯЙСТВО</w:t>
            </w:r>
          </w:p>
        </w:tc>
        <w:tc>
          <w:tcPr>
            <w:tcW w:w="1341" w:type="dxa"/>
            <w:tcMar>
              <w:top w:w="80" w:type="dxa"/>
              <w:left w:w="80" w:type="dxa"/>
              <w:bottom w:w="80" w:type="dxa"/>
              <w:right w:w="80" w:type="dxa"/>
            </w:tcMar>
          </w:tcPr>
          <w:p w14:paraId="0D2FD9E9"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7FC77AC3"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22BD7E66"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5AA6E48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F9AB25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CB97C03" w14:textId="77777777" w:rsidR="003C7AF0" w:rsidRPr="0007642F" w:rsidRDefault="003C7AF0" w:rsidP="00F62150">
            <w:pPr>
              <w:contextualSpacing/>
              <w:jc w:val="right"/>
              <w:rPr>
                <w:color w:val="000000"/>
              </w:rPr>
            </w:pPr>
            <w:r w:rsidRPr="0007642F">
              <w:rPr>
                <w:color w:val="000000"/>
              </w:rPr>
              <w:t>11 053 840,05</w:t>
            </w:r>
          </w:p>
        </w:tc>
      </w:tr>
      <w:tr w:rsidR="003C7AF0" w:rsidRPr="0007642F" w14:paraId="4290590C" w14:textId="77777777" w:rsidTr="0063361A">
        <w:trPr>
          <w:cantSplit/>
          <w:trHeight w:val="20"/>
        </w:trPr>
        <w:tc>
          <w:tcPr>
            <w:tcW w:w="6597" w:type="dxa"/>
            <w:tcMar>
              <w:top w:w="80" w:type="dxa"/>
              <w:left w:w="80" w:type="dxa"/>
              <w:bottom w:w="80" w:type="dxa"/>
              <w:right w:w="80" w:type="dxa"/>
            </w:tcMar>
          </w:tcPr>
          <w:p w14:paraId="50FBC967" w14:textId="77777777" w:rsidR="003C7AF0" w:rsidRPr="0007642F" w:rsidRDefault="003C7AF0" w:rsidP="00F62150">
            <w:pPr>
              <w:contextualSpacing/>
              <w:rPr>
                <w:color w:val="000000"/>
              </w:rPr>
            </w:pPr>
            <w:r w:rsidRPr="0007642F">
              <w:rPr>
                <w:color w:val="000000"/>
              </w:rPr>
              <w:t>Благоустройство</w:t>
            </w:r>
          </w:p>
        </w:tc>
        <w:tc>
          <w:tcPr>
            <w:tcW w:w="1341" w:type="dxa"/>
            <w:tcMar>
              <w:top w:w="80" w:type="dxa"/>
              <w:left w:w="80" w:type="dxa"/>
              <w:bottom w:w="80" w:type="dxa"/>
              <w:right w:w="80" w:type="dxa"/>
            </w:tcMar>
          </w:tcPr>
          <w:p w14:paraId="666A5440"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182F014E"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E51CFF2"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03A3631D"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E1E0E1A"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20FC89F" w14:textId="77777777" w:rsidR="003C7AF0" w:rsidRPr="0007642F" w:rsidRDefault="003C7AF0" w:rsidP="00F62150">
            <w:pPr>
              <w:contextualSpacing/>
              <w:jc w:val="right"/>
              <w:rPr>
                <w:color w:val="000000"/>
              </w:rPr>
            </w:pPr>
            <w:r w:rsidRPr="0007642F">
              <w:rPr>
                <w:color w:val="000000"/>
              </w:rPr>
              <w:t>11 053 840,05</w:t>
            </w:r>
          </w:p>
        </w:tc>
      </w:tr>
      <w:tr w:rsidR="003C7AF0" w:rsidRPr="0007642F" w14:paraId="5C45D4F9" w14:textId="77777777" w:rsidTr="0063361A">
        <w:trPr>
          <w:cantSplit/>
          <w:trHeight w:val="20"/>
        </w:trPr>
        <w:tc>
          <w:tcPr>
            <w:tcW w:w="6597" w:type="dxa"/>
            <w:tcMar>
              <w:top w:w="80" w:type="dxa"/>
              <w:left w:w="80" w:type="dxa"/>
              <w:bottom w:w="80" w:type="dxa"/>
              <w:right w:w="80" w:type="dxa"/>
            </w:tcMar>
          </w:tcPr>
          <w:p w14:paraId="36B500AB"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58E77BC2"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4383A0EF"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BC1DA66"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6E45245"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40350B6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E02CB80" w14:textId="77777777" w:rsidR="003C7AF0" w:rsidRPr="0007642F" w:rsidRDefault="003C7AF0" w:rsidP="00F62150">
            <w:pPr>
              <w:contextualSpacing/>
              <w:jc w:val="right"/>
              <w:rPr>
                <w:i/>
                <w:iCs/>
                <w:color w:val="000000"/>
              </w:rPr>
            </w:pPr>
            <w:r w:rsidRPr="0007642F">
              <w:rPr>
                <w:i/>
                <w:iCs/>
                <w:color w:val="000000"/>
              </w:rPr>
              <w:t>11 053 840,05</w:t>
            </w:r>
          </w:p>
        </w:tc>
      </w:tr>
      <w:tr w:rsidR="003C7AF0" w:rsidRPr="0007642F" w14:paraId="35159624" w14:textId="77777777" w:rsidTr="0063361A">
        <w:trPr>
          <w:cantSplit/>
          <w:trHeight w:val="20"/>
        </w:trPr>
        <w:tc>
          <w:tcPr>
            <w:tcW w:w="6597" w:type="dxa"/>
            <w:tcMar>
              <w:top w:w="80" w:type="dxa"/>
              <w:left w:w="80" w:type="dxa"/>
              <w:bottom w:w="80" w:type="dxa"/>
              <w:right w:w="80" w:type="dxa"/>
            </w:tcMar>
          </w:tcPr>
          <w:p w14:paraId="7E084EBD"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FC19349"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603C1D47"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D3C0AC0"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3755F6A"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48DA1C2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27607C9" w14:textId="77777777" w:rsidR="003C7AF0" w:rsidRPr="0007642F" w:rsidRDefault="003C7AF0" w:rsidP="00F62150">
            <w:pPr>
              <w:contextualSpacing/>
              <w:jc w:val="right"/>
              <w:rPr>
                <w:i/>
                <w:iCs/>
                <w:color w:val="000000"/>
              </w:rPr>
            </w:pPr>
            <w:r w:rsidRPr="0007642F">
              <w:rPr>
                <w:i/>
                <w:iCs/>
                <w:color w:val="000000"/>
              </w:rPr>
              <w:t>11 053 840,05</w:t>
            </w:r>
          </w:p>
        </w:tc>
      </w:tr>
      <w:tr w:rsidR="003C7AF0" w:rsidRPr="0007642F" w14:paraId="65316F44" w14:textId="77777777" w:rsidTr="0063361A">
        <w:trPr>
          <w:cantSplit/>
          <w:trHeight w:val="20"/>
        </w:trPr>
        <w:tc>
          <w:tcPr>
            <w:tcW w:w="6597" w:type="dxa"/>
            <w:tcMar>
              <w:top w:w="80" w:type="dxa"/>
              <w:left w:w="80" w:type="dxa"/>
              <w:bottom w:w="80" w:type="dxa"/>
              <w:right w:w="80" w:type="dxa"/>
            </w:tcMar>
          </w:tcPr>
          <w:p w14:paraId="182DC11E"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2E564DCD"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3FF38A43"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D0C0F8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2BD3437"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3F89116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86D53B8" w14:textId="77777777" w:rsidR="003C7AF0" w:rsidRPr="0007642F" w:rsidRDefault="003C7AF0" w:rsidP="00F62150">
            <w:pPr>
              <w:contextualSpacing/>
              <w:jc w:val="right"/>
              <w:rPr>
                <w:i/>
                <w:iCs/>
                <w:color w:val="000000"/>
              </w:rPr>
            </w:pPr>
            <w:r w:rsidRPr="0007642F">
              <w:rPr>
                <w:i/>
                <w:iCs/>
                <w:color w:val="000000"/>
              </w:rPr>
              <w:t>7 970 445,70</w:t>
            </w:r>
          </w:p>
        </w:tc>
      </w:tr>
      <w:tr w:rsidR="003C7AF0" w:rsidRPr="0007642F" w14:paraId="2F4F0BBD" w14:textId="77777777" w:rsidTr="0063361A">
        <w:trPr>
          <w:cantSplit/>
          <w:trHeight w:val="20"/>
        </w:trPr>
        <w:tc>
          <w:tcPr>
            <w:tcW w:w="6597" w:type="dxa"/>
            <w:tcMar>
              <w:top w:w="80" w:type="dxa"/>
              <w:left w:w="80" w:type="dxa"/>
              <w:bottom w:w="80" w:type="dxa"/>
              <w:right w:w="80" w:type="dxa"/>
            </w:tcMar>
          </w:tcPr>
          <w:p w14:paraId="34867119" w14:textId="77777777" w:rsidR="003C7AF0" w:rsidRPr="0007642F" w:rsidRDefault="003C7AF0" w:rsidP="00F62150">
            <w:pPr>
              <w:contextualSpacing/>
              <w:rPr>
                <w:i/>
                <w:iCs/>
                <w:color w:val="000000"/>
              </w:rPr>
            </w:pPr>
            <w:r w:rsidRPr="0007642F">
              <w:rPr>
                <w:i/>
                <w:iCs/>
                <w:color w:val="000000"/>
              </w:rPr>
              <w:t>Озеленение</w:t>
            </w:r>
          </w:p>
        </w:tc>
        <w:tc>
          <w:tcPr>
            <w:tcW w:w="1341" w:type="dxa"/>
            <w:tcMar>
              <w:top w:w="80" w:type="dxa"/>
              <w:left w:w="80" w:type="dxa"/>
              <w:bottom w:w="80" w:type="dxa"/>
              <w:right w:w="80" w:type="dxa"/>
            </w:tcMar>
          </w:tcPr>
          <w:p w14:paraId="24ADAD6A"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35E29379"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0406C3D"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2852D7C" w14:textId="77777777" w:rsidR="003C7AF0" w:rsidRPr="0007642F" w:rsidRDefault="003C7AF0" w:rsidP="00F62150">
            <w:pPr>
              <w:contextualSpacing/>
              <w:jc w:val="center"/>
              <w:rPr>
                <w:i/>
                <w:iCs/>
                <w:color w:val="000000"/>
              </w:rPr>
            </w:pPr>
            <w:r w:rsidRPr="0007642F">
              <w:rPr>
                <w:i/>
                <w:iCs/>
                <w:color w:val="000000"/>
              </w:rPr>
              <w:t>04 4 04 20020</w:t>
            </w:r>
          </w:p>
        </w:tc>
        <w:tc>
          <w:tcPr>
            <w:tcW w:w="1134" w:type="dxa"/>
            <w:tcMar>
              <w:top w:w="80" w:type="dxa"/>
              <w:left w:w="80" w:type="dxa"/>
              <w:bottom w:w="80" w:type="dxa"/>
              <w:right w:w="80" w:type="dxa"/>
            </w:tcMar>
          </w:tcPr>
          <w:p w14:paraId="5A2ED94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520322" w14:textId="77777777" w:rsidR="003C7AF0" w:rsidRPr="0007642F" w:rsidRDefault="003C7AF0" w:rsidP="00F62150">
            <w:pPr>
              <w:contextualSpacing/>
              <w:jc w:val="right"/>
              <w:rPr>
                <w:i/>
                <w:iCs/>
                <w:color w:val="000000"/>
              </w:rPr>
            </w:pPr>
            <w:r w:rsidRPr="0007642F">
              <w:rPr>
                <w:i/>
                <w:iCs/>
                <w:color w:val="000000"/>
              </w:rPr>
              <w:t>2 000 000,00</w:t>
            </w:r>
          </w:p>
        </w:tc>
      </w:tr>
      <w:tr w:rsidR="003C7AF0" w:rsidRPr="0007642F" w14:paraId="3BE0805F" w14:textId="77777777" w:rsidTr="0063361A">
        <w:trPr>
          <w:cantSplit/>
          <w:trHeight w:val="20"/>
        </w:trPr>
        <w:tc>
          <w:tcPr>
            <w:tcW w:w="6597" w:type="dxa"/>
            <w:tcMar>
              <w:top w:w="80" w:type="dxa"/>
              <w:left w:w="80" w:type="dxa"/>
              <w:bottom w:w="80" w:type="dxa"/>
              <w:right w:w="80" w:type="dxa"/>
            </w:tcMar>
          </w:tcPr>
          <w:p w14:paraId="06822A14"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A9501A1"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516C5873"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48A213F"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022A5631" w14:textId="77777777" w:rsidR="003C7AF0" w:rsidRPr="0007642F" w:rsidRDefault="003C7AF0" w:rsidP="00F62150">
            <w:pPr>
              <w:contextualSpacing/>
              <w:jc w:val="center"/>
              <w:rPr>
                <w:color w:val="000000"/>
              </w:rPr>
            </w:pPr>
            <w:r w:rsidRPr="0007642F">
              <w:rPr>
                <w:color w:val="000000"/>
              </w:rPr>
              <w:t>04 4 04 20020</w:t>
            </w:r>
          </w:p>
        </w:tc>
        <w:tc>
          <w:tcPr>
            <w:tcW w:w="1134" w:type="dxa"/>
            <w:tcMar>
              <w:top w:w="80" w:type="dxa"/>
              <w:left w:w="80" w:type="dxa"/>
              <w:bottom w:w="80" w:type="dxa"/>
              <w:right w:w="80" w:type="dxa"/>
            </w:tcMar>
          </w:tcPr>
          <w:p w14:paraId="2D39434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8D704D1" w14:textId="77777777" w:rsidR="003C7AF0" w:rsidRPr="0007642F" w:rsidRDefault="003C7AF0" w:rsidP="00F62150">
            <w:pPr>
              <w:contextualSpacing/>
              <w:jc w:val="right"/>
              <w:rPr>
                <w:color w:val="000000"/>
              </w:rPr>
            </w:pPr>
            <w:r w:rsidRPr="0007642F">
              <w:rPr>
                <w:color w:val="000000"/>
              </w:rPr>
              <w:t>2 000 000,00</w:t>
            </w:r>
          </w:p>
        </w:tc>
      </w:tr>
      <w:tr w:rsidR="003C7AF0" w:rsidRPr="0007642F" w14:paraId="04348167" w14:textId="77777777" w:rsidTr="0063361A">
        <w:trPr>
          <w:cantSplit/>
          <w:trHeight w:val="20"/>
        </w:trPr>
        <w:tc>
          <w:tcPr>
            <w:tcW w:w="6597" w:type="dxa"/>
            <w:tcMar>
              <w:top w:w="80" w:type="dxa"/>
              <w:left w:w="80" w:type="dxa"/>
              <w:bottom w:w="80" w:type="dxa"/>
              <w:right w:w="80" w:type="dxa"/>
            </w:tcMar>
          </w:tcPr>
          <w:p w14:paraId="2EA98A10" w14:textId="77777777" w:rsidR="003C7AF0" w:rsidRPr="0007642F" w:rsidRDefault="003C7AF0" w:rsidP="00F62150">
            <w:pPr>
              <w:contextualSpacing/>
              <w:rPr>
                <w:i/>
                <w:iCs/>
                <w:color w:val="000000"/>
              </w:rPr>
            </w:pPr>
            <w:r w:rsidRPr="0007642F">
              <w:rPr>
                <w:i/>
                <w:iCs/>
                <w:color w:val="000000"/>
              </w:rPr>
              <w:t>Проведение прочих мероприятий по благоустройству города</w:t>
            </w:r>
          </w:p>
        </w:tc>
        <w:tc>
          <w:tcPr>
            <w:tcW w:w="1341" w:type="dxa"/>
            <w:tcMar>
              <w:top w:w="80" w:type="dxa"/>
              <w:left w:w="80" w:type="dxa"/>
              <w:bottom w:w="80" w:type="dxa"/>
              <w:right w:w="80" w:type="dxa"/>
            </w:tcMar>
          </w:tcPr>
          <w:p w14:paraId="39226194"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77063577"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43E1A1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D7C4BA9" w14:textId="77777777" w:rsidR="003C7AF0" w:rsidRPr="0007642F" w:rsidRDefault="003C7AF0" w:rsidP="00F62150">
            <w:pPr>
              <w:contextualSpacing/>
              <w:jc w:val="center"/>
              <w:rPr>
                <w:i/>
                <w:iCs/>
                <w:color w:val="000000"/>
              </w:rPr>
            </w:pPr>
            <w:r w:rsidRPr="0007642F">
              <w:rPr>
                <w:i/>
                <w:iCs/>
                <w:color w:val="000000"/>
              </w:rPr>
              <w:t>04 4 04 20030</w:t>
            </w:r>
          </w:p>
        </w:tc>
        <w:tc>
          <w:tcPr>
            <w:tcW w:w="1134" w:type="dxa"/>
            <w:tcMar>
              <w:top w:w="80" w:type="dxa"/>
              <w:left w:w="80" w:type="dxa"/>
              <w:bottom w:w="80" w:type="dxa"/>
              <w:right w:w="80" w:type="dxa"/>
            </w:tcMar>
          </w:tcPr>
          <w:p w14:paraId="446F61A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002BDB5" w14:textId="77777777" w:rsidR="003C7AF0" w:rsidRPr="0007642F" w:rsidRDefault="003C7AF0" w:rsidP="00F62150">
            <w:pPr>
              <w:contextualSpacing/>
              <w:jc w:val="right"/>
              <w:rPr>
                <w:i/>
                <w:iCs/>
                <w:color w:val="000000"/>
              </w:rPr>
            </w:pPr>
            <w:r w:rsidRPr="0007642F">
              <w:rPr>
                <w:i/>
                <w:iCs/>
                <w:color w:val="000000"/>
              </w:rPr>
              <w:t>5 970 445,70</w:t>
            </w:r>
          </w:p>
        </w:tc>
      </w:tr>
      <w:tr w:rsidR="003C7AF0" w:rsidRPr="0007642F" w14:paraId="37EF971E" w14:textId="77777777" w:rsidTr="0063361A">
        <w:trPr>
          <w:cantSplit/>
          <w:trHeight w:val="20"/>
        </w:trPr>
        <w:tc>
          <w:tcPr>
            <w:tcW w:w="6597" w:type="dxa"/>
            <w:tcMar>
              <w:top w:w="80" w:type="dxa"/>
              <w:left w:w="80" w:type="dxa"/>
              <w:bottom w:w="80" w:type="dxa"/>
              <w:right w:w="80" w:type="dxa"/>
            </w:tcMar>
          </w:tcPr>
          <w:p w14:paraId="6D550C2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2C13E7C"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7A871301"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2AF10639"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7B889218" w14:textId="77777777" w:rsidR="003C7AF0" w:rsidRPr="0007642F" w:rsidRDefault="003C7AF0" w:rsidP="00F62150">
            <w:pPr>
              <w:contextualSpacing/>
              <w:jc w:val="center"/>
              <w:rPr>
                <w:color w:val="000000"/>
              </w:rPr>
            </w:pPr>
            <w:r w:rsidRPr="0007642F">
              <w:rPr>
                <w:color w:val="000000"/>
              </w:rPr>
              <w:t>04 4 04 20030</w:t>
            </w:r>
          </w:p>
        </w:tc>
        <w:tc>
          <w:tcPr>
            <w:tcW w:w="1134" w:type="dxa"/>
            <w:tcMar>
              <w:top w:w="80" w:type="dxa"/>
              <w:left w:w="80" w:type="dxa"/>
              <w:bottom w:w="80" w:type="dxa"/>
              <w:right w:w="80" w:type="dxa"/>
            </w:tcMar>
          </w:tcPr>
          <w:p w14:paraId="4159974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50E7D74" w14:textId="77777777" w:rsidR="003C7AF0" w:rsidRPr="0007642F" w:rsidRDefault="003C7AF0" w:rsidP="00F62150">
            <w:pPr>
              <w:contextualSpacing/>
              <w:jc w:val="right"/>
              <w:rPr>
                <w:color w:val="000000"/>
              </w:rPr>
            </w:pPr>
            <w:r w:rsidRPr="0007642F">
              <w:rPr>
                <w:color w:val="000000"/>
              </w:rPr>
              <w:t>5 970 445,70</w:t>
            </w:r>
          </w:p>
        </w:tc>
      </w:tr>
      <w:tr w:rsidR="003C7AF0" w:rsidRPr="0007642F" w14:paraId="7AB7150C" w14:textId="77777777" w:rsidTr="0063361A">
        <w:trPr>
          <w:cantSplit/>
          <w:trHeight w:val="20"/>
        </w:trPr>
        <w:tc>
          <w:tcPr>
            <w:tcW w:w="6597" w:type="dxa"/>
            <w:tcMar>
              <w:top w:w="80" w:type="dxa"/>
              <w:left w:w="80" w:type="dxa"/>
              <w:bottom w:w="80" w:type="dxa"/>
              <w:right w:w="80" w:type="dxa"/>
            </w:tcMar>
          </w:tcPr>
          <w:p w14:paraId="7D853AC7" w14:textId="77777777" w:rsidR="003C7AF0" w:rsidRPr="0007642F" w:rsidRDefault="003C7AF0" w:rsidP="00F62150">
            <w:pPr>
              <w:contextualSpacing/>
              <w:rPr>
                <w:i/>
                <w:iCs/>
                <w:color w:val="000000"/>
              </w:rPr>
            </w:pPr>
            <w:r w:rsidRPr="0007642F">
              <w:rPr>
                <w:i/>
                <w:iCs/>
                <w:color w:val="000000"/>
              </w:rPr>
              <w:t>Комплекс процессных мероприятий "Мероприятия по оздоровлению экологической обстановки в городе Орске"</w:t>
            </w:r>
          </w:p>
        </w:tc>
        <w:tc>
          <w:tcPr>
            <w:tcW w:w="1341" w:type="dxa"/>
            <w:tcMar>
              <w:top w:w="80" w:type="dxa"/>
              <w:left w:w="80" w:type="dxa"/>
              <w:bottom w:w="80" w:type="dxa"/>
              <w:right w:w="80" w:type="dxa"/>
            </w:tcMar>
          </w:tcPr>
          <w:p w14:paraId="7B2CDF2C"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037A96FF"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0FF596E"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F168B8E" w14:textId="77777777" w:rsidR="003C7AF0" w:rsidRPr="0007642F" w:rsidRDefault="003C7AF0" w:rsidP="00F62150">
            <w:pPr>
              <w:contextualSpacing/>
              <w:jc w:val="center"/>
              <w:rPr>
                <w:i/>
                <w:iCs/>
                <w:color w:val="000000"/>
              </w:rPr>
            </w:pPr>
            <w:r w:rsidRPr="0007642F">
              <w:rPr>
                <w:i/>
                <w:iCs/>
                <w:color w:val="000000"/>
              </w:rPr>
              <w:t>04 4 08 00000</w:t>
            </w:r>
          </w:p>
        </w:tc>
        <w:tc>
          <w:tcPr>
            <w:tcW w:w="1134" w:type="dxa"/>
            <w:tcMar>
              <w:top w:w="80" w:type="dxa"/>
              <w:left w:w="80" w:type="dxa"/>
              <w:bottom w:w="80" w:type="dxa"/>
              <w:right w:w="80" w:type="dxa"/>
            </w:tcMar>
          </w:tcPr>
          <w:p w14:paraId="0EF4A21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9FA846C" w14:textId="77777777" w:rsidR="003C7AF0" w:rsidRPr="0007642F" w:rsidRDefault="003C7AF0" w:rsidP="00F62150">
            <w:pPr>
              <w:contextualSpacing/>
              <w:jc w:val="right"/>
              <w:rPr>
                <w:i/>
                <w:iCs/>
                <w:color w:val="000000"/>
              </w:rPr>
            </w:pPr>
            <w:r w:rsidRPr="0007642F">
              <w:rPr>
                <w:i/>
                <w:iCs/>
                <w:color w:val="000000"/>
              </w:rPr>
              <w:t>3 083 394,35</w:t>
            </w:r>
          </w:p>
        </w:tc>
      </w:tr>
      <w:tr w:rsidR="003C7AF0" w:rsidRPr="0007642F" w14:paraId="338BB4FD" w14:textId="77777777" w:rsidTr="0063361A">
        <w:trPr>
          <w:cantSplit/>
          <w:trHeight w:val="20"/>
        </w:trPr>
        <w:tc>
          <w:tcPr>
            <w:tcW w:w="6597" w:type="dxa"/>
            <w:tcMar>
              <w:top w:w="80" w:type="dxa"/>
              <w:left w:w="80" w:type="dxa"/>
              <w:bottom w:w="80" w:type="dxa"/>
              <w:right w:w="80" w:type="dxa"/>
            </w:tcMar>
          </w:tcPr>
          <w:p w14:paraId="5CAF6A30" w14:textId="77777777" w:rsidR="003C7AF0" w:rsidRPr="0007642F" w:rsidRDefault="003C7AF0" w:rsidP="00F62150">
            <w:pPr>
              <w:contextualSpacing/>
              <w:rPr>
                <w:i/>
                <w:iCs/>
                <w:color w:val="000000"/>
              </w:rPr>
            </w:pPr>
            <w:r w:rsidRPr="0007642F">
              <w:rPr>
                <w:i/>
                <w:iCs/>
                <w:color w:val="000000"/>
              </w:rPr>
              <w:t>Проведение мероприятий по оздоровлению экологической обстановки города</w:t>
            </w:r>
          </w:p>
        </w:tc>
        <w:tc>
          <w:tcPr>
            <w:tcW w:w="1341" w:type="dxa"/>
            <w:tcMar>
              <w:top w:w="80" w:type="dxa"/>
              <w:left w:w="80" w:type="dxa"/>
              <w:bottom w:w="80" w:type="dxa"/>
              <w:right w:w="80" w:type="dxa"/>
            </w:tcMar>
          </w:tcPr>
          <w:p w14:paraId="5089A4F4"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4B8A0599"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9059A13"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6F47610" w14:textId="77777777" w:rsidR="003C7AF0" w:rsidRPr="0007642F" w:rsidRDefault="003C7AF0" w:rsidP="00F62150">
            <w:pPr>
              <w:contextualSpacing/>
              <w:jc w:val="center"/>
              <w:rPr>
                <w:i/>
                <w:iCs/>
                <w:color w:val="000000"/>
              </w:rPr>
            </w:pPr>
            <w:r w:rsidRPr="0007642F">
              <w:rPr>
                <w:i/>
                <w:iCs/>
                <w:color w:val="000000"/>
              </w:rPr>
              <w:t>04 4 08 20040</w:t>
            </w:r>
          </w:p>
        </w:tc>
        <w:tc>
          <w:tcPr>
            <w:tcW w:w="1134" w:type="dxa"/>
            <w:tcMar>
              <w:top w:w="80" w:type="dxa"/>
              <w:left w:w="80" w:type="dxa"/>
              <w:bottom w:w="80" w:type="dxa"/>
              <w:right w:w="80" w:type="dxa"/>
            </w:tcMar>
          </w:tcPr>
          <w:p w14:paraId="5B620F4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BF07A2B" w14:textId="77777777" w:rsidR="003C7AF0" w:rsidRPr="0007642F" w:rsidRDefault="003C7AF0" w:rsidP="00F62150">
            <w:pPr>
              <w:contextualSpacing/>
              <w:jc w:val="right"/>
              <w:rPr>
                <w:i/>
                <w:iCs/>
                <w:color w:val="000000"/>
              </w:rPr>
            </w:pPr>
            <w:r w:rsidRPr="0007642F">
              <w:rPr>
                <w:i/>
                <w:iCs/>
                <w:color w:val="000000"/>
              </w:rPr>
              <w:t>3 083 394,35</w:t>
            </w:r>
          </w:p>
        </w:tc>
      </w:tr>
      <w:tr w:rsidR="003C7AF0" w:rsidRPr="0007642F" w14:paraId="797ABAAB" w14:textId="77777777" w:rsidTr="0063361A">
        <w:trPr>
          <w:cantSplit/>
          <w:trHeight w:val="20"/>
        </w:trPr>
        <w:tc>
          <w:tcPr>
            <w:tcW w:w="6597" w:type="dxa"/>
            <w:tcMar>
              <w:top w:w="80" w:type="dxa"/>
              <w:left w:w="80" w:type="dxa"/>
              <w:bottom w:w="80" w:type="dxa"/>
              <w:right w:w="80" w:type="dxa"/>
            </w:tcMar>
          </w:tcPr>
          <w:p w14:paraId="11AB20E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D1B2E30"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46C7DE93"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CB2800B"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6E7339C" w14:textId="77777777" w:rsidR="003C7AF0" w:rsidRPr="0007642F" w:rsidRDefault="003C7AF0" w:rsidP="00F62150">
            <w:pPr>
              <w:contextualSpacing/>
              <w:jc w:val="center"/>
              <w:rPr>
                <w:color w:val="000000"/>
              </w:rPr>
            </w:pPr>
            <w:r w:rsidRPr="0007642F">
              <w:rPr>
                <w:color w:val="000000"/>
              </w:rPr>
              <w:t>04 4 08 20040</w:t>
            </w:r>
          </w:p>
        </w:tc>
        <w:tc>
          <w:tcPr>
            <w:tcW w:w="1134" w:type="dxa"/>
            <w:tcMar>
              <w:top w:w="80" w:type="dxa"/>
              <w:left w:w="80" w:type="dxa"/>
              <w:bottom w:w="80" w:type="dxa"/>
              <w:right w:w="80" w:type="dxa"/>
            </w:tcMar>
          </w:tcPr>
          <w:p w14:paraId="4EB3CD33"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2D3FC16" w14:textId="77777777" w:rsidR="003C7AF0" w:rsidRPr="0007642F" w:rsidRDefault="003C7AF0" w:rsidP="00F62150">
            <w:pPr>
              <w:contextualSpacing/>
              <w:jc w:val="right"/>
              <w:rPr>
                <w:color w:val="000000"/>
              </w:rPr>
            </w:pPr>
            <w:r w:rsidRPr="0007642F">
              <w:rPr>
                <w:color w:val="000000"/>
              </w:rPr>
              <w:t>3 083 394,35</w:t>
            </w:r>
          </w:p>
        </w:tc>
      </w:tr>
      <w:tr w:rsidR="003C7AF0" w:rsidRPr="0007642F" w14:paraId="022659CE" w14:textId="77777777" w:rsidTr="0063361A">
        <w:trPr>
          <w:cantSplit/>
          <w:trHeight w:val="20"/>
        </w:trPr>
        <w:tc>
          <w:tcPr>
            <w:tcW w:w="6597" w:type="dxa"/>
            <w:tcMar>
              <w:top w:w="80" w:type="dxa"/>
              <w:left w:w="80" w:type="dxa"/>
              <w:bottom w:w="80" w:type="dxa"/>
              <w:right w:w="80" w:type="dxa"/>
            </w:tcMar>
          </w:tcPr>
          <w:p w14:paraId="74583ACA"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77D43D35"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243D14C4"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6525614"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2FBD23E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617C25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8885B60" w14:textId="77777777" w:rsidR="003C7AF0" w:rsidRPr="0007642F" w:rsidRDefault="003C7AF0" w:rsidP="00F62150">
            <w:pPr>
              <w:contextualSpacing/>
              <w:jc w:val="right"/>
              <w:rPr>
                <w:color w:val="000000"/>
              </w:rPr>
            </w:pPr>
            <w:r w:rsidRPr="0007642F">
              <w:rPr>
                <w:color w:val="000000"/>
              </w:rPr>
              <w:t>10 000,00</w:t>
            </w:r>
          </w:p>
        </w:tc>
      </w:tr>
      <w:tr w:rsidR="003C7AF0" w:rsidRPr="0007642F" w14:paraId="4A7CC8C9" w14:textId="77777777" w:rsidTr="0063361A">
        <w:trPr>
          <w:cantSplit/>
          <w:trHeight w:val="20"/>
        </w:trPr>
        <w:tc>
          <w:tcPr>
            <w:tcW w:w="6597" w:type="dxa"/>
            <w:tcMar>
              <w:top w:w="80" w:type="dxa"/>
              <w:left w:w="80" w:type="dxa"/>
              <w:bottom w:w="80" w:type="dxa"/>
              <w:right w:w="80" w:type="dxa"/>
            </w:tcMar>
          </w:tcPr>
          <w:p w14:paraId="144FE4D8" w14:textId="77777777" w:rsidR="003C7AF0" w:rsidRPr="0007642F" w:rsidRDefault="003C7AF0" w:rsidP="00F62150">
            <w:pPr>
              <w:contextualSpacing/>
              <w:rPr>
                <w:color w:val="000000"/>
              </w:rPr>
            </w:pPr>
            <w:r w:rsidRPr="0007642F">
              <w:rPr>
                <w:color w:val="000000"/>
              </w:rPr>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580ADE01"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33F3AB4C"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5FF61C5"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1569044"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0E9686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557203F" w14:textId="77777777" w:rsidR="003C7AF0" w:rsidRPr="0007642F" w:rsidRDefault="003C7AF0" w:rsidP="00F62150">
            <w:pPr>
              <w:contextualSpacing/>
              <w:jc w:val="right"/>
              <w:rPr>
                <w:color w:val="000000"/>
              </w:rPr>
            </w:pPr>
            <w:r w:rsidRPr="0007642F">
              <w:rPr>
                <w:color w:val="000000"/>
              </w:rPr>
              <w:t>10 000,00</w:t>
            </w:r>
          </w:p>
        </w:tc>
      </w:tr>
      <w:tr w:rsidR="003C7AF0" w:rsidRPr="0007642F" w14:paraId="305F40C2" w14:textId="77777777" w:rsidTr="0063361A">
        <w:trPr>
          <w:cantSplit/>
          <w:trHeight w:val="20"/>
        </w:trPr>
        <w:tc>
          <w:tcPr>
            <w:tcW w:w="6597" w:type="dxa"/>
            <w:tcMar>
              <w:top w:w="80" w:type="dxa"/>
              <w:left w:w="80" w:type="dxa"/>
              <w:bottom w:w="80" w:type="dxa"/>
              <w:right w:w="80" w:type="dxa"/>
            </w:tcMar>
          </w:tcPr>
          <w:p w14:paraId="302F9954" w14:textId="77777777" w:rsidR="003C7AF0" w:rsidRPr="0007642F" w:rsidRDefault="003C7AF0" w:rsidP="00F62150">
            <w:pPr>
              <w:contextualSpacing/>
              <w:rPr>
                <w:i/>
                <w:iCs/>
                <w:color w:val="000000"/>
              </w:rPr>
            </w:pPr>
            <w:r w:rsidRPr="0007642F">
              <w:rPr>
                <w:i/>
                <w:iCs/>
                <w:color w:val="000000"/>
              </w:rPr>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2D1A06A1"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5A7D2388"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DC8F87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1F0C1D2"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3C48984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8062FA9" w14:textId="77777777" w:rsidR="003C7AF0" w:rsidRPr="0007642F" w:rsidRDefault="003C7AF0" w:rsidP="00F62150">
            <w:pPr>
              <w:contextualSpacing/>
              <w:jc w:val="right"/>
              <w:rPr>
                <w:i/>
                <w:iCs/>
                <w:color w:val="000000"/>
              </w:rPr>
            </w:pPr>
            <w:r w:rsidRPr="0007642F">
              <w:rPr>
                <w:i/>
                <w:iCs/>
                <w:color w:val="000000"/>
              </w:rPr>
              <w:t>10 000,00</w:t>
            </w:r>
          </w:p>
        </w:tc>
      </w:tr>
      <w:tr w:rsidR="003C7AF0" w:rsidRPr="0007642F" w14:paraId="7B8B12BD" w14:textId="77777777" w:rsidTr="0063361A">
        <w:trPr>
          <w:cantSplit/>
          <w:trHeight w:val="20"/>
        </w:trPr>
        <w:tc>
          <w:tcPr>
            <w:tcW w:w="6597" w:type="dxa"/>
            <w:tcMar>
              <w:top w:w="80" w:type="dxa"/>
              <w:left w:w="80" w:type="dxa"/>
              <w:bottom w:w="80" w:type="dxa"/>
              <w:right w:w="80" w:type="dxa"/>
            </w:tcMar>
          </w:tcPr>
          <w:p w14:paraId="51442E90"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FBB2D38"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0AC28E3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4D5C743"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84A50E5"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560E4F2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E00B0C9" w14:textId="77777777" w:rsidR="003C7AF0" w:rsidRPr="0007642F" w:rsidRDefault="003C7AF0" w:rsidP="00F62150">
            <w:pPr>
              <w:contextualSpacing/>
              <w:jc w:val="right"/>
              <w:rPr>
                <w:i/>
                <w:iCs/>
                <w:color w:val="000000"/>
              </w:rPr>
            </w:pPr>
            <w:r w:rsidRPr="0007642F">
              <w:rPr>
                <w:i/>
                <w:iCs/>
                <w:color w:val="000000"/>
              </w:rPr>
              <w:t>10 000,00</w:t>
            </w:r>
          </w:p>
        </w:tc>
      </w:tr>
      <w:tr w:rsidR="003C7AF0" w:rsidRPr="0007642F" w14:paraId="316AB9C6" w14:textId="77777777" w:rsidTr="0063361A">
        <w:trPr>
          <w:cantSplit/>
          <w:trHeight w:val="20"/>
        </w:trPr>
        <w:tc>
          <w:tcPr>
            <w:tcW w:w="6597" w:type="dxa"/>
            <w:tcMar>
              <w:top w:w="80" w:type="dxa"/>
              <w:left w:w="80" w:type="dxa"/>
              <w:bottom w:w="80" w:type="dxa"/>
              <w:right w:w="80" w:type="dxa"/>
            </w:tcMar>
          </w:tcPr>
          <w:p w14:paraId="215AE974"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37BAC64E"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13567CE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8023FDE"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9593052"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3D9F794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9FB86AF" w14:textId="77777777" w:rsidR="003C7AF0" w:rsidRPr="0007642F" w:rsidRDefault="003C7AF0" w:rsidP="00F62150">
            <w:pPr>
              <w:contextualSpacing/>
              <w:jc w:val="right"/>
              <w:rPr>
                <w:i/>
                <w:iCs/>
                <w:color w:val="000000"/>
              </w:rPr>
            </w:pPr>
            <w:r w:rsidRPr="0007642F">
              <w:rPr>
                <w:i/>
                <w:iCs/>
                <w:color w:val="000000"/>
              </w:rPr>
              <w:t>10 000,00</w:t>
            </w:r>
          </w:p>
        </w:tc>
      </w:tr>
      <w:tr w:rsidR="003C7AF0" w:rsidRPr="0007642F" w14:paraId="743648B5" w14:textId="77777777" w:rsidTr="0063361A">
        <w:trPr>
          <w:cantSplit/>
          <w:trHeight w:val="20"/>
        </w:trPr>
        <w:tc>
          <w:tcPr>
            <w:tcW w:w="6597" w:type="dxa"/>
            <w:tcMar>
              <w:top w:w="80" w:type="dxa"/>
              <w:left w:w="80" w:type="dxa"/>
              <w:bottom w:w="80" w:type="dxa"/>
              <w:right w:w="80" w:type="dxa"/>
            </w:tcMar>
          </w:tcPr>
          <w:p w14:paraId="66659E5E"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63797A40"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4653DDF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A780C9A"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A8833AF"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26337BD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022DAF2" w14:textId="77777777" w:rsidR="003C7AF0" w:rsidRPr="0007642F" w:rsidRDefault="003C7AF0" w:rsidP="00F62150">
            <w:pPr>
              <w:contextualSpacing/>
              <w:jc w:val="right"/>
              <w:rPr>
                <w:i/>
                <w:iCs/>
                <w:color w:val="000000"/>
              </w:rPr>
            </w:pPr>
            <w:r w:rsidRPr="0007642F">
              <w:rPr>
                <w:i/>
                <w:iCs/>
                <w:color w:val="000000"/>
              </w:rPr>
              <w:t>10 000,00</w:t>
            </w:r>
          </w:p>
        </w:tc>
      </w:tr>
      <w:tr w:rsidR="003C7AF0" w:rsidRPr="0007642F" w14:paraId="0BBEF26B" w14:textId="77777777" w:rsidTr="0063361A">
        <w:trPr>
          <w:cantSplit/>
          <w:trHeight w:val="20"/>
        </w:trPr>
        <w:tc>
          <w:tcPr>
            <w:tcW w:w="6597" w:type="dxa"/>
            <w:tcMar>
              <w:top w:w="80" w:type="dxa"/>
              <w:left w:w="80" w:type="dxa"/>
              <w:bottom w:w="80" w:type="dxa"/>
              <w:right w:w="80" w:type="dxa"/>
            </w:tcMar>
          </w:tcPr>
          <w:p w14:paraId="61903CF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57EC6AF"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1B991F50"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C52FDBA"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76DCB537"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0C20E75C"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55868F2" w14:textId="77777777" w:rsidR="003C7AF0" w:rsidRPr="0007642F" w:rsidRDefault="003C7AF0" w:rsidP="00F62150">
            <w:pPr>
              <w:contextualSpacing/>
              <w:jc w:val="right"/>
              <w:rPr>
                <w:color w:val="000000"/>
              </w:rPr>
            </w:pPr>
            <w:r w:rsidRPr="0007642F">
              <w:rPr>
                <w:color w:val="000000"/>
              </w:rPr>
              <w:t>10 000,00</w:t>
            </w:r>
          </w:p>
        </w:tc>
      </w:tr>
      <w:tr w:rsidR="003C7AF0" w:rsidRPr="0007642F" w14:paraId="3E01A601" w14:textId="77777777" w:rsidTr="0063361A">
        <w:trPr>
          <w:cantSplit/>
          <w:trHeight w:val="20"/>
        </w:trPr>
        <w:tc>
          <w:tcPr>
            <w:tcW w:w="6597" w:type="dxa"/>
            <w:tcMar>
              <w:top w:w="80" w:type="dxa"/>
              <w:left w:w="80" w:type="dxa"/>
              <w:bottom w:w="80" w:type="dxa"/>
              <w:right w:w="80" w:type="dxa"/>
            </w:tcMar>
          </w:tcPr>
          <w:p w14:paraId="3766B8EE" w14:textId="77777777" w:rsidR="003C7AF0" w:rsidRPr="0007642F" w:rsidRDefault="003C7AF0" w:rsidP="00F62150">
            <w:pPr>
              <w:contextualSpacing/>
              <w:rPr>
                <w:color w:val="000000"/>
              </w:rPr>
            </w:pPr>
            <w:r w:rsidRPr="0007642F">
              <w:rPr>
                <w:color w:val="000000"/>
              </w:rPr>
              <w:lastRenderedPageBreak/>
              <w:t>КУЛЬТУРА, КИНЕМАТОГРАФИЯ</w:t>
            </w:r>
          </w:p>
        </w:tc>
        <w:tc>
          <w:tcPr>
            <w:tcW w:w="1341" w:type="dxa"/>
            <w:tcMar>
              <w:top w:w="80" w:type="dxa"/>
              <w:left w:w="80" w:type="dxa"/>
              <w:bottom w:w="80" w:type="dxa"/>
              <w:right w:w="80" w:type="dxa"/>
            </w:tcMar>
          </w:tcPr>
          <w:p w14:paraId="7AD155EE"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4BDA72A3"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166CB5B4"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63836FBD"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4628C16"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3A50D73" w14:textId="77777777" w:rsidR="003C7AF0" w:rsidRPr="0007642F" w:rsidRDefault="003C7AF0" w:rsidP="00F62150">
            <w:pPr>
              <w:contextualSpacing/>
              <w:jc w:val="right"/>
              <w:rPr>
                <w:color w:val="000000"/>
              </w:rPr>
            </w:pPr>
            <w:r w:rsidRPr="0007642F">
              <w:rPr>
                <w:color w:val="000000"/>
              </w:rPr>
              <w:t>150 000,00</w:t>
            </w:r>
          </w:p>
        </w:tc>
      </w:tr>
      <w:tr w:rsidR="003C7AF0" w:rsidRPr="0007642F" w14:paraId="55C27F5E" w14:textId="77777777" w:rsidTr="0063361A">
        <w:trPr>
          <w:cantSplit/>
          <w:trHeight w:val="20"/>
        </w:trPr>
        <w:tc>
          <w:tcPr>
            <w:tcW w:w="6597" w:type="dxa"/>
            <w:tcMar>
              <w:top w:w="80" w:type="dxa"/>
              <w:left w:w="80" w:type="dxa"/>
              <w:bottom w:w="80" w:type="dxa"/>
              <w:right w:w="80" w:type="dxa"/>
            </w:tcMar>
          </w:tcPr>
          <w:p w14:paraId="604A5B2A" w14:textId="77777777" w:rsidR="003C7AF0" w:rsidRPr="0007642F" w:rsidRDefault="003C7AF0" w:rsidP="00F62150">
            <w:pPr>
              <w:contextualSpacing/>
              <w:rPr>
                <w:color w:val="000000"/>
              </w:rPr>
            </w:pPr>
            <w:r w:rsidRPr="0007642F">
              <w:rPr>
                <w:color w:val="000000"/>
              </w:rPr>
              <w:t>Другие вопросы в области культуры, кинематографии</w:t>
            </w:r>
          </w:p>
        </w:tc>
        <w:tc>
          <w:tcPr>
            <w:tcW w:w="1341" w:type="dxa"/>
            <w:tcMar>
              <w:top w:w="80" w:type="dxa"/>
              <w:left w:w="80" w:type="dxa"/>
              <w:bottom w:w="80" w:type="dxa"/>
              <w:right w:w="80" w:type="dxa"/>
            </w:tcMar>
          </w:tcPr>
          <w:p w14:paraId="1F983C31"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2E49E6CA"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642795B1"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DA69DF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C07C1F5"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0A8C60C" w14:textId="77777777" w:rsidR="003C7AF0" w:rsidRPr="0007642F" w:rsidRDefault="003C7AF0" w:rsidP="00F62150">
            <w:pPr>
              <w:contextualSpacing/>
              <w:jc w:val="right"/>
              <w:rPr>
                <w:color w:val="000000"/>
              </w:rPr>
            </w:pPr>
            <w:r w:rsidRPr="0007642F">
              <w:rPr>
                <w:color w:val="000000"/>
              </w:rPr>
              <w:t>150 000,00</w:t>
            </w:r>
          </w:p>
        </w:tc>
      </w:tr>
      <w:tr w:rsidR="003C7AF0" w:rsidRPr="0007642F" w14:paraId="4B9AC4E8" w14:textId="77777777" w:rsidTr="0063361A">
        <w:trPr>
          <w:cantSplit/>
          <w:trHeight w:val="20"/>
        </w:trPr>
        <w:tc>
          <w:tcPr>
            <w:tcW w:w="6597" w:type="dxa"/>
            <w:tcMar>
              <w:top w:w="80" w:type="dxa"/>
              <w:left w:w="80" w:type="dxa"/>
              <w:bottom w:w="80" w:type="dxa"/>
              <w:right w:w="80" w:type="dxa"/>
            </w:tcMar>
          </w:tcPr>
          <w:p w14:paraId="219D1E27" w14:textId="77777777" w:rsidR="003C7AF0" w:rsidRPr="0007642F" w:rsidRDefault="003C7AF0" w:rsidP="00F62150">
            <w:pPr>
              <w:contextualSpacing/>
              <w:rPr>
                <w:i/>
                <w:iCs/>
                <w:color w:val="000000"/>
              </w:rPr>
            </w:pPr>
            <w:r w:rsidRPr="0007642F">
              <w:rPr>
                <w:i/>
                <w:iCs/>
                <w:color w:val="000000"/>
              </w:rPr>
              <w:t>Муниципальная программа "Культура города Орска"</w:t>
            </w:r>
          </w:p>
        </w:tc>
        <w:tc>
          <w:tcPr>
            <w:tcW w:w="1341" w:type="dxa"/>
            <w:tcMar>
              <w:top w:w="80" w:type="dxa"/>
              <w:left w:w="80" w:type="dxa"/>
              <w:bottom w:w="80" w:type="dxa"/>
              <w:right w:w="80" w:type="dxa"/>
            </w:tcMar>
          </w:tcPr>
          <w:p w14:paraId="239A9251"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7BEBE039"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2305F0C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35F1F44E" w14:textId="77777777" w:rsidR="003C7AF0" w:rsidRPr="0007642F" w:rsidRDefault="003C7AF0" w:rsidP="00F62150">
            <w:pPr>
              <w:contextualSpacing/>
              <w:jc w:val="center"/>
              <w:rPr>
                <w:i/>
                <w:iCs/>
                <w:color w:val="000000"/>
              </w:rPr>
            </w:pPr>
            <w:r w:rsidRPr="0007642F">
              <w:rPr>
                <w:i/>
                <w:iCs/>
                <w:color w:val="000000"/>
              </w:rPr>
              <w:t>02 0 00 00000</w:t>
            </w:r>
          </w:p>
        </w:tc>
        <w:tc>
          <w:tcPr>
            <w:tcW w:w="1134" w:type="dxa"/>
            <w:tcMar>
              <w:top w:w="80" w:type="dxa"/>
              <w:left w:w="80" w:type="dxa"/>
              <w:bottom w:w="80" w:type="dxa"/>
              <w:right w:w="80" w:type="dxa"/>
            </w:tcMar>
          </w:tcPr>
          <w:p w14:paraId="1E36262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E62B3DC" w14:textId="77777777" w:rsidR="003C7AF0" w:rsidRPr="0007642F" w:rsidRDefault="003C7AF0" w:rsidP="00F62150">
            <w:pPr>
              <w:contextualSpacing/>
              <w:jc w:val="right"/>
              <w:rPr>
                <w:i/>
                <w:iCs/>
                <w:color w:val="000000"/>
              </w:rPr>
            </w:pPr>
            <w:r w:rsidRPr="0007642F">
              <w:rPr>
                <w:i/>
                <w:iCs/>
                <w:color w:val="000000"/>
              </w:rPr>
              <w:t>150 000,00</w:t>
            </w:r>
          </w:p>
        </w:tc>
      </w:tr>
      <w:tr w:rsidR="003C7AF0" w:rsidRPr="0007642F" w14:paraId="61F2BEB6" w14:textId="77777777" w:rsidTr="0063361A">
        <w:trPr>
          <w:cantSplit/>
          <w:trHeight w:val="20"/>
        </w:trPr>
        <w:tc>
          <w:tcPr>
            <w:tcW w:w="6597" w:type="dxa"/>
            <w:tcMar>
              <w:top w:w="80" w:type="dxa"/>
              <w:left w:w="80" w:type="dxa"/>
              <w:bottom w:w="80" w:type="dxa"/>
              <w:right w:w="80" w:type="dxa"/>
            </w:tcMar>
          </w:tcPr>
          <w:p w14:paraId="0B80C4C9"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60A17F4"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2C45C9A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0C56CA1E"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8949352" w14:textId="77777777" w:rsidR="003C7AF0" w:rsidRPr="0007642F" w:rsidRDefault="003C7AF0" w:rsidP="00F62150">
            <w:pPr>
              <w:contextualSpacing/>
              <w:jc w:val="center"/>
              <w:rPr>
                <w:i/>
                <w:iCs/>
                <w:color w:val="000000"/>
              </w:rPr>
            </w:pPr>
            <w:r w:rsidRPr="0007642F">
              <w:rPr>
                <w:i/>
                <w:iCs/>
                <w:color w:val="000000"/>
              </w:rPr>
              <w:t>02 4 00 00000</w:t>
            </w:r>
          </w:p>
        </w:tc>
        <w:tc>
          <w:tcPr>
            <w:tcW w:w="1134" w:type="dxa"/>
            <w:tcMar>
              <w:top w:w="80" w:type="dxa"/>
              <w:left w:w="80" w:type="dxa"/>
              <w:bottom w:w="80" w:type="dxa"/>
              <w:right w:w="80" w:type="dxa"/>
            </w:tcMar>
          </w:tcPr>
          <w:p w14:paraId="76E4BA5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FCE21C8" w14:textId="77777777" w:rsidR="003C7AF0" w:rsidRPr="0007642F" w:rsidRDefault="003C7AF0" w:rsidP="00F62150">
            <w:pPr>
              <w:contextualSpacing/>
              <w:jc w:val="right"/>
              <w:rPr>
                <w:i/>
                <w:iCs/>
                <w:color w:val="000000"/>
              </w:rPr>
            </w:pPr>
            <w:r w:rsidRPr="0007642F">
              <w:rPr>
                <w:i/>
                <w:iCs/>
                <w:color w:val="000000"/>
              </w:rPr>
              <w:t>150 000,00</w:t>
            </w:r>
          </w:p>
        </w:tc>
      </w:tr>
      <w:tr w:rsidR="003C7AF0" w:rsidRPr="0007642F" w14:paraId="19B05896" w14:textId="77777777" w:rsidTr="0063361A">
        <w:trPr>
          <w:cantSplit/>
          <w:trHeight w:val="20"/>
        </w:trPr>
        <w:tc>
          <w:tcPr>
            <w:tcW w:w="6597" w:type="dxa"/>
            <w:tcMar>
              <w:top w:w="80" w:type="dxa"/>
              <w:left w:w="80" w:type="dxa"/>
              <w:bottom w:w="80" w:type="dxa"/>
              <w:right w:w="80" w:type="dxa"/>
            </w:tcMar>
          </w:tcPr>
          <w:p w14:paraId="388B29C7"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городских мероприятий и праздников"</w:t>
            </w:r>
          </w:p>
        </w:tc>
        <w:tc>
          <w:tcPr>
            <w:tcW w:w="1341" w:type="dxa"/>
            <w:tcMar>
              <w:top w:w="80" w:type="dxa"/>
              <w:left w:w="80" w:type="dxa"/>
              <w:bottom w:w="80" w:type="dxa"/>
              <w:right w:w="80" w:type="dxa"/>
            </w:tcMar>
          </w:tcPr>
          <w:p w14:paraId="4DCE9314"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08ED53AA"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13AF5BBB"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95EC689" w14:textId="77777777" w:rsidR="003C7AF0" w:rsidRPr="0007642F" w:rsidRDefault="003C7AF0" w:rsidP="00F62150">
            <w:pPr>
              <w:contextualSpacing/>
              <w:jc w:val="center"/>
              <w:rPr>
                <w:i/>
                <w:iCs/>
                <w:color w:val="000000"/>
              </w:rPr>
            </w:pPr>
            <w:r w:rsidRPr="0007642F">
              <w:rPr>
                <w:i/>
                <w:iCs/>
                <w:color w:val="000000"/>
              </w:rPr>
              <w:t>02 4 05 00000</w:t>
            </w:r>
          </w:p>
        </w:tc>
        <w:tc>
          <w:tcPr>
            <w:tcW w:w="1134" w:type="dxa"/>
            <w:tcMar>
              <w:top w:w="80" w:type="dxa"/>
              <w:left w:w="80" w:type="dxa"/>
              <w:bottom w:w="80" w:type="dxa"/>
              <w:right w:w="80" w:type="dxa"/>
            </w:tcMar>
          </w:tcPr>
          <w:p w14:paraId="53F3590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9AC150D" w14:textId="77777777" w:rsidR="003C7AF0" w:rsidRPr="0007642F" w:rsidRDefault="003C7AF0" w:rsidP="00F62150">
            <w:pPr>
              <w:contextualSpacing/>
              <w:jc w:val="right"/>
              <w:rPr>
                <w:i/>
                <w:iCs/>
                <w:color w:val="000000"/>
              </w:rPr>
            </w:pPr>
            <w:r w:rsidRPr="0007642F">
              <w:rPr>
                <w:i/>
                <w:iCs/>
                <w:color w:val="000000"/>
              </w:rPr>
              <w:t>150 000,00</w:t>
            </w:r>
          </w:p>
        </w:tc>
      </w:tr>
      <w:tr w:rsidR="003C7AF0" w:rsidRPr="0007642F" w14:paraId="53E5D498" w14:textId="77777777" w:rsidTr="0063361A">
        <w:trPr>
          <w:cantSplit/>
          <w:trHeight w:val="20"/>
        </w:trPr>
        <w:tc>
          <w:tcPr>
            <w:tcW w:w="6597" w:type="dxa"/>
            <w:tcMar>
              <w:top w:w="80" w:type="dxa"/>
              <w:left w:w="80" w:type="dxa"/>
              <w:bottom w:w="80" w:type="dxa"/>
              <w:right w:w="80" w:type="dxa"/>
            </w:tcMar>
          </w:tcPr>
          <w:p w14:paraId="1D432333" w14:textId="77777777" w:rsidR="003C7AF0" w:rsidRPr="0007642F" w:rsidRDefault="003C7AF0" w:rsidP="00F62150">
            <w:pPr>
              <w:contextualSpacing/>
              <w:rPr>
                <w:i/>
                <w:iCs/>
                <w:color w:val="000000"/>
              </w:rPr>
            </w:pPr>
            <w:r w:rsidRPr="0007642F">
              <w:rPr>
                <w:i/>
                <w:iCs/>
                <w:color w:val="000000"/>
              </w:rPr>
              <w:t>Городские мероприятия и праздники</w:t>
            </w:r>
          </w:p>
        </w:tc>
        <w:tc>
          <w:tcPr>
            <w:tcW w:w="1341" w:type="dxa"/>
            <w:tcMar>
              <w:top w:w="80" w:type="dxa"/>
              <w:left w:w="80" w:type="dxa"/>
              <w:bottom w:w="80" w:type="dxa"/>
              <w:right w:w="80" w:type="dxa"/>
            </w:tcMar>
          </w:tcPr>
          <w:p w14:paraId="33AA118D" w14:textId="77777777" w:rsidR="003C7AF0" w:rsidRPr="0007642F" w:rsidRDefault="003C7AF0" w:rsidP="00F62150">
            <w:pPr>
              <w:contextualSpacing/>
              <w:jc w:val="center"/>
              <w:rPr>
                <w:i/>
                <w:iCs/>
                <w:color w:val="000000"/>
              </w:rPr>
            </w:pPr>
            <w:r w:rsidRPr="0007642F">
              <w:rPr>
                <w:i/>
                <w:iCs/>
                <w:color w:val="000000"/>
              </w:rPr>
              <w:t>713</w:t>
            </w:r>
          </w:p>
        </w:tc>
        <w:tc>
          <w:tcPr>
            <w:tcW w:w="976" w:type="dxa"/>
            <w:tcMar>
              <w:top w:w="80" w:type="dxa"/>
              <w:left w:w="80" w:type="dxa"/>
              <w:bottom w:w="80" w:type="dxa"/>
              <w:right w:w="80" w:type="dxa"/>
            </w:tcMar>
          </w:tcPr>
          <w:p w14:paraId="1E7026A4"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4F8721F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E2DF584" w14:textId="77777777" w:rsidR="003C7AF0" w:rsidRPr="0007642F" w:rsidRDefault="003C7AF0" w:rsidP="00F62150">
            <w:pPr>
              <w:contextualSpacing/>
              <w:jc w:val="center"/>
              <w:rPr>
                <w:i/>
                <w:iCs/>
                <w:color w:val="000000"/>
              </w:rPr>
            </w:pPr>
            <w:r w:rsidRPr="0007642F">
              <w:rPr>
                <w:i/>
                <w:iCs/>
                <w:color w:val="000000"/>
              </w:rPr>
              <w:t>02 4 05 60150</w:t>
            </w:r>
          </w:p>
        </w:tc>
        <w:tc>
          <w:tcPr>
            <w:tcW w:w="1134" w:type="dxa"/>
            <w:tcMar>
              <w:top w:w="80" w:type="dxa"/>
              <w:left w:w="80" w:type="dxa"/>
              <w:bottom w:w="80" w:type="dxa"/>
              <w:right w:w="80" w:type="dxa"/>
            </w:tcMar>
          </w:tcPr>
          <w:p w14:paraId="1430901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61377C0" w14:textId="77777777" w:rsidR="003C7AF0" w:rsidRPr="0007642F" w:rsidRDefault="003C7AF0" w:rsidP="00F62150">
            <w:pPr>
              <w:contextualSpacing/>
              <w:jc w:val="right"/>
              <w:rPr>
                <w:i/>
                <w:iCs/>
                <w:color w:val="000000"/>
              </w:rPr>
            </w:pPr>
            <w:r w:rsidRPr="0007642F">
              <w:rPr>
                <w:i/>
                <w:iCs/>
                <w:color w:val="000000"/>
              </w:rPr>
              <w:t>150 000,00</w:t>
            </w:r>
          </w:p>
        </w:tc>
      </w:tr>
      <w:tr w:rsidR="003C7AF0" w:rsidRPr="0007642F" w14:paraId="4C7FD590" w14:textId="77777777" w:rsidTr="0063361A">
        <w:trPr>
          <w:cantSplit/>
          <w:trHeight w:val="20"/>
        </w:trPr>
        <w:tc>
          <w:tcPr>
            <w:tcW w:w="6597" w:type="dxa"/>
            <w:tcMar>
              <w:top w:w="80" w:type="dxa"/>
              <w:left w:w="80" w:type="dxa"/>
              <w:bottom w:w="80" w:type="dxa"/>
              <w:right w:w="80" w:type="dxa"/>
            </w:tcMar>
          </w:tcPr>
          <w:p w14:paraId="3319AEE0"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B56912D" w14:textId="77777777" w:rsidR="003C7AF0" w:rsidRPr="0007642F" w:rsidRDefault="003C7AF0" w:rsidP="00F62150">
            <w:pPr>
              <w:contextualSpacing/>
              <w:jc w:val="center"/>
              <w:rPr>
                <w:color w:val="000000"/>
              </w:rPr>
            </w:pPr>
            <w:r w:rsidRPr="0007642F">
              <w:rPr>
                <w:color w:val="000000"/>
              </w:rPr>
              <w:t>713</w:t>
            </w:r>
          </w:p>
        </w:tc>
        <w:tc>
          <w:tcPr>
            <w:tcW w:w="976" w:type="dxa"/>
            <w:tcMar>
              <w:top w:w="80" w:type="dxa"/>
              <w:left w:w="80" w:type="dxa"/>
              <w:bottom w:w="80" w:type="dxa"/>
              <w:right w:w="80" w:type="dxa"/>
            </w:tcMar>
          </w:tcPr>
          <w:p w14:paraId="430C6854"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4E0B3774"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1F5B4E49" w14:textId="77777777" w:rsidR="003C7AF0" w:rsidRPr="0007642F" w:rsidRDefault="003C7AF0" w:rsidP="00F62150">
            <w:pPr>
              <w:contextualSpacing/>
              <w:jc w:val="center"/>
              <w:rPr>
                <w:color w:val="000000"/>
              </w:rPr>
            </w:pPr>
            <w:r w:rsidRPr="0007642F">
              <w:rPr>
                <w:color w:val="000000"/>
              </w:rPr>
              <w:t>02 4 05 60150</w:t>
            </w:r>
          </w:p>
        </w:tc>
        <w:tc>
          <w:tcPr>
            <w:tcW w:w="1134" w:type="dxa"/>
            <w:tcMar>
              <w:top w:w="80" w:type="dxa"/>
              <w:left w:w="80" w:type="dxa"/>
              <w:bottom w:w="80" w:type="dxa"/>
              <w:right w:w="80" w:type="dxa"/>
            </w:tcMar>
          </w:tcPr>
          <w:p w14:paraId="0CD704A3"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FD9AAF2" w14:textId="77777777" w:rsidR="003C7AF0" w:rsidRPr="0007642F" w:rsidRDefault="003C7AF0" w:rsidP="00F62150">
            <w:pPr>
              <w:contextualSpacing/>
              <w:jc w:val="right"/>
              <w:rPr>
                <w:color w:val="000000"/>
              </w:rPr>
            </w:pPr>
            <w:r w:rsidRPr="0007642F">
              <w:rPr>
                <w:color w:val="000000"/>
              </w:rPr>
              <w:t>150 000,00</w:t>
            </w:r>
          </w:p>
        </w:tc>
      </w:tr>
      <w:tr w:rsidR="003C7AF0" w:rsidRPr="0007642F" w14:paraId="1892FA65" w14:textId="77777777" w:rsidTr="0063361A">
        <w:trPr>
          <w:cantSplit/>
          <w:trHeight w:val="20"/>
        </w:trPr>
        <w:tc>
          <w:tcPr>
            <w:tcW w:w="6597" w:type="dxa"/>
            <w:tcMar>
              <w:top w:w="80" w:type="dxa"/>
              <w:left w:w="80" w:type="dxa"/>
              <w:bottom w:w="80" w:type="dxa"/>
              <w:right w:w="80" w:type="dxa"/>
            </w:tcMar>
          </w:tcPr>
          <w:p w14:paraId="5F30D25F" w14:textId="77777777" w:rsidR="003C7AF0" w:rsidRPr="0007642F" w:rsidRDefault="003C7AF0" w:rsidP="00F62150">
            <w:pPr>
              <w:contextualSpacing/>
              <w:rPr>
                <w:b/>
                <w:bCs/>
                <w:color w:val="000000"/>
              </w:rPr>
            </w:pPr>
            <w:r w:rsidRPr="0007642F">
              <w:rPr>
                <w:b/>
                <w:bCs/>
                <w:color w:val="000000"/>
              </w:rPr>
              <w:t>Администрация Октябрьского района города Орска</w:t>
            </w:r>
          </w:p>
        </w:tc>
        <w:tc>
          <w:tcPr>
            <w:tcW w:w="1341" w:type="dxa"/>
            <w:tcMar>
              <w:top w:w="80" w:type="dxa"/>
              <w:left w:w="80" w:type="dxa"/>
              <w:bottom w:w="80" w:type="dxa"/>
              <w:right w:w="80" w:type="dxa"/>
            </w:tcMar>
          </w:tcPr>
          <w:p w14:paraId="6F037747" w14:textId="77777777" w:rsidR="003C7AF0" w:rsidRPr="0007642F" w:rsidRDefault="003C7AF0" w:rsidP="00F62150">
            <w:pPr>
              <w:contextualSpacing/>
              <w:jc w:val="center"/>
              <w:rPr>
                <w:b/>
                <w:bCs/>
                <w:color w:val="000000"/>
              </w:rPr>
            </w:pPr>
            <w:r w:rsidRPr="0007642F">
              <w:rPr>
                <w:b/>
                <w:bCs/>
                <w:color w:val="000000"/>
              </w:rPr>
              <w:t>714</w:t>
            </w:r>
          </w:p>
        </w:tc>
        <w:tc>
          <w:tcPr>
            <w:tcW w:w="976" w:type="dxa"/>
            <w:tcMar>
              <w:top w:w="80" w:type="dxa"/>
              <w:left w:w="80" w:type="dxa"/>
              <w:bottom w:w="80" w:type="dxa"/>
              <w:right w:w="80" w:type="dxa"/>
            </w:tcMar>
          </w:tcPr>
          <w:p w14:paraId="7303C6CA"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72EE3814"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37EA4B7B"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325E7D09"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6DEF8374" w14:textId="77777777" w:rsidR="003C7AF0" w:rsidRPr="0007642F" w:rsidRDefault="003C7AF0" w:rsidP="00F62150">
            <w:pPr>
              <w:contextualSpacing/>
              <w:jc w:val="right"/>
              <w:rPr>
                <w:b/>
                <w:bCs/>
                <w:color w:val="000000"/>
              </w:rPr>
            </w:pPr>
            <w:r w:rsidRPr="0007642F">
              <w:rPr>
                <w:b/>
                <w:bCs/>
                <w:color w:val="000000"/>
              </w:rPr>
              <w:t>39 423 537,09</w:t>
            </w:r>
          </w:p>
        </w:tc>
      </w:tr>
      <w:tr w:rsidR="003C7AF0" w:rsidRPr="0007642F" w14:paraId="6338EA3A" w14:textId="77777777" w:rsidTr="0063361A">
        <w:trPr>
          <w:cantSplit/>
          <w:trHeight w:val="20"/>
        </w:trPr>
        <w:tc>
          <w:tcPr>
            <w:tcW w:w="6597" w:type="dxa"/>
            <w:tcMar>
              <w:top w:w="80" w:type="dxa"/>
              <w:left w:w="80" w:type="dxa"/>
              <w:bottom w:w="80" w:type="dxa"/>
              <w:right w:w="80" w:type="dxa"/>
            </w:tcMar>
          </w:tcPr>
          <w:p w14:paraId="599CB4E7"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6BD4F54E"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63D3A70C"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9BC5EFC"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5A94CB67"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94C10C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62D4EE8" w14:textId="77777777" w:rsidR="003C7AF0" w:rsidRPr="0007642F" w:rsidRDefault="003C7AF0" w:rsidP="00F62150">
            <w:pPr>
              <w:contextualSpacing/>
              <w:jc w:val="right"/>
              <w:rPr>
                <w:color w:val="000000"/>
              </w:rPr>
            </w:pPr>
            <w:r w:rsidRPr="0007642F">
              <w:rPr>
                <w:color w:val="000000"/>
              </w:rPr>
              <w:t>27 666 365,09</w:t>
            </w:r>
          </w:p>
        </w:tc>
      </w:tr>
      <w:tr w:rsidR="003C7AF0" w:rsidRPr="0007642F" w14:paraId="72B6F69B" w14:textId="77777777" w:rsidTr="0063361A">
        <w:trPr>
          <w:cantSplit/>
          <w:trHeight w:val="20"/>
        </w:trPr>
        <w:tc>
          <w:tcPr>
            <w:tcW w:w="6597" w:type="dxa"/>
            <w:tcMar>
              <w:top w:w="80" w:type="dxa"/>
              <w:left w:w="80" w:type="dxa"/>
              <w:bottom w:w="80" w:type="dxa"/>
              <w:right w:w="80" w:type="dxa"/>
            </w:tcMar>
          </w:tcPr>
          <w:p w14:paraId="197EAC02" w14:textId="77777777" w:rsidR="003C7AF0" w:rsidRPr="0007642F" w:rsidRDefault="003C7AF0" w:rsidP="00F62150">
            <w:pPr>
              <w:contextualSpacing/>
              <w:rPr>
                <w:color w:val="000000"/>
              </w:rPr>
            </w:pPr>
            <w:r w:rsidRPr="0007642F">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1" w:type="dxa"/>
            <w:tcMar>
              <w:top w:w="80" w:type="dxa"/>
              <w:left w:w="80" w:type="dxa"/>
              <w:bottom w:w="80" w:type="dxa"/>
              <w:right w:w="80" w:type="dxa"/>
            </w:tcMar>
          </w:tcPr>
          <w:p w14:paraId="2B9982A6"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3B35DD71"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C7D084D"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03B43A0F"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423FAE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35C9B19" w14:textId="77777777" w:rsidR="003C7AF0" w:rsidRPr="0007642F" w:rsidRDefault="003C7AF0" w:rsidP="00F62150">
            <w:pPr>
              <w:contextualSpacing/>
              <w:jc w:val="right"/>
              <w:rPr>
                <w:color w:val="000000"/>
              </w:rPr>
            </w:pPr>
            <w:r w:rsidRPr="0007642F">
              <w:rPr>
                <w:color w:val="000000"/>
              </w:rPr>
              <w:t>24 352 521,79</w:t>
            </w:r>
          </w:p>
        </w:tc>
      </w:tr>
      <w:tr w:rsidR="003C7AF0" w:rsidRPr="0007642F" w14:paraId="017D7371" w14:textId="77777777" w:rsidTr="0063361A">
        <w:trPr>
          <w:cantSplit/>
          <w:trHeight w:val="20"/>
        </w:trPr>
        <w:tc>
          <w:tcPr>
            <w:tcW w:w="6597" w:type="dxa"/>
            <w:tcMar>
              <w:top w:w="80" w:type="dxa"/>
              <w:left w:w="80" w:type="dxa"/>
              <w:bottom w:w="80" w:type="dxa"/>
              <w:right w:w="80" w:type="dxa"/>
            </w:tcMar>
          </w:tcPr>
          <w:p w14:paraId="701F810E"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03A6F3E5"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36E74AC5"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22C3258"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4943E72"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562C8B8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F0C9E1" w14:textId="77777777" w:rsidR="003C7AF0" w:rsidRPr="0007642F" w:rsidRDefault="003C7AF0" w:rsidP="00F62150">
            <w:pPr>
              <w:contextualSpacing/>
              <w:jc w:val="right"/>
              <w:rPr>
                <w:i/>
                <w:iCs/>
                <w:color w:val="000000"/>
              </w:rPr>
            </w:pPr>
            <w:r w:rsidRPr="0007642F">
              <w:rPr>
                <w:i/>
                <w:iCs/>
                <w:color w:val="000000"/>
              </w:rPr>
              <w:t>287 250,00</w:t>
            </w:r>
          </w:p>
        </w:tc>
      </w:tr>
      <w:tr w:rsidR="003C7AF0" w:rsidRPr="0007642F" w14:paraId="40C0A536" w14:textId="77777777" w:rsidTr="0063361A">
        <w:trPr>
          <w:cantSplit/>
          <w:trHeight w:val="20"/>
        </w:trPr>
        <w:tc>
          <w:tcPr>
            <w:tcW w:w="6597" w:type="dxa"/>
            <w:tcMar>
              <w:top w:w="80" w:type="dxa"/>
              <w:left w:w="80" w:type="dxa"/>
              <w:bottom w:w="80" w:type="dxa"/>
              <w:right w:w="80" w:type="dxa"/>
            </w:tcMar>
          </w:tcPr>
          <w:p w14:paraId="44C25A1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F070C5B"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7C71E8D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8FF05AE"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A89C23F"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01EDC32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96487F6" w14:textId="77777777" w:rsidR="003C7AF0" w:rsidRPr="0007642F" w:rsidRDefault="003C7AF0" w:rsidP="00F62150">
            <w:pPr>
              <w:contextualSpacing/>
              <w:jc w:val="right"/>
              <w:rPr>
                <w:i/>
                <w:iCs/>
                <w:color w:val="000000"/>
              </w:rPr>
            </w:pPr>
            <w:r w:rsidRPr="0007642F">
              <w:rPr>
                <w:i/>
                <w:iCs/>
                <w:color w:val="000000"/>
              </w:rPr>
              <w:t>287 250,00</w:t>
            </w:r>
          </w:p>
        </w:tc>
      </w:tr>
      <w:tr w:rsidR="003C7AF0" w:rsidRPr="0007642F" w14:paraId="5200E4A9" w14:textId="77777777" w:rsidTr="0063361A">
        <w:trPr>
          <w:cantSplit/>
          <w:trHeight w:val="20"/>
        </w:trPr>
        <w:tc>
          <w:tcPr>
            <w:tcW w:w="6597" w:type="dxa"/>
            <w:tcMar>
              <w:top w:w="80" w:type="dxa"/>
              <w:left w:w="80" w:type="dxa"/>
              <w:bottom w:w="80" w:type="dxa"/>
              <w:right w:w="80" w:type="dxa"/>
            </w:tcMar>
          </w:tcPr>
          <w:p w14:paraId="398EE5FB"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3A198E19"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016D2C9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454C96A"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3BFCD8F"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003DDB6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0164924" w14:textId="77777777" w:rsidR="003C7AF0" w:rsidRPr="0007642F" w:rsidRDefault="003C7AF0" w:rsidP="00F62150">
            <w:pPr>
              <w:contextualSpacing/>
              <w:jc w:val="right"/>
              <w:rPr>
                <w:i/>
                <w:iCs/>
                <w:color w:val="000000"/>
              </w:rPr>
            </w:pPr>
            <w:r w:rsidRPr="0007642F">
              <w:rPr>
                <w:i/>
                <w:iCs/>
                <w:color w:val="000000"/>
              </w:rPr>
              <w:t>287 250,00</w:t>
            </w:r>
          </w:p>
        </w:tc>
      </w:tr>
      <w:tr w:rsidR="003C7AF0" w:rsidRPr="0007642F" w14:paraId="19DD3A1B" w14:textId="77777777" w:rsidTr="0063361A">
        <w:trPr>
          <w:cantSplit/>
          <w:trHeight w:val="20"/>
        </w:trPr>
        <w:tc>
          <w:tcPr>
            <w:tcW w:w="6597" w:type="dxa"/>
            <w:tcMar>
              <w:top w:w="80" w:type="dxa"/>
              <w:left w:w="80" w:type="dxa"/>
              <w:bottom w:w="80" w:type="dxa"/>
              <w:right w:w="80" w:type="dxa"/>
            </w:tcMar>
          </w:tcPr>
          <w:p w14:paraId="075115EB"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4CC288C6"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5E05FAC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67399BD"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3BDDA687"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414A4BB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A4811BC" w14:textId="77777777" w:rsidR="003C7AF0" w:rsidRPr="0007642F" w:rsidRDefault="003C7AF0" w:rsidP="00F62150">
            <w:pPr>
              <w:contextualSpacing/>
              <w:jc w:val="right"/>
              <w:rPr>
                <w:i/>
                <w:iCs/>
                <w:color w:val="000000"/>
              </w:rPr>
            </w:pPr>
            <w:r w:rsidRPr="0007642F">
              <w:rPr>
                <w:i/>
                <w:iCs/>
                <w:color w:val="000000"/>
              </w:rPr>
              <w:t>287 250,00</w:t>
            </w:r>
          </w:p>
        </w:tc>
      </w:tr>
      <w:tr w:rsidR="003C7AF0" w:rsidRPr="0007642F" w14:paraId="3337F0A3" w14:textId="77777777" w:rsidTr="0063361A">
        <w:trPr>
          <w:cantSplit/>
          <w:trHeight w:val="20"/>
        </w:trPr>
        <w:tc>
          <w:tcPr>
            <w:tcW w:w="6597" w:type="dxa"/>
            <w:tcMar>
              <w:top w:w="80" w:type="dxa"/>
              <w:left w:w="80" w:type="dxa"/>
              <w:bottom w:w="80" w:type="dxa"/>
              <w:right w:w="80" w:type="dxa"/>
            </w:tcMar>
          </w:tcPr>
          <w:p w14:paraId="570AEB5C"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8F4022F"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2404B625"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3CC6096"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32A24EB5"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17B2450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D0EFE21" w14:textId="77777777" w:rsidR="003C7AF0" w:rsidRPr="0007642F" w:rsidRDefault="003C7AF0" w:rsidP="00F62150">
            <w:pPr>
              <w:contextualSpacing/>
              <w:jc w:val="right"/>
              <w:rPr>
                <w:color w:val="000000"/>
              </w:rPr>
            </w:pPr>
            <w:r w:rsidRPr="0007642F">
              <w:rPr>
                <w:color w:val="000000"/>
              </w:rPr>
              <w:t>287 250,00</w:t>
            </w:r>
          </w:p>
        </w:tc>
      </w:tr>
      <w:tr w:rsidR="003C7AF0" w:rsidRPr="0007642F" w14:paraId="294B3264" w14:textId="77777777" w:rsidTr="0063361A">
        <w:trPr>
          <w:cantSplit/>
          <w:trHeight w:val="20"/>
        </w:trPr>
        <w:tc>
          <w:tcPr>
            <w:tcW w:w="6597" w:type="dxa"/>
            <w:tcMar>
              <w:top w:w="80" w:type="dxa"/>
              <w:left w:w="80" w:type="dxa"/>
              <w:bottom w:w="80" w:type="dxa"/>
              <w:right w:w="80" w:type="dxa"/>
            </w:tcMar>
          </w:tcPr>
          <w:p w14:paraId="04175CFC"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0F56D2C4"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10E06AE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C727850"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1E7E5EB8"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7104818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4E9D2DC" w14:textId="77777777" w:rsidR="003C7AF0" w:rsidRPr="0007642F" w:rsidRDefault="003C7AF0" w:rsidP="00F62150">
            <w:pPr>
              <w:contextualSpacing/>
              <w:jc w:val="right"/>
              <w:rPr>
                <w:i/>
                <w:iCs/>
                <w:color w:val="000000"/>
              </w:rPr>
            </w:pPr>
            <w:r w:rsidRPr="0007642F">
              <w:rPr>
                <w:i/>
                <w:iCs/>
                <w:color w:val="000000"/>
              </w:rPr>
              <w:t>24 065 271,79</w:t>
            </w:r>
          </w:p>
        </w:tc>
      </w:tr>
      <w:tr w:rsidR="003C7AF0" w:rsidRPr="0007642F" w14:paraId="4A87F54A" w14:textId="77777777" w:rsidTr="0063361A">
        <w:trPr>
          <w:cantSplit/>
          <w:trHeight w:val="20"/>
        </w:trPr>
        <w:tc>
          <w:tcPr>
            <w:tcW w:w="6597" w:type="dxa"/>
            <w:tcMar>
              <w:top w:w="80" w:type="dxa"/>
              <w:left w:w="80" w:type="dxa"/>
              <w:bottom w:w="80" w:type="dxa"/>
              <w:right w:w="80" w:type="dxa"/>
            </w:tcMar>
          </w:tcPr>
          <w:p w14:paraId="44D8F275"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1DA3AF5"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3C14BBA5"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26F7F56"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A74CA48"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3D80DCF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3A8B72D" w14:textId="77777777" w:rsidR="003C7AF0" w:rsidRPr="0007642F" w:rsidRDefault="003C7AF0" w:rsidP="00F62150">
            <w:pPr>
              <w:contextualSpacing/>
              <w:jc w:val="right"/>
              <w:rPr>
                <w:i/>
                <w:iCs/>
                <w:color w:val="000000"/>
              </w:rPr>
            </w:pPr>
            <w:r w:rsidRPr="0007642F">
              <w:rPr>
                <w:i/>
                <w:iCs/>
                <w:color w:val="000000"/>
              </w:rPr>
              <w:t>24 065 271,79</w:t>
            </w:r>
          </w:p>
        </w:tc>
      </w:tr>
      <w:tr w:rsidR="003C7AF0" w:rsidRPr="0007642F" w14:paraId="20B52C48" w14:textId="77777777" w:rsidTr="0063361A">
        <w:trPr>
          <w:cantSplit/>
          <w:trHeight w:val="20"/>
        </w:trPr>
        <w:tc>
          <w:tcPr>
            <w:tcW w:w="6597" w:type="dxa"/>
            <w:tcMar>
              <w:top w:w="80" w:type="dxa"/>
              <w:left w:w="80" w:type="dxa"/>
              <w:bottom w:w="80" w:type="dxa"/>
              <w:right w:w="80" w:type="dxa"/>
            </w:tcMar>
          </w:tcPr>
          <w:p w14:paraId="5CD9FDB5"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31E70330"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06721AA3"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2749CA7"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EAAB0C6"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654C6A4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F970C07" w14:textId="77777777" w:rsidR="003C7AF0" w:rsidRPr="0007642F" w:rsidRDefault="003C7AF0" w:rsidP="00F62150">
            <w:pPr>
              <w:contextualSpacing/>
              <w:jc w:val="right"/>
              <w:rPr>
                <w:i/>
                <w:iCs/>
                <w:color w:val="000000"/>
              </w:rPr>
            </w:pPr>
            <w:r w:rsidRPr="0007642F">
              <w:rPr>
                <w:i/>
                <w:iCs/>
                <w:color w:val="000000"/>
              </w:rPr>
              <w:t>24 065 271,79</w:t>
            </w:r>
          </w:p>
        </w:tc>
      </w:tr>
      <w:tr w:rsidR="003C7AF0" w:rsidRPr="0007642F" w14:paraId="4F1165B2" w14:textId="77777777" w:rsidTr="0063361A">
        <w:trPr>
          <w:cantSplit/>
          <w:trHeight w:val="20"/>
        </w:trPr>
        <w:tc>
          <w:tcPr>
            <w:tcW w:w="6597" w:type="dxa"/>
            <w:tcMar>
              <w:top w:w="80" w:type="dxa"/>
              <w:left w:w="80" w:type="dxa"/>
              <w:bottom w:w="80" w:type="dxa"/>
              <w:right w:w="80" w:type="dxa"/>
            </w:tcMar>
          </w:tcPr>
          <w:p w14:paraId="6170816C"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34220013"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1769ABB3"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BECC0DA"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4AF4855" w14:textId="77777777" w:rsidR="003C7AF0" w:rsidRPr="0007642F" w:rsidRDefault="003C7AF0" w:rsidP="00F62150">
            <w:pPr>
              <w:contextualSpacing/>
              <w:jc w:val="center"/>
              <w:rPr>
                <w:i/>
                <w:iCs/>
                <w:color w:val="000000"/>
              </w:rPr>
            </w:pPr>
            <w:r w:rsidRPr="0007642F">
              <w:rPr>
                <w:i/>
                <w:iCs/>
                <w:color w:val="000000"/>
              </w:rPr>
              <w:t>09 4 01 00020</w:t>
            </w:r>
          </w:p>
        </w:tc>
        <w:tc>
          <w:tcPr>
            <w:tcW w:w="1134" w:type="dxa"/>
            <w:tcMar>
              <w:top w:w="80" w:type="dxa"/>
              <w:left w:w="80" w:type="dxa"/>
              <w:bottom w:w="80" w:type="dxa"/>
              <w:right w:w="80" w:type="dxa"/>
            </w:tcMar>
          </w:tcPr>
          <w:p w14:paraId="6376B64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C3A9921" w14:textId="77777777" w:rsidR="003C7AF0" w:rsidRPr="0007642F" w:rsidRDefault="003C7AF0" w:rsidP="00F62150">
            <w:pPr>
              <w:contextualSpacing/>
              <w:jc w:val="right"/>
              <w:rPr>
                <w:i/>
                <w:iCs/>
                <w:color w:val="000000"/>
              </w:rPr>
            </w:pPr>
            <w:r w:rsidRPr="0007642F">
              <w:rPr>
                <w:i/>
                <w:iCs/>
                <w:color w:val="000000"/>
              </w:rPr>
              <w:t>23 804 871,79</w:t>
            </w:r>
          </w:p>
        </w:tc>
      </w:tr>
      <w:tr w:rsidR="003C7AF0" w:rsidRPr="0007642F" w14:paraId="56F5E29D" w14:textId="77777777" w:rsidTr="0063361A">
        <w:trPr>
          <w:cantSplit/>
          <w:trHeight w:val="20"/>
        </w:trPr>
        <w:tc>
          <w:tcPr>
            <w:tcW w:w="6597" w:type="dxa"/>
            <w:tcMar>
              <w:top w:w="80" w:type="dxa"/>
              <w:left w:w="80" w:type="dxa"/>
              <w:bottom w:w="80" w:type="dxa"/>
              <w:right w:w="80" w:type="dxa"/>
            </w:tcMar>
          </w:tcPr>
          <w:p w14:paraId="69774E47"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2102FA39"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0A461CED"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ED056C3"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99D4630"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019A86FE"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203972CD" w14:textId="77777777" w:rsidR="003C7AF0" w:rsidRPr="0007642F" w:rsidRDefault="003C7AF0" w:rsidP="00F62150">
            <w:pPr>
              <w:contextualSpacing/>
              <w:jc w:val="right"/>
              <w:rPr>
                <w:color w:val="000000"/>
              </w:rPr>
            </w:pPr>
            <w:r w:rsidRPr="0007642F">
              <w:rPr>
                <w:color w:val="000000"/>
              </w:rPr>
              <w:t>21 429 031,46</w:t>
            </w:r>
          </w:p>
        </w:tc>
      </w:tr>
      <w:tr w:rsidR="003C7AF0" w:rsidRPr="0007642F" w14:paraId="6E6A9DDA" w14:textId="77777777" w:rsidTr="0063361A">
        <w:trPr>
          <w:cantSplit/>
          <w:trHeight w:val="20"/>
        </w:trPr>
        <w:tc>
          <w:tcPr>
            <w:tcW w:w="6597" w:type="dxa"/>
            <w:tcMar>
              <w:top w:w="80" w:type="dxa"/>
              <w:left w:w="80" w:type="dxa"/>
              <w:bottom w:w="80" w:type="dxa"/>
              <w:right w:w="80" w:type="dxa"/>
            </w:tcMar>
          </w:tcPr>
          <w:p w14:paraId="32037299"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9501360"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200421C5"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9903883"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0CD4F167"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603DC0E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C1E3882" w14:textId="77777777" w:rsidR="003C7AF0" w:rsidRPr="0007642F" w:rsidRDefault="003C7AF0" w:rsidP="00F62150">
            <w:pPr>
              <w:contextualSpacing/>
              <w:jc w:val="right"/>
              <w:rPr>
                <w:color w:val="000000"/>
              </w:rPr>
            </w:pPr>
            <w:r w:rsidRPr="0007642F">
              <w:rPr>
                <w:color w:val="000000"/>
              </w:rPr>
              <w:t>2 375 640,33</w:t>
            </w:r>
          </w:p>
        </w:tc>
      </w:tr>
      <w:tr w:rsidR="003C7AF0" w:rsidRPr="0007642F" w14:paraId="447E5B2F" w14:textId="77777777" w:rsidTr="0063361A">
        <w:trPr>
          <w:cantSplit/>
          <w:trHeight w:val="20"/>
        </w:trPr>
        <w:tc>
          <w:tcPr>
            <w:tcW w:w="6597" w:type="dxa"/>
            <w:tcMar>
              <w:top w:w="80" w:type="dxa"/>
              <w:left w:w="80" w:type="dxa"/>
              <w:bottom w:w="80" w:type="dxa"/>
              <w:right w:w="80" w:type="dxa"/>
            </w:tcMar>
          </w:tcPr>
          <w:p w14:paraId="0B36B11B"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4C35047E"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28FA2BA5"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0691290"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9F9EBEF"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03DD36ED"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5890C264" w14:textId="77777777" w:rsidR="003C7AF0" w:rsidRPr="0007642F" w:rsidRDefault="003C7AF0" w:rsidP="00F62150">
            <w:pPr>
              <w:contextualSpacing/>
              <w:jc w:val="right"/>
              <w:rPr>
                <w:color w:val="000000"/>
              </w:rPr>
            </w:pPr>
            <w:r w:rsidRPr="0007642F">
              <w:rPr>
                <w:color w:val="000000"/>
              </w:rPr>
              <w:t>200,00</w:t>
            </w:r>
          </w:p>
        </w:tc>
      </w:tr>
      <w:tr w:rsidR="003C7AF0" w:rsidRPr="0007642F" w14:paraId="266A6BC0" w14:textId="77777777" w:rsidTr="0063361A">
        <w:trPr>
          <w:cantSplit/>
          <w:trHeight w:val="20"/>
        </w:trPr>
        <w:tc>
          <w:tcPr>
            <w:tcW w:w="6597" w:type="dxa"/>
            <w:tcMar>
              <w:top w:w="80" w:type="dxa"/>
              <w:left w:w="80" w:type="dxa"/>
              <w:bottom w:w="80" w:type="dxa"/>
              <w:right w:w="80" w:type="dxa"/>
            </w:tcMar>
          </w:tcPr>
          <w:p w14:paraId="3E7CE048" w14:textId="77777777" w:rsidR="003C7AF0" w:rsidRPr="0007642F" w:rsidRDefault="003C7AF0" w:rsidP="00F62150">
            <w:pPr>
              <w:contextualSpacing/>
              <w:rPr>
                <w:i/>
                <w:iCs/>
                <w:color w:val="000000"/>
              </w:rPr>
            </w:pPr>
            <w:r w:rsidRPr="0007642F">
              <w:rPr>
                <w:i/>
                <w:iCs/>
                <w:color w:val="000000"/>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1341" w:type="dxa"/>
            <w:tcMar>
              <w:top w:w="80" w:type="dxa"/>
              <w:left w:w="80" w:type="dxa"/>
              <w:bottom w:w="80" w:type="dxa"/>
              <w:right w:w="80" w:type="dxa"/>
            </w:tcMar>
          </w:tcPr>
          <w:p w14:paraId="57B50B90"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5789723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EF0BA0C"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41E2C10" w14:textId="77777777" w:rsidR="003C7AF0" w:rsidRPr="0007642F" w:rsidRDefault="003C7AF0" w:rsidP="00F62150">
            <w:pPr>
              <w:contextualSpacing/>
              <w:jc w:val="center"/>
              <w:rPr>
                <w:i/>
                <w:iCs/>
                <w:color w:val="000000"/>
              </w:rPr>
            </w:pPr>
            <w:r w:rsidRPr="0007642F">
              <w:rPr>
                <w:i/>
                <w:iCs/>
                <w:color w:val="000000"/>
              </w:rPr>
              <w:t>09 4 01 L5490</w:t>
            </w:r>
          </w:p>
        </w:tc>
        <w:tc>
          <w:tcPr>
            <w:tcW w:w="1134" w:type="dxa"/>
            <w:tcMar>
              <w:top w:w="80" w:type="dxa"/>
              <w:left w:w="80" w:type="dxa"/>
              <w:bottom w:w="80" w:type="dxa"/>
              <w:right w:w="80" w:type="dxa"/>
            </w:tcMar>
          </w:tcPr>
          <w:p w14:paraId="148D232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8A51A2" w14:textId="77777777" w:rsidR="003C7AF0" w:rsidRPr="0007642F" w:rsidRDefault="003C7AF0" w:rsidP="00F62150">
            <w:pPr>
              <w:contextualSpacing/>
              <w:jc w:val="right"/>
              <w:rPr>
                <w:i/>
                <w:iCs/>
                <w:color w:val="000000"/>
              </w:rPr>
            </w:pPr>
            <w:r w:rsidRPr="0007642F">
              <w:rPr>
                <w:i/>
                <w:iCs/>
                <w:color w:val="000000"/>
              </w:rPr>
              <w:t>260 400,00</w:t>
            </w:r>
          </w:p>
        </w:tc>
      </w:tr>
      <w:tr w:rsidR="003C7AF0" w:rsidRPr="0007642F" w14:paraId="13C19654" w14:textId="77777777" w:rsidTr="0063361A">
        <w:trPr>
          <w:cantSplit/>
          <w:trHeight w:val="20"/>
        </w:trPr>
        <w:tc>
          <w:tcPr>
            <w:tcW w:w="6597" w:type="dxa"/>
            <w:tcMar>
              <w:top w:w="80" w:type="dxa"/>
              <w:left w:w="80" w:type="dxa"/>
              <w:bottom w:w="80" w:type="dxa"/>
              <w:right w:w="80" w:type="dxa"/>
            </w:tcMar>
          </w:tcPr>
          <w:p w14:paraId="5BB46B8E"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338F1961"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13CD5C35"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857190C"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068B940" w14:textId="77777777" w:rsidR="003C7AF0" w:rsidRPr="0007642F" w:rsidRDefault="003C7AF0" w:rsidP="00F62150">
            <w:pPr>
              <w:contextualSpacing/>
              <w:jc w:val="center"/>
              <w:rPr>
                <w:color w:val="000000"/>
              </w:rPr>
            </w:pPr>
            <w:r w:rsidRPr="0007642F">
              <w:rPr>
                <w:color w:val="000000"/>
              </w:rPr>
              <w:t>09 4 01 L5490</w:t>
            </w:r>
          </w:p>
        </w:tc>
        <w:tc>
          <w:tcPr>
            <w:tcW w:w="1134" w:type="dxa"/>
            <w:tcMar>
              <w:top w:w="80" w:type="dxa"/>
              <w:left w:w="80" w:type="dxa"/>
              <w:bottom w:w="80" w:type="dxa"/>
              <w:right w:w="80" w:type="dxa"/>
            </w:tcMar>
          </w:tcPr>
          <w:p w14:paraId="5C97A88F"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412A6DC3" w14:textId="77777777" w:rsidR="003C7AF0" w:rsidRPr="0007642F" w:rsidRDefault="003C7AF0" w:rsidP="00F62150">
            <w:pPr>
              <w:contextualSpacing/>
              <w:jc w:val="right"/>
              <w:rPr>
                <w:color w:val="000000"/>
              </w:rPr>
            </w:pPr>
            <w:r w:rsidRPr="0007642F">
              <w:rPr>
                <w:color w:val="000000"/>
              </w:rPr>
              <w:t>260 400,00</w:t>
            </w:r>
          </w:p>
        </w:tc>
      </w:tr>
      <w:tr w:rsidR="003C7AF0" w:rsidRPr="0007642F" w14:paraId="65C4B879" w14:textId="77777777" w:rsidTr="0063361A">
        <w:trPr>
          <w:cantSplit/>
          <w:trHeight w:val="20"/>
        </w:trPr>
        <w:tc>
          <w:tcPr>
            <w:tcW w:w="6597" w:type="dxa"/>
            <w:tcMar>
              <w:top w:w="80" w:type="dxa"/>
              <w:left w:w="80" w:type="dxa"/>
              <w:bottom w:w="80" w:type="dxa"/>
              <w:right w:w="80" w:type="dxa"/>
            </w:tcMar>
          </w:tcPr>
          <w:p w14:paraId="04B0C8BF" w14:textId="77777777" w:rsidR="003C7AF0" w:rsidRPr="0007642F" w:rsidRDefault="003C7AF0" w:rsidP="00F62150">
            <w:pPr>
              <w:contextualSpacing/>
              <w:rPr>
                <w:color w:val="000000"/>
              </w:rPr>
            </w:pPr>
            <w:r w:rsidRPr="0007642F">
              <w:rPr>
                <w:color w:val="000000"/>
              </w:rPr>
              <w:t>Судебная система</w:t>
            </w:r>
          </w:p>
        </w:tc>
        <w:tc>
          <w:tcPr>
            <w:tcW w:w="1341" w:type="dxa"/>
            <w:tcMar>
              <w:top w:w="80" w:type="dxa"/>
              <w:left w:w="80" w:type="dxa"/>
              <w:bottom w:w="80" w:type="dxa"/>
              <w:right w:w="80" w:type="dxa"/>
            </w:tcMar>
          </w:tcPr>
          <w:p w14:paraId="0D11EBA8"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038A3C37"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934B596"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262730C2"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886403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15A7198" w14:textId="77777777" w:rsidR="003C7AF0" w:rsidRPr="0007642F" w:rsidRDefault="003C7AF0" w:rsidP="00F62150">
            <w:pPr>
              <w:contextualSpacing/>
              <w:jc w:val="right"/>
              <w:rPr>
                <w:color w:val="000000"/>
              </w:rPr>
            </w:pPr>
            <w:r w:rsidRPr="0007642F">
              <w:rPr>
                <w:color w:val="000000"/>
              </w:rPr>
              <w:t>5 567,00</w:t>
            </w:r>
          </w:p>
        </w:tc>
      </w:tr>
      <w:tr w:rsidR="003C7AF0" w:rsidRPr="0007642F" w14:paraId="7A339111" w14:textId="77777777" w:rsidTr="0063361A">
        <w:trPr>
          <w:cantSplit/>
          <w:trHeight w:val="20"/>
        </w:trPr>
        <w:tc>
          <w:tcPr>
            <w:tcW w:w="6597" w:type="dxa"/>
            <w:tcMar>
              <w:top w:w="80" w:type="dxa"/>
              <w:left w:w="80" w:type="dxa"/>
              <w:bottom w:w="80" w:type="dxa"/>
              <w:right w:w="80" w:type="dxa"/>
            </w:tcMar>
          </w:tcPr>
          <w:p w14:paraId="46E5D525"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7A2EC873"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6FCCE613"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2A36250"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0FF50D4"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0DCCD6F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5EB432" w14:textId="77777777" w:rsidR="003C7AF0" w:rsidRPr="0007642F" w:rsidRDefault="003C7AF0" w:rsidP="00F62150">
            <w:pPr>
              <w:contextualSpacing/>
              <w:jc w:val="right"/>
              <w:rPr>
                <w:i/>
                <w:iCs/>
                <w:color w:val="000000"/>
              </w:rPr>
            </w:pPr>
            <w:r w:rsidRPr="0007642F">
              <w:rPr>
                <w:i/>
                <w:iCs/>
                <w:color w:val="000000"/>
              </w:rPr>
              <w:t>5 567,00</w:t>
            </w:r>
          </w:p>
        </w:tc>
      </w:tr>
      <w:tr w:rsidR="003C7AF0" w:rsidRPr="0007642F" w14:paraId="5DB71EEC" w14:textId="77777777" w:rsidTr="0063361A">
        <w:trPr>
          <w:cantSplit/>
          <w:trHeight w:val="20"/>
        </w:trPr>
        <w:tc>
          <w:tcPr>
            <w:tcW w:w="6597" w:type="dxa"/>
            <w:tcMar>
              <w:top w:w="80" w:type="dxa"/>
              <w:left w:w="80" w:type="dxa"/>
              <w:bottom w:w="80" w:type="dxa"/>
              <w:right w:w="80" w:type="dxa"/>
            </w:tcMar>
          </w:tcPr>
          <w:p w14:paraId="27512E2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063E362"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43170B4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6198DF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D684CBD"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2554F33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7031E88" w14:textId="77777777" w:rsidR="003C7AF0" w:rsidRPr="0007642F" w:rsidRDefault="003C7AF0" w:rsidP="00F62150">
            <w:pPr>
              <w:contextualSpacing/>
              <w:jc w:val="right"/>
              <w:rPr>
                <w:i/>
                <w:iCs/>
                <w:color w:val="000000"/>
              </w:rPr>
            </w:pPr>
            <w:r w:rsidRPr="0007642F">
              <w:rPr>
                <w:i/>
                <w:iCs/>
                <w:color w:val="000000"/>
              </w:rPr>
              <w:t>5 567,00</w:t>
            </w:r>
          </w:p>
        </w:tc>
      </w:tr>
      <w:tr w:rsidR="003C7AF0" w:rsidRPr="0007642F" w14:paraId="1EF0C10E" w14:textId="77777777" w:rsidTr="0063361A">
        <w:trPr>
          <w:cantSplit/>
          <w:trHeight w:val="20"/>
        </w:trPr>
        <w:tc>
          <w:tcPr>
            <w:tcW w:w="6597" w:type="dxa"/>
            <w:tcMar>
              <w:top w:w="80" w:type="dxa"/>
              <w:left w:w="80" w:type="dxa"/>
              <w:bottom w:w="80" w:type="dxa"/>
              <w:right w:w="80" w:type="dxa"/>
            </w:tcMar>
          </w:tcPr>
          <w:p w14:paraId="552A2391"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4CA357BA"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3169638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31CB7B2"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FBFE63A"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2FF0329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CD2681C" w14:textId="77777777" w:rsidR="003C7AF0" w:rsidRPr="0007642F" w:rsidRDefault="003C7AF0" w:rsidP="00F62150">
            <w:pPr>
              <w:contextualSpacing/>
              <w:jc w:val="right"/>
              <w:rPr>
                <w:i/>
                <w:iCs/>
                <w:color w:val="000000"/>
              </w:rPr>
            </w:pPr>
            <w:r w:rsidRPr="0007642F">
              <w:rPr>
                <w:i/>
                <w:iCs/>
                <w:color w:val="000000"/>
              </w:rPr>
              <w:t>5 567,00</w:t>
            </w:r>
          </w:p>
        </w:tc>
      </w:tr>
      <w:tr w:rsidR="003C7AF0" w:rsidRPr="0007642F" w14:paraId="149E8777" w14:textId="77777777" w:rsidTr="0063361A">
        <w:trPr>
          <w:cantSplit/>
          <w:trHeight w:val="20"/>
        </w:trPr>
        <w:tc>
          <w:tcPr>
            <w:tcW w:w="6597" w:type="dxa"/>
            <w:tcMar>
              <w:top w:w="80" w:type="dxa"/>
              <w:left w:w="80" w:type="dxa"/>
              <w:bottom w:w="80" w:type="dxa"/>
              <w:right w:w="80" w:type="dxa"/>
            </w:tcMar>
          </w:tcPr>
          <w:p w14:paraId="152B097C" w14:textId="77777777" w:rsidR="003C7AF0" w:rsidRPr="0007642F" w:rsidRDefault="003C7AF0" w:rsidP="00F62150">
            <w:pPr>
              <w:contextualSpacing/>
              <w:rPr>
                <w:i/>
                <w:iCs/>
                <w:color w:val="000000"/>
              </w:rPr>
            </w:pPr>
            <w:r w:rsidRPr="0007642F">
              <w:rPr>
                <w:i/>
                <w:iCs/>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41" w:type="dxa"/>
            <w:tcMar>
              <w:top w:w="80" w:type="dxa"/>
              <w:left w:w="80" w:type="dxa"/>
              <w:bottom w:w="80" w:type="dxa"/>
              <w:right w:w="80" w:type="dxa"/>
            </w:tcMar>
          </w:tcPr>
          <w:p w14:paraId="2F1793E5"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3691745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529C1CC"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DFC5074" w14:textId="77777777" w:rsidR="003C7AF0" w:rsidRPr="0007642F" w:rsidRDefault="003C7AF0" w:rsidP="00F62150">
            <w:pPr>
              <w:contextualSpacing/>
              <w:jc w:val="center"/>
              <w:rPr>
                <w:i/>
                <w:iCs/>
                <w:color w:val="000000"/>
              </w:rPr>
            </w:pPr>
            <w:r w:rsidRPr="0007642F">
              <w:rPr>
                <w:i/>
                <w:iCs/>
                <w:color w:val="000000"/>
              </w:rPr>
              <w:t>09 4 01 51200</w:t>
            </w:r>
          </w:p>
        </w:tc>
        <w:tc>
          <w:tcPr>
            <w:tcW w:w="1134" w:type="dxa"/>
            <w:tcMar>
              <w:top w:w="80" w:type="dxa"/>
              <w:left w:w="80" w:type="dxa"/>
              <w:bottom w:w="80" w:type="dxa"/>
              <w:right w:w="80" w:type="dxa"/>
            </w:tcMar>
          </w:tcPr>
          <w:p w14:paraId="43A7457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320991C" w14:textId="77777777" w:rsidR="003C7AF0" w:rsidRPr="0007642F" w:rsidRDefault="003C7AF0" w:rsidP="00F62150">
            <w:pPr>
              <w:contextualSpacing/>
              <w:jc w:val="right"/>
              <w:rPr>
                <w:i/>
                <w:iCs/>
                <w:color w:val="000000"/>
              </w:rPr>
            </w:pPr>
            <w:r w:rsidRPr="0007642F">
              <w:rPr>
                <w:i/>
                <w:iCs/>
                <w:color w:val="000000"/>
              </w:rPr>
              <w:t>5 567,00</w:t>
            </w:r>
          </w:p>
        </w:tc>
      </w:tr>
      <w:tr w:rsidR="003C7AF0" w:rsidRPr="0007642F" w14:paraId="48199468" w14:textId="77777777" w:rsidTr="0063361A">
        <w:trPr>
          <w:cantSplit/>
          <w:trHeight w:val="20"/>
        </w:trPr>
        <w:tc>
          <w:tcPr>
            <w:tcW w:w="6597" w:type="dxa"/>
            <w:tcMar>
              <w:top w:w="80" w:type="dxa"/>
              <w:left w:w="80" w:type="dxa"/>
              <w:bottom w:w="80" w:type="dxa"/>
              <w:right w:w="80" w:type="dxa"/>
            </w:tcMar>
          </w:tcPr>
          <w:p w14:paraId="20BF8DD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FB23983"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23555BD0"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CB012E8"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29D207AE" w14:textId="77777777" w:rsidR="003C7AF0" w:rsidRPr="0007642F" w:rsidRDefault="003C7AF0" w:rsidP="00F62150">
            <w:pPr>
              <w:contextualSpacing/>
              <w:jc w:val="center"/>
              <w:rPr>
                <w:color w:val="000000"/>
              </w:rPr>
            </w:pPr>
            <w:r w:rsidRPr="0007642F">
              <w:rPr>
                <w:color w:val="000000"/>
              </w:rPr>
              <w:t>09 4 01 51200</w:t>
            </w:r>
          </w:p>
        </w:tc>
        <w:tc>
          <w:tcPr>
            <w:tcW w:w="1134" w:type="dxa"/>
            <w:tcMar>
              <w:top w:w="80" w:type="dxa"/>
              <w:left w:w="80" w:type="dxa"/>
              <w:bottom w:w="80" w:type="dxa"/>
              <w:right w:w="80" w:type="dxa"/>
            </w:tcMar>
          </w:tcPr>
          <w:p w14:paraId="797D56E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87CD58E" w14:textId="77777777" w:rsidR="003C7AF0" w:rsidRPr="0007642F" w:rsidRDefault="003C7AF0" w:rsidP="00F62150">
            <w:pPr>
              <w:contextualSpacing/>
              <w:jc w:val="right"/>
              <w:rPr>
                <w:color w:val="000000"/>
              </w:rPr>
            </w:pPr>
            <w:r w:rsidRPr="0007642F">
              <w:rPr>
                <w:color w:val="000000"/>
              </w:rPr>
              <w:t>5 567,00</w:t>
            </w:r>
          </w:p>
        </w:tc>
      </w:tr>
      <w:tr w:rsidR="003C7AF0" w:rsidRPr="0007642F" w14:paraId="2E1E3275" w14:textId="77777777" w:rsidTr="0063361A">
        <w:trPr>
          <w:cantSplit/>
          <w:trHeight w:val="20"/>
        </w:trPr>
        <w:tc>
          <w:tcPr>
            <w:tcW w:w="6597" w:type="dxa"/>
            <w:tcMar>
              <w:top w:w="80" w:type="dxa"/>
              <w:left w:w="80" w:type="dxa"/>
              <w:bottom w:w="80" w:type="dxa"/>
              <w:right w:w="80" w:type="dxa"/>
            </w:tcMar>
          </w:tcPr>
          <w:p w14:paraId="185F423C" w14:textId="77777777" w:rsidR="003C7AF0" w:rsidRPr="0007642F" w:rsidRDefault="003C7AF0" w:rsidP="00F62150">
            <w:pPr>
              <w:contextualSpacing/>
              <w:rPr>
                <w:color w:val="000000"/>
              </w:rPr>
            </w:pPr>
            <w:r w:rsidRPr="0007642F">
              <w:rPr>
                <w:color w:val="000000"/>
              </w:rPr>
              <w:t>Другие общегосударственные вопросы</w:t>
            </w:r>
          </w:p>
        </w:tc>
        <w:tc>
          <w:tcPr>
            <w:tcW w:w="1341" w:type="dxa"/>
            <w:tcMar>
              <w:top w:w="80" w:type="dxa"/>
              <w:left w:w="80" w:type="dxa"/>
              <w:bottom w:w="80" w:type="dxa"/>
              <w:right w:w="80" w:type="dxa"/>
            </w:tcMar>
          </w:tcPr>
          <w:p w14:paraId="197CB338"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5FF4206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38B8D3F"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0BB67977"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25E79F5"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D79A0E5" w14:textId="77777777" w:rsidR="003C7AF0" w:rsidRPr="0007642F" w:rsidRDefault="003C7AF0" w:rsidP="00F62150">
            <w:pPr>
              <w:contextualSpacing/>
              <w:jc w:val="right"/>
              <w:rPr>
                <w:color w:val="000000"/>
              </w:rPr>
            </w:pPr>
            <w:r w:rsidRPr="0007642F">
              <w:rPr>
                <w:color w:val="000000"/>
              </w:rPr>
              <w:t>3 308 276,30</w:t>
            </w:r>
          </w:p>
        </w:tc>
      </w:tr>
      <w:tr w:rsidR="003C7AF0" w:rsidRPr="0007642F" w14:paraId="552846C4" w14:textId="77777777" w:rsidTr="0063361A">
        <w:trPr>
          <w:cantSplit/>
          <w:trHeight w:val="20"/>
        </w:trPr>
        <w:tc>
          <w:tcPr>
            <w:tcW w:w="6597" w:type="dxa"/>
            <w:tcMar>
              <w:top w:w="80" w:type="dxa"/>
              <w:left w:w="80" w:type="dxa"/>
              <w:bottom w:w="80" w:type="dxa"/>
              <w:right w:w="80" w:type="dxa"/>
            </w:tcMar>
          </w:tcPr>
          <w:p w14:paraId="57826DFF"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41C2B205"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6534303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E2BD733"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2EB921A"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7250A95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B7E3E49" w14:textId="77777777" w:rsidR="003C7AF0" w:rsidRPr="0007642F" w:rsidRDefault="003C7AF0" w:rsidP="00F62150">
            <w:pPr>
              <w:contextualSpacing/>
              <w:jc w:val="right"/>
              <w:rPr>
                <w:i/>
                <w:iCs/>
                <w:color w:val="000000"/>
              </w:rPr>
            </w:pPr>
            <w:r w:rsidRPr="0007642F">
              <w:rPr>
                <w:i/>
                <w:iCs/>
                <w:color w:val="000000"/>
              </w:rPr>
              <w:t>3 308 276,30</w:t>
            </w:r>
          </w:p>
        </w:tc>
      </w:tr>
      <w:tr w:rsidR="003C7AF0" w:rsidRPr="0007642F" w14:paraId="65BC0829" w14:textId="77777777" w:rsidTr="0063361A">
        <w:trPr>
          <w:cantSplit/>
          <w:trHeight w:val="20"/>
        </w:trPr>
        <w:tc>
          <w:tcPr>
            <w:tcW w:w="6597" w:type="dxa"/>
            <w:tcMar>
              <w:top w:w="80" w:type="dxa"/>
              <w:left w:w="80" w:type="dxa"/>
              <w:bottom w:w="80" w:type="dxa"/>
              <w:right w:w="80" w:type="dxa"/>
            </w:tcMar>
          </w:tcPr>
          <w:p w14:paraId="052FBBA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33E9F1B"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646A937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7A73E93"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6187628"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43798D7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934B2CC" w14:textId="77777777" w:rsidR="003C7AF0" w:rsidRPr="0007642F" w:rsidRDefault="003C7AF0" w:rsidP="00F62150">
            <w:pPr>
              <w:contextualSpacing/>
              <w:jc w:val="right"/>
              <w:rPr>
                <w:i/>
                <w:iCs/>
                <w:color w:val="000000"/>
              </w:rPr>
            </w:pPr>
            <w:r w:rsidRPr="0007642F">
              <w:rPr>
                <w:i/>
                <w:iCs/>
                <w:color w:val="000000"/>
              </w:rPr>
              <w:t>3 308 276,30</w:t>
            </w:r>
          </w:p>
        </w:tc>
      </w:tr>
      <w:tr w:rsidR="003C7AF0" w:rsidRPr="0007642F" w14:paraId="769689DF" w14:textId="77777777" w:rsidTr="0063361A">
        <w:trPr>
          <w:cantSplit/>
          <w:trHeight w:val="20"/>
        </w:trPr>
        <w:tc>
          <w:tcPr>
            <w:tcW w:w="6597" w:type="dxa"/>
            <w:tcMar>
              <w:top w:w="80" w:type="dxa"/>
              <w:left w:w="80" w:type="dxa"/>
              <w:bottom w:w="80" w:type="dxa"/>
              <w:right w:w="80" w:type="dxa"/>
            </w:tcMar>
          </w:tcPr>
          <w:p w14:paraId="7991F4BE"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6F6713C8"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606EDC1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7FF1323"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2F8DEDF2"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72EE3AA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84CD510" w14:textId="77777777" w:rsidR="003C7AF0" w:rsidRPr="0007642F" w:rsidRDefault="003C7AF0" w:rsidP="00F62150">
            <w:pPr>
              <w:contextualSpacing/>
              <w:jc w:val="right"/>
              <w:rPr>
                <w:i/>
                <w:iCs/>
                <w:color w:val="000000"/>
              </w:rPr>
            </w:pPr>
            <w:r w:rsidRPr="0007642F">
              <w:rPr>
                <w:i/>
                <w:iCs/>
                <w:color w:val="000000"/>
              </w:rPr>
              <w:t>3 308 276,30</w:t>
            </w:r>
          </w:p>
        </w:tc>
      </w:tr>
      <w:tr w:rsidR="003C7AF0" w:rsidRPr="0007642F" w14:paraId="353A5339" w14:textId="77777777" w:rsidTr="0063361A">
        <w:trPr>
          <w:cantSplit/>
          <w:trHeight w:val="20"/>
        </w:trPr>
        <w:tc>
          <w:tcPr>
            <w:tcW w:w="6597" w:type="dxa"/>
            <w:tcMar>
              <w:top w:w="80" w:type="dxa"/>
              <w:left w:w="80" w:type="dxa"/>
              <w:bottom w:w="80" w:type="dxa"/>
              <w:right w:w="80" w:type="dxa"/>
            </w:tcMar>
          </w:tcPr>
          <w:p w14:paraId="08341FA9"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созданию и организации деятельности комиссий по делам несовершеннолетних и защите их прав</w:t>
            </w:r>
          </w:p>
        </w:tc>
        <w:tc>
          <w:tcPr>
            <w:tcW w:w="1341" w:type="dxa"/>
            <w:tcMar>
              <w:top w:w="80" w:type="dxa"/>
              <w:left w:w="80" w:type="dxa"/>
              <w:bottom w:w="80" w:type="dxa"/>
              <w:right w:w="80" w:type="dxa"/>
            </w:tcMar>
          </w:tcPr>
          <w:p w14:paraId="52AF3C62"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27AC58F7"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9DDBBA6"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A748075" w14:textId="77777777" w:rsidR="003C7AF0" w:rsidRPr="0007642F" w:rsidRDefault="003C7AF0" w:rsidP="00F62150">
            <w:pPr>
              <w:contextualSpacing/>
              <w:jc w:val="center"/>
              <w:rPr>
                <w:i/>
                <w:iCs/>
                <w:color w:val="000000"/>
              </w:rPr>
            </w:pPr>
            <w:r w:rsidRPr="0007642F">
              <w:rPr>
                <w:i/>
                <w:iCs/>
                <w:color w:val="000000"/>
              </w:rPr>
              <w:t>09 4 01 80951</w:t>
            </w:r>
          </w:p>
        </w:tc>
        <w:tc>
          <w:tcPr>
            <w:tcW w:w="1134" w:type="dxa"/>
            <w:tcMar>
              <w:top w:w="80" w:type="dxa"/>
              <w:left w:w="80" w:type="dxa"/>
              <w:bottom w:w="80" w:type="dxa"/>
              <w:right w:w="80" w:type="dxa"/>
            </w:tcMar>
          </w:tcPr>
          <w:p w14:paraId="1270E85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08E114C" w14:textId="77777777" w:rsidR="003C7AF0" w:rsidRPr="0007642F" w:rsidRDefault="003C7AF0" w:rsidP="00F62150">
            <w:pPr>
              <w:contextualSpacing/>
              <w:jc w:val="right"/>
              <w:rPr>
                <w:i/>
                <w:iCs/>
                <w:color w:val="000000"/>
              </w:rPr>
            </w:pPr>
            <w:r w:rsidRPr="0007642F">
              <w:rPr>
                <w:i/>
                <w:iCs/>
                <w:color w:val="000000"/>
              </w:rPr>
              <w:t>3 304 076,30</w:t>
            </w:r>
          </w:p>
        </w:tc>
      </w:tr>
      <w:tr w:rsidR="003C7AF0" w:rsidRPr="0007642F" w14:paraId="2018594B" w14:textId="77777777" w:rsidTr="0063361A">
        <w:trPr>
          <w:cantSplit/>
          <w:trHeight w:val="20"/>
        </w:trPr>
        <w:tc>
          <w:tcPr>
            <w:tcW w:w="6597" w:type="dxa"/>
            <w:tcMar>
              <w:top w:w="80" w:type="dxa"/>
              <w:left w:w="80" w:type="dxa"/>
              <w:bottom w:w="80" w:type="dxa"/>
              <w:right w:w="80" w:type="dxa"/>
            </w:tcMar>
          </w:tcPr>
          <w:p w14:paraId="1997778B"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62D1CE0F"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25DB08FE"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EF4AF32"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6BF1F078" w14:textId="77777777" w:rsidR="003C7AF0" w:rsidRPr="0007642F" w:rsidRDefault="003C7AF0" w:rsidP="00F62150">
            <w:pPr>
              <w:contextualSpacing/>
              <w:jc w:val="center"/>
              <w:rPr>
                <w:color w:val="000000"/>
              </w:rPr>
            </w:pPr>
            <w:r w:rsidRPr="0007642F">
              <w:rPr>
                <w:color w:val="000000"/>
              </w:rPr>
              <w:t>09 4 01 80951</w:t>
            </w:r>
          </w:p>
        </w:tc>
        <w:tc>
          <w:tcPr>
            <w:tcW w:w="1134" w:type="dxa"/>
            <w:tcMar>
              <w:top w:w="80" w:type="dxa"/>
              <w:left w:w="80" w:type="dxa"/>
              <w:bottom w:w="80" w:type="dxa"/>
              <w:right w:w="80" w:type="dxa"/>
            </w:tcMar>
          </w:tcPr>
          <w:p w14:paraId="3BA32D98"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7E18FFC0" w14:textId="77777777" w:rsidR="003C7AF0" w:rsidRPr="0007642F" w:rsidRDefault="003C7AF0" w:rsidP="00F62150">
            <w:pPr>
              <w:contextualSpacing/>
              <w:jc w:val="right"/>
              <w:rPr>
                <w:color w:val="000000"/>
              </w:rPr>
            </w:pPr>
            <w:r w:rsidRPr="0007642F">
              <w:rPr>
                <w:color w:val="000000"/>
              </w:rPr>
              <w:t>2 674 860,57</w:t>
            </w:r>
          </w:p>
        </w:tc>
      </w:tr>
      <w:tr w:rsidR="003C7AF0" w:rsidRPr="0007642F" w14:paraId="710E63FA" w14:textId="77777777" w:rsidTr="0063361A">
        <w:trPr>
          <w:cantSplit/>
          <w:trHeight w:val="20"/>
        </w:trPr>
        <w:tc>
          <w:tcPr>
            <w:tcW w:w="6597" w:type="dxa"/>
            <w:tcMar>
              <w:top w:w="80" w:type="dxa"/>
              <w:left w:w="80" w:type="dxa"/>
              <w:bottom w:w="80" w:type="dxa"/>
              <w:right w:w="80" w:type="dxa"/>
            </w:tcMar>
          </w:tcPr>
          <w:p w14:paraId="6126657D"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910650C"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250141C5"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C44F630"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3CA55E30" w14:textId="77777777" w:rsidR="003C7AF0" w:rsidRPr="0007642F" w:rsidRDefault="003C7AF0" w:rsidP="00F62150">
            <w:pPr>
              <w:contextualSpacing/>
              <w:jc w:val="center"/>
              <w:rPr>
                <w:color w:val="000000"/>
              </w:rPr>
            </w:pPr>
            <w:r w:rsidRPr="0007642F">
              <w:rPr>
                <w:color w:val="000000"/>
              </w:rPr>
              <w:t>09 4 01 80951</w:t>
            </w:r>
          </w:p>
        </w:tc>
        <w:tc>
          <w:tcPr>
            <w:tcW w:w="1134" w:type="dxa"/>
            <w:tcMar>
              <w:top w:w="80" w:type="dxa"/>
              <w:left w:w="80" w:type="dxa"/>
              <w:bottom w:w="80" w:type="dxa"/>
              <w:right w:w="80" w:type="dxa"/>
            </w:tcMar>
          </w:tcPr>
          <w:p w14:paraId="2F1B2D9B"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0B168CD" w14:textId="77777777" w:rsidR="003C7AF0" w:rsidRPr="0007642F" w:rsidRDefault="003C7AF0" w:rsidP="00F62150">
            <w:pPr>
              <w:contextualSpacing/>
              <w:jc w:val="right"/>
              <w:rPr>
                <w:color w:val="000000"/>
              </w:rPr>
            </w:pPr>
            <w:r w:rsidRPr="0007642F">
              <w:rPr>
                <w:color w:val="000000"/>
              </w:rPr>
              <w:t>629 215,73</w:t>
            </w:r>
          </w:p>
        </w:tc>
      </w:tr>
      <w:tr w:rsidR="003C7AF0" w:rsidRPr="0007642F" w14:paraId="7BF99CCF" w14:textId="77777777" w:rsidTr="0063361A">
        <w:trPr>
          <w:cantSplit/>
          <w:trHeight w:val="20"/>
        </w:trPr>
        <w:tc>
          <w:tcPr>
            <w:tcW w:w="6597" w:type="dxa"/>
            <w:tcMar>
              <w:top w:w="80" w:type="dxa"/>
              <w:left w:w="80" w:type="dxa"/>
              <w:bottom w:w="80" w:type="dxa"/>
              <w:right w:w="80" w:type="dxa"/>
            </w:tcMar>
          </w:tcPr>
          <w:p w14:paraId="501E500D"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созданию и организации деятельности административных комиссий</w:t>
            </w:r>
          </w:p>
        </w:tc>
        <w:tc>
          <w:tcPr>
            <w:tcW w:w="1341" w:type="dxa"/>
            <w:tcMar>
              <w:top w:w="80" w:type="dxa"/>
              <w:left w:w="80" w:type="dxa"/>
              <w:bottom w:w="80" w:type="dxa"/>
              <w:right w:w="80" w:type="dxa"/>
            </w:tcMar>
          </w:tcPr>
          <w:p w14:paraId="35F1E1A8"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1B6AC93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AB52A80"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432C5833" w14:textId="77777777" w:rsidR="003C7AF0" w:rsidRPr="0007642F" w:rsidRDefault="003C7AF0" w:rsidP="00F62150">
            <w:pPr>
              <w:contextualSpacing/>
              <w:jc w:val="center"/>
              <w:rPr>
                <w:i/>
                <w:iCs/>
                <w:color w:val="000000"/>
              </w:rPr>
            </w:pPr>
            <w:r w:rsidRPr="0007642F">
              <w:rPr>
                <w:i/>
                <w:iCs/>
                <w:color w:val="000000"/>
              </w:rPr>
              <w:t>09 4 01 80956</w:t>
            </w:r>
          </w:p>
        </w:tc>
        <w:tc>
          <w:tcPr>
            <w:tcW w:w="1134" w:type="dxa"/>
            <w:tcMar>
              <w:top w:w="80" w:type="dxa"/>
              <w:left w:w="80" w:type="dxa"/>
              <w:bottom w:w="80" w:type="dxa"/>
              <w:right w:w="80" w:type="dxa"/>
            </w:tcMar>
          </w:tcPr>
          <w:p w14:paraId="1740855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148ABF5" w14:textId="77777777" w:rsidR="003C7AF0" w:rsidRPr="0007642F" w:rsidRDefault="003C7AF0" w:rsidP="00F62150">
            <w:pPr>
              <w:contextualSpacing/>
              <w:jc w:val="right"/>
              <w:rPr>
                <w:i/>
                <w:iCs/>
                <w:color w:val="000000"/>
              </w:rPr>
            </w:pPr>
            <w:r w:rsidRPr="0007642F">
              <w:rPr>
                <w:i/>
                <w:iCs/>
                <w:color w:val="000000"/>
              </w:rPr>
              <w:t>4 200,00</w:t>
            </w:r>
          </w:p>
        </w:tc>
      </w:tr>
      <w:tr w:rsidR="003C7AF0" w:rsidRPr="0007642F" w14:paraId="305C9AA0" w14:textId="77777777" w:rsidTr="0063361A">
        <w:trPr>
          <w:cantSplit/>
          <w:trHeight w:val="20"/>
        </w:trPr>
        <w:tc>
          <w:tcPr>
            <w:tcW w:w="6597" w:type="dxa"/>
            <w:tcMar>
              <w:top w:w="80" w:type="dxa"/>
              <w:left w:w="80" w:type="dxa"/>
              <w:bottom w:w="80" w:type="dxa"/>
              <w:right w:w="80" w:type="dxa"/>
            </w:tcMar>
          </w:tcPr>
          <w:p w14:paraId="3201A3FE"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3FD053E"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1CBED75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0571651"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07FFFDBE" w14:textId="77777777" w:rsidR="003C7AF0" w:rsidRPr="0007642F" w:rsidRDefault="003C7AF0" w:rsidP="00F62150">
            <w:pPr>
              <w:contextualSpacing/>
              <w:jc w:val="center"/>
              <w:rPr>
                <w:color w:val="000000"/>
              </w:rPr>
            </w:pPr>
            <w:r w:rsidRPr="0007642F">
              <w:rPr>
                <w:color w:val="000000"/>
              </w:rPr>
              <w:t>09 4 01 80956</w:t>
            </w:r>
          </w:p>
        </w:tc>
        <w:tc>
          <w:tcPr>
            <w:tcW w:w="1134" w:type="dxa"/>
            <w:tcMar>
              <w:top w:w="80" w:type="dxa"/>
              <w:left w:w="80" w:type="dxa"/>
              <w:bottom w:w="80" w:type="dxa"/>
              <w:right w:w="80" w:type="dxa"/>
            </w:tcMar>
          </w:tcPr>
          <w:p w14:paraId="02B60D1C"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D21AFA9" w14:textId="77777777" w:rsidR="003C7AF0" w:rsidRPr="0007642F" w:rsidRDefault="003C7AF0" w:rsidP="00F62150">
            <w:pPr>
              <w:contextualSpacing/>
              <w:jc w:val="right"/>
              <w:rPr>
                <w:color w:val="000000"/>
              </w:rPr>
            </w:pPr>
            <w:r w:rsidRPr="0007642F">
              <w:rPr>
                <w:color w:val="000000"/>
              </w:rPr>
              <w:t>4 200,00</w:t>
            </w:r>
          </w:p>
        </w:tc>
      </w:tr>
      <w:tr w:rsidR="003C7AF0" w:rsidRPr="0007642F" w14:paraId="01DC90EF" w14:textId="77777777" w:rsidTr="0063361A">
        <w:trPr>
          <w:cantSplit/>
          <w:trHeight w:val="20"/>
        </w:trPr>
        <w:tc>
          <w:tcPr>
            <w:tcW w:w="6597" w:type="dxa"/>
            <w:tcMar>
              <w:top w:w="80" w:type="dxa"/>
              <w:left w:w="80" w:type="dxa"/>
              <w:bottom w:w="80" w:type="dxa"/>
              <w:right w:w="80" w:type="dxa"/>
            </w:tcMar>
          </w:tcPr>
          <w:p w14:paraId="6BA4A764" w14:textId="77777777" w:rsidR="003C7AF0" w:rsidRPr="0007642F" w:rsidRDefault="003C7AF0" w:rsidP="00F62150">
            <w:pPr>
              <w:contextualSpacing/>
              <w:rPr>
                <w:color w:val="000000"/>
              </w:rPr>
            </w:pPr>
            <w:r w:rsidRPr="0007642F">
              <w:rPr>
                <w:color w:val="000000"/>
              </w:rPr>
              <w:t>НАЦИОНАЛЬНАЯ ЭКОНОМИКА</w:t>
            </w:r>
          </w:p>
        </w:tc>
        <w:tc>
          <w:tcPr>
            <w:tcW w:w="1341" w:type="dxa"/>
            <w:tcMar>
              <w:top w:w="80" w:type="dxa"/>
              <w:left w:w="80" w:type="dxa"/>
              <w:bottom w:w="80" w:type="dxa"/>
              <w:right w:w="80" w:type="dxa"/>
            </w:tcMar>
          </w:tcPr>
          <w:p w14:paraId="26B69B2B"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466B9391"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2808FE70"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7C15E394"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EC89D3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1457D17" w14:textId="77777777" w:rsidR="003C7AF0" w:rsidRPr="0007642F" w:rsidRDefault="003C7AF0" w:rsidP="00F62150">
            <w:pPr>
              <w:contextualSpacing/>
              <w:jc w:val="right"/>
              <w:rPr>
                <w:color w:val="000000"/>
              </w:rPr>
            </w:pPr>
            <w:r w:rsidRPr="0007642F">
              <w:rPr>
                <w:color w:val="000000"/>
              </w:rPr>
              <w:t>310 000,00</w:t>
            </w:r>
          </w:p>
        </w:tc>
      </w:tr>
      <w:tr w:rsidR="003C7AF0" w:rsidRPr="0007642F" w14:paraId="5D346D3D" w14:textId="77777777" w:rsidTr="0063361A">
        <w:trPr>
          <w:cantSplit/>
          <w:trHeight w:val="20"/>
        </w:trPr>
        <w:tc>
          <w:tcPr>
            <w:tcW w:w="6597" w:type="dxa"/>
            <w:tcMar>
              <w:top w:w="80" w:type="dxa"/>
              <w:left w:w="80" w:type="dxa"/>
              <w:bottom w:w="80" w:type="dxa"/>
              <w:right w:w="80" w:type="dxa"/>
            </w:tcMar>
          </w:tcPr>
          <w:p w14:paraId="05B0CF6F" w14:textId="77777777" w:rsidR="003C7AF0" w:rsidRPr="0007642F" w:rsidRDefault="003C7AF0" w:rsidP="00F62150">
            <w:pPr>
              <w:contextualSpacing/>
              <w:rPr>
                <w:color w:val="000000"/>
              </w:rPr>
            </w:pPr>
            <w:r w:rsidRPr="0007642F">
              <w:rPr>
                <w:color w:val="000000"/>
              </w:rPr>
              <w:t>Дорожное хозяйство (дорожные фонды)</w:t>
            </w:r>
          </w:p>
        </w:tc>
        <w:tc>
          <w:tcPr>
            <w:tcW w:w="1341" w:type="dxa"/>
            <w:tcMar>
              <w:top w:w="80" w:type="dxa"/>
              <w:left w:w="80" w:type="dxa"/>
              <w:bottom w:w="80" w:type="dxa"/>
              <w:right w:w="80" w:type="dxa"/>
            </w:tcMar>
          </w:tcPr>
          <w:p w14:paraId="6B12880D"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40FA4A6F"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D064848"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550FE8B1"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E5EB5C6"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2706736" w14:textId="77777777" w:rsidR="003C7AF0" w:rsidRPr="0007642F" w:rsidRDefault="003C7AF0" w:rsidP="00F62150">
            <w:pPr>
              <w:contextualSpacing/>
              <w:jc w:val="right"/>
              <w:rPr>
                <w:color w:val="000000"/>
              </w:rPr>
            </w:pPr>
            <w:r w:rsidRPr="0007642F">
              <w:rPr>
                <w:color w:val="000000"/>
              </w:rPr>
              <w:t>310 000,00</w:t>
            </w:r>
          </w:p>
        </w:tc>
      </w:tr>
      <w:tr w:rsidR="003C7AF0" w:rsidRPr="0007642F" w14:paraId="2CA2392A" w14:textId="77777777" w:rsidTr="0063361A">
        <w:trPr>
          <w:cantSplit/>
          <w:trHeight w:val="20"/>
        </w:trPr>
        <w:tc>
          <w:tcPr>
            <w:tcW w:w="6597" w:type="dxa"/>
            <w:tcMar>
              <w:top w:w="80" w:type="dxa"/>
              <w:left w:w="80" w:type="dxa"/>
              <w:bottom w:w="80" w:type="dxa"/>
              <w:right w:w="80" w:type="dxa"/>
            </w:tcMar>
          </w:tcPr>
          <w:p w14:paraId="3F4FA948"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6E1E0D1D"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11EA0933"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A6FA026"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75FBB9B"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7EACEF1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B5C3D23" w14:textId="77777777" w:rsidR="003C7AF0" w:rsidRPr="0007642F" w:rsidRDefault="003C7AF0" w:rsidP="00F62150">
            <w:pPr>
              <w:contextualSpacing/>
              <w:jc w:val="right"/>
              <w:rPr>
                <w:i/>
                <w:iCs/>
                <w:color w:val="000000"/>
              </w:rPr>
            </w:pPr>
            <w:r w:rsidRPr="0007642F">
              <w:rPr>
                <w:i/>
                <w:iCs/>
                <w:color w:val="000000"/>
              </w:rPr>
              <w:t>310 000,00</w:t>
            </w:r>
          </w:p>
        </w:tc>
      </w:tr>
      <w:tr w:rsidR="003C7AF0" w:rsidRPr="0007642F" w14:paraId="3B1F455F" w14:textId="77777777" w:rsidTr="0063361A">
        <w:trPr>
          <w:cantSplit/>
          <w:trHeight w:val="20"/>
        </w:trPr>
        <w:tc>
          <w:tcPr>
            <w:tcW w:w="6597" w:type="dxa"/>
            <w:tcMar>
              <w:top w:w="80" w:type="dxa"/>
              <w:left w:w="80" w:type="dxa"/>
              <w:bottom w:w="80" w:type="dxa"/>
              <w:right w:w="80" w:type="dxa"/>
            </w:tcMar>
          </w:tcPr>
          <w:p w14:paraId="6677C4BE"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BC3879D"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37365CAA"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3B8DBC4D"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477DA7F2"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3AA0BDD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39EB8AB" w14:textId="77777777" w:rsidR="003C7AF0" w:rsidRPr="0007642F" w:rsidRDefault="003C7AF0" w:rsidP="00F62150">
            <w:pPr>
              <w:contextualSpacing/>
              <w:jc w:val="right"/>
              <w:rPr>
                <w:i/>
                <w:iCs/>
                <w:color w:val="000000"/>
              </w:rPr>
            </w:pPr>
            <w:r w:rsidRPr="0007642F">
              <w:rPr>
                <w:i/>
                <w:iCs/>
                <w:color w:val="000000"/>
              </w:rPr>
              <w:t>310 000,00</w:t>
            </w:r>
          </w:p>
        </w:tc>
      </w:tr>
      <w:tr w:rsidR="003C7AF0" w:rsidRPr="0007642F" w14:paraId="3200E5E2" w14:textId="77777777" w:rsidTr="0063361A">
        <w:trPr>
          <w:cantSplit/>
          <w:trHeight w:val="20"/>
        </w:trPr>
        <w:tc>
          <w:tcPr>
            <w:tcW w:w="6597" w:type="dxa"/>
            <w:tcMar>
              <w:top w:w="80" w:type="dxa"/>
              <w:left w:w="80" w:type="dxa"/>
              <w:bottom w:w="80" w:type="dxa"/>
              <w:right w:w="80" w:type="dxa"/>
            </w:tcMar>
          </w:tcPr>
          <w:p w14:paraId="39B531C4"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77430763"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617F6357"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F12DC8A"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41A39577"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3BA9CF7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C89153E" w14:textId="77777777" w:rsidR="003C7AF0" w:rsidRPr="0007642F" w:rsidRDefault="003C7AF0" w:rsidP="00F62150">
            <w:pPr>
              <w:contextualSpacing/>
              <w:jc w:val="right"/>
              <w:rPr>
                <w:i/>
                <w:iCs/>
                <w:color w:val="000000"/>
              </w:rPr>
            </w:pPr>
            <w:r w:rsidRPr="0007642F">
              <w:rPr>
                <w:i/>
                <w:iCs/>
                <w:color w:val="000000"/>
              </w:rPr>
              <w:t>310 000,00</w:t>
            </w:r>
          </w:p>
        </w:tc>
      </w:tr>
      <w:tr w:rsidR="003C7AF0" w:rsidRPr="0007642F" w14:paraId="06883D81" w14:textId="77777777" w:rsidTr="0063361A">
        <w:trPr>
          <w:cantSplit/>
          <w:trHeight w:val="20"/>
        </w:trPr>
        <w:tc>
          <w:tcPr>
            <w:tcW w:w="6597" w:type="dxa"/>
            <w:tcMar>
              <w:top w:w="80" w:type="dxa"/>
              <w:left w:w="80" w:type="dxa"/>
              <w:bottom w:w="80" w:type="dxa"/>
              <w:right w:w="80" w:type="dxa"/>
            </w:tcMar>
          </w:tcPr>
          <w:p w14:paraId="677FDA67" w14:textId="77777777" w:rsidR="003C7AF0" w:rsidRPr="0007642F" w:rsidRDefault="003C7AF0" w:rsidP="00F62150">
            <w:pPr>
              <w:contextualSpacing/>
              <w:rPr>
                <w:i/>
                <w:iCs/>
                <w:color w:val="000000"/>
              </w:rPr>
            </w:pPr>
            <w:r w:rsidRPr="0007642F">
              <w:rPr>
                <w:i/>
                <w:iCs/>
                <w:color w:val="000000"/>
              </w:rPr>
              <w:t>Содержание автомобильных дорог общего пользования и искусственных дорожных сооружений на них</w:t>
            </w:r>
          </w:p>
        </w:tc>
        <w:tc>
          <w:tcPr>
            <w:tcW w:w="1341" w:type="dxa"/>
            <w:tcMar>
              <w:top w:w="80" w:type="dxa"/>
              <w:left w:w="80" w:type="dxa"/>
              <w:bottom w:w="80" w:type="dxa"/>
              <w:right w:w="80" w:type="dxa"/>
            </w:tcMar>
          </w:tcPr>
          <w:p w14:paraId="2EEA9050"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77AF204E"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47748F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3F373D04" w14:textId="77777777" w:rsidR="003C7AF0" w:rsidRPr="0007642F" w:rsidRDefault="003C7AF0" w:rsidP="00F62150">
            <w:pPr>
              <w:contextualSpacing/>
              <w:jc w:val="center"/>
              <w:rPr>
                <w:i/>
                <w:iCs/>
                <w:color w:val="000000"/>
              </w:rPr>
            </w:pPr>
            <w:r w:rsidRPr="0007642F">
              <w:rPr>
                <w:i/>
                <w:iCs/>
                <w:color w:val="000000"/>
              </w:rPr>
              <w:t>04 4 04 9Д002</w:t>
            </w:r>
          </w:p>
        </w:tc>
        <w:tc>
          <w:tcPr>
            <w:tcW w:w="1134" w:type="dxa"/>
            <w:tcMar>
              <w:top w:w="80" w:type="dxa"/>
              <w:left w:w="80" w:type="dxa"/>
              <w:bottom w:w="80" w:type="dxa"/>
              <w:right w:w="80" w:type="dxa"/>
            </w:tcMar>
          </w:tcPr>
          <w:p w14:paraId="452CA40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C9CCD99" w14:textId="77777777" w:rsidR="003C7AF0" w:rsidRPr="0007642F" w:rsidRDefault="003C7AF0" w:rsidP="00F62150">
            <w:pPr>
              <w:contextualSpacing/>
              <w:jc w:val="right"/>
              <w:rPr>
                <w:i/>
                <w:iCs/>
                <w:color w:val="000000"/>
              </w:rPr>
            </w:pPr>
            <w:r w:rsidRPr="0007642F">
              <w:rPr>
                <w:i/>
                <w:iCs/>
                <w:color w:val="000000"/>
              </w:rPr>
              <w:t>310 000,00</w:t>
            </w:r>
          </w:p>
        </w:tc>
      </w:tr>
      <w:tr w:rsidR="003C7AF0" w:rsidRPr="0007642F" w14:paraId="4A1C3D99" w14:textId="77777777" w:rsidTr="0063361A">
        <w:trPr>
          <w:cantSplit/>
          <w:trHeight w:val="20"/>
        </w:trPr>
        <w:tc>
          <w:tcPr>
            <w:tcW w:w="6597" w:type="dxa"/>
            <w:tcMar>
              <w:top w:w="80" w:type="dxa"/>
              <w:left w:w="80" w:type="dxa"/>
              <w:bottom w:w="80" w:type="dxa"/>
              <w:right w:w="80" w:type="dxa"/>
            </w:tcMar>
          </w:tcPr>
          <w:p w14:paraId="33AC25F3"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E38BBEF"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118EA5C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287B8B8E"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26A59783" w14:textId="77777777" w:rsidR="003C7AF0" w:rsidRPr="0007642F" w:rsidRDefault="003C7AF0" w:rsidP="00F62150">
            <w:pPr>
              <w:contextualSpacing/>
              <w:jc w:val="center"/>
              <w:rPr>
                <w:color w:val="000000"/>
              </w:rPr>
            </w:pPr>
            <w:r w:rsidRPr="0007642F">
              <w:rPr>
                <w:color w:val="000000"/>
              </w:rPr>
              <w:t>04 4 04 9Д002</w:t>
            </w:r>
          </w:p>
        </w:tc>
        <w:tc>
          <w:tcPr>
            <w:tcW w:w="1134" w:type="dxa"/>
            <w:tcMar>
              <w:top w:w="80" w:type="dxa"/>
              <w:left w:w="80" w:type="dxa"/>
              <w:bottom w:w="80" w:type="dxa"/>
              <w:right w:w="80" w:type="dxa"/>
            </w:tcMar>
          </w:tcPr>
          <w:p w14:paraId="39B236A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4E7C279" w14:textId="77777777" w:rsidR="003C7AF0" w:rsidRPr="0007642F" w:rsidRDefault="003C7AF0" w:rsidP="00F62150">
            <w:pPr>
              <w:contextualSpacing/>
              <w:jc w:val="right"/>
              <w:rPr>
                <w:color w:val="000000"/>
              </w:rPr>
            </w:pPr>
            <w:r w:rsidRPr="0007642F">
              <w:rPr>
                <w:color w:val="000000"/>
              </w:rPr>
              <w:t>310 000,00</w:t>
            </w:r>
          </w:p>
        </w:tc>
      </w:tr>
      <w:tr w:rsidR="003C7AF0" w:rsidRPr="0007642F" w14:paraId="1388B9C9" w14:textId="77777777" w:rsidTr="0063361A">
        <w:trPr>
          <w:cantSplit/>
          <w:trHeight w:val="20"/>
        </w:trPr>
        <w:tc>
          <w:tcPr>
            <w:tcW w:w="6597" w:type="dxa"/>
            <w:tcMar>
              <w:top w:w="80" w:type="dxa"/>
              <w:left w:w="80" w:type="dxa"/>
              <w:bottom w:w="80" w:type="dxa"/>
              <w:right w:w="80" w:type="dxa"/>
            </w:tcMar>
          </w:tcPr>
          <w:p w14:paraId="387405C7" w14:textId="77777777" w:rsidR="003C7AF0" w:rsidRPr="0007642F" w:rsidRDefault="003C7AF0" w:rsidP="00F62150">
            <w:pPr>
              <w:contextualSpacing/>
              <w:rPr>
                <w:color w:val="000000"/>
              </w:rPr>
            </w:pPr>
            <w:r w:rsidRPr="0007642F">
              <w:rPr>
                <w:color w:val="000000"/>
              </w:rPr>
              <w:t>ЖИЛИЩНО-КОММУНАЛЬНОЕ ХОЗЯЙСТВО</w:t>
            </w:r>
          </w:p>
        </w:tc>
        <w:tc>
          <w:tcPr>
            <w:tcW w:w="1341" w:type="dxa"/>
            <w:tcMar>
              <w:top w:w="80" w:type="dxa"/>
              <w:left w:w="80" w:type="dxa"/>
              <w:bottom w:w="80" w:type="dxa"/>
              <w:right w:w="80" w:type="dxa"/>
            </w:tcMar>
          </w:tcPr>
          <w:p w14:paraId="560E6C0C"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0253F084"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93E977F"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2146CF0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4816C5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425A71C" w14:textId="77777777" w:rsidR="003C7AF0" w:rsidRPr="0007642F" w:rsidRDefault="003C7AF0" w:rsidP="00F62150">
            <w:pPr>
              <w:contextualSpacing/>
              <w:jc w:val="right"/>
              <w:rPr>
                <w:color w:val="000000"/>
              </w:rPr>
            </w:pPr>
            <w:r w:rsidRPr="0007642F">
              <w:rPr>
                <w:color w:val="000000"/>
              </w:rPr>
              <w:t>11 297 172,00</w:t>
            </w:r>
          </w:p>
        </w:tc>
      </w:tr>
      <w:tr w:rsidR="003C7AF0" w:rsidRPr="0007642F" w14:paraId="2B4DC220" w14:textId="77777777" w:rsidTr="0063361A">
        <w:trPr>
          <w:cantSplit/>
          <w:trHeight w:val="20"/>
        </w:trPr>
        <w:tc>
          <w:tcPr>
            <w:tcW w:w="6597" w:type="dxa"/>
            <w:tcMar>
              <w:top w:w="80" w:type="dxa"/>
              <w:left w:w="80" w:type="dxa"/>
              <w:bottom w:w="80" w:type="dxa"/>
              <w:right w:w="80" w:type="dxa"/>
            </w:tcMar>
          </w:tcPr>
          <w:p w14:paraId="7F4C1AF9" w14:textId="77777777" w:rsidR="003C7AF0" w:rsidRPr="0007642F" w:rsidRDefault="003C7AF0" w:rsidP="00F62150">
            <w:pPr>
              <w:contextualSpacing/>
              <w:rPr>
                <w:color w:val="000000"/>
              </w:rPr>
            </w:pPr>
            <w:r w:rsidRPr="0007642F">
              <w:rPr>
                <w:color w:val="000000"/>
              </w:rPr>
              <w:t>Благоустройство</w:t>
            </w:r>
          </w:p>
        </w:tc>
        <w:tc>
          <w:tcPr>
            <w:tcW w:w="1341" w:type="dxa"/>
            <w:tcMar>
              <w:top w:w="80" w:type="dxa"/>
              <w:left w:w="80" w:type="dxa"/>
              <w:bottom w:w="80" w:type="dxa"/>
              <w:right w:w="80" w:type="dxa"/>
            </w:tcMar>
          </w:tcPr>
          <w:p w14:paraId="25B3C330"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7C53BE4F"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33B8CD8B"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53B2164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20C7D66"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4339E53" w14:textId="77777777" w:rsidR="003C7AF0" w:rsidRPr="0007642F" w:rsidRDefault="003C7AF0" w:rsidP="00F62150">
            <w:pPr>
              <w:contextualSpacing/>
              <w:jc w:val="right"/>
              <w:rPr>
                <w:color w:val="000000"/>
              </w:rPr>
            </w:pPr>
            <w:r w:rsidRPr="0007642F">
              <w:rPr>
                <w:color w:val="000000"/>
              </w:rPr>
              <w:t>11 297 172,00</w:t>
            </w:r>
          </w:p>
        </w:tc>
      </w:tr>
      <w:tr w:rsidR="003C7AF0" w:rsidRPr="0007642F" w14:paraId="32D04E72" w14:textId="77777777" w:rsidTr="0063361A">
        <w:trPr>
          <w:cantSplit/>
          <w:trHeight w:val="20"/>
        </w:trPr>
        <w:tc>
          <w:tcPr>
            <w:tcW w:w="6597" w:type="dxa"/>
            <w:tcMar>
              <w:top w:w="80" w:type="dxa"/>
              <w:left w:w="80" w:type="dxa"/>
              <w:bottom w:w="80" w:type="dxa"/>
              <w:right w:w="80" w:type="dxa"/>
            </w:tcMar>
          </w:tcPr>
          <w:p w14:paraId="611D15A6"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33D45AD8"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74ADECA1"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F5BC65D"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ED5AA97"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35FE1D4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0B6E085" w14:textId="77777777" w:rsidR="003C7AF0" w:rsidRPr="0007642F" w:rsidRDefault="003C7AF0" w:rsidP="00F62150">
            <w:pPr>
              <w:contextualSpacing/>
              <w:jc w:val="right"/>
              <w:rPr>
                <w:i/>
                <w:iCs/>
                <w:color w:val="000000"/>
              </w:rPr>
            </w:pPr>
            <w:r w:rsidRPr="0007642F">
              <w:rPr>
                <w:i/>
                <w:iCs/>
                <w:color w:val="000000"/>
              </w:rPr>
              <w:t>11 297 172,00</w:t>
            </w:r>
          </w:p>
        </w:tc>
      </w:tr>
      <w:tr w:rsidR="003C7AF0" w:rsidRPr="0007642F" w14:paraId="095EC1D3" w14:textId="77777777" w:rsidTr="0063361A">
        <w:trPr>
          <w:cantSplit/>
          <w:trHeight w:val="20"/>
        </w:trPr>
        <w:tc>
          <w:tcPr>
            <w:tcW w:w="6597" w:type="dxa"/>
            <w:tcMar>
              <w:top w:w="80" w:type="dxa"/>
              <w:left w:w="80" w:type="dxa"/>
              <w:bottom w:w="80" w:type="dxa"/>
              <w:right w:w="80" w:type="dxa"/>
            </w:tcMar>
          </w:tcPr>
          <w:p w14:paraId="7C5E364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554BA26"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5E762FED"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719750E"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6AC91C0"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4560295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200B50" w14:textId="77777777" w:rsidR="003C7AF0" w:rsidRPr="0007642F" w:rsidRDefault="003C7AF0" w:rsidP="00F62150">
            <w:pPr>
              <w:contextualSpacing/>
              <w:jc w:val="right"/>
              <w:rPr>
                <w:i/>
                <w:iCs/>
                <w:color w:val="000000"/>
              </w:rPr>
            </w:pPr>
            <w:r w:rsidRPr="0007642F">
              <w:rPr>
                <w:i/>
                <w:iCs/>
                <w:color w:val="000000"/>
              </w:rPr>
              <w:t>11 297 172,00</w:t>
            </w:r>
          </w:p>
        </w:tc>
      </w:tr>
      <w:tr w:rsidR="003C7AF0" w:rsidRPr="0007642F" w14:paraId="2C3B80D5" w14:textId="77777777" w:rsidTr="0063361A">
        <w:trPr>
          <w:cantSplit/>
          <w:trHeight w:val="20"/>
        </w:trPr>
        <w:tc>
          <w:tcPr>
            <w:tcW w:w="6597" w:type="dxa"/>
            <w:tcMar>
              <w:top w:w="80" w:type="dxa"/>
              <w:left w:w="80" w:type="dxa"/>
              <w:bottom w:w="80" w:type="dxa"/>
              <w:right w:w="80" w:type="dxa"/>
            </w:tcMar>
          </w:tcPr>
          <w:p w14:paraId="133E7341"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5DD82F8C"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49A4EAC5"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6CF6A65"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E3194EE"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7F2B726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D0FB0A" w14:textId="77777777" w:rsidR="003C7AF0" w:rsidRPr="0007642F" w:rsidRDefault="003C7AF0" w:rsidP="00F62150">
            <w:pPr>
              <w:contextualSpacing/>
              <w:jc w:val="right"/>
              <w:rPr>
                <w:i/>
                <w:iCs/>
                <w:color w:val="000000"/>
              </w:rPr>
            </w:pPr>
            <w:r w:rsidRPr="0007642F">
              <w:rPr>
                <w:i/>
                <w:iCs/>
                <w:color w:val="000000"/>
              </w:rPr>
              <w:t>10 274 672,00</w:t>
            </w:r>
          </w:p>
        </w:tc>
      </w:tr>
      <w:tr w:rsidR="003C7AF0" w:rsidRPr="0007642F" w14:paraId="5191676D" w14:textId="77777777" w:rsidTr="0063361A">
        <w:trPr>
          <w:cantSplit/>
          <w:trHeight w:val="20"/>
        </w:trPr>
        <w:tc>
          <w:tcPr>
            <w:tcW w:w="6597" w:type="dxa"/>
            <w:tcMar>
              <w:top w:w="80" w:type="dxa"/>
              <w:left w:w="80" w:type="dxa"/>
              <w:bottom w:w="80" w:type="dxa"/>
              <w:right w:w="80" w:type="dxa"/>
            </w:tcMar>
          </w:tcPr>
          <w:p w14:paraId="01CA28D3" w14:textId="77777777" w:rsidR="003C7AF0" w:rsidRPr="0007642F" w:rsidRDefault="003C7AF0" w:rsidP="00F62150">
            <w:pPr>
              <w:contextualSpacing/>
              <w:rPr>
                <w:i/>
                <w:iCs/>
                <w:color w:val="000000"/>
              </w:rPr>
            </w:pPr>
            <w:r w:rsidRPr="0007642F">
              <w:rPr>
                <w:i/>
                <w:iCs/>
                <w:color w:val="000000"/>
              </w:rPr>
              <w:lastRenderedPageBreak/>
              <w:t>Озеленение</w:t>
            </w:r>
          </w:p>
        </w:tc>
        <w:tc>
          <w:tcPr>
            <w:tcW w:w="1341" w:type="dxa"/>
            <w:tcMar>
              <w:top w:w="80" w:type="dxa"/>
              <w:left w:w="80" w:type="dxa"/>
              <w:bottom w:w="80" w:type="dxa"/>
              <w:right w:w="80" w:type="dxa"/>
            </w:tcMar>
          </w:tcPr>
          <w:p w14:paraId="438CD808"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0D487949"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061AFDA"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EA3F8DE" w14:textId="77777777" w:rsidR="003C7AF0" w:rsidRPr="0007642F" w:rsidRDefault="003C7AF0" w:rsidP="00F62150">
            <w:pPr>
              <w:contextualSpacing/>
              <w:jc w:val="center"/>
              <w:rPr>
                <w:i/>
                <w:iCs/>
                <w:color w:val="000000"/>
              </w:rPr>
            </w:pPr>
            <w:r w:rsidRPr="0007642F">
              <w:rPr>
                <w:i/>
                <w:iCs/>
                <w:color w:val="000000"/>
              </w:rPr>
              <w:t>04 4 04 20020</w:t>
            </w:r>
          </w:p>
        </w:tc>
        <w:tc>
          <w:tcPr>
            <w:tcW w:w="1134" w:type="dxa"/>
            <w:tcMar>
              <w:top w:w="80" w:type="dxa"/>
              <w:left w:w="80" w:type="dxa"/>
              <w:bottom w:w="80" w:type="dxa"/>
              <w:right w:w="80" w:type="dxa"/>
            </w:tcMar>
          </w:tcPr>
          <w:p w14:paraId="638F18B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3B4FE6E" w14:textId="77777777" w:rsidR="003C7AF0" w:rsidRPr="0007642F" w:rsidRDefault="003C7AF0" w:rsidP="00F62150">
            <w:pPr>
              <w:contextualSpacing/>
              <w:jc w:val="right"/>
              <w:rPr>
                <w:i/>
                <w:iCs/>
                <w:color w:val="000000"/>
              </w:rPr>
            </w:pPr>
            <w:r w:rsidRPr="0007642F">
              <w:rPr>
                <w:i/>
                <w:iCs/>
                <w:color w:val="000000"/>
              </w:rPr>
              <w:t>3 807 499,30</w:t>
            </w:r>
          </w:p>
        </w:tc>
      </w:tr>
      <w:tr w:rsidR="003C7AF0" w:rsidRPr="0007642F" w14:paraId="0DB043AC" w14:textId="77777777" w:rsidTr="0063361A">
        <w:trPr>
          <w:cantSplit/>
          <w:trHeight w:val="20"/>
        </w:trPr>
        <w:tc>
          <w:tcPr>
            <w:tcW w:w="6597" w:type="dxa"/>
            <w:tcMar>
              <w:top w:w="80" w:type="dxa"/>
              <w:left w:w="80" w:type="dxa"/>
              <w:bottom w:w="80" w:type="dxa"/>
              <w:right w:w="80" w:type="dxa"/>
            </w:tcMar>
          </w:tcPr>
          <w:p w14:paraId="5239938B"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5DE1843"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345570DF"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CD7ED22"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2B10E31" w14:textId="77777777" w:rsidR="003C7AF0" w:rsidRPr="0007642F" w:rsidRDefault="003C7AF0" w:rsidP="00F62150">
            <w:pPr>
              <w:contextualSpacing/>
              <w:jc w:val="center"/>
              <w:rPr>
                <w:color w:val="000000"/>
              </w:rPr>
            </w:pPr>
            <w:r w:rsidRPr="0007642F">
              <w:rPr>
                <w:color w:val="000000"/>
              </w:rPr>
              <w:t>04 4 04 20020</w:t>
            </w:r>
          </w:p>
        </w:tc>
        <w:tc>
          <w:tcPr>
            <w:tcW w:w="1134" w:type="dxa"/>
            <w:tcMar>
              <w:top w:w="80" w:type="dxa"/>
              <w:left w:w="80" w:type="dxa"/>
              <w:bottom w:w="80" w:type="dxa"/>
              <w:right w:w="80" w:type="dxa"/>
            </w:tcMar>
          </w:tcPr>
          <w:p w14:paraId="2D7A234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1A90EF9" w14:textId="77777777" w:rsidR="003C7AF0" w:rsidRPr="0007642F" w:rsidRDefault="003C7AF0" w:rsidP="00F62150">
            <w:pPr>
              <w:contextualSpacing/>
              <w:jc w:val="right"/>
              <w:rPr>
                <w:color w:val="000000"/>
              </w:rPr>
            </w:pPr>
            <w:r w:rsidRPr="0007642F">
              <w:rPr>
                <w:color w:val="000000"/>
              </w:rPr>
              <w:t>3 807 499,30</w:t>
            </w:r>
          </w:p>
        </w:tc>
      </w:tr>
      <w:tr w:rsidR="003C7AF0" w:rsidRPr="0007642F" w14:paraId="16E3B920" w14:textId="77777777" w:rsidTr="0063361A">
        <w:trPr>
          <w:cantSplit/>
          <w:trHeight w:val="20"/>
        </w:trPr>
        <w:tc>
          <w:tcPr>
            <w:tcW w:w="6597" w:type="dxa"/>
            <w:tcMar>
              <w:top w:w="80" w:type="dxa"/>
              <w:left w:w="80" w:type="dxa"/>
              <w:bottom w:w="80" w:type="dxa"/>
              <w:right w:w="80" w:type="dxa"/>
            </w:tcMar>
          </w:tcPr>
          <w:p w14:paraId="3E20CF76" w14:textId="77777777" w:rsidR="003C7AF0" w:rsidRPr="0007642F" w:rsidRDefault="003C7AF0" w:rsidP="00F62150">
            <w:pPr>
              <w:contextualSpacing/>
              <w:rPr>
                <w:i/>
                <w:iCs/>
                <w:color w:val="000000"/>
              </w:rPr>
            </w:pPr>
            <w:r w:rsidRPr="0007642F">
              <w:rPr>
                <w:i/>
                <w:iCs/>
                <w:color w:val="000000"/>
              </w:rPr>
              <w:t>Проведение прочих мероприятий по благоустройству города</w:t>
            </w:r>
          </w:p>
        </w:tc>
        <w:tc>
          <w:tcPr>
            <w:tcW w:w="1341" w:type="dxa"/>
            <w:tcMar>
              <w:top w:w="80" w:type="dxa"/>
              <w:left w:w="80" w:type="dxa"/>
              <w:bottom w:w="80" w:type="dxa"/>
              <w:right w:w="80" w:type="dxa"/>
            </w:tcMar>
          </w:tcPr>
          <w:p w14:paraId="0BC3C1A1"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6FE7F635"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0DD3C5A"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2610E28" w14:textId="77777777" w:rsidR="003C7AF0" w:rsidRPr="0007642F" w:rsidRDefault="003C7AF0" w:rsidP="00F62150">
            <w:pPr>
              <w:contextualSpacing/>
              <w:jc w:val="center"/>
              <w:rPr>
                <w:i/>
                <w:iCs/>
                <w:color w:val="000000"/>
              </w:rPr>
            </w:pPr>
            <w:r w:rsidRPr="0007642F">
              <w:rPr>
                <w:i/>
                <w:iCs/>
                <w:color w:val="000000"/>
              </w:rPr>
              <w:t>04 4 04 20030</w:t>
            </w:r>
          </w:p>
        </w:tc>
        <w:tc>
          <w:tcPr>
            <w:tcW w:w="1134" w:type="dxa"/>
            <w:tcMar>
              <w:top w:w="80" w:type="dxa"/>
              <w:left w:w="80" w:type="dxa"/>
              <w:bottom w:w="80" w:type="dxa"/>
              <w:right w:w="80" w:type="dxa"/>
            </w:tcMar>
          </w:tcPr>
          <w:p w14:paraId="5068D69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0FE4D2E" w14:textId="77777777" w:rsidR="003C7AF0" w:rsidRPr="0007642F" w:rsidRDefault="003C7AF0" w:rsidP="00F62150">
            <w:pPr>
              <w:contextualSpacing/>
              <w:jc w:val="right"/>
              <w:rPr>
                <w:i/>
                <w:iCs/>
                <w:color w:val="000000"/>
              </w:rPr>
            </w:pPr>
            <w:r w:rsidRPr="0007642F">
              <w:rPr>
                <w:i/>
                <w:iCs/>
                <w:color w:val="000000"/>
              </w:rPr>
              <w:t>6 467 172,70</w:t>
            </w:r>
          </w:p>
        </w:tc>
      </w:tr>
      <w:tr w:rsidR="003C7AF0" w:rsidRPr="0007642F" w14:paraId="58C405DA" w14:textId="77777777" w:rsidTr="0063361A">
        <w:trPr>
          <w:cantSplit/>
          <w:trHeight w:val="20"/>
        </w:trPr>
        <w:tc>
          <w:tcPr>
            <w:tcW w:w="6597" w:type="dxa"/>
            <w:tcMar>
              <w:top w:w="80" w:type="dxa"/>
              <w:left w:w="80" w:type="dxa"/>
              <w:bottom w:w="80" w:type="dxa"/>
              <w:right w:w="80" w:type="dxa"/>
            </w:tcMar>
          </w:tcPr>
          <w:p w14:paraId="3941CB2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C1C7349"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5A7F8D9C"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A688E8F"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4831EB93" w14:textId="77777777" w:rsidR="003C7AF0" w:rsidRPr="0007642F" w:rsidRDefault="003C7AF0" w:rsidP="00F62150">
            <w:pPr>
              <w:contextualSpacing/>
              <w:jc w:val="center"/>
              <w:rPr>
                <w:color w:val="000000"/>
              </w:rPr>
            </w:pPr>
            <w:r w:rsidRPr="0007642F">
              <w:rPr>
                <w:color w:val="000000"/>
              </w:rPr>
              <w:t>04 4 04 20030</w:t>
            </w:r>
          </w:p>
        </w:tc>
        <w:tc>
          <w:tcPr>
            <w:tcW w:w="1134" w:type="dxa"/>
            <w:tcMar>
              <w:top w:w="80" w:type="dxa"/>
              <w:left w:w="80" w:type="dxa"/>
              <w:bottom w:w="80" w:type="dxa"/>
              <w:right w:w="80" w:type="dxa"/>
            </w:tcMar>
          </w:tcPr>
          <w:p w14:paraId="3E27484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40BEE5D" w14:textId="77777777" w:rsidR="003C7AF0" w:rsidRPr="0007642F" w:rsidRDefault="003C7AF0" w:rsidP="00F62150">
            <w:pPr>
              <w:contextualSpacing/>
              <w:jc w:val="right"/>
              <w:rPr>
                <w:color w:val="000000"/>
              </w:rPr>
            </w:pPr>
            <w:r w:rsidRPr="0007642F">
              <w:rPr>
                <w:color w:val="000000"/>
              </w:rPr>
              <w:t>6 467 172,70</w:t>
            </w:r>
          </w:p>
        </w:tc>
      </w:tr>
      <w:tr w:rsidR="003C7AF0" w:rsidRPr="0007642F" w14:paraId="06CA37BD" w14:textId="77777777" w:rsidTr="0063361A">
        <w:trPr>
          <w:cantSplit/>
          <w:trHeight w:val="20"/>
        </w:trPr>
        <w:tc>
          <w:tcPr>
            <w:tcW w:w="6597" w:type="dxa"/>
            <w:tcMar>
              <w:top w:w="80" w:type="dxa"/>
              <w:left w:w="80" w:type="dxa"/>
              <w:bottom w:w="80" w:type="dxa"/>
              <w:right w:w="80" w:type="dxa"/>
            </w:tcMar>
          </w:tcPr>
          <w:p w14:paraId="73217281" w14:textId="77777777" w:rsidR="003C7AF0" w:rsidRPr="0007642F" w:rsidRDefault="003C7AF0" w:rsidP="00F62150">
            <w:pPr>
              <w:contextualSpacing/>
              <w:rPr>
                <w:i/>
                <w:iCs/>
                <w:color w:val="000000"/>
              </w:rPr>
            </w:pPr>
            <w:r w:rsidRPr="0007642F">
              <w:rPr>
                <w:i/>
                <w:iCs/>
                <w:color w:val="000000"/>
              </w:rPr>
              <w:t>Комплекс процессных мероприятий "Мероприятия по оздоровлению экологической обстановки в городе Орске"</w:t>
            </w:r>
          </w:p>
        </w:tc>
        <w:tc>
          <w:tcPr>
            <w:tcW w:w="1341" w:type="dxa"/>
            <w:tcMar>
              <w:top w:w="80" w:type="dxa"/>
              <w:left w:w="80" w:type="dxa"/>
              <w:bottom w:w="80" w:type="dxa"/>
              <w:right w:w="80" w:type="dxa"/>
            </w:tcMar>
          </w:tcPr>
          <w:p w14:paraId="6532B7CC"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65C1ED8A"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BC2BE91"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915AF0B" w14:textId="77777777" w:rsidR="003C7AF0" w:rsidRPr="0007642F" w:rsidRDefault="003C7AF0" w:rsidP="00F62150">
            <w:pPr>
              <w:contextualSpacing/>
              <w:jc w:val="center"/>
              <w:rPr>
                <w:i/>
                <w:iCs/>
                <w:color w:val="000000"/>
              </w:rPr>
            </w:pPr>
            <w:r w:rsidRPr="0007642F">
              <w:rPr>
                <w:i/>
                <w:iCs/>
                <w:color w:val="000000"/>
              </w:rPr>
              <w:t>04 4 08 00000</w:t>
            </w:r>
          </w:p>
        </w:tc>
        <w:tc>
          <w:tcPr>
            <w:tcW w:w="1134" w:type="dxa"/>
            <w:tcMar>
              <w:top w:w="80" w:type="dxa"/>
              <w:left w:w="80" w:type="dxa"/>
              <w:bottom w:w="80" w:type="dxa"/>
              <w:right w:w="80" w:type="dxa"/>
            </w:tcMar>
          </w:tcPr>
          <w:p w14:paraId="2FE9283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EB7A88F" w14:textId="77777777" w:rsidR="003C7AF0" w:rsidRPr="0007642F" w:rsidRDefault="003C7AF0" w:rsidP="00F62150">
            <w:pPr>
              <w:contextualSpacing/>
              <w:jc w:val="right"/>
              <w:rPr>
                <w:i/>
                <w:iCs/>
                <w:color w:val="000000"/>
              </w:rPr>
            </w:pPr>
            <w:r w:rsidRPr="0007642F">
              <w:rPr>
                <w:i/>
                <w:iCs/>
                <w:color w:val="000000"/>
              </w:rPr>
              <w:t>1 022 500,00</w:t>
            </w:r>
          </w:p>
        </w:tc>
      </w:tr>
      <w:tr w:rsidR="003C7AF0" w:rsidRPr="0007642F" w14:paraId="0D573D5D" w14:textId="77777777" w:rsidTr="0063361A">
        <w:trPr>
          <w:cantSplit/>
          <w:trHeight w:val="20"/>
        </w:trPr>
        <w:tc>
          <w:tcPr>
            <w:tcW w:w="6597" w:type="dxa"/>
            <w:tcMar>
              <w:top w:w="80" w:type="dxa"/>
              <w:left w:w="80" w:type="dxa"/>
              <w:bottom w:w="80" w:type="dxa"/>
              <w:right w:w="80" w:type="dxa"/>
            </w:tcMar>
          </w:tcPr>
          <w:p w14:paraId="16C91392" w14:textId="77777777" w:rsidR="003C7AF0" w:rsidRPr="0007642F" w:rsidRDefault="003C7AF0" w:rsidP="00F62150">
            <w:pPr>
              <w:contextualSpacing/>
              <w:rPr>
                <w:i/>
                <w:iCs/>
                <w:color w:val="000000"/>
              </w:rPr>
            </w:pPr>
            <w:r w:rsidRPr="0007642F">
              <w:rPr>
                <w:i/>
                <w:iCs/>
                <w:color w:val="000000"/>
              </w:rPr>
              <w:t>Проведение мероприятий по оздоровлению экологической обстановки города</w:t>
            </w:r>
          </w:p>
        </w:tc>
        <w:tc>
          <w:tcPr>
            <w:tcW w:w="1341" w:type="dxa"/>
            <w:tcMar>
              <w:top w:w="80" w:type="dxa"/>
              <w:left w:w="80" w:type="dxa"/>
              <w:bottom w:w="80" w:type="dxa"/>
              <w:right w:w="80" w:type="dxa"/>
            </w:tcMar>
          </w:tcPr>
          <w:p w14:paraId="3B008D93"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1F440976"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02BAB2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652460B" w14:textId="77777777" w:rsidR="003C7AF0" w:rsidRPr="0007642F" w:rsidRDefault="003C7AF0" w:rsidP="00F62150">
            <w:pPr>
              <w:contextualSpacing/>
              <w:jc w:val="center"/>
              <w:rPr>
                <w:i/>
                <w:iCs/>
                <w:color w:val="000000"/>
              </w:rPr>
            </w:pPr>
            <w:r w:rsidRPr="0007642F">
              <w:rPr>
                <w:i/>
                <w:iCs/>
                <w:color w:val="000000"/>
              </w:rPr>
              <w:t>04 4 08 20040</w:t>
            </w:r>
          </w:p>
        </w:tc>
        <w:tc>
          <w:tcPr>
            <w:tcW w:w="1134" w:type="dxa"/>
            <w:tcMar>
              <w:top w:w="80" w:type="dxa"/>
              <w:left w:w="80" w:type="dxa"/>
              <w:bottom w:w="80" w:type="dxa"/>
              <w:right w:w="80" w:type="dxa"/>
            </w:tcMar>
          </w:tcPr>
          <w:p w14:paraId="4D56016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7803AA8" w14:textId="77777777" w:rsidR="003C7AF0" w:rsidRPr="0007642F" w:rsidRDefault="003C7AF0" w:rsidP="00F62150">
            <w:pPr>
              <w:contextualSpacing/>
              <w:jc w:val="right"/>
              <w:rPr>
                <w:i/>
                <w:iCs/>
                <w:color w:val="000000"/>
              </w:rPr>
            </w:pPr>
            <w:r w:rsidRPr="0007642F">
              <w:rPr>
                <w:i/>
                <w:iCs/>
                <w:color w:val="000000"/>
              </w:rPr>
              <w:t>1 022 500,00</w:t>
            </w:r>
          </w:p>
        </w:tc>
      </w:tr>
      <w:tr w:rsidR="003C7AF0" w:rsidRPr="0007642F" w14:paraId="6432D1CC" w14:textId="77777777" w:rsidTr="0063361A">
        <w:trPr>
          <w:cantSplit/>
          <w:trHeight w:val="20"/>
        </w:trPr>
        <w:tc>
          <w:tcPr>
            <w:tcW w:w="6597" w:type="dxa"/>
            <w:tcMar>
              <w:top w:w="80" w:type="dxa"/>
              <w:left w:w="80" w:type="dxa"/>
              <w:bottom w:w="80" w:type="dxa"/>
              <w:right w:w="80" w:type="dxa"/>
            </w:tcMar>
          </w:tcPr>
          <w:p w14:paraId="66D9D5DA"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DEDE775"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3AD5567C"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2563AADD"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7B9EB5A0" w14:textId="77777777" w:rsidR="003C7AF0" w:rsidRPr="0007642F" w:rsidRDefault="003C7AF0" w:rsidP="00F62150">
            <w:pPr>
              <w:contextualSpacing/>
              <w:jc w:val="center"/>
              <w:rPr>
                <w:color w:val="000000"/>
              </w:rPr>
            </w:pPr>
            <w:r w:rsidRPr="0007642F">
              <w:rPr>
                <w:color w:val="000000"/>
              </w:rPr>
              <w:t>04 4 08 20040</w:t>
            </w:r>
          </w:p>
        </w:tc>
        <w:tc>
          <w:tcPr>
            <w:tcW w:w="1134" w:type="dxa"/>
            <w:tcMar>
              <w:top w:w="80" w:type="dxa"/>
              <w:left w:w="80" w:type="dxa"/>
              <w:bottom w:w="80" w:type="dxa"/>
              <w:right w:w="80" w:type="dxa"/>
            </w:tcMar>
          </w:tcPr>
          <w:p w14:paraId="12AAB70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A3D7EB6" w14:textId="77777777" w:rsidR="003C7AF0" w:rsidRPr="0007642F" w:rsidRDefault="003C7AF0" w:rsidP="00F62150">
            <w:pPr>
              <w:contextualSpacing/>
              <w:jc w:val="right"/>
              <w:rPr>
                <w:color w:val="000000"/>
              </w:rPr>
            </w:pPr>
            <w:r w:rsidRPr="0007642F">
              <w:rPr>
                <w:color w:val="000000"/>
              </w:rPr>
              <w:t>1 022 500,00</w:t>
            </w:r>
          </w:p>
        </w:tc>
      </w:tr>
      <w:tr w:rsidR="003C7AF0" w:rsidRPr="0007642F" w14:paraId="67A3A3E3" w14:textId="77777777" w:rsidTr="0063361A">
        <w:trPr>
          <w:cantSplit/>
          <w:trHeight w:val="20"/>
        </w:trPr>
        <w:tc>
          <w:tcPr>
            <w:tcW w:w="6597" w:type="dxa"/>
            <w:tcMar>
              <w:top w:w="80" w:type="dxa"/>
              <w:left w:w="80" w:type="dxa"/>
              <w:bottom w:w="80" w:type="dxa"/>
              <w:right w:w="80" w:type="dxa"/>
            </w:tcMar>
          </w:tcPr>
          <w:p w14:paraId="0CA77C78" w14:textId="77777777" w:rsidR="003C7AF0" w:rsidRPr="0007642F" w:rsidRDefault="003C7AF0" w:rsidP="00F62150">
            <w:pPr>
              <w:contextualSpacing/>
              <w:rPr>
                <w:color w:val="000000"/>
              </w:rPr>
            </w:pPr>
            <w:r w:rsidRPr="0007642F">
              <w:rPr>
                <w:color w:val="000000"/>
              </w:rPr>
              <w:t>КУЛЬТУРА, КИНЕМАТОГРАФИЯ</w:t>
            </w:r>
          </w:p>
        </w:tc>
        <w:tc>
          <w:tcPr>
            <w:tcW w:w="1341" w:type="dxa"/>
            <w:tcMar>
              <w:top w:w="80" w:type="dxa"/>
              <w:left w:w="80" w:type="dxa"/>
              <w:bottom w:w="80" w:type="dxa"/>
              <w:right w:w="80" w:type="dxa"/>
            </w:tcMar>
          </w:tcPr>
          <w:p w14:paraId="105EB6A7"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1C91DAD8"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22855076"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6F6C76F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F1DA3A0"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F1AF131" w14:textId="77777777" w:rsidR="003C7AF0" w:rsidRPr="0007642F" w:rsidRDefault="003C7AF0" w:rsidP="00F62150">
            <w:pPr>
              <w:contextualSpacing/>
              <w:jc w:val="right"/>
              <w:rPr>
                <w:color w:val="000000"/>
              </w:rPr>
            </w:pPr>
            <w:r w:rsidRPr="0007642F">
              <w:rPr>
                <w:color w:val="000000"/>
              </w:rPr>
              <w:t>150 000,00</w:t>
            </w:r>
          </w:p>
        </w:tc>
      </w:tr>
      <w:tr w:rsidR="003C7AF0" w:rsidRPr="0007642F" w14:paraId="566CDD03" w14:textId="77777777" w:rsidTr="0063361A">
        <w:trPr>
          <w:cantSplit/>
          <w:trHeight w:val="20"/>
        </w:trPr>
        <w:tc>
          <w:tcPr>
            <w:tcW w:w="6597" w:type="dxa"/>
            <w:tcMar>
              <w:top w:w="80" w:type="dxa"/>
              <w:left w:w="80" w:type="dxa"/>
              <w:bottom w:w="80" w:type="dxa"/>
              <w:right w:w="80" w:type="dxa"/>
            </w:tcMar>
          </w:tcPr>
          <w:p w14:paraId="0BD3396C" w14:textId="77777777" w:rsidR="003C7AF0" w:rsidRPr="0007642F" w:rsidRDefault="003C7AF0" w:rsidP="00F62150">
            <w:pPr>
              <w:contextualSpacing/>
              <w:rPr>
                <w:color w:val="000000"/>
              </w:rPr>
            </w:pPr>
            <w:r w:rsidRPr="0007642F">
              <w:rPr>
                <w:color w:val="000000"/>
              </w:rPr>
              <w:t>Другие вопросы в области культуры, кинематографии</w:t>
            </w:r>
          </w:p>
        </w:tc>
        <w:tc>
          <w:tcPr>
            <w:tcW w:w="1341" w:type="dxa"/>
            <w:tcMar>
              <w:top w:w="80" w:type="dxa"/>
              <w:left w:w="80" w:type="dxa"/>
              <w:bottom w:w="80" w:type="dxa"/>
              <w:right w:w="80" w:type="dxa"/>
            </w:tcMar>
          </w:tcPr>
          <w:p w14:paraId="414EA4AC"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01103C6B"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66EA97DB"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0D0953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CF9FA95"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D0F1386" w14:textId="77777777" w:rsidR="003C7AF0" w:rsidRPr="0007642F" w:rsidRDefault="003C7AF0" w:rsidP="00F62150">
            <w:pPr>
              <w:contextualSpacing/>
              <w:jc w:val="right"/>
              <w:rPr>
                <w:color w:val="000000"/>
              </w:rPr>
            </w:pPr>
            <w:r w:rsidRPr="0007642F">
              <w:rPr>
                <w:color w:val="000000"/>
              </w:rPr>
              <w:t>150 000,00</w:t>
            </w:r>
          </w:p>
        </w:tc>
      </w:tr>
      <w:tr w:rsidR="003C7AF0" w:rsidRPr="0007642F" w14:paraId="53BBBC81" w14:textId="77777777" w:rsidTr="0063361A">
        <w:trPr>
          <w:cantSplit/>
          <w:trHeight w:val="20"/>
        </w:trPr>
        <w:tc>
          <w:tcPr>
            <w:tcW w:w="6597" w:type="dxa"/>
            <w:tcMar>
              <w:top w:w="80" w:type="dxa"/>
              <w:left w:w="80" w:type="dxa"/>
              <w:bottom w:w="80" w:type="dxa"/>
              <w:right w:w="80" w:type="dxa"/>
            </w:tcMar>
          </w:tcPr>
          <w:p w14:paraId="2967940F" w14:textId="77777777" w:rsidR="003C7AF0" w:rsidRPr="0007642F" w:rsidRDefault="003C7AF0" w:rsidP="00F62150">
            <w:pPr>
              <w:contextualSpacing/>
              <w:rPr>
                <w:i/>
                <w:iCs/>
                <w:color w:val="000000"/>
              </w:rPr>
            </w:pPr>
            <w:r w:rsidRPr="0007642F">
              <w:rPr>
                <w:i/>
                <w:iCs/>
                <w:color w:val="000000"/>
              </w:rPr>
              <w:t>Муниципальная программа "Культура города Орска"</w:t>
            </w:r>
          </w:p>
        </w:tc>
        <w:tc>
          <w:tcPr>
            <w:tcW w:w="1341" w:type="dxa"/>
            <w:tcMar>
              <w:top w:w="80" w:type="dxa"/>
              <w:left w:w="80" w:type="dxa"/>
              <w:bottom w:w="80" w:type="dxa"/>
              <w:right w:w="80" w:type="dxa"/>
            </w:tcMar>
          </w:tcPr>
          <w:p w14:paraId="05A7C05F"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0F8BA37A"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7B0B442D"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A436FC6" w14:textId="77777777" w:rsidR="003C7AF0" w:rsidRPr="0007642F" w:rsidRDefault="003C7AF0" w:rsidP="00F62150">
            <w:pPr>
              <w:contextualSpacing/>
              <w:jc w:val="center"/>
              <w:rPr>
                <w:i/>
                <w:iCs/>
                <w:color w:val="000000"/>
              </w:rPr>
            </w:pPr>
            <w:r w:rsidRPr="0007642F">
              <w:rPr>
                <w:i/>
                <w:iCs/>
                <w:color w:val="000000"/>
              </w:rPr>
              <w:t>02 0 00 00000</w:t>
            </w:r>
          </w:p>
        </w:tc>
        <w:tc>
          <w:tcPr>
            <w:tcW w:w="1134" w:type="dxa"/>
            <w:tcMar>
              <w:top w:w="80" w:type="dxa"/>
              <w:left w:w="80" w:type="dxa"/>
              <w:bottom w:w="80" w:type="dxa"/>
              <w:right w:w="80" w:type="dxa"/>
            </w:tcMar>
          </w:tcPr>
          <w:p w14:paraId="082401D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8670871" w14:textId="77777777" w:rsidR="003C7AF0" w:rsidRPr="0007642F" w:rsidRDefault="003C7AF0" w:rsidP="00F62150">
            <w:pPr>
              <w:contextualSpacing/>
              <w:jc w:val="right"/>
              <w:rPr>
                <w:i/>
                <w:iCs/>
                <w:color w:val="000000"/>
              </w:rPr>
            </w:pPr>
            <w:r w:rsidRPr="0007642F">
              <w:rPr>
                <w:i/>
                <w:iCs/>
                <w:color w:val="000000"/>
              </w:rPr>
              <w:t>150 000,00</w:t>
            </w:r>
          </w:p>
        </w:tc>
      </w:tr>
      <w:tr w:rsidR="003C7AF0" w:rsidRPr="0007642F" w14:paraId="3E1EF05F" w14:textId="77777777" w:rsidTr="0063361A">
        <w:trPr>
          <w:cantSplit/>
          <w:trHeight w:val="20"/>
        </w:trPr>
        <w:tc>
          <w:tcPr>
            <w:tcW w:w="6597" w:type="dxa"/>
            <w:tcMar>
              <w:top w:w="80" w:type="dxa"/>
              <w:left w:w="80" w:type="dxa"/>
              <w:bottom w:w="80" w:type="dxa"/>
              <w:right w:w="80" w:type="dxa"/>
            </w:tcMar>
          </w:tcPr>
          <w:p w14:paraId="643B787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888E0F1"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162A5F7C"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729DDB08"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CE8AA95" w14:textId="77777777" w:rsidR="003C7AF0" w:rsidRPr="0007642F" w:rsidRDefault="003C7AF0" w:rsidP="00F62150">
            <w:pPr>
              <w:contextualSpacing/>
              <w:jc w:val="center"/>
              <w:rPr>
                <w:i/>
                <w:iCs/>
                <w:color w:val="000000"/>
              </w:rPr>
            </w:pPr>
            <w:r w:rsidRPr="0007642F">
              <w:rPr>
                <w:i/>
                <w:iCs/>
                <w:color w:val="000000"/>
              </w:rPr>
              <w:t>02 4 00 00000</w:t>
            </w:r>
          </w:p>
        </w:tc>
        <w:tc>
          <w:tcPr>
            <w:tcW w:w="1134" w:type="dxa"/>
            <w:tcMar>
              <w:top w:w="80" w:type="dxa"/>
              <w:left w:w="80" w:type="dxa"/>
              <w:bottom w:w="80" w:type="dxa"/>
              <w:right w:w="80" w:type="dxa"/>
            </w:tcMar>
          </w:tcPr>
          <w:p w14:paraId="74E4E68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C6C9F10" w14:textId="77777777" w:rsidR="003C7AF0" w:rsidRPr="0007642F" w:rsidRDefault="003C7AF0" w:rsidP="00F62150">
            <w:pPr>
              <w:contextualSpacing/>
              <w:jc w:val="right"/>
              <w:rPr>
                <w:i/>
                <w:iCs/>
                <w:color w:val="000000"/>
              </w:rPr>
            </w:pPr>
            <w:r w:rsidRPr="0007642F">
              <w:rPr>
                <w:i/>
                <w:iCs/>
                <w:color w:val="000000"/>
              </w:rPr>
              <w:t>150 000,00</w:t>
            </w:r>
          </w:p>
        </w:tc>
      </w:tr>
      <w:tr w:rsidR="003C7AF0" w:rsidRPr="0007642F" w14:paraId="164C50C9" w14:textId="77777777" w:rsidTr="0063361A">
        <w:trPr>
          <w:cantSplit/>
          <w:trHeight w:val="20"/>
        </w:trPr>
        <w:tc>
          <w:tcPr>
            <w:tcW w:w="6597" w:type="dxa"/>
            <w:tcMar>
              <w:top w:w="80" w:type="dxa"/>
              <w:left w:w="80" w:type="dxa"/>
              <w:bottom w:w="80" w:type="dxa"/>
              <w:right w:w="80" w:type="dxa"/>
            </w:tcMar>
          </w:tcPr>
          <w:p w14:paraId="43F831E5"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городских мероприятий и праздников"</w:t>
            </w:r>
          </w:p>
        </w:tc>
        <w:tc>
          <w:tcPr>
            <w:tcW w:w="1341" w:type="dxa"/>
            <w:tcMar>
              <w:top w:w="80" w:type="dxa"/>
              <w:left w:w="80" w:type="dxa"/>
              <w:bottom w:w="80" w:type="dxa"/>
              <w:right w:w="80" w:type="dxa"/>
            </w:tcMar>
          </w:tcPr>
          <w:p w14:paraId="239EFFAD"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25C34F64"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50C9640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90E4870" w14:textId="77777777" w:rsidR="003C7AF0" w:rsidRPr="0007642F" w:rsidRDefault="003C7AF0" w:rsidP="00F62150">
            <w:pPr>
              <w:contextualSpacing/>
              <w:jc w:val="center"/>
              <w:rPr>
                <w:i/>
                <w:iCs/>
                <w:color w:val="000000"/>
              </w:rPr>
            </w:pPr>
            <w:r w:rsidRPr="0007642F">
              <w:rPr>
                <w:i/>
                <w:iCs/>
                <w:color w:val="000000"/>
              </w:rPr>
              <w:t>02 4 05 00000</w:t>
            </w:r>
          </w:p>
        </w:tc>
        <w:tc>
          <w:tcPr>
            <w:tcW w:w="1134" w:type="dxa"/>
            <w:tcMar>
              <w:top w:w="80" w:type="dxa"/>
              <w:left w:w="80" w:type="dxa"/>
              <w:bottom w:w="80" w:type="dxa"/>
              <w:right w:w="80" w:type="dxa"/>
            </w:tcMar>
          </w:tcPr>
          <w:p w14:paraId="13FDD4D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BDC1CDF" w14:textId="77777777" w:rsidR="003C7AF0" w:rsidRPr="0007642F" w:rsidRDefault="003C7AF0" w:rsidP="00F62150">
            <w:pPr>
              <w:contextualSpacing/>
              <w:jc w:val="right"/>
              <w:rPr>
                <w:i/>
                <w:iCs/>
                <w:color w:val="000000"/>
              </w:rPr>
            </w:pPr>
            <w:r w:rsidRPr="0007642F">
              <w:rPr>
                <w:i/>
                <w:iCs/>
                <w:color w:val="000000"/>
              </w:rPr>
              <w:t>150 000,00</w:t>
            </w:r>
          </w:p>
        </w:tc>
      </w:tr>
      <w:tr w:rsidR="003C7AF0" w:rsidRPr="0007642F" w14:paraId="365C4FD6" w14:textId="77777777" w:rsidTr="0063361A">
        <w:trPr>
          <w:cantSplit/>
          <w:trHeight w:val="20"/>
        </w:trPr>
        <w:tc>
          <w:tcPr>
            <w:tcW w:w="6597" w:type="dxa"/>
            <w:tcMar>
              <w:top w:w="80" w:type="dxa"/>
              <w:left w:w="80" w:type="dxa"/>
              <w:bottom w:w="80" w:type="dxa"/>
              <w:right w:w="80" w:type="dxa"/>
            </w:tcMar>
          </w:tcPr>
          <w:p w14:paraId="08C3E439" w14:textId="77777777" w:rsidR="003C7AF0" w:rsidRPr="0007642F" w:rsidRDefault="003C7AF0" w:rsidP="00F62150">
            <w:pPr>
              <w:contextualSpacing/>
              <w:rPr>
                <w:i/>
                <w:iCs/>
                <w:color w:val="000000"/>
              </w:rPr>
            </w:pPr>
            <w:r w:rsidRPr="0007642F">
              <w:rPr>
                <w:i/>
                <w:iCs/>
                <w:color w:val="000000"/>
              </w:rPr>
              <w:t>Городские мероприятия и праздники</w:t>
            </w:r>
          </w:p>
        </w:tc>
        <w:tc>
          <w:tcPr>
            <w:tcW w:w="1341" w:type="dxa"/>
            <w:tcMar>
              <w:top w:w="80" w:type="dxa"/>
              <w:left w:w="80" w:type="dxa"/>
              <w:bottom w:w="80" w:type="dxa"/>
              <w:right w:w="80" w:type="dxa"/>
            </w:tcMar>
          </w:tcPr>
          <w:p w14:paraId="5E1710D5" w14:textId="77777777" w:rsidR="003C7AF0" w:rsidRPr="0007642F" w:rsidRDefault="003C7AF0" w:rsidP="00F62150">
            <w:pPr>
              <w:contextualSpacing/>
              <w:jc w:val="center"/>
              <w:rPr>
                <w:i/>
                <w:iCs/>
                <w:color w:val="000000"/>
              </w:rPr>
            </w:pPr>
            <w:r w:rsidRPr="0007642F">
              <w:rPr>
                <w:i/>
                <w:iCs/>
                <w:color w:val="000000"/>
              </w:rPr>
              <w:t>714</w:t>
            </w:r>
          </w:p>
        </w:tc>
        <w:tc>
          <w:tcPr>
            <w:tcW w:w="976" w:type="dxa"/>
            <w:tcMar>
              <w:top w:w="80" w:type="dxa"/>
              <w:left w:w="80" w:type="dxa"/>
              <w:bottom w:w="80" w:type="dxa"/>
              <w:right w:w="80" w:type="dxa"/>
            </w:tcMar>
          </w:tcPr>
          <w:p w14:paraId="35EDA913"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797C14BE"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834AADF" w14:textId="77777777" w:rsidR="003C7AF0" w:rsidRPr="0007642F" w:rsidRDefault="003C7AF0" w:rsidP="00F62150">
            <w:pPr>
              <w:contextualSpacing/>
              <w:jc w:val="center"/>
              <w:rPr>
                <w:i/>
                <w:iCs/>
                <w:color w:val="000000"/>
              </w:rPr>
            </w:pPr>
            <w:r w:rsidRPr="0007642F">
              <w:rPr>
                <w:i/>
                <w:iCs/>
                <w:color w:val="000000"/>
              </w:rPr>
              <w:t>02 4 05 60150</w:t>
            </w:r>
          </w:p>
        </w:tc>
        <w:tc>
          <w:tcPr>
            <w:tcW w:w="1134" w:type="dxa"/>
            <w:tcMar>
              <w:top w:w="80" w:type="dxa"/>
              <w:left w:w="80" w:type="dxa"/>
              <w:bottom w:w="80" w:type="dxa"/>
              <w:right w:w="80" w:type="dxa"/>
            </w:tcMar>
          </w:tcPr>
          <w:p w14:paraId="078BEB9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DD959F2" w14:textId="77777777" w:rsidR="003C7AF0" w:rsidRPr="0007642F" w:rsidRDefault="003C7AF0" w:rsidP="00F62150">
            <w:pPr>
              <w:contextualSpacing/>
              <w:jc w:val="right"/>
              <w:rPr>
                <w:i/>
                <w:iCs/>
                <w:color w:val="000000"/>
              </w:rPr>
            </w:pPr>
            <w:r w:rsidRPr="0007642F">
              <w:rPr>
                <w:i/>
                <w:iCs/>
                <w:color w:val="000000"/>
              </w:rPr>
              <w:t>150 000,00</w:t>
            </w:r>
          </w:p>
        </w:tc>
      </w:tr>
      <w:tr w:rsidR="003C7AF0" w:rsidRPr="0007642F" w14:paraId="73CEFC88" w14:textId="77777777" w:rsidTr="0063361A">
        <w:trPr>
          <w:cantSplit/>
          <w:trHeight w:val="20"/>
        </w:trPr>
        <w:tc>
          <w:tcPr>
            <w:tcW w:w="6597" w:type="dxa"/>
            <w:tcMar>
              <w:top w:w="80" w:type="dxa"/>
              <w:left w:w="80" w:type="dxa"/>
              <w:bottom w:w="80" w:type="dxa"/>
              <w:right w:w="80" w:type="dxa"/>
            </w:tcMar>
          </w:tcPr>
          <w:p w14:paraId="0E6FA40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BF5625C" w14:textId="77777777" w:rsidR="003C7AF0" w:rsidRPr="0007642F" w:rsidRDefault="003C7AF0" w:rsidP="00F62150">
            <w:pPr>
              <w:contextualSpacing/>
              <w:jc w:val="center"/>
              <w:rPr>
                <w:color w:val="000000"/>
              </w:rPr>
            </w:pPr>
            <w:r w:rsidRPr="0007642F">
              <w:rPr>
                <w:color w:val="000000"/>
              </w:rPr>
              <w:t>714</w:t>
            </w:r>
          </w:p>
        </w:tc>
        <w:tc>
          <w:tcPr>
            <w:tcW w:w="976" w:type="dxa"/>
            <w:tcMar>
              <w:top w:w="80" w:type="dxa"/>
              <w:left w:w="80" w:type="dxa"/>
              <w:bottom w:w="80" w:type="dxa"/>
              <w:right w:w="80" w:type="dxa"/>
            </w:tcMar>
          </w:tcPr>
          <w:p w14:paraId="3FCB42E2"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73D19B76"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4B45E305" w14:textId="77777777" w:rsidR="003C7AF0" w:rsidRPr="0007642F" w:rsidRDefault="003C7AF0" w:rsidP="00F62150">
            <w:pPr>
              <w:contextualSpacing/>
              <w:jc w:val="center"/>
              <w:rPr>
                <w:color w:val="000000"/>
              </w:rPr>
            </w:pPr>
            <w:r w:rsidRPr="0007642F">
              <w:rPr>
                <w:color w:val="000000"/>
              </w:rPr>
              <w:t>02 4 05 60150</w:t>
            </w:r>
          </w:p>
        </w:tc>
        <w:tc>
          <w:tcPr>
            <w:tcW w:w="1134" w:type="dxa"/>
            <w:tcMar>
              <w:top w:w="80" w:type="dxa"/>
              <w:left w:w="80" w:type="dxa"/>
              <w:bottom w:w="80" w:type="dxa"/>
              <w:right w:w="80" w:type="dxa"/>
            </w:tcMar>
          </w:tcPr>
          <w:p w14:paraId="5323190C"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484C039" w14:textId="77777777" w:rsidR="003C7AF0" w:rsidRPr="0007642F" w:rsidRDefault="003C7AF0" w:rsidP="00F62150">
            <w:pPr>
              <w:contextualSpacing/>
              <w:jc w:val="right"/>
              <w:rPr>
                <w:color w:val="000000"/>
              </w:rPr>
            </w:pPr>
            <w:r w:rsidRPr="0007642F">
              <w:rPr>
                <w:color w:val="000000"/>
              </w:rPr>
              <w:t>150 000,00</w:t>
            </w:r>
          </w:p>
        </w:tc>
      </w:tr>
      <w:tr w:rsidR="003C7AF0" w:rsidRPr="0007642F" w14:paraId="610B886E" w14:textId="77777777" w:rsidTr="0063361A">
        <w:trPr>
          <w:cantSplit/>
          <w:trHeight w:val="20"/>
        </w:trPr>
        <w:tc>
          <w:tcPr>
            <w:tcW w:w="6597" w:type="dxa"/>
            <w:tcMar>
              <w:top w:w="80" w:type="dxa"/>
              <w:left w:w="80" w:type="dxa"/>
              <w:bottom w:w="80" w:type="dxa"/>
              <w:right w:w="80" w:type="dxa"/>
            </w:tcMar>
          </w:tcPr>
          <w:p w14:paraId="66BAE597" w14:textId="77777777" w:rsidR="003C7AF0" w:rsidRPr="0007642F" w:rsidRDefault="003C7AF0" w:rsidP="00F62150">
            <w:pPr>
              <w:contextualSpacing/>
              <w:rPr>
                <w:b/>
                <w:bCs/>
                <w:color w:val="000000"/>
              </w:rPr>
            </w:pPr>
            <w:r w:rsidRPr="0007642F">
              <w:rPr>
                <w:b/>
                <w:bCs/>
                <w:color w:val="000000"/>
              </w:rPr>
              <w:lastRenderedPageBreak/>
              <w:t>Администрация Советского района города Орска</w:t>
            </w:r>
          </w:p>
        </w:tc>
        <w:tc>
          <w:tcPr>
            <w:tcW w:w="1341" w:type="dxa"/>
            <w:tcMar>
              <w:top w:w="80" w:type="dxa"/>
              <w:left w:w="80" w:type="dxa"/>
              <w:bottom w:w="80" w:type="dxa"/>
              <w:right w:w="80" w:type="dxa"/>
            </w:tcMar>
          </w:tcPr>
          <w:p w14:paraId="2B06B92F" w14:textId="77777777" w:rsidR="003C7AF0" w:rsidRPr="0007642F" w:rsidRDefault="003C7AF0" w:rsidP="00F62150">
            <w:pPr>
              <w:contextualSpacing/>
              <w:jc w:val="center"/>
              <w:rPr>
                <w:b/>
                <w:bCs/>
                <w:color w:val="000000"/>
              </w:rPr>
            </w:pPr>
            <w:r w:rsidRPr="0007642F">
              <w:rPr>
                <w:b/>
                <w:bCs/>
                <w:color w:val="000000"/>
              </w:rPr>
              <w:t>715</w:t>
            </w:r>
          </w:p>
        </w:tc>
        <w:tc>
          <w:tcPr>
            <w:tcW w:w="976" w:type="dxa"/>
            <w:tcMar>
              <w:top w:w="80" w:type="dxa"/>
              <w:left w:w="80" w:type="dxa"/>
              <w:bottom w:w="80" w:type="dxa"/>
              <w:right w:w="80" w:type="dxa"/>
            </w:tcMar>
          </w:tcPr>
          <w:p w14:paraId="3BFB060F"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282439F4"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10D00A94"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18328771"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6582ABF3" w14:textId="77777777" w:rsidR="003C7AF0" w:rsidRPr="0007642F" w:rsidRDefault="003C7AF0" w:rsidP="00F62150">
            <w:pPr>
              <w:contextualSpacing/>
              <w:jc w:val="right"/>
              <w:rPr>
                <w:b/>
                <w:bCs/>
                <w:color w:val="000000"/>
              </w:rPr>
            </w:pPr>
            <w:r w:rsidRPr="0007642F">
              <w:rPr>
                <w:b/>
                <w:bCs/>
                <w:color w:val="000000"/>
              </w:rPr>
              <w:t>48 049 189,32</w:t>
            </w:r>
          </w:p>
        </w:tc>
      </w:tr>
      <w:tr w:rsidR="003C7AF0" w:rsidRPr="0007642F" w14:paraId="1B3C205A" w14:textId="77777777" w:rsidTr="0063361A">
        <w:trPr>
          <w:cantSplit/>
          <w:trHeight w:val="20"/>
        </w:trPr>
        <w:tc>
          <w:tcPr>
            <w:tcW w:w="6597" w:type="dxa"/>
            <w:tcMar>
              <w:top w:w="80" w:type="dxa"/>
              <w:left w:w="80" w:type="dxa"/>
              <w:bottom w:w="80" w:type="dxa"/>
              <w:right w:w="80" w:type="dxa"/>
            </w:tcMar>
          </w:tcPr>
          <w:p w14:paraId="127DC72B"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7E4E82FA"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2503A02A"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724421A"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6508A6ED"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7F8B6E1"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B8C94FA" w14:textId="77777777" w:rsidR="003C7AF0" w:rsidRPr="0007642F" w:rsidRDefault="003C7AF0" w:rsidP="00F62150">
            <w:pPr>
              <w:contextualSpacing/>
              <w:jc w:val="right"/>
              <w:rPr>
                <w:color w:val="000000"/>
              </w:rPr>
            </w:pPr>
            <w:r w:rsidRPr="0007642F">
              <w:rPr>
                <w:color w:val="000000"/>
              </w:rPr>
              <w:t>35 761 213,88</w:t>
            </w:r>
          </w:p>
        </w:tc>
      </w:tr>
      <w:tr w:rsidR="003C7AF0" w:rsidRPr="0007642F" w14:paraId="0DA67D99" w14:textId="77777777" w:rsidTr="0063361A">
        <w:trPr>
          <w:cantSplit/>
          <w:trHeight w:val="20"/>
        </w:trPr>
        <w:tc>
          <w:tcPr>
            <w:tcW w:w="6597" w:type="dxa"/>
            <w:tcMar>
              <w:top w:w="80" w:type="dxa"/>
              <w:left w:w="80" w:type="dxa"/>
              <w:bottom w:w="80" w:type="dxa"/>
              <w:right w:w="80" w:type="dxa"/>
            </w:tcMar>
          </w:tcPr>
          <w:p w14:paraId="6CB1D4E4" w14:textId="77777777" w:rsidR="003C7AF0" w:rsidRPr="0007642F" w:rsidRDefault="003C7AF0" w:rsidP="00F62150">
            <w:pPr>
              <w:contextualSpacing/>
              <w:rPr>
                <w:color w:val="000000"/>
              </w:rPr>
            </w:pPr>
            <w:r w:rsidRPr="0007642F">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41" w:type="dxa"/>
            <w:tcMar>
              <w:top w:w="80" w:type="dxa"/>
              <w:left w:w="80" w:type="dxa"/>
              <w:bottom w:w="80" w:type="dxa"/>
              <w:right w:w="80" w:type="dxa"/>
            </w:tcMar>
          </w:tcPr>
          <w:p w14:paraId="7D411181"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44498A9C"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457492E"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339F40A1"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F7F2EE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D388DD8" w14:textId="77777777" w:rsidR="003C7AF0" w:rsidRPr="0007642F" w:rsidRDefault="003C7AF0" w:rsidP="00F62150">
            <w:pPr>
              <w:contextualSpacing/>
              <w:jc w:val="right"/>
              <w:rPr>
                <w:color w:val="000000"/>
              </w:rPr>
            </w:pPr>
            <w:r w:rsidRPr="0007642F">
              <w:rPr>
                <w:color w:val="000000"/>
              </w:rPr>
              <w:t>32 447 370,58</w:t>
            </w:r>
          </w:p>
        </w:tc>
      </w:tr>
      <w:tr w:rsidR="003C7AF0" w:rsidRPr="0007642F" w14:paraId="044CE5F5" w14:textId="77777777" w:rsidTr="0063361A">
        <w:trPr>
          <w:cantSplit/>
          <w:trHeight w:val="20"/>
        </w:trPr>
        <w:tc>
          <w:tcPr>
            <w:tcW w:w="6597" w:type="dxa"/>
            <w:tcMar>
              <w:top w:w="80" w:type="dxa"/>
              <w:left w:w="80" w:type="dxa"/>
              <w:bottom w:w="80" w:type="dxa"/>
              <w:right w:w="80" w:type="dxa"/>
            </w:tcMar>
          </w:tcPr>
          <w:p w14:paraId="472D2029"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2937ACF9"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57F38B65"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53791B6"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FDDBBCD"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687A624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A19A147" w14:textId="77777777" w:rsidR="003C7AF0" w:rsidRPr="0007642F" w:rsidRDefault="003C7AF0" w:rsidP="00F62150">
            <w:pPr>
              <w:contextualSpacing/>
              <w:jc w:val="right"/>
              <w:rPr>
                <w:i/>
                <w:iCs/>
                <w:color w:val="000000"/>
              </w:rPr>
            </w:pPr>
            <w:r w:rsidRPr="0007642F">
              <w:rPr>
                <w:i/>
                <w:iCs/>
                <w:color w:val="000000"/>
              </w:rPr>
              <w:t>65 000,00</w:t>
            </w:r>
          </w:p>
        </w:tc>
      </w:tr>
      <w:tr w:rsidR="003C7AF0" w:rsidRPr="0007642F" w14:paraId="1217541C" w14:textId="77777777" w:rsidTr="0063361A">
        <w:trPr>
          <w:cantSplit/>
          <w:trHeight w:val="20"/>
        </w:trPr>
        <w:tc>
          <w:tcPr>
            <w:tcW w:w="6597" w:type="dxa"/>
            <w:tcMar>
              <w:top w:w="80" w:type="dxa"/>
              <w:left w:w="80" w:type="dxa"/>
              <w:bottom w:w="80" w:type="dxa"/>
              <w:right w:w="80" w:type="dxa"/>
            </w:tcMar>
          </w:tcPr>
          <w:p w14:paraId="151E8E38"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042C63F"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2CBC38C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BDBE91D"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E8AD2CE"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3EC5F77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BB24BEB" w14:textId="77777777" w:rsidR="003C7AF0" w:rsidRPr="0007642F" w:rsidRDefault="003C7AF0" w:rsidP="00F62150">
            <w:pPr>
              <w:contextualSpacing/>
              <w:jc w:val="right"/>
              <w:rPr>
                <w:i/>
                <w:iCs/>
                <w:color w:val="000000"/>
              </w:rPr>
            </w:pPr>
            <w:r w:rsidRPr="0007642F">
              <w:rPr>
                <w:i/>
                <w:iCs/>
                <w:color w:val="000000"/>
              </w:rPr>
              <w:t>65 000,00</w:t>
            </w:r>
          </w:p>
        </w:tc>
      </w:tr>
      <w:tr w:rsidR="003C7AF0" w:rsidRPr="0007642F" w14:paraId="5A0673DF" w14:textId="77777777" w:rsidTr="0063361A">
        <w:trPr>
          <w:cantSplit/>
          <w:trHeight w:val="20"/>
        </w:trPr>
        <w:tc>
          <w:tcPr>
            <w:tcW w:w="6597" w:type="dxa"/>
            <w:tcMar>
              <w:top w:w="80" w:type="dxa"/>
              <w:left w:w="80" w:type="dxa"/>
              <w:bottom w:w="80" w:type="dxa"/>
              <w:right w:w="80" w:type="dxa"/>
            </w:tcMar>
          </w:tcPr>
          <w:p w14:paraId="24027291"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0CF1E797"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374E4733"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10E43F9"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B527622"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158AC58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7C98BD7" w14:textId="77777777" w:rsidR="003C7AF0" w:rsidRPr="0007642F" w:rsidRDefault="003C7AF0" w:rsidP="00F62150">
            <w:pPr>
              <w:contextualSpacing/>
              <w:jc w:val="right"/>
              <w:rPr>
                <w:i/>
                <w:iCs/>
                <w:color w:val="000000"/>
              </w:rPr>
            </w:pPr>
            <w:r w:rsidRPr="0007642F">
              <w:rPr>
                <w:i/>
                <w:iCs/>
                <w:color w:val="000000"/>
              </w:rPr>
              <w:t>65 000,00</w:t>
            </w:r>
          </w:p>
        </w:tc>
      </w:tr>
      <w:tr w:rsidR="003C7AF0" w:rsidRPr="0007642F" w14:paraId="385AA6D8" w14:textId="77777777" w:rsidTr="0063361A">
        <w:trPr>
          <w:cantSplit/>
          <w:trHeight w:val="20"/>
        </w:trPr>
        <w:tc>
          <w:tcPr>
            <w:tcW w:w="6597" w:type="dxa"/>
            <w:tcMar>
              <w:top w:w="80" w:type="dxa"/>
              <w:left w:w="80" w:type="dxa"/>
              <w:bottom w:w="80" w:type="dxa"/>
              <w:right w:w="80" w:type="dxa"/>
            </w:tcMar>
          </w:tcPr>
          <w:p w14:paraId="449817C4"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19D4874F"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095791A8"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F7B9718"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3607558"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6682941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A7868D6" w14:textId="77777777" w:rsidR="003C7AF0" w:rsidRPr="0007642F" w:rsidRDefault="003C7AF0" w:rsidP="00F62150">
            <w:pPr>
              <w:contextualSpacing/>
              <w:jc w:val="right"/>
              <w:rPr>
                <w:i/>
                <w:iCs/>
                <w:color w:val="000000"/>
              </w:rPr>
            </w:pPr>
            <w:r w:rsidRPr="0007642F">
              <w:rPr>
                <w:i/>
                <w:iCs/>
                <w:color w:val="000000"/>
              </w:rPr>
              <w:t>65 000,00</w:t>
            </w:r>
          </w:p>
        </w:tc>
      </w:tr>
      <w:tr w:rsidR="003C7AF0" w:rsidRPr="0007642F" w14:paraId="32BAB35F" w14:textId="77777777" w:rsidTr="0063361A">
        <w:trPr>
          <w:cantSplit/>
          <w:trHeight w:val="20"/>
        </w:trPr>
        <w:tc>
          <w:tcPr>
            <w:tcW w:w="6597" w:type="dxa"/>
            <w:tcMar>
              <w:top w:w="80" w:type="dxa"/>
              <w:left w:w="80" w:type="dxa"/>
              <w:bottom w:w="80" w:type="dxa"/>
              <w:right w:w="80" w:type="dxa"/>
            </w:tcMar>
          </w:tcPr>
          <w:p w14:paraId="08BF82CA"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6093C73"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1B60E30B"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EF2D99C"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59333D9"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2B39078A"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5E30EC7" w14:textId="77777777" w:rsidR="003C7AF0" w:rsidRPr="0007642F" w:rsidRDefault="003C7AF0" w:rsidP="00F62150">
            <w:pPr>
              <w:contextualSpacing/>
              <w:jc w:val="right"/>
              <w:rPr>
                <w:color w:val="000000"/>
              </w:rPr>
            </w:pPr>
            <w:r w:rsidRPr="0007642F">
              <w:rPr>
                <w:color w:val="000000"/>
              </w:rPr>
              <w:t>65 000,00</w:t>
            </w:r>
          </w:p>
        </w:tc>
      </w:tr>
      <w:tr w:rsidR="003C7AF0" w:rsidRPr="0007642F" w14:paraId="45A0B5A3" w14:textId="77777777" w:rsidTr="0063361A">
        <w:trPr>
          <w:cantSplit/>
          <w:trHeight w:val="20"/>
        </w:trPr>
        <w:tc>
          <w:tcPr>
            <w:tcW w:w="6597" w:type="dxa"/>
            <w:tcMar>
              <w:top w:w="80" w:type="dxa"/>
              <w:left w:w="80" w:type="dxa"/>
              <w:bottom w:w="80" w:type="dxa"/>
              <w:right w:w="80" w:type="dxa"/>
            </w:tcMar>
          </w:tcPr>
          <w:p w14:paraId="3F801D80"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30F8971C"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4BC9DE5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A62BEC4"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93D29E9"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1A7DBF2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51A8657" w14:textId="77777777" w:rsidR="003C7AF0" w:rsidRPr="0007642F" w:rsidRDefault="003C7AF0" w:rsidP="00F62150">
            <w:pPr>
              <w:contextualSpacing/>
              <w:jc w:val="right"/>
              <w:rPr>
                <w:i/>
                <w:iCs/>
                <w:color w:val="000000"/>
              </w:rPr>
            </w:pPr>
            <w:r w:rsidRPr="0007642F">
              <w:rPr>
                <w:i/>
                <w:iCs/>
                <w:color w:val="000000"/>
              </w:rPr>
              <w:t>32 382 370,58</w:t>
            </w:r>
          </w:p>
        </w:tc>
      </w:tr>
      <w:tr w:rsidR="003C7AF0" w:rsidRPr="0007642F" w14:paraId="08A5FD79" w14:textId="77777777" w:rsidTr="0063361A">
        <w:trPr>
          <w:cantSplit/>
          <w:trHeight w:val="20"/>
        </w:trPr>
        <w:tc>
          <w:tcPr>
            <w:tcW w:w="6597" w:type="dxa"/>
            <w:tcMar>
              <w:top w:w="80" w:type="dxa"/>
              <w:left w:w="80" w:type="dxa"/>
              <w:bottom w:w="80" w:type="dxa"/>
              <w:right w:w="80" w:type="dxa"/>
            </w:tcMar>
          </w:tcPr>
          <w:p w14:paraId="4164F59F"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92FB292"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15E274C4"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BA641FF"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43E8F5B"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0F0E66F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6918B9E" w14:textId="77777777" w:rsidR="003C7AF0" w:rsidRPr="0007642F" w:rsidRDefault="003C7AF0" w:rsidP="00F62150">
            <w:pPr>
              <w:contextualSpacing/>
              <w:jc w:val="right"/>
              <w:rPr>
                <w:i/>
                <w:iCs/>
                <w:color w:val="000000"/>
              </w:rPr>
            </w:pPr>
            <w:r w:rsidRPr="0007642F">
              <w:rPr>
                <w:i/>
                <w:iCs/>
                <w:color w:val="000000"/>
              </w:rPr>
              <w:t>32 382 370,58</w:t>
            </w:r>
          </w:p>
        </w:tc>
      </w:tr>
      <w:tr w:rsidR="003C7AF0" w:rsidRPr="0007642F" w14:paraId="5F782271" w14:textId="77777777" w:rsidTr="0063361A">
        <w:trPr>
          <w:cantSplit/>
          <w:trHeight w:val="20"/>
        </w:trPr>
        <w:tc>
          <w:tcPr>
            <w:tcW w:w="6597" w:type="dxa"/>
            <w:tcMar>
              <w:top w:w="80" w:type="dxa"/>
              <w:left w:w="80" w:type="dxa"/>
              <w:bottom w:w="80" w:type="dxa"/>
              <w:right w:w="80" w:type="dxa"/>
            </w:tcMar>
          </w:tcPr>
          <w:p w14:paraId="62F9D2F6"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251F1690"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34B15B1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2FF8354"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F5DF36C"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0250622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0D17B68" w14:textId="77777777" w:rsidR="003C7AF0" w:rsidRPr="0007642F" w:rsidRDefault="003C7AF0" w:rsidP="00F62150">
            <w:pPr>
              <w:contextualSpacing/>
              <w:jc w:val="right"/>
              <w:rPr>
                <w:i/>
                <w:iCs/>
                <w:color w:val="000000"/>
              </w:rPr>
            </w:pPr>
            <w:r w:rsidRPr="0007642F">
              <w:rPr>
                <w:i/>
                <w:iCs/>
                <w:color w:val="000000"/>
              </w:rPr>
              <w:t>32 382 370,58</w:t>
            </w:r>
          </w:p>
        </w:tc>
      </w:tr>
      <w:tr w:rsidR="003C7AF0" w:rsidRPr="0007642F" w14:paraId="17015581" w14:textId="77777777" w:rsidTr="0063361A">
        <w:trPr>
          <w:cantSplit/>
          <w:trHeight w:val="20"/>
        </w:trPr>
        <w:tc>
          <w:tcPr>
            <w:tcW w:w="6597" w:type="dxa"/>
            <w:tcMar>
              <w:top w:w="80" w:type="dxa"/>
              <w:left w:w="80" w:type="dxa"/>
              <w:bottom w:w="80" w:type="dxa"/>
              <w:right w:w="80" w:type="dxa"/>
            </w:tcMar>
          </w:tcPr>
          <w:p w14:paraId="1ECE3BD8"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68DA8B6F"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2324037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7A65D93"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460ACB8" w14:textId="77777777" w:rsidR="003C7AF0" w:rsidRPr="0007642F" w:rsidRDefault="003C7AF0" w:rsidP="00F62150">
            <w:pPr>
              <w:contextualSpacing/>
              <w:jc w:val="center"/>
              <w:rPr>
                <w:i/>
                <w:iCs/>
                <w:color w:val="000000"/>
              </w:rPr>
            </w:pPr>
            <w:r w:rsidRPr="0007642F">
              <w:rPr>
                <w:i/>
                <w:iCs/>
                <w:color w:val="000000"/>
              </w:rPr>
              <w:t>09 4 01 00020</w:t>
            </w:r>
          </w:p>
        </w:tc>
        <w:tc>
          <w:tcPr>
            <w:tcW w:w="1134" w:type="dxa"/>
            <w:tcMar>
              <w:top w:w="80" w:type="dxa"/>
              <w:left w:w="80" w:type="dxa"/>
              <w:bottom w:w="80" w:type="dxa"/>
              <w:right w:w="80" w:type="dxa"/>
            </w:tcMar>
          </w:tcPr>
          <w:p w14:paraId="0BCEB9E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4BFA3F3" w14:textId="77777777" w:rsidR="003C7AF0" w:rsidRPr="0007642F" w:rsidRDefault="003C7AF0" w:rsidP="00F62150">
            <w:pPr>
              <w:contextualSpacing/>
              <w:jc w:val="right"/>
              <w:rPr>
                <w:i/>
                <w:iCs/>
                <w:color w:val="000000"/>
              </w:rPr>
            </w:pPr>
            <w:r w:rsidRPr="0007642F">
              <w:rPr>
                <w:i/>
                <w:iCs/>
                <w:color w:val="000000"/>
              </w:rPr>
              <w:t>32 382 370,58</w:t>
            </w:r>
          </w:p>
        </w:tc>
      </w:tr>
      <w:tr w:rsidR="003C7AF0" w:rsidRPr="0007642F" w14:paraId="4F1DE3C8" w14:textId="77777777" w:rsidTr="0063361A">
        <w:trPr>
          <w:cantSplit/>
          <w:trHeight w:val="20"/>
        </w:trPr>
        <w:tc>
          <w:tcPr>
            <w:tcW w:w="6597" w:type="dxa"/>
            <w:tcMar>
              <w:top w:w="80" w:type="dxa"/>
              <w:left w:w="80" w:type="dxa"/>
              <w:bottom w:w="80" w:type="dxa"/>
              <w:right w:w="80" w:type="dxa"/>
            </w:tcMar>
          </w:tcPr>
          <w:p w14:paraId="293A007E" w14:textId="77777777" w:rsidR="003C7AF0" w:rsidRPr="0007642F" w:rsidRDefault="003C7AF0" w:rsidP="00F62150">
            <w:pPr>
              <w:contextualSpacing/>
              <w:rPr>
                <w:color w:val="000000"/>
              </w:rPr>
            </w:pPr>
            <w:r w:rsidRPr="0007642F">
              <w:rPr>
                <w:color w:val="000000"/>
              </w:rPr>
              <w:lastRenderedPageBreak/>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3131B851"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5B78CD65"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46C90F4"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1401C4BF"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22E5A0A4"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5E507178" w14:textId="77777777" w:rsidR="003C7AF0" w:rsidRPr="0007642F" w:rsidRDefault="003C7AF0" w:rsidP="00F62150">
            <w:pPr>
              <w:contextualSpacing/>
              <w:jc w:val="right"/>
              <w:rPr>
                <w:color w:val="000000"/>
              </w:rPr>
            </w:pPr>
            <w:r w:rsidRPr="0007642F">
              <w:rPr>
                <w:color w:val="000000"/>
              </w:rPr>
              <w:t>29 697 075,73</w:t>
            </w:r>
          </w:p>
        </w:tc>
      </w:tr>
      <w:tr w:rsidR="003C7AF0" w:rsidRPr="0007642F" w14:paraId="4702FCBE" w14:textId="77777777" w:rsidTr="0063361A">
        <w:trPr>
          <w:cantSplit/>
          <w:trHeight w:val="20"/>
        </w:trPr>
        <w:tc>
          <w:tcPr>
            <w:tcW w:w="6597" w:type="dxa"/>
            <w:tcMar>
              <w:top w:w="80" w:type="dxa"/>
              <w:left w:w="80" w:type="dxa"/>
              <w:bottom w:w="80" w:type="dxa"/>
              <w:right w:w="80" w:type="dxa"/>
            </w:tcMar>
          </w:tcPr>
          <w:p w14:paraId="48B84BAB"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13BBB0E"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4B84036B"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283F8F7"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3BF2CE15"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6CD8D7D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5DE2A20" w14:textId="77777777" w:rsidR="003C7AF0" w:rsidRPr="0007642F" w:rsidRDefault="003C7AF0" w:rsidP="00F62150">
            <w:pPr>
              <w:contextualSpacing/>
              <w:jc w:val="right"/>
              <w:rPr>
                <w:color w:val="000000"/>
              </w:rPr>
            </w:pPr>
            <w:r w:rsidRPr="0007642F">
              <w:rPr>
                <w:color w:val="000000"/>
              </w:rPr>
              <w:t>2 680 088,85</w:t>
            </w:r>
          </w:p>
        </w:tc>
      </w:tr>
      <w:tr w:rsidR="003C7AF0" w:rsidRPr="0007642F" w14:paraId="1F50132D" w14:textId="77777777" w:rsidTr="0063361A">
        <w:trPr>
          <w:cantSplit/>
          <w:trHeight w:val="20"/>
        </w:trPr>
        <w:tc>
          <w:tcPr>
            <w:tcW w:w="6597" w:type="dxa"/>
            <w:tcMar>
              <w:top w:w="80" w:type="dxa"/>
              <w:left w:w="80" w:type="dxa"/>
              <w:bottom w:w="80" w:type="dxa"/>
              <w:right w:w="80" w:type="dxa"/>
            </w:tcMar>
          </w:tcPr>
          <w:p w14:paraId="58A6ED2C"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16E59D42"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01CEB28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1A314A4"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185BDB9B" w14:textId="77777777" w:rsidR="003C7AF0" w:rsidRPr="0007642F" w:rsidRDefault="003C7AF0" w:rsidP="00F62150">
            <w:pPr>
              <w:contextualSpacing/>
              <w:jc w:val="center"/>
              <w:rPr>
                <w:color w:val="000000"/>
              </w:rPr>
            </w:pPr>
            <w:r w:rsidRPr="0007642F">
              <w:rPr>
                <w:color w:val="000000"/>
              </w:rPr>
              <w:t>09 4 01 00020</w:t>
            </w:r>
          </w:p>
        </w:tc>
        <w:tc>
          <w:tcPr>
            <w:tcW w:w="1134" w:type="dxa"/>
            <w:tcMar>
              <w:top w:w="80" w:type="dxa"/>
              <w:left w:w="80" w:type="dxa"/>
              <w:bottom w:w="80" w:type="dxa"/>
              <w:right w:w="80" w:type="dxa"/>
            </w:tcMar>
          </w:tcPr>
          <w:p w14:paraId="170495D0"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25F41180" w14:textId="77777777" w:rsidR="003C7AF0" w:rsidRPr="0007642F" w:rsidRDefault="003C7AF0" w:rsidP="00F62150">
            <w:pPr>
              <w:contextualSpacing/>
              <w:jc w:val="right"/>
              <w:rPr>
                <w:color w:val="000000"/>
              </w:rPr>
            </w:pPr>
            <w:r w:rsidRPr="0007642F">
              <w:rPr>
                <w:color w:val="000000"/>
              </w:rPr>
              <w:t>5 206,00</w:t>
            </w:r>
          </w:p>
        </w:tc>
      </w:tr>
      <w:tr w:rsidR="003C7AF0" w:rsidRPr="0007642F" w14:paraId="7B436453" w14:textId="77777777" w:rsidTr="0063361A">
        <w:trPr>
          <w:cantSplit/>
          <w:trHeight w:val="20"/>
        </w:trPr>
        <w:tc>
          <w:tcPr>
            <w:tcW w:w="6597" w:type="dxa"/>
            <w:tcMar>
              <w:top w:w="80" w:type="dxa"/>
              <w:left w:w="80" w:type="dxa"/>
              <w:bottom w:w="80" w:type="dxa"/>
              <w:right w:w="80" w:type="dxa"/>
            </w:tcMar>
          </w:tcPr>
          <w:p w14:paraId="5DFC5740" w14:textId="77777777" w:rsidR="003C7AF0" w:rsidRPr="0007642F" w:rsidRDefault="003C7AF0" w:rsidP="00F62150">
            <w:pPr>
              <w:contextualSpacing/>
              <w:rPr>
                <w:color w:val="000000"/>
              </w:rPr>
            </w:pPr>
            <w:r w:rsidRPr="0007642F">
              <w:rPr>
                <w:color w:val="000000"/>
              </w:rPr>
              <w:t>Судебная система</w:t>
            </w:r>
          </w:p>
        </w:tc>
        <w:tc>
          <w:tcPr>
            <w:tcW w:w="1341" w:type="dxa"/>
            <w:tcMar>
              <w:top w:w="80" w:type="dxa"/>
              <w:left w:w="80" w:type="dxa"/>
              <w:bottom w:w="80" w:type="dxa"/>
              <w:right w:w="80" w:type="dxa"/>
            </w:tcMar>
          </w:tcPr>
          <w:p w14:paraId="34AC0B0B"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473061D6"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6263B77"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23C40D36"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33BA74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28E619C" w14:textId="77777777" w:rsidR="003C7AF0" w:rsidRPr="0007642F" w:rsidRDefault="003C7AF0" w:rsidP="00F62150">
            <w:pPr>
              <w:contextualSpacing/>
              <w:jc w:val="right"/>
              <w:rPr>
                <w:color w:val="000000"/>
              </w:rPr>
            </w:pPr>
            <w:r w:rsidRPr="0007642F">
              <w:rPr>
                <w:color w:val="000000"/>
              </w:rPr>
              <w:t>5 567,00</w:t>
            </w:r>
          </w:p>
        </w:tc>
      </w:tr>
      <w:tr w:rsidR="003C7AF0" w:rsidRPr="0007642F" w14:paraId="631E2A06" w14:textId="77777777" w:rsidTr="0063361A">
        <w:trPr>
          <w:cantSplit/>
          <w:trHeight w:val="20"/>
        </w:trPr>
        <w:tc>
          <w:tcPr>
            <w:tcW w:w="6597" w:type="dxa"/>
            <w:tcMar>
              <w:top w:w="80" w:type="dxa"/>
              <w:left w:w="80" w:type="dxa"/>
              <w:bottom w:w="80" w:type="dxa"/>
              <w:right w:w="80" w:type="dxa"/>
            </w:tcMar>
          </w:tcPr>
          <w:p w14:paraId="636CCF5E"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605C35DE"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4C8B74F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D140AF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4F585A4"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7A14AB3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FA01A7" w14:textId="77777777" w:rsidR="003C7AF0" w:rsidRPr="0007642F" w:rsidRDefault="003C7AF0" w:rsidP="00F62150">
            <w:pPr>
              <w:contextualSpacing/>
              <w:jc w:val="right"/>
              <w:rPr>
                <w:i/>
                <w:iCs/>
                <w:color w:val="000000"/>
              </w:rPr>
            </w:pPr>
            <w:r w:rsidRPr="0007642F">
              <w:rPr>
                <w:i/>
                <w:iCs/>
                <w:color w:val="000000"/>
              </w:rPr>
              <w:t>5 567,00</w:t>
            </w:r>
          </w:p>
        </w:tc>
      </w:tr>
      <w:tr w:rsidR="003C7AF0" w:rsidRPr="0007642F" w14:paraId="29CDBFC0" w14:textId="77777777" w:rsidTr="0063361A">
        <w:trPr>
          <w:cantSplit/>
          <w:trHeight w:val="20"/>
        </w:trPr>
        <w:tc>
          <w:tcPr>
            <w:tcW w:w="6597" w:type="dxa"/>
            <w:tcMar>
              <w:top w:w="80" w:type="dxa"/>
              <w:left w:w="80" w:type="dxa"/>
              <w:bottom w:w="80" w:type="dxa"/>
              <w:right w:w="80" w:type="dxa"/>
            </w:tcMar>
          </w:tcPr>
          <w:p w14:paraId="173F178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A76465F"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56768A6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CA917E5"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E066AAF"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773781C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77AB711" w14:textId="77777777" w:rsidR="003C7AF0" w:rsidRPr="0007642F" w:rsidRDefault="003C7AF0" w:rsidP="00F62150">
            <w:pPr>
              <w:contextualSpacing/>
              <w:jc w:val="right"/>
              <w:rPr>
                <w:i/>
                <w:iCs/>
                <w:color w:val="000000"/>
              </w:rPr>
            </w:pPr>
            <w:r w:rsidRPr="0007642F">
              <w:rPr>
                <w:i/>
                <w:iCs/>
                <w:color w:val="000000"/>
              </w:rPr>
              <w:t>5 567,00</w:t>
            </w:r>
          </w:p>
        </w:tc>
      </w:tr>
      <w:tr w:rsidR="003C7AF0" w:rsidRPr="0007642F" w14:paraId="66F269E8" w14:textId="77777777" w:rsidTr="0063361A">
        <w:trPr>
          <w:cantSplit/>
          <w:trHeight w:val="20"/>
        </w:trPr>
        <w:tc>
          <w:tcPr>
            <w:tcW w:w="6597" w:type="dxa"/>
            <w:tcMar>
              <w:top w:w="80" w:type="dxa"/>
              <w:left w:w="80" w:type="dxa"/>
              <w:bottom w:w="80" w:type="dxa"/>
              <w:right w:w="80" w:type="dxa"/>
            </w:tcMar>
          </w:tcPr>
          <w:p w14:paraId="5541E18B"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5B76858F"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6CEEA6A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A7C1722"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5902B53"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26DADCE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5A5EC5" w14:textId="77777777" w:rsidR="003C7AF0" w:rsidRPr="0007642F" w:rsidRDefault="003C7AF0" w:rsidP="00F62150">
            <w:pPr>
              <w:contextualSpacing/>
              <w:jc w:val="right"/>
              <w:rPr>
                <w:i/>
                <w:iCs/>
                <w:color w:val="000000"/>
              </w:rPr>
            </w:pPr>
            <w:r w:rsidRPr="0007642F">
              <w:rPr>
                <w:i/>
                <w:iCs/>
                <w:color w:val="000000"/>
              </w:rPr>
              <w:t>5 567,00</w:t>
            </w:r>
          </w:p>
        </w:tc>
      </w:tr>
      <w:tr w:rsidR="003C7AF0" w:rsidRPr="0007642F" w14:paraId="7085E0FC" w14:textId="77777777" w:rsidTr="0063361A">
        <w:trPr>
          <w:cantSplit/>
          <w:trHeight w:val="20"/>
        </w:trPr>
        <w:tc>
          <w:tcPr>
            <w:tcW w:w="6597" w:type="dxa"/>
            <w:tcMar>
              <w:top w:w="80" w:type="dxa"/>
              <w:left w:w="80" w:type="dxa"/>
              <w:bottom w:w="80" w:type="dxa"/>
              <w:right w:w="80" w:type="dxa"/>
            </w:tcMar>
          </w:tcPr>
          <w:p w14:paraId="7CD5C7EA" w14:textId="77777777" w:rsidR="003C7AF0" w:rsidRPr="0007642F" w:rsidRDefault="003C7AF0" w:rsidP="00F62150">
            <w:pPr>
              <w:contextualSpacing/>
              <w:rPr>
                <w:i/>
                <w:iCs/>
                <w:color w:val="000000"/>
              </w:rPr>
            </w:pPr>
            <w:r w:rsidRPr="0007642F">
              <w:rPr>
                <w:i/>
                <w:iCs/>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41" w:type="dxa"/>
            <w:tcMar>
              <w:top w:w="80" w:type="dxa"/>
              <w:left w:w="80" w:type="dxa"/>
              <w:bottom w:w="80" w:type="dxa"/>
              <w:right w:w="80" w:type="dxa"/>
            </w:tcMar>
          </w:tcPr>
          <w:p w14:paraId="306345A8"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6B741C5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0710FEC"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C7CBF8D" w14:textId="77777777" w:rsidR="003C7AF0" w:rsidRPr="0007642F" w:rsidRDefault="003C7AF0" w:rsidP="00F62150">
            <w:pPr>
              <w:contextualSpacing/>
              <w:jc w:val="center"/>
              <w:rPr>
                <w:i/>
                <w:iCs/>
                <w:color w:val="000000"/>
              </w:rPr>
            </w:pPr>
            <w:r w:rsidRPr="0007642F">
              <w:rPr>
                <w:i/>
                <w:iCs/>
                <w:color w:val="000000"/>
              </w:rPr>
              <w:t>09 4 01 51200</w:t>
            </w:r>
          </w:p>
        </w:tc>
        <w:tc>
          <w:tcPr>
            <w:tcW w:w="1134" w:type="dxa"/>
            <w:tcMar>
              <w:top w:w="80" w:type="dxa"/>
              <w:left w:w="80" w:type="dxa"/>
              <w:bottom w:w="80" w:type="dxa"/>
              <w:right w:w="80" w:type="dxa"/>
            </w:tcMar>
          </w:tcPr>
          <w:p w14:paraId="08CD76D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D55D2D4" w14:textId="77777777" w:rsidR="003C7AF0" w:rsidRPr="0007642F" w:rsidRDefault="003C7AF0" w:rsidP="00F62150">
            <w:pPr>
              <w:contextualSpacing/>
              <w:jc w:val="right"/>
              <w:rPr>
                <w:i/>
                <w:iCs/>
                <w:color w:val="000000"/>
              </w:rPr>
            </w:pPr>
            <w:r w:rsidRPr="0007642F">
              <w:rPr>
                <w:i/>
                <w:iCs/>
                <w:color w:val="000000"/>
              </w:rPr>
              <w:t>5 567,00</w:t>
            </w:r>
          </w:p>
        </w:tc>
      </w:tr>
      <w:tr w:rsidR="003C7AF0" w:rsidRPr="0007642F" w14:paraId="2824CDD1" w14:textId="77777777" w:rsidTr="0063361A">
        <w:trPr>
          <w:cantSplit/>
          <w:trHeight w:val="20"/>
        </w:trPr>
        <w:tc>
          <w:tcPr>
            <w:tcW w:w="6597" w:type="dxa"/>
            <w:tcMar>
              <w:top w:w="80" w:type="dxa"/>
              <w:left w:w="80" w:type="dxa"/>
              <w:bottom w:w="80" w:type="dxa"/>
              <w:right w:w="80" w:type="dxa"/>
            </w:tcMar>
          </w:tcPr>
          <w:p w14:paraId="5B1518C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365A161"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7CECDA7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5859AA4"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118A3ADB" w14:textId="77777777" w:rsidR="003C7AF0" w:rsidRPr="0007642F" w:rsidRDefault="003C7AF0" w:rsidP="00F62150">
            <w:pPr>
              <w:contextualSpacing/>
              <w:jc w:val="center"/>
              <w:rPr>
                <w:color w:val="000000"/>
              </w:rPr>
            </w:pPr>
            <w:r w:rsidRPr="0007642F">
              <w:rPr>
                <w:color w:val="000000"/>
              </w:rPr>
              <w:t>09 4 01 51200</w:t>
            </w:r>
          </w:p>
        </w:tc>
        <w:tc>
          <w:tcPr>
            <w:tcW w:w="1134" w:type="dxa"/>
            <w:tcMar>
              <w:top w:w="80" w:type="dxa"/>
              <w:left w:w="80" w:type="dxa"/>
              <w:bottom w:w="80" w:type="dxa"/>
              <w:right w:w="80" w:type="dxa"/>
            </w:tcMar>
          </w:tcPr>
          <w:p w14:paraId="7F009CA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5869C3E" w14:textId="77777777" w:rsidR="003C7AF0" w:rsidRPr="0007642F" w:rsidRDefault="003C7AF0" w:rsidP="00F62150">
            <w:pPr>
              <w:contextualSpacing/>
              <w:jc w:val="right"/>
              <w:rPr>
                <w:color w:val="000000"/>
              </w:rPr>
            </w:pPr>
            <w:r w:rsidRPr="0007642F">
              <w:rPr>
                <w:color w:val="000000"/>
              </w:rPr>
              <w:t>5 567,00</w:t>
            </w:r>
          </w:p>
        </w:tc>
      </w:tr>
      <w:tr w:rsidR="003C7AF0" w:rsidRPr="0007642F" w14:paraId="33FEC1CA" w14:textId="77777777" w:rsidTr="0063361A">
        <w:trPr>
          <w:cantSplit/>
          <w:trHeight w:val="20"/>
        </w:trPr>
        <w:tc>
          <w:tcPr>
            <w:tcW w:w="6597" w:type="dxa"/>
            <w:tcMar>
              <w:top w:w="80" w:type="dxa"/>
              <w:left w:w="80" w:type="dxa"/>
              <w:bottom w:w="80" w:type="dxa"/>
              <w:right w:w="80" w:type="dxa"/>
            </w:tcMar>
          </w:tcPr>
          <w:p w14:paraId="26F895DB" w14:textId="77777777" w:rsidR="003C7AF0" w:rsidRPr="0007642F" w:rsidRDefault="003C7AF0" w:rsidP="00F62150">
            <w:pPr>
              <w:contextualSpacing/>
              <w:rPr>
                <w:color w:val="000000"/>
              </w:rPr>
            </w:pPr>
            <w:r w:rsidRPr="0007642F">
              <w:rPr>
                <w:color w:val="000000"/>
              </w:rPr>
              <w:t>Другие общегосударственные вопросы</w:t>
            </w:r>
          </w:p>
        </w:tc>
        <w:tc>
          <w:tcPr>
            <w:tcW w:w="1341" w:type="dxa"/>
            <w:tcMar>
              <w:top w:w="80" w:type="dxa"/>
              <w:left w:w="80" w:type="dxa"/>
              <w:bottom w:w="80" w:type="dxa"/>
              <w:right w:w="80" w:type="dxa"/>
            </w:tcMar>
          </w:tcPr>
          <w:p w14:paraId="2999BE9D"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0A324E87"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6FB3B14"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F164449"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4466C1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CAD00A7" w14:textId="77777777" w:rsidR="003C7AF0" w:rsidRPr="0007642F" w:rsidRDefault="003C7AF0" w:rsidP="00F62150">
            <w:pPr>
              <w:contextualSpacing/>
              <w:jc w:val="right"/>
              <w:rPr>
                <w:color w:val="000000"/>
              </w:rPr>
            </w:pPr>
            <w:r w:rsidRPr="0007642F">
              <w:rPr>
                <w:color w:val="000000"/>
              </w:rPr>
              <w:t>3 308 276,30</w:t>
            </w:r>
          </w:p>
        </w:tc>
      </w:tr>
      <w:tr w:rsidR="003C7AF0" w:rsidRPr="0007642F" w14:paraId="752D9D38" w14:textId="77777777" w:rsidTr="0063361A">
        <w:trPr>
          <w:cantSplit/>
          <w:trHeight w:val="20"/>
        </w:trPr>
        <w:tc>
          <w:tcPr>
            <w:tcW w:w="6597" w:type="dxa"/>
            <w:tcMar>
              <w:top w:w="80" w:type="dxa"/>
              <w:left w:w="80" w:type="dxa"/>
              <w:bottom w:w="80" w:type="dxa"/>
              <w:right w:w="80" w:type="dxa"/>
            </w:tcMar>
          </w:tcPr>
          <w:p w14:paraId="4F5D21EC"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42EB35C6"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547ABB0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364F98C"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53C61DB7"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726ED59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105C39A" w14:textId="77777777" w:rsidR="003C7AF0" w:rsidRPr="0007642F" w:rsidRDefault="003C7AF0" w:rsidP="00F62150">
            <w:pPr>
              <w:contextualSpacing/>
              <w:jc w:val="right"/>
              <w:rPr>
                <w:i/>
                <w:iCs/>
                <w:color w:val="000000"/>
              </w:rPr>
            </w:pPr>
            <w:r w:rsidRPr="0007642F">
              <w:rPr>
                <w:i/>
                <w:iCs/>
                <w:color w:val="000000"/>
              </w:rPr>
              <w:t>3 308 276,30</w:t>
            </w:r>
          </w:p>
        </w:tc>
      </w:tr>
      <w:tr w:rsidR="003C7AF0" w:rsidRPr="0007642F" w14:paraId="0454C42B" w14:textId="77777777" w:rsidTr="0063361A">
        <w:trPr>
          <w:cantSplit/>
          <w:trHeight w:val="20"/>
        </w:trPr>
        <w:tc>
          <w:tcPr>
            <w:tcW w:w="6597" w:type="dxa"/>
            <w:tcMar>
              <w:top w:w="80" w:type="dxa"/>
              <w:left w:w="80" w:type="dxa"/>
              <w:bottom w:w="80" w:type="dxa"/>
              <w:right w:w="80" w:type="dxa"/>
            </w:tcMar>
          </w:tcPr>
          <w:p w14:paraId="71F568F9"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EC90D91"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321A7048"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B5256B1"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0D4AAA7"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59A3A72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6505EE1" w14:textId="77777777" w:rsidR="003C7AF0" w:rsidRPr="0007642F" w:rsidRDefault="003C7AF0" w:rsidP="00F62150">
            <w:pPr>
              <w:contextualSpacing/>
              <w:jc w:val="right"/>
              <w:rPr>
                <w:i/>
                <w:iCs/>
                <w:color w:val="000000"/>
              </w:rPr>
            </w:pPr>
            <w:r w:rsidRPr="0007642F">
              <w:rPr>
                <w:i/>
                <w:iCs/>
                <w:color w:val="000000"/>
              </w:rPr>
              <w:t>3 308 276,30</w:t>
            </w:r>
          </w:p>
        </w:tc>
      </w:tr>
      <w:tr w:rsidR="003C7AF0" w:rsidRPr="0007642F" w14:paraId="2499D2B0" w14:textId="77777777" w:rsidTr="0063361A">
        <w:trPr>
          <w:cantSplit/>
          <w:trHeight w:val="20"/>
        </w:trPr>
        <w:tc>
          <w:tcPr>
            <w:tcW w:w="6597" w:type="dxa"/>
            <w:tcMar>
              <w:top w:w="80" w:type="dxa"/>
              <w:left w:w="80" w:type="dxa"/>
              <w:bottom w:w="80" w:type="dxa"/>
              <w:right w:w="80" w:type="dxa"/>
            </w:tcMar>
          </w:tcPr>
          <w:p w14:paraId="42F664C9"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01855195"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72977D7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8B460B9"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AEF6435"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4CE43EA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B43D6F1" w14:textId="77777777" w:rsidR="003C7AF0" w:rsidRPr="0007642F" w:rsidRDefault="003C7AF0" w:rsidP="00F62150">
            <w:pPr>
              <w:contextualSpacing/>
              <w:jc w:val="right"/>
              <w:rPr>
                <w:i/>
                <w:iCs/>
                <w:color w:val="000000"/>
              </w:rPr>
            </w:pPr>
            <w:r w:rsidRPr="0007642F">
              <w:rPr>
                <w:i/>
                <w:iCs/>
                <w:color w:val="000000"/>
              </w:rPr>
              <w:t>3 308 276,30</w:t>
            </w:r>
          </w:p>
        </w:tc>
      </w:tr>
      <w:tr w:rsidR="003C7AF0" w:rsidRPr="0007642F" w14:paraId="1B8E4CDB" w14:textId="77777777" w:rsidTr="0063361A">
        <w:trPr>
          <w:cantSplit/>
          <w:trHeight w:val="20"/>
        </w:trPr>
        <w:tc>
          <w:tcPr>
            <w:tcW w:w="6597" w:type="dxa"/>
            <w:tcMar>
              <w:top w:w="80" w:type="dxa"/>
              <w:left w:w="80" w:type="dxa"/>
              <w:bottom w:w="80" w:type="dxa"/>
              <w:right w:w="80" w:type="dxa"/>
            </w:tcMar>
          </w:tcPr>
          <w:p w14:paraId="3C347C95"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созданию и организации деятельности комиссий по делам несовершеннолетних и защите их прав</w:t>
            </w:r>
          </w:p>
        </w:tc>
        <w:tc>
          <w:tcPr>
            <w:tcW w:w="1341" w:type="dxa"/>
            <w:tcMar>
              <w:top w:w="80" w:type="dxa"/>
              <w:left w:w="80" w:type="dxa"/>
              <w:bottom w:w="80" w:type="dxa"/>
              <w:right w:w="80" w:type="dxa"/>
            </w:tcMar>
          </w:tcPr>
          <w:p w14:paraId="449C4761"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3A6B399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E8E3306"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04831BD" w14:textId="77777777" w:rsidR="003C7AF0" w:rsidRPr="0007642F" w:rsidRDefault="003C7AF0" w:rsidP="00F62150">
            <w:pPr>
              <w:contextualSpacing/>
              <w:jc w:val="center"/>
              <w:rPr>
                <w:i/>
                <w:iCs/>
                <w:color w:val="000000"/>
              </w:rPr>
            </w:pPr>
            <w:r w:rsidRPr="0007642F">
              <w:rPr>
                <w:i/>
                <w:iCs/>
                <w:color w:val="000000"/>
              </w:rPr>
              <w:t>09 4 01 80951</w:t>
            </w:r>
          </w:p>
        </w:tc>
        <w:tc>
          <w:tcPr>
            <w:tcW w:w="1134" w:type="dxa"/>
            <w:tcMar>
              <w:top w:w="80" w:type="dxa"/>
              <w:left w:w="80" w:type="dxa"/>
              <w:bottom w:w="80" w:type="dxa"/>
              <w:right w:w="80" w:type="dxa"/>
            </w:tcMar>
          </w:tcPr>
          <w:p w14:paraId="1CA9013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AA08801" w14:textId="77777777" w:rsidR="003C7AF0" w:rsidRPr="0007642F" w:rsidRDefault="003C7AF0" w:rsidP="00F62150">
            <w:pPr>
              <w:contextualSpacing/>
              <w:jc w:val="right"/>
              <w:rPr>
                <w:i/>
                <w:iCs/>
                <w:color w:val="000000"/>
              </w:rPr>
            </w:pPr>
            <w:r w:rsidRPr="0007642F">
              <w:rPr>
                <w:i/>
                <w:iCs/>
                <w:color w:val="000000"/>
              </w:rPr>
              <w:t>3 304 076,30</w:t>
            </w:r>
          </w:p>
        </w:tc>
      </w:tr>
      <w:tr w:rsidR="003C7AF0" w:rsidRPr="0007642F" w14:paraId="226CF2D0" w14:textId="77777777" w:rsidTr="0063361A">
        <w:trPr>
          <w:cantSplit/>
          <w:trHeight w:val="20"/>
        </w:trPr>
        <w:tc>
          <w:tcPr>
            <w:tcW w:w="6597" w:type="dxa"/>
            <w:tcMar>
              <w:top w:w="80" w:type="dxa"/>
              <w:left w:w="80" w:type="dxa"/>
              <w:bottom w:w="80" w:type="dxa"/>
              <w:right w:w="80" w:type="dxa"/>
            </w:tcMar>
          </w:tcPr>
          <w:p w14:paraId="3D2733C4"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23F9C79D"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406B8A9B"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8B13B77"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4243384B" w14:textId="77777777" w:rsidR="003C7AF0" w:rsidRPr="0007642F" w:rsidRDefault="003C7AF0" w:rsidP="00F62150">
            <w:pPr>
              <w:contextualSpacing/>
              <w:jc w:val="center"/>
              <w:rPr>
                <w:color w:val="000000"/>
              </w:rPr>
            </w:pPr>
            <w:r w:rsidRPr="0007642F">
              <w:rPr>
                <w:color w:val="000000"/>
              </w:rPr>
              <w:t>09 4 01 80951</w:t>
            </w:r>
          </w:p>
        </w:tc>
        <w:tc>
          <w:tcPr>
            <w:tcW w:w="1134" w:type="dxa"/>
            <w:tcMar>
              <w:top w:w="80" w:type="dxa"/>
              <w:left w:w="80" w:type="dxa"/>
              <w:bottom w:w="80" w:type="dxa"/>
              <w:right w:w="80" w:type="dxa"/>
            </w:tcMar>
          </w:tcPr>
          <w:p w14:paraId="27D37D06"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7770189B" w14:textId="77777777" w:rsidR="003C7AF0" w:rsidRPr="0007642F" w:rsidRDefault="003C7AF0" w:rsidP="00F62150">
            <w:pPr>
              <w:contextualSpacing/>
              <w:jc w:val="right"/>
              <w:rPr>
                <w:color w:val="000000"/>
              </w:rPr>
            </w:pPr>
            <w:r w:rsidRPr="0007642F">
              <w:rPr>
                <w:color w:val="000000"/>
              </w:rPr>
              <w:t>2 674 860,57</w:t>
            </w:r>
          </w:p>
        </w:tc>
      </w:tr>
      <w:tr w:rsidR="003C7AF0" w:rsidRPr="0007642F" w14:paraId="5A41D4AA" w14:textId="77777777" w:rsidTr="0063361A">
        <w:trPr>
          <w:cantSplit/>
          <w:trHeight w:val="20"/>
        </w:trPr>
        <w:tc>
          <w:tcPr>
            <w:tcW w:w="6597" w:type="dxa"/>
            <w:tcMar>
              <w:top w:w="80" w:type="dxa"/>
              <w:left w:w="80" w:type="dxa"/>
              <w:bottom w:w="80" w:type="dxa"/>
              <w:right w:w="80" w:type="dxa"/>
            </w:tcMar>
          </w:tcPr>
          <w:p w14:paraId="48ABDCD2"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443342B"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2134FADD"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888AE54"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7E948F46" w14:textId="77777777" w:rsidR="003C7AF0" w:rsidRPr="0007642F" w:rsidRDefault="003C7AF0" w:rsidP="00F62150">
            <w:pPr>
              <w:contextualSpacing/>
              <w:jc w:val="center"/>
              <w:rPr>
                <w:color w:val="000000"/>
              </w:rPr>
            </w:pPr>
            <w:r w:rsidRPr="0007642F">
              <w:rPr>
                <w:color w:val="000000"/>
              </w:rPr>
              <w:t>09 4 01 80951</w:t>
            </w:r>
          </w:p>
        </w:tc>
        <w:tc>
          <w:tcPr>
            <w:tcW w:w="1134" w:type="dxa"/>
            <w:tcMar>
              <w:top w:w="80" w:type="dxa"/>
              <w:left w:w="80" w:type="dxa"/>
              <w:bottom w:w="80" w:type="dxa"/>
              <w:right w:w="80" w:type="dxa"/>
            </w:tcMar>
          </w:tcPr>
          <w:p w14:paraId="24496A91"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F89F326" w14:textId="77777777" w:rsidR="003C7AF0" w:rsidRPr="0007642F" w:rsidRDefault="003C7AF0" w:rsidP="00F62150">
            <w:pPr>
              <w:contextualSpacing/>
              <w:jc w:val="right"/>
              <w:rPr>
                <w:color w:val="000000"/>
              </w:rPr>
            </w:pPr>
            <w:r w:rsidRPr="0007642F">
              <w:rPr>
                <w:color w:val="000000"/>
              </w:rPr>
              <w:t>629 215,73</w:t>
            </w:r>
          </w:p>
        </w:tc>
      </w:tr>
      <w:tr w:rsidR="003C7AF0" w:rsidRPr="0007642F" w14:paraId="0354B2BD" w14:textId="77777777" w:rsidTr="0063361A">
        <w:trPr>
          <w:cantSplit/>
          <w:trHeight w:val="20"/>
        </w:trPr>
        <w:tc>
          <w:tcPr>
            <w:tcW w:w="6597" w:type="dxa"/>
            <w:tcMar>
              <w:top w:w="80" w:type="dxa"/>
              <w:left w:w="80" w:type="dxa"/>
              <w:bottom w:w="80" w:type="dxa"/>
              <w:right w:w="80" w:type="dxa"/>
            </w:tcMar>
          </w:tcPr>
          <w:p w14:paraId="2A887220"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созданию и организации деятельности административных комиссий</w:t>
            </w:r>
          </w:p>
        </w:tc>
        <w:tc>
          <w:tcPr>
            <w:tcW w:w="1341" w:type="dxa"/>
            <w:tcMar>
              <w:top w:w="80" w:type="dxa"/>
              <w:left w:w="80" w:type="dxa"/>
              <w:bottom w:w="80" w:type="dxa"/>
              <w:right w:w="80" w:type="dxa"/>
            </w:tcMar>
          </w:tcPr>
          <w:p w14:paraId="4F8EEC79"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3912B64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DE8615F"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6EC323B" w14:textId="77777777" w:rsidR="003C7AF0" w:rsidRPr="0007642F" w:rsidRDefault="003C7AF0" w:rsidP="00F62150">
            <w:pPr>
              <w:contextualSpacing/>
              <w:jc w:val="center"/>
              <w:rPr>
                <w:i/>
                <w:iCs/>
                <w:color w:val="000000"/>
              </w:rPr>
            </w:pPr>
            <w:r w:rsidRPr="0007642F">
              <w:rPr>
                <w:i/>
                <w:iCs/>
                <w:color w:val="000000"/>
              </w:rPr>
              <w:t>09 4 01 80956</w:t>
            </w:r>
          </w:p>
        </w:tc>
        <w:tc>
          <w:tcPr>
            <w:tcW w:w="1134" w:type="dxa"/>
            <w:tcMar>
              <w:top w:w="80" w:type="dxa"/>
              <w:left w:w="80" w:type="dxa"/>
              <w:bottom w:w="80" w:type="dxa"/>
              <w:right w:w="80" w:type="dxa"/>
            </w:tcMar>
          </w:tcPr>
          <w:p w14:paraId="5E4FEE8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B7E9CDE" w14:textId="77777777" w:rsidR="003C7AF0" w:rsidRPr="0007642F" w:rsidRDefault="003C7AF0" w:rsidP="00F62150">
            <w:pPr>
              <w:contextualSpacing/>
              <w:jc w:val="right"/>
              <w:rPr>
                <w:i/>
                <w:iCs/>
                <w:color w:val="000000"/>
              </w:rPr>
            </w:pPr>
            <w:r w:rsidRPr="0007642F">
              <w:rPr>
                <w:i/>
                <w:iCs/>
                <w:color w:val="000000"/>
              </w:rPr>
              <w:t>4 200,00</w:t>
            </w:r>
          </w:p>
        </w:tc>
      </w:tr>
      <w:tr w:rsidR="003C7AF0" w:rsidRPr="0007642F" w14:paraId="41464367" w14:textId="77777777" w:rsidTr="0063361A">
        <w:trPr>
          <w:cantSplit/>
          <w:trHeight w:val="20"/>
        </w:trPr>
        <w:tc>
          <w:tcPr>
            <w:tcW w:w="6597" w:type="dxa"/>
            <w:tcMar>
              <w:top w:w="80" w:type="dxa"/>
              <w:left w:w="80" w:type="dxa"/>
              <w:bottom w:w="80" w:type="dxa"/>
              <w:right w:w="80" w:type="dxa"/>
            </w:tcMar>
          </w:tcPr>
          <w:p w14:paraId="6359B81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3F7B2AF"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508E9EC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A6DB214"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D5559D2" w14:textId="77777777" w:rsidR="003C7AF0" w:rsidRPr="0007642F" w:rsidRDefault="003C7AF0" w:rsidP="00F62150">
            <w:pPr>
              <w:contextualSpacing/>
              <w:jc w:val="center"/>
              <w:rPr>
                <w:color w:val="000000"/>
              </w:rPr>
            </w:pPr>
            <w:r w:rsidRPr="0007642F">
              <w:rPr>
                <w:color w:val="000000"/>
              </w:rPr>
              <w:t>09 4 01 80956</w:t>
            </w:r>
          </w:p>
        </w:tc>
        <w:tc>
          <w:tcPr>
            <w:tcW w:w="1134" w:type="dxa"/>
            <w:tcMar>
              <w:top w:w="80" w:type="dxa"/>
              <w:left w:w="80" w:type="dxa"/>
              <w:bottom w:w="80" w:type="dxa"/>
              <w:right w:w="80" w:type="dxa"/>
            </w:tcMar>
          </w:tcPr>
          <w:p w14:paraId="3E639BB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E5A8252" w14:textId="77777777" w:rsidR="003C7AF0" w:rsidRPr="0007642F" w:rsidRDefault="003C7AF0" w:rsidP="00F62150">
            <w:pPr>
              <w:contextualSpacing/>
              <w:jc w:val="right"/>
              <w:rPr>
                <w:color w:val="000000"/>
              </w:rPr>
            </w:pPr>
            <w:r w:rsidRPr="0007642F">
              <w:rPr>
                <w:color w:val="000000"/>
              </w:rPr>
              <w:t>4 200,00</w:t>
            </w:r>
          </w:p>
        </w:tc>
      </w:tr>
      <w:tr w:rsidR="003C7AF0" w:rsidRPr="0007642F" w14:paraId="17425CE8" w14:textId="77777777" w:rsidTr="0063361A">
        <w:trPr>
          <w:cantSplit/>
          <w:trHeight w:val="20"/>
        </w:trPr>
        <w:tc>
          <w:tcPr>
            <w:tcW w:w="6597" w:type="dxa"/>
            <w:tcMar>
              <w:top w:w="80" w:type="dxa"/>
              <w:left w:w="80" w:type="dxa"/>
              <w:bottom w:w="80" w:type="dxa"/>
              <w:right w:w="80" w:type="dxa"/>
            </w:tcMar>
          </w:tcPr>
          <w:p w14:paraId="3F94A86D" w14:textId="77777777" w:rsidR="003C7AF0" w:rsidRPr="0007642F" w:rsidRDefault="003C7AF0" w:rsidP="00F62150">
            <w:pPr>
              <w:contextualSpacing/>
              <w:rPr>
                <w:color w:val="000000"/>
              </w:rPr>
            </w:pPr>
            <w:r w:rsidRPr="0007642F">
              <w:rPr>
                <w:color w:val="000000"/>
              </w:rPr>
              <w:t>НАЦИОНАЛЬНАЯ ЭКОНОМИКА</w:t>
            </w:r>
          </w:p>
        </w:tc>
        <w:tc>
          <w:tcPr>
            <w:tcW w:w="1341" w:type="dxa"/>
            <w:tcMar>
              <w:top w:w="80" w:type="dxa"/>
              <w:left w:w="80" w:type="dxa"/>
              <w:bottom w:w="80" w:type="dxa"/>
              <w:right w:w="80" w:type="dxa"/>
            </w:tcMar>
          </w:tcPr>
          <w:p w14:paraId="450E278D"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4B1030C7"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472C12FE"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00E165CE"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20B46E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5AC1F87" w14:textId="77777777" w:rsidR="003C7AF0" w:rsidRPr="0007642F" w:rsidRDefault="003C7AF0" w:rsidP="00F62150">
            <w:pPr>
              <w:contextualSpacing/>
              <w:jc w:val="right"/>
              <w:rPr>
                <w:color w:val="000000"/>
              </w:rPr>
            </w:pPr>
            <w:r w:rsidRPr="0007642F">
              <w:rPr>
                <w:color w:val="000000"/>
              </w:rPr>
              <w:t>528 426,44</w:t>
            </w:r>
          </w:p>
        </w:tc>
      </w:tr>
      <w:tr w:rsidR="003C7AF0" w:rsidRPr="0007642F" w14:paraId="5B6DB561" w14:textId="77777777" w:rsidTr="0063361A">
        <w:trPr>
          <w:cantSplit/>
          <w:trHeight w:val="20"/>
        </w:trPr>
        <w:tc>
          <w:tcPr>
            <w:tcW w:w="6597" w:type="dxa"/>
            <w:tcMar>
              <w:top w:w="80" w:type="dxa"/>
              <w:left w:w="80" w:type="dxa"/>
              <w:bottom w:w="80" w:type="dxa"/>
              <w:right w:w="80" w:type="dxa"/>
            </w:tcMar>
          </w:tcPr>
          <w:p w14:paraId="67F2E21B" w14:textId="77777777" w:rsidR="003C7AF0" w:rsidRPr="0007642F" w:rsidRDefault="003C7AF0" w:rsidP="00F62150">
            <w:pPr>
              <w:contextualSpacing/>
              <w:rPr>
                <w:color w:val="000000"/>
              </w:rPr>
            </w:pPr>
            <w:r w:rsidRPr="0007642F">
              <w:rPr>
                <w:color w:val="000000"/>
              </w:rPr>
              <w:t>Дорожное хозяйство (дорожные фонды)</w:t>
            </w:r>
          </w:p>
        </w:tc>
        <w:tc>
          <w:tcPr>
            <w:tcW w:w="1341" w:type="dxa"/>
            <w:tcMar>
              <w:top w:w="80" w:type="dxa"/>
              <w:left w:w="80" w:type="dxa"/>
              <w:bottom w:w="80" w:type="dxa"/>
              <w:right w:w="80" w:type="dxa"/>
            </w:tcMar>
          </w:tcPr>
          <w:p w14:paraId="6BD91DFE"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0360809B"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28325A01"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2EB3ABD6"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DD3F18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6E6B300" w14:textId="77777777" w:rsidR="003C7AF0" w:rsidRPr="0007642F" w:rsidRDefault="003C7AF0" w:rsidP="00F62150">
            <w:pPr>
              <w:contextualSpacing/>
              <w:jc w:val="right"/>
              <w:rPr>
                <w:color w:val="000000"/>
              </w:rPr>
            </w:pPr>
            <w:r w:rsidRPr="0007642F">
              <w:rPr>
                <w:color w:val="000000"/>
              </w:rPr>
              <w:t>528 426,44</w:t>
            </w:r>
          </w:p>
        </w:tc>
      </w:tr>
      <w:tr w:rsidR="003C7AF0" w:rsidRPr="0007642F" w14:paraId="2520F0E7" w14:textId="77777777" w:rsidTr="0063361A">
        <w:trPr>
          <w:cantSplit/>
          <w:trHeight w:val="20"/>
        </w:trPr>
        <w:tc>
          <w:tcPr>
            <w:tcW w:w="6597" w:type="dxa"/>
            <w:tcMar>
              <w:top w:w="80" w:type="dxa"/>
              <w:left w:w="80" w:type="dxa"/>
              <w:bottom w:w="80" w:type="dxa"/>
              <w:right w:w="80" w:type="dxa"/>
            </w:tcMar>
          </w:tcPr>
          <w:p w14:paraId="1AD434CA"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59F9E819"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6349E23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4776D36"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4A56A51"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28EC53A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D5230A5" w14:textId="77777777" w:rsidR="003C7AF0" w:rsidRPr="0007642F" w:rsidRDefault="003C7AF0" w:rsidP="00F62150">
            <w:pPr>
              <w:contextualSpacing/>
              <w:jc w:val="right"/>
              <w:rPr>
                <w:i/>
                <w:iCs/>
                <w:color w:val="000000"/>
              </w:rPr>
            </w:pPr>
            <w:r w:rsidRPr="0007642F">
              <w:rPr>
                <w:i/>
                <w:iCs/>
                <w:color w:val="000000"/>
              </w:rPr>
              <w:t>522 500,00</w:t>
            </w:r>
          </w:p>
        </w:tc>
      </w:tr>
      <w:tr w:rsidR="003C7AF0" w:rsidRPr="0007642F" w14:paraId="7880B2CC" w14:textId="77777777" w:rsidTr="0063361A">
        <w:trPr>
          <w:cantSplit/>
          <w:trHeight w:val="20"/>
        </w:trPr>
        <w:tc>
          <w:tcPr>
            <w:tcW w:w="6597" w:type="dxa"/>
            <w:tcMar>
              <w:top w:w="80" w:type="dxa"/>
              <w:left w:w="80" w:type="dxa"/>
              <w:bottom w:w="80" w:type="dxa"/>
              <w:right w:w="80" w:type="dxa"/>
            </w:tcMar>
          </w:tcPr>
          <w:p w14:paraId="7BC681EA"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0972F076"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197F9B7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F7CBBDD"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7F3FE2A0"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50E6100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502D3B6" w14:textId="77777777" w:rsidR="003C7AF0" w:rsidRPr="0007642F" w:rsidRDefault="003C7AF0" w:rsidP="00F62150">
            <w:pPr>
              <w:contextualSpacing/>
              <w:jc w:val="right"/>
              <w:rPr>
                <w:i/>
                <w:iCs/>
                <w:color w:val="000000"/>
              </w:rPr>
            </w:pPr>
            <w:r w:rsidRPr="0007642F">
              <w:rPr>
                <w:i/>
                <w:iCs/>
                <w:color w:val="000000"/>
              </w:rPr>
              <w:t>522 500,00</w:t>
            </w:r>
          </w:p>
        </w:tc>
      </w:tr>
      <w:tr w:rsidR="003C7AF0" w:rsidRPr="0007642F" w14:paraId="5EF127F3" w14:textId="77777777" w:rsidTr="0063361A">
        <w:trPr>
          <w:cantSplit/>
          <w:trHeight w:val="20"/>
        </w:trPr>
        <w:tc>
          <w:tcPr>
            <w:tcW w:w="6597" w:type="dxa"/>
            <w:tcMar>
              <w:top w:w="80" w:type="dxa"/>
              <w:left w:w="80" w:type="dxa"/>
              <w:bottom w:w="80" w:type="dxa"/>
              <w:right w:w="80" w:type="dxa"/>
            </w:tcMar>
          </w:tcPr>
          <w:p w14:paraId="7C583976"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5FA15FB9"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4CE21FC9"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9EA4B3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4C547E15"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6075C43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0F48077" w14:textId="77777777" w:rsidR="003C7AF0" w:rsidRPr="0007642F" w:rsidRDefault="003C7AF0" w:rsidP="00F62150">
            <w:pPr>
              <w:contextualSpacing/>
              <w:jc w:val="right"/>
              <w:rPr>
                <w:i/>
                <w:iCs/>
                <w:color w:val="000000"/>
              </w:rPr>
            </w:pPr>
            <w:r w:rsidRPr="0007642F">
              <w:rPr>
                <w:i/>
                <w:iCs/>
                <w:color w:val="000000"/>
              </w:rPr>
              <w:t>522 500,00</w:t>
            </w:r>
          </w:p>
        </w:tc>
      </w:tr>
      <w:tr w:rsidR="003C7AF0" w:rsidRPr="0007642F" w14:paraId="2ADA1F79" w14:textId="77777777" w:rsidTr="0063361A">
        <w:trPr>
          <w:cantSplit/>
          <w:trHeight w:val="20"/>
        </w:trPr>
        <w:tc>
          <w:tcPr>
            <w:tcW w:w="6597" w:type="dxa"/>
            <w:tcMar>
              <w:top w:w="80" w:type="dxa"/>
              <w:left w:w="80" w:type="dxa"/>
              <w:bottom w:w="80" w:type="dxa"/>
              <w:right w:w="80" w:type="dxa"/>
            </w:tcMar>
          </w:tcPr>
          <w:p w14:paraId="6496837F" w14:textId="77777777" w:rsidR="003C7AF0" w:rsidRPr="0007642F" w:rsidRDefault="003C7AF0" w:rsidP="00F62150">
            <w:pPr>
              <w:contextualSpacing/>
              <w:rPr>
                <w:i/>
                <w:iCs/>
                <w:color w:val="000000"/>
              </w:rPr>
            </w:pPr>
            <w:r w:rsidRPr="0007642F">
              <w:rPr>
                <w:i/>
                <w:iCs/>
                <w:color w:val="000000"/>
              </w:rPr>
              <w:lastRenderedPageBreak/>
              <w:t>Содержание автомобильных дорог общего пользования и искусственных дорожных сооружений на них</w:t>
            </w:r>
          </w:p>
        </w:tc>
        <w:tc>
          <w:tcPr>
            <w:tcW w:w="1341" w:type="dxa"/>
            <w:tcMar>
              <w:top w:w="80" w:type="dxa"/>
              <w:left w:w="80" w:type="dxa"/>
              <w:bottom w:w="80" w:type="dxa"/>
              <w:right w:w="80" w:type="dxa"/>
            </w:tcMar>
          </w:tcPr>
          <w:p w14:paraId="7D3F8064"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082D73B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2BC0E6A"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381CC6E" w14:textId="77777777" w:rsidR="003C7AF0" w:rsidRPr="0007642F" w:rsidRDefault="003C7AF0" w:rsidP="00F62150">
            <w:pPr>
              <w:contextualSpacing/>
              <w:jc w:val="center"/>
              <w:rPr>
                <w:i/>
                <w:iCs/>
                <w:color w:val="000000"/>
              </w:rPr>
            </w:pPr>
            <w:r w:rsidRPr="0007642F">
              <w:rPr>
                <w:i/>
                <w:iCs/>
                <w:color w:val="000000"/>
              </w:rPr>
              <w:t>04 4 04 9Д002</w:t>
            </w:r>
          </w:p>
        </w:tc>
        <w:tc>
          <w:tcPr>
            <w:tcW w:w="1134" w:type="dxa"/>
            <w:tcMar>
              <w:top w:w="80" w:type="dxa"/>
              <w:left w:w="80" w:type="dxa"/>
              <w:bottom w:w="80" w:type="dxa"/>
              <w:right w:w="80" w:type="dxa"/>
            </w:tcMar>
          </w:tcPr>
          <w:p w14:paraId="758C5C3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4BABC64" w14:textId="77777777" w:rsidR="003C7AF0" w:rsidRPr="0007642F" w:rsidRDefault="003C7AF0" w:rsidP="00F62150">
            <w:pPr>
              <w:contextualSpacing/>
              <w:jc w:val="right"/>
              <w:rPr>
                <w:i/>
                <w:iCs/>
                <w:color w:val="000000"/>
              </w:rPr>
            </w:pPr>
            <w:r w:rsidRPr="0007642F">
              <w:rPr>
                <w:i/>
                <w:iCs/>
                <w:color w:val="000000"/>
              </w:rPr>
              <w:t>522 500,00</w:t>
            </w:r>
          </w:p>
        </w:tc>
      </w:tr>
      <w:tr w:rsidR="003C7AF0" w:rsidRPr="0007642F" w14:paraId="16F138C0" w14:textId="77777777" w:rsidTr="0063361A">
        <w:trPr>
          <w:cantSplit/>
          <w:trHeight w:val="20"/>
        </w:trPr>
        <w:tc>
          <w:tcPr>
            <w:tcW w:w="6597" w:type="dxa"/>
            <w:tcMar>
              <w:top w:w="80" w:type="dxa"/>
              <w:left w:w="80" w:type="dxa"/>
              <w:bottom w:w="80" w:type="dxa"/>
              <w:right w:w="80" w:type="dxa"/>
            </w:tcMar>
          </w:tcPr>
          <w:p w14:paraId="0CF621F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9813B92"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4DD73724"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46B3785"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303DC22F" w14:textId="77777777" w:rsidR="003C7AF0" w:rsidRPr="0007642F" w:rsidRDefault="003C7AF0" w:rsidP="00F62150">
            <w:pPr>
              <w:contextualSpacing/>
              <w:jc w:val="center"/>
              <w:rPr>
                <w:color w:val="000000"/>
              </w:rPr>
            </w:pPr>
            <w:r w:rsidRPr="0007642F">
              <w:rPr>
                <w:color w:val="000000"/>
              </w:rPr>
              <w:t>04 4 04 9Д002</w:t>
            </w:r>
          </w:p>
        </w:tc>
        <w:tc>
          <w:tcPr>
            <w:tcW w:w="1134" w:type="dxa"/>
            <w:tcMar>
              <w:top w:w="80" w:type="dxa"/>
              <w:left w:w="80" w:type="dxa"/>
              <w:bottom w:w="80" w:type="dxa"/>
              <w:right w:w="80" w:type="dxa"/>
            </w:tcMar>
          </w:tcPr>
          <w:p w14:paraId="4C4F48E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8ABEEB4" w14:textId="77777777" w:rsidR="003C7AF0" w:rsidRPr="0007642F" w:rsidRDefault="003C7AF0" w:rsidP="00F62150">
            <w:pPr>
              <w:contextualSpacing/>
              <w:jc w:val="right"/>
              <w:rPr>
                <w:color w:val="000000"/>
              </w:rPr>
            </w:pPr>
            <w:r w:rsidRPr="0007642F">
              <w:rPr>
                <w:color w:val="000000"/>
              </w:rPr>
              <w:t>522 500,00</w:t>
            </w:r>
          </w:p>
        </w:tc>
      </w:tr>
      <w:tr w:rsidR="003C7AF0" w:rsidRPr="0007642F" w14:paraId="10C54D43" w14:textId="77777777" w:rsidTr="0063361A">
        <w:trPr>
          <w:cantSplit/>
          <w:trHeight w:val="20"/>
        </w:trPr>
        <w:tc>
          <w:tcPr>
            <w:tcW w:w="6597" w:type="dxa"/>
            <w:tcMar>
              <w:top w:w="80" w:type="dxa"/>
              <w:left w:w="80" w:type="dxa"/>
              <w:bottom w:w="80" w:type="dxa"/>
              <w:right w:w="80" w:type="dxa"/>
            </w:tcMar>
          </w:tcPr>
          <w:p w14:paraId="3F1ACA8F"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01D99B42"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1425D526"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A6EBFB1"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55BCAC36"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4227755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ECCC598" w14:textId="77777777" w:rsidR="003C7AF0" w:rsidRPr="0007642F" w:rsidRDefault="003C7AF0" w:rsidP="00F62150">
            <w:pPr>
              <w:contextualSpacing/>
              <w:jc w:val="right"/>
              <w:rPr>
                <w:i/>
                <w:iCs/>
                <w:color w:val="000000"/>
              </w:rPr>
            </w:pPr>
            <w:r w:rsidRPr="0007642F">
              <w:rPr>
                <w:i/>
                <w:iCs/>
                <w:color w:val="000000"/>
              </w:rPr>
              <w:t>5 926,44</w:t>
            </w:r>
          </w:p>
        </w:tc>
      </w:tr>
      <w:tr w:rsidR="003C7AF0" w:rsidRPr="0007642F" w14:paraId="4728A021" w14:textId="77777777" w:rsidTr="0063361A">
        <w:trPr>
          <w:cantSplit/>
          <w:trHeight w:val="20"/>
        </w:trPr>
        <w:tc>
          <w:tcPr>
            <w:tcW w:w="6597" w:type="dxa"/>
            <w:tcMar>
              <w:top w:w="80" w:type="dxa"/>
              <w:left w:w="80" w:type="dxa"/>
              <w:bottom w:w="80" w:type="dxa"/>
              <w:right w:w="80" w:type="dxa"/>
            </w:tcMar>
          </w:tcPr>
          <w:p w14:paraId="7C31AC53" w14:textId="77777777" w:rsidR="003C7AF0" w:rsidRPr="0007642F" w:rsidRDefault="003C7AF0" w:rsidP="00F62150">
            <w:pPr>
              <w:contextualSpacing/>
              <w:rPr>
                <w:i/>
                <w:iCs/>
                <w:color w:val="000000"/>
              </w:rPr>
            </w:pPr>
            <w:r w:rsidRPr="0007642F">
              <w:rPr>
                <w:i/>
                <w:iCs/>
                <w:color w:val="000000"/>
              </w:rPr>
              <w:t>Приоритетные проекты Оренбургской области</w:t>
            </w:r>
          </w:p>
        </w:tc>
        <w:tc>
          <w:tcPr>
            <w:tcW w:w="1341" w:type="dxa"/>
            <w:tcMar>
              <w:top w:w="80" w:type="dxa"/>
              <w:left w:w="80" w:type="dxa"/>
              <w:bottom w:w="80" w:type="dxa"/>
              <w:right w:w="80" w:type="dxa"/>
            </w:tcMar>
          </w:tcPr>
          <w:p w14:paraId="18ACD3B5"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39427B6E"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685F90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CAFB273" w14:textId="77777777" w:rsidR="003C7AF0" w:rsidRPr="0007642F" w:rsidRDefault="003C7AF0" w:rsidP="00F62150">
            <w:pPr>
              <w:contextualSpacing/>
              <w:jc w:val="center"/>
              <w:rPr>
                <w:i/>
                <w:iCs/>
                <w:color w:val="000000"/>
              </w:rPr>
            </w:pPr>
            <w:r w:rsidRPr="0007642F">
              <w:rPr>
                <w:i/>
                <w:iCs/>
                <w:color w:val="000000"/>
              </w:rPr>
              <w:t>05 5 00 00000</w:t>
            </w:r>
          </w:p>
        </w:tc>
        <w:tc>
          <w:tcPr>
            <w:tcW w:w="1134" w:type="dxa"/>
            <w:tcMar>
              <w:top w:w="80" w:type="dxa"/>
              <w:left w:w="80" w:type="dxa"/>
              <w:bottom w:w="80" w:type="dxa"/>
              <w:right w:w="80" w:type="dxa"/>
            </w:tcMar>
          </w:tcPr>
          <w:p w14:paraId="1B5DBA0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5B54BC4" w14:textId="77777777" w:rsidR="003C7AF0" w:rsidRPr="0007642F" w:rsidRDefault="003C7AF0" w:rsidP="00F62150">
            <w:pPr>
              <w:contextualSpacing/>
              <w:jc w:val="right"/>
              <w:rPr>
                <w:i/>
                <w:iCs/>
                <w:color w:val="000000"/>
              </w:rPr>
            </w:pPr>
            <w:r w:rsidRPr="0007642F">
              <w:rPr>
                <w:i/>
                <w:iCs/>
                <w:color w:val="000000"/>
              </w:rPr>
              <w:t>5 926,44</w:t>
            </w:r>
          </w:p>
        </w:tc>
      </w:tr>
      <w:tr w:rsidR="003C7AF0" w:rsidRPr="0007642F" w14:paraId="63F112BA" w14:textId="77777777" w:rsidTr="0063361A">
        <w:trPr>
          <w:cantSplit/>
          <w:trHeight w:val="20"/>
        </w:trPr>
        <w:tc>
          <w:tcPr>
            <w:tcW w:w="6597" w:type="dxa"/>
            <w:tcMar>
              <w:top w:w="80" w:type="dxa"/>
              <w:left w:w="80" w:type="dxa"/>
              <w:bottom w:w="80" w:type="dxa"/>
              <w:right w:w="80" w:type="dxa"/>
            </w:tcMar>
          </w:tcPr>
          <w:p w14:paraId="7C93EAA0" w14:textId="77777777" w:rsidR="003C7AF0" w:rsidRPr="0007642F" w:rsidRDefault="003C7AF0" w:rsidP="00F62150">
            <w:pPr>
              <w:contextualSpacing/>
              <w:rPr>
                <w:i/>
                <w:iCs/>
                <w:color w:val="000000"/>
              </w:rPr>
            </w:pPr>
            <w:r w:rsidRPr="0007642F">
              <w:rPr>
                <w:i/>
                <w:iCs/>
                <w:color w:val="000000"/>
              </w:rPr>
              <w:t>Приоритетный проект Оренбургской области "Вовлечение жителей муниципальных образований Оренбургской области в процесс выбора и реализации инициативных проектов"</w:t>
            </w:r>
          </w:p>
        </w:tc>
        <w:tc>
          <w:tcPr>
            <w:tcW w:w="1341" w:type="dxa"/>
            <w:tcMar>
              <w:top w:w="80" w:type="dxa"/>
              <w:left w:w="80" w:type="dxa"/>
              <w:bottom w:w="80" w:type="dxa"/>
              <w:right w:w="80" w:type="dxa"/>
            </w:tcMar>
          </w:tcPr>
          <w:p w14:paraId="519CF7C2"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0DD99C3B"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04B333C"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FF980A8" w14:textId="77777777" w:rsidR="003C7AF0" w:rsidRPr="0007642F" w:rsidRDefault="003C7AF0" w:rsidP="00F62150">
            <w:pPr>
              <w:contextualSpacing/>
              <w:jc w:val="center"/>
              <w:rPr>
                <w:i/>
                <w:iCs/>
                <w:color w:val="000000"/>
              </w:rPr>
            </w:pPr>
            <w:r w:rsidRPr="0007642F">
              <w:rPr>
                <w:i/>
                <w:iCs/>
                <w:color w:val="000000"/>
              </w:rPr>
              <w:t>05 5 П5 00000</w:t>
            </w:r>
          </w:p>
        </w:tc>
        <w:tc>
          <w:tcPr>
            <w:tcW w:w="1134" w:type="dxa"/>
            <w:tcMar>
              <w:top w:w="80" w:type="dxa"/>
              <w:left w:w="80" w:type="dxa"/>
              <w:bottom w:w="80" w:type="dxa"/>
              <w:right w:w="80" w:type="dxa"/>
            </w:tcMar>
          </w:tcPr>
          <w:p w14:paraId="71C96A3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6FDDC16" w14:textId="77777777" w:rsidR="003C7AF0" w:rsidRPr="0007642F" w:rsidRDefault="003C7AF0" w:rsidP="00F62150">
            <w:pPr>
              <w:contextualSpacing/>
              <w:jc w:val="right"/>
              <w:rPr>
                <w:i/>
                <w:iCs/>
                <w:color w:val="000000"/>
              </w:rPr>
            </w:pPr>
            <w:r w:rsidRPr="0007642F">
              <w:rPr>
                <w:i/>
                <w:iCs/>
                <w:color w:val="000000"/>
              </w:rPr>
              <w:t>5 926,44</w:t>
            </w:r>
          </w:p>
        </w:tc>
      </w:tr>
      <w:tr w:rsidR="003C7AF0" w:rsidRPr="0007642F" w14:paraId="5566C928" w14:textId="77777777" w:rsidTr="0063361A">
        <w:trPr>
          <w:cantSplit/>
          <w:trHeight w:val="20"/>
        </w:trPr>
        <w:tc>
          <w:tcPr>
            <w:tcW w:w="6597" w:type="dxa"/>
            <w:tcMar>
              <w:top w:w="80" w:type="dxa"/>
              <w:left w:w="80" w:type="dxa"/>
              <w:bottom w:w="80" w:type="dxa"/>
              <w:right w:w="80" w:type="dxa"/>
            </w:tcMar>
          </w:tcPr>
          <w:p w14:paraId="32686880" w14:textId="77777777" w:rsidR="003C7AF0" w:rsidRPr="0007642F" w:rsidRDefault="003C7AF0" w:rsidP="00F62150">
            <w:pPr>
              <w:contextualSpacing/>
              <w:rPr>
                <w:i/>
                <w:iCs/>
                <w:color w:val="000000"/>
              </w:rPr>
            </w:pPr>
            <w:r w:rsidRPr="0007642F">
              <w:rPr>
                <w:i/>
                <w:iCs/>
                <w:color w:val="000000"/>
              </w:rPr>
              <w:t>Организация подготовки инициативных проектов</w:t>
            </w:r>
          </w:p>
        </w:tc>
        <w:tc>
          <w:tcPr>
            <w:tcW w:w="1341" w:type="dxa"/>
            <w:tcMar>
              <w:top w:w="80" w:type="dxa"/>
              <w:left w:w="80" w:type="dxa"/>
              <w:bottom w:w="80" w:type="dxa"/>
              <w:right w:w="80" w:type="dxa"/>
            </w:tcMar>
          </w:tcPr>
          <w:p w14:paraId="6A7DC4CC"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75F3BF3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2FAA906"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5330627" w14:textId="77777777" w:rsidR="003C7AF0" w:rsidRPr="0007642F" w:rsidRDefault="003C7AF0" w:rsidP="00F62150">
            <w:pPr>
              <w:contextualSpacing/>
              <w:jc w:val="center"/>
              <w:rPr>
                <w:i/>
                <w:iCs/>
                <w:color w:val="000000"/>
              </w:rPr>
            </w:pPr>
            <w:r w:rsidRPr="0007642F">
              <w:rPr>
                <w:i/>
                <w:iCs/>
                <w:color w:val="000000"/>
              </w:rPr>
              <w:t>05 5 П5 81401</w:t>
            </w:r>
          </w:p>
        </w:tc>
        <w:tc>
          <w:tcPr>
            <w:tcW w:w="1134" w:type="dxa"/>
            <w:tcMar>
              <w:top w:w="80" w:type="dxa"/>
              <w:left w:w="80" w:type="dxa"/>
              <w:bottom w:w="80" w:type="dxa"/>
              <w:right w:w="80" w:type="dxa"/>
            </w:tcMar>
          </w:tcPr>
          <w:p w14:paraId="117FB7C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BB9E3D8" w14:textId="77777777" w:rsidR="003C7AF0" w:rsidRPr="0007642F" w:rsidRDefault="003C7AF0" w:rsidP="00F62150">
            <w:pPr>
              <w:contextualSpacing/>
              <w:jc w:val="right"/>
              <w:rPr>
                <w:i/>
                <w:iCs/>
                <w:color w:val="000000"/>
              </w:rPr>
            </w:pPr>
            <w:r w:rsidRPr="0007642F">
              <w:rPr>
                <w:i/>
                <w:iCs/>
                <w:color w:val="000000"/>
              </w:rPr>
              <w:t>5 926,44</w:t>
            </w:r>
          </w:p>
        </w:tc>
      </w:tr>
      <w:tr w:rsidR="003C7AF0" w:rsidRPr="0007642F" w14:paraId="20325D5C" w14:textId="77777777" w:rsidTr="0063361A">
        <w:trPr>
          <w:cantSplit/>
          <w:trHeight w:val="20"/>
        </w:trPr>
        <w:tc>
          <w:tcPr>
            <w:tcW w:w="6597" w:type="dxa"/>
            <w:tcMar>
              <w:top w:w="80" w:type="dxa"/>
              <w:left w:w="80" w:type="dxa"/>
              <w:bottom w:w="80" w:type="dxa"/>
              <w:right w:w="80" w:type="dxa"/>
            </w:tcMar>
          </w:tcPr>
          <w:p w14:paraId="633FEEC0"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6B7392F"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5E197619"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1D47580"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EAC6FDE" w14:textId="77777777" w:rsidR="003C7AF0" w:rsidRPr="0007642F" w:rsidRDefault="003C7AF0" w:rsidP="00F62150">
            <w:pPr>
              <w:contextualSpacing/>
              <w:jc w:val="center"/>
              <w:rPr>
                <w:color w:val="000000"/>
              </w:rPr>
            </w:pPr>
            <w:r w:rsidRPr="0007642F">
              <w:rPr>
                <w:color w:val="000000"/>
              </w:rPr>
              <w:t>05 5 П5 81401</w:t>
            </w:r>
          </w:p>
        </w:tc>
        <w:tc>
          <w:tcPr>
            <w:tcW w:w="1134" w:type="dxa"/>
            <w:tcMar>
              <w:top w:w="80" w:type="dxa"/>
              <w:left w:w="80" w:type="dxa"/>
              <w:bottom w:w="80" w:type="dxa"/>
              <w:right w:w="80" w:type="dxa"/>
            </w:tcMar>
          </w:tcPr>
          <w:p w14:paraId="584C4C3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215FA5C" w14:textId="77777777" w:rsidR="003C7AF0" w:rsidRPr="0007642F" w:rsidRDefault="003C7AF0" w:rsidP="00F62150">
            <w:pPr>
              <w:contextualSpacing/>
              <w:jc w:val="right"/>
              <w:rPr>
                <w:color w:val="000000"/>
              </w:rPr>
            </w:pPr>
            <w:r w:rsidRPr="0007642F">
              <w:rPr>
                <w:color w:val="000000"/>
              </w:rPr>
              <w:t>5 926,44</w:t>
            </w:r>
          </w:p>
        </w:tc>
      </w:tr>
      <w:tr w:rsidR="003C7AF0" w:rsidRPr="0007642F" w14:paraId="60222178" w14:textId="77777777" w:rsidTr="0063361A">
        <w:trPr>
          <w:cantSplit/>
          <w:trHeight w:val="20"/>
        </w:trPr>
        <w:tc>
          <w:tcPr>
            <w:tcW w:w="6597" w:type="dxa"/>
            <w:tcMar>
              <w:top w:w="80" w:type="dxa"/>
              <w:left w:w="80" w:type="dxa"/>
              <w:bottom w:w="80" w:type="dxa"/>
              <w:right w:w="80" w:type="dxa"/>
            </w:tcMar>
          </w:tcPr>
          <w:p w14:paraId="47346645" w14:textId="77777777" w:rsidR="003C7AF0" w:rsidRPr="0007642F" w:rsidRDefault="003C7AF0" w:rsidP="00F62150">
            <w:pPr>
              <w:contextualSpacing/>
              <w:rPr>
                <w:color w:val="000000"/>
              </w:rPr>
            </w:pPr>
            <w:r w:rsidRPr="0007642F">
              <w:rPr>
                <w:color w:val="000000"/>
              </w:rPr>
              <w:t>ЖИЛИЩНО-КОММУНАЛЬНОЕ ХОЗЯЙСТВО</w:t>
            </w:r>
          </w:p>
        </w:tc>
        <w:tc>
          <w:tcPr>
            <w:tcW w:w="1341" w:type="dxa"/>
            <w:tcMar>
              <w:top w:w="80" w:type="dxa"/>
              <w:left w:w="80" w:type="dxa"/>
              <w:bottom w:w="80" w:type="dxa"/>
              <w:right w:w="80" w:type="dxa"/>
            </w:tcMar>
          </w:tcPr>
          <w:p w14:paraId="4044395C"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14596587"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4989D1F"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2DD08721"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3DCC0C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6DD3AB6" w14:textId="77777777" w:rsidR="003C7AF0" w:rsidRPr="0007642F" w:rsidRDefault="003C7AF0" w:rsidP="00F62150">
            <w:pPr>
              <w:contextualSpacing/>
              <w:jc w:val="right"/>
              <w:rPr>
                <w:color w:val="000000"/>
              </w:rPr>
            </w:pPr>
            <w:r w:rsidRPr="0007642F">
              <w:rPr>
                <w:color w:val="000000"/>
              </w:rPr>
              <w:t>11 175 454,00</w:t>
            </w:r>
          </w:p>
        </w:tc>
      </w:tr>
      <w:tr w:rsidR="003C7AF0" w:rsidRPr="0007642F" w14:paraId="570D4BDB" w14:textId="77777777" w:rsidTr="0063361A">
        <w:trPr>
          <w:cantSplit/>
          <w:trHeight w:val="20"/>
        </w:trPr>
        <w:tc>
          <w:tcPr>
            <w:tcW w:w="6597" w:type="dxa"/>
            <w:tcMar>
              <w:top w:w="80" w:type="dxa"/>
              <w:left w:w="80" w:type="dxa"/>
              <w:bottom w:w="80" w:type="dxa"/>
              <w:right w:w="80" w:type="dxa"/>
            </w:tcMar>
          </w:tcPr>
          <w:p w14:paraId="186AF221" w14:textId="77777777" w:rsidR="003C7AF0" w:rsidRPr="0007642F" w:rsidRDefault="003C7AF0" w:rsidP="00F62150">
            <w:pPr>
              <w:contextualSpacing/>
              <w:rPr>
                <w:color w:val="000000"/>
              </w:rPr>
            </w:pPr>
            <w:r w:rsidRPr="0007642F">
              <w:rPr>
                <w:color w:val="000000"/>
              </w:rPr>
              <w:t>Благоустройство</w:t>
            </w:r>
          </w:p>
        </w:tc>
        <w:tc>
          <w:tcPr>
            <w:tcW w:w="1341" w:type="dxa"/>
            <w:tcMar>
              <w:top w:w="80" w:type="dxa"/>
              <w:left w:w="80" w:type="dxa"/>
              <w:bottom w:w="80" w:type="dxa"/>
              <w:right w:w="80" w:type="dxa"/>
            </w:tcMar>
          </w:tcPr>
          <w:p w14:paraId="59D7A74A"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4139B0C7"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D3F9589"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B58A167"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234D731"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0304680" w14:textId="77777777" w:rsidR="003C7AF0" w:rsidRPr="0007642F" w:rsidRDefault="003C7AF0" w:rsidP="00F62150">
            <w:pPr>
              <w:contextualSpacing/>
              <w:jc w:val="right"/>
              <w:rPr>
                <w:color w:val="000000"/>
              </w:rPr>
            </w:pPr>
            <w:r w:rsidRPr="0007642F">
              <w:rPr>
                <w:color w:val="000000"/>
              </w:rPr>
              <w:t>11 175 454,00</w:t>
            </w:r>
          </w:p>
        </w:tc>
      </w:tr>
      <w:tr w:rsidR="003C7AF0" w:rsidRPr="0007642F" w14:paraId="106F7F2C" w14:textId="77777777" w:rsidTr="0063361A">
        <w:trPr>
          <w:cantSplit/>
          <w:trHeight w:val="20"/>
        </w:trPr>
        <w:tc>
          <w:tcPr>
            <w:tcW w:w="6597" w:type="dxa"/>
            <w:tcMar>
              <w:top w:w="80" w:type="dxa"/>
              <w:left w:w="80" w:type="dxa"/>
              <w:bottom w:w="80" w:type="dxa"/>
              <w:right w:w="80" w:type="dxa"/>
            </w:tcMar>
          </w:tcPr>
          <w:p w14:paraId="3423E29C"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5FB93890"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5FBBC780"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1E15583"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C9A5E86"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4929360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D09EA54" w14:textId="77777777" w:rsidR="003C7AF0" w:rsidRPr="0007642F" w:rsidRDefault="003C7AF0" w:rsidP="00F62150">
            <w:pPr>
              <w:contextualSpacing/>
              <w:jc w:val="right"/>
              <w:rPr>
                <w:i/>
                <w:iCs/>
                <w:color w:val="000000"/>
              </w:rPr>
            </w:pPr>
            <w:r w:rsidRPr="0007642F">
              <w:rPr>
                <w:i/>
                <w:iCs/>
                <w:color w:val="000000"/>
              </w:rPr>
              <w:t>11 167 454,00</w:t>
            </w:r>
          </w:p>
        </w:tc>
      </w:tr>
      <w:tr w:rsidR="003C7AF0" w:rsidRPr="0007642F" w14:paraId="5FE79790" w14:textId="77777777" w:rsidTr="0063361A">
        <w:trPr>
          <w:cantSplit/>
          <w:trHeight w:val="20"/>
        </w:trPr>
        <w:tc>
          <w:tcPr>
            <w:tcW w:w="6597" w:type="dxa"/>
            <w:tcMar>
              <w:top w:w="80" w:type="dxa"/>
              <w:left w:w="80" w:type="dxa"/>
              <w:bottom w:w="80" w:type="dxa"/>
              <w:right w:w="80" w:type="dxa"/>
            </w:tcMar>
          </w:tcPr>
          <w:p w14:paraId="206E689E"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6B040A0"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72AC220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0A32417"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DAC5868"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77C83D4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E3F980" w14:textId="77777777" w:rsidR="003C7AF0" w:rsidRPr="0007642F" w:rsidRDefault="003C7AF0" w:rsidP="00F62150">
            <w:pPr>
              <w:contextualSpacing/>
              <w:jc w:val="right"/>
              <w:rPr>
                <w:i/>
                <w:iCs/>
                <w:color w:val="000000"/>
              </w:rPr>
            </w:pPr>
            <w:r w:rsidRPr="0007642F">
              <w:rPr>
                <w:i/>
                <w:iCs/>
                <w:color w:val="000000"/>
              </w:rPr>
              <w:t>11 167 454,00</w:t>
            </w:r>
          </w:p>
        </w:tc>
      </w:tr>
      <w:tr w:rsidR="003C7AF0" w:rsidRPr="0007642F" w14:paraId="7EEF7D94" w14:textId="77777777" w:rsidTr="0063361A">
        <w:trPr>
          <w:cantSplit/>
          <w:trHeight w:val="20"/>
        </w:trPr>
        <w:tc>
          <w:tcPr>
            <w:tcW w:w="6597" w:type="dxa"/>
            <w:tcMar>
              <w:top w:w="80" w:type="dxa"/>
              <w:left w:w="80" w:type="dxa"/>
              <w:bottom w:w="80" w:type="dxa"/>
              <w:right w:w="80" w:type="dxa"/>
            </w:tcMar>
          </w:tcPr>
          <w:p w14:paraId="52AE5703"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054CF6EB"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74A94D44"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E0616E0"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AA85BE0"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57D98BA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D02385" w14:textId="77777777" w:rsidR="003C7AF0" w:rsidRPr="0007642F" w:rsidRDefault="003C7AF0" w:rsidP="00F62150">
            <w:pPr>
              <w:contextualSpacing/>
              <w:jc w:val="right"/>
              <w:rPr>
                <w:i/>
                <w:iCs/>
                <w:color w:val="000000"/>
              </w:rPr>
            </w:pPr>
            <w:r w:rsidRPr="0007642F">
              <w:rPr>
                <w:i/>
                <w:iCs/>
                <w:color w:val="000000"/>
              </w:rPr>
              <w:t>9 467 454,00</w:t>
            </w:r>
          </w:p>
        </w:tc>
      </w:tr>
      <w:tr w:rsidR="003C7AF0" w:rsidRPr="0007642F" w14:paraId="5E5162FB" w14:textId="77777777" w:rsidTr="0063361A">
        <w:trPr>
          <w:cantSplit/>
          <w:trHeight w:val="20"/>
        </w:trPr>
        <w:tc>
          <w:tcPr>
            <w:tcW w:w="6597" w:type="dxa"/>
            <w:tcMar>
              <w:top w:w="80" w:type="dxa"/>
              <w:left w:w="80" w:type="dxa"/>
              <w:bottom w:w="80" w:type="dxa"/>
              <w:right w:w="80" w:type="dxa"/>
            </w:tcMar>
          </w:tcPr>
          <w:p w14:paraId="44B195EB" w14:textId="77777777" w:rsidR="003C7AF0" w:rsidRPr="0007642F" w:rsidRDefault="003C7AF0" w:rsidP="00F62150">
            <w:pPr>
              <w:contextualSpacing/>
              <w:rPr>
                <w:i/>
                <w:iCs/>
                <w:color w:val="000000"/>
              </w:rPr>
            </w:pPr>
            <w:r w:rsidRPr="0007642F">
              <w:rPr>
                <w:i/>
                <w:iCs/>
                <w:color w:val="000000"/>
              </w:rPr>
              <w:t>Озеленение</w:t>
            </w:r>
          </w:p>
        </w:tc>
        <w:tc>
          <w:tcPr>
            <w:tcW w:w="1341" w:type="dxa"/>
            <w:tcMar>
              <w:top w:w="80" w:type="dxa"/>
              <w:left w:w="80" w:type="dxa"/>
              <w:bottom w:w="80" w:type="dxa"/>
              <w:right w:w="80" w:type="dxa"/>
            </w:tcMar>
          </w:tcPr>
          <w:p w14:paraId="6BD13BA6"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54EA42F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A18F57F"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A8EE033" w14:textId="77777777" w:rsidR="003C7AF0" w:rsidRPr="0007642F" w:rsidRDefault="003C7AF0" w:rsidP="00F62150">
            <w:pPr>
              <w:contextualSpacing/>
              <w:jc w:val="center"/>
              <w:rPr>
                <w:i/>
                <w:iCs/>
                <w:color w:val="000000"/>
              </w:rPr>
            </w:pPr>
            <w:r w:rsidRPr="0007642F">
              <w:rPr>
                <w:i/>
                <w:iCs/>
                <w:color w:val="000000"/>
              </w:rPr>
              <w:t>04 4 04 20020</w:t>
            </w:r>
          </w:p>
        </w:tc>
        <w:tc>
          <w:tcPr>
            <w:tcW w:w="1134" w:type="dxa"/>
            <w:tcMar>
              <w:top w:w="80" w:type="dxa"/>
              <w:left w:w="80" w:type="dxa"/>
              <w:bottom w:w="80" w:type="dxa"/>
              <w:right w:w="80" w:type="dxa"/>
            </w:tcMar>
          </w:tcPr>
          <w:p w14:paraId="063C074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7F00735" w14:textId="77777777" w:rsidR="003C7AF0" w:rsidRPr="0007642F" w:rsidRDefault="003C7AF0" w:rsidP="00F62150">
            <w:pPr>
              <w:contextualSpacing/>
              <w:jc w:val="right"/>
              <w:rPr>
                <w:i/>
                <w:iCs/>
                <w:color w:val="000000"/>
              </w:rPr>
            </w:pPr>
            <w:r w:rsidRPr="0007642F">
              <w:rPr>
                <w:i/>
                <w:iCs/>
                <w:color w:val="000000"/>
              </w:rPr>
              <w:t>2 896 250,00</w:t>
            </w:r>
          </w:p>
        </w:tc>
      </w:tr>
      <w:tr w:rsidR="003C7AF0" w:rsidRPr="0007642F" w14:paraId="5CFED1A6" w14:textId="77777777" w:rsidTr="0063361A">
        <w:trPr>
          <w:cantSplit/>
          <w:trHeight w:val="20"/>
        </w:trPr>
        <w:tc>
          <w:tcPr>
            <w:tcW w:w="6597" w:type="dxa"/>
            <w:tcMar>
              <w:top w:w="80" w:type="dxa"/>
              <w:left w:w="80" w:type="dxa"/>
              <w:bottom w:w="80" w:type="dxa"/>
              <w:right w:w="80" w:type="dxa"/>
            </w:tcMar>
          </w:tcPr>
          <w:p w14:paraId="734F1225"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B7802EA"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06148D06"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D72D3A1"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92DA706" w14:textId="77777777" w:rsidR="003C7AF0" w:rsidRPr="0007642F" w:rsidRDefault="003C7AF0" w:rsidP="00F62150">
            <w:pPr>
              <w:contextualSpacing/>
              <w:jc w:val="center"/>
              <w:rPr>
                <w:color w:val="000000"/>
              </w:rPr>
            </w:pPr>
            <w:r w:rsidRPr="0007642F">
              <w:rPr>
                <w:color w:val="000000"/>
              </w:rPr>
              <w:t>04 4 04 20020</w:t>
            </w:r>
          </w:p>
        </w:tc>
        <w:tc>
          <w:tcPr>
            <w:tcW w:w="1134" w:type="dxa"/>
            <w:tcMar>
              <w:top w:w="80" w:type="dxa"/>
              <w:left w:w="80" w:type="dxa"/>
              <w:bottom w:w="80" w:type="dxa"/>
              <w:right w:w="80" w:type="dxa"/>
            </w:tcMar>
          </w:tcPr>
          <w:p w14:paraId="076D5B5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956AB85" w14:textId="77777777" w:rsidR="003C7AF0" w:rsidRPr="0007642F" w:rsidRDefault="003C7AF0" w:rsidP="00F62150">
            <w:pPr>
              <w:contextualSpacing/>
              <w:jc w:val="right"/>
              <w:rPr>
                <w:color w:val="000000"/>
              </w:rPr>
            </w:pPr>
            <w:r w:rsidRPr="0007642F">
              <w:rPr>
                <w:color w:val="000000"/>
              </w:rPr>
              <w:t>2 896 250,00</w:t>
            </w:r>
          </w:p>
        </w:tc>
      </w:tr>
      <w:tr w:rsidR="003C7AF0" w:rsidRPr="0007642F" w14:paraId="6226449A" w14:textId="77777777" w:rsidTr="0063361A">
        <w:trPr>
          <w:cantSplit/>
          <w:trHeight w:val="20"/>
        </w:trPr>
        <w:tc>
          <w:tcPr>
            <w:tcW w:w="6597" w:type="dxa"/>
            <w:tcMar>
              <w:top w:w="80" w:type="dxa"/>
              <w:left w:w="80" w:type="dxa"/>
              <w:bottom w:w="80" w:type="dxa"/>
              <w:right w:w="80" w:type="dxa"/>
            </w:tcMar>
          </w:tcPr>
          <w:p w14:paraId="36BDC052" w14:textId="77777777" w:rsidR="003C7AF0" w:rsidRPr="0007642F" w:rsidRDefault="003C7AF0" w:rsidP="00F62150">
            <w:pPr>
              <w:contextualSpacing/>
              <w:rPr>
                <w:i/>
                <w:iCs/>
                <w:color w:val="000000"/>
              </w:rPr>
            </w:pPr>
            <w:r w:rsidRPr="0007642F">
              <w:rPr>
                <w:i/>
                <w:iCs/>
                <w:color w:val="000000"/>
              </w:rPr>
              <w:t>Проведение прочих мероприятий по благоустройству города</w:t>
            </w:r>
          </w:p>
        </w:tc>
        <w:tc>
          <w:tcPr>
            <w:tcW w:w="1341" w:type="dxa"/>
            <w:tcMar>
              <w:top w:w="80" w:type="dxa"/>
              <w:left w:w="80" w:type="dxa"/>
              <w:bottom w:w="80" w:type="dxa"/>
              <w:right w:w="80" w:type="dxa"/>
            </w:tcMar>
          </w:tcPr>
          <w:p w14:paraId="2887DCA9"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7F29152F"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661EAB73"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1A452E3" w14:textId="77777777" w:rsidR="003C7AF0" w:rsidRPr="0007642F" w:rsidRDefault="003C7AF0" w:rsidP="00F62150">
            <w:pPr>
              <w:contextualSpacing/>
              <w:jc w:val="center"/>
              <w:rPr>
                <w:i/>
                <w:iCs/>
                <w:color w:val="000000"/>
              </w:rPr>
            </w:pPr>
            <w:r w:rsidRPr="0007642F">
              <w:rPr>
                <w:i/>
                <w:iCs/>
                <w:color w:val="000000"/>
              </w:rPr>
              <w:t>04 4 04 20030</w:t>
            </w:r>
          </w:p>
        </w:tc>
        <w:tc>
          <w:tcPr>
            <w:tcW w:w="1134" w:type="dxa"/>
            <w:tcMar>
              <w:top w:w="80" w:type="dxa"/>
              <w:left w:w="80" w:type="dxa"/>
              <w:bottom w:w="80" w:type="dxa"/>
              <w:right w:w="80" w:type="dxa"/>
            </w:tcMar>
          </w:tcPr>
          <w:p w14:paraId="580CAED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99B9EC1" w14:textId="77777777" w:rsidR="003C7AF0" w:rsidRPr="0007642F" w:rsidRDefault="003C7AF0" w:rsidP="00F62150">
            <w:pPr>
              <w:contextualSpacing/>
              <w:jc w:val="right"/>
              <w:rPr>
                <w:i/>
                <w:iCs/>
                <w:color w:val="000000"/>
              </w:rPr>
            </w:pPr>
            <w:r w:rsidRPr="0007642F">
              <w:rPr>
                <w:i/>
                <w:iCs/>
                <w:color w:val="000000"/>
              </w:rPr>
              <w:t>6 571 204,00</w:t>
            </w:r>
          </w:p>
        </w:tc>
      </w:tr>
      <w:tr w:rsidR="003C7AF0" w:rsidRPr="0007642F" w14:paraId="06080C59" w14:textId="77777777" w:rsidTr="0063361A">
        <w:trPr>
          <w:cantSplit/>
          <w:trHeight w:val="20"/>
        </w:trPr>
        <w:tc>
          <w:tcPr>
            <w:tcW w:w="6597" w:type="dxa"/>
            <w:tcMar>
              <w:top w:w="80" w:type="dxa"/>
              <w:left w:w="80" w:type="dxa"/>
              <w:bottom w:w="80" w:type="dxa"/>
              <w:right w:w="80" w:type="dxa"/>
            </w:tcMar>
          </w:tcPr>
          <w:p w14:paraId="7122B6C3"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BCA497B"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7A71CA39"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A67E50A"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7ECAA60B" w14:textId="77777777" w:rsidR="003C7AF0" w:rsidRPr="0007642F" w:rsidRDefault="003C7AF0" w:rsidP="00F62150">
            <w:pPr>
              <w:contextualSpacing/>
              <w:jc w:val="center"/>
              <w:rPr>
                <w:color w:val="000000"/>
              </w:rPr>
            </w:pPr>
            <w:r w:rsidRPr="0007642F">
              <w:rPr>
                <w:color w:val="000000"/>
              </w:rPr>
              <w:t>04 4 04 20030</w:t>
            </w:r>
          </w:p>
        </w:tc>
        <w:tc>
          <w:tcPr>
            <w:tcW w:w="1134" w:type="dxa"/>
            <w:tcMar>
              <w:top w:w="80" w:type="dxa"/>
              <w:left w:w="80" w:type="dxa"/>
              <w:bottom w:w="80" w:type="dxa"/>
              <w:right w:w="80" w:type="dxa"/>
            </w:tcMar>
          </w:tcPr>
          <w:p w14:paraId="3F50E61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D98B297" w14:textId="77777777" w:rsidR="003C7AF0" w:rsidRPr="0007642F" w:rsidRDefault="003C7AF0" w:rsidP="00F62150">
            <w:pPr>
              <w:contextualSpacing/>
              <w:jc w:val="right"/>
              <w:rPr>
                <w:color w:val="000000"/>
              </w:rPr>
            </w:pPr>
            <w:r w:rsidRPr="0007642F">
              <w:rPr>
                <w:color w:val="000000"/>
              </w:rPr>
              <w:t>6 571 204,00</w:t>
            </w:r>
          </w:p>
        </w:tc>
      </w:tr>
      <w:tr w:rsidR="003C7AF0" w:rsidRPr="0007642F" w14:paraId="00B32373" w14:textId="77777777" w:rsidTr="0063361A">
        <w:trPr>
          <w:cantSplit/>
          <w:trHeight w:val="20"/>
        </w:trPr>
        <w:tc>
          <w:tcPr>
            <w:tcW w:w="6597" w:type="dxa"/>
            <w:tcMar>
              <w:top w:w="80" w:type="dxa"/>
              <w:left w:w="80" w:type="dxa"/>
              <w:bottom w:w="80" w:type="dxa"/>
              <w:right w:w="80" w:type="dxa"/>
            </w:tcMar>
          </w:tcPr>
          <w:p w14:paraId="7DCE5C5D" w14:textId="77777777" w:rsidR="003C7AF0" w:rsidRPr="0007642F" w:rsidRDefault="003C7AF0" w:rsidP="00F62150">
            <w:pPr>
              <w:contextualSpacing/>
              <w:rPr>
                <w:i/>
                <w:iCs/>
                <w:color w:val="000000"/>
              </w:rPr>
            </w:pPr>
            <w:r w:rsidRPr="0007642F">
              <w:rPr>
                <w:i/>
                <w:iCs/>
                <w:color w:val="000000"/>
              </w:rPr>
              <w:t>Комплекс процессных мероприятий "Мероприятия по оздоровлению экологической обстановки в городе Орске"</w:t>
            </w:r>
          </w:p>
        </w:tc>
        <w:tc>
          <w:tcPr>
            <w:tcW w:w="1341" w:type="dxa"/>
            <w:tcMar>
              <w:top w:w="80" w:type="dxa"/>
              <w:left w:w="80" w:type="dxa"/>
              <w:bottom w:w="80" w:type="dxa"/>
              <w:right w:w="80" w:type="dxa"/>
            </w:tcMar>
          </w:tcPr>
          <w:p w14:paraId="70BA582A"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37D5312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8CC772C"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7049513" w14:textId="77777777" w:rsidR="003C7AF0" w:rsidRPr="0007642F" w:rsidRDefault="003C7AF0" w:rsidP="00F62150">
            <w:pPr>
              <w:contextualSpacing/>
              <w:jc w:val="center"/>
              <w:rPr>
                <w:i/>
                <w:iCs/>
                <w:color w:val="000000"/>
              </w:rPr>
            </w:pPr>
            <w:r w:rsidRPr="0007642F">
              <w:rPr>
                <w:i/>
                <w:iCs/>
                <w:color w:val="000000"/>
              </w:rPr>
              <w:t>04 4 08 00000</w:t>
            </w:r>
          </w:p>
        </w:tc>
        <w:tc>
          <w:tcPr>
            <w:tcW w:w="1134" w:type="dxa"/>
            <w:tcMar>
              <w:top w:w="80" w:type="dxa"/>
              <w:left w:w="80" w:type="dxa"/>
              <w:bottom w:w="80" w:type="dxa"/>
              <w:right w:w="80" w:type="dxa"/>
            </w:tcMar>
          </w:tcPr>
          <w:p w14:paraId="75D7B55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F53E633" w14:textId="77777777" w:rsidR="003C7AF0" w:rsidRPr="0007642F" w:rsidRDefault="003C7AF0" w:rsidP="00F62150">
            <w:pPr>
              <w:contextualSpacing/>
              <w:jc w:val="right"/>
              <w:rPr>
                <w:i/>
                <w:iCs/>
                <w:color w:val="000000"/>
              </w:rPr>
            </w:pPr>
            <w:r w:rsidRPr="0007642F">
              <w:rPr>
                <w:i/>
                <w:iCs/>
                <w:color w:val="000000"/>
              </w:rPr>
              <w:t>1 700 000,00</w:t>
            </w:r>
          </w:p>
        </w:tc>
      </w:tr>
      <w:tr w:rsidR="003C7AF0" w:rsidRPr="0007642F" w14:paraId="481B41CA" w14:textId="77777777" w:rsidTr="0063361A">
        <w:trPr>
          <w:cantSplit/>
          <w:trHeight w:val="20"/>
        </w:trPr>
        <w:tc>
          <w:tcPr>
            <w:tcW w:w="6597" w:type="dxa"/>
            <w:tcMar>
              <w:top w:w="80" w:type="dxa"/>
              <w:left w:w="80" w:type="dxa"/>
              <w:bottom w:w="80" w:type="dxa"/>
              <w:right w:w="80" w:type="dxa"/>
            </w:tcMar>
          </w:tcPr>
          <w:p w14:paraId="73639C0F" w14:textId="77777777" w:rsidR="003C7AF0" w:rsidRPr="0007642F" w:rsidRDefault="003C7AF0" w:rsidP="00F62150">
            <w:pPr>
              <w:contextualSpacing/>
              <w:rPr>
                <w:i/>
                <w:iCs/>
                <w:color w:val="000000"/>
              </w:rPr>
            </w:pPr>
            <w:r w:rsidRPr="0007642F">
              <w:rPr>
                <w:i/>
                <w:iCs/>
                <w:color w:val="000000"/>
              </w:rPr>
              <w:t>Проведение мероприятий по оздоровлению экологической обстановки города</w:t>
            </w:r>
          </w:p>
        </w:tc>
        <w:tc>
          <w:tcPr>
            <w:tcW w:w="1341" w:type="dxa"/>
            <w:tcMar>
              <w:top w:w="80" w:type="dxa"/>
              <w:left w:w="80" w:type="dxa"/>
              <w:bottom w:w="80" w:type="dxa"/>
              <w:right w:w="80" w:type="dxa"/>
            </w:tcMar>
          </w:tcPr>
          <w:p w14:paraId="4F66EEE0"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3AE6DD52"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5C55361"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E1C79BE" w14:textId="77777777" w:rsidR="003C7AF0" w:rsidRPr="0007642F" w:rsidRDefault="003C7AF0" w:rsidP="00F62150">
            <w:pPr>
              <w:contextualSpacing/>
              <w:jc w:val="center"/>
              <w:rPr>
                <w:i/>
                <w:iCs/>
                <w:color w:val="000000"/>
              </w:rPr>
            </w:pPr>
            <w:r w:rsidRPr="0007642F">
              <w:rPr>
                <w:i/>
                <w:iCs/>
                <w:color w:val="000000"/>
              </w:rPr>
              <w:t>04 4 08 20040</w:t>
            </w:r>
          </w:p>
        </w:tc>
        <w:tc>
          <w:tcPr>
            <w:tcW w:w="1134" w:type="dxa"/>
            <w:tcMar>
              <w:top w:w="80" w:type="dxa"/>
              <w:left w:w="80" w:type="dxa"/>
              <w:bottom w:w="80" w:type="dxa"/>
              <w:right w:w="80" w:type="dxa"/>
            </w:tcMar>
          </w:tcPr>
          <w:p w14:paraId="65774F2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D238E6A" w14:textId="77777777" w:rsidR="003C7AF0" w:rsidRPr="0007642F" w:rsidRDefault="003C7AF0" w:rsidP="00F62150">
            <w:pPr>
              <w:contextualSpacing/>
              <w:jc w:val="right"/>
              <w:rPr>
                <w:i/>
                <w:iCs/>
                <w:color w:val="000000"/>
              </w:rPr>
            </w:pPr>
            <w:r w:rsidRPr="0007642F">
              <w:rPr>
                <w:i/>
                <w:iCs/>
                <w:color w:val="000000"/>
              </w:rPr>
              <w:t>1 700 000,00</w:t>
            </w:r>
          </w:p>
        </w:tc>
      </w:tr>
      <w:tr w:rsidR="003C7AF0" w:rsidRPr="0007642F" w14:paraId="34734514" w14:textId="77777777" w:rsidTr="0063361A">
        <w:trPr>
          <w:cantSplit/>
          <w:trHeight w:val="20"/>
        </w:trPr>
        <w:tc>
          <w:tcPr>
            <w:tcW w:w="6597" w:type="dxa"/>
            <w:tcMar>
              <w:top w:w="80" w:type="dxa"/>
              <w:left w:w="80" w:type="dxa"/>
              <w:bottom w:w="80" w:type="dxa"/>
              <w:right w:w="80" w:type="dxa"/>
            </w:tcMar>
          </w:tcPr>
          <w:p w14:paraId="58B7AE9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9B17FEB"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49852287"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38A6BD0"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4056CB13" w14:textId="77777777" w:rsidR="003C7AF0" w:rsidRPr="0007642F" w:rsidRDefault="003C7AF0" w:rsidP="00F62150">
            <w:pPr>
              <w:contextualSpacing/>
              <w:jc w:val="center"/>
              <w:rPr>
                <w:color w:val="000000"/>
              </w:rPr>
            </w:pPr>
            <w:r w:rsidRPr="0007642F">
              <w:rPr>
                <w:color w:val="000000"/>
              </w:rPr>
              <w:t>04 4 08 20040</w:t>
            </w:r>
          </w:p>
        </w:tc>
        <w:tc>
          <w:tcPr>
            <w:tcW w:w="1134" w:type="dxa"/>
            <w:tcMar>
              <w:top w:w="80" w:type="dxa"/>
              <w:left w:w="80" w:type="dxa"/>
              <w:bottom w:w="80" w:type="dxa"/>
              <w:right w:w="80" w:type="dxa"/>
            </w:tcMar>
          </w:tcPr>
          <w:p w14:paraId="5CB980C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38F1DB3" w14:textId="77777777" w:rsidR="003C7AF0" w:rsidRPr="0007642F" w:rsidRDefault="003C7AF0" w:rsidP="00F62150">
            <w:pPr>
              <w:contextualSpacing/>
              <w:jc w:val="right"/>
              <w:rPr>
                <w:color w:val="000000"/>
              </w:rPr>
            </w:pPr>
            <w:r w:rsidRPr="0007642F">
              <w:rPr>
                <w:color w:val="000000"/>
              </w:rPr>
              <w:t>1 700 000,00</w:t>
            </w:r>
          </w:p>
        </w:tc>
      </w:tr>
      <w:tr w:rsidR="003C7AF0" w:rsidRPr="0007642F" w14:paraId="0DCB2E01" w14:textId="77777777" w:rsidTr="0063361A">
        <w:trPr>
          <w:cantSplit/>
          <w:trHeight w:val="20"/>
        </w:trPr>
        <w:tc>
          <w:tcPr>
            <w:tcW w:w="6597" w:type="dxa"/>
            <w:tcMar>
              <w:top w:w="80" w:type="dxa"/>
              <w:left w:w="80" w:type="dxa"/>
              <w:bottom w:w="80" w:type="dxa"/>
              <w:right w:w="80" w:type="dxa"/>
            </w:tcMar>
          </w:tcPr>
          <w:p w14:paraId="452DDD11"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0B86B5FD"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4A005219"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95A62DA"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B8EE989"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64A20A4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7713A02" w14:textId="77777777" w:rsidR="003C7AF0" w:rsidRPr="0007642F" w:rsidRDefault="003C7AF0" w:rsidP="00F62150">
            <w:pPr>
              <w:contextualSpacing/>
              <w:jc w:val="right"/>
              <w:rPr>
                <w:i/>
                <w:iCs/>
                <w:color w:val="000000"/>
              </w:rPr>
            </w:pPr>
            <w:r w:rsidRPr="0007642F">
              <w:rPr>
                <w:i/>
                <w:iCs/>
                <w:color w:val="000000"/>
              </w:rPr>
              <w:t>8 000,00</w:t>
            </w:r>
          </w:p>
        </w:tc>
      </w:tr>
      <w:tr w:rsidR="003C7AF0" w:rsidRPr="0007642F" w14:paraId="5905AF95" w14:textId="77777777" w:rsidTr="0063361A">
        <w:trPr>
          <w:cantSplit/>
          <w:trHeight w:val="20"/>
        </w:trPr>
        <w:tc>
          <w:tcPr>
            <w:tcW w:w="6597" w:type="dxa"/>
            <w:tcMar>
              <w:top w:w="80" w:type="dxa"/>
              <w:left w:w="80" w:type="dxa"/>
              <w:bottom w:w="80" w:type="dxa"/>
              <w:right w:w="80" w:type="dxa"/>
            </w:tcMar>
          </w:tcPr>
          <w:p w14:paraId="46B09695" w14:textId="77777777" w:rsidR="003C7AF0" w:rsidRPr="0007642F" w:rsidRDefault="003C7AF0" w:rsidP="00F62150">
            <w:pPr>
              <w:contextualSpacing/>
              <w:rPr>
                <w:i/>
                <w:iCs/>
                <w:color w:val="000000"/>
              </w:rPr>
            </w:pPr>
            <w:r w:rsidRPr="0007642F">
              <w:rPr>
                <w:i/>
                <w:iCs/>
                <w:color w:val="000000"/>
              </w:rPr>
              <w:t>Приоритетные проекты Оренбургской области</w:t>
            </w:r>
          </w:p>
        </w:tc>
        <w:tc>
          <w:tcPr>
            <w:tcW w:w="1341" w:type="dxa"/>
            <w:tcMar>
              <w:top w:w="80" w:type="dxa"/>
              <w:left w:w="80" w:type="dxa"/>
              <w:bottom w:w="80" w:type="dxa"/>
              <w:right w:w="80" w:type="dxa"/>
            </w:tcMar>
          </w:tcPr>
          <w:p w14:paraId="7F8DB122"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79D171D7"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309351F"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347D561" w14:textId="77777777" w:rsidR="003C7AF0" w:rsidRPr="0007642F" w:rsidRDefault="003C7AF0" w:rsidP="00F62150">
            <w:pPr>
              <w:contextualSpacing/>
              <w:jc w:val="center"/>
              <w:rPr>
                <w:i/>
                <w:iCs/>
                <w:color w:val="000000"/>
              </w:rPr>
            </w:pPr>
            <w:r w:rsidRPr="0007642F">
              <w:rPr>
                <w:i/>
                <w:iCs/>
                <w:color w:val="000000"/>
              </w:rPr>
              <w:t>05 5 00 00000</w:t>
            </w:r>
          </w:p>
        </w:tc>
        <w:tc>
          <w:tcPr>
            <w:tcW w:w="1134" w:type="dxa"/>
            <w:tcMar>
              <w:top w:w="80" w:type="dxa"/>
              <w:left w:w="80" w:type="dxa"/>
              <w:bottom w:w="80" w:type="dxa"/>
              <w:right w:w="80" w:type="dxa"/>
            </w:tcMar>
          </w:tcPr>
          <w:p w14:paraId="35D1D27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D83EC1B" w14:textId="77777777" w:rsidR="003C7AF0" w:rsidRPr="0007642F" w:rsidRDefault="003C7AF0" w:rsidP="00F62150">
            <w:pPr>
              <w:contextualSpacing/>
              <w:jc w:val="right"/>
              <w:rPr>
                <w:i/>
                <w:iCs/>
                <w:color w:val="000000"/>
              </w:rPr>
            </w:pPr>
            <w:r w:rsidRPr="0007642F">
              <w:rPr>
                <w:i/>
                <w:iCs/>
                <w:color w:val="000000"/>
              </w:rPr>
              <w:t>8 000,00</w:t>
            </w:r>
          </w:p>
        </w:tc>
      </w:tr>
      <w:tr w:rsidR="003C7AF0" w:rsidRPr="0007642F" w14:paraId="2B2E7438" w14:textId="77777777" w:rsidTr="0063361A">
        <w:trPr>
          <w:cantSplit/>
          <w:trHeight w:val="20"/>
        </w:trPr>
        <w:tc>
          <w:tcPr>
            <w:tcW w:w="6597" w:type="dxa"/>
            <w:tcMar>
              <w:top w:w="80" w:type="dxa"/>
              <w:left w:w="80" w:type="dxa"/>
              <w:bottom w:w="80" w:type="dxa"/>
              <w:right w:w="80" w:type="dxa"/>
            </w:tcMar>
          </w:tcPr>
          <w:p w14:paraId="4A2DD6EC" w14:textId="77777777" w:rsidR="003C7AF0" w:rsidRPr="0007642F" w:rsidRDefault="003C7AF0" w:rsidP="00F62150">
            <w:pPr>
              <w:contextualSpacing/>
              <w:rPr>
                <w:i/>
                <w:iCs/>
                <w:color w:val="000000"/>
              </w:rPr>
            </w:pPr>
            <w:r w:rsidRPr="0007642F">
              <w:rPr>
                <w:i/>
                <w:iCs/>
                <w:color w:val="000000"/>
              </w:rPr>
              <w:t>Приоритетный проект Оренбургской области "Вовлечение жителей муниципальных образований Оренбургской области в процесс выбора и реализации инициативных проектов"</w:t>
            </w:r>
          </w:p>
        </w:tc>
        <w:tc>
          <w:tcPr>
            <w:tcW w:w="1341" w:type="dxa"/>
            <w:tcMar>
              <w:top w:w="80" w:type="dxa"/>
              <w:left w:w="80" w:type="dxa"/>
              <w:bottom w:w="80" w:type="dxa"/>
              <w:right w:w="80" w:type="dxa"/>
            </w:tcMar>
          </w:tcPr>
          <w:p w14:paraId="5B9AF5DF"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62D7598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A938BDA"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9692049" w14:textId="77777777" w:rsidR="003C7AF0" w:rsidRPr="0007642F" w:rsidRDefault="003C7AF0" w:rsidP="00F62150">
            <w:pPr>
              <w:contextualSpacing/>
              <w:jc w:val="center"/>
              <w:rPr>
                <w:i/>
                <w:iCs/>
                <w:color w:val="000000"/>
              </w:rPr>
            </w:pPr>
            <w:r w:rsidRPr="0007642F">
              <w:rPr>
                <w:i/>
                <w:iCs/>
                <w:color w:val="000000"/>
              </w:rPr>
              <w:t>05 5 П5 00000</w:t>
            </w:r>
          </w:p>
        </w:tc>
        <w:tc>
          <w:tcPr>
            <w:tcW w:w="1134" w:type="dxa"/>
            <w:tcMar>
              <w:top w:w="80" w:type="dxa"/>
              <w:left w:w="80" w:type="dxa"/>
              <w:bottom w:w="80" w:type="dxa"/>
              <w:right w:w="80" w:type="dxa"/>
            </w:tcMar>
          </w:tcPr>
          <w:p w14:paraId="21084E3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6AC4DB8" w14:textId="77777777" w:rsidR="003C7AF0" w:rsidRPr="0007642F" w:rsidRDefault="003C7AF0" w:rsidP="00F62150">
            <w:pPr>
              <w:contextualSpacing/>
              <w:jc w:val="right"/>
              <w:rPr>
                <w:i/>
                <w:iCs/>
                <w:color w:val="000000"/>
              </w:rPr>
            </w:pPr>
            <w:r w:rsidRPr="0007642F">
              <w:rPr>
                <w:i/>
                <w:iCs/>
                <w:color w:val="000000"/>
              </w:rPr>
              <w:t>8 000,00</w:t>
            </w:r>
          </w:p>
        </w:tc>
      </w:tr>
      <w:tr w:rsidR="003C7AF0" w:rsidRPr="0007642F" w14:paraId="408DD477" w14:textId="77777777" w:rsidTr="0063361A">
        <w:trPr>
          <w:cantSplit/>
          <w:trHeight w:val="20"/>
        </w:trPr>
        <w:tc>
          <w:tcPr>
            <w:tcW w:w="6597" w:type="dxa"/>
            <w:tcMar>
              <w:top w:w="80" w:type="dxa"/>
              <w:left w:w="80" w:type="dxa"/>
              <w:bottom w:w="80" w:type="dxa"/>
              <w:right w:w="80" w:type="dxa"/>
            </w:tcMar>
          </w:tcPr>
          <w:p w14:paraId="302D6328" w14:textId="77777777" w:rsidR="003C7AF0" w:rsidRPr="0007642F" w:rsidRDefault="003C7AF0" w:rsidP="00F62150">
            <w:pPr>
              <w:contextualSpacing/>
              <w:rPr>
                <w:i/>
                <w:iCs/>
                <w:color w:val="000000"/>
              </w:rPr>
            </w:pPr>
            <w:r w:rsidRPr="0007642F">
              <w:rPr>
                <w:i/>
                <w:iCs/>
                <w:color w:val="000000"/>
              </w:rPr>
              <w:t>Организация подготовки инициативных проектов</w:t>
            </w:r>
          </w:p>
        </w:tc>
        <w:tc>
          <w:tcPr>
            <w:tcW w:w="1341" w:type="dxa"/>
            <w:tcMar>
              <w:top w:w="80" w:type="dxa"/>
              <w:left w:w="80" w:type="dxa"/>
              <w:bottom w:w="80" w:type="dxa"/>
              <w:right w:w="80" w:type="dxa"/>
            </w:tcMar>
          </w:tcPr>
          <w:p w14:paraId="5841D510"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7097B75A"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761F128"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36D4FF1" w14:textId="77777777" w:rsidR="003C7AF0" w:rsidRPr="0007642F" w:rsidRDefault="003C7AF0" w:rsidP="00F62150">
            <w:pPr>
              <w:contextualSpacing/>
              <w:jc w:val="center"/>
              <w:rPr>
                <w:i/>
                <w:iCs/>
                <w:color w:val="000000"/>
              </w:rPr>
            </w:pPr>
            <w:r w:rsidRPr="0007642F">
              <w:rPr>
                <w:i/>
                <w:iCs/>
                <w:color w:val="000000"/>
              </w:rPr>
              <w:t>05 5 П5 81401</w:t>
            </w:r>
          </w:p>
        </w:tc>
        <w:tc>
          <w:tcPr>
            <w:tcW w:w="1134" w:type="dxa"/>
            <w:tcMar>
              <w:top w:w="80" w:type="dxa"/>
              <w:left w:w="80" w:type="dxa"/>
              <w:bottom w:w="80" w:type="dxa"/>
              <w:right w:w="80" w:type="dxa"/>
            </w:tcMar>
          </w:tcPr>
          <w:p w14:paraId="23A0A42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4C6FABB" w14:textId="77777777" w:rsidR="003C7AF0" w:rsidRPr="0007642F" w:rsidRDefault="003C7AF0" w:rsidP="00F62150">
            <w:pPr>
              <w:contextualSpacing/>
              <w:jc w:val="right"/>
              <w:rPr>
                <w:i/>
                <w:iCs/>
                <w:color w:val="000000"/>
              </w:rPr>
            </w:pPr>
            <w:r w:rsidRPr="0007642F">
              <w:rPr>
                <w:i/>
                <w:iCs/>
                <w:color w:val="000000"/>
              </w:rPr>
              <w:t>8 000,00</w:t>
            </w:r>
          </w:p>
        </w:tc>
      </w:tr>
      <w:tr w:rsidR="003C7AF0" w:rsidRPr="0007642F" w14:paraId="5B46A83B" w14:textId="77777777" w:rsidTr="0063361A">
        <w:trPr>
          <w:cantSplit/>
          <w:trHeight w:val="20"/>
        </w:trPr>
        <w:tc>
          <w:tcPr>
            <w:tcW w:w="6597" w:type="dxa"/>
            <w:tcMar>
              <w:top w:w="80" w:type="dxa"/>
              <w:left w:w="80" w:type="dxa"/>
              <w:bottom w:w="80" w:type="dxa"/>
              <w:right w:w="80" w:type="dxa"/>
            </w:tcMar>
          </w:tcPr>
          <w:p w14:paraId="1C1CAEBA"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367D2B7"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110B725A"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F2E9F30"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3A9DF2FE" w14:textId="77777777" w:rsidR="003C7AF0" w:rsidRPr="0007642F" w:rsidRDefault="003C7AF0" w:rsidP="00F62150">
            <w:pPr>
              <w:contextualSpacing/>
              <w:jc w:val="center"/>
              <w:rPr>
                <w:color w:val="000000"/>
              </w:rPr>
            </w:pPr>
            <w:r w:rsidRPr="0007642F">
              <w:rPr>
                <w:color w:val="000000"/>
              </w:rPr>
              <w:t>05 5 П5 81401</w:t>
            </w:r>
          </w:p>
        </w:tc>
        <w:tc>
          <w:tcPr>
            <w:tcW w:w="1134" w:type="dxa"/>
            <w:tcMar>
              <w:top w:w="80" w:type="dxa"/>
              <w:left w:w="80" w:type="dxa"/>
              <w:bottom w:w="80" w:type="dxa"/>
              <w:right w:w="80" w:type="dxa"/>
            </w:tcMar>
          </w:tcPr>
          <w:p w14:paraId="587FCC2B"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9C87BEB" w14:textId="77777777" w:rsidR="003C7AF0" w:rsidRPr="0007642F" w:rsidRDefault="003C7AF0" w:rsidP="00F62150">
            <w:pPr>
              <w:contextualSpacing/>
              <w:jc w:val="right"/>
              <w:rPr>
                <w:color w:val="000000"/>
              </w:rPr>
            </w:pPr>
            <w:r w:rsidRPr="0007642F">
              <w:rPr>
                <w:color w:val="000000"/>
              </w:rPr>
              <w:t>8 000,00</w:t>
            </w:r>
          </w:p>
        </w:tc>
      </w:tr>
      <w:tr w:rsidR="003C7AF0" w:rsidRPr="0007642F" w14:paraId="705DF714" w14:textId="77777777" w:rsidTr="0063361A">
        <w:trPr>
          <w:cantSplit/>
          <w:trHeight w:val="20"/>
        </w:trPr>
        <w:tc>
          <w:tcPr>
            <w:tcW w:w="6597" w:type="dxa"/>
            <w:tcMar>
              <w:top w:w="80" w:type="dxa"/>
              <w:left w:w="80" w:type="dxa"/>
              <w:bottom w:w="80" w:type="dxa"/>
              <w:right w:w="80" w:type="dxa"/>
            </w:tcMar>
          </w:tcPr>
          <w:p w14:paraId="40B0D2AC"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5A8EF842"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39D6EBC5"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051FBEB6"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2DE3ECF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C057C1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9767472" w14:textId="77777777" w:rsidR="003C7AF0" w:rsidRPr="0007642F" w:rsidRDefault="003C7AF0" w:rsidP="00F62150">
            <w:pPr>
              <w:contextualSpacing/>
              <w:jc w:val="right"/>
              <w:rPr>
                <w:color w:val="000000"/>
              </w:rPr>
            </w:pPr>
            <w:r w:rsidRPr="0007642F">
              <w:rPr>
                <w:color w:val="000000"/>
              </w:rPr>
              <w:t>4 095,00</w:t>
            </w:r>
          </w:p>
        </w:tc>
      </w:tr>
      <w:tr w:rsidR="003C7AF0" w:rsidRPr="0007642F" w14:paraId="37C4B4A1" w14:textId="77777777" w:rsidTr="0063361A">
        <w:trPr>
          <w:cantSplit/>
          <w:trHeight w:val="20"/>
        </w:trPr>
        <w:tc>
          <w:tcPr>
            <w:tcW w:w="6597" w:type="dxa"/>
            <w:tcMar>
              <w:top w:w="80" w:type="dxa"/>
              <w:left w:w="80" w:type="dxa"/>
              <w:bottom w:w="80" w:type="dxa"/>
              <w:right w:w="80" w:type="dxa"/>
            </w:tcMar>
          </w:tcPr>
          <w:p w14:paraId="5FDCA6E9" w14:textId="77777777" w:rsidR="003C7AF0" w:rsidRPr="0007642F" w:rsidRDefault="003C7AF0" w:rsidP="00F62150">
            <w:pPr>
              <w:contextualSpacing/>
              <w:rPr>
                <w:color w:val="000000"/>
              </w:rPr>
            </w:pPr>
            <w:r w:rsidRPr="0007642F">
              <w:rPr>
                <w:color w:val="000000"/>
              </w:rPr>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2EFC212C"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19915760"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7D1AECD"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422BDFC4"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8342E42"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4DF5B76" w14:textId="77777777" w:rsidR="003C7AF0" w:rsidRPr="0007642F" w:rsidRDefault="003C7AF0" w:rsidP="00F62150">
            <w:pPr>
              <w:contextualSpacing/>
              <w:jc w:val="right"/>
              <w:rPr>
                <w:color w:val="000000"/>
              </w:rPr>
            </w:pPr>
            <w:r w:rsidRPr="0007642F">
              <w:rPr>
                <w:color w:val="000000"/>
              </w:rPr>
              <w:t>4 095,00</w:t>
            </w:r>
          </w:p>
        </w:tc>
      </w:tr>
      <w:tr w:rsidR="003C7AF0" w:rsidRPr="0007642F" w14:paraId="1756B08D" w14:textId="77777777" w:rsidTr="0063361A">
        <w:trPr>
          <w:cantSplit/>
          <w:trHeight w:val="20"/>
        </w:trPr>
        <w:tc>
          <w:tcPr>
            <w:tcW w:w="6597" w:type="dxa"/>
            <w:tcMar>
              <w:top w:w="80" w:type="dxa"/>
              <w:left w:w="80" w:type="dxa"/>
              <w:bottom w:w="80" w:type="dxa"/>
              <w:right w:w="80" w:type="dxa"/>
            </w:tcMar>
          </w:tcPr>
          <w:p w14:paraId="10525A96"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4269D4A7"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710FF24B"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BCF091B"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09D0CFA"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4407A73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A5CA81" w14:textId="77777777" w:rsidR="003C7AF0" w:rsidRPr="0007642F" w:rsidRDefault="003C7AF0" w:rsidP="00F62150">
            <w:pPr>
              <w:contextualSpacing/>
              <w:jc w:val="right"/>
              <w:rPr>
                <w:i/>
                <w:iCs/>
                <w:color w:val="000000"/>
              </w:rPr>
            </w:pPr>
            <w:r w:rsidRPr="0007642F">
              <w:rPr>
                <w:i/>
                <w:iCs/>
                <w:color w:val="000000"/>
              </w:rPr>
              <w:t>4 095,00</w:t>
            </w:r>
          </w:p>
        </w:tc>
      </w:tr>
      <w:tr w:rsidR="003C7AF0" w:rsidRPr="0007642F" w14:paraId="432DAB85" w14:textId="77777777" w:rsidTr="0063361A">
        <w:trPr>
          <w:cantSplit/>
          <w:trHeight w:val="20"/>
        </w:trPr>
        <w:tc>
          <w:tcPr>
            <w:tcW w:w="6597" w:type="dxa"/>
            <w:tcMar>
              <w:top w:w="80" w:type="dxa"/>
              <w:left w:w="80" w:type="dxa"/>
              <w:bottom w:w="80" w:type="dxa"/>
              <w:right w:w="80" w:type="dxa"/>
            </w:tcMar>
          </w:tcPr>
          <w:p w14:paraId="73BFC419"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ED2D9BC"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19F7D57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3C42937"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76E02AA"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42690BE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F95B3A" w14:textId="77777777" w:rsidR="003C7AF0" w:rsidRPr="0007642F" w:rsidRDefault="003C7AF0" w:rsidP="00F62150">
            <w:pPr>
              <w:contextualSpacing/>
              <w:jc w:val="right"/>
              <w:rPr>
                <w:i/>
                <w:iCs/>
                <w:color w:val="000000"/>
              </w:rPr>
            </w:pPr>
            <w:r w:rsidRPr="0007642F">
              <w:rPr>
                <w:i/>
                <w:iCs/>
                <w:color w:val="000000"/>
              </w:rPr>
              <w:t>4 095,00</w:t>
            </w:r>
          </w:p>
        </w:tc>
      </w:tr>
      <w:tr w:rsidR="003C7AF0" w:rsidRPr="0007642F" w14:paraId="2C238457" w14:textId="77777777" w:rsidTr="0063361A">
        <w:trPr>
          <w:cantSplit/>
          <w:trHeight w:val="20"/>
        </w:trPr>
        <w:tc>
          <w:tcPr>
            <w:tcW w:w="6597" w:type="dxa"/>
            <w:tcMar>
              <w:top w:w="80" w:type="dxa"/>
              <w:left w:w="80" w:type="dxa"/>
              <w:bottom w:w="80" w:type="dxa"/>
              <w:right w:w="80" w:type="dxa"/>
            </w:tcMar>
          </w:tcPr>
          <w:p w14:paraId="4A19D2ED"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5BBD9E1F"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1467E4CE"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0C168A2"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6D7F8BA"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666DC45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C135152" w14:textId="77777777" w:rsidR="003C7AF0" w:rsidRPr="0007642F" w:rsidRDefault="003C7AF0" w:rsidP="00F62150">
            <w:pPr>
              <w:contextualSpacing/>
              <w:jc w:val="right"/>
              <w:rPr>
                <w:i/>
                <w:iCs/>
                <w:color w:val="000000"/>
              </w:rPr>
            </w:pPr>
            <w:r w:rsidRPr="0007642F">
              <w:rPr>
                <w:i/>
                <w:iCs/>
                <w:color w:val="000000"/>
              </w:rPr>
              <w:t>4 095,00</w:t>
            </w:r>
          </w:p>
        </w:tc>
      </w:tr>
      <w:tr w:rsidR="003C7AF0" w:rsidRPr="0007642F" w14:paraId="5DE65AD5" w14:textId="77777777" w:rsidTr="0063361A">
        <w:trPr>
          <w:cantSplit/>
          <w:trHeight w:val="20"/>
        </w:trPr>
        <w:tc>
          <w:tcPr>
            <w:tcW w:w="6597" w:type="dxa"/>
            <w:tcMar>
              <w:top w:w="80" w:type="dxa"/>
              <w:left w:w="80" w:type="dxa"/>
              <w:bottom w:w="80" w:type="dxa"/>
              <w:right w:w="80" w:type="dxa"/>
            </w:tcMar>
          </w:tcPr>
          <w:p w14:paraId="6998D75E"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278B2238"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1FAC757E"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62430A0"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56A3967"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7728DEA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5F1F239" w14:textId="77777777" w:rsidR="003C7AF0" w:rsidRPr="0007642F" w:rsidRDefault="003C7AF0" w:rsidP="00F62150">
            <w:pPr>
              <w:contextualSpacing/>
              <w:jc w:val="right"/>
              <w:rPr>
                <w:i/>
                <w:iCs/>
                <w:color w:val="000000"/>
              </w:rPr>
            </w:pPr>
            <w:r w:rsidRPr="0007642F">
              <w:rPr>
                <w:i/>
                <w:iCs/>
                <w:color w:val="000000"/>
              </w:rPr>
              <w:t>4 095,00</w:t>
            </w:r>
          </w:p>
        </w:tc>
      </w:tr>
      <w:tr w:rsidR="003C7AF0" w:rsidRPr="0007642F" w14:paraId="65AD9847" w14:textId="77777777" w:rsidTr="0063361A">
        <w:trPr>
          <w:cantSplit/>
          <w:trHeight w:val="20"/>
        </w:trPr>
        <w:tc>
          <w:tcPr>
            <w:tcW w:w="6597" w:type="dxa"/>
            <w:tcMar>
              <w:top w:w="80" w:type="dxa"/>
              <w:left w:w="80" w:type="dxa"/>
              <w:bottom w:w="80" w:type="dxa"/>
              <w:right w:w="80" w:type="dxa"/>
            </w:tcMar>
          </w:tcPr>
          <w:p w14:paraId="69378D6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3384ABD"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7197EF7A"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CCB0BB6"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448D30A4"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778FD03A"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3343A4D" w14:textId="77777777" w:rsidR="003C7AF0" w:rsidRPr="0007642F" w:rsidRDefault="003C7AF0" w:rsidP="00F62150">
            <w:pPr>
              <w:contextualSpacing/>
              <w:jc w:val="right"/>
              <w:rPr>
                <w:color w:val="000000"/>
              </w:rPr>
            </w:pPr>
            <w:r w:rsidRPr="0007642F">
              <w:rPr>
                <w:color w:val="000000"/>
              </w:rPr>
              <w:t>4 095,00</w:t>
            </w:r>
          </w:p>
        </w:tc>
      </w:tr>
      <w:tr w:rsidR="003C7AF0" w:rsidRPr="0007642F" w14:paraId="04531B06" w14:textId="77777777" w:rsidTr="0063361A">
        <w:trPr>
          <w:cantSplit/>
          <w:trHeight w:val="20"/>
        </w:trPr>
        <w:tc>
          <w:tcPr>
            <w:tcW w:w="6597" w:type="dxa"/>
            <w:tcMar>
              <w:top w:w="80" w:type="dxa"/>
              <w:left w:w="80" w:type="dxa"/>
              <w:bottom w:w="80" w:type="dxa"/>
              <w:right w:w="80" w:type="dxa"/>
            </w:tcMar>
          </w:tcPr>
          <w:p w14:paraId="4FB7C2BE" w14:textId="77777777" w:rsidR="003C7AF0" w:rsidRPr="0007642F" w:rsidRDefault="003C7AF0" w:rsidP="00F62150">
            <w:pPr>
              <w:contextualSpacing/>
              <w:rPr>
                <w:color w:val="000000"/>
              </w:rPr>
            </w:pPr>
            <w:r w:rsidRPr="0007642F">
              <w:rPr>
                <w:color w:val="000000"/>
              </w:rPr>
              <w:t>КУЛЬТУРА, КИНЕМАТОГРАФИЯ</w:t>
            </w:r>
          </w:p>
        </w:tc>
        <w:tc>
          <w:tcPr>
            <w:tcW w:w="1341" w:type="dxa"/>
            <w:tcMar>
              <w:top w:w="80" w:type="dxa"/>
              <w:left w:w="80" w:type="dxa"/>
              <w:bottom w:w="80" w:type="dxa"/>
              <w:right w:w="80" w:type="dxa"/>
            </w:tcMar>
          </w:tcPr>
          <w:p w14:paraId="57B6E2E4"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1E2B25F0"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785B2B3F"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5C96FF87"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7D5D0C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0B67FD6" w14:textId="77777777" w:rsidR="003C7AF0" w:rsidRPr="0007642F" w:rsidRDefault="003C7AF0" w:rsidP="00F62150">
            <w:pPr>
              <w:contextualSpacing/>
              <w:jc w:val="right"/>
              <w:rPr>
                <w:color w:val="000000"/>
              </w:rPr>
            </w:pPr>
            <w:r w:rsidRPr="0007642F">
              <w:rPr>
                <w:color w:val="000000"/>
              </w:rPr>
              <w:t>580 000,00</w:t>
            </w:r>
          </w:p>
        </w:tc>
      </w:tr>
      <w:tr w:rsidR="003C7AF0" w:rsidRPr="0007642F" w14:paraId="04C75AE6" w14:textId="77777777" w:rsidTr="0063361A">
        <w:trPr>
          <w:cantSplit/>
          <w:trHeight w:val="20"/>
        </w:trPr>
        <w:tc>
          <w:tcPr>
            <w:tcW w:w="6597" w:type="dxa"/>
            <w:tcMar>
              <w:top w:w="80" w:type="dxa"/>
              <w:left w:w="80" w:type="dxa"/>
              <w:bottom w:w="80" w:type="dxa"/>
              <w:right w:w="80" w:type="dxa"/>
            </w:tcMar>
          </w:tcPr>
          <w:p w14:paraId="03406656" w14:textId="77777777" w:rsidR="003C7AF0" w:rsidRPr="0007642F" w:rsidRDefault="003C7AF0" w:rsidP="00F62150">
            <w:pPr>
              <w:contextualSpacing/>
              <w:rPr>
                <w:color w:val="000000"/>
              </w:rPr>
            </w:pPr>
            <w:r w:rsidRPr="0007642F">
              <w:rPr>
                <w:color w:val="000000"/>
              </w:rPr>
              <w:t>Другие вопросы в области культуры, кинематографии</w:t>
            </w:r>
          </w:p>
        </w:tc>
        <w:tc>
          <w:tcPr>
            <w:tcW w:w="1341" w:type="dxa"/>
            <w:tcMar>
              <w:top w:w="80" w:type="dxa"/>
              <w:left w:w="80" w:type="dxa"/>
              <w:bottom w:w="80" w:type="dxa"/>
              <w:right w:w="80" w:type="dxa"/>
            </w:tcMar>
          </w:tcPr>
          <w:p w14:paraId="58A2AAB6"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737BEE2B"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746CE799"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10FDBBB7"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1171AF1"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E7189FC" w14:textId="77777777" w:rsidR="003C7AF0" w:rsidRPr="0007642F" w:rsidRDefault="003C7AF0" w:rsidP="00F62150">
            <w:pPr>
              <w:contextualSpacing/>
              <w:jc w:val="right"/>
              <w:rPr>
                <w:color w:val="000000"/>
              </w:rPr>
            </w:pPr>
            <w:r w:rsidRPr="0007642F">
              <w:rPr>
                <w:color w:val="000000"/>
              </w:rPr>
              <w:t>580 000,00</w:t>
            </w:r>
          </w:p>
        </w:tc>
      </w:tr>
      <w:tr w:rsidR="003C7AF0" w:rsidRPr="0007642F" w14:paraId="0E4115B4" w14:textId="77777777" w:rsidTr="0063361A">
        <w:trPr>
          <w:cantSplit/>
          <w:trHeight w:val="20"/>
        </w:trPr>
        <w:tc>
          <w:tcPr>
            <w:tcW w:w="6597" w:type="dxa"/>
            <w:tcMar>
              <w:top w:w="80" w:type="dxa"/>
              <w:left w:w="80" w:type="dxa"/>
              <w:bottom w:w="80" w:type="dxa"/>
              <w:right w:w="80" w:type="dxa"/>
            </w:tcMar>
          </w:tcPr>
          <w:p w14:paraId="6EF6CE91" w14:textId="77777777" w:rsidR="003C7AF0" w:rsidRPr="0007642F" w:rsidRDefault="003C7AF0" w:rsidP="00F62150">
            <w:pPr>
              <w:contextualSpacing/>
              <w:rPr>
                <w:i/>
                <w:iCs/>
                <w:color w:val="000000"/>
              </w:rPr>
            </w:pPr>
            <w:r w:rsidRPr="0007642F">
              <w:rPr>
                <w:i/>
                <w:iCs/>
                <w:color w:val="000000"/>
              </w:rPr>
              <w:t>Муниципальная программа "Культура города Орска"</w:t>
            </w:r>
          </w:p>
        </w:tc>
        <w:tc>
          <w:tcPr>
            <w:tcW w:w="1341" w:type="dxa"/>
            <w:tcMar>
              <w:top w:w="80" w:type="dxa"/>
              <w:left w:w="80" w:type="dxa"/>
              <w:bottom w:w="80" w:type="dxa"/>
              <w:right w:w="80" w:type="dxa"/>
            </w:tcMar>
          </w:tcPr>
          <w:p w14:paraId="0D5F868B"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24B92B56"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6EC0357E"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ED105E7" w14:textId="77777777" w:rsidR="003C7AF0" w:rsidRPr="0007642F" w:rsidRDefault="003C7AF0" w:rsidP="00F62150">
            <w:pPr>
              <w:contextualSpacing/>
              <w:jc w:val="center"/>
              <w:rPr>
                <w:i/>
                <w:iCs/>
                <w:color w:val="000000"/>
              </w:rPr>
            </w:pPr>
            <w:r w:rsidRPr="0007642F">
              <w:rPr>
                <w:i/>
                <w:iCs/>
                <w:color w:val="000000"/>
              </w:rPr>
              <w:t>02 0 00 00000</w:t>
            </w:r>
          </w:p>
        </w:tc>
        <w:tc>
          <w:tcPr>
            <w:tcW w:w="1134" w:type="dxa"/>
            <w:tcMar>
              <w:top w:w="80" w:type="dxa"/>
              <w:left w:w="80" w:type="dxa"/>
              <w:bottom w:w="80" w:type="dxa"/>
              <w:right w:w="80" w:type="dxa"/>
            </w:tcMar>
          </w:tcPr>
          <w:p w14:paraId="13DC54C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ABF776" w14:textId="77777777" w:rsidR="003C7AF0" w:rsidRPr="0007642F" w:rsidRDefault="003C7AF0" w:rsidP="00F62150">
            <w:pPr>
              <w:contextualSpacing/>
              <w:jc w:val="right"/>
              <w:rPr>
                <w:i/>
                <w:iCs/>
                <w:color w:val="000000"/>
              </w:rPr>
            </w:pPr>
            <w:r w:rsidRPr="0007642F">
              <w:rPr>
                <w:i/>
                <w:iCs/>
                <w:color w:val="000000"/>
              </w:rPr>
              <w:t>580 000,00</w:t>
            </w:r>
          </w:p>
        </w:tc>
      </w:tr>
      <w:tr w:rsidR="003C7AF0" w:rsidRPr="0007642F" w14:paraId="4B53CCB3" w14:textId="77777777" w:rsidTr="0063361A">
        <w:trPr>
          <w:cantSplit/>
          <w:trHeight w:val="20"/>
        </w:trPr>
        <w:tc>
          <w:tcPr>
            <w:tcW w:w="6597" w:type="dxa"/>
            <w:tcMar>
              <w:top w:w="80" w:type="dxa"/>
              <w:left w:w="80" w:type="dxa"/>
              <w:bottom w:w="80" w:type="dxa"/>
              <w:right w:w="80" w:type="dxa"/>
            </w:tcMar>
          </w:tcPr>
          <w:p w14:paraId="71EA57D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6385E1F"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7B7F99B5"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6938BBC6"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088810F" w14:textId="77777777" w:rsidR="003C7AF0" w:rsidRPr="0007642F" w:rsidRDefault="003C7AF0" w:rsidP="00F62150">
            <w:pPr>
              <w:contextualSpacing/>
              <w:jc w:val="center"/>
              <w:rPr>
                <w:i/>
                <w:iCs/>
                <w:color w:val="000000"/>
              </w:rPr>
            </w:pPr>
            <w:r w:rsidRPr="0007642F">
              <w:rPr>
                <w:i/>
                <w:iCs/>
                <w:color w:val="000000"/>
              </w:rPr>
              <w:t>02 4 00 00000</w:t>
            </w:r>
          </w:p>
        </w:tc>
        <w:tc>
          <w:tcPr>
            <w:tcW w:w="1134" w:type="dxa"/>
            <w:tcMar>
              <w:top w:w="80" w:type="dxa"/>
              <w:left w:w="80" w:type="dxa"/>
              <w:bottom w:w="80" w:type="dxa"/>
              <w:right w:w="80" w:type="dxa"/>
            </w:tcMar>
          </w:tcPr>
          <w:p w14:paraId="4FCBE60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C44829E" w14:textId="77777777" w:rsidR="003C7AF0" w:rsidRPr="0007642F" w:rsidRDefault="003C7AF0" w:rsidP="00F62150">
            <w:pPr>
              <w:contextualSpacing/>
              <w:jc w:val="right"/>
              <w:rPr>
                <w:i/>
                <w:iCs/>
                <w:color w:val="000000"/>
              </w:rPr>
            </w:pPr>
            <w:r w:rsidRPr="0007642F">
              <w:rPr>
                <w:i/>
                <w:iCs/>
                <w:color w:val="000000"/>
              </w:rPr>
              <w:t>580 000,00</w:t>
            </w:r>
          </w:p>
        </w:tc>
      </w:tr>
      <w:tr w:rsidR="003C7AF0" w:rsidRPr="0007642F" w14:paraId="197D1ADC" w14:textId="77777777" w:rsidTr="0063361A">
        <w:trPr>
          <w:cantSplit/>
          <w:trHeight w:val="20"/>
        </w:trPr>
        <w:tc>
          <w:tcPr>
            <w:tcW w:w="6597" w:type="dxa"/>
            <w:tcMar>
              <w:top w:w="80" w:type="dxa"/>
              <w:left w:w="80" w:type="dxa"/>
              <w:bottom w:w="80" w:type="dxa"/>
              <w:right w:w="80" w:type="dxa"/>
            </w:tcMar>
          </w:tcPr>
          <w:p w14:paraId="68E0DF0B"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городских мероприятий и праздников"</w:t>
            </w:r>
          </w:p>
        </w:tc>
        <w:tc>
          <w:tcPr>
            <w:tcW w:w="1341" w:type="dxa"/>
            <w:tcMar>
              <w:top w:w="80" w:type="dxa"/>
              <w:left w:w="80" w:type="dxa"/>
              <w:bottom w:w="80" w:type="dxa"/>
              <w:right w:w="80" w:type="dxa"/>
            </w:tcMar>
          </w:tcPr>
          <w:p w14:paraId="15D9980B"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57AA98D0"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46B553F4"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3562A32A" w14:textId="77777777" w:rsidR="003C7AF0" w:rsidRPr="0007642F" w:rsidRDefault="003C7AF0" w:rsidP="00F62150">
            <w:pPr>
              <w:contextualSpacing/>
              <w:jc w:val="center"/>
              <w:rPr>
                <w:i/>
                <w:iCs/>
                <w:color w:val="000000"/>
              </w:rPr>
            </w:pPr>
            <w:r w:rsidRPr="0007642F">
              <w:rPr>
                <w:i/>
                <w:iCs/>
                <w:color w:val="000000"/>
              </w:rPr>
              <w:t>02 4 05 00000</w:t>
            </w:r>
          </w:p>
        </w:tc>
        <w:tc>
          <w:tcPr>
            <w:tcW w:w="1134" w:type="dxa"/>
            <w:tcMar>
              <w:top w:w="80" w:type="dxa"/>
              <w:left w:w="80" w:type="dxa"/>
              <w:bottom w:w="80" w:type="dxa"/>
              <w:right w:w="80" w:type="dxa"/>
            </w:tcMar>
          </w:tcPr>
          <w:p w14:paraId="241A4ED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04F33A6" w14:textId="77777777" w:rsidR="003C7AF0" w:rsidRPr="0007642F" w:rsidRDefault="003C7AF0" w:rsidP="00F62150">
            <w:pPr>
              <w:contextualSpacing/>
              <w:jc w:val="right"/>
              <w:rPr>
                <w:i/>
                <w:iCs/>
                <w:color w:val="000000"/>
              </w:rPr>
            </w:pPr>
            <w:r w:rsidRPr="0007642F">
              <w:rPr>
                <w:i/>
                <w:iCs/>
                <w:color w:val="000000"/>
              </w:rPr>
              <w:t>580 000,00</w:t>
            </w:r>
          </w:p>
        </w:tc>
      </w:tr>
      <w:tr w:rsidR="003C7AF0" w:rsidRPr="0007642F" w14:paraId="3502C7D1" w14:textId="77777777" w:rsidTr="0063361A">
        <w:trPr>
          <w:cantSplit/>
          <w:trHeight w:val="20"/>
        </w:trPr>
        <w:tc>
          <w:tcPr>
            <w:tcW w:w="6597" w:type="dxa"/>
            <w:tcMar>
              <w:top w:w="80" w:type="dxa"/>
              <w:left w:w="80" w:type="dxa"/>
              <w:bottom w:w="80" w:type="dxa"/>
              <w:right w:w="80" w:type="dxa"/>
            </w:tcMar>
          </w:tcPr>
          <w:p w14:paraId="6F7C1C32" w14:textId="77777777" w:rsidR="003C7AF0" w:rsidRPr="0007642F" w:rsidRDefault="003C7AF0" w:rsidP="00F62150">
            <w:pPr>
              <w:contextualSpacing/>
              <w:rPr>
                <w:i/>
                <w:iCs/>
                <w:color w:val="000000"/>
              </w:rPr>
            </w:pPr>
            <w:r w:rsidRPr="0007642F">
              <w:rPr>
                <w:i/>
                <w:iCs/>
                <w:color w:val="000000"/>
              </w:rPr>
              <w:t>Городские мероприятия и праздники</w:t>
            </w:r>
          </w:p>
        </w:tc>
        <w:tc>
          <w:tcPr>
            <w:tcW w:w="1341" w:type="dxa"/>
            <w:tcMar>
              <w:top w:w="80" w:type="dxa"/>
              <w:left w:w="80" w:type="dxa"/>
              <w:bottom w:w="80" w:type="dxa"/>
              <w:right w:w="80" w:type="dxa"/>
            </w:tcMar>
          </w:tcPr>
          <w:p w14:paraId="0752A5CD" w14:textId="77777777" w:rsidR="003C7AF0" w:rsidRPr="0007642F" w:rsidRDefault="003C7AF0" w:rsidP="00F62150">
            <w:pPr>
              <w:contextualSpacing/>
              <w:jc w:val="center"/>
              <w:rPr>
                <w:i/>
                <w:iCs/>
                <w:color w:val="000000"/>
              </w:rPr>
            </w:pPr>
            <w:r w:rsidRPr="0007642F">
              <w:rPr>
                <w:i/>
                <w:iCs/>
                <w:color w:val="000000"/>
              </w:rPr>
              <w:t>715</w:t>
            </w:r>
          </w:p>
        </w:tc>
        <w:tc>
          <w:tcPr>
            <w:tcW w:w="976" w:type="dxa"/>
            <w:tcMar>
              <w:top w:w="80" w:type="dxa"/>
              <w:left w:w="80" w:type="dxa"/>
              <w:bottom w:w="80" w:type="dxa"/>
              <w:right w:w="80" w:type="dxa"/>
            </w:tcMar>
          </w:tcPr>
          <w:p w14:paraId="08AF51D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48E43B17"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6BBB6D8" w14:textId="77777777" w:rsidR="003C7AF0" w:rsidRPr="0007642F" w:rsidRDefault="003C7AF0" w:rsidP="00F62150">
            <w:pPr>
              <w:contextualSpacing/>
              <w:jc w:val="center"/>
              <w:rPr>
                <w:i/>
                <w:iCs/>
                <w:color w:val="000000"/>
              </w:rPr>
            </w:pPr>
            <w:r w:rsidRPr="0007642F">
              <w:rPr>
                <w:i/>
                <w:iCs/>
                <w:color w:val="000000"/>
              </w:rPr>
              <w:t>02 4 05 60150</w:t>
            </w:r>
          </w:p>
        </w:tc>
        <w:tc>
          <w:tcPr>
            <w:tcW w:w="1134" w:type="dxa"/>
            <w:tcMar>
              <w:top w:w="80" w:type="dxa"/>
              <w:left w:w="80" w:type="dxa"/>
              <w:bottom w:w="80" w:type="dxa"/>
              <w:right w:w="80" w:type="dxa"/>
            </w:tcMar>
          </w:tcPr>
          <w:p w14:paraId="1A62865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0C87379" w14:textId="77777777" w:rsidR="003C7AF0" w:rsidRPr="0007642F" w:rsidRDefault="003C7AF0" w:rsidP="00F62150">
            <w:pPr>
              <w:contextualSpacing/>
              <w:jc w:val="right"/>
              <w:rPr>
                <w:i/>
                <w:iCs/>
                <w:color w:val="000000"/>
              </w:rPr>
            </w:pPr>
            <w:r w:rsidRPr="0007642F">
              <w:rPr>
                <w:i/>
                <w:iCs/>
                <w:color w:val="000000"/>
              </w:rPr>
              <w:t>580 000,00</w:t>
            </w:r>
          </w:p>
        </w:tc>
      </w:tr>
      <w:tr w:rsidR="003C7AF0" w:rsidRPr="0007642F" w14:paraId="24D0879C" w14:textId="77777777" w:rsidTr="0063361A">
        <w:trPr>
          <w:cantSplit/>
          <w:trHeight w:val="20"/>
        </w:trPr>
        <w:tc>
          <w:tcPr>
            <w:tcW w:w="6597" w:type="dxa"/>
            <w:tcMar>
              <w:top w:w="80" w:type="dxa"/>
              <w:left w:w="80" w:type="dxa"/>
              <w:bottom w:w="80" w:type="dxa"/>
              <w:right w:w="80" w:type="dxa"/>
            </w:tcMar>
          </w:tcPr>
          <w:p w14:paraId="46B8751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D71D1B9" w14:textId="77777777" w:rsidR="003C7AF0" w:rsidRPr="0007642F" w:rsidRDefault="003C7AF0" w:rsidP="00F62150">
            <w:pPr>
              <w:contextualSpacing/>
              <w:jc w:val="center"/>
              <w:rPr>
                <w:color w:val="000000"/>
              </w:rPr>
            </w:pPr>
            <w:r w:rsidRPr="0007642F">
              <w:rPr>
                <w:color w:val="000000"/>
              </w:rPr>
              <w:t>715</w:t>
            </w:r>
          </w:p>
        </w:tc>
        <w:tc>
          <w:tcPr>
            <w:tcW w:w="976" w:type="dxa"/>
            <w:tcMar>
              <w:top w:w="80" w:type="dxa"/>
              <w:left w:w="80" w:type="dxa"/>
              <w:bottom w:w="80" w:type="dxa"/>
              <w:right w:w="80" w:type="dxa"/>
            </w:tcMar>
          </w:tcPr>
          <w:p w14:paraId="0287672D"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1F8DC8F8"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1D639E9A" w14:textId="77777777" w:rsidR="003C7AF0" w:rsidRPr="0007642F" w:rsidRDefault="003C7AF0" w:rsidP="00F62150">
            <w:pPr>
              <w:contextualSpacing/>
              <w:jc w:val="center"/>
              <w:rPr>
                <w:color w:val="000000"/>
              </w:rPr>
            </w:pPr>
            <w:r w:rsidRPr="0007642F">
              <w:rPr>
                <w:color w:val="000000"/>
              </w:rPr>
              <w:t>02 4 05 60150</w:t>
            </w:r>
          </w:p>
        </w:tc>
        <w:tc>
          <w:tcPr>
            <w:tcW w:w="1134" w:type="dxa"/>
            <w:tcMar>
              <w:top w:w="80" w:type="dxa"/>
              <w:left w:w="80" w:type="dxa"/>
              <w:bottom w:w="80" w:type="dxa"/>
              <w:right w:w="80" w:type="dxa"/>
            </w:tcMar>
          </w:tcPr>
          <w:p w14:paraId="11C82F8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7D3D649" w14:textId="77777777" w:rsidR="003C7AF0" w:rsidRPr="0007642F" w:rsidRDefault="003C7AF0" w:rsidP="00F62150">
            <w:pPr>
              <w:contextualSpacing/>
              <w:jc w:val="right"/>
              <w:rPr>
                <w:color w:val="000000"/>
              </w:rPr>
            </w:pPr>
            <w:r w:rsidRPr="0007642F">
              <w:rPr>
                <w:color w:val="000000"/>
              </w:rPr>
              <w:t>580 000,00</w:t>
            </w:r>
          </w:p>
        </w:tc>
      </w:tr>
      <w:tr w:rsidR="003C7AF0" w:rsidRPr="0007642F" w14:paraId="6FA04694" w14:textId="77777777" w:rsidTr="0063361A">
        <w:trPr>
          <w:cantSplit/>
          <w:trHeight w:val="20"/>
        </w:trPr>
        <w:tc>
          <w:tcPr>
            <w:tcW w:w="6597" w:type="dxa"/>
            <w:tcMar>
              <w:top w:w="80" w:type="dxa"/>
              <w:left w:w="80" w:type="dxa"/>
              <w:bottom w:w="80" w:type="dxa"/>
              <w:right w:w="80" w:type="dxa"/>
            </w:tcMar>
          </w:tcPr>
          <w:p w14:paraId="6EEF4462" w14:textId="77777777" w:rsidR="003C7AF0" w:rsidRPr="0007642F" w:rsidRDefault="003C7AF0" w:rsidP="00F62150">
            <w:pPr>
              <w:contextualSpacing/>
              <w:rPr>
                <w:b/>
                <w:bCs/>
                <w:color w:val="000000"/>
              </w:rPr>
            </w:pPr>
            <w:r w:rsidRPr="0007642F">
              <w:rPr>
                <w:b/>
                <w:bCs/>
                <w:color w:val="000000"/>
              </w:rPr>
              <w:t>Муниципальное учреждение "Комитет по управлению имуществом города Орска"</w:t>
            </w:r>
          </w:p>
        </w:tc>
        <w:tc>
          <w:tcPr>
            <w:tcW w:w="1341" w:type="dxa"/>
            <w:tcMar>
              <w:top w:w="80" w:type="dxa"/>
              <w:left w:w="80" w:type="dxa"/>
              <w:bottom w:w="80" w:type="dxa"/>
              <w:right w:w="80" w:type="dxa"/>
            </w:tcMar>
          </w:tcPr>
          <w:p w14:paraId="6C1F6633" w14:textId="77777777" w:rsidR="003C7AF0" w:rsidRPr="0007642F" w:rsidRDefault="003C7AF0" w:rsidP="00F62150">
            <w:pPr>
              <w:contextualSpacing/>
              <w:jc w:val="center"/>
              <w:rPr>
                <w:b/>
                <w:bCs/>
                <w:color w:val="000000"/>
              </w:rPr>
            </w:pPr>
            <w:r w:rsidRPr="0007642F">
              <w:rPr>
                <w:b/>
                <w:bCs/>
                <w:color w:val="000000"/>
              </w:rPr>
              <w:t>716</w:t>
            </w:r>
          </w:p>
        </w:tc>
        <w:tc>
          <w:tcPr>
            <w:tcW w:w="976" w:type="dxa"/>
            <w:tcMar>
              <w:top w:w="80" w:type="dxa"/>
              <w:left w:w="80" w:type="dxa"/>
              <w:bottom w:w="80" w:type="dxa"/>
              <w:right w:w="80" w:type="dxa"/>
            </w:tcMar>
          </w:tcPr>
          <w:p w14:paraId="0BA0A373"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2CAB1C10"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3B606EE0"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7D8A51C6"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3E70274B" w14:textId="77777777" w:rsidR="003C7AF0" w:rsidRPr="0007642F" w:rsidRDefault="003C7AF0" w:rsidP="00F62150">
            <w:pPr>
              <w:contextualSpacing/>
              <w:jc w:val="right"/>
              <w:rPr>
                <w:b/>
                <w:bCs/>
                <w:color w:val="000000"/>
              </w:rPr>
            </w:pPr>
            <w:r w:rsidRPr="0007642F">
              <w:rPr>
                <w:b/>
                <w:bCs/>
                <w:color w:val="000000"/>
              </w:rPr>
              <w:t>344 384 428,55</w:t>
            </w:r>
          </w:p>
        </w:tc>
      </w:tr>
      <w:tr w:rsidR="003C7AF0" w:rsidRPr="0007642F" w14:paraId="782B23BF" w14:textId="77777777" w:rsidTr="0063361A">
        <w:trPr>
          <w:cantSplit/>
          <w:trHeight w:val="20"/>
        </w:trPr>
        <w:tc>
          <w:tcPr>
            <w:tcW w:w="6597" w:type="dxa"/>
            <w:tcMar>
              <w:top w:w="80" w:type="dxa"/>
              <w:left w:w="80" w:type="dxa"/>
              <w:bottom w:w="80" w:type="dxa"/>
              <w:right w:w="80" w:type="dxa"/>
            </w:tcMar>
          </w:tcPr>
          <w:p w14:paraId="72C08FE7"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605D7FBC"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7DFA420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4C34A74"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530C0434"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F0A2459"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3211B90" w14:textId="77777777" w:rsidR="003C7AF0" w:rsidRPr="0007642F" w:rsidRDefault="003C7AF0" w:rsidP="00F62150">
            <w:pPr>
              <w:contextualSpacing/>
              <w:jc w:val="right"/>
              <w:rPr>
                <w:color w:val="000000"/>
              </w:rPr>
            </w:pPr>
            <w:r w:rsidRPr="0007642F">
              <w:rPr>
                <w:color w:val="000000"/>
              </w:rPr>
              <w:t>53 022 787,55</w:t>
            </w:r>
          </w:p>
        </w:tc>
      </w:tr>
      <w:tr w:rsidR="003C7AF0" w:rsidRPr="0007642F" w14:paraId="3DB92340" w14:textId="77777777" w:rsidTr="0063361A">
        <w:trPr>
          <w:cantSplit/>
          <w:trHeight w:val="20"/>
        </w:trPr>
        <w:tc>
          <w:tcPr>
            <w:tcW w:w="6597" w:type="dxa"/>
            <w:tcMar>
              <w:top w:w="80" w:type="dxa"/>
              <w:left w:w="80" w:type="dxa"/>
              <w:bottom w:w="80" w:type="dxa"/>
              <w:right w:w="80" w:type="dxa"/>
            </w:tcMar>
          </w:tcPr>
          <w:p w14:paraId="2A075EAF" w14:textId="77777777" w:rsidR="003C7AF0" w:rsidRPr="0007642F" w:rsidRDefault="003C7AF0" w:rsidP="00F62150">
            <w:pPr>
              <w:contextualSpacing/>
              <w:rPr>
                <w:color w:val="000000"/>
              </w:rPr>
            </w:pPr>
            <w:r w:rsidRPr="0007642F">
              <w:rPr>
                <w:color w:val="000000"/>
              </w:rPr>
              <w:lastRenderedPageBreak/>
              <w:t>Другие общегосударственные вопросы</w:t>
            </w:r>
          </w:p>
        </w:tc>
        <w:tc>
          <w:tcPr>
            <w:tcW w:w="1341" w:type="dxa"/>
            <w:tcMar>
              <w:top w:w="80" w:type="dxa"/>
              <w:left w:w="80" w:type="dxa"/>
              <w:bottom w:w="80" w:type="dxa"/>
              <w:right w:w="80" w:type="dxa"/>
            </w:tcMar>
          </w:tcPr>
          <w:p w14:paraId="77C822A2"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3E5907E"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8E5247E"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79B5ACC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9B1E7D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918210F" w14:textId="77777777" w:rsidR="003C7AF0" w:rsidRPr="0007642F" w:rsidRDefault="003C7AF0" w:rsidP="00F62150">
            <w:pPr>
              <w:contextualSpacing/>
              <w:jc w:val="right"/>
              <w:rPr>
                <w:color w:val="000000"/>
              </w:rPr>
            </w:pPr>
            <w:r w:rsidRPr="0007642F">
              <w:rPr>
                <w:color w:val="000000"/>
              </w:rPr>
              <w:t>53 022 787,55</w:t>
            </w:r>
          </w:p>
        </w:tc>
      </w:tr>
      <w:tr w:rsidR="003C7AF0" w:rsidRPr="0007642F" w14:paraId="37931146" w14:textId="77777777" w:rsidTr="0063361A">
        <w:trPr>
          <w:cantSplit/>
          <w:trHeight w:val="20"/>
        </w:trPr>
        <w:tc>
          <w:tcPr>
            <w:tcW w:w="6597" w:type="dxa"/>
            <w:tcMar>
              <w:top w:w="80" w:type="dxa"/>
              <w:left w:w="80" w:type="dxa"/>
              <w:bottom w:w="80" w:type="dxa"/>
              <w:right w:w="80" w:type="dxa"/>
            </w:tcMar>
          </w:tcPr>
          <w:p w14:paraId="028A302F"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0A673E10"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35C4AE2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558E8F1"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4EED429C"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7F214B6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B57EFB0" w14:textId="77777777" w:rsidR="003C7AF0" w:rsidRPr="0007642F" w:rsidRDefault="003C7AF0" w:rsidP="00F62150">
            <w:pPr>
              <w:contextualSpacing/>
              <w:jc w:val="right"/>
              <w:rPr>
                <w:i/>
                <w:iCs/>
                <w:color w:val="000000"/>
              </w:rPr>
            </w:pPr>
            <w:r w:rsidRPr="0007642F">
              <w:rPr>
                <w:i/>
                <w:iCs/>
                <w:color w:val="000000"/>
              </w:rPr>
              <w:t>42 315 163,24</w:t>
            </w:r>
          </w:p>
        </w:tc>
      </w:tr>
      <w:tr w:rsidR="003C7AF0" w:rsidRPr="0007642F" w14:paraId="3794A164" w14:textId="77777777" w:rsidTr="0063361A">
        <w:trPr>
          <w:cantSplit/>
          <w:trHeight w:val="20"/>
        </w:trPr>
        <w:tc>
          <w:tcPr>
            <w:tcW w:w="6597" w:type="dxa"/>
            <w:tcMar>
              <w:top w:w="80" w:type="dxa"/>
              <w:left w:w="80" w:type="dxa"/>
              <w:bottom w:w="80" w:type="dxa"/>
              <w:right w:w="80" w:type="dxa"/>
            </w:tcMar>
          </w:tcPr>
          <w:p w14:paraId="200A7835"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CB2518F"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6FEFBFA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B98484D"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C1A9BB1"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23D3E0D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2649429" w14:textId="77777777" w:rsidR="003C7AF0" w:rsidRPr="0007642F" w:rsidRDefault="003C7AF0" w:rsidP="00F62150">
            <w:pPr>
              <w:contextualSpacing/>
              <w:jc w:val="right"/>
              <w:rPr>
                <w:i/>
                <w:iCs/>
                <w:color w:val="000000"/>
              </w:rPr>
            </w:pPr>
            <w:r w:rsidRPr="0007642F">
              <w:rPr>
                <w:i/>
                <w:iCs/>
                <w:color w:val="000000"/>
              </w:rPr>
              <w:t>42 315 163,24</w:t>
            </w:r>
          </w:p>
        </w:tc>
      </w:tr>
      <w:tr w:rsidR="003C7AF0" w:rsidRPr="0007642F" w14:paraId="04C868A1" w14:textId="77777777" w:rsidTr="0063361A">
        <w:trPr>
          <w:cantSplit/>
          <w:trHeight w:val="20"/>
        </w:trPr>
        <w:tc>
          <w:tcPr>
            <w:tcW w:w="6597" w:type="dxa"/>
            <w:tcMar>
              <w:top w:w="80" w:type="dxa"/>
              <w:left w:w="80" w:type="dxa"/>
              <w:bottom w:w="80" w:type="dxa"/>
              <w:right w:w="80" w:type="dxa"/>
            </w:tcMar>
          </w:tcPr>
          <w:p w14:paraId="5C005184"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13442D24"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39847F0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B0A8EFB"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4F1BFFAF"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002CC7E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0FC940C" w14:textId="77777777" w:rsidR="003C7AF0" w:rsidRPr="0007642F" w:rsidRDefault="003C7AF0" w:rsidP="00F62150">
            <w:pPr>
              <w:contextualSpacing/>
              <w:jc w:val="right"/>
              <w:rPr>
                <w:i/>
                <w:iCs/>
                <w:color w:val="000000"/>
              </w:rPr>
            </w:pPr>
            <w:r w:rsidRPr="0007642F">
              <w:rPr>
                <w:i/>
                <w:iCs/>
                <w:color w:val="000000"/>
              </w:rPr>
              <w:t>637 794,00</w:t>
            </w:r>
          </w:p>
        </w:tc>
      </w:tr>
      <w:tr w:rsidR="003C7AF0" w:rsidRPr="0007642F" w14:paraId="6E8E6E0D" w14:textId="77777777" w:rsidTr="0063361A">
        <w:trPr>
          <w:cantSplit/>
          <w:trHeight w:val="20"/>
        </w:trPr>
        <w:tc>
          <w:tcPr>
            <w:tcW w:w="6597" w:type="dxa"/>
            <w:tcMar>
              <w:top w:w="80" w:type="dxa"/>
              <w:left w:w="80" w:type="dxa"/>
              <w:bottom w:w="80" w:type="dxa"/>
              <w:right w:w="80" w:type="dxa"/>
            </w:tcMar>
          </w:tcPr>
          <w:p w14:paraId="1762A94E"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3F05CD62"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5CA4FD58"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0980384"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22CBC409"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7E2C420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ED8EDD" w14:textId="77777777" w:rsidR="003C7AF0" w:rsidRPr="0007642F" w:rsidRDefault="003C7AF0" w:rsidP="00F62150">
            <w:pPr>
              <w:contextualSpacing/>
              <w:jc w:val="right"/>
              <w:rPr>
                <w:i/>
                <w:iCs/>
                <w:color w:val="000000"/>
              </w:rPr>
            </w:pPr>
            <w:r w:rsidRPr="0007642F">
              <w:rPr>
                <w:i/>
                <w:iCs/>
                <w:color w:val="000000"/>
              </w:rPr>
              <w:t>637 794,00</w:t>
            </w:r>
          </w:p>
        </w:tc>
      </w:tr>
      <w:tr w:rsidR="003C7AF0" w:rsidRPr="0007642F" w14:paraId="1ED52116" w14:textId="77777777" w:rsidTr="0063361A">
        <w:trPr>
          <w:cantSplit/>
          <w:trHeight w:val="20"/>
        </w:trPr>
        <w:tc>
          <w:tcPr>
            <w:tcW w:w="6597" w:type="dxa"/>
            <w:tcMar>
              <w:top w:w="80" w:type="dxa"/>
              <w:left w:w="80" w:type="dxa"/>
              <w:bottom w:w="80" w:type="dxa"/>
              <w:right w:w="80" w:type="dxa"/>
            </w:tcMar>
          </w:tcPr>
          <w:p w14:paraId="6920EAA6"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ED6D1E0"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023E439D"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9B48B38"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0E4DAB21"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54AADBEA"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9C3926D" w14:textId="77777777" w:rsidR="003C7AF0" w:rsidRPr="0007642F" w:rsidRDefault="003C7AF0" w:rsidP="00F62150">
            <w:pPr>
              <w:contextualSpacing/>
              <w:jc w:val="right"/>
              <w:rPr>
                <w:color w:val="000000"/>
              </w:rPr>
            </w:pPr>
            <w:r w:rsidRPr="0007642F">
              <w:rPr>
                <w:color w:val="000000"/>
              </w:rPr>
              <w:t>637 794,00</w:t>
            </w:r>
          </w:p>
        </w:tc>
      </w:tr>
      <w:tr w:rsidR="003C7AF0" w:rsidRPr="0007642F" w14:paraId="4C6B2605" w14:textId="77777777" w:rsidTr="0063361A">
        <w:trPr>
          <w:cantSplit/>
          <w:trHeight w:val="20"/>
        </w:trPr>
        <w:tc>
          <w:tcPr>
            <w:tcW w:w="6597" w:type="dxa"/>
            <w:tcMar>
              <w:top w:w="80" w:type="dxa"/>
              <w:left w:w="80" w:type="dxa"/>
              <w:bottom w:w="80" w:type="dxa"/>
              <w:right w:w="80" w:type="dxa"/>
            </w:tcMar>
          </w:tcPr>
          <w:p w14:paraId="71631963" w14:textId="77777777" w:rsidR="003C7AF0" w:rsidRPr="0007642F" w:rsidRDefault="003C7AF0" w:rsidP="00F62150">
            <w:pPr>
              <w:contextualSpacing/>
              <w:rPr>
                <w:i/>
                <w:iCs/>
                <w:color w:val="000000"/>
              </w:rPr>
            </w:pPr>
            <w:r w:rsidRPr="0007642F">
              <w:rPr>
                <w:i/>
                <w:iCs/>
                <w:color w:val="000000"/>
              </w:rPr>
              <w:t>Комплекс процессных мероприятий "Создание организационных условий для управления и распоряжения имуществом"</w:t>
            </w:r>
          </w:p>
        </w:tc>
        <w:tc>
          <w:tcPr>
            <w:tcW w:w="1341" w:type="dxa"/>
            <w:tcMar>
              <w:top w:w="80" w:type="dxa"/>
              <w:left w:w="80" w:type="dxa"/>
              <w:bottom w:w="80" w:type="dxa"/>
              <w:right w:w="80" w:type="dxa"/>
            </w:tcMar>
          </w:tcPr>
          <w:p w14:paraId="01D1E75A"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6CA508E3"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252D838"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0F3D882E" w14:textId="77777777" w:rsidR="003C7AF0" w:rsidRPr="0007642F" w:rsidRDefault="003C7AF0" w:rsidP="00F62150">
            <w:pPr>
              <w:contextualSpacing/>
              <w:jc w:val="center"/>
              <w:rPr>
                <w:i/>
                <w:iCs/>
                <w:color w:val="000000"/>
              </w:rPr>
            </w:pPr>
            <w:r w:rsidRPr="0007642F">
              <w:rPr>
                <w:i/>
                <w:iCs/>
                <w:color w:val="000000"/>
              </w:rPr>
              <w:t>05 4 04 00000</w:t>
            </w:r>
          </w:p>
        </w:tc>
        <w:tc>
          <w:tcPr>
            <w:tcW w:w="1134" w:type="dxa"/>
            <w:tcMar>
              <w:top w:w="80" w:type="dxa"/>
              <w:left w:w="80" w:type="dxa"/>
              <w:bottom w:w="80" w:type="dxa"/>
              <w:right w:w="80" w:type="dxa"/>
            </w:tcMar>
          </w:tcPr>
          <w:p w14:paraId="469E0A2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7F851E9" w14:textId="77777777" w:rsidR="003C7AF0" w:rsidRPr="0007642F" w:rsidRDefault="003C7AF0" w:rsidP="00F62150">
            <w:pPr>
              <w:contextualSpacing/>
              <w:jc w:val="right"/>
              <w:rPr>
                <w:i/>
                <w:iCs/>
                <w:color w:val="000000"/>
              </w:rPr>
            </w:pPr>
            <w:r w:rsidRPr="0007642F">
              <w:rPr>
                <w:i/>
                <w:iCs/>
                <w:color w:val="000000"/>
              </w:rPr>
              <w:t>41 677 369,24</w:t>
            </w:r>
          </w:p>
        </w:tc>
      </w:tr>
      <w:tr w:rsidR="003C7AF0" w:rsidRPr="0007642F" w14:paraId="17CC2C58" w14:textId="77777777" w:rsidTr="0063361A">
        <w:trPr>
          <w:cantSplit/>
          <w:trHeight w:val="20"/>
        </w:trPr>
        <w:tc>
          <w:tcPr>
            <w:tcW w:w="6597" w:type="dxa"/>
            <w:tcMar>
              <w:top w:w="80" w:type="dxa"/>
              <w:left w:w="80" w:type="dxa"/>
              <w:bottom w:w="80" w:type="dxa"/>
              <w:right w:w="80" w:type="dxa"/>
            </w:tcMar>
          </w:tcPr>
          <w:p w14:paraId="459E6781"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68F5A9F6"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3386240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C1FE17A"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2E19D81E" w14:textId="77777777" w:rsidR="003C7AF0" w:rsidRPr="0007642F" w:rsidRDefault="003C7AF0" w:rsidP="00F62150">
            <w:pPr>
              <w:contextualSpacing/>
              <w:jc w:val="center"/>
              <w:rPr>
                <w:i/>
                <w:iCs/>
                <w:color w:val="000000"/>
              </w:rPr>
            </w:pPr>
            <w:r w:rsidRPr="0007642F">
              <w:rPr>
                <w:i/>
                <w:iCs/>
                <w:color w:val="000000"/>
              </w:rPr>
              <w:t>05 4 04 00020</w:t>
            </w:r>
          </w:p>
        </w:tc>
        <w:tc>
          <w:tcPr>
            <w:tcW w:w="1134" w:type="dxa"/>
            <w:tcMar>
              <w:top w:w="80" w:type="dxa"/>
              <w:left w:w="80" w:type="dxa"/>
              <w:bottom w:w="80" w:type="dxa"/>
              <w:right w:w="80" w:type="dxa"/>
            </w:tcMar>
          </w:tcPr>
          <w:p w14:paraId="3084C5B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0A22757" w14:textId="77777777" w:rsidR="003C7AF0" w:rsidRPr="0007642F" w:rsidRDefault="003C7AF0" w:rsidP="00F62150">
            <w:pPr>
              <w:contextualSpacing/>
              <w:jc w:val="right"/>
              <w:rPr>
                <w:i/>
                <w:iCs/>
                <w:color w:val="000000"/>
              </w:rPr>
            </w:pPr>
            <w:r w:rsidRPr="0007642F">
              <w:rPr>
                <w:i/>
                <w:iCs/>
                <w:color w:val="000000"/>
              </w:rPr>
              <w:t>41 677 369,24</w:t>
            </w:r>
          </w:p>
        </w:tc>
      </w:tr>
      <w:tr w:rsidR="003C7AF0" w:rsidRPr="0007642F" w14:paraId="741B8D4C" w14:textId="77777777" w:rsidTr="0063361A">
        <w:trPr>
          <w:cantSplit/>
          <w:trHeight w:val="20"/>
        </w:trPr>
        <w:tc>
          <w:tcPr>
            <w:tcW w:w="6597" w:type="dxa"/>
            <w:tcMar>
              <w:top w:w="80" w:type="dxa"/>
              <w:left w:w="80" w:type="dxa"/>
              <w:bottom w:w="80" w:type="dxa"/>
              <w:right w:w="80" w:type="dxa"/>
            </w:tcMar>
          </w:tcPr>
          <w:p w14:paraId="0ECDE9A3"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0C88D880"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78E6688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A444467"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680102F3" w14:textId="77777777" w:rsidR="003C7AF0" w:rsidRPr="0007642F" w:rsidRDefault="003C7AF0" w:rsidP="00F62150">
            <w:pPr>
              <w:contextualSpacing/>
              <w:jc w:val="center"/>
              <w:rPr>
                <w:color w:val="000000"/>
              </w:rPr>
            </w:pPr>
            <w:r w:rsidRPr="0007642F">
              <w:rPr>
                <w:color w:val="000000"/>
              </w:rPr>
              <w:t>05 4 04 00020</w:t>
            </w:r>
          </w:p>
        </w:tc>
        <w:tc>
          <w:tcPr>
            <w:tcW w:w="1134" w:type="dxa"/>
            <w:tcMar>
              <w:top w:w="80" w:type="dxa"/>
              <w:left w:w="80" w:type="dxa"/>
              <w:bottom w:w="80" w:type="dxa"/>
              <w:right w:w="80" w:type="dxa"/>
            </w:tcMar>
          </w:tcPr>
          <w:p w14:paraId="09DB14D3"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34BA8F63" w14:textId="77777777" w:rsidR="003C7AF0" w:rsidRPr="0007642F" w:rsidRDefault="003C7AF0" w:rsidP="00F62150">
            <w:pPr>
              <w:contextualSpacing/>
              <w:jc w:val="right"/>
              <w:rPr>
                <w:color w:val="000000"/>
              </w:rPr>
            </w:pPr>
            <w:r w:rsidRPr="0007642F">
              <w:rPr>
                <w:color w:val="000000"/>
              </w:rPr>
              <w:t>39 214 087,83</w:t>
            </w:r>
          </w:p>
        </w:tc>
      </w:tr>
      <w:tr w:rsidR="003C7AF0" w:rsidRPr="0007642F" w14:paraId="7B59F806" w14:textId="77777777" w:rsidTr="0063361A">
        <w:trPr>
          <w:cantSplit/>
          <w:trHeight w:val="20"/>
        </w:trPr>
        <w:tc>
          <w:tcPr>
            <w:tcW w:w="6597" w:type="dxa"/>
            <w:tcMar>
              <w:top w:w="80" w:type="dxa"/>
              <w:left w:w="80" w:type="dxa"/>
              <w:bottom w:w="80" w:type="dxa"/>
              <w:right w:w="80" w:type="dxa"/>
            </w:tcMar>
          </w:tcPr>
          <w:p w14:paraId="60088F9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37AC012"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7274F4D"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A1A11DE"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752C43C4" w14:textId="77777777" w:rsidR="003C7AF0" w:rsidRPr="0007642F" w:rsidRDefault="003C7AF0" w:rsidP="00F62150">
            <w:pPr>
              <w:contextualSpacing/>
              <w:jc w:val="center"/>
              <w:rPr>
                <w:color w:val="000000"/>
              </w:rPr>
            </w:pPr>
            <w:r w:rsidRPr="0007642F">
              <w:rPr>
                <w:color w:val="000000"/>
              </w:rPr>
              <w:t>05 4 04 00020</w:t>
            </w:r>
          </w:p>
        </w:tc>
        <w:tc>
          <w:tcPr>
            <w:tcW w:w="1134" w:type="dxa"/>
            <w:tcMar>
              <w:top w:w="80" w:type="dxa"/>
              <w:left w:w="80" w:type="dxa"/>
              <w:bottom w:w="80" w:type="dxa"/>
              <w:right w:w="80" w:type="dxa"/>
            </w:tcMar>
          </w:tcPr>
          <w:p w14:paraId="3E30B96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E45805A" w14:textId="77777777" w:rsidR="003C7AF0" w:rsidRPr="0007642F" w:rsidRDefault="003C7AF0" w:rsidP="00F62150">
            <w:pPr>
              <w:contextualSpacing/>
              <w:jc w:val="right"/>
              <w:rPr>
                <w:color w:val="000000"/>
              </w:rPr>
            </w:pPr>
            <w:r w:rsidRPr="0007642F">
              <w:rPr>
                <w:color w:val="000000"/>
              </w:rPr>
              <w:t>2 463 281,41</w:t>
            </w:r>
          </w:p>
        </w:tc>
      </w:tr>
      <w:tr w:rsidR="003C7AF0" w:rsidRPr="0007642F" w14:paraId="1698A238" w14:textId="77777777" w:rsidTr="0063361A">
        <w:trPr>
          <w:cantSplit/>
          <w:trHeight w:val="20"/>
        </w:trPr>
        <w:tc>
          <w:tcPr>
            <w:tcW w:w="6597" w:type="dxa"/>
            <w:tcMar>
              <w:top w:w="80" w:type="dxa"/>
              <w:left w:w="80" w:type="dxa"/>
              <w:bottom w:w="80" w:type="dxa"/>
              <w:right w:w="80" w:type="dxa"/>
            </w:tcMar>
          </w:tcPr>
          <w:p w14:paraId="458CFDC8"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4CF0C862"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4C44329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F54ABC8"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E4EFFF5"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57BE2DD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F1C17D" w14:textId="77777777" w:rsidR="003C7AF0" w:rsidRPr="0007642F" w:rsidRDefault="003C7AF0" w:rsidP="00F62150">
            <w:pPr>
              <w:contextualSpacing/>
              <w:jc w:val="right"/>
              <w:rPr>
                <w:i/>
                <w:iCs/>
                <w:color w:val="000000"/>
              </w:rPr>
            </w:pPr>
            <w:r w:rsidRPr="0007642F">
              <w:rPr>
                <w:i/>
                <w:iCs/>
                <w:color w:val="000000"/>
              </w:rPr>
              <w:t>10 707 624,31</w:t>
            </w:r>
          </w:p>
        </w:tc>
      </w:tr>
      <w:tr w:rsidR="003C7AF0" w:rsidRPr="0007642F" w14:paraId="1D7708D9" w14:textId="77777777" w:rsidTr="0063361A">
        <w:trPr>
          <w:cantSplit/>
          <w:trHeight w:val="20"/>
        </w:trPr>
        <w:tc>
          <w:tcPr>
            <w:tcW w:w="6597" w:type="dxa"/>
            <w:tcMar>
              <w:top w:w="80" w:type="dxa"/>
              <w:left w:w="80" w:type="dxa"/>
              <w:bottom w:w="80" w:type="dxa"/>
              <w:right w:w="80" w:type="dxa"/>
            </w:tcMar>
          </w:tcPr>
          <w:p w14:paraId="7893EE98" w14:textId="77777777" w:rsidR="003C7AF0" w:rsidRPr="0007642F" w:rsidRDefault="003C7AF0" w:rsidP="00F62150">
            <w:pPr>
              <w:contextualSpacing/>
              <w:rPr>
                <w:i/>
                <w:iCs/>
                <w:color w:val="000000"/>
              </w:rPr>
            </w:pPr>
            <w:r w:rsidRPr="0007642F">
              <w:rPr>
                <w:i/>
                <w:iCs/>
                <w:color w:val="000000"/>
              </w:rPr>
              <w:t>Прочие непрограммные мероприятия</w:t>
            </w:r>
          </w:p>
        </w:tc>
        <w:tc>
          <w:tcPr>
            <w:tcW w:w="1341" w:type="dxa"/>
            <w:tcMar>
              <w:top w:w="80" w:type="dxa"/>
              <w:left w:w="80" w:type="dxa"/>
              <w:bottom w:w="80" w:type="dxa"/>
              <w:right w:w="80" w:type="dxa"/>
            </w:tcMar>
          </w:tcPr>
          <w:p w14:paraId="5E353C85"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3B5FAB89"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0446BDA"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3BEA762B" w14:textId="77777777" w:rsidR="003C7AF0" w:rsidRPr="0007642F" w:rsidRDefault="003C7AF0" w:rsidP="00F62150">
            <w:pPr>
              <w:contextualSpacing/>
              <w:jc w:val="center"/>
              <w:rPr>
                <w:i/>
                <w:iCs/>
                <w:color w:val="000000"/>
              </w:rPr>
            </w:pPr>
            <w:r w:rsidRPr="0007642F">
              <w:rPr>
                <w:i/>
                <w:iCs/>
                <w:color w:val="000000"/>
              </w:rPr>
              <w:t>71 3 00 00000</w:t>
            </w:r>
          </w:p>
        </w:tc>
        <w:tc>
          <w:tcPr>
            <w:tcW w:w="1134" w:type="dxa"/>
            <w:tcMar>
              <w:top w:w="80" w:type="dxa"/>
              <w:left w:w="80" w:type="dxa"/>
              <w:bottom w:w="80" w:type="dxa"/>
              <w:right w:w="80" w:type="dxa"/>
            </w:tcMar>
          </w:tcPr>
          <w:p w14:paraId="2CC41FA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AFED67A" w14:textId="77777777" w:rsidR="003C7AF0" w:rsidRPr="0007642F" w:rsidRDefault="003C7AF0" w:rsidP="00F62150">
            <w:pPr>
              <w:contextualSpacing/>
              <w:jc w:val="right"/>
              <w:rPr>
                <w:i/>
                <w:iCs/>
                <w:color w:val="000000"/>
              </w:rPr>
            </w:pPr>
            <w:r w:rsidRPr="0007642F">
              <w:rPr>
                <w:i/>
                <w:iCs/>
                <w:color w:val="000000"/>
              </w:rPr>
              <w:t>10 707 624,31</w:t>
            </w:r>
          </w:p>
        </w:tc>
      </w:tr>
      <w:tr w:rsidR="003C7AF0" w:rsidRPr="0007642F" w14:paraId="7C28A229" w14:textId="77777777" w:rsidTr="0063361A">
        <w:trPr>
          <w:cantSplit/>
          <w:trHeight w:val="20"/>
        </w:trPr>
        <w:tc>
          <w:tcPr>
            <w:tcW w:w="6597" w:type="dxa"/>
            <w:tcMar>
              <w:top w:w="80" w:type="dxa"/>
              <w:left w:w="80" w:type="dxa"/>
              <w:bottom w:w="80" w:type="dxa"/>
              <w:right w:w="80" w:type="dxa"/>
            </w:tcMar>
          </w:tcPr>
          <w:p w14:paraId="7A9B307D" w14:textId="77777777" w:rsidR="003C7AF0" w:rsidRPr="0007642F" w:rsidRDefault="003C7AF0" w:rsidP="00F62150">
            <w:pPr>
              <w:contextualSpacing/>
              <w:rPr>
                <w:i/>
                <w:iCs/>
                <w:color w:val="000000"/>
              </w:rPr>
            </w:pPr>
            <w:r w:rsidRPr="0007642F">
              <w:rPr>
                <w:i/>
                <w:iCs/>
                <w:color w:val="000000"/>
              </w:rPr>
              <w:t>Выполнение других обязательств муниципального образования</w:t>
            </w:r>
          </w:p>
        </w:tc>
        <w:tc>
          <w:tcPr>
            <w:tcW w:w="1341" w:type="dxa"/>
            <w:tcMar>
              <w:top w:w="80" w:type="dxa"/>
              <w:left w:w="80" w:type="dxa"/>
              <w:bottom w:w="80" w:type="dxa"/>
              <w:right w:w="80" w:type="dxa"/>
            </w:tcMar>
          </w:tcPr>
          <w:p w14:paraId="2EA02C70"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51D5966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9F900B0"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309C03AE" w14:textId="77777777" w:rsidR="003C7AF0" w:rsidRPr="0007642F" w:rsidRDefault="003C7AF0" w:rsidP="00F62150">
            <w:pPr>
              <w:contextualSpacing/>
              <w:jc w:val="center"/>
              <w:rPr>
                <w:i/>
                <w:iCs/>
                <w:color w:val="000000"/>
              </w:rPr>
            </w:pPr>
            <w:r w:rsidRPr="0007642F">
              <w:rPr>
                <w:i/>
                <w:iCs/>
                <w:color w:val="000000"/>
              </w:rPr>
              <w:t>71 3 00 90020</w:t>
            </w:r>
          </w:p>
        </w:tc>
        <w:tc>
          <w:tcPr>
            <w:tcW w:w="1134" w:type="dxa"/>
            <w:tcMar>
              <w:top w:w="80" w:type="dxa"/>
              <w:left w:w="80" w:type="dxa"/>
              <w:bottom w:w="80" w:type="dxa"/>
              <w:right w:w="80" w:type="dxa"/>
            </w:tcMar>
          </w:tcPr>
          <w:p w14:paraId="6C45F65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308300F" w14:textId="77777777" w:rsidR="003C7AF0" w:rsidRPr="0007642F" w:rsidRDefault="003C7AF0" w:rsidP="00F62150">
            <w:pPr>
              <w:contextualSpacing/>
              <w:jc w:val="right"/>
              <w:rPr>
                <w:i/>
                <w:iCs/>
                <w:color w:val="000000"/>
              </w:rPr>
            </w:pPr>
            <w:r w:rsidRPr="0007642F">
              <w:rPr>
                <w:i/>
                <w:iCs/>
                <w:color w:val="000000"/>
              </w:rPr>
              <w:t>10 707 624,31</w:t>
            </w:r>
          </w:p>
        </w:tc>
      </w:tr>
      <w:tr w:rsidR="003C7AF0" w:rsidRPr="0007642F" w14:paraId="78C8F18F" w14:textId="77777777" w:rsidTr="0063361A">
        <w:trPr>
          <w:cantSplit/>
          <w:trHeight w:val="20"/>
        </w:trPr>
        <w:tc>
          <w:tcPr>
            <w:tcW w:w="6597" w:type="dxa"/>
            <w:tcMar>
              <w:top w:w="80" w:type="dxa"/>
              <w:left w:w="80" w:type="dxa"/>
              <w:bottom w:w="80" w:type="dxa"/>
              <w:right w:w="80" w:type="dxa"/>
            </w:tcMar>
          </w:tcPr>
          <w:p w14:paraId="3DE2029E" w14:textId="77777777" w:rsidR="003C7AF0" w:rsidRPr="0007642F" w:rsidRDefault="003C7AF0" w:rsidP="00F62150">
            <w:pPr>
              <w:contextualSpacing/>
              <w:rPr>
                <w:color w:val="000000"/>
              </w:rPr>
            </w:pPr>
            <w:r w:rsidRPr="0007642F">
              <w:rPr>
                <w:color w:val="000000"/>
              </w:rPr>
              <w:lastRenderedPageBreak/>
              <w:t>Исполнение судебных актов</w:t>
            </w:r>
          </w:p>
        </w:tc>
        <w:tc>
          <w:tcPr>
            <w:tcW w:w="1341" w:type="dxa"/>
            <w:tcMar>
              <w:top w:w="80" w:type="dxa"/>
              <w:left w:w="80" w:type="dxa"/>
              <w:bottom w:w="80" w:type="dxa"/>
              <w:right w:w="80" w:type="dxa"/>
            </w:tcMar>
          </w:tcPr>
          <w:p w14:paraId="228B4DD4"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5357D1B"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00D4C67"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1938CBDC"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32F1727E" w14:textId="77777777" w:rsidR="003C7AF0" w:rsidRPr="0007642F" w:rsidRDefault="003C7AF0" w:rsidP="00F62150">
            <w:pPr>
              <w:contextualSpacing/>
              <w:jc w:val="center"/>
              <w:rPr>
                <w:color w:val="000000"/>
              </w:rPr>
            </w:pPr>
            <w:r w:rsidRPr="0007642F">
              <w:rPr>
                <w:color w:val="000000"/>
              </w:rPr>
              <w:t>830</w:t>
            </w:r>
          </w:p>
        </w:tc>
        <w:tc>
          <w:tcPr>
            <w:tcW w:w="2131" w:type="dxa"/>
            <w:tcMar>
              <w:top w:w="80" w:type="dxa"/>
              <w:left w:w="80" w:type="dxa"/>
              <w:bottom w:w="80" w:type="dxa"/>
              <w:right w:w="80" w:type="dxa"/>
            </w:tcMar>
          </w:tcPr>
          <w:p w14:paraId="73C21C6A" w14:textId="77777777" w:rsidR="003C7AF0" w:rsidRPr="0007642F" w:rsidRDefault="003C7AF0" w:rsidP="00F62150">
            <w:pPr>
              <w:contextualSpacing/>
              <w:jc w:val="right"/>
              <w:rPr>
                <w:color w:val="000000"/>
              </w:rPr>
            </w:pPr>
            <w:r w:rsidRPr="0007642F">
              <w:rPr>
                <w:color w:val="000000"/>
              </w:rPr>
              <w:t>10 707 624,31</w:t>
            </w:r>
          </w:p>
        </w:tc>
      </w:tr>
      <w:tr w:rsidR="003C7AF0" w:rsidRPr="0007642F" w14:paraId="3C377F88" w14:textId="77777777" w:rsidTr="0063361A">
        <w:trPr>
          <w:cantSplit/>
          <w:trHeight w:val="20"/>
        </w:trPr>
        <w:tc>
          <w:tcPr>
            <w:tcW w:w="6597" w:type="dxa"/>
            <w:tcMar>
              <w:top w:w="80" w:type="dxa"/>
              <w:left w:w="80" w:type="dxa"/>
              <w:bottom w:w="80" w:type="dxa"/>
              <w:right w:w="80" w:type="dxa"/>
            </w:tcMar>
          </w:tcPr>
          <w:p w14:paraId="4FE8003F" w14:textId="77777777" w:rsidR="003C7AF0" w:rsidRPr="0007642F" w:rsidRDefault="003C7AF0" w:rsidP="00F62150">
            <w:pPr>
              <w:contextualSpacing/>
              <w:rPr>
                <w:color w:val="000000"/>
              </w:rPr>
            </w:pPr>
            <w:r w:rsidRPr="0007642F">
              <w:rPr>
                <w:color w:val="000000"/>
              </w:rPr>
              <w:t>НАЦИОНАЛЬНАЯ ЭКОНОМИКА</w:t>
            </w:r>
          </w:p>
        </w:tc>
        <w:tc>
          <w:tcPr>
            <w:tcW w:w="1341" w:type="dxa"/>
            <w:tcMar>
              <w:top w:w="80" w:type="dxa"/>
              <w:left w:w="80" w:type="dxa"/>
              <w:bottom w:w="80" w:type="dxa"/>
              <w:right w:w="80" w:type="dxa"/>
            </w:tcMar>
          </w:tcPr>
          <w:p w14:paraId="125E5020"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473489E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459C530A"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192A8FD6"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0DCB91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EB68C76" w14:textId="77777777" w:rsidR="003C7AF0" w:rsidRPr="0007642F" w:rsidRDefault="003C7AF0" w:rsidP="00F62150">
            <w:pPr>
              <w:contextualSpacing/>
              <w:jc w:val="right"/>
              <w:rPr>
                <w:color w:val="000000"/>
              </w:rPr>
            </w:pPr>
            <w:r w:rsidRPr="0007642F">
              <w:rPr>
                <w:color w:val="000000"/>
              </w:rPr>
              <w:t>7 459 400,00</w:t>
            </w:r>
          </w:p>
        </w:tc>
      </w:tr>
      <w:tr w:rsidR="003C7AF0" w:rsidRPr="0007642F" w14:paraId="54BFDACD" w14:textId="77777777" w:rsidTr="0063361A">
        <w:trPr>
          <w:cantSplit/>
          <w:trHeight w:val="20"/>
        </w:trPr>
        <w:tc>
          <w:tcPr>
            <w:tcW w:w="6597" w:type="dxa"/>
            <w:tcMar>
              <w:top w:w="80" w:type="dxa"/>
              <w:left w:w="80" w:type="dxa"/>
              <w:bottom w:w="80" w:type="dxa"/>
              <w:right w:w="80" w:type="dxa"/>
            </w:tcMar>
          </w:tcPr>
          <w:p w14:paraId="38245734" w14:textId="77777777" w:rsidR="003C7AF0" w:rsidRPr="0007642F" w:rsidRDefault="003C7AF0" w:rsidP="00F62150">
            <w:pPr>
              <w:contextualSpacing/>
              <w:rPr>
                <w:color w:val="000000"/>
              </w:rPr>
            </w:pPr>
            <w:r w:rsidRPr="0007642F">
              <w:rPr>
                <w:color w:val="000000"/>
              </w:rPr>
              <w:t>Другие вопросы в области национальной экономики</w:t>
            </w:r>
          </w:p>
        </w:tc>
        <w:tc>
          <w:tcPr>
            <w:tcW w:w="1341" w:type="dxa"/>
            <w:tcMar>
              <w:top w:w="80" w:type="dxa"/>
              <w:left w:w="80" w:type="dxa"/>
              <w:bottom w:w="80" w:type="dxa"/>
              <w:right w:w="80" w:type="dxa"/>
            </w:tcMar>
          </w:tcPr>
          <w:p w14:paraId="653234B7"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21D2D9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446BD7C5"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78418471"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482E821"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D0FDDE1" w14:textId="77777777" w:rsidR="003C7AF0" w:rsidRPr="0007642F" w:rsidRDefault="003C7AF0" w:rsidP="00F62150">
            <w:pPr>
              <w:contextualSpacing/>
              <w:jc w:val="right"/>
              <w:rPr>
                <w:color w:val="000000"/>
              </w:rPr>
            </w:pPr>
            <w:r w:rsidRPr="0007642F">
              <w:rPr>
                <w:color w:val="000000"/>
              </w:rPr>
              <w:t>7 459 400,00</w:t>
            </w:r>
          </w:p>
        </w:tc>
      </w:tr>
      <w:tr w:rsidR="003C7AF0" w:rsidRPr="0007642F" w14:paraId="0C1BC955" w14:textId="77777777" w:rsidTr="0063361A">
        <w:trPr>
          <w:cantSplit/>
          <w:trHeight w:val="20"/>
        </w:trPr>
        <w:tc>
          <w:tcPr>
            <w:tcW w:w="6597" w:type="dxa"/>
            <w:tcMar>
              <w:top w:w="80" w:type="dxa"/>
              <w:left w:w="80" w:type="dxa"/>
              <w:bottom w:w="80" w:type="dxa"/>
              <w:right w:w="80" w:type="dxa"/>
            </w:tcMar>
          </w:tcPr>
          <w:p w14:paraId="5F39D10C"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4815ACC0"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0291111A"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249D3A3"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3548C8BE"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4449F82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4C2469C" w14:textId="77777777" w:rsidR="003C7AF0" w:rsidRPr="0007642F" w:rsidRDefault="003C7AF0" w:rsidP="00F62150">
            <w:pPr>
              <w:contextualSpacing/>
              <w:jc w:val="right"/>
              <w:rPr>
                <w:i/>
                <w:iCs/>
                <w:color w:val="000000"/>
              </w:rPr>
            </w:pPr>
            <w:r w:rsidRPr="0007642F">
              <w:rPr>
                <w:i/>
                <w:iCs/>
                <w:color w:val="000000"/>
              </w:rPr>
              <w:t>7 459 400,00</w:t>
            </w:r>
          </w:p>
        </w:tc>
      </w:tr>
      <w:tr w:rsidR="003C7AF0" w:rsidRPr="0007642F" w14:paraId="031A7244" w14:textId="77777777" w:rsidTr="0063361A">
        <w:trPr>
          <w:cantSplit/>
          <w:trHeight w:val="20"/>
        </w:trPr>
        <w:tc>
          <w:tcPr>
            <w:tcW w:w="6597" w:type="dxa"/>
            <w:tcMar>
              <w:top w:w="80" w:type="dxa"/>
              <w:left w:w="80" w:type="dxa"/>
              <w:bottom w:w="80" w:type="dxa"/>
              <w:right w:w="80" w:type="dxa"/>
            </w:tcMar>
          </w:tcPr>
          <w:p w14:paraId="2107829F"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82ABED7"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5AE816F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4C61245"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0DB7A34E"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5900B0B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A87497A" w14:textId="77777777" w:rsidR="003C7AF0" w:rsidRPr="0007642F" w:rsidRDefault="003C7AF0" w:rsidP="00F62150">
            <w:pPr>
              <w:contextualSpacing/>
              <w:jc w:val="right"/>
              <w:rPr>
                <w:i/>
                <w:iCs/>
                <w:color w:val="000000"/>
              </w:rPr>
            </w:pPr>
            <w:r w:rsidRPr="0007642F">
              <w:rPr>
                <w:i/>
                <w:iCs/>
                <w:color w:val="000000"/>
              </w:rPr>
              <w:t>7 459 400,00</w:t>
            </w:r>
          </w:p>
        </w:tc>
      </w:tr>
      <w:tr w:rsidR="003C7AF0" w:rsidRPr="0007642F" w14:paraId="03D345FC" w14:textId="77777777" w:rsidTr="0063361A">
        <w:trPr>
          <w:cantSplit/>
          <w:trHeight w:val="20"/>
        </w:trPr>
        <w:tc>
          <w:tcPr>
            <w:tcW w:w="6597" w:type="dxa"/>
            <w:tcMar>
              <w:top w:w="80" w:type="dxa"/>
              <w:left w:w="80" w:type="dxa"/>
              <w:bottom w:w="80" w:type="dxa"/>
              <w:right w:w="80" w:type="dxa"/>
            </w:tcMar>
          </w:tcPr>
          <w:p w14:paraId="289E3CDF" w14:textId="77777777" w:rsidR="003C7AF0" w:rsidRPr="0007642F" w:rsidRDefault="003C7AF0" w:rsidP="00F62150">
            <w:pPr>
              <w:contextualSpacing/>
              <w:rPr>
                <w:i/>
                <w:iCs/>
                <w:color w:val="000000"/>
              </w:rPr>
            </w:pPr>
            <w:r w:rsidRPr="0007642F">
              <w:rPr>
                <w:i/>
                <w:iCs/>
                <w:color w:val="000000"/>
              </w:rPr>
              <w:t>Комплекс процессных мероприятий "Управление и распоряжение имуществом"</w:t>
            </w:r>
          </w:p>
        </w:tc>
        <w:tc>
          <w:tcPr>
            <w:tcW w:w="1341" w:type="dxa"/>
            <w:tcMar>
              <w:top w:w="80" w:type="dxa"/>
              <w:left w:w="80" w:type="dxa"/>
              <w:bottom w:w="80" w:type="dxa"/>
              <w:right w:w="80" w:type="dxa"/>
            </w:tcMar>
          </w:tcPr>
          <w:p w14:paraId="59920A42"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52A06F40"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FD8CBF4"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6B154A72" w14:textId="77777777" w:rsidR="003C7AF0" w:rsidRPr="0007642F" w:rsidRDefault="003C7AF0" w:rsidP="00F62150">
            <w:pPr>
              <w:contextualSpacing/>
              <w:jc w:val="center"/>
              <w:rPr>
                <w:i/>
                <w:iCs/>
                <w:color w:val="000000"/>
              </w:rPr>
            </w:pPr>
            <w:r w:rsidRPr="0007642F">
              <w:rPr>
                <w:i/>
                <w:iCs/>
                <w:color w:val="000000"/>
              </w:rPr>
              <w:t>05 4 05 00000</w:t>
            </w:r>
          </w:p>
        </w:tc>
        <w:tc>
          <w:tcPr>
            <w:tcW w:w="1134" w:type="dxa"/>
            <w:tcMar>
              <w:top w:w="80" w:type="dxa"/>
              <w:left w:w="80" w:type="dxa"/>
              <w:bottom w:w="80" w:type="dxa"/>
              <w:right w:w="80" w:type="dxa"/>
            </w:tcMar>
          </w:tcPr>
          <w:p w14:paraId="2AD5EC8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BDFCD48" w14:textId="77777777" w:rsidR="003C7AF0" w:rsidRPr="0007642F" w:rsidRDefault="003C7AF0" w:rsidP="00F62150">
            <w:pPr>
              <w:contextualSpacing/>
              <w:jc w:val="right"/>
              <w:rPr>
                <w:i/>
                <w:iCs/>
                <w:color w:val="000000"/>
              </w:rPr>
            </w:pPr>
            <w:r w:rsidRPr="0007642F">
              <w:rPr>
                <w:i/>
                <w:iCs/>
                <w:color w:val="000000"/>
              </w:rPr>
              <w:t>7 459 400,00</w:t>
            </w:r>
          </w:p>
        </w:tc>
      </w:tr>
      <w:tr w:rsidR="003C7AF0" w:rsidRPr="0007642F" w14:paraId="172D5D6D" w14:textId="77777777" w:rsidTr="0063361A">
        <w:trPr>
          <w:cantSplit/>
          <w:trHeight w:val="20"/>
        </w:trPr>
        <w:tc>
          <w:tcPr>
            <w:tcW w:w="6597" w:type="dxa"/>
            <w:tcMar>
              <w:top w:w="80" w:type="dxa"/>
              <w:left w:w="80" w:type="dxa"/>
              <w:bottom w:w="80" w:type="dxa"/>
              <w:right w:w="80" w:type="dxa"/>
            </w:tcMar>
          </w:tcPr>
          <w:p w14:paraId="5B308DB7" w14:textId="77777777" w:rsidR="003C7AF0" w:rsidRPr="0007642F" w:rsidRDefault="003C7AF0" w:rsidP="00F62150">
            <w:pPr>
              <w:contextualSpacing/>
              <w:rPr>
                <w:i/>
                <w:iCs/>
                <w:color w:val="000000"/>
              </w:rPr>
            </w:pPr>
            <w:r w:rsidRPr="0007642F">
              <w:rPr>
                <w:i/>
                <w:iCs/>
                <w:color w:val="000000"/>
              </w:rPr>
              <w:t>Проведение комплексных кадастровых работ</w:t>
            </w:r>
          </w:p>
        </w:tc>
        <w:tc>
          <w:tcPr>
            <w:tcW w:w="1341" w:type="dxa"/>
            <w:tcMar>
              <w:top w:w="80" w:type="dxa"/>
              <w:left w:w="80" w:type="dxa"/>
              <w:bottom w:w="80" w:type="dxa"/>
              <w:right w:w="80" w:type="dxa"/>
            </w:tcMar>
          </w:tcPr>
          <w:p w14:paraId="70B99605"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1ABD3747"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7FE6333"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25309583" w14:textId="77777777" w:rsidR="003C7AF0" w:rsidRPr="0007642F" w:rsidRDefault="003C7AF0" w:rsidP="00F62150">
            <w:pPr>
              <w:contextualSpacing/>
              <w:jc w:val="center"/>
              <w:rPr>
                <w:i/>
                <w:iCs/>
                <w:color w:val="000000"/>
              </w:rPr>
            </w:pPr>
            <w:r w:rsidRPr="0007642F">
              <w:rPr>
                <w:i/>
                <w:iCs/>
                <w:color w:val="000000"/>
              </w:rPr>
              <w:t>05 4 05 70050</w:t>
            </w:r>
          </w:p>
        </w:tc>
        <w:tc>
          <w:tcPr>
            <w:tcW w:w="1134" w:type="dxa"/>
            <w:tcMar>
              <w:top w:w="80" w:type="dxa"/>
              <w:left w:w="80" w:type="dxa"/>
              <w:bottom w:w="80" w:type="dxa"/>
              <w:right w:w="80" w:type="dxa"/>
            </w:tcMar>
          </w:tcPr>
          <w:p w14:paraId="53E4915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A88CC7" w14:textId="77777777" w:rsidR="003C7AF0" w:rsidRPr="0007642F" w:rsidRDefault="003C7AF0" w:rsidP="00F62150">
            <w:pPr>
              <w:contextualSpacing/>
              <w:jc w:val="right"/>
              <w:rPr>
                <w:i/>
                <w:iCs/>
                <w:color w:val="000000"/>
              </w:rPr>
            </w:pPr>
            <w:r w:rsidRPr="0007642F">
              <w:rPr>
                <w:i/>
                <w:iCs/>
                <w:color w:val="000000"/>
              </w:rPr>
              <w:t>550 000,00</w:t>
            </w:r>
          </w:p>
        </w:tc>
      </w:tr>
      <w:tr w:rsidR="003C7AF0" w:rsidRPr="0007642F" w14:paraId="3966D877" w14:textId="77777777" w:rsidTr="0063361A">
        <w:trPr>
          <w:cantSplit/>
          <w:trHeight w:val="20"/>
        </w:trPr>
        <w:tc>
          <w:tcPr>
            <w:tcW w:w="6597" w:type="dxa"/>
            <w:tcMar>
              <w:top w:w="80" w:type="dxa"/>
              <w:left w:w="80" w:type="dxa"/>
              <w:bottom w:w="80" w:type="dxa"/>
              <w:right w:w="80" w:type="dxa"/>
            </w:tcMar>
          </w:tcPr>
          <w:p w14:paraId="4265DBB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8ABDAE5"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3F958FC"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FD79490"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2C6B2A10" w14:textId="77777777" w:rsidR="003C7AF0" w:rsidRPr="0007642F" w:rsidRDefault="003C7AF0" w:rsidP="00F62150">
            <w:pPr>
              <w:contextualSpacing/>
              <w:jc w:val="center"/>
              <w:rPr>
                <w:color w:val="000000"/>
              </w:rPr>
            </w:pPr>
            <w:r w:rsidRPr="0007642F">
              <w:rPr>
                <w:color w:val="000000"/>
              </w:rPr>
              <w:t>05 4 05 70050</w:t>
            </w:r>
          </w:p>
        </w:tc>
        <w:tc>
          <w:tcPr>
            <w:tcW w:w="1134" w:type="dxa"/>
            <w:tcMar>
              <w:top w:w="80" w:type="dxa"/>
              <w:left w:w="80" w:type="dxa"/>
              <w:bottom w:w="80" w:type="dxa"/>
              <w:right w:w="80" w:type="dxa"/>
            </w:tcMar>
          </w:tcPr>
          <w:p w14:paraId="263961C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26A0C4F" w14:textId="77777777" w:rsidR="003C7AF0" w:rsidRPr="0007642F" w:rsidRDefault="003C7AF0" w:rsidP="00F62150">
            <w:pPr>
              <w:contextualSpacing/>
              <w:jc w:val="right"/>
              <w:rPr>
                <w:color w:val="000000"/>
              </w:rPr>
            </w:pPr>
            <w:r w:rsidRPr="0007642F">
              <w:rPr>
                <w:color w:val="000000"/>
              </w:rPr>
              <w:t>550 000,00</w:t>
            </w:r>
          </w:p>
        </w:tc>
      </w:tr>
      <w:tr w:rsidR="003C7AF0" w:rsidRPr="0007642F" w14:paraId="5EA37CEC" w14:textId="77777777" w:rsidTr="0063361A">
        <w:trPr>
          <w:cantSplit/>
          <w:trHeight w:val="20"/>
        </w:trPr>
        <w:tc>
          <w:tcPr>
            <w:tcW w:w="6597" w:type="dxa"/>
            <w:tcMar>
              <w:top w:w="80" w:type="dxa"/>
              <w:left w:w="80" w:type="dxa"/>
              <w:bottom w:w="80" w:type="dxa"/>
              <w:right w:w="80" w:type="dxa"/>
            </w:tcMar>
          </w:tcPr>
          <w:p w14:paraId="398B15B0" w14:textId="77777777" w:rsidR="003C7AF0" w:rsidRPr="0007642F" w:rsidRDefault="003C7AF0" w:rsidP="00F62150">
            <w:pPr>
              <w:contextualSpacing/>
              <w:rPr>
                <w:i/>
                <w:iCs/>
                <w:color w:val="000000"/>
              </w:rPr>
            </w:pPr>
            <w:r w:rsidRPr="0007642F">
              <w:rPr>
                <w:i/>
                <w:iCs/>
                <w:color w:val="000000"/>
              </w:rPr>
              <w:t>Инвентаризация, оценка недвижимого имущества</w:t>
            </w:r>
          </w:p>
        </w:tc>
        <w:tc>
          <w:tcPr>
            <w:tcW w:w="1341" w:type="dxa"/>
            <w:tcMar>
              <w:top w:w="80" w:type="dxa"/>
              <w:left w:w="80" w:type="dxa"/>
              <w:bottom w:w="80" w:type="dxa"/>
              <w:right w:w="80" w:type="dxa"/>
            </w:tcMar>
          </w:tcPr>
          <w:p w14:paraId="27CBE438"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53FF05AB"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9895C57"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25A8730A" w14:textId="77777777" w:rsidR="003C7AF0" w:rsidRPr="0007642F" w:rsidRDefault="003C7AF0" w:rsidP="00F62150">
            <w:pPr>
              <w:contextualSpacing/>
              <w:jc w:val="center"/>
              <w:rPr>
                <w:i/>
                <w:iCs/>
                <w:color w:val="000000"/>
              </w:rPr>
            </w:pPr>
            <w:r w:rsidRPr="0007642F">
              <w:rPr>
                <w:i/>
                <w:iCs/>
                <w:color w:val="000000"/>
              </w:rPr>
              <w:t>05 4 05 70060</w:t>
            </w:r>
          </w:p>
        </w:tc>
        <w:tc>
          <w:tcPr>
            <w:tcW w:w="1134" w:type="dxa"/>
            <w:tcMar>
              <w:top w:w="80" w:type="dxa"/>
              <w:left w:w="80" w:type="dxa"/>
              <w:bottom w:w="80" w:type="dxa"/>
              <w:right w:w="80" w:type="dxa"/>
            </w:tcMar>
          </w:tcPr>
          <w:p w14:paraId="4A51FCC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65C5130" w14:textId="77777777" w:rsidR="003C7AF0" w:rsidRPr="0007642F" w:rsidRDefault="003C7AF0" w:rsidP="00F62150">
            <w:pPr>
              <w:contextualSpacing/>
              <w:jc w:val="right"/>
              <w:rPr>
                <w:i/>
                <w:iCs/>
                <w:color w:val="000000"/>
              </w:rPr>
            </w:pPr>
            <w:r w:rsidRPr="0007642F">
              <w:rPr>
                <w:i/>
                <w:iCs/>
                <w:color w:val="000000"/>
              </w:rPr>
              <w:t>1 564 267,68</w:t>
            </w:r>
          </w:p>
        </w:tc>
      </w:tr>
      <w:tr w:rsidR="003C7AF0" w:rsidRPr="0007642F" w14:paraId="3083F88B" w14:textId="77777777" w:rsidTr="0063361A">
        <w:trPr>
          <w:cantSplit/>
          <w:trHeight w:val="20"/>
        </w:trPr>
        <w:tc>
          <w:tcPr>
            <w:tcW w:w="6597" w:type="dxa"/>
            <w:tcMar>
              <w:top w:w="80" w:type="dxa"/>
              <w:left w:w="80" w:type="dxa"/>
              <w:bottom w:w="80" w:type="dxa"/>
              <w:right w:w="80" w:type="dxa"/>
            </w:tcMar>
          </w:tcPr>
          <w:p w14:paraId="40FC4572"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9010CD8"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2856798F"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8823A8B"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570CA6EF" w14:textId="77777777" w:rsidR="003C7AF0" w:rsidRPr="0007642F" w:rsidRDefault="003C7AF0" w:rsidP="00F62150">
            <w:pPr>
              <w:contextualSpacing/>
              <w:jc w:val="center"/>
              <w:rPr>
                <w:color w:val="000000"/>
              </w:rPr>
            </w:pPr>
            <w:r w:rsidRPr="0007642F">
              <w:rPr>
                <w:color w:val="000000"/>
              </w:rPr>
              <w:t>05 4 05 70060</w:t>
            </w:r>
          </w:p>
        </w:tc>
        <w:tc>
          <w:tcPr>
            <w:tcW w:w="1134" w:type="dxa"/>
            <w:tcMar>
              <w:top w:w="80" w:type="dxa"/>
              <w:left w:w="80" w:type="dxa"/>
              <w:bottom w:w="80" w:type="dxa"/>
              <w:right w:w="80" w:type="dxa"/>
            </w:tcMar>
          </w:tcPr>
          <w:p w14:paraId="1B6D00C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FC2D576" w14:textId="77777777" w:rsidR="003C7AF0" w:rsidRPr="0007642F" w:rsidRDefault="003C7AF0" w:rsidP="00F62150">
            <w:pPr>
              <w:contextualSpacing/>
              <w:jc w:val="right"/>
              <w:rPr>
                <w:color w:val="000000"/>
              </w:rPr>
            </w:pPr>
            <w:r w:rsidRPr="0007642F">
              <w:rPr>
                <w:color w:val="000000"/>
              </w:rPr>
              <w:t>1 564 267,68</w:t>
            </w:r>
          </w:p>
        </w:tc>
      </w:tr>
      <w:tr w:rsidR="003C7AF0" w:rsidRPr="0007642F" w14:paraId="5087FF48" w14:textId="77777777" w:rsidTr="0063361A">
        <w:trPr>
          <w:cantSplit/>
          <w:trHeight w:val="20"/>
        </w:trPr>
        <w:tc>
          <w:tcPr>
            <w:tcW w:w="6597" w:type="dxa"/>
            <w:tcMar>
              <w:top w:w="80" w:type="dxa"/>
              <w:left w:w="80" w:type="dxa"/>
              <w:bottom w:w="80" w:type="dxa"/>
              <w:right w:w="80" w:type="dxa"/>
            </w:tcMar>
          </w:tcPr>
          <w:p w14:paraId="51E2BCD2" w14:textId="77777777" w:rsidR="003C7AF0" w:rsidRPr="0007642F" w:rsidRDefault="003C7AF0" w:rsidP="00F62150">
            <w:pPr>
              <w:contextualSpacing/>
              <w:rPr>
                <w:i/>
                <w:iCs/>
                <w:color w:val="000000"/>
              </w:rPr>
            </w:pPr>
            <w:r w:rsidRPr="0007642F">
              <w:rPr>
                <w:i/>
                <w:iCs/>
                <w:color w:val="000000"/>
              </w:rPr>
              <w:t>Проведение работ по образованию земельных участков, постановке их на кадастровый учет и регистрация прав собственности</w:t>
            </w:r>
          </w:p>
        </w:tc>
        <w:tc>
          <w:tcPr>
            <w:tcW w:w="1341" w:type="dxa"/>
            <w:tcMar>
              <w:top w:w="80" w:type="dxa"/>
              <w:left w:w="80" w:type="dxa"/>
              <w:bottom w:w="80" w:type="dxa"/>
              <w:right w:w="80" w:type="dxa"/>
            </w:tcMar>
          </w:tcPr>
          <w:p w14:paraId="02729358"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008B3C4A"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8948187"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743A140A" w14:textId="77777777" w:rsidR="003C7AF0" w:rsidRPr="0007642F" w:rsidRDefault="003C7AF0" w:rsidP="00F62150">
            <w:pPr>
              <w:contextualSpacing/>
              <w:jc w:val="center"/>
              <w:rPr>
                <w:i/>
                <w:iCs/>
                <w:color w:val="000000"/>
              </w:rPr>
            </w:pPr>
            <w:r w:rsidRPr="0007642F">
              <w:rPr>
                <w:i/>
                <w:iCs/>
                <w:color w:val="000000"/>
              </w:rPr>
              <w:t>05 4 05 70070</w:t>
            </w:r>
          </w:p>
        </w:tc>
        <w:tc>
          <w:tcPr>
            <w:tcW w:w="1134" w:type="dxa"/>
            <w:tcMar>
              <w:top w:w="80" w:type="dxa"/>
              <w:left w:w="80" w:type="dxa"/>
              <w:bottom w:w="80" w:type="dxa"/>
              <w:right w:w="80" w:type="dxa"/>
            </w:tcMar>
          </w:tcPr>
          <w:p w14:paraId="731FC85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55532BB" w14:textId="77777777" w:rsidR="003C7AF0" w:rsidRPr="0007642F" w:rsidRDefault="003C7AF0" w:rsidP="00F62150">
            <w:pPr>
              <w:contextualSpacing/>
              <w:jc w:val="right"/>
              <w:rPr>
                <w:i/>
                <w:iCs/>
                <w:color w:val="000000"/>
              </w:rPr>
            </w:pPr>
            <w:r w:rsidRPr="0007642F">
              <w:rPr>
                <w:i/>
                <w:iCs/>
                <w:color w:val="000000"/>
              </w:rPr>
              <w:t>2 231 800,00</w:t>
            </w:r>
          </w:p>
        </w:tc>
      </w:tr>
      <w:tr w:rsidR="003C7AF0" w:rsidRPr="0007642F" w14:paraId="68E04E40" w14:textId="77777777" w:rsidTr="0063361A">
        <w:trPr>
          <w:cantSplit/>
          <w:trHeight w:val="20"/>
        </w:trPr>
        <w:tc>
          <w:tcPr>
            <w:tcW w:w="6597" w:type="dxa"/>
            <w:tcMar>
              <w:top w:w="80" w:type="dxa"/>
              <w:left w:w="80" w:type="dxa"/>
              <w:bottom w:w="80" w:type="dxa"/>
              <w:right w:w="80" w:type="dxa"/>
            </w:tcMar>
          </w:tcPr>
          <w:p w14:paraId="0C5954B6"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A137EA4"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38EE4015"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271D2BB0"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2521D269" w14:textId="77777777" w:rsidR="003C7AF0" w:rsidRPr="0007642F" w:rsidRDefault="003C7AF0" w:rsidP="00F62150">
            <w:pPr>
              <w:contextualSpacing/>
              <w:jc w:val="center"/>
              <w:rPr>
                <w:color w:val="000000"/>
              </w:rPr>
            </w:pPr>
            <w:r w:rsidRPr="0007642F">
              <w:rPr>
                <w:color w:val="000000"/>
              </w:rPr>
              <w:t>05 4 05 70070</w:t>
            </w:r>
          </w:p>
        </w:tc>
        <w:tc>
          <w:tcPr>
            <w:tcW w:w="1134" w:type="dxa"/>
            <w:tcMar>
              <w:top w:w="80" w:type="dxa"/>
              <w:left w:w="80" w:type="dxa"/>
              <w:bottom w:w="80" w:type="dxa"/>
              <w:right w:w="80" w:type="dxa"/>
            </w:tcMar>
          </w:tcPr>
          <w:p w14:paraId="1D91C6F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C8A8369" w14:textId="77777777" w:rsidR="003C7AF0" w:rsidRPr="0007642F" w:rsidRDefault="003C7AF0" w:rsidP="00F62150">
            <w:pPr>
              <w:contextualSpacing/>
              <w:jc w:val="right"/>
              <w:rPr>
                <w:color w:val="000000"/>
              </w:rPr>
            </w:pPr>
            <w:r w:rsidRPr="0007642F">
              <w:rPr>
                <w:color w:val="000000"/>
              </w:rPr>
              <w:t>2 231 800,00</w:t>
            </w:r>
          </w:p>
        </w:tc>
      </w:tr>
      <w:tr w:rsidR="003C7AF0" w:rsidRPr="0007642F" w14:paraId="3C084849" w14:textId="77777777" w:rsidTr="0063361A">
        <w:trPr>
          <w:cantSplit/>
          <w:trHeight w:val="20"/>
        </w:trPr>
        <w:tc>
          <w:tcPr>
            <w:tcW w:w="6597" w:type="dxa"/>
            <w:tcMar>
              <w:top w:w="80" w:type="dxa"/>
              <w:left w:w="80" w:type="dxa"/>
              <w:bottom w:w="80" w:type="dxa"/>
              <w:right w:w="80" w:type="dxa"/>
            </w:tcMar>
          </w:tcPr>
          <w:p w14:paraId="0026D7E1" w14:textId="77777777" w:rsidR="003C7AF0" w:rsidRPr="0007642F" w:rsidRDefault="003C7AF0" w:rsidP="00F62150">
            <w:pPr>
              <w:contextualSpacing/>
              <w:rPr>
                <w:i/>
                <w:iCs/>
                <w:color w:val="000000"/>
              </w:rPr>
            </w:pPr>
            <w:r w:rsidRPr="0007642F">
              <w:rPr>
                <w:i/>
                <w:iCs/>
                <w:color w:val="000000"/>
              </w:rPr>
              <w:t>Оплата коммунальных услуг и услуг, связанных с содержанием имущества, находящегося в муниципальной собственности</w:t>
            </w:r>
          </w:p>
        </w:tc>
        <w:tc>
          <w:tcPr>
            <w:tcW w:w="1341" w:type="dxa"/>
            <w:tcMar>
              <w:top w:w="80" w:type="dxa"/>
              <w:left w:w="80" w:type="dxa"/>
              <w:bottom w:w="80" w:type="dxa"/>
              <w:right w:w="80" w:type="dxa"/>
            </w:tcMar>
          </w:tcPr>
          <w:p w14:paraId="6D34720E"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10088072"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313452EE"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3F5E532C" w14:textId="77777777" w:rsidR="003C7AF0" w:rsidRPr="0007642F" w:rsidRDefault="003C7AF0" w:rsidP="00F62150">
            <w:pPr>
              <w:contextualSpacing/>
              <w:jc w:val="center"/>
              <w:rPr>
                <w:i/>
                <w:iCs/>
                <w:color w:val="000000"/>
              </w:rPr>
            </w:pPr>
            <w:r w:rsidRPr="0007642F">
              <w:rPr>
                <w:i/>
                <w:iCs/>
                <w:color w:val="000000"/>
              </w:rPr>
              <w:t>05 4 05 70090</w:t>
            </w:r>
          </w:p>
        </w:tc>
        <w:tc>
          <w:tcPr>
            <w:tcW w:w="1134" w:type="dxa"/>
            <w:tcMar>
              <w:top w:w="80" w:type="dxa"/>
              <w:left w:w="80" w:type="dxa"/>
              <w:bottom w:w="80" w:type="dxa"/>
              <w:right w:w="80" w:type="dxa"/>
            </w:tcMar>
          </w:tcPr>
          <w:p w14:paraId="20A9893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302C33A" w14:textId="77777777" w:rsidR="003C7AF0" w:rsidRPr="0007642F" w:rsidRDefault="003C7AF0" w:rsidP="00F62150">
            <w:pPr>
              <w:contextualSpacing/>
              <w:jc w:val="right"/>
              <w:rPr>
                <w:i/>
                <w:iCs/>
                <w:color w:val="000000"/>
              </w:rPr>
            </w:pPr>
            <w:r w:rsidRPr="0007642F">
              <w:rPr>
                <w:i/>
                <w:iCs/>
                <w:color w:val="000000"/>
              </w:rPr>
              <w:t>3 113 332,32</w:t>
            </w:r>
          </w:p>
        </w:tc>
      </w:tr>
      <w:tr w:rsidR="003C7AF0" w:rsidRPr="0007642F" w14:paraId="04149FD8" w14:textId="77777777" w:rsidTr="0063361A">
        <w:trPr>
          <w:cantSplit/>
          <w:trHeight w:val="20"/>
        </w:trPr>
        <w:tc>
          <w:tcPr>
            <w:tcW w:w="6597" w:type="dxa"/>
            <w:tcMar>
              <w:top w:w="80" w:type="dxa"/>
              <w:left w:w="80" w:type="dxa"/>
              <w:bottom w:w="80" w:type="dxa"/>
              <w:right w:w="80" w:type="dxa"/>
            </w:tcMar>
          </w:tcPr>
          <w:p w14:paraId="24C9E58C"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077FB35"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45ED07C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315144E0"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15CC1374" w14:textId="77777777" w:rsidR="003C7AF0" w:rsidRPr="0007642F" w:rsidRDefault="003C7AF0" w:rsidP="00F62150">
            <w:pPr>
              <w:contextualSpacing/>
              <w:jc w:val="center"/>
              <w:rPr>
                <w:color w:val="000000"/>
              </w:rPr>
            </w:pPr>
            <w:r w:rsidRPr="0007642F">
              <w:rPr>
                <w:color w:val="000000"/>
              </w:rPr>
              <w:t>05 4 05 70090</w:t>
            </w:r>
          </w:p>
        </w:tc>
        <w:tc>
          <w:tcPr>
            <w:tcW w:w="1134" w:type="dxa"/>
            <w:tcMar>
              <w:top w:w="80" w:type="dxa"/>
              <w:left w:w="80" w:type="dxa"/>
              <w:bottom w:w="80" w:type="dxa"/>
              <w:right w:w="80" w:type="dxa"/>
            </w:tcMar>
          </w:tcPr>
          <w:p w14:paraId="511306F5"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1FEB939" w14:textId="77777777" w:rsidR="003C7AF0" w:rsidRPr="0007642F" w:rsidRDefault="003C7AF0" w:rsidP="00F62150">
            <w:pPr>
              <w:contextualSpacing/>
              <w:jc w:val="right"/>
              <w:rPr>
                <w:color w:val="000000"/>
              </w:rPr>
            </w:pPr>
            <w:r w:rsidRPr="0007642F">
              <w:rPr>
                <w:color w:val="000000"/>
              </w:rPr>
              <w:t>3 113 332,32</w:t>
            </w:r>
          </w:p>
        </w:tc>
      </w:tr>
      <w:tr w:rsidR="003C7AF0" w:rsidRPr="0007642F" w14:paraId="382754C9" w14:textId="77777777" w:rsidTr="0063361A">
        <w:trPr>
          <w:cantSplit/>
          <w:trHeight w:val="20"/>
        </w:trPr>
        <w:tc>
          <w:tcPr>
            <w:tcW w:w="6597" w:type="dxa"/>
            <w:tcMar>
              <w:top w:w="80" w:type="dxa"/>
              <w:left w:w="80" w:type="dxa"/>
              <w:bottom w:w="80" w:type="dxa"/>
              <w:right w:w="80" w:type="dxa"/>
            </w:tcMar>
          </w:tcPr>
          <w:p w14:paraId="2644D6AB" w14:textId="77777777" w:rsidR="003C7AF0" w:rsidRPr="0007642F" w:rsidRDefault="003C7AF0" w:rsidP="00F62150">
            <w:pPr>
              <w:contextualSpacing/>
              <w:rPr>
                <w:color w:val="000000"/>
              </w:rPr>
            </w:pPr>
            <w:r w:rsidRPr="0007642F">
              <w:rPr>
                <w:color w:val="000000"/>
              </w:rPr>
              <w:t>ЖИЛИЩНО-КОММУНАЛЬНОЕ ХОЗЯЙСТВО</w:t>
            </w:r>
          </w:p>
        </w:tc>
        <w:tc>
          <w:tcPr>
            <w:tcW w:w="1341" w:type="dxa"/>
            <w:tcMar>
              <w:top w:w="80" w:type="dxa"/>
              <w:left w:w="80" w:type="dxa"/>
              <w:bottom w:w="80" w:type="dxa"/>
              <w:right w:w="80" w:type="dxa"/>
            </w:tcMar>
          </w:tcPr>
          <w:p w14:paraId="39EC369D"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35F7EC5E"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0333A8FF"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6FE6DFC1"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722D3E6"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E27CE6F" w14:textId="77777777" w:rsidR="003C7AF0" w:rsidRPr="0007642F" w:rsidRDefault="003C7AF0" w:rsidP="00F62150">
            <w:pPr>
              <w:contextualSpacing/>
              <w:jc w:val="right"/>
              <w:rPr>
                <w:color w:val="000000"/>
              </w:rPr>
            </w:pPr>
            <w:r w:rsidRPr="0007642F">
              <w:rPr>
                <w:color w:val="000000"/>
              </w:rPr>
              <w:t>170 078 453,00</w:t>
            </w:r>
          </w:p>
        </w:tc>
      </w:tr>
      <w:tr w:rsidR="003C7AF0" w:rsidRPr="0007642F" w14:paraId="55ACB5A7" w14:textId="77777777" w:rsidTr="0063361A">
        <w:trPr>
          <w:cantSplit/>
          <w:trHeight w:val="20"/>
        </w:trPr>
        <w:tc>
          <w:tcPr>
            <w:tcW w:w="6597" w:type="dxa"/>
            <w:tcMar>
              <w:top w:w="80" w:type="dxa"/>
              <w:left w:w="80" w:type="dxa"/>
              <w:bottom w:w="80" w:type="dxa"/>
              <w:right w:w="80" w:type="dxa"/>
            </w:tcMar>
          </w:tcPr>
          <w:p w14:paraId="57EC8267" w14:textId="77777777" w:rsidR="003C7AF0" w:rsidRPr="0007642F" w:rsidRDefault="003C7AF0" w:rsidP="00F62150">
            <w:pPr>
              <w:contextualSpacing/>
              <w:rPr>
                <w:color w:val="000000"/>
              </w:rPr>
            </w:pPr>
            <w:r w:rsidRPr="0007642F">
              <w:rPr>
                <w:color w:val="000000"/>
              </w:rPr>
              <w:t>Жилищное хозяйство</w:t>
            </w:r>
          </w:p>
        </w:tc>
        <w:tc>
          <w:tcPr>
            <w:tcW w:w="1341" w:type="dxa"/>
            <w:tcMar>
              <w:top w:w="80" w:type="dxa"/>
              <w:left w:w="80" w:type="dxa"/>
              <w:bottom w:w="80" w:type="dxa"/>
              <w:right w:w="80" w:type="dxa"/>
            </w:tcMar>
          </w:tcPr>
          <w:p w14:paraId="27538C07"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4B2F9D84"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CBABAE6"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22A1039D"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61473D5"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9AC6508" w14:textId="77777777" w:rsidR="003C7AF0" w:rsidRPr="0007642F" w:rsidRDefault="003C7AF0" w:rsidP="00F62150">
            <w:pPr>
              <w:contextualSpacing/>
              <w:jc w:val="right"/>
              <w:rPr>
                <w:color w:val="000000"/>
              </w:rPr>
            </w:pPr>
            <w:r w:rsidRPr="0007642F">
              <w:rPr>
                <w:color w:val="000000"/>
              </w:rPr>
              <w:t>170 078 453,00</w:t>
            </w:r>
          </w:p>
        </w:tc>
      </w:tr>
      <w:tr w:rsidR="003C7AF0" w:rsidRPr="0007642F" w14:paraId="644F5F52" w14:textId="77777777" w:rsidTr="0063361A">
        <w:trPr>
          <w:cantSplit/>
          <w:trHeight w:val="20"/>
        </w:trPr>
        <w:tc>
          <w:tcPr>
            <w:tcW w:w="6597" w:type="dxa"/>
            <w:tcMar>
              <w:top w:w="80" w:type="dxa"/>
              <w:left w:w="80" w:type="dxa"/>
              <w:bottom w:w="80" w:type="dxa"/>
              <w:right w:w="80" w:type="dxa"/>
            </w:tcMar>
          </w:tcPr>
          <w:p w14:paraId="5DC1A806"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6957DEA5"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6B05526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63834C8"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754DA901"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3F598F1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9D3256B" w14:textId="77777777" w:rsidR="003C7AF0" w:rsidRPr="0007642F" w:rsidRDefault="003C7AF0" w:rsidP="00F62150">
            <w:pPr>
              <w:contextualSpacing/>
              <w:jc w:val="right"/>
              <w:rPr>
                <w:i/>
                <w:iCs/>
                <w:color w:val="000000"/>
              </w:rPr>
            </w:pPr>
            <w:r w:rsidRPr="0007642F">
              <w:rPr>
                <w:i/>
                <w:iCs/>
                <w:color w:val="000000"/>
              </w:rPr>
              <w:t>154 565 753,00</w:t>
            </w:r>
          </w:p>
        </w:tc>
      </w:tr>
      <w:tr w:rsidR="003C7AF0" w:rsidRPr="0007642F" w14:paraId="5DB8D3C9" w14:textId="77777777" w:rsidTr="0063361A">
        <w:trPr>
          <w:cantSplit/>
          <w:trHeight w:val="20"/>
        </w:trPr>
        <w:tc>
          <w:tcPr>
            <w:tcW w:w="6597" w:type="dxa"/>
            <w:tcMar>
              <w:top w:w="80" w:type="dxa"/>
              <w:left w:w="80" w:type="dxa"/>
              <w:bottom w:w="80" w:type="dxa"/>
              <w:right w:w="80" w:type="dxa"/>
            </w:tcMar>
          </w:tcPr>
          <w:p w14:paraId="5408CABE"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056C1D3"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4B569D95"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4E8468D"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6DE77EDD"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64FAD6D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1138B3" w14:textId="77777777" w:rsidR="003C7AF0" w:rsidRPr="0007642F" w:rsidRDefault="003C7AF0" w:rsidP="00F62150">
            <w:pPr>
              <w:contextualSpacing/>
              <w:jc w:val="right"/>
              <w:rPr>
                <w:i/>
                <w:iCs/>
                <w:color w:val="000000"/>
              </w:rPr>
            </w:pPr>
            <w:r w:rsidRPr="0007642F">
              <w:rPr>
                <w:i/>
                <w:iCs/>
                <w:color w:val="000000"/>
              </w:rPr>
              <w:t>154 565 753,00</w:t>
            </w:r>
          </w:p>
        </w:tc>
      </w:tr>
      <w:tr w:rsidR="003C7AF0" w:rsidRPr="0007642F" w14:paraId="2749783A" w14:textId="77777777" w:rsidTr="0063361A">
        <w:trPr>
          <w:cantSplit/>
          <w:trHeight w:val="20"/>
        </w:trPr>
        <w:tc>
          <w:tcPr>
            <w:tcW w:w="6597" w:type="dxa"/>
            <w:tcMar>
              <w:top w:w="80" w:type="dxa"/>
              <w:left w:w="80" w:type="dxa"/>
              <w:bottom w:w="80" w:type="dxa"/>
              <w:right w:w="80" w:type="dxa"/>
            </w:tcMar>
          </w:tcPr>
          <w:p w14:paraId="16A1BF08" w14:textId="77777777" w:rsidR="003C7AF0" w:rsidRPr="0007642F" w:rsidRDefault="003C7AF0" w:rsidP="00F62150">
            <w:pPr>
              <w:contextualSpacing/>
              <w:rPr>
                <w:i/>
                <w:iCs/>
                <w:color w:val="000000"/>
              </w:rPr>
            </w:pPr>
            <w:r w:rsidRPr="0007642F">
              <w:rPr>
                <w:i/>
                <w:iCs/>
                <w:color w:val="000000"/>
              </w:rPr>
              <w:t>Комплекс процессных мероприятий "Проведение мероприятий по обследованию и капитальному ремонту МКД"</w:t>
            </w:r>
          </w:p>
        </w:tc>
        <w:tc>
          <w:tcPr>
            <w:tcW w:w="1341" w:type="dxa"/>
            <w:tcMar>
              <w:top w:w="80" w:type="dxa"/>
              <w:left w:w="80" w:type="dxa"/>
              <w:bottom w:w="80" w:type="dxa"/>
              <w:right w:w="80" w:type="dxa"/>
            </w:tcMar>
          </w:tcPr>
          <w:p w14:paraId="562A56CB"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31508F20"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A8F8F3F"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70774ECF" w14:textId="77777777" w:rsidR="003C7AF0" w:rsidRPr="0007642F" w:rsidRDefault="003C7AF0" w:rsidP="00F62150">
            <w:pPr>
              <w:contextualSpacing/>
              <w:jc w:val="center"/>
              <w:rPr>
                <w:i/>
                <w:iCs/>
                <w:color w:val="000000"/>
              </w:rPr>
            </w:pPr>
            <w:r w:rsidRPr="0007642F">
              <w:rPr>
                <w:i/>
                <w:iCs/>
                <w:color w:val="000000"/>
              </w:rPr>
              <w:t>04 4 03 00000</w:t>
            </w:r>
          </w:p>
        </w:tc>
        <w:tc>
          <w:tcPr>
            <w:tcW w:w="1134" w:type="dxa"/>
            <w:tcMar>
              <w:top w:w="80" w:type="dxa"/>
              <w:left w:w="80" w:type="dxa"/>
              <w:bottom w:w="80" w:type="dxa"/>
              <w:right w:w="80" w:type="dxa"/>
            </w:tcMar>
          </w:tcPr>
          <w:p w14:paraId="2C173CD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28584EF" w14:textId="77777777" w:rsidR="003C7AF0" w:rsidRPr="0007642F" w:rsidRDefault="003C7AF0" w:rsidP="00F62150">
            <w:pPr>
              <w:contextualSpacing/>
              <w:jc w:val="right"/>
              <w:rPr>
                <w:i/>
                <w:iCs/>
                <w:color w:val="000000"/>
              </w:rPr>
            </w:pPr>
            <w:r w:rsidRPr="0007642F">
              <w:rPr>
                <w:i/>
                <w:iCs/>
                <w:color w:val="000000"/>
              </w:rPr>
              <w:t>21 075 000,00</w:t>
            </w:r>
          </w:p>
        </w:tc>
      </w:tr>
      <w:tr w:rsidR="003C7AF0" w:rsidRPr="0007642F" w14:paraId="2E287F0E" w14:textId="77777777" w:rsidTr="0063361A">
        <w:trPr>
          <w:cantSplit/>
          <w:trHeight w:val="20"/>
        </w:trPr>
        <w:tc>
          <w:tcPr>
            <w:tcW w:w="6597" w:type="dxa"/>
            <w:tcMar>
              <w:top w:w="80" w:type="dxa"/>
              <w:left w:w="80" w:type="dxa"/>
              <w:bottom w:w="80" w:type="dxa"/>
              <w:right w:w="80" w:type="dxa"/>
            </w:tcMar>
          </w:tcPr>
          <w:p w14:paraId="489613C6" w14:textId="77777777" w:rsidR="003C7AF0" w:rsidRPr="0007642F" w:rsidRDefault="003C7AF0" w:rsidP="00F62150">
            <w:pPr>
              <w:contextualSpacing/>
              <w:rPr>
                <w:i/>
                <w:iCs/>
                <w:color w:val="000000"/>
              </w:rPr>
            </w:pPr>
            <w:r w:rsidRPr="0007642F">
              <w:rPr>
                <w:i/>
                <w:iCs/>
                <w:color w:val="000000"/>
              </w:rPr>
              <w:t>Внесение взносов в фонд капитального ремонта</w:t>
            </w:r>
          </w:p>
        </w:tc>
        <w:tc>
          <w:tcPr>
            <w:tcW w:w="1341" w:type="dxa"/>
            <w:tcMar>
              <w:top w:w="80" w:type="dxa"/>
              <w:left w:w="80" w:type="dxa"/>
              <w:bottom w:w="80" w:type="dxa"/>
              <w:right w:w="80" w:type="dxa"/>
            </w:tcMar>
          </w:tcPr>
          <w:p w14:paraId="40817071"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40C36CE7"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435A932"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39A89D62" w14:textId="77777777" w:rsidR="003C7AF0" w:rsidRPr="0007642F" w:rsidRDefault="003C7AF0" w:rsidP="00F62150">
            <w:pPr>
              <w:contextualSpacing/>
              <w:jc w:val="center"/>
              <w:rPr>
                <w:i/>
                <w:iCs/>
                <w:color w:val="000000"/>
              </w:rPr>
            </w:pPr>
            <w:r w:rsidRPr="0007642F">
              <w:rPr>
                <w:i/>
                <w:iCs/>
                <w:color w:val="000000"/>
              </w:rPr>
              <w:t>04 4 03 90090</w:t>
            </w:r>
          </w:p>
        </w:tc>
        <w:tc>
          <w:tcPr>
            <w:tcW w:w="1134" w:type="dxa"/>
            <w:tcMar>
              <w:top w:w="80" w:type="dxa"/>
              <w:left w:w="80" w:type="dxa"/>
              <w:bottom w:w="80" w:type="dxa"/>
              <w:right w:w="80" w:type="dxa"/>
            </w:tcMar>
          </w:tcPr>
          <w:p w14:paraId="14AA979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F8721CC" w14:textId="77777777" w:rsidR="003C7AF0" w:rsidRPr="0007642F" w:rsidRDefault="003C7AF0" w:rsidP="00F62150">
            <w:pPr>
              <w:contextualSpacing/>
              <w:jc w:val="right"/>
              <w:rPr>
                <w:i/>
                <w:iCs/>
                <w:color w:val="000000"/>
              </w:rPr>
            </w:pPr>
            <w:r w:rsidRPr="0007642F">
              <w:rPr>
                <w:i/>
                <w:iCs/>
                <w:color w:val="000000"/>
              </w:rPr>
              <w:t>21 075 000,00</w:t>
            </w:r>
          </w:p>
        </w:tc>
      </w:tr>
      <w:tr w:rsidR="003C7AF0" w:rsidRPr="0007642F" w14:paraId="20A8F575" w14:textId="77777777" w:rsidTr="0063361A">
        <w:trPr>
          <w:cantSplit/>
          <w:trHeight w:val="20"/>
        </w:trPr>
        <w:tc>
          <w:tcPr>
            <w:tcW w:w="6597" w:type="dxa"/>
            <w:tcMar>
              <w:top w:w="80" w:type="dxa"/>
              <w:left w:w="80" w:type="dxa"/>
              <w:bottom w:w="80" w:type="dxa"/>
              <w:right w:w="80" w:type="dxa"/>
            </w:tcMar>
          </w:tcPr>
          <w:p w14:paraId="629EFDF2"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8812028"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CBB5FF1"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B5C9059"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491A5A1B" w14:textId="77777777" w:rsidR="003C7AF0" w:rsidRPr="0007642F" w:rsidRDefault="003C7AF0" w:rsidP="00F62150">
            <w:pPr>
              <w:contextualSpacing/>
              <w:jc w:val="center"/>
              <w:rPr>
                <w:color w:val="000000"/>
              </w:rPr>
            </w:pPr>
            <w:r w:rsidRPr="0007642F">
              <w:rPr>
                <w:color w:val="000000"/>
              </w:rPr>
              <w:t>04 4 03 90090</w:t>
            </w:r>
          </w:p>
        </w:tc>
        <w:tc>
          <w:tcPr>
            <w:tcW w:w="1134" w:type="dxa"/>
            <w:tcMar>
              <w:top w:w="80" w:type="dxa"/>
              <w:left w:w="80" w:type="dxa"/>
              <w:bottom w:w="80" w:type="dxa"/>
              <w:right w:w="80" w:type="dxa"/>
            </w:tcMar>
          </w:tcPr>
          <w:p w14:paraId="12FFAB5B"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55D8AF6" w14:textId="77777777" w:rsidR="003C7AF0" w:rsidRPr="0007642F" w:rsidRDefault="003C7AF0" w:rsidP="00F62150">
            <w:pPr>
              <w:contextualSpacing/>
              <w:jc w:val="right"/>
              <w:rPr>
                <w:color w:val="000000"/>
              </w:rPr>
            </w:pPr>
            <w:r w:rsidRPr="0007642F">
              <w:rPr>
                <w:color w:val="000000"/>
              </w:rPr>
              <w:t>21 075 000,00</w:t>
            </w:r>
          </w:p>
        </w:tc>
      </w:tr>
      <w:tr w:rsidR="003C7AF0" w:rsidRPr="0007642F" w14:paraId="3EBB808A" w14:textId="77777777" w:rsidTr="0063361A">
        <w:trPr>
          <w:cantSplit/>
          <w:trHeight w:val="20"/>
        </w:trPr>
        <w:tc>
          <w:tcPr>
            <w:tcW w:w="6597" w:type="dxa"/>
            <w:tcMar>
              <w:top w:w="80" w:type="dxa"/>
              <w:left w:w="80" w:type="dxa"/>
              <w:bottom w:w="80" w:type="dxa"/>
              <w:right w:w="80" w:type="dxa"/>
            </w:tcMar>
          </w:tcPr>
          <w:p w14:paraId="0CDD472C" w14:textId="77777777" w:rsidR="003C7AF0" w:rsidRPr="0007642F" w:rsidRDefault="003C7AF0" w:rsidP="00F62150">
            <w:pPr>
              <w:contextualSpacing/>
              <w:rPr>
                <w:i/>
                <w:iCs/>
                <w:color w:val="000000"/>
              </w:rPr>
            </w:pPr>
            <w:r w:rsidRPr="0007642F">
              <w:rPr>
                <w:i/>
                <w:iCs/>
                <w:color w:val="000000"/>
              </w:rPr>
              <w:t>Комплекс процессных мероприятий "Переселение граждан из аварийного жилищного фонда"</w:t>
            </w:r>
          </w:p>
        </w:tc>
        <w:tc>
          <w:tcPr>
            <w:tcW w:w="1341" w:type="dxa"/>
            <w:tcMar>
              <w:top w:w="80" w:type="dxa"/>
              <w:left w:w="80" w:type="dxa"/>
              <w:bottom w:w="80" w:type="dxa"/>
              <w:right w:w="80" w:type="dxa"/>
            </w:tcMar>
          </w:tcPr>
          <w:p w14:paraId="20002945"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413BFE14"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58F2014"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ECE7ECC" w14:textId="77777777" w:rsidR="003C7AF0" w:rsidRPr="0007642F" w:rsidRDefault="003C7AF0" w:rsidP="00F62150">
            <w:pPr>
              <w:contextualSpacing/>
              <w:jc w:val="center"/>
              <w:rPr>
                <w:i/>
                <w:iCs/>
                <w:color w:val="000000"/>
              </w:rPr>
            </w:pPr>
            <w:r w:rsidRPr="0007642F">
              <w:rPr>
                <w:i/>
                <w:iCs/>
                <w:color w:val="000000"/>
              </w:rPr>
              <w:t>04 4 09 00000</w:t>
            </w:r>
          </w:p>
        </w:tc>
        <w:tc>
          <w:tcPr>
            <w:tcW w:w="1134" w:type="dxa"/>
            <w:tcMar>
              <w:top w:w="80" w:type="dxa"/>
              <w:left w:w="80" w:type="dxa"/>
              <w:bottom w:w="80" w:type="dxa"/>
              <w:right w:w="80" w:type="dxa"/>
            </w:tcMar>
          </w:tcPr>
          <w:p w14:paraId="62E348A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46701C3" w14:textId="77777777" w:rsidR="003C7AF0" w:rsidRPr="0007642F" w:rsidRDefault="003C7AF0" w:rsidP="00F62150">
            <w:pPr>
              <w:contextualSpacing/>
              <w:jc w:val="right"/>
              <w:rPr>
                <w:i/>
                <w:iCs/>
                <w:color w:val="000000"/>
              </w:rPr>
            </w:pPr>
            <w:r w:rsidRPr="0007642F">
              <w:rPr>
                <w:i/>
                <w:iCs/>
                <w:color w:val="000000"/>
              </w:rPr>
              <w:t>63 490 753,00</w:t>
            </w:r>
          </w:p>
        </w:tc>
      </w:tr>
      <w:tr w:rsidR="003C7AF0" w:rsidRPr="0007642F" w14:paraId="574AC970" w14:textId="77777777" w:rsidTr="0063361A">
        <w:trPr>
          <w:cantSplit/>
          <w:trHeight w:val="20"/>
        </w:trPr>
        <w:tc>
          <w:tcPr>
            <w:tcW w:w="6597" w:type="dxa"/>
            <w:tcMar>
              <w:top w:w="80" w:type="dxa"/>
              <w:left w:w="80" w:type="dxa"/>
              <w:bottom w:w="80" w:type="dxa"/>
              <w:right w:w="80" w:type="dxa"/>
            </w:tcMar>
          </w:tcPr>
          <w:p w14:paraId="3A3EFAC9" w14:textId="77777777" w:rsidR="003C7AF0" w:rsidRPr="0007642F" w:rsidRDefault="003C7AF0" w:rsidP="00F62150">
            <w:pPr>
              <w:contextualSpacing/>
              <w:rPr>
                <w:i/>
                <w:iCs/>
                <w:color w:val="000000"/>
              </w:rPr>
            </w:pPr>
            <w:r w:rsidRPr="0007642F">
              <w:rPr>
                <w:i/>
                <w:iCs/>
                <w:color w:val="000000"/>
              </w:rPr>
              <w:t>Возмещение стоимости изымаемого недвижимого имущества в целях реализации мероприятий по переселению граждан из аварийного жилищного фонда</w:t>
            </w:r>
          </w:p>
        </w:tc>
        <w:tc>
          <w:tcPr>
            <w:tcW w:w="1341" w:type="dxa"/>
            <w:tcMar>
              <w:top w:w="80" w:type="dxa"/>
              <w:left w:w="80" w:type="dxa"/>
              <w:bottom w:w="80" w:type="dxa"/>
              <w:right w:w="80" w:type="dxa"/>
            </w:tcMar>
          </w:tcPr>
          <w:p w14:paraId="1D27C3E5"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1992D7A0"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166C7C7"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F0AEF0A" w14:textId="77777777" w:rsidR="003C7AF0" w:rsidRPr="0007642F" w:rsidRDefault="003C7AF0" w:rsidP="00F62150">
            <w:pPr>
              <w:contextualSpacing/>
              <w:jc w:val="center"/>
              <w:rPr>
                <w:i/>
                <w:iCs/>
                <w:color w:val="000000"/>
              </w:rPr>
            </w:pPr>
            <w:r w:rsidRPr="0007642F">
              <w:rPr>
                <w:i/>
                <w:iCs/>
                <w:color w:val="000000"/>
              </w:rPr>
              <w:t>04 4 09 00020</w:t>
            </w:r>
          </w:p>
        </w:tc>
        <w:tc>
          <w:tcPr>
            <w:tcW w:w="1134" w:type="dxa"/>
            <w:tcMar>
              <w:top w:w="80" w:type="dxa"/>
              <w:left w:w="80" w:type="dxa"/>
              <w:bottom w:w="80" w:type="dxa"/>
              <w:right w:w="80" w:type="dxa"/>
            </w:tcMar>
          </w:tcPr>
          <w:p w14:paraId="718132F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48E0462" w14:textId="77777777" w:rsidR="003C7AF0" w:rsidRPr="0007642F" w:rsidRDefault="003C7AF0" w:rsidP="00F62150">
            <w:pPr>
              <w:contextualSpacing/>
              <w:jc w:val="right"/>
              <w:rPr>
                <w:i/>
                <w:iCs/>
                <w:color w:val="000000"/>
              </w:rPr>
            </w:pPr>
            <w:r w:rsidRPr="0007642F">
              <w:rPr>
                <w:i/>
                <w:iCs/>
                <w:color w:val="000000"/>
              </w:rPr>
              <w:t>63 490 753,00</w:t>
            </w:r>
          </w:p>
        </w:tc>
      </w:tr>
      <w:tr w:rsidR="003C7AF0" w:rsidRPr="0007642F" w14:paraId="21E3CBB5" w14:textId="77777777" w:rsidTr="0063361A">
        <w:trPr>
          <w:cantSplit/>
          <w:trHeight w:val="20"/>
        </w:trPr>
        <w:tc>
          <w:tcPr>
            <w:tcW w:w="6597" w:type="dxa"/>
            <w:tcMar>
              <w:top w:w="80" w:type="dxa"/>
              <w:left w:w="80" w:type="dxa"/>
              <w:bottom w:w="80" w:type="dxa"/>
              <w:right w:w="80" w:type="dxa"/>
            </w:tcMar>
          </w:tcPr>
          <w:p w14:paraId="6B1EC379"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163DE77B"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FE60A29"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720B4BE"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5CC29B70" w14:textId="77777777" w:rsidR="003C7AF0" w:rsidRPr="0007642F" w:rsidRDefault="003C7AF0" w:rsidP="00F62150">
            <w:pPr>
              <w:contextualSpacing/>
              <w:jc w:val="center"/>
              <w:rPr>
                <w:color w:val="000000"/>
              </w:rPr>
            </w:pPr>
            <w:r w:rsidRPr="0007642F">
              <w:rPr>
                <w:color w:val="000000"/>
              </w:rPr>
              <w:t>04 4 09 00020</w:t>
            </w:r>
          </w:p>
        </w:tc>
        <w:tc>
          <w:tcPr>
            <w:tcW w:w="1134" w:type="dxa"/>
            <w:tcMar>
              <w:top w:w="80" w:type="dxa"/>
              <w:left w:w="80" w:type="dxa"/>
              <w:bottom w:w="80" w:type="dxa"/>
              <w:right w:w="80" w:type="dxa"/>
            </w:tcMar>
          </w:tcPr>
          <w:p w14:paraId="30D1FD4B"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02EEE56A" w14:textId="77777777" w:rsidR="003C7AF0" w:rsidRPr="0007642F" w:rsidRDefault="003C7AF0" w:rsidP="00F62150">
            <w:pPr>
              <w:contextualSpacing/>
              <w:jc w:val="right"/>
              <w:rPr>
                <w:color w:val="000000"/>
              </w:rPr>
            </w:pPr>
            <w:r w:rsidRPr="0007642F">
              <w:rPr>
                <w:color w:val="000000"/>
              </w:rPr>
              <w:t>63 490 753,00</w:t>
            </w:r>
          </w:p>
        </w:tc>
      </w:tr>
      <w:tr w:rsidR="003C7AF0" w:rsidRPr="0007642F" w14:paraId="388A85BE" w14:textId="77777777" w:rsidTr="0063361A">
        <w:trPr>
          <w:cantSplit/>
          <w:trHeight w:val="20"/>
        </w:trPr>
        <w:tc>
          <w:tcPr>
            <w:tcW w:w="6597" w:type="dxa"/>
            <w:tcMar>
              <w:top w:w="80" w:type="dxa"/>
              <w:left w:w="80" w:type="dxa"/>
              <w:bottom w:w="80" w:type="dxa"/>
              <w:right w:w="80" w:type="dxa"/>
            </w:tcMar>
          </w:tcPr>
          <w:p w14:paraId="3B0A9B13" w14:textId="77777777" w:rsidR="003C7AF0" w:rsidRPr="0007642F" w:rsidRDefault="003C7AF0" w:rsidP="00F62150">
            <w:pPr>
              <w:contextualSpacing/>
              <w:rPr>
                <w:i/>
                <w:iCs/>
                <w:color w:val="000000"/>
              </w:rPr>
            </w:pPr>
            <w:r w:rsidRPr="0007642F">
              <w:rPr>
                <w:i/>
                <w:iCs/>
                <w:color w:val="000000"/>
              </w:rPr>
              <w:t>Комплекс процессных мероприятий "Капитальные вложения в объекты муниципальной собственности"</w:t>
            </w:r>
          </w:p>
        </w:tc>
        <w:tc>
          <w:tcPr>
            <w:tcW w:w="1341" w:type="dxa"/>
            <w:tcMar>
              <w:top w:w="80" w:type="dxa"/>
              <w:left w:w="80" w:type="dxa"/>
              <w:bottom w:w="80" w:type="dxa"/>
              <w:right w:w="80" w:type="dxa"/>
            </w:tcMar>
          </w:tcPr>
          <w:p w14:paraId="20EBFADA"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18033399"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DDF231D"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452E1A9" w14:textId="77777777" w:rsidR="003C7AF0" w:rsidRPr="0007642F" w:rsidRDefault="003C7AF0" w:rsidP="00F62150">
            <w:pPr>
              <w:contextualSpacing/>
              <w:jc w:val="center"/>
              <w:rPr>
                <w:i/>
                <w:iCs/>
                <w:color w:val="000000"/>
              </w:rPr>
            </w:pPr>
            <w:r w:rsidRPr="0007642F">
              <w:rPr>
                <w:i/>
                <w:iCs/>
                <w:color w:val="000000"/>
              </w:rPr>
              <w:t>04 4 11 00000</w:t>
            </w:r>
          </w:p>
        </w:tc>
        <w:tc>
          <w:tcPr>
            <w:tcW w:w="1134" w:type="dxa"/>
            <w:tcMar>
              <w:top w:w="80" w:type="dxa"/>
              <w:left w:w="80" w:type="dxa"/>
              <w:bottom w:w="80" w:type="dxa"/>
              <w:right w:w="80" w:type="dxa"/>
            </w:tcMar>
          </w:tcPr>
          <w:p w14:paraId="7AA7C6D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1850E84" w14:textId="77777777" w:rsidR="003C7AF0" w:rsidRPr="0007642F" w:rsidRDefault="003C7AF0" w:rsidP="00F62150">
            <w:pPr>
              <w:contextualSpacing/>
              <w:jc w:val="right"/>
              <w:rPr>
                <w:i/>
                <w:iCs/>
                <w:color w:val="000000"/>
              </w:rPr>
            </w:pPr>
            <w:r w:rsidRPr="0007642F">
              <w:rPr>
                <w:i/>
                <w:iCs/>
                <w:color w:val="000000"/>
              </w:rPr>
              <w:t>70 000 000,00</w:t>
            </w:r>
          </w:p>
        </w:tc>
      </w:tr>
      <w:tr w:rsidR="003C7AF0" w:rsidRPr="0007642F" w14:paraId="70870224" w14:textId="77777777" w:rsidTr="0063361A">
        <w:trPr>
          <w:cantSplit/>
          <w:trHeight w:val="20"/>
        </w:trPr>
        <w:tc>
          <w:tcPr>
            <w:tcW w:w="6597" w:type="dxa"/>
            <w:tcMar>
              <w:top w:w="80" w:type="dxa"/>
              <w:left w:w="80" w:type="dxa"/>
              <w:bottom w:w="80" w:type="dxa"/>
              <w:right w:w="80" w:type="dxa"/>
            </w:tcMar>
          </w:tcPr>
          <w:p w14:paraId="35398ECF" w14:textId="77777777" w:rsidR="003C7AF0" w:rsidRPr="0007642F" w:rsidRDefault="003C7AF0" w:rsidP="00F62150">
            <w:pPr>
              <w:contextualSpacing/>
              <w:rPr>
                <w:i/>
                <w:iCs/>
                <w:color w:val="000000"/>
              </w:rPr>
            </w:pPr>
            <w:r w:rsidRPr="0007642F">
              <w:rPr>
                <w:i/>
                <w:iCs/>
                <w:color w:val="000000"/>
              </w:rPr>
              <w:t>Приобретение в муниципальную собственность жилых помещений</w:t>
            </w:r>
          </w:p>
        </w:tc>
        <w:tc>
          <w:tcPr>
            <w:tcW w:w="1341" w:type="dxa"/>
            <w:tcMar>
              <w:top w:w="80" w:type="dxa"/>
              <w:left w:w="80" w:type="dxa"/>
              <w:bottom w:w="80" w:type="dxa"/>
              <w:right w:w="80" w:type="dxa"/>
            </w:tcMar>
          </w:tcPr>
          <w:p w14:paraId="7C286B4B"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35A9231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4B50DF1"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0E49A70" w14:textId="77777777" w:rsidR="003C7AF0" w:rsidRPr="0007642F" w:rsidRDefault="003C7AF0" w:rsidP="00F62150">
            <w:pPr>
              <w:contextualSpacing/>
              <w:jc w:val="center"/>
              <w:rPr>
                <w:i/>
                <w:iCs/>
                <w:color w:val="000000"/>
              </w:rPr>
            </w:pPr>
            <w:r w:rsidRPr="0007642F">
              <w:rPr>
                <w:i/>
                <w:iCs/>
                <w:color w:val="000000"/>
              </w:rPr>
              <w:t>04 4 11 11110</w:t>
            </w:r>
          </w:p>
        </w:tc>
        <w:tc>
          <w:tcPr>
            <w:tcW w:w="1134" w:type="dxa"/>
            <w:tcMar>
              <w:top w:w="80" w:type="dxa"/>
              <w:left w:w="80" w:type="dxa"/>
              <w:bottom w:w="80" w:type="dxa"/>
              <w:right w:w="80" w:type="dxa"/>
            </w:tcMar>
          </w:tcPr>
          <w:p w14:paraId="7D0583E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A1AD6D" w14:textId="77777777" w:rsidR="003C7AF0" w:rsidRPr="0007642F" w:rsidRDefault="003C7AF0" w:rsidP="00F62150">
            <w:pPr>
              <w:contextualSpacing/>
              <w:jc w:val="right"/>
              <w:rPr>
                <w:i/>
                <w:iCs/>
                <w:color w:val="000000"/>
              </w:rPr>
            </w:pPr>
            <w:r w:rsidRPr="0007642F">
              <w:rPr>
                <w:i/>
                <w:iCs/>
                <w:color w:val="000000"/>
              </w:rPr>
              <w:t>70 000 000,00</w:t>
            </w:r>
          </w:p>
        </w:tc>
      </w:tr>
      <w:tr w:rsidR="003C7AF0" w:rsidRPr="0007642F" w14:paraId="18B3AC28" w14:textId="77777777" w:rsidTr="0063361A">
        <w:trPr>
          <w:cantSplit/>
          <w:trHeight w:val="20"/>
        </w:trPr>
        <w:tc>
          <w:tcPr>
            <w:tcW w:w="6597" w:type="dxa"/>
            <w:tcMar>
              <w:top w:w="80" w:type="dxa"/>
              <w:left w:w="80" w:type="dxa"/>
              <w:bottom w:w="80" w:type="dxa"/>
              <w:right w:w="80" w:type="dxa"/>
            </w:tcMar>
          </w:tcPr>
          <w:p w14:paraId="066A0D3A" w14:textId="77777777" w:rsidR="003C7AF0" w:rsidRPr="0007642F" w:rsidRDefault="003C7AF0" w:rsidP="00F62150">
            <w:pPr>
              <w:contextualSpacing/>
              <w:rPr>
                <w:color w:val="000000"/>
              </w:rPr>
            </w:pPr>
            <w:r w:rsidRPr="0007642F">
              <w:rPr>
                <w:color w:val="000000"/>
              </w:rPr>
              <w:lastRenderedPageBreak/>
              <w:t>Бюджетные инвестиции</w:t>
            </w:r>
          </w:p>
        </w:tc>
        <w:tc>
          <w:tcPr>
            <w:tcW w:w="1341" w:type="dxa"/>
            <w:tcMar>
              <w:top w:w="80" w:type="dxa"/>
              <w:left w:w="80" w:type="dxa"/>
              <w:bottom w:w="80" w:type="dxa"/>
              <w:right w:w="80" w:type="dxa"/>
            </w:tcMar>
          </w:tcPr>
          <w:p w14:paraId="2D8A1E26"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26B35480"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8BD6AEC"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25BBB0F5" w14:textId="77777777" w:rsidR="003C7AF0" w:rsidRPr="0007642F" w:rsidRDefault="003C7AF0" w:rsidP="00F62150">
            <w:pPr>
              <w:contextualSpacing/>
              <w:jc w:val="center"/>
              <w:rPr>
                <w:color w:val="000000"/>
              </w:rPr>
            </w:pPr>
            <w:r w:rsidRPr="0007642F">
              <w:rPr>
                <w:color w:val="000000"/>
              </w:rPr>
              <w:t>04 4 11 11110</w:t>
            </w:r>
          </w:p>
        </w:tc>
        <w:tc>
          <w:tcPr>
            <w:tcW w:w="1134" w:type="dxa"/>
            <w:tcMar>
              <w:top w:w="80" w:type="dxa"/>
              <w:left w:w="80" w:type="dxa"/>
              <w:bottom w:w="80" w:type="dxa"/>
              <w:right w:w="80" w:type="dxa"/>
            </w:tcMar>
          </w:tcPr>
          <w:p w14:paraId="2C807CF3" w14:textId="77777777" w:rsidR="003C7AF0" w:rsidRPr="0007642F" w:rsidRDefault="003C7AF0" w:rsidP="00F62150">
            <w:pPr>
              <w:contextualSpacing/>
              <w:jc w:val="center"/>
              <w:rPr>
                <w:color w:val="000000"/>
              </w:rPr>
            </w:pPr>
            <w:r w:rsidRPr="0007642F">
              <w:rPr>
                <w:color w:val="000000"/>
              </w:rPr>
              <w:t>410</w:t>
            </w:r>
          </w:p>
        </w:tc>
        <w:tc>
          <w:tcPr>
            <w:tcW w:w="2131" w:type="dxa"/>
            <w:tcMar>
              <w:top w:w="80" w:type="dxa"/>
              <w:left w:w="80" w:type="dxa"/>
              <w:bottom w:w="80" w:type="dxa"/>
              <w:right w:w="80" w:type="dxa"/>
            </w:tcMar>
          </w:tcPr>
          <w:p w14:paraId="584636DD" w14:textId="77777777" w:rsidR="003C7AF0" w:rsidRPr="0007642F" w:rsidRDefault="003C7AF0" w:rsidP="00F62150">
            <w:pPr>
              <w:contextualSpacing/>
              <w:jc w:val="right"/>
              <w:rPr>
                <w:color w:val="000000"/>
              </w:rPr>
            </w:pPr>
            <w:r w:rsidRPr="0007642F">
              <w:rPr>
                <w:color w:val="000000"/>
              </w:rPr>
              <w:t>70 000 000,00</w:t>
            </w:r>
          </w:p>
        </w:tc>
      </w:tr>
      <w:tr w:rsidR="003C7AF0" w:rsidRPr="0007642F" w14:paraId="0979F6FC" w14:textId="77777777" w:rsidTr="0063361A">
        <w:trPr>
          <w:cantSplit/>
          <w:trHeight w:val="20"/>
        </w:trPr>
        <w:tc>
          <w:tcPr>
            <w:tcW w:w="6597" w:type="dxa"/>
            <w:tcMar>
              <w:top w:w="80" w:type="dxa"/>
              <w:left w:w="80" w:type="dxa"/>
              <w:bottom w:w="80" w:type="dxa"/>
              <w:right w:w="80" w:type="dxa"/>
            </w:tcMar>
          </w:tcPr>
          <w:p w14:paraId="3FE03546"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1768A7DB"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24FC45D7"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D10154E"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6D0E471F"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57CB5EC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FFFF580" w14:textId="77777777" w:rsidR="003C7AF0" w:rsidRPr="0007642F" w:rsidRDefault="003C7AF0" w:rsidP="00F62150">
            <w:pPr>
              <w:contextualSpacing/>
              <w:jc w:val="right"/>
              <w:rPr>
                <w:i/>
                <w:iCs/>
                <w:color w:val="000000"/>
              </w:rPr>
            </w:pPr>
            <w:r w:rsidRPr="0007642F">
              <w:rPr>
                <w:i/>
                <w:iCs/>
                <w:color w:val="000000"/>
              </w:rPr>
              <w:t>5 162 000,00</w:t>
            </w:r>
          </w:p>
        </w:tc>
      </w:tr>
      <w:tr w:rsidR="003C7AF0" w:rsidRPr="0007642F" w14:paraId="4EEB5EE6" w14:textId="77777777" w:rsidTr="0063361A">
        <w:trPr>
          <w:cantSplit/>
          <w:trHeight w:val="20"/>
        </w:trPr>
        <w:tc>
          <w:tcPr>
            <w:tcW w:w="6597" w:type="dxa"/>
            <w:tcMar>
              <w:top w:w="80" w:type="dxa"/>
              <w:left w:w="80" w:type="dxa"/>
              <w:bottom w:w="80" w:type="dxa"/>
              <w:right w:w="80" w:type="dxa"/>
            </w:tcMar>
          </w:tcPr>
          <w:p w14:paraId="2704DFF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0110C5F9"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7B87A09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D29D253"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68768202"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256667F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4AFFF8B" w14:textId="77777777" w:rsidR="003C7AF0" w:rsidRPr="0007642F" w:rsidRDefault="003C7AF0" w:rsidP="00F62150">
            <w:pPr>
              <w:contextualSpacing/>
              <w:jc w:val="right"/>
              <w:rPr>
                <w:i/>
                <w:iCs/>
                <w:color w:val="000000"/>
              </w:rPr>
            </w:pPr>
            <w:r w:rsidRPr="0007642F">
              <w:rPr>
                <w:i/>
                <w:iCs/>
                <w:color w:val="000000"/>
              </w:rPr>
              <w:t>5 162 000,00</w:t>
            </w:r>
          </w:p>
        </w:tc>
      </w:tr>
      <w:tr w:rsidR="003C7AF0" w:rsidRPr="0007642F" w14:paraId="073DF4EC" w14:textId="77777777" w:rsidTr="0063361A">
        <w:trPr>
          <w:cantSplit/>
          <w:trHeight w:val="20"/>
        </w:trPr>
        <w:tc>
          <w:tcPr>
            <w:tcW w:w="6597" w:type="dxa"/>
            <w:tcMar>
              <w:top w:w="80" w:type="dxa"/>
              <w:left w:w="80" w:type="dxa"/>
              <w:bottom w:w="80" w:type="dxa"/>
              <w:right w:w="80" w:type="dxa"/>
            </w:tcMar>
          </w:tcPr>
          <w:p w14:paraId="36A46A82" w14:textId="77777777" w:rsidR="003C7AF0" w:rsidRPr="0007642F" w:rsidRDefault="003C7AF0" w:rsidP="00F62150">
            <w:pPr>
              <w:contextualSpacing/>
              <w:rPr>
                <w:i/>
                <w:iCs/>
                <w:color w:val="000000"/>
              </w:rPr>
            </w:pPr>
            <w:r w:rsidRPr="0007642F">
              <w:rPr>
                <w:i/>
                <w:iCs/>
                <w:color w:val="000000"/>
              </w:rPr>
              <w:t>Комплекс процессных мероприятий "Управление и распоряжение имуществом"</w:t>
            </w:r>
          </w:p>
        </w:tc>
        <w:tc>
          <w:tcPr>
            <w:tcW w:w="1341" w:type="dxa"/>
            <w:tcMar>
              <w:top w:w="80" w:type="dxa"/>
              <w:left w:w="80" w:type="dxa"/>
              <w:bottom w:w="80" w:type="dxa"/>
              <w:right w:w="80" w:type="dxa"/>
            </w:tcMar>
          </w:tcPr>
          <w:p w14:paraId="5C96C59B"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1F27B6F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1A395B2"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BB2B7B1" w14:textId="77777777" w:rsidR="003C7AF0" w:rsidRPr="0007642F" w:rsidRDefault="003C7AF0" w:rsidP="00F62150">
            <w:pPr>
              <w:contextualSpacing/>
              <w:jc w:val="center"/>
              <w:rPr>
                <w:i/>
                <w:iCs/>
                <w:color w:val="000000"/>
              </w:rPr>
            </w:pPr>
            <w:r w:rsidRPr="0007642F">
              <w:rPr>
                <w:i/>
                <w:iCs/>
                <w:color w:val="000000"/>
              </w:rPr>
              <w:t>05 4 05 00000</w:t>
            </w:r>
          </w:p>
        </w:tc>
        <w:tc>
          <w:tcPr>
            <w:tcW w:w="1134" w:type="dxa"/>
            <w:tcMar>
              <w:top w:w="80" w:type="dxa"/>
              <w:left w:w="80" w:type="dxa"/>
              <w:bottom w:w="80" w:type="dxa"/>
              <w:right w:w="80" w:type="dxa"/>
            </w:tcMar>
          </w:tcPr>
          <w:p w14:paraId="623DB59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6CA68A" w14:textId="77777777" w:rsidR="003C7AF0" w:rsidRPr="0007642F" w:rsidRDefault="003C7AF0" w:rsidP="00F62150">
            <w:pPr>
              <w:contextualSpacing/>
              <w:jc w:val="right"/>
              <w:rPr>
                <w:i/>
                <w:iCs/>
                <w:color w:val="000000"/>
              </w:rPr>
            </w:pPr>
            <w:r w:rsidRPr="0007642F">
              <w:rPr>
                <w:i/>
                <w:iCs/>
                <w:color w:val="000000"/>
              </w:rPr>
              <w:t>5 162 000,00</w:t>
            </w:r>
          </w:p>
        </w:tc>
      </w:tr>
      <w:tr w:rsidR="003C7AF0" w:rsidRPr="0007642F" w14:paraId="11B4AE57" w14:textId="77777777" w:rsidTr="0063361A">
        <w:trPr>
          <w:cantSplit/>
          <w:trHeight w:val="20"/>
        </w:trPr>
        <w:tc>
          <w:tcPr>
            <w:tcW w:w="6597" w:type="dxa"/>
            <w:tcMar>
              <w:top w:w="80" w:type="dxa"/>
              <w:left w:w="80" w:type="dxa"/>
              <w:bottom w:w="80" w:type="dxa"/>
              <w:right w:w="80" w:type="dxa"/>
            </w:tcMar>
          </w:tcPr>
          <w:p w14:paraId="6EE9ADB7" w14:textId="77777777" w:rsidR="003C7AF0" w:rsidRPr="0007642F" w:rsidRDefault="003C7AF0" w:rsidP="00F62150">
            <w:pPr>
              <w:contextualSpacing/>
              <w:rPr>
                <w:i/>
                <w:iCs/>
                <w:color w:val="000000"/>
              </w:rPr>
            </w:pPr>
            <w:r w:rsidRPr="0007642F">
              <w:rPr>
                <w:i/>
                <w:iCs/>
                <w:color w:val="000000"/>
              </w:rPr>
              <w:t>Оплата коммунальных услуг и услуг, связанных с содержанием имущества, находящегося в муниципальной собственности</w:t>
            </w:r>
          </w:p>
        </w:tc>
        <w:tc>
          <w:tcPr>
            <w:tcW w:w="1341" w:type="dxa"/>
            <w:tcMar>
              <w:top w:w="80" w:type="dxa"/>
              <w:left w:w="80" w:type="dxa"/>
              <w:bottom w:w="80" w:type="dxa"/>
              <w:right w:w="80" w:type="dxa"/>
            </w:tcMar>
          </w:tcPr>
          <w:p w14:paraId="15BA3739"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23E5555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008611F"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C82ACAA" w14:textId="77777777" w:rsidR="003C7AF0" w:rsidRPr="0007642F" w:rsidRDefault="003C7AF0" w:rsidP="00F62150">
            <w:pPr>
              <w:contextualSpacing/>
              <w:jc w:val="center"/>
              <w:rPr>
                <w:i/>
                <w:iCs/>
                <w:color w:val="000000"/>
              </w:rPr>
            </w:pPr>
            <w:r w:rsidRPr="0007642F">
              <w:rPr>
                <w:i/>
                <w:iCs/>
                <w:color w:val="000000"/>
              </w:rPr>
              <w:t>05 4 05 70090</w:t>
            </w:r>
          </w:p>
        </w:tc>
        <w:tc>
          <w:tcPr>
            <w:tcW w:w="1134" w:type="dxa"/>
            <w:tcMar>
              <w:top w:w="80" w:type="dxa"/>
              <w:left w:w="80" w:type="dxa"/>
              <w:bottom w:w="80" w:type="dxa"/>
              <w:right w:w="80" w:type="dxa"/>
            </w:tcMar>
          </w:tcPr>
          <w:p w14:paraId="4C26DDC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A1639D1" w14:textId="77777777" w:rsidR="003C7AF0" w:rsidRPr="0007642F" w:rsidRDefault="003C7AF0" w:rsidP="00F62150">
            <w:pPr>
              <w:contextualSpacing/>
              <w:jc w:val="right"/>
              <w:rPr>
                <w:i/>
                <w:iCs/>
                <w:color w:val="000000"/>
              </w:rPr>
            </w:pPr>
            <w:r w:rsidRPr="0007642F">
              <w:rPr>
                <w:i/>
                <w:iCs/>
                <w:color w:val="000000"/>
              </w:rPr>
              <w:t>5 162 000,00</w:t>
            </w:r>
          </w:p>
        </w:tc>
      </w:tr>
      <w:tr w:rsidR="003C7AF0" w:rsidRPr="0007642F" w14:paraId="025D61C1" w14:textId="77777777" w:rsidTr="0063361A">
        <w:trPr>
          <w:cantSplit/>
          <w:trHeight w:val="20"/>
        </w:trPr>
        <w:tc>
          <w:tcPr>
            <w:tcW w:w="6597" w:type="dxa"/>
            <w:tcMar>
              <w:top w:w="80" w:type="dxa"/>
              <w:left w:w="80" w:type="dxa"/>
              <w:bottom w:w="80" w:type="dxa"/>
              <w:right w:w="80" w:type="dxa"/>
            </w:tcMar>
          </w:tcPr>
          <w:p w14:paraId="5B9107E9"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5E95A59"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443BE6F7"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9187B61"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4B42166C" w14:textId="77777777" w:rsidR="003C7AF0" w:rsidRPr="0007642F" w:rsidRDefault="003C7AF0" w:rsidP="00F62150">
            <w:pPr>
              <w:contextualSpacing/>
              <w:jc w:val="center"/>
              <w:rPr>
                <w:color w:val="000000"/>
              </w:rPr>
            </w:pPr>
            <w:r w:rsidRPr="0007642F">
              <w:rPr>
                <w:color w:val="000000"/>
              </w:rPr>
              <w:t>05 4 05 70090</w:t>
            </w:r>
          </w:p>
        </w:tc>
        <w:tc>
          <w:tcPr>
            <w:tcW w:w="1134" w:type="dxa"/>
            <w:tcMar>
              <w:top w:w="80" w:type="dxa"/>
              <w:left w:w="80" w:type="dxa"/>
              <w:bottom w:w="80" w:type="dxa"/>
              <w:right w:w="80" w:type="dxa"/>
            </w:tcMar>
          </w:tcPr>
          <w:p w14:paraId="41631370"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0ED803D" w14:textId="77777777" w:rsidR="003C7AF0" w:rsidRPr="0007642F" w:rsidRDefault="003C7AF0" w:rsidP="00F62150">
            <w:pPr>
              <w:contextualSpacing/>
              <w:jc w:val="right"/>
              <w:rPr>
                <w:color w:val="000000"/>
              </w:rPr>
            </w:pPr>
            <w:r w:rsidRPr="0007642F">
              <w:rPr>
                <w:color w:val="000000"/>
              </w:rPr>
              <w:t>5 162 000,00</w:t>
            </w:r>
          </w:p>
        </w:tc>
      </w:tr>
      <w:tr w:rsidR="003C7AF0" w:rsidRPr="0007642F" w14:paraId="10472520" w14:textId="77777777" w:rsidTr="0063361A">
        <w:trPr>
          <w:cantSplit/>
          <w:trHeight w:val="20"/>
        </w:trPr>
        <w:tc>
          <w:tcPr>
            <w:tcW w:w="6597" w:type="dxa"/>
            <w:tcMar>
              <w:top w:w="80" w:type="dxa"/>
              <w:left w:w="80" w:type="dxa"/>
              <w:bottom w:w="80" w:type="dxa"/>
              <w:right w:w="80" w:type="dxa"/>
            </w:tcMar>
          </w:tcPr>
          <w:p w14:paraId="537BE86D" w14:textId="77777777" w:rsidR="003C7AF0" w:rsidRPr="0007642F" w:rsidRDefault="003C7AF0" w:rsidP="00F62150">
            <w:pPr>
              <w:contextualSpacing/>
              <w:rPr>
                <w:i/>
                <w:iCs/>
                <w:color w:val="000000"/>
              </w:rPr>
            </w:pPr>
            <w:r w:rsidRPr="0007642F">
              <w:rPr>
                <w:i/>
                <w:iCs/>
                <w:color w:val="000000"/>
              </w:rPr>
              <w:t>Муниципальная программа "Социальная политика города Орска"</w:t>
            </w:r>
          </w:p>
        </w:tc>
        <w:tc>
          <w:tcPr>
            <w:tcW w:w="1341" w:type="dxa"/>
            <w:tcMar>
              <w:top w:w="80" w:type="dxa"/>
              <w:left w:w="80" w:type="dxa"/>
              <w:bottom w:w="80" w:type="dxa"/>
              <w:right w:w="80" w:type="dxa"/>
            </w:tcMar>
          </w:tcPr>
          <w:p w14:paraId="53908A18"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6B0EAC28"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CEF7AE3"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7A4A0FC8" w14:textId="77777777" w:rsidR="003C7AF0" w:rsidRPr="0007642F" w:rsidRDefault="003C7AF0" w:rsidP="00F62150">
            <w:pPr>
              <w:contextualSpacing/>
              <w:jc w:val="center"/>
              <w:rPr>
                <w:i/>
                <w:iCs/>
                <w:color w:val="000000"/>
              </w:rPr>
            </w:pPr>
            <w:r w:rsidRPr="0007642F">
              <w:rPr>
                <w:i/>
                <w:iCs/>
                <w:color w:val="000000"/>
              </w:rPr>
              <w:t>12 0 00 00000</w:t>
            </w:r>
          </w:p>
        </w:tc>
        <w:tc>
          <w:tcPr>
            <w:tcW w:w="1134" w:type="dxa"/>
            <w:tcMar>
              <w:top w:w="80" w:type="dxa"/>
              <w:left w:w="80" w:type="dxa"/>
              <w:bottom w:w="80" w:type="dxa"/>
              <w:right w:w="80" w:type="dxa"/>
            </w:tcMar>
          </w:tcPr>
          <w:p w14:paraId="064C6A2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C908B92" w14:textId="77777777" w:rsidR="003C7AF0" w:rsidRPr="0007642F" w:rsidRDefault="003C7AF0" w:rsidP="00F62150">
            <w:pPr>
              <w:contextualSpacing/>
              <w:jc w:val="right"/>
              <w:rPr>
                <w:i/>
                <w:iCs/>
                <w:color w:val="000000"/>
              </w:rPr>
            </w:pPr>
            <w:r w:rsidRPr="0007642F">
              <w:rPr>
                <w:i/>
                <w:iCs/>
                <w:color w:val="000000"/>
              </w:rPr>
              <w:t>10 350 700,00</w:t>
            </w:r>
          </w:p>
        </w:tc>
      </w:tr>
      <w:tr w:rsidR="003C7AF0" w:rsidRPr="0007642F" w14:paraId="4F4D8480" w14:textId="77777777" w:rsidTr="0063361A">
        <w:trPr>
          <w:cantSplit/>
          <w:trHeight w:val="20"/>
        </w:trPr>
        <w:tc>
          <w:tcPr>
            <w:tcW w:w="6597" w:type="dxa"/>
            <w:tcMar>
              <w:top w:w="80" w:type="dxa"/>
              <w:left w:w="80" w:type="dxa"/>
              <w:bottom w:w="80" w:type="dxa"/>
              <w:right w:w="80" w:type="dxa"/>
            </w:tcMar>
          </w:tcPr>
          <w:p w14:paraId="1468023D"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52A87D1"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7BA95CD3"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B5B0D41"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5F18412A" w14:textId="77777777" w:rsidR="003C7AF0" w:rsidRPr="0007642F" w:rsidRDefault="003C7AF0" w:rsidP="00F62150">
            <w:pPr>
              <w:contextualSpacing/>
              <w:jc w:val="center"/>
              <w:rPr>
                <w:i/>
                <w:iCs/>
                <w:color w:val="000000"/>
              </w:rPr>
            </w:pPr>
            <w:r w:rsidRPr="0007642F">
              <w:rPr>
                <w:i/>
                <w:iCs/>
                <w:color w:val="000000"/>
              </w:rPr>
              <w:t>12 4 00 00000</w:t>
            </w:r>
          </w:p>
        </w:tc>
        <w:tc>
          <w:tcPr>
            <w:tcW w:w="1134" w:type="dxa"/>
            <w:tcMar>
              <w:top w:w="80" w:type="dxa"/>
              <w:left w:w="80" w:type="dxa"/>
              <w:bottom w:w="80" w:type="dxa"/>
              <w:right w:w="80" w:type="dxa"/>
            </w:tcMar>
          </w:tcPr>
          <w:p w14:paraId="4088DE3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C0FA41" w14:textId="77777777" w:rsidR="003C7AF0" w:rsidRPr="0007642F" w:rsidRDefault="003C7AF0" w:rsidP="00F62150">
            <w:pPr>
              <w:contextualSpacing/>
              <w:jc w:val="right"/>
              <w:rPr>
                <w:i/>
                <w:iCs/>
                <w:color w:val="000000"/>
              </w:rPr>
            </w:pPr>
            <w:r w:rsidRPr="0007642F">
              <w:rPr>
                <w:i/>
                <w:iCs/>
                <w:color w:val="000000"/>
              </w:rPr>
              <w:t>10 350 700,00</w:t>
            </w:r>
          </w:p>
        </w:tc>
      </w:tr>
      <w:tr w:rsidR="003C7AF0" w:rsidRPr="0007642F" w14:paraId="3FD48935" w14:textId="77777777" w:rsidTr="0063361A">
        <w:trPr>
          <w:cantSplit/>
          <w:trHeight w:val="20"/>
        </w:trPr>
        <w:tc>
          <w:tcPr>
            <w:tcW w:w="6597" w:type="dxa"/>
            <w:tcMar>
              <w:top w:w="80" w:type="dxa"/>
              <w:left w:w="80" w:type="dxa"/>
              <w:bottom w:w="80" w:type="dxa"/>
              <w:right w:w="80" w:type="dxa"/>
            </w:tcMar>
          </w:tcPr>
          <w:p w14:paraId="6BE10A20" w14:textId="77777777" w:rsidR="003C7AF0" w:rsidRPr="0007642F" w:rsidRDefault="003C7AF0" w:rsidP="00F62150">
            <w:pPr>
              <w:contextualSpacing/>
              <w:rPr>
                <w:i/>
                <w:iCs/>
                <w:color w:val="000000"/>
              </w:rPr>
            </w:pPr>
            <w:r w:rsidRPr="0007642F">
              <w:rPr>
                <w:i/>
                <w:iCs/>
                <w:color w:val="000000"/>
              </w:rPr>
              <w:t>Комплекс процессных мероприятий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1341" w:type="dxa"/>
            <w:tcMar>
              <w:top w:w="80" w:type="dxa"/>
              <w:left w:w="80" w:type="dxa"/>
              <w:bottom w:w="80" w:type="dxa"/>
              <w:right w:w="80" w:type="dxa"/>
            </w:tcMar>
          </w:tcPr>
          <w:p w14:paraId="334E4F7C"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5E4C0436"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54A865A"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3710F267" w14:textId="77777777" w:rsidR="003C7AF0" w:rsidRPr="0007642F" w:rsidRDefault="003C7AF0" w:rsidP="00F62150">
            <w:pPr>
              <w:contextualSpacing/>
              <w:jc w:val="center"/>
              <w:rPr>
                <w:i/>
                <w:iCs/>
                <w:color w:val="000000"/>
              </w:rPr>
            </w:pPr>
            <w:r w:rsidRPr="0007642F">
              <w:rPr>
                <w:i/>
                <w:iCs/>
                <w:color w:val="000000"/>
              </w:rPr>
              <w:t>12 4 07 00000</w:t>
            </w:r>
          </w:p>
        </w:tc>
        <w:tc>
          <w:tcPr>
            <w:tcW w:w="1134" w:type="dxa"/>
            <w:tcMar>
              <w:top w:w="80" w:type="dxa"/>
              <w:left w:w="80" w:type="dxa"/>
              <w:bottom w:w="80" w:type="dxa"/>
              <w:right w:w="80" w:type="dxa"/>
            </w:tcMar>
          </w:tcPr>
          <w:p w14:paraId="20302CB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33127E6" w14:textId="77777777" w:rsidR="003C7AF0" w:rsidRPr="0007642F" w:rsidRDefault="003C7AF0" w:rsidP="00F62150">
            <w:pPr>
              <w:contextualSpacing/>
              <w:jc w:val="right"/>
              <w:rPr>
                <w:i/>
                <w:iCs/>
                <w:color w:val="000000"/>
              </w:rPr>
            </w:pPr>
            <w:r w:rsidRPr="0007642F">
              <w:rPr>
                <w:i/>
                <w:iCs/>
                <w:color w:val="000000"/>
              </w:rPr>
              <w:t>10 350 700,00</w:t>
            </w:r>
          </w:p>
        </w:tc>
      </w:tr>
      <w:tr w:rsidR="003C7AF0" w:rsidRPr="0007642F" w14:paraId="31EC114B" w14:textId="77777777" w:rsidTr="0063361A">
        <w:trPr>
          <w:cantSplit/>
          <w:trHeight w:val="20"/>
        </w:trPr>
        <w:tc>
          <w:tcPr>
            <w:tcW w:w="6597" w:type="dxa"/>
            <w:tcMar>
              <w:top w:w="80" w:type="dxa"/>
              <w:left w:w="80" w:type="dxa"/>
              <w:bottom w:w="80" w:type="dxa"/>
              <w:right w:w="80" w:type="dxa"/>
            </w:tcMar>
          </w:tcPr>
          <w:p w14:paraId="57A08A66"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1341" w:type="dxa"/>
            <w:tcMar>
              <w:top w:w="80" w:type="dxa"/>
              <w:left w:w="80" w:type="dxa"/>
              <w:bottom w:w="80" w:type="dxa"/>
              <w:right w:w="80" w:type="dxa"/>
            </w:tcMar>
          </w:tcPr>
          <w:p w14:paraId="44EA4438"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6A47F806"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6602FCA8"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1BA3AA40" w14:textId="77777777" w:rsidR="003C7AF0" w:rsidRPr="0007642F" w:rsidRDefault="003C7AF0" w:rsidP="00F62150">
            <w:pPr>
              <w:contextualSpacing/>
              <w:jc w:val="center"/>
              <w:rPr>
                <w:i/>
                <w:iCs/>
                <w:color w:val="000000"/>
              </w:rPr>
            </w:pPr>
            <w:r w:rsidRPr="0007642F">
              <w:rPr>
                <w:i/>
                <w:iCs/>
                <w:color w:val="000000"/>
              </w:rPr>
              <w:t>12 4 07 80500</w:t>
            </w:r>
          </w:p>
        </w:tc>
        <w:tc>
          <w:tcPr>
            <w:tcW w:w="1134" w:type="dxa"/>
            <w:tcMar>
              <w:top w:w="80" w:type="dxa"/>
              <w:left w:w="80" w:type="dxa"/>
              <w:bottom w:w="80" w:type="dxa"/>
              <w:right w:w="80" w:type="dxa"/>
            </w:tcMar>
          </w:tcPr>
          <w:p w14:paraId="70C71E5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1E38EDA" w14:textId="77777777" w:rsidR="003C7AF0" w:rsidRPr="0007642F" w:rsidRDefault="003C7AF0" w:rsidP="00F62150">
            <w:pPr>
              <w:contextualSpacing/>
              <w:jc w:val="right"/>
              <w:rPr>
                <w:i/>
                <w:iCs/>
                <w:color w:val="000000"/>
              </w:rPr>
            </w:pPr>
            <w:r w:rsidRPr="0007642F">
              <w:rPr>
                <w:i/>
                <w:iCs/>
                <w:color w:val="000000"/>
              </w:rPr>
              <w:t>10 350 700,00</w:t>
            </w:r>
          </w:p>
        </w:tc>
      </w:tr>
      <w:tr w:rsidR="003C7AF0" w:rsidRPr="0007642F" w14:paraId="284BAB5E" w14:textId="77777777" w:rsidTr="0063361A">
        <w:trPr>
          <w:cantSplit/>
          <w:trHeight w:val="20"/>
        </w:trPr>
        <w:tc>
          <w:tcPr>
            <w:tcW w:w="6597" w:type="dxa"/>
            <w:tcMar>
              <w:top w:w="80" w:type="dxa"/>
              <w:left w:w="80" w:type="dxa"/>
              <w:bottom w:w="80" w:type="dxa"/>
              <w:right w:w="80" w:type="dxa"/>
            </w:tcMar>
          </w:tcPr>
          <w:p w14:paraId="48604AC1" w14:textId="77777777" w:rsidR="003C7AF0" w:rsidRPr="0007642F" w:rsidRDefault="003C7AF0" w:rsidP="00F62150">
            <w:pPr>
              <w:contextualSpacing/>
              <w:rPr>
                <w:color w:val="000000"/>
              </w:rPr>
            </w:pPr>
            <w:r w:rsidRPr="0007642F">
              <w:rPr>
                <w:color w:val="000000"/>
              </w:rPr>
              <w:t>Бюджетные инвестиции</w:t>
            </w:r>
          </w:p>
        </w:tc>
        <w:tc>
          <w:tcPr>
            <w:tcW w:w="1341" w:type="dxa"/>
            <w:tcMar>
              <w:top w:w="80" w:type="dxa"/>
              <w:left w:w="80" w:type="dxa"/>
              <w:bottom w:w="80" w:type="dxa"/>
              <w:right w:w="80" w:type="dxa"/>
            </w:tcMar>
          </w:tcPr>
          <w:p w14:paraId="3120A628"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4C93106A"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0E9A214"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5DFB9E7F" w14:textId="77777777" w:rsidR="003C7AF0" w:rsidRPr="0007642F" w:rsidRDefault="003C7AF0" w:rsidP="00F62150">
            <w:pPr>
              <w:contextualSpacing/>
              <w:jc w:val="center"/>
              <w:rPr>
                <w:color w:val="000000"/>
              </w:rPr>
            </w:pPr>
            <w:r w:rsidRPr="0007642F">
              <w:rPr>
                <w:color w:val="000000"/>
              </w:rPr>
              <w:t>12 4 07 80500</w:t>
            </w:r>
          </w:p>
        </w:tc>
        <w:tc>
          <w:tcPr>
            <w:tcW w:w="1134" w:type="dxa"/>
            <w:tcMar>
              <w:top w:w="80" w:type="dxa"/>
              <w:left w:w="80" w:type="dxa"/>
              <w:bottom w:w="80" w:type="dxa"/>
              <w:right w:w="80" w:type="dxa"/>
            </w:tcMar>
          </w:tcPr>
          <w:p w14:paraId="18FC680C" w14:textId="77777777" w:rsidR="003C7AF0" w:rsidRPr="0007642F" w:rsidRDefault="003C7AF0" w:rsidP="00F62150">
            <w:pPr>
              <w:contextualSpacing/>
              <w:jc w:val="center"/>
              <w:rPr>
                <w:color w:val="000000"/>
              </w:rPr>
            </w:pPr>
            <w:r w:rsidRPr="0007642F">
              <w:rPr>
                <w:color w:val="000000"/>
              </w:rPr>
              <w:t>410</w:t>
            </w:r>
          </w:p>
        </w:tc>
        <w:tc>
          <w:tcPr>
            <w:tcW w:w="2131" w:type="dxa"/>
            <w:tcMar>
              <w:top w:w="80" w:type="dxa"/>
              <w:left w:w="80" w:type="dxa"/>
              <w:bottom w:w="80" w:type="dxa"/>
              <w:right w:w="80" w:type="dxa"/>
            </w:tcMar>
          </w:tcPr>
          <w:p w14:paraId="26305C25" w14:textId="77777777" w:rsidR="003C7AF0" w:rsidRPr="0007642F" w:rsidRDefault="003C7AF0" w:rsidP="00F62150">
            <w:pPr>
              <w:contextualSpacing/>
              <w:jc w:val="right"/>
              <w:rPr>
                <w:color w:val="000000"/>
              </w:rPr>
            </w:pPr>
            <w:r w:rsidRPr="0007642F">
              <w:rPr>
                <w:color w:val="000000"/>
              </w:rPr>
              <w:t>10 350 700,00</w:t>
            </w:r>
          </w:p>
        </w:tc>
      </w:tr>
      <w:tr w:rsidR="003C7AF0" w:rsidRPr="0007642F" w14:paraId="476499CD" w14:textId="77777777" w:rsidTr="0063361A">
        <w:trPr>
          <w:cantSplit/>
          <w:trHeight w:val="20"/>
        </w:trPr>
        <w:tc>
          <w:tcPr>
            <w:tcW w:w="6597" w:type="dxa"/>
            <w:tcMar>
              <w:top w:w="80" w:type="dxa"/>
              <w:left w:w="80" w:type="dxa"/>
              <w:bottom w:w="80" w:type="dxa"/>
              <w:right w:w="80" w:type="dxa"/>
            </w:tcMar>
          </w:tcPr>
          <w:p w14:paraId="79FA0A44"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0868B9BC"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34AA0B7C"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A8751A2"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3453BFE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BF57A6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3657C76" w14:textId="77777777" w:rsidR="003C7AF0" w:rsidRPr="0007642F" w:rsidRDefault="003C7AF0" w:rsidP="00F62150">
            <w:pPr>
              <w:contextualSpacing/>
              <w:jc w:val="right"/>
              <w:rPr>
                <w:color w:val="000000"/>
              </w:rPr>
            </w:pPr>
            <w:r w:rsidRPr="0007642F">
              <w:rPr>
                <w:color w:val="000000"/>
              </w:rPr>
              <w:t>30 000,00</w:t>
            </w:r>
          </w:p>
        </w:tc>
      </w:tr>
      <w:tr w:rsidR="003C7AF0" w:rsidRPr="0007642F" w14:paraId="176626F0" w14:textId="77777777" w:rsidTr="0063361A">
        <w:trPr>
          <w:cantSplit/>
          <w:trHeight w:val="20"/>
        </w:trPr>
        <w:tc>
          <w:tcPr>
            <w:tcW w:w="6597" w:type="dxa"/>
            <w:tcMar>
              <w:top w:w="80" w:type="dxa"/>
              <w:left w:w="80" w:type="dxa"/>
              <w:bottom w:w="80" w:type="dxa"/>
              <w:right w:w="80" w:type="dxa"/>
            </w:tcMar>
          </w:tcPr>
          <w:p w14:paraId="796D2CA1" w14:textId="77777777" w:rsidR="003C7AF0" w:rsidRPr="0007642F" w:rsidRDefault="003C7AF0" w:rsidP="00F62150">
            <w:pPr>
              <w:contextualSpacing/>
              <w:rPr>
                <w:color w:val="000000"/>
              </w:rPr>
            </w:pPr>
            <w:r w:rsidRPr="0007642F">
              <w:rPr>
                <w:color w:val="000000"/>
              </w:rPr>
              <w:lastRenderedPageBreak/>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6C56108D"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3CC5D900"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0D229E82"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04279BF9"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E97628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0AB5199" w14:textId="77777777" w:rsidR="003C7AF0" w:rsidRPr="0007642F" w:rsidRDefault="003C7AF0" w:rsidP="00F62150">
            <w:pPr>
              <w:contextualSpacing/>
              <w:jc w:val="right"/>
              <w:rPr>
                <w:color w:val="000000"/>
              </w:rPr>
            </w:pPr>
            <w:r w:rsidRPr="0007642F">
              <w:rPr>
                <w:color w:val="000000"/>
              </w:rPr>
              <w:t>30 000,00</w:t>
            </w:r>
          </w:p>
        </w:tc>
      </w:tr>
      <w:tr w:rsidR="003C7AF0" w:rsidRPr="0007642F" w14:paraId="0DC748BE" w14:textId="77777777" w:rsidTr="0063361A">
        <w:trPr>
          <w:cantSplit/>
          <w:trHeight w:val="20"/>
        </w:trPr>
        <w:tc>
          <w:tcPr>
            <w:tcW w:w="6597" w:type="dxa"/>
            <w:tcMar>
              <w:top w:w="80" w:type="dxa"/>
              <w:left w:w="80" w:type="dxa"/>
              <w:bottom w:w="80" w:type="dxa"/>
              <w:right w:w="80" w:type="dxa"/>
            </w:tcMar>
          </w:tcPr>
          <w:p w14:paraId="44F07C2F" w14:textId="77777777" w:rsidR="003C7AF0" w:rsidRPr="0007642F" w:rsidRDefault="003C7AF0" w:rsidP="00F62150">
            <w:pPr>
              <w:contextualSpacing/>
              <w:rPr>
                <w:i/>
                <w:iCs/>
                <w:color w:val="000000"/>
              </w:rPr>
            </w:pPr>
            <w:r w:rsidRPr="0007642F">
              <w:rPr>
                <w:i/>
                <w:iCs/>
                <w:color w:val="000000"/>
              </w:rPr>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58D8FD5A"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177C3D37"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4452074"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3AFAC1D5"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40EACAF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A7A381C" w14:textId="77777777" w:rsidR="003C7AF0" w:rsidRPr="0007642F" w:rsidRDefault="003C7AF0" w:rsidP="00F62150">
            <w:pPr>
              <w:contextualSpacing/>
              <w:jc w:val="right"/>
              <w:rPr>
                <w:i/>
                <w:iCs/>
                <w:color w:val="000000"/>
              </w:rPr>
            </w:pPr>
            <w:r w:rsidRPr="0007642F">
              <w:rPr>
                <w:i/>
                <w:iCs/>
                <w:color w:val="000000"/>
              </w:rPr>
              <w:t>30 000,00</w:t>
            </w:r>
          </w:p>
        </w:tc>
      </w:tr>
      <w:tr w:rsidR="003C7AF0" w:rsidRPr="0007642F" w14:paraId="2F5447AF" w14:textId="77777777" w:rsidTr="0063361A">
        <w:trPr>
          <w:cantSplit/>
          <w:trHeight w:val="20"/>
        </w:trPr>
        <w:tc>
          <w:tcPr>
            <w:tcW w:w="6597" w:type="dxa"/>
            <w:tcMar>
              <w:top w:w="80" w:type="dxa"/>
              <w:left w:w="80" w:type="dxa"/>
              <w:bottom w:w="80" w:type="dxa"/>
              <w:right w:w="80" w:type="dxa"/>
            </w:tcMar>
          </w:tcPr>
          <w:p w14:paraId="313E47D6"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D56BA07"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432B7DDA"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687EFD4"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8089DD6"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5D9C047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5642E62" w14:textId="77777777" w:rsidR="003C7AF0" w:rsidRPr="0007642F" w:rsidRDefault="003C7AF0" w:rsidP="00F62150">
            <w:pPr>
              <w:contextualSpacing/>
              <w:jc w:val="right"/>
              <w:rPr>
                <w:i/>
                <w:iCs/>
                <w:color w:val="000000"/>
              </w:rPr>
            </w:pPr>
            <w:r w:rsidRPr="0007642F">
              <w:rPr>
                <w:i/>
                <w:iCs/>
                <w:color w:val="000000"/>
              </w:rPr>
              <w:t>30 000,00</w:t>
            </w:r>
          </w:p>
        </w:tc>
      </w:tr>
      <w:tr w:rsidR="003C7AF0" w:rsidRPr="0007642F" w14:paraId="7CC4A01E" w14:textId="77777777" w:rsidTr="0063361A">
        <w:trPr>
          <w:cantSplit/>
          <w:trHeight w:val="20"/>
        </w:trPr>
        <w:tc>
          <w:tcPr>
            <w:tcW w:w="6597" w:type="dxa"/>
            <w:tcMar>
              <w:top w:w="80" w:type="dxa"/>
              <w:left w:w="80" w:type="dxa"/>
              <w:bottom w:w="80" w:type="dxa"/>
              <w:right w:w="80" w:type="dxa"/>
            </w:tcMar>
          </w:tcPr>
          <w:p w14:paraId="4F4ED57F"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1E614992"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1550371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15F1B8B"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8B06C53"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23389B4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DA98E4B" w14:textId="77777777" w:rsidR="003C7AF0" w:rsidRPr="0007642F" w:rsidRDefault="003C7AF0" w:rsidP="00F62150">
            <w:pPr>
              <w:contextualSpacing/>
              <w:jc w:val="right"/>
              <w:rPr>
                <w:i/>
                <w:iCs/>
                <w:color w:val="000000"/>
              </w:rPr>
            </w:pPr>
            <w:r w:rsidRPr="0007642F">
              <w:rPr>
                <w:i/>
                <w:iCs/>
                <w:color w:val="000000"/>
              </w:rPr>
              <w:t>30 000,00</w:t>
            </w:r>
          </w:p>
        </w:tc>
      </w:tr>
      <w:tr w:rsidR="003C7AF0" w:rsidRPr="0007642F" w14:paraId="32B9A464" w14:textId="77777777" w:rsidTr="0063361A">
        <w:trPr>
          <w:cantSplit/>
          <w:trHeight w:val="20"/>
        </w:trPr>
        <w:tc>
          <w:tcPr>
            <w:tcW w:w="6597" w:type="dxa"/>
            <w:tcMar>
              <w:top w:w="80" w:type="dxa"/>
              <w:left w:w="80" w:type="dxa"/>
              <w:bottom w:w="80" w:type="dxa"/>
              <w:right w:w="80" w:type="dxa"/>
            </w:tcMar>
          </w:tcPr>
          <w:p w14:paraId="1E3FAD0A"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0BDE2224"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63D079D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FDE56B6"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FB173C3"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75B2CC0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74A916B" w14:textId="77777777" w:rsidR="003C7AF0" w:rsidRPr="0007642F" w:rsidRDefault="003C7AF0" w:rsidP="00F62150">
            <w:pPr>
              <w:contextualSpacing/>
              <w:jc w:val="right"/>
              <w:rPr>
                <w:i/>
                <w:iCs/>
                <w:color w:val="000000"/>
              </w:rPr>
            </w:pPr>
            <w:r w:rsidRPr="0007642F">
              <w:rPr>
                <w:i/>
                <w:iCs/>
                <w:color w:val="000000"/>
              </w:rPr>
              <w:t>30 000,00</w:t>
            </w:r>
          </w:p>
        </w:tc>
      </w:tr>
      <w:tr w:rsidR="003C7AF0" w:rsidRPr="0007642F" w14:paraId="2A6D7616" w14:textId="77777777" w:rsidTr="0063361A">
        <w:trPr>
          <w:cantSplit/>
          <w:trHeight w:val="20"/>
        </w:trPr>
        <w:tc>
          <w:tcPr>
            <w:tcW w:w="6597" w:type="dxa"/>
            <w:tcMar>
              <w:top w:w="80" w:type="dxa"/>
              <w:left w:w="80" w:type="dxa"/>
              <w:bottom w:w="80" w:type="dxa"/>
              <w:right w:w="80" w:type="dxa"/>
            </w:tcMar>
          </w:tcPr>
          <w:p w14:paraId="16E46719"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353EA98"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55BB21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9CD0E21"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0AA3CAAE"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48A31BA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468901D" w14:textId="77777777" w:rsidR="003C7AF0" w:rsidRPr="0007642F" w:rsidRDefault="003C7AF0" w:rsidP="00F62150">
            <w:pPr>
              <w:contextualSpacing/>
              <w:jc w:val="right"/>
              <w:rPr>
                <w:color w:val="000000"/>
              </w:rPr>
            </w:pPr>
            <w:r w:rsidRPr="0007642F">
              <w:rPr>
                <w:color w:val="000000"/>
              </w:rPr>
              <w:t>30 000,00</w:t>
            </w:r>
          </w:p>
        </w:tc>
      </w:tr>
      <w:tr w:rsidR="003C7AF0" w:rsidRPr="0007642F" w14:paraId="5AC78BF4" w14:textId="77777777" w:rsidTr="0063361A">
        <w:trPr>
          <w:cantSplit/>
          <w:trHeight w:val="20"/>
        </w:trPr>
        <w:tc>
          <w:tcPr>
            <w:tcW w:w="6597" w:type="dxa"/>
            <w:tcMar>
              <w:top w:w="80" w:type="dxa"/>
              <w:left w:w="80" w:type="dxa"/>
              <w:bottom w:w="80" w:type="dxa"/>
              <w:right w:w="80" w:type="dxa"/>
            </w:tcMar>
          </w:tcPr>
          <w:p w14:paraId="445803C2" w14:textId="77777777" w:rsidR="003C7AF0" w:rsidRPr="0007642F" w:rsidRDefault="003C7AF0" w:rsidP="00F62150">
            <w:pPr>
              <w:contextualSpacing/>
              <w:rPr>
                <w:color w:val="000000"/>
              </w:rPr>
            </w:pPr>
            <w:r w:rsidRPr="0007642F">
              <w:rPr>
                <w:color w:val="000000"/>
              </w:rPr>
              <w:t>СОЦИАЛЬНАЯ ПОЛИТИКА</w:t>
            </w:r>
          </w:p>
        </w:tc>
        <w:tc>
          <w:tcPr>
            <w:tcW w:w="1341" w:type="dxa"/>
            <w:tcMar>
              <w:top w:w="80" w:type="dxa"/>
              <w:left w:w="80" w:type="dxa"/>
              <w:bottom w:w="80" w:type="dxa"/>
              <w:right w:w="80" w:type="dxa"/>
            </w:tcMar>
          </w:tcPr>
          <w:p w14:paraId="7F94F42D"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1068663A"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10266690"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2C394B3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D07AA4B"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A1CB7E5" w14:textId="77777777" w:rsidR="003C7AF0" w:rsidRPr="0007642F" w:rsidRDefault="003C7AF0" w:rsidP="00F62150">
            <w:pPr>
              <w:contextualSpacing/>
              <w:jc w:val="right"/>
              <w:rPr>
                <w:color w:val="000000"/>
              </w:rPr>
            </w:pPr>
            <w:r w:rsidRPr="0007642F">
              <w:rPr>
                <w:color w:val="000000"/>
              </w:rPr>
              <w:t>113 793 788,00</w:t>
            </w:r>
          </w:p>
        </w:tc>
      </w:tr>
      <w:tr w:rsidR="003C7AF0" w:rsidRPr="0007642F" w14:paraId="0C336DAF" w14:textId="77777777" w:rsidTr="0063361A">
        <w:trPr>
          <w:cantSplit/>
          <w:trHeight w:val="20"/>
        </w:trPr>
        <w:tc>
          <w:tcPr>
            <w:tcW w:w="6597" w:type="dxa"/>
            <w:tcMar>
              <w:top w:w="80" w:type="dxa"/>
              <w:left w:w="80" w:type="dxa"/>
              <w:bottom w:w="80" w:type="dxa"/>
              <w:right w:w="80" w:type="dxa"/>
            </w:tcMar>
          </w:tcPr>
          <w:p w14:paraId="3450FF96" w14:textId="77777777" w:rsidR="003C7AF0" w:rsidRPr="0007642F" w:rsidRDefault="003C7AF0" w:rsidP="00F62150">
            <w:pPr>
              <w:contextualSpacing/>
              <w:rPr>
                <w:color w:val="000000"/>
              </w:rPr>
            </w:pPr>
            <w:r w:rsidRPr="0007642F">
              <w:rPr>
                <w:color w:val="000000"/>
              </w:rPr>
              <w:t>Охрана семьи и детства</w:t>
            </w:r>
          </w:p>
        </w:tc>
        <w:tc>
          <w:tcPr>
            <w:tcW w:w="1341" w:type="dxa"/>
            <w:tcMar>
              <w:top w:w="80" w:type="dxa"/>
              <w:left w:w="80" w:type="dxa"/>
              <w:bottom w:w="80" w:type="dxa"/>
              <w:right w:w="80" w:type="dxa"/>
            </w:tcMar>
          </w:tcPr>
          <w:p w14:paraId="2269DF35"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2A4B331"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137B4ED2"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C8B96F7"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22B894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B3E32E6" w14:textId="77777777" w:rsidR="003C7AF0" w:rsidRPr="0007642F" w:rsidRDefault="003C7AF0" w:rsidP="00F62150">
            <w:pPr>
              <w:contextualSpacing/>
              <w:jc w:val="right"/>
              <w:rPr>
                <w:color w:val="000000"/>
              </w:rPr>
            </w:pPr>
            <w:r w:rsidRPr="0007642F">
              <w:rPr>
                <w:color w:val="000000"/>
              </w:rPr>
              <w:t>113 793 788,00</w:t>
            </w:r>
          </w:p>
        </w:tc>
      </w:tr>
      <w:tr w:rsidR="003C7AF0" w:rsidRPr="0007642F" w14:paraId="413D51F1" w14:textId="77777777" w:rsidTr="0063361A">
        <w:trPr>
          <w:cantSplit/>
          <w:trHeight w:val="20"/>
        </w:trPr>
        <w:tc>
          <w:tcPr>
            <w:tcW w:w="6597" w:type="dxa"/>
            <w:tcMar>
              <w:top w:w="80" w:type="dxa"/>
              <w:left w:w="80" w:type="dxa"/>
              <w:bottom w:w="80" w:type="dxa"/>
              <w:right w:w="80" w:type="dxa"/>
            </w:tcMar>
          </w:tcPr>
          <w:p w14:paraId="2C039B08" w14:textId="77777777" w:rsidR="003C7AF0" w:rsidRPr="0007642F" w:rsidRDefault="003C7AF0" w:rsidP="00F62150">
            <w:pPr>
              <w:contextualSpacing/>
              <w:rPr>
                <w:i/>
                <w:iCs/>
                <w:color w:val="000000"/>
              </w:rPr>
            </w:pPr>
            <w:r w:rsidRPr="0007642F">
              <w:rPr>
                <w:i/>
                <w:iCs/>
                <w:color w:val="000000"/>
              </w:rPr>
              <w:t>Муниципальная программа "Социальная политика города Орска"</w:t>
            </w:r>
          </w:p>
        </w:tc>
        <w:tc>
          <w:tcPr>
            <w:tcW w:w="1341" w:type="dxa"/>
            <w:tcMar>
              <w:top w:w="80" w:type="dxa"/>
              <w:left w:w="80" w:type="dxa"/>
              <w:bottom w:w="80" w:type="dxa"/>
              <w:right w:w="80" w:type="dxa"/>
            </w:tcMar>
          </w:tcPr>
          <w:p w14:paraId="215F4E2F"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60473777"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2727BAA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3A2F89A1" w14:textId="77777777" w:rsidR="003C7AF0" w:rsidRPr="0007642F" w:rsidRDefault="003C7AF0" w:rsidP="00F62150">
            <w:pPr>
              <w:contextualSpacing/>
              <w:jc w:val="center"/>
              <w:rPr>
                <w:i/>
                <w:iCs/>
                <w:color w:val="000000"/>
              </w:rPr>
            </w:pPr>
            <w:r w:rsidRPr="0007642F">
              <w:rPr>
                <w:i/>
                <w:iCs/>
                <w:color w:val="000000"/>
              </w:rPr>
              <w:t>12 0 00 00000</w:t>
            </w:r>
          </w:p>
        </w:tc>
        <w:tc>
          <w:tcPr>
            <w:tcW w:w="1134" w:type="dxa"/>
            <w:tcMar>
              <w:top w:w="80" w:type="dxa"/>
              <w:left w:w="80" w:type="dxa"/>
              <w:bottom w:w="80" w:type="dxa"/>
              <w:right w:w="80" w:type="dxa"/>
            </w:tcMar>
          </w:tcPr>
          <w:p w14:paraId="4CBFC8D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88DAC3" w14:textId="77777777" w:rsidR="003C7AF0" w:rsidRPr="0007642F" w:rsidRDefault="003C7AF0" w:rsidP="00F62150">
            <w:pPr>
              <w:contextualSpacing/>
              <w:jc w:val="right"/>
              <w:rPr>
                <w:i/>
                <w:iCs/>
                <w:color w:val="000000"/>
              </w:rPr>
            </w:pPr>
            <w:r w:rsidRPr="0007642F">
              <w:rPr>
                <w:i/>
                <w:iCs/>
                <w:color w:val="000000"/>
              </w:rPr>
              <w:t>90 921 983,00</w:t>
            </w:r>
          </w:p>
        </w:tc>
      </w:tr>
      <w:tr w:rsidR="003C7AF0" w:rsidRPr="0007642F" w14:paraId="723EA811" w14:textId="77777777" w:rsidTr="0063361A">
        <w:trPr>
          <w:cantSplit/>
          <w:trHeight w:val="20"/>
        </w:trPr>
        <w:tc>
          <w:tcPr>
            <w:tcW w:w="6597" w:type="dxa"/>
            <w:tcMar>
              <w:top w:w="80" w:type="dxa"/>
              <w:left w:w="80" w:type="dxa"/>
              <w:bottom w:w="80" w:type="dxa"/>
              <w:right w:w="80" w:type="dxa"/>
            </w:tcMar>
          </w:tcPr>
          <w:p w14:paraId="687D61FD"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D252624"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0534F6E4"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5BF04B10"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C7C9488" w14:textId="77777777" w:rsidR="003C7AF0" w:rsidRPr="0007642F" w:rsidRDefault="003C7AF0" w:rsidP="00F62150">
            <w:pPr>
              <w:contextualSpacing/>
              <w:jc w:val="center"/>
              <w:rPr>
                <w:i/>
                <w:iCs/>
                <w:color w:val="000000"/>
              </w:rPr>
            </w:pPr>
            <w:r w:rsidRPr="0007642F">
              <w:rPr>
                <w:i/>
                <w:iCs/>
                <w:color w:val="000000"/>
              </w:rPr>
              <w:t>12 4 00 00000</w:t>
            </w:r>
          </w:p>
        </w:tc>
        <w:tc>
          <w:tcPr>
            <w:tcW w:w="1134" w:type="dxa"/>
            <w:tcMar>
              <w:top w:w="80" w:type="dxa"/>
              <w:left w:w="80" w:type="dxa"/>
              <w:bottom w:w="80" w:type="dxa"/>
              <w:right w:w="80" w:type="dxa"/>
            </w:tcMar>
          </w:tcPr>
          <w:p w14:paraId="425AF89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6FF1112" w14:textId="77777777" w:rsidR="003C7AF0" w:rsidRPr="0007642F" w:rsidRDefault="003C7AF0" w:rsidP="00F62150">
            <w:pPr>
              <w:contextualSpacing/>
              <w:jc w:val="right"/>
              <w:rPr>
                <w:i/>
                <w:iCs/>
                <w:color w:val="000000"/>
              </w:rPr>
            </w:pPr>
            <w:r w:rsidRPr="0007642F">
              <w:rPr>
                <w:i/>
                <w:iCs/>
                <w:color w:val="000000"/>
              </w:rPr>
              <w:t>90 921 983,00</w:t>
            </w:r>
          </w:p>
        </w:tc>
      </w:tr>
      <w:tr w:rsidR="003C7AF0" w:rsidRPr="0007642F" w14:paraId="682DF2F3" w14:textId="77777777" w:rsidTr="0063361A">
        <w:trPr>
          <w:cantSplit/>
          <w:trHeight w:val="20"/>
        </w:trPr>
        <w:tc>
          <w:tcPr>
            <w:tcW w:w="6597" w:type="dxa"/>
            <w:tcMar>
              <w:top w:w="80" w:type="dxa"/>
              <w:left w:w="80" w:type="dxa"/>
              <w:bottom w:w="80" w:type="dxa"/>
              <w:right w:w="80" w:type="dxa"/>
            </w:tcMar>
          </w:tcPr>
          <w:p w14:paraId="68C28DC8" w14:textId="77777777" w:rsidR="003C7AF0" w:rsidRPr="0007642F" w:rsidRDefault="003C7AF0" w:rsidP="00F62150">
            <w:pPr>
              <w:contextualSpacing/>
              <w:rPr>
                <w:i/>
                <w:iCs/>
                <w:color w:val="000000"/>
              </w:rPr>
            </w:pPr>
            <w:r w:rsidRPr="0007642F">
              <w:rPr>
                <w:i/>
                <w:iCs/>
                <w:color w:val="000000"/>
              </w:rPr>
              <w:t>Комплекс процессных мероприятий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41" w:type="dxa"/>
            <w:tcMar>
              <w:top w:w="80" w:type="dxa"/>
              <w:left w:w="80" w:type="dxa"/>
              <w:bottom w:w="80" w:type="dxa"/>
              <w:right w:w="80" w:type="dxa"/>
            </w:tcMar>
          </w:tcPr>
          <w:p w14:paraId="0AC62A5F"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6F542386"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09E3C18C"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184C0B3" w14:textId="77777777" w:rsidR="003C7AF0" w:rsidRPr="0007642F" w:rsidRDefault="003C7AF0" w:rsidP="00F62150">
            <w:pPr>
              <w:contextualSpacing/>
              <w:jc w:val="center"/>
              <w:rPr>
                <w:i/>
                <w:iCs/>
                <w:color w:val="000000"/>
              </w:rPr>
            </w:pPr>
            <w:r w:rsidRPr="0007642F">
              <w:rPr>
                <w:i/>
                <w:iCs/>
                <w:color w:val="000000"/>
              </w:rPr>
              <w:t>12 4 06 00000</w:t>
            </w:r>
          </w:p>
        </w:tc>
        <w:tc>
          <w:tcPr>
            <w:tcW w:w="1134" w:type="dxa"/>
            <w:tcMar>
              <w:top w:w="80" w:type="dxa"/>
              <w:left w:w="80" w:type="dxa"/>
              <w:bottom w:w="80" w:type="dxa"/>
              <w:right w:w="80" w:type="dxa"/>
            </w:tcMar>
          </w:tcPr>
          <w:p w14:paraId="5CE1464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951F4ED" w14:textId="77777777" w:rsidR="003C7AF0" w:rsidRPr="0007642F" w:rsidRDefault="003C7AF0" w:rsidP="00F62150">
            <w:pPr>
              <w:contextualSpacing/>
              <w:jc w:val="right"/>
              <w:rPr>
                <w:i/>
                <w:iCs/>
                <w:color w:val="000000"/>
              </w:rPr>
            </w:pPr>
            <w:r w:rsidRPr="0007642F">
              <w:rPr>
                <w:i/>
                <w:iCs/>
                <w:color w:val="000000"/>
              </w:rPr>
              <w:t>90 921 983,00</w:t>
            </w:r>
          </w:p>
        </w:tc>
      </w:tr>
      <w:tr w:rsidR="003C7AF0" w:rsidRPr="0007642F" w14:paraId="7878F4CB" w14:textId="77777777" w:rsidTr="0063361A">
        <w:trPr>
          <w:cantSplit/>
          <w:trHeight w:val="20"/>
        </w:trPr>
        <w:tc>
          <w:tcPr>
            <w:tcW w:w="6597" w:type="dxa"/>
            <w:tcMar>
              <w:top w:w="80" w:type="dxa"/>
              <w:left w:w="80" w:type="dxa"/>
              <w:bottom w:w="80" w:type="dxa"/>
              <w:right w:w="80" w:type="dxa"/>
            </w:tcMar>
          </w:tcPr>
          <w:p w14:paraId="45CE3FB9" w14:textId="77777777" w:rsidR="003C7AF0" w:rsidRPr="0007642F" w:rsidRDefault="003C7AF0" w:rsidP="00F62150">
            <w:pPr>
              <w:contextualSpacing/>
              <w:rPr>
                <w:i/>
                <w:iCs/>
                <w:color w:val="000000"/>
              </w:rPr>
            </w:pPr>
            <w:r w:rsidRPr="0007642F">
              <w:rPr>
                <w:i/>
                <w:iCs/>
                <w:color w:val="000000"/>
              </w:rPr>
              <w:lastRenderedPageBreak/>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p>
        </w:tc>
        <w:tc>
          <w:tcPr>
            <w:tcW w:w="1341" w:type="dxa"/>
            <w:tcMar>
              <w:top w:w="80" w:type="dxa"/>
              <w:left w:w="80" w:type="dxa"/>
              <w:bottom w:w="80" w:type="dxa"/>
              <w:right w:w="80" w:type="dxa"/>
            </w:tcMar>
          </w:tcPr>
          <w:p w14:paraId="146F882F"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15C81CBD"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390331D6"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A9BBAE7" w14:textId="77777777" w:rsidR="003C7AF0" w:rsidRPr="0007642F" w:rsidRDefault="003C7AF0" w:rsidP="00F62150">
            <w:pPr>
              <w:contextualSpacing/>
              <w:jc w:val="center"/>
              <w:rPr>
                <w:i/>
                <w:iCs/>
                <w:color w:val="000000"/>
              </w:rPr>
            </w:pPr>
            <w:r w:rsidRPr="0007642F">
              <w:rPr>
                <w:i/>
                <w:iCs/>
                <w:color w:val="000000"/>
              </w:rPr>
              <w:t>12 4 06 Д0820</w:t>
            </w:r>
          </w:p>
        </w:tc>
        <w:tc>
          <w:tcPr>
            <w:tcW w:w="1134" w:type="dxa"/>
            <w:tcMar>
              <w:top w:w="80" w:type="dxa"/>
              <w:left w:w="80" w:type="dxa"/>
              <w:bottom w:w="80" w:type="dxa"/>
              <w:right w:w="80" w:type="dxa"/>
            </w:tcMar>
          </w:tcPr>
          <w:p w14:paraId="535E19C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C104D79" w14:textId="77777777" w:rsidR="003C7AF0" w:rsidRPr="0007642F" w:rsidRDefault="003C7AF0" w:rsidP="00F62150">
            <w:pPr>
              <w:contextualSpacing/>
              <w:jc w:val="right"/>
              <w:rPr>
                <w:i/>
                <w:iCs/>
                <w:color w:val="000000"/>
              </w:rPr>
            </w:pPr>
            <w:r w:rsidRPr="0007642F">
              <w:rPr>
                <w:i/>
                <w:iCs/>
                <w:color w:val="000000"/>
              </w:rPr>
              <w:t>90 921 983,00</w:t>
            </w:r>
          </w:p>
        </w:tc>
      </w:tr>
      <w:tr w:rsidR="003C7AF0" w:rsidRPr="0007642F" w14:paraId="05C138E8" w14:textId="77777777" w:rsidTr="0063361A">
        <w:trPr>
          <w:cantSplit/>
          <w:trHeight w:val="20"/>
        </w:trPr>
        <w:tc>
          <w:tcPr>
            <w:tcW w:w="6597" w:type="dxa"/>
            <w:tcMar>
              <w:top w:w="80" w:type="dxa"/>
              <w:left w:w="80" w:type="dxa"/>
              <w:bottom w:w="80" w:type="dxa"/>
              <w:right w:w="80" w:type="dxa"/>
            </w:tcMar>
          </w:tcPr>
          <w:p w14:paraId="535407C8" w14:textId="77777777" w:rsidR="003C7AF0" w:rsidRPr="0007642F" w:rsidRDefault="003C7AF0" w:rsidP="00F62150">
            <w:pPr>
              <w:contextualSpacing/>
              <w:rPr>
                <w:color w:val="000000"/>
              </w:rPr>
            </w:pPr>
            <w:r w:rsidRPr="0007642F">
              <w:rPr>
                <w:color w:val="000000"/>
              </w:rPr>
              <w:t>Бюджетные инвестиции</w:t>
            </w:r>
          </w:p>
        </w:tc>
        <w:tc>
          <w:tcPr>
            <w:tcW w:w="1341" w:type="dxa"/>
            <w:tcMar>
              <w:top w:w="80" w:type="dxa"/>
              <w:left w:w="80" w:type="dxa"/>
              <w:bottom w:w="80" w:type="dxa"/>
              <w:right w:w="80" w:type="dxa"/>
            </w:tcMar>
          </w:tcPr>
          <w:p w14:paraId="59BB5D32"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03F32354"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219F1107"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6E5D0644" w14:textId="77777777" w:rsidR="003C7AF0" w:rsidRPr="0007642F" w:rsidRDefault="003C7AF0" w:rsidP="00F62150">
            <w:pPr>
              <w:contextualSpacing/>
              <w:jc w:val="center"/>
              <w:rPr>
                <w:color w:val="000000"/>
              </w:rPr>
            </w:pPr>
            <w:r w:rsidRPr="0007642F">
              <w:rPr>
                <w:color w:val="000000"/>
              </w:rPr>
              <w:t>12 4 06 Д0820</w:t>
            </w:r>
          </w:p>
        </w:tc>
        <w:tc>
          <w:tcPr>
            <w:tcW w:w="1134" w:type="dxa"/>
            <w:tcMar>
              <w:top w:w="80" w:type="dxa"/>
              <w:left w:w="80" w:type="dxa"/>
              <w:bottom w:w="80" w:type="dxa"/>
              <w:right w:w="80" w:type="dxa"/>
            </w:tcMar>
          </w:tcPr>
          <w:p w14:paraId="01C65EE9" w14:textId="77777777" w:rsidR="003C7AF0" w:rsidRPr="0007642F" w:rsidRDefault="003C7AF0" w:rsidP="00F62150">
            <w:pPr>
              <w:contextualSpacing/>
              <w:jc w:val="center"/>
              <w:rPr>
                <w:color w:val="000000"/>
              </w:rPr>
            </w:pPr>
            <w:r w:rsidRPr="0007642F">
              <w:rPr>
                <w:color w:val="000000"/>
              </w:rPr>
              <w:t>410</w:t>
            </w:r>
          </w:p>
        </w:tc>
        <w:tc>
          <w:tcPr>
            <w:tcW w:w="2131" w:type="dxa"/>
            <w:tcMar>
              <w:top w:w="80" w:type="dxa"/>
              <w:left w:w="80" w:type="dxa"/>
              <w:bottom w:w="80" w:type="dxa"/>
              <w:right w:w="80" w:type="dxa"/>
            </w:tcMar>
          </w:tcPr>
          <w:p w14:paraId="3233BC07" w14:textId="77777777" w:rsidR="003C7AF0" w:rsidRPr="0007642F" w:rsidRDefault="003C7AF0" w:rsidP="00F62150">
            <w:pPr>
              <w:contextualSpacing/>
              <w:jc w:val="right"/>
              <w:rPr>
                <w:color w:val="000000"/>
              </w:rPr>
            </w:pPr>
            <w:r w:rsidRPr="0007642F">
              <w:rPr>
                <w:color w:val="000000"/>
              </w:rPr>
              <w:t>90 921 983,00</w:t>
            </w:r>
          </w:p>
        </w:tc>
      </w:tr>
      <w:tr w:rsidR="003C7AF0" w:rsidRPr="0007642F" w14:paraId="264D1E88" w14:textId="77777777" w:rsidTr="0063361A">
        <w:trPr>
          <w:cantSplit/>
          <w:trHeight w:val="20"/>
        </w:trPr>
        <w:tc>
          <w:tcPr>
            <w:tcW w:w="6597" w:type="dxa"/>
            <w:tcMar>
              <w:top w:w="80" w:type="dxa"/>
              <w:left w:w="80" w:type="dxa"/>
              <w:bottom w:w="80" w:type="dxa"/>
              <w:right w:w="80" w:type="dxa"/>
            </w:tcMar>
          </w:tcPr>
          <w:p w14:paraId="60B0D706"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7B35EA9A"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5E760596"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0C13E34"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07C549D"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7CC6F17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72A2151" w14:textId="77777777" w:rsidR="003C7AF0" w:rsidRPr="0007642F" w:rsidRDefault="003C7AF0" w:rsidP="00F62150">
            <w:pPr>
              <w:contextualSpacing/>
              <w:jc w:val="right"/>
              <w:rPr>
                <w:i/>
                <w:iCs/>
                <w:color w:val="000000"/>
              </w:rPr>
            </w:pPr>
            <w:r w:rsidRPr="0007642F">
              <w:rPr>
                <w:i/>
                <w:iCs/>
                <w:color w:val="000000"/>
              </w:rPr>
              <w:t>22 871 805,00</w:t>
            </w:r>
          </w:p>
        </w:tc>
      </w:tr>
      <w:tr w:rsidR="003C7AF0" w:rsidRPr="0007642F" w14:paraId="20C03214" w14:textId="77777777" w:rsidTr="0063361A">
        <w:trPr>
          <w:cantSplit/>
          <w:trHeight w:val="20"/>
        </w:trPr>
        <w:tc>
          <w:tcPr>
            <w:tcW w:w="6597" w:type="dxa"/>
            <w:tcMar>
              <w:top w:w="80" w:type="dxa"/>
              <w:left w:w="80" w:type="dxa"/>
              <w:bottom w:w="80" w:type="dxa"/>
              <w:right w:w="80" w:type="dxa"/>
            </w:tcMar>
          </w:tcPr>
          <w:p w14:paraId="779915DA" w14:textId="77777777" w:rsidR="003C7AF0" w:rsidRPr="0007642F" w:rsidRDefault="003C7AF0" w:rsidP="00F62150">
            <w:pPr>
              <w:contextualSpacing/>
              <w:rPr>
                <w:i/>
                <w:iCs/>
                <w:color w:val="000000"/>
              </w:rPr>
            </w:pPr>
            <w:r w:rsidRPr="0007642F">
              <w:rPr>
                <w:i/>
                <w:iCs/>
                <w:color w:val="000000"/>
              </w:rPr>
              <w:t>Прочие непрограммные мероприятия</w:t>
            </w:r>
          </w:p>
        </w:tc>
        <w:tc>
          <w:tcPr>
            <w:tcW w:w="1341" w:type="dxa"/>
            <w:tcMar>
              <w:top w:w="80" w:type="dxa"/>
              <w:left w:w="80" w:type="dxa"/>
              <w:bottom w:w="80" w:type="dxa"/>
              <w:right w:w="80" w:type="dxa"/>
            </w:tcMar>
          </w:tcPr>
          <w:p w14:paraId="46E85337"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59CD4B1B"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33C73AC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D25BFD2" w14:textId="77777777" w:rsidR="003C7AF0" w:rsidRPr="0007642F" w:rsidRDefault="003C7AF0" w:rsidP="00F62150">
            <w:pPr>
              <w:contextualSpacing/>
              <w:jc w:val="center"/>
              <w:rPr>
                <w:i/>
                <w:iCs/>
                <w:color w:val="000000"/>
              </w:rPr>
            </w:pPr>
            <w:r w:rsidRPr="0007642F">
              <w:rPr>
                <w:i/>
                <w:iCs/>
                <w:color w:val="000000"/>
              </w:rPr>
              <w:t>71 3 00 00000</w:t>
            </w:r>
          </w:p>
        </w:tc>
        <w:tc>
          <w:tcPr>
            <w:tcW w:w="1134" w:type="dxa"/>
            <w:tcMar>
              <w:top w:w="80" w:type="dxa"/>
              <w:left w:w="80" w:type="dxa"/>
              <w:bottom w:w="80" w:type="dxa"/>
              <w:right w:w="80" w:type="dxa"/>
            </w:tcMar>
          </w:tcPr>
          <w:p w14:paraId="2C3CE6F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7750EA9" w14:textId="77777777" w:rsidR="003C7AF0" w:rsidRPr="0007642F" w:rsidRDefault="003C7AF0" w:rsidP="00F62150">
            <w:pPr>
              <w:contextualSpacing/>
              <w:jc w:val="right"/>
              <w:rPr>
                <w:i/>
                <w:iCs/>
                <w:color w:val="000000"/>
              </w:rPr>
            </w:pPr>
            <w:r w:rsidRPr="0007642F">
              <w:rPr>
                <w:i/>
                <w:iCs/>
                <w:color w:val="000000"/>
              </w:rPr>
              <w:t>22 871 805,00</w:t>
            </w:r>
          </w:p>
        </w:tc>
      </w:tr>
      <w:tr w:rsidR="003C7AF0" w:rsidRPr="0007642F" w14:paraId="0D5127C1" w14:textId="77777777" w:rsidTr="0063361A">
        <w:trPr>
          <w:cantSplit/>
          <w:trHeight w:val="20"/>
        </w:trPr>
        <w:tc>
          <w:tcPr>
            <w:tcW w:w="6597" w:type="dxa"/>
            <w:tcMar>
              <w:top w:w="80" w:type="dxa"/>
              <w:left w:w="80" w:type="dxa"/>
              <w:bottom w:w="80" w:type="dxa"/>
              <w:right w:w="80" w:type="dxa"/>
            </w:tcMar>
          </w:tcPr>
          <w:p w14:paraId="084DE417" w14:textId="77777777" w:rsidR="003C7AF0" w:rsidRPr="0007642F" w:rsidRDefault="003C7AF0" w:rsidP="00F62150">
            <w:pPr>
              <w:contextualSpacing/>
              <w:rPr>
                <w:i/>
                <w:iCs/>
                <w:color w:val="000000"/>
              </w:rPr>
            </w:pPr>
            <w:r w:rsidRPr="0007642F">
              <w:rPr>
                <w:i/>
                <w:iCs/>
                <w:color w:val="000000"/>
              </w:rPr>
              <w:t>Выполнение других обязательств муниципального образования</w:t>
            </w:r>
          </w:p>
        </w:tc>
        <w:tc>
          <w:tcPr>
            <w:tcW w:w="1341" w:type="dxa"/>
            <w:tcMar>
              <w:top w:w="80" w:type="dxa"/>
              <w:left w:w="80" w:type="dxa"/>
              <w:bottom w:w="80" w:type="dxa"/>
              <w:right w:w="80" w:type="dxa"/>
            </w:tcMar>
          </w:tcPr>
          <w:p w14:paraId="2F33EA06" w14:textId="77777777" w:rsidR="003C7AF0" w:rsidRPr="0007642F" w:rsidRDefault="003C7AF0" w:rsidP="00F62150">
            <w:pPr>
              <w:contextualSpacing/>
              <w:jc w:val="center"/>
              <w:rPr>
                <w:i/>
                <w:iCs/>
                <w:color w:val="000000"/>
              </w:rPr>
            </w:pPr>
            <w:r w:rsidRPr="0007642F">
              <w:rPr>
                <w:i/>
                <w:iCs/>
                <w:color w:val="000000"/>
              </w:rPr>
              <w:t>716</w:t>
            </w:r>
          </w:p>
        </w:tc>
        <w:tc>
          <w:tcPr>
            <w:tcW w:w="976" w:type="dxa"/>
            <w:tcMar>
              <w:top w:w="80" w:type="dxa"/>
              <w:left w:w="80" w:type="dxa"/>
              <w:bottom w:w="80" w:type="dxa"/>
              <w:right w:w="80" w:type="dxa"/>
            </w:tcMar>
          </w:tcPr>
          <w:p w14:paraId="75A5AD56"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6FF7AF2E"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C086A21" w14:textId="77777777" w:rsidR="003C7AF0" w:rsidRPr="0007642F" w:rsidRDefault="003C7AF0" w:rsidP="00F62150">
            <w:pPr>
              <w:contextualSpacing/>
              <w:jc w:val="center"/>
              <w:rPr>
                <w:i/>
                <w:iCs/>
                <w:color w:val="000000"/>
              </w:rPr>
            </w:pPr>
            <w:r w:rsidRPr="0007642F">
              <w:rPr>
                <w:i/>
                <w:iCs/>
                <w:color w:val="000000"/>
              </w:rPr>
              <w:t>71 3 00 90020</w:t>
            </w:r>
          </w:p>
        </w:tc>
        <w:tc>
          <w:tcPr>
            <w:tcW w:w="1134" w:type="dxa"/>
            <w:tcMar>
              <w:top w:w="80" w:type="dxa"/>
              <w:left w:w="80" w:type="dxa"/>
              <w:bottom w:w="80" w:type="dxa"/>
              <w:right w:w="80" w:type="dxa"/>
            </w:tcMar>
          </w:tcPr>
          <w:p w14:paraId="39DC358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FF3997" w14:textId="77777777" w:rsidR="003C7AF0" w:rsidRPr="0007642F" w:rsidRDefault="003C7AF0" w:rsidP="00F62150">
            <w:pPr>
              <w:contextualSpacing/>
              <w:jc w:val="right"/>
              <w:rPr>
                <w:i/>
                <w:iCs/>
                <w:color w:val="000000"/>
              </w:rPr>
            </w:pPr>
            <w:r w:rsidRPr="0007642F">
              <w:rPr>
                <w:i/>
                <w:iCs/>
                <w:color w:val="000000"/>
              </w:rPr>
              <w:t>22 871 805,00</w:t>
            </w:r>
          </w:p>
        </w:tc>
      </w:tr>
      <w:tr w:rsidR="003C7AF0" w:rsidRPr="0007642F" w14:paraId="23290FB5" w14:textId="77777777" w:rsidTr="0063361A">
        <w:trPr>
          <w:cantSplit/>
          <w:trHeight w:val="20"/>
        </w:trPr>
        <w:tc>
          <w:tcPr>
            <w:tcW w:w="6597" w:type="dxa"/>
            <w:tcMar>
              <w:top w:w="80" w:type="dxa"/>
              <w:left w:w="80" w:type="dxa"/>
              <w:bottom w:w="80" w:type="dxa"/>
              <w:right w:w="80" w:type="dxa"/>
            </w:tcMar>
          </w:tcPr>
          <w:p w14:paraId="7D6EDF0B" w14:textId="77777777" w:rsidR="003C7AF0" w:rsidRPr="0007642F" w:rsidRDefault="003C7AF0" w:rsidP="00F62150">
            <w:pPr>
              <w:contextualSpacing/>
              <w:rPr>
                <w:color w:val="000000"/>
              </w:rPr>
            </w:pPr>
            <w:r w:rsidRPr="0007642F">
              <w:rPr>
                <w:color w:val="000000"/>
              </w:rPr>
              <w:t>Бюджетные инвестиции</w:t>
            </w:r>
          </w:p>
        </w:tc>
        <w:tc>
          <w:tcPr>
            <w:tcW w:w="1341" w:type="dxa"/>
            <w:tcMar>
              <w:top w:w="80" w:type="dxa"/>
              <w:left w:w="80" w:type="dxa"/>
              <w:bottom w:w="80" w:type="dxa"/>
              <w:right w:w="80" w:type="dxa"/>
            </w:tcMar>
          </w:tcPr>
          <w:p w14:paraId="216F9139" w14:textId="77777777" w:rsidR="003C7AF0" w:rsidRPr="0007642F" w:rsidRDefault="003C7AF0" w:rsidP="00F62150">
            <w:pPr>
              <w:contextualSpacing/>
              <w:jc w:val="center"/>
              <w:rPr>
                <w:color w:val="000000"/>
              </w:rPr>
            </w:pPr>
            <w:r w:rsidRPr="0007642F">
              <w:rPr>
                <w:color w:val="000000"/>
              </w:rPr>
              <w:t>716</w:t>
            </w:r>
          </w:p>
        </w:tc>
        <w:tc>
          <w:tcPr>
            <w:tcW w:w="976" w:type="dxa"/>
            <w:tcMar>
              <w:top w:w="80" w:type="dxa"/>
              <w:left w:w="80" w:type="dxa"/>
              <w:bottom w:w="80" w:type="dxa"/>
              <w:right w:w="80" w:type="dxa"/>
            </w:tcMar>
          </w:tcPr>
          <w:p w14:paraId="502304A8"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6A768FC6"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61768A9A"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1BB01076" w14:textId="77777777" w:rsidR="003C7AF0" w:rsidRPr="0007642F" w:rsidRDefault="003C7AF0" w:rsidP="00F62150">
            <w:pPr>
              <w:contextualSpacing/>
              <w:jc w:val="center"/>
              <w:rPr>
                <w:color w:val="000000"/>
              </w:rPr>
            </w:pPr>
            <w:r w:rsidRPr="0007642F">
              <w:rPr>
                <w:color w:val="000000"/>
              </w:rPr>
              <w:t>410</w:t>
            </w:r>
          </w:p>
        </w:tc>
        <w:tc>
          <w:tcPr>
            <w:tcW w:w="2131" w:type="dxa"/>
            <w:tcMar>
              <w:top w:w="80" w:type="dxa"/>
              <w:left w:w="80" w:type="dxa"/>
              <w:bottom w:w="80" w:type="dxa"/>
              <w:right w:w="80" w:type="dxa"/>
            </w:tcMar>
          </w:tcPr>
          <w:p w14:paraId="4C744287" w14:textId="77777777" w:rsidR="003C7AF0" w:rsidRPr="0007642F" w:rsidRDefault="003C7AF0" w:rsidP="00F62150">
            <w:pPr>
              <w:contextualSpacing/>
              <w:jc w:val="right"/>
              <w:rPr>
                <w:color w:val="000000"/>
              </w:rPr>
            </w:pPr>
            <w:r w:rsidRPr="0007642F">
              <w:rPr>
                <w:color w:val="000000"/>
              </w:rPr>
              <w:t>22 871 805,00</w:t>
            </w:r>
          </w:p>
        </w:tc>
      </w:tr>
      <w:tr w:rsidR="003C7AF0" w:rsidRPr="0007642F" w14:paraId="3A7FDE95" w14:textId="77777777" w:rsidTr="0063361A">
        <w:trPr>
          <w:cantSplit/>
          <w:trHeight w:val="20"/>
        </w:trPr>
        <w:tc>
          <w:tcPr>
            <w:tcW w:w="6597" w:type="dxa"/>
            <w:tcMar>
              <w:top w:w="80" w:type="dxa"/>
              <w:left w:w="80" w:type="dxa"/>
              <w:bottom w:w="80" w:type="dxa"/>
              <w:right w:w="80" w:type="dxa"/>
            </w:tcMar>
          </w:tcPr>
          <w:p w14:paraId="794C6459" w14:textId="77777777" w:rsidR="003C7AF0" w:rsidRPr="0007642F" w:rsidRDefault="003C7AF0" w:rsidP="00F62150">
            <w:pPr>
              <w:contextualSpacing/>
              <w:rPr>
                <w:b/>
                <w:bCs/>
                <w:color w:val="000000"/>
              </w:rPr>
            </w:pPr>
            <w:r w:rsidRPr="0007642F">
              <w:rPr>
                <w:b/>
                <w:bCs/>
                <w:color w:val="000000"/>
              </w:rPr>
              <w:t>Муниципальное учреждение "Финансовое управление администрации города Орска"</w:t>
            </w:r>
          </w:p>
        </w:tc>
        <w:tc>
          <w:tcPr>
            <w:tcW w:w="1341" w:type="dxa"/>
            <w:tcMar>
              <w:top w:w="80" w:type="dxa"/>
              <w:left w:w="80" w:type="dxa"/>
              <w:bottom w:w="80" w:type="dxa"/>
              <w:right w:w="80" w:type="dxa"/>
            </w:tcMar>
          </w:tcPr>
          <w:p w14:paraId="02B2A31F" w14:textId="77777777" w:rsidR="003C7AF0" w:rsidRPr="0007642F" w:rsidRDefault="003C7AF0" w:rsidP="00F62150">
            <w:pPr>
              <w:contextualSpacing/>
              <w:jc w:val="center"/>
              <w:rPr>
                <w:b/>
                <w:bCs/>
                <w:color w:val="000000"/>
              </w:rPr>
            </w:pPr>
            <w:r w:rsidRPr="0007642F">
              <w:rPr>
                <w:b/>
                <w:bCs/>
                <w:color w:val="000000"/>
              </w:rPr>
              <w:t>717</w:t>
            </w:r>
          </w:p>
        </w:tc>
        <w:tc>
          <w:tcPr>
            <w:tcW w:w="976" w:type="dxa"/>
            <w:tcMar>
              <w:top w:w="80" w:type="dxa"/>
              <w:left w:w="80" w:type="dxa"/>
              <w:bottom w:w="80" w:type="dxa"/>
              <w:right w:w="80" w:type="dxa"/>
            </w:tcMar>
          </w:tcPr>
          <w:p w14:paraId="1A28883F"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1FFFA445"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2D4DAB35"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17ADD651"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03038E89" w14:textId="77777777" w:rsidR="003C7AF0" w:rsidRPr="0007642F" w:rsidRDefault="003C7AF0" w:rsidP="00F62150">
            <w:pPr>
              <w:contextualSpacing/>
              <w:jc w:val="right"/>
              <w:rPr>
                <w:b/>
                <w:bCs/>
                <w:color w:val="000000"/>
              </w:rPr>
            </w:pPr>
            <w:r w:rsidRPr="0007642F">
              <w:rPr>
                <w:b/>
                <w:bCs/>
                <w:color w:val="000000"/>
              </w:rPr>
              <w:t>76 013 462,45</w:t>
            </w:r>
          </w:p>
        </w:tc>
      </w:tr>
      <w:tr w:rsidR="003C7AF0" w:rsidRPr="0007642F" w14:paraId="7B5BBC79" w14:textId="77777777" w:rsidTr="0063361A">
        <w:trPr>
          <w:cantSplit/>
          <w:trHeight w:val="20"/>
        </w:trPr>
        <w:tc>
          <w:tcPr>
            <w:tcW w:w="6597" w:type="dxa"/>
            <w:tcMar>
              <w:top w:w="80" w:type="dxa"/>
              <w:left w:w="80" w:type="dxa"/>
              <w:bottom w:w="80" w:type="dxa"/>
              <w:right w:w="80" w:type="dxa"/>
            </w:tcMar>
          </w:tcPr>
          <w:p w14:paraId="568AD88A"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27A211E2"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0F94C639"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985383F"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66CBA3E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D5C892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207412A" w14:textId="77777777" w:rsidR="003C7AF0" w:rsidRPr="0007642F" w:rsidRDefault="003C7AF0" w:rsidP="00F62150">
            <w:pPr>
              <w:contextualSpacing/>
              <w:jc w:val="right"/>
              <w:rPr>
                <w:color w:val="000000"/>
              </w:rPr>
            </w:pPr>
            <w:r w:rsidRPr="0007642F">
              <w:rPr>
                <w:color w:val="000000"/>
              </w:rPr>
              <w:t>75 563 462,45</w:t>
            </w:r>
          </w:p>
        </w:tc>
      </w:tr>
      <w:tr w:rsidR="003C7AF0" w:rsidRPr="0007642F" w14:paraId="55550A34" w14:textId="77777777" w:rsidTr="0063361A">
        <w:trPr>
          <w:cantSplit/>
          <w:trHeight w:val="20"/>
        </w:trPr>
        <w:tc>
          <w:tcPr>
            <w:tcW w:w="6597" w:type="dxa"/>
            <w:tcMar>
              <w:top w:w="80" w:type="dxa"/>
              <w:left w:w="80" w:type="dxa"/>
              <w:bottom w:w="80" w:type="dxa"/>
              <w:right w:w="80" w:type="dxa"/>
            </w:tcMar>
          </w:tcPr>
          <w:p w14:paraId="095A7475" w14:textId="77777777" w:rsidR="003C7AF0" w:rsidRPr="0007642F" w:rsidRDefault="003C7AF0" w:rsidP="00F62150">
            <w:pPr>
              <w:contextualSpacing/>
              <w:rPr>
                <w:color w:val="000000"/>
              </w:rPr>
            </w:pPr>
            <w:r w:rsidRPr="0007642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341" w:type="dxa"/>
            <w:tcMar>
              <w:top w:w="80" w:type="dxa"/>
              <w:left w:w="80" w:type="dxa"/>
              <w:bottom w:w="80" w:type="dxa"/>
              <w:right w:w="80" w:type="dxa"/>
            </w:tcMar>
          </w:tcPr>
          <w:p w14:paraId="6E3261C7"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1DDDEEC1"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61D2579"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0733781D"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C93AC40"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8440A8A" w14:textId="77777777" w:rsidR="003C7AF0" w:rsidRPr="0007642F" w:rsidRDefault="003C7AF0" w:rsidP="00F62150">
            <w:pPr>
              <w:contextualSpacing/>
              <w:jc w:val="right"/>
              <w:rPr>
                <w:color w:val="000000"/>
              </w:rPr>
            </w:pPr>
            <w:r w:rsidRPr="0007642F">
              <w:rPr>
                <w:color w:val="000000"/>
              </w:rPr>
              <w:t>49 069 579,04</w:t>
            </w:r>
          </w:p>
        </w:tc>
      </w:tr>
      <w:tr w:rsidR="003C7AF0" w:rsidRPr="0007642F" w14:paraId="58B8A7BE" w14:textId="77777777" w:rsidTr="0063361A">
        <w:trPr>
          <w:cantSplit/>
          <w:trHeight w:val="20"/>
        </w:trPr>
        <w:tc>
          <w:tcPr>
            <w:tcW w:w="6597" w:type="dxa"/>
            <w:tcMar>
              <w:top w:w="80" w:type="dxa"/>
              <w:left w:w="80" w:type="dxa"/>
              <w:bottom w:w="80" w:type="dxa"/>
              <w:right w:w="80" w:type="dxa"/>
            </w:tcMar>
          </w:tcPr>
          <w:p w14:paraId="3A753DF7"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3ED6F4BD"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5777BF7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7FA0D88"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3EE5DC32"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133D301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D6A0E70" w14:textId="77777777" w:rsidR="003C7AF0" w:rsidRPr="0007642F" w:rsidRDefault="003C7AF0" w:rsidP="00F62150">
            <w:pPr>
              <w:contextualSpacing/>
              <w:jc w:val="right"/>
              <w:rPr>
                <w:i/>
                <w:iCs/>
                <w:color w:val="000000"/>
              </w:rPr>
            </w:pPr>
            <w:r w:rsidRPr="0007642F">
              <w:rPr>
                <w:i/>
                <w:iCs/>
                <w:color w:val="000000"/>
              </w:rPr>
              <w:t>49 069 579,04</w:t>
            </w:r>
          </w:p>
        </w:tc>
      </w:tr>
      <w:tr w:rsidR="003C7AF0" w:rsidRPr="0007642F" w14:paraId="448EB21D" w14:textId="77777777" w:rsidTr="0063361A">
        <w:trPr>
          <w:cantSplit/>
          <w:trHeight w:val="20"/>
        </w:trPr>
        <w:tc>
          <w:tcPr>
            <w:tcW w:w="6597" w:type="dxa"/>
            <w:tcMar>
              <w:top w:w="80" w:type="dxa"/>
              <w:left w:w="80" w:type="dxa"/>
              <w:bottom w:w="80" w:type="dxa"/>
              <w:right w:w="80" w:type="dxa"/>
            </w:tcMar>
          </w:tcPr>
          <w:p w14:paraId="3F0801AF"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135725D"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6A7120D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104D343"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012962F2"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2BC59AD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6D1AAB4" w14:textId="77777777" w:rsidR="003C7AF0" w:rsidRPr="0007642F" w:rsidRDefault="003C7AF0" w:rsidP="00F62150">
            <w:pPr>
              <w:contextualSpacing/>
              <w:jc w:val="right"/>
              <w:rPr>
                <w:i/>
                <w:iCs/>
                <w:color w:val="000000"/>
              </w:rPr>
            </w:pPr>
            <w:r w:rsidRPr="0007642F">
              <w:rPr>
                <w:i/>
                <w:iCs/>
                <w:color w:val="000000"/>
              </w:rPr>
              <w:t>49 069 579,04</w:t>
            </w:r>
          </w:p>
        </w:tc>
      </w:tr>
      <w:tr w:rsidR="003C7AF0" w:rsidRPr="0007642F" w14:paraId="774CD401" w14:textId="77777777" w:rsidTr="0063361A">
        <w:trPr>
          <w:cantSplit/>
          <w:trHeight w:val="20"/>
        </w:trPr>
        <w:tc>
          <w:tcPr>
            <w:tcW w:w="6597" w:type="dxa"/>
            <w:tcMar>
              <w:top w:w="80" w:type="dxa"/>
              <w:left w:w="80" w:type="dxa"/>
              <w:bottom w:w="80" w:type="dxa"/>
              <w:right w:w="80" w:type="dxa"/>
            </w:tcMar>
          </w:tcPr>
          <w:p w14:paraId="3153E84A" w14:textId="77777777" w:rsidR="003C7AF0" w:rsidRPr="0007642F" w:rsidRDefault="003C7AF0" w:rsidP="00F62150">
            <w:pPr>
              <w:contextualSpacing/>
              <w:rPr>
                <w:i/>
                <w:iCs/>
                <w:color w:val="000000"/>
              </w:rPr>
            </w:pPr>
            <w:r w:rsidRPr="0007642F">
              <w:rPr>
                <w:i/>
                <w:iCs/>
                <w:color w:val="000000"/>
              </w:rPr>
              <w:t>Комплекс процессных мероприятий "Создание условий для осуществления бюджетного процесса"</w:t>
            </w:r>
          </w:p>
        </w:tc>
        <w:tc>
          <w:tcPr>
            <w:tcW w:w="1341" w:type="dxa"/>
            <w:tcMar>
              <w:top w:w="80" w:type="dxa"/>
              <w:left w:w="80" w:type="dxa"/>
              <w:bottom w:w="80" w:type="dxa"/>
              <w:right w:w="80" w:type="dxa"/>
            </w:tcMar>
          </w:tcPr>
          <w:p w14:paraId="7B032BFB"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43BB38D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08159B8"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7D5B9CBD" w14:textId="77777777" w:rsidR="003C7AF0" w:rsidRPr="0007642F" w:rsidRDefault="003C7AF0" w:rsidP="00F62150">
            <w:pPr>
              <w:contextualSpacing/>
              <w:jc w:val="center"/>
              <w:rPr>
                <w:i/>
                <w:iCs/>
                <w:color w:val="000000"/>
              </w:rPr>
            </w:pPr>
            <w:r w:rsidRPr="0007642F">
              <w:rPr>
                <w:i/>
                <w:iCs/>
                <w:color w:val="000000"/>
              </w:rPr>
              <w:t>05 4 01 00000</w:t>
            </w:r>
          </w:p>
        </w:tc>
        <w:tc>
          <w:tcPr>
            <w:tcW w:w="1134" w:type="dxa"/>
            <w:tcMar>
              <w:top w:w="80" w:type="dxa"/>
              <w:left w:w="80" w:type="dxa"/>
              <w:bottom w:w="80" w:type="dxa"/>
              <w:right w:w="80" w:type="dxa"/>
            </w:tcMar>
          </w:tcPr>
          <w:p w14:paraId="3E99080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FD4F1CC" w14:textId="77777777" w:rsidR="003C7AF0" w:rsidRPr="0007642F" w:rsidRDefault="003C7AF0" w:rsidP="00F62150">
            <w:pPr>
              <w:contextualSpacing/>
              <w:jc w:val="right"/>
              <w:rPr>
                <w:i/>
                <w:iCs/>
                <w:color w:val="000000"/>
              </w:rPr>
            </w:pPr>
            <w:r w:rsidRPr="0007642F">
              <w:rPr>
                <w:i/>
                <w:iCs/>
                <w:color w:val="000000"/>
              </w:rPr>
              <w:t>46 568 850,94</w:t>
            </w:r>
          </w:p>
        </w:tc>
      </w:tr>
      <w:tr w:rsidR="003C7AF0" w:rsidRPr="0007642F" w14:paraId="71299312" w14:textId="77777777" w:rsidTr="0063361A">
        <w:trPr>
          <w:cantSplit/>
          <w:trHeight w:val="20"/>
        </w:trPr>
        <w:tc>
          <w:tcPr>
            <w:tcW w:w="6597" w:type="dxa"/>
            <w:tcMar>
              <w:top w:w="80" w:type="dxa"/>
              <w:left w:w="80" w:type="dxa"/>
              <w:bottom w:w="80" w:type="dxa"/>
              <w:right w:w="80" w:type="dxa"/>
            </w:tcMar>
          </w:tcPr>
          <w:p w14:paraId="596E33B5"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73C27EA4"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07815C4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8BCFB10"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54F8594C" w14:textId="77777777" w:rsidR="003C7AF0" w:rsidRPr="0007642F" w:rsidRDefault="003C7AF0" w:rsidP="00F62150">
            <w:pPr>
              <w:contextualSpacing/>
              <w:jc w:val="center"/>
              <w:rPr>
                <w:i/>
                <w:iCs/>
                <w:color w:val="000000"/>
              </w:rPr>
            </w:pPr>
            <w:r w:rsidRPr="0007642F">
              <w:rPr>
                <w:i/>
                <w:iCs/>
                <w:color w:val="000000"/>
              </w:rPr>
              <w:t>05 4 01 00020</w:t>
            </w:r>
          </w:p>
        </w:tc>
        <w:tc>
          <w:tcPr>
            <w:tcW w:w="1134" w:type="dxa"/>
            <w:tcMar>
              <w:top w:w="80" w:type="dxa"/>
              <w:left w:w="80" w:type="dxa"/>
              <w:bottom w:w="80" w:type="dxa"/>
              <w:right w:w="80" w:type="dxa"/>
            </w:tcMar>
          </w:tcPr>
          <w:p w14:paraId="5686933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3C9D629" w14:textId="77777777" w:rsidR="003C7AF0" w:rsidRPr="0007642F" w:rsidRDefault="003C7AF0" w:rsidP="00F62150">
            <w:pPr>
              <w:contextualSpacing/>
              <w:jc w:val="right"/>
              <w:rPr>
                <w:i/>
                <w:iCs/>
                <w:color w:val="000000"/>
              </w:rPr>
            </w:pPr>
            <w:r w:rsidRPr="0007642F">
              <w:rPr>
                <w:i/>
                <w:iCs/>
                <w:color w:val="000000"/>
              </w:rPr>
              <w:t>46 568 850,94</w:t>
            </w:r>
          </w:p>
        </w:tc>
      </w:tr>
      <w:tr w:rsidR="003C7AF0" w:rsidRPr="0007642F" w14:paraId="4B8D2E1D" w14:textId="77777777" w:rsidTr="0063361A">
        <w:trPr>
          <w:cantSplit/>
          <w:trHeight w:val="20"/>
        </w:trPr>
        <w:tc>
          <w:tcPr>
            <w:tcW w:w="6597" w:type="dxa"/>
            <w:tcMar>
              <w:top w:w="80" w:type="dxa"/>
              <w:left w:w="80" w:type="dxa"/>
              <w:bottom w:w="80" w:type="dxa"/>
              <w:right w:w="80" w:type="dxa"/>
            </w:tcMar>
          </w:tcPr>
          <w:p w14:paraId="62FC11DF"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7B468D6C"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5CAC5A46"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B101AF3"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13E6CF38" w14:textId="77777777" w:rsidR="003C7AF0" w:rsidRPr="0007642F" w:rsidRDefault="003C7AF0" w:rsidP="00F62150">
            <w:pPr>
              <w:contextualSpacing/>
              <w:jc w:val="center"/>
              <w:rPr>
                <w:color w:val="000000"/>
              </w:rPr>
            </w:pPr>
            <w:r w:rsidRPr="0007642F">
              <w:rPr>
                <w:color w:val="000000"/>
              </w:rPr>
              <w:t>05 4 01 00020</w:t>
            </w:r>
          </w:p>
        </w:tc>
        <w:tc>
          <w:tcPr>
            <w:tcW w:w="1134" w:type="dxa"/>
            <w:tcMar>
              <w:top w:w="80" w:type="dxa"/>
              <w:left w:w="80" w:type="dxa"/>
              <w:bottom w:w="80" w:type="dxa"/>
              <w:right w:w="80" w:type="dxa"/>
            </w:tcMar>
          </w:tcPr>
          <w:p w14:paraId="18A86340"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0EF441CE" w14:textId="77777777" w:rsidR="003C7AF0" w:rsidRPr="0007642F" w:rsidRDefault="003C7AF0" w:rsidP="00F62150">
            <w:pPr>
              <w:contextualSpacing/>
              <w:jc w:val="right"/>
              <w:rPr>
                <w:color w:val="000000"/>
              </w:rPr>
            </w:pPr>
            <w:r w:rsidRPr="0007642F">
              <w:rPr>
                <w:color w:val="000000"/>
              </w:rPr>
              <w:t>44 636 077,77</w:t>
            </w:r>
          </w:p>
        </w:tc>
      </w:tr>
      <w:tr w:rsidR="003C7AF0" w:rsidRPr="0007642F" w14:paraId="21A4EF41" w14:textId="77777777" w:rsidTr="0063361A">
        <w:trPr>
          <w:cantSplit/>
          <w:trHeight w:val="20"/>
        </w:trPr>
        <w:tc>
          <w:tcPr>
            <w:tcW w:w="6597" w:type="dxa"/>
            <w:tcMar>
              <w:top w:w="80" w:type="dxa"/>
              <w:left w:w="80" w:type="dxa"/>
              <w:bottom w:w="80" w:type="dxa"/>
              <w:right w:w="80" w:type="dxa"/>
            </w:tcMar>
          </w:tcPr>
          <w:p w14:paraId="022EE3C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BE6246F"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2710A4EC"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493C01C"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733DCBDC" w14:textId="77777777" w:rsidR="003C7AF0" w:rsidRPr="0007642F" w:rsidRDefault="003C7AF0" w:rsidP="00F62150">
            <w:pPr>
              <w:contextualSpacing/>
              <w:jc w:val="center"/>
              <w:rPr>
                <w:color w:val="000000"/>
              </w:rPr>
            </w:pPr>
            <w:r w:rsidRPr="0007642F">
              <w:rPr>
                <w:color w:val="000000"/>
              </w:rPr>
              <w:t>05 4 01 00020</w:t>
            </w:r>
          </w:p>
        </w:tc>
        <w:tc>
          <w:tcPr>
            <w:tcW w:w="1134" w:type="dxa"/>
            <w:tcMar>
              <w:top w:w="80" w:type="dxa"/>
              <w:left w:w="80" w:type="dxa"/>
              <w:bottom w:w="80" w:type="dxa"/>
              <w:right w:w="80" w:type="dxa"/>
            </w:tcMar>
          </w:tcPr>
          <w:p w14:paraId="24C2A10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9A81E72" w14:textId="77777777" w:rsidR="003C7AF0" w:rsidRPr="0007642F" w:rsidRDefault="003C7AF0" w:rsidP="00F62150">
            <w:pPr>
              <w:contextualSpacing/>
              <w:jc w:val="right"/>
              <w:rPr>
                <w:color w:val="000000"/>
              </w:rPr>
            </w:pPr>
            <w:r w:rsidRPr="0007642F">
              <w:rPr>
                <w:color w:val="000000"/>
              </w:rPr>
              <w:t>1 622 773,17</w:t>
            </w:r>
          </w:p>
        </w:tc>
      </w:tr>
      <w:tr w:rsidR="003C7AF0" w:rsidRPr="0007642F" w14:paraId="33283627" w14:textId="77777777" w:rsidTr="0063361A">
        <w:trPr>
          <w:cantSplit/>
          <w:trHeight w:val="20"/>
        </w:trPr>
        <w:tc>
          <w:tcPr>
            <w:tcW w:w="6597" w:type="dxa"/>
            <w:tcMar>
              <w:top w:w="80" w:type="dxa"/>
              <w:left w:w="80" w:type="dxa"/>
              <w:bottom w:w="80" w:type="dxa"/>
              <w:right w:w="80" w:type="dxa"/>
            </w:tcMar>
          </w:tcPr>
          <w:p w14:paraId="4F7B6369"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4BA181F8"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0E03E43C"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6577CCE"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255BCEB8" w14:textId="77777777" w:rsidR="003C7AF0" w:rsidRPr="0007642F" w:rsidRDefault="003C7AF0" w:rsidP="00F62150">
            <w:pPr>
              <w:contextualSpacing/>
              <w:jc w:val="center"/>
              <w:rPr>
                <w:color w:val="000000"/>
              </w:rPr>
            </w:pPr>
            <w:r w:rsidRPr="0007642F">
              <w:rPr>
                <w:color w:val="000000"/>
              </w:rPr>
              <w:t>05 4 01 00020</w:t>
            </w:r>
          </w:p>
        </w:tc>
        <w:tc>
          <w:tcPr>
            <w:tcW w:w="1134" w:type="dxa"/>
            <w:tcMar>
              <w:top w:w="80" w:type="dxa"/>
              <w:left w:w="80" w:type="dxa"/>
              <w:bottom w:w="80" w:type="dxa"/>
              <w:right w:w="80" w:type="dxa"/>
            </w:tcMar>
          </w:tcPr>
          <w:p w14:paraId="4E162130"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42041F0E" w14:textId="77777777" w:rsidR="003C7AF0" w:rsidRPr="0007642F" w:rsidRDefault="003C7AF0" w:rsidP="00F62150">
            <w:pPr>
              <w:contextualSpacing/>
              <w:jc w:val="right"/>
              <w:rPr>
                <w:color w:val="000000"/>
              </w:rPr>
            </w:pPr>
            <w:r w:rsidRPr="0007642F">
              <w:rPr>
                <w:color w:val="000000"/>
              </w:rPr>
              <w:t>310 000,00</w:t>
            </w:r>
          </w:p>
        </w:tc>
      </w:tr>
      <w:tr w:rsidR="003C7AF0" w:rsidRPr="0007642F" w14:paraId="435057DE" w14:textId="77777777" w:rsidTr="0063361A">
        <w:trPr>
          <w:cantSplit/>
          <w:trHeight w:val="20"/>
        </w:trPr>
        <w:tc>
          <w:tcPr>
            <w:tcW w:w="6597" w:type="dxa"/>
            <w:tcMar>
              <w:top w:w="80" w:type="dxa"/>
              <w:left w:w="80" w:type="dxa"/>
              <w:bottom w:w="80" w:type="dxa"/>
              <w:right w:w="80" w:type="dxa"/>
            </w:tcMar>
          </w:tcPr>
          <w:p w14:paraId="28B23662"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57DD1AA0"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585361D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1DD364C"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6E78B622"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27F01CD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18FC39E" w14:textId="77777777" w:rsidR="003C7AF0" w:rsidRPr="0007642F" w:rsidRDefault="003C7AF0" w:rsidP="00F62150">
            <w:pPr>
              <w:contextualSpacing/>
              <w:jc w:val="right"/>
              <w:rPr>
                <w:i/>
                <w:iCs/>
                <w:color w:val="000000"/>
              </w:rPr>
            </w:pPr>
            <w:r w:rsidRPr="0007642F">
              <w:rPr>
                <w:i/>
                <w:iCs/>
                <w:color w:val="000000"/>
              </w:rPr>
              <w:t>2 500 728,10</w:t>
            </w:r>
          </w:p>
        </w:tc>
      </w:tr>
      <w:tr w:rsidR="003C7AF0" w:rsidRPr="0007642F" w14:paraId="227633F9" w14:textId="77777777" w:rsidTr="0063361A">
        <w:trPr>
          <w:cantSplit/>
          <w:trHeight w:val="20"/>
        </w:trPr>
        <w:tc>
          <w:tcPr>
            <w:tcW w:w="6597" w:type="dxa"/>
            <w:tcMar>
              <w:top w:w="80" w:type="dxa"/>
              <w:left w:w="80" w:type="dxa"/>
              <w:bottom w:w="80" w:type="dxa"/>
              <w:right w:w="80" w:type="dxa"/>
            </w:tcMar>
          </w:tcPr>
          <w:p w14:paraId="7C47C6D2"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68A36B0F"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604F198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5944722"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3479C86E"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3F0AFF1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3E850F3" w14:textId="77777777" w:rsidR="003C7AF0" w:rsidRPr="0007642F" w:rsidRDefault="003C7AF0" w:rsidP="00F62150">
            <w:pPr>
              <w:contextualSpacing/>
              <w:jc w:val="right"/>
              <w:rPr>
                <w:i/>
                <w:iCs/>
                <w:color w:val="000000"/>
              </w:rPr>
            </w:pPr>
            <w:r w:rsidRPr="0007642F">
              <w:rPr>
                <w:i/>
                <w:iCs/>
                <w:color w:val="000000"/>
              </w:rPr>
              <w:t>2 500 728,10</w:t>
            </w:r>
          </w:p>
        </w:tc>
      </w:tr>
      <w:tr w:rsidR="003C7AF0" w:rsidRPr="0007642F" w14:paraId="7E2FE405" w14:textId="77777777" w:rsidTr="0063361A">
        <w:trPr>
          <w:cantSplit/>
          <w:trHeight w:val="20"/>
        </w:trPr>
        <w:tc>
          <w:tcPr>
            <w:tcW w:w="6597" w:type="dxa"/>
            <w:tcMar>
              <w:top w:w="80" w:type="dxa"/>
              <w:left w:w="80" w:type="dxa"/>
              <w:bottom w:w="80" w:type="dxa"/>
              <w:right w:w="80" w:type="dxa"/>
            </w:tcMar>
          </w:tcPr>
          <w:p w14:paraId="2BB4AC0D"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D394B55"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2A0BE933"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25FE23E5"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21B3BDEB"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07899CEB"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5558DDB" w14:textId="77777777" w:rsidR="003C7AF0" w:rsidRPr="0007642F" w:rsidRDefault="003C7AF0" w:rsidP="00F62150">
            <w:pPr>
              <w:contextualSpacing/>
              <w:jc w:val="right"/>
              <w:rPr>
                <w:color w:val="000000"/>
              </w:rPr>
            </w:pPr>
            <w:r w:rsidRPr="0007642F">
              <w:rPr>
                <w:color w:val="000000"/>
              </w:rPr>
              <w:t>2 500 728,10</w:t>
            </w:r>
          </w:p>
        </w:tc>
      </w:tr>
      <w:tr w:rsidR="003C7AF0" w:rsidRPr="0007642F" w14:paraId="7599BBBC" w14:textId="77777777" w:rsidTr="0063361A">
        <w:trPr>
          <w:cantSplit/>
          <w:trHeight w:val="20"/>
        </w:trPr>
        <w:tc>
          <w:tcPr>
            <w:tcW w:w="6597" w:type="dxa"/>
            <w:tcMar>
              <w:top w:w="80" w:type="dxa"/>
              <w:left w:w="80" w:type="dxa"/>
              <w:bottom w:w="80" w:type="dxa"/>
              <w:right w:w="80" w:type="dxa"/>
            </w:tcMar>
          </w:tcPr>
          <w:p w14:paraId="0E4B8F60" w14:textId="77777777" w:rsidR="003C7AF0" w:rsidRPr="0007642F" w:rsidRDefault="003C7AF0" w:rsidP="00F62150">
            <w:pPr>
              <w:contextualSpacing/>
              <w:rPr>
                <w:color w:val="000000"/>
              </w:rPr>
            </w:pPr>
            <w:r w:rsidRPr="0007642F">
              <w:rPr>
                <w:color w:val="000000"/>
              </w:rPr>
              <w:t>Резервные фонды</w:t>
            </w:r>
          </w:p>
        </w:tc>
        <w:tc>
          <w:tcPr>
            <w:tcW w:w="1341" w:type="dxa"/>
            <w:tcMar>
              <w:top w:w="80" w:type="dxa"/>
              <w:left w:w="80" w:type="dxa"/>
              <w:bottom w:w="80" w:type="dxa"/>
              <w:right w:w="80" w:type="dxa"/>
            </w:tcMar>
          </w:tcPr>
          <w:p w14:paraId="03C81D96"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2F23B073"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7350505" w14:textId="77777777" w:rsidR="003C7AF0" w:rsidRPr="0007642F" w:rsidRDefault="003C7AF0" w:rsidP="00F62150">
            <w:pPr>
              <w:contextualSpacing/>
              <w:jc w:val="center"/>
              <w:rPr>
                <w:color w:val="000000"/>
              </w:rPr>
            </w:pPr>
            <w:r w:rsidRPr="0007642F">
              <w:rPr>
                <w:color w:val="000000"/>
              </w:rPr>
              <w:t>11</w:t>
            </w:r>
          </w:p>
        </w:tc>
        <w:tc>
          <w:tcPr>
            <w:tcW w:w="1701" w:type="dxa"/>
            <w:tcMar>
              <w:top w:w="80" w:type="dxa"/>
              <w:left w:w="80" w:type="dxa"/>
              <w:bottom w:w="80" w:type="dxa"/>
              <w:right w:w="80" w:type="dxa"/>
            </w:tcMar>
          </w:tcPr>
          <w:p w14:paraId="180E511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84A4CC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5714610" w14:textId="77777777" w:rsidR="003C7AF0" w:rsidRPr="0007642F" w:rsidRDefault="003C7AF0" w:rsidP="00F62150">
            <w:pPr>
              <w:contextualSpacing/>
              <w:jc w:val="right"/>
              <w:rPr>
                <w:color w:val="000000"/>
              </w:rPr>
            </w:pPr>
            <w:r w:rsidRPr="0007642F">
              <w:rPr>
                <w:color w:val="000000"/>
              </w:rPr>
              <w:t>1 000 000,00</w:t>
            </w:r>
          </w:p>
        </w:tc>
      </w:tr>
      <w:tr w:rsidR="003C7AF0" w:rsidRPr="0007642F" w14:paraId="0DE8D37E" w14:textId="77777777" w:rsidTr="0063361A">
        <w:trPr>
          <w:cantSplit/>
          <w:trHeight w:val="20"/>
        </w:trPr>
        <w:tc>
          <w:tcPr>
            <w:tcW w:w="6597" w:type="dxa"/>
            <w:tcMar>
              <w:top w:w="80" w:type="dxa"/>
              <w:left w:w="80" w:type="dxa"/>
              <w:bottom w:w="80" w:type="dxa"/>
              <w:right w:w="80" w:type="dxa"/>
            </w:tcMar>
          </w:tcPr>
          <w:p w14:paraId="25C41907"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6F00F396"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128DBDB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2B44257" w14:textId="77777777" w:rsidR="003C7AF0" w:rsidRPr="0007642F" w:rsidRDefault="003C7AF0" w:rsidP="00F62150">
            <w:pPr>
              <w:contextualSpacing/>
              <w:jc w:val="center"/>
              <w:rPr>
                <w:i/>
                <w:iCs/>
                <w:color w:val="000000"/>
              </w:rPr>
            </w:pPr>
            <w:r w:rsidRPr="0007642F">
              <w:rPr>
                <w:i/>
                <w:iCs/>
                <w:color w:val="000000"/>
              </w:rPr>
              <w:t>11</w:t>
            </w:r>
          </w:p>
        </w:tc>
        <w:tc>
          <w:tcPr>
            <w:tcW w:w="1701" w:type="dxa"/>
            <w:tcMar>
              <w:top w:w="80" w:type="dxa"/>
              <w:left w:w="80" w:type="dxa"/>
              <w:bottom w:w="80" w:type="dxa"/>
              <w:right w:w="80" w:type="dxa"/>
            </w:tcMar>
          </w:tcPr>
          <w:p w14:paraId="3861DF2B"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1DBB4D1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8A18DE" w14:textId="77777777" w:rsidR="003C7AF0" w:rsidRPr="0007642F" w:rsidRDefault="003C7AF0" w:rsidP="00F62150">
            <w:pPr>
              <w:contextualSpacing/>
              <w:jc w:val="right"/>
              <w:rPr>
                <w:i/>
                <w:iCs/>
                <w:color w:val="000000"/>
              </w:rPr>
            </w:pPr>
            <w:r w:rsidRPr="0007642F">
              <w:rPr>
                <w:i/>
                <w:iCs/>
                <w:color w:val="000000"/>
              </w:rPr>
              <w:t>1 000 000,00</w:t>
            </w:r>
          </w:p>
        </w:tc>
      </w:tr>
      <w:tr w:rsidR="003C7AF0" w:rsidRPr="0007642F" w14:paraId="08671900" w14:textId="77777777" w:rsidTr="0063361A">
        <w:trPr>
          <w:cantSplit/>
          <w:trHeight w:val="20"/>
        </w:trPr>
        <w:tc>
          <w:tcPr>
            <w:tcW w:w="6597" w:type="dxa"/>
            <w:tcMar>
              <w:top w:w="80" w:type="dxa"/>
              <w:left w:w="80" w:type="dxa"/>
              <w:bottom w:w="80" w:type="dxa"/>
              <w:right w:w="80" w:type="dxa"/>
            </w:tcMar>
          </w:tcPr>
          <w:p w14:paraId="38065041"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541B264"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24658BE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6B60EFD" w14:textId="77777777" w:rsidR="003C7AF0" w:rsidRPr="0007642F" w:rsidRDefault="003C7AF0" w:rsidP="00F62150">
            <w:pPr>
              <w:contextualSpacing/>
              <w:jc w:val="center"/>
              <w:rPr>
                <w:i/>
                <w:iCs/>
                <w:color w:val="000000"/>
              </w:rPr>
            </w:pPr>
            <w:r w:rsidRPr="0007642F">
              <w:rPr>
                <w:i/>
                <w:iCs/>
                <w:color w:val="000000"/>
              </w:rPr>
              <w:t>11</w:t>
            </w:r>
          </w:p>
        </w:tc>
        <w:tc>
          <w:tcPr>
            <w:tcW w:w="1701" w:type="dxa"/>
            <w:tcMar>
              <w:top w:w="80" w:type="dxa"/>
              <w:left w:w="80" w:type="dxa"/>
              <w:bottom w:w="80" w:type="dxa"/>
              <w:right w:w="80" w:type="dxa"/>
            </w:tcMar>
          </w:tcPr>
          <w:p w14:paraId="7169DE78"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0588844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14753CF" w14:textId="77777777" w:rsidR="003C7AF0" w:rsidRPr="0007642F" w:rsidRDefault="003C7AF0" w:rsidP="00F62150">
            <w:pPr>
              <w:contextualSpacing/>
              <w:jc w:val="right"/>
              <w:rPr>
                <w:i/>
                <w:iCs/>
                <w:color w:val="000000"/>
              </w:rPr>
            </w:pPr>
            <w:r w:rsidRPr="0007642F">
              <w:rPr>
                <w:i/>
                <w:iCs/>
                <w:color w:val="000000"/>
              </w:rPr>
              <w:t>1 000 000,00</w:t>
            </w:r>
          </w:p>
        </w:tc>
      </w:tr>
      <w:tr w:rsidR="003C7AF0" w:rsidRPr="0007642F" w14:paraId="1803A174" w14:textId="77777777" w:rsidTr="0063361A">
        <w:trPr>
          <w:cantSplit/>
          <w:trHeight w:val="20"/>
        </w:trPr>
        <w:tc>
          <w:tcPr>
            <w:tcW w:w="6597" w:type="dxa"/>
            <w:tcMar>
              <w:top w:w="80" w:type="dxa"/>
              <w:left w:w="80" w:type="dxa"/>
              <w:bottom w:w="80" w:type="dxa"/>
              <w:right w:w="80" w:type="dxa"/>
            </w:tcMar>
          </w:tcPr>
          <w:p w14:paraId="7636BE95"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"Создание и использование резервных фондов"</w:t>
            </w:r>
          </w:p>
        </w:tc>
        <w:tc>
          <w:tcPr>
            <w:tcW w:w="1341" w:type="dxa"/>
            <w:tcMar>
              <w:top w:w="80" w:type="dxa"/>
              <w:left w:w="80" w:type="dxa"/>
              <w:bottom w:w="80" w:type="dxa"/>
              <w:right w:w="80" w:type="dxa"/>
            </w:tcMar>
          </w:tcPr>
          <w:p w14:paraId="2D3A5311"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31916D3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318DAF6" w14:textId="77777777" w:rsidR="003C7AF0" w:rsidRPr="0007642F" w:rsidRDefault="003C7AF0" w:rsidP="00F62150">
            <w:pPr>
              <w:contextualSpacing/>
              <w:jc w:val="center"/>
              <w:rPr>
                <w:i/>
                <w:iCs/>
                <w:color w:val="000000"/>
              </w:rPr>
            </w:pPr>
            <w:r w:rsidRPr="0007642F">
              <w:rPr>
                <w:i/>
                <w:iCs/>
                <w:color w:val="000000"/>
              </w:rPr>
              <w:t>11</w:t>
            </w:r>
          </w:p>
        </w:tc>
        <w:tc>
          <w:tcPr>
            <w:tcW w:w="1701" w:type="dxa"/>
            <w:tcMar>
              <w:top w:w="80" w:type="dxa"/>
              <w:left w:w="80" w:type="dxa"/>
              <w:bottom w:w="80" w:type="dxa"/>
              <w:right w:w="80" w:type="dxa"/>
            </w:tcMar>
          </w:tcPr>
          <w:p w14:paraId="5B94D75F" w14:textId="77777777" w:rsidR="003C7AF0" w:rsidRPr="0007642F" w:rsidRDefault="003C7AF0" w:rsidP="00F62150">
            <w:pPr>
              <w:contextualSpacing/>
              <w:jc w:val="center"/>
              <w:rPr>
                <w:i/>
                <w:iCs/>
                <w:color w:val="000000"/>
              </w:rPr>
            </w:pPr>
            <w:r w:rsidRPr="0007642F">
              <w:rPr>
                <w:i/>
                <w:iCs/>
                <w:color w:val="000000"/>
              </w:rPr>
              <w:t>05 4 06 00000</w:t>
            </w:r>
          </w:p>
        </w:tc>
        <w:tc>
          <w:tcPr>
            <w:tcW w:w="1134" w:type="dxa"/>
            <w:tcMar>
              <w:top w:w="80" w:type="dxa"/>
              <w:left w:w="80" w:type="dxa"/>
              <w:bottom w:w="80" w:type="dxa"/>
              <w:right w:w="80" w:type="dxa"/>
            </w:tcMar>
          </w:tcPr>
          <w:p w14:paraId="781746B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0005683" w14:textId="77777777" w:rsidR="003C7AF0" w:rsidRPr="0007642F" w:rsidRDefault="003C7AF0" w:rsidP="00F62150">
            <w:pPr>
              <w:contextualSpacing/>
              <w:jc w:val="right"/>
              <w:rPr>
                <w:i/>
                <w:iCs/>
                <w:color w:val="000000"/>
              </w:rPr>
            </w:pPr>
            <w:r w:rsidRPr="0007642F">
              <w:rPr>
                <w:i/>
                <w:iCs/>
                <w:color w:val="000000"/>
              </w:rPr>
              <w:t>1 000 000,00</w:t>
            </w:r>
          </w:p>
        </w:tc>
      </w:tr>
      <w:tr w:rsidR="003C7AF0" w:rsidRPr="0007642F" w14:paraId="01F5F34E" w14:textId="77777777" w:rsidTr="0063361A">
        <w:trPr>
          <w:cantSplit/>
          <w:trHeight w:val="20"/>
        </w:trPr>
        <w:tc>
          <w:tcPr>
            <w:tcW w:w="6597" w:type="dxa"/>
            <w:tcMar>
              <w:top w:w="80" w:type="dxa"/>
              <w:left w:w="80" w:type="dxa"/>
              <w:bottom w:w="80" w:type="dxa"/>
              <w:right w:w="80" w:type="dxa"/>
            </w:tcMar>
          </w:tcPr>
          <w:p w14:paraId="5E55AC04" w14:textId="77777777" w:rsidR="003C7AF0" w:rsidRPr="0007642F" w:rsidRDefault="003C7AF0" w:rsidP="00F62150">
            <w:pPr>
              <w:contextualSpacing/>
              <w:rPr>
                <w:i/>
                <w:iCs/>
                <w:color w:val="000000"/>
              </w:rPr>
            </w:pPr>
            <w:r w:rsidRPr="0007642F">
              <w:rPr>
                <w:i/>
                <w:iCs/>
                <w:color w:val="000000"/>
              </w:rPr>
              <w:t>Резервный фонд по чрезвычайным ситуациям муниципального образования "Город Орск"</w:t>
            </w:r>
          </w:p>
        </w:tc>
        <w:tc>
          <w:tcPr>
            <w:tcW w:w="1341" w:type="dxa"/>
            <w:tcMar>
              <w:top w:w="80" w:type="dxa"/>
              <w:left w:w="80" w:type="dxa"/>
              <w:bottom w:w="80" w:type="dxa"/>
              <w:right w:w="80" w:type="dxa"/>
            </w:tcMar>
          </w:tcPr>
          <w:p w14:paraId="17B4FD3B"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156389D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6ACBD6D" w14:textId="77777777" w:rsidR="003C7AF0" w:rsidRPr="0007642F" w:rsidRDefault="003C7AF0" w:rsidP="00F62150">
            <w:pPr>
              <w:contextualSpacing/>
              <w:jc w:val="center"/>
              <w:rPr>
                <w:i/>
                <w:iCs/>
                <w:color w:val="000000"/>
              </w:rPr>
            </w:pPr>
            <w:r w:rsidRPr="0007642F">
              <w:rPr>
                <w:i/>
                <w:iCs/>
                <w:color w:val="000000"/>
              </w:rPr>
              <w:t>11</w:t>
            </w:r>
          </w:p>
        </w:tc>
        <w:tc>
          <w:tcPr>
            <w:tcW w:w="1701" w:type="dxa"/>
            <w:tcMar>
              <w:top w:w="80" w:type="dxa"/>
              <w:left w:w="80" w:type="dxa"/>
              <w:bottom w:w="80" w:type="dxa"/>
              <w:right w:w="80" w:type="dxa"/>
            </w:tcMar>
          </w:tcPr>
          <w:p w14:paraId="4BEBC5C7" w14:textId="77777777" w:rsidR="003C7AF0" w:rsidRPr="0007642F" w:rsidRDefault="003C7AF0" w:rsidP="00F62150">
            <w:pPr>
              <w:contextualSpacing/>
              <w:jc w:val="center"/>
              <w:rPr>
                <w:i/>
                <w:iCs/>
                <w:color w:val="000000"/>
              </w:rPr>
            </w:pPr>
            <w:r w:rsidRPr="0007642F">
              <w:rPr>
                <w:i/>
                <w:iCs/>
                <w:color w:val="000000"/>
              </w:rPr>
              <w:t>05 4 06 00120</w:t>
            </w:r>
          </w:p>
        </w:tc>
        <w:tc>
          <w:tcPr>
            <w:tcW w:w="1134" w:type="dxa"/>
            <w:tcMar>
              <w:top w:w="80" w:type="dxa"/>
              <w:left w:w="80" w:type="dxa"/>
              <w:bottom w:w="80" w:type="dxa"/>
              <w:right w:w="80" w:type="dxa"/>
            </w:tcMar>
          </w:tcPr>
          <w:p w14:paraId="2F0F529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9DF2E08" w14:textId="77777777" w:rsidR="003C7AF0" w:rsidRPr="0007642F" w:rsidRDefault="003C7AF0" w:rsidP="00F62150">
            <w:pPr>
              <w:contextualSpacing/>
              <w:jc w:val="right"/>
              <w:rPr>
                <w:i/>
                <w:iCs/>
                <w:color w:val="000000"/>
              </w:rPr>
            </w:pPr>
            <w:r w:rsidRPr="0007642F">
              <w:rPr>
                <w:i/>
                <w:iCs/>
                <w:color w:val="000000"/>
              </w:rPr>
              <w:t>1 000 000,00</w:t>
            </w:r>
          </w:p>
        </w:tc>
      </w:tr>
      <w:tr w:rsidR="003C7AF0" w:rsidRPr="0007642F" w14:paraId="2429FCBE" w14:textId="77777777" w:rsidTr="0063361A">
        <w:trPr>
          <w:cantSplit/>
          <w:trHeight w:val="20"/>
        </w:trPr>
        <w:tc>
          <w:tcPr>
            <w:tcW w:w="6597" w:type="dxa"/>
            <w:tcMar>
              <w:top w:w="80" w:type="dxa"/>
              <w:left w:w="80" w:type="dxa"/>
              <w:bottom w:w="80" w:type="dxa"/>
              <w:right w:w="80" w:type="dxa"/>
            </w:tcMar>
          </w:tcPr>
          <w:p w14:paraId="53839754" w14:textId="77777777" w:rsidR="003C7AF0" w:rsidRPr="0007642F" w:rsidRDefault="003C7AF0" w:rsidP="00F62150">
            <w:pPr>
              <w:contextualSpacing/>
              <w:rPr>
                <w:color w:val="000000"/>
              </w:rPr>
            </w:pPr>
            <w:r w:rsidRPr="0007642F">
              <w:rPr>
                <w:color w:val="000000"/>
              </w:rPr>
              <w:t>Резервные средства</w:t>
            </w:r>
          </w:p>
        </w:tc>
        <w:tc>
          <w:tcPr>
            <w:tcW w:w="1341" w:type="dxa"/>
            <w:tcMar>
              <w:top w:w="80" w:type="dxa"/>
              <w:left w:w="80" w:type="dxa"/>
              <w:bottom w:w="80" w:type="dxa"/>
              <w:right w:w="80" w:type="dxa"/>
            </w:tcMar>
          </w:tcPr>
          <w:p w14:paraId="7A5160DC"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1EFDC59F"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893153E" w14:textId="77777777" w:rsidR="003C7AF0" w:rsidRPr="0007642F" w:rsidRDefault="003C7AF0" w:rsidP="00F62150">
            <w:pPr>
              <w:contextualSpacing/>
              <w:jc w:val="center"/>
              <w:rPr>
                <w:color w:val="000000"/>
              </w:rPr>
            </w:pPr>
            <w:r w:rsidRPr="0007642F">
              <w:rPr>
                <w:color w:val="000000"/>
              </w:rPr>
              <w:t>11</w:t>
            </w:r>
          </w:p>
        </w:tc>
        <w:tc>
          <w:tcPr>
            <w:tcW w:w="1701" w:type="dxa"/>
            <w:tcMar>
              <w:top w:w="80" w:type="dxa"/>
              <w:left w:w="80" w:type="dxa"/>
              <w:bottom w:w="80" w:type="dxa"/>
              <w:right w:w="80" w:type="dxa"/>
            </w:tcMar>
          </w:tcPr>
          <w:p w14:paraId="0DA2B302" w14:textId="77777777" w:rsidR="003C7AF0" w:rsidRPr="0007642F" w:rsidRDefault="003C7AF0" w:rsidP="00F62150">
            <w:pPr>
              <w:contextualSpacing/>
              <w:jc w:val="center"/>
              <w:rPr>
                <w:color w:val="000000"/>
              </w:rPr>
            </w:pPr>
            <w:r w:rsidRPr="0007642F">
              <w:rPr>
                <w:color w:val="000000"/>
              </w:rPr>
              <w:t>05 4 06 00120</w:t>
            </w:r>
          </w:p>
        </w:tc>
        <w:tc>
          <w:tcPr>
            <w:tcW w:w="1134" w:type="dxa"/>
            <w:tcMar>
              <w:top w:w="80" w:type="dxa"/>
              <w:left w:w="80" w:type="dxa"/>
              <w:bottom w:w="80" w:type="dxa"/>
              <w:right w:w="80" w:type="dxa"/>
            </w:tcMar>
          </w:tcPr>
          <w:p w14:paraId="35BA1225" w14:textId="77777777" w:rsidR="003C7AF0" w:rsidRPr="0007642F" w:rsidRDefault="003C7AF0" w:rsidP="00F62150">
            <w:pPr>
              <w:contextualSpacing/>
              <w:jc w:val="center"/>
              <w:rPr>
                <w:color w:val="000000"/>
              </w:rPr>
            </w:pPr>
            <w:r w:rsidRPr="0007642F">
              <w:rPr>
                <w:color w:val="000000"/>
              </w:rPr>
              <w:t>870</w:t>
            </w:r>
          </w:p>
        </w:tc>
        <w:tc>
          <w:tcPr>
            <w:tcW w:w="2131" w:type="dxa"/>
            <w:tcMar>
              <w:top w:w="80" w:type="dxa"/>
              <w:left w:w="80" w:type="dxa"/>
              <w:bottom w:w="80" w:type="dxa"/>
              <w:right w:w="80" w:type="dxa"/>
            </w:tcMar>
          </w:tcPr>
          <w:p w14:paraId="3E56D4AE" w14:textId="77777777" w:rsidR="003C7AF0" w:rsidRPr="0007642F" w:rsidRDefault="003C7AF0" w:rsidP="00F62150">
            <w:pPr>
              <w:contextualSpacing/>
              <w:jc w:val="right"/>
              <w:rPr>
                <w:color w:val="000000"/>
              </w:rPr>
            </w:pPr>
            <w:r w:rsidRPr="0007642F">
              <w:rPr>
                <w:color w:val="000000"/>
              </w:rPr>
              <w:t>1 000 000,00</w:t>
            </w:r>
          </w:p>
        </w:tc>
      </w:tr>
      <w:tr w:rsidR="003C7AF0" w:rsidRPr="0007642F" w14:paraId="17F67857" w14:textId="77777777" w:rsidTr="0063361A">
        <w:trPr>
          <w:cantSplit/>
          <w:trHeight w:val="20"/>
        </w:trPr>
        <w:tc>
          <w:tcPr>
            <w:tcW w:w="6597" w:type="dxa"/>
            <w:tcMar>
              <w:top w:w="80" w:type="dxa"/>
              <w:left w:w="80" w:type="dxa"/>
              <w:bottom w:w="80" w:type="dxa"/>
              <w:right w:w="80" w:type="dxa"/>
            </w:tcMar>
          </w:tcPr>
          <w:p w14:paraId="79D1BD37" w14:textId="77777777" w:rsidR="003C7AF0" w:rsidRPr="0007642F" w:rsidRDefault="003C7AF0" w:rsidP="00F62150">
            <w:pPr>
              <w:contextualSpacing/>
              <w:rPr>
                <w:color w:val="000000"/>
              </w:rPr>
            </w:pPr>
            <w:r w:rsidRPr="0007642F">
              <w:rPr>
                <w:color w:val="000000"/>
              </w:rPr>
              <w:t>Другие общегосударственные вопросы</w:t>
            </w:r>
          </w:p>
        </w:tc>
        <w:tc>
          <w:tcPr>
            <w:tcW w:w="1341" w:type="dxa"/>
            <w:tcMar>
              <w:top w:w="80" w:type="dxa"/>
              <w:left w:w="80" w:type="dxa"/>
              <w:bottom w:w="80" w:type="dxa"/>
              <w:right w:w="80" w:type="dxa"/>
            </w:tcMar>
          </w:tcPr>
          <w:p w14:paraId="7E54F005"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1B88F890"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0B472D1"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55A5B934"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1BEF4B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5BE7E0D" w14:textId="77777777" w:rsidR="003C7AF0" w:rsidRPr="0007642F" w:rsidRDefault="003C7AF0" w:rsidP="00F62150">
            <w:pPr>
              <w:contextualSpacing/>
              <w:jc w:val="right"/>
              <w:rPr>
                <w:color w:val="000000"/>
              </w:rPr>
            </w:pPr>
            <w:r w:rsidRPr="0007642F">
              <w:rPr>
                <w:color w:val="000000"/>
              </w:rPr>
              <w:t>25 493 883,41</w:t>
            </w:r>
          </w:p>
        </w:tc>
      </w:tr>
      <w:tr w:rsidR="003C7AF0" w:rsidRPr="0007642F" w14:paraId="1266FDD8" w14:textId="77777777" w:rsidTr="0063361A">
        <w:trPr>
          <w:cantSplit/>
          <w:trHeight w:val="20"/>
        </w:trPr>
        <w:tc>
          <w:tcPr>
            <w:tcW w:w="6597" w:type="dxa"/>
            <w:tcMar>
              <w:top w:w="80" w:type="dxa"/>
              <w:left w:w="80" w:type="dxa"/>
              <w:bottom w:w="80" w:type="dxa"/>
              <w:right w:w="80" w:type="dxa"/>
            </w:tcMar>
          </w:tcPr>
          <w:p w14:paraId="65735D3F"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15CD2A35"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7AD8F17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FB3731C"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5253EB23"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7870823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F3F81E6" w14:textId="77777777" w:rsidR="003C7AF0" w:rsidRPr="0007642F" w:rsidRDefault="003C7AF0" w:rsidP="00F62150">
            <w:pPr>
              <w:contextualSpacing/>
              <w:jc w:val="right"/>
              <w:rPr>
                <w:i/>
                <w:iCs/>
                <w:color w:val="000000"/>
              </w:rPr>
            </w:pPr>
            <w:r w:rsidRPr="0007642F">
              <w:rPr>
                <w:i/>
                <w:iCs/>
                <w:color w:val="000000"/>
              </w:rPr>
              <w:t>25 493 883,41</w:t>
            </w:r>
          </w:p>
        </w:tc>
      </w:tr>
      <w:tr w:rsidR="003C7AF0" w:rsidRPr="0007642F" w14:paraId="4457CD27" w14:textId="77777777" w:rsidTr="0063361A">
        <w:trPr>
          <w:cantSplit/>
          <w:trHeight w:val="20"/>
        </w:trPr>
        <w:tc>
          <w:tcPr>
            <w:tcW w:w="6597" w:type="dxa"/>
            <w:tcMar>
              <w:top w:w="80" w:type="dxa"/>
              <w:left w:w="80" w:type="dxa"/>
              <w:bottom w:w="80" w:type="dxa"/>
              <w:right w:w="80" w:type="dxa"/>
            </w:tcMar>
          </w:tcPr>
          <w:p w14:paraId="1424FE2B" w14:textId="77777777" w:rsidR="003C7AF0" w:rsidRPr="0007642F" w:rsidRDefault="003C7AF0" w:rsidP="00F62150">
            <w:pPr>
              <w:contextualSpacing/>
              <w:rPr>
                <w:i/>
                <w:iCs/>
                <w:color w:val="000000"/>
              </w:rPr>
            </w:pPr>
            <w:r w:rsidRPr="0007642F">
              <w:rPr>
                <w:i/>
                <w:iCs/>
                <w:color w:val="000000"/>
              </w:rPr>
              <w:t>Прочие непрограммные мероприятия</w:t>
            </w:r>
          </w:p>
        </w:tc>
        <w:tc>
          <w:tcPr>
            <w:tcW w:w="1341" w:type="dxa"/>
            <w:tcMar>
              <w:top w:w="80" w:type="dxa"/>
              <w:left w:w="80" w:type="dxa"/>
              <w:bottom w:w="80" w:type="dxa"/>
              <w:right w:w="80" w:type="dxa"/>
            </w:tcMar>
          </w:tcPr>
          <w:p w14:paraId="6A378206"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6E84082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A3AAB0B"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7C0B936" w14:textId="77777777" w:rsidR="003C7AF0" w:rsidRPr="0007642F" w:rsidRDefault="003C7AF0" w:rsidP="00F62150">
            <w:pPr>
              <w:contextualSpacing/>
              <w:jc w:val="center"/>
              <w:rPr>
                <w:i/>
                <w:iCs/>
                <w:color w:val="000000"/>
              </w:rPr>
            </w:pPr>
            <w:r w:rsidRPr="0007642F">
              <w:rPr>
                <w:i/>
                <w:iCs/>
                <w:color w:val="000000"/>
              </w:rPr>
              <w:t>71 3 00 00000</w:t>
            </w:r>
          </w:p>
        </w:tc>
        <w:tc>
          <w:tcPr>
            <w:tcW w:w="1134" w:type="dxa"/>
            <w:tcMar>
              <w:top w:w="80" w:type="dxa"/>
              <w:left w:w="80" w:type="dxa"/>
              <w:bottom w:w="80" w:type="dxa"/>
              <w:right w:w="80" w:type="dxa"/>
            </w:tcMar>
          </w:tcPr>
          <w:p w14:paraId="578E1BE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1D0DA6A" w14:textId="77777777" w:rsidR="003C7AF0" w:rsidRPr="0007642F" w:rsidRDefault="003C7AF0" w:rsidP="00F62150">
            <w:pPr>
              <w:contextualSpacing/>
              <w:jc w:val="right"/>
              <w:rPr>
                <w:i/>
                <w:iCs/>
                <w:color w:val="000000"/>
              </w:rPr>
            </w:pPr>
            <w:r w:rsidRPr="0007642F">
              <w:rPr>
                <w:i/>
                <w:iCs/>
                <w:color w:val="000000"/>
              </w:rPr>
              <w:t>25 493 883,41</w:t>
            </w:r>
          </w:p>
        </w:tc>
      </w:tr>
      <w:tr w:rsidR="003C7AF0" w:rsidRPr="0007642F" w14:paraId="77EACC48" w14:textId="77777777" w:rsidTr="0063361A">
        <w:trPr>
          <w:cantSplit/>
          <w:trHeight w:val="20"/>
        </w:trPr>
        <w:tc>
          <w:tcPr>
            <w:tcW w:w="6597" w:type="dxa"/>
            <w:tcMar>
              <w:top w:w="80" w:type="dxa"/>
              <w:left w:w="80" w:type="dxa"/>
              <w:bottom w:w="80" w:type="dxa"/>
              <w:right w:w="80" w:type="dxa"/>
            </w:tcMar>
          </w:tcPr>
          <w:p w14:paraId="7766374B" w14:textId="77777777" w:rsidR="003C7AF0" w:rsidRPr="0007642F" w:rsidRDefault="003C7AF0" w:rsidP="00F62150">
            <w:pPr>
              <w:contextualSpacing/>
              <w:rPr>
                <w:i/>
                <w:iCs/>
                <w:color w:val="000000"/>
              </w:rPr>
            </w:pPr>
            <w:r w:rsidRPr="0007642F">
              <w:rPr>
                <w:i/>
                <w:iCs/>
                <w:color w:val="000000"/>
              </w:rPr>
              <w:t>Выполнение других обязательств муниципального образования</w:t>
            </w:r>
          </w:p>
        </w:tc>
        <w:tc>
          <w:tcPr>
            <w:tcW w:w="1341" w:type="dxa"/>
            <w:tcMar>
              <w:top w:w="80" w:type="dxa"/>
              <w:left w:w="80" w:type="dxa"/>
              <w:bottom w:w="80" w:type="dxa"/>
              <w:right w:w="80" w:type="dxa"/>
            </w:tcMar>
          </w:tcPr>
          <w:p w14:paraId="27643F32"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4BD919E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2C2E032"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91FC9FC" w14:textId="77777777" w:rsidR="003C7AF0" w:rsidRPr="0007642F" w:rsidRDefault="003C7AF0" w:rsidP="00F62150">
            <w:pPr>
              <w:contextualSpacing/>
              <w:jc w:val="center"/>
              <w:rPr>
                <w:i/>
                <w:iCs/>
                <w:color w:val="000000"/>
              </w:rPr>
            </w:pPr>
            <w:r w:rsidRPr="0007642F">
              <w:rPr>
                <w:i/>
                <w:iCs/>
                <w:color w:val="000000"/>
              </w:rPr>
              <w:t>71 3 00 90020</w:t>
            </w:r>
          </w:p>
        </w:tc>
        <w:tc>
          <w:tcPr>
            <w:tcW w:w="1134" w:type="dxa"/>
            <w:tcMar>
              <w:top w:w="80" w:type="dxa"/>
              <w:left w:w="80" w:type="dxa"/>
              <w:bottom w:w="80" w:type="dxa"/>
              <w:right w:w="80" w:type="dxa"/>
            </w:tcMar>
          </w:tcPr>
          <w:p w14:paraId="0394B10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A57086A" w14:textId="77777777" w:rsidR="003C7AF0" w:rsidRPr="0007642F" w:rsidRDefault="003C7AF0" w:rsidP="00F62150">
            <w:pPr>
              <w:contextualSpacing/>
              <w:jc w:val="right"/>
              <w:rPr>
                <w:i/>
                <w:iCs/>
                <w:color w:val="000000"/>
              </w:rPr>
            </w:pPr>
            <w:r w:rsidRPr="0007642F">
              <w:rPr>
                <w:i/>
                <w:iCs/>
                <w:color w:val="000000"/>
              </w:rPr>
              <w:t>25 493 883,41</w:t>
            </w:r>
          </w:p>
        </w:tc>
      </w:tr>
      <w:tr w:rsidR="003C7AF0" w:rsidRPr="0007642F" w14:paraId="7503BAFE" w14:textId="77777777" w:rsidTr="0063361A">
        <w:trPr>
          <w:cantSplit/>
          <w:trHeight w:val="20"/>
        </w:trPr>
        <w:tc>
          <w:tcPr>
            <w:tcW w:w="6597" w:type="dxa"/>
            <w:tcMar>
              <w:top w:w="80" w:type="dxa"/>
              <w:left w:w="80" w:type="dxa"/>
              <w:bottom w:w="80" w:type="dxa"/>
              <w:right w:w="80" w:type="dxa"/>
            </w:tcMar>
          </w:tcPr>
          <w:p w14:paraId="05ABD714" w14:textId="77777777" w:rsidR="003C7AF0" w:rsidRPr="0007642F" w:rsidRDefault="003C7AF0" w:rsidP="00F62150">
            <w:pPr>
              <w:contextualSpacing/>
              <w:rPr>
                <w:color w:val="000000"/>
              </w:rPr>
            </w:pPr>
            <w:r w:rsidRPr="0007642F">
              <w:rPr>
                <w:color w:val="000000"/>
              </w:rPr>
              <w:t>Исполнение судебных актов</w:t>
            </w:r>
          </w:p>
        </w:tc>
        <w:tc>
          <w:tcPr>
            <w:tcW w:w="1341" w:type="dxa"/>
            <w:tcMar>
              <w:top w:w="80" w:type="dxa"/>
              <w:left w:w="80" w:type="dxa"/>
              <w:bottom w:w="80" w:type="dxa"/>
              <w:right w:w="80" w:type="dxa"/>
            </w:tcMar>
          </w:tcPr>
          <w:p w14:paraId="2C66C38D"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7D68D548"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9CB1BED"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3FFB14CF"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1E5A2E81" w14:textId="77777777" w:rsidR="003C7AF0" w:rsidRPr="0007642F" w:rsidRDefault="003C7AF0" w:rsidP="00F62150">
            <w:pPr>
              <w:contextualSpacing/>
              <w:jc w:val="center"/>
              <w:rPr>
                <w:color w:val="000000"/>
              </w:rPr>
            </w:pPr>
            <w:r w:rsidRPr="0007642F">
              <w:rPr>
                <w:color w:val="000000"/>
              </w:rPr>
              <w:t>830</w:t>
            </w:r>
          </w:p>
        </w:tc>
        <w:tc>
          <w:tcPr>
            <w:tcW w:w="2131" w:type="dxa"/>
            <w:tcMar>
              <w:top w:w="80" w:type="dxa"/>
              <w:left w:w="80" w:type="dxa"/>
              <w:bottom w:w="80" w:type="dxa"/>
              <w:right w:w="80" w:type="dxa"/>
            </w:tcMar>
          </w:tcPr>
          <w:p w14:paraId="04B6D486" w14:textId="77777777" w:rsidR="003C7AF0" w:rsidRPr="0007642F" w:rsidRDefault="003C7AF0" w:rsidP="00F62150">
            <w:pPr>
              <w:contextualSpacing/>
              <w:jc w:val="right"/>
              <w:rPr>
                <w:color w:val="000000"/>
              </w:rPr>
            </w:pPr>
            <w:r w:rsidRPr="0007642F">
              <w:rPr>
                <w:color w:val="000000"/>
              </w:rPr>
              <w:t>25 463 883,41</w:t>
            </w:r>
          </w:p>
        </w:tc>
      </w:tr>
      <w:tr w:rsidR="003C7AF0" w:rsidRPr="0007642F" w14:paraId="3B931A08" w14:textId="77777777" w:rsidTr="0063361A">
        <w:trPr>
          <w:cantSplit/>
          <w:trHeight w:val="20"/>
        </w:trPr>
        <w:tc>
          <w:tcPr>
            <w:tcW w:w="6597" w:type="dxa"/>
            <w:tcMar>
              <w:top w:w="80" w:type="dxa"/>
              <w:left w:w="80" w:type="dxa"/>
              <w:bottom w:w="80" w:type="dxa"/>
              <w:right w:w="80" w:type="dxa"/>
            </w:tcMar>
          </w:tcPr>
          <w:p w14:paraId="2B29A9D2"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7864A764"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487699D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8F7D5C0"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6CFCCAA"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0CEB6C27"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3EA0D834" w14:textId="77777777" w:rsidR="003C7AF0" w:rsidRPr="0007642F" w:rsidRDefault="003C7AF0" w:rsidP="00F62150">
            <w:pPr>
              <w:contextualSpacing/>
              <w:jc w:val="right"/>
              <w:rPr>
                <w:color w:val="000000"/>
              </w:rPr>
            </w:pPr>
            <w:r w:rsidRPr="0007642F">
              <w:rPr>
                <w:color w:val="000000"/>
              </w:rPr>
              <w:t>30 000,00</w:t>
            </w:r>
          </w:p>
        </w:tc>
      </w:tr>
      <w:tr w:rsidR="003C7AF0" w:rsidRPr="0007642F" w14:paraId="3E32C59B" w14:textId="77777777" w:rsidTr="0063361A">
        <w:trPr>
          <w:cantSplit/>
          <w:trHeight w:val="20"/>
        </w:trPr>
        <w:tc>
          <w:tcPr>
            <w:tcW w:w="6597" w:type="dxa"/>
            <w:tcMar>
              <w:top w:w="80" w:type="dxa"/>
              <w:left w:w="80" w:type="dxa"/>
              <w:bottom w:w="80" w:type="dxa"/>
              <w:right w:w="80" w:type="dxa"/>
            </w:tcMar>
          </w:tcPr>
          <w:p w14:paraId="155A8844" w14:textId="77777777" w:rsidR="003C7AF0" w:rsidRPr="0007642F" w:rsidRDefault="003C7AF0" w:rsidP="00F62150">
            <w:pPr>
              <w:contextualSpacing/>
              <w:rPr>
                <w:color w:val="000000"/>
              </w:rPr>
            </w:pPr>
            <w:r w:rsidRPr="0007642F">
              <w:rPr>
                <w:color w:val="000000"/>
              </w:rPr>
              <w:t>ОБСЛУЖИВАНИЕ ГОСУДАРСТВЕННОГО (МУНИЦИПАЛЬНОГО) ДОЛГА</w:t>
            </w:r>
          </w:p>
        </w:tc>
        <w:tc>
          <w:tcPr>
            <w:tcW w:w="1341" w:type="dxa"/>
            <w:tcMar>
              <w:top w:w="80" w:type="dxa"/>
              <w:left w:w="80" w:type="dxa"/>
              <w:bottom w:w="80" w:type="dxa"/>
              <w:right w:w="80" w:type="dxa"/>
            </w:tcMar>
          </w:tcPr>
          <w:p w14:paraId="4D2A46A2"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69E49BF3" w14:textId="77777777" w:rsidR="003C7AF0" w:rsidRPr="0007642F" w:rsidRDefault="003C7AF0" w:rsidP="00F62150">
            <w:pPr>
              <w:contextualSpacing/>
              <w:jc w:val="center"/>
              <w:rPr>
                <w:color w:val="000000"/>
              </w:rPr>
            </w:pPr>
            <w:r w:rsidRPr="0007642F">
              <w:rPr>
                <w:color w:val="000000"/>
              </w:rPr>
              <w:t>13</w:t>
            </w:r>
          </w:p>
        </w:tc>
        <w:tc>
          <w:tcPr>
            <w:tcW w:w="977" w:type="dxa"/>
            <w:tcMar>
              <w:top w:w="80" w:type="dxa"/>
              <w:left w:w="80" w:type="dxa"/>
              <w:bottom w:w="80" w:type="dxa"/>
              <w:right w:w="80" w:type="dxa"/>
            </w:tcMar>
          </w:tcPr>
          <w:p w14:paraId="023FB716"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615F797E"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6C4C0F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52B0384" w14:textId="77777777" w:rsidR="003C7AF0" w:rsidRPr="0007642F" w:rsidRDefault="003C7AF0" w:rsidP="00F62150">
            <w:pPr>
              <w:contextualSpacing/>
              <w:jc w:val="right"/>
              <w:rPr>
                <w:color w:val="000000"/>
              </w:rPr>
            </w:pPr>
            <w:r w:rsidRPr="0007642F">
              <w:rPr>
                <w:color w:val="000000"/>
              </w:rPr>
              <w:t>450 000,00</w:t>
            </w:r>
          </w:p>
        </w:tc>
      </w:tr>
      <w:tr w:rsidR="003C7AF0" w:rsidRPr="0007642F" w14:paraId="717CC398" w14:textId="77777777" w:rsidTr="0063361A">
        <w:trPr>
          <w:cantSplit/>
          <w:trHeight w:val="20"/>
        </w:trPr>
        <w:tc>
          <w:tcPr>
            <w:tcW w:w="6597" w:type="dxa"/>
            <w:tcMar>
              <w:top w:w="80" w:type="dxa"/>
              <w:left w:w="80" w:type="dxa"/>
              <w:bottom w:w="80" w:type="dxa"/>
              <w:right w:w="80" w:type="dxa"/>
            </w:tcMar>
          </w:tcPr>
          <w:p w14:paraId="3CD39F4E" w14:textId="77777777" w:rsidR="003C7AF0" w:rsidRPr="0007642F" w:rsidRDefault="003C7AF0" w:rsidP="00F62150">
            <w:pPr>
              <w:contextualSpacing/>
              <w:rPr>
                <w:color w:val="000000"/>
              </w:rPr>
            </w:pPr>
            <w:r w:rsidRPr="0007642F">
              <w:rPr>
                <w:color w:val="000000"/>
              </w:rPr>
              <w:t>Обслуживание государственного (муниципального) внутреннего долга</w:t>
            </w:r>
          </w:p>
        </w:tc>
        <w:tc>
          <w:tcPr>
            <w:tcW w:w="1341" w:type="dxa"/>
            <w:tcMar>
              <w:top w:w="80" w:type="dxa"/>
              <w:left w:w="80" w:type="dxa"/>
              <w:bottom w:w="80" w:type="dxa"/>
              <w:right w:w="80" w:type="dxa"/>
            </w:tcMar>
          </w:tcPr>
          <w:p w14:paraId="1D933E91"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34D4023D" w14:textId="77777777" w:rsidR="003C7AF0" w:rsidRPr="0007642F" w:rsidRDefault="003C7AF0" w:rsidP="00F62150">
            <w:pPr>
              <w:contextualSpacing/>
              <w:jc w:val="center"/>
              <w:rPr>
                <w:color w:val="000000"/>
              </w:rPr>
            </w:pPr>
            <w:r w:rsidRPr="0007642F">
              <w:rPr>
                <w:color w:val="000000"/>
              </w:rPr>
              <w:t>13</w:t>
            </w:r>
          </w:p>
        </w:tc>
        <w:tc>
          <w:tcPr>
            <w:tcW w:w="977" w:type="dxa"/>
            <w:tcMar>
              <w:top w:w="80" w:type="dxa"/>
              <w:left w:w="80" w:type="dxa"/>
              <w:bottom w:w="80" w:type="dxa"/>
              <w:right w:w="80" w:type="dxa"/>
            </w:tcMar>
          </w:tcPr>
          <w:p w14:paraId="4466B587"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334ECDF1"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13F5E7B"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7187CE9" w14:textId="77777777" w:rsidR="003C7AF0" w:rsidRPr="0007642F" w:rsidRDefault="003C7AF0" w:rsidP="00F62150">
            <w:pPr>
              <w:contextualSpacing/>
              <w:jc w:val="right"/>
              <w:rPr>
                <w:color w:val="000000"/>
              </w:rPr>
            </w:pPr>
            <w:r w:rsidRPr="0007642F">
              <w:rPr>
                <w:color w:val="000000"/>
              </w:rPr>
              <w:t>450 000,00</w:t>
            </w:r>
          </w:p>
        </w:tc>
      </w:tr>
      <w:tr w:rsidR="003C7AF0" w:rsidRPr="0007642F" w14:paraId="44DB9C6F" w14:textId="77777777" w:rsidTr="0063361A">
        <w:trPr>
          <w:cantSplit/>
          <w:trHeight w:val="20"/>
        </w:trPr>
        <w:tc>
          <w:tcPr>
            <w:tcW w:w="6597" w:type="dxa"/>
            <w:tcMar>
              <w:top w:w="80" w:type="dxa"/>
              <w:left w:w="80" w:type="dxa"/>
              <w:bottom w:w="80" w:type="dxa"/>
              <w:right w:w="80" w:type="dxa"/>
            </w:tcMar>
          </w:tcPr>
          <w:p w14:paraId="5A688CF6"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77F4A530"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7F720AE2" w14:textId="77777777" w:rsidR="003C7AF0" w:rsidRPr="0007642F" w:rsidRDefault="003C7AF0" w:rsidP="00F62150">
            <w:pPr>
              <w:contextualSpacing/>
              <w:jc w:val="center"/>
              <w:rPr>
                <w:i/>
                <w:iCs/>
                <w:color w:val="000000"/>
              </w:rPr>
            </w:pPr>
            <w:r w:rsidRPr="0007642F">
              <w:rPr>
                <w:i/>
                <w:iCs/>
                <w:color w:val="000000"/>
              </w:rPr>
              <w:t>13</w:t>
            </w:r>
          </w:p>
        </w:tc>
        <w:tc>
          <w:tcPr>
            <w:tcW w:w="977" w:type="dxa"/>
            <w:tcMar>
              <w:top w:w="80" w:type="dxa"/>
              <w:left w:w="80" w:type="dxa"/>
              <w:bottom w:w="80" w:type="dxa"/>
              <w:right w:w="80" w:type="dxa"/>
            </w:tcMar>
          </w:tcPr>
          <w:p w14:paraId="55188865"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935741E"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02B46C2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EA6ECE9" w14:textId="77777777" w:rsidR="003C7AF0" w:rsidRPr="0007642F" w:rsidRDefault="003C7AF0" w:rsidP="00F62150">
            <w:pPr>
              <w:contextualSpacing/>
              <w:jc w:val="right"/>
              <w:rPr>
                <w:i/>
                <w:iCs/>
                <w:color w:val="000000"/>
              </w:rPr>
            </w:pPr>
            <w:r w:rsidRPr="0007642F">
              <w:rPr>
                <w:i/>
                <w:iCs/>
                <w:color w:val="000000"/>
              </w:rPr>
              <w:t>450 000,00</w:t>
            </w:r>
          </w:p>
        </w:tc>
      </w:tr>
      <w:tr w:rsidR="003C7AF0" w:rsidRPr="0007642F" w14:paraId="260EB4AC" w14:textId="77777777" w:rsidTr="0063361A">
        <w:trPr>
          <w:cantSplit/>
          <w:trHeight w:val="20"/>
        </w:trPr>
        <w:tc>
          <w:tcPr>
            <w:tcW w:w="6597" w:type="dxa"/>
            <w:tcMar>
              <w:top w:w="80" w:type="dxa"/>
              <w:left w:w="80" w:type="dxa"/>
              <w:bottom w:w="80" w:type="dxa"/>
              <w:right w:w="80" w:type="dxa"/>
            </w:tcMar>
          </w:tcPr>
          <w:p w14:paraId="380D2D7C"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C96BBBF"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6DAD7616" w14:textId="77777777" w:rsidR="003C7AF0" w:rsidRPr="0007642F" w:rsidRDefault="003C7AF0" w:rsidP="00F62150">
            <w:pPr>
              <w:contextualSpacing/>
              <w:jc w:val="center"/>
              <w:rPr>
                <w:i/>
                <w:iCs/>
                <w:color w:val="000000"/>
              </w:rPr>
            </w:pPr>
            <w:r w:rsidRPr="0007642F">
              <w:rPr>
                <w:i/>
                <w:iCs/>
                <w:color w:val="000000"/>
              </w:rPr>
              <w:t>13</w:t>
            </w:r>
          </w:p>
        </w:tc>
        <w:tc>
          <w:tcPr>
            <w:tcW w:w="977" w:type="dxa"/>
            <w:tcMar>
              <w:top w:w="80" w:type="dxa"/>
              <w:left w:w="80" w:type="dxa"/>
              <w:bottom w:w="80" w:type="dxa"/>
              <w:right w:w="80" w:type="dxa"/>
            </w:tcMar>
          </w:tcPr>
          <w:p w14:paraId="329812D1"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F16BA44"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75F46A1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C97C934" w14:textId="77777777" w:rsidR="003C7AF0" w:rsidRPr="0007642F" w:rsidRDefault="003C7AF0" w:rsidP="00F62150">
            <w:pPr>
              <w:contextualSpacing/>
              <w:jc w:val="right"/>
              <w:rPr>
                <w:i/>
                <w:iCs/>
                <w:color w:val="000000"/>
              </w:rPr>
            </w:pPr>
            <w:r w:rsidRPr="0007642F">
              <w:rPr>
                <w:i/>
                <w:iCs/>
                <w:color w:val="000000"/>
              </w:rPr>
              <w:t>450 000,00</w:t>
            </w:r>
          </w:p>
        </w:tc>
      </w:tr>
      <w:tr w:rsidR="003C7AF0" w:rsidRPr="0007642F" w14:paraId="4877674D" w14:textId="77777777" w:rsidTr="0063361A">
        <w:trPr>
          <w:cantSplit/>
          <w:trHeight w:val="20"/>
        </w:trPr>
        <w:tc>
          <w:tcPr>
            <w:tcW w:w="6597" w:type="dxa"/>
            <w:tcMar>
              <w:top w:w="80" w:type="dxa"/>
              <w:left w:w="80" w:type="dxa"/>
              <w:bottom w:w="80" w:type="dxa"/>
              <w:right w:w="80" w:type="dxa"/>
            </w:tcMar>
          </w:tcPr>
          <w:p w14:paraId="1D35E9BA" w14:textId="77777777" w:rsidR="003C7AF0" w:rsidRPr="0007642F" w:rsidRDefault="003C7AF0" w:rsidP="00F62150">
            <w:pPr>
              <w:contextualSpacing/>
              <w:rPr>
                <w:i/>
                <w:iCs/>
                <w:color w:val="000000"/>
              </w:rPr>
            </w:pPr>
            <w:r w:rsidRPr="0007642F">
              <w:rPr>
                <w:i/>
                <w:iCs/>
                <w:color w:val="000000"/>
              </w:rPr>
              <w:t>Комплекс процессных мероприятий "Управление муниципальным долгом"</w:t>
            </w:r>
          </w:p>
        </w:tc>
        <w:tc>
          <w:tcPr>
            <w:tcW w:w="1341" w:type="dxa"/>
            <w:tcMar>
              <w:top w:w="80" w:type="dxa"/>
              <w:left w:w="80" w:type="dxa"/>
              <w:bottom w:w="80" w:type="dxa"/>
              <w:right w:w="80" w:type="dxa"/>
            </w:tcMar>
          </w:tcPr>
          <w:p w14:paraId="385443BC"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13B761DC" w14:textId="77777777" w:rsidR="003C7AF0" w:rsidRPr="0007642F" w:rsidRDefault="003C7AF0" w:rsidP="00F62150">
            <w:pPr>
              <w:contextualSpacing/>
              <w:jc w:val="center"/>
              <w:rPr>
                <w:i/>
                <w:iCs/>
                <w:color w:val="000000"/>
              </w:rPr>
            </w:pPr>
            <w:r w:rsidRPr="0007642F">
              <w:rPr>
                <w:i/>
                <w:iCs/>
                <w:color w:val="000000"/>
              </w:rPr>
              <w:t>13</w:t>
            </w:r>
          </w:p>
        </w:tc>
        <w:tc>
          <w:tcPr>
            <w:tcW w:w="977" w:type="dxa"/>
            <w:tcMar>
              <w:top w:w="80" w:type="dxa"/>
              <w:left w:w="80" w:type="dxa"/>
              <w:bottom w:w="80" w:type="dxa"/>
              <w:right w:w="80" w:type="dxa"/>
            </w:tcMar>
          </w:tcPr>
          <w:p w14:paraId="7D31F13C"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0009378" w14:textId="77777777" w:rsidR="003C7AF0" w:rsidRPr="0007642F" w:rsidRDefault="003C7AF0" w:rsidP="00F62150">
            <w:pPr>
              <w:contextualSpacing/>
              <w:jc w:val="center"/>
              <w:rPr>
                <w:i/>
                <w:iCs/>
                <w:color w:val="000000"/>
              </w:rPr>
            </w:pPr>
            <w:r w:rsidRPr="0007642F">
              <w:rPr>
                <w:i/>
                <w:iCs/>
                <w:color w:val="000000"/>
              </w:rPr>
              <w:t>05 4 02 00000</w:t>
            </w:r>
          </w:p>
        </w:tc>
        <w:tc>
          <w:tcPr>
            <w:tcW w:w="1134" w:type="dxa"/>
            <w:tcMar>
              <w:top w:w="80" w:type="dxa"/>
              <w:left w:w="80" w:type="dxa"/>
              <w:bottom w:w="80" w:type="dxa"/>
              <w:right w:w="80" w:type="dxa"/>
            </w:tcMar>
          </w:tcPr>
          <w:p w14:paraId="3126220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EF56D86" w14:textId="77777777" w:rsidR="003C7AF0" w:rsidRPr="0007642F" w:rsidRDefault="003C7AF0" w:rsidP="00F62150">
            <w:pPr>
              <w:contextualSpacing/>
              <w:jc w:val="right"/>
              <w:rPr>
                <w:i/>
                <w:iCs/>
                <w:color w:val="000000"/>
              </w:rPr>
            </w:pPr>
            <w:r w:rsidRPr="0007642F">
              <w:rPr>
                <w:i/>
                <w:iCs/>
                <w:color w:val="000000"/>
              </w:rPr>
              <w:t>450 000,00</w:t>
            </w:r>
          </w:p>
        </w:tc>
      </w:tr>
      <w:tr w:rsidR="003C7AF0" w:rsidRPr="0007642F" w14:paraId="3503F435" w14:textId="77777777" w:rsidTr="0063361A">
        <w:trPr>
          <w:cantSplit/>
          <w:trHeight w:val="20"/>
        </w:trPr>
        <w:tc>
          <w:tcPr>
            <w:tcW w:w="6597" w:type="dxa"/>
            <w:tcMar>
              <w:top w:w="80" w:type="dxa"/>
              <w:left w:w="80" w:type="dxa"/>
              <w:bottom w:w="80" w:type="dxa"/>
              <w:right w:w="80" w:type="dxa"/>
            </w:tcMar>
          </w:tcPr>
          <w:p w14:paraId="27C2C29A" w14:textId="77777777" w:rsidR="003C7AF0" w:rsidRPr="0007642F" w:rsidRDefault="003C7AF0" w:rsidP="00F62150">
            <w:pPr>
              <w:contextualSpacing/>
              <w:rPr>
                <w:i/>
                <w:iCs/>
                <w:color w:val="000000"/>
              </w:rPr>
            </w:pPr>
            <w:r w:rsidRPr="0007642F">
              <w:rPr>
                <w:i/>
                <w:iCs/>
                <w:color w:val="000000"/>
              </w:rPr>
              <w:lastRenderedPageBreak/>
              <w:t>Процентные платежи по муниципальному долгу</w:t>
            </w:r>
          </w:p>
        </w:tc>
        <w:tc>
          <w:tcPr>
            <w:tcW w:w="1341" w:type="dxa"/>
            <w:tcMar>
              <w:top w:w="80" w:type="dxa"/>
              <w:left w:w="80" w:type="dxa"/>
              <w:bottom w:w="80" w:type="dxa"/>
              <w:right w:w="80" w:type="dxa"/>
            </w:tcMar>
          </w:tcPr>
          <w:p w14:paraId="75B04850" w14:textId="77777777" w:rsidR="003C7AF0" w:rsidRPr="0007642F" w:rsidRDefault="003C7AF0" w:rsidP="00F62150">
            <w:pPr>
              <w:contextualSpacing/>
              <w:jc w:val="center"/>
              <w:rPr>
                <w:i/>
                <w:iCs/>
                <w:color w:val="000000"/>
              </w:rPr>
            </w:pPr>
            <w:r w:rsidRPr="0007642F">
              <w:rPr>
                <w:i/>
                <w:iCs/>
                <w:color w:val="000000"/>
              </w:rPr>
              <w:t>717</w:t>
            </w:r>
          </w:p>
        </w:tc>
        <w:tc>
          <w:tcPr>
            <w:tcW w:w="976" w:type="dxa"/>
            <w:tcMar>
              <w:top w:w="80" w:type="dxa"/>
              <w:left w:w="80" w:type="dxa"/>
              <w:bottom w:w="80" w:type="dxa"/>
              <w:right w:w="80" w:type="dxa"/>
            </w:tcMar>
          </w:tcPr>
          <w:p w14:paraId="06D31203" w14:textId="77777777" w:rsidR="003C7AF0" w:rsidRPr="0007642F" w:rsidRDefault="003C7AF0" w:rsidP="00F62150">
            <w:pPr>
              <w:contextualSpacing/>
              <w:jc w:val="center"/>
              <w:rPr>
                <w:i/>
                <w:iCs/>
                <w:color w:val="000000"/>
              </w:rPr>
            </w:pPr>
            <w:r w:rsidRPr="0007642F">
              <w:rPr>
                <w:i/>
                <w:iCs/>
                <w:color w:val="000000"/>
              </w:rPr>
              <w:t>13</w:t>
            </w:r>
          </w:p>
        </w:tc>
        <w:tc>
          <w:tcPr>
            <w:tcW w:w="977" w:type="dxa"/>
            <w:tcMar>
              <w:top w:w="80" w:type="dxa"/>
              <w:left w:w="80" w:type="dxa"/>
              <w:bottom w:w="80" w:type="dxa"/>
              <w:right w:w="80" w:type="dxa"/>
            </w:tcMar>
          </w:tcPr>
          <w:p w14:paraId="6A66B4C2"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131751C" w14:textId="77777777" w:rsidR="003C7AF0" w:rsidRPr="0007642F" w:rsidRDefault="003C7AF0" w:rsidP="00F62150">
            <w:pPr>
              <w:contextualSpacing/>
              <w:jc w:val="center"/>
              <w:rPr>
                <w:i/>
                <w:iCs/>
                <w:color w:val="000000"/>
              </w:rPr>
            </w:pPr>
            <w:r w:rsidRPr="0007642F">
              <w:rPr>
                <w:i/>
                <w:iCs/>
                <w:color w:val="000000"/>
              </w:rPr>
              <w:t>05 4 02 90010</w:t>
            </w:r>
          </w:p>
        </w:tc>
        <w:tc>
          <w:tcPr>
            <w:tcW w:w="1134" w:type="dxa"/>
            <w:tcMar>
              <w:top w:w="80" w:type="dxa"/>
              <w:left w:w="80" w:type="dxa"/>
              <w:bottom w:w="80" w:type="dxa"/>
              <w:right w:w="80" w:type="dxa"/>
            </w:tcMar>
          </w:tcPr>
          <w:p w14:paraId="6166659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05481CA" w14:textId="77777777" w:rsidR="003C7AF0" w:rsidRPr="0007642F" w:rsidRDefault="003C7AF0" w:rsidP="00F62150">
            <w:pPr>
              <w:contextualSpacing/>
              <w:jc w:val="right"/>
              <w:rPr>
                <w:i/>
                <w:iCs/>
                <w:color w:val="000000"/>
              </w:rPr>
            </w:pPr>
            <w:r w:rsidRPr="0007642F">
              <w:rPr>
                <w:i/>
                <w:iCs/>
                <w:color w:val="000000"/>
              </w:rPr>
              <w:t>450 000,00</w:t>
            </w:r>
          </w:p>
        </w:tc>
      </w:tr>
      <w:tr w:rsidR="003C7AF0" w:rsidRPr="0007642F" w14:paraId="1B25F5B8" w14:textId="77777777" w:rsidTr="0063361A">
        <w:trPr>
          <w:cantSplit/>
          <w:trHeight w:val="20"/>
        </w:trPr>
        <w:tc>
          <w:tcPr>
            <w:tcW w:w="6597" w:type="dxa"/>
            <w:tcMar>
              <w:top w:w="80" w:type="dxa"/>
              <w:left w:w="80" w:type="dxa"/>
              <w:bottom w:w="80" w:type="dxa"/>
              <w:right w:w="80" w:type="dxa"/>
            </w:tcMar>
          </w:tcPr>
          <w:p w14:paraId="73BC5637" w14:textId="77777777" w:rsidR="003C7AF0" w:rsidRPr="0007642F" w:rsidRDefault="003C7AF0" w:rsidP="00F62150">
            <w:pPr>
              <w:contextualSpacing/>
              <w:rPr>
                <w:color w:val="000000"/>
              </w:rPr>
            </w:pPr>
            <w:r w:rsidRPr="0007642F">
              <w:rPr>
                <w:color w:val="000000"/>
              </w:rPr>
              <w:t>Обслуживание муниципального долга</w:t>
            </w:r>
          </w:p>
        </w:tc>
        <w:tc>
          <w:tcPr>
            <w:tcW w:w="1341" w:type="dxa"/>
            <w:tcMar>
              <w:top w:w="80" w:type="dxa"/>
              <w:left w:w="80" w:type="dxa"/>
              <w:bottom w:w="80" w:type="dxa"/>
              <w:right w:w="80" w:type="dxa"/>
            </w:tcMar>
          </w:tcPr>
          <w:p w14:paraId="1B446854" w14:textId="77777777" w:rsidR="003C7AF0" w:rsidRPr="0007642F" w:rsidRDefault="003C7AF0" w:rsidP="00F62150">
            <w:pPr>
              <w:contextualSpacing/>
              <w:jc w:val="center"/>
              <w:rPr>
                <w:color w:val="000000"/>
              </w:rPr>
            </w:pPr>
            <w:r w:rsidRPr="0007642F">
              <w:rPr>
                <w:color w:val="000000"/>
              </w:rPr>
              <w:t>717</w:t>
            </w:r>
          </w:p>
        </w:tc>
        <w:tc>
          <w:tcPr>
            <w:tcW w:w="976" w:type="dxa"/>
            <w:tcMar>
              <w:top w:w="80" w:type="dxa"/>
              <w:left w:w="80" w:type="dxa"/>
              <w:bottom w:w="80" w:type="dxa"/>
              <w:right w:w="80" w:type="dxa"/>
            </w:tcMar>
          </w:tcPr>
          <w:p w14:paraId="2A632B2B" w14:textId="77777777" w:rsidR="003C7AF0" w:rsidRPr="0007642F" w:rsidRDefault="003C7AF0" w:rsidP="00F62150">
            <w:pPr>
              <w:contextualSpacing/>
              <w:jc w:val="center"/>
              <w:rPr>
                <w:color w:val="000000"/>
              </w:rPr>
            </w:pPr>
            <w:r w:rsidRPr="0007642F">
              <w:rPr>
                <w:color w:val="000000"/>
              </w:rPr>
              <w:t>13</w:t>
            </w:r>
          </w:p>
        </w:tc>
        <w:tc>
          <w:tcPr>
            <w:tcW w:w="977" w:type="dxa"/>
            <w:tcMar>
              <w:top w:w="80" w:type="dxa"/>
              <w:left w:w="80" w:type="dxa"/>
              <w:bottom w:w="80" w:type="dxa"/>
              <w:right w:w="80" w:type="dxa"/>
            </w:tcMar>
          </w:tcPr>
          <w:p w14:paraId="397BE37E"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60D32E91" w14:textId="77777777" w:rsidR="003C7AF0" w:rsidRPr="0007642F" w:rsidRDefault="003C7AF0" w:rsidP="00F62150">
            <w:pPr>
              <w:contextualSpacing/>
              <w:jc w:val="center"/>
              <w:rPr>
                <w:color w:val="000000"/>
              </w:rPr>
            </w:pPr>
            <w:r w:rsidRPr="0007642F">
              <w:rPr>
                <w:color w:val="000000"/>
              </w:rPr>
              <w:t>05 4 02 90010</w:t>
            </w:r>
          </w:p>
        </w:tc>
        <w:tc>
          <w:tcPr>
            <w:tcW w:w="1134" w:type="dxa"/>
            <w:tcMar>
              <w:top w:w="80" w:type="dxa"/>
              <w:left w:w="80" w:type="dxa"/>
              <w:bottom w:w="80" w:type="dxa"/>
              <w:right w:w="80" w:type="dxa"/>
            </w:tcMar>
          </w:tcPr>
          <w:p w14:paraId="20AE49B1" w14:textId="77777777" w:rsidR="003C7AF0" w:rsidRPr="0007642F" w:rsidRDefault="003C7AF0" w:rsidP="00F62150">
            <w:pPr>
              <w:contextualSpacing/>
              <w:jc w:val="center"/>
              <w:rPr>
                <w:color w:val="000000"/>
              </w:rPr>
            </w:pPr>
            <w:r w:rsidRPr="0007642F">
              <w:rPr>
                <w:color w:val="000000"/>
              </w:rPr>
              <w:t>730</w:t>
            </w:r>
          </w:p>
        </w:tc>
        <w:tc>
          <w:tcPr>
            <w:tcW w:w="2131" w:type="dxa"/>
            <w:tcMar>
              <w:top w:w="80" w:type="dxa"/>
              <w:left w:w="80" w:type="dxa"/>
              <w:bottom w:w="80" w:type="dxa"/>
              <w:right w:w="80" w:type="dxa"/>
            </w:tcMar>
          </w:tcPr>
          <w:p w14:paraId="594DDD0C" w14:textId="77777777" w:rsidR="003C7AF0" w:rsidRPr="0007642F" w:rsidRDefault="003C7AF0" w:rsidP="00F62150">
            <w:pPr>
              <w:contextualSpacing/>
              <w:jc w:val="right"/>
              <w:rPr>
                <w:color w:val="000000"/>
              </w:rPr>
            </w:pPr>
            <w:r w:rsidRPr="0007642F">
              <w:rPr>
                <w:color w:val="000000"/>
              </w:rPr>
              <w:t>450 000,00</w:t>
            </w:r>
          </w:p>
        </w:tc>
      </w:tr>
      <w:tr w:rsidR="003C7AF0" w:rsidRPr="0007642F" w14:paraId="200653E9" w14:textId="77777777" w:rsidTr="0063361A">
        <w:trPr>
          <w:cantSplit/>
          <w:trHeight w:val="20"/>
        </w:trPr>
        <w:tc>
          <w:tcPr>
            <w:tcW w:w="6597" w:type="dxa"/>
            <w:tcMar>
              <w:top w:w="80" w:type="dxa"/>
              <w:left w:w="80" w:type="dxa"/>
              <w:bottom w:w="80" w:type="dxa"/>
              <w:right w:w="80" w:type="dxa"/>
            </w:tcMar>
          </w:tcPr>
          <w:p w14:paraId="1A505DF3" w14:textId="77777777" w:rsidR="003C7AF0" w:rsidRPr="0007642F" w:rsidRDefault="003C7AF0" w:rsidP="00F62150">
            <w:pPr>
              <w:contextualSpacing/>
              <w:rPr>
                <w:b/>
                <w:bCs/>
                <w:color w:val="000000"/>
              </w:rPr>
            </w:pPr>
            <w:r w:rsidRPr="0007642F">
              <w:rPr>
                <w:b/>
                <w:bCs/>
                <w:color w:val="000000"/>
              </w:rPr>
              <w:t>Контрольно-счетная палата города Орска</w:t>
            </w:r>
          </w:p>
        </w:tc>
        <w:tc>
          <w:tcPr>
            <w:tcW w:w="1341" w:type="dxa"/>
            <w:tcMar>
              <w:top w:w="80" w:type="dxa"/>
              <w:left w:w="80" w:type="dxa"/>
              <w:bottom w:w="80" w:type="dxa"/>
              <w:right w:w="80" w:type="dxa"/>
            </w:tcMar>
          </w:tcPr>
          <w:p w14:paraId="1830FF68" w14:textId="77777777" w:rsidR="003C7AF0" w:rsidRPr="0007642F" w:rsidRDefault="003C7AF0" w:rsidP="00F62150">
            <w:pPr>
              <w:contextualSpacing/>
              <w:jc w:val="center"/>
              <w:rPr>
                <w:b/>
                <w:bCs/>
                <w:color w:val="000000"/>
              </w:rPr>
            </w:pPr>
            <w:r w:rsidRPr="0007642F">
              <w:rPr>
                <w:b/>
                <w:bCs/>
                <w:color w:val="000000"/>
              </w:rPr>
              <w:t>719</w:t>
            </w:r>
          </w:p>
        </w:tc>
        <w:tc>
          <w:tcPr>
            <w:tcW w:w="976" w:type="dxa"/>
            <w:tcMar>
              <w:top w:w="80" w:type="dxa"/>
              <w:left w:w="80" w:type="dxa"/>
              <w:bottom w:w="80" w:type="dxa"/>
              <w:right w:w="80" w:type="dxa"/>
            </w:tcMar>
          </w:tcPr>
          <w:p w14:paraId="2AC3013D"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16134D71"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7D8E9814"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626D21A9"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0FB14DE7" w14:textId="77777777" w:rsidR="003C7AF0" w:rsidRPr="0007642F" w:rsidRDefault="003C7AF0" w:rsidP="00F62150">
            <w:pPr>
              <w:contextualSpacing/>
              <w:jc w:val="right"/>
              <w:rPr>
                <w:b/>
                <w:bCs/>
                <w:color w:val="000000"/>
              </w:rPr>
            </w:pPr>
            <w:r w:rsidRPr="0007642F">
              <w:rPr>
                <w:b/>
                <w:bCs/>
                <w:color w:val="000000"/>
              </w:rPr>
              <w:t>8 793 195,11</w:t>
            </w:r>
          </w:p>
        </w:tc>
      </w:tr>
      <w:tr w:rsidR="003C7AF0" w:rsidRPr="0007642F" w14:paraId="0EF7C645" w14:textId="77777777" w:rsidTr="0063361A">
        <w:trPr>
          <w:cantSplit/>
          <w:trHeight w:val="20"/>
        </w:trPr>
        <w:tc>
          <w:tcPr>
            <w:tcW w:w="6597" w:type="dxa"/>
            <w:tcMar>
              <w:top w:w="80" w:type="dxa"/>
              <w:left w:w="80" w:type="dxa"/>
              <w:bottom w:w="80" w:type="dxa"/>
              <w:right w:w="80" w:type="dxa"/>
            </w:tcMar>
          </w:tcPr>
          <w:p w14:paraId="2DCDE5F1"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4EFB0F4A"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1086615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E508605"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423231A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AA6AFBA"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7B03BEE" w14:textId="77777777" w:rsidR="003C7AF0" w:rsidRPr="0007642F" w:rsidRDefault="003C7AF0" w:rsidP="00F62150">
            <w:pPr>
              <w:contextualSpacing/>
              <w:jc w:val="right"/>
              <w:rPr>
                <w:color w:val="000000"/>
              </w:rPr>
            </w:pPr>
            <w:r w:rsidRPr="0007642F">
              <w:rPr>
                <w:color w:val="000000"/>
              </w:rPr>
              <w:t>8 765 695,11</w:t>
            </w:r>
          </w:p>
        </w:tc>
      </w:tr>
      <w:tr w:rsidR="003C7AF0" w:rsidRPr="0007642F" w14:paraId="43F1435B" w14:textId="77777777" w:rsidTr="0063361A">
        <w:trPr>
          <w:cantSplit/>
          <w:trHeight w:val="20"/>
        </w:trPr>
        <w:tc>
          <w:tcPr>
            <w:tcW w:w="6597" w:type="dxa"/>
            <w:tcMar>
              <w:top w:w="80" w:type="dxa"/>
              <w:left w:w="80" w:type="dxa"/>
              <w:bottom w:w="80" w:type="dxa"/>
              <w:right w:w="80" w:type="dxa"/>
            </w:tcMar>
          </w:tcPr>
          <w:p w14:paraId="527E105E" w14:textId="77777777" w:rsidR="003C7AF0" w:rsidRPr="0007642F" w:rsidRDefault="003C7AF0" w:rsidP="00F62150">
            <w:pPr>
              <w:contextualSpacing/>
              <w:rPr>
                <w:color w:val="000000"/>
              </w:rPr>
            </w:pPr>
            <w:r w:rsidRPr="0007642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341" w:type="dxa"/>
            <w:tcMar>
              <w:top w:w="80" w:type="dxa"/>
              <w:left w:w="80" w:type="dxa"/>
              <w:bottom w:w="80" w:type="dxa"/>
              <w:right w:w="80" w:type="dxa"/>
            </w:tcMar>
          </w:tcPr>
          <w:p w14:paraId="4946D50B"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3D67DA3E"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542C4ECB"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42D7AC8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7023DE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C0EEEF0" w14:textId="77777777" w:rsidR="003C7AF0" w:rsidRPr="0007642F" w:rsidRDefault="003C7AF0" w:rsidP="00F62150">
            <w:pPr>
              <w:contextualSpacing/>
              <w:jc w:val="right"/>
              <w:rPr>
                <w:color w:val="000000"/>
              </w:rPr>
            </w:pPr>
            <w:r w:rsidRPr="0007642F">
              <w:rPr>
                <w:color w:val="000000"/>
              </w:rPr>
              <w:t>8 725 695,11</w:t>
            </w:r>
          </w:p>
        </w:tc>
      </w:tr>
      <w:tr w:rsidR="003C7AF0" w:rsidRPr="0007642F" w14:paraId="0BA3C5A1" w14:textId="77777777" w:rsidTr="0063361A">
        <w:trPr>
          <w:cantSplit/>
          <w:trHeight w:val="20"/>
        </w:trPr>
        <w:tc>
          <w:tcPr>
            <w:tcW w:w="6597" w:type="dxa"/>
            <w:tcMar>
              <w:top w:w="80" w:type="dxa"/>
              <w:left w:w="80" w:type="dxa"/>
              <w:bottom w:w="80" w:type="dxa"/>
              <w:right w:w="80" w:type="dxa"/>
            </w:tcMar>
          </w:tcPr>
          <w:p w14:paraId="19B1CF8E"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557437BA"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668ABCC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379E354"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26130C12"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43C2E07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628F09F" w14:textId="77777777" w:rsidR="003C7AF0" w:rsidRPr="0007642F" w:rsidRDefault="003C7AF0" w:rsidP="00F62150">
            <w:pPr>
              <w:contextualSpacing/>
              <w:jc w:val="right"/>
              <w:rPr>
                <w:i/>
                <w:iCs/>
                <w:color w:val="000000"/>
              </w:rPr>
            </w:pPr>
            <w:r w:rsidRPr="0007642F">
              <w:rPr>
                <w:i/>
                <w:iCs/>
                <w:color w:val="000000"/>
              </w:rPr>
              <w:t>184 372,00</w:t>
            </w:r>
          </w:p>
        </w:tc>
      </w:tr>
      <w:tr w:rsidR="003C7AF0" w:rsidRPr="0007642F" w14:paraId="3F7DD2F9" w14:textId="77777777" w:rsidTr="0063361A">
        <w:trPr>
          <w:cantSplit/>
          <w:trHeight w:val="20"/>
        </w:trPr>
        <w:tc>
          <w:tcPr>
            <w:tcW w:w="6597" w:type="dxa"/>
            <w:tcMar>
              <w:top w:w="80" w:type="dxa"/>
              <w:left w:w="80" w:type="dxa"/>
              <w:bottom w:w="80" w:type="dxa"/>
              <w:right w:w="80" w:type="dxa"/>
            </w:tcMar>
          </w:tcPr>
          <w:p w14:paraId="24E15801"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3F9DFC6"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540A9EB9"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677F959"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33A59284"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71F29AD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32BB9A6" w14:textId="77777777" w:rsidR="003C7AF0" w:rsidRPr="0007642F" w:rsidRDefault="003C7AF0" w:rsidP="00F62150">
            <w:pPr>
              <w:contextualSpacing/>
              <w:jc w:val="right"/>
              <w:rPr>
                <w:i/>
                <w:iCs/>
                <w:color w:val="000000"/>
              </w:rPr>
            </w:pPr>
            <w:r w:rsidRPr="0007642F">
              <w:rPr>
                <w:i/>
                <w:iCs/>
                <w:color w:val="000000"/>
              </w:rPr>
              <w:t>184 372,00</w:t>
            </w:r>
          </w:p>
        </w:tc>
      </w:tr>
      <w:tr w:rsidR="003C7AF0" w:rsidRPr="0007642F" w14:paraId="14EBEE89" w14:textId="77777777" w:rsidTr="0063361A">
        <w:trPr>
          <w:cantSplit/>
          <w:trHeight w:val="20"/>
        </w:trPr>
        <w:tc>
          <w:tcPr>
            <w:tcW w:w="6597" w:type="dxa"/>
            <w:tcMar>
              <w:top w:w="80" w:type="dxa"/>
              <w:left w:w="80" w:type="dxa"/>
              <w:bottom w:w="80" w:type="dxa"/>
              <w:right w:w="80" w:type="dxa"/>
            </w:tcMar>
          </w:tcPr>
          <w:p w14:paraId="591360BE"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5773320A"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79537B6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2B11899"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2F096FD6"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18143EC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BBA4B69" w14:textId="77777777" w:rsidR="003C7AF0" w:rsidRPr="0007642F" w:rsidRDefault="003C7AF0" w:rsidP="00F62150">
            <w:pPr>
              <w:contextualSpacing/>
              <w:jc w:val="right"/>
              <w:rPr>
                <w:i/>
                <w:iCs/>
                <w:color w:val="000000"/>
              </w:rPr>
            </w:pPr>
            <w:r w:rsidRPr="0007642F">
              <w:rPr>
                <w:i/>
                <w:iCs/>
                <w:color w:val="000000"/>
              </w:rPr>
              <w:t>184 372,00</w:t>
            </w:r>
          </w:p>
        </w:tc>
      </w:tr>
      <w:tr w:rsidR="003C7AF0" w:rsidRPr="0007642F" w14:paraId="156A6FF9" w14:textId="77777777" w:rsidTr="0063361A">
        <w:trPr>
          <w:cantSplit/>
          <w:trHeight w:val="20"/>
        </w:trPr>
        <w:tc>
          <w:tcPr>
            <w:tcW w:w="6597" w:type="dxa"/>
            <w:tcMar>
              <w:top w:w="80" w:type="dxa"/>
              <w:left w:w="80" w:type="dxa"/>
              <w:bottom w:w="80" w:type="dxa"/>
              <w:right w:w="80" w:type="dxa"/>
            </w:tcMar>
          </w:tcPr>
          <w:p w14:paraId="3A2ACD1F"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170BDF74"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3D8819A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94D7543"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1B985166"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3D77898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DE3C0DB" w14:textId="77777777" w:rsidR="003C7AF0" w:rsidRPr="0007642F" w:rsidRDefault="003C7AF0" w:rsidP="00F62150">
            <w:pPr>
              <w:contextualSpacing/>
              <w:jc w:val="right"/>
              <w:rPr>
                <w:i/>
                <w:iCs/>
                <w:color w:val="000000"/>
              </w:rPr>
            </w:pPr>
            <w:r w:rsidRPr="0007642F">
              <w:rPr>
                <w:i/>
                <w:iCs/>
                <w:color w:val="000000"/>
              </w:rPr>
              <w:t>184 372,00</w:t>
            </w:r>
          </w:p>
        </w:tc>
      </w:tr>
      <w:tr w:rsidR="003C7AF0" w:rsidRPr="0007642F" w14:paraId="2F34E0FC" w14:textId="77777777" w:rsidTr="0063361A">
        <w:trPr>
          <w:cantSplit/>
          <w:trHeight w:val="20"/>
        </w:trPr>
        <w:tc>
          <w:tcPr>
            <w:tcW w:w="6597" w:type="dxa"/>
            <w:tcMar>
              <w:top w:w="80" w:type="dxa"/>
              <w:left w:w="80" w:type="dxa"/>
              <w:bottom w:w="80" w:type="dxa"/>
              <w:right w:w="80" w:type="dxa"/>
            </w:tcMar>
          </w:tcPr>
          <w:p w14:paraId="2F5651D7"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D8E694B"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7B6A20F5"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17F587B"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7D723BB9"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226A2EA1"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E8BAB3B" w14:textId="77777777" w:rsidR="003C7AF0" w:rsidRPr="0007642F" w:rsidRDefault="003C7AF0" w:rsidP="00F62150">
            <w:pPr>
              <w:contextualSpacing/>
              <w:jc w:val="right"/>
              <w:rPr>
                <w:color w:val="000000"/>
              </w:rPr>
            </w:pPr>
            <w:r w:rsidRPr="0007642F">
              <w:rPr>
                <w:color w:val="000000"/>
              </w:rPr>
              <w:t>184 372,00</w:t>
            </w:r>
          </w:p>
        </w:tc>
      </w:tr>
      <w:tr w:rsidR="003C7AF0" w:rsidRPr="0007642F" w14:paraId="37856741" w14:textId="77777777" w:rsidTr="0063361A">
        <w:trPr>
          <w:cantSplit/>
          <w:trHeight w:val="20"/>
        </w:trPr>
        <w:tc>
          <w:tcPr>
            <w:tcW w:w="6597" w:type="dxa"/>
            <w:tcMar>
              <w:top w:w="80" w:type="dxa"/>
              <w:left w:w="80" w:type="dxa"/>
              <w:bottom w:w="80" w:type="dxa"/>
              <w:right w:w="80" w:type="dxa"/>
            </w:tcMar>
          </w:tcPr>
          <w:p w14:paraId="1AA7E244"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359FFF74"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5617DA2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C1A1D21"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40DC75F2"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64A5A19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1355EDF" w14:textId="77777777" w:rsidR="003C7AF0" w:rsidRPr="0007642F" w:rsidRDefault="003C7AF0" w:rsidP="00F62150">
            <w:pPr>
              <w:contextualSpacing/>
              <w:jc w:val="right"/>
              <w:rPr>
                <w:i/>
                <w:iCs/>
                <w:color w:val="000000"/>
              </w:rPr>
            </w:pPr>
            <w:r w:rsidRPr="0007642F">
              <w:rPr>
                <w:i/>
                <w:iCs/>
                <w:color w:val="000000"/>
              </w:rPr>
              <w:t>8 541 323,11</w:t>
            </w:r>
          </w:p>
        </w:tc>
      </w:tr>
      <w:tr w:rsidR="003C7AF0" w:rsidRPr="0007642F" w14:paraId="6579D13A" w14:textId="77777777" w:rsidTr="0063361A">
        <w:trPr>
          <w:cantSplit/>
          <w:trHeight w:val="20"/>
        </w:trPr>
        <w:tc>
          <w:tcPr>
            <w:tcW w:w="6597" w:type="dxa"/>
            <w:tcMar>
              <w:top w:w="80" w:type="dxa"/>
              <w:left w:w="80" w:type="dxa"/>
              <w:bottom w:w="80" w:type="dxa"/>
              <w:right w:w="80" w:type="dxa"/>
            </w:tcMar>
          </w:tcPr>
          <w:p w14:paraId="13D70514" w14:textId="77777777" w:rsidR="003C7AF0" w:rsidRPr="0007642F" w:rsidRDefault="003C7AF0" w:rsidP="00F62150">
            <w:pPr>
              <w:contextualSpacing/>
              <w:rPr>
                <w:i/>
                <w:iCs/>
                <w:color w:val="000000"/>
              </w:rPr>
            </w:pPr>
            <w:r w:rsidRPr="0007642F">
              <w:rPr>
                <w:i/>
                <w:iCs/>
                <w:color w:val="000000"/>
              </w:rPr>
              <w:t>Руководство и управление в сфере установленных функций органов местного самоуправления и муниципальных органов</w:t>
            </w:r>
          </w:p>
        </w:tc>
        <w:tc>
          <w:tcPr>
            <w:tcW w:w="1341" w:type="dxa"/>
            <w:tcMar>
              <w:top w:w="80" w:type="dxa"/>
              <w:left w:w="80" w:type="dxa"/>
              <w:bottom w:w="80" w:type="dxa"/>
              <w:right w:w="80" w:type="dxa"/>
            </w:tcMar>
          </w:tcPr>
          <w:p w14:paraId="3AEA8949"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52A1982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C55DEF7"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25576D51" w14:textId="77777777" w:rsidR="003C7AF0" w:rsidRPr="0007642F" w:rsidRDefault="003C7AF0" w:rsidP="00F62150">
            <w:pPr>
              <w:contextualSpacing/>
              <w:jc w:val="center"/>
              <w:rPr>
                <w:i/>
                <w:iCs/>
                <w:color w:val="000000"/>
              </w:rPr>
            </w:pPr>
            <w:r w:rsidRPr="0007642F">
              <w:rPr>
                <w:i/>
                <w:iCs/>
                <w:color w:val="000000"/>
              </w:rPr>
              <w:t>71 1 00 00000</w:t>
            </w:r>
          </w:p>
        </w:tc>
        <w:tc>
          <w:tcPr>
            <w:tcW w:w="1134" w:type="dxa"/>
            <w:tcMar>
              <w:top w:w="80" w:type="dxa"/>
              <w:left w:w="80" w:type="dxa"/>
              <w:bottom w:w="80" w:type="dxa"/>
              <w:right w:w="80" w:type="dxa"/>
            </w:tcMar>
          </w:tcPr>
          <w:p w14:paraId="2609901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EACAFB" w14:textId="77777777" w:rsidR="003C7AF0" w:rsidRPr="0007642F" w:rsidRDefault="003C7AF0" w:rsidP="00F62150">
            <w:pPr>
              <w:contextualSpacing/>
              <w:jc w:val="right"/>
              <w:rPr>
                <w:i/>
                <w:iCs/>
                <w:color w:val="000000"/>
              </w:rPr>
            </w:pPr>
            <w:r w:rsidRPr="0007642F">
              <w:rPr>
                <w:i/>
                <w:iCs/>
                <w:color w:val="000000"/>
              </w:rPr>
              <w:t>8 541 323,11</w:t>
            </w:r>
          </w:p>
        </w:tc>
      </w:tr>
      <w:tr w:rsidR="003C7AF0" w:rsidRPr="0007642F" w14:paraId="57D9C270" w14:textId="77777777" w:rsidTr="0063361A">
        <w:trPr>
          <w:cantSplit/>
          <w:trHeight w:val="20"/>
        </w:trPr>
        <w:tc>
          <w:tcPr>
            <w:tcW w:w="6597" w:type="dxa"/>
            <w:tcMar>
              <w:top w:w="80" w:type="dxa"/>
              <w:left w:w="80" w:type="dxa"/>
              <w:bottom w:w="80" w:type="dxa"/>
              <w:right w:w="80" w:type="dxa"/>
            </w:tcMar>
          </w:tcPr>
          <w:p w14:paraId="0D5C9A4E"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34985BF5"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540C93A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188683A"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6913194A" w14:textId="77777777" w:rsidR="003C7AF0" w:rsidRPr="0007642F" w:rsidRDefault="003C7AF0" w:rsidP="00F62150">
            <w:pPr>
              <w:contextualSpacing/>
              <w:jc w:val="center"/>
              <w:rPr>
                <w:i/>
                <w:iCs/>
                <w:color w:val="000000"/>
              </w:rPr>
            </w:pPr>
            <w:r w:rsidRPr="0007642F">
              <w:rPr>
                <w:i/>
                <w:iCs/>
                <w:color w:val="000000"/>
              </w:rPr>
              <w:t>71 1 00 00020</w:t>
            </w:r>
          </w:p>
        </w:tc>
        <w:tc>
          <w:tcPr>
            <w:tcW w:w="1134" w:type="dxa"/>
            <w:tcMar>
              <w:top w:w="80" w:type="dxa"/>
              <w:left w:w="80" w:type="dxa"/>
              <w:bottom w:w="80" w:type="dxa"/>
              <w:right w:w="80" w:type="dxa"/>
            </w:tcMar>
          </w:tcPr>
          <w:p w14:paraId="1CBE09C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189A05C" w14:textId="77777777" w:rsidR="003C7AF0" w:rsidRPr="0007642F" w:rsidRDefault="003C7AF0" w:rsidP="00F62150">
            <w:pPr>
              <w:contextualSpacing/>
              <w:jc w:val="right"/>
              <w:rPr>
                <w:i/>
                <w:iCs/>
                <w:color w:val="000000"/>
              </w:rPr>
            </w:pPr>
            <w:r w:rsidRPr="0007642F">
              <w:rPr>
                <w:i/>
                <w:iCs/>
                <w:color w:val="000000"/>
              </w:rPr>
              <w:t>4 470 067,09</w:t>
            </w:r>
          </w:p>
        </w:tc>
      </w:tr>
      <w:tr w:rsidR="003C7AF0" w:rsidRPr="0007642F" w14:paraId="4C52A3AD" w14:textId="77777777" w:rsidTr="0063361A">
        <w:trPr>
          <w:cantSplit/>
          <w:trHeight w:val="20"/>
        </w:trPr>
        <w:tc>
          <w:tcPr>
            <w:tcW w:w="6597" w:type="dxa"/>
            <w:tcMar>
              <w:top w:w="80" w:type="dxa"/>
              <w:left w:w="80" w:type="dxa"/>
              <w:bottom w:w="80" w:type="dxa"/>
              <w:right w:w="80" w:type="dxa"/>
            </w:tcMar>
          </w:tcPr>
          <w:p w14:paraId="5805146F" w14:textId="77777777" w:rsidR="003C7AF0" w:rsidRPr="0007642F" w:rsidRDefault="003C7AF0" w:rsidP="00F62150">
            <w:pPr>
              <w:contextualSpacing/>
              <w:rPr>
                <w:color w:val="000000"/>
              </w:rPr>
            </w:pPr>
            <w:r w:rsidRPr="0007642F">
              <w:rPr>
                <w:color w:val="000000"/>
              </w:rPr>
              <w:lastRenderedPageBreak/>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55EDC6AE"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1DEBF1AE"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FA36C56"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3B800E10" w14:textId="77777777" w:rsidR="003C7AF0" w:rsidRPr="0007642F" w:rsidRDefault="003C7AF0" w:rsidP="00F62150">
            <w:pPr>
              <w:contextualSpacing/>
              <w:jc w:val="center"/>
              <w:rPr>
                <w:color w:val="000000"/>
              </w:rPr>
            </w:pPr>
            <w:r w:rsidRPr="0007642F">
              <w:rPr>
                <w:color w:val="000000"/>
              </w:rPr>
              <w:t>71 1 00 00020</w:t>
            </w:r>
          </w:p>
        </w:tc>
        <w:tc>
          <w:tcPr>
            <w:tcW w:w="1134" w:type="dxa"/>
            <w:tcMar>
              <w:top w:w="80" w:type="dxa"/>
              <w:left w:w="80" w:type="dxa"/>
              <w:bottom w:w="80" w:type="dxa"/>
              <w:right w:w="80" w:type="dxa"/>
            </w:tcMar>
          </w:tcPr>
          <w:p w14:paraId="3AA8482A"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64E5509E" w14:textId="77777777" w:rsidR="003C7AF0" w:rsidRPr="0007642F" w:rsidRDefault="003C7AF0" w:rsidP="00F62150">
            <w:pPr>
              <w:contextualSpacing/>
              <w:jc w:val="right"/>
              <w:rPr>
                <w:color w:val="000000"/>
              </w:rPr>
            </w:pPr>
            <w:r w:rsidRPr="0007642F">
              <w:rPr>
                <w:color w:val="000000"/>
              </w:rPr>
              <w:t>3 444 073,32</w:t>
            </w:r>
          </w:p>
        </w:tc>
      </w:tr>
      <w:tr w:rsidR="003C7AF0" w:rsidRPr="0007642F" w14:paraId="00434A62" w14:textId="77777777" w:rsidTr="0063361A">
        <w:trPr>
          <w:cantSplit/>
          <w:trHeight w:val="20"/>
        </w:trPr>
        <w:tc>
          <w:tcPr>
            <w:tcW w:w="6597" w:type="dxa"/>
            <w:tcMar>
              <w:top w:w="80" w:type="dxa"/>
              <w:left w:w="80" w:type="dxa"/>
              <w:bottom w:w="80" w:type="dxa"/>
              <w:right w:w="80" w:type="dxa"/>
            </w:tcMar>
          </w:tcPr>
          <w:p w14:paraId="195DFB5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580FE9E"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00B4D97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506F9C1"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67A826F2" w14:textId="77777777" w:rsidR="003C7AF0" w:rsidRPr="0007642F" w:rsidRDefault="003C7AF0" w:rsidP="00F62150">
            <w:pPr>
              <w:contextualSpacing/>
              <w:jc w:val="center"/>
              <w:rPr>
                <w:color w:val="000000"/>
              </w:rPr>
            </w:pPr>
            <w:r w:rsidRPr="0007642F">
              <w:rPr>
                <w:color w:val="000000"/>
              </w:rPr>
              <w:t>71 1 00 00020</w:t>
            </w:r>
          </w:p>
        </w:tc>
        <w:tc>
          <w:tcPr>
            <w:tcW w:w="1134" w:type="dxa"/>
            <w:tcMar>
              <w:top w:w="80" w:type="dxa"/>
              <w:left w:w="80" w:type="dxa"/>
              <w:bottom w:w="80" w:type="dxa"/>
              <w:right w:w="80" w:type="dxa"/>
            </w:tcMar>
          </w:tcPr>
          <w:p w14:paraId="38EB025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AC5C5D5" w14:textId="77777777" w:rsidR="003C7AF0" w:rsidRPr="0007642F" w:rsidRDefault="003C7AF0" w:rsidP="00F62150">
            <w:pPr>
              <w:contextualSpacing/>
              <w:jc w:val="right"/>
              <w:rPr>
                <w:color w:val="000000"/>
              </w:rPr>
            </w:pPr>
            <w:r w:rsidRPr="0007642F">
              <w:rPr>
                <w:color w:val="000000"/>
              </w:rPr>
              <w:t>1 006 993,77</w:t>
            </w:r>
          </w:p>
        </w:tc>
      </w:tr>
      <w:tr w:rsidR="003C7AF0" w:rsidRPr="0007642F" w14:paraId="6DF7979F" w14:textId="77777777" w:rsidTr="0063361A">
        <w:trPr>
          <w:cantSplit/>
          <w:trHeight w:val="20"/>
        </w:trPr>
        <w:tc>
          <w:tcPr>
            <w:tcW w:w="6597" w:type="dxa"/>
            <w:tcMar>
              <w:top w:w="80" w:type="dxa"/>
              <w:left w:w="80" w:type="dxa"/>
              <w:bottom w:w="80" w:type="dxa"/>
              <w:right w:w="80" w:type="dxa"/>
            </w:tcMar>
          </w:tcPr>
          <w:p w14:paraId="30894873"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1DAD3C1F"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19E8390C"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CE13548"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66C606A3" w14:textId="77777777" w:rsidR="003C7AF0" w:rsidRPr="0007642F" w:rsidRDefault="003C7AF0" w:rsidP="00F62150">
            <w:pPr>
              <w:contextualSpacing/>
              <w:jc w:val="center"/>
              <w:rPr>
                <w:color w:val="000000"/>
              </w:rPr>
            </w:pPr>
            <w:r w:rsidRPr="0007642F">
              <w:rPr>
                <w:color w:val="000000"/>
              </w:rPr>
              <w:t>71 1 00 00020</w:t>
            </w:r>
          </w:p>
        </w:tc>
        <w:tc>
          <w:tcPr>
            <w:tcW w:w="1134" w:type="dxa"/>
            <w:tcMar>
              <w:top w:w="80" w:type="dxa"/>
              <w:left w:w="80" w:type="dxa"/>
              <w:bottom w:w="80" w:type="dxa"/>
              <w:right w:w="80" w:type="dxa"/>
            </w:tcMar>
          </w:tcPr>
          <w:p w14:paraId="55F9823D"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600654FF" w14:textId="77777777" w:rsidR="003C7AF0" w:rsidRPr="0007642F" w:rsidRDefault="003C7AF0" w:rsidP="00F62150">
            <w:pPr>
              <w:contextualSpacing/>
              <w:jc w:val="right"/>
              <w:rPr>
                <w:color w:val="000000"/>
              </w:rPr>
            </w:pPr>
            <w:r w:rsidRPr="0007642F">
              <w:rPr>
                <w:color w:val="000000"/>
              </w:rPr>
              <w:t>19 000,00</w:t>
            </w:r>
          </w:p>
        </w:tc>
      </w:tr>
      <w:tr w:rsidR="003C7AF0" w:rsidRPr="0007642F" w14:paraId="5FADC8A8" w14:textId="77777777" w:rsidTr="0063361A">
        <w:trPr>
          <w:cantSplit/>
          <w:trHeight w:val="20"/>
        </w:trPr>
        <w:tc>
          <w:tcPr>
            <w:tcW w:w="6597" w:type="dxa"/>
            <w:tcMar>
              <w:top w:w="80" w:type="dxa"/>
              <w:left w:w="80" w:type="dxa"/>
              <w:bottom w:w="80" w:type="dxa"/>
              <w:right w:w="80" w:type="dxa"/>
            </w:tcMar>
          </w:tcPr>
          <w:p w14:paraId="4E80988F" w14:textId="77777777" w:rsidR="003C7AF0" w:rsidRPr="0007642F" w:rsidRDefault="003C7AF0" w:rsidP="00F62150">
            <w:pPr>
              <w:contextualSpacing/>
              <w:rPr>
                <w:i/>
                <w:iCs/>
                <w:color w:val="000000"/>
              </w:rPr>
            </w:pPr>
            <w:r w:rsidRPr="0007642F">
              <w:rPr>
                <w:i/>
                <w:iCs/>
                <w:color w:val="000000"/>
              </w:rPr>
              <w:t>Руководитель контрольно-счетной палаты муниципального образования и его заместители</w:t>
            </w:r>
          </w:p>
        </w:tc>
        <w:tc>
          <w:tcPr>
            <w:tcW w:w="1341" w:type="dxa"/>
            <w:tcMar>
              <w:top w:w="80" w:type="dxa"/>
              <w:left w:w="80" w:type="dxa"/>
              <w:bottom w:w="80" w:type="dxa"/>
              <w:right w:w="80" w:type="dxa"/>
            </w:tcMar>
          </w:tcPr>
          <w:p w14:paraId="36699212"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0B159A8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6D4F1CC"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424CFC05" w14:textId="77777777" w:rsidR="003C7AF0" w:rsidRPr="0007642F" w:rsidRDefault="003C7AF0" w:rsidP="00F62150">
            <w:pPr>
              <w:contextualSpacing/>
              <w:jc w:val="center"/>
              <w:rPr>
                <w:i/>
                <w:iCs/>
                <w:color w:val="000000"/>
              </w:rPr>
            </w:pPr>
            <w:r w:rsidRPr="0007642F">
              <w:rPr>
                <w:i/>
                <w:iCs/>
                <w:color w:val="000000"/>
              </w:rPr>
              <w:t>71 1 00 00050</w:t>
            </w:r>
          </w:p>
        </w:tc>
        <w:tc>
          <w:tcPr>
            <w:tcW w:w="1134" w:type="dxa"/>
            <w:tcMar>
              <w:top w:w="80" w:type="dxa"/>
              <w:left w:w="80" w:type="dxa"/>
              <w:bottom w:w="80" w:type="dxa"/>
              <w:right w:w="80" w:type="dxa"/>
            </w:tcMar>
          </w:tcPr>
          <w:p w14:paraId="1E6D2EA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A3602F" w14:textId="77777777" w:rsidR="003C7AF0" w:rsidRPr="0007642F" w:rsidRDefault="003C7AF0" w:rsidP="00F62150">
            <w:pPr>
              <w:contextualSpacing/>
              <w:jc w:val="right"/>
              <w:rPr>
                <w:i/>
                <w:iCs/>
                <w:color w:val="000000"/>
              </w:rPr>
            </w:pPr>
            <w:r w:rsidRPr="0007642F">
              <w:rPr>
                <w:i/>
                <w:iCs/>
                <w:color w:val="000000"/>
              </w:rPr>
              <w:t>2 001 532,25</w:t>
            </w:r>
          </w:p>
        </w:tc>
      </w:tr>
      <w:tr w:rsidR="003C7AF0" w:rsidRPr="0007642F" w14:paraId="45FACD5A" w14:textId="77777777" w:rsidTr="0063361A">
        <w:trPr>
          <w:cantSplit/>
          <w:trHeight w:val="20"/>
        </w:trPr>
        <w:tc>
          <w:tcPr>
            <w:tcW w:w="6597" w:type="dxa"/>
            <w:tcMar>
              <w:top w:w="80" w:type="dxa"/>
              <w:left w:w="80" w:type="dxa"/>
              <w:bottom w:w="80" w:type="dxa"/>
              <w:right w:w="80" w:type="dxa"/>
            </w:tcMar>
          </w:tcPr>
          <w:p w14:paraId="28F7D037"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45FB9922"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602E8E4F"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7516482F"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72DC2AF5" w14:textId="77777777" w:rsidR="003C7AF0" w:rsidRPr="0007642F" w:rsidRDefault="003C7AF0" w:rsidP="00F62150">
            <w:pPr>
              <w:contextualSpacing/>
              <w:jc w:val="center"/>
              <w:rPr>
                <w:color w:val="000000"/>
              </w:rPr>
            </w:pPr>
            <w:r w:rsidRPr="0007642F">
              <w:rPr>
                <w:color w:val="000000"/>
              </w:rPr>
              <w:t>71 1 00 00050</w:t>
            </w:r>
          </w:p>
        </w:tc>
        <w:tc>
          <w:tcPr>
            <w:tcW w:w="1134" w:type="dxa"/>
            <w:tcMar>
              <w:top w:w="80" w:type="dxa"/>
              <w:left w:w="80" w:type="dxa"/>
              <w:bottom w:w="80" w:type="dxa"/>
              <w:right w:w="80" w:type="dxa"/>
            </w:tcMar>
          </w:tcPr>
          <w:p w14:paraId="0368EAD3"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6B0550D4" w14:textId="77777777" w:rsidR="003C7AF0" w:rsidRPr="0007642F" w:rsidRDefault="003C7AF0" w:rsidP="00F62150">
            <w:pPr>
              <w:contextualSpacing/>
              <w:jc w:val="right"/>
              <w:rPr>
                <w:color w:val="000000"/>
              </w:rPr>
            </w:pPr>
            <w:r w:rsidRPr="0007642F">
              <w:rPr>
                <w:color w:val="000000"/>
              </w:rPr>
              <w:t>2 001 532,25</w:t>
            </w:r>
          </w:p>
        </w:tc>
      </w:tr>
      <w:tr w:rsidR="003C7AF0" w:rsidRPr="0007642F" w14:paraId="03759F9D" w14:textId="77777777" w:rsidTr="0063361A">
        <w:trPr>
          <w:cantSplit/>
          <w:trHeight w:val="20"/>
        </w:trPr>
        <w:tc>
          <w:tcPr>
            <w:tcW w:w="6597" w:type="dxa"/>
            <w:tcMar>
              <w:top w:w="80" w:type="dxa"/>
              <w:left w:w="80" w:type="dxa"/>
              <w:bottom w:w="80" w:type="dxa"/>
              <w:right w:w="80" w:type="dxa"/>
            </w:tcMar>
          </w:tcPr>
          <w:p w14:paraId="41A4C4BF" w14:textId="77777777" w:rsidR="003C7AF0" w:rsidRPr="0007642F" w:rsidRDefault="003C7AF0" w:rsidP="00F62150">
            <w:pPr>
              <w:contextualSpacing/>
              <w:rPr>
                <w:i/>
                <w:iCs/>
                <w:color w:val="000000"/>
              </w:rPr>
            </w:pPr>
            <w:r w:rsidRPr="0007642F">
              <w:rPr>
                <w:i/>
                <w:iCs/>
                <w:color w:val="000000"/>
              </w:rPr>
              <w:t>Аудиторы контрольно-счетной палаты муниципального образования</w:t>
            </w:r>
          </w:p>
        </w:tc>
        <w:tc>
          <w:tcPr>
            <w:tcW w:w="1341" w:type="dxa"/>
            <w:tcMar>
              <w:top w:w="80" w:type="dxa"/>
              <w:left w:w="80" w:type="dxa"/>
              <w:bottom w:w="80" w:type="dxa"/>
              <w:right w:w="80" w:type="dxa"/>
            </w:tcMar>
          </w:tcPr>
          <w:p w14:paraId="691C9F10"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0A0F143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F863413"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5A88B769" w14:textId="77777777" w:rsidR="003C7AF0" w:rsidRPr="0007642F" w:rsidRDefault="003C7AF0" w:rsidP="00F62150">
            <w:pPr>
              <w:contextualSpacing/>
              <w:jc w:val="center"/>
              <w:rPr>
                <w:i/>
                <w:iCs/>
                <w:color w:val="000000"/>
              </w:rPr>
            </w:pPr>
            <w:r w:rsidRPr="0007642F">
              <w:rPr>
                <w:i/>
                <w:iCs/>
                <w:color w:val="000000"/>
              </w:rPr>
              <w:t>71 1 00 00080</w:t>
            </w:r>
          </w:p>
        </w:tc>
        <w:tc>
          <w:tcPr>
            <w:tcW w:w="1134" w:type="dxa"/>
            <w:tcMar>
              <w:top w:w="80" w:type="dxa"/>
              <w:left w:w="80" w:type="dxa"/>
              <w:bottom w:w="80" w:type="dxa"/>
              <w:right w:w="80" w:type="dxa"/>
            </w:tcMar>
          </w:tcPr>
          <w:p w14:paraId="49F1106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0E6641" w14:textId="77777777" w:rsidR="003C7AF0" w:rsidRPr="0007642F" w:rsidRDefault="003C7AF0" w:rsidP="00F62150">
            <w:pPr>
              <w:contextualSpacing/>
              <w:jc w:val="right"/>
              <w:rPr>
                <w:i/>
                <w:iCs/>
                <w:color w:val="000000"/>
              </w:rPr>
            </w:pPr>
            <w:r w:rsidRPr="0007642F">
              <w:rPr>
                <w:i/>
                <w:iCs/>
                <w:color w:val="000000"/>
              </w:rPr>
              <w:t>2 069 723,77</w:t>
            </w:r>
          </w:p>
        </w:tc>
      </w:tr>
      <w:tr w:rsidR="003C7AF0" w:rsidRPr="0007642F" w14:paraId="03A7AE4D" w14:textId="77777777" w:rsidTr="0063361A">
        <w:trPr>
          <w:cantSplit/>
          <w:trHeight w:val="20"/>
        </w:trPr>
        <w:tc>
          <w:tcPr>
            <w:tcW w:w="6597" w:type="dxa"/>
            <w:tcMar>
              <w:top w:w="80" w:type="dxa"/>
              <w:left w:w="80" w:type="dxa"/>
              <w:bottom w:w="80" w:type="dxa"/>
              <w:right w:w="80" w:type="dxa"/>
            </w:tcMar>
          </w:tcPr>
          <w:p w14:paraId="5278EEE6"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0471D57C"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1E17A70D"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C706F9F"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5076EEB1" w14:textId="77777777" w:rsidR="003C7AF0" w:rsidRPr="0007642F" w:rsidRDefault="003C7AF0" w:rsidP="00F62150">
            <w:pPr>
              <w:contextualSpacing/>
              <w:jc w:val="center"/>
              <w:rPr>
                <w:color w:val="000000"/>
              </w:rPr>
            </w:pPr>
            <w:r w:rsidRPr="0007642F">
              <w:rPr>
                <w:color w:val="000000"/>
              </w:rPr>
              <w:t>71 1 00 00080</w:t>
            </w:r>
          </w:p>
        </w:tc>
        <w:tc>
          <w:tcPr>
            <w:tcW w:w="1134" w:type="dxa"/>
            <w:tcMar>
              <w:top w:w="80" w:type="dxa"/>
              <w:left w:w="80" w:type="dxa"/>
              <w:bottom w:w="80" w:type="dxa"/>
              <w:right w:w="80" w:type="dxa"/>
            </w:tcMar>
          </w:tcPr>
          <w:p w14:paraId="7DAFE486"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5FDEDBEB" w14:textId="77777777" w:rsidR="003C7AF0" w:rsidRPr="0007642F" w:rsidRDefault="003C7AF0" w:rsidP="00F62150">
            <w:pPr>
              <w:contextualSpacing/>
              <w:jc w:val="right"/>
              <w:rPr>
                <w:color w:val="000000"/>
              </w:rPr>
            </w:pPr>
            <w:r w:rsidRPr="0007642F">
              <w:rPr>
                <w:color w:val="000000"/>
              </w:rPr>
              <w:t>2 069 723,77</w:t>
            </w:r>
          </w:p>
        </w:tc>
      </w:tr>
      <w:tr w:rsidR="003C7AF0" w:rsidRPr="0007642F" w14:paraId="4AA2D860" w14:textId="77777777" w:rsidTr="0063361A">
        <w:trPr>
          <w:cantSplit/>
          <w:trHeight w:val="20"/>
        </w:trPr>
        <w:tc>
          <w:tcPr>
            <w:tcW w:w="6597" w:type="dxa"/>
            <w:tcMar>
              <w:top w:w="80" w:type="dxa"/>
              <w:left w:w="80" w:type="dxa"/>
              <w:bottom w:w="80" w:type="dxa"/>
              <w:right w:w="80" w:type="dxa"/>
            </w:tcMar>
          </w:tcPr>
          <w:p w14:paraId="52D670FA" w14:textId="77777777" w:rsidR="003C7AF0" w:rsidRPr="0007642F" w:rsidRDefault="003C7AF0" w:rsidP="00F62150">
            <w:pPr>
              <w:contextualSpacing/>
              <w:rPr>
                <w:color w:val="000000"/>
              </w:rPr>
            </w:pPr>
            <w:r w:rsidRPr="0007642F">
              <w:rPr>
                <w:color w:val="000000"/>
              </w:rPr>
              <w:t>Другие общегосударственные вопросы</w:t>
            </w:r>
          </w:p>
        </w:tc>
        <w:tc>
          <w:tcPr>
            <w:tcW w:w="1341" w:type="dxa"/>
            <w:tcMar>
              <w:top w:w="80" w:type="dxa"/>
              <w:left w:w="80" w:type="dxa"/>
              <w:bottom w:w="80" w:type="dxa"/>
              <w:right w:w="80" w:type="dxa"/>
            </w:tcMar>
          </w:tcPr>
          <w:p w14:paraId="07B8F8B8"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5E2A72C6"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D81FE28"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1F001169"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0A8AA8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1A3F961" w14:textId="77777777" w:rsidR="003C7AF0" w:rsidRPr="0007642F" w:rsidRDefault="003C7AF0" w:rsidP="00F62150">
            <w:pPr>
              <w:contextualSpacing/>
              <w:jc w:val="right"/>
              <w:rPr>
                <w:color w:val="000000"/>
              </w:rPr>
            </w:pPr>
            <w:r w:rsidRPr="0007642F">
              <w:rPr>
                <w:color w:val="000000"/>
              </w:rPr>
              <w:t>40 000,00</w:t>
            </w:r>
          </w:p>
        </w:tc>
      </w:tr>
      <w:tr w:rsidR="003C7AF0" w:rsidRPr="0007642F" w14:paraId="312D2032" w14:textId="77777777" w:rsidTr="0063361A">
        <w:trPr>
          <w:cantSplit/>
          <w:trHeight w:val="20"/>
        </w:trPr>
        <w:tc>
          <w:tcPr>
            <w:tcW w:w="6597" w:type="dxa"/>
            <w:tcMar>
              <w:top w:w="80" w:type="dxa"/>
              <w:left w:w="80" w:type="dxa"/>
              <w:bottom w:w="80" w:type="dxa"/>
              <w:right w:w="80" w:type="dxa"/>
            </w:tcMar>
          </w:tcPr>
          <w:p w14:paraId="6453C86B"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7D3CA023"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19D854C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B3A2081"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FFDBB26"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640162D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438C6BE" w14:textId="77777777" w:rsidR="003C7AF0" w:rsidRPr="0007642F" w:rsidRDefault="003C7AF0" w:rsidP="00F62150">
            <w:pPr>
              <w:contextualSpacing/>
              <w:jc w:val="right"/>
              <w:rPr>
                <w:i/>
                <w:iCs/>
                <w:color w:val="000000"/>
              </w:rPr>
            </w:pPr>
            <w:r w:rsidRPr="0007642F">
              <w:rPr>
                <w:i/>
                <w:iCs/>
                <w:color w:val="000000"/>
              </w:rPr>
              <w:t>40 000,00</w:t>
            </w:r>
          </w:p>
        </w:tc>
      </w:tr>
      <w:tr w:rsidR="003C7AF0" w:rsidRPr="0007642F" w14:paraId="38657B7E" w14:textId="77777777" w:rsidTr="0063361A">
        <w:trPr>
          <w:cantSplit/>
          <w:trHeight w:val="20"/>
        </w:trPr>
        <w:tc>
          <w:tcPr>
            <w:tcW w:w="6597" w:type="dxa"/>
            <w:tcMar>
              <w:top w:w="80" w:type="dxa"/>
              <w:left w:w="80" w:type="dxa"/>
              <w:bottom w:w="80" w:type="dxa"/>
              <w:right w:w="80" w:type="dxa"/>
            </w:tcMar>
          </w:tcPr>
          <w:p w14:paraId="2B38E858" w14:textId="77777777" w:rsidR="003C7AF0" w:rsidRPr="0007642F" w:rsidRDefault="003C7AF0" w:rsidP="00F62150">
            <w:pPr>
              <w:contextualSpacing/>
              <w:rPr>
                <w:i/>
                <w:iCs/>
                <w:color w:val="000000"/>
              </w:rPr>
            </w:pPr>
            <w:r w:rsidRPr="0007642F">
              <w:rPr>
                <w:i/>
                <w:iCs/>
                <w:color w:val="000000"/>
              </w:rPr>
              <w:t>Прочие мероприятия в рамках управленческой деятельности</w:t>
            </w:r>
          </w:p>
        </w:tc>
        <w:tc>
          <w:tcPr>
            <w:tcW w:w="1341" w:type="dxa"/>
            <w:tcMar>
              <w:top w:w="80" w:type="dxa"/>
              <w:left w:w="80" w:type="dxa"/>
              <w:bottom w:w="80" w:type="dxa"/>
              <w:right w:w="80" w:type="dxa"/>
            </w:tcMar>
          </w:tcPr>
          <w:p w14:paraId="41364B11"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5AEA8F82"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390613D"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04EF5A66" w14:textId="77777777" w:rsidR="003C7AF0" w:rsidRPr="0007642F" w:rsidRDefault="003C7AF0" w:rsidP="00F62150">
            <w:pPr>
              <w:contextualSpacing/>
              <w:jc w:val="center"/>
              <w:rPr>
                <w:i/>
                <w:iCs/>
                <w:color w:val="000000"/>
              </w:rPr>
            </w:pPr>
            <w:r w:rsidRPr="0007642F">
              <w:rPr>
                <w:i/>
                <w:iCs/>
                <w:color w:val="000000"/>
              </w:rPr>
              <w:t>71 2 00 00000</w:t>
            </w:r>
          </w:p>
        </w:tc>
        <w:tc>
          <w:tcPr>
            <w:tcW w:w="1134" w:type="dxa"/>
            <w:tcMar>
              <w:top w:w="80" w:type="dxa"/>
              <w:left w:w="80" w:type="dxa"/>
              <w:bottom w:w="80" w:type="dxa"/>
              <w:right w:w="80" w:type="dxa"/>
            </w:tcMar>
          </w:tcPr>
          <w:p w14:paraId="6D6BAAA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67DEFCD" w14:textId="77777777" w:rsidR="003C7AF0" w:rsidRPr="0007642F" w:rsidRDefault="003C7AF0" w:rsidP="00F62150">
            <w:pPr>
              <w:contextualSpacing/>
              <w:jc w:val="right"/>
              <w:rPr>
                <w:i/>
                <w:iCs/>
                <w:color w:val="000000"/>
              </w:rPr>
            </w:pPr>
            <w:r w:rsidRPr="0007642F">
              <w:rPr>
                <w:i/>
                <w:iCs/>
                <w:color w:val="000000"/>
              </w:rPr>
              <w:t>40 000,00</w:t>
            </w:r>
          </w:p>
        </w:tc>
      </w:tr>
      <w:tr w:rsidR="003C7AF0" w:rsidRPr="0007642F" w14:paraId="6414638B" w14:textId="77777777" w:rsidTr="0063361A">
        <w:trPr>
          <w:cantSplit/>
          <w:trHeight w:val="20"/>
        </w:trPr>
        <w:tc>
          <w:tcPr>
            <w:tcW w:w="6597" w:type="dxa"/>
            <w:tcMar>
              <w:top w:w="80" w:type="dxa"/>
              <w:left w:w="80" w:type="dxa"/>
              <w:bottom w:w="80" w:type="dxa"/>
              <w:right w:w="80" w:type="dxa"/>
            </w:tcMar>
          </w:tcPr>
          <w:p w14:paraId="283F5975" w14:textId="77777777" w:rsidR="003C7AF0" w:rsidRPr="0007642F" w:rsidRDefault="003C7AF0" w:rsidP="00F62150">
            <w:pPr>
              <w:contextualSpacing/>
              <w:rPr>
                <w:i/>
                <w:iCs/>
                <w:color w:val="000000"/>
              </w:rPr>
            </w:pPr>
            <w:r w:rsidRPr="0007642F">
              <w:rPr>
                <w:i/>
                <w:iCs/>
                <w:color w:val="000000"/>
              </w:rPr>
              <w:t>Представительские и иные прочие расходы, связанные с участием в торжественных, праздничных мероприятиях, мероприятиях, посвященных памятным датам, в траурных мероприятиях</w:t>
            </w:r>
          </w:p>
        </w:tc>
        <w:tc>
          <w:tcPr>
            <w:tcW w:w="1341" w:type="dxa"/>
            <w:tcMar>
              <w:top w:w="80" w:type="dxa"/>
              <w:left w:w="80" w:type="dxa"/>
              <w:bottom w:w="80" w:type="dxa"/>
              <w:right w:w="80" w:type="dxa"/>
            </w:tcMar>
          </w:tcPr>
          <w:p w14:paraId="21579853"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387B722F"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2D83A3B"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C3EDC5F" w14:textId="77777777" w:rsidR="003C7AF0" w:rsidRPr="0007642F" w:rsidRDefault="003C7AF0" w:rsidP="00F62150">
            <w:pPr>
              <w:contextualSpacing/>
              <w:jc w:val="center"/>
              <w:rPr>
                <w:i/>
                <w:iCs/>
                <w:color w:val="000000"/>
              </w:rPr>
            </w:pPr>
            <w:r w:rsidRPr="0007642F">
              <w:rPr>
                <w:i/>
                <w:iCs/>
                <w:color w:val="000000"/>
              </w:rPr>
              <w:t>71 2 00 00210</w:t>
            </w:r>
          </w:p>
        </w:tc>
        <w:tc>
          <w:tcPr>
            <w:tcW w:w="1134" w:type="dxa"/>
            <w:tcMar>
              <w:top w:w="80" w:type="dxa"/>
              <w:left w:w="80" w:type="dxa"/>
              <w:bottom w:w="80" w:type="dxa"/>
              <w:right w:w="80" w:type="dxa"/>
            </w:tcMar>
          </w:tcPr>
          <w:p w14:paraId="42991AE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AADE07" w14:textId="77777777" w:rsidR="003C7AF0" w:rsidRPr="0007642F" w:rsidRDefault="003C7AF0" w:rsidP="00F62150">
            <w:pPr>
              <w:contextualSpacing/>
              <w:jc w:val="right"/>
              <w:rPr>
                <w:i/>
                <w:iCs/>
                <w:color w:val="000000"/>
              </w:rPr>
            </w:pPr>
            <w:r w:rsidRPr="0007642F">
              <w:rPr>
                <w:i/>
                <w:iCs/>
                <w:color w:val="000000"/>
              </w:rPr>
              <w:t>40 000,00</w:t>
            </w:r>
          </w:p>
        </w:tc>
      </w:tr>
      <w:tr w:rsidR="003C7AF0" w:rsidRPr="0007642F" w14:paraId="0A575D9D" w14:textId="77777777" w:rsidTr="0063361A">
        <w:trPr>
          <w:cantSplit/>
          <w:trHeight w:val="20"/>
        </w:trPr>
        <w:tc>
          <w:tcPr>
            <w:tcW w:w="6597" w:type="dxa"/>
            <w:tcMar>
              <w:top w:w="80" w:type="dxa"/>
              <w:left w:w="80" w:type="dxa"/>
              <w:bottom w:w="80" w:type="dxa"/>
              <w:right w:w="80" w:type="dxa"/>
            </w:tcMar>
          </w:tcPr>
          <w:p w14:paraId="7D3BC3C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8D1B168"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1F8FCB0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A6BD8AD"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46645397" w14:textId="77777777" w:rsidR="003C7AF0" w:rsidRPr="0007642F" w:rsidRDefault="003C7AF0" w:rsidP="00F62150">
            <w:pPr>
              <w:contextualSpacing/>
              <w:jc w:val="center"/>
              <w:rPr>
                <w:color w:val="000000"/>
              </w:rPr>
            </w:pPr>
            <w:r w:rsidRPr="0007642F">
              <w:rPr>
                <w:color w:val="000000"/>
              </w:rPr>
              <w:t>71 2 00 00210</w:t>
            </w:r>
          </w:p>
        </w:tc>
        <w:tc>
          <w:tcPr>
            <w:tcW w:w="1134" w:type="dxa"/>
            <w:tcMar>
              <w:top w:w="80" w:type="dxa"/>
              <w:left w:w="80" w:type="dxa"/>
              <w:bottom w:w="80" w:type="dxa"/>
              <w:right w:w="80" w:type="dxa"/>
            </w:tcMar>
          </w:tcPr>
          <w:p w14:paraId="11E7B38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0DF1C8F" w14:textId="77777777" w:rsidR="003C7AF0" w:rsidRPr="0007642F" w:rsidRDefault="003C7AF0" w:rsidP="00F62150">
            <w:pPr>
              <w:contextualSpacing/>
              <w:jc w:val="right"/>
              <w:rPr>
                <w:color w:val="000000"/>
              </w:rPr>
            </w:pPr>
            <w:r w:rsidRPr="0007642F">
              <w:rPr>
                <w:color w:val="000000"/>
              </w:rPr>
              <w:t>40 000,00</w:t>
            </w:r>
          </w:p>
        </w:tc>
      </w:tr>
      <w:tr w:rsidR="003C7AF0" w:rsidRPr="0007642F" w14:paraId="38FDFBAC" w14:textId="77777777" w:rsidTr="0063361A">
        <w:trPr>
          <w:cantSplit/>
          <w:trHeight w:val="20"/>
        </w:trPr>
        <w:tc>
          <w:tcPr>
            <w:tcW w:w="6597" w:type="dxa"/>
            <w:tcMar>
              <w:top w:w="80" w:type="dxa"/>
              <w:left w:w="80" w:type="dxa"/>
              <w:bottom w:w="80" w:type="dxa"/>
              <w:right w:w="80" w:type="dxa"/>
            </w:tcMar>
          </w:tcPr>
          <w:p w14:paraId="54AF0456"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59463457"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7552CEB6"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04D1058C"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61CE6ED9"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77F745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FA00573" w14:textId="77777777" w:rsidR="003C7AF0" w:rsidRPr="0007642F" w:rsidRDefault="003C7AF0" w:rsidP="00F62150">
            <w:pPr>
              <w:contextualSpacing/>
              <w:jc w:val="right"/>
              <w:rPr>
                <w:color w:val="000000"/>
              </w:rPr>
            </w:pPr>
            <w:r w:rsidRPr="0007642F">
              <w:rPr>
                <w:color w:val="000000"/>
              </w:rPr>
              <w:t>27 500,00</w:t>
            </w:r>
          </w:p>
        </w:tc>
      </w:tr>
      <w:tr w:rsidR="003C7AF0" w:rsidRPr="0007642F" w14:paraId="00198123" w14:textId="77777777" w:rsidTr="0063361A">
        <w:trPr>
          <w:cantSplit/>
          <w:trHeight w:val="20"/>
        </w:trPr>
        <w:tc>
          <w:tcPr>
            <w:tcW w:w="6597" w:type="dxa"/>
            <w:tcMar>
              <w:top w:w="80" w:type="dxa"/>
              <w:left w:w="80" w:type="dxa"/>
              <w:bottom w:w="80" w:type="dxa"/>
              <w:right w:w="80" w:type="dxa"/>
            </w:tcMar>
          </w:tcPr>
          <w:p w14:paraId="02ACC8BC" w14:textId="77777777" w:rsidR="003C7AF0" w:rsidRPr="0007642F" w:rsidRDefault="003C7AF0" w:rsidP="00F62150">
            <w:pPr>
              <w:contextualSpacing/>
              <w:rPr>
                <w:color w:val="000000"/>
              </w:rPr>
            </w:pPr>
            <w:r w:rsidRPr="0007642F">
              <w:rPr>
                <w:color w:val="000000"/>
              </w:rPr>
              <w:lastRenderedPageBreak/>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399D8035"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6A4C35AA"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08B3A562"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6EDC6648"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84CD58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6A7D815" w14:textId="77777777" w:rsidR="003C7AF0" w:rsidRPr="0007642F" w:rsidRDefault="003C7AF0" w:rsidP="00F62150">
            <w:pPr>
              <w:contextualSpacing/>
              <w:jc w:val="right"/>
              <w:rPr>
                <w:color w:val="000000"/>
              </w:rPr>
            </w:pPr>
            <w:r w:rsidRPr="0007642F">
              <w:rPr>
                <w:color w:val="000000"/>
              </w:rPr>
              <w:t>27 500,00</w:t>
            </w:r>
          </w:p>
        </w:tc>
      </w:tr>
      <w:tr w:rsidR="003C7AF0" w:rsidRPr="0007642F" w14:paraId="5BE409AC" w14:textId="77777777" w:rsidTr="0063361A">
        <w:trPr>
          <w:cantSplit/>
          <w:trHeight w:val="20"/>
        </w:trPr>
        <w:tc>
          <w:tcPr>
            <w:tcW w:w="6597" w:type="dxa"/>
            <w:tcMar>
              <w:top w:w="80" w:type="dxa"/>
              <w:left w:w="80" w:type="dxa"/>
              <w:bottom w:w="80" w:type="dxa"/>
              <w:right w:w="80" w:type="dxa"/>
            </w:tcMar>
          </w:tcPr>
          <w:p w14:paraId="6D7BD795" w14:textId="77777777" w:rsidR="003C7AF0" w:rsidRPr="0007642F" w:rsidRDefault="003C7AF0" w:rsidP="00F62150">
            <w:pPr>
              <w:contextualSpacing/>
              <w:rPr>
                <w:i/>
                <w:iCs/>
                <w:color w:val="000000"/>
              </w:rPr>
            </w:pPr>
            <w:r w:rsidRPr="0007642F">
              <w:rPr>
                <w:i/>
                <w:iCs/>
                <w:color w:val="000000"/>
              </w:rPr>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430A4DFD"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7D5EC8E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84D8E79"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25F81EA"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7507AC3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265F13A" w14:textId="77777777" w:rsidR="003C7AF0" w:rsidRPr="0007642F" w:rsidRDefault="003C7AF0" w:rsidP="00F62150">
            <w:pPr>
              <w:contextualSpacing/>
              <w:jc w:val="right"/>
              <w:rPr>
                <w:i/>
                <w:iCs/>
                <w:color w:val="000000"/>
              </w:rPr>
            </w:pPr>
            <w:r w:rsidRPr="0007642F">
              <w:rPr>
                <w:i/>
                <w:iCs/>
                <w:color w:val="000000"/>
              </w:rPr>
              <w:t>27 500,00</w:t>
            </w:r>
          </w:p>
        </w:tc>
      </w:tr>
      <w:tr w:rsidR="003C7AF0" w:rsidRPr="0007642F" w14:paraId="6A6B838B" w14:textId="77777777" w:rsidTr="0063361A">
        <w:trPr>
          <w:cantSplit/>
          <w:trHeight w:val="20"/>
        </w:trPr>
        <w:tc>
          <w:tcPr>
            <w:tcW w:w="6597" w:type="dxa"/>
            <w:tcMar>
              <w:top w:w="80" w:type="dxa"/>
              <w:left w:w="80" w:type="dxa"/>
              <w:bottom w:w="80" w:type="dxa"/>
              <w:right w:w="80" w:type="dxa"/>
            </w:tcMar>
          </w:tcPr>
          <w:p w14:paraId="5653EFE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D26C096"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02B734A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96ABAF6"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E934B3C"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13B9FB7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0EFCBD5" w14:textId="77777777" w:rsidR="003C7AF0" w:rsidRPr="0007642F" w:rsidRDefault="003C7AF0" w:rsidP="00F62150">
            <w:pPr>
              <w:contextualSpacing/>
              <w:jc w:val="right"/>
              <w:rPr>
                <w:i/>
                <w:iCs/>
                <w:color w:val="000000"/>
              </w:rPr>
            </w:pPr>
            <w:r w:rsidRPr="0007642F">
              <w:rPr>
                <w:i/>
                <w:iCs/>
                <w:color w:val="000000"/>
              </w:rPr>
              <w:t>27 500,00</w:t>
            </w:r>
          </w:p>
        </w:tc>
      </w:tr>
      <w:tr w:rsidR="003C7AF0" w:rsidRPr="0007642F" w14:paraId="65B2815A" w14:textId="77777777" w:rsidTr="0063361A">
        <w:trPr>
          <w:cantSplit/>
          <w:trHeight w:val="20"/>
        </w:trPr>
        <w:tc>
          <w:tcPr>
            <w:tcW w:w="6597" w:type="dxa"/>
            <w:tcMar>
              <w:top w:w="80" w:type="dxa"/>
              <w:left w:w="80" w:type="dxa"/>
              <w:bottom w:w="80" w:type="dxa"/>
              <w:right w:w="80" w:type="dxa"/>
            </w:tcMar>
          </w:tcPr>
          <w:p w14:paraId="39A24B2E"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222AFBD4"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660BBEDE"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BA6361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27622B0"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691DB06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3051990" w14:textId="77777777" w:rsidR="003C7AF0" w:rsidRPr="0007642F" w:rsidRDefault="003C7AF0" w:rsidP="00F62150">
            <w:pPr>
              <w:contextualSpacing/>
              <w:jc w:val="right"/>
              <w:rPr>
                <w:i/>
                <w:iCs/>
                <w:color w:val="000000"/>
              </w:rPr>
            </w:pPr>
            <w:r w:rsidRPr="0007642F">
              <w:rPr>
                <w:i/>
                <w:iCs/>
                <w:color w:val="000000"/>
              </w:rPr>
              <w:t>27 500,00</w:t>
            </w:r>
          </w:p>
        </w:tc>
      </w:tr>
      <w:tr w:rsidR="003C7AF0" w:rsidRPr="0007642F" w14:paraId="675E7095" w14:textId="77777777" w:rsidTr="0063361A">
        <w:trPr>
          <w:cantSplit/>
          <w:trHeight w:val="20"/>
        </w:trPr>
        <w:tc>
          <w:tcPr>
            <w:tcW w:w="6597" w:type="dxa"/>
            <w:tcMar>
              <w:top w:w="80" w:type="dxa"/>
              <w:left w:w="80" w:type="dxa"/>
              <w:bottom w:w="80" w:type="dxa"/>
              <w:right w:w="80" w:type="dxa"/>
            </w:tcMar>
          </w:tcPr>
          <w:p w14:paraId="0C1943F2"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4050641F" w14:textId="77777777" w:rsidR="003C7AF0" w:rsidRPr="0007642F" w:rsidRDefault="003C7AF0" w:rsidP="00F62150">
            <w:pPr>
              <w:contextualSpacing/>
              <w:jc w:val="center"/>
              <w:rPr>
                <w:i/>
                <w:iCs/>
                <w:color w:val="000000"/>
              </w:rPr>
            </w:pPr>
            <w:r w:rsidRPr="0007642F">
              <w:rPr>
                <w:i/>
                <w:iCs/>
                <w:color w:val="000000"/>
              </w:rPr>
              <w:t>719</w:t>
            </w:r>
          </w:p>
        </w:tc>
        <w:tc>
          <w:tcPr>
            <w:tcW w:w="976" w:type="dxa"/>
            <w:tcMar>
              <w:top w:w="80" w:type="dxa"/>
              <w:left w:w="80" w:type="dxa"/>
              <w:bottom w:w="80" w:type="dxa"/>
              <w:right w:w="80" w:type="dxa"/>
            </w:tcMar>
          </w:tcPr>
          <w:p w14:paraId="671DBE7E"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B21E1AE"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DDBBE5B"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5222837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11B8232" w14:textId="77777777" w:rsidR="003C7AF0" w:rsidRPr="0007642F" w:rsidRDefault="003C7AF0" w:rsidP="00F62150">
            <w:pPr>
              <w:contextualSpacing/>
              <w:jc w:val="right"/>
              <w:rPr>
                <w:i/>
                <w:iCs/>
                <w:color w:val="000000"/>
              </w:rPr>
            </w:pPr>
            <w:r w:rsidRPr="0007642F">
              <w:rPr>
                <w:i/>
                <w:iCs/>
                <w:color w:val="000000"/>
              </w:rPr>
              <w:t>27 500,00</w:t>
            </w:r>
          </w:p>
        </w:tc>
      </w:tr>
      <w:tr w:rsidR="003C7AF0" w:rsidRPr="0007642F" w14:paraId="2B361539" w14:textId="77777777" w:rsidTr="0063361A">
        <w:trPr>
          <w:cantSplit/>
          <w:trHeight w:val="20"/>
        </w:trPr>
        <w:tc>
          <w:tcPr>
            <w:tcW w:w="6597" w:type="dxa"/>
            <w:tcMar>
              <w:top w:w="80" w:type="dxa"/>
              <w:left w:w="80" w:type="dxa"/>
              <w:bottom w:w="80" w:type="dxa"/>
              <w:right w:w="80" w:type="dxa"/>
            </w:tcMar>
          </w:tcPr>
          <w:p w14:paraId="2D11FBB7"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5F2716D" w14:textId="77777777" w:rsidR="003C7AF0" w:rsidRPr="0007642F" w:rsidRDefault="003C7AF0" w:rsidP="00F62150">
            <w:pPr>
              <w:contextualSpacing/>
              <w:jc w:val="center"/>
              <w:rPr>
                <w:color w:val="000000"/>
              </w:rPr>
            </w:pPr>
            <w:r w:rsidRPr="0007642F">
              <w:rPr>
                <w:color w:val="000000"/>
              </w:rPr>
              <w:t>719</w:t>
            </w:r>
          </w:p>
        </w:tc>
        <w:tc>
          <w:tcPr>
            <w:tcW w:w="976" w:type="dxa"/>
            <w:tcMar>
              <w:top w:w="80" w:type="dxa"/>
              <w:left w:w="80" w:type="dxa"/>
              <w:bottom w:w="80" w:type="dxa"/>
              <w:right w:w="80" w:type="dxa"/>
            </w:tcMar>
          </w:tcPr>
          <w:p w14:paraId="60F6232F"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DB0B1F1"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EA74BA8"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530E557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7F132C8" w14:textId="77777777" w:rsidR="003C7AF0" w:rsidRPr="0007642F" w:rsidRDefault="003C7AF0" w:rsidP="00F62150">
            <w:pPr>
              <w:contextualSpacing/>
              <w:jc w:val="right"/>
              <w:rPr>
                <w:color w:val="000000"/>
              </w:rPr>
            </w:pPr>
            <w:r w:rsidRPr="0007642F">
              <w:rPr>
                <w:color w:val="000000"/>
              </w:rPr>
              <w:t>27 500,00</w:t>
            </w:r>
          </w:p>
        </w:tc>
      </w:tr>
      <w:tr w:rsidR="003C7AF0" w:rsidRPr="0007642F" w14:paraId="38F0F194" w14:textId="77777777" w:rsidTr="0063361A">
        <w:trPr>
          <w:cantSplit/>
          <w:trHeight w:val="20"/>
        </w:trPr>
        <w:tc>
          <w:tcPr>
            <w:tcW w:w="6597" w:type="dxa"/>
            <w:tcMar>
              <w:top w:w="80" w:type="dxa"/>
              <w:left w:w="80" w:type="dxa"/>
              <w:bottom w:w="80" w:type="dxa"/>
              <w:right w:w="80" w:type="dxa"/>
            </w:tcMar>
          </w:tcPr>
          <w:p w14:paraId="54D8FB21" w14:textId="77777777" w:rsidR="003C7AF0" w:rsidRPr="0007642F" w:rsidRDefault="003C7AF0" w:rsidP="00F62150">
            <w:pPr>
              <w:contextualSpacing/>
              <w:rPr>
                <w:b/>
                <w:bCs/>
                <w:color w:val="000000"/>
              </w:rPr>
            </w:pPr>
            <w:r w:rsidRPr="0007642F">
              <w:rPr>
                <w:b/>
                <w:bCs/>
                <w:color w:val="000000"/>
              </w:rPr>
              <w:t>управление социальной политики администрации города Орска</w:t>
            </w:r>
          </w:p>
        </w:tc>
        <w:tc>
          <w:tcPr>
            <w:tcW w:w="1341" w:type="dxa"/>
            <w:tcMar>
              <w:top w:w="80" w:type="dxa"/>
              <w:left w:w="80" w:type="dxa"/>
              <w:bottom w:w="80" w:type="dxa"/>
              <w:right w:w="80" w:type="dxa"/>
            </w:tcMar>
          </w:tcPr>
          <w:p w14:paraId="23270F82" w14:textId="77777777" w:rsidR="003C7AF0" w:rsidRPr="0007642F" w:rsidRDefault="003C7AF0" w:rsidP="00F62150">
            <w:pPr>
              <w:contextualSpacing/>
              <w:jc w:val="center"/>
              <w:rPr>
                <w:b/>
                <w:bCs/>
                <w:color w:val="000000"/>
              </w:rPr>
            </w:pPr>
            <w:r w:rsidRPr="0007642F">
              <w:rPr>
                <w:b/>
                <w:bCs/>
                <w:color w:val="000000"/>
              </w:rPr>
              <w:t>732</w:t>
            </w:r>
          </w:p>
        </w:tc>
        <w:tc>
          <w:tcPr>
            <w:tcW w:w="976" w:type="dxa"/>
            <w:tcMar>
              <w:top w:w="80" w:type="dxa"/>
              <w:left w:w="80" w:type="dxa"/>
              <w:bottom w:w="80" w:type="dxa"/>
              <w:right w:w="80" w:type="dxa"/>
            </w:tcMar>
          </w:tcPr>
          <w:p w14:paraId="2C8AC4FF"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62B42B26"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34E839B5"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4BFA939E"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66FDFD72" w14:textId="77777777" w:rsidR="003C7AF0" w:rsidRPr="0007642F" w:rsidRDefault="003C7AF0" w:rsidP="00F62150">
            <w:pPr>
              <w:contextualSpacing/>
              <w:jc w:val="right"/>
              <w:rPr>
                <w:b/>
                <w:bCs/>
                <w:color w:val="000000"/>
              </w:rPr>
            </w:pPr>
            <w:r w:rsidRPr="0007642F">
              <w:rPr>
                <w:b/>
                <w:bCs/>
                <w:color w:val="000000"/>
              </w:rPr>
              <w:t>29 151 453,78</w:t>
            </w:r>
          </w:p>
        </w:tc>
      </w:tr>
      <w:tr w:rsidR="003C7AF0" w:rsidRPr="0007642F" w14:paraId="2C3A04F9" w14:textId="77777777" w:rsidTr="0063361A">
        <w:trPr>
          <w:cantSplit/>
          <w:trHeight w:val="20"/>
        </w:trPr>
        <w:tc>
          <w:tcPr>
            <w:tcW w:w="6597" w:type="dxa"/>
            <w:tcMar>
              <w:top w:w="80" w:type="dxa"/>
              <w:left w:w="80" w:type="dxa"/>
              <w:bottom w:w="80" w:type="dxa"/>
              <w:right w:w="80" w:type="dxa"/>
            </w:tcMar>
          </w:tcPr>
          <w:p w14:paraId="0E709B94"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110D23F5"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40292168"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4F35D7D"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07563B9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237AAC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CA049BE" w14:textId="77777777" w:rsidR="003C7AF0" w:rsidRPr="0007642F" w:rsidRDefault="003C7AF0" w:rsidP="00F62150">
            <w:pPr>
              <w:contextualSpacing/>
              <w:jc w:val="right"/>
              <w:rPr>
                <w:color w:val="000000"/>
              </w:rPr>
            </w:pPr>
            <w:r w:rsidRPr="0007642F">
              <w:rPr>
                <w:color w:val="000000"/>
              </w:rPr>
              <w:t>8 076 105,68</w:t>
            </w:r>
          </w:p>
        </w:tc>
      </w:tr>
      <w:tr w:rsidR="003C7AF0" w:rsidRPr="0007642F" w14:paraId="7787E4FF" w14:textId="77777777" w:rsidTr="0063361A">
        <w:trPr>
          <w:cantSplit/>
          <w:trHeight w:val="20"/>
        </w:trPr>
        <w:tc>
          <w:tcPr>
            <w:tcW w:w="6597" w:type="dxa"/>
            <w:tcMar>
              <w:top w:w="80" w:type="dxa"/>
              <w:left w:w="80" w:type="dxa"/>
              <w:bottom w:w="80" w:type="dxa"/>
              <w:right w:w="80" w:type="dxa"/>
            </w:tcMar>
          </w:tcPr>
          <w:p w14:paraId="48DD7D2D" w14:textId="77777777" w:rsidR="003C7AF0" w:rsidRPr="0007642F" w:rsidRDefault="003C7AF0" w:rsidP="00F62150">
            <w:pPr>
              <w:contextualSpacing/>
              <w:rPr>
                <w:color w:val="000000"/>
              </w:rPr>
            </w:pPr>
            <w:r w:rsidRPr="0007642F">
              <w:rPr>
                <w:color w:val="000000"/>
              </w:rPr>
              <w:t>Другие общегосударственные вопросы</w:t>
            </w:r>
          </w:p>
        </w:tc>
        <w:tc>
          <w:tcPr>
            <w:tcW w:w="1341" w:type="dxa"/>
            <w:tcMar>
              <w:top w:w="80" w:type="dxa"/>
              <w:left w:w="80" w:type="dxa"/>
              <w:bottom w:w="80" w:type="dxa"/>
              <w:right w:w="80" w:type="dxa"/>
            </w:tcMar>
          </w:tcPr>
          <w:p w14:paraId="74181471"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5AD51EDF"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D0E398A"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65C22584"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426369B"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909C99A" w14:textId="77777777" w:rsidR="003C7AF0" w:rsidRPr="0007642F" w:rsidRDefault="003C7AF0" w:rsidP="00F62150">
            <w:pPr>
              <w:contextualSpacing/>
              <w:jc w:val="right"/>
              <w:rPr>
                <w:color w:val="000000"/>
              </w:rPr>
            </w:pPr>
            <w:r w:rsidRPr="0007642F">
              <w:rPr>
                <w:color w:val="000000"/>
              </w:rPr>
              <w:t>8 076 105,68</w:t>
            </w:r>
          </w:p>
        </w:tc>
      </w:tr>
      <w:tr w:rsidR="003C7AF0" w:rsidRPr="0007642F" w14:paraId="01A96259" w14:textId="77777777" w:rsidTr="0063361A">
        <w:trPr>
          <w:cantSplit/>
          <w:trHeight w:val="20"/>
        </w:trPr>
        <w:tc>
          <w:tcPr>
            <w:tcW w:w="6597" w:type="dxa"/>
            <w:tcMar>
              <w:top w:w="80" w:type="dxa"/>
              <w:left w:w="80" w:type="dxa"/>
              <w:bottom w:w="80" w:type="dxa"/>
              <w:right w:w="80" w:type="dxa"/>
            </w:tcMar>
          </w:tcPr>
          <w:p w14:paraId="3368F27D"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5C2B75F5"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0A591BF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7926BAF"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739DEB4"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3221A03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0B5ADB" w14:textId="77777777" w:rsidR="003C7AF0" w:rsidRPr="0007642F" w:rsidRDefault="003C7AF0" w:rsidP="00F62150">
            <w:pPr>
              <w:contextualSpacing/>
              <w:jc w:val="right"/>
              <w:rPr>
                <w:i/>
                <w:iCs/>
                <w:color w:val="000000"/>
              </w:rPr>
            </w:pPr>
            <w:r w:rsidRPr="0007642F">
              <w:rPr>
                <w:i/>
                <w:iCs/>
                <w:color w:val="000000"/>
              </w:rPr>
              <w:t>61 759,00</w:t>
            </w:r>
          </w:p>
        </w:tc>
      </w:tr>
      <w:tr w:rsidR="003C7AF0" w:rsidRPr="0007642F" w14:paraId="3FE3CCFD" w14:textId="77777777" w:rsidTr="0063361A">
        <w:trPr>
          <w:cantSplit/>
          <w:trHeight w:val="20"/>
        </w:trPr>
        <w:tc>
          <w:tcPr>
            <w:tcW w:w="6597" w:type="dxa"/>
            <w:tcMar>
              <w:top w:w="80" w:type="dxa"/>
              <w:left w:w="80" w:type="dxa"/>
              <w:bottom w:w="80" w:type="dxa"/>
              <w:right w:w="80" w:type="dxa"/>
            </w:tcMar>
          </w:tcPr>
          <w:p w14:paraId="5A2E9B31"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9047CBF"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4C32777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71CEB8A"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3B84DD88"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7333806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9D29D28" w14:textId="77777777" w:rsidR="003C7AF0" w:rsidRPr="0007642F" w:rsidRDefault="003C7AF0" w:rsidP="00F62150">
            <w:pPr>
              <w:contextualSpacing/>
              <w:jc w:val="right"/>
              <w:rPr>
                <w:i/>
                <w:iCs/>
                <w:color w:val="000000"/>
              </w:rPr>
            </w:pPr>
            <w:r w:rsidRPr="0007642F">
              <w:rPr>
                <w:i/>
                <w:iCs/>
                <w:color w:val="000000"/>
              </w:rPr>
              <w:t>61 759,00</w:t>
            </w:r>
          </w:p>
        </w:tc>
      </w:tr>
      <w:tr w:rsidR="003C7AF0" w:rsidRPr="0007642F" w14:paraId="5AD68029" w14:textId="77777777" w:rsidTr="0063361A">
        <w:trPr>
          <w:cantSplit/>
          <w:trHeight w:val="20"/>
        </w:trPr>
        <w:tc>
          <w:tcPr>
            <w:tcW w:w="6597" w:type="dxa"/>
            <w:tcMar>
              <w:top w:w="80" w:type="dxa"/>
              <w:left w:w="80" w:type="dxa"/>
              <w:bottom w:w="80" w:type="dxa"/>
              <w:right w:w="80" w:type="dxa"/>
            </w:tcMar>
          </w:tcPr>
          <w:p w14:paraId="213BEE5D"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13342135"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51EAA34D"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3187B1E4"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3DC04767"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1480108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006401E" w14:textId="77777777" w:rsidR="003C7AF0" w:rsidRPr="0007642F" w:rsidRDefault="003C7AF0" w:rsidP="00F62150">
            <w:pPr>
              <w:contextualSpacing/>
              <w:jc w:val="right"/>
              <w:rPr>
                <w:i/>
                <w:iCs/>
                <w:color w:val="000000"/>
              </w:rPr>
            </w:pPr>
            <w:r w:rsidRPr="0007642F">
              <w:rPr>
                <w:i/>
                <w:iCs/>
                <w:color w:val="000000"/>
              </w:rPr>
              <w:t>61 759,00</w:t>
            </w:r>
          </w:p>
        </w:tc>
      </w:tr>
      <w:tr w:rsidR="003C7AF0" w:rsidRPr="0007642F" w14:paraId="3495F7E0" w14:textId="77777777" w:rsidTr="0063361A">
        <w:trPr>
          <w:cantSplit/>
          <w:trHeight w:val="20"/>
        </w:trPr>
        <w:tc>
          <w:tcPr>
            <w:tcW w:w="6597" w:type="dxa"/>
            <w:tcMar>
              <w:top w:w="80" w:type="dxa"/>
              <w:left w:w="80" w:type="dxa"/>
              <w:bottom w:w="80" w:type="dxa"/>
              <w:right w:w="80" w:type="dxa"/>
            </w:tcMar>
          </w:tcPr>
          <w:p w14:paraId="71FF86C0"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72E15621"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49B21CD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5109FAEA"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06EBB86E"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1C0F0A2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804A0B5" w14:textId="77777777" w:rsidR="003C7AF0" w:rsidRPr="0007642F" w:rsidRDefault="003C7AF0" w:rsidP="00F62150">
            <w:pPr>
              <w:contextualSpacing/>
              <w:jc w:val="right"/>
              <w:rPr>
                <w:i/>
                <w:iCs/>
                <w:color w:val="000000"/>
              </w:rPr>
            </w:pPr>
            <w:r w:rsidRPr="0007642F">
              <w:rPr>
                <w:i/>
                <w:iCs/>
                <w:color w:val="000000"/>
              </w:rPr>
              <w:t>61 759,00</w:t>
            </w:r>
          </w:p>
        </w:tc>
      </w:tr>
      <w:tr w:rsidR="003C7AF0" w:rsidRPr="0007642F" w14:paraId="68FB6EE6" w14:textId="77777777" w:rsidTr="0063361A">
        <w:trPr>
          <w:cantSplit/>
          <w:trHeight w:val="20"/>
        </w:trPr>
        <w:tc>
          <w:tcPr>
            <w:tcW w:w="6597" w:type="dxa"/>
            <w:tcMar>
              <w:top w:w="80" w:type="dxa"/>
              <w:left w:w="80" w:type="dxa"/>
              <w:bottom w:w="80" w:type="dxa"/>
              <w:right w:w="80" w:type="dxa"/>
            </w:tcMar>
          </w:tcPr>
          <w:p w14:paraId="78532816"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935BA6C"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0D3D8067"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B73A79E"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6EF214B7"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581192C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5390ED9" w14:textId="77777777" w:rsidR="003C7AF0" w:rsidRPr="0007642F" w:rsidRDefault="003C7AF0" w:rsidP="00F62150">
            <w:pPr>
              <w:contextualSpacing/>
              <w:jc w:val="right"/>
              <w:rPr>
                <w:color w:val="000000"/>
              </w:rPr>
            </w:pPr>
            <w:r w:rsidRPr="0007642F">
              <w:rPr>
                <w:color w:val="000000"/>
              </w:rPr>
              <w:t>61 759,00</w:t>
            </w:r>
          </w:p>
        </w:tc>
      </w:tr>
      <w:tr w:rsidR="003C7AF0" w:rsidRPr="0007642F" w14:paraId="2E7B262A" w14:textId="77777777" w:rsidTr="0063361A">
        <w:trPr>
          <w:cantSplit/>
          <w:trHeight w:val="20"/>
        </w:trPr>
        <w:tc>
          <w:tcPr>
            <w:tcW w:w="6597" w:type="dxa"/>
            <w:tcMar>
              <w:top w:w="80" w:type="dxa"/>
              <w:left w:w="80" w:type="dxa"/>
              <w:bottom w:w="80" w:type="dxa"/>
              <w:right w:w="80" w:type="dxa"/>
            </w:tcMar>
          </w:tcPr>
          <w:p w14:paraId="10DA661E"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258C4A57"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120CC35A"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EAEFBB6"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69FB2871"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634B612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DAD06F" w14:textId="77777777" w:rsidR="003C7AF0" w:rsidRPr="0007642F" w:rsidRDefault="003C7AF0" w:rsidP="00F62150">
            <w:pPr>
              <w:contextualSpacing/>
              <w:jc w:val="right"/>
              <w:rPr>
                <w:i/>
                <w:iCs/>
                <w:color w:val="000000"/>
              </w:rPr>
            </w:pPr>
            <w:r w:rsidRPr="0007642F">
              <w:rPr>
                <w:i/>
                <w:iCs/>
                <w:color w:val="000000"/>
              </w:rPr>
              <w:t>8 014 346,68</w:t>
            </w:r>
          </w:p>
        </w:tc>
      </w:tr>
      <w:tr w:rsidR="003C7AF0" w:rsidRPr="0007642F" w14:paraId="523656AF" w14:textId="77777777" w:rsidTr="0063361A">
        <w:trPr>
          <w:cantSplit/>
          <w:trHeight w:val="20"/>
        </w:trPr>
        <w:tc>
          <w:tcPr>
            <w:tcW w:w="6597" w:type="dxa"/>
            <w:tcMar>
              <w:top w:w="80" w:type="dxa"/>
              <w:left w:w="80" w:type="dxa"/>
              <w:bottom w:w="80" w:type="dxa"/>
              <w:right w:w="80" w:type="dxa"/>
            </w:tcMar>
          </w:tcPr>
          <w:p w14:paraId="4573EC0E"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0B33A3EA"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5723FEC8"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AF21008"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535DC06C"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4EABCDF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008872B" w14:textId="77777777" w:rsidR="003C7AF0" w:rsidRPr="0007642F" w:rsidRDefault="003C7AF0" w:rsidP="00F62150">
            <w:pPr>
              <w:contextualSpacing/>
              <w:jc w:val="right"/>
              <w:rPr>
                <w:i/>
                <w:iCs/>
                <w:color w:val="000000"/>
              </w:rPr>
            </w:pPr>
            <w:r w:rsidRPr="0007642F">
              <w:rPr>
                <w:i/>
                <w:iCs/>
                <w:color w:val="000000"/>
              </w:rPr>
              <w:t>8 014 346,68</w:t>
            </w:r>
          </w:p>
        </w:tc>
      </w:tr>
      <w:tr w:rsidR="003C7AF0" w:rsidRPr="0007642F" w14:paraId="1D476608" w14:textId="77777777" w:rsidTr="0063361A">
        <w:trPr>
          <w:cantSplit/>
          <w:trHeight w:val="20"/>
        </w:trPr>
        <w:tc>
          <w:tcPr>
            <w:tcW w:w="6597" w:type="dxa"/>
            <w:tcMar>
              <w:top w:w="80" w:type="dxa"/>
              <w:left w:w="80" w:type="dxa"/>
              <w:bottom w:w="80" w:type="dxa"/>
              <w:right w:w="80" w:type="dxa"/>
            </w:tcMar>
          </w:tcPr>
          <w:p w14:paraId="09A85E28"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1B30CB32"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39F00C84"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91CE524"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48F70F7"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3DED9A3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F42B5DA" w14:textId="77777777" w:rsidR="003C7AF0" w:rsidRPr="0007642F" w:rsidRDefault="003C7AF0" w:rsidP="00F62150">
            <w:pPr>
              <w:contextualSpacing/>
              <w:jc w:val="right"/>
              <w:rPr>
                <w:i/>
                <w:iCs/>
                <w:color w:val="000000"/>
              </w:rPr>
            </w:pPr>
            <w:r w:rsidRPr="0007642F">
              <w:rPr>
                <w:i/>
                <w:iCs/>
                <w:color w:val="000000"/>
              </w:rPr>
              <w:t>8 014 346,68</w:t>
            </w:r>
          </w:p>
        </w:tc>
      </w:tr>
      <w:tr w:rsidR="003C7AF0" w:rsidRPr="0007642F" w14:paraId="0E09B3C3" w14:textId="77777777" w:rsidTr="0063361A">
        <w:trPr>
          <w:cantSplit/>
          <w:trHeight w:val="20"/>
        </w:trPr>
        <w:tc>
          <w:tcPr>
            <w:tcW w:w="6597" w:type="dxa"/>
            <w:tcMar>
              <w:top w:w="80" w:type="dxa"/>
              <w:left w:w="80" w:type="dxa"/>
              <w:bottom w:w="80" w:type="dxa"/>
              <w:right w:w="80" w:type="dxa"/>
            </w:tcMar>
          </w:tcPr>
          <w:p w14:paraId="572201B8" w14:textId="77777777" w:rsidR="003C7AF0" w:rsidRPr="0007642F" w:rsidRDefault="003C7AF0" w:rsidP="00F62150">
            <w:pPr>
              <w:contextualSpacing/>
              <w:rPr>
                <w:i/>
                <w:iCs/>
                <w:color w:val="000000"/>
              </w:rPr>
            </w:pPr>
            <w:r w:rsidRPr="0007642F">
              <w:rPr>
                <w:i/>
                <w:iCs/>
                <w:color w:val="000000"/>
              </w:rPr>
              <w:t>Учреждения, осуществляющие деятельность по работе с обращениями граждан и в сфере делопроизводства</w:t>
            </w:r>
          </w:p>
        </w:tc>
        <w:tc>
          <w:tcPr>
            <w:tcW w:w="1341" w:type="dxa"/>
            <w:tcMar>
              <w:top w:w="80" w:type="dxa"/>
              <w:left w:w="80" w:type="dxa"/>
              <w:bottom w:w="80" w:type="dxa"/>
              <w:right w:w="80" w:type="dxa"/>
            </w:tcMar>
          </w:tcPr>
          <w:p w14:paraId="4EA8CE41"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3CFD685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6099559B"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5760062" w14:textId="77777777" w:rsidR="003C7AF0" w:rsidRPr="0007642F" w:rsidRDefault="003C7AF0" w:rsidP="00F62150">
            <w:pPr>
              <w:contextualSpacing/>
              <w:jc w:val="center"/>
              <w:rPr>
                <w:i/>
                <w:iCs/>
                <w:color w:val="000000"/>
              </w:rPr>
            </w:pPr>
            <w:r w:rsidRPr="0007642F">
              <w:rPr>
                <w:i/>
                <w:iCs/>
                <w:color w:val="000000"/>
              </w:rPr>
              <w:t>09 4 01 00190</w:t>
            </w:r>
          </w:p>
        </w:tc>
        <w:tc>
          <w:tcPr>
            <w:tcW w:w="1134" w:type="dxa"/>
            <w:tcMar>
              <w:top w:w="80" w:type="dxa"/>
              <w:left w:w="80" w:type="dxa"/>
              <w:bottom w:w="80" w:type="dxa"/>
              <w:right w:w="80" w:type="dxa"/>
            </w:tcMar>
          </w:tcPr>
          <w:p w14:paraId="4AF9B11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80B214F" w14:textId="77777777" w:rsidR="003C7AF0" w:rsidRPr="0007642F" w:rsidRDefault="003C7AF0" w:rsidP="00F62150">
            <w:pPr>
              <w:contextualSpacing/>
              <w:jc w:val="right"/>
              <w:rPr>
                <w:i/>
                <w:iCs/>
                <w:color w:val="000000"/>
              </w:rPr>
            </w:pPr>
            <w:r w:rsidRPr="0007642F">
              <w:rPr>
                <w:i/>
                <w:iCs/>
                <w:color w:val="000000"/>
              </w:rPr>
              <w:t>8 014 346,68</w:t>
            </w:r>
          </w:p>
        </w:tc>
      </w:tr>
      <w:tr w:rsidR="003C7AF0" w:rsidRPr="0007642F" w14:paraId="644990AC" w14:textId="77777777" w:rsidTr="0063361A">
        <w:trPr>
          <w:cantSplit/>
          <w:trHeight w:val="20"/>
        </w:trPr>
        <w:tc>
          <w:tcPr>
            <w:tcW w:w="6597" w:type="dxa"/>
            <w:tcMar>
              <w:top w:w="80" w:type="dxa"/>
              <w:left w:w="80" w:type="dxa"/>
              <w:bottom w:w="80" w:type="dxa"/>
              <w:right w:w="80" w:type="dxa"/>
            </w:tcMar>
          </w:tcPr>
          <w:p w14:paraId="2541EE13"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6D570526"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3E6D7020"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7735611"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6EB986DD" w14:textId="77777777" w:rsidR="003C7AF0" w:rsidRPr="0007642F" w:rsidRDefault="003C7AF0" w:rsidP="00F62150">
            <w:pPr>
              <w:contextualSpacing/>
              <w:jc w:val="center"/>
              <w:rPr>
                <w:color w:val="000000"/>
              </w:rPr>
            </w:pPr>
            <w:r w:rsidRPr="0007642F">
              <w:rPr>
                <w:color w:val="000000"/>
              </w:rPr>
              <w:t>09 4 01 00190</w:t>
            </w:r>
          </w:p>
        </w:tc>
        <w:tc>
          <w:tcPr>
            <w:tcW w:w="1134" w:type="dxa"/>
            <w:tcMar>
              <w:top w:w="80" w:type="dxa"/>
              <w:left w:w="80" w:type="dxa"/>
              <w:bottom w:w="80" w:type="dxa"/>
              <w:right w:w="80" w:type="dxa"/>
            </w:tcMar>
          </w:tcPr>
          <w:p w14:paraId="5E77D16E"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35AA609F" w14:textId="77777777" w:rsidR="003C7AF0" w:rsidRPr="0007642F" w:rsidRDefault="003C7AF0" w:rsidP="00F62150">
            <w:pPr>
              <w:contextualSpacing/>
              <w:jc w:val="right"/>
              <w:rPr>
                <w:color w:val="000000"/>
              </w:rPr>
            </w:pPr>
            <w:r w:rsidRPr="0007642F">
              <w:rPr>
                <w:color w:val="000000"/>
              </w:rPr>
              <w:t>7 999 303,60</w:t>
            </w:r>
          </w:p>
        </w:tc>
      </w:tr>
      <w:tr w:rsidR="003C7AF0" w:rsidRPr="0007642F" w14:paraId="67FE15CC" w14:textId="77777777" w:rsidTr="0063361A">
        <w:trPr>
          <w:cantSplit/>
          <w:trHeight w:val="20"/>
        </w:trPr>
        <w:tc>
          <w:tcPr>
            <w:tcW w:w="6597" w:type="dxa"/>
            <w:tcMar>
              <w:top w:w="80" w:type="dxa"/>
              <w:left w:w="80" w:type="dxa"/>
              <w:bottom w:w="80" w:type="dxa"/>
              <w:right w:w="80" w:type="dxa"/>
            </w:tcMar>
          </w:tcPr>
          <w:p w14:paraId="753FF950"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24C624E"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3764281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18621D4C"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070AAF86" w14:textId="77777777" w:rsidR="003C7AF0" w:rsidRPr="0007642F" w:rsidRDefault="003C7AF0" w:rsidP="00F62150">
            <w:pPr>
              <w:contextualSpacing/>
              <w:jc w:val="center"/>
              <w:rPr>
                <w:color w:val="000000"/>
              </w:rPr>
            </w:pPr>
            <w:r w:rsidRPr="0007642F">
              <w:rPr>
                <w:color w:val="000000"/>
              </w:rPr>
              <w:t>09 4 01 00190</w:t>
            </w:r>
          </w:p>
        </w:tc>
        <w:tc>
          <w:tcPr>
            <w:tcW w:w="1134" w:type="dxa"/>
            <w:tcMar>
              <w:top w:w="80" w:type="dxa"/>
              <w:left w:w="80" w:type="dxa"/>
              <w:bottom w:w="80" w:type="dxa"/>
              <w:right w:w="80" w:type="dxa"/>
            </w:tcMar>
          </w:tcPr>
          <w:p w14:paraId="3FFC630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06FB1A0" w14:textId="77777777" w:rsidR="003C7AF0" w:rsidRPr="0007642F" w:rsidRDefault="003C7AF0" w:rsidP="00F62150">
            <w:pPr>
              <w:contextualSpacing/>
              <w:jc w:val="right"/>
              <w:rPr>
                <w:color w:val="000000"/>
              </w:rPr>
            </w:pPr>
            <w:r w:rsidRPr="0007642F">
              <w:rPr>
                <w:color w:val="000000"/>
              </w:rPr>
              <w:t>15 043,08</w:t>
            </w:r>
          </w:p>
        </w:tc>
      </w:tr>
      <w:tr w:rsidR="003C7AF0" w:rsidRPr="0007642F" w14:paraId="717B27E3" w14:textId="77777777" w:rsidTr="0063361A">
        <w:trPr>
          <w:cantSplit/>
          <w:trHeight w:val="20"/>
        </w:trPr>
        <w:tc>
          <w:tcPr>
            <w:tcW w:w="6597" w:type="dxa"/>
            <w:tcMar>
              <w:top w:w="80" w:type="dxa"/>
              <w:left w:w="80" w:type="dxa"/>
              <w:bottom w:w="80" w:type="dxa"/>
              <w:right w:w="80" w:type="dxa"/>
            </w:tcMar>
          </w:tcPr>
          <w:p w14:paraId="199728AD" w14:textId="77777777" w:rsidR="003C7AF0" w:rsidRPr="0007642F" w:rsidRDefault="003C7AF0" w:rsidP="00F62150">
            <w:pPr>
              <w:contextualSpacing/>
              <w:rPr>
                <w:color w:val="000000"/>
              </w:rPr>
            </w:pPr>
            <w:r w:rsidRPr="0007642F">
              <w:rPr>
                <w:color w:val="000000"/>
              </w:rPr>
              <w:t>НАЦИОНАЛЬНАЯ БЕЗОПАСНОСТЬ И ПРАВООХРАНИТЕЛЬНАЯ ДЕЯТЕЛЬНОСТЬ</w:t>
            </w:r>
          </w:p>
        </w:tc>
        <w:tc>
          <w:tcPr>
            <w:tcW w:w="1341" w:type="dxa"/>
            <w:tcMar>
              <w:top w:w="80" w:type="dxa"/>
              <w:left w:w="80" w:type="dxa"/>
              <w:bottom w:w="80" w:type="dxa"/>
              <w:right w:w="80" w:type="dxa"/>
            </w:tcMar>
          </w:tcPr>
          <w:p w14:paraId="57002819"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3C0F2A36"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2CD33F5F"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3F32EC9D"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FAC195B"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8557520" w14:textId="77777777" w:rsidR="003C7AF0" w:rsidRPr="0007642F" w:rsidRDefault="003C7AF0" w:rsidP="00F62150">
            <w:pPr>
              <w:contextualSpacing/>
              <w:jc w:val="right"/>
              <w:rPr>
                <w:color w:val="000000"/>
              </w:rPr>
            </w:pPr>
            <w:r w:rsidRPr="0007642F">
              <w:rPr>
                <w:color w:val="000000"/>
              </w:rPr>
              <w:t>230 000,00</w:t>
            </w:r>
          </w:p>
        </w:tc>
      </w:tr>
      <w:tr w:rsidR="003C7AF0" w:rsidRPr="0007642F" w14:paraId="23D7FF5C" w14:textId="77777777" w:rsidTr="0063361A">
        <w:trPr>
          <w:cantSplit/>
          <w:trHeight w:val="20"/>
        </w:trPr>
        <w:tc>
          <w:tcPr>
            <w:tcW w:w="6597" w:type="dxa"/>
            <w:tcMar>
              <w:top w:w="80" w:type="dxa"/>
              <w:left w:w="80" w:type="dxa"/>
              <w:bottom w:w="80" w:type="dxa"/>
              <w:right w:w="80" w:type="dxa"/>
            </w:tcMar>
          </w:tcPr>
          <w:p w14:paraId="1CB61273" w14:textId="77777777" w:rsidR="003C7AF0" w:rsidRPr="0007642F" w:rsidRDefault="003C7AF0" w:rsidP="00F62150">
            <w:pPr>
              <w:contextualSpacing/>
              <w:rPr>
                <w:color w:val="000000"/>
              </w:rPr>
            </w:pPr>
            <w:r w:rsidRPr="0007642F">
              <w:rPr>
                <w:color w:val="000000"/>
              </w:rPr>
              <w:t>Другие вопросы в области национальной безопасности и правоохранительной деятельности</w:t>
            </w:r>
          </w:p>
        </w:tc>
        <w:tc>
          <w:tcPr>
            <w:tcW w:w="1341" w:type="dxa"/>
            <w:tcMar>
              <w:top w:w="80" w:type="dxa"/>
              <w:left w:w="80" w:type="dxa"/>
              <w:bottom w:w="80" w:type="dxa"/>
              <w:right w:w="80" w:type="dxa"/>
            </w:tcMar>
          </w:tcPr>
          <w:p w14:paraId="0FEE774F"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4A63C7A6"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70EEFCC0" w14:textId="77777777" w:rsidR="003C7AF0" w:rsidRPr="0007642F" w:rsidRDefault="003C7AF0" w:rsidP="00F62150">
            <w:pPr>
              <w:contextualSpacing/>
              <w:jc w:val="center"/>
              <w:rPr>
                <w:color w:val="000000"/>
              </w:rPr>
            </w:pPr>
            <w:r w:rsidRPr="0007642F">
              <w:rPr>
                <w:color w:val="000000"/>
              </w:rPr>
              <w:t>14</w:t>
            </w:r>
          </w:p>
        </w:tc>
        <w:tc>
          <w:tcPr>
            <w:tcW w:w="1701" w:type="dxa"/>
            <w:tcMar>
              <w:top w:w="80" w:type="dxa"/>
              <w:left w:w="80" w:type="dxa"/>
              <w:bottom w:w="80" w:type="dxa"/>
              <w:right w:w="80" w:type="dxa"/>
            </w:tcMar>
          </w:tcPr>
          <w:p w14:paraId="1B633C9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9189452"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EFEE65B" w14:textId="77777777" w:rsidR="003C7AF0" w:rsidRPr="0007642F" w:rsidRDefault="003C7AF0" w:rsidP="00F62150">
            <w:pPr>
              <w:contextualSpacing/>
              <w:jc w:val="right"/>
              <w:rPr>
                <w:color w:val="000000"/>
              </w:rPr>
            </w:pPr>
            <w:r w:rsidRPr="0007642F">
              <w:rPr>
                <w:color w:val="000000"/>
              </w:rPr>
              <w:t>230 000,00</w:t>
            </w:r>
          </w:p>
        </w:tc>
      </w:tr>
      <w:tr w:rsidR="003C7AF0" w:rsidRPr="0007642F" w14:paraId="3E325214" w14:textId="77777777" w:rsidTr="0063361A">
        <w:trPr>
          <w:cantSplit/>
          <w:trHeight w:val="20"/>
        </w:trPr>
        <w:tc>
          <w:tcPr>
            <w:tcW w:w="6597" w:type="dxa"/>
            <w:tcMar>
              <w:top w:w="80" w:type="dxa"/>
              <w:left w:w="80" w:type="dxa"/>
              <w:bottom w:w="80" w:type="dxa"/>
              <w:right w:w="80" w:type="dxa"/>
            </w:tcMar>
          </w:tcPr>
          <w:p w14:paraId="306C3F25" w14:textId="77777777" w:rsidR="003C7AF0" w:rsidRPr="0007642F" w:rsidRDefault="003C7AF0" w:rsidP="00F62150">
            <w:pPr>
              <w:contextualSpacing/>
              <w:rPr>
                <w:i/>
                <w:iCs/>
                <w:color w:val="000000"/>
              </w:rPr>
            </w:pPr>
            <w:r w:rsidRPr="0007642F">
              <w:rPr>
                <w:i/>
                <w:iCs/>
                <w:color w:val="000000"/>
              </w:rPr>
              <w:t>Муниципальная программа "Здоровая молодежь - сильная молодежь" города Орска"</w:t>
            </w:r>
          </w:p>
        </w:tc>
        <w:tc>
          <w:tcPr>
            <w:tcW w:w="1341" w:type="dxa"/>
            <w:tcMar>
              <w:top w:w="80" w:type="dxa"/>
              <w:left w:w="80" w:type="dxa"/>
              <w:bottom w:w="80" w:type="dxa"/>
              <w:right w:w="80" w:type="dxa"/>
            </w:tcMar>
          </w:tcPr>
          <w:p w14:paraId="43BF364C"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1992E2DE"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33162FA6" w14:textId="77777777" w:rsidR="003C7AF0" w:rsidRPr="0007642F" w:rsidRDefault="003C7AF0" w:rsidP="00F62150">
            <w:pPr>
              <w:contextualSpacing/>
              <w:jc w:val="center"/>
              <w:rPr>
                <w:i/>
                <w:iCs/>
                <w:color w:val="000000"/>
              </w:rPr>
            </w:pPr>
            <w:r w:rsidRPr="0007642F">
              <w:rPr>
                <w:i/>
                <w:iCs/>
                <w:color w:val="000000"/>
              </w:rPr>
              <w:t>14</w:t>
            </w:r>
          </w:p>
        </w:tc>
        <w:tc>
          <w:tcPr>
            <w:tcW w:w="1701" w:type="dxa"/>
            <w:tcMar>
              <w:top w:w="80" w:type="dxa"/>
              <w:left w:w="80" w:type="dxa"/>
              <w:bottom w:w="80" w:type="dxa"/>
              <w:right w:w="80" w:type="dxa"/>
            </w:tcMar>
          </w:tcPr>
          <w:p w14:paraId="752EB457" w14:textId="77777777" w:rsidR="003C7AF0" w:rsidRPr="0007642F" w:rsidRDefault="003C7AF0" w:rsidP="00F62150">
            <w:pPr>
              <w:contextualSpacing/>
              <w:jc w:val="center"/>
              <w:rPr>
                <w:i/>
                <w:iCs/>
                <w:color w:val="000000"/>
              </w:rPr>
            </w:pPr>
            <w:r w:rsidRPr="0007642F">
              <w:rPr>
                <w:i/>
                <w:iCs/>
                <w:color w:val="000000"/>
              </w:rPr>
              <w:t>06 0 00 00000</w:t>
            </w:r>
          </w:p>
        </w:tc>
        <w:tc>
          <w:tcPr>
            <w:tcW w:w="1134" w:type="dxa"/>
            <w:tcMar>
              <w:top w:w="80" w:type="dxa"/>
              <w:left w:w="80" w:type="dxa"/>
              <w:bottom w:w="80" w:type="dxa"/>
              <w:right w:w="80" w:type="dxa"/>
            </w:tcMar>
          </w:tcPr>
          <w:p w14:paraId="1BC960E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7980631" w14:textId="77777777" w:rsidR="003C7AF0" w:rsidRPr="0007642F" w:rsidRDefault="003C7AF0" w:rsidP="00F62150">
            <w:pPr>
              <w:contextualSpacing/>
              <w:jc w:val="right"/>
              <w:rPr>
                <w:i/>
                <w:iCs/>
                <w:color w:val="000000"/>
              </w:rPr>
            </w:pPr>
            <w:r w:rsidRPr="0007642F">
              <w:rPr>
                <w:i/>
                <w:iCs/>
                <w:color w:val="000000"/>
              </w:rPr>
              <w:t>230 000,00</w:t>
            </w:r>
          </w:p>
        </w:tc>
      </w:tr>
      <w:tr w:rsidR="003C7AF0" w:rsidRPr="0007642F" w14:paraId="7561A886" w14:textId="77777777" w:rsidTr="0063361A">
        <w:trPr>
          <w:cantSplit/>
          <w:trHeight w:val="20"/>
        </w:trPr>
        <w:tc>
          <w:tcPr>
            <w:tcW w:w="6597" w:type="dxa"/>
            <w:tcMar>
              <w:top w:w="80" w:type="dxa"/>
              <w:left w:w="80" w:type="dxa"/>
              <w:bottom w:w="80" w:type="dxa"/>
              <w:right w:w="80" w:type="dxa"/>
            </w:tcMar>
          </w:tcPr>
          <w:p w14:paraId="2B839FA9"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390DA6D"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1718851B"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22B719E1" w14:textId="77777777" w:rsidR="003C7AF0" w:rsidRPr="0007642F" w:rsidRDefault="003C7AF0" w:rsidP="00F62150">
            <w:pPr>
              <w:contextualSpacing/>
              <w:jc w:val="center"/>
              <w:rPr>
                <w:i/>
                <w:iCs/>
                <w:color w:val="000000"/>
              </w:rPr>
            </w:pPr>
            <w:r w:rsidRPr="0007642F">
              <w:rPr>
                <w:i/>
                <w:iCs/>
                <w:color w:val="000000"/>
              </w:rPr>
              <w:t>14</w:t>
            </w:r>
          </w:p>
        </w:tc>
        <w:tc>
          <w:tcPr>
            <w:tcW w:w="1701" w:type="dxa"/>
            <w:tcMar>
              <w:top w:w="80" w:type="dxa"/>
              <w:left w:w="80" w:type="dxa"/>
              <w:bottom w:w="80" w:type="dxa"/>
              <w:right w:w="80" w:type="dxa"/>
            </w:tcMar>
          </w:tcPr>
          <w:p w14:paraId="656881A3" w14:textId="77777777" w:rsidR="003C7AF0" w:rsidRPr="0007642F" w:rsidRDefault="003C7AF0" w:rsidP="00F62150">
            <w:pPr>
              <w:contextualSpacing/>
              <w:jc w:val="center"/>
              <w:rPr>
                <w:i/>
                <w:iCs/>
                <w:color w:val="000000"/>
              </w:rPr>
            </w:pPr>
            <w:r w:rsidRPr="0007642F">
              <w:rPr>
                <w:i/>
                <w:iCs/>
                <w:color w:val="000000"/>
              </w:rPr>
              <w:t>06 4 00 00000</w:t>
            </w:r>
          </w:p>
        </w:tc>
        <w:tc>
          <w:tcPr>
            <w:tcW w:w="1134" w:type="dxa"/>
            <w:tcMar>
              <w:top w:w="80" w:type="dxa"/>
              <w:left w:w="80" w:type="dxa"/>
              <w:bottom w:w="80" w:type="dxa"/>
              <w:right w:w="80" w:type="dxa"/>
            </w:tcMar>
          </w:tcPr>
          <w:p w14:paraId="75422D3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CCAEFC" w14:textId="77777777" w:rsidR="003C7AF0" w:rsidRPr="0007642F" w:rsidRDefault="003C7AF0" w:rsidP="00F62150">
            <w:pPr>
              <w:contextualSpacing/>
              <w:jc w:val="right"/>
              <w:rPr>
                <w:i/>
                <w:iCs/>
                <w:color w:val="000000"/>
              </w:rPr>
            </w:pPr>
            <w:r w:rsidRPr="0007642F">
              <w:rPr>
                <w:i/>
                <w:iCs/>
                <w:color w:val="000000"/>
              </w:rPr>
              <w:t>230 000,00</w:t>
            </w:r>
          </w:p>
        </w:tc>
      </w:tr>
      <w:tr w:rsidR="003C7AF0" w:rsidRPr="0007642F" w14:paraId="5933D83F" w14:textId="77777777" w:rsidTr="0063361A">
        <w:trPr>
          <w:cantSplit/>
          <w:trHeight w:val="20"/>
        </w:trPr>
        <w:tc>
          <w:tcPr>
            <w:tcW w:w="6597" w:type="dxa"/>
            <w:tcMar>
              <w:top w:w="80" w:type="dxa"/>
              <w:left w:w="80" w:type="dxa"/>
              <w:bottom w:w="80" w:type="dxa"/>
              <w:right w:w="80" w:type="dxa"/>
            </w:tcMar>
          </w:tcPr>
          <w:p w14:paraId="3E8B189D"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«Мероприятия, направленные на охрану общественного порядка на территории города Орска и создание условий для деятельности народных дружин»</w:t>
            </w:r>
          </w:p>
        </w:tc>
        <w:tc>
          <w:tcPr>
            <w:tcW w:w="1341" w:type="dxa"/>
            <w:tcMar>
              <w:top w:w="80" w:type="dxa"/>
              <w:left w:w="80" w:type="dxa"/>
              <w:bottom w:w="80" w:type="dxa"/>
              <w:right w:w="80" w:type="dxa"/>
            </w:tcMar>
          </w:tcPr>
          <w:p w14:paraId="793C034B"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0E57404C"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444A5463" w14:textId="77777777" w:rsidR="003C7AF0" w:rsidRPr="0007642F" w:rsidRDefault="003C7AF0" w:rsidP="00F62150">
            <w:pPr>
              <w:contextualSpacing/>
              <w:jc w:val="center"/>
              <w:rPr>
                <w:i/>
                <w:iCs/>
                <w:color w:val="000000"/>
              </w:rPr>
            </w:pPr>
            <w:r w:rsidRPr="0007642F">
              <w:rPr>
                <w:i/>
                <w:iCs/>
                <w:color w:val="000000"/>
              </w:rPr>
              <w:t>14</w:t>
            </w:r>
          </w:p>
        </w:tc>
        <w:tc>
          <w:tcPr>
            <w:tcW w:w="1701" w:type="dxa"/>
            <w:tcMar>
              <w:top w:w="80" w:type="dxa"/>
              <w:left w:w="80" w:type="dxa"/>
              <w:bottom w:w="80" w:type="dxa"/>
              <w:right w:w="80" w:type="dxa"/>
            </w:tcMar>
          </w:tcPr>
          <w:p w14:paraId="72943D51" w14:textId="77777777" w:rsidR="003C7AF0" w:rsidRPr="0007642F" w:rsidRDefault="003C7AF0" w:rsidP="00F62150">
            <w:pPr>
              <w:contextualSpacing/>
              <w:jc w:val="center"/>
              <w:rPr>
                <w:i/>
                <w:iCs/>
                <w:color w:val="000000"/>
              </w:rPr>
            </w:pPr>
            <w:r w:rsidRPr="0007642F">
              <w:rPr>
                <w:i/>
                <w:iCs/>
                <w:color w:val="000000"/>
              </w:rPr>
              <w:t>06 4 02 00000</w:t>
            </w:r>
          </w:p>
        </w:tc>
        <w:tc>
          <w:tcPr>
            <w:tcW w:w="1134" w:type="dxa"/>
            <w:tcMar>
              <w:top w:w="80" w:type="dxa"/>
              <w:left w:w="80" w:type="dxa"/>
              <w:bottom w:w="80" w:type="dxa"/>
              <w:right w:w="80" w:type="dxa"/>
            </w:tcMar>
          </w:tcPr>
          <w:p w14:paraId="3C01471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810D7CF" w14:textId="77777777" w:rsidR="003C7AF0" w:rsidRPr="0007642F" w:rsidRDefault="003C7AF0" w:rsidP="00F62150">
            <w:pPr>
              <w:contextualSpacing/>
              <w:jc w:val="right"/>
              <w:rPr>
                <w:i/>
                <w:iCs/>
                <w:color w:val="000000"/>
              </w:rPr>
            </w:pPr>
            <w:r w:rsidRPr="0007642F">
              <w:rPr>
                <w:i/>
                <w:iCs/>
                <w:color w:val="000000"/>
              </w:rPr>
              <w:t>230 000,00</w:t>
            </w:r>
          </w:p>
        </w:tc>
      </w:tr>
      <w:tr w:rsidR="003C7AF0" w:rsidRPr="0007642F" w14:paraId="1A849DE5" w14:textId="77777777" w:rsidTr="0063361A">
        <w:trPr>
          <w:cantSplit/>
          <w:trHeight w:val="20"/>
        </w:trPr>
        <w:tc>
          <w:tcPr>
            <w:tcW w:w="6597" w:type="dxa"/>
            <w:tcMar>
              <w:top w:w="80" w:type="dxa"/>
              <w:left w:w="80" w:type="dxa"/>
              <w:bottom w:w="80" w:type="dxa"/>
              <w:right w:w="80" w:type="dxa"/>
            </w:tcMar>
          </w:tcPr>
          <w:p w14:paraId="34FBBDA2" w14:textId="77777777" w:rsidR="003C7AF0" w:rsidRPr="0007642F" w:rsidRDefault="003C7AF0" w:rsidP="00F62150">
            <w:pPr>
              <w:contextualSpacing/>
              <w:rPr>
                <w:i/>
                <w:iCs/>
                <w:color w:val="000000"/>
              </w:rPr>
            </w:pPr>
            <w:r w:rsidRPr="0007642F">
              <w:rPr>
                <w:i/>
                <w:iCs/>
                <w:color w:val="000000"/>
              </w:rPr>
              <w:t>Обеспечение безопасности граждан и снижение уровня преступности на территории города, в том числе путем создания условий для деятельности народных дружин</w:t>
            </w:r>
          </w:p>
        </w:tc>
        <w:tc>
          <w:tcPr>
            <w:tcW w:w="1341" w:type="dxa"/>
            <w:tcMar>
              <w:top w:w="80" w:type="dxa"/>
              <w:left w:w="80" w:type="dxa"/>
              <w:bottom w:w="80" w:type="dxa"/>
              <w:right w:w="80" w:type="dxa"/>
            </w:tcMar>
          </w:tcPr>
          <w:p w14:paraId="38A6B409"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6E55A258"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66420B71" w14:textId="77777777" w:rsidR="003C7AF0" w:rsidRPr="0007642F" w:rsidRDefault="003C7AF0" w:rsidP="00F62150">
            <w:pPr>
              <w:contextualSpacing/>
              <w:jc w:val="center"/>
              <w:rPr>
                <w:i/>
                <w:iCs/>
                <w:color w:val="000000"/>
              </w:rPr>
            </w:pPr>
            <w:r w:rsidRPr="0007642F">
              <w:rPr>
                <w:i/>
                <w:iCs/>
                <w:color w:val="000000"/>
              </w:rPr>
              <w:t>14</w:t>
            </w:r>
          </w:p>
        </w:tc>
        <w:tc>
          <w:tcPr>
            <w:tcW w:w="1701" w:type="dxa"/>
            <w:tcMar>
              <w:top w:w="80" w:type="dxa"/>
              <w:left w:w="80" w:type="dxa"/>
              <w:bottom w:w="80" w:type="dxa"/>
              <w:right w:w="80" w:type="dxa"/>
            </w:tcMar>
          </w:tcPr>
          <w:p w14:paraId="0EBDE976" w14:textId="77777777" w:rsidR="003C7AF0" w:rsidRPr="0007642F" w:rsidRDefault="003C7AF0" w:rsidP="00F62150">
            <w:pPr>
              <w:contextualSpacing/>
              <w:jc w:val="center"/>
              <w:rPr>
                <w:i/>
                <w:iCs/>
                <w:color w:val="000000"/>
              </w:rPr>
            </w:pPr>
            <w:r w:rsidRPr="0007642F">
              <w:rPr>
                <w:i/>
                <w:iCs/>
                <w:color w:val="000000"/>
              </w:rPr>
              <w:t>06 4 02 70090</w:t>
            </w:r>
          </w:p>
        </w:tc>
        <w:tc>
          <w:tcPr>
            <w:tcW w:w="1134" w:type="dxa"/>
            <w:tcMar>
              <w:top w:w="80" w:type="dxa"/>
              <w:left w:w="80" w:type="dxa"/>
              <w:bottom w:w="80" w:type="dxa"/>
              <w:right w:w="80" w:type="dxa"/>
            </w:tcMar>
          </w:tcPr>
          <w:p w14:paraId="26B20D9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7BF21E9" w14:textId="77777777" w:rsidR="003C7AF0" w:rsidRPr="0007642F" w:rsidRDefault="003C7AF0" w:rsidP="00F62150">
            <w:pPr>
              <w:contextualSpacing/>
              <w:jc w:val="right"/>
              <w:rPr>
                <w:i/>
                <w:iCs/>
                <w:color w:val="000000"/>
              </w:rPr>
            </w:pPr>
            <w:r w:rsidRPr="0007642F">
              <w:rPr>
                <w:i/>
                <w:iCs/>
                <w:color w:val="000000"/>
              </w:rPr>
              <w:t>230 000,00</w:t>
            </w:r>
          </w:p>
        </w:tc>
      </w:tr>
      <w:tr w:rsidR="003C7AF0" w:rsidRPr="0007642F" w14:paraId="319C8104" w14:textId="77777777" w:rsidTr="0063361A">
        <w:trPr>
          <w:cantSplit/>
          <w:trHeight w:val="20"/>
        </w:trPr>
        <w:tc>
          <w:tcPr>
            <w:tcW w:w="6597" w:type="dxa"/>
            <w:tcMar>
              <w:top w:w="80" w:type="dxa"/>
              <w:left w:w="80" w:type="dxa"/>
              <w:bottom w:w="80" w:type="dxa"/>
              <w:right w:w="80" w:type="dxa"/>
            </w:tcMar>
          </w:tcPr>
          <w:p w14:paraId="6CAA212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5C6892B"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3C8912DC"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71A54C66" w14:textId="77777777" w:rsidR="003C7AF0" w:rsidRPr="0007642F" w:rsidRDefault="003C7AF0" w:rsidP="00F62150">
            <w:pPr>
              <w:contextualSpacing/>
              <w:jc w:val="center"/>
              <w:rPr>
                <w:color w:val="000000"/>
              </w:rPr>
            </w:pPr>
            <w:r w:rsidRPr="0007642F">
              <w:rPr>
                <w:color w:val="000000"/>
              </w:rPr>
              <w:t>14</w:t>
            </w:r>
          </w:p>
        </w:tc>
        <w:tc>
          <w:tcPr>
            <w:tcW w:w="1701" w:type="dxa"/>
            <w:tcMar>
              <w:top w:w="80" w:type="dxa"/>
              <w:left w:w="80" w:type="dxa"/>
              <w:bottom w:w="80" w:type="dxa"/>
              <w:right w:w="80" w:type="dxa"/>
            </w:tcMar>
          </w:tcPr>
          <w:p w14:paraId="6D70D405" w14:textId="77777777" w:rsidR="003C7AF0" w:rsidRPr="0007642F" w:rsidRDefault="003C7AF0" w:rsidP="00F62150">
            <w:pPr>
              <w:contextualSpacing/>
              <w:jc w:val="center"/>
              <w:rPr>
                <w:color w:val="000000"/>
              </w:rPr>
            </w:pPr>
            <w:r w:rsidRPr="0007642F">
              <w:rPr>
                <w:color w:val="000000"/>
              </w:rPr>
              <w:t>06 4 02 70090</w:t>
            </w:r>
          </w:p>
        </w:tc>
        <w:tc>
          <w:tcPr>
            <w:tcW w:w="1134" w:type="dxa"/>
            <w:tcMar>
              <w:top w:w="80" w:type="dxa"/>
              <w:left w:w="80" w:type="dxa"/>
              <w:bottom w:w="80" w:type="dxa"/>
              <w:right w:w="80" w:type="dxa"/>
            </w:tcMar>
          </w:tcPr>
          <w:p w14:paraId="1C82C47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FB804C9" w14:textId="77777777" w:rsidR="003C7AF0" w:rsidRPr="0007642F" w:rsidRDefault="003C7AF0" w:rsidP="00F62150">
            <w:pPr>
              <w:contextualSpacing/>
              <w:jc w:val="right"/>
              <w:rPr>
                <w:color w:val="000000"/>
              </w:rPr>
            </w:pPr>
            <w:r w:rsidRPr="0007642F">
              <w:rPr>
                <w:color w:val="000000"/>
              </w:rPr>
              <w:t>230 000,00</w:t>
            </w:r>
          </w:p>
        </w:tc>
      </w:tr>
      <w:tr w:rsidR="003C7AF0" w:rsidRPr="0007642F" w14:paraId="335E5267" w14:textId="77777777" w:rsidTr="0063361A">
        <w:trPr>
          <w:cantSplit/>
          <w:trHeight w:val="20"/>
        </w:trPr>
        <w:tc>
          <w:tcPr>
            <w:tcW w:w="6597" w:type="dxa"/>
            <w:tcMar>
              <w:top w:w="80" w:type="dxa"/>
              <w:left w:w="80" w:type="dxa"/>
              <w:bottom w:w="80" w:type="dxa"/>
              <w:right w:w="80" w:type="dxa"/>
            </w:tcMar>
          </w:tcPr>
          <w:p w14:paraId="5C0E42CE"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2A25B633"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03CB8272"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1580091"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181A9A8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FA6534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AD5B3C5" w14:textId="77777777" w:rsidR="003C7AF0" w:rsidRPr="0007642F" w:rsidRDefault="003C7AF0" w:rsidP="00F62150">
            <w:pPr>
              <w:contextualSpacing/>
              <w:jc w:val="right"/>
              <w:rPr>
                <w:color w:val="000000"/>
              </w:rPr>
            </w:pPr>
            <w:r w:rsidRPr="0007642F">
              <w:rPr>
                <w:color w:val="000000"/>
              </w:rPr>
              <w:t>13 400,00</w:t>
            </w:r>
          </w:p>
        </w:tc>
      </w:tr>
      <w:tr w:rsidR="003C7AF0" w:rsidRPr="0007642F" w14:paraId="2C153FD0" w14:textId="77777777" w:rsidTr="0063361A">
        <w:trPr>
          <w:cantSplit/>
          <w:trHeight w:val="20"/>
        </w:trPr>
        <w:tc>
          <w:tcPr>
            <w:tcW w:w="6597" w:type="dxa"/>
            <w:tcMar>
              <w:top w:w="80" w:type="dxa"/>
              <w:left w:w="80" w:type="dxa"/>
              <w:bottom w:w="80" w:type="dxa"/>
              <w:right w:w="80" w:type="dxa"/>
            </w:tcMar>
          </w:tcPr>
          <w:p w14:paraId="448BF7FC" w14:textId="77777777" w:rsidR="003C7AF0" w:rsidRPr="0007642F" w:rsidRDefault="003C7AF0" w:rsidP="00F62150">
            <w:pPr>
              <w:contextualSpacing/>
              <w:rPr>
                <w:color w:val="000000"/>
              </w:rPr>
            </w:pPr>
            <w:r w:rsidRPr="0007642F">
              <w:rPr>
                <w:color w:val="000000"/>
              </w:rPr>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48B54BB9"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6E26D57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2D92215"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3EFD5B44"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8A31F2A"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4EF5178" w14:textId="77777777" w:rsidR="003C7AF0" w:rsidRPr="0007642F" w:rsidRDefault="003C7AF0" w:rsidP="00F62150">
            <w:pPr>
              <w:contextualSpacing/>
              <w:jc w:val="right"/>
              <w:rPr>
                <w:color w:val="000000"/>
              </w:rPr>
            </w:pPr>
            <w:r w:rsidRPr="0007642F">
              <w:rPr>
                <w:color w:val="000000"/>
              </w:rPr>
              <w:t>13 400,00</w:t>
            </w:r>
          </w:p>
        </w:tc>
      </w:tr>
      <w:tr w:rsidR="003C7AF0" w:rsidRPr="0007642F" w14:paraId="4C5AC94F" w14:textId="77777777" w:rsidTr="0063361A">
        <w:trPr>
          <w:cantSplit/>
          <w:trHeight w:val="20"/>
        </w:trPr>
        <w:tc>
          <w:tcPr>
            <w:tcW w:w="6597" w:type="dxa"/>
            <w:tcMar>
              <w:top w:w="80" w:type="dxa"/>
              <w:left w:w="80" w:type="dxa"/>
              <w:bottom w:w="80" w:type="dxa"/>
              <w:right w:w="80" w:type="dxa"/>
            </w:tcMar>
          </w:tcPr>
          <w:p w14:paraId="463DD286" w14:textId="77777777" w:rsidR="003C7AF0" w:rsidRPr="0007642F" w:rsidRDefault="003C7AF0" w:rsidP="00F62150">
            <w:pPr>
              <w:contextualSpacing/>
              <w:rPr>
                <w:i/>
                <w:iCs/>
                <w:color w:val="000000"/>
              </w:rPr>
            </w:pPr>
            <w:r w:rsidRPr="0007642F">
              <w:rPr>
                <w:i/>
                <w:iCs/>
                <w:color w:val="000000"/>
              </w:rPr>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4CC22EDA"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508C48AC"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0CCC26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3A4AD40B"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63B56FA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28A3D34" w14:textId="77777777" w:rsidR="003C7AF0" w:rsidRPr="0007642F" w:rsidRDefault="003C7AF0" w:rsidP="00F62150">
            <w:pPr>
              <w:contextualSpacing/>
              <w:jc w:val="right"/>
              <w:rPr>
                <w:i/>
                <w:iCs/>
                <w:color w:val="000000"/>
              </w:rPr>
            </w:pPr>
            <w:r w:rsidRPr="0007642F">
              <w:rPr>
                <w:i/>
                <w:iCs/>
                <w:color w:val="000000"/>
              </w:rPr>
              <w:t>13 400,00</w:t>
            </w:r>
          </w:p>
        </w:tc>
      </w:tr>
      <w:tr w:rsidR="003C7AF0" w:rsidRPr="0007642F" w14:paraId="1E55F909" w14:textId="77777777" w:rsidTr="0063361A">
        <w:trPr>
          <w:cantSplit/>
          <w:trHeight w:val="20"/>
        </w:trPr>
        <w:tc>
          <w:tcPr>
            <w:tcW w:w="6597" w:type="dxa"/>
            <w:tcMar>
              <w:top w:w="80" w:type="dxa"/>
              <w:left w:w="80" w:type="dxa"/>
              <w:bottom w:w="80" w:type="dxa"/>
              <w:right w:w="80" w:type="dxa"/>
            </w:tcMar>
          </w:tcPr>
          <w:p w14:paraId="51E9B83C"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0E4DBC27"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5737DC4A"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50ADE99"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D0A53A5"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7037C66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6C2E849" w14:textId="77777777" w:rsidR="003C7AF0" w:rsidRPr="0007642F" w:rsidRDefault="003C7AF0" w:rsidP="00F62150">
            <w:pPr>
              <w:contextualSpacing/>
              <w:jc w:val="right"/>
              <w:rPr>
                <w:i/>
                <w:iCs/>
                <w:color w:val="000000"/>
              </w:rPr>
            </w:pPr>
            <w:r w:rsidRPr="0007642F">
              <w:rPr>
                <w:i/>
                <w:iCs/>
                <w:color w:val="000000"/>
              </w:rPr>
              <w:t>13 400,00</w:t>
            </w:r>
          </w:p>
        </w:tc>
      </w:tr>
      <w:tr w:rsidR="003C7AF0" w:rsidRPr="0007642F" w14:paraId="7CFE889D" w14:textId="77777777" w:rsidTr="0063361A">
        <w:trPr>
          <w:cantSplit/>
          <w:trHeight w:val="20"/>
        </w:trPr>
        <w:tc>
          <w:tcPr>
            <w:tcW w:w="6597" w:type="dxa"/>
            <w:tcMar>
              <w:top w:w="80" w:type="dxa"/>
              <w:left w:w="80" w:type="dxa"/>
              <w:bottom w:w="80" w:type="dxa"/>
              <w:right w:w="80" w:type="dxa"/>
            </w:tcMar>
          </w:tcPr>
          <w:p w14:paraId="633F90CE"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18A31411"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434592D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F1FF516"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80A2DCC"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698BDF0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F7C2F2" w14:textId="77777777" w:rsidR="003C7AF0" w:rsidRPr="0007642F" w:rsidRDefault="003C7AF0" w:rsidP="00F62150">
            <w:pPr>
              <w:contextualSpacing/>
              <w:jc w:val="right"/>
              <w:rPr>
                <w:i/>
                <w:iCs/>
                <w:color w:val="000000"/>
              </w:rPr>
            </w:pPr>
            <w:r w:rsidRPr="0007642F">
              <w:rPr>
                <w:i/>
                <w:iCs/>
                <w:color w:val="000000"/>
              </w:rPr>
              <w:t>13 400,00</w:t>
            </w:r>
          </w:p>
        </w:tc>
      </w:tr>
      <w:tr w:rsidR="003C7AF0" w:rsidRPr="0007642F" w14:paraId="41FEB9A4" w14:textId="77777777" w:rsidTr="0063361A">
        <w:trPr>
          <w:cantSplit/>
          <w:trHeight w:val="20"/>
        </w:trPr>
        <w:tc>
          <w:tcPr>
            <w:tcW w:w="6597" w:type="dxa"/>
            <w:tcMar>
              <w:top w:w="80" w:type="dxa"/>
              <w:left w:w="80" w:type="dxa"/>
              <w:bottom w:w="80" w:type="dxa"/>
              <w:right w:w="80" w:type="dxa"/>
            </w:tcMar>
          </w:tcPr>
          <w:p w14:paraId="4BCBF2E9"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6A32A27E"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3390B169"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0F2E9BA"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1FD6395"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40E20AE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AC8BCC6" w14:textId="77777777" w:rsidR="003C7AF0" w:rsidRPr="0007642F" w:rsidRDefault="003C7AF0" w:rsidP="00F62150">
            <w:pPr>
              <w:contextualSpacing/>
              <w:jc w:val="right"/>
              <w:rPr>
                <w:i/>
                <w:iCs/>
                <w:color w:val="000000"/>
              </w:rPr>
            </w:pPr>
            <w:r w:rsidRPr="0007642F">
              <w:rPr>
                <w:i/>
                <w:iCs/>
                <w:color w:val="000000"/>
              </w:rPr>
              <w:t>13 400,00</w:t>
            </w:r>
          </w:p>
        </w:tc>
      </w:tr>
      <w:tr w:rsidR="003C7AF0" w:rsidRPr="0007642F" w14:paraId="21308D28" w14:textId="77777777" w:rsidTr="0063361A">
        <w:trPr>
          <w:cantSplit/>
          <w:trHeight w:val="20"/>
        </w:trPr>
        <w:tc>
          <w:tcPr>
            <w:tcW w:w="6597" w:type="dxa"/>
            <w:tcMar>
              <w:top w:w="80" w:type="dxa"/>
              <w:left w:w="80" w:type="dxa"/>
              <w:bottom w:w="80" w:type="dxa"/>
              <w:right w:w="80" w:type="dxa"/>
            </w:tcMar>
          </w:tcPr>
          <w:p w14:paraId="6424ADE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E2F80C1"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2F6B5B29"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494EEDD"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209C6C41"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2BF1B68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2F44CBB" w14:textId="77777777" w:rsidR="003C7AF0" w:rsidRPr="0007642F" w:rsidRDefault="003C7AF0" w:rsidP="00F62150">
            <w:pPr>
              <w:contextualSpacing/>
              <w:jc w:val="right"/>
              <w:rPr>
                <w:color w:val="000000"/>
              </w:rPr>
            </w:pPr>
            <w:r w:rsidRPr="0007642F">
              <w:rPr>
                <w:color w:val="000000"/>
              </w:rPr>
              <w:t>13 400,00</w:t>
            </w:r>
          </w:p>
        </w:tc>
      </w:tr>
      <w:tr w:rsidR="003C7AF0" w:rsidRPr="0007642F" w14:paraId="170D99F8" w14:textId="77777777" w:rsidTr="0063361A">
        <w:trPr>
          <w:cantSplit/>
          <w:trHeight w:val="20"/>
        </w:trPr>
        <w:tc>
          <w:tcPr>
            <w:tcW w:w="6597" w:type="dxa"/>
            <w:tcMar>
              <w:top w:w="80" w:type="dxa"/>
              <w:left w:w="80" w:type="dxa"/>
              <w:bottom w:w="80" w:type="dxa"/>
              <w:right w:w="80" w:type="dxa"/>
            </w:tcMar>
          </w:tcPr>
          <w:p w14:paraId="5EA40EAC" w14:textId="77777777" w:rsidR="003C7AF0" w:rsidRPr="0007642F" w:rsidRDefault="003C7AF0" w:rsidP="00F62150">
            <w:pPr>
              <w:contextualSpacing/>
              <w:rPr>
                <w:color w:val="000000"/>
              </w:rPr>
            </w:pPr>
            <w:r w:rsidRPr="0007642F">
              <w:rPr>
                <w:color w:val="000000"/>
              </w:rPr>
              <w:t>СОЦИАЛЬНАЯ ПОЛИТИКА</w:t>
            </w:r>
          </w:p>
        </w:tc>
        <w:tc>
          <w:tcPr>
            <w:tcW w:w="1341" w:type="dxa"/>
            <w:tcMar>
              <w:top w:w="80" w:type="dxa"/>
              <w:left w:w="80" w:type="dxa"/>
              <w:bottom w:w="80" w:type="dxa"/>
              <w:right w:w="80" w:type="dxa"/>
            </w:tcMar>
          </w:tcPr>
          <w:p w14:paraId="56D3BFD7"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14736F67"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2B858328"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3C056CF9"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732655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365E4F7" w14:textId="77777777" w:rsidR="003C7AF0" w:rsidRPr="0007642F" w:rsidRDefault="003C7AF0" w:rsidP="00F62150">
            <w:pPr>
              <w:contextualSpacing/>
              <w:jc w:val="right"/>
              <w:rPr>
                <w:color w:val="000000"/>
              </w:rPr>
            </w:pPr>
            <w:r w:rsidRPr="0007642F">
              <w:rPr>
                <w:color w:val="000000"/>
              </w:rPr>
              <w:t>20 831 948,10</w:t>
            </w:r>
          </w:p>
        </w:tc>
      </w:tr>
      <w:tr w:rsidR="003C7AF0" w:rsidRPr="0007642F" w14:paraId="6A00CEA1" w14:textId="77777777" w:rsidTr="0063361A">
        <w:trPr>
          <w:cantSplit/>
          <w:trHeight w:val="20"/>
        </w:trPr>
        <w:tc>
          <w:tcPr>
            <w:tcW w:w="6597" w:type="dxa"/>
            <w:tcMar>
              <w:top w:w="80" w:type="dxa"/>
              <w:left w:w="80" w:type="dxa"/>
              <w:bottom w:w="80" w:type="dxa"/>
              <w:right w:w="80" w:type="dxa"/>
            </w:tcMar>
          </w:tcPr>
          <w:p w14:paraId="7FD88872" w14:textId="77777777" w:rsidR="003C7AF0" w:rsidRPr="0007642F" w:rsidRDefault="003C7AF0" w:rsidP="00F62150">
            <w:pPr>
              <w:contextualSpacing/>
              <w:rPr>
                <w:color w:val="000000"/>
              </w:rPr>
            </w:pPr>
            <w:r w:rsidRPr="0007642F">
              <w:rPr>
                <w:color w:val="000000"/>
              </w:rPr>
              <w:t>Пенсионное обеспечение</w:t>
            </w:r>
          </w:p>
        </w:tc>
        <w:tc>
          <w:tcPr>
            <w:tcW w:w="1341" w:type="dxa"/>
            <w:tcMar>
              <w:top w:w="80" w:type="dxa"/>
              <w:left w:w="80" w:type="dxa"/>
              <w:bottom w:w="80" w:type="dxa"/>
              <w:right w:w="80" w:type="dxa"/>
            </w:tcMar>
          </w:tcPr>
          <w:p w14:paraId="30F776F3"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209B13BB"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7850C366"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4D65116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95A2F55"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3D69436" w14:textId="77777777" w:rsidR="003C7AF0" w:rsidRPr="0007642F" w:rsidRDefault="003C7AF0" w:rsidP="00F62150">
            <w:pPr>
              <w:contextualSpacing/>
              <w:jc w:val="right"/>
              <w:rPr>
                <w:color w:val="000000"/>
              </w:rPr>
            </w:pPr>
            <w:r w:rsidRPr="0007642F">
              <w:rPr>
                <w:color w:val="000000"/>
              </w:rPr>
              <w:t>8 390 033,10</w:t>
            </w:r>
          </w:p>
        </w:tc>
      </w:tr>
      <w:tr w:rsidR="003C7AF0" w:rsidRPr="0007642F" w14:paraId="6C323713" w14:textId="77777777" w:rsidTr="0063361A">
        <w:trPr>
          <w:cantSplit/>
          <w:trHeight w:val="20"/>
        </w:trPr>
        <w:tc>
          <w:tcPr>
            <w:tcW w:w="6597" w:type="dxa"/>
            <w:tcMar>
              <w:top w:w="80" w:type="dxa"/>
              <w:left w:w="80" w:type="dxa"/>
              <w:bottom w:w="80" w:type="dxa"/>
              <w:right w:w="80" w:type="dxa"/>
            </w:tcMar>
          </w:tcPr>
          <w:p w14:paraId="3C03EFB9"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"Социальная политика города Орска"</w:t>
            </w:r>
          </w:p>
        </w:tc>
        <w:tc>
          <w:tcPr>
            <w:tcW w:w="1341" w:type="dxa"/>
            <w:tcMar>
              <w:top w:w="80" w:type="dxa"/>
              <w:left w:w="80" w:type="dxa"/>
              <w:bottom w:w="80" w:type="dxa"/>
              <w:right w:w="80" w:type="dxa"/>
            </w:tcMar>
          </w:tcPr>
          <w:p w14:paraId="7E1061FF"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558C7304"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08253234"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1603AEE3" w14:textId="77777777" w:rsidR="003C7AF0" w:rsidRPr="0007642F" w:rsidRDefault="003C7AF0" w:rsidP="00F62150">
            <w:pPr>
              <w:contextualSpacing/>
              <w:jc w:val="center"/>
              <w:rPr>
                <w:i/>
                <w:iCs/>
                <w:color w:val="000000"/>
              </w:rPr>
            </w:pPr>
            <w:r w:rsidRPr="0007642F">
              <w:rPr>
                <w:i/>
                <w:iCs/>
                <w:color w:val="000000"/>
              </w:rPr>
              <w:t>12 0 00 00000</w:t>
            </w:r>
          </w:p>
        </w:tc>
        <w:tc>
          <w:tcPr>
            <w:tcW w:w="1134" w:type="dxa"/>
            <w:tcMar>
              <w:top w:w="80" w:type="dxa"/>
              <w:left w:w="80" w:type="dxa"/>
              <w:bottom w:w="80" w:type="dxa"/>
              <w:right w:w="80" w:type="dxa"/>
            </w:tcMar>
          </w:tcPr>
          <w:p w14:paraId="2659049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11212B" w14:textId="77777777" w:rsidR="003C7AF0" w:rsidRPr="0007642F" w:rsidRDefault="003C7AF0" w:rsidP="00F62150">
            <w:pPr>
              <w:contextualSpacing/>
              <w:jc w:val="right"/>
              <w:rPr>
                <w:i/>
                <w:iCs/>
                <w:color w:val="000000"/>
              </w:rPr>
            </w:pPr>
            <w:r w:rsidRPr="0007642F">
              <w:rPr>
                <w:i/>
                <w:iCs/>
                <w:color w:val="000000"/>
              </w:rPr>
              <w:t>8 390 033,10</w:t>
            </w:r>
          </w:p>
        </w:tc>
      </w:tr>
      <w:tr w:rsidR="003C7AF0" w:rsidRPr="0007642F" w14:paraId="4719760D" w14:textId="77777777" w:rsidTr="0063361A">
        <w:trPr>
          <w:cantSplit/>
          <w:trHeight w:val="20"/>
        </w:trPr>
        <w:tc>
          <w:tcPr>
            <w:tcW w:w="6597" w:type="dxa"/>
            <w:tcMar>
              <w:top w:w="80" w:type="dxa"/>
              <w:left w:w="80" w:type="dxa"/>
              <w:bottom w:w="80" w:type="dxa"/>
              <w:right w:w="80" w:type="dxa"/>
            </w:tcMar>
          </w:tcPr>
          <w:p w14:paraId="5D77C68B"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708990A"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7FE3E69A"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65129735"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153FB070" w14:textId="77777777" w:rsidR="003C7AF0" w:rsidRPr="0007642F" w:rsidRDefault="003C7AF0" w:rsidP="00F62150">
            <w:pPr>
              <w:contextualSpacing/>
              <w:jc w:val="center"/>
              <w:rPr>
                <w:i/>
                <w:iCs/>
                <w:color w:val="000000"/>
              </w:rPr>
            </w:pPr>
            <w:r w:rsidRPr="0007642F">
              <w:rPr>
                <w:i/>
                <w:iCs/>
                <w:color w:val="000000"/>
              </w:rPr>
              <w:t>12 4 00 00000</w:t>
            </w:r>
          </w:p>
        </w:tc>
        <w:tc>
          <w:tcPr>
            <w:tcW w:w="1134" w:type="dxa"/>
            <w:tcMar>
              <w:top w:w="80" w:type="dxa"/>
              <w:left w:w="80" w:type="dxa"/>
              <w:bottom w:w="80" w:type="dxa"/>
              <w:right w:w="80" w:type="dxa"/>
            </w:tcMar>
          </w:tcPr>
          <w:p w14:paraId="4760668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84AC2A1" w14:textId="77777777" w:rsidR="003C7AF0" w:rsidRPr="0007642F" w:rsidRDefault="003C7AF0" w:rsidP="00F62150">
            <w:pPr>
              <w:contextualSpacing/>
              <w:jc w:val="right"/>
              <w:rPr>
                <w:i/>
                <w:iCs/>
                <w:color w:val="000000"/>
              </w:rPr>
            </w:pPr>
            <w:r w:rsidRPr="0007642F">
              <w:rPr>
                <w:i/>
                <w:iCs/>
                <w:color w:val="000000"/>
              </w:rPr>
              <w:t>8 390 033,10</w:t>
            </w:r>
          </w:p>
        </w:tc>
      </w:tr>
      <w:tr w:rsidR="003C7AF0" w:rsidRPr="0007642F" w14:paraId="6CC0729A" w14:textId="77777777" w:rsidTr="0063361A">
        <w:trPr>
          <w:cantSplit/>
          <w:trHeight w:val="20"/>
        </w:trPr>
        <w:tc>
          <w:tcPr>
            <w:tcW w:w="6597" w:type="dxa"/>
            <w:tcMar>
              <w:top w:w="80" w:type="dxa"/>
              <w:left w:w="80" w:type="dxa"/>
              <w:bottom w:w="80" w:type="dxa"/>
              <w:right w:w="80" w:type="dxa"/>
            </w:tcMar>
          </w:tcPr>
          <w:p w14:paraId="36D2A937" w14:textId="77777777" w:rsidR="003C7AF0" w:rsidRPr="0007642F" w:rsidRDefault="003C7AF0" w:rsidP="00F62150">
            <w:pPr>
              <w:contextualSpacing/>
              <w:rPr>
                <w:i/>
                <w:iCs/>
                <w:color w:val="000000"/>
              </w:rPr>
            </w:pPr>
            <w:r w:rsidRPr="0007642F">
              <w:rPr>
                <w:i/>
                <w:iCs/>
                <w:color w:val="000000"/>
              </w:rPr>
              <w:t>Комплекс процессных мероприятий "Предоставление социальных доплат к пенсиям муниципальных служащих"</w:t>
            </w:r>
          </w:p>
        </w:tc>
        <w:tc>
          <w:tcPr>
            <w:tcW w:w="1341" w:type="dxa"/>
            <w:tcMar>
              <w:top w:w="80" w:type="dxa"/>
              <w:left w:w="80" w:type="dxa"/>
              <w:bottom w:w="80" w:type="dxa"/>
              <w:right w:w="80" w:type="dxa"/>
            </w:tcMar>
          </w:tcPr>
          <w:p w14:paraId="4AB26A50"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39A555E8"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16DD6CC4"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7A2599E" w14:textId="77777777" w:rsidR="003C7AF0" w:rsidRPr="0007642F" w:rsidRDefault="003C7AF0" w:rsidP="00F62150">
            <w:pPr>
              <w:contextualSpacing/>
              <w:jc w:val="center"/>
              <w:rPr>
                <w:i/>
                <w:iCs/>
                <w:color w:val="000000"/>
              </w:rPr>
            </w:pPr>
            <w:r w:rsidRPr="0007642F">
              <w:rPr>
                <w:i/>
                <w:iCs/>
                <w:color w:val="000000"/>
              </w:rPr>
              <w:t>12 4 02 00000</w:t>
            </w:r>
          </w:p>
        </w:tc>
        <w:tc>
          <w:tcPr>
            <w:tcW w:w="1134" w:type="dxa"/>
            <w:tcMar>
              <w:top w:w="80" w:type="dxa"/>
              <w:left w:w="80" w:type="dxa"/>
              <w:bottom w:w="80" w:type="dxa"/>
              <w:right w:w="80" w:type="dxa"/>
            </w:tcMar>
          </w:tcPr>
          <w:p w14:paraId="3A54E80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6552D87" w14:textId="77777777" w:rsidR="003C7AF0" w:rsidRPr="0007642F" w:rsidRDefault="003C7AF0" w:rsidP="00F62150">
            <w:pPr>
              <w:contextualSpacing/>
              <w:jc w:val="right"/>
              <w:rPr>
                <w:i/>
                <w:iCs/>
                <w:color w:val="000000"/>
              </w:rPr>
            </w:pPr>
            <w:r w:rsidRPr="0007642F">
              <w:rPr>
                <w:i/>
                <w:iCs/>
                <w:color w:val="000000"/>
              </w:rPr>
              <w:t>8 390 033,10</w:t>
            </w:r>
          </w:p>
        </w:tc>
      </w:tr>
      <w:tr w:rsidR="003C7AF0" w:rsidRPr="0007642F" w14:paraId="3B49DCFA" w14:textId="77777777" w:rsidTr="0063361A">
        <w:trPr>
          <w:cantSplit/>
          <w:trHeight w:val="20"/>
        </w:trPr>
        <w:tc>
          <w:tcPr>
            <w:tcW w:w="6597" w:type="dxa"/>
            <w:tcMar>
              <w:top w:w="80" w:type="dxa"/>
              <w:left w:w="80" w:type="dxa"/>
              <w:bottom w:w="80" w:type="dxa"/>
              <w:right w:w="80" w:type="dxa"/>
            </w:tcMar>
          </w:tcPr>
          <w:p w14:paraId="2DF960A1" w14:textId="77777777" w:rsidR="003C7AF0" w:rsidRPr="0007642F" w:rsidRDefault="003C7AF0" w:rsidP="00F62150">
            <w:pPr>
              <w:contextualSpacing/>
              <w:rPr>
                <w:i/>
                <w:iCs/>
                <w:color w:val="000000"/>
              </w:rPr>
            </w:pPr>
            <w:r w:rsidRPr="0007642F">
              <w:rPr>
                <w:i/>
                <w:iCs/>
                <w:color w:val="000000"/>
              </w:rPr>
              <w:t>Доплата к пенсии муниципальных служащих</w:t>
            </w:r>
          </w:p>
        </w:tc>
        <w:tc>
          <w:tcPr>
            <w:tcW w:w="1341" w:type="dxa"/>
            <w:tcMar>
              <w:top w:w="80" w:type="dxa"/>
              <w:left w:w="80" w:type="dxa"/>
              <w:bottom w:w="80" w:type="dxa"/>
              <w:right w:w="80" w:type="dxa"/>
            </w:tcMar>
          </w:tcPr>
          <w:p w14:paraId="52FCBC81"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44D88DA9"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42BF5C58"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2466E8A" w14:textId="77777777" w:rsidR="003C7AF0" w:rsidRPr="0007642F" w:rsidRDefault="003C7AF0" w:rsidP="00F62150">
            <w:pPr>
              <w:contextualSpacing/>
              <w:jc w:val="center"/>
              <w:rPr>
                <w:i/>
                <w:iCs/>
                <w:color w:val="000000"/>
              </w:rPr>
            </w:pPr>
            <w:r w:rsidRPr="0007642F">
              <w:rPr>
                <w:i/>
                <w:iCs/>
                <w:color w:val="000000"/>
              </w:rPr>
              <w:t>12 4 02 90060</w:t>
            </w:r>
          </w:p>
        </w:tc>
        <w:tc>
          <w:tcPr>
            <w:tcW w:w="1134" w:type="dxa"/>
            <w:tcMar>
              <w:top w:w="80" w:type="dxa"/>
              <w:left w:w="80" w:type="dxa"/>
              <w:bottom w:w="80" w:type="dxa"/>
              <w:right w:w="80" w:type="dxa"/>
            </w:tcMar>
          </w:tcPr>
          <w:p w14:paraId="230B846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BE3C003" w14:textId="77777777" w:rsidR="003C7AF0" w:rsidRPr="0007642F" w:rsidRDefault="003C7AF0" w:rsidP="00F62150">
            <w:pPr>
              <w:contextualSpacing/>
              <w:jc w:val="right"/>
              <w:rPr>
                <w:i/>
                <w:iCs/>
                <w:color w:val="000000"/>
              </w:rPr>
            </w:pPr>
            <w:r w:rsidRPr="0007642F">
              <w:rPr>
                <w:i/>
                <w:iCs/>
                <w:color w:val="000000"/>
              </w:rPr>
              <w:t>8 390 033,10</w:t>
            </w:r>
          </w:p>
        </w:tc>
      </w:tr>
      <w:tr w:rsidR="003C7AF0" w:rsidRPr="0007642F" w14:paraId="1B05377F" w14:textId="77777777" w:rsidTr="0063361A">
        <w:trPr>
          <w:cantSplit/>
          <w:trHeight w:val="20"/>
        </w:trPr>
        <w:tc>
          <w:tcPr>
            <w:tcW w:w="6597" w:type="dxa"/>
            <w:tcMar>
              <w:top w:w="80" w:type="dxa"/>
              <w:left w:w="80" w:type="dxa"/>
              <w:bottom w:w="80" w:type="dxa"/>
              <w:right w:w="80" w:type="dxa"/>
            </w:tcMar>
          </w:tcPr>
          <w:p w14:paraId="1BAF2AE7" w14:textId="77777777" w:rsidR="003C7AF0" w:rsidRPr="0007642F" w:rsidRDefault="003C7AF0" w:rsidP="00F62150">
            <w:pPr>
              <w:contextualSpacing/>
              <w:rPr>
                <w:color w:val="000000"/>
              </w:rPr>
            </w:pPr>
            <w:r w:rsidRPr="0007642F">
              <w:rPr>
                <w:color w:val="000000"/>
              </w:rPr>
              <w:t>Публичные нормативные социальные выплаты гражданам</w:t>
            </w:r>
          </w:p>
        </w:tc>
        <w:tc>
          <w:tcPr>
            <w:tcW w:w="1341" w:type="dxa"/>
            <w:tcMar>
              <w:top w:w="80" w:type="dxa"/>
              <w:left w:w="80" w:type="dxa"/>
              <w:bottom w:w="80" w:type="dxa"/>
              <w:right w:w="80" w:type="dxa"/>
            </w:tcMar>
          </w:tcPr>
          <w:p w14:paraId="2A0DAFB8"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6A1AEA7A"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25A232D9"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5A857138" w14:textId="77777777" w:rsidR="003C7AF0" w:rsidRPr="0007642F" w:rsidRDefault="003C7AF0" w:rsidP="00F62150">
            <w:pPr>
              <w:contextualSpacing/>
              <w:jc w:val="center"/>
              <w:rPr>
                <w:color w:val="000000"/>
              </w:rPr>
            </w:pPr>
            <w:r w:rsidRPr="0007642F">
              <w:rPr>
                <w:color w:val="000000"/>
              </w:rPr>
              <w:t>12 4 02 90060</w:t>
            </w:r>
          </w:p>
        </w:tc>
        <w:tc>
          <w:tcPr>
            <w:tcW w:w="1134" w:type="dxa"/>
            <w:tcMar>
              <w:top w:w="80" w:type="dxa"/>
              <w:left w:w="80" w:type="dxa"/>
              <w:bottom w:w="80" w:type="dxa"/>
              <w:right w:w="80" w:type="dxa"/>
            </w:tcMar>
          </w:tcPr>
          <w:p w14:paraId="4C5548A3" w14:textId="77777777" w:rsidR="003C7AF0" w:rsidRPr="0007642F" w:rsidRDefault="003C7AF0" w:rsidP="00F62150">
            <w:pPr>
              <w:contextualSpacing/>
              <w:jc w:val="center"/>
              <w:rPr>
                <w:color w:val="000000"/>
              </w:rPr>
            </w:pPr>
            <w:r w:rsidRPr="0007642F">
              <w:rPr>
                <w:color w:val="000000"/>
              </w:rPr>
              <w:t>310</w:t>
            </w:r>
          </w:p>
        </w:tc>
        <w:tc>
          <w:tcPr>
            <w:tcW w:w="2131" w:type="dxa"/>
            <w:tcMar>
              <w:top w:w="80" w:type="dxa"/>
              <w:left w:w="80" w:type="dxa"/>
              <w:bottom w:w="80" w:type="dxa"/>
              <w:right w:w="80" w:type="dxa"/>
            </w:tcMar>
          </w:tcPr>
          <w:p w14:paraId="7ED06024" w14:textId="77777777" w:rsidR="003C7AF0" w:rsidRPr="0007642F" w:rsidRDefault="003C7AF0" w:rsidP="00F62150">
            <w:pPr>
              <w:contextualSpacing/>
              <w:jc w:val="right"/>
              <w:rPr>
                <w:color w:val="000000"/>
              </w:rPr>
            </w:pPr>
            <w:r w:rsidRPr="0007642F">
              <w:rPr>
                <w:color w:val="000000"/>
              </w:rPr>
              <w:t>8 390 033,10</w:t>
            </w:r>
          </w:p>
        </w:tc>
      </w:tr>
      <w:tr w:rsidR="003C7AF0" w:rsidRPr="0007642F" w14:paraId="752298D3" w14:textId="77777777" w:rsidTr="0063361A">
        <w:trPr>
          <w:cantSplit/>
          <w:trHeight w:val="20"/>
        </w:trPr>
        <w:tc>
          <w:tcPr>
            <w:tcW w:w="6597" w:type="dxa"/>
            <w:tcMar>
              <w:top w:w="80" w:type="dxa"/>
              <w:left w:w="80" w:type="dxa"/>
              <w:bottom w:w="80" w:type="dxa"/>
              <w:right w:w="80" w:type="dxa"/>
            </w:tcMar>
          </w:tcPr>
          <w:p w14:paraId="322EC4B3" w14:textId="77777777" w:rsidR="003C7AF0" w:rsidRPr="0007642F" w:rsidRDefault="003C7AF0" w:rsidP="00F62150">
            <w:pPr>
              <w:contextualSpacing/>
              <w:rPr>
                <w:color w:val="000000"/>
              </w:rPr>
            </w:pPr>
            <w:r w:rsidRPr="0007642F">
              <w:rPr>
                <w:color w:val="000000"/>
              </w:rPr>
              <w:t>Социальное обеспечение населения</w:t>
            </w:r>
          </w:p>
        </w:tc>
        <w:tc>
          <w:tcPr>
            <w:tcW w:w="1341" w:type="dxa"/>
            <w:tcMar>
              <w:top w:w="80" w:type="dxa"/>
              <w:left w:w="80" w:type="dxa"/>
              <w:bottom w:w="80" w:type="dxa"/>
              <w:right w:w="80" w:type="dxa"/>
            </w:tcMar>
          </w:tcPr>
          <w:p w14:paraId="473CDE65"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052C9A98"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1B335ACA"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C2EB93F"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78572C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5908A9D" w14:textId="77777777" w:rsidR="003C7AF0" w:rsidRPr="0007642F" w:rsidRDefault="003C7AF0" w:rsidP="00F62150">
            <w:pPr>
              <w:contextualSpacing/>
              <w:jc w:val="right"/>
              <w:rPr>
                <w:color w:val="000000"/>
              </w:rPr>
            </w:pPr>
            <w:r w:rsidRPr="0007642F">
              <w:rPr>
                <w:color w:val="000000"/>
              </w:rPr>
              <w:t>3 617 390,74</w:t>
            </w:r>
          </w:p>
        </w:tc>
      </w:tr>
      <w:tr w:rsidR="003C7AF0" w:rsidRPr="0007642F" w14:paraId="3473D638" w14:textId="77777777" w:rsidTr="0063361A">
        <w:trPr>
          <w:cantSplit/>
          <w:trHeight w:val="20"/>
        </w:trPr>
        <w:tc>
          <w:tcPr>
            <w:tcW w:w="6597" w:type="dxa"/>
            <w:tcMar>
              <w:top w:w="80" w:type="dxa"/>
              <w:left w:w="80" w:type="dxa"/>
              <w:bottom w:w="80" w:type="dxa"/>
              <w:right w:w="80" w:type="dxa"/>
            </w:tcMar>
          </w:tcPr>
          <w:p w14:paraId="4B4DD727" w14:textId="77777777" w:rsidR="003C7AF0" w:rsidRPr="0007642F" w:rsidRDefault="003C7AF0" w:rsidP="00F62150">
            <w:pPr>
              <w:contextualSpacing/>
              <w:rPr>
                <w:i/>
                <w:iCs/>
                <w:color w:val="000000"/>
              </w:rPr>
            </w:pPr>
            <w:r w:rsidRPr="0007642F">
              <w:rPr>
                <w:i/>
                <w:iCs/>
                <w:color w:val="000000"/>
              </w:rPr>
              <w:t>Муниципальная программа "Социальная политика города Орска"</w:t>
            </w:r>
          </w:p>
        </w:tc>
        <w:tc>
          <w:tcPr>
            <w:tcW w:w="1341" w:type="dxa"/>
            <w:tcMar>
              <w:top w:w="80" w:type="dxa"/>
              <w:left w:w="80" w:type="dxa"/>
              <w:bottom w:w="80" w:type="dxa"/>
              <w:right w:w="80" w:type="dxa"/>
            </w:tcMar>
          </w:tcPr>
          <w:p w14:paraId="0443E0CB"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3B137542"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486309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B02822B" w14:textId="77777777" w:rsidR="003C7AF0" w:rsidRPr="0007642F" w:rsidRDefault="003C7AF0" w:rsidP="00F62150">
            <w:pPr>
              <w:contextualSpacing/>
              <w:jc w:val="center"/>
              <w:rPr>
                <w:i/>
                <w:iCs/>
                <w:color w:val="000000"/>
              </w:rPr>
            </w:pPr>
            <w:r w:rsidRPr="0007642F">
              <w:rPr>
                <w:i/>
                <w:iCs/>
                <w:color w:val="000000"/>
              </w:rPr>
              <w:t>12 0 00 00000</w:t>
            </w:r>
          </w:p>
        </w:tc>
        <w:tc>
          <w:tcPr>
            <w:tcW w:w="1134" w:type="dxa"/>
            <w:tcMar>
              <w:top w:w="80" w:type="dxa"/>
              <w:left w:w="80" w:type="dxa"/>
              <w:bottom w:w="80" w:type="dxa"/>
              <w:right w:w="80" w:type="dxa"/>
            </w:tcMar>
          </w:tcPr>
          <w:p w14:paraId="0A4894C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D7F3729" w14:textId="77777777" w:rsidR="003C7AF0" w:rsidRPr="0007642F" w:rsidRDefault="003C7AF0" w:rsidP="00F62150">
            <w:pPr>
              <w:contextualSpacing/>
              <w:jc w:val="right"/>
              <w:rPr>
                <w:i/>
                <w:iCs/>
                <w:color w:val="000000"/>
              </w:rPr>
            </w:pPr>
            <w:r w:rsidRPr="0007642F">
              <w:rPr>
                <w:i/>
                <w:iCs/>
                <w:color w:val="000000"/>
              </w:rPr>
              <w:t>3 617 390,74</w:t>
            </w:r>
          </w:p>
        </w:tc>
      </w:tr>
      <w:tr w:rsidR="003C7AF0" w:rsidRPr="0007642F" w14:paraId="7DF5D56B" w14:textId="77777777" w:rsidTr="0063361A">
        <w:trPr>
          <w:cantSplit/>
          <w:trHeight w:val="20"/>
        </w:trPr>
        <w:tc>
          <w:tcPr>
            <w:tcW w:w="6597" w:type="dxa"/>
            <w:tcMar>
              <w:top w:w="80" w:type="dxa"/>
              <w:left w:w="80" w:type="dxa"/>
              <w:bottom w:w="80" w:type="dxa"/>
              <w:right w:w="80" w:type="dxa"/>
            </w:tcMar>
          </w:tcPr>
          <w:p w14:paraId="5AEDF045"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5275D4E"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02337C2A"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0C2F106E"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4961625" w14:textId="77777777" w:rsidR="003C7AF0" w:rsidRPr="0007642F" w:rsidRDefault="003C7AF0" w:rsidP="00F62150">
            <w:pPr>
              <w:contextualSpacing/>
              <w:jc w:val="center"/>
              <w:rPr>
                <w:i/>
                <w:iCs/>
                <w:color w:val="000000"/>
              </w:rPr>
            </w:pPr>
            <w:r w:rsidRPr="0007642F">
              <w:rPr>
                <w:i/>
                <w:iCs/>
                <w:color w:val="000000"/>
              </w:rPr>
              <w:t>12 4 00 00000</w:t>
            </w:r>
          </w:p>
        </w:tc>
        <w:tc>
          <w:tcPr>
            <w:tcW w:w="1134" w:type="dxa"/>
            <w:tcMar>
              <w:top w:w="80" w:type="dxa"/>
              <w:left w:w="80" w:type="dxa"/>
              <w:bottom w:w="80" w:type="dxa"/>
              <w:right w:w="80" w:type="dxa"/>
            </w:tcMar>
          </w:tcPr>
          <w:p w14:paraId="0CDC4D2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A893CFE" w14:textId="77777777" w:rsidR="003C7AF0" w:rsidRPr="0007642F" w:rsidRDefault="003C7AF0" w:rsidP="00F62150">
            <w:pPr>
              <w:contextualSpacing/>
              <w:jc w:val="right"/>
              <w:rPr>
                <w:i/>
                <w:iCs/>
                <w:color w:val="000000"/>
              </w:rPr>
            </w:pPr>
            <w:r w:rsidRPr="0007642F">
              <w:rPr>
                <w:i/>
                <w:iCs/>
                <w:color w:val="000000"/>
              </w:rPr>
              <w:t>3 617 390,74</w:t>
            </w:r>
          </w:p>
        </w:tc>
      </w:tr>
      <w:tr w:rsidR="003C7AF0" w:rsidRPr="0007642F" w14:paraId="48F1EBA9" w14:textId="77777777" w:rsidTr="0063361A">
        <w:trPr>
          <w:cantSplit/>
          <w:trHeight w:val="20"/>
        </w:trPr>
        <w:tc>
          <w:tcPr>
            <w:tcW w:w="6597" w:type="dxa"/>
            <w:tcMar>
              <w:top w:w="80" w:type="dxa"/>
              <w:left w:w="80" w:type="dxa"/>
              <w:bottom w:w="80" w:type="dxa"/>
              <w:right w:w="80" w:type="dxa"/>
            </w:tcMar>
          </w:tcPr>
          <w:p w14:paraId="5B097636" w14:textId="77777777" w:rsidR="003C7AF0" w:rsidRPr="0007642F" w:rsidRDefault="003C7AF0" w:rsidP="00F62150">
            <w:pPr>
              <w:contextualSpacing/>
              <w:rPr>
                <w:i/>
                <w:iCs/>
                <w:color w:val="000000"/>
              </w:rPr>
            </w:pPr>
            <w:r w:rsidRPr="0007642F">
              <w:rPr>
                <w:i/>
                <w:iCs/>
                <w:color w:val="000000"/>
              </w:rPr>
              <w:t>Комплекс процессных мероприятий "Обеспечение мер социальной поддержки отдельных категорий граждан, награжденных почетными званиями и муниципальными наградами"</w:t>
            </w:r>
          </w:p>
        </w:tc>
        <w:tc>
          <w:tcPr>
            <w:tcW w:w="1341" w:type="dxa"/>
            <w:tcMar>
              <w:top w:w="80" w:type="dxa"/>
              <w:left w:w="80" w:type="dxa"/>
              <w:bottom w:w="80" w:type="dxa"/>
              <w:right w:w="80" w:type="dxa"/>
            </w:tcMar>
          </w:tcPr>
          <w:p w14:paraId="1508D7B4"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0F47BEF4"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4E7550B6"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5A62732" w14:textId="77777777" w:rsidR="003C7AF0" w:rsidRPr="0007642F" w:rsidRDefault="003C7AF0" w:rsidP="00F62150">
            <w:pPr>
              <w:contextualSpacing/>
              <w:jc w:val="center"/>
              <w:rPr>
                <w:i/>
                <w:iCs/>
                <w:color w:val="000000"/>
              </w:rPr>
            </w:pPr>
            <w:r w:rsidRPr="0007642F">
              <w:rPr>
                <w:i/>
                <w:iCs/>
                <w:color w:val="000000"/>
              </w:rPr>
              <w:t>12 4 01 00000</w:t>
            </w:r>
          </w:p>
        </w:tc>
        <w:tc>
          <w:tcPr>
            <w:tcW w:w="1134" w:type="dxa"/>
            <w:tcMar>
              <w:top w:w="80" w:type="dxa"/>
              <w:left w:w="80" w:type="dxa"/>
              <w:bottom w:w="80" w:type="dxa"/>
              <w:right w:w="80" w:type="dxa"/>
            </w:tcMar>
          </w:tcPr>
          <w:p w14:paraId="523A4AC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154B008" w14:textId="77777777" w:rsidR="003C7AF0" w:rsidRPr="0007642F" w:rsidRDefault="003C7AF0" w:rsidP="00F62150">
            <w:pPr>
              <w:contextualSpacing/>
              <w:jc w:val="right"/>
              <w:rPr>
                <w:i/>
                <w:iCs/>
                <w:color w:val="000000"/>
              </w:rPr>
            </w:pPr>
            <w:r w:rsidRPr="0007642F">
              <w:rPr>
                <w:i/>
                <w:iCs/>
                <w:color w:val="000000"/>
              </w:rPr>
              <w:t>1 621 390,74</w:t>
            </w:r>
          </w:p>
        </w:tc>
      </w:tr>
      <w:tr w:rsidR="003C7AF0" w:rsidRPr="0007642F" w14:paraId="4B98AEF0" w14:textId="77777777" w:rsidTr="0063361A">
        <w:trPr>
          <w:cantSplit/>
          <w:trHeight w:val="20"/>
        </w:trPr>
        <w:tc>
          <w:tcPr>
            <w:tcW w:w="6597" w:type="dxa"/>
            <w:tcMar>
              <w:top w:w="80" w:type="dxa"/>
              <w:left w:w="80" w:type="dxa"/>
              <w:bottom w:w="80" w:type="dxa"/>
              <w:right w:w="80" w:type="dxa"/>
            </w:tcMar>
          </w:tcPr>
          <w:p w14:paraId="03EA9A8D" w14:textId="77777777" w:rsidR="003C7AF0" w:rsidRPr="0007642F" w:rsidRDefault="003C7AF0" w:rsidP="00F62150">
            <w:pPr>
              <w:contextualSpacing/>
              <w:rPr>
                <w:i/>
                <w:iCs/>
                <w:color w:val="000000"/>
              </w:rPr>
            </w:pPr>
            <w:r w:rsidRPr="0007642F">
              <w:rPr>
                <w:i/>
                <w:iCs/>
                <w:color w:val="000000"/>
              </w:rPr>
              <w:t>Социальная поддержка лиц, удостоенных звания "Почетный гражданин города Орска"</w:t>
            </w:r>
          </w:p>
        </w:tc>
        <w:tc>
          <w:tcPr>
            <w:tcW w:w="1341" w:type="dxa"/>
            <w:tcMar>
              <w:top w:w="80" w:type="dxa"/>
              <w:left w:w="80" w:type="dxa"/>
              <w:bottom w:w="80" w:type="dxa"/>
              <w:right w:w="80" w:type="dxa"/>
            </w:tcMar>
          </w:tcPr>
          <w:p w14:paraId="5A37B2C4"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25D1F51A"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02B4AF81"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8BD9F29" w14:textId="77777777" w:rsidR="003C7AF0" w:rsidRPr="0007642F" w:rsidRDefault="003C7AF0" w:rsidP="00F62150">
            <w:pPr>
              <w:contextualSpacing/>
              <w:jc w:val="center"/>
              <w:rPr>
                <w:i/>
                <w:iCs/>
                <w:color w:val="000000"/>
              </w:rPr>
            </w:pPr>
            <w:r w:rsidRPr="0007642F">
              <w:rPr>
                <w:i/>
                <w:iCs/>
                <w:color w:val="000000"/>
              </w:rPr>
              <w:t>12 4 01 10080</w:t>
            </w:r>
          </w:p>
        </w:tc>
        <w:tc>
          <w:tcPr>
            <w:tcW w:w="1134" w:type="dxa"/>
            <w:tcMar>
              <w:top w:w="80" w:type="dxa"/>
              <w:left w:w="80" w:type="dxa"/>
              <w:bottom w:w="80" w:type="dxa"/>
              <w:right w:w="80" w:type="dxa"/>
            </w:tcMar>
          </w:tcPr>
          <w:p w14:paraId="4D8FC3A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F52EE9D" w14:textId="77777777" w:rsidR="003C7AF0" w:rsidRPr="0007642F" w:rsidRDefault="003C7AF0" w:rsidP="00F62150">
            <w:pPr>
              <w:contextualSpacing/>
              <w:jc w:val="right"/>
              <w:rPr>
                <w:i/>
                <w:iCs/>
                <w:color w:val="000000"/>
              </w:rPr>
            </w:pPr>
            <w:r w:rsidRPr="0007642F">
              <w:rPr>
                <w:i/>
                <w:iCs/>
                <w:color w:val="000000"/>
              </w:rPr>
              <w:t>1 418 590,74</w:t>
            </w:r>
          </w:p>
        </w:tc>
      </w:tr>
      <w:tr w:rsidR="003C7AF0" w:rsidRPr="0007642F" w14:paraId="0F851577" w14:textId="77777777" w:rsidTr="0063361A">
        <w:trPr>
          <w:cantSplit/>
          <w:trHeight w:val="20"/>
        </w:trPr>
        <w:tc>
          <w:tcPr>
            <w:tcW w:w="6597" w:type="dxa"/>
            <w:tcMar>
              <w:top w:w="80" w:type="dxa"/>
              <w:left w:w="80" w:type="dxa"/>
              <w:bottom w:w="80" w:type="dxa"/>
              <w:right w:w="80" w:type="dxa"/>
            </w:tcMar>
          </w:tcPr>
          <w:p w14:paraId="3B7C05FA"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1FFE2B07"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74C571E6"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55AF73E6"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46FE1565" w14:textId="77777777" w:rsidR="003C7AF0" w:rsidRPr="0007642F" w:rsidRDefault="003C7AF0" w:rsidP="00F62150">
            <w:pPr>
              <w:contextualSpacing/>
              <w:jc w:val="center"/>
              <w:rPr>
                <w:color w:val="000000"/>
              </w:rPr>
            </w:pPr>
            <w:r w:rsidRPr="0007642F">
              <w:rPr>
                <w:color w:val="000000"/>
              </w:rPr>
              <w:t>12 4 01 10080</w:t>
            </w:r>
          </w:p>
        </w:tc>
        <w:tc>
          <w:tcPr>
            <w:tcW w:w="1134" w:type="dxa"/>
            <w:tcMar>
              <w:top w:w="80" w:type="dxa"/>
              <w:left w:w="80" w:type="dxa"/>
              <w:bottom w:w="80" w:type="dxa"/>
              <w:right w:w="80" w:type="dxa"/>
            </w:tcMar>
          </w:tcPr>
          <w:p w14:paraId="1C87B18A"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1CB2B98D" w14:textId="77777777" w:rsidR="003C7AF0" w:rsidRPr="0007642F" w:rsidRDefault="003C7AF0" w:rsidP="00F62150">
            <w:pPr>
              <w:contextualSpacing/>
              <w:jc w:val="right"/>
              <w:rPr>
                <w:color w:val="000000"/>
              </w:rPr>
            </w:pPr>
            <w:r w:rsidRPr="0007642F">
              <w:rPr>
                <w:color w:val="000000"/>
              </w:rPr>
              <w:t>1 418 590,74</w:t>
            </w:r>
          </w:p>
        </w:tc>
      </w:tr>
      <w:tr w:rsidR="003C7AF0" w:rsidRPr="0007642F" w14:paraId="057DFA8E" w14:textId="77777777" w:rsidTr="0063361A">
        <w:trPr>
          <w:cantSplit/>
          <w:trHeight w:val="20"/>
        </w:trPr>
        <w:tc>
          <w:tcPr>
            <w:tcW w:w="6597" w:type="dxa"/>
            <w:tcMar>
              <w:top w:w="80" w:type="dxa"/>
              <w:left w:w="80" w:type="dxa"/>
              <w:bottom w:w="80" w:type="dxa"/>
              <w:right w:w="80" w:type="dxa"/>
            </w:tcMar>
          </w:tcPr>
          <w:p w14:paraId="7F953564" w14:textId="77777777" w:rsidR="003C7AF0" w:rsidRPr="0007642F" w:rsidRDefault="003C7AF0" w:rsidP="00F62150">
            <w:pPr>
              <w:contextualSpacing/>
              <w:rPr>
                <w:i/>
                <w:iCs/>
                <w:color w:val="000000"/>
              </w:rPr>
            </w:pPr>
            <w:r w:rsidRPr="0007642F">
              <w:rPr>
                <w:i/>
                <w:iCs/>
                <w:color w:val="000000"/>
              </w:rPr>
              <w:t>Социальная поддержка лиц, награжденных медалью "Материнство"</w:t>
            </w:r>
          </w:p>
        </w:tc>
        <w:tc>
          <w:tcPr>
            <w:tcW w:w="1341" w:type="dxa"/>
            <w:tcMar>
              <w:top w:w="80" w:type="dxa"/>
              <w:left w:w="80" w:type="dxa"/>
              <w:bottom w:w="80" w:type="dxa"/>
              <w:right w:w="80" w:type="dxa"/>
            </w:tcMar>
          </w:tcPr>
          <w:p w14:paraId="1A2E4241"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7BB07414"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3B621382"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C933FF6" w14:textId="77777777" w:rsidR="003C7AF0" w:rsidRPr="0007642F" w:rsidRDefault="003C7AF0" w:rsidP="00F62150">
            <w:pPr>
              <w:contextualSpacing/>
              <w:jc w:val="center"/>
              <w:rPr>
                <w:i/>
                <w:iCs/>
                <w:color w:val="000000"/>
              </w:rPr>
            </w:pPr>
            <w:r w:rsidRPr="0007642F">
              <w:rPr>
                <w:i/>
                <w:iCs/>
                <w:color w:val="000000"/>
              </w:rPr>
              <w:t>12 4 01 10090</w:t>
            </w:r>
          </w:p>
        </w:tc>
        <w:tc>
          <w:tcPr>
            <w:tcW w:w="1134" w:type="dxa"/>
            <w:tcMar>
              <w:top w:w="80" w:type="dxa"/>
              <w:left w:w="80" w:type="dxa"/>
              <w:bottom w:w="80" w:type="dxa"/>
              <w:right w:w="80" w:type="dxa"/>
            </w:tcMar>
          </w:tcPr>
          <w:p w14:paraId="7809A31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4C3C58A" w14:textId="77777777" w:rsidR="003C7AF0" w:rsidRPr="0007642F" w:rsidRDefault="003C7AF0" w:rsidP="00F62150">
            <w:pPr>
              <w:contextualSpacing/>
              <w:jc w:val="right"/>
              <w:rPr>
                <w:i/>
                <w:iCs/>
                <w:color w:val="000000"/>
              </w:rPr>
            </w:pPr>
            <w:r w:rsidRPr="0007642F">
              <w:rPr>
                <w:i/>
                <w:iCs/>
                <w:color w:val="000000"/>
              </w:rPr>
              <w:t>202 800,00</w:t>
            </w:r>
          </w:p>
        </w:tc>
      </w:tr>
      <w:tr w:rsidR="003C7AF0" w:rsidRPr="0007642F" w14:paraId="7CF36F4E" w14:textId="77777777" w:rsidTr="0063361A">
        <w:trPr>
          <w:cantSplit/>
          <w:trHeight w:val="20"/>
        </w:trPr>
        <w:tc>
          <w:tcPr>
            <w:tcW w:w="6597" w:type="dxa"/>
            <w:tcMar>
              <w:top w:w="80" w:type="dxa"/>
              <w:left w:w="80" w:type="dxa"/>
              <w:bottom w:w="80" w:type="dxa"/>
              <w:right w:w="80" w:type="dxa"/>
            </w:tcMar>
          </w:tcPr>
          <w:p w14:paraId="4D01CEA2"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59610DC4"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7B5A0E23"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48DD512C"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D7FD395" w14:textId="77777777" w:rsidR="003C7AF0" w:rsidRPr="0007642F" w:rsidRDefault="003C7AF0" w:rsidP="00F62150">
            <w:pPr>
              <w:contextualSpacing/>
              <w:jc w:val="center"/>
              <w:rPr>
                <w:color w:val="000000"/>
              </w:rPr>
            </w:pPr>
            <w:r w:rsidRPr="0007642F">
              <w:rPr>
                <w:color w:val="000000"/>
              </w:rPr>
              <w:t>12 4 01 10090</w:t>
            </w:r>
          </w:p>
        </w:tc>
        <w:tc>
          <w:tcPr>
            <w:tcW w:w="1134" w:type="dxa"/>
            <w:tcMar>
              <w:top w:w="80" w:type="dxa"/>
              <w:left w:w="80" w:type="dxa"/>
              <w:bottom w:w="80" w:type="dxa"/>
              <w:right w:w="80" w:type="dxa"/>
            </w:tcMar>
          </w:tcPr>
          <w:p w14:paraId="5BE4E9B9"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77E73BF0" w14:textId="77777777" w:rsidR="003C7AF0" w:rsidRPr="0007642F" w:rsidRDefault="003C7AF0" w:rsidP="00F62150">
            <w:pPr>
              <w:contextualSpacing/>
              <w:jc w:val="right"/>
              <w:rPr>
                <w:color w:val="000000"/>
              </w:rPr>
            </w:pPr>
            <w:r w:rsidRPr="0007642F">
              <w:rPr>
                <w:color w:val="000000"/>
              </w:rPr>
              <w:t>202 800,00</w:t>
            </w:r>
          </w:p>
        </w:tc>
      </w:tr>
      <w:tr w:rsidR="003C7AF0" w:rsidRPr="0007642F" w14:paraId="7AAC5520" w14:textId="77777777" w:rsidTr="0063361A">
        <w:trPr>
          <w:cantSplit/>
          <w:trHeight w:val="20"/>
        </w:trPr>
        <w:tc>
          <w:tcPr>
            <w:tcW w:w="6597" w:type="dxa"/>
            <w:tcMar>
              <w:top w:w="80" w:type="dxa"/>
              <w:left w:w="80" w:type="dxa"/>
              <w:bottom w:w="80" w:type="dxa"/>
              <w:right w:w="80" w:type="dxa"/>
            </w:tcMar>
          </w:tcPr>
          <w:p w14:paraId="2201ECC3"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"Обеспечение мер социальной поддержки отдельным категориям граждан города Орска"</w:t>
            </w:r>
          </w:p>
        </w:tc>
        <w:tc>
          <w:tcPr>
            <w:tcW w:w="1341" w:type="dxa"/>
            <w:tcMar>
              <w:top w:w="80" w:type="dxa"/>
              <w:left w:w="80" w:type="dxa"/>
              <w:bottom w:w="80" w:type="dxa"/>
              <w:right w:w="80" w:type="dxa"/>
            </w:tcMar>
          </w:tcPr>
          <w:p w14:paraId="3EE4BE32"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68615755"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960498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DF24863" w14:textId="77777777" w:rsidR="003C7AF0" w:rsidRPr="0007642F" w:rsidRDefault="003C7AF0" w:rsidP="00F62150">
            <w:pPr>
              <w:contextualSpacing/>
              <w:jc w:val="center"/>
              <w:rPr>
                <w:i/>
                <w:iCs/>
                <w:color w:val="000000"/>
              </w:rPr>
            </w:pPr>
            <w:r w:rsidRPr="0007642F">
              <w:rPr>
                <w:i/>
                <w:iCs/>
                <w:color w:val="000000"/>
              </w:rPr>
              <w:t>12 4 03 00000</w:t>
            </w:r>
          </w:p>
        </w:tc>
        <w:tc>
          <w:tcPr>
            <w:tcW w:w="1134" w:type="dxa"/>
            <w:tcMar>
              <w:top w:w="80" w:type="dxa"/>
              <w:left w:w="80" w:type="dxa"/>
              <w:bottom w:w="80" w:type="dxa"/>
              <w:right w:w="80" w:type="dxa"/>
            </w:tcMar>
          </w:tcPr>
          <w:p w14:paraId="52CFF79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F5994C0" w14:textId="77777777" w:rsidR="003C7AF0" w:rsidRPr="0007642F" w:rsidRDefault="003C7AF0" w:rsidP="00F62150">
            <w:pPr>
              <w:contextualSpacing/>
              <w:jc w:val="right"/>
              <w:rPr>
                <w:i/>
                <w:iCs/>
                <w:color w:val="000000"/>
              </w:rPr>
            </w:pPr>
            <w:r w:rsidRPr="0007642F">
              <w:rPr>
                <w:i/>
                <w:iCs/>
                <w:color w:val="000000"/>
              </w:rPr>
              <w:t>1 996 000,00</w:t>
            </w:r>
          </w:p>
        </w:tc>
      </w:tr>
      <w:tr w:rsidR="003C7AF0" w:rsidRPr="0007642F" w14:paraId="6A970336" w14:textId="77777777" w:rsidTr="0063361A">
        <w:trPr>
          <w:cantSplit/>
          <w:trHeight w:val="20"/>
        </w:trPr>
        <w:tc>
          <w:tcPr>
            <w:tcW w:w="6597" w:type="dxa"/>
            <w:tcMar>
              <w:top w:w="80" w:type="dxa"/>
              <w:left w:w="80" w:type="dxa"/>
              <w:bottom w:w="80" w:type="dxa"/>
              <w:right w:w="80" w:type="dxa"/>
            </w:tcMar>
          </w:tcPr>
          <w:p w14:paraId="404AA27D" w14:textId="77777777" w:rsidR="003C7AF0" w:rsidRPr="0007642F" w:rsidRDefault="003C7AF0" w:rsidP="00F62150">
            <w:pPr>
              <w:contextualSpacing/>
              <w:rPr>
                <w:i/>
                <w:iCs/>
                <w:color w:val="000000"/>
              </w:rPr>
            </w:pPr>
            <w:r w:rsidRPr="0007642F">
              <w:rPr>
                <w:i/>
                <w:iCs/>
                <w:color w:val="000000"/>
              </w:rPr>
              <w:t>Выплаты по оплате проезда детей при направлении на специальное лечение или консультацию государственными учреждениями здравоохранения, расположенными на территории г. Орска, и оплате проживания</w:t>
            </w:r>
          </w:p>
        </w:tc>
        <w:tc>
          <w:tcPr>
            <w:tcW w:w="1341" w:type="dxa"/>
            <w:tcMar>
              <w:top w:w="80" w:type="dxa"/>
              <w:left w:w="80" w:type="dxa"/>
              <w:bottom w:w="80" w:type="dxa"/>
              <w:right w:w="80" w:type="dxa"/>
            </w:tcMar>
          </w:tcPr>
          <w:p w14:paraId="0A48649D"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16488E4A"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88769A6"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DECEB0E" w14:textId="77777777" w:rsidR="003C7AF0" w:rsidRPr="0007642F" w:rsidRDefault="003C7AF0" w:rsidP="00F62150">
            <w:pPr>
              <w:contextualSpacing/>
              <w:jc w:val="center"/>
              <w:rPr>
                <w:i/>
                <w:iCs/>
                <w:color w:val="000000"/>
              </w:rPr>
            </w:pPr>
            <w:r w:rsidRPr="0007642F">
              <w:rPr>
                <w:i/>
                <w:iCs/>
                <w:color w:val="000000"/>
              </w:rPr>
              <w:t>12 4 03 10030</w:t>
            </w:r>
          </w:p>
        </w:tc>
        <w:tc>
          <w:tcPr>
            <w:tcW w:w="1134" w:type="dxa"/>
            <w:tcMar>
              <w:top w:w="80" w:type="dxa"/>
              <w:left w:w="80" w:type="dxa"/>
              <w:bottom w:w="80" w:type="dxa"/>
              <w:right w:w="80" w:type="dxa"/>
            </w:tcMar>
          </w:tcPr>
          <w:p w14:paraId="05026BB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8EA965B" w14:textId="77777777" w:rsidR="003C7AF0" w:rsidRPr="0007642F" w:rsidRDefault="003C7AF0" w:rsidP="00F62150">
            <w:pPr>
              <w:contextualSpacing/>
              <w:jc w:val="right"/>
              <w:rPr>
                <w:i/>
                <w:iCs/>
                <w:color w:val="000000"/>
              </w:rPr>
            </w:pPr>
            <w:r w:rsidRPr="0007642F">
              <w:rPr>
                <w:i/>
                <w:iCs/>
                <w:color w:val="000000"/>
              </w:rPr>
              <w:t>20 000,00</w:t>
            </w:r>
          </w:p>
        </w:tc>
      </w:tr>
      <w:tr w:rsidR="003C7AF0" w:rsidRPr="0007642F" w14:paraId="058F1A01" w14:textId="77777777" w:rsidTr="0063361A">
        <w:trPr>
          <w:cantSplit/>
          <w:trHeight w:val="20"/>
        </w:trPr>
        <w:tc>
          <w:tcPr>
            <w:tcW w:w="6597" w:type="dxa"/>
            <w:tcMar>
              <w:top w:w="80" w:type="dxa"/>
              <w:left w:w="80" w:type="dxa"/>
              <w:bottom w:w="80" w:type="dxa"/>
              <w:right w:w="80" w:type="dxa"/>
            </w:tcMar>
          </w:tcPr>
          <w:p w14:paraId="3E632CDF" w14:textId="77777777" w:rsidR="003C7AF0" w:rsidRPr="0007642F" w:rsidRDefault="003C7AF0" w:rsidP="00F62150">
            <w:pPr>
              <w:contextualSpacing/>
              <w:rPr>
                <w:color w:val="000000"/>
              </w:rPr>
            </w:pPr>
            <w:r w:rsidRPr="0007642F">
              <w:rPr>
                <w:color w:val="000000"/>
              </w:rPr>
              <w:t>Публичные нормативные социальные выплаты гражданам</w:t>
            </w:r>
          </w:p>
        </w:tc>
        <w:tc>
          <w:tcPr>
            <w:tcW w:w="1341" w:type="dxa"/>
            <w:tcMar>
              <w:top w:w="80" w:type="dxa"/>
              <w:left w:w="80" w:type="dxa"/>
              <w:bottom w:w="80" w:type="dxa"/>
              <w:right w:w="80" w:type="dxa"/>
            </w:tcMar>
          </w:tcPr>
          <w:p w14:paraId="7DBD4352"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60CC9899"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24071082"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3E11066C" w14:textId="77777777" w:rsidR="003C7AF0" w:rsidRPr="0007642F" w:rsidRDefault="003C7AF0" w:rsidP="00F62150">
            <w:pPr>
              <w:contextualSpacing/>
              <w:jc w:val="center"/>
              <w:rPr>
                <w:color w:val="000000"/>
              </w:rPr>
            </w:pPr>
            <w:r w:rsidRPr="0007642F">
              <w:rPr>
                <w:color w:val="000000"/>
              </w:rPr>
              <w:t>12 4 03 10030</w:t>
            </w:r>
          </w:p>
        </w:tc>
        <w:tc>
          <w:tcPr>
            <w:tcW w:w="1134" w:type="dxa"/>
            <w:tcMar>
              <w:top w:w="80" w:type="dxa"/>
              <w:left w:w="80" w:type="dxa"/>
              <w:bottom w:w="80" w:type="dxa"/>
              <w:right w:w="80" w:type="dxa"/>
            </w:tcMar>
          </w:tcPr>
          <w:p w14:paraId="2E3023BE" w14:textId="77777777" w:rsidR="003C7AF0" w:rsidRPr="0007642F" w:rsidRDefault="003C7AF0" w:rsidP="00F62150">
            <w:pPr>
              <w:contextualSpacing/>
              <w:jc w:val="center"/>
              <w:rPr>
                <w:color w:val="000000"/>
              </w:rPr>
            </w:pPr>
            <w:r w:rsidRPr="0007642F">
              <w:rPr>
                <w:color w:val="000000"/>
              </w:rPr>
              <w:t>310</w:t>
            </w:r>
          </w:p>
        </w:tc>
        <w:tc>
          <w:tcPr>
            <w:tcW w:w="2131" w:type="dxa"/>
            <w:tcMar>
              <w:top w:w="80" w:type="dxa"/>
              <w:left w:w="80" w:type="dxa"/>
              <w:bottom w:w="80" w:type="dxa"/>
              <w:right w:w="80" w:type="dxa"/>
            </w:tcMar>
          </w:tcPr>
          <w:p w14:paraId="07D806F2" w14:textId="77777777" w:rsidR="003C7AF0" w:rsidRPr="0007642F" w:rsidRDefault="003C7AF0" w:rsidP="00F62150">
            <w:pPr>
              <w:contextualSpacing/>
              <w:jc w:val="right"/>
              <w:rPr>
                <w:color w:val="000000"/>
              </w:rPr>
            </w:pPr>
            <w:r w:rsidRPr="0007642F">
              <w:rPr>
                <w:color w:val="000000"/>
              </w:rPr>
              <w:t>20 000,00</w:t>
            </w:r>
          </w:p>
        </w:tc>
      </w:tr>
      <w:tr w:rsidR="003C7AF0" w:rsidRPr="0007642F" w14:paraId="593C16EA" w14:textId="77777777" w:rsidTr="0063361A">
        <w:trPr>
          <w:cantSplit/>
          <w:trHeight w:val="20"/>
        </w:trPr>
        <w:tc>
          <w:tcPr>
            <w:tcW w:w="6597" w:type="dxa"/>
            <w:tcMar>
              <w:top w:w="80" w:type="dxa"/>
              <w:left w:w="80" w:type="dxa"/>
              <w:bottom w:w="80" w:type="dxa"/>
              <w:right w:w="80" w:type="dxa"/>
            </w:tcMar>
          </w:tcPr>
          <w:p w14:paraId="5DE552A8" w14:textId="77777777" w:rsidR="003C7AF0" w:rsidRPr="0007642F" w:rsidRDefault="003C7AF0" w:rsidP="00F62150">
            <w:pPr>
              <w:contextualSpacing/>
              <w:rPr>
                <w:i/>
                <w:iCs/>
                <w:color w:val="000000"/>
              </w:rPr>
            </w:pPr>
            <w:r w:rsidRPr="0007642F">
              <w:rPr>
                <w:i/>
                <w:iCs/>
                <w:color w:val="000000"/>
              </w:rPr>
              <w:t>Выплаты приглашенным врачам-специалистам</w:t>
            </w:r>
          </w:p>
        </w:tc>
        <w:tc>
          <w:tcPr>
            <w:tcW w:w="1341" w:type="dxa"/>
            <w:tcMar>
              <w:top w:w="80" w:type="dxa"/>
              <w:left w:w="80" w:type="dxa"/>
              <w:bottom w:w="80" w:type="dxa"/>
              <w:right w:w="80" w:type="dxa"/>
            </w:tcMar>
          </w:tcPr>
          <w:p w14:paraId="41A0DD02"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534B77BB"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113D3141"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39748CD" w14:textId="77777777" w:rsidR="003C7AF0" w:rsidRPr="0007642F" w:rsidRDefault="003C7AF0" w:rsidP="00F62150">
            <w:pPr>
              <w:contextualSpacing/>
              <w:jc w:val="center"/>
              <w:rPr>
                <w:i/>
                <w:iCs/>
                <w:color w:val="000000"/>
              </w:rPr>
            </w:pPr>
            <w:r w:rsidRPr="0007642F">
              <w:rPr>
                <w:i/>
                <w:iCs/>
                <w:color w:val="000000"/>
              </w:rPr>
              <w:t>12 4 03 10040</w:t>
            </w:r>
          </w:p>
        </w:tc>
        <w:tc>
          <w:tcPr>
            <w:tcW w:w="1134" w:type="dxa"/>
            <w:tcMar>
              <w:top w:w="80" w:type="dxa"/>
              <w:left w:w="80" w:type="dxa"/>
              <w:bottom w:w="80" w:type="dxa"/>
              <w:right w:w="80" w:type="dxa"/>
            </w:tcMar>
          </w:tcPr>
          <w:p w14:paraId="0DD0D78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FE96E60" w14:textId="77777777" w:rsidR="003C7AF0" w:rsidRPr="0007642F" w:rsidRDefault="003C7AF0" w:rsidP="00F62150">
            <w:pPr>
              <w:contextualSpacing/>
              <w:jc w:val="right"/>
              <w:rPr>
                <w:i/>
                <w:iCs/>
                <w:color w:val="000000"/>
              </w:rPr>
            </w:pPr>
            <w:r w:rsidRPr="0007642F">
              <w:rPr>
                <w:i/>
                <w:iCs/>
                <w:color w:val="000000"/>
              </w:rPr>
              <w:t>1 830 000,00</w:t>
            </w:r>
          </w:p>
        </w:tc>
      </w:tr>
      <w:tr w:rsidR="003C7AF0" w:rsidRPr="0007642F" w14:paraId="47A93B7C" w14:textId="77777777" w:rsidTr="0063361A">
        <w:trPr>
          <w:cantSplit/>
          <w:trHeight w:val="20"/>
        </w:trPr>
        <w:tc>
          <w:tcPr>
            <w:tcW w:w="6597" w:type="dxa"/>
            <w:tcMar>
              <w:top w:w="80" w:type="dxa"/>
              <w:left w:w="80" w:type="dxa"/>
              <w:bottom w:w="80" w:type="dxa"/>
              <w:right w:w="80" w:type="dxa"/>
            </w:tcMar>
          </w:tcPr>
          <w:p w14:paraId="7147F821" w14:textId="77777777" w:rsidR="003C7AF0" w:rsidRPr="0007642F" w:rsidRDefault="003C7AF0" w:rsidP="00F62150">
            <w:pPr>
              <w:contextualSpacing/>
              <w:rPr>
                <w:color w:val="000000"/>
              </w:rPr>
            </w:pPr>
            <w:r w:rsidRPr="0007642F">
              <w:rPr>
                <w:color w:val="000000"/>
              </w:rPr>
              <w:t>Публичные нормативные социальные выплаты гражданам</w:t>
            </w:r>
          </w:p>
        </w:tc>
        <w:tc>
          <w:tcPr>
            <w:tcW w:w="1341" w:type="dxa"/>
            <w:tcMar>
              <w:top w:w="80" w:type="dxa"/>
              <w:left w:w="80" w:type="dxa"/>
              <w:bottom w:w="80" w:type="dxa"/>
              <w:right w:w="80" w:type="dxa"/>
            </w:tcMar>
          </w:tcPr>
          <w:p w14:paraId="7107041E"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3535F619"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722EF904"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0F1409CA" w14:textId="77777777" w:rsidR="003C7AF0" w:rsidRPr="0007642F" w:rsidRDefault="003C7AF0" w:rsidP="00F62150">
            <w:pPr>
              <w:contextualSpacing/>
              <w:jc w:val="center"/>
              <w:rPr>
                <w:color w:val="000000"/>
              </w:rPr>
            </w:pPr>
            <w:r w:rsidRPr="0007642F">
              <w:rPr>
                <w:color w:val="000000"/>
              </w:rPr>
              <w:t>12 4 03 10040</w:t>
            </w:r>
          </w:p>
        </w:tc>
        <w:tc>
          <w:tcPr>
            <w:tcW w:w="1134" w:type="dxa"/>
            <w:tcMar>
              <w:top w:w="80" w:type="dxa"/>
              <w:left w:w="80" w:type="dxa"/>
              <w:bottom w:w="80" w:type="dxa"/>
              <w:right w:w="80" w:type="dxa"/>
            </w:tcMar>
          </w:tcPr>
          <w:p w14:paraId="0EC83D43" w14:textId="77777777" w:rsidR="003C7AF0" w:rsidRPr="0007642F" w:rsidRDefault="003C7AF0" w:rsidP="00F62150">
            <w:pPr>
              <w:contextualSpacing/>
              <w:jc w:val="center"/>
              <w:rPr>
                <w:color w:val="000000"/>
              </w:rPr>
            </w:pPr>
            <w:r w:rsidRPr="0007642F">
              <w:rPr>
                <w:color w:val="000000"/>
              </w:rPr>
              <w:t>310</w:t>
            </w:r>
          </w:p>
        </w:tc>
        <w:tc>
          <w:tcPr>
            <w:tcW w:w="2131" w:type="dxa"/>
            <w:tcMar>
              <w:top w:w="80" w:type="dxa"/>
              <w:left w:w="80" w:type="dxa"/>
              <w:bottom w:w="80" w:type="dxa"/>
              <w:right w:w="80" w:type="dxa"/>
            </w:tcMar>
          </w:tcPr>
          <w:p w14:paraId="32E2F3A1" w14:textId="77777777" w:rsidR="003C7AF0" w:rsidRPr="0007642F" w:rsidRDefault="003C7AF0" w:rsidP="00F62150">
            <w:pPr>
              <w:contextualSpacing/>
              <w:jc w:val="right"/>
              <w:rPr>
                <w:color w:val="000000"/>
              </w:rPr>
            </w:pPr>
            <w:r w:rsidRPr="0007642F">
              <w:rPr>
                <w:color w:val="000000"/>
              </w:rPr>
              <w:t>1 830 000,00</w:t>
            </w:r>
          </w:p>
        </w:tc>
      </w:tr>
      <w:tr w:rsidR="003C7AF0" w:rsidRPr="0007642F" w14:paraId="4481B606" w14:textId="77777777" w:rsidTr="0063361A">
        <w:trPr>
          <w:cantSplit/>
          <w:trHeight w:val="20"/>
        </w:trPr>
        <w:tc>
          <w:tcPr>
            <w:tcW w:w="6597" w:type="dxa"/>
            <w:tcMar>
              <w:top w:w="80" w:type="dxa"/>
              <w:left w:w="80" w:type="dxa"/>
              <w:bottom w:w="80" w:type="dxa"/>
              <w:right w:w="80" w:type="dxa"/>
            </w:tcMar>
          </w:tcPr>
          <w:p w14:paraId="425BCF46" w14:textId="77777777" w:rsidR="003C7AF0" w:rsidRPr="0007642F" w:rsidRDefault="003C7AF0" w:rsidP="00F62150">
            <w:pPr>
              <w:contextualSpacing/>
              <w:rPr>
                <w:i/>
                <w:iCs/>
                <w:color w:val="000000"/>
              </w:rPr>
            </w:pPr>
            <w:r w:rsidRPr="0007642F">
              <w:rPr>
                <w:i/>
                <w:iCs/>
                <w:color w:val="000000"/>
              </w:rPr>
              <w:t>Предоставление муниципальных квот для поддержки детей из социально незащищенных семей на обучение в высших учебных заведениях</w:t>
            </w:r>
          </w:p>
        </w:tc>
        <w:tc>
          <w:tcPr>
            <w:tcW w:w="1341" w:type="dxa"/>
            <w:tcMar>
              <w:top w:w="80" w:type="dxa"/>
              <w:left w:w="80" w:type="dxa"/>
              <w:bottom w:w="80" w:type="dxa"/>
              <w:right w:w="80" w:type="dxa"/>
            </w:tcMar>
          </w:tcPr>
          <w:p w14:paraId="572B985B"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3E80B26D"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6A49D17E"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CF6BD12" w14:textId="77777777" w:rsidR="003C7AF0" w:rsidRPr="0007642F" w:rsidRDefault="003C7AF0" w:rsidP="00F62150">
            <w:pPr>
              <w:contextualSpacing/>
              <w:jc w:val="center"/>
              <w:rPr>
                <w:i/>
                <w:iCs/>
                <w:color w:val="000000"/>
              </w:rPr>
            </w:pPr>
            <w:r w:rsidRPr="0007642F">
              <w:rPr>
                <w:i/>
                <w:iCs/>
                <w:color w:val="000000"/>
              </w:rPr>
              <w:t>12 4 03 10070</w:t>
            </w:r>
          </w:p>
        </w:tc>
        <w:tc>
          <w:tcPr>
            <w:tcW w:w="1134" w:type="dxa"/>
            <w:tcMar>
              <w:top w:w="80" w:type="dxa"/>
              <w:left w:w="80" w:type="dxa"/>
              <w:bottom w:w="80" w:type="dxa"/>
              <w:right w:w="80" w:type="dxa"/>
            </w:tcMar>
          </w:tcPr>
          <w:p w14:paraId="10C01D6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34C54C" w14:textId="77777777" w:rsidR="003C7AF0" w:rsidRPr="0007642F" w:rsidRDefault="003C7AF0" w:rsidP="00F62150">
            <w:pPr>
              <w:contextualSpacing/>
              <w:jc w:val="right"/>
              <w:rPr>
                <w:i/>
                <w:iCs/>
                <w:color w:val="000000"/>
              </w:rPr>
            </w:pPr>
            <w:r w:rsidRPr="0007642F">
              <w:rPr>
                <w:i/>
                <w:iCs/>
                <w:color w:val="000000"/>
              </w:rPr>
              <w:t>146 000,00</w:t>
            </w:r>
          </w:p>
        </w:tc>
      </w:tr>
      <w:tr w:rsidR="003C7AF0" w:rsidRPr="0007642F" w14:paraId="39D950EF" w14:textId="77777777" w:rsidTr="0063361A">
        <w:trPr>
          <w:cantSplit/>
          <w:trHeight w:val="20"/>
        </w:trPr>
        <w:tc>
          <w:tcPr>
            <w:tcW w:w="6597" w:type="dxa"/>
            <w:tcMar>
              <w:top w:w="80" w:type="dxa"/>
              <w:left w:w="80" w:type="dxa"/>
              <w:bottom w:w="80" w:type="dxa"/>
              <w:right w:w="80" w:type="dxa"/>
            </w:tcMar>
          </w:tcPr>
          <w:p w14:paraId="3F30CD9C"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4E4CB3CF"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6F9AF9BE"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276BDD4B"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7015560B" w14:textId="77777777" w:rsidR="003C7AF0" w:rsidRPr="0007642F" w:rsidRDefault="003C7AF0" w:rsidP="00F62150">
            <w:pPr>
              <w:contextualSpacing/>
              <w:jc w:val="center"/>
              <w:rPr>
                <w:color w:val="000000"/>
              </w:rPr>
            </w:pPr>
            <w:r w:rsidRPr="0007642F">
              <w:rPr>
                <w:color w:val="000000"/>
              </w:rPr>
              <w:t>12 4 03 10070</w:t>
            </w:r>
          </w:p>
        </w:tc>
        <w:tc>
          <w:tcPr>
            <w:tcW w:w="1134" w:type="dxa"/>
            <w:tcMar>
              <w:top w:w="80" w:type="dxa"/>
              <w:left w:w="80" w:type="dxa"/>
              <w:bottom w:w="80" w:type="dxa"/>
              <w:right w:w="80" w:type="dxa"/>
            </w:tcMar>
          </w:tcPr>
          <w:p w14:paraId="7D92CEFE"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041BCECD" w14:textId="77777777" w:rsidR="003C7AF0" w:rsidRPr="0007642F" w:rsidRDefault="003C7AF0" w:rsidP="00F62150">
            <w:pPr>
              <w:contextualSpacing/>
              <w:jc w:val="right"/>
              <w:rPr>
                <w:color w:val="000000"/>
              </w:rPr>
            </w:pPr>
            <w:r w:rsidRPr="0007642F">
              <w:rPr>
                <w:color w:val="000000"/>
              </w:rPr>
              <w:t>146 000,00</w:t>
            </w:r>
          </w:p>
        </w:tc>
      </w:tr>
      <w:tr w:rsidR="003C7AF0" w:rsidRPr="0007642F" w14:paraId="5EEDA198" w14:textId="77777777" w:rsidTr="0063361A">
        <w:trPr>
          <w:cantSplit/>
          <w:trHeight w:val="20"/>
        </w:trPr>
        <w:tc>
          <w:tcPr>
            <w:tcW w:w="6597" w:type="dxa"/>
            <w:tcMar>
              <w:top w:w="80" w:type="dxa"/>
              <w:left w:w="80" w:type="dxa"/>
              <w:bottom w:w="80" w:type="dxa"/>
              <w:right w:w="80" w:type="dxa"/>
            </w:tcMar>
          </w:tcPr>
          <w:p w14:paraId="6102BF15" w14:textId="77777777" w:rsidR="003C7AF0" w:rsidRPr="0007642F" w:rsidRDefault="003C7AF0" w:rsidP="00F62150">
            <w:pPr>
              <w:contextualSpacing/>
              <w:rPr>
                <w:color w:val="000000"/>
              </w:rPr>
            </w:pPr>
            <w:r w:rsidRPr="0007642F">
              <w:rPr>
                <w:color w:val="000000"/>
              </w:rPr>
              <w:t>Другие вопросы в области социальной политики</w:t>
            </w:r>
          </w:p>
        </w:tc>
        <w:tc>
          <w:tcPr>
            <w:tcW w:w="1341" w:type="dxa"/>
            <w:tcMar>
              <w:top w:w="80" w:type="dxa"/>
              <w:left w:w="80" w:type="dxa"/>
              <w:bottom w:w="80" w:type="dxa"/>
              <w:right w:w="80" w:type="dxa"/>
            </w:tcMar>
          </w:tcPr>
          <w:p w14:paraId="416975CD"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05D905E7"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71C42CE2"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0DFABC4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715080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CE16BB4" w14:textId="77777777" w:rsidR="003C7AF0" w:rsidRPr="0007642F" w:rsidRDefault="003C7AF0" w:rsidP="00F62150">
            <w:pPr>
              <w:contextualSpacing/>
              <w:jc w:val="right"/>
              <w:rPr>
                <w:color w:val="000000"/>
              </w:rPr>
            </w:pPr>
            <w:r w:rsidRPr="0007642F">
              <w:rPr>
                <w:color w:val="000000"/>
              </w:rPr>
              <w:t>8 824 524,26</w:t>
            </w:r>
          </w:p>
        </w:tc>
      </w:tr>
      <w:tr w:rsidR="003C7AF0" w:rsidRPr="0007642F" w14:paraId="2ADD5C90" w14:textId="77777777" w:rsidTr="0063361A">
        <w:trPr>
          <w:cantSplit/>
          <w:trHeight w:val="20"/>
        </w:trPr>
        <w:tc>
          <w:tcPr>
            <w:tcW w:w="6597" w:type="dxa"/>
            <w:tcMar>
              <w:top w:w="80" w:type="dxa"/>
              <w:left w:w="80" w:type="dxa"/>
              <w:bottom w:w="80" w:type="dxa"/>
              <w:right w:w="80" w:type="dxa"/>
            </w:tcMar>
          </w:tcPr>
          <w:p w14:paraId="5D5D2FD0"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5B003878"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328341BD"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07DC9F2"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24B94466"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7281BDB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6580C50" w14:textId="77777777" w:rsidR="003C7AF0" w:rsidRPr="0007642F" w:rsidRDefault="003C7AF0" w:rsidP="00F62150">
            <w:pPr>
              <w:contextualSpacing/>
              <w:jc w:val="right"/>
              <w:rPr>
                <w:i/>
                <w:iCs/>
                <w:color w:val="000000"/>
              </w:rPr>
            </w:pPr>
            <w:r w:rsidRPr="0007642F">
              <w:rPr>
                <w:i/>
                <w:iCs/>
                <w:color w:val="000000"/>
              </w:rPr>
              <w:t>69 174,00</w:t>
            </w:r>
          </w:p>
        </w:tc>
      </w:tr>
      <w:tr w:rsidR="003C7AF0" w:rsidRPr="0007642F" w14:paraId="5482F51C" w14:textId="77777777" w:rsidTr="0063361A">
        <w:trPr>
          <w:cantSplit/>
          <w:trHeight w:val="20"/>
        </w:trPr>
        <w:tc>
          <w:tcPr>
            <w:tcW w:w="6597" w:type="dxa"/>
            <w:tcMar>
              <w:top w:w="80" w:type="dxa"/>
              <w:left w:w="80" w:type="dxa"/>
              <w:bottom w:w="80" w:type="dxa"/>
              <w:right w:w="80" w:type="dxa"/>
            </w:tcMar>
          </w:tcPr>
          <w:p w14:paraId="0934D1C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A5FEA53"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5CAD4CBD"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F65DFA6"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0241E037"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344349A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46DD4A2" w14:textId="77777777" w:rsidR="003C7AF0" w:rsidRPr="0007642F" w:rsidRDefault="003C7AF0" w:rsidP="00F62150">
            <w:pPr>
              <w:contextualSpacing/>
              <w:jc w:val="right"/>
              <w:rPr>
                <w:i/>
                <w:iCs/>
                <w:color w:val="000000"/>
              </w:rPr>
            </w:pPr>
            <w:r w:rsidRPr="0007642F">
              <w:rPr>
                <w:i/>
                <w:iCs/>
                <w:color w:val="000000"/>
              </w:rPr>
              <w:t>69 174,00</w:t>
            </w:r>
          </w:p>
        </w:tc>
      </w:tr>
      <w:tr w:rsidR="003C7AF0" w:rsidRPr="0007642F" w14:paraId="6BDB9802" w14:textId="77777777" w:rsidTr="0063361A">
        <w:trPr>
          <w:cantSplit/>
          <w:trHeight w:val="20"/>
        </w:trPr>
        <w:tc>
          <w:tcPr>
            <w:tcW w:w="6597" w:type="dxa"/>
            <w:tcMar>
              <w:top w:w="80" w:type="dxa"/>
              <w:left w:w="80" w:type="dxa"/>
              <w:bottom w:w="80" w:type="dxa"/>
              <w:right w:w="80" w:type="dxa"/>
            </w:tcMar>
          </w:tcPr>
          <w:p w14:paraId="3F021E18"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4F496046"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4CFF4A4D"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8D242E3"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355CF347"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49EDCB8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2A5C0A0" w14:textId="77777777" w:rsidR="003C7AF0" w:rsidRPr="0007642F" w:rsidRDefault="003C7AF0" w:rsidP="00F62150">
            <w:pPr>
              <w:contextualSpacing/>
              <w:jc w:val="right"/>
              <w:rPr>
                <w:i/>
                <w:iCs/>
                <w:color w:val="000000"/>
              </w:rPr>
            </w:pPr>
            <w:r w:rsidRPr="0007642F">
              <w:rPr>
                <w:i/>
                <w:iCs/>
                <w:color w:val="000000"/>
              </w:rPr>
              <w:t>69 174,00</w:t>
            </w:r>
          </w:p>
        </w:tc>
      </w:tr>
      <w:tr w:rsidR="003C7AF0" w:rsidRPr="0007642F" w14:paraId="0572B3DA" w14:textId="77777777" w:rsidTr="0063361A">
        <w:trPr>
          <w:cantSplit/>
          <w:trHeight w:val="20"/>
        </w:trPr>
        <w:tc>
          <w:tcPr>
            <w:tcW w:w="6597" w:type="dxa"/>
            <w:tcMar>
              <w:top w:w="80" w:type="dxa"/>
              <w:left w:w="80" w:type="dxa"/>
              <w:bottom w:w="80" w:type="dxa"/>
              <w:right w:w="80" w:type="dxa"/>
            </w:tcMar>
          </w:tcPr>
          <w:p w14:paraId="6263756B" w14:textId="77777777" w:rsidR="003C7AF0" w:rsidRPr="0007642F" w:rsidRDefault="003C7AF0" w:rsidP="00F62150">
            <w:pPr>
              <w:contextualSpacing/>
              <w:rPr>
                <w:i/>
                <w:iCs/>
                <w:color w:val="000000"/>
              </w:rPr>
            </w:pPr>
            <w:r w:rsidRPr="0007642F">
              <w:rPr>
                <w:i/>
                <w:iCs/>
                <w:color w:val="000000"/>
              </w:rPr>
              <w:lastRenderedPageBreak/>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1C9C6AE8"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37BE0260"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0F6DEA47"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06C171A0"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4630B3B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56B0384" w14:textId="77777777" w:rsidR="003C7AF0" w:rsidRPr="0007642F" w:rsidRDefault="003C7AF0" w:rsidP="00F62150">
            <w:pPr>
              <w:contextualSpacing/>
              <w:jc w:val="right"/>
              <w:rPr>
                <w:i/>
                <w:iCs/>
                <w:color w:val="000000"/>
              </w:rPr>
            </w:pPr>
            <w:r w:rsidRPr="0007642F">
              <w:rPr>
                <w:i/>
                <w:iCs/>
                <w:color w:val="000000"/>
              </w:rPr>
              <w:t>69 174,00</w:t>
            </w:r>
          </w:p>
        </w:tc>
      </w:tr>
      <w:tr w:rsidR="003C7AF0" w:rsidRPr="0007642F" w14:paraId="32BC0596" w14:textId="77777777" w:rsidTr="0063361A">
        <w:trPr>
          <w:cantSplit/>
          <w:trHeight w:val="20"/>
        </w:trPr>
        <w:tc>
          <w:tcPr>
            <w:tcW w:w="6597" w:type="dxa"/>
            <w:tcMar>
              <w:top w:w="80" w:type="dxa"/>
              <w:left w:w="80" w:type="dxa"/>
              <w:bottom w:w="80" w:type="dxa"/>
              <w:right w:w="80" w:type="dxa"/>
            </w:tcMar>
          </w:tcPr>
          <w:p w14:paraId="1C6A5DF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7A3367A"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0B6DC230"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0CBF5314"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22E2DD1E"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744979D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1D56622" w14:textId="77777777" w:rsidR="003C7AF0" w:rsidRPr="0007642F" w:rsidRDefault="003C7AF0" w:rsidP="00F62150">
            <w:pPr>
              <w:contextualSpacing/>
              <w:jc w:val="right"/>
              <w:rPr>
                <w:color w:val="000000"/>
              </w:rPr>
            </w:pPr>
            <w:r w:rsidRPr="0007642F">
              <w:rPr>
                <w:color w:val="000000"/>
              </w:rPr>
              <w:t>69 174,00</w:t>
            </w:r>
          </w:p>
        </w:tc>
      </w:tr>
      <w:tr w:rsidR="003C7AF0" w:rsidRPr="0007642F" w14:paraId="19001F98" w14:textId="77777777" w:rsidTr="0063361A">
        <w:trPr>
          <w:cantSplit/>
          <w:trHeight w:val="20"/>
        </w:trPr>
        <w:tc>
          <w:tcPr>
            <w:tcW w:w="6597" w:type="dxa"/>
            <w:tcMar>
              <w:top w:w="80" w:type="dxa"/>
              <w:left w:w="80" w:type="dxa"/>
              <w:bottom w:w="80" w:type="dxa"/>
              <w:right w:w="80" w:type="dxa"/>
            </w:tcMar>
          </w:tcPr>
          <w:p w14:paraId="722F2029" w14:textId="77777777" w:rsidR="003C7AF0" w:rsidRPr="0007642F" w:rsidRDefault="003C7AF0" w:rsidP="00F62150">
            <w:pPr>
              <w:contextualSpacing/>
              <w:rPr>
                <w:i/>
                <w:iCs/>
                <w:color w:val="000000"/>
              </w:rPr>
            </w:pPr>
            <w:r w:rsidRPr="0007642F">
              <w:rPr>
                <w:i/>
                <w:iCs/>
                <w:color w:val="000000"/>
              </w:rPr>
              <w:t>Муниципальная программа "Социальная политика города Орска"</w:t>
            </w:r>
          </w:p>
        </w:tc>
        <w:tc>
          <w:tcPr>
            <w:tcW w:w="1341" w:type="dxa"/>
            <w:tcMar>
              <w:top w:w="80" w:type="dxa"/>
              <w:left w:w="80" w:type="dxa"/>
              <w:bottom w:w="80" w:type="dxa"/>
              <w:right w:w="80" w:type="dxa"/>
            </w:tcMar>
          </w:tcPr>
          <w:p w14:paraId="14F1A87A"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15D9133C"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43C3A024"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42E35986" w14:textId="77777777" w:rsidR="003C7AF0" w:rsidRPr="0007642F" w:rsidRDefault="003C7AF0" w:rsidP="00F62150">
            <w:pPr>
              <w:contextualSpacing/>
              <w:jc w:val="center"/>
              <w:rPr>
                <w:i/>
                <w:iCs/>
                <w:color w:val="000000"/>
              </w:rPr>
            </w:pPr>
            <w:r w:rsidRPr="0007642F">
              <w:rPr>
                <w:i/>
                <w:iCs/>
                <w:color w:val="000000"/>
              </w:rPr>
              <w:t>12 0 00 00000</w:t>
            </w:r>
          </w:p>
        </w:tc>
        <w:tc>
          <w:tcPr>
            <w:tcW w:w="1134" w:type="dxa"/>
            <w:tcMar>
              <w:top w:w="80" w:type="dxa"/>
              <w:left w:w="80" w:type="dxa"/>
              <w:bottom w:w="80" w:type="dxa"/>
              <w:right w:w="80" w:type="dxa"/>
            </w:tcMar>
          </w:tcPr>
          <w:p w14:paraId="26EE385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BF4CA43" w14:textId="77777777" w:rsidR="003C7AF0" w:rsidRPr="0007642F" w:rsidRDefault="003C7AF0" w:rsidP="00F62150">
            <w:pPr>
              <w:contextualSpacing/>
              <w:jc w:val="right"/>
              <w:rPr>
                <w:i/>
                <w:iCs/>
                <w:color w:val="000000"/>
              </w:rPr>
            </w:pPr>
            <w:r w:rsidRPr="0007642F">
              <w:rPr>
                <w:i/>
                <w:iCs/>
                <w:color w:val="000000"/>
              </w:rPr>
              <w:t>8 755 350,26</w:t>
            </w:r>
          </w:p>
        </w:tc>
      </w:tr>
      <w:tr w:rsidR="003C7AF0" w:rsidRPr="0007642F" w14:paraId="45D2B73C" w14:textId="77777777" w:rsidTr="0063361A">
        <w:trPr>
          <w:cantSplit/>
          <w:trHeight w:val="20"/>
        </w:trPr>
        <w:tc>
          <w:tcPr>
            <w:tcW w:w="6597" w:type="dxa"/>
            <w:tcMar>
              <w:top w:w="80" w:type="dxa"/>
              <w:left w:w="80" w:type="dxa"/>
              <w:bottom w:w="80" w:type="dxa"/>
              <w:right w:w="80" w:type="dxa"/>
            </w:tcMar>
          </w:tcPr>
          <w:p w14:paraId="34C8C6FD"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586974D"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67673212"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CF8D937"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71B21CC5" w14:textId="77777777" w:rsidR="003C7AF0" w:rsidRPr="0007642F" w:rsidRDefault="003C7AF0" w:rsidP="00F62150">
            <w:pPr>
              <w:contextualSpacing/>
              <w:jc w:val="center"/>
              <w:rPr>
                <w:i/>
                <w:iCs/>
                <w:color w:val="000000"/>
              </w:rPr>
            </w:pPr>
            <w:r w:rsidRPr="0007642F">
              <w:rPr>
                <w:i/>
                <w:iCs/>
                <w:color w:val="000000"/>
              </w:rPr>
              <w:t>12 4 00 00000</w:t>
            </w:r>
          </w:p>
        </w:tc>
        <w:tc>
          <w:tcPr>
            <w:tcW w:w="1134" w:type="dxa"/>
            <w:tcMar>
              <w:top w:w="80" w:type="dxa"/>
              <w:left w:w="80" w:type="dxa"/>
              <w:bottom w:w="80" w:type="dxa"/>
              <w:right w:w="80" w:type="dxa"/>
            </w:tcMar>
          </w:tcPr>
          <w:p w14:paraId="5906B34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11821B9" w14:textId="77777777" w:rsidR="003C7AF0" w:rsidRPr="0007642F" w:rsidRDefault="003C7AF0" w:rsidP="00F62150">
            <w:pPr>
              <w:contextualSpacing/>
              <w:jc w:val="right"/>
              <w:rPr>
                <w:i/>
                <w:iCs/>
                <w:color w:val="000000"/>
              </w:rPr>
            </w:pPr>
            <w:r w:rsidRPr="0007642F">
              <w:rPr>
                <w:i/>
                <w:iCs/>
                <w:color w:val="000000"/>
              </w:rPr>
              <w:t>8 755 350,26</w:t>
            </w:r>
          </w:p>
        </w:tc>
      </w:tr>
      <w:tr w:rsidR="003C7AF0" w:rsidRPr="0007642F" w14:paraId="65164E28" w14:textId="77777777" w:rsidTr="0063361A">
        <w:trPr>
          <w:cantSplit/>
          <w:trHeight w:val="20"/>
        </w:trPr>
        <w:tc>
          <w:tcPr>
            <w:tcW w:w="6597" w:type="dxa"/>
            <w:tcMar>
              <w:top w:w="80" w:type="dxa"/>
              <w:left w:w="80" w:type="dxa"/>
              <w:bottom w:w="80" w:type="dxa"/>
              <w:right w:w="80" w:type="dxa"/>
            </w:tcMar>
          </w:tcPr>
          <w:p w14:paraId="3FCC4A8B"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проведения муниципальных акций и мероприятий социальной направленности"</w:t>
            </w:r>
          </w:p>
        </w:tc>
        <w:tc>
          <w:tcPr>
            <w:tcW w:w="1341" w:type="dxa"/>
            <w:tcMar>
              <w:top w:w="80" w:type="dxa"/>
              <w:left w:w="80" w:type="dxa"/>
              <w:bottom w:w="80" w:type="dxa"/>
              <w:right w:w="80" w:type="dxa"/>
            </w:tcMar>
          </w:tcPr>
          <w:p w14:paraId="1B5496DB"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172C19AA"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11E15AE3"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0D687EED" w14:textId="77777777" w:rsidR="003C7AF0" w:rsidRPr="0007642F" w:rsidRDefault="003C7AF0" w:rsidP="00F62150">
            <w:pPr>
              <w:contextualSpacing/>
              <w:jc w:val="center"/>
              <w:rPr>
                <w:i/>
                <w:iCs/>
                <w:color w:val="000000"/>
              </w:rPr>
            </w:pPr>
            <w:r w:rsidRPr="0007642F">
              <w:rPr>
                <w:i/>
                <w:iCs/>
                <w:color w:val="000000"/>
              </w:rPr>
              <w:t>12 4 04 00000</w:t>
            </w:r>
          </w:p>
        </w:tc>
        <w:tc>
          <w:tcPr>
            <w:tcW w:w="1134" w:type="dxa"/>
            <w:tcMar>
              <w:top w:w="80" w:type="dxa"/>
              <w:left w:w="80" w:type="dxa"/>
              <w:bottom w:w="80" w:type="dxa"/>
              <w:right w:w="80" w:type="dxa"/>
            </w:tcMar>
          </w:tcPr>
          <w:p w14:paraId="7CD9F00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D9797B" w14:textId="77777777" w:rsidR="003C7AF0" w:rsidRPr="0007642F" w:rsidRDefault="003C7AF0" w:rsidP="00F62150">
            <w:pPr>
              <w:contextualSpacing/>
              <w:jc w:val="right"/>
              <w:rPr>
                <w:i/>
                <w:iCs/>
                <w:color w:val="000000"/>
              </w:rPr>
            </w:pPr>
            <w:r w:rsidRPr="0007642F">
              <w:rPr>
                <w:i/>
                <w:iCs/>
                <w:color w:val="000000"/>
              </w:rPr>
              <w:t>575 000,00</w:t>
            </w:r>
          </w:p>
        </w:tc>
      </w:tr>
      <w:tr w:rsidR="003C7AF0" w:rsidRPr="0007642F" w14:paraId="0315CCD2" w14:textId="77777777" w:rsidTr="0063361A">
        <w:trPr>
          <w:cantSplit/>
          <w:trHeight w:val="20"/>
        </w:trPr>
        <w:tc>
          <w:tcPr>
            <w:tcW w:w="6597" w:type="dxa"/>
            <w:tcMar>
              <w:top w:w="80" w:type="dxa"/>
              <w:left w:w="80" w:type="dxa"/>
              <w:bottom w:w="80" w:type="dxa"/>
              <w:right w:w="80" w:type="dxa"/>
            </w:tcMar>
          </w:tcPr>
          <w:p w14:paraId="23C132A5" w14:textId="77777777" w:rsidR="003C7AF0" w:rsidRPr="0007642F" w:rsidRDefault="003C7AF0" w:rsidP="00F62150">
            <w:pPr>
              <w:contextualSpacing/>
              <w:rPr>
                <w:i/>
                <w:iCs/>
                <w:color w:val="000000"/>
              </w:rPr>
            </w:pPr>
            <w:r w:rsidRPr="0007642F">
              <w:rPr>
                <w:i/>
                <w:iCs/>
                <w:color w:val="000000"/>
              </w:rPr>
              <w:t>Проведение муниципальных акций и мероприятий социальной направленности</w:t>
            </w:r>
          </w:p>
        </w:tc>
        <w:tc>
          <w:tcPr>
            <w:tcW w:w="1341" w:type="dxa"/>
            <w:tcMar>
              <w:top w:w="80" w:type="dxa"/>
              <w:left w:w="80" w:type="dxa"/>
              <w:bottom w:w="80" w:type="dxa"/>
              <w:right w:w="80" w:type="dxa"/>
            </w:tcMar>
          </w:tcPr>
          <w:p w14:paraId="45C09CD0"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094CAC3C"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5D783703"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67E35749" w14:textId="77777777" w:rsidR="003C7AF0" w:rsidRPr="0007642F" w:rsidRDefault="003C7AF0" w:rsidP="00F62150">
            <w:pPr>
              <w:contextualSpacing/>
              <w:jc w:val="center"/>
              <w:rPr>
                <w:i/>
                <w:iCs/>
                <w:color w:val="000000"/>
              </w:rPr>
            </w:pPr>
            <w:r w:rsidRPr="0007642F">
              <w:rPr>
                <w:i/>
                <w:iCs/>
                <w:color w:val="000000"/>
              </w:rPr>
              <w:t>12 4 04 10100</w:t>
            </w:r>
          </w:p>
        </w:tc>
        <w:tc>
          <w:tcPr>
            <w:tcW w:w="1134" w:type="dxa"/>
            <w:tcMar>
              <w:top w:w="80" w:type="dxa"/>
              <w:left w:w="80" w:type="dxa"/>
              <w:bottom w:w="80" w:type="dxa"/>
              <w:right w:w="80" w:type="dxa"/>
            </w:tcMar>
          </w:tcPr>
          <w:p w14:paraId="17988CA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578853" w14:textId="77777777" w:rsidR="003C7AF0" w:rsidRPr="0007642F" w:rsidRDefault="003C7AF0" w:rsidP="00F62150">
            <w:pPr>
              <w:contextualSpacing/>
              <w:jc w:val="right"/>
              <w:rPr>
                <w:i/>
                <w:iCs/>
                <w:color w:val="000000"/>
              </w:rPr>
            </w:pPr>
            <w:r w:rsidRPr="0007642F">
              <w:rPr>
                <w:i/>
                <w:iCs/>
                <w:color w:val="000000"/>
              </w:rPr>
              <w:t>575 000,00</w:t>
            </w:r>
          </w:p>
        </w:tc>
      </w:tr>
      <w:tr w:rsidR="003C7AF0" w:rsidRPr="0007642F" w14:paraId="34B79D11" w14:textId="77777777" w:rsidTr="0063361A">
        <w:trPr>
          <w:cantSplit/>
          <w:trHeight w:val="20"/>
        </w:trPr>
        <w:tc>
          <w:tcPr>
            <w:tcW w:w="6597" w:type="dxa"/>
            <w:tcMar>
              <w:top w:w="80" w:type="dxa"/>
              <w:left w:w="80" w:type="dxa"/>
              <w:bottom w:w="80" w:type="dxa"/>
              <w:right w:w="80" w:type="dxa"/>
            </w:tcMar>
          </w:tcPr>
          <w:p w14:paraId="765F40A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F3FE82A"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11BA6528"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36C77777"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1D3ED218" w14:textId="77777777" w:rsidR="003C7AF0" w:rsidRPr="0007642F" w:rsidRDefault="003C7AF0" w:rsidP="00F62150">
            <w:pPr>
              <w:contextualSpacing/>
              <w:jc w:val="center"/>
              <w:rPr>
                <w:color w:val="000000"/>
              </w:rPr>
            </w:pPr>
            <w:r w:rsidRPr="0007642F">
              <w:rPr>
                <w:color w:val="000000"/>
              </w:rPr>
              <w:t>12 4 04 10100</w:t>
            </w:r>
          </w:p>
        </w:tc>
        <w:tc>
          <w:tcPr>
            <w:tcW w:w="1134" w:type="dxa"/>
            <w:tcMar>
              <w:top w:w="80" w:type="dxa"/>
              <w:left w:w="80" w:type="dxa"/>
              <w:bottom w:w="80" w:type="dxa"/>
              <w:right w:w="80" w:type="dxa"/>
            </w:tcMar>
          </w:tcPr>
          <w:p w14:paraId="0E0EAF9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47341FE" w14:textId="77777777" w:rsidR="003C7AF0" w:rsidRPr="0007642F" w:rsidRDefault="003C7AF0" w:rsidP="00F62150">
            <w:pPr>
              <w:contextualSpacing/>
              <w:jc w:val="right"/>
              <w:rPr>
                <w:color w:val="000000"/>
              </w:rPr>
            </w:pPr>
            <w:r w:rsidRPr="0007642F">
              <w:rPr>
                <w:color w:val="000000"/>
              </w:rPr>
              <w:t>575 000,00</w:t>
            </w:r>
          </w:p>
        </w:tc>
      </w:tr>
      <w:tr w:rsidR="003C7AF0" w:rsidRPr="0007642F" w14:paraId="40C17EB5" w14:textId="77777777" w:rsidTr="0063361A">
        <w:trPr>
          <w:cantSplit/>
          <w:trHeight w:val="20"/>
        </w:trPr>
        <w:tc>
          <w:tcPr>
            <w:tcW w:w="6597" w:type="dxa"/>
            <w:tcMar>
              <w:top w:w="80" w:type="dxa"/>
              <w:left w:w="80" w:type="dxa"/>
              <w:bottom w:w="80" w:type="dxa"/>
              <w:right w:w="80" w:type="dxa"/>
            </w:tcMar>
          </w:tcPr>
          <w:p w14:paraId="03116F52" w14:textId="77777777" w:rsidR="003C7AF0" w:rsidRPr="0007642F" w:rsidRDefault="003C7AF0" w:rsidP="00F62150">
            <w:pPr>
              <w:contextualSpacing/>
              <w:rPr>
                <w:i/>
                <w:iCs/>
                <w:color w:val="000000"/>
              </w:rPr>
            </w:pPr>
            <w:r w:rsidRPr="0007642F">
              <w:rPr>
                <w:i/>
                <w:iCs/>
                <w:color w:val="000000"/>
              </w:rPr>
              <w:t>Комплекс процессных мероприятий "Создание организационных условий по реализации социальной политики в городе Орске"</w:t>
            </w:r>
          </w:p>
        </w:tc>
        <w:tc>
          <w:tcPr>
            <w:tcW w:w="1341" w:type="dxa"/>
            <w:tcMar>
              <w:top w:w="80" w:type="dxa"/>
              <w:left w:w="80" w:type="dxa"/>
              <w:bottom w:w="80" w:type="dxa"/>
              <w:right w:w="80" w:type="dxa"/>
            </w:tcMar>
          </w:tcPr>
          <w:p w14:paraId="4EE83D9B"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3E905294"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41BCDE7E"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05B062BE" w14:textId="77777777" w:rsidR="003C7AF0" w:rsidRPr="0007642F" w:rsidRDefault="003C7AF0" w:rsidP="00F62150">
            <w:pPr>
              <w:contextualSpacing/>
              <w:jc w:val="center"/>
              <w:rPr>
                <w:i/>
                <w:iCs/>
                <w:color w:val="000000"/>
              </w:rPr>
            </w:pPr>
            <w:r w:rsidRPr="0007642F">
              <w:rPr>
                <w:i/>
                <w:iCs/>
                <w:color w:val="000000"/>
              </w:rPr>
              <w:t>12 4 05 00000</w:t>
            </w:r>
          </w:p>
        </w:tc>
        <w:tc>
          <w:tcPr>
            <w:tcW w:w="1134" w:type="dxa"/>
            <w:tcMar>
              <w:top w:w="80" w:type="dxa"/>
              <w:left w:w="80" w:type="dxa"/>
              <w:bottom w:w="80" w:type="dxa"/>
              <w:right w:w="80" w:type="dxa"/>
            </w:tcMar>
          </w:tcPr>
          <w:p w14:paraId="5AC8B3C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0A54E80" w14:textId="77777777" w:rsidR="003C7AF0" w:rsidRPr="0007642F" w:rsidRDefault="003C7AF0" w:rsidP="00F62150">
            <w:pPr>
              <w:contextualSpacing/>
              <w:jc w:val="right"/>
              <w:rPr>
                <w:i/>
                <w:iCs/>
                <w:color w:val="000000"/>
              </w:rPr>
            </w:pPr>
            <w:r w:rsidRPr="0007642F">
              <w:rPr>
                <w:i/>
                <w:iCs/>
                <w:color w:val="000000"/>
              </w:rPr>
              <w:t>8 180 350,26</w:t>
            </w:r>
          </w:p>
        </w:tc>
      </w:tr>
      <w:tr w:rsidR="003C7AF0" w:rsidRPr="0007642F" w14:paraId="414349CD" w14:textId="77777777" w:rsidTr="0063361A">
        <w:trPr>
          <w:cantSplit/>
          <w:trHeight w:val="20"/>
        </w:trPr>
        <w:tc>
          <w:tcPr>
            <w:tcW w:w="6597" w:type="dxa"/>
            <w:tcMar>
              <w:top w:w="80" w:type="dxa"/>
              <w:left w:w="80" w:type="dxa"/>
              <w:bottom w:w="80" w:type="dxa"/>
              <w:right w:w="80" w:type="dxa"/>
            </w:tcMar>
          </w:tcPr>
          <w:p w14:paraId="5A26C968"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1D098AF4" w14:textId="77777777" w:rsidR="003C7AF0" w:rsidRPr="0007642F" w:rsidRDefault="003C7AF0" w:rsidP="00F62150">
            <w:pPr>
              <w:contextualSpacing/>
              <w:jc w:val="center"/>
              <w:rPr>
                <w:i/>
                <w:iCs/>
                <w:color w:val="000000"/>
              </w:rPr>
            </w:pPr>
            <w:r w:rsidRPr="0007642F">
              <w:rPr>
                <w:i/>
                <w:iCs/>
                <w:color w:val="000000"/>
              </w:rPr>
              <w:t>732</w:t>
            </w:r>
          </w:p>
        </w:tc>
        <w:tc>
          <w:tcPr>
            <w:tcW w:w="976" w:type="dxa"/>
            <w:tcMar>
              <w:top w:w="80" w:type="dxa"/>
              <w:left w:w="80" w:type="dxa"/>
              <w:bottom w:w="80" w:type="dxa"/>
              <w:right w:w="80" w:type="dxa"/>
            </w:tcMar>
          </w:tcPr>
          <w:p w14:paraId="122462E6"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18F2C422"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345B1722" w14:textId="77777777" w:rsidR="003C7AF0" w:rsidRPr="0007642F" w:rsidRDefault="003C7AF0" w:rsidP="00F62150">
            <w:pPr>
              <w:contextualSpacing/>
              <w:jc w:val="center"/>
              <w:rPr>
                <w:i/>
                <w:iCs/>
                <w:color w:val="000000"/>
              </w:rPr>
            </w:pPr>
            <w:r w:rsidRPr="0007642F">
              <w:rPr>
                <w:i/>
                <w:iCs/>
                <w:color w:val="000000"/>
              </w:rPr>
              <w:t>12 4 05 00020</w:t>
            </w:r>
          </w:p>
        </w:tc>
        <w:tc>
          <w:tcPr>
            <w:tcW w:w="1134" w:type="dxa"/>
            <w:tcMar>
              <w:top w:w="80" w:type="dxa"/>
              <w:left w:w="80" w:type="dxa"/>
              <w:bottom w:w="80" w:type="dxa"/>
              <w:right w:w="80" w:type="dxa"/>
            </w:tcMar>
          </w:tcPr>
          <w:p w14:paraId="2593317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ADD9253" w14:textId="77777777" w:rsidR="003C7AF0" w:rsidRPr="0007642F" w:rsidRDefault="003C7AF0" w:rsidP="00F62150">
            <w:pPr>
              <w:contextualSpacing/>
              <w:jc w:val="right"/>
              <w:rPr>
                <w:i/>
                <w:iCs/>
                <w:color w:val="000000"/>
              </w:rPr>
            </w:pPr>
            <w:r w:rsidRPr="0007642F">
              <w:rPr>
                <w:i/>
                <w:iCs/>
                <w:color w:val="000000"/>
              </w:rPr>
              <w:t>8 180 350,26</w:t>
            </w:r>
          </w:p>
        </w:tc>
      </w:tr>
      <w:tr w:rsidR="003C7AF0" w:rsidRPr="0007642F" w14:paraId="4C34D2A9" w14:textId="77777777" w:rsidTr="0063361A">
        <w:trPr>
          <w:cantSplit/>
          <w:trHeight w:val="20"/>
        </w:trPr>
        <w:tc>
          <w:tcPr>
            <w:tcW w:w="6597" w:type="dxa"/>
            <w:tcMar>
              <w:top w:w="80" w:type="dxa"/>
              <w:left w:w="80" w:type="dxa"/>
              <w:bottom w:w="80" w:type="dxa"/>
              <w:right w:w="80" w:type="dxa"/>
            </w:tcMar>
          </w:tcPr>
          <w:p w14:paraId="4D731A88"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53CDC42C"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17EBB3FD"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4864A8E2"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58AFB3E0" w14:textId="77777777" w:rsidR="003C7AF0" w:rsidRPr="0007642F" w:rsidRDefault="003C7AF0" w:rsidP="00F62150">
            <w:pPr>
              <w:contextualSpacing/>
              <w:jc w:val="center"/>
              <w:rPr>
                <w:color w:val="000000"/>
              </w:rPr>
            </w:pPr>
            <w:r w:rsidRPr="0007642F">
              <w:rPr>
                <w:color w:val="000000"/>
              </w:rPr>
              <w:t>12 4 05 00020</w:t>
            </w:r>
          </w:p>
        </w:tc>
        <w:tc>
          <w:tcPr>
            <w:tcW w:w="1134" w:type="dxa"/>
            <w:tcMar>
              <w:top w:w="80" w:type="dxa"/>
              <w:left w:w="80" w:type="dxa"/>
              <w:bottom w:w="80" w:type="dxa"/>
              <w:right w:w="80" w:type="dxa"/>
            </w:tcMar>
          </w:tcPr>
          <w:p w14:paraId="6794870B"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480D95B3" w14:textId="77777777" w:rsidR="003C7AF0" w:rsidRPr="0007642F" w:rsidRDefault="003C7AF0" w:rsidP="00F62150">
            <w:pPr>
              <w:contextualSpacing/>
              <w:jc w:val="right"/>
              <w:rPr>
                <w:color w:val="000000"/>
              </w:rPr>
            </w:pPr>
            <w:r w:rsidRPr="0007642F">
              <w:rPr>
                <w:color w:val="000000"/>
              </w:rPr>
              <w:t>8 129 451,48</w:t>
            </w:r>
          </w:p>
        </w:tc>
      </w:tr>
      <w:tr w:rsidR="003C7AF0" w:rsidRPr="0007642F" w14:paraId="77A7504D" w14:textId="77777777" w:rsidTr="0063361A">
        <w:trPr>
          <w:cantSplit/>
          <w:trHeight w:val="20"/>
        </w:trPr>
        <w:tc>
          <w:tcPr>
            <w:tcW w:w="6597" w:type="dxa"/>
            <w:tcMar>
              <w:top w:w="80" w:type="dxa"/>
              <w:left w:w="80" w:type="dxa"/>
              <w:bottom w:w="80" w:type="dxa"/>
              <w:right w:w="80" w:type="dxa"/>
            </w:tcMar>
          </w:tcPr>
          <w:p w14:paraId="2182870C"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7838F2F" w14:textId="77777777" w:rsidR="003C7AF0" w:rsidRPr="0007642F" w:rsidRDefault="003C7AF0" w:rsidP="00F62150">
            <w:pPr>
              <w:contextualSpacing/>
              <w:jc w:val="center"/>
              <w:rPr>
                <w:color w:val="000000"/>
              </w:rPr>
            </w:pPr>
            <w:r w:rsidRPr="0007642F">
              <w:rPr>
                <w:color w:val="000000"/>
              </w:rPr>
              <w:t>732</w:t>
            </w:r>
          </w:p>
        </w:tc>
        <w:tc>
          <w:tcPr>
            <w:tcW w:w="976" w:type="dxa"/>
            <w:tcMar>
              <w:top w:w="80" w:type="dxa"/>
              <w:left w:w="80" w:type="dxa"/>
              <w:bottom w:w="80" w:type="dxa"/>
              <w:right w:w="80" w:type="dxa"/>
            </w:tcMar>
          </w:tcPr>
          <w:p w14:paraId="7D18BDE9"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393A8A8E"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15E24D9E" w14:textId="77777777" w:rsidR="003C7AF0" w:rsidRPr="0007642F" w:rsidRDefault="003C7AF0" w:rsidP="00F62150">
            <w:pPr>
              <w:contextualSpacing/>
              <w:jc w:val="center"/>
              <w:rPr>
                <w:color w:val="000000"/>
              </w:rPr>
            </w:pPr>
            <w:r w:rsidRPr="0007642F">
              <w:rPr>
                <w:color w:val="000000"/>
              </w:rPr>
              <w:t>12 4 05 00020</w:t>
            </w:r>
          </w:p>
        </w:tc>
        <w:tc>
          <w:tcPr>
            <w:tcW w:w="1134" w:type="dxa"/>
            <w:tcMar>
              <w:top w:w="80" w:type="dxa"/>
              <w:left w:w="80" w:type="dxa"/>
              <w:bottom w:w="80" w:type="dxa"/>
              <w:right w:w="80" w:type="dxa"/>
            </w:tcMar>
          </w:tcPr>
          <w:p w14:paraId="25C86CA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4FE3797" w14:textId="77777777" w:rsidR="003C7AF0" w:rsidRPr="0007642F" w:rsidRDefault="003C7AF0" w:rsidP="00F62150">
            <w:pPr>
              <w:contextualSpacing/>
              <w:jc w:val="right"/>
              <w:rPr>
                <w:color w:val="000000"/>
              </w:rPr>
            </w:pPr>
            <w:r w:rsidRPr="0007642F">
              <w:rPr>
                <w:color w:val="000000"/>
              </w:rPr>
              <w:t>50 898,78</w:t>
            </w:r>
          </w:p>
        </w:tc>
      </w:tr>
      <w:tr w:rsidR="003C7AF0" w:rsidRPr="0007642F" w14:paraId="621F8680" w14:textId="77777777" w:rsidTr="0063361A">
        <w:trPr>
          <w:cantSplit/>
          <w:trHeight w:val="20"/>
        </w:trPr>
        <w:tc>
          <w:tcPr>
            <w:tcW w:w="6597" w:type="dxa"/>
            <w:tcMar>
              <w:top w:w="80" w:type="dxa"/>
              <w:left w:w="80" w:type="dxa"/>
              <w:bottom w:w="80" w:type="dxa"/>
              <w:right w:w="80" w:type="dxa"/>
            </w:tcMar>
          </w:tcPr>
          <w:p w14:paraId="68C09FDE" w14:textId="77777777" w:rsidR="003C7AF0" w:rsidRPr="0007642F" w:rsidRDefault="003C7AF0" w:rsidP="00F62150">
            <w:pPr>
              <w:contextualSpacing/>
              <w:rPr>
                <w:b/>
                <w:bCs/>
                <w:color w:val="000000"/>
              </w:rPr>
            </w:pPr>
            <w:r w:rsidRPr="0007642F">
              <w:rPr>
                <w:b/>
                <w:bCs/>
                <w:color w:val="000000"/>
              </w:rPr>
              <w:lastRenderedPageBreak/>
              <w:t>Муниципальное учреждение "Управление финансового контроля администрации города Орска"</w:t>
            </w:r>
          </w:p>
        </w:tc>
        <w:tc>
          <w:tcPr>
            <w:tcW w:w="1341" w:type="dxa"/>
            <w:tcMar>
              <w:top w:w="80" w:type="dxa"/>
              <w:left w:w="80" w:type="dxa"/>
              <w:bottom w:w="80" w:type="dxa"/>
              <w:right w:w="80" w:type="dxa"/>
            </w:tcMar>
          </w:tcPr>
          <w:p w14:paraId="40C1F844" w14:textId="77777777" w:rsidR="003C7AF0" w:rsidRPr="0007642F" w:rsidRDefault="003C7AF0" w:rsidP="00F62150">
            <w:pPr>
              <w:contextualSpacing/>
              <w:jc w:val="center"/>
              <w:rPr>
                <w:b/>
                <w:bCs/>
                <w:color w:val="000000"/>
              </w:rPr>
            </w:pPr>
            <w:r w:rsidRPr="0007642F">
              <w:rPr>
                <w:b/>
                <w:bCs/>
                <w:color w:val="000000"/>
              </w:rPr>
              <w:t>733</w:t>
            </w:r>
          </w:p>
        </w:tc>
        <w:tc>
          <w:tcPr>
            <w:tcW w:w="976" w:type="dxa"/>
            <w:tcMar>
              <w:top w:w="80" w:type="dxa"/>
              <w:left w:w="80" w:type="dxa"/>
              <w:bottom w:w="80" w:type="dxa"/>
              <w:right w:w="80" w:type="dxa"/>
            </w:tcMar>
          </w:tcPr>
          <w:p w14:paraId="6C5E22C4"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72689FC7"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32C688C2"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057950DF"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1A203F0D" w14:textId="77777777" w:rsidR="003C7AF0" w:rsidRPr="0007642F" w:rsidRDefault="003C7AF0" w:rsidP="00F62150">
            <w:pPr>
              <w:contextualSpacing/>
              <w:jc w:val="right"/>
              <w:rPr>
                <w:b/>
                <w:bCs/>
                <w:color w:val="000000"/>
              </w:rPr>
            </w:pPr>
            <w:r w:rsidRPr="0007642F">
              <w:rPr>
                <w:b/>
                <w:bCs/>
                <w:color w:val="000000"/>
              </w:rPr>
              <w:t>9 506 339,40</w:t>
            </w:r>
          </w:p>
        </w:tc>
      </w:tr>
      <w:tr w:rsidR="003C7AF0" w:rsidRPr="0007642F" w14:paraId="6F3835EE" w14:textId="77777777" w:rsidTr="0063361A">
        <w:trPr>
          <w:cantSplit/>
          <w:trHeight w:val="20"/>
        </w:trPr>
        <w:tc>
          <w:tcPr>
            <w:tcW w:w="6597" w:type="dxa"/>
            <w:tcMar>
              <w:top w:w="80" w:type="dxa"/>
              <w:left w:w="80" w:type="dxa"/>
              <w:bottom w:w="80" w:type="dxa"/>
              <w:right w:w="80" w:type="dxa"/>
            </w:tcMar>
          </w:tcPr>
          <w:p w14:paraId="6E77BFDA"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030808DB" w14:textId="77777777" w:rsidR="003C7AF0" w:rsidRPr="0007642F" w:rsidRDefault="003C7AF0" w:rsidP="00F62150">
            <w:pPr>
              <w:contextualSpacing/>
              <w:jc w:val="center"/>
              <w:rPr>
                <w:color w:val="000000"/>
              </w:rPr>
            </w:pPr>
            <w:r w:rsidRPr="0007642F">
              <w:rPr>
                <w:color w:val="000000"/>
              </w:rPr>
              <w:t>733</w:t>
            </w:r>
          </w:p>
        </w:tc>
        <w:tc>
          <w:tcPr>
            <w:tcW w:w="976" w:type="dxa"/>
            <w:tcMar>
              <w:top w:w="80" w:type="dxa"/>
              <w:left w:w="80" w:type="dxa"/>
              <w:bottom w:w="80" w:type="dxa"/>
              <w:right w:w="80" w:type="dxa"/>
            </w:tcMar>
          </w:tcPr>
          <w:p w14:paraId="66487A5F"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58B6CED"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50DE857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3B3A12B"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D3AAE2A" w14:textId="77777777" w:rsidR="003C7AF0" w:rsidRPr="0007642F" w:rsidRDefault="003C7AF0" w:rsidP="00F62150">
            <w:pPr>
              <w:contextualSpacing/>
              <w:jc w:val="right"/>
              <w:rPr>
                <w:color w:val="000000"/>
              </w:rPr>
            </w:pPr>
            <w:r w:rsidRPr="0007642F">
              <w:rPr>
                <w:color w:val="000000"/>
              </w:rPr>
              <w:t>9 488 339,40</w:t>
            </w:r>
          </w:p>
        </w:tc>
      </w:tr>
      <w:tr w:rsidR="003C7AF0" w:rsidRPr="0007642F" w14:paraId="62366BBB" w14:textId="77777777" w:rsidTr="0063361A">
        <w:trPr>
          <w:cantSplit/>
          <w:trHeight w:val="20"/>
        </w:trPr>
        <w:tc>
          <w:tcPr>
            <w:tcW w:w="6597" w:type="dxa"/>
            <w:tcMar>
              <w:top w:w="80" w:type="dxa"/>
              <w:left w:w="80" w:type="dxa"/>
              <w:bottom w:w="80" w:type="dxa"/>
              <w:right w:w="80" w:type="dxa"/>
            </w:tcMar>
          </w:tcPr>
          <w:p w14:paraId="5A79DFE6" w14:textId="77777777" w:rsidR="003C7AF0" w:rsidRPr="0007642F" w:rsidRDefault="003C7AF0" w:rsidP="00F62150">
            <w:pPr>
              <w:contextualSpacing/>
              <w:rPr>
                <w:color w:val="000000"/>
              </w:rPr>
            </w:pPr>
            <w:r w:rsidRPr="0007642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341" w:type="dxa"/>
            <w:tcMar>
              <w:top w:w="80" w:type="dxa"/>
              <w:left w:w="80" w:type="dxa"/>
              <w:bottom w:w="80" w:type="dxa"/>
              <w:right w:w="80" w:type="dxa"/>
            </w:tcMar>
          </w:tcPr>
          <w:p w14:paraId="108F5EE3" w14:textId="77777777" w:rsidR="003C7AF0" w:rsidRPr="0007642F" w:rsidRDefault="003C7AF0" w:rsidP="00F62150">
            <w:pPr>
              <w:contextualSpacing/>
              <w:jc w:val="center"/>
              <w:rPr>
                <w:color w:val="000000"/>
              </w:rPr>
            </w:pPr>
            <w:r w:rsidRPr="0007642F">
              <w:rPr>
                <w:color w:val="000000"/>
              </w:rPr>
              <w:t>733</w:t>
            </w:r>
          </w:p>
        </w:tc>
        <w:tc>
          <w:tcPr>
            <w:tcW w:w="976" w:type="dxa"/>
            <w:tcMar>
              <w:top w:w="80" w:type="dxa"/>
              <w:left w:w="80" w:type="dxa"/>
              <w:bottom w:w="80" w:type="dxa"/>
              <w:right w:w="80" w:type="dxa"/>
            </w:tcMar>
          </w:tcPr>
          <w:p w14:paraId="6737E641"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68949DE"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3BE3A5F6"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7629FD1"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D99D96A" w14:textId="77777777" w:rsidR="003C7AF0" w:rsidRPr="0007642F" w:rsidRDefault="003C7AF0" w:rsidP="00F62150">
            <w:pPr>
              <w:contextualSpacing/>
              <w:jc w:val="right"/>
              <w:rPr>
                <w:color w:val="000000"/>
              </w:rPr>
            </w:pPr>
            <w:r w:rsidRPr="0007642F">
              <w:rPr>
                <w:color w:val="000000"/>
              </w:rPr>
              <w:t>9 488 339,40</w:t>
            </w:r>
          </w:p>
        </w:tc>
      </w:tr>
      <w:tr w:rsidR="003C7AF0" w:rsidRPr="0007642F" w14:paraId="45C5A6E3" w14:textId="77777777" w:rsidTr="0063361A">
        <w:trPr>
          <w:cantSplit/>
          <w:trHeight w:val="20"/>
        </w:trPr>
        <w:tc>
          <w:tcPr>
            <w:tcW w:w="6597" w:type="dxa"/>
            <w:tcMar>
              <w:top w:w="80" w:type="dxa"/>
              <w:left w:w="80" w:type="dxa"/>
              <w:bottom w:w="80" w:type="dxa"/>
              <w:right w:w="80" w:type="dxa"/>
            </w:tcMar>
          </w:tcPr>
          <w:p w14:paraId="5CCFD5ED"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2C4EBBA4"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6381548C"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395741F"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4794AD5E"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2DCBBC6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C07794E" w14:textId="77777777" w:rsidR="003C7AF0" w:rsidRPr="0007642F" w:rsidRDefault="003C7AF0" w:rsidP="00F62150">
            <w:pPr>
              <w:contextualSpacing/>
              <w:jc w:val="right"/>
              <w:rPr>
                <w:i/>
                <w:iCs/>
                <w:color w:val="000000"/>
              </w:rPr>
            </w:pPr>
            <w:r w:rsidRPr="0007642F">
              <w:rPr>
                <w:i/>
                <w:iCs/>
                <w:color w:val="000000"/>
              </w:rPr>
              <w:t>9 488 339,40</w:t>
            </w:r>
          </w:p>
        </w:tc>
      </w:tr>
      <w:tr w:rsidR="003C7AF0" w:rsidRPr="0007642F" w14:paraId="3AC3D0A6" w14:textId="77777777" w:rsidTr="0063361A">
        <w:trPr>
          <w:cantSplit/>
          <w:trHeight w:val="20"/>
        </w:trPr>
        <w:tc>
          <w:tcPr>
            <w:tcW w:w="6597" w:type="dxa"/>
            <w:tcMar>
              <w:top w:w="80" w:type="dxa"/>
              <w:left w:w="80" w:type="dxa"/>
              <w:bottom w:w="80" w:type="dxa"/>
              <w:right w:w="80" w:type="dxa"/>
            </w:tcMar>
          </w:tcPr>
          <w:p w14:paraId="4AA02E8D"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E26BA20"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2EBF54D6"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D266F47"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4687F951"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6974827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BD5071" w14:textId="77777777" w:rsidR="003C7AF0" w:rsidRPr="0007642F" w:rsidRDefault="003C7AF0" w:rsidP="00F62150">
            <w:pPr>
              <w:contextualSpacing/>
              <w:jc w:val="right"/>
              <w:rPr>
                <w:i/>
                <w:iCs/>
                <w:color w:val="000000"/>
              </w:rPr>
            </w:pPr>
            <w:r w:rsidRPr="0007642F">
              <w:rPr>
                <w:i/>
                <w:iCs/>
                <w:color w:val="000000"/>
              </w:rPr>
              <w:t>9 488 339,40</w:t>
            </w:r>
          </w:p>
        </w:tc>
      </w:tr>
      <w:tr w:rsidR="003C7AF0" w:rsidRPr="0007642F" w14:paraId="175E5093" w14:textId="77777777" w:rsidTr="0063361A">
        <w:trPr>
          <w:cantSplit/>
          <w:trHeight w:val="20"/>
        </w:trPr>
        <w:tc>
          <w:tcPr>
            <w:tcW w:w="6597" w:type="dxa"/>
            <w:tcMar>
              <w:top w:w="80" w:type="dxa"/>
              <w:left w:w="80" w:type="dxa"/>
              <w:bottom w:w="80" w:type="dxa"/>
              <w:right w:w="80" w:type="dxa"/>
            </w:tcMar>
          </w:tcPr>
          <w:p w14:paraId="052842BB" w14:textId="77777777" w:rsidR="003C7AF0" w:rsidRPr="0007642F" w:rsidRDefault="003C7AF0" w:rsidP="00F62150">
            <w:pPr>
              <w:contextualSpacing/>
              <w:rPr>
                <w:i/>
                <w:iCs/>
                <w:color w:val="000000"/>
              </w:rPr>
            </w:pPr>
            <w:r w:rsidRPr="0007642F">
              <w:rPr>
                <w:i/>
                <w:iCs/>
                <w:color w:val="000000"/>
              </w:rPr>
              <w:t>Комплекс процессных мероприятий "Создание условий для осуществления бюджетного процесса"</w:t>
            </w:r>
          </w:p>
        </w:tc>
        <w:tc>
          <w:tcPr>
            <w:tcW w:w="1341" w:type="dxa"/>
            <w:tcMar>
              <w:top w:w="80" w:type="dxa"/>
              <w:left w:w="80" w:type="dxa"/>
              <w:bottom w:w="80" w:type="dxa"/>
              <w:right w:w="80" w:type="dxa"/>
            </w:tcMar>
          </w:tcPr>
          <w:p w14:paraId="7494ABEA"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069421C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7BDF9265"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4B00301E" w14:textId="77777777" w:rsidR="003C7AF0" w:rsidRPr="0007642F" w:rsidRDefault="003C7AF0" w:rsidP="00F62150">
            <w:pPr>
              <w:contextualSpacing/>
              <w:jc w:val="center"/>
              <w:rPr>
                <w:i/>
                <w:iCs/>
                <w:color w:val="000000"/>
              </w:rPr>
            </w:pPr>
            <w:r w:rsidRPr="0007642F">
              <w:rPr>
                <w:i/>
                <w:iCs/>
                <w:color w:val="000000"/>
              </w:rPr>
              <w:t>05 4 01 00000</w:t>
            </w:r>
          </w:p>
        </w:tc>
        <w:tc>
          <w:tcPr>
            <w:tcW w:w="1134" w:type="dxa"/>
            <w:tcMar>
              <w:top w:w="80" w:type="dxa"/>
              <w:left w:w="80" w:type="dxa"/>
              <w:bottom w:w="80" w:type="dxa"/>
              <w:right w:w="80" w:type="dxa"/>
            </w:tcMar>
          </w:tcPr>
          <w:p w14:paraId="6142B97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D166B7" w14:textId="77777777" w:rsidR="003C7AF0" w:rsidRPr="0007642F" w:rsidRDefault="003C7AF0" w:rsidP="00F62150">
            <w:pPr>
              <w:contextualSpacing/>
              <w:jc w:val="right"/>
              <w:rPr>
                <w:i/>
                <w:iCs/>
                <w:color w:val="000000"/>
              </w:rPr>
            </w:pPr>
            <w:r w:rsidRPr="0007642F">
              <w:rPr>
                <w:i/>
                <w:iCs/>
                <w:color w:val="000000"/>
              </w:rPr>
              <w:t>9 372 912,33</w:t>
            </w:r>
          </w:p>
        </w:tc>
      </w:tr>
      <w:tr w:rsidR="003C7AF0" w:rsidRPr="0007642F" w14:paraId="33E01A1B" w14:textId="77777777" w:rsidTr="0063361A">
        <w:trPr>
          <w:cantSplit/>
          <w:trHeight w:val="20"/>
        </w:trPr>
        <w:tc>
          <w:tcPr>
            <w:tcW w:w="6597" w:type="dxa"/>
            <w:tcMar>
              <w:top w:w="80" w:type="dxa"/>
              <w:left w:w="80" w:type="dxa"/>
              <w:bottom w:w="80" w:type="dxa"/>
              <w:right w:w="80" w:type="dxa"/>
            </w:tcMar>
          </w:tcPr>
          <w:p w14:paraId="1845E5EE"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4C929CB9"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2F93471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401A1332"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435F2B99" w14:textId="77777777" w:rsidR="003C7AF0" w:rsidRPr="0007642F" w:rsidRDefault="003C7AF0" w:rsidP="00F62150">
            <w:pPr>
              <w:contextualSpacing/>
              <w:jc w:val="center"/>
              <w:rPr>
                <w:i/>
                <w:iCs/>
                <w:color w:val="000000"/>
              </w:rPr>
            </w:pPr>
            <w:r w:rsidRPr="0007642F">
              <w:rPr>
                <w:i/>
                <w:iCs/>
                <w:color w:val="000000"/>
              </w:rPr>
              <w:t>05 4 01 00020</w:t>
            </w:r>
          </w:p>
        </w:tc>
        <w:tc>
          <w:tcPr>
            <w:tcW w:w="1134" w:type="dxa"/>
            <w:tcMar>
              <w:top w:w="80" w:type="dxa"/>
              <w:left w:w="80" w:type="dxa"/>
              <w:bottom w:w="80" w:type="dxa"/>
              <w:right w:w="80" w:type="dxa"/>
            </w:tcMar>
          </w:tcPr>
          <w:p w14:paraId="35185C8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A29FFB" w14:textId="77777777" w:rsidR="003C7AF0" w:rsidRPr="0007642F" w:rsidRDefault="003C7AF0" w:rsidP="00F62150">
            <w:pPr>
              <w:contextualSpacing/>
              <w:jc w:val="right"/>
              <w:rPr>
                <w:i/>
                <w:iCs/>
                <w:color w:val="000000"/>
              </w:rPr>
            </w:pPr>
            <w:r w:rsidRPr="0007642F">
              <w:rPr>
                <w:i/>
                <w:iCs/>
                <w:color w:val="000000"/>
              </w:rPr>
              <w:t>9 372 912,33</w:t>
            </w:r>
          </w:p>
        </w:tc>
      </w:tr>
      <w:tr w:rsidR="003C7AF0" w:rsidRPr="0007642F" w14:paraId="28ED69F0" w14:textId="77777777" w:rsidTr="0063361A">
        <w:trPr>
          <w:cantSplit/>
          <w:trHeight w:val="20"/>
        </w:trPr>
        <w:tc>
          <w:tcPr>
            <w:tcW w:w="6597" w:type="dxa"/>
            <w:tcMar>
              <w:top w:w="80" w:type="dxa"/>
              <w:left w:w="80" w:type="dxa"/>
              <w:bottom w:w="80" w:type="dxa"/>
              <w:right w:w="80" w:type="dxa"/>
            </w:tcMar>
          </w:tcPr>
          <w:p w14:paraId="375640F3"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03066B2B" w14:textId="77777777" w:rsidR="003C7AF0" w:rsidRPr="0007642F" w:rsidRDefault="003C7AF0" w:rsidP="00F62150">
            <w:pPr>
              <w:contextualSpacing/>
              <w:jc w:val="center"/>
              <w:rPr>
                <w:color w:val="000000"/>
              </w:rPr>
            </w:pPr>
            <w:r w:rsidRPr="0007642F">
              <w:rPr>
                <w:color w:val="000000"/>
              </w:rPr>
              <w:t>733</w:t>
            </w:r>
          </w:p>
        </w:tc>
        <w:tc>
          <w:tcPr>
            <w:tcW w:w="976" w:type="dxa"/>
            <w:tcMar>
              <w:top w:w="80" w:type="dxa"/>
              <w:left w:w="80" w:type="dxa"/>
              <w:bottom w:w="80" w:type="dxa"/>
              <w:right w:w="80" w:type="dxa"/>
            </w:tcMar>
          </w:tcPr>
          <w:p w14:paraId="284A0FA3"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C46B0D7"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7EFB03AA" w14:textId="77777777" w:rsidR="003C7AF0" w:rsidRPr="0007642F" w:rsidRDefault="003C7AF0" w:rsidP="00F62150">
            <w:pPr>
              <w:contextualSpacing/>
              <w:jc w:val="center"/>
              <w:rPr>
                <w:color w:val="000000"/>
              </w:rPr>
            </w:pPr>
            <w:r w:rsidRPr="0007642F">
              <w:rPr>
                <w:color w:val="000000"/>
              </w:rPr>
              <w:t>05 4 01 00020</w:t>
            </w:r>
          </w:p>
        </w:tc>
        <w:tc>
          <w:tcPr>
            <w:tcW w:w="1134" w:type="dxa"/>
            <w:tcMar>
              <w:top w:w="80" w:type="dxa"/>
              <w:left w:w="80" w:type="dxa"/>
              <w:bottom w:w="80" w:type="dxa"/>
              <w:right w:w="80" w:type="dxa"/>
            </w:tcMar>
          </w:tcPr>
          <w:p w14:paraId="7EC88F9C"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6F3A4170" w14:textId="77777777" w:rsidR="003C7AF0" w:rsidRPr="0007642F" w:rsidRDefault="003C7AF0" w:rsidP="00F62150">
            <w:pPr>
              <w:contextualSpacing/>
              <w:jc w:val="right"/>
              <w:rPr>
                <w:color w:val="000000"/>
              </w:rPr>
            </w:pPr>
            <w:r w:rsidRPr="0007642F">
              <w:rPr>
                <w:color w:val="000000"/>
              </w:rPr>
              <w:t>9 226 045,33</w:t>
            </w:r>
          </w:p>
        </w:tc>
      </w:tr>
      <w:tr w:rsidR="003C7AF0" w:rsidRPr="0007642F" w14:paraId="76DD3630" w14:textId="77777777" w:rsidTr="0063361A">
        <w:trPr>
          <w:cantSplit/>
          <w:trHeight w:val="20"/>
        </w:trPr>
        <w:tc>
          <w:tcPr>
            <w:tcW w:w="6597" w:type="dxa"/>
            <w:tcMar>
              <w:top w:w="80" w:type="dxa"/>
              <w:left w:w="80" w:type="dxa"/>
              <w:bottom w:w="80" w:type="dxa"/>
              <w:right w:w="80" w:type="dxa"/>
            </w:tcMar>
          </w:tcPr>
          <w:p w14:paraId="3705E698"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86C16DA" w14:textId="77777777" w:rsidR="003C7AF0" w:rsidRPr="0007642F" w:rsidRDefault="003C7AF0" w:rsidP="00F62150">
            <w:pPr>
              <w:contextualSpacing/>
              <w:jc w:val="center"/>
              <w:rPr>
                <w:color w:val="000000"/>
              </w:rPr>
            </w:pPr>
            <w:r w:rsidRPr="0007642F">
              <w:rPr>
                <w:color w:val="000000"/>
              </w:rPr>
              <w:t>733</w:t>
            </w:r>
          </w:p>
        </w:tc>
        <w:tc>
          <w:tcPr>
            <w:tcW w:w="976" w:type="dxa"/>
            <w:tcMar>
              <w:top w:w="80" w:type="dxa"/>
              <w:left w:w="80" w:type="dxa"/>
              <w:bottom w:w="80" w:type="dxa"/>
              <w:right w:w="80" w:type="dxa"/>
            </w:tcMar>
          </w:tcPr>
          <w:p w14:paraId="65B5ADE4"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5DCF80C"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09248D46" w14:textId="77777777" w:rsidR="003C7AF0" w:rsidRPr="0007642F" w:rsidRDefault="003C7AF0" w:rsidP="00F62150">
            <w:pPr>
              <w:contextualSpacing/>
              <w:jc w:val="center"/>
              <w:rPr>
                <w:color w:val="000000"/>
              </w:rPr>
            </w:pPr>
            <w:r w:rsidRPr="0007642F">
              <w:rPr>
                <w:color w:val="000000"/>
              </w:rPr>
              <w:t>05 4 01 00020</w:t>
            </w:r>
          </w:p>
        </w:tc>
        <w:tc>
          <w:tcPr>
            <w:tcW w:w="1134" w:type="dxa"/>
            <w:tcMar>
              <w:top w:w="80" w:type="dxa"/>
              <w:left w:w="80" w:type="dxa"/>
              <w:bottom w:w="80" w:type="dxa"/>
              <w:right w:w="80" w:type="dxa"/>
            </w:tcMar>
          </w:tcPr>
          <w:p w14:paraId="5A4C70A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18A6F50" w14:textId="77777777" w:rsidR="003C7AF0" w:rsidRPr="0007642F" w:rsidRDefault="003C7AF0" w:rsidP="00F62150">
            <w:pPr>
              <w:contextualSpacing/>
              <w:jc w:val="right"/>
              <w:rPr>
                <w:color w:val="000000"/>
              </w:rPr>
            </w:pPr>
            <w:r w:rsidRPr="0007642F">
              <w:rPr>
                <w:color w:val="000000"/>
              </w:rPr>
              <w:t>146 867,00</w:t>
            </w:r>
          </w:p>
        </w:tc>
      </w:tr>
      <w:tr w:rsidR="003C7AF0" w:rsidRPr="0007642F" w14:paraId="69C50E0E" w14:textId="77777777" w:rsidTr="0063361A">
        <w:trPr>
          <w:cantSplit/>
          <w:trHeight w:val="20"/>
        </w:trPr>
        <w:tc>
          <w:tcPr>
            <w:tcW w:w="6597" w:type="dxa"/>
            <w:tcMar>
              <w:top w:w="80" w:type="dxa"/>
              <w:left w:w="80" w:type="dxa"/>
              <w:bottom w:w="80" w:type="dxa"/>
              <w:right w:w="80" w:type="dxa"/>
            </w:tcMar>
          </w:tcPr>
          <w:p w14:paraId="1F74BF62"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5CDED476"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6B89A61B"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1AB64196"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5CFEE0FF"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390A77B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1A09D72" w14:textId="77777777" w:rsidR="003C7AF0" w:rsidRPr="0007642F" w:rsidRDefault="003C7AF0" w:rsidP="00F62150">
            <w:pPr>
              <w:contextualSpacing/>
              <w:jc w:val="right"/>
              <w:rPr>
                <w:i/>
                <w:iCs/>
                <w:color w:val="000000"/>
              </w:rPr>
            </w:pPr>
            <w:r w:rsidRPr="0007642F">
              <w:rPr>
                <w:i/>
                <w:iCs/>
                <w:color w:val="000000"/>
              </w:rPr>
              <w:t>115 427,07</w:t>
            </w:r>
          </w:p>
        </w:tc>
      </w:tr>
      <w:tr w:rsidR="003C7AF0" w:rsidRPr="0007642F" w14:paraId="0393F47A" w14:textId="77777777" w:rsidTr="0063361A">
        <w:trPr>
          <w:cantSplit/>
          <w:trHeight w:val="20"/>
        </w:trPr>
        <w:tc>
          <w:tcPr>
            <w:tcW w:w="6597" w:type="dxa"/>
            <w:tcMar>
              <w:top w:w="80" w:type="dxa"/>
              <w:left w:w="80" w:type="dxa"/>
              <w:bottom w:w="80" w:type="dxa"/>
              <w:right w:w="80" w:type="dxa"/>
            </w:tcMar>
          </w:tcPr>
          <w:p w14:paraId="47B921A7"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244CD318"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324B07E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379F325"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787192F4"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381F838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C062A5D" w14:textId="77777777" w:rsidR="003C7AF0" w:rsidRPr="0007642F" w:rsidRDefault="003C7AF0" w:rsidP="00F62150">
            <w:pPr>
              <w:contextualSpacing/>
              <w:jc w:val="right"/>
              <w:rPr>
                <w:i/>
                <w:iCs/>
                <w:color w:val="000000"/>
              </w:rPr>
            </w:pPr>
            <w:r w:rsidRPr="0007642F">
              <w:rPr>
                <w:i/>
                <w:iCs/>
                <w:color w:val="000000"/>
              </w:rPr>
              <w:t>115 427,07</w:t>
            </w:r>
          </w:p>
        </w:tc>
      </w:tr>
      <w:tr w:rsidR="003C7AF0" w:rsidRPr="0007642F" w14:paraId="1A73B486" w14:textId="77777777" w:rsidTr="0063361A">
        <w:trPr>
          <w:cantSplit/>
          <w:trHeight w:val="20"/>
        </w:trPr>
        <w:tc>
          <w:tcPr>
            <w:tcW w:w="6597" w:type="dxa"/>
            <w:tcMar>
              <w:top w:w="80" w:type="dxa"/>
              <w:left w:w="80" w:type="dxa"/>
              <w:bottom w:w="80" w:type="dxa"/>
              <w:right w:w="80" w:type="dxa"/>
            </w:tcMar>
          </w:tcPr>
          <w:p w14:paraId="5E1692C2"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308FD49" w14:textId="77777777" w:rsidR="003C7AF0" w:rsidRPr="0007642F" w:rsidRDefault="003C7AF0" w:rsidP="00F62150">
            <w:pPr>
              <w:contextualSpacing/>
              <w:jc w:val="center"/>
              <w:rPr>
                <w:color w:val="000000"/>
              </w:rPr>
            </w:pPr>
            <w:r w:rsidRPr="0007642F">
              <w:rPr>
                <w:color w:val="000000"/>
              </w:rPr>
              <w:t>733</w:t>
            </w:r>
          </w:p>
        </w:tc>
        <w:tc>
          <w:tcPr>
            <w:tcW w:w="976" w:type="dxa"/>
            <w:tcMar>
              <w:top w:w="80" w:type="dxa"/>
              <w:left w:w="80" w:type="dxa"/>
              <w:bottom w:w="80" w:type="dxa"/>
              <w:right w:w="80" w:type="dxa"/>
            </w:tcMar>
          </w:tcPr>
          <w:p w14:paraId="2AE9A712"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0BB374D"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0945760B"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48CE3B25"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ABFC84B" w14:textId="77777777" w:rsidR="003C7AF0" w:rsidRPr="0007642F" w:rsidRDefault="003C7AF0" w:rsidP="00F62150">
            <w:pPr>
              <w:contextualSpacing/>
              <w:jc w:val="right"/>
              <w:rPr>
                <w:color w:val="000000"/>
              </w:rPr>
            </w:pPr>
            <w:r w:rsidRPr="0007642F">
              <w:rPr>
                <w:color w:val="000000"/>
              </w:rPr>
              <w:t>115 427,07</w:t>
            </w:r>
          </w:p>
        </w:tc>
      </w:tr>
      <w:tr w:rsidR="003C7AF0" w:rsidRPr="0007642F" w14:paraId="6E2A4FE9" w14:textId="77777777" w:rsidTr="0063361A">
        <w:trPr>
          <w:cantSplit/>
          <w:trHeight w:val="20"/>
        </w:trPr>
        <w:tc>
          <w:tcPr>
            <w:tcW w:w="6597" w:type="dxa"/>
            <w:tcMar>
              <w:top w:w="80" w:type="dxa"/>
              <w:left w:w="80" w:type="dxa"/>
              <w:bottom w:w="80" w:type="dxa"/>
              <w:right w:w="80" w:type="dxa"/>
            </w:tcMar>
          </w:tcPr>
          <w:p w14:paraId="63E132E6" w14:textId="77777777" w:rsidR="003C7AF0" w:rsidRPr="0007642F" w:rsidRDefault="003C7AF0" w:rsidP="00F62150">
            <w:pPr>
              <w:contextualSpacing/>
              <w:rPr>
                <w:color w:val="000000"/>
              </w:rPr>
            </w:pPr>
            <w:r w:rsidRPr="0007642F">
              <w:rPr>
                <w:color w:val="000000"/>
              </w:rPr>
              <w:lastRenderedPageBreak/>
              <w:t>ОБРАЗОВАНИЕ</w:t>
            </w:r>
          </w:p>
        </w:tc>
        <w:tc>
          <w:tcPr>
            <w:tcW w:w="1341" w:type="dxa"/>
            <w:tcMar>
              <w:top w:w="80" w:type="dxa"/>
              <w:left w:w="80" w:type="dxa"/>
              <w:bottom w:w="80" w:type="dxa"/>
              <w:right w:w="80" w:type="dxa"/>
            </w:tcMar>
          </w:tcPr>
          <w:p w14:paraId="516A8090" w14:textId="77777777" w:rsidR="003C7AF0" w:rsidRPr="0007642F" w:rsidRDefault="003C7AF0" w:rsidP="00F62150">
            <w:pPr>
              <w:contextualSpacing/>
              <w:jc w:val="center"/>
              <w:rPr>
                <w:color w:val="000000"/>
              </w:rPr>
            </w:pPr>
            <w:r w:rsidRPr="0007642F">
              <w:rPr>
                <w:color w:val="000000"/>
              </w:rPr>
              <w:t>733</w:t>
            </w:r>
          </w:p>
        </w:tc>
        <w:tc>
          <w:tcPr>
            <w:tcW w:w="976" w:type="dxa"/>
            <w:tcMar>
              <w:top w:w="80" w:type="dxa"/>
              <w:left w:w="80" w:type="dxa"/>
              <w:bottom w:w="80" w:type="dxa"/>
              <w:right w:w="80" w:type="dxa"/>
            </w:tcMar>
          </w:tcPr>
          <w:p w14:paraId="7DD2FA70"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1DE8AA2"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71792AB6"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0687B5B"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35139FC" w14:textId="77777777" w:rsidR="003C7AF0" w:rsidRPr="0007642F" w:rsidRDefault="003C7AF0" w:rsidP="00F62150">
            <w:pPr>
              <w:contextualSpacing/>
              <w:jc w:val="right"/>
              <w:rPr>
                <w:color w:val="000000"/>
              </w:rPr>
            </w:pPr>
            <w:r w:rsidRPr="0007642F">
              <w:rPr>
                <w:color w:val="000000"/>
              </w:rPr>
              <w:t>18 000,00</w:t>
            </w:r>
          </w:p>
        </w:tc>
      </w:tr>
      <w:tr w:rsidR="003C7AF0" w:rsidRPr="0007642F" w14:paraId="413F114B" w14:textId="77777777" w:rsidTr="0063361A">
        <w:trPr>
          <w:cantSplit/>
          <w:trHeight w:val="20"/>
        </w:trPr>
        <w:tc>
          <w:tcPr>
            <w:tcW w:w="6597" w:type="dxa"/>
            <w:tcMar>
              <w:top w:w="80" w:type="dxa"/>
              <w:left w:w="80" w:type="dxa"/>
              <w:bottom w:w="80" w:type="dxa"/>
              <w:right w:w="80" w:type="dxa"/>
            </w:tcMar>
          </w:tcPr>
          <w:p w14:paraId="684895E7" w14:textId="77777777" w:rsidR="003C7AF0" w:rsidRPr="0007642F" w:rsidRDefault="003C7AF0" w:rsidP="00F62150">
            <w:pPr>
              <w:contextualSpacing/>
              <w:rPr>
                <w:color w:val="000000"/>
              </w:rPr>
            </w:pPr>
            <w:r w:rsidRPr="0007642F">
              <w:rPr>
                <w:color w:val="000000"/>
              </w:rPr>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43ABAD4A" w14:textId="77777777" w:rsidR="003C7AF0" w:rsidRPr="0007642F" w:rsidRDefault="003C7AF0" w:rsidP="00F62150">
            <w:pPr>
              <w:contextualSpacing/>
              <w:jc w:val="center"/>
              <w:rPr>
                <w:color w:val="000000"/>
              </w:rPr>
            </w:pPr>
            <w:r w:rsidRPr="0007642F">
              <w:rPr>
                <w:color w:val="000000"/>
              </w:rPr>
              <w:t>733</w:t>
            </w:r>
          </w:p>
        </w:tc>
        <w:tc>
          <w:tcPr>
            <w:tcW w:w="976" w:type="dxa"/>
            <w:tcMar>
              <w:top w:w="80" w:type="dxa"/>
              <w:left w:w="80" w:type="dxa"/>
              <w:bottom w:w="80" w:type="dxa"/>
              <w:right w:w="80" w:type="dxa"/>
            </w:tcMar>
          </w:tcPr>
          <w:p w14:paraId="2C23B8B7"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1720D3C"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3F729EF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B489656"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ABC34B7" w14:textId="77777777" w:rsidR="003C7AF0" w:rsidRPr="0007642F" w:rsidRDefault="003C7AF0" w:rsidP="00F62150">
            <w:pPr>
              <w:contextualSpacing/>
              <w:jc w:val="right"/>
              <w:rPr>
                <w:color w:val="000000"/>
              </w:rPr>
            </w:pPr>
            <w:r w:rsidRPr="0007642F">
              <w:rPr>
                <w:color w:val="000000"/>
              </w:rPr>
              <w:t>18 000,00</w:t>
            </w:r>
          </w:p>
        </w:tc>
      </w:tr>
      <w:tr w:rsidR="003C7AF0" w:rsidRPr="0007642F" w14:paraId="2B097042" w14:textId="77777777" w:rsidTr="0063361A">
        <w:trPr>
          <w:cantSplit/>
          <w:trHeight w:val="20"/>
        </w:trPr>
        <w:tc>
          <w:tcPr>
            <w:tcW w:w="6597" w:type="dxa"/>
            <w:tcMar>
              <w:top w:w="80" w:type="dxa"/>
              <w:left w:w="80" w:type="dxa"/>
              <w:bottom w:w="80" w:type="dxa"/>
              <w:right w:w="80" w:type="dxa"/>
            </w:tcMar>
          </w:tcPr>
          <w:p w14:paraId="2B8748A8" w14:textId="77777777" w:rsidR="003C7AF0" w:rsidRPr="0007642F" w:rsidRDefault="003C7AF0" w:rsidP="00F62150">
            <w:pPr>
              <w:contextualSpacing/>
              <w:rPr>
                <w:i/>
                <w:iCs/>
                <w:color w:val="000000"/>
              </w:rPr>
            </w:pPr>
            <w:r w:rsidRPr="0007642F">
              <w:rPr>
                <w:i/>
                <w:iCs/>
                <w:color w:val="000000"/>
              </w:rPr>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7FFB29C6"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617E7B7A"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C53DC8C"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840CFE9"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7974EA7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52F839" w14:textId="77777777" w:rsidR="003C7AF0" w:rsidRPr="0007642F" w:rsidRDefault="003C7AF0" w:rsidP="00F62150">
            <w:pPr>
              <w:contextualSpacing/>
              <w:jc w:val="right"/>
              <w:rPr>
                <w:i/>
                <w:iCs/>
                <w:color w:val="000000"/>
              </w:rPr>
            </w:pPr>
            <w:r w:rsidRPr="0007642F">
              <w:rPr>
                <w:i/>
                <w:iCs/>
                <w:color w:val="000000"/>
              </w:rPr>
              <w:t>18 000,00</w:t>
            </w:r>
          </w:p>
        </w:tc>
      </w:tr>
      <w:tr w:rsidR="003C7AF0" w:rsidRPr="0007642F" w14:paraId="2543E180" w14:textId="77777777" w:rsidTr="0063361A">
        <w:trPr>
          <w:cantSplit/>
          <w:trHeight w:val="20"/>
        </w:trPr>
        <w:tc>
          <w:tcPr>
            <w:tcW w:w="6597" w:type="dxa"/>
            <w:tcMar>
              <w:top w:w="80" w:type="dxa"/>
              <w:left w:w="80" w:type="dxa"/>
              <w:bottom w:w="80" w:type="dxa"/>
              <w:right w:w="80" w:type="dxa"/>
            </w:tcMar>
          </w:tcPr>
          <w:p w14:paraId="24246DBE"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492DCBB"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312AA915"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CA5587B"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E4035F4"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0062D89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B1BD193" w14:textId="77777777" w:rsidR="003C7AF0" w:rsidRPr="0007642F" w:rsidRDefault="003C7AF0" w:rsidP="00F62150">
            <w:pPr>
              <w:contextualSpacing/>
              <w:jc w:val="right"/>
              <w:rPr>
                <w:i/>
                <w:iCs/>
                <w:color w:val="000000"/>
              </w:rPr>
            </w:pPr>
            <w:r w:rsidRPr="0007642F">
              <w:rPr>
                <w:i/>
                <w:iCs/>
                <w:color w:val="000000"/>
              </w:rPr>
              <w:t>18 000,00</w:t>
            </w:r>
          </w:p>
        </w:tc>
      </w:tr>
      <w:tr w:rsidR="003C7AF0" w:rsidRPr="0007642F" w14:paraId="14335445" w14:textId="77777777" w:rsidTr="0063361A">
        <w:trPr>
          <w:cantSplit/>
          <w:trHeight w:val="20"/>
        </w:trPr>
        <w:tc>
          <w:tcPr>
            <w:tcW w:w="6597" w:type="dxa"/>
            <w:tcMar>
              <w:top w:w="80" w:type="dxa"/>
              <w:left w:w="80" w:type="dxa"/>
              <w:bottom w:w="80" w:type="dxa"/>
              <w:right w:w="80" w:type="dxa"/>
            </w:tcMar>
          </w:tcPr>
          <w:p w14:paraId="382EBF58"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746F769F"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7326A1E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C1EFE2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3C08FE27"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400AEBC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E04AB7A" w14:textId="77777777" w:rsidR="003C7AF0" w:rsidRPr="0007642F" w:rsidRDefault="003C7AF0" w:rsidP="00F62150">
            <w:pPr>
              <w:contextualSpacing/>
              <w:jc w:val="right"/>
              <w:rPr>
                <w:i/>
                <w:iCs/>
                <w:color w:val="000000"/>
              </w:rPr>
            </w:pPr>
            <w:r w:rsidRPr="0007642F">
              <w:rPr>
                <w:i/>
                <w:iCs/>
                <w:color w:val="000000"/>
              </w:rPr>
              <w:t>18 000,00</w:t>
            </w:r>
          </w:p>
        </w:tc>
      </w:tr>
      <w:tr w:rsidR="003C7AF0" w:rsidRPr="0007642F" w14:paraId="4871018B" w14:textId="77777777" w:rsidTr="0063361A">
        <w:trPr>
          <w:cantSplit/>
          <w:trHeight w:val="20"/>
        </w:trPr>
        <w:tc>
          <w:tcPr>
            <w:tcW w:w="6597" w:type="dxa"/>
            <w:tcMar>
              <w:top w:w="80" w:type="dxa"/>
              <w:left w:w="80" w:type="dxa"/>
              <w:bottom w:w="80" w:type="dxa"/>
              <w:right w:w="80" w:type="dxa"/>
            </w:tcMar>
          </w:tcPr>
          <w:p w14:paraId="103492BE"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4BEE34ED" w14:textId="77777777" w:rsidR="003C7AF0" w:rsidRPr="0007642F" w:rsidRDefault="003C7AF0" w:rsidP="00F62150">
            <w:pPr>
              <w:contextualSpacing/>
              <w:jc w:val="center"/>
              <w:rPr>
                <w:i/>
                <w:iCs/>
                <w:color w:val="000000"/>
              </w:rPr>
            </w:pPr>
            <w:r w:rsidRPr="0007642F">
              <w:rPr>
                <w:i/>
                <w:iCs/>
                <w:color w:val="000000"/>
              </w:rPr>
              <w:t>733</w:t>
            </w:r>
          </w:p>
        </w:tc>
        <w:tc>
          <w:tcPr>
            <w:tcW w:w="976" w:type="dxa"/>
            <w:tcMar>
              <w:top w:w="80" w:type="dxa"/>
              <w:left w:w="80" w:type="dxa"/>
              <w:bottom w:w="80" w:type="dxa"/>
              <w:right w:w="80" w:type="dxa"/>
            </w:tcMar>
          </w:tcPr>
          <w:p w14:paraId="0C7140E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FD327AB"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2A5B7D8"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7A8AA28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389CC57" w14:textId="77777777" w:rsidR="003C7AF0" w:rsidRPr="0007642F" w:rsidRDefault="003C7AF0" w:rsidP="00F62150">
            <w:pPr>
              <w:contextualSpacing/>
              <w:jc w:val="right"/>
              <w:rPr>
                <w:i/>
                <w:iCs/>
                <w:color w:val="000000"/>
              </w:rPr>
            </w:pPr>
            <w:r w:rsidRPr="0007642F">
              <w:rPr>
                <w:i/>
                <w:iCs/>
                <w:color w:val="000000"/>
              </w:rPr>
              <w:t>18 000,00</w:t>
            </w:r>
          </w:p>
        </w:tc>
      </w:tr>
      <w:tr w:rsidR="003C7AF0" w:rsidRPr="0007642F" w14:paraId="0FF2EBB6" w14:textId="77777777" w:rsidTr="0063361A">
        <w:trPr>
          <w:cantSplit/>
          <w:trHeight w:val="20"/>
        </w:trPr>
        <w:tc>
          <w:tcPr>
            <w:tcW w:w="6597" w:type="dxa"/>
            <w:tcMar>
              <w:top w:w="80" w:type="dxa"/>
              <w:left w:w="80" w:type="dxa"/>
              <w:bottom w:w="80" w:type="dxa"/>
              <w:right w:w="80" w:type="dxa"/>
            </w:tcMar>
          </w:tcPr>
          <w:p w14:paraId="32550677"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2E5DC53" w14:textId="77777777" w:rsidR="003C7AF0" w:rsidRPr="0007642F" w:rsidRDefault="003C7AF0" w:rsidP="00F62150">
            <w:pPr>
              <w:contextualSpacing/>
              <w:jc w:val="center"/>
              <w:rPr>
                <w:color w:val="000000"/>
              </w:rPr>
            </w:pPr>
            <w:r w:rsidRPr="0007642F">
              <w:rPr>
                <w:color w:val="000000"/>
              </w:rPr>
              <w:t>733</w:t>
            </w:r>
          </w:p>
        </w:tc>
        <w:tc>
          <w:tcPr>
            <w:tcW w:w="976" w:type="dxa"/>
            <w:tcMar>
              <w:top w:w="80" w:type="dxa"/>
              <w:left w:w="80" w:type="dxa"/>
              <w:bottom w:w="80" w:type="dxa"/>
              <w:right w:w="80" w:type="dxa"/>
            </w:tcMar>
          </w:tcPr>
          <w:p w14:paraId="47420E81"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C33471A"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663B91ED"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165A1701"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931360A" w14:textId="77777777" w:rsidR="003C7AF0" w:rsidRPr="0007642F" w:rsidRDefault="003C7AF0" w:rsidP="00F62150">
            <w:pPr>
              <w:contextualSpacing/>
              <w:jc w:val="right"/>
              <w:rPr>
                <w:color w:val="000000"/>
              </w:rPr>
            </w:pPr>
            <w:r w:rsidRPr="0007642F">
              <w:rPr>
                <w:color w:val="000000"/>
              </w:rPr>
              <w:t>18 000,00</w:t>
            </w:r>
          </w:p>
        </w:tc>
      </w:tr>
      <w:tr w:rsidR="003C7AF0" w:rsidRPr="0007642F" w14:paraId="35BE9144" w14:textId="77777777" w:rsidTr="0063361A">
        <w:trPr>
          <w:cantSplit/>
          <w:trHeight w:val="20"/>
        </w:trPr>
        <w:tc>
          <w:tcPr>
            <w:tcW w:w="6597" w:type="dxa"/>
            <w:tcMar>
              <w:top w:w="80" w:type="dxa"/>
              <w:left w:w="80" w:type="dxa"/>
              <w:bottom w:w="80" w:type="dxa"/>
              <w:right w:w="80" w:type="dxa"/>
            </w:tcMar>
          </w:tcPr>
          <w:p w14:paraId="754962EE" w14:textId="77777777" w:rsidR="003C7AF0" w:rsidRPr="0007642F" w:rsidRDefault="003C7AF0" w:rsidP="00F62150">
            <w:pPr>
              <w:contextualSpacing/>
              <w:rPr>
                <w:b/>
                <w:bCs/>
                <w:color w:val="000000"/>
              </w:rPr>
            </w:pPr>
            <w:r w:rsidRPr="0007642F">
              <w:rPr>
                <w:b/>
                <w:bCs/>
                <w:color w:val="000000"/>
              </w:rPr>
              <w:t>Отдел записи актов гражданского состояния администрации города Орска</w:t>
            </w:r>
          </w:p>
        </w:tc>
        <w:tc>
          <w:tcPr>
            <w:tcW w:w="1341" w:type="dxa"/>
            <w:tcMar>
              <w:top w:w="80" w:type="dxa"/>
              <w:left w:w="80" w:type="dxa"/>
              <w:bottom w:w="80" w:type="dxa"/>
              <w:right w:w="80" w:type="dxa"/>
            </w:tcMar>
          </w:tcPr>
          <w:p w14:paraId="1B653F0C" w14:textId="77777777" w:rsidR="003C7AF0" w:rsidRPr="0007642F" w:rsidRDefault="003C7AF0" w:rsidP="00F62150">
            <w:pPr>
              <w:contextualSpacing/>
              <w:jc w:val="center"/>
              <w:rPr>
                <w:b/>
                <w:bCs/>
                <w:color w:val="000000"/>
              </w:rPr>
            </w:pPr>
            <w:r w:rsidRPr="0007642F">
              <w:rPr>
                <w:b/>
                <w:bCs/>
                <w:color w:val="000000"/>
              </w:rPr>
              <w:t>734</w:t>
            </w:r>
          </w:p>
        </w:tc>
        <w:tc>
          <w:tcPr>
            <w:tcW w:w="976" w:type="dxa"/>
            <w:tcMar>
              <w:top w:w="80" w:type="dxa"/>
              <w:left w:w="80" w:type="dxa"/>
              <w:bottom w:w="80" w:type="dxa"/>
              <w:right w:w="80" w:type="dxa"/>
            </w:tcMar>
          </w:tcPr>
          <w:p w14:paraId="16306922"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5A3DF28D"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158EE3B7"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25C2AAD0"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381FC468" w14:textId="77777777" w:rsidR="003C7AF0" w:rsidRPr="0007642F" w:rsidRDefault="003C7AF0" w:rsidP="00F62150">
            <w:pPr>
              <w:contextualSpacing/>
              <w:jc w:val="right"/>
              <w:rPr>
                <w:b/>
                <w:bCs/>
                <w:color w:val="000000"/>
              </w:rPr>
            </w:pPr>
            <w:r w:rsidRPr="0007642F">
              <w:rPr>
                <w:b/>
                <w:bCs/>
                <w:color w:val="000000"/>
              </w:rPr>
              <w:t>16 628 400,00</w:t>
            </w:r>
          </w:p>
        </w:tc>
      </w:tr>
      <w:tr w:rsidR="003C7AF0" w:rsidRPr="0007642F" w14:paraId="714A0E85" w14:textId="77777777" w:rsidTr="0063361A">
        <w:trPr>
          <w:cantSplit/>
          <w:trHeight w:val="20"/>
        </w:trPr>
        <w:tc>
          <w:tcPr>
            <w:tcW w:w="6597" w:type="dxa"/>
            <w:tcMar>
              <w:top w:w="80" w:type="dxa"/>
              <w:left w:w="80" w:type="dxa"/>
              <w:bottom w:w="80" w:type="dxa"/>
              <w:right w:w="80" w:type="dxa"/>
            </w:tcMar>
          </w:tcPr>
          <w:p w14:paraId="6AD79C1E" w14:textId="77777777" w:rsidR="003C7AF0" w:rsidRPr="0007642F" w:rsidRDefault="003C7AF0" w:rsidP="00F62150">
            <w:pPr>
              <w:contextualSpacing/>
              <w:rPr>
                <w:color w:val="000000"/>
              </w:rPr>
            </w:pPr>
            <w:r w:rsidRPr="0007642F">
              <w:rPr>
                <w:color w:val="000000"/>
              </w:rPr>
              <w:t>НАЦИОНАЛЬНАЯ БЕЗОПАСНОСТЬ И ПРАВООХРАНИТЕЛЬНАЯ ДЕЯТЕЛЬНОСТЬ</w:t>
            </w:r>
          </w:p>
        </w:tc>
        <w:tc>
          <w:tcPr>
            <w:tcW w:w="1341" w:type="dxa"/>
            <w:tcMar>
              <w:top w:w="80" w:type="dxa"/>
              <w:left w:w="80" w:type="dxa"/>
              <w:bottom w:w="80" w:type="dxa"/>
              <w:right w:w="80" w:type="dxa"/>
            </w:tcMar>
          </w:tcPr>
          <w:p w14:paraId="6C8D1080" w14:textId="77777777" w:rsidR="003C7AF0" w:rsidRPr="0007642F" w:rsidRDefault="003C7AF0" w:rsidP="00F62150">
            <w:pPr>
              <w:contextualSpacing/>
              <w:jc w:val="center"/>
              <w:rPr>
                <w:color w:val="000000"/>
              </w:rPr>
            </w:pPr>
            <w:r w:rsidRPr="0007642F">
              <w:rPr>
                <w:color w:val="000000"/>
              </w:rPr>
              <w:t>734</w:t>
            </w:r>
          </w:p>
        </w:tc>
        <w:tc>
          <w:tcPr>
            <w:tcW w:w="976" w:type="dxa"/>
            <w:tcMar>
              <w:top w:w="80" w:type="dxa"/>
              <w:left w:w="80" w:type="dxa"/>
              <w:bottom w:w="80" w:type="dxa"/>
              <w:right w:w="80" w:type="dxa"/>
            </w:tcMar>
          </w:tcPr>
          <w:p w14:paraId="7ABEE406"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083EBF2E"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6A390B12"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96A96B2"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923E661" w14:textId="77777777" w:rsidR="003C7AF0" w:rsidRPr="0007642F" w:rsidRDefault="003C7AF0" w:rsidP="00F62150">
            <w:pPr>
              <w:contextualSpacing/>
              <w:jc w:val="right"/>
              <w:rPr>
                <w:color w:val="000000"/>
              </w:rPr>
            </w:pPr>
            <w:r w:rsidRPr="0007642F">
              <w:rPr>
                <w:color w:val="000000"/>
              </w:rPr>
              <w:t>16 628 400,00</w:t>
            </w:r>
          </w:p>
        </w:tc>
      </w:tr>
      <w:tr w:rsidR="003C7AF0" w:rsidRPr="0007642F" w14:paraId="3BDB7771" w14:textId="77777777" w:rsidTr="0063361A">
        <w:trPr>
          <w:cantSplit/>
          <w:trHeight w:val="20"/>
        </w:trPr>
        <w:tc>
          <w:tcPr>
            <w:tcW w:w="6597" w:type="dxa"/>
            <w:tcMar>
              <w:top w:w="80" w:type="dxa"/>
              <w:left w:w="80" w:type="dxa"/>
              <w:bottom w:w="80" w:type="dxa"/>
              <w:right w:w="80" w:type="dxa"/>
            </w:tcMar>
          </w:tcPr>
          <w:p w14:paraId="411C0B1D" w14:textId="77777777" w:rsidR="003C7AF0" w:rsidRPr="0007642F" w:rsidRDefault="003C7AF0" w:rsidP="00F62150">
            <w:pPr>
              <w:contextualSpacing/>
              <w:rPr>
                <w:color w:val="000000"/>
              </w:rPr>
            </w:pPr>
            <w:r w:rsidRPr="0007642F">
              <w:rPr>
                <w:color w:val="000000"/>
              </w:rPr>
              <w:t>Органы юстиции</w:t>
            </w:r>
          </w:p>
        </w:tc>
        <w:tc>
          <w:tcPr>
            <w:tcW w:w="1341" w:type="dxa"/>
            <w:tcMar>
              <w:top w:w="80" w:type="dxa"/>
              <w:left w:w="80" w:type="dxa"/>
              <w:bottom w:w="80" w:type="dxa"/>
              <w:right w:w="80" w:type="dxa"/>
            </w:tcMar>
          </w:tcPr>
          <w:p w14:paraId="6BE328AE" w14:textId="77777777" w:rsidR="003C7AF0" w:rsidRPr="0007642F" w:rsidRDefault="003C7AF0" w:rsidP="00F62150">
            <w:pPr>
              <w:contextualSpacing/>
              <w:jc w:val="center"/>
              <w:rPr>
                <w:color w:val="000000"/>
              </w:rPr>
            </w:pPr>
            <w:r w:rsidRPr="0007642F">
              <w:rPr>
                <w:color w:val="000000"/>
              </w:rPr>
              <w:t>734</w:t>
            </w:r>
          </w:p>
        </w:tc>
        <w:tc>
          <w:tcPr>
            <w:tcW w:w="976" w:type="dxa"/>
            <w:tcMar>
              <w:top w:w="80" w:type="dxa"/>
              <w:left w:w="80" w:type="dxa"/>
              <w:bottom w:w="80" w:type="dxa"/>
              <w:right w:w="80" w:type="dxa"/>
            </w:tcMar>
          </w:tcPr>
          <w:p w14:paraId="049C908D"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05623616"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23C19AB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5587B0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E757A23" w14:textId="77777777" w:rsidR="003C7AF0" w:rsidRPr="0007642F" w:rsidRDefault="003C7AF0" w:rsidP="00F62150">
            <w:pPr>
              <w:contextualSpacing/>
              <w:jc w:val="right"/>
              <w:rPr>
                <w:color w:val="000000"/>
              </w:rPr>
            </w:pPr>
            <w:r w:rsidRPr="0007642F">
              <w:rPr>
                <w:color w:val="000000"/>
              </w:rPr>
              <w:t>16 628 400,00</w:t>
            </w:r>
          </w:p>
        </w:tc>
      </w:tr>
      <w:tr w:rsidR="003C7AF0" w:rsidRPr="0007642F" w14:paraId="1924FF9B" w14:textId="77777777" w:rsidTr="0063361A">
        <w:trPr>
          <w:cantSplit/>
          <w:trHeight w:val="20"/>
        </w:trPr>
        <w:tc>
          <w:tcPr>
            <w:tcW w:w="6597" w:type="dxa"/>
            <w:tcMar>
              <w:top w:w="80" w:type="dxa"/>
              <w:left w:w="80" w:type="dxa"/>
              <w:bottom w:w="80" w:type="dxa"/>
              <w:right w:w="80" w:type="dxa"/>
            </w:tcMar>
          </w:tcPr>
          <w:p w14:paraId="6D820503" w14:textId="77777777" w:rsidR="003C7AF0" w:rsidRPr="0007642F" w:rsidRDefault="003C7AF0" w:rsidP="00F62150">
            <w:pPr>
              <w:contextualSpacing/>
              <w:rPr>
                <w:i/>
                <w:iCs/>
                <w:color w:val="000000"/>
              </w:rPr>
            </w:pPr>
            <w:r w:rsidRPr="0007642F">
              <w:rPr>
                <w:i/>
                <w:iCs/>
                <w:color w:val="000000"/>
              </w:rPr>
              <w:t>Муниципальная программа "Повышение эффективности муниципального управления в городе Орске "</w:t>
            </w:r>
          </w:p>
        </w:tc>
        <w:tc>
          <w:tcPr>
            <w:tcW w:w="1341" w:type="dxa"/>
            <w:tcMar>
              <w:top w:w="80" w:type="dxa"/>
              <w:left w:w="80" w:type="dxa"/>
              <w:bottom w:w="80" w:type="dxa"/>
              <w:right w:w="80" w:type="dxa"/>
            </w:tcMar>
          </w:tcPr>
          <w:p w14:paraId="30073190" w14:textId="77777777" w:rsidR="003C7AF0" w:rsidRPr="0007642F" w:rsidRDefault="003C7AF0" w:rsidP="00F62150">
            <w:pPr>
              <w:contextualSpacing/>
              <w:jc w:val="center"/>
              <w:rPr>
                <w:i/>
                <w:iCs/>
                <w:color w:val="000000"/>
              </w:rPr>
            </w:pPr>
            <w:r w:rsidRPr="0007642F">
              <w:rPr>
                <w:i/>
                <w:iCs/>
                <w:color w:val="000000"/>
              </w:rPr>
              <w:t>734</w:t>
            </w:r>
          </w:p>
        </w:tc>
        <w:tc>
          <w:tcPr>
            <w:tcW w:w="976" w:type="dxa"/>
            <w:tcMar>
              <w:top w:w="80" w:type="dxa"/>
              <w:left w:w="80" w:type="dxa"/>
              <w:bottom w:w="80" w:type="dxa"/>
              <w:right w:w="80" w:type="dxa"/>
            </w:tcMar>
          </w:tcPr>
          <w:p w14:paraId="1F052354"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232901F8"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73D4043" w14:textId="77777777" w:rsidR="003C7AF0" w:rsidRPr="0007642F" w:rsidRDefault="003C7AF0" w:rsidP="00F62150">
            <w:pPr>
              <w:contextualSpacing/>
              <w:jc w:val="center"/>
              <w:rPr>
                <w:i/>
                <w:iCs/>
                <w:color w:val="000000"/>
              </w:rPr>
            </w:pPr>
            <w:r w:rsidRPr="0007642F">
              <w:rPr>
                <w:i/>
                <w:iCs/>
                <w:color w:val="000000"/>
              </w:rPr>
              <w:t>09 0 00 00000</w:t>
            </w:r>
          </w:p>
        </w:tc>
        <w:tc>
          <w:tcPr>
            <w:tcW w:w="1134" w:type="dxa"/>
            <w:tcMar>
              <w:top w:w="80" w:type="dxa"/>
              <w:left w:w="80" w:type="dxa"/>
              <w:bottom w:w="80" w:type="dxa"/>
              <w:right w:w="80" w:type="dxa"/>
            </w:tcMar>
          </w:tcPr>
          <w:p w14:paraId="03D73AE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2FAC358" w14:textId="77777777" w:rsidR="003C7AF0" w:rsidRPr="0007642F" w:rsidRDefault="003C7AF0" w:rsidP="00F62150">
            <w:pPr>
              <w:contextualSpacing/>
              <w:jc w:val="right"/>
              <w:rPr>
                <w:i/>
                <w:iCs/>
                <w:color w:val="000000"/>
              </w:rPr>
            </w:pPr>
            <w:r w:rsidRPr="0007642F">
              <w:rPr>
                <w:i/>
                <w:iCs/>
                <w:color w:val="000000"/>
              </w:rPr>
              <w:t>16 628 400,00</w:t>
            </w:r>
          </w:p>
        </w:tc>
      </w:tr>
      <w:tr w:rsidR="003C7AF0" w:rsidRPr="0007642F" w14:paraId="4826175D" w14:textId="77777777" w:rsidTr="0063361A">
        <w:trPr>
          <w:cantSplit/>
          <w:trHeight w:val="20"/>
        </w:trPr>
        <w:tc>
          <w:tcPr>
            <w:tcW w:w="6597" w:type="dxa"/>
            <w:tcMar>
              <w:top w:w="80" w:type="dxa"/>
              <w:left w:w="80" w:type="dxa"/>
              <w:bottom w:w="80" w:type="dxa"/>
              <w:right w:w="80" w:type="dxa"/>
            </w:tcMar>
          </w:tcPr>
          <w:p w14:paraId="3B6EA1DE"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E44A335" w14:textId="77777777" w:rsidR="003C7AF0" w:rsidRPr="0007642F" w:rsidRDefault="003C7AF0" w:rsidP="00F62150">
            <w:pPr>
              <w:contextualSpacing/>
              <w:jc w:val="center"/>
              <w:rPr>
                <w:i/>
                <w:iCs/>
                <w:color w:val="000000"/>
              </w:rPr>
            </w:pPr>
            <w:r w:rsidRPr="0007642F">
              <w:rPr>
                <w:i/>
                <w:iCs/>
                <w:color w:val="000000"/>
              </w:rPr>
              <w:t>734</w:t>
            </w:r>
          </w:p>
        </w:tc>
        <w:tc>
          <w:tcPr>
            <w:tcW w:w="976" w:type="dxa"/>
            <w:tcMar>
              <w:top w:w="80" w:type="dxa"/>
              <w:left w:w="80" w:type="dxa"/>
              <w:bottom w:w="80" w:type="dxa"/>
              <w:right w:w="80" w:type="dxa"/>
            </w:tcMar>
          </w:tcPr>
          <w:p w14:paraId="4A35EEC3"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121585C3"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EB931ED" w14:textId="77777777" w:rsidR="003C7AF0" w:rsidRPr="0007642F" w:rsidRDefault="003C7AF0" w:rsidP="00F62150">
            <w:pPr>
              <w:contextualSpacing/>
              <w:jc w:val="center"/>
              <w:rPr>
                <w:i/>
                <w:iCs/>
                <w:color w:val="000000"/>
              </w:rPr>
            </w:pPr>
            <w:r w:rsidRPr="0007642F">
              <w:rPr>
                <w:i/>
                <w:iCs/>
                <w:color w:val="000000"/>
              </w:rPr>
              <w:t>09 4 00 00000</w:t>
            </w:r>
          </w:p>
        </w:tc>
        <w:tc>
          <w:tcPr>
            <w:tcW w:w="1134" w:type="dxa"/>
            <w:tcMar>
              <w:top w:w="80" w:type="dxa"/>
              <w:left w:w="80" w:type="dxa"/>
              <w:bottom w:w="80" w:type="dxa"/>
              <w:right w:w="80" w:type="dxa"/>
            </w:tcMar>
          </w:tcPr>
          <w:p w14:paraId="01BD31C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2A9F17" w14:textId="77777777" w:rsidR="003C7AF0" w:rsidRPr="0007642F" w:rsidRDefault="003C7AF0" w:rsidP="00F62150">
            <w:pPr>
              <w:contextualSpacing/>
              <w:jc w:val="right"/>
              <w:rPr>
                <w:i/>
                <w:iCs/>
                <w:color w:val="000000"/>
              </w:rPr>
            </w:pPr>
            <w:r w:rsidRPr="0007642F">
              <w:rPr>
                <w:i/>
                <w:iCs/>
                <w:color w:val="000000"/>
              </w:rPr>
              <w:t>16 628 400,00</w:t>
            </w:r>
          </w:p>
        </w:tc>
      </w:tr>
      <w:tr w:rsidR="003C7AF0" w:rsidRPr="0007642F" w14:paraId="6CEEFD21" w14:textId="77777777" w:rsidTr="0063361A">
        <w:trPr>
          <w:cantSplit/>
          <w:trHeight w:val="20"/>
        </w:trPr>
        <w:tc>
          <w:tcPr>
            <w:tcW w:w="6597" w:type="dxa"/>
            <w:tcMar>
              <w:top w:w="80" w:type="dxa"/>
              <w:left w:w="80" w:type="dxa"/>
              <w:bottom w:w="80" w:type="dxa"/>
              <w:right w:w="80" w:type="dxa"/>
            </w:tcMar>
          </w:tcPr>
          <w:p w14:paraId="785B2BBD"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341" w:type="dxa"/>
            <w:tcMar>
              <w:top w:w="80" w:type="dxa"/>
              <w:left w:w="80" w:type="dxa"/>
              <w:bottom w:w="80" w:type="dxa"/>
              <w:right w:w="80" w:type="dxa"/>
            </w:tcMar>
          </w:tcPr>
          <w:p w14:paraId="5CA9F382" w14:textId="77777777" w:rsidR="003C7AF0" w:rsidRPr="0007642F" w:rsidRDefault="003C7AF0" w:rsidP="00F62150">
            <w:pPr>
              <w:contextualSpacing/>
              <w:jc w:val="center"/>
              <w:rPr>
                <w:i/>
                <w:iCs/>
                <w:color w:val="000000"/>
              </w:rPr>
            </w:pPr>
            <w:r w:rsidRPr="0007642F">
              <w:rPr>
                <w:i/>
                <w:iCs/>
                <w:color w:val="000000"/>
              </w:rPr>
              <w:t>734</w:t>
            </w:r>
          </w:p>
        </w:tc>
        <w:tc>
          <w:tcPr>
            <w:tcW w:w="976" w:type="dxa"/>
            <w:tcMar>
              <w:top w:w="80" w:type="dxa"/>
              <w:left w:w="80" w:type="dxa"/>
              <w:bottom w:w="80" w:type="dxa"/>
              <w:right w:w="80" w:type="dxa"/>
            </w:tcMar>
          </w:tcPr>
          <w:p w14:paraId="7EEFBA2F"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4DC695DC"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66FEB44" w14:textId="77777777" w:rsidR="003C7AF0" w:rsidRPr="0007642F" w:rsidRDefault="003C7AF0" w:rsidP="00F62150">
            <w:pPr>
              <w:contextualSpacing/>
              <w:jc w:val="center"/>
              <w:rPr>
                <w:i/>
                <w:iCs/>
                <w:color w:val="000000"/>
              </w:rPr>
            </w:pPr>
            <w:r w:rsidRPr="0007642F">
              <w:rPr>
                <w:i/>
                <w:iCs/>
                <w:color w:val="000000"/>
              </w:rPr>
              <w:t>09 4 01 00000</w:t>
            </w:r>
          </w:p>
        </w:tc>
        <w:tc>
          <w:tcPr>
            <w:tcW w:w="1134" w:type="dxa"/>
            <w:tcMar>
              <w:top w:w="80" w:type="dxa"/>
              <w:left w:w="80" w:type="dxa"/>
              <w:bottom w:w="80" w:type="dxa"/>
              <w:right w:w="80" w:type="dxa"/>
            </w:tcMar>
          </w:tcPr>
          <w:p w14:paraId="1EA1817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4EFC1EA" w14:textId="77777777" w:rsidR="003C7AF0" w:rsidRPr="0007642F" w:rsidRDefault="003C7AF0" w:rsidP="00F62150">
            <w:pPr>
              <w:contextualSpacing/>
              <w:jc w:val="right"/>
              <w:rPr>
                <w:i/>
                <w:iCs/>
                <w:color w:val="000000"/>
              </w:rPr>
            </w:pPr>
            <w:r w:rsidRPr="0007642F">
              <w:rPr>
                <w:i/>
                <w:iCs/>
                <w:color w:val="000000"/>
              </w:rPr>
              <w:t>16 628 400,00</w:t>
            </w:r>
          </w:p>
        </w:tc>
      </w:tr>
      <w:tr w:rsidR="003C7AF0" w:rsidRPr="0007642F" w14:paraId="67B4783B" w14:textId="77777777" w:rsidTr="0063361A">
        <w:trPr>
          <w:cantSplit/>
          <w:trHeight w:val="20"/>
        </w:trPr>
        <w:tc>
          <w:tcPr>
            <w:tcW w:w="6597" w:type="dxa"/>
            <w:tcMar>
              <w:top w:w="80" w:type="dxa"/>
              <w:left w:w="80" w:type="dxa"/>
              <w:bottom w:w="80" w:type="dxa"/>
              <w:right w:w="80" w:type="dxa"/>
            </w:tcMar>
          </w:tcPr>
          <w:p w14:paraId="2771D400" w14:textId="77777777" w:rsidR="003C7AF0" w:rsidRPr="0007642F" w:rsidRDefault="003C7AF0" w:rsidP="00F62150">
            <w:pPr>
              <w:contextualSpacing/>
              <w:rPr>
                <w:i/>
                <w:iCs/>
                <w:color w:val="000000"/>
              </w:rPr>
            </w:pPr>
            <w:r w:rsidRPr="0007642F">
              <w:rPr>
                <w:i/>
                <w:iCs/>
                <w:color w:val="000000"/>
              </w:rPr>
              <w:lastRenderedPageBreak/>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1341" w:type="dxa"/>
            <w:tcMar>
              <w:top w:w="80" w:type="dxa"/>
              <w:left w:w="80" w:type="dxa"/>
              <w:bottom w:w="80" w:type="dxa"/>
              <w:right w:w="80" w:type="dxa"/>
            </w:tcMar>
          </w:tcPr>
          <w:p w14:paraId="54DEC4F6" w14:textId="77777777" w:rsidR="003C7AF0" w:rsidRPr="0007642F" w:rsidRDefault="003C7AF0" w:rsidP="00F62150">
            <w:pPr>
              <w:contextualSpacing/>
              <w:jc w:val="center"/>
              <w:rPr>
                <w:i/>
                <w:iCs/>
                <w:color w:val="000000"/>
              </w:rPr>
            </w:pPr>
            <w:r w:rsidRPr="0007642F">
              <w:rPr>
                <w:i/>
                <w:iCs/>
                <w:color w:val="000000"/>
              </w:rPr>
              <w:t>734</w:t>
            </w:r>
          </w:p>
        </w:tc>
        <w:tc>
          <w:tcPr>
            <w:tcW w:w="976" w:type="dxa"/>
            <w:tcMar>
              <w:top w:w="80" w:type="dxa"/>
              <w:left w:w="80" w:type="dxa"/>
              <w:bottom w:w="80" w:type="dxa"/>
              <w:right w:w="80" w:type="dxa"/>
            </w:tcMar>
          </w:tcPr>
          <w:p w14:paraId="0136FDB8" w14:textId="77777777" w:rsidR="003C7AF0" w:rsidRPr="0007642F" w:rsidRDefault="003C7AF0" w:rsidP="00F62150">
            <w:pPr>
              <w:contextualSpacing/>
              <w:jc w:val="center"/>
              <w:rPr>
                <w:i/>
                <w:iCs/>
                <w:color w:val="000000"/>
              </w:rPr>
            </w:pPr>
            <w:r w:rsidRPr="0007642F">
              <w:rPr>
                <w:i/>
                <w:iCs/>
                <w:color w:val="000000"/>
              </w:rPr>
              <w:t>03</w:t>
            </w:r>
          </w:p>
        </w:tc>
        <w:tc>
          <w:tcPr>
            <w:tcW w:w="977" w:type="dxa"/>
            <w:tcMar>
              <w:top w:w="80" w:type="dxa"/>
              <w:left w:w="80" w:type="dxa"/>
              <w:bottom w:w="80" w:type="dxa"/>
              <w:right w:w="80" w:type="dxa"/>
            </w:tcMar>
          </w:tcPr>
          <w:p w14:paraId="35B021FC"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114857B" w14:textId="77777777" w:rsidR="003C7AF0" w:rsidRPr="0007642F" w:rsidRDefault="003C7AF0" w:rsidP="00F62150">
            <w:pPr>
              <w:contextualSpacing/>
              <w:jc w:val="center"/>
              <w:rPr>
                <w:i/>
                <w:iCs/>
                <w:color w:val="000000"/>
              </w:rPr>
            </w:pPr>
            <w:r w:rsidRPr="0007642F">
              <w:rPr>
                <w:i/>
                <w:iCs/>
                <w:color w:val="000000"/>
              </w:rPr>
              <w:t>09 4 01 59302</w:t>
            </w:r>
          </w:p>
        </w:tc>
        <w:tc>
          <w:tcPr>
            <w:tcW w:w="1134" w:type="dxa"/>
            <w:tcMar>
              <w:top w:w="80" w:type="dxa"/>
              <w:left w:w="80" w:type="dxa"/>
              <w:bottom w:w="80" w:type="dxa"/>
              <w:right w:w="80" w:type="dxa"/>
            </w:tcMar>
          </w:tcPr>
          <w:p w14:paraId="4B51A92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6D44053" w14:textId="77777777" w:rsidR="003C7AF0" w:rsidRPr="0007642F" w:rsidRDefault="003C7AF0" w:rsidP="00F62150">
            <w:pPr>
              <w:contextualSpacing/>
              <w:jc w:val="right"/>
              <w:rPr>
                <w:i/>
                <w:iCs/>
                <w:color w:val="000000"/>
              </w:rPr>
            </w:pPr>
            <w:r w:rsidRPr="0007642F">
              <w:rPr>
                <w:i/>
                <w:iCs/>
                <w:color w:val="000000"/>
              </w:rPr>
              <w:t>16 628 400,00</w:t>
            </w:r>
          </w:p>
        </w:tc>
      </w:tr>
      <w:tr w:rsidR="003C7AF0" w:rsidRPr="0007642F" w14:paraId="2EE9BF7D" w14:textId="77777777" w:rsidTr="0063361A">
        <w:trPr>
          <w:cantSplit/>
          <w:trHeight w:val="20"/>
        </w:trPr>
        <w:tc>
          <w:tcPr>
            <w:tcW w:w="6597" w:type="dxa"/>
            <w:tcMar>
              <w:top w:w="80" w:type="dxa"/>
              <w:left w:w="80" w:type="dxa"/>
              <w:bottom w:w="80" w:type="dxa"/>
              <w:right w:w="80" w:type="dxa"/>
            </w:tcMar>
          </w:tcPr>
          <w:p w14:paraId="11756599"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5FC76337" w14:textId="77777777" w:rsidR="003C7AF0" w:rsidRPr="0007642F" w:rsidRDefault="003C7AF0" w:rsidP="00F62150">
            <w:pPr>
              <w:contextualSpacing/>
              <w:jc w:val="center"/>
              <w:rPr>
                <w:color w:val="000000"/>
              </w:rPr>
            </w:pPr>
            <w:r w:rsidRPr="0007642F">
              <w:rPr>
                <w:color w:val="000000"/>
              </w:rPr>
              <w:t>734</w:t>
            </w:r>
          </w:p>
        </w:tc>
        <w:tc>
          <w:tcPr>
            <w:tcW w:w="976" w:type="dxa"/>
            <w:tcMar>
              <w:top w:w="80" w:type="dxa"/>
              <w:left w:w="80" w:type="dxa"/>
              <w:bottom w:w="80" w:type="dxa"/>
              <w:right w:w="80" w:type="dxa"/>
            </w:tcMar>
          </w:tcPr>
          <w:p w14:paraId="7F361D80"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5A16C69D"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36CE4C7A" w14:textId="77777777" w:rsidR="003C7AF0" w:rsidRPr="0007642F" w:rsidRDefault="003C7AF0" w:rsidP="00F62150">
            <w:pPr>
              <w:contextualSpacing/>
              <w:jc w:val="center"/>
              <w:rPr>
                <w:color w:val="000000"/>
              </w:rPr>
            </w:pPr>
            <w:r w:rsidRPr="0007642F">
              <w:rPr>
                <w:color w:val="000000"/>
              </w:rPr>
              <w:t>09 4 01 59302</w:t>
            </w:r>
          </w:p>
        </w:tc>
        <w:tc>
          <w:tcPr>
            <w:tcW w:w="1134" w:type="dxa"/>
            <w:tcMar>
              <w:top w:w="80" w:type="dxa"/>
              <w:left w:w="80" w:type="dxa"/>
              <w:bottom w:w="80" w:type="dxa"/>
              <w:right w:w="80" w:type="dxa"/>
            </w:tcMar>
          </w:tcPr>
          <w:p w14:paraId="2358BD30"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1E5E9E40" w14:textId="77777777" w:rsidR="003C7AF0" w:rsidRPr="0007642F" w:rsidRDefault="003C7AF0" w:rsidP="00F62150">
            <w:pPr>
              <w:contextualSpacing/>
              <w:jc w:val="right"/>
              <w:rPr>
                <w:color w:val="000000"/>
              </w:rPr>
            </w:pPr>
            <w:r w:rsidRPr="0007642F">
              <w:rPr>
                <w:color w:val="000000"/>
              </w:rPr>
              <w:t>15 075 711,93</w:t>
            </w:r>
          </w:p>
        </w:tc>
      </w:tr>
      <w:tr w:rsidR="003C7AF0" w:rsidRPr="0007642F" w14:paraId="408FF956" w14:textId="77777777" w:rsidTr="0063361A">
        <w:trPr>
          <w:cantSplit/>
          <w:trHeight w:val="20"/>
        </w:trPr>
        <w:tc>
          <w:tcPr>
            <w:tcW w:w="6597" w:type="dxa"/>
            <w:tcMar>
              <w:top w:w="80" w:type="dxa"/>
              <w:left w:w="80" w:type="dxa"/>
              <w:bottom w:w="80" w:type="dxa"/>
              <w:right w:w="80" w:type="dxa"/>
            </w:tcMar>
          </w:tcPr>
          <w:p w14:paraId="5863E7C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BBF1D61" w14:textId="77777777" w:rsidR="003C7AF0" w:rsidRPr="0007642F" w:rsidRDefault="003C7AF0" w:rsidP="00F62150">
            <w:pPr>
              <w:contextualSpacing/>
              <w:jc w:val="center"/>
              <w:rPr>
                <w:color w:val="000000"/>
              </w:rPr>
            </w:pPr>
            <w:r w:rsidRPr="0007642F">
              <w:rPr>
                <w:color w:val="000000"/>
              </w:rPr>
              <w:t>734</w:t>
            </w:r>
          </w:p>
        </w:tc>
        <w:tc>
          <w:tcPr>
            <w:tcW w:w="976" w:type="dxa"/>
            <w:tcMar>
              <w:top w:w="80" w:type="dxa"/>
              <w:left w:w="80" w:type="dxa"/>
              <w:bottom w:w="80" w:type="dxa"/>
              <w:right w:w="80" w:type="dxa"/>
            </w:tcMar>
          </w:tcPr>
          <w:p w14:paraId="3DD6B72E"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713E283D"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89AA5C4" w14:textId="77777777" w:rsidR="003C7AF0" w:rsidRPr="0007642F" w:rsidRDefault="003C7AF0" w:rsidP="00F62150">
            <w:pPr>
              <w:contextualSpacing/>
              <w:jc w:val="center"/>
              <w:rPr>
                <w:color w:val="000000"/>
              </w:rPr>
            </w:pPr>
            <w:r w:rsidRPr="0007642F">
              <w:rPr>
                <w:color w:val="000000"/>
              </w:rPr>
              <w:t>09 4 01 59302</w:t>
            </w:r>
          </w:p>
        </w:tc>
        <w:tc>
          <w:tcPr>
            <w:tcW w:w="1134" w:type="dxa"/>
            <w:tcMar>
              <w:top w:w="80" w:type="dxa"/>
              <w:left w:w="80" w:type="dxa"/>
              <w:bottom w:w="80" w:type="dxa"/>
              <w:right w:w="80" w:type="dxa"/>
            </w:tcMar>
          </w:tcPr>
          <w:p w14:paraId="5FD648E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AB80476" w14:textId="77777777" w:rsidR="003C7AF0" w:rsidRPr="0007642F" w:rsidRDefault="003C7AF0" w:rsidP="00F62150">
            <w:pPr>
              <w:contextualSpacing/>
              <w:jc w:val="right"/>
              <w:rPr>
                <w:color w:val="000000"/>
              </w:rPr>
            </w:pPr>
            <w:r w:rsidRPr="0007642F">
              <w:rPr>
                <w:color w:val="000000"/>
              </w:rPr>
              <w:t>1 409 688,07</w:t>
            </w:r>
          </w:p>
        </w:tc>
      </w:tr>
      <w:tr w:rsidR="003C7AF0" w:rsidRPr="0007642F" w14:paraId="036A055C" w14:textId="77777777" w:rsidTr="0063361A">
        <w:trPr>
          <w:cantSplit/>
          <w:trHeight w:val="20"/>
        </w:trPr>
        <w:tc>
          <w:tcPr>
            <w:tcW w:w="6597" w:type="dxa"/>
            <w:tcMar>
              <w:top w:w="80" w:type="dxa"/>
              <w:left w:w="80" w:type="dxa"/>
              <w:bottom w:w="80" w:type="dxa"/>
              <w:right w:w="80" w:type="dxa"/>
            </w:tcMar>
          </w:tcPr>
          <w:p w14:paraId="6E5D233E"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061DFAE9" w14:textId="77777777" w:rsidR="003C7AF0" w:rsidRPr="0007642F" w:rsidRDefault="003C7AF0" w:rsidP="00F62150">
            <w:pPr>
              <w:contextualSpacing/>
              <w:jc w:val="center"/>
              <w:rPr>
                <w:color w:val="000000"/>
              </w:rPr>
            </w:pPr>
            <w:r w:rsidRPr="0007642F">
              <w:rPr>
                <w:color w:val="000000"/>
              </w:rPr>
              <w:t>734</w:t>
            </w:r>
          </w:p>
        </w:tc>
        <w:tc>
          <w:tcPr>
            <w:tcW w:w="976" w:type="dxa"/>
            <w:tcMar>
              <w:top w:w="80" w:type="dxa"/>
              <w:left w:w="80" w:type="dxa"/>
              <w:bottom w:w="80" w:type="dxa"/>
              <w:right w:w="80" w:type="dxa"/>
            </w:tcMar>
          </w:tcPr>
          <w:p w14:paraId="472F7A03" w14:textId="77777777" w:rsidR="003C7AF0" w:rsidRPr="0007642F" w:rsidRDefault="003C7AF0" w:rsidP="00F62150">
            <w:pPr>
              <w:contextualSpacing/>
              <w:jc w:val="center"/>
              <w:rPr>
                <w:color w:val="000000"/>
              </w:rPr>
            </w:pPr>
            <w:r w:rsidRPr="0007642F">
              <w:rPr>
                <w:color w:val="000000"/>
              </w:rPr>
              <w:t>03</w:t>
            </w:r>
          </w:p>
        </w:tc>
        <w:tc>
          <w:tcPr>
            <w:tcW w:w="977" w:type="dxa"/>
            <w:tcMar>
              <w:top w:w="80" w:type="dxa"/>
              <w:left w:w="80" w:type="dxa"/>
              <w:bottom w:w="80" w:type="dxa"/>
              <w:right w:w="80" w:type="dxa"/>
            </w:tcMar>
          </w:tcPr>
          <w:p w14:paraId="036895DE"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E4A11C8" w14:textId="77777777" w:rsidR="003C7AF0" w:rsidRPr="0007642F" w:rsidRDefault="003C7AF0" w:rsidP="00F62150">
            <w:pPr>
              <w:contextualSpacing/>
              <w:jc w:val="center"/>
              <w:rPr>
                <w:color w:val="000000"/>
              </w:rPr>
            </w:pPr>
            <w:r w:rsidRPr="0007642F">
              <w:rPr>
                <w:color w:val="000000"/>
              </w:rPr>
              <w:t>09 4 01 59302</w:t>
            </w:r>
          </w:p>
        </w:tc>
        <w:tc>
          <w:tcPr>
            <w:tcW w:w="1134" w:type="dxa"/>
            <w:tcMar>
              <w:top w:w="80" w:type="dxa"/>
              <w:left w:w="80" w:type="dxa"/>
              <w:bottom w:w="80" w:type="dxa"/>
              <w:right w:w="80" w:type="dxa"/>
            </w:tcMar>
          </w:tcPr>
          <w:p w14:paraId="5A98FEF8"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3A7A5DB7" w14:textId="77777777" w:rsidR="003C7AF0" w:rsidRPr="0007642F" w:rsidRDefault="003C7AF0" w:rsidP="00F62150">
            <w:pPr>
              <w:contextualSpacing/>
              <w:jc w:val="right"/>
              <w:rPr>
                <w:color w:val="000000"/>
              </w:rPr>
            </w:pPr>
            <w:r w:rsidRPr="0007642F">
              <w:rPr>
                <w:color w:val="000000"/>
              </w:rPr>
              <w:t>143 000,00</w:t>
            </w:r>
          </w:p>
        </w:tc>
      </w:tr>
      <w:tr w:rsidR="003C7AF0" w:rsidRPr="0007642F" w14:paraId="29EA33E3" w14:textId="77777777" w:rsidTr="0063361A">
        <w:trPr>
          <w:cantSplit/>
          <w:trHeight w:val="20"/>
        </w:trPr>
        <w:tc>
          <w:tcPr>
            <w:tcW w:w="6597" w:type="dxa"/>
            <w:tcMar>
              <w:top w:w="80" w:type="dxa"/>
              <w:left w:w="80" w:type="dxa"/>
              <w:bottom w:w="80" w:type="dxa"/>
              <w:right w:w="80" w:type="dxa"/>
            </w:tcMar>
          </w:tcPr>
          <w:p w14:paraId="155C3FAA" w14:textId="77777777" w:rsidR="003C7AF0" w:rsidRPr="0007642F" w:rsidRDefault="003C7AF0" w:rsidP="00F62150">
            <w:pPr>
              <w:contextualSpacing/>
              <w:rPr>
                <w:b/>
                <w:bCs/>
                <w:color w:val="000000"/>
              </w:rPr>
            </w:pPr>
            <w:r w:rsidRPr="0007642F">
              <w:rPr>
                <w:b/>
                <w:bCs/>
                <w:color w:val="000000"/>
              </w:rPr>
              <w:t>Комитет архитектуры и градостроительства администрации города Орска</w:t>
            </w:r>
          </w:p>
        </w:tc>
        <w:tc>
          <w:tcPr>
            <w:tcW w:w="1341" w:type="dxa"/>
            <w:tcMar>
              <w:top w:w="80" w:type="dxa"/>
              <w:left w:w="80" w:type="dxa"/>
              <w:bottom w:w="80" w:type="dxa"/>
              <w:right w:w="80" w:type="dxa"/>
            </w:tcMar>
          </w:tcPr>
          <w:p w14:paraId="0F031ACD" w14:textId="77777777" w:rsidR="003C7AF0" w:rsidRPr="0007642F" w:rsidRDefault="003C7AF0" w:rsidP="00F62150">
            <w:pPr>
              <w:contextualSpacing/>
              <w:jc w:val="center"/>
              <w:rPr>
                <w:b/>
                <w:bCs/>
                <w:color w:val="000000"/>
              </w:rPr>
            </w:pPr>
            <w:r w:rsidRPr="0007642F">
              <w:rPr>
                <w:b/>
                <w:bCs/>
                <w:color w:val="000000"/>
              </w:rPr>
              <w:t>741</w:t>
            </w:r>
          </w:p>
        </w:tc>
        <w:tc>
          <w:tcPr>
            <w:tcW w:w="976" w:type="dxa"/>
            <w:tcMar>
              <w:top w:w="80" w:type="dxa"/>
              <w:left w:w="80" w:type="dxa"/>
              <w:bottom w:w="80" w:type="dxa"/>
              <w:right w:w="80" w:type="dxa"/>
            </w:tcMar>
          </w:tcPr>
          <w:p w14:paraId="0527ED3D"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67C4EA91"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0867995E"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097352B7"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2838E65D" w14:textId="77777777" w:rsidR="003C7AF0" w:rsidRPr="0007642F" w:rsidRDefault="003C7AF0" w:rsidP="00F62150">
            <w:pPr>
              <w:contextualSpacing/>
              <w:jc w:val="right"/>
              <w:rPr>
                <w:b/>
                <w:bCs/>
                <w:color w:val="000000"/>
              </w:rPr>
            </w:pPr>
            <w:r w:rsidRPr="0007642F">
              <w:rPr>
                <w:b/>
                <w:bCs/>
                <w:color w:val="000000"/>
              </w:rPr>
              <w:t>73 402 657,36</w:t>
            </w:r>
          </w:p>
        </w:tc>
      </w:tr>
      <w:tr w:rsidR="003C7AF0" w:rsidRPr="0007642F" w14:paraId="75E2B27B" w14:textId="77777777" w:rsidTr="0063361A">
        <w:trPr>
          <w:cantSplit/>
          <w:trHeight w:val="20"/>
        </w:trPr>
        <w:tc>
          <w:tcPr>
            <w:tcW w:w="6597" w:type="dxa"/>
            <w:tcMar>
              <w:top w:w="80" w:type="dxa"/>
              <w:left w:w="80" w:type="dxa"/>
              <w:bottom w:w="80" w:type="dxa"/>
              <w:right w:w="80" w:type="dxa"/>
            </w:tcMar>
          </w:tcPr>
          <w:p w14:paraId="18D5447D" w14:textId="77777777" w:rsidR="003C7AF0" w:rsidRPr="0007642F" w:rsidRDefault="003C7AF0" w:rsidP="00F62150">
            <w:pPr>
              <w:contextualSpacing/>
              <w:rPr>
                <w:color w:val="000000"/>
              </w:rPr>
            </w:pPr>
            <w:r w:rsidRPr="0007642F">
              <w:rPr>
                <w:color w:val="000000"/>
              </w:rPr>
              <w:t>НАЦИОНАЛЬНАЯ ЭКОНОМИКА</w:t>
            </w:r>
          </w:p>
        </w:tc>
        <w:tc>
          <w:tcPr>
            <w:tcW w:w="1341" w:type="dxa"/>
            <w:tcMar>
              <w:top w:w="80" w:type="dxa"/>
              <w:left w:w="80" w:type="dxa"/>
              <w:bottom w:w="80" w:type="dxa"/>
              <w:right w:w="80" w:type="dxa"/>
            </w:tcMar>
          </w:tcPr>
          <w:p w14:paraId="48B12BA7"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4FE48101"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C35ED51"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0BDDE9C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B5D8D31"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EFE8936" w14:textId="77777777" w:rsidR="003C7AF0" w:rsidRPr="0007642F" w:rsidRDefault="003C7AF0" w:rsidP="00F62150">
            <w:pPr>
              <w:contextualSpacing/>
              <w:jc w:val="right"/>
              <w:rPr>
                <w:color w:val="000000"/>
              </w:rPr>
            </w:pPr>
            <w:r w:rsidRPr="0007642F">
              <w:rPr>
                <w:color w:val="000000"/>
              </w:rPr>
              <w:t>63 728 667,36</w:t>
            </w:r>
          </w:p>
        </w:tc>
      </w:tr>
      <w:tr w:rsidR="003C7AF0" w:rsidRPr="0007642F" w14:paraId="6864B927" w14:textId="77777777" w:rsidTr="0063361A">
        <w:trPr>
          <w:cantSplit/>
          <w:trHeight w:val="20"/>
        </w:trPr>
        <w:tc>
          <w:tcPr>
            <w:tcW w:w="6597" w:type="dxa"/>
            <w:tcMar>
              <w:top w:w="80" w:type="dxa"/>
              <w:left w:w="80" w:type="dxa"/>
              <w:bottom w:w="80" w:type="dxa"/>
              <w:right w:w="80" w:type="dxa"/>
            </w:tcMar>
          </w:tcPr>
          <w:p w14:paraId="14E61F08" w14:textId="77777777" w:rsidR="003C7AF0" w:rsidRPr="0007642F" w:rsidRDefault="003C7AF0" w:rsidP="00F62150">
            <w:pPr>
              <w:contextualSpacing/>
              <w:rPr>
                <w:color w:val="000000"/>
              </w:rPr>
            </w:pPr>
            <w:r w:rsidRPr="0007642F">
              <w:rPr>
                <w:color w:val="000000"/>
              </w:rPr>
              <w:t>Другие вопросы в области национальной экономики</w:t>
            </w:r>
          </w:p>
        </w:tc>
        <w:tc>
          <w:tcPr>
            <w:tcW w:w="1341" w:type="dxa"/>
            <w:tcMar>
              <w:top w:w="80" w:type="dxa"/>
              <w:left w:w="80" w:type="dxa"/>
              <w:bottom w:w="80" w:type="dxa"/>
              <w:right w:w="80" w:type="dxa"/>
            </w:tcMar>
          </w:tcPr>
          <w:p w14:paraId="5B41439B"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71CB7902"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25EE2A8E"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3CE3418F"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556D8B9"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FC51FE1" w14:textId="77777777" w:rsidR="003C7AF0" w:rsidRPr="0007642F" w:rsidRDefault="003C7AF0" w:rsidP="00F62150">
            <w:pPr>
              <w:contextualSpacing/>
              <w:jc w:val="right"/>
              <w:rPr>
                <w:color w:val="000000"/>
              </w:rPr>
            </w:pPr>
            <w:r w:rsidRPr="0007642F">
              <w:rPr>
                <w:color w:val="000000"/>
              </w:rPr>
              <w:t>63 728 667,36</w:t>
            </w:r>
          </w:p>
        </w:tc>
      </w:tr>
      <w:tr w:rsidR="003C7AF0" w:rsidRPr="0007642F" w14:paraId="6FDB0E67" w14:textId="77777777" w:rsidTr="0063361A">
        <w:trPr>
          <w:cantSplit/>
          <w:trHeight w:val="20"/>
        </w:trPr>
        <w:tc>
          <w:tcPr>
            <w:tcW w:w="6597" w:type="dxa"/>
            <w:tcMar>
              <w:top w:w="80" w:type="dxa"/>
              <w:left w:w="80" w:type="dxa"/>
              <w:bottom w:w="80" w:type="dxa"/>
              <w:right w:w="80" w:type="dxa"/>
            </w:tcMar>
          </w:tcPr>
          <w:p w14:paraId="7B1FF2C4"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13B15519"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151A585B"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EBC5E58"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0B7C3428"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36E9A25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C06E70F" w14:textId="77777777" w:rsidR="003C7AF0" w:rsidRPr="0007642F" w:rsidRDefault="003C7AF0" w:rsidP="00F62150">
            <w:pPr>
              <w:contextualSpacing/>
              <w:jc w:val="right"/>
              <w:rPr>
                <w:i/>
                <w:iCs/>
                <w:color w:val="000000"/>
              </w:rPr>
            </w:pPr>
            <w:r w:rsidRPr="0007642F">
              <w:rPr>
                <w:i/>
                <w:iCs/>
                <w:color w:val="000000"/>
              </w:rPr>
              <w:t>694 030,64</w:t>
            </w:r>
          </w:p>
        </w:tc>
      </w:tr>
      <w:tr w:rsidR="003C7AF0" w:rsidRPr="0007642F" w14:paraId="5A32D5D3" w14:textId="77777777" w:rsidTr="0063361A">
        <w:trPr>
          <w:cantSplit/>
          <w:trHeight w:val="20"/>
        </w:trPr>
        <w:tc>
          <w:tcPr>
            <w:tcW w:w="6597" w:type="dxa"/>
            <w:tcMar>
              <w:top w:w="80" w:type="dxa"/>
              <w:left w:w="80" w:type="dxa"/>
              <w:bottom w:w="80" w:type="dxa"/>
              <w:right w:w="80" w:type="dxa"/>
            </w:tcMar>
          </w:tcPr>
          <w:p w14:paraId="41C46B19"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74D644B"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5F0D4C4A"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C3491D2"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27CADE16"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2CB6BFB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9E4D100" w14:textId="77777777" w:rsidR="003C7AF0" w:rsidRPr="0007642F" w:rsidRDefault="003C7AF0" w:rsidP="00F62150">
            <w:pPr>
              <w:contextualSpacing/>
              <w:jc w:val="right"/>
              <w:rPr>
                <w:i/>
                <w:iCs/>
                <w:color w:val="000000"/>
              </w:rPr>
            </w:pPr>
            <w:r w:rsidRPr="0007642F">
              <w:rPr>
                <w:i/>
                <w:iCs/>
                <w:color w:val="000000"/>
              </w:rPr>
              <w:t>694 030,64</w:t>
            </w:r>
          </w:p>
        </w:tc>
      </w:tr>
      <w:tr w:rsidR="003C7AF0" w:rsidRPr="0007642F" w14:paraId="0DEDF3F2" w14:textId="77777777" w:rsidTr="0063361A">
        <w:trPr>
          <w:cantSplit/>
          <w:trHeight w:val="20"/>
        </w:trPr>
        <w:tc>
          <w:tcPr>
            <w:tcW w:w="6597" w:type="dxa"/>
            <w:tcMar>
              <w:top w:w="80" w:type="dxa"/>
              <w:left w:w="80" w:type="dxa"/>
              <w:bottom w:w="80" w:type="dxa"/>
              <w:right w:w="80" w:type="dxa"/>
            </w:tcMar>
          </w:tcPr>
          <w:p w14:paraId="6B41DDFC"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58EE00AF"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3D9D2865"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12376F8"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5897DE7C"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553F257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28C5D8E" w14:textId="77777777" w:rsidR="003C7AF0" w:rsidRPr="0007642F" w:rsidRDefault="003C7AF0" w:rsidP="00F62150">
            <w:pPr>
              <w:contextualSpacing/>
              <w:jc w:val="right"/>
              <w:rPr>
                <w:i/>
                <w:iCs/>
                <w:color w:val="000000"/>
              </w:rPr>
            </w:pPr>
            <w:r w:rsidRPr="0007642F">
              <w:rPr>
                <w:i/>
                <w:iCs/>
                <w:color w:val="000000"/>
              </w:rPr>
              <w:t>694 030,64</w:t>
            </w:r>
          </w:p>
        </w:tc>
      </w:tr>
      <w:tr w:rsidR="003C7AF0" w:rsidRPr="0007642F" w14:paraId="5E5E0AF5" w14:textId="77777777" w:rsidTr="0063361A">
        <w:trPr>
          <w:cantSplit/>
          <w:trHeight w:val="20"/>
        </w:trPr>
        <w:tc>
          <w:tcPr>
            <w:tcW w:w="6597" w:type="dxa"/>
            <w:tcMar>
              <w:top w:w="80" w:type="dxa"/>
              <w:left w:w="80" w:type="dxa"/>
              <w:bottom w:w="80" w:type="dxa"/>
              <w:right w:w="80" w:type="dxa"/>
            </w:tcMar>
          </w:tcPr>
          <w:p w14:paraId="7CB438FE"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28FB5D50"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4E379569"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56BC4B2"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5265BB8D"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23D8F6B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57E03A1" w14:textId="77777777" w:rsidR="003C7AF0" w:rsidRPr="0007642F" w:rsidRDefault="003C7AF0" w:rsidP="00F62150">
            <w:pPr>
              <w:contextualSpacing/>
              <w:jc w:val="right"/>
              <w:rPr>
                <w:i/>
                <w:iCs/>
                <w:color w:val="000000"/>
              </w:rPr>
            </w:pPr>
            <w:r w:rsidRPr="0007642F">
              <w:rPr>
                <w:i/>
                <w:iCs/>
                <w:color w:val="000000"/>
              </w:rPr>
              <w:t>694 030,64</w:t>
            </w:r>
          </w:p>
        </w:tc>
      </w:tr>
      <w:tr w:rsidR="003C7AF0" w:rsidRPr="0007642F" w14:paraId="412E3D70" w14:textId="77777777" w:rsidTr="0063361A">
        <w:trPr>
          <w:cantSplit/>
          <w:trHeight w:val="20"/>
        </w:trPr>
        <w:tc>
          <w:tcPr>
            <w:tcW w:w="6597" w:type="dxa"/>
            <w:tcMar>
              <w:top w:w="80" w:type="dxa"/>
              <w:left w:w="80" w:type="dxa"/>
              <w:bottom w:w="80" w:type="dxa"/>
              <w:right w:w="80" w:type="dxa"/>
            </w:tcMar>
          </w:tcPr>
          <w:p w14:paraId="58D7402E"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4C6031F"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4B729101"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531BDEA"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604F78B9"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63D72C51"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0CC1AD5" w14:textId="77777777" w:rsidR="003C7AF0" w:rsidRPr="0007642F" w:rsidRDefault="003C7AF0" w:rsidP="00F62150">
            <w:pPr>
              <w:contextualSpacing/>
              <w:jc w:val="right"/>
              <w:rPr>
                <w:color w:val="000000"/>
              </w:rPr>
            </w:pPr>
            <w:r w:rsidRPr="0007642F">
              <w:rPr>
                <w:color w:val="000000"/>
              </w:rPr>
              <w:t>694 030,64</w:t>
            </w:r>
          </w:p>
        </w:tc>
      </w:tr>
      <w:tr w:rsidR="003C7AF0" w:rsidRPr="0007642F" w14:paraId="51E1E045" w14:textId="77777777" w:rsidTr="0063361A">
        <w:trPr>
          <w:cantSplit/>
          <w:trHeight w:val="20"/>
        </w:trPr>
        <w:tc>
          <w:tcPr>
            <w:tcW w:w="6597" w:type="dxa"/>
            <w:tcMar>
              <w:top w:w="80" w:type="dxa"/>
              <w:left w:w="80" w:type="dxa"/>
              <w:bottom w:w="80" w:type="dxa"/>
              <w:right w:w="80" w:type="dxa"/>
            </w:tcMar>
          </w:tcPr>
          <w:p w14:paraId="25F7C649" w14:textId="77777777" w:rsidR="003C7AF0" w:rsidRPr="0007642F" w:rsidRDefault="003C7AF0" w:rsidP="00F62150">
            <w:pPr>
              <w:contextualSpacing/>
              <w:rPr>
                <w:i/>
                <w:iCs/>
                <w:color w:val="000000"/>
              </w:rPr>
            </w:pPr>
            <w:r w:rsidRPr="0007642F">
              <w:rPr>
                <w:i/>
                <w:iCs/>
                <w:color w:val="000000"/>
              </w:rPr>
              <w:t>Муниципальная программа "Развитие системы градорегулирования, информационное и картографическое обеспечение градостроительной деятельности муниципального образования "Город Орск"</w:t>
            </w:r>
          </w:p>
        </w:tc>
        <w:tc>
          <w:tcPr>
            <w:tcW w:w="1341" w:type="dxa"/>
            <w:tcMar>
              <w:top w:w="80" w:type="dxa"/>
              <w:left w:w="80" w:type="dxa"/>
              <w:bottom w:w="80" w:type="dxa"/>
              <w:right w:w="80" w:type="dxa"/>
            </w:tcMar>
          </w:tcPr>
          <w:p w14:paraId="2D7E94C5"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6C1E1085"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86CBF0B"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5EE9E53B" w14:textId="77777777" w:rsidR="003C7AF0" w:rsidRPr="0007642F" w:rsidRDefault="003C7AF0" w:rsidP="00F62150">
            <w:pPr>
              <w:contextualSpacing/>
              <w:jc w:val="center"/>
              <w:rPr>
                <w:i/>
                <w:iCs/>
                <w:color w:val="000000"/>
              </w:rPr>
            </w:pPr>
            <w:r w:rsidRPr="0007642F">
              <w:rPr>
                <w:i/>
                <w:iCs/>
                <w:color w:val="000000"/>
              </w:rPr>
              <w:t>11 0 00 00000</w:t>
            </w:r>
          </w:p>
        </w:tc>
        <w:tc>
          <w:tcPr>
            <w:tcW w:w="1134" w:type="dxa"/>
            <w:tcMar>
              <w:top w:w="80" w:type="dxa"/>
              <w:left w:w="80" w:type="dxa"/>
              <w:bottom w:w="80" w:type="dxa"/>
              <w:right w:w="80" w:type="dxa"/>
            </w:tcMar>
          </w:tcPr>
          <w:p w14:paraId="4E0BF94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C66E166" w14:textId="77777777" w:rsidR="003C7AF0" w:rsidRPr="0007642F" w:rsidRDefault="003C7AF0" w:rsidP="00F62150">
            <w:pPr>
              <w:contextualSpacing/>
              <w:jc w:val="right"/>
              <w:rPr>
                <w:i/>
                <w:iCs/>
                <w:color w:val="000000"/>
              </w:rPr>
            </w:pPr>
            <w:r w:rsidRPr="0007642F">
              <w:rPr>
                <w:i/>
                <w:iCs/>
                <w:color w:val="000000"/>
              </w:rPr>
              <w:t>63 034 636,72</w:t>
            </w:r>
          </w:p>
        </w:tc>
      </w:tr>
      <w:tr w:rsidR="003C7AF0" w:rsidRPr="0007642F" w14:paraId="0D6F4870" w14:textId="77777777" w:rsidTr="0063361A">
        <w:trPr>
          <w:cantSplit/>
          <w:trHeight w:val="20"/>
        </w:trPr>
        <w:tc>
          <w:tcPr>
            <w:tcW w:w="6597" w:type="dxa"/>
            <w:tcMar>
              <w:top w:w="80" w:type="dxa"/>
              <w:left w:w="80" w:type="dxa"/>
              <w:bottom w:w="80" w:type="dxa"/>
              <w:right w:w="80" w:type="dxa"/>
            </w:tcMar>
          </w:tcPr>
          <w:p w14:paraId="6165853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0EB47A22"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3CBE1416"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315707F"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4889B68A" w14:textId="77777777" w:rsidR="003C7AF0" w:rsidRPr="0007642F" w:rsidRDefault="003C7AF0" w:rsidP="00F62150">
            <w:pPr>
              <w:contextualSpacing/>
              <w:jc w:val="center"/>
              <w:rPr>
                <w:i/>
                <w:iCs/>
                <w:color w:val="000000"/>
              </w:rPr>
            </w:pPr>
            <w:r w:rsidRPr="0007642F">
              <w:rPr>
                <w:i/>
                <w:iCs/>
                <w:color w:val="000000"/>
              </w:rPr>
              <w:t>11 4 00 00000</w:t>
            </w:r>
          </w:p>
        </w:tc>
        <w:tc>
          <w:tcPr>
            <w:tcW w:w="1134" w:type="dxa"/>
            <w:tcMar>
              <w:top w:w="80" w:type="dxa"/>
              <w:left w:w="80" w:type="dxa"/>
              <w:bottom w:w="80" w:type="dxa"/>
              <w:right w:w="80" w:type="dxa"/>
            </w:tcMar>
          </w:tcPr>
          <w:p w14:paraId="662CB66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C5D96CE" w14:textId="77777777" w:rsidR="003C7AF0" w:rsidRPr="0007642F" w:rsidRDefault="003C7AF0" w:rsidP="00F62150">
            <w:pPr>
              <w:contextualSpacing/>
              <w:jc w:val="right"/>
              <w:rPr>
                <w:i/>
                <w:iCs/>
                <w:color w:val="000000"/>
              </w:rPr>
            </w:pPr>
            <w:r w:rsidRPr="0007642F">
              <w:rPr>
                <w:i/>
                <w:iCs/>
                <w:color w:val="000000"/>
              </w:rPr>
              <w:t>63 034 636,72</w:t>
            </w:r>
          </w:p>
        </w:tc>
      </w:tr>
      <w:tr w:rsidR="003C7AF0" w:rsidRPr="0007642F" w14:paraId="306494EB" w14:textId="77777777" w:rsidTr="0063361A">
        <w:trPr>
          <w:cantSplit/>
          <w:trHeight w:val="20"/>
        </w:trPr>
        <w:tc>
          <w:tcPr>
            <w:tcW w:w="6597" w:type="dxa"/>
            <w:tcMar>
              <w:top w:w="80" w:type="dxa"/>
              <w:left w:w="80" w:type="dxa"/>
              <w:bottom w:w="80" w:type="dxa"/>
              <w:right w:w="80" w:type="dxa"/>
            </w:tcMar>
          </w:tcPr>
          <w:p w14:paraId="013A9DE0" w14:textId="77777777" w:rsidR="003C7AF0" w:rsidRPr="0007642F" w:rsidRDefault="003C7AF0" w:rsidP="00F62150">
            <w:pPr>
              <w:contextualSpacing/>
              <w:rPr>
                <w:i/>
                <w:iCs/>
                <w:color w:val="000000"/>
              </w:rPr>
            </w:pPr>
            <w:r w:rsidRPr="0007642F">
              <w:rPr>
                <w:i/>
                <w:iCs/>
                <w:color w:val="000000"/>
              </w:rPr>
              <w:t>Комплекс процессных мероприятий "Развитие системы градорегулирования муниципального образования "Город Орск"</w:t>
            </w:r>
          </w:p>
        </w:tc>
        <w:tc>
          <w:tcPr>
            <w:tcW w:w="1341" w:type="dxa"/>
            <w:tcMar>
              <w:top w:w="80" w:type="dxa"/>
              <w:left w:w="80" w:type="dxa"/>
              <w:bottom w:w="80" w:type="dxa"/>
              <w:right w:w="80" w:type="dxa"/>
            </w:tcMar>
          </w:tcPr>
          <w:p w14:paraId="40C73BCB"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364DB509"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E26FADA"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18725C35" w14:textId="77777777" w:rsidR="003C7AF0" w:rsidRPr="0007642F" w:rsidRDefault="003C7AF0" w:rsidP="00F62150">
            <w:pPr>
              <w:contextualSpacing/>
              <w:jc w:val="center"/>
              <w:rPr>
                <w:i/>
                <w:iCs/>
                <w:color w:val="000000"/>
              </w:rPr>
            </w:pPr>
            <w:r w:rsidRPr="0007642F">
              <w:rPr>
                <w:i/>
                <w:iCs/>
                <w:color w:val="000000"/>
              </w:rPr>
              <w:t>11 4 01 00000</w:t>
            </w:r>
          </w:p>
        </w:tc>
        <w:tc>
          <w:tcPr>
            <w:tcW w:w="1134" w:type="dxa"/>
            <w:tcMar>
              <w:top w:w="80" w:type="dxa"/>
              <w:left w:w="80" w:type="dxa"/>
              <w:bottom w:w="80" w:type="dxa"/>
              <w:right w:w="80" w:type="dxa"/>
            </w:tcMar>
          </w:tcPr>
          <w:p w14:paraId="76481D0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78E1265" w14:textId="77777777" w:rsidR="003C7AF0" w:rsidRPr="0007642F" w:rsidRDefault="003C7AF0" w:rsidP="00F62150">
            <w:pPr>
              <w:contextualSpacing/>
              <w:jc w:val="right"/>
              <w:rPr>
                <w:i/>
                <w:iCs/>
                <w:color w:val="000000"/>
              </w:rPr>
            </w:pPr>
            <w:r w:rsidRPr="0007642F">
              <w:rPr>
                <w:i/>
                <w:iCs/>
                <w:color w:val="000000"/>
              </w:rPr>
              <w:t>39 469 781,28</w:t>
            </w:r>
          </w:p>
        </w:tc>
      </w:tr>
      <w:tr w:rsidR="003C7AF0" w:rsidRPr="0007642F" w14:paraId="31BA7924" w14:textId="77777777" w:rsidTr="0063361A">
        <w:trPr>
          <w:cantSplit/>
          <w:trHeight w:val="20"/>
        </w:trPr>
        <w:tc>
          <w:tcPr>
            <w:tcW w:w="6597" w:type="dxa"/>
            <w:tcMar>
              <w:top w:w="80" w:type="dxa"/>
              <w:left w:w="80" w:type="dxa"/>
              <w:bottom w:w="80" w:type="dxa"/>
              <w:right w:w="80" w:type="dxa"/>
            </w:tcMar>
          </w:tcPr>
          <w:p w14:paraId="1DB1C840"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485C00AA"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0C92433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2286293"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425A8EF3" w14:textId="77777777" w:rsidR="003C7AF0" w:rsidRPr="0007642F" w:rsidRDefault="003C7AF0" w:rsidP="00F62150">
            <w:pPr>
              <w:contextualSpacing/>
              <w:jc w:val="center"/>
              <w:rPr>
                <w:i/>
                <w:iCs/>
                <w:color w:val="000000"/>
              </w:rPr>
            </w:pPr>
            <w:r w:rsidRPr="0007642F">
              <w:rPr>
                <w:i/>
                <w:iCs/>
                <w:color w:val="000000"/>
              </w:rPr>
              <w:t>11 4 01 00020</w:t>
            </w:r>
          </w:p>
        </w:tc>
        <w:tc>
          <w:tcPr>
            <w:tcW w:w="1134" w:type="dxa"/>
            <w:tcMar>
              <w:top w:w="80" w:type="dxa"/>
              <w:left w:w="80" w:type="dxa"/>
              <w:bottom w:w="80" w:type="dxa"/>
              <w:right w:w="80" w:type="dxa"/>
            </w:tcMar>
          </w:tcPr>
          <w:p w14:paraId="272AC92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F74DFCD" w14:textId="77777777" w:rsidR="003C7AF0" w:rsidRPr="0007642F" w:rsidRDefault="003C7AF0" w:rsidP="00F62150">
            <w:pPr>
              <w:contextualSpacing/>
              <w:jc w:val="right"/>
              <w:rPr>
                <w:i/>
                <w:iCs/>
                <w:color w:val="000000"/>
              </w:rPr>
            </w:pPr>
            <w:r w:rsidRPr="0007642F">
              <w:rPr>
                <w:i/>
                <w:iCs/>
                <w:color w:val="000000"/>
              </w:rPr>
              <w:t>25 469 781,28</w:t>
            </w:r>
          </w:p>
        </w:tc>
      </w:tr>
      <w:tr w:rsidR="003C7AF0" w:rsidRPr="0007642F" w14:paraId="72BCA7C0" w14:textId="77777777" w:rsidTr="0063361A">
        <w:trPr>
          <w:cantSplit/>
          <w:trHeight w:val="20"/>
        </w:trPr>
        <w:tc>
          <w:tcPr>
            <w:tcW w:w="6597" w:type="dxa"/>
            <w:tcMar>
              <w:top w:w="80" w:type="dxa"/>
              <w:left w:w="80" w:type="dxa"/>
              <w:bottom w:w="80" w:type="dxa"/>
              <w:right w:w="80" w:type="dxa"/>
            </w:tcMar>
          </w:tcPr>
          <w:p w14:paraId="59C6205C"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20D451CD"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0C52D9ED"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617F1244"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62ECAB3E" w14:textId="77777777" w:rsidR="003C7AF0" w:rsidRPr="0007642F" w:rsidRDefault="003C7AF0" w:rsidP="00F62150">
            <w:pPr>
              <w:contextualSpacing/>
              <w:jc w:val="center"/>
              <w:rPr>
                <w:color w:val="000000"/>
              </w:rPr>
            </w:pPr>
            <w:r w:rsidRPr="0007642F">
              <w:rPr>
                <w:color w:val="000000"/>
              </w:rPr>
              <w:t>11 4 01 00020</w:t>
            </w:r>
          </w:p>
        </w:tc>
        <w:tc>
          <w:tcPr>
            <w:tcW w:w="1134" w:type="dxa"/>
            <w:tcMar>
              <w:top w:w="80" w:type="dxa"/>
              <w:left w:w="80" w:type="dxa"/>
              <w:bottom w:w="80" w:type="dxa"/>
              <w:right w:w="80" w:type="dxa"/>
            </w:tcMar>
          </w:tcPr>
          <w:p w14:paraId="2C7262FC"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3B4C21E2" w14:textId="77777777" w:rsidR="003C7AF0" w:rsidRPr="0007642F" w:rsidRDefault="003C7AF0" w:rsidP="00F62150">
            <w:pPr>
              <w:contextualSpacing/>
              <w:jc w:val="right"/>
              <w:rPr>
                <w:color w:val="000000"/>
              </w:rPr>
            </w:pPr>
            <w:r w:rsidRPr="0007642F">
              <w:rPr>
                <w:color w:val="000000"/>
              </w:rPr>
              <w:t>24 569 595,35</w:t>
            </w:r>
          </w:p>
        </w:tc>
      </w:tr>
      <w:tr w:rsidR="003C7AF0" w:rsidRPr="0007642F" w14:paraId="1C786BE2" w14:textId="77777777" w:rsidTr="0063361A">
        <w:trPr>
          <w:cantSplit/>
          <w:trHeight w:val="20"/>
        </w:trPr>
        <w:tc>
          <w:tcPr>
            <w:tcW w:w="6597" w:type="dxa"/>
            <w:tcMar>
              <w:top w:w="80" w:type="dxa"/>
              <w:left w:w="80" w:type="dxa"/>
              <w:bottom w:w="80" w:type="dxa"/>
              <w:right w:w="80" w:type="dxa"/>
            </w:tcMar>
          </w:tcPr>
          <w:p w14:paraId="4A7C69FC"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1FABE7E"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2B6AA85D"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35C9C14A"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180914FE" w14:textId="77777777" w:rsidR="003C7AF0" w:rsidRPr="0007642F" w:rsidRDefault="003C7AF0" w:rsidP="00F62150">
            <w:pPr>
              <w:contextualSpacing/>
              <w:jc w:val="center"/>
              <w:rPr>
                <w:color w:val="000000"/>
              </w:rPr>
            </w:pPr>
            <w:r w:rsidRPr="0007642F">
              <w:rPr>
                <w:color w:val="000000"/>
              </w:rPr>
              <w:t>11 4 01 00020</w:t>
            </w:r>
          </w:p>
        </w:tc>
        <w:tc>
          <w:tcPr>
            <w:tcW w:w="1134" w:type="dxa"/>
            <w:tcMar>
              <w:top w:w="80" w:type="dxa"/>
              <w:left w:w="80" w:type="dxa"/>
              <w:bottom w:w="80" w:type="dxa"/>
              <w:right w:w="80" w:type="dxa"/>
            </w:tcMar>
          </w:tcPr>
          <w:p w14:paraId="2F77175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6C70787" w14:textId="77777777" w:rsidR="003C7AF0" w:rsidRPr="0007642F" w:rsidRDefault="003C7AF0" w:rsidP="00F62150">
            <w:pPr>
              <w:contextualSpacing/>
              <w:jc w:val="right"/>
              <w:rPr>
                <w:color w:val="000000"/>
              </w:rPr>
            </w:pPr>
            <w:r w:rsidRPr="0007642F">
              <w:rPr>
                <w:color w:val="000000"/>
              </w:rPr>
              <w:t>896 885,93</w:t>
            </w:r>
          </w:p>
        </w:tc>
      </w:tr>
      <w:tr w:rsidR="003C7AF0" w:rsidRPr="0007642F" w14:paraId="11CAB89B" w14:textId="77777777" w:rsidTr="0063361A">
        <w:trPr>
          <w:cantSplit/>
          <w:trHeight w:val="20"/>
        </w:trPr>
        <w:tc>
          <w:tcPr>
            <w:tcW w:w="6597" w:type="dxa"/>
            <w:tcMar>
              <w:top w:w="80" w:type="dxa"/>
              <w:left w:w="80" w:type="dxa"/>
              <w:bottom w:w="80" w:type="dxa"/>
              <w:right w:w="80" w:type="dxa"/>
            </w:tcMar>
          </w:tcPr>
          <w:p w14:paraId="52CF8C86"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7F4EDF32"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0FD57E4C"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C5AEA47"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16DA4FE8" w14:textId="77777777" w:rsidR="003C7AF0" w:rsidRPr="0007642F" w:rsidRDefault="003C7AF0" w:rsidP="00F62150">
            <w:pPr>
              <w:contextualSpacing/>
              <w:jc w:val="center"/>
              <w:rPr>
                <w:color w:val="000000"/>
              </w:rPr>
            </w:pPr>
            <w:r w:rsidRPr="0007642F">
              <w:rPr>
                <w:color w:val="000000"/>
              </w:rPr>
              <w:t>11 4 01 00020</w:t>
            </w:r>
          </w:p>
        </w:tc>
        <w:tc>
          <w:tcPr>
            <w:tcW w:w="1134" w:type="dxa"/>
            <w:tcMar>
              <w:top w:w="80" w:type="dxa"/>
              <w:left w:w="80" w:type="dxa"/>
              <w:bottom w:w="80" w:type="dxa"/>
              <w:right w:w="80" w:type="dxa"/>
            </w:tcMar>
          </w:tcPr>
          <w:p w14:paraId="50382DE7"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1645E0B8" w14:textId="77777777" w:rsidR="003C7AF0" w:rsidRPr="0007642F" w:rsidRDefault="003C7AF0" w:rsidP="00F62150">
            <w:pPr>
              <w:contextualSpacing/>
              <w:jc w:val="right"/>
              <w:rPr>
                <w:color w:val="000000"/>
              </w:rPr>
            </w:pPr>
            <w:r w:rsidRPr="0007642F">
              <w:rPr>
                <w:color w:val="000000"/>
              </w:rPr>
              <w:t>3 300,00</w:t>
            </w:r>
          </w:p>
        </w:tc>
      </w:tr>
      <w:tr w:rsidR="003C7AF0" w:rsidRPr="0007642F" w14:paraId="13DF94AB" w14:textId="77777777" w:rsidTr="0063361A">
        <w:trPr>
          <w:cantSplit/>
          <w:trHeight w:val="20"/>
        </w:trPr>
        <w:tc>
          <w:tcPr>
            <w:tcW w:w="6597" w:type="dxa"/>
            <w:tcMar>
              <w:top w:w="80" w:type="dxa"/>
              <w:left w:w="80" w:type="dxa"/>
              <w:bottom w:w="80" w:type="dxa"/>
              <w:right w:w="80" w:type="dxa"/>
            </w:tcMar>
          </w:tcPr>
          <w:p w14:paraId="2918C9E8" w14:textId="77777777" w:rsidR="003C7AF0" w:rsidRPr="0007642F" w:rsidRDefault="003C7AF0" w:rsidP="00F62150">
            <w:pPr>
              <w:contextualSpacing/>
              <w:rPr>
                <w:i/>
                <w:iCs/>
                <w:color w:val="000000"/>
              </w:rPr>
            </w:pPr>
            <w:r w:rsidRPr="0007642F">
              <w:rPr>
                <w:i/>
                <w:iCs/>
                <w:color w:val="000000"/>
              </w:rPr>
              <w:t>Разработка документов территориального планирования, градостроительного зонирования, документации по планировке территории, актуализация документов территориального планирования и градостроительного зонирования</w:t>
            </w:r>
          </w:p>
        </w:tc>
        <w:tc>
          <w:tcPr>
            <w:tcW w:w="1341" w:type="dxa"/>
            <w:tcMar>
              <w:top w:w="80" w:type="dxa"/>
              <w:left w:w="80" w:type="dxa"/>
              <w:bottom w:w="80" w:type="dxa"/>
              <w:right w:w="80" w:type="dxa"/>
            </w:tcMar>
          </w:tcPr>
          <w:p w14:paraId="37069A94"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1364FCAE"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43E5BAE"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074FEC18" w14:textId="77777777" w:rsidR="003C7AF0" w:rsidRPr="0007642F" w:rsidRDefault="003C7AF0" w:rsidP="00F62150">
            <w:pPr>
              <w:contextualSpacing/>
              <w:jc w:val="center"/>
              <w:rPr>
                <w:i/>
                <w:iCs/>
                <w:color w:val="000000"/>
              </w:rPr>
            </w:pPr>
            <w:r w:rsidRPr="0007642F">
              <w:rPr>
                <w:i/>
                <w:iCs/>
                <w:color w:val="000000"/>
              </w:rPr>
              <w:t>11 4 01 70200</w:t>
            </w:r>
          </w:p>
        </w:tc>
        <w:tc>
          <w:tcPr>
            <w:tcW w:w="1134" w:type="dxa"/>
            <w:tcMar>
              <w:top w:w="80" w:type="dxa"/>
              <w:left w:w="80" w:type="dxa"/>
              <w:bottom w:w="80" w:type="dxa"/>
              <w:right w:w="80" w:type="dxa"/>
            </w:tcMar>
          </w:tcPr>
          <w:p w14:paraId="20210BF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ED3F15F" w14:textId="77777777" w:rsidR="003C7AF0" w:rsidRPr="0007642F" w:rsidRDefault="003C7AF0" w:rsidP="00F62150">
            <w:pPr>
              <w:contextualSpacing/>
              <w:jc w:val="right"/>
              <w:rPr>
                <w:i/>
                <w:iCs/>
                <w:color w:val="000000"/>
              </w:rPr>
            </w:pPr>
            <w:r w:rsidRPr="0007642F">
              <w:rPr>
                <w:i/>
                <w:iCs/>
                <w:color w:val="000000"/>
              </w:rPr>
              <w:t>14 000 000,00</w:t>
            </w:r>
          </w:p>
        </w:tc>
      </w:tr>
      <w:tr w:rsidR="003C7AF0" w:rsidRPr="0007642F" w14:paraId="28B15F86" w14:textId="77777777" w:rsidTr="0063361A">
        <w:trPr>
          <w:cantSplit/>
          <w:trHeight w:val="20"/>
        </w:trPr>
        <w:tc>
          <w:tcPr>
            <w:tcW w:w="6597" w:type="dxa"/>
            <w:tcMar>
              <w:top w:w="80" w:type="dxa"/>
              <w:left w:w="80" w:type="dxa"/>
              <w:bottom w:w="80" w:type="dxa"/>
              <w:right w:w="80" w:type="dxa"/>
            </w:tcMar>
          </w:tcPr>
          <w:p w14:paraId="03571EB8"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0422DF8"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45EA549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49BCFCDA"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723D0DA9" w14:textId="77777777" w:rsidR="003C7AF0" w:rsidRPr="0007642F" w:rsidRDefault="003C7AF0" w:rsidP="00F62150">
            <w:pPr>
              <w:contextualSpacing/>
              <w:jc w:val="center"/>
              <w:rPr>
                <w:color w:val="000000"/>
              </w:rPr>
            </w:pPr>
            <w:r w:rsidRPr="0007642F">
              <w:rPr>
                <w:color w:val="000000"/>
              </w:rPr>
              <w:t>11 4 01 70200</w:t>
            </w:r>
          </w:p>
        </w:tc>
        <w:tc>
          <w:tcPr>
            <w:tcW w:w="1134" w:type="dxa"/>
            <w:tcMar>
              <w:top w:w="80" w:type="dxa"/>
              <w:left w:w="80" w:type="dxa"/>
              <w:bottom w:w="80" w:type="dxa"/>
              <w:right w:w="80" w:type="dxa"/>
            </w:tcMar>
          </w:tcPr>
          <w:p w14:paraId="2B41FDC3"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DB0F4F0" w14:textId="77777777" w:rsidR="003C7AF0" w:rsidRPr="0007642F" w:rsidRDefault="003C7AF0" w:rsidP="00F62150">
            <w:pPr>
              <w:contextualSpacing/>
              <w:jc w:val="right"/>
              <w:rPr>
                <w:color w:val="000000"/>
              </w:rPr>
            </w:pPr>
            <w:r w:rsidRPr="0007642F">
              <w:rPr>
                <w:color w:val="000000"/>
              </w:rPr>
              <w:t>14 000 000,00</w:t>
            </w:r>
          </w:p>
        </w:tc>
      </w:tr>
      <w:tr w:rsidR="003C7AF0" w:rsidRPr="0007642F" w14:paraId="78ACBCDA" w14:textId="77777777" w:rsidTr="0063361A">
        <w:trPr>
          <w:cantSplit/>
          <w:trHeight w:val="20"/>
        </w:trPr>
        <w:tc>
          <w:tcPr>
            <w:tcW w:w="6597" w:type="dxa"/>
            <w:tcMar>
              <w:top w:w="80" w:type="dxa"/>
              <w:left w:w="80" w:type="dxa"/>
              <w:bottom w:w="80" w:type="dxa"/>
              <w:right w:w="80" w:type="dxa"/>
            </w:tcMar>
          </w:tcPr>
          <w:p w14:paraId="37AA6455"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"Мероприятия по информационному и картографическому обеспечению градостроительной деятельности"</w:t>
            </w:r>
          </w:p>
        </w:tc>
        <w:tc>
          <w:tcPr>
            <w:tcW w:w="1341" w:type="dxa"/>
            <w:tcMar>
              <w:top w:w="80" w:type="dxa"/>
              <w:left w:w="80" w:type="dxa"/>
              <w:bottom w:w="80" w:type="dxa"/>
              <w:right w:w="80" w:type="dxa"/>
            </w:tcMar>
          </w:tcPr>
          <w:p w14:paraId="1ED7E3C0"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5B49128B"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D593783"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02B36E57" w14:textId="77777777" w:rsidR="003C7AF0" w:rsidRPr="0007642F" w:rsidRDefault="003C7AF0" w:rsidP="00F62150">
            <w:pPr>
              <w:contextualSpacing/>
              <w:jc w:val="center"/>
              <w:rPr>
                <w:i/>
                <w:iCs/>
                <w:color w:val="000000"/>
              </w:rPr>
            </w:pPr>
            <w:r w:rsidRPr="0007642F">
              <w:rPr>
                <w:i/>
                <w:iCs/>
                <w:color w:val="000000"/>
              </w:rPr>
              <w:t>11 4 02 00000</w:t>
            </w:r>
          </w:p>
        </w:tc>
        <w:tc>
          <w:tcPr>
            <w:tcW w:w="1134" w:type="dxa"/>
            <w:tcMar>
              <w:top w:w="80" w:type="dxa"/>
              <w:left w:w="80" w:type="dxa"/>
              <w:bottom w:w="80" w:type="dxa"/>
              <w:right w:w="80" w:type="dxa"/>
            </w:tcMar>
          </w:tcPr>
          <w:p w14:paraId="389CB99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F89130D" w14:textId="77777777" w:rsidR="003C7AF0" w:rsidRPr="0007642F" w:rsidRDefault="003C7AF0" w:rsidP="00F62150">
            <w:pPr>
              <w:contextualSpacing/>
              <w:jc w:val="right"/>
              <w:rPr>
                <w:i/>
                <w:iCs/>
                <w:color w:val="000000"/>
              </w:rPr>
            </w:pPr>
            <w:r w:rsidRPr="0007642F">
              <w:rPr>
                <w:i/>
                <w:iCs/>
                <w:color w:val="000000"/>
              </w:rPr>
              <w:t>23 564 855,44</w:t>
            </w:r>
          </w:p>
        </w:tc>
      </w:tr>
      <w:tr w:rsidR="003C7AF0" w:rsidRPr="0007642F" w14:paraId="7DCF664A" w14:textId="77777777" w:rsidTr="0063361A">
        <w:trPr>
          <w:cantSplit/>
          <w:trHeight w:val="20"/>
        </w:trPr>
        <w:tc>
          <w:tcPr>
            <w:tcW w:w="6597" w:type="dxa"/>
            <w:tcMar>
              <w:top w:w="80" w:type="dxa"/>
              <w:left w:w="80" w:type="dxa"/>
              <w:bottom w:w="80" w:type="dxa"/>
              <w:right w:w="80" w:type="dxa"/>
            </w:tcMar>
          </w:tcPr>
          <w:p w14:paraId="15D5DD07" w14:textId="77777777" w:rsidR="003C7AF0" w:rsidRPr="0007642F" w:rsidRDefault="003C7AF0" w:rsidP="00F62150">
            <w:pPr>
              <w:contextualSpacing/>
              <w:rPr>
                <w:i/>
                <w:iCs/>
                <w:color w:val="000000"/>
              </w:rPr>
            </w:pPr>
            <w:r w:rsidRPr="0007642F">
              <w:rPr>
                <w:i/>
                <w:iCs/>
                <w:color w:val="000000"/>
              </w:rPr>
              <w:t>Обеспечение деятельности и оказания услуг в области градостроительства</w:t>
            </w:r>
          </w:p>
        </w:tc>
        <w:tc>
          <w:tcPr>
            <w:tcW w:w="1341" w:type="dxa"/>
            <w:tcMar>
              <w:top w:w="80" w:type="dxa"/>
              <w:left w:w="80" w:type="dxa"/>
              <w:bottom w:w="80" w:type="dxa"/>
              <w:right w:w="80" w:type="dxa"/>
            </w:tcMar>
          </w:tcPr>
          <w:p w14:paraId="488D0353"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64C5605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30CE31D" w14:textId="77777777" w:rsidR="003C7AF0" w:rsidRPr="0007642F" w:rsidRDefault="003C7AF0" w:rsidP="00F62150">
            <w:pPr>
              <w:contextualSpacing/>
              <w:jc w:val="center"/>
              <w:rPr>
                <w:i/>
                <w:iCs/>
                <w:color w:val="000000"/>
              </w:rPr>
            </w:pPr>
            <w:r w:rsidRPr="0007642F">
              <w:rPr>
                <w:i/>
                <w:iCs/>
                <w:color w:val="000000"/>
              </w:rPr>
              <w:t>12</w:t>
            </w:r>
          </w:p>
        </w:tc>
        <w:tc>
          <w:tcPr>
            <w:tcW w:w="1701" w:type="dxa"/>
            <w:tcMar>
              <w:top w:w="80" w:type="dxa"/>
              <w:left w:w="80" w:type="dxa"/>
              <w:bottom w:w="80" w:type="dxa"/>
              <w:right w:w="80" w:type="dxa"/>
            </w:tcMar>
          </w:tcPr>
          <w:p w14:paraId="2071814A" w14:textId="77777777" w:rsidR="003C7AF0" w:rsidRPr="0007642F" w:rsidRDefault="003C7AF0" w:rsidP="00F62150">
            <w:pPr>
              <w:contextualSpacing/>
              <w:jc w:val="center"/>
              <w:rPr>
                <w:i/>
                <w:iCs/>
                <w:color w:val="000000"/>
              </w:rPr>
            </w:pPr>
            <w:r w:rsidRPr="0007642F">
              <w:rPr>
                <w:i/>
                <w:iCs/>
                <w:color w:val="000000"/>
              </w:rPr>
              <w:t>11 4 02 70170</w:t>
            </w:r>
          </w:p>
        </w:tc>
        <w:tc>
          <w:tcPr>
            <w:tcW w:w="1134" w:type="dxa"/>
            <w:tcMar>
              <w:top w:w="80" w:type="dxa"/>
              <w:left w:w="80" w:type="dxa"/>
              <w:bottom w:w="80" w:type="dxa"/>
              <w:right w:w="80" w:type="dxa"/>
            </w:tcMar>
          </w:tcPr>
          <w:p w14:paraId="3D79BEB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9734C0" w14:textId="77777777" w:rsidR="003C7AF0" w:rsidRPr="0007642F" w:rsidRDefault="003C7AF0" w:rsidP="00F62150">
            <w:pPr>
              <w:contextualSpacing/>
              <w:jc w:val="right"/>
              <w:rPr>
                <w:i/>
                <w:iCs/>
                <w:color w:val="000000"/>
              </w:rPr>
            </w:pPr>
            <w:r w:rsidRPr="0007642F">
              <w:rPr>
                <w:i/>
                <w:iCs/>
                <w:color w:val="000000"/>
              </w:rPr>
              <w:t>23 564 855,44</w:t>
            </w:r>
          </w:p>
        </w:tc>
      </w:tr>
      <w:tr w:rsidR="003C7AF0" w:rsidRPr="0007642F" w14:paraId="145EB310" w14:textId="77777777" w:rsidTr="0063361A">
        <w:trPr>
          <w:cantSplit/>
          <w:trHeight w:val="20"/>
        </w:trPr>
        <w:tc>
          <w:tcPr>
            <w:tcW w:w="6597" w:type="dxa"/>
            <w:tcMar>
              <w:top w:w="80" w:type="dxa"/>
              <w:left w:w="80" w:type="dxa"/>
              <w:bottom w:w="80" w:type="dxa"/>
              <w:right w:w="80" w:type="dxa"/>
            </w:tcMar>
          </w:tcPr>
          <w:p w14:paraId="18941C19"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0506B531"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6D61BE90"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9D88921"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6311A9B4" w14:textId="77777777" w:rsidR="003C7AF0" w:rsidRPr="0007642F" w:rsidRDefault="003C7AF0" w:rsidP="00F62150">
            <w:pPr>
              <w:contextualSpacing/>
              <w:jc w:val="center"/>
              <w:rPr>
                <w:color w:val="000000"/>
              </w:rPr>
            </w:pPr>
            <w:r w:rsidRPr="0007642F">
              <w:rPr>
                <w:color w:val="000000"/>
              </w:rPr>
              <w:t>11 4 02 70170</w:t>
            </w:r>
          </w:p>
        </w:tc>
        <w:tc>
          <w:tcPr>
            <w:tcW w:w="1134" w:type="dxa"/>
            <w:tcMar>
              <w:top w:w="80" w:type="dxa"/>
              <w:left w:w="80" w:type="dxa"/>
              <w:bottom w:w="80" w:type="dxa"/>
              <w:right w:w="80" w:type="dxa"/>
            </w:tcMar>
          </w:tcPr>
          <w:p w14:paraId="37A83BC1"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4C091B07" w14:textId="77777777" w:rsidR="003C7AF0" w:rsidRPr="0007642F" w:rsidRDefault="003C7AF0" w:rsidP="00F62150">
            <w:pPr>
              <w:contextualSpacing/>
              <w:jc w:val="right"/>
              <w:rPr>
                <w:color w:val="000000"/>
              </w:rPr>
            </w:pPr>
            <w:r w:rsidRPr="0007642F">
              <w:rPr>
                <w:color w:val="000000"/>
              </w:rPr>
              <w:t>22 280 700,82</w:t>
            </w:r>
          </w:p>
        </w:tc>
      </w:tr>
      <w:tr w:rsidR="003C7AF0" w:rsidRPr="0007642F" w14:paraId="2077B354" w14:textId="77777777" w:rsidTr="0063361A">
        <w:trPr>
          <w:cantSplit/>
          <w:trHeight w:val="20"/>
        </w:trPr>
        <w:tc>
          <w:tcPr>
            <w:tcW w:w="6597" w:type="dxa"/>
            <w:tcMar>
              <w:top w:w="80" w:type="dxa"/>
              <w:left w:w="80" w:type="dxa"/>
              <w:bottom w:w="80" w:type="dxa"/>
              <w:right w:w="80" w:type="dxa"/>
            </w:tcMar>
          </w:tcPr>
          <w:p w14:paraId="10082649"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3B17E36"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6B43A03A"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C66BD45"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2C77BEA2" w14:textId="77777777" w:rsidR="003C7AF0" w:rsidRPr="0007642F" w:rsidRDefault="003C7AF0" w:rsidP="00F62150">
            <w:pPr>
              <w:contextualSpacing/>
              <w:jc w:val="center"/>
              <w:rPr>
                <w:color w:val="000000"/>
              </w:rPr>
            </w:pPr>
            <w:r w:rsidRPr="0007642F">
              <w:rPr>
                <w:color w:val="000000"/>
              </w:rPr>
              <w:t>11 4 02 70170</w:t>
            </w:r>
          </w:p>
        </w:tc>
        <w:tc>
          <w:tcPr>
            <w:tcW w:w="1134" w:type="dxa"/>
            <w:tcMar>
              <w:top w:w="80" w:type="dxa"/>
              <w:left w:w="80" w:type="dxa"/>
              <w:bottom w:w="80" w:type="dxa"/>
              <w:right w:w="80" w:type="dxa"/>
            </w:tcMar>
          </w:tcPr>
          <w:p w14:paraId="08D91A0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BC85BD5" w14:textId="77777777" w:rsidR="003C7AF0" w:rsidRPr="0007642F" w:rsidRDefault="003C7AF0" w:rsidP="00F62150">
            <w:pPr>
              <w:contextualSpacing/>
              <w:jc w:val="right"/>
              <w:rPr>
                <w:color w:val="000000"/>
              </w:rPr>
            </w:pPr>
            <w:r w:rsidRPr="0007642F">
              <w:rPr>
                <w:color w:val="000000"/>
              </w:rPr>
              <w:t>1 274 664,62</w:t>
            </w:r>
          </w:p>
        </w:tc>
      </w:tr>
      <w:tr w:rsidR="003C7AF0" w:rsidRPr="0007642F" w14:paraId="3CA06A66" w14:textId="77777777" w:rsidTr="0063361A">
        <w:trPr>
          <w:cantSplit/>
          <w:trHeight w:val="20"/>
        </w:trPr>
        <w:tc>
          <w:tcPr>
            <w:tcW w:w="6597" w:type="dxa"/>
            <w:tcMar>
              <w:top w:w="80" w:type="dxa"/>
              <w:left w:w="80" w:type="dxa"/>
              <w:bottom w:w="80" w:type="dxa"/>
              <w:right w:w="80" w:type="dxa"/>
            </w:tcMar>
          </w:tcPr>
          <w:p w14:paraId="2B2752CB"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1E9FEED8"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789A97AD"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DB9C56D" w14:textId="77777777" w:rsidR="003C7AF0" w:rsidRPr="0007642F" w:rsidRDefault="003C7AF0" w:rsidP="00F62150">
            <w:pPr>
              <w:contextualSpacing/>
              <w:jc w:val="center"/>
              <w:rPr>
                <w:color w:val="000000"/>
              </w:rPr>
            </w:pPr>
            <w:r w:rsidRPr="0007642F">
              <w:rPr>
                <w:color w:val="000000"/>
              </w:rPr>
              <w:t>12</w:t>
            </w:r>
          </w:p>
        </w:tc>
        <w:tc>
          <w:tcPr>
            <w:tcW w:w="1701" w:type="dxa"/>
            <w:tcMar>
              <w:top w:w="80" w:type="dxa"/>
              <w:left w:w="80" w:type="dxa"/>
              <w:bottom w:w="80" w:type="dxa"/>
              <w:right w:w="80" w:type="dxa"/>
            </w:tcMar>
          </w:tcPr>
          <w:p w14:paraId="3AD7D0EC" w14:textId="77777777" w:rsidR="003C7AF0" w:rsidRPr="0007642F" w:rsidRDefault="003C7AF0" w:rsidP="00F62150">
            <w:pPr>
              <w:contextualSpacing/>
              <w:jc w:val="center"/>
              <w:rPr>
                <w:color w:val="000000"/>
              </w:rPr>
            </w:pPr>
            <w:r w:rsidRPr="0007642F">
              <w:rPr>
                <w:color w:val="000000"/>
              </w:rPr>
              <w:t>11 4 02 70170</w:t>
            </w:r>
          </w:p>
        </w:tc>
        <w:tc>
          <w:tcPr>
            <w:tcW w:w="1134" w:type="dxa"/>
            <w:tcMar>
              <w:top w:w="80" w:type="dxa"/>
              <w:left w:w="80" w:type="dxa"/>
              <w:bottom w:w="80" w:type="dxa"/>
              <w:right w:w="80" w:type="dxa"/>
            </w:tcMar>
          </w:tcPr>
          <w:p w14:paraId="0476BDE9"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5A6054C2" w14:textId="77777777" w:rsidR="003C7AF0" w:rsidRPr="0007642F" w:rsidRDefault="003C7AF0" w:rsidP="00F62150">
            <w:pPr>
              <w:contextualSpacing/>
              <w:jc w:val="right"/>
              <w:rPr>
                <w:color w:val="000000"/>
              </w:rPr>
            </w:pPr>
            <w:r w:rsidRPr="0007642F">
              <w:rPr>
                <w:color w:val="000000"/>
              </w:rPr>
              <w:t>9 490,00</w:t>
            </w:r>
          </w:p>
        </w:tc>
      </w:tr>
      <w:tr w:rsidR="003C7AF0" w:rsidRPr="0007642F" w14:paraId="4346C50A" w14:textId="77777777" w:rsidTr="0063361A">
        <w:trPr>
          <w:cantSplit/>
          <w:trHeight w:val="20"/>
        </w:trPr>
        <w:tc>
          <w:tcPr>
            <w:tcW w:w="6597" w:type="dxa"/>
            <w:tcMar>
              <w:top w:w="80" w:type="dxa"/>
              <w:left w:w="80" w:type="dxa"/>
              <w:bottom w:w="80" w:type="dxa"/>
              <w:right w:w="80" w:type="dxa"/>
            </w:tcMar>
          </w:tcPr>
          <w:p w14:paraId="711E8F50" w14:textId="77777777" w:rsidR="003C7AF0" w:rsidRPr="0007642F" w:rsidRDefault="003C7AF0" w:rsidP="00F62150">
            <w:pPr>
              <w:contextualSpacing/>
              <w:rPr>
                <w:color w:val="000000"/>
              </w:rPr>
            </w:pPr>
            <w:r w:rsidRPr="0007642F">
              <w:rPr>
                <w:color w:val="000000"/>
              </w:rPr>
              <w:t>ЖИЛИЩНО-КОММУНАЛЬНОЕ ХОЗЯЙСТВО</w:t>
            </w:r>
          </w:p>
        </w:tc>
        <w:tc>
          <w:tcPr>
            <w:tcW w:w="1341" w:type="dxa"/>
            <w:tcMar>
              <w:top w:w="80" w:type="dxa"/>
              <w:left w:w="80" w:type="dxa"/>
              <w:bottom w:w="80" w:type="dxa"/>
              <w:right w:w="80" w:type="dxa"/>
            </w:tcMar>
          </w:tcPr>
          <w:p w14:paraId="3C6CDC1C"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3744F550"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B83E16A"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3D6B9A2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406246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AB094BC" w14:textId="77777777" w:rsidR="003C7AF0" w:rsidRPr="0007642F" w:rsidRDefault="003C7AF0" w:rsidP="00F62150">
            <w:pPr>
              <w:contextualSpacing/>
              <w:jc w:val="right"/>
              <w:rPr>
                <w:color w:val="000000"/>
              </w:rPr>
            </w:pPr>
            <w:r w:rsidRPr="0007642F">
              <w:rPr>
                <w:color w:val="000000"/>
              </w:rPr>
              <w:t>9 630 000,00</w:t>
            </w:r>
          </w:p>
        </w:tc>
      </w:tr>
      <w:tr w:rsidR="003C7AF0" w:rsidRPr="0007642F" w14:paraId="029B6230" w14:textId="77777777" w:rsidTr="0063361A">
        <w:trPr>
          <w:cantSplit/>
          <w:trHeight w:val="20"/>
        </w:trPr>
        <w:tc>
          <w:tcPr>
            <w:tcW w:w="6597" w:type="dxa"/>
            <w:tcMar>
              <w:top w:w="80" w:type="dxa"/>
              <w:left w:w="80" w:type="dxa"/>
              <w:bottom w:w="80" w:type="dxa"/>
              <w:right w:w="80" w:type="dxa"/>
            </w:tcMar>
          </w:tcPr>
          <w:p w14:paraId="0D01FB2F" w14:textId="77777777" w:rsidR="003C7AF0" w:rsidRPr="0007642F" w:rsidRDefault="003C7AF0" w:rsidP="00F62150">
            <w:pPr>
              <w:contextualSpacing/>
              <w:rPr>
                <w:color w:val="000000"/>
              </w:rPr>
            </w:pPr>
            <w:r w:rsidRPr="0007642F">
              <w:rPr>
                <w:color w:val="000000"/>
              </w:rPr>
              <w:t>Благоустройство</w:t>
            </w:r>
          </w:p>
        </w:tc>
        <w:tc>
          <w:tcPr>
            <w:tcW w:w="1341" w:type="dxa"/>
            <w:tcMar>
              <w:top w:w="80" w:type="dxa"/>
              <w:left w:w="80" w:type="dxa"/>
              <w:bottom w:w="80" w:type="dxa"/>
              <w:right w:w="80" w:type="dxa"/>
            </w:tcMar>
          </w:tcPr>
          <w:p w14:paraId="200DF8CB"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530E387F"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39A352E"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2DF705C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8A52B2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375A081" w14:textId="77777777" w:rsidR="003C7AF0" w:rsidRPr="0007642F" w:rsidRDefault="003C7AF0" w:rsidP="00F62150">
            <w:pPr>
              <w:contextualSpacing/>
              <w:jc w:val="right"/>
              <w:rPr>
                <w:color w:val="000000"/>
              </w:rPr>
            </w:pPr>
            <w:r w:rsidRPr="0007642F">
              <w:rPr>
                <w:color w:val="000000"/>
              </w:rPr>
              <w:t>9 630 000,00</w:t>
            </w:r>
          </w:p>
        </w:tc>
      </w:tr>
      <w:tr w:rsidR="003C7AF0" w:rsidRPr="0007642F" w14:paraId="20BE7044" w14:textId="77777777" w:rsidTr="0063361A">
        <w:trPr>
          <w:cantSplit/>
          <w:trHeight w:val="20"/>
        </w:trPr>
        <w:tc>
          <w:tcPr>
            <w:tcW w:w="6597" w:type="dxa"/>
            <w:tcMar>
              <w:top w:w="80" w:type="dxa"/>
              <w:left w:w="80" w:type="dxa"/>
              <w:bottom w:w="80" w:type="dxa"/>
              <w:right w:w="80" w:type="dxa"/>
            </w:tcMar>
          </w:tcPr>
          <w:p w14:paraId="1E127F84" w14:textId="77777777" w:rsidR="003C7AF0" w:rsidRPr="0007642F" w:rsidRDefault="003C7AF0" w:rsidP="00F62150">
            <w:pPr>
              <w:contextualSpacing/>
              <w:rPr>
                <w:i/>
                <w:iCs/>
                <w:color w:val="000000"/>
              </w:rPr>
            </w:pPr>
            <w:r w:rsidRPr="0007642F">
              <w:rPr>
                <w:i/>
                <w:iCs/>
                <w:color w:val="000000"/>
              </w:rPr>
              <w:t>Муниципальная программа "Формирование современной городской среды"</w:t>
            </w:r>
          </w:p>
        </w:tc>
        <w:tc>
          <w:tcPr>
            <w:tcW w:w="1341" w:type="dxa"/>
            <w:tcMar>
              <w:top w:w="80" w:type="dxa"/>
              <w:left w:w="80" w:type="dxa"/>
              <w:bottom w:w="80" w:type="dxa"/>
              <w:right w:w="80" w:type="dxa"/>
            </w:tcMar>
          </w:tcPr>
          <w:p w14:paraId="46B2A7A6"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4ED65ABA"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0638018"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435C91F" w14:textId="77777777" w:rsidR="003C7AF0" w:rsidRPr="0007642F" w:rsidRDefault="003C7AF0" w:rsidP="00F62150">
            <w:pPr>
              <w:contextualSpacing/>
              <w:jc w:val="center"/>
              <w:rPr>
                <w:i/>
                <w:iCs/>
                <w:color w:val="000000"/>
              </w:rPr>
            </w:pPr>
            <w:r w:rsidRPr="0007642F">
              <w:rPr>
                <w:i/>
                <w:iCs/>
                <w:color w:val="000000"/>
              </w:rPr>
              <w:t>14 0 00 00000</w:t>
            </w:r>
          </w:p>
        </w:tc>
        <w:tc>
          <w:tcPr>
            <w:tcW w:w="1134" w:type="dxa"/>
            <w:tcMar>
              <w:top w:w="80" w:type="dxa"/>
              <w:left w:w="80" w:type="dxa"/>
              <w:bottom w:w="80" w:type="dxa"/>
              <w:right w:w="80" w:type="dxa"/>
            </w:tcMar>
          </w:tcPr>
          <w:p w14:paraId="2E71912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5D9D49D" w14:textId="77777777" w:rsidR="003C7AF0" w:rsidRPr="0007642F" w:rsidRDefault="003C7AF0" w:rsidP="00F62150">
            <w:pPr>
              <w:contextualSpacing/>
              <w:jc w:val="right"/>
              <w:rPr>
                <w:i/>
                <w:iCs/>
                <w:color w:val="000000"/>
              </w:rPr>
            </w:pPr>
            <w:r w:rsidRPr="0007642F">
              <w:rPr>
                <w:i/>
                <w:iCs/>
                <w:color w:val="000000"/>
              </w:rPr>
              <w:t>9 630 000,00</w:t>
            </w:r>
          </w:p>
        </w:tc>
      </w:tr>
      <w:tr w:rsidR="003C7AF0" w:rsidRPr="0007642F" w14:paraId="307D5A39" w14:textId="77777777" w:rsidTr="0063361A">
        <w:trPr>
          <w:cantSplit/>
          <w:trHeight w:val="20"/>
        </w:trPr>
        <w:tc>
          <w:tcPr>
            <w:tcW w:w="6597" w:type="dxa"/>
            <w:tcMar>
              <w:top w:w="80" w:type="dxa"/>
              <w:left w:w="80" w:type="dxa"/>
              <w:bottom w:w="80" w:type="dxa"/>
              <w:right w:w="80" w:type="dxa"/>
            </w:tcMar>
          </w:tcPr>
          <w:p w14:paraId="44E5A36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8BA0021"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52A3D2CB"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1DAA9A8"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CAB9228" w14:textId="77777777" w:rsidR="003C7AF0" w:rsidRPr="0007642F" w:rsidRDefault="003C7AF0" w:rsidP="00F62150">
            <w:pPr>
              <w:contextualSpacing/>
              <w:jc w:val="center"/>
              <w:rPr>
                <w:i/>
                <w:iCs/>
                <w:color w:val="000000"/>
              </w:rPr>
            </w:pPr>
            <w:r w:rsidRPr="0007642F">
              <w:rPr>
                <w:i/>
                <w:iCs/>
                <w:color w:val="000000"/>
              </w:rPr>
              <w:t>14 4 00 00000</w:t>
            </w:r>
          </w:p>
        </w:tc>
        <w:tc>
          <w:tcPr>
            <w:tcW w:w="1134" w:type="dxa"/>
            <w:tcMar>
              <w:top w:w="80" w:type="dxa"/>
              <w:left w:w="80" w:type="dxa"/>
              <w:bottom w:w="80" w:type="dxa"/>
              <w:right w:w="80" w:type="dxa"/>
            </w:tcMar>
          </w:tcPr>
          <w:p w14:paraId="0D12F9C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C03FFE9" w14:textId="77777777" w:rsidR="003C7AF0" w:rsidRPr="0007642F" w:rsidRDefault="003C7AF0" w:rsidP="00F62150">
            <w:pPr>
              <w:contextualSpacing/>
              <w:jc w:val="right"/>
              <w:rPr>
                <w:i/>
                <w:iCs/>
                <w:color w:val="000000"/>
              </w:rPr>
            </w:pPr>
            <w:r w:rsidRPr="0007642F">
              <w:rPr>
                <w:i/>
                <w:iCs/>
                <w:color w:val="000000"/>
              </w:rPr>
              <w:t>9 630 000,00</w:t>
            </w:r>
          </w:p>
        </w:tc>
      </w:tr>
      <w:tr w:rsidR="003C7AF0" w:rsidRPr="0007642F" w14:paraId="621A9731" w14:textId="77777777" w:rsidTr="0063361A">
        <w:trPr>
          <w:cantSplit/>
          <w:trHeight w:val="20"/>
        </w:trPr>
        <w:tc>
          <w:tcPr>
            <w:tcW w:w="6597" w:type="dxa"/>
            <w:tcMar>
              <w:top w:w="80" w:type="dxa"/>
              <w:left w:w="80" w:type="dxa"/>
              <w:bottom w:w="80" w:type="dxa"/>
              <w:right w:w="80" w:type="dxa"/>
            </w:tcMar>
          </w:tcPr>
          <w:p w14:paraId="53FB089C" w14:textId="77777777" w:rsidR="003C7AF0" w:rsidRPr="0007642F" w:rsidRDefault="003C7AF0" w:rsidP="00F62150">
            <w:pPr>
              <w:contextualSpacing/>
              <w:rPr>
                <w:i/>
                <w:iCs/>
                <w:color w:val="000000"/>
              </w:rPr>
            </w:pPr>
            <w:r w:rsidRPr="0007642F">
              <w:rPr>
                <w:i/>
                <w:iCs/>
                <w:color w:val="000000"/>
              </w:rPr>
              <w:t>Комплекс процессных мероприятий "Реализация мероприятий по благоустройству территорий города"</w:t>
            </w:r>
          </w:p>
        </w:tc>
        <w:tc>
          <w:tcPr>
            <w:tcW w:w="1341" w:type="dxa"/>
            <w:tcMar>
              <w:top w:w="80" w:type="dxa"/>
              <w:left w:w="80" w:type="dxa"/>
              <w:bottom w:w="80" w:type="dxa"/>
              <w:right w:w="80" w:type="dxa"/>
            </w:tcMar>
          </w:tcPr>
          <w:p w14:paraId="60862296"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14E9AD23"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63A3C69E"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D07905D" w14:textId="77777777" w:rsidR="003C7AF0" w:rsidRPr="0007642F" w:rsidRDefault="003C7AF0" w:rsidP="00F62150">
            <w:pPr>
              <w:contextualSpacing/>
              <w:jc w:val="center"/>
              <w:rPr>
                <w:i/>
                <w:iCs/>
                <w:color w:val="000000"/>
              </w:rPr>
            </w:pPr>
            <w:r w:rsidRPr="0007642F">
              <w:rPr>
                <w:i/>
                <w:iCs/>
                <w:color w:val="000000"/>
              </w:rPr>
              <w:t>14 4 01 00000</w:t>
            </w:r>
          </w:p>
        </w:tc>
        <w:tc>
          <w:tcPr>
            <w:tcW w:w="1134" w:type="dxa"/>
            <w:tcMar>
              <w:top w:w="80" w:type="dxa"/>
              <w:left w:w="80" w:type="dxa"/>
              <w:bottom w:w="80" w:type="dxa"/>
              <w:right w:w="80" w:type="dxa"/>
            </w:tcMar>
          </w:tcPr>
          <w:p w14:paraId="463A080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B525F30" w14:textId="77777777" w:rsidR="003C7AF0" w:rsidRPr="0007642F" w:rsidRDefault="003C7AF0" w:rsidP="00F62150">
            <w:pPr>
              <w:contextualSpacing/>
              <w:jc w:val="right"/>
              <w:rPr>
                <w:i/>
                <w:iCs/>
                <w:color w:val="000000"/>
              </w:rPr>
            </w:pPr>
            <w:r w:rsidRPr="0007642F">
              <w:rPr>
                <w:i/>
                <w:iCs/>
                <w:color w:val="000000"/>
              </w:rPr>
              <w:t>9 630 000,00</w:t>
            </w:r>
          </w:p>
        </w:tc>
      </w:tr>
      <w:tr w:rsidR="003C7AF0" w:rsidRPr="0007642F" w14:paraId="6BA7F904" w14:textId="77777777" w:rsidTr="0063361A">
        <w:trPr>
          <w:cantSplit/>
          <w:trHeight w:val="20"/>
        </w:trPr>
        <w:tc>
          <w:tcPr>
            <w:tcW w:w="6597" w:type="dxa"/>
            <w:tcMar>
              <w:top w:w="80" w:type="dxa"/>
              <w:left w:w="80" w:type="dxa"/>
              <w:bottom w:w="80" w:type="dxa"/>
              <w:right w:w="80" w:type="dxa"/>
            </w:tcMar>
          </w:tcPr>
          <w:p w14:paraId="31271C14" w14:textId="77777777" w:rsidR="003C7AF0" w:rsidRPr="0007642F" w:rsidRDefault="003C7AF0" w:rsidP="00F62150">
            <w:pPr>
              <w:contextualSpacing/>
              <w:rPr>
                <w:i/>
                <w:iCs/>
                <w:color w:val="000000"/>
              </w:rPr>
            </w:pPr>
            <w:r w:rsidRPr="0007642F">
              <w:rPr>
                <w:i/>
                <w:iCs/>
                <w:color w:val="000000"/>
              </w:rPr>
              <w:t>Проведение подготовительных мероприятий для благоустройства территорий города</w:t>
            </w:r>
          </w:p>
        </w:tc>
        <w:tc>
          <w:tcPr>
            <w:tcW w:w="1341" w:type="dxa"/>
            <w:tcMar>
              <w:top w:w="80" w:type="dxa"/>
              <w:left w:w="80" w:type="dxa"/>
              <w:bottom w:w="80" w:type="dxa"/>
              <w:right w:w="80" w:type="dxa"/>
            </w:tcMar>
          </w:tcPr>
          <w:p w14:paraId="446CE69C"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20D7C31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065249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338EA9B" w14:textId="77777777" w:rsidR="003C7AF0" w:rsidRPr="0007642F" w:rsidRDefault="003C7AF0" w:rsidP="00F62150">
            <w:pPr>
              <w:contextualSpacing/>
              <w:jc w:val="center"/>
              <w:rPr>
                <w:i/>
                <w:iCs/>
                <w:color w:val="000000"/>
              </w:rPr>
            </w:pPr>
            <w:r w:rsidRPr="0007642F">
              <w:rPr>
                <w:i/>
                <w:iCs/>
                <w:color w:val="000000"/>
              </w:rPr>
              <w:t>14 4 01 10000</w:t>
            </w:r>
          </w:p>
        </w:tc>
        <w:tc>
          <w:tcPr>
            <w:tcW w:w="1134" w:type="dxa"/>
            <w:tcMar>
              <w:top w:w="80" w:type="dxa"/>
              <w:left w:w="80" w:type="dxa"/>
              <w:bottom w:w="80" w:type="dxa"/>
              <w:right w:w="80" w:type="dxa"/>
            </w:tcMar>
          </w:tcPr>
          <w:p w14:paraId="098CEF9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ECF2413" w14:textId="77777777" w:rsidR="003C7AF0" w:rsidRPr="0007642F" w:rsidRDefault="003C7AF0" w:rsidP="00F62150">
            <w:pPr>
              <w:contextualSpacing/>
              <w:jc w:val="right"/>
              <w:rPr>
                <w:i/>
                <w:iCs/>
                <w:color w:val="000000"/>
              </w:rPr>
            </w:pPr>
            <w:r w:rsidRPr="0007642F">
              <w:rPr>
                <w:i/>
                <w:iCs/>
                <w:color w:val="000000"/>
              </w:rPr>
              <w:t>8 166 667,00</w:t>
            </w:r>
          </w:p>
        </w:tc>
      </w:tr>
      <w:tr w:rsidR="003C7AF0" w:rsidRPr="0007642F" w14:paraId="38FF7E43" w14:textId="77777777" w:rsidTr="0063361A">
        <w:trPr>
          <w:cantSplit/>
          <w:trHeight w:val="20"/>
        </w:trPr>
        <w:tc>
          <w:tcPr>
            <w:tcW w:w="6597" w:type="dxa"/>
            <w:tcMar>
              <w:top w:w="80" w:type="dxa"/>
              <w:left w:w="80" w:type="dxa"/>
              <w:bottom w:w="80" w:type="dxa"/>
              <w:right w:w="80" w:type="dxa"/>
            </w:tcMar>
          </w:tcPr>
          <w:p w14:paraId="26090212"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2A12A81"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3BE87905"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0778CB5"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55DD810" w14:textId="77777777" w:rsidR="003C7AF0" w:rsidRPr="0007642F" w:rsidRDefault="003C7AF0" w:rsidP="00F62150">
            <w:pPr>
              <w:contextualSpacing/>
              <w:jc w:val="center"/>
              <w:rPr>
                <w:color w:val="000000"/>
              </w:rPr>
            </w:pPr>
            <w:r w:rsidRPr="0007642F">
              <w:rPr>
                <w:color w:val="000000"/>
              </w:rPr>
              <w:t>14 4 01 10000</w:t>
            </w:r>
          </w:p>
        </w:tc>
        <w:tc>
          <w:tcPr>
            <w:tcW w:w="1134" w:type="dxa"/>
            <w:tcMar>
              <w:top w:w="80" w:type="dxa"/>
              <w:left w:w="80" w:type="dxa"/>
              <w:bottom w:w="80" w:type="dxa"/>
              <w:right w:w="80" w:type="dxa"/>
            </w:tcMar>
          </w:tcPr>
          <w:p w14:paraId="5C36D59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EAE1F9C" w14:textId="77777777" w:rsidR="003C7AF0" w:rsidRPr="0007642F" w:rsidRDefault="003C7AF0" w:rsidP="00F62150">
            <w:pPr>
              <w:contextualSpacing/>
              <w:jc w:val="right"/>
              <w:rPr>
                <w:color w:val="000000"/>
              </w:rPr>
            </w:pPr>
            <w:r w:rsidRPr="0007642F">
              <w:rPr>
                <w:color w:val="000000"/>
              </w:rPr>
              <w:t>8 166 667,00</w:t>
            </w:r>
          </w:p>
        </w:tc>
      </w:tr>
      <w:tr w:rsidR="003C7AF0" w:rsidRPr="0007642F" w14:paraId="4BCB35CA" w14:textId="77777777" w:rsidTr="0063361A">
        <w:trPr>
          <w:cantSplit/>
          <w:trHeight w:val="20"/>
        </w:trPr>
        <w:tc>
          <w:tcPr>
            <w:tcW w:w="6597" w:type="dxa"/>
            <w:tcMar>
              <w:top w:w="80" w:type="dxa"/>
              <w:left w:w="80" w:type="dxa"/>
              <w:bottom w:w="80" w:type="dxa"/>
              <w:right w:w="80" w:type="dxa"/>
            </w:tcMar>
          </w:tcPr>
          <w:p w14:paraId="3C9B9AF8" w14:textId="77777777" w:rsidR="003C7AF0" w:rsidRPr="0007642F" w:rsidRDefault="003C7AF0" w:rsidP="00F62150">
            <w:pPr>
              <w:contextualSpacing/>
              <w:rPr>
                <w:i/>
                <w:iCs/>
                <w:color w:val="000000"/>
              </w:rPr>
            </w:pPr>
            <w:r w:rsidRPr="0007642F">
              <w:rPr>
                <w:i/>
                <w:iCs/>
                <w:color w:val="000000"/>
              </w:rPr>
              <w:t>Благоустройство территорий города</w:t>
            </w:r>
          </w:p>
        </w:tc>
        <w:tc>
          <w:tcPr>
            <w:tcW w:w="1341" w:type="dxa"/>
            <w:tcMar>
              <w:top w:w="80" w:type="dxa"/>
              <w:left w:w="80" w:type="dxa"/>
              <w:bottom w:w="80" w:type="dxa"/>
              <w:right w:w="80" w:type="dxa"/>
            </w:tcMar>
          </w:tcPr>
          <w:p w14:paraId="3894F2A3"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452D2930"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091E556"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817F859" w14:textId="77777777" w:rsidR="003C7AF0" w:rsidRPr="0007642F" w:rsidRDefault="003C7AF0" w:rsidP="00F62150">
            <w:pPr>
              <w:contextualSpacing/>
              <w:jc w:val="center"/>
              <w:rPr>
                <w:i/>
                <w:iCs/>
                <w:color w:val="000000"/>
              </w:rPr>
            </w:pPr>
            <w:r w:rsidRPr="0007642F">
              <w:rPr>
                <w:i/>
                <w:iCs/>
                <w:color w:val="000000"/>
              </w:rPr>
              <w:t>14 4 01 20000</w:t>
            </w:r>
          </w:p>
        </w:tc>
        <w:tc>
          <w:tcPr>
            <w:tcW w:w="1134" w:type="dxa"/>
            <w:tcMar>
              <w:top w:w="80" w:type="dxa"/>
              <w:left w:w="80" w:type="dxa"/>
              <w:bottom w:w="80" w:type="dxa"/>
              <w:right w:w="80" w:type="dxa"/>
            </w:tcMar>
          </w:tcPr>
          <w:p w14:paraId="3A9F3B9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9BDA763" w14:textId="77777777" w:rsidR="003C7AF0" w:rsidRPr="0007642F" w:rsidRDefault="003C7AF0" w:rsidP="00F62150">
            <w:pPr>
              <w:contextualSpacing/>
              <w:jc w:val="right"/>
              <w:rPr>
                <w:i/>
                <w:iCs/>
                <w:color w:val="000000"/>
              </w:rPr>
            </w:pPr>
            <w:r w:rsidRPr="0007642F">
              <w:rPr>
                <w:i/>
                <w:iCs/>
                <w:color w:val="000000"/>
              </w:rPr>
              <w:t>1 463 333,00</w:t>
            </w:r>
          </w:p>
        </w:tc>
      </w:tr>
      <w:tr w:rsidR="003C7AF0" w:rsidRPr="0007642F" w14:paraId="3B28EE97" w14:textId="77777777" w:rsidTr="0063361A">
        <w:trPr>
          <w:cantSplit/>
          <w:trHeight w:val="20"/>
        </w:trPr>
        <w:tc>
          <w:tcPr>
            <w:tcW w:w="6597" w:type="dxa"/>
            <w:tcMar>
              <w:top w:w="80" w:type="dxa"/>
              <w:left w:w="80" w:type="dxa"/>
              <w:bottom w:w="80" w:type="dxa"/>
              <w:right w:w="80" w:type="dxa"/>
            </w:tcMar>
          </w:tcPr>
          <w:p w14:paraId="4DDB6265"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45A98A0"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529E2D75"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942BABF"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3002F1AD" w14:textId="77777777" w:rsidR="003C7AF0" w:rsidRPr="0007642F" w:rsidRDefault="003C7AF0" w:rsidP="00F62150">
            <w:pPr>
              <w:contextualSpacing/>
              <w:jc w:val="center"/>
              <w:rPr>
                <w:color w:val="000000"/>
              </w:rPr>
            </w:pPr>
            <w:r w:rsidRPr="0007642F">
              <w:rPr>
                <w:color w:val="000000"/>
              </w:rPr>
              <w:t>14 4 01 20000</w:t>
            </w:r>
          </w:p>
        </w:tc>
        <w:tc>
          <w:tcPr>
            <w:tcW w:w="1134" w:type="dxa"/>
            <w:tcMar>
              <w:top w:w="80" w:type="dxa"/>
              <w:left w:w="80" w:type="dxa"/>
              <w:bottom w:w="80" w:type="dxa"/>
              <w:right w:w="80" w:type="dxa"/>
            </w:tcMar>
          </w:tcPr>
          <w:p w14:paraId="7BFE4DD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5FD22B2" w14:textId="77777777" w:rsidR="003C7AF0" w:rsidRPr="0007642F" w:rsidRDefault="003C7AF0" w:rsidP="00F62150">
            <w:pPr>
              <w:contextualSpacing/>
              <w:jc w:val="right"/>
              <w:rPr>
                <w:color w:val="000000"/>
              </w:rPr>
            </w:pPr>
            <w:r w:rsidRPr="0007642F">
              <w:rPr>
                <w:color w:val="000000"/>
              </w:rPr>
              <w:t>1 463 333,00</w:t>
            </w:r>
          </w:p>
        </w:tc>
      </w:tr>
      <w:tr w:rsidR="003C7AF0" w:rsidRPr="0007642F" w14:paraId="338ADFD3" w14:textId="77777777" w:rsidTr="0063361A">
        <w:trPr>
          <w:cantSplit/>
          <w:trHeight w:val="20"/>
        </w:trPr>
        <w:tc>
          <w:tcPr>
            <w:tcW w:w="6597" w:type="dxa"/>
            <w:tcMar>
              <w:top w:w="80" w:type="dxa"/>
              <w:left w:w="80" w:type="dxa"/>
              <w:bottom w:w="80" w:type="dxa"/>
              <w:right w:w="80" w:type="dxa"/>
            </w:tcMar>
          </w:tcPr>
          <w:p w14:paraId="2C55EE39"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77A0D29A"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6FBC4C3D"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5C5A863"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2AD9AAE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B7EC1C0"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8DBCE6C" w14:textId="77777777" w:rsidR="003C7AF0" w:rsidRPr="0007642F" w:rsidRDefault="003C7AF0" w:rsidP="00F62150">
            <w:pPr>
              <w:contextualSpacing/>
              <w:jc w:val="right"/>
              <w:rPr>
                <w:color w:val="000000"/>
              </w:rPr>
            </w:pPr>
            <w:r w:rsidRPr="0007642F">
              <w:rPr>
                <w:color w:val="000000"/>
              </w:rPr>
              <w:t>43 990,00</w:t>
            </w:r>
          </w:p>
        </w:tc>
      </w:tr>
      <w:tr w:rsidR="003C7AF0" w:rsidRPr="0007642F" w14:paraId="21DC2BA1" w14:textId="77777777" w:rsidTr="0063361A">
        <w:trPr>
          <w:cantSplit/>
          <w:trHeight w:val="20"/>
        </w:trPr>
        <w:tc>
          <w:tcPr>
            <w:tcW w:w="6597" w:type="dxa"/>
            <w:tcMar>
              <w:top w:w="80" w:type="dxa"/>
              <w:left w:w="80" w:type="dxa"/>
              <w:bottom w:w="80" w:type="dxa"/>
              <w:right w:w="80" w:type="dxa"/>
            </w:tcMar>
          </w:tcPr>
          <w:p w14:paraId="71B96C47" w14:textId="77777777" w:rsidR="003C7AF0" w:rsidRPr="0007642F" w:rsidRDefault="003C7AF0" w:rsidP="00F62150">
            <w:pPr>
              <w:contextualSpacing/>
              <w:rPr>
                <w:color w:val="000000"/>
              </w:rPr>
            </w:pPr>
            <w:r w:rsidRPr="0007642F">
              <w:rPr>
                <w:color w:val="000000"/>
              </w:rPr>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717BDCB2"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37CE9113"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0AA05BD9"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44F0546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2E37CB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C353FC4" w14:textId="77777777" w:rsidR="003C7AF0" w:rsidRPr="0007642F" w:rsidRDefault="003C7AF0" w:rsidP="00F62150">
            <w:pPr>
              <w:contextualSpacing/>
              <w:jc w:val="right"/>
              <w:rPr>
                <w:color w:val="000000"/>
              </w:rPr>
            </w:pPr>
            <w:r w:rsidRPr="0007642F">
              <w:rPr>
                <w:color w:val="000000"/>
              </w:rPr>
              <w:t>43 990,00</w:t>
            </w:r>
          </w:p>
        </w:tc>
      </w:tr>
      <w:tr w:rsidR="003C7AF0" w:rsidRPr="0007642F" w14:paraId="1C7F124B" w14:textId="77777777" w:rsidTr="0063361A">
        <w:trPr>
          <w:cantSplit/>
          <w:trHeight w:val="20"/>
        </w:trPr>
        <w:tc>
          <w:tcPr>
            <w:tcW w:w="6597" w:type="dxa"/>
            <w:tcMar>
              <w:top w:w="80" w:type="dxa"/>
              <w:left w:w="80" w:type="dxa"/>
              <w:bottom w:w="80" w:type="dxa"/>
              <w:right w:w="80" w:type="dxa"/>
            </w:tcMar>
          </w:tcPr>
          <w:p w14:paraId="168288D9" w14:textId="77777777" w:rsidR="003C7AF0" w:rsidRPr="0007642F" w:rsidRDefault="003C7AF0" w:rsidP="00F62150">
            <w:pPr>
              <w:contextualSpacing/>
              <w:rPr>
                <w:i/>
                <w:iCs/>
                <w:color w:val="000000"/>
              </w:rPr>
            </w:pPr>
            <w:r w:rsidRPr="0007642F">
              <w:rPr>
                <w:i/>
                <w:iCs/>
                <w:color w:val="000000"/>
              </w:rPr>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28C899A4"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32BAF3E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92AEDA2"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EEB331A"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7014185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DF71F78" w14:textId="77777777" w:rsidR="003C7AF0" w:rsidRPr="0007642F" w:rsidRDefault="003C7AF0" w:rsidP="00F62150">
            <w:pPr>
              <w:contextualSpacing/>
              <w:jc w:val="right"/>
              <w:rPr>
                <w:i/>
                <w:iCs/>
                <w:color w:val="000000"/>
              </w:rPr>
            </w:pPr>
            <w:r w:rsidRPr="0007642F">
              <w:rPr>
                <w:i/>
                <w:iCs/>
                <w:color w:val="000000"/>
              </w:rPr>
              <w:t>43 990,00</w:t>
            </w:r>
          </w:p>
        </w:tc>
      </w:tr>
      <w:tr w:rsidR="003C7AF0" w:rsidRPr="0007642F" w14:paraId="3BB87F17" w14:textId="77777777" w:rsidTr="0063361A">
        <w:trPr>
          <w:cantSplit/>
          <w:trHeight w:val="20"/>
        </w:trPr>
        <w:tc>
          <w:tcPr>
            <w:tcW w:w="6597" w:type="dxa"/>
            <w:tcMar>
              <w:top w:w="80" w:type="dxa"/>
              <w:left w:w="80" w:type="dxa"/>
              <w:bottom w:w="80" w:type="dxa"/>
              <w:right w:w="80" w:type="dxa"/>
            </w:tcMar>
          </w:tcPr>
          <w:p w14:paraId="51ED769A"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DEBC3FF"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78CABD23"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4C6EE10"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EA7A984"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711EEE4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AA875B5" w14:textId="77777777" w:rsidR="003C7AF0" w:rsidRPr="0007642F" w:rsidRDefault="003C7AF0" w:rsidP="00F62150">
            <w:pPr>
              <w:contextualSpacing/>
              <w:jc w:val="right"/>
              <w:rPr>
                <w:i/>
                <w:iCs/>
                <w:color w:val="000000"/>
              </w:rPr>
            </w:pPr>
            <w:r w:rsidRPr="0007642F">
              <w:rPr>
                <w:i/>
                <w:iCs/>
                <w:color w:val="000000"/>
              </w:rPr>
              <w:t>43 990,00</w:t>
            </w:r>
          </w:p>
        </w:tc>
      </w:tr>
      <w:tr w:rsidR="003C7AF0" w:rsidRPr="0007642F" w14:paraId="611DF9E3" w14:textId="77777777" w:rsidTr="0063361A">
        <w:trPr>
          <w:cantSplit/>
          <w:trHeight w:val="20"/>
        </w:trPr>
        <w:tc>
          <w:tcPr>
            <w:tcW w:w="6597" w:type="dxa"/>
            <w:tcMar>
              <w:top w:w="80" w:type="dxa"/>
              <w:left w:w="80" w:type="dxa"/>
              <w:bottom w:w="80" w:type="dxa"/>
              <w:right w:w="80" w:type="dxa"/>
            </w:tcMar>
          </w:tcPr>
          <w:p w14:paraId="2FF06322"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3417D7A9"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11B92CB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7F606EF"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474C21D"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0E478A5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993AB42" w14:textId="77777777" w:rsidR="003C7AF0" w:rsidRPr="0007642F" w:rsidRDefault="003C7AF0" w:rsidP="00F62150">
            <w:pPr>
              <w:contextualSpacing/>
              <w:jc w:val="right"/>
              <w:rPr>
                <w:i/>
                <w:iCs/>
                <w:color w:val="000000"/>
              </w:rPr>
            </w:pPr>
            <w:r w:rsidRPr="0007642F">
              <w:rPr>
                <w:i/>
                <w:iCs/>
                <w:color w:val="000000"/>
              </w:rPr>
              <w:t>43 990,00</w:t>
            </w:r>
          </w:p>
        </w:tc>
      </w:tr>
      <w:tr w:rsidR="003C7AF0" w:rsidRPr="0007642F" w14:paraId="3498456D" w14:textId="77777777" w:rsidTr="0063361A">
        <w:trPr>
          <w:cantSplit/>
          <w:trHeight w:val="20"/>
        </w:trPr>
        <w:tc>
          <w:tcPr>
            <w:tcW w:w="6597" w:type="dxa"/>
            <w:tcMar>
              <w:top w:w="80" w:type="dxa"/>
              <w:left w:w="80" w:type="dxa"/>
              <w:bottom w:w="80" w:type="dxa"/>
              <w:right w:w="80" w:type="dxa"/>
            </w:tcMar>
          </w:tcPr>
          <w:p w14:paraId="56085D6B"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19F4B78D" w14:textId="77777777" w:rsidR="003C7AF0" w:rsidRPr="0007642F" w:rsidRDefault="003C7AF0" w:rsidP="00F62150">
            <w:pPr>
              <w:contextualSpacing/>
              <w:jc w:val="center"/>
              <w:rPr>
                <w:i/>
                <w:iCs/>
                <w:color w:val="000000"/>
              </w:rPr>
            </w:pPr>
            <w:r w:rsidRPr="0007642F">
              <w:rPr>
                <w:i/>
                <w:iCs/>
                <w:color w:val="000000"/>
              </w:rPr>
              <w:t>741</w:t>
            </w:r>
          </w:p>
        </w:tc>
        <w:tc>
          <w:tcPr>
            <w:tcW w:w="976" w:type="dxa"/>
            <w:tcMar>
              <w:top w:w="80" w:type="dxa"/>
              <w:left w:w="80" w:type="dxa"/>
              <w:bottom w:w="80" w:type="dxa"/>
              <w:right w:w="80" w:type="dxa"/>
            </w:tcMar>
          </w:tcPr>
          <w:p w14:paraId="5C32625B"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3F41780"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6364632"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3B2FA49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DC9DFB7" w14:textId="77777777" w:rsidR="003C7AF0" w:rsidRPr="0007642F" w:rsidRDefault="003C7AF0" w:rsidP="00F62150">
            <w:pPr>
              <w:contextualSpacing/>
              <w:jc w:val="right"/>
              <w:rPr>
                <w:i/>
                <w:iCs/>
                <w:color w:val="000000"/>
              </w:rPr>
            </w:pPr>
            <w:r w:rsidRPr="0007642F">
              <w:rPr>
                <w:i/>
                <w:iCs/>
                <w:color w:val="000000"/>
              </w:rPr>
              <w:t>43 990,00</w:t>
            </w:r>
          </w:p>
        </w:tc>
      </w:tr>
      <w:tr w:rsidR="003C7AF0" w:rsidRPr="0007642F" w14:paraId="7D558012" w14:textId="77777777" w:rsidTr="0063361A">
        <w:trPr>
          <w:cantSplit/>
          <w:trHeight w:val="20"/>
        </w:trPr>
        <w:tc>
          <w:tcPr>
            <w:tcW w:w="6597" w:type="dxa"/>
            <w:tcMar>
              <w:top w:w="80" w:type="dxa"/>
              <w:left w:w="80" w:type="dxa"/>
              <w:bottom w:w="80" w:type="dxa"/>
              <w:right w:w="80" w:type="dxa"/>
            </w:tcMar>
          </w:tcPr>
          <w:p w14:paraId="50AC272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76825F0" w14:textId="77777777" w:rsidR="003C7AF0" w:rsidRPr="0007642F" w:rsidRDefault="003C7AF0" w:rsidP="00F62150">
            <w:pPr>
              <w:contextualSpacing/>
              <w:jc w:val="center"/>
              <w:rPr>
                <w:color w:val="000000"/>
              </w:rPr>
            </w:pPr>
            <w:r w:rsidRPr="0007642F">
              <w:rPr>
                <w:color w:val="000000"/>
              </w:rPr>
              <w:t>741</w:t>
            </w:r>
          </w:p>
        </w:tc>
        <w:tc>
          <w:tcPr>
            <w:tcW w:w="976" w:type="dxa"/>
            <w:tcMar>
              <w:top w:w="80" w:type="dxa"/>
              <w:left w:w="80" w:type="dxa"/>
              <w:bottom w:w="80" w:type="dxa"/>
              <w:right w:w="80" w:type="dxa"/>
            </w:tcMar>
          </w:tcPr>
          <w:p w14:paraId="71846FA8"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00BC6976"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72676DC"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79AAA91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325D47D" w14:textId="77777777" w:rsidR="003C7AF0" w:rsidRPr="0007642F" w:rsidRDefault="003C7AF0" w:rsidP="00F62150">
            <w:pPr>
              <w:contextualSpacing/>
              <w:jc w:val="right"/>
              <w:rPr>
                <w:color w:val="000000"/>
              </w:rPr>
            </w:pPr>
            <w:r w:rsidRPr="0007642F">
              <w:rPr>
                <w:color w:val="000000"/>
              </w:rPr>
              <w:t>43 990,00</w:t>
            </w:r>
          </w:p>
        </w:tc>
      </w:tr>
      <w:tr w:rsidR="003C7AF0" w:rsidRPr="0007642F" w14:paraId="7DAA09E9" w14:textId="77777777" w:rsidTr="0063361A">
        <w:trPr>
          <w:cantSplit/>
          <w:trHeight w:val="20"/>
        </w:trPr>
        <w:tc>
          <w:tcPr>
            <w:tcW w:w="6597" w:type="dxa"/>
            <w:tcMar>
              <w:top w:w="80" w:type="dxa"/>
              <w:left w:w="80" w:type="dxa"/>
              <w:bottom w:w="80" w:type="dxa"/>
              <w:right w:w="80" w:type="dxa"/>
            </w:tcMar>
          </w:tcPr>
          <w:p w14:paraId="541F2960" w14:textId="77777777" w:rsidR="003C7AF0" w:rsidRPr="0007642F" w:rsidRDefault="003C7AF0" w:rsidP="00F62150">
            <w:pPr>
              <w:contextualSpacing/>
              <w:rPr>
                <w:b/>
                <w:bCs/>
                <w:color w:val="000000"/>
              </w:rPr>
            </w:pPr>
            <w:r w:rsidRPr="0007642F">
              <w:rPr>
                <w:b/>
                <w:bCs/>
                <w:color w:val="000000"/>
              </w:rPr>
              <w:t>Управление жилищно-коммунального, дорожного хозяйства и транспорта администрации г. Орска</w:t>
            </w:r>
          </w:p>
        </w:tc>
        <w:tc>
          <w:tcPr>
            <w:tcW w:w="1341" w:type="dxa"/>
            <w:tcMar>
              <w:top w:w="80" w:type="dxa"/>
              <w:left w:w="80" w:type="dxa"/>
              <w:bottom w:w="80" w:type="dxa"/>
              <w:right w:w="80" w:type="dxa"/>
            </w:tcMar>
          </w:tcPr>
          <w:p w14:paraId="4A832503" w14:textId="77777777" w:rsidR="003C7AF0" w:rsidRPr="0007642F" w:rsidRDefault="003C7AF0" w:rsidP="00F62150">
            <w:pPr>
              <w:contextualSpacing/>
              <w:jc w:val="center"/>
              <w:rPr>
                <w:b/>
                <w:bCs/>
                <w:color w:val="000000"/>
              </w:rPr>
            </w:pPr>
            <w:r w:rsidRPr="0007642F">
              <w:rPr>
                <w:b/>
                <w:bCs/>
                <w:color w:val="000000"/>
              </w:rPr>
              <w:t>751</w:t>
            </w:r>
          </w:p>
        </w:tc>
        <w:tc>
          <w:tcPr>
            <w:tcW w:w="976" w:type="dxa"/>
            <w:tcMar>
              <w:top w:w="80" w:type="dxa"/>
              <w:left w:w="80" w:type="dxa"/>
              <w:bottom w:w="80" w:type="dxa"/>
              <w:right w:w="80" w:type="dxa"/>
            </w:tcMar>
          </w:tcPr>
          <w:p w14:paraId="242FB577"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555153BF"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2C06A519"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15F87A57"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787A0F4E" w14:textId="77777777" w:rsidR="003C7AF0" w:rsidRPr="0007642F" w:rsidRDefault="003C7AF0" w:rsidP="00F62150">
            <w:pPr>
              <w:contextualSpacing/>
              <w:jc w:val="right"/>
              <w:rPr>
                <w:b/>
                <w:bCs/>
                <w:color w:val="000000"/>
              </w:rPr>
            </w:pPr>
            <w:r w:rsidRPr="0007642F">
              <w:rPr>
                <w:b/>
                <w:bCs/>
                <w:color w:val="000000"/>
              </w:rPr>
              <w:t>2 048 959 611,25</w:t>
            </w:r>
          </w:p>
        </w:tc>
      </w:tr>
      <w:tr w:rsidR="003C7AF0" w:rsidRPr="0007642F" w14:paraId="13597E92" w14:textId="77777777" w:rsidTr="0063361A">
        <w:trPr>
          <w:cantSplit/>
          <w:trHeight w:val="20"/>
        </w:trPr>
        <w:tc>
          <w:tcPr>
            <w:tcW w:w="6597" w:type="dxa"/>
            <w:tcMar>
              <w:top w:w="80" w:type="dxa"/>
              <w:left w:w="80" w:type="dxa"/>
              <w:bottom w:w="80" w:type="dxa"/>
              <w:right w:w="80" w:type="dxa"/>
            </w:tcMar>
          </w:tcPr>
          <w:p w14:paraId="7F4B231B" w14:textId="77777777" w:rsidR="003C7AF0" w:rsidRPr="0007642F" w:rsidRDefault="003C7AF0" w:rsidP="00F62150">
            <w:pPr>
              <w:contextualSpacing/>
              <w:rPr>
                <w:color w:val="000000"/>
              </w:rPr>
            </w:pPr>
            <w:r w:rsidRPr="0007642F">
              <w:rPr>
                <w:color w:val="000000"/>
              </w:rPr>
              <w:t>ОБЩЕГОСУДАРСТВЕННЫЕ ВОПРОСЫ</w:t>
            </w:r>
          </w:p>
        </w:tc>
        <w:tc>
          <w:tcPr>
            <w:tcW w:w="1341" w:type="dxa"/>
            <w:tcMar>
              <w:top w:w="80" w:type="dxa"/>
              <w:left w:w="80" w:type="dxa"/>
              <w:bottom w:w="80" w:type="dxa"/>
              <w:right w:w="80" w:type="dxa"/>
            </w:tcMar>
          </w:tcPr>
          <w:p w14:paraId="008EBF9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7F57E1C8"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697DBA21"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175A6EC4"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358027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263379D" w14:textId="77777777" w:rsidR="003C7AF0" w:rsidRPr="0007642F" w:rsidRDefault="003C7AF0" w:rsidP="00F62150">
            <w:pPr>
              <w:contextualSpacing/>
              <w:jc w:val="right"/>
              <w:rPr>
                <w:color w:val="000000"/>
              </w:rPr>
            </w:pPr>
            <w:r w:rsidRPr="0007642F">
              <w:rPr>
                <w:color w:val="000000"/>
              </w:rPr>
              <w:t>4 628 923,49</w:t>
            </w:r>
          </w:p>
        </w:tc>
      </w:tr>
      <w:tr w:rsidR="003C7AF0" w:rsidRPr="0007642F" w14:paraId="1FA628B3" w14:textId="77777777" w:rsidTr="0063361A">
        <w:trPr>
          <w:cantSplit/>
          <w:trHeight w:val="20"/>
        </w:trPr>
        <w:tc>
          <w:tcPr>
            <w:tcW w:w="6597" w:type="dxa"/>
            <w:tcMar>
              <w:top w:w="80" w:type="dxa"/>
              <w:left w:w="80" w:type="dxa"/>
              <w:bottom w:w="80" w:type="dxa"/>
              <w:right w:w="80" w:type="dxa"/>
            </w:tcMar>
          </w:tcPr>
          <w:p w14:paraId="6B59562B" w14:textId="77777777" w:rsidR="003C7AF0" w:rsidRPr="0007642F" w:rsidRDefault="003C7AF0" w:rsidP="00F62150">
            <w:pPr>
              <w:contextualSpacing/>
              <w:rPr>
                <w:color w:val="000000"/>
              </w:rPr>
            </w:pPr>
            <w:r w:rsidRPr="0007642F">
              <w:rPr>
                <w:color w:val="000000"/>
              </w:rPr>
              <w:t>Другие общегосударственные вопросы</w:t>
            </w:r>
          </w:p>
        </w:tc>
        <w:tc>
          <w:tcPr>
            <w:tcW w:w="1341" w:type="dxa"/>
            <w:tcMar>
              <w:top w:w="80" w:type="dxa"/>
              <w:left w:w="80" w:type="dxa"/>
              <w:bottom w:w="80" w:type="dxa"/>
              <w:right w:w="80" w:type="dxa"/>
            </w:tcMar>
          </w:tcPr>
          <w:p w14:paraId="5D4B9320"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375814DB"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4924F46B"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29C1851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01A88A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4F8962E" w14:textId="77777777" w:rsidR="003C7AF0" w:rsidRPr="0007642F" w:rsidRDefault="003C7AF0" w:rsidP="00F62150">
            <w:pPr>
              <w:contextualSpacing/>
              <w:jc w:val="right"/>
              <w:rPr>
                <w:color w:val="000000"/>
              </w:rPr>
            </w:pPr>
            <w:r w:rsidRPr="0007642F">
              <w:rPr>
                <w:color w:val="000000"/>
              </w:rPr>
              <w:t>4 628 923,49</w:t>
            </w:r>
          </w:p>
        </w:tc>
      </w:tr>
      <w:tr w:rsidR="003C7AF0" w:rsidRPr="0007642F" w14:paraId="7A0522E7" w14:textId="77777777" w:rsidTr="0063361A">
        <w:trPr>
          <w:cantSplit/>
          <w:trHeight w:val="20"/>
        </w:trPr>
        <w:tc>
          <w:tcPr>
            <w:tcW w:w="6597" w:type="dxa"/>
            <w:tcMar>
              <w:top w:w="80" w:type="dxa"/>
              <w:left w:w="80" w:type="dxa"/>
              <w:bottom w:w="80" w:type="dxa"/>
              <w:right w:w="80" w:type="dxa"/>
            </w:tcMar>
          </w:tcPr>
          <w:p w14:paraId="44740F89"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3384C2C7"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7311521"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01043562"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980B264"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79486C3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A6D3131" w14:textId="77777777" w:rsidR="003C7AF0" w:rsidRPr="0007642F" w:rsidRDefault="003C7AF0" w:rsidP="00F62150">
            <w:pPr>
              <w:contextualSpacing/>
              <w:jc w:val="right"/>
              <w:rPr>
                <w:i/>
                <w:iCs/>
                <w:color w:val="000000"/>
              </w:rPr>
            </w:pPr>
            <w:r w:rsidRPr="0007642F">
              <w:rPr>
                <w:i/>
                <w:iCs/>
                <w:color w:val="000000"/>
              </w:rPr>
              <w:t>4 628 923,49</w:t>
            </w:r>
          </w:p>
        </w:tc>
      </w:tr>
      <w:tr w:rsidR="003C7AF0" w:rsidRPr="0007642F" w14:paraId="4A0DCF74" w14:textId="77777777" w:rsidTr="0063361A">
        <w:trPr>
          <w:cantSplit/>
          <w:trHeight w:val="20"/>
        </w:trPr>
        <w:tc>
          <w:tcPr>
            <w:tcW w:w="6597" w:type="dxa"/>
            <w:tcMar>
              <w:top w:w="80" w:type="dxa"/>
              <w:left w:w="80" w:type="dxa"/>
              <w:bottom w:w="80" w:type="dxa"/>
              <w:right w:w="80" w:type="dxa"/>
            </w:tcMar>
          </w:tcPr>
          <w:p w14:paraId="3218ECA8" w14:textId="77777777" w:rsidR="003C7AF0" w:rsidRPr="0007642F" w:rsidRDefault="003C7AF0" w:rsidP="00F62150">
            <w:pPr>
              <w:contextualSpacing/>
              <w:rPr>
                <w:i/>
                <w:iCs/>
                <w:color w:val="000000"/>
              </w:rPr>
            </w:pPr>
            <w:r w:rsidRPr="0007642F">
              <w:rPr>
                <w:i/>
                <w:iCs/>
                <w:color w:val="000000"/>
              </w:rPr>
              <w:t>Прочие непрограммные мероприятия</w:t>
            </w:r>
          </w:p>
        </w:tc>
        <w:tc>
          <w:tcPr>
            <w:tcW w:w="1341" w:type="dxa"/>
            <w:tcMar>
              <w:top w:w="80" w:type="dxa"/>
              <w:left w:w="80" w:type="dxa"/>
              <w:bottom w:w="80" w:type="dxa"/>
              <w:right w:w="80" w:type="dxa"/>
            </w:tcMar>
          </w:tcPr>
          <w:p w14:paraId="013BC2E0"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CAFB6AE"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C0030F7"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1E634D92" w14:textId="77777777" w:rsidR="003C7AF0" w:rsidRPr="0007642F" w:rsidRDefault="003C7AF0" w:rsidP="00F62150">
            <w:pPr>
              <w:contextualSpacing/>
              <w:jc w:val="center"/>
              <w:rPr>
                <w:i/>
                <w:iCs/>
                <w:color w:val="000000"/>
              </w:rPr>
            </w:pPr>
            <w:r w:rsidRPr="0007642F">
              <w:rPr>
                <w:i/>
                <w:iCs/>
                <w:color w:val="000000"/>
              </w:rPr>
              <w:t>71 3 00 00000</w:t>
            </w:r>
          </w:p>
        </w:tc>
        <w:tc>
          <w:tcPr>
            <w:tcW w:w="1134" w:type="dxa"/>
            <w:tcMar>
              <w:top w:w="80" w:type="dxa"/>
              <w:left w:w="80" w:type="dxa"/>
              <w:bottom w:w="80" w:type="dxa"/>
              <w:right w:w="80" w:type="dxa"/>
            </w:tcMar>
          </w:tcPr>
          <w:p w14:paraId="62A3ABB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BFF3E82" w14:textId="77777777" w:rsidR="003C7AF0" w:rsidRPr="0007642F" w:rsidRDefault="003C7AF0" w:rsidP="00F62150">
            <w:pPr>
              <w:contextualSpacing/>
              <w:jc w:val="right"/>
              <w:rPr>
                <w:i/>
                <w:iCs/>
                <w:color w:val="000000"/>
              </w:rPr>
            </w:pPr>
            <w:r w:rsidRPr="0007642F">
              <w:rPr>
                <w:i/>
                <w:iCs/>
                <w:color w:val="000000"/>
              </w:rPr>
              <w:t>4 628 923,49</w:t>
            </w:r>
          </w:p>
        </w:tc>
      </w:tr>
      <w:tr w:rsidR="003C7AF0" w:rsidRPr="0007642F" w14:paraId="29477F45" w14:textId="77777777" w:rsidTr="0063361A">
        <w:trPr>
          <w:cantSplit/>
          <w:trHeight w:val="20"/>
        </w:trPr>
        <w:tc>
          <w:tcPr>
            <w:tcW w:w="6597" w:type="dxa"/>
            <w:tcMar>
              <w:top w:w="80" w:type="dxa"/>
              <w:left w:w="80" w:type="dxa"/>
              <w:bottom w:w="80" w:type="dxa"/>
              <w:right w:w="80" w:type="dxa"/>
            </w:tcMar>
          </w:tcPr>
          <w:p w14:paraId="0EDC60E5" w14:textId="77777777" w:rsidR="003C7AF0" w:rsidRPr="0007642F" w:rsidRDefault="003C7AF0" w:rsidP="00F62150">
            <w:pPr>
              <w:contextualSpacing/>
              <w:rPr>
                <w:i/>
                <w:iCs/>
                <w:color w:val="000000"/>
              </w:rPr>
            </w:pPr>
            <w:r w:rsidRPr="0007642F">
              <w:rPr>
                <w:i/>
                <w:iCs/>
                <w:color w:val="000000"/>
              </w:rPr>
              <w:t>Выполнение других обязательств муниципального образования</w:t>
            </w:r>
          </w:p>
        </w:tc>
        <w:tc>
          <w:tcPr>
            <w:tcW w:w="1341" w:type="dxa"/>
            <w:tcMar>
              <w:top w:w="80" w:type="dxa"/>
              <w:left w:w="80" w:type="dxa"/>
              <w:bottom w:w="80" w:type="dxa"/>
              <w:right w:w="80" w:type="dxa"/>
            </w:tcMar>
          </w:tcPr>
          <w:p w14:paraId="377DFD2B"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7663B80" w14:textId="77777777" w:rsidR="003C7AF0" w:rsidRPr="0007642F" w:rsidRDefault="003C7AF0" w:rsidP="00F62150">
            <w:pPr>
              <w:contextualSpacing/>
              <w:jc w:val="center"/>
              <w:rPr>
                <w:i/>
                <w:iCs/>
                <w:color w:val="000000"/>
              </w:rPr>
            </w:pPr>
            <w:r w:rsidRPr="0007642F">
              <w:rPr>
                <w:i/>
                <w:iCs/>
                <w:color w:val="000000"/>
              </w:rPr>
              <w:t>01</w:t>
            </w:r>
          </w:p>
        </w:tc>
        <w:tc>
          <w:tcPr>
            <w:tcW w:w="977" w:type="dxa"/>
            <w:tcMar>
              <w:top w:w="80" w:type="dxa"/>
              <w:left w:w="80" w:type="dxa"/>
              <w:bottom w:w="80" w:type="dxa"/>
              <w:right w:w="80" w:type="dxa"/>
            </w:tcMar>
          </w:tcPr>
          <w:p w14:paraId="28059862" w14:textId="77777777" w:rsidR="003C7AF0" w:rsidRPr="0007642F" w:rsidRDefault="003C7AF0" w:rsidP="00F62150">
            <w:pPr>
              <w:contextualSpacing/>
              <w:jc w:val="center"/>
              <w:rPr>
                <w:i/>
                <w:iCs/>
                <w:color w:val="000000"/>
              </w:rPr>
            </w:pPr>
            <w:r w:rsidRPr="0007642F">
              <w:rPr>
                <w:i/>
                <w:iCs/>
                <w:color w:val="000000"/>
              </w:rPr>
              <w:t>13</w:t>
            </w:r>
          </w:p>
        </w:tc>
        <w:tc>
          <w:tcPr>
            <w:tcW w:w="1701" w:type="dxa"/>
            <w:tcMar>
              <w:top w:w="80" w:type="dxa"/>
              <w:left w:w="80" w:type="dxa"/>
              <w:bottom w:w="80" w:type="dxa"/>
              <w:right w:w="80" w:type="dxa"/>
            </w:tcMar>
          </w:tcPr>
          <w:p w14:paraId="79B3BD3E" w14:textId="77777777" w:rsidR="003C7AF0" w:rsidRPr="0007642F" w:rsidRDefault="003C7AF0" w:rsidP="00F62150">
            <w:pPr>
              <w:contextualSpacing/>
              <w:jc w:val="center"/>
              <w:rPr>
                <w:i/>
                <w:iCs/>
                <w:color w:val="000000"/>
              </w:rPr>
            </w:pPr>
            <w:r w:rsidRPr="0007642F">
              <w:rPr>
                <w:i/>
                <w:iCs/>
                <w:color w:val="000000"/>
              </w:rPr>
              <w:t>71 3 00 90020</w:t>
            </w:r>
          </w:p>
        </w:tc>
        <w:tc>
          <w:tcPr>
            <w:tcW w:w="1134" w:type="dxa"/>
            <w:tcMar>
              <w:top w:w="80" w:type="dxa"/>
              <w:left w:w="80" w:type="dxa"/>
              <w:bottom w:w="80" w:type="dxa"/>
              <w:right w:w="80" w:type="dxa"/>
            </w:tcMar>
          </w:tcPr>
          <w:p w14:paraId="7F6FE4F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AFB1E0" w14:textId="77777777" w:rsidR="003C7AF0" w:rsidRPr="0007642F" w:rsidRDefault="003C7AF0" w:rsidP="00F62150">
            <w:pPr>
              <w:contextualSpacing/>
              <w:jc w:val="right"/>
              <w:rPr>
                <w:i/>
                <w:iCs/>
                <w:color w:val="000000"/>
              </w:rPr>
            </w:pPr>
            <w:r w:rsidRPr="0007642F">
              <w:rPr>
                <w:i/>
                <w:iCs/>
                <w:color w:val="000000"/>
              </w:rPr>
              <w:t>4 628 923,49</w:t>
            </w:r>
          </w:p>
        </w:tc>
      </w:tr>
      <w:tr w:rsidR="003C7AF0" w:rsidRPr="0007642F" w14:paraId="61CB4015" w14:textId="77777777" w:rsidTr="0063361A">
        <w:trPr>
          <w:cantSplit/>
          <w:trHeight w:val="20"/>
        </w:trPr>
        <w:tc>
          <w:tcPr>
            <w:tcW w:w="6597" w:type="dxa"/>
            <w:tcMar>
              <w:top w:w="80" w:type="dxa"/>
              <w:left w:w="80" w:type="dxa"/>
              <w:bottom w:w="80" w:type="dxa"/>
              <w:right w:w="80" w:type="dxa"/>
            </w:tcMar>
          </w:tcPr>
          <w:p w14:paraId="36EA49F1"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5238528"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EB82ADE"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0A51709A"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71597146"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0F5B868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54421A3" w14:textId="77777777" w:rsidR="003C7AF0" w:rsidRPr="0007642F" w:rsidRDefault="003C7AF0" w:rsidP="00F62150">
            <w:pPr>
              <w:contextualSpacing/>
              <w:jc w:val="right"/>
              <w:rPr>
                <w:color w:val="000000"/>
              </w:rPr>
            </w:pPr>
            <w:r w:rsidRPr="0007642F">
              <w:rPr>
                <w:color w:val="000000"/>
              </w:rPr>
              <w:t>2 883 963,64</w:t>
            </w:r>
          </w:p>
        </w:tc>
      </w:tr>
      <w:tr w:rsidR="003C7AF0" w:rsidRPr="0007642F" w14:paraId="3FEECDF2" w14:textId="77777777" w:rsidTr="0063361A">
        <w:trPr>
          <w:cantSplit/>
          <w:trHeight w:val="20"/>
        </w:trPr>
        <w:tc>
          <w:tcPr>
            <w:tcW w:w="6597" w:type="dxa"/>
            <w:tcMar>
              <w:top w:w="80" w:type="dxa"/>
              <w:left w:w="80" w:type="dxa"/>
              <w:bottom w:w="80" w:type="dxa"/>
              <w:right w:w="80" w:type="dxa"/>
            </w:tcMar>
          </w:tcPr>
          <w:p w14:paraId="4D66459D" w14:textId="77777777" w:rsidR="003C7AF0" w:rsidRPr="0007642F" w:rsidRDefault="003C7AF0" w:rsidP="00F62150">
            <w:pPr>
              <w:contextualSpacing/>
              <w:rPr>
                <w:color w:val="000000"/>
              </w:rPr>
            </w:pPr>
            <w:r w:rsidRPr="0007642F">
              <w:rPr>
                <w:color w:val="000000"/>
              </w:rPr>
              <w:t>Исполнение судебных актов</w:t>
            </w:r>
          </w:p>
        </w:tc>
        <w:tc>
          <w:tcPr>
            <w:tcW w:w="1341" w:type="dxa"/>
            <w:tcMar>
              <w:top w:w="80" w:type="dxa"/>
              <w:left w:w="80" w:type="dxa"/>
              <w:bottom w:w="80" w:type="dxa"/>
              <w:right w:w="80" w:type="dxa"/>
            </w:tcMar>
          </w:tcPr>
          <w:p w14:paraId="678965A9"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1D0DE521" w14:textId="77777777" w:rsidR="003C7AF0" w:rsidRPr="0007642F" w:rsidRDefault="003C7AF0" w:rsidP="00F62150">
            <w:pPr>
              <w:contextualSpacing/>
              <w:jc w:val="center"/>
              <w:rPr>
                <w:color w:val="000000"/>
              </w:rPr>
            </w:pPr>
            <w:r w:rsidRPr="0007642F">
              <w:rPr>
                <w:color w:val="000000"/>
              </w:rPr>
              <w:t>01</w:t>
            </w:r>
          </w:p>
        </w:tc>
        <w:tc>
          <w:tcPr>
            <w:tcW w:w="977" w:type="dxa"/>
            <w:tcMar>
              <w:top w:w="80" w:type="dxa"/>
              <w:left w:w="80" w:type="dxa"/>
              <w:bottom w:w="80" w:type="dxa"/>
              <w:right w:w="80" w:type="dxa"/>
            </w:tcMar>
          </w:tcPr>
          <w:p w14:paraId="391BE992" w14:textId="77777777" w:rsidR="003C7AF0" w:rsidRPr="0007642F" w:rsidRDefault="003C7AF0" w:rsidP="00F62150">
            <w:pPr>
              <w:contextualSpacing/>
              <w:jc w:val="center"/>
              <w:rPr>
                <w:color w:val="000000"/>
              </w:rPr>
            </w:pPr>
            <w:r w:rsidRPr="0007642F">
              <w:rPr>
                <w:color w:val="000000"/>
              </w:rPr>
              <w:t>13</w:t>
            </w:r>
          </w:p>
        </w:tc>
        <w:tc>
          <w:tcPr>
            <w:tcW w:w="1701" w:type="dxa"/>
            <w:tcMar>
              <w:top w:w="80" w:type="dxa"/>
              <w:left w:w="80" w:type="dxa"/>
              <w:bottom w:w="80" w:type="dxa"/>
              <w:right w:w="80" w:type="dxa"/>
            </w:tcMar>
          </w:tcPr>
          <w:p w14:paraId="7EDC63EC"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67F2456D" w14:textId="77777777" w:rsidR="003C7AF0" w:rsidRPr="0007642F" w:rsidRDefault="003C7AF0" w:rsidP="00F62150">
            <w:pPr>
              <w:contextualSpacing/>
              <w:jc w:val="center"/>
              <w:rPr>
                <w:color w:val="000000"/>
              </w:rPr>
            </w:pPr>
            <w:r w:rsidRPr="0007642F">
              <w:rPr>
                <w:color w:val="000000"/>
              </w:rPr>
              <w:t>830</w:t>
            </w:r>
          </w:p>
        </w:tc>
        <w:tc>
          <w:tcPr>
            <w:tcW w:w="2131" w:type="dxa"/>
            <w:tcMar>
              <w:top w:w="80" w:type="dxa"/>
              <w:left w:w="80" w:type="dxa"/>
              <w:bottom w:w="80" w:type="dxa"/>
              <w:right w:w="80" w:type="dxa"/>
            </w:tcMar>
          </w:tcPr>
          <w:p w14:paraId="545E47A1" w14:textId="77777777" w:rsidR="003C7AF0" w:rsidRPr="0007642F" w:rsidRDefault="003C7AF0" w:rsidP="00F62150">
            <w:pPr>
              <w:contextualSpacing/>
              <w:jc w:val="right"/>
              <w:rPr>
                <w:color w:val="000000"/>
              </w:rPr>
            </w:pPr>
            <w:r w:rsidRPr="0007642F">
              <w:rPr>
                <w:color w:val="000000"/>
              </w:rPr>
              <w:t>1 744 959,85</w:t>
            </w:r>
          </w:p>
        </w:tc>
      </w:tr>
      <w:tr w:rsidR="003C7AF0" w:rsidRPr="0007642F" w14:paraId="51A2F901" w14:textId="77777777" w:rsidTr="0063361A">
        <w:trPr>
          <w:cantSplit/>
          <w:trHeight w:val="20"/>
        </w:trPr>
        <w:tc>
          <w:tcPr>
            <w:tcW w:w="6597" w:type="dxa"/>
            <w:tcMar>
              <w:top w:w="80" w:type="dxa"/>
              <w:left w:w="80" w:type="dxa"/>
              <w:bottom w:w="80" w:type="dxa"/>
              <w:right w:w="80" w:type="dxa"/>
            </w:tcMar>
          </w:tcPr>
          <w:p w14:paraId="475F8A51" w14:textId="77777777" w:rsidR="003C7AF0" w:rsidRPr="0007642F" w:rsidRDefault="003C7AF0" w:rsidP="00F62150">
            <w:pPr>
              <w:contextualSpacing/>
              <w:rPr>
                <w:color w:val="000000"/>
              </w:rPr>
            </w:pPr>
            <w:r w:rsidRPr="0007642F">
              <w:rPr>
                <w:color w:val="000000"/>
              </w:rPr>
              <w:t>НАЦИОНАЛЬНАЯ ЭКОНОМИКА</w:t>
            </w:r>
          </w:p>
        </w:tc>
        <w:tc>
          <w:tcPr>
            <w:tcW w:w="1341" w:type="dxa"/>
            <w:tcMar>
              <w:top w:w="80" w:type="dxa"/>
              <w:left w:w="80" w:type="dxa"/>
              <w:bottom w:w="80" w:type="dxa"/>
              <w:right w:w="80" w:type="dxa"/>
            </w:tcMar>
          </w:tcPr>
          <w:p w14:paraId="374A1141"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F84BD8F"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268F3B7"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5F5A6202"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96EDF3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D75F775" w14:textId="77777777" w:rsidR="003C7AF0" w:rsidRPr="0007642F" w:rsidRDefault="003C7AF0" w:rsidP="00F62150">
            <w:pPr>
              <w:contextualSpacing/>
              <w:jc w:val="right"/>
              <w:rPr>
                <w:color w:val="000000"/>
              </w:rPr>
            </w:pPr>
            <w:r w:rsidRPr="0007642F">
              <w:rPr>
                <w:color w:val="000000"/>
              </w:rPr>
              <w:t>1 435 344 271,00</w:t>
            </w:r>
          </w:p>
        </w:tc>
      </w:tr>
      <w:tr w:rsidR="003C7AF0" w:rsidRPr="0007642F" w14:paraId="0EDA271F" w14:textId="77777777" w:rsidTr="0063361A">
        <w:trPr>
          <w:cantSplit/>
          <w:trHeight w:val="20"/>
        </w:trPr>
        <w:tc>
          <w:tcPr>
            <w:tcW w:w="6597" w:type="dxa"/>
            <w:tcMar>
              <w:top w:w="80" w:type="dxa"/>
              <w:left w:w="80" w:type="dxa"/>
              <w:bottom w:w="80" w:type="dxa"/>
              <w:right w:w="80" w:type="dxa"/>
            </w:tcMar>
          </w:tcPr>
          <w:p w14:paraId="7437695C" w14:textId="77777777" w:rsidR="003C7AF0" w:rsidRPr="0007642F" w:rsidRDefault="003C7AF0" w:rsidP="00F62150">
            <w:pPr>
              <w:contextualSpacing/>
              <w:rPr>
                <w:color w:val="000000"/>
              </w:rPr>
            </w:pPr>
            <w:r w:rsidRPr="0007642F">
              <w:rPr>
                <w:color w:val="000000"/>
              </w:rPr>
              <w:t>Сельское хозяйство и рыболовство</w:t>
            </w:r>
          </w:p>
        </w:tc>
        <w:tc>
          <w:tcPr>
            <w:tcW w:w="1341" w:type="dxa"/>
            <w:tcMar>
              <w:top w:w="80" w:type="dxa"/>
              <w:left w:w="80" w:type="dxa"/>
              <w:bottom w:w="80" w:type="dxa"/>
              <w:right w:w="80" w:type="dxa"/>
            </w:tcMar>
          </w:tcPr>
          <w:p w14:paraId="0CD1F200"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6D3D9BFA"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6F95A593"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AFDFE0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D061AB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E3CD592" w14:textId="77777777" w:rsidR="003C7AF0" w:rsidRPr="0007642F" w:rsidRDefault="003C7AF0" w:rsidP="00F62150">
            <w:pPr>
              <w:contextualSpacing/>
              <w:jc w:val="right"/>
              <w:rPr>
                <w:color w:val="000000"/>
              </w:rPr>
            </w:pPr>
            <w:r w:rsidRPr="0007642F">
              <w:rPr>
                <w:color w:val="000000"/>
              </w:rPr>
              <w:t>14 632 600,00</w:t>
            </w:r>
          </w:p>
        </w:tc>
      </w:tr>
      <w:tr w:rsidR="003C7AF0" w:rsidRPr="0007642F" w14:paraId="06B01ACF" w14:textId="77777777" w:rsidTr="0063361A">
        <w:trPr>
          <w:cantSplit/>
          <w:trHeight w:val="20"/>
        </w:trPr>
        <w:tc>
          <w:tcPr>
            <w:tcW w:w="6597" w:type="dxa"/>
            <w:tcMar>
              <w:top w:w="80" w:type="dxa"/>
              <w:left w:w="80" w:type="dxa"/>
              <w:bottom w:w="80" w:type="dxa"/>
              <w:right w:w="80" w:type="dxa"/>
            </w:tcMar>
          </w:tcPr>
          <w:p w14:paraId="621B8502"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54CA992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B618D6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87AC9BD"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99A3459"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3BD7084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364A238" w14:textId="77777777" w:rsidR="003C7AF0" w:rsidRPr="0007642F" w:rsidRDefault="003C7AF0" w:rsidP="00F62150">
            <w:pPr>
              <w:contextualSpacing/>
              <w:jc w:val="right"/>
              <w:rPr>
                <w:i/>
                <w:iCs/>
                <w:color w:val="000000"/>
              </w:rPr>
            </w:pPr>
            <w:r w:rsidRPr="0007642F">
              <w:rPr>
                <w:i/>
                <w:iCs/>
                <w:color w:val="000000"/>
              </w:rPr>
              <w:t>14 632 600,00</w:t>
            </w:r>
          </w:p>
        </w:tc>
      </w:tr>
      <w:tr w:rsidR="003C7AF0" w:rsidRPr="0007642F" w14:paraId="253C0CE9" w14:textId="77777777" w:rsidTr="0063361A">
        <w:trPr>
          <w:cantSplit/>
          <w:trHeight w:val="20"/>
        </w:trPr>
        <w:tc>
          <w:tcPr>
            <w:tcW w:w="6597" w:type="dxa"/>
            <w:tcMar>
              <w:top w:w="80" w:type="dxa"/>
              <w:left w:w="80" w:type="dxa"/>
              <w:bottom w:w="80" w:type="dxa"/>
              <w:right w:w="80" w:type="dxa"/>
            </w:tcMar>
          </w:tcPr>
          <w:p w14:paraId="2D013039"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1A3B6F4"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0AE639E"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D3067FB"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512023E"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3EECDA3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F7D4E92" w14:textId="77777777" w:rsidR="003C7AF0" w:rsidRPr="0007642F" w:rsidRDefault="003C7AF0" w:rsidP="00F62150">
            <w:pPr>
              <w:contextualSpacing/>
              <w:jc w:val="right"/>
              <w:rPr>
                <w:i/>
                <w:iCs/>
                <w:color w:val="000000"/>
              </w:rPr>
            </w:pPr>
            <w:r w:rsidRPr="0007642F">
              <w:rPr>
                <w:i/>
                <w:iCs/>
                <w:color w:val="000000"/>
              </w:rPr>
              <w:t>14 632 600,00</w:t>
            </w:r>
          </w:p>
        </w:tc>
      </w:tr>
      <w:tr w:rsidR="003C7AF0" w:rsidRPr="0007642F" w14:paraId="0753108A" w14:textId="77777777" w:rsidTr="0063361A">
        <w:trPr>
          <w:cantSplit/>
          <w:trHeight w:val="20"/>
        </w:trPr>
        <w:tc>
          <w:tcPr>
            <w:tcW w:w="6597" w:type="dxa"/>
            <w:tcMar>
              <w:top w:w="80" w:type="dxa"/>
              <w:left w:w="80" w:type="dxa"/>
              <w:bottom w:w="80" w:type="dxa"/>
              <w:right w:w="80" w:type="dxa"/>
            </w:tcMar>
          </w:tcPr>
          <w:p w14:paraId="0BC80045"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12BEFE5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42FBD40"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67C06D4"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F1EF744"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3200B61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05711CF" w14:textId="77777777" w:rsidR="003C7AF0" w:rsidRPr="0007642F" w:rsidRDefault="003C7AF0" w:rsidP="00F62150">
            <w:pPr>
              <w:contextualSpacing/>
              <w:jc w:val="right"/>
              <w:rPr>
                <w:i/>
                <w:iCs/>
                <w:color w:val="000000"/>
              </w:rPr>
            </w:pPr>
            <w:r w:rsidRPr="0007642F">
              <w:rPr>
                <w:i/>
                <w:iCs/>
                <w:color w:val="000000"/>
              </w:rPr>
              <w:t>14 632 600,00</w:t>
            </w:r>
          </w:p>
        </w:tc>
      </w:tr>
      <w:tr w:rsidR="003C7AF0" w:rsidRPr="0007642F" w14:paraId="36ADA295" w14:textId="77777777" w:rsidTr="0063361A">
        <w:trPr>
          <w:cantSplit/>
          <w:trHeight w:val="20"/>
        </w:trPr>
        <w:tc>
          <w:tcPr>
            <w:tcW w:w="6597" w:type="dxa"/>
            <w:tcMar>
              <w:top w:w="80" w:type="dxa"/>
              <w:left w:w="80" w:type="dxa"/>
              <w:bottom w:w="80" w:type="dxa"/>
              <w:right w:w="80" w:type="dxa"/>
            </w:tcMar>
          </w:tcPr>
          <w:p w14:paraId="18AE258C" w14:textId="77777777" w:rsidR="003C7AF0" w:rsidRPr="0007642F" w:rsidRDefault="003C7AF0" w:rsidP="00F62150">
            <w:pPr>
              <w:contextualSpacing/>
              <w:rPr>
                <w:i/>
                <w:iCs/>
                <w:color w:val="000000"/>
              </w:rPr>
            </w:pPr>
            <w:r w:rsidRPr="0007642F">
              <w:rPr>
                <w:i/>
                <w:iCs/>
                <w:color w:val="000000"/>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341" w:type="dxa"/>
            <w:tcMar>
              <w:top w:w="80" w:type="dxa"/>
              <w:left w:w="80" w:type="dxa"/>
              <w:bottom w:w="80" w:type="dxa"/>
              <w:right w:w="80" w:type="dxa"/>
            </w:tcMar>
          </w:tcPr>
          <w:p w14:paraId="6BE3342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65513F7"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8EBA301"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2D920A6" w14:textId="77777777" w:rsidR="003C7AF0" w:rsidRPr="0007642F" w:rsidRDefault="003C7AF0" w:rsidP="00F62150">
            <w:pPr>
              <w:contextualSpacing/>
              <w:jc w:val="center"/>
              <w:rPr>
                <w:i/>
                <w:iCs/>
                <w:color w:val="000000"/>
              </w:rPr>
            </w:pPr>
            <w:r w:rsidRPr="0007642F">
              <w:rPr>
                <w:i/>
                <w:iCs/>
                <w:color w:val="000000"/>
              </w:rPr>
              <w:t>04 4 04 80870</w:t>
            </w:r>
          </w:p>
        </w:tc>
        <w:tc>
          <w:tcPr>
            <w:tcW w:w="1134" w:type="dxa"/>
            <w:tcMar>
              <w:top w:w="80" w:type="dxa"/>
              <w:left w:w="80" w:type="dxa"/>
              <w:bottom w:w="80" w:type="dxa"/>
              <w:right w:w="80" w:type="dxa"/>
            </w:tcMar>
          </w:tcPr>
          <w:p w14:paraId="6EC65E7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B23C79D" w14:textId="77777777" w:rsidR="003C7AF0" w:rsidRPr="0007642F" w:rsidRDefault="003C7AF0" w:rsidP="00F62150">
            <w:pPr>
              <w:contextualSpacing/>
              <w:jc w:val="right"/>
              <w:rPr>
                <w:i/>
                <w:iCs/>
                <w:color w:val="000000"/>
              </w:rPr>
            </w:pPr>
            <w:r w:rsidRPr="0007642F">
              <w:rPr>
                <w:i/>
                <w:iCs/>
                <w:color w:val="000000"/>
              </w:rPr>
              <w:t>847 000,00</w:t>
            </w:r>
          </w:p>
        </w:tc>
      </w:tr>
      <w:tr w:rsidR="003C7AF0" w:rsidRPr="0007642F" w14:paraId="6E298D5E" w14:textId="77777777" w:rsidTr="0063361A">
        <w:trPr>
          <w:cantSplit/>
          <w:trHeight w:val="20"/>
        </w:trPr>
        <w:tc>
          <w:tcPr>
            <w:tcW w:w="6597" w:type="dxa"/>
            <w:tcMar>
              <w:top w:w="80" w:type="dxa"/>
              <w:left w:w="80" w:type="dxa"/>
              <w:bottom w:w="80" w:type="dxa"/>
              <w:right w:w="80" w:type="dxa"/>
            </w:tcMar>
          </w:tcPr>
          <w:p w14:paraId="3E43121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E19954F"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681BDD5"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A5C6ED1"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27142AFC" w14:textId="77777777" w:rsidR="003C7AF0" w:rsidRPr="0007642F" w:rsidRDefault="003C7AF0" w:rsidP="00F62150">
            <w:pPr>
              <w:contextualSpacing/>
              <w:jc w:val="center"/>
              <w:rPr>
                <w:color w:val="000000"/>
              </w:rPr>
            </w:pPr>
            <w:r w:rsidRPr="0007642F">
              <w:rPr>
                <w:color w:val="000000"/>
              </w:rPr>
              <w:t>04 4 04 80870</w:t>
            </w:r>
          </w:p>
        </w:tc>
        <w:tc>
          <w:tcPr>
            <w:tcW w:w="1134" w:type="dxa"/>
            <w:tcMar>
              <w:top w:w="80" w:type="dxa"/>
              <w:left w:w="80" w:type="dxa"/>
              <w:bottom w:w="80" w:type="dxa"/>
              <w:right w:w="80" w:type="dxa"/>
            </w:tcMar>
          </w:tcPr>
          <w:p w14:paraId="4BC1BDF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2A1A450" w14:textId="77777777" w:rsidR="003C7AF0" w:rsidRPr="0007642F" w:rsidRDefault="003C7AF0" w:rsidP="00F62150">
            <w:pPr>
              <w:contextualSpacing/>
              <w:jc w:val="right"/>
              <w:rPr>
                <w:color w:val="000000"/>
              </w:rPr>
            </w:pPr>
            <w:r w:rsidRPr="0007642F">
              <w:rPr>
                <w:color w:val="000000"/>
              </w:rPr>
              <w:t>847 000,00</w:t>
            </w:r>
          </w:p>
        </w:tc>
      </w:tr>
      <w:tr w:rsidR="003C7AF0" w:rsidRPr="0007642F" w14:paraId="08AF5304" w14:textId="77777777" w:rsidTr="0063361A">
        <w:trPr>
          <w:cantSplit/>
          <w:trHeight w:val="20"/>
        </w:trPr>
        <w:tc>
          <w:tcPr>
            <w:tcW w:w="6597" w:type="dxa"/>
            <w:tcMar>
              <w:top w:w="80" w:type="dxa"/>
              <w:left w:w="80" w:type="dxa"/>
              <w:bottom w:w="80" w:type="dxa"/>
              <w:right w:w="80" w:type="dxa"/>
            </w:tcMar>
          </w:tcPr>
          <w:p w14:paraId="4B213619" w14:textId="77777777" w:rsidR="003C7AF0" w:rsidRPr="0007642F" w:rsidRDefault="003C7AF0" w:rsidP="00F62150">
            <w:pPr>
              <w:contextualSpacing/>
              <w:rPr>
                <w:i/>
                <w:iCs/>
                <w:color w:val="000000"/>
              </w:rPr>
            </w:pPr>
            <w:r w:rsidRPr="0007642F">
              <w:rPr>
                <w:i/>
                <w:iCs/>
                <w:color w:val="000000"/>
              </w:rPr>
              <w:t>Осуществление отдельных государственных полномочий в сфере обращения с животными без владельцев</w:t>
            </w:r>
          </w:p>
        </w:tc>
        <w:tc>
          <w:tcPr>
            <w:tcW w:w="1341" w:type="dxa"/>
            <w:tcMar>
              <w:top w:w="80" w:type="dxa"/>
              <w:left w:w="80" w:type="dxa"/>
              <w:bottom w:w="80" w:type="dxa"/>
              <w:right w:w="80" w:type="dxa"/>
            </w:tcMar>
          </w:tcPr>
          <w:p w14:paraId="54254D1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60BA720"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81757CE"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32906A3B" w14:textId="77777777" w:rsidR="003C7AF0" w:rsidRPr="0007642F" w:rsidRDefault="003C7AF0" w:rsidP="00F62150">
            <w:pPr>
              <w:contextualSpacing/>
              <w:jc w:val="center"/>
              <w:rPr>
                <w:i/>
                <w:iCs/>
                <w:color w:val="000000"/>
              </w:rPr>
            </w:pPr>
            <w:r w:rsidRPr="0007642F">
              <w:rPr>
                <w:i/>
                <w:iCs/>
                <w:color w:val="000000"/>
              </w:rPr>
              <w:t>04 4 04 81160</w:t>
            </w:r>
          </w:p>
        </w:tc>
        <w:tc>
          <w:tcPr>
            <w:tcW w:w="1134" w:type="dxa"/>
            <w:tcMar>
              <w:top w:w="80" w:type="dxa"/>
              <w:left w:w="80" w:type="dxa"/>
              <w:bottom w:w="80" w:type="dxa"/>
              <w:right w:w="80" w:type="dxa"/>
            </w:tcMar>
          </w:tcPr>
          <w:p w14:paraId="69481E9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ECA79CC" w14:textId="77777777" w:rsidR="003C7AF0" w:rsidRPr="0007642F" w:rsidRDefault="003C7AF0" w:rsidP="00F62150">
            <w:pPr>
              <w:contextualSpacing/>
              <w:jc w:val="right"/>
              <w:rPr>
                <w:i/>
                <w:iCs/>
                <w:color w:val="000000"/>
              </w:rPr>
            </w:pPr>
            <w:r w:rsidRPr="0007642F">
              <w:rPr>
                <w:i/>
                <w:iCs/>
                <w:color w:val="000000"/>
              </w:rPr>
              <w:t>13 785 600,00</w:t>
            </w:r>
          </w:p>
        </w:tc>
      </w:tr>
      <w:tr w:rsidR="003C7AF0" w:rsidRPr="0007642F" w14:paraId="4F6C1F0E" w14:textId="77777777" w:rsidTr="0063361A">
        <w:trPr>
          <w:cantSplit/>
          <w:trHeight w:val="20"/>
        </w:trPr>
        <w:tc>
          <w:tcPr>
            <w:tcW w:w="6597" w:type="dxa"/>
            <w:tcMar>
              <w:top w:w="80" w:type="dxa"/>
              <w:left w:w="80" w:type="dxa"/>
              <w:bottom w:w="80" w:type="dxa"/>
              <w:right w:w="80" w:type="dxa"/>
            </w:tcMar>
          </w:tcPr>
          <w:p w14:paraId="4910740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73F230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6C2EB2A1"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687BF73"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30C88D73" w14:textId="77777777" w:rsidR="003C7AF0" w:rsidRPr="0007642F" w:rsidRDefault="003C7AF0" w:rsidP="00F62150">
            <w:pPr>
              <w:contextualSpacing/>
              <w:jc w:val="center"/>
              <w:rPr>
                <w:color w:val="000000"/>
              </w:rPr>
            </w:pPr>
            <w:r w:rsidRPr="0007642F">
              <w:rPr>
                <w:color w:val="000000"/>
              </w:rPr>
              <w:t>04 4 04 81160</w:t>
            </w:r>
          </w:p>
        </w:tc>
        <w:tc>
          <w:tcPr>
            <w:tcW w:w="1134" w:type="dxa"/>
            <w:tcMar>
              <w:top w:w="80" w:type="dxa"/>
              <w:left w:w="80" w:type="dxa"/>
              <w:bottom w:w="80" w:type="dxa"/>
              <w:right w:w="80" w:type="dxa"/>
            </w:tcMar>
          </w:tcPr>
          <w:p w14:paraId="18E7331F"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8A0E488" w14:textId="77777777" w:rsidR="003C7AF0" w:rsidRPr="0007642F" w:rsidRDefault="003C7AF0" w:rsidP="00F62150">
            <w:pPr>
              <w:contextualSpacing/>
              <w:jc w:val="right"/>
              <w:rPr>
                <w:color w:val="000000"/>
              </w:rPr>
            </w:pPr>
            <w:r w:rsidRPr="0007642F">
              <w:rPr>
                <w:color w:val="000000"/>
              </w:rPr>
              <w:t>13 785 600,00</w:t>
            </w:r>
          </w:p>
        </w:tc>
      </w:tr>
      <w:tr w:rsidR="003C7AF0" w:rsidRPr="0007642F" w14:paraId="19578A85" w14:textId="77777777" w:rsidTr="0063361A">
        <w:trPr>
          <w:cantSplit/>
          <w:trHeight w:val="20"/>
        </w:trPr>
        <w:tc>
          <w:tcPr>
            <w:tcW w:w="6597" w:type="dxa"/>
            <w:tcMar>
              <w:top w:w="80" w:type="dxa"/>
              <w:left w:w="80" w:type="dxa"/>
              <w:bottom w:w="80" w:type="dxa"/>
              <w:right w:w="80" w:type="dxa"/>
            </w:tcMar>
          </w:tcPr>
          <w:p w14:paraId="01F03A6D" w14:textId="77777777" w:rsidR="003C7AF0" w:rsidRPr="0007642F" w:rsidRDefault="003C7AF0" w:rsidP="00F62150">
            <w:pPr>
              <w:contextualSpacing/>
              <w:rPr>
                <w:color w:val="000000"/>
              </w:rPr>
            </w:pPr>
            <w:r w:rsidRPr="0007642F">
              <w:rPr>
                <w:color w:val="000000"/>
              </w:rPr>
              <w:t>Водное хозяйство</w:t>
            </w:r>
          </w:p>
        </w:tc>
        <w:tc>
          <w:tcPr>
            <w:tcW w:w="1341" w:type="dxa"/>
            <w:tcMar>
              <w:top w:w="80" w:type="dxa"/>
              <w:left w:w="80" w:type="dxa"/>
              <w:bottom w:w="80" w:type="dxa"/>
              <w:right w:w="80" w:type="dxa"/>
            </w:tcMar>
          </w:tcPr>
          <w:p w14:paraId="77FE0F0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6892AE65"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E395466"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5867A29F"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AD6983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59B13E8" w14:textId="77777777" w:rsidR="003C7AF0" w:rsidRPr="0007642F" w:rsidRDefault="003C7AF0" w:rsidP="00F62150">
            <w:pPr>
              <w:contextualSpacing/>
              <w:jc w:val="right"/>
              <w:rPr>
                <w:color w:val="000000"/>
              </w:rPr>
            </w:pPr>
            <w:r w:rsidRPr="0007642F">
              <w:rPr>
                <w:color w:val="000000"/>
              </w:rPr>
              <w:t>112 354 650,88</w:t>
            </w:r>
          </w:p>
        </w:tc>
      </w:tr>
      <w:tr w:rsidR="003C7AF0" w:rsidRPr="0007642F" w14:paraId="75DC1A24" w14:textId="77777777" w:rsidTr="0063361A">
        <w:trPr>
          <w:cantSplit/>
          <w:trHeight w:val="20"/>
        </w:trPr>
        <w:tc>
          <w:tcPr>
            <w:tcW w:w="6597" w:type="dxa"/>
            <w:tcMar>
              <w:top w:w="80" w:type="dxa"/>
              <w:left w:w="80" w:type="dxa"/>
              <w:bottom w:w="80" w:type="dxa"/>
              <w:right w:w="80" w:type="dxa"/>
            </w:tcMar>
          </w:tcPr>
          <w:p w14:paraId="4E69BE9F"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49C2BD57"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EE69BCE"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FF40892"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4FF9C7F8"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3C79438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3210C28" w14:textId="77777777" w:rsidR="003C7AF0" w:rsidRPr="0007642F" w:rsidRDefault="003C7AF0" w:rsidP="00F62150">
            <w:pPr>
              <w:contextualSpacing/>
              <w:jc w:val="right"/>
              <w:rPr>
                <w:i/>
                <w:iCs/>
                <w:color w:val="000000"/>
              </w:rPr>
            </w:pPr>
            <w:r w:rsidRPr="0007642F">
              <w:rPr>
                <w:i/>
                <w:iCs/>
                <w:color w:val="000000"/>
              </w:rPr>
              <w:t>96 604 650,88</w:t>
            </w:r>
          </w:p>
        </w:tc>
      </w:tr>
      <w:tr w:rsidR="003C7AF0" w:rsidRPr="0007642F" w14:paraId="40BF8ECD" w14:textId="77777777" w:rsidTr="0063361A">
        <w:trPr>
          <w:cantSplit/>
          <w:trHeight w:val="20"/>
        </w:trPr>
        <w:tc>
          <w:tcPr>
            <w:tcW w:w="6597" w:type="dxa"/>
            <w:tcMar>
              <w:top w:w="80" w:type="dxa"/>
              <w:left w:w="80" w:type="dxa"/>
              <w:bottom w:w="80" w:type="dxa"/>
              <w:right w:w="80" w:type="dxa"/>
            </w:tcMar>
          </w:tcPr>
          <w:p w14:paraId="17E3DF7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C0008BC"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85BD27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5A6D61D"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6C70BBB2"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3BDD9F7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3B5F30" w14:textId="77777777" w:rsidR="003C7AF0" w:rsidRPr="0007642F" w:rsidRDefault="003C7AF0" w:rsidP="00F62150">
            <w:pPr>
              <w:contextualSpacing/>
              <w:jc w:val="right"/>
              <w:rPr>
                <w:i/>
                <w:iCs/>
                <w:color w:val="000000"/>
              </w:rPr>
            </w:pPr>
            <w:r w:rsidRPr="0007642F">
              <w:rPr>
                <w:i/>
                <w:iCs/>
                <w:color w:val="000000"/>
              </w:rPr>
              <w:t>96 604 650,88</w:t>
            </w:r>
          </w:p>
        </w:tc>
      </w:tr>
      <w:tr w:rsidR="003C7AF0" w:rsidRPr="0007642F" w14:paraId="07611025" w14:textId="77777777" w:rsidTr="0063361A">
        <w:trPr>
          <w:cantSplit/>
          <w:trHeight w:val="20"/>
        </w:trPr>
        <w:tc>
          <w:tcPr>
            <w:tcW w:w="6597" w:type="dxa"/>
            <w:tcMar>
              <w:top w:w="80" w:type="dxa"/>
              <w:left w:w="80" w:type="dxa"/>
              <w:bottom w:w="80" w:type="dxa"/>
              <w:right w:w="80" w:type="dxa"/>
            </w:tcMar>
          </w:tcPr>
          <w:p w14:paraId="0FD62A90" w14:textId="77777777" w:rsidR="003C7AF0" w:rsidRPr="0007642F" w:rsidRDefault="003C7AF0" w:rsidP="00F62150">
            <w:pPr>
              <w:contextualSpacing/>
              <w:rPr>
                <w:i/>
                <w:iCs/>
                <w:color w:val="000000"/>
              </w:rPr>
            </w:pPr>
            <w:r w:rsidRPr="0007642F">
              <w:rPr>
                <w:i/>
                <w:iCs/>
                <w:color w:val="000000"/>
              </w:rPr>
              <w:t>Комплекс процессных мероприятий "Проведение водохозяйственных работ"</w:t>
            </w:r>
          </w:p>
        </w:tc>
        <w:tc>
          <w:tcPr>
            <w:tcW w:w="1341" w:type="dxa"/>
            <w:tcMar>
              <w:top w:w="80" w:type="dxa"/>
              <w:left w:w="80" w:type="dxa"/>
              <w:bottom w:w="80" w:type="dxa"/>
              <w:right w:w="80" w:type="dxa"/>
            </w:tcMar>
          </w:tcPr>
          <w:p w14:paraId="262B92DB"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0ADAC67"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1BBEB3F"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313CA53B" w14:textId="77777777" w:rsidR="003C7AF0" w:rsidRPr="0007642F" w:rsidRDefault="003C7AF0" w:rsidP="00F62150">
            <w:pPr>
              <w:contextualSpacing/>
              <w:jc w:val="center"/>
              <w:rPr>
                <w:i/>
                <w:iCs/>
                <w:color w:val="000000"/>
              </w:rPr>
            </w:pPr>
            <w:r w:rsidRPr="0007642F">
              <w:rPr>
                <w:i/>
                <w:iCs/>
                <w:color w:val="000000"/>
              </w:rPr>
              <w:t>04 4 10 00000</w:t>
            </w:r>
          </w:p>
        </w:tc>
        <w:tc>
          <w:tcPr>
            <w:tcW w:w="1134" w:type="dxa"/>
            <w:tcMar>
              <w:top w:w="80" w:type="dxa"/>
              <w:left w:w="80" w:type="dxa"/>
              <w:bottom w:w="80" w:type="dxa"/>
              <w:right w:w="80" w:type="dxa"/>
            </w:tcMar>
          </w:tcPr>
          <w:p w14:paraId="7E9B9E0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3095079" w14:textId="77777777" w:rsidR="003C7AF0" w:rsidRPr="0007642F" w:rsidRDefault="003C7AF0" w:rsidP="00F62150">
            <w:pPr>
              <w:contextualSpacing/>
              <w:jc w:val="right"/>
              <w:rPr>
                <w:i/>
                <w:iCs/>
                <w:color w:val="000000"/>
              </w:rPr>
            </w:pPr>
            <w:r w:rsidRPr="0007642F">
              <w:rPr>
                <w:i/>
                <w:iCs/>
                <w:color w:val="000000"/>
              </w:rPr>
              <w:t>96 604 650,88</w:t>
            </w:r>
          </w:p>
        </w:tc>
      </w:tr>
      <w:tr w:rsidR="003C7AF0" w:rsidRPr="0007642F" w14:paraId="46FF5FFF" w14:textId="77777777" w:rsidTr="0063361A">
        <w:trPr>
          <w:cantSplit/>
          <w:trHeight w:val="20"/>
        </w:trPr>
        <w:tc>
          <w:tcPr>
            <w:tcW w:w="6597" w:type="dxa"/>
            <w:tcMar>
              <w:top w:w="80" w:type="dxa"/>
              <w:left w:w="80" w:type="dxa"/>
              <w:bottom w:w="80" w:type="dxa"/>
              <w:right w:w="80" w:type="dxa"/>
            </w:tcMar>
          </w:tcPr>
          <w:p w14:paraId="31B51B48" w14:textId="77777777" w:rsidR="003C7AF0" w:rsidRPr="0007642F" w:rsidRDefault="003C7AF0" w:rsidP="00F62150">
            <w:pPr>
              <w:contextualSpacing/>
              <w:rPr>
                <w:i/>
                <w:iCs/>
                <w:color w:val="000000"/>
              </w:rPr>
            </w:pPr>
            <w:r w:rsidRPr="0007642F">
              <w:rPr>
                <w:i/>
                <w:iCs/>
                <w:color w:val="000000"/>
              </w:rPr>
              <w:t>Осуществление мер по предотвращению негативного воздействия вод и ликвидации его последствий</w:t>
            </w:r>
          </w:p>
        </w:tc>
        <w:tc>
          <w:tcPr>
            <w:tcW w:w="1341" w:type="dxa"/>
            <w:tcMar>
              <w:top w:w="80" w:type="dxa"/>
              <w:left w:w="80" w:type="dxa"/>
              <w:bottom w:w="80" w:type="dxa"/>
              <w:right w:w="80" w:type="dxa"/>
            </w:tcMar>
          </w:tcPr>
          <w:p w14:paraId="0BE469B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4B8025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323ECFA6"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2EB0D970" w14:textId="77777777" w:rsidR="003C7AF0" w:rsidRPr="0007642F" w:rsidRDefault="003C7AF0" w:rsidP="00F62150">
            <w:pPr>
              <w:contextualSpacing/>
              <w:jc w:val="center"/>
              <w:rPr>
                <w:i/>
                <w:iCs/>
                <w:color w:val="000000"/>
              </w:rPr>
            </w:pPr>
            <w:r w:rsidRPr="0007642F">
              <w:rPr>
                <w:i/>
                <w:iCs/>
                <w:color w:val="000000"/>
              </w:rPr>
              <w:t>04 4 10 10000</w:t>
            </w:r>
          </w:p>
        </w:tc>
        <w:tc>
          <w:tcPr>
            <w:tcW w:w="1134" w:type="dxa"/>
            <w:tcMar>
              <w:top w:w="80" w:type="dxa"/>
              <w:left w:w="80" w:type="dxa"/>
              <w:bottom w:w="80" w:type="dxa"/>
              <w:right w:w="80" w:type="dxa"/>
            </w:tcMar>
          </w:tcPr>
          <w:p w14:paraId="5192782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B1746AD" w14:textId="77777777" w:rsidR="003C7AF0" w:rsidRPr="0007642F" w:rsidRDefault="003C7AF0" w:rsidP="00F62150">
            <w:pPr>
              <w:contextualSpacing/>
              <w:jc w:val="right"/>
              <w:rPr>
                <w:i/>
                <w:iCs/>
                <w:color w:val="000000"/>
              </w:rPr>
            </w:pPr>
            <w:r w:rsidRPr="0007642F">
              <w:rPr>
                <w:i/>
                <w:iCs/>
                <w:color w:val="000000"/>
              </w:rPr>
              <w:t>35 611 850,88</w:t>
            </w:r>
          </w:p>
        </w:tc>
      </w:tr>
      <w:tr w:rsidR="003C7AF0" w:rsidRPr="0007642F" w14:paraId="56FDEB2E" w14:textId="77777777" w:rsidTr="0063361A">
        <w:trPr>
          <w:cantSplit/>
          <w:trHeight w:val="20"/>
        </w:trPr>
        <w:tc>
          <w:tcPr>
            <w:tcW w:w="6597" w:type="dxa"/>
            <w:tcMar>
              <w:top w:w="80" w:type="dxa"/>
              <w:left w:w="80" w:type="dxa"/>
              <w:bottom w:w="80" w:type="dxa"/>
              <w:right w:w="80" w:type="dxa"/>
            </w:tcMar>
          </w:tcPr>
          <w:p w14:paraId="4E128AE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868CFBC"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7F64221"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2D53B5DE"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7F74E33B" w14:textId="77777777" w:rsidR="003C7AF0" w:rsidRPr="0007642F" w:rsidRDefault="003C7AF0" w:rsidP="00F62150">
            <w:pPr>
              <w:contextualSpacing/>
              <w:jc w:val="center"/>
              <w:rPr>
                <w:color w:val="000000"/>
              </w:rPr>
            </w:pPr>
            <w:r w:rsidRPr="0007642F">
              <w:rPr>
                <w:color w:val="000000"/>
              </w:rPr>
              <w:t>04 4 10 10000</w:t>
            </w:r>
          </w:p>
        </w:tc>
        <w:tc>
          <w:tcPr>
            <w:tcW w:w="1134" w:type="dxa"/>
            <w:tcMar>
              <w:top w:w="80" w:type="dxa"/>
              <w:left w:w="80" w:type="dxa"/>
              <w:bottom w:w="80" w:type="dxa"/>
              <w:right w:w="80" w:type="dxa"/>
            </w:tcMar>
          </w:tcPr>
          <w:p w14:paraId="423E499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A9AFD8D" w14:textId="77777777" w:rsidR="003C7AF0" w:rsidRPr="0007642F" w:rsidRDefault="003C7AF0" w:rsidP="00F62150">
            <w:pPr>
              <w:contextualSpacing/>
              <w:jc w:val="right"/>
              <w:rPr>
                <w:color w:val="000000"/>
              </w:rPr>
            </w:pPr>
            <w:r w:rsidRPr="0007642F">
              <w:rPr>
                <w:color w:val="000000"/>
              </w:rPr>
              <w:t>35 611 850,88</w:t>
            </w:r>
          </w:p>
        </w:tc>
      </w:tr>
      <w:tr w:rsidR="003C7AF0" w:rsidRPr="0007642F" w14:paraId="26CED0A7" w14:textId="77777777" w:rsidTr="0063361A">
        <w:trPr>
          <w:cantSplit/>
          <w:trHeight w:val="20"/>
        </w:trPr>
        <w:tc>
          <w:tcPr>
            <w:tcW w:w="6597" w:type="dxa"/>
            <w:tcMar>
              <w:top w:w="80" w:type="dxa"/>
              <w:left w:w="80" w:type="dxa"/>
              <w:bottom w:w="80" w:type="dxa"/>
              <w:right w:w="80" w:type="dxa"/>
            </w:tcMar>
          </w:tcPr>
          <w:p w14:paraId="66341F32" w14:textId="77777777" w:rsidR="003C7AF0" w:rsidRPr="0007642F" w:rsidRDefault="003C7AF0" w:rsidP="00F62150">
            <w:pPr>
              <w:contextualSpacing/>
              <w:rPr>
                <w:i/>
                <w:iCs/>
                <w:color w:val="000000"/>
              </w:rPr>
            </w:pPr>
            <w:r w:rsidRPr="0007642F">
              <w:rPr>
                <w:i/>
                <w:iCs/>
                <w:color w:val="000000"/>
              </w:rPr>
              <w:t>Разработка технико-экономического обоснования мероприятий по защите города Орска Оренбургской области от затоплений</w:t>
            </w:r>
          </w:p>
        </w:tc>
        <w:tc>
          <w:tcPr>
            <w:tcW w:w="1341" w:type="dxa"/>
            <w:tcMar>
              <w:top w:w="80" w:type="dxa"/>
              <w:left w:w="80" w:type="dxa"/>
              <w:bottom w:w="80" w:type="dxa"/>
              <w:right w:w="80" w:type="dxa"/>
            </w:tcMar>
          </w:tcPr>
          <w:p w14:paraId="789DB90C"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5D0F32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C0DDBE4"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4AB98BCD" w14:textId="77777777" w:rsidR="003C7AF0" w:rsidRPr="0007642F" w:rsidRDefault="003C7AF0" w:rsidP="00F62150">
            <w:pPr>
              <w:contextualSpacing/>
              <w:jc w:val="center"/>
              <w:rPr>
                <w:i/>
                <w:iCs/>
                <w:color w:val="000000"/>
              </w:rPr>
            </w:pPr>
            <w:r w:rsidRPr="0007642F">
              <w:rPr>
                <w:i/>
                <w:iCs/>
                <w:color w:val="000000"/>
              </w:rPr>
              <w:t>04 4 10 L0640</w:t>
            </w:r>
          </w:p>
        </w:tc>
        <w:tc>
          <w:tcPr>
            <w:tcW w:w="1134" w:type="dxa"/>
            <w:tcMar>
              <w:top w:w="80" w:type="dxa"/>
              <w:left w:w="80" w:type="dxa"/>
              <w:bottom w:w="80" w:type="dxa"/>
              <w:right w:w="80" w:type="dxa"/>
            </w:tcMar>
          </w:tcPr>
          <w:p w14:paraId="4B35065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C424E9E" w14:textId="77777777" w:rsidR="003C7AF0" w:rsidRPr="0007642F" w:rsidRDefault="003C7AF0" w:rsidP="00F62150">
            <w:pPr>
              <w:contextualSpacing/>
              <w:jc w:val="right"/>
              <w:rPr>
                <w:i/>
                <w:iCs/>
                <w:color w:val="000000"/>
              </w:rPr>
            </w:pPr>
            <w:r w:rsidRPr="0007642F">
              <w:rPr>
                <w:i/>
                <w:iCs/>
                <w:color w:val="000000"/>
              </w:rPr>
              <w:t>60 992 800,00</w:t>
            </w:r>
          </w:p>
        </w:tc>
      </w:tr>
      <w:tr w:rsidR="003C7AF0" w:rsidRPr="0007642F" w14:paraId="310D91C1" w14:textId="77777777" w:rsidTr="0063361A">
        <w:trPr>
          <w:cantSplit/>
          <w:trHeight w:val="20"/>
        </w:trPr>
        <w:tc>
          <w:tcPr>
            <w:tcW w:w="6597" w:type="dxa"/>
            <w:tcMar>
              <w:top w:w="80" w:type="dxa"/>
              <w:left w:w="80" w:type="dxa"/>
              <w:bottom w:w="80" w:type="dxa"/>
              <w:right w:w="80" w:type="dxa"/>
            </w:tcMar>
          </w:tcPr>
          <w:p w14:paraId="6727548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AE3CD2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04193BA"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2ECD2282"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0EB1AA33" w14:textId="77777777" w:rsidR="003C7AF0" w:rsidRPr="0007642F" w:rsidRDefault="003C7AF0" w:rsidP="00F62150">
            <w:pPr>
              <w:contextualSpacing/>
              <w:jc w:val="center"/>
              <w:rPr>
                <w:color w:val="000000"/>
              </w:rPr>
            </w:pPr>
            <w:r w:rsidRPr="0007642F">
              <w:rPr>
                <w:color w:val="000000"/>
              </w:rPr>
              <w:t>04 4 10 L0640</w:t>
            </w:r>
          </w:p>
        </w:tc>
        <w:tc>
          <w:tcPr>
            <w:tcW w:w="1134" w:type="dxa"/>
            <w:tcMar>
              <w:top w:w="80" w:type="dxa"/>
              <w:left w:w="80" w:type="dxa"/>
              <w:bottom w:w="80" w:type="dxa"/>
              <w:right w:w="80" w:type="dxa"/>
            </w:tcMar>
          </w:tcPr>
          <w:p w14:paraId="50DB1941"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064AB55" w14:textId="77777777" w:rsidR="003C7AF0" w:rsidRPr="0007642F" w:rsidRDefault="003C7AF0" w:rsidP="00F62150">
            <w:pPr>
              <w:contextualSpacing/>
              <w:jc w:val="right"/>
              <w:rPr>
                <w:color w:val="000000"/>
              </w:rPr>
            </w:pPr>
            <w:r w:rsidRPr="0007642F">
              <w:rPr>
                <w:color w:val="000000"/>
              </w:rPr>
              <w:t>60 992 800,00</w:t>
            </w:r>
          </w:p>
        </w:tc>
      </w:tr>
      <w:tr w:rsidR="003C7AF0" w:rsidRPr="0007642F" w14:paraId="37BCCEC0" w14:textId="77777777" w:rsidTr="0063361A">
        <w:trPr>
          <w:cantSplit/>
          <w:trHeight w:val="20"/>
        </w:trPr>
        <w:tc>
          <w:tcPr>
            <w:tcW w:w="6597" w:type="dxa"/>
            <w:tcMar>
              <w:top w:w="80" w:type="dxa"/>
              <w:left w:w="80" w:type="dxa"/>
              <w:bottom w:w="80" w:type="dxa"/>
              <w:right w:w="80" w:type="dxa"/>
            </w:tcMar>
          </w:tcPr>
          <w:p w14:paraId="709D6397"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6102953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B230E1C"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AE12BAD"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3B556E14"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576CD42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12A7D2" w14:textId="77777777" w:rsidR="003C7AF0" w:rsidRPr="0007642F" w:rsidRDefault="003C7AF0" w:rsidP="00F62150">
            <w:pPr>
              <w:contextualSpacing/>
              <w:jc w:val="right"/>
              <w:rPr>
                <w:i/>
                <w:iCs/>
                <w:color w:val="000000"/>
              </w:rPr>
            </w:pPr>
            <w:r w:rsidRPr="0007642F">
              <w:rPr>
                <w:i/>
                <w:iCs/>
                <w:color w:val="000000"/>
              </w:rPr>
              <w:t>15 750 000,00</w:t>
            </w:r>
          </w:p>
        </w:tc>
      </w:tr>
      <w:tr w:rsidR="003C7AF0" w:rsidRPr="0007642F" w14:paraId="0EF400B2" w14:textId="77777777" w:rsidTr="0063361A">
        <w:trPr>
          <w:cantSplit/>
          <w:trHeight w:val="20"/>
        </w:trPr>
        <w:tc>
          <w:tcPr>
            <w:tcW w:w="6597" w:type="dxa"/>
            <w:tcMar>
              <w:top w:w="80" w:type="dxa"/>
              <w:left w:w="80" w:type="dxa"/>
              <w:bottom w:w="80" w:type="dxa"/>
              <w:right w:w="80" w:type="dxa"/>
            </w:tcMar>
          </w:tcPr>
          <w:p w14:paraId="61545CB6"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C759E7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74D07BB"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12E7C4E"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1F63A157"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4C315AC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C7350EB" w14:textId="77777777" w:rsidR="003C7AF0" w:rsidRPr="0007642F" w:rsidRDefault="003C7AF0" w:rsidP="00F62150">
            <w:pPr>
              <w:contextualSpacing/>
              <w:jc w:val="right"/>
              <w:rPr>
                <w:i/>
                <w:iCs/>
                <w:color w:val="000000"/>
              </w:rPr>
            </w:pPr>
            <w:r w:rsidRPr="0007642F">
              <w:rPr>
                <w:i/>
                <w:iCs/>
                <w:color w:val="000000"/>
              </w:rPr>
              <w:t>15 750 000,00</w:t>
            </w:r>
          </w:p>
        </w:tc>
      </w:tr>
      <w:tr w:rsidR="003C7AF0" w:rsidRPr="0007642F" w14:paraId="19E1A321" w14:textId="77777777" w:rsidTr="0063361A">
        <w:trPr>
          <w:cantSplit/>
          <w:trHeight w:val="20"/>
        </w:trPr>
        <w:tc>
          <w:tcPr>
            <w:tcW w:w="6597" w:type="dxa"/>
            <w:tcMar>
              <w:top w:w="80" w:type="dxa"/>
              <w:left w:w="80" w:type="dxa"/>
              <w:bottom w:w="80" w:type="dxa"/>
              <w:right w:w="80" w:type="dxa"/>
            </w:tcMar>
          </w:tcPr>
          <w:p w14:paraId="41CB5E6B" w14:textId="77777777" w:rsidR="003C7AF0" w:rsidRPr="0007642F" w:rsidRDefault="003C7AF0" w:rsidP="00F62150">
            <w:pPr>
              <w:contextualSpacing/>
              <w:rPr>
                <w:i/>
                <w:iCs/>
                <w:color w:val="000000"/>
              </w:rPr>
            </w:pPr>
            <w:r w:rsidRPr="0007642F">
              <w:rPr>
                <w:i/>
                <w:iCs/>
                <w:color w:val="000000"/>
              </w:rPr>
              <w:t>Комплекс процессных мероприятий "Создание и использование резервных фондов"</w:t>
            </w:r>
          </w:p>
        </w:tc>
        <w:tc>
          <w:tcPr>
            <w:tcW w:w="1341" w:type="dxa"/>
            <w:tcMar>
              <w:top w:w="80" w:type="dxa"/>
              <w:left w:w="80" w:type="dxa"/>
              <w:bottom w:w="80" w:type="dxa"/>
              <w:right w:w="80" w:type="dxa"/>
            </w:tcMar>
          </w:tcPr>
          <w:p w14:paraId="31F1F9B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B0619A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41307A4"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0918EE9B" w14:textId="77777777" w:rsidR="003C7AF0" w:rsidRPr="0007642F" w:rsidRDefault="003C7AF0" w:rsidP="00F62150">
            <w:pPr>
              <w:contextualSpacing/>
              <w:jc w:val="center"/>
              <w:rPr>
                <w:i/>
                <w:iCs/>
                <w:color w:val="000000"/>
              </w:rPr>
            </w:pPr>
            <w:r w:rsidRPr="0007642F">
              <w:rPr>
                <w:i/>
                <w:iCs/>
                <w:color w:val="000000"/>
              </w:rPr>
              <w:t>05 4 06 00000</w:t>
            </w:r>
          </w:p>
        </w:tc>
        <w:tc>
          <w:tcPr>
            <w:tcW w:w="1134" w:type="dxa"/>
            <w:tcMar>
              <w:top w:w="80" w:type="dxa"/>
              <w:left w:w="80" w:type="dxa"/>
              <w:bottom w:w="80" w:type="dxa"/>
              <w:right w:w="80" w:type="dxa"/>
            </w:tcMar>
          </w:tcPr>
          <w:p w14:paraId="1C86637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AA36835" w14:textId="77777777" w:rsidR="003C7AF0" w:rsidRPr="0007642F" w:rsidRDefault="003C7AF0" w:rsidP="00F62150">
            <w:pPr>
              <w:contextualSpacing/>
              <w:jc w:val="right"/>
              <w:rPr>
                <w:i/>
                <w:iCs/>
                <w:color w:val="000000"/>
              </w:rPr>
            </w:pPr>
            <w:r w:rsidRPr="0007642F">
              <w:rPr>
                <w:i/>
                <w:iCs/>
                <w:color w:val="000000"/>
              </w:rPr>
              <w:t>15 750 000,00</w:t>
            </w:r>
          </w:p>
        </w:tc>
      </w:tr>
      <w:tr w:rsidR="003C7AF0" w:rsidRPr="0007642F" w14:paraId="49D10450" w14:textId="77777777" w:rsidTr="0063361A">
        <w:trPr>
          <w:cantSplit/>
          <w:trHeight w:val="20"/>
        </w:trPr>
        <w:tc>
          <w:tcPr>
            <w:tcW w:w="6597" w:type="dxa"/>
            <w:tcMar>
              <w:top w:w="80" w:type="dxa"/>
              <w:left w:w="80" w:type="dxa"/>
              <w:bottom w:w="80" w:type="dxa"/>
              <w:right w:w="80" w:type="dxa"/>
            </w:tcMar>
          </w:tcPr>
          <w:p w14:paraId="003BF5B8" w14:textId="77777777" w:rsidR="003C7AF0" w:rsidRPr="0007642F" w:rsidRDefault="003C7AF0" w:rsidP="00F62150">
            <w:pPr>
              <w:contextualSpacing/>
              <w:rPr>
                <w:i/>
                <w:iCs/>
                <w:color w:val="000000"/>
              </w:rPr>
            </w:pPr>
            <w:r w:rsidRPr="0007642F">
              <w:rPr>
                <w:i/>
                <w:iCs/>
                <w:color w:val="000000"/>
              </w:rPr>
              <w:t>Резервный фонд администрации г. Орска</w:t>
            </w:r>
          </w:p>
        </w:tc>
        <w:tc>
          <w:tcPr>
            <w:tcW w:w="1341" w:type="dxa"/>
            <w:tcMar>
              <w:top w:w="80" w:type="dxa"/>
              <w:left w:w="80" w:type="dxa"/>
              <w:bottom w:w="80" w:type="dxa"/>
              <w:right w:w="80" w:type="dxa"/>
            </w:tcMar>
          </w:tcPr>
          <w:p w14:paraId="174E4753"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112E677"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3D2024A0" w14:textId="77777777" w:rsidR="003C7AF0" w:rsidRPr="0007642F" w:rsidRDefault="003C7AF0" w:rsidP="00F62150">
            <w:pPr>
              <w:contextualSpacing/>
              <w:jc w:val="center"/>
              <w:rPr>
                <w:i/>
                <w:iCs/>
                <w:color w:val="000000"/>
              </w:rPr>
            </w:pPr>
            <w:r w:rsidRPr="0007642F">
              <w:rPr>
                <w:i/>
                <w:iCs/>
                <w:color w:val="000000"/>
              </w:rPr>
              <w:t>06</w:t>
            </w:r>
          </w:p>
        </w:tc>
        <w:tc>
          <w:tcPr>
            <w:tcW w:w="1701" w:type="dxa"/>
            <w:tcMar>
              <w:top w:w="80" w:type="dxa"/>
              <w:left w:w="80" w:type="dxa"/>
              <w:bottom w:w="80" w:type="dxa"/>
              <w:right w:w="80" w:type="dxa"/>
            </w:tcMar>
          </w:tcPr>
          <w:p w14:paraId="1529DF6D" w14:textId="77777777" w:rsidR="003C7AF0" w:rsidRPr="0007642F" w:rsidRDefault="003C7AF0" w:rsidP="00F62150">
            <w:pPr>
              <w:contextualSpacing/>
              <w:jc w:val="center"/>
              <w:rPr>
                <w:i/>
                <w:iCs/>
                <w:color w:val="000000"/>
              </w:rPr>
            </w:pPr>
            <w:r w:rsidRPr="0007642F">
              <w:rPr>
                <w:i/>
                <w:iCs/>
                <w:color w:val="000000"/>
              </w:rPr>
              <w:t>05 4 06 00110</w:t>
            </w:r>
          </w:p>
        </w:tc>
        <w:tc>
          <w:tcPr>
            <w:tcW w:w="1134" w:type="dxa"/>
            <w:tcMar>
              <w:top w:w="80" w:type="dxa"/>
              <w:left w:w="80" w:type="dxa"/>
              <w:bottom w:w="80" w:type="dxa"/>
              <w:right w:w="80" w:type="dxa"/>
            </w:tcMar>
          </w:tcPr>
          <w:p w14:paraId="026D0F2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CEAE146" w14:textId="77777777" w:rsidR="003C7AF0" w:rsidRPr="0007642F" w:rsidRDefault="003C7AF0" w:rsidP="00F62150">
            <w:pPr>
              <w:contextualSpacing/>
              <w:jc w:val="right"/>
              <w:rPr>
                <w:i/>
                <w:iCs/>
                <w:color w:val="000000"/>
              </w:rPr>
            </w:pPr>
            <w:r w:rsidRPr="0007642F">
              <w:rPr>
                <w:i/>
                <w:iCs/>
                <w:color w:val="000000"/>
              </w:rPr>
              <w:t>15 750 000,00</w:t>
            </w:r>
          </w:p>
        </w:tc>
      </w:tr>
      <w:tr w:rsidR="003C7AF0" w:rsidRPr="0007642F" w14:paraId="31872B2F" w14:textId="77777777" w:rsidTr="0063361A">
        <w:trPr>
          <w:cantSplit/>
          <w:trHeight w:val="20"/>
        </w:trPr>
        <w:tc>
          <w:tcPr>
            <w:tcW w:w="6597" w:type="dxa"/>
            <w:tcMar>
              <w:top w:w="80" w:type="dxa"/>
              <w:left w:w="80" w:type="dxa"/>
              <w:bottom w:w="80" w:type="dxa"/>
              <w:right w:w="80" w:type="dxa"/>
            </w:tcMar>
          </w:tcPr>
          <w:p w14:paraId="729F3F49"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24BC5A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FE9CA45"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7017A8E" w14:textId="77777777" w:rsidR="003C7AF0" w:rsidRPr="0007642F" w:rsidRDefault="003C7AF0" w:rsidP="00F62150">
            <w:pPr>
              <w:contextualSpacing/>
              <w:jc w:val="center"/>
              <w:rPr>
                <w:color w:val="000000"/>
              </w:rPr>
            </w:pPr>
            <w:r w:rsidRPr="0007642F">
              <w:rPr>
                <w:color w:val="000000"/>
              </w:rPr>
              <w:t>06</w:t>
            </w:r>
          </w:p>
        </w:tc>
        <w:tc>
          <w:tcPr>
            <w:tcW w:w="1701" w:type="dxa"/>
            <w:tcMar>
              <w:top w:w="80" w:type="dxa"/>
              <w:left w:w="80" w:type="dxa"/>
              <w:bottom w:w="80" w:type="dxa"/>
              <w:right w:w="80" w:type="dxa"/>
            </w:tcMar>
          </w:tcPr>
          <w:p w14:paraId="2EC769FC" w14:textId="77777777" w:rsidR="003C7AF0" w:rsidRPr="0007642F" w:rsidRDefault="003C7AF0" w:rsidP="00F62150">
            <w:pPr>
              <w:contextualSpacing/>
              <w:jc w:val="center"/>
              <w:rPr>
                <w:color w:val="000000"/>
              </w:rPr>
            </w:pPr>
            <w:r w:rsidRPr="0007642F">
              <w:rPr>
                <w:color w:val="000000"/>
              </w:rPr>
              <w:t>05 4 06 00110</w:t>
            </w:r>
          </w:p>
        </w:tc>
        <w:tc>
          <w:tcPr>
            <w:tcW w:w="1134" w:type="dxa"/>
            <w:tcMar>
              <w:top w:w="80" w:type="dxa"/>
              <w:left w:w="80" w:type="dxa"/>
              <w:bottom w:w="80" w:type="dxa"/>
              <w:right w:w="80" w:type="dxa"/>
            </w:tcMar>
          </w:tcPr>
          <w:p w14:paraId="3339BE91"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950883B" w14:textId="77777777" w:rsidR="003C7AF0" w:rsidRPr="0007642F" w:rsidRDefault="003C7AF0" w:rsidP="00F62150">
            <w:pPr>
              <w:contextualSpacing/>
              <w:jc w:val="right"/>
              <w:rPr>
                <w:color w:val="000000"/>
              </w:rPr>
            </w:pPr>
            <w:r w:rsidRPr="0007642F">
              <w:rPr>
                <w:color w:val="000000"/>
              </w:rPr>
              <w:t>15 750 000,00</w:t>
            </w:r>
          </w:p>
        </w:tc>
      </w:tr>
      <w:tr w:rsidR="003C7AF0" w:rsidRPr="0007642F" w14:paraId="01AE8CE5" w14:textId="77777777" w:rsidTr="0063361A">
        <w:trPr>
          <w:cantSplit/>
          <w:trHeight w:val="20"/>
        </w:trPr>
        <w:tc>
          <w:tcPr>
            <w:tcW w:w="6597" w:type="dxa"/>
            <w:tcMar>
              <w:top w:w="80" w:type="dxa"/>
              <w:left w:w="80" w:type="dxa"/>
              <w:bottom w:w="80" w:type="dxa"/>
              <w:right w:w="80" w:type="dxa"/>
            </w:tcMar>
          </w:tcPr>
          <w:p w14:paraId="29906532" w14:textId="77777777" w:rsidR="003C7AF0" w:rsidRPr="0007642F" w:rsidRDefault="003C7AF0" w:rsidP="00F62150">
            <w:pPr>
              <w:contextualSpacing/>
              <w:rPr>
                <w:color w:val="000000"/>
              </w:rPr>
            </w:pPr>
            <w:r w:rsidRPr="0007642F">
              <w:rPr>
                <w:color w:val="000000"/>
              </w:rPr>
              <w:t>Транспорт</w:t>
            </w:r>
          </w:p>
        </w:tc>
        <w:tc>
          <w:tcPr>
            <w:tcW w:w="1341" w:type="dxa"/>
            <w:tcMar>
              <w:top w:w="80" w:type="dxa"/>
              <w:left w:w="80" w:type="dxa"/>
              <w:bottom w:w="80" w:type="dxa"/>
              <w:right w:w="80" w:type="dxa"/>
            </w:tcMar>
          </w:tcPr>
          <w:p w14:paraId="2386EEB5"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A804A6F"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76B42C09" w14:textId="77777777" w:rsidR="003C7AF0" w:rsidRPr="0007642F" w:rsidRDefault="003C7AF0" w:rsidP="00F62150">
            <w:pPr>
              <w:contextualSpacing/>
              <w:jc w:val="center"/>
              <w:rPr>
                <w:color w:val="000000"/>
              </w:rPr>
            </w:pPr>
            <w:r w:rsidRPr="0007642F">
              <w:rPr>
                <w:color w:val="000000"/>
              </w:rPr>
              <w:t>08</w:t>
            </w:r>
          </w:p>
        </w:tc>
        <w:tc>
          <w:tcPr>
            <w:tcW w:w="1701" w:type="dxa"/>
            <w:tcMar>
              <w:top w:w="80" w:type="dxa"/>
              <w:left w:w="80" w:type="dxa"/>
              <w:bottom w:w="80" w:type="dxa"/>
              <w:right w:w="80" w:type="dxa"/>
            </w:tcMar>
          </w:tcPr>
          <w:p w14:paraId="790A3972"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84AC51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7772AB8" w14:textId="77777777" w:rsidR="003C7AF0" w:rsidRPr="0007642F" w:rsidRDefault="003C7AF0" w:rsidP="00F62150">
            <w:pPr>
              <w:contextualSpacing/>
              <w:jc w:val="right"/>
              <w:rPr>
                <w:color w:val="000000"/>
              </w:rPr>
            </w:pPr>
            <w:r w:rsidRPr="0007642F">
              <w:rPr>
                <w:color w:val="000000"/>
              </w:rPr>
              <w:t>362 514 600,04</w:t>
            </w:r>
          </w:p>
        </w:tc>
      </w:tr>
      <w:tr w:rsidR="003C7AF0" w:rsidRPr="0007642F" w14:paraId="331AADF1" w14:textId="77777777" w:rsidTr="0063361A">
        <w:trPr>
          <w:cantSplit/>
          <w:trHeight w:val="20"/>
        </w:trPr>
        <w:tc>
          <w:tcPr>
            <w:tcW w:w="6597" w:type="dxa"/>
            <w:tcMar>
              <w:top w:w="80" w:type="dxa"/>
              <w:left w:w="80" w:type="dxa"/>
              <w:bottom w:w="80" w:type="dxa"/>
              <w:right w:w="80" w:type="dxa"/>
            </w:tcMar>
          </w:tcPr>
          <w:p w14:paraId="205FDB93"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18775A98"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5DB2893"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33B06173" w14:textId="77777777" w:rsidR="003C7AF0" w:rsidRPr="0007642F" w:rsidRDefault="003C7AF0" w:rsidP="00F62150">
            <w:pPr>
              <w:contextualSpacing/>
              <w:jc w:val="center"/>
              <w:rPr>
                <w:i/>
                <w:iCs/>
                <w:color w:val="000000"/>
              </w:rPr>
            </w:pPr>
            <w:r w:rsidRPr="0007642F">
              <w:rPr>
                <w:i/>
                <w:iCs/>
                <w:color w:val="000000"/>
              </w:rPr>
              <w:t>08</w:t>
            </w:r>
          </w:p>
        </w:tc>
        <w:tc>
          <w:tcPr>
            <w:tcW w:w="1701" w:type="dxa"/>
            <w:tcMar>
              <w:top w:w="80" w:type="dxa"/>
              <w:left w:w="80" w:type="dxa"/>
              <w:bottom w:w="80" w:type="dxa"/>
              <w:right w:w="80" w:type="dxa"/>
            </w:tcMar>
          </w:tcPr>
          <w:p w14:paraId="10974EA6"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17B0EFE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9F124B8" w14:textId="77777777" w:rsidR="003C7AF0" w:rsidRPr="0007642F" w:rsidRDefault="003C7AF0" w:rsidP="00F62150">
            <w:pPr>
              <w:contextualSpacing/>
              <w:jc w:val="right"/>
              <w:rPr>
                <w:i/>
                <w:iCs/>
                <w:color w:val="000000"/>
              </w:rPr>
            </w:pPr>
            <w:r w:rsidRPr="0007642F">
              <w:rPr>
                <w:i/>
                <w:iCs/>
                <w:color w:val="000000"/>
              </w:rPr>
              <w:t>362 514 600,04</w:t>
            </w:r>
          </w:p>
        </w:tc>
      </w:tr>
      <w:tr w:rsidR="003C7AF0" w:rsidRPr="0007642F" w14:paraId="10A49F30" w14:textId="77777777" w:rsidTr="0063361A">
        <w:trPr>
          <w:cantSplit/>
          <w:trHeight w:val="20"/>
        </w:trPr>
        <w:tc>
          <w:tcPr>
            <w:tcW w:w="6597" w:type="dxa"/>
            <w:tcMar>
              <w:top w:w="80" w:type="dxa"/>
              <w:left w:w="80" w:type="dxa"/>
              <w:bottom w:w="80" w:type="dxa"/>
              <w:right w:w="80" w:type="dxa"/>
            </w:tcMar>
          </w:tcPr>
          <w:p w14:paraId="218FBD36"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25A7F1C"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4CB1B62"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EE639A4" w14:textId="77777777" w:rsidR="003C7AF0" w:rsidRPr="0007642F" w:rsidRDefault="003C7AF0" w:rsidP="00F62150">
            <w:pPr>
              <w:contextualSpacing/>
              <w:jc w:val="center"/>
              <w:rPr>
                <w:i/>
                <w:iCs/>
                <w:color w:val="000000"/>
              </w:rPr>
            </w:pPr>
            <w:r w:rsidRPr="0007642F">
              <w:rPr>
                <w:i/>
                <w:iCs/>
                <w:color w:val="000000"/>
              </w:rPr>
              <w:t>08</w:t>
            </w:r>
          </w:p>
        </w:tc>
        <w:tc>
          <w:tcPr>
            <w:tcW w:w="1701" w:type="dxa"/>
            <w:tcMar>
              <w:top w:w="80" w:type="dxa"/>
              <w:left w:w="80" w:type="dxa"/>
              <w:bottom w:w="80" w:type="dxa"/>
              <w:right w:w="80" w:type="dxa"/>
            </w:tcMar>
          </w:tcPr>
          <w:p w14:paraId="613E4DE0"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2E3E699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B665A58" w14:textId="77777777" w:rsidR="003C7AF0" w:rsidRPr="0007642F" w:rsidRDefault="003C7AF0" w:rsidP="00F62150">
            <w:pPr>
              <w:contextualSpacing/>
              <w:jc w:val="right"/>
              <w:rPr>
                <w:i/>
                <w:iCs/>
                <w:color w:val="000000"/>
              </w:rPr>
            </w:pPr>
            <w:r w:rsidRPr="0007642F">
              <w:rPr>
                <w:i/>
                <w:iCs/>
                <w:color w:val="000000"/>
              </w:rPr>
              <w:t>362 514 600,04</w:t>
            </w:r>
          </w:p>
        </w:tc>
      </w:tr>
      <w:tr w:rsidR="003C7AF0" w:rsidRPr="0007642F" w14:paraId="68BFF30A" w14:textId="77777777" w:rsidTr="0063361A">
        <w:trPr>
          <w:cantSplit/>
          <w:trHeight w:val="20"/>
        </w:trPr>
        <w:tc>
          <w:tcPr>
            <w:tcW w:w="6597" w:type="dxa"/>
            <w:tcMar>
              <w:top w:w="80" w:type="dxa"/>
              <w:left w:w="80" w:type="dxa"/>
              <w:bottom w:w="80" w:type="dxa"/>
              <w:right w:w="80" w:type="dxa"/>
            </w:tcMar>
          </w:tcPr>
          <w:p w14:paraId="167BB747" w14:textId="77777777" w:rsidR="003C7AF0" w:rsidRPr="0007642F" w:rsidRDefault="003C7AF0" w:rsidP="00F62150">
            <w:pPr>
              <w:contextualSpacing/>
              <w:rPr>
                <w:i/>
                <w:iCs/>
                <w:color w:val="000000"/>
              </w:rPr>
            </w:pPr>
            <w:r w:rsidRPr="0007642F">
              <w:rPr>
                <w:i/>
                <w:iCs/>
                <w:color w:val="000000"/>
              </w:rPr>
              <w:t>Комплекс процессных мероприятий "Обеспечение перевозок общественным пассажирским транспортом"</w:t>
            </w:r>
          </w:p>
        </w:tc>
        <w:tc>
          <w:tcPr>
            <w:tcW w:w="1341" w:type="dxa"/>
            <w:tcMar>
              <w:top w:w="80" w:type="dxa"/>
              <w:left w:w="80" w:type="dxa"/>
              <w:bottom w:w="80" w:type="dxa"/>
              <w:right w:w="80" w:type="dxa"/>
            </w:tcMar>
          </w:tcPr>
          <w:p w14:paraId="2332D32C"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FDBF12F"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3C08CBC" w14:textId="77777777" w:rsidR="003C7AF0" w:rsidRPr="0007642F" w:rsidRDefault="003C7AF0" w:rsidP="00F62150">
            <w:pPr>
              <w:contextualSpacing/>
              <w:jc w:val="center"/>
              <w:rPr>
                <w:i/>
                <w:iCs/>
                <w:color w:val="000000"/>
              </w:rPr>
            </w:pPr>
            <w:r w:rsidRPr="0007642F">
              <w:rPr>
                <w:i/>
                <w:iCs/>
                <w:color w:val="000000"/>
              </w:rPr>
              <w:t>08</w:t>
            </w:r>
          </w:p>
        </w:tc>
        <w:tc>
          <w:tcPr>
            <w:tcW w:w="1701" w:type="dxa"/>
            <w:tcMar>
              <w:top w:w="80" w:type="dxa"/>
              <w:left w:w="80" w:type="dxa"/>
              <w:bottom w:w="80" w:type="dxa"/>
              <w:right w:w="80" w:type="dxa"/>
            </w:tcMar>
          </w:tcPr>
          <w:p w14:paraId="6CE40174" w14:textId="77777777" w:rsidR="003C7AF0" w:rsidRPr="0007642F" w:rsidRDefault="003C7AF0" w:rsidP="00F62150">
            <w:pPr>
              <w:contextualSpacing/>
              <w:jc w:val="center"/>
              <w:rPr>
                <w:i/>
                <w:iCs/>
                <w:color w:val="000000"/>
              </w:rPr>
            </w:pPr>
            <w:r w:rsidRPr="0007642F">
              <w:rPr>
                <w:i/>
                <w:iCs/>
                <w:color w:val="000000"/>
              </w:rPr>
              <w:t>04 4 07 00000</w:t>
            </w:r>
          </w:p>
        </w:tc>
        <w:tc>
          <w:tcPr>
            <w:tcW w:w="1134" w:type="dxa"/>
            <w:tcMar>
              <w:top w:w="80" w:type="dxa"/>
              <w:left w:w="80" w:type="dxa"/>
              <w:bottom w:w="80" w:type="dxa"/>
              <w:right w:w="80" w:type="dxa"/>
            </w:tcMar>
          </w:tcPr>
          <w:p w14:paraId="0218B45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8CAD7A8" w14:textId="77777777" w:rsidR="003C7AF0" w:rsidRPr="0007642F" w:rsidRDefault="003C7AF0" w:rsidP="00F62150">
            <w:pPr>
              <w:contextualSpacing/>
              <w:jc w:val="right"/>
              <w:rPr>
                <w:i/>
                <w:iCs/>
                <w:color w:val="000000"/>
              </w:rPr>
            </w:pPr>
            <w:r w:rsidRPr="0007642F">
              <w:rPr>
                <w:i/>
                <w:iCs/>
                <w:color w:val="000000"/>
              </w:rPr>
              <w:t>362 514 600,04</w:t>
            </w:r>
          </w:p>
        </w:tc>
      </w:tr>
      <w:tr w:rsidR="003C7AF0" w:rsidRPr="0007642F" w14:paraId="57BD23F3" w14:textId="77777777" w:rsidTr="0063361A">
        <w:trPr>
          <w:cantSplit/>
          <w:trHeight w:val="20"/>
        </w:trPr>
        <w:tc>
          <w:tcPr>
            <w:tcW w:w="6597" w:type="dxa"/>
            <w:tcMar>
              <w:top w:w="80" w:type="dxa"/>
              <w:left w:w="80" w:type="dxa"/>
              <w:bottom w:w="80" w:type="dxa"/>
              <w:right w:w="80" w:type="dxa"/>
            </w:tcMar>
          </w:tcPr>
          <w:p w14:paraId="26DBC182" w14:textId="77777777" w:rsidR="003C7AF0" w:rsidRPr="0007642F" w:rsidRDefault="003C7AF0" w:rsidP="00F62150">
            <w:pPr>
              <w:contextualSpacing/>
              <w:rPr>
                <w:i/>
                <w:iCs/>
                <w:color w:val="000000"/>
              </w:rPr>
            </w:pPr>
            <w:r w:rsidRPr="0007642F">
              <w:rPr>
                <w:i/>
                <w:iCs/>
                <w:color w:val="000000"/>
              </w:rPr>
              <w:t>Осуществление организации пассажирских перевозок</w:t>
            </w:r>
          </w:p>
        </w:tc>
        <w:tc>
          <w:tcPr>
            <w:tcW w:w="1341" w:type="dxa"/>
            <w:tcMar>
              <w:top w:w="80" w:type="dxa"/>
              <w:left w:w="80" w:type="dxa"/>
              <w:bottom w:w="80" w:type="dxa"/>
              <w:right w:w="80" w:type="dxa"/>
            </w:tcMar>
          </w:tcPr>
          <w:p w14:paraId="579B5E9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E88697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2431DA6" w14:textId="77777777" w:rsidR="003C7AF0" w:rsidRPr="0007642F" w:rsidRDefault="003C7AF0" w:rsidP="00F62150">
            <w:pPr>
              <w:contextualSpacing/>
              <w:jc w:val="center"/>
              <w:rPr>
                <w:i/>
                <w:iCs/>
                <w:color w:val="000000"/>
              </w:rPr>
            </w:pPr>
            <w:r w:rsidRPr="0007642F">
              <w:rPr>
                <w:i/>
                <w:iCs/>
                <w:color w:val="000000"/>
              </w:rPr>
              <w:t>08</w:t>
            </w:r>
          </w:p>
        </w:tc>
        <w:tc>
          <w:tcPr>
            <w:tcW w:w="1701" w:type="dxa"/>
            <w:tcMar>
              <w:top w:w="80" w:type="dxa"/>
              <w:left w:w="80" w:type="dxa"/>
              <w:bottom w:w="80" w:type="dxa"/>
              <w:right w:w="80" w:type="dxa"/>
            </w:tcMar>
          </w:tcPr>
          <w:p w14:paraId="73D54949" w14:textId="77777777" w:rsidR="003C7AF0" w:rsidRPr="0007642F" w:rsidRDefault="003C7AF0" w:rsidP="00F62150">
            <w:pPr>
              <w:contextualSpacing/>
              <w:jc w:val="center"/>
              <w:rPr>
                <w:i/>
                <w:iCs/>
                <w:color w:val="000000"/>
              </w:rPr>
            </w:pPr>
            <w:r w:rsidRPr="0007642F">
              <w:rPr>
                <w:i/>
                <w:iCs/>
                <w:color w:val="000000"/>
              </w:rPr>
              <w:t>04 4 07 70080</w:t>
            </w:r>
          </w:p>
        </w:tc>
        <w:tc>
          <w:tcPr>
            <w:tcW w:w="1134" w:type="dxa"/>
            <w:tcMar>
              <w:top w:w="80" w:type="dxa"/>
              <w:left w:w="80" w:type="dxa"/>
              <w:bottom w:w="80" w:type="dxa"/>
              <w:right w:w="80" w:type="dxa"/>
            </w:tcMar>
          </w:tcPr>
          <w:p w14:paraId="5869698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F0180F5" w14:textId="77777777" w:rsidR="003C7AF0" w:rsidRPr="0007642F" w:rsidRDefault="003C7AF0" w:rsidP="00F62150">
            <w:pPr>
              <w:contextualSpacing/>
              <w:jc w:val="right"/>
              <w:rPr>
                <w:i/>
                <w:iCs/>
                <w:color w:val="000000"/>
              </w:rPr>
            </w:pPr>
            <w:r w:rsidRPr="0007642F">
              <w:rPr>
                <w:i/>
                <w:iCs/>
                <w:color w:val="000000"/>
              </w:rPr>
              <w:t>314 410 790,92</w:t>
            </w:r>
          </w:p>
        </w:tc>
      </w:tr>
      <w:tr w:rsidR="003C7AF0" w:rsidRPr="0007642F" w14:paraId="706A5A15" w14:textId="77777777" w:rsidTr="0063361A">
        <w:trPr>
          <w:cantSplit/>
          <w:trHeight w:val="20"/>
        </w:trPr>
        <w:tc>
          <w:tcPr>
            <w:tcW w:w="6597" w:type="dxa"/>
            <w:tcMar>
              <w:top w:w="80" w:type="dxa"/>
              <w:left w:w="80" w:type="dxa"/>
              <w:bottom w:w="80" w:type="dxa"/>
              <w:right w:w="80" w:type="dxa"/>
            </w:tcMar>
          </w:tcPr>
          <w:p w14:paraId="0E18FF2A"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001B896"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D133387"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34AC7E36" w14:textId="77777777" w:rsidR="003C7AF0" w:rsidRPr="0007642F" w:rsidRDefault="003C7AF0" w:rsidP="00F62150">
            <w:pPr>
              <w:contextualSpacing/>
              <w:jc w:val="center"/>
              <w:rPr>
                <w:color w:val="000000"/>
              </w:rPr>
            </w:pPr>
            <w:r w:rsidRPr="0007642F">
              <w:rPr>
                <w:color w:val="000000"/>
              </w:rPr>
              <w:t>08</w:t>
            </w:r>
          </w:p>
        </w:tc>
        <w:tc>
          <w:tcPr>
            <w:tcW w:w="1701" w:type="dxa"/>
            <w:tcMar>
              <w:top w:w="80" w:type="dxa"/>
              <w:left w:w="80" w:type="dxa"/>
              <w:bottom w:w="80" w:type="dxa"/>
              <w:right w:w="80" w:type="dxa"/>
            </w:tcMar>
          </w:tcPr>
          <w:p w14:paraId="5872B1FC" w14:textId="77777777" w:rsidR="003C7AF0" w:rsidRPr="0007642F" w:rsidRDefault="003C7AF0" w:rsidP="00F62150">
            <w:pPr>
              <w:contextualSpacing/>
              <w:jc w:val="center"/>
              <w:rPr>
                <w:color w:val="000000"/>
              </w:rPr>
            </w:pPr>
            <w:r w:rsidRPr="0007642F">
              <w:rPr>
                <w:color w:val="000000"/>
              </w:rPr>
              <w:t>04 4 07 70080</w:t>
            </w:r>
          </w:p>
        </w:tc>
        <w:tc>
          <w:tcPr>
            <w:tcW w:w="1134" w:type="dxa"/>
            <w:tcMar>
              <w:top w:w="80" w:type="dxa"/>
              <w:left w:w="80" w:type="dxa"/>
              <w:bottom w:w="80" w:type="dxa"/>
              <w:right w:w="80" w:type="dxa"/>
            </w:tcMar>
          </w:tcPr>
          <w:p w14:paraId="4322FE9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08EC6B8" w14:textId="77777777" w:rsidR="003C7AF0" w:rsidRPr="0007642F" w:rsidRDefault="003C7AF0" w:rsidP="00F62150">
            <w:pPr>
              <w:contextualSpacing/>
              <w:jc w:val="right"/>
              <w:rPr>
                <w:color w:val="000000"/>
              </w:rPr>
            </w:pPr>
            <w:r w:rsidRPr="0007642F">
              <w:rPr>
                <w:color w:val="000000"/>
              </w:rPr>
              <w:t>310 910 790,92</w:t>
            </w:r>
          </w:p>
        </w:tc>
      </w:tr>
      <w:tr w:rsidR="003C7AF0" w:rsidRPr="0007642F" w14:paraId="3A1D8081" w14:textId="77777777" w:rsidTr="0063361A">
        <w:trPr>
          <w:cantSplit/>
          <w:trHeight w:val="20"/>
        </w:trPr>
        <w:tc>
          <w:tcPr>
            <w:tcW w:w="6597" w:type="dxa"/>
            <w:tcMar>
              <w:top w:w="80" w:type="dxa"/>
              <w:left w:w="80" w:type="dxa"/>
              <w:bottom w:w="80" w:type="dxa"/>
              <w:right w:w="80" w:type="dxa"/>
            </w:tcMar>
          </w:tcPr>
          <w:p w14:paraId="3B0EBE48"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3FA6A44D"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76F9F722"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6E8AD965" w14:textId="77777777" w:rsidR="003C7AF0" w:rsidRPr="0007642F" w:rsidRDefault="003C7AF0" w:rsidP="00F62150">
            <w:pPr>
              <w:contextualSpacing/>
              <w:jc w:val="center"/>
              <w:rPr>
                <w:color w:val="000000"/>
              </w:rPr>
            </w:pPr>
            <w:r w:rsidRPr="0007642F">
              <w:rPr>
                <w:color w:val="000000"/>
              </w:rPr>
              <w:t>08</w:t>
            </w:r>
          </w:p>
        </w:tc>
        <w:tc>
          <w:tcPr>
            <w:tcW w:w="1701" w:type="dxa"/>
            <w:tcMar>
              <w:top w:w="80" w:type="dxa"/>
              <w:left w:w="80" w:type="dxa"/>
              <w:bottom w:w="80" w:type="dxa"/>
              <w:right w:w="80" w:type="dxa"/>
            </w:tcMar>
          </w:tcPr>
          <w:p w14:paraId="5FC2F63E" w14:textId="77777777" w:rsidR="003C7AF0" w:rsidRPr="0007642F" w:rsidRDefault="003C7AF0" w:rsidP="00F62150">
            <w:pPr>
              <w:contextualSpacing/>
              <w:jc w:val="center"/>
              <w:rPr>
                <w:color w:val="000000"/>
              </w:rPr>
            </w:pPr>
            <w:r w:rsidRPr="0007642F">
              <w:rPr>
                <w:color w:val="000000"/>
              </w:rPr>
              <w:t>04 4 07 70080</w:t>
            </w:r>
          </w:p>
        </w:tc>
        <w:tc>
          <w:tcPr>
            <w:tcW w:w="1134" w:type="dxa"/>
            <w:tcMar>
              <w:top w:w="80" w:type="dxa"/>
              <w:left w:w="80" w:type="dxa"/>
              <w:bottom w:w="80" w:type="dxa"/>
              <w:right w:w="80" w:type="dxa"/>
            </w:tcMar>
          </w:tcPr>
          <w:p w14:paraId="556DA0C8"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69BE06F3" w14:textId="77777777" w:rsidR="003C7AF0" w:rsidRPr="0007642F" w:rsidRDefault="003C7AF0" w:rsidP="00F62150">
            <w:pPr>
              <w:contextualSpacing/>
              <w:jc w:val="right"/>
              <w:rPr>
                <w:color w:val="000000"/>
              </w:rPr>
            </w:pPr>
            <w:r w:rsidRPr="0007642F">
              <w:rPr>
                <w:color w:val="000000"/>
              </w:rPr>
              <w:t>3 500 000,00</w:t>
            </w:r>
          </w:p>
        </w:tc>
      </w:tr>
      <w:tr w:rsidR="003C7AF0" w:rsidRPr="0007642F" w14:paraId="66F33279" w14:textId="77777777" w:rsidTr="0063361A">
        <w:trPr>
          <w:cantSplit/>
          <w:trHeight w:val="20"/>
        </w:trPr>
        <w:tc>
          <w:tcPr>
            <w:tcW w:w="6597" w:type="dxa"/>
            <w:tcMar>
              <w:top w:w="80" w:type="dxa"/>
              <w:left w:w="80" w:type="dxa"/>
              <w:bottom w:w="80" w:type="dxa"/>
              <w:right w:w="80" w:type="dxa"/>
            </w:tcMar>
          </w:tcPr>
          <w:p w14:paraId="18D7A1BE" w14:textId="77777777" w:rsidR="003C7AF0" w:rsidRPr="0007642F" w:rsidRDefault="003C7AF0" w:rsidP="00F62150">
            <w:pPr>
              <w:contextualSpacing/>
              <w:rPr>
                <w:i/>
                <w:iCs/>
                <w:color w:val="000000"/>
              </w:rPr>
            </w:pPr>
            <w:r w:rsidRPr="0007642F">
              <w:rPr>
                <w:i/>
                <w:iCs/>
                <w:color w:val="000000"/>
              </w:rPr>
              <w:t>Обеспечение пассажирских перевозок на территории города</w:t>
            </w:r>
          </w:p>
        </w:tc>
        <w:tc>
          <w:tcPr>
            <w:tcW w:w="1341" w:type="dxa"/>
            <w:tcMar>
              <w:top w:w="80" w:type="dxa"/>
              <w:left w:w="80" w:type="dxa"/>
              <w:bottom w:w="80" w:type="dxa"/>
              <w:right w:w="80" w:type="dxa"/>
            </w:tcMar>
          </w:tcPr>
          <w:p w14:paraId="2364B770"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9DE0D1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6AA120A" w14:textId="77777777" w:rsidR="003C7AF0" w:rsidRPr="0007642F" w:rsidRDefault="003C7AF0" w:rsidP="00F62150">
            <w:pPr>
              <w:contextualSpacing/>
              <w:jc w:val="center"/>
              <w:rPr>
                <w:i/>
                <w:iCs/>
                <w:color w:val="000000"/>
              </w:rPr>
            </w:pPr>
            <w:r w:rsidRPr="0007642F">
              <w:rPr>
                <w:i/>
                <w:iCs/>
                <w:color w:val="000000"/>
              </w:rPr>
              <w:t>08</w:t>
            </w:r>
          </w:p>
        </w:tc>
        <w:tc>
          <w:tcPr>
            <w:tcW w:w="1701" w:type="dxa"/>
            <w:tcMar>
              <w:top w:w="80" w:type="dxa"/>
              <w:left w:w="80" w:type="dxa"/>
              <w:bottom w:w="80" w:type="dxa"/>
              <w:right w:w="80" w:type="dxa"/>
            </w:tcMar>
          </w:tcPr>
          <w:p w14:paraId="4582D0D1" w14:textId="77777777" w:rsidR="003C7AF0" w:rsidRPr="0007642F" w:rsidRDefault="003C7AF0" w:rsidP="00F62150">
            <w:pPr>
              <w:contextualSpacing/>
              <w:jc w:val="center"/>
              <w:rPr>
                <w:i/>
                <w:iCs/>
                <w:color w:val="000000"/>
              </w:rPr>
            </w:pPr>
            <w:r w:rsidRPr="0007642F">
              <w:rPr>
                <w:i/>
                <w:iCs/>
                <w:color w:val="000000"/>
              </w:rPr>
              <w:t>04 4 07 70090</w:t>
            </w:r>
          </w:p>
        </w:tc>
        <w:tc>
          <w:tcPr>
            <w:tcW w:w="1134" w:type="dxa"/>
            <w:tcMar>
              <w:top w:w="80" w:type="dxa"/>
              <w:left w:w="80" w:type="dxa"/>
              <w:bottom w:w="80" w:type="dxa"/>
              <w:right w:w="80" w:type="dxa"/>
            </w:tcMar>
          </w:tcPr>
          <w:p w14:paraId="4691AAD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537D1A" w14:textId="77777777" w:rsidR="003C7AF0" w:rsidRPr="0007642F" w:rsidRDefault="003C7AF0" w:rsidP="00F62150">
            <w:pPr>
              <w:contextualSpacing/>
              <w:jc w:val="right"/>
              <w:rPr>
                <w:i/>
                <w:iCs/>
                <w:color w:val="000000"/>
              </w:rPr>
            </w:pPr>
            <w:r w:rsidRPr="0007642F">
              <w:rPr>
                <w:i/>
                <w:iCs/>
                <w:color w:val="000000"/>
              </w:rPr>
              <w:t>2 865 209,12</w:t>
            </w:r>
          </w:p>
        </w:tc>
      </w:tr>
      <w:tr w:rsidR="003C7AF0" w:rsidRPr="0007642F" w14:paraId="20AFC6D7" w14:textId="77777777" w:rsidTr="0063361A">
        <w:trPr>
          <w:cantSplit/>
          <w:trHeight w:val="20"/>
        </w:trPr>
        <w:tc>
          <w:tcPr>
            <w:tcW w:w="6597" w:type="dxa"/>
            <w:tcMar>
              <w:top w:w="80" w:type="dxa"/>
              <w:left w:w="80" w:type="dxa"/>
              <w:bottom w:w="80" w:type="dxa"/>
              <w:right w:w="80" w:type="dxa"/>
            </w:tcMar>
          </w:tcPr>
          <w:p w14:paraId="1AE4389B"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405C545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311BA89A"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D1FFB7B" w14:textId="77777777" w:rsidR="003C7AF0" w:rsidRPr="0007642F" w:rsidRDefault="003C7AF0" w:rsidP="00F62150">
            <w:pPr>
              <w:contextualSpacing/>
              <w:jc w:val="center"/>
              <w:rPr>
                <w:color w:val="000000"/>
              </w:rPr>
            </w:pPr>
            <w:r w:rsidRPr="0007642F">
              <w:rPr>
                <w:color w:val="000000"/>
              </w:rPr>
              <w:t>08</w:t>
            </w:r>
          </w:p>
        </w:tc>
        <w:tc>
          <w:tcPr>
            <w:tcW w:w="1701" w:type="dxa"/>
            <w:tcMar>
              <w:top w:w="80" w:type="dxa"/>
              <w:left w:w="80" w:type="dxa"/>
              <w:bottom w:w="80" w:type="dxa"/>
              <w:right w:w="80" w:type="dxa"/>
            </w:tcMar>
          </w:tcPr>
          <w:p w14:paraId="1EFF67DD" w14:textId="77777777" w:rsidR="003C7AF0" w:rsidRPr="0007642F" w:rsidRDefault="003C7AF0" w:rsidP="00F62150">
            <w:pPr>
              <w:contextualSpacing/>
              <w:jc w:val="center"/>
              <w:rPr>
                <w:color w:val="000000"/>
              </w:rPr>
            </w:pPr>
            <w:r w:rsidRPr="0007642F">
              <w:rPr>
                <w:color w:val="000000"/>
              </w:rPr>
              <w:t>04 4 07 70090</w:t>
            </w:r>
          </w:p>
        </w:tc>
        <w:tc>
          <w:tcPr>
            <w:tcW w:w="1134" w:type="dxa"/>
            <w:tcMar>
              <w:top w:w="80" w:type="dxa"/>
              <w:left w:w="80" w:type="dxa"/>
              <w:bottom w:w="80" w:type="dxa"/>
              <w:right w:w="80" w:type="dxa"/>
            </w:tcMar>
          </w:tcPr>
          <w:p w14:paraId="47405C61"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0B24DFF1" w14:textId="77777777" w:rsidR="003C7AF0" w:rsidRPr="0007642F" w:rsidRDefault="003C7AF0" w:rsidP="00F62150">
            <w:pPr>
              <w:contextualSpacing/>
              <w:jc w:val="right"/>
              <w:rPr>
                <w:color w:val="000000"/>
              </w:rPr>
            </w:pPr>
            <w:r w:rsidRPr="0007642F">
              <w:rPr>
                <w:color w:val="000000"/>
              </w:rPr>
              <w:t>2 865 209,12</w:t>
            </w:r>
          </w:p>
        </w:tc>
      </w:tr>
      <w:tr w:rsidR="003C7AF0" w:rsidRPr="0007642F" w14:paraId="27160869" w14:textId="77777777" w:rsidTr="0063361A">
        <w:trPr>
          <w:cantSplit/>
          <w:trHeight w:val="20"/>
        </w:trPr>
        <w:tc>
          <w:tcPr>
            <w:tcW w:w="6597" w:type="dxa"/>
            <w:tcMar>
              <w:top w:w="80" w:type="dxa"/>
              <w:left w:w="80" w:type="dxa"/>
              <w:bottom w:w="80" w:type="dxa"/>
              <w:right w:w="80" w:type="dxa"/>
            </w:tcMar>
          </w:tcPr>
          <w:p w14:paraId="126BF8FB" w14:textId="77777777" w:rsidR="003C7AF0" w:rsidRPr="0007642F" w:rsidRDefault="003C7AF0" w:rsidP="00F62150">
            <w:pPr>
              <w:contextualSpacing/>
              <w:rPr>
                <w:i/>
                <w:iCs/>
                <w:color w:val="000000"/>
              </w:rPr>
            </w:pPr>
            <w:r w:rsidRPr="0007642F">
              <w:rPr>
                <w:i/>
                <w:iCs/>
                <w:color w:val="000000"/>
              </w:rPr>
              <w:t>Обновление городского пассажирского транспорта</w:t>
            </w:r>
          </w:p>
        </w:tc>
        <w:tc>
          <w:tcPr>
            <w:tcW w:w="1341" w:type="dxa"/>
            <w:tcMar>
              <w:top w:w="80" w:type="dxa"/>
              <w:left w:w="80" w:type="dxa"/>
              <w:bottom w:w="80" w:type="dxa"/>
              <w:right w:w="80" w:type="dxa"/>
            </w:tcMar>
          </w:tcPr>
          <w:p w14:paraId="533B649D"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88FB40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BFB2879" w14:textId="77777777" w:rsidR="003C7AF0" w:rsidRPr="0007642F" w:rsidRDefault="003C7AF0" w:rsidP="00F62150">
            <w:pPr>
              <w:contextualSpacing/>
              <w:jc w:val="center"/>
              <w:rPr>
                <w:i/>
                <w:iCs/>
                <w:color w:val="000000"/>
              </w:rPr>
            </w:pPr>
            <w:r w:rsidRPr="0007642F">
              <w:rPr>
                <w:i/>
                <w:iCs/>
                <w:color w:val="000000"/>
              </w:rPr>
              <w:t>08</w:t>
            </w:r>
          </w:p>
        </w:tc>
        <w:tc>
          <w:tcPr>
            <w:tcW w:w="1701" w:type="dxa"/>
            <w:tcMar>
              <w:top w:w="80" w:type="dxa"/>
              <w:left w:w="80" w:type="dxa"/>
              <w:bottom w:w="80" w:type="dxa"/>
              <w:right w:w="80" w:type="dxa"/>
            </w:tcMar>
          </w:tcPr>
          <w:p w14:paraId="5D4C63F3" w14:textId="77777777" w:rsidR="003C7AF0" w:rsidRPr="0007642F" w:rsidRDefault="003C7AF0" w:rsidP="00F62150">
            <w:pPr>
              <w:contextualSpacing/>
              <w:jc w:val="center"/>
              <w:rPr>
                <w:i/>
                <w:iCs/>
                <w:color w:val="000000"/>
              </w:rPr>
            </w:pPr>
            <w:r w:rsidRPr="0007642F">
              <w:rPr>
                <w:i/>
                <w:iCs/>
                <w:color w:val="000000"/>
              </w:rPr>
              <w:t>04 4 07 70100</w:t>
            </w:r>
          </w:p>
        </w:tc>
        <w:tc>
          <w:tcPr>
            <w:tcW w:w="1134" w:type="dxa"/>
            <w:tcMar>
              <w:top w:w="80" w:type="dxa"/>
              <w:left w:w="80" w:type="dxa"/>
              <w:bottom w:w="80" w:type="dxa"/>
              <w:right w:w="80" w:type="dxa"/>
            </w:tcMar>
          </w:tcPr>
          <w:p w14:paraId="56A351B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83D883" w14:textId="77777777" w:rsidR="003C7AF0" w:rsidRPr="0007642F" w:rsidRDefault="003C7AF0" w:rsidP="00F62150">
            <w:pPr>
              <w:contextualSpacing/>
              <w:jc w:val="right"/>
              <w:rPr>
                <w:i/>
                <w:iCs/>
                <w:color w:val="000000"/>
              </w:rPr>
            </w:pPr>
            <w:r w:rsidRPr="0007642F">
              <w:rPr>
                <w:i/>
                <w:iCs/>
                <w:color w:val="000000"/>
              </w:rPr>
              <w:t>45 007 400,00</w:t>
            </w:r>
          </w:p>
        </w:tc>
      </w:tr>
      <w:tr w:rsidR="003C7AF0" w:rsidRPr="0007642F" w14:paraId="21170400" w14:textId="77777777" w:rsidTr="0063361A">
        <w:trPr>
          <w:cantSplit/>
          <w:trHeight w:val="20"/>
        </w:trPr>
        <w:tc>
          <w:tcPr>
            <w:tcW w:w="6597" w:type="dxa"/>
            <w:tcMar>
              <w:top w:w="80" w:type="dxa"/>
              <w:left w:w="80" w:type="dxa"/>
              <w:bottom w:w="80" w:type="dxa"/>
              <w:right w:w="80" w:type="dxa"/>
            </w:tcMar>
          </w:tcPr>
          <w:p w14:paraId="134D706D"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1CDEB5A1"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6EAA586"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2DCDCD3" w14:textId="77777777" w:rsidR="003C7AF0" w:rsidRPr="0007642F" w:rsidRDefault="003C7AF0" w:rsidP="00F62150">
            <w:pPr>
              <w:contextualSpacing/>
              <w:jc w:val="center"/>
              <w:rPr>
                <w:color w:val="000000"/>
              </w:rPr>
            </w:pPr>
            <w:r w:rsidRPr="0007642F">
              <w:rPr>
                <w:color w:val="000000"/>
              </w:rPr>
              <w:t>08</w:t>
            </w:r>
          </w:p>
        </w:tc>
        <w:tc>
          <w:tcPr>
            <w:tcW w:w="1701" w:type="dxa"/>
            <w:tcMar>
              <w:top w:w="80" w:type="dxa"/>
              <w:left w:w="80" w:type="dxa"/>
              <w:bottom w:w="80" w:type="dxa"/>
              <w:right w:w="80" w:type="dxa"/>
            </w:tcMar>
          </w:tcPr>
          <w:p w14:paraId="3E1047A5" w14:textId="77777777" w:rsidR="003C7AF0" w:rsidRPr="0007642F" w:rsidRDefault="003C7AF0" w:rsidP="00F62150">
            <w:pPr>
              <w:contextualSpacing/>
              <w:jc w:val="center"/>
              <w:rPr>
                <w:color w:val="000000"/>
              </w:rPr>
            </w:pPr>
            <w:r w:rsidRPr="0007642F">
              <w:rPr>
                <w:color w:val="000000"/>
              </w:rPr>
              <w:t>04 4 07 70100</w:t>
            </w:r>
          </w:p>
        </w:tc>
        <w:tc>
          <w:tcPr>
            <w:tcW w:w="1134" w:type="dxa"/>
            <w:tcMar>
              <w:top w:w="80" w:type="dxa"/>
              <w:left w:w="80" w:type="dxa"/>
              <w:bottom w:w="80" w:type="dxa"/>
              <w:right w:w="80" w:type="dxa"/>
            </w:tcMar>
          </w:tcPr>
          <w:p w14:paraId="1199593D"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430139E6" w14:textId="77777777" w:rsidR="003C7AF0" w:rsidRPr="0007642F" w:rsidRDefault="003C7AF0" w:rsidP="00F62150">
            <w:pPr>
              <w:contextualSpacing/>
              <w:jc w:val="right"/>
              <w:rPr>
                <w:color w:val="000000"/>
              </w:rPr>
            </w:pPr>
            <w:r w:rsidRPr="0007642F">
              <w:rPr>
                <w:color w:val="000000"/>
              </w:rPr>
              <w:t>45 007 400,00</w:t>
            </w:r>
          </w:p>
        </w:tc>
      </w:tr>
      <w:tr w:rsidR="003C7AF0" w:rsidRPr="0007642F" w14:paraId="136B486B" w14:textId="77777777" w:rsidTr="0063361A">
        <w:trPr>
          <w:cantSplit/>
          <w:trHeight w:val="20"/>
        </w:trPr>
        <w:tc>
          <w:tcPr>
            <w:tcW w:w="6597" w:type="dxa"/>
            <w:tcMar>
              <w:top w:w="80" w:type="dxa"/>
              <w:left w:w="80" w:type="dxa"/>
              <w:bottom w:w="80" w:type="dxa"/>
              <w:right w:w="80" w:type="dxa"/>
            </w:tcMar>
          </w:tcPr>
          <w:p w14:paraId="0B012681" w14:textId="77777777" w:rsidR="003C7AF0" w:rsidRPr="0007642F" w:rsidRDefault="003C7AF0" w:rsidP="00F62150">
            <w:pPr>
              <w:contextualSpacing/>
              <w:rPr>
                <w:i/>
                <w:iCs/>
                <w:color w:val="000000"/>
              </w:rPr>
            </w:pPr>
            <w:r w:rsidRPr="0007642F">
              <w:rPr>
                <w:i/>
                <w:iCs/>
                <w:color w:val="000000"/>
              </w:rPr>
              <w:t>Внедрение региональной навигационной информационной системы на пассажирском транспорте</w:t>
            </w:r>
          </w:p>
        </w:tc>
        <w:tc>
          <w:tcPr>
            <w:tcW w:w="1341" w:type="dxa"/>
            <w:tcMar>
              <w:top w:w="80" w:type="dxa"/>
              <w:left w:w="80" w:type="dxa"/>
              <w:bottom w:w="80" w:type="dxa"/>
              <w:right w:w="80" w:type="dxa"/>
            </w:tcMar>
          </w:tcPr>
          <w:p w14:paraId="462EE6AC"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0543D16"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AB83E5A" w14:textId="77777777" w:rsidR="003C7AF0" w:rsidRPr="0007642F" w:rsidRDefault="003C7AF0" w:rsidP="00F62150">
            <w:pPr>
              <w:contextualSpacing/>
              <w:jc w:val="center"/>
              <w:rPr>
                <w:i/>
                <w:iCs/>
                <w:color w:val="000000"/>
              </w:rPr>
            </w:pPr>
            <w:r w:rsidRPr="0007642F">
              <w:rPr>
                <w:i/>
                <w:iCs/>
                <w:color w:val="000000"/>
              </w:rPr>
              <w:t>08</w:t>
            </w:r>
          </w:p>
        </w:tc>
        <w:tc>
          <w:tcPr>
            <w:tcW w:w="1701" w:type="dxa"/>
            <w:tcMar>
              <w:top w:w="80" w:type="dxa"/>
              <w:left w:w="80" w:type="dxa"/>
              <w:bottom w:w="80" w:type="dxa"/>
              <w:right w:w="80" w:type="dxa"/>
            </w:tcMar>
          </w:tcPr>
          <w:p w14:paraId="593CAF80" w14:textId="77777777" w:rsidR="003C7AF0" w:rsidRPr="0007642F" w:rsidRDefault="003C7AF0" w:rsidP="00F62150">
            <w:pPr>
              <w:contextualSpacing/>
              <w:jc w:val="center"/>
              <w:rPr>
                <w:i/>
                <w:iCs/>
                <w:color w:val="000000"/>
              </w:rPr>
            </w:pPr>
            <w:r w:rsidRPr="0007642F">
              <w:rPr>
                <w:i/>
                <w:iCs/>
                <w:color w:val="000000"/>
              </w:rPr>
              <w:t>04 4 07 70110</w:t>
            </w:r>
          </w:p>
        </w:tc>
        <w:tc>
          <w:tcPr>
            <w:tcW w:w="1134" w:type="dxa"/>
            <w:tcMar>
              <w:top w:w="80" w:type="dxa"/>
              <w:left w:w="80" w:type="dxa"/>
              <w:bottom w:w="80" w:type="dxa"/>
              <w:right w:w="80" w:type="dxa"/>
            </w:tcMar>
          </w:tcPr>
          <w:p w14:paraId="0825B32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9574127" w14:textId="77777777" w:rsidR="003C7AF0" w:rsidRPr="0007642F" w:rsidRDefault="003C7AF0" w:rsidP="00F62150">
            <w:pPr>
              <w:contextualSpacing/>
              <w:jc w:val="right"/>
              <w:rPr>
                <w:i/>
                <w:iCs/>
                <w:color w:val="000000"/>
              </w:rPr>
            </w:pPr>
            <w:r w:rsidRPr="0007642F">
              <w:rPr>
                <w:i/>
                <w:iCs/>
                <w:color w:val="000000"/>
              </w:rPr>
              <w:t>231 200,00</w:t>
            </w:r>
          </w:p>
        </w:tc>
      </w:tr>
      <w:tr w:rsidR="003C7AF0" w:rsidRPr="0007642F" w14:paraId="6183DA20" w14:textId="77777777" w:rsidTr="0063361A">
        <w:trPr>
          <w:cantSplit/>
          <w:trHeight w:val="20"/>
        </w:trPr>
        <w:tc>
          <w:tcPr>
            <w:tcW w:w="6597" w:type="dxa"/>
            <w:tcMar>
              <w:top w:w="80" w:type="dxa"/>
              <w:left w:w="80" w:type="dxa"/>
              <w:bottom w:w="80" w:type="dxa"/>
              <w:right w:w="80" w:type="dxa"/>
            </w:tcMar>
          </w:tcPr>
          <w:p w14:paraId="15C5DCC8" w14:textId="77777777" w:rsidR="003C7AF0" w:rsidRPr="0007642F" w:rsidRDefault="003C7AF0" w:rsidP="00F62150">
            <w:pPr>
              <w:contextualSpacing/>
              <w:rPr>
                <w:color w:val="000000"/>
              </w:rPr>
            </w:pPr>
            <w:r w:rsidRPr="0007642F">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62B3A910"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169C4CC"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71AF94DB" w14:textId="77777777" w:rsidR="003C7AF0" w:rsidRPr="0007642F" w:rsidRDefault="003C7AF0" w:rsidP="00F62150">
            <w:pPr>
              <w:contextualSpacing/>
              <w:jc w:val="center"/>
              <w:rPr>
                <w:color w:val="000000"/>
              </w:rPr>
            </w:pPr>
            <w:r w:rsidRPr="0007642F">
              <w:rPr>
                <w:color w:val="000000"/>
              </w:rPr>
              <w:t>08</w:t>
            </w:r>
          </w:p>
        </w:tc>
        <w:tc>
          <w:tcPr>
            <w:tcW w:w="1701" w:type="dxa"/>
            <w:tcMar>
              <w:top w:w="80" w:type="dxa"/>
              <w:left w:w="80" w:type="dxa"/>
              <w:bottom w:w="80" w:type="dxa"/>
              <w:right w:w="80" w:type="dxa"/>
            </w:tcMar>
          </w:tcPr>
          <w:p w14:paraId="77EE9216" w14:textId="77777777" w:rsidR="003C7AF0" w:rsidRPr="0007642F" w:rsidRDefault="003C7AF0" w:rsidP="00F62150">
            <w:pPr>
              <w:contextualSpacing/>
              <w:jc w:val="center"/>
              <w:rPr>
                <w:color w:val="000000"/>
              </w:rPr>
            </w:pPr>
            <w:r w:rsidRPr="0007642F">
              <w:rPr>
                <w:color w:val="000000"/>
              </w:rPr>
              <w:t>04 4 07 70110</w:t>
            </w:r>
          </w:p>
        </w:tc>
        <w:tc>
          <w:tcPr>
            <w:tcW w:w="1134" w:type="dxa"/>
            <w:tcMar>
              <w:top w:w="80" w:type="dxa"/>
              <w:left w:w="80" w:type="dxa"/>
              <w:bottom w:w="80" w:type="dxa"/>
              <w:right w:w="80" w:type="dxa"/>
            </w:tcMar>
          </w:tcPr>
          <w:p w14:paraId="16675200"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14C19528" w14:textId="77777777" w:rsidR="003C7AF0" w:rsidRPr="0007642F" w:rsidRDefault="003C7AF0" w:rsidP="00F62150">
            <w:pPr>
              <w:contextualSpacing/>
              <w:jc w:val="right"/>
              <w:rPr>
                <w:color w:val="000000"/>
              </w:rPr>
            </w:pPr>
            <w:r w:rsidRPr="0007642F">
              <w:rPr>
                <w:color w:val="000000"/>
              </w:rPr>
              <w:t>231 200,00</w:t>
            </w:r>
          </w:p>
        </w:tc>
      </w:tr>
      <w:tr w:rsidR="003C7AF0" w:rsidRPr="0007642F" w14:paraId="26C00FE2" w14:textId="77777777" w:rsidTr="0063361A">
        <w:trPr>
          <w:cantSplit/>
          <w:trHeight w:val="20"/>
        </w:trPr>
        <w:tc>
          <w:tcPr>
            <w:tcW w:w="6597" w:type="dxa"/>
            <w:tcMar>
              <w:top w:w="80" w:type="dxa"/>
              <w:left w:w="80" w:type="dxa"/>
              <w:bottom w:w="80" w:type="dxa"/>
              <w:right w:w="80" w:type="dxa"/>
            </w:tcMar>
          </w:tcPr>
          <w:p w14:paraId="1A53D91D" w14:textId="77777777" w:rsidR="003C7AF0" w:rsidRPr="0007642F" w:rsidRDefault="003C7AF0" w:rsidP="00F62150">
            <w:pPr>
              <w:contextualSpacing/>
              <w:rPr>
                <w:color w:val="000000"/>
              </w:rPr>
            </w:pPr>
            <w:r w:rsidRPr="0007642F">
              <w:rPr>
                <w:color w:val="000000"/>
              </w:rPr>
              <w:t>Дорожное хозяйство (дорожные фонды)</w:t>
            </w:r>
          </w:p>
        </w:tc>
        <w:tc>
          <w:tcPr>
            <w:tcW w:w="1341" w:type="dxa"/>
            <w:tcMar>
              <w:top w:w="80" w:type="dxa"/>
              <w:left w:w="80" w:type="dxa"/>
              <w:bottom w:w="80" w:type="dxa"/>
              <w:right w:w="80" w:type="dxa"/>
            </w:tcMar>
          </w:tcPr>
          <w:p w14:paraId="1DBCFF0F"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7691ADE6"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4DC94D62"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3EAA9A1E"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1E751DB"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23C1A0D" w14:textId="77777777" w:rsidR="003C7AF0" w:rsidRPr="0007642F" w:rsidRDefault="003C7AF0" w:rsidP="00F62150">
            <w:pPr>
              <w:contextualSpacing/>
              <w:jc w:val="right"/>
              <w:rPr>
                <w:color w:val="000000"/>
              </w:rPr>
            </w:pPr>
            <w:r w:rsidRPr="0007642F">
              <w:rPr>
                <w:color w:val="000000"/>
              </w:rPr>
              <w:t>945 842 420,08</w:t>
            </w:r>
          </w:p>
        </w:tc>
      </w:tr>
      <w:tr w:rsidR="003C7AF0" w:rsidRPr="0007642F" w14:paraId="67B860F0" w14:textId="77777777" w:rsidTr="0063361A">
        <w:trPr>
          <w:cantSplit/>
          <w:trHeight w:val="20"/>
        </w:trPr>
        <w:tc>
          <w:tcPr>
            <w:tcW w:w="6597" w:type="dxa"/>
            <w:tcMar>
              <w:top w:w="80" w:type="dxa"/>
              <w:left w:w="80" w:type="dxa"/>
              <w:bottom w:w="80" w:type="dxa"/>
              <w:right w:w="80" w:type="dxa"/>
            </w:tcMar>
          </w:tcPr>
          <w:p w14:paraId="312E1C8E"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510A4A0D"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2C7C61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5073361"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504ACD9B"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60BE841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7DDEC21" w14:textId="77777777" w:rsidR="003C7AF0" w:rsidRPr="0007642F" w:rsidRDefault="003C7AF0" w:rsidP="00F62150">
            <w:pPr>
              <w:contextualSpacing/>
              <w:jc w:val="right"/>
              <w:rPr>
                <w:i/>
                <w:iCs/>
                <w:color w:val="000000"/>
              </w:rPr>
            </w:pPr>
            <w:r w:rsidRPr="0007642F">
              <w:rPr>
                <w:i/>
                <w:iCs/>
                <w:color w:val="000000"/>
              </w:rPr>
              <w:t>944 562 945,60</w:t>
            </w:r>
          </w:p>
        </w:tc>
      </w:tr>
      <w:tr w:rsidR="003C7AF0" w:rsidRPr="0007642F" w14:paraId="62B2070C" w14:textId="77777777" w:rsidTr="0063361A">
        <w:trPr>
          <w:cantSplit/>
          <w:trHeight w:val="20"/>
        </w:trPr>
        <w:tc>
          <w:tcPr>
            <w:tcW w:w="6597" w:type="dxa"/>
            <w:tcMar>
              <w:top w:w="80" w:type="dxa"/>
              <w:left w:w="80" w:type="dxa"/>
              <w:bottom w:w="80" w:type="dxa"/>
              <w:right w:w="80" w:type="dxa"/>
            </w:tcMar>
          </w:tcPr>
          <w:p w14:paraId="276BC4CF" w14:textId="77777777" w:rsidR="003C7AF0" w:rsidRPr="0007642F" w:rsidRDefault="003C7AF0" w:rsidP="00F62150">
            <w:pPr>
              <w:contextualSpacing/>
              <w:rPr>
                <w:i/>
                <w:iCs/>
                <w:color w:val="000000"/>
              </w:rPr>
            </w:pPr>
            <w:r w:rsidRPr="0007642F">
              <w:rPr>
                <w:i/>
                <w:iCs/>
                <w:color w:val="000000"/>
              </w:rPr>
              <w:t>Региональные проекты, направленные на реализацию федеральных проектов, входящих в состав национальных проектов</w:t>
            </w:r>
          </w:p>
        </w:tc>
        <w:tc>
          <w:tcPr>
            <w:tcW w:w="1341" w:type="dxa"/>
            <w:tcMar>
              <w:top w:w="80" w:type="dxa"/>
              <w:left w:w="80" w:type="dxa"/>
              <w:bottom w:w="80" w:type="dxa"/>
              <w:right w:w="80" w:type="dxa"/>
            </w:tcMar>
          </w:tcPr>
          <w:p w14:paraId="6C6A091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AEAE98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10CDE57"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45BA9FB3" w14:textId="77777777" w:rsidR="003C7AF0" w:rsidRPr="0007642F" w:rsidRDefault="003C7AF0" w:rsidP="00F62150">
            <w:pPr>
              <w:contextualSpacing/>
              <w:jc w:val="center"/>
              <w:rPr>
                <w:i/>
                <w:iCs/>
                <w:color w:val="000000"/>
              </w:rPr>
            </w:pPr>
            <w:r w:rsidRPr="0007642F">
              <w:rPr>
                <w:i/>
                <w:iCs/>
                <w:color w:val="000000"/>
              </w:rPr>
              <w:t>04 1 00 00000</w:t>
            </w:r>
          </w:p>
        </w:tc>
        <w:tc>
          <w:tcPr>
            <w:tcW w:w="1134" w:type="dxa"/>
            <w:tcMar>
              <w:top w:w="80" w:type="dxa"/>
              <w:left w:w="80" w:type="dxa"/>
              <w:bottom w:w="80" w:type="dxa"/>
              <w:right w:w="80" w:type="dxa"/>
            </w:tcMar>
          </w:tcPr>
          <w:p w14:paraId="238D65A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827AEA" w14:textId="77777777" w:rsidR="003C7AF0" w:rsidRPr="0007642F" w:rsidRDefault="003C7AF0" w:rsidP="00F62150">
            <w:pPr>
              <w:contextualSpacing/>
              <w:jc w:val="right"/>
              <w:rPr>
                <w:i/>
                <w:iCs/>
                <w:color w:val="000000"/>
              </w:rPr>
            </w:pPr>
            <w:r w:rsidRPr="0007642F">
              <w:rPr>
                <w:i/>
                <w:iCs/>
                <w:color w:val="000000"/>
              </w:rPr>
              <w:t>216 239 482,00</w:t>
            </w:r>
          </w:p>
        </w:tc>
      </w:tr>
      <w:tr w:rsidR="003C7AF0" w:rsidRPr="0007642F" w14:paraId="058A573D" w14:textId="77777777" w:rsidTr="0063361A">
        <w:trPr>
          <w:cantSplit/>
          <w:trHeight w:val="20"/>
        </w:trPr>
        <w:tc>
          <w:tcPr>
            <w:tcW w:w="6597" w:type="dxa"/>
            <w:tcMar>
              <w:top w:w="80" w:type="dxa"/>
              <w:left w:w="80" w:type="dxa"/>
              <w:bottom w:w="80" w:type="dxa"/>
              <w:right w:w="80" w:type="dxa"/>
            </w:tcMar>
          </w:tcPr>
          <w:p w14:paraId="62C53F5C" w14:textId="77777777" w:rsidR="003C7AF0" w:rsidRPr="0007642F" w:rsidRDefault="003C7AF0" w:rsidP="00F62150">
            <w:pPr>
              <w:contextualSpacing/>
              <w:rPr>
                <w:i/>
                <w:iCs/>
                <w:color w:val="000000"/>
              </w:rPr>
            </w:pPr>
            <w:r w:rsidRPr="0007642F">
              <w:rPr>
                <w:i/>
                <w:iCs/>
                <w:color w:val="000000"/>
              </w:rPr>
              <w:t>Региональный проект "Региональная и местная дорожная сеть"</w:t>
            </w:r>
          </w:p>
        </w:tc>
        <w:tc>
          <w:tcPr>
            <w:tcW w:w="1341" w:type="dxa"/>
            <w:tcMar>
              <w:top w:w="80" w:type="dxa"/>
              <w:left w:w="80" w:type="dxa"/>
              <w:bottom w:w="80" w:type="dxa"/>
              <w:right w:w="80" w:type="dxa"/>
            </w:tcMar>
          </w:tcPr>
          <w:p w14:paraId="441CA1C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9767A8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1483C5A"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7B402D52" w14:textId="77777777" w:rsidR="003C7AF0" w:rsidRPr="0007642F" w:rsidRDefault="003C7AF0" w:rsidP="00F62150">
            <w:pPr>
              <w:contextualSpacing/>
              <w:jc w:val="center"/>
              <w:rPr>
                <w:i/>
                <w:iCs/>
                <w:color w:val="000000"/>
              </w:rPr>
            </w:pPr>
            <w:r w:rsidRPr="0007642F">
              <w:rPr>
                <w:i/>
                <w:iCs/>
                <w:color w:val="000000"/>
              </w:rPr>
              <w:t>04 1 И8 00000</w:t>
            </w:r>
          </w:p>
        </w:tc>
        <w:tc>
          <w:tcPr>
            <w:tcW w:w="1134" w:type="dxa"/>
            <w:tcMar>
              <w:top w:w="80" w:type="dxa"/>
              <w:left w:w="80" w:type="dxa"/>
              <w:bottom w:w="80" w:type="dxa"/>
              <w:right w:w="80" w:type="dxa"/>
            </w:tcMar>
          </w:tcPr>
          <w:p w14:paraId="6817A0E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D843FA4" w14:textId="77777777" w:rsidR="003C7AF0" w:rsidRPr="0007642F" w:rsidRDefault="003C7AF0" w:rsidP="00F62150">
            <w:pPr>
              <w:contextualSpacing/>
              <w:jc w:val="right"/>
              <w:rPr>
                <w:i/>
                <w:iCs/>
                <w:color w:val="000000"/>
              </w:rPr>
            </w:pPr>
            <w:r w:rsidRPr="0007642F">
              <w:rPr>
                <w:i/>
                <w:iCs/>
                <w:color w:val="000000"/>
              </w:rPr>
              <w:t>216 239 482,00</w:t>
            </w:r>
          </w:p>
        </w:tc>
      </w:tr>
      <w:tr w:rsidR="003C7AF0" w:rsidRPr="0007642F" w14:paraId="35801335" w14:textId="77777777" w:rsidTr="0063361A">
        <w:trPr>
          <w:cantSplit/>
          <w:trHeight w:val="20"/>
        </w:trPr>
        <w:tc>
          <w:tcPr>
            <w:tcW w:w="6597" w:type="dxa"/>
            <w:tcMar>
              <w:top w:w="80" w:type="dxa"/>
              <w:left w:w="80" w:type="dxa"/>
              <w:bottom w:w="80" w:type="dxa"/>
              <w:right w:w="80" w:type="dxa"/>
            </w:tcMar>
          </w:tcPr>
          <w:p w14:paraId="27417EED" w14:textId="77777777" w:rsidR="003C7AF0" w:rsidRPr="0007642F" w:rsidRDefault="003C7AF0" w:rsidP="00F62150">
            <w:pPr>
              <w:contextualSpacing/>
              <w:rPr>
                <w:i/>
                <w:iCs/>
                <w:color w:val="000000"/>
              </w:rPr>
            </w:pPr>
            <w:r w:rsidRPr="0007642F">
              <w:rPr>
                <w:i/>
                <w:iCs/>
                <w:color w:val="000000"/>
              </w:rPr>
              <w:t>Капитальный ремонт и ремонт автомобильных дорог общего пользования населённых пунктов в целях приведения в нормативное состояние автомобильных дорог</w:t>
            </w:r>
          </w:p>
        </w:tc>
        <w:tc>
          <w:tcPr>
            <w:tcW w:w="1341" w:type="dxa"/>
            <w:tcMar>
              <w:top w:w="80" w:type="dxa"/>
              <w:left w:w="80" w:type="dxa"/>
              <w:bottom w:w="80" w:type="dxa"/>
              <w:right w:w="80" w:type="dxa"/>
            </w:tcMar>
          </w:tcPr>
          <w:p w14:paraId="16AF13AE"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592BBEC"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7940320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2ECC734A" w14:textId="77777777" w:rsidR="003C7AF0" w:rsidRPr="0007642F" w:rsidRDefault="003C7AF0" w:rsidP="00F62150">
            <w:pPr>
              <w:contextualSpacing/>
              <w:jc w:val="center"/>
              <w:rPr>
                <w:i/>
                <w:iCs/>
                <w:color w:val="000000"/>
              </w:rPr>
            </w:pPr>
            <w:r w:rsidRPr="0007642F">
              <w:rPr>
                <w:i/>
                <w:iCs/>
                <w:color w:val="000000"/>
              </w:rPr>
              <w:t>04 1 И8 А4473</w:t>
            </w:r>
          </w:p>
        </w:tc>
        <w:tc>
          <w:tcPr>
            <w:tcW w:w="1134" w:type="dxa"/>
            <w:tcMar>
              <w:top w:w="80" w:type="dxa"/>
              <w:left w:w="80" w:type="dxa"/>
              <w:bottom w:w="80" w:type="dxa"/>
              <w:right w:w="80" w:type="dxa"/>
            </w:tcMar>
          </w:tcPr>
          <w:p w14:paraId="746FA6A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A58A35D" w14:textId="77777777" w:rsidR="003C7AF0" w:rsidRPr="0007642F" w:rsidRDefault="003C7AF0" w:rsidP="00F62150">
            <w:pPr>
              <w:contextualSpacing/>
              <w:jc w:val="right"/>
              <w:rPr>
                <w:i/>
                <w:iCs/>
                <w:color w:val="000000"/>
              </w:rPr>
            </w:pPr>
            <w:r w:rsidRPr="0007642F">
              <w:rPr>
                <w:i/>
                <w:iCs/>
                <w:color w:val="000000"/>
              </w:rPr>
              <w:t>75 797 158,00</w:t>
            </w:r>
          </w:p>
        </w:tc>
      </w:tr>
      <w:tr w:rsidR="003C7AF0" w:rsidRPr="0007642F" w14:paraId="10C073D6" w14:textId="77777777" w:rsidTr="0063361A">
        <w:trPr>
          <w:cantSplit/>
          <w:trHeight w:val="20"/>
        </w:trPr>
        <w:tc>
          <w:tcPr>
            <w:tcW w:w="6597" w:type="dxa"/>
            <w:tcMar>
              <w:top w:w="80" w:type="dxa"/>
              <w:left w:w="80" w:type="dxa"/>
              <w:bottom w:w="80" w:type="dxa"/>
              <w:right w:w="80" w:type="dxa"/>
            </w:tcMar>
          </w:tcPr>
          <w:p w14:paraId="0D6DABCD"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3649F41"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63E5AE8"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2132250A"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BC3B14C" w14:textId="77777777" w:rsidR="003C7AF0" w:rsidRPr="0007642F" w:rsidRDefault="003C7AF0" w:rsidP="00F62150">
            <w:pPr>
              <w:contextualSpacing/>
              <w:jc w:val="center"/>
              <w:rPr>
                <w:color w:val="000000"/>
              </w:rPr>
            </w:pPr>
            <w:r w:rsidRPr="0007642F">
              <w:rPr>
                <w:color w:val="000000"/>
              </w:rPr>
              <w:t>04 1 И8 А4473</w:t>
            </w:r>
          </w:p>
        </w:tc>
        <w:tc>
          <w:tcPr>
            <w:tcW w:w="1134" w:type="dxa"/>
            <w:tcMar>
              <w:top w:w="80" w:type="dxa"/>
              <w:left w:w="80" w:type="dxa"/>
              <w:bottom w:w="80" w:type="dxa"/>
              <w:right w:w="80" w:type="dxa"/>
            </w:tcMar>
          </w:tcPr>
          <w:p w14:paraId="3D758115"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FE5DF9D" w14:textId="77777777" w:rsidR="003C7AF0" w:rsidRPr="0007642F" w:rsidRDefault="003C7AF0" w:rsidP="00F62150">
            <w:pPr>
              <w:contextualSpacing/>
              <w:jc w:val="right"/>
              <w:rPr>
                <w:color w:val="000000"/>
              </w:rPr>
            </w:pPr>
            <w:r w:rsidRPr="0007642F">
              <w:rPr>
                <w:color w:val="000000"/>
              </w:rPr>
              <w:t>75 797 158,00</w:t>
            </w:r>
          </w:p>
        </w:tc>
      </w:tr>
      <w:tr w:rsidR="003C7AF0" w:rsidRPr="0007642F" w14:paraId="6979C74F" w14:textId="77777777" w:rsidTr="0063361A">
        <w:trPr>
          <w:cantSplit/>
          <w:trHeight w:val="20"/>
        </w:trPr>
        <w:tc>
          <w:tcPr>
            <w:tcW w:w="6597" w:type="dxa"/>
            <w:tcMar>
              <w:top w:w="80" w:type="dxa"/>
              <w:left w:w="80" w:type="dxa"/>
              <w:bottom w:w="80" w:type="dxa"/>
              <w:right w:w="80" w:type="dxa"/>
            </w:tcMar>
          </w:tcPr>
          <w:p w14:paraId="42289E80" w14:textId="77777777" w:rsidR="003C7AF0" w:rsidRPr="0007642F" w:rsidRDefault="003C7AF0" w:rsidP="00F62150">
            <w:pPr>
              <w:contextualSpacing/>
              <w:rPr>
                <w:i/>
                <w:iCs/>
                <w:color w:val="000000"/>
              </w:rPr>
            </w:pPr>
            <w:r w:rsidRPr="0007642F">
              <w:rPr>
                <w:i/>
                <w:iCs/>
                <w:color w:val="000000"/>
              </w:rPr>
              <w:t>Приведение в нормативное состояние автомобильных дорог городских агломераций</w:t>
            </w:r>
          </w:p>
        </w:tc>
        <w:tc>
          <w:tcPr>
            <w:tcW w:w="1341" w:type="dxa"/>
            <w:tcMar>
              <w:top w:w="80" w:type="dxa"/>
              <w:left w:w="80" w:type="dxa"/>
              <w:bottom w:w="80" w:type="dxa"/>
              <w:right w:w="80" w:type="dxa"/>
            </w:tcMar>
          </w:tcPr>
          <w:p w14:paraId="2B55727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814EA2B"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5682A2C"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28269674" w14:textId="77777777" w:rsidR="003C7AF0" w:rsidRPr="0007642F" w:rsidRDefault="003C7AF0" w:rsidP="00F62150">
            <w:pPr>
              <w:contextualSpacing/>
              <w:jc w:val="center"/>
              <w:rPr>
                <w:i/>
                <w:iCs/>
                <w:color w:val="000000"/>
              </w:rPr>
            </w:pPr>
            <w:r w:rsidRPr="0007642F">
              <w:rPr>
                <w:i/>
                <w:iCs/>
                <w:color w:val="000000"/>
              </w:rPr>
              <w:t>04 1 И8 А4474</w:t>
            </w:r>
          </w:p>
        </w:tc>
        <w:tc>
          <w:tcPr>
            <w:tcW w:w="1134" w:type="dxa"/>
            <w:tcMar>
              <w:top w:w="80" w:type="dxa"/>
              <w:left w:w="80" w:type="dxa"/>
              <w:bottom w:w="80" w:type="dxa"/>
              <w:right w:w="80" w:type="dxa"/>
            </w:tcMar>
          </w:tcPr>
          <w:p w14:paraId="6B66AA0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C955F67" w14:textId="77777777" w:rsidR="003C7AF0" w:rsidRPr="0007642F" w:rsidRDefault="003C7AF0" w:rsidP="00F62150">
            <w:pPr>
              <w:contextualSpacing/>
              <w:jc w:val="right"/>
              <w:rPr>
                <w:i/>
                <w:iCs/>
                <w:color w:val="000000"/>
              </w:rPr>
            </w:pPr>
            <w:r w:rsidRPr="0007642F">
              <w:rPr>
                <w:i/>
                <w:iCs/>
                <w:color w:val="000000"/>
              </w:rPr>
              <w:t>140 442 324,00</w:t>
            </w:r>
          </w:p>
        </w:tc>
      </w:tr>
      <w:tr w:rsidR="003C7AF0" w:rsidRPr="0007642F" w14:paraId="0960EE43" w14:textId="77777777" w:rsidTr="0063361A">
        <w:trPr>
          <w:cantSplit/>
          <w:trHeight w:val="20"/>
        </w:trPr>
        <w:tc>
          <w:tcPr>
            <w:tcW w:w="6597" w:type="dxa"/>
            <w:tcMar>
              <w:top w:w="80" w:type="dxa"/>
              <w:left w:w="80" w:type="dxa"/>
              <w:bottom w:w="80" w:type="dxa"/>
              <w:right w:w="80" w:type="dxa"/>
            </w:tcMar>
          </w:tcPr>
          <w:p w14:paraId="7FE01A2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35959E9"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5DB1B95"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61BDF819"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4FE3B02C" w14:textId="77777777" w:rsidR="003C7AF0" w:rsidRPr="0007642F" w:rsidRDefault="003C7AF0" w:rsidP="00F62150">
            <w:pPr>
              <w:contextualSpacing/>
              <w:jc w:val="center"/>
              <w:rPr>
                <w:color w:val="000000"/>
              </w:rPr>
            </w:pPr>
            <w:r w:rsidRPr="0007642F">
              <w:rPr>
                <w:color w:val="000000"/>
              </w:rPr>
              <w:t>04 1 И8 А4474</w:t>
            </w:r>
          </w:p>
        </w:tc>
        <w:tc>
          <w:tcPr>
            <w:tcW w:w="1134" w:type="dxa"/>
            <w:tcMar>
              <w:top w:w="80" w:type="dxa"/>
              <w:left w:w="80" w:type="dxa"/>
              <w:bottom w:w="80" w:type="dxa"/>
              <w:right w:w="80" w:type="dxa"/>
            </w:tcMar>
          </w:tcPr>
          <w:p w14:paraId="6CEA60B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68C8F43" w14:textId="77777777" w:rsidR="003C7AF0" w:rsidRPr="0007642F" w:rsidRDefault="003C7AF0" w:rsidP="00F62150">
            <w:pPr>
              <w:contextualSpacing/>
              <w:jc w:val="right"/>
              <w:rPr>
                <w:color w:val="000000"/>
              </w:rPr>
            </w:pPr>
            <w:r w:rsidRPr="0007642F">
              <w:rPr>
                <w:color w:val="000000"/>
              </w:rPr>
              <w:t>140 442 324,00</w:t>
            </w:r>
          </w:p>
        </w:tc>
      </w:tr>
      <w:tr w:rsidR="003C7AF0" w:rsidRPr="0007642F" w14:paraId="05530F03" w14:textId="77777777" w:rsidTr="0063361A">
        <w:trPr>
          <w:cantSplit/>
          <w:trHeight w:val="20"/>
        </w:trPr>
        <w:tc>
          <w:tcPr>
            <w:tcW w:w="6597" w:type="dxa"/>
            <w:tcMar>
              <w:top w:w="80" w:type="dxa"/>
              <w:left w:w="80" w:type="dxa"/>
              <w:bottom w:w="80" w:type="dxa"/>
              <w:right w:w="80" w:type="dxa"/>
            </w:tcMar>
          </w:tcPr>
          <w:p w14:paraId="66A129A0"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FC6BC2F"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62E47D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886EB1C"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3AF64925"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1560DE3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39D2A6" w14:textId="77777777" w:rsidR="003C7AF0" w:rsidRPr="0007642F" w:rsidRDefault="003C7AF0" w:rsidP="00F62150">
            <w:pPr>
              <w:contextualSpacing/>
              <w:jc w:val="right"/>
              <w:rPr>
                <w:i/>
                <w:iCs/>
                <w:color w:val="000000"/>
              </w:rPr>
            </w:pPr>
            <w:r w:rsidRPr="0007642F">
              <w:rPr>
                <w:i/>
                <w:iCs/>
                <w:color w:val="000000"/>
              </w:rPr>
              <w:t>728 323 463,60</w:t>
            </w:r>
          </w:p>
        </w:tc>
      </w:tr>
      <w:tr w:rsidR="003C7AF0" w:rsidRPr="0007642F" w14:paraId="0B408033" w14:textId="77777777" w:rsidTr="0063361A">
        <w:trPr>
          <w:cantSplit/>
          <w:trHeight w:val="20"/>
        </w:trPr>
        <w:tc>
          <w:tcPr>
            <w:tcW w:w="6597" w:type="dxa"/>
            <w:tcMar>
              <w:top w:w="80" w:type="dxa"/>
              <w:left w:w="80" w:type="dxa"/>
              <w:bottom w:w="80" w:type="dxa"/>
              <w:right w:w="80" w:type="dxa"/>
            </w:tcMar>
          </w:tcPr>
          <w:p w14:paraId="5E739E5C"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148F1913"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0C1A5B9"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FFF906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7A53DCB0"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7E46564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B67E170" w14:textId="77777777" w:rsidR="003C7AF0" w:rsidRPr="0007642F" w:rsidRDefault="003C7AF0" w:rsidP="00F62150">
            <w:pPr>
              <w:contextualSpacing/>
              <w:jc w:val="right"/>
              <w:rPr>
                <w:i/>
                <w:iCs/>
                <w:color w:val="000000"/>
              </w:rPr>
            </w:pPr>
            <w:r w:rsidRPr="0007642F">
              <w:rPr>
                <w:i/>
                <w:iCs/>
                <w:color w:val="000000"/>
              </w:rPr>
              <w:t>715 783 009,12</w:t>
            </w:r>
          </w:p>
        </w:tc>
      </w:tr>
      <w:tr w:rsidR="003C7AF0" w:rsidRPr="0007642F" w14:paraId="2A56CD1B" w14:textId="77777777" w:rsidTr="0063361A">
        <w:trPr>
          <w:cantSplit/>
          <w:trHeight w:val="20"/>
        </w:trPr>
        <w:tc>
          <w:tcPr>
            <w:tcW w:w="6597" w:type="dxa"/>
            <w:tcMar>
              <w:top w:w="80" w:type="dxa"/>
              <w:left w:w="80" w:type="dxa"/>
              <w:bottom w:w="80" w:type="dxa"/>
              <w:right w:w="80" w:type="dxa"/>
            </w:tcMar>
          </w:tcPr>
          <w:p w14:paraId="4482D767" w14:textId="77777777" w:rsidR="003C7AF0" w:rsidRPr="0007642F" w:rsidRDefault="003C7AF0" w:rsidP="00F62150">
            <w:pPr>
              <w:contextualSpacing/>
              <w:rPr>
                <w:i/>
                <w:iCs/>
                <w:color w:val="000000"/>
              </w:rPr>
            </w:pPr>
            <w:r w:rsidRPr="0007642F">
              <w:rPr>
                <w:i/>
                <w:iCs/>
                <w:color w:val="000000"/>
              </w:rPr>
              <w:lastRenderedPageBreak/>
              <w:t>Капитальный ремонт и ремонт автомобильных дорог общего пользования и искусственных дорожных сооружений на них</w:t>
            </w:r>
          </w:p>
        </w:tc>
        <w:tc>
          <w:tcPr>
            <w:tcW w:w="1341" w:type="dxa"/>
            <w:tcMar>
              <w:top w:w="80" w:type="dxa"/>
              <w:left w:w="80" w:type="dxa"/>
              <w:bottom w:w="80" w:type="dxa"/>
              <w:right w:w="80" w:type="dxa"/>
            </w:tcMar>
          </w:tcPr>
          <w:p w14:paraId="6A8E7111"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594938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FECB9FF"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7A85391" w14:textId="77777777" w:rsidR="003C7AF0" w:rsidRPr="0007642F" w:rsidRDefault="003C7AF0" w:rsidP="00F62150">
            <w:pPr>
              <w:contextualSpacing/>
              <w:jc w:val="center"/>
              <w:rPr>
                <w:i/>
                <w:iCs/>
                <w:color w:val="000000"/>
              </w:rPr>
            </w:pPr>
            <w:r w:rsidRPr="0007642F">
              <w:rPr>
                <w:i/>
                <w:iCs/>
                <w:color w:val="000000"/>
              </w:rPr>
              <w:t>04 4 04 9Д001</w:t>
            </w:r>
          </w:p>
        </w:tc>
        <w:tc>
          <w:tcPr>
            <w:tcW w:w="1134" w:type="dxa"/>
            <w:tcMar>
              <w:top w:w="80" w:type="dxa"/>
              <w:left w:w="80" w:type="dxa"/>
              <w:bottom w:w="80" w:type="dxa"/>
              <w:right w:w="80" w:type="dxa"/>
            </w:tcMar>
          </w:tcPr>
          <w:p w14:paraId="2F9A92A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F9EF1B" w14:textId="77777777" w:rsidR="003C7AF0" w:rsidRPr="0007642F" w:rsidRDefault="003C7AF0" w:rsidP="00F62150">
            <w:pPr>
              <w:contextualSpacing/>
              <w:jc w:val="right"/>
              <w:rPr>
                <w:i/>
                <w:iCs/>
                <w:color w:val="000000"/>
              </w:rPr>
            </w:pPr>
            <w:r w:rsidRPr="0007642F">
              <w:rPr>
                <w:i/>
                <w:iCs/>
                <w:color w:val="000000"/>
              </w:rPr>
              <w:t>445 506 817,04</w:t>
            </w:r>
          </w:p>
        </w:tc>
      </w:tr>
      <w:tr w:rsidR="003C7AF0" w:rsidRPr="0007642F" w14:paraId="012803A2" w14:textId="77777777" w:rsidTr="0063361A">
        <w:trPr>
          <w:cantSplit/>
          <w:trHeight w:val="20"/>
        </w:trPr>
        <w:tc>
          <w:tcPr>
            <w:tcW w:w="6597" w:type="dxa"/>
            <w:tcMar>
              <w:top w:w="80" w:type="dxa"/>
              <w:left w:w="80" w:type="dxa"/>
              <w:bottom w:w="80" w:type="dxa"/>
              <w:right w:w="80" w:type="dxa"/>
            </w:tcMar>
          </w:tcPr>
          <w:p w14:paraId="5F0746AB"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52F015D"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67540E32"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EB183F6"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B202825" w14:textId="77777777" w:rsidR="003C7AF0" w:rsidRPr="0007642F" w:rsidRDefault="003C7AF0" w:rsidP="00F62150">
            <w:pPr>
              <w:contextualSpacing/>
              <w:jc w:val="center"/>
              <w:rPr>
                <w:color w:val="000000"/>
              </w:rPr>
            </w:pPr>
            <w:r w:rsidRPr="0007642F">
              <w:rPr>
                <w:color w:val="000000"/>
              </w:rPr>
              <w:t>04 4 04 9Д001</w:t>
            </w:r>
          </w:p>
        </w:tc>
        <w:tc>
          <w:tcPr>
            <w:tcW w:w="1134" w:type="dxa"/>
            <w:tcMar>
              <w:top w:w="80" w:type="dxa"/>
              <w:left w:w="80" w:type="dxa"/>
              <w:bottom w:w="80" w:type="dxa"/>
              <w:right w:w="80" w:type="dxa"/>
            </w:tcMar>
          </w:tcPr>
          <w:p w14:paraId="3BB0DAA0"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ABFF509" w14:textId="77777777" w:rsidR="003C7AF0" w:rsidRPr="0007642F" w:rsidRDefault="003C7AF0" w:rsidP="00F62150">
            <w:pPr>
              <w:contextualSpacing/>
              <w:jc w:val="right"/>
              <w:rPr>
                <w:color w:val="000000"/>
              </w:rPr>
            </w:pPr>
            <w:r w:rsidRPr="0007642F">
              <w:rPr>
                <w:color w:val="000000"/>
              </w:rPr>
              <w:t>445 506 817,04</w:t>
            </w:r>
          </w:p>
        </w:tc>
      </w:tr>
      <w:tr w:rsidR="003C7AF0" w:rsidRPr="0007642F" w14:paraId="10C2A26F" w14:textId="77777777" w:rsidTr="0063361A">
        <w:trPr>
          <w:cantSplit/>
          <w:trHeight w:val="20"/>
        </w:trPr>
        <w:tc>
          <w:tcPr>
            <w:tcW w:w="6597" w:type="dxa"/>
            <w:tcMar>
              <w:top w:w="80" w:type="dxa"/>
              <w:left w:w="80" w:type="dxa"/>
              <w:bottom w:w="80" w:type="dxa"/>
              <w:right w:w="80" w:type="dxa"/>
            </w:tcMar>
          </w:tcPr>
          <w:p w14:paraId="77201B84" w14:textId="77777777" w:rsidR="003C7AF0" w:rsidRPr="0007642F" w:rsidRDefault="003C7AF0" w:rsidP="00F62150">
            <w:pPr>
              <w:contextualSpacing/>
              <w:rPr>
                <w:i/>
                <w:iCs/>
                <w:color w:val="000000"/>
              </w:rPr>
            </w:pPr>
            <w:r w:rsidRPr="0007642F">
              <w:rPr>
                <w:i/>
                <w:iCs/>
                <w:color w:val="000000"/>
              </w:rPr>
              <w:t>Содержание автомобильных дорог общего пользования и искусственных дорожных сооружений на них</w:t>
            </w:r>
          </w:p>
        </w:tc>
        <w:tc>
          <w:tcPr>
            <w:tcW w:w="1341" w:type="dxa"/>
            <w:tcMar>
              <w:top w:w="80" w:type="dxa"/>
              <w:left w:w="80" w:type="dxa"/>
              <w:bottom w:w="80" w:type="dxa"/>
              <w:right w:w="80" w:type="dxa"/>
            </w:tcMar>
          </w:tcPr>
          <w:p w14:paraId="25CC839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1E1787F"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31D879E7"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58C95D9F" w14:textId="77777777" w:rsidR="003C7AF0" w:rsidRPr="0007642F" w:rsidRDefault="003C7AF0" w:rsidP="00F62150">
            <w:pPr>
              <w:contextualSpacing/>
              <w:jc w:val="center"/>
              <w:rPr>
                <w:i/>
                <w:iCs/>
                <w:color w:val="000000"/>
              </w:rPr>
            </w:pPr>
            <w:r w:rsidRPr="0007642F">
              <w:rPr>
                <w:i/>
                <w:iCs/>
                <w:color w:val="000000"/>
              </w:rPr>
              <w:t>04 4 04 9Д002</w:t>
            </w:r>
          </w:p>
        </w:tc>
        <w:tc>
          <w:tcPr>
            <w:tcW w:w="1134" w:type="dxa"/>
            <w:tcMar>
              <w:top w:w="80" w:type="dxa"/>
              <w:left w:w="80" w:type="dxa"/>
              <w:bottom w:w="80" w:type="dxa"/>
              <w:right w:w="80" w:type="dxa"/>
            </w:tcMar>
          </w:tcPr>
          <w:p w14:paraId="40197A4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C749D48" w14:textId="77777777" w:rsidR="003C7AF0" w:rsidRPr="0007642F" w:rsidRDefault="003C7AF0" w:rsidP="00F62150">
            <w:pPr>
              <w:contextualSpacing/>
              <w:jc w:val="right"/>
              <w:rPr>
                <w:i/>
                <w:iCs/>
                <w:color w:val="000000"/>
              </w:rPr>
            </w:pPr>
            <w:r w:rsidRPr="0007642F">
              <w:rPr>
                <w:i/>
                <w:iCs/>
                <w:color w:val="000000"/>
              </w:rPr>
              <w:t>19 823 947,52</w:t>
            </w:r>
          </w:p>
        </w:tc>
      </w:tr>
      <w:tr w:rsidR="003C7AF0" w:rsidRPr="0007642F" w14:paraId="5B85C7B5" w14:textId="77777777" w:rsidTr="0063361A">
        <w:trPr>
          <w:cantSplit/>
          <w:trHeight w:val="20"/>
        </w:trPr>
        <w:tc>
          <w:tcPr>
            <w:tcW w:w="6597" w:type="dxa"/>
            <w:tcMar>
              <w:top w:w="80" w:type="dxa"/>
              <w:left w:w="80" w:type="dxa"/>
              <w:bottom w:w="80" w:type="dxa"/>
              <w:right w:w="80" w:type="dxa"/>
            </w:tcMar>
          </w:tcPr>
          <w:p w14:paraId="15DE368C"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8DF518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7A46A7FD"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3A784DB"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4CA0876C" w14:textId="77777777" w:rsidR="003C7AF0" w:rsidRPr="0007642F" w:rsidRDefault="003C7AF0" w:rsidP="00F62150">
            <w:pPr>
              <w:contextualSpacing/>
              <w:jc w:val="center"/>
              <w:rPr>
                <w:color w:val="000000"/>
              </w:rPr>
            </w:pPr>
            <w:r w:rsidRPr="0007642F">
              <w:rPr>
                <w:color w:val="000000"/>
              </w:rPr>
              <w:t>04 4 04 9Д002</w:t>
            </w:r>
          </w:p>
        </w:tc>
        <w:tc>
          <w:tcPr>
            <w:tcW w:w="1134" w:type="dxa"/>
            <w:tcMar>
              <w:top w:w="80" w:type="dxa"/>
              <w:left w:w="80" w:type="dxa"/>
              <w:bottom w:w="80" w:type="dxa"/>
              <w:right w:w="80" w:type="dxa"/>
            </w:tcMar>
          </w:tcPr>
          <w:p w14:paraId="4578071C"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8B5A4F3" w14:textId="77777777" w:rsidR="003C7AF0" w:rsidRPr="0007642F" w:rsidRDefault="003C7AF0" w:rsidP="00F62150">
            <w:pPr>
              <w:contextualSpacing/>
              <w:jc w:val="right"/>
              <w:rPr>
                <w:color w:val="000000"/>
              </w:rPr>
            </w:pPr>
            <w:r w:rsidRPr="0007642F">
              <w:rPr>
                <w:color w:val="000000"/>
              </w:rPr>
              <w:t>19 823 947,52</w:t>
            </w:r>
          </w:p>
        </w:tc>
      </w:tr>
      <w:tr w:rsidR="003C7AF0" w:rsidRPr="0007642F" w14:paraId="51253876" w14:textId="77777777" w:rsidTr="0063361A">
        <w:trPr>
          <w:cantSplit/>
          <w:trHeight w:val="20"/>
        </w:trPr>
        <w:tc>
          <w:tcPr>
            <w:tcW w:w="6597" w:type="dxa"/>
            <w:tcMar>
              <w:top w:w="80" w:type="dxa"/>
              <w:left w:w="80" w:type="dxa"/>
              <w:bottom w:w="80" w:type="dxa"/>
              <w:right w:w="80" w:type="dxa"/>
            </w:tcMar>
          </w:tcPr>
          <w:p w14:paraId="364B44E5" w14:textId="77777777" w:rsidR="003C7AF0" w:rsidRPr="0007642F" w:rsidRDefault="003C7AF0" w:rsidP="00F62150">
            <w:pPr>
              <w:contextualSpacing/>
              <w:rPr>
                <w:i/>
                <w:iCs/>
                <w:color w:val="000000"/>
              </w:rPr>
            </w:pPr>
            <w:r w:rsidRPr="0007642F">
              <w:rPr>
                <w:i/>
                <w:iCs/>
                <w:color w:val="000000"/>
              </w:rPr>
              <w:t>Материально-техническое обеспечение учреждения, выполняющего работы по содержанию улично-дорожной сети и прочие мероприятия в области коммунального хозяйства</w:t>
            </w:r>
          </w:p>
        </w:tc>
        <w:tc>
          <w:tcPr>
            <w:tcW w:w="1341" w:type="dxa"/>
            <w:tcMar>
              <w:top w:w="80" w:type="dxa"/>
              <w:left w:w="80" w:type="dxa"/>
              <w:bottom w:w="80" w:type="dxa"/>
              <w:right w:w="80" w:type="dxa"/>
            </w:tcMar>
          </w:tcPr>
          <w:p w14:paraId="009ECC61"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71347C7"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9B59361"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75E3DFBB" w14:textId="77777777" w:rsidR="003C7AF0" w:rsidRPr="0007642F" w:rsidRDefault="003C7AF0" w:rsidP="00F62150">
            <w:pPr>
              <w:contextualSpacing/>
              <w:jc w:val="center"/>
              <w:rPr>
                <w:i/>
                <w:iCs/>
                <w:color w:val="000000"/>
              </w:rPr>
            </w:pPr>
            <w:r w:rsidRPr="0007642F">
              <w:rPr>
                <w:i/>
                <w:iCs/>
                <w:color w:val="000000"/>
              </w:rPr>
              <w:t>04 4 04 9Д610</w:t>
            </w:r>
          </w:p>
        </w:tc>
        <w:tc>
          <w:tcPr>
            <w:tcW w:w="1134" w:type="dxa"/>
            <w:tcMar>
              <w:top w:w="80" w:type="dxa"/>
              <w:left w:w="80" w:type="dxa"/>
              <w:bottom w:w="80" w:type="dxa"/>
              <w:right w:w="80" w:type="dxa"/>
            </w:tcMar>
          </w:tcPr>
          <w:p w14:paraId="420AED9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848850E" w14:textId="77777777" w:rsidR="003C7AF0" w:rsidRPr="0007642F" w:rsidRDefault="003C7AF0" w:rsidP="00F62150">
            <w:pPr>
              <w:contextualSpacing/>
              <w:jc w:val="right"/>
              <w:rPr>
                <w:i/>
                <w:iCs/>
                <w:color w:val="000000"/>
              </w:rPr>
            </w:pPr>
            <w:r w:rsidRPr="0007642F">
              <w:rPr>
                <w:i/>
                <w:iCs/>
                <w:color w:val="000000"/>
              </w:rPr>
              <w:t>136 403 326,49</w:t>
            </w:r>
          </w:p>
        </w:tc>
      </w:tr>
      <w:tr w:rsidR="003C7AF0" w:rsidRPr="0007642F" w14:paraId="2F4DD4A6" w14:textId="77777777" w:rsidTr="0063361A">
        <w:trPr>
          <w:cantSplit/>
          <w:trHeight w:val="20"/>
        </w:trPr>
        <w:tc>
          <w:tcPr>
            <w:tcW w:w="6597" w:type="dxa"/>
            <w:tcMar>
              <w:top w:w="80" w:type="dxa"/>
              <w:left w:w="80" w:type="dxa"/>
              <w:bottom w:w="80" w:type="dxa"/>
              <w:right w:w="80" w:type="dxa"/>
            </w:tcMar>
          </w:tcPr>
          <w:p w14:paraId="1BF3E08F"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75FA91AE"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8B3C835"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41466CF"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6DB8C699" w14:textId="77777777" w:rsidR="003C7AF0" w:rsidRPr="0007642F" w:rsidRDefault="003C7AF0" w:rsidP="00F62150">
            <w:pPr>
              <w:contextualSpacing/>
              <w:jc w:val="center"/>
              <w:rPr>
                <w:color w:val="000000"/>
              </w:rPr>
            </w:pPr>
            <w:r w:rsidRPr="0007642F">
              <w:rPr>
                <w:color w:val="000000"/>
              </w:rPr>
              <w:t>04 4 04 9Д610</w:t>
            </w:r>
          </w:p>
        </w:tc>
        <w:tc>
          <w:tcPr>
            <w:tcW w:w="1134" w:type="dxa"/>
            <w:tcMar>
              <w:top w:w="80" w:type="dxa"/>
              <w:left w:w="80" w:type="dxa"/>
              <w:bottom w:w="80" w:type="dxa"/>
              <w:right w:w="80" w:type="dxa"/>
            </w:tcMar>
          </w:tcPr>
          <w:p w14:paraId="64A7CCA6"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1462D9E5" w14:textId="77777777" w:rsidR="003C7AF0" w:rsidRPr="0007642F" w:rsidRDefault="003C7AF0" w:rsidP="00F62150">
            <w:pPr>
              <w:contextualSpacing/>
              <w:jc w:val="right"/>
              <w:rPr>
                <w:color w:val="000000"/>
              </w:rPr>
            </w:pPr>
            <w:r w:rsidRPr="0007642F">
              <w:rPr>
                <w:color w:val="000000"/>
              </w:rPr>
              <w:t>70 723 372,24</w:t>
            </w:r>
          </w:p>
        </w:tc>
      </w:tr>
      <w:tr w:rsidR="003C7AF0" w:rsidRPr="0007642F" w14:paraId="5ECBCC83" w14:textId="77777777" w:rsidTr="0063361A">
        <w:trPr>
          <w:cantSplit/>
          <w:trHeight w:val="20"/>
        </w:trPr>
        <w:tc>
          <w:tcPr>
            <w:tcW w:w="6597" w:type="dxa"/>
            <w:tcMar>
              <w:top w:w="80" w:type="dxa"/>
              <w:left w:w="80" w:type="dxa"/>
              <w:bottom w:w="80" w:type="dxa"/>
              <w:right w:w="80" w:type="dxa"/>
            </w:tcMar>
          </w:tcPr>
          <w:p w14:paraId="57E3AF7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4CEFC76"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3B8165B"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683E7294"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3EBE8995" w14:textId="77777777" w:rsidR="003C7AF0" w:rsidRPr="0007642F" w:rsidRDefault="003C7AF0" w:rsidP="00F62150">
            <w:pPr>
              <w:contextualSpacing/>
              <w:jc w:val="center"/>
              <w:rPr>
                <w:color w:val="000000"/>
              </w:rPr>
            </w:pPr>
            <w:r w:rsidRPr="0007642F">
              <w:rPr>
                <w:color w:val="000000"/>
              </w:rPr>
              <w:t>04 4 04 9Д610</w:t>
            </w:r>
          </w:p>
        </w:tc>
        <w:tc>
          <w:tcPr>
            <w:tcW w:w="1134" w:type="dxa"/>
            <w:tcMar>
              <w:top w:w="80" w:type="dxa"/>
              <w:left w:w="80" w:type="dxa"/>
              <w:bottom w:w="80" w:type="dxa"/>
              <w:right w:w="80" w:type="dxa"/>
            </w:tcMar>
          </w:tcPr>
          <w:p w14:paraId="2EB0EF9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4E48B96" w14:textId="77777777" w:rsidR="003C7AF0" w:rsidRPr="0007642F" w:rsidRDefault="003C7AF0" w:rsidP="00F62150">
            <w:pPr>
              <w:contextualSpacing/>
              <w:jc w:val="right"/>
              <w:rPr>
                <w:color w:val="000000"/>
              </w:rPr>
            </w:pPr>
            <w:r w:rsidRPr="0007642F">
              <w:rPr>
                <w:color w:val="000000"/>
              </w:rPr>
              <w:t>61 998 484,04</w:t>
            </w:r>
          </w:p>
        </w:tc>
      </w:tr>
      <w:tr w:rsidR="003C7AF0" w:rsidRPr="0007642F" w14:paraId="2111B548" w14:textId="77777777" w:rsidTr="0063361A">
        <w:trPr>
          <w:cantSplit/>
          <w:trHeight w:val="20"/>
        </w:trPr>
        <w:tc>
          <w:tcPr>
            <w:tcW w:w="6597" w:type="dxa"/>
            <w:tcMar>
              <w:top w:w="80" w:type="dxa"/>
              <w:left w:w="80" w:type="dxa"/>
              <w:bottom w:w="80" w:type="dxa"/>
              <w:right w:w="80" w:type="dxa"/>
            </w:tcMar>
          </w:tcPr>
          <w:p w14:paraId="4B71A152"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6146978F"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6C3141C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38B67B84"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4BAD3E36" w14:textId="77777777" w:rsidR="003C7AF0" w:rsidRPr="0007642F" w:rsidRDefault="003C7AF0" w:rsidP="00F62150">
            <w:pPr>
              <w:contextualSpacing/>
              <w:jc w:val="center"/>
              <w:rPr>
                <w:color w:val="000000"/>
              </w:rPr>
            </w:pPr>
            <w:r w:rsidRPr="0007642F">
              <w:rPr>
                <w:color w:val="000000"/>
              </w:rPr>
              <w:t>04 4 04 9Д610</w:t>
            </w:r>
          </w:p>
        </w:tc>
        <w:tc>
          <w:tcPr>
            <w:tcW w:w="1134" w:type="dxa"/>
            <w:tcMar>
              <w:top w:w="80" w:type="dxa"/>
              <w:left w:w="80" w:type="dxa"/>
              <w:bottom w:w="80" w:type="dxa"/>
              <w:right w:w="80" w:type="dxa"/>
            </w:tcMar>
          </w:tcPr>
          <w:p w14:paraId="50386D7D"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1FCD4661" w14:textId="77777777" w:rsidR="003C7AF0" w:rsidRPr="0007642F" w:rsidRDefault="003C7AF0" w:rsidP="00F62150">
            <w:pPr>
              <w:contextualSpacing/>
              <w:jc w:val="right"/>
              <w:rPr>
                <w:color w:val="000000"/>
              </w:rPr>
            </w:pPr>
            <w:r w:rsidRPr="0007642F">
              <w:rPr>
                <w:color w:val="000000"/>
              </w:rPr>
              <w:t>3 681 470,21</w:t>
            </w:r>
          </w:p>
        </w:tc>
      </w:tr>
      <w:tr w:rsidR="003C7AF0" w:rsidRPr="0007642F" w14:paraId="0FFB1B03" w14:textId="77777777" w:rsidTr="0063361A">
        <w:trPr>
          <w:cantSplit/>
          <w:trHeight w:val="20"/>
        </w:trPr>
        <w:tc>
          <w:tcPr>
            <w:tcW w:w="6597" w:type="dxa"/>
            <w:tcMar>
              <w:top w:w="80" w:type="dxa"/>
              <w:left w:w="80" w:type="dxa"/>
              <w:bottom w:w="80" w:type="dxa"/>
              <w:right w:w="80" w:type="dxa"/>
            </w:tcMar>
          </w:tcPr>
          <w:p w14:paraId="3F644DEB" w14:textId="77777777" w:rsidR="003C7AF0" w:rsidRPr="0007642F" w:rsidRDefault="003C7AF0" w:rsidP="00F62150">
            <w:pPr>
              <w:contextualSpacing/>
              <w:rPr>
                <w:i/>
                <w:iCs/>
                <w:color w:val="000000"/>
              </w:rPr>
            </w:pPr>
            <w:r w:rsidRPr="0007642F">
              <w:rPr>
                <w:i/>
                <w:iCs/>
                <w:color w:val="000000"/>
              </w:rPr>
              <w:t>Уличное освещение</w:t>
            </w:r>
          </w:p>
        </w:tc>
        <w:tc>
          <w:tcPr>
            <w:tcW w:w="1341" w:type="dxa"/>
            <w:tcMar>
              <w:top w:w="80" w:type="dxa"/>
              <w:left w:w="80" w:type="dxa"/>
              <w:bottom w:w="80" w:type="dxa"/>
              <w:right w:w="80" w:type="dxa"/>
            </w:tcMar>
          </w:tcPr>
          <w:p w14:paraId="060E042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2C1B5C3"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3C66EE21"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53CA3E3B" w14:textId="77777777" w:rsidR="003C7AF0" w:rsidRPr="0007642F" w:rsidRDefault="003C7AF0" w:rsidP="00F62150">
            <w:pPr>
              <w:contextualSpacing/>
              <w:jc w:val="center"/>
              <w:rPr>
                <w:i/>
                <w:iCs/>
                <w:color w:val="000000"/>
              </w:rPr>
            </w:pPr>
            <w:r w:rsidRPr="0007642F">
              <w:rPr>
                <w:i/>
                <w:iCs/>
                <w:color w:val="000000"/>
              </w:rPr>
              <w:t>04 4 04 9Д801</w:t>
            </w:r>
          </w:p>
        </w:tc>
        <w:tc>
          <w:tcPr>
            <w:tcW w:w="1134" w:type="dxa"/>
            <w:tcMar>
              <w:top w:w="80" w:type="dxa"/>
              <w:left w:w="80" w:type="dxa"/>
              <w:bottom w:w="80" w:type="dxa"/>
              <w:right w:w="80" w:type="dxa"/>
            </w:tcMar>
          </w:tcPr>
          <w:p w14:paraId="10C239E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33E594" w14:textId="77777777" w:rsidR="003C7AF0" w:rsidRPr="0007642F" w:rsidRDefault="003C7AF0" w:rsidP="00F62150">
            <w:pPr>
              <w:contextualSpacing/>
              <w:jc w:val="right"/>
              <w:rPr>
                <w:i/>
                <w:iCs/>
                <w:color w:val="000000"/>
              </w:rPr>
            </w:pPr>
            <w:r w:rsidRPr="0007642F">
              <w:rPr>
                <w:i/>
                <w:iCs/>
                <w:color w:val="000000"/>
              </w:rPr>
              <w:t>109 345 088,90</w:t>
            </w:r>
          </w:p>
        </w:tc>
      </w:tr>
      <w:tr w:rsidR="003C7AF0" w:rsidRPr="0007642F" w14:paraId="54F96B21" w14:textId="77777777" w:rsidTr="0063361A">
        <w:trPr>
          <w:cantSplit/>
          <w:trHeight w:val="20"/>
        </w:trPr>
        <w:tc>
          <w:tcPr>
            <w:tcW w:w="6597" w:type="dxa"/>
            <w:tcMar>
              <w:top w:w="80" w:type="dxa"/>
              <w:left w:w="80" w:type="dxa"/>
              <w:bottom w:w="80" w:type="dxa"/>
              <w:right w:w="80" w:type="dxa"/>
            </w:tcMar>
          </w:tcPr>
          <w:p w14:paraId="2F47F71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6DE0AC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3F4FAE89"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6EE7938F"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4514D454" w14:textId="77777777" w:rsidR="003C7AF0" w:rsidRPr="0007642F" w:rsidRDefault="003C7AF0" w:rsidP="00F62150">
            <w:pPr>
              <w:contextualSpacing/>
              <w:jc w:val="center"/>
              <w:rPr>
                <w:color w:val="000000"/>
              </w:rPr>
            </w:pPr>
            <w:r w:rsidRPr="0007642F">
              <w:rPr>
                <w:color w:val="000000"/>
              </w:rPr>
              <w:t>04 4 04 9Д801</w:t>
            </w:r>
          </w:p>
        </w:tc>
        <w:tc>
          <w:tcPr>
            <w:tcW w:w="1134" w:type="dxa"/>
            <w:tcMar>
              <w:top w:w="80" w:type="dxa"/>
              <w:left w:w="80" w:type="dxa"/>
              <w:bottom w:w="80" w:type="dxa"/>
              <w:right w:w="80" w:type="dxa"/>
            </w:tcMar>
          </w:tcPr>
          <w:p w14:paraId="4B226C43"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2A026B4" w14:textId="77777777" w:rsidR="003C7AF0" w:rsidRPr="0007642F" w:rsidRDefault="003C7AF0" w:rsidP="00F62150">
            <w:pPr>
              <w:contextualSpacing/>
              <w:jc w:val="right"/>
              <w:rPr>
                <w:color w:val="000000"/>
              </w:rPr>
            </w:pPr>
            <w:r w:rsidRPr="0007642F">
              <w:rPr>
                <w:color w:val="000000"/>
              </w:rPr>
              <w:t>109 345 088,90</w:t>
            </w:r>
          </w:p>
        </w:tc>
      </w:tr>
      <w:tr w:rsidR="003C7AF0" w:rsidRPr="0007642F" w14:paraId="2644CDCE" w14:textId="77777777" w:rsidTr="0063361A">
        <w:trPr>
          <w:cantSplit/>
          <w:trHeight w:val="20"/>
        </w:trPr>
        <w:tc>
          <w:tcPr>
            <w:tcW w:w="6597" w:type="dxa"/>
            <w:tcMar>
              <w:top w:w="80" w:type="dxa"/>
              <w:left w:w="80" w:type="dxa"/>
              <w:bottom w:w="80" w:type="dxa"/>
              <w:right w:w="80" w:type="dxa"/>
            </w:tcMar>
          </w:tcPr>
          <w:p w14:paraId="7F8FC37A" w14:textId="77777777" w:rsidR="003C7AF0" w:rsidRPr="0007642F" w:rsidRDefault="003C7AF0" w:rsidP="00F62150">
            <w:pPr>
              <w:contextualSpacing/>
              <w:rPr>
                <w:i/>
                <w:iCs/>
                <w:color w:val="000000"/>
              </w:rPr>
            </w:pPr>
            <w:r w:rsidRPr="0007642F">
              <w:rPr>
                <w:i/>
                <w:iCs/>
                <w:color w:val="000000"/>
              </w:rPr>
              <w:t>Прочие расходы дорожного фонда</w:t>
            </w:r>
          </w:p>
        </w:tc>
        <w:tc>
          <w:tcPr>
            <w:tcW w:w="1341" w:type="dxa"/>
            <w:tcMar>
              <w:top w:w="80" w:type="dxa"/>
              <w:left w:w="80" w:type="dxa"/>
              <w:bottom w:w="80" w:type="dxa"/>
              <w:right w:w="80" w:type="dxa"/>
            </w:tcMar>
          </w:tcPr>
          <w:p w14:paraId="494B2524"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2DCBFC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9B700A0"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C9FDC36" w14:textId="77777777" w:rsidR="003C7AF0" w:rsidRPr="0007642F" w:rsidRDefault="003C7AF0" w:rsidP="00F62150">
            <w:pPr>
              <w:contextualSpacing/>
              <w:jc w:val="center"/>
              <w:rPr>
                <w:i/>
                <w:iCs/>
                <w:color w:val="000000"/>
              </w:rPr>
            </w:pPr>
            <w:r w:rsidRPr="0007642F">
              <w:rPr>
                <w:i/>
                <w:iCs/>
                <w:color w:val="000000"/>
              </w:rPr>
              <w:t>04 4 04 9Д802</w:t>
            </w:r>
          </w:p>
        </w:tc>
        <w:tc>
          <w:tcPr>
            <w:tcW w:w="1134" w:type="dxa"/>
            <w:tcMar>
              <w:top w:w="80" w:type="dxa"/>
              <w:left w:w="80" w:type="dxa"/>
              <w:bottom w:w="80" w:type="dxa"/>
              <w:right w:w="80" w:type="dxa"/>
            </w:tcMar>
          </w:tcPr>
          <w:p w14:paraId="6BCFAE2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959D4C8" w14:textId="77777777" w:rsidR="003C7AF0" w:rsidRPr="0007642F" w:rsidRDefault="003C7AF0" w:rsidP="00F62150">
            <w:pPr>
              <w:contextualSpacing/>
              <w:jc w:val="right"/>
              <w:rPr>
                <w:i/>
                <w:iCs/>
                <w:color w:val="000000"/>
              </w:rPr>
            </w:pPr>
            <w:r w:rsidRPr="0007642F">
              <w:rPr>
                <w:i/>
                <w:iCs/>
                <w:color w:val="000000"/>
              </w:rPr>
              <w:t>4 703 829,17</w:t>
            </w:r>
          </w:p>
        </w:tc>
      </w:tr>
      <w:tr w:rsidR="003C7AF0" w:rsidRPr="0007642F" w14:paraId="7D5FB1BE" w14:textId="77777777" w:rsidTr="0063361A">
        <w:trPr>
          <w:cantSplit/>
          <w:trHeight w:val="20"/>
        </w:trPr>
        <w:tc>
          <w:tcPr>
            <w:tcW w:w="6597" w:type="dxa"/>
            <w:tcMar>
              <w:top w:w="80" w:type="dxa"/>
              <w:left w:w="80" w:type="dxa"/>
              <w:bottom w:w="80" w:type="dxa"/>
              <w:right w:w="80" w:type="dxa"/>
            </w:tcMar>
          </w:tcPr>
          <w:p w14:paraId="389826D0"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015BE46"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1D314C90"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752EE95"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3977B6F" w14:textId="77777777" w:rsidR="003C7AF0" w:rsidRPr="0007642F" w:rsidRDefault="003C7AF0" w:rsidP="00F62150">
            <w:pPr>
              <w:contextualSpacing/>
              <w:jc w:val="center"/>
              <w:rPr>
                <w:color w:val="000000"/>
              </w:rPr>
            </w:pPr>
            <w:r w:rsidRPr="0007642F">
              <w:rPr>
                <w:color w:val="000000"/>
              </w:rPr>
              <w:t>04 4 04 9Д802</w:t>
            </w:r>
          </w:p>
        </w:tc>
        <w:tc>
          <w:tcPr>
            <w:tcW w:w="1134" w:type="dxa"/>
            <w:tcMar>
              <w:top w:w="80" w:type="dxa"/>
              <w:left w:w="80" w:type="dxa"/>
              <w:bottom w:w="80" w:type="dxa"/>
              <w:right w:w="80" w:type="dxa"/>
            </w:tcMar>
          </w:tcPr>
          <w:p w14:paraId="356718BB"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F2C9BBE" w14:textId="77777777" w:rsidR="003C7AF0" w:rsidRPr="0007642F" w:rsidRDefault="003C7AF0" w:rsidP="00F62150">
            <w:pPr>
              <w:contextualSpacing/>
              <w:jc w:val="right"/>
              <w:rPr>
                <w:color w:val="000000"/>
              </w:rPr>
            </w:pPr>
            <w:r w:rsidRPr="0007642F">
              <w:rPr>
                <w:color w:val="000000"/>
              </w:rPr>
              <w:t>4 703 829,17</w:t>
            </w:r>
          </w:p>
        </w:tc>
      </w:tr>
      <w:tr w:rsidR="003C7AF0" w:rsidRPr="0007642F" w14:paraId="26FB2611" w14:textId="77777777" w:rsidTr="0063361A">
        <w:trPr>
          <w:cantSplit/>
          <w:trHeight w:val="20"/>
        </w:trPr>
        <w:tc>
          <w:tcPr>
            <w:tcW w:w="6597" w:type="dxa"/>
            <w:tcMar>
              <w:top w:w="80" w:type="dxa"/>
              <w:left w:w="80" w:type="dxa"/>
              <w:bottom w:w="80" w:type="dxa"/>
              <w:right w:w="80" w:type="dxa"/>
            </w:tcMar>
          </w:tcPr>
          <w:p w14:paraId="5B32D18A"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"Повышение безопасности дорожного движения"</w:t>
            </w:r>
          </w:p>
        </w:tc>
        <w:tc>
          <w:tcPr>
            <w:tcW w:w="1341" w:type="dxa"/>
            <w:tcMar>
              <w:top w:w="80" w:type="dxa"/>
              <w:left w:w="80" w:type="dxa"/>
              <w:bottom w:w="80" w:type="dxa"/>
              <w:right w:w="80" w:type="dxa"/>
            </w:tcMar>
          </w:tcPr>
          <w:p w14:paraId="479D7D5D"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FDF37A4"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31668D22"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46412340" w14:textId="77777777" w:rsidR="003C7AF0" w:rsidRPr="0007642F" w:rsidRDefault="003C7AF0" w:rsidP="00F62150">
            <w:pPr>
              <w:contextualSpacing/>
              <w:jc w:val="center"/>
              <w:rPr>
                <w:i/>
                <w:iCs/>
                <w:color w:val="000000"/>
              </w:rPr>
            </w:pPr>
            <w:r w:rsidRPr="0007642F">
              <w:rPr>
                <w:i/>
                <w:iCs/>
                <w:color w:val="000000"/>
              </w:rPr>
              <w:t>04 4 06 00000</w:t>
            </w:r>
          </w:p>
        </w:tc>
        <w:tc>
          <w:tcPr>
            <w:tcW w:w="1134" w:type="dxa"/>
            <w:tcMar>
              <w:top w:w="80" w:type="dxa"/>
              <w:left w:w="80" w:type="dxa"/>
              <w:bottom w:w="80" w:type="dxa"/>
              <w:right w:w="80" w:type="dxa"/>
            </w:tcMar>
          </w:tcPr>
          <w:p w14:paraId="4BF2162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149CAF0" w14:textId="77777777" w:rsidR="003C7AF0" w:rsidRPr="0007642F" w:rsidRDefault="003C7AF0" w:rsidP="00F62150">
            <w:pPr>
              <w:contextualSpacing/>
              <w:jc w:val="right"/>
              <w:rPr>
                <w:i/>
                <w:iCs/>
                <w:color w:val="000000"/>
              </w:rPr>
            </w:pPr>
            <w:r w:rsidRPr="0007642F">
              <w:rPr>
                <w:i/>
                <w:iCs/>
                <w:color w:val="000000"/>
              </w:rPr>
              <w:t>12 540 454,48</w:t>
            </w:r>
          </w:p>
        </w:tc>
      </w:tr>
      <w:tr w:rsidR="003C7AF0" w:rsidRPr="0007642F" w14:paraId="23F56708" w14:textId="77777777" w:rsidTr="0063361A">
        <w:trPr>
          <w:cantSplit/>
          <w:trHeight w:val="20"/>
        </w:trPr>
        <w:tc>
          <w:tcPr>
            <w:tcW w:w="6597" w:type="dxa"/>
            <w:tcMar>
              <w:top w:w="80" w:type="dxa"/>
              <w:left w:w="80" w:type="dxa"/>
              <w:bottom w:w="80" w:type="dxa"/>
              <w:right w:w="80" w:type="dxa"/>
            </w:tcMar>
          </w:tcPr>
          <w:p w14:paraId="0BF01B97" w14:textId="77777777" w:rsidR="003C7AF0" w:rsidRPr="0007642F" w:rsidRDefault="003C7AF0" w:rsidP="00F62150">
            <w:pPr>
              <w:contextualSpacing/>
              <w:rPr>
                <w:i/>
                <w:iCs/>
                <w:color w:val="000000"/>
              </w:rPr>
            </w:pPr>
            <w:r w:rsidRPr="0007642F">
              <w:rPr>
                <w:i/>
                <w:iCs/>
                <w:color w:val="000000"/>
              </w:rPr>
              <w:t>Мероприятия по повышению безопасности дорожного движения</w:t>
            </w:r>
          </w:p>
        </w:tc>
        <w:tc>
          <w:tcPr>
            <w:tcW w:w="1341" w:type="dxa"/>
            <w:tcMar>
              <w:top w:w="80" w:type="dxa"/>
              <w:left w:w="80" w:type="dxa"/>
              <w:bottom w:w="80" w:type="dxa"/>
              <w:right w:w="80" w:type="dxa"/>
            </w:tcMar>
          </w:tcPr>
          <w:p w14:paraId="155F394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1257FAA"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69F3D94"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760A1FAB" w14:textId="77777777" w:rsidR="003C7AF0" w:rsidRPr="0007642F" w:rsidRDefault="003C7AF0" w:rsidP="00F62150">
            <w:pPr>
              <w:contextualSpacing/>
              <w:jc w:val="center"/>
              <w:rPr>
                <w:i/>
                <w:iCs/>
                <w:color w:val="000000"/>
              </w:rPr>
            </w:pPr>
            <w:r w:rsidRPr="0007642F">
              <w:rPr>
                <w:i/>
                <w:iCs/>
                <w:color w:val="000000"/>
              </w:rPr>
              <w:t>04 4 06 9Д803</w:t>
            </w:r>
          </w:p>
        </w:tc>
        <w:tc>
          <w:tcPr>
            <w:tcW w:w="1134" w:type="dxa"/>
            <w:tcMar>
              <w:top w:w="80" w:type="dxa"/>
              <w:left w:w="80" w:type="dxa"/>
              <w:bottom w:w="80" w:type="dxa"/>
              <w:right w:w="80" w:type="dxa"/>
            </w:tcMar>
          </w:tcPr>
          <w:p w14:paraId="7D6DE4B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BEBE677" w14:textId="77777777" w:rsidR="003C7AF0" w:rsidRPr="0007642F" w:rsidRDefault="003C7AF0" w:rsidP="00F62150">
            <w:pPr>
              <w:contextualSpacing/>
              <w:jc w:val="right"/>
              <w:rPr>
                <w:i/>
                <w:iCs/>
                <w:color w:val="000000"/>
              </w:rPr>
            </w:pPr>
            <w:r w:rsidRPr="0007642F">
              <w:rPr>
                <w:i/>
                <w:iCs/>
                <w:color w:val="000000"/>
              </w:rPr>
              <w:t>12 540 454,48</w:t>
            </w:r>
          </w:p>
        </w:tc>
      </w:tr>
      <w:tr w:rsidR="003C7AF0" w:rsidRPr="0007642F" w14:paraId="7655B873" w14:textId="77777777" w:rsidTr="0063361A">
        <w:trPr>
          <w:cantSplit/>
          <w:trHeight w:val="20"/>
        </w:trPr>
        <w:tc>
          <w:tcPr>
            <w:tcW w:w="6597" w:type="dxa"/>
            <w:tcMar>
              <w:top w:w="80" w:type="dxa"/>
              <w:left w:w="80" w:type="dxa"/>
              <w:bottom w:w="80" w:type="dxa"/>
              <w:right w:w="80" w:type="dxa"/>
            </w:tcMar>
          </w:tcPr>
          <w:p w14:paraId="187E64D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3F04CA6"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74B95863"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580D73D"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3ACDE9A5" w14:textId="77777777" w:rsidR="003C7AF0" w:rsidRPr="0007642F" w:rsidRDefault="003C7AF0" w:rsidP="00F62150">
            <w:pPr>
              <w:contextualSpacing/>
              <w:jc w:val="center"/>
              <w:rPr>
                <w:color w:val="000000"/>
              </w:rPr>
            </w:pPr>
            <w:r w:rsidRPr="0007642F">
              <w:rPr>
                <w:color w:val="000000"/>
              </w:rPr>
              <w:t>04 4 06 9Д803</w:t>
            </w:r>
          </w:p>
        </w:tc>
        <w:tc>
          <w:tcPr>
            <w:tcW w:w="1134" w:type="dxa"/>
            <w:tcMar>
              <w:top w:w="80" w:type="dxa"/>
              <w:left w:w="80" w:type="dxa"/>
              <w:bottom w:w="80" w:type="dxa"/>
              <w:right w:w="80" w:type="dxa"/>
            </w:tcMar>
          </w:tcPr>
          <w:p w14:paraId="0889386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345C2FA" w14:textId="77777777" w:rsidR="003C7AF0" w:rsidRPr="0007642F" w:rsidRDefault="003C7AF0" w:rsidP="00F62150">
            <w:pPr>
              <w:contextualSpacing/>
              <w:jc w:val="right"/>
              <w:rPr>
                <w:color w:val="000000"/>
              </w:rPr>
            </w:pPr>
            <w:r w:rsidRPr="0007642F">
              <w:rPr>
                <w:color w:val="000000"/>
              </w:rPr>
              <w:t>12 540 454,48</w:t>
            </w:r>
          </w:p>
        </w:tc>
      </w:tr>
      <w:tr w:rsidR="003C7AF0" w:rsidRPr="0007642F" w14:paraId="69B4B817" w14:textId="77777777" w:rsidTr="0063361A">
        <w:trPr>
          <w:cantSplit/>
          <w:trHeight w:val="20"/>
        </w:trPr>
        <w:tc>
          <w:tcPr>
            <w:tcW w:w="6597" w:type="dxa"/>
            <w:tcMar>
              <w:top w:w="80" w:type="dxa"/>
              <w:left w:w="80" w:type="dxa"/>
              <w:bottom w:w="80" w:type="dxa"/>
              <w:right w:w="80" w:type="dxa"/>
            </w:tcMar>
          </w:tcPr>
          <w:p w14:paraId="5192067E"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6A0FED3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00BF781"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622BCE5"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5DB57D66"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1698A23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8943B52" w14:textId="77777777" w:rsidR="003C7AF0" w:rsidRPr="0007642F" w:rsidRDefault="003C7AF0" w:rsidP="00F62150">
            <w:pPr>
              <w:contextualSpacing/>
              <w:jc w:val="right"/>
              <w:rPr>
                <w:i/>
                <w:iCs/>
                <w:color w:val="000000"/>
              </w:rPr>
            </w:pPr>
            <w:r w:rsidRPr="0007642F">
              <w:rPr>
                <w:i/>
                <w:iCs/>
                <w:color w:val="000000"/>
              </w:rPr>
              <w:t>949 898,13</w:t>
            </w:r>
          </w:p>
        </w:tc>
      </w:tr>
      <w:tr w:rsidR="003C7AF0" w:rsidRPr="0007642F" w14:paraId="1DCC5385" w14:textId="77777777" w:rsidTr="0063361A">
        <w:trPr>
          <w:cantSplit/>
          <w:trHeight w:val="20"/>
        </w:trPr>
        <w:tc>
          <w:tcPr>
            <w:tcW w:w="6597" w:type="dxa"/>
            <w:tcMar>
              <w:top w:w="80" w:type="dxa"/>
              <w:left w:w="80" w:type="dxa"/>
              <w:bottom w:w="80" w:type="dxa"/>
              <w:right w:w="80" w:type="dxa"/>
            </w:tcMar>
          </w:tcPr>
          <w:p w14:paraId="55073B92"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1853B7D"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F47F005"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5CFBFD7"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4DFF74A5"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5C2ABA1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E326151" w14:textId="77777777" w:rsidR="003C7AF0" w:rsidRPr="0007642F" w:rsidRDefault="003C7AF0" w:rsidP="00F62150">
            <w:pPr>
              <w:contextualSpacing/>
              <w:jc w:val="right"/>
              <w:rPr>
                <w:i/>
                <w:iCs/>
                <w:color w:val="000000"/>
              </w:rPr>
            </w:pPr>
            <w:r w:rsidRPr="0007642F">
              <w:rPr>
                <w:i/>
                <w:iCs/>
                <w:color w:val="000000"/>
              </w:rPr>
              <w:t>480 000,00</w:t>
            </w:r>
          </w:p>
        </w:tc>
      </w:tr>
      <w:tr w:rsidR="003C7AF0" w:rsidRPr="0007642F" w14:paraId="13342295" w14:textId="77777777" w:rsidTr="0063361A">
        <w:trPr>
          <w:cantSplit/>
          <w:trHeight w:val="20"/>
        </w:trPr>
        <w:tc>
          <w:tcPr>
            <w:tcW w:w="6597" w:type="dxa"/>
            <w:tcMar>
              <w:top w:w="80" w:type="dxa"/>
              <w:left w:w="80" w:type="dxa"/>
              <w:bottom w:w="80" w:type="dxa"/>
              <w:right w:w="80" w:type="dxa"/>
            </w:tcMar>
          </w:tcPr>
          <w:p w14:paraId="42ACC8CB"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799FE56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6311344"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23BCBFA4"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B10C94D"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6E0756D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A9AE446" w14:textId="77777777" w:rsidR="003C7AF0" w:rsidRPr="0007642F" w:rsidRDefault="003C7AF0" w:rsidP="00F62150">
            <w:pPr>
              <w:contextualSpacing/>
              <w:jc w:val="right"/>
              <w:rPr>
                <w:i/>
                <w:iCs/>
                <w:color w:val="000000"/>
              </w:rPr>
            </w:pPr>
            <w:r w:rsidRPr="0007642F">
              <w:rPr>
                <w:i/>
                <w:iCs/>
                <w:color w:val="000000"/>
              </w:rPr>
              <w:t>480 000,00</w:t>
            </w:r>
          </w:p>
        </w:tc>
      </w:tr>
      <w:tr w:rsidR="003C7AF0" w:rsidRPr="0007642F" w14:paraId="62411245" w14:textId="77777777" w:rsidTr="0063361A">
        <w:trPr>
          <w:cantSplit/>
          <w:trHeight w:val="20"/>
        </w:trPr>
        <w:tc>
          <w:tcPr>
            <w:tcW w:w="6597" w:type="dxa"/>
            <w:tcMar>
              <w:top w:w="80" w:type="dxa"/>
              <w:left w:w="80" w:type="dxa"/>
              <w:bottom w:w="80" w:type="dxa"/>
              <w:right w:w="80" w:type="dxa"/>
            </w:tcMar>
          </w:tcPr>
          <w:p w14:paraId="521F56BD"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174F7BBC"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F4AA46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D92CE3A"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3FE5EBD"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2085401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2F7A9FD" w14:textId="77777777" w:rsidR="003C7AF0" w:rsidRPr="0007642F" w:rsidRDefault="003C7AF0" w:rsidP="00F62150">
            <w:pPr>
              <w:contextualSpacing/>
              <w:jc w:val="right"/>
              <w:rPr>
                <w:i/>
                <w:iCs/>
                <w:color w:val="000000"/>
              </w:rPr>
            </w:pPr>
            <w:r w:rsidRPr="0007642F">
              <w:rPr>
                <w:i/>
                <w:iCs/>
                <w:color w:val="000000"/>
              </w:rPr>
              <w:t>480 000,00</w:t>
            </w:r>
          </w:p>
        </w:tc>
      </w:tr>
      <w:tr w:rsidR="003C7AF0" w:rsidRPr="0007642F" w14:paraId="4E348AFB" w14:textId="77777777" w:rsidTr="0063361A">
        <w:trPr>
          <w:cantSplit/>
          <w:trHeight w:val="20"/>
        </w:trPr>
        <w:tc>
          <w:tcPr>
            <w:tcW w:w="6597" w:type="dxa"/>
            <w:tcMar>
              <w:top w:w="80" w:type="dxa"/>
              <w:left w:w="80" w:type="dxa"/>
              <w:bottom w:w="80" w:type="dxa"/>
              <w:right w:w="80" w:type="dxa"/>
            </w:tcMar>
          </w:tcPr>
          <w:p w14:paraId="7566C637"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2CF346E"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621B0A98"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4272509F"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368BC7B8"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2B799D2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38EF406" w14:textId="77777777" w:rsidR="003C7AF0" w:rsidRPr="0007642F" w:rsidRDefault="003C7AF0" w:rsidP="00F62150">
            <w:pPr>
              <w:contextualSpacing/>
              <w:jc w:val="right"/>
              <w:rPr>
                <w:color w:val="000000"/>
              </w:rPr>
            </w:pPr>
            <w:r w:rsidRPr="0007642F">
              <w:rPr>
                <w:color w:val="000000"/>
              </w:rPr>
              <w:t>480 000,00</w:t>
            </w:r>
          </w:p>
        </w:tc>
      </w:tr>
      <w:tr w:rsidR="003C7AF0" w:rsidRPr="0007642F" w14:paraId="7D53CFA8" w14:textId="77777777" w:rsidTr="0063361A">
        <w:trPr>
          <w:cantSplit/>
          <w:trHeight w:val="20"/>
        </w:trPr>
        <w:tc>
          <w:tcPr>
            <w:tcW w:w="6597" w:type="dxa"/>
            <w:tcMar>
              <w:top w:w="80" w:type="dxa"/>
              <w:left w:w="80" w:type="dxa"/>
              <w:bottom w:w="80" w:type="dxa"/>
              <w:right w:w="80" w:type="dxa"/>
            </w:tcMar>
          </w:tcPr>
          <w:p w14:paraId="50C4A250" w14:textId="77777777" w:rsidR="003C7AF0" w:rsidRPr="0007642F" w:rsidRDefault="003C7AF0" w:rsidP="00F62150">
            <w:pPr>
              <w:contextualSpacing/>
              <w:rPr>
                <w:i/>
                <w:iCs/>
                <w:color w:val="000000"/>
              </w:rPr>
            </w:pPr>
            <w:r w:rsidRPr="0007642F">
              <w:rPr>
                <w:i/>
                <w:iCs/>
                <w:color w:val="000000"/>
              </w:rPr>
              <w:t>Инициативные проекты</w:t>
            </w:r>
          </w:p>
        </w:tc>
        <w:tc>
          <w:tcPr>
            <w:tcW w:w="1341" w:type="dxa"/>
            <w:tcMar>
              <w:top w:w="80" w:type="dxa"/>
              <w:left w:w="80" w:type="dxa"/>
              <w:bottom w:w="80" w:type="dxa"/>
              <w:right w:w="80" w:type="dxa"/>
            </w:tcMar>
          </w:tcPr>
          <w:p w14:paraId="2293BCD1"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8BF6B0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0279C1DD"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40EF85B" w14:textId="77777777" w:rsidR="003C7AF0" w:rsidRPr="0007642F" w:rsidRDefault="003C7AF0" w:rsidP="00F62150">
            <w:pPr>
              <w:contextualSpacing/>
              <w:jc w:val="center"/>
              <w:rPr>
                <w:i/>
                <w:iCs/>
                <w:color w:val="000000"/>
              </w:rPr>
            </w:pPr>
            <w:r w:rsidRPr="0007642F">
              <w:rPr>
                <w:i/>
                <w:iCs/>
                <w:color w:val="000000"/>
              </w:rPr>
              <w:t>05 7 00 00000</w:t>
            </w:r>
          </w:p>
        </w:tc>
        <w:tc>
          <w:tcPr>
            <w:tcW w:w="1134" w:type="dxa"/>
            <w:tcMar>
              <w:top w:w="80" w:type="dxa"/>
              <w:left w:w="80" w:type="dxa"/>
              <w:bottom w:w="80" w:type="dxa"/>
              <w:right w:w="80" w:type="dxa"/>
            </w:tcMar>
          </w:tcPr>
          <w:p w14:paraId="1D5A6FF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18603FD" w14:textId="77777777" w:rsidR="003C7AF0" w:rsidRPr="0007642F" w:rsidRDefault="003C7AF0" w:rsidP="00F62150">
            <w:pPr>
              <w:contextualSpacing/>
              <w:jc w:val="right"/>
              <w:rPr>
                <w:i/>
                <w:iCs/>
                <w:color w:val="000000"/>
              </w:rPr>
            </w:pPr>
            <w:r w:rsidRPr="0007642F">
              <w:rPr>
                <w:i/>
                <w:iCs/>
                <w:color w:val="000000"/>
              </w:rPr>
              <w:t>469 898,13</w:t>
            </w:r>
          </w:p>
        </w:tc>
      </w:tr>
      <w:tr w:rsidR="003C7AF0" w:rsidRPr="0007642F" w14:paraId="2D8DFD68" w14:textId="77777777" w:rsidTr="0063361A">
        <w:trPr>
          <w:cantSplit/>
          <w:trHeight w:val="20"/>
        </w:trPr>
        <w:tc>
          <w:tcPr>
            <w:tcW w:w="6597" w:type="dxa"/>
            <w:tcMar>
              <w:top w:w="80" w:type="dxa"/>
              <w:left w:w="80" w:type="dxa"/>
              <w:bottom w:w="80" w:type="dxa"/>
              <w:right w:w="80" w:type="dxa"/>
            </w:tcMar>
          </w:tcPr>
          <w:p w14:paraId="13525C91" w14:textId="77777777" w:rsidR="003C7AF0" w:rsidRPr="0007642F" w:rsidRDefault="003C7AF0" w:rsidP="00F62150">
            <w:pPr>
              <w:contextualSpacing/>
              <w:rPr>
                <w:i/>
                <w:iCs/>
                <w:color w:val="000000"/>
              </w:rPr>
            </w:pPr>
            <w:r w:rsidRPr="0007642F">
              <w:rPr>
                <w:i/>
                <w:iCs/>
                <w:color w:val="000000"/>
              </w:rPr>
              <w:t>Инициативные проекты муниципального образования "Город Орск"</w:t>
            </w:r>
          </w:p>
        </w:tc>
        <w:tc>
          <w:tcPr>
            <w:tcW w:w="1341" w:type="dxa"/>
            <w:tcMar>
              <w:top w:w="80" w:type="dxa"/>
              <w:left w:w="80" w:type="dxa"/>
              <w:bottom w:w="80" w:type="dxa"/>
              <w:right w:w="80" w:type="dxa"/>
            </w:tcMar>
          </w:tcPr>
          <w:p w14:paraId="59B5D5F4"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FDDE315"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E5D769E"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29C6B03" w14:textId="77777777" w:rsidR="003C7AF0" w:rsidRPr="0007642F" w:rsidRDefault="003C7AF0" w:rsidP="00F62150">
            <w:pPr>
              <w:contextualSpacing/>
              <w:jc w:val="center"/>
              <w:rPr>
                <w:i/>
                <w:iCs/>
                <w:color w:val="000000"/>
              </w:rPr>
            </w:pPr>
            <w:r w:rsidRPr="0007642F">
              <w:rPr>
                <w:i/>
                <w:iCs/>
                <w:color w:val="000000"/>
              </w:rPr>
              <w:t>05 7 У1 00000</w:t>
            </w:r>
          </w:p>
        </w:tc>
        <w:tc>
          <w:tcPr>
            <w:tcW w:w="1134" w:type="dxa"/>
            <w:tcMar>
              <w:top w:w="80" w:type="dxa"/>
              <w:left w:w="80" w:type="dxa"/>
              <w:bottom w:w="80" w:type="dxa"/>
              <w:right w:w="80" w:type="dxa"/>
            </w:tcMar>
          </w:tcPr>
          <w:p w14:paraId="15C1FCE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E0EEC59" w14:textId="77777777" w:rsidR="003C7AF0" w:rsidRPr="0007642F" w:rsidRDefault="003C7AF0" w:rsidP="00F62150">
            <w:pPr>
              <w:contextualSpacing/>
              <w:jc w:val="right"/>
              <w:rPr>
                <w:i/>
                <w:iCs/>
                <w:color w:val="000000"/>
              </w:rPr>
            </w:pPr>
            <w:r w:rsidRPr="0007642F">
              <w:rPr>
                <w:i/>
                <w:iCs/>
                <w:color w:val="000000"/>
              </w:rPr>
              <w:t>469 898,13</w:t>
            </w:r>
          </w:p>
        </w:tc>
      </w:tr>
      <w:tr w:rsidR="003C7AF0" w:rsidRPr="0007642F" w14:paraId="2653ED10" w14:textId="77777777" w:rsidTr="0063361A">
        <w:trPr>
          <w:cantSplit/>
          <w:trHeight w:val="20"/>
        </w:trPr>
        <w:tc>
          <w:tcPr>
            <w:tcW w:w="6597" w:type="dxa"/>
            <w:tcMar>
              <w:top w:w="80" w:type="dxa"/>
              <w:left w:w="80" w:type="dxa"/>
              <w:bottom w:w="80" w:type="dxa"/>
              <w:right w:w="80" w:type="dxa"/>
            </w:tcMar>
          </w:tcPr>
          <w:p w14:paraId="3B3F47E9" w14:textId="77777777" w:rsidR="003C7AF0" w:rsidRPr="0007642F" w:rsidRDefault="003C7AF0" w:rsidP="00F62150">
            <w:pPr>
              <w:contextualSpacing/>
              <w:rPr>
                <w:i/>
                <w:iCs/>
                <w:color w:val="000000"/>
              </w:rPr>
            </w:pPr>
            <w:r w:rsidRPr="0007642F">
              <w:rPr>
                <w:i/>
                <w:iCs/>
                <w:color w:val="000000"/>
              </w:rPr>
              <w:t>Реализация инициативного проекта "Обустройство тротуара по проезду между домами по адресам: ул. Пацаева, д. 5А, ул. Пацаева, д. 7А и пешеходного перехода через проезд напротив дома 9А по ул. Пацаева"</w:t>
            </w:r>
          </w:p>
        </w:tc>
        <w:tc>
          <w:tcPr>
            <w:tcW w:w="1341" w:type="dxa"/>
            <w:tcMar>
              <w:top w:w="80" w:type="dxa"/>
              <w:left w:w="80" w:type="dxa"/>
              <w:bottom w:w="80" w:type="dxa"/>
              <w:right w:w="80" w:type="dxa"/>
            </w:tcMar>
          </w:tcPr>
          <w:p w14:paraId="05B69A47"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949471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B39517E"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0F80639" w14:textId="77777777" w:rsidR="003C7AF0" w:rsidRPr="0007642F" w:rsidRDefault="003C7AF0" w:rsidP="00F62150">
            <w:pPr>
              <w:contextualSpacing/>
              <w:jc w:val="center"/>
              <w:rPr>
                <w:i/>
                <w:iCs/>
                <w:color w:val="000000"/>
              </w:rPr>
            </w:pPr>
            <w:r w:rsidRPr="0007642F">
              <w:rPr>
                <w:i/>
                <w:iCs/>
                <w:color w:val="000000"/>
              </w:rPr>
              <w:t>05 7 У1 9Д890</w:t>
            </w:r>
          </w:p>
        </w:tc>
        <w:tc>
          <w:tcPr>
            <w:tcW w:w="1134" w:type="dxa"/>
            <w:tcMar>
              <w:top w:w="80" w:type="dxa"/>
              <w:left w:w="80" w:type="dxa"/>
              <w:bottom w:w="80" w:type="dxa"/>
              <w:right w:w="80" w:type="dxa"/>
            </w:tcMar>
          </w:tcPr>
          <w:p w14:paraId="46137C1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8B7D54" w14:textId="77777777" w:rsidR="003C7AF0" w:rsidRPr="0007642F" w:rsidRDefault="003C7AF0" w:rsidP="00F62150">
            <w:pPr>
              <w:contextualSpacing/>
              <w:jc w:val="right"/>
              <w:rPr>
                <w:i/>
                <w:iCs/>
                <w:color w:val="000000"/>
              </w:rPr>
            </w:pPr>
            <w:r w:rsidRPr="0007642F">
              <w:rPr>
                <w:i/>
                <w:iCs/>
                <w:color w:val="000000"/>
              </w:rPr>
              <w:t>400 000,00</w:t>
            </w:r>
          </w:p>
        </w:tc>
      </w:tr>
      <w:tr w:rsidR="003C7AF0" w:rsidRPr="0007642F" w14:paraId="0C2A3325" w14:textId="77777777" w:rsidTr="0063361A">
        <w:trPr>
          <w:cantSplit/>
          <w:trHeight w:val="20"/>
        </w:trPr>
        <w:tc>
          <w:tcPr>
            <w:tcW w:w="6597" w:type="dxa"/>
            <w:tcMar>
              <w:top w:w="80" w:type="dxa"/>
              <w:left w:w="80" w:type="dxa"/>
              <w:bottom w:w="80" w:type="dxa"/>
              <w:right w:w="80" w:type="dxa"/>
            </w:tcMar>
          </w:tcPr>
          <w:p w14:paraId="7CBA47DD" w14:textId="77777777" w:rsidR="003C7AF0" w:rsidRPr="0007642F" w:rsidRDefault="003C7AF0" w:rsidP="00F62150">
            <w:pPr>
              <w:contextualSpacing/>
              <w:rPr>
                <w:color w:val="000000"/>
              </w:rPr>
            </w:pPr>
            <w:r w:rsidRPr="0007642F">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1163ED50"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193CBA3"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5DF8012F"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0E52412B" w14:textId="77777777" w:rsidR="003C7AF0" w:rsidRPr="0007642F" w:rsidRDefault="003C7AF0" w:rsidP="00F62150">
            <w:pPr>
              <w:contextualSpacing/>
              <w:jc w:val="center"/>
              <w:rPr>
                <w:color w:val="000000"/>
              </w:rPr>
            </w:pPr>
            <w:r w:rsidRPr="0007642F">
              <w:rPr>
                <w:color w:val="000000"/>
              </w:rPr>
              <w:t>05 7 У1 9Д890</w:t>
            </w:r>
          </w:p>
        </w:tc>
        <w:tc>
          <w:tcPr>
            <w:tcW w:w="1134" w:type="dxa"/>
            <w:tcMar>
              <w:top w:w="80" w:type="dxa"/>
              <w:left w:w="80" w:type="dxa"/>
              <w:bottom w:w="80" w:type="dxa"/>
              <w:right w:w="80" w:type="dxa"/>
            </w:tcMar>
          </w:tcPr>
          <w:p w14:paraId="049AC0FA"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3FE9ECB2" w14:textId="77777777" w:rsidR="003C7AF0" w:rsidRPr="0007642F" w:rsidRDefault="003C7AF0" w:rsidP="00F62150">
            <w:pPr>
              <w:contextualSpacing/>
              <w:jc w:val="right"/>
              <w:rPr>
                <w:color w:val="000000"/>
              </w:rPr>
            </w:pPr>
            <w:r w:rsidRPr="0007642F">
              <w:rPr>
                <w:color w:val="000000"/>
              </w:rPr>
              <w:t>400 000,00</w:t>
            </w:r>
          </w:p>
        </w:tc>
      </w:tr>
      <w:tr w:rsidR="003C7AF0" w:rsidRPr="0007642F" w14:paraId="7ED1425D" w14:textId="77777777" w:rsidTr="0063361A">
        <w:trPr>
          <w:cantSplit/>
          <w:trHeight w:val="20"/>
        </w:trPr>
        <w:tc>
          <w:tcPr>
            <w:tcW w:w="6597" w:type="dxa"/>
            <w:tcMar>
              <w:top w:w="80" w:type="dxa"/>
              <w:left w:w="80" w:type="dxa"/>
              <w:bottom w:w="80" w:type="dxa"/>
              <w:right w:w="80" w:type="dxa"/>
            </w:tcMar>
          </w:tcPr>
          <w:p w14:paraId="49F8DB0C" w14:textId="77777777" w:rsidR="003C7AF0" w:rsidRPr="0007642F" w:rsidRDefault="003C7AF0" w:rsidP="00F62150">
            <w:pPr>
              <w:contextualSpacing/>
              <w:rPr>
                <w:i/>
                <w:iCs/>
                <w:color w:val="000000"/>
              </w:rPr>
            </w:pPr>
            <w:r w:rsidRPr="0007642F">
              <w:rPr>
                <w:i/>
                <w:iCs/>
                <w:color w:val="000000"/>
              </w:rPr>
              <w:t>Софинансирование со стороны лиц (в том числе организаций), заинтересованных в реализации инициативного проекта "Обустройство тротуара по проезду между домами по адресам: ул. Пацаева, д. 5А, ул. Пацаева, д. 7А и пешеходного перехода через проезд напротив дома 9А по ул. Пацаева"</w:t>
            </w:r>
          </w:p>
        </w:tc>
        <w:tc>
          <w:tcPr>
            <w:tcW w:w="1341" w:type="dxa"/>
            <w:tcMar>
              <w:top w:w="80" w:type="dxa"/>
              <w:left w:w="80" w:type="dxa"/>
              <w:bottom w:w="80" w:type="dxa"/>
              <w:right w:w="80" w:type="dxa"/>
            </w:tcMar>
          </w:tcPr>
          <w:p w14:paraId="6AF8359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F2C168D"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696A0A71"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241F8E7C" w14:textId="77777777" w:rsidR="003C7AF0" w:rsidRPr="0007642F" w:rsidRDefault="003C7AF0" w:rsidP="00F62150">
            <w:pPr>
              <w:contextualSpacing/>
              <w:jc w:val="center"/>
              <w:rPr>
                <w:i/>
                <w:iCs/>
                <w:color w:val="000000"/>
              </w:rPr>
            </w:pPr>
            <w:r w:rsidRPr="0007642F">
              <w:rPr>
                <w:i/>
                <w:iCs/>
                <w:color w:val="000000"/>
              </w:rPr>
              <w:t>05 7 У1 9Д891</w:t>
            </w:r>
          </w:p>
        </w:tc>
        <w:tc>
          <w:tcPr>
            <w:tcW w:w="1134" w:type="dxa"/>
            <w:tcMar>
              <w:top w:w="80" w:type="dxa"/>
              <w:left w:w="80" w:type="dxa"/>
              <w:bottom w:w="80" w:type="dxa"/>
              <w:right w:w="80" w:type="dxa"/>
            </w:tcMar>
          </w:tcPr>
          <w:p w14:paraId="69A9E11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2C47F5" w14:textId="77777777" w:rsidR="003C7AF0" w:rsidRPr="0007642F" w:rsidRDefault="003C7AF0" w:rsidP="00F62150">
            <w:pPr>
              <w:contextualSpacing/>
              <w:jc w:val="right"/>
              <w:rPr>
                <w:i/>
                <w:iCs/>
                <w:color w:val="000000"/>
              </w:rPr>
            </w:pPr>
            <w:r w:rsidRPr="0007642F">
              <w:rPr>
                <w:i/>
                <w:iCs/>
                <w:color w:val="000000"/>
              </w:rPr>
              <w:t>69 898,13</w:t>
            </w:r>
          </w:p>
        </w:tc>
      </w:tr>
      <w:tr w:rsidR="003C7AF0" w:rsidRPr="0007642F" w14:paraId="06141452" w14:textId="77777777" w:rsidTr="0063361A">
        <w:trPr>
          <w:cantSplit/>
          <w:trHeight w:val="20"/>
        </w:trPr>
        <w:tc>
          <w:tcPr>
            <w:tcW w:w="6597" w:type="dxa"/>
            <w:tcMar>
              <w:top w:w="80" w:type="dxa"/>
              <w:left w:w="80" w:type="dxa"/>
              <w:bottom w:w="80" w:type="dxa"/>
              <w:right w:w="80" w:type="dxa"/>
            </w:tcMar>
          </w:tcPr>
          <w:p w14:paraId="3CEBEB1D"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41A77ECB"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51B8019E"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1B22FC5E"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28386031" w14:textId="77777777" w:rsidR="003C7AF0" w:rsidRPr="0007642F" w:rsidRDefault="003C7AF0" w:rsidP="00F62150">
            <w:pPr>
              <w:contextualSpacing/>
              <w:jc w:val="center"/>
              <w:rPr>
                <w:color w:val="000000"/>
              </w:rPr>
            </w:pPr>
            <w:r w:rsidRPr="0007642F">
              <w:rPr>
                <w:color w:val="000000"/>
              </w:rPr>
              <w:t>05 7 У1 9Д891</w:t>
            </w:r>
          </w:p>
        </w:tc>
        <w:tc>
          <w:tcPr>
            <w:tcW w:w="1134" w:type="dxa"/>
            <w:tcMar>
              <w:top w:w="80" w:type="dxa"/>
              <w:left w:w="80" w:type="dxa"/>
              <w:bottom w:w="80" w:type="dxa"/>
              <w:right w:w="80" w:type="dxa"/>
            </w:tcMar>
          </w:tcPr>
          <w:p w14:paraId="15CEFA91"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406F3A15" w14:textId="77777777" w:rsidR="003C7AF0" w:rsidRPr="0007642F" w:rsidRDefault="003C7AF0" w:rsidP="00F62150">
            <w:pPr>
              <w:contextualSpacing/>
              <w:jc w:val="right"/>
              <w:rPr>
                <w:color w:val="000000"/>
              </w:rPr>
            </w:pPr>
            <w:r w:rsidRPr="0007642F">
              <w:rPr>
                <w:color w:val="000000"/>
              </w:rPr>
              <w:t>69 898,13</w:t>
            </w:r>
          </w:p>
        </w:tc>
      </w:tr>
      <w:tr w:rsidR="003C7AF0" w:rsidRPr="0007642F" w14:paraId="67E91D35" w14:textId="77777777" w:rsidTr="0063361A">
        <w:trPr>
          <w:cantSplit/>
          <w:trHeight w:val="20"/>
        </w:trPr>
        <w:tc>
          <w:tcPr>
            <w:tcW w:w="6597" w:type="dxa"/>
            <w:tcMar>
              <w:top w:w="80" w:type="dxa"/>
              <w:left w:w="80" w:type="dxa"/>
              <w:bottom w:w="80" w:type="dxa"/>
              <w:right w:w="80" w:type="dxa"/>
            </w:tcMar>
          </w:tcPr>
          <w:p w14:paraId="4B5C355A"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2B7793F0"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5733AA7"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509DD1B0"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51822F8B"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0A66C2D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34D4F54" w14:textId="77777777" w:rsidR="003C7AF0" w:rsidRPr="0007642F" w:rsidRDefault="003C7AF0" w:rsidP="00F62150">
            <w:pPr>
              <w:contextualSpacing/>
              <w:jc w:val="right"/>
              <w:rPr>
                <w:i/>
                <w:iCs/>
                <w:color w:val="000000"/>
              </w:rPr>
            </w:pPr>
            <w:r w:rsidRPr="0007642F">
              <w:rPr>
                <w:i/>
                <w:iCs/>
                <w:color w:val="000000"/>
              </w:rPr>
              <w:t>329 576,35</w:t>
            </w:r>
          </w:p>
        </w:tc>
      </w:tr>
      <w:tr w:rsidR="003C7AF0" w:rsidRPr="0007642F" w14:paraId="47C67024" w14:textId="77777777" w:rsidTr="0063361A">
        <w:trPr>
          <w:cantSplit/>
          <w:trHeight w:val="20"/>
        </w:trPr>
        <w:tc>
          <w:tcPr>
            <w:tcW w:w="6597" w:type="dxa"/>
            <w:tcMar>
              <w:top w:w="80" w:type="dxa"/>
              <w:left w:w="80" w:type="dxa"/>
              <w:bottom w:w="80" w:type="dxa"/>
              <w:right w:w="80" w:type="dxa"/>
            </w:tcMar>
          </w:tcPr>
          <w:p w14:paraId="75127655" w14:textId="77777777" w:rsidR="003C7AF0" w:rsidRPr="0007642F" w:rsidRDefault="003C7AF0" w:rsidP="00F62150">
            <w:pPr>
              <w:contextualSpacing/>
              <w:rPr>
                <w:i/>
                <w:iCs/>
                <w:color w:val="000000"/>
              </w:rPr>
            </w:pPr>
            <w:r w:rsidRPr="0007642F">
              <w:rPr>
                <w:i/>
                <w:iCs/>
                <w:color w:val="000000"/>
              </w:rPr>
              <w:t>Прочие непрограммные мероприятия</w:t>
            </w:r>
          </w:p>
        </w:tc>
        <w:tc>
          <w:tcPr>
            <w:tcW w:w="1341" w:type="dxa"/>
            <w:tcMar>
              <w:top w:w="80" w:type="dxa"/>
              <w:left w:w="80" w:type="dxa"/>
              <w:bottom w:w="80" w:type="dxa"/>
              <w:right w:w="80" w:type="dxa"/>
            </w:tcMar>
          </w:tcPr>
          <w:p w14:paraId="6052934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AE953D3"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4441AC9B"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26877FD1" w14:textId="77777777" w:rsidR="003C7AF0" w:rsidRPr="0007642F" w:rsidRDefault="003C7AF0" w:rsidP="00F62150">
            <w:pPr>
              <w:contextualSpacing/>
              <w:jc w:val="center"/>
              <w:rPr>
                <w:i/>
                <w:iCs/>
                <w:color w:val="000000"/>
              </w:rPr>
            </w:pPr>
            <w:r w:rsidRPr="0007642F">
              <w:rPr>
                <w:i/>
                <w:iCs/>
                <w:color w:val="000000"/>
              </w:rPr>
              <w:t>71 3 00 00000</w:t>
            </w:r>
          </w:p>
        </w:tc>
        <w:tc>
          <w:tcPr>
            <w:tcW w:w="1134" w:type="dxa"/>
            <w:tcMar>
              <w:top w:w="80" w:type="dxa"/>
              <w:left w:w="80" w:type="dxa"/>
              <w:bottom w:w="80" w:type="dxa"/>
              <w:right w:w="80" w:type="dxa"/>
            </w:tcMar>
          </w:tcPr>
          <w:p w14:paraId="373F2FA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E149C8C" w14:textId="77777777" w:rsidR="003C7AF0" w:rsidRPr="0007642F" w:rsidRDefault="003C7AF0" w:rsidP="00F62150">
            <w:pPr>
              <w:contextualSpacing/>
              <w:jc w:val="right"/>
              <w:rPr>
                <w:i/>
                <w:iCs/>
                <w:color w:val="000000"/>
              </w:rPr>
            </w:pPr>
            <w:r w:rsidRPr="0007642F">
              <w:rPr>
                <w:i/>
                <w:iCs/>
                <w:color w:val="000000"/>
              </w:rPr>
              <w:t>329 576,35</w:t>
            </w:r>
          </w:p>
        </w:tc>
      </w:tr>
      <w:tr w:rsidR="003C7AF0" w:rsidRPr="0007642F" w14:paraId="781A1315" w14:textId="77777777" w:rsidTr="0063361A">
        <w:trPr>
          <w:cantSplit/>
          <w:trHeight w:val="20"/>
        </w:trPr>
        <w:tc>
          <w:tcPr>
            <w:tcW w:w="6597" w:type="dxa"/>
            <w:tcMar>
              <w:top w:w="80" w:type="dxa"/>
              <w:left w:w="80" w:type="dxa"/>
              <w:bottom w:w="80" w:type="dxa"/>
              <w:right w:w="80" w:type="dxa"/>
            </w:tcMar>
          </w:tcPr>
          <w:p w14:paraId="22C8E148" w14:textId="77777777" w:rsidR="003C7AF0" w:rsidRPr="0007642F" w:rsidRDefault="003C7AF0" w:rsidP="00F62150">
            <w:pPr>
              <w:contextualSpacing/>
              <w:rPr>
                <w:i/>
                <w:iCs/>
                <w:color w:val="000000"/>
              </w:rPr>
            </w:pPr>
            <w:r w:rsidRPr="0007642F">
              <w:rPr>
                <w:i/>
                <w:iCs/>
                <w:color w:val="000000"/>
              </w:rPr>
              <w:t>Выполнение других обязательств муниципального образования</w:t>
            </w:r>
          </w:p>
        </w:tc>
        <w:tc>
          <w:tcPr>
            <w:tcW w:w="1341" w:type="dxa"/>
            <w:tcMar>
              <w:top w:w="80" w:type="dxa"/>
              <w:left w:w="80" w:type="dxa"/>
              <w:bottom w:w="80" w:type="dxa"/>
              <w:right w:w="80" w:type="dxa"/>
            </w:tcMar>
          </w:tcPr>
          <w:p w14:paraId="0F77569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0415A48" w14:textId="77777777" w:rsidR="003C7AF0" w:rsidRPr="0007642F" w:rsidRDefault="003C7AF0" w:rsidP="00F62150">
            <w:pPr>
              <w:contextualSpacing/>
              <w:jc w:val="center"/>
              <w:rPr>
                <w:i/>
                <w:iCs/>
                <w:color w:val="000000"/>
              </w:rPr>
            </w:pPr>
            <w:r w:rsidRPr="0007642F">
              <w:rPr>
                <w:i/>
                <w:iCs/>
                <w:color w:val="000000"/>
              </w:rPr>
              <w:t>04</w:t>
            </w:r>
          </w:p>
        </w:tc>
        <w:tc>
          <w:tcPr>
            <w:tcW w:w="977" w:type="dxa"/>
            <w:tcMar>
              <w:top w:w="80" w:type="dxa"/>
              <w:left w:w="80" w:type="dxa"/>
              <w:bottom w:w="80" w:type="dxa"/>
              <w:right w:w="80" w:type="dxa"/>
            </w:tcMar>
          </w:tcPr>
          <w:p w14:paraId="1631794A"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306CC8D" w14:textId="77777777" w:rsidR="003C7AF0" w:rsidRPr="0007642F" w:rsidRDefault="003C7AF0" w:rsidP="00F62150">
            <w:pPr>
              <w:contextualSpacing/>
              <w:jc w:val="center"/>
              <w:rPr>
                <w:i/>
                <w:iCs/>
                <w:color w:val="000000"/>
              </w:rPr>
            </w:pPr>
            <w:r w:rsidRPr="0007642F">
              <w:rPr>
                <w:i/>
                <w:iCs/>
                <w:color w:val="000000"/>
              </w:rPr>
              <w:t>71 3 00 90020</w:t>
            </w:r>
          </w:p>
        </w:tc>
        <w:tc>
          <w:tcPr>
            <w:tcW w:w="1134" w:type="dxa"/>
            <w:tcMar>
              <w:top w:w="80" w:type="dxa"/>
              <w:left w:w="80" w:type="dxa"/>
              <w:bottom w:w="80" w:type="dxa"/>
              <w:right w:w="80" w:type="dxa"/>
            </w:tcMar>
          </w:tcPr>
          <w:p w14:paraId="36E1E75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37484DF" w14:textId="77777777" w:rsidR="003C7AF0" w:rsidRPr="0007642F" w:rsidRDefault="003C7AF0" w:rsidP="00F62150">
            <w:pPr>
              <w:contextualSpacing/>
              <w:jc w:val="right"/>
              <w:rPr>
                <w:i/>
                <w:iCs/>
                <w:color w:val="000000"/>
              </w:rPr>
            </w:pPr>
            <w:r w:rsidRPr="0007642F">
              <w:rPr>
                <w:i/>
                <w:iCs/>
                <w:color w:val="000000"/>
              </w:rPr>
              <w:t>329 576,35</w:t>
            </w:r>
          </w:p>
        </w:tc>
      </w:tr>
      <w:tr w:rsidR="003C7AF0" w:rsidRPr="0007642F" w14:paraId="43020407" w14:textId="77777777" w:rsidTr="0063361A">
        <w:trPr>
          <w:cantSplit/>
          <w:trHeight w:val="20"/>
        </w:trPr>
        <w:tc>
          <w:tcPr>
            <w:tcW w:w="6597" w:type="dxa"/>
            <w:tcMar>
              <w:top w:w="80" w:type="dxa"/>
              <w:left w:w="80" w:type="dxa"/>
              <w:bottom w:w="80" w:type="dxa"/>
              <w:right w:w="80" w:type="dxa"/>
            </w:tcMar>
          </w:tcPr>
          <w:p w14:paraId="1B5B160D"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069A94C"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0908168"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2C1407C"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4AD39662"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323D166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C9248DC" w14:textId="77777777" w:rsidR="003C7AF0" w:rsidRPr="0007642F" w:rsidRDefault="003C7AF0" w:rsidP="00F62150">
            <w:pPr>
              <w:contextualSpacing/>
              <w:jc w:val="right"/>
              <w:rPr>
                <w:color w:val="000000"/>
              </w:rPr>
            </w:pPr>
            <w:r w:rsidRPr="0007642F">
              <w:rPr>
                <w:color w:val="000000"/>
              </w:rPr>
              <w:t>311 291,35</w:t>
            </w:r>
          </w:p>
        </w:tc>
      </w:tr>
      <w:tr w:rsidR="003C7AF0" w:rsidRPr="0007642F" w14:paraId="38875A5D" w14:textId="77777777" w:rsidTr="0063361A">
        <w:trPr>
          <w:cantSplit/>
          <w:trHeight w:val="20"/>
        </w:trPr>
        <w:tc>
          <w:tcPr>
            <w:tcW w:w="6597" w:type="dxa"/>
            <w:tcMar>
              <w:top w:w="80" w:type="dxa"/>
              <w:left w:w="80" w:type="dxa"/>
              <w:bottom w:w="80" w:type="dxa"/>
              <w:right w:w="80" w:type="dxa"/>
            </w:tcMar>
          </w:tcPr>
          <w:p w14:paraId="3F614DCB" w14:textId="77777777" w:rsidR="003C7AF0" w:rsidRPr="0007642F" w:rsidRDefault="003C7AF0" w:rsidP="00F62150">
            <w:pPr>
              <w:contextualSpacing/>
              <w:rPr>
                <w:color w:val="000000"/>
              </w:rPr>
            </w:pPr>
            <w:r w:rsidRPr="0007642F">
              <w:rPr>
                <w:color w:val="000000"/>
              </w:rPr>
              <w:t>Исполнение судебных актов</w:t>
            </w:r>
          </w:p>
        </w:tc>
        <w:tc>
          <w:tcPr>
            <w:tcW w:w="1341" w:type="dxa"/>
            <w:tcMar>
              <w:top w:w="80" w:type="dxa"/>
              <w:left w:w="80" w:type="dxa"/>
              <w:bottom w:w="80" w:type="dxa"/>
              <w:right w:w="80" w:type="dxa"/>
            </w:tcMar>
          </w:tcPr>
          <w:p w14:paraId="12F24901"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73E7602F" w14:textId="77777777" w:rsidR="003C7AF0" w:rsidRPr="0007642F" w:rsidRDefault="003C7AF0" w:rsidP="00F62150">
            <w:pPr>
              <w:contextualSpacing/>
              <w:jc w:val="center"/>
              <w:rPr>
                <w:color w:val="000000"/>
              </w:rPr>
            </w:pPr>
            <w:r w:rsidRPr="0007642F">
              <w:rPr>
                <w:color w:val="000000"/>
              </w:rPr>
              <w:t>04</w:t>
            </w:r>
          </w:p>
        </w:tc>
        <w:tc>
          <w:tcPr>
            <w:tcW w:w="977" w:type="dxa"/>
            <w:tcMar>
              <w:top w:w="80" w:type="dxa"/>
              <w:left w:w="80" w:type="dxa"/>
              <w:bottom w:w="80" w:type="dxa"/>
              <w:right w:w="80" w:type="dxa"/>
            </w:tcMar>
          </w:tcPr>
          <w:p w14:paraId="0E61ED74"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5DDF30B6"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565CB173" w14:textId="77777777" w:rsidR="003C7AF0" w:rsidRPr="0007642F" w:rsidRDefault="003C7AF0" w:rsidP="00F62150">
            <w:pPr>
              <w:contextualSpacing/>
              <w:jc w:val="center"/>
              <w:rPr>
                <w:color w:val="000000"/>
              </w:rPr>
            </w:pPr>
            <w:r w:rsidRPr="0007642F">
              <w:rPr>
                <w:color w:val="000000"/>
              </w:rPr>
              <w:t>830</w:t>
            </w:r>
          </w:p>
        </w:tc>
        <w:tc>
          <w:tcPr>
            <w:tcW w:w="2131" w:type="dxa"/>
            <w:tcMar>
              <w:top w:w="80" w:type="dxa"/>
              <w:left w:w="80" w:type="dxa"/>
              <w:bottom w:w="80" w:type="dxa"/>
              <w:right w:w="80" w:type="dxa"/>
            </w:tcMar>
          </w:tcPr>
          <w:p w14:paraId="3D1061DE" w14:textId="77777777" w:rsidR="003C7AF0" w:rsidRPr="0007642F" w:rsidRDefault="003C7AF0" w:rsidP="00F62150">
            <w:pPr>
              <w:contextualSpacing/>
              <w:jc w:val="right"/>
              <w:rPr>
                <w:color w:val="000000"/>
              </w:rPr>
            </w:pPr>
            <w:r w:rsidRPr="0007642F">
              <w:rPr>
                <w:color w:val="000000"/>
              </w:rPr>
              <w:t>18 285,00</w:t>
            </w:r>
          </w:p>
        </w:tc>
      </w:tr>
      <w:tr w:rsidR="003C7AF0" w:rsidRPr="0007642F" w14:paraId="34604F12" w14:textId="77777777" w:rsidTr="0063361A">
        <w:trPr>
          <w:cantSplit/>
          <w:trHeight w:val="20"/>
        </w:trPr>
        <w:tc>
          <w:tcPr>
            <w:tcW w:w="6597" w:type="dxa"/>
            <w:tcMar>
              <w:top w:w="80" w:type="dxa"/>
              <w:left w:w="80" w:type="dxa"/>
              <w:bottom w:w="80" w:type="dxa"/>
              <w:right w:w="80" w:type="dxa"/>
            </w:tcMar>
          </w:tcPr>
          <w:p w14:paraId="3BA27E06" w14:textId="77777777" w:rsidR="003C7AF0" w:rsidRPr="0007642F" w:rsidRDefault="003C7AF0" w:rsidP="00F62150">
            <w:pPr>
              <w:contextualSpacing/>
              <w:rPr>
                <w:color w:val="000000"/>
              </w:rPr>
            </w:pPr>
            <w:r w:rsidRPr="0007642F">
              <w:rPr>
                <w:color w:val="000000"/>
              </w:rPr>
              <w:t>ЖИЛИЩНО-КОММУНАЛЬНОЕ ХОЗЯЙСТВО</w:t>
            </w:r>
          </w:p>
        </w:tc>
        <w:tc>
          <w:tcPr>
            <w:tcW w:w="1341" w:type="dxa"/>
            <w:tcMar>
              <w:top w:w="80" w:type="dxa"/>
              <w:left w:w="80" w:type="dxa"/>
              <w:bottom w:w="80" w:type="dxa"/>
              <w:right w:w="80" w:type="dxa"/>
            </w:tcMar>
          </w:tcPr>
          <w:p w14:paraId="63C976A8"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2D9FA00"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3F58AC37"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47D38821"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91A452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FDB1FD1" w14:textId="77777777" w:rsidR="003C7AF0" w:rsidRPr="0007642F" w:rsidRDefault="003C7AF0" w:rsidP="00F62150">
            <w:pPr>
              <w:contextualSpacing/>
              <w:jc w:val="right"/>
              <w:rPr>
                <w:color w:val="000000"/>
              </w:rPr>
            </w:pPr>
            <w:r w:rsidRPr="0007642F">
              <w:rPr>
                <w:color w:val="000000"/>
              </w:rPr>
              <w:t>608 906 416,76</w:t>
            </w:r>
          </w:p>
        </w:tc>
      </w:tr>
      <w:tr w:rsidR="003C7AF0" w:rsidRPr="0007642F" w14:paraId="49969F05" w14:textId="77777777" w:rsidTr="0063361A">
        <w:trPr>
          <w:cantSplit/>
          <w:trHeight w:val="20"/>
        </w:trPr>
        <w:tc>
          <w:tcPr>
            <w:tcW w:w="6597" w:type="dxa"/>
            <w:tcMar>
              <w:top w:w="80" w:type="dxa"/>
              <w:left w:w="80" w:type="dxa"/>
              <w:bottom w:w="80" w:type="dxa"/>
              <w:right w:w="80" w:type="dxa"/>
            </w:tcMar>
          </w:tcPr>
          <w:p w14:paraId="6DC63D94" w14:textId="77777777" w:rsidR="003C7AF0" w:rsidRPr="0007642F" w:rsidRDefault="003C7AF0" w:rsidP="00F62150">
            <w:pPr>
              <w:contextualSpacing/>
              <w:rPr>
                <w:color w:val="000000"/>
              </w:rPr>
            </w:pPr>
            <w:r w:rsidRPr="0007642F">
              <w:rPr>
                <w:color w:val="000000"/>
              </w:rPr>
              <w:t>Жилищное хозяйство</w:t>
            </w:r>
          </w:p>
        </w:tc>
        <w:tc>
          <w:tcPr>
            <w:tcW w:w="1341" w:type="dxa"/>
            <w:tcMar>
              <w:top w:w="80" w:type="dxa"/>
              <w:left w:w="80" w:type="dxa"/>
              <w:bottom w:w="80" w:type="dxa"/>
              <w:right w:w="80" w:type="dxa"/>
            </w:tcMar>
          </w:tcPr>
          <w:p w14:paraId="69354103"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3B0BFFCF"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6617B5E"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74C6B6D0"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6603876"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462B3C0" w14:textId="77777777" w:rsidR="003C7AF0" w:rsidRPr="0007642F" w:rsidRDefault="003C7AF0" w:rsidP="00F62150">
            <w:pPr>
              <w:contextualSpacing/>
              <w:jc w:val="right"/>
              <w:rPr>
                <w:color w:val="000000"/>
              </w:rPr>
            </w:pPr>
            <w:r w:rsidRPr="0007642F">
              <w:rPr>
                <w:color w:val="000000"/>
              </w:rPr>
              <w:t>182 142 181,35</w:t>
            </w:r>
          </w:p>
        </w:tc>
      </w:tr>
      <w:tr w:rsidR="003C7AF0" w:rsidRPr="0007642F" w14:paraId="5777B1B3" w14:textId="77777777" w:rsidTr="0063361A">
        <w:trPr>
          <w:cantSplit/>
          <w:trHeight w:val="20"/>
        </w:trPr>
        <w:tc>
          <w:tcPr>
            <w:tcW w:w="6597" w:type="dxa"/>
            <w:tcMar>
              <w:top w:w="80" w:type="dxa"/>
              <w:left w:w="80" w:type="dxa"/>
              <w:bottom w:w="80" w:type="dxa"/>
              <w:right w:w="80" w:type="dxa"/>
            </w:tcMar>
          </w:tcPr>
          <w:p w14:paraId="325F6D97"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11FC0D7B"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D9DD013"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A4418B4"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174AD40"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14272D7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E08176E" w14:textId="77777777" w:rsidR="003C7AF0" w:rsidRPr="0007642F" w:rsidRDefault="003C7AF0" w:rsidP="00F62150">
            <w:pPr>
              <w:contextualSpacing/>
              <w:jc w:val="right"/>
              <w:rPr>
                <w:i/>
                <w:iCs/>
                <w:color w:val="000000"/>
              </w:rPr>
            </w:pPr>
            <w:r w:rsidRPr="0007642F">
              <w:rPr>
                <w:i/>
                <w:iCs/>
                <w:color w:val="000000"/>
              </w:rPr>
              <w:t>177 351 836,32</w:t>
            </w:r>
          </w:p>
        </w:tc>
      </w:tr>
      <w:tr w:rsidR="003C7AF0" w:rsidRPr="0007642F" w14:paraId="5C1DB2EC" w14:textId="77777777" w:rsidTr="0063361A">
        <w:trPr>
          <w:cantSplit/>
          <w:trHeight w:val="20"/>
        </w:trPr>
        <w:tc>
          <w:tcPr>
            <w:tcW w:w="6597" w:type="dxa"/>
            <w:tcMar>
              <w:top w:w="80" w:type="dxa"/>
              <w:left w:w="80" w:type="dxa"/>
              <w:bottom w:w="80" w:type="dxa"/>
              <w:right w:w="80" w:type="dxa"/>
            </w:tcMar>
          </w:tcPr>
          <w:p w14:paraId="25E8F898" w14:textId="77777777" w:rsidR="003C7AF0" w:rsidRPr="0007642F" w:rsidRDefault="003C7AF0" w:rsidP="00F62150">
            <w:pPr>
              <w:contextualSpacing/>
              <w:rPr>
                <w:i/>
                <w:iCs/>
                <w:color w:val="000000"/>
              </w:rPr>
            </w:pPr>
            <w:r w:rsidRPr="0007642F">
              <w:rPr>
                <w:i/>
                <w:iCs/>
                <w:color w:val="000000"/>
              </w:rPr>
              <w:lastRenderedPageBreak/>
              <w:t>Комплексы процессных мероприятий</w:t>
            </w:r>
          </w:p>
        </w:tc>
        <w:tc>
          <w:tcPr>
            <w:tcW w:w="1341" w:type="dxa"/>
            <w:tcMar>
              <w:top w:w="80" w:type="dxa"/>
              <w:left w:w="80" w:type="dxa"/>
              <w:bottom w:w="80" w:type="dxa"/>
              <w:right w:w="80" w:type="dxa"/>
            </w:tcMar>
          </w:tcPr>
          <w:p w14:paraId="7595AD84"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A2E9A0A"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8D8397D"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5A2251AA"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71A3DE1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68D0C4D" w14:textId="77777777" w:rsidR="003C7AF0" w:rsidRPr="0007642F" w:rsidRDefault="003C7AF0" w:rsidP="00F62150">
            <w:pPr>
              <w:contextualSpacing/>
              <w:jc w:val="right"/>
              <w:rPr>
                <w:i/>
                <w:iCs/>
                <w:color w:val="000000"/>
              </w:rPr>
            </w:pPr>
            <w:r w:rsidRPr="0007642F">
              <w:rPr>
                <w:i/>
                <w:iCs/>
                <w:color w:val="000000"/>
              </w:rPr>
              <w:t>177 351 836,32</w:t>
            </w:r>
          </w:p>
        </w:tc>
      </w:tr>
      <w:tr w:rsidR="003C7AF0" w:rsidRPr="0007642F" w14:paraId="7E57A038" w14:textId="77777777" w:rsidTr="0063361A">
        <w:trPr>
          <w:cantSplit/>
          <w:trHeight w:val="20"/>
        </w:trPr>
        <w:tc>
          <w:tcPr>
            <w:tcW w:w="6597" w:type="dxa"/>
            <w:tcMar>
              <w:top w:w="80" w:type="dxa"/>
              <w:left w:w="80" w:type="dxa"/>
              <w:bottom w:w="80" w:type="dxa"/>
              <w:right w:w="80" w:type="dxa"/>
            </w:tcMar>
          </w:tcPr>
          <w:p w14:paraId="7A65F67A" w14:textId="77777777" w:rsidR="003C7AF0" w:rsidRPr="0007642F" w:rsidRDefault="003C7AF0" w:rsidP="00F62150">
            <w:pPr>
              <w:contextualSpacing/>
              <w:rPr>
                <w:i/>
                <w:iCs/>
                <w:color w:val="000000"/>
              </w:rPr>
            </w:pPr>
            <w:r w:rsidRPr="0007642F">
              <w:rPr>
                <w:i/>
                <w:iCs/>
                <w:color w:val="000000"/>
              </w:rPr>
              <w:t>Комплекс процессных мероприятий "Проведение мероприятий по обследованию и капитальному ремонту МКД"</w:t>
            </w:r>
          </w:p>
        </w:tc>
        <w:tc>
          <w:tcPr>
            <w:tcW w:w="1341" w:type="dxa"/>
            <w:tcMar>
              <w:top w:w="80" w:type="dxa"/>
              <w:left w:w="80" w:type="dxa"/>
              <w:bottom w:w="80" w:type="dxa"/>
              <w:right w:w="80" w:type="dxa"/>
            </w:tcMar>
          </w:tcPr>
          <w:p w14:paraId="34AD91FE"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1C697D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ABCC3EA"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76B4BE8D" w14:textId="77777777" w:rsidR="003C7AF0" w:rsidRPr="0007642F" w:rsidRDefault="003C7AF0" w:rsidP="00F62150">
            <w:pPr>
              <w:contextualSpacing/>
              <w:jc w:val="center"/>
              <w:rPr>
                <w:i/>
                <w:iCs/>
                <w:color w:val="000000"/>
              </w:rPr>
            </w:pPr>
            <w:r w:rsidRPr="0007642F">
              <w:rPr>
                <w:i/>
                <w:iCs/>
                <w:color w:val="000000"/>
              </w:rPr>
              <w:t>04 4 03 00000</w:t>
            </w:r>
          </w:p>
        </w:tc>
        <w:tc>
          <w:tcPr>
            <w:tcW w:w="1134" w:type="dxa"/>
            <w:tcMar>
              <w:top w:w="80" w:type="dxa"/>
              <w:left w:w="80" w:type="dxa"/>
              <w:bottom w:w="80" w:type="dxa"/>
              <w:right w:w="80" w:type="dxa"/>
            </w:tcMar>
          </w:tcPr>
          <w:p w14:paraId="0EFF103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A1D3A6F" w14:textId="77777777" w:rsidR="003C7AF0" w:rsidRPr="0007642F" w:rsidRDefault="003C7AF0" w:rsidP="00F62150">
            <w:pPr>
              <w:contextualSpacing/>
              <w:jc w:val="right"/>
              <w:rPr>
                <w:i/>
                <w:iCs/>
                <w:color w:val="000000"/>
              </w:rPr>
            </w:pPr>
            <w:r w:rsidRPr="0007642F">
              <w:rPr>
                <w:i/>
                <w:iCs/>
                <w:color w:val="000000"/>
              </w:rPr>
              <w:t>177 351 836,32</w:t>
            </w:r>
          </w:p>
        </w:tc>
      </w:tr>
      <w:tr w:rsidR="003C7AF0" w:rsidRPr="0007642F" w14:paraId="115A6272" w14:textId="77777777" w:rsidTr="0063361A">
        <w:trPr>
          <w:cantSplit/>
          <w:trHeight w:val="20"/>
        </w:trPr>
        <w:tc>
          <w:tcPr>
            <w:tcW w:w="6597" w:type="dxa"/>
            <w:tcMar>
              <w:top w:w="80" w:type="dxa"/>
              <w:left w:w="80" w:type="dxa"/>
              <w:bottom w:w="80" w:type="dxa"/>
              <w:right w:w="80" w:type="dxa"/>
            </w:tcMar>
          </w:tcPr>
          <w:p w14:paraId="02AA73C4" w14:textId="77777777" w:rsidR="003C7AF0" w:rsidRPr="0007642F" w:rsidRDefault="003C7AF0" w:rsidP="00F62150">
            <w:pPr>
              <w:contextualSpacing/>
              <w:rPr>
                <w:i/>
                <w:iCs/>
                <w:color w:val="000000"/>
              </w:rPr>
            </w:pPr>
            <w:r w:rsidRPr="0007642F">
              <w:rPr>
                <w:i/>
                <w:iCs/>
                <w:color w:val="000000"/>
              </w:rPr>
              <w:t>Инструментальное обследование строительных конструкций жилых домов, лабораторные исследования грунтов под жилыми домами</w:t>
            </w:r>
          </w:p>
        </w:tc>
        <w:tc>
          <w:tcPr>
            <w:tcW w:w="1341" w:type="dxa"/>
            <w:tcMar>
              <w:top w:w="80" w:type="dxa"/>
              <w:left w:w="80" w:type="dxa"/>
              <w:bottom w:w="80" w:type="dxa"/>
              <w:right w:w="80" w:type="dxa"/>
            </w:tcMar>
          </w:tcPr>
          <w:p w14:paraId="6027DD93"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46C3328"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5F385CE"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1A612ED8" w14:textId="77777777" w:rsidR="003C7AF0" w:rsidRPr="0007642F" w:rsidRDefault="003C7AF0" w:rsidP="00F62150">
            <w:pPr>
              <w:contextualSpacing/>
              <w:jc w:val="center"/>
              <w:rPr>
                <w:i/>
                <w:iCs/>
                <w:color w:val="000000"/>
              </w:rPr>
            </w:pPr>
            <w:r w:rsidRPr="0007642F">
              <w:rPr>
                <w:i/>
                <w:iCs/>
                <w:color w:val="000000"/>
              </w:rPr>
              <w:t>04 4 03 00010</w:t>
            </w:r>
          </w:p>
        </w:tc>
        <w:tc>
          <w:tcPr>
            <w:tcW w:w="1134" w:type="dxa"/>
            <w:tcMar>
              <w:top w:w="80" w:type="dxa"/>
              <w:left w:w="80" w:type="dxa"/>
              <w:bottom w:w="80" w:type="dxa"/>
              <w:right w:w="80" w:type="dxa"/>
            </w:tcMar>
          </w:tcPr>
          <w:p w14:paraId="1D4EC37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1ACE858" w14:textId="77777777" w:rsidR="003C7AF0" w:rsidRPr="0007642F" w:rsidRDefault="003C7AF0" w:rsidP="00F62150">
            <w:pPr>
              <w:contextualSpacing/>
              <w:jc w:val="right"/>
              <w:rPr>
                <w:i/>
                <w:iCs/>
                <w:color w:val="000000"/>
              </w:rPr>
            </w:pPr>
            <w:r w:rsidRPr="0007642F">
              <w:rPr>
                <w:i/>
                <w:iCs/>
                <w:color w:val="000000"/>
              </w:rPr>
              <w:t>442 000,00</w:t>
            </w:r>
          </w:p>
        </w:tc>
      </w:tr>
      <w:tr w:rsidR="003C7AF0" w:rsidRPr="0007642F" w14:paraId="68BB3D8A" w14:textId="77777777" w:rsidTr="0063361A">
        <w:trPr>
          <w:cantSplit/>
          <w:trHeight w:val="20"/>
        </w:trPr>
        <w:tc>
          <w:tcPr>
            <w:tcW w:w="6597" w:type="dxa"/>
            <w:tcMar>
              <w:top w:w="80" w:type="dxa"/>
              <w:left w:w="80" w:type="dxa"/>
              <w:bottom w:w="80" w:type="dxa"/>
              <w:right w:w="80" w:type="dxa"/>
            </w:tcMar>
          </w:tcPr>
          <w:p w14:paraId="537F673C"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9A84EFF"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8EB838D"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E2275D0"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3B0E923E" w14:textId="77777777" w:rsidR="003C7AF0" w:rsidRPr="0007642F" w:rsidRDefault="003C7AF0" w:rsidP="00F62150">
            <w:pPr>
              <w:contextualSpacing/>
              <w:jc w:val="center"/>
              <w:rPr>
                <w:color w:val="000000"/>
              </w:rPr>
            </w:pPr>
            <w:r w:rsidRPr="0007642F">
              <w:rPr>
                <w:color w:val="000000"/>
              </w:rPr>
              <w:t>04 4 03 00010</w:t>
            </w:r>
          </w:p>
        </w:tc>
        <w:tc>
          <w:tcPr>
            <w:tcW w:w="1134" w:type="dxa"/>
            <w:tcMar>
              <w:top w:w="80" w:type="dxa"/>
              <w:left w:w="80" w:type="dxa"/>
              <w:bottom w:w="80" w:type="dxa"/>
              <w:right w:w="80" w:type="dxa"/>
            </w:tcMar>
          </w:tcPr>
          <w:p w14:paraId="390D1ABB"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6C75957" w14:textId="77777777" w:rsidR="003C7AF0" w:rsidRPr="0007642F" w:rsidRDefault="003C7AF0" w:rsidP="00F62150">
            <w:pPr>
              <w:contextualSpacing/>
              <w:jc w:val="right"/>
              <w:rPr>
                <w:color w:val="000000"/>
              </w:rPr>
            </w:pPr>
            <w:r w:rsidRPr="0007642F">
              <w:rPr>
                <w:color w:val="000000"/>
              </w:rPr>
              <w:t>442 000,00</w:t>
            </w:r>
          </w:p>
        </w:tc>
      </w:tr>
      <w:tr w:rsidR="003C7AF0" w:rsidRPr="0007642F" w14:paraId="78BF98A5" w14:textId="77777777" w:rsidTr="0063361A">
        <w:trPr>
          <w:cantSplit/>
          <w:trHeight w:val="20"/>
        </w:trPr>
        <w:tc>
          <w:tcPr>
            <w:tcW w:w="6597" w:type="dxa"/>
            <w:tcMar>
              <w:top w:w="80" w:type="dxa"/>
              <w:left w:w="80" w:type="dxa"/>
              <w:bottom w:w="80" w:type="dxa"/>
              <w:right w:w="80" w:type="dxa"/>
            </w:tcMar>
          </w:tcPr>
          <w:p w14:paraId="7234B64A" w14:textId="77777777" w:rsidR="003C7AF0" w:rsidRPr="0007642F" w:rsidRDefault="003C7AF0" w:rsidP="00F62150">
            <w:pPr>
              <w:contextualSpacing/>
              <w:rPr>
                <w:i/>
                <w:iCs/>
                <w:color w:val="000000"/>
              </w:rPr>
            </w:pPr>
            <w:r w:rsidRPr="0007642F">
              <w:rPr>
                <w:i/>
                <w:iCs/>
                <w:color w:val="000000"/>
              </w:rPr>
              <w:t>Проведение капитального ремонта общего имущества многоквартирных домов</w:t>
            </w:r>
          </w:p>
        </w:tc>
        <w:tc>
          <w:tcPr>
            <w:tcW w:w="1341" w:type="dxa"/>
            <w:tcMar>
              <w:top w:w="80" w:type="dxa"/>
              <w:left w:w="80" w:type="dxa"/>
              <w:bottom w:w="80" w:type="dxa"/>
              <w:right w:w="80" w:type="dxa"/>
            </w:tcMar>
          </w:tcPr>
          <w:p w14:paraId="6B4228F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429B3B0"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EDF56CF"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911FDF1" w14:textId="77777777" w:rsidR="003C7AF0" w:rsidRPr="0007642F" w:rsidRDefault="003C7AF0" w:rsidP="00F62150">
            <w:pPr>
              <w:contextualSpacing/>
              <w:jc w:val="center"/>
              <w:rPr>
                <w:i/>
                <w:iCs/>
                <w:color w:val="000000"/>
              </w:rPr>
            </w:pPr>
            <w:r w:rsidRPr="0007642F">
              <w:rPr>
                <w:i/>
                <w:iCs/>
                <w:color w:val="000000"/>
              </w:rPr>
              <w:t>04 4 03 06130</w:t>
            </w:r>
          </w:p>
        </w:tc>
        <w:tc>
          <w:tcPr>
            <w:tcW w:w="1134" w:type="dxa"/>
            <w:tcMar>
              <w:top w:w="80" w:type="dxa"/>
              <w:left w:w="80" w:type="dxa"/>
              <w:bottom w:w="80" w:type="dxa"/>
              <w:right w:w="80" w:type="dxa"/>
            </w:tcMar>
          </w:tcPr>
          <w:p w14:paraId="5247EFF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CCE131A" w14:textId="77777777" w:rsidR="003C7AF0" w:rsidRPr="0007642F" w:rsidRDefault="003C7AF0" w:rsidP="00F62150">
            <w:pPr>
              <w:contextualSpacing/>
              <w:jc w:val="right"/>
              <w:rPr>
                <w:i/>
                <w:iCs/>
                <w:color w:val="000000"/>
              </w:rPr>
            </w:pPr>
            <w:r w:rsidRPr="0007642F">
              <w:rPr>
                <w:i/>
                <w:iCs/>
                <w:color w:val="000000"/>
              </w:rPr>
              <w:t>172 758 500,00</w:t>
            </w:r>
          </w:p>
        </w:tc>
      </w:tr>
      <w:tr w:rsidR="003C7AF0" w:rsidRPr="0007642F" w14:paraId="67387100" w14:textId="77777777" w:rsidTr="0063361A">
        <w:trPr>
          <w:cantSplit/>
          <w:trHeight w:val="20"/>
        </w:trPr>
        <w:tc>
          <w:tcPr>
            <w:tcW w:w="6597" w:type="dxa"/>
            <w:tcMar>
              <w:top w:w="80" w:type="dxa"/>
              <w:left w:w="80" w:type="dxa"/>
              <w:bottom w:w="80" w:type="dxa"/>
              <w:right w:w="80" w:type="dxa"/>
            </w:tcMar>
          </w:tcPr>
          <w:p w14:paraId="694FE7BA"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3979B917"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DBE7E20"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FF95223"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7AD0F19C" w14:textId="77777777" w:rsidR="003C7AF0" w:rsidRPr="0007642F" w:rsidRDefault="003C7AF0" w:rsidP="00F62150">
            <w:pPr>
              <w:contextualSpacing/>
              <w:jc w:val="center"/>
              <w:rPr>
                <w:color w:val="000000"/>
              </w:rPr>
            </w:pPr>
            <w:r w:rsidRPr="0007642F">
              <w:rPr>
                <w:color w:val="000000"/>
              </w:rPr>
              <w:t>04 4 03 06130</w:t>
            </w:r>
          </w:p>
        </w:tc>
        <w:tc>
          <w:tcPr>
            <w:tcW w:w="1134" w:type="dxa"/>
            <w:tcMar>
              <w:top w:w="80" w:type="dxa"/>
              <w:left w:w="80" w:type="dxa"/>
              <w:bottom w:w="80" w:type="dxa"/>
              <w:right w:w="80" w:type="dxa"/>
            </w:tcMar>
          </w:tcPr>
          <w:p w14:paraId="3CD1F944"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5E546876" w14:textId="77777777" w:rsidR="003C7AF0" w:rsidRPr="0007642F" w:rsidRDefault="003C7AF0" w:rsidP="00F62150">
            <w:pPr>
              <w:contextualSpacing/>
              <w:jc w:val="right"/>
              <w:rPr>
                <w:color w:val="000000"/>
              </w:rPr>
            </w:pPr>
            <w:r w:rsidRPr="0007642F">
              <w:rPr>
                <w:color w:val="000000"/>
              </w:rPr>
              <w:t>172 758 500,00</w:t>
            </w:r>
          </w:p>
        </w:tc>
      </w:tr>
      <w:tr w:rsidR="003C7AF0" w:rsidRPr="0007642F" w14:paraId="5AE2211F" w14:textId="77777777" w:rsidTr="0063361A">
        <w:trPr>
          <w:cantSplit/>
          <w:trHeight w:val="20"/>
        </w:trPr>
        <w:tc>
          <w:tcPr>
            <w:tcW w:w="6597" w:type="dxa"/>
            <w:tcMar>
              <w:top w:w="80" w:type="dxa"/>
              <w:left w:w="80" w:type="dxa"/>
              <w:bottom w:w="80" w:type="dxa"/>
              <w:right w:w="80" w:type="dxa"/>
            </w:tcMar>
          </w:tcPr>
          <w:p w14:paraId="7B53E9AF" w14:textId="77777777" w:rsidR="003C7AF0" w:rsidRPr="0007642F" w:rsidRDefault="003C7AF0" w:rsidP="00F62150">
            <w:pPr>
              <w:contextualSpacing/>
              <w:rPr>
                <w:i/>
                <w:iCs/>
                <w:color w:val="000000"/>
              </w:rPr>
            </w:pPr>
            <w:r w:rsidRPr="0007642F">
              <w:rPr>
                <w:i/>
                <w:iCs/>
                <w:color w:val="000000"/>
              </w:rPr>
              <w:t>Содержание и обслуживание муниципального имущества</w:t>
            </w:r>
          </w:p>
        </w:tc>
        <w:tc>
          <w:tcPr>
            <w:tcW w:w="1341" w:type="dxa"/>
            <w:tcMar>
              <w:top w:w="80" w:type="dxa"/>
              <w:left w:w="80" w:type="dxa"/>
              <w:bottom w:w="80" w:type="dxa"/>
              <w:right w:w="80" w:type="dxa"/>
            </w:tcMar>
          </w:tcPr>
          <w:p w14:paraId="5D38D2DD"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7FE3E87"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FB19D82"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7BF43D3E" w14:textId="77777777" w:rsidR="003C7AF0" w:rsidRPr="0007642F" w:rsidRDefault="003C7AF0" w:rsidP="00F62150">
            <w:pPr>
              <w:contextualSpacing/>
              <w:jc w:val="center"/>
              <w:rPr>
                <w:i/>
                <w:iCs/>
                <w:color w:val="000000"/>
              </w:rPr>
            </w:pPr>
            <w:r w:rsidRPr="0007642F">
              <w:rPr>
                <w:i/>
                <w:iCs/>
                <w:color w:val="000000"/>
              </w:rPr>
              <w:t>04 4 03 90070</w:t>
            </w:r>
          </w:p>
        </w:tc>
        <w:tc>
          <w:tcPr>
            <w:tcW w:w="1134" w:type="dxa"/>
            <w:tcMar>
              <w:top w:w="80" w:type="dxa"/>
              <w:left w:w="80" w:type="dxa"/>
              <w:bottom w:w="80" w:type="dxa"/>
              <w:right w:w="80" w:type="dxa"/>
            </w:tcMar>
          </w:tcPr>
          <w:p w14:paraId="63DE7C7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95AC91C" w14:textId="77777777" w:rsidR="003C7AF0" w:rsidRPr="0007642F" w:rsidRDefault="003C7AF0" w:rsidP="00F62150">
            <w:pPr>
              <w:contextualSpacing/>
              <w:jc w:val="right"/>
              <w:rPr>
                <w:i/>
                <w:iCs/>
                <w:color w:val="000000"/>
              </w:rPr>
            </w:pPr>
            <w:r w:rsidRPr="0007642F">
              <w:rPr>
                <w:i/>
                <w:iCs/>
                <w:color w:val="000000"/>
              </w:rPr>
              <w:t>4 151 336,32</w:t>
            </w:r>
          </w:p>
        </w:tc>
      </w:tr>
      <w:tr w:rsidR="003C7AF0" w:rsidRPr="0007642F" w14:paraId="1842D537" w14:textId="77777777" w:rsidTr="0063361A">
        <w:trPr>
          <w:cantSplit/>
          <w:trHeight w:val="20"/>
        </w:trPr>
        <w:tc>
          <w:tcPr>
            <w:tcW w:w="6597" w:type="dxa"/>
            <w:tcMar>
              <w:top w:w="80" w:type="dxa"/>
              <w:left w:w="80" w:type="dxa"/>
              <w:bottom w:w="80" w:type="dxa"/>
              <w:right w:w="80" w:type="dxa"/>
            </w:tcMar>
          </w:tcPr>
          <w:p w14:paraId="301D75F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5430DB8"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8724441"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2B1478E"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2612F98A" w14:textId="77777777" w:rsidR="003C7AF0" w:rsidRPr="0007642F" w:rsidRDefault="003C7AF0" w:rsidP="00F62150">
            <w:pPr>
              <w:contextualSpacing/>
              <w:jc w:val="center"/>
              <w:rPr>
                <w:color w:val="000000"/>
              </w:rPr>
            </w:pPr>
            <w:r w:rsidRPr="0007642F">
              <w:rPr>
                <w:color w:val="000000"/>
              </w:rPr>
              <w:t>04 4 03 90070</w:t>
            </w:r>
          </w:p>
        </w:tc>
        <w:tc>
          <w:tcPr>
            <w:tcW w:w="1134" w:type="dxa"/>
            <w:tcMar>
              <w:top w:w="80" w:type="dxa"/>
              <w:left w:w="80" w:type="dxa"/>
              <w:bottom w:w="80" w:type="dxa"/>
              <w:right w:w="80" w:type="dxa"/>
            </w:tcMar>
          </w:tcPr>
          <w:p w14:paraId="40FBECA3"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BB20A53" w14:textId="77777777" w:rsidR="003C7AF0" w:rsidRPr="0007642F" w:rsidRDefault="003C7AF0" w:rsidP="00F62150">
            <w:pPr>
              <w:contextualSpacing/>
              <w:jc w:val="right"/>
              <w:rPr>
                <w:color w:val="000000"/>
              </w:rPr>
            </w:pPr>
            <w:r w:rsidRPr="0007642F">
              <w:rPr>
                <w:color w:val="000000"/>
              </w:rPr>
              <w:t>4 151 336,32</w:t>
            </w:r>
          </w:p>
        </w:tc>
      </w:tr>
      <w:tr w:rsidR="003C7AF0" w:rsidRPr="0007642F" w14:paraId="063C9CA1" w14:textId="77777777" w:rsidTr="0063361A">
        <w:trPr>
          <w:cantSplit/>
          <w:trHeight w:val="20"/>
        </w:trPr>
        <w:tc>
          <w:tcPr>
            <w:tcW w:w="6597" w:type="dxa"/>
            <w:tcMar>
              <w:top w:w="80" w:type="dxa"/>
              <w:left w:w="80" w:type="dxa"/>
              <w:bottom w:w="80" w:type="dxa"/>
              <w:right w:w="80" w:type="dxa"/>
            </w:tcMar>
          </w:tcPr>
          <w:p w14:paraId="56FA6842"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5F7E9E8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79509E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BAA6AE4"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63D38398"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446C451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8A3929F" w14:textId="77777777" w:rsidR="003C7AF0" w:rsidRPr="0007642F" w:rsidRDefault="003C7AF0" w:rsidP="00F62150">
            <w:pPr>
              <w:contextualSpacing/>
              <w:jc w:val="right"/>
              <w:rPr>
                <w:i/>
                <w:iCs/>
                <w:color w:val="000000"/>
              </w:rPr>
            </w:pPr>
            <w:r w:rsidRPr="0007642F">
              <w:rPr>
                <w:i/>
                <w:iCs/>
                <w:color w:val="000000"/>
              </w:rPr>
              <w:t>4 790 345,03</w:t>
            </w:r>
          </w:p>
        </w:tc>
      </w:tr>
      <w:tr w:rsidR="003C7AF0" w:rsidRPr="0007642F" w14:paraId="4D0B050F" w14:textId="77777777" w:rsidTr="0063361A">
        <w:trPr>
          <w:cantSplit/>
          <w:trHeight w:val="20"/>
        </w:trPr>
        <w:tc>
          <w:tcPr>
            <w:tcW w:w="6597" w:type="dxa"/>
            <w:tcMar>
              <w:top w:w="80" w:type="dxa"/>
              <w:left w:w="80" w:type="dxa"/>
              <w:bottom w:w="80" w:type="dxa"/>
              <w:right w:w="80" w:type="dxa"/>
            </w:tcMar>
          </w:tcPr>
          <w:p w14:paraId="5E518F2C"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9EE7E2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D6A589D"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3D64C97"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F44F041"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22C1DEA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8896BA" w14:textId="77777777" w:rsidR="003C7AF0" w:rsidRPr="0007642F" w:rsidRDefault="003C7AF0" w:rsidP="00F62150">
            <w:pPr>
              <w:contextualSpacing/>
              <w:jc w:val="right"/>
              <w:rPr>
                <w:i/>
                <w:iCs/>
                <w:color w:val="000000"/>
              </w:rPr>
            </w:pPr>
            <w:r w:rsidRPr="0007642F">
              <w:rPr>
                <w:i/>
                <w:iCs/>
                <w:color w:val="000000"/>
              </w:rPr>
              <w:t>4 790 345,03</w:t>
            </w:r>
          </w:p>
        </w:tc>
      </w:tr>
      <w:tr w:rsidR="003C7AF0" w:rsidRPr="0007642F" w14:paraId="79616CBC" w14:textId="77777777" w:rsidTr="0063361A">
        <w:trPr>
          <w:cantSplit/>
          <w:trHeight w:val="20"/>
        </w:trPr>
        <w:tc>
          <w:tcPr>
            <w:tcW w:w="6597" w:type="dxa"/>
            <w:tcMar>
              <w:top w:w="80" w:type="dxa"/>
              <w:left w:w="80" w:type="dxa"/>
              <w:bottom w:w="80" w:type="dxa"/>
              <w:right w:w="80" w:type="dxa"/>
            </w:tcMar>
          </w:tcPr>
          <w:p w14:paraId="3ACDDFBA" w14:textId="77777777" w:rsidR="003C7AF0" w:rsidRPr="0007642F" w:rsidRDefault="003C7AF0" w:rsidP="00F62150">
            <w:pPr>
              <w:contextualSpacing/>
              <w:rPr>
                <w:i/>
                <w:iCs/>
                <w:color w:val="000000"/>
              </w:rPr>
            </w:pPr>
            <w:r w:rsidRPr="0007642F">
              <w:rPr>
                <w:i/>
                <w:iCs/>
                <w:color w:val="000000"/>
              </w:rPr>
              <w:t>Комплекс процессных мероприятий "Управление и распоряжение имуществом"</w:t>
            </w:r>
          </w:p>
        </w:tc>
        <w:tc>
          <w:tcPr>
            <w:tcW w:w="1341" w:type="dxa"/>
            <w:tcMar>
              <w:top w:w="80" w:type="dxa"/>
              <w:left w:w="80" w:type="dxa"/>
              <w:bottom w:w="80" w:type="dxa"/>
              <w:right w:w="80" w:type="dxa"/>
            </w:tcMar>
          </w:tcPr>
          <w:p w14:paraId="070CB3CC"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D5A48B1"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BA36EE3"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7E1EA56" w14:textId="77777777" w:rsidR="003C7AF0" w:rsidRPr="0007642F" w:rsidRDefault="003C7AF0" w:rsidP="00F62150">
            <w:pPr>
              <w:contextualSpacing/>
              <w:jc w:val="center"/>
              <w:rPr>
                <w:i/>
                <w:iCs/>
                <w:color w:val="000000"/>
              </w:rPr>
            </w:pPr>
            <w:r w:rsidRPr="0007642F">
              <w:rPr>
                <w:i/>
                <w:iCs/>
                <w:color w:val="000000"/>
              </w:rPr>
              <w:t>05 4 05 00000</w:t>
            </w:r>
          </w:p>
        </w:tc>
        <w:tc>
          <w:tcPr>
            <w:tcW w:w="1134" w:type="dxa"/>
            <w:tcMar>
              <w:top w:w="80" w:type="dxa"/>
              <w:left w:w="80" w:type="dxa"/>
              <w:bottom w:w="80" w:type="dxa"/>
              <w:right w:w="80" w:type="dxa"/>
            </w:tcMar>
          </w:tcPr>
          <w:p w14:paraId="20E79FF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0F16FF8" w14:textId="77777777" w:rsidR="003C7AF0" w:rsidRPr="0007642F" w:rsidRDefault="003C7AF0" w:rsidP="00F62150">
            <w:pPr>
              <w:contextualSpacing/>
              <w:jc w:val="right"/>
              <w:rPr>
                <w:i/>
                <w:iCs/>
                <w:color w:val="000000"/>
              </w:rPr>
            </w:pPr>
            <w:r w:rsidRPr="0007642F">
              <w:rPr>
                <w:i/>
                <w:iCs/>
                <w:color w:val="000000"/>
              </w:rPr>
              <w:t>2 838 947,53</w:t>
            </w:r>
          </w:p>
        </w:tc>
      </w:tr>
      <w:tr w:rsidR="003C7AF0" w:rsidRPr="0007642F" w14:paraId="528069E7" w14:textId="77777777" w:rsidTr="0063361A">
        <w:trPr>
          <w:cantSplit/>
          <w:trHeight w:val="20"/>
        </w:trPr>
        <w:tc>
          <w:tcPr>
            <w:tcW w:w="6597" w:type="dxa"/>
            <w:tcMar>
              <w:top w:w="80" w:type="dxa"/>
              <w:left w:w="80" w:type="dxa"/>
              <w:bottom w:w="80" w:type="dxa"/>
              <w:right w:w="80" w:type="dxa"/>
            </w:tcMar>
          </w:tcPr>
          <w:p w14:paraId="29955B04" w14:textId="77777777" w:rsidR="003C7AF0" w:rsidRPr="0007642F" w:rsidRDefault="003C7AF0" w:rsidP="00F62150">
            <w:pPr>
              <w:contextualSpacing/>
              <w:rPr>
                <w:i/>
                <w:iCs/>
                <w:color w:val="000000"/>
              </w:rPr>
            </w:pPr>
            <w:r w:rsidRPr="0007642F">
              <w:rPr>
                <w:i/>
                <w:iCs/>
                <w:color w:val="000000"/>
              </w:rPr>
              <w:lastRenderedPageBreak/>
              <w:t>Оплата коммунальных услуг и услуг, связанных с содержанием имущества, находящегося в муниципальной собственности</w:t>
            </w:r>
          </w:p>
        </w:tc>
        <w:tc>
          <w:tcPr>
            <w:tcW w:w="1341" w:type="dxa"/>
            <w:tcMar>
              <w:top w:w="80" w:type="dxa"/>
              <w:left w:w="80" w:type="dxa"/>
              <w:bottom w:w="80" w:type="dxa"/>
              <w:right w:w="80" w:type="dxa"/>
            </w:tcMar>
          </w:tcPr>
          <w:p w14:paraId="61D15F8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84A84ED"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DDA4B7F"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5A8F00FB" w14:textId="77777777" w:rsidR="003C7AF0" w:rsidRPr="0007642F" w:rsidRDefault="003C7AF0" w:rsidP="00F62150">
            <w:pPr>
              <w:contextualSpacing/>
              <w:jc w:val="center"/>
              <w:rPr>
                <w:i/>
                <w:iCs/>
                <w:color w:val="000000"/>
              </w:rPr>
            </w:pPr>
            <w:r w:rsidRPr="0007642F">
              <w:rPr>
                <w:i/>
                <w:iCs/>
                <w:color w:val="000000"/>
              </w:rPr>
              <w:t>05 4 05 70090</w:t>
            </w:r>
          </w:p>
        </w:tc>
        <w:tc>
          <w:tcPr>
            <w:tcW w:w="1134" w:type="dxa"/>
            <w:tcMar>
              <w:top w:w="80" w:type="dxa"/>
              <w:left w:w="80" w:type="dxa"/>
              <w:bottom w:w="80" w:type="dxa"/>
              <w:right w:w="80" w:type="dxa"/>
            </w:tcMar>
          </w:tcPr>
          <w:p w14:paraId="3B257FB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8A163DA" w14:textId="77777777" w:rsidR="003C7AF0" w:rsidRPr="0007642F" w:rsidRDefault="003C7AF0" w:rsidP="00F62150">
            <w:pPr>
              <w:contextualSpacing/>
              <w:jc w:val="right"/>
              <w:rPr>
                <w:i/>
                <w:iCs/>
                <w:color w:val="000000"/>
              </w:rPr>
            </w:pPr>
            <w:r w:rsidRPr="0007642F">
              <w:rPr>
                <w:i/>
                <w:iCs/>
                <w:color w:val="000000"/>
              </w:rPr>
              <w:t>2 838 947,53</w:t>
            </w:r>
          </w:p>
        </w:tc>
      </w:tr>
      <w:tr w:rsidR="003C7AF0" w:rsidRPr="0007642F" w14:paraId="7511D1BF" w14:textId="77777777" w:rsidTr="0063361A">
        <w:trPr>
          <w:cantSplit/>
          <w:trHeight w:val="20"/>
        </w:trPr>
        <w:tc>
          <w:tcPr>
            <w:tcW w:w="6597" w:type="dxa"/>
            <w:tcMar>
              <w:top w:w="80" w:type="dxa"/>
              <w:left w:w="80" w:type="dxa"/>
              <w:bottom w:w="80" w:type="dxa"/>
              <w:right w:w="80" w:type="dxa"/>
            </w:tcMar>
          </w:tcPr>
          <w:p w14:paraId="236B963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16F7B66"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5CDDDEB4"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6B599E6"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3FDDE5B8" w14:textId="77777777" w:rsidR="003C7AF0" w:rsidRPr="0007642F" w:rsidRDefault="003C7AF0" w:rsidP="00F62150">
            <w:pPr>
              <w:contextualSpacing/>
              <w:jc w:val="center"/>
              <w:rPr>
                <w:color w:val="000000"/>
              </w:rPr>
            </w:pPr>
            <w:r w:rsidRPr="0007642F">
              <w:rPr>
                <w:color w:val="000000"/>
              </w:rPr>
              <w:t>05 4 05 70090</w:t>
            </w:r>
          </w:p>
        </w:tc>
        <w:tc>
          <w:tcPr>
            <w:tcW w:w="1134" w:type="dxa"/>
            <w:tcMar>
              <w:top w:w="80" w:type="dxa"/>
              <w:left w:w="80" w:type="dxa"/>
              <w:bottom w:w="80" w:type="dxa"/>
              <w:right w:w="80" w:type="dxa"/>
            </w:tcMar>
          </w:tcPr>
          <w:p w14:paraId="3EC2A38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C084A29" w14:textId="77777777" w:rsidR="003C7AF0" w:rsidRPr="0007642F" w:rsidRDefault="003C7AF0" w:rsidP="00F62150">
            <w:pPr>
              <w:contextualSpacing/>
              <w:jc w:val="right"/>
              <w:rPr>
                <w:color w:val="000000"/>
              </w:rPr>
            </w:pPr>
            <w:r w:rsidRPr="0007642F">
              <w:rPr>
                <w:color w:val="000000"/>
              </w:rPr>
              <w:t>2 838 947,53</w:t>
            </w:r>
          </w:p>
        </w:tc>
      </w:tr>
      <w:tr w:rsidR="003C7AF0" w:rsidRPr="0007642F" w14:paraId="76D9B366" w14:textId="77777777" w:rsidTr="0063361A">
        <w:trPr>
          <w:cantSplit/>
          <w:trHeight w:val="20"/>
        </w:trPr>
        <w:tc>
          <w:tcPr>
            <w:tcW w:w="6597" w:type="dxa"/>
            <w:tcMar>
              <w:top w:w="80" w:type="dxa"/>
              <w:left w:w="80" w:type="dxa"/>
              <w:bottom w:w="80" w:type="dxa"/>
              <w:right w:w="80" w:type="dxa"/>
            </w:tcMar>
          </w:tcPr>
          <w:p w14:paraId="47A877D5" w14:textId="77777777" w:rsidR="003C7AF0" w:rsidRPr="0007642F" w:rsidRDefault="003C7AF0" w:rsidP="00F62150">
            <w:pPr>
              <w:contextualSpacing/>
              <w:rPr>
                <w:i/>
                <w:iCs/>
                <w:color w:val="000000"/>
              </w:rPr>
            </w:pPr>
            <w:r w:rsidRPr="0007642F">
              <w:rPr>
                <w:i/>
                <w:iCs/>
                <w:color w:val="000000"/>
              </w:rPr>
              <w:t>Комплекс процессных мероприятий "Создание и использование резервных фондов"</w:t>
            </w:r>
          </w:p>
        </w:tc>
        <w:tc>
          <w:tcPr>
            <w:tcW w:w="1341" w:type="dxa"/>
            <w:tcMar>
              <w:top w:w="80" w:type="dxa"/>
              <w:left w:w="80" w:type="dxa"/>
              <w:bottom w:w="80" w:type="dxa"/>
              <w:right w:w="80" w:type="dxa"/>
            </w:tcMar>
          </w:tcPr>
          <w:p w14:paraId="250A1281"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E749677"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9BCFE2B"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526F6E2B" w14:textId="77777777" w:rsidR="003C7AF0" w:rsidRPr="0007642F" w:rsidRDefault="003C7AF0" w:rsidP="00F62150">
            <w:pPr>
              <w:contextualSpacing/>
              <w:jc w:val="center"/>
              <w:rPr>
                <w:i/>
                <w:iCs/>
                <w:color w:val="000000"/>
              </w:rPr>
            </w:pPr>
            <w:r w:rsidRPr="0007642F">
              <w:rPr>
                <w:i/>
                <w:iCs/>
                <w:color w:val="000000"/>
              </w:rPr>
              <w:t>05 4 06 00000</w:t>
            </w:r>
          </w:p>
        </w:tc>
        <w:tc>
          <w:tcPr>
            <w:tcW w:w="1134" w:type="dxa"/>
            <w:tcMar>
              <w:top w:w="80" w:type="dxa"/>
              <w:left w:w="80" w:type="dxa"/>
              <w:bottom w:w="80" w:type="dxa"/>
              <w:right w:w="80" w:type="dxa"/>
            </w:tcMar>
          </w:tcPr>
          <w:p w14:paraId="17E24A7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F4F0E05" w14:textId="77777777" w:rsidR="003C7AF0" w:rsidRPr="0007642F" w:rsidRDefault="003C7AF0" w:rsidP="00F62150">
            <w:pPr>
              <w:contextualSpacing/>
              <w:jc w:val="right"/>
              <w:rPr>
                <w:i/>
                <w:iCs/>
                <w:color w:val="000000"/>
              </w:rPr>
            </w:pPr>
            <w:r w:rsidRPr="0007642F">
              <w:rPr>
                <w:i/>
                <w:iCs/>
                <w:color w:val="000000"/>
              </w:rPr>
              <w:t>1 951 397,50</w:t>
            </w:r>
          </w:p>
        </w:tc>
      </w:tr>
      <w:tr w:rsidR="003C7AF0" w:rsidRPr="0007642F" w14:paraId="04B7BED9" w14:textId="77777777" w:rsidTr="0063361A">
        <w:trPr>
          <w:cantSplit/>
          <w:trHeight w:val="20"/>
        </w:trPr>
        <w:tc>
          <w:tcPr>
            <w:tcW w:w="6597" w:type="dxa"/>
            <w:tcMar>
              <w:top w:w="80" w:type="dxa"/>
              <w:left w:w="80" w:type="dxa"/>
              <w:bottom w:w="80" w:type="dxa"/>
              <w:right w:w="80" w:type="dxa"/>
            </w:tcMar>
          </w:tcPr>
          <w:p w14:paraId="18C44B3D" w14:textId="77777777" w:rsidR="003C7AF0" w:rsidRPr="0007642F" w:rsidRDefault="003C7AF0" w:rsidP="00F62150">
            <w:pPr>
              <w:contextualSpacing/>
              <w:rPr>
                <w:i/>
                <w:iCs/>
                <w:color w:val="000000"/>
              </w:rPr>
            </w:pPr>
            <w:r w:rsidRPr="0007642F">
              <w:rPr>
                <w:i/>
                <w:iCs/>
                <w:color w:val="000000"/>
              </w:rPr>
              <w:t>Резервный фонд администрации г. Орска</w:t>
            </w:r>
          </w:p>
        </w:tc>
        <w:tc>
          <w:tcPr>
            <w:tcW w:w="1341" w:type="dxa"/>
            <w:tcMar>
              <w:top w:w="80" w:type="dxa"/>
              <w:left w:w="80" w:type="dxa"/>
              <w:bottom w:w="80" w:type="dxa"/>
              <w:right w:w="80" w:type="dxa"/>
            </w:tcMar>
          </w:tcPr>
          <w:p w14:paraId="3D872E50"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6089406"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2235F4F"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720C04DB" w14:textId="77777777" w:rsidR="003C7AF0" w:rsidRPr="0007642F" w:rsidRDefault="003C7AF0" w:rsidP="00F62150">
            <w:pPr>
              <w:contextualSpacing/>
              <w:jc w:val="center"/>
              <w:rPr>
                <w:i/>
                <w:iCs/>
                <w:color w:val="000000"/>
              </w:rPr>
            </w:pPr>
            <w:r w:rsidRPr="0007642F">
              <w:rPr>
                <w:i/>
                <w:iCs/>
                <w:color w:val="000000"/>
              </w:rPr>
              <w:t>05 4 06 00110</w:t>
            </w:r>
          </w:p>
        </w:tc>
        <w:tc>
          <w:tcPr>
            <w:tcW w:w="1134" w:type="dxa"/>
            <w:tcMar>
              <w:top w:w="80" w:type="dxa"/>
              <w:left w:w="80" w:type="dxa"/>
              <w:bottom w:w="80" w:type="dxa"/>
              <w:right w:w="80" w:type="dxa"/>
            </w:tcMar>
          </w:tcPr>
          <w:p w14:paraId="5223376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C10346B" w14:textId="77777777" w:rsidR="003C7AF0" w:rsidRPr="0007642F" w:rsidRDefault="003C7AF0" w:rsidP="00F62150">
            <w:pPr>
              <w:contextualSpacing/>
              <w:jc w:val="right"/>
              <w:rPr>
                <w:i/>
                <w:iCs/>
                <w:color w:val="000000"/>
              </w:rPr>
            </w:pPr>
            <w:r w:rsidRPr="0007642F">
              <w:rPr>
                <w:i/>
                <w:iCs/>
                <w:color w:val="000000"/>
              </w:rPr>
              <w:t>1 951 397,50</w:t>
            </w:r>
          </w:p>
        </w:tc>
      </w:tr>
      <w:tr w:rsidR="003C7AF0" w:rsidRPr="0007642F" w14:paraId="0B53166A" w14:textId="77777777" w:rsidTr="0063361A">
        <w:trPr>
          <w:cantSplit/>
          <w:trHeight w:val="20"/>
        </w:trPr>
        <w:tc>
          <w:tcPr>
            <w:tcW w:w="6597" w:type="dxa"/>
            <w:tcMar>
              <w:top w:w="80" w:type="dxa"/>
              <w:left w:w="80" w:type="dxa"/>
              <w:bottom w:w="80" w:type="dxa"/>
              <w:right w:w="80" w:type="dxa"/>
            </w:tcMar>
          </w:tcPr>
          <w:p w14:paraId="1821335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CBC8141"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76B767DD"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5186D89"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452F2278" w14:textId="77777777" w:rsidR="003C7AF0" w:rsidRPr="0007642F" w:rsidRDefault="003C7AF0" w:rsidP="00F62150">
            <w:pPr>
              <w:contextualSpacing/>
              <w:jc w:val="center"/>
              <w:rPr>
                <w:color w:val="000000"/>
              </w:rPr>
            </w:pPr>
            <w:r w:rsidRPr="0007642F">
              <w:rPr>
                <w:color w:val="000000"/>
              </w:rPr>
              <w:t>05 4 06 00110</w:t>
            </w:r>
          </w:p>
        </w:tc>
        <w:tc>
          <w:tcPr>
            <w:tcW w:w="1134" w:type="dxa"/>
            <w:tcMar>
              <w:top w:w="80" w:type="dxa"/>
              <w:left w:w="80" w:type="dxa"/>
              <w:bottom w:w="80" w:type="dxa"/>
              <w:right w:w="80" w:type="dxa"/>
            </w:tcMar>
          </w:tcPr>
          <w:p w14:paraId="3C4A3F9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7776B11" w14:textId="77777777" w:rsidR="003C7AF0" w:rsidRPr="0007642F" w:rsidRDefault="003C7AF0" w:rsidP="00F62150">
            <w:pPr>
              <w:contextualSpacing/>
              <w:jc w:val="right"/>
              <w:rPr>
                <w:color w:val="000000"/>
              </w:rPr>
            </w:pPr>
            <w:r w:rsidRPr="0007642F">
              <w:rPr>
                <w:color w:val="000000"/>
              </w:rPr>
              <w:t>1 951 397,50</w:t>
            </w:r>
          </w:p>
        </w:tc>
      </w:tr>
      <w:tr w:rsidR="003C7AF0" w:rsidRPr="0007642F" w14:paraId="185235D8" w14:textId="77777777" w:rsidTr="0063361A">
        <w:trPr>
          <w:cantSplit/>
          <w:trHeight w:val="20"/>
        </w:trPr>
        <w:tc>
          <w:tcPr>
            <w:tcW w:w="6597" w:type="dxa"/>
            <w:tcMar>
              <w:top w:w="80" w:type="dxa"/>
              <w:left w:w="80" w:type="dxa"/>
              <w:bottom w:w="80" w:type="dxa"/>
              <w:right w:w="80" w:type="dxa"/>
            </w:tcMar>
          </w:tcPr>
          <w:p w14:paraId="0D8F8C92" w14:textId="77777777" w:rsidR="003C7AF0" w:rsidRPr="0007642F" w:rsidRDefault="003C7AF0" w:rsidP="00F62150">
            <w:pPr>
              <w:contextualSpacing/>
              <w:rPr>
                <w:color w:val="000000"/>
              </w:rPr>
            </w:pPr>
            <w:r w:rsidRPr="0007642F">
              <w:rPr>
                <w:color w:val="000000"/>
              </w:rPr>
              <w:t>Коммунальное хозяйство</w:t>
            </w:r>
          </w:p>
        </w:tc>
        <w:tc>
          <w:tcPr>
            <w:tcW w:w="1341" w:type="dxa"/>
            <w:tcMar>
              <w:top w:w="80" w:type="dxa"/>
              <w:left w:w="80" w:type="dxa"/>
              <w:bottom w:w="80" w:type="dxa"/>
              <w:right w:w="80" w:type="dxa"/>
            </w:tcMar>
          </w:tcPr>
          <w:p w14:paraId="57106905"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B99D68F"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7C8FB73"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046339E8"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DB12590"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FFAEC90" w14:textId="77777777" w:rsidR="003C7AF0" w:rsidRPr="0007642F" w:rsidRDefault="003C7AF0" w:rsidP="00F62150">
            <w:pPr>
              <w:contextualSpacing/>
              <w:jc w:val="right"/>
              <w:rPr>
                <w:color w:val="000000"/>
              </w:rPr>
            </w:pPr>
            <w:r w:rsidRPr="0007642F">
              <w:rPr>
                <w:color w:val="000000"/>
              </w:rPr>
              <w:t>137 927 690,92</w:t>
            </w:r>
          </w:p>
        </w:tc>
      </w:tr>
      <w:tr w:rsidR="003C7AF0" w:rsidRPr="0007642F" w14:paraId="00B6BE7A" w14:textId="77777777" w:rsidTr="0063361A">
        <w:trPr>
          <w:cantSplit/>
          <w:trHeight w:val="20"/>
        </w:trPr>
        <w:tc>
          <w:tcPr>
            <w:tcW w:w="6597" w:type="dxa"/>
            <w:tcMar>
              <w:top w:w="80" w:type="dxa"/>
              <w:left w:w="80" w:type="dxa"/>
              <w:bottom w:w="80" w:type="dxa"/>
              <w:right w:w="80" w:type="dxa"/>
            </w:tcMar>
          </w:tcPr>
          <w:p w14:paraId="24E857AB"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0077F771"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55C65FF"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4C1A71B"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4347004"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4ABA2A4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2F589DD" w14:textId="77777777" w:rsidR="003C7AF0" w:rsidRPr="0007642F" w:rsidRDefault="003C7AF0" w:rsidP="00F62150">
            <w:pPr>
              <w:contextualSpacing/>
              <w:jc w:val="right"/>
              <w:rPr>
                <w:i/>
                <w:iCs/>
                <w:color w:val="000000"/>
              </w:rPr>
            </w:pPr>
            <w:r w:rsidRPr="0007642F">
              <w:rPr>
                <w:i/>
                <w:iCs/>
                <w:color w:val="000000"/>
              </w:rPr>
              <w:t>131 433 820,41</w:t>
            </w:r>
          </w:p>
        </w:tc>
      </w:tr>
      <w:tr w:rsidR="003C7AF0" w:rsidRPr="0007642F" w14:paraId="3D1D6069" w14:textId="77777777" w:rsidTr="0063361A">
        <w:trPr>
          <w:cantSplit/>
          <w:trHeight w:val="20"/>
        </w:trPr>
        <w:tc>
          <w:tcPr>
            <w:tcW w:w="6597" w:type="dxa"/>
            <w:tcMar>
              <w:top w:w="80" w:type="dxa"/>
              <w:left w:w="80" w:type="dxa"/>
              <w:bottom w:w="80" w:type="dxa"/>
              <w:right w:w="80" w:type="dxa"/>
            </w:tcMar>
          </w:tcPr>
          <w:p w14:paraId="7DB603F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AC31D08"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A3D9C7D"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68A9466B"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40FF5D00"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1F9F929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7C71FD7" w14:textId="77777777" w:rsidR="003C7AF0" w:rsidRPr="0007642F" w:rsidRDefault="003C7AF0" w:rsidP="00F62150">
            <w:pPr>
              <w:contextualSpacing/>
              <w:jc w:val="right"/>
              <w:rPr>
                <w:i/>
                <w:iCs/>
                <w:color w:val="000000"/>
              </w:rPr>
            </w:pPr>
            <w:r w:rsidRPr="0007642F">
              <w:rPr>
                <w:i/>
                <w:iCs/>
                <w:color w:val="000000"/>
              </w:rPr>
              <w:t>131 433 820,41</w:t>
            </w:r>
          </w:p>
        </w:tc>
      </w:tr>
      <w:tr w:rsidR="003C7AF0" w:rsidRPr="0007642F" w14:paraId="09746F01" w14:textId="77777777" w:rsidTr="0063361A">
        <w:trPr>
          <w:cantSplit/>
          <w:trHeight w:val="20"/>
        </w:trPr>
        <w:tc>
          <w:tcPr>
            <w:tcW w:w="6597" w:type="dxa"/>
            <w:tcMar>
              <w:top w:w="80" w:type="dxa"/>
              <w:left w:w="80" w:type="dxa"/>
              <w:bottom w:w="80" w:type="dxa"/>
              <w:right w:w="80" w:type="dxa"/>
            </w:tcMar>
          </w:tcPr>
          <w:p w14:paraId="2B0865CD" w14:textId="77777777" w:rsidR="003C7AF0" w:rsidRPr="0007642F" w:rsidRDefault="003C7AF0" w:rsidP="00F62150">
            <w:pPr>
              <w:contextualSpacing/>
              <w:rPr>
                <w:i/>
                <w:iCs/>
                <w:color w:val="000000"/>
              </w:rPr>
            </w:pPr>
            <w:r w:rsidRPr="0007642F">
              <w:rPr>
                <w:i/>
                <w:iCs/>
                <w:color w:val="000000"/>
              </w:rPr>
              <w:t>Комплекс процессных мероприятий "Реализация проектов реконструкции, модернизации, строительства объектов и иные мероприятия в области коммунальной инфраструктуры"</w:t>
            </w:r>
          </w:p>
        </w:tc>
        <w:tc>
          <w:tcPr>
            <w:tcW w:w="1341" w:type="dxa"/>
            <w:tcMar>
              <w:top w:w="80" w:type="dxa"/>
              <w:left w:w="80" w:type="dxa"/>
              <w:bottom w:w="80" w:type="dxa"/>
              <w:right w:w="80" w:type="dxa"/>
            </w:tcMar>
          </w:tcPr>
          <w:p w14:paraId="7C36322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62EE35A"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FD4BDCD"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F822D99" w14:textId="77777777" w:rsidR="003C7AF0" w:rsidRPr="0007642F" w:rsidRDefault="003C7AF0" w:rsidP="00F62150">
            <w:pPr>
              <w:contextualSpacing/>
              <w:jc w:val="center"/>
              <w:rPr>
                <w:i/>
                <w:iCs/>
                <w:color w:val="000000"/>
              </w:rPr>
            </w:pPr>
            <w:r w:rsidRPr="0007642F">
              <w:rPr>
                <w:i/>
                <w:iCs/>
                <w:color w:val="000000"/>
              </w:rPr>
              <w:t>04 4 01 00000</w:t>
            </w:r>
          </w:p>
        </w:tc>
        <w:tc>
          <w:tcPr>
            <w:tcW w:w="1134" w:type="dxa"/>
            <w:tcMar>
              <w:top w:w="80" w:type="dxa"/>
              <w:left w:w="80" w:type="dxa"/>
              <w:bottom w:w="80" w:type="dxa"/>
              <w:right w:w="80" w:type="dxa"/>
            </w:tcMar>
          </w:tcPr>
          <w:p w14:paraId="701C356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397CC6" w14:textId="77777777" w:rsidR="003C7AF0" w:rsidRPr="0007642F" w:rsidRDefault="003C7AF0" w:rsidP="00F62150">
            <w:pPr>
              <w:contextualSpacing/>
              <w:jc w:val="right"/>
              <w:rPr>
                <w:i/>
                <w:iCs/>
                <w:color w:val="000000"/>
              </w:rPr>
            </w:pPr>
            <w:r w:rsidRPr="0007642F">
              <w:rPr>
                <w:i/>
                <w:iCs/>
                <w:color w:val="000000"/>
              </w:rPr>
              <w:t>131 433 820,41</w:t>
            </w:r>
          </w:p>
        </w:tc>
      </w:tr>
      <w:tr w:rsidR="003C7AF0" w:rsidRPr="0007642F" w14:paraId="1EC17768" w14:textId="77777777" w:rsidTr="0063361A">
        <w:trPr>
          <w:cantSplit/>
          <w:trHeight w:val="20"/>
        </w:trPr>
        <w:tc>
          <w:tcPr>
            <w:tcW w:w="6597" w:type="dxa"/>
            <w:tcMar>
              <w:top w:w="80" w:type="dxa"/>
              <w:left w:w="80" w:type="dxa"/>
              <w:bottom w:w="80" w:type="dxa"/>
              <w:right w:w="80" w:type="dxa"/>
            </w:tcMar>
          </w:tcPr>
          <w:p w14:paraId="52D3403F" w14:textId="77777777" w:rsidR="003C7AF0" w:rsidRPr="0007642F" w:rsidRDefault="003C7AF0" w:rsidP="00F62150">
            <w:pPr>
              <w:contextualSpacing/>
              <w:rPr>
                <w:i/>
                <w:iCs/>
                <w:color w:val="000000"/>
              </w:rPr>
            </w:pPr>
            <w:r w:rsidRPr="0007642F">
              <w:rPr>
                <w:i/>
                <w:iCs/>
                <w:color w:val="000000"/>
              </w:rPr>
              <w:t>Иные расходы в рамках реализации проектов реконструкции, модернизации, строительства системы теплоснабжения г. Орска</w:t>
            </w:r>
          </w:p>
        </w:tc>
        <w:tc>
          <w:tcPr>
            <w:tcW w:w="1341" w:type="dxa"/>
            <w:tcMar>
              <w:top w:w="80" w:type="dxa"/>
              <w:left w:w="80" w:type="dxa"/>
              <w:bottom w:w="80" w:type="dxa"/>
              <w:right w:w="80" w:type="dxa"/>
            </w:tcMar>
          </w:tcPr>
          <w:p w14:paraId="0D54844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E639E5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EBF3851"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8E04FDF" w14:textId="77777777" w:rsidR="003C7AF0" w:rsidRPr="0007642F" w:rsidRDefault="003C7AF0" w:rsidP="00F62150">
            <w:pPr>
              <w:contextualSpacing/>
              <w:jc w:val="center"/>
              <w:rPr>
                <w:i/>
                <w:iCs/>
                <w:color w:val="000000"/>
              </w:rPr>
            </w:pPr>
            <w:r w:rsidRPr="0007642F">
              <w:rPr>
                <w:i/>
                <w:iCs/>
                <w:color w:val="000000"/>
              </w:rPr>
              <w:t>04 4 01 00030</w:t>
            </w:r>
          </w:p>
        </w:tc>
        <w:tc>
          <w:tcPr>
            <w:tcW w:w="1134" w:type="dxa"/>
            <w:tcMar>
              <w:top w:w="80" w:type="dxa"/>
              <w:left w:w="80" w:type="dxa"/>
              <w:bottom w:w="80" w:type="dxa"/>
              <w:right w:w="80" w:type="dxa"/>
            </w:tcMar>
          </w:tcPr>
          <w:p w14:paraId="7064ECA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AD8EB22" w14:textId="77777777" w:rsidR="003C7AF0" w:rsidRPr="0007642F" w:rsidRDefault="003C7AF0" w:rsidP="00F62150">
            <w:pPr>
              <w:contextualSpacing/>
              <w:jc w:val="right"/>
              <w:rPr>
                <w:i/>
                <w:iCs/>
                <w:color w:val="000000"/>
              </w:rPr>
            </w:pPr>
            <w:r w:rsidRPr="0007642F">
              <w:rPr>
                <w:i/>
                <w:iCs/>
                <w:color w:val="000000"/>
              </w:rPr>
              <w:t>3 898 079,96</w:t>
            </w:r>
          </w:p>
        </w:tc>
      </w:tr>
      <w:tr w:rsidR="003C7AF0" w:rsidRPr="0007642F" w14:paraId="65EB7D6C" w14:textId="77777777" w:rsidTr="0063361A">
        <w:trPr>
          <w:cantSplit/>
          <w:trHeight w:val="20"/>
        </w:trPr>
        <w:tc>
          <w:tcPr>
            <w:tcW w:w="6597" w:type="dxa"/>
            <w:tcMar>
              <w:top w:w="80" w:type="dxa"/>
              <w:left w:w="80" w:type="dxa"/>
              <w:bottom w:w="80" w:type="dxa"/>
              <w:right w:w="80" w:type="dxa"/>
            </w:tcMar>
          </w:tcPr>
          <w:p w14:paraId="7F0E9496"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6D674D74"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F134ADC"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22BAD2C"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309F1CE5" w14:textId="77777777" w:rsidR="003C7AF0" w:rsidRPr="0007642F" w:rsidRDefault="003C7AF0" w:rsidP="00F62150">
            <w:pPr>
              <w:contextualSpacing/>
              <w:jc w:val="center"/>
              <w:rPr>
                <w:color w:val="000000"/>
              </w:rPr>
            </w:pPr>
            <w:r w:rsidRPr="0007642F">
              <w:rPr>
                <w:color w:val="000000"/>
              </w:rPr>
              <w:t>04 4 01 00030</w:t>
            </w:r>
          </w:p>
        </w:tc>
        <w:tc>
          <w:tcPr>
            <w:tcW w:w="1134" w:type="dxa"/>
            <w:tcMar>
              <w:top w:w="80" w:type="dxa"/>
              <w:left w:w="80" w:type="dxa"/>
              <w:bottom w:w="80" w:type="dxa"/>
              <w:right w:w="80" w:type="dxa"/>
            </w:tcMar>
          </w:tcPr>
          <w:p w14:paraId="63244199"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00F58492" w14:textId="77777777" w:rsidR="003C7AF0" w:rsidRPr="0007642F" w:rsidRDefault="003C7AF0" w:rsidP="00F62150">
            <w:pPr>
              <w:contextualSpacing/>
              <w:jc w:val="right"/>
              <w:rPr>
                <w:color w:val="000000"/>
              </w:rPr>
            </w:pPr>
            <w:r w:rsidRPr="0007642F">
              <w:rPr>
                <w:color w:val="000000"/>
              </w:rPr>
              <w:t>3 898 079,96</w:t>
            </w:r>
          </w:p>
        </w:tc>
      </w:tr>
      <w:tr w:rsidR="003C7AF0" w:rsidRPr="0007642F" w14:paraId="3491D45D" w14:textId="77777777" w:rsidTr="0063361A">
        <w:trPr>
          <w:cantSplit/>
          <w:trHeight w:val="20"/>
        </w:trPr>
        <w:tc>
          <w:tcPr>
            <w:tcW w:w="6597" w:type="dxa"/>
            <w:tcMar>
              <w:top w:w="80" w:type="dxa"/>
              <w:left w:w="80" w:type="dxa"/>
              <w:bottom w:w="80" w:type="dxa"/>
              <w:right w:w="80" w:type="dxa"/>
            </w:tcMar>
          </w:tcPr>
          <w:p w14:paraId="163794C5" w14:textId="77777777" w:rsidR="003C7AF0" w:rsidRPr="0007642F" w:rsidRDefault="003C7AF0" w:rsidP="00F62150">
            <w:pPr>
              <w:contextualSpacing/>
              <w:rPr>
                <w:i/>
                <w:iCs/>
                <w:color w:val="000000"/>
              </w:rPr>
            </w:pPr>
            <w:r w:rsidRPr="0007642F">
              <w:rPr>
                <w:i/>
                <w:iCs/>
                <w:color w:val="000000"/>
              </w:rPr>
              <w:lastRenderedPageBreak/>
              <w:t>Реализация мероприятий по восстановлению объектов жилищно-коммунального хозяйства, поврежденных в результате чрезвычайной ситуации, вызванной прохождением весеннего паводка</w:t>
            </w:r>
          </w:p>
        </w:tc>
        <w:tc>
          <w:tcPr>
            <w:tcW w:w="1341" w:type="dxa"/>
            <w:tcMar>
              <w:top w:w="80" w:type="dxa"/>
              <w:left w:w="80" w:type="dxa"/>
              <w:bottom w:w="80" w:type="dxa"/>
              <w:right w:w="80" w:type="dxa"/>
            </w:tcMar>
          </w:tcPr>
          <w:p w14:paraId="6D530428"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4D37462"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F24A532"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BE267F3" w14:textId="77777777" w:rsidR="003C7AF0" w:rsidRPr="0007642F" w:rsidRDefault="003C7AF0" w:rsidP="00F62150">
            <w:pPr>
              <w:contextualSpacing/>
              <w:jc w:val="center"/>
              <w:rPr>
                <w:i/>
                <w:iCs/>
                <w:color w:val="000000"/>
              </w:rPr>
            </w:pPr>
            <w:r w:rsidRPr="0007642F">
              <w:rPr>
                <w:i/>
                <w:iCs/>
                <w:color w:val="000000"/>
              </w:rPr>
              <w:t>04 4 01 5П010</w:t>
            </w:r>
          </w:p>
        </w:tc>
        <w:tc>
          <w:tcPr>
            <w:tcW w:w="1134" w:type="dxa"/>
            <w:tcMar>
              <w:top w:w="80" w:type="dxa"/>
              <w:left w:w="80" w:type="dxa"/>
              <w:bottom w:w="80" w:type="dxa"/>
              <w:right w:w="80" w:type="dxa"/>
            </w:tcMar>
          </w:tcPr>
          <w:p w14:paraId="57BAA79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EBD7081" w14:textId="77777777" w:rsidR="003C7AF0" w:rsidRPr="0007642F" w:rsidRDefault="003C7AF0" w:rsidP="00F62150">
            <w:pPr>
              <w:contextualSpacing/>
              <w:jc w:val="right"/>
              <w:rPr>
                <w:i/>
                <w:iCs/>
                <w:color w:val="000000"/>
              </w:rPr>
            </w:pPr>
            <w:r w:rsidRPr="0007642F">
              <w:rPr>
                <w:i/>
                <w:iCs/>
                <w:color w:val="000000"/>
              </w:rPr>
              <w:t>127 535 740,45</w:t>
            </w:r>
          </w:p>
        </w:tc>
      </w:tr>
      <w:tr w:rsidR="003C7AF0" w:rsidRPr="0007642F" w14:paraId="282FD387" w14:textId="77777777" w:rsidTr="0063361A">
        <w:trPr>
          <w:cantSplit/>
          <w:trHeight w:val="20"/>
        </w:trPr>
        <w:tc>
          <w:tcPr>
            <w:tcW w:w="6597" w:type="dxa"/>
            <w:tcMar>
              <w:top w:w="80" w:type="dxa"/>
              <w:left w:w="80" w:type="dxa"/>
              <w:bottom w:w="80" w:type="dxa"/>
              <w:right w:w="80" w:type="dxa"/>
            </w:tcMar>
          </w:tcPr>
          <w:p w14:paraId="598CC2E8"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081E374B"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A3BF923"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39D172BB"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332B408F" w14:textId="77777777" w:rsidR="003C7AF0" w:rsidRPr="0007642F" w:rsidRDefault="003C7AF0" w:rsidP="00F62150">
            <w:pPr>
              <w:contextualSpacing/>
              <w:jc w:val="center"/>
              <w:rPr>
                <w:color w:val="000000"/>
              </w:rPr>
            </w:pPr>
            <w:r w:rsidRPr="0007642F">
              <w:rPr>
                <w:color w:val="000000"/>
              </w:rPr>
              <w:t>04 4 01 5П010</w:t>
            </w:r>
          </w:p>
        </w:tc>
        <w:tc>
          <w:tcPr>
            <w:tcW w:w="1134" w:type="dxa"/>
            <w:tcMar>
              <w:top w:w="80" w:type="dxa"/>
              <w:left w:w="80" w:type="dxa"/>
              <w:bottom w:w="80" w:type="dxa"/>
              <w:right w:w="80" w:type="dxa"/>
            </w:tcMar>
          </w:tcPr>
          <w:p w14:paraId="1D587283"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652DC6C8" w14:textId="77777777" w:rsidR="003C7AF0" w:rsidRPr="0007642F" w:rsidRDefault="003C7AF0" w:rsidP="00F62150">
            <w:pPr>
              <w:contextualSpacing/>
              <w:jc w:val="right"/>
              <w:rPr>
                <w:color w:val="000000"/>
              </w:rPr>
            </w:pPr>
            <w:r w:rsidRPr="0007642F">
              <w:rPr>
                <w:color w:val="000000"/>
              </w:rPr>
              <w:t>127 535 740,45</w:t>
            </w:r>
          </w:p>
        </w:tc>
      </w:tr>
      <w:tr w:rsidR="003C7AF0" w:rsidRPr="0007642F" w14:paraId="77D0FCF1" w14:textId="77777777" w:rsidTr="0063361A">
        <w:trPr>
          <w:cantSplit/>
          <w:trHeight w:val="20"/>
        </w:trPr>
        <w:tc>
          <w:tcPr>
            <w:tcW w:w="6597" w:type="dxa"/>
            <w:tcMar>
              <w:top w:w="80" w:type="dxa"/>
              <w:left w:w="80" w:type="dxa"/>
              <w:bottom w:w="80" w:type="dxa"/>
              <w:right w:w="80" w:type="dxa"/>
            </w:tcMar>
          </w:tcPr>
          <w:p w14:paraId="4DD2B8F6" w14:textId="77777777" w:rsidR="003C7AF0" w:rsidRPr="0007642F" w:rsidRDefault="003C7AF0" w:rsidP="00F62150">
            <w:pPr>
              <w:contextualSpacing/>
              <w:rPr>
                <w:i/>
                <w:iCs/>
                <w:color w:val="000000"/>
              </w:rPr>
            </w:pPr>
            <w:r w:rsidRPr="0007642F">
              <w:rPr>
                <w:i/>
                <w:iCs/>
                <w:color w:val="000000"/>
              </w:rPr>
              <w:t>Непрограммные расходы</w:t>
            </w:r>
          </w:p>
        </w:tc>
        <w:tc>
          <w:tcPr>
            <w:tcW w:w="1341" w:type="dxa"/>
            <w:tcMar>
              <w:top w:w="80" w:type="dxa"/>
              <w:left w:w="80" w:type="dxa"/>
              <w:bottom w:w="80" w:type="dxa"/>
              <w:right w:w="80" w:type="dxa"/>
            </w:tcMar>
          </w:tcPr>
          <w:p w14:paraId="280E83D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FE3C995"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0B93F1B"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0DB6D0D1" w14:textId="77777777" w:rsidR="003C7AF0" w:rsidRPr="0007642F" w:rsidRDefault="003C7AF0" w:rsidP="00F62150">
            <w:pPr>
              <w:contextualSpacing/>
              <w:jc w:val="center"/>
              <w:rPr>
                <w:i/>
                <w:iCs/>
                <w:color w:val="000000"/>
              </w:rPr>
            </w:pPr>
            <w:r w:rsidRPr="0007642F">
              <w:rPr>
                <w:i/>
                <w:iCs/>
                <w:color w:val="000000"/>
              </w:rPr>
              <w:t>71 0 00 00000</w:t>
            </w:r>
          </w:p>
        </w:tc>
        <w:tc>
          <w:tcPr>
            <w:tcW w:w="1134" w:type="dxa"/>
            <w:tcMar>
              <w:top w:w="80" w:type="dxa"/>
              <w:left w:w="80" w:type="dxa"/>
              <w:bottom w:w="80" w:type="dxa"/>
              <w:right w:w="80" w:type="dxa"/>
            </w:tcMar>
          </w:tcPr>
          <w:p w14:paraId="3975ABE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24FBB4A" w14:textId="77777777" w:rsidR="003C7AF0" w:rsidRPr="0007642F" w:rsidRDefault="003C7AF0" w:rsidP="00F62150">
            <w:pPr>
              <w:contextualSpacing/>
              <w:jc w:val="right"/>
              <w:rPr>
                <w:i/>
                <w:iCs/>
                <w:color w:val="000000"/>
              </w:rPr>
            </w:pPr>
            <w:r w:rsidRPr="0007642F">
              <w:rPr>
                <w:i/>
                <w:iCs/>
                <w:color w:val="000000"/>
              </w:rPr>
              <w:t>6 493 870,51</w:t>
            </w:r>
          </w:p>
        </w:tc>
      </w:tr>
      <w:tr w:rsidR="003C7AF0" w:rsidRPr="0007642F" w14:paraId="17271201" w14:textId="77777777" w:rsidTr="0063361A">
        <w:trPr>
          <w:cantSplit/>
          <w:trHeight w:val="20"/>
        </w:trPr>
        <w:tc>
          <w:tcPr>
            <w:tcW w:w="6597" w:type="dxa"/>
            <w:tcMar>
              <w:top w:w="80" w:type="dxa"/>
              <w:left w:w="80" w:type="dxa"/>
              <w:bottom w:w="80" w:type="dxa"/>
              <w:right w:w="80" w:type="dxa"/>
            </w:tcMar>
          </w:tcPr>
          <w:p w14:paraId="27849B85" w14:textId="77777777" w:rsidR="003C7AF0" w:rsidRPr="0007642F" w:rsidRDefault="003C7AF0" w:rsidP="00F62150">
            <w:pPr>
              <w:contextualSpacing/>
              <w:rPr>
                <w:i/>
                <w:iCs/>
                <w:color w:val="000000"/>
              </w:rPr>
            </w:pPr>
            <w:r w:rsidRPr="0007642F">
              <w:rPr>
                <w:i/>
                <w:iCs/>
                <w:color w:val="000000"/>
              </w:rPr>
              <w:t>Прочие непрограммные мероприятия</w:t>
            </w:r>
          </w:p>
        </w:tc>
        <w:tc>
          <w:tcPr>
            <w:tcW w:w="1341" w:type="dxa"/>
            <w:tcMar>
              <w:top w:w="80" w:type="dxa"/>
              <w:left w:w="80" w:type="dxa"/>
              <w:bottom w:w="80" w:type="dxa"/>
              <w:right w:w="80" w:type="dxa"/>
            </w:tcMar>
          </w:tcPr>
          <w:p w14:paraId="254EFB6F"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2109B0D"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21937BC"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0C7C045C" w14:textId="77777777" w:rsidR="003C7AF0" w:rsidRPr="0007642F" w:rsidRDefault="003C7AF0" w:rsidP="00F62150">
            <w:pPr>
              <w:contextualSpacing/>
              <w:jc w:val="center"/>
              <w:rPr>
                <w:i/>
                <w:iCs/>
                <w:color w:val="000000"/>
              </w:rPr>
            </w:pPr>
            <w:r w:rsidRPr="0007642F">
              <w:rPr>
                <w:i/>
                <w:iCs/>
                <w:color w:val="000000"/>
              </w:rPr>
              <w:t>71 3 00 00000</w:t>
            </w:r>
          </w:p>
        </w:tc>
        <w:tc>
          <w:tcPr>
            <w:tcW w:w="1134" w:type="dxa"/>
            <w:tcMar>
              <w:top w:w="80" w:type="dxa"/>
              <w:left w:w="80" w:type="dxa"/>
              <w:bottom w:w="80" w:type="dxa"/>
              <w:right w:w="80" w:type="dxa"/>
            </w:tcMar>
          </w:tcPr>
          <w:p w14:paraId="0CC007D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DF911A7" w14:textId="77777777" w:rsidR="003C7AF0" w:rsidRPr="0007642F" w:rsidRDefault="003C7AF0" w:rsidP="00F62150">
            <w:pPr>
              <w:contextualSpacing/>
              <w:jc w:val="right"/>
              <w:rPr>
                <w:i/>
                <w:iCs/>
                <w:color w:val="000000"/>
              </w:rPr>
            </w:pPr>
            <w:r w:rsidRPr="0007642F">
              <w:rPr>
                <w:i/>
                <w:iCs/>
                <w:color w:val="000000"/>
              </w:rPr>
              <w:t>6 493 870,51</w:t>
            </w:r>
          </w:p>
        </w:tc>
      </w:tr>
      <w:tr w:rsidR="003C7AF0" w:rsidRPr="0007642F" w14:paraId="7384A2D5" w14:textId="77777777" w:rsidTr="0063361A">
        <w:trPr>
          <w:cantSplit/>
          <w:trHeight w:val="20"/>
        </w:trPr>
        <w:tc>
          <w:tcPr>
            <w:tcW w:w="6597" w:type="dxa"/>
            <w:tcMar>
              <w:top w:w="80" w:type="dxa"/>
              <w:left w:w="80" w:type="dxa"/>
              <w:bottom w:w="80" w:type="dxa"/>
              <w:right w:w="80" w:type="dxa"/>
            </w:tcMar>
          </w:tcPr>
          <w:p w14:paraId="50EA7E23" w14:textId="77777777" w:rsidR="003C7AF0" w:rsidRPr="0007642F" w:rsidRDefault="003C7AF0" w:rsidP="00F62150">
            <w:pPr>
              <w:contextualSpacing/>
              <w:rPr>
                <w:i/>
                <w:iCs/>
                <w:color w:val="000000"/>
              </w:rPr>
            </w:pPr>
            <w:r w:rsidRPr="0007642F">
              <w:rPr>
                <w:i/>
                <w:iCs/>
                <w:color w:val="000000"/>
              </w:rPr>
              <w:t>Выполнение других обязательств муниципального образования</w:t>
            </w:r>
          </w:p>
        </w:tc>
        <w:tc>
          <w:tcPr>
            <w:tcW w:w="1341" w:type="dxa"/>
            <w:tcMar>
              <w:top w:w="80" w:type="dxa"/>
              <w:left w:w="80" w:type="dxa"/>
              <w:bottom w:w="80" w:type="dxa"/>
              <w:right w:w="80" w:type="dxa"/>
            </w:tcMar>
          </w:tcPr>
          <w:p w14:paraId="4EF5F36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C86DB4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6C981DF8"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22C29CBF" w14:textId="77777777" w:rsidR="003C7AF0" w:rsidRPr="0007642F" w:rsidRDefault="003C7AF0" w:rsidP="00F62150">
            <w:pPr>
              <w:contextualSpacing/>
              <w:jc w:val="center"/>
              <w:rPr>
                <w:i/>
                <w:iCs/>
                <w:color w:val="000000"/>
              </w:rPr>
            </w:pPr>
            <w:r w:rsidRPr="0007642F">
              <w:rPr>
                <w:i/>
                <w:iCs/>
                <w:color w:val="000000"/>
              </w:rPr>
              <w:t>71 3 00 90020</w:t>
            </w:r>
          </w:p>
        </w:tc>
        <w:tc>
          <w:tcPr>
            <w:tcW w:w="1134" w:type="dxa"/>
            <w:tcMar>
              <w:top w:w="80" w:type="dxa"/>
              <w:left w:w="80" w:type="dxa"/>
              <w:bottom w:w="80" w:type="dxa"/>
              <w:right w:w="80" w:type="dxa"/>
            </w:tcMar>
          </w:tcPr>
          <w:p w14:paraId="1F04035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801AE32" w14:textId="77777777" w:rsidR="003C7AF0" w:rsidRPr="0007642F" w:rsidRDefault="003C7AF0" w:rsidP="00F62150">
            <w:pPr>
              <w:contextualSpacing/>
              <w:jc w:val="right"/>
              <w:rPr>
                <w:i/>
                <w:iCs/>
                <w:color w:val="000000"/>
              </w:rPr>
            </w:pPr>
            <w:r w:rsidRPr="0007642F">
              <w:rPr>
                <w:i/>
                <w:iCs/>
                <w:color w:val="000000"/>
              </w:rPr>
              <w:t>6 493 870,51</w:t>
            </w:r>
          </w:p>
        </w:tc>
      </w:tr>
      <w:tr w:rsidR="003C7AF0" w:rsidRPr="0007642F" w14:paraId="2497E3EE" w14:textId="77777777" w:rsidTr="0063361A">
        <w:trPr>
          <w:cantSplit/>
          <w:trHeight w:val="20"/>
        </w:trPr>
        <w:tc>
          <w:tcPr>
            <w:tcW w:w="6597" w:type="dxa"/>
            <w:tcMar>
              <w:top w:w="80" w:type="dxa"/>
              <w:left w:w="80" w:type="dxa"/>
              <w:bottom w:w="80" w:type="dxa"/>
              <w:right w:w="80" w:type="dxa"/>
            </w:tcMar>
          </w:tcPr>
          <w:p w14:paraId="4267AA28"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1DF7A636"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0B02BC0"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18B3F30"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1603F77F" w14:textId="77777777" w:rsidR="003C7AF0" w:rsidRPr="0007642F" w:rsidRDefault="003C7AF0" w:rsidP="00F62150">
            <w:pPr>
              <w:contextualSpacing/>
              <w:jc w:val="center"/>
              <w:rPr>
                <w:color w:val="000000"/>
              </w:rPr>
            </w:pPr>
            <w:r w:rsidRPr="0007642F">
              <w:rPr>
                <w:color w:val="000000"/>
              </w:rPr>
              <w:t>71 3 00 90020</w:t>
            </w:r>
          </w:p>
        </w:tc>
        <w:tc>
          <w:tcPr>
            <w:tcW w:w="1134" w:type="dxa"/>
            <w:tcMar>
              <w:top w:w="80" w:type="dxa"/>
              <w:left w:w="80" w:type="dxa"/>
              <w:bottom w:w="80" w:type="dxa"/>
              <w:right w:w="80" w:type="dxa"/>
            </w:tcMar>
          </w:tcPr>
          <w:p w14:paraId="313A7B8F"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2BA2EE2C" w14:textId="77777777" w:rsidR="003C7AF0" w:rsidRPr="0007642F" w:rsidRDefault="003C7AF0" w:rsidP="00F62150">
            <w:pPr>
              <w:contextualSpacing/>
              <w:jc w:val="right"/>
              <w:rPr>
                <w:color w:val="000000"/>
              </w:rPr>
            </w:pPr>
            <w:r w:rsidRPr="0007642F">
              <w:rPr>
                <w:color w:val="000000"/>
              </w:rPr>
              <w:t>6 493 870,51</w:t>
            </w:r>
          </w:p>
        </w:tc>
      </w:tr>
      <w:tr w:rsidR="003C7AF0" w:rsidRPr="0007642F" w14:paraId="06569770" w14:textId="77777777" w:rsidTr="0063361A">
        <w:trPr>
          <w:cantSplit/>
          <w:trHeight w:val="20"/>
        </w:trPr>
        <w:tc>
          <w:tcPr>
            <w:tcW w:w="6597" w:type="dxa"/>
            <w:tcMar>
              <w:top w:w="80" w:type="dxa"/>
              <w:left w:w="80" w:type="dxa"/>
              <w:bottom w:w="80" w:type="dxa"/>
              <w:right w:w="80" w:type="dxa"/>
            </w:tcMar>
          </w:tcPr>
          <w:p w14:paraId="720FE20C" w14:textId="77777777" w:rsidR="003C7AF0" w:rsidRPr="0007642F" w:rsidRDefault="003C7AF0" w:rsidP="00F62150">
            <w:pPr>
              <w:contextualSpacing/>
              <w:rPr>
                <w:color w:val="000000"/>
              </w:rPr>
            </w:pPr>
            <w:r w:rsidRPr="0007642F">
              <w:rPr>
                <w:color w:val="000000"/>
              </w:rPr>
              <w:t>Благоустройство</w:t>
            </w:r>
          </w:p>
        </w:tc>
        <w:tc>
          <w:tcPr>
            <w:tcW w:w="1341" w:type="dxa"/>
            <w:tcMar>
              <w:top w:w="80" w:type="dxa"/>
              <w:left w:w="80" w:type="dxa"/>
              <w:bottom w:w="80" w:type="dxa"/>
              <w:right w:w="80" w:type="dxa"/>
            </w:tcMar>
          </w:tcPr>
          <w:p w14:paraId="665FD63A"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5AA5042"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1D597A4"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2A275A1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2B86419"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6E4E5F4" w14:textId="77777777" w:rsidR="003C7AF0" w:rsidRPr="0007642F" w:rsidRDefault="003C7AF0" w:rsidP="00F62150">
            <w:pPr>
              <w:contextualSpacing/>
              <w:jc w:val="right"/>
              <w:rPr>
                <w:color w:val="000000"/>
              </w:rPr>
            </w:pPr>
            <w:r w:rsidRPr="0007642F">
              <w:rPr>
                <w:color w:val="000000"/>
              </w:rPr>
              <w:t>193 465 402,96</w:t>
            </w:r>
          </w:p>
        </w:tc>
      </w:tr>
      <w:tr w:rsidR="003C7AF0" w:rsidRPr="0007642F" w14:paraId="4CDFBBA4" w14:textId="77777777" w:rsidTr="0063361A">
        <w:trPr>
          <w:cantSplit/>
          <w:trHeight w:val="20"/>
        </w:trPr>
        <w:tc>
          <w:tcPr>
            <w:tcW w:w="6597" w:type="dxa"/>
            <w:tcMar>
              <w:top w:w="80" w:type="dxa"/>
              <w:left w:w="80" w:type="dxa"/>
              <w:bottom w:w="80" w:type="dxa"/>
              <w:right w:w="80" w:type="dxa"/>
            </w:tcMar>
          </w:tcPr>
          <w:p w14:paraId="42FC5657"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6589195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79E720D"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48A4D30"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8C01CED"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7D229EE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43769B9" w14:textId="77777777" w:rsidR="003C7AF0" w:rsidRPr="0007642F" w:rsidRDefault="003C7AF0" w:rsidP="00F62150">
            <w:pPr>
              <w:contextualSpacing/>
              <w:jc w:val="right"/>
              <w:rPr>
                <w:i/>
                <w:iCs/>
                <w:color w:val="000000"/>
              </w:rPr>
            </w:pPr>
            <w:r w:rsidRPr="0007642F">
              <w:rPr>
                <w:i/>
                <w:iCs/>
                <w:color w:val="000000"/>
              </w:rPr>
              <w:t>128 825 310,23</w:t>
            </w:r>
          </w:p>
        </w:tc>
      </w:tr>
      <w:tr w:rsidR="003C7AF0" w:rsidRPr="0007642F" w14:paraId="0EEB0A79" w14:textId="77777777" w:rsidTr="0063361A">
        <w:trPr>
          <w:cantSplit/>
          <w:trHeight w:val="20"/>
        </w:trPr>
        <w:tc>
          <w:tcPr>
            <w:tcW w:w="6597" w:type="dxa"/>
            <w:tcMar>
              <w:top w:w="80" w:type="dxa"/>
              <w:left w:w="80" w:type="dxa"/>
              <w:bottom w:w="80" w:type="dxa"/>
              <w:right w:w="80" w:type="dxa"/>
            </w:tcMar>
          </w:tcPr>
          <w:p w14:paraId="3E2E6FD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684C50D"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E883D90"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BAEC635"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AF6B3B4"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3558A8B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54CD097" w14:textId="77777777" w:rsidR="003C7AF0" w:rsidRPr="0007642F" w:rsidRDefault="003C7AF0" w:rsidP="00F62150">
            <w:pPr>
              <w:contextualSpacing/>
              <w:jc w:val="right"/>
              <w:rPr>
                <w:i/>
                <w:iCs/>
                <w:color w:val="000000"/>
              </w:rPr>
            </w:pPr>
            <w:r w:rsidRPr="0007642F">
              <w:rPr>
                <w:i/>
                <w:iCs/>
                <w:color w:val="000000"/>
              </w:rPr>
              <w:t>128 825 310,23</w:t>
            </w:r>
          </w:p>
        </w:tc>
      </w:tr>
      <w:tr w:rsidR="003C7AF0" w:rsidRPr="0007642F" w14:paraId="1DADFCFB" w14:textId="77777777" w:rsidTr="0063361A">
        <w:trPr>
          <w:cantSplit/>
          <w:trHeight w:val="20"/>
        </w:trPr>
        <w:tc>
          <w:tcPr>
            <w:tcW w:w="6597" w:type="dxa"/>
            <w:tcMar>
              <w:top w:w="80" w:type="dxa"/>
              <w:left w:w="80" w:type="dxa"/>
              <w:bottom w:w="80" w:type="dxa"/>
              <w:right w:w="80" w:type="dxa"/>
            </w:tcMar>
          </w:tcPr>
          <w:p w14:paraId="69FD80B9"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3D401EF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FF09077"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AE321EA"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698CB13"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0EB3732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55F53E" w14:textId="77777777" w:rsidR="003C7AF0" w:rsidRPr="0007642F" w:rsidRDefault="003C7AF0" w:rsidP="00F62150">
            <w:pPr>
              <w:contextualSpacing/>
              <w:jc w:val="right"/>
              <w:rPr>
                <w:i/>
                <w:iCs/>
                <w:color w:val="000000"/>
              </w:rPr>
            </w:pPr>
            <w:r w:rsidRPr="0007642F">
              <w:rPr>
                <w:i/>
                <w:iCs/>
                <w:color w:val="000000"/>
              </w:rPr>
              <w:t>127 332 510,23</w:t>
            </w:r>
          </w:p>
        </w:tc>
      </w:tr>
      <w:tr w:rsidR="003C7AF0" w:rsidRPr="0007642F" w14:paraId="7CD3E6F4" w14:textId="77777777" w:rsidTr="0063361A">
        <w:trPr>
          <w:cantSplit/>
          <w:trHeight w:val="20"/>
        </w:trPr>
        <w:tc>
          <w:tcPr>
            <w:tcW w:w="6597" w:type="dxa"/>
            <w:tcMar>
              <w:top w:w="80" w:type="dxa"/>
              <w:left w:w="80" w:type="dxa"/>
              <w:bottom w:w="80" w:type="dxa"/>
              <w:right w:w="80" w:type="dxa"/>
            </w:tcMar>
          </w:tcPr>
          <w:p w14:paraId="36CED82A" w14:textId="77777777" w:rsidR="003C7AF0" w:rsidRPr="0007642F" w:rsidRDefault="003C7AF0" w:rsidP="00F62150">
            <w:pPr>
              <w:contextualSpacing/>
              <w:rPr>
                <w:i/>
                <w:iCs/>
                <w:color w:val="000000"/>
              </w:rPr>
            </w:pPr>
            <w:r w:rsidRPr="0007642F">
              <w:rPr>
                <w:i/>
                <w:iCs/>
                <w:color w:val="000000"/>
              </w:rPr>
              <w:t>Озеленение</w:t>
            </w:r>
          </w:p>
        </w:tc>
        <w:tc>
          <w:tcPr>
            <w:tcW w:w="1341" w:type="dxa"/>
            <w:tcMar>
              <w:top w:w="80" w:type="dxa"/>
              <w:left w:w="80" w:type="dxa"/>
              <w:bottom w:w="80" w:type="dxa"/>
              <w:right w:w="80" w:type="dxa"/>
            </w:tcMar>
          </w:tcPr>
          <w:p w14:paraId="384798D4"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DBEC120"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A03C6BD"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DEBF988" w14:textId="77777777" w:rsidR="003C7AF0" w:rsidRPr="0007642F" w:rsidRDefault="003C7AF0" w:rsidP="00F62150">
            <w:pPr>
              <w:contextualSpacing/>
              <w:jc w:val="center"/>
              <w:rPr>
                <w:i/>
                <w:iCs/>
                <w:color w:val="000000"/>
              </w:rPr>
            </w:pPr>
            <w:r w:rsidRPr="0007642F">
              <w:rPr>
                <w:i/>
                <w:iCs/>
                <w:color w:val="000000"/>
              </w:rPr>
              <w:t>04 4 04 20020</w:t>
            </w:r>
          </w:p>
        </w:tc>
        <w:tc>
          <w:tcPr>
            <w:tcW w:w="1134" w:type="dxa"/>
            <w:tcMar>
              <w:top w:w="80" w:type="dxa"/>
              <w:left w:w="80" w:type="dxa"/>
              <w:bottom w:w="80" w:type="dxa"/>
              <w:right w:w="80" w:type="dxa"/>
            </w:tcMar>
          </w:tcPr>
          <w:p w14:paraId="70D0AB1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03FDB7C" w14:textId="77777777" w:rsidR="003C7AF0" w:rsidRPr="0007642F" w:rsidRDefault="003C7AF0" w:rsidP="00F62150">
            <w:pPr>
              <w:contextualSpacing/>
              <w:jc w:val="right"/>
              <w:rPr>
                <w:i/>
                <w:iCs/>
                <w:color w:val="000000"/>
              </w:rPr>
            </w:pPr>
            <w:r w:rsidRPr="0007642F">
              <w:rPr>
                <w:i/>
                <w:iCs/>
                <w:color w:val="000000"/>
              </w:rPr>
              <w:t>11 571 700,00</w:t>
            </w:r>
          </w:p>
        </w:tc>
      </w:tr>
      <w:tr w:rsidR="003C7AF0" w:rsidRPr="0007642F" w14:paraId="6F754A0C" w14:textId="77777777" w:rsidTr="0063361A">
        <w:trPr>
          <w:cantSplit/>
          <w:trHeight w:val="20"/>
        </w:trPr>
        <w:tc>
          <w:tcPr>
            <w:tcW w:w="6597" w:type="dxa"/>
            <w:tcMar>
              <w:top w:w="80" w:type="dxa"/>
              <w:left w:w="80" w:type="dxa"/>
              <w:bottom w:w="80" w:type="dxa"/>
              <w:right w:w="80" w:type="dxa"/>
            </w:tcMar>
          </w:tcPr>
          <w:p w14:paraId="685026B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5E9E88F"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598BAAFC"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E2B7B1C"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451EBAC9" w14:textId="77777777" w:rsidR="003C7AF0" w:rsidRPr="0007642F" w:rsidRDefault="003C7AF0" w:rsidP="00F62150">
            <w:pPr>
              <w:contextualSpacing/>
              <w:jc w:val="center"/>
              <w:rPr>
                <w:color w:val="000000"/>
              </w:rPr>
            </w:pPr>
            <w:r w:rsidRPr="0007642F">
              <w:rPr>
                <w:color w:val="000000"/>
              </w:rPr>
              <w:t>04 4 04 20020</w:t>
            </w:r>
          </w:p>
        </w:tc>
        <w:tc>
          <w:tcPr>
            <w:tcW w:w="1134" w:type="dxa"/>
            <w:tcMar>
              <w:top w:w="80" w:type="dxa"/>
              <w:left w:w="80" w:type="dxa"/>
              <w:bottom w:w="80" w:type="dxa"/>
              <w:right w:w="80" w:type="dxa"/>
            </w:tcMar>
          </w:tcPr>
          <w:p w14:paraId="46F0942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6705B8F" w14:textId="77777777" w:rsidR="003C7AF0" w:rsidRPr="0007642F" w:rsidRDefault="003C7AF0" w:rsidP="00F62150">
            <w:pPr>
              <w:contextualSpacing/>
              <w:jc w:val="right"/>
              <w:rPr>
                <w:color w:val="000000"/>
              </w:rPr>
            </w:pPr>
            <w:r w:rsidRPr="0007642F">
              <w:rPr>
                <w:color w:val="000000"/>
              </w:rPr>
              <w:t>11 571 700,00</w:t>
            </w:r>
          </w:p>
        </w:tc>
      </w:tr>
      <w:tr w:rsidR="003C7AF0" w:rsidRPr="0007642F" w14:paraId="7CADCE99" w14:textId="77777777" w:rsidTr="0063361A">
        <w:trPr>
          <w:cantSplit/>
          <w:trHeight w:val="20"/>
        </w:trPr>
        <w:tc>
          <w:tcPr>
            <w:tcW w:w="6597" w:type="dxa"/>
            <w:tcMar>
              <w:top w:w="80" w:type="dxa"/>
              <w:left w:w="80" w:type="dxa"/>
              <w:bottom w:w="80" w:type="dxa"/>
              <w:right w:w="80" w:type="dxa"/>
            </w:tcMar>
          </w:tcPr>
          <w:p w14:paraId="01A6AB0B" w14:textId="77777777" w:rsidR="003C7AF0" w:rsidRPr="0007642F" w:rsidRDefault="003C7AF0" w:rsidP="00F62150">
            <w:pPr>
              <w:contextualSpacing/>
              <w:rPr>
                <w:i/>
                <w:iCs/>
                <w:color w:val="000000"/>
              </w:rPr>
            </w:pPr>
            <w:r w:rsidRPr="0007642F">
              <w:rPr>
                <w:i/>
                <w:iCs/>
                <w:color w:val="000000"/>
              </w:rPr>
              <w:t>Проведение прочих мероприятий по благоустройству города</w:t>
            </w:r>
          </w:p>
        </w:tc>
        <w:tc>
          <w:tcPr>
            <w:tcW w:w="1341" w:type="dxa"/>
            <w:tcMar>
              <w:top w:w="80" w:type="dxa"/>
              <w:left w:w="80" w:type="dxa"/>
              <w:bottom w:w="80" w:type="dxa"/>
              <w:right w:w="80" w:type="dxa"/>
            </w:tcMar>
          </w:tcPr>
          <w:p w14:paraId="71FC820F"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F167B13"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C7C766D"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DD7E413" w14:textId="77777777" w:rsidR="003C7AF0" w:rsidRPr="0007642F" w:rsidRDefault="003C7AF0" w:rsidP="00F62150">
            <w:pPr>
              <w:contextualSpacing/>
              <w:jc w:val="center"/>
              <w:rPr>
                <w:i/>
                <w:iCs/>
                <w:color w:val="000000"/>
              </w:rPr>
            </w:pPr>
            <w:r w:rsidRPr="0007642F">
              <w:rPr>
                <w:i/>
                <w:iCs/>
                <w:color w:val="000000"/>
              </w:rPr>
              <w:t>04 4 04 20030</w:t>
            </w:r>
          </w:p>
        </w:tc>
        <w:tc>
          <w:tcPr>
            <w:tcW w:w="1134" w:type="dxa"/>
            <w:tcMar>
              <w:top w:w="80" w:type="dxa"/>
              <w:left w:w="80" w:type="dxa"/>
              <w:bottom w:w="80" w:type="dxa"/>
              <w:right w:w="80" w:type="dxa"/>
            </w:tcMar>
          </w:tcPr>
          <w:p w14:paraId="0E559AC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1E7652" w14:textId="77777777" w:rsidR="003C7AF0" w:rsidRPr="0007642F" w:rsidRDefault="003C7AF0" w:rsidP="00F62150">
            <w:pPr>
              <w:contextualSpacing/>
              <w:jc w:val="right"/>
              <w:rPr>
                <w:i/>
                <w:iCs/>
                <w:color w:val="000000"/>
              </w:rPr>
            </w:pPr>
            <w:r w:rsidRPr="0007642F">
              <w:rPr>
                <w:i/>
                <w:iCs/>
                <w:color w:val="000000"/>
              </w:rPr>
              <w:t>100 433 560,23</w:t>
            </w:r>
          </w:p>
        </w:tc>
      </w:tr>
      <w:tr w:rsidR="003C7AF0" w:rsidRPr="0007642F" w14:paraId="64CAF674" w14:textId="77777777" w:rsidTr="0063361A">
        <w:trPr>
          <w:cantSplit/>
          <w:trHeight w:val="20"/>
        </w:trPr>
        <w:tc>
          <w:tcPr>
            <w:tcW w:w="6597" w:type="dxa"/>
            <w:tcMar>
              <w:top w:w="80" w:type="dxa"/>
              <w:left w:w="80" w:type="dxa"/>
              <w:bottom w:w="80" w:type="dxa"/>
              <w:right w:w="80" w:type="dxa"/>
            </w:tcMar>
          </w:tcPr>
          <w:p w14:paraId="32DBC73B"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47701D1"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548D9188"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614E9BE"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7B5807F8" w14:textId="77777777" w:rsidR="003C7AF0" w:rsidRPr="0007642F" w:rsidRDefault="003C7AF0" w:rsidP="00F62150">
            <w:pPr>
              <w:contextualSpacing/>
              <w:jc w:val="center"/>
              <w:rPr>
                <w:color w:val="000000"/>
              </w:rPr>
            </w:pPr>
            <w:r w:rsidRPr="0007642F">
              <w:rPr>
                <w:color w:val="000000"/>
              </w:rPr>
              <w:t>04 4 04 20030</w:t>
            </w:r>
          </w:p>
        </w:tc>
        <w:tc>
          <w:tcPr>
            <w:tcW w:w="1134" w:type="dxa"/>
            <w:tcMar>
              <w:top w:w="80" w:type="dxa"/>
              <w:left w:w="80" w:type="dxa"/>
              <w:bottom w:w="80" w:type="dxa"/>
              <w:right w:w="80" w:type="dxa"/>
            </w:tcMar>
          </w:tcPr>
          <w:p w14:paraId="7B36AF2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BEA40F5" w14:textId="77777777" w:rsidR="003C7AF0" w:rsidRPr="0007642F" w:rsidRDefault="003C7AF0" w:rsidP="00F62150">
            <w:pPr>
              <w:contextualSpacing/>
              <w:jc w:val="right"/>
              <w:rPr>
                <w:color w:val="000000"/>
              </w:rPr>
            </w:pPr>
            <w:r w:rsidRPr="0007642F">
              <w:rPr>
                <w:color w:val="000000"/>
              </w:rPr>
              <w:t>100 433 560,23</w:t>
            </w:r>
          </w:p>
        </w:tc>
      </w:tr>
      <w:tr w:rsidR="003C7AF0" w:rsidRPr="0007642F" w14:paraId="4CC17F12" w14:textId="77777777" w:rsidTr="0063361A">
        <w:trPr>
          <w:cantSplit/>
          <w:trHeight w:val="20"/>
        </w:trPr>
        <w:tc>
          <w:tcPr>
            <w:tcW w:w="6597" w:type="dxa"/>
            <w:tcMar>
              <w:top w:w="80" w:type="dxa"/>
              <w:left w:w="80" w:type="dxa"/>
              <w:bottom w:w="80" w:type="dxa"/>
              <w:right w:w="80" w:type="dxa"/>
            </w:tcMar>
          </w:tcPr>
          <w:p w14:paraId="595DBF4B" w14:textId="77777777" w:rsidR="003C7AF0" w:rsidRPr="0007642F" w:rsidRDefault="003C7AF0" w:rsidP="00F62150">
            <w:pPr>
              <w:contextualSpacing/>
              <w:rPr>
                <w:i/>
                <w:iCs/>
                <w:color w:val="000000"/>
              </w:rPr>
            </w:pPr>
            <w:r w:rsidRPr="0007642F">
              <w:rPr>
                <w:i/>
                <w:iCs/>
                <w:color w:val="000000"/>
              </w:rPr>
              <w:t>Проведение мероприятий по содержанию и уходу за территориями кладбищ</w:t>
            </w:r>
          </w:p>
        </w:tc>
        <w:tc>
          <w:tcPr>
            <w:tcW w:w="1341" w:type="dxa"/>
            <w:tcMar>
              <w:top w:w="80" w:type="dxa"/>
              <w:left w:w="80" w:type="dxa"/>
              <w:bottom w:w="80" w:type="dxa"/>
              <w:right w:w="80" w:type="dxa"/>
            </w:tcMar>
          </w:tcPr>
          <w:p w14:paraId="7C808373"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93FBF7F"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DA25A8E"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878D73F" w14:textId="77777777" w:rsidR="003C7AF0" w:rsidRPr="0007642F" w:rsidRDefault="003C7AF0" w:rsidP="00F62150">
            <w:pPr>
              <w:contextualSpacing/>
              <w:jc w:val="center"/>
              <w:rPr>
                <w:i/>
                <w:iCs/>
                <w:color w:val="000000"/>
              </w:rPr>
            </w:pPr>
            <w:r w:rsidRPr="0007642F">
              <w:rPr>
                <w:i/>
                <w:iCs/>
                <w:color w:val="000000"/>
              </w:rPr>
              <w:t>04 4 04 20090</w:t>
            </w:r>
          </w:p>
        </w:tc>
        <w:tc>
          <w:tcPr>
            <w:tcW w:w="1134" w:type="dxa"/>
            <w:tcMar>
              <w:top w:w="80" w:type="dxa"/>
              <w:left w:w="80" w:type="dxa"/>
              <w:bottom w:w="80" w:type="dxa"/>
              <w:right w:w="80" w:type="dxa"/>
            </w:tcMar>
          </w:tcPr>
          <w:p w14:paraId="7EE667A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8241EE1" w14:textId="77777777" w:rsidR="003C7AF0" w:rsidRPr="0007642F" w:rsidRDefault="003C7AF0" w:rsidP="00F62150">
            <w:pPr>
              <w:contextualSpacing/>
              <w:jc w:val="right"/>
              <w:rPr>
                <w:i/>
                <w:iCs/>
                <w:color w:val="000000"/>
              </w:rPr>
            </w:pPr>
            <w:r w:rsidRPr="0007642F">
              <w:rPr>
                <w:i/>
                <w:iCs/>
                <w:color w:val="000000"/>
              </w:rPr>
              <w:t>4 300 000,00</w:t>
            </w:r>
          </w:p>
        </w:tc>
      </w:tr>
      <w:tr w:rsidR="003C7AF0" w:rsidRPr="0007642F" w14:paraId="73599C48" w14:textId="77777777" w:rsidTr="0063361A">
        <w:trPr>
          <w:cantSplit/>
          <w:trHeight w:val="20"/>
        </w:trPr>
        <w:tc>
          <w:tcPr>
            <w:tcW w:w="6597" w:type="dxa"/>
            <w:tcMar>
              <w:top w:w="80" w:type="dxa"/>
              <w:left w:w="80" w:type="dxa"/>
              <w:bottom w:w="80" w:type="dxa"/>
              <w:right w:w="80" w:type="dxa"/>
            </w:tcMar>
          </w:tcPr>
          <w:p w14:paraId="3634AD8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DF11125"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42B85C4"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4B79B6D"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22D27BAB" w14:textId="77777777" w:rsidR="003C7AF0" w:rsidRPr="0007642F" w:rsidRDefault="003C7AF0" w:rsidP="00F62150">
            <w:pPr>
              <w:contextualSpacing/>
              <w:jc w:val="center"/>
              <w:rPr>
                <w:color w:val="000000"/>
              </w:rPr>
            </w:pPr>
            <w:r w:rsidRPr="0007642F">
              <w:rPr>
                <w:color w:val="000000"/>
              </w:rPr>
              <w:t>04 4 04 20090</w:t>
            </w:r>
          </w:p>
        </w:tc>
        <w:tc>
          <w:tcPr>
            <w:tcW w:w="1134" w:type="dxa"/>
            <w:tcMar>
              <w:top w:w="80" w:type="dxa"/>
              <w:left w:w="80" w:type="dxa"/>
              <w:bottom w:w="80" w:type="dxa"/>
              <w:right w:w="80" w:type="dxa"/>
            </w:tcMar>
          </w:tcPr>
          <w:p w14:paraId="7FDF052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9D534DC" w14:textId="77777777" w:rsidR="003C7AF0" w:rsidRPr="0007642F" w:rsidRDefault="003C7AF0" w:rsidP="00F62150">
            <w:pPr>
              <w:contextualSpacing/>
              <w:jc w:val="right"/>
              <w:rPr>
                <w:color w:val="000000"/>
              </w:rPr>
            </w:pPr>
            <w:r w:rsidRPr="0007642F">
              <w:rPr>
                <w:color w:val="000000"/>
              </w:rPr>
              <w:t>4 300 000,00</w:t>
            </w:r>
          </w:p>
        </w:tc>
      </w:tr>
      <w:tr w:rsidR="003C7AF0" w:rsidRPr="0007642F" w14:paraId="1368C8FB" w14:textId="77777777" w:rsidTr="0063361A">
        <w:trPr>
          <w:cantSplit/>
          <w:trHeight w:val="20"/>
        </w:trPr>
        <w:tc>
          <w:tcPr>
            <w:tcW w:w="6597" w:type="dxa"/>
            <w:tcMar>
              <w:top w:w="80" w:type="dxa"/>
              <w:left w:w="80" w:type="dxa"/>
              <w:bottom w:w="80" w:type="dxa"/>
              <w:right w:w="80" w:type="dxa"/>
            </w:tcMar>
          </w:tcPr>
          <w:p w14:paraId="4FCD777B" w14:textId="77777777" w:rsidR="003C7AF0" w:rsidRPr="0007642F" w:rsidRDefault="003C7AF0" w:rsidP="00F62150">
            <w:pPr>
              <w:contextualSpacing/>
              <w:rPr>
                <w:i/>
                <w:iCs/>
                <w:color w:val="000000"/>
              </w:rPr>
            </w:pPr>
            <w:r w:rsidRPr="0007642F">
              <w:rPr>
                <w:i/>
                <w:iCs/>
                <w:color w:val="000000"/>
              </w:rPr>
              <w:t>Приобретение коммунальной техники и оборудования</w:t>
            </w:r>
          </w:p>
        </w:tc>
        <w:tc>
          <w:tcPr>
            <w:tcW w:w="1341" w:type="dxa"/>
            <w:tcMar>
              <w:top w:w="80" w:type="dxa"/>
              <w:left w:w="80" w:type="dxa"/>
              <w:bottom w:w="80" w:type="dxa"/>
              <w:right w:w="80" w:type="dxa"/>
            </w:tcMar>
          </w:tcPr>
          <w:p w14:paraId="186D974E"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F525B36"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581F238"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53632BF" w14:textId="77777777" w:rsidR="003C7AF0" w:rsidRPr="0007642F" w:rsidRDefault="003C7AF0" w:rsidP="00F62150">
            <w:pPr>
              <w:contextualSpacing/>
              <w:jc w:val="center"/>
              <w:rPr>
                <w:i/>
                <w:iCs/>
                <w:color w:val="000000"/>
              </w:rPr>
            </w:pPr>
            <w:r w:rsidRPr="0007642F">
              <w:rPr>
                <w:i/>
                <w:iCs/>
                <w:color w:val="000000"/>
              </w:rPr>
              <w:t>04 4 04 2К030</w:t>
            </w:r>
          </w:p>
        </w:tc>
        <w:tc>
          <w:tcPr>
            <w:tcW w:w="1134" w:type="dxa"/>
            <w:tcMar>
              <w:top w:w="80" w:type="dxa"/>
              <w:left w:w="80" w:type="dxa"/>
              <w:bottom w:w="80" w:type="dxa"/>
              <w:right w:w="80" w:type="dxa"/>
            </w:tcMar>
          </w:tcPr>
          <w:p w14:paraId="3B45B28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BDE1F6E" w14:textId="77777777" w:rsidR="003C7AF0" w:rsidRPr="0007642F" w:rsidRDefault="003C7AF0" w:rsidP="00F62150">
            <w:pPr>
              <w:contextualSpacing/>
              <w:jc w:val="right"/>
              <w:rPr>
                <w:i/>
                <w:iCs/>
                <w:color w:val="000000"/>
              </w:rPr>
            </w:pPr>
            <w:r w:rsidRPr="0007642F">
              <w:rPr>
                <w:i/>
                <w:iCs/>
                <w:color w:val="000000"/>
              </w:rPr>
              <w:t>11 027 250,00</w:t>
            </w:r>
          </w:p>
        </w:tc>
      </w:tr>
      <w:tr w:rsidR="003C7AF0" w:rsidRPr="0007642F" w14:paraId="0BC2A8F7" w14:textId="77777777" w:rsidTr="0063361A">
        <w:trPr>
          <w:cantSplit/>
          <w:trHeight w:val="20"/>
        </w:trPr>
        <w:tc>
          <w:tcPr>
            <w:tcW w:w="6597" w:type="dxa"/>
            <w:tcMar>
              <w:top w:w="80" w:type="dxa"/>
              <w:left w:w="80" w:type="dxa"/>
              <w:bottom w:w="80" w:type="dxa"/>
              <w:right w:w="80" w:type="dxa"/>
            </w:tcMar>
          </w:tcPr>
          <w:p w14:paraId="35F30F2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8989645"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0C9A5C4"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2E91BBA"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73D9B25E" w14:textId="77777777" w:rsidR="003C7AF0" w:rsidRPr="0007642F" w:rsidRDefault="003C7AF0" w:rsidP="00F62150">
            <w:pPr>
              <w:contextualSpacing/>
              <w:jc w:val="center"/>
              <w:rPr>
                <w:color w:val="000000"/>
              </w:rPr>
            </w:pPr>
            <w:r w:rsidRPr="0007642F">
              <w:rPr>
                <w:color w:val="000000"/>
              </w:rPr>
              <w:t>04 4 04 2К030</w:t>
            </w:r>
          </w:p>
        </w:tc>
        <w:tc>
          <w:tcPr>
            <w:tcW w:w="1134" w:type="dxa"/>
            <w:tcMar>
              <w:top w:w="80" w:type="dxa"/>
              <w:left w:w="80" w:type="dxa"/>
              <w:bottom w:w="80" w:type="dxa"/>
              <w:right w:w="80" w:type="dxa"/>
            </w:tcMar>
          </w:tcPr>
          <w:p w14:paraId="019CAD7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2B7AF08" w14:textId="77777777" w:rsidR="003C7AF0" w:rsidRPr="0007642F" w:rsidRDefault="003C7AF0" w:rsidP="00F62150">
            <w:pPr>
              <w:contextualSpacing/>
              <w:jc w:val="right"/>
              <w:rPr>
                <w:color w:val="000000"/>
              </w:rPr>
            </w:pPr>
            <w:r w:rsidRPr="0007642F">
              <w:rPr>
                <w:color w:val="000000"/>
              </w:rPr>
              <w:t>11 027 250,00</w:t>
            </w:r>
          </w:p>
        </w:tc>
      </w:tr>
      <w:tr w:rsidR="003C7AF0" w:rsidRPr="0007642F" w14:paraId="7EF83CB9" w14:textId="77777777" w:rsidTr="0063361A">
        <w:trPr>
          <w:cantSplit/>
          <w:trHeight w:val="20"/>
        </w:trPr>
        <w:tc>
          <w:tcPr>
            <w:tcW w:w="6597" w:type="dxa"/>
            <w:tcMar>
              <w:top w:w="80" w:type="dxa"/>
              <w:left w:w="80" w:type="dxa"/>
              <w:bottom w:w="80" w:type="dxa"/>
              <w:right w:w="80" w:type="dxa"/>
            </w:tcMar>
          </w:tcPr>
          <w:p w14:paraId="45D8CFB1" w14:textId="77777777" w:rsidR="003C7AF0" w:rsidRPr="0007642F" w:rsidRDefault="003C7AF0" w:rsidP="00F62150">
            <w:pPr>
              <w:contextualSpacing/>
              <w:rPr>
                <w:i/>
                <w:iCs/>
                <w:color w:val="000000"/>
              </w:rPr>
            </w:pPr>
            <w:r w:rsidRPr="0007642F">
              <w:rPr>
                <w:i/>
                <w:iCs/>
                <w:color w:val="000000"/>
              </w:rPr>
              <w:t>Комплекс процессных мероприятий "Мероприятия по оздоровлению экологической обстановки в городе Орске"</w:t>
            </w:r>
          </w:p>
        </w:tc>
        <w:tc>
          <w:tcPr>
            <w:tcW w:w="1341" w:type="dxa"/>
            <w:tcMar>
              <w:top w:w="80" w:type="dxa"/>
              <w:left w:w="80" w:type="dxa"/>
              <w:bottom w:w="80" w:type="dxa"/>
              <w:right w:w="80" w:type="dxa"/>
            </w:tcMar>
          </w:tcPr>
          <w:p w14:paraId="29A4897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83ACE6F"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30E4C3E"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68FD126" w14:textId="77777777" w:rsidR="003C7AF0" w:rsidRPr="0007642F" w:rsidRDefault="003C7AF0" w:rsidP="00F62150">
            <w:pPr>
              <w:contextualSpacing/>
              <w:jc w:val="center"/>
              <w:rPr>
                <w:i/>
                <w:iCs/>
                <w:color w:val="000000"/>
              </w:rPr>
            </w:pPr>
            <w:r w:rsidRPr="0007642F">
              <w:rPr>
                <w:i/>
                <w:iCs/>
                <w:color w:val="000000"/>
              </w:rPr>
              <w:t>04 4 08 00000</w:t>
            </w:r>
          </w:p>
        </w:tc>
        <w:tc>
          <w:tcPr>
            <w:tcW w:w="1134" w:type="dxa"/>
            <w:tcMar>
              <w:top w:w="80" w:type="dxa"/>
              <w:left w:w="80" w:type="dxa"/>
              <w:bottom w:w="80" w:type="dxa"/>
              <w:right w:w="80" w:type="dxa"/>
            </w:tcMar>
          </w:tcPr>
          <w:p w14:paraId="5657649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1B9C645" w14:textId="77777777" w:rsidR="003C7AF0" w:rsidRPr="0007642F" w:rsidRDefault="003C7AF0" w:rsidP="00F62150">
            <w:pPr>
              <w:contextualSpacing/>
              <w:jc w:val="right"/>
              <w:rPr>
                <w:i/>
                <w:iCs/>
                <w:color w:val="000000"/>
              </w:rPr>
            </w:pPr>
            <w:r w:rsidRPr="0007642F">
              <w:rPr>
                <w:i/>
                <w:iCs/>
                <w:color w:val="000000"/>
              </w:rPr>
              <w:t>1 492 800,00</w:t>
            </w:r>
          </w:p>
        </w:tc>
      </w:tr>
      <w:tr w:rsidR="003C7AF0" w:rsidRPr="0007642F" w14:paraId="7BF078B9" w14:textId="77777777" w:rsidTr="0063361A">
        <w:trPr>
          <w:cantSplit/>
          <w:trHeight w:val="20"/>
        </w:trPr>
        <w:tc>
          <w:tcPr>
            <w:tcW w:w="6597" w:type="dxa"/>
            <w:tcMar>
              <w:top w:w="80" w:type="dxa"/>
              <w:left w:w="80" w:type="dxa"/>
              <w:bottom w:w="80" w:type="dxa"/>
              <w:right w:w="80" w:type="dxa"/>
            </w:tcMar>
          </w:tcPr>
          <w:p w14:paraId="143E888F" w14:textId="77777777" w:rsidR="003C7AF0" w:rsidRPr="0007642F" w:rsidRDefault="003C7AF0" w:rsidP="00F62150">
            <w:pPr>
              <w:contextualSpacing/>
              <w:rPr>
                <w:i/>
                <w:iCs/>
                <w:color w:val="000000"/>
              </w:rPr>
            </w:pPr>
            <w:r w:rsidRPr="0007642F">
              <w:rPr>
                <w:i/>
                <w:iCs/>
                <w:color w:val="000000"/>
              </w:rPr>
              <w:t>Проведение мероприятий по оздоровлению экологической обстановки города</w:t>
            </w:r>
          </w:p>
        </w:tc>
        <w:tc>
          <w:tcPr>
            <w:tcW w:w="1341" w:type="dxa"/>
            <w:tcMar>
              <w:top w:w="80" w:type="dxa"/>
              <w:left w:w="80" w:type="dxa"/>
              <w:bottom w:w="80" w:type="dxa"/>
              <w:right w:w="80" w:type="dxa"/>
            </w:tcMar>
          </w:tcPr>
          <w:p w14:paraId="3E09997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1511099"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6DF6710E"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25C1E20" w14:textId="77777777" w:rsidR="003C7AF0" w:rsidRPr="0007642F" w:rsidRDefault="003C7AF0" w:rsidP="00F62150">
            <w:pPr>
              <w:contextualSpacing/>
              <w:jc w:val="center"/>
              <w:rPr>
                <w:i/>
                <w:iCs/>
                <w:color w:val="000000"/>
              </w:rPr>
            </w:pPr>
            <w:r w:rsidRPr="0007642F">
              <w:rPr>
                <w:i/>
                <w:iCs/>
                <w:color w:val="000000"/>
              </w:rPr>
              <w:t>04 4 08 20040</w:t>
            </w:r>
          </w:p>
        </w:tc>
        <w:tc>
          <w:tcPr>
            <w:tcW w:w="1134" w:type="dxa"/>
            <w:tcMar>
              <w:top w:w="80" w:type="dxa"/>
              <w:left w:w="80" w:type="dxa"/>
              <w:bottom w:w="80" w:type="dxa"/>
              <w:right w:w="80" w:type="dxa"/>
            </w:tcMar>
          </w:tcPr>
          <w:p w14:paraId="42FC64C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7B3E8A2" w14:textId="77777777" w:rsidR="003C7AF0" w:rsidRPr="0007642F" w:rsidRDefault="003C7AF0" w:rsidP="00F62150">
            <w:pPr>
              <w:contextualSpacing/>
              <w:jc w:val="right"/>
              <w:rPr>
                <w:i/>
                <w:iCs/>
                <w:color w:val="000000"/>
              </w:rPr>
            </w:pPr>
            <w:r w:rsidRPr="0007642F">
              <w:rPr>
                <w:i/>
                <w:iCs/>
                <w:color w:val="000000"/>
              </w:rPr>
              <w:t>1 492 800,00</w:t>
            </w:r>
          </w:p>
        </w:tc>
      </w:tr>
      <w:tr w:rsidR="003C7AF0" w:rsidRPr="0007642F" w14:paraId="6E0F5CC0" w14:textId="77777777" w:rsidTr="0063361A">
        <w:trPr>
          <w:cantSplit/>
          <w:trHeight w:val="20"/>
        </w:trPr>
        <w:tc>
          <w:tcPr>
            <w:tcW w:w="6597" w:type="dxa"/>
            <w:tcMar>
              <w:top w:w="80" w:type="dxa"/>
              <w:left w:w="80" w:type="dxa"/>
              <w:bottom w:w="80" w:type="dxa"/>
              <w:right w:w="80" w:type="dxa"/>
            </w:tcMar>
          </w:tcPr>
          <w:p w14:paraId="5354444C"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2CCF17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6B579A72"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ACD072B"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4698CAEC" w14:textId="77777777" w:rsidR="003C7AF0" w:rsidRPr="0007642F" w:rsidRDefault="003C7AF0" w:rsidP="00F62150">
            <w:pPr>
              <w:contextualSpacing/>
              <w:jc w:val="center"/>
              <w:rPr>
                <w:color w:val="000000"/>
              </w:rPr>
            </w:pPr>
            <w:r w:rsidRPr="0007642F">
              <w:rPr>
                <w:color w:val="000000"/>
              </w:rPr>
              <w:t>04 4 08 20040</w:t>
            </w:r>
          </w:p>
        </w:tc>
        <w:tc>
          <w:tcPr>
            <w:tcW w:w="1134" w:type="dxa"/>
            <w:tcMar>
              <w:top w:w="80" w:type="dxa"/>
              <w:left w:w="80" w:type="dxa"/>
              <w:bottom w:w="80" w:type="dxa"/>
              <w:right w:w="80" w:type="dxa"/>
            </w:tcMar>
          </w:tcPr>
          <w:p w14:paraId="6EAD927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3D85A5D" w14:textId="77777777" w:rsidR="003C7AF0" w:rsidRPr="0007642F" w:rsidRDefault="003C7AF0" w:rsidP="00F62150">
            <w:pPr>
              <w:contextualSpacing/>
              <w:jc w:val="right"/>
              <w:rPr>
                <w:color w:val="000000"/>
              </w:rPr>
            </w:pPr>
            <w:r w:rsidRPr="0007642F">
              <w:rPr>
                <w:color w:val="000000"/>
              </w:rPr>
              <w:t>1 492 800,00</w:t>
            </w:r>
          </w:p>
        </w:tc>
      </w:tr>
      <w:tr w:rsidR="003C7AF0" w:rsidRPr="0007642F" w14:paraId="515E2FA7" w14:textId="77777777" w:rsidTr="0063361A">
        <w:trPr>
          <w:cantSplit/>
          <w:trHeight w:val="20"/>
        </w:trPr>
        <w:tc>
          <w:tcPr>
            <w:tcW w:w="6597" w:type="dxa"/>
            <w:tcMar>
              <w:top w:w="80" w:type="dxa"/>
              <w:left w:w="80" w:type="dxa"/>
              <w:bottom w:w="80" w:type="dxa"/>
              <w:right w:w="80" w:type="dxa"/>
            </w:tcMar>
          </w:tcPr>
          <w:p w14:paraId="5E663014"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114F52B3"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B2451E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B67D41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93FDB15"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31C489F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BEDEB06" w14:textId="77777777" w:rsidR="003C7AF0" w:rsidRPr="0007642F" w:rsidRDefault="003C7AF0" w:rsidP="00F62150">
            <w:pPr>
              <w:contextualSpacing/>
              <w:jc w:val="right"/>
              <w:rPr>
                <w:i/>
                <w:iCs/>
                <w:color w:val="000000"/>
              </w:rPr>
            </w:pPr>
            <w:r w:rsidRPr="0007642F">
              <w:rPr>
                <w:i/>
                <w:iCs/>
                <w:color w:val="000000"/>
              </w:rPr>
              <w:t>907 030,00</w:t>
            </w:r>
          </w:p>
        </w:tc>
      </w:tr>
      <w:tr w:rsidR="003C7AF0" w:rsidRPr="0007642F" w14:paraId="08B7A5A3" w14:textId="77777777" w:rsidTr="0063361A">
        <w:trPr>
          <w:cantSplit/>
          <w:trHeight w:val="20"/>
        </w:trPr>
        <w:tc>
          <w:tcPr>
            <w:tcW w:w="6597" w:type="dxa"/>
            <w:tcMar>
              <w:top w:w="80" w:type="dxa"/>
              <w:left w:w="80" w:type="dxa"/>
              <w:bottom w:w="80" w:type="dxa"/>
              <w:right w:w="80" w:type="dxa"/>
            </w:tcMar>
          </w:tcPr>
          <w:p w14:paraId="2556F7C8"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46C6C88"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E8C4BB7"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74168B3"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35A5DDC"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6CCFC20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95338D1" w14:textId="77777777" w:rsidR="003C7AF0" w:rsidRPr="0007642F" w:rsidRDefault="003C7AF0" w:rsidP="00F62150">
            <w:pPr>
              <w:contextualSpacing/>
              <w:jc w:val="right"/>
              <w:rPr>
                <w:i/>
                <w:iCs/>
                <w:color w:val="000000"/>
              </w:rPr>
            </w:pPr>
            <w:r w:rsidRPr="0007642F">
              <w:rPr>
                <w:i/>
                <w:iCs/>
                <w:color w:val="000000"/>
              </w:rPr>
              <w:t>500 000,00</w:t>
            </w:r>
          </w:p>
        </w:tc>
      </w:tr>
      <w:tr w:rsidR="003C7AF0" w:rsidRPr="0007642F" w14:paraId="12ABEAB0" w14:textId="77777777" w:rsidTr="0063361A">
        <w:trPr>
          <w:cantSplit/>
          <w:trHeight w:val="20"/>
        </w:trPr>
        <w:tc>
          <w:tcPr>
            <w:tcW w:w="6597" w:type="dxa"/>
            <w:tcMar>
              <w:top w:w="80" w:type="dxa"/>
              <w:left w:w="80" w:type="dxa"/>
              <w:bottom w:w="80" w:type="dxa"/>
              <w:right w:w="80" w:type="dxa"/>
            </w:tcMar>
          </w:tcPr>
          <w:p w14:paraId="085A0D80" w14:textId="77777777" w:rsidR="003C7AF0" w:rsidRPr="0007642F" w:rsidRDefault="003C7AF0" w:rsidP="00F62150">
            <w:pPr>
              <w:contextualSpacing/>
              <w:rPr>
                <w:i/>
                <w:iCs/>
                <w:color w:val="000000"/>
              </w:rPr>
            </w:pPr>
            <w:r w:rsidRPr="0007642F">
              <w:rPr>
                <w:i/>
                <w:iCs/>
                <w:color w:val="000000"/>
              </w:rPr>
              <w:t>Комплекс процессных мероприятий "Создание и использование резервных фондов"</w:t>
            </w:r>
          </w:p>
        </w:tc>
        <w:tc>
          <w:tcPr>
            <w:tcW w:w="1341" w:type="dxa"/>
            <w:tcMar>
              <w:top w:w="80" w:type="dxa"/>
              <w:left w:w="80" w:type="dxa"/>
              <w:bottom w:w="80" w:type="dxa"/>
              <w:right w:w="80" w:type="dxa"/>
            </w:tcMar>
          </w:tcPr>
          <w:p w14:paraId="01C48C38"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C43F3F8"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5F350B5"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26BF19D" w14:textId="77777777" w:rsidR="003C7AF0" w:rsidRPr="0007642F" w:rsidRDefault="003C7AF0" w:rsidP="00F62150">
            <w:pPr>
              <w:contextualSpacing/>
              <w:jc w:val="center"/>
              <w:rPr>
                <w:i/>
                <w:iCs/>
                <w:color w:val="000000"/>
              </w:rPr>
            </w:pPr>
            <w:r w:rsidRPr="0007642F">
              <w:rPr>
                <w:i/>
                <w:iCs/>
                <w:color w:val="000000"/>
              </w:rPr>
              <w:t>05 4 06 00000</w:t>
            </w:r>
          </w:p>
        </w:tc>
        <w:tc>
          <w:tcPr>
            <w:tcW w:w="1134" w:type="dxa"/>
            <w:tcMar>
              <w:top w:w="80" w:type="dxa"/>
              <w:left w:w="80" w:type="dxa"/>
              <w:bottom w:w="80" w:type="dxa"/>
              <w:right w:w="80" w:type="dxa"/>
            </w:tcMar>
          </w:tcPr>
          <w:p w14:paraId="6221074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820F035" w14:textId="77777777" w:rsidR="003C7AF0" w:rsidRPr="0007642F" w:rsidRDefault="003C7AF0" w:rsidP="00F62150">
            <w:pPr>
              <w:contextualSpacing/>
              <w:jc w:val="right"/>
              <w:rPr>
                <w:i/>
                <w:iCs/>
                <w:color w:val="000000"/>
              </w:rPr>
            </w:pPr>
            <w:r w:rsidRPr="0007642F">
              <w:rPr>
                <w:i/>
                <w:iCs/>
                <w:color w:val="000000"/>
              </w:rPr>
              <w:t>500 000,00</w:t>
            </w:r>
          </w:p>
        </w:tc>
      </w:tr>
      <w:tr w:rsidR="003C7AF0" w:rsidRPr="0007642F" w14:paraId="2A903050" w14:textId="77777777" w:rsidTr="0063361A">
        <w:trPr>
          <w:cantSplit/>
          <w:trHeight w:val="20"/>
        </w:trPr>
        <w:tc>
          <w:tcPr>
            <w:tcW w:w="6597" w:type="dxa"/>
            <w:tcMar>
              <w:top w:w="80" w:type="dxa"/>
              <w:left w:w="80" w:type="dxa"/>
              <w:bottom w:w="80" w:type="dxa"/>
              <w:right w:w="80" w:type="dxa"/>
            </w:tcMar>
          </w:tcPr>
          <w:p w14:paraId="685715B6" w14:textId="77777777" w:rsidR="003C7AF0" w:rsidRPr="0007642F" w:rsidRDefault="003C7AF0" w:rsidP="00F62150">
            <w:pPr>
              <w:contextualSpacing/>
              <w:rPr>
                <w:i/>
                <w:iCs/>
                <w:color w:val="000000"/>
              </w:rPr>
            </w:pPr>
            <w:r w:rsidRPr="0007642F">
              <w:rPr>
                <w:i/>
                <w:iCs/>
                <w:color w:val="000000"/>
              </w:rPr>
              <w:t>Резервный фонд администрации г. Орска</w:t>
            </w:r>
          </w:p>
        </w:tc>
        <w:tc>
          <w:tcPr>
            <w:tcW w:w="1341" w:type="dxa"/>
            <w:tcMar>
              <w:top w:w="80" w:type="dxa"/>
              <w:left w:w="80" w:type="dxa"/>
              <w:bottom w:w="80" w:type="dxa"/>
              <w:right w:w="80" w:type="dxa"/>
            </w:tcMar>
          </w:tcPr>
          <w:p w14:paraId="6FE8D4A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23346AA"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42AB78F"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5D0AD95" w14:textId="77777777" w:rsidR="003C7AF0" w:rsidRPr="0007642F" w:rsidRDefault="003C7AF0" w:rsidP="00F62150">
            <w:pPr>
              <w:contextualSpacing/>
              <w:jc w:val="center"/>
              <w:rPr>
                <w:i/>
                <w:iCs/>
                <w:color w:val="000000"/>
              </w:rPr>
            </w:pPr>
            <w:r w:rsidRPr="0007642F">
              <w:rPr>
                <w:i/>
                <w:iCs/>
                <w:color w:val="000000"/>
              </w:rPr>
              <w:t>05 4 06 00110</w:t>
            </w:r>
          </w:p>
        </w:tc>
        <w:tc>
          <w:tcPr>
            <w:tcW w:w="1134" w:type="dxa"/>
            <w:tcMar>
              <w:top w:w="80" w:type="dxa"/>
              <w:left w:w="80" w:type="dxa"/>
              <w:bottom w:w="80" w:type="dxa"/>
              <w:right w:w="80" w:type="dxa"/>
            </w:tcMar>
          </w:tcPr>
          <w:p w14:paraId="71A015A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56B906B" w14:textId="77777777" w:rsidR="003C7AF0" w:rsidRPr="0007642F" w:rsidRDefault="003C7AF0" w:rsidP="00F62150">
            <w:pPr>
              <w:contextualSpacing/>
              <w:jc w:val="right"/>
              <w:rPr>
                <w:i/>
                <w:iCs/>
                <w:color w:val="000000"/>
              </w:rPr>
            </w:pPr>
            <w:r w:rsidRPr="0007642F">
              <w:rPr>
                <w:i/>
                <w:iCs/>
                <w:color w:val="000000"/>
              </w:rPr>
              <w:t>500 000,00</w:t>
            </w:r>
          </w:p>
        </w:tc>
      </w:tr>
      <w:tr w:rsidR="003C7AF0" w:rsidRPr="0007642F" w14:paraId="4593C256" w14:textId="77777777" w:rsidTr="0063361A">
        <w:trPr>
          <w:cantSplit/>
          <w:trHeight w:val="20"/>
        </w:trPr>
        <w:tc>
          <w:tcPr>
            <w:tcW w:w="6597" w:type="dxa"/>
            <w:tcMar>
              <w:top w:w="80" w:type="dxa"/>
              <w:left w:w="80" w:type="dxa"/>
              <w:bottom w:w="80" w:type="dxa"/>
              <w:right w:w="80" w:type="dxa"/>
            </w:tcMar>
          </w:tcPr>
          <w:p w14:paraId="789A45ED"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1797F45"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3D1462BE"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21CE359"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394A9C62" w14:textId="77777777" w:rsidR="003C7AF0" w:rsidRPr="0007642F" w:rsidRDefault="003C7AF0" w:rsidP="00F62150">
            <w:pPr>
              <w:contextualSpacing/>
              <w:jc w:val="center"/>
              <w:rPr>
                <w:color w:val="000000"/>
              </w:rPr>
            </w:pPr>
            <w:r w:rsidRPr="0007642F">
              <w:rPr>
                <w:color w:val="000000"/>
              </w:rPr>
              <w:t>05 4 06 00110</w:t>
            </w:r>
          </w:p>
        </w:tc>
        <w:tc>
          <w:tcPr>
            <w:tcW w:w="1134" w:type="dxa"/>
            <w:tcMar>
              <w:top w:w="80" w:type="dxa"/>
              <w:left w:w="80" w:type="dxa"/>
              <w:bottom w:w="80" w:type="dxa"/>
              <w:right w:w="80" w:type="dxa"/>
            </w:tcMar>
          </w:tcPr>
          <w:p w14:paraId="7E5E274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D15BA29" w14:textId="77777777" w:rsidR="003C7AF0" w:rsidRPr="0007642F" w:rsidRDefault="003C7AF0" w:rsidP="00F62150">
            <w:pPr>
              <w:contextualSpacing/>
              <w:jc w:val="right"/>
              <w:rPr>
                <w:color w:val="000000"/>
              </w:rPr>
            </w:pPr>
            <w:r w:rsidRPr="0007642F">
              <w:rPr>
                <w:color w:val="000000"/>
              </w:rPr>
              <w:t>500 000,00</w:t>
            </w:r>
          </w:p>
        </w:tc>
      </w:tr>
      <w:tr w:rsidR="003C7AF0" w:rsidRPr="0007642F" w14:paraId="129D6435" w14:textId="77777777" w:rsidTr="0063361A">
        <w:trPr>
          <w:cantSplit/>
          <w:trHeight w:val="20"/>
        </w:trPr>
        <w:tc>
          <w:tcPr>
            <w:tcW w:w="6597" w:type="dxa"/>
            <w:tcMar>
              <w:top w:w="80" w:type="dxa"/>
              <w:left w:w="80" w:type="dxa"/>
              <w:bottom w:w="80" w:type="dxa"/>
              <w:right w:w="80" w:type="dxa"/>
            </w:tcMar>
          </w:tcPr>
          <w:p w14:paraId="5093386E" w14:textId="77777777" w:rsidR="003C7AF0" w:rsidRPr="0007642F" w:rsidRDefault="003C7AF0" w:rsidP="00F62150">
            <w:pPr>
              <w:contextualSpacing/>
              <w:rPr>
                <w:i/>
                <w:iCs/>
                <w:color w:val="000000"/>
              </w:rPr>
            </w:pPr>
            <w:r w:rsidRPr="0007642F">
              <w:rPr>
                <w:i/>
                <w:iCs/>
                <w:color w:val="000000"/>
              </w:rPr>
              <w:lastRenderedPageBreak/>
              <w:t>Инициативные проекты</w:t>
            </w:r>
          </w:p>
        </w:tc>
        <w:tc>
          <w:tcPr>
            <w:tcW w:w="1341" w:type="dxa"/>
            <w:tcMar>
              <w:top w:w="80" w:type="dxa"/>
              <w:left w:w="80" w:type="dxa"/>
              <w:bottom w:w="80" w:type="dxa"/>
              <w:right w:w="80" w:type="dxa"/>
            </w:tcMar>
          </w:tcPr>
          <w:p w14:paraId="3AE8AFF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BB3BF66"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9C25AAA"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01CDE7D" w14:textId="77777777" w:rsidR="003C7AF0" w:rsidRPr="0007642F" w:rsidRDefault="003C7AF0" w:rsidP="00F62150">
            <w:pPr>
              <w:contextualSpacing/>
              <w:jc w:val="center"/>
              <w:rPr>
                <w:i/>
                <w:iCs/>
                <w:color w:val="000000"/>
              </w:rPr>
            </w:pPr>
            <w:r w:rsidRPr="0007642F">
              <w:rPr>
                <w:i/>
                <w:iCs/>
                <w:color w:val="000000"/>
              </w:rPr>
              <w:t>05 7 00 00000</w:t>
            </w:r>
          </w:p>
        </w:tc>
        <w:tc>
          <w:tcPr>
            <w:tcW w:w="1134" w:type="dxa"/>
            <w:tcMar>
              <w:top w:w="80" w:type="dxa"/>
              <w:left w:w="80" w:type="dxa"/>
              <w:bottom w:w="80" w:type="dxa"/>
              <w:right w:w="80" w:type="dxa"/>
            </w:tcMar>
          </w:tcPr>
          <w:p w14:paraId="6E9013C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852FC14" w14:textId="77777777" w:rsidR="003C7AF0" w:rsidRPr="0007642F" w:rsidRDefault="003C7AF0" w:rsidP="00F62150">
            <w:pPr>
              <w:contextualSpacing/>
              <w:jc w:val="right"/>
              <w:rPr>
                <w:i/>
                <w:iCs/>
                <w:color w:val="000000"/>
              </w:rPr>
            </w:pPr>
            <w:r w:rsidRPr="0007642F">
              <w:rPr>
                <w:i/>
                <w:iCs/>
                <w:color w:val="000000"/>
              </w:rPr>
              <w:t>407 030,00</w:t>
            </w:r>
          </w:p>
        </w:tc>
      </w:tr>
      <w:tr w:rsidR="003C7AF0" w:rsidRPr="0007642F" w14:paraId="375E5CD5" w14:textId="77777777" w:rsidTr="0063361A">
        <w:trPr>
          <w:cantSplit/>
          <w:trHeight w:val="20"/>
        </w:trPr>
        <w:tc>
          <w:tcPr>
            <w:tcW w:w="6597" w:type="dxa"/>
            <w:tcMar>
              <w:top w:w="80" w:type="dxa"/>
              <w:left w:w="80" w:type="dxa"/>
              <w:bottom w:w="80" w:type="dxa"/>
              <w:right w:w="80" w:type="dxa"/>
            </w:tcMar>
          </w:tcPr>
          <w:p w14:paraId="3B1A1008" w14:textId="77777777" w:rsidR="003C7AF0" w:rsidRPr="0007642F" w:rsidRDefault="003C7AF0" w:rsidP="00F62150">
            <w:pPr>
              <w:contextualSpacing/>
              <w:rPr>
                <w:i/>
                <w:iCs/>
                <w:color w:val="000000"/>
              </w:rPr>
            </w:pPr>
            <w:r w:rsidRPr="0007642F">
              <w:rPr>
                <w:i/>
                <w:iCs/>
                <w:color w:val="000000"/>
              </w:rPr>
              <w:t>Инициативные проекты муниципального образования "Город Орск"</w:t>
            </w:r>
          </w:p>
        </w:tc>
        <w:tc>
          <w:tcPr>
            <w:tcW w:w="1341" w:type="dxa"/>
            <w:tcMar>
              <w:top w:w="80" w:type="dxa"/>
              <w:left w:w="80" w:type="dxa"/>
              <w:bottom w:w="80" w:type="dxa"/>
              <w:right w:w="80" w:type="dxa"/>
            </w:tcMar>
          </w:tcPr>
          <w:p w14:paraId="71E5E76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BEA8AB2"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FD79E51"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DE1401F" w14:textId="77777777" w:rsidR="003C7AF0" w:rsidRPr="0007642F" w:rsidRDefault="003C7AF0" w:rsidP="00F62150">
            <w:pPr>
              <w:contextualSpacing/>
              <w:jc w:val="center"/>
              <w:rPr>
                <w:i/>
                <w:iCs/>
                <w:color w:val="000000"/>
              </w:rPr>
            </w:pPr>
            <w:r w:rsidRPr="0007642F">
              <w:rPr>
                <w:i/>
                <w:iCs/>
                <w:color w:val="000000"/>
              </w:rPr>
              <w:t>05 7 У1 00000</w:t>
            </w:r>
          </w:p>
        </w:tc>
        <w:tc>
          <w:tcPr>
            <w:tcW w:w="1134" w:type="dxa"/>
            <w:tcMar>
              <w:top w:w="80" w:type="dxa"/>
              <w:left w:w="80" w:type="dxa"/>
              <w:bottom w:w="80" w:type="dxa"/>
              <w:right w:w="80" w:type="dxa"/>
            </w:tcMar>
          </w:tcPr>
          <w:p w14:paraId="2565D60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ED0B28B" w14:textId="77777777" w:rsidR="003C7AF0" w:rsidRPr="0007642F" w:rsidRDefault="003C7AF0" w:rsidP="00F62150">
            <w:pPr>
              <w:contextualSpacing/>
              <w:jc w:val="right"/>
              <w:rPr>
                <w:i/>
                <w:iCs/>
                <w:color w:val="000000"/>
              </w:rPr>
            </w:pPr>
            <w:r w:rsidRPr="0007642F">
              <w:rPr>
                <w:i/>
                <w:iCs/>
                <w:color w:val="000000"/>
              </w:rPr>
              <w:t>407 030,00</w:t>
            </w:r>
          </w:p>
        </w:tc>
      </w:tr>
      <w:tr w:rsidR="003C7AF0" w:rsidRPr="0007642F" w14:paraId="3094BE62" w14:textId="77777777" w:rsidTr="0063361A">
        <w:trPr>
          <w:cantSplit/>
          <w:trHeight w:val="20"/>
        </w:trPr>
        <w:tc>
          <w:tcPr>
            <w:tcW w:w="6597" w:type="dxa"/>
            <w:tcMar>
              <w:top w:w="80" w:type="dxa"/>
              <w:left w:w="80" w:type="dxa"/>
              <w:bottom w:w="80" w:type="dxa"/>
              <w:right w:w="80" w:type="dxa"/>
            </w:tcMar>
          </w:tcPr>
          <w:p w14:paraId="3A1C2528" w14:textId="77777777" w:rsidR="003C7AF0" w:rsidRPr="0007642F" w:rsidRDefault="003C7AF0" w:rsidP="00F62150">
            <w:pPr>
              <w:contextualSpacing/>
              <w:rPr>
                <w:i/>
                <w:iCs/>
                <w:color w:val="000000"/>
              </w:rPr>
            </w:pPr>
            <w:r w:rsidRPr="0007642F">
              <w:rPr>
                <w:i/>
                <w:iCs/>
                <w:color w:val="000000"/>
              </w:rPr>
              <w:t>Реализация инициативного проекта "Приобретение и установка оборудования и инвентаря для обустройства детской площадки на придомовой территории по адресу: г. Орск, ул. Ялтинская, д. 99"</w:t>
            </w:r>
          </w:p>
        </w:tc>
        <w:tc>
          <w:tcPr>
            <w:tcW w:w="1341" w:type="dxa"/>
            <w:tcMar>
              <w:top w:w="80" w:type="dxa"/>
              <w:left w:w="80" w:type="dxa"/>
              <w:bottom w:w="80" w:type="dxa"/>
              <w:right w:w="80" w:type="dxa"/>
            </w:tcMar>
          </w:tcPr>
          <w:p w14:paraId="64CA37D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CCCF172"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D57810D"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0FE9302" w14:textId="77777777" w:rsidR="003C7AF0" w:rsidRPr="0007642F" w:rsidRDefault="003C7AF0" w:rsidP="00F62150">
            <w:pPr>
              <w:contextualSpacing/>
              <w:jc w:val="center"/>
              <w:rPr>
                <w:i/>
                <w:iCs/>
                <w:color w:val="000000"/>
              </w:rPr>
            </w:pPr>
            <w:r w:rsidRPr="0007642F">
              <w:rPr>
                <w:i/>
                <w:iCs/>
                <w:color w:val="000000"/>
              </w:rPr>
              <w:t>05 7 У1 00100</w:t>
            </w:r>
          </w:p>
        </w:tc>
        <w:tc>
          <w:tcPr>
            <w:tcW w:w="1134" w:type="dxa"/>
            <w:tcMar>
              <w:top w:w="80" w:type="dxa"/>
              <w:left w:w="80" w:type="dxa"/>
              <w:bottom w:w="80" w:type="dxa"/>
              <w:right w:w="80" w:type="dxa"/>
            </w:tcMar>
          </w:tcPr>
          <w:p w14:paraId="015A91E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A9C7DDA" w14:textId="77777777" w:rsidR="003C7AF0" w:rsidRPr="0007642F" w:rsidRDefault="003C7AF0" w:rsidP="00F62150">
            <w:pPr>
              <w:contextualSpacing/>
              <w:jc w:val="right"/>
              <w:rPr>
                <w:i/>
                <w:iCs/>
                <w:color w:val="000000"/>
              </w:rPr>
            </w:pPr>
            <w:r w:rsidRPr="0007642F">
              <w:rPr>
                <w:i/>
                <w:iCs/>
                <w:color w:val="000000"/>
              </w:rPr>
              <w:t>366 327,00</w:t>
            </w:r>
          </w:p>
        </w:tc>
      </w:tr>
      <w:tr w:rsidR="003C7AF0" w:rsidRPr="0007642F" w14:paraId="5BFB79D0" w14:textId="77777777" w:rsidTr="0063361A">
        <w:trPr>
          <w:cantSplit/>
          <w:trHeight w:val="20"/>
        </w:trPr>
        <w:tc>
          <w:tcPr>
            <w:tcW w:w="6597" w:type="dxa"/>
            <w:tcMar>
              <w:top w:w="80" w:type="dxa"/>
              <w:left w:w="80" w:type="dxa"/>
              <w:bottom w:w="80" w:type="dxa"/>
              <w:right w:w="80" w:type="dxa"/>
            </w:tcMar>
          </w:tcPr>
          <w:p w14:paraId="55587EB1"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3F0140A1"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E192712"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5FCBB6D"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BAF0EEE" w14:textId="77777777" w:rsidR="003C7AF0" w:rsidRPr="0007642F" w:rsidRDefault="003C7AF0" w:rsidP="00F62150">
            <w:pPr>
              <w:contextualSpacing/>
              <w:jc w:val="center"/>
              <w:rPr>
                <w:color w:val="000000"/>
              </w:rPr>
            </w:pPr>
            <w:r w:rsidRPr="0007642F">
              <w:rPr>
                <w:color w:val="000000"/>
              </w:rPr>
              <w:t>05 7 У1 00100</w:t>
            </w:r>
          </w:p>
        </w:tc>
        <w:tc>
          <w:tcPr>
            <w:tcW w:w="1134" w:type="dxa"/>
            <w:tcMar>
              <w:top w:w="80" w:type="dxa"/>
              <w:left w:w="80" w:type="dxa"/>
              <w:bottom w:w="80" w:type="dxa"/>
              <w:right w:w="80" w:type="dxa"/>
            </w:tcMar>
          </w:tcPr>
          <w:p w14:paraId="25DC7B22"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166C8372" w14:textId="77777777" w:rsidR="003C7AF0" w:rsidRPr="0007642F" w:rsidRDefault="003C7AF0" w:rsidP="00F62150">
            <w:pPr>
              <w:contextualSpacing/>
              <w:jc w:val="right"/>
              <w:rPr>
                <w:color w:val="000000"/>
              </w:rPr>
            </w:pPr>
            <w:r w:rsidRPr="0007642F">
              <w:rPr>
                <w:color w:val="000000"/>
              </w:rPr>
              <w:t>366 327,00</w:t>
            </w:r>
          </w:p>
        </w:tc>
      </w:tr>
      <w:tr w:rsidR="003C7AF0" w:rsidRPr="0007642F" w14:paraId="3FDD08DD" w14:textId="77777777" w:rsidTr="0063361A">
        <w:trPr>
          <w:cantSplit/>
          <w:trHeight w:val="20"/>
        </w:trPr>
        <w:tc>
          <w:tcPr>
            <w:tcW w:w="6597" w:type="dxa"/>
            <w:tcMar>
              <w:top w:w="80" w:type="dxa"/>
              <w:left w:w="80" w:type="dxa"/>
              <w:bottom w:w="80" w:type="dxa"/>
              <w:right w:w="80" w:type="dxa"/>
            </w:tcMar>
          </w:tcPr>
          <w:p w14:paraId="597D12C1" w14:textId="77777777" w:rsidR="003C7AF0" w:rsidRPr="0007642F" w:rsidRDefault="003C7AF0" w:rsidP="00F62150">
            <w:pPr>
              <w:contextualSpacing/>
              <w:rPr>
                <w:i/>
                <w:iCs/>
                <w:color w:val="000000"/>
              </w:rPr>
            </w:pPr>
            <w:r w:rsidRPr="0007642F">
              <w:rPr>
                <w:i/>
                <w:iCs/>
                <w:color w:val="000000"/>
              </w:rPr>
              <w:t>Софинансирование со стороны лиц (в том числе организаций), заинтересованных в реализации инициативного проекта "Приобретение и установка оборудования и инвентаря для обустройства детской площадки на придомовой территории по адресу: г. Орск, ул. Ялтинская, д. 99"</w:t>
            </w:r>
          </w:p>
        </w:tc>
        <w:tc>
          <w:tcPr>
            <w:tcW w:w="1341" w:type="dxa"/>
            <w:tcMar>
              <w:top w:w="80" w:type="dxa"/>
              <w:left w:w="80" w:type="dxa"/>
              <w:bottom w:w="80" w:type="dxa"/>
              <w:right w:w="80" w:type="dxa"/>
            </w:tcMar>
          </w:tcPr>
          <w:p w14:paraId="2E45490F"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310A136"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0056983"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AAD98B7" w14:textId="77777777" w:rsidR="003C7AF0" w:rsidRPr="0007642F" w:rsidRDefault="003C7AF0" w:rsidP="00F62150">
            <w:pPr>
              <w:contextualSpacing/>
              <w:jc w:val="center"/>
              <w:rPr>
                <w:i/>
                <w:iCs/>
                <w:color w:val="000000"/>
              </w:rPr>
            </w:pPr>
            <w:r w:rsidRPr="0007642F">
              <w:rPr>
                <w:i/>
                <w:iCs/>
                <w:color w:val="000000"/>
              </w:rPr>
              <w:t>05 7 У1 00101</w:t>
            </w:r>
          </w:p>
        </w:tc>
        <w:tc>
          <w:tcPr>
            <w:tcW w:w="1134" w:type="dxa"/>
            <w:tcMar>
              <w:top w:w="80" w:type="dxa"/>
              <w:left w:w="80" w:type="dxa"/>
              <w:bottom w:w="80" w:type="dxa"/>
              <w:right w:w="80" w:type="dxa"/>
            </w:tcMar>
          </w:tcPr>
          <w:p w14:paraId="40C85AF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1561E80" w14:textId="77777777" w:rsidR="003C7AF0" w:rsidRPr="0007642F" w:rsidRDefault="003C7AF0" w:rsidP="00F62150">
            <w:pPr>
              <w:contextualSpacing/>
              <w:jc w:val="right"/>
              <w:rPr>
                <w:i/>
                <w:iCs/>
                <w:color w:val="000000"/>
              </w:rPr>
            </w:pPr>
            <w:r w:rsidRPr="0007642F">
              <w:rPr>
                <w:i/>
                <w:iCs/>
                <w:color w:val="000000"/>
              </w:rPr>
              <w:t>40 703,00</w:t>
            </w:r>
          </w:p>
        </w:tc>
      </w:tr>
      <w:tr w:rsidR="003C7AF0" w:rsidRPr="0007642F" w14:paraId="16CDB572" w14:textId="77777777" w:rsidTr="0063361A">
        <w:trPr>
          <w:cantSplit/>
          <w:trHeight w:val="20"/>
        </w:trPr>
        <w:tc>
          <w:tcPr>
            <w:tcW w:w="6597" w:type="dxa"/>
            <w:tcMar>
              <w:top w:w="80" w:type="dxa"/>
              <w:left w:w="80" w:type="dxa"/>
              <w:bottom w:w="80" w:type="dxa"/>
              <w:right w:w="80" w:type="dxa"/>
            </w:tcMar>
          </w:tcPr>
          <w:p w14:paraId="1DA9E380"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1989577B"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4EDC314"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061B559"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F77046D" w14:textId="77777777" w:rsidR="003C7AF0" w:rsidRPr="0007642F" w:rsidRDefault="003C7AF0" w:rsidP="00F62150">
            <w:pPr>
              <w:contextualSpacing/>
              <w:jc w:val="center"/>
              <w:rPr>
                <w:color w:val="000000"/>
              </w:rPr>
            </w:pPr>
            <w:r w:rsidRPr="0007642F">
              <w:rPr>
                <w:color w:val="000000"/>
              </w:rPr>
              <w:t>05 7 У1 00101</w:t>
            </w:r>
          </w:p>
        </w:tc>
        <w:tc>
          <w:tcPr>
            <w:tcW w:w="1134" w:type="dxa"/>
            <w:tcMar>
              <w:top w:w="80" w:type="dxa"/>
              <w:left w:w="80" w:type="dxa"/>
              <w:bottom w:w="80" w:type="dxa"/>
              <w:right w:w="80" w:type="dxa"/>
            </w:tcMar>
          </w:tcPr>
          <w:p w14:paraId="43F1B56B"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2AC9B266" w14:textId="77777777" w:rsidR="003C7AF0" w:rsidRPr="0007642F" w:rsidRDefault="003C7AF0" w:rsidP="00F62150">
            <w:pPr>
              <w:contextualSpacing/>
              <w:jc w:val="right"/>
              <w:rPr>
                <w:color w:val="000000"/>
              </w:rPr>
            </w:pPr>
            <w:r w:rsidRPr="0007642F">
              <w:rPr>
                <w:color w:val="000000"/>
              </w:rPr>
              <w:t>40 703,00</w:t>
            </w:r>
          </w:p>
        </w:tc>
      </w:tr>
      <w:tr w:rsidR="003C7AF0" w:rsidRPr="0007642F" w14:paraId="05AB2B7D" w14:textId="77777777" w:rsidTr="0063361A">
        <w:trPr>
          <w:cantSplit/>
          <w:trHeight w:val="20"/>
        </w:trPr>
        <w:tc>
          <w:tcPr>
            <w:tcW w:w="6597" w:type="dxa"/>
            <w:tcMar>
              <w:top w:w="80" w:type="dxa"/>
              <w:left w:w="80" w:type="dxa"/>
              <w:bottom w:w="80" w:type="dxa"/>
              <w:right w:w="80" w:type="dxa"/>
            </w:tcMar>
          </w:tcPr>
          <w:p w14:paraId="6CB68757" w14:textId="77777777" w:rsidR="003C7AF0" w:rsidRPr="0007642F" w:rsidRDefault="003C7AF0" w:rsidP="00F62150">
            <w:pPr>
              <w:contextualSpacing/>
              <w:rPr>
                <w:i/>
                <w:iCs/>
                <w:color w:val="000000"/>
              </w:rPr>
            </w:pPr>
            <w:r w:rsidRPr="0007642F">
              <w:rPr>
                <w:i/>
                <w:iCs/>
                <w:color w:val="000000"/>
              </w:rPr>
              <w:t>Муниципальная программа "Формирование современной городской среды"</w:t>
            </w:r>
          </w:p>
        </w:tc>
        <w:tc>
          <w:tcPr>
            <w:tcW w:w="1341" w:type="dxa"/>
            <w:tcMar>
              <w:top w:w="80" w:type="dxa"/>
              <w:left w:w="80" w:type="dxa"/>
              <w:bottom w:w="80" w:type="dxa"/>
              <w:right w:w="80" w:type="dxa"/>
            </w:tcMar>
          </w:tcPr>
          <w:p w14:paraId="317305E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4B6149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8416628"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FF9034A" w14:textId="77777777" w:rsidR="003C7AF0" w:rsidRPr="0007642F" w:rsidRDefault="003C7AF0" w:rsidP="00F62150">
            <w:pPr>
              <w:contextualSpacing/>
              <w:jc w:val="center"/>
              <w:rPr>
                <w:i/>
                <w:iCs/>
                <w:color w:val="000000"/>
              </w:rPr>
            </w:pPr>
            <w:r w:rsidRPr="0007642F">
              <w:rPr>
                <w:i/>
                <w:iCs/>
                <w:color w:val="000000"/>
              </w:rPr>
              <w:t>14 0 00 00000</w:t>
            </w:r>
          </w:p>
        </w:tc>
        <w:tc>
          <w:tcPr>
            <w:tcW w:w="1134" w:type="dxa"/>
            <w:tcMar>
              <w:top w:w="80" w:type="dxa"/>
              <w:left w:w="80" w:type="dxa"/>
              <w:bottom w:w="80" w:type="dxa"/>
              <w:right w:w="80" w:type="dxa"/>
            </w:tcMar>
          </w:tcPr>
          <w:p w14:paraId="0F002A5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4651A35" w14:textId="77777777" w:rsidR="003C7AF0" w:rsidRPr="0007642F" w:rsidRDefault="003C7AF0" w:rsidP="00F62150">
            <w:pPr>
              <w:contextualSpacing/>
              <w:jc w:val="right"/>
              <w:rPr>
                <w:i/>
                <w:iCs/>
                <w:color w:val="000000"/>
              </w:rPr>
            </w:pPr>
            <w:r w:rsidRPr="0007642F">
              <w:rPr>
                <w:i/>
                <w:iCs/>
                <w:color w:val="000000"/>
              </w:rPr>
              <w:t>63 733 062,73</w:t>
            </w:r>
          </w:p>
        </w:tc>
      </w:tr>
      <w:tr w:rsidR="003C7AF0" w:rsidRPr="0007642F" w14:paraId="44655E71" w14:textId="77777777" w:rsidTr="0063361A">
        <w:trPr>
          <w:cantSplit/>
          <w:trHeight w:val="20"/>
        </w:trPr>
        <w:tc>
          <w:tcPr>
            <w:tcW w:w="6597" w:type="dxa"/>
            <w:tcMar>
              <w:top w:w="80" w:type="dxa"/>
              <w:left w:w="80" w:type="dxa"/>
              <w:bottom w:w="80" w:type="dxa"/>
              <w:right w:w="80" w:type="dxa"/>
            </w:tcMar>
          </w:tcPr>
          <w:p w14:paraId="12B011C9" w14:textId="77777777" w:rsidR="003C7AF0" w:rsidRPr="0007642F" w:rsidRDefault="003C7AF0" w:rsidP="00F62150">
            <w:pPr>
              <w:contextualSpacing/>
              <w:rPr>
                <w:i/>
                <w:iCs/>
                <w:color w:val="000000"/>
              </w:rPr>
            </w:pPr>
            <w:r w:rsidRPr="0007642F">
              <w:rPr>
                <w:i/>
                <w:iCs/>
                <w:color w:val="000000"/>
              </w:rPr>
              <w:t>Региональные проекты, направленные на реализацию федеральных проектов, входящих в состав национальных проектов</w:t>
            </w:r>
          </w:p>
        </w:tc>
        <w:tc>
          <w:tcPr>
            <w:tcW w:w="1341" w:type="dxa"/>
            <w:tcMar>
              <w:top w:w="80" w:type="dxa"/>
              <w:left w:w="80" w:type="dxa"/>
              <w:bottom w:w="80" w:type="dxa"/>
              <w:right w:w="80" w:type="dxa"/>
            </w:tcMar>
          </w:tcPr>
          <w:p w14:paraId="07A7086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DFA8D6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0102395"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631B937" w14:textId="77777777" w:rsidR="003C7AF0" w:rsidRPr="0007642F" w:rsidRDefault="003C7AF0" w:rsidP="00F62150">
            <w:pPr>
              <w:contextualSpacing/>
              <w:jc w:val="center"/>
              <w:rPr>
                <w:i/>
                <w:iCs/>
                <w:color w:val="000000"/>
              </w:rPr>
            </w:pPr>
            <w:r w:rsidRPr="0007642F">
              <w:rPr>
                <w:i/>
                <w:iCs/>
                <w:color w:val="000000"/>
              </w:rPr>
              <w:t>14 1 00 00000</w:t>
            </w:r>
          </w:p>
        </w:tc>
        <w:tc>
          <w:tcPr>
            <w:tcW w:w="1134" w:type="dxa"/>
            <w:tcMar>
              <w:top w:w="80" w:type="dxa"/>
              <w:left w:w="80" w:type="dxa"/>
              <w:bottom w:w="80" w:type="dxa"/>
              <w:right w:w="80" w:type="dxa"/>
            </w:tcMar>
          </w:tcPr>
          <w:p w14:paraId="3C9B1B4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572E91A" w14:textId="77777777" w:rsidR="003C7AF0" w:rsidRPr="0007642F" w:rsidRDefault="003C7AF0" w:rsidP="00F62150">
            <w:pPr>
              <w:contextualSpacing/>
              <w:jc w:val="right"/>
              <w:rPr>
                <w:i/>
                <w:iCs/>
                <w:color w:val="000000"/>
              </w:rPr>
            </w:pPr>
            <w:r w:rsidRPr="0007642F">
              <w:rPr>
                <w:i/>
                <w:iCs/>
                <w:color w:val="000000"/>
              </w:rPr>
              <w:t>40 573 270,84</w:t>
            </w:r>
          </w:p>
        </w:tc>
      </w:tr>
      <w:tr w:rsidR="003C7AF0" w:rsidRPr="0007642F" w14:paraId="157E4D6B" w14:textId="77777777" w:rsidTr="0063361A">
        <w:trPr>
          <w:cantSplit/>
          <w:trHeight w:val="20"/>
        </w:trPr>
        <w:tc>
          <w:tcPr>
            <w:tcW w:w="6597" w:type="dxa"/>
            <w:tcMar>
              <w:top w:w="80" w:type="dxa"/>
              <w:left w:w="80" w:type="dxa"/>
              <w:bottom w:w="80" w:type="dxa"/>
              <w:right w:w="80" w:type="dxa"/>
            </w:tcMar>
          </w:tcPr>
          <w:p w14:paraId="7FE4E046" w14:textId="77777777" w:rsidR="003C7AF0" w:rsidRPr="0007642F" w:rsidRDefault="003C7AF0" w:rsidP="00F62150">
            <w:pPr>
              <w:contextualSpacing/>
              <w:rPr>
                <w:i/>
                <w:iCs/>
                <w:color w:val="000000"/>
              </w:rPr>
            </w:pPr>
            <w:r w:rsidRPr="0007642F">
              <w:rPr>
                <w:i/>
                <w:iCs/>
                <w:color w:val="000000"/>
              </w:rPr>
              <w:lastRenderedPageBreak/>
              <w:t>Региональный проект "Формирование комфортной городской среды"</w:t>
            </w:r>
          </w:p>
        </w:tc>
        <w:tc>
          <w:tcPr>
            <w:tcW w:w="1341" w:type="dxa"/>
            <w:tcMar>
              <w:top w:w="80" w:type="dxa"/>
              <w:left w:w="80" w:type="dxa"/>
              <w:bottom w:w="80" w:type="dxa"/>
              <w:right w:w="80" w:type="dxa"/>
            </w:tcMar>
          </w:tcPr>
          <w:p w14:paraId="0A7CEBB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56BC948"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315CE62"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69B6FED" w14:textId="77777777" w:rsidR="003C7AF0" w:rsidRPr="0007642F" w:rsidRDefault="003C7AF0" w:rsidP="00F62150">
            <w:pPr>
              <w:contextualSpacing/>
              <w:jc w:val="center"/>
              <w:rPr>
                <w:i/>
                <w:iCs/>
                <w:color w:val="000000"/>
              </w:rPr>
            </w:pPr>
            <w:r w:rsidRPr="0007642F">
              <w:rPr>
                <w:i/>
                <w:iCs/>
                <w:color w:val="000000"/>
              </w:rPr>
              <w:t>14 1 И4 00000</w:t>
            </w:r>
          </w:p>
        </w:tc>
        <w:tc>
          <w:tcPr>
            <w:tcW w:w="1134" w:type="dxa"/>
            <w:tcMar>
              <w:top w:w="80" w:type="dxa"/>
              <w:left w:w="80" w:type="dxa"/>
              <w:bottom w:w="80" w:type="dxa"/>
              <w:right w:w="80" w:type="dxa"/>
            </w:tcMar>
          </w:tcPr>
          <w:p w14:paraId="0421A74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A1AE98C" w14:textId="77777777" w:rsidR="003C7AF0" w:rsidRPr="0007642F" w:rsidRDefault="003C7AF0" w:rsidP="00F62150">
            <w:pPr>
              <w:contextualSpacing/>
              <w:jc w:val="right"/>
              <w:rPr>
                <w:i/>
                <w:iCs/>
                <w:color w:val="000000"/>
              </w:rPr>
            </w:pPr>
            <w:r w:rsidRPr="0007642F">
              <w:rPr>
                <w:i/>
                <w:iCs/>
                <w:color w:val="000000"/>
              </w:rPr>
              <w:t>40 573 270,84</w:t>
            </w:r>
          </w:p>
        </w:tc>
      </w:tr>
      <w:tr w:rsidR="003C7AF0" w:rsidRPr="0007642F" w14:paraId="6708D37B" w14:textId="77777777" w:rsidTr="0063361A">
        <w:trPr>
          <w:cantSplit/>
          <w:trHeight w:val="20"/>
        </w:trPr>
        <w:tc>
          <w:tcPr>
            <w:tcW w:w="6597" w:type="dxa"/>
            <w:tcMar>
              <w:top w:w="80" w:type="dxa"/>
              <w:left w:w="80" w:type="dxa"/>
              <w:bottom w:w="80" w:type="dxa"/>
              <w:right w:w="80" w:type="dxa"/>
            </w:tcMar>
          </w:tcPr>
          <w:p w14:paraId="296CC622" w14:textId="77777777" w:rsidR="003C7AF0" w:rsidRPr="0007642F" w:rsidRDefault="003C7AF0" w:rsidP="00F62150">
            <w:pPr>
              <w:contextualSpacing/>
              <w:rPr>
                <w:i/>
                <w:iCs/>
                <w:color w:val="000000"/>
              </w:rPr>
            </w:pPr>
            <w:r w:rsidRPr="0007642F">
              <w:rPr>
                <w:i/>
                <w:iCs/>
                <w:color w:val="000000"/>
              </w:rPr>
              <w:t>Реализация мероприятий регионального проекта "Формирование комфортной городской среды"</w:t>
            </w:r>
          </w:p>
        </w:tc>
        <w:tc>
          <w:tcPr>
            <w:tcW w:w="1341" w:type="dxa"/>
            <w:tcMar>
              <w:top w:w="80" w:type="dxa"/>
              <w:left w:w="80" w:type="dxa"/>
              <w:bottom w:w="80" w:type="dxa"/>
              <w:right w:w="80" w:type="dxa"/>
            </w:tcMar>
          </w:tcPr>
          <w:p w14:paraId="4CF9CC0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6154C43"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A1B7BC3"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B679E04" w14:textId="77777777" w:rsidR="003C7AF0" w:rsidRPr="0007642F" w:rsidRDefault="003C7AF0" w:rsidP="00F62150">
            <w:pPr>
              <w:contextualSpacing/>
              <w:jc w:val="center"/>
              <w:rPr>
                <w:i/>
                <w:iCs/>
                <w:color w:val="000000"/>
              </w:rPr>
            </w:pPr>
            <w:r w:rsidRPr="0007642F">
              <w:rPr>
                <w:i/>
                <w:iCs/>
                <w:color w:val="000000"/>
              </w:rPr>
              <w:t>14 1 И4 00010</w:t>
            </w:r>
          </w:p>
        </w:tc>
        <w:tc>
          <w:tcPr>
            <w:tcW w:w="1134" w:type="dxa"/>
            <w:tcMar>
              <w:top w:w="80" w:type="dxa"/>
              <w:left w:w="80" w:type="dxa"/>
              <w:bottom w:w="80" w:type="dxa"/>
              <w:right w:w="80" w:type="dxa"/>
            </w:tcMar>
          </w:tcPr>
          <w:p w14:paraId="4125BF7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02E3089" w14:textId="77777777" w:rsidR="003C7AF0" w:rsidRPr="0007642F" w:rsidRDefault="003C7AF0" w:rsidP="00F62150">
            <w:pPr>
              <w:contextualSpacing/>
              <w:jc w:val="right"/>
              <w:rPr>
                <w:i/>
                <w:iCs/>
                <w:color w:val="000000"/>
              </w:rPr>
            </w:pPr>
            <w:r w:rsidRPr="0007642F">
              <w:rPr>
                <w:i/>
                <w:iCs/>
                <w:color w:val="000000"/>
              </w:rPr>
              <w:t>297 018,80</w:t>
            </w:r>
          </w:p>
        </w:tc>
      </w:tr>
      <w:tr w:rsidR="003C7AF0" w:rsidRPr="0007642F" w14:paraId="56617FD9" w14:textId="77777777" w:rsidTr="0063361A">
        <w:trPr>
          <w:cantSplit/>
          <w:trHeight w:val="20"/>
        </w:trPr>
        <w:tc>
          <w:tcPr>
            <w:tcW w:w="6597" w:type="dxa"/>
            <w:tcMar>
              <w:top w:w="80" w:type="dxa"/>
              <w:left w:w="80" w:type="dxa"/>
              <w:bottom w:w="80" w:type="dxa"/>
              <w:right w:w="80" w:type="dxa"/>
            </w:tcMar>
          </w:tcPr>
          <w:p w14:paraId="58A5FC1C"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2C5A39F"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32308B8"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2123B5C"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07BFAF5" w14:textId="77777777" w:rsidR="003C7AF0" w:rsidRPr="0007642F" w:rsidRDefault="003C7AF0" w:rsidP="00F62150">
            <w:pPr>
              <w:contextualSpacing/>
              <w:jc w:val="center"/>
              <w:rPr>
                <w:color w:val="000000"/>
              </w:rPr>
            </w:pPr>
            <w:r w:rsidRPr="0007642F">
              <w:rPr>
                <w:color w:val="000000"/>
              </w:rPr>
              <w:t>14 1 И4 00010</w:t>
            </w:r>
          </w:p>
        </w:tc>
        <w:tc>
          <w:tcPr>
            <w:tcW w:w="1134" w:type="dxa"/>
            <w:tcMar>
              <w:top w:w="80" w:type="dxa"/>
              <w:left w:w="80" w:type="dxa"/>
              <w:bottom w:w="80" w:type="dxa"/>
              <w:right w:w="80" w:type="dxa"/>
            </w:tcMar>
          </w:tcPr>
          <w:p w14:paraId="0F576E3C"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82CB67C" w14:textId="77777777" w:rsidR="003C7AF0" w:rsidRPr="0007642F" w:rsidRDefault="003C7AF0" w:rsidP="00F62150">
            <w:pPr>
              <w:contextualSpacing/>
              <w:jc w:val="right"/>
              <w:rPr>
                <w:color w:val="000000"/>
              </w:rPr>
            </w:pPr>
            <w:r w:rsidRPr="0007642F">
              <w:rPr>
                <w:color w:val="000000"/>
              </w:rPr>
              <w:t>297 018,80</w:t>
            </w:r>
          </w:p>
        </w:tc>
      </w:tr>
      <w:tr w:rsidR="003C7AF0" w:rsidRPr="0007642F" w14:paraId="4170F945" w14:textId="77777777" w:rsidTr="0063361A">
        <w:trPr>
          <w:cantSplit/>
          <w:trHeight w:val="20"/>
        </w:trPr>
        <w:tc>
          <w:tcPr>
            <w:tcW w:w="6597" w:type="dxa"/>
            <w:tcMar>
              <w:top w:w="80" w:type="dxa"/>
              <w:left w:w="80" w:type="dxa"/>
              <w:bottom w:w="80" w:type="dxa"/>
              <w:right w:w="80" w:type="dxa"/>
            </w:tcMar>
          </w:tcPr>
          <w:p w14:paraId="757288A3" w14:textId="77777777" w:rsidR="003C7AF0" w:rsidRPr="0007642F" w:rsidRDefault="003C7AF0" w:rsidP="00F62150">
            <w:pPr>
              <w:contextualSpacing/>
              <w:rPr>
                <w:i/>
                <w:iCs/>
                <w:color w:val="000000"/>
              </w:rPr>
            </w:pPr>
            <w:r w:rsidRPr="0007642F">
              <w:rPr>
                <w:i/>
                <w:iCs/>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41" w:type="dxa"/>
            <w:tcMar>
              <w:top w:w="80" w:type="dxa"/>
              <w:left w:w="80" w:type="dxa"/>
              <w:bottom w:w="80" w:type="dxa"/>
              <w:right w:w="80" w:type="dxa"/>
            </w:tcMar>
          </w:tcPr>
          <w:p w14:paraId="45F0C921"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160D0D4"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A3826B0"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7310754" w14:textId="77777777" w:rsidR="003C7AF0" w:rsidRPr="0007642F" w:rsidRDefault="003C7AF0" w:rsidP="00F62150">
            <w:pPr>
              <w:contextualSpacing/>
              <w:jc w:val="center"/>
              <w:rPr>
                <w:i/>
                <w:iCs/>
                <w:color w:val="000000"/>
              </w:rPr>
            </w:pPr>
            <w:r w:rsidRPr="0007642F">
              <w:rPr>
                <w:i/>
                <w:iCs/>
                <w:color w:val="000000"/>
              </w:rPr>
              <w:t>14 1 И4 54240</w:t>
            </w:r>
          </w:p>
        </w:tc>
        <w:tc>
          <w:tcPr>
            <w:tcW w:w="1134" w:type="dxa"/>
            <w:tcMar>
              <w:top w:w="80" w:type="dxa"/>
              <w:left w:w="80" w:type="dxa"/>
              <w:bottom w:w="80" w:type="dxa"/>
              <w:right w:w="80" w:type="dxa"/>
            </w:tcMar>
          </w:tcPr>
          <w:p w14:paraId="4EF2EFB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8E417C6" w14:textId="77777777" w:rsidR="003C7AF0" w:rsidRPr="0007642F" w:rsidRDefault="003C7AF0" w:rsidP="00F62150">
            <w:pPr>
              <w:contextualSpacing/>
              <w:jc w:val="right"/>
              <w:rPr>
                <w:i/>
                <w:iCs/>
                <w:color w:val="000000"/>
              </w:rPr>
            </w:pPr>
            <w:r w:rsidRPr="0007642F">
              <w:rPr>
                <w:i/>
                <w:iCs/>
                <w:color w:val="000000"/>
              </w:rPr>
              <w:t>3 097 552,04</w:t>
            </w:r>
          </w:p>
        </w:tc>
      </w:tr>
      <w:tr w:rsidR="003C7AF0" w:rsidRPr="0007642F" w14:paraId="36E6B403" w14:textId="77777777" w:rsidTr="0063361A">
        <w:trPr>
          <w:cantSplit/>
          <w:trHeight w:val="20"/>
        </w:trPr>
        <w:tc>
          <w:tcPr>
            <w:tcW w:w="6597" w:type="dxa"/>
            <w:tcMar>
              <w:top w:w="80" w:type="dxa"/>
              <w:left w:w="80" w:type="dxa"/>
              <w:bottom w:w="80" w:type="dxa"/>
              <w:right w:w="80" w:type="dxa"/>
            </w:tcMar>
          </w:tcPr>
          <w:p w14:paraId="2617ACF3"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552BACB"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1D4F9C2"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27E2C44"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D750DAA" w14:textId="77777777" w:rsidR="003C7AF0" w:rsidRPr="0007642F" w:rsidRDefault="003C7AF0" w:rsidP="00F62150">
            <w:pPr>
              <w:contextualSpacing/>
              <w:jc w:val="center"/>
              <w:rPr>
                <w:color w:val="000000"/>
              </w:rPr>
            </w:pPr>
            <w:r w:rsidRPr="0007642F">
              <w:rPr>
                <w:color w:val="000000"/>
              </w:rPr>
              <w:t>14 1 И4 54240</w:t>
            </w:r>
          </w:p>
        </w:tc>
        <w:tc>
          <w:tcPr>
            <w:tcW w:w="1134" w:type="dxa"/>
            <w:tcMar>
              <w:top w:w="80" w:type="dxa"/>
              <w:left w:w="80" w:type="dxa"/>
              <w:bottom w:w="80" w:type="dxa"/>
              <w:right w:w="80" w:type="dxa"/>
            </w:tcMar>
          </w:tcPr>
          <w:p w14:paraId="2E99FEE3"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4D412EB" w14:textId="77777777" w:rsidR="003C7AF0" w:rsidRPr="0007642F" w:rsidRDefault="003C7AF0" w:rsidP="00F62150">
            <w:pPr>
              <w:contextualSpacing/>
              <w:jc w:val="right"/>
              <w:rPr>
                <w:color w:val="000000"/>
              </w:rPr>
            </w:pPr>
            <w:r w:rsidRPr="0007642F">
              <w:rPr>
                <w:color w:val="000000"/>
              </w:rPr>
              <w:t>3 097 552,04</w:t>
            </w:r>
          </w:p>
        </w:tc>
      </w:tr>
      <w:tr w:rsidR="003C7AF0" w:rsidRPr="0007642F" w14:paraId="07EB1078" w14:textId="77777777" w:rsidTr="0063361A">
        <w:trPr>
          <w:cantSplit/>
          <w:trHeight w:val="20"/>
        </w:trPr>
        <w:tc>
          <w:tcPr>
            <w:tcW w:w="6597" w:type="dxa"/>
            <w:tcMar>
              <w:top w:w="80" w:type="dxa"/>
              <w:left w:w="80" w:type="dxa"/>
              <w:bottom w:w="80" w:type="dxa"/>
              <w:right w:w="80" w:type="dxa"/>
            </w:tcMar>
          </w:tcPr>
          <w:p w14:paraId="4B94AD7B" w14:textId="77777777" w:rsidR="003C7AF0" w:rsidRPr="0007642F" w:rsidRDefault="003C7AF0" w:rsidP="00F62150">
            <w:pPr>
              <w:contextualSpacing/>
              <w:rPr>
                <w:i/>
                <w:iCs/>
                <w:color w:val="000000"/>
              </w:rPr>
            </w:pPr>
            <w:r w:rsidRPr="0007642F">
              <w:rPr>
                <w:i/>
                <w:iCs/>
                <w:color w:val="000000"/>
              </w:rPr>
              <w:t>Реализация проектов создания комфортной городской среды – Победителями Всероссийского конкурса</w:t>
            </w:r>
          </w:p>
        </w:tc>
        <w:tc>
          <w:tcPr>
            <w:tcW w:w="1341" w:type="dxa"/>
            <w:tcMar>
              <w:top w:w="80" w:type="dxa"/>
              <w:left w:w="80" w:type="dxa"/>
              <w:bottom w:w="80" w:type="dxa"/>
              <w:right w:w="80" w:type="dxa"/>
            </w:tcMar>
          </w:tcPr>
          <w:p w14:paraId="21D0321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B1E26C5"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EC236E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BC1D007" w14:textId="77777777" w:rsidR="003C7AF0" w:rsidRPr="0007642F" w:rsidRDefault="003C7AF0" w:rsidP="00F62150">
            <w:pPr>
              <w:contextualSpacing/>
              <w:jc w:val="center"/>
              <w:rPr>
                <w:i/>
                <w:iCs/>
                <w:color w:val="000000"/>
              </w:rPr>
            </w:pPr>
            <w:r w:rsidRPr="0007642F">
              <w:rPr>
                <w:i/>
                <w:iCs/>
                <w:color w:val="000000"/>
              </w:rPr>
              <w:t>14 1 И4 А4240</w:t>
            </w:r>
          </w:p>
        </w:tc>
        <w:tc>
          <w:tcPr>
            <w:tcW w:w="1134" w:type="dxa"/>
            <w:tcMar>
              <w:top w:w="80" w:type="dxa"/>
              <w:left w:w="80" w:type="dxa"/>
              <w:bottom w:w="80" w:type="dxa"/>
              <w:right w:w="80" w:type="dxa"/>
            </w:tcMar>
          </w:tcPr>
          <w:p w14:paraId="355683A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3052862" w14:textId="77777777" w:rsidR="003C7AF0" w:rsidRPr="0007642F" w:rsidRDefault="003C7AF0" w:rsidP="00F62150">
            <w:pPr>
              <w:contextualSpacing/>
              <w:jc w:val="right"/>
              <w:rPr>
                <w:i/>
                <w:iCs/>
                <w:color w:val="000000"/>
              </w:rPr>
            </w:pPr>
            <w:r w:rsidRPr="0007642F">
              <w:rPr>
                <w:i/>
                <w:iCs/>
                <w:color w:val="000000"/>
              </w:rPr>
              <w:t>37 178 700,00</w:t>
            </w:r>
          </w:p>
        </w:tc>
      </w:tr>
      <w:tr w:rsidR="003C7AF0" w:rsidRPr="0007642F" w14:paraId="4229691E" w14:textId="77777777" w:rsidTr="0063361A">
        <w:trPr>
          <w:cantSplit/>
          <w:trHeight w:val="20"/>
        </w:trPr>
        <w:tc>
          <w:tcPr>
            <w:tcW w:w="6597" w:type="dxa"/>
            <w:tcMar>
              <w:top w:w="80" w:type="dxa"/>
              <w:left w:w="80" w:type="dxa"/>
              <w:bottom w:w="80" w:type="dxa"/>
              <w:right w:w="80" w:type="dxa"/>
            </w:tcMar>
          </w:tcPr>
          <w:p w14:paraId="5FE38F67"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8014B05"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4A7C82C"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3B71327"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3166B0D6" w14:textId="77777777" w:rsidR="003C7AF0" w:rsidRPr="0007642F" w:rsidRDefault="003C7AF0" w:rsidP="00F62150">
            <w:pPr>
              <w:contextualSpacing/>
              <w:jc w:val="center"/>
              <w:rPr>
                <w:color w:val="000000"/>
              </w:rPr>
            </w:pPr>
            <w:r w:rsidRPr="0007642F">
              <w:rPr>
                <w:color w:val="000000"/>
              </w:rPr>
              <w:t>14 1 И4 А4240</w:t>
            </w:r>
          </w:p>
        </w:tc>
        <w:tc>
          <w:tcPr>
            <w:tcW w:w="1134" w:type="dxa"/>
            <w:tcMar>
              <w:top w:w="80" w:type="dxa"/>
              <w:left w:w="80" w:type="dxa"/>
              <w:bottom w:w="80" w:type="dxa"/>
              <w:right w:w="80" w:type="dxa"/>
            </w:tcMar>
          </w:tcPr>
          <w:p w14:paraId="4B9ACA4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C4EB2AE" w14:textId="77777777" w:rsidR="003C7AF0" w:rsidRPr="0007642F" w:rsidRDefault="003C7AF0" w:rsidP="00F62150">
            <w:pPr>
              <w:contextualSpacing/>
              <w:jc w:val="right"/>
              <w:rPr>
                <w:color w:val="000000"/>
              </w:rPr>
            </w:pPr>
            <w:r w:rsidRPr="0007642F">
              <w:rPr>
                <w:color w:val="000000"/>
              </w:rPr>
              <w:t>37 178 700,00</w:t>
            </w:r>
          </w:p>
        </w:tc>
      </w:tr>
      <w:tr w:rsidR="003C7AF0" w:rsidRPr="0007642F" w14:paraId="61B87988" w14:textId="77777777" w:rsidTr="0063361A">
        <w:trPr>
          <w:cantSplit/>
          <w:trHeight w:val="20"/>
        </w:trPr>
        <w:tc>
          <w:tcPr>
            <w:tcW w:w="6597" w:type="dxa"/>
            <w:tcMar>
              <w:top w:w="80" w:type="dxa"/>
              <w:left w:w="80" w:type="dxa"/>
              <w:bottom w:w="80" w:type="dxa"/>
              <w:right w:w="80" w:type="dxa"/>
            </w:tcMar>
          </w:tcPr>
          <w:p w14:paraId="49B28EAC"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218301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4FA4A8F"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10B261E"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3C22264" w14:textId="77777777" w:rsidR="003C7AF0" w:rsidRPr="0007642F" w:rsidRDefault="003C7AF0" w:rsidP="00F62150">
            <w:pPr>
              <w:contextualSpacing/>
              <w:jc w:val="center"/>
              <w:rPr>
                <w:i/>
                <w:iCs/>
                <w:color w:val="000000"/>
              </w:rPr>
            </w:pPr>
            <w:r w:rsidRPr="0007642F">
              <w:rPr>
                <w:i/>
                <w:iCs/>
                <w:color w:val="000000"/>
              </w:rPr>
              <w:t>14 4 00 00000</w:t>
            </w:r>
          </w:p>
        </w:tc>
        <w:tc>
          <w:tcPr>
            <w:tcW w:w="1134" w:type="dxa"/>
            <w:tcMar>
              <w:top w:w="80" w:type="dxa"/>
              <w:left w:w="80" w:type="dxa"/>
              <w:bottom w:w="80" w:type="dxa"/>
              <w:right w:w="80" w:type="dxa"/>
            </w:tcMar>
          </w:tcPr>
          <w:p w14:paraId="09AE39D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BED829B" w14:textId="77777777" w:rsidR="003C7AF0" w:rsidRPr="0007642F" w:rsidRDefault="003C7AF0" w:rsidP="00F62150">
            <w:pPr>
              <w:contextualSpacing/>
              <w:jc w:val="right"/>
              <w:rPr>
                <w:i/>
                <w:iCs/>
                <w:color w:val="000000"/>
              </w:rPr>
            </w:pPr>
            <w:r w:rsidRPr="0007642F">
              <w:rPr>
                <w:i/>
                <w:iCs/>
                <w:color w:val="000000"/>
              </w:rPr>
              <w:t>23 159 791,89</w:t>
            </w:r>
          </w:p>
        </w:tc>
      </w:tr>
      <w:tr w:rsidR="003C7AF0" w:rsidRPr="0007642F" w14:paraId="596800D0" w14:textId="77777777" w:rsidTr="0063361A">
        <w:trPr>
          <w:cantSplit/>
          <w:trHeight w:val="20"/>
        </w:trPr>
        <w:tc>
          <w:tcPr>
            <w:tcW w:w="6597" w:type="dxa"/>
            <w:tcMar>
              <w:top w:w="80" w:type="dxa"/>
              <w:left w:w="80" w:type="dxa"/>
              <w:bottom w:w="80" w:type="dxa"/>
              <w:right w:w="80" w:type="dxa"/>
            </w:tcMar>
          </w:tcPr>
          <w:p w14:paraId="7D1B2EBE" w14:textId="77777777" w:rsidR="003C7AF0" w:rsidRPr="0007642F" w:rsidRDefault="003C7AF0" w:rsidP="00F62150">
            <w:pPr>
              <w:contextualSpacing/>
              <w:rPr>
                <w:i/>
                <w:iCs/>
                <w:color w:val="000000"/>
              </w:rPr>
            </w:pPr>
            <w:r w:rsidRPr="0007642F">
              <w:rPr>
                <w:i/>
                <w:iCs/>
                <w:color w:val="000000"/>
              </w:rPr>
              <w:t>Комплекс процессных мероприятий "Реализация мероприятий по благоустройству территорий города"</w:t>
            </w:r>
          </w:p>
        </w:tc>
        <w:tc>
          <w:tcPr>
            <w:tcW w:w="1341" w:type="dxa"/>
            <w:tcMar>
              <w:top w:w="80" w:type="dxa"/>
              <w:left w:w="80" w:type="dxa"/>
              <w:bottom w:w="80" w:type="dxa"/>
              <w:right w:w="80" w:type="dxa"/>
            </w:tcMar>
          </w:tcPr>
          <w:p w14:paraId="16DD352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F4CABAD"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B62E083"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B4C0B89" w14:textId="77777777" w:rsidR="003C7AF0" w:rsidRPr="0007642F" w:rsidRDefault="003C7AF0" w:rsidP="00F62150">
            <w:pPr>
              <w:contextualSpacing/>
              <w:jc w:val="center"/>
              <w:rPr>
                <w:i/>
                <w:iCs/>
                <w:color w:val="000000"/>
              </w:rPr>
            </w:pPr>
            <w:r w:rsidRPr="0007642F">
              <w:rPr>
                <w:i/>
                <w:iCs/>
                <w:color w:val="000000"/>
              </w:rPr>
              <w:t>14 4 01 00000</w:t>
            </w:r>
          </w:p>
        </w:tc>
        <w:tc>
          <w:tcPr>
            <w:tcW w:w="1134" w:type="dxa"/>
            <w:tcMar>
              <w:top w:w="80" w:type="dxa"/>
              <w:left w:w="80" w:type="dxa"/>
              <w:bottom w:w="80" w:type="dxa"/>
              <w:right w:w="80" w:type="dxa"/>
            </w:tcMar>
          </w:tcPr>
          <w:p w14:paraId="4F6349A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F0E79EB" w14:textId="77777777" w:rsidR="003C7AF0" w:rsidRPr="0007642F" w:rsidRDefault="003C7AF0" w:rsidP="00F62150">
            <w:pPr>
              <w:contextualSpacing/>
              <w:jc w:val="right"/>
              <w:rPr>
                <w:i/>
                <w:iCs/>
                <w:color w:val="000000"/>
              </w:rPr>
            </w:pPr>
            <w:r w:rsidRPr="0007642F">
              <w:rPr>
                <w:i/>
                <w:iCs/>
                <w:color w:val="000000"/>
              </w:rPr>
              <w:t>23 159 791,89</w:t>
            </w:r>
          </w:p>
        </w:tc>
      </w:tr>
      <w:tr w:rsidR="003C7AF0" w:rsidRPr="0007642F" w14:paraId="009BB212" w14:textId="77777777" w:rsidTr="0063361A">
        <w:trPr>
          <w:cantSplit/>
          <w:trHeight w:val="20"/>
        </w:trPr>
        <w:tc>
          <w:tcPr>
            <w:tcW w:w="6597" w:type="dxa"/>
            <w:tcMar>
              <w:top w:w="80" w:type="dxa"/>
              <w:left w:w="80" w:type="dxa"/>
              <w:bottom w:w="80" w:type="dxa"/>
              <w:right w:w="80" w:type="dxa"/>
            </w:tcMar>
          </w:tcPr>
          <w:p w14:paraId="05F4209B" w14:textId="77777777" w:rsidR="003C7AF0" w:rsidRPr="0007642F" w:rsidRDefault="003C7AF0" w:rsidP="00F62150">
            <w:pPr>
              <w:contextualSpacing/>
              <w:rPr>
                <w:i/>
                <w:iCs/>
                <w:color w:val="000000"/>
              </w:rPr>
            </w:pPr>
            <w:r w:rsidRPr="0007642F">
              <w:rPr>
                <w:i/>
                <w:iCs/>
                <w:color w:val="000000"/>
              </w:rPr>
              <w:t>Благоустройство территорий города</w:t>
            </w:r>
          </w:p>
        </w:tc>
        <w:tc>
          <w:tcPr>
            <w:tcW w:w="1341" w:type="dxa"/>
            <w:tcMar>
              <w:top w:w="80" w:type="dxa"/>
              <w:left w:w="80" w:type="dxa"/>
              <w:bottom w:w="80" w:type="dxa"/>
              <w:right w:w="80" w:type="dxa"/>
            </w:tcMar>
          </w:tcPr>
          <w:p w14:paraId="0193832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31AFC0F"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D448838"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92A973D" w14:textId="77777777" w:rsidR="003C7AF0" w:rsidRPr="0007642F" w:rsidRDefault="003C7AF0" w:rsidP="00F62150">
            <w:pPr>
              <w:contextualSpacing/>
              <w:jc w:val="center"/>
              <w:rPr>
                <w:i/>
                <w:iCs/>
                <w:color w:val="000000"/>
              </w:rPr>
            </w:pPr>
            <w:r w:rsidRPr="0007642F">
              <w:rPr>
                <w:i/>
                <w:iCs/>
                <w:color w:val="000000"/>
              </w:rPr>
              <w:t>14 4 01 20000</w:t>
            </w:r>
          </w:p>
        </w:tc>
        <w:tc>
          <w:tcPr>
            <w:tcW w:w="1134" w:type="dxa"/>
            <w:tcMar>
              <w:top w:w="80" w:type="dxa"/>
              <w:left w:w="80" w:type="dxa"/>
              <w:bottom w:w="80" w:type="dxa"/>
              <w:right w:w="80" w:type="dxa"/>
            </w:tcMar>
          </w:tcPr>
          <w:p w14:paraId="11F8B48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D333598" w14:textId="77777777" w:rsidR="003C7AF0" w:rsidRPr="0007642F" w:rsidRDefault="003C7AF0" w:rsidP="00F62150">
            <w:pPr>
              <w:contextualSpacing/>
              <w:jc w:val="right"/>
              <w:rPr>
                <w:i/>
                <w:iCs/>
                <w:color w:val="000000"/>
              </w:rPr>
            </w:pPr>
            <w:r w:rsidRPr="0007642F">
              <w:rPr>
                <w:i/>
                <w:iCs/>
                <w:color w:val="000000"/>
              </w:rPr>
              <w:t>23 159 791,89</w:t>
            </w:r>
          </w:p>
        </w:tc>
      </w:tr>
      <w:tr w:rsidR="003C7AF0" w:rsidRPr="0007642F" w14:paraId="17196FCA" w14:textId="77777777" w:rsidTr="0063361A">
        <w:trPr>
          <w:cantSplit/>
          <w:trHeight w:val="20"/>
        </w:trPr>
        <w:tc>
          <w:tcPr>
            <w:tcW w:w="6597" w:type="dxa"/>
            <w:tcMar>
              <w:top w:w="80" w:type="dxa"/>
              <w:left w:w="80" w:type="dxa"/>
              <w:bottom w:w="80" w:type="dxa"/>
              <w:right w:w="80" w:type="dxa"/>
            </w:tcMar>
          </w:tcPr>
          <w:p w14:paraId="700B0DF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3232EAE"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7C2BF86"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53A4A53"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58423967" w14:textId="77777777" w:rsidR="003C7AF0" w:rsidRPr="0007642F" w:rsidRDefault="003C7AF0" w:rsidP="00F62150">
            <w:pPr>
              <w:contextualSpacing/>
              <w:jc w:val="center"/>
              <w:rPr>
                <w:color w:val="000000"/>
              </w:rPr>
            </w:pPr>
            <w:r w:rsidRPr="0007642F">
              <w:rPr>
                <w:color w:val="000000"/>
              </w:rPr>
              <w:t>14 4 01 20000</w:t>
            </w:r>
          </w:p>
        </w:tc>
        <w:tc>
          <w:tcPr>
            <w:tcW w:w="1134" w:type="dxa"/>
            <w:tcMar>
              <w:top w:w="80" w:type="dxa"/>
              <w:left w:w="80" w:type="dxa"/>
              <w:bottom w:w="80" w:type="dxa"/>
              <w:right w:w="80" w:type="dxa"/>
            </w:tcMar>
          </w:tcPr>
          <w:p w14:paraId="7FA109F1"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0076779" w14:textId="77777777" w:rsidR="003C7AF0" w:rsidRPr="0007642F" w:rsidRDefault="003C7AF0" w:rsidP="00F62150">
            <w:pPr>
              <w:contextualSpacing/>
              <w:jc w:val="right"/>
              <w:rPr>
                <w:color w:val="000000"/>
              </w:rPr>
            </w:pPr>
            <w:r w:rsidRPr="0007642F">
              <w:rPr>
                <w:color w:val="000000"/>
              </w:rPr>
              <w:t>23 159 791,89</w:t>
            </w:r>
          </w:p>
        </w:tc>
      </w:tr>
      <w:tr w:rsidR="003C7AF0" w:rsidRPr="0007642F" w14:paraId="4384A9AB" w14:textId="77777777" w:rsidTr="0063361A">
        <w:trPr>
          <w:cantSplit/>
          <w:trHeight w:val="20"/>
        </w:trPr>
        <w:tc>
          <w:tcPr>
            <w:tcW w:w="6597" w:type="dxa"/>
            <w:tcMar>
              <w:top w:w="80" w:type="dxa"/>
              <w:left w:w="80" w:type="dxa"/>
              <w:bottom w:w="80" w:type="dxa"/>
              <w:right w:w="80" w:type="dxa"/>
            </w:tcMar>
          </w:tcPr>
          <w:p w14:paraId="45E26243" w14:textId="77777777" w:rsidR="003C7AF0" w:rsidRPr="0007642F" w:rsidRDefault="003C7AF0" w:rsidP="00F62150">
            <w:pPr>
              <w:contextualSpacing/>
              <w:rPr>
                <w:color w:val="000000"/>
              </w:rPr>
            </w:pPr>
            <w:r w:rsidRPr="0007642F">
              <w:rPr>
                <w:color w:val="000000"/>
              </w:rPr>
              <w:lastRenderedPageBreak/>
              <w:t>Другие вопросы в области жилищно-коммунального хозяйства</w:t>
            </w:r>
          </w:p>
        </w:tc>
        <w:tc>
          <w:tcPr>
            <w:tcW w:w="1341" w:type="dxa"/>
            <w:tcMar>
              <w:top w:w="80" w:type="dxa"/>
              <w:left w:w="80" w:type="dxa"/>
              <w:bottom w:w="80" w:type="dxa"/>
              <w:right w:w="80" w:type="dxa"/>
            </w:tcMar>
          </w:tcPr>
          <w:p w14:paraId="18E081EE"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77E535EA"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2F524387"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01F54CB7"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A8CC49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55E08CE" w14:textId="77777777" w:rsidR="003C7AF0" w:rsidRPr="0007642F" w:rsidRDefault="003C7AF0" w:rsidP="00F62150">
            <w:pPr>
              <w:contextualSpacing/>
              <w:jc w:val="right"/>
              <w:rPr>
                <w:color w:val="000000"/>
              </w:rPr>
            </w:pPr>
            <w:r w:rsidRPr="0007642F">
              <w:rPr>
                <w:color w:val="000000"/>
              </w:rPr>
              <w:t>95 371 141,53</w:t>
            </w:r>
          </w:p>
        </w:tc>
      </w:tr>
      <w:tr w:rsidR="003C7AF0" w:rsidRPr="0007642F" w14:paraId="06B680F8" w14:textId="77777777" w:rsidTr="0063361A">
        <w:trPr>
          <w:cantSplit/>
          <w:trHeight w:val="20"/>
        </w:trPr>
        <w:tc>
          <w:tcPr>
            <w:tcW w:w="6597" w:type="dxa"/>
            <w:tcMar>
              <w:top w:w="80" w:type="dxa"/>
              <w:left w:w="80" w:type="dxa"/>
              <w:bottom w:w="80" w:type="dxa"/>
              <w:right w:w="80" w:type="dxa"/>
            </w:tcMar>
          </w:tcPr>
          <w:p w14:paraId="536DCF00" w14:textId="77777777" w:rsidR="003C7AF0" w:rsidRPr="0007642F" w:rsidRDefault="003C7AF0" w:rsidP="00F62150">
            <w:pPr>
              <w:contextualSpacing/>
              <w:rPr>
                <w:i/>
                <w:iCs/>
                <w:color w:val="000000"/>
              </w:rPr>
            </w:pPr>
            <w:r w:rsidRPr="0007642F">
              <w:rPr>
                <w:i/>
                <w:iCs/>
                <w:color w:val="000000"/>
              </w:rPr>
              <w:t>Муниципальная программа "Комфортные условия проживания в городе Орске"</w:t>
            </w:r>
          </w:p>
        </w:tc>
        <w:tc>
          <w:tcPr>
            <w:tcW w:w="1341" w:type="dxa"/>
            <w:tcMar>
              <w:top w:w="80" w:type="dxa"/>
              <w:left w:w="80" w:type="dxa"/>
              <w:bottom w:w="80" w:type="dxa"/>
              <w:right w:w="80" w:type="dxa"/>
            </w:tcMar>
          </w:tcPr>
          <w:p w14:paraId="36AB1096"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BA81F4F"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BC60B37"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7A91DF0" w14:textId="77777777" w:rsidR="003C7AF0" w:rsidRPr="0007642F" w:rsidRDefault="003C7AF0" w:rsidP="00F62150">
            <w:pPr>
              <w:contextualSpacing/>
              <w:jc w:val="center"/>
              <w:rPr>
                <w:i/>
                <w:iCs/>
                <w:color w:val="000000"/>
              </w:rPr>
            </w:pPr>
            <w:r w:rsidRPr="0007642F">
              <w:rPr>
                <w:i/>
                <w:iCs/>
                <w:color w:val="000000"/>
              </w:rPr>
              <w:t>04 0 00 00000</w:t>
            </w:r>
          </w:p>
        </w:tc>
        <w:tc>
          <w:tcPr>
            <w:tcW w:w="1134" w:type="dxa"/>
            <w:tcMar>
              <w:top w:w="80" w:type="dxa"/>
              <w:left w:w="80" w:type="dxa"/>
              <w:bottom w:w="80" w:type="dxa"/>
              <w:right w:w="80" w:type="dxa"/>
            </w:tcMar>
          </w:tcPr>
          <w:p w14:paraId="0DEE5BA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C3FCD60" w14:textId="77777777" w:rsidR="003C7AF0" w:rsidRPr="0007642F" w:rsidRDefault="003C7AF0" w:rsidP="00F62150">
            <w:pPr>
              <w:contextualSpacing/>
              <w:jc w:val="right"/>
              <w:rPr>
                <w:i/>
                <w:iCs/>
                <w:color w:val="000000"/>
              </w:rPr>
            </w:pPr>
            <w:r w:rsidRPr="0007642F">
              <w:rPr>
                <w:i/>
                <w:iCs/>
                <w:color w:val="000000"/>
              </w:rPr>
              <w:t>94 112 485,33</w:t>
            </w:r>
          </w:p>
        </w:tc>
      </w:tr>
      <w:tr w:rsidR="003C7AF0" w:rsidRPr="0007642F" w14:paraId="29B8D30C" w14:textId="77777777" w:rsidTr="0063361A">
        <w:trPr>
          <w:cantSplit/>
          <w:trHeight w:val="20"/>
        </w:trPr>
        <w:tc>
          <w:tcPr>
            <w:tcW w:w="6597" w:type="dxa"/>
            <w:tcMar>
              <w:top w:w="80" w:type="dxa"/>
              <w:left w:w="80" w:type="dxa"/>
              <w:bottom w:w="80" w:type="dxa"/>
              <w:right w:w="80" w:type="dxa"/>
            </w:tcMar>
          </w:tcPr>
          <w:p w14:paraId="227E5A3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4572187"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DAE316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EAB0654"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21E955E" w14:textId="77777777" w:rsidR="003C7AF0" w:rsidRPr="0007642F" w:rsidRDefault="003C7AF0" w:rsidP="00F62150">
            <w:pPr>
              <w:contextualSpacing/>
              <w:jc w:val="center"/>
              <w:rPr>
                <w:i/>
                <w:iCs/>
                <w:color w:val="000000"/>
              </w:rPr>
            </w:pPr>
            <w:r w:rsidRPr="0007642F">
              <w:rPr>
                <w:i/>
                <w:iCs/>
                <w:color w:val="000000"/>
              </w:rPr>
              <w:t>04 4 00 00000</w:t>
            </w:r>
          </w:p>
        </w:tc>
        <w:tc>
          <w:tcPr>
            <w:tcW w:w="1134" w:type="dxa"/>
            <w:tcMar>
              <w:top w:w="80" w:type="dxa"/>
              <w:left w:w="80" w:type="dxa"/>
              <w:bottom w:w="80" w:type="dxa"/>
              <w:right w:w="80" w:type="dxa"/>
            </w:tcMar>
          </w:tcPr>
          <w:p w14:paraId="0A54EA4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6AB6E71" w14:textId="77777777" w:rsidR="003C7AF0" w:rsidRPr="0007642F" w:rsidRDefault="003C7AF0" w:rsidP="00F62150">
            <w:pPr>
              <w:contextualSpacing/>
              <w:jc w:val="right"/>
              <w:rPr>
                <w:i/>
                <w:iCs/>
                <w:color w:val="000000"/>
              </w:rPr>
            </w:pPr>
            <w:r w:rsidRPr="0007642F">
              <w:rPr>
                <w:i/>
                <w:iCs/>
                <w:color w:val="000000"/>
              </w:rPr>
              <w:t>94 112 485,33</w:t>
            </w:r>
          </w:p>
        </w:tc>
      </w:tr>
      <w:tr w:rsidR="003C7AF0" w:rsidRPr="0007642F" w14:paraId="1F2CA96F" w14:textId="77777777" w:rsidTr="0063361A">
        <w:trPr>
          <w:cantSplit/>
          <w:trHeight w:val="20"/>
        </w:trPr>
        <w:tc>
          <w:tcPr>
            <w:tcW w:w="6597" w:type="dxa"/>
            <w:tcMar>
              <w:top w:w="80" w:type="dxa"/>
              <w:left w:w="80" w:type="dxa"/>
              <w:bottom w:w="80" w:type="dxa"/>
              <w:right w:w="80" w:type="dxa"/>
            </w:tcMar>
          </w:tcPr>
          <w:p w14:paraId="32853FB6" w14:textId="77777777" w:rsidR="003C7AF0" w:rsidRPr="0007642F" w:rsidRDefault="003C7AF0" w:rsidP="00F62150">
            <w:pPr>
              <w:contextualSpacing/>
              <w:rPr>
                <w:i/>
                <w:iCs/>
                <w:color w:val="000000"/>
              </w:rPr>
            </w:pPr>
            <w:r w:rsidRPr="0007642F">
              <w:rPr>
                <w:i/>
                <w:iCs/>
                <w:color w:val="000000"/>
              </w:rPr>
              <w:t>Комплекс процессных мероприятий "Проведение мероприятий по обследованию и капитальному ремонту МКД"</w:t>
            </w:r>
          </w:p>
        </w:tc>
        <w:tc>
          <w:tcPr>
            <w:tcW w:w="1341" w:type="dxa"/>
            <w:tcMar>
              <w:top w:w="80" w:type="dxa"/>
              <w:left w:w="80" w:type="dxa"/>
              <w:bottom w:w="80" w:type="dxa"/>
              <w:right w:w="80" w:type="dxa"/>
            </w:tcMar>
          </w:tcPr>
          <w:p w14:paraId="3CEA067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9075C98"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A78311A"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0006BEA" w14:textId="77777777" w:rsidR="003C7AF0" w:rsidRPr="0007642F" w:rsidRDefault="003C7AF0" w:rsidP="00F62150">
            <w:pPr>
              <w:contextualSpacing/>
              <w:jc w:val="center"/>
              <w:rPr>
                <w:i/>
                <w:iCs/>
                <w:color w:val="000000"/>
              </w:rPr>
            </w:pPr>
            <w:r w:rsidRPr="0007642F">
              <w:rPr>
                <w:i/>
                <w:iCs/>
                <w:color w:val="000000"/>
              </w:rPr>
              <w:t>04 4 03 00000</w:t>
            </w:r>
          </w:p>
        </w:tc>
        <w:tc>
          <w:tcPr>
            <w:tcW w:w="1134" w:type="dxa"/>
            <w:tcMar>
              <w:top w:w="80" w:type="dxa"/>
              <w:left w:w="80" w:type="dxa"/>
              <w:bottom w:w="80" w:type="dxa"/>
              <w:right w:w="80" w:type="dxa"/>
            </w:tcMar>
          </w:tcPr>
          <w:p w14:paraId="0B38D61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E78E66D" w14:textId="77777777" w:rsidR="003C7AF0" w:rsidRPr="0007642F" w:rsidRDefault="003C7AF0" w:rsidP="00F62150">
            <w:pPr>
              <w:contextualSpacing/>
              <w:jc w:val="right"/>
              <w:rPr>
                <w:i/>
                <w:iCs/>
                <w:color w:val="000000"/>
              </w:rPr>
            </w:pPr>
            <w:r w:rsidRPr="0007642F">
              <w:rPr>
                <w:i/>
                <w:iCs/>
                <w:color w:val="000000"/>
              </w:rPr>
              <w:t>626 642,47</w:t>
            </w:r>
          </w:p>
        </w:tc>
      </w:tr>
      <w:tr w:rsidR="003C7AF0" w:rsidRPr="0007642F" w14:paraId="4C10BBD7" w14:textId="77777777" w:rsidTr="0063361A">
        <w:trPr>
          <w:cantSplit/>
          <w:trHeight w:val="20"/>
        </w:trPr>
        <w:tc>
          <w:tcPr>
            <w:tcW w:w="6597" w:type="dxa"/>
            <w:tcMar>
              <w:top w:w="80" w:type="dxa"/>
              <w:left w:w="80" w:type="dxa"/>
              <w:bottom w:w="80" w:type="dxa"/>
              <w:right w:w="80" w:type="dxa"/>
            </w:tcMar>
          </w:tcPr>
          <w:p w14:paraId="0F6CC5E5" w14:textId="77777777" w:rsidR="003C7AF0" w:rsidRPr="0007642F" w:rsidRDefault="003C7AF0" w:rsidP="00F62150">
            <w:pPr>
              <w:contextualSpacing/>
              <w:rPr>
                <w:i/>
                <w:iCs/>
                <w:color w:val="000000"/>
              </w:rPr>
            </w:pPr>
            <w:r w:rsidRPr="0007642F">
              <w:rPr>
                <w:i/>
                <w:iCs/>
                <w:color w:val="000000"/>
              </w:rPr>
              <w:t>Содержание и обслуживание муниципального имущества</w:t>
            </w:r>
          </w:p>
        </w:tc>
        <w:tc>
          <w:tcPr>
            <w:tcW w:w="1341" w:type="dxa"/>
            <w:tcMar>
              <w:top w:w="80" w:type="dxa"/>
              <w:left w:w="80" w:type="dxa"/>
              <w:bottom w:w="80" w:type="dxa"/>
              <w:right w:w="80" w:type="dxa"/>
            </w:tcMar>
          </w:tcPr>
          <w:p w14:paraId="5AF08901"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8C4C8A6"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052679E"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45DCDAC" w14:textId="77777777" w:rsidR="003C7AF0" w:rsidRPr="0007642F" w:rsidRDefault="003C7AF0" w:rsidP="00F62150">
            <w:pPr>
              <w:contextualSpacing/>
              <w:jc w:val="center"/>
              <w:rPr>
                <w:i/>
                <w:iCs/>
                <w:color w:val="000000"/>
              </w:rPr>
            </w:pPr>
            <w:r w:rsidRPr="0007642F">
              <w:rPr>
                <w:i/>
                <w:iCs/>
                <w:color w:val="000000"/>
              </w:rPr>
              <w:t>04 4 03 90070</w:t>
            </w:r>
          </w:p>
        </w:tc>
        <w:tc>
          <w:tcPr>
            <w:tcW w:w="1134" w:type="dxa"/>
            <w:tcMar>
              <w:top w:w="80" w:type="dxa"/>
              <w:left w:w="80" w:type="dxa"/>
              <w:bottom w:w="80" w:type="dxa"/>
              <w:right w:w="80" w:type="dxa"/>
            </w:tcMar>
          </w:tcPr>
          <w:p w14:paraId="5DA81EF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B7ED21" w14:textId="77777777" w:rsidR="003C7AF0" w:rsidRPr="0007642F" w:rsidRDefault="003C7AF0" w:rsidP="00F62150">
            <w:pPr>
              <w:contextualSpacing/>
              <w:jc w:val="right"/>
              <w:rPr>
                <w:i/>
                <w:iCs/>
                <w:color w:val="000000"/>
              </w:rPr>
            </w:pPr>
            <w:r w:rsidRPr="0007642F">
              <w:rPr>
                <w:i/>
                <w:iCs/>
                <w:color w:val="000000"/>
              </w:rPr>
              <w:t>626 642,47</w:t>
            </w:r>
          </w:p>
        </w:tc>
      </w:tr>
      <w:tr w:rsidR="003C7AF0" w:rsidRPr="0007642F" w14:paraId="30F28A57" w14:textId="77777777" w:rsidTr="0063361A">
        <w:trPr>
          <w:cantSplit/>
          <w:trHeight w:val="20"/>
        </w:trPr>
        <w:tc>
          <w:tcPr>
            <w:tcW w:w="6597" w:type="dxa"/>
            <w:tcMar>
              <w:top w:w="80" w:type="dxa"/>
              <w:left w:w="80" w:type="dxa"/>
              <w:bottom w:w="80" w:type="dxa"/>
              <w:right w:w="80" w:type="dxa"/>
            </w:tcMar>
          </w:tcPr>
          <w:p w14:paraId="3903116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5C07922"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3F3F4D5"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1043CF0"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AA28772" w14:textId="77777777" w:rsidR="003C7AF0" w:rsidRPr="0007642F" w:rsidRDefault="003C7AF0" w:rsidP="00F62150">
            <w:pPr>
              <w:contextualSpacing/>
              <w:jc w:val="center"/>
              <w:rPr>
                <w:color w:val="000000"/>
              </w:rPr>
            </w:pPr>
            <w:r w:rsidRPr="0007642F">
              <w:rPr>
                <w:color w:val="000000"/>
              </w:rPr>
              <w:t>04 4 03 90070</w:t>
            </w:r>
          </w:p>
        </w:tc>
        <w:tc>
          <w:tcPr>
            <w:tcW w:w="1134" w:type="dxa"/>
            <w:tcMar>
              <w:top w:w="80" w:type="dxa"/>
              <w:left w:w="80" w:type="dxa"/>
              <w:bottom w:w="80" w:type="dxa"/>
              <w:right w:w="80" w:type="dxa"/>
            </w:tcMar>
          </w:tcPr>
          <w:p w14:paraId="28330C7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971E1DC" w14:textId="77777777" w:rsidR="003C7AF0" w:rsidRPr="0007642F" w:rsidRDefault="003C7AF0" w:rsidP="00F62150">
            <w:pPr>
              <w:contextualSpacing/>
              <w:jc w:val="right"/>
              <w:rPr>
                <w:color w:val="000000"/>
              </w:rPr>
            </w:pPr>
            <w:r w:rsidRPr="0007642F">
              <w:rPr>
                <w:color w:val="000000"/>
              </w:rPr>
              <w:t>626 642,47</w:t>
            </w:r>
          </w:p>
        </w:tc>
      </w:tr>
      <w:tr w:rsidR="003C7AF0" w:rsidRPr="0007642F" w14:paraId="006D1EFE" w14:textId="77777777" w:rsidTr="0063361A">
        <w:trPr>
          <w:cantSplit/>
          <w:trHeight w:val="20"/>
        </w:trPr>
        <w:tc>
          <w:tcPr>
            <w:tcW w:w="6597" w:type="dxa"/>
            <w:tcMar>
              <w:top w:w="80" w:type="dxa"/>
              <w:left w:w="80" w:type="dxa"/>
              <w:bottom w:w="80" w:type="dxa"/>
              <w:right w:w="80" w:type="dxa"/>
            </w:tcMar>
          </w:tcPr>
          <w:p w14:paraId="63B20824" w14:textId="77777777" w:rsidR="003C7AF0" w:rsidRPr="0007642F" w:rsidRDefault="003C7AF0" w:rsidP="00F62150">
            <w:pPr>
              <w:contextualSpacing/>
              <w:rPr>
                <w:i/>
                <w:iCs/>
                <w:color w:val="000000"/>
              </w:rPr>
            </w:pPr>
            <w:r w:rsidRPr="0007642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341" w:type="dxa"/>
            <w:tcMar>
              <w:top w:w="80" w:type="dxa"/>
              <w:left w:w="80" w:type="dxa"/>
              <w:bottom w:w="80" w:type="dxa"/>
              <w:right w:w="80" w:type="dxa"/>
            </w:tcMar>
          </w:tcPr>
          <w:p w14:paraId="3FEF336E"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5694E172"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899AE21"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AB9E80E" w14:textId="77777777" w:rsidR="003C7AF0" w:rsidRPr="0007642F" w:rsidRDefault="003C7AF0" w:rsidP="00F62150">
            <w:pPr>
              <w:contextualSpacing/>
              <w:jc w:val="center"/>
              <w:rPr>
                <w:i/>
                <w:iCs/>
                <w:color w:val="000000"/>
              </w:rPr>
            </w:pPr>
            <w:r w:rsidRPr="0007642F">
              <w:rPr>
                <w:i/>
                <w:iCs/>
                <w:color w:val="000000"/>
              </w:rPr>
              <w:t>04 4 04 00000</w:t>
            </w:r>
          </w:p>
        </w:tc>
        <w:tc>
          <w:tcPr>
            <w:tcW w:w="1134" w:type="dxa"/>
            <w:tcMar>
              <w:top w:w="80" w:type="dxa"/>
              <w:left w:w="80" w:type="dxa"/>
              <w:bottom w:w="80" w:type="dxa"/>
              <w:right w:w="80" w:type="dxa"/>
            </w:tcMar>
          </w:tcPr>
          <w:p w14:paraId="3908202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7C735F1" w14:textId="77777777" w:rsidR="003C7AF0" w:rsidRPr="0007642F" w:rsidRDefault="003C7AF0" w:rsidP="00F62150">
            <w:pPr>
              <w:contextualSpacing/>
              <w:jc w:val="right"/>
              <w:rPr>
                <w:i/>
                <w:iCs/>
                <w:color w:val="000000"/>
              </w:rPr>
            </w:pPr>
            <w:r w:rsidRPr="0007642F">
              <w:rPr>
                <w:i/>
                <w:iCs/>
                <w:color w:val="000000"/>
              </w:rPr>
              <w:t>9 100 000,00</w:t>
            </w:r>
          </w:p>
        </w:tc>
      </w:tr>
      <w:tr w:rsidR="003C7AF0" w:rsidRPr="0007642F" w14:paraId="622C2DEC" w14:textId="77777777" w:rsidTr="0063361A">
        <w:trPr>
          <w:cantSplit/>
          <w:trHeight w:val="20"/>
        </w:trPr>
        <w:tc>
          <w:tcPr>
            <w:tcW w:w="6597" w:type="dxa"/>
            <w:tcMar>
              <w:top w:w="80" w:type="dxa"/>
              <w:left w:w="80" w:type="dxa"/>
              <w:bottom w:w="80" w:type="dxa"/>
              <w:right w:w="80" w:type="dxa"/>
            </w:tcMar>
          </w:tcPr>
          <w:p w14:paraId="754AB1D7" w14:textId="77777777" w:rsidR="003C7AF0" w:rsidRPr="0007642F" w:rsidRDefault="003C7AF0" w:rsidP="00F62150">
            <w:pPr>
              <w:contextualSpacing/>
              <w:rPr>
                <w:i/>
                <w:iCs/>
                <w:color w:val="000000"/>
              </w:rPr>
            </w:pPr>
            <w:r w:rsidRPr="0007642F">
              <w:rPr>
                <w:i/>
                <w:iCs/>
                <w:color w:val="000000"/>
              </w:rPr>
              <w:t>Проведение мероприятий, связанных с обслуживанием посетителей в банях</w:t>
            </w:r>
          </w:p>
        </w:tc>
        <w:tc>
          <w:tcPr>
            <w:tcW w:w="1341" w:type="dxa"/>
            <w:tcMar>
              <w:top w:w="80" w:type="dxa"/>
              <w:left w:w="80" w:type="dxa"/>
              <w:bottom w:w="80" w:type="dxa"/>
              <w:right w:w="80" w:type="dxa"/>
            </w:tcMar>
          </w:tcPr>
          <w:p w14:paraId="4D956E75"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8BB4C5A"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446D0E55"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6CBB39D" w14:textId="77777777" w:rsidR="003C7AF0" w:rsidRPr="0007642F" w:rsidRDefault="003C7AF0" w:rsidP="00F62150">
            <w:pPr>
              <w:contextualSpacing/>
              <w:jc w:val="center"/>
              <w:rPr>
                <w:i/>
                <w:iCs/>
                <w:color w:val="000000"/>
              </w:rPr>
            </w:pPr>
            <w:r w:rsidRPr="0007642F">
              <w:rPr>
                <w:i/>
                <w:iCs/>
                <w:color w:val="000000"/>
              </w:rPr>
              <w:t>04 4 04 20070</w:t>
            </w:r>
          </w:p>
        </w:tc>
        <w:tc>
          <w:tcPr>
            <w:tcW w:w="1134" w:type="dxa"/>
            <w:tcMar>
              <w:top w:w="80" w:type="dxa"/>
              <w:left w:w="80" w:type="dxa"/>
              <w:bottom w:w="80" w:type="dxa"/>
              <w:right w:w="80" w:type="dxa"/>
            </w:tcMar>
          </w:tcPr>
          <w:p w14:paraId="6FB6549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D90F49" w14:textId="77777777" w:rsidR="003C7AF0" w:rsidRPr="0007642F" w:rsidRDefault="003C7AF0" w:rsidP="00F62150">
            <w:pPr>
              <w:contextualSpacing/>
              <w:jc w:val="right"/>
              <w:rPr>
                <w:i/>
                <w:iCs/>
                <w:color w:val="000000"/>
              </w:rPr>
            </w:pPr>
            <w:r w:rsidRPr="0007642F">
              <w:rPr>
                <w:i/>
                <w:iCs/>
                <w:color w:val="000000"/>
              </w:rPr>
              <w:t>6 000 000,00</w:t>
            </w:r>
          </w:p>
        </w:tc>
      </w:tr>
      <w:tr w:rsidR="003C7AF0" w:rsidRPr="0007642F" w14:paraId="6B1FBFAB" w14:textId="77777777" w:rsidTr="0063361A">
        <w:trPr>
          <w:cantSplit/>
          <w:trHeight w:val="20"/>
        </w:trPr>
        <w:tc>
          <w:tcPr>
            <w:tcW w:w="6597" w:type="dxa"/>
            <w:tcMar>
              <w:top w:w="80" w:type="dxa"/>
              <w:left w:w="80" w:type="dxa"/>
              <w:bottom w:w="80" w:type="dxa"/>
              <w:right w:w="80" w:type="dxa"/>
            </w:tcMar>
          </w:tcPr>
          <w:p w14:paraId="53EA9EBC" w14:textId="77777777" w:rsidR="003C7AF0" w:rsidRPr="0007642F" w:rsidRDefault="003C7AF0" w:rsidP="00F62150">
            <w:pPr>
              <w:contextualSpacing/>
              <w:rPr>
                <w:color w:val="000000"/>
              </w:rPr>
            </w:pPr>
            <w:r w:rsidRPr="0007642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41" w:type="dxa"/>
            <w:tcMar>
              <w:top w:w="80" w:type="dxa"/>
              <w:left w:w="80" w:type="dxa"/>
              <w:bottom w:w="80" w:type="dxa"/>
              <w:right w:w="80" w:type="dxa"/>
            </w:tcMar>
          </w:tcPr>
          <w:p w14:paraId="6AD870A1"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C65C4A1"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37351CF2"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0BA43C32" w14:textId="77777777" w:rsidR="003C7AF0" w:rsidRPr="0007642F" w:rsidRDefault="003C7AF0" w:rsidP="00F62150">
            <w:pPr>
              <w:contextualSpacing/>
              <w:jc w:val="center"/>
              <w:rPr>
                <w:color w:val="000000"/>
              </w:rPr>
            </w:pPr>
            <w:r w:rsidRPr="0007642F">
              <w:rPr>
                <w:color w:val="000000"/>
              </w:rPr>
              <w:t>04 4 04 20070</w:t>
            </w:r>
          </w:p>
        </w:tc>
        <w:tc>
          <w:tcPr>
            <w:tcW w:w="1134" w:type="dxa"/>
            <w:tcMar>
              <w:top w:w="80" w:type="dxa"/>
              <w:left w:w="80" w:type="dxa"/>
              <w:bottom w:w="80" w:type="dxa"/>
              <w:right w:w="80" w:type="dxa"/>
            </w:tcMar>
          </w:tcPr>
          <w:p w14:paraId="36A5FA32" w14:textId="77777777" w:rsidR="003C7AF0" w:rsidRPr="0007642F" w:rsidRDefault="003C7AF0" w:rsidP="00F62150">
            <w:pPr>
              <w:contextualSpacing/>
              <w:jc w:val="center"/>
              <w:rPr>
                <w:color w:val="000000"/>
              </w:rPr>
            </w:pPr>
            <w:r w:rsidRPr="0007642F">
              <w:rPr>
                <w:color w:val="000000"/>
              </w:rPr>
              <w:t>810</w:t>
            </w:r>
          </w:p>
        </w:tc>
        <w:tc>
          <w:tcPr>
            <w:tcW w:w="2131" w:type="dxa"/>
            <w:tcMar>
              <w:top w:w="80" w:type="dxa"/>
              <w:left w:w="80" w:type="dxa"/>
              <w:bottom w:w="80" w:type="dxa"/>
              <w:right w:w="80" w:type="dxa"/>
            </w:tcMar>
          </w:tcPr>
          <w:p w14:paraId="187C1434" w14:textId="77777777" w:rsidR="003C7AF0" w:rsidRPr="0007642F" w:rsidRDefault="003C7AF0" w:rsidP="00F62150">
            <w:pPr>
              <w:contextualSpacing/>
              <w:jc w:val="right"/>
              <w:rPr>
                <w:color w:val="000000"/>
              </w:rPr>
            </w:pPr>
            <w:r w:rsidRPr="0007642F">
              <w:rPr>
                <w:color w:val="000000"/>
              </w:rPr>
              <w:t>6 000 000,00</w:t>
            </w:r>
          </w:p>
        </w:tc>
      </w:tr>
      <w:tr w:rsidR="003C7AF0" w:rsidRPr="0007642F" w14:paraId="16CA8122" w14:textId="77777777" w:rsidTr="0063361A">
        <w:trPr>
          <w:cantSplit/>
          <w:trHeight w:val="20"/>
        </w:trPr>
        <w:tc>
          <w:tcPr>
            <w:tcW w:w="6597" w:type="dxa"/>
            <w:tcMar>
              <w:top w:w="80" w:type="dxa"/>
              <w:left w:w="80" w:type="dxa"/>
              <w:bottom w:w="80" w:type="dxa"/>
              <w:right w:w="80" w:type="dxa"/>
            </w:tcMar>
          </w:tcPr>
          <w:p w14:paraId="3C08E67A" w14:textId="77777777" w:rsidR="003C7AF0" w:rsidRPr="0007642F" w:rsidRDefault="003C7AF0" w:rsidP="00F62150">
            <w:pPr>
              <w:contextualSpacing/>
              <w:rPr>
                <w:i/>
                <w:iCs/>
                <w:color w:val="000000"/>
              </w:rPr>
            </w:pPr>
            <w:r w:rsidRPr="0007642F">
              <w:rPr>
                <w:i/>
                <w:iCs/>
                <w:color w:val="000000"/>
              </w:rPr>
              <w:t>Проведение мероприятий по эвакуации умерших (погибших) с мест происшествий в учреждения, осуществляющие судебно-медицинскую экспертизу</w:t>
            </w:r>
          </w:p>
        </w:tc>
        <w:tc>
          <w:tcPr>
            <w:tcW w:w="1341" w:type="dxa"/>
            <w:tcMar>
              <w:top w:w="80" w:type="dxa"/>
              <w:left w:w="80" w:type="dxa"/>
              <w:bottom w:w="80" w:type="dxa"/>
              <w:right w:w="80" w:type="dxa"/>
            </w:tcMar>
          </w:tcPr>
          <w:p w14:paraId="3C7EAAC4"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269EFE0"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52459F1"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E9B25CE" w14:textId="77777777" w:rsidR="003C7AF0" w:rsidRPr="0007642F" w:rsidRDefault="003C7AF0" w:rsidP="00F62150">
            <w:pPr>
              <w:contextualSpacing/>
              <w:jc w:val="center"/>
              <w:rPr>
                <w:i/>
                <w:iCs/>
                <w:color w:val="000000"/>
              </w:rPr>
            </w:pPr>
            <w:r w:rsidRPr="0007642F">
              <w:rPr>
                <w:i/>
                <w:iCs/>
                <w:color w:val="000000"/>
              </w:rPr>
              <w:t>04 4 04 20080</w:t>
            </w:r>
          </w:p>
        </w:tc>
        <w:tc>
          <w:tcPr>
            <w:tcW w:w="1134" w:type="dxa"/>
            <w:tcMar>
              <w:top w:w="80" w:type="dxa"/>
              <w:left w:w="80" w:type="dxa"/>
              <w:bottom w:w="80" w:type="dxa"/>
              <w:right w:w="80" w:type="dxa"/>
            </w:tcMar>
          </w:tcPr>
          <w:p w14:paraId="11060C9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01E55B3" w14:textId="77777777" w:rsidR="003C7AF0" w:rsidRPr="0007642F" w:rsidRDefault="003C7AF0" w:rsidP="00F62150">
            <w:pPr>
              <w:contextualSpacing/>
              <w:jc w:val="right"/>
              <w:rPr>
                <w:i/>
                <w:iCs/>
                <w:color w:val="000000"/>
              </w:rPr>
            </w:pPr>
            <w:r w:rsidRPr="0007642F">
              <w:rPr>
                <w:i/>
                <w:iCs/>
                <w:color w:val="000000"/>
              </w:rPr>
              <w:t>3 100 000,00</w:t>
            </w:r>
          </w:p>
        </w:tc>
      </w:tr>
      <w:tr w:rsidR="003C7AF0" w:rsidRPr="0007642F" w14:paraId="7A04F650" w14:textId="77777777" w:rsidTr="0063361A">
        <w:trPr>
          <w:cantSplit/>
          <w:trHeight w:val="20"/>
        </w:trPr>
        <w:tc>
          <w:tcPr>
            <w:tcW w:w="6597" w:type="dxa"/>
            <w:tcMar>
              <w:top w:w="80" w:type="dxa"/>
              <w:left w:w="80" w:type="dxa"/>
              <w:bottom w:w="80" w:type="dxa"/>
              <w:right w:w="80" w:type="dxa"/>
            </w:tcMar>
          </w:tcPr>
          <w:p w14:paraId="71C8A54E" w14:textId="77777777" w:rsidR="003C7AF0" w:rsidRPr="0007642F" w:rsidRDefault="003C7AF0" w:rsidP="00F62150">
            <w:pPr>
              <w:contextualSpacing/>
              <w:rPr>
                <w:color w:val="000000"/>
              </w:rPr>
            </w:pPr>
            <w:r w:rsidRPr="0007642F">
              <w:rPr>
                <w:color w:val="000000"/>
              </w:rPr>
              <w:t>Субсидии бюджетным учреждениям</w:t>
            </w:r>
          </w:p>
        </w:tc>
        <w:tc>
          <w:tcPr>
            <w:tcW w:w="1341" w:type="dxa"/>
            <w:tcMar>
              <w:top w:w="80" w:type="dxa"/>
              <w:left w:w="80" w:type="dxa"/>
              <w:bottom w:w="80" w:type="dxa"/>
              <w:right w:w="80" w:type="dxa"/>
            </w:tcMar>
          </w:tcPr>
          <w:p w14:paraId="397A84C4"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2C442E8B"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4EBA4E15"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C524F53" w14:textId="77777777" w:rsidR="003C7AF0" w:rsidRPr="0007642F" w:rsidRDefault="003C7AF0" w:rsidP="00F62150">
            <w:pPr>
              <w:contextualSpacing/>
              <w:jc w:val="center"/>
              <w:rPr>
                <w:color w:val="000000"/>
              </w:rPr>
            </w:pPr>
            <w:r w:rsidRPr="0007642F">
              <w:rPr>
                <w:color w:val="000000"/>
              </w:rPr>
              <w:t>04 4 04 20080</w:t>
            </w:r>
          </w:p>
        </w:tc>
        <w:tc>
          <w:tcPr>
            <w:tcW w:w="1134" w:type="dxa"/>
            <w:tcMar>
              <w:top w:w="80" w:type="dxa"/>
              <w:left w:w="80" w:type="dxa"/>
              <w:bottom w:w="80" w:type="dxa"/>
              <w:right w:w="80" w:type="dxa"/>
            </w:tcMar>
          </w:tcPr>
          <w:p w14:paraId="5CB9F8DE" w14:textId="77777777" w:rsidR="003C7AF0" w:rsidRPr="0007642F" w:rsidRDefault="003C7AF0" w:rsidP="00F62150">
            <w:pPr>
              <w:contextualSpacing/>
              <w:jc w:val="center"/>
              <w:rPr>
                <w:color w:val="000000"/>
              </w:rPr>
            </w:pPr>
            <w:r w:rsidRPr="0007642F">
              <w:rPr>
                <w:color w:val="000000"/>
              </w:rPr>
              <w:t>610</w:t>
            </w:r>
          </w:p>
        </w:tc>
        <w:tc>
          <w:tcPr>
            <w:tcW w:w="2131" w:type="dxa"/>
            <w:tcMar>
              <w:top w:w="80" w:type="dxa"/>
              <w:left w:w="80" w:type="dxa"/>
              <w:bottom w:w="80" w:type="dxa"/>
              <w:right w:w="80" w:type="dxa"/>
            </w:tcMar>
          </w:tcPr>
          <w:p w14:paraId="658D550E" w14:textId="77777777" w:rsidR="003C7AF0" w:rsidRPr="0007642F" w:rsidRDefault="003C7AF0" w:rsidP="00F62150">
            <w:pPr>
              <w:contextualSpacing/>
              <w:jc w:val="right"/>
              <w:rPr>
                <w:color w:val="000000"/>
              </w:rPr>
            </w:pPr>
            <w:r w:rsidRPr="0007642F">
              <w:rPr>
                <w:color w:val="000000"/>
              </w:rPr>
              <w:t>3 100 000,00</w:t>
            </w:r>
          </w:p>
        </w:tc>
      </w:tr>
      <w:tr w:rsidR="003C7AF0" w:rsidRPr="0007642F" w14:paraId="47EDC9D5" w14:textId="77777777" w:rsidTr="0063361A">
        <w:trPr>
          <w:cantSplit/>
          <w:trHeight w:val="20"/>
        </w:trPr>
        <w:tc>
          <w:tcPr>
            <w:tcW w:w="6597" w:type="dxa"/>
            <w:tcMar>
              <w:top w:w="80" w:type="dxa"/>
              <w:left w:w="80" w:type="dxa"/>
              <w:bottom w:w="80" w:type="dxa"/>
              <w:right w:w="80" w:type="dxa"/>
            </w:tcMar>
          </w:tcPr>
          <w:p w14:paraId="2B6A6169"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"Создание организационных условий для осуществления мероприятий в сфере жилищно-коммунального хозяйства"</w:t>
            </w:r>
          </w:p>
        </w:tc>
        <w:tc>
          <w:tcPr>
            <w:tcW w:w="1341" w:type="dxa"/>
            <w:tcMar>
              <w:top w:w="80" w:type="dxa"/>
              <w:left w:w="80" w:type="dxa"/>
              <w:bottom w:w="80" w:type="dxa"/>
              <w:right w:w="80" w:type="dxa"/>
            </w:tcMar>
          </w:tcPr>
          <w:p w14:paraId="2B27C6D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004342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C523E73"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A3279AC" w14:textId="77777777" w:rsidR="003C7AF0" w:rsidRPr="0007642F" w:rsidRDefault="003C7AF0" w:rsidP="00F62150">
            <w:pPr>
              <w:contextualSpacing/>
              <w:jc w:val="center"/>
              <w:rPr>
                <w:i/>
                <w:iCs/>
                <w:color w:val="000000"/>
              </w:rPr>
            </w:pPr>
            <w:r w:rsidRPr="0007642F">
              <w:rPr>
                <w:i/>
                <w:iCs/>
                <w:color w:val="000000"/>
              </w:rPr>
              <w:t>04 4 05 00000</w:t>
            </w:r>
          </w:p>
        </w:tc>
        <w:tc>
          <w:tcPr>
            <w:tcW w:w="1134" w:type="dxa"/>
            <w:tcMar>
              <w:top w:w="80" w:type="dxa"/>
              <w:left w:w="80" w:type="dxa"/>
              <w:bottom w:w="80" w:type="dxa"/>
              <w:right w:w="80" w:type="dxa"/>
            </w:tcMar>
          </w:tcPr>
          <w:p w14:paraId="2D72A8A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2BD0176" w14:textId="77777777" w:rsidR="003C7AF0" w:rsidRPr="0007642F" w:rsidRDefault="003C7AF0" w:rsidP="00F62150">
            <w:pPr>
              <w:contextualSpacing/>
              <w:jc w:val="right"/>
              <w:rPr>
                <w:i/>
                <w:iCs/>
                <w:color w:val="000000"/>
              </w:rPr>
            </w:pPr>
            <w:r w:rsidRPr="0007642F">
              <w:rPr>
                <w:i/>
                <w:iCs/>
                <w:color w:val="000000"/>
              </w:rPr>
              <w:t>84 385 842,86</w:t>
            </w:r>
          </w:p>
        </w:tc>
      </w:tr>
      <w:tr w:rsidR="003C7AF0" w:rsidRPr="0007642F" w14:paraId="20F4DA3F" w14:textId="77777777" w:rsidTr="0063361A">
        <w:trPr>
          <w:cantSplit/>
          <w:trHeight w:val="20"/>
        </w:trPr>
        <w:tc>
          <w:tcPr>
            <w:tcW w:w="6597" w:type="dxa"/>
            <w:tcMar>
              <w:top w:w="80" w:type="dxa"/>
              <w:left w:w="80" w:type="dxa"/>
              <w:bottom w:w="80" w:type="dxa"/>
              <w:right w:w="80" w:type="dxa"/>
            </w:tcMar>
          </w:tcPr>
          <w:p w14:paraId="0864D28A"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1EEDA9AA"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E9294B5"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85FB533"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AB75061" w14:textId="77777777" w:rsidR="003C7AF0" w:rsidRPr="0007642F" w:rsidRDefault="003C7AF0" w:rsidP="00F62150">
            <w:pPr>
              <w:contextualSpacing/>
              <w:jc w:val="center"/>
              <w:rPr>
                <w:i/>
                <w:iCs/>
                <w:color w:val="000000"/>
              </w:rPr>
            </w:pPr>
            <w:r w:rsidRPr="0007642F">
              <w:rPr>
                <w:i/>
                <w:iCs/>
                <w:color w:val="000000"/>
              </w:rPr>
              <w:t>04 4 05 00020</w:t>
            </w:r>
          </w:p>
        </w:tc>
        <w:tc>
          <w:tcPr>
            <w:tcW w:w="1134" w:type="dxa"/>
            <w:tcMar>
              <w:top w:w="80" w:type="dxa"/>
              <w:left w:w="80" w:type="dxa"/>
              <w:bottom w:w="80" w:type="dxa"/>
              <w:right w:w="80" w:type="dxa"/>
            </w:tcMar>
          </w:tcPr>
          <w:p w14:paraId="35934D9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F155899" w14:textId="77777777" w:rsidR="003C7AF0" w:rsidRPr="0007642F" w:rsidRDefault="003C7AF0" w:rsidP="00F62150">
            <w:pPr>
              <w:contextualSpacing/>
              <w:jc w:val="right"/>
              <w:rPr>
                <w:i/>
                <w:iCs/>
                <w:color w:val="000000"/>
              </w:rPr>
            </w:pPr>
            <w:r w:rsidRPr="0007642F">
              <w:rPr>
                <w:i/>
                <w:iCs/>
                <w:color w:val="000000"/>
              </w:rPr>
              <w:t>12 506 247,46</w:t>
            </w:r>
          </w:p>
        </w:tc>
      </w:tr>
      <w:tr w:rsidR="003C7AF0" w:rsidRPr="0007642F" w14:paraId="26FF4FE5" w14:textId="77777777" w:rsidTr="0063361A">
        <w:trPr>
          <w:cantSplit/>
          <w:trHeight w:val="20"/>
        </w:trPr>
        <w:tc>
          <w:tcPr>
            <w:tcW w:w="6597" w:type="dxa"/>
            <w:tcMar>
              <w:top w:w="80" w:type="dxa"/>
              <w:left w:w="80" w:type="dxa"/>
              <w:bottom w:w="80" w:type="dxa"/>
              <w:right w:w="80" w:type="dxa"/>
            </w:tcMar>
          </w:tcPr>
          <w:p w14:paraId="6C6575AE"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0B608967"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1183EB32"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0CE2882D"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698EE3DD" w14:textId="77777777" w:rsidR="003C7AF0" w:rsidRPr="0007642F" w:rsidRDefault="003C7AF0" w:rsidP="00F62150">
            <w:pPr>
              <w:contextualSpacing/>
              <w:jc w:val="center"/>
              <w:rPr>
                <w:color w:val="000000"/>
              </w:rPr>
            </w:pPr>
            <w:r w:rsidRPr="0007642F">
              <w:rPr>
                <w:color w:val="000000"/>
              </w:rPr>
              <w:t>04 4 05 00020</w:t>
            </w:r>
          </w:p>
        </w:tc>
        <w:tc>
          <w:tcPr>
            <w:tcW w:w="1134" w:type="dxa"/>
            <w:tcMar>
              <w:top w:w="80" w:type="dxa"/>
              <w:left w:w="80" w:type="dxa"/>
              <w:bottom w:w="80" w:type="dxa"/>
              <w:right w:w="80" w:type="dxa"/>
            </w:tcMar>
          </w:tcPr>
          <w:p w14:paraId="29C873FF"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0A16C7E5" w14:textId="77777777" w:rsidR="003C7AF0" w:rsidRPr="0007642F" w:rsidRDefault="003C7AF0" w:rsidP="00F62150">
            <w:pPr>
              <w:contextualSpacing/>
              <w:jc w:val="right"/>
              <w:rPr>
                <w:color w:val="000000"/>
              </w:rPr>
            </w:pPr>
            <w:r w:rsidRPr="0007642F">
              <w:rPr>
                <w:color w:val="000000"/>
              </w:rPr>
              <w:t>12 314 144,73</w:t>
            </w:r>
          </w:p>
        </w:tc>
      </w:tr>
      <w:tr w:rsidR="003C7AF0" w:rsidRPr="0007642F" w14:paraId="105DD85D" w14:textId="77777777" w:rsidTr="0063361A">
        <w:trPr>
          <w:cantSplit/>
          <w:trHeight w:val="20"/>
        </w:trPr>
        <w:tc>
          <w:tcPr>
            <w:tcW w:w="6597" w:type="dxa"/>
            <w:tcMar>
              <w:top w:w="80" w:type="dxa"/>
              <w:left w:w="80" w:type="dxa"/>
              <w:bottom w:w="80" w:type="dxa"/>
              <w:right w:w="80" w:type="dxa"/>
            </w:tcMar>
          </w:tcPr>
          <w:p w14:paraId="2BA8C468"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48396D0"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73D528C"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694AC6A"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60A71308" w14:textId="77777777" w:rsidR="003C7AF0" w:rsidRPr="0007642F" w:rsidRDefault="003C7AF0" w:rsidP="00F62150">
            <w:pPr>
              <w:contextualSpacing/>
              <w:jc w:val="center"/>
              <w:rPr>
                <w:color w:val="000000"/>
              </w:rPr>
            </w:pPr>
            <w:r w:rsidRPr="0007642F">
              <w:rPr>
                <w:color w:val="000000"/>
              </w:rPr>
              <w:t>04 4 05 00020</w:t>
            </w:r>
          </w:p>
        </w:tc>
        <w:tc>
          <w:tcPr>
            <w:tcW w:w="1134" w:type="dxa"/>
            <w:tcMar>
              <w:top w:w="80" w:type="dxa"/>
              <w:left w:w="80" w:type="dxa"/>
              <w:bottom w:w="80" w:type="dxa"/>
              <w:right w:w="80" w:type="dxa"/>
            </w:tcMar>
          </w:tcPr>
          <w:p w14:paraId="0492006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0268233" w14:textId="77777777" w:rsidR="003C7AF0" w:rsidRPr="0007642F" w:rsidRDefault="003C7AF0" w:rsidP="00F62150">
            <w:pPr>
              <w:contextualSpacing/>
              <w:jc w:val="right"/>
              <w:rPr>
                <w:color w:val="000000"/>
              </w:rPr>
            </w:pPr>
            <w:r w:rsidRPr="0007642F">
              <w:rPr>
                <w:color w:val="000000"/>
              </w:rPr>
              <w:t>184 102,73</w:t>
            </w:r>
          </w:p>
        </w:tc>
      </w:tr>
      <w:tr w:rsidR="003C7AF0" w:rsidRPr="0007642F" w14:paraId="111832F4" w14:textId="77777777" w:rsidTr="0063361A">
        <w:trPr>
          <w:cantSplit/>
          <w:trHeight w:val="20"/>
        </w:trPr>
        <w:tc>
          <w:tcPr>
            <w:tcW w:w="6597" w:type="dxa"/>
            <w:tcMar>
              <w:top w:w="80" w:type="dxa"/>
              <w:left w:w="80" w:type="dxa"/>
              <w:bottom w:w="80" w:type="dxa"/>
              <w:right w:w="80" w:type="dxa"/>
            </w:tcMar>
          </w:tcPr>
          <w:p w14:paraId="7B4228BF"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342213BC"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1A5BDFF3"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1AB4026"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31C8C799" w14:textId="77777777" w:rsidR="003C7AF0" w:rsidRPr="0007642F" w:rsidRDefault="003C7AF0" w:rsidP="00F62150">
            <w:pPr>
              <w:contextualSpacing/>
              <w:jc w:val="center"/>
              <w:rPr>
                <w:color w:val="000000"/>
              </w:rPr>
            </w:pPr>
            <w:r w:rsidRPr="0007642F">
              <w:rPr>
                <w:color w:val="000000"/>
              </w:rPr>
              <w:t>04 4 05 00020</w:t>
            </w:r>
          </w:p>
        </w:tc>
        <w:tc>
          <w:tcPr>
            <w:tcW w:w="1134" w:type="dxa"/>
            <w:tcMar>
              <w:top w:w="80" w:type="dxa"/>
              <w:left w:w="80" w:type="dxa"/>
              <w:bottom w:w="80" w:type="dxa"/>
              <w:right w:w="80" w:type="dxa"/>
            </w:tcMar>
          </w:tcPr>
          <w:p w14:paraId="7E9E1198"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1115EC55" w14:textId="77777777" w:rsidR="003C7AF0" w:rsidRPr="0007642F" w:rsidRDefault="003C7AF0" w:rsidP="00F62150">
            <w:pPr>
              <w:contextualSpacing/>
              <w:jc w:val="right"/>
              <w:rPr>
                <w:color w:val="000000"/>
              </w:rPr>
            </w:pPr>
            <w:r w:rsidRPr="0007642F">
              <w:rPr>
                <w:color w:val="000000"/>
              </w:rPr>
              <w:t>8 000,00</w:t>
            </w:r>
          </w:p>
        </w:tc>
      </w:tr>
      <w:tr w:rsidR="003C7AF0" w:rsidRPr="0007642F" w14:paraId="643D6FDD" w14:textId="77777777" w:rsidTr="0063361A">
        <w:trPr>
          <w:cantSplit/>
          <w:trHeight w:val="20"/>
        </w:trPr>
        <w:tc>
          <w:tcPr>
            <w:tcW w:w="6597" w:type="dxa"/>
            <w:tcMar>
              <w:top w:w="80" w:type="dxa"/>
              <w:left w:w="80" w:type="dxa"/>
              <w:bottom w:w="80" w:type="dxa"/>
              <w:right w:w="80" w:type="dxa"/>
            </w:tcMar>
          </w:tcPr>
          <w:p w14:paraId="68676559" w14:textId="77777777" w:rsidR="003C7AF0" w:rsidRPr="0007642F" w:rsidRDefault="003C7AF0" w:rsidP="00F62150">
            <w:pPr>
              <w:contextualSpacing/>
              <w:rPr>
                <w:i/>
                <w:iCs/>
                <w:color w:val="000000"/>
              </w:rPr>
            </w:pPr>
            <w:r w:rsidRPr="0007642F">
              <w:rPr>
                <w:i/>
                <w:iCs/>
                <w:color w:val="000000"/>
              </w:rPr>
              <w:t>Обеспечение нормативно-правового и консультационно-методического регулирования в сфере жилищно-коммунального хозяйства</w:t>
            </w:r>
          </w:p>
        </w:tc>
        <w:tc>
          <w:tcPr>
            <w:tcW w:w="1341" w:type="dxa"/>
            <w:tcMar>
              <w:top w:w="80" w:type="dxa"/>
              <w:left w:w="80" w:type="dxa"/>
              <w:bottom w:w="80" w:type="dxa"/>
              <w:right w:w="80" w:type="dxa"/>
            </w:tcMar>
          </w:tcPr>
          <w:p w14:paraId="61A7F5B3"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389C33A"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57132A76"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1550D905" w14:textId="77777777" w:rsidR="003C7AF0" w:rsidRPr="0007642F" w:rsidRDefault="003C7AF0" w:rsidP="00F62150">
            <w:pPr>
              <w:contextualSpacing/>
              <w:jc w:val="center"/>
              <w:rPr>
                <w:i/>
                <w:iCs/>
                <w:color w:val="000000"/>
              </w:rPr>
            </w:pPr>
            <w:r w:rsidRPr="0007642F">
              <w:rPr>
                <w:i/>
                <w:iCs/>
                <w:color w:val="000000"/>
              </w:rPr>
              <w:t>04 4 05 00080</w:t>
            </w:r>
          </w:p>
        </w:tc>
        <w:tc>
          <w:tcPr>
            <w:tcW w:w="1134" w:type="dxa"/>
            <w:tcMar>
              <w:top w:w="80" w:type="dxa"/>
              <w:left w:w="80" w:type="dxa"/>
              <w:bottom w:w="80" w:type="dxa"/>
              <w:right w:w="80" w:type="dxa"/>
            </w:tcMar>
          </w:tcPr>
          <w:p w14:paraId="59A25AB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47F571B" w14:textId="77777777" w:rsidR="003C7AF0" w:rsidRPr="0007642F" w:rsidRDefault="003C7AF0" w:rsidP="00F62150">
            <w:pPr>
              <w:contextualSpacing/>
              <w:jc w:val="right"/>
              <w:rPr>
                <w:i/>
                <w:iCs/>
                <w:color w:val="000000"/>
              </w:rPr>
            </w:pPr>
            <w:r w:rsidRPr="0007642F">
              <w:rPr>
                <w:i/>
                <w:iCs/>
                <w:color w:val="000000"/>
              </w:rPr>
              <w:t>60 523 823,93</w:t>
            </w:r>
          </w:p>
        </w:tc>
      </w:tr>
      <w:tr w:rsidR="003C7AF0" w:rsidRPr="0007642F" w14:paraId="5FB1AA1C" w14:textId="77777777" w:rsidTr="0063361A">
        <w:trPr>
          <w:cantSplit/>
          <w:trHeight w:val="20"/>
        </w:trPr>
        <w:tc>
          <w:tcPr>
            <w:tcW w:w="6597" w:type="dxa"/>
            <w:tcMar>
              <w:top w:w="80" w:type="dxa"/>
              <w:left w:w="80" w:type="dxa"/>
              <w:bottom w:w="80" w:type="dxa"/>
              <w:right w:w="80" w:type="dxa"/>
            </w:tcMar>
          </w:tcPr>
          <w:p w14:paraId="23F94EF3"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2E5675B4"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5EE416C"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050AD91"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121F6BA5" w14:textId="77777777" w:rsidR="003C7AF0" w:rsidRPr="0007642F" w:rsidRDefault="003C7AF0" w:rsidP="00F62150">
            <w:pPr>
              <w:contextualSpacing/>
              <w:jc w:val="center"/>
              <w:rPr>
                <w:color w:val="000000"/>
              </w:rPr>
            </w:pPr>
            <w:r w:rsidRPr="0007642F">
              <w:rPr>
                <w:color w:val="000000"/>
              </w:rPr>
              <w:t>04 4 05 00080</w:t>
            </w:r>
          </w:p>
        </w:tc>
        <w:tc>
          <w:tcPr>
            <w:tcW w:w="1134" w:type="dxa"/>
            <w:tcMar>
              <w:top w:w="80" w:type="dxa"/>
              <w:left w:w="80" w:type="dxa"/>
              <w:bottom w:w="80" w:type="dxa"/>
              <w:right w:w="80" w:type="dxa"/>
            </w:tcMar>
          </w:tcPr>
          <w:p w14:paraId="5A7155DB"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48F7A63F" w14:textId="77777777" w:rsidR="003C7AF0" w:rsidRPr="0007642F" w:rsidRDefault="003C7AF0" w:rsidP="00F62150">
            <w:pPr>
              <w:contextualSpacing/>
              <w:jc w:val="right"/>
              <w:rPr>
                <w:color w:val="000000"/>
              </w:rPr>
            </w:pPr>
            <w:r w:rsidRPr="0007642F">
              <w:rPr>
                <w:color w:val="000000"/>
              </w:rPr>
              <w:t>19 536 082,04</w:t>
            </w:r>
          </w:p>
        </w:tc>
      </w:tr>
      <w:tr w:rsidR="003C7AF0" w:rsidRPr="0007642F" w14:paraId="28730280" w14:textId="77777777" w:rsidTr="0063361A">
        <w:trPr>
          <w:cantSplit/>
          <w:trHeight w:val="20"/>
        </w:trPr>
        <w:tc>
          <w:tcPr>
            <w:tcW w:w="6597" w:type="dxa"/>
            <w:tcMar>
              <w:top w:w="80" w:type="dxa"/>
              <w:left w:w="80" w:type="dxa"/>
              <w:bottom w:w="80" w:type="dxa"/>
              <w:right w:w="80" w:type="dxa"/>
            </w:tcMar>
          </w:tcPr>
          <w:p w14:paraId="3DD7CB3D"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1A9CBF8D"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0A6D3647"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AC80229"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06079380" w14:textId="77777777" w:rsidR="003C7AF0" w:rsidRPr="0007642F" w:rsidRDefault="003C7AF0" w:rsidP="00F62150">
            <w:pPr>
              <w:contextualSpacing/>
              <w:jc w:val="center"/>
              <w:rPr>
                <w:color w:val="000000"/>
              </w:rPr>
            </w:pPr>
            <w:r w:rsidRPr="0007642F">
              <w:rPr>
                <w:color w:val="000000"/>
              </w:rPr>
              <w:t>04 4 05 00080</w:t>
            </w:r>
          </w:p>
        </w:tc>
        <w:tc>
          <w:tcPr>
            <w:tcW w:w="1134" w:type="dxa"/>
            <w:tcMar>
              <w:top w:w="80" w:type="dxa"/>
              <w:left w:w="80" w:type="dxa"/>
              <w:bottom w:w="80" w:type="dxa"/>
              <w:right w:w="80" w:type="dxa"/>
            </w:tcMar>
          </w:tcPr>
          <w:p w14:paraId="6BB2363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ED7D0D3" w14:textId="77777777" w:rsidR="003C7AF0" w:rsidRPr="0007642F" w:rsidRDefault="003C7AF0" w:rsidP="00F62150">
            <w:pPr>
              <w:contextualSpacing/>
              <w:jc w:val="right"/>
              <w:rPr>
                <w:color w:val="000000"/>
              </w:rPr>
            </w:pPr>
            <w:r w:rsidRPr="0007642F">
              <w:rPr>
                <w:color w:val="000000"/>
              </w:rPr>
              <w:t>6 777 041,29</w:t>
            </w:r>
          </w:p>
        </w:tc>
      </w:tr>
      <w:tr w:rsidR="003C7AF0" w:rsidRPr="0007642F" w14:paraId="62E34F91" w14:textId="77777777" w:rsidTr="0063361A">
        <w:trPr>
          <w:cantSplit/>
          <w:trHeight w:val="20"/>
        </w:trPr>
        <w:tc>
          <w:tcPr>
            <w:tcW w:w="6597" w:type="dxa"/>
            <w:tcMar>
              <w:top w:w="80" w:type="dxa"/>
              <w:left w:w="80" w:type="dxa"/>
              <w:bottom w:w="80" w:type="dxa"/>
              <w:right w:w="80" w:type="dxa"/>
            </w:tcMar>
          </w:tcPr>
          <w:p w14:paraId="5F33A5CA"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5B6C268D"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5F0FC5D7"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B25A20B"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6DC67123" w14:textId="77777777" w:rsidR="003C7AF0" w:rsidRPr="0007642F" w:rsidRDefault="003C7AF0" w:rsidP="00F62150">
            <w:pPr>
              <w:contextualSpacing/>
              <w:jc w:val="center"/>
              <w:rPr>
                <w:color w:val="000000"/>
              </w:rPr>
            </w:pPr>
            <w:r w:rsidRPr="0007642F">
              <w:rPr>
                <w:color w:val="000000"/>
              </w:rPr>
              <w:t>04 4 05 00080</w:t>
            </w:r>
          </w:p>
        </w:tc>
        <w:tc>
          <w:tcPr>
            <w:tcW w:w="1134" w:type="dxa"/>
            <w:tcMar>
              <w:top w:w="80" w:type="dxa"/>
              <w:left w:w="80" w:type="dxa"/>
              <w:bottom w:w="80" w:type="dxa"/>
              <w:right w:w="80" w:type="dxa"/>
            </w:tcMar>
          </w:tcPr>
          <w:p w14:paraId="70EF3057"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231E77B6" w14:textId="77777777" w:rsidR="003C7AF0" w:rsidRPr="0007642F" w:rsidRDefault="003C7AF0" w:rsidP="00F62150">
            <w:pPr>
              <w:contextualSpacing/>
              <w:jc w:val="right"/>
              <w:rPr>
                <w:color w:val="000000"/>
              </w:rPr>
            </w:pPr>
            <w:r w:rsidRPr="0007642F">
              <w:rPr>
                <w:color w:val="000000"/>
              </w:rPr>
              <w:t>2 580,60</w:t>
            </w:r>
          </w:p>
        </w:tc>
      </w:tr>
      <w:tr w:rsidR="003C7AF0" w:rsidRPr="0007642F" w14:paraId="3F6BEE14" w14:textId="77777777" w:rsidTr="0063361A">
        <w:trPr>
          <w:cantSplit/>
          <w:trHeight w:val="20"/>
        </w:trPr>
        <w:tc>
          <w:tcPr>
            <w:tcW w:w="6597" w:type="dxa"/>
            <w:tcMar>
              <w:top w:w="80" w:type="dxa"/>
              <w:left w:w="80" w:type="dxa"/>
              <w:bottom w:w="80" w:type="dxa"/>
              <w:right w:w="80" w:type="dxa"/>
            </w:tcMar>
          </w:tcPr>
          <w:p w14:paraId="45704E55"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0079F8DC"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624CCB90"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372A43A2"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6B716781" w14:textId="77777777" w:rsidR="003C7AF0" w:rsidRPr="0007642F" w:rsidRDefault="003C7AF0" w:rsidP="00F62150">
            <w:pPr>
              <w:contextualSpacing/>
              <w:jc w:val="center"/>
              <w:rPr>
                <w:color w:val="000000"/>
              </w:rPr>
            </w:pPr>
            <w:r w:rsidRPr="0007642F">
              <w:rPr>
                <w:color w:val="000000"/>
              </w:rPr>
              <w:t>04 4 05 00080</w:t>
            </w:r>
          </w:p>
        </w:tc>
        <w:tc>
          <w:tcPr>
            <w:tcW w:w="1134" w:type="dxa"/>
            <w:tcMar>
              <w:top w:w="80" w:type="dxa"/>
              <w:left w:w="80" w:type="dxa"/>
              <w:bottom w:w="80" w:type="dxa"/>
              <w:right w:w="80" w:type="dxa"/>
            </w:tcMar>
          </w:tcPr>
          <w:p w14:paraId="789CAEE7"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2DEEDB9D" w14:textId="77777777" w:rsidR="003C7AF0" w:rsidRPr="0007642F" w:rsidRDefault="003C7AF0" w:rsidP="00F62150">
            <w:pPr>
              <w:contextualSpacing/>
              <w:jc w:val="right"/>
              <w:rPr>
                <w:color w:val="000000"/>
              </w:rPr>
            </w:pPr>
            <w:r w:rsidRPr="0007642F">
              <w:rPr>
                <w:color w:val="000000"/>
              </w:rPr>
              <w:t>34 208 120,00</w:t>
            </w:r>
          </w:p>
        </w:tc>
      </w:tr>
      <w:tr w:rsidR="003C7AF0" w:rsidRPr="0007642F" w14:paraId="1F7EF506" w14:textId="77777777" w:rsidTr="0063361A">
        <w:trPr>
          <w:cantSplit/>
          <w:trHeight w:val="20"/>
        </w:trPr>
        <w:tc>
          <w:tcPr>
            <w:tcW w:w="6597" w:type="dxa"/>
            <w:tcMar>
              <w:top w:w="80" w:type="dxa"/>
              <w:left w:w="80" w:type="dxa"/>
              <w:bottom w:w="80" w:type="dxa"/>
              <w:right w:w="80" w:type="dxa"/>
            </w:tcMar>
          </w:tcPr>
          <w:p w14:paraId="2A993927" w14:textId="77777777" w:rsidR="003C7AF0" w:rsidRPr="0007642F" w:rsidRDefault="003C7AF0" w:rsidP="00F62150">
            <w:pPr>
              <w:contextualSpacing/>
              <w:rPr>
                <w:i/>
                <w:iCs/>
                <w:color w:val="000000"/>
              </w:rPr>
            </w:pPr>
            <w:r w:rsidRPr="0007642F">
              <w:rPr>
                <w:i/>
                <w:iCs/>
                <w:color w:val="000000"/>
              </w:rPr>
              <w:t>Администрирование мест захоронения</w:t>
            </w:r>
          </w:p>
        </w:tc>
        <w:tc>
          <w:tcPr>
            <w:tcW w:w="1341" w:type="dxa"/>
            <w:tcMar>
              <w:top w:w="80" w:type="dxa"/>
              <w:left w:w="80" w:type="dxa"/>
              <w:bottom w:w="80" w:type="dxa"/>
              <w:right w:w="80" w:type="dxa"/>
            </w:tcMar>
          </w:tcPr>
          <w:p w14:paraId="5332565F"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D28661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1E213B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91B419F" w14:textId="77777777" w:rsidR="003C7AF0" w:rsidRPr="0007642F" w:rsidRDefault="003C7AF0" w:rsidP="00F62150">
            <w:pPr>
              <w:contextualSpacing/>
              <w:jc w:val="center"/>
              <w:rPr>
                <w:i/>
                <w:iCs/>
                <w:color w:val="000000"/>
              </w:rPr>
            </w:pPr>
            <w:r w:rsidRPr="0007642F">
              <w:rPr>
                <w:i/>
                <w:iCs/>
                <w:color w:val="000000"/>
              </w:rPr>
              <w:t>04 4 05 00090</w:t>
            </w:r>
          </w:p>
        </w:tc>
        <w:tc>
          <w:tcPr>
            <w:tcW w:w="1134" w:type="dxa"/>
            <w:tcMar>
              <w:top w:w="80" w:type="dxa"/>
              <w:left w:w="80" w:type="dxa"/>
              <w:bottom w:w="80" w:type="dxa"/>
              <w:right w:w="80" w:type="dxa"/>
            </w:tcMar>
          </w:tcPr>
          <w:p w14:paraId="25B1716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358C4B4" w14:textId="77777777" w:rsidR="003C7AF0" w:rsidRPr="0007642F" w:rsidRDefault="003C7AF0" w:rsidP="00F62150">
            <w:pPr>
              <w:contextualSpacing/>
              <w:jc w:val="right"/>
              <w:rPr>
                <w:i/>
                <w:iCs/>
                <w:color w:val="000000"/>
              </w:rPr>
            </w:pPr>
            <w:r w:rsidRPr="0007642F">
              <w:rPr>
                <w:i/>
                <w:iCs/>
                <w:color w:val="000000"/>
              </w:rPr>
              <w:t>11 355 771,47</w:t>
            </w:r>
          </w:p>
        </w:tc>
      </w:tr>
      <w:tr w:rsidR="003C7AF0" w:rsidRPr="0007642F" w14:paraId="7362B765" w14:textId="77777777" w:rsidTr="0063361A">
        <w:trPr>
          <w:cantSplit/>
          <w:trHeight w:val="20"/>
        </w:trPr>
        <w:tc>
          <w:tcPr>
            <w:tcW w:w="6597" w:type="dxa"/>
            <w:tcMar>
              <w:top w:w="80" w:type="dxa"/>
              <w:left w:w="80" w:type="dxa"/>
              <w:bottom w:w="80" w:type="dxa"/>
              <w:right w:w="80" w:type="dxa"/>
            </w:tcMar>
          </w:tcPr>
          <w:p w14:paraId="648AB388"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381645C5"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497F567B"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35258433"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7B4D785B" w14:textId="77777777" w:rsidR="003C7AF0" w:rsidRPr="0007642F" w:rsidRDefault="003C7AF0" w:rsidP="00F62150">
            <w:pPr>
              <w:contextualSpacing/>
              <w:jc w:val="center"/>
              <w:rPr>
                <w:color w:val="000000"/>
              </w:rPr>
            </w:pPr>
            <w:r w:rsidRPr="0007642F">
              <w:rPr>
                <w:color w:val="000000"/>
              </w:rPr>
              <w:t>04 4 05 00090</w:t>
            </w:r>
          </w:p>
        </w:tc>
        <w:tc>
          <w:tcPr>
            <w:tcW w:w="1134" w:type="dxa"/>
            <w:tcMar>
              <w:top w:w="80" w:type="dxa"/>
              <w:left w:w="80" w:type="dxa"/>
              <w:bottom w:w="80" w:type="dxa"/>
              <w:right w:w="80" w:type="dxa"/>
            </w:tcMar>
          </w:tcPr>
          <w:p w14:paraId="660F4779"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7335D614" w14:textId="77777777" w:rsidR="003C7AF0" w:rsidRPr="0007642F" w:rsidRDefault="003C7AF0" w:rsidP="00F62150">
            <w:pPr>
              <w:contextualSpacing/>
              <w:jc w:val="right"/>
              <w:rPr>
                <w:color w:val="000000"/>
              </w:rPr>
            </w:pPr>
            <w:r w:rsidRPr="0007642F">
              <w:rPr>
                <w:color w:val="000000"/>
              </w:rPr>
              <w:t>10 828 741,20</w:t>
            </w:r>
          </w:p>
        </w:tc>
      </w:tr>
      <w:tr w:rsidR="003C7AF0" w:rsidRPr="0007642F" w14:paraId="11889146" w14:textId="77777777" w:rsidTr="0063361A">
        <w:trPr>
          <w:cantSplit/>
          <w:trHeight w:val="20"/>
        </w:trPr>
        <w:tc>
          <w:tcPr>
            <w:tcW w:w="6597" w:type="dxa"/>
            <w:tcMar>
              <w:top w:w="80" w:type="dxa"/>
              <w:left w:w="80" w:type="dxa"/>
              <w:bottom w:w="80" w:type="dxa"/>
              <w:right w:w="80" w:type="dxa"/>
            </w:tcMar>
          </w:tcPr>
          <w:p w14:paraId="2D22A0E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48326C4"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5673022C"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5272B14"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1AAC509F" w14:textId="77777777" w:rsidR="003C7AF0" w:rsidRPr="0007642F" w:rsidRDefault="003C7AF0" w:rsidP="00F62150">
            <w:pPr>
              <w:contextualSpacing/>
              <w:jc w:val="center"/>
              <w:rPr>
                <w:color w:val="000000"/>
              </w:rPr>
            </w:pPr>
            <w:r w:rsidRPr="0007642F">
              <w:rPr>
                <w:color w:val="000000"/>
              </w:rPr>
              <w:t>04 4 05 00090</w:t>
            </w:r>
          </w:p>
        </w:tc>
        <w:tc>
          <w:tcPr>
            <w:tcW w:w="1134" w:type="dxa"/>
            <w:tcMar>
              <w:top w:w="80" w:type="dxa"/>
              <w:left w:w="80" w:type="dxa"/>
              <w:bottom w:w="80" w:type="dxa"/>
              <w:right w:w="80" w:type="dxa"/>
            </w:tcMar>
          </w:tcPr>
          <w:p w14:paraId="5F9D99A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C1BCCB2" w14:textId="77777777" w:rsidR="003C7AF0" w:rsidRPr="0007642F" w:rsidRDefault="003C7AF0" w:rsidP="00F62150">
            <w:pPr>
              <w:contextualSpacing/>
              <w:jc w:val="right"/>
              <w:rPr>
                <w:color w:val="000000"/>
              </w:rPr>
            </w:pPr>
            <w:r w:rsidRPr="0007642F">
              <w:rPr>
                <w:color w:val="000000"/>
              </w:rPr>
              <w:t>524 399,27</w:t>
            </w:r>
          </w:p>
        </w:tc>
      </w:tr>
      <w:tr w:rsidR="003C7AF0" w:rsidRPr="0007642F" w14:paraId="7BC4AA41" w14:textId="77777777" w:rsidTr="0063361A">
        <w:trPr>
          <w:cantSplit/>
          <w:trHeight w:val="20"/>
        </w:trPr>
        <w:tc>
          <w:tcPr>
            <w:tcW w:w="6597" w:type="dxa"/>
            <w:tcMar>
              <w:top w:w="80" w:type="dxa"/>
              <w:left w:w="80" w:type="dxa"/>
              <w:bottom w:w="80" w:type="dxa"/>
              <w:right w:w="80" w:type="dxa"/>
            </w:tcMar>
          </w:tcPr>
          <w:p w14:paraId="3F39DE48" w14:textId="77777777" w:rsidR="003C7AF0" w:rsidRPr="0007642F" w:rsidRDefault="003C7AF0" w:rsidP="00F62150">
            <w:pPr>
              <w:contextualSpacing/>
              <w:rPr>
                <w:color w:val="000000"/>
              </w:rPr>
            </w:pPr>
            <w:r w:rsidRPr="0007642F">
              <w:rPr>
                <w:color w:val="000000"/>
              </w:rPr>
              <w:lastRenderedPageBreak/>
              <w:t>Уплата налогов, сборов и иных платежей</w:t>
            </w:r>
          </w:p>
        </w:tc>
        <w:tc>
          <w:tcPr>
            <w:tcW w:w="1341" w:type="dxa"/>
            <w:tcMar>
              <w:top w:w="80" w:type="dxa"/>
              <w:left w:w="80" w:type="dxa"/>
              <w:bottom w:w="80" w:type="dxa"/>
              <w:right w:w="80" w:type="dxa"/>
            </w:tcMar>
          </w:tcPr>
          <w:p w14:paraId="2A113E4F"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7290217B"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E616226"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18FF0607" w14:textId="77777777" w:rsidR="003C7AF0" w:rsidRPr="0007642F" w:rsidRDefault="003C7AF0" w:rsidP="00F62150">
            <w:pPr>
              <w:contextualSpacing/>
              <w:jc w:val="center"/>
              <w:rPr>
                <w:color w:val="000000"/>
              </w:rPr>
            </w:pPr>
            <w:r w:rsidRPr="0007642F">
              <w:rPr>
                <w:color w:val="000000"/>
              </w:rPr>
              <w:t>04 4 05 00090</w:t>
            </w:r>
          </w:p>
        </w:tc>
        <w:tc>
          <w:tcPr>
            <w:tcW w:w="1134" w:type="dxa"/>
            <w:tcMar>
              <w:top w:w="80" w:type="dxa"/>
              <w:left w:w="80" w:type="dxa"/>
              <w:bottom w:w="80" w:type="dxa"/>
              <w:right w:w="80" w:type="dxa"/>
            </w:tcMar>
          </w:tcPr>
          <w:p w14:paraId="0A96F331"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5BFC5E90" w14:textId="77777777" w:rsidR="003C7AF0" w:rsidRPr="0007642F" w:rsidRDefault="003C7AF0" w:rsidP="00F62150">
            <w:pPr>
              <w:contextualSpacing/>
              <w:jc w:val="right"/>
              <w:rPr>
                <w:color w:val="000000"/>
              </w:rPr>
            </w:pPr>
            <w:r w:rsidRPr="0007642F">
              <w:rPr>
                <w:color w:val="000000"/>
              </w:rPr>
              <w:t>2 631,00</w:t>
            </w:r>
          </w:p>
        </w:tc>
      </w:tr>
      <w:tr w:rsidR="003C7AF0" w:rsidRPr="0007642F" w14:paraId="6A5D6777" w14:textId="77777777" w:rsidTr="0063361A">
        <w:trPr>
          <w:cantSplit/>
          <w:trHeight w:val="20"/>
        </w:trPr>
        <w:tc>
          <w:tcPr>
            <w:tcW w:w="6597" w:type="dxa"/>
            <w:tcMar>
              <w:top w:w="80" w:type="dxa"/>
              <w:left w:w="80" w:type="dxa"/>
              <w:bottom w:w="80" w:type="dxa"/>
              <w:right w:w="80" w:type="dxa"/>
            </w:tcMar>
          </w:tcPr>
          <w:p w14:paraId="42C467B0"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03CAB05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11DAE40D"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56B8B49"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9CB2AB6"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623274F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4BEE4D4" w14:textId="77777777" w:rsidR="003C7AF0" w:rsidRPr="0007642F" w:rsidRDefault="003C7AF0" w:rsidP="00F62150">
            <w:pPr>
              <w:contextualSpacing/>
              <w:jc w:val="right"/>
              <w:rPr>
                <w:i/>
                <w:iCs/>
                <w:color w:val="000000"/>
              </w:rPr>
            </w:pPr>
            <w:r w:rsidRPr="0007642F">
              <w:rPr>
                <w:i/>
                <w:iCs/>
                <w:color w:val="000000"/>
              </w:rPr>
              <w:t>1 258 656,20</w:t>
            </w:r>
          </w:p>
        </w:tc>
      </w:tr>
      <w:tr w:rsidR="003C7AF0" w:rsidRPr="0007642F" w14:paraId="04402AAC" w14:textId="77777777" w:rsidTr="0063361A">
        <w:trPr>
          <w:cantSplit/>
          <w:trHeight w:val="20"/>
        </w:trPr>
        <w:tc>
          <w:tcPr>
            <w:tcW w:w="6597" w:type="dxa"/>
            <w:tcMar>
              <w:top w:w="80" w:type="dxa"/>
              <w:left w:w="80" w:type="dxa"/>
              <w:bottom w:w="80" w:type="dxa"/>
              <w:right w:w="80" w:type="dxa"/>
            </w:tcMar>
          </w:tcPr>
          <w:p w14:paraId="1C5720E4"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5958A71"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64ECF30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1355067"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55A63F9"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17BA184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94341CD" w14:textId="77777777" w:rsidR="003C7AF0" w:rsidRPr="0007642F" w:rsidRDefault="003C7AF0" w:rsidP="00F62150">
            <w:pPr>
              <w:contextualSpacing/>
              <w:jc w:val="right"/>
              <w:rPr>
                <w:i/>
                <w:iCs/>
                <w:color w:val="000000"/>
              </w:rPr>
            </w:pPr>
            <w:r w:rsidRPr="0007642F">
              <w:rPr>
                <w:i/>
                <w:iCs/>
                <w:color w:val="000000"/>
              </w:rPr>
              <w:t>1 258 656,20</w:t>
            </w:r>
          </w:p>
        </w:tc>
      </w:tr>
      <w:tr w:rsidR="003C7AF0" w:rsidRPr="0007642F" w14:paraId="3D155AB5" w14:textId="77777777" w:rsidTr="0063361A">
        <w:trPr>
          <w:cantSplit/>
          <w:trHeight w:val="20"/>
        </w:trPr>
        <w:tc>
          <w:tcPr>
            <w:tcW w:w="6597" w:type="dxa"/>
            <w:tcMar>
              <w:top w:w="80" w:type="dxa"/>
              <w:left w:w="80" w:type="dxa"/>
              <w:bottom w:w="80" w:type="dxa"/>
              <w:right w:w="80" w:type="dxa"/>
            </w:tcMar>
          </w:tcPr>
          <w:p w14:paraId="2CB1A9C1"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36CA1D77"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02D93B98"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62CFF621"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5F224DDE"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4212347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745608" w14:textId="77777777" w:rsidR="003C7AF0" w:rsidRPr="0007642F" w:rsidRDefault="003C7AF0" w:rsidP="00F62150">
            <w:pPr>
              <w:contextualSpacing/>
              <w:jc w:val="right"/>
              <w:rPr>
                <w:i/>
                <w:iCs/>
                <w:color w:val="000000"/>
              </w:rPr>
            </w:pPr>
            <w:r w:rsidRPr="0007642F">
              <w:rPr>
                <w:i/>
                <w:iCs/>
                <w:color w:val="000000"/>
              </w:rPr>
              <w:t>1 258 656,20</w:t>
            </w:r>
          </w:p>
        </w:tc>
      </w:tr>
      <w:tr w:rsidR="003C7AF0" w:rsidRPr="0007642F" w14:paraId="499D0771" w14:textId="77777777" w:rsidTr="0063361A">
        <w:trPr>
          <w:cantSplit/>
          <w:trHeight w:val="20"/>
        </w:trPr>
        <w:tc>
          <w:tcPr>
            <w:tcW w:w="6597" w:type="dxa"/>
            <w:tcMar>
              <w:top w:w="80" w:type="dxa"/>
              <w:left w:w="80" w:type="dxa"/>
              <w:bottom w:w="80" w:type="dxa"/>
              <w:right w:w="80" w:type="dxa"/>
            </w:tcMar>
          </w:tcPr>
          <w:p w14:paraId="77459782"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43D25A8D"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77E8A4AB"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3021EF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36AEAD4"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67BFC5F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319A35D" w14:textId="77777777" w:rsidR="003C7AF0" w:rsidRPr="0007642F" w:rsidRDefault="003C7AF0" w:rsidP="00F62150">
            <w:pPr>
              <w:contextualSpacing/>
              <w:jc w:val="right"/>
              <w:rPr>
                <w:i/>
                <w:iCs/>
                <w:color w:val="000000"/>
              </w:rPr>
            </w:pPr>
            <w:r w:rsidRPr="0007642F">
              <w:rPr>
                <w:i/>
                <w:iCs/>
                <w:color w:val="000000"/>
              </w:rPr>
              <w:t>1 258 656,20</w:t>
            </w:r>
          </w:p>
        </w:tc>
      </w:tr>
      <w:tr w:rsidR="003C7AF0" w:rsidRPr="0007642F" w14:paraId="72F4D8A6" w14:textId="77777777" w:rsidTr="0063361A">
        <w:trPr>
          <w:cantSplit/>
          <w:trHeight w:val="20"/>
        </w:trPr>
        <w:tc>
          <w:tcPr>
            <w:tcW w:w="6597" w:type="dxa"/>
            <w:tcMar>
              <w:top w:w="80" w:type="dxa"/>
              <w:left w:w="80" w:type="dxa"/>
              <w:bottom w:w="80" w:type="dxa"/>
              <w:right w:w="80" w:type="dxa"/>
            </w:tcMar>
          </w:tcPr>
          <w:p w14:paraId="28336008"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5F7CE8C"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1EBBC12E"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23EEBFE7"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1944D19E"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002A65E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5951288" w14:textId="77777777" w:rsidR="003C7AF0" w:rsidRPr="0007642F" w:rsidRDefault="003C7AF0" w:rsidP="00F62150">
            <w:pPr>
              <w:contextualSpacing/>
              <w:jc w:val="right"/>
              <w:rPr>
                <w:color w:val="000000"/>
              </w:rPr>
            </w:pPr>
            <w:r w:rsidRPr="0007642F">
              <w:rPr>
                <w:color w:val="000000"/>
              </w:rPr>
              <w:t>1 258 656,20</w:t>
            </w:r>
          </w:p>
        </w:tc>
      </w:tr>
      <w:tr w:rsidR="003C7AF0" w:rsidRPr="0007642F" w14:paraId="6121E812" w14:textId="77777777" w:rsidTr="0063361A">
        <w:trPr>
          <w:cantSplit/>
          <w:trHeight w:val="20"/>
        </w:trPr>
        <w:tc>
          <w:tcPr>
            <w:tcW w:w="6597" w:type="dxa"/>
            <w:tcMar>
              <w:top w:w="80" w:type="dxa"/>
              <w:left w:w="80" w:type="dxa"/>
              <w:bottom w:w="80" w:type="dxa"/>
              <w:right w:w="80" w:type="dxa"/>
            </w:tcMar>
          </w:tcPr>
          <w:p w14:paraId="36286073"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4608F744"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6102BD39"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1222586"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56065C2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D09E8CF"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0352039" w14:textId="77777777" w:rsidR="003C7AF0" w:rsidRPr="0007642F" w:rsidRDefault="003C7AF0" w:rsidP="00F62150">
            <w:pPr>
              <w:contextualSpacing/>
              <w:jc w:val="right"/>
              <w:rPr>
                <w:color w:val="000000"/>
              </w:rPr>
            </w:pPr>
            <w:r w:rsidRPr="0007642F">
              <w:rPr>
                <w:color w:val="000000"/>
              </w:rPr>
              <w:t>80 000,00</w:t>
            </w:r>
          </w:p>
        </w:tc>
      </w:tr>
      <w:tr w:rsidR="003C7AF0" w:rsidRPr="0007642F" w14:paraId="5F72E833" w14:textId="77777777" w:rsidTr="0063361A">
        <w:trPr>
          <w:cantSplit/>
          <w:trHeight w:val="20"/>
        </w:trPr>
        <w:tc>
          <w:tcPr>
            <w:tcW w:w="6597" w:type="dxa"/>
            <w:tcMar>
              <w:top w:w="80" w:type="dxa"/>
              <w:left w:w="80" w:type="dxa"/>
              <w:bottom w:w="80" w:type="dxa"/>
              <w:right w:w="80" w:type="dxa"/>
            </w:tcMar>
          </w:tcPr>
          <w:p w14:paraId="6CD0F1AC" w14:textId="77777777" w:rsidR="003C7AF0" w:rsidRPr="0007642F" w:rsidRDefault="003C7AF0" w:rsidP="00F62150">
            <w:pPr>
              <w:contextualSpacing/>
              <w:rPr>
                <w:color w:val="000000"/>
              </w:rPr>
            </w:pPr>
            <w:r w:rsidRPr="0007642F">
              <w:rPr>
                <w:color w:val="000000"/>
              </w:rPr>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26D44C58"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3981A55C"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DB188A6"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ED4140E"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9124F6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E7DE97B" w14:textId="77777777" w:rsidR="003C7AF0" w:rsidRPr="0007642F" w:rsidRDefault="003C7AF0" w:rsidP="00F62150">
            <w:pPr>
              <w:contextualSpacing/>
              <w:jc w:val="right"/>
              <w:rPr>
                <w:color w:val="000000"/>
              </w:rPr>
            </w:pPr>
            <w:r w:rsidRPr="0007642F">
              <w:rPr>
                <w:color w:val="000000"/>
              </w:rPr>
              <w:t>80 000,00</w:t>
            </w:r>
          </w:p>
        </w:tc>
      </w:tr>
      <w:tr w:rsidR="003C7AF0" w:rsidRPr="0007642F" w14:paraId="67D3E417" w14:textId="77777777" w:rsidTr="0063361A">
        <w:trPr>
          <w:cantSplit/>
          <w:trHeight w:val="20"/>
        </w:trPr>
        <w:tc>
          <w:tcPr>
            <w:tcW w:w="6597" w:type="dxa"/>
            <w:tcMar>
              <w:top w:w="80" w:type="dxa"/>
              <w:left w:w="80" w:type="dxa"/>
              <w:bottom w:w="80" w:type="dxa"/>
              <w:right w:w="80" w:type="dxa"/>
            </w:tcMar>
          </w:tcPr>
          <w:p w14:paraId="5642E888" w14:textId="77777777" w:rsidR="003C7AF0" w:rsidRPr="0007642F" w:rsidRDefault="003C7AF0" w:rsidP="00F62150">
            <w:pPr>
              <w:contextualSpacing/>
              <w:rPr>
                <w:i/>
                <w:iCs/>
                <w:color w:val="000000"/>
              </w:rPr>
            </w:pPr>
            <w:r w:rsidRPr="0007642F">
              <w:rPr>
                <w:i/>
                <w:iCs/>
                <w:color w:val="000000"/>
              </w:rPr>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5FDF9AD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204450D3"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7DD67E5"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3E7B3B5"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6AE5CF7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D53EDBB" w14:textId="77777777" w:rsidR="003C7AF0" w:rsidRPr="0007642F" w:rsidRDefault="003C7AF0" w:rsidP="00F62150">
            <w:pPr>
              <w:contextualSpacing/>
              <w:jc w:val="right"/>
              <w:rPr>
                <w:i/>
                <w:iCs/>
                <w:color w:val="000000"/>
              </w:rPr>
            </w:pPr>
            <w:r w:rsidRPr="0007642F">
              <w:rPr>
                <w:i/>
                <w:iCs/>
                <w:color w:val="000000"/>
              </w:rPr>
              <w:t>80 000,00</w:t>
            </w:r>
          </w:p>
        </w:tc>
      </w:tr>
      <w:tr w:rsidR="003C7AF0" w:rsidRPr="0007642F" w14:paraId="46F2689E" w14:textId="77777777" w:rsidTr="0063361A">
        <w:trPr>
          <w:cantSplit/>
          <w:trHeight w:val="20"/>
        </w:trPr>
        <w:tc>
          <w:tcPr>
            <w:tcW w:w="6597" w:type="dxa"/>
            <w:tcMar>
              <w:top w:w="80" w:type="dxa"/>
              <w:left w:w="80" w:type="dxa"/>
              <w:bottom w:w="80" w:type="dxa"/>
              <w:right w:w="80" w:type="dxa"/>
            </w:tcMar>
          </w:tcPr>
          <w:p w14:paraId="46E2394C"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6FBCE482"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C974F8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3D1E082"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59E8A21"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5E2608F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3240F2" w14:textId="77777777" w:rsidR="003C7AF0" w:rsidRPr="0007642F" w:rsidRDefault="003C7AF0" w:rsidP="00F62150">
            <w:pPr>
              <w:contextualSpacing/>
              <w:jc w:val="right"/>
              <w:rPr>
                <w:i/>
                <w:iCs/>
                <w:color w:val="000000"/>
              </w:rPr>
            </w:pPr>
            <w:r w:rsidRPr="0007642F">
              <w:rPr>
                <w:i/>
                <w:iCs/>
                <w:color w:val="000000"/>
              </w:rPr>
              <w:t>80 000,00</w:t>
            </w:r>
          </w:p>
        </w:tc>
      </w:tr>
      <w:tr w:rsidR="003C7AF0" w:rsidRPr="0007642F" w14:paraId="510187B3" w14:textId="77777777" w:rsidTr="0063361A">
        <w:trPr>
          <w:cantSplit/>
          <w:trHeight w:val="20"/>
        </w:trPr>
        <w:tc>
          <w:tcPr>
            <w:tcW w:w="6597" w:type="dxa"/>
            <w:tcMar>
              <w:top w:w="80" w:type="dxa"/>
              <w:left w:w="80" w:type="dxa"/>
              <w:bottom w:w="80" w:type="dxa"/>
              <w:right w:w="80" w:type="dxa"/>
            </w:tcMar>
          </w:tcPr>
          <w:p w14:paraId="5CA45408"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2738A08F"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427445C5"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1A57CC6"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4B0621D"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3DB0D67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4216A8D" w14:textId="77777777" w:rsidR="003C7AF0" w:rsidRPr="0007642F" w:rsidRDefault="003C7AF0" w:rsidP="00F62150">
            <w:pPr>
              <w:contextualSpacing/>
              <w:jc w:val="right"/>
              <w:rPr>
                <w:i/>
                <w:iCs/>
                <w:color w:val="000000"/>
              </w:rPr>
            </w:pPr>
            <w:r w:rsidRPr="0007642F">
              <w:rPr>
                <w:i/>
                <w:iCs/>
                <w:color w:val="000000"/>
              </w:rPr>
              <w:t>80 000,00</w:t>
            </w:r>
          </w:p>
        </w:tc>
      </w:tr>
      <w:tr w:rsidR="003C7AF0" w:rsidRPr="0007642F" w14:paraId="0F9762C8" w14:textId="77777777" w:rsidTr="0063361A">
        <w:trPr>
          <w:cantSplit/>
          <w:trHeight w:val="20"/>
        </w:trPr>
        <w:tc>
          <w:tcPr>
            <w:tcW w:w="6597" w:type="dxa"/>
            <w:tcMar>
              <w:top w:w="80" w:type="dxa"/>
              <w:left w:w="80" w:type="dxa"/>
              <w:bottom w:w="80" w:type="dxa"/>
              <w:right w:w="80" w:type="dxa"/>
            </w:tcMar>
          </w:tcPr>
          <w:p w14:paraId="42BFCE1F"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53534AE9" w14:textId="77777777" w:rsidR="003C7AF0" w:rsidRPr="0007642F" w:rsidRDefault="003C7AF0" w:rsidP="00F62150">
            <w:pPr>
              <w:contextualSpacing/>
              <w:jc w:val="center"/>
              <w:rPr>
                <w:i/>
                <w:iCs/>
                <w:color w:val="000000"/>
              </w:rPr>
            </w:pPr>
            <w:r w:rsidRPr="0007642F">
              <w:rPr>
                <w:i/>
                <w:iCs/>
                <w:color w:val="000000"/>
              </w:rPr>
              <w:t>751</w:t>
            </w:r>
          </w:p>
        </w:tc>
        <w:tc>
          <w:tcPr>
            <w:tcW w:w="976" w:type="dxa"/>
            <w:tcMar>
              <w:top w:w="80" w:type="dxa"/>
              <w:left w:w="80" w:type="dxa"/>
              <w:bottom w:w="80" w:type="dxa"/>
              <w:right w:w="80" w:type="dxa"/>
            </w:tcMar>
          </w:tcPr>
          <w:p w14:paraId="3D6DA9B5"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3144F29"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D2D9988"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4967D4B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F594ACD" w14:textId="77777777" w:rsidR="003C7AF0" w:rsidRPr="0007642F" w:rsidRDefault="003C7AF0" w:rsidP="00F62150">
            <w:pPr>
              <w:contextualSpacing/>
              <w:jc w:val="right"/>
              <w:rPr>
                <w:i/>
                <w:iCs/>
                <w:color w:val="000000"/>
              </w:rPr>
            </w:pPr>
            <w:r w:rsidRPr="0007642F">
              <w:rPr>
                <w:i/>
                <w:iCs/>
                <w:color w:val="000000"/>
              </w:rPr>
              <w:t>80 000,00</w:t>
            </w:r>
          </w:p>
        </w:tc>
      </w:tr>
      <w:tr w:rsidR="003C7AF0" w:rsidRPr="0007642F" w14:paraId="4B22E090" w14:textId="77777777" w:rsidTr="0063361A">
        <w:trPr>
          <w:cantSplit/>
          <w:trHeight w:val="20"/>
        </w:trPr>
        <w:tc>
          <w:tcPr>
            <w:tcW w:w="6597" w:type="dxa"/>
            <w:tcMar>
              <w:top w:w="80" w:type="dxa"/>
              <w:left w:w="80" w:type="dxa"/>
              <w:bottom w:w="80" w:type="dxa"/>
              <w:right w:w="80" w:type="dxa"/>
            </w:tcMar>
          </w:tcPr>
          <w:p w14:paraId="3DB550F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FF12545" w14:textId="77777777" w:rsidR="003C7AF0" w:rsidRPr="0007642F" w:rsidRDefault="003C7AF0" w:rsidP="00F62150">
            <w:pPr>
              <w:contextualSpacing/>
              <w:jc w:val="center"/>
              <w:rPr>
                <w:color w:val="000000"/>
              </w:rPr>
            </w:pPr>
            <w:r w:rsidRPr="0007642F">
              <w:rPr>
                <w:color w:val="000000"/>
              </w:rPr>
              <w:t>751</w:t>
            </w:r>
          </w:p>
        </w:tc>
        <w:tc>
          <w:tcPr>
            <w:tcW w:w="976" w:type="dxa"/>
            <w:tcMar>
              <w:top w:w="80" w:type="dxa"/>
              <w:left w:w="80" w:type="dxa"/>
              <w:bottom w:w="80" w:type="dxa"/>
              <w:right w:w="80" w:type="dxa"/>
            </w:tcMar>
          </w:tcPr>
          <w:p w14:paraId="112FB1B8"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DC197D0"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36E9FAB4"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494393D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08BB81C" w14:textId="77777777" w:rsidR="003C7AF0" w:rsidRPr="0007642F" w:rsidRDefault="003C7AF0" w:rsidP="00F62150">
            <w:pPr>
              <w:contextualSpacing/>
              <w:jc w:val="right"/>
              <w:rPr>
                <w:color w:val="000000"/>
              </w:rPr>
            </w:pPr>
            <w:r w:rsidRPr="0007642F">
              <w:rPr>
                <w:color w:val="000000"/>
              </w:rPr>
              <w:t>80 000,00</w:t>
            </w:r>
          </w:p>
        </w:tc>
      </w:tr>
      <w:tr w:rsidR="003C7AF0" w:rsidRPr="0007642F" w14:paraId="6DFA1659" w14:textId="77777777" w:rsidTr="0063361A">
        <w:trPr>
          <w:cantSplit/>
          <w:trHeight w:val="20"/>
        </w:trPr>
        <w:tc>
          <w:tcPr>
            <w:tcW w:w="6597" w:type="dxa"/>
            <w:tcMar>
              <w:top w:w="80" w:type="dxa"/>
              <w:left w:w="80" w:type="dxa"/>
              <w:bottom w:w="80" w:type="dxa"/>
              <w:right w:w="80" w:type="dxa"/>
            </w:tcMar>
          </w:tcPr>
          <w:p w14:paraId="140DDEB7" w14:textId="77777777" w:rsidR="003C7AF0" w:rsidRPr="0007642F" w:rsidRDefault="003C7AF0" w:rsidP="00F62150">
            <w:pPr>
              <w:contextualSpacing/>
              <w:rPr>
                <w:b/>
                <w:bCs/>
                <w:color w:val="000000"/>
              </w:rPr>
            </w:pPr>
            <w:r w:rsidRPr="0007642F">
              <w:rPr>
                <w:b/>
                <w:bCs/>
                <w:color w:val="000000"/>
              </w:rPr>
              <w:lastRenderedPageBreak/>
              <w:t>Муниципальное учреждение "Управление образования администрации города Орска"</w:t>
            </w:r>
          </w:p>
        </w:tc>
        <w:tc>
          <w:tcPr>
            <w:tcW w:w="1341" w:type="dxa"/>
            <w:tcMar>
              <w:top w:w="80" w:type="dxa"/>
              <w:left w:w="80" w:type="dxa"/>
              <w:bottom w:w="80" w:type="dxa"/>
              <w:right w:w="80" w:type="dxa"/>
            </w:tcMar>
          </w:tcPr>
          <w:p w14:paraId="7325C342" w14:textId="77777777" w:rsidR="003C7AF0" w:rsidRPr="0007642F" w:rsidRDefault="003C7AF0" w:rsidP="00F62150">
            <w:pPr>
              <w:contextualSpacing/>
              <w:jc w:val="center"/>
              <w:rPr>
                <w:b/>
                <w:bCs/>
                <w:color w:val="000000"/>
              </w:rPr>
            </w:pPr>
            <w:r w:rsidRPr="0007642F">
              <w:rPr>
                <w:b/>
                <w:bCs/>
                <w:color w:val="000000"/>
              </w:rPr>
              <w:t>771</w:t>
            </w:r>
          </w:p>
        </w:tc>
        <w:tc>
          <w:tcPr>
            <w:tcW w:w="976" w:type="dxa"/>
            <w:tcMar>
              <w:top w:w="80" w:type="dxa"/>
              <w:left w:w="80" w:type="dxa"/>
              <w:bottom w:w="80" w:type="dxa"/>
              <w:right w:w="80" w:type="dxa"/>
            </w:tcMar>
          </w:tcPr>
          <w:p w14:paraId="0AC09E56"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1A86F753"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46CAF9D4"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73DF0936"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4E715C98" w14:textId="77777777" w:rsidR="003C7AF0" w:rsidRPr="0007642F" w:rsidRDefault="003C7AF0" w:rsidP="00F62150">
            <w:pPr>
              <w:contextualSpacing/>
              <w:jc w:val="right"/>
              <w:rPr>
                <w:b/>
                <w:bCs/>
                <w:color w:val="000000"/>
              </w:rPr>
            </w:pPr>
            <w:r w:rsidRPr="0007642F">
              <w:rPr>
                <w:b/>
                <w:bCs/>
                <w:color w:val="000000"/>
              </w:rPr>
              <w:t>5 640 808 442,64</w:t>
            </w:r>
          </w:p>
        </w:tc>
      </w:tr>
      <w:tr w:rsidR="003C7AF0" w:rsidRPr="0007642F" w14:paraId="31B17240" w14:textId="77777777" w:rsidTr="0063361A">
        <w:trPr>
          <w:cantSplit/>
          <w:trHeight w:val="20"/>
        </w:trPr>
        <w:tc>
          <w:tcPr>
            <w:tcW w:w="6597" w:type="dxa"/>
            <w:tcMar>
              <w:top w:w="80" w:type="dxa"/>
              <w:left w:w="80" w:type="dxa"/>
              <w:bottom w:w="80" w:type="dxa"/>
              <w:right w:w="80" w:type="dxa"/>
            </w:tcMar>
          </w:tcPr>
          <w:p w14:paraId="2E383A16"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3E192B3E"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669CCDC7"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88F267C"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16C418B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BF44099"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45F28EA" w14:textId="77777777" w:rsidR="003C7AF0" w:rsidRPr="0007642F" w:rsidRDefault="003C7AF0" w:rsidP="00F62150">
            <w:pPr>
              <w:contextualSpacing/>
              <w:jc w:val="right"/>
              <w:rPr>
                <w:color w:val="000000"/>
              </w:rPr>
            </w:pPr>
            <w:r w:rsidRPr="0007642F">
              <w:rPr>
                <w:color w:val="000000"/>
              </w:rPr>
              <w:t>5 533 786 225,64</w:t>
            </w:r>
          </w:p>
        </w:tc>
      </w:tr>
      <w:tr w:rsidR="003C7AF0" w:rsidRPr="0007642F" w14:paraId="24ED75DD" w14:textId="77777777" w:rsidTr="0063361A">
        <w:trPr>
          <w:cantSplit/>
          <w:trHeight w:val="20"/>
        </w:trPr>
        <w:tc>
          <w:tcPr>
            <w:tcW w:w="6597" w:type="dxa"/>
            <w:tcMar>
              <w:top w:w="80" w:type="dxa"/>
              <w:left w:w="80" w:type="dxa"/>
              <w:bottom w:w="80" w:type="dxa"/>
              <w:right w:w="80" w:type="dxa"/>
            </w:tcMar>
          </w:tcPr>
          <w:p w14:paraId="7F78C189" w14:textId="77777777" w:rsidR="003C7AF0" w:rsidRPr="0007642F" w:rsidRDefault="003C7AF0" w:rsidP="00F62150">
            <w:pPr>
              <w:contextualSpacing/>
              <w:rPr>
                <w:color w:val="000000"/>
              </w:rPr>
            </w:pPr>
            <w:r w:rsidRPr="0007642F">
              <w:rPr>
                <w:color w:val="000000"/>
              </w:rPr>
              <w:t>Дошкольное образование</w:t>
            </w:r>
          </w:p>
        </w:tc>
        <w:tc>
          <w:tcPr>
            <w:tcW w:w="1341" w:type="dxa"/>
            <w:tcMar>
              <w:top w:w="80" w:type="dxa"/>
              <w:left w:w="80" w:type="dxa"/>
              <w:bottom w:w="80" w:type="dxa"/>
              <w:right w:w="80" w:type="dxa"/>
            </w:tcMar>
          </w:tcPr>
          <w:p w14:paraId="56A59F20"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AD6804B"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020485C8"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028CF68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4DADE6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B931731" w14:textId="77777777" w:rsidR="003C7AF0" w:rsidRPr="0007642F" w:rsidRDefault="003C7AF0" w:rsidP="00F62150">
            <w:pPr>
              <w:contextualSpacing/>
              <w:jc w:val="right"/>
              <w:rPr>
                <w:color w:val="000000"/>
              </w:rPr>
            </w:pPr>
            <w:r w:rsidRPr="0007642F">
              <w:rPr>
                <w:color w:val="000000"/>
              </w:rPr>
              <w:t>1 828 121 996,97</w:t>
            </w:r>
          </w:p>
        </w:tc>
      </w:tr>
      <w:tr w:rsidR="003C7AF0" w:rsidRPr="0007642F" w14:paraId="68CDB506" w14:textId="77777777" w:rsidTr="0063361A">
        <w:trPr>
          <w:cantSplit/>
          <w:trHeight w:val="20"/>
        </w:trPr>
        <w:tc>
          <w:tcPr>
            <w:tcW w:w="6597" w:type="dxa"/>
            <w:tcMar>
              <w:top w:w="80" w:type="dxa"/>
              <w:left w:w="80" w:type="dxa"/>
              <w:bottom w:w="80" w:type="dxa"/>
              <w:right w:w="80" w:type="dxa"/>
            </w:tcMar>
          </w:tcPr>
          <w:p w14:paraId="44CF6891" w14:textId="77777777" w:rsidR="003C7AF0" w:rsidRPr="0007642F" w:rsidRDefault="003C7AF0" w:rsidP="00F62150">
            <w:pPr>
              <w:contextualSpacing/>
              <w:rPr>
                <w:i/>
                <w:iCs/>
                <w:color w:val="000000"/>
              </w:rPr>
            </w:pPr>
            <w:r w:rsidRPr="0007642F">
              <w:rPr>
                <w:i/>
                <w:iCs/>
                <w:color w:val="000000"/>
              </w:rPr>
              <w:t>Муниципальная программа "Развитие образования в городе Орске "</w:t>
            </w:r>
          </w:p>
        </w:tc>
        <w:tc>
          <w:tcPr>
            <w:tcW w:w="1341" w:type="dxa"/>
            <w:tcMar>
              <w:top w:w="80" w:type="dxa"/>
              <w:left w:w="80" w:type="dxa"/>
              <w:bottom w:w="80" w:type="dxa"/>
              <w:right w:w="80" w:type="dxa"/>
            </w:tcMar>
          </w:tcPr>
          <w:p w14:paraId="63EB4EE0"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53DDD29"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15A5C6A"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2982546" w14:textId="77777777" w:rsidR="003C7AF0" w:rsidRPr="0007642F" w:rsidRDefault="003C7AF0" w:rsidP="00F62150">
            <w:pPr>
              <w:contextualSpacing/>
              <w:jc w:val="center"/>
              <w:rPr>
                <w:i/>
                <w:iCs/>
                <w:color w:val="000000"/>
              </w:rPr>
            </w:pPr>
            <w:r w:rsidRPr="0007642F">
              <w:rPr>
                <w:i/>
                <w:iCs/>
                <w:color w:val="000000"/>
              </w:rPr>
              <w:t>01 0 00 00000</w:t>
            </w:r>
          </w:p>
        </w:tc>
        <w:tc>
          <w:tcPr>
            <w:tcW w:w="1134" w:type="dxa"/>
            <w:tcMar>
              <w:top w:w="80" w:type="dxa"/>
              <w:left w:w="80" w:type="dxa"/>
              <w:bottom w:w="80" w:type="dxa"/>
              <w:right w:w="80" w:type="dxa"/>
            </w:tcMar>
          </w:tcPr>
          <w:p w14:paraId="61DAD54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335FA3D" w14:textId="77777777" w:rsidR="003C7AF0" w:rsidRPr="0007642F" w:rsidRDefault="003C7AF0" w:rsidP="00F62150">
            <w:pPr>
              <w:contextualSpacing/>
              <w:jc w:val="right"/>
              <w:rPr>
                <w:i/>
                <w:iCs/>
                <w:color w:val="000000"/>
              </w:rPr>
            </w:pPr>
            <w:r w:rsidRPr="0007642F">
              <w:rPr>
                <w:i/>
                <w:iCs/>
                <w:color w:val="000000"/>
              </w:rPr>
              <w:t>1 828 121 996,97</w:t>
            </w:r>
          </w:p>
        </w:tc>
      </w:tr>
      <w:tr w:rsidR="003C7AF0" w:rsidRPr="0007642F" w14:paraId="0FA3BD69" w14:textId="77777777" w:rsidTr="0063361A">
        <w:trPr>
          <w:cantSplit/>
          <w:trHeight w:val="20"/>
        </w:trPr>
        <w:tc>
          <w:tcPr>
            <w:tcW w:w="6597" w:type="dxa"/>
            <w:tcMar>
              <w:top w:w="80" w:type="dxa"/>
              <w:left w:w="80" w:type="dxa"/>
              <w:bottom w:w="80" w:type="dxa"/>
              <w:right w:w="80" w:type="dxa"/>
            </w:tcMar>
          </w:tcPr>
          <w:p w14:paraId="36A6903B"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EF7F43D"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961829A"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CDC41DC"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18D76EC3" w14:textId="77777777" w:rsidR="003C7AF0" w:rsidRPr="0007642F" w:rsidRDefault="003C7AF0" w:rsidP="00F62150">
            <w:pPr>
              <w:contextualSpacing/>
              <w:jc w:val="center"/>
              <w:rPr>
                <w:i/>
                <w:iCs/>
                <w:color w:val="000000"/>
              </w:rPr>
            </w:pPr>
            <w:r w:rsidRPr="0007642F">
              <w:rPr>
                <w:i/>
                <w:iCs/>
                <w:color w:val="000000"/>
              </w:rPr>
              <w:t>01 4 00 00000</w:t>
            </w:r>
          </w:p>
        </w:tc>
        <w:tc>
          <w:tcPr>
            <w:tcW w:w="1134" w:type="dxa"/>
            <w:tcMar>
              <w:top w:w="80" w:type="dxa"/>
              <w:left w:w="80" w:type="dxa"/>
              <w:bottom w:w="80" w:type="dxa"/>
              <w:right w:w="80" w:type="dxa"/>
            </w:tcMar>
          </w:tcPr>
          <w:p w14:paraId="1BC1008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63D7AFA" w14:textId="77777777" w:rsidR="003C7AF0" w:rsidRPr="0007642F" w:rsidRDefault="003C7AF0" w:rsidP="00F62150">
            <w:pPr>
              <w:contextualSpacing/>
              <w:jc w:val="right"/>
              <w:rPr>
                <w:i/>
                <w:iCs/>
                <w:color w:val="000000"/>
              </w:rPr>
            </w:pPr>
            <w:r w:rsidRPr="0007642F">
              <w:rPr>
                <w:i/>
                <w:iCs/>
                <w:color w:val="000000"/>
              </w:rPr>
              <w:t>1 828 121 996,97</w:t>
            </w:r>
          </w:p>
        </w:tc>
      </w:tr>
      <w:tr w:rsidR="003C7AF0" w:rsidRPr="0007642F" w14:paraId="40C9685F" w14:textId="77777777" w:rsidTr="0063361A">
        <w:trPr>
          <w:cantSplit/>
          <w:trHeight w:val="20"/>
        </w:trPr>
        <w:tc>
          <w:tcPr>
            <w:tcW w:w="6597" w:type="dxa"/>
            <w:tcMar>
              <w:top w:w="80" w:type="dxa"/>
              <w:left w:w="80" w:type="dxa"/>
              <w:bottom w:w="80" w:type="dxa"/>
              <w:right w:w="80" w:type="dxa"/>
            </w:tcMar>
          </w:tcPr>
          <w:p w14:paraId="17A630E6" w14:textId="77777777" w:rsidR="003C7AF0" w:rsidRPr="0007642F" w:rsidRDefault="003C7AF0" w:rsidP="00F62150">
            <w:pPr>
              <w:contextualSpacing/>
              <w:rPr>
                <w:i/>
                <w:iCs/>
                <w:color w:val="000000"/>
              </w:rPr>
            </w:pPr>
            <w:r w:rsidRPr="0007642F">
              <w:rPr>
                <w:i/>
                <w:iCs/>
                <w:color w:val="000000"/>
              </w:rPr>
              <w:t>Комплекс процессных мероприятий "Развитие дошкольного образования детей"</w:t>
            </w:r>
          </w:p>
        </w:tc>
        <w:tc>
          <w:tcPr>
            <w:tcW w:w="1341" w:type="dxa"/>
            <w:tcMar>
              <w:top w:w="80" w:type="dxa"/>
              <w:left w:w="80" w:type="dxa"/>
              <w:bottom w:w="80" w:type="dxa"/>
              <w:right w:w="80" w:type="dxa"/>
            </w:tcMar>
          </w:tcPr>
          <w:p w14:paraId="5DAEB388"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22A494B"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B4A7066"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71C6F50F" w14:textId="77777777" w:rsidR="003C7AF0" w:rsidRPr="0007642F" w:rsidRDefault="003C7AF0" w:rsidP="00F62150">
            <w:pPr>
              <w:contextualSpacing/>
              <w:jc w:val="center"/>
              <w:rPr>
                <w:i/>
                <w:iCs/>
                <w:color w:val="000000"/>
              </w:rPr>
            </w:pPr>
            <w:r w:rsidRPr="0007642F">
              <w:rPr>
                <w:i/>
                <w:iCs/>
                <w:color w:val="000000"/>
              </w:rPr>
              <w:t>01 4 01 00000</w:t>
            </w:r>
          </w:p>
        </w:tc>
        <w:tc>
          <w:tcPr>
            <w:tcW w:w="1134" w:type="dxa"/>
            <w:tcMar>
              <w:top w:w="80" w:type="dxa"/>
              <w:left w:w="80" w:type="dxa"/>
              <w:bottom w:w="80" w:type="dxa"/>
              <w:right w:w="80" w:type="dxa"/>
            </w:tcMar>
          </w:tcPr>
          <w:p w14:paraId="78B431F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3EDB1C4" w14:textId="77777777" w:rsidR="003C7AF0" w:rsidRPr="0007642F" w:rsidRDefault="003C7AF0" w:rsidP="00F62150">
            <w:pPr>
              <w:contextualSpacing/>
              <w:jc w:val="right"/>
              <w:rPr>
                <w:i/>
                <w:iCs/>
                <w:color w:val="000000"/>
              </w:rPr>
            </w:pPr>
            <w:r w:rsidRPr="0007642F">
              <w:rPr>
                <w:i/>
                <w:iCs/>
                <w:color w:val="000000"/>
              </w:rPr>
              <w:t>1 818 598 496,97</w:t>
            </w:r>
          </w:p>
        </w:tc>
      </w:tr>
      <w:tr w:rsidR="003C7AF0" w:rsidRPr="0007642F" w14:paraId="784D319A" w14:textId="77777777" w:rsidTr="0063361A">
        <w:trPr>
          <w:cantSplit/>
          <w:trHeight w:val="20"/>
        </w:trPr>
        <w:tc>
          <w:tcPr>
            <w:tcW w:w="6597" w:type="dxa"/>
            <w:tcMar>
              <w:top w:w="80" w:type="dxa"/>
              <w:left w:w="80" w:type="dxa"/>
              <w:bottom w:w="80" w:type="dxa"/>
              <w:right w:w="80" w:type="dxa"/>
            </w:tcMar>
          </w:tcPr>
          <w:p w14:paraId="09B5D8E2" w14:textId="77777777" w:rsidR="003C7AF0" w:rsidRPr="0007642F" w:rsidRDefault="003C7AF0" w:rsidP="00F62150">
            <w:pPr>
              <w:contextualSpacing/>
              <w:rPr>
                <w:i/>
                <w:iCs/>
                <w:color w:val="000000"/>
              </w:rPr>
            </w:pPr>
            <w:r w:rsidRPr="0007642F">
              <w:rPr>
                <w:i/>
                <w:iCs/>
                <w:color w:val="000000"/>
              </w:rPr>
              <w:t>Организация предоставления дошкольного образования, включая присмотр и уход за детьми в муниципальных образовательных организациях, реализующих образовательную программу дошкольного образования</w:t>
            </w:r>
          </w:p>
        </w:tc>
        <w:tc>
          <w:tcPr>
            <w:tcW w:w="1341" w:type="dxa"/>
            <w:tcMar>
              <w:top w:w="80" w:type="dxa"/>
              <w:left w:w="80" w:type="dxa"/>
              <w:bottom w:w="80" w:type="dxa"/>
              <w:right w:w="80" w:type="dxa"/>
            </w:tcMar>
          </w:tcPr>
          <w:p w14:paraId="204E1DCF"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FDA618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7DC048F"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3EA7A250" w14:textId="77777777" w:rsidR="003C7AF0" w:rsidRPr="0007642F" w:rsidRDefault="003C7AF0" w:rsidP="00F62150">
            <w:pPr>
              <w:contextualSpacing/>
              <w:jc w:val="center"/>
              <w:rPr>
                <w:i/>
                <w:iCs/>
                <w:color w:val="000000"/>
              </w:rPr>
            </w:pPr>
            <w:r w:rsidRPr="0007642F">
              <w:rPr>
                <w:i/>
                <w:iCs/>
                <w:color w:val="000000"/>
              </w:rPr>
              <w:t>01 4 01 60010</w:t>
            </w:r>
          </w:p>
        </w:tc>
        <w:tc>
          <w:tcPr>
            <w:tcW w:w="1134" w:type="dxa"/>
            <w:tcMar>
              <w:top w:w="80" w:type="dxa"/>
              <w:left w:w="80" w:type="dxa"/>
              <w:bottom w:w="80" w:type="dxa"/>
              <w:right w:w="80" w:type="dxa"/>
            </w:tcMar>
          </w:tcPr>
          <w:p w14:paraId="400AB20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55C7DA6" w14:textId="77777777" w:rsidR="003C7AF0" w:rsidRPr="0007642F" w:rsidRDefault="003C7AF0" w:rsidP="00F62150">
            <w:pPr>
              <w:contextualSpacing/>
              <w:jc w:val="right"/>
              <w:rPr>
                <w:i/>
                <w:iCs/>
                <w:color w:val="000000"/>
              </w:rPr>
            </w:pPr>
            <w:r w:rsidRPr="0007642F">
              <w:rPr>
                <w:i/>
                <w:iCs/>
                <w:color w:val="000000"/>
              </w:rPr>
              <w:t>860 313 196,97</w:t>
            </w:r>
          </w:p>
        </w:tc>
      </w:tr>
      <w:tr w:rsidR="003C7AF0" w:rsidRPr="0007642F" w14:paraId="383015D4" w14:textId="77777777" w:rsidTr="0063361A">
        <w:trPr>
          <w:cantSplit/>
          <w:trHeight w:val="20"/>
        </w:trPr>
        <w:tc>
          <w:tcPr>
            <w:tcW w:w="6597" w:type="dxa"/>
            <w:tcMar>
              <w:top w:w="80" w:type="dxa"/>
              <w:left w:w="80" w:type="dxa"/>
              <w:bottom w:w="80" w:type="dxa"/>
              <w:right w:w="80" w:type="dxa"/>
            </w:tcMar>
          </w:tcPr>
          <w:p w14:paraId="4474DB27"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52084AE6"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32E2A54"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D1AAB03"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431F6B68" w14:textId="77777777" w:rsidR="003C7AF0" w:rsidRPr="0007642F" w:rsidRDefault="003C7AF0" w:rsidP="00F62150">
            <w:pPr>
              <w:contextualSpacing/>
              <w:jc w:val="center"/>
              <w:rPr>
                <w:color w:val="000000"/>
              </w:rPr>
            </w:pPr>
            <w:r w:rsidRPr="0007642F">
              <w:rPr>
                <w:color w:val="000000"/>
              </w:rPr>
              <w:t>01 4 01 60010</w:t>
            </w:r>
          </w:p>
        </w:tc>
        <w:tc>
          <w:tcPr>
            <w:tcW w:w="1134" w:type="dxa"/>
            <w:tcMar>
              <w:top w:w="80" w:type="dxa"/>
              <w:left w:w="80" w:type="dxa"/>
              <w:bottom w:w="80" w:type="dxa"/>
              <w:right w:w="80" w:type="dxa"/>
            </w:tcMar>
          </w:tcPr>
          <w:p w14:paraId="27683C0A"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4D41B81" w14:textId="77777777" w:rsidR="003C7AF0" w:rsidRPr="0007642F" w:rsidRDefault="003C7AF0" w:rsidP="00F62150">
            <w:pPr>
              <w:contextualSpacing/>
              <w:jc w:val="right"/>
              <w:rPr>
                <w:color w:val="000000"/>
              </w:rPr>
            </w:pPr>
            <w:r w:rsidRPr="0007642F">
              <w:rPr>
                <w:color w:val="000000"/>
              </w:rPr>
              <w:t>860 313 196,97</w:t>
            </w:r>
          </w:p>
        </w:tc>
      </w:tr>
      <w:tr w:rsidR="003C7AF0" w:rsidRPr="0007642F" w14:paraId="66B63D87" w14:textId="77777777" w:rsidTr="0063361A">
        <w:trPr>
          <w:cantSplit/>
          <w:trHeight w:val="20"/>
        </w:trPr>
        <w:tc>
          <w:tcPr>
            <w:tcW w:w="6597" w:type="dxa"/>
            <w:tcMar>
              <w:top w:w="80" w:type="dxa"/>
              <w:left w:w="80" w:type="dxa"/>
              <w:bottom w:w="80" w:type="dxa"/>
              <w:right w:w="80" w:type="dxa"/>
            </w:tcMar>
          </w:tcPr>
          <w:p w14:paraId="27C24A6C" w14:textId="77777777" w:rsidR="003C7AF0" w:rsidRPr="0007642F" w:rsidRDefault="003C7AF0" w:rsidP="00F62150">
            <w:pPr>
              <w:contextualSpacing/>
              <w:rPr>
                <w:i/>
                <w:iCs/>
                <w:color w:val="000000"/>
              </w:rPr>
            </w:pPr>
            <w:r w:rsidRPr="0007642F">
              <w:rPr>
                <w:i/>
                <w:iCs/>
                <w:color w:val="000000"/>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1341" w:type="dxa"/>
            <w:tcMar>
              <w:top w:w="80" w:type="dxa"/>
              <w:left w:w="80" w:type="dxa"/>
              <w:bottom w:w="80" w:type="dxa"/>
              <w:right w:w="80" w:type="dxa"/>
            </w:tcMar>
          </w:tcPr>
          <w:p w14:paraId="63ADD3F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EAAB169"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564BF78"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55122C85" w14:textId="77777777" w:rsidR="003C7AF0" w:rsidRPr="0007642F" w:rsidRDefault="003C7AF0" w:rsidP="00F62150">
            <w:pPr>
              <w:contextualSpacing/>
              <w:jc w:val="center"/>
              <w:rPr>
                <w:i/>
                <w:iCs/>
                <w:color w:val="000000"/>
              </w:rPr>
            </w:pPr>
            <w:r w:rsidRPr="0007642F">
              <w:rPr>
                <w:i/>
                <w:iCs/>
                <w:color w:val="000000"/>
              </w:rPr>
              <w:t>01 4 01 80981</w:t>
            </w:r>
          </w:p>
        </w:tc>
        <w:tc>
          <w:tcPr>
            <w:tcW w:w="1134" w:type="dxa"/>
            <w:tcMar>
              <w:top w:w="80" w:type="dxa"/>
              <w:left w:w="80" w:type="dxa"/>
              <w:bottom w:w="80" w:type="dxa"/>
              <w:right w:w="80" w:type="dxa"/>
            </w:tcMar>
          </w:tcPr>
          <w:p w14:paraId="3542C08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CE20A69" w14:textId="77777777" w:rsidR="003C7AF0" w:rsidRPr="0007642F" w:rsidRDefault="003C7AF0" w:rsidP="00F62150">
            <w:pPr>
              <w:contextualSpacing/>
              <w:jc w:val="right"/>
              <w:rPr>
                <w:i/>
                <w:iCs/>
                <w:color w:val="000000"/>
              </w:rPr>
            </w:pPr>
            <w:r w:rsidRPr="0007642F">
              <w:rPr>
                <w:i/>
                <w:iCs/>
                <w:color w:val="000000"/>
              </w:rPr>
              <w:t>908 994 000,00</w:t>
            </w:r>
          </w:p>
        </w:tc>
      </w:tr>
      <w:tr w:rsidR="003C7AF0" w:rsidRPr="0007642F" w14:paraId="13BD49DC" w14:textId="77777777" w:rsidTr="0063361A">
        <w:trPr>
          <w:cantSplit/>
          <w:trHeight w:val="20"/>
        </w:trPr>
        <w:tc>
          <w:tcPr>
            <w:tcW w:w="6597" w:type="dxa"/>
            <w:tcMar>
              <w:top w:w="80" w:type="dxa"/>
              <w:left w:w="80" w:type="dxa"/>
              <w:bottom w:w="80" w:type="dxa"/>
              <w:right w:w="80" w:type="dxa"/>
            </w:tcMar>
          </w:tcPr>
          <w:p w14:paraId="786346A5"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139A29A5"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1C3C629B"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39F889C"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2A489A45" w14:textId="77777777" w:rsidR="003C7AF0" w:rsidRPr="0007642F" w:rsidRDefault="003C7AF0" w:rsidP="00F62150">
            <w:pPr>
              <w:contextualSpacing/>
              <w:jc w:val="center"/>
              <w:rPr>
                <w:color w:val="000000"/>
              </w:rPr>
            </w:pPr>
            <w:r w:rsidRPr="0007642F">
              <w:rPr>
                <w:color w:val="000000"/>
              </w:rPr>
              <w:t>01 4 01 80981</w:t>
            </w:r>
          </w:p>
        </w:tc>
        <w:tc>
          <w:tcPr>
            <w:tcW w:w="1134" w:type="dxa"/>
            <w:tcMar>
              <w:top w:w="80" w:type="dxa"/>
              <w:left w:w="80" w:type="dxa"/>
              <w:bottom w:w="80" w:type="dxa"/>
              <w:right w:w="80" w:type="dxa"/>
            </w:tcMar>
          </w:tcPr>
          <w:p w14:paraId="3E531B7D"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15525CC2" w14:textId="77777777" w:rsidR="003C7AF0" w:rsidRPr="0007642F" w:rsidRDefault="003C7AF0" w:rsidP="00F62150">
            <w:pPr>
              <w:contextualSpacing/>
              <w:jc w:val="right"/>
              <w:rPr>
                <w:color w:val="000000"/>
              </w:rPr>
            </w:pPr>
            <w:r w:rsidRPr="0007642F">
              <w:rPr>
                <w:color w:val="000000"/>
              </w:rPr>
              <w:t>908 994 000,00</w:t>
            </w:r>
          </w:p>
        </w:tc>
      </w:tr>
      <w:tr w:rsidR="003C7AF0" w:rsidRPr="0007642F" w14:paraId="46643FC2" w14:textId="77777777" w:rsidTr="0063361A">
        <w:trPr>
          <w:cantSplit/>
          <w:trHeight w:val="20"/>
        </w:trPr>
        <w:tc>
          <w:tcPr>
            <w:tcW w:w="6597" w:type="dxa"/>
            <w:tcMar>
              <w:top w:w="80" w:type="dxa"/>
              <w:left w:w="80" w:type="dxa"/>
              <w:bottom w:w="80" w:type="dxa"/>
              <w:right w:w="80" w:type="dxa"/>
            </w:tcMar>
          </w:tcPr>
          <w:p w14:paraId="5FC7260E" w14:textId="77777777" w:rsidR="003C7AF0" w:rsidRPr="0007642F" w:rsidRDefault="003C7AF0" w:rsidP="00F62150">
            <w:pPr>
              <w:contextualSpacing/>
              <w:rPr>
                <w:i/>
                <w:iCs/>
                <w:color w:val="000000"/>
              </w:rPr>
            </w:pPr>
            <w:r w:rsidRPr="0007642F">
              <w:rPr>
                <w:i/>
                <w:iCs/>
                <w:color w:val="000000"/>
              </w:rPr>
              <w:t>Модернизация объектов муниципальной собственности для размещения дошкольных образовательных организаций</w:t>
            </w:r>
          </w:p>
        </w:tc>
        <w:tc>
          <w:tcPr>
            <w:tcW w:w="1341" w:type="dxa"/>
            <w:tcMar>
              <w:top w:w="80" w:type="dxa"/>
              <w:left w:w="80" w:type="dxa"/>
              <w:bottom w:w="80" w:type="dxa"/>
              <w:right w:w="80" w:type="dxa"/>
            </w:tcMar>
          </w:tcPr>
          <w:p w14:paraId="760BDC92"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4019C60C"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7CFA1B0"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337AA2EC" w14:textId="77777777" w:rsidR="003C7AF0" w:rsidRPr="0007642F" w:rsidRDefault="003C7AF0" w:rsidP="00F62150">
            <w:pPr>
              <w:contextualSpacing/>
              <w:jc w:val="center"/>
              <w:rPr>
                <w:i/>
                <w:iCs/>
                <w:color w:val="000000"/>
              </w:rPr>
            </w:pPr>
            <w:r w:rsidRPr="0007642F">
              <w:rPr>
                <w:i/>
                <w:iCs/>
                <w:color w:val="000000"/>
              </w:rPr>
              <w:t>01 4 01 S1440</w:t>
            </w:r>
          </w:p>
        </w:tc>
        <w:tc>
          <w:tcPr>
            <w:tcW w:w="1134" w:type="dxa"/>
            <w:tcMar>
              <w:top w:w="80" w:type="dxa"/>
              <w:left w:w="80" w:type="dxa"/>
              <w:bottom w:w="80" w:type="dxa"/>
              <w:right w:w="80" w:type="dxa"/>
            </w:tcMar>
          </w:tcPr>
          <w:p w14:paraId="02C9043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B45D17" w14:textId="77777777" w:rsidR="003C7AF0" w:rsidRPr="0007642F" w:rsidRDefault="003C7AF0" w:rsidP="00F62150">
            <w:pPr>
              <w:contextualSpacing/>
              <w:jc w:val="right"/>
              <w:rPr>
                <w:i/>
                <w:iCs/>
                <w:color w:val="000000"/>
              </w:rPr>
            </w:pPr>
            <w:r w:rsidRPr="0007642F">
              <w:rPr>
                <w:i/>
                <w:iCs/>
                <w:color w:val="000000"/>
              </w:rPr>
              <w:t>49 291 300,00</w:t>
            </w:r>
          </w:p>
        </w:tc>
      </w:tr>
      <w:tr w:rsidR="003C7AF0" w:rsidRPr="0007642F" w14:paraId="06583095" w14:textId="77777777" w:rsidTr="0063361A">
        <w:trPr>
          <w:cantSplit/>
          <w:trHeight w:val="20"/>
        </w:trPr>
        <w:tc>
          <w:tcPr>
            <w:tcW w:w="6597" w:type="dxa"/>
            <w:tcMar>
              <w:top w:w="80" w:type="dxa"/>
              <w:left w:w="80" w:type="dxa"/>
              <w:bottom w:w="80" w:type="dxa"/>
              <w:right w:w="80" w:type="dxa"/>
            </w:tcMar>
          </w:tcPr>
          <w:p w14:paraId="0EEEBE63"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780A8552"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6A9A52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532C26E"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3759E54E" w14:textId="77777777" w:rsidR="003C7AF0" w:rsidRPr="0007642F" w:rsidRDefault="003C7AF0" w:rsidP="00F62150">
            <w:pPr>
              <w:contextualSpacing/>
              <w:jc w:val="center"/>
              <w:rPr>
                <w:color w:val="000000"/>
              </w:rPr>
            </w:pPr>
            <w:r w:rsidRPr="0007642F">
              <w:rPr>
                <w:color w:val="000000"/>
              </w:rPr>
              <w:t>01 4 01 S1440</w:t>
            </w:r>
          </w:p>
        </w:tc>
        <w:tc>
          <w:tcPr>
            <w:tcW w:w="1134" w:type="dxa"/>
            <w:tcMar>
              <w:top w:w="80" w:type="dxa"/>
              <w:left w:w="80" w:type="dxa"/>
              <w:bottom w:w="80" w:type="dxa"/>
              <w:right w:w="80" w:type="dxa"/>
            </w:tcMar>
          </w:tcPr>
          <w:p w14:paraId="0EBEB82E"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45AC8431" w14:textId="77777777" w:rsidR="003C7AF0" w:rsidRPr="0007642F" w:rsidRDefault="003C7AF0" w:rsidP="00F62150">
            <w:pPr>
              <w:contextualSpacing/>
              <w:jc w:val="right"/>
              <w:rPr>
                <w:color w:val="000000"/>
              </w:rPr>
            </w:pPr>
            <w:r w:rsidRPr="0007642F">
              <w:rPr>
                <w:color w:val="000000"/>
              </w:rPr>
              <w:t>49 291 300,00</w:t>
            </w:r>
          </w:p>
        </w:tc>
      </w:tr>
      <w:tr w:rsidR="003C7AF0" w:rsidRPr="0007642F" w14:paraId="68518DF0" w14:textId="77777777" w:rsidTr="0063361A">
        <w:trPr>
          <w:cantSplit/>
          <w:trHeight w:val="20"/>
        </w:trPr>
        <w:tc>
          <w:tcPr>
            <w:tcW w:w="6597" w:type="dxa"/>
            <w:tcMar>
              <w:top w:w="80" w:type="dxa"/>
              <w:left w:w="80" w:type="dxa"/>
              <w:bottom w:w="80" w:type="dxa"/>
              <w:right w:w="80" w:type="dxa"/>
            </w:tcMar>
          </w:tcPr>
          <w:p w14:paraId="004C835F"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"Обеспечение обучения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1341" w:type="dxa"/>
            <w:tcMar>
              <w:top w:w="80" w:type="dxa"/>
              <w:left w:w="80" w:type="dxa"/>
              <w:bottom w:w="80" w:type="dxa"/>
              <w:right w:w="80" w:type="dxa"/>
            </w:tcMar>
          </w:tcPr>
          <w:p w14:paraId="125892A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AFFD568"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3AAE7D4"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7E8C9564" w14:textId="77777777" w:rsidR="003C7AF0" w:rsidRPr="0007642F" w:rsidRDefault="003C7AF0" w:rsidP="00F62150">
            <w:pPr>
              <w:contextualSpacing/>
              <w:jc w:val="center"/>
              <w:rPr>
                <w:i/>
                <w:iCs/>
                <w:color w:val="000000"/>
              </w:rPr>
            </w:pPr>
            <w:r w:rsidRPr="0007642F">
              <w:rPr>
                <w:i/>
                <w:iCs/>
                <w:color w:val="000000"/>
              </w:rPr>
              <w:t>01 4 03 00000</w:t>
            </w:r>
          </w:p>
        </w:tc>
        <w:tc>
          <w:tcPr>
            <w:tcW w:w="1134" w:type="dxa"/>
            <w:tcMar>
              <w:top w:w="80" w:type="dxa"/>
              <w:left w:w="80" w:type="dxa"/>
              <w:bottom w:w="80" w:type="dxa"/>
              <w:right w:w="80" w:type="dxa"/>
            </w:tcMar>
          </w:tcPr>
          <w:p w14:paraId="724C146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BB70BEE" w14:textId="77777777" w:rsidR="003C7AF0" w:rsidRPr="0007642F" w:rsidRDefault="003C7AF0" w:rsidP="00F62150">
            <w:pPr>
              <w:contextualSpacing/>
              <w:jc w:val="right"/>
              <w:rPr>
                <w:i/>
                <w:iCs/>
                <w:color w:val="000000"/>
              </w:rPr>
            </w:pPr>
            <w:r w:rsidRPr="0007642F">
              <w:rPr>
                <w:i/>
                <w:iCs/>
                <w:color w:val="000000"/>
              </w:rPr>
              <w:t>9 523 500,00</w:t>
            </w:r>
          </w:p>
        </w:tc>
      </w:tr>
      <w:tr w:rsidR="003C7AF0" w:rsidRPr="0007642F" w14:paraId="17737411" w14:textId="77777777" w:rsidTr="0063361A">
        <w:trPr>
          <w:cantSplit/>
          <w:trHeight w:val="20"/>
        </w:trPr>
        <w:tc>
          <w:tcPr>
            <w:tcW w:w="6597" w:type="dxa"/>
            <w:tcMar>
              <w:top w:w="80" w:type="dxa"/>
              <w:left w:w="80" w:type="dxa"/>
              <w:bottom w:w="80" w:type="dxa"/>
              <w:right w:w="80" w:type="dxa"/>
            </w:tcMar>
          </w:tcPr>
          <w:p w14:paraId="1BBF205C" w14:textId="77777777" w:rsidR="003C7AF0" w:rsidRPr="0007642F" w:rsidRDefault="003C7AF0" w:rsidP="00F62150">
            <w:pPr>
              <w:contextualSpacing/>
              <w:rPr>
                <w:i/>
                <w:iCs/>
                <w:color w:val="000000"/>
              </w:rPr>
            </w:pPr>
            <w:r w:rsidRPr="0007642F">
              <w:rPr>
                <w:i/>
                <w:iCs/>
                <w:color w:val="000000"/>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1341" w:type="dxa"/>
            <w:tcMar>
              <w:top w:w="80" w:type="dxa"/>
              <w:left w:w="80" w:type="dxa"/>
              <w:bottom w:w="80" w:type="dxa"/>
              <w:right w:w="80" w:type="dxa"/>
            </w:tcMar>
          </w:tcPr>
          <w:p w14:paraId="0E4919A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56ADACA"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F58422A"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7EF0360" w14:textId="77777777" w:rsidR="003C7AF0" w:rsidRPr="0007642F" w:rsidRDefault="003C7AF0" w:rsidP="00F62150">
            <w:pPr>
              <w:contextualSpacing/>
              <w:jc w:val="center"/>
              <w:rPr>
                <w:i/>
                <w:iCs/>
                <w:color w:val="000000"/>
              </w:rPr>
            </w:pPr>
            <w:r w:rsidRPr="0007642F">
              <w:rPr>
                <w:i/>
                <w:iCs/>
                <w:color w:val="000000"/>
              </w:rPr>
              <w:t>01 4 03 80260</w:t>
            </w:r>
          </w:p>
        </w:tc>
        <w:tc>
          <w:tcPr>
            <w:tcW w:w="1134" w:type="dxa"/>
            <w:tcMar>
              <w:top w:w="80" w:type="dxa"/>
              <w:left w:w="80" w:type="dxa"/>
              <w:bottom w:w="80" w:type="dxa"/>
              <w:right w:w="80" w:type="dxa"/>
            </w:tcMar>
          </w:tcPr>
          <w:p w14:paraId="3761439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96B60F6" w14:textId="77777777" w:rsidR="003C7AF0" w:rsidRPr="0007642F" w:rsidRDefault="003C7AF0" w:rsidP="00F62150">
            <w:pPr>
              <w:contextualSpacing/>
              <w:jc w:val="right"/>
              <w:rPr>
                <w:i/>
                <w:iCs/>
                <w:color w:val="000000"/>
              </w:rPr>
            </w:pPr>
            <w:r w:rsidRPr="0007642F">
              <w:rPr>
                <w:i/>
                <w:iCs/>
                <w:color w:val="000000"/>
              </w:rPr>
              <w:t>9 523 500,00</w:t>
            </w:r>
          </w:p>
        </w:tc>
      </w:tr>
      <w:tr w:rsidR="003C7AF0" w:rsidRPr="0007642F" w14:paraId="0F8D9594" w14:textId="77777777" w:rsidTr="0063361A">
        <w:trPr>
          <w:cantSplit/>
          <w:trHeight w:val="20"/>
        </w:trPr>
        <w:tc>
          <w:tcPr>
            <w:tcW w:w="6597" w:type="dxa"/>
            <w:tcMar>
              <w:top w:w="80" w:type="dxa"/>
              <w:left w:w="80" w:type="dxa"/>
              <w:bottom w:w="80" w:type="dxa"/>
              <w:right w:w="80" w:type="dxa"/>
            </w:tcMar>
          </w:tcPr>
          <w:p w14:paraId="43387A94"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68C367C4"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B70A88A"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1BFE83E9"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0E1749F4" w14:textId="77777777" w:rsidR="003C7AF0" w:rsidRPr="0007642F" w:rsidRDefault="003C7AF0" w:rsidP="00F62150">
            <w:pPr>
              <w:contextualSpacing/>
              <w:jc w:val="center"/>
              <w:rPr>
                <w:color w:val="000000"/>
              </w:rPr>
            </w:pPr>
            <w:r w:rsidRPr="0007642F">
              <w:rPr>
                <w:color w:val="000000"/>
              </w:rPr>
              <w:t>01 4 03 80260</w:t>
            </w:r>
          </w:p>
        </w:tc>
        <w:tc>
          <w:tcPr>
            <w:tcW w:w="1134" w:type="dxa"/>
            <w:tcMar>
              <w:top w:w="80" w:type="dxa"/>
              <w:left w:w="80" w:type="dxa"/>
              <w:bottom w:w="80" w:type="dxa"/>
              <w:right w:w="80" w:type="dxa"/>
            </w:tcMar>
          </w:tcPr>
          <w:p w14:paraId="2E7CD3FB"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05DD22D2" w14:textId="77777777" w:rsidR="003C7AF0" w:rsidRPr="0007642F" w:rsidRDefault="003C7AF0" w:rsidP="00F62150">
            <w:pPr>
              <w:contextualSpacing/>
              <w:jc w:val="right"/>
              <w:rPr>
                <w:color w:val="000000"/>
              </w:rPr>
            </w:pPr>
            <w:r w:rsidRPr="0007642F">
              <w:rPr>
                <w:color w:val="000000"/>
              </w:rPr>
              <w:t>143 008,00</w:t>
            </w:r>
          </w:p>
        </w:tc>
      </w:tr>
      <w:tr w:rsidR="003C7AF0" w:rsidRPr="0007642F" w14:paraId="709EAC07" w14:textId="77777777" w:rsidTr="0063361A">
        <w:trPr>
          <w:cantSplit/>
          <w:trHeight w:val="20"/>
        </w:trPr>
        <w:tc>
          <w:tcPr>
            <w:tcW w:w="6597" w:type="dxa"/>
            <w:tcMar>
              <w:top w:w="80" w:type="dxa"/>
              <w:left w:w="80" w:type="dxa"/>
              <w:bottom w:w="80" w:type="dxa"/>
              <w:right w:w="80" w:type="dxa"/>
            </w:tcMar>
          </w:tcPr>
          <w:p w14:paraId="45B00696"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0CF98EB3"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5CE41336"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4C1E293"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0D1DE0B8" w14:textId="77777777" w:rsidR="003C7AF0" w:rsidRPr="0007642F" w:rsidRDefault="003C7AF0" w:rsidP="00F62150">
            <w:pPr>
              <w:contextualSpacing/>
              <w:jc w:val="center"/>
              <w:rPr>
                <w:color w:val="000000"/>
              </w:rPr>
            </w:pPr>
            <w:r w:rsidRPr="0007642F">
              <w:rPr>
                <w:color w:val="000000"/>
              </w:rPr>
              <w:t>01 4 03 80260</w:t>
            </w:r>
          </w:p>
        </w:tc>
        <w:tc>
          <w:tcPr>
            <w:tcW w:w="1134" w:type="dxa"/>
            <w:tcMar>
              <w:top w:w="80" w:type="dxa"/>
              <w:left w:w="80" w:type="dxa"/>
              <w:bottom w:w="80" w:type="dxa"/>
              <w:right w:w="80" w:type="dxa"/>
            </w:tcMar>
          </w:tcPr>
          <w:p w14:paraId="4E42B8FA"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70BF2942" w14:textId="77777777" w:rsidR="003C7AF0" w:rsidRPr="0007642F" w:rsidRDefault="003C7AF0" w:rsidP="00F62150">
            <w:pPr>
              <w:contextualSpacing/>
              <w:jc w:val="right"/>
              <w:rPr>
                <w:color w:val="000000"/>
              </w:rPr>
            </w:pPr>
            <w:r w:rsidRPr="0007642F">
              <w:rPr>
                <w:color w:val="000000"/>
              </w:rPr>
              <w:t>9 380 492,00</w:t>
            </w:r>
          </w:p>
        </w:tc>
      </w:tr>
      <w:tr w:rsidR="003C7AF0" w:rsidRPr="0007642F" w14:paraId="57F0B3BC" w14:textId="77777777" w:rsidTr="0063361A">
        <w:trPr>
          <w:cantSplit/>
          <w:trHeight w:val="20"/>
        </w:trPr>
        <w:tc>
          <w:tcPr>
            <w:tcW w:w="6597" w:type="dxa"/>
            <w:tcMar>
              <w:top w:w="80" w:type="dxa"/>
              <w:left w:w="80" w:type="dxa"/>
              <w:bottom w:w="80" w:type="dxa"/>
              <w:right w:w="80" w:type="dxa"/>
            </w:tcMar>
          </w:tcPr>
          <w:p w14:paraId="123A8DD8" w14:textId="77777777" w:rsidR="003C7AF0" w:rsidRPr="0007642F" w:rsidRDefault="003C7AF0" w:rsidP="00F62150">
            <w:pPr>
              <w:contextualSpacing/>
              <w:rPr>
                <w:color w:val="000000"/>
              </w:rPr>
            </w:pPr>
            <w:r w:rsidRPr="0007642F">
              <w:rPr>
                <w:color w:val="000000"/>
              </w:rPr>
              <w:t>Общее образование</w:t>
            </w:r>
          </w:p>
        </w:tc>
        <w:tc>
          <w:tcPr>
            <w:tcW w:w="1341" w:type="dxa"/>
            <w:tcMar>
              <w:top w:w="80" w:type="dxa"/>
              <w:left w:w="80" w:type="dxa"/>
              <w:bottom w:w="80" w:type="dxa"/>
              <w:right w:w="80" w:type="dxa"/>
            </w:tcMar>
          </w:tcPr>
          <w:p w14:paraId="6B605056"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68F6EE46"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41FD728"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348E10A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4922429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26280B7" w14:textId="77777777" w:rsidR="003C7AF0" w:rsidRPr="0007642F" w:rsidRDefault="003C7AF0" w:rsidP="00F62150">
            <w:pPr>
              <w:contextualSpacing/>
              <w:jc w:val="right"/>
              <w:rPr>
                <w:color w:val="000000"/>
              </w:rPr>
            </w:pPr>
            <w:r w:rsidRPr="0007642F">
              <w:rPr>
                <w:color w:val="000000"/>
              </w:rPr>
              <w:t>3 203 075 060,64</w:t>
            </w:r>
          </w:p>
        </w:tc>
      </w:tr>
      <w:tr w:rsidR="003C7AF0" w:rsidRPr="0007642F" w14:paraId="2DC2886E" w14:textId="77777777" w:rsidTr="0063361A">
        <w:trPr>
          <w:cantSplit/>
          <w:trHeight w:val="20"/>
        </w:trPr>
        <w:tc>
          <w:tcPr>
            <w:tcW w:w="6597" w:type="dxa"/>
            <w:tcMar>
              <w:top w:w="80" w:type="dxa"/>
              <w:left w:w="80" w:type="dxa"/>
              <w:bottom w:w="80" w:type="dxa"/>
              <w:right w:w="80" w:type="dxa"/>
            </w:tcMar>
          </w:tcPr>
          <w:p w14:paraId="482C2989" w14:textId="77777777" w:rsidR="003C7AF0" w:rsidRPr="0007642F" w:rsidRDefault="003C7AF0" w:rsidP="00F62150">
            <w:pPr>
              <w:contextualSpacing/>
              <w:rPr>
                <w:i/>
                <w:iCs/>
                <w:color w:val="000000"/>
              </w:rPr>
            </w:pPr>
            <w:r w:rsidRPr="0007642F">
              <w:rPr>
                <w:i/>
                <w:iCs/>
                <w:color w:val="000000"/>
              </w:rPr>
              <w:t>Муниципальная программа "Развитие образования в городе Орске "</w:t>
            </w:r>
          </w:p>
        </w:tc>
        <w:tc>
          <w:tcPr>
            <w:tcW w:w="1341" w:type="dxa"/>
            <w:tcMar>
              <w:top w:w="80" w:type="dxa"/>
              <w:left w:w="80" w:type="dxa"/>
              <w:bottom w:w="80" w:type="dxa"/>
              <w:right w:w="80" w:type="dxa"/>
            </w:tcMar>
          </w:tcPr>
          <w:p w14:paraId="6142385F"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447978EA"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3209223"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392F620" w14:textId="77777777" w:rsidR="003C7AF0" w:rsidRPr="0007642F" w:rsidRDefault="003C7AF0" w:rsidP="00F62150">
            <w:pPr>
              <w:contextualSpacing/>
              <w:jc w:val="center"/>
              <w:rPr>
                <w:i/>
                <w:iCs/>
                <w:color w:val="000000"/>
              </w:rPr>
            </w:pPr>
            <w:r w:rsidRPr="0007642F">
              <w:rPr>
                <w:i/>
                <w:iCs/>
                <w:color w:val="000000"/>
              </w:rPr>
              <w:t>01 0 00 00000</w:t>
            </w:r>
          </w:p>
        </w:tc>
        <w:tc>
          <w:tcPr>
            <w:tcW w:w="1134" w:type="dxa"/>
            <w:tcMar>
              <w:top w:w="80" w:type="dxa"/>
              <w:left w:w="80" w:type="dxa"/>
              <w:bottom w:w="80" w:type="dxa"/>
              <w:right w:w="80" w:type="dxa"/>
            </w:tcMar>
          </w:tcPr>
          <w:p w14:paraId="07F8DFF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1B45234" w14:textId="77777777" w:rsidR="003C7AF0" w:rsidRPr="0007642F" w:rsidRDefault="003C7AF0" w:rsidP="00F62150">
            <w:pPr>
              <w:contextualSpacing/>
              <w:jc w:val="right"/>
              <w:rPr>
                <w:i/>
                <w:iCs/>
                <w:color w:val="000000"/>
              </w:rPr>
            </w:pPr>
            <w:r w:rsidRPr="0007642F">
              <w:rPr>
                <w:i/>
                <w:iCs/>
                <w:color w:val="000000"/>
              </w:rPr>
              <w:t>3 199 565 172,26</w:t>
            </w:r>
          </w:p>
        </w:tc>
      </w:tr>
      <w:tr w:rsidR="003C7AF0" w:rsidRPr="0007642F" w14:paraId="215A6E89" w14:textId="77777777" w:rsidTr="0063361A">
        <w:trPr>
          <w:cantSplit/>
          <w:trHeight w:val="20"/>
        </w:trPr>
        <w:tc>
          <w:tcPr>
            <w:tcW w:w="6597" w:type="dxa"/>
            <w:tcMar>
              <w:top w:w="80" w:type="dxa"/>
              <w:left w:w="80" w:type="dxa"/>
              <w:bottom w:w="80" w:type="dxa"/>
              <w:right w:w="80" w:type="dxa"/>
            </w:tcMar>
          </w:tcPr>
          <w:p w14:paraId="1AF8C166" w14:textId="77777777" w:rsidR="003C7AF0" w:rsidRPr="0007642F" w:rsidRDefault="003C7AF0" w:rsidP="00F62150">
            <w:pPr>
              <w:contextualSpacing/>
              <w:rPr>
                <w:i/>
                <w:iCs/>
                <w:color w:val="000000"/>
              </w:rPr>
            </w:pPr>
            <w:r w:rsidRPr="0007642F">
              <w:rPr>
                <w:i/>
                <w:iCs/>
                <w:color w:val="000000"/>
              </w:rPr>
              <w:t>Региональные проекты, направленные на реализацию федеральных проектов, входящих в состав национальных проектов</w:t>
            </w:r>
          </w:p>
        </w:tc>
        <w:tc>
          <w:tcPr>
            <w:tcW w:w="1341" w:type="dxa"/>
            <w:tcMar>
              <w:top w:w="80" w:type="dxa"/>
              <w:left w:w="80" w:type="dxa"/>
              <w:bottom w:w="80" w:type="dxa"/>
              <w:right w:w="80" w:type="dxa"/>
            </w:tcMar>
          </w:tcPr>
          <w:p w14:paraId="54202CF0"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168C69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B972256"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500D1FC6" w14:textId="77777777" w:rsidR="003C7AF0" w:rsidRPr="0007642F" w:rsidRDefault="003C7AF0" w:rsidP="00F62150">
            <w:pPr>
              <w:contextualSpacing/>
              <w:jc w:val="center"/>
              <w:rPr>
                <w:i/>
                <w:iCs/>
                <w:color w:val="000000"/>
              </w:rPr>
            </w:pPr>
            <w:r w:rsidRPr="0007642F">
              <w:rPr>
                <w:i/>
                <w:iCs/>
                <w:color w:val="000000"/>
              </w:rPr>
              <w:t>01 1 00 00000</w:t>
            </w:r>
          </w:p>
        </w:tc>
        <w:tc>
          <w:tcPr>
            <w:tcW w:w="1134" w:type="dxa"/>
            <w:tcMar>
              <w:top w:w="80" w:type="dxa"/>
              <w:left w:w="80" w:type="dxa"/>
              <w:bottom w:w="80" w:type="dxa"/>
              <w:right w:w="80" w:type="dxa"/>
            </w:tcMar>
          </w:tcPr>
          <w:p w14:paraId="2288C34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3B928AD" w14:textId="77777777" w:rsidR="003C7AF0" w:rsidRPr="0007642F" w:rsidRDefault="003C7AF0" w:rsidP="00F62150">
            <w:pPr>
              <w:contextualSpacing/>
              <w:jc w:val="right"/>
              <w:rPr>
                <w:i/>
                <w:iCs/>
                <w:color w:val="000000"/>
              </w:rPr>
            </w:pPr>
            <w:r w:rsidRPr="0007642F">
              <w:rPr>
                <w:i/>
                <w:iCs/>
                <w:color w:val="000000"/>
              </w:rPr>
              <w:t>226 390 319,89</w:t>
            </w:r>
          </w:p>
        </w:tc>
      </w:tr>
      <w:tr w:rsidR="003C7AF0" w:rsidRPr="0007642F" w14:paraId="37AA00EE" w14:textId="77777777" w:rsidTr="0063361A">
        <w:trPr>
          <w:cantSplit/>
          <w:trHeight w:val="20"/>
        </w:trPr>
        <w:tc>
          <w:tcPr>
            <w:tcW w:w="6597" w:type="dxa"/>
            <w:tcMar>
              <w:top w:w="80" w:type="dxa"/>
              <w:left w:w="80" w:type="dxa"/>
              <w:bottom w:w="80" w:type="dxa"/>
              <w:right w:w="80" w:type="dxa"/>
            </w:tcMar>
          </w:tcPr>
          <w:p w14:paraId="254F30A6" w14:textId="77777777" w:rsidR="003C7AF0" w:rsidRPr="0007642F" w:rsidRDefault="003C7AF0" w:rsidP="00F62150">
            <w:pPr>
              <w:contextualSpacing/>
              <w:rPr>
                <w:i/>
                <w:iCs/>
                <w:color w:val="000000"/>
              </w:rPr>
            </w:pPr>
            <w:r w:rsidRPr="0007642F">
              <w:rPr>
                <w:i/>
                <w:iCs/>
                <w:color w:val="000000"/>
              </w:rPr>
              <w:t>Региональный проект "Все лучшее детям"</w:t>
            </w:r>
          </w:p>
        </w:tc>
        <w:tc>
          <w:tcPr>
            <w:tcW w:w="1341" w:type="dxa"/>
            <w:tcMar>
              <w:top w:w="80" w:type="dxa"/>
              <w:left w:w="80" w:type="dxa"/>
              <w:bottom w:w="80" w:type="dxa"/>
              <w:right w:w="80" w:type="dxa"/>
            </w:tcMar>
          </w:tcPr>
          <w:p w14:paraId="6A0A1097"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F2B6B37"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FBCE835"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D25212D" w14:textId="77777777" w:rsidR="003C7AF0" w:rsidRPr="0007642F" w:rsidRDefault="003C7AF0" w:rsidP="00F62150">
            <w:pPr>
              <w:contextualSpacing/>
              <w:jc w:val="center"/>
              <w:rPr>
                <w:i/>
                <w:iCs/>
                <w:color w:val="000000"/>
              </w:rPr>
            </w:pPr>
            <w:r w:rsidRPr="0007642F">
              <w:rPr>
                <w:i/>
                <w:iCs/>
                <w:color w:val="000000"/>
              </w:rPr>
              <w:t>01 1 Ю4 00000</w:t>
            </w:r>
          </w:p>
        </w:tc>
        <w:tc>
          <w:tcPr>
            <w:tcW w:w="1134" w:type="dxa"/>
            <w:tcMar>
              <w:top w:w="80" w:type="dxa"/>
              <w:left w:w="80" w:type="dxa"/>
              <w:bottom w:w="80" w:type="dxa"/>
              <w:right w:w="80" w:type="dxa"/>
            </w:tcMar>
          </w:tcPr>
          <w:p w14:paraId="4476B91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9A70651" w14:textId="77777777" w:rsidR="003C7AF0" w:rsidRPr="0007642F" w:rsidRDefault="003C7AF0" w:rsidP="00F62150">
            <w:pPr>
              <w:contextualSpacing/>
              <w:jc w:val="right"/>
              <w:rPr>
                <w:i/>
                <w:iCs/>
                <w:color w:val="000000"/>
              </w:rPr>
            </w:pPr>
            <w:r w:rsidRPr="0007642F">
              <w:rPr>
                <w:i/>
                <w:iCs/>
                <w:color w:val="000000"/>
              </w:rPr>
              <w:t>117 147 219,89</w:t>
            </w:r>
          </w:p>
        </w:tc>
      </w:tr>
      <w:tr w:rsidR="003C7AF0" w:rsidRPr="0007642F" w14:paraId="0CC6CED3" w14:textId="77777777" w:rsidTr="0063361A">
        <w:trPr>
          <w:cantSplit/>
          <w:trHeight w:val="20"/>
        </w:trPr>
        <w:tc>
          <w:tcPr>
            <w:tcW w:w="6597" w:type="dxa"/>
            <w:tcMar>
              <w:top w:w="80" w:type="dxa"/>
              <w:left w:w="80" w:type="dxa"/>
              <w:bottom w:w="80" w:type="dxa"/>
              <w:right w:w="80" w:type="dxa"/>
            </w:tcMar>
          </w:tcPr>
          <w:p w14:paraId="0FF28A73" w14:textId="77777777" w:rsidR="003C7AF0" w:rsidRPr="0007642F" w:rsidRDefault="003C7AF0" w:rsidP="00F62150">
            <w:pPr>
              <w:contextualSpacing/>
              <w:rPr>
                <w:i/>
                <w:iCs/>
                <w:color w:val="000000"/>
              </w:rPr>
            </w:pPr>
            <w:r w:rsidRPr="0007642F">
              <w:rPr>
                <w:i/>
                <w:iCs/>
                <w:color w:val="000000"/>
              </w:rPr>
              <w:t>Реализация мероприятий по модернизации школьных систем образования</w:t>
            </w:r>
          </w:p>
        </w:tc>
        <w:tc>
          <w:tcPr>
            <w:tcW w:w="1341" w:type="dxa"/>
            <w:tcMar>
              <w:top w:w="80" w:type="dxa"/>
              <w:left w:w="80" w:type="dxa"/>
              <w:bottom w:w="80" w:type="dxa"/>
              <w:right w:w="80" w:type="dxa"/>
            </w:tcMar>
          </w:tcPr>
          <w:p w14:paraId="66B6050A"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FEC315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32EA9BB"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403248F8" w14:textId="77777777" w:rsidR="003C7AF0" w:rsidRPr="0007642F" w:rsidRDefault="003C7AF0" w:rsidP="00F62150">
            <w:pPr>
              <w:contextualSpacing/>
              <w:jc w:val="center"/>
              <w:rPr>
                <w:i/>
                <w:iCs/>
                <w:color w:val="000000"/>
              </w:rPr>
            </w:pPr>
            <w:r w:rsidRPr="0007642F">
              <w:rPr>
                <w:i/>
                <w:iCs/>
                <w:color w:val="000000"/>
              </w:rPr>
              <w:t>01 1 Ю4 57500</w:t>
            </w:r>
          </w:p>
        </w:tc>
        <w:tc>
          <w:tcPr>
            <w:tcW w:w="1134" w:type="dxa"/>
            <w:tcMar>
              <w:top w:w="80" w:type="dxa"/>
              <w:left w:w="80" w:type="dxa"/>
              <w:bottom w:w="80" w:type="dxa"/>
              <w:right w:w="80" w:type="dxa"/>
            </w:tcMar>
          </w:tcPr>
          <w:p w14:paraId="64262A5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733E437" w14:textId="77777777" w:rsidR="003C7AF0" w:rsidRPr="0007642F" w:rsidRDefault="003C7AF0" w:rsidP="00F62150">
            <w:pPr>
              <w:contextualSpacing/>
              <w:jc w:val="right"/>
              <w:rPr>
                <w:i/>
                <w:iCs/>
                <w:color w:val="000000"/>
              </w:rPr>
            </w:pPr>
            <w:r w:rsidRPr="0007642F">
              <w:rPr>
                <w:i/>
                <w:iCs/>
                <w:color w:val="000000"/>
              </w:rPr>
              <w:t>110 076 512,82</w:t>
            </w:r>
          </w:p>
        </w:tc>
      </w:tr>
      <w:tr w:rsidR="003C7AF0" w:rsidRPr="0007642F" w14:paraId="63B69F79" w14:textId="77777777" w:rsidTr="0063361A">
        <w:trPr>
          <w:cantSplit/>
          <w:trHeight w:val="20"/>
        </w:trPr>
        <w:tc>
          <w:tcPr>
            <w:tcW w:w="6597" w:type="dxa"/>
            <w:tcMar>
              <w:top w:w="80" w:type="dxa"/>
              <w:left w:w="80" w:type="dxa"/>
              <w:bottom w:w="80" w:type="dxa"/>
              <w:right w:w="80" w:type="dxa"/>
            </w:tcMar>
          </w:tcPr>
          <w:p w14:paraId="41F93B03"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1159AB13"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3804A83B"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5B6BF58"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6ED759A0" w14:textId="77777777" w:rsidR="003C7AF0" w:rsidRPr="0007642F" w:rsidRDefault="003C7AF0" w:rsidP="00F62150">
            <w:pPr>
              <w:contextualSpacing/>
              <w:jc w:val="center"/>
              <w:rPr>
                <w:color w:val="000000"/>
              </w:rPr>
            </w:pPr>
            <w:r w:rsidRPr="0007642F">
              <w:rPr>
                <w:color w:val="000000"/>
              </w:rPr>
              <w:t>01 1 Ю4 57500</w:t>
            </w:r>
          </w:p>
        </w:tc>
        <w:tc>
          <w:tcPr>
            <w:tcW w:w="1134" w:type="dxa"/>
            <w:tcMar>
              <w:top w:w="80" w:type="dxa"/>
              <w:left w:w="80" w:type="dxa"/>
              <w:bottom w:w="80" w:type="dxa"/>
              <w:right w:w="80" w:type="dxa"/>
            </w:tcMar>
          </w:tcPr>
          <w:p w14:paraId="569633FA"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5B54EA8A" w14:textId="77777777" w:rsidR="003C7AF0" w:rsidRPr="0007642F" w:rsidRDefault="003C7AF0" w:rsidP="00F62150">
            <w:pPr>
              <w:contextualSpacing/>
              <w:jc w:val="right"/>
              <w:rPr>
                <w:color w:val="000000"/>
              </w:rPr>
            </w:pPr>
            <w:r w:rsidRPr="0007642F">
              <w:rPr>
                <w:color w:val="000000"/>
              </w:rPr>
              <w:t>110 076 512,82</w:t>
            </w:r>
          </w:p>
        </w:tc>
      </w:tr>
      <w:tr w:rsidR="003C7AF0" w:rsidRPr="0007642F" w14:paraId="0BD74C4C" w14:textId="77777777" w:rsidTr="0063361A">
        <w:trPr>
          <w:cantSplit/>
          <w:trHeight w:val="20"/>
        </w:trPr>
        <w:tc>
          <w:tcPr>
            <w:tcW w:w="6597" w:type="dxa"/>
            <w:tcMar>
              <w:top w:w="80" w:type="dxa"/>
              <w:left w:w="80" w:type="dxa"/>
              <w:bottom w:w="80" w:type="dxa"/>
              <w:right w:w="80" w:type="dxa"/>
            </w:tcMar>
          </w:tcPr>
          <w:p w14:paraId="7010E202" w14:textId="77777777" w:rsidR="003C7AF0" w:rsidRPr="0007642F" w:rsidRDefault="003C7AF0" w:rsidP="00F62150">
            <w:pPr>
              <w:contextualSpacing/>
              <w:rPr>
                <w:i/>
                <w:iCs/>
                <w:color w:val="000000"/>
              </w:rPr>
            </w:pPr>
            <w:r w:rsidRPr="0007642F">
              <w:rPr>
                <w:i/>
                <w:iCs/>
                <w:color w:val="000000"/>
              </w:rPr>
              <w:lastRenderedPageBreak/>
              <w:t>Реализация мероприятий по модернизации школьных систем образования, источником финансового обеспечения которых являются исключительно средства областного бюджета</w:t>
            </w:r>
          </w:p>
        </w:tc>
        <w:tc>
          <w:tcPr>
            <w:tcW w:w="1341" w:type="dxa"/>
            <w:tcMar>
              <w:top w:w="80" w:type="dxa"/>
              <w:left w:w="80" w:type="dxa"/>
              <w:bottom w:w="80" w:type="dxa"/>
              <w:right w:w="80" w:type="dxa"/>
            </w:tcMar>
          </w:tcPr>
          <w:p w14:paraId="52BB6CFF"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B515FA7"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BCF94E2"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58F8ED2" w14:textId="77777777" w:rsidR="003C7AF0" w:rsidRPr="0007642F" w:rsidRDefault="003C7AF0" w:rsidP="00F62150">
            <w:pPr>
              <w:contextualSpacing/>
              <w:jc w:val="center"/>
              <w:rPr>
                <w:i/>
                <w:iCs/>
                <w:color w:val="000000"/>
              </w:rPr>
            </w:pPr>
            <w:r w:rsidRPr="0007642F">
              <w:rPr>
                <w:i/>
                <w:iCs/>
                <w:color w:val="000000"/>
              </w:rPr>
              <w:t>01 1 Ю4 А7500</w:t>
            </w:r>
          </w:p>
        </w:tc>
        <w:tc>
          <w:tcPr>
            <w:tcW w:w="1134" w:type="dxa"/>
            <w:tcMar>
              <w:top w:w="80" w:type="dxa"/>
              <w:left w:w="80" w:type="dxa"/>
              <w:bottom w:w="80" w:type="dxa"/>
              <w:right w:w="80" w:type="dxa"/>
            </w:tcMar>
          </w:tcPr>
          <w:p w14:paraId="4F66FDB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D1FE66A" w14:textId="77777777" w:rsidR="003C7AF0" w:rsidRPr="0007642F" w:rsidRDefault="003C7AF0" w:rsidP="00F62150">
            <w:pPr>
              <w:contextualSpacing/>
              <w:jc w:val="right"/>
              <w:rPr>
                <w:i/>
                <w:iCs/>
                <w:color w:val="000000"/>
              </w:rPr>
            </w:pPr>
            <w:r w:rsidRPr="0007642F">
              <w:rPr>
                <w:i/>
                <w:iCs/>
                <w:color w:val="000000"/>
              </w:rPr>
              <w:t>7 070 707,07</w:t>
            </w:r>
          </w:p>
        </w:tc>
      </w:tr>
      <w:tr w:rsidR="003C7AF0" w:rsidRPr="0007642F" w14:paraId="2DCDA3E1" w14:textId="77777777" w:rsidTr="0063361A">
        <w:trPr>
          <w:cantSplit/>
          <w:trHeight w:val="20"/>
        </w:trPr>
        <w:tc>
          <w:tcPr>
            <w:tcW w:w="6597" w:type="dxa"/>
            <w:tcMar>
              <w:top w:w="80" w:type="dxa"/>
              <w:left w:w="80" w:type="dxa"/>
              <w:bottom w:w="80" w:type="dxa"/>
              <w:right w:w="80" w:type="dxa"/>
            </w:tcMar>
          </w:tcPr>
          <w:p w14:paraId="5D96C6A4"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7C4F62E8"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C925C9D"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5F7B01A"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6A2BB0B5" w14:textId="77777777" w:rsidR="003C7AF0" w:rsidRPr="0007642F" w:rsidRDefault="003C7AF0" w:rsidP="00F62150">
            <w:pPr>
              <w:contextualSpacing/>
              <w:jc w:val="center"/>
              <w:rPr>
                <w:color w:val="000000"/>
              </w:rPr>
            </w:pPr>
            <w:r w:rsidRPr="0007642F">
              <w:rPr>
                <w:color w:val="000000"/>
              </w:rPr>
              <w:t>01 1 Ю4 А7500</w:t>
            </w:r>
          </w:p>
        </w:tc>
        <w:tc>
          <w:tcPr>
            <w:tcW w:w="1134" w:type="dxa"/>
            <w:tcMar>
              <w:top w:w="80" w:type="dxa"/>
              <w:left w:w="80" w:type="dxa"/>
              <w:bottom w:w="80" w:type="dxa"/>
              <w:right w:w="80" w:type="dxa"/>
            </w:tcMar>
          </w:tcPr>
          <w:p w14:paraId="2926F2BC"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563AEE1D" w14:textId="77777777" w:rsidR="003C7AF0" w:rsidRPr="0007642F" w:rsidRDefault="003C7AF0" w:rsidP="00F62150">
            <w:pPr>
              <w:contextualSpacing/>
              <w:jc w:val="right"/>
              <w:rPr>
                <w:color w:val="000000"/>
              </w:rPr>
            </w:pPr>
            <w:r w:rsidRPr="0007642F">
              <w:rPr>
                <w:color w:val="000000"/>
              </w:rPr>
              <w:t>7 070 707,07</w:t>
            </w:r>
          </w:p>
        </w:tc>
      </w:tr>
      <w:tr w:rsidR="003C7AF0" w:rsidRPr="0007642F" w14:paraId="1299A0B7" w14:textId="77777777" w:rsidTr="0063361A">
        <w:trPr>
          <w:cantSplit/>
          <w:trHeight w:val="20"/>
        </w:trPr>
        <w:tc>
          <w:tcPr>
            <w:tcW w:w="6597" w:type="dxa"/>
            <w:tcMar>
              <w:top w:w="80" w:type="dxa"/>
              <w:left w:w="80" w:type="dxa"/>
              <w:bottom w:w="80" w:type="dxa"/>
              <w:right w:w="80" w:type="dxa"/>
            </w:tcMar>
          </w:tcPr>
          <w:p w14:paraId="4514C44E" w14:textId="77777777" w:rsidR="003C7AF0" w:rsidRPr="0007642F" w:rsidRDefault="003C7AF0" w:rsidP="00F62150">
            <w:pPr>
              <w:contextualSpacing/>
              <w:rPr>
                <w:i/>
                <w:iCs/>
                <w:color w:val="000000"/>
              </w:rPr>
            </w:pPr>
            <w:r w:rsidRPr="0007642F">
              <w:rPr>
                <w:i/>
                <w:iCs/>
                <w:color w:val="000000"/>
              </w:rPr>
              <w:t>Региональный проект "Педагоги и наставники"</w:t>
            </w:r>
          </w:p>
        </w:tc>
        <w:tc>
          <w:tcPr>
            <w:tcW w:w="1341" w:type="dxa"/>
            <w:tcMar>
              <w:top w:w="80" w:type="dxa"/>
              <w:left w:w="80" w:type="dxa"/>
              <w:bottom w:w="80" w:type="dxa"/>
              <w:right w:w="80" w:type="dxa"/>
            </w:tcMar>
          </w:tcPr>
          <w:p w14:paraId="48BBCECF"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7F9B94F"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246EAEE"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25AFA77F" w14:textId="77777777" w:rsidR="003C7AF0" w:rsidRPr="0007642F" w:rsidRDefault="003C7AF0" w:rsidP="00F62150">
            <w:pPr>
              <w:contextualSpacing/>
              <w:jc w:val="center"/>
              <w:rPr>
                <w:i/>
                <w:iCs/>
                <w:color w:val="000000"/>
              </w:rPr>
            </w:pPr>
            <w:r w:rsidRPr="0007642F">
              <w:rPr>
                <w:i/>
                <w:iCs/>
                <w:color w:val="000000"/>
              </w:rPr>
              <w:t>01 1 Ю6 00000</w:t>
            </w:r>
          </w:p>
        </w:tc>
        <w:tc>
          <w:tcPr>
            <w:tcW w:w="1134" w:type="dxa"/>
            <w:tcMar>
              <w:top w:w="80" w:type="dxa"/>
              <w:left w:w="80" w:type="dxa"/>
              <w:bottom w:w="80" w:type="dxa"/>
              <w:right w:w="80" w:type="dxa"/>
            </w:tcMar>
          </w:tcPr>
          <w:p w14:paraId="5EB9708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B1DD5A4" w14:textId="77777777" w:rsidR="003C7AF0" w:rsidRPr="0007642F" w:rsidRDefault="003C7AF0" w:rsidP="00F62150">
            <w:pPr>
              <w:contextualSpacing/>
              <w:jc w:val="right"/>
              <w:rPr>
                <w:i/>
                <w:iCs/>
                <w:color w:val="000000"/>
              </w:rPr>
            </w:pPr>
            <w:r w:rsidRPr="0007642F">
              <w:rPr>
                <w:i/>
                <w:iCs/>
                <w:color w:val="000000"/>
              </w:rPr>
              <w:t>109 243 100,00</w:t>
            </w:r>
          </w:p>
        </w:tc>
      </w:tr>
      <w:tr w:rsidR="003C7AF0" w:rsidRPr="0007642F" w14:paraId="11CA2CEA" w14:textId="77777777" w:rsidTr="0063361A">
        <w:trPr>
          <w:cantSplit/>
          <w:trHeight w:val="20"/>
        </w:trPr>
        <w:tc>
          <w:tcPr>
            <w:tcW w:w="6597" w:type="dxa"/>
            <w:tcMar>
              <w:top w:w="80" w:type="dxa"/>
              <w:left w:w="80" w:type="dxa"/>
              <w:bottom w:w="80" w:type="dxa"/>
              <w:right w:w="80" w:type="dxa"/>
            </w:tcMar>
          </w:tcPr>
          <w:p w14:paraId="2AB73F6F" w14:textId="77777777" w:rsidR="003C7AF0" w:rsidRPr="0007642F" w:rsidRDefault="003C7AF0" w:rsidP="00F62150">
            <w:pPr>
              <w:contextualSpacing/>
              <w:rPr>
                <w:i/>
                <w:iCs/>
                <w:color w:val="000000"/>
              </w:rPr>
            </w:pPr>
            <w:r w:rsidRPr="0007642F">
              <w:rPr>
                <w:i/>
                <w:iCs/>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41" w:type="dxa"/>
            <w:tcMar>
              <w:top w:w="80" w:type="dxa"/>
              <w:left w:w="80" w:type="dxa"/>
              <w:bottom w:w="80" w:type="dxa"/>
              <w:right w:w="80" w:type="dxa"/>
            </w:tcMar>
          </w:tcPr>
          <w:p w14:paraId="53094C9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6CBC00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191B1F7"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7D653522" w14:textId="77777777" w:rsidR="003C7AF0" w:rsidRPr="0007642F" w:rsidRDefault="003C7AF0" w:rsidP="00F62150">
            <w:pPr>
              <w:contextualSpacing/>
              <w:jc w:val="center"/>
              <w:rPr>
                <w:i/>
                <w:iCs/>
                <w:color w:val="000000"/>
              </w:rPr>
            </w:pPr>
            <w:r w:rsidRPr="0007642F">
              <w:rPr>
                <w:i/>
                <w:iCs/>
                <w:color w:val="000000"/>
              </w:rPr>
              <w:t>01 1 Ю6 53030</w:t>
            </w:r>
          </w:p>
        </w:tc>
        <w:tc>
          <w:tcPr>
            <w:tcW w:w="1134" w:type="dxa"/>
            <w:tcMar>
              <w:top w:w="80" w:type="dxa"/>
              <w:left w:w="80" w:type="dxa"/>
              <w:bottom w:w="80" w:type="dxa"/>
              <w:right w:w="80" w:type="dxa"/>
            </w:tcMar>
          </w:tcPr>
          <w:p w14:paraId="2EB4427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467162A" w14:textId="77777777" w:rsidR="003C7AF0" w:rsidRPr="0007642F" w:rsidRDefault="003C7AF0" w:rsidP="00F62150">
            <w:pPr>
              <w:contextualSpacing/>
              <w:jc w:val="right"/>
              <w:rPr>
                <w:i/>
                <w:iCs/>
                <w:color w:val="000000"/>
              </w:rPr>
            </w:pPr>
            <w:r w:rsidRPr="0007642F">
              <w:rPr>
                <w:i/>
                <w:iCs/>
                <w:color w:val="000000"/>
              </w:rPr>
              <w:t>109 243 100,00</w:t>
            </w:r>
          </w:p>
        </w:tc>
      </w:tr>
      <w:tr w:rsidR="003C7AF0" w:rsidRPr="0007642F" w14:paraId="5E0286A9" w14:textId="77777777" w:rsidTr="0063361A">
        <w:trPr>
          <w:cantSplit/>
          <w:trHeight w:val="20"/>
        </w:trPr>
        <w:tc>
          <w:tcPr>
            <w:tcW w:w="6597" w:type="dxa"/>
            <w:tcMar>
              <w:top w:w="80" w:type="dxa"/>
              <w:left w:w="80" w:type="dxa"/>
              <w:bottom w:w="80" w:type="dxa"/>
              <w:right w:w="80" w:type="dxa"/>
            </w:tcMar>
          </w:tcPr>
          <w:p w14:paraId="1429D6D1"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2422C02E"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64337DA6"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6683A73"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07970BE6" w14:textId="77777777" w:rsidR="003C7AF0" w:rsidRPr="0007642F" w:rsidRDefault="003C7AF0" w:rsidP="00F62150">
            <w:pPr>
              <w:contextualSpacing/>
              <w:jc w:val="center"/>
              <w:rPr>
                <w:color w:val="000000"/>
              </w:rPr>
            </w:pPr>
            <w:r w:rsidRPr="0007642F">
              <w:rPr>
                <w:color w:val="000000"/>
              </w:rPr>
              <w:t>01 1 Ю6 53030</w:t>
            </w:r>
          </w:p>
        </w:tc>
        <w:tc>
          <w:tcPr>
            <w:tcW w:w="1134" w:type="dxa"/>
            <w:tcMar>
              <w:top w:w="80" w:type="dxa"/>
              <w:left w:w="80" w:type="dxa"/>
              <w:bottom w:w="80" w:type="dxa"/>
              <w:right w:w="80" w:type="dxa"/>
            </w:tcMar>
          </w:tcPr>
          <w:p w14:paraId="48B019EC"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26DF4263" w14:textId="77777777" w:rsidR="003C7AF0" w:rsidRPr="0007642F" w:rsidRDefault="003C7AF0" w:rsidP="00F62150">
            <w:pPr>
              <w:contextualSpacing/>
              <w:jc w:val="right"/>
              <w:rPr>
                <w:color w:val="000000"/>
              </w:rPr>
            </w:pPr>
            <w:r w:rsidRPr="0007642F">
              <w:rPr>
                <w:color w:val="000000"/>
              </w:rPr>
              <w:t>109 243 100,00</w:t>
            </w:r>
          </w:p>
        </w:tc>
      </w:tr>
      <w:tr w:rsidR="003C7AF0" w:rsidRPr="0007642F" w14:paraId="256A5FCD" w14:textId="77777777" w:rsidTr="0063361A">
        <w:trPr>
          <w:cantSplit/>
          <w:trHeight w:val="20"/>
        </w:trPr>
        <w:tc>
          <w:tcPr>
            <w:tcW w:w="6597" w:type="dxa"/>
            <w:tcMar>
              <w:top w:w="80" w:type="dxa"/>
              <w:left w:w="80" w:type="dxa"/>
              <w:bottom w:w="80" w:type="dxa"/>
              <w:right w:w="80" w:type="dxa"/>
            </w:tcMar>
          </w:tcPr>
          <w:p w14:paraId="21F4F22A"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CFAF6E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2DE8D8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EE841D2"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F31DD98" w14:textId="77777777" w:rsidR="003C7AF0" w:rsidRPr="0007642F" w:rsidRDefault="003C7AF0" w:rsidP="00F62150">
            <w:pPr>
              <w:contextualSpacing/>
              <w:jc w:val="center"/>
              <w:rPr>
                <w:i/>
                <w:iCs/>
                <w:color w:val="000000"/>
              </w:rPr>
            </w:pPr>
            <w:r w:rsidRPr="0007642F">
              <w:rPr>
                <w:i/>
                <w:iCs/>
                <w:color w:val="000000"/>
              </w:rPr>
              <w:t>01 4 00 00000</w:t>
            </w:r>
          </w:p>
        </w:tc>
        <w:tc>
          <w:tcPr>
            <w:tcW w:w="1134" w:type="dxa"/>
            <w:tcMar>
              <w:top w:w="80" w:type="dxa"/>
              <w:left w:w="80" w:type="dxa"/>
              <w:bottom w:w="80" w:type="dxa"/>
              <w:right w:w="80" w:type="dxa"/>
            </w:tcMar>
          </w:tcPr>
          <w:p w14:paraId="670EF4E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3D6E05E" w14:textId="77777777" w:rsidR="003C7AF0" w:rsidRPr="0007642F" w:rsidRDefault="003C7AF0" w:rsidP="00F62150">
            <w:pPr>
              <w:contextualSpacing/>
              <w:jc w:val="right"/>
              <w:rPr>
                <w:i/>
                <w:iCs/>
                <w:color w:val="000000"/>
              </w:rPr>
            </w:pPr>
            <w:r w:rsidRPr="0007642F">
              <w:rPr>
                <w:i/>
                <w:iCs/>
                <w:color w:val="000000"/>
              </w:rPr>
              <w:t>2 973 174 852,37</w:t>
            </w:r>
          </w:p>
        </w:tc>
      </w:tr>
      <w:tr w:rsidR="003C7AF0" w:rsidRPr="0007642F" w14:paraId="2FEAF1E1" w14:textId="77777777" w:rsidTr="0063361A">
        <w:trPr>
          <w:cantSplit/>
          <w:trHeight w:val="20"/>
        </w:trPr>
        <w:tc>
          <w:tcPr>
            <w:tcW w:w="6597" w:type="dxa"/>
            <w:tcMar>
              <w:top w:w="80" w:type="dxa"/>
              <w:left w:w="80" w:type="dxa"/>
              <w:bottom w:w="80" w:type="dxa"/>
              <w:right w:w="80" w:type="dxa"/>
            </w:tcMar>
          </w:tcPr>
          <w:p w14:paraId="7CE9F34A" w14:textId="77777777" w:rsidR="003C7AF0" w:rsidRPr="0007642F" w:rsidRDefault="003C7AF0" w:rsidP="00F62150">
            <w:pPr>
              <w:contextualSpacing/>
              <w:rPr>
                <w:i/>
                <w:iCs/>
                <w:color w:val="000000"/>
              </w:rPr>
            </w:pPr>
            <w:r w:rsidRPr="0007642F">
              <w:rPr>
                <w:i/>
                <w:iCs/>
                <w:color w:val="000000"/>
              </w:rPr>
              <w:t>Комплекс процессных мероприятий "Развитие общего образования детей"</w:t>
            </w:r>
          </w:p>
        </w:tc>
        <w:tc>
          <w:tcPr>
            <w:tcW w:w="1341" w:type="dxa"/>
            <w:tcMar>
              <w:top w:w="80" w:type="dxa"/>
              <w:left w:w="80" w:type="dxa"/>
              <w:bottom w:w="80" w:type="dxa"/>
              <w:right w:w="80" w:type="dxa"/>
            </w:tcMar>
          </w:tcPr>
          <w:p w14:paraId="36276A73"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12B8E5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EFFEA1C"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5AC4F37C" w14:textId="77777777" w:rsidR="003C7AF0" w:rsidRPr="0007642F" w:rsidRDefault="003C7AF0" w:rsidP="00F62150">
            <w:pPr>
              <w:contextualSpacing/>
              <w:jc w:val="center"/>
              <w:rPr>
                <w:i/>
                <w:iCs/>
                <w:color w:val="000000"/>
              </w:rPr>
            </w:pPr>
            <w:r w:rsidRPr="0007642F">
              <w:rPr>
                <w:i/>
                <w:iCs/>
                <w:color w:val="000000"/>
              </w:rPr>
              <w:t>01 4 04 00000</w:t>
            </w:r>
          </w:p>
        </w:tc>
        <w:tc>
          <w:tcPr>
            <w:tcW w:w="1134" w:type="dxa"/>
            <w:tcMar>
              <w:top w:w="80" w:type="dxa"/>
              <w:left w:w="80" w:type="dxa"/>
              <w:bottom w:w="80" w:type="dxa"/>
              <w:right w:w="80" w:type="dxa"/>
            </w:tcMar>
          </w:tcPr>
          <w:p w14:paraId="50BDC88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BC356F0" w14:textId="77777777" w:rsidR="003C7AF0" w:rsidRPr="0007642F" w:rsidRDefault="003C7AF0" w:rsidP="00F62150">
            <w:pPr>
              <w:contextualSpacing/>
              <w:jc w:val="right"/>
              <w:rPr>
                <w:i/>
                <w:iCs/>
                <w:color w:val="000000"/>
              </w:rPr>
            </w:pPr>
            <w:r w:rsidRPr="0007642F">
              <w:rPr>
                <w:i/>
                <w:iCs/>
                <w:color w:val="000000"/>
              </w:rPr>
              <w:t>2 793 359 620,77</w:t>
            </w:r>
          </w:p>
        </w:tc>
      </w:tr>
      <w:tr w:rsidR="003C7AF0" w:rsidRPr="0007642F" w14:paraId="72D2F078" w14:textId="77777777" w:rsidTr="0063361A">
        <w:trPr>
          <w:cantSplit/>
          <w:trHeight w:val="20"/>
        </w:trPr>
        <w:tc>
          <w:tcPr>
            <w:tcW w:w="6597" w:type="dxa"/>
            <w:tcMar>
              <w:top w:w="80" w:type="dxa"/>
              <w:left w:w="80" w:type="dxa"/>
              <w:bottom w:w="80" w:type="dxa"/>
              <w:right w:w="80" w:type="dxa"/>
            </w:tcMar>
          </w:tcPr>
          <w:p w14:paraId="634E2385" w14:textId="77777777" w:rsidR="003C7AF0" w:rsidRPr="0007642F" w:rsidRDefault="003C7AF0" w:rsidP="00F62150">
            <w:pPr>
              <w:contextualSpacing/>
              <w:rPr>
                <w:i/>
                <w:iCs/>
                <w:color w:val="000000"/>
              </w:rPr>
            </w:pPr>
            <w:r w:rsidRPr="0007642F">
              <w:rPr>
                <w:i/>
                <w:iCs/>
                <w:color w:val="000000"/>
              </w:rPr>
              <w:t>Организация предоставления общего образования</w:t>
            </w:r>
          </w:p>
        </w:tc>
        <w:tc>
          <w:tcPr>
            <w:tcW w:w="1341" w:type="dxa"/>
            <w:tcMar>
              <w:top w:w="80" w:type="dxa"/>
              <w:left w:w="80" w:type="dxa"/>
              <w:bottom w:w="80" w:type="dxa"/>
              <w:right w:w="80" w:type="dxa"/>
            </w:tcMar>
          </w:tcPr>
          <w:p w14:paraId="47B59CE7"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D511FD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C4021DF"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536057E1" w14:textId="77777777" w:rsidR="003C7AF0" w:rsidRPr="0007642F" w:rsidRDefault="003C7AF0" w:rsidP="00F62150">
            <w:pPr>
              <w:contextualSpacing/>
              <w:jc w:val="center"/>
              <w:rPr>
                <w:i/>
                <w:iCs/>
                <w:color w:val="000000"/>
              </w:rPr>
            </w:pPr>
            <w:r w:rsidRPr="0007642F">
              <w:rPr>
                <w:i/>
                <w:iCs/>
                <w:color w:val="000000"/>
              </w:rPr>
              <w:t>01 4 04 60020</w:t>
            </w:r>
          </w:p>
        </w:tc>
        <w:tc>
          <w:tcPr>
            <w:tcW w:w="1134" w:type="dxa"/>
            <w:tcMar>
              <w:top w:w="80" w:type="dxa"/>
              <w:left w:w="80" w:type="dxa"/>
              <w:bottom w:w="80" w:type="dxa"/>
              <w:right w:w="80" w:type="dxa"/>
            </w:tcMar>
          </w:tcPr>
          <w:p w14:paraId="321833D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589CEE4" w14:textId="77777777" w:rsidR="003C7AF0" w:rsidRPr="0007642F" w:rsidRDefault="003C7AF0" w:rsidP="00F62150">
            <w:pPr>
              <w:contextualSpacing/>
              <w:jc w:val="right"/>
              <w:rPr>
                <w:i/>
                <w:iCs/>
                <w:color w:val="000000"/>
              </w:rPr>
            </w:pPr>
            <w:r w:rsidRPr="0007642F">
              <w:rPr>
                <w:i/>
                <w:iCs/>
                <w:color w:val="000000"/>
              </w:rPr>
              <w:t>793 165 767,85</w:t>
            </w:r>
          </w:p>
        </w:tc>
      </w:tr>
      <w:tr w:rsidR="003C7AF0" w:rsidRPr="0007642F" w14:paraId="7447894A" w14:textId="77777777" w:rsidTr="0063361A">
        <w:trPr>
          <w:cantSplit/>
          <w:trHeight w:val="20"/>
        </w:trPr>
        <w:tc>
          <w:tcPr>
            <w:tcW w:w="6597" w:type="dxa"/>
            <w:tcMar>
              <w:top w:w="80" w:type="dxa"/>
              <w:left w:w="80" w:type="dxa"/>
              <w:bottom w:w="80" w:type="dxa"/>
              <w:right w:w="80" w:type="dxa"/>
            </w:tcMar>
          </w:tcPr>
          <w:p w14:paraId="21601E29"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F71DA64"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DD423D1"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E6EDB92"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5DEA574A" w14:textId="77777777" w:rsidR="003C7AF0" w:rsidRPr="0007642F" w:rsidRDefault="003C7AF0" w:rsidP="00F62150">
            <w:pPr>
              <w:contextualSpacing/>
              <w:jc w:val="center"/>
              <w:rPr>
                <w:color w:val="000000"/>
              </w:rPr>
            </w:pPr>
            <w:r w:rsidRPr="0007642F">
              <w:rPr>
                <w:color w:val="000000"/>
              </w:rPr>
              <w:t>01 4 04 60020</w:t>
            </w:r>
          </w:p>
        </w:tc>
        <w:tc>
          <w:tcPr>
            <w:tcW w:w="1134" w:type="dxa"/>
            <w:tcMar>
              <w:top w:w="80" w:type="dxa"/>
              <w:left w:w="80" w:type="dxa"/>
              <w:bottom w:w="80" w:type="dxa"/>
              <w:right w:w="80" w:type="dxa"/>
            </w:tcMar>
          </w:tcPr>
          <w:p w14:paraId="0223974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A6EB5F7" w14:textId="77777777" w:rsidR="003C7AF0" w:rsidRPr="0007642F" w:rsidRDefault="003C7AF0" w:rsidP="00F62150">
            <w:pPr>
              <w:contextualSpacing/>
              <w:jc w:val="right"/>
              <w:rPr>
                <w:color w:val="000000"/>
              </w:rPr>
            </w:pPr>
            <w:r w:rsidRPr="0007642F">
              <w:rPr>
                <w:color w:val="000000"/>
              </w:rPr>
              <w:t>25 000,00</w:t>
            </w:r>
          </w:p>
        </w:tc>
      </w:tr>
      <w:tr w:rsidR="003C7AF0" w:rsidRPr="0007642F" w14:paraId="0BDB221E" w14:textId="77777777" w:rsidTr="0063361A">
        <w:trPr>
          <w:cantSplit/>
          <w:trHeight w:val="20"/>
        </w:trPr>
        <w:tc>
          <w:tcPr>
            <w:tcW w:w="6597" w:type="dxa"/>
            <w:tcMar>
              <w:top w:w="80" w:type="dxa"/>
              <w:left w:w="80" w:type="dxa"/>
              <w:bottom w:w="80" w:type="dxa"/>
              <w:right w:w="80" w:type="dxa"/>
            </w:tcMar>
          </w:tcPr>
          <w:p w14:paraId="776AD470"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5864D6EE"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F96473F"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3380D1C"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085BC11E" w14:textId="77777777" w:rsidR="003C7AF0" w:rsidRPr="0007642F" w:rsidRDefault="003C7AF0" w:rsidP="00F62150">
            <w:pPr>
              <w:contextualSpacing/>
              <w:jc w:val="center"/>
              <w:rPr>
                <w:color w:val="000000"/>
              </w:rPr>
            </w:pPr>
            <w:r w:rsidRPr="0007642F">
              <w:rPr>
                <w:color w:val="000000"/>
              </w:rPr>
              <w:t>01 4 04 60020</w:t>
            </w:r>
          </w:p>
        </w:tc>
        <w:tc>
          <w:tcPr>
            <w:tcW w:w="1134" w:type="dxa"/>
            <w:tcMar>
              <w:top w:w="80" w:type="dxa"/>
              <w:left w:w="80" w:type="dxa"/>
              <w:bottom w:w="80" w:type="dxa"/>
              <w:right w:w="80" w:type="dxa"/>
            </w:tcMar>
          </w:tcPr>
          <w:p w14:paraId="430C5C7D"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4C44F0EA" w14:textId="77777777" w:rsidR="003C7AF0" w:rsidRPr="0007642F" w:rsidRDefault="003C7AF0" w:rsidP="00F62150">
            <w:pPr>
              <w:contextualSpacing/>
              <w:jc w:val="right"/>
              <w:rPr>
                <w:color w:val="000000"/>
              </w:rPr>
            </w:pPr>
            <w:r w:rsidRPr="0007642F">
              <w:rPr>
                <w:color w:val="000000"/>
              </w:rPr>
              <w:t>793 140 767,85</w:t>
            </w:r>
          </w:p>
        </w:tc>
      </w:tr>
      <w:tr w:rsidR="003C7AF0" w:rsidRPr="0007642F" w14:paraId="308F2E78" w14:textId="77777777" w:rsidTr="0063361A">
        <w:trPr>
          <w:cantSplit/>
          <w:trHeight w:val="20"/>
        </w:trPr>
        <w:tc>
          <w:tcPr>
            <w:tcW w:w="6597" w:type="dxa"/>
            <w:tcMar>
              <w:top w:w="80" w:type="dxa"/>
              <w:left w:w="80" w:type="dxa"/>
              <w:bottom w:w="80" w:type="dxa"/>
              <w:right w:w="80" w:type="dxa"/>
            </w:tcMar>
          </w:tcPr>
          <w:p w14:paraId="70B89BF5" w14:textId="77777777" w:rsidR="003C7AF0" w:rsidRPr="0007642F" w:rsidRDefault="003C7AF0" w:rsidP="00F62150">
            <w:pPr>
              <w:contextualSpacing/>
              <w:rPr>
                <w:i/>
                <w:iCs/>
                <w:color w:val="000000"/>
              </w:rPr>
            </w:pPr>
            <w:r w:rsidRPr="0007642F">
              <w:rPr>
                <w:i/>
                <w:iCs/>
                <w:color w:val="000000"/>
              </w:rPr>
              <w:lastRenderedPageBreak/>
              <w:t>Осуществление переданных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341" w:type="dxa"/>
            <w:tcMar>
              <w:top w:w="80" w:type="dxa"/>
              <w:left w:w="80" w:type="dxa"/>
              <w:bottom w:w="80" w:type="dxa"/>
              <w:right w:w="80" w:type="dxa"/>
            </w:tcMar>
          </w:tcPr>
          <w:p w14:paraId="7543F5A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4B33ADA8"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899E378"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2B83979" w14:textId="77777777" w:rsidR="003C7AF0" w:rsidRPr="0007642F" w:rsidRDefault="003C7AF0" w:rsidP="00F62150">
            <w:pPr>
              <w:contextualSpacing/>
              <w:jc w:val="center"/>
              <w:rPr>
                <w:i/>
                <w:iCs/>
                <w:color w:val="000000"/>
              </w:rPr>
            </w:pPr>
            <w:r w:rsidRPr="0007642F">
              <w:rPr>
                <w:i/>
                <w:iCs/>
                <w:color w:val="000000"/>
              </w:rPr>
              <w:t>01 4 04 80270</w:t>
            </w:r>
          </w:p>
        </w:tc>
        <w:tc>
          <w:tcPr>
            <w:tcW w:w="1134" w:type="dxa"/>
            <w:tcMar>
              <w:top w:w="80" w:type="dxa"/>
              <w:left w:w="80" w:type="dxa"/>
              <w:bottom w:w="80" w:type="dxa"/>
              <w:right w:w="80" w:type="dxa"/>
            </w:tcMar>
          </w:tcPr>
          <w:p w14:paraId="5081D0B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F30DCB1" w14:textId="77777777" w:rsidR="003C7AF0" w:rsidRPr="0007642F" w:rsidRDefault="003C7AF0" w:rsidP="00F62150">
            <w:pPr>
              <w:contextualSpacing/>
              <w:jc w:val="right"/>
              <w:rPr>
                <w:i/>
                <w:iCs/>
                <w:color w:val="000000"/>
              </w:rPr>
            </w:pPr>
            <w:r w:rsidRPr="0007642F">
              <w:rPr>
                <w:i/>
                <w:iCs/>
                <w:color w:val="000000"/>
              </w:rPr>
              <w:t>11 637 000,00</w:t>
            </w:r>
          </w:p>
        </w:tc>
      </w:tr>
      <w:tr w:rsidR="003C7AF0" w:rsidRPr="0007642F" w14:paraId="4D9ED208" w14:textId="77777777" w:rsidTr="0063361A">
        <w:trPr>
          <w:cantSplit/>
          <w:trHeight w:val="20"/>
        </w:trPr>
        <w:tc>
          <w:tcPr>
            <w:tcW w:w="6597" w:type="dxa"/>
            <w:tcMar>
              <w:top w:w="80" w:type="dxa"/>
              <w:left w:w="80" w:type="dxa"/>
              <w:bottom w:w="80" w:type="dxa"/>
              <w:right w:w="80" w:type="dxa"/>
            </w:tcMar>
          </w:tcPr>
          <w:p w14:paraId="7FF685F6" w14:textId="77777777" w:rsidR="003C7AF0" w:rsidRPr="0007642F" w:rsidRDefault="003C7AF0" w:rsidP="00F62150">
            <w:pPr>
              <w:contextualSpacing/>
              <w:rPr>
                <w:color w:val="000000"/>
              </w:rPr>
            </w:pPr>
            <w:r w:rsidRPr="0007642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41" w:type="dxa"/>
            <w:tcMar>
              <w:top w:w="80" w:type="dxa"/>
              <w:left w:w="80" w:type="dxa"/>
              <w:bottom w:w="80" w:type="dxa"/>
              <w:right w:w="80" w:type="dxa"/>
            </w:tcMar>
          </w:tcPr>
          <w:p w14:paraId="2F7E1C70"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1415C816"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2A9ADD7"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627ECD45" w14:textId="77777777" w:rsidR="003C7AF0" w:rsidRPr="0007642F" w:rsidRDefault="003C7AF0" w:rsidP="00F62150">
            <w:pPr>
              <w:contextualSpacing/>
              <w:jc w:val="center"/>
              <w:rPr>
                <w:color w:val="000000"/>
              </w:rPr>
            </w:pPr>
            <w:r w:rsidRPr="0007642F">
              <w:rPr>
                <w:color w:val="000000"/>
              </w:rPr>
              <w:t>01 4 04 80270</w:t>
            </w:r>
          </w:p>
        </w:tc>
        <w:tc>
          <w:tcPr>
            <w:tcW w:w="1134" w:type="dxa"/>
            <w:tcMar>
              <w:top w:w="80" w:type="dxa"/>
              <w:left w:w="80" w:type="dxa"/>
              <w:bottom w:w="80" w:type="dxa"/>
              <w:right w:w="80" w:type="dxa"/>
            </w:tcMar>
          </w:tcPr>
          <w:p w14:paraId="3595CACD" w14:textId="77777777" w:rsidR="003C7AF0" w:rsidRPr="0007642F" w:rsidRDefault="003C7AF0" w:rsidP="00F62150">
            <w:pPr>
              <w:contextualSpacing/>
              <w:jc w:val="center"/>
              <w:rPr>
                <w:color w:val="000000"/>
              </w:rPr>
            </w:pPr>
            <w:r w:rsidRPr="0007642F">
              <w:rPr>
                <w:color w:val="000000"/>
              </w:rPr>
              <w:t>630</w:t>
            </w:r>
          </w:p>
        </w:tc>
        <w:tc>
          <w:tcPr>
            <w:tcW w:w="2131" w:type="dxa"/>
            <w:tcMar>
              <w:top w:w="80" w:type="dxa"/>
              <w:left w:w="80" w:type="dxa"/>
              <w:bottom w:w="80" w:type="dxa"/>
              <w:right w:w="80" w:type="dxa"/>
            </w:tcMar>
          </w:tcPr>
          <w:p w14:paraId="4E91E22E" w14:textId="77777777" w:rsidR="003C7AF0" w:rsidRPr="0007642F" w:rsidRDefault="003C7AF0" w:rsidP="00F62150">
            <w:pPr>
              <w:contextualSpacing/>
              <w:jc w:val="right"/>
              <w:rPr>
                <w:color w:val="000000"/>
              </w:rPr>
            </w:pPr>
            <w:r w:rsidRPr="0007642F">
              <w:rPr>
                <w:color w:val="000000"/>
              </w:rPr>
              <w:t>11 637 000,00</w:t>
            </w:r>
          </w:p>
        </w:tc>
      </w:tr>
      <w:tr w:rsidR="003C7AF0" w:rsidRPr="0007642F" w14:paraId="5A1AD4B0" w14:textId="77777777" w:rsidTr="0063361A">
        <w:trPr>
          <w:cantSplit/>
          <w:trHeight w:val="20"/>
        </w:trPr>
        <w:tc>
          <w:tcPr>
            <w:tcW w:w="6597" w:type="dxa"/>
            <w:tcMar>
              <w:top w:w="80" w:type="dxa"/>
              <w:left w:w="80" w:type="dxa"/>
              <w:bottom w:w="80" w:type="dxa"/>
              <w:right w:w="80" w:type="dxa"/>
            </w:tcMar>
          </w:tcPr>
          <w:p w14:paraId="60EC5625" w14:textId="77777777" w:rsidR="003C7AF0" w:rsidRPr="0007642F" w:rsidRDefault="003C7AF0" w:rsidP="00F62150">
            <w:pPr>
              <w:contextualSpacing/>
              <w:rPr>
                <w:i/>
                <w:iCs/>
                <w:color w:val="000000"/>
              </w:rPr>
            </w:pPr>
            <w:r w:rsidRPr="0007642F">
              <w:rPr>
                <w:i/>
                <w:iCs/>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1341" w:type="dxa"/>
            <w:tcMar>
              <w:top w:w="80" w:type="dxa"/>
              <w:left w:w="80" w:type="dxa"/>
              <w:bottom w:w="80" w:type="dxa"/>
              <w:right w:w="80" w:type="dxa"/>
            </w:tcMar>
          </w:tcPr>
          <w:p w14:paraId="65B1B017"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CBD5CB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79AA3B6"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42873EAE" w14:textId="77777777" w:rsidR="003C7AF0" w:rsidRPr="0007642F" w:rsidRDefault="003C7AF0" w:rsidP="00F62150">
            <w:pPr>
              <w:contextualSpacing/>
              <w:jc w:val="center"/>
              <w:rPr>
                <w:i/>
                <w:iCs/>
                <w:color w:val="000000"/>
              </w:rPr>
            </w:pPr>
            <w:r w:rsidRPr="0007642F">
              <w:rPr>
                <w:i/>
                <w:iCs/>
                <w:color w:val="000000"/>
              </w:rPr>
              <w:t>01 4 04 80982</w:t>
            </w:r>
          </w:p>
        </w:tc>
        <w:tc>
          <w:tcPr>
            <w:tcW w:w="1134" w:type="dxa"/>
            <w:tcMar>
              <w:top w:w="80" w:type="dxa"/>
              <w:left w:w="80" w:type="dxa"/>
              <w:bottom w:w="80" w:type="dxa"/>
              <w:right w:w="80" w:type="dxa"/>
            </w:tcMar>
          </w:tcPr>
          <w:p w14:paraId="597C709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F7AFAA" w14:textId="77777777" w:rsidR="003C7AF0" w:rsidRPr="0007642F" w:rsidRDefault="003C7AF0" w:rsidP="00F62150">
            <w:pPr>
              <w:contextualSpacing/>
              <w:jc w:val="right"/>
              <w:rPr>
                <w:i/>
                <w:iCs/>
                <w:color w:val="000000"/>
              </w:rPr>
            </w:pPr>
            <w:r w:rsidRPr="0007642F">
              <w:rPr>
                <w:i/>
                <w:iCs/>
                <w:color w:val="000000"/>
              </w:rPr>
              <w:t>1 518 770 200,00</w:t>
            </w:r>
          </w:p>
        </w:tc>
      </w:tr>
      <w:tr w:rsidR="003C7AF0" w:rsidRPr="0007642F" w14:paraId="3EFD58F7" w14:textId="77777777" w:rsidTr="0063361A">
        <w:trPr>
          <w:cantSplit/>
          <w:trHeight w:val="20"/>
        </w:trPr>
        <w:tc>
          <w:tcPr>
            <w:tcW w:w="6597" w:type="dxa"/>
            <w:tcMar>
              <w:top w:w="80" w:type="dxa"/>
              <w:left w:w="80" w:type="dxa"/>
              <w:bottom w:w="80" w:type="dxa"/>
              <w:right w:w="80" w:type="dxa"/>
            </w:tcMar>
          </w:tcPr>
          <w:p w14:paraId="525E4C29"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069CB423"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4B76421"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A890F6B"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07215603" w14:textId="77777777" w:rsidR="003C7AF0" w:rsidRPr="0007642F" w:rsidRDefault="003C7AF0" w:rsidP="00F62150">
            <w:pPr>
              <w:contextualSpacing/>
              <w:jc w:val="center"/>
              <w:rPr>
                <w:color w:val="000000"/>
              </w:rPr>
            </w:pPr>
            <w:r w:rsidRPr="0007642F">
              <w:rPr>
                <w:color w:val="000000"/>
              </w:rPr>
              <w:t>01 4 04 80982</w:t>
            </w:r>
          </w:p>
        </w:tc>
        <w:tc>
          <w:tcPr>
            <w:tcW w:w="1134" w:type="dxa"/>
            <w:tcMar>
              <w:top w:w="80" w:type="dxa"/>
              <w:left w:w="80" w:type="dxa"/>
              <w:bottom w:w="80" w:type="dxa"/>
              <w:right w:w="80" w:type="dxa"/>
            </w:tcMar>
          </w:tcPr>
          <w:p w14:paraId="24ED7846"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452BDE56" w14:textId="77777777" w:rsidR="003C7AF0" w:rsidRPr="0007642F" w:rsidRDefault="003C7AF0" w:rsidP="00F62150">
            <w:pPr>
              <w:contextualSpacing/>
              <w:jc w:val="right"/>
              <w:rPr>
                <w:color w:val="000000"/>
              </w:rPr>
            </w:pPr>
            <w:r w:rsidRPr="0007642F">
              <w:rPr>
                <w:color w:val="000000"/>
              </w:rPr>
              <w:t>1 518 770 200,00</w:t>
            </w:r>
          </w:p>
        </w:tc>
      </w:tr>
      <w:tr w:rsidR="003C7AF0" w:rsidRPr="0007642F" w14:paraId="7B4F9DEC" w14:textId="77777777" w:rsidTr="0063361A">
        <w:trPr>
          <w:cantSplit/>
          <w:trHeight w:val="20"/>
        </w:trPr>
        <w:tc>
          <w:tcPr>
            <w:tcW w:w="6597" w:type="dxa"/>
            <w:tcMar>
              <w:top w:w="80" w:type="dxa"/>
              <w:left w:w="80" w:type="dxa"/>
              <w:bottom w:w="80" w:type="dxa"/>
              <w:right w:w="80" w:type="dxa"/>
            </w:tcMar>
          </w:tcPr>
          <w:p w14:paraId="184ADFC3" w14:textId="77777777" w:rsidR="003C7AF0" w:rsidRPr="0007642F" w:rsidRDefault="003C7AF0" w:rsidP="00F62150">
            <w:pPr>
              <w:contextualSpacing/>
              <w:rPr>
                <w:i/>
                <w:iCs/>
                <w:color w:val="000000"/>
              </w:rPr>
            </w:pPr>
            <w:r w:rsidRPr="0007642F">
              <w:rPr>
                <w:i/>
                <w:iCs/>
                <w:color w:val="000000"/>
              </w:rPr>
              <w:t>Субсидия бюджету Оренбургской области из резервного фонда Правительства Российской Федерации на оказание разовой финансовой помощи в проведении капитального ремонта и оснащении 2 корпусов муниципального общеобразовательного автономного учреждения "Средняя общеобразовательная школа № 24 г. Орска", расположенного в г. Орске, Оренбургская область, ул. Коммунистов-Большевиков, д. 1, ул. Подзорова, д. 79 пострадавших в результате чрезвычайной ситуации на территории Оренбургской области (корпус по ул. Коммунистов-Большевиков, д. 1)</w:t>
            </w:r>
          </w:p>
        </w:tc>
        <w:tc>
          <w:tcPr>
            <w:tcW w:w="1341" w:type="dxa"/>
            <w:tcMar>
              <w:top w:w="80" w:type="dxa"/>
              <w:left w:w="80" w:type="dxa"/>
              <w:bottom w:w="80" w:type="dxa"/>
              <w:right w:w="80" w:type="dxa"/>
            </w:tcMar>
          </w:tcPr>
          <w:p w14:paraId="0B770220"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F9947A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65E1307"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420CD314" w14:textId="77777777" w:rsidR="003C7AF0" w:rsidRPr="0007642F" w:rsidRDefault="003C7AF0" w:rsidP="00F62150">
            <w:pPr>
              <w:contextualSpacing/>
              <w:jc w:val="center"/>
              <w:rPr>
                <w:i/>
                <w:iCs/>
                <w:color w:val="000000"/>
              </w:rPr>
            </w:pPr>
            <w:r w:rsidRPr="0007642F">
              <w:rPr>
                <w:i/>
                <w:iCs/>
                <w:color w:val="000000"/>
              </w:rPr>
              <w:t>01 4 04 L8871</w:t>
            </w:r>
          </w:p>
        </w:tc>
        <w:tc>
          <w:tcPr>
            <w:tcW w:w="1134" w:type="dxa"/>
            <w:tcMar>
              <w:top w:w="80" w:type="dxa"/>
              <w:left w:w="80" w:type="dxa"/>
              <w:bottom w:w="80" w:type="dxa"/>
              <w:right w:w="80" w:type="dxa"/>
            </w:tcMar>
          </w:tcPr>
          <w:p w14:paraId="010A707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8889883" w14:textId="77777777" w:rsidR="003C7AF0" w:rsidRPr="0007642F" w:rsidRDefault="003C7AF0" w:rsidP="00F62150">
            <w:pPr>
              <w:contextualSpacing/>
              <w:jc w:val="right"/>
              <w:rPr>
                <w:i/>
                <w:iCs/>
                <w:color w:val="000000"/>
              </w:rPr>
            </w:pPr>
            <w:r w:rsidRPr="0007642F">
              <w:rPr>
                <w:i/>
                <w:iCs/>
                <w:color w:val="000000"/>
              </w:rPr>
              <w:t>168 992 299,20</w:t>
            </w:r>
          </w:p>
        </w:tc>
      </w:tr>
      <w:tr w:rsidR="003C7AF0" w:rsidRPr="0007642F" w14:paraId="1B796CC3" w14:textId="77777777" w:rsidTr="0063361A">
        <w:trPr>
          <w:cantSplit/>
          <w:trHeight w:val="20"/>
        </w:trPr>
        <w:tc>
          <w:tcPr>
            <w:tcW w:w="6597" w:type="dxa"/>
            <w:tcMar>
              <w:top w:w="80" w:type="dxa"/>
              <w:left w:w="80" w:type="dxa"/>
              <w:bottom w:w="80" w:type="dxa"/>
              <w:right w:w="80" w:type="dxa"/>
            </w:tcMar>
          </w:tcPr>
          <w:p w14:paraId="386A6540" w14:textId="77777777" w:rsidR="003C7AF0" w:rsidRPr="0007642F" w:rsidRDefault="003C7AF0" w:rsidP="00F62150">
            <w:pPr>
              <w:contextualSpacing/>
              <w:rPr>
                <w:color w:val="000000"/>
              </w:rPr>
            </w:pPr>
            <w:r w:rsidRPr="0007642F">
              <w:rPr>
                <w:color w:val="000000"/>
              </w:rPr>
              <w:lastRenderedPageBreak/>
              <w:t>Субсидии автономным учреждениям</w:t>
            </w:r>
          </w:p>
        </w:tc>
        <w:tc>
          <w:tcPr>
            <w:tcW w:w="1341" w:type="dxa"/>
            <w:tcMar>
              <w:top w:w="80" w:type="dxa"/>
              <w:left w:w="80" w:type="dxa"/>
              <w:bottom w:w="80" w:type="dxa"/>
              <w:right w:w="80" w:type="dxa"/>
            </w:tcMar>
          </w:tcPr>
          <w:p w14:paraId="64BB29E1"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7B429093"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3B15090"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046C7337" w14:textId="77777777" w:rsidR="003C7AF0" w:rsidRPr="0007642F" w:rsidRDefault="003C7AF0" w:rsidP="00F62150">
            <w:pPr>
              <w:contextualSpacing/>
              <w:jc w:val="center"/>
              <w:rPr>
                <w:color w:val="000000"/>
              </w:rPr>
            </w:pPr>
            <w:r w:rsidRPr="0007642F">
              <w:rPr>
                <w:color w:val="000000"/>
              </w:rPr>
              <w:t>01 4 04 L8871</w:t>
            </w:r>
          </w:p>
        </w:tc>
        <w:tc>
          <w:tcPr>
            <w:tcW w:w="1134" w:type="dxa"/>
            <w:tcMar>
              <w:top w:w="80" w:type="dxa"/>
              <w:left w:w="80" w:type="dxa"/>
              <w:bottom w:w="80" w:type="dxa"/>
              <w:right w:w="80" w:type="dxa"/>
            </w:tcMar>
          </w:tcPr>
          <w:p w14:paraId="4F8CC2B9"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6170075" w14:textId="77777777" w:rsidR="003C7AF0" w:rsidRPr="0007642F" w:rsidRDefault="003C7AF0" w:rsidP="00F62150">
            <w:pPr>
              <w:contextualSpacing/>
              <w:jc w:val="right"/>
              <w:rPr>
                <w:color w:val="000000"/>
              </w:rPr>
            </w:pPr>
            <w:r w:rsidRPr="0007642F">
              <w:rPr>
                <w:color w:val="000000"/>
              </w:rPr>
              <w:t>168 992 299,20</w:t>
            </w:r>
          </w:p>
        </w:tc>
      </w:tr>
      <w:tr w:rsidR="003C7AF0" w:rsidRPr="0007642F" w14:paraId="3A085AFB" w14:textId="77777777" w:rsidTr="0063361A">
        <w:trPr>
          <w:cantSplit/>
          <w:trHeight w:val="20"/>
        </w:trPr>
        <w:tc>
          <w:tcPr>
            <w:tcW w:w="6597" w:type="dxa"/>
            <w:tcMar>
              <w:top w:w="80" w:type="dxa"/>
              <w:left w:w="80" w:type="dxa"/>
              <w:bottom w:w="80" w:type="dxa"/>
              <w:right w:w="80" w:type="dxa"/>
            </w:tcMar>
          </w:tcPr>
          <w:p w14:paraId="1C4E29AB" w14:textId="77777777" w:rsidR="003C7AF0" w:rsidRPr="0007642F" w:rsidRDefault="003C7AF0" w:rsidP="00F62150">
            <w:pPr>
              <w:contextualSpacing/>
              <w:rPr>
                <w:i/>
                <w:iCs/>
                <w:color w:val="000000"/>
              </w:rPr>
            </w:pPr>
            <w:r w:rsidRPr="0007642F">
              <w:rPr>
                <w:i/>
                <w:iCs/>
                <w:color w:val="000000"/>
              </w:rPr>
              <w:t>Субсидия бюджету Оренбургской области из резервного фонда Правительства Российской Федерации на оказание разовой финансовой помощи в проведении капитального ремонта и оснащении 2 корпусов муниципального общеобразовательного автономного учреждения "Средняя общеобразовательная школа № 24 г. Орска", расположенного в г. Орске, Оренбургская область, ул. Коммунистов-Большевиков, д. 1, ул. Подзорова, д. 79 пострадавших в результате чрезвычайной ситуации на территории Оренбургской области (корпус по ул. Подзорова, д. 79)</w:t>
            </w:r>
          </w:p>
        </w:tc>
        <w:tc>
          <w:tcPr>
            <w:tcW w:w="1341" w:type="dxa"/>
            <w:tcMar>
              <w:top w:w="80" w:type="dxa"/>
              <w:left w:w="80" w:type="dxa"/>
              <w:bottom w:w="80" w:type="dxa"/>
              <w:right w:w="80" w:type="dxa"/>
            </w:tcMar>
          </w:tcPr>
          <w:p w14:paraId="7DA13AC4"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D58738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553F0E8"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704DD456" w14:textId="77777777" w:rsidR="003C7AF0" w:rsidRPr="0007642F" w:rsidRDefault="003C7AF0" w:rsidP="00F62150">
            <w:pPr>
              <w:contextualSpacing/>
              <w:jc w:val="center"/>
              <w:rPr>
                <w:i/>
                <w:iCs/>
                <w:color w:val="000000"/>
              </w:rPr>
            </w:pPr>
            <w:r w:rsidRPr="0007642F">
              <w:rPr>
                <w:i/>
                <w:iCs/>
                <w:color w:val="000000"/>
              </w:rPr>
              <w:t>01 4 04 L8872</w:t>
            </w:r>
          </w:p>
        </w:tc>
        <w:tc>
          <w:tcPr>
            <w:tcW w:w="1134" w:type="dxa"/>
            <w:tcMar>
              <w:top w:w="80" w:type="dxa"/>
              <w:left w:w="80" w:type="dxa"/>
              <w:bottom w:w="80" w:type="dxa"/>
              <w:right w:w="80" w:type="dxa"/>
            </w:tcMar>
          </w:tcPr>
          <w:p w14:paraId="74D7E23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90D9B37" w14:textId="77777777" w:rsidR="003C7AF0" w:rsidRPr="0007642F" w:rsidRDefault="003C7AF0" w:rsidP="00F62150">
            <w:pPr>
              <w:contextualSpacing/>
              <w:jc w:val="right"/>
              <w:rPr>
                <w:i/>
                <w:iCs/>
                <w:color w:val="000000"/>
              </w:rPr>
            </w:pPr>
            <w:r w:rsidRPr="0007642F">
              <w:rPr>
                <w:i/>
                <w:iCs/>
                <w:color w:val="000000"/>
              </w:rPr>
              <w:t>276 273 827,40</w:t>
            </w:r>
          </w:p>
        </w:tc>
      </w:tr>
      <w:tr w:rsidR="003C7AF0" w:rsidRPr="0007642F" w14:paraId="70270D6B" w14:textId="77777777" w:rsidTr="0063361A">
        <w:trPr>
          <w:cantSplit/>
          <w:trHeight w:val="20"/>
        </w:trPr>
        <w:tc>
          <w:tcPr>
            <w:tcW w:w="6597" w:type="dxa"/>
            <w:tcMar>
              <w:top w:w="80" w:type="dxa"/>
              <w:left w:w="80" w:type="dxa"/>
              <w:bottom w:w="80" w:type="dxa"/>
              <w:right w:w="80" w:type="dxa"/>
            </w:tcMar>
          </w:tcPr>
          <w:p w14:paraId="6D972C64"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5B8EF708"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16A7CDB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E8CB1B7"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368A7C18" w14:textId="77777777" w:rsidR="003C7AF0" w:rsidRPr="0007642F" w:rsidRDefault="003C7AF0" w:rsidP="00F62150">
            <w:pPr>
              <w:contextualSpacing/>
              <w:jc w:val="center"/>
              <w:rPr>
                <w:color w:val="000000"/>
              </w:rPr>
            </w:pPr>
            <w:r w:rsidRPr="0007642F">
              <w:rPr>
                <w:color w:val="000000"/>
              </w:rPr>
              <w:t>01 4 04 L8872</w:t>
            </w:r>
          </w:p>
        </w:tc>
        <w:tc>
          <w:tcPr>
            <w:tcW w:w="1134" w:type="dxa"/>
            <w:tcMar>
              <w:top w:w="80" w:type="dxa"/>
              <w:left w:w="80" w:type="dxa"/>
              <w:bottom w:w="80" w:type="dxa"/>
              <w:right w:w="80" w:type="dxa"/>
            </w:tcMar>
          </w:tcPr>
          <w:p w14:paraId="79C76A8C"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724F8826" w14:textId="77777777" w:rsidR="003C7AF0" w:rsidRPr="0007642F" w:rsidRDefault="003C7AF0" w:rsidP="00F62150">
            <w:pPr>
              <w:contextualSpacing/>
              <w:jc w:val="right"/>
              <w:rPr>
                <w:color w:val="000000"/>
              </w:rPr>
            </w:pPr>
            <w:r w:rsidRPr="0007642F">
              <w:rPr>
                <w:color w:val="000000"/>
              </w:rPr>
              <w:t>276 273 827,40</w:t>
            </w:r>
          </w:p>
        </w:tc>
      </w:tr>
      <w:tr w:rsidR="003C7AF0" w:rsidRPr="0007642F" w14:paraId="06736EBA" w14:textId="77777777" w:rsidTr="0063361A">
        <w:trPr>
          <w:cantSplit/>
          <w:trHeight w:val="20"/>
        </w:trPr>
        <w:tc>
          <w:tcPr>
            <w:tcW w:w="6597" w:type="dxa"/>
            <w:tcMar>
              <w:top w:w="80" w:type="dxa"/>
              <w:left w:w="80" w:type="dxa"/>
              <w:bottom w:w="80" w:type="dxa"/>
              <w:right w:w="80" w:type="dxa"/>
            </w:tcMar>
          </w:tcPr>
          <w:p w14:paraId="253AA634" w14:textId="77777777" w:rsidR="003C7AF0" w:rsidRPr="0007642F" w:rsidRDefault="003C7AF0" w:rsidP="00F62150">
            <w:pPr>
              <w:contextualSpacing/>
              <w:rPr>
                <w:i/>
                <w:iCs/>
                <w:color w:val="000000"/>
              </w:rPr>
            </w:pPr>
            <w:r w:rsidRPr="0007642F">
              <w:rPr>
                <w:i/>
                <w:iCs/>
                <w:color w:val="000000"/>
              </w:rPr>
              <w:t>Модернизация объектов муниципальной собственности для размещения общеобразовательных организаций</w:t>
            </w:r>
          </w:p>
        </w:tc>
        <w:tc>
          <w:tcPr>
            <w:tcW w:w="1341" w:type="dxa"/>
            <w:tcMar>
              <w:top w:w="80" w:type="dxa"/>
              <w:left w:w="80" w:type="dxa"/>
              <w:bottom w:w="80" w:type="dxa"/>
              <w:right w:w="80" w:type="dxa"/>
            </w:tcMar>
          </w:tcPr>
          <w:p w14:paraId="5606D4C2"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F1CF55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4FCBC6E"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ED5C026" w14:textId="77777777" w:rsidR="003C7AF0" w:rsidRPr="0007642F" w:rsidRDefault="003C7AF0" w:rsidP="00F62150">
            <w:pPr>
              <w:contextualSpacing/>
              <w:jc w:val="center"/>
              <w:rPr>
                <w:i/>
                <w:iCs/>
                <w:color w:val="000000"/>
              </w:rPr>
            </w:pPr>
            <w:r w:rsidRPr="0007642F">
              <w:rPr>
                <w:i/>
                <w:iCs/>
                <w:color w:val="000000"/>
              </w:rPr>
              <w:t>01 4 04 S1450</w:t>
            </w:r>
          </w:p>
        </w:tc>
        <w:tc>
          <w:tcPr>
            <w:tcW w:w="1134" w:type="dxa"/>
            <w:tcMar>
              <w:top w:w="80" w:type="dxa"/>
              <w:left w:w="80" w:type="dxa"/>
              <w:bottom w:w="80" w:type="dxa"/>
              <w:right w:w="80" w:type="dxa"/>
            </w:tcMar>
          </w:tcPr>
          <w:p w14:paraId="093932C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25D758C" w14:textId="77777777" w:rsidR="003C7AF0" w:rsidRPr="0007642F" w:rsidRDefault="003C7AF0" w:rsidP="00F62150">
            <w:pPr>
              <w:contextualSpacing/>
              <w:jc w:val="right"/>
              <w:rPr>
                <w:i/>
                <w:iCs/>
                <w:color w:val="000000"/>
              </w:rPr>
            </w:pPr>
            <w:r w:rsidRPr="0007642F">
              <w:rPr>
                <w:i/>
                <w:iCs/>
                <w:color w:val="000000"/>
              </w:rPr>
              <w:t>24 520 526,32</w:t>
            </w:r>
          </w:p>
        </w:tc>
      </w:tr>
      <w:tr w:rsidR="003C7AF0" w:rsidRPr="0007642F" w14:paraId="59612F65" w14:textId="77777777" w:rsidTr="0063361A">
        <w:trPr>
          <w:cantSplit/>
          <w:trHeight w:val="20"/>
        </w:trPr>
        <w:tc>
          <w:tcPr>
            <w:tcW w:w="6597" w:type="dxa"/>
            <w:tcMar>
              <w:top w:w="80" w:type="dxa"/>
              <w:left w:w="80" w:type="dxa"/>
              <w:bottom w:w="80" w:type="dxa"/>
              <w:right w:w="80" w:type="dxa"/>
            </w:tcMar>
          </w:tcPr>
          <w:p w14:paraId="156B9A95"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5C1604C4"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53C1CDB6"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CFD9848"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37C7E1D7" w14:textId="77777777" w:rsidR="003C7AF0" w:rsidRPr="0007642F" w:rsidRDefault="003C7AF0" w:rsidP="00F62150">
            <w:pPr>
              <w:contextualSpacing/>
              <w:jc w:val="center"/>
              <w:rPr>
                <w:color w:val="000000"/>
              </w:rPr>
            </w:pPr>
            <w:r w:rsidRPr="0007642F">
              <w:rPr>
                <w:color w:val="000000"/>
              </w:rPr>
              <w:t>01 4 04 S1450</w:t>
            </w:r>
          </w:p>
        </w:tc>
        <w:tc>
          <w:tcPr>
            <w:tcW w:w="1134" w:type="dxa"/>
            <w:tcMar>
              <w:top w:w="80" w:type="dxa"/>
              <w:left w:w="80" w:type="dxa"/>
              <w:bottom w:w="80" w:type="dxa"/>
              <w:right w:w="80" w:type="dxa"/>
            </w:tcMar>
          </w:tcPr>
          <w:p w14:paraId="0A2FCD3A"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6E0CE8F" w14:textId="77777777" w:rsidR="003C7AF0" w:rsidRPr="0007642F" w:rsidRDefault="003C7AF0" w:rsidP="00F62150">
            <w:pPr>
              <w:contextualSpacing/>
              <w:jc w:val="right"/>
              <w:rPr>
                <w:color w:val="000000"/>
              </w:rPr>
            </w:pPr>
            <w:r w:rsidRPr="0007642F">
              <w:rPr>
                <w:color w:val="000000"/>
              </w:rPr>
              <w:t>24 520 526,32</w:t>
            </w:r>
          </w:p>
        </w:tc>
      </w:tr>
      <w:tr w:rsidR="003C7AF0" w:rsidRPr="0007642F" w14:paraId="247B9305" w14:textId="77777777" w:rsidTr="0063361A">
        <w:trPr>
          <w:cantSplit/>
          <w:trHeight w:val="20"/>
        </w:trPr>
        <w:tc>
          <w:tcPr>
            <w:tcW w:w="6597" w:type="dxa"/>
            <w:tcMar>
              <w:top w:w="80" w:type="dxa"/>
              <w:left w:w="80" w:type="dxa"/>
              <w:bottom w:w="80" w:type="dxa"/>
              <w:right w:w="80" w:type="dxa"/>
            </w:tcMar>
          </w:tcPr>
          <w:p w14:paraId="006421AB" w14:textId="77777777" w:rsidR="003C7AF0" w:rsidRPr="0007642F" w:rsidRDefault="003C7AF0" w:rsidP="00F62150">
            <w:pPr>
              <w:contextualSpacing/>
              <w:rPr>
                <w:i/>
                <w:iCs/>
                <w:color w:val="000000"/>
              </w:rPr>
            </w:pPr>
            <w:r w:rsidRPr="0007642F">
              <w:rPr>
                <w:i/>
                <w:iCs/>
                <w:color w:val="000000"/>
              </w:rPr>
              <w:t>Комплекс процессных мероприятий "Обеспечение мероприятий по организации питания учащихся в общеобразовательных организациях"</w:t>
            </w:r>
          </w:p>
        </w:tc>
        <w:tc>
          <w:tcPr>
            <w:tcW w:w="1341" w:type="dxa"/>
            <w:tcMar>
              <w:top w:w="80" w:type="dxa"/>
              <w:left w:w="80" w:type="dxa"/>
              <w:bottom w:w="80" w:type="dxa"/>
              <w:right w:w="80" w:type="dxa"/>
            </w:tcMar>
          </w:tcPr>
          <w:p w14:paraId="1C6C46C9"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00E4403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F7FA8B6"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F783332" w14:textId="77777777" w:rsidR="003C7AF0" w:rsidRPr="0007642F" w:rsidRDefault="003C7AF0" w:rsidP="00F62150">
            <w:pPr>
              <w:contextualSpacing/>
              <w:jc w:val="center"/>
              <w:rPr>
                <w:i/>
                <w:iCs/>
                <w:color w:val="000000"/>
              </w:rPr>
            </w:pPr>
            <w:r w:rsidRPr="0007642F">
              <w:rPr>
                <w:i/>
                <w:iCs/>
                <w:color w:val="000000"/>
              </w:rPr>
              <w:t>01 4 05 00000</w:t>
            </w:r>
          </w:p>
        </w:tc>
        <w:tc>
          <w:tcPr>
            <w:tcW w:w="1134" w:type="dxa"/>
            <w:tcMar>
              <w:top w:w="80" w:type="dxa"/>
              <w:left w:w="80" w:type="dxa"/>
              <w:bottom w:w="80" w:type="dxa"/>
              <w:right w:w="80" w:type="dxa"/>
            </w:tcMar>
          </w:tcPr>
          <w:p w14:paraId="7150EBB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870A520" w14:textId="77777777" w:rsidR="003C7AF0" w:rsidRPr="0007642F" w:rsidRDefault="003C7AF0" w:rsidP="00F62150">
            <w:pPr>
              <w:contextualSpacing/>
              <w:jc w:val="right"/>
              <w:rPr>
                <w:i/>
                <w:iCs/>
                <w:color w:val="000000"/>
              </w:rPr>
            </w:pPr>
            <w:r w:rsidRPr="0007642F">
              <w:rPr>
                <w:i/>
                <w:iCs/>
                <w:color w:val="000000"/>
              </w:rPr>
              <w:t>178 846 600,00</w:t>
            </w:r>
          </w:p>
        </w:tc>
      </w:tr>
      <w:tr w:rsidR="003C7AF0" w:rsidRPr="0007642F" w14:paraId="0BA8314E" w14:textId="77777777" w:rsidTr="0063361A">
        <w:trPr>
          <w:cantSplit/>
          <w:trHeight w:val="20"/>
        </w:trPr>
        <w:tc>
          <w:tcPr>
            <w:tcW w:w="6597" w:type="dxa"/>
            <w:tcMar>
              <w:top w:w="80" w:type="dxa"/>
              <w:left w:w="80" w:type="dxa"/>
              <w:bottom w:w="80" w:type="dxa"/>
              <w:right w:w="80" w:type="dxa"/>
            </w:tcMar>
          </w:tcPr>
          <w:p w14:paraId="33C3EADA" w14:textId="77777777" w:rsidR="003C7AF0" w:rsidRPr="0007642F" w:rsidRDefault="003C7AF0" w:rsidP="00F62150">
            <w:pPr>
              <w:contextualSpacing/>
              <w:rPr>
                <w:i/>
                <w:iCs/>
                <w:color w:val="000000"/>
              </w:rPr>
            </w:pPr>
            <w:r w:rsidRPr="0007642F">
              <w:rPr>
                <w:i/>
                <w:iCs/>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41" w:type="dxa"/>
            <w:tcMar>
              <w:top w:w="80" w:type="dxa"/>
              <w:left w:w="80" w:type="dxa"/>
              <w:bottom w:w="80" w:type="dxa"/>
              <w:right w:w="80" w:type="dxa"/>
            </w:tcMar>
          </w:tcPr>
          <w:p w14:paraId="7E15845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A82BA9A"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43D5407"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5FCD5F37" w14:textId="77777777" w:rsidR="003C7AF0" w:rsidRPr="0007642F" w:rsidRDefault="003C7AF0" w:rsidP="00F62150">
            <w:pPr>
              <w:contextualSpacing/>
              <w:jc w:val="center"/>
              <w:rPr>
                <w:i/>
                <w:iCs/>
                <w:color w:val="000000"/>
              </w:rPr>
            </w:pPr>
            <w:r w:rsidRPr="0007642F">
              <w:rPr>
                <w:i/>
                <w:iCs/>
                <w:color w:val="000000"/>
              </w:rPr>
              <w:t>01 4 05 L3040</w:t>
            </w:r>
          </w:p>
        </w:tc>
        <w:tc>
          <w:tcPr>
            <w:tcW w:w="1134" w:type="dxa"/>
            <w:tcMar>
              <w:top w:w="80" w:type="dxa"/>
              <w:left w:w="80" w:type="dxa"/>
              <w:bottom w:w="80" w:type="dxa"/>
              <w:right w:w="80" w:type="dxa"/>
            </w:tcMar>
          </w:tcPr>
          <w:p w14:paraId="64CAB68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C9CC1C" w14:textId="77777777" w:rsidR="003C7AF0" w:rsidRPr="0007642F" w:rsidRDefault="003C7AF0" w:rsidP="00F62150">
            <w:pPr>
              <w:contextualSpacing/>
              <w:jc w:val="right"/>
              <w:rPr>
                <w:i/>
                <w:iCs/>
                <w:color w:val="000000"/>
              </w:rPr>
            </w:pPr>
            <w:r w:rsidRPr="0007642F">
              <w:rPr>
                <w:i/>
                <w:iCs/>
                <w:color w:val="000000"/>
              </w:rPr>
              <w:t>132 440 500,00</w:t>
            </w:r>
          </w:p>
        </w:tc>
      </w:tr>
      <w:tr w:rsidR="003C7AF0" w:rsidRPr="0007642F" w14:paraId="3798C53E" w14:textId="77777777" w:rsidTr="0063361A">
        <w:trPr>
          <w:cantSplit/>
          <w:trHeight w:val="20"/>
        </w:trPr>
        <w:tc>
          <w:tcPr>
            <w:tcW w:w="6597" w:type="dxa"/>
            <w:tcMar>
              <w:top w:w="80" w:type="dxa"/>
              <w:left w:w="80" w:type="dxa"/>
              <w:bottom w:w="80" w:type="dxa"/>
              <w:right w:w="80" w:type="dxa"/>
            </w:tcMar>
          </w:tcPr>
          <w:p w14:paraId="4E783CBA"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75BE78AB"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72834C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C7E7FE7"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2BFD9C2F" w14:textId="77777777" w:rsidR="003C7AF0" w:rsidRPr="0007642F" w:rsidRDefault="003C7AF0" w:rsidP="00F62150">
            <w:pPr>
              <w:contextualSpacing/>
              <w:jc w:val="center"/>
              <w:rPr>
                <w:color w:val="000000"/>
              </w:rPr>
            </w:pPr>
            <w:r w:rsidRPr="0007642F">
              <w:rPr>
                <w:color w:val="000000"/>
              </w:rPr>
              <w:t>01 4 05 L3040</w:t>
            </w:r>
          </w:p>
        </w:tc>
        <w:tc>
          <w:tcPr>
            <w:tcW w:w="1134" w:type="dxa"/>
            <w:tcMar>
              <w:top w:w="80" w:type="dxa"/>
              <w:left w:w="80" w:type="dxa"/>
              <w:bottom w:w="80" w:type="dxa"/>
              <w:right w:w="80" w:type="dxa"/>
            </w:tcMar>
          </w:tcPr>
          <w:p w14:paraId="3B5D73B1"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0B2C251F" w14:textId="77777777" w:rsidR="003C7AF0" w:rsidRPr="0007642F" w:rsidRDefault="003C7AF0" w:rsidP="00F62150">
            <w:pPr>
              <w:contextualSpacing/>
              <w:jc w:val="right"/>
              <w:rPr>
                <w:color w:val="000000"/>
              </w:rPr>
            </w:pPr>
            <w:r w:rsidRPr="0007642F">
              <w:rPr>
                <w:color w:val="000000"/>
              </w:rPr>
              <w:t>132 440 500,00</w:t>
            </w:r>
          </w:p>
        </w:tc>
      </w:tr>
      <w:tr w:rsidR="003C7AF0" w:rsidRPr="0007642F" w14:paraId="67AE8352" w14:textId="77777777" w:rsidTr="0063361A">
        <w:trPr>
          <w:cantSplit/>
          <w:trHeight w:val="20"/>
        </w:trPr>
        <w:tc>
          <w:tcPr>
            <w:tcW w:w="6597" w:type="dxa"/>
            <w:tcMar>
              <w:top w:w="80" w:type="dxa"/>
              <w:left w:w="80" w:type="dxa"/>
              <w:bottom w:w="80" w:type="dxa"/>
              <w:right w:w="80" w:type="dxa"/>
            </w:tcMar>
          </w:tcPr>
          <w:p w14:paraId="7AD3B117" w14:textId="77777777" w:rsidR="003C7AF0" w:rsidRPr="0007642F" w:rsidRDefault="003C7AF0" w:rsidP="00F62150">
            <w:pPr>
              <w:contextualSpacing/>
              <w:rPr>
                <w:i/>
                <w:iCs/>
                <w:color w:val="000000"/>
              </w:rPr>
            </w:pPr>
            <w:r w:rsidRPr="0007642F">
              <w:rPr>
                <w:i/>
                <w:iCs/>
                <w:color w:val="000000"/>
              </w:rPr>
              <w:t>Дополнительное финансовое обеспечение мероприятий по организации питания обучающихся 5-11 классов в общеобразовательных организациях</w:t>
            </w:r>
          </w:p>
        </w:tc>
        <w:tc>
          <w:tcPr>
            <w:tcW w:w="1341" w:type="dxa"/>
            <w:tcMar>
              <w:top w:w="80" w:type="dxa"/>
              <w:left w:w="80" w:type="dxa"/>
              <w:bottom w:w="80" w:type="dxa"/>
              <w:right w:w="80" w:type="dxa"/>
            </w:tcMar>
          </w:tcPr>
          <w:p w14:paraId="263DA9D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6A9083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DAC72BB"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BBA407C" w14:textId="77777777" w:rsidR="003C7AF0" w:rsidRPr="0007642F" w:rsidRDefault="003C7AF0" w:rsidP="00F62150">
            <w:pPr>
              <w:contextualSpacing/>
              <w:jc w:val="center"/>
              <w:rPr>
                <w:i/>
                <w:iCs/>
                <w:color w:val="000000"/>
              </w:rPr>
            </w:pPr>
            <w:r w:rsidRPr="0007642F">
              <w:rPr>
                <w:i/>
                <w:iCs/>
                <w:color w:val="000000"/>
              </w:rPr>
              <w:t>01 4 05 S1370</w:t>
            </w:r>
          </w:p>
        </w:tc>
        <w:tc>
          <w:tcPr>
            <w:tcW w:w="1134" w:type="dxa"/>
            <w:tcMar>
              <w:top w:w="80" w:type="dxa"/>
              <w:left w:w="80" w:type="dxa"/>
              <w:bottom w:w="80" w:type="dxa"/>
              <w:right w:w="80" w:type="dxa"/>
            </w:tcMar>
          </w:tcPr>
          <w:p w14:paraId="534892A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22E5CE5" w14:textId="77777777" w:rsidR="003C7AF0" w:rsidRPr="0007642F" w:rsidRDefault="003C7AF0" w:rsidP="00F62150">
            <w:pPr>
              <w:contextualSpacing/>
              <w:jc w:val="right"/>
              <w:rPr>
                <w:i/>
                <w:iCs/>
                <w:color w:val="000000"/>
              </w:rPr>
            </w:pPr>
            <w:r w:rsidRPr="0007642F">
              <w:rPr>
                <w:i/>
                <w:iCs/>
                <w:color w:val="000000"/>
              </w:rPr>
              <w:t>32 757 100,00</w:t>
            </w:r>
          </w:p>
        </w:tc>
      </w:tr>
      <w:tr w:rsidR="003C7AF0" w:rsidRPr="0007642F" w14:paraId="649E6BA0" w14:textId="77777777" w:rsidTr="0063361A">
        <w:trPr>
          <w:cantSplit/>
          <w:trHeight w:val="20"/>
        </w:trPr>
        <w:tc>
          <w:tcPr>
            <w:tcW w:w="6597" w:type="dxa"/>
            <w:tcMar>
              <w:top w:w="80" w:type="dxa"/>
              <w:left w:w="80" w:type="dxa"/>
              <w:bottom w:w="80" w:type="dxa"/>
              <w:right w:w="80" w:type="dxa"/>
            </w:tcMar>
          </w:tcPr>
          <w:p w14:paraId="2CF0E198" w14:textId="77777777" w:rsidR="003C7AF0" w:rsidRPr="0007642F" w:rsidRDefault="003C7AF0" w:rsidP="00F62150">
            <w:pPr>
              <w:contextualSpacing/>
              <w:rPr>
                <w:color w:val="000000"/>
              </w:rPr>
            </w:pPr>
            <w:r w:rsidRPr="0007642F">
              <w:rPr>
                <w:color w:val="000000"/>
              </w:rPr>
              <w:lastRenderedPageBreak/>
              <w:t>Субсидии автономным учреждениям</w:t>
            </w:r>
          </w:p>
        </w:tc>
        <w:tc>
          <w:tcPr>
            <w:tcW w:w="1341" w:type="dxa"/>
            <w:tcMar>
              <w:top w:w="80" w:type="dxa"/>
              <w:left w:w="80" w:type="dxa"/>
              <w:bottom w:w="80" w:type="dxa"/>
              <w:right w:w="80" w:type="dxa"/>
            </w:tcMar>
          </w:tcPr>
          <w:p w14:paraId="300B40E9"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3AC6096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A64922F"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5F48EB04" w14:textId="77777777" w:rsidR="003C7AF0" w:rsidRPr="0007642F" w:rsidRDefault="003C7AF0" w:rsidP="00F62150">
            <w:pPr>
              <w:contextualSpacing/>
              <w:jc w:val="center"/>
              <w:rPr>
                <w:color w:val="000000"/>
              </w:rPr>
            </w:pPr>
            <w:r w:rsidRPr="0007642F">
              <w:rPr>
                <w:color w:val="000000"/>
              </w:rPr>
              <w:t>01 4 05 S1370</w:t>
            </w:r>
          </w:p>
        </w:tc>
        <w:tc>
          <w:tcPr>
            <w:tcW w:w="1134" w:type="dxa"/>
            <w:tcMar>
              <w:top w:w="80" w:type="dxa"/>
              <w:left w:w="80" w:type="dxa"/>
              <w:bottom w:w="80" w:type="dxa"/>
              <w:right w:w="80" w:type="dxa"/>
            </w:tcMar>
          </w:tcPr>
          <w:p w14:paraId="0B6CDF68"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AC36249" w14:textId="77777777" w:rsidR="003C7AF0" w:rsidRPr="0007642F" w:rsidRDefault="003C7AF0" w:rsidP="00F62150">
            <w:pPr>
              <w:contextualSpacing/>
              <w:jc w:val="right"/>
              <w:rPr>
                <w:color w:val="000000"/>
              </w:rPr>
            </w:pPr>
            <w:r w:rsidRPr="0007642F">
              <w:rPr>
                <w:color w:val="000000"/>
              </w:rPr>
              <w:t>32 757 100,00</w:t>
            </w:r>
          </w:p>
        </w:tc>
      </w:tr>
      <w:tr w:rsidR="003C7AF0" w:rsidRPr="0007642F" w14:paraId="1D8494AD" w14:textId="77777777" w:rsidTr="0063361A">
        <w:trPr>
          <w:cantSplit/>
          <w:trHeight w:val="20"/>
        </w:trPr>
        <w:tc>
          <w:tcPr>
            <w:tcW w:w="6597" w:type="dxa"/>
            <w:tcMar>
              <w:top w:w="80" w:type="dxa"/>
              <w:left w:w="80" w:type="dxa"/>
              <w:bottom w:w="80" w:type="dxa"/>
              <w:right w:w="80" w:type="dxa"/>
            </w:tcMar>
          </w:tcPr>
          <w:p w14:paraId="2C93C28D" w14:textId="77777777" w:rsidR="003C7AF0" w:rsidRPr="0007642F" w:rsidRDefault="003C7AF0" w:rsidP="00F62150">
            <w:pPr>
              <w:contextualSpacing/>
              <w:rPr>
                <w:i/>
                <w:iCs/>
                <w:color w:val="000000"/>
              </w:rPr>
            </w:pPr>
            <w:r w:rsidRPr="0007642F">
              <w:rPr>
                <w:i/>
                <w:iCs/>
                <w:color w:val="000000"/>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1341" w:type="dxa"/>
            <w:tcMar>
              <w:top w:w="80" w:type="dxa"/>
              <w:left w:w="80" w:type="dxa"/>
              <w:bottom w:w="80" w:type="dxa"/>
              <w:right w:w="80" w:type="dxa"/>
            </w:tcMar>
          </w:tcPr>
          <w:p w14:paraId="3B9B6481"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36B751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C76DC99"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56F9C81A" w14:textId="77777777" w:rsidR="003C7AF0" w:rsidRPr="0007642F" w:rsidRDefault="003C7AF0" w:rsidP="00F62150">
            <w:pPr>
              <w:contextualSpacing/>
              <w:jc w:val="center"/>
              <w:rPr>
                <w:i/>
                <w:iCs/>
                <w:color w:val="000000"/>
              </w:rPr>
            </w:pPr>
            <w:r w:rsidRPr="0007642F">
              <w:rPr>
                <w:i/>
                <w:iCs/>
                <w:color w:val="000000"/>
              </w:rPr>
              <w:t>01 4 05 S1680</w:t>
            </w:r>
          </w:p>
        </w:tc>
        <w:tc>
          <w:tcPr>
            <w:tcW w:w="1134" w:type="dxa"/>
            <w:tcMar>
              <w:top w:w="80" w:type="dxa"/>
              <w:left w:w="80" w:type="dxa"/>
              <w:bottom w:w="80" w:type="dxa"/>
              <w:right w:w="80" w:type="dxa"/>
            </w:tcMar>
          </w:tcPr>
          <w:p w14:paraId="477E643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6D7527E" w14:textId="77777777" w:rsidR="003C7AF0" w:rsidRPr="0007642F" w:rsidRDefault="003C7AF0" w:rsidP="00F62150">
            <w:pPr>
              <w:contextualSpacing/>
              <w:jc w:val="right"/>
              <w:rPr>
                <w:i/>
                <w:iCs/>
                <w:color w:val="000000"/>
              </w:rPr>
            </w:pPr>
            <w:r w:rsidRPr="0007642F">
              <w:rPr>
                <w:i/>
                <w:iCs/>
                <w:color w:val="000000"/>
              </w:rPr>
              <w:t>13 649 000,00</w:t>
            </w:r>
          </w:p>
        </w:tc>
      </w:tr>
      <w:tr w:rsidR="003C7AF0" w:rsidRPr="0007642F" w14:paraId="3613CB97" w14:textId="77777777" w:rsidTr="0063361A">
        <w:trPr>
          <w:cantSplit/>
          <w:trHeight w:val="20"/>
        </w:trPr>
        <w:tc>
          <w:tcPr>
            <w:tcW w:w="6597" w:type="dxa"/>
            <w:tcMar>
              <w:top w:w="80" w:type="dxa"/>
              <w:left w:w="80" w:type="dxa"/>
              <w:bottom w:w="80" w:type="dxa"/>
              <w:right w:w="80" w:type="dxa"/>
            </w:tcMar>
          </w:tcPr>
          <w:p w14:paraId="02486FB7"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2FF2822B"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578786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9B0BF0B"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0C9DF3D9" w14:textId="77777777" w:rsidR="003C7AF0" w:rsidRPr="0007642F" w:rsidRDefault="003C7AF0" w:rsidP="00F62150">
            <w:pPr>
              <w:contextualSpacing/>
              <w:jc w:val="center"/>
              <w:rPr>
                <w:color w:val="000000"/>
              </w:rPr>
            </w:pPr>
            <w:r w:rsidRPr="0007642F">
              <w:rPr>
                <w:color w:val="000000"/>
              </w:rPr>
              <w:t>01 4 05 S1680</w:t>
            </w:r>
          </w:p>
        </w:tc>
        <w:tc>
          <w:tcPr>
            <w:tcW w:w="1134" w:type="dxa"/>
            <w:tcMar>
              <w:top w:w="80" w:type="dxa"/>
              <w:left w:w="80" w:type="dxa"/>
              <w:bottom w:w="80" w:type="dxa"/>
              <w:right w:w="80" w:type="dxa"/>
            </w:tcMar>
          </w:tcPr>
          <w:p w14:paraId="22A08036"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026349D3" w14:textId="77777777" w:rsidR="003C7AF0" w:rsidRPr="0007642F" w:rsidRDefault="003C7AF0" w:rsidP="00F62150">
            <w:pPr>
              <w:contextualSpacing/>
              <w:jc w:val="right"/>
              <w:rPr>
                <w:color w:val="000000"/>
              </w:rPr>
            </w:pPr>
            <w:r w:rsidRPr="0007642F">
              <w:rPr>
                <w:color w:val="000000"/>
              </w:rPr>
              <w:t>3 462 027,80</w:t>
            </w:r>
          </w:p>
        </w:tc>
      </w:tr>
      <w:tr w:rsidR="003C7AF0" w:rsidRPr="0007642F" w14:paraId="6982291B" w14:textId="77777777" w:rsidTr="0063361A">
        <w:trPr>
          <w:cantSplit/>
          <w:trHeight w:val="20"/>
        </w:trPr>
        <w:tc>
          <w:tcPr>
            <w:tcW w:w="6597" w:type="dxa"/>
            <w:tcMar>
              <w:top w:w="80" w:type="dxa"/>
              <w:left w:w="80" w:type="dxa"/>
              <w:bottom w:w="80" w:type="dxa"/>
              <w:right w:w="80" w:type="dxa"/>
            </w:tcMar>
          </w:tcPr>
          <w:p w14:paraId="30763294"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417F36A0"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85F7051"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1064A540"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00244938" w14:textId="77777777" w:rsidR="003C7AF0" w:rsidRPr="0007642F" w:rsidRDefault="003C7AF0" w:rsidP="00F62150">
            <w:pPr>
              <w:contextualSpacing/>
              <w:jc w:val="center"/>
              <w:rPr>
                <w:color w:val="000000"/>
              </w:rPr>
            </w:pPr>
            <w:r w:rsidRPr="0007642F">
              <w:rPr>
                <w:color w:val="000000"/>
              </w:rPr>
              <w:t>01 4 05 S1680</w:t>
            </w:r>
          </w:p>
        </w:tc>
        <w:tc>
          <w:tcPr>
            <w:tcW w:w="1134" w:type="dxa"/>
            <w:tcMar>
              <w:top w:w="80" w:type="dxa"/>
              <w:left w:w="80" w:type="dxa"/>
              <w:bottom w:w="80" w:type="dxa"/>
              <w:right w:w="80" w:type="dxa"/>
            </w:tcMar>
          </w:tcPr>
          <w:p w14:paraId="0B1988F8"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DA8383B" w14:textId="77777777" w:rsidR="003C7AF0" w:rsidRPr="0007642F" w:rsidRDefault="003C7AF0" w:rsidP="00F62150">
            <w:pPr>
              <w:contextualSpacing/>
              <w:jc w:val="right"/>
              <w:rPr>
                <w:color w:val="000000"/>
              </w:rPr>
            </w:pPr>
            <w:r w:rsidRPr="0007642F">
              <w:rPr>
                <w:color w:val="000000"/>
              </w:rPr>
              <w:t>10 186 972,20</w:t>
            </w:r>
          </w:p>
        </w:tc>
      </w:tr>
      <w:tr w:rsidR="003C7AF0" w:rsidRPr="0007642F" w14:paraId="33C3DD2C" w14:textId="77777777" w:rsidTr="0063361A">
        <w:trPr>
          <w:cantSplit/>
          <w:trHeight w:val="20"/>
        </w:trPr>
        <w:tc>
          <w:tcPr>
            <w:tcW w:w="6597" w:type="dxa"/>
            <w:tcMar>
              <w:top w:w="80" w:type="dxa"/>
              <w:left w:w="80" w:type="dxa"/>
              <w:bottom w:w="80" w:type="dxa"/>
              <w:right w:w="80" w:type="dxa"/>
            </w:tcMar>
          </w:tcPr>
          <w:p w14:paraId="416FE147" w14:textId="77777777" w:rsidR="003C7AF0" w:rsidRPr="0007642F" w:rsidRDefault="003C7AF0" w:rsidP="00F62150">
            <w:pPr>
              <w:contextualSpacing/>
              <w:rPr>
                <w:i/>
                <w:iCs/>
                <w:color w:val="000000"/>
              </w:rPr>
            </w:pPr>
            <w:r w:rsidRPr="0007642F">
              <w:rPr>
                <w:i/>
                <w:iCs/>
                <w:color w:val="000000"/>
              </w:rPr>
              <w:t>Комплекс процессных мероприятий "Поддержка одаренных детей, обучающихся в общеобразовательных организациях"</w:t>
            </w:r>
          </w:p>
        </w:tc>
        <w:tc>
          <w:tcPr>
            <w:tcW w:w="1341" w:type="dxa"/>
            <w:tcMar>
              <w:top w:w="80" w:type="dxa"/>
              <w:left w:w="80" w:type="dxa"/>
              <w:bottom w:w="80" w:type="dxa"/>
              <w:right w:w="80" w:type="dxa"/>
            </w:tcMar>
          </w:tcPr>
          <w:p w14:paraId="7C222CEB"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4622223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6867E28"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0A27B88" w14:textId="77777777" w:rsidR="003C7AF0" w:rsidRPr="0007642F" w:rsidRDefault="003C7AF0" w:rsidP="00F62150">
            <w:pPr>
              <w:contextualSpacing/>
              <w:jc w:val="center"/>
              <w:rPr>
                <w:i/>
                <w:iCs/>
                <w:color w:val="000000"/>
              </w:rPr>
            </w:pPr>
            <w:r w:rsidRPr="0007642F">
              <w:rPr>
                <w:i/>
                <w:iCs/>
                <w:color w:val="000000"/>
              </w:rPr>
              <w:t>01 4 06 00000</w:t>
            </w:r>
          </w:p>
        </w:tc>
        <w:tc>
          <w:tcPr>
            <w:tcW w:w="1134" w:type="dxa"/>
            <w:tcMar>
              <w:top w:w="80" w:type="dxa"/>
              <w:left w:w="80" w:type="dxa"/>
              <w:bottom w:w="80" w:type="dxa"/>
              <w:right w:w="80" w:type="dxa"/>
            </w:tcMar>
          </w:tcPr>
          <w:p w14:paraId="4469D05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A69B14F" w14:textId="77777777" w:rsidR="003C7AF0" w:rsidRPr="0007642F" w:rsidRDefault="003C7AF0" w:rsidP="00F62150">
            <w:pPr>
              <w:contextualSpacing/>
              <w:jc w:val="right"/>
              <w:rPr>
                <w:i/>
                <w:iCs/>
                <w:color w:val="000000"/>
              </w:rPr>
            </w:pPr>
            <w:r w:rsidRPr="0007642F">
              <w:rPr>
                <w:i/>
                <w:iCs/>
                <w:color w:val="000000"/>
              </w:rPr>
              <w:t>968 631,60</w:t>
            </w:r>
          </w:p>
        </w:tc>
      </w:tr>
      <w:tr w:rsidR="003C7AF0" w:rsidRPr="0007642F" w14:paraId="6776F9D3" w14:textId="77777777" w:rsidTr="0063361A">
        <w:trPr>
          <w:cantSplit/>
          <w:trHeight w:val="20"/>
        </w:trPr>
        <w:tc>
          <w:tcPr>
            <w:tcW w:w="6597" w:type="dxa"/>
            <w:tcMar>
              <w:top w:w="80" w:type="dxa"/>
              <w:left w:w="80" w:type="dxa"/>
              <w:bottom w:w="80" w:type="dxa"/>
              <w:right w:w="80" w:type="dxa"/>
            </w:tcMar>
          </w:tcPr>
          <w:p w14:paraId="7C08A0AC" w14:textId="77777777" w:rsidR="003C7AF0" w:rsidRPr="0007642F" w:rsidRDefault="003C7AF0" w:rsidP="00F62150">
            <w:pPr>
              <w:contextualSpacing/>
              <w:rPr>
                <w:i/>
                <w:iCs/>
                <w:color w:val="000000"/>
              </w:rPr>
            </w:pPr>
            <w:r w:rsidRPr="0007642F">
              <w:rPr>
                <w:i/>
                <w:iCs/>
                <w:color w:val="000000"/>
              </w:rPr>
              <w:t>Мероприятия по развитию интеллектуальных и творческих способностей детей, обучающихся в общеобразовательных организациях</w:t>
            </w:r>
          </w:p>
        </w:tc>
        <w:tc>
          <w:tcPr>
            <w:tcW w:w="1341" w:type="dxa"/>
            <w:tcMar>
              <w:top w:w="80" w:type="dxa"/>
              <w:left w:w="80" w:type="dxa"/>
              <w:bottom w:w="80" w:type="dxa"/>
              <w:right w:w="80" w:type="dxa"/>
            </w:tcMar>
          </w:tcPr>
          <w:p w14:paraId="7208CF7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70BA7C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53042E6"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578367F1" w14:textId="77777777" w:rsidR="003C7AF0" w:rsidRPr="0007642F" w:rsidRDefault="003C7AF0" w:rsidP="00F62150">
            <w:pPr>
              <w:contextualSpacing/>
              <w:jc w:val="center"/>
              <w:rPr>
                <w:i/>
                <w:iCs/>
                <w:color w:val="000000"/>
              </w:rPr>
            </w:pPr>
            <w:r w:rsidRPr="0007642F">
              <w:rPr>
                <w:i/>
                <w:iCs/>
                <w:color w:val="000000"/>
              </w:rPr>
              <w:t>01 4 06 60090</w:t>
            </w:r>
          </w:p>
        </w:tc>
        <w:tc>
          <w:tcPr>
            <w:tcW w:w="1134" w:type="dxa"/>
            <w:tcMar>
              <w:top w:w="80" w:type="dxa"/>
              <w:left w:w="80" w:type="dxa"/>
              <w:bottom w:w="80" w:type="dxa"/>
              <w:right w:w="80" w:type="dxa"/>
            </w:tcMar>
          </w:tcPr>
          <w:p w14:paraId="6737621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BAE884" w14:textId="77777777" w:rsidR="003C7AF0" w:rsidRPr="0007642F" w:rsidRDefault="003C7AF0" w:rsidP="00F62150">
            <w:pPr>
              <w:contextualSpacing/>
              <w:jc w:val="right"/>
              <w:rPr>
                <w:i/>
                <w:iCs/>
                <w:color w:val="000000"/>
              </w:rPr>
            </w:pPr>
            <w:r w:rsidRPr="0007642F">
              <w:rPr>
                <w:i/>
                <w:iCs/>
                <w:color w:val="000000"/>
              </w:rPr>
              <w:t>968 631,60</w:t>
            </w:r>
          </w:p>
        </w:tc>
      </w:tr>
      <w:tr w:rsidR="003C7AF0" w:rsidRPr="0007642F" w14:paraId="1C96BC70" w14:textId="77777777" w:rsidTr="0063361A">
        <w:trPr>
          <w:cantSplit/>
          <w:trHeight w:val="20"/>
        </w:trPr>
        <w:tc>
          <w:tcPr>
            <w:tcW w:w="6597" w:type="dxa"/>
            <w:tcMar>
              <w:top w:w="80" w:type="dxa"/>
              <w:left w:w="80" w:type="dxa"/>
              <w:bottom w:w="80" w:type="dxa"/>
              <w:right w:w="80" w:type="dxa"/>
            </w:tcMar>
          </w:tcPr>
          <w:p w14:paraId="5A5B06B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11E80DC"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3A426FF5"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1CDE38C"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729F27A8" w14:textId="77777777" w:rsidR="003C7AF0" w:rsidRPr="0007642F" w:rsidRDefault="003C7AF0" w:rsidP="00F62150">
            <w:pPr>
              <w:contextualSpacing/>
              <w:jc w:val="center"/>
              <w:rPr>
                <w:color w:val="000000"/>
              </w:rPr>
            </w:pPr>
            <w:r w:rsidRPr="0007642F">
              <w:rPr>
                <w:color w:val="000000"/>
              </w:rPr>
              <w:t>01 4 06 60090</w:t>
            </w:r>
          </w:p>
        </w:tc>
        <w:tc>
          <w:tcPr>
            <w:tcW w:w="1134" w:type="dxa"/>
            <w:tcMar>
              <w:top w:w="80" w:type="dxa"/>
              <w:left w:w="80" w:type="dxa"/>
              <w:bottom w:w="80" w:type="dxa"/>
              <w:right w:w="80" w:type="dxa"/>
            </w:tcMar>
          </w:tcPr>
          <w:p w14:paraId="5EC141E7"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70A2E15" w14:textId="77777777" w:rsidR="003C7AF0" w:rsidRPr="0007642F" w:rsidRDefault="003C7AF0" w:rsidP="00F62150">
            <w:pPr>
              <w:contextualSpacing/>
              <w:jc w:val="right"/>
              <w:rPr>
                <w:color w:val="000000"/>
              </w:rPr>
            </w:pPr>
            <w:r w:rsidRPr="0007642F">
              <w:rPr>
                <w:color w:val="000000"/>
              </w:rPr>
              <w:t>124 397,19</w:t>
            </w:r>
          </w:p>
        </w:tc>
      </w:tr>
      <w:tr w:rsidR="003C7AF0" w:rsidRPr="0007642F" w14:paraId="0A67A018" w14:textId="77777777" w:rsidTr="0063361A">
        <w:trPr>
          <w:cantSplit/>
          <w:trHeight w:val="20"/>
        </w:trPr>
        <w:tc>
          <w:tcPr>
            <w:tcW w:w="6597" w:type="dxa"/>
            <w:tcMar>
              <w:top w:w="80" w:type="dxa"/>
              <w:left w:w="80" w:type="dxa"/>
              <w:bottom w:w="80" w:type="dxa"/>
              <w:right w:w="80" w:type="dxa"/>
            </w:tcMar>
          </w:tcPr>
          <w:p w14:paraId="5DC7E23D"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583F17EC"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785A9CE"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DCFFAFC"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1EDC6366" w14:textId="77777777" w:rsidR="003C7AF0" w:rsidRPr="0007642F" w:rsidRDefault="003C7AF0" w:rsidP="00F62150">
            <w:pPr>
              <w:contextualSpacing/>
              <w:jc w:val="center"/>
              <w:rPr>
                <w:color w:val="000000"/>
              </w:rPr>
            </w:pPr>
            <w:r w:rsidRPr="0007642F">
              <w:rPr>
                <w:color w:val="000000"/>
              </w:rPr>
              <w:t>01 4 06 60090</w:t>
            </w:r>
          </w:p>
        </w:tc>
        <w:tc>
          <w:tcPr>
            <w:tcW w:w="1134" w:type="dxa"/>
            <w:tcMar>
              <w:top w:w="80" w:type="dxa"/>
              <w:left w:w="80" w:type="dxa"/>
              <w:bottom w:w="80" w:type="dxa"/>
              <w:right w:w="80" w:type="dxa"/>
            </w:tcMar>
          </w:tcPr>
          <w:p w14:paraId="07DE0F55"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CFEEA19" w14:textId="77777777" w:rsidR="003C7AF0" w:rsidRPr="0007642F" w:rsidRDefault="003C7AF0" w:rsidP="00F62150">
            <w:pPr>
              <w:contextualSpacing/>
              <w:jc w:val="right"/>
              <w:rPr>
                <w:color w:val="000000"/>
              </w:rPr>
            </w:pPr>
            <w:r w:rsidRPr="0007642F">
              <w:rPr>
                <w:color w:val="000000"/>
              </w:rPr>
              <w:t>844 234,41</w:t>
            </w:r>
          </w:p>
        </w:tc>
      </w:tr>
      <w:tr w:rsidR="003C7AF0" w:rsidRPr="0007642F" w14:paraId="650042E5" w14:textId="77777777" w:rsidTr="0063361A">
        <w:trPr>
          <w:cantSplit/>
          <w:trHeight w:val="20"/>
        </w:trPr>
        <w:tc>
          <w:tcPr>
            <w:tcW w:w="6597" w:type="dxa"/>
            <w:tcMar>
              <w:top w:w="80" w:type="dxa"/>
              <w:left w:w="80" w:type="dxa"/>
              <w:bottom w:w="80" w:type="dxa"/>
              <w:right w:w="80" w:type="dxa"/>
            </w:tcMar>
          </w:tcPr>
          <w:p w14:paraId="4475787C"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699BF6A0"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F51403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B18C9D5"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5103BA08"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1704B3F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A785276" w14:textId="77777777" w:rsidR="003C7AF0" w:rsidRPr="0007642F" w:rsidRDefault="003C7AF0" w:rsidP="00F62150">
            <w:pPr>
              <w:contextualSpacing/>
              <w:jc w:val="right"/>
              <w:rPr>
                <w:i/>
                <w:iCs/>
                <w:color w:val="000000"/>
              </w:rPr>
            </w:pPr>
            <w:r w:rsidRPr="0007642F">
              <w:rPr>
                <w:i/>
                <w:iCs/>
                <w:color w:val="000000"/>
              </w:rPr>
              <w:t>869 430,38</w:t>
            </w:r>
          </w:p>
        </w:tc>
      </w:tr>
      <w:tr w:rsidR="003C7AF0" w:rsidRPr="0007642F" w14:paraId="506318EA" w14:textId="77777777" w:rsidTr="0063361A">
        <w:trPr>
          <w:cantSplit/>
          <w:trHeight w:val="20"/>
        </w:trPr>
        <w:tc>
          <w:tcPr>
            <w:tcW w:w="6597" w:type="dxa"/>
            <w:tcMar>
              <w:top w:w="80" w:type="dxa"/>
              <w:left w:w="80" w:type="dxa"/>
              <w:bottom w:w="80" w:type="dxa"/>
              <w:right w:w="80" w:type="dxa"/>
            </w:tcMar>
          </w:tcPr>
          <w:p w14:paraId="561336B6" w14:textId="77777777" w:rsidR="003C7AF0" w:rsidRPr="0007642F" w:rsidRDefault="003C7AF0" w:rsidP="00F62150">
            <w:pPr>
              <w:contextualSpacing/>
              <w:rPr>
                <w:i/>
                <w:iCs/>
                <w:color w:val="000000"/>
              </w:rPr>
            </w:pPr>
            <w:r w:rsidRPr="0007642F">
              <w:rPr>
                <w:i/>
                <w:iCs/>
                <w:color w:val="000000"/>
              </w:rPr>
              <w:t>Инициативные проекты</w:t>
            </w:r>
          </w:p>
        </w:tc>
        <w:tc>
          <w:tcPr>
            <w:tcW w:w="1341" w:type="dxa"/>
            <w:tcMar>
              <w:top w:w="80" w:type="dxa"/>
              <w:left w:w="80" w:type="dxa"/>
              <w:bottom w:w="80" w:type="dxa"/>
              <w:right w:w="80" w:type="dxa"/>
            </w:tcMar>
          </w:tcPr>
          <w:p w14:paraId="3A26D70F"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F152659"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96D249B"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B224D51" w14:textId="77777777" w:rsidR="003C7AF0" w:rsidRPr="0007642F" w:rsidRDefault="003C7AF0" w:rsidP="00F62150">
            <w:pPr>
              <w:contextualSpacing/>
              <w:jc w:val="center"/>
              <w:rPr>
                <w:i/>
                <w:iCs/>
                <w:color w:val="000000"/>
              </w:rPr>
            </w:pPr>
            <w:r w:rsidRPr="0007642F">
              <w:rPr>
                <w:i/>
                <w:iCs/>
                <w:color w:val="000000"/>
              </w:rPr>
              <w:t>05 7 00 00000</w:t>
            </w:r>
          </w:p>
        </w:tc>
        <w:tc>
          <w:tcPr>
            <w:tcW w:w="1134" w:type="dxa"/>
            <w:tcMar>
              <w:top w:w="80" w:type="dxa"/>
              <w:left w:w="80" w:type="dxa"/>
              <w:bottom w:w="80" w:type="dxa"/>
              <w:right w:w="80" w:type="dxa"/>
            </w:tcMar>
          </w:tcPr>
          <w:p w14:paraId="0DFCCB5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6114A7B" w14:textId="77777777" w:rsidR="003C7AF0" w:rsidRPr="0007642F" w:rsidRDefault="003C7AF0" w:rsidP="00F62150">
            <w:pPr>
              <w:contextualSpacing/>
              <w:jc w:val="right"/>
              <w:rPr>
                <w:i/>
                <w:iCs/>
                <w:color w:val="000000"/>
              </w:rPr>
            </w:pPr>
            <w:r w:rsidRPr="0007642F">
              <w:rPr>
                <w:i/>
                <w:iCs/>
                <w:color w:val="000000"/>
              </w:rPr>
              <w:t>869 430,38</w:t>
            </w:r>
          </w:p>
        </w:tc>
      </w:tr>
      <w:tr w:rsidR="003C7AF0" w:rsidRPr="0007642F" w14:paraId="4D98A048" w14:textId="77777777" w:rsidTr="0063361A">
        <w:trPr>
          <w:cantSplit/>
          <w:trHeight w:val="20"/>
        </w:trPr>
        <w:tc>
          <w:tcPr>
            <w:tcW w:w="6597" w:type="dxa"/>
            <w:tcMar>
              <w:top w:w="80" w:type="dxa"/>
              <w:left w:w="80" w:type="dxa"/>
              <w:bottom w:w="80" w:type="dxa"/>
              <w:right w:w="80" w:type="dxa"/>
            </w:tcMar>
          </w:tcPr>
          <w:p w14:paraId="04BFA6BF" w14:textId="77777777" w:rsidR="003C7AF0" w:rsidRPr="0007642F" w:rsidRDefault="003C7AF0" w:rsidP="00F62150">
            <w:pPr>
              <w:contextualSpacing/>
              <w:rPr>
                <w:i/>
                <w:iCs/>
                <w:color w:val="000000"/>
              </w:rPr>
            </w:pPr>
            <w:r w:rsidRPr="0007642F">
              <w:rPr>
                <w:i/>
                <w:iCs/>
                <w:color w:val="000000"/>
              </w:rPr>
              <w:t>Инициативные проекты муниципального образования "Город Орск"</w:t>
            </w:r>
          </w:p>
        </w:tc>
        <w:tc>
          <w:tcPr>
            <w:tcW w:w="1341" w:type="dxa"/>
            <w:tcMar>
              <w:top w:w="80" w:type="dxa"/>
              <w:left w:w="80" w:type="dxa"/>
              <w:bottom w:w="80" w:type="dxa"/>
              <w:right w:w="80" w:type="dxa"/>
            </w:tcMar>
          </w:tcPr>
          <w:p w14:paraId="476CA9C7"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EBA209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5803C62"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399500C" w14:textId="77777777" w:rsidR="003C7AF0" w:rsidRPr="0007642F" w:rsidRDefault="003C7AF0" w:rsidP="00F62150">
            <w:pPr>
              <w:contextualSpacing/>
              <w:jc w:val="center"/>
              <w:rPr>
                <w:i/>
                <w:iCs/>
                <w:color w:val="000000"/>
              </w:rPr>
            </w:pPr>
            <w:r w:rsidRPr="0007642F">
              <w:rPr>
                <w:i/>
                <w:iCs/>
                <w:color w:val="000000"/>
              </w:rPr>
              <w:t>05 7 У1 00000</w:t>
            </w:r>
          </w:p>
        </w:tc>
        <w:tc>
          <w:tcPr>
            <w:tcW w:w="1134" w:type="dxa"/>
            <w:tcMar>
              <w:top w:w="80" w:type="dxa"/>
              <w:left w:w="80" w:type="dxa"/>
              <w:bottom w:w="80" w:type="dxa"/>
              <w:right w:w="80" w:type="dxa"/>
            </w:tcMar>
          </w:tcPr>
          <w:p w14:paraId="7BA0AB0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CE4778" w14:textId="77777777" w:rsidR="003C7AF0" w:rsidRPr="0007642F" w:rsidRDefault="003C7AF0" w:rsidP="00F62150">
            <w:pPr>
              <w:contextualSpacing/>
              <w:jc w:val="right"/>
              <w:rPr>
                <w:i/>
                <w:iCs/>
                <w:color w:val="000000"/>
              </w:rPr>
            </w:pPr>
            <w:r w:rsidRPr="0007642F">
              <w:rPr>
                <w:i/>
                <w:iCs/>
                <w:color w:val="000000"/>
              </w:rPr>
              <w:t>869 430,38</w:t>
            </w:r>
          </w:p>
        </w:tc>
      </w:tr>
      <w:tr w:rsidR="003C7AF0" w:rsidRPr="0007642F" w14:paraId="7BDCB26F" w14:textId="77777777" w:rsidTr="0063361A">
        <w:trPr>
          <w:cantSplit/>
          <w:trHeight w:val="20"/>
        </w:trPr>
        <w:tc>
          <w:tcPr>
            <w:tcW w:w="6597" w:type="dxa"/>
            <w:tcMar>
              <w:top w:w="80" w:type="dxa"/>
              <w:left w:w="80" w:type="dxa"/>
              <w:bottom w:w="80" w:type="dxa"/>
              <w:right w:w="80" w:type="dxa"/>
            </w:tcMar>
          </w:tcPr>
          <w:p w14:paraId="7349D440" w14:textId="77777777" w:rsidR="003C7AF0" w:rsidRPr="0007642F" w:rsidRDefault="003C7AF0" w:rsidP="00F62150">
            <w:pPr>
              <w:contextualSpacing/>
              <w:rPr>
                <w:i/>
                <w:iCs/>
                <w:color w:val="000000"/>
              </w:rPr>
            </w:pPr>
            <w:r w:rsidRPr="0007642F">
              <w:rPr>
                <w:i/>
                <w:iCs/>
                <w:color w:val="000000"/>
              </w:rPr>
              <w:lastRenderedPageBreak/>
              <w:t>Реализация инициативного проекта "Приобретение и установка оборудования и инвентаря для обустройства спортивно-оздоровительной площадки в посёлке Джанаталап на территории МОАУ «СОШ № 5 города Орска"</w:t>
            </w:r>
          </w:p>
        </w:tc>
        <w:tc>
          <w:tcPr>
            <w:tcW w:w="1341" w:type="dxa"/>
            <w:tcMar>
              <w:top w:w="80" w:type="dxa"/>
              <w:left w:w="80" w:type="dxa"/>
              <w:bottom w:w="80" w:type="dxa"/>
              <w:right w:w="80" w:type="dxa"/>
            </w:tcMar>
          </w:tcPr>
          <w:p w14:paraId="7260A33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0063757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29D2388"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168C3B7" w14:textId="77777777" w:rsidR="003C7AF0" w:rsidRPr="0007642F" w:rsidRDefault="003C7AF0" w:rsidP="00F62150">
            <w:pPr>
              <w:contextualSpacing/>
              <w:jc w:val="center"/>
              <w:rPr>
                <w:i/>
                <w:iCs/>
                <w:color w:val="000000"/>
              </w:rPr>
            </w:pPr>
            <w:r w:rsidRPr="0007642F">
              <w:rPr>
                <w:i/>
                <w:iCs/>
                <w:color w:val="000000"/>
              </w:rPr>
              <w:t>05 7 У1 00110</w:t>
            </w:r>
          </w:p>
        </w:tc>
        <w:tc>
          <w:tcPr>
            <w:tcW w:w="1134" w:type="dxa"/>
            <w:tcMar>
              <w:top w:w="80" w:type="dxa"/>
              <w:left w:w="80" w:type="dxa"/>
              <w:bottom w:w="80" w:type="dxa"/>
              <w:right w:w="80" w:type="dxa"/>
            </w:tcMar>
          </w:tcPr>
          <w:p w14:paraId="0B292B3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56CD964" w14:textId="77777777" w:rsidR="003C7AF0" w:rsidRPr="0007642F" w:rsidRDefault="003C7AF0" w:rsidP="00F62150">
            <w:pPr>
              <w:contextualSpacing/>
              <w:jc w:val="right"/>
              <w:rPr>
                <w:i/>
                <w:iCs/>
                <w:color w:val="000000"/>
              </w:rPr>
            </w:pPr>
            <w:r w:rsidRPr="0007642F">
              <w:rPr>
                <w:i/>
                <w:iCs/>
                <w:color w:val="000000"/>
              </w:rPr>
              <w:t>400 000,00</w:t>
            </w:r>
          </w:p>
        </w:tc>
      </w:tr>
      <w:tr w:rsidR="003C7AF0" w:rsidRPr="0007642F" w14:paraId="630C3F1A" w14:textId="77777777" w:rsidTr="0063361A">
        <w:trPr>
          <w:cantSplit/>
          <w:trHeight w:val="20"/>
        </w:trPr>
        <w:tc>
          <w:tcPr>
            <w:tcW w:w="6597" w:type="dxa"/>
            <w:tcMar>
              <w:top w:w="80" w:type="dxa"/>
              <w:left w:w="80" w:type="dxa"/>
              <w:bottom w:w="80" w:type="dxa"/>
              <w:right w:w="80" w:type="dxa"/>
            </w:tcMar>
          </w:tcPr>
          <w:p w14:paraId="5CB635BF"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5538D01B"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7F946EFA"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C725E7C"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4A9FAA04" w14:textId="77777777" w:rsidR="003C7AF0" w:rsidRPr="0007642F" w:rsidRDefault="003C7AF0" w:rsidP="00F62150">
            <w:pPr>
              <w:contextualSpacing/>
              <w:jc w:val="center"/>
              <w:rPr>
                <w:color w:val="000000"/>
              </w:rPr>
            </w:pPr>
            <w:r w:rsidRPr="0007642F">
              <w:rPr>
                <w:color w:val="000000"/>
              </w:rPr>
              <w:t>05 7 У1 00110</w:t>
            </w:r>
          </w:p>
        </w:tc>
        <w:tc>
          <w:tcPr>
            <w:tcW w:w="1134" w:type="dxa"/>
            <w:tcMar>
              <w:top w:w="80" w:type="dxa"/>
              <w:left w:w="80" w:type="dxa"/>
              <w:bottom w:w="80" w:type="dxa"/>
              <w:right w:w="80" w:type="dxa"/>
            </w:tcMar>
          </w:tcPr>
          <w:p w14:paraId="6A4A35BD"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3BFC8F24" w14:textId="77777777" w:rsidR="003C7AF0" w:rsidRPr="0007642F" w:rsidRDefault="003C7AF0" w:rsidP="00F62150">
            <w:pPr>
              <w:contextualSpacing/>
              <w:jc w:val="right"/>
              <w:rPr>
                <w:color w:val="000000"/>
              </w:rPr>
            </w:pPr>
            <w:r w:rsidRPr="0007642F">
              <w:rPr>
                <w:color w:val="000000"/>
              </w:rPr>
              <w:t>400 000,00</w:t>
            </w:r>
          </w:p>
        </w:tc>
      </w:tr>
      <w:tr w:rsidR="003C7AF0" w:rsidRPr="0007642F" w14:paraId="12656DA3" w14:textId="77777777" w:rsidTr="0063361A">
        <w:trPr>
          <w:cantSplit/>
          <w:trHeight w:val="20"/>
        </w:trPr>
        <w:tc>
          <w:tcPr>
            <w:tcW w:w="6597" w:type="dxa"/>
            <w:tcMar>
              <w:top w:w="80" w:type="dxa"/>
              <w:left w:w="80" w:type="dxa"/>
              <w:bottom w:w="80" w:type="dxa"/>
              <w:right w:w="80" w:type="dxa"/>
            </w:tcMar>
          </w:tcPr>
          <w:p w14:paraId="67DDBF48" w14:textId="77777777" w:rsidR="003C7AF0" w:rsidRPr="0007642F" w:rsidRDefault="003C7AF0" w:rsidP="00F62150">
            <w:pPr>
              <w:contextualSpacing/>
              <w:rPr>
                <w:i/>
                <w:iCs/>
                <w:color w:val="000000"/>
              </w:rPr>
            </w:pPr>
            <w:r w:rsidRPr="0007642F">
              <w:rPr>
                <w:i/>
                <w:iCs/>
                <w:color w:val="000000"/>
              </w:rPr>
              <w:t>Софинансирование со стороны лиц (в том числе организаций), заинтересованных в реализации инициативного проекта "Приобретение и установка оборудования и инвентаря для обустройства спортивно-оздоровительной площадки в посёлке Джанаталап на территории МОАУ «СОШ № 5 города Орска"</w:t>
            </w:r>
          </w:p>
        </w:tc>
        <w:tc>
          <w:tcPr>
            <w:tcW w:w="1341" w:type="dxa"/>
            <w:tcMar>
              <w:top w:w="80" w:type="dxa"/>
              <w:left w:w="80" w:type="dxa"/>
              <w:bottom w:w="80" w:type="dxa"/>
              <w:right w:w="80" w:type="dxa"/>
            </w:tcMar>
          </w:tcPr>
          <w:p w14:paraId="41000A24"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991F0E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ED2AD7F"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356BF18" w14:textId="77777777" w:rsidR="003C7AF0" w:rsidRPr="0007642F" w:rsidRDefault="003C7AF0" w:rsidP="00F62150">
            <w:pPr>
              <w:contextualSpacing/>
              <w:jc w:val="center"/>
              <w:rPr>
                <w:i/>
                <w:iCs/>
                <w:color w:val="000000"/>
              </w:rPr>
            </w:pPr>
            <w:r w:rsidRPr="0007642F">
              <w:rPr>
                <w:i/>
                <w:iCs/>
                <w:color w:val="000000"/>
              </w:rPr>
              <w:t>05 7 У1 00111</w:t>
            </w:r>
          </w:p>
        </w:tc>
        <w:tc>
          <w:tcPr>
            <w:tcW w:w="1134" w:type="dxa"/>
            <w:tcMar>
              <w:top w:w="80" w:type="dxa"/>
              <w:left w:w="80" w:type="dxa"/>
              <w:bottom w:w="80" w:type="dxa"/>
              <w:right w:w="80" w:type="dxa"/>
            </w:tcMar>
          </w:tcPr>
          <w:p w14:paraId="11EDF36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09EAD26" w14:textId="77777777" w:rsidR="003C7AF0" w:rsidRPr="0007642F" w:rsidRDefault="003C7AF0" w:rsidP="00F62150">
            <w:pPr>
              <w:contextualSpacing/>
              <w:jc w:val="right"/>
              <w:rPr>
                <w:i/>
                <w:iCs/>
                <w:color w:val="000000"/>
              </w:rPr>
            </w:pPr>
            <w:r w:rsidRPr="0007642F">
              <w:rPr>
                <w:i/>
                <w:iCs/>
                <w:color w:val="000000"/>
              </w:rPr>
              <w:t>69 430,38</w:t>
            </w:r>
          </w:p>
        </w:tc>
      </w:tr>
      <w:tr w:rsidR="003C7AF0" w:rsidRPr="0007642F" w14:paraId="29F916C0" w14:textId="77777777" w:rsidTr="0063361A">
        <w:trPr>
          <w:cantSplit/>
          <w:trHeight w:val="20"/>
        </w:trPr>
        <w:tc>
          <w:tcPr>
            <w:tcW w:w="6597" w:type="dxa"/>
            <w:tcMar>
              <w:top w:w="80" w:type="dxa"/>
              <w:left w:w="80" w:type="dxa"/>
              <w:bottom w:w="80" w:type="dxa"/>
              <w:right w:w="80" w:type="dxa"/>
            </w:tcMar>
          </w:tcPr>
          <w:p w14:paraId="582BD02B"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23DDE62D"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12D41D0C"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E6B20E2"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1ED981E7" w14:textId="77777777" w:rsidR="003C7AF0" w:rsidRPr="0007642F" w:rsidRDefault="003C7AF0" w:rsidP="00F62150">
            <w:pPr>
              <w:contextualSpacing/>
              <w:jc w:val="center"/>
              <w:rPr>
                <w:color w:val="000000"/>
              </w:rPr>
            </w:pPr>
            <w:r w:rsidRPr="0007642F">
              <w:rPr>
                <w:color w:val="000000"/>
              </w:rPr>
              <w:t>05 7 У1 00111</w:t>
            </w:r>
          </w:p>
        </w:tc>
        <w:tc>
          <w:tcPr>
            <w:tcW w:w="1134" w:type="dxa"/>
            <w:tcMar>
              <w:top w:w="80" w:type="dxa"/>
              <w:left w:w="80" w:type="dxa"/>
              <w:bottom w:w="80" w:type="dxa"/>
              <w:right w:w="80" w:type="dxa"/>
            </w:tcMar>
          </w:tcPr>
          <w:p w14:paraId="195941E1"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104108BE" w14:textId="77777777" w:rsidR="003C7AF0" w:rsidRPr="0007642F" w:rsidRDefault="003C7AF0" w:rsidP="00F62150">
            <w:pPr>
              <w:contextualSpacing/>
              <w:jc w:val="right"/>
              <w:rPr>
                <w:color w:val="000000"/>
              </w:rPr>
            </w:pPr>
            <w:r w:rsidRPr="0007642F">
              <w:rPr>
                <w:color w:val="000000"/>
              </w:rPr>
              <w:t>69 430,38</w:t>
            </w:r>
          </w:p>
        </w:tc>
      </w:tr>
      <w:tr w:rsidR="003C7AF0" w:rsidRPr="0007642F" w14:paraId="785F96DB" w14:textId="77777777" w:rsidTr="0063361A">
        <w:trPr>
          <w:cantSplit/>
          <w:trHeight w:val="20"/>
        </w:trPr>
        <w:tc>
          <w:tcPr>
            <w:tcW w:w="6597" w:type="dxa"/>
            <w:tcMar>
              <w:top w:w="80" w:type="dxa"/>
              <w:left w:w="80" w:type="dxa"/>
              <w:bottom w:w="80" w:type="dxa"/>
              <w:right w:w="80" w:type="dxa"/>
            </w:tcMar>
          </w:tcPr>
          <w:p w14:paraId="53EA804B" w14:textId="77777777" w:rsidR="003C7AF0" w:rsidRPr="0007642F" w:rsidRDefault="003C7AF0" w:rsidP="00F62150">
            <w:pPr>
              <w:contextualSpacing/>
              <w:rPr>
                <w:i/>
                <w:iCs/>
                <w:color w:val="000000"/>
              </w:rPr>
            </w:pPr>
            <w:r w:rsidRPr="0007642F">
              <w:rPr>
                <w:i/>
                <w:iCs/>
                <w:color w:val="000000"/>
              </w:rPr>
              <w:t>Реализация инициативного проекта "Приобретение малых архитектурных форм для обустройства территории спортивно-оздоровительной площадки в посёлке Нагорном"</w:t>
            </w:r>
          </w:p>
        </w:tc>
        <w:tc>
          <w:tcPr>
            <w:tcW w:w="1341" w:type="dxa"/>
            <w:tcMar>
              <w:top w:w="80" w:type="dxa"/>
              <w:left w:w="80" w:type="dxa"/>
              <w:bottom w:w="80" w:type="dxa"/>
              <w:right w:w="80" w:type="dxa"/>
            </w:tcMar>
          </w:tcPr>
          <w:p w14:paraId="66488E17"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08800830"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2C6C845"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0EFDC6B4" w14:textId="77777777" w:rsidR="003C7AF0" w:rsidRPr="0007642F" w:rsidRDefault="003C7AF0" w:rsidP="00F62150">
            <w:pPr>
              <w:contextualSpacing/>
              <w:jc w:val="center"/>
              <w:rPr>
                <w:i/>
                <w:iCs/>
                <w:color w:val="000000"/>
              </w:rPr>
            </w:pPr>
            <w:r w:rsidRPr="0007642F">
              <w:rPr>
                <w:i/>
                <w:iCs/>
                <w:color w:val="000000"/>
              </w:rPr>
              <w:t>05 7 У1 00120</w:t>
            </w:r>
          </w:p>
        </w:tc>
        <w:tc>
          <w:tcPr>
            <w:tcW w:w="1134" w:type="dxa"/>
            <w:tcMar>
              <w:top w:w="80" w:type="dxa"/>
              <w:left w:w="80" w:type="dxa"/>
              <w:bottom w:w="80" w:type="dxa"/>
              <w:right w:w="80" w:type="dxa"/>
            </w:tcMar>
          </w:tcPr>
          <w:p w14:paraId="38BC8D6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4889F9A" w14:textId="77777777" w:rsidR="003C7AF0" w:rsidRPr="0007642F" w:rsidRDefault="003C7AF0" w:rsidP="00F62150">
            <w:pPr>
              <w:contextualSpacing/>
              <w:jc w:val="right"/>
              <w:rPr>
                <w:i/>
                <w:iCs/>
                <w:color w:val="000000"/>
              </w:rPr>
            </w:pPr>
            <w:r w:rsidRPr="0007642F">
              <w:rPr>
                <w:i/>
                <w:iCs/>
                <w:color w:val="000000"/>
              </w:rPr>
              <w:t>350 000,00</w:t>
            </w:r>
          </w:p>
        </w:tc>
      </w:tr>
      <w:tr w:rsidR="003C7AF0" w:rsidRPr="0007642F" w14:paraId="3EB7D4A8" w14:textId="77777777" w:rsidTr="0063361A">
        <w:trPr>
          <w:cantSplit/>
          <w:trHeight w:val="20"/>
        </w:trPr>
        <w:tc>
          <w:tcPr>
            <w:tcW w:w="6597" w:type="dxa"/>
            <w:tcMar>
              <w:top w:w="80" w:type="dxa"/>
              <w:left w:w="80" w:type="dxa"/>
              <w:bottom w:w="80" w:type="dxa"/>
              <w:right w:w="80" w:type="dxa"/>
            </w:tcMar>
          </w:tcPr>
          <w:p w14:paraId="062B4D71"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4646A185"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1EAF515F"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6D16C1F"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6B2DCD75" w14:textId="77777777" w:rsidR="003C7AF0" w:rsidRPr="0007642F" w:rsidRDefault="003C7AF0" w:rsidP="00F62150">
            <w:pPr>
              <w:contextualSpacing/>
              <w:jc w:val="center"/>
              <w:rPr>
                <w:color w:val="000000"/>
              </w:rPr>
            </w:pPr>
            <w:r w:rsidRPr="0007642F">
              <w:rPr>
                <w:color w:val="000000"/>
              </w:rPr>
              <w:t>05 7 У1 00120</w:t>
            </w:r>
          </w:p>
        </w:tc>
        <w:tc>
          <w:tcPr>
            <w:tcW w:w="1134" w:type="dxa"/>
            <w:tcMar>
              <w:top w:w="80" w:type="dxa"/>
              <w:left w:w="80" w:type="dxa"/>
              <w:bottom w:w="80" w:type="dxa"/>
              <w:right w:w="80" w:type="dxa"/>
            </w:tcMar>
          </w:tcPr>
          <w:p w14:paraId="572FE66E"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3A7FD93" w14:textId="77777777" w:rsidR="003C7AF0" w:rsidRPr="0007642F" w:rsidRDefault="003C7AF0" w:rsidP="00F62150">
            <w:pPr>
              <w:contextualSpacing/>
              <w:jc w:val="right"/>
              <w:rPr>
                <w:color w:val="000000"/>
              </w:rPr>
            </w:pPr>
            <w:r w:rsidRPr="0007642F">
              <w:rPr>
                <w:color w:val="000000"/>
              </w:rPr>
              <w:t>350 000,00</w:t>
            </w:r>
          </w:p>
        </w:tc>
      </w:tr>
      <w:tr w:rsidR="003C7AF0" w:rsidRPr="0007642F" w14:paraId="7E440B63" w14:textId="77777777" w:rsidTr="0063361A">
        <w:trPr>
          <w:cantSplit/>
          <w:trHeight w:val="20"/>
        </w:trPr>
        <w:tc>
          <w:tcPr>
            <w:tcW w:w="6597" w:type="dxa"/>
            <w:tcMar>
              <w:top w:w="80" w:type="dxa"/>
              <w:left w:w="80" w:type="dxa"/>
              <w:bottom w:w="80" w:type="dxa"/>
              <w:right w:w="80" w:type="dxa"/>
            </w:tcMar>
          </w:tcPr>
          <w:p w14:paraId="2D660C38" w14:textId="77777777" w:rsidR="003C7AF0" w:rsidRPr="0007642F" w:rsidRDefault="003C7AF0" w:rsidP="00F62150">
            <w:pPr>
              <w:contextualSpacing/>
              <w:rPr>
                <w:i/>
                <w:iCs/>
                <w:color w:val="000000"/>
              </w:rPr>
            </w:pPr>
            <w:r w:rsidRPr="0007642F">
              <w:rPr>
                <w:i/>
                <w:iCs/>
                <w:color w:val="000000"/>
              </w:rPr>
              <w:t>Софинансирование со стороны лиц (в том числе организаций), заинтересованных в реализации инициативного проекта "Приобретение малых архитектурных форм для обустройства территории спортивно-оздоровительной площадки в посёлке Нагорном"</w:t>
            </w:r>
          </w:p>
        </w:tc>
        <w:tc>
          <w:tcPr>
            <w:tcW w:w="1341" w:type="dxa"/>
            <w:tcMar>
              <w:top w:w="80" w:type="dxa"/>
              <w:left w:w="80" w:type="dxa"/>
              <w:bottom w:w="80" w:type="dxa"/>
              <w:right w:w="80" w:type="dxa"/>
            </w:tcMar>
          </w:tcPr>
          <w:p w14:paraId="3EEF9C5B"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094E2B00"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6D44D9C"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9B20C65" w14:textId="77777777" w:rsidR="003C7AF0" w:rsidRPr="0007642F" w:rsidRDefault="003C7AF0" w:rsidP="00F62150">
            <w:pPr>
              <w:contextualSpacing/>
              <w:jc w:val="center"/>
              <w:rPr>
                <w:i/>
                <w:iCs/>
                <w:color w:val="000000"/>
              </w:rPr>
            </w:pPr>
            <w:r w:rsidRPr="0007642F">
              <w:rPr>
                <w:i/>
                <w:iCs/>
                <w:color w:val="000000"/>
              </w:rPr>
              <w:t>05 7 У1 00121</w:t>
            </w:r>
          </w:p>
        </w:tc>
        <w:tc>
          <w:tcPr>
            <w:tcW w:w="1134" w:type="dxa"/>
            <w:tcMar>
              <w:top w:w="80" w:type="dxa"/>
              <w:left w:w="80" w:type="dxa"/>
              <w:bottom w:w="80" w:type="dxa"/>
              <w:right w:w="80" w:type="dxa"/>
            </w:tcMar>
          </w:tcPr>
          <w:p w14:paraId="6E927DC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4EFCACF" w14:textId="77777777" w:rsidR="003C7AF0" w:rsidRPr="0007642F" w:rsidRDefault="003C7AF0" w:rsidP="00F62150">
            <w:pPr>
              <w:contextualSpacing/>
              <w:jc w:val="right"/>
              <w:rPr>
                <w:i/>
                <w:iCs/>
                <w:color w:val="000000"/>
              </w:rPr>
            </w:pPr>
            <w:r w:rsidRPr="0007642F">
              <w:rPr>
                <w:i/>
                <w:iCs/>
                <w:color w:val="000000"/>
              </w:rPr>
              <w:t>50 000,00</w:t>
            </w:r>
          </w:p>
        </w:tc>
      </w:tr>
      <w:tr w:rsidR="003C7AF0" w:rsidRPr="0007642F" w14:paraId="15F534FC" w14:textId="77777777" w:rsidTr="0063361A">
        <w:trPr>
          <w:cantSplit/>
          <w:trHeight w:val="20"/>
        </w:trPr>
        <w:tc>
          <w:tcPr>
            <w:tcW w:w="6597" w:type="dxa"/>
            <w:tcMar>
              <w:top w:w="80" w:type="dxa"/>
              <w:left w:w="80" w:type="dxa"/>
              <w:bottom w:w="80" w:type="dxa"/>
              <w:right w:w="80" w:type="dxa"/>
            </w:tcMar>
          </w:tcPr>
          <w:p w14:paraId="1375CAE8"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28F5D62A"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7A25BF5A"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152AE572"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29B102BC" w14:textId="77777777" w:rsidR="003C7AF0" w:rsidRPr="0007642F" w:rsidRDefault="003C7AF0" w:rsidP="00F62150">
            <w:pPr>
              <w:contextualSpacing/>
              <w:jc w:val="center"/>
              <w:rPr>
                <w:color w:val="000000"/>
              </w:rPr>
            </w:pPr>
            <w:r w:rsidRPr="0007642F">
              <w:rPr>
                <w:color w:val="000000"/>
              </w:rPr>
              <w:t>05 7 У1 00121</w:t>
            </w:r>
          </w:p>
        </w:tc>
        <w:tc>
          <w:tcPr>
            <w:tcW w:w="1134" w:type="dxa"/>
            <w:tcMar>
              <w:top w:w="80" w:type="dxa"/>
              <w:left w:w="80" w:type="dxa"/>
              <w:bottom w:w="80" w:type="dxa"/>
              <w:right w:w="80" w:type="dxa"/>
            </w:tcMar>
          </w:tcPr>
          <w:p w14:paraId="06C2A23E"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73D6E3FC" w14:textId="77777777" w:rsidR="003C7AF0" w:rsidRPr="0007642F" w:rsidRDefault="003C7AF0" w:rsidP="00F62150">
            <w:pPr>
              <w:contextualSpacing/>
              <w:jc w:val="right"/>
              <w:rPr>
                <w:color w:val="000000"/>
              </w:rPr>
            </w:pPr>
            <w:r w:rsidRPr="0007642F">
              <w:rPr>
                <w:color w:val="000000"/>
              </w:rPr>
              <w:t>50 000,00</w:t>
            </w:r>
          </w:p>
        </w:tc>
      </w:tr>
      <w:tr w:rsidR="003C7AF0" w:rsidRPr="0007642F" w14:paraId="14D7E24B" w14:textId="77777777" w:rsidTr="0063361A">
        <w:trPr>
          <w:cantSplit/>
          <w:trHeight w:val="20"/>
        </w:trPr>
        <w:tc>
          <w:tcPr>
            <w:tcW w:w="6597" w:type="dxa"/>
            <w:tcMar>
              <w:top w:w="80" w:type="dxa"/>
              <w:left w:w="80" w:type="dxa"/>
              <w:bottom w:w="80" w:type="dxa"/>
              <w:right w:w="80" w:type="dxa"/>
            </w:tcMar>
          </w:tcPr>
          <w:p w14:paraId="7AFE5387"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"Профилактика терроризма и экстремизма на территории муниципального образования "Город Орск"</w:t>
            </w:r>
          </w:p>
        </w:tc>
        <w:tc>
          <w:tcPr>
            <w:tcW w:w="1341" w:type="dxa"/>
            <w:tcMar>
              <w:top w:w="80" w:type="dxa"/>
              <w:left w:w="80" w:type="dxa"/>
              <w:bottom w:w="80" w:type="dxa"/>
              <w:right w:w="80" w:type="dxa"/>
            </w:tcMar>
          </w:tcPr>
          <w:p w14:paraId="09D753CA"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4B615AC"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86A1E2E"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A14BB7B" w14:textId="77777777" w:rsidR="003C7AF0" w:rsidRPr="0007642F" w:rsidRDefault="003C7AF0" w:rsidP="00F62150">
            <w:pPr>
              <w:contextualSpacing/>
              <w:jc w:val="center"/>
              <w:rPr>
                <w:i/>
                <w:iCs/>
                <w:color w:val="000000"/>
              </w:rPr>
            </w:pPr>
            <w:r w:rsidRPr="0007642F">
              <w:rPr>
                <w:i/>
                <w:iCs/>
                <w:color w:val="000000"/>
              </w:rPr>
              <w:t>15 0 00 00000</w:t>
            </w:r>
          </w:p>
        </w:tc>
        <w:tc>
          <w:tcPr>
            <w:tcW w:w="1134" w:type="dxa"/>
            <w:tcMar>
              <w:top w:w="80" w:type="dxa"/>
              <w:left w:w="80" w:type="dxa"/>
              <w:bottom w:w="80" w:type="dxa"/>
              <w:right w:w="80" w:type="dxa"/>
            </w:tcMar>
          </w:tcPr>
          <w:p w14:paraId="28691F6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3E64AFE" w14:textId="77777777" w:rsidR="003C7AF0" w:rsidRPr="0007642F" w:rsidRDefault="003C7AF0" w:rsidP="00F62150">
            <w:pPr>
              <w:contextualSpacing/>
              <w:jc w:val="right"/>
              <w:rPr>
                <w:i/>
                <w:iCs/>
                <w:color w:val="000000"/>
              </w:rPr>
            </w:pPr>
            <w:r w:rsidRPr="0007642F">
              <w:rPr>
                <w:i/>
                <w:iCs/>
                <w:color w:val="000000"/>
              </w:rPr>
              <w:t>2 640 458,00</w:t>
            </w:r>
          </w:p>
        </w:tc>
      </w:tr>
      <w:tr w:rsidR="003C7AF0" w:rsidRPr="0007642F" w14:paraId="1F09027A" w14:textId="77777777" w:rsidTr="0063361A">
        <w:trPr>
          <w:cantSplit/>
          <w:trHeight w:val="20"/>
        </w:trPr>
        <w:tc>
          <w:tcPr>
            <w:tcW w:w="6597" w:type="dxa"/>
            <w:tcMar>
              <w:top w:w="80" w:type="dxa"/>
              <w:left w:w="80" w:type="dxa"/>
              <w:bottom w:w="80" w:type="dxa"/>
              <w:right w:w="80" w:type="dxa"/>
            </w:tcMar>
          </w:tcPr>
          <w:p w14:paraId="39111FED" w14:textId="77777777" w:rsidR="003C7AF0" w:rsidRPr="0007642F" w:rsidRDefault="003C7AF0" w:rsidP="00F62150">
            <w:pPr>
              <w:contextualSpacing/>
              <w:rPr>
                <w:i/>
                <w:iCs/>
                <w:color w:val="000000"/>
              </w:rPr>
            </w:pPr>
            <w:r w:rsidRPr="0007642F">
              <w:rPr>
                <w:i/>
                <w:iCs/>
                <w:color w:val="000000"/>
              </w:rPr>
              <w:t>Региональные проекты, направленные на реализацию федеральных проектов, входящих в состав национальных проектов</w:t>
            </w:r>
          </w:p>
        </w:tc>
        <w:tc>
          <w:tcPr>
            <w:tcW w:w="1341" w:type="dxa"/>
            <w:tcMar>
              <w:top w:w="80" w:type="dxa"/>
              <w:left w:w="80" w:type="dxa"/>
              <w:bottom w:w="80" w:type="dxa"/>
              <w:right w:w="80" w:type="dxa"/>
            </w:tcMar>
          </w:tcPr>
          <w:p w14:paraId="6102A847"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DFE9C30"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BBAA298"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71FC9428" w14:textId="77777777" w:rsidR="003C7AF0" w:rsidRPr="0007642F" w:rsidRDefault="003C7AF0" w:rsidP="00F62150">
            <w:pPr>
              <w:contextualSpacing/>
              <w:jc w:val="center"/>
              <w:rPr>
                <w:i/>
                <w:iCs/>
                <w:color w:val="000000"/>
              </w:rPr>
            </w:pPr>
            <w:r w:rsidRPr="0007642F">
              <w:rPr>
                <w:i/>
                <w:iCs/>
                <w:color w:val="000000"/>
              </w:rPr>
              <w:t>15 1 00 00000</w:t>
            </w:r>
          </w:p>
        </w:tc>
        <w:tc>
          <w:tcPr>
            <w:tcW w:w="1134" w:type="dxa"/>
            <w:tcMar>
              <w:top w:w="80" w:type="dxa"/>
              <w:left w:w="80" w:type="dxa"/>
              <w:bottom w:w="80" w:type="dxa"/>
              <w:right w:w="80" w:type="dxa"/>
            </w:tcMar>
          </w:tcPr>
          <w:p w14:paraId="01CCB4F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5468FD7" w14:textId="77777777" w:rsidR="003C7AF0" w:rsidRPr="0007642F" w:rsidRDefault="003C7AF0" w:rsidP="00F62150">
            <w:pPr>
              <w:contextualSpacing/>
              <w:jc w:val="right"/>
              <w:rPr>
                <w:i/>
                <w:iCs/>
                <w:color w:val="000000"/>
              </w:rPr>
            </w:pPr>
            <w:r w:rsidRPr="0007642F">
              <w:rPr>
                <w:i/>
                <w:iCs/>
                <w:color w:val="000000"/>
              </w:rPr>
              <w:t>2 640 458,00</w:t>
            </w:r>
          </w:p>
        </w:tc>
      </w:tr>
      <w:tr w:rsidR="003C7AF0" w:rsidRPr="0007642F" w14:paraId="74D7D0AE" w14:textId="77777777" w:rsidTr="0063361A">
        <w:trPr>
          <w:cantSplit/>
          <w:trHeight w:val="20"/>
        </w:trPr>
        <w:tc>
          <w:tcPr>
            <w:tcW w:w="6597" w:type="dxa"/>
            <w:tcMar>
              <w:top w:w="80" w:type="dxa"/>
              <w:left w:w="80" w:type="dxa"/>
              <w:bottom w:w="80" w:type="dxa"/>
              <w:right w:w="80" w:type="dxa"/>
            </w:tcMar>
          </w:tcPr>
          <w:p w14:paraId="37B0C4DC" w14:textId="77777777" w:rsidR="003C7AF0" w:rsidRPr="0007642F" w:rsidRDefault="003C7AF0" w:rsidP="00F62150">
            <w:pPr>
              <w:contextualSpacing/>
              <w:rPr>
                <w:i/>
                <w:iCs/>
                <w:color w:val="000000"/>
              </w:rPr>
            </w:pPr>
            <w:r w:rsidRPr="0007642F">
              <w:rPr>
                <w:i/>
                <w:iCs/>
                <w:color w:val="000000"/>
              </w:rPr>
              <w:t>Региональный проект "Всё лучшее детям"</w:t>
            </w:r>
          </w:p>
        </w:tc>
        <w:tc>
          <w:tcPr>
            <w:tcW w:w="1341" w:type="dxa"/>
            <w:tcMar>
              <w:top w:w="80" w:type="dxa"/>
              <w:left w:w="80" w:type="dxa"/>
              <w:bottom w:w="80" w:type="dxa"/>
              <w:right w:w="80" w:type="dxa"/>
            </w:tcMar>
          </w:tcPr>
          <w:p w14:paraId="137CEACA"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A480A1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8B72156"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2486E76A" w14:textId="77777777" w:rsidR="003C7AF0" w:rsidRPr="0007642F" w:rsidRDefault="003C7AF0" w:rsidP="00F62150">
            <w:pPr>
              <w:contextualSpacing/>
              <w:jc w:val="center"/>
              <w:rPr>
                <w:i/>
                <w:iCs/>
                <w:color w:val="000000"/>
              </w:rPr>
            </w:pPr>
            <w:r w:rsidRPr="0007642F">
              <w:rPr>
                <w:i/>
                <w:iCs/>
                <w:color w:val="000000"/>
              </w:rPr>
              <w:t>15 1 Ю4 00000</w:t>
            </w:r>
          </w:p>
        </w:tc>
        <w:tc>
          <w:tcPr>
            <w:tcW w:w="1134" w:type="dxa"/>
            <w:tcMar>
              <w:top w:w="80" w:type="dxa"/>
              <w:left w:w="80" w:type="dxa"/>
              <w:bottom w:w="80" w:type="dxa"/>
              <w:right w:w="80" w:type="dxa"/>
            </w:tcMar>
          </w:tcPr>
          <w:p w14:paraId="66689B0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6116836" w14:textId="77777777" w:rsidR="003C7AF0" w:rsidRPr="0007642F" w:rsidRDefault="003C7AF0" w:rsidP="00F62150">
            <w:pPr>
              <w:contextualSpacing/>
              <w:jc w:val="right"/>
              <w:rPr>
                <w:i/>
                <w:iCs/>
                <w:color w:val="000000"/>
              </w:rPr>
            </w:pPr>
            <w:r w:rsidRPr="0007642F">
              <w:rPr>
                <w:i/>
                <w:iCs/>
                <w:color w:val="000000"/>
              </w:rPr>
              <w:t>2 640 458,00</w:t>
            </w:r>
          </w:p>
        </w:tc>
      </w:tr>
      <w:tr w:rsidR="003C7AF0" w:rsidRPr="0007642F" w14:paraId="16A8B49D" w14:textId="77777777" w:rsidTr="0063361A">
        <w:trPr>
          <w:cantSplit/>
          <w:trHeight w:val="20"/>
        </w:trPr>
        <w:tc>
          <w:tcPr>
            <w:tcW w:w="6597" w:type="dxa"/>
            <w:tcMar>
              <w:top w:w="80" w:type="dxa"/>
              <w:left w:w="80" w:type="dxa"/>
              <w:bottom w:w="80" w:type="dxa"/>
              <w:right w:w="80" w:type="dxa"/>
            </w:tcMar>
          </w:tcPr>
          <w:p w14:paraId="166DA716" w14:textId="77777777" w:rsidR="003C7AF0" w:rsidRPr="0007642F" w:rsidRDefault="003C7AF0" w:rsidP="00F62150">
            <w:pPr>
              <w:contextualSpacing/>
              <w:rPr>
                <w:i/>
                <w:iCs/>
                <w:color w:val="000000"/>
              </w:rPr>
            </w:pPr>
            <w:r w:rsidRPr="0007642F">
              <w:rPr>
                <w:i/>
                <w:iCs/>
                <w:color w:val="000000"/>
              </w:rPr>
              <w:t>Обеспечение в муниципальных образовательных организациях требований к антитеррористической защищенности объектов (территорий)</w:t>
            </w:r>
          </w:p>
        </w:tc>
        <w:tc>
          <w:tcPr>
            <w:tcW w:w="1341" w:type="dxa"/>
            <w:tcMar>
              <w:top w:w="80" w:type="dxa"/>
              <w:left w:w="80" w:type="dxa"/>
              <w:bottom w:w="80" w:type="dxa"/>
              <w:right w:w="80" w:type="dxa"/>
            </w:tcMar>
          </w:tcPr>
          <w:p w14:paraId="07AFC4D9"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D1F61B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7F5969B"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39F9764" w14:textId="77777777" w:rsidR="003C7AF0" w:rsidRPr="0007642F" w:rsidRDefault="003C7AF0" w:rsidP="00F62150">
            <w:pPr>
              <w:contextualSpacing/>
              <w:jc w:val="center"/>
              <w:rPr>
                <w:i/>
                <w:iCs/>
                <w:color w:val="000000"/>
              </w:rPr>
            </w:pPr>
            <w:r w:rsidRPr="0007642F">
              <w:rPr>
                <w:i/>
                <w:iCs/>
                <w:color w:val="000000"/>
              </w:rPr>
              <w:t>15 1 Ю4 81600</w:t>
            </w:r>
          </w:p>
        </w:tc>
        <w:tc>
          <w:tcPr>
            <w:tcW w:w="1134" w:type="dxa"/>
            <w:tcMar>
              <w:top w:w="80" w:type="dxa"/>
              <w:left w:w="80" w:type="dxa"/>
              <w:bottom w:w="80" w:type="dxa"/>
              <w:right w:w="80" w:type="dxa"/>
            </w:tcMar>
          </w:tcPr>
          <w:p w14:paraId="7C7FC46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C9F4F0E" w14:textId="77777777" w:rsidR="003C7AF0" w:rsidRPr="0007642F" w:rsidRDefault="003C7AF0" w:rsidP="00F62150">
            <w:pPr>
              <w:contextualSpacing/>
              <w:jc w:val="right"/>
              <w:rPr>
                <w:i/>
                <w:iCs/>
                <w:color w:val="000000"/>
              </w:rPr>
            </w:pPr>
            <w:r w:rsidRPr="0007642F">
              <w:rPr>
                <w:i/>
                <w:iCs/>
                <w:color w:val="000000"/>
              </w:rPr>
              <w:t>2 640 458,00</w:t>
            </w:r>
          </w:p>
        </w:tc>
      </w:tr>
      <w:tr w:rsidR="003C7AF0" w:rsidRPr="0007642F" w14:paraId="7532C0F1" w14:textId="77777777" w:rsidTr="0063361A">
        <w:trPr>
          <w:cantSplit/>
          <w:trHeight w:val="20"/>
        </w:trPr>
        <w:tc>
          <w:tcPr>
            <w:tcW w:w="6597" w:type="dxa"/>
            <w:tcMar>
              <w:top w:w="80" w:type="dxa"/>
              <w:left w:w="80" w:type="dxa"/>
              <w:bottom w:w="80" w:type="dxa"/>
              <w:right w:w="80" w:type="dxa"/>
            </w:tcMar>
          </w:tcPr>
          <w:p w14:paraId="6125AD6C"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7D7ADF86"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6DDE08F8"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A0B0482"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13B8D728" w14:textId="77777777" w:rsidR="003C7AF0" w:rsidRPr="0007642F" w:rsidRDefault="003C7AF0" w:rsidP="00F62150">
            <w:pPr>
              <w:contextualSpacing/>
              <w:jc w:val="center"/>
              <w:rPr>
                <w:color w:val="000000"/>
              </w:rPr>
            </w:pPr>
            <w:r w:rsidRPr="0007642F">
              <w:rPr>
                <w:color w:val="000000"/>
              </w:rPr>
              <w:t>15 1 Ю4 81600</w:t>
            </w:r>
          </w:p>
        </w:tc>
        <w:tc>
          <w:tcPr>
            <w:tcW w:w="1134" w:type="dxa"/>
            <w:tcMar>
              <w:top w:w="80" w:type="dxa"/>
              <w:left w:w="80" w:type="dxa"/>
              <w:bottom w:w="80" w:type="dxa"/>
              <w:right w:w="80" w:type="dxa"/>
            </w:tcMar>
          </w:tcPr>
          <w:p w14:paraId="3522CA9C"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12C39B8A" w14:textId="77777777" w:rsidR="003C7AF0" w:rsidRPr="0007642F" w:rsidRDefault="003C7AF0" w:rsidP="00F62150">
            <w:pPr>
              <w:contextualSpacing/>
              <w:jc w:val="right"/>
              <w:rPr>
                <w:color w:val="000000"/>
              </w:rPr>
            </w:pPr>
            <w:r w:rsidRPr="0007642F">
              <w:rPr>
                <w:color w:val="000000"/>
              </w:rPr>
              <w:t>2 640 458,00</w:t>
            </w:r>
          </w:p>
        </w:tc>
      </w:tr>
      <w:tr w:rsidR="003C7AF0" w:rsidRPr="0007642F" w14:paraId="7E88D532" w14:textId="77777777" w:rsidTr="0063361A">
        <w:trPr>
          <w:cantSplit/>
          <w:trHeight w:val="20"/>
        </w:trPr>
        <w:tc>
          <w:tcPr>
            <w:tcW w:w="6597" w:type="dxa"/>
            <w:tcMar>
              <w:top w:w="80" w:type="dxa"/>
              <w:left w:w="80" w:type="dxa"/>
              <w:bottom w:w="80" w:type="dxa"/>
              <w:right w:w="80" w:type="dxa"/>
            </w:tcMar>
          </w:tcPr>
          <w:p w14:paraId="3720C627" w14:textId="77777777" w:rsidR="003C7AF0" w:rsidRPr="0007642F" w:rsidRDefault="003C7AF0" w:rsidP="00F62150">
            <w:pPr>
              <w:contextualSpacing/>
              <w:rPr>
                <w:color w:val="000000"/>
              </w:rPr>
            </w:pPr>
            <w:r w:rsidRPr="0007642F">
              <w:rPr>
                <w:color w:val="000000"/>
              </w:rPr>
              <w:t>Дополнительное образование детей</w:t>
            </w:r>
          </w:p>
        </w:tc>
        <w:tc>
          <w:tcPr>
            <w:tcW w:w="1341" w:type="dxa"/>
            <w:tcMar>
              <w:top w:w="80" w:type="dxa"/>
              <w:left w:w="80" w:type="dxa"/>
              <w:bottom w:w="80" w:type="dxa"/>
              <w:right w:w="80" w:type="dxa"/>
            </w:tcMar>
          </w:tcPr>
          <w:p w14:paraId="7F5E8F85"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69B4DAD9"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A3CA8A6"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41EBEC5"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A897CF0"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78AAFD8" w14:textId="77777777" w:rsidR="003C7AF0" w:rsidRPr="0007642F" w:rsidRDefault="003C7AF0" w:rsidP="00F62150">
            <w:pPr>
              <w:contextualSpacing/>
              <w:jc w:val="right"/>
              <w:rPr>
                <w:color w:val="000000"/>
              </w:rPr>
            </w:pPr>
            <w:r w:rsidRPr="0007642F">
              <w:rPr>
                <w:color w:val="000000"/>
              </w:rPr>
              <w:t>359 050 967,02</w:t>
            </w:r>
          </w:p>
        </w:tc>
      </w:tr>
      <w:tr w:rsidR="003C7AF0" w:rsidRPr="0007642F" w14:paraId="332446BB" w14:textId="77777777" w:rsidTr="0063361A">
        <w:trPr>
          <w:cantSplit/>
          <w:trHeight w:val="20"/>
        </w:trPr>
        <w:tc>
          <w:tcPr>
            <w:tcW w:w="6597" w:type="dxa"/>
            <w:tcMar>
              <w:top w:w="80" w:type="dxa"/>
              <w:left w:w="80" w:type="dxa"/>
              <w:bottom w:w="80" w:type="dxa"/>
              <w:right w:w="80" w:type="dxa"/>
            </w:tcMar>
          </w:tcPr>
          <w:p w14:paraId="6267D64C" w14:textId="77777777" w:rsidR="003C7AF0" w:rsidRPr="0007642F" w:rsidRDefault="003C7AF0" w:rsidP="00F62150">
            <w:pPr>
              <w:contextualSpacing/>
              <w:rPr>
                <w:i/>
                <w:iCs/>
                <w:color w:val="000000"/>
              </w:rPr>
            </w:pPr>
            <w:r w:rsidRPr="0007642F">
              <w:rPr>
                <w:i/>
                <w:iCs/>
                <w:color w:val="000000"/>
              </w:rPr>
              <w:t>Муниципальная программа "Развитие образования в городе Орске "</w:t>
            </w:r>
          </w:p>
        </w:tc>
        <w:tc>
          <w:tcPr>
            <w:tcW w:w="1341" w:type="dxa"/>
            <w:tcMar>
              <w:top w:w="80" w:type="dxa"/>
              <w:left w:w="80" w:type="dxa"/>
              <w:bottom w:w="80" w:type="dxa"/>
              <w:right w:w="80" w:type="dxa"/>
            </w:tcMar>
          </w:tcPr>
          <w:p w14:paraId="44951A9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72B06A7"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8AAF3AF"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1535133" w14:textId="77777777" w:rsidR="003C7AF0" w:rsidRPr="0007642F" w:rsidRDefault="003C7AF0" w:rsidP="00F62150">
            <w:pPr>
              <w:contextualSpacing/>
              <w:jc w:val="center"/>
              <w:rPr>
                <w:i/>
                <w:iCs/>
                <w:color w:val="000000"/>
              </w:rPr>
            </w:pPr>
            <w:r w:rsidRPr="0007642F">
              <w:rPr>
                <w:i/>
                <w:iCs/>
                <w:color w:val="000000"/>
              </w:rPr>
              <w:t>01 0 00 00000</w:t>
            </w:r>
          </w:p>
        </w:tc>
        <w:tc>
          <w:tcPr>
            <w:tcW w:w="1134" w:type="dxa"/>
            <w:tcMar>
              <w:top w:w="80" w:type="dxa"/>
              <w:left w:w="80" w:type="dxa"/>
              <w:bottom w:w="80" w:type="dxa"/>
              <w:right w:w="80" w:type="dxa"/>
            </w:tcMar>
          </w:tcPr>
          <w:p w14:paraId="445ED61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47EB8D" w14:textId="77777777" w:rsidR="003C7AF0" w:rsidRPr="0007642F" w:rsidRDefault="003C7AF0" w:rsidP="00F62150">
            <w:pPr>
              <w:contextualSpacing/>
              <w:jc w:val="right"/>
              <w:rPr>
                <w:i/>
                <w:iCs/>
                <w:color w:val="000000"/>
              </w:rPr>
            </w:pPr>
            <w:r w:rsidRPr="0007642F">
              <w:rPr>
                <w:i/>
                <w:iCs/>
                <w:color w:val="000000"/>
              </w:rPr>
              <w:t>359 050 967,02</w:t>
            </w:r>
          </w:p>
        </w:tc>
      </w:tr>
      <w:tr w:rsidR="003C7AF0" w:rsidRPr="0007642F" w14:paraId="75D550A5" w14:textId="77777777" w:rsidTr="0063361A">
        <w:trPr>
          <w:cantSplit/>
          <w:trHeight w:val="20"/>
        </w:trPr>
        <w:tc>
          <w:tcPr>
            <w:tcW w:w="6597" w:type="dxa"/>
            <w:tcMar>
              <w:top w:w="80" w:type="dxa"/>
              <w:left w:w="80" w:type="dxa"/>
              <w:bottom w:w="80" w:type="dxa"/>
              <w:right w:w="80" w:type="dxa"/>
            </w:tcMar>
          </w:tcPr>
          <w:p w14:paraId="11BA4ADB"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2D65BA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486A999"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D253890"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7F7A7F5" w14:textId="77777777" w:rsidR="003C7AF0" w:rsidRPr="0007642F" w:rsidRDefault="003C7AF0" w:rsidP="00F62150">
            <w:pPr>
              <w:contextualSpacing/>
              <w:jc w:val="center"/>
              <w:rPr>
                <w:i/>
                <w:iCs/>
                <w:color w:val="000000"/>
              </w:rPr>
            </w:pPr>
            <w:r w:rsidRPr="0007642F">
              <w:rPr>
                <w:i/>
                <w:iCs/>
                <w:color w:val="000000"/>
              </w:rPr>
              <w:t>01 4 00 00000</w:t>
            </w:r>
          </w:p>
        </w:tc>
        <w:tc>
          <w:tcPr>
            <w:tcW w:w="1134" w:type="dxa"/>
            <w:tcMar>
              <w:top w:w="80" w:type="dxa"/>
              <w:left w:w="80" w:type="dxa"/>
              <w:bottom w:w="80" w:type="dxa"/>
              <w:right w:w="80" w:type="dxa"/>
            </w:tcMar>
          </w:tcPr>
          <w:p w14:paraId="32F32BF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5EA3A8F" w14:textId="77777777" w:rsidR="003C7AF0" w:rsidRPr="0007642F" w:rsidRDefault="003C7AF0" w:rsidP="00F62150">
            <w:pPr>
              <w:contextualSpacing/>
              <w:jc w:val="right"/>
              <w:rPr>
                <w:i/>
                <w:iCs/>
                <w:color w:val="000000"/>
              </w:rPr>
            </w:pPr>
            <w:r w:rsidRPr="0007642F">
              <w:rPr>
                <w:i/>
                <w:iCs/>
                <w:color w:val="000000"/>
              </w:rPr>
              <w:t>359 050 967,02</w:t>
            </w:r>
          </w:p>
        </w:tc>
      </w:tr>
      <w:tr w:rsidR="003C7AF0" w:rsidRPr="0007642F" w14:paraId="1DF20914" w14:textId="77777777" w:rsidTr="0063361A">
        <w:trPr>
          <w:cantSplit/>
          <w:trHeight w:val="20"/>
        </w:trPr>
        <w:tc>
          <w:tcPr>
            <w:tcW w:w="6597" w:type="dxa"/>
            <w:tcMar>
              <w:top w:w="80" w:type="dxa"/>
              <w:left w:w="80" w:type="dxa"/>
              <w:bottom w:w="80" w:type="dxa"/>
              <w:right w:w="80" w:type="dxa"/>
            </w:tcMar>
          </w:tcPr>
          <w:p w14:paraId="1383BBD6" w14:textId="77777777" w:rsidR="003C7AF0" w:rsidRPr="0007642F" w:rsidRDefault="003C7AF0" w:rsidP="00F62150">
            <w:pPr>
              <w:contextualSpacing/>
              <w:rPr>
                <w:i/>
                <w:iCs/>
                <w:color w:val="000000"/>
              </w:rPr>
            </w:pPr>
            <w:r w:rsidRPr="0007642F">
              <w:rPr>
                <w:i/>
                <w:iCs/>
                <w:color w:val="000000"/>
              </w:rPr>
              <w:t>Комплекс процессных мероприятий "Развитие дополнительного образования"</w:t>
            </w:r>
          </w:p>
        </w:tc>
        <w:tc>
          <w:tcPr>
            <w:tcW w:w="1341" w:type="dxa"/>
            <w:tcMar>
              <w:top w:w="80" w:type="dxa"/>
              <w:left w:w="80" w:type="dxa"/>
              <w:bottom w:w="80" w:type="dxa"/>
              <w:right w:w="80" w:type="dxa"/>
            </w:tcMar>
          </w:tcPr>
          <w:p w14:paraId="3FC9B7D1"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89D93CF"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03C3F99"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2608A6D" w14:textId="77777777" w:rsidR="003C7AF0" w:rsidRPr="0007642F" w:rsidRDefault="003C7AF0" w:rsidP="00F62150">
            <w:pPr>
              <w:contextualSpacing/>
              <w:jc w:val="center"/>
              <w:rPr>
                <w:i/>
                <w:iCs/>
                <w:color w:val="000000"/>
              </w:rPr>
            </w:pPr>
            <w:r w:rsidRPr="0007642F">
              <w:rPr>
                <w:i/>
                <w:iCs/>
                <w:color w:val="000000"/>
              </w:rPr>
              <w:t>01 4 08 00000</w:t>
            </w:r>
          </w:p>
        </w:tc>
        <w:tc>
          <w:tcPr>
            <w:tcW w:w="1134" w:type="dxa"/>
            <w:tcMar>
              <w:top w:w="80" w:type="dxa"/>
              <w:left w:w="80" w:type="dxa"/>
              <w:bottom w:w="80" w:type="dxa"/>
              <w:right w:w="80" w:type="dxa"/>
            </w:tcMar>
          </w:tcPr>
          <w:p w14:paraId="7CAB5A2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4AD786E" w14:textId="77777777" w:rsidR="003C7AF0" w:rsidRPr="0007642F" w:rsidRDefault="003C7AF0" w:rsidP="00F62150">
            <w:pPr>
              <w:contextualSpacing/>
              <w:jc w:val="right"/>
              <w:rPr>
                <w:i/>
                <w:iCs/>
                <w:color w:val="000000"/>
              </w:rPr>
            </w:pPr>
            <w:r w:rsidRPr="0007642F">
              <w:rPr>
                <w:i/>
                <w:iCs/>
                <w:color w:val="000000"/>
              </w:rPr>
              <w:t>358 769 598,62</w:t>
            </w:r>
          </w:p>
        </w:tc>
      </w:tr>
      <w:tr w:rsidR="003C7AF0" w:rsidRPr="0007642F" w14:paraId="073208C3" w14:textId="77777777" w:rsidTr="0063361A">
        <w:trPr>
          <w:cantSplit/>
          <w:trHeight w:val="20"/>
        </w:trPr>
        <w:tc>
          <w:tcPr>
            <w:tcW w:w="6597" w:type="dxa"/>
            <w:tcMar>
              <w:top w:w="80" w:type="dxa"/>
              <w:left w:w="80" w:type="dxa"/>
              <w:bottom w:w="80" w:type="dxa"/>
              <w:right w:w="80" w:type="dxa"/>
            </w:tcMar>
          </w:tcPr>
          <w:p w14:paraId="6952F411" w14:textId="77777777" w:rsidR="003C7AF0" w:rsidRPr="0007642F" w:rsidRDefault="003C7AF0" w:rsidP="00F62150">
            <w:pPr>
              <w:contextualSpacing/>
              <w:rPr>
                <w:i/>
                <w:iCs/>
                <w:color w:val="000000"/>
              </w:rPr>
            </w:pPr>
            <w:r w:rsidRPr="0007642F">
              <w:rPr>
                <w:i/>
                <w:iCs/>
                <w:color w:val="000000"/>
              </w:rPr>
              <w:t>Предоставление дополнительного образования детям</w:t>
            </w:r>
          </w:p>
        </w:tc>
        <w:tc>
          <w:tcPr>
            <w:tcW w:w="1341" w:type="dxa"/>
            <w:tcMar>
              <w:top w:w="80" w:type="dxa"/>
              <w:left w:w="80" w:type="dxa"/>
              <w:bottom w:w="80" w:type="dxa"/>
              <w:right w:w="80" w:type="dxa"/>
            </w:tcMar>
          </w:tcPr>
          <w:p w14:paraId="2E6A2C09"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A281269"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E572860"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0B4C9BC" w14:textId="77777777" w:rsidR="003C7AF0" w:rsidRPr="0007642F" w:rsidRDefault="003C7AF0" w:rsidP="00F62150">
            <w:pPr>
              <w:contextualSpacing/>
              <w:jc w:val="center"/>
              <w:rPr>
                <w:i/>
                <w:iCs/>
                <w:color w:val="000000"/>
              </w:rPr>
            </w:pPr>
            <w:r w:rsidRPr="0007642F">
              <w:rPr>
                <w:i/>
                <w:iCs/>
                <w:color w:val="000000"/>
              </w:rPr>
              <w:t>01 4 08 60030</w:t>
            </w:r>
          </w:p>
        </w:tc>
        <w:tc>
          <w:tcPr>
            <w:tcW w:w="1134" w:type="dxa"/>
            <w:tcMar>
              <w:top w:w="80" w:type="dxa"/>
              <w:left w:w="80" w:type="dxa"/>
              <w:bottom w:w="80" w:type="dxa"/>
              <w:right w:w="80" w:type="dxa"/>
            </w:tcMar>
          </w:tcPr>
          <w:p w14:paraId="12AC097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CF4D23B" w14:textId="77777777" w:rsidR="003C7AF0" w:rsidRPr="0007642F" w:rsidRDefault="003C7AF0" w:rsidP="00F62150">
            <w:pPr>
              <w:contextualSpacing/>
              <w:jc w:val="right"/>
              <w:rPr>
                <w:i/>
                <w:iCs/>
                <w:color w:val="000000"/>
              </w:rPr>
            </w:pPr>
            <w:r w:rsidRPr="0007642F">
              <w:rPr>
                <w:i/>
                <w:iCs/>
                <w:color w:val="000000"/>
              </w:rPr>
              <w:t>296 903 319,88</w:t>
            </w:r>
          </w:p>
        </w:tc>
      </w:tr>
      <w:tr w:rsidR="003C7AF0" w:rsidRPr="0007642F" w14:paraId="62341BFA" w14:textId="77777777" w:rsidTr="0063361A">
        <w:trPr>
          <w:cantSplit/>
          <w:trHeight w:val="20"/>
        </w:trPr>
        <w:tc>
          <w:tcPr>
            <w:tcW w:w="6597" w:type="dxa"/>
            <w:tcMar>
              <w:top w:w="80" w:type="dxa"/>
              <w:left w:w="80" w:type="dxa"/>
              <w:bottom w:w="80" w:type="dxa"/>
              <w:right w:w="80" w:type="dxa"/>
            </w:tcMar>
          </w:tcPr>
          <w:p w14:paraId="2586E6E6"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4354D906"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916A25C"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45F5B77"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3944DF57" w14:textId="77777777" w:rsidR="003C7AF0" w:rsidRPr="0007642F" w:rsidRDefault="003C7AF0" w:rsidP="00F62150">
            <w:pPr>
              <w:contextualSpacing/>
              <w:jc w:val="center"/>
              <w:rPr>
                <w:color w:val="000000"/>
              </w:rPr>
            </w:pPr>
            <w:r w:rsidRPr="0007642F">
              <w:rPr>
                <w:color w:val="000000"/>
              </w:rPr>
              <w:t>01 4 08 60030</w:t>
            </w:r>
          </w:p>
        </w:tc>
        <w:tc>
          <w:tcPr>
            <w:tcW w:w="1134" w:type="dxa"/>
            <w:tcMar>
              <w:top w:w="80" w:type="dxa"/>
              <w:left w:w="80" w:type="dxa"/>
              <w:bottom w:w="80" w:type="dxa"/>
              <w:right w:w="80" w:type="dxa"/>
            </w:tcMar>
          </w:tcPr>
          <w:p w14:paraId="2238D0CB"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78AEBA75" w14:textId="77777777" w:rsidR="003C7AF0" w:rsidRPr="0007642F" w:rsidRDefault="003C7AF0" w:rsidP="00F62150">
            <w:pPr>
              <w:contextualSpacing/>
              <w:jc w:val="right"/>
              <w:rPr>
                <w:color w:val="000000"/>
              </w:rPr>
            </w:pPr>
            <w:r w:rsidRPr="0007642F">
              <w:rPr>
                <w:color w:val="000000"/>
              </w:rPr>
              <w:t>296 903 319,88</w:t>
            </w:r>
          </w:p>
        </w:tc>
      </w:tr>
      <w:tr w:rsidR="003C7AF0" w:rsidRPr="0007642F" w14:paraId="79764A8F" w14:textId="77777777" w:rsidTr="0063361A">
        <w:trPr>
          <w:cantSplit/>
          <w:trHeight w:val="20"/>
        </w:trPr>
        <w:tc>
          <w:tcPr>
            <w:tcW w:w="6597" w:type="dxa"/>
            <w:tcMar>
              <w:top w:w="80" w:type="dxa"/>
              <w:left w:w="80" w:type="dxa"/>
              <w:bottom w:w="80" w:type="dxa"/>
              <w:right w:w="80" w:type="dxa"/>
            </w:tcMar>
          </w:tcPr>
          <w:p w14:paraId="0422413B" w14:textId="77777777" w:rsidR="003C7AF0" w:rsidRPr="0007642F" w:rsidRDefault="003C7AF0" w:rsidP="00F62150">
            <w:pPr>
              <w:contextualSpacing/>
              <w:rPr>
                <w:i/>
                <w:iCs/>
                <w:color w:val="000000"/>
              </w:rPr>
            </w:pPr>
            <w:r w:rsidRPr="0007642F">
              <w:rPr>
                <w:i/>
                <w:iCs/>
                <w:color w:val="000000"/>
              </w:rPr>
              <w:t>Обеспечение функционирования модели персонифицированного финансирования дополнительного образования детей</w:t>
            </w:r>
          </w:p>
        </w:tc>
        <w:tc>
          <w:tcPr>
            <w:tcW w:w="1341" w:type="dxa"/>
            <w:tcMar>
              <w:top w:w="80" w:type="dxa"/>
              <w:left w:w="80" w:type="dxa"/>
              <w:bottom w:w="80" w:type="dxa"/>
              <w:right w:w="80" w:type="dxa"/>
            </w:tcMar>
          </w:tcPr>
          <w:p w14:paraId="312D2E21"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D4F7C95"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D6B3CBD"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6060BFA" w14:textId="77777777" w:rsidR="003C7AF0" w:rsidRPr="0007642F" w:rsidRDefault="003C7AF0" w:rsidP="00F62150">
            <w:pPr>
              <w:contextualSpacing/>
              <w:jc w:val="center"/>
              <w:rPr>
                <w:i/>
                <w:iCs/>
                <w:color w:val="000000"/>
              </w:rPr>
            </w:pPr>
            <w:r w:rsidRPr="0007642F">
              <w:rPr>
                <w:i/>
                <w:iCs/>
                <w:color w:val="000000"/>
              </w:rPr>
              <w:t>01 4 08 60031</w:t>
            </w:r>
          </w:p>
        </w:tc>
        <w:tc>
          <w:tcPr>
            <w:tcW w:w="1134" w:type="dxa"/>
            <w:tcMar>
              <w:top w:w="80" w:type="dxa"/>
              <w:left w:w="80" w:type="dxa"/>
              <w:bottom w:w="80" w:type="dxa"/>
              <w:right w:w="80" w:type="dxa"/>
            </w:tcMar>
          </w:tcPr>
          <w:p w14:paraId="6106768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FEB518" w14:textId="77777777" w:rsidR="003C7AF0" w:rsidRPr="0007642F" w:rsidRDefault="003C7AF0" w:rsidP="00F62150">
            <w:pPr>
              <w:contextualSpacing/>
              <w:jc w:val="right"/>
              <w:rPr>
                <w:i/>
                <w:iCs/>
                <w:color w:val="000000"/>
              </w:rPr>
            </w:pPr>
            <w:r w:rsidRPr="0007642F">
              <w:rPr>
                <w:i/>
                <w:iCs/>
                <w:color w:val="000000"/>
              </w:rPr>
              <w:t>61 866 278,74</w:t>
            </w:r>
          </w:p>
        </w:tc>
      </w:tr>
      <w:tr w:rsidR="003C7AF0" w:rsidRPr="0007642F" w14:paraId="7D152D71" w14:textId="77777777" w:rsidTr="0063361A">
        <w:trPr>
          <w:cantSplit/>
          <w:trHeight w:val="20"/>
        </w:trPr>
        <w:tc>
          <w:tcPr>
            <w:tcW w:w="6597" w:type="dxa"/>
            <w:tcMar>
              <w:top w:w="80" w:type="dxa"/>
              <w:left w:w="80" w:type="dxa"/>
              <w:bottom w:w="80" w:type="dxa"/>
              <w:right w:w="80" w:type="dxa"/>
            </w:tcMar>
          </w:tcPr>
          <w:p w14:paraId="4A173EEB"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78D597A8"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35280384"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B1B9F9D"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4DC740DF" w14:textId="77777777" w:rsidR="003C7AF0" w:rsidRPr="0007642F" w:rsidRDefault="003C7AF0" w:rsidP="00F62150">
            <w:pPr>
              <w:contextualSpacing/>
              <w:jc w:val="center"/>
              <w:rPr>
                <w:color w:val="000000"/>
              </w:rPr>
            </w:pPr>
            <w:r w:rsidRPr="0007642F">
              <w:rPr>
                <w:color w:val="000000"/>
              </w:rPr>
              <w:t>01 4 08 60031</w:t>
            </w:r>
          </w:p>
        </w:tc>
        <w:tc>
          <w:tcPr>
            <w:tcW w:w="1134" w:type="dxa"/>
            <w:tcMar>
              <w:top w:w="80" w:type="dxa"/>
              <w:left w:w="80" w:type="dxa"/>
              <w:bottom w:w="80" w:type="dxa"/>
              <w:right w:w="80" w:type="dxa"/>
            </w:tcMar>
          </w:tcPr>
          <w:p w14:paraId="701087FF"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453E2B6F" w14:textId="77777777" w:rsidR="003C7AF0" w:rsidRPr="0007642F" w:rsidRDefault="003C7AF0" w:rsidP="00F62150">
            <w:pPr>
              <w:contextualSpacing/>
              <w:jc w:val="right"/>
              <w:rPr>
                <w:color w:val="000000"/>
              </w:rPr>
            </w:pPr>
            <w:r w:rsidRPr="0007642F">
              <w:rPr>
                <w:color w:val="000000"/>
              </w:rPr>
              <w:t>61 866 278,74</w:t>
            </w:r>
          </w:p>
        </w:tc>
      </w:tr>
      <w:tr w:rsidR="003C7AF0" w:rsidRPr="0007642F" w14:paraId="1D8AD0F8" w14:textId="77777777" w:rsidTr="0063361A">
        <w:trPr>
          <w:cantSplit/>
          <w:trHeight w:val="20"/>
        </w:trPr>
        <w:tc>
          <w:tcPr>
            <w:tcW w:w="6597" w:type="dxa"/>
            <w:tcMar>
              <w:top w:w="80" w:type="dxa"/>
              <w:left w:w="80" w:type="dxa"/>
              <w:bottom w:w="80" w:type="dxa"/>
              <w:right w:w="80" w:type="dxa"/>
            </w:tcMar>
          </w:tcPr>
          <w:p w14:paraId="307D4C60"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"Поддержка одаренных детей, обучающихся в организациях дополнительного образования"</w:t>
            </w:r>
          </w:p>
        </w:tc>
        <w:tc>
          <w:tcPr>
            <w:tcW w:w="1341" w:type="dxa"/>
            <w:tcMar>
              <w:top w:w="80" w:type="dxa"/>
              <w:left w:w="80" w:type="dxa"/>
              <w:bottom w:w="80" w:type="dxa"/>
              <w:right w:w="80" w:type="dxa"/>
            </w:tcMar>
          </w:tcPr>
          <w:p w14:paraId="51E7D052"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452FC4A3"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4977BCD"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2755877" w14:textId="77777777" w:rsidR="003C7AF0" w:rsidRPr="0007642F" w:rsidRDefault="003C7AF0" w:rsidP="00F62150">
            <w:pPr>
              <w:contextualSpacing/>
              <w:jc w:val="center"/>
              <w:rPr>
                <w:i/>
                <w:iCs/>
                <w:color w:val="000000"/>
              </w:rPr>
            </w:pPr>
            <w:r w:rsidRPr="0007642F">
              <w:rPr>
                <w:i/>
                <w:iCs/>
                <w:color w:val="000000"/>
              </w:rPr>
              <w:t>01 4 09 00000</w:t>
            </w:r>
          </w:p>
        </w:tc>
        <w:tc>
          <w:tcPr>
            <w:tcW w:w="1134" w:type="dxa"/>
            <w:tcMar>
              <w:top w:w="80" w:type="dxa"/>
              <w:left w:w="80" w:type="dxa"/>
              <w:bottom w:w="80" w:type="dxa"/>
              <w:right w:w="80" w:type="dxa"/>
            </w:tcMar>
          </w:tcPr>
          <w:p w14:paraId="7ACFA3C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ACAB4E8" w14:textId="77777777" w:rsidR="003C7AF0" w:rsidRPr="0007642F" w:rsidRDefault="003C7AF0" w:rsidP="00F62150">
            <w:pPr>
              <w:contextualSpacing/>
              <w:jc w:val="right"/>
              <w:rPr>
                <w:i/>
                <w:iCs/>
                <w:color w:val="000000"/>
              </w:rPr>
            </w:pPr>
            <w:r w:rsidRPr="0007642F">
              <w:rPr>
                <w:i/>
                <w:iCs/>
                <w:color w:val="000000"/>
              </w:rPr>
              <w:t>281 368,40</w:t>
            </w:r>
          </w:p>
        </w:tc>
      </w:tr>
      <w:tr w:rsidR="003C7AF0" w:rsidRPr="0007642F" w14:paraId="12A8137F" w14:textId="77777777" w:rsidTr="0063361A">
        <w:trPr>
          <w:cantSplit/>
          <w:trHeight w:val="20"/>
        </w:trPr>
        <w:tc>
          <w:tcPr>
            <w:tcW w:w="6597" w:type="dxa"/>
            <w:tcMar>
              <w:top w:w="80" w:type="dxa"/>
              <w:left w:w="80" w:type="dxa"/>
              <w:bottom w:w="80" w:type="dxa"/>
              <w:right w:w="80" w:type="dxa"/>
            </w:tcMar>
          </w:tcPr>
          <w:p w14:paraId="717F85C5" w14:textId="77777777" w:rsidR="003C7AF0" w:rsidRPr="0007642F" w:rsidRDefault="003C7AF0" w:rsidP="00F62150">
            <w:pPr>
              <w:contextualSpacing/>
              <w:rPr>
                <w:i/>
                <w:iCs/>
                <w:color w:val="000000"/>
              </w:rPr>
            </w:pPr>
            <w:r w:rsidRPr="0007642F">
              <w:rPr>
                <w:i/>
                <w:iCs/>
                <w:color w:val="000000"/>
              </w:rPr>
              <w:t>Мероприятия по развитию интеллектуальных и творческих способностей детей, обучающихся в организациях дополнительного образования</w:t>
            </w:r>
          </w:p>
        </w:tc>
        <w:tc>
          <w:tcPr>
            <w:tcW w:w="1341" w:type="dxa"/>
            <w:tcMar>
              <w:top w:w="80" w:type="dxa"/>
              <w:left w:w="80" w:type="dxa"/>
              <w:bottom w:w="80" w:type="dxa"/>
              <w:right w:w="80" w:type="dxa"/>
            </w:tcMar>
          </w:tcPr>
          <w:p w14:paraId="443BC1F0"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438BF94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BE680D0"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4E8A6F9" w14:textId="77777777" w:rsidR="003C7AF0" w:rsidRPr="0007642F" w:rsidRDefault="003C7AF0" w:rsidP="00F62150">
            <w:pPr>
              <w:contextualSpacing/>
              <w:jc w:val="center"/>
              <w:rPr>
                <w:i/>
                <w:iCs/>
                <w:color w:val="000000"/>
              </w:rPr>
            </w:pPr>
            <w:r w:rsidRPr="0007642F">
              <w:rPr>
                <w:i/>
                <w:iCs/>
                <w:color w:val="000000"/>
              </w:rPr>
              <w:t>01 4 09 60090</w:t>
            </w:r>
          </w:p>
        </w:tc>
        <w:tc>
          <w:tcPr>
            <w:tcW w:w="1134" w:type="dxa"/>
            <w:tcMar>
              <w:top w:w="80" w:type="dxa"/>
              <w:left w:w="80" w:type="dxa"/>
              <w:bottom w:w="80" w:type="dxa"/>
              <w:right w:w="80" w:type="dxa"/>
            </w:tcMar>
          </w:tcPr>
          <w:p w14:paraId="6C5A583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0F784A2" w14:textId="77777777" w:rsidR="003C7AF0" w:rsidRPr="0007642F" w:rsidRDefault="003C7AF0" w:rsidP="00F62150">
            <w:pPr>
              <w:contextualSpacing/>
              <w:jc w:val="right"/>
              <w:rPr>
                <w:i/>
                <w:iCs/>
                <w:color w:val="000000"/>
              </w:rPr>
            </w:pPr>
            <w:r w:rsidRPr="0007642F">
              <w:rPr>
                <w:i/>
                <w:iCs/>
                <w:color w:val="000000"/>
              </w:rPr>
              <w:t>281 368,40</w:t>
            </w:r>
          </w:p>
        </w:tc>
      </w:tr>
      <w:tr w:rsidR="003C7AF0" w:rsidRPr="0007642F" w14:paraId="15EFC2FA" w14:textId="77777777" w:rsidTr="0063361A">
        <w:trPr>
          <w:cantSplit/>
          <w:trHeight w:val="20"/>
        </w:trPr>
        <w:tc>
          <w:tcPr>
            <w:tcW w:w="6597" w:type="dxa"/>
            <w:tcMar>
              <w:top w:w="80" w:type="dxa"/>
              <w:left w:w="80" w:type="dxa"/>
              <w:bottom w:w="80" w:type="dxa"/>
              <w:right w:w="80" w:type="dxa"/>
            </w:tcMar>
          </w:tcPr>
          <w:p w14:paraId="55009E0A"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13BBDA99"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8BDE7D1"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1872F44D"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0D12EA5E" w14:textId="77777777" w:rsidR="003C7AF0" w:rsidRPr="0007642F" w:rsidRDefault="003C7AF0" w:rsidP="00F62150">
            <w:pPr>
              <w:contextualSpacing/>
              <w:jc w:val="center"/>
              <w:rPr>
                <w:color w:val="000000"/>
              </w:rPr>
            </w:pPr>
            <w:r w:rsidRPr="0007642F">
              <w:rPr>
                <w:color w:val="000000"/>
              </w:rPr>
              <w:t>01 4 09 60090</w:t>
            </w:r>
          </w:p>
        </w:tc>
        <w:tc>
          <w:tcPr>
            <w:tcW w:w="1134" w:type="dxa"/>
            <w:tcMar>
              <w:top w:w="80" w:type="dxa"/>
              <w:left w:w="80" w:type="dxa"/>
              <w:bottom w:w="80" w:type="dxa"/>
              <w:right w:w="80" w:type="dxa"/>
            </w:tcMar>
          </w:tcPr>
          <w:p w14:paraId="29B5DB10"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40A1B028" w14:textId="77777777" w:rsidR="003C7AF0" w:rsidRPr="0007642F" w:rsidRDefault="003C7AF0" w:rsidP="00F62150">
            <w:pPr>
              <w:contextualSpacing/>
              <w:jc w:val="right"/>
              <w:rPr>
                <w:color w:val="000000"/>
              </w:rPr>
            </w:pPr>
            <w:r w:rsidRPr="0007642F">
              <w:rPr>
                <w:color w:val="000000"/>
              </w:rPr>
              <w:t>281 368,40</w:t>
            </w:r>
          </w:p>
        </w:tc>
      </w:tr>
      <w:tr w:rsidR="003C7AF0" w:rsidRPr="0007642F" w14:paraId="5ACE4EBA" w14:textId="77777777" w:rsidTr="0063361A">
        <w:trPr>
          <w:cantSplit/>
          <w:trHeight w:val="20"/>
        </w:trPr>
        <w:tc>
          <w:tcPr>
            <w:tcW w:w="6597" w:type="dxa"/>
            <w:tcMar>
              <w:top w:w="80" w:type="dxa"/>
              <w:left w:w="80" w:type="dxa"/>
              <w:bottom w:w="80" w:type="dxa"/>
              <w:right w:w="80" w:type="dxa"/>
            </w:tcMar>
          </w:tcPr>
          <w:p w14:paraId="2A17BF7F" w14:textId="77777777" w:rsidR="003C7AF0" w:rsidRPr="0007642F" w:rsidRDefault="003C7AF0" w:rsidP="00F62150">
            <w:pPr>
              <w:contextualSpacing/>
              <w:rPr>
                <w:color w:val="000000"/>
              </w:rPr>
            </w:pPr>
            <w:r w:rsidRPr="0007642F">
              <w:rPr>
                <w:color w:val="000000"/>
              </w:rPr>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6C1A3A55"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53CCEDB"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8D88AB0"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364D67B1"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28FBE6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F884BBC" w14:textId="77777777" w:rsidR="003C7AF0" w:rsidRPr="0007642F" w:rsidRDefault="003C7AF0" w:rsidP="00F62150">
            <w:pPr>
              <w:contextualSpacing/>
              <w:jc w:val="right"/>
              <w:rPr>
                <w:color w:val="000000"/>
              </w:rPr>
            </w:pPr>
            <w:r w:rsidRPr="0007642F">
              <w:rPr>
                <w:color w:val="000000"/>
              </w:rPr>
              <w:t>70 642,00</w:t>
            </w:r>
          </w:p>
        </w:tc>
      </w:tr>
      <w:tr w:rsidR="003C7AF0" w:rsidRPr="0007642F" w14:paraId="53C75A7B" w14:textId="77777777" w:rsidTr="0063361A">
        <w:trPr>
          <w:cantSplit/>
          <w:trHeight w:val="20"/>
        </w:trPr>
        <w:tc>
          <w:tcPr>
            <w:tcW w:w="6597" w:type="dxa"/>
            <w:tcMar>
              <w:top w:w="80" w:type="dxa"/>
              <w:left w:w="80" w:type="dxa"/>
              <w:bottom w:w="80" w:type="dxa"/>
              <w:right w:w="80" w:type="dxa"/>
            </w:tcMar>
          </w:tcPr>
          <w:p w14:paraId="37AF10E9" w14:textId="77777777" w:rsidR="003C7AF0" w:rsidRPr="0007642F" w:rsidRDefault="003C7AF0" w:rsidP="00F62150">
            <w:pPr>
              <w:contextualSpacing/>
              <w:rPr>
                <w:i/>
                <w:iCs/>
                <w:color w:val="000000"/>
              </w:rPr>
            </w:pPr>
            <w:r w:rsidRPr="0007642F">
              <w:rPr>
                <w:i/>
                <w:iCs/>
                <w:color w:val="000000"/>
              </w:rPr>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52287E3B"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67F7120"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223D4B6"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03A3F5CE"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44198F5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39CDC97" w14:textId="77777777" w:rsidR="003C7AF0" w:rsidRPr="0007642F" w:rsidRDefault="003C7AF0" w:rsidP="00F62150">
            <w:pPr>
              <w:contextualSpacing/>
              <w:jc w:val="right"/>
              <w:rPr>
                <w:i/>
                <w:iCs/>
                <w:color w:val="000000"/>
              </w:rPr>
            </w:pPr>
            <w:r w:rsidRPr="0007642F">
              <w:rPr>
                <w:i/>
                <w:iCs/>
                <w:color w:val="000000"/>
              </w:rPr>
              <w:t>70 642,00</w:t>
            </w:r>
          </w:p>
        </w:tc>
      </w:tr>
      <w:tr w:rsidR="003C7AF0" w:rsidRPr="0007642F" w14:paraId="1BD43953" w14:textId="77777777" w:rsidTr="0063361A">
        <w:trPr>
          <w:cantSplit/>
          <w:trHeight w:val="20"/>
        </w:trPr>
        <w:tc>
          <w:tcPr>
            <w:tcW w:w="6597" w:type="dxa"/>
            <w:tcMar>
              <w:top w:w="80" w:type="dxa"/>
              <w:left w:w="80" w:type="dxa"/>
              <w:bottom w:w="80" w:type="dxa"/>
              <w:right w:w="80" w:type="dxa"/>
            </w:tcMar>
          </w:tcPr>
          <w:p w14:paraId="21E7016B"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62E2C74"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46C3C07"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747A2DF"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240260B"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3200567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016D8A" w14:textId="77777777" w:rsidR="003C7AF0" w:rsidRPr="0007642F" w:rsidRDefault="003C7AF0" w:rsidP="00F62150">
            <w:pPr>
              <w:contextualSpacing/>
              <w:jc w:val="right"/>
              <w:rPr>
                <w:i/>
                <w:iCs/>
                <w:color w:val="000000"/>
              </w:rPr>
            </w:pPr>
            <w:r w:rsidRPr="0007642F">
              <w:rPr>
                <w:i/>
                <w:iCs/>
                <w:color w:val="000000"/>
              </w:rPr>
              <w:t>70 642,00</w:t>
            </w:r>
          </w:p>
        </w:tc>
      </w:tr>
      <w:tr w:rsidR="003C7AF0" w:rsidRPr="0007642F" w14:paraId="75CC150E" w14:textId="77777777" w:rsidTr="0063361A">
        <w:trPr>
          <w:cantSplit/>
          <w:trHeight w:val="20"/>
        </w:trPr>
        <w:tc>
          <w:tcPr>
            <w:tcW w:w="6597" w:type="dxa"/>
            <w:tcMar>
              <w:top w:w="80" w:type="dxa"/>
              <w:left w:w="80" w:type="dxa"/>
              <w:bottom w:w="80" w:type="dxa"/>
              <w:right w:w="80" w:type="dxa"/>
            </w:tcMar>
          </w:tcPr>
          <w:p w14:paraId="37A7F819"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41E5B3D8"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4313A5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F98D3E9"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506481D"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0D0982C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EA40FE" w14:textId="77777777" w:rsidR="003C7AF0" w:rsidRPr="0007642F" w:rsidRDefault="003C7AF0" w:rsidP="00F62150">
            <w:pPr>
              <w:contextualSpacing/>
              <w:jc w:val="right"/>
              <w:rPr>
                <w:i/>
                <w:iCs/>
                <w:color w:val="000000"/>
              </w:rPr>
            </w:pPr>
            <w:r w:rsidRPr="0007642F">
              <w:rPr>
                <w:i/>
                <w:iCs/>
                <w:color w:val="000000"/>
              </w:rPr>
              <w:t>70 642,00</w:t>
            </w:r>
          </w:p>
        </w:tc>
      </w:tr>
      <w:tr w:rsidR="003C7AF0" w:rsidRPr="0007642F" w14:paraId="2B2B3BA1" w14:textId="77777777" w:rsidTr="0063361A">
        <w:trPr>
          <w:cantSplit/>
          <w:trHeight w:val="20"/>
        </w:trPr>
        <w:tc>
          <w:tcPr>
            <w:tcW w:w="6597" w:type="dxa"/>
            <w:tcMar>
              <w:top w:w="80" w:type="dxa"/>
              <w:left w:w="80" w:type="dxa"/>
              <w:bottom w:w="80" w:type="dxa"/>
              <w:right w:w="80" w:type="dxa"/>
            </w:tcMar>
          </w:tcPr>
          <w:p w14:paraId="3150B08C"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7F91CB70"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7368D10"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2CE5E94"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20F1D58"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78E5A10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C60084D" w14:textId="77777777" w:rsidR="003C7AF0" w:rsidRPr="0007642F" w:rsidRDefault="003C7AF0" w:rsidP="00F62150">
            <w:pPr>
              <w:contextualSpacing/>
              <w:jc w:val="right"/>
              <w:rPr>
                <w:i/>
                <w:iCs/>
                <w:color w:val="000000"/>
              </w:rPr>
            </w:pPr>
            <w:r w:rsidRPr="0007642F">
              <w:rPr>
                <w:i/>
                <w:iCs/>
                <w:color w:val="000000"/>
              </w:rPr>
              <w:t>70 642,00</w:t>
            </w:r>
          </w:p>
        </w:tc>
      </w:tr>
      <w:tr w:rsidR="003C7AF0" w:rsidRPr="0007642F" w14:paraId="1C775E1C" w14:textId="77777777" w:rsidTr="0063361A">
        <w:trPr>
          <w:cantSplit/>
          <w:trHeight w:val="20"/>
        </w:trPr>
        <w:tc>
          <w:tcPr>
            <w:tcW w:w="6597" w:type="dxa"/>
            <w:tcMar>
              <w:top w:w="80" w:type="dxa"/>
              <w:left w:w="80" w:type="dxa"/>
              <w:bottom w:w="80" w:type="dxa"/>
              <w:right w:w="80" w:type="dxa"/>
            </w:tcMar>
          </w:tcPr>
          <w:p w14:paraId="349B582B"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6924ACE"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754C8ADD"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14782BCF"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613570D9"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5A372E11"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1EF17F9" w14:textId="77777777" w:rsidR="003C7AF0" w:rsidRPr="0007642F" w:rsidRDefault="003C7AF0" w:rsidP="00F62150">
            <w:pPr>
              <w:contextualSpacing/>
              <w:jc w:val="right"/>
              <w:rPr>
                <w:color w:val="000000"/>
              </w:rPr>
            </w:pPr>
            <w:r w:rsidRPr="0007642F">
              <w:rPr>
                <w:color w:val="000000"/>
              </w:rPr>
              <w:t>70 642,00</w:t>
            </w:r>
          </w:p>
        </w:tc>
      </w:tr>
      <w:tr w:rsidR="003C7AF0" w:rsidRPr="0007642F" w14:paraId="735600C5" w14:textId="77777777" w:rsidTr="0063361A">
        <w:trPr>
          <w:cantSplit/>
          <w:trHeight w:val="20"/>
        </w:trPr>
        <w:tc>
          <w:tcPr>
            <w:tcW w:w="6597" w:type="dxa"/>
            <w:tcMar>
              <w:top w:w="80" w:type="dxa"/>
              <w:left w:w="80" w:type="dxa"/>
              <w:bottom w:w="80" w:type="dxa"/>
              <w:right w:w="80" w:type="dxa"/>
            </w:tcMar>
          </w:tcPr>
          <w:p w14:paraId="2A6229EC" w14:textId="77777777" w:rsidR="003C7AF0" w:rsidRPr="0007642F" w:rsidRDefault="003C7AF0" w:rsidP="00F62150">
            <w:pPr>
              <w:contextualSpacing/>
              <w:rPr>
                <w:color w:val="000000"/>
              </w:rPr>
            </w:pPr>
            <w:r w:rsidRPr="0007642F">
              <w:rPr>
                <w:color w:val="000000"/>
              </w:rPr>
              <w:t>Другие вопросы в области образования</w:t>
            </w:r>
          </w:p>
        </w:tc>
        <w:tc>
          <w:tcPr>
            <w:tcW w:w="1341" w:type="dxa"/>
            <w:tcMar>
              <w:top w:w="80" w:type="dxa"/>
              <w:left w:w="80" w:type="dxa"/>
              <w:bottom w:w="80" w:type="dxa"/>
              <w:right w:w="80" w:type="dxa"/>
            </w:tcMar>
          </w:tcPr>
          <w:p w14:paraId="12EEFCBB"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75625C09"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971B7C2"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7AA37C4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CE43BE2"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0ADA4A03" w14:textId="77777777" w:rsidR="003C7AF0" w:rsidRPr="0007642F" w:rsidRDefault="003C7AF0" w:rsidP="00F62150">
            <w:pPr>
              <w:contextualSpacing/>
              <w:jc w:val="right"/>
              <w:rPr>
                <w:color w:val="000000"/>
              </w:rPr>
            </w:pPr>
            <w:r w:rsidRPr="0007642F">
              <w:rPr>
                <w:color w:val="000000"/>
              </w:rPr>
              <w:t>143 467 559,01</w:t>
            </w:r>
          </w:p>
        </w:tc>
      </w:tr>
      <w:tr w:rsidR="003C7AF0" w:rsidRPr="0007642F" w14:paraId="2835A4F4" w14:textId="77777777" w:rsidTr="0063361A">
        <w:trPr>
          <w:cantSplit/>
          <w:trHeight w:val="20"/>
        </w:trPr>
        <w:tc>
          <w:tcPr>
            <w:tcW w:w="6597" w:type="dxa"/>
            <w:tcMar>
              <w:top w:w="80" w:type="dxa"/>
              <w:left w:w="80" w:type="dxa"/>
              <w:bottom w:w="80" w:type="dxa"/>
              <w:right w:w="80" w:type="dxa"/>
            </w:tcMar>
          </w:tcPr>
          <w:p w14:paraId="456881CC" w14:textId="77777777" w:rsidR="003C7AF0" w:rsidRPr="0007642F" w:rsidRDefault="003C7AF0" w:rsidP="00F62150">
            <w:pPr>
              <w:contextualSpacing/>
              <w:rPr>
                <w:i/>
                <w:iCs/>
                <w:color w:val="000000"/>
              </w:rPr>
            </w:pPr>
            <w:r w:rsidRPr="0007642F">
              <w:rPr>
                <w:i/>
                <w:iCs/>
                <w:color w:val="000000"/>
              </w:rPr>
              <w:t>Муниципальная программа "Развитие образования в городе Орске "</w:t>
            </w:r>
          </w:p>
        </w:tc>
        <w:tc>
          <w:tcPr>
            <w:tcW w:w="1341" w:type="dxa"/>
            <w:tcMar>
              <w:top w:w="80" w:type="dxa"/>
              <w:left w:w="80" w:type="dxa"/>
              <w:bottom w:w="80" w:type="dxa"/>
              <w:right w:w="80" w:type="dxa"/>
            </w:tcMar>
          </w:tcPr>
          <w:p w14:paraId="55484F3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214D91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4D8F97D"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2E7D162" w14:textId="77777777" w:rsidR="003C7AF0" w:rsidRPr="0007642F" w:rsidRDefault="003C7AF0" w:rsidP="00F62150">
            <w:pPr>
              <w:contextualSpacing/>
              <w:jc w:val="center"/>
              <w:rPr>
                <w:i/>
                <w:iCs/>
                <w:color w:val="000000"/>
              </w:rPr>
            </w:pPr>
            <w:r w:rsidRPr="0007642F">
              <w:rPr>
                <w:i/>
                <w:iCs/>
                <w:color w:val="000000"/>
              </w:rPr>
              <w:t>01 0 00 00000</w:t>
            </w:r>
          </w:p>
        </w:tc>
        <w:tc>
          <w:tcPr>
            <w:tcW w:w="1134" w:type="dxa"/>
            <w:tcMar>
              <w:top w:w="80" w:type="dxa"/>
              <w:left w:w="80" w:type="dxa"/>
              <w:bottom w:w="80" w:type="dxa"/>
              <w:right w:w="80" w:type="dxa"/>
            </w:tcMar>
          </w:tcPr>
          <w:p w14:paraId="62584D1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091E61C" w14:textId="77777777" w:rsidR="003C7AF0" w:rsidRPr="0007642F" w:rsidRDefault="003C7AF0" w:rsidP="00F62150">
            <w:pPr>
              <w:contextualSpacing/>
              <w:jc w:val="right"/>
              <w:rPr>
                <w:i/>
                <w:iCs/>
                <w:color w:val="000000"/>
              </w:rPr>
            </w:pPr>
            <w:r w:rsidRPr="0007642F">
              <w:rPr>
                <w:i/>
                <w:iCs/>
                <w:color w:val="000000"/>
              </w:rPr>
              <w:t>141 679 900,47</w:t>
            </w:r>
          </w:p>
        </w:tc>
      </w:tr>
      <w:tr w:rsidR="003C7AF0" w:rsidRPr="0007642F" w14:paraId="09C8E3B9" w14:textId="77777777" w:rsidTr="0063361A">
        <w:trPr>
          <w:cantSplit/>
          <w:trHeight w:val="20"/>
        </w:trPr>
        <w:tc>
          <w:tcPr>
            <w:tcW w:w="6597" w:type="dxa"/>
            <w:tcMar>
              <w:top w:w="80" w:type="dxa"/>
              <w:left w:w="80" w:type="dxa"/>
              <w:bottom w:w="80" w:type="dxa"/>
              <w:right w:w="80" w:type="dxa"/>
            </w:tcMar>
          </w:tcPr>
          <w:p w14:paraId="2D05E3F5" w14:textId="77777777" w:rsidR="003C7AF0" w:rsidRPr="0007642F" w:rsidRDefault="003C7AF0" w:rsidP="00F62150">
            <w:pPr>
              <w:contextualSpacing/>
              <w:rPr>
                <w:i/>
                <w:iCs/>
                <w:color w:val="000000"/>
              </w:rPr>
            </w:pPr>
            <w:r w:rsidRPr="0007642F">
              <w:rPr>
                <w:i/>
                <w:iCs/>
                <w:color w:val="000000"/>
              </w:rPr>
              <w:lastRenderedPageBreak/>
              <w:t>Региональные проекты, направленные на реализацию федеральных проектов, входящих в состав национальных проектов</w:t>
            </w:r>
          </w:p>
        </w:tc>
        <w:tc>
          <w:tcPr>
            <w:tcW w:w="1341" w:type="dxa"/>
            <w:tcMar>
              <w:top w:w="80" w:type="dxa"/>
              <w:left w:w="80" w:type="dxa"/>
              <w:bottom w:w="80" w:type="dxa"/>
              <w:right w:w="80" w:type="dxa"/>
            </w:tcMar>
          </w:tcPr>
          <w:p w14:paraId="5606F423"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3D0BD27"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9F5643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3612BD7E" w14:textId="77777777" w:rsidR="003C7AF0" w:rsidRPr="0007642F" w:rsidRDefault="003C7AF0" w:rsidP="00F62150">
            <w:pPr>
              <w:contextualSpacing/>
              <w:jc w:val="center"/>
              <w:rPr>
                <w:i/>
                <w:iCs/>
                <w:color w:val="000000"/>
              </w:rPr>
            </w:pPr>
            <w:r w:rsidRPr="0007642F">
              <w:rPr>
                <w:i/>
                <w:iCs/>
                <w:color w:val="000000"/>
              </w:rPr>
              <w:t>01 1 00 00000</w:t>
            </w:r>
          </w:p>
        </w:tc>
        <w:tc>
          <w:tcPr>
            <w:tcW w:w="1134" w:type="dxa"/>
            <w:tcMar>
              <w:top w:w="80" w:type="dxa"/>
              <w:left w:w="80" w:type="dxa"/>
              <w:bottom w:w="80" w:type="dxa"/>
              <w:right w:w="80" w:type="dxa"/>
            </w:tcMar>
          </w:tcPr>
          <w:p w14:paraId="07FC5C0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7621B94" w14:textId="77777777" w:rsidR="003C7AF0" w:rsidRPr="0007642F" w:rsidRDefault="003C7AF0" w:rsidP="00F62150">
            <w:pPr>
              <w:contextualSpacing/>
              <w:jc w:val="right"/>
              <w:rPr>
                <w:i/>
                <w:iCs/>
                <w:color w:val="000000"/>
              </w:rPr>
            </w:pPr>
            <w:r w:rsidRPr="0007642F">
              <w:rPr>
                <w:i/>
                <w:iCs/>
                <w:color w:val="000000"/>
              </w:rPr>
              <w:t>13 297 335,00</w:t>
            </w:r>
          </w:p>
        </w:tc>
      </w:tr>
      <w:tr w:rsidR="003C7AF0" w:rsidRPr="0007642F" w14:paraId="39BC7A2F" w14:textId="77777777" w:rsidTr="0063361A">
        <w:trPr>
          <w:cantSplit/>
          <w:trHeight w:val="20"/>
        </w:trPr>
        <w:tc>
          <w:tcPr>
            <w:tcW w:w="6597" w:type="dxa"/>
            <w:tcMar>
              <w:top w:w="80" w:type="dxa"/>
              <w:left w:w="80" w:type="dxa"/>
              <w:bottom w:w="80" w:type="dxa"/>
              <w:right w:w="80" w:type="dxa"/>
            </w:tcMar>
          </w:tcPr>
          <w:p w14:paraId="7AD4D37F" w14:textId="77777777" w:rsidR="003C7AF0" w:rsidRPr="0007642F" w:rsidRDefault="003C7AF0" w:rsidP="00F62150">
            <w:pPr>
              <w:contextualSpacing/>
              <w:rPr>
                <w:i/>
                <w:iCs/>
                <w:color w:val="000000"/>
              </w:rPr>
            </w:pPr>
            <w:r w:rsidRPr="0007642F">
              <w:rPr>
                <w:i/>
                <w:iCs/>
                <w:color w:val="000000"/>
              </w:rPr>
              <w:t>Региональный проект "Педагоги и наставники"</w:t>
            </w:r>
          </w:p>
        </w:tc>
        <w:tc>
          <w:tcPr>
            <w:tcW w:w="1341" w:type="dxa"/>
            <w:tcMar>
              <w:top w:w="80" w:type="dxa"/>
              <w:left w:w="80" w:type="dxa"/>
              <w:bottom w:w="80" w:type="dxa"/>
              <w:right w:w="80" w:type="dxa"/>
            </w:tcMar>
          </w:tcPr>
          <w:p w14:paraId="51C29E2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23B2C0B"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31579F7"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9F4B5A7" w14:textId="77777777" w:rsidR="003C7AF0" w:rsidRPr="0007642F" w:rsidRDefault="003C7AF0" w:rsidP="00F62150">
            <w:pPr>
              <w:contextualSpacing/>
              <w:jc w:val="center"/>
              <w:rPr>
                <w:i/>
                <w:iCs/>
                <w:color w:val="000000"/>
              </w:rPr>
            </w:pPr>
            <w:r w:rsidRPr="0007642F">
              <w:rPr>
                <w:i/>
                <w:iCs/>
                <w:color w:val="000000"/>
              </w:rPr>
              <w:t>01 1 Ю6 00000</w:t>
            </w:r>
          </w:p>
        </w:tc>
        <w:tc>
          <w:tcPr>
            <w:tcW w:w="1134" w:type="dxa"/>
            <w:tcMar>
              <w:top w:w="80" w:type="dxa"/>
              <w:left w:w="80" w:type="dxa"/>
              <w:bottom w:w="80" w:type="dxa"/>
              <w:right w:w="80" w:type="dxa"/>
            </w:tcMar>
          </w:tcPr>
          <w:p w14:paraId="0BE96EA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4601B7" w14:textId="77777777" w:rsidR="003C7AF0" w:rsidRPr="0007642F" w:rsidRDefault="003C7AF0" w:rsidP="00F62150">
            <w:pPr>
              <w:contextualSpacing/>
              <w:jc w:val="right"/>
              <w:rPr>
                <w:i/>
                <w:iCs/>
                <w:color w:val="000000"/>
              </w:rPr>
            </w:pPr>
            <w:r w:rsidRPr="0007642F">
              <w:rPr>
                <w:i/>
                <w:iCs/>
                <w:color w:val="000000"/>
              </w:rPr>
              <w:t>13 297 335,00</w:t>
            </w:r>
          </w:p>
        </w:tc>
      </w:tr>
      <w:tr w:rsidR="003C7AF0" w:rsidRPr="0007642F" w14:paraId="5DC3DBFC" w14:textId="77777777" w:rsidTr="0063361A">
        <w:trPr>
          <w:cantSplit/>
          <w:trHeight w:val="20"/>
        </w:trPr>
        <w:tc>
          <w:tcPr>
            <w:tcW w:w="6597" w:type="dxa"/>
            <w:tcMar>
              <w:top w:w="80" w:type="dxa"/>
              <w:left w:w="80" w:type="dxa"/>
              <w:bottom w:w="80" w:type="dxa"/>
              <w:right w:w="80" w:type="dxa"/>
            </w:tcMar>
          </w:tcPr>
          <w:p w14:paraId="0EA83977" w14:textId="77777777" w:rsidR="003C7AF0" w:rsidRPr="0007642F" w:rsidRDefault="003C7AF0" w:rsidP="00F62150">
            <w:pPr>
              <w:contextualSpacing/>
              <w:rPr>
                <w:i/>
                <w:iCs/>
                <w:color w:val="000000"/>
              </w:rPr>
            </w:pPr>
            <w:r w:rsidRPr="0007642F">
              <w:rPr>
                <w:i/>
                <w:iCs/>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341" w:type="dxa"/>
            <w:tcMar>
              <w:top w:w="80" w:type="dxa"/>
              <w:left w:w="80" w:type="dxa"/>
              <w:bottom w:w="80" w:type="dxa"/>
              <w:right w:w="80" w:type="dxa"/>
            </w:tcMar>
          </w:tcPr>
          <w:p w14:paraId="66B13C48"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8627CE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55DC511"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695DE448" w14:textId="77777777" w:rsidR="003C7AF0" w:rsidRPr="0007642F" w:rsidRDefault="003C7AF0" w:rsidP="00F62150">
            <w:pPr>
              <w:contextualSpacing/>
              <w:jc w:val="center"/>
              <w:rPr>
                <w:i/>
                <w:iCs/>
                <w:color w:val="000000"/>
              </w:rPr>
            </w:pPr>
            <w:r w:rsidRPr="0007642F">
              <w:rPr>
                <w:i/>
                <w:iCs/>
                <w:color w:val="000000"/>
              </w:rPr>
              <w:t>01 1 Ю6 50500</w:t>
            </w:r>
          </w:p>
        </w:tc>
        <w:tc>
          <w:tcPr>
            <w:tcW w:w="1134" w:type="dxa"/>
            <w:tcMar>
              <w:top w:w="80" w:type="dxa"/>
              <w:left w:w="80" w:type="dxa"/>
              <w:bottom w:w="80" w:type="dxa"/>
              <w:right w:w="80" w:type="dxa"/>
            </w:tcMar>
          </w:tcPr>
          <w:p w14:paraId="520B867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F320A5A" w14:textId="77777777" w:rsidR="003C7AF0" w:rsidRPr="0007642F" w:rsidRDefault="003C7AF0" w:rsidP="00F62150">
            <w:pPr>
              <w:contextualSpacing/>
              <w:jc w:val="right"/>
              <w:rPr>
                <w:i/>
                <w:iCs/>
                <w:color w:val="000000"/>
              </w:rPr>
            </w:pPr>
            <w:r w:rsidRPr="0007642F">
              <w:rPr>
                <w:i/>
                <w:iCs/>
                <w:color w:val="000000"/>
              </w:rPr>
              <w:t>3 413 800,00</w:t>
            </w:r>
          </w:p>
        </w:tc>
      </w:tr>
      <w:tr w:rsidR="003C7AF0" w:rsidRPr="0007642F" w14:paraId="7C5CA99C" w14:textId="77777777" w:rsidTr="0063361A">
        <w:trPr>
          <w:cantSplit/>
          <w:trHeight w:val="20"/>
        </w:trPr>
        <w:tc>
          <w:tcPr>
            <w:tcW w:w="6597" w:type="dxa"/>
            <w:tcMar>
              <w:top w:w="80" w:type="dxa"/>
              <w:left w:w="80" w:type="dxa"/>
              <w:bottom w:w="80" w:type="dxa"/>
              <w:right w:w="80" w:type="dxa"/>
            </w:tcMar>
          </w:tcPr>
          <w:p w14:paraId="3DDB42B7"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1F9B3D1A"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183C106"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690CDF5"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0C3A147C" w14:textId="77777777" w:rsidR="003C7AF0" w:rsidRPr="0007642F" w:rsidRDefault="003C7AF0" w:rsidP="00F62150">
            <w:pPr>
              <w:contextualSpacing/>
              <w:jc w:val="center"/>
              <w:rPr>
                <w:color w:val="000000"/>
              </w:rPr>
            </w:pPr>
            <w:r w:rsidRPr="0007642F">
              <w:rPr>
                <w:color w:val="000000"/>
              </w:rPr>
              <w:t>01 1 Ю6 50500</w:t>
            </w:r>
          </w:p>
        </w:tc>
        <w:tc>
          <w:tcPr>
            <w:tcW w:w="1134" w:type="dxa"/>
            <w:tcMar>
              <w:top w:w="80" w:type="dxa"/>
              <w:left w:w="80" w:type="dxa"/>
              <w:bottom w:w="80" w:type="dxa"/>
              <w:right w:w="80" w:type="dxa"/>
            </w:tcMar>
          </w:tcPr>
          <w:p w14:paraId="2B30A2C7"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03E17BF2" w14:textId="77777777" w:rsidR="003C7AF0" w:rsidRPr="0007642F" w:rsidRDefault="003C7AF0" w:rsidP="00F62150">
            <w:pPr>
              <w:contextualSpacing/>
              <w:jc w:val="right"/>
              <w:rPr>
                <w:color w:val="000000"/>
              </w:rPr>
            </w:pPr>
            <w:r w:rsidRPr="0007642F">
              <w:rPr>
                <w:color w:val="000000"/>
              </w:rPr>
              <w:t>3 413 800,00</w:t>
            </w:r>
          </w:p>
        </w:tc>
      </w:tr>
      <w:tr w:rsidR="003C7AF0" w:rsidRPr="0007642F" w14:paraId="582722C6" w14:textId="77777777" w:rsidTr="0063361A">
        <w:trPr>
          <w:cantSplit/>
          <w:trHeight w:val="20"/>
        </w:trPr>
        <w:tc>
          <w:tcPr>
            <w:tcW w:w="6597" w:type="dxa"/>
            <w:tcMar>
              <w:top w:w="80" w:type="dxa"/>
              <w:left w:w="80" w:type="dxa"/>
              <w:bottom w:w="80" w:type="dxa"/>
              <w:right w:w="80" w:type="dxa"/>
            </w:tcMar>
          </w:tcPr>
          <w:p w14:paraId="09E3B671" w14:textId="77777777" w:rsidR="003C7AF0" w:rsidRPr="0007642F" w:rsidRDefault="003C7AF0" w:rsidP="00F62150">
            <w:pPr>
              <w:contextualSpacing/>
              <w:rPr>
                <w:i/>
                <w:iCs/>
                <w:color w:val="000000"/>
              </w:rPr>
            </w:pPr>
            <w:r w:rsidRPr="0007642F">
              <w:rPr>
                <w:i/>
                <w:iCs/>
                <w:color w:val="000000"/>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w:t>
            </w:r>
          </w:p>
        </w:tc>
        <w:tc>
          <w:tcPr>
            <w:tcW w:w="1341" w:type="dxa"/>
            <w:tcMar>
              <w:top w:w="80" w:type="dxa"/>
              <w:left w:w="80" w:type="dxa"/>
              <w:bottom w:w="80" w:type="dxa"/>
              <w:right w:w="80" w:type="dxa"/>
            </w:tcMar>
          </w:tcPr>
          <w:p w14:paraId="7FDACEC2"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083AF42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8B4F918"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31C4FCC3" w14:textId="77777777" w:rsidR="003C7AF0" w:rsidRPr="0007642F" w:rsidRDefault="003C7AF0" w:rsidP="00F62150">
            <w:pPr>
              <w:contextualSpacing/>
              <w:jc w:val="center"/>
              <w:rPr>
                <w:i/>
                <w:iCs/>
                <w:color w:val="000000"/>
              </w:rPr>
            </w:pPr>
            <w:r w:rsidRPr="0007642F">
              <w:rPr>
                <w:i/>
                <w:iCs/>
                <w:color w:val="000000"/>
              </w:rPr>
              <w:t>01 1 Ю6 51790</w:t>
            </w:r>
          </w:p>
        </w:tc>
        <w:tc>
          <w:tcPr>
            <w:tcW w:w="1134" w:type="dxa"/>
            <w:tcMar>
              <w:top w:w="80" w:type="dxa"/>
              <w:left w:w="80" w:type="dxa"/>
              <w:bottom w:w="80" w:type="dxa"/>
              <w:right w:w="80" w:type="dxa"/>
            </w:tcMar>
          </w:tcPr>
          <w:p w14:paraId="6D21A60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EEAFE36" w14:textId="77777777" w:rsidR="003C7AF0" w:rsidRPr="0007642F" w:rsidRDefault="003C7AF0" w:rsidP="00F62150">
            <w:pPr>
              <w:contextualSpacing/>
              <w:jc w:val="right"/>
              <w:rPr>
                <w:i/>
                <w:iCs/>
                <w:color w:val="000000"/>
              </w:rPr>
            </w:pPr>
            <w:r w:rsidRPr="0007642F">
              <w:rPr>
                <w:i/>
                <w:iCs/>
                <w:color w:val="000000"/>
              </w:rPr>
              <w:t>9 883 535,00</w:t>
            </w:r>
          </w:p>
        </w:tc>
      </w:tr>
      <w:tr w:rsidR="003C7AF0" w:rsidRPr="0007642F" w14:paraId="6C6ADFB6" w14:textId="77777777" w:rsidTr="0063361A">
        <w:trPr>
          <w:cantSplit/>
          <w:trHeight w:val="20"/>
        </w:trPr>
        <w:tc>
          <w:tcPr>
            <w:tcW w:w="6597" w:type="dxa"/>
            <w:tcMar>
              <w:top w:w="80" w:type="dxa"/>
              <w:left w:w="80" w:type="dxa"/>
              <w:bottom w:w="80" w:type="dxa"/>
              <w:right w:w="80" w:type="dxa"/>
            </w:tcMar>
          </w:tcPr>
          <w:p w14:paraId="706DF8DE"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45F14EEA"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556D40FF"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B63563E"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0CF0800A" w14:textId="77777777" w:rsidR="003C7AF0" w:rsidRPr="0007642F" w:rsidRDefault="003C7AF0" w:rsidP="00F62150">
            <w:pPr>
              <w:contextualSpacing/>
              <w:jc w:val="center"/>
              <w:rPr>
                <w:color w:val="000000"/>
              </w:rPr>
            </w:pPr>
            <w:r w:rsidRPr="0007642F">
              <w:rPr>
                <w:color w:val="000000"/>
              </w:rPr>
              <w:t>01 1 Ю6 51790</w:t>
            </w:r>
          </w:p>
        </w:tc>
        <w:tc>
          <w:tcPr>
            <w:tcW w:w="1134" w:type="dxa"/>
            <w:tcMar>
              <w:top w:w="80" w:type="dxa"/>
              <w:left w:w="80" w:type="dxa"/>
              <w:bottom w:w="80" w:type="dxa"/>
              <w:right w:w="80" w:type="dxa"/>
            </w:tcMar>
          </w:tcPr>
          <w:p w14:paraId="016CA840"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407F3D99" w14:textId="77777777" w:rsidR="003C7AF0" w:rsidRPr="0007642F" w:rsidRDefault="003C7AF0" w:rsidP="00F62150">
            <w:pPr>
              <w:contextualSpacing/>
              <w:jc w:val="right"/>
              <w:rPr>
                <w:color w:val="000000"/>
              </w:rPr>
            </w:pPr>
            <w:r w:rsidRPr="0007642F">
              <w:rPr>
                <w:color w:val="000000"/>
              </w:rPr>
              <w:t>9 883 535,00</w:t>
            </w:r>
          </w:p>
        </w:tc>
      </w:tr>
      <w:tr w:rsidR="003C7AF0" w:rsidRPr="0007642F" w14:paraId="2528248A" w14:textId="77777777" w:rsidTr="0063361A">
        <w:trPr>
          <w:cantSplit/>
          <w:trHeight w:val="20"/>
        </w:trPr>
        <w:tc>
          <w:tcPr>
            <w:tcW w:w="6597" w:type="dxa"/>
            <w:tcMar>
              <w:top w:w="80" w:type="dxa"/>
              <w:left w:w="80" w:type="dxa"/>
              <w:bottom w:w="80" w:type="dxa"/>
              <w:right w:w="80" w:type="dxa"/>
            </w:tcMar>
          </w:tcPr>
          <w:p w14:paraId="5B153935"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8409C44"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41B7B9C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05E5E9B"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7F60484E" w14:textId="77777777" w:rsidR="003C7AF0" w:rsidRPr="0007642F" w:rsidRDefault="003C7AF0" w:rsidP="00F62150">
            <w:pPr>
              <w:contextualSpacing/>
              <w:jc w:val="center"/>
              <w:rPr>
                <w:i/>
                <w:iCs/>
                <w:color w:val="000000"/>
              </w:rPr>
            </w:pPr>
            <w:r w:rsidRPr="0007642F">
              <w:rPr>
                <w:i/>
                <w:iCs/>
                <w:color w:val="000000"/>
              </w:rPr>
              <w:t>01 4 00 00000</w:t>
            </w:r>
          </w:p>
        </w:tc>
        <w:tc>
          <w:tcPr>
            <w:tcW w:w="1134" w:type="dxa"/>
            <w:tcMar>
              <w:top w:w="80" w:type="dxa"/>
              <w:left w:w="80" w:type="dxa"/>
              <w:bottom w:w="80" w:type="dxa"/>
              <w:right w:w="80" w:type="dxa"/>
            </w:tcMar>
          </w:tcPr>
          <w:p w14:paraId="2BC2DD0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DA6701E" w14:textId="77777777" w:rsidR="003C7AF0" w:rsidRPr="0007642F" w:rsidRDefault="003C7AF0" w:rsidP="00F62150">
            <w:pPr>
              <w:contextualSpacing/>
              <w:jc w:val="right"/>
              <w:rPr>
                <w:i/>
                <w:iCs/>
                <w:color w:val="000000"/>
              </w:rPr>
            </w:pPr>
            <w:r w:rsidRPr="0007642F">
              <w:rPr>
                <w:i/>
                <w:iCs/>
                <w:color w:val="000000"/>
              </w:rPr>
              <w:t>128 382 565,47</w:t>
            </w:r>
          </w:p>
        </w:tc>
      </w:tr>
      <w:tr w:rsidR="003C7AF0" w:rsidRPr="0007642F" w14:paraId="650D1C20" w14:textId="77777777" w:rsidTr="0063361A">
        <w:trPr>
          <w:cantSplit/>
          <w:trHeight w:val="20"/>
        </w:trPr>
        <w:tc>
          <w:tcPr>
            <w:tcW w:w="6597" w:type="dxa"/>
            <w:tcMar>
              <w:top w:w="80" w:type="dxa"/>
              <w:left w:w="80" w:type="dxa"/>
              <w:bottom w:w="80" w:type="dxa"/>
              <w:right w:w="80" w:type="dxa"/>
            </w:tcMar>
          </w:tcPr>
          <w:p w14:paraId="100E7C81" w14:textId="77777777" w:rsidR="003C7AF0" w:rsidRPr="0007642F" w:rsidRDefault="003C7AF0" w:rsidP="00F62150">
            <w:pPr>
              <w:contextualSpacing/>
              <w:rPr>
                <w:i/>
                <w:iCs/>
                <w:color w:val="000000"/>
              </w:rPr>
            </w:pPr>
            <w:r w:rsidRPr="0007642F">
              <w:rPr>
                <w:i/>
                <w:iCs/>
                <w:color w:val="000000"/>
              </w:rPr>
              <w:t>Комплекс процессных мероприятий "Методическое финансово-экономическое сопровождение образовательного процесса и управление системой образования"</w:t>
            </w:r>
          </w:p>
        </w:tc>
        <w:tc>
          <w:tcPr>
            <w:tcW w:w="1341" w:type="dxa"/>
            <w:tcMar>
              <w:top w:w="80" w:type="dxa"/>
              <w:left w:w="80" w:type="dxa"/>
              <w:bottom w:w="80" w:type="dxa"/>
              <w:right w:w="80" w:type="dxa"/>
            </w:tcMar>
          </w:tcPr>
          <w:p w14:paraId="16CB2773"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0AB51E4E"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1583A4D"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0C17D02" w14:textId="77777777" w:rsidR="003C7AF0" w:rsidRPr="0007642F" w:rsidRDefault="003C7AF0" w:rsidP="00F62150">
            <w:pPr>
              <w:contextualSpacing/>
              <w:jc w:val="center"/>
              <w:rPr>
                <w:i/>
                <w:iCs/>
                <w:color w:val="000000"/>
              </w:rPr>
            </w:pPr>
            <w:r w:rsidRPr="0007642F">
              <w:rPr>
                <w:i/>
                <w:iCs/>
                <w:color w:val="000000"/>
              </w:rPr>
              <w:t>01 4 10 00000</w:t>
            </w:r>
          </w:p>
        </w:tc>
        <w:tc>
          <w:tcPr>
            <w:tcW w:w="1134" w:type="dxa"/>
            <w:tcMar>
              <w:top w:w="80" w:type="dxa"/>
              <w:left w:w="80" w:type="dxa"/>
              <w:bottom w:w="80" w:type="dxa"/>
              <w:right w:w="80" w:type="dxa"/>
            </w:tcMar>
          </w:tcPr>
          <w:p w14:paraId="69E571D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24C52B1" w14:textId="77777777" w:rsidR="003C7AF0" w:rsidRPr="0007642F" w:rsidRDefault="003C7AF0" w:rsidP="00F62150">
            <w:pPr>
              <w:contextualSpacing/>
              <w:jc w:val="right"/>
              <w:rPr>
                <w:i/>
                <w:iCs/>
                <w:color w:val="000000"/>
              </w:rPr>
            </w:pPr>
            <w:r w:rsidRPr="0007642F">
              <w:rPr>
                <w:i/>
                <w:iCs/>
                <w:color w:val="000000"/>
              </w:rPr>
              <w:t>100 437 460,97</w:t>
            </w:r>
          </w:p>
        </w:tc>
      </w:tr>
      <w:tr w:rsidR="003C7AF0" w:rsidRPr="0007642F" w14:paraId="542C801C" w14:textId="77777777" w:rsidTr="0063361A">
        <w:trPr>
          <w:cantSplit/>
          <w:trHeight w:val="20"/>
        </w:trPr>
        <w:tc>
          <w:tcPr>
            <w:tcW w:w="6597" w:type="dxa"/>
            <w:tcMar>
              <w:top w:w="80" w:type="dxa"/>
              <w:left w:w="80" w:type="dxa"/>
              <w:bottom w:w="80" w:type="dxa"/>
              <w:right w:w="80" w:type="dxa"/>
            </w:tcMar>
          </w:tcPr>
          <w:p w14:paraId="42FCF0EF"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7CB3DD9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B489863"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B0AE02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7B4668B2" w14:textId="77777777" w:rsidR="003C7AF0" w:rsidRPr="0007642F" w:rsidRDefault="003C7AF0" w:rsidP="00F62150">
            <w:pPr>
              <w:contextualSpacing/>
              <w:jc w:val="center"/>
              <w:rPr>
                <w:i/>
                <w:iCs/>
                <w:color w:val="000000"/>
              </w:rPr>
            </w:pPr>
            <w:r w:rsidRPr="0007642F">
              <w:rPr>
                <w:i/>
                <w:iCs/>
                <w:color w:val="000000"/>
              </w:rPr>
              <w:t>01 4 10 00020</w:t>
            </w:r>
          </w:p>
        </w:tc>
        <w:tc>
          <w:tcPr>
            <w:tcW w:w="1134" w:type="dxa"/>
            <w:tcMar>
              <w:top w:w="80" w:type="dxa"/>
              <w:left w:w="80" w:type="dxa"/>
              <w:bottom w:w="80" w:type="dxa"/>
              <w:right w:w="80" w:type="dxa"/>
            </w:tcMar>
          </w:tcPr>
          <w:p w14:paraId="572B72C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8DEBE04" w14:textId="77777777" w:rsidR="003C7AF0" w:rsidRPr="0007642F" w:rsidRDefault="003C7AF0" w:rsidP="00F62150">
            <w:pPr>
              <w:contextualSpacing/>
              <w:jc w:val="right"/>
              <w:rPr>
                <w:i/>
                <w:iCs/>
                <w:color w:val="000000"/>
              </w:rPr>
            </w:pPr>
            <w:r w:rsidRPr="0007642F">
              <w:rPr>
                <w:i/>
                <w:iCs/>
                <w:color w:val="000000"/>
              </w:rPr>
              <w:t>21 502 557,22</w:t>
            </w:r>
          </w:p>
        </w:tc>
      </w:tr>
      <w:tr w:rsidR="003C7AF0" w:rsidRPr="0007642F" w14:paraId="30A0AF7F" w14:textId="77777777" w:rsidTr="0063361A">
        <w:trPr>
          <w:cantSplit/>
          <w:trHeight w:val="20"/>
        </w:trPr>
        <w:tc>
          <w:tcPr>
            <w:tcW w:w="6597" w:type="dxa"/>
            <w:tcMar>
              <w:top w:w="80" w:type="dxa"/>
              <w:left w:w="80" w:type="dxa"/>
              <w:bottom w:w="80" w:type="dxa"/>
              <w:right w:w="80" w:type="dxa"/>
            </w:tcMar>
          </w:tcPr>
          <w:p w14:paraId="4A3B9826" w14:textId="77777777" w:rsidR="003C7AF0" w:rsidRPr="0007642F" w:rsidRDefault="003C7AF0" w:rsidP="00F62150">
            <w:pPr>
              <w:contextualSpacing/>
              <w:rPr>
                <w:color w:val="000000"/>
              </w:rPr>
            </w:pPr>
            <w:r w:rsidRPr="0007642F">
              <w:rPr>
                <w:color w:val="000000"/>
              </w:rPr>
              <w:lastRenderedPageBreak/>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6B48CBCF"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62BFB484"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F7D1094"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2BF1FBCC" w14:textId="77777777" w:rsidR="003C7AF0" w:rsidRPr="0007642F" w:rsidRDefault="003C7AF0" w:rsidP="00F62150">
            <w:pPr>
              <w:contextualSpacing/>
              <w:jc w:val="center"/>
              <w:rPr>
                <w:color w:val="000000"/>
              </w:rPr>
            </w:pPr>
            <w:r w:rsidRPr="0007642F">
              <w:rPr>
                <w:color w:val="000000"/>
              </w:rPr>
              <w:t>01 4 10 00020</w:t>
            </w:r>
          </w:p>
        </w:tc>
        <w:tc>
          <w:tcPr>
            <w:tcW w:w="1134" w:type="dxa"/>
            <w:tcMar>
              <w:top w:w="80" w:type="dxa"/>
              <w:left w:w="80" w:type="dxa"/>
              <w:bottom w:w="80" w:type="dxa"/>
              <w:right w:w="80" w:type="dxa"/>
            </w:tcMar>
          </w:tcPr>
          <w:p w14:paraId="7D5588AA"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5568CD81" w14:textId="77777777" w:rsidR="003C7AF0" w:rsidRPr="0007642F" w:rsidRDefault="003C7AF0" w:rsidP="00F62150">
            <w:pPr>
              <w:contextualSpacing/>
              <w:jc w:val="right"/>
              <w:rPr>
                <w:color w:val="000000"/>
              </w:rPr>
            </w:pPr>
            <w:r w:rsidRPr="0007642F">
              <w:rPr>
                <w:color w:val="000000"/>
              </w:rPr>
              <w:t>20 882 266,37</w:t>
            </w:r>
          </w:p>
        </w:tc>
      </w:tr>
      <w:tr w:rsidR="003C7AF0" w:rsidRPr="0007642F" w14:paraId="0FE8577A" w14:textId="77777777" w:rsidTr="0063361A">
        <w:trPr>
          <w:cantSplit/>
          <w:trHeight w:val="20"/>
        </w:trPr>
        <w:tc>
          <w:tcPr>
            <w:tcW w:w="6597" w:type="dxa"/>
            <w:tcMar>
              <w:top w:w="80" w:type="dxa"/>
              <w:left w:w="80" w:type="dxa"/>
              <w:bottom w:w="80" w:type="dxa"/>
              <w:right w:w="80" w:type="dxa"/>
            </w:tcMar>
          </w:tcPr>
          <w:p w14:paraId="1F79689D"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FAF21D6"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CB1B734"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8CE2306"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772294E9" w14:textId="77777777" w:rsidR="003C7AF0" w:rsidRPr="0007642F" w:rsidRDefault="003C7AF0" w:rsidP="00F62150">
            <w:pPr>
              <w:contextualSpacing/>
              <w:jc w:val="center"/>
              <w:rPr>
                <w:color w:val="000000"/>
              </w:rPr>
            </w:pPr>
            <w:r w:rsidRPr="0007642F">
              <w:rPr>
                <w:color w:val="000000"/>
              </w:rPr>
              <w:t>01 4 10 00020</w:t>
            </w:r>
          </w:p>
        </w:tc>
        <w:tc>
          <w:tcPr>
            <w:tcW w:w="1134" w:type="dxa"/>
            <w:tcMar>
              <w:top w:w="80" w:type="dxa"/>
              <w:left w:w="80" w:type="dxa"/>
              <w:bottom w:w="80" w:type="dxa"/>
              <w:right w:w="80" w:type="dxa"/>
            </w:tcMar>
          </w:tcPr>
          <w:p w14:paraId="04B7B8E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173CBB40" w14:textId="77777777" w:rsidR="003C7AF0" w:rsidRPr="0007642F" w:rsidRDefault="003C7AF0" w:rsidP="00F62150">
            <w:pPr>
              <w:contextualSpacing/>
              <w:jc w:val="right"/>
              <w:rPr>
                <w:color w:val="000000"/>
              </w:rPr>
            </w:pPr>
            <w:r w:rsidRPr="0007642F">
              <w:rPr>
                <w:color w:val="000000"/>
              </w:rPr>
              <w:t>620 290,85</w:t>
            </w:r>
          </w:p>
        </w:tc>
      </w:tr>
      <w:tr w:rsidR="003C7AF0" w:rsidRPr="0007642F" w14:paraId="497387C9" w14:textId="77777777" w:rsidTr="0063361A">
        <w:trPr>
          <w:cantSplit/>
          <w:trHeight w:val="20"/>
        </w:trPr>
        <w:tc>
          <w:tcPr>
            <w:tcW w:w="6597" w:type="dxa"/>
            <w:tcMar>
              <w:top w:w="80" w:type="dxa"/>
              <w:left w:w="80" w:type="dxa"/>
              <w:bottom w:w="80" w:type="dxa"/>
              <w:right w:w="80" w:type="dxa"/>
            </w:tcMar>
          </w:tcPr>
          <w:p w14:paraId="5F7092E6" w14:textId="77777777" w:rsidR="003C7AF0" w:rsidRPr="0007642F" w:rsidRDefault="003C7AF0" w:rsidP="00F62150">
            <w:pPr>
              <w:contextualSpacing/>
              <w:rPr>
                <w:i/>
                <w:iCs/>
                <w:color w:val="000000"/>
              </w:rPr>
            </w:pPr>
            <w:r w:rsidRPr="0007642F">
              <w:rPr>
                <w:i/>
                <w:iCs/>
                <w:color w:val="000000"/>
              </w:rPr>
              <w:t>Предоставление консультаций и методических услуг муниципальным образовательным организациям, мониторинг качества оказания услуг</w:t>
            </w:r>
          </w:p>
        </w:tc>
        <w:tc>
          <w:tcPr>
            <w:tcW w:w="1341" w:type="dxa"/>
            <w:tcMar>
              <w:top w:w="80" w:type="dxa"/>
              <w:left w:w="80" w:type="dxa"/>
              <w:bottom w:w="80" w:type="dxa"/>
              <w:right w:w="80" w:type="dxa"/>
            </w:tcMar>
          </w:tcPr>
          <w:p w14:paraId="7CC06881"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C760CBA"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7D3431D"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5EC2A000" w14:textId="77777777" w:rsidR="003C7AF0" w:rsidRPr="0007642F" w:rsidRDefault="003C7AF0" w:rsidP="00F62150">
            <w:pPr>
              <w:contextualSpacing/>
              <w:jc w:val="center"/>
              <w:rPr>
                <w:i/>
                <w:iCs/>
                <w:color w:val="000000"/>
              </w:rPr>
            </w:pPr>
            <w:r w:rsidRPr="0007642F">
              <w:rPr>
                <w:i/>
                <w:iCs/>
                <w:color w:val="000000"/>
              </w:rPr>
              <w:t>01 4 10 60060</w:t>
            </w:r>
          </w:p>
        </w:tc>
        <w:tc>
          <w:tcPr>
            <w:tcW w:w="1134" w:type="dxa"/>
            <w:tcMar>
              <w:top w:w="80" w:type="dxa"/>
              <w:left w:w="80" w:type="dxa"/>
              <w:bottom w:w="80" w:type="dxa"/>
              <w:right w:w="80" w:type="dxa"/>
            </w:tcMar>
          </w:tcPr>
          <w:p w14:paraId="6B81127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1AF343A" w14:textId="77777777" w:rsidR="003C7AF0" w:rsidRPr="0007642F" w:rsidRDefault="003C7AF0" w:rsidP="00F62150">
            <w:pPr>
              <w:contextualSpacing/>
              <w:jc w:val="right"/>
              <w:rPr>
                <w:i/>
                <w:iCs/>
                <w:color w:val="000000"/>
              </w:rPr>
            </w:pPr>
            <w:r w:rsidRPr="0007642F">
              <w:rPr>
                <w:i/>
                <w:iCs/>
                <w:color w:val="000000"/>
              </w:rPr>
              <w:t>5 895 693,36</w:t>
            </w:r>
          </w:p>
        </w:tc>
      </w:tr>
      <w:tr w:rsidR="003C7AF0" w:rsidRPr="0007642F" w14:paraId="2C19703F" w14:textId="77777777" w:rsidTr="0063361A">
        <w:trPr>
          <w:cantSplit/>
          <w:trHeight w:val="20"/>
        </w:trPr>
        <w:tc>
          <w:tcPr>
            <w:tcW w:w="6597" w:type="dxa"/>
            <w:tcMar>
              <w:top w:w="80" w:type="dxa"/>
              <w:left w:w="80" w:type="dxa"/>
              <w:bottom w:w="80" w:type="dxa"/>
              <w:right w:w="80" w:type="dxa"/>
            </w:tcMar>
          </w:tcPr>
          <w:p w14:paraId="702D0761"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0A80FA85"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1117718C"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B6BC84C"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00EFED8B" w14:textId="77777777" w:rsidR="003C7AF0" w:rsidRPr="0007642F" w:rsidRDefault="003C7AF0" w:rsidP="00F62150">
            <w:pPr>
              <w:contextualSpacing/>
              <w:jc w:val="center"/>
              <w:rPr>
                <w:color w:val="000000"/>
              </w:rPr>
            </w:pPr>
            <w:r w:rsidRPr="0007642F">
              <w:rPr>
                <w:color w:val="000000"/>
              </w:rPr>
              <w:t>01 4 10 60060</w:t>
            </w:r>
          </w:p>
        </w:tc>
        <w:tc>
          <w:tcPr>
            <w:tcW w:w="1134" w:type="dxa"/>
            <w:tcMar>
              <w:top w:w="80" w:type="dxa"/>
              <w:left w:w="80" w:type="dxa"/>
              <w:bottom w:w="80" w:type="dxa"/>
              <w:right w:w="80" w:type="dxa"/>
            </w:tcMar>
          </w:tcPr>
          <w:p w14:paraId="0F78B07C"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2417475D" w14:textId="77777777" w:rsidR="003C7AF0" w:rsidRPr="0007642F" w:rsidRDefault="003C7AF0" w:rsidP="00F62150">
            <w:pPr>
              <w:contextualSpacing/>
              <w:jc w:val="right"/>
              <w:rPr>
                <w:color w:val="000000"/>
              </w:rPr>
            </w:pPr>
            <w:r w:rsidRPr="0007642F">
              <w:rPr>
                <w:color w:val="000000"/>
              </w:rPr>
              <w:t>5 496 742,27</w:t>
            </w:r>
          </w:p>
        </w:tc>
      </w:tr>
      <w:tr w:rsidR="003C7AF0" w:rsidRPr="0007642F" w14:paraId="72C74CBF" w14:textId="77777777" w:rsidTr="0063361A">
        <w:trPr>
          <w:cantSplit/>
          <w:trHeight w:val="20"/>
        </w:trPr>
        <w:tc>
          <w:tcPr>
            <w:tcW w:w="6597" w:type="dxa"/>
            <w:tcMar>
              <w:top w:w="80" w:type="dxa"/>
              <w:left w:w="80" w:type="dxa"/>
              <w:bottom w:w="80" w:type="dxa"/>
              <w:right w:w="80" w:type="dxa"/>
            </w:tcMar>
          </w:tcPr>
          <w:p w14:paraId="66F3FE95"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97A8C95"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D70083F"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DF923BE"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9DCF51C" w14:textId="77777777" w:rsidR="003C7AF0" w:rsidRPr="0007642F" w:rsidRDefault="003C7AF0" w:rsidP="00F62150">
            <w:pPr>
              <w:contextualSpacing/>
              <w:jc w:val="center"/>
              <w:rPr>
                <w:color w:val="000000"/>
              </w:rPr>
            </w:pPr>
            <w:r w:rsidRPr="0007642F">
              <w:rPr>
                <w:color w:val="000000"/>
              </w:rPr>
              <w:t>01 4 10 60060</w:t>
            </w:r>
          </w:p>
        </w:tc>
        <w:tc>
          <w:tcPr>
            <w:tcW w:w="1134" w:type="dxa"/>
            <w:tcMar>
              <w:top w:w="80" w:type="dxa"/>
              <w:left w:w="80" w:type="dxa"/>
              <w:bottom w:w="80" w:type="dxa"/>
              <w:right w:w="80" w:type="dxa"/>
            </w:tcMar>
          </w:tcPr>
          <w:p w14:paraId="4CB3F8C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F5BE0AE" w14:textId="77777777" w:rsidR="003C7AF0" w:rsidRPr="0007642F" w:rsidRDefault="003C7AF0" w:rsidP="00F62150">
            <w:pPr>
              <w:contextualSpacing/>
              <w:jc w:val="right"/>
              <w:rPr>
                <w:color w:val="000000"/>
              </w:rPr>
            </w:pPr>
            <w:r w:rsidRPr="0007642F">
              <w:rPr>
                <w:color w:val="000000"/>
              </w:rPr>
              <w:t>398 951,09</w:t>
            </w:r>
          </w:p>
        </w:tc>
      </w:tr>
      <w:tr w:rsidR="003C7AF0" w:rsidRPr="0007642F" w14:paraId="37A01AB8" w14:textId="77777777" w:rsidTr="0063361A">
        <w:trPr>
          <w:cantSplit/>
          <w:trHeight w:val="20"/>
        </w:trPr>
        <w:tc>
          <w:tcPr>
            <w:tcW w:w="6597" w:type="dxa"/>
            <w:tcMar>
              <w:top w:w="80" w:type="dxa"/>
              <w:left w:w="80" w:type="dxa"/>
              <w:bottom w:w="80" w:type="dxa"/>
              <w:right w:w="80" w:type="dxa"/>
            </w:tcMar>
          </w:tcPr>
          <w:p w14:paraId="62D83DE9" w14:textId="77777777" w:rsidR="003C7AF0" w:rsidRPr="0007642F" w:rsidRDefault="003C7AF0" w:rsidP="00F62150">
            <w:pPr>
              <w:contextualSpacing/>
              <w:rPr>
                <w:i/>
                <w:iCs/>
                <w:color w:val="000000"/>
              </w:rPr>
            </w:pPr>
            <w:r w:rsidRPr="0007642F">
              <w:rPr>
                <w:i/>
                <w:iCs/>
                <w:color w:val="000000"/>
              </w:rPr>
              <w:t>Обеспечение деятельности по ведению бюджетного и бухгалтерского учета</w:t>
            </w:r>
          </w:p>
        </w:tc>
        <w:tc>
          <w:tcPr>
            <w:tcW w:w="1341" w:type="dxa"/>
            <w:tcMar>
              <w:top w:w="80" w:type="dxa"/>
              <w:left w:w="80" w:type="dxa"/>
              <w:bottom w:w="80" w:type="dxa"/>
              <w:right w:w="80" w:type="dxa"/>
            </w:tcMar>
          </w:tcPr>
          <w:p w14:paraId="1CCBFDAC"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8CF63C8"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733E79E"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D496AD3" w14:textId="77777777" w:rsidR="003C7AF0" w:rsidRPr="0007642F" w:rsidRDefault="003C7AF0" w:rsidP="00F62150">
            <w:pPr>
              <w:contextualSpacing/>
              <w:jc w:val="center"/>
              <w:rPr>
                <w:i/>
                <w:iCs/>
                <w:color w:val="000000"/>
              </w:rPr>
            </w:pPr>
            <w:r w:rsidRPr="0007642F">
              <w:rPr>
                <w:i/>
                <w:iCs/>
                <w:color w:val="000000"/>
              </w:rPr>
              <w:t>01 4 10 60250</w:t>
            </w:r>
          </w:p>
        </w:tc>
        <w:tc>
          <w:tcPr>
            <w:tcW w:w="1134" w:type="dxa"/>
            <w:tcMar>
              <w:top w:w="80" w:type="dxa"/>
              <w:left w:w="80" w:type="dxa"/>
              <w:bottom w:w="80" w:type="dxa"/>
              <w:right w:w="80" w:type="dxa"/>
            </w:tcMar>
          </w:tcPr>
          <w:p w14:paraId="5493CCA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51E5498" w14:textId="77777777" w:rsidR="003C7AF0" w:rsidRPr="0007642F" w:rsidRDefault="003C7AF0" w:rsidP="00F62150">
            <w:pPr>
              <w:contextualSpacing/>
              <w:jc w:val="right"/>
              <w:rPr>
                <w:i/>
                <w:iCs/>
                <w:color w:val="000000"/>
              </w:rPr>
            </w:pPr>
            <w:r w:rsidRPr="0007642F">
              <w:rPr>
                <w:i/>
                <w:iCs/>
                <w:color w:val="000000"/>
              </w:rPr>
              <w:t>73 039 210,39</w:t>
            </w:r>
          </w:p>
        </w:tc>
      </w:tr>
      <w:tr w:rsidR="003C7AF0" w:rsidRPr="0007642F" w14:paraId="70886DCA" w14:textId="77777777" w:rsidTr="0063361A">
        <w:trPr>
          <w:cantSplit/>
          <w:trHeight w:val="20"/>
        </w:trPr>
        <w:tc>
          <w:tcPr>
            <w:tcW w:w="6597" w:type="dxa"/>
            <w:tcMar>
              <w:top w:w="80" w:type="dxa"/>
              <w:left w:w="80" w:type="dxa"/>
              <w:bottom w:w="80" w:type="dxa"/>
              <w:right w:w="80" w:type="dxa"/>
            </w:tcMar>
          </w:tcPr>
          <w:p w14:paraId="142DD3F9"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3D29A3BD"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17B70EA"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7A78005"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6FE736CD" w14:textId="77777777" w:rsidR="003C7AF0" w:rsidRPr="0007642F" w:rsidRDefault="003C7AF0" w:rsidP="00F62150">
            <w:pPr>
              <w:contextualSpacing/>
              <w:jc w:val="center"/>
              <w:rPr>
                <w:color w:val="000000"/>
              </w:rPr>
            </w:pPr>
            <w:r w:rsidRPr="0007642F">
              <w:rPr>
                <w:color w:val="000000"/>
              </w:rPr>
              <w:t>01 4 10 60250</w:t>
            </w:r>
          </w:p>
        </w:tc>
        <w:tc>
          <w:tcPr>
            <w:tcW w:w="1134" w:type="dxa"/>
            <w:tcMar>
              <w:top w:w="80" w:type="dxa"/>
              <w:left w:w="80" w:type="dxa"/>
              <w:bottom w:w="80" w:type="dxa"/>
              <w:right w:w="80" w:type="dxa"/>
            </w:tcMar>
          </w:tcPr>
          <w:p w14:paraId="142E4CF0"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4F4A4D68" w14:textId="77777777" w:rsidR="003C7AF0" w:rsidRPr="0007642F" w:rsidRDefault="003C7AF0" w:rsidP="00F62150">
            <w:pPr>
              <w:contextualSpacing/>
              <w:jc w:val="right"/>
              <w:rPr>
                <w:color w:val="000000"/>
              </w:rPr>
            </w:pPr>
            <w:r w:rsidRPr="0007642F">
              <w:rPr>
                <w:color w:val="000000"/>
              </w:rPr>
              <w:t>67 515 444,99</w:t>
            </w:r>
          </w:p>
        </w:tc>
      </w:tr>
      <w:tr w:rsidR="003C7AF0" w:rsidRPr="0007642F" w14:paraId="7880689F" w14:textId="77777777" w:rsidTr="0063361A">
        <w:trPr>
          <w:cantSplit/>
          <w:trHeight w:val="20"/>
        </w:trPr>
        <w:tc>
          <w:tcPr>
            <w:tcW w:w="6597" w:type="dxa"/>
            <w:tcMar>
              <w:top w:w="80" w:type="dxa"/>
              <w:left w:w="80" w:type="dxa"/>
              <w:bottom w:w="80" w:type="dxa"/>
              <w:right w:w="80" w:type="dxa"/>
            </w:tcMar>
          </w:tcPr>
          <w:p w14:paraId="3CE8C483"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8C79F3F"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D34FC92"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4CA27DB"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3A67ECF4" w14:textId="77777777" w:rsidR="003C7AF0" w:rsidRPr="0007642F" w:rsidRDefault="003C7AF0" w:rsidP="00F62150">
            <w:pPr>
              <w:contextualSpacing/>
              <w:jc w:val="center"/>
              <w:rPr>
                <w:color w:val="000000"/>
              </w:rPr>
            </w:pPr>
            <w:r w:rsidRPr="0007642F">
              <w:rPr>
                <w:color w:val="000000"/>
              </w:rPr>
              <w:t>01 4 10 60250</w:t>
            </w:r>
          </w:p>
        </w:tc>
        <w:tc>
          <w:tcPr>
            <w:tcW w:w="1134" w:type="dxa"/>
            <w:tcMar>
              <w:top w:w="80" w:type="dxa"/>
              <w:left w:w="80" w:type="dxa"/>
              <w:bottom w:w="80" w:type="dxa"/>
              <w:right w:w="80" w:type="dxa"/>
            </w:tcMar>
          </w:tcPr>
          <w:p w14:paraId="3FFA11C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789B20C" w14:textId="77777777" w:rsidR="003C7AF0" w:rsidRPr="0007642F" w:rsidRDefault="003C7AF0" w:rsidP="00F62150">
            <w:pPr>
              <w:contextualSpacing/>
              <w:jc w:val="right"/>
              <w:rPr>
                <w:color w:val="000000"/>
              </w:rPr>
            </w:pPr>
            <w:r w:rsidRPr="0007642F">
              <w:rPr>
                <w:color w:val="000000"/>
              </w:rPr>
              <w:t>5 460 225,40</w:t>
            </w:r>
          </w:p>
        </w:tc>
      </w:tr>
      <w:tr w:rsidR="003C7AF0" w:rsidRPr="0007642F" w14:paraId="249B6618" w14:textId="77777777" w:rsidTr="0063361A">
        <w:trPr>
          <w:cantSplit/>
          <w:trHeight w:val="20"/>
        </w:trPr>
        <w:tc>
          <w:tcPr>
            <w:tcW w:w="6597" w:type="dxa"/>
            <w:tcMar>
              <w:top w:w="80" w:type="dxa"/>
              <w:left w:w="80" w:type="dxa"/>
              <w:bottom w:w="80" w:type="dxa"/>
              <w:right w:w="80" w:type="dxa"/>
            </w:tcMar>
          </w:tcPr>
          <w:p w14:paraId="713A9C1C"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7083E437"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ED7108A"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BA229AA"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47254D0D" w14:textId="77777777" w:rsidR="003C7AF0" w:rsidRPr="0007642F" w:rsidRDefault="003C7AF0" w:rsidP="00F62150">
            <w:pPr>
              <w:contextualSpacing/>
              <w:jc w:val="center"/>
              <w:rPr>
                <w:color w:val="000000"/>
              </w:rPr>
            </w:pPr>
            <w:r w:rsidRPr="0007642F">
              <w:rPr>
                <w:color w:val="000000"/>
              </w:rPr>
              <w:t>01 4 10 60250</w:t>
            </w:r>
          </w:p>
        </w:tc>
        <w:tc>
          <w:tcPr>
            <w:tcW w:w="1134" w:type="dxa"/>
            <w:tcMar>
              <w:top w:w="80" w:type="dxa"/>
              <w:left w:w="80" w:type="dxa"/>
              <w:bottom w:w="80" w:type="dxa"/>
              <w:right w:w="80" w:type="dxa"/>
            </w:tcMar>
          </w:tcPr>
          <w:p w14:paraId="7D09D3F2"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7D14DE26" w14:textId="77777777" w:rsidR="003C7AF0" w:rsidRPr="0007642F" w:rsidRDefault="003C7AF0" w:rsidP="00F62150">
            <w:pPr>
              <w:contextualSpacing/>
              <w:jc w:val="right"/>
              <w:rPr>
                <w:color w:val="000000"/>
              </w:rPr>
            </w:pPr>
            <w:r w:rsidRPr="0007642F">
              <w:rPr>
                <w:color w:val="000000"/>
              </w:rPr>
              <w:t>63 540,00</w:t>
            </w:r>
          </w:p>
        </w:tc>
      </w:tr>
      <w:tr w:rsidR="003C7AF0" w:rsidRPr="0007642F" w14:paraId="236699C8" w14:textId="77777777" w:rsidTr="0063361A">
        <w:trPr>
          <w:cantSplit/>
          <w:trHeight w:val="20"/>
        </w:trPr>
        <w:tc>
          <w:tcPr>
            <w:tcW w:w="6597" w:type="dxa"/>
            <w:tcMar>
              <w:top w:w="80" w:type="dxa"/>
              <w:left w:w="80" w:type="dxa"/>
              <w:bottom w:w="80" w:type="dxa"/>
              <w:right w:w="80" w:type="dxa"/>
            </w:tcMar>
          </w:tcPr>
          <w:p w14:paraId="78A87E28"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мероприятий в сфере отдыха детей"</w:t>
            </w:r>
          </w:p>
        </w:tc>
        <w:tc>
          <w:tcPr>
            <w:tcW w:w="1341" w:type="dxa"/>
            <w:tcMar>
              <w:top w:w="80" w:type="dxa"/>
              <w:left w:w="80" w:type="dxa"/>
              <w:bottom w:w="80" w:type="dxa"/>
              <w:right w:w="80" w:type="dxa"/>
            </w:tcMar>
          </w:tcPr>
          <w:p w14:paraId="72FCC3C2"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5EED3CC"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6402FB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3773944A" w14:textId="77777777" w:rsidR="003C7AF0" w:rsidRPr="0007642F" w:rsidRDefault="003C7AF0" w:rsidP="00F62150">
            <w:pPr>
              <w:contextualSpacing/>
              <w:jc w:val="center"/>
              <w:rPr>
                <w:i/>
                <w:iCs/>
                <w:color w:val="000000"/>
              </w:rPr>
            </w:pPr>
            <w:r w:rsidRPr="0007642F">
              <w:rPr>
                <w:i/>
                <w:iCs/>
                <w:color w:val="000000"/>
              </w:rPr>
              <w:t>01 4 11 00000</w:t>
            </w:r>
          </w:p>
        </w:tc>
        <w:tc>
          <w:tcPr>
            <w:tcW w:w="1134" w:type="dxa"/>
            <w:tcMar>
              <w:top w:w="80" w:type="dxa"/>
              <w:left w:w="80" w:type="dxa"/>
              <w:bottom w:w="80" w:type="dxa"/>
              <w:right w:w="80" w:type="dxa"/>
            </w:tcMar>
          </w:tcPr>
          <w:p w14:paraId="680CAAA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8FCC035" w14:textId="77777777" w:rsidR="003C7AF0" w:rsidRPr="0007642F" w:rsidRDefault="003C7AF0" w:rsidP="00F62150">
            <w:pPr>
              <w:contextualSpacing/>
              <w:jc w:val="right"/>
              <w:rPr>
                <w:i/>
                <w:iCs/>
                <w:color w:val="000000"/>
              </w:rPr>
            </w:pPr>
            <w:r w:rsidRPr="0007642F">
              <w:rPr>
                <w:i/>
                <w:iCs/>
                <w:color w:val="000000"/>
              </w:rPr>
              <w:t>15 358 485,10</w:t>
            </w:r>
          </w:p>
        </w:tc>
      </w:tr>
      <w:tr w:rsidR="003C7AF0" w:rsidRPr="0007642F" w14:paraId="15E0B426" w14:textId="77777777" w:rsidTr="0063361A">
        <w:trPr>
          <w:cantSplit/>
          <w:trHeight w:val="20"/>
        </w:trPr>
        <w:tc>
          <w:tcPr>
            <w:tcW w:w="6597" w:type="dxa"/>
            <w:tcMar>
              <w:top w:w="80" w:type="dxa"/>
              <w:left w:w="80" w:type="dxa"/>
              <w:bottom w:w="80" w:type="dxa"/>
              <w:right w:w="80" w:type="dxa"/>
            </w:tcMar>
          </w:tcPr>
          <w:p w14:paraId="3226500B" w14:textId="77777777" w:rsidR="003C7AF0" w:rsidRPr="0007642F" w:rsidRDefault="003C7AF0" w:rsidP="00F62150">
            <w:pPr>
              <w:contextualSpacing/>
              <w:rPr>
                <w:i/>
                <w:iCs/>
                <w:color w:val="000000"/>
              </w:rPr>
            </w:pPr>
            <w:r w:rsidRPr="0007642F">
              <w:rPr>
                <w:i/>
                <w:iCs/>
                <w:color w:val="000000"/>
              </w:rPr>
              <w:t>Организация отдыха детей в лагерях дневного пребывания</w:t>
            </w:r>
          </w:p>
        </w:tc>
        <w:tc>
          <w:tcPr>
            <w:tcW w:w="1341" w:type="dxa"/>
            <w:tcMar>
              <w:top w:w="80" w:type="dxa"/>
              <w:left w:w="80" w:type="dxa"/>
              <w:bottom w:w="80" w:type="dxa"/>
              <w:right w:w="80" w:type="dxa"/>
            </w:tcMar>
          </w:tcPr>
          <w:p w14:paraId="02D98D4B"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F0E1ACF"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B27699F"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20BAAE5" w14:textId="77777777" w:rsidR="003C7AF0" w:rsidRPr="0007642F" w:rsidRDefault="003C7AF0" w:rsidP="00F62150">
            <w:pPr>
              <w:contextualSpacing/>
              <w:jc w:val="center"/>
              <w:rPr>
                <w:i/>
                <w:iCs/>
                <w:color w:val="000000"/>
              </w:rPr>
            </w:pPr>
            <w:r w:rsidRPr="0007642F">
              <w:rPr>
                <w:i/>
                <w:iCs/>
                <w:color w:val="000000"/>
              </w:rPr>
              <w:t>01 4 11 60080</w:t>
            </w:r>
          </w:p>
        </w:tc>
        <w:tc>
          <w:tcPr>
            <w:tcW w:w="1134" w:type="dxa"/>
            <w:tcMar>
              <w:top w:w="80" w:type="dxa"/>
              <w:left w:w="80" w:type="dxa"/>
              <w:bottom w:w="80" w:type="dxa"/>
              <w:right w:w="80" w:type="dxa"/>
            </w:tcMar>
          </w:tcPr>
          <w:p w14:paraId="14A7B42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0B75FBE" w14:textId="77777777" w:rsidR="003C7AF0" w:rsidRPr="0007642F" w:rsidRDefault="003C7AF0" w:rsidP="00F62150">
            <w:pPr>
              <w:contextualSpacing/>
              <w:jc w:val="right"/>
              <w:rPr>
                <w:i/>
                <w:iCs/>
                <w:color w:val="000000"/>
              </w:rPr>
            </w:pPr>
            <w:r w:rsidRPr="0007642F">
              <w:rPr>
                <w:i/>
                <w:iCs/>
                <w:color w:val="000000"/>
              </w:rPr>
              <w:t>4 412 985,10</w:t>
            </w:r>
          </w:p>
        </w:tc>
      </w:tr>
      <w:tr w:rsidR="003C7AF0" w:rsidRPr="0007642F" w14:paraId="1F91248E" w14:textId="77777777" w:rsidTr="0063361A">
        <w:trPr>
          <w:cantSplit/>
          <w:trHeight w:val="20"/>
        </w:trPr>
        <w:tc>
          <w:tcPr>
            <w:tcW w:w="6597" w:type="dxa"/>
            <w:tcMar>
              <w:top w:w="80" w:type="dxa"/>
              <w:left w:w="80" w:type="dxa"/>
              <w:bottom w:w="80" w:type="dxa"/>
              <w:right w:w="80" w:type="dxa"/>
            </w:tcMar>
          </w:tcPr>
          <w:p w14:paraId="686BCB27"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0A5D891A"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16151DC"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D8E2D3A"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6269EEC6" w14:textId="77777777" w:rsidR="003C7AF0" w:rsidRPr="0007642F" w:rsidRDefault="003C7AF0" w:rsidP="00F62150">
            <w:pPr>
              <w:contextualSpacing/>
              <w:jc w:val="center"/>
              <w:rPr>
                <w:color w:val="000000"/>
              </w:rPr>
            </w:pPr>
            <w:r w:rsidRPr="0007642F">
              <w:rPr>
                <w:color w:val="000000"/>
              </w:rPr>
              <w:t>01 4 11 60080</w:t>
            </w:r>
          </w:p>
        </w:tc>
        <w:tc>
          <w:tcPr>
            <w:tcW w:w="1134" w:type="dxa"/>
            <w:tcMar>
              <w:top w:w="80" w:type="dxa"/>
              <w:left w:w="80" w:type="dxa"/>
              <w:bottom w:w="80" w:type="dxa"/>
              <w:right w:w="80" w:type="dxa"/>
            </w:tcMar>
          </w:tcPr>
          <w:p w14:paraId="14FA0091"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55F47DF6" w14:textId="77777777" w:rsidR="003C7AF0" w:rsidRPr="0007642F" w:rsidRDefault="003C7AF0" w:rsidP="00F62150">
            <w:pPr>
              <w:contextualSpacing/>
              <w:jc w:val="right"/>
              <w:rPr>
                <w:color w:val="000000"/>
              </w:rPr>
            </w:pPr>
            <w:r w:rsidRPr="0007642F">
              <w:rPr>
                <w:color w:val="000000"/>
              </w:rPr>
              <w:t>4 412 985,10</w:t>
            </w:r>
          </w:p>
        </w:tc>
      </w:tr>
      <w:tr w:rsidR="003C7AF0" w:rsidRPr="0007642F" w14:paraId="5DF5CE07" w14:textId="77777777" w:rsidTr="0063361A">
        <w:trPr>
          <w:cantSplit/>
          <w:trHeight w:val="20"/>
        </w:trPr>
        <w:tc>
          <w:tcPr>
            <w:tcW w:w="6597" w:type="dxa"/>
            <w:tcMar>
              <w:top w:w="80" w:type="dxa"/>
              <w:left w:w="80" w:type="dxa"/>
              <w:bottom w:w="80" w:type="dxa"/>
              <w:right w:w="80" w:type="dxa"/>
            </w:tcMar>
          </w:tcPr>
          <w:p w14:paraId="1E341B6D"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финансовому обеспечению мероприятий по отдыху детей в каникулярное время</w:t>
            </w:r>
          </w:p>
        </w:tc>
        <w:tc>
          <w:tcPr>
            <w:tcW w:w="1341" w:type="dxa"/>
            <w:tcMar>
              <w:top w:w="80" w:type="dxa"/>
              <w:left w:w="80" w:type="dxa"/>
              <w:bottom w:w="80" w:type="dxa"/>
              <w:right w:w="80" w:type="dxa"/>
            </w:tcMar>
          </w:tcPr>
          <w:p w14:paraId="500CF52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C25706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355B85E"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6A8EDAA4" w14:textId="77777777" w:rsidR="003C7AF0" w:rsidRPr="0007642F" w:rsidRDefault="003C7AF0" w:rsidP="00F62150">
            <w:pPr>
              <w:contextualSpacing/>
              <w:jc w:val="center"/>
              <w:rPr>
                <w:i/>
                <w:iCs/>
                <w:color w:val="000000"/>
              </w:rPr>
            </w:pPr>
            <w:r w:rsidRPr="0007642F">
              <w:rPr>
                <w:i/>
                <w:iCs/>
                <w:color w:val="000000"/>
              </w:rPr>
              <w:t>01 4 11 80530</w:t>
            </w:r>
          </w:p>
        </w:tc>
        <w:tc>
          <w:tcPr>
            <w:tcW w:w="1134" w:type="dxa"/>
            <w:tcMar>
              <w:top w:w="80" w:type="dxa"/>
              <w:left w:w="80" w:type="dxa"/>
              <w:bottom w:w="80" w:type="dxa"/>
              <w:right w:w="80" w:type="dxa"/>
            </w:tcMar>
          </w:tcPr>
          <w:p w14:paraId="0566C66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D55A4B" w14:textId="77777777" w:rsidR="003C7AF0" w:rsidRPr="0007642F" w:rsidRDefault="003C7AF0" w:rsidP="00F62150">
            <w:pPr>
              <w:contextualSpacing/>
              <w:jc w:val="right"/>
              <w:rPr>
                <w:i/>
                <w:iCs/>
                <w:color w:val="000000"/>
              </w:rPr>
            </w:pPr>
            <w:r w:rsidRPr="0007642F">
              <w:rPr>
                <w:i/>
                <w:iCs/>
                <w:color w:val="000000"/>
              </w:rPr>
              <w:t>10 945 500,00</w:t>
            </w:r>
          </w:p>
        </w:tc>
      </w:tr>
      <w:tr w:rsidR="003C7AF0" w:rsidRPr="0007642F" w14:paraId="4F23B8A8" w14:textId="77777777" w:rsidTr="0063361A">
        <w:trPr>
          <w:cantSplit/>
          <w:trHeight w:val="20"/>
        </w:trPr>
        <w:tc>
          <w:tcPr>
            <w:tcW w:w="6597" w:type="dxa"/>
            <w:tcMar>
              <w:top w:w="80" w:type="dxa"/>
              <w:left w:w="80" w:type="dxa"/>
              <w:bottom w:w="80" w:type="dxa"/>
              <w:right w:w="80" w:type="dxa"/>
            </w:tcMar>
          </w:tcPr>
          <w:p w14:paraId="39EDDA21" w14:textId="77777777" w:rsidR="003C7AF0" w:rsidRPr="0007642F" w:rsidRDefault="003C7AF0" w:rsidP="00F62150">
            <w:pPr>
              <w:contextualSpacing/>
              <w:rPr>
                <w:color w:val="000000"/>
              </w:rPr>
            </w:pPr>
            <w:r w:rsidRPr="0007642F">
              <w:rPr>
                <w:color w:val="000000"/>
              </w:rPr>
              <w:lastRenderedPageBreak/>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74D5F9EE"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FE20669"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D1CDA2A"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46EA45F0" w14:textId="77777777" w:rsidR="003C7AF0" w:rsidRPr="0007642F" w:rsidRDefault="003C7AF0" w:rsidP="00F62150">
            <w:pPr>
              <w:contextualSpacing/>
              <w:jc w:val="center"/>
              <w:rPr>
                <w:color w:val="000000"/>
              </w:rPr>
            </w:pPr>
            <w:r w:rsidRPr="0007642F">
              <w:rPr>
                <w:color w:val="000000"/>
              </w:rPr>
              <w:t>01 4 11 80530</w:t>
            </w:r>
          </w:p>
        </w:tc>
        <w:tc>
          <w:tcPr>
            <w:tcW w:w="1134" w:type="dxa"/>
            <w:tcMar>
              <w:top w:w="80" w:type="dxa"/>
              <w:left w:w="80" w:type="dxa"/>
              <w:bottom w:w="80" w:type="dxa"/>
              <w:right w:w="80" w:type="dxa"/>
            </w:tcMar>
          </w:tcPr>
          <w:p w14:paraId="2489E95F"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59CAAB8A" w14:textId="77777777" w:rsidR="003C7AF0" w:rsidRPr="0007642F" w:rsidRDefault="003C7AF0" w:rsidP="00F62150">
            <w:pPr>
              <w:contextualSpacing/>
              <w:jc w:val="right"/>
              <w:rPr>
                <w:color w:val="000000"/>
              </w:rPr>
            </w:pPr>
            <w:r w:rsidRPr="0007642F">
              <w:rPr>
                <w:color w:val="000000"/>
              </w:rPr>
              <w:t>32 738,29</w:t>
            </w:r>
          </w:p>
        </w:tc>
      </w:tr>
      <w:tr w:rsidR="003C7AF0" w:rsidRPr="0007642F" w14:paraId="718DB74F" w14:textId="77777777" w:rsidTr="0063361A">
        <w:trPr>
          <w:cantSplit/>
          <w:trHeight w:val="20"/>
        </w:trPr>
        <w:tc>
          <w:tcPr>
            <w:tcW w:w="6597" w:type="dxa"/>
            <w:tcMar>
              <w:top w:w="80" w:type="dxa"/>
              <w:left w:w="80" w:type="dxa"/>
              <w:bottom w:w="80" w:type="dxa"/>
              <w:right w:w="80" w:type="dxa"/>
            </w:tcMar>
          </w:tcPr>
          <w:p w14:paraId="286FD19C"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4C91993"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11E6F652"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4845A10"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44801372" w14:textId="77777777" w:rsidR="003C7AF0" w:rsidRPr="0007642F" w:rsidRDefault="003C7AF0" w:rsidP="00F62150">
            <w:pPr>
              <w:contextualSpacing/>
              <w:jc w:val="center"/>
              <w:rPr>
                <w:color w:val="000000"/>
              </w:rPr>
            </w:pPr>
            <w:r w:rsidRPr="0007642F">
              <w:rPr>
                <w:color w:val="000000"/>
              </w:rPr>
              <w:t>01 4 11 80530</w:t>
            </w:r>
          </w:p>
        </w:tc>
        <w:tc>
          <w:tcPr>
            <w:tcW w:w="1134" w:type="dxa"/>
            <w:tcMar>
              <w:top w:w="80" w:type="dxa"/>
              <w:left w:w="80" w:type="dxa"/>
              <w:bottom w:w="80" w:type="dxa"/>
              <w:right w:w="80" w:type="dxa"/>
            </w:tcMar>
          </w:tcPr>
          <w:p w14:paraId="0076CB05"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85720AF" w14:textId="77777777" w:rsidR="003C7AF0" w:rsidRPr="0007642F" w:rsidRDefault="003C7AF0" w:rsidP="00F62150">
            <w:pPr>
              <w:contextualSpacing/>
              <w:jc w:val="right"/>
              <w:rPr>
                <w:color w:val="000000"/>
              </w:rPr>
            </w:pPr>
            <w:r w:rsidRPr="0007642F">
              <w:rPr>
                <w:color w:val="000000"/>
              </w:rPr>
              <w:t>105 866,10</w:t>
            </w:r>
          </w:p>
        </w:tc>
      </w:tr>
      <w:tr w:rsidR="003C7AF0" w:rsidRPr="0007642F" w14:paraId="74F77FB3" w14:textId="77777777" w:rsidTr="0063361A">
        <w:trPr>
          <w:cantSplit/>
          <w:trHeight w:val="20"/>
        </w:trPr>
        <w:tc>
          <w:tcPr>
            <w:tcW w:w="6597" w:type="dxa"/>
            <w:tcMar>
              <w:top w:w="80" w:type="dxa"/>
              <w:left w:w="80" w:type="dxa"/>
              <w:bottom w:w="80" w:type="dxa"/>
              <w:right w:w="80" w:type="dxa"/>
            </w:tcMar>
          </w:tcPr>
          <w:p w14:paraId="64BE3FEB"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71A6FBB3"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2E13005C"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A01867D"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79144AD" w14:textId="77777777" w:rsidR="003C7AF0" w:rsidRPr="0007642F" w:rsidRDefault="003C7AF0" w:rsidP="00F62150">
            <w:pPr>
              <w:contextualSpacing/>
              <w:jc w:val="center"/>
              <w:rPr>
                <w:color w:val="000000"/>
              </w:rPr>
            </w:pPr>
            <w:r w:rsidRPr="0007642F">
              <w:rPr>
                <w:color w:val="000000"/>
              </w:rPr>
              <w:t>01 4 11 80530</w:t>
            </w:r>
          </w:p>
        </w:tc>
        <w:tc>
          <w:tcPr>
            <w:tcW w:w="1134" w:type="dxa"/>
            <w:tcMar>
              <w:top w:w="80" w:type="dxa"/>
              <w:left w:w="80" w:type="dxa"/>
              <w:bottom w:w="80" w:type="dxa"/>
              <w:right w:w="80" w:type="dxa"/>
            </w:tcMar>
          </w:tcPr>
          <w:p w14:paraId="3B045D77"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3182760C" w14:textId="77777777" w:rsidR="003C7AF0" w:rsidRPr="0007642F" w:rsidRDefault="003C7AF0" w:rsidP="00F62150">
            <w:pPr>
              <w:contextualSpacing/>
              <w:jc w:val="right"/>
              <w:rPr>
                <w:color w:val="000000"/>
              </w:rPr>
            </w:pPr>
            <w:r w:rsidRPr="0007642F">
              <w:rPr>
                <w:color w:val="000000"/>
              </w:rPr>
              <w:t>1 097 145,00</w:t>
            </w:r>
          </w:p>
        </w:tc>
      </w:tr>
      <w:tr w:rsidR="003C7AF0" w:rsidRPr="0007642F" w14:paraId="385E94F0" w14:textId="77777777" w:rsidTr="0063361A">
        <w:trPr>
          <w:cantSplit/>
          <w:trHeight w:val="20"/>
        </w:trPr>
        <w:tc>
          <w:tcPr>
            <w:tcW w:w="6597" w:type="dxa"/>
            <w:tcMar>
              <w:top w:w="80" w:type="dxa"/>
              <w:left w:w="80" w:type="dxa"/>
              <w:bottom w:w="80" w:type="dxa"/>
              <w:right w:w="80" w:type="dxa"/>
            </w:tcMar>
          </w:tcPr>
          <w:p w14:paraId="55EAF1F5"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31512EA1"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12769C2D"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B521AF9"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47E1BE3D" w14:textId="77777777" w:rsidR="003C7AF0" w:rsidRPr="0007642F" w:rsidRDefault="003C7AF0" w:rsidP="00F62150">
            <w:pPr>
              <w:contextualSpacing/>
              <w:jc w:val="center"/>
              <w:rPr>
                <w:color w:val="000000"/>
              </w:rPr>
            </w:pPr>
            <w:r w:rsidRPr="0007642F">
              <w:rPr>
                <w:color w:val="000000"/>
              </w:rPr>
              <w:t>01 4 11 80530</w:t>
            </w:r>
          </w:p>
        </w:tc>
        <w:tc>
          <w:tcPr>
            <w:tcW w:w="1134" w:type="dxa"/>
            <w:tcMar>
              <w:top w:w="80" w:type="dxa"/>
              <w:left w:w="80" w:type="dxa"/>
              <w:bottom w:w="80" w:type="dxa"/>
              <w:right w:w="80" w:type="dxa"/>
            </w:tcMar>
          </w:tcPr>
          <w:p w14:paraId="3A4C06B3"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11A9C105" w14:textId="77777777" w:rsidR="003C7AF0" w:rsidRPr="0007642F" w:rsidRDefault="003C7AF0" w:rsidP="00F62150">
            <w:pPr>
              <w:contextualSpacing/>
              <w:jc w:val="right"/>
              <w:rPr>
                <w:color w:val="000000"/>
              </w:rPr>
            </w:pPr>
            <w:r w:rsidRPr="0007642F">
              <w:rPr>
                <w:color w:val="000000"/>
              </w:rPr>
              <w:t>9 709 750,61</w:t>
            </w:r>
          </w:p>
        </w:tc>
      </w:tr>
      <w:tr w:rsidR="003C7AF0" w:rsidRPr="0007642F" w14:paraId="50D5730F" w14:textId="77777777" w:rsidTr="0063361A">
        <w:trPr>
          <w:cantSplit/>
          <w:trHeight w:val="20"/>
        </w:trPr>
        <w:tc>
          <w:tcPr>
            <w:tcW w:w="6597" w:type="dxa"/>
            <w:tcMar>
              <w:top w:w="80" w:type="dxa"/>
              <w:left w:w="80" w:type="dxa"/>
              <w:bottom w:w="80" w:type="dxa"/>
              <w:right w:w="80" w:type="dxa"/>
            </w:tcMar>
          </w:tcPr>
          <w:p w14:paraId="1F8496E7" w14:textId="77777777" w:rsidR="003C7AF0" w:rsidRPr="0007642F" w:rsidRDefault="003C7AF0" w:rsidP="00F62150">
            <w:pPr>
              <w:contextualSpacing/>
              <w:rPr>
                <w:i/>
                <w:iCs/>
                <w:color w:val="000000"/>
              </w:rPr>
            </w:pPr>
            <w:r w:rsidRPr="0007642F">
              <w:rPr>
                <w:i/>
                <w:iCs/>
                <w:color w:val="000000"/>
              </w:rPr>
              <w:t>Комплекс процессных мероприятий "Выполнение государственных полномочий по организации и осуществлению деятельности по опеке и попечительству над несовершеннолетними"</w:t>
            </w:r>
          </w:p>
        </w:tc>
        <w:tc>
          <w:tcPr>
            <w:tcW w:w="1341" w:type="dxa"/>
            <w:tcMar>
              <w:top w:w="80" w:type="dxa"/>
              <w:left w:w="80" w:type="dxa"/>
              <w:bottom w:w="80" w:type="dxa"/>
              <w:right w:w="80" w:type="dxa"/>
            </w:tcMar>
          </w:tcPr>
          <w:p w14:paraId="3C9DDBFB"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0F0D11A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36A71CF"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259CD2A4" w14:textId="77777777" w:rsidR="003C7AF0" w:rsidRPr="0007642F" w:rsidRDefault="003C7AF0" w:rsidP="00F62150">
            <w:pPr>
              <w:contextualSpacing/>
              <w:jc w:val="center"/>
              <w:rPr>
                <w:i/>
                <w:iCs/>
                <w:color w:val="000000"/>
              </w:rPr>
            </w:pPr>
            <w:r w:rsidRPr="0007642F">
              <w:rPr>
                <w:i/>
                <w:iCs/>
                <w:color w:val="000000"/>
              </w:rPr>
              <w:t>01 4 12 00000</w:t>
            </w:r>
          </w:p>
        </w:tc>
        <w:tc>
          <w:tcPr>
            <w:tcW w:w="1134" w:type="dxa"/>
            <w:tcMar>
              <w:top w:w="80" w:type="dxa"/>
              <w:left w:w="80" w:type="dxa"/>
              <w:bottom w:w="80" w:type="dxa"/>
              <w:right w:w="80" w:type="dxa"/>
            </w:tcMar>
          </w:tcPr>
          <w:p w14:paraId="0C49992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E8509C9" w14:textId="77777777" w:rsidR="003C7AF0" w:rsidRPr="0007642F" w:rsidRDefault="003C7AF0" w:rsidP="00F62150">
            <w:pPr>
              <w:contextualSpacing/>
              <w:jc w:val="right"/>
              <w:rPr>
                <w:i/>
                <w:iCs/>
                <w:color w:val="000000"/>
              </w:rPr>
            </w:pPr>
            <w:r w:rsidRPr="0007642F">
              <w:rPr>
                <w:i/>
                <w:iCs/>
                <w:color w:val="000000"/>
              </w:rPr>
              <w:t>12 586 619,40</w:t>
            </w:r>
          </w:p>
        </w:tc>
      </w:tr>
      <w:tr w:rsidR="003C7AF0" w:rsidRPr="0007642F" w14:paraId="32894D2B" w14:textId="77777777" w:rsidTr="0063361A">
        <w:trPr>
          <w:cantSplit/>
          <w:trHeight w:val="20"/>
        </w:trPr>
        <w:tc>
          <w:tcPr>
            <w:tcW w:w="6597" w:type="dxa"/>
            <w:tcMar>
              <w:top w:w="80" w:type="dxa"/>
              <w:left w:w="80" w:type="dxa"/>
              <w:bottom w:w="80" w:type="dxa"/>
              <w:right w:w="80" w:type="dxa"/>
            </w:tcMar>
          </w:tcPr>
          <w:p w14:paraId="27ABD6D9"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1341" w:type="dxa"/>
            <w:tcMar>
              <w:top w:w="80" w:type="dxa"/>
              <w:left w:w="80" w:type="dxa"/>
              <w:bottom w:w="80" w:type="dxa"/>
              <w:right w:w="80" w:type="dxa"/>
            </w:tcMar>
          </w:tcPr>
          <w:p w14:paraId="065E18DB"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2EC2AC0"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930F380"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05FA309F" w14:textId="77777777" w:rsidR="003C7AF0" w:rsidRPr="0007642F" w:rsidRDefault="003C7AF0" w:rsidP="00F62150">
            <w:pPr>
              <w:contextualSpacing/>
              <w:jc w:val="center"/>
              <w:rPr>
                <w:i/>
                <w:iCs/>
                <w:color w:val="000000"/>
              </w:rPr>
            </w:pPr>
            <w:r w:rsidRPr="0007642F">
              <w:rPr>
                <w:i/>
                <w:iCs/>
                <w:color w:val="000000"/>
              </w:rPr>
              <w:t>01 4 12 80954</w:t>
            </w:r>
          </w:p>
        </w:tc>
        <w:tc>
          <w:tcPr>
            <w:tcW w:w="1134" w:type="dxa"/>
            <w:tcMar>
              <w:top w:w="80" w:type="dxa"/>
              <w:left w:w="80" w:type="dxa"/>
              <w:bottom w:w="80" w:type="dxa"/>
              <w:right w:w="80" w:type="dxa"/>
            </w:tcMar>
          </w:tcPr>
          <w:p w14:paraId="6A28034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C137C03" w14:textId="77777777" w:rsidR="003C7AF0" w:rsidRPr="0007642F" w:rsidRDefault="003C7AF0" w:rsidP="00F62150">
            <w:pPr>
              <w:contextualSpacing/>
              <w:jc w:val="right"/>
              <w:rPr>
                <w:i/>
                <w:iCs/>
                <w:color w:val="000000"/>
              </w:rPr>
            </w:pPr>
            <w:r w:rsidRPr="0007642F">
              <w:rPr>
                <w:i/>
                <w:iCs/>
                <w:color w:val="000000"/>
              </w:rPr>
              <w:t>11 471 952,40</w:t>
            </w:r>
          </w:p>
        </w:tc>
      </w:tr>
      <w:tr w:rsidR="003C7AF0" w:rsidRPr="0007642F" w14:paraId="5382DD9B" w14:textId="77777777" w:rsidTr="0063361A">
        <w:trPr>
          <w:cantSplit/>
          <w:trHeight w:val="20"/>
        </w:trPr>
        <w:tc>
          <w:tcPr>
            <w:tcW w:w="6597" w:type="dxa"/>
            <w:tcMar>
              <w:top w:w="80" w:type="dxa"/>
              <w:left w:w="80" w:type="dxa"/>
              <w:bottom w:w="80" w:type="dxa"/>
              <w:right w:w="80" w:type="dxa"/>
            </w:tcMar>
          </w:tcPr>
          <w:p w14:paraId="58622870"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48B624E8"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EB2B86B"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9599611"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7CDF0907" w14:textId="77777777" w:rsidR="003C7AF0" w:rsidRPr="0007642F" w:rsidRDefault="003C7AF0" w:rsidP="00F62150">
            <w:pPr>
              <w:contextualSpacing/>
              <w:jc w:val="center"/>
              <w:rPr>
                <w:color w:val="000000"/>
              </w:rPr>
            </w:pPr>
            <w:r w:rsidRPr="0007642F">
              <w:rPr>
                <w:color w:val="000000"/>
              </w:rPr>
              <w:t>01 4 12 80954</w:t>
            </w:r>
          </w:p>
        </w:tc>
        <w:tc>
          <w:tcPr>
            <w:tcW w:w="1134" w:type="dxa"/>
            <w:tcMar>
              <w:top w:w="80" w:type="dxa"/>
              <w:left w:w="80" w:type="dxa"/>
              <w:bottom w:w="80" w:type="dxa"/>
              <w:right w:w="80" w:type="dxa"/>
            </w:tcMar>
          </w:tcPr>
          <w:p w14:paraId="136A3F51"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6E0BBDF2" w14:textId="77777777" w:rsidR="003C7AF0" w:rsidRPr="0007642F" w:rsidRDefault="003C7AF0" w:rsidP="00F62150">
            <w:pPr>
              <w:contextualSpacing/>
              <w:jc w:val="right"/>
              <w:rPr>
                <w:color w:val="000000"/>
              </w:rPr>
            </w:pPr>
            <w:r w:rsidRPr="0007642F">
              <w:rPr>
                <w:color w:val="000000"/>
              </w:rPr>
              <w:t>9 296 528,10</w:t>
            </w:r>
          </w:p>
        </w:tc>
      </w:tr>
      <w:tr w:rsidR="003C7AF0" w:rsidRPr="0007642F" w14:paraId="49C36424" w14:textId="77777777" w:rsidTr="0063361A">
        <w:trPr>
          <w:cantSplit/>
          <w:trHeight w:val="20"/>
        </w:trPr>
        <w:tc>
          <w:tcPr>
            <w:tcW w:w="6597" w:type="dxa"/>
            <w:tcMar>
              <w:top w:w="80" w:type="dxa"/>
              <w:left w:w="80" w:type="dxa"/>
              <w:bottom w:w="80" w:type="dxa"/>
              <w:right w:w="80" w:type="dxa"/>
            </w:tcMar>
          </w:tcPr>
          <w:p w14:paraId="5E7C6457"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522400F"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6E007336"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2250D0CF"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1676826" w14:textId="77777777" w:rsidR="003C7AF0" w:rsidRPr="0007642F" w:rsidRDefault="003C7AF0" w:rsidP="00F62150">
            <w:pPr>
              <w:contextualSpacing/>
              <w:jc w:val="center"/>
              <w:rPr>
                <w:color w:val="000000"/>
              </w:rPr>
            </w:pPr>
            <w:r w:rsidRPr="0007642F">
              <w:rPr>
                <w:color w:val="000000"/>
              </w:rPr>
              <w:t>01 4 12 80954</w:t>
            </w:r>
          </w:p>
        </w:tc>
        <w:tc>
          <w:tcPr>
            <w:tcW w:w="1134" w:type="dxa"/>
            <w:tcMar>
              <w:top w:w="80" w:type="dxa"/>
              <w:left w:w="80" w:type="dxa"/>
              <w:bottom w:w="80" w:type="dxa"/>
              <w:right w:w="80" w:type="dxa"/>
            </w:tcMar>
          </w:tcPr>
          <w:p w14:paraId="4713303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62D0FC9" w14:textId="77777777" w:rsidR="003C7AF0" w:rsidRPr="0007642F" w:rsidRDefault="003C7AF0" w:rsidP="00F62150">
            <w:pPr>
              <w:contextualSpacing/>
              <w:jc w:val="right"/>
              <w:rPr>
                <w:color w:val="000000"/>
              </w:rPr>
            </w:pPr>
            <w:r w:rsidRPr="0007642F">
              <w:rPr>
                <w:color w:val="000000"/>
              </w:rPr>
              <w:t>2 175 424,30</w:t>
            </w:r>
          </w:p>
        </w:tc>
      </w:tr>
      <w:tr w:rsidR="003C7AF0" w:rsidRPr="0007642F" w14:paraId="11AF9BFB" w14:textId="77777777" w:rsidTr="0063361A">
        <w:trPr>
          <w:cantSplit/>
          <w:trHeight w:val="20"/>
        </w:trPr>
        <w:tc>
          <w:tcPr>
            <w:tcW w:w="6597" w:type="dxa"/>
            <w:tcMar>
              <w:top w:w="80" w:type="dxa"/>
              <w:left w:w="80" w:type="dxa"/>
              <w:bottom w:w="80" w:type="dxa"/>
              <w:right w:w="80" w:type="dxa"/>
            </w:tcMar>
          </w:tcPr>
          <w:p w14:paraId="67E595EA"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41" w:type="dxa"/>
            <w:tcMar>
              <w:top w:w="80" w:type="dxa"/>
              <w:left w:w="80" w:type="dxa"/>
              <w:bottom w:w="80" w:type="dxa"/>
              <w:right w:w="80" w:type="dxa"/>
            </w:tcMar>
          </w:tcPr>
          <w:p w14:paraId="6DB50DD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5E1F203"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80E3A60"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34E2542F" w14:textId="77777777" w:rsidR="003C7AF0" w:rsidRPr="0007642F" w:rsidRDefault="003C7AF0" w:rsidP="00F62150">
            <w:pPr>
              <w:contextualSpacing/>
              <w:jc w:val="center"/>
              <w:rPr>
                <w:i/>
                <w:iCs/>
                <w:color w:val="000000"/>
              </w:rPr>
            </w:pPr>
            <w:r w:rsidRPr="0007642F">
              <w:rPr>
                <w:i/>
                <w:iCs/>
                <w:color w:val="000000"/>
              </w:rPr>
              <w:t>01 4 12 80955</w:t>
            </w:r>
          </w:p>
        </w:tc>
        <w:tc>
          <w:tcPr>
            <w:tcW w:w="1134" w:type="dxa"/>
            <w:tcMar>
              <w:top w:w="80" w:type="dxa"/>
              <w:left w:w="80" w:type="dxa"/>
              <w:bottom w:w="80" w:type="dxa"/>
              <w:right w:w="80" w:type="dxa"/>
            </w:tcMar>
          </w:tcPr>
          <w:p w14:paraId="69C46AB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F3EA794" w14:textId="77777777" w:rsidR="003C7AF0" w:rsidRPr="0007642F" w:rsidRDefault="003C7AF0" w:rsidP="00F62150">
            <w:pPr>
              <w:contextualSpacing/>
              <w:jc w:val="right"/>
              <w:rPr>
                <w:i/>
                <w:iCs/>
                <w:color w:val="000000"/>
              </w:rPr>
            </w:pPr>
            <w:r w:rsidRPr="0007642F">
              <w:rPr>
                <w:i/>
                <w:iCs/>
                <w:color w:val="000000"/>
              </w:rPr>
              <w:t>1 114 667,00</w:t>
            </w:r>
          </w:p>
        </w:tc>
      </w:tr>
      <w:tr w:rsidR="003C7AF0" w:rsidRPr="0007642F" w14:paraId="6B88C8F5" w14:textId="77777777" w:rsidTr="0063361A">
        <w:trPr>
          <w:cantSplit/>
          <w:trHeight w:val="20"/>
        </w:trPr>
        <w:tc>
          <w:tcPr>
            <w:tcW w:w="6597" w:type="dxa"/>
            <w:tcMar>
              <w:top w:w="80" w:type="dxa"/>
              <w:left w:w="80" w:type="dxa"/>
              <w:bottom w:w="80" w:type="dxa"/>
              <w:right w:w="80" w:type="dxa"/>
            </w:tcMar>
          </w:tcPr>
          <w:p w14:paraId="18FF9D0A" w14:textId="77777777" w:rsidR="003C7AF0" w:rsidRPr="0007642F" w:rsidRDefault="003C7AF0" w:rsidP="00F62150">
            <w:pPr>
              <w:contextualSpacing/>
              <w:rPr>
                <w:color w:val="000000"/>
              </w:rPr>
            </w:pPr>
            <w:r w:rsidRPr="0007642F">
              <w:rPr>
                <w:color w:val="000000"/>
              </w:rPr>
              <w:lastRenderedPageBreak/>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21384C98"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7DF3365"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18C36ACF"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BE534C2" w14:textId="77777777" w:rsidR="003C7AF0" w:rsidRPr="0007642F" w:rsidRDefault="003C7AF0" w:rsidP="00F62150">
            <w:pPr>
              <w:contextualSpacing/>
              <w:jc w:val="center"/>
              <w:rPr>
                <w:color w:val="000000"/>
              </w:rPr>
            </w:pPr>
            <w:r w:rsidRPr="0007642F">
              <w:rPr>
                <w:color w:val="000000"/>
              </w:rPr>
              <w:t>01 4 12 80955</w:t>
            </w:r>
          </w:p>
        </w:tc>
        <w:tc>
          <w:tcPr>
            <w:tcW w:w="1134" w:type="dxa"/>
            <w:tcMar>
              <w:top w:w="80" w:type="dxa"/>
              <w:left w:w="80" w:type="dxa"/>
              <w:bottom w:w="80" w:type="dxa"/>
              <w:right w:w="80" w:type="dxa"/>
            </w:tcMar>
          </w:tcPr>
          <w:p w14:paraId="4325BABD"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1979AA59" w14:textId="77777777" w:rsidR="003C7AF0" w:rsidRPr="0007642F" w:rsidRDefault="003C7AF0" w:rsidP="00F62150">
            <w:pPr>
              <w:contextualSpacing/>
              <w:jc w:val="right"/>
              <w:rPr>
                <w:color w:val="000000"/>
              </w:rPr>
            </w:pPr>
            <w:r w:rsidRPr="0007642F">
              <w:rPr>
                <w:color w:val="000000"/>
              </w:rPr>
              <w:t>1 003 167,00</w:t>
            </w:r>
          </w:p>
        </w:tc>
      </w:tr>
      <w:tr w:rsidR="003C7AF0" w:rsidRPr="0007642F" w14:paraId="0052E0D7" w14:textId="77777777" w:rsidTr="0063361A">
        <w:trPr>
          <w:cantSplit/>
          <w:trHeight w:val="20"/>
        </w:trPr>
        <w:tc>
          <w:tcPr>
            <w:tcW w:w="6597" w:type="dxa"/>
            <w:tcMar>
              <w:top w:w="80" w:type="dxa"/>
              <w:left w:w="80" w:type="dxa"/>
              <w:bottom w:w="80" w:type="dxa"/>
              <w:right w:w="80" w:type="dxa"/>
            </w:tcMar>
          </w:tcPr>
          <w:p w14:paraId="79925AC8"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EB1AD8D"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15C0704"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4285E39E"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257A02F6" w14:textId="77777777" w:rsidR="003C7AF0" w:rsidRPr="0007642F" w:rsidRDefault="003C7AF0" w:rsidP="00F62150">
            <w:pPr>
              <w:contextualSpacing/>
              <w:jc w:val="center"/>
              <w:rPr>
                <w:color w:val="000000"/>
              </w:rPr>
            </w:pPr>
            <w:r w:rsidRPr="0007642F">
              <w:rPr>
                <w:color w:val="000000"/>
              </w:rPr>
              <w:t>01 4 12 80955</w:t>
            </w:r>
          </w:p>
        </w:tc>
        <w:tc>
          <w:tcPr>
            <w:tcW w:w="1134" w:type="dxa"/>
            <w:tcMar>
              <w:top w:w="80" w:type="dxa"/>
              <w:left w:w="80" w:type="dxa"/>
              <w:bottom w:w="80" w:type="dxa"/>
              <w:right w:w="80" w:type="dxa"/>
            </w:tcMar>
          </w:tcPr>
          <w:p w14:paraId="54D05F2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8DF0F18" w14:textId="77777777" w:rsidR="003C7AF0" w:rsidRPr="0007642F" w:rsidRDefault="003C7AF0" w:rsidP="00F62150">
            <w:pPr>
              <w:contextualSpacing/>
              <w:jc w:val="right"/>
              <w:rPr>
                <w:color w:val="000000"/>
              </w:rPr>
            </w:pPr>
            <w:r w:rsidRPr="0007642F">
              <w:rPr>
                <w:color w:val="000000"/>
              </w:rPr>
              <w:t>111 500,00</w:t>
            </w:r>
          </w:p>
        </w:tc>
      </w:tr>
      <w:tr w:rsidR="003C7AF0" w:rsidRPr="0007642F" w14:paraId="58E584FB" w14:textId="77777777" w:rsidTr="0063361A">
        <w:trPr>
          <w:cantSplit/>
          <w:trHeight w:val="20"/>
        </w:trPr>
        <w:tc>
          <w:tcPr>
            <w:tcW w:w="6597" w:type="dxa"/>
            <w:tcMar>
              <w:top w:w="80" w:type="dxa"/>
              <w:left w:w="80" w:type="dxa"/>
              <w:bottom w:w="80" w:type="dxa"/>
              <w:right w:w="80" w:type="dxa"/>
            </w:tcMar>
          </w:tcPr>
          <w:p w14:paraId="068858C6"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37C24E0B"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438C0FE"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0509E6E"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2FDA8062"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6C7BFFB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C0D64EB" w14:textId="77777777" w:rsidR="003C7AF0" w:rsidRPr="0007642F" w:rsidRDefault="003C7AF0" w:rsidP="00F62150">
            <w:pPr>
              <w:contextualSpacing/>
              <w:jc w:val="right"/>
              <w:rPr>
                <w:i/>
                <w:iCs/>
                <w:color w:val="000000"/>
              </w:rPr>
            </w:pPr>
            <w:r w:rsidRPr="0007642F">
              <w:rPr>
                <w:i/>
                <w:iCs/>
                <w:color w:val="000000"/>
              </w:rPr>
              <w:t>1 641 658,54</w:t>
            </w:r>
          </w:p>
        </w:tc>
      </w:tr>
      <w:tr w:rsidR="003C7AF0" w:rsidRPr="0007642F" w14:paraId="5333C867" w14:textId="77777777" w:rsidTr="0063361A">
        <w:trPr>
          <w:cantSplit/>
          <w:trHeight w:val="20"/>
        </w:trPr>
        <w:tc>
          <w:tcPr>
            <w:tcW w:w="6597" w:type="dxa"/>
            <w:tcMar>
              <w:top w:w="80" w:type="dxa"/>
              <w:left w:w="80" w:type="dxa"/>
              <w:bottom w:w="80" w:type="dxa"/>
              <w:right w:w="80" w:type="dxa"/>
            </w:tcMar>
          </w:tcPr>
          <w:p w14:paraId="782B638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39623C9"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1E7A5AC"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4ECB6E2E"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6D4ECB7A"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02E0EF5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A49FB21" w14:textId="77777777" w:rsidR="003C7AF0" w:rsidRPr="0007642F" w:rsidRDefault="003C7AF0" w:rsidP="00F62150">
            <w:pPr>
              <w:contextualSpacing/>
              <w:jc w:val="right"/>
              <w:rPr>
                <w:i/>
                <w:iCs/>
                <w:color w:val="000000"/>
              </w:rPr>
            </w:pPr>
            <w:r w:rsidRPr="0007642F">
              <w:rPr>
                <w:i/>
                <w:iCs/>
                <w:color w:val="000000"/>
              </w:rPr>
              <w:t>1 641 658,54</w:t>
            </w:r>
          </w:p>
        </w:tc>
      </w:tr>
      <w:tr w:rsidR="003C7AF0" w:rsidRPr="0007642F" w14:paraId="1A5E9646" w14:textId="77777777" w:rsidTr="0063361A">
        <w:trPr>
          <w:cantSplit/>
          <w:trHeight w:val="20"/>
        </w:trPr>
        <w:tc>
          <w:tcPr>
            <w:tcW w:w="6597" w:type="dxa"/>
            <w:tcMar>
              <w:top w:w="80" w:type="dxa"/>
              <w:left w:w="80" w:type="dxa"/>
              <w:bottom w:w="80" w:type="dxa"/>
              <w:right w:w="80" w:type="dxa"/>
            </w:tcMar>
          </w:tcPr>
          <w:p w14:paraId="049BF6B9"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6E54BD31"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43EB048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A196F1C"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2CC84443"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19EF95E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757B244" w14:textId="77777777" w:rsidR="003C7AF0" w:rsidRPr="0007642F" w:rsidRDefault="003C7AF0" w:rsidP="00F62150">
            <w:pPr>
              <w:contextualSpacing/>
              <w:jc w:val="right"/>
              <w:rPr>
                <w:i/>
                <w:iCs/>
                <w:color w:val="000000"/>
              </w:rPr>
            </w:pPr>
            <w:r w:rsidRPr="0007642F">
              <w:rPr>
                <w:i/>
                <w:iCs/>
                <w:color w:val="000000"/>
              </w:rPr>
              <w:t>1 641 658,54</w:t>
            </w:r>
          </w:p>
        </w:tc>
      </w:tr>
      <w:tr w:rsidR="003C7AF0" w:rsidRPr="0007642F" w14:paraId="15F441BA" w14:textId="77777777" w:rsidTr="0063361A">
        <w:trPr>
          <w:cantSplit/>
          <w:trHeight w:val="20"/>
        </w:trPr>
        <w:tc>
          <w:tcPr>
            <w:tcW w:w="6597" w:type="dxa"/>
            <w:tcMar>
              <w:top w:w="80" w:type="dxa"/>
              <w:left w:w="80" w:type="dxa"/>
              <w:bottom w:w="80" w:type="dxa"/>
              <w:right w:w="80" w:type="dxa"/>
            </w:tcMar>
          </w:tcPr>
          <w:p w14:paraId="39B7BE6B"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5910D12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535C865"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B55C01B"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3B79790"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053E3B4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F7566C4" w14:textId="77777777" w:rsidR="003C7AF0" w:rsidRPr="0007642F" w:rsidRDefault="003C7AF0" w:rsidP="00F62150">
            <w:pPr>
              <w:contextualSpacing/>
              <w:jc w:val="right"/>
              <w:rPr>
                <w:i/>
                <w:iCs/>
                <w:color w:val="000000"/>
              </w:rPr>
            </w:pPr>
            <w:r w:rsidRPr="0007642F">
              <w:rPr>
                <w:i/>
                <w:iCs/>
                <w:color w:val="000000"/>
              </w:rPr>
              <w:t>1 641 658,54</w:t>
            </w:r>
          </w:p>
        </w:tc>
      </w:tr>
      <w:tr w:rsidR="003C7AF0" w:rsidRPr="0007642F" w14:paraId="0CF26897" w14:textId="77777777" w:rsidTr="0063361A">
        <w:trPr>
          <w:cantSplit/>
          <w:trHeight w:val="20"/>
        </w:trPr>
        <w:tc>
          <w:tcPr>
            <w:tcW w:w="6597" w:type="dxa"/>
            <w:tcMar>
              <w:top w:w="80" w:type="dxa"/>
              <w:left w:w="80" w:type="dxa"/>
              <w:bottom w:w="80" w:type="dxa"/>
              <w:right w:w="80" w:type="dxa"/>
            </w:tcMar>
          </w:tcPr>
          <w:p w14:paraId="568A2BD9"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DC11547"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359F86B"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6D9C007A"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14CB3FD5"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545C9D6D"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01050A5" w14:textId="77777777" w:rsidR="003C7AF0" w:rsidRPr="0007642F" w:rsidRDefault="003C7AF0" w:rsidP="00F62150">
            <w:pPr>
              <w:contextualSpacing/>
              <w:jc w:val="right"/>
              <w:rPr>
                <w:color w:val="000000"/>
              </w:rPr>
            </w:pPr>
            <w:r w:rsidRPr="0007642F">
              <w:rPr>
                <w:color w:val="000000"/>
              </w:rPr>
              <w:t>1 641 658,54</w:t>
            </w:r>
          </w:p>
        </w:tc>
      </w:tr>
      <w:tr w:rsidR="003C7AF0" w:rsidRPr="0007642F" w14:paraId="774947A4" w14:textId="77777777" w:rsidTr="0063361A">
        <w:trPr>
          <w:cantSplit/>
          <w:trHeight w:val="20"/>
        </w:trPr>
        <w:tc>
          <w:tcPr>
            <w:tcW w:w="6597" w:type="dxa"/>
            <w:tcMar>
              <w:top w:w="80" w:type="dxa"/>
              <w:left w:w="80" w:type="dxa"/>
              <w:bottom w:w="80" w:type="dxa"/>
              <w:right w:w="80" w:type="dxa"/>
            </w:tcMar>
          </w:tcPr>
          <w:p w14:paraId="4AA3277F" w14:textId="77777777" w:rsidR="003C7AF0" w:rsidRPr="0007642F" w:rsidRDefault="003C7AF0" w:rsidP="00F62150">
            <w:pPr>
              <w:contextualSpacing/>
              <w:rPr>
                <w:i/>
                <w:iCs/>
                <w:color w:val="000000"/>
              </w:rPr>
            </w:pPr>
            <w:r w:rsidRPr="0007642F">
              <w:rPr>
                <w:i/>
                <w:iCs/>
                <w:color w:val="000000"/>
              </w:rPr>
              <w:t>Муниципальная программа "Здоровая молодежь - сильная молодежь" города Орска"</w:t>
            </w:r>
          </w:p>
        </w:tc>
        <w:tc>
          <w:tcPr>
            <w:tcW w:w="1341" w:type="dxa"/>
            <w:tcMar>
              <w:top w:w="80" w:type="dxa"/>
              <w:left w:w="80" w:type="dxa"/>
              <w:bottom w:w="80" w:type="dxa"/>
              <w:right w:w="80" w:type="dxa"/>
            </w:tcMar>
          </w:tcPr>
          <w:p w14:paraId="702F14EF"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9430EBB"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C990A26"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6275B6E" w14:textId="77777777" w:rsidR="003C7AF0" w:rsidRPr="0007642F" w:rsidRDefault="003C7AF0" w:rsidP="00F62150">
            <w:pPr>
              <w:contextualSpacing/>
              <w:jc w:val="center"/>
              <w:rPr>
                <w:i/>
                <w:iCs/>
                <w:color w:val="000000"/>
              </w:rPr>
            </w:pPr>
            <w:r w:rsidRPr="0007642F">
              <w:rPr>
                <w:i/>
                <w:iCs/>
                <w:color w:val="000000"/>
              </w:rPr>
              <w:t>06 0 00 00000</w:t>
            </w:r>
          </w:p>
        </w:tc>
        <w:tc>
          <w:tcPr>
            <w:tcW w:w="1134" w:type="dxa"/>
            <w:tcMar>
              <w:top w:w="80" w:type="dxa"/>
              <w:left w:w="80" w:type="dxa"/>
              <w:bottom w:w="80" w:type="dxa"/>
              <w:right w:w="80" w:type="dxa"/>
            </w:tcMar>
          </w:tcPr>
          <w:p w14:paraId="7EEB35B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079AF5D" w14:textId="77777777" w:rsidR="003C7AF0" w:rsidRPr="0007642F" w:rsidRDefault="003C7AF0" w:rsidP="00F62150">
            <w:pPr>
              <w:contextualSpacing/>
              <w:jc w:val="right"/>
              <w:rPr>
                <w:i/>
                <w:iCs/>
                <w:color w:val="000000"/>
              </w:rPr>
            </w:pPr>
            <w:r w:rsidRPr="0007642F">
              <w:rPr>
                <w:i/>
                <w:iCs/>
                <w:color w:val="000000"/>
              </w:rPr>
              <w:t>125 000,00</w:t>
            </w:r>
          </w:p>
        </w:tc>
      </w:tr>
      <w:tr w:rsidR="003C7AF0" w:rsidRPr="0007642F" w14:paraId="3D832E1E" w14:textId="77777777" w:rsidTr="0063361A">
        <w:trPr>
          <w:cantSplit/>
          <w:trHeight w:val="20"/>
        </w:trPr>
        <w:tc>
          <w:tcPr>
            <w:tcW w:w="6597" w:type="dxa"/>
            <w:tcMar>
              <w:top w:w="80" w:type="dxa"/>
              <w:left w:w="80" w:type="dxa"/>
              <w:bottom w:w="80" w:type="dxa"/>
              <w:right w:w="80" w:type="dxa"/>
            </w:tcMar>
          </w:tcPr>
          <w:p w14:paraId="514E5C02"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462C9543"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76711B1"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81E91CA"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7CBA7BC" w14:textId="77777777" w:rsidR="003C7AF0" w:rsidRPr="0007642F" w:rsidRDefault="003C7AF0" w:rsidP="00F62150">
            <w:pPr>
              <w:contextualSpacing/>
              <w:jc w:val="center"/>
              <w:rPr>
                <w:i/>
                <w:iCs/>
                <w:color w:val="000000"/>
              </w:rPr>
            </w:pPr>
            <w:r w:rsidRPr="0007642F">
              <w:rPr>
                <w:i/>
                <w:iCs/>
                <w:color w:val="000000"/>
              </w:rPr>
              <w:t>06 4 00 00000</w:t>
            </w:r>
          </w:p>
        </w:tc>
        <w:tc>
          <w:tcPr>
            <w:tcW w:w="1134" w:type="dxa"/>
            <w:tcMar>
              <w:top w:w="80" w:type="dxa"/>
              <w:left w:w="80" w:type="dxa"/>
              <w:bottom w:w="80" w:type="dxa"/>
              <w:right w:w="80" w:type="dxa"/>
            </w:tcMar>
          </w:tcPr>
          <w:p w14:paraId="7AEE975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E3189E0" w14:textId="77777777" w:rsidR="003C7AF0" w:rsidRPr="0007642F" w:rsidRDefault="003C7AF0" w:rsidP="00F62150">
            <w:pPr>
              <w:contextualSpacing/>
              <w:jc w:val="right"/>
              <w:rPr>
                <w:i/>
                <w:iCs/>
                <w:color w:val="000000"/>
              </w:rPr>
            </w:pPr>
            <w:r w:rsidRPr="0007642F">
              <w:rPr>
                <w:i/>
                <w:iCs/>
                <w:color w:val="000000"/>
              </w:rPr>
              <w:t>125 000,00</w:t>
            </w:r>
          </w:p>
        </w:tc>
      </w:tr>
      <w:tr w:rsidR="003C7AF0" w:rsidRPr="0007642F" w14:paraId="6283C727" w14:textId="77777777" w:rsidTr="0063361A">
        <w:trPr>
          <w:cantSplit/>
          <w:trHeight w:val="20"/>
        </w:trPr>
        <w:tc>
          <w:tcPr>
            <w:tcW w:w="6597" w:type="dxa"/>
            <w:tcMar>
              <w:top w:w="80" w:type="dxa"/>
              <w:left w:w="80" w:type="dxa"/>
              <w:bottom w:w="80" w:type="dxa"/>
              <w:right w:w="80" w:type="dxa"/>
            </w:tcMar>
          </w:tcPr>
          <w:p w14:paraId="6C8D0345" w14:textId="77777777" w:rsidR="003C7AF0" w:rsidRPr="0007642F" w:rsidRDefault="003C7AF0" w:rsidP="00F62150">
            <w:pPr>
              <w:contextualSpacing/>
              <w:rPr>
                <w:i/>
                <w:iCs/>
                <w:color w:val="000000"/>
              </w:rPr>
            </w:pPr>
            <w:r w:rsidRPr="0007642F">
              <w:rPr>
                <w:i/>
                <w:iCs/>
                <w:color w:val="000000"/>
              </w:rPr>
              <w:t>Комплекс процессных мероприятий "Проведение комплекса мероприятий, направленных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341" w:type="dxa"/>
            <w:tcMar>
              <w:top w:w="80" w:type="dxa"/>
              <w:left w:w="80" w:type="dxa"/>
              <w:bottom w:w="80" w:type="dxa"/>
              <w:right w:w="80" w:type="dxa"/>
            </w:tcMar>
          </w:tcPr>
          <w:p w14:paraId="78C36E1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C645F12"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31A01E37"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66B3F460" w14:textId="77777777" w:rsidR="003C7AF0" w:rsidRPr="0007642F" w:rsidRDefault="003C7AF0" w:rsidP="00F62150">
            <w:pPr>
              <w:contextualSpacing/>
              <w:jc w:val="center"/>
              <w:rPr>
                <w:i/>
                <w:iCs/>
                <w:color w:val="000000"/>
              </w:rPr>
            </w:pPr>
            <w:r w:rsidRPr="0007642F">
              <w:rPr>
                <w:i/>
                <w:iCs/>
                <w:color w:val="000000"/>
              </w:rPr>
              <w:t>06 4 01 00000</w:t>
            </w:r>
          </w:p>
        </w:tc>
        <w:tc>
          <w:tcPr>
            <w:tcW w:w="1134" w:type="dxa"/>
            <w:tcMar>
              <w:top w:w="80" w:type="dxa"/>
              <w:left w:w="80" w:type="dxa"/>
              <w:bottom w:w="80" w:type="dxa"/>
              <w:right w:w="80" w:type="dxa"/>
            </w:tcMar>
          </w:tcPr>
          <w:p w14:paraId="20B3034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E90C289" w14:textId="77777777" w:rsidR="003C7AF0" w:rsidRPr="0007642F" w:rsidRDefault="003C7AF0" w:rsidP="00F62150">
            <w:pPr>
              <w:contextualSpacing/>
              <w:jc w:val="right"/>
              <w:rPr>
                <w:i/>
                <w:iCs/>
                <w:color w:val="000000"/>
              </w:rPr>
            </w:pPr>
            <w:r w:rsidRPr="0007642F">
              <w:rPr>
                <w:i/>
                <w:iCs/>
                <w:color w:val="000000"/>
              </w:rPr>
              <w:t>125 000,00</w:t>
            </w:r>
          </w:p>
        </w:tc>
      </w:tr>
      <w:tr w:rsidR="003C7AF0" w:rsidRPr="0007642F" w14:paraId="54B4DC9E" w14:textId="77777777" w:rsidTr="0063361A">
        <w:trPr>
          <w:cantSplit/>
          <w:trHeight w:val="20"/>
        </w:trPr>
        <w:tc>
          <w:tcPr>
            <w:tcW w:w="6597" w:type="dxa"/>
            <w:tcMar>
              <w:top w:w="80" w:type="dxa"/>
              <w:left w:w="80" w:type="dxa"/>
              <w:bottom w:w="80" w:type="dxa"/>
              <w:right w:w="80" w:type="dxa"/>
            </w:tcMar>
          </w:tcPr>
          <w:p w14:paraId="747C04A6" w14:textId="77777777" w:rsidR="003C7AF0" w:rsidRPr="0007642F" w:rsidRDefault="003C7AF0" w:rsidP="00F62150">
            <w:pPr>
              <w:contextualSpacing/>
              <w:rPr>
                <w:i/>
                <w:iCs/>
                <w:color w:val="000000"/>
              </w:rPr>
            </w:pPr>
            <w:r w:rsidRPr="0007642F">
              <w:rPr>
                <w:i/>
                <w:iCs/>
                <w:color w:val="000000"/>
              </w:rPr>
              <w:lastRenderedPageBreak/>
              <w:t>Повышение эффективности профилактической работы, направленной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341" w:type="dxa"/>
            <w:tcMar>
              <w:top w:w="80" w:type="dxa"/>
              <w:left w:w="80" w:type="dxa"/>
              <w:bottom w:w="80" w:type="dxa"/>
              <w:right w:w="80" w:type="dxa"/>
            </w:tcMar>
          </w:tcPr>
          <w:p w14:paraId="54CB3A3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1384DE4B"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B50B152"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1AF7AF9" w14:textId="77777777" w:rsidR="003C7AF0" w:rsidRPr="0007642F" w:rsidRDefault="003C7AF0" w:rsidP="00F62150">
            <w:pPr>
              <w:contextualSpacing/>
              <w:jc w:val="center"/>
              <w:rPr>
                <w:i/>
                <w:iCs/>
                <w:color w:val="000000"/>
              </w:rPr>
            </w:pPr>
            <w:r w:rsidRPr="0007642F">
              <w:rPr>
                <w:i/>
                <w:iCs/>
                <w:color w:val="000000"/>
              </w:rPr>
              <w:t>06 4 01 60230</w:t>
            </w:r>
          </w:p>
        </w:tc>
        <w:tc>
          <w:tcPr>
            <w:tcW w:w="1134" w:type="dxa"/>
            <w:tcMar>
              <w:top w:w="80" w:type="dxa"/>
              <w:left w:w="80" w:type="dxa"/>
              <w:bottom w:w="80" w:type="dxa"/>
              <w:right w:w="80" w:type="dxa"/>
            </w:tcMar>
          </w:tcPr>
          <w:p w14:paraId="140D506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D1CD11" w14:textId="77777777" w:rsidR="003C7AF0" w:rsidRPr="0007642F" w:rsidRDefault="003C7AF0" w:rsidP="00F62150">
            <w:pPr>
              <w:contextualSpacing/>
              <w:jc w:val="right"/>
              <w:rPr>
                <w:i/>
                <w:iCs/>
                <w:color w:val="000000"/>
              </w:rPr>
            </w:pPr>
            <w:r w:rsidRPr="0007642F">
              <w:rPr>
                <w:i/>
                <w:iCs/>
                <w:color w:val="000000"/>
              </w:rPr>
              <w:t>125 000,00</w:t>
            </w:r>
          </w:p>
        </w:tc>
      </w:tr>
      <w:tr w:rsidR="003C7AF0" w:rsidRPr="0007642F" w14:paraId="254A8031" w14:textId="77777777" w:rsidTr="0063361A">
        <w:trPr>
          <w:cantSplit/>
          <w:trHeight w:val="20"/>
        </w:trPr>
        <w:tc>
          <w:tcPr>
            <w:tcW w:w="6597" w:type="dxa"/>
            <w:tcMar>
              <w:top w:w="80" w:type="dxa"/>
              <w:left w:w="80" w:type="dxa"/>
              <w:bottom w:w="80" w:type="dxa"/>
              <w:right w:w="80" w:type="dxa"/>
            </w:tcMar>
          </w:tcPr>
          <w:p w14:paraId="3980724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FAC5E84"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62B2B030"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7C1E1127"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2884FEB4" w14:textId="77777777" w:rsidR="003C7AF0" w:rsidRPr="0007642F" w:rsidRDefault="003C7AF0" w:rsidP="00F62150">
            <w:pPr>
              <w:contextualSpacing/>
              <w:jc w:val="center"/>
              <w:rPr>
                <w:color w:val="000000"/>
              </w:rPr>
            </w:pPr>
            <w:r w:rsidRPr="0007642F">
              <w:rPr>
                <w:color w:val="000000"/>
              </w:rPr>
              <w:t>06 4 01 60230</w:t>
            </w:r>
          </w:p>
        </w:tc>
        <w:tc>
          <w:tcPr>
            <w:tcW w:w="1134" w:type="dxa"/>
            <w:tcMar>
              <w:top w:w="80" w:type="dxa"/>
              <w:left w:w="80" w:type="dxa"/>
              <w:bottom w:w="80" w:type="dxa"/>
              <w:right w:w="80" w:type="dxa"/>
            </w:tcMar>
          </w:tcPr>
          <w:p w14:paraId="112C0AD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61A8D6EF" w14:textId="77777777" w:rsidR="003C7AF0" w:rsidRPr="0007642F" w:rsidRDefault="003C7AF0" w:rsidP="00F62150">
            <w:pPr>
              <w:contextualSpacing/>
              <w:jc w:val="right"/>
              <w:rPr>
                <w:color w:val="000000"/>
              </w:rPr>
            </w:pPr>
            <w:r w:rsidRPr="0007642F">
              <w:rPr>
                <w:color w:val="000000"/>
              </w:rPr>
              <w:t>125 000,00</w:t>
            </w:r>
          </w:p>
        </w:tc>
      </w:tr>
      <w:tr w:rsidR="003C7AF0" w:rsidRPr="0007642F" w14:paraId="76C49DF2" w14:textId="77777777" w:rsidTr="0063361A">
        <w:trPr>
          <w:cantSplit/>
          <w:trHeight w:val="20"/>
        </w:trPr>
        <w:tc>
          <w:tcPr>
            <w:tcW w:w="6597" w:type="dxa"/>
            <w:tcMar>
              <w:top w:w="80" w:type="dxa"/>
              <w:left w:w="80" w:type="dxa"/>
              <w:bottom w:w="80" w:type="dxa"/>
              <w:right w:w="80" w:type="dxa"/>
            </w:tcMar>
          </w:tcPr>
          <w:p w14:paraId="3624AAD2" w14:textId="77777777" w:rsidR="003C7AF0" w:rsidRPr="0007642F" w:rsidRDefault="003C7AF0" w:rsidP="00F62150">
            <w:pPr>
              <w:contextualSpacing/>
              <w:rPr>
                <w:i/>
                <w:iCs/>
                <w:color w:val="000000"/>
              </w:rPr>
            </w:pPr>
            <w:r w:rsidRPr="0007642F">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1341" w:type="dxa"/>
            <w:tcMar>
              <w:top w:w="80" w:type="dxa"/>
              <w:left w:w="80" w:type="dxa"/>
              <w:bottom w:w="80" w:type="dxa"/>
              <w:right w:w="80" w:type="dxa"/>
            </w:tcMar>
          </w:tcPr>
          <w:p w14:paraId="37BA1E0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A1E769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DB8515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2315C316" w14:textId="77777777" w:rsidR="003C7AF0" w:rsidRPr="0007642F" w:rsidRDefault="003C7AF0" w:rsidP="00F62150">
            <w:pPr>
              <w:contextualSpacing/>
              <w:jc w:val="center"/>
              <w:rPr>
                <w:i/>
                <w:iCs/>
                <w:color w:val="000000"/>
              </w:rPr>
            </w:pPr>
            <w:r w:rsidRPr="0007642F">
              <w:rPr>
                <w:i/>
                <w:iCs/>
                <w:color w:val="000000"/>
              </w:rPr>
              <w:t>15 0 00 00000</w:t>
            </w:r>
          </w:p>
        </w:tc>
        <w:tc>
          <w:tcPr>
            <w:tcW w:w="1134" w:type="dxa"/>
            <w:tcMar>
              <w:top w:w="80" w:type="dxa"/>
              <w:left w:w="80" w:type="dxa"/>
              <w:bottom w:w="80" w:type="dxa"/>
              <w:right w:w="80" w:type="dxa"/>
            </w:tcMar>
          </w:tcPr>
          <w:p w14:paraId="14E9F14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DDA9CF7" w14:textId="77777777" w:rsidR="003C7AF0" w:rsidRPr="0007642F" w:rsidRDefault="003C7AF0" w:rsidP="00F62150">
            <w:pPr>
              <w:contextualSpacing/>
              <w:jc w:val="right"/>
              <w:rPr>
                <w:i/>
                <w:iCs/>
                <w:color w:val="000000"/>
              </w:rPr>
            </w:pPr>
            <w:r w:rsidRPr="0007642F">
              <w:rPr>
                <w:i/>
                <w:iCs/>
                <w:color w:val="000000"/>
              </w:rPr>
              <w:t>21 000,00</w:t>
            </w:r>
          </w:p>
        </w:tc>
      </w:tr>
      <w:tr w:rsidR="003C7AF0" w:rsidRPr="0007642F" w14:paraId="66B9523C" w14:textId="77777777" w:rsidTr="0063361A">
        <w:trPr>
          <w:cantSplit/>
          <w:trHeight w:val="20"/>
        </w:trPr>
        <w:tc>
          <w:tcPr>
            <w:tcW w:w="6597" w:type="dxa"/>
            <w:tcMar>
              <w:top w:w="80" w:type="dxa"/>
              <w:left w:w="80" w:type="dxa"/>
              <w:bottom w:w="80" w:type="dxa"/>
              <w:right w:w="80" w:type="dxa"/>
            </w:tcMar>
          </w:tcPr>
          <w:p w14:paraId="6FEC549B"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876BCB6"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E327C70"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51DCCB39"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1E6D312F" w14:textId="77777777" w:rsidR="003C7AF0" w:rsidRPr="0007642F" w:rsidRDefault="003C7AF0" w:rsidP="00F62150">
            <w:pPr>
              <w:contextualSpacing/>
              <w:jc w:val="center"/>
              <w:rPr>
                <w:i/>
                <w:iCs/>
                <w:color w:val="000000"/>
              </w:rPr>
            </w:pPr>
            <w:r w:rsidRPr="0007642F">
              <w:rPr>
                <w:i/>
                <w:iCs/>
                <w:color w:val="000000"/>
              </w:rPr>
              <w:t>15 4 00 00000</w:t>
            </w:r>
          </w:p>
        </w:tc>
        <w:tc>
          <w:tcPr>
            <w:tcW w:w="1134" w:type="dxa"/>
            <w:tcMar>
              <w:top w:w="80" w:type="dxa"/>
              <w:left w:w="80" w:type="dxa"/>
              <w:bottom w:w="80" w:type="dxa"/>
              <w:right w:w="80" w:type="dxa"/>
            </w:tcMar>
          </w:tcPr>
          <w:p w14:paraId="5E04ABF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4719E5" w14:textId="77777777" w:rsidR="003C7AF0" w:rsidRPr="0007642F" w:rsidRDefault="003C7AF0" w:rsidP="00F62150">
            <w:pPr>
              <w:contextualSpacing/>
              <w:jc w:val="right"/>
              <w:rPr>
                <w:i/>
                <w:iCs/>
                <w:color w:val="000000"/>
              </w:rPr>
            </w:pPr>
            <w:r w:rsidRPr="0007642F">
              <w:rPr>
                <w:i/>
                <w:iCs/>
                <w:color w:val="000000"/>
              </w:rPr>
              <w:t>21 000,00</w:t>
            </w:r>
          </w:p>
        </w:tc>
      </w:tr>
      <w:tr w:rsidR="003C7AF0" w:rsidRPr="0007642F" w14:paraId="5874C9FC" w14:textId="77777777" w:rsidTr="0063361A">
        <w:trPr>
          <w:cantSplit/>
          <w:trHeight w:val="20"/>
        </w:trPr>
        <w:tc>
          <w:tcPr>
            <w:tcW w:w="6597" w:type="dxa"/>
            <w:tcMar>
              <w:top w:w="80" w:type="dxa"/>
              <w:left w:w="80" w:type="dxa"/>
              <w:bottom w:w="80" w:type="dxa"/>
              <w:right w:w="80" w:type="dxa"/>
            </w:tcMar>
          </w:tcPr>
          <w:p w14:paraId="6E94C54D" w14:textId="77777777" w:rsidR="003C7AF0" w:rsidRPr="0007642F" w:rsidRDefault="003C7AF0" w:rsidP="00F62150">
            <w:pPr>
              <w:contextualSpacing/>
              <w:rPr>
                <w:i/>
                <w:iCs/>
                <w:color w:val="000000"/>
              </w:rPr>
            </w:pPr>
            <w:r w:rsidRPr="0007642F">
              <w:rPr>
                <w:i/>
                <w:iCs/>
                <w:color w:val="000000"/>
              </w:rPr>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341" w:type="dxa"/>
            <w:tcMar>
              <w:top w:w="80" w:type="dxa"/>
              <w:left w:w="80" w:type="dxa"/>
              <w:bottom w:w="80" w:type="dxa"/>
              <w:right w:w="80" w:type="dxa"/>
            </w:tcMar>
          </w:tcPr>
          <w:p w14:paraId="5C61FE54"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3666B0F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1C9F9C0B"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32322132" w14:textId="77777777" w:rsidR="003C7AF0" w:rsidRPr="0007642F" w:rsidRDefault="003C7AF0" w:rsidP="00F62150">
            <w:pPr>
              <w:contextualSpacing/>
              <w:jc w:val="center"/>
              <w:rPr>
                <w:i/>
                <w:iCs/>
                <w:color w:val="000000"/>
              </w:rPr>
            </w:pPr>
            <w:r w:rsidRPr="0007642F">
              <w:rPr>
                <w:i/>
                <w:iCs/>
                <w:color w:val="000000"/>
              </w:rPr>
              <w:t>15 4 04 00000</w:t>
            </w:r>
          </w:p>
        </w:tc>
        <w:tc>
          <w:tcPr>
            <w:tcW w:w="1134" w:type="dxa"/>
            <w:tcMar>
              <w:top w:w="80" w:type="dxa"/>
              <w:left w:w="80" w:type="dxa"/>
              <w:bottom w:w="80" w:type="dxa"/>
              <w:right w:w="80" w:type="dxa"/>
            </w:tcMar>
          </w:tcPr>
          <w:p w14:paraId="483054C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131396D" w14:textId="77777777" w:rsidR="003C7AF0" w:rsidRPr="0007642F" w:rsidRDefault="003C7AF0" w:rsidP="00F62150">
            <w:pPr>
              <w:contextualSpacing/>
              <w:jc w:val="right"/>
              <w:rPr>
                <w:i/>
                <w:iCs/>
                <w:color w:val="000000"/>
              </w:rPr>
            </w:pPr>
            <w:r w:rsidRPr="0007642F">
              <w:rPr>
                <w:i/>
                <w:iCs/>
                <w:color w:val="000000"/>
              </w:rPr>
              <w:t>21 000,00</w:t>
            </w:r>
          </w:p>
        </w:tc>
      </w:tr>
      <w:tr w:rsidR="003C7AF0" w:rsidRPr="0007642F" w14:paraId="228DC7CF" w14:textId="77777777" w:rsidTr="0063361A">
        <w:trPr>
          <w:cantSplit/>
          <w:trHeight w:val="20"/>
        </w:trPr>
        <w:tc>
          <w:tcPr>
            <w:tcW w:w="6597" w:type="dxa"/>
            <w:tcMar>
              <w:top w:w="80" w:type="dxa"/>
              <w:left w:w="80" w:type="dxa"/>
              <w:bottom w:w="80" w:type="dxa"/>
              <w:right w:w="80" w:type="dxa"/>
            </w:tcMar>
          </w:tcPr>
          <w:p w14:paraId="1375BC04" w14:textId="77777777" w:rsidR="003C7AF0" w:rsidRPr="0007642F" w:rsidRDefault="003C7AF0" w:rsidP="00F62150">
            <w:pPr>
              <w:contextualSpacing/>
              <w:rPr>
                <w:i/>
                <w:iCs/>
                <w:color w:val="000000"/>
              </w:rPr>
            </w:pPr>
            <w:r w:rsidRPr="0007642F">
              <w:rPr>
                <w:i/>
                <w:iCs/>
                <w:color w:val="000000"/>
              </w:rPr>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341" w:type="dxa"/>
            <w:tcMar>
              <w:top w:w="80" w:type="dxa"/>
              <w:left w:w="80" w:type="dxa"/>
              <w:bottom w:w="80" w:type="dxa"/>
              <w:right w:w="80" w:type="dxa"/>
            </w:tcMar>
          </w:tcPr>
          <w:p w14:paraId="26BAA0E0"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0BA666C"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9F82E26" w14:textId="77777777" w:rsidR="003C7AF0" w:rsidRPr="0007642F" w:rsidRDefault="003C7AF0" w:rsidP="00F62150">
            <w:pPr>
              <w:contextualSpacing/>
              <w:jc w:val="center"/>
              <w:rPr>
                <w:i/>
                <w:iCs/>
                <w:color w:val="000000"/>
              </w:rPr>
            </w:pPr>
            <w:r w:rsidRPr="0007642F">
              <w:rPr>
                <w:i/>
                <w:iCs/>
                <w:color w:val="000000"/>
              </w:rPr>
              <w:t>09</w:t>
            </w:r>
          </w:p>
        </w:tc>
        <w:tc>
          <w:tcPr>
            <w:tcW w:w="1701" w:type="dxa"/>
            <w:tcMar>
              <w:top w:w="80" w:type="dxa"/>
              <w:left w:w="80" w:type="dxa"/>
              <w:bottom w:w="80" w:type="dxa"/>
              <w:right w:w="80" w:type="dxa"/>
            </w:tcMar>
          </w:tcPr>
          <w:p w14:paraId="710F5DBD" w14:textId="77777777" w:rsidR="003C7AF0" w:rsidRPr="0007642F" w:rsidRDefault="003C7AF0" w:rsidP="00F62150">
            <w:pPr>
              <w:contextualSpacing/>
              <w:jc w:val="center"/>
              <w:rPr>
                <w:i/>
                <w:iCs/>
                <w:color w:val="000000"/>
              </w:rPr>
            </w:pPr>
            <w:r w:rsidRPr="0007642F">
              <w:rPr>
                <w:i/>
                <w:iCs/>
                <w:color w:val="000000"/>
              </w:rPr>
              <w:t>15 4 04 60180</w:t>
            </w:r>
          </w:p>
        </w:tc>
        <w:tc>
          <w:tcPr>
            <w:tcW w:w="1134" w:type="dxa"/>
            <w:tcMar>
              <w:top w:w="80" w:type="dxa"/>
              <w:left w:w="80" w:type="dxa"/>
              <w:bottom w:w="80" w:type="dxa"/>
              <w:right w:w="80" w:type="dxa"/>
            </w:tcMar>
          </w:tcPr>
          <w:p w14:paraId="758C181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A860580" w14:textId="77777777" w:rsidR="003C7AF0" w:rsidRPr="0007642F" w:rsidRDefault="003C7AF0" w:rsidP="00F62150">
            <w:pPr>
              <w:contextualSpacing/>
              <w:jc w:val="right"/>
              <w:rPr>
                <w:i/>
                <w:iCs/>
                <w:color w:val="000000"/>
              </w:rPr>
            </w:pPr>
            <w:r w:rsidRPr="0007642F">
              <w:rPr>
                <w:i/>
                <w:iCs/>
                <w:color w:val="000000"/>
              </w:rPr>
              <w:t>21 000,00</w:t>
            </w:r>
          </w:p>
        </w:tc>
      </w:tr>
      <w:tr w:rsidR="003C7AF0" w:rsidRPr="0007642F" w14:paraId="2BF6CF73" w14:textId="77777777" w:rsidTr="0063361A">
        <w:trPr>
          <w:cantSplit/>
          <w:trHeight w:val="20"/>
        </w:trPr>
        <w:tc>
          <w:tcPr>
            <w:tcW w:w="6597" w:type="dxa"/>
            <w:tcMar>
              <w:top w:w="80" w:type="dxa"/>
              <w:left w:w="80" w:type="dxa"/>
              <w:bottom w:w="80" w:type="dxa"/>
              <w:right w:w="80" w:type="dxa"/>
            </w:tcMar>
          </w:tcPr>
          <w:p w14:paraId="34370E8A"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3F35A2C5"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7B222DB"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7EFE361" w14:textId="77777777" w:rsidR="003C7AF0" w:rsidRPr="0007642F" w:rsidRDefault="003C7AF0" w:rsidP="00F62150">
            <w:pPr>
              <w:contextualSpacing/>
              <w:jc w:val="center"/>
              <w:rPr>
                <w:color w:val="000000"/>
              </w:rPr>
            </w:pPr>
            <w:r w:rsidRPr="0007642F">
              <w:rPr>
                <w:color w:val="000000"/>
              </w:rPr>
              <w:t>09</w:t>
            </w:r>
          </w:p>
        </w:tc>
        <w:tc>
          <w:tcPr>
            <w:tcW w:w="1701" w:type="dxa"/>
            <w:tcMar>
              <w:top w:w="80" w:type="dxa"/>
              <w:left w:w="80" w:type="dxa"/>
              <w:bottom w:w="80" w:type="dxa"/>
              <w:right w:w="80" w:type="dxa"/>
            </w:tcMar>
          </w:tcPr>
          <w:p w14:paraId="28F2E671" w14:textId="77777777" w:rsidR="003C7AF0" w:rsidRPr="0007642F" w:rsidRDefault="003C7AF0" w:rsidP="00F62150">
            <w:pPr>
              <w:contextualSpacing/>
              <w:jc w:val="center"/>
              <w:rPr>
                <w:color w:val="000000"/>
              </w:rPr>
            </w:pPr>
            <w:r w:rsidRPr="0007642F">
              <w:rPr>
                <w:color w:val="000000"/>
              </w:rPr>
              <w:t>15 4 04 60180</w:t>
            </w:r>
          </w:p>
        </w:tc>
        <w:tc>
          <w:tcPr>
            <w:tcW w:w="1134" w:type="dxa"/>
            <w:tcMar>
              <w:top w:w="80" w:type="dxa"/>
              <w:left w:w="80" w:type="dxa"/>
              <w:bottom w:w="80" w:type="dxa"/>
              <w:right w:w="80" w:type="dxa"/>
            </w:tcMar>
          </w:tcPr>
          <w:p w14:paraId="097F4D9A"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3D0CA89" w14:textId="77777777" w:rsidR="003C7AF0" w:rsidRPr="0007642F" w:rsidRDefault="003C7AF0" w:rsidP="00F62150">
            <w:pPr>
              <w:contextualSpacing/>
              <w:jc w:val="right"/>
              <w:rPr>
                <w:color w:val="000000"/>
              </w:rPr>
            </w:pPr>
            <w:r w:rsidRPr="0007642F">
              <w:rPr>
                <w:color w:val="000000"/>
              </w:rPr>
              <w:t>21 000,00</w:t>
            </w:r>
          </w:p>
        </w:tc>
      </w:tr>
      <w:tr w:rsidR="003C7AF0" w:rsidRPr="0007642F" w14:paraId="09818AEC" w14:textId="77777777" w:rsidTr="0063361A">
        <w:trPr>
          <w:cantSplit/>
          <w:trHeight w:val="20"/>
        </w:trPr>
        <w:tc>
          <w:tcPr>
            <w:tcW w:w="6597" w:type="dxa"/>
            <w:tcMar>
              <w:top w:w="80" w:type="dxa"/>
              <w:left w:w="80" w:type="dxa"/>
              <w:bottom w:w="80" w:type="dxa"/>
              <w:right w:w="80" w:type="dxa"/>
            </w:tcMar>
          </w:tcPr>
          <w:p w14:paraId="368134FC" w14:textId="77777777" w:rsidR="003C7AF0" w:rsidRPr="0007642F" w:rsidRDefault="003C7AF0" w:rsidP="00F62150">
            <w:pPr>
              <w:contextualSpacing/>
              <w:rPr>
                <w:color w:val="000000"/>
              </w:rPr>
            </w:pPr>
            <w:r w:rsidRPr="0007642F">
              <w:rPr>
                <w:color w:val="000000"/>
              </w:rPr>
              <w:t>СОЦИАЛЬНАЯ ПОЛИТИКА</w:t>
            </w:r>
          </w:p>
        </w:tc>
        <w:tc>
          <w:tcPr>
            <w:tcW w:w="1341" w:type="dxa"/>
            <w:tcMar>
              <w:top w:w="80" w:type="dxa"/>
              <w:left w:w="80" w:type="dxa"/>
              <w:bottom w:w="80" w:type="dxa"/>
              <w:right w:w="80" w:type="dxa"/>
            </w:tcMar>
          </w:tcPr>
          <w:p w14:paraId="15DA88F5"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7BC4D792"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498F0190"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0E3BBF2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5217D89"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0D9AAFE" w14:textId="77777777" w:rsidR="003C7AF0" w:rsidRPr="0007642F" w:rsidRDefault="003C7AF0" w:rsidP="00F62150">
            <w:pPr>
              <w:contextualSpacing/>
              <w:jc w:val="right"/>
              <w:rPr>
                <w:color w:val="000000"/>
              </w:rPr>
            </w:pPr>
            <w:r w:rsidRPr="0007642F">
              <w:rPr>
                <w:color w:val="000000"/>
              </w:rPr>
              <w:t>107 022 217,00</w:t>
            </w:r>
          </w:p>
        </w:tc>
      </w:tr>
      <w:tr w:rsidR="003C7AF0" w:rsidRPr="0007642F" w14:paraId="0229920B" w14:textId="77777777" w:rsidTr="0063361A">
        <w:trPr>
          <w:cantSplit/>
          <w:trHeight w:val="20"/>
        </w:trPr>
        <w:tc>
          <w:tcPr>
            <w:tcW w:w="6597" w:type="dxa"/>
            <w:tcMar>
              <w:top w:w="80" w:type="dxa"/>
              <w:left w:w="80" w:type="dxa"/>
              <w:bottom w:w="80" w:type="dxa"/>
              <w:right w:w="80" w:type="dxa"/>
            </w:tcMar>
          </w:tcPr>
          <w:p w14:paraId="49BB3F80" w14:textId="77777777" w:rsidR="003C7AF0" w:rsidRPr="0007642F" w:rsidRDefault="003C7AF0" w:rsidP="00F62150">
            <w:pPr>
              <w:contextualSpacing/>
              <w:rPr>
                <w:color w:val="000000"/>
              </w:rPr>
            </w:pPr>
            <w:r w:rsidRPr="0007642F">
              <w:rPr>
                <w:color w:val="000000"/>
              </w:rPr>
              <w:t>Охрана семьи и детства</w:t>
            </w:r>
          </w:p>
        </w:tc>
        <w:tc>
          <w:tcPr>
            <w:tcW w:w="1341" w:type="dxa"/>
            <w:tcMar>
              <w:top w:w="80" w:type="dxa"/>
              <w:left w:w="80" w:type="dxa"/>
              <w:bottom w:w="80" w:type="dxa"/>
              <w:right w:w="80" w:type="dxa"/>
            </w:tcMar>
          </w:tcPr>
          <w:p w14:paraId="2F7FDB15"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57047657"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613CCCE8"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48DD04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7F7CE2A6"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51001FF" w14:textId="77777777" w:rsidR="003C7AF0" w:rsidRPr="0007642F" w:rsidRDefault="003C7AF0" w:rsidP="00F62150">
            <w:pPr>
              <w:contextualSpacing/>
              <w:jc w:val="right"/>
              <w:rPr>
                <w:color w:val="000000"/>
              </w:rPr>
            </w:pPr>
            <w:r w:rsidRPr="0007642F">
              <w:rPr>
                <w:color w:val="000000"/>
              </w:rPr>
              <w:t>107 022 217,00</w:t>
            </w:r>
          </w:p>
        </w:tc>
      </w:tr>
      <w:tr w:rsidR="003C7AF0" w:rsidRPr="0007642F" w14:paraId="22AC64A4" w14:textId="77777777" w:rsidTr="0063361A">
        <w:trPr>
          <w:cantSplit/>
          <w:trHeight w:val="20"/>
        </w:trPr>
        <w:tc>
          <w:tcPr>
            <w:tcW w:w="6597" w:type="dxa"/>
            <w:tcMar>
              <w:top w:w="80" w:type="dxa"/>
              <w:left w:w="80" w:type="dxa"/>
              <w:bottom w:w="80" w:type="dxa"/>
              <w:right w:w="80" w:type="dxa"/>
            </w:tcMar>
          </w:tcPr>
          <w:p w14:paraId="0FD473F6"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"Развитие образования в городе Орске "</w:t>
            </w:r>
          </w:p>
        </w:tc>
        <w:tc>
          <w:tcPr>
            <w:tcW w:w="1341" w:type="dxa"/>
            <w:tcMar>
              <w:top w:w="80" w:type="dxa"/>
              <w:left w:w="80" w:type="dxa"/>
              <w:bottom w:w="80" w:type="dxa"/>
              <w:right w:w="80" w:type="dxa"/>
            </w:tcMar>
          </w:tcPr>
          <w:p w14:paraId="64714E2D"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9D112D3"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14CC19DF"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5094518" w14:textId="77777777" w:rsidR="003C7AF0" w:rsidRPr="0007642F" w:rsidRDefault="003C7AF0" w:rsidP="00F62150">
            <w:pPr>
              <w:contextualSpacing/>
              <w:jc w:val="center"/>
              <w:rPr>
                <w:i/>
                <w:iCs/>
                <w:color w:val="000000"/>
              </w:rPr>
            </w:pPr>
            <w:r w:rsidRPr="0007642F">
              <w:rPr>
                <w:i/>
                <w:iCs/>
                <w:color w:val="000000"/>
              </w:rPr>
              <w:t>01 0 00 00000</w:t>
            </w:r>
          </w:p>
        </w:tc>
        <w:tc>
          <w:tcPr>
            <w:tcW w:w="1134" w:type="dxa"/>
            <w:tcMar>
              <w:top w:w="80" w:type="dxa"/>
              <w:left w:w="80" w:type="dxa"/>
              <w:bottom w:w="80" w:type="dxa"/>
              <w:right w:w="80" w:type="dxa"/>
            </w:tcMar>
          </w:tcPr>
          <w:p w14:paraId="7FAC95B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AF77767" w14:textId="77777777" w:rsidR="003C7AF0" w:rsidRPr="0007642F" w:rsidRDefault="003C7AF0" w:rsidP="00F62150">
            <w:pPr>
              <w:contextualSpacing/>
              <w:jc w:val="right"/>
              <w:rPr>
                <w:i/>
                <w:iCs/>
                <w:color w:val="000000"/>
              </w:rPr>
            </w:pPr>
            <w:r w:rsidRPr="0007642F">
              <w:rPr>
                <w:i/>
                <w:iCs/>
                <w:color w:val="000000"/>
              </w:rPr>
              <w:t>99 506 500,00</w:t>
            </w:r>
          </w:p>
        </w:tc>
      </w:tr>
      <w:tr w:rsidR="003C7AF0" w:rsidRPr="0007642F" w14:paraId="1F3D2374" w14:textId="77777777" w:rsidTr="0063361A">
        <w:trPr>
          <w:cantSplit/>
          <w:trHeight w:val="20"/>
        </w:trPr>
        <w:tc>
          <w:tcPr>
            <w:tcW w:w="6597" w:type="dxa"/>
            <w:tcMar>
              <w:top w:w="80" w:type="dxa"/>
              <w:left w:w="80" w:type="dxa"/>
              <w:bottom w:w="80" w:type="dxa"/>
              <w:right w:w="80" w:type="dxa"/>
            </w:tcMar>
          </w:tcPr>
          <w:p w14:paraId="4A9DA039"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1C1890D6"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5792B52"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447FD0DD"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67C93A9" w14:textId="77777777" w:rsidR="003C7AF0" w:rsidRPr="0007642F" w:rsidRDefault="003C7AF0" w:rsidP="00F62150">
            <w:pPr>
              <w:contextualSpacing/>
              <w:jc w:val="center"/>
              <w:rPr>
                <w:i/>
                <w:iCs/>
                <w:color w:val="000000"/>
              </w:rPr>
            </w:pPr>
            <w:r w:rsidRPr="0007642F">
              <w:rPr>
                <w:i/>
                <w:iCs/>
                <w:color w:val="000000"/>
              </w:rPr>
              <w:t>01 4 00 00000</w:t>
            </w:r>
          </w:p>
        </w:tc>
        <w:tc>
          <w:tcPr>
            <w:tcW w:w="1134" w:type="dxa"/>
            <w:tcMar>
              <w:top w:w="80" w:type="dxa"/>
              <w:left w:w="80" w:type="dxa"/>
              <w:bottom w:w="80" w:type="dxa"/>
              <w:right w:w="80" w:type="dxa"/>
            </w:tcMar>
          </w:tcPr>
          <w:p w14:paraId="2439B16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456C129" w14:textId="77777777" w:rsidR="003C7AF0" w:rsidRPr="0007642F" w:rsidRDefault="003C7AF0" w:rsidP="00F62150">
            <w:pPr>
              <w:contextualSpacing/>
              <w:jc w:val="right"/>
              <w:rPr>
                <w:i/>
                <w:iCs/>
                <w:color w:val="000000"/>
              </w:rPr>
            </w:pPr>
            <w:r w:rsidRPr="0007642F">
              <w:rPr>
                <w:i/>
                <w:iCs/>
                <w:color w:val="000000"/>
              </w:rPr>
              <w:t>99 506 500,00</w:t>
            </w:r>
          </w:p>
        </w:tc>
      </w:tr>
      <w:tr w:rsidR="003C7AF0" w:rsidRPr="0007642F" w14:paraId="589C4AD5" w14:textId="77777777" w:rsidTr="0063361A">
        <w:trPr>
          <w:cantSplit/>
          <w:trHeight w:val="20"/>
        </w:trPr>
        <w:tc>
          <w:tcPr>
            <w:tcW w:w="6597" w:type="dxa"/>
            <w:tcMar>
              <w:top w:w="80" w:type="dxa"/>
              <w:left w:w="80" w:type="dxa"/>
              <w:bottom w:w="80" w:type="dxa"/>
              <w:right w:w="80" w:type="dxa"/>
            </w:tcMar>
          </w:tcPr>
          <w:p w14:paraId="0785DFA7" w14:textId="77777777" w:rsidR="003C7AF0" w:rsidRPr="0007642F" w:rsidRDefault="003C7AF0" w:rsidP="00F62150">
            <w:pPr>
              <w:contextualSpacing/>
              <w:rPr>
                <w:i/>
                <w:iCs/>
                <w:color w:val="000000"/>
              </w:rPr>
            </w:pPr>
            <w:r w:rsidRPr="0007642F">
              <w:rPr>
                <w:i/>
                <w:iCs/>
                <w:color w:val="000000"/>
              </w:rPr>
              <w:t>Комплекс процессных мероприятий "Обеспечение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341" w:type="dxa"/>
            <w:tcMar>
              <w:top w:w="80" w:type="dxa"/>
              <w:left w:w="80" w:type="dxa"/>
              <w:bottom w:w="80" w:type="dxa"/>
              <w:right w:w="80" w:type="dxa"/>
            </w:tcMar>
          </w:tcPr>
          <w:p w14:paraId="35E1BA39"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FB1EB29"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57973E30"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0399D6A" w14:textId="77777777" w:rsidR="003C7AF0" w:rsidRPr="0007642F" w:rsidRDefault="003C7AF0" w:rsidP="00F62150">
            <w:pPr>
              <w:contextualSpacing/>
              <w:jc w:val="center"/>
              <w:rPr>
                <w:i/>
                <w:iCs/>
                <w:color w:val="000000"/>
              </w:rPr>
            </w:pPr>
            <w:r w:rsidRPr="0007642F">
              <w:rPr>
                <w:i/>
                <w:iCs/>
                <w:color w:val="000000"/>
              </w:rPr>
              <w:t>01 4 02 00000</w:t>
            </w:r>
          </w:p>
        </w:tc>
        <w:tc>
          <w:tcPr>
            <w:tcW w:w="1134" w:type="dxa"/>
            <w:tcMar>
              <w:top w:w="80" w:type="dxa"/>
              <w:left w:w="80" w:type="dxa"/>
              <w:bottom w:w="80" w:type="dxa"/>
              <w:right w:w="80" w:type="dxa"/>
            </w:tcMar>
          </w:tcPr>
          <w:p w14:paraId="1D58CD8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2D10AE8" w14:textId="77777777" w:rsidR="003C7AF0" w:rsidRPr="0007642F" w:rsidRDefault="003C7AF0" w:rsidP="00F62150">
            <w:pPr>
              <w:contextualSpacing/>
              <w:jc w:val="right"/>
              <w:rPr>
                <w:i/>
                <w:iCs/>
                <w:color w:val="000000"/>
              </w:rPr>
            </w:pPr>
            <w:r w:rsidRPr="0007642F">
              <w:rPr>
                <w:i/>
                <w:iCs/>
                <w:color w:val="000000"/>
              </w:rPr>
              <w:t>27 154 700,00</w:t>
            </w:r>
          </w:p>
        </w:tc>
      </w:tr>
      <w:tr w:rsidR="003C7AF0" w:rsidRPr="0007642F" w14:paraId="4D007CAB" w14:textId="77777777" w:rsidTr="0063361A">
        <w:trPr>
          <w:cantSplit/>
          <w:trHeight w:val="20"/>
        </w:trPr>
        <w:tc>
          <w:tcPr>
            <w:tcW w:w="6597" w:type="dxa"/>
            <w:tcMar>
              <w:top w:w="80" w:type="dxa"/>
              <w:left w:w="80" w:type="dxa"/>
              <w:bottom w:w="80" w:type="dxa"/>
              <w:right w:w="80" w:type="dxa"/>
            </w:tcMar>
          </w:tcPr>
          <w:p w14:paraId="7EEFC496"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341" w:type="dxa"/>
            <w:tcMar>
              <w:top w:w="80" w:type="dxa"/>
              <w:left w:w="80" w:type="dxa"/>
              <w:bottom w:w="80" w:type="dxa"/>
              <w:right w:w="80" w:type="dxa"/>
            </w:tcMar>
          </w:tcPr>
          <w:p w14:paraId="4F55AE52"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50D5522"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0B87CEEC"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419F7D7" w14:textId="77777777" w:rsidR="003C7AF0" w:rsidRPr="0007642F" w:rsidRDefault="003C7AF0" w:rsidP="00F62150">
            <w:pPr>
              <w:contextualSpacing/>
              <w:jc w:val="center"/>
              <w:rPr>
                <w:i/>
                <w:iCs/>
                <w:color w:val="000000"/>
              </w:rPr>
            </w:pPr>
            <w:r w:rsidRPr="0007642F">
              <w:rPr>
                <w:i/>
                <w:iCs/>
                <w:color w:val="000000"/>
              </w:rPr>
              <w:t>01 4 02 80190</w:t>
            </w:r>
          </w:p>
        </w:tc>
        <w:tc>
          <w:tcPr>
            <w:tcW w:w="1134" w:type="dxa"/>
            <w:tcMar>
              <w:top w:w="80" w:type="dxa"/>
              <w:left w:w="80" w:type="dxa"/>
              <w:bottom w:w="80" w:type="dxa"/>
              <w:right w:w="80" w:type="dxa"/>
            </w:tcMar>
          </w:tcPr>
          <w:p w14:paraId="2345F79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E37C800" w14:textId="77777777" w:rsidR="003C7AF0" w:rsidRPr="0007642F" w:rsidRDefault="003C7AF0" w:rsidP="00F62150">
            <w:pPr>
              <w:contextualSpacing/>
              <w:jc w:val="right"/>
              <w:rPr>
                <w:i/>
                <w:iCs/>
                <w:color w:val="000000"/>
              </w:rPr>
            </w:pPr>
            <w:r w:rsidRPr="0007642F">
              <w:rPr>
                <w:i/>
                <w:iCs/>
                <w:color w:val="000000"/>
              </w:rPr>
              <w:t>27 154 700,00</w:t>
            </w:r>
          </w:p>
        </w:tc>
      </w:tr>
      <w:tr w:rsidR="003C7AF0" w:rsidRPr="0007642F" w14:paraId="6B3784FE" w14:textId="77777777" w:rsidTr="0063361A">
        <w:trPr>
          <w:cantSplit/>
          <w:trHeight w:val="20"/>
        </w:trPr>
        <w:tc>
          <w:tcPr>
            <w:tcW w:w="6597" w:type="dxa"/>
            <w:tcMar>
              <w:top w:w="80" w:type="dxa"/>
              <w:left w:w="80" w:type="dxa"/>
              <w:bottom w:w="80" w:type="dxa"/>
              <w:right w:w="80" w:type="dxa"/>
            </w:tcMar>
          </w:tcPr>
          <w:p w14:paraId="26BB8FB4"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484AF3B"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71431ECE"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3701C3C4"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9C004A7" w14:textId="77777777" w:rsidR="003C7AF0" w:rsidRPr="0007642F" w:rsidRDefault="003C7AF0" w:rsidP="00F62150">
            <w:pPr>
              <w:contextualSpacing/>
              <w:jc w:val="center"/>
              <w:rPr>
                <w:color w:val="000000"/>
              </w:rPr>
            </w:pPr>
            <w:r w:rsidRPr="0007642F">
              <w:rPr>
                <w:color w:val="000000"/>
              </w:rPr>
              <w:t>01 4 02 80190</w:t>
            </w:r>
          </w:p>
        </w:tc>
        <w:tc>
          <w:tcPr>
            <w:tcW w:w="1134" w:type="dxa"/>
            <w:tcMar>
              <w:top w:w="80" w:type="dxa"/>
              <w:left w:w="80" w:type="dxa"/>
              <w:bottom w:w="80" w:type="dxa"/>
              <w:right w:w="80" w:type="dxa"/>
            </w:tcMar>
          </w:tcPr>
          <w:p w14:paraId="367F5B5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EDF6521" w14:textId="77777777" w:rsidR="003C7AF0" w:rsidRPr="0007642F" w:rsidRDefault="003C7AF0" w:rsidP="00F62150">
            <w:pPr>
              <w:contextualSpacing/>
              <w:jc w:val="right"/>
              <w:rPr>
                <w:color w:val="000000"/>
              </w:rPr>
            </w:pPr>
            <w:r w:rsidRPr="0007642F">
              <w:rPr>
                <w:color w:val="000000"/>
              </w:rPr>
              <w:t>325 857,00</w:t>
            </w:r>
          </w:p>
        </w:tc>
      </w:tr>
      <w:tr w:rsidR="003C7AF0" w:rsidRPr="0007642F" w14:paraId="580ABA61" w14:textId="77777777" w:rsidTr="0063361A">
        <w:trPr>
          <w:cantSplit/>
          <w:trHeight w:val="20"/>
        </w:trPr>
        <w:tc>
          <w:tcPr>
            <w:tcW w:w="6597" w:type="dxa"/>
            <w:tcMar>
              <w:top w:w="80" w:type="dxa"/>
              <w:left w:w="80" w:type="dxa"/>
              <w:bottom w:w="80" w:type="dxa"/>
              <w:right w:w="80" w:type="dxa"/>
            </w:tcMar>
          </w:tcPr>
          <w:p w14:paraId="4BF5F497"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35B5297C"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20551B8"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211CA0E4"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62550247" w14:textId="77777777" w:rsidR="003C7AF0" w:rsidRPr="0007642F" w:rsidRDefault="003C7AF0" w:rsidP="00F62150">
            <w:pPr>
              <w:contextualSpacing/>
              <w:jc w:val="center"/>
              <w:rPr>
                <w:color w:val="000000"/>
              </w:rPr>
            </w:pPr>
            <w:r w:rsidRPr="0007642F">
              <w:rPr>
                <w:color w:val="000000"/>
              </w:rPr>
              <w:t>01 4 02 80190</w:t>
            </w:r>
          </w:p>
        </w:tc>
        <w:tc>
          <w:tcPr>
            <w:tcW w:w="1134" w:type="dxa"/>
            <w:tcMar>
              <w:top w:w="80" w:type="dxa"/>
              <w:left w:w="80" w:type="dxa"/>
              <w:bottom w:w="80" w:type="dxa"/>
              <w:right w:w="80" w:type="dxa"/>
            </w:tcMar>
          </w:tcPr>
          <w:p w14:paraId="72453827"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6488329E" w14:textId="77777777" w:rsidR="003C7AF0" w:rsidRPr="0007642F" w:rsidRDefault="003C7AF0" w:rsidP="00F62150">
            <w:pPr>
              <w:contextualSpacing/>
              <w:jc w:val="right"/>
              <w:rPr>
                <w:color w:val="000000"/>
              </w:rPr>
            </w:pPr>
            <w:r w:rsidRPr="0007642F">
              <w:rPr>
                <w:color w:val="000000"/>
              </w:rPr>
              <w:t>26 828 843,00</w:t>
            </w:r>
          </w:p>
        </w:tc>
      </w:tr>
      <w:tr w:rsidR="003C7AF0" w:rsidRPr="0007642F" w14:paraId="615CF137" w14:textId="77777777" w:rsidTr="0063361A">
        <w:trPr>
          <w:cantSplit/>
          <w:trHeight w:val="20"/>
        </w:trPr>
        <w:tc>
          <w:tcPr>
            <w:tcW w:w="6597" w:type="dxa"/>
            <w:tcMar>
              <w:top w:w="80" w:type="dxa"/>
              <w:left w:w="80" w:type="dxa"/>
              <w:bottom w:w="80" w:type="dxa"/>
              <w:right w:w="80" w:type="dxa"/>
            </w:tcMar>
          </w:tcPr>
          <w:p w14:paraId="2E9CF30E" w14:textId="77777777" w:rsidR="003C7AF0" w:rsidRPr="0007642F" w:rsidRDefault="003C7AF0" w:rsidP="00F62150">
            <w:pPr>
              <w:contextualSpacing/>
              <w:rPr>
                <w:i/>
                <w:iCs/>
                <w:color w:val="000000"/>
              </w:rPr>
            </w:pPr>
            <w:r w:rsidRPr="0007642F">
              <w:rPr>
                <w:i/>
                <w:iCs/>
                <w:color w:val="000000"/>
              </w:rPr>
              <w:t>Комплекс процессных мероприятий "Выполнение государственных полномочий по организации и осуществлению деятельности по опеке и попечительству над несовершеннолетними"</w:t>
            </w:r>
          </w:p>
        </w:tc>
        <w:tc>
          <w:tcPr>
            <w:tcW w:w="1341" w:type="dxa"/>
            <w:tcMar>
              <w:top w:w="80" w:type="dxa"/>
              <w:left w:w="80" w:type="dxa"/>
              <w:bottom w:w="80" w:type="dxa"/>
              <w:right w:w="80" w:type="dxa"/>
            </w:tcMar>
          </w:tcPr>
          <w:p w14:paraId="5625356E"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C7F9287"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5252F83"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E9CB924" w14:textId="77777777" w:rsidR="003C7AF0" w:rsidRPr="0007642F" w:rsidRDefault="003C7AF0" w:rsidP="00F62150">
            <w:pPr>
              <w:contextualSpacing/>
              <w:jc w:val="center"/>
              <w:rPr>
                <w:i/>
                <w:iCs/>
                <w:color w:val="000000"/>
              </w:rPr>
            </w:pPr>
            <w:r w:rsidRPr="0007642F">
              <w:rPr>
                <w:i/>
                <w:iCs/>
                <w:color w:val="000000"/>
              </w:rPr>
              <w:t>01 4 12 00000</w:t>
            </w:r>
          </w:p>
        </w:tc>
        <w:tc>
          <w:tcPr>
            <w:tcW w:w="1134" w:type="dxa"/>
            <w:tcMar>
              <w:top w:w="80" w:type="dxa"/>
              <w:left w:w="80" w:type="dxa"/>
              <w:bottom w:w="80" w:type="dxa"/>
              <w:right w:w="80" w:type="dxa"/>
            </w:tcMar>
          </w:tcPr>
          <w:p w14:paraId="4D7759F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6C43CC9" w14:textId="77777777" w:rsidR="003C7AF0" w:rsidRPr="0007642F" w:rsidRDefault="003C7AF0" w:rsidP="00F62150">
            <w:pPr>
              <w:contextualSpacing/>
              <w:jc w:val="right"/>
              <w:rPr>
                <w:i/>
                <w:iCs/>
                <w:color w:val="000000"/>
              </w:rPr>
            </w:pPr>
            <w:r w:rsidRPr="0007642F">
              <w:rPr>
                <w:i/>
                <w:iCs/>
                <w:color w:val="000000"/>
              </w:rPr>
              <w:t>72 351 800,00</w:t>
            </w:r>
          </w:p>
        </w:tc>
      </w:tr>
      <w:tr w:rsidR="003C7AF0" w:rsidRPr="0007642F" w14:paraId="2C7C1F8B" w14:textId="77777777" w:rsidTr="0063361A">
        <w:trPr>
          <w:cantSplit/>
          <w:trHeight w:val="20"/>
        </w:trPr>
        <w:tc>
          <w:tcPr>
            <w:tcW w:w="6597" w:type="dxa"/>
            <w:tcMar>
              <w:top w:w="80" w:type="dxa"/>
              <w:left w:w="80" w:type="dxa"/>
              <w:bottom w:w="80" w:type="dxa"/>
              <w:right w:w="80" w:type="dxa"/>
            </w:tcMar>
          </w:tcPr>
          <w:p w14:paraId="459EB11C"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содержанию ребенка в семье опекуна (попечителя)</w:t>
            </w:r>
          </w:p>
        </w:tc>
        <w:tc>
          <w:tcPr>
            <w:tcW w:w="1341" w:type="dxa"/>
            <w:tcMar>
              <w:top w:w="80" w:type="dxa"/>
              <w:left w:w="80" w:type="dxa"/>
              <w:bottom w:w="80" w:type="dxa"/>
              <w:right w:w="80" w:type="dxa"/>
            </w:tcMar>
          </w:tcPr>
          <w:p w14:paraId="73FD48C0"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56DCD5D3"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7103E507"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3D763488" w14:textId="77777777" w:rsidR="003C7AF0" w:rsidRPr="0007642F" w:rsidRDefault="003C7AF0" w:rsidP="00F62150">
            <w:pPr>
              <w:contextualSpacing/>
              <w:jc w:val="center"/>
              <w:rPr>
                <w:i/>
                <w:iCs/>
                <w:color w:val="000000"/>
              </w:rPr>
            </w:pPr>
            <w:r w:rsidRPr="0007642F">
              <w:rPr>
                <w:i/>
                <w:iCs/>
                <w:color w:val="000000"/>
              </w:rPr>
              <w:t>01 4 12 88110</w:t>
            </w:r>
          </w:p>
        </w:tc>
        <w:tc>
          <w:tcPr>
            <w:tcW w:w="1134" w:type="dxa"/>
            <w:tcMar>
              <w:top w:w="80" w:type="dxa"/>
              <w:left w:w="80" w:type="dxa"/>
              <w:bottom w:w="80" w:type="dxa"/>
              <w:right w:w="80" w:type="dxa"/>
            </w:tcMar>
          </w:tcPr>
          <w:p w14:paraId="7ACA09F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3ED2A4A" w14:textId="77777777" w:rsidR="003C7AF0" w:rsidRPr="0007642F" w:rsidRDefault="003C7AF0" w:rsidP="00F62150">
            <w:pPr>
              <w:contextualSpacing/>
              <w:jc w:val="right"/>
              <w:rPr>
                <w:i/>
                <w:iCs/>
                <w:color w:val="000000"/>
              </w:rPr>
            </w:pPr>
            <w:r w:rsidRPr="0007642F">
              <w:rPr>
                <w:i/>
                <w:iCs/>
                <w:color w:val="000000"/>
              </w:rPr>
              <w:t>37 203 937,60</w:t>
            </w:r>
          </w:p>
        </w:tc>
      </w:tr>
      <w:tr w:rsidR="003C7AF0" w:rsidRPr="0007642F" w14:paraId="5F5DF687" w14:textId="77777777" w:rsidTr="0063361A">
        <w:trPr>
          <w:cantSplit/>
          <w:trHeight w:val="20"/>
        </w:trPr>
        <w:tc>
          <w:tcPr>
            <w:tcW w:w="6597" w:type="dxa"/>
            <w:tcMar>
              <w:top w:w="80" w:type="dxa"/>
              <w:left w:w="80" w:type="dxa"/>
              <w:bottom w:w="80" w:type="dxa"/>
              <w:right w:w="80" w:type="dxa"/>
            </w:tcMar>
          </w:tcPr>
          <w:p w14:paraId="30D2D5FD" w14:textId="77777777" w:rsidR="003C7AF0" w:rsidRPr="0007642F" w:rsidRDefault="003C7AF0" w:rsidP="00F62150">
            <w:pPr>
              <w:contextualSpacing/>
              <w:rPr>
                <w:color w:val="000000"/>
              </w:rPr>
            </w:pPr>
            <w:r w:rsidRPr="0007642F">
              <w:rPr>
                <w:color w:val="000000"/>
              </w:rPr>
              <w:t>Публичные нормативные социальные выплаты гражданам</w:t>
            </w:r>
          </w:p>
        </w:tc>
        <w:tc>
          <w:tcPr>
            <w:tcW w:w="1341" w:type="dxa"/>
            <w:tcMar>
              <w:top w:w="80" w:type="dxa"/>
              <w:left w:w="80" w:type="dxa"/>
              <w:bottom w:w="80" w:type="dxa"/>
              <w:right w:w="80" w:type="dxa"/>
            </w:tcMar>
          </w:tcPr>
          <w:p w14:paraId="2368111F"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6A658D4E"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54EAC845"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4E11DE3A" w14:textId="77777777" w:rsidR="003C7AF0" w:rsidRPr="0007642F" w:rsidRDefault="003C7AF0" w:rsidP="00F62150">
            <w:pPr>
              <w:contextualSpacing/>
              <w:jc w:val="center"/>
              <w:rPr>
                <w:color w:val="000000"/>
              </w:rPr>
            </w:pPr>
            <w:r w:rsidRPr="0007642F">
              <w:rPr>
                <w:color w:val="000000"/>
              </w:rPr>
              <w:t>01 4 12 88110</w:t>
            </w:r>
          </w:p>
        </w:tc>
        <w:tc>
          <w:tcPr>
            <w:tcW w:w="1134" w:type="dxa"/>
            <w:tcMar>
              <w:top w:w="80" w:type="dxa"/>
              <w:left w:w="80" w:type="dxa"/>
              <w:bottom w:w="80" w:type="dxa"/>
              <w:right w:w="80" w:type="dxa"/>
            </w:tcMar>
          </w:tcPr>
          <w:p w14:paraId="1E8724C6" w14:textId="77777777" w:rsidR="003C7AF0" w:rsidRPr="0007642F" w:rsidRDefault="003C7AF0" w:rsidP="00F62150">
            <w:pPr>
              <w:contextualSpacing/>
              <w:jc w:val="center"/>
              <w:rPr>
                <w:color w:val="000000"/>
              </w:rPr>
            </w:pPr>
            <w:r w:rsidRPr="0007642F">
              <w:rPr>
                <w:color w:val="000000"/>
              </w:rPr>
              <w:t>310</w:t>
            </w:r>
          </w:p>
        </w:tc>
        <w:tc>
          <w:tcPr>
            <w:tcW w:w="2131" w:type="dxa"/>
            <w:tcMar>
              <w:top w:w="80" w:type="dxa"/>
              <w:left w:w="80" w:type="dxa"/>
              <w:bottom w:w="80" w:type="dxa"/>
              <w:right w:w="80" w:type="dxa"/>
            </w:tcMar>
          </w:tcPr>
          <w:p w14:paraId="419A8144" w14:textId="77777777" w:rsidR="003C7AF0" w:rsidRPr="0007642F" w:rsidRDefault="003C7AF0" w:rsidP="00F62150">
            <w:pPr>
              <w:contextualSpacing/>
              <w:jc w:val="right"/>
              <w:rPr>
                <w:color w:val="000000"/>
              </w:rPr>
            </w:pPr>
            <w:r w:rsidRPr="0007642F">
              <w:rPr>
                <w:color w:val="000000"/>
              </w:rPr>
              <w:t>37 203 937,60</w:t>
            </w:r>
          </w:p>
        </w:tc>
      </w:tr>
      <w:tr w:rsidR="003C7AF0" w:rsidRPr="0007642F" w14:paraId="03A982B1" w14:textId="77777777" w:rsidTr="0063361A">
        <w:trPr>
          <w:cantSplit/>
          <w:trHeight w:val="20"/>
        </w:trPr>
        <w:tc>
          <w:tcPr>
            <w:tcW w:w="6597" w:type="dxa"/>
            <w:tcMar>
              <w:top w:w="80" w:type="dxa"/>
              <w:left w:w="80" w:type="dxa"/>
              <w:bottom w:w="80" w:type="dxa"/>
              <w:right w:w="80" w:type="dxa"/>
            </w:tcMar>
          </w:tcPr>
          <w:p w14:paraId="32C7774E" w14:textId="77777777" w:rsidR="003C7AF0" w:rsidRPr="0007642F" w:rsidRDefault="003C7AF0" w:rsidP="00F62150">
            <w:pPr>
              <w:contextualSpacing/>
              <w:rPr>
                <w:i/>
                <w:iCs/>
                <w:color w:val="000000"/>
              </w:rPr>
            </w:pPr>
            <w:r w:rsidRPr="0007642F">
              <w:rPr>
                <w:i/>
                <w:iCs/>
                <w:color w:val="000000"/>
              </w:rPr>
              <w:lastRenderedPageBreak/>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1341" w:type="dxa"/>
            <w:tcMar>
              <w:top w:w="80" w:type="dxa"/>
              <w:left w:w="80" w:type="dxa"/>
              <w:bottom w:w="80" w:type="dxa"/>
              <w:right w:w="80" w:type="dxa"/>
            </w:tcMar>
          </w:tcPr>
          <w:p w14:paraId="2938B225"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F1701DD"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30AF85FB"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8B3AA0D" w14:textId="77777777" w:rsidR="003C7AF0" w:rsidRPr="0007642F" w:rsidRDefault="003C7AF0" w:rsidP="00F62150">
            <w:pPr>
              <w:contextualSpacing/>
              <w:jc w:val="center"/>
              <w:rPr>
                <w:i/>
                <w:iCs/>
                <w:color w:val="000000"/>
              </w:rPr>
            </w:pPr>
            <w:r w:rsidRPr="0007642F">
              <w:rPr>
                <w:i/>
                <w:iCs/>
                <w:color w:val="000000"/>
              </w:rPr>
              <w:t>01 4 12 88120</w:t>
            </w:r>
          </w:p>
        </w:tc>
        <w:tc>
          <w:tcPr>
            <w:tcW w:w="1134" w:type="dxa"/>
            <w:tcMar>
              <w:top w:w="80" w:type="dxa"/>
              <w:left w:w="80" w:type="dxa"/>
              <w:bottom w:w="80" w:type="dxa"/>
              <w:right w:w="80" w:type="dxa"/>
            </w:tcMar>
          </w:tcPr>
          <w:p w14:paraId="7F8F939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21D9352" w14:textId="77777777" w:rsidR="003C7AF0" w:rsidRPr="0007642F" w:rsidRDefault="003C7AF0" w:rsidP="00F62150">
            <w:pPr>
              <w:contextualSpacing/>
              <w:jc w:val="right"/>
              <w:rPr>
                <w:i/>
                <w:iCs/>
                <w:color w:val="000000"/>
              </w:rPr>
            </w:pPr>
            <w:r w:rsidRPr="0007642F">
              <w:rPr>
                <w:i/>
                <w:iCs/>
                <w:color w:val="000000"/>
              </w:rPr>
              <w:t>35 147 862,40</w:t>
            </w:r>
          </w:p>
        </w:tc>
      </w:tr>
      <w:tr w:rsidR="003C7AF0" w:rsidRPr="0007642F" w14:paraId="6324A51B" w14:textId="77777777" w:rsidTr="0063361A">
        <w:trPr>
          <w:cantSplit/>
          <w:trHeight w:val="20"/>
        </w:trPr>
        <w:tc>
          <w:tcPr>
            <w:tcW w:w="6597" w:type="dxa"/>
            <w:tcMar>
              <w:top w:w="80" w:type="dxa"/>
              <w:left w:w="80" w:type="dxa"/>
              <w:bottom w:w="80" w:type="dxa"/>
              <w:right w:w="80" w:type="dxa"/>
            </w:tcMar>
          </w:tcPr>
          <w:p w14:paraId="190761DF" w14:textId="77777777" w:rsidR="003C7AF0" w:rsidRPr="0007642F" w:rsidRDefault="003C7AF0" w:rsidP="00F62150">
            <w:pPr>
              <w:contextualSpacing/>
              <w:rPr>
                <w:color w:val="000000"/>
              </w:rPr>
            </w:pPr>
            <w:r w:rsidRPr="0007642F">
              <w:rPr>
                <w:color w:val="000000"/>
              </w:rPr>
              <w:t>Публичные нормативные социальные выплаты гражданам</w:t>
            </w:r>
          </w:p>
        </w:tc>
        <w:tc>
          <w:tcPr>
            <w:tcW w:w="1341" w:type="dxa"/>
            <w:tcMar>
              <w:top w:w="80" w:type="dxa"/>
              <w:left w:w="80" w:type="dxa"/>
              <w:bottom w:w="80" w:type="dxa"/>
              <w:right w:w="80" w:type="dxa"/>
            </w:tcMar>
          </w:tcPr>
          <w:p w14:paraId="4B4269E0"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4DE48340"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528C1606"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6335D3F9" w14:textId="77777777" w:rsidR="003C7AF0" w:rsidRPr="0007642F" w:rsidRDefault="003C7AF0" w:rsidP="00F62150">
            <w:pPr>
              <w:contextualSpacing/>
              <w:jc w:val="center"/>
              <w:rPr>
                <w:color w:val="000000"/>
              </w:rPr>
            </w:pPr>
            <w:r w:rsidRPr="0007642F">
              <w:rPr>
                <w:color w:val="000000"/>
              </w:rPr>
              <w:t>01 4 12 88120</w:t>
            </w:r>
          </w:p>
        </w:tc>
        <w:tc>
          <w:tcPr>
            <w:tcW w:w="1134" w:type="dxa"/>
            <w:tcMar>
              <w:top w:w="80" w:type="dxa"/>
              <w:left w:w="80" w:type="dxa"/>
              <w:bottom w:w="80" w:type="dxa"/>
              <w:right w:w="80" w:type="dxa"/>
            </w:tcMar>
          </w:tcPr>
          <w:p w14:paraId="2311D199" w14:textId="77777777" w:rsidR="003C7AF0" w:rsidRPr="0007642F" w:rsidRDefault="003C7AF0" w:rsidP="00F62150">
            <w:pPr>
              <w:contextualSpacing/>
              <w:jc w:val="center"/>
              <w:rPr>
                <w:color w:val="000000"/>
              </w:rPr>
            </w:pPr>
            <w:r w:rsidRPr="0007642F">
              <w:rPr>
                <w:color w:val="000000"/>
              </w:rPr>
              <w:t>310</w:t>
            </w:r>
          </w:p>
        </w:tc>
        <w:tc>
          <w:tcPr>
            <w:tcW w:w="2131" w:type="dxa"/>
            <w:tcMar>
              <w:top w:w="80" w:type="dxa"/>
              <w:left w:w="80" w:type="dxa"/>
              <w:bottom w:w="80" w:type="dxa"/>
              <w:right w:w="80" w:type="dxa"/>
            </w:tcMar>
          </w:tcPr>
          <w:p w14:paraId="7DA2A1C3" w14:textId="77777777" w:rsidR="003C7AF0" w:rsidRPr="0007642F" w:rsidRDefault="003C7AF0" w:rsidP="00F62150">
            <w:pPr>
              <w:contextualSpacing/>
              <w:jc w:val="right"/>
              <w:rPr>
                <w:color w:val="000000"/>
              </w:rPr>
            </w:pPr>
            <w:r w:rsidRPr="0007642F">
              <w:rPr>
                <w:color w:val="000000"/>
              </w:rPr>
              <w:t>12 849 398,80</w:t>
            </w:r>
          </w:p>
        </w:tc>
      </w:tr>
      <w:tr w:rsidR="003C7AF0" w:rsidRPr="0007642F" w14:paraId="303B2F54" w14:textId="77777777" w:rsidTr="0063361A">
        <w:trPr>
          <w:cantSplit/>
          <w:trHeight w:val="20"/>
        </w:trPr>
        <w:tc>
          <w:tcPr>
            <w:tcW w:w="6597" w:type="dxa"/>
            <w:tcMar>
              <w:top w:w="80" w:type="dxa"/>
              <w:left w:w="80" w:type="dxa"/>
              <w:bottom w:w="80" w:type="dxa"/>
              <w:right w:w="80" w:type="dxa"/>
            </w:tcMar>
          </w:tcPr>
          <w:p w14:paraId="0FDEF2F9"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771BFF17"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0815FDE2"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4EB98990"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3EDF3793" w14:textId="77777777" w:rsidR="003C7AF0" w:rsidRPr="0007642F" w:rsidRDefault="003C7AF0" w:rsidP="00F62150">
            <w:pPr>
              <w:contextualSpacing/>
              <w:jc w:val="center"/>
              <w:rPr>
                <w:color w:val="000000"/>
              </w:rPr>
            </w:pPr>
            <w:r w:rsidRPr="0007642F">
              <w:rPr>
                <w:color w:val="000000"/>
              </w:rPr>
              <w:t>01 4 12 88120</w:t>
            </w:r>
          </w:p>
        </w:tc>
        <w:tc>
          <w:tcPr>
            <w:tcW w:w="1134" w:type="dxa"/>
            <w:tcMar>
              <w:top w:w="80" w:type="dxa"/>
              <w:left w:w="80" w:type="dxa"/>
              <w:bottom w:w="80" w:type="dxa"/>
              <w:right w:w="80" w:type="dxa"/>
            </w:tcMar>
          </w:tcPr>
          <w:p w14:paraId="1463C936"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532AE90B" w14:textId="77777777" w:rsidR="003C7AF0" w:rsidRPr="0007642F" w:rsidRDefault="003C7AF0" w:rsidP="00F62150">
            <w:pPr>
              <w:contextualSpacing/>
              <w:jc w:val="right"/>
              <w:rPr>
                <w:color w:val="000000"/>
              </w:rPr>
            </w:pPr>
            <w:r w:rsidRPr="0007642F">
              <w:rPr>
                <w:color w:val="000000"/>
              </w:rPr>
              <w:t>22 298 463,60</w:t>
            </w:r>
          </w:p>
        </w:tc>
      </w:tr>
      <w:tr w:rsidR="003C7AF0" w:rsidRPr="0007642F" w14:paraId="38F7A301" w14:textId="77777777" w:rsidTr="0063361A">
        <w:trPr>
          <w:cantSplit/>
          <w:trHeight w:val="20"/>
        </w:trPr>
        <w:tc>
          <w:tcPr>
            <w:tcW w:w="6597" w:type="dxa"/>
            <w:tcMar>
              <w:top w:w="80" w:type="dxa"/>
              <w:left w:w="80" w:type="dxa"/>
              <w:bottom w:w="80" w:type="dxa"/>
              <w:right w:w="80" w:type="dxa"/>
            </w:tcMar>
          </w:tcPr>
          <w:p w14:paraId="6993654E" w14:textId="77777777" w:rsidR="003C7AF0" w:rsidRPr="0007642F" w:rsidRDefault="003C7AF0" w:rsidP="00F62150">
            <w:pPr>
              <w:contextualSpacing/>
              <w:rPr>
                <w:i/>
                <w:iCs/>
                <w:color w:val="000000"/>
              </w:rPr>
            </w:pPr>
            <w:r w:rsidRPr="0007642F">
              <w:rPr>
                <w:i/>
                <w:iCs/>
                <w:color w:val="000000"/>
              </w:rPr>
              <w:t>Муниципальная программа "Социальная политика города Орска"</w:t>
            </w:r>
          </w:p>
        </w:tc>
        <w:tc>
          <w:tcPr>
            <w:tcW w:w="1341" w:type="dxa"/>
            <w:tcMar>
              <w:top w:w="80" w:type="dxa"/>
              <w:left w:w="80" w:type="dxa"/>
              <w:bottom w:w="80" w:type="dxa"/>
              <w:right w:w="80" w:type="dxa"/>
            </w:tcMar>
          </w:tcPr>
          <w:p w14:paraId="56A25F97"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2E3A002B"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02254312"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A8ACE05" w14:textId="77777777" w:rsidR="003C7AF0" w:rsidRPr="0007642F" w:rsidRDefault="003C7AF0" w:rsidP="00F62150">
            <w:pPr>
              <w:contextualSpacing/>
              <w:jc w:val="center"/>
              <w:rPr>
                <w:i/>
                <w:iCs/>
                <w:color w:val="000000"/>
              </w:rPr>
            </w:pPr>
            <w:r w:rsidRPr="0007642F">
              <w:rPr>
                <w:i/>
                <w:iCs/>
                <w:color w:val="000000"/>
              </w:rPr>
              <w:t>12 0 00 00000</w:t>
            </w:r>
          </w:p>
        </w:tc>
        <w:tc>
          <w:tcPr>
            <w:tcW w:w="1134" w:type="dxa"/>
            <w:tcMar>
              <w:top w:w="80" w:type="dxa"/>
              <w:left w:w="80" w:type="dxa"/>
              <w:bottom w:w="80" w:type="dxa"/>
              <w:right w:w="80" w:type="dxa"/>
            </w:tcMar>
          </w:tcPr>
          <w:p w14:paraId="6A0E96C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CBAE533" w14:textId="77777777" w:rsidR="003C7AF0" w:rsidRPr="0007642F" w:rsidRDefault="003C7AF0" w:rsidP="00F62150">
            <w:pPr>
              <w:contextualSpacing/>
              <w:jc w:val="right"/>
              <w:rPr>
                <w:i/>
                <w:iCs/>
                <w:color w:val="000000"/>
              </w:rPr>
            </w:pPr>
            <w:r w:rsidRPr="0007642F">
              <w:rPr>
                <w:i/>
                <w:iCs/>
                <w:color w:val="000000"/>
              </w:rPr>
              <w:t>7 515 717,00</w:t>
            </w:r>
          </w:p>
        </w:tc>
      </w:tr>
      <w:tr w:rsidR="003C7AF0" w:rsidRPr="0007642F" w14:paraId="51DBABCA" w14:textId="77777777" w:rsidTr="0063361A">
        <w:trPr>
          <w:cantSplit/>
          <w:trHeight w:val="20"/>
        </w:trPr>
        <w:tc>
          <w:tcPr>
            <w:tcW w:w="6597" w:type="dxa"/>
            <w:tcMar>
              <w:top w:w="80" w:type="dxa"/>
              <w:left w:w="80" w:type="dxa"/>
              <w:bottom w:w="80" w:type="dxa"/>
              <w:right w:w="80" w:type="dxa"/>
            </w:tcMar>
          </w:tcPr>
          <w:p w14:paraId="0F35302A"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068563B9"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464F66FB"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6F2E7C8E"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56D3777" w14:textId="77777777" w:rsidR="003C7AF0" w:rsidRPr="0007642F" w:rsidRDefault="003C7AF0" w:rsidP="00F62150">
            <w:pPr>
              <w:contextualSpacing/>
              <w:jc w:val="center"/>
              <w:rPr>
                <w:i/>
                <w:iCs/>
                <w:color w:val="000000"/>
              </w:rPr>
            </w:pPr>
            <w:r w:rsidRPr="0007642F">
              <w:rPr>
                <w:i/>
                <w:iCs/>
                <w:color w:val="000000"/>
              </w:rPr>
              <w:t>12 4 00 00000</w:t>
            </w:r>
          </w:p>
        </w:tc>
        <w:tc>
          <w:tcPr>
            <w:tcW w:w="1134" w:type="dxa"/>
            <w:tcMar>
              <w:top w:w="80" w:type="dxa"/>
              <w:left w:w="80" w:type="dxa"/>
              <w:bottom w:w="80" w:type="dxa"/>
              <w:right w:w="80" w:type="dxa"/>
            </w:tcMar>
          </w:tcPr>
          <w:p w14:paraId="29F5AF0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147FDAD" w14:textId="77777777" w:rsidR="003C7AF0" w:rsidRPr="0007642F" w:rsidRDefault="003C7AF0" w:rsidP="00F62150">
            <w:pPr>
              <w:contextualSpacing/>
              <w:jc w:val="right"/>
              <w:rPr>
                <w:i/>
                <w:iCs/>
                <w:color w:val="000000"/>
              </w:rPr>
            </w:pPr>
            <w:r w:rsidRPr="0007642F">
              <w:rPr>
                <w:i/>
                <w:iCs/>
                <w:color w:val="000000"/>
              </w:rPr>
              <w:t>7 515 717,00</w:t>
            </w:r>
          </w:p>
        </w:tc>
      </w:tr>
      <w:tr w:rsidR="003C7AF0" w:rsidRPr="0007642F" w14:paraId="7F285787" w14:textId="77777777" w:rsidTr="0063361A">
        <w:trPr>
          <w:cantSplit/>
          <w:trHeight w:val="20"/>
        </w:trPr>
        <w:tc>
          <w:tcPr>
            <w:tcW w:w="6597" w:type="dxa"/>
            <w:tcMar>
              <w:top w:w="80" w:type="dxa"/>
              <w:left w:w="80" w:type="dxa"/>
              <w:bottom w:w="80" w:type="dxa"/>
              <w:right w:w="80" w:type="dxa"/>
            </w:tcMar>
          </w:tcPr>
          <w:p w14:paraId="735A4B55" w14:textId="77777777" w:rsidR="003C7AF0" w:rsidRPr="0007642F" w:rsidRDefault="003C7AF0" w:rsidP="00F62150">
            <w:pPr>
              <w:contextualSpacing/>
              <w:rPr>
                <w:i/>
                <w:iCs/>
                <w:color w:val="000000"/>
              </w:rPr>
            </w:pPr>
            <w:r w:rsidRPr="0007642F">
              <w:rPr>
                <w:i/>
                <w:iCs/>
                <w:color w:val="000000"/>
              </w:rPr>
              <w:t>Комплекс процессных мероприятий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41" w:type="dxa"/>
            <w:tcMar>
              <w:top w:w="80" w:type="dxa"/>
              <w:left w:w="80" w:type="dxa"/>
              <w:bottom w:w="80" w:type="dxa"/>
              <w:right w:w="80" w:type="dxa"/>
            </w:tcMar>
          </w:tcPr>
          <w:p w14:paraId="6A08EBBF"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7348DF91"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4DB5AE1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4DE3ADB3" w14:textId="77777777" w:rsidR="003C7AF0" w:rsidRPr="0007642F" w:rsidRDefault="003C7AF0" w:rsidP="00F62150">
            <w:pPr>
              <w:contextualSpacing/>
              <w:jc w:val="center"/>
              <w:rPr>
                <w:i/>
                <w:iCs/>
                <w:color w:val="000000"/>
              </w:rPr>
            </w:pPr>
            <w:r w:rsidRPr="0007642F">
              <w:rPr>
                <w:i/>
                <w:iCs/>
                <w:color w:val="000000"/>
              </w:rPr>
              <w:t>12 4 06 00000</w:t>
            </w:r>
          </w:p>
        </w:tc>
        <w:tc>
          <w:tcPr>
            <w:tcW w:w="1134" w:type="dxa"/>
            <w:tcMar>
              <w:top w:w="80" w:type="dxa"/>
              <w:left w:w="80" w:type="dxa"/>
              <w:bottom w:w="80" w:type="dxa"/>
              <w:right w:w="80" w:type="dxa"/>
            </w:tcMar>
          </w:tcPr>
          <w:p w14:paraId="328B789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B9E9E36" w14:textId="77777777" w:rsidR="003C7AF0" w:rsidRPr="0007642F" w:rsidRDefault="003C7AF0" w:rsidP="00F62150">
            <w:pPr>
              <w:contextualSpacing/>
              <w:jc w:val="right"/>
              <w:rPr>
                <w:i/>
                <w:iCs/>
                <w:color w:val="000000"/>
              </w:rPr>
            </w:pPr>
            <w:r w:rsidRPr="0007642F">
              <w:rPr>
                <w:i/>
                <w:iCs/>
                <w:color w:val="000000"/>
              </w:rPr>
              <w:t>7 515 717,00</w:t>
            </w:r>
          </w:p>
        </w:tc>
      </w:tr>
      <w:tr w:rsidR="003C7AF0" w:rsidRPr="0007642F" w14:paraId="26E121E7" w14:textId="77777777" w:rsidTr="0063361A">
        <w:trPr>
          <w:cantSplit/>
          <w:trHeight w:val="20"/>
        </w:trPr>
        <w:tc>
          <w:tcPr>
            <w:tcW w:w="6597" w:type="dxa"/>
            <w:tcMar>
              <w:top w:w="80" w:type="dxa"/>
              <w:left w:w="80" w:type="dxa"/>
              <w:bottom w:w="80" w:type="dxa"/>
              <w:right w:w="80" w:type="dxa"/>
            </w:tcMar>
          </w:tcPr>
          <w:p w14:paraId="49B2D50C" w14:textId="77777777" w:rsidR="003C7AF0" w:rsidRPr="0007642F" w:rsidRDefault="003C7AF0" w:rsidP="00F62150">
            <w:pPr>
              <w:contextualSpacing/>
              <w:rPr>
                <w:i/>
                <w:iCs/>
                <w:color w:val="000000"/>
              </w:rPr>
            </w:pPr>
            <w:r w:rsidRPr="0007642F">
              <w:rPr>
                <w:i/>
                <w:iCs/>
                <w:color w:val="000000"/>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p>
        </w:tc>
        <w:tc>
          <w:tcPr>
            <w:tcW w:w="1341" w:type="dxa"/>
            <w:tcMar>
              <w:top w:w="80" w:type="dxa"/>
              <w:left w:w="80" w:type="dxa"/>
              <w:bottom w:w="80" w:type="dxa"/>
              <w:right w:w="80" w:type="dxa"/>
            </w:tcMar>
          </w:tcPr>
          <w:p w14:paraId="6CA402B3" w14:textId="77777777" w:rsidR="003C7AF0" w:rsidRPr="0007642F" w:rsidRDefault="003C7AF0" w:rsidP="00F62150">
            <w:pPr>
              <w:contextualSpacing/>
              <w:jc w:val="center"/>
              <w:rPr>
                <w:i/>
                <w:iCs/>
                <w:color w:val="000000"/>
              </w:rPr>
            </w:pPr>
            <w:r w:rsidRPr="0007642F">
              <w:rPr>
                <w:i/>
                <w:iCs/>
                <w:color w:val="000000"/>
              </w:rPr>
              <w:t>771</w:t>
            </w:r>
          </w:p>
        </w:tc>
        <w:tc>
          <w:tcPr>
            <w:tcW w:w="976" w:type="dxa"/>
            <w:tcMar>
              <w:top w:w="80" w:type="dxa"/>
              <w:left w:w="80" w:type="dxa"/>
              <w:bottom w:w="80" w:type="dxa"/>
              <w:right w:w="80" w:type="dxa"/>
            </w:tcMar>
          </w:tcPr>
          <w:p w14:paraId="6B0888F5" w14:textId="77777777" w:rsidR="003C7AF0" w:rsidRPr="0007642F" w:rsidRDefault="003C7AF0" w:rsidP="00F62150">
            <w:pPr>
              <w:contextualSpacing/>
              <w:jc w:val="center"/>
              <w:rPr>
                <w:i/>
                <w:iCs/>
                <w:color w:val="000000"/>
              </w:rPr>
            </w:pPr>
            <w:r w:rsidRPr="0007642F">
              <w:rPr>
                <w:i/>
                <w:iCs/>
                <w:color w:val="000000"/>
              </w:rPr>
              <w:t>10</w:t>
            </w:r>
          </w:p>
        </w:tc>
        <w:tc>
          <w:tcPr>
            <w:tcW w:w="977" w:type="dxa"/>
            <w:tcMar>
              <w:top w:w="80" w:type="dxa"/>
              <w:left w:w="80" w:type="dxa"/>
              <w:bottom w:w="80" w:type="dxa"/>
              <w:right w:w="80" w:type="dxa"/>
            </w:tcMar>
          </w:tcPr>
          <w:p w14:paraId="417B09A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82D2B40" w14:textId="77777777" w:rsidR="003C7AF0" w:rsidRPr="0007642F" w:rsidRDefault="003C7AF0" w:rsidP="00F62150">
            <w:pPr>
              <w:contextualSpacing/>
              <w:jc w:val="center"/>
              <w:rPr>
                <w:i/>
                <w:iCs/>
                <w:color w:val="000000"/>
              </w:rPr>
            </w:pPr>
            <w:r w:rsidRPr="0007642F">
              <w:rPr>
                <w:i/>
                <w:iCs/>
                <w:color w:val="000000"/>
              </w:rPr>
              <w:t>12 4 06 Д0820</w:t>
            </w:r>
          </w:p>
        </w:tc>
        <w:tc>
          <w:tcPr>
            <w:tcW w:w="1134" w:type="dxa"/>
            <w:tcMar>
              <w:top w:w="80" w:type="dxa"/>
              <w:left w:w="80" w:type="dxa"/>
              <w:bottom w:w="80" w:type="dxa"/>
              <w:right w:w="80" w:type="dxa"/>
            </w:tcMar>
          </w:tcPr>
          <w:p w14:paraId="67E0EDD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B116F21" w14:textId="77777777" w:rsidR="003C7AF0" w:rsidRPr="0007642F" w:rsidRDefault="003C7AF0" w:rsidP="00F62150">
            <w:pPr>
              <w:contextualSpacing/>
              <w:jc w:val="right"/>
              <w:rPr>
                <w:i/>
                <w:iCs/>
                <w:color w:val="000000"/>
              </w:rPr>
            </w:pPr>
            <w:r w:rsidRPr="0007642F">
              <w:rPr>
                <w:i/>
                <w:iCs/>
                <w:color w:val="000000"/>
              </w:rPr>
              <w:t>7 515 717,00</w:t>
            </w:r>
          </w:p>
        </w:tc>
      </w:tr>
      <w:tr w:rsidR="003C7AF0" w:rsidRPr="0007642F" w14:paraId="1E36D577" w14:textId="77777777" w:rsidTr="0063361A">
        <w:trPr>
          <w:cantSplit/>
          <w:trHeight w:val="20"/>
        </w:trPr>
        <w:tc>
          <w:tcPr>
            <w:tcW w:w="6597" w:type="dxa"/>
            <w:tcMar>
              <w:top w:w="80" w:type="dxa"/>
              <w:left w:w="80" w:type="dxa"/>
              <w:bottom w:w="80" w:type="dxa"/>
              <w:right w:w="80" w:type="dxa"/>
            </w:tcMar>
          </w:tcPr>
          <w:p w14:paraId="25DE5763" w14:textId="77777777" w:rsidR="003C7AF0" w:rsidRPr="0007642F" w:rsidRDefault="003C7AF0" w:rsidP="00F62150">
            <w:pPr>
              <w:contextualSpacing/>
              <w:rPr>
                <w:color w:val="000000"/>
              </w:rPr>
            </w:pPr>
            <w:r w:rsidRPr="0007642F">
              <w:rPr>
                <w:color w:val="000000"/>
              </w:rPr>
              <w:lastRenderedPageBreak/>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5DCB3AD8" w14:textId="77777777" w:rsidR="003C7AF0" w:rsidRPr="0007642F" w:rsidRDefault="003C7AF0" w:rsidP="00F62150">
            <w:pPr>
              <w:contextualSpacing/>
              <w:jc w:val="center"/>
              <w:rPr>
                <w:color w:val="000000"/>
              </w:rPr>
            </w:pPr>
            <w:r w:rsidRPr="0007642F">
              <w:rPr>
                <w:color w:val="000000"/>
              </w:rPr>
              <w:t>771</w:t>
            </w:r>
          </w:p>
        </w:tc>
        <w:tc>
          <w:tcPr>
            <w:tcW w:w="976" w:type="dxa"/>
            <w:tcMar>
              <w:top w:w="80" w:type="dxa"/>
              <w:left w:w="80" w:type="dxa"/>
              <w:bottom w:w="80" w:type="dxa"/>
              <w:right w:w="80" w:type="dxa"/>
            </w:tcMar>
          </w:tcPr>
          <w:p w14:paraId="589D4E0E" w14:textId="77777777" w:rsidR="003C7AF0" w:rsidRPr="0007642F" w:rsidRDefault="003C7AF0" w:rsidP="00F62150">
            <w:pPr>
              <w:contextualSpacing/>
              <w:jc w:val="center"/>
              <w:rPr>
                <w:color w:val="000000"/>
              </w:rPr>
            </w:pPr>
            <w:r w:rsidRPr="0007642F">
              <w:rPr>
                <w:color w:val="000000"/>
              </w:rPr>
              <w:t>10</w:t>
            </w:r>
          </w:p>
        </w:tc>
        <w:tc>
          <w:tcPr>
            <w:tcW w:w="977" w:type="dxa"/>
            <w:tcMar>
              <w:top w:w="80" w:type="dxa"/>
              <w:left w:w="80" w:type="dxa"/>
              <w:bottom w:w="80" w:type="dxa"/>
              <w:right w:w="80" w:type="dxa"/>
            </w:tcMar>
          </w:tcPr>
          <w:p w14:paraId="25C843E8"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0EE1E670" w14:textId="77777777" w:rsidR="003C7AF0" w:rsidRPr="0007642F" w:rsidRDefault="003C7AF0" w:rsidP="00F62150">
            <w:pPr>
              <w:contextualSpacing/>
              <w:jc w:val="center"/>
              <w:rPr>
                <w:color w:val="000000"/>
              </w:rPr>
            </w:pPr>
            <w:r w:rsidRPr="0007642F">
              <w:rPr>
                <w:color w:val="000000"/>
              </w:rPr>
              <w:t>12 4 06 Д0820</w:t>
            </w:r>
          </w:p>
        </w:tc>
        <w:tc>
          <w:tcPr>
            <w:tcW w:w="1134" w:type="dxa"/>
            <w:tcMar>
              <w:top w:w="80" w:type="dxa"/>
              <w:left w:w="80" w:type="dxa"/>
              <w:bottom w:w="80" w:type="dxa"/>
              <w:right w:w="80" w:type="dxa"/>
            </w:tcMar>
          </w:tcPr>
          <w:p w14:paraId="0B521149"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666DD2A4" w14:textId="77777777" w:rsidR="003C7AF0" w:rsidRPr="0007642F" w:rsidRDefault="003C7AF0" w:rsidP="00F62150">
            <w:pPr>
              <w:contextualSpacing/>
              <w:jc w:val="right"/>
              <w:rPr>
                <w:color w:val="000000"/>
              </w:rPr>
            </w:pPr>
            <w:r w:rsidRPr="0007642F">
              <w:rPr>
                <w:color w:val="000000"/>
              </w:rPr>
              <w:t>7 515 717,00</w:t>
            </w:r>
          </w:p>
        </w:tc>
      </w:tr>
      <w:tr w:rsidR="003C7AF0" w:rsidRPr="0007642F" w14:paraId="7BED5BB8" w14:textId="77777777" w:rsidTr="0063361A">
        <w:trPr>
          <w:cantSplit/>
          <w:trHeight w:val="20"/>
        </w:trPr>
        <w:tc>
          <w:tcPr>
            <w:tcW w:w="6597" w:type="dxa"/>
            <w:tcMar>
              <w:top w:w="80" w:type="dxa"/>
              <w:left w:w="80" w:type="dxa"/>
              <w:bottom w:w="80" w:type="dxa"/>
              <w:right w:w="80" w:type="dxa"/>
            </w:tcMar>
          </w:tcPr>
          <w:p w14:paraId="38A801AF" w14:textId="77777777" w:rsidR="003C7AF0" w:rsidRPr="0007642F" w:rsidRDefault="003C7AF0" w:rsidP="00F62150">
            <w:pPr>
              <w:contextualSpacing/>
              <w:rPr>
                <w:b/>
                <w:bCs/>
                <w:color w:val="000000"/>
              </w:rPr>
            </w:pPr>
            <w:r w:rsidRPr="0007642F">
              <w:rPr>
                <w:b/>
                <w:bCs/>
                <w:color w:val="000000"/>
              </w:rPr>
              <w:t>Отдел культуры администрации г. Орска</w:t>
            </w:r>
          </w:p>
        </w:tc>
        <w:tc>
          <w:tcPr>
            <w:tcW w:w="1341" w:type="dxa"/>
            <w:tcMar>
              <w:top w:w="80" w:type="dxa"/>
              <w:left w:w="80" w:type="dxa"/>
              <w:bottom w:w="80" w:type="dxa"/>
              <w:right w:w="80" w:type="dxa"/>
            </w:tcMar>
          </w:tcPr>
          <w:p w14:paraId="20556D0B" w14:textId="77777777" w:rsidR="003C7AF0" w:rsidRPr="0007642F" w:rsidRDefault="003C7AF0" w:rsidP="00F62150">
            <w:pPr>
              <w:contextualSpacing/>
              <w:jc w:val="center"/>
              <w:rPr>
                <w:b/>
                <w:bCs/>
                <w:color w:val="000000"/>
              </w:rPr>
            </w:pPr>
            <w:r w:rsidRPr="0007642F">
              <w:rPr>
                <w:b/>
                <w:bCs/>
                <w:color w:val="000000"/>
              </w:rPr>
              <w:t>781</w:t>
            </w:r>
          </w:p>
        </w:tc>
        <w:tc>
          <w:tcPr>
            <w:tcW w:w="976" w:type="dxa"/>
            <w:tcMar>
              <w:top w:w="80" w:type="dxa"/>
              <w:left w:w="80" w:type="dxa"/>
              <w:bottom w:w="80" w:type="dxa"/>
              <w:right w:w="80" w:type="dxa"/>
            </w:tcMar>
          </w:tcPr>
          <w:p w14:paraId="08450A01"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5B9D7505"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429F248C"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6E49DFA1"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23151C5A" w14:textId="77777777" w:rsidR="003C7AF0" w:rsidRPr="0007642F" w:rsidRDefault="003C7AF0" w:rsidP="00F62150">
            <w:pPr>
              <w:contextualSpacing/>
              <w:jc w:val="right"/>
              <w:rPr>
                <w:b/>
                <w:bCs/>
                <w:color w:val="000000"/>
              </w:rPr>
            </w:pPr>
            <w:r w:rsidRPr="0007642F">
              <w:rPr>
                <w:b/>
                <w:bCs/>
                <w:color w:val="000000"/>
              </w:rPr>
              <w:t>644 822 821,71</w:t>
            </w:r>
          </w:p>
        </w:tc>
      </w:tr>
      <w:tr w:rsidR="003C7AF0" w:rsidRPr="0007642F" w14:paraId="7E77280B" w14:textId="77777777" w:rsidTr="0063361A">
        <w:trPr>
          <w:cantSplit/>
          <w:trHeight w:val="20"/>
        </w:trPr>
        <w:tc>
          <w:tcPr>
            <w:tcW w:w="6597" w:type="dxa"/>
            <w:tcMar>
              <w:top w:w="80" w:type="dxa"/>
              <w:left w:w="80" w:type="dxa"/>
              <w:bottom w:w="80" w:type="dxa"/>
              <w:right w:w="80" w:type="dxa"/>
            </w:tcMar>
          </w:tcPr>
          <w:p w14:paraId="5BE4966E" w14:textId="77777777" w:rsidR="003C7AF0" w:rsidRPr="0007642F" w:rsidRDefault="003C7AF0" w:rsidP="00F62150">
            <w:pPr>
              <w:contextualSpacing/>
              <w:rPr>
                <w:color w:val="000000"/>
              </w:rPr>
            </w:pPr>
            <w:r w:rsidRPr="0007642F">
              <w:rPr>
                <w:color w:val="000000"/>
              </w:rPr>
              <w:t>ЖИЛИЩНО-КОММУНАЛЬНОЕ ХОЗЯЙСТВО</w:t>
            </w:r>
          </w:p>
        </w:tc>
        <w:tc>
          <w:tcPr>
            <w:tcW w:w="1341" w:type="dxa"/>
            <w:tcMar>
              <w:top w:w="80" w:type="dxa"/>
              <w:left w:w="80" w:type="dxa"/>
              <w:bottom w:w="80" w:type="dxa"/>
              <w:right w:w="80" w:type="dxa"/>
            </w:tcMar>
          </w:tcPr>
          <w:p w14:paraId="6B6BEC13"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264C873F"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0ED368E"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0752C80C"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DD11B67"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A14E3E2" w14:textId="77777777" w:rsidR="003C7AF0" w:rsidRPr="0007642F" w:rsidRDefault="003C7AF0" w:rsidP="00F62150">
            <w:pPr>
              <w:contextualSpacing/>
              <w:jc w:val="right"/>
              <w:rPr>
                <w:color w:val="000000"/>
              </w:rPr>
            </w:pPr>
            <w:r w:rsidRPr="0007642F">
              <w:rPr>
                <w:color w:val="000000"/>
              </w:rPr>
              <w:t>136 316 481,20</w:t>
            </w:r>
          </w:p>
        </w:tc>
      </w:tr>
      <w:tr w:rsidR="003C7AF0" w:rsidRPr="0007642F" w14:paraId="3C2A8CE6" w14:textId="77777777" w:rsidTr="0063361A">
        <w:trPr>
          <w:cantSplit/>
          <w:trHeight w:val="20"/>
        </w:trPr>
        <w:tc>
          <w:tcPr>
            <w:tcW w:w="6597" w:type="dxa"/>
            <w:tcMar>
              <w:top w:w="80" w:type="dxa"/>
              <w:left w:w="80" w:type="dxa"/>
              <w:bottom w:w="80" w:type="dxa"/>
              <w:right w:w="80" w:type="dxa"/>
            </w:tcMar>
          </w:tcPr>
          <w:p w14:paraId="3C48311F" w14:textId="77777777" w:rsidR="003C7AF0" w:rsidRPr="0007642F" w:rsidRDefault="003C7AF0" w:rsidP="00F62150">
            <w:pPr>
              <w:contextualSpacing/>
              <w:rPr>
                <w:color w:val="000000"/>
              </w:rPr>
            </w:pPr>
            <w:r w:rsidRPr="0007642F">
              <w:rPr>
                <w:color w:val="000000"/>
              </w:rPr>
              <w:t>Благоустройство</w:t>
            </w:r>
          </w:p>
        </w:tc>
        <w:tc>
          <w:tcPr>
            <w:tcW w:w="1341" w:type="dxa"/>
            <w:tcMar>
              <w:top w:w="80" w:type="dxa"/>
              <w:left w:w="80" w:type="dxa"/>
              <w:bottom w:w="80" w:type="dxa"/>
              <w:right w:w="80" w:type="dxa"/>
            </w:tcMar>
          </w:tcPr>
          <w:p w14:paraId="3891474E"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38695B65"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3CE40649"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2D1FB22"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1C9C0E50"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9DDC710" w14:textId="77777777" w:rsidR="003C7AF0" w:rsidRPr="0007642F" w:rsidRDefault="003C7AF0" w:rsidP="00F62150">
            <w:pPr>
              <w:contextualSpacing/>
              <w:jc w:val="right"/>
              <w:rPr>
                <w:color w:val="000000"/>
              </w:rPr>
            </w:pPr>
            <w:r w:rsidRPr="0007642F">
              <w:rPr>
                <w:color w:val="000000"/>
              </w:rPr>
              <w:t>136 316 481,20</w:t>
            </w:r>
          </w:p>
        </w:tc>
      </w:tr>
      <w:tr w:rsidR="003C7AF0" w:rsidRPr="0007642F" w14:paraId="71BDAD41" w14:textId="77777777" w:rsidTr="0063361A">
        <w:trPr>
          <w:cantSplit/>
          <w:trHeight w:val="20"/>
        </w:trPr>
        <w:tc>
          <w:tcPr>
            <w:tcW w:w="6597" w:type="dxa"/>
            <w:tcMar>
              <w:top w:w="80" w:type="dxa"/>
              <w:left w:w="80" w:type="dxa"/>
              <w:bottom w:w="80" w:type="dxa"/>
              <w:right w:w="80" w:type="dxa"/>
            </w:tcMar>
          </w:tcPr>
          <w:p w14:paraId="476C3676" w14:textId="77777777" w:rsidR="003C7AF0" w:rsidRPr="0007642F" w:rsidRDefault="003C7AF0" w:rsidP="00F62150">
            <w:pPr>
              <w:contextualSpacing/>
              <w:rPr>
                <w:i/>
                <w:iCs/>
                <w:color w:val="000000"/>
              </w:rPr>
            </w:pPr>
            <w:r w:rsidRPr="0007642F">
              <w:rPr>
                <w:i/>
                <w:iCs/>
                <w:color w:val="000000"/>
              </w:rPr>
              <w:t>Муниципальная программа "Формирование современной городской среды"</w:t>
            </w:r>
          </w:p>
        </w:tc>
        <w:tc>
          <w:tcPr>
            <w:tcW w:w="1341" w:type="dxa"/>
            <w:tcMar>
              <w:top w:w="80" w:type="dxa"/>
              <w:left w:w="80" w:type="dxa"/>
              <w:bottom w:w="80" w:type="dxa"/>
              <w:right w:w="80" w:type="dxa"/>
            </w:tcMar>
          </w:tcPr>
          <w:p w14:paraId="1D721DB8"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3DEACEF2"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7411EF1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F0ECCCD" w14:textId="77777777" w:rsidR="003C7AF0" w:rsidRPr="0007642F" w:rsidRDefault="003C7AF0" w:rsidP="00F62150">
            <w:pPr>
              <w:contextualSpacing/>
              <w:jc w:val="center"/>
              <w:rPr>
                <w:i/>
                <w:iCs/>
                <w:color w:val="000000"/>
              </w:rPr>
            </w:pPr>
            <w:r w:rsidRPr="0007642F">
              <w:rPr>
                <w:i/>
                <w:iCs/>
                <w:color w:val="000000"/>
              </w:rPr>
              <w:t>14 0 00 00000</w:t>
            </w:r>
          </w:p>
        </w:tc>
        <w:tc>
          <w:tcPr>
            <w:tcW w:w="1134" w:type="dxa"/>
            <w:tcMar>
              <w:top w:w="80" w:type="dxa"/>
              <w:left w:w="80" w:type="dxa"/>
              <w:bottom w:w="80" w:type="dxa"/>
              <w:right w:w="80" w:type="dxa"/>
            </w:tcMar>
          </w:tcPr>
          <w:p w14:paraId="25D3C73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88D59DF" w14:textId="77777777" w:rsidR="003C7AF0" w:rsidRPr="0007642F" w:rsidRDefault="003C7AF0" w:rsidP="00F62150">
            <w:pPr>
              <w:contextualSpacing/>
              <w:jc w:val="right"/>
              <w:rPr>
                <w:i/>
                <w:iCs/>
                <w:color w:val="000000"/>
              </w:rPr>
            </w:pPr>
            <w:r w:rsidRPr="0007642F">
              <w:rPr>
                <w:i/>
                <w:iCs/>
                <w:color w:val="000000"/>
              </w:rPr>
              <w:t>136 316 481,20</w:t>
            </w:r>
          </w:p>
        </w:tc>
      </w:tr>
      <w:tr w:rsidR="003C7AF0" w:rsidRPr="0007642F" w14:paraId="761AE384" w14:textId="77777777" w:rsidTr="0063361A">
        <w:trPr>
          <w:cantSplit/>
          <w:trHeight w:val="20"/>
        </w:trPr>
        <w:tc>
          <w:tcPr>
            <w:tcW w:w="6597" w:type="dxa"/>
            <w:tcMar>
              <w:top w:w="80" w:type="dxa"/>
              <w:left w:w="80" w:type="dxa"/>
              <w:bottom w:w="80" w:type="dxa"/>
              <w:right w:w="80" w:type="dxa"/>
            </w:tcMar>
          </w:tcPr>
          <w:p w14:paraId="14AC9060" w14:textId="77777777" w:rsidR="003C7AF0" w:rsidRPr="0007642F" w:rsidRDefault="003C7AF0" w:rsidP="00F62150">
            <w:pPr>
              <w:contextualSpacing/>
              <w:rPr>
                <w:i/>
                <w:iCs/>
                <w:color w:val="000000"/>
              </w:rPr>
            </w:pPr>
            <w:r w:rsidRPr="0007642F">
              <w:rPr>
                <w:i/>
                <w:iCs/>
                <w:color w:val="000000"/>
              </w:rPr>
              <w:t>Региональные проекты, направленные на реализацию федеральных проектов, входящих в состав национальных проектов</w:t>
            </w:r>
          </w:p>
        </w:tc>
        <w:tc>
          <w:tcPr>
            <w:tcW w:w="1341" w:type="dxa"/>
            <w:tcMar>
              <w:top w:w="80" w:type="dxa"/>
              <w:left w:w="80" w:type="dxa"/>
              <w:bottom w:w="80" w:type="dxa"/>
              <w:right w:w="80" w:type="dxa"/>
            </w:tcMar>
          </w:tcPr>
          <w:p w14:paraId="3B2B6CCC"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0BF99140"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045EE2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5CD7CCC" w14:textId="77777777" w:rsidR="003C7AF0" w:rsidRPr="0007642F" w:rsidRDefault="003C7AF0" w:rsidP="00F62150">
            <w:pPr>
              <w:contextualSpacing/>
              <w:jc w:val="center"/>
              <w:rPr>
                <w:i/>
                <w:iCs/>
                <w:color w:val="000000"/>
              </w:rPr>
            </w:pPr>
            <w:r w:rsidRPr="0007642F">
              <w:rPr>
                <w:i/>
                <w:iCs/>
                <w:color w:val="000000"/>
              </w:rPr>
              <w:t>14 1 00 00000</w:t>
            </w:r>
          </w:p>
        </w:tc>
        <w:tc>
          <w:tcPr>
            <w:tcW w:w="1134" w:type="dxa"/>
            <w:tcMar>
              <w:top w:w="80" w:type="dxa"/>
              <w:left w:w="80" w:type="dxa"/>
              <w:bottom w:w="80" w:type="dxa"/>
              <w:right w:w="80" w:type="dxa"/>
            </w:tcMar>
          </w:tcPr>
          <w:p w14:paraId="07396DE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13A56A6" w14:textId="77777777" w:rsidR="003C7AF0" w:rsidRPr="0007642F" w:rsidRDefault="003C7AF0" w:rsidP="00F62150">
            <w:pPr>
              <w:contextualSpacing/>
              <w:jc w:val="right"/>
              <w:rPr>
                <w:i/>
                <w:iCs/>
                <w:color w:val="000000"/>
              </w:rPr>
            </w:pPr>
            <w:r w:rsidRPr="0007642F">
              <w:rPr>
                <w:i/>
                <w:iCs/>
                <w:color w:val="000000"/>
              </w:rPr>
              <w:t>134 666 390,02</w:t>
            </w:r>
          </w:p>
        </w:tc>
      </w:tr>
      <w:tr w:rsidR="003C7AF0" w:rsidRPr="0007642F" w14:paraId="2D3F9A88" w14:textId="77777777" w:rsidTr="0063361A">
        <w:trPr>
          <w:cantSplit/>
          <w:trHeight w:val="20"/>
        </w:trPr>
        <w:tc>
          <w:tcPr>
            <w:tcW w:w="6597" w:type="dxa"/>
            <w:tcMar>
              <w:top w:w="80" w:type="dxa"/>
              <w:left w:w="80" w:type="dxa"/>
              <w:bottom w:w="80" w:type="dxa"/>
              <w:right w:w="80" w:type="dxa"/>
            </w:tcMar>
          </w:tcPr>
          <w:p w14:paraId="009740BC" w14:textId="77777777" w:rsidR="003C7AF0" w:rsidRPr="0007642F" w:rsidRDefault="003C7AF0" w:rsidP="00F62150">
            <w:pPr>
              <w:contextualSpacing/>
              <w:rPr>
                <w:i/>
                <w:iCs/>
                <w:color w:val="000000"/>
              </w:rPr>
            </w:pPr>
            <w:r w:rsidRPr="0007642F">
              <w:rPr>
                <w:i/>
                <w:iCs/>
                <w:color w:val="000000"/>
              </w:rPr>
              <w:t>Региональный проект "Формирование комфортной городской среды"</w:t>
            </w:r>
          </w:p>
        </w:tc>
        <w:tc>
          <w:tcPr>
            <w:tcW w:w="1341" w:type="dxa"/>
            <w:tcMar>
              <w:top w:w="80" w:type="dxa"/>
              <w:left w:w="80" w:type="dxa"/>
              <w:bottom w:w="80" w:type="dxa"/>
              <w:right w:w="80" w:type="dxa"/>
            </w:tcMar>
          </w:tcPr>
          <w:p w14:paraId="459B107D"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68D45AF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5B3571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C216D51" w14:textId="77777777" w:rsidR="003C7AF0" w:rsidRPr="0007642F" w:rsidRDefault="003C7AF0" w:rsidP="00F62150">
            <w:pPr>
              <w:contextualSpacing/>
              <w:jc w:val="center"/>
              <w:rPr>
                <w:i/>
                <w:iCs/>
                <w:color w:val="000000"/>
              </w:rPr>
            </w:pPr>
            <w:r w:rsidRPr="0007642F">
              <w:rPr>
                <w:i/>
                <w:iCs/>
                <w:color w:val="000000"/>
              </w:rPr>
              <w:t>14 1 И4 00000</w:t>
            </w:r>
          </w:p>
        </w:tc>
        <w:tc>
          <w:tcPr>
            <w:tcW w:w="1134" w:type="dxa"/>
            <w:tcMar>
              <w:top w:w="80" w:type="dxa"/>
              <w:left w:w="80" w:type="dxa"/>
              <w:bottom w:w="80" w:type="dxa"/>
              <w:right w:w="80" w:type="dxa"/>
            </w:tcMar>
          </w:tcPr>
          <w:p w14:paraId="696B935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F00656B" w14:textId="77777777" w:rsidR="003C7AF0" w:rsidRPr="0007642F" w:rsidRDefault="003C7AF0" w:rsidP="00F62150">
            <w:pPr>
              <w:contextualSpacing/>
              <w:jc w:val="right"/>
              <w:rPr>
                <w:i/>
                <w:iCs/>
                <w:color w:val="000000"/>
              </w:rPr>
            </w:pPr>
            <w:r w:rsidRPr="0007642F">
              <w:rPr>
                <w:i/>
                <w:iCs/>
                <w:color w:val="000000"/>
              </w:rPr>
              <w:t>134 666 390,02</w:t>
            </w:r>
          </w:p>
        </w:tc>
      </w:tr>
      <w:tr w:rsidR="003C7AF0" w:rsidRPr="0007642F" w14:paraId="14F3E97E" w14:textId="77777777" w:rsidTr="0063361A">
        <w:trPr>
          <w:cantSplit/>
          <w:trHeight w:val="20"/>
        </w:trPr>
        <w:tc>
          <w:tcPr>
            <w:tcW w:w="6597" w:type="dxa"/>
            <w:tcMar>
              <w:top w:w="80" w:type="dxa"/>
              <w:left w:w="80" w:type="dxa"/>
              <w:bottom w:w="80" w:type="dxa"/>
              <w:right w:w="80" w:type="dxa"/>
            </w:tcMar>
          </w:tcPr>
          <w:p w14:paraId="7C181304" w14:textId="77777777" w:rsidR="003C7AF0" w:rsidRPr="0007642F" w:rsidRDefault="003C7AF0" w:rsidP="00F62150">
            <w:pPr>
              <w:contextualSpacing/>
              <w:rPr>
                <w:i/>
                <w:iCs/>
                <w:color w:val="000000"/>
              </w:rPr>
            </w:pPr>
            <w:r w:rsidRPr="0007642F">
              <w:rPr>
                <w:i/>
                <w:iCs/>
                <w:color w:val="000000"/>
              </w:rPr>
              <w:t>Реализация мероприятий регионального проекта "Формирование комфортной городской среды"</w:t>
            </w:r>
          </w:p>
        </w:tc>
        <w:tc>
          <w:tcPr>
            <w:tcW w:w="1341" w:type="dxa"/>
            <w:tcMar>
              <w:top w:w="80" w:type="dxa"/>
              <w:left w:w="80" w:type="dxa"/>
              <w:bottom w:w="80" w:type="dxa"/>
              <w:right w:w="80" w:type="dxa"/>
            </w:tcMar>
          </w:tcPr>
          <w:p w14:paraId="429E88D3"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56F3D09B"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6296AEDC"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9BF24FC" w14:textId="77777777" w:rsidR="003C7AF0" w:rsidRPr="0007642F" w:rsidRDefault="003C7AF0" w:rsidP="00F62150">
            <w:pPr>
              <w:contextualSpacing/>
              <w:jc w:val="center"/>
              <w:rPr>
                <w:i/>
                <w:iCs/>
                <w:color w:val="000000"/>
              </w:rPr>
            </w:pPr>
            <w:r w:rsidRPr="0007642F">
              <w:rPr>
                <w:i/>
                <w:iCs/>
                <w:color w:val="000000"/>
              </w:rPr>
              <w:t>14 1 И4 00010</w:t>
            </w:r>
          </w:p>
        </w:tc>
        <w:tc>
          <w:tcPr>
            <w:tcW w:w="1134" w:type="dxa"/>
            <w:tcMar>
              <w:top w:w="80" w:type="dxa"/>
              <w:left w:w="80" w:type="dxa"/>
              <w:bottom w:w="80" w:type="dxa"/>
              <w:right w:w="80" w:type="dxa"/>
            </w:tcMar>
          </w:tcPr>
          <w:p w14:paraId="44FAA31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E4EED56" w14:textId="77777777" w:rsidR="003C7AF0" w:rsidRPr="0007642F" w:rsidRDefault="003C7AF0" w:rsidP="00F62150">
            <w:pPr>
              <w:contextualSpacing/>
              <w:jc w:val="right"/>
              <w:rPr>
                <w:i/>
                <w:iCs/>
                <w:color w:val="000000"/>
              </w:rPr>
            </w:pPr>
            <w:r w:rsidRPr="0007642F">
              <w:rPr>
                <w:i/>
                <w:iCs/>
                <w:color w:val="000000"/>
              </w:rPr>
              <w:t>2 445 142,06</w:t>
            </w:r>
          </w:p>
        </w:tc>
      </w:tr>
      <w:tr w:rsidR="003C7AF0" w:rsidRPr="0007642F" w14:paraId="7112B9A7" w14:textId="77777777" w:rsidTr="0063361A">
        <w:trPr>
          <w:cantSplit/>
          <w:trHeight w:val="20"/>
        </w:trPr>
        <w:tc>
          <w:tcPr>
            <w:tcW w:w="6597" w:type="dxa"/>
            <w:tcMar>
              <w:top w:w="80" w:type="dxa"/>
              <w:left w:w="80" w:type="dxa"/>
              <w:bottom w:w="80" w:type="dxa"/>
              <w:right w:w="80" w:type="dxa"/>
            </w:tcMar>
          </w:tcPr>
          <w:p w14:paraId="6C5133CE"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023D460C"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03B4F688"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50626D6A"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6B0C5A35" w14:textId="77777777" w:rsidR="003C7AF0" w:rsidRPr="0007642F" w:rsidRDefault="003C7AF0" w:rsidP="00F62150">
            <w:pPr>
              <w:contextualSpacing/>
              <w:jc w:val="center"/>
              <w:rPr>
                <w:color w:val="000000"/>
              </w:rPr>
            </w:pPr>
            <w:r w:rsidRPr="0007642F">
              <w:rPr>
                <w:color w:val="000000"/>
              </w:rPr>
              <w:t>14 1 И4 00010</w:t>
            </w:r>
          </w:p>
        </w:tc>
        <w:tc>
          <w:tcPr>
            <w:tcW w:w="1134" w:type="dxa"/>
            <w:tcMar>
              <w:top w:w="80" w:type="dxa"/>
              <w:left w:w="80" w:type="dxa"/>
              <w:bottom w:w="80" w:type="dxa"/>
              <w:right w:w="80" w:type="dxa"/>
            </w:tcMar>
          </w:tcPr>
          <w:p w14:paraId="53ED8496"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5A044688" w14:textId="77777777" w:rsidR="003C7AF0" w:rsidRPr="0007642F" w:rsidRDefault="003C7AF0" w:rsidP="00F62150">
            <w:pPr>
              <w:contextualSpacing/>
              <w:jc w:val="right"/>
              <w:rPr>
                <w:color w:val="000000"/>
              </w:rPr>
            </w:pPr>
            <w:r w:rsidRPr="0007642F">
              <w:rPr>
                <w:color w:val="000000"/>
              </w:rPr>
              <w:t>2 445 142,06</w:t>
            </w:r>
          </w:p>
        </w:tc>
      </w:tr>
      <w:tr w:rsidR="003C7AF0" w:rsidRPr="0007642F" w14:paraId="5C6EF5D4" w14:textId="77777777" w:rsidTr="0063361A">
        <w:trPr>
          <w:cantSplit/>
          <w:trHeight w:val="20"/>
        </w:trPr>
        <w:tc>
          <w:tcPr>
            <w:tcW w:w="6597" w:type="dxa"/>
            <w:tcMar>
              <w:top w:w="80" w:type="dxa"/>
              <w:left w:w="80" w:type="dxa"/>
              <w:bottom w:w="80" w:type="dxa"/>
              <w:right w:w="80" w:type="dxa"/>
            </w:tcMar>
          </w:tcPr>
          <w:p w14:paraId="76692B3C" w14:textId="77777777" w:rsidR="003C7AF0" w:rsidRPr="0007642F" w:rsidRDefault="003C7AF0" w:rsidP="00F62150">
            <w:pPr>
              <w:contextualSpacing/>
              <w:rPr>
                <w:i/>
                <w:iCs/>
                <w:color w:val="000000"/>
              </w:rPr>
            </w:pPr>
            <w:r w:rsidRPr="0007642F">
              <w:rPr>
                <w:i/>
                <w:iCs/>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41" w:type="dxa"/>
            <w:tcMar>
              <w:top w:w="80" w:type="dxa"/>
              <w:left w:w="80" w:type="dxa"/>
              <w:bottom w:w="80" w:type="dxa"/>
              <w:right w:w="80" w:type="dxa"/>
            </w:tcMar>
          </w:tcPr>
          <w:p w14:paraId="3BAC8878"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64FC3E2E"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3BEA5BB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8CCDEEF" w14:textId="77777777" w:rsidR="003C7AF0" w:rsidRPr="0007642F" w:rsidRDefault="003C7AF0" w:rsidP="00F62150">
            <w:pPr>
              <w:contextualSpacing/>
              <w:jc w:val="center"/>
              <w:rPr>
                <w:i/>
                <w:iCs/>
                <w:color w:val="000000"/>
              </w:rPr>
            </w:pPr>
            <w:r w:rsidRPr="0007642F">
              <w:rPr>
                <w:i/>
                <w:iCs/>
                <w:color w:val="000000"/>
              </w:rPr>
              <w:t>14 1 И4 54240</w:t>
            </w:r>
          </w:p>
        </w:tc>
        <w:tc>
          <w:tcPr>
            <w:tcW w:w="1134" w:type="dxa"/>
            <w:tcMar>
              <w:top w:w="80" w:type="dxa"/>
              <w:left w:w="80" w:type="dxa"/>
              <w:bottom w:w="80" w:type="dxa"/>
              <w:right w:w="80" w:type="dxa"/>
            </w:tcMar>
          </w:tcPr>
          <w:p w14:paraId="569148C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EA28903" w14:textId="77777777" w:rsidR="003C7AF0" w:rsidRPr="0007642F" w:rsidRDefault="003C7AF0" w:rsidP="00F62150">
            <w:pPr>
              <w:contextualSpacing/>
              <w:jc w:val="right"/>
              <w:rPr>
                <w:i/>
                <w:iCs/>
                <w:color w:val="000000"/>
              </w:rPr>
            </w:pPr>
            <w:r w:rsidRPr="0007642F">
              <w:rPr>
                <w:i/>
                <w:iCs/>
                <w:color w:val="000000"/>
              </w:rPr>
              <w:t>65 433 847,96</w:t>
            </w:r>
          </w:p>
        </w:tc>
      </w:tr>
      <w:tr w:rsidR="003C7AF0" w:rsidRPr="0007642F" w14:paraId="24AF3CEC" w14:textId="77777777" w:rsidTr="0063361A">
        <w:trPr>
          <w:cantSplit/>
          <w:trHeight w:val="20"/>
        </w:trPr>
        <w:tc>
          <w:tcPr>
            <w:tcW w:w="6597" w:type="dxa"/>
            <w:tcMar>
              <w:top w:w="80" w:type="dxa"/>
              <w:left w:w="80" w:type="dxa"/>
              <w:bottom w:w="80" w:type="dxa"/>
              <w:right w:w="80" w:type="dxa"/>
            </w:tcMar>
          </w:tcPr>
          <w:p w14:paraId="27D9B9A2"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66B339BE"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04BB0937"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165D38A2"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152546E" w14:textId="77777777" w:rsidR="003C7AF0" w:rsidRPr="0007642F" w:rsidRDefault="003C7AF0" w:rsidP="00F62150">
            <w:pPr>
              <w:contextualSpacing/>
              <w:jc w:val="center"/>
              <w:rPr>
                <w:color w:val="000000"/>
              </w:rPr>
            </w:pPr>
            <w:r w:rsidRPr="0007642F">
              <w:rPr>
                <w:color w:val="000000"/>
              </w:rPr>
              <w:t>14 1 И4 54240</w:t>
            </w:r>
          </w:p>
        </w:tc>
        <w:tc>
          <w:tcPr>
            <w:tcW w:w="1134" w:type="dxa"/>
            <w:tcMar>
              <w:top w:w="80" w:type="dxa"/>
              <w:left w:w="80" w:type="dxa"/>
              <w:bottom w:w="80" w:type="dxa"/>
              <w:right w:w="80" w:type="dxa"/>
            </w:tcMar>
          </w:tcPr>
          <w:p w14:paraId="1E7DAE92"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569EC9C4" w14:textId="77777777" w:rsidR="003C7AF0" w:rsidRPr="0007642F" w:rsidRDefault="003C7AF0" w:rsidP="00F62150">
            <w:pPr>
              <w:contextualSpacing/>
              <w:jc w:val="right"/>
              <w:rPr>
                <w:color w:val="000000"/>
              </w:rPr>
            </w:pPr>
            <w:r w:rsidRPr="0007642F">
              <w:rPr>
                <w:color w:val="000000"/>
              </w:rPr>
              <w:t>65 433 847,96</w:t>
            </w:r>
          </w:p>
        </w:tc>
      </w:tr>
      <w:tr w:rsidR="003C7AF0" w:rsidRPr="0007642F" w14:paraId="6F19FCDA" w14:textId="77777777" w:rsidTr="0063361A">
        <w:trPr>
          <w:cantSplit/>
          <w:trHeight w:val="20"/>
        </w:trPr>
        <w:tc>
          <w:tcPr>
            <w:tcW w:w="6597" w:type="dxa"/>
            <w:tcMar>
              <w:top w:w="80" w:type="dxa"/>
              <w:left w:w="80" w:type="dxa"/>
              <w:bottom w:w="80" w:type="dxa"/>
              <w:right w:w="80" w:type="dxa"/>
            </w:tcMar>
          </w:tcPr>
          <w:p w14:paraId="71C0DF9B" w14:textId="77777777" w:rsidR="003C7AF0" w:rsidRPr="0007642F" w:rsidRDefault="003C7AF0" w:rsidP="00F62150">
            <w:pPr>
              <w:contextualSpacing/>
              <w:rPr>
                <w:i/>
                <w:iCs/>
                <w:color w:val="000000"/>
              </w:rPr>
            </w:pPr>
            <w:r w:rsidRPr="0007642F">
              <w:rPr>
                <w:i/>
                <w:iCs/>
                <w:color w:val="000000"/>
              </w:rPr>
              <w:t>Реализация мероприятий по формированию современной городской среды - благоустройство общественных территорий</w:t>
            </w:r>
          </w:p>
        </w:tc>
        <w:tc>
          <w:tcPr>
            <w:tcW w:w="1341" w:type="dxa"/>
            <w:tcMar>
              <w:top w:w="80" w:type="dxa"/>
              <w:left w:w="80" w:type="dxa"/>
              <w:bottom w:w="80" w:type="dxa"/>
              <w:right w:w="80" w:type="dxa"/>
            </w:tcMar>
          </w:tcPr>
          <w:p w14:paraId="0F4F2E27"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6BAA56EC"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0D583E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A316187" w14:textId="77777777" w:rsidR="003C7AF0" w:rsidRPr="0007642F" w:rsidRDefault="003C7AF0" w:rsidP="00F62150">
            <w:pPr>
              <w:contextualSpacing/>
              <w:jc w:val="center"/>
              <w:rPr>
                <w:i/>
                <w:iCs/>
                <w:color w:val="000000"/>
              </w:rPr>
            </w:pPr>
            <w:r w:rsidRPr="0007642F">
              <w:rPr>
                <w:i/>
                <w:iCs/>
                <w:color w:val="000000"/>
              </w:rPr>
              <w:t>14 1 И4 55550</w:t>
            </w:r>
          </w:p>
        </w:tc>
        <w:tc>
          <w:tcPr>
            <w:tcW w:w="1134" w:type="dxa"/>
            <w:tcMar>
              <w:top w:w="80" w:type="dxa"/>
              <w:left w:w="80" w:type="dxa"/>
              <w:bottom w:w="80" w:type="dxa"/>
              <w:right w:w="80" w:type="dxa"/>
            </w:tcMar>
          </w:tcPr>
          <w:p w14:paraId="7377252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CD9157C" w14:textId="77777777" w:rsidR="003C7AF0" w:rsidRPr="0007642F" w:rsidRDefault="003C7AF0" w:rsidP="00F62150">
            <w:pPr>
              <w:contextualSpacing/>
              <w:jc w:val="right"/>
              <w:rPr>
                <w:i/>
                <w:iCs/>
                <w:color w:val="000000"/>
              </w:rPr>
            </w:pPr>
            <w:r w:rsidRPr="0007642F">
              <w:rPr>
                <w:i/>
                <w:iCs/>
                <w:color w:val="000000"/>
              </w:rPr>
              <w:t>66 787 400,00</w:t>
            </w:r>
          </w:p>
        </w:tc>
      </w:tr>
      <w:tr w:rsidR="003C7AF0" w:rsidRPr="0007642F" w14:paraId="21982969" w14:textId="77777777" w:rsidTr="0063361A">
        <w:trPr>
          <w:cantSplit/>
          <w:trHeight w:val="20"/>
        </w:trPr>
        <w:tc>
          <w:tcPr>
            <w:tcW w:w="6597" w:type="dxa"/>
            <w:tcMar>
              <w:top w:w="80" w:type="dxa"/>
              <w:left w:w="80" w:type="dxa"/>
              <w:bottom w:w="80" w:type="dxa"/>
              <w:right w:w="80" w:type="dxa"/>
            </w:tcMar>
          </w:tcPr>
          <w:p w14:paraId="530629FC" w14:textId="77777777" w:rsidR="003C7AF0" w:rsidRPr="0007642F" w:rsidRDefault="003C7AF0" w:rsidP="00F62150">
            <w:pPr>
              <w:contextualSpacing/>
              <w:rPr>
                <w:color w:val="000000"/>
              </w:rPr>
            </w:pPr>
            <w:r w:rsidRPr="0007642F">
              <w:rPr>
                <w:color w:val="000000"/>
              </w:rPr>
              <w:lastRenderedPageBreak/>
              <w:t>Субсидии автономным учреждениям</w:t>
            </w:r>
          </w:p>
        </w:tc>
        <w:tc>
          <w:tcPr>
            <w:tcW w:w="1341" w:type="dxa"/>
            <w:tcMar>
              <w:top w:w="80" w:type="dxa"/>
              <w:left w:w="80" w:type="dxa"/>
              <w:bottom w:w="80" w:type="dxa"/>
              <w:right w:w="80" w:type="dxa"/>
            </w:tcMar>
          </w:tcPr>
          <w:p w14:paraId="2E858CE1"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547A4F88"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7349EC4B"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75FAFBEB" w14:textId="77777777" w:rsidR="003C7AF0" w:rsidRPr="0007642F" w:rsidRDefault="003C7AF0" w:rsidP="00F62150">
            <w:pPr>
              <w:contextualSpacing/>
              <w:jc w:val="center"/>
              <w:rPr>
                <w:color w:val="000000"/>
              </w:rPr>
            </w:pPr>
            <w:r w:rsidRPr="0007642F">
              <w:rPr>
                <w:color w:val="000000"/>
              </w:rPr>
              <w:t>14 1 И4 55550</w:t>
            </w:r>
          </w:p>
        </w:tc>
        <w:tc>
          <w:tcPr>
            <w:tcW w:w="1134" w:type="dxa"/>
            <w:tcMar>
              <w:top w:w="80" w:type="dxa"/>
              <w:left w:w="80" w:type="dxa"/>
              <w:bottom w:w="80" w:type="dxa"/>
              <w:right w:w="80" w:type="dxa"/>
            </w:tcMar>
          </w:tcPr>
          <w:p w14:paraId="389F5E2F"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54ECF5A2" w14:textId="77777777" w:rsidR="003C7AF0" w:rsidRPr="0007642F" w:rsidRDefault="003C7AF0" w:rsidP="00F62150">
            <w:pPr>
              <w:contextualSpacing/>
              <w:jc w:val="right"/>
              <w:rPr>
                <w:color w:val="000000"/>
              </w:rPr>
            </w:pPr>
            <w:r w:rsidRPr="0007642F">
              <w:rPr>
                <w:color w:val="000000"/>
              </w:rPr>
              <w:t>66 787 400,00</w:t>
            </w:r>
          </w:p>
        </w:tc>
      </w:tr>
      <w:tr w:rsidR="003C7AF0" w:rsidRPr="0007642F" w14:paraId="64AF9949" w14:textId="77777777" w:rsidTr="0063361A">
        <w:trPr>
          <w:cantSplit/>
          <w:trHeight w:val="20"/>
        </w:trPr>
        <w:tc>
          <w:tcPr>
            <w:tcW w:w="6597" w:type="dxa"/>
            <w:tcMar>
              <w:top w:w="80" w:type="dxa"/>
              <w:left w:w="80" w:type="dxa"/>
              <w:bottom w:w="80" w:type="dxa"/>
              <w:right w:w="80" w:type="dxa"/>
            </w:tcMar>
          </w:tcPr>
          <w:p w14:paraId="657967A6"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D8A4895"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3D0F70F1"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146CAE49"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866ED1B" w14:textId="77777777" w:rsidR="003C7AF0" w:rsidRPr="0007642F" w:rsidRDefault="003C7AF0" w:rsidP="00F62150">
            <w:pPr>
              <w:contextualSpacing/>
              <w:jc w:val="center"/>
              <w:rPr>
                <w:i/>
                <w:iCs/>
                <w:color w:val="000000"/>
              </w:rPr>
            </w:pPr>
            <w:r w:rsidRPr="0007642F">
              <w:rPr>
                <w:i/>
                <w:iCs/>
                <w:color w:val="000000"/>
              </w:rPr>
              <w:t>14 4 00 00000</w:t>
            </w:r>
          </w:p>
        </w:tc>
        <w:tc>
          <w:tcPr>
            <w:tcW w:w="1134" w:type="dxa"/>
            <w:tcMar>
              <w:top w:w="80" w:type="dxa"/>
              <w:left w:w="80" w:type="dxa"/>
              <w:bottom w:w="80" w:type="dxa"/>
              <w:right w:w="80" w:type="dxa"/>
            </w:tcMar>
          </w:tcPr>
          <w:p w14:paraId="0FA2DC5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5EB7334" w14:textId="77777777" w:rsidR="003C7AF0" w:rsidRPr="0007642F" w:rsidRDefault="003C7AF0" w:rsidP="00F62150">
            <w:pPr>
              <w:contextualSpacing/>
              <w:jc w:val="right"/>
              <w:rPr>
                <w:i/>
                <w:iCs/>
                <w:color w:val="000000"/>
              </w:rPr>
            </w:pPr>
            <w:r w:rsidRPr="0007642F">
              <w:rPr>
                <w:i/>
                <w:iCs/>
                <w:color w:val="000000"/>
              </w:rPr>
              <w:t>1 650 091,18</w:t>
            </w:r>
          </w:p>
        </w:tc>
      </w:tr>
      <w:tr w:rsidR="003C7AF0" w:rsidRPr="0007642F" w14:paraId="03F7BF09" w14:textId="77777777" w:rsidTr="0063361A">
        <w:trPr>
          <w:cantSplit/>
          <w:trHeight w:val="20"/>
        </w:trPr>
        <w:tc>
          <w:tcPr>
            <w:tcW w:w="6597" w:type="dxa"/>
            <w:tcMar>
              <w:top w:w="80" w:type="dxa"/>
              <w:left w:w="80" w:type="dxa"/>
              <w:bottom w:w="80" w:type="dxa"/>
              <w:right w:w="80" w:type="dxa"/>
            </w:tcMar>
          </w:tcPr>
          <w:p w14:paraId="3F98680D" w14:textId="77777777" w:rsidR="003C7AF0" w:rsidRPr="0007642F" w:rsidRDefault="003C7AF0" w:rsidP="00F62150">
            <w:pPr>
              <w:contextualSpacing/>
              <w:rPr>
                <w:i/>
                <w:iCs/>
                <w:color w:val="000000"/>
              </w:rPr>
            </w:pPr>
            <w:r w:rsidRPr="0007642F">
              <w:rPr>
                <w:i/>
                <w:iCs/>
                <w:color w:val="000000"/>
              </w:rPr>
              <w:t>Комплекс процессных мероприятий "Реализация мероприятий по благоустройству территорий города"</w:t>
            </w:r>
          </w:p>
        </w:tc>
        <w:tc>
          <w:tcPr>
            <w:tcW w:w="1341" w:type="dxa"/>
            <w:tcMar>
              <w:top w:w="80" w:type="dxa"/>
              <w:left w:w="80" w:type="dxa"/>
              <w:bottom w:w="80" w:type="dxa"/>
              <w:right w:w="80" w:type="dxa"/>
            </w:tcMar>
          </w:tcPr>
          <w:p w14:paraId="54DC8F17"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2C6A536D"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60F4FEC"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479C39D" w14:textId="77777777" w:rsidR="003C7AF0" w:rsidRPr="0007642F" w:rsidRDefault="003C7AF0" w:rsidP="00F62150">
            <w:pPr>
              <w:contextualSpacing/>
              <w:jc w:val="center"/>
              <w:rPr>
                <w:i/>
                <w:iCs/>
                <w:color w:val="000000"/>
              </w:rPr>
            </w:pPr>
            <w:r w:rsidRPr="0007642F">
              <w:rPr>
                <w:i/>
                <w:iCs/>
                <w:color w:val="000000"/>
              </w:rPr>
              <w:t>14 4 01 00000</w:t>
            </w:r>
          </w:p>
        </w:tc>
        <w:tc>
          <w:tcPr>
            <w:tcW w:w="1134" w:type="dxa"/>
            <w:tcMar>
              <w:top w:w="80" w:type="dxa"/>
              <w:left w:w="80" w:type="dxa"/>
              <w:bottom w:w="80" w:type="dxa"/>
              <w:right w:w="80" w:type="dxa"/>
            </w:tcMar>
          </w:tcPr>
          <w:p w14:paraId="1E521E5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F622A25" w14:textId="77777777" w:rsidR="003C7AF0" w:rsidRPr="0007642F" w:rsidRDefault="003C7AF0" w:rsidP="00F62150">
            <w:pPr>
              <w:contextualSpacing/>
              <w:jc w:val="right"/>
              <w:rPr>
                <w:i/>
                <w:iCs/>
                <w:color w:val="000000"/>
              </w:rPr>
            </w:pPr>
            <w:r w:rsidRPr="0007642F">
              <w:rPr>
                <w:i/>
                <w:iCs/>
                <w:color w:val="000000"/>
              </w:rPr>
              <w:t>1 650 091,18</w:t>
            </w:r>
          </w:p>
        </w:tc>
      </w:tr>
      <w:tr w:rsidR="003C7AF0" w:rsidRPr="0007642F" w14:paraId="6D0046B1" w14:textId="77777777" w:rsidTr="0063361A">
        <w:trPr>
          <w:cantSplit/>
          <w:trHeight w:val="20"/>
        </w:trPr>
        <w:tc>
          <w:tcPr>
            <w:tcW w:w="6597" w:type="dxa"/>
            <w:tcMar>
              <w:top w:w="80" w:type="dxa"/>
              <w:left w:w="80" w:type="dxa"/>
              <w:bottom w:w="80" w:type="dxa"/>
              <w:right w:w="80" w:type="dxa"/>
            </w:tcMar>
          </w:tcPr>
          <w:p w14:paraId="52687DD5" w14:textId="77777777" w:rsidR="003C7AF0" w:rsidRPr="0007642F" w:rsidRDefault="003C7AF0" w:rsidP="00F62150">
            <w:pPr>
              <w:contextualSpacing/>
              <w:rPr>
                <w:i/>
                <w:iCs/>
                <w:color w:val="000000"/>
              </w:rPr>
            </w:pPr>
            <w:r w:rsidRPr="0007642F">
              <w:rPr>
                <w:i/>
                <w:iCs/>
                <w:color w:val="000000"/>
              </w:rPr>
              <w:t>Проведение подготовительных мероприятий для благоустройства территорий города</w:t>
            </w:r>
          </w:p>
        </w:tc>
        <w:tc>
          <w:tcPr>
            <w:tcW w:w="1341" w:type="dxa"/>
            <w:tcMar>
              <w:top w:w="80" w:type="dxa"/>
              <w:left w:w="80" w:type="dxa"/>
              <w:bottom w:w="80" w:type="dxa"/>
              <w:right w:w="80" w:type="dxa"/>
            </w:tcMar>
          </w:tcPr>
          <w:p w14:paraId="0DB02BC0"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3A8B1049"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03FC887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A0B8C02" w14:textId="77777777" w:rsidR="003C7AF0" w:rsidRPr="0007642F" w:rsidRDefault="003C7AF0" w:rsidP="00F62150">
            <w:pPr>
              <w:contextualSpacing/>
              <w:jc w:val="center"/>
              <w:rPr>
                <w:i/>
                <w:iCs/>
                <w:color w:val="000000"/>
              </w:rPr>
            </w:pPr>
            <w:r w:rsidRPr="0007642F">
              <w:rPr>
                <w:i/>
                <w:iCs/>
                <w:color w:val="000000"/>
              </w:rPr>
              <w:t>14 4 01 10000</w:t>
            </w:r>
          </w:p>
        </w:tc>
        <w:tc>
          <w:tcPr>
            <w:tcW w:w="1134" w:type="dxa"/>
            <w:tcMar>
              <w:top w:w="80" w:type="dxa"/>
              <w:left w:w="80" w:type="dxa"/>
              <w:bottom w:w="80" w:type="dxa"/>
              <w:right w:w="80" w:type="dxa"/>
            </w:tcMar>
          </w:tcPr>
          <w:p w14:paraId="7806CF3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8493EF0" w14:textId="77777777" w:rsidR="003C7AF0" w:rsidRPr="0007642F" w:rsidRDefault="003C7AF0" w:rsidP="00F62150">
            <w:pPr>
              <w:contextualSpacing/>
              <w:jc w:val="right"/>
              <w:rPr>
                <w:i/>
                <w:iCs/>
                <w:color w:val="000000"/>
              </w:rPr>
            </w:pPr>
            <w:r w:rsidRPr="0007642F">
              <w:rPr>
                <w:i/>
                <w:iCs/>
                <w:color w:val="000000"/>
              </w:rPr>
              <w:t>1 529 141,18</w:t>
            </w:r>
          </w:p>
        </w:tc>
      </w:tr>
      <w:tr w:rsidR="003C7AF0" w:rsidRPr="0007642F" w14:paraId="234F081B" w14:textId="77777777" w:rsidTr="0063361A">
        <w:trPr>
          <w:cantSplit/>
          <w:trHeight w:val="20"/>
        </w:trPr>
        <w:tc>
          <w:tcPr>
            <w:tcW w:w="6597" w:type="dxa"/>
            <w:tcMar>
              <w:top w:w="80" w:type="dxa"/>
              <w:left w:w="80" w:type="dxa"/>
              <w:bottom w:w="80" w:type="dxa"/>
              <w:right w:w="80" w:type="dxa"/>
            </w:tcMar>
          </w:tcPr>
          <w:p w14:paraId="3EA4D569"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549BE034"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7AF51A88"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2807C5F9"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4D42B0F5" w14:textId="77777777" w:rsidR="003C7AF0" w:rsidRPr="0007642F" w:rsidRDefault="003C7AF0" w:rsidP="00F62150">
            <w:pPr>
              <w:contextualSpacing/>
              <w:jc w:val="center"/>
              <w:rPr>
                <w:color w:val="000000"/>
              </w:rPr>
            </w:pPr>
            <w:r w:rsidRPr="0007642F">
              <w:rPr>
                <w:color w:val="000000"/>
              </w:rPr>
              <w:t>14 4 01 10000</w:t>
            </w:r>
          </w:p>
        </w:tc>
        <w:tc>
          <w:tcPr>
            <w:tcW w:w="1134" w:type="dxa"/>
            <w:tcMar>
              <w:top w:w="80" w:type="dxa"/>
              <w:left w:w="80" w:type="dxa"/>
              <w:bottom w:w="80" w:type="dxa"/>
              <w:right w:w="80" w:type="dxa"/>
            </w:tcMar>
          </w:tcPr>
          <w:p w14:paraId="128B7622"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0B3FA2A3" w14:textId="77777777" w:rsidR="003C7AF0" w:rsidRPr="0007642F" w:rsidRDefault="003C7AF0" w:rsidP="00F62150">
            <w:pPr>
              <w:contextualSpacing/>
              <w:jc w:val="right"/>
              <w:rPr>
                <w:color w:val="000000"/>
              </w:rPr>
            </w:pPr>
            <w:r w:rsidRPr="0007642F">
              <w:rPr>
                <w:color w:val="000000"/>
              </w:rPr>
              <w:t>1 529 141,18</w:t>
            </w:r>
          </w:p>
        </w:tc>
      </w:tr>
      <w:tr w:rsidR="003C7AF0" w:rsidRPr="0007642F" w14:paraId="6FA6B220" w14:textId="77777777" w:rsidTr="0063361A">
        <w:trPr>
          <w:cantSplit/>
          <w:trHeight w:val="20"/>
        </w:trPr>
        <w:tc>
          <w:tcPr>
            <w:tcW w:w="6597" w:type="dxa"/>
            <w:tcMar>
              <w:top w:w="80" w:type="dxa"/>
              <w:left w:w="80" w:type="dxa"/>
              <w:bottom w:w="80" w:type="dxa"/>
              <w:right w:w="80" w:type="dxa"/>
            </w:tcMar>
          </w:tcPr>
          <w:p w14:paraId="29F6B2D3" w14:textId="77777777" w:rsidR="003C7AF0" w:rsidRPr="0007642F" w:rsidRDefault="003C7AF0" w:rsidP="00F62150">
            <w:pPr>
              <w:contextualSpacing/>
              <w:rPr>
                <w:i/>
                <w:iCs/>
                <w:color w:val="000000"/>
              </w:rPr>
            </w:pPr>
            <w:r w:rsidRPr="0007642F">
              <w:rPr>
                <w:i/>
                <w:iCs/>
                <w:color w:val="000000"/>
              </w:rPr>
              <w:t>Благоустройство территорий города</w:t>
            </w:r>
          </w:p>
        </w:tc>
        <w:tc>
          <w:tcPr>
            <w:tcW w:w="1341" w:type="dxa"/>
            <w:tcMar>
              <w:top w:w="80" w:type="dxa"/>
              <w:left w:w="80" w:type="dxa"/>
              <w:bottom w:w="80" w:type="dxa"/>
              <w:right w:w="80" w:type="dxa"/>
            </w:tcMar>
          </w:tcPr>
          <w:p w14:paraId="78371946"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74D17D59" w14:textId="77777777" w:rsidR="003C7AF0" w:rsidRPr="0007642F" w:rsidRDefault="003C7AF0" w:rsidP="00F62150">
            <w:pPr>
              <w:contextualSpacing/>
              <w:jc w:val="center"/>
              <w:rPr>
                <w:i/>
                <w:iCs/>
                <w:color w:val="000000"/>
              </w:rPr>
            </w:pPr>
            <w:r w:rsidRPr="0007642F">
              <w:rPr>
                <w:i/>
                <w:iCs/>
                <w:color w:val="000000"/>
              </w:rPr>
              <w:t>05</w:t>
            </w:r>
          </w:p>
        </w:tc>
        <w:tc>
          <w:tcPr>
            <w:tcW w:w="977" w:type="dxa"/>
            <w:tcMar>
              <w:top w:w="80" w:type="dxa"/>
              <w:left w:w="80" w:type="dxa"/>
              <w:bottom w:w="80" w:type="dxa"/>
              <w:right w:w="80" w:type="dxa"/>
            </w:tcMar>
          </w:tcPr>
          <w:p w14:paraId="23C2C754"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265AF12" w14:textId="77777777" w:rsidR="003C7AF0" w:rsidRPr="0007642F" w:rsidRDefault="003C7AF0" w:rsidP="00F62150">
            <w:pPr>
              <w:contextualSpacing/>
              <w:jc w:val="center"/>
              <w:rPr>
                <w:i/>
                <w:iCs/>
                <w:color w:val="000000"/>
              </w:rPr>
            </w:pPr>
            <w:r w:rsidRPr="0007642F">
              <w:rPr>
                <w:i/>
                <w:iCs/>
                <w:color w:val="000000"/>
              </w:rPr>
              <w:t>14 4 01 20000</w:t>
            </w:r>
          </w:p>
        </w:tc>
        <w:tc>
          <w:tcPr>
            <w:tcW w:w="1134" w:type="dxa"/>
            <w:tcMar>
              <w:top w:w="80" w:type="dxa"/>
              <w:left w:w="80" w:type="dxa"/>
              <w:bottom w:w="80" w:type="dxa"/>
              <w:right w:w="80" w:type="dxa"/>
            </w:tcMar>
          </w:tcPr>
          <w:p w14:paraId="11F9F8F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DD00042" w14:textId="77777777" w:rsidR="003C7AF0" w:rsidRPr="0007642F" w:rsidRDefault="003C7AF0" w:rsidP="00F62150">
            <w:pPr>
              <w:contextualSpacing/>
              <w:jc w:val="right"/>
              <w:rPr>
                <w:i/>
                <w:iCs/>
                <w:color w:val="000000"/>
              </w:rPr>
            </w:pPr>
            <w:r w:rsidRPr="0007642F">
              <w:rPr>
                <w:i/>
                <w:iCs/>
                <w:color w:val="000000"/>
              </w:rPr>
              <w:t>120 950,00</w:t>
            </w:r>
          </w:p>
        </w:tc>
      </w:tr>
      <w:tr w:rsidR="003C7AF0" w:rsidRPr="0007642F" w14:paraId="4046F4B7" w14:textId="77777777" w:rsidTr="0063361A">
        <w:trPr>
          <w:cantSplit/>
          <w:trHeight w:val="20"/>
        </w:trPr>
        <w:tc>
          <w:tcPr>
            <w:tcW w:w="6597" w:type="dxa"/>
            <w:tcMar>
              <w:top w:w="80" w:type="dxa"/>
              <w:left w:w="80" w:type="dxa"/>
              <w:bottom w:w="80" w:type="dxa"/>
              <w:right w:w="80" w:type="dxa"/>
            </w:tcMar>
          </w:tcPr>
          <w:p w14:paraId="690C60C5"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1AE95C2E"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058218CC" w14:textId="77777777" w:rsidR="003C7AF0" w:rsidRPr="0007642F" w:rsidRDefault="003C7AF0" w:rsidP="00F62150">
            <w:pPr>
              <w:contextualSpacing/>
              <w:jc w:val="center"/>
              <w:rPr>
                <w:color w:val="000000"/>
              </w:rPr>
            </w:pPr>
            <w:r w:rsidRPr="0007642F">
              <w:rPr>
                <w:color w:val="000000"/>
              </w:rPr>
              <w:t>05</w:t>
            </w:r>
          </w:p>
        </w:tc>
        <w:tc>
          <w:tcPr>
            <w:tcW w:w="977" w:type="dxa"/>
            <w:tcMar>
              <w:top w:w="80" w:type="dxa"/>
              <w:left w:w="80" w:type="dxa"/>
              <w:bottom w:w="80" w:type="dxa"/>
              <w:right w:w="80" w:type="dxa"/>
            </w:tcMar>
          </w:tcPr>
          <w:p w14:paraId="6AFDF38B"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2B75067F" w14:textId="77777777" w:rsidR="003C7AF0" w:rsidRPr="0007642F" w:rsidRDefault="003C7AF0" w:rsidP="00F62150">
            <w:pPr>
              <w:contextualSpacing/>
              <w:jc w:val="center"/>
              <w:rPr>
                <w:color w:val="000000"/>
              </w:rPr>
            </w:pPr>
            <w:r w:rsidRPr="0007642F">
              <w:rPr>
                <w:color w:val="000000"/>
              </w:rPr>
              <w:t>14 4 01 20000</w:t>
            </w:r>
          </w:p>
        </w:tc>
        <w:tc>
          <w:tcPr>
            <w:tcW w:w="1134" w:type="dxa"/>
            <w:tcMar>
              <w:top w:w="80" w:type="dxa"/>
              <w:left w:w="80" w:type="dxa"/>
              <w:bottom w:w="80" w:type="dxa"/>
              <w:right w:w="80" w:type="dxa"/>
            </w:tcMar>
          </w:tcPr>
          <w:p w14:paraId="4386F84C"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2BF0645C" w14:textId="77777777" w:rsidR="003C7AF0" w:rsidRPr="0007642F" w:rsidRDefault="003C7AF0" w:rsidP="00F62150">
            <w:pPr>
              <w:contextualSpacing/>
              <w:jc w:val="right"/>
              <w:rPr>
                <w:color w:val="000000"/>
              </w:rPr>
            </w:pPr>
            <w:r w:rsidRPr="0007642F">
              <w:rPr>
                <w:color w:val="000000"/>
              </w:rPr>
              <w:t>120 950,00</w:t>
            </w:r>
          </w:p>
        </w:tc>
      </w:tr>
      <w:tr w:rsidR="003C7AF0" w:rsidRPr="0007642F" w14:paraId="5AA78B57" w14:textId="77777777" w:rsidTr="0063361A">
        <w:trPr>
          <w:cantSplit/>
          <w:trHeight w:val="20"/>
        </w:trPr>
        <w:tc>
          <w:tcPr>
            <w:tcW w:w="6597" w:type="dxa"/>
            <w:tcMar>
              <w:top w:w="80" w:type="dxa"/>
              <w:left w:w="80" w:type="dxa"/>
              <w:bottom w:w="80" w:type="dxa"/>
              <w:right w:w="80" w:type="dxa"/>
            </w:tcMar>
          </w:tcPr>
          <w:p w14:paraId="7D26DB68" w14:textId="77777777" w:rsidR="003C7AF0" w:rsidRPr="0007642F" w:rsidRDefault="003C7AF0" w:rsidP="00F62150">
            <w:pPr>
              <w:contextualSpacing/>
              <w:rPr>
                <w:color w:val="000000"/>
              </w:rPr>
            </w:pPr>
            <w:r w:rsidRPr="0007642F">
              <w:rPr>
                <w:color w:val="000000"/>
              </w:rPr>
              <w:t>ОБРАЗОВАНИЕ</w:t>
            </w:r>
          </w:p>
        </w:tc>
        <w:tc>
          <w:tcPr>
            <w:tcW w:w="1341" w:type="dxa"/>
            <w:tcMar>
              <w:top w:w="80" w:type="dxa"/>
              <w:left w:w="80" w:type="dxa"/>
              <w:bottom w:w="80" w:type="dxa"/>
              <w:right w:w="80" w:type="dxa"/>
            </w:tcMar>
          </w:tcPr>
          <w:p w14:paraId="56BC1732"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08D2C118"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184666B9"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5FDF991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00168BE"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11C02E2" w14:textId="77777777" w:rsidR="003C7AF0" w:rsidRPr="0007642F" w:rsidRDefault="003C7AF0" w:rsidP="00F62150">
            <w:pPr>
              <w:contextualSpacing/>
              <w:jc w:val="right"/>
              <w:rPr>
                <w:color w:val="000000"/>
              </w:rPr>
            </w:pPr>
            <w:r w:rsidRPr="0007642F">
              <w:rPr>
                <w:color w:val="000000"/>
              </w:rPr>
              <w:t>208 551 405,38</w:t>
            </w:r>
          </w:p>
        </w:tc>
      </w:tr>
      <w:tr w:rsidR="003C7AF0" w:rsidRPr="0007642F" w14:paraId="5E696C4D" w14:textId="77777777" w:rsidTr="0063361A">
        <w:trPr>
          <w:cantSplit/>
          <w:trHeight w:val="20"/>
        </w:trPr>
        <w:tc>
          <w:tcPr>
            <w:tcW w:w="6597" w:type="dxa"/>
            <w:tcMar>
              <w:top w:w="80" w:type="dxa"/>
              <w:left w:w="80" w:type="dxa"/>
              <w:bottom w:w="80" w:type="dxa"/>
              <w:right w:w="80" w:type="dxa"/>
            </w:tcMar>
          </w:tcPr>
          <w:p w14:paraId="68997087" w14:textId="77777777" w:rsidR="003C7AF0" w:rsidRPr="0007642F" w:rsidRDefault="003C7AF0" w:rsidP="00F62150">
            <w:pPr>
              <w:contextualSpacing/>
              <w:rPr>
                <w:color w:val="000000"/>
              </w:rPr>
            </w:pPr>
            <w:r w:rsidRPr="0007642F">
              <w:rPr>
                <w:color w:val="000000"/>
              </w:rPr>
              <w:t>Дополнительное образование детей</w:t>
            </w:r>
          </w:p>
        </w:tc>
        <w:tc>
          <w:tcPr>
            <w:tcW w:w="1341" w:type="dxa"/>
            <w:tcMar>
              <w:top w:w="80" w:type="dxa"/>
              <w:left w:w="80" w:type="dxa"/>
              <w:bottom w:w="80" w:type="dxa"/>
              <w:right w:w="80" w:type="dxa"/>
            </w:tcMar>
          </w:tcPr>
          <w:p w14:paraId="617EE8C5"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5CB4C5D3"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1E161DF3"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5187B52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E3CF2F4"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6341626A" w14:textId="77777777" w:rsidR="003C7AF0" w:rsidRPr="0007642F" w:rsidRDefault="003C7AF0" w:rsidP="00F62150">
            <w:pPr>
              <w:contextualSpacing/>
              <w:jc w:val="right"/>
              <w:rPr>
                <w:color w:val="000000"/>
              </w:rPr>
            </w:pPr>
            <w:r w:rsidRPr="0007642F">
              <w:rPr>
                <w:color w:val="000000"/>
              </w:rPr>
              <w:t>208 533 873,82</w:t>
            </w:r>
          </w:p>
        </w:tc>
      </w:tr>
      <w:tr w:rsidR="003C7AF0" w:rsidRPr="0007642F" w14:paraId="4BAF970D" w14:textId="77777777" w:rsidTr="0063361A">
        <w:trPr>
          <w:cantSplit/>
          <w:trHeight w:val="20"/>
        </w:trPr>
        <w:tc>
          <w:tcPr>
            <w:tcW w:w="6597" w:type="dxa"/>
            <w:tcMar>
              <w:top w:w="80" w:type="dxa"/>
              <w:left w:w="80" w:type="dxa"/>
              <w:bottom w:w="80" w:type="dxa"/>
              <w:right w:w="80" w:type="dxa"/>
            </w:tcMar>
          </w:tcPr>
          <w:p w14:paraId="0D6CA01D" w14:textId="77777777" w:rsidR="003C7AF0" w:rsidRPr="0007642F" w:rsidRDefault="003C7AF0" w:rsidP="00F62150">
            <w:pPr>
              <w:contextualSpacing/>
              <w:rPr>
                <w:i/>
                <w:iCs/>
                <w:color w:val="000000"/>
              </w:rPr>
            </w:pPr>
            <w:r w:rsidRPr="0007642F">
              <w:rPr>
                <w:i/>
                <w:iCs/>
                <w:color w:val="000000"/>
              </w:rPr>
              <w:t>Муниципальная программа "Культура города Орска"</w:t>
            </w:r>
          </w:p>
        </w:tc>
        <w:tc>
          <w:tcPr>
            <w:tcW w:w="1341" w:type="dxa"/>
            <w:tcMar>
              <w:top w:w="80" w:type="dxa"/>
              <w:left w:w="80" w:type="dxa"/>
              <w:bottom w:w="80" w:type="dxa"/>
              <w:right w:w="80" w:type="dxa"/>
            </w:tcMar>
          </w:tcPr>
          <w:p w14:paraId="1B473FB8"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17643EC0"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BC81B78"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6D2D4FC" w14:textId="77777777" w:rsidR="003C7AF0" w:rsidRPr="0007642F" w:rsidRDefault="003C7AF0" w:rsidP="00F62150">
            <w:pPr>
              <w:contextualSpacing/>
              <w:jc w:val="center"/>
              <w:rPr>
                <w:i/>
                <w:iCs/>
                <w:color w:val="000000"/>
              </w:rPr>
            </w:pPr>
            <w:r w:rsidRPr="0007642F">
              <w:rPr>
                <w:i/>
                <w:iCs/>
                <w:color w:val="000000"/>
              </w:rPr>
              <w:t>02 0 00 00000</w:t>
            </w:r>
          </w:p>
        </w:tc>
        <w:tc>
          <w:tcPr>
            <w:tcW w:w="1134" w:type="dxa"/>
            <w:tcMar>
              <w:top w:w="80" w:type="dxa"/>
              <w:left w:w="80" w:type="dxa"/>
              <w:bottom w:w="80" w:type="dxa"/>
              <w:right w:w="80" w:type="dxa"/>
            </w:tcMar>
          </w:tcPr>
          <w:p w14:paraId="2141B44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0AD840B" w14:textId="77777777" w:rsidR="003C7AF0" w:rsidRPr="0007642F" w:rsidRDefault="003C7AF0" w:rsidP="00F62150">
            <w:pPr>
              <w:contextualSpacing/>
              <w:jc w:val="right"/>
              <w:rPr>
                <w:i/>
                <w:iCs/>
                <w:color w:val="000000"/>
              </w:rPr>
            </w:pPr>
            <w:r w:rsidRPr="0007642F">
              <w:rPr>
                <w:i/>
                <w:iCs/>
                <w:color w:val="000000"/>
              </w:rPr>
              <w:t>208 533 873,82</w:t>
            </w:r>
          </w:p>
        </w:tc>
      </w:tr>
      <w:tr w:rsidR="003C7AF0" w:rsidRPr="0007642F" w14:paraId="4622BFEA" w14:textId="77777777" w:rsidTr="0063361A">
        <w:trPr>
          <w:cantSplit/>
          <w:trHeight w:val="20"/>
        </w:trPr>
        <w:tc>
          <w:tcPr>
            <w:tcW w:w="6597" w:type="dxa"/>
            <w:tcMar>
              <w:top w:w="80" w:type="dxa"/>
              <w:left w:w="80" w:type="dxa"/>
              <w:bottom w:w="80" w:type="dxa"/>
              <w:right w:w="80" w:type="dxa"/>
            </w:tcMar>
          </w:tcPr>
          <w:p w14:paraId="2A42ADB5"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B0EC661"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60DD57F8"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684B20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4BAF0784" w14:textId="77777777" w:rsidR="003C7AF0" w:rsidRPr="0007642F" w:rsidRDefault="003C7AF0" w:rsidP="00F62150">
            <w:pPr>
              <w:contextualSpacing/>
              <w:jc w:val="center"/>
              <w:rPr>
                <w:i/>
                <w:iCs/>
                <w:color w:val="000000"/>
              </w:rPr>
            </w:pPr>
            <w:r w:rsidRPr="0007642F">
              <w:rPr>
                <w:i/>
                <w:iCs/>
                <w:color w:val="000000"/>
              </w:rPr>
              <w:t>02 4 00 00000</w:t>
            </w:r>
          </w:p>
        </w:tc>
        <w:tc>
          <w:tcPr>
            <w:tcW w:w="1134" w:type="dxa"/>
            <w:tcMar>
              <w:top w:w="80" w:type="dxa"/>
              <w:left w:w="80" w:type="dxa"/>
              <w:bottom w:w="80" w:type="dxa"/>
              <w:right w:w="80" w:type="dxa"/>
            </w:tcMar>
          </w:tcPr>
          <w:p w14:paraId="14C043A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EEFF1FA" w14:textId="77777777" w:rsidR="003C7AF0" w:rsidRPr="0007642F" w:rsidRDefault="003C7AF0" w:rsidP="00F62150">
            <w:pPr>
              <w:contextualSpacing/>
              <w:jc w:val="right"/>
              <w:rPr>
                <w:i/>
                <w:iCs/>
                <w:color w:val="000000"/>
              </w:rPr>
            </w:pPr>
            <w:r w:rsidRPr="0007642F">
              <w:rPr>
                <w:i/>
                <w:iCs/>
                <w:color w:val="000000"/>
              </w:rPr>
              <w:t>208 533 873,82</w:t>
            </w:r>
          </w:p>
        </w:tc>
      </w:tr>
      <w:tr w:rsidR="003C7AF0" w:rsidRPr="0007642F" w14:paraId="3A480661" w14:textId="77777777" w:rsidTr="0063361A">
        <w:trPr>
          <w:cantSplit/>
          <w:trHeight w:val="20"/>
        </w:trPr>
        <w:tc>
          <w:tcPr>
            <w:tcW w:w="6597" w:type="dxa"/>
            <w:tcMar>
              <w:top w:w="80" w:type="dxa"/>
              <w:left w:w="80" w:type="dxa"/>
              <w:bottom w:w="80" w:type="dxa"/>
              <w:right w:w="80" w:type="dxa"/>
            </w:tcMar>
          </w:tcPr>
          <w:p w14:paraId="3E294169" w14:textId="77777777" w:rsidR="003C7AF0" w:rsidRPr="0007642F" w:rsidRDefault="003C7AF0" w:rsidP="00F62150">
            <w:pPr>
              <w:contextualSpacing/>
              <w:rPr>
                <w:i/>
                <w:iCs/>
                <w:color w:val="000000"/>
              </w:rPr>
            </w:pPr>
            <w:r w:rsidRPr="0007642F">
              <w:rPr>
                <w:i/>
                <w:iCs/>
                <w:color w:val="000000"/>
              </w:rPr>
              <w:t>Комплекс процессных мероприятий "Предоставление дополнительного образования детям в сфере культуры и искусства"</w:t>
            </w:r>
          </w:p>
        </w:tc>
        <w:tc>
          <w:tcPr>
            <w:tcW w:w="1341" w:type="dxa"/>
            <w:tcMar>
              <w:top w:w="80" w:type="dxa"/>
              <w:left w:w="80" w:type="dxa"/>
              <w:bottom w:w="80" w:type="dxa"/>
              <w:right w:w="80" w:type="dxa"/>
            </w:tcMar>
          </w:tcPr>
          <w:p w14:paraId="4FBF24F9"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72FA3766"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042C472F"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1B384C1" w14:textId="77777777" w:rsidR="003C7AF0" w:rsidRPr="0007642F" w:rsidRDefault="003C7AF0" w:rsidP="00F62150">
            <w:pPr>
              <w:contextualSpacing/>
              <w:jc w:val="center"/>
              <w:rPr>
                <w:i/>
                <w:iCs/>
                <w:color w:val="000000"/>
              </w:rPr>
            </w:pPr>
            <w:r w:rsidRPr="0007642F">
              <w:rPr>
                <w:i/>
                <w:iCs/>
                <w:color w:val="000000"/>
              </w:rPr>
              <w:t>02 4 01 00000</w:t>
            </w:r>
          </w:p>
        </w:tc>
        <w:tc>
          <w:tcPr>
            <w:tcW w:w="1134" w:type="dxa"/>
            <w:tcMar>
              <w:top w:w="80" w:type="dxa"/>
              <w:left w:w="80" w:type="dxa"/>
              <w:bottom w:w="80" w:type="dxa"/>
              <w:right w:w="80" w:type="dxa"/>
            </w:tcMar>
          </w:tcPr>
          <w:p w14:paraId="4EF8C02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7F12C94" w14:textId="77777777" w:rsidR="003C7AF0" w:rsidRPr="0007642F" w:rsidRDefault="003C7AF0" w:rsidP="00F62150">
            <w:pPr>
              <w:contextualSpacing/>
              <w:jc w:val="right"/>
              <w:rPr>
                <w:i/>
                <w:iCs/>
                <w:color w:val="000000"/>
              </w:rPr>
            </w:pPr>
            <w:r w:rsidRPr="0007642F">
              <w:rPr>
                <w:i/>
                <w:iCs/>
                <w:color w:val="000000"/>
              </w:rPr>
              <w:t>208 533 873,82</w:t>
            </w:r>
          </w:p>
        </w:tc>
      </w:tr>
      <w:tr w:rsidR="003C7AF0" w:rsidRPr="0007642F" w14:paraId="6CB01EB3" w14:textId="77777777" w:rsidTr="0063361A">
        <w:trPr>
          <w:cantSplit/>
          <w:trHeight w:val="20"/>
        </w:trPr>
        <w:tc>
          <w:tcPr>
            <w:tcW w:w="6597" w:type="dxa"/>
            <w:tcMar>
              <w:top w:w="80" w:type="dxa"/>
              <w:left w:w="80" w:type="dxa"/>
              <w:bottom w:w="80" w:type="dxa"/>
              <w:right w:w="80" w:type="dxa"/>
            </w:tcMar>
          </w:tcPr>
          <w:p w14:paraId="78297E31" w14:textId="77777777" w:rsidR="003C7AF0" w:rsidRPr="0007642F" w:rsidRDefault="003C7AF0" w:rsidP="00F62150">
            <w:pPr>
              <w:contextualSpacing/>
              <w:rPr>
                <w:i/>
                <w:iCs/>
                <w:color w:val="000000"/>
              </w:rPr>
            </w:pPr>
            <w:r w:rsidRPr="0007642F">
              <w:rPr>
                <w:i/>
                <w:iCs/>
                <w:color w:val="000000"/>
              </w:rPr>
              <w:t>Дополнительное образование детей в сфере культуры и искусства</w:t>
            </w:r>
          </w:p>
        </w:tc>
        <w:tc>
          <w:tcPr>
            <w:tcW w:w="1341" w:type="dxa"/>
            <w:tcMar>
              <w:top w:w="80" w:type="dxa"/>
              <w:left w:w="80" w:type="dxa"/>
              <w:bottom w:w="80" w:type="dxa"/>
              <w:right w:w="80" w:type="dxa"/>
            </w:tcMar>
          </w:tcPr>
          <w:p w14:paraId="6ADB1E86"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732EFD47"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CB77DB5"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65E7EC4" w14:textId="77777777" w:rsidR="003C7AF0" w:rsidRPr="0007642F" w:rsidRDefault="003C7AF0" w:rsidP="00F62150">
            <w:pPr>
              <w:contextualSpacing/>
              <w:jc w:val="center"/>
              <w:rPr>
                <w:i/>
                <w:iCs/>
                <w:color w:val="000000"/>
              </w:rPr>
            </w:pPr>
            <w:r w:rsidRPr="0007642F">
              <w:rPr>
                <w:i/>
                <w:iCs/>
                <w:color w:val="000000"/>
              </w:rPr>
              <w:t>02 4 01 60100</w:t>
            </w:r>
          </w:p>
        </w:tc>
        <w:tc>
          <w:tcPr>
            <w:tcW w:w="1134" w:type="dxa"/>
            <w:tcMar>
              <w:top w:w="80" w:type="dxa"/>
              <w:left w:w="80" w:type="dxa"/>
              <w:bottom w:w="80" w:type="dxa"/>
              <w:right w:w="80" w:type="dxa"/>
            </w:tcMar>
          </w:tcPr>
          <w:p w14:paraId="0232025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39094FA" w14:textId="77777777" w:rsidR="003C7AF0" w:rsidRPr="0007642F" w:rsidRDefault="003C7AF0" w:rsidP="00F62150">
            <w:pPr>
              <w:contextualSpacing/>
              <w:jc w:val="right"/>
              <w:rPr>
                <w:i/>
                <w:iCs/>
                <w:color w:val="000000"/>
              </w:rPr>
            </w:pPr>
            <w:r w:rsidRPr="0007642F">
              <w:rPr>
                <w:i/>
                <w:iCs/>
                <w:color w:val="000000"/>
              </w:rPr>
              <w:t>208 533 873,82</w:t>
            </w:r>
          </w:p>
        </w:tc>
      </w:tr>
      <w:tr w:rsidR="003C7AF0" w:rsidRPr="0007642F" w14:paraId="42C5135E" w14:textId="77777777" w:rsidTr="0063361A">
        <w:trPr>
          <w:cantSplit/>
          <w:trHeight w:val="20"/>
        </w:trPr>
        <w:tc>
          <w:tcPr>
            <w:tcW w:w="6597" w:type="dxa"/>
            <w:tcMar>
              <w:top w:w="80" w:type="dxa"/>
              <w:left w:w="80" w:type="dxa"/>
              <w:bottom w:w="80" w:type="dxa"/>
              <w:right w:w="80" w:type="dxa"/>
            </w:tcMar>
          </w:tcPr>
          <w:p w14:paraId="3B96AEBE"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1EBA704A"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71728260"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1007F41"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B1ECD7D" w14:textId="77777777" w:rsidR="003C7AF0" w:rsidRPr="0007642F" w:rsidRDefault="003C7AF0" w:rsidP="00F62150">
            <w:pPr>
              <w:contextualSpacing/>
              <w:jc w:val="center"/>
              <w:rPr>
                <w:color w:val="000000"/>
              </w:rPr>
            </w:pPr>
            <w:r w:rsidRPr="0007642F">
              <w:rPr>
                <w:color w:val="000000"/>
              </w:rPr>
              <w:t>02 4 01 60100</w:t>
            </w:r>
          </w:p>
        </w:tc>
        <w:tc>
          <w:tcPr>
            <w:tcW w:w="1134" w:type="dxa"/>
            <w:tcMar>
              <w:top w:w="80" w:type="dxa"/>
              <w:left w:w="80" w:type="dxa"/>
              <w:bottom w:w="80" w:type="dxa"/>
              <w:right w:w="80" w:type="dxa"/>
            </w:tcMar>
          </w:tcPr>
          <w:p w14:paraId="07BDE4F8"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1B05A62F" w14:textId="77777777" w:rsidR="003C7AF0" w:rsidRPr="0007642F" w:rsidRDefault="003C7AF0" w:rsidP="00F62150">
            <w:pPr>
              <w:contextualSpacing/>
              <w:jc w:val="right"/>
              <w:rPr>
                <w:color w:val="000000"/>
              </w:rPr>
            </w:pPr>
            <w:r w:rsidRPr="0007642F">
              <w:rPr>
                <w:color w:val="000000"/>
              </w:rPr>
              <w:t>208 533 873,82</w:t>
            </w:r>
          </w:p>
        </w:tc>
      </w:tr>
      <w:tr w:rsidR="003C7AF0" w:rsidRPr="0007642F" w14:paraId="479950C7" w14:textId="77777777" w:rsidTr="0063361A">
        <w:trPr>
          <w:cantSplit/>
          <w:trHeight w:val="20"/>
        </w:trPr>
        <w:tc>
          <w:tcPr>
            <w:tcW w:w="6597" w:type="dxa"/>
            <w:tcMar>
              <w:top w:w="80" w:type="dxa"/>
              <w:left w:w="80" w:type="dxa"/>
              <w:bottom w:w="80" w:type="dxa"/>
              <w:right w:w="80" w:type="dxa"/>
            </w:tcMar>
          </w:tcPr>
          <w:p w14:paraId="1D84E321" w14:textId="77777777" w:rsidR="003C7AF0" w:rsidRPr="0007642F" w:rsidRDefault="003C7AF0" w:rsidP="00F62150">
            <w:pPr>
              <w:contextualSpacing/>
              <w:rPr>
                <w:color w:val="000000"/>
              </w:rPr>
            </w:pPr>
            <w:r w:rsidRPr="0007642F">
              <w:rPr>
                <w:color w:val="000000"/>
              </w:rPr>
              <w:t>Профессиональная подготовка, переподготовка и повышение квалификации</w:t>
            </w:r>
          </w:p>
        </w:tc>
        <w:tc>
          <w:tcPr>
            <w:tcW w:w="1341" w:type="dxa"/>
            <w:tcMar>
              <w:top w:w="80" w:type="dxa"/>
              <w:left w:w="80" w:type="dxa"/>
              <w:bottom w:w="80" w:type="dxa"/>
              <w:right w:w="80" w:type="dxa"/>
            </w:tcMar>
          </w:tcPr>
          <w:p w14:paraId="0E0A24A2"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362C24CF"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568CD763"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742FE806"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6CE52011"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D0C2FFA" w14:textId="77777777" w:rsidR="003C7AF0" w:rsidRPr="0007642F" w:rsidRDefault="003C7AF0" w:rsidP="00F62150">
            <w:pPr>
              <w:contextualSpacing/>
              <w:jc w:val="right"/>
              <w:rPr>
                <w:color w:val="000000"/>
              </w:rPr>
            </w:pPr>
            <w:r w:rsidRPr="0007642F">
              <w:rPr>
                <w:color w:val="000000"/>
              </w:rPr>
              <w:t>17 531,56</w:t>
            </w:r>
          </w:p>
        </w:tc>
      </w:tr>
      <w:tr w:rsidR="003C7AF0" w:rsidRPr="0007642F" w14:paraId="02E7D4A9" w14:textId="77777777" w:rsidTr="0063361A">
        <w:trPr>
          <w:cantSplit/>
          <w:trHeight w:val="20"/>
        </w:trPr>
        <w:tc>
          <w:tcPr>
            <w:tcW w:w="6597" w:type="dxa"/>
            <w:tcMar>
              <w:top w:w="80" w:type="dxa"/>
              <w:left w:w="80" w:type="dxa"/>
              <w:bottom w:w="80" w:type="dxa"/>
              <w:right w:w="80" w:type="dxa"/>
            </w:tcMar>
          </w:tcPr>
          <w:p w14:paraId="5FBCBCA8"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"Развитие муниципальной службы в городе Орске "</w:t>
            </w:r>
          </w:p>
        </w:tc>
        <w:tc>
          <w:tcPr>
            <w:tcW w:w="1341" w:type="dxa"/>
            <w:tcMar>
              <w:top w:w="80" w:type="dxa"/>
              <w:left w:w="80" w:type="dxa"/>
              <w:bottom w:w="80" w:type="dxa"/>
              <w:right w:w="80" w:type="dxa"/>
            </w:tcMar>
          </w:tcPr>
          <w:p w14:paraId="669E551E"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633442CD"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66F3A9AE"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CC1780A" w14:textId="77777777" w:rsidR="003C7AF0" w:rsidRPr="0007642F" w:rsidRDefault="003C7AF0" w:rsidP="00F62150">
            <w:pPr>
              <w:contextualSpacing/>
              <w:jc w:val="center"/>
              <w:rPr>
                <w:i/>
                <w:iCs/>
                <w:color w:val="000000"/>
              </w:rPr>
            </w:pPr>
            <w:r w:rsidRPr="0007642F">
              <w:rPr>
                <w:i/>
                <w:iCs/>
                <w:color w:val="000000"/>
              </w:rPr>
              <w:t>17 0 00 00000</w:t>
            </w:r>
          </w:p>
        </w:tc>
        <w:tc>
          <w:tcPr>
            <w:tcW w:w="1134" w:type="dxa"/>
            <w:tcMar>
              <w:top w:w="80" w:type="dxa"/>
              <w:left w:w="80" w:type="dxa"/>
              <w:bottom w:w="80" w:type="dxa"/>
              <w:right w:w="80" w:type="dxa"/>
            </w:tcMar>
          </w:tcPr>
          <w:p w14:paraId="1526ECD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15848A6" w14:textId="77777777" w:rsidR="003C7AF0" w:rsidRPr="0007642F" w:rsidRDefault="003C7AF0" w:rsidP="00F62150">
            <w:pPr>
              <w:contextualSpacing/>
              <w:jc w:val="right"/>
              <w:rPr>
                <w:i/>
                <w:iCs/>
                <w:color w:val="000000"/>
              </w:rPr>
            </w:pPr>
            <w:r w:rsidRPr="0007642F">
              <w:rPr>
                <w:i/>
                <w:iCs/>
                <w:color w:val="000000"/>
              </w:rPr>
              <w:t>17 531,56</w:t>
            </w:r>
          </w:p>
        </w:tc>
      </w:tr>
      <w:tr w:rsidR="003C7AF0" w:rsidRPr="0007642F" w14:paraId="22234841" w14:textId="77777777" w:rsidTr="0063361A">
        <w:trPr>
          <w:cantSplit/>
          <w:trHeight w:val="20"/>
        </w:trPr>
        <w:tc>
          <w:tcPr>
            <w:tcW w:w="6597" w:type="dxa"/>
            <w:tcMar>
              <w:top w:w="80" w:type="dxa"/>
              <w:left w:w="80" w:type="dxa"/>
              <w:bottom w:w="80" w:type="dxa"/>
              <w:right w:w="80" w:type="dxa"/>
            </w:tcMar>
          </w:tcPr>
          <w:p w14:paraId="12D60E65"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8F2F89C"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5C3840D4"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751BDBC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8CB6E88" w14:textId="77777777" w:rsidR="003C7AF0" w:rsidRPr="0007642F" w:rsidRDefault="003C7AF0" w:rsidP="00F62150">
            <w:pPr>
              <w:contextualSpacing/>
              <w:jc w:val="center"/>
              <w:rPr>
                <w:i/>
                <w:iCs/>
                <w:color w:val="000000"/>
              </w:rPr>
            </w:pPr>
            <w:r w:rsidRPr="0007642F">
              <w:rPr>
                <w:i/>
                <w:iCs/>
                <w:color w:val="000000"/>
              </w:rPr>
              <w:t>17 4 00 00000</w:t>
            </w:r>
          </w:p>
        </w:tc>
        <w:tc>
          <w:tcPr>
            <w:tcW w:w="1134" w:type="dxa"/>
            <w:tcMar>
              <w:top w:w="80" w:type="dxa"/>
              <w:left w:w="80" w:type="dxa"/>
              <w:bottom w:w="80" w:type="dxa"/>
              <w:right w:w="80" w:type="dxa"/>
            </w:tcMar>
          </w:tcPr>
          <w:p w14:paraId="3F5C406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11EB56F" w14:textId="77777777" w:rsidR="003C7AF0" w:rsidRPr="0007642F" w:rsidRDefault="003C7AF0" w:rsidP="00F62150">
            <w:pPr>
              <w:contextualSpacing/>
              <w:jc w:val="right"/>
              <w:rPr>
                <w:i/>
                <w:iCs/>
                <w:color w:val="000000"/>
              </w:rPr>
            </w:pPr>
            <w:r w:rsidRPr="0007642F">
              <w:rPr>
                <w:i/>
                <w:iCs/>
                <w:color w:val="000000"/>
              </w:rPr>
              <w:t>17 531,56</w:t>
            </w:r>
          </w:p>
        </w:tc>
      </w:tr>
      <w:tr w:rsidR="003C7AF0" w:rsidRPr="0007642F" w14:paraId="112165CA" w14:textId="77777777" w:rsidTr="0063361A">
        <w:trPr>
          <w:cantSplit/>
          <w:trHeight w:val="20"/>
        </w:trPr>
        <w:tc>
          <w:tcPr>
            <w:tcW w:w="6597" w:type="dxa"/>
            <w:tcMar>
              <w:top w:w="80" w:type="dxa"/>
              <w:left w:w="80" w:type="dxa"/>
              <w:bottom w:w="80" w:type="dxa"/>
              <w:right w:w="80" w:type="dxa"/>
            </w:tcMar>
          </w:tcPr>
          <w:p w14:paraId="3E97B2CA" w14:textId="77777777" w:rsidR="003C7AF0" w:rsidRPr="0007642F" w:rsidRDefault="003C7AF0" w:rsidP="00F62150">
            <w:pPr>
              <w:contextualSpacing/>
              <w:rPr>
                <w:i/>
                <w:iCs/>
                <w:color w:val="000000"/>
              </w:rPr>
            </w:pPr>
            <w:r w:rsidRPr="0007642F">
              <w:rPr>
                <w:i/>
                <w:iCs/>
                <w:color w:val="000000"/>
              </w:rPr>
              <w:t>Комплекс процессных мероприятий "Формирование квалифицированного кадрового состава муниципальной службы"</w:t>
            </w:r>
          </w:p>
        </w:tc>
        <w:tc>
          <w:tcPr>
            <w:tcW w:w="1341" w:type="dxa"/>
            <w:tcMar>
              <w:top w:w="80" w:type="dxa"/>
              <w:left w:w="80" w:type="dxa"/>
              <w:bottom w:w="80" w:type="dxa"/>
              <w:right w:w="80" w:type="dxa"/>
            </w:tcMar>
          </w:tcPr>
          <w:p w14:paraId="5CB2CCAB"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52629B6E"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BF1A69A"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0911B0A" w14:textId="77777777" w:rsidR="003C7AF0" w:rsidRPr="0007642F" w:rsidRDefault="003C7AF0" w:rsidP="00F62150">
            <w:pPr>
              <w:contextualSpacing/>
              <w:jc w:val="center"/>
              <w:rPr>
                <w:i/>
                <w:iCs/>
                <w:color w:val="000000"/>
              </w:rPr>
            </w:pPr>
            <w:r w:rsidRPr="0007642F">
              <w:rPr>
                <w:i/>
                <w:iCs/>
                <w:color w:val="000000"/>
              </w:rPr>
              <w:t>17 4 01 00000</w:t>
            </w:r>
          </w:p>
        </w:tc>
        <w:tc>
          <w:tcPr>
            <w:tcW w:w="1134" w:type="dxa"/>
            <w:tcMar>
              <w:top w:w="80" w:type="dxa"/>
              <w:left w:w="80" w:type="dxa"/>
              <w:bottom w:w="80" w:type="dxa"/>
              <w:right w:w="80" w:type="dxa"/>
            </w:tcMar>
          </w:tcPr>
          <w:p w14:paraId="09C7383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AC4208C" w14:textId="77777777" w:rsidR="003C7AF0" w:rsidRPr="0007642F" w:rsidRDefault="003C7AF0" w:rsidP="00F62150">
            <w:pPr>
              <w:contextualSpacing/>
              <w:jc w:val="right"/>
              <w:rPr>
                <w:i/>
                <w:iCs/>
                <w:color w:val="000000"/>
              </w:rPr>
            </w:pPr>
            <w:r w:rsidRPr="0007642F">
              <w:rPr>
                <w:i/>
                <w:iCs/>
                <w:color w:val="000000"/>
              </w:rPr>
              <w:t>17 531,56</w:t>
            </w:r>
          </w:p>
        </w:tc>
      </w:tr>
      <w:tr w:rsidR="003C7AF0" w:rsidRPr="0007642F" w14:paraId="3D908F3B" w14:textId="77777777" w:rsidTr="0063361A">
        <w:trPr>
          <w:cantSplit/>
          <w:trHeight w:val="20"/>
        </w:trPr>
        <w:tc>
          <w:tcPr>
            <w:tcW w:w="6597" w:type="dxa"/>
            <w:tcMar>
              <w:top w:w="80" w:type="dxa"/>
              <w:left w:w="80" w:type="dxa"/>
              <w:bottom w:w="80" w:type="dxa"/>
              <w:right w:w="80" w:type="dxa"/>
            </w:tcMar>
          </w:tcPr>
          <w:p w14:paraId="494AC26F" w14:textId="77777777" w:rsidR="003C7AF0" w:rsidRPr="0007642F" w:rsidRDefault="003C7AF0" w:rsidP="00F62150">
            <w:pPr>
              <w:contextualSpacing/>
              <w:rPr>
                <w:i/>
                <w:iCs/>
                <w:color w:val="000000"/>
              </w:rPr>
            </w:pPr>
            <w:r w:rsidRPr="0007642F">
              <w:rPr>
                <w:i/>
                <w:iCs/>
                <w:color w:val="000000"/>
              </w:rPr>
              <w:t>Профессиональное развитие муниципальных служащих</w:t>
            </w:r>
          </w:p>
        </w:tc>
        <w:tc>
          <w:tcPr>
            <w:tcW w:w="1341" w:type="dxa"/>
            <w:tcMar>
              <w:top w:w="80" w:type="dxa"/>
              <w:left w:w="80" w:type="dxa"/>
              <w:bottom w:w="80" w:type="dxa"/>
              <w:right w:w="80" w:type="dxa"/>
            </w:tcMar>
          </w:tcPr>
          <w:p w14:paraId="5412042D"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523702BF" w14:textId="77777777" w:rsidR="003C7AF0" w:rsidRPr="0007642F" w:rsidRDefault="003C7AF0" w:rsidP="00F62150">
            <w:pPr>
              <w:contextualSpacing/>
              <w:jc w:val="center"/>
              <w:rPr>
                <w:i/>
                <w:iCs/>
                <w:color w:val="000000"/>
              </w:rPr>
            </w:pPr>
            <w:r w:rsidRPr="0007642F">
              <w:rPr>
                <w:i/>
                <w:iCs/>
                <w:color w:val="000000"/>
              </w:rPr>
              <w:t>07</w:t>
            </w:r>
          </w:p>
        </w:tc>
        <w:tc>
          <w:tcPr>
            <w:tcW w:w="977" w:type="dxa"/>
            <w:tcMar>
              <w:top w:w="80" w:type="dxa"/>
              <w:left w:w="80" w:type="dxa"/>
              <w:bottom w:w="80" w:type="dxa"/>
              <w:right w:w="80" w:type="dxa"/>
            </w:tcMar>
          </w:tcPr>
          <w:p w14:paraId="23712F68"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8347056" w14:textId="77777777" w:rsidR="003C7AF0" w:rsidRPr="0007642F" w:rsidRDefault="003C7AF0" w:rsidP="00F62150">
            <w:pPr>
              <w:contextualSpacing/>
              <w:jc w:val="center"/>
              <w:rPr>
                <w:i/>
                <w:iCs/>
                <w:color w:val="000000"/>
              </w:rPr>
            </w:pPr>
            <w:r w:rsidRPr="0007642F">
              <w:rPr>
                <w:i/>
                <w:iCs/>
                <w:color w:val="000000"/>
              </w:rPr>
              <w:t>17 4 01 00010</w:t>
            </w:r>
          </w:p>
        </w:tc>
        <w:tc>
          <w:tcPr>
            <w:tcW w:w="1134" w:type="dxa"/>
            <w:tcMar>
              <w:top w:w="80" w:type="dxa"/>
              <w:left w:w="80" w:type="dxa"/>
              <w:bottom w:w="80" w:type="dxa"/>
              <w:right w:w="80" w:type="dxa"/>
            </w:tcMar>
          </w:tcPr>
          <w:p w14:paraId="1EC67EF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0029164" w14:textId="77777777" w:rsidR="003C7AF0" w:rsidRPr="0007642F" w:rsidRDefault="003C7AF0" w:rsidP="00F62150">
            <w:pPr>
              <w:contextualSpacing/>
              <w:jc w:val="right"/>
              <w:rPr>
                <w:i/>
                <w:iCs/>
                <w:color w:val="000000"/>
              </w:rPr>
            </w:pPr>
            <w:r w:rsidRPr="0007642F">
              <w:rPr>
                <w:i/>
                <w:iCs/>
                <w:color w:val="000000"/>
              </w:rPr>
              <w:t>17 531,56</w:t>
            </w:r>
          </w:p>
        </w:tc>
      </w:tr>
      <w:tr w:rsidR="003C7AF0" w:rsidRPr="0007642F" w14:paraId="4D694CF8" w14:textId="77777777" w:rsidTr="0063361A">
        <w:trPr>
          <w:cantSplit/>
          <w:trHeight w:val="20"/>
        </w:trPr>
        <w:tc>
          <w:tcPr>
            <w:tcW w:w="6597" w:type="dxa"/>
            <w:tcMar>
              <w:top w:w="80" w:type="dxa"/>
              <w:left w:w="80" w:type="dxa"/>
              <w:bottom w:w="80" w:type="dxa"/>
              <w:right w:w="80" w:type="dxa"/>
            </w:tcMar>
          </w:tcPr>
          <w:p w14:paraId="6DD3A578"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B7FE108"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23E8D43D" w14:textId="77777777" w:rsidR="003C7AF0" w:rsidRPr="0007642F" w:rsidRDefault="003C7AF0" w:rsidP="00F62150">
            <w:pPr>
              <w:contextualSpacing/>
              <w:jc w:val="center"/>
              <w:rPr>
                <w:color w:val="000000"/>
              </w:rPr>
            </w:pPr>
            <w:r w:rsidRPr="0007642F">
              <w:rPr>
                <w:color w:val="000000"/>
              </w:rPr>
              <w:t>07</w:t>
            </w:r>
          </w:p>
        </w:tc>
        <w:tc>
          <w:tcPr>
            <w:tcW w:w="977" w:type="dxa"/>
            <w:tcMar>
              <w:top w:w="80" w:type="dxa"/>
              <w:left w:w="80" w:type="dxa"/>
              <w:bottom w:w="80" w:type="dxa"/>
              <w:right w:w="80" w:type="dxa"/>
            </w:tcMar>
          </w:tcPr>
          <w:p w14:paraId="3622E407"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7392BF66" w14:textId="77777777" w:rsidR="003C7AF0" w:rsidRPr="0007642F" w:rsidRDefault="003C7AF0" w:rsidP="00F62150">
            <w:pPr>
              <w:contextualSpacing/>
              <w:jc w:val="center"/>
              <w:rPr>
                <w:color w:val="000000"/>
              </w:rPr>
            </w:pPr>
            <w:r w:rsidRPr="0007642F">
              <w:rPr>
                <w:color w:val="000000"/>
              </w:rPr>
              <w:t>17 4 01 00010</w:t>
            </w:r>
          </w:p>
        </w:tc>
        <w:tc>
          <w:tcPr>
            <w:tcW w:w="1134" w:type="dxa"/>
            <w:tcMar>
              <w:top w:w="80" w:type="dxa"/>
              <w:left w:w="80" w:type="dxa"/>
              <w:bottom w:w="80" w:type="dxa"/>
              <w:right w:w="80" w:type="dxa"/>
            </w:tcMar>
          </w:tcPr>
          <w:p w14:paraId="5FC5AA9B"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D2EF492" w14:textId="77777777" w:rsidR="003C7AF0" w:rsidRPr="0007642F" w:rsidRDefault="003C7AF0" w:rsidP="00F62150">
            <w:pPr>
              <w:contextualSpacing/>
              <w:jc w:val="right"/>
              <w:rPr>
                <w:color w:val="000000"/>
              </w:rPr>
            </w:pPr>
            <w:r w:rsidRPr="0007642F">
              <w:rPr>
                <w:color w:val="000000"/>
              </w:rPr>
              <w:t>17 531,56</w:t>
            </w:r>
          </w:p>
        </w:tc>
      </w:tr>
      <w:tr w:rsidR="003C7AF0" w:rsidRPr="0007642F" w14:paraId="70250802" w14:textId="77777777" w:rsidTr="0063361A">
        <w:trPr>
          <w:cantSplit/>
          <w:trHeight w:val="20"/>
        </w:trPr>
        <w:tc>
          <w:tcPr>
            <w:tcW w:w="6597" w:type="dxa"/>
            <w:tcMar>
              <w:top w:w="80" w:type="dxa"/>
              <w:left w:w="80" w:type="dxa"/>
              <w:bottom w:w="80" w:type="dxa"/>
              <w:right w:w="80" w:type="dxa"/>
            </w:tcMar>
          </w:tcPr>
          <w:p w14:paraId="5BBAAE51" w14:textId="77777777" w:rsidR="003C7AF0" w:rsidRPr="0007642F" w:rsidRDefault="003C7AF0" w:rsidP="00F62150">
            <w:pPr>
              <w:contextualSpacing/>
              <w:rPr>
                <w:color w:val="000000"/>
              </w:rPr>
            </w:pPr>
            <w:r w:rsidRPr="0007642F">
              <w:rPr>
                <w:color w:val="000000"/>
              </w:rPr>
              <w:t>КУЛЬТУРА, КИНЕМАТОГРАФИЯ</w:t>
            </w:r>
          </w:p>
        </w:tc>
        <w:tc>
          <w:tcPr>
            <w:tcW w:w="1341" w:type="dxa"/>
            <w:tcMar>
              <w:top w:w="80" w:type="dxa"/>
              <w:left w:w="80" w:type="dxa"/>
              <w:bottom w:w="80" w:type="dxa"/>
              <w:right w:w="80" w:type="dxa"/>
            </w:tcMar>
          </w:tcPr>
          <w:p w14:paraId="23BE4CAB"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568FFD88"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6CFE3A32"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700B90A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6B9B762"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1DBCD430" w14:textId="77777777" w:rsidR="003C7AF0" w:rsidRPr="0007642F" w:rsidRDefault="003C7AF0" w:rsidP="00F62150">
            <w:pPr>
              <w:contextualSpacing/>
              <w:jc w:val="right"/>
              <w:rPr>
                <w:color w:val="000000"/>
              </w:rPr>
            </w:pPr>
            <w:r w:rsidRPr="0007642F">
              <w:rPr>
                <w:color w:val="000000"/>
              </w:rPr>
              <w:t>299 954 935,13</w:t>
            </w:r>
          </w:p>
        </w:tc>
      </w:tr>
      <w:tr w:rsidR="003C7AF0" w:rsidRPr="0007642F" w14:paraId="62CDF5D7" w14:textId="77777777" w:rsidTr="0063361A">
        <w:trPr>
          <w:cantSplit/>
          <w:trHeight w:val="20"/>
        </w:trPr>
        <w:tc>
          <w:tcPr>
            <w:tcW w:w="6597" w:type="dxa"/>
            <w:tcMar>
              <w:top w:w="80" w:type="dxa"/>
              <w:left w:w="80" w:type="dxa"/>
              <w:bottom w:w="80" w:type="dxa"/>
              <w:right w:w="80" w:type="dxa"/>
            </w:tcMar>
          </w:tcPr>
          <w:p w14:paraId="57B11502" w14:textId="77777777" w:rsidR="003C7AF0" w:rsidRPr="0007642F" w:rsidRDefault="003C7AF0" w:rsidP="00F62150">
            <w:pPr>
              <w:contextualSpacing/>
              <w:rPr>
                <w:color w:val="000000"/>
              </w:rPr>
            </w:pPr>
            <w:r w:rsidRPr="0007642F">
              <w:rPr>
                <w:color w:val="000000"/>
              </w:rPr>
              <w:t>Культура</w:t>
            </w:r>
          </w:p>
        </w:tc>
        <w:tc>
          <w:tcPr>
            <w:tcW w:w="1341" w:type="dxa"/>
            <w:tcMar>
              <w:top w:w="80" w:type="dxa"/>
              <w:left w:w="80" w:type="dxa"/>
              <w:bottom w:w="80" w:type="dxa"/>
              <w:right w:w="80" w:type="dxa"/>
            </w:tcMar>
          </w:tcPr>
          <w:p w14:paraId="3F7FD74D"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26737C31"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377027C3"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64B23403"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3823E91"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6A71498" w14:textId="77777777" w:rsidR="003C7AF0" w:rsidRPr="0007642F" w:rsidRDefault="003C7AF0" w:rsidP="00F62150">
            <w:pPr>
              <w:contextualSpacing/>
              <w:jc w:val="right"/>
              <w:rPr>
                <w:color w:val="000000"/>
              </w:rPr>
            </w:pPr>
            <w:r w:rsidRPr="0007642F">
              <w:rPr>
                <w:color w:val="000000"/>
              </w:rPr>
              <w:t>232 043 669,03</w:t>
            </w:r>
          </w:p>
        </w:tc>
      </w:tr>
      <w:tr w:rsidR="003C7AF0" w:rsidRPr="0007642F" w14:paraId="65A840BB" w14:textId="77777777" w:rsidTr="0063361A">
        <w:trPr>
          <w:cantSplit/>
          <w:trHeight w:val="20"/>
        </w:trPr>
        <w:tc>
          <w:tcPr>
            <w:tcW w:w="6597" w:type="dxa"/>
            <w:tcMar>
              <w:top w:w="80" w:type="dxa"/>
              <w:left w:w="80" w:type="dxa"/>
              <w:bottom w:w="80" w:type="dxa"/>
              <w:right w:w="80" w:type="dxa"/>
            </w:tcMar>
          </w:tcPr>
          <w:p w14:paraId="125D2528" w14:textId="77777777" w:rsidR="003C7AF0" w:rsidRPr="0007642F" w:rsidRDefault="003C7AF0" w:rsidP="00F62150">
            <w:pPr>
              <w:contextualSpacing/>
              <w:rPr>
                <w:i/>
                <w:iCs/>
                <w:color w:val="000000"/>
              </w:rPr>
            </w:pPr>
            <w:r w:rsidRPr="0007642F">
              <w:rPr>
                <w:i/>
                <w:iCs/>
                <w:color w:val="000000"/>
              </w:rPr>
              <w:t>Муниципальная программа "Культура города Орска"</w:t>
            </w:r>
          </w:p>
        </w:tc>
        <w:tc>
          <w:tcPr>
            <w:tcW w:w="1341" w:type="dxa"/>
            <w:tcMar>
              <w:top w:w="80" w:type="dxa"/>
              <w:left w:w="80" w:type="dxa"/>
              <w:bottom w:w="80" w:type="dxa"/>
              <w:right w:w="80" w:type="dxa"/>
            </w:tcMar>
          </w:tcPr>
          <w:p w14:paraId="1A67202A"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01499A51"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7FB1CB98"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62DC92EF" w14:textId="77777777" w:rsidR="003C7AF0" w:rsidRPr="0007642F" w:rsidRDefault="003C7AF0" w:rsidP="00F62150">
            <w:pPr>
              <w:contextualSpacing/>
              <w:jc w:val="center"/>
              <w:rPr>
                <w:i/>
                <w:iCs/>
                <w:color w:val="000000"/>
              </w:rPr>
            </w:pPr>
            <w:r w:rsidRPr="0007642F">
              <w:rPr>
                <w:i/>
                <w:iCs/>
                <w:color w:val="000000"/>
              </w:rPr>
              <w:t>02 0 00 00000</w:t>
            </w:r>
          </w:p>
        </w:tc>
        <w:tc>
          <w:tcPr>
            <w:tcW w:w="1134" w:type="dxa"/>
            <w:tcMar>
              <w:top w:w="80" w:type="dxa"/>
              <w:left w:w="80" w:type="dxa"/>
              <w:bottom w:w="80" w:type="dxa"/>
              <w:right w:w="80" w:type="dxa"/>
            </w:tcMar>
          </w:tcPr>
          <w:p w14:paraId="42FDC4D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C75937F" w14:textId="77777777" w:rsidR="003C7AF0" w:rsidRPr="0007642F" w:rsidRDefault="003C7AF0" w:rsidP="00F62150">
            <w:pPr>
              <w:contextualSpacing/>
              <w:jc w:val="right"/>
              <w:rPr>
                <w:i/>
                <w:iCs/>
                <w:color w:val="000000"/>
              </w:rPr>
            </w:pPr>
            <w:r w:rsidRPr="0007642F">
              <w:rPr>
                <w:i/>
                <w:iCs/>
                <w:color w:val="000000"/>
              </w:rPr>
              <w:t>231 693 801,35</w:t>
            </w:r>
          </w:p>
        </w:tc>
      </w:tr>
      <w:tr w:rsidR="003C7AF0" w:rsidRPr="0007642F" w14:paraId="7A55222B" w14:textId="77777777" w:rsidTr="0063361A">
        <w:trPr>
          <w:cantSplit/>
          <w:trHeight w:val="20"/>
        </w:trPr>
        <w:tc>
          <w:tcPr>
            <w:tcW w:w="6597" w:type="dxa"/>
            <w:tcMar>
              <w:top w:w="80" w:type="dxa"/>
              <w:left w:w="80" w:type="dxa"/>
              <w:bottom w:w="80" w:type="dxa"/>
              <w:right w:w="80" w:type="dxa"/>
            </w:tcMar>
          </w:tcPr>
          <w:p w14:paraId="02C83EB9" w14:textId="77777777" w:rsidR="003C7AF0" w:rsidRPr="0007642F" w:rsidRDefault="003C7AF0" w:rsidP="00F62150">
            <w:pPr>
              <w:contextualSpacing/>
              <w:rPr>
                <w:i/>
                <w:iCs/>
                <w:color w:val="000000"/>
              </w:rPr>
            </w:pPr>
            <w:r w:rsidRPr="0007642F">
              <w:rPr>
                <w:i/>
                <w:iCs/>
                <w:color w:val="000000"/>
              </w:rPr>
              <w:t>Региональные проекты, направленные на реализацию федеральных проектов, входящих в состав национальных проектов</w:t>
            </w:r>
          </w:p>
        </w:tc>
        <w:tc>
          <w:tcPr>
            <w:tcW w:w="1341" w:type="dxa"/>
            <w:tcMar>
              <w:top w:w="80" w:type="dxa"/>
              <w:left w:w="80" w:type="dxa"/>
              <w:bottom w:w="80" w:type="dxa"/>
              <w:right w:w="80" w:type="dxa"/>
            </w:tcMar>
          </w:tcPr>
          <w:p w14:paraId="571AEB30"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3EBD822E"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07380537"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B2CD50B" w14:textId="77777777" w:rsidR="003C7AF0" w:rsidRPr="0007642F" w:rsidRDefault="003C7AF0" w:rsidP="00F62150">
            <w:pPr>
              <w:contextualSpacing/>
              <w:jc w:val="center"/>
              <w:rPr>
                <w:i/>
                <w:iCs/>
                <w:color w:val="000000"/>
              </w:rPr>
            </w:pPr>
            <w:r w:rsidRPr="0007642F">
              <w:rPr>
                <w:i/>
                <w:iCs/>
                <w:color w:val="000000"/>
              </w:rPr>
              <w:t>02 1 00 00000</w:t>
            </w:r>
          </w:p>
        </w:tc>
        <w:tc>
          <w:tcPr>
            <w:tcW w:w="1134" w:type="dxa"/>
            <w:tcMar>
              <w:top w:w="80" w:type="dxa"/>
              <w:left w:w="80" w:type="dxa"/>
              <w:bottom w:w="80" w:type="dxa"/>
              <w:right w:w="80" w:type="dxa"/>
            </w:tcMar>
          </w:tcPr>
          <w:p w14:paraId="51F5B41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A0B309F" w14:textId="77777777" w:rsidR="003C7AF0" w:rsidRPr="0007642F" w:rsidRDefault="003C7AF0" w:rsidP="00F62150">
            <w:pPr>
              <w:contextualSpacing/>
              <w:jc w:val="right"/>
              <w:rPr>
                <w:i/>
                <w:iCs/>
                <w:color w:val="000000"/>
              </w:rPr>
            </w:pPr>
            <w:r w:rsidRPr="0007642F">
              <w:rPr>
                <w:i/>
                <w:iCs/>
                <w:color w:val="000000"/>
              </w:rPr>
              <w:t>10 851 894,74</w:t>
            </w:r>
          </w:p>
        </w:tc>
      </w:tr>
      <w:tr w:rsidR="003C7AF0" w:rsidRPr="0007642F" w14:paraId="684DD419" w14:textId="77777777" w:rsidTr="0063361A">
        <w:trPr>
          <w:cantSplit/>
          <w:trHeight w:val="20"/>
        </w:trPr>
        <w:tc>
          <w:tcPr>
            <w:tcW w:w="6597" w:type="dxa"/>
            <w:tcMar>
              <w:top w:w="80" w:type="dxa"/>
              <w:left w:w="80" w:type="dxa"/>
              <w:bottom w:w="80" w:type="dxa"/>
              <w:right w:w="80" w:type="dxa"/>
            </w:tcMar>
          </w:tcPr>
          <w:p w14:paraId="2F0CC6BB" w14:textId="77777777" w:rsidR="003C7AF0" w:rsidRPr="0007642F" w:rsidRDefault="003C7AF0" w:rsidP="00F62150">
            <w:pPr>
              <w:contextualSpacing/>
              <w:rPr>
                <w:i/>
                <w:iCs/>
                <w:color w:val="000000"/>
              </w:rPr>
            </w:pPr>
            <w:r w:rsidRPr="0007642F">
              <w:rPr>
                <w:i/>
                <w:iCs/>
                <w:color w:val="000000"/>
              </w:rPr>
              <w:t>Региональный проект "Семейные ценности и инфраструктура культуры"</w:t>
            </w:r>
          </w:p>
        </w:tc>
        <w:tc>
          <w:tcPr>
            <w:tcW w:w="1341" w:type="dxa"/>
            <w:tcMar>
              <w:top w:w="80" w:type="dxa"/>
              <w:left w:w="80" w:type="dxa"/>
              <w:bottom w:w="80" w:type="dxa"/>
              <w:right w:w="80" w:type="dxa"/>
            </w:tcMar>
          </w:tcPr>
          <w:p w14:paraId="1830B832"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20171BDA"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31942AD3"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1C3BB613" w14:textId="77777777" w:rsidR="003C7AF0" w:rsidRPr="0007642F" w:rsidRDefault="003C7AF0" w:rsidP="00F62150">
            <w:pPr>
              <w:contextualSpacing/>
              <w:jc w:val="center"/>
              <w:rPr>
                <w:i/>
                <w:iCs/>
                <w:color w:val="000000"/>
              </w:rPr>
            </w:pPr>
            <w:r w:rsidRPr="0007642F">
              <w:rPr>
                <w:i/>
                <w:iCs/>
                <w:color w:val="000000"/>
              </w:rPr>
              <w:t>02 1 Я5 00000</w:t>
            </w:r>
          </w:p>
        </w:tc>
        <w:tc>
          <w:tcPr>
            <w:tcW w:w="1134" w:type="dxa"/>
            <w:tcMar>
              <w:top w:w="80" w:type="dxa"/>
              <w:left w:w="80" w:type="dxa"/>
              <w:bottom w:w="80" w:type="dxa"/>
              <w:right w:w="80" w:type="dxa"/>
            </w:tcMar>
          </w:tcPr>
          <w:p w14:paraId="39C4AD1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9309841" w14:textId="77777777" w:rsidR="003C7AF0" w:rsidRPr="0007642F" w:rsidRDefault="003C7AF0" w:rsidP="00F62150">
            <w:pPr>
              <w:contextualSpacing/>
              <w:jc w:val="right"/>
              <w:rPr>
                <w:i/>
                <w:iCs/>
                <w:color w:val="000000"/>
              </w:rPr>
            </w:pPr>
            <w:r w:rsidRPr="0007642F">
              <w:rPr>
                <w:i/>
                <w:iCs/>
                <w:color w:val="000000"/>
              </w:rPr>
              <w:t>10 851 894,74</w:t>
            </w:r>
          </w:p>
        </w:tc>
      </w:tr>
      <w:tr w:rsidR="003C7AF0" w:rsidRPr="0007642F" w14:paraId="4D197295" w14:textId="77777777" w:rsidTr="0063361A">
        <w:trPr>
          <w:cantSplit/>
          <w:trHeight w:val="20"/>
        </w:trPr>
        <w:tc>
          <w:tcPr>
            <w:tcW w:w="6597" w:type="dxa"/>
            <w:tcMar>
              <w:top w:w="80" w:type="dxa"/>
              <w:left w:w="80" w:type="dxa"/>
              <w:bottom w:w="80" w:type="dxa"/>
              <w:right w:w="80" w:type="dxa"/>
            </w:tcMar>
          </w:tcPr>
          <w:p w14:paraId="0CCE9ECC" w14:textId="77777777" w:rsidR="003C7AF0" w:rsidRPr="0007642F" w:rsidRDefault="003C7AF0" w:rsidP="00F62150">
            <w:pPr>
              <w:contextualSpacing/>
              <w:rPr>
                <w:i/>
                <w:iCs/>
                <w:color w:val="000000"/>
              </w:rPr>
            </w:pPr>
            <w:r w:rsidRPr="0007642F">
              <w:rPr>
                <w:i/>
                <w:iCs/>
                <w:color w:val="000000"/>
              </w:rPr>
              <w:t>Модернизация региональных и муниципальных библиотек</w:t>
            </w:r>
          </w:p>
        </w:tc>
        <w:tc>
          <w:tcPr>
            <w:tcW w:w="1341" w:type="dxa"/>
            <w:tcMar>
              <w:top w:w="80" w:type="dxa"/>
              <w:left w:w="80" w:type="dxa"/>
              <w:bottom w:w="80" w:type="dxa"/>
              <w:right w:w="80" w:type="dxa"/>
            </w:tcMar>
          </w:tcPr>
          <w:p w14:paraId="6DAEB82C"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62DC556F"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39C6816E"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F602757" w14:textId="77777777" w:rsidR="003C7AF0" w:rsidRPr="0007642F" w:rsidRDefault="003C7AF0" w:rsidP="00F62150">
            <w:pPr>
              <w:contextualSpacing/>
              <w:jc w:val="center"/>
              <w:rPr>
                <w:i/>
                <w:iCs/>
                <w:color w:val="000000"/>
              </w:rPr>
            </w:pPr>
            <w:r w:rsidRPr="0007642F">
              <w:rPr>
                <w:i/>
                <w:iCs/>
                <w:color w:val="000000"/>
              </w:rPr>
              <w:t>02 1 Я5 53480</w:t>
            </w:r>
          </w:p>
        </w:tc>
        <w:tc>
          <w:tcPr>
            <w:tcW w:w="1134" w:type="dxa"/>
            <w:tcMar>
              <w:top w:w="80" w:type="dxa"/>
              <w:left w:w="80" w:type="dxa"/>
              <w:bottom w:w="80" w:type="dxa"/>
              <w:right w:w="80" w:type="dxa"/>
            </w:tcMar>
          </w:tcPr>
          <w:p w14:paraId="76D1E7E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DBB7F8F" w14:textId="77777777" w:rsidR="003C7AF0" w:rsidRPr="0007642F" w:rsidRDefault="003C7AF0" w:rsidP="00F62150">
            <w:pPr>
              <w:contextualSpacing/>
              <w:jc w:val="right"/>
              <w:rPr>
                <w:i/>
                <w:iCs/>
                <w:color w:val="000000"/>
              </w:rPr>
            </w:pPr>
            <w:r w:rsidRPr="0007642F">
              <w:rPr>
                <w:i/>
                <w:iCs/>
                <w:color w:val="000000"/>
              </w:rPr>
              <w:t>10 851 894,74</w:t>
            </w:r>
          </w:p>
        </w:tc>
      </w:tr>
      <w:tr w:rsidR="003C7AF0" w:rsidRPr="0007642F" w14:paraId="2428655D" w14:textId="77777777" w:rsidTr="0063361A">
        <w:trPr>
          <w:cantSplit/>
          <w:trHeight w:val="20"/>
        </w:trPr>
        <w:tc>
          <w:tcPr>
            <w:tcW w:w="6597" w:type="dxa"/>
            <w:tcMar>
              <w:top w:w="80" w:type="dxa"/>
              <w:left w:w="80" w:type="dxa"/>
              <w:bottom w:w="80" w:type="dxa"/>
              <w:right w:w="80" w:type="dxa"/>
            </w:tcMar>
          </w:tcPr>
          <w:p w14:paraId="644D8BAE"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0DF46BFA"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74DF2085"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2EEF9231"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37C82FA7" w14:textId="77777777" w:rsidR="003C7AF0" w:rsidRPr="0007642F" w:rsidRDefault="003C7AF0" w:rsidP="00F62150">
            <w:pPr>
              <w:contextualSpacing/>
              <w:jc w:val="center"/>
              <w:rPr>
                <w:color w:val="000000"/>
              </w:rPr>
            </w:pPr>
            <w:r w:rsidRPr="0007642F">
              <w:rPr>
                <w:color w:val="000000"/>
              </w:rPr>
              <w:t>02 1 Я5 53480</w:t>
            </w:r>
          </w:p>
        </w:tc>
        <w:tc>
          <w:tcPr>
            <w:tcW w:w="1134" w:type="dxa"/>
            <w:tcMar>
              <w:top w:w="80" w:type="dxa"/>
              <w:left w:w="80" w:type="dxa"/>
              <w:bottom w:w="80" w:type="dxa"/>
              <w:right w:w="80" w:type="dxa"/>
            </w:tcMar>
          </w:tcPr>
          <w:p w14:paraId="15D8E8F2"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3D6D4622" w14:textId="77777777" w:rsidR="003C7AF0" w:rsidRPr="0007642F" w:rsidRDefault="003C7AF0" w:rsidP="00F62150">
            <w:pPr>
              <w:contextualSpacing/>
              <w:jc w:val="right"/>
              <w:rPr>
                <w:color w:val="000000"/>
              </w:rPr>
            </w:pPr>
            <w:r w:rsidRPr="0007642F">
              <w:rPr>
                <w:color w:val="000000"/>
              </w:rPr>
              <w:t>10 851 894,74</w:t>
            </w:r>
          </w:p>
        </w:tc>
      </w:tr>
      <w:tr w:rsidR="003C7AF0" w:rsidRPr="0007642F" w14:paraId="344C62A9" w14:textId="77777777" w:rsidTr="0063361A">
        <w:trPr>
          <w:cantSplit/>
          <w:trHeight w:val="20"/>
        </w:trPr>
        <w:tc>
          <w:tcPr>
            <w:tcW w:w="6597" w:type="dxa"/>
            <w:tcMar>
              <w:top w:w="80" w:type="dxa"/>
              <w:left w:w="80" w:type="dxa"/>
              <w:bottom w:w="80" w:type="dxa"/>
              <w:right w:w="80" w:type="dxa"/>
            </w:tcMar>
          </w:tcPr>
          <w:p w14:paraId="3CC5608D"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B15CACD"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0E12028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63F89A3C"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5341E6C8" w14:textId="77777777" w:rsidR="003C7AF0" w:rsidRPr="0007642F" w:rsidRDefault="003C7AF0" w:rsidP="00F62150">
            <w:pPr>
              <w:contextualSpacing/>
              <w:jc w:val="center"/>
              <w:rPr>
                <w:i/>
                <w:iCs/>
                <w:color w:val="000000"/>
              </w:rPr>
            </w:pPr>
            <w:r w:rsidRPr="0007642F">
              <w:rPr>
                <w:i/>
                <w:iCs/>
                <w:color w:val="000000"/>
              </w:rPr>
              <w:t>02 4 00 00000</w:t>
            </w:r>
          </w:p>
        </w:tc>
        <w:tc>
          <w:tcPr>
            <w:tcW w:w="1134" w:type="dxa"/>
            <w:tcMar>
              <w:top w:w="80" w:type="dxa"/>
              <w:left w:w="80" w:type="dxa"/>
              <w:bottom w:w="80" w:type="dxa"/>
              <w:right w:w="80" w:type="dxa"/>
            </w:tcMar>
          </w:tcPr>
          <w:p w14:paraId="223F719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6F51C52" w14:textId="77777777" w:rsidR="003C7AF0" w:rsidRPr="0007642F" w:rsidRDefault="003C7AF0" w:rsidP="00F62150">
            <w:pPr>
              <w:contextualSpacing/>
              <w:jc w:val="right"/>
              <w:rPr>
                <w:i/>
                <w:iCs/>
                <w:color w:val="000000"/>
              </w:rPr>
            </w:pPr>
            <w:r w:rsidRPr="0007642F">
              <w:rPr>
                <w:i/>
                <w:iCs/>
                <w:color w:val="000000"/>
              </w:rPr>
              <w:t>217 057 275,03</w:t>
            </w:r>
          </w:p>
        </w:tc>
      </w:tr>
      <w:tr w:rsidR="003C7AF0" w:rsidRPr="0007642F" w14:paraId="48B3C824" w14:textId="77777777" w:rsidTr="0063361A">
        <w:trPr>
          <w:cantSplit/>
          <w:trHeight w:val="20"/>
        </w:trPr>
        <w:tc>
          <w:tcPr>
            <w:tcW w:w="6597" w:type="dxa"/>
            <w:tcMar>
              <w:top w:w="80" w:type="dxa"/>
              <w:left w:w="80" w:type="dxa"/>
              <w:bottom w:w="80" w:type="dxa"/>
              <w:right w:w="80" w:type="dxa"/>
            </w:tcMar>
          </w:tcPr>
          <w:p w14:paraId="7171C462"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"Организация культурно-досуговой деятельности, а также развитие местного традиционного народного художественного творчества, народных художественных промыслов"</w:t>
            </w:r>
          </w:p>
        </w:tc>
        <w:tc>
          <w:tcPr>
            <w:tcW w:w="1341" w:type="dxa"/>
            <w:tcMar>
              <w:top w:w="80" w:type="dxa"/>
              <w:left w:w="80" w:type="dxa"/>
              <w:bottom w:w="80" w:type="dxa"/>
              <w:right w:w="80" w:type="dxa"/>
            </w:tcMar>
          </w:tcPr>
          <w:p w14:paraId="3487DF62"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5B918F23"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7A2D1810"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F0122A9" w14:textId="77777777" w:rsidR="003C7AF0" w:rsidRPr="0007642F" w:rsidRDefault="003C7AF0" w:rsidP="00F62150">
            <w:pPr>
              <w:contextualSpacing/>
              <w:jc w:val="center"/>
              <w:rPr>
                <w:i/>
                <w:iCs/>
                <w:color w:val="000000"/>
              </w:rPr>
            </w:pPr>
            <w:r w:rsidRPr="0007642F">
              <w:rPr>
                <w:i/>
                <w:iCs/>
                <w:color w:val="000000"/>
              </w:rPr>
              <w:t>02 4 02 00000</w:t>
            </w:r>
          </w:p>
        </w:tc>
        <w:tc>
          <w:tcPr>
            <w:tcW w:w="1134" w:type="dxa"/>
            <w:tcMar>
              <w:top w:w="80" w:type="dxa"/>
              <w:left w:w="80" w:type="dxa"/>
              <w:bottom w:w="80" w:type="dxa"/>
              <w:right w:w="80" w:type="dxa"/>
            </w:tcMar>
          </w:tcPr>
          <w:p w14:paraId="599B892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EEA971B" w14:textId="77777777" w:rsidR="003C7AF0" w:rsidRPr="0007642F" w:rsidRDefault="003C7AF0" w:rsidP="00F62150">
            <w:pPr>
              <w:contextualSpacing/>
              <w:jc w:val="right"/>
              <w:rPr>
                <w:i/>
                <w:iCs/>
                <w:color w:val="000000"/>
              </w:rPr>
            </w:pPr>
            <w:r w:rsidRPr="0007642F">
              <w:rPr>
                <w:i/>
                <w:iCs/>
                <w:color w:val="000000"/>
              </w:rPr>
              <w:t>108 227 712,42</w:t>
            </w:r>
          </w:p>
        </w:tc>
      </w:tr>
      <w:tr w:rsidR="003C7AF0" w:rsidRPr="0007642F" w14:paraId="69A2C09A" w14:textId="77777777" w:rsidTr="0063361A">
        <w:trPr>
          <w:cantSplit/>
          <w:trHeight w:val="20"/>
        </w:trPr>
        <w:tc>
          <w:tcPr>
            <w:tcW w:w="6597" w:type="dxa"/>
            <w:tcMar>
              <w:top w:w="80" w:type="dxa"/>
              <w:left w:w="80" w:type="dxa"/>
              <w:bottom w:w="80" w:type="dxa"/>
              <w:right w:w="80" w:type="dxa"/>
            </w:tcMar>
          </w:tcPr>
          <w:p w14:paraId="3411E50C" w14:textId="77777777" w:rsidR="003C7AF0" w:rsidRPr="0007642F" w:rsidRDefault="003C7AF0" w:rsidP="00F62150">
            <w:pPr>
              <w:contextualSpacing/>
              <w:rPr>
                <w:i/>
                <w:iCs/>
                <w:color w:val="000000"/>
              </w:rPr>
            </w:pPr>
            <w:r w:rsidRPr="0007642F">
              <w:rPr>
                <w:i/>
                <w:iCs/>
                <w:color w:val="000000"/>
              </w:rPr>
              <w:t>Культурно-досуговая деятельность, а также развитие местного традиционного народного художественного творчества, народных художественных промыслов</w:t>
            </w:r>
          </w:p>
        </w:tc>
        <w:tc>
          <w:tcPr>
            <w:tcW w:w="1341" w:type="dxa"/>
            <w:tcMar>
              <w:top w:w="80" w:type="dxa"/>
              <w:left w:w="80" w:type="dxa"/>
              <w:bottom w:w="80" w:type="dxa"/>
              <w:right w:w="80" w:type="dxa"/>
            </w:tcMar>
          </w:tcPr>
          <w:p w14:paraId="2D8CBA47"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0AD3031F"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5C2B811F"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C055955" w14:textId="77777777" w:rsidR="003C7AF0" w:rsidRPr="0007642F" w:rsidRDefault="003C7AF0" w:rsidP="00F62150">
            <w:pPr>
              <w:contextualSpacing/>
              <w:jc w:val="center"/>
              <w:rPr>
                <w:i/>
                <w:iCs/>
                <w:color w:val="000000"/>
              </w:rPr>
            </w:pPr>
            <w:r w:rsidRPr="0007642F">
              <w:rPr>
                <w:i/>
                <w:iCs/>
                <w:color w:val="000000"/>
              </w:rPr>
              <w:t>02 4 02 60120</w:t>
            </w:r>
          </w:p>
        </w:tc>
        <w:tc>
          <w:tcPr>
            <w:tcW w:w="1134" w:type="dxa"/>
            <w:tcMar>
              <w:top w:w="80" w:type="dxa"/>
              <w:left w:w="80" w:type="dxa"/>
              <w:bottom w:w="80" w:type="dxa"/>
              <w:right w:w="80" w:type="dxa"/>
            </w:tcMar>
          </w:tcPr>
          <w:p w14:paraId="4440C7E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441C156" w14:textId="77777777" w:rsidR="003C7AF0" w:rsidRPr="0007642F" w:rsidRDefault="003C7AF0" w:rsidP="00F62150">
            <w:pPr>
              <w:contextualSpacing/>
              <w:jc w:val="right"/>
              <w:rPr>
                <w:i/>
                <w:iCs/>
                <w:color w:val="000000"/>
              </w:rPr>
            </w:pPr>
            <w:r w:rsidRPr="0007642F">
              <w:rPr>
                <w:i/>
                <w:iCs/>
                <w:color w:val="000000"/>
              </w:rPr>
              <w:t>108 227 712,42</w:t>
            </w:r>
          </w:p>
        </w:tc>
      </w:tr>
      <w:tr w:rsidR="003C7AF0" w:rsidRPr="0007642F" w14:paraId="49AFC092" w14:textId="77777777" w:rsidTr="0063361A">
        <w:trPr>
          <w:cantSplit/>
          <w:trHeight w:val="20"/>
        </w:trPr>
        <w:tc>
          <w:tcPr>
            <w:tcW w:w="6597" w:type="dxa"/>
            <w:tcMar>
              <w:top w:w="80" w:type="dxa"/>
              <w:left w:w="80" w:type="dxa"/>
              <w:bottom w:w="80" w:type="dxa"/>
              <w:right w:w="80" w:type="dxa"/>
            </w:tcMar>
          </w:tcPr>
          <w:p w14:paraId="23C3D546"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2AD9A58A"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7AB06111"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5B88C362"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28BC6A55" w14:textId="77777777" w:rsidR="003C7AF0" w:rsidRPr="0007642F" w:rsidRDefault="003C7AF0" w:rsidP="00F62150">
            <w:pPr>
              <w:contextualSpacing/>
              <w:jc w:val="center"/>
              <w:rPr>
                <w:color w:val="000000"/>
              </w:rPr>
            </w:pPr>
            <w:r w:rsidRPr="0007642F">
              <w:rPr>
                <w:color w:val="000000"/>
              </w:rPr>
              <w:t>02 4 02 60120</w:t>
            </w:r>
          </w:p>
        </w:tc>
        <w:tc>
          <w:tcPr>
            <w:tcW w:w="1134" w:type="dxa"/>
            <w:tcMar>
              <w:top w:w="80" w:type="dxa"/>
              <w:left w:w="80" w:type="dxa"/>
              <w:bottom w:w="80" w:type="dxa"/>
              <w:right w:w="80" w:type="dxa"/>
            </w:tcMar>
          </w:tcPr>
          <w:p w14:paraId="5F480FA6"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A8D4C29" w14:textId="77777777" w:rsidR="003C7AF0" w:rsidRPr="0007642F" w:rsidRDefault="003C7AF0" w:rsidP="00F62150">
            <w:pPr>
              <w:contextualSpacing/>
              <w:jc w:val="right"/>
              <w:rPr>
                <w:color w:val="000000"/>
              </w:rPr>
            </w:pPr>
            <w:r w:rsidRPr="0007642F">
              <w:rPr>
                <w:color w:val="000000"/>
              </w:rPr>
              <w:t>108 227 712,42</w:t>
            </w:r>
          </w:p>
        </w:tc>
      </w:tr>
      <w:tr w:rsidR="003C7AF0" w:rsidRPr="0007642F" w14:paraId="261461BF" w14:textId="77777777" w:rsidTr="0063361A">
        <w:trPr>
          <w:cantSplit/>
          <w:trHeight w:val="20"/>
        </w:trPr>
        <w:tc>
          <w:tcPr>
            <w:tcW w:w="6597" w:type="dxa"/>
            <w:tcMar>
              <w:top w:w="80" w:type="dxa"/>
              <w:left w:w="80" w:type="dxa"/>
              <w:bottom w:w="80" w:type="dxa"/>
              <w:right w:w="80" w:type="dxa"/>
            </w:tcMar>
          </w:tcPr>
          <w:p w14:paraId="767B8EA8" w14:textId="77777777" w:rsidR="003C7AF0" w:rsidRPr="0007642F" w:rsidRDefault="003C7AF0" w:rsidP="00F62150">
            <w:pPr>
              <w:contextualSpacing/>
              <w:rPr>
                <w:i/>
                <w:iCs/>
                <w:color w:val="000000"/>
              </w:rPr>
            </w:pPr>
            <w:r w:rsidRPr="0007642F">
              <w:rPr>
                <w:i/>
                <w:iCs/>
                <w:color w:val="000000"/>
              </w:rPr>
              <w:t>Комплекс процессных мероприятий "Обеспечение доступа населения к музейным ценностям и сохранности музейного фонда"</w:t>
            </w:r>
          </w:p>
        </w:tc>
        <w:tc>
          <w:tcPr>
            <w:tcW w:w="1341" w:type="dxa"/>
            <w:tcMar>
              <w:top w:w="80" w:type="dxa"/>
              <w:left w:w="80" w:type="dxa"/>
              <w:bottom w:w="80" w:type="dxa"/>
              <w:right w:w="80" w:type="dxa"/>
            </w:tcMar>
          </w:tcPr>
          <w:p w14:paraId="7D1CB944"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51FC57D1"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58C1DF57"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0A1F475" w14:textId="77777777" w:rsidR="003C7AF0" w:rsidRPr="0007642F" w:rsidRDefault="003C7AF0" w:rsidP="00F62150">
            <w:pPr>
              <w:contextualSpacing/>
              <w:jc w:val="center"/>
              <w:rPr>
                <w:i/>
                <w:iCs/>
                <w:color w:val="000000"/>
              </w:rPr>
            </w:pPr>
            <w:r w:rsidRPr="0007642F">
              <w:rPr>
                <w:i/>
                <w:iCs/>
                <w:color w:val="000000"/>
              </w:rPr>
              <w:t>02 4 03 00000</w:t>
            </w:r>
          </w:p>
        </w:tc>
        <w:tc>
          <w:tcPr>
            <w:tcW w:w="1134" w:type="dxa"/>
            <w:tcMar>
              <w:top w:w="80" w:type="dxa"/>
              <w:left w:w="80" w:type="dxa"/>
              <w:bottom w:w="80" w:type="dxa"/>
              <w:right w:w="80" w:type="dxa"/>
            </w:tcMar>
          </w:tcPr>
          <w:p w14:paraId="002BFCE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291FFF0" w14:textId="77777777" w:rsidR="003C7AF0" w:rsidRPr="0007642F" w:rsidRDefault="003C7AF0" w:rsidP="00F62150">
            <w:pPr>
              <w:contextualSpacing/>
              <w:jc w:val="right"/>
              <w:rPr>
                <w:i/>
                <w:iCs/>
                <w:color w:val="000000"/>
              </w:rPr>
            </w:pPr>
            <w:r w:rsidRPr="0007642F">
              <w:rPr>
                <w:i/>
                <w:iCs/>
                <w:color w:val="000000"/>
              </w:rPr>
              <w:t>22 260 360,58</w:t>
            </w:r>
          </w:p>
        </w:tc>
      </w:tr>
      <w:tr w:rsidR="003C7AF0" w:rsidRPr="0007642F" w14:paraId="347A69AB" w14:textId="77777777" w:rsidTr="0063361A">
        <w:trPr>
          <w:cantSplit/>
          <w:trHeight w:val="20"/>
        </w:trPr>
        <w:tc>
          <w:tcPr>
            <w:tcW w:w="6597" w:type="dxa"/>
            <w:tcMar>
              <w:top w:w="80" w:type="dxa"/>
              <w:left w:w="80" w:type="dxa"/>
              <w:bottom w:w="80" w:type="dxa"/>
              <w:right w:w="80" w:type="dxa"/>
            </w:tcMar>
          </w:tcPr>
          <w:p w14:paraId="76F6B027" w14:textId="77777777" w:rsidR="003C7AF0" w:rsidRPr="0007642F" w:rsidRDefault="003C7AF0" w:rsidP="00F62150">
            <w:pPr>
              <w:contextualSpacing/>
              <w:rPr>
                <w:i/>
                <w:iCs/>
                <w:color w:val="000000"/>
              </w:rPr>
            </w:pPr>
            <w:r w:rsidRPr="0007642F">
              <w:rPr>
                <w:i/>
                <w:iCs/>
                <w:color w:val="000000"/>
              </w:rPr>
              <w:t>Доступ населения к музейным ценностям и сохранность музейного фонда</w:t>
            </w:r>
          </w:p>
        </w:tc>
        <w:tc>
          <w:tcPr>
            <w:tcW w:w="1341" w:type="dxa"/>
            <w:tcMar>
              <w:top w:w="80" w:type="dxa"/>
              <w:left w:w="80" w:type="dxa"/>
              <w:bottom w:w="80" w:type="dxa"/>
              <w:right w:w="80" w:type="dxa"/>
            </w:tcMar>
          </w:tcPr>
          <w:p w14:paraId="70D0CB37"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1510F159"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46079A41"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CB58EEC" w14:textId="77777777" w:rsidR="003C7AF0" w:rsidRPr="0007642F" w:rsidRDefault="003C7AF0" w:rsidP="00F62150">
            <w:pPr>
              <w:contextualSpacing/>
              <w:jc w:val="center"/>
              <w:rPr>
                <w:i/>
                <w:iCs/>
                <w:color w:val="000000"/>
              </w:rPr>
            </w:pPr>
            <w:r w:rsidRPr="0007642F">
              <w:rPr>
                <w:i/>
                <w:iCs/>
                <w:color w:val="000000"/>
              </w:rPr>
              <w:t>02 4 03 60130</w:t>
            </w:r>
          </w:p>
        </w:tc>
        <w:tc>
          <w:tcPr>
            <w:tcW w:w="1134" w:type="dxa"/>
            <w:tcMar>
              <w:top w:w="80" w:type="dxa"/>
              <w:left w:w="80" w:type="dxa"/>
              <w:bottom w:w="80" w:type="dxa"/>
              <w:right w:w="80" w:type="dxa"/>
            </w:tcMar>
          </w:tcPr>
          <w:p w14:paraId="4C38CF5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A784EF9" w14:textId="77777777" w:rsidR="003C7AF0" w:rsidRPr="0007642F" w:rsidRDefault="003C7AF0" w:rsidP="00F62150">
            <w:pPr>
              <w:contextualSpacing/>
              <w:jc w:val="right"/>
              <w:rPr>
                <w:i/>
                <w:iCs/>
                <w:color w:val="000000"/>
              </w:rPr>
            </w:pPr>
            <w:r w:rsidRPr="0007642F">
              <w:rPr>
                <w:i/>
                <w:iCs/>
                <w:color w:val="000000"/>
              </w:rPr>
              <w:t>22 260 360,58</w:t>
            </w:r>
          </w:p>
        </w:tc>
      </w:tr>
      <w:tr w:rsidR="003C7AF0" w:rsidRPr="0007642F" w14:paraId="5F76DB57" w14:textId="77777777" w:rsidTr="0063361A">
        <w:trPr>
          <w:cantSplit/>
          <w:trHeight w:val="20"/>
        </w:trPr>
        <w:tc>
          <w:tcPr>
            <w:tcW w:w="6597" w:type="dxa"/>
            <w:tcMar>
              <w:top w:w="80" w:type="dxa"/>
              <w:left w:w="80" w:type="dxa"/>
              <w:bottom w:w="80" w:type="dxa"/>
              <w:right w:w="80" w:type="dxa"/>
            </w:tcMar>
          </w:tcPr>
          <w:p w14:paraId="57349C56"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185E7991"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7B6A7FD9"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3FB78F4F"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00019DB3" w14:textId="77777777" w:rsidR="003C7AF0" w:rsidRPr="0007642F" w:rsidRDefault="003C7AF0" w:rsidP="00F62150">
            <w:pPr>
              <w:contextualSpacing/>
              <w:jc w:val="center"/>
              <w:rPr>
                <w:color w:val="000000"/>
              </w:rPr>
            </w:pPr>
            <w:r w:rsidRPr="0007642F">
              <w:rPr>
                <w:color w:val="000000"/>
              </w:rPr>
              <w:t>02 4 03 60130</w:t>
            </w:r>
          </w:p>
        </w:tc>
        <w:tc>
          <w:tcPr>
            <w:tcW w:w="1134" w:type="dxa"/>
            <w:tcMar>
              <w:top w:w="80" w:type="dxa"/>
              <w:left w:w="80" w:type="dxa"/>
              <w:bottom w:w="80" w:type="dxa"/>
              <w:right w:w="80" w:type="dxa"/>
            </w:tcMar>
          </w:tcPr>
          <w:p w14:paraId="590B80E4"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295C92C2" w14:textId="77777777" w:rsidR="003C7AF0" w:rsidRPr="0007642F" w:rsidRDefault="003C7AF0" w:rsidP="00F62150">
            <w:pPr>
              <w:contextualSpacing/>
              <w:jc w:val="right"/>
              <w:rPr>
                <w:color w:val="000000"/>
              </w:rPr>
            </w:pPr>
            <w:r w:rsidRPr="0007642F">
              <w:rPr>
                <w:color w:val="000000"/>
              </w:rPr>
              <w:t>22 260 360,58</w:t>
            </w:r>
          </w:p>
        </w:tc>
      </w:tr>
      <w:tr w:rsidR="003C7AF0" w:rsidRPr="0007642F" w14:paraId="4E9C210E" w14:textId="77777777" w:rsidTr="0063361A">
        <w:trPr>
          <w:cantSplit/>
          <w:trHeight w:val="20"/>
        </w:trPr>
        <w:tc>
          <w:tcPr>
            <w:tcW w:w="6597" w:type="dxa"/>
            <w:tcMar>
              <w:top w:w="80" w:type="dxa"/>
              <w:left w:w="80" w:type="dxa"/>
              <w:bottom w:w="80" w:type="dxa"/>
              <w:right w:w="80" w:type="dxa"/>
            </w:tcMar>
          </w:tcPr>
          <w:p w14:paraId="6DC981A7"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библиотечного обслуживания населения"</w:t>
            </w:r>
          </w:p>
        </w:tc>
        <w:tc>
          <w:tcPr>
            <w:tcW w:w="1341" w:type="dxa"/>
            <w:tcMar>
              <w:top w:w="80" w:type="dxa"/>
              <w:left w:w="80" w:type="dxa"/>
              <w:bottom w:w="80" w:type="dxa"/>
              <w:right w:w="80" w:type="dxa"/>
            </w:tcMar>
          </w:tcPr>
          <w:p w14:paraId="667FD6D5"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51618A43"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260200DC"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35E7CD91" w14:textId="77777777" w:rsidR="003C7AF0" w:rsidRPr="0007642F" w:rsidRDefault="003C7AF0" w:rsidP="00F62150">
            <w:pPr>
              <w:contextualSpacing/>
              <w:jc w:val="center"/>
              <w:rPr>
                <w:i/>
                <w:iCs/>
                <w:color w:val="000000"/>
              </w:rPr>
            </w:pPr>
            <w:r w:rsidRPr="0007642F">
              <w:rPr>
                <w:i/>
                <w:iCs/>
                <w:color w:val="000000"/>
              </w:rPr>
              <w:t>02 4 04 00000</w:t>
            </w:r>
          </w:p>
        </w:tc>
        <w:tc>
          <w:tcPr>
            <w:tcW w:w="1134" w:type="dxa"/>
            <w:tcMar>
              <w:top w:w="80" w:type="dxa"/>
              <w:left w:w="80" w:type="dxa"/>
              <w:bottom w:w="80" w:type="dxa"/>
              <w:right w:w="80" w:type="dxa"/>
            </w:tcMar>
          </w:tcPr>
          <w:p w14:paraId="18C5FEC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ECB0C19" w14:textId="77777777" w:rsidR="003C7AF0" w:rsidRPr="0007642F" w:rsidRDefault="003C7AF0" w:rsidP="00F62150">
            <w:pPr>
              <w:contextualSpacing/>
              <w:jc w:val="right"/>
              <w:rPr>
                <w:i/>
                <w:iCs/>
                <w:color w:val="000000"/>
              </w:rPr>
            </w:pPr>
            <w:r w:rsidRPr="0007642F">
              <w:rPr>
                <w:i/>
                <w:iCs/>
                <w:color w:val="000000"/>
              </w:rPr>
              <w:t>63 591 625,04</w:t>
            </w:r>
          </w:p>
        </w:tc>
      </w:tr>
      <w:tr w:rsidR="003C7AF0" w:rsidRPr="0007642F" w14:paraId="3E48DFEB" w14:textId="77777777" w:rsidTr="0063361A">
        <w:trPr>
          <w:cantSplit/>
          <w:trHeight w:val="20"/>
        </w:trPr>
        <w:tc>
          <w:tcPr>
            <w:tcW w:w="6597" w:type="dxa"/>
            <w:tcMar>
              <w:top w:w="80" w:type="dxa"/>
              <w:left w:w="80" w:type="dxa"/>
              <w:bottom w:w="80" w:type="dxa"/>
              <w:right w:w="80" w:type="dxa"/>
            </w:tcMar>
          </w:tcPr>
          <w:p w14:paraId="56ACE73B" w14:textId="77777777" w:rsidR="003C7AF0" w:rsidRPr="0007642F" w:rsidRDefault="003C7AF0" w:rsidP="00F62150">
            <w:pPr>
              <w:contextualSpacing/>
              <w:rPr>
                <w:i/>
                <w:iCs/>
                <w:color w:val="000000"/>
              </w:rPr>
            </w:pPr>
            <w:r w:rsidRPr="0007642F">
              <w:rPr>
                <w:i/>
                <w:iCs/>
                <w:color w:val="000000"/>
              </w:rPr>
              <w:t>Библиотечное обслуживание населения</w:t>
            </w:r>
          </w:p>
        </w:tc>
        <w:tc>
          <w:tcPr>
            <w:tcW w:w="1341" w:type="dxa"/>
            <w:tcMar>
              <w:top w:w="80" w:type="dxa"/>
              <w:left w:w="80" w:type="dxa"/>
              <w:bottom w:w="80" w:type="dxa"/>
              <w:right w:w="80" w:type="dxa"/>
            </w:tcMar>
          </w:tcPr>
          <w:p w14:paraId="422FB7C6"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3BA9EBA4"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00C1BBB6"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34AF362" w14:textId="77777777" w:rsidR="003C7AF0" w:rsidRPr="0007642F" w:rsidRDefault="003C7AF0" w:rsidP="00F62150">
            <w:pPr>
              <w:contextualSpacing/>
              <w:jc w:val="center"/>
              <w:rPr>
                <w:i/>
                <w:iCs/>
                <w:color w:val="000000"/>
              </w:rPr>
            </w:pPr>
            <w:r w:rsidRPr="0007642F">
              <w:rPr>
                <w:i/>
                <w:iCs/>
                <w:color w:val="000000"/>
              </w:rPr>
              <w:t>02 4 04 60140</w:t>
            </w:r>
          </w:p>
        </w:tc>
        <w:tc>
          <w:tcPr>
            <w:tcW w:w="1134" w:type="dxa"/>
            <w:tcMar>
              <w:top w:w="80" w:type="dxa"/>
              <w:left w:w="80" w:type="dxa"/>
              <w:bottom w:w="80" w:type="dxa"/>
              <w:right w:w="80" w:type="dxa"/>
            </w:tcMar>
          </w:tcPr>
          <w:p w14:paraId="0D67CE4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260FFF9" w14:textId="77777777" w:rsidR="003C7AF0" w:rsidRPr="0007642F" w:rsidRDefault="003C7AF0" w:rsidP="00F62150">
            <w:pPr>
              <w:contextualSpacing/>
              <w:jc w:val="right"/>
              <w:rPr>
                <w:i/>
                <w:iCs/>
                <w:color w:val="000000"/>
              </w:rPr>
            </w:pPr>
            <w:r w:rsidRPr="0007642F">
              <w:rPr>
                <w:i/>
                <w:iCs/>
                <w:color w:val="000000"/>
              </w:rPr>
              <w:t>62 610 993,46</w:t>
            </w:r>
          </w:p>
        </w:tc>
      </w:tr>
      <w:tr w:rsidR="003C7AF0" w:rsidRPr="0007642F" w14:paraId="5E698BCC" w14:textId="77777777" w:rsidTr="0063361A">
        <w:trPr>
          <w:cantSplit/>
          <w:trHeight w:val="20"/>
        </w:trPr>
        <w:tc>
          <w:tcPr>
            <w:tcW w:w="6597" w:type="dxa"/>
            <w:tcMar>
              <w:top w:w="80" w:type="dxa"/>
              <w:left w:w="80" w:type="dxa"/>
              <w:bottom w:w="80" w:type="dxa"/>
              <w:right w:w="80" w:type="dxa"/>
            </w:tcMar>
          </w:tcPr>
          <w:p w14:paraId="0CC2FE1C"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2F9B3371"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70114386"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615864D6"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17215B02" w14:textId="77777777" w:rsidR="003C7AF0" w:rsidRPr="0007642F" w:rsidRDefault="003C7AF0" w:rsidP="00F62150">
            <w:pPr>
              <w:contextualSpacing/>
              <w:jc w:val="center"/>
              <w:rPr>
                <w:color w:val="000000"/>
              </w:rPr>
            </w:pPr>
            <w:r w:rsidRPr="0007642F">
              <w:rPr>
                <w:color w:val="000000"/>
              </w:rPr>
              <w:t>02 4 04 60140</w:t>
            </w:r>
          </w:p>
        </w:tc>
        <w:tc>
          <w:tcPr>
            <w:tcW w:w="1134" w:type="dxa"/>
            <w:tcMar>
              <w:top w:w="80" w:type="dxa"/>
              <w:left w:w="80" w:type="dxa"/>
              <w:bottom w:w="80" w:type="dxa"/>
              <w:right w:w="80" w:type="dxa"/>
            </w:tcMar>
          </w:tcPr>
          <w:p w14:paraId="75AD1977"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0CB6DDD9" w14:textId="77777777" w:rsidR="003C7AF0" w:rsidRPr="0007642F" w:rsidRDefault="003C7AF0" w:rsidP="00F62150">
            <w:pPr>
              <w:contextualSpacing/>
              <w:jc w:val="right"/>
              <w:rPr>
                <w:color w:val="000000"/>
              </w:rPr>
            </w:pPr>
            <w:r w:rsidRPr="0007642F">
              <w:rPr>
                <w:color w:val="000000"/>
              </w:rPr>
              <w:t>62 610 993,46</w:t>
            </w:r>
          </w:p>
        </w:tc>
      </w:tr>
      <w:tr w:rsidR="003C7AF0" w:rsidRPr="0007642F" w14:paraId="2D7C3705" w14:textId="77777777" w:rsidTr="0063361A">
        <w:trPr>
          <w:cantSplit/>
          <w:trHeight w:val="20"/>
        </w:trPr>
        <w:tc>
          <w:tcPr>
            <w:tcW w:w="6597" w:type="dxa"/>
            <w:tcMar>
              <w:top w:w="80" w:type="dxa"/>
              <w:left w:w="80" w:type="dxa"/>
              <w:bottom w:w="80" w:type="dxa"/>
              <w:right w:w="80" w:type="dxa"/>
            </w:tcMar>
          </w:tcPr>
          <w:p w14:paraId="1224F345" w14:textId="77777777" w:rsidR="003C7AF0" w:rsidRPr="0007642F" w:rsidRDefault="003C7AF0" w:rsidP="00F62150">
            <w:pPr>
              <w:contextualSpacing/>
              <w:rPr>
                <w:i/>
                <w:iCs/>
                <w:color w:val="000000"/>
              </w:rPr>
            </w:pPr>
            <w:r w:rsidRPr="0007642F">
              <w:rPr>
                <w:i/>
                <w:iCs/>
                <w:color w:val="000000"/>
              </w:rPr>
              <w:t>Поддержка отрасли культуры</w:t>
            </w:r>
          </w:p>
        </w:tc>
        <w:tc>
          <w:tcPr>
            <w:tcW w:w="1341" w:type="dxa"/>
            <w:tcMar>
              <w:top w:w="80" w:type="dxa"/>
              <w:left w:w="80" w:type="dxa"/>
              <w:bottom w:w="80" w:type="dxa"/>
              <w:right w:w="80" w:type="dxa"/>
            </w:tcMar>
          </w:tcPr>
          <w:p w14:paraId="2E954F98"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311B5688"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00D370DC"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A9D460B" w14:textId="77777777" w:rsidR="003C7AF0" w:rsidRPr="0007642F" w:rsidRDefault="003C7AF0" w:rsidP="00F62150">
            <w:pPr>
              <w:contextualSpacing/>
              <w:jc w:val="center"/>
              <w:rPr>
                <w:i/>
                <w:iCs/>
                <w:color w:val="000000"/>
              </w:rPr>
            </w:pPr>
            <w:r w:rsidRPr="0007642F">
              <w:rPr>
                <w:i/>
                <w:iCs/>
                <w:color w:val="000000"/>
              </w:rPr>
              <w:t>02 4 04 L5190</w:t>
            </w:r>
          </w:p>
        </w:tc>
        <w:tc>
          <w:tcPr>
            <w:tcW w:w="1134" w:type="dxa"/>
            <w:tcMar>
              <w:top w:w="80" w:type="dxa"/>
              <w:left w:w="80" w:type="dxa"/>
              <w:bottom w:w="80" w:type="dxa"/>
              <w:right w:w="80" w:type="dxa"/>
            </w:tcMar>
          </w:tcPr>
          <w:p w14:paraId="0E94EE9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91C697" w14:textId="77777777" w:rsidR="003C7AF0" w:rsidRPr="0007642F" w:rsidRDefault="003C7AF0" w:rsidP="00F62150">
            <w:pPr>
              <w:contextualSpacing/>
              <w:jc w:val="right"/>
              <w:rPr>
                <w:i/>
                <w:iCs/>
                <w:color w:val="000000"/>
              </w:rPr>
            </w:pPr>
            <w:r w:rsidRPr="0007642F">
              <w:rPr>
                <w:i/>
                <w:iCs/>
                <w:color w:val="000000"/>
              </w:rPr>
              <w:t>980 631,58</w:t>
            </w:r>
          </w:p>
        </w:tc>
      </w:tr>
      <w:tr w:rsidR="003C7AF0" w:rsidRPr="0007642F" w14:paraId="76CC17D3" w14:textId="77777777" w:rsidTr="0063361A">
        <w:trPr>
          <w:cantSplit/>
          <w:trHeight w:val="20"/>
        </w:trPr>
        <w:tc>
          <w:tcPr>
            <w:tcW w:w="6597" w:type="dxa"/>
            <w:tcMar>
              <w:top w:w="80" w:type="dxa"/>
              <w:left w:w="80" w:type="dxa"/>
              <w:bottom w:w="80" w:type="dxa"/>
              <w:right w:w="80" w:type="dxa"/>
            </w:tcMar>
          </w:tcPr>
          <w:p w14:paraId="11577C16"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64400420"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06EB18F1"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04289CD0"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25148113" w14:textId="77777777" w:rsidR="003C7AF0" w:rsidRPr="0007642F" w:rsidRDefault="003C7AF0" w:rsidP="00F62150">
            <w:pPr>
              <w:contextualSpacing/>
              <w:jc w:val="center"/>
              <w:rPr>
                <w:color w:val="000000"/>
              </w:rPr>
            </w:pPr>
            <w:r w:rsidRPr="0007642F">
              <w:rPr>
                <w:color w:val="000000"/>
              </w:rPr>
              <w:t>02 4 04 L5190</w:t>
            </w:r>
          </w:p>
        </w:tc>
        <w:tc>
          <w:tcPr>
            <w:tcW w:w="1134" w:type="dxa"/>
            <w:tcMar>
              <w:top w:w="80" w:type="dxa"/>
              <w:left w:w="80" w:type="dxa"/>
              <w:bottom w:w="80" w:type="dxa"/>
              <w:right w:w="80" w:type="dxa"/>
            </w:tcMar>
          </w:tcPr>
          <w:p w14:paraId="1EA88182"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417D1644" w14:textId="77777777" w:rsidR="003C7AF0" w:rsidRPr="0007642F" w:rsidRDefault="003C7AF0" w:rsidP="00F62150">
            <w:pPr>
              <w:contextualSpacing/>
              <w:jc w:val="right"/>
              <w:rPr>
                <w:color w:val="000000"/>
              </w:rPr>
            </w:pPr>
            <w:r w:rsidRPr="0007642F">
              <w:rPr>
                <w:color w:val="000000"/>
              </w:rPr>
              <w:t>980 631,58</w:t>
            </w:r>
          </w:p>
        </w:tc>
      </w:tr>
      <w:tr w:rsidR="003C7AF0" w:rsidRPr="0007642F" w14:paraId="7915188B" w14:textId="77777777" w:rsidTr="0063361A">
        <w:trPr>
          <w:cantSplit/>
          <w:trHeight w:val="20"/>
        </w:trPr>
        <w:tc>
          <w:tcPr>
            <w:tcW w:w="6597" w:type="dxa"/>
            <w:tcMar>
              <w:top w:w="80" w:type="dxa"/>
              <w:left w:w="80" w:type="dxa"/>
              <w:bottom w:w="80" w:type="dxa"/>
              <w:right w:w="80" w:type="dxa"/>
            </w:tcMar>
          </w:tcPr>
          <w:p w14:paraId="0EBAF3CA"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городских мероприятий и праздников"</w:t>
            </w:r>
          </w:p>
        </w:tc>
        <w:tc>
          <w:tcPr>
            <w:tcW w:w="1341" w:type="dxa"/>
            <w:tcMar>
              <w:top w:w="80" w:type="dxa"/>
              <w:left w:w="80" w:type="dxa"/>
              <w:bottom w:w="80" w:type="dxa"/>
              <w:right w:w="80" w:type="dxa"/>
            </w:tcMar>
          </w:tcPr>
          <w:p w14:paraId="352742DB"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3E3CA76C"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37EFA83C"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015E303" w14:textId="77777777" w:rsidR="003C7AF0" w:rsidRPr="0007642F" w:rsidRDefault="003C7AF0" w:rsidP="00F62150">
            <w:pPr>
              <w:contextualSpacing/>
              <w:jc w:val="center"/>
              <w:rPr>
                <w:i/>
                <w:iCs/>
                <w:color w:val="000000"/>
              </w:rPr>
            </w:pPr>
            <w:r w:rsidRPr="0007642F">
              <w:rPr>
                <w:i/>
                <w:iCs/>
                <w:color w:val="000000"/>
              </w:rPr>
              <w:t>02 4 05 00000</w:t>
            </w:r>
          </w:p>
        </w:tc>
        <w:tc>
          <w:tcPr>
            <w:tcW w:w="1134" w:type="dxa"/>
            <w:tcMar>
              <w:top w:w="80" w:type="dxa"/>
              <w:left w:w="80" w:type="dxa"/>
              <w:bottom w:w="80" w:type="dxa"/>
              <w:right w:w="80" w:type="dxa"/>
            </w:tcMar>
          </w:tcPr>
          <w:p w14:paraId="62B29C1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91A17EF" w14:textId="77777777" w:rsidR="003C7AF0" w:rsidRPr="0007642F" w:rsidRDefault="003C7AF0" w:rsidP="00F62150">
            <w:pPr>
              <w:contextualSpacing/>
              <w:jc w:val="right"/>
              <w:rPr>
                <w:i/>
                <w:iCs/>
                <w:color w:val="000000"/>
              </w:rPr>
            </w:pPr>
            <w:r w:rsidRPr="0007642F">
              <w:rPr>
                <w:i/>
                <w:iCs/>
                <w:color w:val="000000"/>
              </w:rPr>
              <w:t>10 221 854,40</w:t>
            </w:r>
          </w:p>
        </w:tc>
      </w:tr>
      <w:tr w:rsidR="003C7AF0" w:rsidRPr="0007642F" w14:paraId="2407B6C0" w14:textId="77777777" w:rsidTr="0063361A">
        <w:trPr>
          <w:cantSplit/>
          <w:trHeight w:val="20"/>
        </w:trPr>
        <w:tc>
          <w:tcPr>
            <w:tcW w:w="6597" w:type="dxa"/>
            <w:tcMar>
              <w:top w:w="80" w:type="dxa"/>
              <w:left w:w="80" w:type="dxa"/>
              <w:bottom w:w="80" w:type="dxa"/>
              <w:right w:w="80" w:type="dxa"/>
            </w:tcMar>
          </w:tcPr>
          <w:p w14:paraId="395B7BEA" w14:textId="77777777" w:rsidR="003C7AF0" w:rsidRPr="0007642F" w:rsidRDefault="003C7AF0" w:rsidP="00F62150">
            <w:pPr>
              <w:contextualSpacing/>
              <w:rPr>
                <w:i/>
                <w:iCs/>
                <w:color w:val="000000"/>
              </w:rPr>
            </w:pPr>
            <w:r w:rsidRPr="0007642F">
              <w:rPr>
                <w:i/>
                <w:iCs/>
                <w:color w:val="000000"/>
              </w:rPr>
              <w:t>Городские мероприятия и праздники</w:t>
            </w:r>
          </w:p>
        </w:tc>
        <w:tc>
          <w:tcPr>
            <w:tcW w:w="1341" w:type="dxa"/>
            <w:tcMar>
              <w:top w:w="80" w:type="dxa"/>
              <w:left w:w="80" w:type="dxa"/>
              <w:bottom w:w="80" w:type="dxa"/>
              <w:right w:w="80" w:type="dxa"/>
            </w:tcMar>
          </w:tcPr>
          <w:p w14:paraId="05AD9DBF"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708964C7"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61EC0F91"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381E0F75" w14:textId="77777777" w:rsidR="003C7AF0" w:rsidRPr="0007642F" w:rsidRDefault="003C7AF0" w:rsidP="00F62150">
            <w:pPr>
              <w:contextualSpacing/>
              <w:jc w:val="center"/>
              <w:rPr>
                <w:i/>
                <w:iCs/>
                <w:color w:val="000000"/>
              </w:rPr>
            </w:pPr>
            <w:r w:rsidRPr="0007642F">
              <w:rPr>
                <w:i/>
                <w:iCs/>
                <w:color w:val="000000"/>
              </w:rPr>
              <w:t>02 4 05 60150</w:t>
            </w:r>
          </w:p>
        </w:tc>
        <w:tc>
          <w:tcPr>
            <w:tcW w:w="1134" w:type="dxa"/>
            <w:tcMar>
              <w:top w:w="80" w:type="dxa"/>
              <w:left w:w="80" w:type="dxa"/>
              <w:bottom w:w="80" w:type="dxa"/>
              <w:right w:w="80" w:type="dxa"/>
            </w:tcMar>
          </w:tcPr>
          <w:p w14:paraId="7443D6E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998BFEC" w14:textId="77777777" w:rsidR="003C7AF0" w:rsidRPr="0007642F" w:rsidRDefault="003C7AF0" w:rsidP="00F62150">
            <w:pPr>
              <w:contextualSpacing/>
              <w:jc w:val="right"/>
              <w:rPr>
                <w:i/>
                <w:iCs/>
                <w:color w:val="000000"/>
              </w:rPr>
            </w:pPr>
            <w:r w:rsidRPr="0007642F">
              <w:rPr>
                <w:i/>
                <w:iCs/>
                <w:color w:val="000000"/>
              </w:rPr>
              <w:t>10 221 854,40</w:t>
            </w:r>
          </w:p>
        </w:tc>
      </w:tr>
      <w:tr w:rsidR="003C7AF0" w:rsidRPr="0007642F" w14:paraId="53CB86DB" w14:textId="77777777" w:rsidTr="0063361A">
        <w:trPr>
          <w:cantSplit/>
          <w:trHeight w:val="20"/>
        </w:trPr>
        <w:tc>
          <w:tcPr>
            <w:tcW w:w="6597" w:type="dxa"/>
            <w:tcMar>
              <w:top w:w="80" w:type="dxa"/>
              <w:left w:w="80" w:type="dxa"/>
              <w:bottom w:w="80" w:type="dxa"/>
              <w:right w:w="80" w:type="dxa"/>
            </w:tcMar>
          </w:tcPr>
          <w:p w14:paraId="56FA9A72"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703F82E"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1E54E4B7"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39D6F874"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070647EC" w14:textId="77777777" w:rsidR="003C7AF0" w:rsidRPr="0007642F" w:rsidRDefault="003C7AF0" w:rsidP="00F62150">
            <w:pPr>
              <w:contextualSpacing/>
              <w:jc w:val="center"/>
              <w:rPr>
                <w:color w:val="000000"/>
              </w:rPr>
            </w:pPr>
            <w:r w:rsidRPr="0007642F">
              <w:rPr>
                <w:color w:val="000000"/>
              </w:rPr>
              <w:t>02 4 05 60150</w:t>
            </w:r>
          </w:p>
        </w:tc>
        <w:tc>
          <w:tcPr>
            <w:tcW w:w="1134" w:type="dxa"/>
            <w:tcMar>
              <w:top w:w="80" w:type="dxa"/>
              <w:left w:w="80" w:type="dxa"/>
              <w:bottom w:w="80" w:type="dxa"/>
              <w:right w:w="80" w:type="dxa"/>
            </w:tcMar>
          </w:tcPr>
          <w:p w14:paraId="1701CAAE"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AC9338D" w14:textId="77777777" w:rsidR="003C7AF0" w:rsidRPr="0007642F" w:rsidRDefault="003C7AF0" w:rsidP="00F62150">
            <w:pPr>
              <w:contextualSpacing/>
              <w:jc w:val="right"/>
              <w:rPr>
                <w:color w:val="000000"/>
              </w:rPr>
            </w:pPr>
            <w:r w:rsidRPr="0007642F">
              <w:rPr>
                <w:color w:val="000000"/>
              </w:rPr>
              <w:t>603 253,40</w:t>
            </w:r>
          </w:p>
        </w:tc>
      </w:tr>
      <w:tr w:rsidR="003C7AF0" w:rsidRPr="0007642F" w14:paraId="1591636C" w14:textId="77777777" w:rsidTr="0063361A">
        <w:trPr>
          <w:cantSplit/>
          <w:trHeight w:val="20"/>
        </w:trPr>
        <w:tc>
          <w:tcPr>
            <w:tcW w:w="6597" w:type="dxa"/>
            <w:tcMar>
              <w:top w:w="80" w:type="dxa"/>
              <w:left w:w="80" w:type="dxa"/>
              <w:bottom w:w="80" w:type="dxa"/>
              <w:right w:w="80" w:type="dxa"/>
            </w:tcMar>
          </w:tcPr>
          <w:p w14:paraId="42016935" w14:textId="77777777" w:rsidR="003C7AF0" w:rsidRPr="0007642F" w:rsidRDefault="003C7AF0" w:rsidP="00F62150">
            <w:pPr>
              <w:contextualSpacing/>
              <w:rPr>
                <w:color w:val="000000"/>
              </w:rPr>
            </w:pPr>
            <w:r w:rsidRPr="0007642F">
              <w:rPr>
                <w:color w:val="000000"/>
              </w:rPr>
              <w:t>Премии и гранты</w:t>
            </w:r>
          </w:p>
        </w:tc>
        <w:tc>
          <w:tcPr>
            <w:tcW w:w="1341" w:type="dxa"/>
            <w:tcMar>
              <w:top w:w="80" w:type="dxa"/>
              <w:left w:w="80" w:type="dxa"/>
              <w:bottom w:w="80" w:type="dxa"/>
              <w:right w:w="80" w:type="dxa"/>
            </w:tcMar>
          </w:tcPr>
          <w:p w14:paraId="4B2DF470"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3D0752E4"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5D03C560"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74B7D7D4" w14:textId="77777777" w:rsidR="003C7AF0" w:rsidRPr="0007642F" w:rsidRDefault="003C7AF0" w:rsidP="00F62150">
            <w:pPr>
              <w:contextualSpacing/>
              <w:jc w:val="center"/>
              <w:rPr>
                <w:color w:val="000000"/>
              </w:rPr>
            </w:pPr>
            <w:r w:rsidRPr="0007642F">
              <w:rPr>
                <w:color w:val="000000"/>
              </w:rPr>
              <w:t>02 4 05 60150</w:t>
            </w:r>
          </w:p>
        </w:tc>
        <w:tc>
          <w:tcPr>
            <w:tcW w:w="1134" w:type="dxa"/>
            <w:tcMar>
              <w:top w:w="80" w:type="dxa"/>
              <w:left w:w="80" w:type="dxa"/>
              <w:bottom w:w="80" w:type="dxa"/>
              <w:right w:w="80" w:type="dxa"/>
            </w:tcMar>
          </w:tcPr>
          <w:p w14:paraId="4BDFC5B1" w14:textId="77777777" w:rsidR="003C7AF0" w:rsidRPr="0007642F" w:rsidRDefault="003C7AF0" w:rsidP="00F62150">
            <w:pPr>
              <w:contextualSpacing/>
              <w:jc w:val="center"/>
              <w:rPr>
                <w:color w:val="000000"/>
              </w:rPr>
            </w:pPr>
            <w:r w:rsidRPr="0007642F">
              <w:rPr>
                <w:color w:val="000000"/>
              </w:rPr>
              <w:t>350</w:t>
            </w:r>
          </w:p>
        </w:tc>
        <w:tc>
          <w:tcPr>
            <w:tcW w:w="2131" w:type="dxa"/>
            <w:tcMar>
              <w:top w:w="80" w:type="dxa"/>
              <w:left w:w="80" w:type="dxa"/>
              <w:bottom w:w="80" w:type="dxa"/>
              <w:right w:w="80" w:type="dxa"/>
            </w:tcMar>
          </w:tcPr>
          <w:p w14:paraId="62B003DF" w14:textId="77777777" w:rsidR="003C7AF0" w:rsidRPr="0007642F" w:rsidRDefault="003C7AF0" w:rsidP="00F62150">
            <w:pPr>
              <w:contextualSpacing/>
              <w:jc w:val="right"/>
              <w:rPr>
                <w:color w:val="000000"/>
              </w:rPr>
            </w:pPr>
            <w:r w:rsidRPr="0007642F">
              <w:rPr>
                <w:color w:val="000000"/>
              </w:rPr>
              <w:t>126 500,00</w:t>
            </w:r>
          </w:p>
        </w:tc>
      </w:tr>
      <w:tr w:rsidR="003C7AF0" w:rsidRPr="0007642F" w14:paraId="156BE1DA" w14:textId="77777777" w:rsidTr="0063361A">
        <w:trPr>
          <w:cantSplit/>
          <w:trHeight w:val="20"/>
        </w:trPr>
        <w:tc>
          <w:tcPr>
            <w:tcW w:w="6597" w:type="dxa"/>
            <w:tcMar>
              <w:top w:w="80" w:type="dxa"/>
              <w:left w:w="80" w:type="dxa"/>
              <w:bottom w:w="80" w:type="dxa"/>
              <w:right w:w="80" w:type="dxa"/>
            </w:tcMar>
          </w:tcPr>
          <w:p w14:paraId="059FDECF"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613363FE"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0B8FFB57"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2DA9F9F2"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6CE67B5F" w14:textId="77777777" w:rsidR="003C7AF0" w:rsidRPr="0007642F" w:rsidRDefault="003C7AF0" w:rsidP="00F62150">
            <w:pPr>
              <w:contextualSpacing/>
              <w:jc w:val="center"/>
              <w:rPr>
                <w:color w:val="000000"/>
              </w:rPr>
            </w:pPr>
            <w:r w:rsidRPr="0007642F">
              <w:rPr>
                <w:color w:val="000000"/>
              </w:rPr>
              <w:t>02 4 05 60150</w:t>
            </w:r>
          </w:p>
        </w:tc>
        <w:tc>
          <w:tcPr>
            <w:tcW w:w="1134" w:type="dxa"/>
            <w:tcMar>
              <w:top w:w="80" w:type="dxa"/>
              <w:left w:w="80" w:type="dxa"/>
              <w:bottom w:w="80" w:type="dxa"/>
              <w:right w:w="80" w:type="dxa"/>
            </w:tcMar>
          </w:tcPr>
          <w:p w14:paraId="6117F022"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6E6435AB" w14:textId="77777777" w:rsidR="003C7AF0" w:rsidRPr="0007642F" w:rsidRDefault="003C7AF0" w:rsidP="00F62150">
            <w:pPr>
              <w:contextualSpacing/>
              <w:jc w:val="right"/>
              <w:rPr>
                <w:color w:val="000000"/>
              </w:rPr>
            </w:pPr>
            <w:r w:rsidRPr="0007642F">
              <w:rPr>
                <w:color w:val="000000"/>
              </w:rPr>
              <w:t>9 492 101,00</w:t>
            </w:r>
          </w:p>
        </w:tc>
      </w:tr>
      <w:tr w:rsidR="003C7AF0" w:rsidRPr="0007642F" w14:paraId="1086240F" w14:textId="77777777" w:rsidTr="0063361A">
        <w:trPr>
          <w:cantSplit/>
          <w:trHeight w:val="20"/>
        </w:trPr>
        <w:tc>
          <w:tcPr>
            <w:tcW w:w="6597" w:type="dxa"/>
            <w:tcMar>
              <w:top w:w="80" w:type="dxa"/>
              <w:left w:w="80" w:type="dxa"/>
              <w:bottom w:w="80" w:type="dxa"/>
              <w:right w:w="80" w:type="dxa"/>
            </w:tcMar>
          </w:tcPr>
          <w:p w14:paraId="66C41E11" w14:textId="77777777" w:rsidR="003C7AF0" w:rsidRPr="0007642F" w:rsidRDefault="003C7AF0" w:rsidP="00F62150">
            <w:pPr>
              <w:contextualSpacing/>
              <w:rPr>
                <w:i/>
                <w:iCs/>
                <w:color w:val="000000"/>
              </w:rPr>
            </w:pPr>
            <w:r w:rsidRPr="0007642F">
              <w:rPr>
                <w:i/>
                <w:iCs/>
                <w:color w:val="000000"/>
              </w:rPr>
              <w:t>Комплекс процессных мероприятий "Развитие архивного дела"</w:t>
            </w:r>
          </w:p>
        </w:tc>
        <w:tc>
          <w:tcPr>
            <w:tcW w:w="1341" w:type="dxa"/>
            <w:tcMar>
              <w:top w:w="80" w:type="dxa"/>
              <w:left w:w="80" w:type="dxa"/>
              <w:bottom w:w="80" w:type="dxa"/>
              <w:right w:w="80" w:type="dxa"/>
            </w:tcMar>
          </w:tcPr>
          <w:p w14:paraId="0CC26305"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185D7F6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55EE2C72"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D2C05EE" w14:textId="77777777" w:rsidR="003C7AF0" w:rsidRPr="0007642F" w:rsidRDefault="003C7AF0" w:rsidP="00F62150">
            <w:pPr>
              <w:contextualSpacing/>
              <w:jc w:val="center"/>
              <w:rPr>
                <w:i/>
                <w:iCs/>
                <w:color w:val="000000"/>
              </w:rPr>
            </w:pPr>
            <w:r w:rsidRPr="0007642F">
              <w:rPr>
                <w:i/>
                <w:iCs/>
                <w:color w:val="000000"/>
              </w:rPr>
              <w:t>02 4 07 00000</w:t>
            </w:r>
          </w:p>
        </w:tc>
        <w:tc>
          <w:tcPr>
            <w:tcW w:w="1134" w:type="dxa"/>
            <w:tcMar>
              <w:top w:w="80" w:type="dxa"/>
              <w:left w:w="80" w:type="dxa"/>
              <w:bottom w:w="80" w:type="dxa"/>
              <w:right w:w="80" w:type="dxa"/>
            </w:tcMar>
          </w:tcPr>
          <w:p w14:paraId="0CEC404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E6980FC" w14:textId="77777777" w:rsidR="003C7AF0" w:rsidRPr="0007642F" w:rsidRDefault="003C7AF0" w:rsidP="00F62150">
            <w:pPr>
              <w:contextualSpacing/>
              <w:jc w:val="right"/>
              <w:rPr>
                <w:i/>
                <w:iCs/>
                <w:color w:val="000000"/>
              </w:rPr>
            </w:pPr>
            <w:r w:rsidRPr="0007642F">
              <w:rPr>
                <w:i/>
                <w:iCs/>
                <w:color w:val="000000"/>
              </w:rPr>
              <w:t>12 755 722,59</w:t>
            </w:r>
          </w:p>
        </w:tc>
      </w:tr>
      <w:tr w:rsidR="003C7AF0" w:rsidRPr="0007642F" w14:paraId="27EB6B70" w14:textId="77777777" w:rsidTr="0063361A">
        <w:trPr>
          <w:cantSplit/>
          <w:trHeight w:val="20"/>
        </w:trPr>
        <w:tc>
          <w:tcPr>
            <w:tcW w:w="6597" w:type="dxa"/>
            <w:tcMar>
              <w:top w:w="80" w:type="dxa"/>
              <w:left w:w="80" w:type="dxa"/>
              <w:bottom w:w="80" w:type="dxa"/>
              <w:right w:w="80" w:type="dxa"/>
            </w:tcMar>
          </w:tcPr>
          <w:p w14:paraId="05220521" w14:textId="77777777" w:rsidR="003C7AF0" w:rsidRPr="0007642F" w:rsidRDefault="003C7AF0" w:rsidP="00F62150">
            <w:pPr>
              <w:contextualSpacing/>
              <w:rPr>
                <w:i/>
                <w:iCs/>
                <w:color w:val="000000"/>
              </w:rPr>
            </w:pPr>
            <w:r w:rsidRPr="0007642F">
              <w:rPr>
                <w:i/>
                <w:iCs/>
                <w:color w:val="000000"/>
              </w:rPr>
              <w:t>Обеспечение сохранности, комплектования, учета архивных документов и их использования</w:t>
            </w:r>
          </w:p>
        </w:tc>
        <w:tc>
          <w:tcPr>
            <w:tcW w:w="1341" w:type="dxa"/>
            <w:tcMar>
              <w:top w:w="80" w:type="dxa"/>
              <w:left w:w="80" w:type="dxa"/>
              <w:bottom w:w="80" w:type="dxa"/>
              <w:right w:w="80" w:type="dxa"/>
            </w:tcMar>
          </w:tcPr>
          <w:p w14:paraId="052B86E1"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71E20894"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0770015E"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6EF12054" w14:textId="77777777" w:rsidR="003C7AF0" w:rsidRPr="0007642F" w:rsidRDefault="003C7AF0" w:rsidP="00F62150">
            <w:pPr>
              <w:contextualSpacing/>
              <w:jc w:val="center"/>
              <w:rPr>
                <w:i/>
                <w:iCs/>
                <w:color w:val="000000"/>
              </w:rPr>
            </w:pPr>
            <w:r w:rsidRPr="0007642F">
              <w:rPr>
                <w:i/>
                <w:iCs/>
                <w:color w:val="000000"/>
              </w:rPr>
              <w:t>02 4 07 60160</w:t>
            </w:r>
          </w:p>
        </w:tc>
        <w:tc>
          <w:tcPr>
            <w:tcW w:w="1134" w:type="dxa"/>
            <w:tcMar>
              <w:top w:w="80" w:type="dxa"/>
              <w:left w:w="80" w:type="dxa"/>
              <w:bottom w:w="80" w:type="dxa"/>
              <w:right w:w="80" w:type="dxa"/>
            </w:tcMar>
          </w:tcPr>
          <w:p w14:paraId="337224A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CF541D5" w14:textId="77777777" w:rsidR="003C7AF0" w:rsidRPr="0007642F" w:rsidRDefault="003C7AF0" w:rsidP="00F62150">
            <w:pPr>
              <w:contextualSpacing/>
              <w:jc w:val="right"/>
              <w:rPr>
                <w:i/>
                <w:iCs/>
                <w:color w:val="000000"/>
              </w:rPr>
            </w:pPr>
            <w:r w:rsidRPr="0007642F">
              <w:rPr>
                <w:i/>
                <w:iCs/>
                <w:color w:val="000000"/>
              </w:rPr>
              <w:t>12 755 722,59</w:t>
            </w:r>
          </w:p>
        </w:tc>
      </w:tr>
      <w:tr w:rsidR="003C7AF0" w:rsidRPr="0007642F" w14:paraId="460D32C7" w14:textId="77777777" w:rsidTr="0063361A">
        <w:trPr>
          <w:cantSplit/>
          <w:trHeight w:val="20"/>
        </w:trPr>
        <w:tc>
          <w:tcPr>
            <w:tcW w:w="6597" w:type="dxa"/>
            <w:tcMar>
              <w:top w:w="80" w:type="dxa"/>
              <w:left w:w="80" w:type="dxa"/>
              <w:bottom w:w="80" w:type="dxa"/>
              <w:right w:w="80" w:type="dxa"/>
            </w:tcMar>
          </w:tcPr>
          <w:p w14:paraId="0D85601D"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50C4E365"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2C546FA3"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3E4B80CE"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71992857" w14:textId="77777777" w:rsidR="003C7AF0" w:rsidRPr="0007642F" w:rsidRDefault="003C7AF0" w:rsidP="00F62150">
            <w:pPr>
              <w:contextualSpacing/>
              <w:jc w:val="center"/>
              <w:rPr>
                <w:color w:val="000000"/>
              </w:rPr>
            </w:pPr>
            <w:r w:rsidRPr="0007642F">
              <w:rPr>
                <w:color w:val="000000"/>
              </w:rPr>
              <w:t>02 4 07 60160</w:t>
            </w:r>
          </w:p>
        </w:tc>
        <w:tc>
          <w:tcPr>
            <w:tcW w:w="1134" w:type="dxa"/>
            <w:tcMar>
              <w:top w:w="80" w:type="dxa"/>
              <w:left w:w="80" w:type="dxa"/>
              <w:bottom w:w="80" w:type="dxa"/>
              <w:right w:w="80" w:type="dxa"/>
            </w:tcMar>
          </w:tcPr>
          <w:p w14:paraId="1BAD72B7"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6816998A" w14:textId="77777777" w:rsidR="003C7AF0" w:rsidRPr="0007642F" w:rsidRDefault="003C7AF0" w:rsidP="00F62150">
            <w:pPr>
              <w:contextualSpacing/>
              <w:jc w:val="right"/>
              <w:rPr>
                <w:color w:val="000000"/>
              </w:rPr>
            </w:pPr>
            <w:r w:rsidRPr="0007642F">
              <w:rPr>
                <w:color w:val="000000"/>
              </w:rPr>
              <w:t>10 643 485,64</w:t>
            </w:r>
          </w:p>
        </w:tc>
      </w:tr>
      <w:tr w:rsidR="003C7AF0" w:rsidRPr="0007642F" w14:paraId="77E64C30" w14:textId="77777777" w:rsidTr="0063361A">
        <w:trPr>
          <w:cantSplit/>
          <w:trHeight w:val="20"/>
        </w:trPr>
        <w:tc>
          <w:tcPr>
            <w:tcW w:w="6597" w:type="dxa"/>
            <w:tcMar>
              <w:top w:w="80" w:type="dxa"/>
              <w:left w:w="80" w:type="dxa"/>
              <w:bottom w:w="80" w:type="dxa"/>
              <w:right w:w="80" w:type="dxa"/>
            </w:tcMar>
          </w:tcPr>
          <w:p w14:paraId="0361C880"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59557F8F"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400B7F78"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1425F55D"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0F42B14D" w14:textId="77777777" w:rsidR="003C7AF0" w:rsidRPr="0007642F" w:rsidRDefault="003C7AF0" w:rsidP="00F62150">
            <w:pPr>
              <w:contextualSpacing/>
              <w:jc w:val="center"/>
              <w:rPr>
                <w:color w:val="000000"/>
              </w:rPr>
            </w:pPr>
            <w:r w:rsidRPr="0007642F">
              <w:rPr>
                <w:color w:val="000000"/>
              </w:rPr>
              <w:t>02 4 07 60160</w:t>
            </w:r>
          </w:p>
        </w:tc>
        <w:tc>
          <w:tcPr>
            <w:tcW w:w="1134" w:type="dxa"/>
            <w:tcMar>
              <w:top w:w="80" w:type="dxa"/>
              <w:left w:w="80" w:type="dxa"/>
              <w:bottom w:w="80" w:type="dxa"/>
              <w:right w:w="80" w:type="dxa"/>
            </w:tcMar>
          </w:tcPr>
          <w:p w14:paraId="0C989983"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545F574" w14:textId="77777777" w:rsidR="003C7AF0" w:rsidRPr="0007642F" w:rsidRDefault="003C7AF0" w:rsidP="00F62150">
            <w:pPr>
              <w:contextualSpacing/>
              <w:jc w:val="right"/>
              <w:rPr>
                <w:color w:val="000000"/>
              </w:rPr>
            </w:pPr>
            <w:r w:rsidRPr="0007642F">
              <w:rPr>
                <w:color w:val="000000"/>
              </w:rPr>
              <w:t>2 106 158,18</w:t>
            </w:r>
          </w:p>
        </w:tc>
      </w:tr>
      <w:tr w:rsidR="003C7AF0" w:rsidRPr="0007642F" w14:paraId="5AD9B32C" w14:textId="77777777" w:rsidTr="0063361A">
        <w:trPr>
          <w:cantSplit/>
          <w:trHeight w:val="20"/>
        </w:trPr>
        <w:tc>
          <w:tcPr>
            <w:tcW w:w="6597" w:type="dxa"/>
            <w:tcMar>
              <w:top w:w="80" w:type="dxa"/>
              <w:left w:w="80" w:type="dxa"/>
              <w:bottom w:w="80" w:type="dxa"/>
              <w:right w:w="80" w:type="dxa"/>
            </w:tcMar>
          </w:tcPr>
          <w:p w14:paraId="5905C09A"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4CBAB4D4"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31B7FD89"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7A864669"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0C481B97" w14:textId="77777777" w:rsidR="003C7AF0" w:rsidRPr="0007642F" w:rsidRDefault="003C7AF0" w:rsidP="00F62150">
            <w:pPr>
              <w:contextualSpacing/>
              <w:jc w:val="center"/>
              <w:rPr>
                <w:color w:val="000000"/>
              </w:rPr>
            </w:pPr>
            <w:r w:rsidRPr="0007642F">
              <w:rPr>
                <w:color w:val="000000"/>
              </w:rPr>
              <w:t>02 4 07 60160</w:t>
            </w:r>
          </w:p>
        </w:tc>
        <w:tc>
          <w:tcPr>
            <w:tcW w:w="1134" w:type="dxa"/>
            <w:tcMar>
              <w:top w:w="80" w:type="dxa"/>
              <w:left w:w="80" w:type="dxa"/>
              <w:bottom w:w="80" w:type="dxa"/>
              <w:right w:w="80" w:type="dxa"/>
            </w:tcMar>
          </w:tcPr>
          <w:p w14:paraId="455723A2"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3AFEC509" w14:textId="77777777" w:rsidR="003C7AF0" w:rsidRPr="0007642F" w:rsidRDefault="003C7AF0" w:rsidP="00F62150">
            <w:pPr>
              <w:contextualSpacing/>
              <w:jc w:val="right"/>
              <w:rPr>
                <w:color w:val="000000"/>
              </w:rPr>
            </w:pPr>
            <w:r w:rsidRPr="0007642F">
              <w:rPr>
                <w:color w:val="000000"/>
              </w:rPr>
              <w:t>6 078,77</w:t>
            </w:r>
          </w:p>
        </w:tc>
      </w:tr>
      <w:tr w:rsidR="003C7AF0" w:rsidRPr="0007642F" w14:paraId="2D36F600" w14:textId="77777777" w:rsidTr="0063361A">
        <w:trPr>
          <w:cantSplit/>
          <w:trHeight w:val="20"/>
        </w:trPr>
        <w:tc>
          <w:tcPr>
            <w:tcW w:w="6597" w:type="dxa"/>
            <w:tcMar>
              <w:top w:w="80" w:type="dxa"/>
              <w:left w:w="80" w:type="dxa"/>
              <w:bottom w:w="80" w:type="dxa"/>
              <w:right w:w="80" w:type="dxa"/>
            </w:tcMar>
          </w:tcPr>
          <w:p w14:paraId="6CBB9512" w14:textId="77777777" w:rsidR="003C7AF0" w:rsidRPr="0007642F" w:rsidRDefault="003C7AF0" w:rsidP="00F62150">
            <w:pPr>
              <w:contextualSpacing/>
              <w:rPr>
                <w:i/>
                <w:iCs/>
                <w:color w:val="000000"/>
              </w:rPr>
            </w:pPr>
            <w:r w:rsidRPr="0007642F">
              <w:rPr>
                <w:i/>
                <w:iCs/>
                <w:color w:val="000000"/>
              </w:rPr>
              <w:t>Приоритетные проекты Оренбургской области</w:t>
            </w:r>
          </w:p>
        </w:tc>
        <w:tc>
          <w:tcPr>
            <w:tcW w:w="1341" w:type="dxa"/>
            <w:tcMar>
              <w:top w:w="80" w:type="dxa"/>
              <w:left w:w="80" w:type="dxa"/>
              <w:bottom w:w="80" w:type="dxa"/>
              <w:right w:w="80" w:type="dxa"/>
            </w:tcMar>
          </w:tcPr>
          <w:p w14:paraId="7352B791"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47592266"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41896C1C"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50054BD5" w14:textId="77777777" w:rsidR="003C7AF0" w:rsidRPr="0007642F" w:rsidRDefault="003C7AF0" w:rsidP="00F62150">
            <w:pPr>
              <w:contextualSpacing/>
              <w:jc w:val="center"/>
              <w:rPr>
                <w:i/>
                <w:iCs/>
                <w:color w:val="000000"/>
              </w:rPr>
            </w:pPr>
            <w:r w:rsidRPr="0007642F">
              <w:rPr>
                <w:i/>
                <w:iCs/>
                <w:color w:val="000000"/>
              </w:rPr>
              <w:t>02 5 00 00000</w:t>
            </w:r>
          </w:p>
        </w:tc>
        <w:tc>
          <w:tcPr>
            <w:tcW w:w="1134" w:type="dxa"/>
            <w:tcMar>
              <w:top w:w="80" w:type="dxa"/>
              <w:left w:w="80" w:type="dxa"/>
              <w:bottom w:w="80" w:type="dxa"/>
              <w:right w:w="80" w:type="dxa"/>
            </w:tcMar>
          </w:tcPr>
          <w:p w14:paraId="763B062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16866A7" w14:textId="77777777" w:rsidR="003C7AF0" w:rsidRPr="0007642F" w:rsidRDefault="003C7AF0" w:rsidP="00F62150">
            <w:pPr>
              <w:contextualSpacing/>
              <w:jc w:val="right"/>
              <w:rPr>
                <w:i/>
                <w:iCs/>
                <w:color w:val="000000"/>
              </w:rPr>
            </w:pPr>
            <w:r w:rsidRPr="0007642F">
              <w:rPr>
                <w:i/>
                <w:iCs/>
                <w:color w:val="000000"/>
              </w:rPr>
              <w:t>3 784 631,58</w:t>
            </w:r>
          </w:p>
        </w:tc>
      </w:tr>
      <w:tr w:rsidR="003C7AF0" w:rsidRPr="0007642F" w14:paraId="40DFEB9E" w14:textId="77777777" w:rsidTr="0063361A">
        <w:trPr>
          <w:cantSplit/>
          <w:trHeight w:val="20"/>
        </w:trPr>
        <w:tc>
          <w:tcPr>
            <w:tcW w:w="6597" w:type="dxa"/>
            <w:tcMar>
              <w:top w:w="80" w:type="dxa"/>
              <w:left w:w="80" w:type="dxa"/>
              <w:bottom w:w="80" w:type="dxa"/>
              <w:right w:w="80" w:type="dxa"/>
            </w:tcMar>
          </w:tcPr>
          <w:p w14:paraId="308835F8" w14:textId="77777777" w:rsidR="003C7AF0" w:rsidRPr="0007642F" w:rsidRDefault="003C7AF0" w:rsidP="00F62150">
            <w:pPr>
              <w:contextualSpacing/>
              <w:rPr>
                <w:i/>
                <w:iCs/>
                <w:color w:val="000000"/>
              </w:rPr>
            </w:pPr>
            <w:r w:rsidRPr="0007642F">
              <w:rPr>
                <w:i/>
                <w:iCs/>
                <w:color w:val="000000"/>
              </w:rPr>
              <w:t>Приоритетный проект "Культура малой Родины"</w:t>
            </w:r>
          </w:p>
        </w:tc>
        <w:tc>
          <w:tcPr>
            <w:tcW w:w="1341" w:type="dxa"/>
            <w:tcMar>
              <w:top w:w="80" w:type="dxa"/>
              <w:left w:w="80" w:type="dxa"/>
              <w:bottom w:w="80" w:type="dxa"/>
              <w:right w:w="80" w:type="dxa"/>
            </w:tcMar>
          </w:tcPr>
          <w:p w14:paraId="748B2802"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198AC86B"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7C3775BA"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76AC5DFF" w14:textId="77777777" w:rsidR="003C7AF0" w:rsidRPr="0007642F" w:rsidRDefault="003C7AF0" w:rsidP="00F62150">
            <w:pPr>
              <w:contextualSpacing/>
              <w:jc w:val="center"/>
              <w:rPr>
                <w:i/>
                <w:iCs/>
                <w:color w:val="000000"/>
              </w:rPr>
            </w:pPr>
            <w:r w:rsidRPr="0007642F">
              <w:rPr>
                <w:i/>
                <w:iCs/>
                <w:color w:val="000000"/>
              </w:rPr>
              <w:t>02 5 Q3 00000</w:t>
            </w:r>
          </w:p>
        </w:tc>
        <w:tc>
          <w:tcPr>
            <w:tcW w:w="1134" w:type="dxa"/>
            <w:tcMar>
              <w:top w:w="80" w:type="dxa"/>
              <w:left w:w="80" w:type="dxa"/>
              <w:bottom w:w="80" w:type="dxa"/>
              <w:right w:w="80" w:type="dxa"/>
            </w:tcMar>
          </w:tcPr>
          <w:p w14:paraId="4D9F028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8312832" w14:textId="77777777" w:rsidR="003C7AF0" w:rsidRPr="0007642F" w:rsidRDefault="003C7AF0" w:rsidP="00F62150">
            <w:pPr>
              <w:contextualSpacing/>
              <w:jc w:val="right"/>
              <w:rPr>
                <w:i/>
                <w:iCs/>
                <w:color w:val="000000"/>
              </w:rPr>
            </w:pPr>
            <w:r w:rsidRPr="0007642F">
              <w:rPr>
                <w:i/>
                <w:iCs/>
                <w:color w:val="000000"/>
              </w:rPr>
              <w:t>3 784 631,58</w:t>
            </w:r>
          </w:p>
        </w:tc>
      </w:tr>
      <w:tr w:rsidR="003C7AF0" w:rsidRPr="0007642F" w14:paraId="66107715" w14:textId="77777777" w:rsidTr="0063361A">
        <w:trPr>
          <w:cantSplit/>
          <w:trHeight w:val="20"/>
        </w:trPr>
        <w:tc>
          <w:tcPr>
            <w:tcW w:w="6597" w:type="dxa"/>
            <w:tcMar>
              <w:top w:w="80" w:type="dxa"/>
              <w:left w:w="80" w:type="dxa"/>
              <w:bottom w:w="80" w:type="dxa"/>
              <w:right w:w="80" w:type="dxa"/>
            </w:tcMar>
          </w:tcPr>
          <w:p w14:paraId="695EE3FD" w14:textId="77777777" w:rsidR="003C7AF0" w:rsidRPr="0007642F" w:rsidRDefault="003C7AF0" w:rsidP="00F62150">
            <w:pPr>
              <w:contextualSpacing/>
              <w:rPr>
                <w:i/>
                <w:iCs/>
                <w:color w:val="000000"/>
              </w:rPr>
            </w:pPr>
            <w:r w:rsidRPr="0007642F">
              <w:rPr>
                <w:i/>
                <w:iCs/>
                <w:color w:val="00000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41" w:type="dxa"/>
            <w:tcMar>
              <w:top w:w="80" w:type="dxa"/>
              <w:left w:w="80" w:type="dxa"/>
              <w:bottom w:w="80" w:type="dxa"/>
              <w:right w:w="80" w:type="dxa"/>
            </w:tcMar>
          </w:tcPr>
          <w:p w14:paraId="785D47B5"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2D94F30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463CFCC9"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CBA744D" w14:textId="77777777" w:rsidR="003C7AF0" w:rsidRPr="0007642F" w:rsidRDefault="003C7AF0" w:rsidP="00F62150">
            <w:pPr>
              <w:contextualSpacing/>
              <w:jc w:val="center"/>
              <w:rPr>
                <w:i/>
                <w:iCs/>
                <w:color w:val="000000"/>
              </w:rPr>
            </w:pPr>
            <w:r w:rsidRPr="0007642F">
              <w:rPr>
                <w:i/>
                <w:iCs/>
                <w:color w:val="000000"/>
              </w:rPr>
              <w:t>02 5 Q3 L4670</w:t>
            </w:r>
          </w:p>
        </w:tc>
        <w:tc>
          <w:tcPr>
            <w:tcW w:w="1134" w:type="dxa"/>
            <w:tcMar>
              <w:top w:w="80" w:type="dxa"/>
              <w:left w:w="80" w:type="dxa"/>
              <w:bottom w:w="80" w:type="dxa"/>
              <w:right w:w="80" w:type="dxa"/>
            </w:tcMar>
          </w:tcPr>
          <w:p w14:paraId="080C7A2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1B7DFC5" w14:textId="77777777" w:rsidR="003C7AF0" w:rsidRPr="0007642F" w:rsidRDefault="003C7AF0" w:rsidP="00F62150">
            <w:pPr>
              <w:contextualSpacing/>
              <w:jc w:val="right"/>
              <w:rPr>
                <w:i/>
                <w:iCs/>
                <w:color w:val="000000"/>
              </w:rPr>
            </w:pPr>
            <w:r w:rsidRPr="0007642F">
              <w:rPr>
                <w:i/>
                <w:iCs/>
                <w:color w:val="000000"/>
              </w:rPr>
              <w:t>3 784 631,58</w:t>
            </w:r>
          </w:p>
        </w:tc>
      </w:tr>
      <w:tr w:rsidR="003C7AF0" w:rsidRPr="0007642F" w14:paraId="603CFBD0" w14:textId="77777777" w:rsidTr="0063361A">
        <w:trPr>
          <w:cantSplit/>
          <w:trHeight w:val="20"/>
        </w:trPr>
        <w:tc>
          <w:tcPr>
            <w:tcW w:w="6597" w:type="dxa"/>
            <w:tcMar>
              <w:top w:w="80" w:type="dxa"/>
              <w:left w:w="80" w:type="dxa"/>
              <w:bottom w:w="80" w:type="dxa"/>
              <w:right w:w="80" w:type="dxa"/>
            </w:tcMar>
          </w:tcPr>
          <w:p w14:paraId="20B55DC3"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68DAC25A"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2B5EDF99"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71B4AF72"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3BBB9177" w14:textId="77777777" w:rsidR="003C7AF0" w:rsidRPr="0007642F" w:rsidRDefault="003C7AF0" w:rsidP="00F62150">
            <w:pPr>
              <w:contextualSpacing/>
              <w:jc w:val="center"/>
              <w:rPr>
                <w:color w:val="000000"/>
              </w:rPr>
            </w:pPr>
            <w:r w:rsidRPr="0007642F">
              <w:rPr>
                <w:color w:val="000000"/>
              </w:rPr>
              <w:t>02 5 Q3 L4670</w:t>
            </w:r>
          </w:p>
        </w:tc>
        <w:tc>
          <w:tcPr>
            <w:tcW w:w="1134" w:type="dxa"/>
            <w:tcMar>
              <w:top w:w="80" w:type="dxa"/>
              <w:left w:w="80" w:type="dxa"/>
              <w:bottom w:w="80" w:type="dxa"/>
              <w:right w:w="80" w:type="dxa"/>
            </w:tcMar>
          </w:tcPr>
          <w:p w14:paraId="25C84F2F"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10928675" w14:textId="77777777" w:rsidR="003C7AF0" w:rsidRPr="0007642F" w:rsidRDefault="003C7AF0" w:rsidP="00F62150">
            <w:pPr>
              <w:contextualSpacing/>
              <w:jc w:val="right"/>
              <w:rPr>
                <w:color w:val="000000"/>
              </w:rPr>
            </w:pPr>
            <w:r w:rsidRPr="0007642F">
              <w:rPr>
                <w:color w:val="000000"/>
              </w:rPr>
              <w:t>3 784 631,58</w:t>
            </w:r>
          </w:p>
        </w:tc>
      </w:tr>
      <w:tr w:rsidR="003C7AF0" w:rsidRPr="0007642F" w14:paraId="40B2A75E" w14:textId="77777777" w:rsidTr="0063361A">
        <w:trPr>
          <w:cantSplit/>
          <w:trHeight w:val="20"/>
        </w:trPr>
        <w:tc>
          <w:tcPr>
            <w:tcW w:w="6597" w:type="dxa"/>
            <w:tcMar>
              <w:top w:w="80" w:type="dxa"/>
              <w:left w:w="80" w:type="dxa"/>
              <w:bottom w:w="80" w:type="dxa"/>
              <w:right w:w="80" w:type="dxa"/>
            </w:tcMar>
          </w:tcPr>
          <w:p w14:paraId="1E953514"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5D2203ED"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7CFD75C2"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229B8B70"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44411A2F"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1096566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27D0195" w14:textId="77777777" w:rsidR="003C7AF0" w:rsidRPr="0007642F" w:rsidRDefault="003C7AF0" w:rsidP="00F62150">
            <w:pPr>
              <w:contextualSpacing/>
              <w:jc w:val="right"/>
              <w:rPr>
                <w:i/>
                <w:iCs/>
                <w:color w:val="000000"/>
              </w:rPr>
            </w:pPr>
            <w:r w:rsidRPr="0007642F">
              <w:rPr>
                <w:i/>
                <w:iCs/>
                <w:color w:val="000000"/>
              </w:rPr>
              <w:t>349 867,68</w:t>
            </w:r>
          </w:p>
        </w:tc>
      </w:tr>
      <w:tr w:rsidR="003C7AF0" w:rsidRPr="0007642F" w14:paraId="4374F99E" w14:textId="77777777" w:rsidTr="0063361A">
        <w:trPr>
          <w:cantSplit/>
          <w:trHeight w:val="20"/>
        </w:trPr>
        <w:tc>
          <w:tcPr>
            <w:tcW w:w="6597" w:type="dxa"/>
            <w:tcMar>
              <w:top w:w="80" w:type="dxa"/>
              <w:left w:w="80" w:type="dxa"/>
              <w:bottom w:w="80" w:type="dxa"/>
              <w:right w:w="80" w:type="dxa"/>
            </w:tcMar>
          </w:tcPr>
          <w:p w14:paraId="20CB8CE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BE945E5"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7F2B4312"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39B9046C"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09EB78E2"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29891AD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BD69DEB" w14:textId="77777777" w:rsidR="003C7AF0" w:rsidRPr="0007642F" w:rsidRDefault="003C7AF0" w:rsidP="00F62150">
            <w:pPr>
              <w:contextualSpacing/>
              <w:jc w:val="right"/>
              <w:rPr>
                <w:i/>
                <w:iCs/>
                <w:color w:val="000000"/>
              </w:rPr>
            </w:pPr>
            <w:r w:rsidRPr="0007642F">
              <w:rPr>
                <w:i/>
                <w:iCs/>
                <w:color w:val="000000"/>
              </w:rPr>
              <w:t>349 867,68</w:t>
            </w:r>
          </w:p>
        </w:tc>
      </w:tr>
      <w:tr w:rsidR="003C7AF0" w:rsidRPr="0007642F" w14:paraId="5DB3874B" w14:textId="77777777" w:rsidTr="0063361A">
        <w:trPr>
          <w:cantSplit/>
          <w:trHeight w:val="20"/>
        </w:trPr>
        <w:tc>
          <w:tcPr>
            <w:tcW w:w="6597" w:type="dxa"/>
            <w:tcMar>
              <w:top w:w="80" w:type="dxa"/>
              <w:left w:w="80" w:type="dxa"/>
              <w:bottom w:w="80" w:type="dxa"/>
              <w:right w:w="80" w:type="dxa"/>
            </w:tcMar>
          </w:tcPr>
          <w:p w14:paraId="7998F38B" w14:textId="77777777" w:rsidR="003C7AF0" w:rsidRPr="0007642F" w:rsidRDefault="003C7AF0" w:rsidP="00F62150">
            <w:pPr>
              <w:contextualSpacing/>
              <w:rPr>
                <w:i/>
                <w:iCs/>
                <w:color w:val="000000"/>
              </w:rPr>
            </w:pPr>
            <w:r w:rsidRPr="0007642F">
              <w:rPr>
                <w:i/>
                <w:iCs/>
                <w:color w:val="000000"/>
              </w:rPr>
              <w:lastRenderedPageBreak/>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7BC410D5"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2BC6A69A"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7EF23915"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2D84E459"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5E38FEC6"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B92E6F8" w14:textId="77777777" w:rsidR="003C7AF0" w:rsidRPr="0007642F" w:rsidRDefault="003C7AF0" w:rsidP="00F62150">
            <w:pPr>
              <w:contextualSpacing/>
              <w:jc w:val="right"/>
              <w:rPr>
                <w:i/>
                <w:iCs/>
                <w:color w:val="000000"/>
              </w:rPr>
            </w:pPr>
            <w:r w:rsidRPr="0007642F">
              <w:rPr>
                <w:i/>
                <w:iCs/>
                <w:color w:val="000000"/>
              </w:rPr>
              <w:t>349 867,68</w:t>
            </w:r>
          </w:p>
        </w:tc>
      </w:tr>
      <w:tr w:rsidR="003C7AF0" w:rsidRPr="0007642F" w14:paraId="08AABC72" w14:textId="77777777" w:rsidTr="0063361A">
        <w:trPr>
          <w:cantSplit/>
          <w:trHeight w:val="20"/>
        </w:trPr>
        <w:tc>
          <w:tcPr>
            <w:tcW w:w="6597" w:type="dxa"/>
            <w:tcMar>
              <w:top w:w="80" w:type="dxa"/>
              <w:left w:w="80" w:type="dxa"/>
              <w:bottom w:w="80" w:type="dxa"/>
              <w:right w:w="80" w:type="dxa"/>
            </w:tcMar>
          </w:tcPr>
          <w:p w14:paraId="4B5A21DC"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5BD1D80D"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1C5A507A"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4FCE256C" w14:textId="77777777" w:rsidR="003C7AF0" w:rsidRPr="0007642F" w:rsidRDefault="003C7AF0" w:rsidP="00F62150">
            <w:pPr>
              <w:contextualSpacing/>
              <w:jc w:val="center"/>
              <w:rPr>
                <w:i/>
                <w:iCs/>
                <w:color w:val="000000"/>
              </w:rPr>
            </w:pPr>
            <w:r w:rsidRPr="0007642F">
              <w:rPr>
                <w:i/>
                <w:iCs/>
                <w:color w:val="000000"/>
              </w:rPr>
              <w:t>01</w:t>
            </w:r>
          </w:p>
        </w:tc>
        <w:tc>
          <w:tcPr>
            <w:tcW w:w="1701" w:type="dxa"/>
            <w:tcMar>
              <w:top w:w="80" w:type="dxa"/>
              <w:left w:w="80" w:type="dxa"/>
              <w:bottom w:w="80" w:type="dxa"/>
              <w:right w:w="80" w:type="dxa"/>
            </w:tcMar>
          </w:tcPr>
          <w:p w14:paraId="327E768E"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3896E2A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F81FBEF" w14:textId="77777777" w:rsidR="003C7AF0" w:rsidRPr="0007642F" w:rsidRDefault="003C7AF0" w:rsidP="00F62150">
            <w:pPr>
              <w:contextualSpacing/>
              <w:jc w:val="right"/>
              <w:rPr>
                <w:i/>
                <w:iCs/>
                <w:color w:val="000000"/>
              </w:rPr>
            </w:pPr>
            <w:r w:rsidRPr="0007642F">
              <w:rPr>
                <w:i/>
                <w:iCs/>
                <w:color w:val="000000"/>
              </w:rPr>
              <w:t>349 867,68</w:t>
            </w:r>
          </w:p>
        </w:tc>
      </w:tr>
      <w:tr w:rsidR="003C7AF0" w:rsidRPr="0007642F" w14:paraId="3AFAB1EC" w14:textId="77777777" w:rsidTr="0063361A">
        <w:trPr>
          <w:cantSplit/>
          <w:trHeight w:val="20"/>
        </w:trPr>
        <w:tc>
          <w:tcPr>
            <w:tcW w:w="6597" w:type="dxa"/>
            <w:tcMar>
              <w:top w:w="80" w:type="dxa"/>
              <w:left w:w="80" w:type="dxa"/>
              <w:bottom w:w="80" w:type="dxa"/>
              <w:right w:w="80" w:type="dxa"/>
            </w:tcMar>
          </w:tcPr>
          <w:p w14:paraId="190C12DF"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F3CA3FD"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546C1CD7"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529B4EBA" w14:textId="77777777" w:rsidR="003C7AF0" w:rsidRPr="0007642F" w:rsidRDefault="003C7AF0" w:rsidP="00F62150">
            <w:pPr>
              <w:contextualSpacing/>
              <w:jc w:val="center"/>
              <w:rPr>
                <w:color w:val="000000"/>
              </w:rPr>
            </w:pPr>
            <w:r w:rsidRPr="0007642F">
              <w:rPr>
                <w:color w:val="000000"/>
              </w:rPr>
              <w:t>01</w:t>
            </w:r>
          </w:p>
        </w:tc>
        <w:tc>
          <w:tcPr>
            <w:tcW w:w="1701" w:type="dxa"/>
            <w:tcMar>
              <w:top w:w="80" w:type="dxa"/>
              <w:left w:w="80" w:type="dxa"/>
              <w:bottom w:w="80" w:type="dxa"/>
              <w:right w:w="80" w:type="dxa"/>
            </w:tcMar>
          </w:tcPr>
          <w:p w14:paraId="2B28219E"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3D9E816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04D6AEC0" w14:textId="77777777" w:rsidR="003C7AF0" w:rsidRPr="0007642F" w:rsidRDefault="003C7AF0" w:rsidP="00F62150">
            <w:pPr>
              <w:contextualSpacing/>
              <w:jc w:val="right"/>
              <w:rPr>
                <w:color w:val="000000"/>
              </w:rPr>
            </w:pPr>
            <w:r w:rsidRPr="0007642F">
              <w:rPr>
                <w:color w:val="000000"/>
              </w:rPr>
              <w:t>349 867,68</w:t>
            </w:r>
          </w:p>
        </w:tc>
      </w:tr>
      <w:tr w:rsidR="003C7AF0" w:rsidRPr="0007642F" w14:paraId="6B1288D3" w14:textId="77777777" w:rsidTr="0063361A">
        <w:trPr>
          <w:cantSplit/>
          <w:trHeight w:val="20"/>
        </w:trPr>
        <w:tc>
          <w:tcPr>
            <w:tcW w:w="6597" w:type="dxa"/>
            <w:tcMar>
              <w:top w:w="80" w:type="dxa"/>
              <w:left w:w="80" w:type="dxa"/>
              <w:bottom w:w="80" w:type="dxa"/>
              <w:right w:w="80" w:type="dxa"/>
            </w:tcMar>
          </w:tcPr>
          <w:p w14:paraId="3E889116" w14:textId="77777777" w:rsidR="003C7AF0" w:rsidRPr="0007642F" w:rsidRDefault="003C7AF0" w:rsidP="00F62150">
            <w:pPr>
              <w:contextualSpacing/>
              <w:rPr>
                <w:color w:val="000000"/>
              </w:rPr>
            </w:pPr>
            <w:r w:rsidRPr="0007642F">
              <w:rPr>
                <w:color w:val="000000"/>
              </w:rPr>
              <w:t>Другие вопросы в области культуры, кинематографии</w:t>
            </w:r>
          </w:p>
        </w:tc>
        <w:tc>
          <w:tcPr>
            <w:tcW w:w="1341" w:type="dxa"/>
            <w:tcMar>
              <w:top w:w="80" w:type="dxa"/>
              <w:left w:w="80" w:type="dxa"/>
              <w:bottom w:w="80" w:type="dxa"/>
              <w:right w:w="80" w:type="dxa"/>
            </w:tcMar>
          </w:tcPr>
          <w:p w14:paraId="1832D77B"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71813F08"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065BFC56"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11EC2E69"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2CBD2A5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700E2E49" w14:textId="77777777" w:rsidR="003C7AF0" w:rsidRPr="0007642F" w:rsidRDefault="003C7AF0" w:rsidP="00F62150">
            <w:pPr>
              <w:contextualSpacing/>
              <w:jc w:val="right"/>
              <w:rPr>
                <w:color w:val="000000"/>
              </w:rPr>
            </w:pPr>
            <w:r w:rsidRPr="0007642F">
              <w:rPr>
                <w:color w:val="000000"/>
              </w:rPr>
              <w:t>67 911 266,10</w:t>
            </w:r>
          </w:p>
        </w:tc>
      </w:tr>
      <w:tr w:rsidR="003C7AF0" w:rsidRPr="0007642F" w14:paraId="64599DCB" w14:textId="77777777" w:rsidTr="0063361A">
        <w:trPr>
          <w:cantSplit/>
          <w:trHeight w:val="20"/>
        </w:trPr>
        <w:tc>
          <w:tcPr>
            <w:tcW w:w="6597" w:type="dxa"/>
            <w:tcMar>
              <w:top w:w="80" w:type="dxa"/>
              <w:left w:w="80" w:type="dxa"/>
              <w:bottom w:w="80" w:type="dxa"/>
              <w:right w:w="80" w:type="dxa"/>
            </w:tcMar>
          </w:tcPr>
          <w:p w14:paraId="4117EC7B" w14:textId="77777777" w:rsidR="003C7AF0" w:rsidRPr="0007642F" w:rsidRDefault="003C7AF0" w:rsidP="00F62150">
            <w:pPr>
              <w:contextualSpacing/>
              <w:rPr>
                <w:i/>
                <w:iCs/>
                <w:color w:val="000000"/>
              </w:rPr>
            </w:pPr>
            <w:r w:rsidRPr="0007642F">
              <w:rPr>
                <w:i/>
                <w:iCs/>
                <w:color w:val="000000"/>
              </w:rPr>
              <w:t>Муниципальная программа "Культура города Орска"</w:t>
            </w:r>
          </w:p>
        </w:tc>
        <w:tc>
          <w:tcPr>
            <w:tcW w:w="1341" w:type="dxa"/>
            <w:tcMar>
              <w:top w:w="80" w:type="dxa"/>
              <w:left w:w="80" w:type="dxa"/>
              <w:bottom w:w="80" w:type="dxa"/>
              <w:right w:w="80" w:type="dxa"/>
            </w:tcMar>
          </w:tcPr>
          <w:p w14:paraId="4DD7FED4"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7257E42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30D99865"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6B832E2" w14:textId="77777777" w:rsidR="003C7AF0" w:rsidRPr="0007642F" w:rsidRDefault="003C7AF0" w:rsidP="00F62150">
            <w:pPr>
              <w:contextualSpacing/>
              <w:jc w:val="center"/>
              <w:rPr>
                <w:i/>
                <w:iCs/>
                <w:color w:val="000000"/>
              </w:rPr>
            </w:pPr>
            <w:r w:rsidRPr="0007642F">
              <w:rPr>
                <w:i/>
                <w:iCs/>
                <w:color w:val="000000"/>
              </w:rPr>
              <w:t>02 0 00 00000</w:t>
            </w:r>
          </w:p>
        </w:tc>
        <w:tc>
          <w:tcPr>
            <w:tcW w:w="1134" w:type="dxa"/>
            <w:tcMar>
              <w:top w:w="80" w:type="dxa"/>
              <w:left w:w="80" w:type="dxa"/>
              <w:bottom w:w="80" w:type="dxa"/>
              <w:right w:w="80" w:type="dxa"/>
            </w:tcMar>
          </w:tcPr>
          <w:p w14:paraId="0384D9E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AA91A10" w14:textId="77777777" w:rsidR="003C7AF0" w:rsidRPr="0007642F" w:rsidRDefault="003C7AF0" w:rsidP="00F62150">
            <w:pPr>
              <w:contextualSpacing/>
              <w:jc w:val="right"/>
              <w:rPr>
                <w:i/>
                <w:iCs/>
                <w:color w:val="000000"/>
              </w:rPr>
            </w:pPr>
            <w:r w:rsidRPr="0007642F">
              <w:rPr>
                <w:i/>
                <w:iCs/>
                <w:color w:val="000000"/>
              </w:rPr>
              <w:t>66 811 238,33</w:t>
            </w:r>
          </w:p>
        </w:tc>
      </w:tr>
      <w:tr w:rsidR="003C7AF0" w:rsidRPr="0007642F" w14:paraId="63C016D9" w14:textId="77777777" w:rsidTr="0063361A">
        <w:trPr>
          <w:cantSplit/>
          <w:trHeight w:val="20"/>
        </w:trPr>
        <w:tc>
          <w:tcPr>
            <w:tcW w:w="6597" w:type="dxa"/>
            <w:tcMar>
              <w:top w:w="80" w:type="dxa"/>
              <w:left w:w="80" w:type="dxa"/>
              <w:bottom w:w="80" w:type="dxa"/>
              <w:right w:w="80" w:type="dxa"/>
            </w:tcMar>
          </w:tcPr>
          <w:p w14:paraId="5D07679C"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001EB6F9"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355E2621"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77E99841"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782DCCA" w14:textId="77777777" w:rsidR="003C7AF0" w:rsidRPr="0007642F" w:rsidRDefault="003C7AF0" w:rsidP="00F62150">
            <w:pPr>
              <w:contextualSpacing/>
              <w:jc w:val="center"/>
              <w:rPr>
                <w:i/>
                <w:iCs/>
                <w:color w:val="000000"/>
              </w:rPr>
            </w:pPr>
            <w:r w:rsidRPr="0007642F">
              <w:rPr>
                <w:i/>
                <w:iCs/>
                <w:color w:val="000000"/>
              </w:rPr>
              <w:t>02 4 00 00000</w:t>
            </w:r>
          </w:p>
        </w:tc>
        <w:tc>
          <w:tcPr>
            <w:tcW w:w="1134" w:type="dxa"/>
            <w:tcMar>
              <w:top w:w="80" w:type="dxa"/>
              <w:left w:w="80" w:type="dxa"/>
              <w:bottom w:w="80" w:type="dxa"/>
              <w:right w:w="80" w:type="dxa"/>
            </w:tcMar>
          </w:tcPr>
          <w:p w14:paraId="525D0FD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736935C" w14:textId="77777777" w:rsidR="003C7AF0" w:rsidRPr="0007642F" w:rsidRDefault="003C7AF0" w:rsidP="00F62150">
            <w:pPr>
              <w:contextualSpacing/>
              <w:jc w:val="right"/>
              <w:rPr>
                <w:i/>
                <w:iCs/>
                <w:color w:val="000000"/>
              </w:rPr>
            </w:pPr>
            <w:r w:rsidRPr="0007642F">
              <w:rPr>
                <w:i/>
                <w:iCs/>
                <w:color w:val="000000"/>
              </w:rPr>
              <w:t>66 811 238,33</w:t>
            </w:r>
          </w:p>
        </w:tc>
      </w:tr>
      <w:tr w:rsidR="003C7AF0" w:rsidRPr="0007642F" w14:paraId="5DBB8E98" w14:textId="77777777" w:rsidTr="0063361A">
        <w:trPr>
          <w:cantSplit/>
          <w:trHeight w:val="20"/>
        </w:trPr>
        <w:tc>
          <w:tcPr>
            <w:tcW w:w="6597" w:type="dxa"/>
            <w:tcMar>
              <w:top w:w="80" w:type="dxa"/>
              <w:left w:w="80" w:type="dxa"/>
              <w:bottom w:w="80" w:type="dxa"/>
              <w:right w:w="80" w:type="dxa"/>
            </w:tcMar>
          </w:tcPr>
          <w:p w14:paraId="5B396849"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муниципального управления и экономическое сопровождение в области культуры"</w:t>
            </w:r>
          </w:p>
        </w:tc>
        <w:tc>
          <w:tcPr>
            <w:tcW w:w="1341" w:type="dxa"/>
            <w:tcMar>
              <w:top w:w="80" w:type="dxa"/>
              <w:left w:w="80" w:type="dxa"/>
              <w:bottom w:w="80" w:type="dxa"/>
              <w:right w:w="80" w:type="dxa"/>
            </w:tcMar>
          </w:tcPr>
          <w:p w14:paraId="4462901C"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143F68FA"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5FAAFA63"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3D549151" w14:textId="77777777" w:rsidR="003C7AF0" w:rsidRPr="0007642F" w:rsidRDefault="003C7AF0" w:rsidP="00F62150">
            <w:pPr>
              <w:contextualSpacing/>
              <w:jc w:val="center"/>
              <w:rPr>
                <w:i/>
                <w:iCs/>
                <w:color w:val="000000"/>
              </w:rPr>
            </w:pPr>
            <w:r w:rsidRPr="0007642F">
              <w:rPr>
                <w:i/>
                <w:iCs/>
                <w:color w:val="000000"/>
              </w:rPr>
              <w:t>02 4 06 00000</w:t>
            </w:r>
          </w:p>
        </w:tc>
        <w:tc>
          <w:tcPr>
            <w:tcW w:w="1134" w:type="dxa"/>
            <w:tcMar>
              <w:top w:w="80" w:type="dxa"/>
              <w:left w:w="80" w:type="dxa"/>
              <w:bottom w:w="80" w:type="dxa"/>
              <w:right w:w="80" w:type="dxa"/>
            </w:tcMar>
          </w:tcPr>
          <w:p w14:paraId="705792BC"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AA52CFB" w14:textId="77777777" w:rsidR="003C7AF0" w:rsidRPr="0007642F" w:rsidRDefault="003C7AF0" w:rsidP="00F62150">
            <w:pPr>
              <w:contextualSpacing/>
              <w:jc w:val="right"/>
              <w:rPr>
                <w:i/>
                <w:iCs/>
                <w:color w:val="000000"/>
              </w:rPr>
            </w:pPr>
            <w:r w:rsidRPr="0007642F">
              <w:rPr>
                <w:i/>
                <w:iCs/>
                <w:color w:val="000000"/>
              </w:rPr>
              <w:t>66 811 238,33</w:t>
            </w:r>
          </w:p>
        </w:tc>
      </w:tr>
      <w:tr w:rsidR="003C7AF0" w:rsidRPr="0007642F" w14:paraId="0F01DAB6" w14:textId="77777777" w:rsidTr="0063361A">
        <w:trPr>
          <w:cantSplit/>
          <w:trHeight w:val="20"/>
        </w:trPr>
        <w:tc>
          <w:tcPr>
            <w:tcW w:w="6597" w:type="dxa"/>
            <w:tcMar>
              <w:top w:w="80" w:type="dxa"/>
              <w:left w:w="80" w:type="dxa"/>
              <w:bottom w:w="80" w:type="dxa"/>
              <w:right w:w="80" w:type="dxa"/>
            </w:tcMar>
          </w:tcPr>
          <w:p w14:paraId="7F5A4F42" w14:textId="77777777" w:rsidR="003C7AF0" w:rsidRPr="0007642F" w:rsidRDefault="003C7AF0" w:rsidP="00F62150">
            <w:pPr>
              <w:contextualSpacing/>
              <w:rPr>
                <w:i/>
                <w:iCs/>
                <w:color w:val="000000"/>
              </w:rPr>
            </w:pPr>
            <w:r w:rsidRPr="0007642F">
              <w:rPr>
                <w:i/>
                <w:iCs/>
                <w:color w:val="000000"/>
              </w:rPr>
              <w:t>Центральный аппарат</w:t>
            </w:r>
          </w:p>
        </w:tc>
        <w:tc>
          <w:tcPr>
            <w:tcW w:w="1341" w:type="dxa"/>
            <w:tcMar>
              <w:top w:w="80" w:type="dxa"/>
              <w:left w:w="80" w:type="dxa"/>
              <w:bottom w:w="80" w:type="dxa"/>
              <w:right w:w="80" w:type="dxa"/>
            </w:tcMar>
          </w:tcPr>
          <w:p w14:paraId="469F8259"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70587568"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0C9D1843"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1B87106" w14:textId="77777777" w:rsidR="003C7AF0" w:rsidRPr="0007642F" w:rsidRDefault="003C7AF0" w:rsidP="00F62150">
            <w:pPr>
              <w:contextualSpacing/>
              <w:jc w:val="center"/>
              <w:rPr>
                <w:i/>
                <w:iCs/>
                <w:color w:val="000000"/>
              </w:rPr>
            </w:pPr>
            <w:r w:rsidRPr="0007642F">
              <w:rPr>
                <w:i/>
                <w:iCs/>
                <w:color w:val="000000"/>
              </w:rPr>
              <w:t>02 4 06 00020</w:t>
            </w:r>
          </w:p>
        </w:tc>
        <w:tc>
          <w:tcPr>
            <w:tcW w:w="1134" w:type="dxa"/>
            <w:tcMar>
              <w:top w:w="80" w:type="dxa"/>
              <w:left w:w="80" w:type="dxa"/>
              <w:bottom w:w="80" w:type="dxa"/>
              <w:right w:w="80" w:type="dxa"/>
            </w:tcMar>
          </w:tcPr>
          <w:p w14:paraId="1BD4ACE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8F8E1F9" w14:textId="77777777" w:rsidR="003C7AF0" w:rsidRPr="0007642F" w:rsidRDefault="003C7AF0" w:rsidP="00F62150">
            <w:pPr>
              <w:contextualSpacing/>
              <w:jc w:val="right"/>
              <w:rPr>
                <w:i/>
                <w:iCs/>
                <w:color w:val="000000"/>
              </w:rPr>
            </w:pPr>
            <w:r w:rsidRPr="0007642F">
              <w:rPr>
                <w:i/>
                <w:iCs/>
                <w:color w:val="000000"/>
              </w:rPr>
              <w:t>4 484 419,93</w:t>
            </w:r>
          </w:p>
        </w:tc>
      </w:tr>
      <w:tr w:rsidR="003C7AF0" w:rsidRPr="0007642F" w14:paraId="766760F7" w14:textId="77777777" w:rsidTr="0063361A">
        <w:trPr>
          <w:cantSplit/>
          <w:trHeight w:val="20"/>
        </w:trPr>
        <w:tc>
          <w:tcPr>
            <w:tcW w:w="6597" w:type="dxa"/>
            <w:tcMar>
              <w:top w:w="80" w:type="dxa"/>
              <w:left w:w="80" w:type="dxa"/>
              <w:bottom w:w="80" w:type="dxa"/>
              <w:right w:w="80" w:type="dxa"/>
            </w:tcMar>
          </w:tcPr>
          <w:p w14:paraId="55303602"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3594C5EA"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27797E06"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7AE461C0"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2686FE15" w14:textId="77777777" w:rsidR="003C7AF0" w:rsidRPr="0007642F" w:rsidRDefault="003C7AF0" w:rsidP="00F62150">
            <w:pPr>
              <w:contextualSpacing/>
              <w:jc w:val="center"/>
              <w:rPr>
                <w:color w:val="000000"/>
              </w:rPr>
            </w:pPr>
            <w:r w:rsidRPr="0007642F">
              <w:rPr>
                <w:color w:val="000000"/>
              </w:rPr>
              <w:t>02 4 06 00020</w:t>
            </w:r>
          </w:p>
        </w:tc>
        <w:tc>
          <w:tcPr>
            <w:tcW w:w="1134" w:type="dxa"/>
            <w:tcMar>
              <w:top w:w="80" w:type="dxa"/>
              <w:left w:w="80" w:type="dxa"/>
              <w:bottom w:w="80" w:type="dxa"/>
              <w:right w:w="80" w:type="dxa"/>
            </w:tcMar>
          </w:tcPr>
          <w:p w14:paraId="23CE44DF"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3B34DF4D" w14:textId="77777777" w:rsidR="003C7AF0" w:rsidRPr="0007642F" w:rsidRDefault="003C7AF0" w:rsidP="00F62150">
            <w:pPr>
              <w:contextualSpacing/>
              <w:jc w:val="right"/>
              <w:rPr>
                <w:color w:val="000000"/>
              </w:rPr>
            </w:pPr>
            <w:r w:rsidRPr="0007642F">
              <w:rPr>
                <w:color w:val="000000"/>
              </w:rPr>
              <w:t>4 385 025,03</w:t>
            </w:r>
          </w:p>
        </w:tc>
      </w:tr>
      <w:tr w:rsidR="003C7AF0" w:rsidRPr="0007642F" w14:paraId="6E3A2BFC" w14:textId="77777777" w:rsidTr="0063361A">
        <w:trPr>
          <w:cantSplit/>
          <w:trHeight w:val="20"/>
        </w:trPr>
        <w:tc>
          <w:tcPr>
            <w:tcW w:w="6597" w:type="dxa"/>
            <w:tcMar>
              <w:top w:w="80" w:type="dxa"/>
              <w:left w:w="80" w:type="dxa"/>
              <w:bottom w:w="80" w:type="dxa"/>
              <w:right w:w="80" w:type="dxa"/>
            </w:tcMar>
          </w:tcPr>
          <w:p w14:paraId="76FFD552"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4FA792B7"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6AB44DEB"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221E2F9A"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B14EAC1" w14:textId="77777777" w:rsidR="003C7AF0" w:rsidRPr="0007642F" w:rsidRDefault="003C7AF0" w:rsidP="00F62150">
            <w:pPr>
              <w:contextualSpacing/>
              <w:jc w:val="center"/>
              <w:rPr>
                <w:color w:val="000000"/>
              </w:rPr>
            </w:pPr>
            <w:r w:rsidRPr="0007642F">
              <w:rPr>
                <w:color w:val="000000"/>
              </w:rPr>
              <w:t>02 4 06 00020</w:t>
            </w:r>
          </w:p>
        </w:tc>
        <w:tc>
          <w:tcPr>
            <w:tcW w:w="1134" w:type="dxa"/>
            <w:tcMar>
              <w:top w:w="80" w:type="dxa"/>
              <w:left w:w="80" w:type="dxa"/>
              <w:bottom w:w="80" w:type="dxa"/>
              <w:right w:w="80" w:type="dxa"/>
            </w:tcMar>
          </w:tcPr>
          <w:p w14:paraId="6C7ED6B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8FFF3D6" w14:textId="77777777" w:rsidR="003C7AF0" w:rsidRPr="0007642F" w:rsidRDefault="003C7AF0" w:rsidP="00F62150">
            <w:pPr>
              <w:contextualSpacing/>
              <w:jc w:val="right"/>
              <w:rPr>
                <w:color w:val="000000"/>
              </w:rPr>
            </w:pPr>
            <w:r w:rsidRPr="0007642F">
              <w:rPr>
                <w:color w:val="000000"/>
              </w:rPr>
              <w:t>97 195,90</w:t>
            </w:r>
          </w:p>
        </w:tc>
      </w:tr>
      <w:tr w:rsidR="003C7AF0" w:rsidRPr="0007642F" w14:paraId="15A62C26" w14:textId="77777777" w:rsidTr="0063361A">
        <w:trPr>
          <w:cantSplit/>
          <w:trHeight w:val="20"/>
        </w:trPr>
        <w:tc>
          <w:tcPr>
            <w:tcW w:w="6597" w:type="dxa"/>
            <w:tcMar>
              <w:top w:w="80" w:type="dxa"/>
              <w:left w:w="80" w:type="dxa"/>
              <w:bottom w:w="80" w:type="dxa"/>
              <w:right w:w="80" w:type="dxa"/>
            </w:tcMar>
          </w:tcPr>
          <w:p w14:paraId="48B65B2E"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16D4DEA3"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7F6DCE68"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329458A7"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0019D5AA" w14:textId="77777777" w:rsidR="003C7AF0" w:rsidRPr="0007642F" w:rsidRDefault="003C7AF0" w:rsidP="00F62150">
            <w:pPr>
              <w:contextualSpacing/>
              <w:jc w:val="center"/>
              <w:rPr>
                <w:color w:val="000000"/>
              </w:rPr>
            </w:pPr>
            <w:r w:rsidRPr="0007642F">
              <w:rPr>
                <w:color w:val="000000"/>
              </w:rPr>
              <w:t>02 4 06 00020</w:t>
            </w:r>
          </w:p>
        </w:tc>
        <w:tc>
          <w:tcPr>
            <w:tcW w:w="1134" w:type="dxa"/>
            <w:tcMar>
              <w:top w:w="80" w:type="dxa"/>
              <w:left w:w="80" w:type="dxa"/>
              <w:bottom w:w="80" w:type="dxa"/>
              <w:right w:w="80" w:type="dxa"/>
            </w:tcMar>
          </w:tcPr>
          <w:p w14:paraId="7A2689CF"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3381CD1A" w14:textId="77777777" w:rsidR="003C7AF0" w:rsidRPr="0007642F" w:rsidRDefault="003C7AF0" w:rsidP="00F62150">
            <w:pPr>
              <w:contextualSpacing/>
              <w:jc w:val="right"/>
              <w:rPr>
                <w:color w:val="000000"/>
              </w:rPr>
            </w:pPr>
            <w:r w:rsidRPr="0007642F">
              <w:rPr>
                <w:color w:val="000000"/>
              </w:rPr>
              <w:t>2 199,00</w:t>
            </w:r>
          </w:p>
        </w:tc>
      </w:tr>
      <w:tr w:rsidR="003C7AF0" w:rsidRPr="0007642F" w14:paraId="4A66E30A" w14:textId="77777777" w:rsidTr="0063361A">
        <w:trPr>
          <w:cantSplit/>
          <w:trHeight w:val="20"/>
        </w:trPr>
        <w:tc>
          <w:tcPr>
            <w:tcW w:w="6597" w:type="dxa"/>
            <w:tcMar>
              <w:top w:w="80" w:type="dxa"/>
              <w:left w:w="80" w:type="dxa"/>
              <w:bottom w:w="80" w:type="dxa"/>
              <w:right w:w="80" w:type="dxa"/>
            </w:tcMar>
          </w:tcPr>
          <w:p w14:paraId="22F86F25" w14:textId="77777777" w:rsidR="003C7AF0" w:rsidRPr="0007642F" w:rsidRDefault="003C7AF0" w:rsidP="00F62150">
            <w:pPr>
              <w:contextualSpacing/>
              <w:rPr>
                <w:i/>
                <w:iCs/>
                <w:color w:val="000000"/>
              </w:rPr>
            </w:pPr>
            <w:r w:rsidRPr="0007642F">
              <w:rPr>
                <w:i/>
                <w:iCs/>
                <w:color w:val="000000"/>
              </w:rPr>
              <w:t>Обеспечение деятельности по ведению бюджетного, бухгалтерского и налогового учета</w:t>
            </w:r>
          </w:p>
        </w:tc>
        <w:tc>
          <w:tcPr>
            <w:tcW w:w="1341" w:type="dxa"/>
            <w:tcMar>
              <w:top w:w="80" w:type="dxa"/>
              <w:left w:w="80" w:type="dxa"/>
              <w:bottom w:w="80" w:type="dxa"/>
              <w:right w:w="80" w:type="dxa"/>
            </w:tcMar>
          </w:tcPr>
          <w:p w14:paraId="2FCCA0E7"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58459C2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01855786"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37B55BE" w14:textId="77777777" w:rsidR="003C7AF0" w:rsidRPr="0007642F" w:rsidRDefault="003C7AF0" w:rsidP="00F62150">
            <w:pPr>
              <w:contextualSpacing/>
              <w:jc w:val="center"/>
              <w:rPr>
                <w:i/>
                <w:iCs/>
                <w:color w:val="000000"/>
              </w:rPr>
            </w:pPr>
            <w:r w:rsidRPr="0007642F">
              <w:rPr>
                <w:i/>
                <w:iCs/>
                <w:color w:val="000000"/>
              </w:rPr>
              <w:t>02 4 06 60250</w:t>
            </w:r>
          </w:p>
        </w:tc>
        <w:tc>
          <w:tcPr>
            <w:tcW w:w="1134" w:type="dxa"/>
            <w:tcMar>
              <w:top w:w="80" w:type="dxa"/>
              <w:left w:w="80" w:type="dxa"/>
              <w:bottom w:w="80" w:type="dxa"/>
              <w:right w:w="80" w:type="dxa"/>
            </w:tcMar>
          </w:tcPr>
          <w:p w14:paraId="5D953E5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185F077" w14:textId="77777777" w:rsidR="003C7AF0" w:rsidRPr="0007642F" w:rsidRDefault="003C7AF0" w:rsidP="00F62150">
            <w:pPr>
              <w:contextualSpacing/>
              <w:jc w:val="right"/>
              <w:rPr>
                <w:i/>
                <w:iCs/>
                <w:color w:val="000000"/>
              </w:rPr>
            </w:pPr>
            <w:r w:rsidRPr="0007642F">
              <w:rPr>
                <w:i/>
                <w:iCs/>
                <w:color w:val="000000"/>
              </w:rPr>
              <w:t>62 326 818,40</w:t>
            </w:r>
          </w:p>
        </w:tc>
      </w:tr>
      <w:tr w:rsidR="003C7AF0" w:rsidRPr="0007642F" w14:paraId="4B7791C5" w14:textId="77777777" w:rsidTr="0063361A">
        <w:trPr>
          <w:cantSplit/>
          <w:trHeight w:val="20"/>
        </w:trPr>
        <w:tc>
          <w:tcPr>
            <w:tcW w:w="6597" w:type="dxa"/>
            <w:tcMar>
              <w:top w:w="80" w:type="dxa"/>
              <w:left w:w="80" w:type="dxa"/>
              <w:bottom w:w="80" w:type="dxa"/>
              <w:right w:w="80" w:type="dxa"/>
            </w:tcMar>
          </w:tcPr>
          <w:p w14:paraId="6820E05B"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504BE836"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0B1841B4"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3C9D40F3"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7D18AB5" w14:textId="77777777" w:rsidR="003C7AF0" w:rsidRPr="0007642F" w:rsidRDefault="003C7AF0" w:rsidP="00F62150">
            <w:pPr>
              <w:contextualSpacing/>
              <w:jc w:val="center"/>
              <w:rPr>
                <w:color w:val="000000"/>
              </w:rPr>
            </w:pPr>
            <w:r w:rsidRPr="0007642F">
              <w:rPr>
                <w:color w:val="000000"/>
              </w:rPr>
              <w:t>02 4 06 60250</w:t>
            </w:r>
          </w:p>
        </w:tc>
        <w:tc>
          <w:tcPr>
            <w:tcW w:w="1134" w:type="dxa"/>
            <w:tcMar>
              <w:top w:w="80" w:type="dxa"/>
              <w:left w:w="80" w:type="dxa"/>
              <w:bottom w:w="80" w:type="dxa"/>
              <w:right w:w="80" w:type="dxa"/>
            </w:tcMar>
          </w:tcPr>
          <w:p w14:paraId="3CC33931"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2875D4F5" w14:textId="77777777" w:rsidR="003C7AF0" w:rsidRPr="0007642F" w:rsidRDefault="003C7AF0" w:rsidP="00F62150">
            <w:pPr>
              <w:contextualSpacing/>
              <w:jc w:val="right"/>
              <w:rPr>
                <w:color w:val="000000"/>
              </w:rPr>
            </w:pPr>
            <w:r w:rsidRPr="0007642F">
              <w:rPr>
                <w:color w:val="000000"/>
              </w:rPr>
              <w:t>61 519 312,68</w:t>
            </w:r>
          </w:p>
        </w:tc>
      </w:tr>
      <w:tr w:rsidR="003C7AF0" w:rsidRPr="0007642F" w14:paraId="0F1EA65D" w14:textId="77777777" w:rsidTr="0063361A">
        <w:trPr>
          <w:cantSplit/>
          <w:trHeight w:val="20"/>
        </w:trPr>
        <w:tc>
          <w:tcPr>
            <w:tcW w:w="6597" w:type="dxa"/>
            <w:tcMar>
              <w:top w:w="80" w:type="dxa"/>
              <w:left w:w="80" w:type="dxa"/>
              <w:bottom w:w="80" w:type="dxa"/>
              <w:right w:w="80" w:type="dxa"/>
            </w:tcMar>
          </w:tcPr>
          <w:p w14:paraId="45201971"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B7CECF2"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029B0B82"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11153CFE"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76D189AE" w14:textId="77777777" w:rsidR="003C7AF0" w:rsidRPr="0007642F" w:rsidRDefault="003C7AF0" w:rsidP="00F62150">
            <w:pPr>
              <w:contextualSpacing/>
              <w:jc w:val="center"/>
              <w:rPr>
                <w:color w:val="000000"/>
              </w:rPr>
            </w:pPr>
            <w:r w:rsidRPr="0007642F">
              <w:rPr>
                <w:color w:val="000000"/>
              </w:rPr>
              <w:t>02 4 06 60250</w:t>
            </w:r>
          </w:p>
        </w:tc>
        <w:tc>
          <w:tcPr>
            <w:tcW w:w="1134" w:type="dxa"/>
            <w:tcMar>
              <w:top w:w="80" w:type="dxa"/>
              <w:left w:w="80" w:type="dxa"/>
              <w:bottom w:w="80" w:type="dxa"/>
              <w:right w:w="80" w:type="dxa"/>
            </w:tcMar>
          </w:tcPr>
          <w:p w14:paraId="5F9BCBE6"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76EA21C6" w14:textId="77777777" w:rsidR="003C7AF0" w:rsidRPr="0007642F" w:rsidRDefault="003C7AF0" w:rsidP="00F62150">
            <w:pPr>
              <w:contextualSpacing/>
              <w:jc w:val="right"/>
              <w:rPr>
                <w:color w:val="000000"/>
              </w:rPr>
            </w:pPr>
            <w:r w:rsidRPr="0007642F">
              <w:rPr>
                <w:color w:val="000000"/>
              </w:rPr>
              <w:t>636 535,74</w:t>
            </w:r>
          </w:p>
        </w:tc>
      </w:tr>
      <w:tr w:rsidR="003C7AF0" w:rsidRPr="0007642F" w14:paraId="4A8BF622" w14:textId="77777777" w:rsidTr="0063361A">
        <w:trPr>
          <w:cantSplit/>
          <w:trHeight w:val="20"/>
        </w:trPr>
        <w:tc>
          <w:tcPr>
            <w:tcW w:w="6597" w:type="dxa"/>
            <w:tcMar>
              <w:top w:w="80" w:type="dxa"/>
              <w:left w:w="80" w:type="dxa"/>
              <w:bottom w:w="80" w:type="dxa"/>
              <w:right w:w="80" w:type="dxa"/>
            </w:tcMar>
          </w:tcPr>
          <w:p w14:paraId="25E0F3F6" w14:textId="77777777" w:rsidR="003C7AF0" w:rsidRPr="0007642F" w:rsidRDefault="003C7AF0" w:rsidP="00F62150">
            <w:pPr>
              <w:contextualSpacing/>
              <w:rPr>
                <w:color w:val="000000"/>
              </w:rPr>
            </w:pPr>
            <w:r w:rsidRPr="0007642F">
              <w:rPr>
                <w:color w:val="000000"/>
              </w:rPr>
              <w:t>Социальные выплаты гражданам, кроме публичных нормативных социальных выплат</w:t>
            </w:r>
          </w:p>
        </w:tc>
        <w:tc>
          <w:tcPr>
            <w:tcW w:w="1341" w:type="dxa"/>
            <w:tcMar>
              <w:top w:w="80" w:type="dxa"/>
              <w:left w:w="80" w:type="dxa"/>
              <w:bottom w:w="80" w:type="dxa"/>
              <w:right w:w="80" w:type="dxa"/>
            </w:tcMar>
          </w:tcPr>
          <w:p w14:paraId="41FBE45B"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7774558A"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45029135"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0E8984AF" w14:textId="77777777" w:rsidR="003C7AF0" w:rsidRPr="0007642F" w:rsidRDefault="003C7AF0" w:rsidP="00F62150">
            <w:pPr>
              <w:contextualSpacing/>
              <w:jc w:val="center"/>
              <w:rPr>
                <w:color w:val="000000"/>
              </w:rPr>
            </w:pPr>
            <w:r w:rsidRPr="0007642F">
              <w:rPr>
                <w:color w:val="000000"/>
              </w:rPr>
              <w:t>02 4 06 60250</w:t>
            </w:r>
          </w:p>
        </w:tc>
        <w:tc>
          <w:tcPr>
            <w:tcW w:w="1134" w:type="dxa"/>
            <w:tcMar>
              <w:top w:w="80" w:type="dxa"/>
              <w:left w:w="80" w:type="dxa"/>
              <w:bottom w:w="80" w:type="dxa"/>
              <w:right w:w="80" w:type="dxa"/>
            </w:tcMar>
          </w:tcPr>
          <w:p w14:paraId="4CB3ECAA" w14:textId="77777777" w:rsidR="003C7AF0" w:rsidRPr="0007642F" w:rsidRDefault="003C7AF0" w:rsidP="00F62150">
            <w:pPr>
              <w:contextualSpacing/>
              <w:jc w:val="center"/>
              <w:rPr>
                <w:color w:val="000000"/>
              </w:rPr>
            </w:pPr>
            <w:r w:rsidRPr="0007642F">
              <w:rPr>
                <w:color w:val="000000"/>
              </w:rPr>
              <w:t>320</w:t>
            </w:r>
          </w:p>
        </w:tc>
        <w:tc>
          <w:tcPr>
            <w:tcW w:w="2131" w:type="dxa"/>
            <w:tcMar>
              <w:top w:w="80" w:type="dxa"/>
              <w:left w:w="80" w:type="dxa"/>
              <w:bottom w:w="80" w:type="dxa"/>
              <w:right w:w="80" w:type="dxa"/>
            </w:tcMar>
          </w:tcPr>
          <w:p w14:paraId="2D8B0D5A" w14:textId="77777777" w:rsidR="003C7AF0" w:rsidRPr="0007642F" w:rsidRDefault="003C7AF0" w:rsidP="00F62150">
            <w:pPr>
              <w:contextualSpacing/>
              <w:jc w:val="right"/>
              <w:rPr>
                <w:color w:val="000000"/>
              </w:rPr>
            </w:pPr>
            <w:r w:rsidRPr="0007642F">
              <w:rPr>
                <w:color w:val="000000"/>
              </w:rPr>
              <w:t>170 469,98</w:t>
            </w:r>
          </w:p>
        </w:tc>
      </w:tr>
      <w:tr w:rsidR="003C7AF0" w:rsidRPr="0007642F" w14:paraId="3D29882F" w14:textId="77777777" w:rsidTr="0063361A">
        <w:trPr>
          <w:cantSplit/>
          <w:trHeight w:val="20"/>
        </w:trPr>
        <w:tc>
          <w:tcPr>
            <w:tcW w:w="6597" w:type="dxa"/>
            <w:tcMar>
              <w:top w:w="80" w:type="dxa"/>
              <w:left w:w="80" w:type="dxa"/>
              <w:bottom w:w="80" w:type="dxa"/>
              <w:right w:w="80" w:type="dxa"/>
            </w:tcMar>
          </w:tcPr>
          <w:p w14:paraId="766E5848"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023DAB82"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12E95CB1"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1D95AA34"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11AF4457" w14:textId="77777777" w:rsidR="003C7AF0" w:rsidRPr="0007642F" w:rsidRDefault="003C7AF0" w:rsidP="00F62150">
            <w:pPr>
              <w:contextualSpacing/>
              <w:jc w:val="center"/>
              <w:rPr>
                <w:color w:val="000000"/>
              </w:rPr>
            </w:pPr>
            <w:r w:rsidRPr="0007642F">
              <w:rPr>
                <w:color w:val="000000"/>
              </w:rPr>
              <w:t>02 4 06 60250</w:t>
            </w:r>
          </w:p>
        </w:tc>
        <w:tc>
          <w:tcPr>
            <w:tcW w:w="1134" w:type="dxa"/>
            <w:tcMar>
              <w:top w:w="80" w:type="dxa"/>
              <w:left w:w="80" w:type="dxa"/>
              <w:bottom w:w="80" w:type="dxa"/>
              <w:right w:w="80" w:type="dxa"/>
            </w:tcMar>
          </w:tcPr>
          <w:p w14:paraId="0BDD80F8"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4BA968E2" w14:textId="77777777" w:rsidR="003C7AF0" w:rsidRPr="0007642F" w:rsidRDefault="003C7AF0" w:rsidP="00F62150">
            <w:pPr>
              <w:contextualSpacing/>
              <w:jc w:val="right"/>
              <w:rPr>
                <w:color w:val="000000"/>
              </w:rPr>
            </w:pPr>
            <w:r w:rsidRPr="0007642F">
              <w:rPr>
                <w:color w:val="000000"/>
              </w:rPr>
              <w:t>500,00</w:t>
            </w:r>
          </w:p>
        </w:tc>
      </w:tr>
      <w:tr w:rsidR="003C7AF0" w:rsidRPr="0007642F" w14:paraId="533193A8" w14:textId="77777777" w:rsidTr="0063361A">
        <w:trPr>
          <w:cantSplit/>
          <w:trHeight w:val="20"/>
        </w:trPr>
        <w:tc>
          <w:tcPr>
            <w:tcW w:w="6597" w:type="dxa"/>
            <w:tcMar>
              <w:top w:w="80" w:type="dxa"/>
              <w:left w:w="80" w:type="dxa"/>
              <w:bottom w:w="80" w:type="dxa"/>
              <w:right w:w="80" w:type="dxa"/>
            </w:tcMar>
          </w:tcPr>
          <w:p w14:paraId="7D5A43FE" w14:textId="77777777" w:rsidR="003C7AF0" w:rsidRPr="0007642F"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tc>
        <w:tc>
          <w:tcPr>
            <w:tcW w:w="1341" w:type="dxa"/>
            <w:tcMar>
              <w:top w:w="80" w:type="dxa"/>
              <w:left w:w="80" w:type="dxa"/>
              <w:bottom w:w="80" w:type="dxa"/>
              <w:right w:w="80" w:type="dxa"/>
            </w:tcMar>
          </w:tcPr>
          <w:p w14:paraId="0AEF6E13"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1E5E79B0"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296F23EA"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27C18CB8"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474037F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5B03017" w14:textId="77777777" w:rsidR="003C7AF0" w:rsidRPr="0007642F" w:rsidRDefault="003C7AF0" w:rsidP="00F62150">
            <w:pPr>
              <w:contextualSpacing/>
              <w:jc w:val="right"/>
              <w:rPr>
                <w:i/>
                <w:iCs/>
                <w:color w:val="000000"/>
              </w:rPr>
            </w:pPr>
            <w:r w:rsidRPr="0007642F">
              <w:rPr>
                <w:i/>
                <w:iCs/>
                <w:color w:val="000000"/>
              </w:rPr>
              <w:t>1 095 027,77</w:t>
            </w:r>
          </w:p>
        </w:tc>
      </w:tr>
      <w:tr w:rsidR="003C7AF0" w:rsidRPr="0007642F" w14:paraId="362CAF3F" w14:textId="77777777" w:rsidTr="0063361A">
        <w:trPr>
          <w:cantSplit/>
          <w:trHeight w:val="20"/>
        </w:trPr>
        <w:tc>
          <w:tcPr>
            <w:tcW w:w="6597" w:type="dxa"/>
            <w:tcMar>
              <w:top w:w="80" w:type="dxa"/>
              <w:left w:w="80" w:type="dxa"/>
              <w:bottom w:w="80" w:type="dxa"/>
              <w:right w:w="80" w:type="dxa"/>
            </w:tcMar>
          </w:tcPr>
          <w:p w14:paraId="2FFA81CD"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8527349"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4E1D7AE1"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5BFFEEE4"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47C82EA"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37B6F59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0F79C1D" w14:textId="77777777" w:rsidR="003C7AF0" w:rsidRPr="0007642F" w:rsidRDefault="003C7AF0" w:rsidP="00F62150">
            <w:pPr>
              <w:contextualSpacing/>
              <w:jc w:val="right"/>
              <w:rPr>
                <w:i/>
                <w:iCs/>
                <w:color w:val="000000"/>
              </w:rPr>
            </w:pPr>
            <w:r w:rsidRPr="0007642F">
              <w:rPr>
                <w:i/>
                <w:iCs/>
                <w:color w:val="000000"/>
              </w:rPr>
              <w:t>1 095 027,77</w:t>
            </w:r>
          </w:p>
        </w:tc>
      </w:tr>
      <w:tr w:rsidR="003C7AF0" w:rsidRPr="0007642F" w14:paraId="46D02601" w14:textId="77777777" w:rsidTr="0063361A">
        <w:trPr>
          <w:cantSplit/>
          <w:trHeight w:val="20"/>
        </w:trPr>
        <w:tc>
          <w:tcPr>
            <w:tcW w:w="6597" w:type="dxa"/>
            <w:tcMar>
              <w:top w:w="80" w:type="dxa"/>
              <w:left w:w="80" w:type="dxa"/>
              <w:bottom w:w="80" w:type="dxa"/>
              <w:right w:w="80" w:type="dxa"/>
            </w:tcMar>
          </w:tcPr>
          <w:p w14:paraId="6B4BCBE4" w14:textId="77777777" w:rsidR="003C7AF0" w:rsidRPr="0007642F"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tc>
        <w:tc>
          <w:tcPr>
            <w:tcW w:w="1341" w:type="dxa"/>
            <w:tcMar>
              <w:top w:w="80" w:type="dxa"/>
              <w:left w:w="80" w:type="dxa"/>
              <w:bottom w:w="80" w:type="dxa"/>
              <w:right w:w="80" w:type="dxa"/>
            </w:tcMar>
          </w:tcPr>
          <w:p w14:paraId="55D9E47C"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231F503A"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0355791F"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011448A6"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0233A62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278FEB5" w14:textId="77777777" w:rsidR="003C7AF0" w:rsidRPr="0007642F" w:rsidRDefault="003C7AF0" w:rsidP="00F62150">
            <w:pPr>
              <w:contextualSpacing/>
              <w:jc w:val="right"/>
              <w:rPr>
                <w:i/>
                <w:iCs/>
                <w:color w:val="000000"/>
              </w:rPr>
            </w:pPr>
            <w:r w:rsidRPr="0007642F">
              <w:rPr>
                <w:i/>
                <w:iCs/>
                <w:color w:val="000000"/>
              </w:rPr>
              <w:t>1 095 027,77</w:t>
            </w:r>
          </w:p>
        </w:tc>
      </w:tr>
      <w:tr w:rsidR="003C7AF0" w:rsidRPr="0007642F" w14:paraId="75E08EF5" w14:textId="77777777" w:rsidTr="0063361A">
        <w:trPr>
          <w:cantSplit/>
          <w:trHeight w:val="20"/>
        </w:trPr>
        <w:tc>
          <w:tcPr>
            <w:tcW w:w="6597" w:type="dxa"/>
            <w:tcMar>
              <w:top w:w="80" w:type="dxa"/>
              <w:left w:w="80" w:type="dxa"/>
              <w:bottom w:w="80" w:type="dxa"/>
              <w:right w:w="80" w:type="dxa"/>
            </w:tcMar>
          </w:tcPr>
          <w:p w14:paraId="3A4EC10E" w14:textId="77777777" w:rsidR="003C7AF0" w:rsidRPr="0007642F"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341" w:type="dxa"/>
            <w:tcMar>
              <w:top w:w="80" w:type="dxa"/>
              <w:left w:w="80" w:type="dxa"/>
              <w:bottom w:w="80" w:type="dxa"/>
              <w:right w:w="80" w:type="dxa"/>
            </w:tcMar>
          </w:tcPr>
          <w:p w14:paraId="7A50F938"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0F75CFF5"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35B7B229"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33AA5A9"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5BF22B4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472DEF7" w14:textId="77777777" w:rsidR="003C7AF0" w:rsidRPr="0007642F" w:rsidRDefault="003C7AF0" w:rsidP="00F62150">
            <w:pPr>
              <w:contextualSpacing/>
              <w:jc w:val="right"/>
              <w:rPr>
                <w:i/>
                <w:iCs/>
                <w:color w:val="000000"/>
              </w:rPr>
            </w:pPr>
            <w:r w:rsidRPr="0007642F">
              <w:rPr>
                <w:i/>
                <w:iCs/>
                <w:color w:val="000000"/>
              </w:rPr>
              <w:t>1 095 027,77</w:t>
            </w:r>
          </w:p>
        </w:tc>
      </w:tr>
      <w:tr w:rsidR="003C7AF0" w:rsidRPr="0007642F" w14:paraId="284F9198" w14:textId="77777777" w:rsidTr="0063361A">
        <w:trPr>
          <w:cantSplit/>
          <w:trHeight w:val="20"/>
        </w:trPr>
        <w:tc>
          <w:tcPr>
            <w:tcW w:w="6597" w:type="dxa"/>
            <w:tcMar>
              <w:top w:w="80" w:type="dxa"/>
              <w:left w:w="80" w:type="dxa"/>
              <w:bottom w:w="80" w:type="dxa"/>
              <w:right w:w="80" w:type="dxa"/>
            </w:tcMar>
          </w:tcPr>
          <w:p w14:paraId="42D9362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1FE63D6"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3748C609"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7DE21112"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64B5DC84"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2FD9B34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DBEB5C1" w14:textId="77777777" w:rsidR="003C7AF0" w:rsidRPr="0007642F" w:rsidRDefault="003C7AF0" w:rsidP="00F62150">
            <w:pPr>
              <w:contextualSpacing/>
              <w:jc w:val="right"/>
              <w:rPr>
                <w:color w:val="000000"/>
              </w:rPr>
            </w:pPr>
            <w:r w:rsidRPr="0007642F">
              <w:rPr>
                <w:color w:val="000000"/>
              </w:rPr>
              <w:t>1 095 027,77</w:t>
            </w:r>
          </w:p>
        </w:tc>
      </w:tr>
      <w:tr w:rsidR="003C7AF0" w:rsidRPr="0007642F" w14:paraId="5C4ADB0A" w14:textId="77777777" w:rsidTr="0063361A">
        <w:trPr>
          <w:cantSplit/>
          <w:trHeight w:val="20"/>
        </w:trPr>
        <w:tc>
          <w:tcPr>
            <w:tcW w:w="6597" w:type="dxa"/>
            <w:tcMar>
              <w:top w:w="80" w:type="dxa"/>
              <w:left w:w="80" w:type="dxa"/>
              <w:bottom w:w="80" w:type="dxa"/>
              <w:right w:w="80" w:type="dxa"/>
            </w:tcMar>
          </w:tcPr>
          <w:p w14:paraId="0F913DF4" w14:textId="77777777" w:rsidR="003C7AF0" w:rsidRPr="0007642F" w:rsidRDefault="003C7AF0" w:rsidP="00F62150">
            <w:pPr>
              <w:contextualSpacing/>
              <w:rPr>
                <w:i/>
                <w:iCs/>
                <w:color w:val="000000"/>
              </w:rPr>
            </w:pPr>
            <w:r w:rsidRPr="0007642F">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1341" w:type="dxa"/>
            <w:tcMar>
              <w:top w:w="80" w:type="dxa"/>
              <w:left w:w="80" w:type="dxa"/>
              <w:bottom w:w="80" w:type="dxa"/>
              <w:right w:w="80" w:type="dxa"/>
            </w:tcMar>
          </w:tcPr>
          <w:p w14:paraId="520262ED"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4099FB29"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6E451E4C"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CA8319C" w14:textId="77777777" w:rsidR="003C7AF0" w:rsidRPr="0007642F" w:rsidRDefault="003C7AF0" w:rsidP="00F62150">
            <w:pPr>
              <w:contextualSpacing/>
              <w:jc w:val="center"/>
              <w:rPr>
                <w:i/>
                <w:iCs/>
                <w:color w:val="000000"/>
              </w:rPr>
            </w:pPr>
            <w:r w:rsidRPr="0007642F">
              <w:rPr>
                <w:i/>
                <w:iCs/>
                <w:color w:val="000000"/>
              </w:rPr>
              <w:t>15 0 00 00000</w:t>
            </w:r>
          </w:p>
        </w:tc>
        <w:tc>
          <w:tcPr>
            <w:tcW w:w="1134" w:type="dxa"/>
            <w:tcMar>
              <w:top w:w="80" w:type="dxa"/>
              <w:left w:w="80" w:type="dxa"/>
              <w:bottom w:w="80" w:type="dxa"/>
              <w:right w:w="80" w:type="dxa"/>
            </w:tcMar>
          </w:tcPr>
          <w:p w14:paraId="0B840C0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3CD7693" w14:textId="77777777" w:rsidR="003C7AF0" w:rsidRPr="0007642F" w:rsidRDefault="003C7AF0" w:rsidP="00F62150">
            <w:pPr>
              <w:contextualSpacing/>
              <w:jc w:val="right"/>
              <w:rPr>
                <w:i/>
                <w:iCs/>
                <w:color w:val="000000"/>
              </w:rPr>
            </w:pPr>
            <w:r w:rsidRPr="0007642F">
              <w:rPr>
                <w:i/>
                <w:iCs/>
                <w:color w:val="000000"/>
              </w:rPr>
              <w:t>5 000,00</w:t>
            </w:r>
          </w:p>
        </w:tc>
      </w:tr>
      <w:tr w:rsidR="003C7AF0" w:rsidRPr="0007642F" w14:paraId="45DECB4D" w14:textId="77777777" w:rsidTr="0063361A">
        <w:trPr>
          <w:cantSplit/>
          <w:trHeight w:val="20"/>
        </w:trPr>
        <w:tc>
          <w:tcPr>
            <w:tcW w:w="6597" w:type="dxa"/>
            <w:tcMar>
              <w:top w:w="80" w:type="dxa"/>
              <w:left w:w="80" w:type="dxa"/>
              <w:bottom w:w="80" w:type="dxa"/>
              <w:right w:w="80" w:type="dxa"/>
            </w:tcMar>
          </w:tcPr>
          <w:p w14:paraId="3EC1EF37"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102EFFE"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58BDA309"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7E248035"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59577FB1" w14:textId="77777777" w:rsidR="003C7AF0" w:rsidRPr="0007642F" w:rsidRDefault="003C7AF0" w:rsidP="00F62150">
            <w:pPr>
              <w:contextualSpacing/>
              <w:jc w:val="center"/>
              <w:rPr>
                <w:i/>
                <w:iCs/>
                <w:color w:val="000000"/>
              </w:rPr>
            </w:pPr>
            <w:r w:rsidRPr="0007642F">
              <w:rPr>
                <w:i/>
                <w:iCs/>
                <w:color w:val="000000"/>
              </w:rPr>
              <w:t>15 4 00 00000</w:t>
            </w:r>
          </w:p>
        </w:tc>
        <w:tc>
          <w:tcPr>
            <w:tcW w:w="1134" w:type="dxa"/>
            <w:tcMar>
              <w:top w:w="80" w:type="dxa"/>
              <w:left w:w="80" w:type="dxa"/>
              <w:bottom w:w="80" w:type="dxa"/>
              <w:right w:w="80" w:type="dxa"/>
            </w:tcMar>
          </w:tcPr>
          <w:p w14:paraId="0CCA8EA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1D079D5" w14:textId="77777777" w:rsidR="003C7AF0" w:rsidRPr="0007642F" w:rsidRDefault="003C7AF0" w:rsidP="00F62150">
            <w:pPr>
              <w:contextualSpacing/>
              <w:jc w:val="right"/>
              <w:rPr>
                <w:i/>
                <w:iCs/>
                <w:color w:val="000000"/>
              </w:rPr>
            </w:pPr>
            <w:r w:rsidRPr="0007642F">
              <w:rPr>
                <w:i/>
                <w:iCs/>
                <w:color w:val="000000"/>
              </w:rPr>
              <w:t>5 000,00</w:t>
            </w:r>
          </w:p>
        </w:tc>
      </w:tr>
      <w:tr w:rsidR="003C7AF0" w:rsidRPr="0007642F" w14:paraId="0471CB8D" w14:textId="77777777" w:rsidTr="0063361A">
        <w:trPr>
          <w:cantSplit/>
          <w:trHeight w:val="20"/>
        </w:trPr>
        <w:tc>
          <w:tcPr>
            <w:tcW w:w="6597" w:type="dxa"/>
            <w:tcMar>
              <w:top w:w="80" w:type="dxa"/>
              <w:left w:w="80" w:type="dxa"/>
              <w:bottom w:w="80" w:type="dxa"/>
              <w:right w:w="80" w:type="dxa"/>
            </w:tcMar>
          </w:tcPr>
          <w:p w14:paraId="0F2A2A88" w14:textId="77777777" w:rsidR="003C7AF0" w:rsidRPr="0007642F" w:rsidRDefault="003C7AF0" w:rsidP="00F62150">
            <w:pPr>
              <w:contextualSpacing/>
              <w:rPr>
                <w:i/>
                <w:iCs/>
                <w:color w:val="000000"/>
              </w:rPr>
            </w:pPr>
            <w:r w:rsidRPr="0007642F">
              <w:rPr>
                <w:i/>
                <w:iCs/>
                <w:color w:val="000000"/>
              </w:rPr>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341" w:type="dxa"/>
            <w:tcMar>
              <w:top w:w="80" w:type="dxa"/>
              <w:left w:w="80" w:type="dxa"/>
              <w:bottom w:w="80" w:type="dxa"/>
              <w:right w:w="80" w:type="dxa"/>
            </w:tcMar>
          </w:tcPr>
          <w:p w14:paraId="5FAE69EA"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41220CED"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5256AE8C"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62731184" w14:textId="77777777" w:rsidR="003C7AF0" w:rsidRPr="0007642F" w:rsidRDefault="003C7AF0" w:rsidP="00F62150">
            <w:pPr>
              <w:contextualSpacing/>
              <w:jc w:val="center"/>
              <w:rPr>
                <w:i/>
                <w:iCs/>
                <w:color w:val="000000"/>
              </w:rPr>
            </w:pPr>
            <w:r w:rsidRPr="0007642F">
              <w:rPr>
                <w:i/>
                <w:iCs/>
                <w:color w:val="000000"/>
              </w:rPr>
              <w:t>15 4 04 00000</w:t>
            </w:r>
          </w:p>
        </w:tc>
        <w:tc>
          <w:tcPr>
            <w:tcW w:w="1134" w:type="dxa"/>
            <w:tcMar>
              <w:top w:w="80" w:type="dxa"/>
              <w:left w:w="80" w:type="dxa"/>
              <w:bottom w:w="80" w:type="dxa"/>
              <w:right w:w="80" w:type="dxa"/>
            </w:tcMar>
          </w:tcPr>
          <w:p w14:paraId="7373DAE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EA2BE78" w14:textId="77777777" w:rsidR="003C7AF0" w:rsidRPr="0007642F" w:rsidRDefault="003C7AF0" w:rsidP="00F62150">
            <w:pPr>
              <w:contextualSpacing/>
              <w:jc w:val="right"/>
              <w:rPr>
                <w:i/>
                <w:iCs/>
                <w:color w:val="000000"/>
              </w:rPr>
            </w:pPr>
            <w:r w:rsidRPr="0007642F">
              <w:rPr>
                <w:i/>
                <w:iCs/>
                <w:color w:val="000000"/>
              </w:rPr>
              <w:t>5 000,00</w:t>
            </w:r>
          </w:p>
        </w:tc>
      </w:tr>
      <w:tr w:rsidR="003C7AF0" w:rsidRPr="0007642F" w14:paraId="5876FFF6" w14:textId="77777777" w:rsidTr="0063361A">
        <w:trPr>
          <w:cantSplit/>
          <w:trHeight w:val="20"/>
        </w:trPr>
        <w:tc>
          <w:tcPr>
            <w:tcW w:w="6597" w:type="dxa"/>
            <w:tcMar>
              <w:top w:w="80" w:type="dxa"/>
              <w:left w:w="80" w:type="dxa"/>
              <w:bottom w:w="80" w:type="dxa"/>
              <w:right w:w="80" w:type="dxa"/>
            </w:tcMar>
          </w:tcPr>
          <w:p w14:paraId="1C9A9E6A" w14:textId="77777777" w:rsidR="003C7AF0" w:rsidRPr="0007642F" w:rsidRDefault="003C7AF0" w:rsidP="00F62150">
            <w:pPr>
              <w:contextualSpacing/>
              <w:rPr>
                <w:i/>
                <w:iCs/>
                <w:color w:val="000000"/>
              </w:rPr>
            </w:pPr>
            <w:r w:rsidRPr="0007642F">
              <w:rPr>
                <w:i/>
                <w:iCs/>
                <w:color w:val="000000"/>
              </w:rPr>
              <w:lastRenderedPageBreak/>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341" w:type="dxa"/>
            <w:tcMar>
              <w:top w:w="80" w:type="dxa"/>
              <w:left w:w="80" w:type="dxa"/>
              <w:bottom w:w="80" w:type="dxa"/>
              <w:right w:w="80" w:type="dxa"/>
            </w:tcMar>
          </w:tcPr>
          <w:p w14:paraId="72BC1934" w14:textId="77777777" w:rsidR="003C7AF0" w:rsidRPr="0007642F" w:rsidRDefault="003C7AF0" w:rsidP="00F62150">
            <w:pPr>
              <w:contextualSpacing/>
              <w:jc w:val="center"/>
              <w:rPr>
                <w:i/>
                <w:iCs/>
                <w:color w:val="000000"/>
              </w:rPr>
            </w:pPr>
            <w:r w:rsidRPr="0007642F">
              <w:rPr>
                <w:i/>
                <w:iCs/>
                <w:color w:val="000000"/>
              </w:rPr>
              <w:t>781</w:t>
            </w:r>
          </w:p>
        </w:tc>
        <w:tc>
          <w:tcPr>
            <w:tcW w:w="976" w:type="dxa"/>
            <w:tcMar>
              <w:top w:w="80" w:type="dxa"/>
              <w:left w:w="80" w:type="dxa"/>
              <w:bottom w:w="80" w:type="dxa"/>
              <w:right w:w="80" w:type="dxa"/>
            </w:tcMar>
          </w:tcPr>
          <w:p w14:paraId="351FD1C8" w14:textId="77777777" w:rsidR="003C7AF0" w:rsidRPr="0007642F" w:rsidRDefault="003C7AF0" w:rsidP="00F62150">
            <w:pPr>
              <w:contextualSpacing/>
              <w:jc w:val="center"/>
              <w:rPr>
                <w:i/>
                <w:iCs/>
                <w:color w:val="000000"/>
              </w:rPr>
            </w:pPr>
            <w:r w:rsidRPr="0007642F">
              <w:rPr>
                <w:i/>
                <w:iCs/>
                <w:color w:val="000000"/>
              </w:rPr>
              <w:t>08</w:t>
            </w:r>
          </w:p>
        </w:tc>
        <w:tc>
          <w:tcPr>
            <w:tcW w:w="977" w:type="dxa"/>
            <w:tcMar>
              <w:top w:w="80" w:type="dxa"/>
              <w:left w:w="80" w:type="dxa"/>
              <w:bottom w:w="80" w:type="dxa"/>
              <w:right w:w="80" w:type="dxa"/>
            </w:tcMar>
          </w:tcPr>
          <w:p w14:paraId="20BFC318" w14:textId="77777777" w:rsidR="003C7AF0" w:rsidRPr="0007642F" w:rsidRDefault="003C7AF0" w:rsidP="00F62150">
            <w:pPr>
              <w:contextualSpacing/>
              <w:jc w:val="center"/>
              <w:rPr>
                <w:i/>
                <w:iCs/>
                <w:color w:val="000000"/>
              </w:rPr>
            </w:pPr>
            <w:r w:rsidRPr="0007642F">
              <w:rPr>
                <w:i/>
                <w:iCs/>
                <w:color w:val="000000"/>
              </w:rPr>
              <w:t>04</w:t>
            </w:r>
          </w:p>
        </w:tc>
        <w:tc>
          <w:tcPr>
            <w:tcW w:w="1701" w:type="dxa"/>
            <w:tcMar>
              <w:top w:w="80" w:type="dxa"/>
              <w:left w:w="80" w:type="dxa"/>
              <w:bottom w:w="80" w:type="dxa"/>
              <w:right w:w="80" w:type="dxa"/>
            </w:tcMar>
          </w:tcPr>
          <w:p w14:paraId="77AC3699" w14:textId="77777777" w:rsidR="003C7AF0" w:rsidRPr="0007642F" w:rsidRDefault="003C7AF0" w:rsidP="00F62150">
            <w:pPr>
              <w:contextualSpacing/>
              <w:jc w:val="center"/>
              <w:rPr>
                <w:i/>
                <w:iCs/>
                <w:color w:val="000000"/>
              </w:rPr>
            </w:pPr>
            <w:r w:rsidRPr="0007642F">
              <w:rPr>
                <w:i/>
                <w:iCs/>
                <w:color w:val="000000"/>
              </w:rPr>
              <w:t>15 4 04 60180</w:t>
            </w:r>
          </w:p>
        </w:tc>
        <w:tc>
          <w:tcPr>
            <w:tcW w:w="1134" w:type="dxa"/>
            <w:tcMar>
              <w:top w:w="80" w:type="dxa"/>
              <w:left w:w="80" w:type="dxa"/>
              <w:bottom w:w="80" w:type="dxa"/>
              <w:right w:w="80" w:type="dxa"/>
            </w:tcMar>
          </w:tcPr>
          <w:p w14:paraId="24B7855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F833AE4" w14:textId="77777777" w:rsidR="003C7AF0" w:rsidRPr="0007642F" w:rsidRDefault="003C7AF0" w:rsidP="00F62150">
            <w:pPr>
              <w:contextualSpacing/>
              <w:jc w:val="right"/>
              <w:rPr>
                <w:i/>
                <w:iCs/>
                <w:color w:val="000000"/>
              </w:rPr>
            </w:pPr>
            <w:r w:rsidRPr="0007642F">
              <w:rPr>
                <w:i/>
                <w:iCs/>
                <w:color w:val="000000"/>
              </w:rPr>
              <w:t>5 000,00</w:t>
            </w:r>
          </w:p>
        </w:tc>
      </w:tr>
      <w:tr w:rsidR="003C7AF0" w:rsidRPr="0007642F" w14:paraId="53302898" w14:textId="77777777" w:rsidTr="0063361A">
        <w:trPr>
          <w:cantSplit/>
          <w:trHeight w:val="20"/>
        </w:trPr>
        <w:tc>
          <w:tcPr>
            <w:tcW w:w="6597" w:type="dxa"/>
            <w:tcMar>
              <w:top w:w="80" w:type="dxa"/>
              <w:left w:w="80" w:type="dxa"/>
              <w:bottom w:w="80" w:type="dxa"/>
              <w:right w:w="80" w:type="dxa"/>
            </w:tcMar>
          </w:tcPr>
          <w:p w14:paraId="684676FA"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724F4343" w14:textId="77777777" w:rsidR="003C7AF0" w:rsidRPr="0007642F" w:rsidRDefault="003C7AF0" w:rsidP="00F62150">
            <w:pPr>
              <w:contextualSpacing/>
              <w:jc w:val="center"/>
              <w:rPr>
                <w:color w:val="000000"/>
              </w:rPr>
            </w:pPr>
            <w:r w:rsidRPr="0007642F">
              <w:rPr>
                <w:color w:val="000000"/>
              </w:rPr>
              <w:t>781</w:t>
            </w:r>
          </w:p>
        </w:tc>
        <w:tc>
          <w:tcPr>
            <w:tcW w:w="976" w:type="dxa"/>
            <w:tcMar>
              <w:top w:w="80" w:type="dxa"/>
              <w:left w:w="80" w:type="dxa"/>
              <w:bottom w:w="80" w:type="dxa"/>
              <w:right w:w="80" w:type="dxa"/>
            </w:tcMar>
          </w:tcPr>
          <w:p w14:paraId="65D45780" w14:textId="77777777" w:rsidR="003C7AF0" w:rsidRPr="0007642F" w:rsidRDefault="003C7AF0" w:rsidP="00F62150">
            <w:pPr>
              <w:contextualSpacing/>
              <w:jc w:val="center"/>
              <w:rPr>
                <w:color w:val="000000"/>
              </w:rPr>
            </w:pPr>
            <w:r w:rsidRPr="0007642F">
              <w:rPr>
                <w:color w:val="000000"/>
              </w:rPr>
              <w:t>08</w:t>
            </w:r>
          </w:p>
        </w:tc>
        <w:tc>
          <w:tcPr>
            <w:tcW w:w="977" w:type="dxa"/>
            <w:tcMar>
              <w:top w:w="80" w:type="dxa"/>
              <w:left w:w="80" w:type="dxa"/>
              <w:bottom w:w="80" w:type="dxa"/>
              <w:right w:w="80" w:type="dxa"/>
            </w:tcMar>
          </w:tcPr>
          <w:p w14:paraId="1E2DB493" w14:textId="77777777" w:rsidR="003C7AF0" w:rsidRPr="0007642F" w:rsidRDefault="003C7AF0" w:rsidP="00F62150">
            <w:pPr>
              <w:contextualSpacing/>
              <w:jc w:val="center"/>
              <w:rPr>
                <w:color w:val="000000"/>
              </w:rPr>
            </w:pPr>
            <w:r w:rsidRPr="0007642F">
              <w:rPr>
                <w:color w:val="000000"/>
              </w:rPr>
              <w:t>04</w:t>
            </w:r>
          </w:p>
        </w:tc>
        <w:tc>
          <w:tcPr>
            <w:tcW w:w="1701" w:type="dxa"/>
            <w:tcMar>
              <w:top w:w="80" w:type="dxa"/>
              <w:left w:w="80" w:type="dxa"/>
              <w:bottom w:w="80" w:type="dxa"/>
              <w:right w:w="80" w:type="dxa"/>
            </w:tcMar>
          </w:tcPr>
          <w:p w14:paraId="5A753488" w14:textId="77777777" w:rsidR="003C7AF0" w:rsidRPr="0007642F" w:rsidRDefault="003C7AF0" w:rsidP="00F62150">
            <w:pPr>
              <w:contextualSpacing/>
              <w:jc w:val="center"/>
              <w:rPr>
                <w:color w:val="000000"/>
              </w:rPr>
            </w:pPr>
            <w:r w:rsidRPr="0007642F">
              <w:rPr>
                <w:color w:val="000000"/>
              </w:rPr>
              <w:t>15 4 04 60180</w:t>
            </w:r>
          </w:p>
        </w:tc>
        <w:tc>
          <w:tcPr>
            <w:tcW w:w="1134" w:type="dxa"/>
            <w:tcMar>
              <w:top w:w="80" w:type="dxa"/>
              <w:left w:w="80" w:type="dxa"/>
              <w:bottom w:w="80" w:type="dxa"/>
              <w:right w:w="80" w:type="dxa"/>
            </w:tcMar>
          </w:tcPr>
          <w:p w14:paraId="5D6D2A09"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3FF272F0" w14:textId="77777777" w:rsidR="003C7AF0" w:rsidRPr="0007642F" w:rsidRDefault="003C7AF0" w:rsidP="00F62150">
            <w:pPr>
              <w:contextualSpacing/>
              <w:jc w:val="right"/>
              <w:rPr>
                <w:color w:val="000000"/>
              </w:rPr>
            </w:pPr>
            <w:r w:rsidRPr="0007642F">
              <w:rPr>
                <w:color w:val="000000"/>
              </w:rPr>
              <w:t>5 000,00</w:t>
            </w:r>
          </w:p>
        </w:tc>
      </w:tr>
      <w:tr w:rsidR="003C7AF0" w:rsidRPr="0007642F" w14:paraId="38AB640A" w14:textId="77777777" w:rsidTr="0063361A">
        <w:trPr>
          <w:cantSplit/>
          <w:trHeight w:val="20"/>
        </w:trPr>
        <w:tc>
          <w:tcPr>
            <w:tcW w:w="6597" w:type="dxa"/>
            <w:tcMar>
              <w:top w:w="80" w:type="dxa"/>
              <w:left w:w="80" w:type="dxa"/>
              <w:bottom w:w="80" w:type="dxa"/>
              <w:right w:w="80" w:type="dxa"/>
            </w:tcMar>
          </w:tcPr>
          <w:p w14:paraId="79922D07" w14:textId="77777777" w:rsidR="003C7AF0" w:rsidRPr="0007642F" w:rsidRDefault="003C7AF0" w:rsidP="00F62150">
            <w:pPr>
              <w:contextualSpacing/>
              <w:rPr>
                <w:b/>
                <w:bCs/>
                <w:color w:val="000000"/>
              </w:rPr>
            </w:pPr>
            <w:r w:rsidRPr="0007642F">
              <w:rPr>
                <w:b/>
                <w:bCs/>
                <w:color w:val="000000"/>
              </w:rPr>
              <w:t>Комитет по физической культуре, спорту и туризму администрации города Орска</w:t>
            </w:r>
          </w:p>
        </w:tc>
        <w:tc>
          <w:tcPr>
            <w:tcW w:w="1341" w:type="dxa"/>
            <w:tcMar>
              <w:top w:w="80" w:type="dxa"/>
              <w:left w:w="80" w:type="dxa"/>
              <w:bottom w:w="80" w:type="dxa"/>
              <w:right w:w="80" w:type="dxa"/>
            </w:tcMar>
          </w:tcPr>
          <w:p w14:paraId="77D64F44" w14:textId="77777777" w:rsidR="003C7AF0" w:rsidRPr="0007642F" w:rsidRDefault="003C7AF0" w:rsidP="00F62150">
            <w:pPr>
              <w:contextualSpacing/>
              <w:jc w:val="center"/>
              <w:rPr>
                <w:b/>
                <w:bCs/>
                <w:color w:val="000000"/>
              </w:rPr>
            </w:pPr>
            <w:r w:rsidRPr="0007642F">
              <w:rPr>
                <w:b/>
                <w:bCs/>
                <w:color w:val="000000"/>
              </w:rPr>
              <w:t>792</w:t>
            </w:r>
          </w:p>
        </w:tc>
        <w:tc>
          <w:tcPr>
            <w:tcW w:w="976" w:type="dxa"/>
            <w:tcMar>
              <w:top w:w="80" w:type="dxa"/>
              <w:left w:w="80" w:type="dxa"/>
              <w:bottom w:w="80" w:type="dxa"/>
              <w:right w:w="80" w:type="dxa"/>
            </w:tcMar>
          </w:tcPr>
          <w:p w14:paraId="73ABC8EE"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20483B96"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0E22BD57"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65C66FE5"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08BF945D" w14:textId="77777777" w:rsidR="003C7AF0" w:rsidRPr="0007642F" w:rsidRDefault="003C7AF0" w:rsidP="00F62150">
            <w:pPr>
              <w:contextualSpacing/>
              <w:jc w:val="right"/>
              <w:rPr>
                <w:b/>
                <w:bCs/>
                <w:color w:val="000000"/>
              </w:rPr>
            </w:pPr>
            <w:r w:rsidRPr="0007642F">
              <w:rPr>
                <w:b/>
                <w:bCs/>
                <w:color w:val="000000"/>
              </w:rPr>
              <w:t>434 145 073,73</w:t>
            </w:r>
          </w:p>
        </w:tc>
      </w:tr>
      <w:tr w:rsidR="003C7AF0" w:rsidRPr="0007642F" w14:paraId="1CA7A442" w14:textId="77777777" w:rsidTr="0063361A">
        <w:trPr>
          <w:cantSplit/>
          <w:trHeight w:val="20"/>
        </w:trPr>
        <w:tc>
          <w:tcPr>
            <w:tcW w:w="6597" w:type="dxa"/>
            <w:tcMar>
              <w:top w:w="80" w:type="dxa"/>
              <w:left w:w="80" w:type="dxa"/>
              <w:bottom w:w="80" w:type="dxa"/>
              <w:right w:w="80" w:type="dxa"/>
            </w:tcMar>
          </w:tcPr>
          <w:p w14:paraId="2229AC93" w14:textId="77777777" w:rsidR="003C7AF0" w:rsidRPr="0007642F" w:rsidRDefault="003C7AF0" w:rsidP="00F62150">
            <w:pPr>
              <w:contextualSpacing/>
              <w:rPr>
                <w:color w:val="000000"/>
              </w:rPr>
            </w:pPr>
            <w:r w:rsidRPr="0007642F">
              <w:rPr>
                <w:color w:val="000000"/>
              </w:rPr>
              <w:t>ФИЗИЧЕСКАЯ КУЛЬТУРА И СПОРТ</w:t>
            </w:r>
          </w:p>
        </w:tc>
        <w:tc>
          <w:tcPr>
            <w:tcW w:w="1341" w:type="dxa"/>
            <w:tcMar>
              <w:top w:w="80" w:type="dxa"/>
              <w:left w:w="80" w:type="dxa"/>
              <w:bottom w:w="80" w:type="dxa"/>
              <w:right w:w="80" w:type="dxa"/>
            </w:tcMar>
          </w:tcPr>
          <w:p w14:paraId="33CE4E2F"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0C9A1F31"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0FAB6489" w14:textId="77777777" w:rsidR="003C7AF0" w:rsidRPr="0007642F" w:rsidRDefault="003C7AF0" w:rsidP="00F62150">
            <w:pPr>
              <w:contextualSpacing/>
              <w:jc w:val="center"/>
              <w:rPr>
                <w:color w:val="000000"/>
              </w:rPr>
            </w:pPr>
          </w:p>
        </w:tc>
        <w:tc>
          <w:tcPr>
            <w:tcW w:w="1701" w:type="dxa"/>
            <w:tcMar>
              <w:top w:w="80" w:type="dxa"/>
              <w:left w:w="80" w:type="dxa"/>
              <w:bottom w:w="80" w:type="dxa"/>
              <w:right w:w="80" w:type="dxa"/>
            </w:tcMar>
          </w:tcPr>
          <w:p w14:paraId="3D3C850E"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5C94725"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25BB4736" w14:textId="77777777" w:rsidR="003C7AF0" w:rsidRPr="0007642F" w:rsidRDefault="003C7AF0" w:rsidP="00F62150">
            <w:pPr>
              <w:contextualSpacing/>
              <w:jc w:val="right"/>
              <w:rPr>
                <w:color w:val="000000"/>
              </w:rPr>
            </w:pPr>
            <w:r w:rsidRPr="0007642F">
              <w:rPr>
                <w:color w:val="000000"/>
              </w:rPr>
              <w:t>434 145 073,73</w:t>
            </w:r>
          </w:p>
        </w:tc>
      </w:tr>
      <w:tr w:rsidR="003C7AF0" w:rsidRPr="0007642F" w14:paraId="73A2E8AC" w14:textId="77777777" w:rsidTr="0063361A">
        <w:trPr>
          <w:cantSplit/>
          <w:trHeight w:val="20"/>
        </w:trPr>
        <w:tc>
          <w:tcPr>
            <w:tcW w:w="6597" w:type="dxa"/>
            <w:tcMar>
              <w:top w:w="80" w:type="dxa"/>
              <w:left w:w="80" w:type="dxa"/>
              <w:bottom w:w="80" w:type="dxa"/>
              <w:right w:w="80" w:type="dxa"/>
            </w:tcMar>
          </w:tcPr>
          <w:p w14:paraId="66552FF2" w14:textId="77777777" w:rsidR="003C7AF0" w:rsidRPr="0007642F" w:rsidRDefault="003C7AF0" w:rsidP="00F62150">
            <w:pPr>
              <w:contextualSpacing/>
              <w:rPr>
                <w:color w:val="000000"/>
              </w:rPr>
            </w:pPr>
            <w:r w:rsidRPr="0007642F">
              <w:rPr>
                <w:color w:val="000000"/>
              </w:rPr>
              <w:t>Массовый спорт</w:t>
            </w:r>
          </w:p>
        </w:tc>
        <w:tc>
          <w:tcPr>
            <w:tcW w:w="1341" w:type="dxa"/>
            <w:tcMar>
              <w:top w:w="80" w:type="dxa"/>
              <w:left w:w="80" w:type="dxa"/>
              <w:bottom w:w="80" w:type="dxa"/>
              <w:right w:w="80" w:type="dxa"/>
            </w:tcMar>
          </w:tcPr>
          <w:p w14:paraId="6D1D4B0D"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17D52065"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6648811B"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068DCE6A"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093477AD"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3CDFE00B" w14:textId="77777777" w:rsidR="003C7AF0" w:rsidRPr="0007642F" w:rsidRDefault="003C7AF0" w:rsidP="00F62150">
            <w:pPr>
              <w:contextualSpacing/>
              <w:jc w:val="right"/>
              <w:rPr>
                <w:color w:val="000000"/>
              </w:rPr>
            </w:pPr>
            <w:r w:rsidRPr="0007642F">
              <w:rPr>
                <w:color w:val="000000"/>
              </w:rPr>
              <w:t>108 489 160,02</w:t>
            </w:r>
          </w:p>
        </w:tc>
      </w:tr>
      <w:tr w:rsidR="003C7AF0" w:rsidRPr="0007642F" w14:paraId="0A8E0628" w14:textId="77777777" w:rsidTr="0063361A">
        <w:trPr>
          <w:cantSplit/>
          <w:trHeight w:val="20"/>
        </w:trPr>
        <w:tc>
          <w:tcPr>
            <w:tcW w:w="6597" w:type="dxa"/>
            <w:tcMar>
              <w:top w:w="80" w:type="dxa"/>
              <w:left w:w="80" w:type="dxa"/>
              <w:bottom w:w="80" w:type="dxa"/>
              <w:right w:w="80" w:type="dxa"/>
            </w:tcMar>
          </w:tcPr>
          <w:p w14:paraId="4BC51727" w14:textId="77777777" w:rsidR="003C7AF0" w:rsidRPr="0007642F" w:rsidRDefault="003C7AF0" w:rsidP="00F62150">
            <w:pPr>
              <w:contextualSpacing/>
              <w:rPr>
                <w:i/>
                <w:iCs/>
                <w:color w:val="000000"/>
              </w:rPr>
            </w:pPr>
            <w:r w:rsidRPr="0007642F">
              <w:rPr>
                <w:i/>
                <w:iCs/>
                <w:color w:val="000000"/>
              </w:rPr>
              <w:t>Муниципальная программа "Развитие физической культуры, спорта и туризма в городе Орске"</w:t>
            </w:r>
          </w:p>
        </w:tc>
        <w:tc>
          <w:tcPr>
            <w:tcW w:w="1341" w:type="dxa"/>
            <w:tcMar>
              <w:top w:w="80" w:type="dxa"/>
              <w:left w:w="80" w:type="dxa"/>
              <w:bottom w:w="80" w:type="dxa"/>
              <w:right w:w="80" w:type="dxa"/>
            </w:tcMar>
          </w:tcPr>
          <w:p w14:paraId="631618FE"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61C9C2B4"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143F6BF4"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01D2D15" w14:textId="77777777" w:rsidR="003C7AF0" w:rsidRPr="0007642F" w:rsidRDefault="003C7AF0" w:rsidP="00F62150">
            <w:pPr>
              <w:contextualSpacing/>
              <w:jc w:val="center"/>
              <w:rPr>
                <w:i/>
                <w:iCs/>
                <w:color w:val="000000"/>
              </w:rPr>
            </w:pPr>
            <w:r w:rsidRPr="0007642F">
              <w:rPr>
                <w:i/>
                <w:iCs/>
                <w:color w:val="000000"/>
              </w:rPr>
              <w:t>03 0 00 00000</w:t>
            </w:r>
          </w:p>
        </w:tc>
        <w:tc>
          <w:tcPr>
            <w:tcW w:w="1134" w:type="dxa"/>
            <w:tcMar>
              <w:top w:w="80" w:type="dxa"/>
              <w:left w:w="80" w:type="dxa"/>
              <w:bottom w:w="80" w:type="dxa"/>
              <w:right w:w="80" w:type="dxa"/>
            </w:tcMar>
          </w:tcPr>
          <w:p w14:paraId="5A57565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39948E3" w14:textId="77777777" w:rsidR="003C7AF0" w:rsidRPr="0007642F" w:rsidRDefault="003C7AF0" w:rsidP="00F62150">
            <w:pPr>
              <w:contextualSpacing/>
              <w:jc w:val="right"/>
              <w:rPr>
                <w:i/>
                <w:iCs/>
                <w:color w:val="000000"/>
              </w:rPr>
            </w:pPr>
            <w:r w:rsidRPr="0007642F">
              <w:rPr>
                <w:i/>
                <w:iCs/>
                <w:color w:val="000000"/>
              </w:rPr>
              <w:t>108 469 160,02</w:t>
            </w:r>
          </w:p>
        </w:tc>
      </w:tr>
      <w:tr w:rsidR="003C7AF0" w:rsidRPr="0007642F" w14:paraId="59159FC1" w14:textId="77777777" w:rsidTr="0063361A">
        <w:trPr>
          <w:cantSplit/>
          <w:trHeight w:val="20"/>
        </w:trPr>
        <w:tc>
          <w:tcPr>
            <w:tcW w:w="6597" w:type="dxa"/>
            <w:tcMar>
              <w:top w:w="80" w:type="dxa"/>
              <w:left w:w="80" w:type="dxa"/>
              <w:bottom w:w="80" w:type="dxa"/>
              <w:right w:w="80" w:type="dxa"/>
            </w:tcMar>
          </w:tcPr>
          <w:p w14:paraId="058EF045"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7A44255"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5391AAB8"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164F27A4"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75B08D66" w14:textId="77777777" w:rsidR="003C7AF0" w:rsidRPr="0007642F" w:rsidRDefault="003C7AF0" w:rsidP="00F62150">
            <w:pPr>
              <w:contextualSpacing/>
              <w:jc w:val="center"/>
              <w:rPr>
                <w:i/>
                <w:iCs/>
                <w:color w:val="000000"/>
              </w:rPr>
            </w:pPr>
            <w:r w:rsidRPr="0007642F">
              <w:rPr>
                <w:i/>
                <w:iCs/>
                <w:color w:val="000000"/>
              </w:rPr>
              <w:t>03 4 00 00000</w:t>
            </w:r>
          </w:p>
        </w:tc>
        <w:tc>
          <w:tcPr>
            <w:tcW w:w="1134" w:type="dxa"/>
            <w:tcMar>
              <w:top w:w="80" w:type="dxa"/>
              <w:left w:w="80" w:type="dxa"/>
              <w:bottom w:w="80" w:type="dxa"/>
              <w:right w:w="80" w:type="dxa"/>
            </w:tcMar>
          </w:tcPr>
          <w:p w14:paraId="112D858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A696A09" w14:textId="77777777" w:rsidR="003C7AF0" w:rsidRPr="0007642F" w:rsidRDefault="003C7AF0" w:rsidP="00F62150">
            <w:pPr>
              <w:contextualSpacing/>
              <w:jc w:val="right"/>
              <w:rPr>
                <w:i/>
                <w:iCs/>
                <w:color w:val="000000"/>
              </w:rPr>
            </w:pPr>
            <w:r w:rsidRPr="0007642F">
              <w:rPr>
                <w:i/>
                <w:iCs/>
                <w:color w:val="000000"/>
              </w:rPr>
              <w:t>108 469 160,02</w:t>
            </w:r>
          </w:p>
        </w:tc>
      </w:tr>
      <w:tr w:rsidR="003C7AF0" w:rsidRPr="0007642F" w14:paraId="076A1710" w14:textId="77777777" w:rsidTr="0063361A">
        <w:trPr>
          <w:cantSplit/>
          <w:trHeight w:val="20"/>
        </w:trPr>
        <w:tc>
          <w:tcPr>
            <w:tcW w:w="6597" w:type="dxa"/>
            <w:tcMar>
              <w:top w:w="80" w:type="dxa"/>
              <w:left w:w="80" w:type="dxa"/>
              <w:bottom w:w="80" w:type="dxa"/>
              <w:right w:w="80" w:type="dxa"/>
            </w:tcMar>
          </w:tcPr>
          <w:p w14:paraId="2D9E89B4"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общегородских физкультурно-спортивных мероприятий, организация подготовки и участия спортсменов-участников соревнований в мероприятиях за пределами муниципального образования "Город Орск"</w:t>
            </w:r>
          </w:p>
        </w:tc>
        <w:tc>
          <w:tcPr>
            <w:tcW w:w="1341" w:type="dxa"/>
            <w:tcMar>
              <w:top w:w="80" w:type="dxa"/>
              <w:left w:w="80" w:type="dxa"/>
              <w:bottom w:w="80" w:type="dxa"/>
              <w:right w:w="80" w:type="dxa"/>
            </w:tcMar>
          </w:tcPr>
          <w:p w14:paraId="36158905"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73365B5B"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075BAA66"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62A4B3BD" w14:textId="77777777" w:rsidR="003C7AF0" w:rsidRPr="0007642F" w:rsidRDefault="003C7AF0" w:rsidP="00F62150">
            <w:pPr>
              <w:contextualSpacing/>
              <w:jc w:val="center"/>
              <w:rPr>
                <w:i/>
                <w:iCs/>
                <w:color w:val="000000"/>
              </w:rPr>
            </w:pPr>
            <w:r w:rsidRPr="0007642F">
              <w:rPr>
                <w:i/>
                <w:iCs/>
                <w:color w:val="000000"/>
              </w:rPr>
              <w:t>03 4 01 00000</w:t>
            </w:r>
          </w:p>
        </w:tc>
        <w:tc>
          <w:tcPr>
            <w:tcW w:w="1134" w:type="dxa"/>
            <w:tcMar>
              <w:top w:w="80" w:type="dxa"/>
              <w:left w:w="80" w:type="dxa"/>
              <w:bottom w:w="80" w:type="dxa"/>
              <w:right w:w="80" w:type="dxa"/>
            </w:tcMar>
          </w:tcPr>
          <w:p w14:paraId="63904BB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1B4FD67" w14:textId="77777777" w:rsidR="003C7AF0" w:rsidRPr="0007642F" w:rsidRDefault="003C7AF0" w:rsidP="00F62150">
            <w:pPr>
              <w:contextualSpacing/>
              <w:jc w:val="right"/>
              <w:rPr>
                <w:i/>
                <w:iCs/>
                <w:color w:val="000000"/>
              </w:rPr>
            </w:pPr>
            <w:r w:rsidRPr="0007642F">
              <w:rPr>
                <w:i/>
                <w:iCs/>
                <w:color w:val="000000"/>
              </w:rPr>
              <w:t>485 572,50</w:t>
            </w:r>
          </w:p>
        </w:tc>
      </w:tr>
      <w:tr w:rsidR="003C7AF0" w:rsidRPr="0007642F" w14:paraId="2417EE90" w14:textId="77777777" w:rsidTr="0063361A">
        <w:trPr>
          <w:cantSplit/>
          <w:trHeight w:val="20"/>
        </w:trPr>
        <w:tc>
          <w:tcPr>
            <w:tcW w:w="6597" w:type="dxa"/>
            <w:tcMar>
              <w:top w:w="80" w:type="dxa"/>
              <w:left w:w="80" w:type="dxa"/>
              <w:bottom w:w="80" w:type="dxa"/>
              <w:right w:w="80" w:type="dxa"/>
            </w:tcMar>
          </w:tcPr>
          <w:p w14:paraId="0C036E99" w14:textId="77777777" w:rsidR="003C7AF0" w:rsidRPr="0007642F" w:rsidRDefault="003C7AF0" w:rsidP="00F62150">
            <w:pPr>
              <w:contextualSpacing/>
              <w:rPr>
                <w:i/>
                <w:iCs/>
                <w:color w:val="000000"/>
              </w:rPr>
            </w:pPr>
            <w:r w:rsidRPr="0007642F">
              <w:rPr>
                <w:i/>
                <w:iCs/>
                <w:color w:val="000000"/>
              </w:rPr>
              <w:t>Общегородские физкультурно-спортивные мероприятия, подготовка и участие спортсменов-участников соревнований в мероприятиях за пределами муниципального образования "Город Орск"</w:t>
            </w:r>
          </w:p>
        </w:tc>
        <w:tc>
          <w:tcPr>
            <w:tcW w:w="1341" w:type="dxa"/>
            <w:tcMar>
              <w:top w:w="80" w:type="dxa"/>
              <w:left w:w="80" w:type="dxa"/>
              <w:bottom w:w="80" w:type="dxa"/>
              <w:right w:w="80" w:type="dxa"/>
            </w:tcMar>
          </w:tcPr>
          <w:p w14:paraId="7AB69661"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49B40D49"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1B6E81B6"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7972F4F0" w14:textId="77777777" w:rsidR="003C7AF0" w:rsidRPr="0007642F" w:rsidRDefault="003C7AF0" w:rsidP="00F62150">
            <w:pPr>
              <w:contextualSpacing/>
              <w:jc w:val="center"/>
              <w:rPr>
                <w:i/>
                <w:iCs/>
                <w:color w:val="000000"/>
              </w:rPr>
            </w:pPr>
            <w:r w:rsidRPr="0007642F">
              <w:rPr>
                <w:i/>
                <w:iCs/>
                <w:color w:val="000000"/>
              </w:rPr>
              <w:t>03 4 01 60200</w:t>
            </w:r>
          </w:p>
        </w:tc>
        <w:tc>
          <w:tcPr>
            <w:tcW w:w="1134" w:type="dxa"/>
            <w:tcMar>
              <w:top w:w="80" w:type="dxa"/>
              <w:left w:w="80" w:type="dxa"/>
              <w:bottom w:w="80" w:type="dxa"/>
              <w:right w:w="80" w:type="dxa"/>
            </w:tcMar>
          </w:tcPr>
          <w:p w14:paraId="4A2B828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23AC804" w14:textId="77777777" w:rsidR="003C7AF0" w:rsidRPr="0007642F" w:rsidRDefault="003C7AF0" w:rsidP="00F62150">
            <w:pPr>
              <w:contextualSpacing/>
              <w:jc w:val="right"/>
              <w:rPr>
                <w:i/>
                <w:iCs/>
                <w:color w:val="000000"/>
              </w:rPr>
            </w:pPr>
            <w:r w:rsidRPr="0007642F">
              <w:rPr>
                <w:i/>
                <w:iCs/>
                <w:color w:val="000000"/>
              </w:rPr>
              <w:t>485 572,50</w:t>
            </w:r>
          </w:p>
        </w:tc>
      </w:tr>
      <w:tr w:rsidR="003C7AF0" w:rsidRPr="0007642F" w14:paraId="538CC0B5" w14:textId="77777777" w:rsidTr="0063361A">
        <w:trPr>
          <w:cantSplit/>
          <w:trHeight w:val="20"/>
        </w:trPr>
        <w:tc>
          <w:tcPr>
            <w:tcW w:w="6597" w:type="dxa"/>
            <w:tcMar>
              <w:top w:w="80" w:type="dxa"/>
              <w:left w:w="80" w:type="dxa"/>
              <w:bottom w:w="80" w:type="dxa"/>
              <w:right w:w="80" w:type="dxa"/>
            </w:tcMar>
          </w:tcPr>
          <w:p w14:paraId="4527CB21"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22A8800A"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3544CB50"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2B388113"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31BC748B" w14:textId="77777777" w:rsidR="003C7AF0" w:rsidRPr="0007642F" w:rsidRDefault="003C7AF0" w:rsidP="00F62150">
            <w:pPr>
              <w:contextualSpacing/>
              <w:jc w:val="center"/>
              <w:rPr>
                <w:color w:val="000000"/>
              </w:rPr>
            </w:pPr>
            <w:r w:rsidRPr="0007642F">
              <w:rPr>
                <w:color w:val="000000"/>
              </w:rPr>
              <w:t>03 4 01 60200</w:t>
            </w:r>
          </w:p>
        </w:tc>
        <w:tc>
          <w:tcPr>
            <w:tcW w:w="1134" w:type="dxa"/>
            <w:tcMar>
              <w:top w:w="80" w:type="dxa"/>
              <w:left w:w="80" w:type="dxa"/>
              <w:bottom w:w="80" w:type="dxa"/>
              <w:right w:w="80" w:type="dxa"/>
            </w:tcMar>
          </w:tcPr>
          <w:p w14:paraId="25CFCCA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2FEA88BE" w14:textId="77777777" w:rsidR="003C7AF0" w:rsidRPr="0007642F" w:rsidRDefault="003C7AF0" w:rsidP="00F62150">
            <w:pPr>
              <w:contextualSpacing/>
              <w:jc w:val="right"/>
              <w:rPr>
                <w:color w:val="000000"/>
              </w:rPr>
            </w:pPr>
            <w:r w:rsidRPr="0007642F">
              <w:rPr>
                <w:color w:val="000000"/>
              </w:rPr>
              <w:t>115 327,50</w:t>
            </w:r>
          </w:p>
        </w:tc>
      </w:tr>
      <w:tr w:rsidR="003C7AF0" w:rsidRPr="0007642F" w14:paraId="5D59C5A4" w14:textId="77777777" w:rsidTr="0063361A">
        <w:trPr>
          <w:cantSplit/>
          <w:trHeight w:val="20"/>
        </w:trPr>
        <w:tc>
          <w:tcPr>
            <w:tcW w:w="6597" w:type="dxa"/>
            <w:tcMar>
              <w:top w:w="80" w:type="dxa"/>
              <w:left w:w="80" w:type="dxa"/>
              <w:bottom w:w="80" w:type="dxa"/>
              <w:right w:w="80" w:type="dxa"/>
            </w:tcMar>
          </w:tcPr>
          <w:p w14:paraId="59C9B7DE" w14:textId="77777777" w:rsidR="003C7AF0" w:rsidRPr="0007642F" w:rsidRDefault="003C7AF0" w:rsidP="00F62150">
            <w:pPr>
              <w:contextualSpacing/>
              <w:rPr>
                <w:color w:val="000000"/>
              </w:rPr>
            </w:pPr>
            <w:r w:rsidRPr="0007642F">
              <w:rPr>
                <w:color w:val="000000"/>
              </w:rPr>
              <w:lastRenderedPageBreak/>
              <w:t>Субсидии автономным учреждениям</w:t>
            </w:r>
          </w:p>
        </w:tc>
        <w:tc>
          <w:tcPr>
            <w:tcW w:w="1341" w:type="dxa"/>
            <w:tcMar>
              <w:top w:w="80" w:type="dxa"/>
              <w:left w:w="80" w:type="dxa"/>
              <w:bottom w:w="80" w:type="dxa"/>
              <w:right w:w="80" w:type="dxa"/>
            </w:tcMar>
          </w:tcPr>
          <w:p w14:paraId="2A9FB0DE"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4B50F9BB"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7C8966E7"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3E3DA24E" w14:textId="77777777" w:rsidR="003C7AF0" w:rsidRPr="0007642F" w:rsidRDefault="003C7AF0" w:rsidP="00F62150">
            <w:pPr>
              <w:contextualSpacing/>
              <w:jc w:val="center"/>
              <w:rPr>
                <w:color w:val="000000"/>
              </w:rPr>
            </w:pPr>
            <w:r w:rsidRPr="0007642F">
              <w:rPr>
                <w:color w:val="000000"/>
              </w:rPr>
              <w:t>03 4 01 60200</w:t>
            </w:r>
          </w:p>
        </w:tc>
        <w:tc>
          <w:tcPr>
            <w:tcW w:w="1134" w:type="dxa"/>
            <w:tcMar>
              <w:top w:w="80" w:type="dxa"/>
              <w:left w:w="80" w:type="dxa"/>
              <w:bottom w:w="80" w:type="dxa"/>
              <w:right w:w="80" w:type="dxa"/>
            </w:tcMar>
          </w:tcPr>
          <w:p w14:paraId="5D8863E0"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546C6489" w14:textId="77777777" w:rsidR="003C7AF0" w:rsidRPr="0007642F" w:rsidRDefault="003C7AF0" w:rsidP="00F62150">
            <w:pPr>
              <w:contextualSpacing/>
              <w:jc w:val="right"/>
              <w:rPr>
                <w:color w:val="000000"/>
              </w:rPr>
            </w:pPr>
            <w:r w:rsidRPr="0007642F">
              <w:rPr>
                <w:color w:val="000000"/>
              </w:rPr>
              <w:t>370 245,00</w:t>
            </w:r>
          </w:p>
        </w:tc>
      </w:tr>
      <w:tr w:rsidR="003C7AF0" w:rsidRPr="0007642F" w14:paraId="52D43CC5" w14:textId="77777777" w:rsidTr="0063361A">
        <w:trPr>
          <w:cantSplit/>
          <w:trHeight w:val="20"/>
        </w:trPr>
        <w:tc>
          <w:tcPr>
            <w:tcW w:w="6597" w:type="dxa"/>
            <w:tcMar>
              <w:top w:w="80" w:type="dxa"/>
              <w:left w:w="80" w:type="dxa"/>
              <w:bottom w:w="80" w:type="dxa"/>
              <w:right w:w="80" w:type="dxa"/>
            </w:tcMar>
          </w:tcPr>
          <w:p w14:paraId="580017AB" w14:textId="77777777" w:rsidR="003C7AF0" w:rsidRPr="0007642F" w:rsidRDefault="003C7AF0" w:rsidP="00F62150">
            <w:pPr>
              <w:contextualSpacing/>
              <w:rPr>
                <w:i/>
                <w:iCs/>
                <w:color w:val="000000"/>
              </w:rPr>
            </w:pPr>
            <w:r w:rsidRPr="0007642F">
              <w:rPr>
                <w:i/>
                <w:iCs/>
                <w:color w:val="000000"/>
              </w:rPr>
              <w:t>Комплекс процессных мероприятий "Обеспечение условий для развития на территории муниципального образования "Город Орск" физической культуры и спорта"</w:t>
            </w:r>
          </w:p>
        </w:tc>
        <w:tc>
          <w:tcPr>
            <w:tcW w:w="1341" w:type="dxa"/>
            <w:tcMar>
              <w:top w:w="80" w:type="dxa"/>
              <w:left w:w="80" w:type="dxa"/>
              <w:bottom w:w="80" w:type="dxa"/>
              <w:right w:w="80" w:type="dxa"/>
            </w:tcMar>
          </w:tcPr>
          <w:p w14:paraId="1698D4F7"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002EB30B"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1A976006"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3C4B9468" w14:textId="77777777" w:rsidR="003C7AF0" w:rsidRPr="0007642F" w:rsidRDefault="003C7AF0" w:rsidP="00F62150">
            <w:pPr>
              <w:contextualSpacing/>
              <w:jc w:val="center"/>
              <w:rPr>
                <w:i/>
                <w:iCs/>
                <w:color w:val="000000"/>
              </w:rPr>
            </w:pPr>
            <w:r w:rsidRPr="0007642F">
              <w:rPr>
                <w:i/>
                <w:iCs/>
                <w:color w:val="000000"/>
              </w:rPr>
              <w:t>03 4 02 00000</w:t>
            </w:r>
          </w:p>
        </w:tc>
        <w:tc>
          <w:tcPr>
            <w:tcW w:w="1134" w:type="dxa"/>
            <w:tcMar>
              <w:top w:w="80" w:type="dxa"/>
              <w:left w:w="80" w:type="dxa"/>
              <w:bottom w:w="80" w:type="dxa"/>
              <w:right w:w="80" w:type="dxa"/>
            </w:tcMar>
          </w:tcPr>
          <w:p w14:paraId="3A8933E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3C98F3F8" w14:textId="77777777" w:rsidR="003C7AF0" w:rsidRPr="0007642F" w:rsidRDefault="003C7AF0" w:rsidP="00F62150">
            <w:pPr>
              <w:contextualSpacing/>
              <w:jc w:val="right"/>
              <w:rPr>
                <w:i/>
                <w:iCs/>
                <w:color w:val="000000"/>
              </w:rPr>
            </w:pPr>
            <w:r w:rsidRPr="0007642F">
              <w:rPr>
                <w:i/>
                <w:iCs/>
                <w:color w:val="000000"/>
              </w:rPr>
              <w:t>107 983 587,52</w:t>
            </w:r>
          </w:p>
        </w:tc>
      </w:tr>
      <w:tr w:rsidR="003C7AF0" w:rsidRPr="0007642F" w14:paraId="29BB5D3E" w14:textId="77777777" w:rsidTr="0063361A">
        <w:trPr>
          <w:cantSplit/>
          <w:trHeight w:val="20"/>
        </w:trPr>
        <w:tc>
          <w:tcPr>
            <w:tcW w:w="6597" w:type="dxa"/>
            <w:tcMar>
              <w:top w:w="80" w:type="dxa"/>
              <w:left w:w="80" w:type="dxa"/>
              <w:bottom w:w="80" w:type="dxa"/>
              <w:right w:w="80" w:type="dxa"/>
            </w:tcMar>
          </w:tcPr>
          <w:p w14:paraId="332C3CF1" w14:textId="77777777" w:rsidR="003C7AF0" w:rsidRPr="0007642F" w:rsidRDefault="003C7AF0" w:rsidP="00F62150">
            <w:pPr>
              <w:contextualSpacing/>
              <w:rPr>
                <w:i/>
                <w:iCs/>
                <w:color w:val="000000"/>
              </w:rPr>
            </w:pPr>
            <w:r w:rsidRPr="0007642F">
              <w:rPr>
                <w:i/>
                <w:iCs/>
                <w:color w:val="000000"/>
              </w:rPr>
              <w:t>Обеспечение условий для развития на территории городского округа физической культуры и спорта</w:t>
            </w:r>
          </w:p>
        </w:tc>
        <w:tc>
          <w:tcPr>
            <w:tcW w:w="1341" w:type="dxa"/>
            <w:tcMar>
              <w:top w:w="80" w:type="dxa"/>
              <w:left w:w="80" w:type="dxa"/>
              <w:bottom w:w="80" w:type="dxa"/>
              <w:right w:w="80" w:type="dxa"/>
            </w:tcMar>
          </w:tcPr>
          <w:p w14:paraId="432AA831"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568333F2"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026CA415"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1CDF72F4" w14:textId="77777777" w:rsidR="003C7AF0" w:rsidRPr="0007642F" w:rsidRDefault="003C7AF0" w:rsidP="00F62150">
            <w:pPr>
              <w:contextualSpacing/>
              <w:jc w:val="center"/>
              <w:rPr>
                <w:i/>
                <w:iCs/>
                <w:color w:val="000000"/>
              </w:rPr>
            </w:pPr>
            <w:r w:rsidRPr="0007642F">
              <w:rPr>
                <w:i/>
                <w:iCs/>
                <w:color w:val="000000"/>
              </w:rPr>
              <w:t>03 4 02 60220</w:t>
            </w:r>
          </w:p>
        </w:tc>
        <w:tc>
          <w:tcPr>
            <w:tcW w:w="1134" w:type="dxa"/>
            <w:tcMar>
              <w:top w:w="80" w:type="dxa"/>
              <w:left w:w="80" w:type="dxa"/>
              <w:bottom w:w="80" w:type="dxa"/>
              <w:right w:w="80" w:type="dxa"/>
            </w:tcMar>
          </w:tcPr>
          <w:p w14:paraId="4349AC6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C67808B" w14:textId="77777777" w:rsidR="003C7AF0" w:rsidRPr="0007642F" w:rsidRDefault="003C7AF0" w:rsidP="00F62150">
            <w:pPr>
              <w:contextualSpacing/>
              <w:jc w:val="right"/>
              <w:rPr>
                <w:i/>
                <w:iCs/>
                <w:color w:val="000000"/>
              </w:rPr>
            </w:pPr>
            <w:r w:rsidRPr="0007642F">
              <w:rPr>
                <w:i/>
                <w:iCs/>
                <w:color w:val="000000"/>
              </w:rPr>
              <w:t>107 983 587,52</w:t>
            </w:r>
          </w:p>
        </w:tc>
      </w:tr>
      <w:tr w:rsidR="003C7AF0" w:rsidRPr="0007642F" w14:paraId="7FFB12DF" w14:textId="77777777" w:rsidTr="0063361A">
        <w:trPr>
          <w:cantSplit/>
          <w:trHeight w:val="20"/>
        </w:trPr>
        <w:tc>
          <w:tcPr>
            <w:tcW w:w="6597" w:type="dxa"/>
            <w:tcMar>
              <w:top w:w="80" w:type="dxa"/>
              <w:left w:w="80" w:type="dxa"/>
              <w:bottom w:w="80" w:type="dxa"/>
              <w:right w:w="80" w:type="dxa"/>
            </w:tcMar>
          </w:tcPr>
          <w:p w14:paraId="13F4DA09"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335D3BD3"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1ACCDC1B"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4024B21A"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5AD1756C" w14:textId="77777777" w:rsidR="003C7AF0" w:rsidRPr="0007642F" w:rsidRDefault="003C7AF0" w:rsidP="00F62150">
            <w:pPr>
              <w:contextualSpacing/>
              <w:jc w:val="center"/>
              <w:rPr>
                <w:color w:val="000000"/>
              </w:rPr>
            </w:pPr>
            <w:r w:rsidRPr="0007642F">
              <w:rPr>
                <w:color w:val="000000"/>
              </w:rPr>
              <w:t>03 4 02 60220</w:t>
            </w:r>
          </w:p>
        </w:tc>
        <w:tc>
          <w:tcPr>
            <w:tcW w:w="1134" w:type="dxa"/>
            <w:tcMar>
              <w:top w:w="80" w:type="dxa"/>
              <w:left w:w="80" w:type="dxa"/>
              <w:bottom w:w="80" w:type="dxa"/>
              <w:right w:w="80" w:type="dxa"/>
            </w:tcMar>
          </w:tcPr>
          <w:p w14:paraId="3092923E"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02011E7B" w14:textId="77777777" w:rsidR="003C7AF0" w:rsidRPr="0007642F" w:rsidRDefault="003C7AF0" w:rsidP="00F62150">
            <w:pPr>
              <w:contextualSpacing/>
              <w:jc w:val="right"/>
              <w:rPr>
                <w:color w:val="000000"/>
              </w:rPr>
            </w:pPr>
            <w:r w:rsidRPr="0007642F">
              <w:rPr>
                <w:color w:val="000000"/>
              </w:rPr>
              <w:t>107 983 587,52</w:t>
            </w:r>
          </w:p>
        </w:tc>
      </w:tr>
      <w:tr w:rsidR="003C7AF0" w:rsidRPr="0007642F" w14:paraId="41DAD71B" w14:textId="77777777" w:rsidTr="0063361A">
        <w:trPr>
          <w:cantSplit/>
          <w:trHeight w:val="20"/>
        </w:trPr>
        <w:tc>
          <w:tcPr>
            <w:tcW w:w="6597" w:type="dxa"/>
            <w:tcMar>
              <w:top w:w="80" w:type="dxa"/>
              <w:left w:w="80" w:type="dxa"/>
              <w:bottom w:w="80" w:type="dxa"/>
              <w:right w:w="80" w:type="dxa"/>
            </w:tcMar>
          </w:tcPr>
          <w:p w14:paraId="5E0FEC13" w14:textId="77777777" w:rsidR="003C7AF0" w:rsidRPr="0007642F" w:rsidRDefault="003C7AF0" w:rsidP="00F62150">
            <w:pPr>
              <w:contextualSpacing/>
              <w:rPr>
                <w:i/>
                <w:iCs/>
                <w:color w:val="000000"/>
              </w:rPr>
            </w:pPr>
            <w:r w:rsidRPr="0007642F">
              <w:rPr>
                <w:i/>
                <w:iCs/>
                <w:color w:val="000000"/>
              </w:rPr>
              <w:t>Муниципальная программа "Укрепление общественного здоровья"</w:t>
            </w:r>
          </w:p>
        </w:tc>
        <w:tc>
          <w:tcPr>
            <w:tcW w:w="1341" w:type="dxa"/>
            <w:tcMar>
              <w:top w:w="80" w:type="dxa"/>
              <w:left w:w="80" w:type="dxa"/>
              <w:bottom w:w="80" w:type="dxa"/>
              <w:right w:w="80" w:type="dxa"/>
            </w:tcMar>
          </w:tcPr>
          <w:p w14:paraId="23E0776F"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7552B1B1"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0077C160"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0D422CE9" w14:textId="77777777" w:rsidR="003C7AF0" w:rsidRPr="0007642F" w:rsidRDefault="003C7AF0" w:rsidP="00F62150">
            <w:pPr>
              <w:contextualSpacing/>
              <w:jc w:val="center"/>
              <w:rPr>
                <w:i/>
                <w:iCs/>
                <w:color w:val="000000"/>
              </w:rPr>
            </w:pPr>
            <w:r w:rsidRPr="0007642F">
              <w:rPr>
                <w:i/>
                <w:iCs/>
                <w:color w:val="000000"/>
              </w:rPr>
              <w:t>18 0 00 00000</w:t>
            </w:r>
          </w:p>
        </w:tc>
        <w:tc>
          <w:tcPr>
            <w:tcW w:w="1134" w:type="dxa"/>
            <w:tcMar>
              <w:top w:w="80" w:type="dxa"/>
              <w:left w:w="80" w:type="dxa"/>
              <w:bottom w:w="80" w:type="dxa"/>
              <w:right w:w="80" w:type="dxa"/>
            </w:tcMar>
          </w:tcPr>
          <w:p w14:paraId="3EC1A07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536C972" w14:textId="77777777" w:rsidR="003C7AF0" w:rsidRPr="0007642F" w:rsidRDefault="003C7AF0" w:rsidP="00F62150">
            <w:pPr>
              <w:contextualSpacing/>
              <w:jc w:val="right"/>
              <w:rPr>
                <w:i/>
                <w:iCs/>
                <w:color w:val="000000"/>
              </w:rPr>
            </w:pPr>
            <w:r w:rsidRPr="0007642F">
              <w:rPr>
                <w:i/>
                <w:iCs/>
                <w:color w:val="000000"/>
              </w:rPr>
              <w:t>20 000,00</w:t>
            </w:r>
          </w:p>
        </w:tc>
      </w:tr>
      <w:tr w:rsidR="003C7AF0" w:rsidRPr="0007642F" w14:paraId="5B4509F2" w14:textId="77777777" w:rsidTr="0063361A">
        <w:trPr>
          <w:cantSplit/>
          <w:trHeight w:val="20"/>
        </w:trPr>
        <w:tc>
          <w:tcPr>
            <w:tcW w:w="6597" w:type="dxa"/>
            <w:tcMar>
              <w:top w:w="80" w:type="dxa"/>
              <w:left w:w="80" w:type="dxa"/>
              <w:bottom w:w="80" w:type="dxa"/>
              <w:right w:w="80" w:type="dxa"/>
            </w:tcMar>
          </w:tcPr>
          <w:p w14:paraId="037B0599"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21926971"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08E3E9FF"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2A949C3A"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223A2694" w14:textId="77777777" w:rsidR="003C7AF0" w:rsidRPr="0007642F" w:rsidRDefault="003C7AF0" w:rsidP="00F62150">
            <w:pPr>
              <w:contextualSpacing/>
              <w:jc w:val="center"/>
              <w:rPr>
                <w:i/>
                <w:iCs/>
                <w:color w:val="000000"/>
              </w:rPr>
            </w:pPr>
            <w:r w:rsidRPr="0007642F">
              <w:rPr>
                <w:i/>
                <w:iCs/>
                <w:color w:val="000000"/>
              </w:rPr>
              <w:t>18 4 00 00000</w:t>
            </w:r>
          </w:p>
        </w:tc>
        <w:tc>
          <w:tcPr>
            <w:tcW w:w="1134" w:type="dxa"/>
            <w:tcMar>
              <w:top w:w="80" w:type="dxa"/>
              <w:left w:w="80" w:type="dxa"/>
              <w:bottom w:w="80" w:type="dxa"/>
              <w:right w:w="80" w:type="dxa"/>
            </w:tcMar>
          </w:tcPr>
          <w:p w14:paraId="2BE6B68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CF482A6" w14:textId="77777777" w:rsidR="003C7AF0" w:rsidRPr="0007642F" w:rsidRDefault="003C7AF0" w:rsidP="00F62150">
            <w:pPr>
              <w:contextualSpacing/>
              <w:jc w:val="right"/>
              <w:rPr>
                <w:i/>
                <w:iCs/>
                <w:color w:val="000000"/>
              </w:rPr>
            </w:pPr>
            <w:r w:rsidRPr="0007642F">
              <w:rPr>
                <w:i/>
                <w:iCs/>
                <w:color w:val="000000"/>
              </w:rPr>
              <w:t>20 000,00</w:t>
            </w:r>
          </w:p>
        </w:tc>
      </w:tr>
      <w:tr w:rsidR="003C7AF0" w:rsidRPr="0007642F" w14:paraId="02C00526" w14:textId="77777777" w:rsidTr="0063361A">
        <w:trPr>
          <w:cantSplit/>
          <w:trHeight w:val="20"/>
        </w:trPr>
        <w:tc>
          <w:tcPr>
            <w:tcW w:w="6597" w:type="dxa"/>
            <w:tcMar>
              <w:top w:w="80" w:type="dxa"/>
              <w:left w:w="80" w:type="dxa"/>
              <w:bottom w:w="80" w:type="dxa"/>
              <w:right w:w="80" w:type="dxa"/>
            </w:tcMar>
          </w:tcPr>
          <w:p w14:paraId="029B7B7C" w14:textId="77777777" w:rsidR="003C7AF0" w:rsidRPr="0007642F" w:rsidRDefault="003C7AF0" w:rsidP="00F62150">
            <w:pPr>
              <w:contextualSpacing/>
              <w:rPr>
                <w:i/>
                <w:iCs/>
                <w:color w:val="000000"/>
              </w:rPr>
            </w:pPr>
            <w:r w:rsidRPr="0007642F">
              <w:rPr>
                <w:i/>
                <w:iCs/>
                <w:color w:val="000000"/>
              </w:rPr>
              <w:t>Комплекс процессных мероприятий "Мотивирование граждан к ведению здорового образа жизни посредством проведения профилактических мероприятий, а также вовлечение граждан, волонтеров, некоммерческих организаций в мероприятия по укреплению общественного здоровья"</w:t>
            </w:r>
          </w:p>
        </w:tc>
        <w:tc>
          <w:tcPr>
            <w:tcW w:w="1341" w:type="dxa"/>
            <w:tcMar>
              <w:top w:w="80" w:type="dxa"/>
              <w:left w:w="80" w:type="dxa"/>
              <w:bottom w:w="80" w:type="dxa"/>
              <w:right w:w="80" w:type="dxa"/>
            </w:tcMar>
          </w:tcPr>
          <w:p w14:paraId="21DCED1C"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33811355"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79CF6B48"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2553AD55" w14:textId="77777777" w:rsidR="003C7AF0" w:rsidRPr="0007642F" w:rsidRDefault="003C7AF0" w:rsidP="00F62150">
            <w:pPr>
              <w:contextualSpacing/>
              <w:jc w:val="center"/>
              <w:rPr>
                <w:i/>
                <w:iCs/>
                <w:color w:val="000000"/>
              </w:rPr>
            </w:pPr>
            <w:r w:rsidRPr="0007642F">
              <w:rPr>
                <w:i/>
                <w:iCs/>
                <w:color w:val="000000"/>
              </w:rPr>
              <w:t>18 4 04 00000</w:t>
            </w:r>
          </w:p>
        </w:tc>
        <w:tc>
          <w:tcPr>
            <w:tcW w:w="1134" w:type="dxa"/>
            <w:tcMar>
              <w:top w:w="80" w:type="dxa"/>
              <w:left w:w="80" w:type="dxa"/>
              <w:bottom w:w="80" w:type="dxa"/>
              <w:right w:w="80" w:type="dxa"/>
            </w:tcMar>
          </w:tcPr>
          <w:p w14:paraId="162D593E"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64C55E50" w14:textId="77777777" w:rsidR="003C7AF0" w:rsidRPr="0007642F" w:rsidRDefault="003C7AF0" w:rsidP="00F62150">
            <w:pPr>
              <w:contextualSpacing/>
              <w:jc w:val="right"/>
              <w:rPr>
                <w:i/>
                <w:iCs/>
                <w:color w:val="000000"/>
              </w:rPr>
            </w:pPr>
            <w:r w:rsidRPr="0007642F">
              <w:rPr>
                <w:i/>
                <w:iCs/>
                <w:color w:val="000000"/>
              </w:rPr>
              <w:t>20 000,00</w:t>
            </w:r>
          </w:p>
        </w:tc>
      </w:tr>
      <w:tr w:rsidR="003C7AF0" w:rsidRPr="0007642F" w14:paraId="5607B3BD" w14:textId="77777777" w:rsidTr="0063361A">
        <w:trPr>
          <w:cantSplit/>
          <w:trHeight w:val="20"/>
        </w:trPr>
        <w:tc>
          <w:tcPr>
            <w:tcW w:w="6597" w:type="dxa"/>
            <w:tcMar>
              <w:top w:w="80" w:type="dxa"/>
              <w:left w:w="80" w:type="dxa"/>
              <w:bottom w:w="80" w:type="dxa"/>
              <w:right w:w="80" w:type="dxa"/>
            </w:tcMar>
          </w:tcPr>
          <w:p w14:paraId="1B922D5E" w14:textId="77777777" w:rsidR="003C7AF0" w:rsidRPr="0007642F" w:rsidRDefault="003C7AF0" w:rsidP="00F62150">
            <w:pPr>
              <w:contextualSpacing/>
              <w:rPr>
                <w:i/>
                <w:iCs/>
                <w:color w:val="000000"/>
              </w:rPr>
            </w:pPr>
            <w:r w:rsidRPr="0007642F">
              <w:rPr>
                <w:i/>
                <w:iCs/>
                <w:color w:val="000000"/>
              </w:rPr>
              <w:t>Мотивирование граждан к ведению здорового образа жизни посредством проведения профилактических мероприятий, а также вовлечение граждан, волонтеров, некоммерческих организаций в мероприятия по укреплению общественного здоровья</w:t>
            </w:r>
          </w:p>
        </w:tc>
        <w:tc>
          <w:tcPr>
            <w:tcW w:w="1341" w:type="dxa"/>
            <w:tcMar>
              <w:top w:w="80" w:type="dxa"/>
              <w:left w:w="80" w:type="dxa"/>
              <w:bottom w:w="80" w:type="dxa"/>
              <w:right w:w="80" w:type="dxa"/>
            </w:tcMar>
          </w:tcPr>
          <w:p w14:paraId="51E32938"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12B1316C"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32C1BB2D" w14:textId="77777777" w:rsidR="003C7AF0" w:rsidRPr="0007642F" w:rsidRDefault="003C7AF0" w:rsidP="00F62150">
            <w:pPr>
              <w:contextualSpacing/>
              <w:jc w:val="center"/>
              <w:rPr>
                <w:i/>
                <w:iCs/>
                <w:color w:val="000000"/>
              </w:rPr>
            </w:pPr>
            <w:r w:rsidRPr="0007642F">
              <w:rPr>
                <w:i/>
                <w:iCs/>
                <w:color w:val="000000"/>
              </w:rPr>
              <w:t>02</w:t>
            </w:r>
          </w:p>
        </w:tc>
        <w:tc>
          <w:tcPr>
            <w:tcW w:w="1701" w:type="dxa"/>
            <w:tcMar>
              <w:top w:w="80" w:type="dxa"/>
              <w:left w:w="80" w:type="dxa"/>
              <w:bottom w:w="80" w:type="dxa"/>
              <w:right w:w="80" w:type="dxa"/>
            </w:tcMar>
          </w:tcPr>
          <w:p w14:paraId="4D367700" w14:textId="77777777" w:rsidR="003C7AF0" w:rsidRPr="0007642F" w:rsidRDefault="003C7AF0" w:rsidP="00F62150">
            <w:pPr>
              <w:contextualSpacing/>
              <w:jc w:val="center"/>
              <w:rPr>
                <w:i/>
                <w:iCs/>
                <w:color w:val="000000"/>
              </w:rPr>
            </w:pPr>
            <w:r w:rsidRPr="0007642F">
              <w:rPr>
                <w:i/>
                <w:iCs/>
                <w:color w:val="000000"/>
              </w:rPr>
              <w:t>18 4 04 10000</w:t>
            </w:r>
          </w:p>
        </w:tc>
        <w:tc>
          <w:tcPr>
            <w:tcW w:w="1134" w:type="dxa"/>
            <w:tcMar>
              <w:top w:w="80" w:type="dxa"/>
              <w:left w:w="80" w:type="dxa"/>
              <w:bottom w:w="80" w:type="dxa"/>
              <w:right w:w="80" w:type="dxa"/>
            </w:tcMar>
          </w:tcPr>
          <w:p w14:paraId="3D802A0B"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8D9C92D" w14:textId="77777777" w:rsidR="003C7AF0" w:rsidRPr="0007642F" w:rsidRDefault="003C7AF0" w:rsidP="00F62150">
            <w:pPr>
              <w:contextualSpacing/>
              <w:jc w:val="right"/>
              <w:rPr>
                <w:i/>
                <w:iCs/>
                <w:color w:val="000000"/>
              </w:rPr>
            </w:pPr>
            <w:r w:rsidRPr="0007642F">
              <w:rPr>
                <w:i/>
                <w:iCs/>
                <w:color w:val="000000"/>
              </w:rPr>
              <w:t>20 000,00</w:t>
            </w:r>
          </w:p>
        </w:tc>
      </w:tr>
      <w:tr w:rsidR="003C7AF0" w:rsidRPr="0007642F" w14:paraId="06800838" w14:textId="77777777" w:rsidTr="0063361A">
        <w:trPr>
          <w:cantSplit/>
          <w:trHeight w:val="20"/>
        </w:trPr>
        <w:tc>
          <w:tcPr>
            <w:tcW w:w="6597" w:type="dxa"/>
            <w:tcMar>
              <w:top w:w="80" w:type="dxa"/>
              <w:left w:w="80" w:type="dxa"/>
              <w:bottom w:w="80" w:type="dxa"/>
              <w:right w:w="80" w:type="dxa"/>
            </w:tcMar>
          </w:tcPr>
          <w:p w14:paraId="00874530"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075E8A6"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266B1A93"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75E7386A" w14:textId="77777777" w:rsidR="003C7AF0" w:rsidRPr="0007642F" w:rsidRDefault="003C7AF0" w:rsidP="00F62150">
            <w:pPr>
              <w:contextualSpacing/>
              <w:jc w:val="center"/>
              <w:rPr>
                <w:color w:val="000000"/>
              </w:rPr>
            </w:pPr>
            <w:r w:rsidRPr="0007642F">
              <w:rPr>
                <w:color w:val="000000"/>
              </w:rPr>
              <w:t>02</w:t>
            </w:r>
          </w:p>
        </w:tc>
        <w:tc>
          <w:tcPr>
            <w:tcW w:w="1701" w:type="dxa"/>
            <w:tcMar>
              <w:top w:w="80" w:type="dxa"/>
              <w:left w:w="80" w:type="dxa"/>
              <w:bottom w:w="80" w:type="dxa"/>
              <w:right w:w="80" w:type="dxa"/>
            </w:tcMar>
          </w:tcPr>
          <w:p w14:paraId="426C317E" w14:textId="77777777" w:rsidR="003C7AF0" w:rsidRPr="0007642F" w:rsidRDefault="003C7AF0" w:rsidP="00F62150">
            <w:pPr>
              <w:contextualSpacing/>
              <w:jc w:val="center"/>
              <w:rPr>
                <w:color w:val="000000"/>
              </w:rPr>
            </w:pPr>
            <w:r w:rsidRPr="0007642F">
              <w:rPr>
                <w:color w:val="000000"/>
              </w:rPr>
              <w:t>18 4 04 10000</w:t>
            </w:r>
          </w:p>
        </w:tc>
        <w:tc>
          <w:tcPr>
            <w:tcW w:w="1134" w:type="dxa"/>
            <w:tcMar>
              <w:top w:w="80" w:type="dxa"/>
              <w:left w:w="80" w:type="dxa"/>
              <w:bottom w:w="80" w:type="dxa"/>
              <w:right w:w="80" w:type="dxa"/>
            </w:tcMar>
          </w:tcPr>
          <w:p w14:paraId="4BB399B2"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41C2339" w14:textId="77777777" w:rsidR="003C7AF0" w:rsidRPr="0007642F" w:rsidRDefault="003C7AF0" w:rsidP="00F62150">
            <w:pPr>
              <w:contextualSpacing/>
              <w:jc w:val="right"/>
              <w:rPr>
                <w:color w:val="000000"/>
              </w:rPr>
            </w:pPr>
            <w:r w:rsidRPr="0007642F">
              <w:rPr>
                <w:color w:val="000000"/>
              </w:rPr>
              <w:t>20 000,00</w:t>
            </w:r>
          </w:p>
        </w:tc>
      </w:tr>
      <w:tr w:rsidR="003C7AF0" w:rsidRPr="0007642F" w14:paraId="64E582F1" w14:textId="77777777" w:rsidTr="0063361A">
        <w:trPr>
          <w:cantSplit/>
          <w:trHeight w:val="20"/>
        </w:trPr>
        <w:tc>
          <w:tcPr>
            <w:tcW w:w="6597" w:type="dxa"/>
            <w:tcMar>
              <w:top w:w="80" w:type="dxa"/>
              <w:left w:w="80" w:type="dxa"/>
              <w:bottom w:w="80" w:type="dxa"/>
              <w:right w:w="80" w:type="dxa"/>
            </w:tcMar>
          </w:tcPr>
          <w:p w14:paraId="78C7FCE5" w14:textId="77777777" w:rsidR="003C7AF0" w:rsidRPr="0007642F" w:rsidRDefault="003C7AF0" w:rsidP="00F62150">
            <w:pPr>
              <w:contextualSpacing/>
              <w:rPr>
                <w:color w:val="000000"/>
              </w:rPr>
            </w:pPr>
            <w:r w:rsidRPr="0007642F">
              <w:rPr>
                <w:color w:val="000000"/>
              </w:rPr>
              <w:t>Спорт высших достижений</w:t>
            </w:r>
          </w:p>
        </w:tc>
        <w:tc>
          <w:tcPr>
            <w:tcW w:w="1341" w:type="dxa"/>
            <w:tcMar>
              <w:top w:w="80" w:type="dxa"/>
              <w:left w:w="80" w:type="dxa"/>
              <w:bottom w:w="80" w:type="dxa"/>
              <w:right w:w="80" w:type="dxa"/>
            </w:tcMar>
          </w:tcPr>
          <w:p w14:paraId="2B3DD202"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7DAE5118"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2369F2AB"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328F41C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3CDBE103"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5A5408E1" w14:textId="77777777" w:rsidR="003C7AF0" w:rsidRPr="0007642F" w:rsidRDefault="003C7AF0" w:rsidP="00F62150">
            <w:pPr>
              <w:contextualSpacing/>
              <w:jc w:val="right"/>
              <w:rPr>
                <w:color w:val="000000"/>
              </w:rPr>
            </w:pPr>
            <w:r w:rsidRPr="0007642F">
              <w:rPr>
                <w:color w:val="000000"/>
              </w:rPr>
              <w:t>304 294 396,18</w:t>
            </w:r>
          </w:p>
        </w:tc>
      </w:tr>
      <w:tr w:rsidR="003C7AF0" w:rsidRPr="0007642F" w14:paraId="0507B920" w14:textId="77777777" w:rsidTr="0063361A">
        <w:trPr>
          <w:cantSplit/>
          <w:trHeight w:val="20"/>
        </w:trPr>
        <w:tc>
          <w:tcPr>
            <w:tcW w:w="6597" w:type="dxa"/>
            <w:tcMar>
              <w:top w:w="80" w:type="dxa"/>
              <w:left w:w="80" w:type="dxa"/>
              <w:bottom w:w="80" w:type="dxa"/>
              <w:right w:w="80" w:type="dxa"/>
            </w:tcMar>
          </w:tcPr>
          <w:p w14:paraId="53DD4445" w14:textId="77777777" w:rsidR="003C7AF0" w:rsidRPr="0007642F" w:rsidRDefault="003C7AF0" w:rsidP="00F62150">
            <w:pPr>
              <w:contextualSpacing/>
              <w:rPr>
                <w:i/>
                <w:iCs/>
                <w:color w:val="000000"/>
              </w:rPr>
            </w:pPr>
            <w:r w:rsidRPr="0007642F">
              <w:rPr>
                <w:i/>
                <w:iCs/>
                <w:color w:val="000000"/>
              </w:rPr>
              <w:lastRenderedPageBreak/>
              <w:t>Муниципальная программа "Развитие физической культуры, спорта и туризма в городе Орске"</w:t>
            </w:r>
          </w:p>
        </w:tc>
        <w:tc>
          <w:tcPr>
            <w:tcW w:w="1341" w:type="dxa"/>
            <w:tcMar>
              <w:top w:w="80" w:type="dxa"/>
              <w:left w:w="80" w:type="dxa"/>
              <w:bottom w:w="80" w:type="dxa"/>
              <w:right w:w="80" w:type="dxa"/>
            </w:tcMar>
          </w:tcPr>
          <w:p w14:paraId="6A90FA68"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56E364D6"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6CA045A6"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5B9CDE53" w14:textId="77777777" w:rsidR="003C7AF0" w:rsidRPr="0007642F" w:rsidRDefault="003C7AF0" w:rsidP="00F62150">
            <w:pPr>
              <w:contextualSpacing/>
              <w:jc w:val="center"/>
              <w:rPr>
                <w:i/>
                <w:iCs/>
                <w:color w:val="000000"/>
              </w:rPr>
            </w:pPr>
            <w:r w:rsidRPr="0007642F">
              <w:rPr>
                <w:i/>
                <w:iCs/>
                <w:color w:val="000000"/>
              </w:rPr>
              <w:t>03 0 00 00000</w:t>
            </w:r>
          </w:p>
        </w:tc>
        <w:tc>
          <w:tcPr>
            <w:tcW w:w="1134" w:type="dxa"/>
            <w:tcMar>
              <w:top w:w="80" w:type="dxa"/>
              <w:left w:w="80" w:type="dxa"/>
              <w:bottom w:w="80" w:type="dxa"/>
              <w:right w:w="80" w:type="dxa"/>
            </w:tcMar>
          </w:tcPr>
          <w:p w14:paraId="2C09FB1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F221CF" w14:textId="77777777" w:rsidR="003C7AF0" w:rsidRPr="0007642F" w:rsidRDefault="003C7AF0" w:rsidP="00F62150">
            <w:pPr>
              <w:contextualSpacing/>
              <w:jc w:val="right"/>
              <w:rPr>
                <w:i/>
                <w:iCs/>
                <w:color w:val="000000"/>
              </w:rPr>
            </w:pPr>
            <w:r w:rsidRPr="0007642F">
              <w:rPr>
                <w:i/>
                <w:iCs/>
                <w:color w:val="000000"/>
              </w:rPr>
              <w:t>304 294 396,18</w:t>
            </w:r>
          </w:p>
        </w:tc>
      </w:tr>
      <w:tr w:rsidR="003C7AF0" w:rsidRPr="0007642F" w14:paraId="160448EE" w14:textId="77777777" w:rsidTr="0063361A">
        <w:trPr>
          <w:cantSplit/>
          <w:trHeight w:val="20"/>
        </w:trPr>
        <w:tc>
          <w:tcPr>
            <w:tcW w:w="6597" w:type="dxa"/>
            <w:tcMar>
              <w:top w:w="80" w:type="dxa"/>
              <w:left w:w="80" w:type="dxa"/>
              <w:bottom w:w="80" w:type="dxa"/>
              <w:right w:w="80" w:type="dxa"/>
            </w:tcMar>
          </w:tcPr>
          <w:p w14:paraId="1455B993"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37BCF1AD"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6690594E"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4ABEEEE9"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9E037DD" w14:textId="77777777" w:rsidR="003C7AF0" w:rsidRPr="0007642F" w:rsidRDefault="003C7AF0" w:rsidP="00F62150">
            <w:pPr>
              <w:contextualSpacing/>
              <w:jc w:val="center"/>
              <w:rPr>
                <w:i/>
                <w:iCs/>
                <w:color w:val="000000"/>
              </w:rPr>
            </w:pPr>
            <w:r w:rsidRPr="0007642F">
              <w:rPr>
                <w:i/>
                <w:iCs/>
                <w:color w:val="000000"/>
              </w:rPr>
              <w:t>03 4 00 00000</w:t>
            </w:r>
          </w:p>
        </w:tc>
        <w:tc>
          <w:tcPr>
            <w:tcW w:w="1134" w:type="dxa"/>
            <w:tcMar>
              <w:top w:w="80" w:type="dxa"/>
              <w:left w:w="80" w:type="dxa"/>
              <w:bottom w:w="80" w:type="dxa"/>
              <w:right w:w="80" w:type="dxa"/>
            </w:tcMar>
          </w:tcPr>
          <w:p w14:paraId="49CBDD3F"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CF38A10" w14:textId="77777777" w:rsidR="003C7AF0" w:rsidRPr="0007642F" w:rsidRDefault="003C7AF0" w:rsidP="00F62150">
            <w:pPr>
              <w:contextualSpacing/>
              <w:jc w:val="right"/>
              <w:rPr>
                <w:i/>
                <w:iCs/>
                <w:color w:val="000000"/>
              </w:rPr>
            </w:pPr>
            <w:r w:rsidRPr="0007642F">
              <w:rPr>
                <w:i/>
                <w:iCs/>
                <w:color w:val="000000"/>
              </w:rPr>
              <w:t>304 294 396,18</w:t>
            </w:r>
          </w:p>
        </w:tc>
      </w:tr>
      <w:tr w:rsidR="003C7AF0" w:rsidRPr="0007642F" w14:paraId="40F25577" w14:textId="77777777" w:rsidTr="0063361A">
        <w:trPr>
          <w:cantSplit/>
          <w:trHeight w:val="20"/>
        </w:trPr>
        <w:tc>
          <w:tcPr>
            <w:tcW w:w="6597" w:type="dxa"/>
            <w:tcMar>
              <w:top w:w="80" w:type="dxa"/>
              <w:left w:w="80" w:type="dxa"/>
              <w:bottom w:w="80" w:type="dxa"/>
              <w:right w:w="80" w:type="dxa"/>
            </w:tcMar>
          </w:tcPr>
          <w:p w14:paraId="3D6E8005"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и проведение общегородских физкультурно-спортивных мероприятий, организация подготовки и участия спортсменов-участников соревнований в мероприятиях за пределами муниципального образования "Город Орск"</w:t>
            </w:r>
          </w:p>
        </w:tc>
        <w:tc>
          <w:tcPr>
            <w:tcW w:w="1341" w:type="dxa"/>
            <w:tcMar>
              <w:top w:w="80" w:type="dxa"/>
              <w:left w:w="80" w:type="dxa"/>
              <w:bottom w:w="80" w:type="dxa"/>
              <w:right w:w="80" w:type="dxa"/>
            </w:tcMar>
          </w:tcPr>
          <w:p w14:paraId="53320413"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40D338F3"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023C9946"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9D0C17C" w14:textId="77777777" w:rsidR="003C7AF0" w:rsidRPr="0007642F" w:rsidRDefault="003C7AF0" w:rsidP="00F62150">
            <w:pPr>
              <w:contextualSpacing/>
              <w:jc w:val="center"/>
              <w:rPr>
                <w:i/>
                <w:iCs/>
                <w:color w:val="000000"/>
              </w:rPr>
            </w:pPr>
            <w:r w:rsidRPr="0007642F">
              <w:rPr>
                <w:i/>
                <w:iCs/>
                <w:color w:val="000000"/>
              </w:rPr>
              <w:t>03 4 01 00000</w:t>
            </w:r>
          </w:p>
        </w:tc>
        <w:tc>
          <w:tcPr>
            <w:tcW w:w="1134" w:type="dxa"/>
            <w:tcMar>
              <w:top w:w="80" w:type="dxa"/>
              <w:left w:w="80" w:type="dxa"/>
              <w:bottom w:w="80" w:type="dxa"/>
              <w:right w:w="80" w:type="dxa"/>
            </w:tcMar>
          </w:tcPr>
          <w:p w14:paraId="089B8E9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2B9E77C" w14:textId="77777777" w:rsidR="003C7AF0" w:rsidRPr="0007642F" w:rsidRDefault="003C7AF0" w:rsidP="00F62150">
            <w:pPr>
              <w:contextualSpacing/>
              <w:jc w:val="right"/>
              <w:rPr>
                <w:i/>
                <w:iCs/>
                <w:color w:val="000000"/>
              </w:rPr>
            </w:pPr>
            <w:r w:rsidRPr="0007642F">
              <w:rPr>
                <w:i/>
                <w:iCs/>
                <w:color w:val="000000"/>
              </w:rPr>
              <w:t>1 132 465,00</w:t>
            </w:r>
          </w:p>
        </w:tc>
      </w:tr>
      <w:tr w:rsidR="003C7AF0" w:rsidRPr="0007642F" w14:paraId="61CEDE1D" w14:textId="77777777" w:rsidTr="0063361A">
        <w:trPr>
          <w:cantSplit/>
          <w:trHeight w:val="20"/>
        </w:trPr>
        <w:tc>
          <w:tcPr>
            <w:tcW w:w="6597" w:type="dxa"/>
            <w:tcMar>
              <w:top w:w="80" w:type="dxa"/>
              <w:left w:w="80" w:type="dxa"/>
              <w:bottom w:w="80" w:type="dxa"/>
              <w:right w:w="80" w:type="dxa"/>
            </w:tcMar>
          </w:tcPr>
          <w:p w14:paraId="2BC592C5" w14:textId="77777777" w:rsidR="003C7AF0" w:rsidRPr="0007642F" w:rsidRDefault="003C7AF0" w:rsidP="00F62150">
            <w:pPr>
              <w:contextualSpacing/>
              <w:rPr>
                <w:i/>
                <w:iCs/>
                <w:color w:val="000000"/>
              </w:rPr>
            </w:pPr>
            <w:r w:rsidRPr="0007642F">
              <w:rPr>
                <w:i/>
                <w:iCs/>
                <w:color w:val="000000"/>
              </w:rPr>
              <w:t>Общегородские физкультурно-спортивные мероприятия, подготовка и участие спортсменов-участников соревнований в мероприятиях за пределами муниципального образования "Город Орск"</w:t>
            </w:r>
          </w:p>
        </w:tc>
        <w:tc>
          <w:tcPr>
            <w:tcW w:w="1341" w:type="dxa"/>
            <w:tcMar>
              <w:top w:w="80" w:type="dxa"/>
              <w:left w:w="80" w:type="dxa"/>
              <w:bottom w:w="80" w:type="dxa"/>
              <w:right w:w="80" w:type="dxa"/>
            </w:tcMar>
          </w:tcPr>
          <w:p w14:paraId="559C4F8E"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68A4D911"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17286341"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037474AE" w14:textId="77777777" w:rsidR="003C7AF0" w:rsidRPr="0007642F" w:rsidRDefault="003C7AF0" w:rsidP="00F62150">
            <w:pPr>
              <w:contextualSpacing/>
              <w:jc w:val="center"/>
              <w:rPr>
                <w:i/>
                <w:iCs/>
                <w:color w:val="000000"/>
              </w:rPr>
            </w:pPr>
            <w:r w:rsidRPr="0007642F">
              <w:rPr>
                <w:i/>
                <w:iCs/>
                <w:color w:val="000000"/>
              </w:rPr>
              <w:t>03 4 01 60200</w:t>
            </w:r>
          </w:p>
        </w:tc>
        <w:tc>
          <w:tcPr>
            <w:tcW w:w="1134" w:type="dxa"/>
            <w:tcMar>
              <w:top w:w="80" w:type="dxa"/>
              <w:left w:w="80" w:type="dxa"/>
              <w:bottom w:w="80" w:type="dxa"/>
              <w:right w:w="80" w:type="dxa"/>
            </w:tcMar>
          </w:tcPr>
          <w:p w14:paraId="25ACF64D"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771BF90" w14:textId="77777777" w:rsidR="003C7AF0" w:rsidRPr="0007642F" w:rsidRDefault="003C7AF0" w:rsidP="00F62150">
            <w:pPr>
              <w:contextualSpacing/>
              <w:jc w:val="right"/>
              <w:rPr>
                <w:i/>
                <w:iCs/>
                <w:color w:val="000000"/>
              </w:rPr>
            </w:pPr>
            <w:r w:rsidRPr="0007642F">
              <w:rPr>
                <w:i/>
                <w:iCs/>
                <w:color w:val="000000"/>
              </w:rPr>
              <w:t>1 132 465,00</w:t>
            </w:r>
          </w:p>
        </w:tc>
      </w:tr>
      <w:tr w:rsidR="003C7AF0" w:rsidRPr="0007642F" w14:paraId="57EB80FA" w14:textId="77777777" w:rsidTr="0063361A">
        <w:trPr>
          <w:cantSplit/>
          <w:trHeight w:val="20"/>
        </w:trPr>
        <w:tc>
          <w:tcPr>
            <w:tcW w:w="6597" w:type="dxa"/>
            <w:tcMar>
              <w:top w:w="80" w:type="dxa"/>
              <w:left w:w="80" w:type="dxa"/>
              <w:bottom w:w="80" w:type="dxa"/>
              <w:right w:w="80" w:type="dxa"/>
            </w:tcMar>
          </w:tcPr>
          <w:p w14:paraId="582BE077"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264F1E95"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4454FC71"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0B654B61"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480970ED" w14:textId="77777777" w:rsidR="003C7AF0" w:rsidRPr="0007642F" w:rsidRDefault="003C7AF0" w:rsidP="00F62150">
            <w:pPr>
              <w:contextualSpacing/>
              <w:jc w:val="center"/>
              <w:rPr>
                <w:color w:val="000000"/>
              </w:rPr>
            </w:pPr>
            <w:r w:rsidRPr="0007642F">
              <w:rPr>
                <w:color w:val="000000"/>
              </w:rPr>
              <w:t>03 4 01 60200</w:t>
            </w:r>
          </w:p>
        </w:tc>
        <w:tc>
          <w:tcPr>
            <w:tcW w:w="1134" w:type="dxa"/>
            <w:tcMar>
              <w:top w:w="80" w:type="dxa"/>
              <w:left w:w="80" w:type="dxa"/>
              <w:bottom w:w="80" w:type="dxa"/>
              <w:right w:w="80" w:type="dxa"/>
            </w:tcMar>
          </w:tcPr>
          <w:p w14:paraId="2D3DFFC7"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3E8A3A4D" w14:textId="77777777" w:rsidR="003C7AF0" w:rsidRPr="0007642F" w:rsidRDefault="003C7AF0" w:rsidP="00F62150">
            <w:pPr>
              <w:contextualSpacing/>
              <w:jc w:val="right"/>
              <w:rPr>
                <w:color w:val="000000"/>
              </w:rPr>
            </w:pPr>
            <w:r w:rsidRPr="0007642F">
              <w:rPr>
                <w:color w:val="000000"/>
              </w:rPr>
              <w:t>1 132 465,00</w:t>
            </w:r>
          </w:p>
        </w:tc>
      </w:tr>
      <w:tr w:rsidR="003C7AF0" w:rsidRPr="0007642F" w14:paraId="2E09D392" w14:textId="77777777" w:rsidTr="0063361A">
        <w:trPr>
          <w:cantSplit/>
          <w:trHeight w:val="20"/>
        </w:trPr>
        <w:tc>
          <w:tcPr>
            <w:tcW w:w="6597" w:type="dxa"/>
            <w:tcMar>
              <w:top w:w="80" w:type="dxa"/>
              <w:left w:w="80" w:type="dxa"/>
              <w:bottom w:w="80" w:type="dxa"/>
              <w:right w:w="80" w:type="dxa"/>
            </w:tcMar>
          </w:tcPr>
          <w:p w14:paraId="00BFCAF8" w14:textId="77777777" w:rsidR="003C7AF0" w:rsidRPr="0007642F" w:rsidRDefault="003C7AF0" w:rsidP="00F62150">
            <w:pPr>
              <w:contextualSpacing/>
              <w:rPr>
                <w:i/>
                <w:iCs/>
                <w:color w:val="000000"/>
              </w:rPr>
            </w:pPr>
            <w:r w:rsidRPr="0007642F">
              <w:rPr>
                <w:i/>
                <w:iCs/>
                <w:color w:val="000000"/>
              </w:rPr>
              <w:t>Комплекс процессных мероприятий "Поддержка социально ориентированных некоммерческих организаций, осуществляющих деятельность в области физической культуры и спорта "</w:t>
            </w:r>
          </w:p>
        </w:tc>
        <w:tc>
          <w:tcPr>
            <w:tcW w:w="1341" w:type="dxa"/>
            <w:tcMar>
              <w:top w:w="80" w:type="dxa"/>
              <w:left w:w="80" w:type="dxa"/>
              <w:bottom w:w="80" w:type="dxa"/>
              <w:right w:w="80" w:type="dxa"/>
            </w:tcMar>
          </w:tcPr>
          <w:p w14:paraId="58DA3EE5"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47ABB6E0"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219392F5"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357983D7" w14:textId="77777777" w:rsidR="003C7AF0" w:rsidRPr="0007642F" w:rsidRDefault="003C7AF0" w:rsidP="00F62150">
            <w:pPr>
              <w:contextualSpacing/>
              <w:jc w:val="center"/>
              <w:rPr>
                <w:i/>
                <w:iCs/>
                <w:color w:val="000000"/>
              </w:rPr>
            </w:pPr>
            <w:r w:rsidRPr="0007642F">
              <w:rPr>
                <w:i/>
                <w:iCs/>
                <w:color w:val="000000"/>
              </w:rPr>
              <w:t>03 4 03 00000</w:t>
            </w:r>
          </w:p>
        </w:tc>
        <w:tc>
          <w:tcPr>
            <w:tcW w:w="1134" w:type="dxa"/>
            <w:tcMar>
              <w:top w:w="80" w:type="dxa"/>
              <w:left w:w="80" w:type="dxa"/>
              <w:bottom w:w="80" w:type="dxa"/>
              <w:right w:w="80" w:type="dxa"/>
            </w:tcMar>
          </w:tcPr>
          <w:p w14:paraId="11C3A9D9"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A579C09" w14:textId="77777777" w:rsidR="003C7AF0" w:rsidRPr="0007642F" w:rsidRDefault="003C7AF0" w:rsidP="00F62150">
            <w:pPr>
              <w:contextualSpacing/>
              <w:jc w:val="right"/>
              <w:rPr>
                <w:i/>
                <w:iCs/>
                <w:color w:val="000000"/>
              </w:rPr>
            </w:pPr>
            <w:r w:rsidRPr="0007642F">
              <w:rPr>
                <w:i/>
                <w:iCs/>
                <w:color w:val="000000"/>
              </w:rPr>
              <w:t>18 000 000,00</w:t>
            </w:r>
          </w:p>
        </w:tc>
      </w:tr>
      <w:tr w:rsidR="003C7AF0" w:rsidRPr="0007642F" w14:paraId="109E06C8" w14:textId="77777777" w:rsidTr="0063361A">
        <w:trPr>
          <w:cantSplit/>
          <w:trHeight w:val="1632"/>
        </w:trPr>
        <w:tc>
          <w:tcPr>
            <w:tcW w:w="6597" w:type="dxa"/>
            <w:tcMar>
              <w:top w:w="80" w:type="dxa"/>
              <w:left w:w="80" w:type="dxa"/>
              <w:bottom w:w="80" w:type="dxa"/>
              <w:right w:w="80" w:type="dxa"/>
            </w:tcMar>
          </w:tcPr>
          <w:p w14:paraId="4A065AC2" w14:textId="77777777" w:rsidR="003C7AF0" w:rsidRPr="0007642F" w:rsidRDefault="003C7AF0" w:rsidP="00F62150">
            <w:pPr>
              <w:contextualSpacing/>
              <w:rPr>
                <w:i/>
                <w:iCs/>
                <w:color w:val="000000"/>
              </w:rPr>
            </w:pPr>
            <w:r w:rsidRPr="0007642F">
              <w:rPr>
                <w:i/>
                <w:iCs/>
                <w:color w:val="000000"/>
              </w:rPr>
              <w:t>Организация и осуществление подготовки юношеских, молодежных, основного состава сборных команд и лучших спортсменов города по видам спорта, в том числе учебно-тренировочных сборов, для участия в официальных соревнованиях областного, регионального, всероссийского и международного уровня</w:t>
            </w:r>
          </w:p>
        </w:tc>
        <w:tc>
          <w:tcPr>
            <w:tcW w:w="1341" w:type="dxa"/>
            <w:tcMar>
              <w:top w:w="80" w:type="dxa"/>
              <w:left w:w="80" w:type="dxa"/>
              <w:bottom w:w="80" w:type="dxa"/>
              <w:right w:w="80" w:type="dxa"/>
            </w:tcMar>
          </w:tcPr>
          <w:p w14:paraId="70D4B2B2"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2AD837EC"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43E629E2"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6FE19213" w14:textId="77777777" w:rsidR="003C7AF0" w:rsidRPr="0007642F" w:rsidRDefault="003C7AF0" w:rsidP="00F62150">
            <w:pPr>
              <w:contextualSpacing/>
              <w:jc w:val="center"/>
              <w:rPr>
                <w:i/>
                <w:iCs/>
                <w:color w:val="000000"/>
              </w:rPr>
            </w:pPr>
            <w:r w:rsidRPr="0007642F">
              <w:rPr>
                <w:i/>
                <w:iCs/>
                <w:color w:val="000000"/>
              </w:rPr>
              <w:t>03 4 03 60210</w:t>
            </w:r>
          </w:p>
        </w:tc>
        <w:tc>
          <w:tcPr>
            <w:tcW w:w="1134" w:type="dxa"/>
            <w:tcMar>
              <w:top w:w="80" w:type="dxa"/>
              <w:left w:w="80" w:type="dxa"/>
              <w:bottom w:w="80" w:type="dxa"/>
              <w:right w:w="80" w:type="dxa"/>
            </w:tcMar>
          </w:tcPr>
          <w:p w14:paraId="3BADCDFA"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C3B907" w14:textId="77777777" w:rsidR="003C7AF0" w:rsidRPr="0007642F" w:rsidRDefault="003C7AF0" w:rsidP="00F62150">
            <w:pPr>
              <w:contextualSpacing/>
              <w:jc w:val="right"/>
              <w:rPr>
                <w:i/>
                <w:iCs/>
                <w:color w:val="000000"/>
              </w:rPr>
            </w:pPr>
            <w:r w:rsidRPr="0007642F">
              <w:rPr>
                <w:i/>
                <w:iCs/>
                <w:color w:val="000000"/>
              </w:rPr>
              <w:t>18 000 000,00</w:t>
            </w:r>
          </w:p>
        </w:tc>
      </w:tr>
      <w:tr w:rsidR="003C7AF0" w:rsidRPr="0007642F" w14:paraId="067CAA07" w14:textId="77777777" w:rsidTr="0063361A">
        <w:trPr>
          <w:cantSplit/>
          <w:trHeight w:val="20"/>
        </w:trPr>
        <w:tc>
          <w:tcPr>
            <w:tcW w:w="6597" w:type="dxa"/>
            <w:tcMar>
              <w:top w:w="80" w:type="dxa"/>
              <w:left w:w="80" w:type="dxa"/>
              <w:bottom w:w="80" w:type="dxa"/>
              <w:right w:w="80" w:type="dxa"/>
            </w:tcMar>
          </w:tcPr>
          <w:p w14:paraId="1976D3D7" w14:textId="77777777" w:rsidR="003C7AF0" w:rsidRPr="0007642F" w:rsidRDefault="003C7AF0" w:rsidP="00F62150">
            <w:pPr>
              <w:contextualSpacing/>
              <w:rPr>
                <w:color w:val="000000"/>
              </w:rPr>
            </w:pPr>
            <w:r w:rsidRPr="0007642F">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41" w:type="dxa"/>
            <w:tcMar>
              <w:top w:w="80" w:type="dxa"/>
              <w:left w:w="80" w:type="dxa"/>
              <w:bottom w:w="80" w:type="dxa"/>
              <w:right w:w="80" w:type="dxa"/>
            </w:tcMar>
          </w:tcPr>
          <w:p w14:paraId="7EA9A6E2"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4D742CC1"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7CE5BD4E"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149C4755" w14:textId="77777777" w:rsidR="003C7AF0" w:rsidRPr="0007642F" w:rsidRDefault="003C7AF0" w:rsidP="00F62150">
            <w:pPr>
              <w:contextualSpacing/>
              <w:jc w:val="center"/>
              <w:rPr>
                <w:color w:val="000000"/>
              </w:rPr>
            </w:pPr>
            <w:r w:rsidRPr="0007642F">
              <w:rPr>
                <w:color w:val="000000"/>
              </w:rPr>
              <w:t>03 4 03 60210</w:t>
            </w:r>
          </w:p>
        </w:tc>
        <w:tc>
          <w:tcPr>
            <w:tcW w:w="1134" w:type="dxa"/>
            <w:tcMar>
              <w:top w:w="80" w:type="dxa"/>
              <w:left w:w="80" w:type="dxa"/>
              <w:bottom w:w="80" w:type="dxa"/>
              <w:right w:w="80" w:type="dxa"/>
            </w:tcMar>
          </w:tcPr>
          <w:p w14:paraId="4A69543B" w14:textId="77777777" w:rsidR="003C7AF0" w:rsidRPr="0007642F" w:rsidRDefault="003C7AF0" w:rsidP="00F62150">
            <w:pPr>
              <w:contextualSpacing/>
              <w:jc w:val="center"/>
              <w:rPr>
                <w:color w:val="000000"/>
              </w:rPr>
            </w:pPr>
            <w:r w:rsidRPr="0007642F">
              <w:rPr>
                <w:color w:val="000000"/>
              </w:rPr>
              <w:t>630</w:t>
            </w:r>
          </w:p>
        </w:tc>
        <w:tc>
          <w:tcPr>
            <w:tcW w:w="2131" w:type="dxa"/>
            <w:tcMar>
              <w:top w:w="80" w:type="dxa"/>
              <w:left w:w="80" w:type="dxa"/>
              <w:bottom w:w="80" w:type="dxa"/>
              <w:right w:w="80" w:type="dxa"/>
            </w:tcMar>
          </w:tcPr>
          <w:p w14:paraId="45D138CB" w14:textId="77777777" w:rsidR="003C7AF0" w:rsidRPr="0007642F" w:rsidRDefault="003C7AF0" w:rsidP="00F62150">
            <w:pPr>
              <w:contextualSpacing/>
              <w:jc w:val="right"/>
              <w:rPr>
                <w:color w:val="000000"/>
              </w:rPr>
            </w:pPr>
            <w:r w:rsidRPr="0007642F">
              <w:rPr>
                <w:color w:val="000000"/>
              </w:rPr>
              <w:t>18 000 000,00</w:t>
            </w:r>
          </w:p>
        </w:tc>
      </w:tr>
      <w:tr w:rsidR="003C7AF0" w:rsidRPr="0007642F" w14:paraId="35CD6C59" w14:textId="77777777" w:rsidTr="0063361A">
        <w:trPr>
          <w:cantSplit/>
          <w:trHeight w:val="20"/>
        </w:trPr>
        <w:tc>
          <w:tcPr>
            <w:tcW w:w="6597" w:type="dxa"/>
            <w:tcMar>
              <w:top w:w="80" w:type="dxa"/>
              <w:left w:w="80" w:type="dxa"/>
              <w:bottom w:w="80" w:type="dxa"/>
              <w:right w:w="80" w:type="dxa"/>
            </w:tcMar>
          </w:tcPr>
          <w:p w14:paraId="77937FB1" w14:textId="77777777" w:rsidR="003C7AF0" w:rsidRPr="0007642F" w:rsidRDefault="003C7AF0" w:rsidP="00F62150">
            <w:pPr>
              <w:contextualSpacing/>
              <w:rPr>
                <w:i/>
                <w:iCs/>
                <w:color w:val="000000"/>
              </w:rPr>
            </w:pPr>
            <w:r w:rsidRPr="0007642F">
              <w:rPr>
                <w:i/>
                <w:iCs/>
                <w:color w:val="000000"/>
              </w:rPr>
              <w:t>Комплекс процессных мероприятий "Совершенствование системы подготовки спортивного резерва и спорта высших достижений"</w:t>
            </w:r>
          </w:p>
        </w:tc>
        <w:tc>
          <w:tcPr>
            <w:tcW w:w="1341" w:type="dxa"/>
            <w:tcMar>
              <w:top w:w="80" w:type="dxa"/>
              <w:left w:w="80" w:type="dxa"/>
              <w:bottom w:w="80" w:type="dxa"/>
              <w:right w:w="80" w:type="dxa"/>
            </w:tcMar>
          </w:tcPr>
          <w:p w14:paraId="7096AF7F"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5FD78143"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6986D75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7500AD19" w14:textId="77777777" w:rsidR="003C7AF0" w:rsidRPr="0007642F" w:rsidRDefault="003C7AF0" w:rsidP="00F62150">
            <w:pPr>
              <w:contextualSpacing/>
              <w:jc w:val="center"/>
              <w:rPr>
                <w:i/>
                <w:iCs/>
                <w:color w:val="000000"/>
              </w:rPr>
            </w:pPr>
            <w:r w:rsidRPr="0007642F">
              <w:rPr>
                <w:i/>
                <w:iCs/>
                <w:color w:val="000000"/>
              </w:rPr>
              <w:t>03 4 05 00000</w:t>
            </w:r>
          </w:p>
        </w:tc>
        <w:tc>
          <w:tcPr>
            <w:tcW w:w="1134" w:type="dxa"/>
            <w:tcMar>
              <w:top w:w="80" w:type="dxa"/>
              <w:left w:w="80" w:type="dxa"/>
              <w:bottom w:w="80" w:type="dxa"/>
              <w:right w:w="80" w:type="dxa"/>
            </w:tcMar>
          </w:tcPr>
          <w:p w14:paraId="35FD9FA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DE1AD97" w14:textId="77777777" w:rsidR="003C7AF0" w:rsidRPr="0007642F" w:rsidRDefault="003C7AF0" w:rsidP="00F62150">
            <w:pPr>
              <w:contextualSpacing/>
              <w:jc w:val="right"/>
              <w:rPr>
                <w:i/>
                <w:iCs/>
                <w:color w:val="000000"/>
              </w:rPr>
            </w:pPr>
            <w:r w:rsidRPr="0007642F">
              <w:rPr>
                <w:i/>
                <w:iCs/>
                <w:color w:val="000000"/>
              </w:rPr>
              <w:t>285 161 931,18</w:t>
            </w:r>
          </w:p>
        </w:tc>
      </w:tr>
      <w:tr w:rsidR="003C7AF0" w:rsidRPr="0007642F" w14:paraId="790FEADA" w14:textId="77777777" w:rsidTr="0063361A">
        <w:trPr>
          <w:cantSplit/>
          <w:trHeight w:val="20"/>
        </w:trPr>
        <w:tc>
          <w:tcPr>
            <w:tcW w:w="6597" w:type="dxa"/>
            <w:tcMar>
              <w:top w:w="80" w:type="dxa"/>
              <w:left w:w="80" w:type="dxa"/>
              <w:bottom w:w="80" w:type="dxa"/>
              <w:right w:w="80" w:type="dxa"/>
            </w:tcMar>
          </w:tcPr>
          <w:p w14:paraId="24C25ACA" w14:textId="77777777" w:rsidR="003C7AF0" w:rsidRPr="0007642F" w:rsidRDefault="003C7AF0" w:rsidP="00F62150">
            <w:pPr>
              <w:contextualSpacing/>
              <w:rPr>
                <w:i/>
                <w:iCs/>
                <w:color w:val="000000"/>
              </w:rPr>
            </w:pPr>
            <w:r w:rsidRPr="0007642F">
              <w:rPr>
                <w:i/>
                <w:iCs/>
                <w:color w:val="000000"/>
              </w:rPr>
              <w:t>Деятельность спортивных школ</w:t>
            </w:r>
          </w:p>
        </w:tc>
        <w:tc>
          <w:tcPr>
            <w:tcW w:w="1341" w:type="dxa"/>
            <w:tcMar>
              <w:top w:w="80" w:type="dxa"/>
              <w:left w:w="80" w:type="dxa"/>
              <w:bottom w:w="80" w:type="dxa"/>
              <w:right w:w="80" w:type="dxa"/>
            </w:tcMar>
          </w:tcPr>
          <w:p w14:paraId="4F21C3A9"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5D5C00C9"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2D97096B"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16512504" w14:textId="77777777" w:rsidR="003C7AF0" w:rsidRPr="0007642F" w:rsidRDefault="003C7AF0" w:rsidP="00F62150">
            <w:pPr>
              <w:contextualSpacing/>
              <w:jc w:val="center"/>
              <w:rPr>
                <w:i/>
                <w:iCs/>
                <w:color w:val="000000"/>
              </w:rPr>
            </w:pPr>
            <w:r w:rsidRPr="0007642F">
              <w:rPr>
                <w:i/>
                <w:iCs/>
                <w:color w:val="000000"/>
              </w:rPr>
              <w:t>03 4 05 60230</w:t>
            </w:r>
          </w:p>
        </w:tc>
        <w:tc>
          <w:tcPr>
            <w:tcW w:w="1134" w:type="dxa"/>
            <w:tcMar>
              <w:top w:w="80" w:type="dxa"/>
              <w:left w:w="80" w:type="dxa"/>
              <w:bottom w:w="80" w:type="dxa"/>
              <w:right w:w="80" w:type="dxa"/>
            </w:tcMar>
          </w:tcPr>
          <w:p w14:paraId="4205C772"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2C134B5" w14:textId="77777777" w:rsidR="003C7AF0" w:rsidRPr="0007642F" w:rsidRDefault="003C7AF0" w:rsidP="00F62150">
            <w:pPr>
              <w:contextualSpacing/>
              <w:jc w:val="right"/>
              <w:rPr>
                <w:i/>
                <w:iCs/>
                <w:color w:val="000000"/>
              </w:rPr>
            </w:pPr>
            <w:r w:rsidRPr="0007642F">
              <w:rPr>
                <w:i/>
                <w:iCs/>
                <w:color w:val="000000"/>
              </w:rPr>
              <w:t>283 526 036,44</w:t>
            </w:r>
          </w:p>
        </w:tc>
      </w:tr>
      <w:tr w:rsidR="003C7AF0" w:rsidRPr="0007642F" w14:paraId="018B464C" w14:textId="77777777" w:rsidTr="0063361A">
        <w:trPr>
          <w:cantSplit/>
          <w:trHeight w:val="20"/>
        </w:trPr>
        <w:tc>
          <w:tcPr>
            <w:tcW w:w="6597" w:type="dxa"/>
            <w:tcMar>
              <w:top w:w="80" w:type="dxa"/>
              <w:left w:w="80" w:type="dxa"/>
              <w:bottom w:w="80" w:type="dxa"/>
              <w:right w:w="80" w:type="dxa"/>
            </w:tcMar>
          </w:tcPr>
          <w:p w14:paraId="72B1AAFF"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24F9F7F1"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24A9A368"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1AEE91DE"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4D5EB742" w14:textId="77777777" w:rsidR="003C7AF0" w:rsidRPr="0007642F" w:rsidRDefault="003C7AF0" w:rsidP="00F62150">
            <w:pPr>
              <w:contextualSpacing/>
              <w:jc w:val="center"/>
              <w:rPr>
                <w:color w:val="000000"/>
              </w:rPr>
            </w:pPr>
            <w:r w:rsidRPr="0007642F">
              <w:rPr>
                <w:color w:val="000000"/>
              </w:rPr>
              <w:t>03 4 05 60230</w:t>
            </w:r>
          </w:p>
        </w:tc>
        <w:tc>
          <w:tcPr>
            <w:tcW w:w="1134" w:type="dxa"/>
            <w:tcMar>
              <w:top w:w="80" w:type="dxa"/>
              <w:left w:w="80" w:type="dxa"/>
              <w:bottom w:w="80" w:type="dxa"/>
              <w:right w:w="80" w:type="dxa"/>
            </w:tcMar>
          </w:tcPr>
          <w:p w14:paraId="45A92F00"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067CEC8B" w14:textId="77777777" w:rsidR="003C7AF0" w:rsidRPr="0007642F" w:rsidRDefault="003C7AF0" w:rsidP="00F62150">
            <w:pPr>
              <w:contextualSpacing/>
              <w:jc w:val="right"/>
              <w:rPr>
                <w:color w:val="000000"/>
              </w:rPr>
            </w:pPr>
            <w:r w:rsidRPr="0007642F">
              <w:rPr>
                <w:color w:val="000000"/>
              </w:rPr>
              <w:t>283 526 036,44</w:t>
            </w:r>
          </w:p>
        </w:tc>
      </w:tr>
      <w:tr w:rsidR="003C7AF0" w:rsidRPr="0007642F" w14:paraId="68E96C70" w14:textId="77777777" w:rsidTr="0063361A">
        <w:trPr>
          <w:cantSplit/>
          <w:trHeight w:val="20"/>
        </w:trPr>
        <w:tc>
          <w:tcPr>
            <w:tcW w:w="6597" w:type="dxa"/>
            <w:tcMar>
              <w:top w:w="80" w:type="dxa"/>
              <w:left w:w="80" w:type="dxa"/>
              <w:bottom w:w="80" w:type="dxa"/>
              <w:right w:w="80" w:type="dxa"/>
            </w:tcMar>
          </w:tcPr>
          <w:p w14:paraId="5714951E" w14:textId="77777777" w:rsidR="003C7AF0" w:rsidRPr="0007642F" w:rsidRDefault="003C7AF0" w:rsidP="00F62150">
            <w:pPr>
              <w:contextualSpacing/>
              <w:rPr>
                <w:i/>
                <w:iCs/>
                <w:color w:val="000000"/>
              </w:rPr>
            </w:pPr>
            <w:r w:rsidRPr="0007642F">
              <w:rPr>
                <w:i/>
                <w:iCs/>
                <w:color w:val="000000"/>
              </w:rPr>
              <w:t>Субсидии из областного бюджета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341" w:type="dxa"/>
            <w:tcMar>
              <w:top w:w="80" w:type="dxa"/>
              <w:left w:w="80" w:type="dxa"/>
              <w:bottom w:w="80" w:type="dxa"/>
              <w:right w:w="80" w:type="dxa"/>
            </w:tcMar>
          </w:tcPr>
          <w:p w14:paraId="4BA992FD"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4378D937"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0E31DCA3" w14:textId="77777777" w:rsidR="003C7AF0" w:rsidRPr="0007642F" w:rsidRDefault="003C7AF0" w:rsidP="00F62150">
            <w:pPr>
              <w:contextualSpacing/>
              <w:jc w:val="center"/>
              <w:rPr>
                <w:i/>
                <w:iCs/>
                <w:color w:val="000000"/>
              </w:rPr>
            </w:pPr>
            <w:r w:rsidRPr="0007642F">
              <w:rPr>
                <w:i/>
                <w:iCs/>
                <w:color w:val="000000"/>
              </w:rPr>
              <w:t>03</w:t>
            </w:r>
          </w:p>
        </w:tc>
        <w:tc>
          <w:tcPr>
            <w:tcW w:w="1701" w:type="dxa"/>
            <w:tcMar>
              <w:top w:w="80" w:type="dxa"/>
              <w:left w:w="80" w:type="dxa"/>
              <w:bottom w:w="80" w:type="dxa"/>
              <w:right w:w="80" w:type="dxa"/>
            </w:tcMar>
          </w:tcPr>
          <w:p w14:paraId="29EA21E6" w14:textId="77777777" w:rsidR="003C7AF0" w:rsidRPr="0007642F" w:rsidRDefault="003C7AF0" w:rsidP="00F62150">
            <w:pPr>
              <w:contextualSpacing/>
              <w:jc w:val="center"/>
              <w:rPr>
                <w:i/>
                <w:iCs/>
                <w:color w:val="000000"/>
              </w:rPr>
            </w:pPr>
            <w:r w:rsidRPr="0007642F">
              <w:rPr>
                <w:i/>
                <w:iCs/>
                <w:color w:val="000000"/>
              </w:rPr>
              <w:t>03 4 05 L2290</w:t>
            </w:r>
          </w:p>
        </w:tc>
        <w:tc>
          <w:tcPr>
            <w:tcW w:w="1134" w:type="dxa"/>
            <w:tcMar>
              <w:top w:w="80" w:type="dxa"/>
              <w:left w:w="80" w:type="dxa"/>
              <w:bottom w:w="80" w:type="dxa"/>
              <w:right w:w="80" w:type="dxa"/>
            </w:tcMar>
          </w:tcPr>
          <w:p w14:paraId="16232F6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EDD3FE7" w14:textId="77777777" w:rsidR="003C7AF0" w:rsidRPr="0007642F" w:rsidRDefault="003C7AF0" w:rsidP="00F62150">
            <w:pPr>
              <w:contextualSpacing/>
              <w:jc w:val="right"/>
              <w:rPr>
                <w:i/>
                <w:iCs/>
                <w:color w:val="000000"/>
              </w:rPr>
            </w:pPr>
            <w:r w:rsidRPr="0007642F">
              <w:rPr>
                <w:i/>
                <w:iCs/>
                <w:color w:val="000000"/>
              </w:rPr>
              <w:t>1 635 894,74</w:t>
            </w:r>
          </w:p>
        </w:tc>
      </w:tr>
      <w:tr w:rsidR="003C7AF0" w:rsidRPr="0007642F" w14:paraId="4E7660B8" w14:textId="77777777" w:rsidTr="0063361A">
        <w:trPr>
          <w:cantSplit/>
          <w:trHeight w:val="20"/>
        </w:trPr>
        <w:tc>
          <w:tcPr>
            <w:tcW w:w="6597" w:type="dxa"/>
            <w:tcMar>
              <w:top w:w="80" w:type="dxa"/>
              <w:left w:w="80" w:type="dxa"/>
              <w:bottom w:w="80" w:type="dxa"/>
              <w:right w:w="80" w:type="dxa"/>
            </w:tcMar>
          </w:tcPr>
          <w:p w14:paraId="5DF1F7A0" w14:textId="77777777" w:rsidR="003C7AF0" w:rsidRPr="0007642F" w:rsidRDefault="003C7AF0" w:rsidP="00F62150">
            <w:pPr>
              <w:contextualSpacing/>
              <w:rPr>
                <w:color w:val="000000"/>
              </w:rPr>
            </w:pPr>
            <w:r w:rsidRPr="0007642F">
              <w:rPr>
                <w:color w:val="000000"/>
              </w:rPr>
              <w:t>Субсидии автономным учреждениям</w:t>
            </w:r>
          </w:p>
        </w:tc>
        <w:tc>
          <w:tcPr>
            <w:tcW w:w="1341" w:type="dxa"/>
            <w:tcMar>
              <w:top w:w="80" w:type="dxa"/>
              <w:left w:w="80" w:type="dxa"/>
              <w:bottom w:w="80" w:type="dxa"/>
              <w:right w:w="80" w:type="dxa"/>
            </w:tcMar>
          </w:tcPr>
          <w:p w14:paraId="26B5A764"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21E3813F"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2FE2002A" w14:textId="77777777" w:rsidR="003C7AF0" w:rsidRPr="0007642F" w:rsidRDefault="003C7AF0" w:rsidP="00F62150">
            <w:pPr>
              <w:contextualSpacing/>
              <w:jc w:val="center"/>
              <w:rPr>
                <w:color w:val="000000"/>
              </w:rPr>
            </w:pPr>
            <w:r w:rsidRPr="0007642F">
              <w:rPr>
                <w:color w:val="000000"/>
              </w:rPr>
              <w:t>03</w:t>
            </w:r>
          </w:p>
        </w:tc>
        <w:tc>
          <w:tcPr>
            <w:tcW w:w="1701" w:type="dxa"/>
            <w:tcMar>
              <w:top w:w="80" w:type="dxa"/>
              <w:left w:w="80" w:type="dxa"/>
              <w:bottom w:w="80" w:type="dxa"/>
              <w:right w:w="80" w:type="dxa"/>
            </w:tcMar>
          </w:tcPr>
          <w:p w14:paraId="0C2D2088" w14:textId="77777777" w:rsidR="003C7AF0" w:rsidRPr="0007642F" w:rsidRDefault="003C7AF0" w:rsidP="00F62150">
            <w:pPr>
              <w:contextualSpacing/>
              <w:jc w:val="center"/>
              <w:rPr>
                <w:color w:val="000000"/>
              </w:rPr>
            </w:pPr>
            <w:r w:rsidRPr="0007642F">
              <w:rPr>
                <w:color w:val="000000"/>
              </w:rPr>
              <w:t>03 4 05 L2290</w:t>
            </w:r>
          </w:p>
        </w:tc>
        <w:tc>
          <w:tcPr>
            <w:tcW w:w="1134" w:type="dxa"/>
            <w:tcMar>
              <w:top w:w="80" w:type="dxa"/>
              <w:left w:w="80" w:type="dxa"/>
              <w:bottom w:w="80" w:type="dxa"/>
              <w:right w:w="80" w:type="dxa"/>
            </w:tcMar>
          </w:tcPr>
          <w:p w14:paraId="3A45A9A5" w14:textId="77777777" w:rsidR="003C7AF0" w:rsidRPr="0007642F" w:rsidRDefault="003C7AF0" w:rsidP="00F62150">
            <w:pPr>
              <w:contextualSpacing/>
              <w:jc w:val="center"/>
              <w:rPr>
                <w:color w:val="000000"/>
              </w:rPr>
            </w:pPr>
            <w:r w:rsidRPr="0007642F">
              <w:rPr>
                <w:color w:val="000000"/>
              </w:rPr>
              <w:t>620</w:t>
            </w:r>
          </w:p>
        </w:tc>
        <w:tc>
          <w:tcPr>
            <w:tcW w:w="2131" w:type="dxa"/>
            <w:tcMar>
              <w:top w:w="80" w:type="dxa"/>
              <w:left w:w="80" w:type="dxa"/>
              <w:bottom w:w="80" w:type="dxa"/>
              <w:right w:w="80" w:type="dxa"/>
            </w:tcMar>
          </w:tcPr>
          <w:p w14:paraId="1D89E72D" w14:textId="77777777" w:rsidR="003C7AF0" w:rsidRPr="0007642F" w:rsidRDefault="003C7AF0" w:rsidP="00F62150">
            <w:pPr>
              <w:contextualSpacing/>
              <w:jc w:val="right"/>
              <w:rPr>
                <w:color w:val="000000"/>
              </w:rPr>
            </w:pPr>
            <w:r w:rsidRPr="0007642F">
              <w:rPr>
                <w:color w:val="000000"/>
              </w:rPr>
              <w:t>1 635 894,74</w:t>
            </w:r>
          </w:p>
        </w:tc>
      </w:tr>
      <w:tr w:rsidR="003C7AF0" w:rsidRPr="0007642F" w14:paraId="4693AE64" w14:textId="77777777" w:rsidTr="0063361A">
        <w:trPr>
          <w:cantSplit/>
          <w:trHeight w:val="20"/>
        </w:trPr>
        <w:tc>
          <w:tcPr>
            <w:tcW w:w="6597" w:type="dxa"/>
            <w:tcMar>
              <w:top w:w="80" w:type="dxa"/>
              <w:left w:w="80" w:type="dxa"/>
              <w:bottom w:w="80" w:type="dxa"/>
              <w:right w:w="80" w:type="dxa"/>
            </w:tcMar>
          </w:tcPr>
          <w:p w14:paraId="2E69559A" w14:textId="77777777" w:rsidR="003C7AF0" w:rsidRPr="0007642F" w:rsidRDefault="003C7AF0" w:rsidP="00F62150">
            <w:pPr>
              <w:contextualSpacing/>
              <w:rPr>
                <w:color w:val="000000"/>
              </w:rPr>
            </w:pPr>
            <w:r w:rsidRPr="0007642F">
              <w:rPr>
                <w:color w:val="000000"/>
              </w:rPr>
              <w:t>Другие вопросы в области физической культуры и спорта</w:t>
            </w:r>
          </w:p>
        </w:tc>
        <w:tc>
          <w:tcPr>
            <w:tcW w:w="1341" w:type="dxa"/>
            <w:tcMar>
              <w:top w:w="80" w:type="dxa"/>
              <w:left w:w="80" w:type="dxa"/>
              <w:bottom w:w="80" w:type="dxa"/>
              <w:right w:w="80" w:type="dxa"/>
            </w:tcMar>
          </w:tcPr>
          <w:p w14:paraId="1A05B7DC"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686B2E43"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72DABB25"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4C4A6F7B" w14:textId="77777777" w:rsidR="003C7AF0" w:rsidRPr="0007642F" w:rsidRDefault="003C7AF0" w:rsidP="00F62150">
            <w:pPr>
              <w:contextualSpacing/>
              <w:jc w:val="center"/>
              <w:rPr>
                <w:color w:val="000000"/>
              </w:rPr>
            </w:pPr>
          </w:p>
        </w:tc>
        <w:tc>
          <w:tcPr>
            <w:tcW w:w="1134" w:type="dxa"/>
            <w:tcMar>
              <w:top w:w="80" w:type="dxa"/>
              <w:left w:w="80" w:type="dxa"/>
              <w:bottom w:w="80" w:type="dxa"/>
              <w:right w:w="80" w:type="dxa"/>
            </w:tcMar>
          </w:tcPr>
          <w:p w14:paraId="5EA39108" w14:textId="77777777" w:rsidR="003C7AF0" w:rsidRPr="0007642F" w:rsidRDefault="003C7AF0" w:rsidP="00F62150">
            <w:pPr>
              <w:contextualSpacing/>
              <w:jc w:val="center"/>
              <w:rPr>
                <w:color w:val="000000"/>
              </w:rPr>
            </w:pPr>
          </w:p>
        </w:tc>
        <w:tc>
          <w:tcPr>
            <w:tcW w:w="2131" w:type="dxa"/>
            <w:tcMar>
              <w:top w:w="80" w:type="dxa"/>
              <w:left w:w="80" w:type="dxa"/>
              <w:bottom w:w="80" w:type="dxa"/>
              <w:right w:w="80" w:type="dxa"/>
            </w:tcMar>
          </w:tcPr>
          <w:p w14:paraId="43FFC775" w14:textId="77777777" w:rsidR="003C7AF0" w:rsidRPr="0007642F" w:rsidRDefault="003C7AF0" w:rsidP="00F62150">
            <w:pPr>
              <w:contextualSpacing/>
              <w:jc w:val="right"/>
              <w:rPr>
                <w:color w:val="000000"/>
              </w:rPr>
            </w:pPr>
            <w:r w:rsidRPr="0007642F">
              <w:rPr>
                <w:color w:val="000000"/>
              </w:rPr>
              <w:t>21 361 517,53</w:t>
            </w:r>
          </w:p>
        </w:tc>
      </w:tr>
      <w:tr w:rsidR="003C7AF0" w:rsidRPr="0007642F" w14:paraId="2BD99A17" w14:textId="77777777" w:rsidTr="0063361A">
        <w:trPr>
          <w:cantSplit/>
          <w:trHeight w:val="20"/>
        </w:trPr>
        <w:tc>
          <w:tcPr>
            <w:tcW w:w="6597" w:type="dxa"/>
            <w:tcMar>
              <w:top w:w="80" w:type="dxa"/>
              <w:left w:w="80" w:type="dxa"/>
              <w:bottom w:w="80" w:type="dxa"/>
              <w:right w:w="80" w:type="dxa"/>
            </w:tcMar>
          </w:tcPr>
          <w:p w14:paraId="2A9618D5" w14:textId="77777777" w:rsidR="003C7AF0" w:rsidRPr="0007642F" w:rsidRDefault="003C7AF0" w:rsidP="00F62150">
            <w:pPr>
              <w:contextualSpacing/>
              <w:rPr>
                <w:i/>
                <w:iCs/>
                <w:color w:val="000000"/>
              </w:rPr>
            </w:pPr>
            <w:r w:rsidRPr="0007642F">
              <w:rPr>
                <w:i/>
                <w:iCs/>
                <w:color w:val="000000"/>
              </w:rPr>
              <w:t>Муниципальная программа "Развитие физической культуры, спорта и туризма в городе Орске"</w:t>
            </w:r>
          </w:p>
        </w:tc>
        <w:tc>
          <w:tcPr>
            <w:tcW w:w="1341" w:type="dxa"/>
            <w:tcMar>
              <w:top w:w="80" w:type="dxa"/>
              <w:left w:w="80" w:type="dxa"/>
              <w:bottom w:w="80" w:type="dxa"/>
              <w:right w:w="80" w:type="dxa"/>
            </w:tcMar>
          </w:tcPr>
          <w:p w14:paraId="5B43696F"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4430C128"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1D6F02B6"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6C7B82A" w14:textId="77777777" w:rsidR="003C7AF0" w:rsidRPr="0007642F" w:rsidRDefault="003C7AF0" w:rsidP="00F62150">
            <w:pPr>
              <w:contextualSpacing/>
              <w:jc w:val="center"/>
              <w:rPr>
                <w:i/>
                <w:iCs/>
                <w:color w:val="000000"/>
              </w:rPr>
            </w:pPr>
            <w:r w:rsidRPr="0007642F">
              <w:rPr>
                <w:i/>
                <w:iCs/>
                <w:color w:val="000000"/>
              </w:rPr>
              <w:t>03 0 00 00000</w:t>
            </w:r>
          </w:p>
        </w:tc>
        <w:tc>
          <w:tcPr>
            <w:tcW w:w="1134" w:type="dxa"/>
            <w:tcMar>
              <w:top w:w="80" w:type="dxa"/>
              <w:left w:w="80" w:type="dxa"/>
              <w:bottom w:w="80" w:type="dxa"/>
              <w:right w:w="80" w:type="dxa"/>
            </w:tcMar>
          </w:tcPr>
          <w:p w14:paraId="76F0F800"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1567028D" w14:textId="77777777" w:rsidR="003C7AF0" w:rsidRPr="0007642F" w:rsidRDefault="003C7AF0" w:rsidP="00F62150">
            <w:pPr>
              <w:contextualSpacing/>
              <w:jc w:val="right"/>
              <w:rPr>
                <w:i/>
                <w:iCs/>
                <w:color w:val="000000"/>
              </w:rPr>
            </w:pPr>
            <w:r w:rsidRPr="0007642F">
              <w:rPr>
                <w:i/>
                <w:iCs/>
                <w:color w:val="000000"/>
              </w:rPr>
              <w:t>20 546 512,87</w:t>
            </w:r>
          </w:p>
        </w:tc>
      </w:tr>
      <w:tr w:rsidR="003C7AF0" w:rsidRPr="0007642F" w14:paraId="52A7FC45" w14:textId="77777777" w:rsidTr="0063361A">
        <w:trPr>
          <w:cantSplit/>
          <w:trHeight w:val="20"/>
        </w:trPr>
        <w:tc>
          <w:tcPr>
            <w:tcW w:w="6597" w:type="dxa"/>
            <w:tcMar>
              <w:top w:w="80" w:type="dxa"/>
              <w:left w:w="80" w:type="dxa"/>
              <w:bottom w:w="80" w:type="dxa"/>
              <w:right w:w="80" w:type="dxa"/>
            </w:tcMar>
          </w:tcPr>
          <w:p w14:paraId="55F9270A"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525B9DCC"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1FC17BEB"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5CBBB3EC"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7F23E80" w14:textId="77777777" w:rsidR="003C7AF0" w:rsidRPr="0007642F" w:rsidRDefault="003C7AF0" w:rsidP="00F62150">
            <w:pPr>
              <w:contextualSpacing/>
              <w:jc w:val="center"/>
              <w:rPr>
                <w:i/>
                <w:iCs/>
                <w:color w:val="000000"/>
              </w:rPr>
            </w:pPr>
            <w:r w:rsidRPr="0007642F">
              <w:rPr>
                <w:i/>
                <w:iCs/>
                <w:color w:val="000000"/>
              </w:rPr>
              <w:t>03 4 00 00000</w:t>
            </w:r>
          </w:p>
        </w:tc>
        <w:tc>
          <w:tcPr>
            <w:tcW w:w="1134" w:type="dxa"/>
            <w:tcMar>
              <w:top w:w="80" w:type="dxa"/>
              <w:left w:w="80" w:type="dxa"/>
              <w:bottom w:w="80" w:type="dxa"/>
              <w:right w:w="80" w:type="dxa"/>
            </w:tcMar>
          </w:tcPr>
          <w:p w14:paraId="13547F35"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2BA0CB67" w14:textId="77777777" w:rsidR="003C7AF0" w:rsidRPr="0007642F" w:rsidRDefault="003C7AF0" w:rsidP="00F62150">
            <w:pPr>
              <w:contextualSpacing/>
              <w:jc w:val="right"/>
              <w:rPr>
                <w:i/>
                <w:iCs/>
                <w:color w:val="000000"/>
              </w:rPr>
            </w:pPr>
            <w:r w:rsidRPr="0007642F">
              <w:rPr>
                <w:i/>
                <w:iCs/>
                <w:color w:val="000000"/>
              </w:rPr>
              <w:t>20 546 512,87</w:t>
            </w:r>
          </w:p>
        </w:tc>
      </w:tr>
      <w:tr w:rsidR="003C7AF0" w:rsidRPr="0007642F" w14:paraId="301EDA10" w14:textId="77777777" w:rsidTr="0063361A">
        <w:trPr>
          <w:cantSplit/>
          <w:trHeight w:val="20"/>
        </w:trPr>
        <w:tc>
          <w:tcPr>
            <w:tcW w:w="6597" w:type="dxa"/>
            <w:tcMar>
              <w:top w:w="80" w:type="dxa"/>
              <w:left w:w="80" w:type="dxa"/>
              <w:bottom w:w="80" w:type="dxa"/>
              <w:right w:w="80" w:type="dxa"/>
            </w:tcMar>
          </w:tcPr>
          <w:p w14:paraId="1185B258" w14:textId="77777777" w:rsidR="003C7AF0" w:rsidRPr="0007642F" w:rsidRDefault="003C7AF0" w:rsidP="00F62150">
            <w:pPr>
              <w:contextualSpacing/>
              <w:rPr>
                <w:i/>
                <w:iCs/>
                <w:color w:val="000000"/>
              </w:rPr>
            </w:pPr>
            <w:r w:rsidRPr="0007642F">
              <w:rPr>
                <w:i/>
                <w:iCs/>
                <w:color w:val="000000"/>
              </w:rPr>
              <w:t>Комплекс процессных мероприятий "Организация муниципального управления, способствующего развитию физической культуры, спорта и туризма и экономическое сопровождение в области физической культуры и спорта"</w:t>
            </w:r>
          </w:p>
        </w:tc>
        <w:tc>
          <w:tcPr>
            <w:tcW w:w="1341" w:type="dxa"/>
            <w:tcMar>
              <w:top w:w="80" w:type="dxa"/>
              <w:left w:w="80" w:type="dxa"/>
              <w:bottom w:w="80" w:type="dxa"/>
              <w:right w:w="80" w:type="dxa"/>
            </w:tcMar>
          </w:tcPr>
          <w:p w14:paraId="51179430"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109CD473"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6B8EFF8A"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7EE4113" w14:textId="77777777" w:rsidR="003C7AF0" w:rsidRPr="0007642F" w:rsidRDefault="003C7AF0" w:rsidP="00F62150">
            <w:pPr>
              <w:contextualSpacing/>
              <w:jc w:val="center"/>
              <w:rPr>
                <w:i/>
                <w:iCs/>
                <w:color w:val="000000"/>
              </w:rPr>
            </w:pPr>
            <w:r w:rsidRPr="0007642F">
              <w:rPr>
                <w:i/>
                <w:iCs/>
                <w:color w:val="000000"/>
              </w:rPr>
              <w:t>03 4 04 00000</w:t>
            </w:r>
          </w:p>
        </w:tc>
        <w:tc>
          <w:tcPr>
            <w:tcW w:w="1134" w:type="dxa"/>
            <w:tcMar>
              <w:top w:w="80" w:type="dxa"/>
              <w:left w:w="80" w:type="dxa"/>
              <w:bottom w:w="80" w:type="dxa"/>
              <w:right w:w="80" w:type="dxa"/>
            </w:tcMar>
          </w:tcPr>
          <w:p w14:paraId="3A435E21"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457EE4DD" w14:textId="77777777" w:rsidR="003C7AF0" w:rsidRPr="0007642F" w:rsidRDefault="003C7AF0" w:rsidP="00F62150">
            <w:pPr>
              <w:contextualSpacing/>
              <w:jc w:val="right"/>
              <w:rPr>
                <w:i/>
                <w:iCs/>
                <w:color w:val="000000"/>
              </w:rPr>
            </w:pPr>
            <w:r w:rsidRPr="0007642F">
              <w:rPr>
                <w:i/>
                <w:iCs/>
                <w:color w:val="000000"/>
              </w:rPr>
              <w:t>20 546 512,87</w:t>
            </w:r>
          </w:p>
        </w:tc>
      </w:tr>
      <w:tr w:rsidR="003C7AF0" w:rsidRPr="0007642F" w14:paraId="3B8F6B26" w14:textId="77777777" w:rsidTr="0063361A">
        <w:trPr>
          <w:cantSplit/>
          <w:trHeight w:val="20"/>
        </w:trPr>
        <w:tc>
          <w:tcPr>
            <w:tcW w:w="6597" w:type="dxa"/>
            <w:tcMar>
              <w:top w:w="80" w:type="dxa"/>
              <w:left w:w="80" w:type="dxa"/>
              <w:bottom w:w="80" w:type="dxa"/>
              <w:right w:w="80" w:type="dxa"/>
            </w:tcMar>
          </w:tcPr>
          <w:p w14:paraId="2AA0613E" w14:textId="77777777" w:rsidR="003C7AF0" w:rsidRPr="0007642F" w:rsidRDefault="003C7AF0" w:rsidP="00F62150">
            <w:pPr>
              <w:contextualSpacing/>
              <w:rPr>
                <w:i/>
                <w:iCs/>
                <w:color w:val="000000"/>
              </w:rPr>
            </w:pPr>
            <w:r w:rsidRPr="0007642F">
              <w:rPr>
                <w:i/>
                <w:iCs/>
                <w:color w:val="000000"/>
              </w:rPr>
              <w:lastRenderedPageBreak/>
              <w:t>Центральный аппарат</w:t>
            </w:r>
          </w:p>
        </w:tc>
        <w:tc>
          <w:tcPr>
            <w:tcW w:w="1341" w:type="dxa"/>
            <w:tcMar>
              <w:top w:w="80" w:type="dxa"/>
              <w:left w:w="80" w:type="dxa"/>
              <w:bottom w:w="80" w:type="dxa"/>
              <w:right w:w="80" w:type="dxa"/>
            </w:tcMar>
          </w:tcPr>
          <w:p w14:paraId="65BF61A9"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7A127DF0"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32764F75"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FD30B4D" w14:textId="77777777" w:rsidR="003C7AF0" w:rsidRPr="0007642F" w:rsidRDefault="003C7AF0" w:rsidP="00F62150">
            <w:pPr>
              <w:contextualSpacing/>
              <w:jc w:val="center"/>
              <w:rPr>
                <w:i/>
                <w:iCs/>
                <w:color w:val="000000"/>
              </w:rPr>
            </w:pPr>
            <w:r w:rsidRPr="0007642F">
              <w:rPr>
                <w:i/>
                <w:iCs/>
                <w:color w:val="000000"/>
              </w:rPr>
              <w:t>03 4 04 00020</w:t>
            </w:r>
          </w:p>
        </w:tc>
        <w:tc>
          <w:tcPr>
            <w:tcW w:w="1134" w:type="dxa"/>
            <w:tcMar>
              <w:top w:w="80" w:type="dxa"/>
              <w:left w:w="80" w:type="dxa"/>
              <w:bottom w:w="80" w:type="dxa"/>
              <w:right w:w="80" w:type="dxa"/>
            </w:tcMar>
          </w:tcPr>
          <w:p w14:paraId="5E6573F8"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51ED99E" w14:textId="77777777" w:rsidR="003C7AF0" w:rsidRPr="0007642F" w:rsidRDefault="003C7AF0" w:rsidP="00F62150">
            <w:pPr>
              <w:contextualSpacing/>
              <w:jc w:val="right"/>
              <w:rPr>
                <w:i/>
                <w:iCs/>
                <w:color w:val="000000"/>
              </w:rPr>
            </w:pPr>
            <w:r w:rsidRPr="0007642F">
              <w:rPr>
                <w:i/>
                <w:iCs/>
                <w:color w:val="000000"/>
              </w:rPr>
              <w:t>5 967 175,96</w:t>
            </w:r>
          </w:p>
        </w:tc>
      </w:tr>
      <w:tr w:rsidR="003C7AF0" w:rsidRPr="0007642F" w14:paraId="41D8A44B" w14:textId="77777777" w:rsidTr="0063361A">
        <w:trPr>
          <w:cantSplit/>
          <w:trHeight w:val="20"/>
        </w:trPr>
        <w:tc>
          <w:tcPr>
            <w:tcW w:w="6597" w:type="dxa"/>
            <w:tcMar>
              <w:top w:w="80" w:type="dxa"/>
              <w:left w:w="80" w:type="dxa"/>
              <w:bottom w:w="80" w:type="dxa"/>
              <w:right w:w="80" w:type="dxa"/>
            </w:tcMar>
          </w:tcPr>
          <w:p w14:paraId="080E6840" w14:textId="77777777" w:rsidR="003C7AF0" w:rsidRPr="0007642F" w:rsidRDefault="003C7AF0" w:rsidP="00F62150">
            <w:pPr>
              <w:contextualSpacing/>
              <w:rPr>
                <w:color w:val="000000"/>
              </w:rPr>
            </w:pPr>
            <w:r w:rsidRPr="0007642F">
              <w:rPr>
                <w:color w:val="000000"/>
              </w:rPr>
              <w:t>Расходы на выплаты персоналу государственных (муниципальных) органов</w:t>
            </w:r>
          </w:p>
        </w:tc>
        <w:tc>
          <w:tcPr>
            <w:tcW w:w="1341" w:type="dxa"/>
            <w:tcMar>
              <w:top w:w="80" w:type="dxa"/>
              <w:left w:w="80" w:type="dxa"/>
              <w:bottom w:w="80" w:type="dxa"/>
              <w:right w:w="80" w:type="dxa"/>
            </w:tcMar>
          </w:tcPr>
          <w:p w14:paraId="2BC211C1"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4F2FDCEC"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7A3B3255"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4C06D699" w14:textId="77777777" w:rsidR="003C7AF0" w:rsidRPr="0007642F" w:rsidRDefault="003C7AF0" w:rsidP="00F62150">
            <w:pPr>
              <w:contextualSpacing/>
              <w:jc w:val="center"/>
              <w:rPr>
                <w:color w:val="000000"/>
              </w:rPr>
            </w:pPr>
            <w:r w:rsidRPr="0007642F">
              <w:rPr>
                <w:color w:val="000000"/>
              </w:rPr>
              <w:t>03 4 04 00020</w:t>
            </w:r>
          </w:p>
        </w:tc>
        <w:tc>
          <w:tcPr>
            <w:tcW w:w="1134" w:type="dxa"/>
            <w:tcMar>
              <w:top w:w="80" w:type="dxa"/>
              <w:left w:w="80" w:type="dxa"/>
              <w:bottom w:w="80" w:type="dxa"/>
              <w:right w:w="80" w:type="dxa"/>
            </w:tcMar>
          </w:tcPr>
          <w:p w14:paraId="3D637ED4" w14:textId="77777777" w:rsidR="003C7AF0" w:rsidRPr="0007642F" w:rsidRDefault="003C7AF0" w:rsidP="00F62150">
            <w:pPr>
              <w:contextualSpacing/>
              <w:jc w:val="center"/>
              <w:rPr>
                <w:color w:val="000000"/>
              </w:rPr>
            </w:pPr>
            <w:r w:rsidRPr="0007642F">
              <w:rPr>
                <w:color w:val="000000"/>
              </w:rPr>
              <w:t>120</w:t>
            </w:r>
          </w:p>
        </w:tc>
        <w:tc>
          <w:tcPr>
            <w:tcW w:w="2131" w:type="dxa"/>
            <w:tcMar>
              <w:top w:w="80" w:type="dxa"/>
              <w:left w:w="80" w:type="dxa"/>
              <w:bottom w:w="80" w:type="dxa"/>
              <w:right w:w="80" w:type="dxa"/>
            </w:tcMar>
          </w:tcPr>
          <w:p w14:paraId="2D055D4A" w14:textId="77777777" w:rsidR="003C7AF0" w:rsidRPr="0007642F" w:rsidRDefault="003C7AF0" w:rsidP="00F62150">
            <w:pPr>
              <w:contextualSpacing/>
              <w:jc w:val="right"/>
              <w:rPr>
                <w:color w:val="000000"/>
              </w:rPr>
            </w:pPr>
            <w:r w:rsidRPr="0007642F">
              <w:rPr>
                <w:color w:val="000000"/>
              </w:rPr>
              <w:t>5 900 844,52</w:t>
            </w:r>
          </w:p>
        </w:tc>
      </w:tr>
      <w:tr w:rsidR="003C7AF0" w:rsidRPr="0007642F" w14:paraId="13CDDDC0" w14:textId="77777777" w:rsidTr="0063361A">
        <w:trPr>
          <w:cantSplit/>
          <w:trHeight w:val="20"/>
        </w:trPr>
        <w:tc>
          <w:tcPr>
            <w:tcW w:w="6597" w:type="dxa"/>
            <w:tcMar>
              <w:top w:w="80" w:type="dxa"/>
              <w:left w:w="80" w:type="dxa"/>
              <w:bottom w:w="80" w:type="dxa"/>
              <w:right w:w="80" w:type="dxa"/>
            </w:tcMar>
          </w:tcPr>
          <w:p w14:paraId="2F23A4DE"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0578A767"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00BACA3A"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18ECC234"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4DE30208" w14:textId="77777777" w:rsidR="003C7AF0" w:rsidRPr="0007642F" w:rsidRDefault="003C7AF0" w:rsidP="00F62150">
            <w:pPr>
              <w:contextualSpacing/>
              <w:jc w:val="center"/>
              <w:rPr>
                <w:color w:val="000000"/>
              </w:rPr>
            </w:pPr>
            <w:r w:rsidRPr="0007642F">
              <w:rPr>
                <w:color w:val="000000"/>
              </w:rPr>
              <w:t>03 4 04 00020</w:t>
            </w:r>
          </w:p>
        </w:tc>
        <w:tc>
          <w:tcPr>
            <w:tcW w:w="1134" w:type="dxa"/>
            <w:tcMar>
              <w:top w:w="80" w:type="dxa"/>
              <w:left w:w="80" w:type="dxa"/>
              <w:bottom w:w="80" w:type="dxa"/>
              <w:right w:w="80" w:type="dxa"/>
            </w:tcMar>
          </w:tcPr>
          <w:p w14:paraId="18D1DAA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5BD8CC3" w14:textId="77777777" w:rsidR="003C7AF0" w:rsidRPr="0007642F" w:rsidRDefault="003C7AF0" w:rsidP="00F62150">
            <w:pPr>
              <w:contextualSpacing/>
              <w:jc w:val="right"/>
              <w:rPr>
                <w:color w:val="000000"/>
              </w:rPr>
            </w:pPr>
            <w:r w:rsidRPr="0007642F">
              <w:rPr>
                <w:color w:val="000000"/>
              </w:rPr>
              <w:t>66 331,44</w:t>
            </w:r>
          </w:p>
        </w:tc>
      </w:tr>
      <w:tr w:rsidR="003C7AF0" w:rsidRPr="0007642F" w14:paraId="2E6EB17E" w14:textId="77777777" w:rsidTr="0063361A">
        <w:trPr>
          <w:cantSplit/>
          <w:trHeight w:val="20"/>
        </w:trPr>
        <w:tc>
          <w:tcPr>
            <w:tcW w:w="6597" w:type="dxa"/>
            <w:tcMar>
              <w:top w:w="80" w:type="dxa"/>
              <w:left w:w="80" w:type="dxa"/>
              <w:bottom w:w="80" w:type="dxa"/>
              <w:right w:w="80" w:type="dxa"/>
            </w:tcMar>
          </w:tcPr>
          <w:p w14:paraId="5BC0B81C" w14:textId="77777777" w:rsidR="003C7AF0" w:rsidRPr="0007642F" w:rsidRDefault="003C7AF0" w:rsidP="00F62150">
            <w:pPr>
              <w:contextualSpacing/>
              <w:rPr>
                <w:i/>
                <w:iCs/>
                <w:color w:val="000000"/>
              </w:rPr>
            </w:pPr>
            <w:r w:rsidRPr="0007642F">
              <w:rPr>
                <w:i/>
                <w:iCs/>
                <w:color w:val="000000"/>
              </w:rPr>
              <w:t>Обеспечение деятельности по ведению бюджетного и бухгалтерского учета</w:t>
            </w:r>
          </w:p>
        </w:tc>
        <w:tc>
          <w:tcPr>
            <w:tcW w:w="1341" w:type="dxa"/>
            <w:tcMar>
              <w:top w:w="80" w:type="dxa"/>
              <w:left w:w="80" w:type="dxa"/>
              <w:bottom w:w="80" w:type="dxa"/>
              <w:right w:w="80" w:type="dxa"/>
            </w:tcMar>
          </w:tcPr>
          <w:p w14:paraId="0B63EE34"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13B6072D"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493E0B5C"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6C46A33C" w14:textId="77777777" w:rsidR="003C7AF0" w:rsidRPr="0007642F" w:rsidRDefault="003C7AF0" w:rsidP="00F62150">
            <w:pPr>
              <w:contextualSpacing/>
              <w:jc w:val="center"/>
              <w:rPr>
                <w:i/>
                <w:iCs/>
                <w:color w:val="000000"/>
              </w:rPr>
            </w:pPr>
            <w:r w:rsidRPr="0007642F">
              <w:rPr>
                <w:i/>
                <w:iCs/>
                <w:color w:val="000000"/>
              </w:rPr>
              <w:t>03 4 04 60250</w:t>
            </w:r>
          </w:p>
        </w:tc>
        <w:tc>
          <w:tcPr>
            <w:tcW w:w="1134" w:type="dxa"/>
            <w:tcMar>
              <w:top w:w="80" w:type="dxa"/>
              <w:left w:w="80" w:type="dxa"/>
              <w:bottom w:w="80" w:type="dxa"/>
              <w:right w:w="80" w:type="dxa"/>
            </w:tcMar>
          </w:tcPr>
          <w:p w14:paraId="6CF1145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77A5CB21" w14:textId="77777777" w:rsidR="003C7AF0" w:rsidRPr="0007642F" w:rsidRDefault="003C7AF0" w:rsidP="00F62150">
            <w:pPr>
              <w:contextualSpacing/>
              <w:jc w:val="right"/>
              <w:rPr>
                <w:i/>
                <w:iCs/>
                <w:color w:val="000000"/>
              </w:rPr>
            </w:pPr>
            <w:r w:rsidRPr="0007642F">
              <w:rPr>
                <w:i/>
                <w:iCs/>
                <w:color w:val="000000"/>
              </w:rPr>
              <w:t>14 579 336,91</w:t>
            </w:r>
          </w:p>
        </w:tc>
      </w:tr>
      <w:tr w:rsidR="003C7AF0" w:rsidRPr="0007642F" w14:paraId="3CB5D06E" w14:textId="77777777" w:rsidTr="0063361A">
        <w:trPr>
          <w:cantSplit/>
          <w:trHeight w:val="20"/>
        </w:trPr>
        <w:tc>
          <w:tcPr>
            <w:tcW w:w="6597" w:type="dxa"/>
            <w:tcMar>
              <w:top w:w="80" w:type="dxa"/>
              <w:left w:w="80" w:type="dxa"/>
              <w:bottom w:w="80" w:type="dxa"/>
              <w:right w:w="80" w:type="dxa"/>
            </w:tcMar>
          </w:tcPr>
          <w:p w14:paraId="679BF607" w14:textId="77777777" w:rsidR="003C7AF0" w:rsidRPr="0007642F" w:rsidRDefault="003C7AF0" w:rsidP="00F62150">
            <w:pPr>
              <w:contextualSpacing/>
              <w:rPr>
                <w:color w:val="000000"/>
              </w:rPr>
            </w:pPr>
            <w:r w:rsidRPr="0007642F">
              <w:rPr>
                <w:color w:val="000000"/>
              </w:rPr>
              <w:t>Расходы на выплаты персоналу казенных учреждений</w:t>
            </w:r>
          </w:p>
        </w:tc>
        <w:tc>
          <w:tcPr>
            <w:tcW w:w="1341" w:type="dxa"/>
            <w:tcMar>
              <w:top w:w="80" w:type="dxa"/>
              <w:left w:w="80" w:type="dxa"/>
              <w:bottom w:w="80" w:type="dxa"/>
              <w:right w:w="80" w:type="dxa"/>
            </w:tcMar>
          </w:tcPr>
          <w:p w14:paraId="653A60C7"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0B9FA443"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066D5C62"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2C7DDE5D" w14:textId="77777777" w:rsidR="003C7AF0" w:rsidRPr="0007642F" w:rsidRDefault="003C7AF0" w:rsidP="00F62150">
            <w:pPr>
              <w:contextualSpacing/>
              <w:jc w:val="center"/>
              <w:rPr>
                <w:color w:val="000000"/>
              </w:rPr>
            </w:pPr>
            <w:r w:rsidRPr="0007642F">
              <w:rPr>
                <w:color w:val="000000"/>
              </w:rPr>
              <w:t>03 4 04 60250</w:t>
            </w:r>
          </w:p>
        </w:tc>
        <w:tc>
          <w:tcPr>
            <w:tcW w:w="1134" w:type="dxa"/>
            <w:tcMar>
              <w:top w:w="80" w:type="dxa"/>
              <w:left w:w="80" w:type="dxa"/>
              <w:bottom w:w="80" w:type="dxa"/>
              <w:right w:w="80" w:type="dxa"/>
            </w:tcMar>
          </w:tcPr>
          <w:p w14:paraId="73C8698D" w14:textId="77777777" w:rsidR="003C7AF0" w:rsidRPr="0007642F" w:rsidRDefault="003C7AF0" w:rsidP="00F62150">
            <w:pPr>
              <w:contextualSpacing/>
              <w:jc w:val="center"/>
              <w:rPr>
                <w:color w:val="000000"/>
              </w:rPr>
            </w:pPr>
            <w:r w:rsidRPr="0007642F">
              <w:rPr>
                <w:color w:val="000000"/>
              </w:rPr>
              <w:t>110</w:t>
            </w:r>
          </w:p>
        </w:tc>
        <w:tc>
          <w:tcPr>
            <w:tcW w:w="2131" w:type="dxa"/>
            <w:tcMar>
              <w:top w:w="80" w:type="dxa"/>
              <w:left w:w="80" w:type="dxa"/>
              <w:bottom w:w="80" w:type="dxa"/>
              <w:right w:w="80" w:type="dxa"/>
            </w:tcMar>
          </w:tcPr>
          <w:p w14:paraId="6A864945" w14:textId="77777777" w:rsidR="003C7AF0" w:rsidRPr="0007642F" w:rsidRDefault="003C7AF0" w:rsidP="00F62150">
            <w:pPr>
              <w:contextualSpacing/>
              <w:jc w:val="right"/>
              <w:rPr>
                <w:color w:val="000000"/>
              </w:rPr>
            </w:pPr>
            <w:r w:rsidRPr="0007642F">
              <w:rPr>
                <w:color w:val="000000"/>
              </w:rPr>
              <w:t>13 010 827,38</w:t>
            </w:r>
          </w:p>
        </w:tc>
      </w:tr>
      <w:tr w:rsidR="003C7AF0" w:rsidRPr="0007642F" w14:paraId="73EBAFC2" w14:textId="77777777" w:rsidTr="0063361A">
        <w:trPr>
          <w:cantSplit/>
          <w:trHeight w:val="20"/>
        </w:trPr>
        <w:tc>
          <w:tcPr>
            <w:tcW w:w="6597" w:type="dxa"/>
            <w:tcMar>
              <w:top w:w="80" w:type="dxa"/>
              <w:left w:w="80" w:type="dxa"/>
              <w:bottom w:w="80" w:type="dxa"/>
              <w:right w:w="80" w:type="dxa"/>
            </w:tcMar>
          </w:tcPr>
          <w:p w14:paraId="2609E92C" w14:textId="77777777" w:rsidR="003C7AF0" w:rsidRPr="0007642F" w:rsidRDefault="003C7AF0" w:rsidP="00F62150">
            <w:pPr>
              <w:contextualSpacing/>
              <w:rPr>
                <w:color w:val="000000"/>
              </w:rPr>
            </w:pPr>
            <w:r w:rsidRPr="0007642F">
              <w:rPr>
                <w:color w:val="000000"/>
              </w:rPr>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5431553"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5995F0E9"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6847F9BA"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2C4441AB" w14:textId="77777777" w:rsidR="003C7AF0" w:rsidRPr="0007642F" w:rsidRDefault="003C7AF0" w:rsidP="00F62150">
            <w:pPr>
              <w:contextualSpacing/>
              <w:jc w:val="center"/>
              <w:rPr>
                <w:color w:val="000000"/>
              </w:rPr>
            </w:pPr>
            <w:r w:rsidRPr="0007642F">
              <w:rPr>
                <w:color w:val="000000"/>
              </w:rPr>
              <w:t>03 4 04 60250</w:t>
            </w:r>
          </w:p>
        </w:tc>
        <w:tc>
          <w:tcPr>
            <w:tcW w:w="1134" w:type="dxa"/>
            <w:tcMar>
              <w:top w:w="80" w:type="dxa"/>
              <w:left w:w="80" w:type="dxa"/>
              <w:bottom w:w="80" w:type="dxa"/>
              <w:right w:w="80" w:type="dxa"/>
            </w:tcMar>
          </w:tcPr>
          <w:p w14:paraId="51980294"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4FA7D037" w14:textId="77777777" w:rsidR="003C7AF0" w:rsidRPr="0007642F" w:rsidRDefault="003C7AF0" w:rsidP="00F62150">
            <w:pPr>
              <w:contextualSpacing/>
              <w:jc w:val="right"/>
              <w:rPr>
                <w:color w:val="000000"/>
              </w:rPr>
            </w:pPr>
            <w:r w:rsidRPr="0007642F">
              <w:rPr>
                <w:color w:val="000000"/>
              </w:rPr>
              <w:t>1 539 157,57</w:t>
            </w:r>
          </w:p>
        </w:tc>
      </w:tr>
      <w:tr w:rsidR="003C7AF0" w:rsidRPr="0007642F" w14:paraId="0751A638" w14:textId="77777777" w:rsidTr="0063361A">
        <w:trPr>
          <w:cantSplit/>
          <w:trHeight w:val="20"/>
        </w:trPr>
        <w:tc>
          <w:tcPr>
            <w:tcW w:w="6597" w:type="dxa"/>
            <w:tcMar>
              <w:top w:w="80" w:type="dxa"/>
              <w:left w:w="80" w:type="dxa"/>
              <w:bottom w:w="80" w:type="dxa"/>
              <w:right w:w="80" w:type="dxa"/>
            </w:tcMar>
          </w:tcPr>
          <w:p w14:paraId="33C2A741" w14:textId="77777777" w:rsidR="003C7AF0" w:rsidRPr="0007642F" w:rsidRDefault="003C7AF0" w:rsidP="00F62150">
            <w:pPr>
              <w:contextualSpacing/>
              <w:rPr>
                <w:color w:val="000000"/>
              </w:rPr>
            </w:pPr>
            <w:r w:rsidRPr="0007642F">
              <w:rPr>
                <w:color w:val="000000"/>
              </w:rPr>
              <w:t>Уплата налогов, сборов и иных платежей</w:t>
            </w:r>
          </w:p>
        </w:tc>
        <w:tc>
          <w:tcPr>
            <w:tcW w:w="1341" w:type="dxa"/>
            <w:tcMar>
              <w:top w:w="80" w:type="dxa"/>
              <w:left w:w="80" w:type="dxa"/>
              <w:bottom w:w="80" w:type="dxa"/>
              <w:right w:w="80" w:type="dxa"/>
            </w:tcMar>
          </w:tcPr>
          <w:p w14:paraId="4D97332B"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3C92C832"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6616FC41"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1AD83E81" w14:textId="77777777" w:rsidR="003C7AF0" w:rsidRPr="0007642F" w:rsidRDefault="003C7AF0" w:rsidP="00F62150">
            <w:pPr>
              <w:contextualSpacing/>
              <w:jc w:val="center"/>
              <w:rPr>
                <w:color w:val="000000"/>
              </w:rPr>
            </w:pPr>
            <w:r w:rsidRPr="0007642F">
              <w:rPr>
                <w:color w:val="000000"/>
              </w:rPr>
              <w:t>03 4 04 60250</w:t>
            </w:r>
          </w:p>
        </w:tc>
        <w:tc>
          <w:tcPr>
            <w:tcW w:w="1134" w:type="dxa"/>
            <w:tcMar>
              <w:top w:w="80" w:type="dxa"/>
              <w:left w:w="80" w:type="dxa"/>
              <w:bottom w:w="80" w:type="dxa"/>
              <w:right w:w="80" w:type="dxa"/>
            </w:tcMar>
          </w:tcPr>
          <w:p w14:paraId="74E29C1F" w14:textId="77777777" w:rsidR="003C7AF0" w:rsidRPr="0007642F" w:rsidRDefault="003C7AF0" w:rsidP="00F62150">
            <w:pPr>
              <w:contextualSpacing/>
              <w:jc w:val="center"/>
              <w:rPr>
                <w:color w:val="000000"/>
              </w:rPr>
            </w:pPr>
            <w:r w:rsidRPr="0007642F">
              <w:rPr>
                <w:color w:val="000000"/>
              </w:rPr>
              <w:t>850</w:t>
            </w:r>
          </w:p>
        </w:tc>
        <w:tc>
          <w:tcPr>
            <w:tcW w:w="2131" w:type="dxa"/>
            <w:tcMar>
              <w:top w:w="80" w:type="dxa"/>
              <w:left w:w="80" w:type="dxa"/>
              <w:bottom w:w="80" w:type="dxa"/>
              <w:right w:w="80" w:type="dxa"/>
            </w:tcMar>
          </w:tcPr>
          <w:p w14:paraId="348C597B" w14:textId="77777777" w:rsidR="003C7AF0" w:rsidRPr="0007642F" w:rsidRDefault="003C7AF0" w:rsidP="00F62150">
            <w:pPr>
              <w:contextualSpacing/>
              <w:jc w:val="right"/>
              <w:rPr>
                <w:color w:val="000000"/>
              </w:rPr>
            </w:pPr>
            <w:r w:rsidRPr="0007642F">
              <w:rPr>
                <w:color w:val="000000"/>
              </w:rPr>
              <w:t>29 351,96</w:t>
            </w:r>
          </w:p>
        </w:tc>
      </w:tr>
      <w:tr w:rsidR="003C7AF0" w:rsidRPr="0007642F" w14:paraId="4985B9E6" w14:textId="77777777" w:rsidTr="0063361A">
        <w:trPr>
          <w:cantSplit/>
          <w:trHeight w:val="20"/>
        </w:trPr>
        <w:tc>
          <w:tcPr>
            <w:tcW w:w="6597" w:type="dxa"/>
            <w:tcMar>
              <w:top w:w="80" w:type="dxa"/>
              <w:left w:w="80" w:type="dxa"/>
              <w:bottom w:w="80" w:type="dxa"/>
              <w:right w:w="80" w:type="dxa"/>
            </w:tcMar>
          </w:tcPr>
          <w:p w14:paraId="2B61F4E4" w14:textId="77777777" w:rsidR="003C7AF0" w:rsidRDefault="003C7AF0" w:rsidP="00F62150">
            <w:pPr>
              <w:contextualSpacing/>
              <w:rPr>
                <w:i/>
                <w:iCs/>
                <w:color w:val="000000"/>
              </w:rPr>
            </w:pPr>
            <w:r w:rsidRPr="0007642F">
              <w:rPr>
                <w:i/>
                <w:iCs/>
                <w:color w:val="000000"/>
              </w:rPr>
              <w:t>Муниципальная программа "Эффективное управление и распоряжение муниципальной казной"</w:t>
            </w:r>
          </w:p>
          <w:p w14:paraId="62626059" w14:textId="77777777" w:rsidR="00723241" w:rsidRPr="0007642F" w:rsidRDefault="00723241" w:rsidP="00F62150">
            <w:pPr>
              <w:contextualSpacing/>
              <w:rPr>
                <w:i/>
                <w:iCs/>
                <w:color w:val="000000"/>
              </w:rPr>
            </w:pPr>
          </w:p>
        </w:tc>
        <w:tc>
          <w:tcPr>
            <w:tcW w:w="1341" w:type="dxa"/>
            <w:tcMar>
              <w:top w:w="80" w:type="dxa"/>
              <w:left w:w="80" w:type="dxa"/>
              <w:bottom w:w="80" w:type="dxa"/>
              <w:right w:w="80" w:type="dxa"/>
            </w:tcMar>
          </w:tcPr>
          <w:p w14:paraId="73172466"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59DC56BD"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74F869E6"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79038334" w14:textId="77777777" w:rsidR="003C7AF0" w:rsidRPr="0007642F" w:rsidRDefault="003C7AF0" w:rsidP="00F62150">
            <w:pPr>
              <w:contextualSpacing/>
              <w:jc w:val="center"/>
              <w:rPr>
                <w:i/>
                <w:iCs/>
                <w:color w:val="000000"/>
              </w:rPr>
            </w:pPr>
            <w:r w:rsidRPr="0007642F">
              <w:rPr>
                <w:i/>
                <w:iCs/>
                <w:color w:val="000000"/>
              </w:rPr>
              <w:t>05 0 00 00000</w:t>
            </w:r>
          </w:p>
        </w:tc>
        <w:tc>
          <w:tcPr>
            <w:tcW w:w="1134" w:type="dxa"/>
            <w:tcMar>
              <w:top w:w="80" w:type="dxa"/>
              <w:left w:w="80" w:type="dxa"/>
              <w:bottom w:w="80" w:type="dxa"/>
              <w:right w:w="80" w:type="dxa"/>
            </w:tcMar>
          </w:tcPr>
          <w:p w14:paraId="16CD5C6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F5E8E4B" w14:textId="77777777" w:rsidR="003C7AF0" w:rsidRPr="0007642F" w:rsidRDefault="003C7AF0" w:rsidP="00F62150">
            <w:pPr>
              <w:contextualSpacing/>
              <w:jc w:val="right"/>
              <w:rPr>
                <w:i/>
                <w:iCs/>
                <w:color w:val="000000"/>
              </w:rPr>
            </w:pPr>
            <w:r w:rsidRPr="0007642F">
              <w:rPr>
                <w:i/>
                <w:iCs/>
                <w:color w:val="000000"/>
              </w:rPr>
              <w:t>815 004,66</w:t>
            </w:r>
          </w:p>
        </w:tc>
      </w:tr>
      <w:tr w:rsidR="003C7AF0" w:rsidRPr="0007642F" w14:paraId="187B8610" w14:textId="77777777" w:rsidTr="0063361A">
        <w:trPr>
          <w:cantSplit/>
          <w:trHeight w:val="20"/>
        </w:trPr>
        <w:tc>
          <w:tcPr>
            <w:tcW w:w="6597" w:type="dxa"/>
            <w:tcMar>
              <w:top w:w="80" w:type="dxa"/>
              <w:left w:w="80" w:type="dxa"/>
              <w:bottom w:w="80" w:type="dxa"/>
              <w:right w:w="80" w:type="dxa"/>
            </w:tcMar>
          </w:tcPr>
          <w:p w14:paraId="2A39808D" w14:textId="77777777" w:rsidR="003C7AF0" w:rsidRPr="0007642F" w:rsidRDefault="003C7AF0" w:rsidP="00F62150">
            <w:pPr>
              <w:contextualSpacing/>
              <w:rPr>
                <w:i/>
                <w:iCs/>
                <w:color w:val="000000"/>
              </w:rPr>
            </w:pPr>
            <w:r w:rsidRPr="0007642F">
              <w:rPr>
                <w:i/>
                <w:iCs/>
                <w:color w:val="000000"/>
              </w:rPr>
              <w:t>Комплексы процессных мероприятий</w:t>
            </w:r>
          </w:p>
        </w:tc>
        <w:tc>
          <w:tcPr>
            <w:tcW w:w="1341" w:type="dxa"/>
            <w:tcMar>
              <w:top w:w="80" w:type="dxa"/>
              <w:left w:w="80" w:type="dxa"/>
              <w:bottom w:w="80" w:type="dxa"/>
              <w:right w:w="80" w:type="dxa"/>
            </w:tcMar>
          </w:tcPr>
          <w:p w14:paraId="7B056C73"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1A1E5FB5"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1A4A53D6"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307EEB3F" w14:textId="77777777" w:rsidR="003C7AF0" w:rsidRPr="0007642F" w:rsidRDefault="003C7AF0" w:rsidP="00F62150">
            <w:pPr>
              <w:contextualSpacing/>
              <w:jc w:val="center"/>
              <w:rPr>
                <w:i/>
                <w:iCs/>
                <w:color w:val="000000"/>
              </w:rPr>
            </w:pPr>
            <w:r w:rsidRPr="0007642F">
              <w:rPr>
                <w:i/>
                <w:iCs/>
                <w:color w:val="000000"/>
              </w:rPr>
              <w:t>05 4 00 00000</w:t>
            </w:r>
          </w:p>
        </w:tc>
        <w:tc>
          <w:tcPr>
            <w:tcW w:w="1134" w:type="dxa"/>
            <w:tcMar>
              <w:top w:w="80" w:type="dxa"/>
              <w:left w:w="80" w:type="dxa"/>
              <w:bottom w:w="80" w:type="dxa"/>
              <w:right w:w="80" w:type="dxa"/>
            </w:tcMar>
          </w:tcPr>
          <w:p w14:paraId="101393B3"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5A15FC43" w14:textId="77777777" w:rsidR="003C7AF0" w:rsidRPr="0007642F" w:rsidRDefault="003C7AF0" w:rsidP="00F62150">
            <w:pPr>
              <w:contextualSpacing/>
              <w:jc w:val="right"/>
              <w:rPr>
                <w:i/>
                <w:iCs/>
                <w:color w:val="000000"/>
              </w:rPr>
            </w:pPr>
            <w:r w:rsidRPr="0007642F">
              <w:rPr>
                <w:i/>
                <w:iCs/>
                <w:color w:val="000000"/>
              </w:rPr>
              <w:t>815 004,66</w:t>
            </w:r>
          </w:p>
        </w:tc>
      </w:tr>
      <w:tr w:rsidR="003C7AF0" w:rsidRPr="0007642F" w14:paraId="56473E52" w14:textId="77777777" w:rsidTr="0063361A">
        <w:trPr>
          <w:cantSplit/>
          <w:trHeight w:val="20"/>
        </w:trPr>
        <w:tc>
          <w:tcPr>
            <w:tcW w:w="6597" w:type="dxa"/>
            <w:tcMar>
              <w:top w:w="80" w:type="dxa"/>
              <w:left w:w="80" w:type="dxa"/>
              <w:bottom w:w="80" w:type="dxa"/>
              <w:right w:w="80" w:type="dxa"/>
            </w:tcMar>
          </w:tcPr>
          <w:p w14:paraId="60EB504B" w14:textId="77777777" w:rsidR="003C7AF0" w:rsidRDefault="003C7AF0" w:rsidP="00F62150">
            <w:pPr>
              <w:contextualSpacing/>
              <w:rPr>
                <w:i/>
                <w:iCs/>
                <w:color w:val="000000"/>
              </w:rPr>
            </w:pPr>
            <w:r w:rsidRPr="0007642F">
              <w:rPr>
                <w:i/>
                <w:iCs/>
                <w:color w:val="000000"/>
              </w:rPr>
              <w:t>Комплекс процессных мероприятий "Повышение качества управления финансами"</w:t>
            </w:r>
          </w:p>
          <w:p w14:paraId="55D2C09E" w14:textId="77777777" w:rsidR="00723241" w:rsidRPr="0007642F" w:rsidRDefault="00723241" w:rsidP="00F62150">
            <w:pPr>
              <w:contextualSpacing/>
              <w:rPr>
                <w:i/>
                <w:iCs/>
                <w:color w:val="000000"/>
              </w:rPr>
            </w:pPr>
          </w:p>
        </w:tc>
        <w:tc>
          <w:tcPr>
            <w:tcW w:w="1341" w:type="dxa"/>
            <w:tcMar>
              <w:top w:w="80" w:type="dxa"/>
              <w:left w:w="80" w:type="dxa"/>
              <w:bottom w:w="80" w:type="dxa"/>
              <w:right w:w="80" w:type="dxa"/>
            </w:tcMar>
          </w:tcPr>
          <w:p w14:paraId="11345F11"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212FD7B5"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43730E00"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2FECE846" w14:textId="77777777" w:rsidR="003C7AF0" w:rsidRPr="0007642F" w:rsidRDefault="003C7AF0" w:rsidP="00F62150">
            <w:pPr>
              <w:contextualSpacing/>
              <w:jc w:val="center"/>
              <w:rPr>
                <w:i/>
                <w:iCs/>
                <w:color w:val="000000"/>
              </w:rPr>
            </w:pPr>
            <w:r w:rsidRPr="0007642F">
              <w:rPr>
                <w:i/>
                <w:iCs/>
                <w:color w:val="000000"/>
              </w:rPr>
              <w:t>05 4 03 00000</w:t>
            </w:r>
          </w:p>
        </w:tc>
        <w:tc>
          <w:tcPr>
            <w:tcW w:w="1134" w:type="dxa"/>
            <w:tcMar>
              <w:top w:w="80" w:type="dxa"/>
              <w:left w:w="80" w:type="dxa"/>
              <w:bottom w:w="80" w:type="dxa"/>
              <w:right w:w="80" w:type="dxa"/>
            </w:tcMar>
          </w:tcPr>
          <w:p w14:paraId="2E9789D7"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68FD0BB" w14:textId="77777777" w:rsidR="003C7AF0" w:rsidRPr="0007642F" w:rsidRDefault="003C7AF0" w:rsidP="00F62150">
            <w:pPr>
              <w:contextualSpacing/>
              <w:jc w:val="right"/>
              <w:rPr>
                <w:i/>
                <w:iCs/>
                <w:color w:val="000000"/>
              </w:rPr>
            </w:pPr>
            <w:r w:rsidRPr="0007642F">
              <w:rPr>
                <w:i/>
                <w:iCs/>
                <w:color w:val="000000"/>
              </w:rPr>
              <w:t>815 004,66</w:t>
            </w:r>
          </w:p>
        </w:tc>
      </w:tr>
      <w:tr w:rsidR="003C7AF0" w:rsidRPr="0007642F" w14:paraId="7D9CAD61" w14:textId="77777777" w:rsidTr="0063361A">
        <w:trPr>
          <w:cantSplit/>
          <w:trHeight w:val="710"/>
        </w:trPr>
        <w:tc>
          <w:tcPr>
            <w:tcW w:w="6597" w:type="dxa"/>
            <w:tcMar>
              <w:top w:w="80" w:type="dxa"/>
              <w:left w:w="80" w:type="dxa"/>
              <w:bottom w:w="80" w:type="dxa"/>
              <w:right w:w="80" w:type="dxa"/>
            </w:tcMar>
          </w:tcPr>
          <w:p w14:paraId="0CF49BA9" w14:textId="77777777" w:rsidR="003C7AF0" w:rsidRDefault="003C7AF0" w:rsidP="00F62150">
            <w:pPr>
              <w:contextualSpacing/>
              <w:rPr>
                <w:i/>
                <w:iCs/>
                <w:color w:val="000000"/>
              </w:rPr>
            </w:pPr>
            <w:r w:rsidRPr="0007642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p w14:paraId="062EA5F6" w14:textId="77777777" w:rsidR="00723241" w:rsidRPr="0007642F" w:rsidRDefault="00723241" w:rsidP="00F62150">
            <w:pPr>
              <w:contextualSpacing/>
              <w:rPr>
                <w:i/>
                <w:iCs/>
                <w:color w:val="000000"/>
              </w:rPr>
            </w:pPr>
          </w:p>
        </w:tc>
        <w:tc>
          <w:tcPr>
            <w:tcW w:w="1341" w:type="dxa"/>
            <w:tcMar>
              <w:top w:w="80" w:type="dxa"/>
              <w:left w:w="80" w:type="dxa"/>
              <w:bottom w:w="80" w:type="dxa"/>
              <w:right w:w="80" w:type="dxa"/>
            </w:tcMar>
          </w:tcPr>
          <w:p w14:paraId="46A17D7F" w14:textId="77777777" w:rsidR="003C7AF0" w:rsidRPr="0007642F" w:rsidRDefault="003C7AF0" w:rsidP="00F62150">
            <w:pPr>
              <w:contextualSpacing/>
              <w:jc w:val="center"/>
              <w:rPr>
                <w:i/>
                <w:iCs/>
                <w:color w:val="000000"/>
              </w:rPr>
            </w:pPr>
            <w:r w:rsidRPr="0007642F">
              <w:rPr>
                <w:i/>
                <w:iCs/>
                <w:color w:val="000000"/>
              </w:rPr>
              <w:t>792</w:t>
            </w:r>
          </w:p>
        </w:tc>
        <w:tc>
          <w:tcPr>
            <w:tcW w:w="976" w:type="dxa"/>
            <w:tcMar>
              <w:top w:w="80" w:type="dxa"/>
              <w:left w:w="80" w:type="dxa"/>
              <w:bottom w:w="80" w:type="dxa"/>
              <w:right w:w="80" w:type="dxa"/>
            </w:tcMar>
          </w:tcPr>
          <w:p w14:paraId="3C5854A4" w14:textId="77777777" w:rsidR="003C7AF0" w:rsidRPr="0007642F" w:rsidRDefault="003C7AF0" w:rsidP="00F62150">
            <w:pPr>
              <w:contextualSpacing/>
              <w:jc w:val="center"/>
              <w:rPr>
                <w:i/>
                <w:iCs/>
                <w:color w:val="000000"/>
              </w:rPr>
            </w:pPr>
            <w:r w:rsidRPr="0007642F">
              <w:rPr>
                <w:i/>
                <w:iCs/>
                <w:color w:val="000000"/>
              </w:rPr>
              <w:t>11</w:t>
            </w:r>
          </w:p>
        </w:tc>
        <w:tc>
          <w:tcPr>
            <w:tcW w:w="977" w:type="dxa"/>
            <w:tcMar>
              <w:top w:w="80" w:type="dxa"/>
              <w:left w:w="80" w:type="dxa"/>
              <w:bottom w:w="80" w:type="dxa"/>
              <w:right w:w="80" w:type="dxa"/>
            </w:tcMar>
          </w:tcPr>
          <w:p w14:paraId="23B3F9D0" w14:textId="77777777" w:rsidR="003C7AF0" w:rsidRPr="0007642F" w:rsidRDefault="003C7AF0" w:rsidP="00F62150">
            <w:pPr>
              <w:contextualSpacing/>
              <w:jc w:val="center"/>
              <w:rPr>
                <w:i/>
                <w:iCs/>
                <w:color w:val="000000"/>
              </w:rPr>
            </w:pPr>
            <w:r w:rsidRPr="0007642F">
              <w:rPr>
                <w:i/>
                <w:iCs/>
                <w:color w:val="000000"/>
              </w:rPr>
              <w:t>05</w:t>
            </w:r>
          </w:p>
        </w:tc>
        <w:tc>
          <w:tcPr>
            <w:tcW w:w="1701" w:type="dxa"/>
            <w:tcMar>
              <w:top w:w="80" w:type="dxa"/>
              <w:left w:w="80" w:type="dxa"/>
              <w:bottom w:w="80" w:type="dxa"/>
              <w:right w:w="80" w:type="dxa"/>
            </w:tcMar>
          </w:tcPr>
          <w:p w14:paraId="4A83590F" w14:textId="77777777" w:rsidR="003C7AF0" w:rsidRPr="0007642F" w:rsidRDefault="003C7AF0" w:rsidP="00F62150">
            <w:pPr>
              <w:contextualSpacing/>
              <w:jc w:val="center"/>
              <w:rPr>
                <w:i/>
                <w:iCs/>
                <w:color w:val="000000"/>
              </w:rPr>
            </w:pPr>
            <w:r w:rsidRPr="0007642F">
              <w:rPr>
                <w:i/>
                <w:iCs/>
                <w:color w:val="000000"/>
              </w:rPr>
              <w:t>05 4 03 90040</w:t>
            </w:r>
          </w:p>
        </w:tc>
        <w:tc>
          <w:tcPr>
            <w:tcW w:w="1134" w:type="dxa"/>
            <w:tcMar>
              <w:top w:w="80" w:type="dxa"/>
              <w:left w:w="80" w:type="dxa"/>
              <w:bottom w:w="80" w:type="dxa"/>
              <w:right w:w="80" w:type="dxa"/>
            </w:tcMar>
          </w:tcPr>
          <w:p w14:paraId="2BFC6CA4" w14:textId="77777777" w:rsidR="003C7AF0" w:rsidRPr="0007642F" w:rsidRDefault="003C7AF0" w:rsidP="00F62150">
            <w:pPr>
              <w:contextualSpacing/>
              <w:jc w:val="center"/>
              <w:rPr>
                <w:i/>
                <w:iCs/>
                <w:color w:val="000000"/>
              </w:rPr>
            </w:pPr>
          </w:p>
        </w:tc>
        <w:tc>
          <w:tcPr>
            <w:tcW w:w="2131" w:type="dxa"/>
            <w:tcMar>
              <w:top w:w="80" w:type="dxa"/>
              <w:left w:w="80" w:type="dxa"/>
              <w:bottom w:w="80" w:type="dxa"/>
              <w:right w:w="80" w:type="dxa"/>
            </w:tcMar>
          </w:tcPr>
          <w:p w14:paraId="0DE0A167" w14:textId="77777777" w:rsidR="003C7AF0" w:rsidRPr="0007642F" w:rsidRDefault="003C7AF0" w:rsidP="00F62150">
            <w:pPr>
              <w:contextualSpacing/>
              <w:jc w:val="right"/>
              <w:rPr>
                <w:i/>
                <w:iCs/>
                <w:color w:val="000000"/>
              </w:rPr>
            </w:pPr>
            <w:r w:rsidRPr="0007642F">
              <w:rPr>
                <w:i/>
                <w:iCs/>
                <w:color w:val="000000"/>
              </w:rPr>
              <w:t>815 004,66</w:t>
            </w:r>
          </w:p>
        </w:tc>
      </w:tr>
      <w:tr w:rsidR="003C7AF0" w:rsidRPr="0007642F" w14:paraId="4C8B82AC" w14:textId="77777777" w:rsidTr="0063361A">
        <w:trPr>
          <w:cantSplit/>
          <w:trHeight w:val="20"/>
        </w:trPr>
        <w:tc>
          <w:tcPr>
            <w:tcW w:w="6597" w:type="dxa"/>
            <w:tcMar>
              <w:top w:w="80" w:type="dxa"/>
              <w:left w:w="80" w:type="dxa"/>
              <w:bottom w:w="80" w:type="dxa"/>
              <w:right w:w="80" w:type="dxa"/>
            </w:tcMar>
          </w:tcPr>
          <w:p w14:paraId="7EB44E95" w14:textId="77777777" w:rsidR="003C7AF0" w:rsidRPr="0007642F" w:rsidRDefault="003C7AF0" w:rsidP="00F62150">
            <w:pPr>
              <w:contextualSpacing/>
              <w:rPr>
                <w:color w:val="000000"/>
              </w:rPr>
            </w:pPr>
            <w:r w:rsidRPr="0007642F">
              <w:rPr>
                <w:color w:val="000000"/>
              </w:rPr>
              <w:lastRenderedPageBreak/>
              <w:t>Иные закупки товаров, работ и услуг для обеспечения государственных (муниципальных) нужд</w:t>
            </w:r>
          </w:p>
        </w:tc>
        <w:tc>
          <w:tcPr>
            <w:tcW w:w="1341" w:type="dxa"/>
            <w:tcMar>
              <w:top w:w="80" w:type="dxa"/>
              <w:left w:w="80" w:type="dxa"/>
              <w:bottom w:w="80" w:type="dxa"/>
              <w:right w:w="80" w:type="dxa"/>
            </w:tcMar>
          </w:tcPr>
          <w:p w14:paraId="66379D24" w14:textId="77777777" w:rsidR="003C7AF0" w:rsidRPr="0007642F" w:rsidRDefault="003C7AF0" w:rsidP="00F62150">
            <w:pPr>
              <w:contextualSpacing/>
              <w:jc w:val="center"/>
              <w:rPr>
                <w:color w:val="000000"/>
              </w:rPr>
            </w:pPr>
            <w:r w:rsidRPr="0007642F">
              <w:rPr>
                <w:color w:val="000000"/>
              </w:rPr>
              <w:t>792</w:t>
            </w:r>
          </w:p>
        </w:tc>
        <w:tc>
          <w:tcPr>
            <w:tcW w:w="976" w:type="dxa"/>
            <w:tcMar>
              <w:top w:w="80" w:type="dxa"/>
              <w:left w:w="80" w:type="dxa"/>
              <w:bottom w:w="80" w:type="dxa"/>
              <w:right w:w="80" w:type="dxa"/>
            </w:tcMar>
          </w:tcPr>
          <w:p w14:paraId="7E946762" w14:textId="77777777" w:rsidR="003C7AF0" w:rsidRPr="0007642F" w:rsidRDefault="003C7AF0" w:rsidP="00F62150">
            <w:pPr>
              <w:contextualSpacing/>
              <w:jc w:val="center"/>
              <w:rPr>
                <w:color w:val="000000"/>
              </w:rPr>
            </w:pPr>
            <w:r w:rsidRPr="0007642F">
              <w:rPr>
                <w:color w:val="000000"/>
              </w:rPr>
              <w:t>11</w:t>
            </w:r>
          </w:p>
        </w:tc>
        <w:tc>
          <w:tcPr>
            <w:tcW w:w="977" w:type="dxa"/>
            <w:tcMar>
              <w:top w:w="80" w:type="dxa"/>
              <w:left w:w="80" w:type="dxa"/>
              <w:bottom w:w="80" w:type="dxa"/>
              <w:right w:w="80" w:type="dxa"/>
            </w:tcMar>
          </w:tcPr>
          <w:p w14:paraId="1E4F1DBA" w14:textId="77777777" w:rsidR="003C7AF0" w:rsidRPr="0007642F" w:rsidRDefault="003C7AF0" w:rsidP="00F62150">
            <w:pPr>
              <w:contextualSpacing/>
              <w:jc w:val="center"/>
              <w:rPr>
                <w:color w:val="000000"/>
              </w:rPr>
            </w:pPr>
            <w:r w:rsidRPr="0007642F">
              <w:rPr>
                <w:color w:val="000000"/>
              </w:rPr>
              <w:t>05</w:t>
            </w:r>
          </w:p>
        </w:tc>
        <w:tc>
          <w:tcPr>
            <w:tcW w:w="1701" w:type="dxa"/>
            <w:tcMar>
              <w:top w:w="80" w:type="dxa"/>
              <w:left w:w="80" w:type="dxa"/>
              <w:bottom w:w="80" w:type="dxa"/>
              <w:right w:w="80" w:type="dxa"/>
            </w:tcMar>
          </w:tcPr>
          <w:p w14:paraId="5C343D9D" w14:textId="77777777" w:rsidR="003C7AF0" w:rsidRPr="0007642F" w:rsidRDefault="003C7AF0" w:rsidP="00F62150">
            <w:pPr>
              <w:contextualSpacing/>
              <w:jc w:val="center"/>
              <w:rPr>
                <w:color w:val="000000"/>
              </w:rPr>
            </w:pPr>
            <w:r w:rsidRPr="0007642F">
              <w:rPr>
                <w:color w:val="000000"/>
              </w:rPr>
              <w:t>05 4 03 90040</w:t>
            </w:r>
          </w:p>
        </w:tc>
        <w:tc>
          <w:tcPr>
            <w:tcW w:w="1134" w:type="dxa"/>
            <w:tcMar>
              <w:top w:w="80" w:type="dxa"/>
              <w:left w:w="80" w:type="dxa"/>
              <w:bottom w:w="80" w:type="dxa"/>
              <w:right w:w="80" w:type="dxa"/>
            </w:tcMar>
          </w:tcPr>
          <w:p w14:paraId="5B2C9018" w14:textId="77777777" w:rsidR="003C7AF0" w:rsidRPr="0007642F" w:rsidRDefault="003C7AF0" w:rsidP="00F62150">
            <w:pPr>
              <w:contextualSpacing/>
              <w:jc w:val="center"/>
              <w:rPr>
                <w:color w:val="000000"/>
              </w:rPr>
            </w:pPr>
            <w:r w:rsidRPr="0007642F">
              <w:rPr>
                <w:color w:val="000000"/>
              </w:rPr>
              <w:t>240</w:t>
            </w:r>
          </w:p>
        </w:tc>
        <w:tc>
          <w:tcPr>
            <w:tcW w:w="2131" w:type="dxa"/>
            <w:tcMar>
              <w:top w:w="80" w:type="dxa"/>
              <w:left w:w="80" w:type="dxa"/>
              <w:bottom w:w="80" w:type="dxa"/>
              <w:right w:w="80" w:type="dxa"/>
            </w:tcMar>
          </w:tcPr>
          <w:p w14:paraId="57A0BD50" w14:textId="77777777" w:rsidR="003C7AF0" w:rsidRPr="0007642F" w:rsidRDefault="003C7AF0" w:rsidP="00F62150">
            <w:pPr>
              <w:contextualSpacing/>
              <w:jc w:val="right"/>
              <w:rPr>
                <w:color w:val="000000"/>
              </w:rPr>
            </w:pPr>
            <w:r w:rsidRPr="0007642F">
              <w:rPr>
                <w:color w:val="000000"/>
              </w:rPr>
              <w:t>815 004,66</w:t>
            </w:r>
          </w:p>
        </w:tc>
      </w:tr>
      <w:tr w:rsidR="003C7AF0" w:rsidRPr="0007642F" w14:paraId="3B6D5339" w14:textId="77777777" w:rsidTr="0063361A">
        <w:trPr>
          <w:cantSplit/>
          <w:trHeight w:val="20"/>
        </w:trPr>
        <w:tc>
          <w:tcPr>
            <w:tcW w:w="6597" w:type="dxa"/>
            <w:tcMar>
              <w:top w:w="80" w:type="dxa"/>
              <w:left w:w="80" w:type="dxa"/>
              <w:bottom w:w="80" w:type="dxa"/>
              <w:right w:w="80" w:type="dxa"/>
            </w:tcMar>
          </w:tcPr>
          <w:p w14:paraId="1F20EDCF" w14:textId="77777777" w:rsidR="003C7AF0" w:rsidRPr="0007642F" w:rsidRDefault="003C7AF0" w:rsidP="00F62150">
            <w:pPr>
              <w:contextualSpacing/>
              <w:rPr>
                <w:b/>
                <w:bCs/>
                <w:color w:val="000000"/>
              </w:rPr>
            </w:pPr>
            <w:r w:rsidRPr="0007642F">
              <w:rPr>
                <w:b/>
                <w:bCs/>
                <w:color w:val="000000"/>
              </w:rPr>
              <w:t>ИТОГО РАСХОДОВ</w:t>
            </w:r>
          </w:p>
        </w:tc>
        <w:tc>
          <w:tcPr>
            <w:tcW w:w="1341" w:type="dxa"/>
            <w:tcMar>
              <w:top w:w="80" w:type="dxa"/>
              <w:left w:w="80" w:type="dxa"/>
              <w:bottom w:w="80" w:type="dxa"/>
              <w:right w:w="80" w:type="dxa"/>
            </w:tcMar>
          </w:tcPr>
          <w:p w14:paraId="4D4FD233" w14:textId="77777777" w:rsidR="003C7AF0" w:rsidRPr="0007642F" w:rsidRDefault="003C7AF0" w:rsidP="00F62150">
            <w:pPr>
              <w:contextualSpacing/>
              <w:jc w:val="center"/>
              <w:rPr>
                <w:b/>
                <w:bCs/>
                <w:color w:val="000000"/>
              </w:rPr>
            </w:pPr>
          </w:p>
        </w:tc>
        <w:tc>
          <w:tcPr>
            <w:tcW w:w="976" w:type="dxa"/>
            <w:tcMar>
              <w:top w:w="80" w:type="dxa"/>
              <w:left w:w="80" w:type="dxa"/>
              <w:bottom w:w="80" w:type="dxa"/>
              <w:right w:w="80" w:type="dxa"/>
            </w:tcMar>
          </w:tcPr>
          <w:p w14:paraId="0A3FCA9E" w14:textId="77777777" w:rsidR="003C7AF0" w:rsidRPr="0007642F" w:rsidRDefault="003C7AF0" w:rsidP="00F62150">
            <w:pPr>
              <w:contextualSpacing/>
              <w:jc w:val="center"/>
              <w:rPr>
                <w:b/>
                <w:bCs/>
                <w:color w:val="000000"/>
              </w:rPr>
            </w:pPr>
          </w:p>
        </w:tc>
        <w:tc>
          <w:tcPr>
            <w:tcW w:w="977" w:type="dxa"/>
            <w:tcMar>
              <w:top w:w="80" w:type="dxa"/>
              <w:left w:w="80" w:type="dxa"/>
              <w:bottom w:w="80" w:type="dxa"/>
              <w:right w:w="80" w:type="dxa"/>
            </w:tcMar>
          </w:tcPr>
          <w:p w14:paraId="4C4CCBF1" w14:textId="77777777" w:rsidR="003C7AF0" w:rsidRPr="0007642F" w:rsidRDefault="003C7AF0" w:rsidP="00F62150">
            <w:pPr>
              <w:contextualSpacing/>
              <w:jc w:val="center"/>
              <w:rPr>
                <w:b/>
                <w:bCs/>
                <w:color w:val="000000"/>
              </w:rPr>
            </w:pPr>
          </w:p>
        </w:tc>
        <w:tc>
          <w:tcPr>
            <w:tcW w:w="1701" w:type="dxa"/>
            <w:tcMar>
              <w:top w:w="80" w:type="dxa"/>
              <w:left w:w="80" w:type="dxa"/>
              <w:bottom w:w="80" w:type="dxa"/>
              <w:right w:w="80" w:type="dxa"/>
            </w:tcMar>
          </w:tcPr>
          <w:p w14:paraId="3938AD66" w14:textId="77777777" w:rsidR="003C7AF0" w:rsidRPr="0007642F" w:rsidRDefault="003C7AF0" w:rsidP="00F62150">
            <w:pPr>
              <w:contextualSpacing/>
              <w:jc w:val="center"/>
              <w:rPr>
                <w:b/>
                <w:bCs/>
                <w:color w:val="000000"/>
              </w:rPr>
            </w:pPr>
          </w:p>
        </w:tc>
        <w:tc>
          <w:tcPr>
            <w:tcW w:w="1134" w:type="dxa"/>
            <w:tcMar>
              <w:top w:w="80" w:type="dxa"/>
              <w:left w:w="80" w:type="dxa"/>
              <w:bottom w:w="80" w:type="dxa"/>
              <w:right w:w="80" w:type="dxa"/>
            </w:tcMar>
          </w:tcPr>
          <w:p w14:paraId="4E60FB85" w14:textId="77777777" w:rsidR="003C7AF0" w:rsidRPr="0007642F" w:rsidRDefault="003C7AF0" w:rsidP="00F62150">
            <w:pPr>
              <w:contextualSpacing/>
              <w:jc w:val="center"/>
              <w:rPr>
                <w:b/>
                <w:bCs/>
                <w:color w:val="000000"/>
              </w:rPr>
            </w:pPr>
          </w:p>
        </w:tc>
        <w:tc>
          <w:tcPr>
            <w:tcW w:w="2131" w:type="dxa"/>
            <w:tcMar>
              <w:top w:w="80" w:type="dxa"/>
              <w:left w:w="80" w:type="dxa"/>
              <w:bottom w:w="80" w:type="dxa"/>
              <w:right w:w="80" w:type="dxa"/>
            </w:tcMar>
          </w:tcPr>
          <w:p w14:paraId="799DF282" w14:textId="77777777" w:rsidR="003C7AF0" w:rsidRPr="0007642F" w:rsidRDefault="003C7AF0" w:rsidP="00F62150">
            <w:pPr>
              <w:contextualSpacing/>
              <w:jc w:val="right"/>
              <w:rPr>
                <w:b/>
                <w:bCs/>
                <w:color w:val="000000"/>
              </w:rPr>
            </w:pPr>
            <w:r w:rsidRPr="0007642F">
              <w:rPr>
                <w:b/>
                <w:bCs/>
                <w:color w:val="000000"/>
              </w:rPr>
              <w:t>9 937 860 234,63</w:t>
            </w:r>
          </w:p>
        </w:tc>
      </w:tr>
    </w:tbl>
    <w:p w14:paraId="6C1E7E0E" w14:textId="77777777" w:rsidR="004D71D0" w:rsidRDefault="004D71D0" w:rsidP="00D11E88">
      <w:pPr>
        <w:tabs>
          <w:tab w:val="left" w:pos="13183"/>
          <w:tab w:val="left" w:pos="13325"/>
        </w:tabs>
        <w:ind w:left="13041"/>
        <w:rPr>
          <w:sz w:val="28"/>
          <w:szCs w:val="28"/>
          <w:vertAlign w:val="subscript"/>
        </w:rPr>
      </w:pPr>
    </w:p>
    <w:p w14:paraId="68D6E2CF" w14:textId="77777777" w:rsidR="004D71D0" w:rsidRDefault="004D71D0">
      <w:pPr>
        <w:spacing w:after="200" w:line="276" w:lineRule="auto"/>
        <w:jc w:val="left"/>
        <w:rPr>
          <w:sz w:val="28"/>
          <w:szCs w:val="28"/>
          <w:vertAlign w:val="subscript"/>
        </w:rPr>
      </w:pPr>
      <w:r>
        <w:rPr>
          <w:sz w:val="28"/>
          <w:szCs w:val="28"/>
          <w:vertAlign w:val="subscript"/>
        </w:rPr>
        <w:br w:type="page"/>
      </w:r>
    </w:p>
    <w:tbl>
      <w:tblPr>
        <w:tblOverlap w:val="never"/>
        <w:tblW w:w="15421" w:type="dxa"/>
        <w:tblLayout w:type="fixed"/>
        <w:tblLook w:val="01E0" w:firstRow="1" w:lastRow="1" w:firstColumn="1" w:lastColumn="1" w:noHBand="0" w:noVBand="0"/>
      </w:tblPr>
      <w:tblGrid>
        <w:gridCol w:w="10915"/>
        <w:gridCol w:w="4506"/>
      </w:tblGrid>
      <w:tr w:rsidR="004D71D0" w14:paraId="435FA1C0" w14:textId="77777777" w:rsidTr="00F62150">
        <w:tc>
          <w:tcPr>
            <w:tcW w:w="10915" w:type="dxa"/>
            <w:tcMar>
              <w:top w:w="0" w:type="dxa"/>
              <w:left w:w="0" w:type="dxa"/>
              <w:bottom w:w="0" w:type="dxa"/>
              <w:right w:w="0" w:type="dxa"/>
            </w:tcMar>
          </w:tcPr>
          <w:p w14:paraId="16C805A1" w14:textId="77777777" w:rsidR="004D71D0" w:rsidRDefault="004D71D0" w:rsidP="00F62150">
            <w:pPr>
              <w:spacing w:line="1" w:lineRule="auto"/>
            </w:pPr>
          </w:p>
        </w:tc>
        <w:tc>
          <w:tcPr>
            <w:tcW w:w="4506" w:type="dxa"/>
            <w:vMerge w:val="restart"/>
            <w:tcMar>
              <w:top w:w="0" w:type="dxa"/>
              <w:left w:w="0" w:type="dxa"/>
              <w:bottom w:w="0" w:type="dxa"/>
              <w:right w:w="0" w:type="dxa"/>
            </w:tcMar>
          </w:tcPr>
          <w:tbl>
            <w:tblPr>
              <w:tblOverlap w:val="never"/>
              <w:tblW w:w="6169" w:type="dxa"/>
              <w:tblLayout w:type="fixed"/>
              <w:tblCellMar>
                <w:left w:w="0" w:type="dxa"/>
                <w:right w:w="0" w:type="dxa"/>
              </w:tblCellMar>
              <w:tblLook w:val="01E0" w:firstRow="1" w:lastRow="1" w:firstColumn="1" w:lastColumn="1" w:noHBand="0" w:noVBand="0"/>
            </w:tblPr>
            <w:tblGrid>
              <w:gridCol w:w="6169"/>
            </w:tblGrid>
            <w:tr w:rsidR="004D71D0" w14:paraId="7F82942B" w14:textId="77777777" w:rsidTr="00F62150">
              <w:tc>
                <w:tcPr>
                  <w:tcW w:w="6169" w:type="dxa"/>
                  <w:tcMar>
                    <w:top w:w="0" w:type="dxa"/>
                    <w:left w:w="0" w:type="dxa"/>
                    <w:bottom w:w="560" w:type="dxa"/>
                    <w:right w:w="0" w:type="dxa"/>
                  </w:tcMar>
                </w:tcPr>
                <w:p w14:paraId="128CB095" w14:textId="77777777" w:rsidR="004D71D0" w:rsidRPr="00A81F73" w:rsidRDefault="004D71D0" w:rsidP="00F62150">
                  <w:pPr>
                    <w:rPr>
                      <w:color w:val="000000"/>
                    </w:rPr>
                  </w:pPr>
                  <w:r w:rsidRPr="00A81F73">
                    <w:rPr>
                      <w:color w:val="000000"/>
                    </w:rPr>
                    <w:t xml:space="preserve">Приложение № </w:t>
                  </w:r>
                  <w:r>
                    <w:rPr>
                      <w:color w:val="000000"/>
                    </w:rPr>
                    <w:t>5</w:t>
                  </w:r>
                </w:p>
                <w:p w14:paraId="3A5EF55C" w14:textId="77777777" w:rsidR="004D71D0" w:rsidRPr="00A81F73" w:rsidRDefault="004D71D0" w:rsidP="00F62150">
                  <w:r w:rsidRPr="00A81F73">
                    <w:t>к решению Орского городского</w:t>
                  </w:r>
                </w:p>
                <w:p w14:paraId="67F78ADC" w14:textId="77777777" w:rsidR="004D71D0" w:rsidRPr="00A81F73" w:rsidRDefault="004D71D0" w:rsidP="00F62150">
                  <w:r w:rsidRPr="00A81F73">
                    <w:t>Совета депутатов</w:t>
                  </w:r>
                </w:p>
                <w:p w14:paraId="2148C38C" w14:textId="00EE843F" w:rsidR="004D71D0" w:rsidRPr="008565BD" w:rsidRDefault="004D71D0" w:rsidP="00F62150">
                  <w:r w:rsidRPr="00A81F73">
                    <w:t>от «</w:t>
                  </w:r>
                  <w:r w:rsidR="000003EF">
                    <w:t>9</w:t>
                  </w:r>
                  <w:r w:rsidRPr="00A81F73">
                    <w:t xml:space="preserve">» </w:t>
                  </w:r>
                  <w:r w:rsidR="000003EF">
                    <w:t>октября</w:t>
                  </w:r>
                  <w:r w:rsidRPr="00A81F73">
                    <w:t xml:space="preserve"> 2025</w:t>
                  </w:r>
                  <w:r>
                    <w:t xml:space="preserve"> № </w:t>
                  </w:r>
                  <w:r w:rsidR="000003EF">
                    <w:t>3-12</w:t>
                  </w:r>
                </w:p>
              </w:tc>
            </w:tr>
          </w:tbl>
          <w:p w14:paraId="4F7B2C4F" w14:textId="77777777" w:rsidR="004D71D0" w:rsidRDefault="004D71D0" w:rsidP="00F62150">
            <w:pPr>
              <w:spacing w:line="1" w:lineRule="auto"/>
            </w:pPr>
          </w:p>
        </w:tc>
      </w:tr>
      <w:tr w:rsidR="004D71D0" w14:paraId="38A84D19" w14:textId="77777777" w:rsidTr="00F62150">
        <w:tc>
          <w:tcPr>
            <w:tcW w:w="10915" w:type="dxa"/>
            <w:tcMar>
              <w:top w:w="0" w:type="dxa"/>
              <w:left w:w="0" w:type="dxa"/>
              <w:bottom w:w="0" w:type="dxa"/>
              <w:right w:w="0" w:type="dxa"/>
            </w:tcMar>
          </w:tcPr>
          <w:p w14:paraId="46CD0E6D" w14:textId="77777777" w:rsidR="004D71D0" w:rsidRDefault="004D71D0" w:rsidP="00F62150">
            <w:pPr>
              <w:spacing w:line="1" w:lineRule="auto"/>
            </w:pPr>
          </w:p>
        </w:tc>
        <w:tc>
          <w:tcPr>
            <w:tcW w:w="4506" w:type="dxa"/>
            <w:vMerge/>
            <w:tcMar>
              <w:top w:w="0" w:type="dxa"/>
              <w:left w:w="0" w:type="dxa"/>
              <w:bottom w:w="0" w:type="dxa"/>
              <w:right w:w="0" w:type="dxa"/>
            </w:tcMar>
          </w:tcPr>
          <w:p w14:paraId="43AF56F8" w14:textId="77777777" w:rsidR="004D71D0" w:rsidRDefault="004D71D0" w:rsidP="00F62150">
            <w:pPr>
              <w:spacing w:line="1" w:lineRule="auto"/>
            </w:pPr>
          </w:p>
        </w:tc>
      </w:tr>
      <w:tr w:rsidR="004D71D0" w14:paraId="5C60EB7B" w14:textId="77777777" w:rsidTr="00F62150">
        <w:tc>
          <w:tcPr>
            <w:tcW w:w="10915" w:type="dxa"/>
            <w:tcMar>
              <w:top w:w="0" w:type="dxa"/>
              <w:left w:w="0" w:type="dxa"/>
              <w:bottom w:w="0" w:type="dxa"/>
              <w:right w:w="0" w:type="dxa"/>
            </w:tcMar>
          </w:tcPr>
          <w:p w14:paraId="2BA28C3A" w14:textId="77777777" w:rsidR="004D71D0" w:rsidRDefault="004D71D0" w:rsidP="00F62150">
            <w:pPr>
              <w:spacing w:line="1" w:lineRule="auto"/>
            </w:pPr>
          </w:p>
        </w:tc>
        <w:tc>
          <w:tcPr>
            <w:tcW w:w="4506" w:type="dxa"/>
            <w:vMerge/>
            <w:tcMar>
              <w:top w:w="0" w:type="dxa"/>
              <w:left w:w="0" w:type="dxa"/>
              <w:bottom w:w="0" w:type="dxa"/>
              <w:right w:w="0" w:type="dxa"/>
            </w:tcMar>
          </w:tcPr>
          <w:p w14:paraId="15EA663D" w14:textId="77777777" w:rsidR="004D71D0" w:rsidRDefault="004D71D0" w:rsidP="00F62150">
            <w:pPr>
              <w:spacing w:line="1" w:lineRule="auto"/>
            </w:pPr>
          </w:p>
        </w:tc>
      </w:tr>
      <w:tr w:rsidR="004D71D0" w14:paraId="42127F9A" w14:textId="77777777" w:rsidTr="00F62150">
        <w:trPr>
          <w:trHeight w:val="1412"/>
        </w:trPr>
        <w:tc>
          <w:tcPr>
            <w:tcW w:w="10915" w:type="dxa"/>
            <w:tcMar>
              <w:top w:w="0" w:type="dxa"/>
              <w:left w:w="0" w:type="dxa"/>
              <w:bottom w:w="0" w:type="dxa"/>
              <w:right w:w="0" w:type="dxa"/>
            </w:tcMar>
          </w:tcPr>
          <w:p w14:paraId="0D36A5CD" w14:textId="77777777" w:rsidR="004D71D0" w:rsidRDefault="004D71D0" w:rsidP="00F62150">
            <w:pPr>
              <w:spacing w:line="1" w:lineRule="auto"/>
            </w:pPr>
          </w:p>
        </w:tc>
        <w:tc>
          <w:tcPr>
            <w:tcW w:w="4506" w:type="dxa"/>
            <w:vMerge/>
            <w:tcMar>
              <w:top w:w="0" w:type="dxa"/>
              <w:left w:w="0" w:type="dxa"/>
              <w:bottom w:w="0" w:type="dxa"/>
              <w:right w:w="0" w:type="dxa"/>
            </w:tcMar>
          </w:tcPr>
          <w:p w14:paraId="04837454" w14:textId="77777777" w:rsidR="004D71D0" w:rsidRDefault="004D71D0" w:rsidP="00F62150">
            <w:pPr>
              <w:spacing w:line="1" w:lineRule="auto"/>
            </w:pPr>
          </w:p>
        </w:tc>
      </w:tr>
    </w:tbl>
    <w:p w14:paraId="08B08B0D" w14:textId="7E89E589" w:rsidR="000003EF" w:rsidRDefault="000003EF" w:rsidP="000003EF">
      <w:pPr>
        <w:jc w:val="center"/>
        <w:rPr>
          <w:b/>
          <w:bCs/>
          <w:color w:val="000000"/>
          <w:sz w:val="28"/>
          <w:szCs w:val="28"/>
        </w:rPr>
      </w:pPr>
      <w:r>
        <w:rPr>
          <w:b/>
          <w:bCs/>
          <w:color w:val="000000"/>
          <w:sz w:val="28"/>
          <w:szCs w:val="28"/>
        </w:rPr>
        <w:t>Ведомственная структура расходов бюджета города на плановый период 2026 и 2027 годов</w:t>
      </w:r>
    </w:p>
    <w:p w14:paraId="73CB8539" w14:textId="77777777" w:rsidR="000003EF" w:rsidRDefault="000003EF" w:rsidP="000003EF">
      <w:pPr>
        <w:jc w:val="center"/>
        <w:rPr>
          <w:b/>
          <w:bCs/>
          <w:color w:val="000000"/>
          <w:sz w:val="28"/>
          <w:szCs w:val="28"/>
        </w:rPr>
      </w:pPr>
    </w:p>
    <w:p w14:paraId="09D4BE55" w14:textId="4862A38F" w:rsidR="000003EF" w:rsidRPr="000003EF" w:rsidRDefault="000003EF" w:rsidP="006121DD">
      <w:pPr>
        <w:ind w:left="12744" w:firstLine="708"/>
        <w:jc w:val="center"/>
        <w:rPr>
          <w:vanish/>
        </w:rPr>
      </w:pPr>
      <w:r w:rsidRPr="000003EF">
        <w:rPr>
          <w:color w:val="000000"/>
        </w:rPr>
        <w:t>(рублей)</w:t>
      </w:r>
    </w:p>
    <w:tbl>
      <w:tblPr>
        <w:tblOverlap w:val="never"/>
        <w:tblW w:w="1528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0"/>
        <w:gridCol w:w="907"/>
        <w:gridCol w:w="851"/>
        <w:gridCol w:w="992"/>
        <w:gridCol w:w="1559"/>
        <w:gridCol w:w="1110"/>
        <w:gridCol w:w="2268"/>
        <w:gridCol w:w="2268"/>
      </w:tblGrid>
      <w:tr w:rsidR="004D71D0" w:rsidRPr="008565BD" w14:paraId="17762B11" w14:textId="77777777" w:rsidTr="006121DD">
        <w:trPr>
          <w:tblHeader/>
        </w:trPr>
        <w:tc>
          <w:tcPr>
            <w:tcW w:w="5330" w:type="dxa"/>
            <w:tcMar>
              <w:top w:w="80" w:type="dxa"/>
              <w:left w:w="80" w:type="dxa"/>
              <w:bottom w:w="80" w:type="dxa"/>
              <w:right w:w="80" w:type="dxa"/>
            </w:tcMar>
            <w:vAlign w:val="center"/>
          </w:tcPr>
          <w:p w14:paraId="22008A5A" w14:textId="77777777" w:rsidR="004D71D0" w:rsidRPr="008565BD" w:rsidRDefault="004D71D0" w:rsidP="00F62150">
            <w:pPr>
              <w:jc w:val="center"/>
            </w:pPr>
            <w:r w:rsidRPr="008565BD">
              <w:rPr>
                <w:color w:val="000000"/>
              </w:rPr>
              <w:t>Наименование</w:t>
            </w:r>
          </w:p>
          <w:p w14:paraId="09C8522D" w14:textId="77777777" w:rsidR="004D71D0" w:rsidRPr="008565BD" w:rsidRDefault="004D71D0" w:rsidP="00F62150">
            <w:pPr>
              <w:spacing w:line="1" w:lineRule="auto"/>
            </w:pPr>
          </w:p>
        </w:tc>
        <w:tc>
          <w:tcPr>
            <w:tcW w:w="907" w:type="dxa"/>
            <w:tcMar>
              <w:top w:w="80" w:type="dxa"/>
              <w:left w:w="80" w:type="dxa"/>
              <w:bottom w:w="80" w:type="dxa"/>
              <w:right w:w="80" w:type="dxa"/>
            </w:tcMar>
            <w:vAlign w:val="center"/>
          </w:tcPr>
          <w:p w14:paraId="650533A7" w14:textId="77777777" w:rsidR="004D71D0" w:rsidRPr="008565BD" w:rsidRDefault="004D71D0" w:rsidP="00F62150">
            <w:pPr>
              <w:jc w:val="center"/>
            </w:pPr>
            <w:r w:rsidRPr="008565BD">
              <w:rPr>
                <w:color w:val="000000"/>
              </w:rPr>
              <w:t>Ведомство</w:t>
            </w:r>
          </w:p>
          <w:p w14:paraId="139B8D6C" w14:textId="77777777" w:rsidR="004D71D0" w:rsidRPr="008565BD" w:rsidRDefault="004D71D0" w:rsidP="00F62150">
            <w:pPr>
              <w:spacing w:line="1" w:lineRule="auto"/>
            </w:pPr>
          </w:p>
        </w:tc>
        <w:tc>
          <w:tcPr>
            <w:tcW w:w="851" w:type="dxa"/>
            <w:tcMar>
              <w:top w:w="80" w:type="dxa"/>
              <w:left w:w="80" w:type="dxa"/>
              <w:bottom w:w="80" w:type="dxa"/>
              <w:right w:w="80" w:type="dxa"/>
            </w:tcMar>
            <w:vAlign w:val="center"/>
          </w:tcPr>
          <w:p w14:paraId="518D3675" w14:textId="77777777" w:rsidR="004D71D0" w:rsidRPr="008565BD" w:rsidRDefault="004D71D0" w:rsidP="00F62150">
            <w:pPr>
              <w:jc w:val="center"/>
            </w:pPr>
            <w:r w:rsidRPr="008565BD">
              <w:rPr>
                <w:color w:val="000000"/>
              </w:rPr>
              <w:t>Раздел</w:t>
            </w:r>
          </w:p>
          <w:p w14:paraId="316F189F" w14:textId="77777777" w:rsidR="004D71D0" w:rsidRPr="008565BD" w:rsidRDefault="004D71D0" w:rsidP="00F62150">
            <w:pPr>
              <w:spacing w:line="1" w:lineRule="auto"/>
            </w:pPr>
          </w:p>
        </w:tc>
        <w:tc>
          <w:tcPr>
            <w:tcW w:w="992" w:type="dxa"/>
            <w:tcMar>
              <w:top w:w="80" w:type="dxa"/>
              <w:left w:w="80" w:type="dxa"/>
              <w:bottom w:w="80" w:type="dxa"/>
              <w:right w:w="80" w:type="dxa"/>
            </w:tcMar>
            <w:vAlign w:val="center"/>
          </w:tcPr>
          <w:p w14:paraId="0E1057BE" w14:textId="77777777" w:rsidR="004D71D0" w:rsidRPr="008565BD" w:rsidRDefault="004D71D0" w:rsidP="00F62150">
            <w:pPr>
              <w:jc w:val="center"/>
            </w:pPr>
            <w:r w:rsidRPr="008565BD">
              <w:rPr>
                <w:color w:val="000000"/>
              </w:rPr>
              <w:t>Подраздел</w:t>
            </w:r>
          </w:p>
          <w:p w14:paraId="2402CE8B" w14:textId="77777777" w:rsidR="004D71D0" w:rsidRPr="008565BD" w:rsidRDefault="004D71D0" w:rsidP="00F62150">
            <w:pPr>
              <w:spacing w:line="1" w:lineRule="auto"/>
            </w:pPr>
          </w:p>
        </w:tc>
        <w:tc>
          <w:tcPr>
            <w:tcW w:w="1559" w:type="dxa"/>
            <w:tcMar>
              <w:top w:w="80" w:type="dxa"/>
              <w:left w:w="80" w:type="dxa"/>
              <w:bottom w:w="80" w:type="dxa"/>
              <w:right w:w="80" w:type="dxa"/>
            </w:tcMar>
            <w:vAlign w:val="center"/>
          </w:tcPr>
          <w:p w14:paraId="1ABA7F05" w14:textId="77777777" w:rsidR="004D71D0" w:rsidRDefault="004D71D0" w:rsidP="00F62150">
            <w:pPr>
              <w:jc w:val="center"/>
              <w:rPr>
                <w:color w:val="000000"/>
              </w:rPr>
            </w:pPr>
            <w:r w:rsidRPr="008565BD">
              <w:rPr>
                <w:color w:val="000000"/>
              </w:rPr>
              <w:t>Целевая</w:t>
            </w:r>
          </w:p>
          <w:p w14:paraId="7FA79218" w14:textId="77777777" w:rsidR="004D71D0" w:rsidRPr="008565BD" w:rsidRDefault="004D71D0" w:rsidP="00F62150">
            <w:pPr>
              <w:jc w:val="center"/>
            </w:pPr>
            <w:r w:rsidRPr="008565BD">
              <w:rPr>
                <w:color w:val="000000"/>
              </w:rPr>
              <w:t>статья</w:t>
            </w:r>
          </w:p>
          <w:p w14:paraId="5A9C9429" w14:textId="77777777" w:rsidR="004D71D0" w:rsidRPr="008565BD" w:rsidRDefault="004D71D0" w:rsidP="00F62150">
            <w:pPr>
              <w:spacing w:line="1" w:lineRule="auto"/>
            </w:pPr>
          </w:p>
        </w:tc>
        <w:tc>
          <w:tcPr>
            <w:tcW w:w="1110" w:type="dxa"/>
            <w:tcMar>
              <w:top w:w="80" w:type="dxa"/>
              <w:left w:w="80" w:type="dxa"/>
              <w:bottom w:w="80" w:type="dxa"/>
              <w:right w:w="80" w:type="dxa"/>
            </w:tcMar>
            <w:vAlign w:val="center"/>
          </w:tcPr>
          <w:p w14:paraId="43ECC309" w14:textId="77777777" w:rsidR="004D71D0" w:rsidRPr="008565BD" w:rsidRDefault="004D71D0" w:rsidP="00F62150">
            <w:pPr>
              <w:jc w:val="center"/>
            </w:pPr>
            <w:r w:rsidRPr="008565BD">
              <w:rPr>
                <w:color w:val="000000"/>
              </w:rPr>
              <w:t>Вид расходов</w:t>
            </w:r>
          </w:p>
          <w:p w14:paraId="6D02F773" w14:textId="77777777" w:rsidR="004D71D0" w:rsidRPr="008565BD" w:rsidRDefault="004D71D0" w:rsidP="00F62150">
            <w:pPr>
              <w:spacing w:line="1" w:lineRule="auto"/>
            </w:pPr>
          </w:p>
        </w:tc>
        <w:tc>
          <w:tcPr>
            <w:tcW w:w="2268" w:type="dxa"/>
            <w:tcMar>
              <w:top w:w="80" w:type="dxa"/>
              <w:left w:w="80" w:type="dxa"/>
              <w:bottom w:w="80" w:type="dxa"/>
              <w:right w:w="80" w:type="dxa"/>
            </w:tcMar>
            <w:vAlign w:val="center"/>
          </w:tcPr>
          <w:p w14:paraId="25DBE60C" w14:textId="77777777" w:rsidR="004D71D0" w:rsidRPr="008565BD" w:rsidRDefault="004D71D0" w:rsidP="00F62150">
            <w:pPr>
              <w:jc w:val="center"/>
            </w:pPr>
            <w:r w:rsidRPr="008565BD">
              <w:rPr>
                <w:color w:val="000000"/>
              </w:rPr>
              <w:t>2026 год</w:t>
            </w:r>
          </w:p>
          <w:p w14:paraId="00152A2A" w14:textId="77777777" w:rsidR="004D71D0" w:rsidRPr="008565BD" w:rsidRDefault="004D71D0" w:rsidP="00F62150">
            <w:pPr>
              <w:spacing w:line="1" w:lineRule="auto"/>
            </w:pPr>
          </w:p>
        </w:tc>
        <w:tc>
          <w:tcPr>
            <w:tcW w:w="2268" w:type="dxa"/>
            <w:tcMar>
              <w:top w:w="80" w:type="dxa"/>
              <w:left w:w="80" w:type="dxa"/>
              <w:bottom w:w="80" w:type="dxa"/>
              <w:right w:w="80" w:type="dxa"/>
            </w:tcMar>
            <w:vAlign w:val="center"/>
          </w:tcPr>
          <w:p w14:paraId="46FF2B87" w14:textId="77777777" w:rsidR="004D71D0" w:rsidRPr="008565BD" w:rsidRDefault="004D71D0" w:rsidP="00F62150">
            <w:pPr>
              <w:jc w:val="center"/>
            </w:pPr>
            <w:r w:rsidRPr="008565BD">
              <w:rPr>
                <w:color w:val="000000"/>
              </w:rPr>
              <w:t>2027 год</w:t>
            </w:r>
          </w:p>
          <w:p w14:paraId="4635C292" w14:textId="77777777" w:rsidR="004D71D0" w:rsidRPr="008565BD" w:rsidRDefault="004D71D0" w:rsidP="00F62150">
            <w:pPr>
              <w:spacing w:line="1" w:lineRule="auto"/>
            </w:pPr>
          </w:p>
        </w:tc>
      </w:tr>
      <w:tr w:rsidR="004D71D0" w:rsidRPr="008565BD" w14:paraId="487A4AC2" w14:textId="77777777" w:rsidTr="006121DD">
        <w:trPr>
          <w:tblHeader/>
        </w:trPr>
        <w:tc>
          <w:tcPr>
            <w:tcW w:w="5330" w:type="dxa"/>
            <w:tcMar>
              <w:top w:w="80" w:type="dxa"/>
              <w:left w:w="80" w:type="dxa"/>
              <w:bottom w:w="80" w:type="dxa"/>
              <w:right w:w="80" w:type="dxa"/>
            </w:tcMar>
            <w:vAlign w:val="center"/>
          </w:tcPr>
          <w:p w14:paraId="2B5EDE5A" w14:textId="77777777" w:rsidR="004D71D0" w:rsidRPr="008565BD" w:rsidRDefault="004D71D0" w:rsidP="00F62150">
            <w:pPr>
              <w:jc w:val="center"/>
            </w:pPr>
            <w:r w:rsidRPr="008565BD">
              <w:rPr>
                <w:color w:val="000000"/>
              </w:rPr>
              <w:t>1</w:t>
            </w:r>
          </w:p>
          <w:p w14:paraId="7184FEDB" w14:textId="77777777" w:rsidR="004D71D0" w:rsidRPr="008565BD" w:rsidRDefault="004D71D0" w:rsidP="00F62150">
            <w:pPr>
              <w:spacing w:line="1" w:lineRule="auto"/>
            </w:pPr>
          </w:p>
        </w:tc>
        <w:tc>
          <w:tcPr>
            <w:tcW w:w="907" w:type="dxa"/>
            <w:tcMar>
              <w:top w:w="80" w:type="dxa"/>
              <w:left w:w="80" w:type="dxa"/>
              <w:bottom w:w="80" w:type="dxa"/>
              <w:right w:w="80" w:type="dxa"/>
            </w:tcMar>
            <w:vAlign w:val="center"/>
          </w:tcPr>
          <w:p w14:paraId="1632016F" w14:textId="77777777" w:rsidR="004D71D0" w:rsidRPr="008565BD" w:rsidRDefault="004D71D0" w:rsidP="00F62150">
            <w:pPr>
              <w:jc w:val="center"/>
            </w:pPr>
            <w:r w:rsidRPr="008565BD">
              <w:rPr>
                <w:color w:val="000000"/>
              </w:rPr>
              <w:t>2</w:t>
            </w:r>
          </w:p>
          <w:p w14:paraId="176DCC21" w14:textId="77777777" w:rsidR="004D71D0" w:rsidRPr="008565BD" w:rsidRDefault="004D71D0" w:rsidP="00F62150">
            <w:pPr>
              <w:spacing w:line="1" w:lineRule="auto"/>
            </w:pPr>
          </w:p>
        </w:tc>
        <w:tc>
          <w:tcPr>
            <w:tcW w:w="851" w:type="dxa"/>
            <w:tcMar>
              <w:top w:w="80" w:type="dxa"/>
              <w:left w:w="80" w:type="dxa"/>
              <w:bottom w:w="80" w:type="dxa"/>
              <w:right w:w="80" w:type="dxa"/>
            </w:tcMar>
            <w:vAlign w:val="center"/>
          </w:tcPr>
          <w:p w14:paraId="6A3CC86E" w14:textId="77777777" w:rsidR="004D71D0" w:rsidRPr="008565BD" w:rsidRDefault="004D71D0" w:rsidP="00F62150">
            <w:pPr>
              <w:jc w:val="center"/>
            </w:pPr>
            <w:r w:rsidRPr="008565BD">
              <w:rPr>
                <w:color w:val="000000"/>
              </w:rPr>
              <w:t>3</w:t>
            </w:r>
          </w:p>
          <w:p w14:paraId="38E217E0" w14:textId="77777777" w:rsidR="004D71D0" w:rsidRPr="008565BD" w:rsidRDefault="004D71D0" w:rsidP="00F62150">
            <w:pPr>
              <w:spacing w:line="1" w:lineRule="auto"/>
            </w:pPr>
          </w:p>
        </w:tc>
        <w:tc>
          <w:tcPr>
            <w:tcW w:w="992" w:type="dxa"/>
            <w:tcMar>
              <w:top w:w="80" w:type="dxa"/>
              <w:left w:w="80" w:type="dxa"/>
              <w:bottom w:w="80" w:type="dxa"/>
              <w:right w:w="80" w:type="dxa"/>
            </w:tcMar>
            <w:vAlign w:val="center"/>
          </w:tcPr>
          <w:p w14:paraId="54BAC623" w14:textId="77777777" w:rsidR="004D71D0" w:rsidRPr="008565BD" w:rsidRDefault="004D71D0" w:rsidP="00F62150">
            <w:pPr>
              <w:jc w:val="center"/>
            </w:pPr>
            <w:r w:rsidRPr="008565BD">
              <w:rPr>
                <w:color w:val="000000"/>
              </w:rPr>
              <w:t>4</w:t>
            </w:r>
          </w:p>
          <w:p w14:paraId="1C501DC9" w14:textId="77777777" w:rsidR="004D71D0" w:rsidRPr="008565BD" w:rsidRDefault="004D71D0" w:rsidP="00F62150">
            <w:pPr>
              <w:spacing w:line="1" w:lineRule="auto"/>
            </w:pPr>
          </w:p>
        </w:tc>
        <w:tc>
          <w:tcPr>
            <w:tcW w:w="1559" w:type="dxa"/>
            <w:tcMar>
              <w:top w:w="80" w:type="dxa"/>
              <w:left w:w="80" w:type="dxa"/>
              <w:bottom w:w="80" w:type="dxa"/>
              <w:right w:w="80" w:type="dxa"/>
            </w:tcMar>
            <w:vAlign w:val="center"/>
          </w:tcPr>
          <w:p w14:paraId="48935F2B" w14:textId="77777777" w:rsidR="004D71D0" w:rsidRPr="008565BD" w:rsidRDefault="004D71D0" w:rsidP="00F62150">
            <w:pPr>
              <w:jc w:val="center"/>
            </w:pPr>
            <w:r w:rsidRPr="008565BD">
              <w:rPr>
                <w:color w:val="000000"/>
              </w:rPr>
              <w:t>5</w:t>
            </w:r>
          </w:p>
          <w:p w14:paraId="58B6C278" w14:textId="77777777" w:rsidR="004D71D0" w:rsidRPr="008565BD" w:rsidRDefault="004D71D0" w:rsidP="00F62150">
            <w:pPr>
              <w:spacing w:line="1" w:lineRule="auto"/>
            </w:pPr>
          </w:p>
        </w:tc>
        <w:tc>
          <w:tcPr>
            <w:tcW w:w="1110" w:type="dxa"/>
            <w:tcMar>
              <w:top w:w="80" w:type="dxa"/>
              <w:left w:w="80" w:type="dxa"/>
              <w:bottom w:w="80" w:type="dxa"/>
              <w:right w:w="80" w:type="dxa"/>
            </w:tcMar>
            <w:vAlign w:val="center"/>
          </w:tcPr>
          <w:p w14:paraId="764F6B3A" w14:textId="77777777" w:rsidR="004D71D0" w:rsidRPr="008565BD" w:rsidRDefault="004D71D0" w:rsidP="00F62150">
            <w:pPr>
              <w:jc w:val="center"/>
            </w:pPr>
            <w:r w:rsidRPr="008565BD">
              <w:rPr>
                <w:color w:val="000000"/>
              </w:rPr>
              <w:t>6</w:t>
            </w:r>
          </w:p>
          <w:p w14:paraId="5FD19704" w14:textId="77777777" w:rsidR="004D71D0" w:rsidRPr="008565BD" w:rsidRDefault="004D71D0" w:rsidP="00F62150">
            <w:pPr>
              <w:spacing w:line="1" w:lineRule="auto"/>
            </w:pPr>
          </w:p>
        </w:tc>
        <w:tc>
          <w:tcPr>
            <w:tcW w:w="2268" w:type="dxa"/>
            <w:tcMar>
              <w:top w:w="80" w:type="dxa"/>
              <w:left w:w="80" w:type="dxa"/>
              <w:bottom w:w="80" w:type="dxa"/>
              <w:right w:w="80" w:type="dxa"/>
            </w:tcMar>
            <w:vAlign w:val="center"/>
          </w:tcPr>
          <w:p w14:paraId="069B538A" w14:textId="77777777" w:rsidR="004D71D0" w:rsidRPr="008565BD" w:rsidRDefault="004D71D0" w:rsidP="00F62150">
            <w:pPr>
              <w:jc w:val="center"/>
            </w:pPr>
            <w:r w:rsidRPr="008565BD">
              <w:rPr>
                <w:color w:val="000000"/>
              </w:rPr>
              <w:t>7</w:t>
            </w:r>
          </w:p>
          <w:p w14:paraId="0FE09BDE" w14:textId="77777777" w:rsidR="004D71D0" w:rsidRPr="008565BD" w:rsidRDefault="004D71D0" w:rsidP="00F62150">
            <w:pPr>
              <w:spacing w:line="1" w:lineRule="auto"/>
            </w:pPr>
          </w:p>
        </w:tc>
        <w:tc>
          <w:tcPr>
            <w:tcW w:w="2268" w:type="dxa"/>
            <w:tcMar>
              <w:top w:w="80" w:type="dxa"/>
              <w:left w:w="80" w:type="dxa"/>
              <w:bottom w:w="80" w:type="dxa"/>
              <w:right w:w="80" w:type="dxa"/>
            </w:tcMar>
            <w:vAlign w:val="center"/>
          </w:tcPr>
          <w:p w14:paraId="36C8591C" w14:textId="77777777" w:rsidR="004D71D0" w:rsidRPr="008565BD" w:rsidRDefault="004D71D0" w:rsidP="00F62150">
            <w:pPr>
              <w:jc w:val="center"/>
            </w:pPr>
            <w:r w:rsidRPr="008565BD">
              <w:rPr>
                <w:color w:val="000000"/>
              </w:rPr>
              <w:t>8</w:t>
            </w:r>
          </w:p>
          <w:p w14:paraId="3F0F4942" w14:textId="77777777" w:rsidR="004D71D0" w:rsidRPr="008565BD" w:rsidRDefault="004D71D0" w:rsidP="00F62150">
            <w:pPr>
              <w:spacing w:line="1" w:lineRule="auto"/>
            </w:pPr>
          </w:p>
        </w:tc>
      </w:tr>
      <w:tr w:rsidR="004D71D0" w:rsidRPr="008565BD" w14:paraId="417B5E76" w14:textId="77777777" w:rsidTr="006121DD">
        <w:trPr>
          <w:tblHeader/>
        </w:trPr>
        <w:tc>
          <w:tcPr>
            <w:tcW w:w="5330" w:type="dxa"/>
            <w:tcMar>
              <w:top w:w="80" w:type="dxa"/>
              <w:left w:w="80" w:type="dxa"/>
              <w:bottom w:w="80" w:type="dxa"/>
              <w:right w:w="80" w:type="dxa"/>
            </w:tcMar>
          </w:tcPr>
          <w:p w14:paraId="1692CFE4" w14:textId="77777777" w:rsidR="004D71D0" w:rsidRPr="008565BD" w:rsidRDefault="004D71D0" w:rsidP="00F62150">
            <w:pPr>
              <w:rPr>
                <w:b/>
                <w:bCs/>
                <w:color w:val="000000"/>
              </w:rPr>
            </w:pPr>
            <w:r w:rsidRPr="008565BD">
              <w:rPr>
                <w:b/>
                <w:bCs/>
                <w:color w:val="000000"/>
              </w:rPr>
              <w:t>Орский городской Совет депутатов</w:t>
            </w:r>
          </w:p>
        </w:tc>
        <w:tc>
          <w:tcPr>
            <w:tcW w:w="907" w:type="dxa"/>
            <w:tcMar>
              <w:top w:w="80" w:type="dxa"/>
              <w:left w:w="80" w:type="dxa"/>
              <w:bottom w:w="80" w:type="dxa"/>
              <w:right w:w="80" w:type="dxa"/>
            </w:tcMar>
          </w:tcPr>
          <w:p w14:paraId="193E2862" w14:textId="77777777" w:rsidR="004D71D0" w:rsidRPr="008565BD" w:rsidRDefault="004D71D0" w:rsidP="00F62150">
            <w:pPr>
              <w:jc w:val="center"/>
              <w:rPr>
                <w:b/>
                <w:bCs/>
                <w:color w:val="000000"/>
              </w:rPr>
            </w:pPr>
            <w:r w:rsidRPr="008565BD">
              <w:rPr>
                <w:b/>
                <w:bCs/>
                <w:color w:val="000000"/>
              </w:rPr>
              <w:t>711</w:t>
            </w:r>
          </w:p>
        </w:tc>
        <w:tc>
          <w:tcPr>
            <w:tcW w:w="851" w:type="dxa"/>
            <w:tcMar>
              <w:top w:w="80" w:type="dxa"/>
              <w:left w:w="80" w:type="dxa"/>
              <w:bottom w:w="80" w:type="dxa"/>
              <w:right w:w="80" w:type="dxa"/>
            </w:tcMar>
          </w:tcPr>
          <w:p w14:paraId="00A0072E"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16401F71"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35030094"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4F39FA87"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7E4CFD8B" w14:textId="77777777" w:rsidR="004D71D0" w:rsidRPr="008565BD" w:rsidRDefault="004D71D0" w:rsidP="00F62150">
            <w:pPr>
              <w:jc w:val="right"/>
              <w:rPr>
                <w:b/>
                <w:bCs/>
                <w:color w:val="000000"/>
              </w:rPr>
            </w:pPr>
            <w:r w:rsidRPr="008565BD">
              <w:rPr>
                <w:b/>
                <w:bCs/>
                <w:color w:val="000000"/>
              </w:rPr>
              <w:t>16 662 846,21</w:t>
            </w:r>
          </w:p>
        </w:tc>
        <w:tc>
          <w:tcPr>
            <w:tcW w:w="2268" w:type="dxa"/>
            <w:tcMar>
              <w:top w:w="80" w:type="dxa"/>
              <w:left w:w="80" w:type="dxa"/>
              <w:bottom w:w="80" w:type="dxa"/>
              <w:right w:w="80" w:type="dxa"/>
            </w:tcMar>
          </w:tcPr>
          <w:p w14:paraId="6AA7C69D" w14:textId="77777777" w:rsidR="004D71D0" w:rsidRPr="008565BD" w:rsidRDefault="004D71D0" w:rsidP="00F62150">
            <w:pPr>
              <w:jc w:val="right"/>
              <w:rPr>
                <w:b/>
                <w:bCs/>
                <w:color w:val="000000"/>
              </w:rPr>
            </w:pPr>
            <w:r w:rsidRPr="008565BD">
              <w:rPr>
                <w:b/>
                <w:bCs/>
                <w:color w:val="000000"/>
              </w:rPr>
              <w:t>17 329 360,06</w:t>
            </w:r>
          </w:p>
        </w:tc>
      </w:tr>
      <w:tr w:rsidR="004D71D0" w:rsidRPr="008565BD" w14:paraId="6C5EFAEF" w14:textId="77777777" w:rsidTr="006121DD">
        <w:trPr>
          <w:tblHeader/>
        </w:trPr>
        <w:tc>
          <w:tcPr>
            <w:tcW w:w="5330" w:type="dxa"/>
            <w:tcMar>
              <w:top w:w="80" w:type="dxa"/>
              <w:left w:w="80" w:type="dxa"/>
              <w:bottom w:w="80" w:type="dxa"/>
              <w:right w:w="80" w:type="dxa"/>
            </w:tcMar>
          </w:tcPr>
          <w:p w14:paraId="34E39E26"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1B36E402" w14:textId="77777777" w:rsidR="004D71D0" w:rsidRPr="008565BD" w:rsidRDefault="004D71D0" w:rsidP="00F62150">
            <w:pPr>
              <w:jc w:val="center"/>
              <w:rPr>
                <w:color w:val="000000"/>
              </w:rPr>
            </w:pPr>
            <w:r w:rsidRPr="008565BD">
              <w:rPr>
                <w:color w:val="000000"/>
              </w:rPr>
              <w:t>711</w:t>
            </w:r>
          </w:p>
        </w:tc>
        <w:tc>
          <w:tcPr>
            <w:tcW w:w="851" w:type="dxa"/>
            <w:tcMar>
              <w:top w:w="80" w:type="dxa"/>
              <w:left w:w="80" w:type="dxa"/>
              <w:bottom w:w="80" w:type="dxa"/>
              <w:right w:w="80" w:type="dxa"/>
            </w:tcMar>
          </w:tcPr>
          <w:p w14:paraId="23D5F027"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616AD052"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59C6D6EB"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C2FDC40"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32145CA" w14:textId="77777777" w:rsidR="004D71D0" w:rsidRPr="008565BD" w:rsidRDefault="004D71D0" w:rsidP="00F62150">
            <w:pPr>
              <w:jc w:val="right"/>
              <w:rPr>
                <w:color w:val="000000"/>
              </w:rPr>
            </w:pPr>
            <w:r w:rsidRPr="008565BD">
              <w:rPr>
                <w:color w:val="000000"/>
              </w:rPr>
              <w:t>16 662 846,21</w:t>
            </w:r>
          </w:p>
        </w:tc>
        <w:tc>
          <w:tcPr>
            <w:tcW w:w="2268" w:type="dxa"/>
            <w:tcMar>
              <w:top w:w="80" w:type="dxa"/>
              <w:left w:w="80" w:type="dxa"/>
              <w:bottom w:w="80" w:type="dxa"/>
              <w:right w:w="80" w:type="dxa"/>
            </w:tcMar>
          </w:tcPr>
          <w:p w14:paraId="7E7F153F" w14:textId="77777777" w:rsidR="004D71D0" w:rsidRPr="008565BD" w:rsidRDefault="004D71D0" w:rsidP="00F62150">
            <w:pPr>
              <w:jc w:val="right"/>
              <w:rPr>
                <w:color w:val="000000"/>
              </w:rPr>
            </w:pPr>
            <w:r w:rsidRPr="008565BD">
              <w:rPr>
                <w:color w:val="000000"/>
              </w:rPr>
              <w:t>17 329 360,06</w:t>
            </w:r>
          </w:p>
        </w:tc>
      </w:tr>
      <w:tr w:rsidR="004D71D0" w:rsidRPr="008565BD" w14:paraId="46CD0169" w14:textId="77777777" w:rsidTr="006121DD">
        <w:trPr>
          <w:tblHeader/>
        </w:trPr>
        <w:tc>
          <w:tcPr>
            <w:tcW w:w="5330" w:type="dxa"/>
            <w:tcMar>
              <w:top w:w="80" w:type="dxa"/>
              <w:left w:w="80" w:type="dxa"/>
              <w:bottom w:w="80" w:type="dxa"/>
              <w:right w:w="80" w:type="dxa"/>
            </w:tcMar>
          </w:tcPr>
          <w:p w14:paraId="12CD9624" w14:textId="77777777" w:rsidR="004D71D0" w:rsidRPr="008565BD" w:rsidRDefault="004D71D0" w:rsidP="00F62150">
            <w:pPr>
              <w:rPr>
                <w:color w:val="000000"/>
              </w:rPr>
            </w:pPr>
            <w:r w:rsidRPr="008565BD">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07" w:type="dxa"/>
            <w:tcMar>
              <w:top w:w="80" w:type="dxa"/>
              <w:left w:w="80" w:type="dxa"/>
              <w:bottom w:w="80" w:type="dxa"/>
              <w:right w:w="80" w:type="dxa"/>
            </w:tcMar>
          </w:tcPr>
          <w:p w14:paraId="7405AB88" w14:textId="77777777" w:rsidR="004D71D0" w:rsidRPr="008565BD" w:rsidRDefault="004D71D0" w:rsidP="00F62150">
            <w:pPr>
              <w:jc w:val="center"/>
              <w:rPr>
                <w:color w:val="000000"/>
              </w:rPr>
            </w:pPr>
            <w:r w:rsidRPr="008565BD">
              <w:rPr>
                <w:color w:val="000000"/>
              </w:rPr>
              <w:t>711</w:t>
            </w:r>
          </w:p>
        </w:tc>
        <w:tc>
          <w:tcPr>
            <w:tcW w:w="851" w:type="dxa"/>
            <w:tcMar>
              <w:top w:w="80" w:type="dxa"/>
              <w:left w:w="80" w:type="dxa"/>
              <w:bottom w:w="80" w:type="dxa"/>
              <w:right w:w="80" w:type="dxa"/>
            </w:tcMar>
          </w:tcPr>
          <w:p w14:paraId="1892730D"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455469E7"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26F94E4"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DAFBDBB"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7A0E6CAC" w14:textId="77777777" w:rsidR="004D71D0" w:rsidRPr="008565BD" w:rsidRDefault="004D71D0" w:rsidP="00F62150">
            <w:pPr>
              <w:jc w:val="right"/>
              <w:rPr>
                <w:color w:val="000000"/>
              </w:rPr>
            </w:pPr>
            <w:r w:rsidRPr="008565BD">
              <w:rPr>
                <w:color w:val="000000"/>
              </w:rPr>
              <w:t>16 662 846,21</w:t>
            </w:r>
          </w:p>
        </w:tc>
        <w:tc>
          <w:tcPr>
            <w:tcW w:w="2268" w:type="dxa"/>
            <w:tcMar>
              <w:top w:w="80" w:type="dxa"/>
              <w:left w:w="80" w:type="dxa"/>
              <w:bottom w:w="80" w:type="dxa"/>
              <w:right w:w="80" w:type="dxa"/>
            </w:tcMar>
          </w:tcPr>
          <w:p w14:paraId="166BF61A" w14:textId="77777777" w:rsidR="004D71D0" w:rsidRPr="008565BD" w:rsidRDefault="004D71D0" w:rsidP="00F62150">
            <w:pPr>
              <w:jc w:val="right"/>
              <w:rPr>
                <w:color w:val="000000"/>
              </w:rPr>
            </w:pPr>
            <w:r w:rsidRPr="008565BD">
              <w:rPr>
                <w:color w:val="000000"/>
              </w:rPr>
              <w:t>17 329 360,06</w:t>
            </w:r>
          </w:p>
        </w:tc>
      </w:tr>
      <w:tr w:rsidR="004D71D0" w:rsidRPr="008565BD" w14:paraId="6EBF78DF" w14:textId="77777777" w:rsidTr="006121DD">
        <w:trPr>
          <w:tblHeader/>
        </w:trPr>
        <w:tc>
          <w:tcPr>
            <w:tcW w:w="5330" w:type="dxa"/>
            <w:tcMar>
              <w:top w:w="80" w:type="dxa"/>
              <w:left w:w="80" w:type="dxa"/>
              <w:bottom w:w="80" w:type="dxa"/>
              <w:right w:w="80" w:type="dxa"/>
            </w:tcMar>
          </w:tcPr>
          <w:p w14:paraId="41BBFB4D" w14:textId="77777777" w:rsidR="004D71D0" w:rsidRPr="008565BD" w:rsidRDefault="004D71D0" w:rsidP="00F62150">
            <w:pPr>
              <w:rPr>
                <w:i/>
                <w:iCs/>
                <w:color w:val="000000"/>
              </w:rPr>
            </w:pPr>
            <w:r w:rsidRPr="008565BD">
              <w:rPr>
                <w:i/>
                <w:iCs/>
                <w:color w:val="000000"/>
              </w:rPr>
              <w:t>Непрограммные расходы</w:t>
            </w:r>
          </w:p>
        </w:tc>
        <w:tc>
          <w:tcPr>
            <w:tcW w:w="907" w:type="dxa"/>
            <w:tcMar>
              <w:top w:w="80" w:type="dxa"/>
              <w:left w:w="80" w:type="dxa"/>
              <w:bottom w:w="80" w:type="dxa"/>
              <w:right w:w="80" w:type="dxa"/>
            </w:tcMar>
          </w:tcPr>
          <w:p w14:paraId="63A490DD" w14:textId="77777777" w:rsidR="004D71D0" w:rsidRPr="008565BD" w:rsidRDefault="004D71D0" w:rsidP="00F62150">
            <w:pPr>
              <w:jc w:val="center"/>
              <w:rPr>
                <w:i/>
                <w:iCs/>
                <w:color w:val="000000"/>
              </w:rPr>
            </w:pPr>
            <w:r w:rsidRPr="008565BD">
              <w:rPr>
                <w:i/>
                <w:iCs/>
                <w:color w:val="000000"/>
              </w:rPr>
              <w:t>711</w:t>
            </w:r>
          </w:p>
        </w:tc>
        <w:tc>
          <w:tcPr>
            <w:tcW w:w="851" w:type="dxa"/>
            <w:tcMar>
              <w:top w:w="80" w:type="dxa"/>
              <w:left w:w="80" w:type="dxa"/>
              <w:bottom w:w="80" w:type="dxa"/>
              <w:right w:w="80" w:type="dxa"/>
            </w:tcMar>
          </w:tcPr>
          <w:p w14:paraId="3B564A99"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878A107"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6C67464" w14:textId="77777777" w:rsidR="004D71D0" w:rsidRPr="008565BD" w:rsidRDefault="004D71D0" w:rsidP="00F62150">
            <w:pPr>
              <w:jc w:val="center"/>
              <w:rPr>
                <w:i/>
                <w:iCs/>
                <w:color w:val="000000"/>
              </w:rPr>
            </w:pPr>
            <w:r w:rsidRPr="008565BD">
              <w:rPr>
                <w:i/>
                <w:iCs/>
                <w:color w:val="000000"/>
              </w:rPr>
              <w:t>71 0 00 00000</w:t>
            </w:r>
          </w:p>
        </w:tc>
        <w:tc>
          <w:tcPr>
            <w:tcW w:w="1110" w:type="dxa"/>
            <w:tcMar>
              <w:top w:w="80" w:type="dxa"/>
              <w:left w:w="80" w:type="dxa"/>
              <w:bottom w:w="80" w:type="dxa"/>
              <w:right w:w="80" w:type="dxa"/>
            </w:tcMar>
          </w:tcPr>
          <w:p w14:paraId="466BFB1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78B93BE" w14:textId="77777777" w:rsidR="004D71D0" w:rsidRPr="008565BD" w:rsidRDefault="004D71D0" w:rsidP="00F62150">
            <w:pPr>
              <w:jc w:val="right"/>
              <w:rPr>
                <w:i/>
                <w:iCs/>
                <w:color w:val="000000"/>
              </w:rPr>
            </w:pPr>
            <w:r w:rsidRPr="008565BD">
              <w:rPr>
                <w:i/>
                <w:iCs/>
                <w:color w:val="000000"/>
              </w:rPr>
              <w:t>16 662 846,21</w:t>
            </w:r>
          </w:p>
        </w:tc>
        <w:tc>
          <w:tcPr>
            <w:tcW w:w="2268" w:type="dxa"/>
            <w:tcMar>
              <w:top w:w="80" w:type="dxa"/>
              <w:left w:w="80" w:type="dxa"/>
              <w:bottom w:w="80" w:type="dxa"/>
              <w:right w:w="80" w:type="dxa"/>
            </w:tcMar>
          </w:tcPr>
          <w:p w14:paraId="00AFAE54" w14:textId="77777777" w:rsidR="004D71D0" w:rsidRPr="008565BD" w:rsidRDefault="004D71D0" w:rsidP="00F62150">
            <w:pPr>
              <w:jc w:val="right"/>
              <w:rPr>
                <w:i/>
                <w:iCs/>
                <w:color w:val="000000"/>
              </w:rPr>
            </w:pPr>
            <w:r w:rsidRPr="008565BD">
              <w:rPr>
                <w:i/>
                <w:iCs/>
                <w:color w:val="000000"/>
              </w:rPr>
              <w:t>17 329 360,06</w:t>
            </w:r>
          </w:p>
        </w:tc>
      </w:tr>
      <w:tr w:rsidR="004D71D0" w:rsidRPr="008565BD" w14:paraId="25F5759E" w14:textId="77777777" w:rsidTr="006121DD">
        <w:trPr>
          <w:trHeight w:val="539"/>
          <w:tblHeader/>
        </w:trPr>
        <w:tc>
          <w:tcPr>
            <w:tcW w:w="5330" w:type="dxa"/>
            <w:tcMar>
              <w:top w:w="80" w:type="dxa"/>
              <w:left w:w="80" w:type="dxa"/>
              <w:bottom w:w="80" w:type="dxa"/>
              <w:right w:w="80" w:type="dxa"/>
            </w:tcMar>
          </w:tcPr>
          <w:p w14:paraId="428CF13C" w14:textId="77777777" w:rsidR="004D71D0" w:rsidRPr="008565BD" w:rsidRDefault="004D71D0" w:rsidP="00F62150">
            <w:pPr>
              <w:rPr>
                <w:i/>
                <w:iCs/>
                <w:color w:val="000000"/>
              </w:rPr>
            </w:pPr>
            <w:r w:rsidRPr="008565BD">
              <w:rPr>
                <w:i/>
                <w:iCs/>
                <w:color w:val="000000"/>
              </w:rPr>
              <w:t>Руководство и управление в сфере установленных функций органов местного самоуправления и муниципальных органов</w:t>
            </w:r>
          </w:p>
        </w:tc>
        <w:tc>
          <w:tcPr>
            <w:tcW w:w="907" w:type="dxa"/>
            <w:tcMar>
              <w:top w:w="80" w:type="dxa"/>
              <w:left w:w="80" w:type="dxa"/>
              <w:bottom w:w="80" w:type="dxa"/>
              <w:right w:w="80" w:type="dxa"/>
            </w:tcMar>
          </w:tcPr>
          <w:p w14:paraId="340F514E" w14:textId="77777777" w:rsidR="004D71D0" w:rsidRPr="008565BD" w:rsidRDefault="004D71D0" w:rsidP="00F62150">
            <w:pPr>
              <w:jc w:val="center"/>
              <w:rPr>
                <w:i/>
                <w:iCs/>
                <w:color w:val="000000"/>
              </w:rPr>
            </w:pPr>
            <w:r w:rsidRPr="008565BD">
              <w:rPr>
                <w:i/>
                <w:iCs/>
                <w:color w:val="000000"/>
              </w:rPr>
              <w:t>711</w:t>
            </w:r>
          </w:p>
        </w:tc>
        <w:tc>
          <w:tcPr>
            <w:tcW w:w="851" w:type="dxa"/>
            <w:tcMar>
              <w:top w:w="80" w:type="dxa"/>
              <w:left w:w="80" w:type="dxa"/>
              <w:bottom w:w="80" w:type="dxa"/>
              <w:right w:w="80" w:type="dxa"/>
            </w:tcMar>
          </w:tcPr>
          <w:p w14:paraId="4AAEF441"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4DD3010"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2489B679" w14:textId="77777777" w:rsidR="004D71D0" w:rsidRPr="008565BD" w:rsidRDefault="004D71D0" w:rsidP="00F62150">
            <w:pPr>
              <w:jc w:val="center"/>
              <w:rPr>
                <w:i/>
                <w:iCs/>
                <w:color w:val="000000"/>
              </w:rPr>
            </w:pPr>
            <w:r w:rsidRPr="008565BD">
              <w:rPr>
                <w:i/>
                <w:iCs/>
                <w:color w:val="000000"/>
              </w:rPr>
              <w:t>71 1 00 00000</w:t>
            </w:r>
          </w:p>
        </w:tc>
        <w:tc>
          <w:tcPr>
            <w:tcW w:w="1110" w:type="dxa"/>
            <w:tcMar>
              <w:top w:w="80" w:type="dxa"/>
              <w:left w:w="80" w:type="dxa"/>
              <w:bottom w:w="80" w:type="dxa"/>
              <w:right w:w="80" w:type="dxa"/>
            </w:tcMar>
          </w:tcPr>
          <w:p w14:paraId="5229FF9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03E660C" w14:textId="77777777" w:rsidR="004D71D0" w:rsidRPr="008565BD" w:rsidRDefault="004D71D0" w:rsidP="00F62150">
            <w:pPr>
              <w:jc w:val="right"/>
              <w:rPr>
                <w:i/>
                <w:iCs/>
                <w:color w:val="000000"/>
              </w:rPr>
            </w:pPr>
            <w:r w:rsidRPr="008565BD">
              <w:rPr>
                <w:i/>
                <w:iCs/>
                <w:color w:val="000000"/>
              </w:rPr>
              <w:t>16 662 846,21</w:t>
            </w:r>
          </w:p>
        </w:tc>
        <w:tc>
          <w:tcPr>
            <w:tcW w:w="2268" w:type="dxa"/>
            <w:tcMar>
              <w:top w:w="80" w:type="dxa"/>
              <w:left w:w="80" w:type="dxa"/>
              <w:bottom w:w="80" w:type="dxa"/>
              <w:right w:w="80" w:type="dxa"/>
            </w:tcMar>
          </w:tcPr>
          <w:p w14:paraId="64DDA450" w14:textId="77777777" w:rsidR="004D71D0" w:rsidRPr="008565BD" w:rsidRDefault="004D71D0" w:rsidP="00F62150">
            <w:pPr>
              <w:jc w:val="right"/>
              <w:rPr>
                <w:i/>
                <w:iCs/>
                <w:color w:val="000000"/>
              </w:rPr>
            </w:pPr>
            <w:r w:rsidRPr="008565BD">
              <w:rPr>
                <w:i/>
                <w:iCs/>
                <w:color w:val="000000"/>
              </w:rPr>
              <w:t>17 329 360,06</w:t>
            </w:r>
          </w:p>
        </w:tc>
      </w:tr>
      <w:tr w:rsidR="004D71D0" w:rsidRPr="008565BD" w14:paraId="2A60E774" w14:textId="77777777" w:rsidTr="006121DD">
        <w:trPr>
          <w:tblHeader/>
        </w:trPr>
        <w:tc>
          <w:tcPr>
            <w:tcW w:w="5330" w:type="dxa"/>
            <w:tcMar>
              <w:top w:w="80" w:type="dxa"/>
              <w:left w:w="80" w:type="dxa"/>
              <w:bottom w:w="80" w:type="dxa"/>
              <w:right w:w="80" w:type="dxa"/>
            </w:tcMar>
          </w:tcPr>
          <w:p w14:paraId="54ADFF18"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32202D9C" w14:textId="77777777" w:rsidR="004D71D0" w:rsidRPr="008565BD" w:rsidRDefault="004D71D0" w:rsidP="00F62150">
            <w:pPr>
              <w:jc w:val="center"/>
              <w:rPr>
                <w:i/>
                <w:iCs/>
                <w:color w:val="000000"/>
              </w:rPr>
            </w:pPr>
            <w:r w:rsidRPr="008565BD">
              <w:rPr>
                <w:i/>
                <w:iCs/>
                <w:color w:val="000000"/>
              </w:rPr>
              <w:t>711</w:t>
            </w:r>
          </w:p>
        </w:tc>
        <w:tc>
          <w:tcPr>
            <w:tcW w:w="851" w:type="dxa"/>
            <w:tcMar>
              <w:top w:w="80" w:type="dxa"/>
              <w:left w:w="80" w:type="dxa"/>
              <w:bottom w:w="80" w:type="dxa"/>
              <w:right w:w="80" w:type="dxa"/>
            </w:tcMar>
          </w:tcPr>
          <w:p w14:paraId="1782971C"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07EBD40F"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D32F07A" w14:textId="77777777" w:rsidR="004D71D0" w:rsidRPr="008565BD" w:rsidRDefault="004D71D0" w:rsidP="00F62150">
            <w:pPr>
              <w:jc w:val="center"/>
              <w:rPr>
                <w:i/>
                <w:iCs/>
                <w:color w:val="000000"/>
              </w:rPr>
            </w:pPr>
            <w:r w:rsidRPr="008565BD">
              <w:rPr>
                <w:i/>
                <w:iCs/>
                <w:color w:val="000000"/>
              </w:rPr>
              <w:t>71 1 00 00020</w:t>
            </w:r>
          </w:p>
        </w:tc>
        <w:tc>
          <w:tcPr>
            <w:tcW w:w="1110" w:type="dxa"/>
            <w:tcMar>
              <w:top w:w="80" w:type="dxa"/>
              <w:left w:w="80" w:type="dxa"/>
              <w:bottom w:w="80" w:type="dxa"/>
              <w:right w:w="80" w:type="dxa"/>
            </w:tcMar>
          </w:tcPr>
          <w:p w14:paraId="26407EE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350D35D" w14:textId="77777777" w:rsidR="004D71D0" w:rsidRPr="008565BD" w:rsidRDefault="004D71D0" w:rsidP="00F62150">
            <w:pPr>
              <w:jc w:val="right"/>
              <w:rPr>
                <w:i/>
                <w:iCs/>
                <w:color w:val="000000"/>
              </w:rPr>
            </w:pPr>
            <w:r w:rsidRPr="008565BD">
              <w:rPr>
                <w:i/>
                <w:iCs/>
                <w:color w:val="000000"/>
              </w:rPr>
              <w:t>12 041 454,91</w:t>
            </w:r>
          </w:p>
        </w:tc>
        <w:tc>
          <w:tcPr>
            <w:tcW w:w="2268" w:type="dxa"/>
            <w:tcMar>
              <w:top w:w="80" w:type="dxa"/>
              <w:left w:w="80" w:type="dxa"/>
              <w:bottom w:w="80" w:type="dxa"/>
              <w:right w:w="80" w:type="dxa"/>
            </w:tcMar>
          </w:tcPr>
          <w:p w14:paraId="1EC944CB" w14:textId="77777777" w:rsidR="004D71D0" w:rsidRPr="008565BD" w:rsidRDefault="004D71D0" w:rsidP="00F62150">
            <w:pPr>
              <w:jc w:val="right"/>
              <w:rPr>
                <w:i/>
                <w:iCs/>
                <w:color w:val="000000"/>
              </w:rPr>
            </w:pPr>
            <w:r w:rsidRPr="008565BD">
              <w:rPr>
                <w:i/>
                <w:iCs/>
                <w:color w:val="000000"/>
              </w:rPr>
              <w:t>12 523 113,12</w:t>
            </w:r>
          </w:p>
        </w:tc>
      </w:tr>
      <w:tr w:rsidR="004D71D0" w:rsidRPr="008565BD" w14:paraId="5DD9B79C" w14:textId="77777777" w:rsidTr="006121DD">
        <w:trPr>
          <w:tblHeader/>
        </w:trPr>
        <w:tc>
          <w:tcPr>
            <w:tcW w:w="5330" w:type="dxa"/>
            <w:tcMar>
              <w:top w:w="80" w:type="dxa"/>
              <w:left w:w="80" w:type="dxa"/>
              <w:bottom w:w="80" w:type="dxa"/>
              <w:right w:w="80" w:type="dxa"/>
            </w:tcMar>
          </w:tcPr>
          <w:p w14:paraId="629C2076"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1A96281C" w14:textId="77777777" w:rsidR="004D71D0" w:rsidRPr="008565BD" w:rsidRDefault="004D71D0" w:rsidP="00F62150">
            <w:pPr>
              <w:jc w:val="center"/>
              <w:rPr>
                <w:color w:val="000000"/>
              </w:rPr>
            </w:pPr>
            <w:r w:rsidRPr="008565BD">
              <w:rPr>
                <w:color w:val="000000"/>
              </w:rPr>
              <w:t>711</w:t>
            </w:r>
          </w:p>
        </w:tc>
        <w:tc>
          <w:tcPr>
            <w:tcW w:w="851" w:type="dxa"/>
            <w:tcMar>
              <w:top w:w="80" w:type="dxa"/>
              <w:left w:w="80" w:type="dxa"/>
              <w:bottom w:w="80" w:type="dxa"/>
              <w:right w:w="80" w:type="dxa"/>
            </w:tcMar>
          </w:tcPr>
          <w:p w14:paraId="0D8D7A77"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079FD4DE"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19B5ED84" w14:textId="77777777" w:rsidR="004D71D0" w:rsidRPr="008565BD" w:rsidRDefault="004D71D0" w:rsidP="00F62150">
            <w:pPr>
              <w:jc w:val="center"/>
              <w:rPr>
                <w:color w:val="000000"/>
              </w:rPr>
            </w:pPr>
            <w:r w:rsidRPr="008565BD">
              <w:rPr>
                <w:color w:val="000000"/>
              </w:rPr>
              <w:t>71 1 00 00020</w:t>
            </w:r>
          </w:p>
        </w:tc>
        <w:tc>
          <w:tcPr>
            <w:tcW w:w="1110" w:type="dxa"/>
            <w:tcMar>
              <w:top w:w="80" w:type="dxa"/>
              <w:left w:w="80" w:type="dxa"/>
              <w:bottom w:w="80" w:type="dxa"/>
              <w:right w:w="80" w:type="dxa"/>
            </w:tcMar>
          </w:tcPr>
          <w:p w14:paraId="7365A283"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1D187952" w14:textId="77777777" w:rsidR="004D71D0" w:rsidRPr="008565BD" w:rsidRDefault="004D71D0" w:rsidP="00F62150">
            <w:pPr>
              <w:jc w:val="right"/>
              <w:rPr>
                <w:color w:val="000000"/>
              </w:rPr>
            </w:pPr>
            <w:r w:rsidRPr="008565BD">
              <w:rPr>
                <w:color w:val="000000"/>
              </w:rPr>
              <w:t>12 037 454,91</w:t>
            </w:r>
          </w:p>
        </w:tc>
        <w:tc>
          <w:tcPr>
            <w:tcW w:w="2268" w:type="dxa"/>
            <w:tcMar>
              <w:top w:w="80" w:type="dxa"/>
              <w:left w:w="80" w:type="dxa"/>
              <w:bottom w:w="80" w:type="dxa"/>
              <w:right w:w="80" w:type="dxa"/>
            </w:tcMar>
          </w:tcPr>
          <w:p w14:paraId="4EF310D6" w14:textId="77777777" w:rsidR="004D71D0" w:rsidRPr="008565BD" w:rsidRDefault="004D71D0" w:rsidP="00F62150">
            <w:pPr>
              <w:jc w:val="right"/>
              <w:rPr>
                <w:color w:val="000000"/>
              </w:rPr>
            </w:pPr>
            <w:r w:rsidRPr="008565BD">
              <w:rPr>
                <w:color w:val="000000"/>
              </w:rPr>
              <w:t>12 523 113,12</w:t>
            </w:r>
          </w:p>
        </w:tc>
      </w:tr>
      <w:tr w:rsidR="004D71D0" w:rsidRPr="008565BD" w14:paraId="4877EF1A" w14:textId="77777777" w:rsidTr="006121DD">
        <w:trPr>
          <w:tblHeader/>
        </w:trPr>
        <w:tc>
          <w:tcPr>
            <w:tcW w:w="5330" w:type="dxa"/>
            <w:tcMar>
              <w:top w:w="80" w:type="dxa"/>
              <w:left w:w="80" w:type="dxa"/>
              <w:bottom w:w="80" w:type="dxa"/>
              <w:right w:w="80" w:type="dxa"/>
            </w:tcMar>
          </w:tcPr>
          <w:p w14:paraId="0465BBA9"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DDCE9A8" w14:textId="77777777" w:rsidR="004D71D0" w:rsidRPr="008565BD" w:rsidRDefault="004D71D0" w:rsidP="00F62150">
            <w:pPr>
              <w:jc w:val="center"/>
              <w:rPr>
                <w:color w:val="000000"/>
              </w:rPr>
            </w:pPr>
            <w:r w:rsidRPr="008565BD">
              <w:rPr>
                <w:color w:val="000000"/>
              </w:rPr>
              <w:t>711</w:t>
            </w:r>
          </w:p>
        </w:tc>
        <w:tc>
          <w:tcPr>
            <w:tcW w:w="851" w:type="dxa"/>
            <w:tcMar>
              <w:top w:w="80" w:type="dxa"/>
              <w:left w:w="80" w:type="dxa"/>
              <w:bottom w:w="80" w:type="dxa"/>
              <w:right w:w="80" w:type="dxa"/>
            </w:tcMar>
          </w:tcPr>
          <w:p w14:paraId="2EFCB2C4"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2F62CFC9"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7CCA2FE7" w14:textId="77777777" w:rsidR="004D71D0" w:rsidRPr="008565BD" w:rsidRDefault="004D71D0" w:rsidP="00F62150">
            <w:pPr>
              <w:jc w:val="center"/>
              <w:rPr>
                <w:color w:val="000000"/>
              </w:rPr>
            </w:pPr>
            <w:r w:rsidRPr="008565BD">
              <w:rPr>
                <w:color w:val="000000"/>
              </w:rPr>
              <w:t>71 1 00 00020</w:t>
            </w:r>
          </w:p>
        </w:tc>
        <w:tc>
          <w:tcPr>
            <w:tcW w:w="1110" w:type="dxa"/>
            <w:tcMar>
              <w:top w:w="80" w:type="dxa"/>
              <w:left w:w="80" w:type="dxa"/>
              <w:bottom w:w="80" w:type="dxa"/>
              <w:right w:w="80" w:type="dxa"/>
            </w:tcMar>
          </w:tcPr>
          <w:p w14:paraId="739CA19B"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5AF0BEB4" w14:textId="77777777" w:rsidR="004D71D0" w:rsidRPr="008565BD" w:rsidRDefault="004D71D0" w:rsidP="00F62150">
            <w:pPr>
              <w:jc w:val="right"/>
              <w:rPr>
                <w:color w:val="000000"/>
              </w:rPr>
            </w:pPr>
            <w:r w:rsidRPr="008565BD">
              <w:rPr>
                <w:color w:val="000000"/>
              </w:rPr>
              <w:t>4 000,00</w:t>
            </w:r>
          </w:p>
        </w:tc>
        <w:tc>
          <w:tcPr>
            <w:tcW w:w="2268" w:type="dxa"/>
            <w:tcMar>
              <w:top w:w="80" w:type="dxa"/>
              <w:left w:w="80" w:type="dxa"/>
              <w:bottom w:w="80" w:type="dxa"/>
              <w:right w:w="80" w:type="dxa"/>
            </w:tcMar>
          </w:tcPr>
          <w:p w14:paraId="60D0E1EB" w14:textId="77777777" w:rsidR="004D71D0" w:rsidRPr="008565BD" w:rsidRDefault="004D71D0" w:rsidP="00F62150">
            <w:pPr>
              <w:jc w:val="right"/>
              <w:rPr>
                <w:color w:val="000000"/>
              </w:rPr>
            </w:pPr>
            <w:r w:rsidRPr="008565BD">
              <w:rPr>
                <w:color w:val="000000"/>
              </w:rPr>
              <w:t>0,00</w:t>
            </w:r>
          </w:p>
        </w:tc>
      </w:tr>
      <w:tr w:rsidR="004D71D0" w:rsidRPr="008565BD" w14:paraId="259A3C45" w14:textId="77777777" w:rsidTr="006121DD">
        <w:trPr>
          <w:tblHeader/>
        </w:trPr>
        <w:tc>
          <w:tcPr>
            <w:tcW w:w="5330" w:type="dxa"/>
            <w:tcMar>
              <w:top w:w="80" w:type="dxa"/>
              <w:left w:w="80" w:type="dxa"/>
              <w:bottom w:w="80" w:type="dxa"/>
              <w:right w:w="80" w:type="dxa"/>
            </w:tcMar>
          </w:tcPr>
          <w:p w14:paraId="3C1CA684" w14:textId="77777777" w:rsidR="004D71D0" w:rsidRPr="008565BD" w:rsidRDefault="004D71D0" w:rsidP="00F62150">
            <w:pPr>
              <w:rPr>
                <w:i/>
                <w:iCs/>
                <w:color w:val="000000"/>
              </w:rPr>
            </w:pPr>
            <w:r w:rsidRPr="008565BD">
              <w:rPr>
                <w:i/>
                <w:iCs/>
                <w:color w:val="000000"/>
              </w:rPr>
              <w:lastRenderedPageBreak/>
              <w:t>Председатель представительного органа муниципального образования</w:t>
            </w:r>
          </w:p>
        </w:tc>
        <w:tc>
          <w:tcPr>
            <w:tcW w:w="907" w:type="dxa"/>
            <w:tcMar>
              <w:top w:w="80" w:type="dxa"/>
              <w:left w:w="80" w:type="dxa"/>
              <w:bottom w:w="80" w:type="dxa"/>
              <w:right w:w="80" w:type="dxa"/>
            </w:tcMar>
          </w:tcPr>
          <w:p w14:paraId="322CE946" w14:textId="77777777" w:rsidR="004D71D0" w:rsidRPr="008565BD" w:rsidRDefault="004D71D0" w:rsidP="00F62150">
            <w:pPr>
              <w:jc w:val="center"/>
              <w:rPr>
                <w:i/>
                <w:iCs/>
                <w:color w:val="000000"/>
              </w:rPr>
            </w:pPr>
            <w:r w:rsidRPr="008565BD">
              <w:rPr>
                <w:i/>
                <w:iCs/>
                <w:color w:val="000000"/>
              </w:rPr>
              <w:t>711</w:t>
            </w:r>
          </w:p>
        </w:tc>
        <w:tc>
          <w:tcPr>
            <w:tcW w:w="851" w:type="dxa"/>
            <w:tcMar>
              <w:top w:w="80" w:type="dxa"/>
              <w:left w:w="80" w:type="dxa"/>
              <w:bottom w:w="80" w:type="dxa"/>
              <w:right w:w="80" w:type="dxa"/>
            </w:tcMar>
          </w:tcPr>
          <w:p w14:paraId="7FFDFBAA"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DACB5C6"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5C64112" w14:textId="77777777" w:rsidR="004D71D0" w:rsidRPr="008565BD" w:rsidRDefault="004D71D0" w:rsidP="00F62150">
            <w:pPr>
              <w:jc w:val="center"/>
              <w:rPr>
                <w:i/>
                <w:iCs/>
                <w:color w:val="000000"/>
              </w:rPr>
            </w:pPr>
            <w:r w:rsidRPr="008565BD">
              <w:rPr>
                <w:i/>
                <w:iCs/>
                <w:color w:val="000000"/>
              </w:rPr>
              <w:t>71 1 00 00030</w:t>
            </w:r>
          </w:p>
        </w:tc>
        <w:tc>
          <w:tcPr>
            <w:tcW w:w="1110" w:type="dxa"/>
            <w:tcMar>
              <w:top w:w="80" w:type="dxa"/>
              <w:left w:w="80" w:type="dxa"/>
              <w:bottom w:w="80" w:type="dxa"/>
              <w:right w:w="80" w:type="dxa"/>
            </w:tcMar>
          </w:tcPr>
          <w:p w14:paraId="51BB4F1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9D51F03" w14:textId="77777777" w:rsidR="004D71D0" w:rsidRPr="008565BD" w:rsidRDefault="004D71D0" w:rsidP="00F62150">
            <w:pPr>
              <w:jc w:val="right"/>
              <w:rPr>
                <w:i/>
                <w:iCs/>
                <w:color w:val="000000"/>
              </w:rPr>
            </w:pPr>
            <w:r w:rsidRPr="008565BD">
              <w:rPr>
                <w:i/>
                <w:iCs/>
                <w:color w:val="000000"/>
              </w:rPr>
              <w:t>2 632 033,08</w:t>
            </w:r>
          </w:p>
        </w:tc>
        <w:tc>
          <w:tcPr>
            <w:tcW w:w="2268" w:type="dxa"/>
            <w:tcMar>
              <w:top w:w="80" w:type="dxa"/>
              <w:left w:w="80" w:type="dxa"/>
              <w:bottom w:w="80" w:type="dxa"/>
              <w:right w:w="80" w:type="dxa"/>
            </w:tcMar>
          </w:tcPr>
          <w:p w14:paraId="201375C8" w14:textId="77777777" w:rsidR="004D71D0" w:rsidRPr="008565BD" w:rsidRDefault="004D71D0" w:rsidP="00F62150">
            <w:pPr>
              <w:jc w:val="right"/>
              <w:rPr>
                <w:i/>
                <w:iCs/>
                <w:color w:val="000000"/>
              </w:rPr>
            </w:pPr>
            <w:r w:rsidRPr="008565BD">
              <w:rPr>
                <w:i/>
                <w:iCs/>
                <w:color w:val="000000"/>
              </w:rPr>
              <w:t>2 737 314,39</w:t>
            </w:r>
          </w:p>
        </w:tc>
      </w:tr>
      <w:tr w:rsidR="004D71D0" w:rsidRPr="008565BD" w14:paraId="3C97E650" w14:textId="77777777" w:rsidTr="006121DD">
        <w:trPr>
          <w:tblHeader/>
        </w:trPr>
        <w:tc>
          <w:tcPr>
            <w:tcW w:w="5330" w:type="dxa"/>
            <w:tcMar>
              <w:top w:w="80" w:type="dxa"/>
              <w:left w:w="80" w:type="dxa"/>
              <w:bottom w:w="80" w:type="dxa"/>
              <w:right w:w="80" w:type="dxa"/>
            </w:tcMar>
          </w:tcPr>
          <w:p w14:paraId="2906E8E7"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0921A47D" w14:textId="77777777" w:rsidR="004D71D0" w:rsidRPr="008565BD" w:rsidRDefault="004D71D0" w:rsidP="00F62150">
            <w:pPr>
              <w:jc w:val="center"/>
              <w:rPr>
                <w:color w:val="000000"/>
              </w:rPr>
            </w:pPr>
            <w:r w:rsidRPr="008565BD">
              <w:rPr>
                <w:color w:val="000000"/>
              </w:rPr>
              <w:t>711</w:t>
            </w:r>
          </w:p>
        </w:tc>
        <w:tc>
          <w:tcPr>
            <w:tcW w:w="851" w:type="dxa"/>
            <w:tcMar>
              <w:top w:w="80" w:type="dxa"/>
              <w:left w:w="80" w:type="dxa"/>
              <w:bottom w:w="80" w:type="dxa"/>
              <w:right w:w="80" w:type="dxa"/>
            </w:tcMar>
          </w:tcPr>
          <w:p w14:paraId="6AAFF639"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7B85C5FD"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6098095" w14:textId="77777777" w:rsidR="004D71D0" w:rsidRPr="008565BD" w:rsidRDefault="004D71D0" w:rsidP="00F62150">
            <w:pPr>
              <w:jc w:val="center"/>
              <w:rPr>
                <w:color w:val="000000"/>
              </w:rPr>
            </w:pPr>
            <w:r w:rsidRPr="008565BD">
              <w:rPr>
                <w:color w:val="000000"/>
              </w:rPr>
              <w:t>71 1 00 00030</w:t>
            </w:r>
          </w:p>
        </w:tc>
        <w:tc>
          <w:tcPr>
            <w:tcW w:w="1110" w:type="dxa"/>
            <w:tcMar>
              <w:top w:w="80" w:type="dxa"/>
              <w:left w:w="80" w:type="dxa"/>
              <w:bottom w:w="80" w:type="dxa"/>
              <w:right w:w="80" w:type="dxa"/>
            </w:tcMar>
          </w:tcPr>
          <w:p w14:paraId="4596AFC4"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40E1D1A9" w14:textId="77777777" w:rsidR="004D71D0" w:rsidRPr="008565BD" w:rsidRDefault="004D71D0" w:rsidP="00F62150">
            <w:pPr>
              <w:jc w:val="right"/>
              <w:rPr>
                <w:color w:val="000000"/>
              </w:rPr>
            </w:pPr>
            <w:r w:rsidRPr="008565BD">
              <w:rPr>
                <w:color w:val="000000"/>
              </w:rPr>
              <w:t>2 632 033,08</w:t>
            </w:r>
          </w:p>
        </w:tc>
        <w:tc>
          <w:tcPr>
            <w:tcW w:w="2268" w:type="dxa"/>
            <w:tcMar>
              <w:top w:w="80" w:type="dxa"/>
              <w:left w:w="80" w:type="dxa"/>
              <w:bottom w:w="80" w:type="dxa"/>
              <w:right w:w="80" w:type="dxa"/>
            </w:tcMar>
          </w:tcPr>
          <w:p w14:paraId="323529F8" w14:textId="77777777" w:rsidR="004D71D0" w:rsidRPr="008565BD" w:rsidRDefault="004D71D0" w:rsidP="00F62150">
            <w:pPr>
              <w:jc w:val="right"/>
              <w:rPr>
                <w:color w:val="000000"/>
              </w:rPr>
            </w:pPr>
            <w:r w:rsidRPr="008565BD">
              <w:rPr>
                <w:color w:val="000000"/>
              </w:rPr>
              <w:t>2 737 314,39</w:t>
            </w:r>
          </w:p>
        </w:tc>
      </w:tr>
      <w:tr w:rsidR="004D71D0" w:rsidRPr="008565BD" w14:paraId="4B181F03" w14:textId="77777777" w:rsidTr="006121DD">
        <w:trPr>
          <w:tblHeader/>
        </w:trPr>
        <w:tc>
          <w:tcPr>
            <w:tcW w:w="5330" w:type="dxa"/>
            <w:tcMar>
              <w:top w:w="80" w:type="dxa"/>
              <w:left w:w="80" w:type="dxa"/>
              <w:bottom w:w="80" w:type="dxa"/>
              <w:right w:w="80" w:type="dxa"/>
            </w:tcMar>
          </w:tcPr>
          <w:p w14:paraId="2A6B4F06" w14:textId="77777777" w:rsidR="004D71D0" w:rsidRPr="008565BD" w:rsidRDefault="004D71D0" w:rsidP="00F62150">
            <w:pPr>
              <w:rPr>
                <w:i/>
                <w:iCs/>
                <w:color w:val="000000"/>
              </w:rPr>
            </w:pPr>
            <w:r w:rsidRPr="008565BD">
              <w:rPr>
                <w:i/>
                <w:iCs/>
                <w:color w:val="000000"/>
              </w:rPr>
              <w:t>Депутаты представительного органа муниципального образования</w:t>
            </w:r>
          </w:p>
        </w:tc>
        <w:tc>
          <w:tcPr>
            <w:tcW w:w="907" w:type="dxa"/>
            <w:tcMar>
              <w:top w:w="80" w:type="dxa"/>
              <w:left w:w="80" w:type="dxa"/>
              <w:bottom w:w="80" w:type="dxa"/>
              <w:right w:w="80" w:type="dxa"/>
            </w:tcMar>
          </w:tcPr>
          <w:p w14:paraId="71C3695A" w14:textId="77777777" w:rsidR="004D71D0" w:rsidRPr="008565BD" w:rsidRDefault="004D71D0" w:rsidP="00F62150">
            <w:pPr>
              <w:jc w:val="center"/>
              <w:rPr>
                <w:i/>
                <w:iCs/>
                <w:color w:val="000000"/>
              </w:rPr>
            </w:pPr>
            <w:r w:rsidRPr="008565BD">
              <w:rPr>
                <w:i/>
                <w:iCs/>
                <w:color w:val="000000"/>
              </w:rPr>
              <w:t>711</w:t>
            </w:r>
          </w:p>
        </w:tc>
        <w:tc>
          <w:tcPr>
            <w:tcW w:w="851" w:type="dxa"/>
            <w:tcMar>
              <w:top w:w="80" w:type="dxa"/>
              <w:left w:w="80" w:type="dxa"/>
              <w:bottom w:w="80" w:type="dxa"/>
              <w:right w:w="80" w:type="dxa"/>
            </w:tcMar>
          </w:tcPr>
          <w:p w14:paraId="70AD892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C7430FB"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2087D87D" w14:textId="77777777" w:rsidR="004D71D0" w:rsidRPr="008565BD" w:rsidRDefault="004D71D0" w:rsidP="00F62150">
            <w:pPr>
              <w:jc w:val="center"/>
              <w:rPr>
                <w:i/>
                <w:iCs/>
                <w:color w:val="000000"/>
              </w:rPr>
            </w:pPr>
            <w:r w:rsidRPr="008565BD">
              <w:rPr>
                <w:i/>
                <w:iCs/>
                <w:color w:val="000000"/>
              </w:rPr>
              <w:t>71 1 00 00040</w:t>
            </w:r>
          </w:p>
        </w:tc>
        <w:tc>
          <w:tcPr>
            <w:tcW w:w="1110" w:type="dxa"/>
            <w:tcMar>
              <w:top w:w="80" w:type="dxa"/>
              <w:left w:w="80" w:type="dxa"/>
              <w:bottom w:w="80" w:type="dxa"/>
              <w:right w:w="80" w:type="dxa"/>
            </w:tcMar>
          </w:tcPr>
          <w:p w14:paraId="1688FBF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0361FCC" w14:textId="77777777" w:rsidR="004D71D0" w:rsidRPr="008565BD" w:rsidRDefault="004D71D0" w:rsidP="00F62150">
            <w:pPr>
              <w:jc w:val="right"/>
              <w:rPr>
                <w:i/>
                <w:iCs/>
                <w:color w:val="000000"/>
              </w:rPr>
            </w:pPr>
            <w:r w:rsidRPr="008565BD">
              <w:rPr>
                <w:i/>
                <w:iCs/>
                <w:color w:val="000000"/>
              </w:rPr>
              <w:t>1 989 358,22</w:t>
            </w:r>
          </w:p>
        </w:tc>
        <w:tc>
          <w:tcPr>
            <w:tcW w:w="2268" w:type="dxa"/>
            <w:tcMar>
              <w:top w:w="80" w:type="dxa"/>
              <w:left w:w="80" w:type="dxa"/>
              <w:bottom w:w="80" w:type="dxa"/>
              <w:right w:w="80" w:type="dxa"/>
            </w:tcMar>
          </w:tcPr>
          <w:p w14:paraId="576EA761" w14:textId="77777777" w:rsidR="004D71D0" w:rsidRPr="008565BD" w:rsidRDefault="004D71D0" w:rsidP="00F62150">
            <w:pPr>
              <w:jc w:val="right"/>
              <w:rPr>
                <w:i/>
                <w:iCs/>
                <w:color w:val="000000"/>
              </w:rPr>
            </w:pPr>
            <w:r w:rsidRPr="008565BD">
              <w:rPr>
                <w:i/>
                <w:iCs/>
                <w:color w:val="000000"/>
              </w:rPr>
              <w:t>2 068 932,55</w:t>
            </w:r>
          </w:p>
        </w:tc>
      </w:tr>
      <w:tr w:rsidR="004D71D0" w:rsidRPr="008565BD" w14:paraId="623737FC" w14:textId="77777777" w:rsidTr="006121DD">
        <w:trPr>
          <w:tblHeader/>
        </w:trPr>
        <w:tc>
          <w:tcPr>
            <w:tcW w:w="5330" w:type="dxa"/>
            <w:tcMar>
              <w:top w:w="80" w:type="dxa"/>
              <w:left w:w="80" w:type="dxa"/>
              <w:bottom w:w="80" w:type="dxa"/>
              <w:right w:w="80" w:type="dxa"/>
            </w:tcMar>
          </w:tcPr>
          <w:p w14:paraId="776A89B5"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4D31D9DE" w14:textId="77777777" w:rsidR="004D71D0" w:rsidRPr="008565BD" w:rsidRDefault="004D71D0" w:rsidP="00F62150">
            <w:pPr>
              <w:jc w:val="center"/>
              <w:rPr>
                <w:color w:val="000000"/>
              </w:rPr>
            </w:pPr>
            <w:r w:rsidRPr="008565BD">
              <w:rPr>
                <w:color w:val="000000"/>
              </w:rPr>
              <w:t>711</w:t>
            </w:r>
          </w:p>
        </w:tc>
        <w:tc>
          <w:tcPr>
            <w:tcW w:w="851" w:type="dxa"/>
            <w:tcMar>
              <w:top w:w="80" w:type="dxa"/>
              <w:left w:w="80" w:type="dxa"/>
              <w:bottom w:w="80" w:type="dxa"/>
              <w:right w:w="80" w:type="dxa"/>
            </w:tcMar>
          </w:tcPr>
          <w:p w14:paraId="0C7FEFE5"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2322DA4B"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0B1D2845" w14:textId="77777777" w:rsidR="004D71D0" w:rsidRPr="008565BD" w:rsidRDefault="004D71D0" w:rsidP="00F62150">
            <w:pPr>
              <w:jc w:val="center"/>
              <w:rPr>
                <w:color w:val="000000"/>
              </w:rPr>
            </w:pPr>
            <w:r w:rsidRPr="008565BD">
              <w:rPr>
                <w:color w:val="000000"/>
              </w:rPr>
              <w:t>71 1 00 00040</w:t>
            </w:r>
          </w:p>
        </w:tc>
        <w:tc>
          <w:tcPr>
            <w:tcW w:w="1110" w:type="dxa"/>
            <w:tcMar>
              <w:top w:w="80" w:type="dxa"/>
              <w:left w:w="80" w:type="dxa"/>
              <w:bottom w:w="80" w:type="dxa"/>
              <w:right w:w="80" w:type="dxa"/>
            </w:tcMar>
          </w:tcPr>
          <w:p w14:paraId="789E9B4E"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77B90109" w14:textId="77777777" w:rsidR="004D71D0" w:rsidRPr="008565BD" w:rsidRDefault="004D71D0" w:rsidP="00F62150">
            <w:pPr>
              <w:jc w:val="right"/>
              <w:rPr>
                <w:color w:val="000000"/>
              </w:rPr>
            </w:pPr>
            <w:r w:rsidRPr="008565BD">
              <w:rPr>
                <w:color w:val="000000"/>
              </w:rPr>
              <w:t>1 989 358,22</w:t>
            </w:r>
          </w:p>
        </w:tc>
        <w:tc>
          <w:tcPr>
            <w:tcW w:w="2268" w:type="dxa"/>
            <w:tcMar>
              <w:top w:w="80" w:type="dxa"/>
              <w:left w:w="80" w:type="dxa"/>
              <w:bottom w:w="80" w:type="dxa"/>
              <w:right w:w="80" w:type="dxa"/>
            </w:tcMar>
          </w:tcPr>
          <w:p w14:paraId="0F69A04C" w14:textId="77777777" w:rsidR="004D71D0" w:rsidRPr="008565BD" w:rsidRDefault="004D71D0" w:rsidP="00F62150">
            <w:pPr>
              <w:jc w:val="right"/>
              <w:rPr>
                <w:color w:val="000000"/>
              </w:rPr>
            </w:pPr>
            <w:r w:rsidRPr="008565BD">
              <w:rPr>
                <w:color w:val="000000"/>
              </w:rPr>
              <w:t>2 068 932,55</w:t>
            </w:r>
          </w:p>
        </w:tc>
      </w:tr>
      <w:tr w:rsidR="004D71D0" w:rsidRPr="008565BD" w14:paraId="299DA047" w14:textId="77777777" w:rsidTr="006121DD">
        <w:trPr>
          <w:tblHeader/>
        </w:trPr>
        <w:tc>
          <w:tcPr>
            <w:tcW w:w="5330" w:type="dxa"/>
            <w:tcMar>
              <w:top w:w="80" w:type="dxa"/>
              <w:left w:w="80" w:type="dxa"/>
              <w:bottom w:w="80" w:type="dxa"/>
              <w:right w:w="80" w:type="dxa"/>
            </w:tcMar>
          </w:tcPr>
          <w:p w14:paraId="7B6B971C" w14:textId="77777777" w:rsidR="004D71D0" w:rsidRPr="008565BD" w:rsidRDefault="004D71D0" w:rsidP="00F62150">
            <w:pPr>
              <w:rPr>
                <w:b/>
                <w:bCs/>
                <w:color w:val="000000"/>
              </w:rPr>
            </w:pPr>
            <w:r w:rsidRPr="008565BD">
              <w:rPr>
                <w:b/>
                <w:bCs/>
                <w:color w:val="000000"/>
              </w:rPr>
              <w:t>"Администрация города Орска"</w:t>
            </w:r>
          </w:p>
        </w:tc>
        <w:tc>
          <w:tcPr>
            <w:tcW w:w="907" w:type="dxa"/>
            <w:tcMar>
              <w:top w:w="80" w:type="dxa"/>
              <w:left w:w="80" w:type="dxa"/>
              <w:bottom w:w="80" w:type="dxa"/>
              <w:right w:w="80" w:type="dxa"/>
            </w:tcMar>
          </w:tcPr>
          <w:p w14:paraId="699101D5" w14:textId="77777777" w:rsidR="004D71D0" w:rsidRPr="008565BD" w:rsidRDefault="004D71D0" w:rsidP="00F62150">
            <w:pPr>
              <w:jc w:val="center"/>
              <w:rPr>
                <w:b/>
                <w:bCs/>
                <w:color w:val="000000"/>
              </w:rPr>
            </w:pPr>
            <w:r w:rsidRPr="008565BD">
              <w:rPr>
                <w:b/>
                <w:bCs/>
                <w:color w:val="000000"/>
              </w:rPr>
              <w:t>712</w:t>
            </w:r>
          </w:p>
        </w:tc>
        <w:tc>
          <w:tcPr>
            <w:tcW w:w="851" w:type="dxa"/>
            <w:tcMar>
              <w:top w:w="80" w:type="dxa"/>
              <w:left w:w="80" w:type="dxa"/>
              <w:bottom w:w="80" w:type="dxa"/>
              <w:right w:w="80" w:type="dxa"/>
            </w:tcMar>
          </w:tcPr>
          <w:p w14:paraId="7B004189"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53DF19F5"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30F3A924"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0EAC9B74"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0ED46EA9" w14:textId="77777777" w:rsidR="004D71D0" w:rsidRPr="008565BD" w:rsidRDefault="004D71D0" w:rsidP="00F62150">
            <w:pPr>
              <w:jc w:val="right"/>
              <w:rPr>
                <w:b/>
                <w:bCs/>
                <w:color w:val="000000"/>
              </w:rPr>
            </w:pPr>
            <w:r w:rsidRPr="008565BD">
              <w:rPr>
                <w:b/>
                <w:bCs/>
                <w:color w:val="000000"/>
              </w:rPr>
              <w:t>351 239 427,12</w:t>
            </w:r>
          </w:p>
        </w:tc>
        <w:tc>
          <w:tcPr>
            <w:tcW w:w="2268" w:type="dxa"/>
            <w:tcMar>
              <w:top w:w="80" w:type="dxa"/>
              <w:left w:w="80" w:type="dxa"/>
              <w:bottom w:w="80" w:type="dxa"/>
              <w:right w:w="80" w:type="dxa"/>
            </w:tcMar>
          </w:tcPr>
          <w:p w14:paraId="06A601BF" w14:textId="77777777" w:rsidR="004D71D0" w:rsidRPr="008565BD" w:rsidRDefault="004D71D0" w:rsidP="00F62150">
            <w:pPr>
              <w:jc w:val="right"/>
              <w:rPr>
                <w:b/>
                <w:bCs/>
                <w:color w:val="000000"/>
              </w:rPr>
            </w:pPr>
            <w:r w:rsidRPr="008565BD">
              <w:rPr>
                <w:b/>
                <w:bCs/>
                <w:color w:val="000000"/>
              </w:rPr>
              <w:t>363 634 113,77</w:t>
            </w:r>
          </w:p>
        </w:tc>
      </w:tr>
      <w:tr w:rsidR="004D71D0" w:rsidRPr="008565BD" w14:paraId="2DD22012" w14:textId="77777777" w:rsidTr="006121DD">
        <w:trPr>
          <w:tblHeader/>
        </w:trPr>
        <w:tc>
          <w:tcPr>
            <w:tcW w:w="5330" w:type="dxa"/>
            <w:tcMar>
              <w:top w:w="80" w:type="dxa"/>
              <w:left w:w="80" w:type="dxa"/>
              <w:bottom w:w="80" w:type="dxa"/>
              <w:right w:w="80" w:type="dxa"/>
            </w:tcMar>
          </w:tcPr>
          <w:p w14:paraId="1F1A9DDC"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5B26C122"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78CC28BD"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4B43D05F"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039DB424"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54148492"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22EB76C" w14:textId="77777777" w:rsidR="004D71D0" w:rsidRPr="008565BD" w:rsidRDefault="004D71D0" w:rsidP="00F62150">
            <w:pPr>
              <w:jc w:val="right"/>
              <w:rPr>
                <w:color w:val="000000"/>
              </w:rPr>
            </w:pPr>
            <w:r w:rsidRPr="008565BD">
              <w:rPr>
                <w:color w:val="000000"/>
              </w:rPr>
              <w:t>177 993 068,74</w:t>
            </w:r>
          </w:p>
        </w:tc>
        <w:tc>
          <w:tcPr>
            <w:tcW w:w="2268" w:type="dxa"/>
            <w:tcMar>
              <w:top w:w="80" w:type="dxa"/>
              <w:left w:w="80" w:type="dxa"/>
              <w:bottom w:w="80" w:type="dxa"/>
              <w:right w:w="80" w:type="dxa"/>
            </w:tcMar>
          </w:tcPr>
          <w:p w14:paraId="453F70AB" w14:textId="77777777" w:rsidR="004D71D0" w:rsidRPr="008565BD" w:rsidRDefault="004D71D0" w:rsidP="00F62150">
            <w:pPr>
              <w:jc w:val="right"/>
              <w:rPr>
                <w:color w:val="000000"/>
              </w:rPr>
            </w:pPr>
            <w:r w:rsidRPr="008565BD">
              <w:rPr>
                <w:color w:val="000000"/>
              </w:rPr>
              <w:t>185 012 702,51</w:t>
            </w:r>
          </w:p>
        </w:tc>
      </w:tr>
      <w:tr w:rsidR="004D71D0" w:rsidRPr="008565BD" w14:paraId="63C48365" w14:textId="77777777" w:rsidTr="006121DD">
        <w:trPr>
          <w:tblHeader/>
        </w:trPr>
        <w:tc>
          <w:tcPr>
            <w:tcW w:w="5330" w:type="dxa"/>
            <w:tcMar>
              <w:top w:w="80" w:type="dxa"/>
              <w:left w:w="80" w:type="dxa"/>
              <w:bottom w:w="80" w:type="dxa"/>
              <w:right w:w="80" w:type="dxa"/>
            </w:tcMar>
          </w:tcPr>
          <w:p w14:paraId="7125251B" w14:textId="77777777" w:rsidR="004D71D0" w:rsidRPr="008565BD" w:rsidRDefault="004D71D0" w:rsidP="00F62150">
            <w:pPr>
              <w:rPr>
                <w:color w:val="000000"/>
              </w:rPr>
            </w:pPr>
            <w:r w:rsidRPr="008565BD">
              <w:rPr>
                <w:color w:val="000000"/>
              </w:rPr>
              <w:t>Функционирование высшего должностного лица субъекта Российской Федерации и муниципального образования</w:t>
            </w:r>
          </w:p>
        </w:tc>
        <w:tc>
          <w:tcPr>
            <w:tcW w:w="907" w:type="dxa"/>
            <w:tcMar>
              <w:top w:w="80" w:type="dxa"/>
              <w:left w:w="80" w:type="dxa"/>
              <w:bottom w:w="80" w:type="dxa"/>
              <w:right w:w="80" w:type="dxa"/>
            </w:tcMar>
          </w:tcPr>
          <w:p w14:paraId="390D8375"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5678E2B7"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769E5DB2"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347D5FFD"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8D83D28"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AAF15FA" w14:textId="77777777" w:rsidR="004D71D0" w:rsidRPr="008565BD" w:rsidRDefault="004D71D0" w:rsidP="00F62150">
            <w:pPr>
              <w:jc w:val="right"/>
              <w:rPr>
                <w:color w:val="000000"/>
              </w:rPr>
            </w:pPr>
            <w:r w:rsidRPr="008565BD">
              <w:rPr>
                <w:color w:val="000000"/>
              </w:rPr>
              <w:t>2 964 818,74</w:t>
            </w:r>
          </w:p>
        </w:tc>
        <w:tc>
          <w:tcPr>
            <w:tcW w:w="2268" w:type="dxa"/>
            <w:tcMar>
              <w:top w:w="80" w:type="dxa"/>
              <w:left w:w="80" w:type="dxa"/>
              <w:bottom w:w="80" w:type="dxa"/>
              <w:right w:w="80" w:type="dxa"/>
            </w:tcMar>
          </w:tcPr>
          <w:p w14:paraId="19EAE79F" w14:textId="77777777" w:rsidR="004D71D0" w:rsidRPr="008565BD" w:rsidRDefault="004D71D0" w:rsidP="00F62150">
            <w:pPr>
              <w:jc w:val="right"/>
              <w:rPr>
                <w:color w:val="000000"/>
              </w:rPr>
            </w:pPr>
            <w:r w:rsidRPr="008565BD">
              <w:rPr>
                <w:color w:val="000000"/>
              </w:rPr>
              <w:t>3 083 411,49</w:t>
            </w:r>
          </w:p>
        </w:tc>
      </w:tr>
      <w:tr w:rsidR="004D71D0" w:rsidRPr="008565BD" w14:paraId="47DB3D54" w14:textId="77777777" w:rsidTr="006121DD">
        <w:trPr>
          <w:tblHeader/>
        </w:trPr>
        <w:tc>
          <w:tcPr>
            <w:tcW w:w="5330" w:type="dxa"/>
            <w:tcMar>
              <w:top w:w="80" w:type="dxa"/>
              <w:left w:w="80" w:type="dxa"/>
              <w:bottom w:w="80" w:type="dxa"/>
              <w:right w:w="80" w:type="dxa"/>
            </w:tcMar>
          </w:tcPr>
          <w:p w14:paraId="04F1A238"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44E900BB"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9CDDD3A"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29ACC500"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640E5D0D"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1614A39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0D40ECD" w14:textId="77777777" w:rsidR="004D71D0" w:rsidRPr="008565BD" w:rsidRDefault="004D71D0" w:rsidP="00F62150">
            <w:pPr>
              <w:jc w:val="right"/>
              <w:rPr>
                <w:i/>
                <w:iCs/>
                <w:color w:val="000000"/>
              </w:rPr>
            </w:pPr>
            <w:r w:rsidRPr="008565BD">
              <w:rPr>
                <w:i/>
                <w:iCs/>
                <w:color w:val="000000"/>
              </w:rPr>
              <w:t>2 964 818,74</w:t>
            </w:r>
          </w:p>
        </w:tc>
        <w:tc>
          <w:tcPr>
            <w:tcW w:w="2268" w:type="dxa"/>
            <w:tcMar>
              <w:top w:w="80" w:type="dxa"/>
              <w:left w:w="80" w:type="dxa"/>
              <w:bottom w:w="80" w:type="dxa"/>
              <w:right w:w="80" w:type="dxa"/>
            </w:tcMar>
          </w:tcPr>
          <w:p w14:paraId="5248A47D" w14:textId="77777777" w:rsidR="004D71D0" w:rsidRPr="008565BD" w:rsidRDefault="004D71D0" w:rsidP="00F62150">
            <w:pPr>
              <w:jc w:val="right"/>
              <w:rPr>
                <w:i/>
                <w:iCs/>
                <w:color w:val="000000"/>
              </w:rPr>
            </w:pPr>
            <w:r w:rsidRPr="008565BD">
              <w:rPr>
                <w:i/>
                <w:iCs/>
                <w:color w:val="000000"/>
              </w:rPr>
              <w:t>3 083 411,49</w:t>
            </w:r>
          </w:p>
        </w:tc>
      </w:tr>
      <w:tr w:rsidR="004D71D0" w:rsidRPr="008565BD" w14:paraId="64798855" w14:textId="77777777" w:rsidTr="006121DD">
        <w:trPr>
          <w:tblHeader/>
        </w:trPr>
        <w:tc>
          <w:tcPr>
            <w:tcW w:w="5330" w:type="dxa"/>
            <w:tcMar>
              <w:top w:w="80" w:type="dxa"/>
              <w:left w:w="80" w:type="dxa"/>
              <w:bottom w:w="80" w:type="dxa"/>
              <w:right w:w="80" w:type="dxa"/>
            </w:tcMar>
          </w:tcPr>
          <w:p w14:paraId="40CCAB43"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06D30AD3"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9530030"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03B32D7"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6A1A302E"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09B738E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50E570C" w14:textId="77777777" w:rsidR="004D71D0" w:rsidRPr="008565BD" w:rsidRDefault="004D71D0" w:rsidP="00F62150">
            <w:pPr>
              <w:jc w:val="right"/>
              <w:rPr>
                <w:i/>
                <w:iCs/>
                <w:color w:val="000000"/>
              </w:rPr>
            </w:pPr>
            <w:r w:rsidRPr="008565BD">
              <w:rPr>
                <w:i/>
                <w:iCs/>
                <w:color w:val="000000"/>
              </w:rPr>
              <w:t>2 964 818,74</w:t>
            </w:r>
          </w:p>
        </w:tc>
        <w:tc>
          <w:tcPr>
            <w:tcW w:w="2268" w:type="dxa"/>
            <w:tcMar>
              <w:top w:w="80" w:type="dxa"/>
              <w:left w:w="80" w:type="dxa"/>
              <w:bottom w:w="80" w:type="dxa"/>
              <w:right w:w="80" w:type="dxa"/>
            </w:tcMar>
          </w:tcPr>
          <w:p w14:paraId="222E477F" w14:textId="77777777" w:rsidR="004D71D0" w:rsidRPr="008565BD" w:rsidRDefault="004D71D0" w:rsidP="00F62150">
            <w:pPr>
              <w:jc w:val="right"/>
              <w:rPr>
                <w:i/>
                <w:iCs/>
                <w:color w:val="000000"/>
              </w:rPr>
            </w:pPr>
            <w:r w:rsidRPr="008565BD">
              <w:rPr>
                <w:i/>
                <w:iCs/>
                <w:color w:val="000000"/>
              </w:rPr>
              <w:t>3 083 411,49</w:t>
            </w:r>
          </w:p>
        </w:tc>
      </w:tr>
      <w:tr w:rsidR="004D71D0" w:rsidRPr="008565BD" w14:paraId="4333605D" w14:textId="77777777" w:rsidTr="006121DD">
        <w:trPr>
          <w:tblHeader/>
        </w:trPr>
        <w:tc>
          <w:tcPr>
            <w:tcW w:w="5330" w:type="dxa"/>
            <w:tcMar>
              <w:top w:w="80" w:type="dxa"/>
              <w:left w:w="80" w:type="dxa"/>
              <w:bottom w:w="80" w:type="dxa"/>
              <w:right w:w="80" w:type="dxa"/>
            </w:tcMar>
          </w:tcPr>
          <w:p w14:paraId="257023BC"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5A17AAA1"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58F9B954"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F47B95B"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7D9EE332"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537F013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A5E1476" w14:textId="77777777" w:rsidR="004D71D0" w:rsidRPr="008565BD" w:rsidRDefault="004D71D0" w:rsidP="00F62150">
            <w:pPr>
              <w:jc w:val="right"/>
              <w:rPr>
                <w:i/>
                <w:iCs/>
                <w:color w:val="000000"/>
              </w:rPr>
            </w:pPr>
            <w:r w:rsidRPr="008565BD">
              <w:rPr>
                <w:i/>
                <w:iCs/>
                <w:color w:val="000000"/>
              </w:rPr>
              <w:t>2 964 818,74</w:t>
            </w:r>
          </w:p>
        </w:tc>
        <w:tc>
          <w:tcPr>
            <w:tcW w:w="2268" w:type="dxa"/>
            <w:tcMar>
              <w:top w:w="80" w:type="dxa"/>
              <w:left w:w="80" w:type="dxa"/>
              <w:bottom w:w="80" w:type="dxa"/>
              <w:right w:w="80" w:type="dxa"/>
            </w:tcMar>
          </w:tcPr>
          <w:p w14:paraId="1643D447" w14:textId="77777777" w:rsidR="004D71D0" w:rsidRPr="008565BD" w:rsidRDefault="004D71D0" w:rsidP="00F62150">
            <w:pPr>
              <w:jc w:val="right"/>
              <w:rPr>
                <w:i/>
                <w:iCs/>
                <w:color w:val="000000"/>
              </w:rPr>
            </w:pPr>
            <w:r w:rsidRPr="008565BD">
              <w:rPr>
                <w:i/>
                <w:iCs/>
                <w:color w:val="000000"/>
              </w:rPr>
              <w:t>3 083 411,49</w:t>
            </w:r>
          </w:p>
        </w:tc>
      </w:tr>
      <w:tr w:rsidR="004D71D0" w:rsidRPr="008565BD" w14:paraId="4614CE1A" w14:textId="77777777" w:rsidTr="006121DD">
        <w:trPr>
          <w:tblHeader/>
        </w:trPr>
        <w:tc>
          <w:tcPr>
            <w:tcW w:w="5330" w:type="dxa"/>
            <w:tcMar>
              <w:top w:w="80" w:type="dxa"/>
              <w:left w:w="80" w:type="dxa"/>
              <w:bottom w:w="80" w:type="dxa"/>
              <w:right w:w="80" w:type="dxa"/>
            </w:tcMar>
          </w:tcPr>
          <w:p w14:paraId="2504AEF2" w14:textId="77777777" w:rsidR="004D71D0" w:rsidRPr="008565BD" w:rsidRDefault="004D71D0" w:rsidP="00F62150">
            <w:pPr>
              <w:rPr>
                <w:i/>
                <w:iCs/>
                <w:color w:val="000000"/>
              </w:rPr>
            </w:pPr>
            <w:r w:rsidRPr="008565BD">
              <w:rPr>
                <w:i/>
                <w:iCs/>
                <w:color w:val="000000"/>
              </w:rPr>
              <w:t>Высшее должностное лицо муниципального образования</w:t>
            </w:r>
          </w:p>
        </w:tc>
        <w:tc>
          <w:tcPr>
            <w:tcW w:w="907" w:type="dxa"/>
            <w:tcMar>
              <w:top w:w="80" w:type="dxa"/>
              <w:left w:w="80" w:type="dxa"/>
              <w:bottom w:w="80" w:type="dxa"/>
              <w:right w:w="80" w:type="dxa"/>
            </w:tcMar>
          </w:tcPr>
          <w:p w14:paraId="3FB8479D"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1BA039BD"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CD3CA1F"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13FDE586" w14:textId="77777777" w:rsidR="004D71D0" w:rsidRPr="008565BD" w:rsidRDefault="004D71D0" w:rsidP="00F62150">
            <w:pPr>
              <w:jc w:val="center"/>
              <w:rPr>
                <w:i/>
                <w:iCs/>
                <w:color w:val="000000"/>
              </w:rPr>
            </w:pPr>
            <w:r w:rsidRPr="008565BD">
              <w:rPr>
                <w:i/>
                <w:iCs/>
                <w:color w:val="000000"/>
              </w:rPr>
              <w:t>09 4 01 00010</w:t>
            </w:r>
          </w:p>
        </w:tc>
        <w:tc>
          <w:tcPr>
            <w:tcW w:w="1110" w:type="dxa"/>
            <w:tcMar>
              <w:top w:w="80" w:type="dxa"/>
              <w:left w:w="80" w:type="dxa"/>
              <w:bottom w:w="80" w:type="dxa"/>
              <w:right w:w="80" w:type="dxa"/>
            </w:tcMar>
          </w:tcPr>
          <w:p w14:paraId="0E5B0CA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600A394" w14:textId="77777777" w:rsidR="004D71D0" w:rsidRPr="008565BD" w:rsidRDefault="004D71D0" w:rsidP="00F62150">
            <w:pPr>
              <w:jc w:val="right"/>
              <w:rPr>
                <w:i/>
                <w:iCs/>
                <w:color w:val="000000"/>
              </w:rPr>
            </w:pPr>
            <w:r w:rsidRPr="008565BD">
              <w:rPr>
                <w:i/>
                <w:iCs/>
                <w:color w:val="000000"/>
              </w:rPr>
              <w:t>2 964 818,74</w:t>
            </w:r>
          </w:p>
        </w:tc>
        <w:tc>
          <w:tcPr>
            <w:tcW w:w="2268" w:type="dxa"/>
            <w:tcMar>
              <w:top w:w="80" w:type="dxa"/>
              <w:left w:w="80" w:type="dxa"/>
              <w:bottom w:w="80" w:type="dxa"/>
              <w:right w:w="80" w:type="dxa"/>
            </w:tcMar>
          </w:tcPr>
          <w:p w14:paraId="719040DA" w14:textId="77777777" w:rsidR="004D71D0" w:rsidRPr="008565BD" w:rsidRDefault="004D71D0" w:rsidP="00F62150">
            <w:pPr>
              <w:jc w:val="right"/>
              <w:rPr>
                <w:i/>
                <w:iCs/>
                <w:color w:val="000000"/>
              </w:rPr>
            </w:pPr>
            <w:r w:rsidRPr="008565BD">
              <w:rPr>
                <w:i/>
                <w:iCs/>
                <w:color w:val="000000"/>
              </w:rPr>
              <w:t>3 083 411,49</w:t>
            </w:r>
          </w:p>
        </w:tc>
      </w:tr>
      <w:tr w:rsidR="004D71D0" w:rsidRPr="008565BD" w14:paraId="23F3348B" w14:textId="77777777" w:rsidTr="006121DD">
        <w:trPr>
          <w:tblHeader/>
        </w:trPr>
        <w:tc>
          <w:tcPr>
            <w:tcW w:w="5330" w:type="dxa"/>
            <w:tcMar>
              <w:top w:w="80" w:type="dxa"/>
              <w:left w:w="80" w:type="dxa"/>
              <w:bottom w:w="80" w:type="dxa"/>
              <w:right w:w="80" w:type="dxa"/>
            </w:tcMar>
          </w:tcPr>
          <w:p w14:paraId="27338C4B"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7F99F2B5"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5001054F"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523595C5"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6CBF79E2" w14:textId="77777777" w:rsidR="004D71D0" w:rsidRPr="008565BD" w:rsidRDefault="004D71D0" w:rsidP="00F62150">
            <w:pPr>
              <w:jc w:val="center"/>
              <w:rPr>
                <w:color w:val="000000"/>
              </w:rPr>
            </w:pPr>
            <w:r w:rsidRPr="008565BD">
              <w:rPr>
                <w:color w:val="000000"/>
              </w:rPr>
              <w:t>09 4 01 00010</w:t>
            </w:r>
          </w:p>
        </w:tc>
        <w:tc>
          <w:tcPr>
            <w:tcW w:w="1110" w:type="dxa"/>
            <w:tcMar>
              <w:top w:w="80" w:type="dxa"/>
              <w:left w:w="80" w:type="dxa"/>
              <w:bottom w:w="80" w:type="dxa"/>
              <w:right w:w="80" w:type="dxa"/>
            </w:tcMar>
          </w:tcPr>
          <w:p w14:paraId="08B3D2B5"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75A72A1D" w14:textId="77777777" w:rsidR="004D71D0" w:rsidRPr="008565BD" w:rsidRDefault="004D71D0" w:rsidP="00F62150">
            <w:pPr>
              <w:jc w:val="right"/>
              <w:rPr>
                <w:color w:val="000000"/>
              </w:rPr>
            </w:pPr>
            <w:r w:rsidRPr="008565BD">
              <w:rPr>
                <w:color w:val="000000"/>
              </w:rPr>
              <w:t>2 964 818,74</w:t>
            </w:r>
          </w:p>
        </w:tc>
        <w:tc>
          <w:tcPr>
            <w:tcW w:w="2268" w:type="dxa"/>
            <w:tcMar>
              <w:top w:w="80" w:type="dxa"/>
              <w:left w:w="80" w:type="dxa"/>
              <w:bottom w:w="80" w:type="dxa"/>
              <w:right w:w="80" w:type="dxa"/>
            </w:tcMar>
          </w:tcPr>
          <w:p w14:paraId="29079BDD" w14:textId="77777777" w:rsidR="004D71D0" w:rsidRPr="008565BD" w:rsidRDefault="004D71D0" w:rsidP="00F62150">
            <w:pPr>
              <w:jc w:val="right"/>
              <w:rPr>
                <w:color w:val="000000"/>
              </w:rPr>
            </w:pPr>
            <w:r w:rsidRPr="008565BD">
              <w:rPr>
                <w:color w:val="000000"/>
              </w:rPr>
              <w:t>3 083 411,49</w:t>
            </w:r>
          </w:p>
        </w:tc>
      </w:tr>
      <w:tr w:rsidR="004D71D0" w:rsidRPr="008565BD" w14:paraId="7794F965" w14:textId="77777777" w:rsidTr="006121DD">
        <w:trPr>
          <w:tblHeader/>
        </w:trPr>
        <w:tc>
          <w:tcPr>
            <w:tcW w:w="5330" w:type="dxa"/>
            <w:tcMar>
              <w:top w:w="80" w:type="dxa"/>
              <w:left w:w="80" w:type="dxa"/>
              <w:bottom w:w="80" w:type="dxa"/>
              <w:right w:w="80" w:type="dxa"/>
            </w:tcMar>
          </w:tcPr>
          <w:p w14:paraId="4433885F" w14:textId="77777777" w:rsidR="004D71D0" w:rsidRPr="008565BD" w:rsidRDefault="004D71D0" w:rsidP="00F62150">
            <w:pPr>
              <w:rPr>
                <w:color w:val="000000"/>
              </w:rPr>
            </w:pPr>
            <w:r w:rsidRPr="008565BD">
              <w:rPr>
                <w:color w:val="00000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7" w:type="dxa"/>
            <w:tcMar>
              <w:top w:w="80" w:type="dxa"/>
              <w:left w:w="80" w:type="dxa"/>
              <w:bottom w:w="80" w:type="dxa"/>
              <w:right w:w="80" w:type="dxa"/>
            </w:tcMar>
          </w:tcPr>
          <w:p w14:paraId="0803701E"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06F0ECF1"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63BE9C4F"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227F7CD6"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FE4D412"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8A85E1A" w14:textId="77777777" w:rsidR="004D71D0" w:rsidRPr="008565BD" w:rsidRDefault="004D71D0" w:rsidP="00F62150">
            <w:pPr>
              <w:jc w:val="right"/>
              <w:rPr>
                <w:color w:val="000000"/>
              </w:rPr>
            </w:pPr>
            <w:r w:rsidRPr="008565BD">
              <w:rPr>
                <w:color w:val="000000"/>
              </w:rPr>
              <w:t>144 388 530,27</w:t>
            </w:r>
          </w:p>
        </w:tc>
        <w:tc>
          <w:tcPr>
            <w:tcW w:w="2268" w:type="dxa"/>
            <w:tcMar>
              <w:top w:w="80" w:type="dxa"/>
              <w:left w:w="80" w:type="dxa"/>
              <w:bottom w:w="80" w:type="dxa"/>
              <w:right w:w="80" w:type="dxa"/>
            </w:tcMar>
          </w:tcPr>
          <w:p w14:paraId="4E2EE1B0" w14:textId="77777777" w:rsidR="004D71D0" w:rsidRPr="008565BD" w:rsidRDefault="004D71D0" w:rsidP="00F62150">
            <w:pPr>
              <w:jc w:val="right"/>
              <w:rPr>
                <w:color w:val="000000"/>
              </w:rPr>
            </w:pPr>
            <w:r w:rsidRPr="008565BD">
              <w:rPr>
                <w:color w:val="000000"/>
              </w:rPr>
              <w:t>150 164 071,46</w:t>
            </w:r>
          </w:p>
        </w:tc>
      </w:tr>
      <w:tr w:rsidR="004D71D0" w:rsidRPr="008565BD" w14:paraId="3BE33DE3" w14:textId="77777777" w:rsidTr="006121DD">
        <w:trPr>
          <w:tblHeader/>
        </w:trPr>
        <w:tc>
          <w:tcPr>
            <w:tcW w:w="5330" w:type="dxa"/>
            <w:tcMar>
              <w:top w:w="80" w:type="dxa"/>
              <w:left w:w="80" w:type="dxa"/>
              <w:bottom w:w="80" w:type="dxa"/>
              <w:right w:w="80" w:type="dxa"/>
            </w:tcMar>
          </w:tcPr>
          <w:p w14:paraId="29309D71"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4914B45E"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A585C74"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ADFB3F7"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2308052A"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05BAEE9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F607BAF" w14:textId="77777777" w:rsidR="004D71D0" w:rsidRPr="008565BD" w:rsidRDefault="004D71D0" w:rsidP="00F62150">
            <w:pPr>
              <w:jc w:val="right"/>
              <w:rPr>
                <w:i/>
                <w:iCs/>
                <w:color w:val="000000"/>
              </w:rPr>
            </w:pPr>
            <w:r w:rsidRPr="008565BD">
              <w:rPr>
                <w:i/>
                <w:iCs/>
                <w:color w:val="000000"/>
              </w:rPr>
              <w:t>144 388 530,27</w:t>
            </w:r>
          </w:p>
        </w:tc>
        <w:tc>
          <w:tcPr>
            <w:tcW w:w="2268" w:type="dxa"/>
            <w:tcMar>
              <w:top w:w="80" w:type="dxa"/>
              <w:left w:w="80" w:type="dxa"/>
              <w:bottom w:w="80" w:type="dxa"/>
              <w:right w:w="80" w:type="dxa"/>
            </w:tcMar>
          </w:tcPr>
          <w:p w14:paraId="6375DE6F" w14:textId="77777777" w:rsidR="004D71D0" w:rsidRPr="008565BD" w:rsidRDefault="004D71D0" w:rsidP="00F62150">
            <w:pPr>
              <w:jc w:val="right"/>
              <w:rPr>
                <w:i/>
                <w:iCs/>
                <w:color w:val="000000"/>
              </w:rPr>
            </w:pPr>
            <w:r w:rsidRPr="008565BD">
              <w:rPr>
                <w:i/>
                <w:iCs/>
                <w:color w:val="000000"/>
              </w:rPr>
              <w:t>150 164 071,46</w:t>
            </w:r>
          </w:p>
        </w:tc>
      </w:tr>
      <w:tr w:rsidR="004D71D0" w:rsidRPr="008565BD" w14:paraId="0D4A7B17" w14:textId="77777777" w:rsidTr="006121DD">
        <w:trPr>
          <w:tblHeader/>
        </w:trPr>
        <w:tc>
          <w:tcPr>
            <w:tcW w:w="5330" w:type="dxa"/>
            <w:tcMar>
              <w:top w:w="80" w:type="dxa"/>
              <w:left w:w="80" w:type="dxa"/>
              <w:bottom w:w="80" w:type="dxa"/>
              <w:right w:w="80" w:type="dxa"/>
            </w:tcMar>
          </w:tcPr>
          <w:p w14:paraId="17CA0715"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3C7E6D65"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5937A171"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6395F84"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22122146"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2C93377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6C4DE67" w14:textId="77777777" w:rsidR="004D71D0" w:rsidRPr="008565BD" w:rsidRDefault="004D71D0" w:rsidP="00F62150">
            <w:pPr>
              <w:jc w:val="right"/>
              <w:rPr>
                <w:i/>
                <w:iCs/>
                <w:color w:val="000000"/>
              </w:rPr>
            </w:pPr>
            <w:r w:rsidRPr="008565BD">
              <w:rPr>
                <w:i/>
                <w:iCs/>
                <w:color w:val="000000"/>
              </w:rPr>
              <w:t>144 388 530,27</w:t>
            </w:r>
          </w:p>
        </w:tc>
        <w:tc>
          <w:tcPr>
            <w:tcW w:w="2268" w:type="dxa"/>
            <w:tcMar>
              <w:top w:w="80" w:type="dxa"/>
              <w:left w:w="80" w:type="dxa"/>
              <w:bottom w:w="80" w:type="dxa"/>
              <w:right w:w="80" w:type="dxa"/>
            </w:tcMar>
          </w:tcPr>
          <w:p w14:paraId="6994D208" w14:textId="77777777" w:rsidR="004D71D0" w:rsidRPr="008565BD" w:rsidRDefault="004D71D0" w:rsidP="00F62150">
            <w:pPr>
              <w:jc w:val="right"/>
              <w:rPr>
                <w:i/>
                <w:iCs/>
                <w:color w:val="000000"/>
              </w:rPr>
            </w:pPr>
            <w:r w:rsidRPr="008565BD">
              <w:rPr>
                <w:i/>
                <w:iCs/>
                <w:color w:val="000000"/>
              </w:rPr>
              <w:t>150 164 071,46</w:t>
            </w:r>
          </w:p>
        </w:tc>
      </w:tr>
      <w:tr w:rsidR="004D71D0" w:rsidRPr="008565BD" w14:paraId="04F4FAD3" w14:textId="77777777" w:rsidTr="006121DD">
        <w:trPr>
          <w:tblHeader/>
        </w:trPr>
        <w:tc>
          <w:tcPr>
            <w:tcW w:w="5330" w:type="dxa"/>
            <w:tcMar>
              <w:top w:w="80" w:type="dxa"/>
              <w:left w:w="80" w:type="dxa"/>
              <w:bottom w:w="80" w:type="dxa"/>
              <w:right w:w="80" w:type="dxa"/>
            </w:tcMar>
          </w:tcPr>
          <w:p w14:paraId="7D60D055"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062548D0"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5F6717D2"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1109BF57"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3DFE1D3C"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58B45C3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A428685" w14:textId="77777777" w:rsidR="004D71D0" w:rsidRPr="008565BD" w:rsidRDefault="004D71D0" w:rsidP="00F62150">
            <w:pPr>
              <w:jc w:val="right"/>
              <w:rPr>
                <w:i/>
                <w:iCs/>
                <w:color w:val="000000"/>
              </w:rPr>
            </w:pPr>
            <w:r w:rsidRPr="008565BD">
              <w:rPr>
                <w:i/>
                <w:iCs/>
                <w:color w:val="000000"/>
              </w:rPr>
              <w:t>144 388 530,27</w:t>
            </w:r>
          </w:p>
        </w:tc>
        <w:tc>
          <w:tcPr>
            <w:tcW w:w="2268" w:type="dxa"/>
            <w:tcMar>
              <w:top w:w="80" w:type="dxa"/>
              <w:left w:w="80" w:type="dxa"/>
              <w:bottom w:w="80" w:type="dxa"/>
              <w:right w:w="80" w:type="dxa"/>
            </w:tcMar>
          </w:tcPr>
          <w:p w14:paraId="052F5C4F" w14:textId="77777777" w:rsidR="004D71D0" w:rsidRPr="008565BD" w:rsidRDefault="004D71D0" w:rsidP="00F62150">
            <w:pPr>
              <w:jc w:val="right"/>
              <w:rPr>
                <w:i/>
                <w:iCs/>
                <w:color w:val="000000"/>
              </w:rPr>
            </w:pPr>
            <w:r w:rsidRPr="008565BD">
              <w:rPr>
                <w:i/>
                <w:iCs/>
                <w:color w:val="000000"/>
              </w:rPr>
              <w:t>150 164 071,46</w:t>
            </w:r>
          </w:p>
        </w:tc>
      </w:tr>
      <w:tr w:rsidR="004D71D0" w:rsidRPr="008565BD" w14:paraId="75CFC61F" w14:textId="77777777" w:rsidTr="006121DD">
        <w:trPr>
          <w:tblHeader/>
        </w:trPr>
        <w:tc>
          <w:tcPr>
            <w:tcW w:w="5330" w:type="dxa"/>
            <w:tcMar>
              <w:top w:w="80" w:type="dxa"/>
              <w:left w:w="80" w:type="dxa"/>
              <w:bottom w:w="80" w:type="dxa"/>
              <w:right w:w="80" w:type="dxa"/>
            </w:tcMar>
          </w:tcPr>
          <w:p w14:paraId="45472600"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5589B46D"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1EDB9F0E"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A718D50"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21471CDE" w14:textId="77777777" w:rsidR="004D71D0" w:rsidRPr="008565BD" w:rsidRDefault="004D71D0" w:rsidP="00F62150">
            <w:pPr>
              <w:jc w:val="center"/>
              <w:rPr>
                <w:i/>
                <w:iCs/>
                <w:color w:val="000000"/>
              </w:rPr>
            </w:pPr>
            <w:r w:rsidRPr="008565BD">
              <w:rPr>
                <w:i/>
                <w:iCs/>
                <w:color w:val="000000"/>
              </w:rPr>
              <w:t>09 4 01 00020</w:t>
            </w:r>
          </w:p>
        </w:tc>
        <w:tc>
          <w:tcPr>
            <w:tcW w:w="1110" w:type="dxa"/>
            <w:tcMar>
              <w:top w:w="80" w:type="dxa"/>
              <w:left w:w="80" w:type="dxa"/>
              <w:bottom w:w="80" w:type="dxa"/>
              <w:right w:w="80" w:type="dxa"/>
            </w:tcMar>
          </w:tcPr>
          <w:p w14:paraId="402B2C3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34C2354" w14:textId="77777777" w:rsidR="004D71D0" w:rsidRPr="008565BD" w:rsidRDefault="004D71D0" w:rsidP="00F62150">
            <w:pPr>
              <w:jc w:val="right"/>
              <w:rPr>
                <w:i/>
                <w:iCs/>
                <w:color w:val="000000"/>
              </w:rPr>
            </w:pPr>
            <w:r w:rsidRPr="008565BD">
              <w:rPr>
                <w:i/>
                <w:iCs/>
                <w:color w:val="000000"/>
              </w:rPr>
              <w:t>144 388 530,27</w:t>
            </w:r>
          </w:p>
        </w:tc>
        <w:tc>
          <w:tcPr>
            <w:tcW w:w="2268" w:type="dxa"/>
            <w:tcMar>
              <w:top w:w="80" w:type="dxa"/>
              <w:left w:w="80" w:type="dxa"/>
              <w:bottom w:w="80" w:type="dxa"/>
              <w:right w:w="80" w:type="dxa"/>
            </w:tcMar>
          </w:tcPr>
          <w:p w14:paraId="2AF43631" w14:textId="77777777" w:rsidR="004D71D0" w:rsidRPr="008565BD" w:rsidRDefault="004D71D0" w:rsidP="00F62150">
            <w:pPr>
              <w:jc w:val="right"/>
              <w:rPr>
                <w:i/>
                <w:iCs/>
                <w:color w:val="000000"/>
              </w:rPr>
            </w:pPr>
            <w:r w:rsidRPr="008565BD">
              <w:rPr>
                <w:i/>
                <w:iCs/>
                <w:color w:val="000000"/>
              </w:rPr>
              <w:t>150 164 071,46</w:t>
            </w:r>
          </w:p>
        </w:tc>
      </w:tr>
      <w:tr w:rsidR="004D71D0" w:rsidRPr="008565BD" w14:paraId="43F1544D" w14:textId="77777777" w:rsidTr="006121DD">
        <w:trPr>
          <w:tblHeader/>
        </w:trPr>
        <w:tc>
          <w:tcPr>
            <w:tcW w:w="5330" w:type="dxa"/>
            <w:tcMar>
              <w:top w:w="80" w:type="dxa"/>
              <w:left w:w="80" w:type="dxa"/>
              <w:bottom w:w="80" w:type="dxa"/>
              <w:right w:w="80" w:type="dxa"/>
            </w:tcMar>
          </w:tcPr>
          <w:p w14:paraId="3EF088AD"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2CB8209A"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2EC77FED"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3683619E"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6944BEEA" w14:textId="77777777" w:rsidR="004D71D0" w:rsidRPr="008565BD" w:rsidRDefault="004D71D0" w:rsidP="00F62150">
            <w:pPr>
              <w:jc w:val="center"/>
              <w:rPr>
                <w:color w:val="000000"/>
              </w:rPr>
            </w:pPr>
            <w:r w:rsidRPr="008565BD">
              <w:rPr>
                <w:color w:val="000000"/>
              </w:rPr>
              <w:t>09 4 01 00020</w:t>
            </w:r>
          </w:p>
        </w:tc>
        <w:tc>
          <w:tcPr>
            <w:tcW w:w="1110" w:type="dxa"/>
            <w:tcMar>
              <w:top w:w="80" w:type="dxa"/>
              <w:left w:w="80" w:type="dxa"/>
              <w:bottom w:w="80" w:type="dxa"/>
              <w:right w:w="80" w:type="dxa"/>
            </w:tcMar>
          </w:tcPr>
          <w:p w14:paraId="0D5D1304"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46AF4B88" w14:textId="77777777" w:rsidR="004D71D0" w:rsidRPr="008565BD" w:rsidRDefault="004D71D0" w:rsidP="00F62150">
            <w:pPr>
              <w:jc w:val="right"/>
              <w:rPr>
                <w:color w:val="000000"/>
              </w:rPr>
            </w:pPr>
            <w:r w:rsidRPr="008565BD">
              <w:rPr>
                <w:color w:val="000000"/>
              </w:rPr>
              <w:t>144 378 817,67</w:t>
            </w:r>
          </w:p>
        </w:tc>
        <w:tc>
          <w:tcPr>
            <w:tcW w:w="2268" w:type="dxa"/>
            <w:tcMar>
              <w:top w:w="80" w:type="dxa"/>
              <w:left w:w="80" w:type="dxa"/>
              <w:bottom w:w="80" w:type="dxa"/>
              <w:right w:w="80" w:type="dxa"/>
            </w:tcMar>
          </w:tcPr>
          <w:p w14:paraId="4DF17A65" w14:textId="77777777" w:rsidR="004D71D0" w:rsidRPr="008565BD" w:rsidRDefault="004D71D0" w:rsidP="00F62150">
            <w:pPr>
              <w:jc w:val="right"/>
              <w:rPr>
                <w:color w:val="000000"/>
              </w:rPr>
            </w:pPr>
            <w:r w:rsidRPr="008565BD">
              <w:rPr>
                <w:color w:val="000000"/>
              </w:rPr>
              <w:t>150 164 071,46</w:t>
            </w:r>
          </w:p>
        </w:tc>
      </w:tr>
      <w:tr w:rsidR="004D71D0" w:rsidRPr="008565BD" w14:paraId="36F7EA20" w14:textId="77777777" w:rsidTr="006121DD">
        <w:trPr>
          <w:tblHeader/>
        </w:trPr>
        <w:tc>
          <w:tcPr>
            <w:tcW w:w="5330" w:type="dxa"/>
            <w:tcMar>
              <w:top w:w="80" w:type="dxa"/>
              <w:left w:w="80" w:type="dxa"/>
              <w:bottom w:w="80" w:type="dxa"/>
              <w:right w:w="80" w:type="dxa"/>
            </w:tcMar>
          </w:tcPr>
          <w:p w14:paraId="1C3BDF1F"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3FEB773D"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474A23DF"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024EEB25"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289FA8B5" w14:textId="77777777" w:rsidR="004D71D0" w:rsidRPr="008565BD" w:rsidRDefault="004D71D0" w:rsidP="00F62150">
            <w:pPr>
              <w:jc w:val="center"/>
              <w:rPr>
                <w:color w:val="000000"/>
              </w:rPr>
            </w:pPr>
            <w:r w:rsidRPr="008565BD">
              <w:rPr>
                <w:color w:val="000000"/>
              </w:rPr>
              <w:t>09 4 01 00020</w:t>
            </w:r>
          </w:p>
        </w:tc>
        <w:tc>
          <w:tcPr>
            <w:tcW w:w="1110" w:type="dxa"/>
            <w:tcMar>
              <w:top w:w="80" w:type="dxa"/>
              <w:left w:w="80" w:type="dxa"/>
              <w:bottom w:w="80" w:type="dxa"/>
              <w:right w:w="80" w:type="dxa"/>
            </w:tcMar>
          </w:tcPr>
          <w:p w14:paraId="1017FF6D"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3AEB0A6" w14:textId="77777777" w:rsidR="004D71D0" w:rsidRPr="008565BD" w:rsidRDefault="004D71D0" w:rsidP="00F62150">
            <w:pPr>
              <w:jc w:val="right"/>
              <w:rPr>
                <w:color w:val="000000"/>
              </w:rPr>
            </w:pPr>
            <w:r w:rsidRPr="008565BD">
              <w:rPr>
                <w:color w:val="000000"/>
              </w:rPr>
              <w:t>9 712,60</w:t>
            </w:r>
          </w:p>
        </w:tc>
        <w:tc>
          <w:tcPr>
            <w:tcW w:w="2268" w:type="dxa"/>
            <w:tcMar>
              <w:top w:w="80" w:type="dxa"/>
              <w:left w:w="80" w:type="dxa"/>
              <w:bottom w:w="80" w:type="dxa"/>
              <w:right w:w="80" w:type="dxa"/>
            </w:tcMar>
          </w:tcPr>
          <w:p w14:paraId="5FBB7EAF" w14:textId="77777777" w:rsidR="004D71D0" w:rsidRPr="008565BD" w:rsidRDefault="004D71D0" w:rsidP="00F62150">
            <w:pPr>
              <w:jc w:val="right"/>
              <w:rPr>
                <w:color w:val="000000"/>
              </w:rPr>
            </w:pPr>
            <w:r w:rsidRPr="008565BD">
              <w:rPr>
                <w:color w:val="000000"/>
              </w:rPr>
              <w:t>0,00</w:t>
            </w:r>
          </w:p>
        </w:tc>
      </w:tr>
      <w:tr w:rsidR="004D71D0" w:rsidRPr="008565BD" w14:paraId="6BBF8B73" w14:textId="77777777" w:rsidTr="006121DD">
        <w:trPr>
          <w:tblHeader/>
        </w:trPr>
        <w:tc>
          <w:tcPr>
            <w:tcW w:w="5330" w:type="dxa"/>
            <w:tcMar>
              <w:top w:w="80" w:type="dxa"/>
              <w:left w:w="80" w:type="dxa"/>
              <w:bottom w:w="80" w:type="dxa"/>
              <w:right w:w="80" w:type="dxa"/>
            </w:tcMar>
          </w:tcPr>
          <w:p w14:paraId="5FDD8C57" w14:textId="77777777" w:rsidR="004D71D0" w:rsidRPr="008565BD" w:rsidRDefault="004D71D0" w:rsidP="00F62150">
            <w:pPr>
              <w:rPr>
                <w:color w:val="000000"/>
              </w:rPr>
            </w:pPr>
            <w:r w:rsidRPr="008565BD">
              <w:rPr>
                <w:color w:val="000000"/>
              </w:rPr>
              <w:t>Другие общегосударственные вопросы</w:t>
            </w:r>
          </w:p>
        </w:tc>
        <w:tc>
          <w:tcPr>
            <w:tcW w:w="907" w:type="dxa"/>
            <w:tcMar>
              <w:top w:w="80" w:type="dxa"/>
              <w:left w:w="80" w:type="dxa"/>
              <w:bottom w:w="80" w:type="dxa"/>
              <w:right w:w="80" w:type="dxa"/>
            </w:tcMar>
          </w:tcPr>
          <w:p w14:paraId="515DC0B8"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14B727E4"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51820F86"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059A5C47"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DD2C60B"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6A045AF3" w14:textId="77777777" w:rsidR="004D71D0" w:rsidRPr="008565BD" w:rsidRDefault="004D71D0" w:rsidP="00F62150">
            <w:pPr>
              <w:jc w:val="right"/>
              <w:rPr>
                <w:color w:val="000000"/>
              </w:rPr>
            </w:pPr>
            <w:r w:rsidRPr="008565BD">
              <w:rPr>
                <w:color w:val="000000"/>
              </w:rPr>
              <w:t>30 639 719,73</w:t>
            </w:r>
          </w:p>
        </w:tc>
        <w:tc>
          <w:tcPr>
            <w:tcW w:w="2268" w:type="dxa"/>
            <w:tcMar>
              <w:top w:w="80" w:type="dxa"/>
              <w:left w:w="80" w:type="dxa"/>
              <w:bottom w:w="80" w:type="dxa"/>
              <w:right w:w="80" w:type="dxa"/>
            </w:tcMar>
          </w:tcPr>
          <w:p w14:paraId="44221D01" w14:textId="77777777" w:rsidR="004D71D0" w:rsidRPr="008565BD" w:rsidRDefault="004D71D0" w:rsidP="00F62150">
            <w:pPr>
              <w:jc w:val="right"/>
              <w:rPr>
                <w:color w:val="000000"/>
              </w:rPr>
            </w:pPr>
            <w:r w:rsidRPr="008565BD">
              <w:rPr>
                <w:color w:val="000000"/>
              </w:rPr>
              <w:t>31 765 219,56</w:t>
            </w:r>
          </w:p>
        </w:tc>
      </w:tr>
      <w:tr w:rsidR="004D71D0" w:rsidRPr="008565BD" w14:paraId="1EBCE0A5" w14:textId="77777777" w:rsidTr="006121DD">
        <w:trPr>
          <w:tblHeader/>
        </w:trPr>
        <w:tc>
          <w:tcPr>
            <w:tcW w:w="5330" w:type="dxa"/>
            <w:tcMar>
              <w:top w:w="80" w:type="dxa"/>
              <w:left w:w="80" w:type="dxa"/>
              <w:bottom w:w="80" w:type="dxa"/>
              <w:right w:w="80" w:type="dxa"/>
            </w:tcMar>
          </w:tcPr>
          <w:p w14:paraId="2E559DAF"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258F136C"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7CE8EFB2"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0F407B39"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37C4016A"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757712D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41A2841" w14:textId="77777777" w:rsidR="004D71D0" w:rsidRPr="008565BD" w:rsidRDefault="004D71D0" w:rsidP="00F62150">
            <w:pPr>
              <w:jc w:val="right"/>
              <w:rPr>
                <w:i/>
                <w:iCs/>
                <w:color w:val="000000"/>
              </w:rPr>
            </w:pPr>
            <w:r w:rsidRPr="008565BD">
              <w:rPr>
                <w:i/>
                <w:iCs/>
                <w:color w:val="000000"/>
              </w:rPr>
              <w:t>30 639 719,73</w:t>
            </w:r>
          </w:p>
        </w:tc>
        <w:tc>
          <w:tcPr>
            <w:tcW w:w="2268" w:type="dxa"/>
            <w:tcMar>
              <w:top w:w="80" w:type="dxa"/>
              <w:left w:w="80" w:type="dxa"/>
              <w:bottom w:w="80" w:type="dxa"/>
              <w:right w:w="80" w:type="dxa"/>
            </w:tcMar>
          </w:tcPr>
          <w:p w14:paraId="2A872C57" w14:textId="77777777" w:rsidR="004D71D0" w:rsidRPr="008565BD" w:rsidRDefault="004D71D0" w:rsidP="00F62150">
            <w:pPr>
              <w:jc w:val="right"/>
              <w:rPr>
                <w:i/>
                <w:iCs/>
                <w:color w:val="000000"/>
              </w:rPr>
            </w:pPr>
            <w:r w:rsidRPr="008565BD">
              <w:rPr>
                <w:i/>
                <w:iCs/>
                <w:color w:val="000000"/>
              </w:rPr>
              <w:t>31 765 219,56</w:t>
            </w:r>
          </w:p>
        </w:tc>
      </w:tr>
      <w:tr w:rsidR="004D71D0" w:rsidRPr="008565BD" w14:paraId="2ABE875B" w14:textId="77777777" w:rsidTr="006121DD">
        <w:trPr>
          <w:tblHeader/>
        </w:trPr>
        <w:tc>
          <w:tcPr>
            <w:tcW w:w="5330" w:type="dxa"/>
            <w:tcMar>
              <w:top w:w="80" w:type="dxa"/>
              <w:left w:w="80" w:type="dxa"/>
              <w:bottom w:w="80" w:type="dxa"/>
              <w:right w:w="80" w:type="dxa"/>
            </w:tcMar>
          </w:tcPr>
          <w:p w14:paraId="4F02E804"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3D8BC5A2"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629AC12"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7BB0EAB"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5E2EB80C"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41577D0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4633E44" w14:textId="77777777" w:rsidR="004D71D0" w:rsidRPr="008565BD" w:rsidRDefault="004D71D0" w:rsidP="00F62150">
            <w:pPr>
              <w:jc w:val="right"/>
              <w:rPr>
                <w:i/>
                <w:iCs/>
                <w:color w:val="000000"/>
              </w:rPr>
            </w:pPr>
            <w:r w:rsidRPr="008565BD">
              <w:rPr>
                <w:i/>
                <w:iCs/>
                <w:color w:val="000000"/>
              </w:rPr>
              <w:t>30 639 719,73</w:t>
            </w:r>
          </w:p>
        </w:tc>
        <w:tc>
          <w:tcPr>
            <w:tcW w:w="2268" w:type="dxa"/>
            <w:tcMar>
              <w:top w:w="80" w:type="dxa"/>
              <w:left w:w="80" w:type="dxa"/>
              <w:bottom w:w="80" w:type="dxa"/>
              <w:right w:w="80" w:type="dxa"/>
            </w:tcMar>
          </w:tcPr>
          <w:p w14:paraId="7E58ABAA" w14:textId="77777777" w:rsidR="004D71D0" w:rsidRPr="008565BD" w:rsidRDefault="004D71D0" w:rsidP="00F62150">
            <w:pPr>
              <w:jc w:val="right"/>
              <w:rPr>
                <w:i/>
                <w:iCs/>
                <w:color w:val="000000"/>
              </w:rPr>
            </w:pPr>
            <w:r w:rsidRPr="008565BD">
              <w:rPr>
                <w:i/>
                <w:iCs/>
                <w:color w:val="000000"/>
              </w:rPr>
              <w:t>31 765 219,56</w:t>
            </w:r>
          </w:p>
        </w:tc>
      </w:tr>
      <w:tr w:rsidR="004D71D0" w:rsidRPr="008565BD" w14:paraId="5E4E6112" w14:textId="77777777" w:rsidTr="006121DD">
        <w:trPr>
          <w:tblHeader/>
        </w:trPr>
        <w:tc>
          <w:tcPr>
            <w:tcW w:w="5330" w:type="dxa"/>
            <w:tcMar>
              <w:top w:w="80" w:type="dxa"/>
              <w:left w:w="80" w:type="dxa"/>
              <w:bottom w:w="80" w:type="dxa"/>
              <w:right w:w="80" w:type="dxa"/>
            </w:tcMar>
          </w:tcPr>
          <w:p w14:paraId="6A5B656E"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4F4F0FB7"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271AC8C2"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99475D2"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5F78CDBB"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387973F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662E6A8" w14:textId="77777777" w:rsidR="004D71D0" w:rsidRPr="008565BD" w:rsidRDefault="004D71D0" w:rsidP="00F62150">
            <w:pPr>
              <w:jc w:val="right"/>
              <w:rPr>
                <w:i/>
                <w:iCs/>
                <w:color w:val="000000"/>
              </w:rPr>
            </w:pPr>
            <w:r w:rsidRPr="008565BD">
              <w:rPr>
                <w:i/>
                <w:iCs/>
                <w:color w:val="000000"/>
              </w:rPr>
              <w:t>30 639 719,73</w:t>
            </w:r>
          </w:p>
        </w:tc>
        <w:tc>
          <w:tcPr>
            <w:tcW w:w="2268" w:type="dxa"/>
            <w:tcMar>
              <w:top w:w="80" w:type="dxa"/>
              <w:left w:w="80" w:type="dxa"/>
              <w:bottom w:w="80" w:type="dxa"/>
              <w:right w:w="80" w:type="dxa"/>
            </w:tcMar>
          </w:tcPr>
          <w:p w14:paraId="3B3794A5" w14:textId="77777777" w:rsidR="004D71D0" w:rsidRPr="008565BD" w:rsidRDefault="004D71D0" w:rsidP="00F62150">
            <w:pPr>
              <w:jc w:val="right"/>
              <w:rPr>
                <w:i/>
                <w:iCs/>
                <w:color w:val="000000"/>
              </w:rPr>
            </w:pPr>
            <w:r w:rsidRPr="008565BD">
              <w:rPr>
                <w:i/>
                <w:iCs/>
                <w:color w:val="000000"/>
              </w:rPr>
              <w:t>31 765 219,56</w:t>
            </w:r>
          </w:p>
        </w:tc>
      </w:tr>
      <w:tr w:rsidR="004D71D0" w:rsidRPr="008565BD" w14:paraId="3EEE0CA4" w14:textId="77777777" w:rsidTr="006121DD">
        <w:trPr>
          <w:tblHeader/>
        </w:trPr>
        <w:tc>
          <w:tcPr>
            <w:tcW w:w="5330" w:type="dxa"/>
            <w:tcMar>
              <w:top w:w="80" w:type="dxa"/>
              <w:left w:w="80" w:type="dxa"/>
              <w:bottom w:w="80" w:type="dxa"/>
              <w:right w:w="80" w:type="dxa"/>
            </w:tcMar>
          </w:tcPr>
          <w:p w14:paraId="7FEED54A" w14:textId="77777777" w:rsidR="004D71D0" w:rsidRPr="008565BD" w:rsidRDefault="004D71D0" w:rsidP="00F62150">
            <w:pPr>
              <w:rPr>
                <w:i/>
                <w:iCs/>
                <w:color w:val="000000"/>
              </w:rPr>
            </w:pPr>
            <w:r w:rsidRPr="008565BD">
              <w:rPr>
                <w:i/>
                <w:iCs/>
                <w:color w:val="000000"/>
              </w:rPr>
              <w:lastRenderedPageBreak/>
              <w:t>Финансовое обеспечение деятельности общественной палаты города Орска</w:t>
            </w:r>
          </w:p>
        </w:tc>
        <w:tc>
          <w:tcPr>
            <w:tcW w:w="907" w:type="dxa"/>
            <w:tcMar>
              <w:top w:w="80" w:type="dxa"/>
              <w:left w:w="80" w:type="dxa"/>
              <w:bottom w:w="80" w:type="dxa"/>
              <w:right w:w="80" w:type="dxa"/>
            </w:tcMar>
          </w:tcPr>
          <w:p w14:paraId="08796B5A"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5180BBA"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686A29A"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2618EB74" w14:textId="77777777" w:rsidR="004D71D0" w:rsidRPr="008565BD" w:rsidRDefault="004D71D0" w:rsidP="00F62150">
            <w:pPr>
              <w:jc w:val="center"/>
              <w:rPr>
                <w:i/>
                <w:iCs/>
                <w:color w:val="000000"/>
              </w:rPr>
            </w:pPr>
            <w:r w:rsidRPr="008565BD">
              <w:rPr>
                <w:i/>
                <w:iCs/>
                <w:color w:val="000000"/>
              </w:rPr>
              <w:t>09 4 01 00070</w:t>
            </w:r>
          </w:p>
        </w:tc>
        <w:tc>
          <w:tcPr>
            <w:tcW w:w="1110" w:type="dxa"/>
            <w:tcMar>
              <w:top w:w="80" w:type="dxa"/>
              <w:left w:w="80" w:type="dxa"/>
              <w:bottom w:w="80" w:type="dxa"/>
              <w:right w:w="80" w:type="dxa"/>
            </w:tcMar>
          </w:tcPr>
          <w:p w14:paraId="250D7E3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1AF9285" w14:textId="77777777" w:rsidR="004D71D0" w:rsidRPr="008565BD" w:rsidRDefault="004D71D0" w:rsidP="00F62150">
            <w:pPr>
              <w:jc w:val="right"/>
              <w:rPr>
                <w:i/>
                <w:iCs/>
                <w:color w:val="000000"/>
              </w:rPr>
            </w:pPr>
            <w:r w:rsidRPr="008565BD">
              <w:rPr>
                <w:i/>
                <w:iCs/>
                <w:color w:val="000000"/>
              </w:rPr>
              <w:t>43 838,25</w:t>
            </w:r>
          </w:p>
        </w:tc>
        <w:tc>
          <w:tcPr>
            <w:tcW w:w="2268" w:type="dxa"/>
            <w:tcMar>
              <w:top w:w="80" w:type="dxa"/>
              <w:left w:w="80" w:type="dxa"/>
              <w:bottom w:w="80" w:type="dxa"/>
              <w:right w:w="80" w:type="dxa"/>
            </w:tcMar>
          </w:tcPr>
          <w:p w14:paraId="1794B4F0" w14:textId="77777777" w:rsidR="004D71D0" w:rsidRPr="008565BD" w:rsidRDefault="004D71D0" w:rsidP="00F62150">
            <w:pPr>
              <w:jc w:val="right"/>
              <w:rPr>
                <w:i/>
                <w:iCs/>
                <w:color w:val="000000"/>
              </w:rPr>
            </w:pPr>
            <w:r w:rsidRPr="008565BD">
              <w:rPr>
                <w:i/>
                <w:iCs/>
                <w:color w:val="000000"/>
              </w:rPr>
              <w:t>45 591,78</w:t>
            </w:r>
          </w:p>
        </w:tc>
      </w:tr>
      <w:tr w:rsidR="004D71D0" w:rsidRPr="008565BD" w14:paraId="503CB0A1" w14:textId="77777777" w:rsidTr="006121DD">
        <w:trPr>
          <w:tblHeader/>
        </w:trPr>
        <w:tc>
          <w:tcPr>
            <w:tcW w:w="5330" w:type="dxa"/>
            <w:tcMar>
              <w:top w:w="80" w:type="dxa"/>
              <w:left w:w="80" w:type="dxa"/>
              <w:bottom w:w="80" w:type="dxa"/>
              <w:right w:w="80" w:type="dxa"/>
            </w:tcMar>
          </w:tcPr>
          <w:p w14:paraId="4D67C4EC"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20FA674E"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4159DF72"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2FDDF686"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714751E9" w14:textId="77777777" w:rsidR="004D71D0" w:rsidRPr="008565BD" w:rsidRDefault="004D71D0" w:rsidP="00F62150">
            <w:pPr>
              <w:jc w:val="center"/>
              <w:rPr>
                <w:color w:val="000000"/>
              </w:rPr>
            </w:pPr>
            <w:r w:rsidRPr="008565BD">
              <w:rPr>
                <w:color w:val="000000"/>
              </w:rPr>
              <w:t>09 4 01 00070</w:t>
            </w:r>
          </w:p>
        </w:tc>
        <w:tc>
          <w:tcPr>
            <w:tcW w:w="1110" w:type="dxa"/>
            <w:tcMar>
              <w:top w:w="80" w:type="dxa"/>
              <w:left w:w="80" w:type="dxa"/>
              <w:bottom w:w="80" w:type="dxa"/>
              <w:right w:w="80" w:type="dxa"/>
            </w:tcMar>
          </w:tcPr>
          <w:p w14:paraId="581E52AD"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1E569A94" w14:textId="77777777" w:rsidR="004D71D0" w:rsidRPr="008565BD" w:rsidRDefault="004D71D0" w:rsidP="00F62150">
            <w:pPr>
              <w:jc w:val="right"/>
              <w:rPr>
                <w:color w:val="000000"/>
              </w:rPr>
            </w:pPr>
            <w:r w:rsidRPr="008565BD">
              <w:rPr>
                <w:color w:val="000000"/>
              </w:rPr>
              <w:t>22 000,00</w:t>
            </w:r>
          </w:p>
        </w:tc>
        <w:tc>
          <w:tcPr>
            <w:tcW w:w="2268" w:type="dxa"/>
            <w:tcMar>
              <w:top w:w="80" w:type="dxa"/>
              <w:left w:w="80" w:type="dxa"/>
              <w:bottom w:w="80" w:type="dxa"/>
              <w:right w:w="80" w:type="dxa"/>
            </w:tcMar>
          </w:tcPr>
          <w:p w14:paraId="7B74F089" w14:textId="77777777" w:rsidR="004D71D0" w:rsidRPr="008565BD" w:rsidRDefault="004D71D0" w:rsidP="00F62150">
            <w:pPr>
              <w:jc w:val="right"/>
              <w:rPr>
                <w:color w:val="000000"/>
              </w:rPr>
            </w:pPr>
            <w:r w:rsidRPr="008565BD">
              <w:rPr>
                <w:color w:val="000000"/>
              </w:rPr>
              <w:t>22 000,00</w:t>
            </w:r>
          </w:p>
        </w:tc>
      </w:tr>
      <w:tr w:rsidR="004D71D0" w:rsidRPr="008565BD" w14:paraId="1AABB779" w14:textId="77777777" w:rsidTr="006121DD">
        <w:trPr>
          <w:tblHeader/>
        </w:trPr>
        <w:tc>
          <w:tcPr>
            <w:tcW w:w="5330" w:type="dxa"/>
            <w:tcMar>
              <w:top w:w="80" w:type="dxa"/>
              <w:left w:w="80" w:type="dxa"/>
              <w:bottom w:w="80" w:type="dxa"/>
              <w:right w:w="80" w:type="dxa"/>
            </w:tcMar>
          </w:tcPr>
          <w:p w14:paraId="4350E9E1"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12292AF7"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5062117B"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5D458E06"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50665D10" w14:textId="77777777" w:rsidR="004D71D0" w:rsidRPr="008565BD" w:rsidRDefault="004D71D0" w:rsidP="00F62150">
            <w:pPr>
              <w:jc w:val="center"/>
              <w:rPr>
                <w:color w:val="000000"/>
              </w:rPr>
            </w:pPr>
            <w:r w:rsidRPr="008565BD">
              <w:rPr>
                <w:color w:val="000000"/>
              </w:rPr>
              <w:t>09 4 01 00070</w:t>
            </w:r>
          </w:p>
        </w:tc>
        <w:tc>
          <w:tcPr>
            <w:tcW w:w="1110" w:type="dxa"/>
            <w:tcMar>
              <w:top w:w="80" w:type="dxa"/>
              <w:left w:w="80" w:type="dxa"/>
              <w:bottom w:w="80" w:type="dxa"/>
              <w:right w:w="80" w:type="dxa"/>
            </w:tcMar>
          </w:tcPr>
          <w:p w14:paraId="020D0356"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4845A986" w14:textId="77777777" w:rsidR="004D71D0" w:rsidRPr="008565BD" w:rsidRDefault="004D71D0" w:rsidP="00F62150">
            <w:pPr>
              <w:jc w:val="right"/>
              <w:rPr>
                <w:color w:val="000000"/>
              </w:rPr>
            </w:pPr>
            <w:r w:rsidRPr="008565BD">
              <w:rPr>
                <w:color w:val="000000"/>
              </w:rPr>
              <w:t>21 838,25</w:t>
            </w:r>
          </w:p>
        </w:tc>
        <w:tc>
          <w:tcPr>
            <w:tcW w:w="2268" w:type="dxa"/>
            <w:tcMar>
              <w:top w:w="80" w:type="dxa"/>
              <w:left w:w="80" w:type="dxa"/>
              <w:bottom w:w="80" w:type="dxa"/>
              <w:right w:w="80" w:type="dxa"/>
            </w:tcMar>
          </w:tcPr>
          <w:p w14:paraId="338544C3" w14:textId="77777777" w:rsidR="004D71D0" w:rsidRPr="008565BD" w:rsidRDefault="004D71D0" w:rsidP="00F62150">
            <w:pPr>
              <w:jc w:val="right"/>
              <w:rPr>
                <w:color w:val="000000"/>
              </w:rPr>
            </w:pPr>
            <w:r w:rsidRPr="008565BD">
              <w:rPr>
                <w:color w:val="000000"/>
              </w:rPr>
              <w:t>23 591,78</w:t>
            </w:r>
          </w:p>
        </w:tc>
      </w:tr>
      <w:tr w:rsidR="004D71D0" w:rsidRPr="008565BD" w14:paraId="0CA48322" w14:textId="77777777" w:rsidTr="006121DD">
        <w:trPr>
          <w:tblHeader/>
        </w:trPr>
        <w:tc>
          <w:tcPr>
            <w:tcW w:w="5330" w:type="dxa"/>
            <w:tcMar>
              <w:top w:w="80" w:type="dxa"/>
              <w:left w:w="80" w:type="dxa"/>
              <w:bottom w:w="80" w:type="dxa"/>
              <w:right w:w="80" w:type="dxa"/>
            </w:tcMar>
          </w:tcPr>
          <w:p w14:paraId="48AA4D23" w14:textId="77777777" w:rsidR="004D71D0" w:rsidRPr="008565BD" w:rsidRDefault="004D71D0" w:rsidP="00F62150">
            <w:pPr>
              <w:rPr>
                <w:i/>
                <w:iCs/>
                <w:color w:val="000000"/>
              </w:rPr>
            </w:pPr>
            <w:r w:rsidRPr="008565BD">
              <w:rPr>
                <w:i/>
                <w:iCs/>
                <w:color w:val="000000"/>
              </w:rPr>
              <w:t>Материально-техническое, автотранспортное, документационное и прочее обеспечение деятельности органов местного самоуправления</w:t>
            </w:r>
          </w:p>
        </w:tc>
        <w:tc>
          <w:tcPr>
            <w:tcW w:w="907" w:type="dxa"/>
            <w:tcMar>
              <w:top w:w="80" w:type="dxa"/>
              <w:left w:w="80" w:type="dxa"/>
              <w:bottom w:w="80" w:type="dxa"/>
              <w:right w:w="80" w:type="dxa"/>
            </w:tcMar>
          </w:tcPr>
          <w:p w14:paraId="485E09B0"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5AA673D6"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EB6BCD9"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03779E16" w14:textId="77777777" w:rsidR="004D71D0" w:rsidRPr="008565BD" w:rsidRDefault="004D71D0" w:rsidP="00F62150">
            <w:pPr>
              <w:jc w:val="center"/>
              <w:rPr>
                <w:i/>
                <w:iCs/>
                <w:color w:val="000000"/>
              </w:rPr>
            </w:pPr>
            <w:r w:rsidRPr="008565BD">
              <w:rPr>
                <w:i/>
                <w:iCs/>
                <w:color w:val="000000"/>
              </w:rPr>
              <w:t>09 4 01 70110</w:t>
            </w:r>
          </w:p>
        </w:tc>
        <w:tc>
          <w:tcPr>
            <w:tcW w:w="1110" w:type="dxa"/>
            <w:tcMar>
              <w:top w:w="80" w:type="dxa"/>
              <w:left w:w="80" w:type="dxa"/>
              <w:bottom w:w="80" w:type="dxa"/>
              <w:right w:w="80" w:type="dxa"/>
            </w:tcMar>
          </w:tcPr>
          <w:p w14:paraId="1EF86FE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BE90C4A" w14:textId="77777777" w:rsidR="004D71D0" w:rsidRPr="008565BD" w:rsidRDefault="004D71D0" w:rsidP="00F62150">
            <w:pPr>
              <w:jc w:val="right"/>
              <w:rPr>
                <w:i/>
                <w:iCs/>
                <w:color w:val="000000"/>
              </w:rPr>
            </w:pPr>
            <w:r w:rsidRPr="008565BD">
              <w:rPr>
                <w:i/>
                <w:iCs/>
                <w:color w:val="000000"/>
              </w:rPr>
              <w:t>27 739 967,48</w:t>
            </w:r>
          </w:p>
        </w:tc>
        <w:tc>
          <w:tcPr>
            <w:tcW w:w="2268" w:type="dxa"/>
            <w:tcMar>
              <w:top w:w="80" w:type="dxa"/>
              <w:left w:w="80" w:type="dxa"/>
              <w:bottom w:w="80" w:type="dxa"/>
              <w:right w:w="80" w:type="dxa"/>
            </w:tcMar>
          </w:tcPr>
          <w:p w14:paraId="76894EE4" w14:textId="77777777" w:rsidR="004D71D0" w:rsidRPr="008565BD" w:rsidRDefault="004D71D0" w:rsidP="00F62150">
            <w:pPr>
              <w:jc w:val="right"/>
              <w:rPr>
                <w:i/>
                <w:iCs/>
                <w:color w:val="000000"/>
              </w:rPr>
            </w:pPr>
            <w:r w:rsidRPr="008565BD">
              <w:rPr>
                <w:i/>
                <w:iCs/>
                <w:color w:val="000000"/>
              </w:rPr>
              <w:t>28 849 566,18</w:t>
            </w:r>
          </w:p>
        </w:tc>
      </w:tr>
      <w:tr w:rsidR="004D71D0" w:rsidRPr="008565BD" w14:paraId="24CD58B2" w14:textId="77777777" w:rsidTr="006121DD">
        <w:trPr>
          <w:tblHeader/>
        </w:trPr>
        <w:tc>
          <w:tcPr>
            <w:tcW w:w="5330" w:type="dxa"/>
            <w:tcMar>
              <w:top w:w="80" w:type="dxa"/>
              <w:left w:w="80" w:type="dxa"/>
              <w:bottom w:w="80" w:type="dxa"/>
              <w:right w:w="80" w:type="dxa"/>
            </w:tcMar>
          </w:tcPr>
          <w:p w14:paraId="1E475E09"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32EF38F7"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1E693054"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446FBCC4"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0DA9722A" w14:textId="77777777" w:rsidR="004D71D0" w:rsidRPr="008565BD" w:rsidRDefault="004D71D0" w:rsidP="00F62150">
            <w:pPr>
              <w:jc w:val="center"/>
              <w:rPr>
                <w:color w:val="000000"/>
              </w:rPr>
            </w:pPr>
            <w:r w:rsidRPr="008565BD">
              <w:rPr>
                <w:color w:val="000000"/>
              </w:rPr>
              <w:t>09 4 01 70110</w:t>
            </w:r>
          </w:p>
        </w:tc>
        <w:tc>
          <w:tcPr>
            <w:tcW w:w="1110" w:type="dxa"/>
            <w:tcMar>
              <w:top w:w="80" w:type="dxa"/>
              <w:left w:w="80" w:type="dxa"/>
              <w:bottom w:w="80" w:type="dxa"/>
              <w:right w:w="80" w:type="dxa"/>
            </w:tcMar>
          </w:tcPr>
          <w:p w14:paraId="388D6942"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240BE511" w14:textId="77777777" w:rsidR="004D71D0" w:rsidRPr="008565BD" w:rsidRDefault="004D71D0" w:rsidP="00F62150">
            <w:pPr>
              <w:jc w:val="right"/>
              <w:rPr>
                <w:color w:val="000000"/>
              </w:rPr>
            </w:pPr>
            <w:r w:rsidRPr="008565BD">
              <w:rPr>
                <w:color w:val="000000"/>
              </w:rPr>
              <w:t>27 737 409,93</w:t>
            </w:r>
          </w:p>
        </w:tc>
        <w:tc>
          <w:tcPr>
            <w:tcW w:w="2268" w:type="dxa"/>
            <w:tcMar>
              <w:top w:w="80" w:type="dxa"/>
              <w:left w:w="80" w:type="dxa"/>
              <w:bottom w:w="80" w:type="dxa"/>
              <w:right w:w="80" w:type="dxa"/>
            </w:tcMar>
          </w:tcPr>
          <w:p w14:paraId="775F79B7" w14:textId="77777777" w:rsidR="004D71D0" w:rsidRPr="008565BD" w:rsidRDefault="004D71D0" w:rsidP="00F62150">
            <w:pPr>
              <w:jc w:val="right"/>
              <w:rPr>
                <w:color w:val="000000"/>
              </w:rPr>
            </w:pPr>
            <w:r w:rsidRPr="008565BD">
              <w:rPr>
                <w:color w:val="000000"/>
              </w:rPr>
              <w:t>28 849 566,18</w:t>
            </w:r>
          </w:p>
        </w:tc>
      </w:tr>
      <w:tr w:rsidR="004D71D0" w:rsidRPr="008565BD" w14:paraId="0D10BF2B" w14:textId="77777777" w:rsidTr="006121DD">
        <w:trPr>
          <w:tblHeader/>
        </w:trPr>
        <w:tc>
          <w:tcPr>
            <w:tcW w:w="5330" w:type="dxa"/>
            <w:tcMar>
              <w:top w:w="80" w:type="dxa"/>
              <w:left w:w="80" w:type="dxa"/>
              <w:bottom w:w="80" w:type="dxa"/>
              <w:right w:w="80" w:type="dxa"/>
            </w:tcMar>
          </w:tcPr>
          <w:p w14:paraId="74D057D6"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77C6AF44"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1C3EADBB"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2B9B934F"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0A6F1645" w14:textId="77777777" w:rsidR="004D71D0" w:rsidRPr="008565BD" w:rsidRDefault="004D71D0" w:rsidP="00F62150">
            <w:pPr>
              <w:jc w:val="center"/>
              <w:rPr>
                <w:color w:val="000000"/>
              </w:rPr>
            </w:pPr>
            <w:r w:rsidRPr="008565BD">
              <w:rPr>
                <w:color w:val="000000"/>
              </w:rPr>
              <w:t>09 4 01 70110</w:t>
            </w:r>
          </w:p>
        </w:tc>
        <w:tc>
          <w:tcPr>
            <w:tcW w:w="1110" w:type="dxa"/>
            <w:tcMar>
              <w:top w:w="80" w:type="dxa"/>
              <w:left w:w="80" w:type="dxa"/>
              <w:bottom w:w="80" w:type="dxa"/>
              <w:right w:w="80" w:type="dxa"/>
            </w:tcMar>
          </w:tcPr>
          <w:p w14:paraId="62B5FD00"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AB7E215" w14:textId="77777777" w:rsidR="004D71D0" w:rsidRPr="008565BD" w:rsidRDefault="004D71D0" w:rsidP="00F62150">
            <w:pPr>
              <w:jc w:val="right"/>
              <w:rPr>
                <w:color w:val="000000"/>
              </w:rPr>
            </w:pPr>
            <w:r w:rsidRPr="008565BD">
              <w:rPr>
                <w:color w:val="000000"/>
              </w:rPr>
              <w:t>2 557,55</w:t>
            </w:r>
          </w:p>
        </w:tc>
        <w:tc>
          <w:tcPr>
            <w:tcW w:w="2268" w:type="dxa"/>
            <w:tcMar>
              <w:top w:w="80" w:type="dxa"/>
              <w:left w:w="80" w:type="dxa"/>
              <w:bottom w:w="80" w:type="dxa"/>
              <w:right w:w="80" w:type="dxa"/>
            </w:tcMar>
          </w:tcPr>
          <w:p w14:paraId="7B692DD8" w14:textId="77777777" w:rsidR="004D71D0" w:rsidRPr="008565BD" w:rsidRDefault="004D71D0" w:rsidP="00F62150">
            <w:pPr>
              <w:jc w:val="right"/>
              <w:rPr>
                <w:color w:val="000000"/>
              </w:rPr>
            </w:pPr>
            <w:r w:rsidRPr="008565BD">
              <w:rPr>
                <w:color w:val="000000"/>
              </w:rPr>
              <w:t>0,00</w:t>
            </w:r>
          </w:p>
        </w:tc>
      </w:tr>
      <w:tr w:rsidR="004D71D0" w:rsidRPr="008565BD" w14:paraId="07F2E901" w14:textId="77777777" w:rsidTr="006121DD">
        <w:trPr>
          <w:tblHeader/>
        </w:trPr>
        <w:tc>
          <w:tcPr>
            <w:tcW w:w="5330" w:type="dxa"/>
            <w:tcMar>
              <w:top w:w="80" w:type="dxa"/>
              <w:left w:w="80" w:type="dxa"/>
              <w:bottom w:w="80" w:type="dxa"/>
              <w:right w:w="80" w:type="dxa"/>
            </w:tcMar>
          </w:tcPr>
          <w:p w14:paraId="5682864C" w14:textId="77777777" w:rsidR="004D71D0" w:rsidRPr="008565BD" w:rsidRDefault="004D71D0" w:rsidP="00F62150">
            <w:pPr>
              <w:rPr>
                <w:i/>
                <w:iCs/>
                <w:color w:val="000000"/>
              </w:rPr>
            </w:pPr>
            <w:r w:rsidRPr="008565BD">
              <w:rPr>
                <w:i/>
                <w:iCs/>
                <w:color w:val="000000"/>
              </w:rPr>
              <w:t>Осуществление переданных полномочий по созданию и организации деятельности комиссий по делам несовершеннолетних и защите их прав</w:t>
            </w:r>
          </w:p>
        </w:tc>
        <w:tc>
          <w:tcPr>
            <w:tcW w:w="907" w:type="dxa"/>
            <w:tcMar>
              <w:top w:w="80" w:type="dxa"/>
              <w:left w:w="80" w:type="dxa"/>
              <w:bottom w:w="80" w:type="dxa"/>
              <w:right w:w="80" w:type="dxa"/>
            </w:tcMar>
          </w:tcPr>
          <w:p w14:paraId="6866FBDB"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51D8F020"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0A80E73A"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0E334941" w14:textId="77777777" w:rsidR="004D71D0" w:rsidRPr="008565BD" w:rsidRDefault="004D71D0" w:rsidP="00F62150">
            <w:pPr>
              <w:jc w:val="center"/>
              <w:rPr>
                <w:i/>
                <w:iCs/>
                <w:color w:val="000000"/>
              </w:rPr>
            </w:pPr>
            <w:r w:rsidRPr="008565BD">
              <w:rPr>
                <w:i/>
                <w:iCs/>
                <w:color w:val="000000"/>
              </w:rPr>
              <w:t>09 4 01 80951</w:t>
            </w:r>
          </w:p>
        </w:tc>
        <w:tc>
          <w:tcPr>
            <w:tcW w:w="1110" w:type="dxa"/>
            <w:tcMar>
              <w:top w:w="80" w:type="dxa"/>
              <w:left w:w="80" w:type="dxa"/>
              <w:bottom w:w="80" w:type="dxa"/>
              <w:right w:w="80" w:type="dxa"/>
            </w:tcMar>
          </w:tcPr>
          <w:p w14:paraId="608E0A6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4319EFB" w14:textId="77777777" w:rsidR="004D71D0" w:rsidRPr="008565BD" w:rsidRDefault="004D71D0" w:rsidP="00F62150">
            <w:pPr>
              <w:jc w:val="right"/>
              <w:rPr>
                <w:i/>
                <w:iCs/>
                <w:color w:val="000000"/>
              </w:rPr>
            </w:pPr>
            <w:r w:rsidRPr="008565BD">
              <w:rPr>
                <w:i/>
                <w:iCs/>
                <w:color w:val="000000"/>
              </w:rPr>
              <w:t>2 649 714,00</w:t>
            </w:r>
          </w:p>
        </w:tc>
        <w:tc>
          <w:tcPr>
            <w:tcW w:w="2268" w:type="dxa"/>
            <w:tcMar>
              <w:top w:w="80" w:type="dxa"/>
              <w:left w:w="80" w:type="dxa"/>
              <w:bottom w:w="80" w:type="dxa"/>
              <w:right w:w="80" w:type="dxa"/>
            </w:tcMar>
          </w:tcPr>
          <w:p w14:paraId="3EACD84D" w14:textId="77777777" w:rsidR="004D71D0" w:rsidRPr="008565BD" w:rsidRDefault="004D71D0" w:rsidP="00F62150">
            <w:pPr>
              <w:jc w:val="right"/>
              <w:rPr>
                <w:i/>
                <w:iCs/>
                <w:color w:val="000000"/>
              </w:rPr>
            </w:pPr>
            <w:r w:rsidRPr="008565BD">
              <w:rPr>
                <w:i/>
                <w:iCs/>
                <w:color w:val="000000"/>
              </w:rPr>
              <w:t>2 663 861,60</w:t>
            </w:r>
          </w:p>
        </w:tc>
      </w:tr>
      <w:tr w:rsidR="004D71D0" w:rsidRPr="008565BD" w14:paraId="0743BCEA" w14:textId="77777777" w:rsidTr="006121DD">
        <w:trPr>
          <w:tblHeader/>
        </w:trPr>
        <w:tc>
          <w:tcPr>
            <w:tcW w:w="5330" w:type="dxa"/>
            <w:tcMar>
              <w:top w:w="80" w:type="dxa"/>
              <w:left w:w="80" w:type="dxa"/>
              <w:bottom w:w="80" w:type="dxa"/>
              <w:right w:w="80" w:type="dxa"/>
            </w:tcMar>
          </w:tcPr>
          <w:p w14:paraId="0CE1757A"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40647FF1"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6A8D2A59"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449E8474"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104C341B" w14:textId="77777777" w:rsidR="004D71D0" w:rsidRPr="008565BD" w:rsidRDefault="004D71D0" w:rsidP="00F62150">
            <w:pPr>
              <w:jc w:val="center"/>
              <w:rPr>
                <w:color w:val="000000"/>
              </w:rPr>
            </w:pPr>
            <w:r w:rsidRPr="008565BD">
              <w:rPr>
                <w:color w:val="000000"/>
              </w:rPr>
              <w:t>09 4 01 80951</w:t>
            </w:r>
          </w:p>
        </w:tc>
        <w:tc>
          <w:tcPr>
            <w:tcW w:w="1110" w:type="dxa"/>
            <w:tcMar>
              <w:top w:w="80" w:type="dxa"/>
              <w:left w:w="80" w:type="dxa"/>
              <w:bottom w:w="80" w:type="dxa"/>
              <w:right w:w="80" w:type="dxa"/>
            </w:tcMar>
          </w:tcPr>
          <w:p w14:paraId="56779ABE"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457847EF" w14:textId="77777777" w:rsidR="004D71D0" w:rsidRPr="008565BD" w:rsidRDefault="004D71D0" w:rsidP="00F62150">
            <w:pPr>
              <w:jc w:val="right"/>
              <w:rPr>
                <w:color w:val="000000"/>
              </w:rPr>
            </w:pPr>
            <w:r w:rsidRPr="008565BD">
              <w:rPr>
                <w:color w:val="000000"/>
              </w:rPr>
              <w:t>2 441 760,90</w:t>
            </w:r>
          </w:p>
        </w:tc>
        <w:tc>
          <w:tcPr>
            <w:tcW w:w="2268" w:type="dxa"/>
            <w:tcMar>
              <w:top w:w="80" w:type="dxa"/>
              <w:left w:w="80" w:type="dxa"/>
              <w:bottom w:w="80" w:type="dxa"/>
              <w:right w:w="80" w:type="dxa"/>
            </w:tcMar>
          </w:tcPr>
          <w:p w14:paraId="326C7EA8" w14:textId="77777777" w:rsidR="004D71D0" w:rsidRPr="008565BD" w:rsidRDefault="004D71D0" w:rsidP="00F62150">
            <w:pPr>
              <w:jc w:val="right"/>
              <w:rPr>
                <w:color w:val="000000"/>
              </w:rPr>
            </w:pPr>
            <w:r w:rsidRPr="008565BD">
              <w:rPr>
                <w:color w:val="000000"/>
              </w:rPr>
              <w:t>2 539 528,61</w:t>
            </w:r>
          </w:p>
        </w:tc>
      </w:tr>
      <w:tr w:rsidR="004D71D0" w:rsidRPr="008565BD" w14:paraId="45441C99" w14:textId="77777777" w:rsidTr="006121DD">
        <w:trPr>
          <w:tblHeader/>
        </w:trPr>
        <w:tc>
          <w:tcPr>
            <w:tcW w:w="5330" w:type="dxa"/>
            <w:tcMar>
              <w:top w:w="80" w:type="dxa"/>
              <w:left w:w="80" w:type="dxa"/>
              <w:bottom w:w="80" w:type="dxa"/>
              <w:right w:w="80" w:type="dxa"/>
            </w:tcMar>
          </w:tcPr>
          <w:p w14:paraId="4CB3143B"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D1BF041"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03DCB8C5"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45A91829"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0310B863" w14:textId="77777777" w:rsidR="004D71D0" w:rsidRPr="008565BD" w:rsidRDefault="004D71D0" w:rsidP="00F62150">
            <w:pPr>
              <w:jc w:val="center"/>
              <w:rPr>
                <w:color w:val="000000"/>
              </w:rPr>
            </w:pPr>
            <w:r w:rsidRPr="008565BD">
              <w:rPr>
                <w:color w:val="000000"/>
              </w:rPr>
              <w:t>09 4 01 80951</w:t>
            </w:r>
          </w:p>
        </w:tc>
        <w:tc>
          <w:tcPr>
            <w:tcW w:w="1110" w:type="dxa"/>
            <w:tcMar>
              <w:top w:w="80" w:type="dxa"/>
              <w:left w:w="80" w:type="dxa"/>
              <w:bottom w:w="80" w:type="dxa"/>
              <w:right w:w="80" w:type="dxa"/>
            </w:tcMar>
          </w:tcPr>
          <w:p w14:paraId="337E5920"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112DEC15" w14:textId="77777777" w:rsidR="004D71D0" w:rsidRPr="008565BD" w:rsidRDefault="004D71D0" w:rsidP="00F62150">
            <w:pPr>
              <w:jc w:val="right"/>
              <w:rPr>
                <w:color w:val="000000"/>
              </w:rPr>
            </w:pPr>
            <w:r w:rsidRPr="008565BD">
              <w:rPr>
                <w:color w:val="000000"/>
              </w:rPr>
              <w:t>207 953,10</w:t>
            </w:r>
          </w:p>
        </w:tc>
        <w:tc>
          <w:tcPr>
            <w:tcW w:w="2268" w:type="dxa"/>
            <w:tcMar>
              <w:top w:w="80" w:type="dxa"/>
              <w:left w:w="80" w:type="dxa"/>
              <w:bottom w:w="80" w:type="dxa"/>
              <w:right w:w="80" w:type="dxa"/>
            </w:tcMar>
          </w:tcPr>
          <w:p w14:paraId="29C6A8BD" w14:textId="77777777" w:rsidR="004D71D0" w:rsidRPr="008565BD" w:rsidRDefault="004D71D0" w:rsidP="00F62150">
            <w:pPr>
              <w:jc w:val="right"/>
              <w:rPr>
                <w:color w:val="000000"/>
              </w:rPr>
            </w:pPr>
            <w:r w:rsidRPr="008565BD">
              <w:rPr>
                <w:color w:val="000000"/>
              </w:rPr>
              <w:t>124 332,99</w:t>
            </w:r>
          </w:p>
        </w:tc>
      </w:tr>
      <w:tr w:rsidR="004D71D0" w:rsidRPr="008565BD" w14:paraId="72342B84" w14:textId="77777777" w:rsidTr="006121DD">
        <w:trPr>
          <w:tblHeader/>
        </w:trPr>
        <w:tc>
          <w:tcPr>
            <w:tcW w:w="5330" w:type="dxa"/>
            <w:tcMar>
              <w:top w:w="80" w:type="dxa"/>
              <w:left w:w="80" w:type="dxa"/>
              <w:bottom w:w="80" w:type="dxa"/>
              <w:right w:w="80" w:type="dxa"/>
            </w:tcMar>
          </w:tcPr>
          <w:p w14:paraId="6109ED6D" w14:textId="77777777" w:rsidR="004D71D0" w:rsidRPr="008565BD" w:rsidRDefault="004D71D0" w:rsidP="00F62150">
            <w:pPr>
              <w:rPr>
                <w:i/>
                <w:iCs/>
                <w:color w:val="000000"/>
              </w:rPr>
            </w:pPr>
            <w:r w:rsidRPr="008565BD">
              <w:rPr>
                <w:i/>
                <w:iCs/>
                <w:color w:val="000000"/>
              </w:rPr>
              <w:t>Осуществление переданных полномочий по формированию торгового реестра</w:t>
            </w:r>
          </w:p>
        </w:tc>
        <w:tc>
          <w:tcPr>
            <w:tcW w:w="907" w:type="dxa"/>
            <w:tcMar>
              <w:top w:w="80" w:type="dxa"/>
              <w:left w:w="80" w:type="dxa"/>
              <w:bottom w:w="80" w:type="dxa"/>
              <w:right w:w="80" w:type="dxa"/>
            </w:tcMar>
          </w:tcPr>
          <w:p w14:paraId="54E65240"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22EE516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2BB64C7D"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0BA1305B" w14:textId="77777777" w:rsidR="004D71D0" w:rsidRPr="008565BD" w:rsidRDefault="004D71D0" w:rsidP="00F62150">
            <w:pPr>
              <w:jc w:val="center"/>
              <w:rPr>
                <w:i/>
                <w:iCs/>
                <w:color w:val="000000"/>
              </w:rPr>
            </w:pPr>
            <w:r w:rsidRPr="008565BD">
              <w:rPr>
                <w:i/>
                <w:iCs/>
                <w:color w:val="000000"/>
              </w:rPr>
              <w:t>09 4 01 80952</w:t>
            </w:r>
          </w:p>
        </w:tc>
        <w:tc>
          <w:tcPr>
            <w:tcW w:w="1110" w:type="dxa"/>
            <w:tcMar>
              <w:top w:w="80" w:type="dxa"/>
              <w:left w:w="80" w:type="dxa"/>
              <w:bottom w:w="80" w:type="dxa"/>
              <w:right w:w="80" w:type="dxa"/>
            </w:tcMar>
          </w:tcPr>
          <w:p w14:paraId="41C8B77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C33816F" w14:textId="77777777" w:rsidR="004D71D0" w:rsidRPr="008565BD" w:rsidRDefault="004D71D0" w:rsidP="00F62150">
            <w:pPr>
              <w:jc w:val="right"/>
              <w:rPr>
                <w:i/>
                <w:iCs/>
                <w:color w:val="000000"/>
              </w:rPr>
            </w:pPr>
            <w:r w:rsidRPr="008565BD">
              <w:rPr>
                <w:i/>
                <w:iCs/>
                <w:color w:val="000000"/>
              </w:rPr>
              <w:t>206 200,00</w:t>
            </w:r>
          </w:p>
        </w:tc>
        <w:tc>
          <w:tcPr>
            <w:tcW w:w="2268" w:type="dxa"/>
            <w:tcMar>
              <w:top w:w="80" w:type="dxa"/>
              <w:left w:w="80" w:type="dxa"/>
              <w:bottom w:w="80" w:type="dxa"/>
              <w:right w:w="80" w:type="dxa"/>
            </w:tcMar>
          </w:tcPr>
          <w:p w14:paraId="6EF96F6A" w14:textId="77777777" w:rsidR="004D71D0" w:rsidRPr="008565BD" w:rsidRDefault="004D71D0" w:rsidP="00F62150">
            <w:pPr>
              <w:jc w:val="right"/>
              <w:rPr>
                <w:i/>
                <w:iCs/>
                <w:color w:val="000000"/>
              </w:rPr>
            </w:pPr>
            <w:r w:rsidRPr="008565BD">
              <w:rPr>
                <w:i/>
                <w:iCs/>
                <w:color w:val="000000"/>
              </w:rPr>
              <w:t>206 200,00</w:t>
            </w:r>
          </w:p>
        </w:tc>
      </w:tr>
      <w:tr w:rsidR="004D71D0" w:rsidRPr="008565BD" w14:paraId="657A909B" w14:textId="77777777" w:rsidTr="006121DD">
        <w:trPr>
          <w:tblHeader/>
        </w:trPr>
        <w:tc>
          <w:tcPr>
            <w:tcW w:w="5330" w:type="dxa"/>
            <w:tcMar>
              <w:top w:w="80" w:type="dxa"/>
              <w:left w:w="80" w:type="dxa"/>
              <w:bottom w:w="80" w:type="dxa"/>
              <w:right w:w="80" w:type="dxa"/>
            </w:tcMar>
          </w:tcPr>
          <w:p w14:paraId="56766A74"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17DEB597"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55E92657"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6C70B231"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3A70F2CB" w14:textId="77777777" w:rsidR="004D71D0" w:rsidRPr="008565BD" w:rsidRDefault="004D71D0" w:rsidP="00F62150">
            <w:pPr>
              <w:jc w:val="center"/>
              <w:rPr>
                <w:color w:val="000000"/>
              </w:rPr>
            </w:pPr>
            <w:r w:rsidRPr="008565BD">
              <w:rPr>
                <w:color w:val="000000"/>
              </w:rPr>
              <w:t>09 4 01 80952</w:t>
            </w:r>
          </w:p>
        </w:tc>
        <w:tc>
          <w:tcPr>
            <w:tcW w:w="1110" w:type="dxa"/>
            <w:tcMar>
              <w:top w:w="80" w:type="dxa"/>
              <w:left w:w="80" w:type="dxa"/>
              <w:bottom w:w="80" w:type="dxa"/>
              <w:right w:w="80" w:type="dxa"/>
            </w:tcMar>
          </w:tcPr>
          <w:p w14:paraId="1A1F2C4A"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8F2E4DB" w14:textId="77777777" w:rsidR="004D71D0" w:rsidRPr="008565BD" w:rsidRDefault="004D71D0" w:rsidP="00F62150">
            <w:pPr>
              <w:jc w:val="right"/>
              <w:rPr>
                <w:color w:val="000000"/>
              </w:rPr>
            </w:pPr>
            <w:r w:rsidRPr="008565BD">
              <w:rPr>
                <w:color w:val="000000"/>
              </w:rPr>
              <w:t>206 200,00</w:t>
            </w:r>
          </w:p>
        </w:tc>
        <w:tc>
          <w:tcPr>
            <w:tcW w:w="2268" w:type="dxa"/>
            <w:tcMar>
              <w:top w:w="80" w:type="dxa"/>
              <w:left w:w="80" w:type="dxa"/>
              <w:bottom w:w="80" w:type="dxa"/>
              <w:right w:w="80" w:type="dxa"/>
            </w:tcMar>
          </w:tcPr>
          <w:p w14:paraId="59427475" w14:textId="77777777" w:rsidR="004D71D0" w:rsidRPr="008565BD" w:rsidRDefault="004D71D0" w:rsidP="00F62150">
            <w:pPr>
              <w:jc w:val="right"/>
              <w:rPr>
                <w:color w:val="000000"/>
              </w:rPr>
            </w:pPr>
            <w:r w:rsidRPr="008565BD">
              <w:rPr>
                <w:color w:val="000000"/>
              </w:rPr>
              <w:t>206 200,00</w:t>
            </w:r>
          </w:p>
        </w:tc>
      </w:tr>
      <w:tr w:rsidR="004D71D0" w:rsidRPr="008565BD" w14:paraId="1384DDC3" w14:textId="77777777" w:rsidTr="006121DD">
        <w:trPr>
          <w:trHeight w:val="497"/>
          <w:tblHeader/>
        </w:trPr>
        <w:tc>
          <w:tcPr>
            <w:tcW w:w="5330" w:type="dxa"/>
            <w:tcMar>
              <w:top w:w="80" w:type="dxa"/>
              <w:left w:w="80" w:type="dxa"/>
              <w:bottom w:w="80" w:type="dxa"/>
              <w:right w:w="80" w:type="dxa"/>
            </w:tcMar>
          </w:tcPr>
          <w:p w14:paraId="2A0A7DED" w14:textId="77777777" w:rsidR="004D71D0" w:rsidRPr="008565BD" w:rsidRDefault="004D71D0" w:rsidP="00F62150">
            <w:pPr>
              <w:rPr>
                <w:color w:val="000000"/>
              </w:rPr>
            </w:pPr>
            <w:r w:rsidRPr="008565BD">
              <w:rPr>
                <w:color w:val="000000"/>
              </w:rPr>
              <w:lastRenderedPageBreak/>
              <w:t>НАЦИОНАЛЬНАЯ БЕЗОПАСНОСТЬ И ПРАВООХРАНИТЕЛЬНАЯ ДЕЯТЕЛЬНОСТЬ</w:t>
            </w:r>
          </w:p>
        </w:tc>
        <w:tc>
          <w:tcPr>
            <w:tcW w:w="907" w:type="dxa"/>
            <w:tcMar>
              <w:top w:w="80" w:type="dxa"/>
              <w:left w:w="80" w:type="dxa"/>
              <w:bottom w:w="80" w:type="dxa"/>
              <w:right w:w="80" w:type="dxa"/>
            </w:tcMar>
          </w:tcPr>
          <w:p w14:paraId="6F8DAAFC"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28E5871A"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087CA62C"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30FFA287"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5A0AE5E4"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6F22354A" w14:textId="77777777" w:rsidR="004D71D0" w:rsidRPr="008565BD" w:rsidRDefault="004D71D0" w:rsidP="00F62150">
            <w:pPr>
              <w:jc w:val="right"/>
              <w:rPr>
                <w:color w:val="000000"/>
              </w:rPr>
            </w:pPr>
            <w:r w:rsidRPr="008565BD">
              <w:rPr>
                <w:color w:val="000000"/>
              </w:rPr>
              <w:t>58 589 411,02</w:t>
            </w:r>
          </w:p>
        </w:tc>
        <w:tc>
          <w:tcPr>
            <w:tcW w:w="2268" w:type="dxa"/>
            <w:tcMar>
              <w:top w:w="80" w:type="dxa"/>
              <w:left w:w="80" w:type="dxa"/>
              <w:bottom w:w="80" w:type="dxa"/>
              <w:right w:w="80" w:type="dxa"/>
            </w:tcMar>
          </w:tcPr>
          <w:p w14:paraId="0E635371" w14:textId="77777777" w:rsidR="004D71D0" w:rsidRPr="008565BD" w:rsidRDefault="004D71D0" w:rsidP="00F62150">
            <w:pPr>
              <w:jc w:val="right"/>
              <w:rPr>
                <w:color w:val="000000"/>
              </w:rPr>
            </w:pPr>
            <w:r w:rsidRPr="008565BD">
              <w:rPr>
                <w:color w:val="000000"/>
              </w:rPr>
              <w:t>60 932 987,46</w:t>
            </w:r>
          </w:p>
        </w:tc>
      </w:tr>
      <w:tr w:rsidR="004D71D0" w:rsidRPr="008565BD" w14:paraId="6E3D0747" w14:textId="77777777" w:rsidTr="006121DD">
        <w:trPr>
          <w:tblHeader/>
        </w:trPr>
        <w:tc>
          <w:tcPr>
            <w:tcW w:w="5330" w:type="dxa"/>
            <w:tcMar>
              <w:top w:w="80" w:type="dxa"/>
              <w:left w:w="80" w:type="dxa"/>
              <w:bottom w:w="80" w:type="dxa"/>
              <w:right w:w="80" w:type="dxa"/>
            </w:tcMar>
          </w:tcPr>
          <w:p w14:paraId="6B3C2ECB" w14:textId="77777777" w:rsidR="004D71D0" w:rsidRPr="008565BD" w:rsidRDefault="004D71D0" w:rsidP="00F62150">
            <w:pPr>
              <w:rPr>
                <w:color w:val="000000"/>
              </w:rPr>
            </w:pPr>
            <w:r w:rsidRPr="008565BD">
              <w:rPr>
                <w:color w:val="000000"/>
              </w:rPr>
              <w:t>Защита населения и территории от чрезвычайных ситуаций природного и техногенного характера, пожарная безопасность</w:t>
            </w:r>
          </w:p>
        </w:tc>
        <w:tc>
          <w:tcPr>
            <w:tcW w:w="907" w:type="dxa"/>
            <w:tcMar>
              <w:top w:w="80" w:type="dxa"/>
              <w:left w:w="80" w:type="dxa"/>
              <w:bottom w:w="80" w:type="dxa"/>
              <w:right w:w="80" w:type="dxa"/>
            </w:tcMar>
          </w:tcPr>
          <w:p w14:paraId="7EDC2158"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5DF83A0F"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16D82C7D" w14:textId="77777777" w:rsidR="004D71D0" w:rsidRPr="008565BD" w:rsidRDefault="004D71D0" w:rsidP="00F62150">
            <w:pPr>
              <w:jc w:val="center"/>
              <w:rPr>
                <w:color w:val="000000"/>
              </w:rPr>
            </w:pPr>
            <w:r w:rsidRPr="008565BD">
              <w:rPr>
                <w:color w:val="000000"/>
              </w:rPr>
              <w:t>10</w:t>
            </w:r>
          </w:p>
        </w:tc>
        <w:tc>
          <w:tcPr>
            <w:tcW w:w="1559" w:type="dxa"/>
            <w:tcMar>
              <w:top w:w="80" w:type="dxa"/>
              <w:left w:w="80" w:type="dxa"/>
              <w:bottom w:w="80" w:type="dxa"/>
              <w:right w:w="80" w:type="dxa"/>
            </w:tcMar>
          </w:tcPr>
          <w:p w14:paraId="7E2F857B"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020CA3B"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4FAE75E" w14:textId="77777777" w:rsidR="004D71D0" w:rsidRPr="008565BD" w:rsidRDefault="004D71D0" w:rsidP="00F62150">
            <w:pPr>
              <w:jc w:val="right"/>
              <w:rPr>
                <w:color w:val="000000"/>
              </w:rPr>
            </w:pPr>
            <w:r w:rsidRPr="008565BD">
              <w:rPr>
                <w:color w:val="000000"/>
              </w:rPr>
              <w:t>58 589 411,02</w:t>
            </w:r>
          </w:p>
        </w:tc>
        <w:tc>
          <w:tcPr>
            <w:tcW w:w="2268" w:type="dxa"/>
            <w:tcMar>
              <w:top w:w="80" w:type="dxa"/>
              <w:left w:w="80" w:type="dxa"/>
              <w:bottom w:w="80" w:type="dxa"/>
              <w:right w:w="80" w:type="dxa"/>
            </w:tcMar>
          </w:tcPr>
          <w:p w14:paraId="288AC1E4" w14:textId="77777777" w:rsidR="004D71D0" w:rsidRPr="008565BD" w:rsidRDefault="004D71D0" w:rsidP="00F62150">
            <w:pPr>
              <w:jc w:val="right"/>
              <w:rPr>
                <w:color w:val="000000"/>
              </w:rPr>
            </w:pPr>
            <w:r w:rsidRPr="008565BD">
              <w:rPr>
                <w:color w:val="000000"/>
              </w:rPr>
              <w:t>60 932 987,46</w:t>
            </w:r>
          </w:p>
        </w:tc>
      </w:tr>
      <w:tr w:rsidR="004D71D0" w:rsidRPr="008565BD" w14:paraId="35ADA483" w14:textId="77777777" w:rsidTr="006121DD">
        <w:trPr>
          <w:tblHeader/>
        </w:trPr>
        <w:tc>
          <w:tcPr>
            <w:tcW w:w="5330" w:type="dxa"/>
            <w:tcMar>
              <w:top w:w="80" w:type="dxa"/>
              <w:left w:w="80" w:type="dxa"/>
              <w:bottom w:w="80" w:type="dxa"/>
              <w:right w:w="80" w:type="dxa"/>
            </w:tcMar>
          </w:tcPr>
          <w:p w14:paraId="364D1256" w14:textId="77777777" w:rsidR="004D71D0" w:rsidRPr="008565BD" w:rsidRDefault="004D71D0" w:rsidP="00F62150">
            <w:pPr>
              <w:rPr>
                <w:i/>
                <w:iCs/>
                <w:color w:val="000000"/>
              </w:rPr>
            </w:pPr>
            <w:r w:rsidRPr="008565BD">
              <w:rPr>
                <w:i/>
                <w:iCs/>
                <w:color w:val="000000"/>
              </w:rPr>
              <w:t>Муниципальная программа "Защита населения и территорий муниципального образования "Город Орск" от чрезвычайных ситуаций, обеспечение пожарной безопасности и безопасности людей на водных объектах"</w:t>
            </w:r>
          </w:p>
        </w:tc>
        <w:tc>
          <w:tcPr>
            <w:tcW w:w="907" w:type="dxa"/>
            <w:tcMar>
              <w:top w:w="80" w:type="dxa"/>
              <w:left w:w="80" w:type="dxa"/>
              <w:bottom w:w="80" w:type="dxa"/>
              <w:right w:w="80" w:type="dxa"/>
            </w:tcMar>
          </w:tcPr>
          <w:p w14:paraId="45C53FE3"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B30CEB7"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5A7727DB" w14:textId="77777777" w:rsidR="004D71D0" w:rsidRPr="008565BD" w:rsidRDefault="004D71D0" w:rsidP="00F62150">
            <w:pPr>
              <w:jc w:val="center"/>
              <w:rPr>
                <w:i/>
                <w:iCs/>
                <w:color w:val="000000"/>
              </w:rPr>
            </w:pPr>
            <w:r w:rsidRPr="008565BD">
              <w:rPr>
                <w:i/>
                <w:iCs/>
                <w:color w:val="000000"/>
              </w:rPr>
              <w:t>10</w:t>
            </w:r>
          </w:p>
        </w:tc>
        <w:tc>
          <w:tcPr>
            <w:tcW w:w="1559" w:type="dxa"/>
            <w:tcMar>
              <w:top w:w="80" w:type="dxa"/>
              <w:left w:w="80" w:type="dxa"/>
              <w:bottom w:w="80" w:type="dxa"/>
              <w:right w:w="80" w:type="dxa"/>
            </w:tcMar>
          </w:tcPr>
          <w:p w14:paraId="2840F38C" w14:textId="77777777" w:rsidR="004D71D0" w:rsidRPr="008565BD" w:rsidRDefault="004D71D0" w:rsidP="00F62150">
            <w:pPr>
              <w:jc w:val="center"/>
              <w:rPr>
                <w:i/>
                <w:iCs/>
                <w:color w:val="000000"/>
              </w:rPr>
            </w:pPr>
            <w:r w:rsidRPr="008565BD">
              <w:rPr>
                <w:i/>
                <w:iCs/>
                <w:color w:val="000000"/>
              </w:rPr>
              <w:t>13 0 00 00000</w:t>
            </w:r>
          </w:p>
        </w:tc>
        <w:tc>
          <w:tcPr>
            <w:tcW w:w="1110" w:type="dxa"/>
            <w:tcMar>
              <w:top w:w="80" w:type="dxa"/>
              <w:left w:w="80" w:type="dxa"/>
              <w:bottom w:w="80" w:type="dxa"/>
              <w:right w:w="80" w:type="dxa"/>
            </w:tcMar>
          </w:tcPr>
          <w:p w14:paraId="5ECC066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41F186D" w14:textId="77777777" w:rsidR="004D71D0" w:rsidRPr="008565BD" w:rsidRDefault="004D71D0" w:rsidP="00F62150">
            <w:pPr>
              <w:jc w:val="right"/>
              <w:rPr>
                <w:i/>
                <w:iCs/>
                <w:color w:val="000000"/>
              </w:rPr>
            </w:pPr>
            <w:r w:rsidRPr="008565BD">
              <w:rPr>
                <w:i/>
                <w:iCs/>
                <w:color w:val="000000"/>
              </w:rPr>
              <w:t>58 589 411,02</w:t>
            </w:r>
          </w:p>
        </w:tc>
        <w:tc>
          <w:tcPr>
            <w:tcW w:w="2268" w:type="dxa"/>
            <w:tcMar>
              <w:top w:w="80" w:type="dxa"/>
              <w:left w:w="80" w:type="dxa"/>
              <w:bottom w:w="80" w:type="dxa"/>
              <w:right w:w="80" w:type="dxa"/>
            </w:tcMar>
          </w:tcPr>
          <w:p w14:paraId="47F8FA78" w14:textId="77777777" w:rsidR="004D71D0" w:rsidRPr="008565BD" w:rsidRDefault="004D71D0" w:rsidP="00F62150">
            <w:pPr>
              <w:jc w:val="right"/>
              <w:rPr>
                <w:i/>
                <w:iCs/>
                <w:color w:val="000000"/>
              </w:rPr>
            </w:pPr>
            <w:r w:rsidRPr="008565BD">
              <w:rPr>
                <w:i/>
                <w:iCs/>
                <w:color w:val="000000"/>
              </w:rPr>
              <w:t>60 932 987,46</w:t>
            </w:r>
          </w:p>
        </w:tc>
      </w:tr>
      <w:tr w:rsidR="004D71D0" w:rsidRPr="008565BD" w14:paraId="4D421A3D" w14:textId="77777777" w:rsidTr="006121DD">
        <w:trPr>
          <w:tblHeader/>
        </w:trPr>
        <w:tc>
          <w:tcPr>
            <w:tcW w:w="5330" w:type="dxa"/>
            <w:tcMar>
              <w:top w:w="80" w:type="dxa"/>
              <w:left w:w="80" w:type="dxa"/>
              <w:bottom w:w="80" w:type="dxa"/>
              <w:right w:w="80" w:type="dxa"/>
            </w:tcMar>
          </w:tcPr>
          <w:p w14:paraId="618D040A"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79E0D449"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413D00DC"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5C56DA00" w14:textId="77777777" w:rsidR="004D71D0" w:rsidRPr="008565BD" w:rsidRDefault="004D71D0" w:rsidP="00F62150">
            <w:pPr>
              <w:jc w:val="center"/>
              <w:rPr>
                <w:i/>
                <w:iCs/>
                <w:color w:val="000000"/>
              </w:rPr>
            </w:pPr>
            <w:r w:rsidRPr="008565BD">
              <w:rPr>
                <w:i/>
                <w:iCs/>
                <w:color w:val="000000"/>
              </w:rPr>
              <w:t>10</w:t>
            </w:r>
          </w:p>
        </w:tc>
        <w:tc>
          <w:tcPr>
            <w:tcW w:w="1559" w:type="dxa"/>
            <w:tcMar>
              <w:top w:w="80" w:type="dxa"/>
              <w:left w:w="80" w:type="dxa"/>
              <w:bottom w:w="80" w:type="dxa"/>
              <w:right w:w="80" w:type="dxa"/>
            </w:tcMar>
          </w:tcPr>
          <w:p w14:paraId="0AF6294A" w14:textId="77777777" w:rsidR="004D71D0" w:rsidRPr="008565BD" w:rsidRDefault="004D71D0" w:rsidP="00F62150">
            <w:pPr>
              <w:jc w:val="center"/>
              <w:rPr>
                <w:i/>
                <w:iCs/>
                <w:color w:val="000000"/>
              </w:rPr>
            </w:pPr>
            <w:r w:rsidRPr="008565BD">
              <w:rPr>
                <w:i/>
                <w:iCs/>
                <w:color w:val="000000"/>
              </w:rPr>
              <w:t>13 4 00 00000</w:t>
            </w:r>
          </w:p>
        </w:tc>
        <w:tc>
          <w:tcPr>
            <w:tcW w:w="1110" w:type="dxa"/>
            <w:tcMar>
              <w:top w:w="80" w:type="dxa"/>
              <w:left w:w="80" w:type="dxa"/>
              <w:bottom w:w="80" w:type="dxa"/>
              <w:right w:w="80" w:type="dxa"/>
            </w:tcMar>
          </w:tcPr>
          <w:p w14:paraId="209AB5F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A4322B6" w14:textId="77777777" w:rsidR="004D71D0" w:rsidRPr="008565BD" w:rsidRDefault="004D71D0" w:rsidP="00F62150">
            <w:pPr>
              <w:jc w:val="right"/>
              <w:rPr>
                <w:i/>
                <w:iCs/>
                <w:color w:val="000000"/>
              </w:rPr>
            </w:pPr>
            <w:r w:rsidRPr="008565BD">
              <w:rPr>
                <w:i/>
                <w:iCs/>
                <w:color w:val="000000"/>
              </w:rPr>
              <w:t>58 589 411,02</w:t>
            </w:r>
          </w:p>
        </w:tc>
        <w:tc>
          <w:tcPr>
            <w:tcW w:w="2268" w:type="dxa"/>
            <w:tcMar>
              <w:top w:w="80" w:type="dxa"/>
              <w:left w:w="80" w:type="dxa"/>
              <w:bottom w:w="80" w:type="dxa"/>
              <w:right w:w="80" w:type="dxa"/>
            </w:tcMar>
          </w:tcPr>
          <w:p w14:paraId="2C978E7D" w14:textId="77777777" w:rsidR="004D71D0" w:rsidRPr="008565BD" w:rsidRDefault="004D71D0" w:rsidP="00F62150">
            <w:pPr>
              <w:jc w:val="right"/>
              <w:rPr>
                <w:i/>
                <w:iCs/>
                <w:color w:val="000000"/>
              </w:rPr>
            </w:pPr>
            <w:r w:rsidRPr="008565BD">
              <w:rPr>
                <w:i/>
                <w:iCs/>
                <w:color w:val="000000"/>
              </w:rPr>
              <w:t>60 932 987,46</w:t>
            </w:r>
          </w:p>
        </w:tc>
      </w:tr>
      <w:tr w:rsidR="004D71D0" w:rsidRPr="008565BD" w14:paraId="6A6AF398" w14:textId="77777777" w:rsidTr="006121DD">
        <w:trPr>
          <w:tblHeader/>
        </w:trPr>
        <w:tc>
          <w:tcPr>
            <w:tcW w:w="5330" w:type="dxa"/>
            <w:tcMar>
              <w:top w:w="80" w:type="dxa"/>
              <w:left w:w="80" w:type="dxa"/>
              <w:bottom w:w="80" w:type="dxa"/>
              <w:right w:w="80" w:type="dxa"/>
            </w:tcMar>
          </w:tcPr>
          <w:p w14:paraId="7BF58547" w14:textId="77777777" w:rsidR="004D71D0" w:rsidRPr="008565BD" w:rsidRDefault="004D71D0" w:rsidP="00F62150">
            <w:pPr>
              <w:rPr>
                <w:i/>
                <w:iCs/>
                <w:color w:val="000000"/>
              </w:rPr>
            </w:pPr>
            <w:r w:rsidRPr="008565BD">
              <w:rPr>
                <w:i/>
                <w:iCs/>
                <w:color w:val="000000"/>
              </w:rPr>
              <w:t>Комплекс процессных мероприятий "Обеспечение деятельности служб защиты населения и территорий от чрезвычайных ситуаций"</w:t>
            </w:r>
          </w:p>
        </w:tc>
        <w:tc>
          <w:tcPr>
            <w:tcW w:w="907" w:type="dxa"/>
            <w:tcMar>
              <w:top w:w="80" w:type="dxa"/>
              <w:left w:w="80" w:type="dxa"/>
              <w:bottom w:w="80" w:type="dxa"/>
              <w:right w:w="80" w:type="dxa"/>
            </w:tcMar>
          </w:tcPr>
          <w:p w14:paraId="1506DCF2"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4356F5F9"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7A2724ED" w14:textId="77777777" w:rsidR="004D71D0" w:rsidRPr="008565BD" w:rsidRDefault="004D71D0" w:rsidP="00F62150">
            <w:pPr>
              <w:jc w:val="center"/>
              <w:rPr>
                <w:i/>
                <w:iCs/>
                <w:color w:val="000000"/>
              </w:rPr>
            </w:pPr>
            <w:r w:rsidRPr="008565BD">
              <w:rPr>
                <w:i/>
                <w:iCs/>
                <w:color w:val="000000"/>
              </w:rPr>
              <w:t>10</w:t>
            </w:r>
          </w:p>
        </w:tc>
        <w:tc>
          <w:tcPr>
            <w:tcW w:w="1559" w:type="dxa"/>
            <w:tcMar>
              <w:top w:w="80" w:type="dxa"/>
              <w:left w:w="80" w:type="dxa"/>
              <w:bottom w:w="80" w:type="dxa"/>
              <w:right w:w="80" w:type="dxa"/>
            </w:tcMar>
          </w:tcPr>
          <w:p w14:paraId="4AC07F46" w14:textId="77777777" w:rsidR="004D71D0" w:rsidRPr="008565BD" w:rsidRDefault="004D71D0" w:rsidP="00F62150">
            <w:pPr>
              <w:jc w:val="center"/>
              <w:rPr>
                <w:i/>
                <w:iCs/>
                <w:color w:val="000000"/>
              </w:rPr>
            </w:pPr>
            <w:r w:rsidRPr="008565BD">
              <w:rPr>
                <w:i/>
                <w:iCs/>
                <w:color w:val="000000"/>
              </w:rPr>
              <w:t>13 4 01 00000</w:t>
            </w:r>
          </w:p>
        </w:tc>
        <w:tc>
          <w:tcPr>
            <w:tcW w:w="1110" w:type="dxa"/>
            <w:tcMar>
              <w:top w:w="80" w:type="dxa"/>
              <w:left w:w="80" w:type="dxa"/>
              <w:bottom w:w="80" w:type="dxa"/>
              <w:right w:w="80" w:type="dxa"/>
            </w:tcMar>
          </w:tcPr>
          <w:p w14:paraId="55DF7EE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A14B2B8" w14:textId="77777777" w:rsidR="004D71D0" w:rsidRPr="008565BD" w:rsidRDefault="004D71D0" w:rsidP="00F62150">
            <w:pPr>
              <w:jc w:val="right"/>
              <w:rPr>
                <w:i/>
                <w:iCs/>
                <w:color w:val="000000"/>
              </w:rPr>
            </w:pPr>
            <w:r w:rsidRPr="008565BD">
              <w:rPr>
                <w:i/>
                <w:iCs/>
                <w:color w:val="000000"/>
              </w:rPr>
              <w:t>16 452 694,70</w:t>
            </w:r>
          </w:p>
        </w:tc>
        <w:tc>
          <w:tcPr>
            <w:tcW w:w="2268" w:type="dxa"/>
            <w:tcMar>
              <w:top w:w="80" w:type="dxa"/>
              <w:left w:w="80" w:type="dxa"/>
              <w:bottom w:w="80" w:type="dxa"/>
              <w:right w:w="80" w:type="dxa"/>
            </w:tcMar>
          </w:tcPr>
          <w:p w14:paraId="07192346" w14:textId="77777777" w:rsidR="004D71D0" w:rsidRPr="008565BD" w:rsidRDefault="004D71D0" w:rsidP="00F62150">
            <w:pPr>
              <w:jc w:val="right"/>
              <w:rPr>
                <w:i/>
                <w:iCs/>
                <w:color w:val="000000"/>
              </w:rPr>
            </w:pPr>
            <w:r w:rsidRPr="008565BD">
              <w:rPr>
                <w:i/>
                <w:iCs/>
                <w:color w:val="000000"/>
              </w:rPr>
              <w:t>17 110 802,49</w:t>
            </w:r>
          </w:p>
        </w:tc>
      </w:tr>
      <w:tr w:rsidR="004D71D0" w:rsidRPr="008565BD" w14:paraId="0B8CC27E" w14:textId="77777777" w:rsidTr="006121DD">
        <w:trPr>
          <w:tblHeader/>
        </w:trPr>
        <w:tc>
          <w:tcPr>
            <w:tcW w:w="5330" w:type="dxa"/>
            <w:tcMar>
              <w:top w:w="80" w:type="dxa"/>
              <w:left w:w="80" w:type="dxa"/>
              <w:bottom w:w="80" w:type="dxa"/>
              <w:right w:w="80" w:type="dxa"/>
            </w:tcMar>
          </w:tcPr>
          <w:p w14:paraId="240FECC8" w14:textId="77777777" w:rsidR="004D71D0" w:rsidRPr="008565BD" w:rsidRDefault="004D71D0" w:rsidP="00F62150">
            <w:pPr>
              <w:rPr>
                <w:i/>
                <w:iCs/>
                <w:color w:val="000000"/>
              </w:rPr>
            </w:pPr>
            <w:r w:rsidRPr="008565BD">
              <w:rPr>
                <w:i/>
                <w:iCs/>
                <w:color w:val="000000"/>
              </w:rPr>
              <w:t>Материально-техническое обеспечение деятельности служб защиты населения и территорий от чрезвычайных ситуаций</w:t>
            </w:r>
          </w:p>
        </w:tc>
        <w:tc>
          <w:tcPr>
            <w:tcW w:w="907" w:type="dxa"/>
            <w:tcMar>
              <w:top w:w="80" w:type="dxa"/>
              <w:left w:w="80" w:type="dxa"/>
              <w:bottom w:w="80" w:type="dxa"/>
              <w:right w:w="80" w:type="dxa"/>
            </w:tcMar>
          </w:tcPr>
          <w:p w14:paraId="11FB70FA"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7629E2C3"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3FED38AB" w14:textId="77777777" w:rsidR="004D71D0" w:rsidRPr="008565BD" w:rsidRDefault="004D71D0" w:rsidP="00F62150">
            <w:pPr>
              <w:jc w:val="center"/>
              <w:rPr>
                <w:i/>
                <w:iCs/>
                <w:color w:val="000000"/>
              </w:rPr>
            </w:pPr>
            <w:r w:rsidRPr="008565BD">
              <w:rPr>
                <w:i/>
                <w:iCs/>
                <w:color w:val="000000"/>
              </w:rPr>
              <w:t>10</w:t>
            </w:r>
          </w:p>
        </w:tc>
        <w:tc>
          <w:tcPr>
            <w:tcW w:w="1559" w:type="dxa"/>
            <w:tcMar>
              <w:top w:w="80" w:type="dxa"/>
              <w:left w:w="80" w:type="dxa"/>
              <w:bottom w:w="80" w:type="dxa"/>
              <w:right w:w="80" w:type="dxa"/>
            </w:tcMar>
          </w:tcPr>
          <w:p w14:paraId="0AA3CC45" w14:textId="77777777" w:rsidR="004D71D0" w:rsidRPr="008565BD" w:rsidRDefault="004D71D0" w:rsidP="00F62150">
            <w:pPr>
              <w:jc w:val="center"/>
              <w:rPr>
                <w:i/>
                <w:iCs/>
                <w:color w:val="000000"/>
              </w:rPr>
            </w:pPr>
            <w:r w:rsidRPr="008565BD">
              <w:rPr>
                <w:i/>
                <w:iCs/>
                <w:color w:val="000000"/>
              </w:rPr>
              <w:t>13 4 01 70010</w:t>
            </w:r>
          </w:p>
        </w:tc>
        <w:tc>
          <w:tcPr>
            <w:tcW w:w="1110" w:type="dxa"/>
            <w:tcMar>
              <w:top w:w="80" w:type="dxa"/>
              <w:left w:w="80" w:type="dxa"/>
              <w:bottom w:w="80" w:type="dxa"/>
              <w:right w:w="80" w:type="dxa"/>
            </w:tcMar>
          </w:tcPr>
          <w:p w14:paraId="48E025D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A199555" w14:textId="77777777" w:rsidR="004D71D0" w:rsidRPr="008565BD" w:rsidRDefault="004D71D0" w:rsidP="00F62150">
            <w:pPr>
              <w:jc w:val="right"/>
              <w:rPr>
                <w:i/>
                <w:iCs/>
                <w:color w:val="000000"/>
              </w:rPr>
            </w:pPr>
            <w:r w:rsidRPr="008565BD">
              <w:rPr>
                <w:i/>
                <w:iCs/>
                <w:color w:val="000000"/>
              </w:rPr>
              <w:t>16 452 694,70</w:t>
            </w:r>
          </w:p>
        </w:tc>
        <w:tc>
          <w:tcPr>
            <w:tcW w:w="2268" w:type="dxa"/>
            <w:tcMar>
              <w:top w:w="80" w:type="dxa"/>
              <w:left w:w="80" w:type="dxa"/>
              <w:bottom w:w="80" w:type="dxa"/>
              <w:right w:w="80" w:type="dxa"/>
            </w:tcMar>
          </w:tcPr>
          <w:p w14:paraId="2282B5FF" w14:textId="77777777" w:rsidR="004D71D0" w:rsidRPr="008565BD" w:rsidRDefault="004D71D0" w:rsidP="00F62150">
            <w:pPr>
              <w:jc w:val="right"/>
              <w:rPr>
                <w:i/>
                <w:iCs/>
                <w:color w:val="000000"/>
              </w:rPr>
            </w:pPr>
            <w:r w:rsidRPr="008565BD">
              <w:rPr>
                <w:i/>
                <w:iCs/>
                <w:color w:val="000000"/>
              </w:rPr>
              <w:t>17 110 802,49</w:t>
            </w:r>
          </w:p>
        </w:tc>
      </w:tr>
      <w:tr w:rsidR="004D71D0" w:rsidRPr="008565BD" w14:paraId="30474E2A" w14:textId="77777777" w:rsidTr="006121DD">
        <w:trPr>
          <w:tblHeader/>
        </w:trPr>
        <w:tc>
          <w:tcPr>
            <w:tcW w:w="5330" w:type="dxa"/>
            <w:tcMar>
              <w:top w:w="80" w:type="dxa"/>
              <w:left w:w="80" w:type="dxa"/>
              <w:bottom w:w="80" w:type="dxa"/>
              <w:right w:w="80" w:type="dxa"/>
            </w:tcMar>
          </w:tcPr>
          <w:p w14:paraId="320E20DC"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630F5D87"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5F83FA6E"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652B2780" w14:textId="77777777" w:rsidR="004D71D0" w:rsidRPr="008565BD" w:rsidRDefault="004D71D0" w:rsidP="00F62150">
            <w:pPr>
              <w:jc w:val="center"/>
              <w:rPr>
                <w:color w:val="000000"/>
              </w:rPr>
            </w:pPr>
            <w:r w:rsidRPr="008565BD">
              <w:rPr>
                <w:color w:val="000000"/>
              </w:rPr>
              <w:t>10</w:t>
            </w:r>
          </w:p>
        </w:tc>
        <w:tc>
          <w:tcPr>
            <w:tcW w:w="1559" w:type="dxa"/>
            <w:tcMar>
              <w:top w:w="80" w:type="dxa"/>
              <w:left w:w="80" w:type="dxa"/>
              <w:bottom w:w="80" w:type="dxa"/>
              <w:right w:w="80" w:type="dxa"/>
            </w:tcMar>
          </w:tcPr>
          <w:p w14:paraId="439735A9" w14:textId="77777777" w:rsidR="004D71D0" w:rsidRPr="008565BD" w:rsidRDefault="004D71D0" w:rsidP="00F62150">
            <w:pPr>
              <w:jc w:val="center"/>
              <w:rPr>
                <w:color w:val="000000"/>
              </w:rPr>
            </w:pPr>
            <w:r w:rsidRPr="008565BD">
              <w:rPr>
                <w:color w:val="000000"/>
              </w:rPr>
              <w:t>13 4 01 70010</w:t>
            </w:r>
          </w:p>
        </w:tc>
        <w:tc>
          <w:tcPr>
            <w:tcW w:w="1110" w:type="dxa"/>
            <w:tcMar>
              <w:top w:w="80" w:type="dxa"/>
              <w:left w:w="80" w:type="dxa"/>
              <w:bottom w:w="80" w:type="dxa"/>
              <w:right w:w="80" w:type="dxa"/>
            </w:tcMar>
          </w:tcPr>
          <w:p w14:paraId="1AF27E45"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63E2E9CB" w14:textId="77777777" w:rsidR="004D71D0" w:rsidRPr="008565BD" w:rsidRDefault="004D71D0" w:rsidP="00F62150">
            <w:pPr>
              <w:jc w:val="right"/>
              <w:rPr>
                <w:color w:val="000000"/>
              </w:rPr>
            </w:pPr>
            <w:r w:rsidRPr="008565BD">
              <w:rPr>
                <w:color w:val="000000"/>
              </w:rPr>
              <w:t>16 452 694,70</w:t>
            </w:r>
          </w:p>
        </w:tc>
        <w:tc>
          <w:tcPr>
            <w:tcW w:w="2268" w:type="dxa"/>
            <w:tcMar>
              <w:top w:w="80" w:type="dxa"/>
              <w:left w:w="80" w:type="dxa"/>
              <w:bottom w:w="80" w:type="dxa"/>
              <w:right w:w="80" w:type="dxa"/>
            </w:tcMar>
          </w:tcPr>
          <w:p w14:paraId="132FEA97" w14:textId="77777777" w:rsidR="004D71D0" w:rsidRPr="008565BD" w:rsidRDefault="004D71D0" w:rsidP="00F62150">
            <w:pPr>
              <w:jc w:val="right"/>
              <w:rPr>
                <w:color w:val="000000"/>
              </w:rPr>
            </w:pPr>
            <w:r w:rsidRPr="008565BD">
              <w:rPr>
                <w:color w:val="000000"/>
              </w:rPr>
              <w:t>17 110 802,49</w:t>
            </w:r>
          </w:p>
        </w:tc>
      </w:tr>
      <w:tr w:rsidR="004D71D0" w:rsidRPr="008565BD" w14:paraId="3A06E45C" w14:textId="77777777" w:rsidTr="006121DD">
        <w:trPr>
          <w:tblHeader/>
        </w:trPr>
        <w:tc>
          <w:tcPr>
            <w:tcW w:w="5330" w:type="dxa"/>
            <w:tcMar>
              <w:top w:w="80" w:type="dxa"/>
              <w:left w:w="80" w:type="dxa"/>
              <w:bottom w:w="80" w:type="dxa"/>
              <w:right w:w="80" w:type="dxa"/>
            </w:tcMar>
          </w:tcPr>
          <w:p w14:paraId="3A8E7AA6" w14:textId="77777777" w:rsidR="004D71D0" w:rsidRPr="008565BD" w:rsidRDefault="004D71D0" w:rsidP="00F62150">
            <w:pPr>
              <w:rPr>
                <w:i/>
                <w:iCs/>
                <w:color w:val="000000"/>
              </w:rPr>
            </w:pPr>
            <w:r w:rsidRPr="008565BD">
              <w:rPr>
                <w:i/>
                <w:iCs/>
                <w:color w:val="000000"/>
              </w:rPr>
              <w:t>Комплекс процессных мероприятий "Обеспечение деятельности спасательных служб и формирований"</w:t>
            </w:r>
          </w:p>
        </w:tc>
        <w:tc>
          <w:tcPr>
            <w:tcW w:w="907" w:type="dxa"/>
            <w:tcMar>
              <w:top w:w="80" w:type="dxa"/>
              <w:left w:w="80" w:type="dxa"/>
              <w:bottom w:w="80" w:type="dxa"/>
              <w:right w:w="80" w:type="dxa"/>
            </w:tcMar>
          </w:tcPr>
          <w:p w14:paraId="07040089"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F952D29"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58F249DF" w14:textId="77777777" w:rsidR="004D71D0" w:rsidRPr="008565BD" w:rsidRDefault="004D71D0" w:rsidP="00F62150">
            <w:pPr>
              <w:jc w:val="center"/>
              <w:rPr>
                <w:i/>
                <w:iCs/>
                <w:color w:val="000000"/>
              </w:rPr>
            </w:pPr>
            <w:r w:rsidRPr="008565BD">
              <w:rPr>
                <w:i/>
                <w:iCs/>
                <w:color w:val="000000"/>
              </w:rPr>
              <w:t>10</w:t>
            </w:r>
          </w:p>
        </w:tc>
        <w:tc>
          <w:tcPr>
            <w:tcW w:w="1559" w:type="dxa"/>
            <w:tcMar>
              <w:top w:w="80" w:type="dxa"/>
              <w:left w:w="80" w:type="dxa"/>
              <w:bottom w:w="80" w:type="dxa"/>
              <w:right w:w="80" w:type="dxa"/>
            </w:tcMar>
          </w:tcPr>
          <w:p w14:paraId="6208D0E4" w14:textId="77777777" w:rsidR="004D71D0" w:rsidRPr="008565BD" w:rsidRDefault="004D71D0" w:rsidP="00F62150">
            <w:pPr>
              <w:jc w:val="center"/>
              <w:rPr>
                <w:i/>
                <w:iCs/>
                <w:color w:val="000000"/>
              </w:rPr>
            </w:pPr>
            <w:r w:rsidRPr="008565BD">
              <w:rPr>
                <w:i/>
                <w:iCs/>
                <w:color w:val="000000"/>
              </w:rPr>
              <w:t>13 4 03 00000</w:t>
            </w:r>
          </w:p>
        </w:tc>
        <w:tc>
          <w:tcPr>
            <w:tcW w:w="1110" w:type="dxa"/>
            <w:tcMar>
              <w:top w:w="80" w:type="dxa"/>
              <w:left w:w="80" w:type="dxa"/>
              <w:bottom w:w="80" w:type="dxa"/>
              <w:right w:w="80" w:type="dxa"/>
            </w:tcMar>
          </w:tcPr>
          <w:p w14:paraId="0742B5B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541DCC3" w14:textId="77777777" w:rsidR="004D71D0" w:rsidRPr="008565BD" w:rsidRDefault="004D71D0" w:rsidP="00F62150">
            <w:pPr>
              <w:jc w:val="right"/>
              <w:rPr>
                <w:i/>
                <w:iCs/>
                <w:color w:val="000000"/>
              </w:rPr>
            </w:pPr>
            <w:r w:rsidRPr="008565BD">
              <w:rPr>
                <w:i/>
                <w:iCs/>
                <w:color w:val="000000"/>
              </w:rPr>
              <w:t>42 136 716,32</w:t>
            </w:r>
          </w:p>
        </w:tc>
        <w:tc>
          <w:tcPr>
            <w:tcW w:w="2268" w:type="dxa"/>
            <w:tcMar>
              <w:top w:w="80" w:type="dxa"/>
              <w:left w:w="80" w:type="dxa"/>
              <w:bottom w:w="80" w:type="dxa"/>
              <w:right w:w="80" w:type="dxa"/>
            </w:tcMar>
          </w:tcPr>
          <w:p w14:paraId="6ABEEFEA" w14:textId="77777777" w:rsidR="004D71D0" w:rsidRPr="008565BD" w:rsidRDefault="004D71D0" w:rsidP="00F62150">
            <w:pPr>
              <w:jc w:val="right"/>
              <w:rPr>
                <w:i/>
                <w:iCs/>
                <w:color w:val="000000"/>
              </w:rPr>
            </w:pPr>
            <w:r w:rsidRPr="008565BD">
              <w:rPr>
                <w:i/>
                <w:iCs/>
                <w:color w:val="000000"/>
              </w:rPr>
              <w:t>43 822 184,97</w:t>
            </w:r>
          </w:p>
        </w:tc>
      </w:tr>
      <w:tr w:rsidR="004D71D0" w:rsidRPr="008565BD" w14:paraId="03A06C35" w14:textId="77777777" w:rsidTr="006121DD">
        <w:trPr>
          <w:tblHeader/>
        </w:trPr>
        <w:tc>
          <w:tcPr>
            <w:tcW w:w="5330" w:type="dxa"/>
            <w:tcMar>
              <w:top w:w="80" w:type="dxa"/>
              <w:left w:w="80" w:type="dxa"/>
              <w:bottom w:w="80" w:type="dxa"/>
              <w:right w:w="80" w:type="dxa"/>
            </w:tcMar>
          </w:tcPr>
          <w:p w14:paraId="35737D08" w14:textId="77777777" w:rsidR="004D71D0" w:rsidRPr="008565BD" w:rsidRDefault="004D71D0" w:rsidP="00F62150">
            <w:pPr>
              <w:rPr>
                <w:i/>
                <w:iCs/>
                <w:color w:val="000000"/>
              </w:rPr>
            </w:pPr>
            <w:r w:rsidRPr="008565BD">
              <w:rPr>
                <w:i/>
                <w:iCs/>
                <w:color w:val="000000"/>
              </w:rPr>
              <w:t>Материально-техническое обеспечение деятельности профессиональных спасательных служб и формирований</w:t>
            </w:r>
          </w:p>
        </w:tc>
        <w:tc>
          <w:tcPr>
            <w:tcW w:w="907" w:type="dxa"/>
            <w:tcMar>
              <w:top w:w="80" w:type="dxa"/>
              <w:left w:w="80" w:type="dxa"/>
              <w:bottom w:w="80" w:type="dxa"/>
              <w:right w:w="80" w:type="dxa"/>
            </w:tcMar>
          </w:tcPr>
          <w:p w14:paraId="2A906D0E"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01B48111"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04C80787" w14:textId="77777777" w:rsidR="004D71D0" w:rsidRPr="008565BD" w:rsidRDefault="004D71D0" w:rsidP="00F62150">
            <w:pPr>
              <w:jc w:val="center"/>
              <w:rPr>
                <w:i/>
                <w:iCs/>
                <w:color w:val="000000"/>
              </w:rPr>
            </w:pPr>
            <w:r w:rsidRPr="008565BD">
              <w:rPr>
                <w:i/>
                <w:iCs/>
                <w:color w:val="000000"/>
              </w:rPr>
              <w:t>10</w:t>
            </w:r>
          </w:p>
        </w:tc>
        <w:tc>
          <w:tcPr>
            <w:tcW w:w="1559" w:type="dxa"/>
            <w:tcMar>
              <w:top w:w="80" w:type="dxa"/>
              <w:left w:w="80" w:type="dxa"/>
              <w:bottom w:w="80" w:type="dxa"/>
              <w:right w:w="80" w:type="dxa"/>
            </w:tcMar>
          </w:tcPr>
          <w:p w14:paraId="08D568D1" w14:textId="77777777" w:rsidR="004D71D0" w:rsidRPr="008565BD" w:rsidRDefault="004D71D0" w:rsidP="00F62150">
            <w:pPr>
              <w:jc w:val="center"/>
              <w:rPr>
                <w:i/>
                <w:iCs/>
                <w:color w:val="000000"/>
              </w:rPr>
            </w:pPr>
            <w:r w:rsidRPr="008565BD">
              <w:rPr>
                <w:i/>
                <w:iCs/>
                <w:color w:val="000000"/>
              </w:rPr>
              <w:t>13 4 03 70020</w:t>
            </w:r>
          </w:p>
        </w:tc>
        <w:tc>
          <w:tcPr>
            <w:tcW w:w="1110" w:type="dxa"/>
            <w:tcMar>
              <w:top w:w="80" w:type="dxa"/>
              <w:left w:w="80" w:type="dxa"/>
              <w:bottom w:w="80" w:type="dxa"/>
              <w:right w:w="80" w:type="dxa"/>
            </w:tcMar>
          </w:tcPr>
          <w:p w14:paraId="7E22C8D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77F05FF" w14:textId="77777777" w:rsidR="004D71D0" w:rsidRPr="008565BD" w:rsidRDefault="004D71D0" w:rsidP="00F62150">
            <w:pPr>
              <w:jc w:val="right"/>
              <w:rPr>
                <w:i/>
                <w:iCs/>
                <w:color w:val="000000"/>
              </w:rPr>
            </w:pPr>
            <w:r w:rsidRPr="008565BD">
              <w:rPr>
                <w:i/>
                <w:iCs/>
                <w:color w:val="000000"/>
              </w:rPr>
              <w:t>42 136 716,32</w:t>
            </w:r>
          </w:p>
        </w:tc>
        <w:tc>
          <w:tcPr>
            <w:tcW w:w="2268" w:type="dxa"/>
            <w:tcMar>
              <w:top w:w="80" w:type="dxa"/>
              <w:left w:w="80" w:type="dxa"/>
              <w:bottom w:w="80" w:type="dxa"/>
              <w:right w:w="80" w:type="dxa"/>
            </w:tcMar>
          </w:tcPr>
          <w:p w14:paraId="7F15D52F" w14:textId="77777777" w:rsidR="004D71D0" w:rsidRPr="008565BD" w:rsidRDefault="004D71D0" w:rsidP="00F62150">
            <w:pPr>
              <w:jc w:val="right"/>
              <w:rPr>
                <w:i/>
                <w:iCs/>
                <w:color w:val="000000"/>
              </w:rPr>
            </w:pPr>
            <w:r w:rsidRPr="008565BD">
              <w:rPr>
                <w:i/>
                <w:iCs/>
                <w:color w:val="000000"/>
              </w:rPr>
              <w:t>43 822 184,97</w:t>
            </w:r>
          </w:p>
        </w:tc>
      </w:tr>
      <w:tr w:rsidR="004D71D0" w:rsidRPr="008565BD" w14:paraId="5D7B148E" w14:textId="77777777" w:rsidTr="006121DD">
        <w:trPr>
          <w:tblHeader/>
        </w:trPr>
        <w:tc>
          <w:tcPr>
            <w:tcW w:w="5330" w:type="dxa"/>
            <w:tcMar>
              <w:top w:w="80" w:type="dxa"/>
              <w:left w:w="80" w:type="dxa"/>
              <w:bottom w:w="80" w:type="dxa"/>
              <w:right w:w="80" w:type="dxa"/>
            </w:tcMar>
          </w:tcPr>
          <w:p w14:paraId="3C63D1BF" w14:textId="77777777" w:rsidR="004D71D0" w:rsidRPr="008565BD" w:rsidRDefault="004D71D0" w:rsidP="00F62150">
            <w:pPr>
              <w:rPr>
                <w:color w:val="000000"/>
              </w:rPr>
            </w:pPr>
            <w:r w:rsidRPr="008565BD">
              <w:rPr>
                <w:color w:val="000000"/>
              </w:rPr>
              <w:t>Субсидии бюджетным учреждениям</w:t>
            </w:r>
          </w:p>
        </w:tc>
        <w:tc>
          <w:tcPr>
            <w:tcW w:w="907" w:type="dxa"/>
            <w:tcMar>
              <w:top w:w="80" w:type="dxa"/>
              <w:left w:w="80" w:type="dxa"/>
              <w:bottom w:w="80" w:type="dxa"/>
              <w:right w:w="80" w:type="dxa"/>
            </w:tcMar>
          </w:tcPr>
          <w:p w14:paraId="5C725178"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28AC5491"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76350EB2" w14:textId="77777777" w:rsidR="004D71D0" w:rsidRPr="008565BD" w:rsidRDefault="004D71D0" w:rsidP="00F62150">
            <w:pPr>
              <w:jc w:val="center"/>
              <w:rPr>
                <w:color w:val="000000"/>
              </w:rPr>
            </w:pPr>
            <w:r w:rsidRPr="008565BD">
              <w:rPr>
                <w:color w:val="000000"/>
              </w:rPr>
              <w:t>10</w:t>
            </w:r>
          </w:p>
        </w:tc>
        <w:tc>
          <w:tcPr>
            <w:tcW w:w="1559" w:type="dxa"/>
            <w:tcMar>
              <w:top w:w="80" w:type="dxa"/>
              <w:left w:w="80" w:type="dxa"/>
              <w:bottom w:w="80" w:type="dxa"/>
              <w:right w:w="80" w:type="dxa"/>
            </w:tcMar>
          </w:tcPr>
          <w:p w14:paraId="6C81C290" w14:textId="77777777" w:rsidR="004D71D0" w:rsidRPr="008565BD" w:rsidRDefault="004D71D0" w:rsidP="00F62150">
            <w:pPr>
              <w:jc w:val="center"/>
              <w:rPr>
                <w:color w:val="000000"/>
              </w:rPr>
            </w:pPr>
            <w:r w:rsidRPr="008565BD">
              <w:rPr>
                <w:color w:val="000000"/>
              </w:rPr>
              <w:t>13 4 03 70020</w:t>
            </w:r>
          </w:p>
        </w:tc>
        <w:tc>
          <w:tcPr>
            <w:tcW w:w="1110" w:type="dxa"/>
            <w:tcMar>
              <w:top w:w="80" w:type="dxa"/>
              <w:left w:w="80" w:type="dxa"/>
              <w:bottom w:w="80" w:type="dxa"/>
              <w:right w:w="80" w:type="dxa"/>
            </w:tcMar>
          </w:tcPr>
          <w:p w14:paraId="491210EA" w14:textId="77777777" w:rsidR="004D71D0" w:rsidRPr="008565BD" w:rsidRDefault="004D71D0" w:rsidP="00F62150">
            <w:pPr>
              <w:jc w:val="center"/>
              <w:rPr>
                <w:color w:val="000000"/>
              </w:rPr>
            </w:pPr>
            <w:r w:rsidRPr="008565BD">
              <w:rPr>
                <w:color w:val="000000"/>
              </w:rPr>
              <w:t>610</w:t>
            </w:r>
          </w:p>
        </w:tc>
        <w:tc>
          <w:tcPr>
            <w:tcW w:w="2268" w:type="dxa"/>
            <w:tcMar>
              <w:top w:w="80" w:type="dxa"/>
              <w:left w:w="80" w:type="dxa"/>
              <w:bottom w:w="80" w:type="dxa"/>
              <w:right w:w="80" w:type="dxa"/>
            </w:tcMar>
          </w:tcPr>
          <w:p w14:paraId="551FAB8F" w14:textId="77777777" w:rsidR="004D71D0" w:rsidRPr="008565BD" w:rsidRDefault="004D71D0" w:rsidP="00F62150">
            <w:pPr>
              <w:jc w:val="right"/>
              <w:rPr>
                <w:color w:val="000000"/>
              </w:rPr>
            </w:pPr>
            <w:r w:rsidRPr="008565BD">
              <w:rPr>
                <w:color w:val="000000"/>
              </w:rPr>
              <w:t>39 020 742,40</w:t>
            </w:r>
          </w:p>
        </w:tc>
        <w:tc>
          <w:tcPr>
            <w:tcW w:w="2268" w:type="dxa"/>
            <w:tcMar>
              <w:top w:w="80" w:type="dxa"/>
              <w:left w:w="80" w:type="dxa"/>
              <w:bottom w:w="80" w:type="dxa"/>
              <w:right w:w="80" w:type="dxa"/>
            </w:tcMar>
          </w:tcPr>
          <w:p w14:paraId="3B0582E3" w14:textId="77777777" w:rsidR="004D71D0" w:rsidRPr="008565BD" w:rsidRDefault="004D71D0" w:rsidP="00F62150">
            <w:pPr>
              <w:jc w:val="right"/>
              <w:rPr>
                <w:color w:val="000000"/>
              </w:rPr>
            </w:pPr>
            <w:r w:rsidRPr="008565BD">
              <w:rPr>
                <w:color w:val="000000"/>
              </w:rPr>
              <w:t>40 581 572,09</w:t>
            </w:r>
          </w:p>
        </w:tc>
      </w:tr>
      <w:tr w:rsidR="004D71D0" w:rsidRPr="008565BD" w14:paraId="7AD9FD07" w14:textId="77777777" w:rsidTr="006121DD">
        <w:trPr>
          <w:tblHeader/>
        </w:trPr>
        <w:tc>
          <w:tcPr>
            <w:tcW w:w="5330" w:type="dxa"/>
            <w:tcMar>
              <w:top w:w="80" w:type="dxa"/>
              <w:left w:w="80" w:type="dxa"/>
              <w:bottom w:w="80" w:type="dxa"/>
              <w:right w:w="80" w:type="dxa"/>
            </w:tcMar>
          </w:tcPr>
          <w:p w14:paraId="55D08079" w14:textId="77777777" w:rsidR="004D71D0" w:rsidRPr="008565BD" w:rsidRDefault="004D71D0" w:rsidP="00F62150">
            <w:pPr>
              <w:rPr>
                <w:color w:val="000000"/>
              </w:rPr>
            </w:pPr>
            <w:r w:rsidRPr="008565BD">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tcMar>
              <w:top w:w="80" w:type="dxa"/>
              <w:left w:w="80" w:type="dxa"/>
              <w:bottom w:w="80" w:type="dxa"/>
              <w:right w:w="80" w:type="dxa"/>
            </w:tcMar>
          </w:tcPr>
          <w:p w14:paraId="3ADD8995"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5FF3FAFC"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2DF077EE" w14:textId="77777777" w:rsidR="004D71D0" w:rsidRPr="008565BD" w:rsidRDefault="004D71D0" w:rsidP="00F62150">
            <w:pPr>
              <w:jc w:val="center"/>
              <w:rPr>
                <w:color w:val="000000"/>
              </w:rPr>
            </w:pPr>
            <w:r w:rsidRPr="008565BD">
              <w:rPr>
                <w:color w:val="000000"/>
              </w:rPr>
              <w:t>10</w:t>
            </w:r>
          </w:p>
        </w:tc>
        <w:tc>
          <w:tcPr>
            <w:tcW w:w="1559" w:type="dxa"/>
            <w:tcMar>
              <w:top w:w="80" w:type="dxa"/>
              <w:left w:w="80" w:type="dxa"/>
              <w:bottom w:w="80" w:type="dxa"/>
              <w:right w:w="80" w:type="dxa"/>
            </w:tcMar>
          </w:tcPr>
          <w:p w14:paraId="7D35ABE4" w14:textId="77777777" w:rsidR="004D71D0" w:rsidRPr="008565BD" w:rsidRDefault="004D71D0" w:rsidP="00F62150">
            <w:pPr>
              <w:jc w:val="center"/>
              <w:rPr>
                <w:color w:val="000000"/>
              </w:rPr>
            </w:pPr>
            <w:r w:rsidRPr="008565BD">
              <w:rPr>
                <w:color w:val="000000"/>
              </w:rPr>
              <w:t>13 4 03 70020</w:t>
            </w:r>
          </w:p>
        </w:tc>
        <w:tc>
          <w:tcPr>
            <w:tcW w:w="1110" w:type="dxa"/>
            <w:tcMar>
              <w:top w:w="80" w:type="dxa"/>
              <w:left w:w="80" w:type="dxa"/>
              <w:bottom w:w="80" w:type="dxa"/>
              <w:right w:w="80" w:type="dxa"/>
            </w:tcMar>
          </w:tcPr>
          <w:p w14:paraId="0F104025" w14:textId="77777777" w:rsidR="004D71D0" w:rsidRPr="008565BD" w:rsidRDefault="004D71D0" w:rsidP="00F62150">
            <w:pPr>
              <w:jc w:val="center"/>
              <w:rPr>
                <w:color w:val="000000"/>
              </w:rPr>
            </w:pPr>
            <w:r w:rsidRPr="008565BD">
              <w:rPr>
                <w:color w:val="000000"/>
              </w:rPr>
              <w:t>630</w:t>
            </w:r>
          </w:p>
        </w:tc>
        <w:tc>
          <w:tcPr>
            <w:tcW w:w="2268" w:type="dxa"/>
            <w:tcMar>
              <w:top w:w="80" w:type="dxa"/>
              <w:left w:w="80" w:type="dxa"/>
              <w:bottom w:w="80" w:type="dxa"/>
              <w:right w:w="80" w:type="dxa"/>
            </w:tcMar>
          </w:tcPr>
          <w:p w14:paraId="7D7977B8" w14:textId="77777777" w:rsidR="004D71D0" w:rsidRPr="008565BD" w:rsidRDefault="004D71D0" w:rsidP="00F62150">
            <w:pPr>
              <w:jc w:val="right"/>
              <w:rPr>
                <w:color w:val="000000"/>
              </w:rPr>
            </w:pPr>
            <w:r w:rsidRPr="008565BD">
              <w:rPr>
                <w:color w:val="000000"/>
              </w:rPr>
              <w:t>3 115 973,92</w:t>
            </w:r>
          </w:p>
        </w:tc>
        <w:tc>
          <w:tcPr>
            <w:tcW w:w="2268" w:type="dxa"/>
            <w:tcMar>
              <w:top w:w="80" w:type="dxa"/>
              <w:left w:w="80" w:type="dxa"/>
              <w:bottom w:w="80" w:type="dxa"/>
              <w:right w:w="80" w:type="dxa"/>
            </w:tcMar>
          </w:tcPr>
          <w:p w14:paraId="37F2DB76" w14:textId="77777777" w:rsidR="004D71D0" w:rsidRPr="008565BD" w:rsidRDefault="004D71D0" w:rsidP="00F62150">
            <w:pPr>
              <w:jc w:val="right"/>
              <w:rPr>
                <w:color w:val="000000"/>
              </w:rPr>
            </w:pPr>
            <w:r w:rsidRPr="008565BD">
              <w:rPr>
                <w:color w:val="000000"/>
              </w:rPr>
              <w:t>3 240 612,88</w:t>
            </w:r>
          </w:p>
        </w:tc>
      </w:tr>
      <w:tr w:rsidR="004D71D0" w:rsidRPr="008565BD" w14:paraId="7AAD60A7" w14:textId="77777777" w:rsidTr="006121DD">
        <w:trPr>
          <w:tblHeader/>
        </w:trPr>
        <w:tc>
          <w:tcPr>
            <w:tcW w:w="5330" w:type="dxa"/>
            <w:tcMar>
              <w:top w:w="80" w:type="dxa"/>
              <w:left w:w="80" w:type="dxa"/>
              <w:bottom w:w="80" w:type="dxa"/>
              <w:right w:w="80" w:type="dxa"/>
            </w:tcMar>
          </w:tcPr>
          <w:p w14:paraId="17CCFA78" w14:textId="77777777" w:rsidR="004D71D0" w:rsidRPr="008565BD" w:rsidRDefault="004D71D0" w:rsidP="00F62150">
            <w:pPr>
              <w:rPr>
                <w:color w:val="000000"/>
              </w:rPr>
            </w:pPr>
            <w:r w:rsidRPr="008565BD">
              <w:rPr>
                <w:color w:val="000000"/>
              </w:rPr>
              <w:t>НАЦИОНАЛЬНАЯ ЭКОНОМИКА</w:t>
            </w:r>
          </w:p>
        </w:tc>
        <w:tc>
          <w:tcPr>
            <w:tcW w:w="907" w:type="dxa"/>
            <w:tcMar>
              <w:top w:w="80" w:type="dxa"/>
              <w:left w:w="80" w:type="dxa"/>
              <w:bottom w:w="80" w:type="dxa"/>
              <w:right w:w="80" w:type="dxa"/>
            </w:tcMar>
          </w:tcPr>
          <w:p w14:paraId="2DB18A10"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0F0A51B2"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19ECD0E4"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2D166949"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FD1E0AC"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1A50771" w14:textId="77777777" w:rsidR="004D71D0" w:rsidRPr="008565BD" w:rsidRDefault="004D71D0" w:rsidP="00F62150">
            <w:pPr>
              <w:jc w:val="right"/>
              <w:rPr>
                <w:color w:val="000000"/>
              </w:rPr>
            </w:pPr>
            <w:r w:rsidRPr="008565BD">
              <w:rPr>
                <w:color w:val="000000"/>
              </w:rPr>
              <w:t>76 974 247,36</w:t>
            </w:r>
          </w:p>
        </w:tc>
        <w:tc>
          <w:tcPr>
            <w:tcW w:w="2268" w:type="dxa"/>
            <w:tcMar>
              <w:top w:w="80" w:type="dxa"/>
              <w:left w:w="80" w:type="dxa"/>
              <w:bottom w:w="80" w:type="dxa"/>
              <w:right w:w="80" w:type="dxa"/>
            </w:tcMar>
          </w:tcPr>
          <w:p w14:paraId="731B5589" w14:textId="77777777" w:rsidR="004D71D0" w:rsidRPr="008565BD" w:rsidRDefault="004D71D0" w:rsidP="00F62150">
            <w:pPr>
              <w:jc w:val="right"/>
              <w:rPr>
                <w:color w:val="000000"/>
              </w:rPr>
            </w:pPr>
            <w:r w:rsidRPr="008565BD">
              <w:rPr>
                <w:color w:val="000000"/>
              </w:rPr>
              <w:t>79 966 203,80</w:t>
            </w:r>
          </w:p>
        </w:tc>
      </w:tr>
      <w:tr w:rsidR="004D71D0" w:rsidRPr="008565BD" w14:paraId="7EF449ED" w14:textId="77777777" w:rsidTr="006121DD">
        <w:trPr>
          <w:tblHeader/>
        </w:trPr>
        <w:tc>
          <w:tcPr>
            <w:tcW w:w="5330" w:type="dxa"/>
            <w:tcMar>
              <w:top w:w="80" w:type="dxa"/>
              <w:left w:w="80" w:type="dxa"/>
              <w:bottom w:w="80" w:type="dxa"/>
              <w:right w:w="80" w:type="dxa"/>
            </w:tcMar>
          </w:tcPr>
          <w:p w14:paraId="6861D87B" w14:textId="77777777" w:rsidR="004D71D0" w:rsidRPr="008565BD" w:rsidRDefault="004D71D0" w:rsidP="00F62150">
            <w:pPr>
              <w:rPr>
                <w:color w:val="000000"/>
              </w:rPr>
            </w:pPr>
            <w:r w:rsidRPr="008565BD">
              <w:rPr>
                <w:color w:val="000000"/>
              </w:rPr>
              <w:t>Сельское хозяйство и рыболовство</w:t>
            </w:r>
          </w:p>
        </w:tc>
        <w:tc>
          <w:tcPr>
            <w:tcW w:w="907" w:type="dxa"/>
            <w:tcMar>
              <w:top w:w="80" w:type="dxa"/>
              <w:left w:w="80" w:type="dxa"/>
              <w:bottom w:w="80" w:type="dxa"/>
              <w:right w:w="80" w:type="dxa"/>
            </w:tcMar>
          </w:tcPr>
          <w:p w14:paraId="0CBAE398"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78B9E9D3"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0F4C38EB"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7A304D2F"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A0DFEA9"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75EF5329" w14:textId="77777777" w:rsidR="004D71D0" w:rsidRPr="008565BD" w:rsidRDefault="004D71D0" w:rsidP="00F62150">
            <w:pPr>
              <w:jc w:val="right"/>
              <w:rPr>
                <w:color w:val="000000"/>
              </w:rPr>
            </w:pPr>
            <w:r w:rsidRPr="008565BD">
              <w:rPr>
                <w:color w:val="000000"/>
              </w:rPr>
              <w:t>3 186 193,44</w:t>
            </w:r>
          </w:p>
        </w:tc>
        <w:tc>
          <w:tcPr>
            <w:tcW w:w="2268" w:type="dxa"/>
            <w:tcMar>
              <w:top w:w="80" w:type="dxa"/>
              <w:left w:w="80" w:type="dxa"/>
              <w:bottom w:w="80" w:type="dxa"/>
              <w:right w:w="80" w:type="dxa"/>
            </w:tcMar>
          </w:tcPr>
          <w:p w14:paraId="79564DD1" w14:textId="77777777" w:rsidR="004D71D0" w:rsidRPr="008565BD" w:rsidRDefault="004D71D0" w:rsidP="00F62150">
            <w:pPr>
              <w:jc w:val="right"/>
              <w:rPr>
                <w:color w:val="000000"/>
              </w:rPr>
            </w:pPr>
            <w:r w:rsidRPr="008565BD">
              <w:rPr>
                <w:color w:val="000000"/>
              </w:rPr>
              <w:t>3 236 491,72</w:t>
            </w:r>
          </w:p>
        </w:tc>
      </w:tr>
      <w:tr w:rsidR="004D71D0" w:rsidRPr="008565BD" w14:paraId="44F2270F" w14:textId="77777777" w:rsidTr="006121DD">
        <w:trPr>
          <w:tblHeader/>
        </w:trPr>
        <w:tc>
          <w:tcPr>
            <w:tcW w:w="5330" w:type="dxa"/>
            <w:tcMar>
              <w:top w:w="80" w:type="dxa"/>
              <w:left w:w="80" w:type="dxa"/>
              <w:bottom w:w="80" w:type="dxa"/>
              <w:right w:w="80" w:type="dxa"/>
            </w:tcMar>
          </w:tcPr>
          <w:p w14:paraId="7CC504CD" w14:textId="77777777" w:rsidR="004D71D0" w:rsidRPr="008565BD" w:rsidRDefault="004D71D0" w:rsidP="00F62150">
            <w:pPr>
              <w:rPr>
                <w:i/>
                <w:iCs/>
                <w:color w:val="000000"/>
              </w:rPr>
            </w:pPr>
            <w:r w:rsidRPr="008565BD">
              <w:rPr>
                <w:i/>
                <w:iCs/>
                <w:color w:val="000000"/>
              </w:rPr>
              <w:t>Муниципальная программа "Развитие сельскохозяйственного производства в городе Орске"</w:t>
            </w:r>
          </w:p>
        </w:tc>
        <w:tc>
          <w:tcPr>
            <w:tcW w:w="907" w:type="dxa"/>
            <w:tcMar>
              <w:top w:w="80" w:type="dxa"/>
              <w:left w:w="80" w:type="dxa"/>
              <w:bottom w:w="80" w:type="dxa"/>
              <w:right w:w="80" w:type="dxa"/>
            </w:tcMar>
          </w:tcPr>
          <w:p w14:paraId="2D56287B"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5D5BC1D6"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24280FB4"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2FEF2184" w14:textId="77777777" w:rsidR="004D71D0" w:rsidRPr="008565BD" w:rsidRDefault="004D71D0" w:rsidP="00F62150">
            <w:pPr>
              <w:jc w:val="center"/>
              <w:rPr>
                <w:i/>
                <w:iCs/>
                <w:color w:val="000000"/>
              </w:rPr>
            </w:pPr>
            <w:r w:rsidRPr="008565BD">
              <w:rPr>
                <w:i/>
                <w:iCs/>
                <w:color w:val="000000"/>
              </w:rPr>
              <w:t>10 0 00 00000</w:t>
            </w:r>
          </w:p>
        </w:tc>
        <w:tc>
          <w:tcPr>
            <w:tcW w:w="1110" w:type="dxa"/>
            <w:tcMar>
              <w:top w:w="80" w:type="dxa"/>
              <w:left w:w="80" w:type="dxa"/>
              <w:bottom w:w="80" w:type="dxa"/>
              <w:right w:w="80" w:type="dxa"/>
            </w:tcMar>
          </w:tcPr>
          <w:p w14:paraId="03E5967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9CA91C7" w14:textId="77777777" w:rsidR="004D71D0" w:rsidRPr="008565BD" w:rsidRDefault="004D71D0" w:rsidP="00F62150">
            <w:pPr>
              <w:jc w:val="right"/>
              <w:rPr>
                <w:i/>
                <w:iCs/>
                <w:color w:val="000000"/>
              </w:rPr>
            </w:pPr>
            <w:r w:rsidRPr="008565BD">
              <w:rPr>
                <w:i/>
                <w:iCs/>
                <w:color w:val="000000"/>
              </w:rPr>
              <w:t>3 186 193,44</w:t>
            </w:r>
          </w:p>
        </w:tc>
        <w:tc>
          <w:tcPr>
            <w:tcW w:w="2268" w:type="dxa"/>
            <w:tcMar>
              <w:top w:w="80" w:type="dxa"/>
              <w:left w:w="80" w:type="dxa"/>
              <w:bottom w:w="80" w:type="dxa"/>
              <w:right w:w="80" w:type="dxa"/>
            </w:tcMar>
          </w:tcPr>
          <w:p w14:paraId="0B472F67" w14:textId="77777777" w:rsidR="004D71D0" w:rsidRPr="008565BD" w:rsidRDefault="004D71D0" w:rsidP="00F62150">
            <w:pPr>
              <w:jc w:val="right"/>
              <w:rPr>
                <w:i/>
                <w:iCs/>
                <w:color w:val="000000"/>
              </w:rPr>
            </w:pPr>
            <w:r w:rsidRPr="008565BD">
              <w:rPr>
                <w:i/>
                <w:iCs/>
                <w:color w:val="000000"/>
              </w:rPr>
              <w:t>3 236 491,72</w:t>
            </w:r>
          </w:p>
        </w:tc>
      </w:tr>
      <w:tr w:rsidR="004D71D0" w:rsidRPr="008565BD" w14:paraId="25FF371B" w14:textId="77777777" w:rsidTr="006121DD">
        <w:trPr>
          <w:tblHeader/>
        </w:trPr>
        <w:tc>
          <w:tcPr>
            <w:tcW w:w="5330" w:type="dxa"/>
            <w:tcMar>
              <w:top w:w="80" w:type="dxa"/>
              <w:left w:w="80" w:type="dxa"/>
              <w:bottom w:w="80" w:type="dxa"/>
              <w:right w:w="80" w:type="dxa"/>
            </w:tcMar>
          </w:tcPr>
          <w:p w14:paraId="18D13D79"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2E300853"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03BC28EE"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647ADE98"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58BA4688" w14:textId="77777777" w:rsidR="004D71D0" w:rsidRPr="008565BD" w:rsidRDefault="004D71D0" w:rsidP="00F62150">
            <w:pPr>
              <w:jc w:val="center"/>
              <w:rPr>
                <w:i/>
                <w:iCs/>
                <w:color w:val="000000"/>
              </w:rPr>
            </w:pPr>
            <w:r w:rsidRPr="008565BD">
              <w:rPr>
                <w:i/>
                <w:iCs/>
                <w:color w:val="000000"/>
              </w:rPr>
              <w:t>10 4 00 00000</w:t>
            </w:r>
          </w:p>
        </w:tc>
        <w:tc>
          <w:tcPr>
            <w:tcW w:w="1110" w:type="dxa"/>
            <w:tcMar>
              <w:top w:w="80" w:type="dxa"/>
              <w:left w:w="80" w:type="dxa"/>
              <w:bottom w:w="80" w:type="dxa"/>
              <w:right w:w="80" w:type="dxa"/>
            </w:tcMar>
          </w:tcPr>
          <w:p w14:paraId="7D30BD0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1D0856A" w14:textId="77777777" w:rsidR="004D71D0" w:rsidRPr="008565BD" w:rsidRDefault="004D71D0" w:rsidP="00F62150">
            <w:pPr>
              <w:jc w:val="right"/>
              <w:rPr>
                <w:i/>
                <w:iCs/>
                <w:color w:val="000000"/>
              </w:rPr>
            </w:pPr>
            <w:r w:rsidRPr="008565BD">
              <w:rPr>
                <w:i/>
                <w:iCs/>
                <w:color w:val="000000"/>
              </w:rPr>
              <w:t>3 186 193,44</w:t>
            </w:r>
          </w:p>
        </w:tc>
        <w:tc>
          <w:tcPr>
            <w:tcW w:w="2268" w:type="dxa"/>
            <w:tcMar>
              <w:top w:w="80" w:type="dxa"/>
              <w:left w:w="80" w:type="dxa"/>
              <w:bottom w:w="80" w:type="dxa"/>
              <w:right w:w="80" w:type="dxa"/>
            </w:tcMar>
          </w:tcPr>
          <w:p w14:paraId="479B25A0" w14:textId="77777777" w:rsidR="004D71D0" w:rsidRPr="008565BD" w:rsidRDefault="004D71D0" w:rsidP="00F62150">
            <w:pPr>
              <w:jc w:val="right"/>
              <w:rPr>
                <w:i/>
                <w:iCs/>
                <w:color w:val="000000"/>
              </w:rPr>
            </w:pPr>
            <w:r w:rsidRPr="008565BD">
              <w:rPr>
                <w:i/>
                <w:iCs/>
                <w:color w:val="000000"/>
              </w:rPr>
              <w:t>3 236 491,72</w:t>
            </w:r>
          </w:p>
        </w:tc>
      </w:tr>
      <w:tr w:rsidR="004D71D0" w:rsidRPr="008565BD" w14:paraId="11BBF3B6" w14:textId="77777777" w:rsidTr="006121DD">
        <w:trPr>
          <w:tblHeader/>
        </w:trPr>
        <w:tc>
          <w:tcPr>
            <w:tcW w:w="5330" w:type="dxa"/>
            <w:tcMar>
              <w:top w:w="80" w:type="dxa"/>
              <w:left w:w="80" w:type="dxa"/>
              <w:bottom w:w="80" w:type="dxa"/>
              <w:right w:w="80" w:type="dxa"/>
            </w:tcMar>
          </w:tcPr>
          <w:p w14:paraId="4AF1C154" w14:textId="77777777" w:rsidR="004D71D0" w:rsidRPr="008565BD" w:rsidRDefault="004D71D0" w:rsidP="00F62150">
            <w:pPr>
              <w:rPr>
                <w:i/>
                <w:iCs/>
                <w:color w:val="000000"/>
              </w:rPr>
            </w:pPr>
            <w:r w:rsidRPr="008565BD">
              <w:rPr>
                <w:i/>
                <w:iCs/>
                <w:color w:val="000000"/>
              </w:rPr>
              <w:t>Комплекс процессных мероприятий "Содействие развитию сельскохозяйственного производства"</w:t>
            </w:r>
          </w:p>
        </w:tc>
        <w:tc>
          <w:tcPr>
            <w:tcW w:w="907" w:type="dxa"/>
            <w:tcMar>
              <w:top w:w="80" w:type="dxa"/>
              <w:left w:w="80" w:type="dxa"/>
              <w:bottom w:w="80" w:type="dxa"/>
              <w:right w:w="80" w:type="dxa"/>
            </w:tcMar>
          </w:tcPr>
          <w:p w14:paraId="37928809"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0B7996EB"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529F5A16"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464FD7FB" w14:textId="77777777" w:rsidR="004D71D0" w:rsidRPr="008565BD" w:rsidRDefault="004D71D0" w:rsidP="00F62150">
            <w:pPr>
              <w:jc w:val="center"/>
              <w:rPr>
                <w:i/>
                <w:iCs/>
                <w:color w:val="000000"/>
              </w:rPr>
            </w:pPr>
            <w:r w:rsidRPr="008565BD">
              <w:rPr>
                <w:i/>
                <w:iCs/>
                <w:color w:val="000000"/>
              </w:rPr>
              <w:t>10 4 01 00000</w:t>
            </w:r>
          </w:p>
        </w:tc>
        <w:tc>
          <w:tcPr>
            <w:tcW w:w="1110" w:type="dxa"/>
            <w:tcMar>
              <w:top w:w="80" w:type="dxa"/>
              <w:left w:w="80" w:type="dxa"/>
              <w:bottom w:w="80" w:type="dxa"/>
              <w:right w:w="80" w:type="dxa"/>
            </w:tcMar>
          </w:tcPr>
          <w:p w14:paraId="001D97C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A5517E6" w14:textId="77777777" w:rsidR="004D71D0" w:rsidRPr="008565BD" w:rsidRDefault="004D71D0" w:rsidP="00F62150">
            <w:pPr>
              <w:jc w:val="right"/>
              <w:rPr>
                <w:i/>
                <w:iCs/>
                <w:color w:val="000000"/>
              </w:rPr>
            </w:pPr>
            <w:r w:rsidRPr="008565BD">
              <w:rPr>
                <w:i/>
                <w:iCs/>
                <w:color w:val="000000"/>
              </w:rPr>
              <w:t>3 186 193,44</w:t>
            </w:r>
          </w:p>
        </w:tc>
        <w:tc>
          <w:tcPr>
            <w:tcW w:w="2268" w:type="dxa"/>
            <w:tcMar>
              <w:top w:w="80" w:type="dxa"/>
              <w:left w:w="80" w:type="dxa"/>
              <w:bottom w:w="80" w:type="dxa"/>
              <w:right w:w="80" w:type="dxa"/>
            </w:tcMar>
          </w:tcPr>
          <w:p w14:paraId="7D827B2A" w14:textId="77777777" w:rsidR="004D71D0" w:rsidRPr="008565BD" w:rsidRDefault="004D71D0" w:rsidP="00F62150">
            <w:pPr>
              <w:jc w:val="right"/>
              <w:rPr>
                <w:i/>
                <w:iCs/>
                <w:color w:val="000000"/>
              </w:rPr>
            </w:pPr>
            <w:r w:rsidRPr="008565BD">
              <w:rPr>
                <w:i/>
                <w:iCs/>
                <w:color w:val="000000"/>
              </w:rPr>
              <w:t>3 236 491,72</w:t>
            </w:r>
          </w:p>
        </w:tc>
      </w:tr>
      <w:tr w:rsidR="004D71D0" w:rsidRPr="008565BD" w14:paraId="74A87A92" w14:textId="77777777" w:rsidTr="006121DD">
        <w:trPr>
          <w:tblHeader/>
        </w:trPr>
        <w:tc>
          <w:tcPr>
            <w:tcW w:w="5330" w:type="dxa"/>
            <w:tcMar>
              <w:top w:w="80" w:type="dxa"/>
              <w:left w:w="80" w:type="dxa"/>
              <w:bottom w:w="80" w:type="dxa"/>
              <w:right w:w="80" w:type="dxa"/>
            </w:tcMar>
          </w:tcPr>
          <w:p w14:paraId="7281423D" w14:textId="77777777" w:rsidR="004D71D0" w:rsidRPr="008565BD" w:rsidRDefault="004D71D0" w:rsidP="00F62150">
            <w:pPr>
              <w:rPr>
                <w:i/>
                <w:iCs/>
                <w:color w:val="000000"/>
              </w:rPr>
            </w:pPr>
            <w:r w:rsidRPr="008565BD">
              <w:rPr>
                <w:i/>
                <w:iCs/>
                <w:color w:val="000000"/>
              </w:rPr>
              <w:t>Реализация мероприятий муниципальной программы "Развитие сельскохозяйственного производства в городе Орске"</w:t>
            </w:r>
          </w:p>
        </w:tc>
        <w:tc>
          <w:tcPr>
            <w:tcW w:w="907" w:type="dxa"/>
            <w:tcMar>
              <w:top w:w="80" w:type="dxa"/>
              <w:left w:w="80" w:type="dxa"/>
              <w:bottom w:w="80" w:type="dxa"/>
              <w:right w:w="80" w:type="dxa"/>
            </w:tcMar>
          </w:tcPr>
          <w:p w14:paraId="63D7160B"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4D7595D0"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33012308"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4DA9B4E9" w14:textId="77777777" w:rsidR="004D71D0" w:rsidRPr="008565BD" w:rsidRDefault="004D71D0" w:rsidP="00F62150">
            <w:pPr>
              <w:jc w:val="center"/>
              <w:rPr>
                <w:i/>
                <w:iCs/>
                <w:color w:val="000000"/>
              </w:rPr>
            </w:pPr>
            <w:r w:rsidRPr="008565BD">
              <w:rPr>
                <w:i/>
                <w:iCs/>
                <w:color w:val="000000"/>
              </w:rPr>
              <w:t>10 4 01 00040</w:t>
            </w:r>
          </w:p>
        </w:tc>
        <w:tc>
          <w:tcPr>
            <w:tcW w:w="1110" w:type="dxa"/>
            <w:tcMar>
              <w:top w:w="80" w:type="dxa"/>
              <w:left w:w="80" w:type="dxa"/>
              <w:bottom w:w="80" w:type="dxa"/>
              <w:right w:w="80" w:type="dxa"/>
            </w:tcMar>
          </w:tcPr>
          <w:p w14:paraId="028E21A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1AE5A7D" w14:textId="77777777" w:rsidR="004D71D0" w:rsidRPr="008565BD" w:rsidRDefault="004D71D0" w:rsidP="00F62150">
            <w:pPr>
              <w:jc w:val="right"/>
              <w:rPr>
                <w:i/>
                <w:iCs/>
                <w:color w:val="000000"/>
              </w:rPr>
            </w:pPr>
            <w:r w:rsidRPr="008565BD">
              <w:rPr>
                <w:i/>
                <w:iCs/>
                <w:color w:val="000000"/>
              </w:rPr>
              <w:t>1 257 456,59</w:t>
            </w:r>
          </w:p>
        </w:tc>
        <w:tc>
          <w:tcPr>
            <w:tcW w:w="2268" w:type="dxa"/>
            <w:tcMar>
              <w:top w:w="80" w:type="dxa"/>
              <w:left w:w="80" w:type="dxa"/>
              <w:bottom w:w="80" w:type="dxa"/>
              <w:right w:w="80" w:type="dxa"/>
            </w:tcMar>
          </w:tcPr>
          <w:p w14:paraId="38D23E30" w14:textId="77777777" w:rsidR="004D71D0" w:rsidRPr="008565BD" w:rsidRDefault="004D71D0" w:rsidP="00F62150">
            <w:pPr>
              <w:jc w:val="right"/>
              <w:rPr>
                <w:i/>
                <w:iCs/>
                <w:color w:val="000000"/>
              </w:rPr>
            </w:pPr>
            <w:r w:rsidRPr="008565BD">
              <w:rPr>
                <w:i/>
                <w:iCs/>
                <w:color w:val="000000"/>
              </w:rPr>
              <w:t>1 307 754,87</w:t>
            </w:r>
          </w:p>
        </w:tc>
      </w:tr>
      <w:tr w:rsidR="004D71D0" w:rsidRPr="008565BD" w14:paraId="1F3E63FC" w14:textId="77777777" w:rsidTr="006121DD">
        <w:trPr>
          <w:tblHeader/>
        </w:trPr>
        <w:tc>
          <w:tcPr>
            <w:tcW w:w="5330" w:type="dxa"/>
            <w:tcMar>
              <w:top w:w="80" w:type="dxa"/>
              <w:left w:w="80" w:type="dxa"/>
              <w:bottom w:w="80" w:type="dxa"/>
              <w:right w:w="80" w:type="dxa"/>
            </w:tcMar>
          </w:tcPr>
          <w:p w14:paraId="7E7329A6"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2311B3D3"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792C7C7E"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3AB0DB9E"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2DE62154" w14:textId="77777777" w:rsidR="004D71D0" w:rsidRPr="008565BD" w:rsidRDefault="004D71D0" w:rsidP="00F62150">
            <w:pPr>
              <w:jc w:val="center"/>
              <w:rPr>
                <w:color w:val="000000"/>
              </w:rPr>
            </w:pPr>
            <w:r w:rsidRPr="008565BD">
              <w:rPr>
                <w:color w:val="000000"/>
              </w:rPr>
              <w:t>10 4 01 00040</w:t>
            </w:r>
          </w:p>
        </w:tc>
        <w:tc>
          <w:tcPr>
            <w:tcW w:w="1110" w:type="dxa"/>
            <w:tcMar>
              <w:top w:w="80" w:type="dxa"/>
              <w:left w:w="80" w:type="dxa"/>
              <w:bottom w:w="80" w:type="dxa"/>
              <w:right w:w="80" w:type="dxa"/>
            </w:tcMar>
          </w:tcPr>
          <w:p w14:paraId="709960B0"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471F4396" w14:textId="77777777" w:rsidR="004D71D0" w:rsidRPr="008565BD" w:rsidRDefault="004D71D0" w:rsidP="00F62150">
            <w:pPr>
              <w:jc w:val="right"/>
              <w:rPr>
                <w:color w:val="000000"/>
              </w:rPr>
            </w:pPr>
            <w:r w:rsidRPr="008565BD">
              <w:rPr>
                <w:color w:val="000000"/>
              </w:rPr>
              <w:t>1 257 456,59</w:t>
            </w:r>
          </w:p>
        </w:tc>
        <w:tc>
          <w:tcPr>
            <w:tcW w:w="2268" w:type="dxa"/>
            <w:tcMar>
              <w:top w:w="80" w:type="dxa"/>
              <w:left w:w="80" w:type="dxa"/>
              <w:bottom w:w="80" w:type="dxa"/>
              <w:right w:w="80" w:type="dxa"/>
            </w:tcMar>
          </w:tcPr>
          <w:p w14:paraId="1570B0E1" w14:textId="77777777" w:rsidR="004D71D0" w:rsidRPr="008565BD" w:rsidRDefault="004D71D0" w:rsidP="00F62150">
            <w:pPr>
              <w:jc w:val="right"/>
              <w:rPr>
                <w:color w:val="000000"/>
              </w:rPr>
            </w:pPr>
            <w:r w:rsidRPr="008565BD">
              <w:rPr>
                <w:color w:val="000000"/>
              </w:rPr>
              <w:t>1 307 754,87</w:t>
            </w:r>
          </w:p>
        </w:tc>
      </w:tr>
      <w:tr w:rsidR="004D71D0" w:rsidRPr="008565BD" w14:paraId="3F1E64A2" w14:textId="77777777" w:rsidTr="006121DD">
        <w:trPr>
          <w:tblHeader/>
        </w:trPr>
        <w:tc>
          <w:tcPr>
            <w:tcW w:w="5330" w:type="dxa"/>
            <w:tcMar>
              <w:top w:w="80" w:type="dxa"/>
              <w:left w:w="80" w:type="dxa"/>
              <w:bottom w:w="80" w:type="dxa"/>
              <w:right w:w="80" w:type="dxa"/>
            </w:tcMar>
          </w:tcPr>
          <w:p w14:paraId="378E6F86" w14:textId="77777777" w:rsidR="004D71D0" w:rsidRPr="008565BD" w:rsidRDefault="004D71D0" w:rsidP="00F62150">
            <w:pPr>
              <w:rPr>
                <w:i/>
                <w:iCs/>
                <w:color w:val="000000"/>
              </w:rPr>
            </w:pPr>
            <w:r w:rsidRPr="008565BD">
              <w:rPr>
                <w:i/>
                <w:iCs/>
                <w:color w:val="000000"/>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907" w:type="dxa"/>
            <w:tcMar>
              <w:top w:w="80" w:type="dxa"/>
              <w:left w:w="80" w:type="dxa"/>
              <w:bottom w:w="80" w:type="dxa"/>
              <w:right w:w="80" w:type="dxa"/>
            </w:tcMar>
          </w:tcPr>
          <w:p w14:paraId="6E592B43"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DDDA365"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6AD255D8"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22343EED" w14:textId="77777777" w:rsidR="004D71D0" w:rsidRPr="008565BD" w:rsidRDefault="004D71D0" w:rsidP="00F62150">
            <w:pPr>
              <w:jc w:val="center"/>
              <w:rPr>
                <w:i/>
                <w:iCs/>
                <w:color w:val="000000"/>
              </w:rPr>
            </w:pPr>
            <w:r w:rsidRPr="008565BD">
              <w:rPr>
                <w:i/>
                <w:iCs/>
                <w:color w:val="000000"/>
              </w:rPr>
              <w:t>10 4 01 S1230</w:t>
            </w:r>
          </w:p>
        </w:tc>
        <w:tc>
          <w:tcPr>
            <w:tcW w:w="1110" w:type="dxa"/>
            <w:tcMar>
              <w:top w:w="80" w:type="dxa"/>
              <w:left w:w="80" w:type="dxa"/>
              <w:bottom w:w="80" w:type="dxa"/>
              <w:right w:w="80" w:type="dxa"/>
            </w:tcMar>
          </w:tcPr>
          <w:p w14:paraId="495EBC8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27343E2" w14:textId="77777777" w:rsidR="004D71D0" w:rsidRPr="008565BD" w:rsidRDefault="004D71D0" w:rsidP="00F62150">
            <w:pPr>
              <w:jc w:val="right"/>
              <w:rPr>
                <w:i/>
                <w:iCs/>
                <w:color w:val="000000"/>
              </w:rPr>
            </w:pPr>
            <w:r w:rsidRPr="008565BD">
              <w:rPr>
                <w:i/>
                <w:iCs/>
                <w:color w:val="000000"/>
              </w:rPr>
              <w:t>1 928 736,85</w:t>
            </w:r>
          </w:p>
        </w:tc>
        <w:tc>
          <w:tcPr>
            <w:tcW w:w="2268" w:type="dxa"/>
            <w:tcMar>
              <w:top w:w="80" w:type="dxa"/>
              <w:left w:w="80" w:type="dxa"/>
              <w:bottom w:w="80" w:type="dxa"/>
              <w:right w:w="80" w:type="dxa"/>
            </w:tcMar>
          </w:tcPr>
          <w:p w14:paraId="2B0021D3" w14:textId="77777777" w:rsidR="004D71D0" w:rsidRPr="008565BD" w:rsidRDefault="004D71D0" w:rsidP="00F62150">
            <w:pPr>
              <w:jc w:val="right"/>
              <w:rPr>
                <w:i/>
                <w:iCs/>
                <w:color w:val="000000"/>
              </w:rPr>
            </w:pPr>
            <w:r w:rsidRPr="008565BD">
              <w:rPr>
                <w:i/>
                <w:iCs/>
                <w:color w:val="000000"/>
              </w:rPr>
              <w:t>1 928 736,85</w:t>
            </w:r>
          </w:p>
        </w:tc>
      </w:tr>
      <w:tr w:rsidR="004D71D0" w:rsidRPr="008565BD" w14:paraId="4A7BCC3B" w14:textId="77777777" w:rsidTr="006121DD">
        <w:trPr>
          <w:tblHeader/>
        </w:trPr>
        <w:tc>
          <w:tcPr>
            <w:tcW w:w="5330" w:type="dxa"/>
            <w:tcMar>
              <w:top w:w="80" w:type="dxa"/>
              <w:left w:w="80" w:type="dxa"/>
              <w:bottom w:w="80" w:type="dxa"/>
              <w:right w:w="80" w:type="dxa"/>
            </w:tcMar>
          </w:tcPr>
          <w:p w14:paraId="0C07718C"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149BC168"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36577971"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54DAA28A"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629A74B4" w14:textId="77777777" w:rsidR="004D71D0" w:rsidRPr="008565BD" w:rsidRDefault="004D71D0" w:rsidP="00F62150">
            <w:pPr>
              <w:jc w:val="center"/>
              <w:rPr>
                <w:color w:val="000000"/>
              </w:rPr>
            </w:pPr>
            <w:r w:rsidRPr="008565BD">
              <w:rPr>
                <w:color w:val="000000"/>
              </w:rPr>
              <w:t>10 4 01 S1230</w:t>
            </w:r>
          </w:p>
        </w:tc>
        <w:tc>
          <w:tcPr>
            <w:tcW w:w="1110" w:type="dxa"/>
            <w:tcMar>
              <w:top w:w="80" w:type="dxa"/>
              <w:left w:w="80" w:type="dxa"/>
              <w:bottom w:w="80" w:type="dxa"/>
              <w:right w:w="80" w:type="dxa"/>
            </w:tcMar>
          </w:tcPr>
          <w:p w14:paraId="5A7BFECC"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61EAB70B" w14:textId="77777777" w:rsidR="004D71D0" w:rsidRPr="008565BD" w:rsidRDefault="004D71D0" w:rsidP="00F62150">
            <w:pPr>
              <w:jc w:val="right"/>
              <w:rPr>
                <w:color w:val="000000"/>
              </w:rPr>
            </w:pPr>
            <w:r w:rsidRPr="008565BD">
              <w:rPr>
                <w:color w:val="000000"/>
              </w:rPr>
              <w:t>1 928 736,85</w:t>
            </w:r>
          </w:p>
        </w:tc>
        <w:tc>
          <w:tcPr>
            <w:tcW w:w="2268" w:type="dxa"/>
            <w:tcMar>
              <w:top w:w="80" w:type="dxa"/>
              <w:left w:w="80" w:type="dxa"/>
              <w:bottom w:w="80" w:type="dxa"/>
              <w:right w:w="80" w:type="dxa"/>
            </w:tcMar>
          </w:tcPr>
          <w:p w14:paraId="047D0029" w14:textId="77777777" w:rsidR="004D71D0" w:rsidRPr="008565BD" w:rsidRDefault="004D71D0" w:rsidP="00F62150">
            <w:pPr>
              <w:jc w:val="right"/>
              <w:rPr>
                <w:color w:val="000000"/>
              </w:rPr>
            </w:pPr>
            <w:r w:rsidRPr="008565BD">
              <w:rPr>
                <w:color w:val="000000"/>
              </w:rPr>
              <w:t>1 928 736,85</w:t>
            </w:r>
          </w:p>
        </w:tc>
      </w:tr>
      <w:tr w:rsidR="004D71D0" w:rsidRPr="008565BD" w14:paraId="1E4CFE0C" w14:textId="77777777" w:rsidTr="006121DD">
        <w:trPr>
          <w:tblHeader/>
        </w:trPr>
        <w:tc>
          <w:tcPr>
            <w:tcW w:w="5330" w:type="dxa"/>
            <w:tcMar>
              <w:top w:w="80" w:type="dxa"/>
              <w:left w:w="80" w:type="dxa"/>
              <w:bottom w:w="80" w:type="dxa"/>
              <w:right w:w="80" w:type="dxa"/>
            </w:tcMar>
          </w:tcPr>
          <w:p w14:paraId="0A56DB23" w14:textId="77777777" w:rsidR="004D71D0" w:rsidRPr="008565BD" w:rsidRDefault="004D71D0" w:rsidP="00F62150">
            <w:pPr>
              <w:rPr>
                <w:color w:val="000000"/>
              </w:rPr>
            </w:pPr>
            <w:r w:rsidRPr="008565BD">
              <w:rPr>
                <w:color w:val="000000"/>
              </w:rPr>
              <w:t>Другие вопросы в области национальной экономики</w:t>
            </w:r>
          </w:p>
        </w:tc>
        <w:tc>
          <w:tcPr>
            <w:tcW w:w="907" w:type="dxa"/>
            <w:tcMar>
              <w:top w:w="80" w:type="dxa"/>
              <w:left w:w="80" w:type="dxa"/>
              <w:bottom w:w="80" w:type="dxa"/>
              <w:right w:w="80" w:type="dxa"/>
            </w:tcMar>
          </w:tcPr>
          <w:p w14:paraId="4121902D"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3FA4EC9C"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3515E37B"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23C4B21D"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BF1C080"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472D0A9" w14:textId="77777777" w:rsidR="004D71D0" w:rsidRPr="008565BD" w:rsidRDefault="004D71D0" w:rsidP="00F62150">
            <w:pPr>
              <w:jc w:val="right"/>
              <w:rPr>
                <w:color w:val="000000"/>
              </w:rPr>
            </w:pPr>
            <w:r w:rsidRPr="008565BD">
              <w:rPr>
                <w:color w:val="000000"/>
              </w:rPr>
              <w:t>73 788 053,92</w:t>
            </w:r>
          </w:p>
        </w:tc>
        <w:tc>
          <w:tcPr>
            <w:tcW w:w="2268" w:type="dxa"/>
            <w:tcMar>
              <w:top w:w="80" w:type="dxa"/>
              <w:left w:w="80" w:type="dxa"/>
              <w:bottom w:w="80" w:type="dxa"/>
              <w:right w:w="80" w:type="dxa"/>
            </w:tcMar>
          </w:tcPr>
          <w:p w14:paraId="13BB94ED" w14:textId="77777777" w:rsidR="004D71D0" w:rsidRPr="008565BD" w:rsidRDefault="004D71D0" w:rsidP="00F62150">
            <w:pPr>
              <w:jc w:val="right"/>
              <w:rPr>
                <w:color w:val="000000"/>
              </w:rPr>
            </w:pPr>
            <w:r w:rsidRPr="008565BD">
              <w:rPr>
                <w:color w:val="000000"/>
              </w:rPr>
              <w:t>76 729 712,08</w:t>
            </w:r>
          </w:p>
        </w:tc>
      </w:tr>
      <w:tr w:rsidR="004D71D0" w:rsidRPr="008565BD" w14:paraId="06FACF25" w14:textId="77777777" w:rsidTr="006121DD">
        <w:trPr>
          <w:tblHeader/>
        </w:trPr>
        <w:tc>
          <w:tcPr>
            <w:tcW w:w="5330" w:type="dxa"/>
            <w:tcMar>
              <w:top w:w="80" w:type="dxa"/>
              <w:left w:w="80" w:type="dxa"/>
              <w:bottom w:w="80" w:type="dxa"/>
              <w:right w:w="80" w:type="dxa"/>
            </w:tcMar>
          </w:tcPr>
          <w:p w14:paraId="0ABAE3CF" w14:textId="77777777" w:rsidR="004D71D0" w:rsidRPr="008565BD" w:rsidRDefault="004D71D0" w:rsidP="00F62150">
            <w:pPr>
              <w:rPr>
                <w:i/>
                <w:iCs/>
                <w:color w:val="000000"/>
              </w:rPr>
            </w:pPr>
            <w:r w:rsidRPr="008565BD">
              <w:rPr>
                <w:i/>
                <w:iCs/>
                <w:color w:val="000000"/>
              </w:rPr>
              <w:t>Муниципальная программа "О развитии малого и среднего предпринимательства в городе Орске "</w:t>
            </w:r>
          </w:p>
        </w:tc>
        <w:tc>
          <w:tcPr>
            <w:tcW w:w="907" w:type="dxa"/>
            <w:tcMar>
              <w:top w:w="80" w:type="dxa"/>
              <w:left w:w="80" w:type="dxa"/>
              <w:bottom w:w="80" w:type="dxa"/>
              <w:right w:w="80" w:type="dxa"/>
            </w:tcMar>
          </w:tcPr>
          <w:p w14:paraId="3EC240AF"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D38542A"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350199E3"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19797002" w14:textId="77777777" w:rsidR="004D71D0" w:rsidRPr="008565BD" w:rsidRDefault="004D71D0" w:rsidP="00F62150">
            <w:pPr>
              <w:jc w:val="center"/>
              <w:rPr>
                <w:i/>
                <w:iCs/>
                <w:color w:val="000000"/>
              </w:rPr>
            </w:pPr>
            <w:r w:rsidRPr="008565BD">
              <w:rPr>
                <w:i/>
                <w:iCs/>
                <w:color w:val="000000"/>
              </w:rPr>
              <w:t>08 0 00 00000</w:t>
            </w:r>
          </w:p>
        </w:tc>
        <w:tc>
          <w:tcPr>
            <w:tcW w:w="1110" w:type="dxa"/>
            <w:tcMar>
              <w:top w:w="80" w:type="dxa"/>
              <w:left w:w="80" w:type="dxa"/>
              <w:bottom w:w="80" w:type="dxa"/>
              <w:right w:w="80" w:type="dxa"/>
            </w:tcMar>
          </w:tcPr>
          <w:p w14:paraId="62CACEB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96877EE" w14:textId="77777777" w:rsidR="004D71D0" w:rsidRPr="008565BD" w:rsidRDefault="004D71D0" w:rsidP="00F62150">
            <w:pPr>
              <w:jc w:val="right"/>
              <w:rPr>
                <w:i/>
                <w:iCs/>
                <w:color w:val="000000"/>
              </w:rPr>
            </w:pPr>
            <w:r w:rsidRPr="008565BD">
              <w:rPr>
                <w:i/>
                <w:iCs/>
                <w:color w:val="000000"/>
              </w:rPr>
              <w:t>10 233 942,19</w:t>
            </w:r>
          </w:p>
        </w:tc>
        <w:tc>
          <w:tcPr>
            <w:tcW w:w="2268" w:type="dxa"/>
            <w:tcMar>
              <w:top w:w="80" w:type="dxa"/>
              <w:left w:w="80" w:type="dxa"/>
              <w:bottom w:w="80" w:type="dxa"/>
              <w:right w:w="80" w:type="dxa"/>
            </w:tcMar>
          </w:tcPr>
          <w:p w14:paraId="57CDA333" w14:textId="77777777" w:rsidR="004D71D0" w:rsidRPr="008565BD" w:rsidRDefault="004D71D0" w:rsidP="00F62150">
            <w:pPr>
              <w:jc w:val="right"/>
              <w:rPr>
                <w:i/>
                <w:iCs/>
                <w:color w:val="000000"/>
              </w:rPr>
            </w:pPr>
            <w:r w:rsidRPr="008565BD">
              <w:rPr>
                <w:i/>
                <w:iCs/>
                <w:color w:val="000000"/>
              </w:rPr>
              <w:t>10 643 299,88</w:t>
            </w:r>
          </w:p>
        </w:tc>
      </w:tr>
      <w:tr w:rsidR="004D71D0" w:rsidRPr="008565BD" w14:paraId="611D771D" w14:textId="77777777" w:rsidTr="006121DD">
        <w:trPr>
          <w:tblHeader/>
        </w:trPr>
        <w:tc>
          <w:tcPr>
            <w:tcW w:w="5330" w:type="dxa"/>
            <w:tcMar>
              <w:top w:w="80" w:type="dxa"/>
              <w:left w:w="80" w:type="dxa"/>
              <w:bottom w:w="80" w:type="dxa"/>
              <w:right w:w="80" w:type="dxa"/>
            </w:tcMar>
          </w:tcPr>
          <w:p w14:paraId="5EE97C55" w14:textId="77777777" w:rsidR="004D71D0" w:rsidRPr="008565BD" w:rsidRDefault="004D71D0" w:rsidP="00F62150">
            <w:pPr>
              <w:rPr>
                <w:i/>
                <w:iCs/>
                <w:color w:val="000000"/>
              </w:rPr>
            </w:pPr>
            <w:r w:rsidRPr="008565BD">
              <w:rPr>
                <w:i/>
                <w:iCs/>
                <w:color w:val="000000"/>
              </w:rPr>
              <w:lastRenderedPageBreak/>
              <w:t>Комплексы процессных мероприятий</w:t>
            </w:r>
          </w:p>
        </w:tc>
        <w:tc>
          <w:tcPr>
            <w:tcW w:w="907" w:type="dxa"/>
            <w:tcMar>
              <w:top w:w="80" w:type="dxa"/>
              <w:left w:w="80" w:type="dxa"/>
              <w:bottom w:w="80" w:type="dxa"/>
              <w:right w:w="80" w:type="dxa"/>
            </w:tcMar>
          </w:tcPr>
          <w:p w14:paraId="3E53A411"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29C9FC30"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44DC9960"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5DF4CCD8" w14:textId="77777777" w:rsidR="004D71D0" w:rsidRPr="008565BD" w:rsidRDefault="004D71D0" w:rsidP="00F62150">
            <w:pPr>
              <w:jc w:val="center"/>
              <w:rPr>
                <w:i/>
                <w:iCs/>
                <w:color w:val="000000"/>
              </w:rPr>
            </w:pPr>
            <w:r w:rsidRPr="008565BD">
              <w:rPr>
                <w:i/>
                <w:iCs/>
                <w:color w:val="000000"/>
              </w:rPr>
              <w:t>08 4 00 00000</w:t>
            </w:r>
          </w:p>
        </w:tc>
        <w:tc>
          <w:tcPr>
            <w:tcW w:w="1110" w:type="dxa"/>
            <w:tcMar>
              <w:top w:w="80" w:type="dxa"/>
              <w:left w:w="80" w:type="dxa"/>
              <w:bottom w:w="80" w:type="dxa"/>
              <w:right w:w="80" w:type="dxa"/>
            </w:tcMar>
          </w:tcPr>
          <w:p w14:paraId="1363539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4896DAA" w14:textId="77777777" w:rsidR="004D71D0" w:rsidRPr="008565BD" w:rsidRDefault="004D71D0" w:rsidP="00F62150">
            <w:pPr>
              <w:jc w:val="right"/>
              <w:rPr>
                <w:i/>
                <w:iCs/>
                <w:color w:val="000000"/>
              </w:rPr>
            </w:pPr>
            <w:r w:rsidRPr="008565BD">
              <w:rPr>
                <w:i/>
                <w:iCs/>
                <w:color w:val="000000"/>
              </w:rPr>
              <w:t>10 233 942,19</w:t>
            </w:r>
          </w:p>
        </w:tc>
        <w:tc>
          <w:tcPr>
            <w:tcW w:w="2268" w:type="dxa"/>
            <w:tcMar>
              <w:top w:w="80" w:type="dxa"/>
              <w:left w:w="80" w:type="dxa"/>
              <w:bottom w:w="80" w:type="dxa"/>
              <w:right w:w="80" w:type="dxa"/>
            </w:tcMar>
          </w:tcPr>
          <w:p w14:paraId="0740EF00" w14:textId="77777777" w:rsidR="004D71D0" w:rsidRPr="008565BD" w:rsidRDefault="004D71D0" w:rsidP="00F62150">
            <w:pPr>
              <w:jc w:val="right"/>
              <w:rPr>
                <w:i/>
                <w:iCs/>
                <w:color w:val="000000"/>
              </w:rPr>
            </w:pPr>
            <w:r w:rsidRPr="008565BD">
              <w:rPr>
                <w:i/>
                <w:iCs/>
                <w:color w:val="000000"/>
              </w:rPr>
              <w:t>10 643 299,88</w:t>
            </w:r>
          </w:p>
        </w:tc>
      </w:tr>
      <w:tr w:rsidR="004D71D0" w:rsidRPr="008565BD" w14:paraId="3A6900FE" w14:textId="77777777" w:rsidTr="006121DD">
        <w:trPr>
          <w:tblHeader/>
        </w:trPr>
        <w:tc>
          <w:tcPr>
            <w:tcW w:w="5330" w:type="dxa"/>
            <w:tcMar>
              <w:top w:w="80" w:type="dxa"/>
              <w:left w:w="80" w:type="dxa"/>
              <w:bottom w:w="80" w:type="dxa"/>
              <w:right w:w="80" w:type="dxa"/>
            </w:tcMar>
          </w:tcPr>
          <w:p w14:paraId="426F8281" w14:textId="77777777" w:rsidR="004D71D0" w:rsidRPr="008565BD" w:rsidRDefault="004D71D0" w:rsidP="00F62150">
            <w:pPr>
              <w:rPr>
                <w:i/>
                <w:iCs/>
                <w:color w:val="000000"/>
              </w:rPr>
            </w:pPr>
            <w:r w:rsidRPr="008565BD">
              <w:rPr>
                <w:i/>
                <w:iCs/>
                <w:color w:val="000000"/>
              </w:rPr>
              <w:t>Комплекс процессных мероприятий "Организация мероприятий по развитию малого и среднего предпринимательства в городе Орске"</w:t>
            </w:r>
          </w:p>
        </w:tc>
        <w:tc>
          <w:tcPr>
            <w:tcW w:w="907" w:type="dxa"/>
            <w:tcMar>
              <w:top w:w="80" w:type="dxa"/>
              <w:left w:w="80" w:type="dxa"/>
              <w:bottom w:w="80" w:type="dxa"/>
              <w:right w:w="80" w:type="dxa"/>
            </w:tcMar>
          </w:tcPr>
          <w:p w14:paraId="4AEE6914"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741F26B"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77FDB7A7"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5B7B7821" w14:textId="77777777" w:rsidR="004D71D0" w:rsidRPr="008565BD" w:rsidRDefault="004D71D0" w:rsidP="00F62150">
            <w:pPr>
              <w:jc w:val="center"/>
              <w:rPr>
                <w:i/>
                <w:iCs/>
                <w:color w:val="000000"/>
              </w:rPr>
            </w:pPr>
            <w:r w:rsidRPr="008565BD">
              <w:rPr>
                <w:i/>
                <w:iCs/>
                <w:color w:val="000000"/>
              </w:rPr>
              <w:t>08 4 01 00000</w:t>
            </w:r>
          </w:p>
        </w:tc>
        <w:tc>
          <w:tcPr>
            <w:tcW w:w="1110" w:type="dxa"/>
            <w:tcMar>
              <w:top w:w="80" w:type="dxa"/>
              <w:left w:w="80" w:type="dxa"/>
              <w:bottom w:w="80" w:type="dxa"/>
              <w:right w:w="80" w:type="dxa"/>
            </w:tcMar>
          </w:tcPr>
          <w:p w14:paraId="2ABC6A9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951420D" w14:textId="77777777" w:rsidR="004D71D0" w:rsidRPr="008565BD" w:rsidRDefault="004D71D0" w:rsidP="00F62150">
            <w:pPr>
              <w:jc w:val="right"/>
              <w:rPr>
                <w:i/>
                <w:iCs/>
                <w:color w:val="000000"/>
              </w:rPr>
            </w:pPr>
            <w:r w:rsidRPr="008565BD">
              <w:rPr>
                <w:i/>
                <w:iCs/>
                <w:color w:val="000000"/>
              </w:rPr>
              <w:t>10 233 942,19</w:t>
            </w:r>
          </w:p>
        </w:tc>
        <w:tc>
          <w:tcPr>
            <w:tcW w:w="2268" w:type="dxa"/>
            <w:tcMar>
              <w:top w:w="80" w:type="dxa"/>
              <w:left w:w="80" w:type="dxa"/>
              <w:bottom w:w="80" w:type="dxa"/>
              <w:right w:w="80" w:type="dxa"/>
            </w:tcMar>
          </w:tcPr>
          <w:p w14:paraId="5D5FAC7C" w14:textId="77777777" w:rsidR="004D71D0" w:rsidRPr="008565BD" w:rsidRDefault="004D71D0" w:rsidP="00F62150">
            <w:pPr>
              <w:jc w:val="right"/>
              <w:rPr>
                <w:i/>
                <w:iCs/>
                <w:color w:val="000000"/>
              </w:rPr>
            </w:pPr>
            <w:r w:rsidRPr="008565BD">
              <w:rPr>
                <w:i/>
                <w:iCs/>
                <w:color w:val="000000"/>
              </w:rPr>
              <w:t>10 643 299,88</w:t>
            </w:r>
          </w:p>
        </w:tc>
      </w:tr>
      <w:tr w:rsidR="004D71D0" w:rsidRPr="008565BD" w14:paraId="2B5B1C80" w14:textId="77777777" w:rsidTr="006121DD">
        <w:trPr>
          <w:tblHeader/>
        </w:trPr>
        <w:tc>
          <w:tcPr>
            <w:tcW w:w="5330" w:type="dxa"/>
            <w:tcMar>
              <w:top w:w="80" w:type="dxa"/>
              <w:left w:w="80" w:type="dxa"/>
              <w:bottom w:w="80" w:type="dxa"/>
              <w:right w:w="80" w:type="dxa"/>
            </w:tcMar>
          </w:tcPr>
          <w:p w14:paraId="6957D1FC" w14:textId="77777777" w:rsidR="004D71D0" w:rsidRPr="008565BD" w:rsidRDefault="004D71D0" w:rsidP="00F62150">
            <w:pPr>
              <w:rPr>
                <w:i/>
                <w:iCs/>
                <w:color w:val="000000"/>
              </w:rPr>
            </w:pPr>
            <w:r w:rsidRPr="008565BD">
              <w:rPr>
                <w:i/>
                <w:iCs/>
                <w:color w:val="000000"/>
              </w:rPr>
              <w:t>Проведение мероприятий по предоставлению муниципальных услуг (работ) субъектам малого и среднего предпринимательства</w:t>
            </w:r>
          </w:p>
        </w:tc>
        <w:tc>
          <w:tcPr>
            <w:tcW w:w="907" w:type="dxa"/>
            <w:tcMar>
              <w:top w:w="80" w:type="dxa"/>
              <w:left w:w="80" w:type="dxa"/>
              <w:bottom w:w="80" w:type="dxa"/>
              <w:right w:w="80" w:type="dxa"/>
            </w:tcMar>
          </w:tcPr>
          <w:p w14:paraId="691F95D9"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7BC495D9"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3FB594E0"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341D36B5" w14:textId="77777777" w:rsidR="004D71D0" w:rsidRPr="008565BD" w:rsidRDefault="004D71D0" w:rsidP="00F62150">
            <w:pPr>
              <w:jc w:val="center"/>
              <w:rPr>
                <w:i/>
                <w:iCs/>
                <w:color w:val="000000"/>
              </w:rPr>
            </w:pPr>
            <w:r w:rsidRPr="008565BD">
              <w:rPr>
                <w:i/>
                <w:iCs/>
                <w:color w:val="000000"/>
              </w:rPr>
              <w:t>08 4 01 70130</w:t>
            </w:r>
          </w:p>
        </w:tc>
        <w:tc>
          <w:tcPr>
            <w:tcW w:w="1110" w:type="dxa"/>
            <w:tcMar>
              <w:top w:w="80" w:type="dxa"/>
              <w:left w:w="80" w:type="dxa"/>
              <w:bottom w:w="80" w:type="dxa"/>
              <w:right w:w="80" w:type="dxa"/>
            </w:tcMar>
          </w:tcPr>
          <w:p w14:paraId="5FC895B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D249720" w14:textId="77777777" w:rsidR="004D71D0" w:rsidRPr="008565BD" w:rsidRDefault="004D71D0" w:rsidP="00F62150">
            <w:pPr>
              <w:jc w:val="right"/>
              <w:rPr>
                <w:i/>
                <w:iCs/>
                <w:color w:val="000000"/>
              </w:rPr>
            </w:pPr>
            <w:r w:rsidRPr="008565BD">
              <w:rPr>
                <w:i/>
                <w:iCs/>
                <w:color w:val="000000"/>
              </w:rPr>
              <w:t>10 233 942,19</w:t>
            </w:r>
          </w:p>
        </w:tc>
        <w:tc>
          <w:tcPr>
            <w:tcW w:w="2268" w:type="dxa"/>
            <w:tcMar>
              <w:top w:w="80" w:type="dxa"/>
              <w:left w:w="80" w:type="dxa"/>
              <w:bottom w:w="80" w:type="dxa"/>
              <w:right w:w="80" w:type="dxa"/>
            </w:tcMar>
          </w:tcPr>
          <w:p w14:paraId="6FC673F3" w14:textId="77777777" w:rsidR="004D71D0" w:rsidRPr="008565BD" w:rsidRDefault="004D71D0" w:rsidP="00F62150">
            <w:pPr>
              <w:jc w:val="right"/>
              <w:rPr>
                <w:i/>
                <w:iCs/>
                <w:color w:val="000000"/>
              </w:rPr>
            </w:pPr>
            <w:r w:rsidRPr="008565BD">
              <w:rPr>
                <w:i/>
                <w:iCs/>
                <w:color w:val="000000"/>
              </w:rPr>
              <w:t>10 643 299,88</w:t>
            </w:r>
          </w:p>
        </w:tc>
      </w:tr>
      <w:tr w:rsidR="004D71D0" w:rsidRPr="008565BD" w14:paraId="01D116A0" w14:textId="77777777" w:rsidTr="006121DD">
        <w:trPr>
          <w:tblHeader/>
        </w:trPr>
        <w:tc>
          <w:tcPr>
            <w:tcW w:w="5330" w:type="dxa"/>
            <w:tcMar>
              <w:top w:w="80" w:type="dxa"/>
              <w:left w:w="80" w:type="dxa"/>
              <w:bottom w:w="80" w:type="dxa"/>
              <w:right w:w="80" w:type="dxa"/>
            </w:tcMar>
          </w:tcPr>
          <w:p w14:paraId="616131A4" w14:textId="77777777" w:rsidR="004D71D0" w:rsidRPr="008565BD" w:rsidRDefault="004D71D0" w:rsidP="00F62150">
            <w:pPr>
              <w:rPr>
                <w:color w:val="000000"/>
              </w:rPr>
            </w:pPr>
            <w:r w:rsidRPr="008565BD">
              <w:rPr>
                <w:color w:val="000000"/>
              </w:rPr>
              <w:t>Субсидии бюджетным учреждениям</w:t>
            </w:r>
          </w:p>
        </w:tc>
        <w:tc>
          <w:tcPr>
            <w:tcW w:w="907" w:type="dxa"/>
            <w:tcMar>
              <w:top w:w="80" w:type="dxa"/>
              <w:left w:w="80" w:type="dxa"/>
              <w:bottom w:w="80" w:type="dxa"/>
              <w:right w:w="80" w:type="dxa"/>
            </w:tcMar>
          </w:tcPr>
          <w:p w14:paraId="68BA43EE"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4CCCFC1E"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6EF0F1FF"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2C80C171" w14:textId="77777777" w:rsidR="004D71D0" w:rsidRPr="008565BD" w:rsidRDefault="004D71D0" w:rsidP="00F62150">
            <w:pPr>
              <w:jc w:val="center"/>
              <w:rPr>
                <w:color w:val="000000"/>
              </w:rPr>
            </w:pPr>
            <w:r w:rsidRPr="008565BD">
              <w:rPr>
                <w:color w:val="000000"/>
              </w:rPr>
              <w:t>08 4 01 70130</w:t>
            </w:r>
          </w:p>
        </w:tc>
        <w:tc>
          <w:tcPr>
            <w:tcW w:w="1110" w:type="dxa"/>
            <w:tcMar>
              <w:top w:w="80" w:type="dxa"/>
              <w:left w:w="80" w:type="dxa"/>
              <w:bottom w:w="80" w:type="dxa"/>
              <w:right w:w="80" w:type="dxa"/>
            </w:tcMar>
          </w:tcPr>
          <w:p w14:paraId="6289E4FD" w14:textId="77777777" w:rsidR="004D71D0" w:rsidRPr="008565BD" w:rsidRDefault="004D71D0" w:rsidP="00F62150">
            <w:pPr>
              <w:jc w:val="center"/>
              <w:rPr>
                <w:color w:val="000000"/>
              </w:rPr>
            </w:pPr>
            <w:r w:rsidRPr="008565BD">
              <w:rPr>
                <w:color w:val="000000"/>
              </w:rPr>
              <w:t>610</w:t>
            </w:r>
          </w:p>
        </w:tc>
        <w:tc>
          <w:tcPr>
            <w:tcW w:w="2268" w:type="dxa"/>
            <w:tcMar>
              <w:top w:w="80" w:type="dxa"/>
              <w:left w:w="80" w:type="dxa"/>
              <w:bottom w:w="80" w:type="dxa"/>
              <w:right w:w="80" w:type="dxa"/>
            </w:tcMar>
          </w:tcPr>
          <w:p w14:paraId="5F22AF0D" w14:textId="77777777" w:rsidR="004D71D0" w:rsidRPr="008565BD" w:rsidRDefault="004D71D0" w:rsidP="00F62150">
            <w:pPr>
              <w:jc w:val="right"/>
              <w:rPr>
                <w:color w:val="000000"/>
              </w:rPr>
            </w:pPr>
            <w:r w:rsidRPr="008565BD">
              <w:rPr>
                <w:color w:val="000000"/>
              </w:rPr>
              <w:t>10 233 942,19</w:t>
            </w:r>
          </w:p>
        </w:tc>
        <w:tc>
          <w:tcPr>
            <w:tcW w:w="2268" w:type="dxa"/>
            <w:tcMar>
              <w:top w:w="80" w:type="dxa"/>
              <w:left w:w="80" w:type="dxa"/>
              <w:bottom w:w="80" w:type="dxa"/>
              <w:right w:w="80" w:type="dxa"/>
            </w:tcMar>
          </w:tcPr>
          <w:p w14:paraId="50A26A33" w14:textId="77777777" w:rsidR="004D71D0" w:rsidRPr="008565BD" w:rsidRDefault="004D71D0" w:rsidP="00F62150">
            <w:pPr>
              <w:jc w:val="right"/>
              <w:rPr>
                <w:color w:val="000000"/>
              </w:rPr>
            </w:pPr>
            <w:r w:rsidRPr="008565BD">
              <w:rPr>
                <w:color w:val="000000"/>
              </w:rPr>
              <w:t>10 643 299,88</w:t>
            </w:r>
          </w:p>
        </w:tc>
      </w:tr>
      <w:tr w:rsidR="004D71D0" w:rsidRPr="008565BD" w14:paraId="1C68B29A" w14:textId="77777777" w:rsidTr="006121DD">
        <w:trPr>
          <w:tblHeader/>
        </w:trPr>
        <w:tc>
          <w:tcPr>
            <w:tcW w:w="5330" w:type="dxa"/>
            <w:tcMar>
              <w:top w:w="80" w:type="dxa"/>
              <w:left w:w="80" w:type="dxa"/>
              <w:bottom w:w="80" w:type="dxa"/>
              <w:right w:w="80" w:type="dxa"/>
            </w:tcMar>
          </w:tcPr>
          <w:p w14:paraId="4D5DA169"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1C061636"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08ED0A9"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71E7C253"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6316EFAC"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01F58DB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449DB4D" w14:textId="77777777" w:rsidR="004D71D0" w:rsidRPr="008565BD" w:rsidRDefault="004D71D0" w:rsidP="00F62150">
            <w:pPr>
              <w:jc w:val="right"/>
              <w:rPr>
                <w:i/>
                <w:iCs/>
                <w:color w:val="000000"/>
              </w:rPr>
            </w:pPr>
            <w:r w:rsidRPr="008565BD">
              <w:rPr>
                <w:i/>
                <w:iCs/>
                <w:color w:val="000000"/>
              </w:rPr>
              <w:t>63 554 111,73</w:t>
            </w:r>
          </w:p>
        </w:tc>
        <w:tc>
          <w:tcPr>
            <w:tcW w:w="2268" w:type="dxa"/>
            <w:tcMar>
              <w:top w:w="80" w:type="dxa"/>
              <w:left w:w="80" w:type="dxa"/>
              <w:bottom w:w="80" w:type="dxa"/>
              <w:right w:w="80" w:type="dxa"/>
            </w:tcMar>
          </w:tcPr>
          <w:p w14:paraId="606EF98E" w14:textId="77777777" w:rsidR="004D71D0" w:rsidRPr="008565BD" w:rsidRDefault="004D71D0" w:rsidP="00F62150">
            <w:pPr>
              <w:jc w:val="right"/>
              <w:rPr>
                <w:i/>
                <w:iCs/>
                <w:color w:val="000000"/>
              </w:rPr>
            </w:pPr>
            <w:r w:rsidRPr="008565BD">
              <w:rPr>
                <w:i/>
                <w:iCs/>
                <w:color w:val="000000"/>
              </w:rPr>
              <w:t>66 086 412,20</w:t>
            </w:r>
          </w:p>
        </w:tc>
      </w:tr>
      <w:tr w:rsidR="004D71D0" w:rsidRPr="008565BD" w14:paraId="59D892CE" w14:textId="77777777" w:rsidTr="006121DD">
        <w:trPr>
          <w:tblHeader/>
        </w:trPr>
        <w:tc>
          <w:tcPr>
            <w:tcW w:w="5330" w:type="dxa"/>
            <w:tcMar>
              <w:top w:w="80" w:type="dxa"/>
              <w:left w:w="80" w:type="dxa"/>
              <w:bottom w:w="80" w:type="dxa"/>
              <w:right w:w="80" w:type="dxa"/>
            </w:tcMar>
          </w:tcPr>
          <w:p w14:paraId="779874A4"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2EBFA859"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09AA200C"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5E9C2B4C"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2835F2A1"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38A9D32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616F9CD" w14:textId="77777777" w:rsidR="004D71D0" w:rsidRPr="008565BD" w:rsidRDefault="004D71D0" w:rsidP="00F62150">
            <w:pPr>
              <w:jc w:val="right"/>
              <w:rPr>
                <w:i/>
                <w:iCs/>
                <w:color w:val="000000"/>
              </w:rPr>
            </w:pPr>
            <w:r w:rsidRPr="008565BD">
              <w:rPr>
                <w:i/>
                <w:iCs/>
                <w:color w:val="000000"/>
              </w:rPr>
              <w:t>63 554 111,73</w:t>
            </w:r>
          </w:p>
        </w:tc>
        <w:tc>
          <w:tcPr>
            <w:tcW w:w="2268" w:type="dxa"/>
            <w:tcMar>
              <w:top w:w="80" w:type="dxa"/>
              <w:left w:w="80" w:type="dxa"/>
              <w:bottom w:w="80" w:type="dxa"/>
              <w:right w:w="80" w:type="dxa"/>
            </w:tcMar>
          </w:tcPr>
          <w:p w14:paraId="1A7A1DDE" w14:textId="77777777" w:rsidR="004D71D0" w:rsidRPr="008565BD" w:rsidRDefault="004D71D0" w:rsidP="00F62150">
            <w:pPr>
              <w:jc w:val="right"/>
              <w:rPr>
                <w:i/>
                <w:iCs/>
                <w:color w:val="000000"/>
              </w:rPr>
            </w:pPr>
            <w:r w:rsidRPr="008565BD">
              <w:rPr>
                <w:i/>
                <w:iCs/>
                <w:color w:val="000000"/>
              </w:rPr>
              <w:t>66 086 412,20</w:t>
            </w:r>
          </w:p>
        </w:tc>
      </w:tr>
      <w:tr w:rsidR="004D71D0" w:rsidRPr="008565BD" w14:paraId="2C80E193" w14:textId="77777777" w:rsidTr="006121DD">
        <w:trPr>
          <w:tblHeader/>
        </w:trPr>
        <w:tc>
          <w:tcPr>
            <w:tcW w:w="5330" w:type="dxa"/>
            <w:tcMar>
              <w:top w:w="80" w:type="dxa"/>
              <w:left w:w="80" w:type="dxa"/>
              <w:bottom w:w="80" w:type="dxa"/>
              <w:right w:w="80" w:type="dxa"/>
            </w:tcMar>
          </w:tcPr>
          <w:p w14:paraId="6484DBC6"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57F02D32"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402B114"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665024E7"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2BA4AD8D"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67A2C8D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AFF0EE2" w14:textId="77777777" w:rsidR="004D71D0" w:rsidRPr="008565BD" w:rsidRDefault="004D71D0" w:rsidP="00F62150">
            <w:pPr>
              <w:jc w:val="right"/>
              <w:rPr>
                <w:i/>
                <w:iCs/>
                <w:color w:val="000000"/>
              </w:rPr>
            </w:pPr>
            <w:r w:rsidRPr="008565BD">
              <w:rPr>
                <w:i/>
                <w:iCs/>
                <w:color w:val="000000"/>
              </w:rPr>
              <w:t>63 554 111,73</w:t>
            </w:r>
          </w:p>
        </w:tc>
        <w:tc>
          <w:tcPr>
            <w:tcW w:w="2268" w:type="dxa"/>
            <w:tcMar>
              <w:top w:w="80" w:type="dxa"/>
              <w:left w:w="80" w:type="dxa"/>
              <w:bottom w:w="80" w:type="dxa"/>
              <w:right w:w="80" w:type="dxa"/>
            </w:tcMar>
          </w:tcPr>
          <w:p w14:paraId="55EAD1D6" w14:textId="77777777" w:rsidR="004D71D0" w:rsidRPr="008565BD" w:rsidRDefault="004D71D0" w:rsidP="00F62150">
            <w:pPr>
              <w:jc w:val="right"/>
              <w:rPr>
                <w:i/>
                <w:iCs/>
                <w:color w:val="000000"/>
              </w:rPr>
            </w:pPr>
            <w:r w:rsidRPr="008565BD">
              <w:rPr>
                <w:i/>
                <w:iCs/>
                <w:color w:val="000000"/>
              </w:rPr>
              <w:t>66 086 412,20</w:t>
            </w:r>
          </w:p>
        </w:tc>
      </w:tr>
      <w:tr w:rsidR="004D71D0" w:rsidRPr="008565BD" w14:paraId="23CF667B" w14:textId="77777777" w:rsidTr="006121DD">
        <w:trPr>
          <w:tblHeader/>
        </w:trPr>
        <w:tc>
          <w:tcPr>
            <w:tcW w:w="5330" w:type="dxa"/>
            <w:tcMar>
              <w:top w:w="80" w:type="dxa"/>
              <w:left w:w="80" w:type="dxa"/>
              <w:bottom w:w="80" w:type="dxa"/>
              <w:right w:w="80" w:type="dxa"/>
            </w:tcMar>
          </w:tcPr>
          <w:p w14:paraId="675A8E48" w14:textId="77777777" w:rsidR="004D71D0" w:rsidRPr="008565BD" w:rsidRDefault="004D71D0" w:rsidP="00F62150">
            <w:pPr>
              <w:rPr>
                <w:i/>
                <w:iCs/>
                <w:color w:val="000000"/>
              </w:rPr>
            </w:pPr>
            <w:r w:rsidRPr="008565BD">
              <w:rPr>
                <w:i/>
                <w:iCs/>
                <w:color w:val="000000"/>
              </w:rPr>
              <w:t>Обеспечение деятельности по предоставлению государственных (муниципальных) услуг</w:t>
            </w:r>
          </w:p>
        </w:tc>
        <w:tc>
          <w:tcPr>
            <w:tcW w:w="907" w:type="dxa"/>
            <w:tcMar>
              <w:top w:w="80" w:type="dxa"/>
              <w:left w:w="80" w:type="dxa"/>
              <w:bottom w:w="80" w:type="dxa"/>
              <w:right w:w="80" w:type="dxa"/>
            </w:tcMar>
          </w:tcPr>
          <w:p w14:paraId="18113DBF"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87A76D7"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3D2E079F"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29E73FB8" w14:textId="77777777" w:rsidR="004D71D0" w:rsidRPr="008565BD" w:rsidRDefault="004D71D0" w:rsidP="00F62150">
            <w:pPr>
              <w:jc w:val="center"/>
              <w:rPr>
                <w:i/>
                <w:iCs/>
                <w:color w:val="000000"/>
              </w:rPr>
            </w:pPr>
            <w:r w:rsidRPr="008565BD">
              <w:rPr>
                <w:i/>
                <w:iCs/>
                <w:color w:val="000000"/>
              </w:rPr>
              <w:t>09 4 01 70120</w:t>
            </w:r>
          </w:p>
        </w:tc>
        <w:tc>
          <w:tcPr>
            <w:tcW w:w="1110" w:type="dxa"/>
            <w:tcMar>
              <w:top w:w="80" w:type="dxa"/>
              <w:left w:w="80" w:type="dxa"/>
              <w:bottom w:w="80" w:type="dxa"/>
              <w:right w:w="80" w:type="dxa"/>
            </w:tcMar>
          </w:tcPr>
          <w:p w14:paraId="2784515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A30FB67" w14:textId="77777777" w:rsidR="004D71D0" w:rsidRPr="008565BD" w:rsidRDefault="004D71D0" w:rsidP="00F62150">
            <w:pPr>
              <w:jc w:val="right"/>
              <w:rPr>
                <w:i/>
                <w:iCs/>
                <w:color w:val="000000"/>
              </w:rPr>
            </w:pPr>
            <w:r w:rsidRPr="008565BD">
              <w:rPr>
                <w:i/>
                <w:iCs/>
                <w:color w:val="000000"/>
              </w:rPr>
              <w:t>52 408 410,54</w:t>
            </w:r>
          </w:p>
        </w:tc>
        <w:tc>
          <w:tcPr>
            <w:tcW w:w="2268" w:type="dxa"/>
            <w:tcMar>
              <w:top w:w="80" w:type="dxa"/>
              <w:left w:w="80" w:type="dxa"/>
              <w:bottom w:w="80" w:type="dxa"/>
              <w:right w:w="80" w:type="dxa"/>
            </w:tcMar>
          </w:tcPr>
          <w:p w14:paraId="642969DE" w14:textId="77777777" w:rsidR="004D71D0" w:rsidRPr="008565BD" w:rsidRDefault="004D71D0" w:rsidP="00F62150">
            <w:pPr>
              <w:jc w:val="right"/>
              <w:rPr>
                <w:i/>
                <w:iCs/>
                <w:color w:val="000000"/>
              </w:rPr>
            </w:pPr>
            <w:r w:rsidRPr="008565BD">
              <w:rPr>
                <w:i/>
                <w:iCs/>
                <w:color w:val="000000"/>
              </w:rPr>
              <w:t>54 504 746,96</w:t>
            </w:r>
          </w:p>
        </w:tc>
      </w:tr>
      <w:tr w:rsidR="004D71D0" w:rsidRPr="008565BD" w14:paraId="4C809D01" w14:textId="77777777" w:rsidTr="006121DD">
        <w:trPr>
          <w:tblHeader/>
        </w:trPr>
        <w:tc>
          <w:tcPr>
            <w:tcW w:w="5330" w:type="dxa"/>
            <w:tcMar>
              <w:top w:w="80" w:type="dxa"/>
              <w:left w:w="80" w:type="dxa"/>
              <w:bottom w:w="80" w:type="dxa"/>
              <w:right w:w="80" w:type="dxa"/>
            </w:tcMar>
          </w:tcPr>
          <w:p w14:paraId="669B47AF"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6E19FDF5"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763083BB"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3E3A9425"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685228FB" w14:textId="77777777" w:rsidR="004D71D0" w:rsidRPr="008565BD" w:rsidRDefault="004D71D0" w:rsidP="00F62150">
            <w:pPr>
              <w:jc w:val="center"/>
              <w:rPr>
                <w:color w:val="000000"/>
              </w:rPr>
            </w:pPr>
            <w:r w:rsidRPr="008565BD">
              <w:rPr>
                <w:color w:val="000000"/>
              </w:rPr>
              <w:t>09 4 01 70120</w:t>
            </w:r>
          </w:p>
        </w:tc>
        <w:tc>
          <w:tcPr>
            <w:tcW w:w="1110" w:type="dxa"/>
            <w:tcMar>
              <w:top w:w="80" w:type="dxa"/>
              <w:left w:w="80" w:type="dxa"/>
              <w:bottom w:w="80" w:type="dxa"/>
              <w:right w:w="80" w:type="dxa"/>
            </w:tcMar>
          </w:tcPr>
          <w:p w14:paraId="32FB0159"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626F76D7" w14:textId="77777777" w:rsidR="004D71D0" w:rsidRPr="008565BD" w:rsidRDefault="004D71D0" w:rsidP="00F62150">
            <w:pPr>
              <w:jc w:val="right"/>
              <w:rPr>
                <w:color w:val="000000"/>
              </w:rPr>
            </w:pPr>
            <w:r w:rsidRPr="008565BD">
              <w:rPr>
                <w:color w:val="000000"/>
              </w:rPr>
              <w:t>52 408 410,54</w:t>
            </w:r>
          </w:p>
        </w:tc>
        <w:tc>
          <w:tcPr>
            <w:tcW w:w="2268" w:type="dxa"/>
            <w:tcMar>
              <w:top w:w="80" w:type="dxa"/>
              <w:left w:w="80" w:type="dxa"/>
              <w:bottom w:w="80" w:type="dxa"/>
              <w:right w:w="80" w:type="dxa"/>
            </w:tcMar>
          </w:tcPr>
          <w:p w14:paraId="692F0931" w14:textId="77777777" w:rsidR="004D71D0" w:rsidRPr="008565BD" w:rsidRDefault="004D71D0" w:rsidP="00F62150">
            <w:pPr>
              <w:jc w:val="right"/>
              <w:rPr>
                <w:color w:val="000000"/>
              </w:rPr>
            </w:pPr>
            <w:r w:rsidRPr="008565BD">
              <w:rPr>
                <w:color w:val="000000"/>
              </w:rPr>
              <w:t>54 504 746,96</w:t>
            </w:r>
          </w:p>
        </w:tc>
      </w:tr>
      <w:tr w:rsidR="004D71D0" w:rsidRPr="008565BD" w14:paraId="1A035653" w14:textId="77777777" w:rsidTr="006121DD">
        <w:trPr>
          <w:tblHeader/>
        </w:trPr>
        <w:tc>
          <w:tcPr>
            <w:tcW w:w="5330" w:type="dxa"/>
            <w:tcMar>
              <w:top w:w="80" w:type="dxa"/>
              <w:left w:w="80" w:type="dxa"/>
              <w:bottom w:w="80" w:type="dxa"/>
              <w:right w:w="80" w:type="dxa"/>
            </w:tcMar>
          </w:tcPr>
          <w:p w14:paraId="7D140108" w14:textId="77777777" w:rsidR="004D71D0" w:rsidRPr="008565BD" w:rsidRDefault="004D71D0" w:rsidP="00F62150">
            <w:pPr>
              <w:rPr>
                <w:i/>
                <w:iCs/>
                <w:color w:val="000000"/>
              </w:rPr>
            </w:pPr>
            <w:r w:rsidRPr="008565BD">
              <w:rPr>
                <w:i/>
                <w:iCs/>
                <w:color w:val="000000"/>
              </w:rPr>
              <w:t>Учреждения, обеспечивающие содействие муниципальным учреждениям в сфере закупок товаров, работ, услуг</w:t>
            </w:r>
          </w:p>
        </w:tc>
        <w:tc>
          <w:tcPr>
            <w:tcW w:w="907" w:type="dxa"/>
            <w:tcMar>
              <w:top w:w="80" w:type="dxa"/>
              <w:left w:w="80" w:type="dxa"/>
              <w:bottom w:w="80" w:type="dxa"/>
              <w:right w:w="80" w:type="dxa"/>
            </w:tcMar>
          </w:tcPr>
          <w:p w14:paraId="03788FAA"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432C14B2"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0D22C363"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09AE74D3" w14:textId="77777777" w:rsidR="004D71D0" w:rsidRPr="008565BD" w:rsidRDefault="004D71D0" w:rsidP="00F62150">
            <w:pPr>
              <w:jc w:val="center"/>
              <w:rPr>
                <w:i/>
                <w:iCs/>
                <w:color w:val="000000"/>
              </w:rPr>
            </w:pPr>
            <w:r w:rsidRPr="008565BD">
              <w:rPr>
                <w:i/>
                <w:iCs/>
                <w:color w:val="000000"/>
              </w:rPr>
              <w:t>09 4 01 70150</w:t>
            </w:r>
          </w:p>
        </w:tc>
        <w:tc>
          <w:tcPr>
            <w:tcW w:w="1110" w:type="dxa"/>
            <w:tcMar>
              <w:top w:w="80" w:type="dxa"/>
              <w:left w:w="80" w:type="dxa"/>
              <w:bottom w:w="80" w:type="dxa"/>
              <w:right w:w="80" w:type="dxa"/>
            </w:tcMar>
          </w:tcPr>
          <w:p w14:paraId="04C47D8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11134DC" w14:textId="77777777" w:rsidR="004D71D0" w:rsidRPr="008565BD" w:rsidRDefault="004D71D0" w:rsidP="00F62150">
            <w:pPr>
              <w:jc w:val="right"/>
              <w:rPr>
                <w:i/>
                <w:iCs/>
                <w:color w:val="000000"/>
              </w:rPr>
            </w:pPr>
            <w:r w:rsidRPr="008565BD">
              <w:rPr>
                <w:i/>
                <w:iCs/>
                <w:color w:val="000000"/>
              </w:rPr>
              <w:t>10 899 101,19</w:t>
            </w:r>
          </w:p>
        </w:tc>
        <w:tc>
          <w:tcPr>
            <w:tcW w:w="2268" w:type="dxa"/>
            <w:tcMar>
              <w:top w:w="80" w:type="dxa"/>
              <w:left w:w="80" w:type="dxa"/>
              <w:bottom w:w="80" w:type="dxa"/>
              <w:right w:w="80" w:type="dxa"/>
            </w:tcMar>
          </w:tcPr>
          <w:p w14:paraId="0C259CF7" w14:textId="77777777" w:rsidR="004D71D0" w:rsidRPr="008565BD" w:rsidRDefault="004D71D0" w:rsidP="00F62150">
            <w:pPr>
              <w:jc w:val="right"/>
              <w:rPr>
                <w:i/>
                <w:iCs/>
                <w:color w:val="000000"/>
              </w:rPr>
            </w:pPr>
            <w:r w:rsidRPr="008565BD">
              <w:rPr>
                <w:i/>
                <w:iCs/>
                <w:color w:val="000000"/>
              </w:rPr>
              <w:t>11 335 065,24</w:t>
            </w:r>
          </w:p>
        </w:tc>
      </w:tr>
      <w:tr w:rsidR="004D71D0" w:rsidRPr="008565BD" w14:paraId="3FD3D480" w14:textId="77777777" w:rsidTr="006121DD">
        <w:trPr>
          <w:tblHeader/>
        </w:trPr>
        <w:tc>
          <w:tcPr>
            <w:tcW w:w="5330" w:type="dxa"/>
            <w:tcMar>
              <w:top w:w="80" w:type="dxa"/>
              <w:left w:w="80" w:type="dxa"/>
              <w:bottom w:w="80" w:type="dxa"/>
              <w:right w:w="80" w:type="dxa"/>
            </w:tcMar>
          </w:tcPr>
          <w:p w14:paraId="0D135BAD"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3AB0A971"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26612EFA"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79540396"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271A785F" w14:textId="77777777" w:rsidR="004D71D0" w:rsidRPr="008565BD" w:rsidRDefault="004D71D0" w:rsidP="00F62150">
            <w:pPr>
              <w:jc w:val="center"/>
              <w:rPr>
                <w:color w:val="000000"/>
              </w:rPr>
            </w:pPr>
            <w:r w:rsidRPr="008565BD">
              <w:rPr>
                <w:color w:val="000000"/>
              </w:rPr>
              <w:t>09 4 01 70150</w:t>
            </w:r>
          </w:p>
        </w:tc>
        <w:tc>
          <w:tcPr>
            <w:tcW w:w="1110" w:type="dxa"/>
            <w:tcMar>
              <w:top w:w="80" w:type="dxa"/>
              <w:left w:w="80" w:type="dxa"/>
              <w:bottom w:w="80" w:type="dxa"/>
              <w:right w:w="80" w:type="dxa"/>
            </w:tcMar>
          </w:tcPr>
          <w:p w14:paraId="3D889720"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3C1A6C75" w14:textId="77777777" w:rsidR="004D71D0" w:rsidRPr="008565BD" w:rsidRDefault="004D71D0" w:rsidP="00F62150">
            <w:pPr>
              <w:jc w:val="right"/>
              <w:rPr>
                <w:color w:val="000000"/>
              </w:rPr>
            </w:pPr>
            <w:r w:rsidRPr="008565BD">
              <w:rPr>
                <w:color w:val="000000"/>
              </w:rPr>
              <w:t>10 899 101,19</w:t>
            </w:r>
          </w:p>
        </w:tc>
        <w:tc>
          <w:tcPr>
            <w:tcW w:w="2268" w:type="dxa"/>
            <w:tcMar>
              <w:top w:w="80" w:type="dxa"/>
              <w:left w:w="80" w:type="dxa"/>
              <w:bottom w:w="80" w:type="dxa"/>
              <w:right w:w="80" w:type="dxa"/>
            </w:tcMar>
          </w:tcPr>
          <w:p w14:paraId="5CBFA96E" w14:textId="77777777" w:rsidR="004D71D0" w:rsidRPr="008565BD" w:rsidRDefault="004D71D0" w:rsidP="00F62150">
            <w:pPr>
              <w:jc w:val="right"/>
              <w:rPr>
                <w:color w:val="000000"/>
              </w:rPr>
            </w:pPr>
            <w:r w:rsidRPr="008565BD">
              <w:rPr>
                <w:color w:val="000000"/>
              </w:rPr>
              <w:t>11 335 065,24</w:t>
            </w:r>
          </w:p>
        </w:tc>
      </w:tr>
      <w:tr w:rsidR="004D71D0" w:rsidRPr="008565BD" w14:paraId="4A46BC5C" w14:textId="77777777" w:rsidTr="006121DD">
        <w:trPr>
          <w:tblHeader/>
        </w:trPr>
        <w:tc>
          <w:tcPr>
            <w:tcW w:w="5330" w:type="dxa"/>
            <w:tcMar>
              <w:top w:w="80" w:type="dxa"/>
              <w:left w:w="80" w:type="dxa"/>
              <w:bottom w:w="80" w:type="dxa"/>
              <w:right w:w="80" w:type="dxa"/>
            </w:tcMar>
          </w:tcPr>
          <w:p w14:paraId="3C8C0FC9" w14:textId="77777777" w:rsidR="004D71D0" w:rsidRPr="008565BD" w:rsidRDefault="004D71D0" w:rsidP="00F62150">
            <w:pPr>
              <w:rPr>
                <w:i/>
                <w:iCs/>
                <w:color w:val="000000"/>
              </w:rPr>
            </w:pPr>
            <w:r w:rsidRPr="008565BD">
              <w:rPr>
                <w:i/>
                <w:iCs/>
                <w:color w:val="000000"/>
              </w:rPr>
              <w:lastRenderedPageBreak/>
              <w:t>Осуществление переданных государственных полномочий в сфере водоснабжения, водоотведения и в области обращения с твердыми коммунальными отходами, а также по установлению регулируемых тарифов на перевозки по муниципальным маршрутам регулярных перевозок</w:t>
            </w:r>
          </w:p>
        </w:tc>
        <w:tc>
          <w:tcPr>
            <w:tcW w:w="907" w:type="dxa"/>
            <w:tcMar>
              <w:top w:w="80" w:type="dxa"/>
              <w:left w:w="80" w:type="dxa"/>
              <w:bottom w:w="80" w:type="dxa"/>
              <w:right w:w="80" w:type="dxa"/>
            </w:tcMar>
          </w:tcPr>
          <w:p w14:paraId="64467154"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7D767F26"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45F8DAA0"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76E815D9" w14:textId="77777777" w:rsidR="004D71D0" w:rsidRPr="008565BD" w:rsidRDefault="004D71D0" w:rsidP="00F62150">
            <w:pPr>
              <w:jc w:val="center"/>
              <w:rPr>
                <w:i/>
                <w:iCs/>
                <w:color w:val="000000"/>
              </w:rPr>
            </w:pPr>
            <w:r w:rsidRPr="008565BD">
              <w:rPr>
                <w:i/>
                <w:iCs/>
                <w:color w:val="000000"/>
              </w:rPr>
              <w:t>09 4 01 80420</w:t>
            </w:r>
          </w:p>
        </w:tc>
        <w:tc>
          <w:tcPr>
            <w:tcW w:w="1110" w:type="dxa"/>
            <w:tcMar>
              <w:top w:w="80" w:type="dxa"/>
              <w:left w:w="80" w:type="dxa"/>
              <w:bottom w:w="80" w:type="dxa"/>
              <w:right w:w="80" w:type="dxa"/>
            </w:tcMar>
          </w:tcPr>
          <w:p w14:paraId="409B0AF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70147C8" w14:textId="77777777" w:rsidR="004D71D0" w:rsidRPr="008565BD" w:rsidRDefault="004D71D0" w:rsidP="00F62150">
            <w:pPr>
              <w:jc w:val="right"/>
              <w:rPr>
                <w:i/>
                <w:iCs/>
                <w:color w:val="000000"/>
              </w:rPr>
            </w:pPr>
            <w:r w:rsidRPr="008565BD">
              <w:rPr>
                <w:i/>
                <w:iCs/>
                <w:color w:val="000000"/>
              </w:rPr>
              <w:t>246 600,00</w:t>
            </w:r>
          </w:p>
        </w:tc>
        <w:tc>
          <w:tcPr>
            <w:tcW w:w="2268" w:type="dxa"/>
            <w:tcMar>
              <w:top w:w="80" w:type="dxa"/>
              <w:left w:w="80" w:type="dxa"/>
              <w:bottom w:w="80" w:type="dxa"/>
              <w:right w:w="80" w:type="dxa"/>
            </w:tcMar>
          </w:tcPr>
          <w:p w14:paraId="272B7C27" w14:textId="77777777" w:rsidR="004D71D0" w:rsidRPr="008565BD" w:rsidRDefault="004D71D0" w:rsidP="00F62150">
            <w:pPr>
              <w:jc w:val="right"/>
              <w:rPr>
                <w:i/>
                <w:iCs/>
                <w:color w:val="000000"/>
              </w:rPr>
            </w:pPr>
            <w:r w:rsidRPr="008565BD">
              <w:rPr>
                <w:i/>
                <w:iCs/>
                <w:color w:val="000000"/>
              </w:rPr>
              <w:t>246 600,00</w:t>
            </w:r>
          </w:p>
        </w:tc>
      </w:tr>
      <w:tr w:rsidR="004D71D0" w:rsidRPr="008565BD" w14:paraId="064008DD" w14:textId="77777777" w:rsidTr="006121DD">
        <w:trPr>
          <w:tblHeader/>
        </w:trPr>
        <w:tc>
          <w:tcPr>
            <w:tcW w:w="5330" w:type="dxa"/>
            <w:tcMar>
              <w:top w:w="80" w:type="dxa"/>
              <w:left w:w="80" w:type="dxa"/>
              <w:bottom w:w="80" w:type="dxa"/>
              <w:right w:w="80" w:type="dxa"/>
            </w:tcMar>
          </w:tcPr>
          <w:p w14:paraId="16B4E73F"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35181CDA"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79179D2D"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19F5BA37"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02F594FE" w14:textId="77777777" w:rsidR="004D71D0" w:rsidRPr="008565BD" w:rsidRDefault="004D71D0" w:rsidP="00F62150">
            <w:pPr>
              <w:jc w:val="center"/>
              <w:rPr>
                <w:color w:val="000000"/>
              </w:rPr>
            </w:pPr>
            <w:r w:rsidRPr="008565BD">
              <w:rPr>
                <w:color w:val="000000"/>
              </w:rPr>
              <w:t>09 4 01 80420</w:t>
            </w:r>
          </w:p>
        </w:tc>
        <w:tc>
          <w:tcPr>
            <w:tcW w:w="1110" w:type="dxa"/>
            <w:tcMar>
              <w:top w:w="80" w:type="dxa"/>
              <w:left w:w="80" w:type="dxa"/>
              <w:bottom w:w="80" w:type="dxa"/>
              <w:right w:w="80" w:type="dxa"/>
            </w:tcMar>
          </w:tcPr>
          <w:p w14:paraId="226192EA"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144DEF28" w14:textId="77777777" w:rsidR="004D71D0" w:rsidRPr="008565BD" w:rsidRDefault="004D71D0" w:rsidP="00F62150">
            <w:pPr>
              <w:jc w:val="right"/>
              <w:rPr>
                <w:color w:val="000000"/>
              </w:rPr>
            </w:pPr>
            <w:r w:rsidRPr="008565BD">
              <w:rPr>
                <w:color w:val="000000"/>
              </w:rPr>
              <w:t>246 600,00</w:t>
            </w:r>
          </w:p>
        </w:tc>
        <w:tc>
          <w:tcPr>
            <w:tcW w:w="2268" w:type="dxa"/>
            <w:tcMar>
              <w:top w:w="80" w:type="dxa"/>
              <w:left w:w="80" w:type="dxa"/>
              <w:bottom w:w="80" w:type="dxa"/>
              <w:right w:w="80" w:type="dxa"/>
            </w:tcMar>
          </w:tcPr>
          <w:p w14:paraId="0CDC9B57" w14:textId="77777777" w:rsidR="004D71D0" w:rsidRPr="008565BD" w:rsidRDefault="004D71D0" w:rsidP="00F62150">
            <w:pPr>
              <w:jc w:val="right"/>
              <w:rPr>
                <w:color w:val="000000"/>
              </w:rPr>
            </w:pPr>
            <w:r w:rsidRPr="008565BD">
              <w:rPr>
                <w:color w:val="000000"/>
              </w:rPr>
              <w:t>246 600,00</w:t>
            </w:r>
          </w:p>
        </w:tc>
      </w:tr>
      <w:tr w:rsidR="004D71D0" w:rsidRPr="008565BD" w14:paraId="46B29D78" w14:textId="77777777" w:rsidTr="006121DD">
        <w:trPr>
          <w:tblHeader/>
        </w:trPr>
        <w:tc>
          <w:tcPr>
            <w:tcW w:w="5330" w:type="dxa"/>
            <w:tcMar>
              <w:top w:w="80" w:type="dxa"/>
              <w:left w:w="80" w:type="dxa"/>
              <w:bottom w:w="80" w:type="dxa"/>
              <w:right w:w="80" w:type="dxa"/>
            </w:tcMar>
          </w:tcPr>
          <w:p w14:paraId="61A0B8DC" w14:textId="77777777" w:rsidR="004D71D0" w:rsidRPr="008565BD" w:rsidRDefault="004D71D0" w:rsidP="00F62150">
            <w:pPr>
              <w:rPr>
                <w:color w:val="000000"/>
              </w:rPr>
            </w:pPr>
            <w:r w:rsidRPr="008565BD">
              <w:rPr>
                <w:color w:val="000000"/>
              </w:rPr>
              <w:t>ОБРАЗОВАНИЕ</w:t>
            </w:r>
          </w:p>
        </w:tc>
        <w:tc>
          <w:tcPr>
            <w:tcW w:w="907" w:type="dxa"/>
            <w:tcMar>
              <w:top w:w="80" w:type="dxa"/>
              <w:left w:w="80" w:type="dxa"/>
              <w:bottom w:w="80" w:type="dxa"/>
              <w:right w:w="80" w:type="dxa"/>
            </w:tcMar>
          </w:tcPr>
          <w:p w14:paraId="6DE0C110"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625B674A"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6796720C"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11A23358"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698698C"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7015EAA3" w14:textId="77777777" w:rsidR="004D71D0" w:rsidRPr="008565BD" w:rsidRDefault="004D71D0" w:rsidP="00F62150">
            <w:pPr>
              <w:jc w:val="right"/>
              <w:rPr>
                <w:color w:val="000000"/>
              </w:rPr>
            </w:pPr>
            <w:r w:rsidRPr="008565BD">
              <w:rPr>
                <w:color w:val="000000"/>
              </w:rPr>
              <w:t>1 221 000,00</w:t>
            </w:r>
          </w:p>
        </w:tc>
        <w:tc>
          <w:tcPr>
            <w:tcW w:w="2268" w:type="dxa"/>
            <w:tcMar>
              <w:top w:w="80" w:type="dxa"/>
              <w:left w:w="80" w:type="dxa"/>
              <w:bottom w:w="80" w:type="dxa"/>
              <w:right w:w="80" w:type="dxa"/>
            </w:tcMar>
          </w:tcPr>
          <w:p w14:paraId="13D753B2" w14:textId="77777777" w:rsidR="004D71D0" w:rsidRPr="008565BD" w:rsidRDefault="004D71D0" w:rsidP="00F62150">
            <w:pPr>
              <w:jc w:val="right"/>
              <w:rPr>
                <w:color w:val="000000"/>
              </w:rPr>
            </w:pPr>
            <w:r w:rsidRPr="008565BD">
              <w:rPr>
                <w:color w:val="000000"/>
              </w:rPr>
              <w:t>1 260 520,00</w:t>
            </w:r>
          </w:p>
        </w:tc>
      </w:tr>
      <w:tr w:rsidR="004D71D0" w:rsidRPr="008565BD" w14:paraId="1EEFB701" w14:textId="77777777" w:rsidTr="006121DD">
        <w:trPr>
          <w:tblHeader/>
        </w:trPr>
        <w:tc>
          <w:tcPr>
            <w:tcW w:w="5330" w:type="dxa"/>
            <w:tcMar>
              <w:top w:w="80" w:type="dxa"/>
              <w:left w:w="80" w:type="dxa"/>
              <w:bottom w:w="80" w:type="dxa"/>
              <w:right w:w="80" w:type="dxa"/>
            </w:tcMar>
          </w:tcPr>
          <w:p w14:paraId="4D4FDB36" w14:textId="77777777" w:rsidR="004D71D0" w:rsidRPr="008565BD" w:rsidRDefault="004D71D0" w:rsidP="00F62150">
            <w:pPr>
              <w:rPr>
                <w:color w:val="000000"/>
              </w:rPr>
            </w:pPr>
            <w:r w:rsidRPr="008565BD">
              <w:rPr>
                <w:color w:val="000000"/>
              </w:rPr>
              <w:t>Молодежная политика</w:t>
            </w:r>
          </w:p>
        </w:tc>
        <w:tc>
          <w:tcPr>
            <w:tcW w:w="907" w:type="dxa"/>
            <w:tcMar>
              <w:top w:w="80" w:type="dxa"/>
              <w:left w:w="80" w:type="dxa"/>
              <w:bottom w:w="80" w:type="dxa"/>
              <w:right w:w="80" w:type="dxa"/>
            </w:tcMar>
          </w:tcPr>
          <w:p w14:paraId="0B997F90"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1ABF5BBB"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A2ED30D" w14:textId="77777777" w:rsidR="004D71D0" w:rsidRPr="008565BD" w:rsidRDefault="004D71D0" w:rsidP="00F62150">
            <w:pPr>
              <w:jc w:val="center"/>
              <w:rPr>
                <w:color w:val="000000"/>
              </w:rPr>
            </w:pPr>
            <w:r w:rsidRPr="008565BD">
              <w:rPr>
                <w:color w:val="000000"/>
              </w:rPr>
              <w:t>07</w:t>
            </w:r>
          </w:p>
        </w:tc>
        <w:tc>
          <w:tcPr>
            <w:tcW w:w="1559" w:type="dxa"/>
            <w:tcMar>
              <w:top w:w="80" w:type="dxa"/>
              <w:left w:w="80" w:type="dxa"/>
              <w:bottom w:w="80" w:type="dxa"/>
              <w:right w:w="80" w:type="dxa"/>
            </w:tcMar>
          </w:tcPr>
          <w:p w14:paraId="31636374"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CEB28CA"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7488AA71" w14:textId="77777777" w:rsidR="004D71D0" w:rsidRPr="008565BD" w:rsidRDefault="004D71D0" w:rsidP="00F62150">
            <w:pPr>
              <w:jc w:val="right"/>
              <w:rPr>
                <w:color w:val="000000"/>
              </w:rPr>
            </w:pPr>
            <w:r w:rsidRPr="008565BD">
              <w:rPr>
                <w:color w:val="000000"/>
              </w:rPr>
              <w:t>1 221 000,00</w:t>
            </w:r>
          </w:p>
        </w:tc>
        <w:tc>
          <w:tcPr>
            <w:tcW w:w="2268" w:type="dxa"/>
            <w:tcMar>
              <w:top w:w="80" w:type="dxa"/>
              <w:left w:w="80" w:type="dxa"/>
              <w:bottom w:w="80" w:type="dxa"/>
              <w:right w:w="80" w:type="dxa"/>
            </w:tcMar>
          </w:tcPr>
          <w:p w14:paraId="39FFA1D2" w14:textId="77777777" w:rsidR="004D71D0" w:rsidRPr="008565BD" w:rsidRDefault="004D71D0" w:rsidP="00F62150">
            <w:pPr>
              <w:jc w:val="right"/>
              <w:rPr>
                <w:color w:val="000000"/>
              </w:rPr>
            </w:pPr>
            <w:r w:rsidRPr="008565BD">
              <w:rPr>
                <w:color w:val="000000"/>
              </w:rPr>
              <w:t>1 260 520,00</w:t>
            </w:r>
          </w:p>
        </w:tc>
      </w:tr>
      <w:tr w:rsidR="004D71D0" w:rsidRPr="008565BD" w14:paraId="24FA9EDD" w14:textId="77777777" w:rsidTr="006121DD">
        <w:trPr>
          <w:tblHeader/>
        </w:trPr>
        <w:tc>
          <w:tcPr>
            <w:tcW w:w="5330" w:type="dxa"/>
            <w:tcMar>
              <w:top w:w="80" w:type="dxa"/>
              <w:left w:w="80" w:type="dxa"/>
              <w:bottom w:w="80" w:type="dxa"/>
              <w:right w:w="80" w:type="dxa"/>
            </w:tcMar>
          </w:tcPr>
          <w:p w14:paraId="6D4C604D" w14:textId="77777777" w:rsidR="004D71D0" w:rsidRPr="008565BD" w:rsidRDefault="004D71D0" w:rsidP="00F62150">
            <w:pPr>
              <w:rPr>
                <w:i/>
                <w:iCs/>
                <w:color w:val="000000"/>
              </w:rPr>
            </w:pPr>
            <w:r w:rsidRPr="008565BD">
              <w:rPr>
                <w:i/>
                <w:iCs/>
                <w:color w:val="000000"/>
              </w:rPr>
              <w:t>Муниципальная программа "Здоровая молодежь - сильная молодежь" города Орска"</w:t>
            </w:r>
          </w:p>
        </w:tc>
        <w:tc>
          <w:tcPr>
            <w:tcW w:w="907" w:type="dxa"/>
            <w:tcMar>
              <w:top w:w="80" w:type="dxa"/>
              <w:left w:w="80" w:type="dxa"/>
              <w:bottom w:w="80" w:type="dxa"/>
              <w:right w:w="80" w:type="dxa"/>
            </w:tcMar>
          </w:tcPr>
          <w:p w14:paraId="261759FE"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8E42E07"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4C6AAB2"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248F3493" w14:textId="77777777" w:rsidR="004D71D0" w:rsidRPr="008565BD" w:rsidRDefault="004D71D0" w:rsidP="00F62150">
            <w:pPr>
              <w:jc w:val="center"/>
              <w:rPr>
                <w:i/>
                <w:iCs/>
                <w:color w:val="000000"/>
              </w:rPr>
            </w:pPr>
            <w:r w:rsidRPr="008565BD">
              <w:rPr>
                <w:i/>
                <w:iCs/>
                <w:color w:val="000000"/>
              </w:rPr>
              <w:t>06 0 00 00000</w:t>
            </w:r>
          </w:p>
        </w:tc>
        <w:tc>
          <w:tcPr>
            <w:tcW w:w="1110" w:type="dxa"/>
            <w:tcMar>
              <w:top w:w="80" w:type="dxa"/>
              <w:left w:w="80" w:type="dxa"/>
              <w:bottom w:w="80" w:type="dxa"/>
              <w:right w:w="80" w:type="dxa"/>
            </w:tcMar>
          </w:tcPr>
          <w:p w14:paraId="24E0B0F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AF0B03E" w14:textId="77777777" w:rsidR="004D71D0" w:rsidRPr="008565BD" w:rsidRDefault="004D71D0" w:rsidP="00F62150">
            <w:pPr>
              <w:jc w:val="right"/>
              <w:rPr>
                <w:i/>
                <w:iCs/>
                <w:color w:val="000000"/>
              </w:rPr>
            </w:pPr>
            <w:r w:rsidRPr="008565BD">
              <w:rPr>
                <w:i/>
                <w:iCs/>
                <w:color w:val="000000"/>
              </w:rPr>
              <w:t>173 000,00</w:t>
            </w:r>
          </w:p>
        </w:tc>
        <w:tc>
          <w:tcPr>
            <w:tcW w:w="2268" w:type="dxa"/>
            <w:tcMar>
              <w:top w:w="80" w:type="dxa"/>
              <w:left w:w="80" w:type="dxa"/>
              <w:bottom w:w="80" w:type="dxa"/>
              <w:right w:w="80" w:type="dxa"/>
            </w:tcMar>
          </w:tcPr>
          <w:p w14:paraId="5EA6182F" w14:textId="77777777" w:rsidR="004D71D0" w:rsidRPr="008565BD" w:rsidRDefault="004D71D0" w:rsidP="00F62150">
            <w:pPr>
              <w:jc w:val="right"/>
              <w:rPr>
                <w:i/>
                <w:iCs/>
                <w:color w:val="000000"/>
              </w:rPr>
            </w:pPr>
            <w:r w:rsidRPr="008565BD">
              <w:rPr>
                <w:i/>
                <w:iCs/>
                <w:color w:val="000000"/>
              </w:rPr>
              <w:t>173 000,00</w:t>
            </w:r>
          </w:p>
        </w:tc>
      </w:tr>
      <w:tr w:rsidR="004D71D0" w:rsidRPr="008565BD" w14:paraId="3C297EAA" w14:textId="77777777" w:rsidTr="006121DD">
        <w:trPr>
          <w:tblHeader/>
        </w:trPr>
        <w:tc>
          <w:tcPr>
            <w:tcW w:w="5330" w:type="dxa"/>
            <w:tcMar>
              <w:top w:w="80" w:type="dxa"/>
              <w:left w:w="80" w:type="dxa"/>
              <w:bottom w:w="80" w:type="dxa"/>
              <w:right w:w="80" w:type="dxa"/>
            </w:tcMar>
          </w:tcPr>
          <w:p w14:paraId="3DAD4B51"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3C2F43C2"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7C474170"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4A66F54"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1009DD48" w14:textId="77777777" w:rsidR="004D71D0" w:rsidRPr="008565BD" w:rsidRDefault="004D71D0" w:rsidP="00F62150">
            <w:pPr>
              <w:jc w:val="center"/>
              <w:rPr>
                <w:i/>
                <w:iCs/>
                <w:color w:val="000000"/>
              </w:rPr>
            </w:pPr>
            <w:r w:rsidRPr="008565BD">
              <w:rPr>
                <w:i/>
                <w:iCs/>
                <w:color w:val="000000"/>
              </w:rPr>
              <w:t>06 4 00 00000</w:t>
            </w:r>
          </w:p>
        </w:tc>
        <w:tc>
          <w:tcPr>
            <w:tcW w:w="1110" w:type="dxa"/>
            <w:tcMar>
              <w:top w:w="80" w:type="dxa"/>
              <w:left w:w="80" w:type="dxa"/>
              <w:bottom w:w="80" w:type="dxa"/>
              <w:right w:w="80" w:type="dxa"/>
            </w:tcMar>
          </w:tcPr>
          <w:p w14:paraId="657ADEF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5C93C7E" w14:textId="77777777" w:rsidR="004D71D0" w:rsidRPr="008565BD" w:rsidRDefault="004D71D0" w:rsidP="00F62150">
            <w:pPr>
              <w:jc w:val="right"/>
              <w:rPr>
                <w:i/>
                <w:iCs/>
                <w:color w:val="000000"/>
              </w:rPr>
            </w:pPr>
            <w:r w:rsidRPr="008565BD">
              <w:rPr>
                <w:i/>
                <w:iCs/>
                <w:color w:val="000000"/>
              </w:rPr>
              <w:t>173 000,00</w:t>
            </w:r>
          </w:p>
        </w:tc>
        <w:tc>
          <w:tcPr>
            <w:tcW w:w="2268" w:type="dxa"/>
            <w:tcMar>
              <w:top w:w="80" w:type="dxa"/>
              <w:left w:w="80" w:type="dxa"/>
              <w:bottom w:w="80" w:type="dxa"/>
              <w:right w:w="80" w:type="dxa"/>
            </w:tcMar>
          </w:tcPr>
          <w:p w14:paraId="04228A8A" w14:textId="77777777" w:rsidR="004D71D0" w:rsidRPr="008565BD" w:rsidRDefault="004D71D0" w:rsidP="00F62150">
            <w:pPr>
              <w:jc w:val="right"/>
              <w:rPr>
                <w:i/>
                <w:iCs/>
                <w:color w:val="000000"/>
              </w:rPr>
            </w:pPr>
            <w:r w:rsidRPr="008565BD">
              <w:rPr>
                <w:i/>
                <w:iCs/>
                <w:color w:val="000000"/>
              </w:rPr>
              <w:t>173 000,00</w:t>
            </w:r>
          </w:p>
        </w:tc>
      </w:tr>
      <w:tr w:rsidR="004D71D0" w:rsidRPr="008565BD" w14:paraId="7CD7EA5C" w14:textId="77777777" w:rsidTr="006121DD">
        <w:trPr>
          <w:tblHeader/>
        </w:trPr>
        <w:tc>
          <w:tcPr>
            <w:tcW w:w="5330" w:type="dxa"/>
            <w:tcMar>
              <w:top w:w="80" w:type="dxa"/>
              <w:left w:w="80" w:type="dxa"/>
              <w:bottom w:w="80" w:type="dxa"/>
              <w:right w:w="80" w:type="dxa"/>
            </w:tcMar>
          </w:tcPr>
          <w:p w14:paraId="1EED11E2" w14:textId="77777777" w:rsidR="004D71D0" w:rsidRPr="008565BD" w:rsidRDefault="004D71D0" w:rsidP="00F62150">
            <w:pPr>
              <w:rPr>
                <w:i/>
                <w:iCs/>
                <w:color w:val="000000"/>
              </w:rPr>
            </w:pPr>
            <w:r w:rsidRPr="008565BD">
              <w:rPr>
                <w:i/>
                <w:iCs/>
                <w:color w:val="000000"/>
              </w:rPr>
              <w:t>Комплекс процессных мероприятий "Проведение комплекса мероприятий, направленных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907" w:type="dxa"/>
            <w:tcMar>
              <w:top w:w="80" w:type="dxa"/>
              <w:left w:w="80" w:type="dxa"/>
              <w:bottom w:w="80" w:type="dxa"/>
              <w:right w:w="80" w:type="dxa"/>
            </w:tcMar>
          </w:tcPr>
          <w:p w14:paraId="07D3C194"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1B60043"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E34FEB5"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721C1C99" w14:textId="77777777" w:rsidR="004D71D0" w:rsidRPr="008565BD" w:rsidRDefault="004D71D0" w:rsidP="00F62150">
            <w:pPr>
              <w:jc w:val="center"/>
              <w:rPr>
                <w:i/>
                <w:iCs/>
                <w:color w:val="000000"/>
              </w:rPr>
            </w:pPr>
            <w:r w:rsidRPr="008565BD">
              <w:rPr>
                <w:i/>
                <w:iCs/>
                <w:color w:val="000000"/>
              </w:rPr>
              <w:t>06 4 01 00000</w:t>
            </w:r>
          </w:p>
        </w:tc>
        <w:tc>
          <w:tcPr>
            <w:tcW w:w="1110" w:type="dxa"/>
            <w:tcMar>
              <w:top w:w="80" w:type="dxa"/>
              <w:left w:w="80" w:type="dxa"/>
              <w:bottom w:w="80" w:type="dxa"/>
              <w:right w:w="80" w:type="dxa"/>
            </w:tcMar>
          </w:tcPr>
          <w:p w14:paraId="3B82184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8EA885B" w14:textId="77777777" w:rsidR="004D71D0" w:rsidRPr="008565BD" w:rsidRDefault="004D71D0" w:rsidP="00F62150">
            <w:pPr>
              <w:jc w:val="right"/>
              <w:rPr>
                <w:i/>
                <w:iCs/>
                <w:color w:val="000000"/>
              </w:rPr>
            </w:pPr>
            <w:r w:rsidRPr="008565BD">
              <w:rPr>
                <w:i/>
                <w:iCs/>
                <w:color w:val="000000"/>
              </w:rPr>
              <w:t>173 000,00</w:t>
            </w:r>
          </w:p>
        </w:tc>
        <w:tc>
          <w:tcPr>
            <w:tcW w:w="2268" w:type="dxa"/>
            <w:tcMar>
              <w:top w:w="80" w:type="dxa"/>
              <w:left w:w="80" w:type="dxa"/>
              <w:bottom w:w="80" w:type="dxa"/>
              <w:right w:w="80" w:type="dxa"/>
            </w:tcMar>
          </w:tcPr>
          <w:p w14:paraId="287DCAC0" w14:textId="77777777" w:rsidR="004D71D0" w:rsidRPr="008565BD" w:rsidRDefault="004D71D0" w:rsidP="00F62150">
            <w:pPr>
              <w:jc w:val="right"/>
              <w:rPr>
                <w:i/>
                <w:iCs/>
                <w:color w:val="000000"/>
              </w:rPr>
            </w:pPr>
            <w:r w:rsidRPr="008565BD">
              <w:rPr>
                <w:i/>
                <w:iCs/>
                <w:color w:val="000000"/>
              </w:rPr>
              <w:t>173 000,00</w:t>
            </w:r>
          </w:p>
        </w:tc>
      </w:tr>
      <w:tr w:rsidR="004D71D0" w:rsidRPr="008565BD" w14:paraId="7BC57E94" w14:textId="77777777" w:rsidTr="006121DD">
        <w:trPr>
          <w:tblHeader/>
        </w:trPr>
        <w:tc>
          <w:tcPr>
            <w:tcW w:w="5330" w:type="dxa"/>
            <w:tcMar>
              <w:top w:w="80" w:type="dxa"/>
              <w:left w:w="80" w:type="dxa"/>
              <w:bottom w:w="80" w:type="dxa"/>
              <w:right w:w="80" w:type="dxa"/>
            </w:tcMar>
          </w:tcPr>
          <w:p w14:paraId="0246B79F" w14:textId="77777777" w:rsidR="004D71D0" w:rsidRPr="008565BD" w:rsidRDefault="004D71D0" w:rsidP="00F62150">
            <w:pPr>
              <w:rPr>
                <w:i/>
                <w:iCs/>
                <w:color w:val="000000"/>
              </w:rPr>
            </w:pPr>
            <w:r w:rsidRPr="008565BD">
              <w:rPr>
                <w:i/>
                <w:iCs/>
                <w:color w:val="000000"/>
              </w:rPr>
              <w:t>Повышение эффективности профилактической работы, направленной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907" w:type="dxa"/>
            <w:tcMar>
              <w:top w:w="80" w:type="dxa"/>
              <w:left w:w="80" w:type="dxa"/>
              <w:bottom w:w="80" w:type="dxa"/>
              <w:right w:w="80" w:type="dxa"/>
            </w:tcMar>
          </w:tcPr>
          <w:p w14:paraId="6DFF0D53"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CAF1CB1"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4ECA6AB"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55C2A50B" w14:textId="77777777" w:rsidR="004D71D0" w:rsidRPr="008565BD" w:rsidRDefault="004D71D0" w:rsidP="00F62150">
            <w:pPr>
              <w:jc w:val="center"/>
              <w:rPr>
                <w:i/>
                <w:iCs/>
                <w:color w:val="000000"/>
              </w:rPr>
            </w:pPr>
            <w:r w:rsidRPr="008565BD">
              <w:rPr>
                <w:i/>
                <w:iCs/>
                <w:color w:val="000000"/>
              </w:rPr>
              <w:t>06 4 01 60230</w:t>
            </w:r>
          </w:p>
        </w:tc>
        <w:tc>
          <w:tcPr>
            <w:tcW w:w="1110" w:type="dxa"/>
            <w:tcMar>
              <w:top w:w="80" w:type="dxa"/>
              <w:left w:w="80" w:type="dxa"/>
              <w:bottom w:w="80" w:type="dxa"/>
              <w:right w:w="80" w:type="dxa"/>
            </w:tcMar>
          </w:tcPr>
          <w:p w14:paraId="2742764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BC169F9" w14:textId="77777777" w:rsidR="004D71D0" w:rsidRPr="008565BD" w:rsidRDefault="004D71D0" w:rsidP="00F62150">
            <w:pPr>
              <w:jc w:val="right"/>
              <w:rPr>
                <w:i/>
                <w:iCs/>
                <w:color w:val="000000"/>
              </w:rPr>
            </w:pPr>
            <w:r w:rsidRPr="008565BD">
              <w:rPr>
                <w:i/>
                <w:iCs/>
                <w:color w:val="000000"/>
              </w:rPr>
              <w:t>173 000,00</w:t>
            </w:r>
          </w:p>
        </w:tc>
        <w:tc>
          <w:tcPr>
            <w:tcW w:w="2268" w:type="dxa"/>
            <w:tcMar>
              <w:top w:w="80" w:type="dxa"/>
              <w:left w:w="80" w:type="dxa"/>
              <w:bottom w:w="80" w:type="dxa"/>
              <w:right w:w="80" w:type="dxa"/>
            </w:tcMar>
          </w:tcPr>
          <w:p w14:paraId="060B54EB" w14:textId="77777777" w:rsidR="004D71D0" w:rsidRPr="008565BD" w:rsidRDefault="004D71D0" w:rsidP="00F62150">
            <w:pPr>
              <w:jc w:val="right"/>
              <w:rPr>
                <w:i/>
                <w:iCs/>
                <w:color w:val="000000"/>
              </w:rPr>
            </w:pPr>
            <w:r w:rsidRPr="008565BD">
              <w:rPr>
                <w:i/>
                <w:iCs/>
                <w:color w:val="000000"/>
              </w:rPr>
              <w:t>173 000,00</w:t>
            </w:r>
          </w:p>
        </w:tc>
      </w:tr>
      <w:tr w:rsidR="004D71D0" w:rsidRPr="008565BD" w14:paraId="78B70877" w14:textId="77777777" w:rsidTr="006121DD">
        <w:trPr>
          <w:tblHeader/>
        </w:trPr>
        <w:tc>
          <w:tcPr>
            <w:tcW w:w="5330" w:type="dxa"/>
            <w:tcMar>
              <w:top w:w="80" w:type="dxa"/>
              <w:left w:w="80" w:type="dxa"/>
              <w:bottom w:w="80" w:type="dxa"/>
              <w:right w:w="80" w:type="dxa"/>
            </w:tcMar>
          </w:tcPr>
          <w:p w14:paraId="6295F158"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2D58A74B"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3D16B86B"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2BADC859" w14:textId="77777777" w:rsidR="004D71D0" w:rsidRPr="008565BD" w:rsidRDefault="004D71D0" w:rsidP="00F62150">
            <w:pPr>
              <w:jc w:val="center"/>
              <w:rPr>
                <w:color w:val="000000"/>
              </w:rPr>
            </w:pPr>
            <w:r w:rsidRPr="008565BD">
              <w:rPr>
                <w:color w:val="000000"/>
              </w:rPr>
              <w:t>07</w:t>
            </w:r>
          </w:p>
        </w:tc>
        <w:tc>
          <w:tcPr>
            <w:tcW w:w="1559" w:type="dxa"/>
            <w:tcMar>
              <w:top w:w="80" w:type="dxa"/>
              <w:left w:w="80" w:type="dxa"/>
              <w:bottom w:w="80" w:type="dxa"/>
              <w:right w:w="80" w:type="dxa"/>
            </w:tcMar>
          </w:tcPr>
          <w:p w14:paraId="44EBD240" w14:textId="77777777" w:rsidR="004D71D0" w:rsidRPr="008565BD" w:rsidRDefault="004D71D0" w:rsidP="00F62150">
            <w:pPr>
              <w:jc w:val="center"/>
              <w:rPr>
                <w:color w:val="000000"/>
              </w:rPr>
            </w:pPr>
            <w:r w:rsidRPr="008565BD">
              <w:rPr>
                <w:color w:val="000000"/>
              </w:rPr>
              <w:t>06 4 01 60230</w:t>
            </w:r>
          </w:p>
        </w:tc>
        <w:tc>
          <w:tcPr>
            <w:tcW w:w="1110" w:type="dxa"/>
            <w:tcMar>
              <w:top w:w="80" w:type="dxa"/>
              <w:left w:w="80" w:type="dxa"/>
              <w:bottom w:w="80" w:type="dxa"/>
              <w:right w:w="80" w:type="dxa"/>
            </w:tcMar>
          </w:tcPr>
          <w:p w14:paraId="25EDCBE0"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2EB3160F" w14:textId="77777777" w:rsidR="004D71D0" w:rsidRPr="008565BD" w:rsidRDefault="004D71D0" w:rsidP="00F62150">
            <w:pPr>
              <w:jc w:val="right"/>
              <w:rPr>
                <w:color w:val="000000"/>
              </w:rPr>
            </w:pPr>
            <w:r w:rsidRPr="008565BD">
              <w:rPr>
                <w:color w:val="000000"/>
              </w:rPr>
              <w:t>173 000,00</w:t>
            </w:r>
          </w:p>
        </w:tc>
        <w:tc>
          <w:tcPr>
            <w:tcW w:w="2268" w:type="dxa"/>
            <w:tcMar>
              <w:top w:w="80" w:type="dxa"/>
              <w:left w:w="80" w:type="dxa"/>
              <w:bottom w:w="80" w:type="dxa"/>
              <w:right w:w="80" w:type="dxa"/>
            </w:tcMar>
          </w:tcPr>
          <w:p w14:paraId="27621471" w14:textId="77777777" w:rsidR="004D71D0" w:rsidRPr="008565BD" w:rsidRDefault="004D71D0" w:rsidP="00F62150">
            <w:pPr>
              <w:jc w:val="right"/>
              <w:rPr>
                <w:color w:val="000000"/>
              </w:rPr>
            </w:pPr>
            <w:r w:rsidRPr="008565BD">
              <w:rPr>
                <w:color w:val="000000"/>
              </w:rPr>
              <w:t>173 000,00</w:t>
            </w:r>
          </w:p>
        </w:tc>
      </w:tr>
      <w:tr w:rsidR="004D71D0" w:rsidRPr="008565BD" w14:paraId="535A8CE1" w14:textId="77777777" w:rsidTr="006121DD">
        <w:trPr>
          <w:tblHeader/>
        </w:trPr>
        <w:tc>
          <w:tcPr>
            <w:tcW w:w="5330" w:type="dxa"/>
            <w:tcMar>
              <w:top w:w="80" w:type="dxa"/>
              <w:left w:w="80" w:type="dxa"/>
              <w:bottom w:w="80" w:type="dxa"/>
              <w:right w:w="80" w:type="dxa"/>
            </w:tcMar>
          </w:tcPr>
          <w:p w14:paraId="20CCC022" w14:textId="77777777" w:rsidR="004D71D0" w:rsidRPr="008565BD" w:rsidRDefault="004D71D0" w:rsidP="00F62150">
            <w:pPr>
              <w:rPr>
                <w:i/>
                <w:iCs/>
                <w:color w:val="000000"/>
              </w:rPr>
            </w:pPr>
            <w:r w:rsidRPr="008565BD">
              <w:rPr>
                <w:i/>
                <w:iCs/>
                <w:color w:val="000000"/>
              </w:rPr>
              <w:lastRenderedPageBreak/>
              <w:t>Муниципальная программа города Орска "Реализация молодежной политики в городе Орске"</w:t>
            </w:r>
          </w:p>
        </w:tc>
        <w:tc>
          <w:tcPr>
            <w:tcW w:w="907" w:type="dxa"/>
            <w:tcMar>
              <w:top w:w="80" w:type="dxa"/>
              <w:left w:w="80" w:type="dxa"/>
              <w:bottom w:w="80" w:type="dxa"/>
              <w:right w:w="80" w:type="dxa"/>
            </w:tcMar>
          </w:tcPr>
          <w:p w14:paraId="69F3986A"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412AFFF6"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29AA57F6"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06FD38CF" w14:textId="77777777" w:rsidR="004D71D0" w:rsidRPr="008565BD" w:rsidRDefault="004D71D0" w:rsidP="00F62150">
            <w:pPr>
              <w:jc w:val="center"/>
              <w:rPr>
                <w:i/>
                <w:iCs/>
                <w:color w:val="000000"/>
              </w:rPr>
            </w:pPr>
            <w:r w:rsidRPr="008565BD">
              <w:rPr>
                <w:i/>
                <w:iCs/>
                <w:color w:val="000000"/>
              </w:rPr>
              <w:t>07 0 00 00000</w:t>
            </w:r>
          </w:p>
        </w:tc>
        <w:tc>
          <w:tcPr>
            <w:tcW w:w="1110" w:type="dxa"/>
            <w:tcMar>
              <w:top w:w="80" w:type="dxa"/>
              <w:left w:w="80" w:type="dxa"/>
              <w:bottom w:w="80" w:type="dxa"/>
              <w:right w:w="80" w:type="dxa"/>
            </w:tcMar>
          </w:tcPr>
          <w:p w14:paraId="3B7918C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FB8008E" w14:textId="77777777" w:rsidR="004D71D0" w:rsidRPr="008565BD" w:rsidRDefault="004D71D0" w:rsidP="00F62150">
            <w:pPr>
              <w:jc w:val="right"/>
              <w:rPr>
                <w:i/>
                <w:iCs/>
                <w:color w:val="000000"/>
              </w:rPr>
            </w:pPr>
            <w:r w:rsidRPr="008565BD">
              <w:rPr>
                <w:i/>
                <w:iCs/>
                <w:color w:val="000000"/>
              </w:rPr>
              <w:t>988 000,00</w:t>
            </w:r>
          </w:p>
        </w:tc>
        <w:tc>
          <w:tcPr>
            <w:tcW w:w="2268" w:type="dxa"/>
            <w:tcMar>
              <w:top w:w="80" w:type="dxa"/>
              <w:left w:w="80" w:type="dxa"/>
              <w:bottom w:w="80" w:type="dxa"/>
              <w:right w:w="80" w:type="dxa"/>
            </w:tcMar>
          </w:tcPr>
          <w:p w14:paraId="40FA09E6" w14:textId="77777777" w:rsidR="004D71D0" w:rsidRPr="008565BD" w:rsidRDefault="004D71D0" w:rsidP="00F62150">
            <w:pPr>
              <w:jc w:val="right"/>
              <w:rPr>
                <w:i/>
                <w:iCs/>
                <w:color w:val="000000"/>
              </w:rPr>
            </w:pPr>
            <w:r w:rsidRPr="008565BD">
              <w:rPr>
                <w:i/>
                <w:iCs/>
                <w:color w:val="000000"/>
              </w:rPr>
              <w:t>1 027 520,00</w:t>
            </w:r>
          </w:p>
        </w:tc>
      </w:tr>
      <w:tr w:rsidR="004D71D0" w:rsidRPr="008565BD" w14:paraId="216FD792" w14:textId="77777777" w:rsidTr="006121DD">
        <w:trPr>
          <w:tblHeader/>
        </w:trPr>
        <w:tc>
          <w:tcPr>
            <w:tcW w:w="5330" w:type="dxa"/>
            <w:tcMar>
              <w:top w:w="80" w:type="dxa"/>
              <w:left w:w="80" w:type="dxa"/>
              <w:bottom w:w="80" w:type="dxa"/>
              <w:right w:w="80" w:type="dxa"/>
            </w:tcMar>
          </w:tcPr>
          <w:p w14:paraId="53DB62C9"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2269AB10"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4AD449D2"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D20E24B"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01962B65" w14:textId="77777777" w:rsidR="004D71D0" w:rsidRPr="008565BD" w:rsidRDefault="004D71D0" w:rsidP="00F62150">
            <w:pPr>
              <w:jc w:val="center"/>
              <w:rPr>
                <w:i/>
                <w:iCs/>
                <w:color w:val="000000"/>
              </w:rPr>
            </w:pPr>
            <w:r w:rsidRPr="008565BD">
              <w:rPr>
                <w:i/>
                <w:iCs/>
                <w:color w:val="000000"/>
              </w:rPr>
              <w:t>07 4 00 00000</w:t>
            </w:r>
          </w:p>
        </w:tc>
        <w:tc>
          <w:tcPr>
            <w:tcW w:w="1110" w:type="dxa"/>
            <w:tcMar>
              <w:top w:w="80" w:type="dxa"/>
              <w:left w:w="80" w:type="dxa"/>
              <w:bottom w:w="80" w:type="dxa"/>
              <w:right w:w="80" w:type="dxa"/>
            </w:tcMar>
          </w:tcPr>
          <w:p w14:paraId="790B747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780E575" w14:textId="77777777" w:rsidR="004D71D0" w:rsidRPr="008565BD" w:rsidRDefault="004D71D0" w:rsidP="00F62150">
            <w:pPr>
              <w:jc w:val="right"/>
              <w:rPr>
                <w:i/>
                <w:iCs/>
                <w:color w:val="000000"/>
              </w:rPr>
            </w:pPr>
            <w:r w:rsidRPr="008565BD">
              <w:rPr>
                <w:i/>
                <w:iCs/>
                <w:color w:val="000000"/>
              </w:rPr>
              <w:t>988 000,00</w:t>
            </w:r>
          </w:p>
        </w:tc>
        <w:tc>
          <w:tcPr>
            <w:tcW w:w="2268" w:type="dxa"/>
            <w:tcMar>
              <w:top w:w="80" w:type="dxa"/>
              <w:left w:w="80" w:type="dxa"/>
              <w:bottom w:w="80" w:type="dxa"/>
              <w:right w:w="80" w:type="dxa"/>
            </w:tcMar>
          </w:tcPr>
          <w:p w14:paraId="36EF9D3C" w14:textId="77777777" w:rsidR="004D71D0" w:rsidRPr="008565BD" w:rsidRDefault="004D71D0" w:rsidP="00F62150">
            <w:pPr>
              <w:jc w:val="right"/>
              <w:rPr>
                <w:i/>
                <w:iCs/>
                <w:color w:val="000000"/>
              </w:rPr>
            </w:pPr>
            <w:r w:rsidRPr="008565BD">
              <w:rPr>
                <w:i/>
                <w:iCs/>
                <w:color w:val="000000"/>
              </w:rPr>
              <w:t>1 027 520,00</w:t>
            </w:r>
          </w:p>
        </w:tc>
      </w:tr>
      <w:tr w:rsidR="004D71D0" w:rsidRPr="008565BD" w14:paraId="6BC976F1" w14:textId="77777777" w:rsidTr="006121DD">
        <w:trPr>
          <w:tblHeader/>
        </w:trPr>
        <w:tc>
          <w:tcPr>
            <w:tcW w:w="5330" w:type="dxa"/>
            <w:tcMar>
              <w:top w:w="80" w:type="dxa"/>
              <w:left w:w="80" w:type="dxa"/>
              <w:bottom w:w="80" w:type="dxa"/>
              <w:right w:w="80" w:type="dxa"/>
            </w:tcMar>
          </w:tcPr>
          <w:p w14:paraId="5AADCE89"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обоснованной и целенаправленной занятости молодёжи"</w:t>
            </w:r>
          </w:p>
        </w:tc>
        <w:tc>
          <w:tcPr>
            <w:tcW w:w="907" w:type="dxa"/>
            <w:tcMar>
              <w:top w:w="80" w:type="dxa"/>
              <w:left w:w="80" w:type="dxa"/>
              <w:bottom w:w="80" w:type="dxa"/>
              <w:right w:w="80" w:type="dxa"/>
            </w:tcMar>
          </w:tcPr>
          <w:p w14:paraId="58D93715"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20230E40"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7BE67D1F"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545B003A" w14:textId="77777777" w:rsidR="004D71D0" w:rsidRPr="008565BD" w:rsidRDefault="004D71D0" w:rsidP="00F62150">
            <w:pPr>
              <w:jc w:val="center"/>
              <w:rPr>
                <w:i/>
                <w:iCs/>
                <w:color w:val="000000"/>
              </w:rPr>
            </w:pPr>
            <w:r w:rsidRPr="008565BD">
              <w:rPr>
                <w:i/>
                <w:iCs/>
                <w:color w:val="000000"/>
              </w:rPr>
              <w:t>07 4 01 00000</w:t>
            </w:r>
          </w:p>
        </w:tc>
        <w:tc>
          <w:tcPr>
            <w:tcW w:w="1110" w:type="dxa"/>
            <w:tcMar>
              <w:top w:w="80" w:type="dxa"/>
              <w:left w:w="80" w:type="dxa"/>
              <w:bottom w:w="80" w:type="dxa"/>
              <w:right w:w="80" w:type="dxa"/>
            </w:tcMar>
          </w:tcPr>
          <w:p w14:paraId="4224958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08A0BF5" w14:textId="77777777" w:rsidR="004D71D0" w:rsidRPr="008565BD" w:rsidRDefault="004D71D0" w:rsidP="00F62150">
            <w:pPr>
              <w:jc w:val="right"/>
              <w:rPr>
                <w:i/>
                <w:iCs/>
                <w:color w:val="000000"/>
              </w:rPr>
            </w:pPr>
            <w:r w:rsidRPr="008565BD">
              <w:rPr>
                <w:i/>
                <w:iCs/>
                <w:color w:val="000000"/>
              </w:rPr>
              <w:t>988 000,00</w:t>
            </w:r>
          </w:p>
        </w:tc>
        <w:tc>
          <w:tcPr>
            <w:tcW w:w="2268" w:type="dxa"/>
            <w:tcMar>
              <w:top w:w="80" w:type="dxa"/>
              <w:left w:w="80" w:type="dxa"/>
              <w:bottom w:w="80" w:type="dxa"/>
              <w:right w:w="80" w:type="dxa"/>
            </w:tcMar>
          </w:tcPr>
          <w:p w14:paraId="1AF95F4B" w14:textId="77777777" w:rsidR="004D71D0" w:rsidRPr="008565BD" w:rsidRDefault="004D71D0" w:rsidP="00F62150">
            <w:pPr>
              <w:jc w:val="right"/>
              <w:rPr>
                <w:i/>
                <w:iCs/>
                <w:color w:val="000000"/>
              </w:rPr>
            </w:pPr>
            <w:r w:rsidRPr="008565BD">
              <w:rPr>
                <w:i/>
                <w:iCs/>
                <w:color w:val="000000"/>
              </w:rPr>
              <w:t>1 027 520,00</w:t>
            </w:r>
          </w:p>
        </w:tc>
      </w:tr>
      <w:tr w:rsidR="004D71D0" w:rsidRPr="008565BD" w14:paraId="38808ABE" w14:textId="77777777" w:rsidTr="006121DD">
        <w:trPr>
          <w:tblHeader/>
        </w:trPr>
        <w:tc>
          <w:tcPr>
            <w:tcW w:w="5330" w:type="dxa"/>
            <w:tcMar>
              <w:top w:w="80" w:type="dxa"/>
              <w:left w:w="80" w:type="dxa"/>
              <w:bottom w:w="80" w:type="dxa"/>
              <w:right w:w="80" w:type="dxa"/>
            </w:tcMar>
          </w:tcPr>
          <w:p w14:paraId="2AE4EC52" w14:textId="77777777" w:rsidR="004D71D0" w:rsidRPr="008565BD" w:rsidRDefault="004D71D0" w:rsidP="00F62150">
            <w:pPr>
              <w:rPr>
                <w:i/>
                <w:iCs/>
                <w:color w:val="000000"/>
              </w:rPr>
            </w:pPr>
            <w:r w:rsidRPr="008565BD">
              <w:rPr>
                <w:i/>
                <w:iCs/>
                <w:color w:val="000000"/>
              </w:rPr>
              <w:t>Создание условий для самореализации молодых людей, включая их в процессы социально-экономического, общественно-политического, патриотического и культурного развития общества</w:t>
            </w:r>
          </w:p>
        </w:tc>
        <w:tc>
          <w:tcPr>
            <w:tcW w:w="907" w:type="dxa"/>
            <w:tcMar>
              <w:top w:w="80" w:type="dxa"/>
              <w:left w:w="80" w:type="dxa"/>
              <w:bottom w:w="80" w:type="dxa"/>
              <w:right w:w="80" w:type="dxa"/>
            </w:tcMar>
          </w:tcPr>
          <w:p w14:paraId="2B4AC781"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ED45ECD"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6445CE7D"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650F8087" w14:textId="77777777" w:rsidR="004D71D0" w:rsidRPr="008565BD" w:rsidRDefault="004D71D0" w:rsidP="00F62150">
            <w:pPr>
              <w:jc w:val="center"/>
              <w:rPr>
                <w:i/>
                <w:iCs/>
                <w:color w:val="000000"/>
              </w:rPr>
            </w:pPr>
            <w:r w:rsidRPr="008565BD">
              <w:rPr>
                <w:i/>
                <w:iCs/>
                <w:color w:val="000000"/>
              </w:rPr>
              <w:t>07 4 01 60240</w:t>
            </w:r>
          </w:p>
        </w:tc>
        <w:tc>
          <w:tcPr>
            <w:tcW w:w="1110" w:type="dxa"/>
            <w:tcMar>
              <w:top w:w="80" w:type="dxa"/>
              <w:left w:w="80" w:type="dxa"/>
              <w:bottom w:w="80" w:type="dxa"/>
              <w:right w:w="80" w:type="dxa"/>
            </w:tcMar>
          </w:tcPr>
          <w:p w14:paraId="1EC2A33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BFB7B13" w14:textId="77777777" w:rsidR="004D71D0" w:rsidRPr="008565BD" w:rsidRDefault="004D71D0" w:rsidP="00F62150">
            <w:pPr>
              <w:jc w:val="right"/>
              <w:rPr>
                <w:i/>
                <w:iCs/>
                <w:color w:val="000000"/>
              </w:rPr>
            </w:pPr>
            <w:r w:rsidRPr="008565BD">
              <w:rPr>
                <w:i/>
                <w:iCs/>
                <w:color w:val="000000"/>
              </w:rPr>
              <w:t>988 000,00</w:t>
            </w:r>
          </w:p>
        </w:tc>
        <w:tc>
          <w:tcPr>
            <w:tcW w:w="2268" w:type="dxa"/>
            <w:tcMar>
              <w:top w:w="80" w:type="dxa"/>
              <w:left w:w="80" w:type="dxa"/>
              <w:bottom w:w="80" w:type="dxa"/>
              <w:right w:w="80" w:type="dxa"/>
            </w:tcMar>
          </w:tcPr>
          <w:p w14:paraId="69AD4D6F" w14:textId="77777777" w:rsidR="004D71D0" w:rsidRPr="008565BD" w:rsidRDefault="004D71D0" w:rsidP="00F62150">
            <w:pPr>
              <w:jc w:val="right"/>
              <w:rPr>
                <w:i/>
                <w:iCs/>
                <w:color w:val="000000"/>
              </w:rPr>
            </w:pPr>
            <w:r w:rsidRPr="008565BD">
              <w:rPr>
                <w:i/>
                <w:iCs/>
                <w:color w:val="000000"/>
              </w:rPr>
              <w:t>1 027 520,00</w:t>
            </w:r>
          </w:p>
        </w:tc>
      </w:tr>
      <w:tr w:rsidR="004D71D0" w:rsidRPr="008565BD" w14:paraId="23FC831B" w14:textId="77777777" w:rsidTr="006121DD">
        <w:trPr>
          <w:tblHeader/>
        </w:trPr>
        <w:tc>
          <w:tcPr>
            <w:tcW w:w="5330" w:type="dxa"/>
            <w:tcMar>
              <w:top w:w="80" w:type="dxa"/>
              <w:left w:w="80" w:type="dxa"/>
              <w:bottom w:w="80" w:type="dxa"/>
              <w:right w:w="80" w:type="dxa"/>
            </w:tcMar>
          </w:tcPr>
          <w:p w14:paraId="365778AF"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54BDAD5C"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0BB08FD2"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0F8A2643" w14:textId="77777777" w:rsidR="004D71D0" w:rsidRPr="008565BD" w:rsidRDefault="004D71D0" w:rsidP="00F62150">
            <w:pPr>
              <w:jc w:val="center"/>
              <w:rPr>
                <w:color w:val="000000"/>
              </w:rPr>
            </w:pPr>
            <w:r w:rsidRPr="008565BD">
              <w:rPr>
                <w:color w:val="000000"/>
              </w:rPr>
              <w:t>07</w:t>
            </w:r>
          </w:p>
        </w:tc>
        <w:tc>
          <w:tcPr>
            <w:tcW w:w="1559" w:type="dxa"/>
            <w:tcMar>
              <w:top w:w="80" w:type="dxa"/>
              <w:left w:w="80" w:type="dxa"/>
              <w:bottom w:w="80" w:type="dxa"/>
              <w:right w:w="80" w:type="dxa"/>
            </w:tcMar>
          </w:tcPr>
          <w:p w14:paraId="41EA89F1" w14:textId="77777777" w:rsidR="004D71D0" w:rsidRPr="008565BD" w:rsidRDefault="004D71D0" w:rsidP="00F62150">
            <w:pPr>
              <w:jc w:val="center"/>
              <w:rPr>
                <w:color w:val="000000"/>
              </w:rPr>
            </w:pPr>
            <w:r w:rsidRPr="008565BD">
              <w:rPr>
                <w:color w:val="000000"/>
              </w:rPr>
              <w:t>07 4 01 60240</w:t>
            </w:r>
          </w:p>
        </w:tc>
        <w:tc>
          <w:tcPr>
            <w:tcW w:w="1110" w:type="dxa"/>
            <w:tcMar>
              <w:top w:w="80" w:type="dxa"/>
              <w:left w:w="80" w:type="dxa"/>
              <w:bottom w:w="80" w:type="dxa"/>
              <w:right w:w="80" w:type="dxa"/>
            </w:tcMar>
          </w:tcPr>
          <w:p w14:paraId="5DBAC5D4"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14449B4" w14:textId="77777777" w:rsidR="004D71D0" w:rsidRPr="008565BD" w:rsidRDefault="004D71D0" w:rsidP="00F62150">
            <w:pPr>
              <w:jc w:val="right"/>
              <w:rPr>
                <w:color w:val="000000"/>
              </w:rPr>
            </w:pPr>
            <w:r w:rsidRPr="008565BD">
              <w:rPr>
                <w:color w:val="000000"/>
              </w:rPr>
              <w:t>988 000,00</w:t>
            </w:r>
          </w:p>
        </w:tc>
        <w:tc>
          <w:tcPr>
            <w:tcW w:w="2268" w:type="dxa"/>
            <w:tcMar>
              <w:top w:w="80" w:type="dxa"/>
              <w:left w:w="80" w:type="dxa"/>
              <w:bottom w:w="80" w:type="dxa"/>
              <w:right w:w="80" w:type="dxa"/>
            </w:tcMar>
          </w:tcPr>
          <w:p w14:paraId="13CC699E" w14:textId="77777777" w:rsidR="004D71D0" w:rsidRPr="008565BD" w:rsidRDefault="004D71D0" w:rsidP="00F62150">
            <w:pPr>
              <w:jc w:val="right"/>
              <w:rPr>
                <w:color w:val="000000"/>
              </w:rPr>
            </w:pPr>
            <w:r w:rsidRPr="008565BD">
              <w:rPr>
                <w:color w:val="000000"/>
              </w:rPr>
              <w:t>1 027 520,00</w:t>
            </w:r>
          </w:p>
        </w:tc>
      </w:tr>
      <w:tr w:rsidR="004D71D0" w:rsidRPr="008565BD" w14:paraId="09C42577" w14:textId="77777777" w:rsidTr="006121DD">
        <w:trPr>
          <w:tblHeader/>
        </w:trPr>
        <w:tc>
          <w:tcPr>
            <w:tcW w:w="5330" w:type="dxa"/>
            <w:tcMar>
              <w:top w:w="80" w:type="dxa"/>
              <w:left w:w="80" w:type="dxa"/>
              <w:bottom w:w="80" w:type="dxa"/>
              <w:right w:w="80" w:type="dxa"/>
            </w:tcMar>
          </w:tcPr>
          <w:p w14:paraId="293E58D5" w14:textId="77777777" w:rsidR="004D71D0" w:rsidRPr="008565BD" w:rsidRDefault="004D71D0" w:rsidP="00F62150">
            <w:pPr>
              <w:rPr>
                <w:i/>
                <w:iCs/>
                <w:color w:val="000000"/>
              </w:rPr>
            </w:pPr>
            <w:r w:rsidRPr="008565BD">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907" w:type="dxa"/>
            <w:tcMar>
              <w:top w:w="80" w:type="dxa"/>
              <w:left w:w="80" w:type="dxa"/>
              <w:bottom w:w="80" w:type="dxa"/>
              <w:right w:w="80" w:type="dxa"/>
            </w:tcMar>
          </w:tcPr>
          <w:p w14:paraId="57E2BBCB"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04B4179"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21B99EB"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07ECB9D8" w14:textId="77777777" w:rsidR="004D71D0" w:rsidRPr="008565BD" w:rsidRDefault="004D71D0" w:rsidP="00F62150">
            <w:pPr>
              <w:jc w:val="center"/>
              <w:rPr>
                <w:i/>
                <w:iCs/>
                <w:color w:val="000000"/>
              </w:rPr>
            </w:pPr>
            <w:r w:rsidRPr="008565BD">
              <w:rPr>
                <w:i/>
                <w:iCs/>
                <w:color w:val="000000"/>
              </w:rPr>
              <w:t>15 0 00 00000</w:t>
            </w:r>
          </w:p>
        </w:tc>
        <w:tc>
          <w:tcPr>
            <w:tcW w:w="1110" w:type="dxa"/>
            <w:tcMar>
              <w:top w:w="80" w:type="dxa"/>
              <w:left w:w="80" w:type="dxa"/>
              <w:bottom w:w="80" w:type="dxa"/>
              <w:right w:w="80" w:type="dxa"/>
            </w:tcMar>
          </w:tcPr>
          <w:p w14:paraId="1FA2556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1B34AA1" w14:textId="77777777" w:rsidR="004D71D0" w:rsidRPr="008565BD" w:rsidRDefault="004D71D0" w:rsidP="00F62150">
            <w:pPr>
              <w:jc w:val="right"/>
              <w:rPr>
                <w:i/>
                <w:iCs/>
                <w:color w:val="000000"/>
              </w:rPr>
            </w:pPr>
            <w:r w:rsidRPr="008565BD">
              <w:rPr>
                <w:i/>
                <w:iCs/>
                <w:color w:val="000000"/>
              </w:rPr>
              <w:t>60 000,00</w:t>
            </w:r>
          </w:p>
        </w:tc>
        <w:tc>
          <w:tcPr>
            <w:tcW w:w="2268" w:type="dxa"/>
            <w:tcMar>
              <w:top w:w="80" w:type="dxa"/>
              <w:left w:w="80" w:type="dxa"/>
              <w:bottom w:w="80" w:type="dxa"/>
              <w:right w:w="80" w:type="dxa"/>
            </w:tcMar>
          </w:tcPr>
          <w:p w14:paraId="4642BFC8" w14:textId="77777777" w:rsidR="004D71D0" w:rsidRPr="008565BD" w:rsidRDefault="004D71D0" w:rsidP="00F62150">
            <w:pPr>
              <w:jc w:val="right"/>
              <w:rPr>
                <w:i/>
                <w:iCs/>
                <w:color w:val="000000"/>
              </w:rPr>
            </w:pPr>
            <w:r w:rsidRPr="008565BD">
              <w:rPr>
                <w:i/>
                <w:iCs/>
                <w:color w:val="000000"/>
              </w:rPr>
              <w:t>60 000,00</w:t>
            </w:r>
          </w:p>
        </w:tc>
      </w:tr>
      <w:tr w:rsidR="004D71D0" w:rsidRPr="008565BD" w14:paraId="2BA7EDF4" w14:textId="77777777" w:rsidTr="006121DD">
        <w:trPr>
          <w:tblHeader/>
        </w:trPr>
        <w:tc>
          <w:tcPr>
            <w:tcW w:w="5330" w:type="dxa"/>
            <w:tcMar>
              <w:top w:w="80" w:type="dxa"/>
              <w:left w:w="80" w:type="dxa"/>
              <w:bottom w:w="80" w:type="dxa"/>
              <w:right w:w="80" w:type="dxa"/>
            </w:tcMar>
          </w:tcPr>
          <w:p w14:paraId="44DDF67C"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1245CBFD"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1AAF73B1"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7F60B6A"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1520D19A" w14:textId="77777777" w:rsidR="004D71D0" w:rsidRPr="008565BD" w:rsidRDefault="004D71D0" w:rsidP="00F62150">
            <w:pPr>
              <w:jc w:val="center"/>
              <w:rPr>
                <w:i/>
                <w:iCs/>
                <w:color w:val="000000"/>
              </w:rPr>
            </w:pPr>
            <w:r w:rsidRPr="008565BD">
              <w:rPr>
                <w:i/>
                <w:iCs/>
                <w:color w:val="000000"/>
              </w:rPr>
              <w:t>15 4 00 00000</w:t>
            </w:r>
          </w:p>
        </w:tc>
        <w:tc>
          <w:tcPr>
            <w:tcW w:w="1110" w:type="dxa"/>
            <w:tcMar>
              <w:top w:w="80" w:type="dxa"/>
              <w:left w:w="80" w:type="dxa"/>
              <w:bottom w:w="80" w:type="dxa"/>
              <w:right w:w="80" w:type="dxa"/>
            </w:tcMar>
          </w:tcPr>
          <w:p w14:paraId="2715D09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AF03449" w14:textId="77777777" w:rsidR="004D71D0" w:rsidRPr="008565BD" w:rsidRDefault="004D71D0" w:rsidP="00F62150">
            <w:pPr>
              <w:jc w:val="right"/>
              <w:rPr>
                <w:i/>
                <w:iCs/>
                <w:color w:val="000000"/>
              </w:rPr>
            </w:pPr>
            <w:r w:rsidRPr="008565BD">
              <w:rPr>
                <w:i/>
                <w:iCs/>
                <w:color w:val="000000"/>
              </w:rPr>
              <w:t>60 000,00</w:t>
            </w:r>
          </w:p>
        </w:tc>
        <w:tc>
          <w:tcPr>
            <w:tcW w:w="2268" w:type="dxa"/>
            <w:tcMar>
              <w:top w:w="80" w:type="dxa"/>
              <w:left w:w="80" w:type="dxa"/>
              <w:bottom w:w="80" w:type="dxa"/>
              <w:right w:w="80" w:type="dxa"/>
            </w:tcMar>
          </w:tcPr>
          <w:p w14:paraId="3C127890" w14:textId="77777777" w:rsidR="004D71D0" w:rsidRPr="008565BD" w:rsidRDefault="004D71D0" w:rsidP="00F62150">
            <w:pPr>
              <w:jc w:val="right"/>
              <w:rPr>
                <w:i/>
                <w:iCs/>
                <w:color w:val="000000"/>
              </w:rPr>
            </w:pPr>
            <w:r w:rsidRPr="008565BD">
              <w:rPr>
                <w:i/>
                <w:iCs/>
                <w:color w:val="000000"/>
              </w:rPr>
              <w:t>60 000,00</w:t>
            </w:r>
          </w:p>
        </w:tc>
      </w:tr>
      <w:tr w:rsidR="004D71D0" w:rsidRPr="008565BD" w14:paraId="52DB7C98" w14:textId="77777777" w:rsidTr="006121DD">
        <w:trPr>
          <w:tblHeader/>
        </w:trPr>
        <w:tc>
          <w:tcPr>
            <w:tcW w:w="5330" w:type="dxa"/>
            <w:tcMar>
              <w:top w:w="80" w:type="dxa"/>
              <w:left w:w="80" w:type="dxa"/>
              <w:bottom w:w="80" w:type="dxa"/>
              <w:right w:w="80" w:type="dxa"/>
            </w:tcMar>
          </w:tcPr>
          <w:p w14:paraId="6460619C" w14:textId="77777777" w:rsidR="004D71D0" w:rsidRPr="008565BD" w:rsidRDefault="004D71D0" w:rsidP="00F62150">
            <w:pPr>
              <w:rPr>
                <w:i/>
                <w:iCs/>
                <w:color w:val="000000"/>
              </w:rPr>
            </w:pPr>
            <w:r w:rsidRPr="008565BD">
              <w:rPr>
                <w:i/>
                <w:iCs/>
                <w:color w:val="000000"/>
              </w:rPr>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907" w:type="dxa"/>
            <w:tcMar>
              <w:top w:w="80" w:type="dxa"/>
              <w:left w:w="80" w:type="dxa"/>
              <w:bottom w:w="80" w:type="dxa"/>
              <w:right w:w="80" w:type="dxa"/>
            </w:tcMar>
          </w:tcPr>
          <w:p w14:paraId="608D91CF"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321FA0DF"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26B495B"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68E9E054" w14:textId="77777777" w:rsidR="004D71D0" w:rsidRPr="008565BD" w:rsidRDefault="004D71D0" w:rsidP="00F62150">
            <w:pPr>
              <w:jc w:val="center"/>
              <w:rPr>
                <w:i/>
                <w:iCs/>
                <w:color w:val="000000"/>
              </w:rPr>
            </w:pPr>
            <w:r w:rsidRPr="008565BD">
              <w:rPr>
                <w:i/>
                <w:iCs/>
                <w:color w:val="000000"/>
              </w:rPr>
              <w:t>15 4 04 00000</w:t>
            </w:r>
          </w:p>
        </w:tc>
        <w:tc>
          <w:tcPr>
            <w:tcW w:w="1110" w:type="dxa"/>
            <w:tcMar>
              <w:top w:w="80" w:type="dxa"/>
              <w:left w:w="80" w:type="dxa"/>
              <w:bottom w:w="80" w:type="dxa"/>
              <w:right w:w="80" w:type="dxa"/>
            </w:tcMar>
          </w:tcPr>
          <w:p w14:paraId="6F4FE02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657A072" w14:textId="77777777" w:rsidR="004D71D0" w:rsidRPr="008565BD" w:rsidRDefault="004D71D0" w:rsidP="00F62150">
            <w:pPr>
              <w:jc w:val="right"/>
              <w:rPr>
                <w:i/>
                <w:iCs/>
                <w:color w:val="000000"/>
              </w:rPr>
            </w:pPr>
            <w:r w:rsidRPr="008565BD">
              <w:rPr>
                <w:i/>
                <w:iCs/>
                <w:color w:val="000000"/>
              </w:rPr>
              <w:t>60 000,00</w:t>
            </w:r>
          </w:p>
        </w:tc>
        <w:tc>
          <w:tcPr>
            <w:tcW w:w="2268" w:type="dxa"/>
            <w:tcMar>
              <w:top w:w="80" w:type="dxa"/>
              <w:left w:w="80" w:type="dxa"/>
              <w:bottom w:w="80" w:type="dxa"/>
              <w:right w:w="80" w:type="dxa"/>
            </w:tcMar>
          </w:tcPr>
          <w:p w14:paraId="4AB3128D" w14:textId="77777777" w:rsidR="004D71D0" w:rsidRPr="008565BD" w:rsidRDefault="004D71D0" w:rsidP="00F62150">
            <w:pPr>
              <w:jc w:val="right"/>
              <w:rPr>
                <w:i/>
                <w:iCs/>
                <w:color w:val="000000"/>
              </w:rPr>
            </w:pPr>
            <w:r w:rsidRPr="008565BD">
              <w:rPr>
                <w:i/>
                <w:iCs/>
                <w:color w:val="000000"/>
              </w:rPr>
              <w:t>60 000,00</w:t>
            </w:r>
          </w:p>
        </w:tc>
      </w:tr>
      <w:tr w:rsidR="004D71D0" w:rsidRPr="008565BD" w14:paraId="473C3A81" w14:textId="77777777" w:rsidTr="006121DD">
        <w:trPr>
          <w:tblHeader/>
        </w:trPr>
        <w:tc>
          <w:tcPr>
            <w:tcW w:w="5330" w:type="dxa"/>
            <w:tcMar>
              <w:top w:w="80" w:type="dxa"/>
              <w:left w:w="80" w:type="dxa"/>
              <w:bottom w:w="80" w:type="dxa"/>
              <w:right w:w="80" w:type="dxa"/>
            </w:tcMar>
          </w:tcPr>
          <w:p w14:paraId="4947B719" w14:textId="77777777" w:rsidR="004D71D0" w:rsidRPr="008565BD" w:rsidRDefault="004D71D0" w:rsidP="00F62150">
            <w:pPr>
              <w:rPr>
                <w:i/>
                <w:iCs/>
                <w:color w:val="000000"/>
              </w:rPr>
            </w:pPr>
            <w:r w:rsidRPr="008565BD">
              <w:rPr>
                <w:i/>
                <w:iCs/>
                <w:color w:val="000000"/>
              </w:rPr>
              <w:lastRenderedPageBreak/>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907" w:type="dxa"/>
            <w:tcMar>
              <w:top w:w="80" w:type="dxa"/>
              <w:left w:w="80" w:type="dxa"/>
              <w:bottom w:w="80" w:type="dxa"/>
              <w:right w:w="80" w:type="dxa"/>
            </w:tcMar>
          </w:tcPr>
          <w:p w14:paraId="5F4818CA"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BEBEDFF"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5165010" w14:textId="77777777" w:rsidR="004D71D0" w:rsidRPr="008565BD" w:rsidRDefault="004D71D0" w:rsidP="00F62150">
            <w:pPr>
              <w:jc w:val="center"/>
              <w:rPr>
                <w:i/>
                <w:iCs/>
                <w:color w:val="000000"/>
              </w:rPr>
            </w:pPr>
            <w:r w:rsidRPr="008565BD">
              <w:rPr>
                <w:i/>
                <w:iCs/>
                <w:color w:val="000000"/>
              </w:rPr>
              <w:t>07</w:t>
            </w:r>
          </w:p>
        </w:tc>
        <w:tc>
          <w:tcPr>
            <w:tcW w:w="1559" w:type="dxa"/>
            <w:tcMar>
              <w:top w:w="80" w:type="dxa"/>
              <w:left w:w="80" w:type="dxa"/>
              <w:bottom w:w="80" w:type="dxa"/>
              <w:right w:w="80" w:type="dxa"/>
            </w:tcMar>
          </w:tcPr>
          <w:p w14:paraId="540A5C8A" w14:textId="77777777" w:rsidR="004D71D0" w:rsidRPr="008565BD" w:rsidRDefault="004D71D0" w:rsidP="00F62150">
            <w:pPr>
              <w:jc w:val="center"/>
              <w:rPr>
                <w:i/>
                <w:iCs/>
                <w:color w:val="000000"/>
              </w:rPr>
            </w:pPr>
            <w:r w:rsidRPr="008565BD">
              <w:rPr>
                <w:i/>
                <w:iCs/>
                <w:color w:val="000000"/>
              </w:rPr>
              <w:t>15 4 04 60180</w:t>
            </w:r>
          </w:p>
        </w:tc>
        <w:tc>
          <w:tcPr>
            <w:tcW w:w="1110" w:type="dxa"/>
            <w:tcMar>
              <w:top w:w="80" w:type="dxa"/>
              <w:left w:w="80" w:type="dxa"/>
              <w:bottom w:w="80" w:type="dxa"/>
              <w:right w:w="80" w:type="dxa"/>
            </w:tcMar>
          </w:tcPr>
          <w:p w14:paraId="2C8CF51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6A38731" w14:textId="77777777" w:rsidR="004D71D0" w:rsidRPr="008565BD" w:rsidRDefault="004D71D0" w:rsidP="00F62150">
            <w:pPr>
              <w:jc w:val="right"/>
              <w:rPr>
                <w:i/>
                <w:iCs/>
                <w:color w:val="000000"/>
              </w:rPr>
            </w:pPr>
            <w:r w:rsidRPr="008565BD">
              <w:rPr>
                <w:i/>
                <w:iCs/>
                <w:color w:val="000000"/>
              </w:rPr>
              <w:t>60 000,00</w:t>
            </w:r>
          </w:p>
        </w:tc>
        <w:tc>
          <w:tcPr>
            <w:tcW w:w="2268" w:type="dxa"/>
            <w:tcMar>
              <w:top w:w="80" w:type="dxa"/>
              <w:left w:w="80" w:type="dxa"/>
              <w:bottom w:w="80" w:type="dxa"/>
              <w:right w:w="80" w:type="dxa"/>
            </w:tcMar>
          </w:tcPr>
          <w:p w14:paraId="3A8624BD" w14:textId="77777777" w:rsidR="004D71D0" w:rsidRPr="008565BD" w:rsidRDefault="004D71D0" w:rsidP="00F62150">
            <w:pPr>
              <w:jc w:val="right"/>
              <w:rPr>
                <w:i/>
                <w:iCs/>
                <w:color w:val="000000"/>
              </w:rPr>
            </w:pPr>
            <w:r w:rsidRPr="008565BD">
              <w:rPr>
                <w:i/>
                <w:iCs/>
                <w:color w:val="000000"/>
              </w:rPr>
              <w:t>60 000,00</w:t>
            </w:r>
          </w:p>
        </w:tc>
      </w:tr>
      <w:tr w:rsidR="004D71D0" w:rsidRPr="008565BD" w14:paraId="28BAAD4D" w14:textId="77777777" w:rsidTr="006121DD">
        <w:trPr>
          <w:tblHeader/>
        </w:trPr>
        <w:tc>
          <w:tcPr>
            <w:tcW w:w="5330" w:type="dxa"/>
            <w:tcMar>
              <w:top w:w="80" w:type="dxa"/>
              <w:left w:w="80" w:type="dxa"/>
              <w:bottom w:w="80" w:type="dxa"/>
              <w:right w:w="80" w:type="dxa"/>
            </w:tcMar>
          </w:tcPr>
          <w:p w14:paraId="6C9D4A84"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9409A1E"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6E656DF4"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4438098D" w14:textId="77777777" w:rsidR="004D71D0" w:rsidRPr="008565BD" w:rsidRDefault="004D71D0" w:rsidP="00F62150">
            <w:pPr>
              <w:jc w:val="center"/>
              <w:rPr>
                <w:color w:val="000000"/>
              </w:rPr>
            </w:pPr>
            <w:r w:rsidRPr="008565BD">
              <w:rPr>
                <w:color w:val="000000"/>
              </w:rPr>
              <w:t>07</w:t>
            </w:r>
          </w:p>
        </w:tc>
        <w:tc>
          <w:tcPr>
            <w:tcW w:w="1559" w:type="dxa"/>
            <w:tcMar>
              <w:top w:w="80" w:type="dxa"/>
              <w:left w:w="80" w:type="dxa"/>
              <w:bottom w:w="80" w:type="dxa"/>
              <w:right w:w="80" w:type="dxa"/>
            </w:tcMar>
          </w:tcPr>
          <w:p w14:paraId="34D32CE2" w14:textId="77777777" w:rsidR="004D71D0" w:rsidRPr="008565BD" w:rsidRDefault="004D71D0" w:rsidP="00F62150">
            <w:pPr>
              <w:jc w:val="center"/>
              <w:rPr>
                <w:color w:val="000000"/>
              </w:rPr>
            </w:pPr>
            <w:r w:rsidRPr="008565BD">
              <w:rPr>
                <w:color w:val="000000"/>
              </w:rPr>
              <w:t>15 4 04 60180</w:t>
            </w:r>
          </w:p>
        </w:tc>
        <w:tc>
          <w:tcPr>
            <w:tcW w:w="1110" w:type="dxa"/>
            <w:tcMar>
              <w:top w:w="80" w:type="dxa"/>
              <w:left w:w="80" w:type="dxa"/>
              <w:bottom w:w="80" w:type="dxa"/>
              <w:right w:w="80" w:type="dxa"/>
            </w:tcMar>
          </w:tcPr>
          <w:p w14:paraId="246D9898"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1B83C56E" w14:textId="77777777" w:rsidR="004D71D0" w:rsidRPr="008565BD" w:rsidRDefault="004D71D0" w:rsidP="00F62150">
            <w:pPr>
              <w:jc w:val="right"/>
              <w:rPr>
                <w:color w:val="000000"/>
              </w:rPr>
            </w:pPr>
            <w:r w:rsidRPr="008565BD">
              <w:rPr>
                <w:color w:val="000000"/>
              </w:rPr>
              <w:t>60 000,00</w:t>
            </w:r>
          </w:p>
        </w:tc>
        <w:tc>
          <w:tcPr>
            <w:tcW w:w="2268" w:type="dxa"/>
            <w:tcMar>
              <w:top w:w="80" w:type="dxa"/>
              <w:left w:w="80" w:type="dxa"/>
              <w:bottom w:w="80" w:type="dxa"/>
              <w:right w:w="80" w:type="dxa"/>
            </w:tcMar>
          </w:tcPr>
          <w:p w14:paraId="2939C802" w14:textId="77777777" w:rsidR="004D71D0" w:rsidRPr="008565BD" w:rsidRDefault="004D71D0" w:rsidP="00F62150">
            <w:pPr>
              <w:jc w:val="right"/>
              <w:rPr>
                <w:color w:val="000000"/>
              </w:rPr>
            </w:pPr>
            <w:r w:rsidRPr="008565BD">
              <w:rPr>
                <w:color w:val="000000"/>
              </w:rPr>
              <w:t>60 000,00</w:t>
            </w:r>
          </w:p>
        </w:tc>
      </w:tr>
      <w:tr w:rsidR="004D71D0" w:rsidRPr="008565BD" w14:paraId="60BFA665" w14:textId="77777777" w:rsidTr="006121DD">
        <w:trPr>
          <w:tblHeader/>
        </w:trPr>
        <w:tc>
          <w:tcPr>
            <w:tcW w:w="5330" w:type="dxa"/>
            <w:tcMar>
              <w:top w:w="80" w:type="dxa"/>
              <w:left w:w="80" w:type="dxa"/>
              <w:bottom w:w="80" w:type="dxa"/>
              <w:right w:w="80" w:type="dxa"/>
            </w:tcMar>
          </w:tcPr>
          <w:p w14:paraId="1C971BC5" w14:textId="77777777" w:rsidR="004D71D0" w:rsidRPr="008565BD" w:rsidRDefault="004D71D0" w:rsidP="00F62150">
            <w:pPr>
              <w:rPr>
                <w:color w:val="000000"/>
              </w:rPr>
            </w:pPr>
            <w:r w:rsidRPr="008565BD">
              <w:rPr>
                <w:color w:val="000000"/>
              </w:rPr>
              <w:t>КУЛЬТУРА, КИНЕМАТОГРАФИЯ</w:t>
            </w:r>
          </w:p>
        </w:tc>
        <w:tc>
          <w:tcPr>
            <w:tcW w:w="907" w:type="dxa"/>
            <w:tcMar>
              <w:top w:w="80" w:type="dxa"/>
              <w:left w:w="80" w:type="dxa"/>
              <w:bottom w:w="80" w:type="dxa"/>
              <w:right w:w="80" w:type="dxa"/>
            </w:tcMar>
          </w:tcPr>
          <w:p w14:paraId="6C112244"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685C7267"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3D9DC23E"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6831A2C8"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533EBFD3"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951F472" w14:textId="77777777" w:rsidR="004D71D0" w:rsidRPr="008565BD" w:rsidRDefault="004D71D0" w:rsidP="00F62150">
            <w:pPr>
              <w:jc w:val="right"/>
              <w:rPr>
                <w:color w:val="000000"/>
              </w:rPr>
            </w:pPr>
            <w:r w:rsidRPr="008565BD">
              <w:rPr>
                <w:color w:val="000000"/>
              </w:rPr>
              <w:t>100 000,00</w:t>
            </w:r>
          </w:p>
        </w:tc>
        <w:tc>
          <w:tcPr>
            <w:tcW w:w="2268" w:type="dxa"/>
            <w:tcMar>
              <w:top w:w="80" w:type="dxa"/>
              <w:left w:w="80" w:type="dxa"/>
              <w:bottom w:w="80" w:type="dxa"/>
              <w:right w:w="80" w:type="dxa"/>
            </w:tcMar>
          </w:tcPr>
          <w:p w14:paraId="481B7761" w14:textId="77777777" w:rsidR="004D71D0" w:rsidRPr="008565BD" w:rsidRDefault="004D71D0" w:rsidP="00F62150">
            <w:pPr>
              <w:jc w:val="right"/>
              <w:rPr>
                <w:color w:val="000000"/>
              </w:rPr>
            </w:pPr>
            <w:r w:rsidRPr="008565BD">
              <w:rPr>
                <w:color w:val="000000"/>
              </w:rPr>
              <w:t>100 000,00</w:t>
            </w:r>
          </w:p>
        </w:tc>
      </w:tr>
      <w:tr w:rsidR="004D71D0" w:rsidRPr="008565BD" w14:paraId="0BB40D37" w14:textId="77777777" w:rsidTr="006121DD">
        <w:trPr>
          <w:tblHeader/>
        </w:trPr>
        <w:tc>
          <w:tcPr>
            <w:tcW w:w="5330" w:type="dxa"/>
            <w:tcMar>
              <w:top w:w="80" w:type="dxa"/>
              <w:left w:w="80" w:type="dxa"/>
              <w:bottom w:w="80" w:type="dxa"/>
              <w:right w:w="80" w:type="dxa"/>
            </w:tcMar>
          </w:tcPr>
          <w:p w14:paraId="335F4895" w14:textId="77777777" w:rsidR="004D71D0" w:rsidRPr="008565BD" w:rsidRDefault="004D71D0" w:rsidP="00F62150">
            <w:pPr>
              <w:rPr>
                <w:color w:val="000000"/>
              </w:rPr>
            </w:pPr>
            <w:r w:rsidRPr="008565BD">
              <w:rPr>
                <w:color w:val="000000"/>
              </w:rPr>
              <w:t>Другие вопросы в области культуры, кинематографии</w:t>
            </w:r>
          </w:p>
        </w:tc>
        <w:tc>
          <w:tcPr>
            <w:tcW w:w="907" w:type="dxa"/>
            <w:tcMar>
              <w:top w:w="80" w:type="dxa"/>
              <w:left w:w="80" w:type="dxa"/>
              <w:bottom w:w="80" w:type="dxa"/>
              <w:right w:w="80" w:type="dxa"/>
            </w:tcMar>
          </w:tcPr>
          <w:p w14:paraId="69705870"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15FDB880"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419BCAFC"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10C70023"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D5D0958"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53C4B83" w14:textId="77777777" w:rsidR="004D71D0" w:rsidRPr="008565BD" w:rsidRDefault="004D71D0" w:rsidP="00F62150">
            <w:pPr>
              <w:jc w:val="right"/>
              <w:rPr>
                <w:color w:val="000000"/>
              </w:rPr>
            </w:pPr>
            <w:r w:rsidRPr="008565BD">
              <w:rPr>
                <w:color w:val="000000"/>
              </w:rPr>
              <w:t>100 000,00</w:t>
            </w:r>
          </w:p>
        </w:tc>
        <w:tc>
          <w:tcPr>
            <w:tcW w:w="2268" w:type="dxa"/>
            <w:tcMar>
              <w:top w:w="80" w:type="dxa"/>
              <w:left w:w="80" w:type="dxa"/>
              <w:bottom w:w="80" w:type="dxa"/>
              <w:right w:w="80" w:type="dxa"/>
            </w:tcMar>
          </w:tcPr>
          <w:p w14:paraId="6529B28F" w14:textId="77777777" w:rsidR="004D71D0" w:rsidRPr="008565BD" w:rsidRDefault="004D71D0" w:rsidP="00F62150">
            <w:pPr>
              <w:jc w:val="right"/>
              <w:rPr>
                <w:color w:val="000000"/>
              </w:rPr>
            </w:pPr>
            <w:r w:rsidRPr="008565BD">
              <w:rPr>
                <w:color w:val="000000"/>
              </w:rPr>
              <w:t>100 000,00</w:t>
            </w:r>
          </w:p>
        </w:tc>
      </w:tr>
      <w:tr w:rsidR="004D71D0" w:rsidRPr="008565BD" w14:paraId="243E1434" w14:textId="77777777" w:rsidTr="006121DD">
        <w:trPr>
          <w:tblHeader/>
        </w:trPr>
        <w:tc>
          <w:tcPr>
            <w:tcW w:w="5330" w:type="dxa"/>
            <w:tcMar>
              <w:top w:w="80" w:type="dxa"/>
              <w:left w:w="80" w:type="dxa"/>
              <w:bottom w:w="80" w:type="dxa"/>
              <w:right w:w="80" w:type="dxa"/>
            </w:tcMar>
          </w:tcPr>
          <w:p w14:paraId="156BB4B9" w14:textId="77777777" w:rsidR="004D71D0" w:rsidRPr="008565BD" w:rsidRDefault="004D71D0" w:rsidP="00F62150">
            <w:pPr>
              <w:rPr>
                <w:i/>
                <w:iCs/>
                <w:color w:val="000000"/>
              </w:rPr>
            </w:pPr>
            <w:r w:rsidRPr="008565BD">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907" w:type="dxa"/>
            <w:tcMar>
              <w:top w:w="80" w:type="dxa"/>
              <w:left w:w="80" w:type="dxa"/>
              <w:bottom w:w="80" w:type="dxa"/>
              <w:right w:w="80" w:type="dxa"/>
            </w:tcMar>
          </w:tcPr>
          <w:p w14:paraId="6000EA75"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1E2F6EC3"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1CB8E3AB"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7C02CCC4" w14:textId="77777777" w:rsidR="004D71D0" w:rsidRPr="008565BD" w:rsidRDefault="004D71D0" w:rsidP="00F62150">
            <w:pPr>
              <w:jc w:val="center"/>
              <w:rPr>
                <w:i/>
                <w:iCs/>
                <w:color w:val="000000"/>
              </w:rPr>
            </w:pPr>
            <w:r w:rsidRPr="008565BD">
              <w:rPr>
                <w:i/>
                <w:iCs/>
                <w:color w:val="000000"/>
              </w:rPr>
              <w:t>15 0 00 00000</w:t>
            </w:r>
          </w:p>
        </w:tc>
        <w:tc>
          <w:tcPr>
            <w:tcW w:w="1110" w:type="dxa"/>
            <w:tcMar>
              <w:top w:w="80" w:type="dxa"/>
              <w:left w:w="80" w:type="dxa"/>
              <w:bottom w:w="80" w:type="dxa"/>
              <w:right w:w="80" w:type="dxa"/>
            </w:tcMar>
          </w:tcPr>
          <w:p w14:paraId="12767D8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6B992E8" w14:textId="77777777" w:rsidR="004D71D0" w:rsidRPr="008565BD" w:rsidRDefault="004D71D0" w:rsidP="00F62150">
            <w:pPr>
              <w:jc w:val="right"/>
              <w:rPr>
                <w:i/>
                <w:iCs/>
                <w:color w:val="000000"/>
              </w:rPr>
            </w:pPr>
            <w:r w:rsidRPr="008565BD">
              <w:rPr>
                <w:i/>
                <w:iCs/>
                <w:color w:val="000000"/>
              </w:rPr>
              <w:t>100 000,00</w:t>
            </w:r>
          </w:p>
        </w:tc>
        <w:tc>
          <w:tcPr>
            <w:tcW w:w="2268" w:type="dxa"/>
            <w:tcMar>
              <w:top w:w="80" w:type="dxa"/>
              <w:left w:w="80" w:type="dxa"/>
              <w:bottom w:w="80" w:type="dxa"/>
              <w:right w:w="80" w:type="dxa"/>
            </w:tcMar>
          </w:tcPr>
          <w:p w14:paraId="7845AE56" w14:textId="77777777" w:rsidR="004D71D0" w:rsidRPr="008565BD" w:rsidRDefault="004D71D0" w:rsidP="00F62150">
            <w:pPr>
              <w:jc w:val="right"/>
              <w:rPr>
                <w:i/>
                <w:iCs/>
                <w:color w:val="000000"/>
              </w:rPr>
            </w:pPr>
            <w:r w:rsidRPr="008565BD">
              <w:rPr>
                <w:i/>
                <w:iCs/>
                <w:color w:val="000000"/>
              </w:rPr>
              <w:t>100 000,00</w:t>
            </w:r>
          </w:p>
        </w:tc>
      </w:tr>
      <w:tr w:rsidR="004D71D0" w:rsidRPr="008565BD" w14:paraId="0AC827F5" w14:textId="77777777" w:rsidTr="006121DD">
        <w:trPr>
          <w:tblHeader/>
        </w:trPr>
        <w:tc>
          <w:tcPr>
            <w:tcW w:w="5330" w:type="dxa"/>
            <w:tcMar>
              <w:top w:w="80" w:type="dxa"/>
              <w:left w:w="80" w:type="dxa"/>
              <w:bottom w:w="80" w:type="dxa"/>
              <w:right w:w="80" w:type="dxa"/>
            </w:tcMar>
          </w:tcPr>
          <w:p w14:paraId="7C99C536"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322F9CE8"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7A34686"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7DD55F23"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7DAFC775" w14:textId="77777777" w:rsidR="004D71D0" w:rsidRPr="008565BD" w:rsidRDefault="004D71D0" w:rsidP="00F62150">
            <w:pPr>
              <w:jc w:val="center"/>
              <w:rPr>
                <w:i/>
                <w:iCs/>
                <w:color w:val="000000"/>
              </w:rPr>
            </w:pPr>
            <w:r w:rsidRPr="008565BD">
              <w:rPr>
                <w:i/>
                <w:iCs/>
                <w:color w:val="000000"/>
              </w:rPr>
              <w:t>15 4 00 00000</w:t>
            </w:r>
          </w:p>
        </w:tc>
        <w:tc>
          <w:tcPr>
            <w:tcW w:w="1110" w:type="dxa"/>
            <w:tcMar>
              <w:top w:w="80" w:type="dxa"/>
              <w:left w:w="80" w:type="dxa"/>
              <w:bottom w:w="80" w:type="dxa"/>
              <w:right w:w="80" w:type="dxa"/>
            </w:tcMar>
          </w:tcPr>
          <w:p w14:paraId="5B83DC8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CB0C93D" w14:textId="77777777" w:rsidR="004D71D0" w:rsidRPr="008565BD" w:rsidRDefault="004D71D0" w:rsidP="00F62150">
            <w:pPr>
              <w:jc w:val="right"/>
              <w:rPr>
                <w:i/>
                <w:iCs/>
                <w:color w:val="000000"/>
              </w:rPr>
            </w:pPr>
            <w:r w:rsidRPr="008565BD">
              <w:rPr>
                <w:i/>
                <w:iCs/>
                <w:color w:val="000000"/>
              </w:rPr>
              <w:t>100 000,00</w:t>
            </w:r>
          </w:p>
        </w:tc>
        <w:tc>
          <w:tcPr>
            <w:tcW w:w="2268" w:type="dxa"/>
            <w:tcMar>
              <w:top w:w="80" w:type="dxa"/>
              <w:left w:w="80" w:type="dxa"/>
              <w:bottom w:w="80" w:type="dxa"/>
              <w:right w:w="80" w:type="dxa"/>
            </w:tcMar>
          </w:tcPr>
          <w:p w14:paraId="552515F4" w14:textId="77777777" w:rsidR="004D71D0" w:rsidRPr="008565BD" w:rsidRDefault="004D71D0" w:rsidP="00F62150">
            <w:pPr>
              <w:jc w:val="right"/>
              <w:rPr>
                <w:i/>
                <w:iCs/>
                <w:color w:val="000000"/>
              </w:rPr>
            </w:pPr>
            <w:r w:rsidRPr="008565BD">
              <w:rPr>
                <w:i/>
                <w:iCs/>
                <w:color w:val="000000"/>
              </w:rPr>
              <w:t>100 000,00</w:t>
            </w:r>
          </w:p>
        </w:tc>
      </w:tr>
      <w:tr w:rsidR="004D71D0" w:rsidRPr="008565BD" w14:paraId="7A5C63B3" w14:textId="77777777" w:rsidTr="006121DD">
        <w:trPr>
          <w:tblHeader/>
        </w:trPr>
        <w:tc>
          <w:tcPr>
            <w:tcW w:w="5330" w:type="dxa"/>
            <w:tcMar>
              <w:top w:w="80" w:type="dxa"/>
              <w:left w:w="80" w:type="dxa"/>
              <w:bottom w:w="80" w:type="dxa"/>
              <w:right w:w="80" w:type="dxa"/>
            </w:tcMar>
          </w:tcPr>
          <w:p w14:paraId="3BB18E36" w14:textId="77777777" w:rsidR="004D71D0" w:rsidRPr="008565BD" w:rsidRDefault="004D71D0" w:rsidP="00F62150">
            <w:pPr>
              <w:rPr>
                <w:i/>
                <w:iCs/>
                <w:color w:val="000000"/>
              </w:rPr>
            </w:pPr>
            <w:r w:rsidRPr="008565BD">
              <w:rPr>
                <w:i/>
                <w:iCs/>
                <w:color w:val="000000"/>
              </w:rPr>
              <w:t>Комплекс процессных мероприятий "Проведение социологического исследования по изучению состояния обстановки в сфере противодействия терроризму"</w:t>
            </w:r>
          </w:p>
        </w:tc>
        <w:tc>
          <w:tcPr>
            <w:tcW w:w="907" w:type="dxa"/>
            <w:tcMar>
              <w:top w:w="80" w:type="dxa"/>
              <w:left w:w="80" w:type="dxa"/>
              <w:bottom w:w="80" w:type="dxa"/>
              <w:right w:w="80" w:type="dxa"/>
            </w:tcMar>
          </w:tcPr>
          <w:p w14:paraId="25A98DE7"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74B59A0D"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75E3DB55"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41623A66" w14:textId="77777777" w:rsidR="004D71D0" w:rsidRPr="008565BD" w:rsidRDefault="004D71D0" w:rsidP="00F62150">
            <w:pPr>
              <w:jc w:val="center"/>
              <w:rPr>
                <w:i/>
                <w:iCs/>
                <w:color w:val="000000"/>
              </w:rPr>
            </w:pPr>
            <w:r w:rsidRPr="008565BD">
              <w:rPr>
                <w:i/>
                <w:iCs/>
                <w:color w:val="000000"/>
              </w:rPr>
              <w:t>15 4 01 00000</w:t>
            </w:r>
          </w:p>
        </w:tc>
        <w:tc>
          <w:tcPr>
            <w:tcW w:w="1110" w:type="dxa"/>
            <w:tcMar>
              <w:top w:w="80" w:type="dxa"/>
              <w:left w:w="80" w:type="dxa"/>
              <w:bottom w:w="80" w:type="dxa"/>
              <w:right w:w="80" w:type="dxa"/>
            </w:tcMar>
          </w:tcPr>
          <w:p w14:paraId="706731E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1F20C09" w14:textId="77777777" w:rsidR="004D71D0" w:rsidRPr="008565BD" w:rsidRDefault="004D71D0" w:rsidP="00F62150">
            <w:pPr>
              <w:jc w:val="right"/>
              <w:rPr>
                <w:i/>
                <w:iCs/>
                <w:color w:val="000000"/>
              </w:rPr>
            </w:pPr>
            <w:r w:rsidRPr="008565BD">
              <w:rPr>
                <w:i/>
                <w:iCs/>
                <w:color w:val="000000"/>
              </w:rPr>
              <w:t>100 000,00</w:t>
            </w:r>
          </w:p>
        </w:tc>
        <w:tc>
          <w:tcPr>
            <w:tcW w:w="2268" w:type="dxa"/>
            <w:tcMar>
              <w:top w:w="80" w:type="dxa"/>
              <w:left w:w="80" w:type="dxa"/>
              <w:bottom w:w="80" w:type="dxa"/>
              <w:right w:w="80" w:type="dxa"/>
            </w:tcMar>
          </w:tcPr>
          <w:p w14:paraId="7DC49A32" w14:textId="77777777" w:rsidR="004D71D0" w:rsidRPr="008565BD" w:rsidRDefault="004D71D0" w:rsidP="00F62150">
            <w:pPr>
              <w:jc w:val="right"/>
              <w:rPr>
                <w:i/>
                <w:iCs/>
                <w:color w:val="000000"/>
              </w:rPr>
            </w:pPr>
            <w:r w:rsidRPr="008565BD">
              <w:rPr>
                <w:i/>
                <w:iCs/>
                <w:color w:val="000000"/>
              </w:rPr>
              <w:t>100 000,00</w:t>
            </w:r>
          </w:p>
        </w:tc>
      </w:tr>
      <w:tr w:rsidR="004D71D0" w:rsidRPr="008565BD" w14:paraId="28327EC0" w14:textId="77777777" w:rsidTr="006121DD">
        <w:trPr>
          <w:tblHeader/>
        </w:trPr>
        <w:tc>
          <w:tcPr>
            <w:tcW w:w="5330" w:type="dxa"/>
            <w:tcMar>
              <w:top w:w="80" w:type="dxa"/>
              <w:left w:w="80" w:type="dxa"/>
              <w:bottom w:w="80" w:type="dxa"/>
              <w:right w:w="80" w:type="dxa"/>
            </w:tcMar>
          </w:tcPr>
          <w:p w14:paraId="4569CDD4" w14:textId="77777777" w:rsidR="004D71D0" w:rsidRPr="008565BD" w:rsidRDefault="004D71D0" w:rsidP="00F62150">
            <w:pPr>
              <w:rPr>
                <w:i/>
                <w:iCs/>
                <w:color w:val="000000"/>
              </w:rPr>
            </w:pPr>
            <w:r w:rsidRPr="008565BD">
              <w:rPr>
                <w:i/>
                <w:iCs/>
                <w:color w:val="000000"/>
              </w:rPr>
              <w:t>Проведение социологического исследования по изучению состояния обстановки в сфере противодействия терроризму</w:t>
            </w:r>
          </w:p>
        </w:tc>
        <w:tc>
          <w:tcPr>
            <w:tcW w:w="907" w:type="dxa"/>
            <w:tcMar>
              <w:top w:w="80" w:type="dxa"/>
              <w:left w:w="80" w:type="dxa"/>
              <w:bottom w:w="80" w:type="dxa"/>
              <w:right w:w="80" w:type="dxa"/>
            </w:tcMar>
          </w:tcPr>
          <w:p w14:paraId="070A04FA"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266D9ED3"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5672BA60"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A64D7C9" w14:textId="77777777" w:rsidR="004D71D0" w:rsidRPr="008565BD" w:rsidRDefault="004D71D0" w:rsidP="00F62150">
            <w:pPr>
              <w:jc w:val="center"/>
              <w:rPr>
                <w:i/>
                <w:iCs/>
                <w:color w:val="000000"/>
              </w:rPr>
            </w:pPr>
            <w:r w:rsidRPr="008565BD">
              <w:rPr>
                <w:i/>
                <w:iCs/>
                <w:color w:val="000000"/>
              </w:rPr>
              <w:t>15 4 01 60280</w:t>
            </w:r>
          </w:p>
        </w:tc>
        <w:tc>
          <w:tcPr>
            <w:tcW w:w="1110" w:type="dxa"/>
            <w:tcMar>
              <w:top w:w="80" w:type="dxa"/>
              <w:left w:w="80" w:type="dxa"/>
              <w:bottom w:w="80" w:type="dxa"/>
              <w:right w:w="80" w:type="dxa"/>
            </w:tcMar>
          </w:tcPr>
          <w:p w14:paraId="59B6E48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8690254" w14:textId="77777777" w:rsidR="004D71D0" w:rsidRPr="008565BD" w:rsidRDefault="004D71D0" w:rsidP="00F62150">
            <w:pPr>
              <w:jc w:val="right"/>
              <w:rPr>
                <w:i/>
                <w:iCs/>
                <w:color w:val="000000"/>
              </w:rPr>
            </w:pPr>
            <w:r w:rsidRPr="008565BD">
              <w:rPr>
                <w:i/>
                <w:iCs/>
                <w:color w:val="000000"/>
              </w:rPr>
              <w:t>100 000,00</w:t>
            </w:r>
          </w:p>
        </w:tc>
        <w:tc>
          <w:tcPr>
            <w:tcW w:w="2268" w:type="dxa"/>
            <w:tcMar>
              <w:top w:w="80" w:type="dxa"/>
              <w:left w:w="80" w:type="dxa"/>
              <w:bottom w:w="80" w:type="dxa"/>
              <w:right w:w="80" w:type="dxa"/>
            </w:tcMar>
          </w:tcPr>
          <w:p w14:paraId="4F8B25B5" w14:textId="77777777" w:rsidR="004D71D0" w:rsidRPr="008565BD" w:rsidRDefault="004D71D0" w:rsidP="00F62150">
            <w:pPr>
              <w:jc w:val="right"/>
              <w:rPr>
                <w:i/>
                <w:iCs/>
                <w:color w:val="000000"/>
              </w:rPr>
            </w:pPr>
            <w:r w:rsidRPr="008565BD">
              <w:rPr>
                <w:i/>
                <w:iCs/>
                <w:color w:val="000000"/>
              </w:rPr>
              <w:t>100 000,00</w:t>
            </w:r>
          </w:p>
        </w:tc>
      </w:tr>
      <w:tr w:rsidR="004D71D0" w:rsidRPr="008565BD" w14:paraId="198B970F" w14:textId="77777777" w:rsidTr="006121DD">
        <w:trPr>
          <w:tblHeader/>
        </w:trPr>
        <w:tc>
          <w:tcPr>
            <w:tcW w:w="5330" w:type="dxa"/>
            <w:tcMar>
              <w:top w:w="80" w:type="dxa"/>
              <w:left w:w="80" w:type="dxa"/>
              <w:bottom w:w="80" w:type="dxa"/>
              <w:right w:w="80" w:type="dxa"/>
            </w:tcMar>
          </w:tcPr>
          <w:p w14:paraId="3435581A"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7D81BACD"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74E8571C"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1062CB21"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39177181" w14:textId="77777777" w:rsidR="004D71D0" w:rsidRPr="008565BD" w:rsidRDefault="004D71D0" w:rsidP="00F62150">
            <w:pPr>
              <w:jc w:val="center"/>
              <w:rPr>
                <w:color w:val="000000"/>
              </w:rPr>
            </w:pPr>
            <w:r w:rsidRPr="008565BD">
              <w:rPr>
                <w:color w:val="000000"/>
              </w:rPr>
              <w:t>15 4 01 60280</w:t>
            </w:r>
          </w:p>
        </w:tc>
        <w:tc>
          <w:tcPr>
            <w:tcW w:w="1110" w:type="dxa"/>
            <w:tcMar>
              <w:top w:w="80" w:type="dxa"/>
              <w:left w:w="80" w:type="dxa"/>
              <w:bottom w:w="80" w:type="dxa"/>
              <w:right w:w="80" w:type="dxa"/>
            </w:tcMar>
          </w:tcPr>
          <w:p w14:paraId="536A2466"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2A034249" w14:textId="77777777" w:rsidR="004D71D0" w:rsidRPr="008565BD" w:rsidRDefault="004D71D0" w:rsidP="00F62150">
            <w:pPr>
              <w:jc w:val="right"/>
              <w:rPr>
                <w:color w:val="000000"/>
              </w:rPr>
            </w:pPr>
            <w:r w:rsidRPr="008565BD">
              <w:rPr>
                <w:color w:val="000000"/>
              </w:rPr>
              <w:t>100 000,00</w:t>
            </w:r>
          </w:p>
        </w:tc>
        <w:tc>
          <w:tcPr>
            <w:tcW w:w="2268" w:type="dxa"/>
            <w:tcMar>
              <w:top w:w="80" w:type="dxa"/>
              <w:left w:w="80" w:type="dxa"/>
              <w:bottom w:w="80" w:type="dxa"/>
              <w:right w:w="80" w:type="dxa"/>
            </w:tcMar>
          </w:tcPr>
          <w:p w14:paraId="5A12AD34" w14:textId="77777777" w:rsidR="004D71D0" w:rsidRPr="008565BD" w:rsidRDefault="004D71D0" w:rsidP="00F62150">
            <w:pPr>
              <w:jc w:val="right"/>
              <w:rPr>
                <w:color w:val="000000"/>
              </w:rPr>
            </w:pPr>
            <w:r w:rsidRPr="008565BD">
              <w:rPr>
                <w:color w:val="000000"/>
              </w:rPr>
              <w:t>100 000,00</w:t>
            </w:r>
          </w:p>
        </w:tc>
      </w:tr>
      <w:tr w:rsidR="004D71D0" w:rsidRPr="008565BD" w14:paraId="2E0A49EF" w14:textId="77777777" w:rsidTr="006121DD">
        <w:trPr>
          <w:tblHeader/>
        </w:trPr>
        <w:tc>
          <w:tcPr>
            <w:tcW w:w="5330" w:type="dxa"/>
            <w:tcMar>
              <w:top w:w="80" w:type="dxa"/>
              <w:left w:w="80" w:type="dxa"/>
              <w:bottom w:w="80" w:type="dxa"/>
              <w:right w:w="80" w:type="dxa"/>
            </w:tcMar>
          </w:tcPr>
          <w:p w14:paraId="1B2ED4E5" w14:textId="77777777" w:rsidR="004D71D0" w:rsidRPr="008565BD" w:rsidRDefault="004D71D0" w:rsidP="00F62150">
            <w:pPr>
              <w:rPr>
                <w:color w:val="000000"/>
              </w:rPr>
            </w:pPr>
            <w:r w:rsidRPr="008565BD">
              <w:rPr>
                <w:color w:val="000000"/>
              </w:rPr>
              <w:t>СОЦИАЛЬНАЯ ПОЛИТИКА</w:t>
            </w:r>
          </w:p>
        </w:tc>
        <w:tc>
          <w:tcPr>
            <w:tcW w:w="907" w:type="dxa"/>
            <w:tcMar>
              <w:top w:w="80" w:type="dxa"/>
              <w:left w:w="80" w:type="dxa"/>
              <w:bottom w:w="80" w:type="dxa"/>
              <w:right w:w="80" w:type="dxa"/>
            </w:tcMar>
          </w:tcPr>
          <w:p w14:paraId="6EAA22BD"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1003ACCA"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78088C3C"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7AF8C53E"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4B3C7A5"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6FFEE2F9" w14:textId="77777777" w:rsidR="004D71D0" w:rsidRPr="008565BD" w:rsidRDefault="004D71D0" w:rsidP="00F62150">
            <w:pPr>
              <w:jc w:val="right"/>
              <w:rPr>
                <w:color w:val="000000"/>
              </w:rPr>
            </w:pPr>
            <w:r w:rsidRPr="008565BD">
              <w:rPr>
                <w:color w:val="000000"/>
              </w:rPr>
              <w:t>36 361 700,00</w:t>
            </w:r>
          </w:p>
        </w:tc>
        <w:tc>
          <w:tcPr>
            <w:tcW w:w="2268" w:type="dxa"/>
            <w:tcMar>
              <w:top w:w="80" w:type="dxa"/>
              <w:left w:w="80" w:type="dxa"/>
              <w:bottom w:w="80" w:type="dxa"/>
              <w:right w:w="80" w:type="dxa"/>
            </w:tcMar>
          </w:tcPr>
          <w:p w14:paraId="20566917" w14:textId="77777777" w:rsidR="004D71D0" w:rsidRPr="008565BD" w:rsidRDefault="004D71D0" w:rsidP="00F62150">
            <w:pPr>
              <w:jc w:val="right"/>
              <w:rPr>
                <w:color w:val="000000"/>
              </w:rPr>
            </w:pPr>
            <w:r w:rsidRPr="008565BD">
              <w:rPr>
                <w:color w:val="000000"/>
              </w:rPr>
              <w:t>36 361 700,00</w:t>
            </w:r>
          </w:p>
        </w:tc>
      </w:tr>
      <w:tr w:rsidR="004D71D0" w:rsidRPr="008565BD" w14:paraId="5B2CC0F9" w14:textId="77777777" w:rsidTr="006121DD">
        <w:trPr>
          <w:tblHeader/>
        </w:trPr>
        <w:tc>
          <w:tcPr>
            <w:tcW w:w="5330" w:type="dxa"/>
            <w:tcMar>
              <w:top w:w="80" w:type="dxa"/>
              <w:left w:w="80" w:type="dxa"/>
              <w:bottom w:w="80" w:type="dxa"/>
              <w:right w:w="80" w:type="dxa"/>
            </w:tcMar>
          </w:tcPr>
          <w:p w14:paraId="5BC3209A" w14:textId="77777777" w:rsidR="004D71D0" w:rsidRPr="008565BD" w:rsidRDefault="004D71D0" w:rsidP="00F62150">
            <w:pPr>
              <w:rPr>
                <w:color w:val="000000"/>
              </w:rPr>
            </w:pPr>
            <w:r w:rsidRPr="008565BD">
              <w:rPr>
                <w:color w:val="000000"/>
              </w:rPr>
              <w:t>Охрана семьи и детства</w:t>
            </w:r>
          </w:p>
        </w:tc>
        <w:tc>
          <w:tcPr>
            <w:tcW w:w="907" w:type="dxa"/>
            <w:tcMar>
              <w:top w:w="80" w:type="dxa"/>
              <w:left w:w="80" w:type="dxa"/>
              <w:bottom w:w="80" w:type="dxa"/>
              <w:right w:w="80" w:type="dxa"/>
            </w:tcMar>
          </w:tcPr>
          <w:p w14:paraId="67C6986C"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48D25754"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486D012A"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18D28552"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5F516531"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0A3F0CD" w14:textId="77777777" w:rsidR="004D71D0" w:rsidRPr="008565BD" w:rsidRDefault="004D71D0" w:rsidP="00F62150">
            <w:pPr>
              <w:jc w:val="right"/>
              <w:rPr>
                <w:color w:val="000000"/>
              </w:rPr>
            </w:pPr>
            <w:r w:rsidRPr="008565BD">
              <w:rPr>
                <w:color w:val="000000"/>
              </w:rPr>
              <w:t>36 361 700,00</w:t>
            </w:r>
          </w:p>
        </w:tc>
        <w:tc>
          <w:tcPr>
            <w:tcW w:w="2268" w:type="dxa"/>
            <w:tcMar>
              <w:top w:w="80" w:type="dxa"/>
              <w:left w:w="80" w:type="dxa"/>
              <w:bottom w:w="80" w:type="dxa"/>
              <w:right w:w="80" w:type="dxa"/>
            </w:tcMar>
          </w:tcPr>
          <w:p w14:paraId="3C59C6CF" w14:textId="77777777" w:rsidR="004D71D0" w:rsidRPr="008565BD" w:rsidRDefault="004D71D0" w:rsidP="00F62150">
            <w:pPr>
              <w:jc w:val="right"/>
              <w:rPr>
                <w:color w:val="000000"/>
              </w:rPr>
            </w:pPr>
            <w:r w:rsidRPr="008565BD">
              <w:rPr>
                <w:color w:val="000000"/>
              </w:rPr>
              <w:t>36 361 700,00</w:t>
            </w:r>
          </w:p>
        </w:tc>
      </w:tr>
      <w:tr w:rsidR="004D71D0" w:rsidRPr="008565BD" w14:paraId="046A1BA9" w14:textId="77777777" w:rsidTr="006121DD">
        <w:trPr>
          <w:tblHeader/>
        </w:trPr>
        <w:tc>
          <w:tcPr>
            <w:tcW w:w="5330" w:type="dxa"/>
            <w:tcMar>
              <w:top w:w="80" w:type="dxa"/>
              <w:left w:w="80" w:type="dxa"/>
              <w:bottom w:w="80" w:type="dxa"/>
              <w:right w:w="80" w:type="dxa"/>
            </w:tcMar>
          </w:tcPr>
          <w:p w14:paraId="5EF3FF20" w14:textId="77777777" w:rsidR="004D71D0" w:rsidRPr="008565BD" w:rsidRDefault="004D71D0" w:rsidP="00F62150">
            <w:pPr>
              <w:rPr>
                <w:i/>
                <w:iCs/>
                <w:color w:val="000000"/>
              </w:rPr>
            </w:pPr>
            <w:r w:rsidRPr="008565BD">
              <w:rPr>
                <w:i/>
                <w:iCs/>
                <w:color w:val="000000"/>
              </w:rPr>
              <w:lastRenderedPageBreak/>
              <w:t>Муниципальная программа города Орска "Реализация молодежной политики в городе Орске"</w:t>
            </w:r>
          </w:p>
        </w:tc>
        <w:tc>
          <w:tcPr>
            <w:tcW w:w="907" w:type="dxa"/>
            <w:tcMar>
              <w:top w:w="80" w:type="dxa"/>
              <w:left w:w="80" w:type="dxa"/>
              <w:bottom w:w="80" w:type="dxa"/>
              <w:right w:w="80" w:type="dxa"/>
            </w:tcMar>
          </w:tcPr>
          <w:p w14:paraId="518F5354"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027C9C27"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017F4775"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AE50B55" w14:textId="77777777" w:rsidR="004D71D0" w:rsidRPr="008565BD" w:rsidRDefault="004D71D0" w:rsidP="00F62150">
            <w:pPr>
              <w:jc w:val="center"/>
              <w:rPr>
                <w:i/>
                <w:iCs/>
                <w:color w:val="000000"/>
              </w:rPr>
            </w:pPr>
            <w:r w:rsidRPr="008565BD">
              <w:rPr>
                <w:i/>
                <w:iCs/>
                <w:color w:val="000000"/>
              </w:rPr>
              <w:t>07 0 00 00000</w:t>
            </w:r>
          </w:p>
        </w:tc>
        <w:tc>
          <w:tcPr>
            <w:tcW w:w="1110" w:type="dxa"/>
            <w:tcMar>
              <w:top w:w="80" w:type="dxa"/>
              <w:left w:w="80" w:type="dxa"/>
              <w:bottom w:w="80" w:type="dxa"/>
              <w:right w:w="80" w:type="dxa"/>
            </w:tcMar>
          </w:tcPr>
          <w:p w14:paraId="0FF06C5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579936B" w14:textId="77777777" w:rsidR="004D71D0" w:rsidRPr="008565BD" w:rsidRDefault="004D71D0" w:rsidP="00F62150">
            <w:pPr>
              <w:jc w:val="right"/>
              <w:rPr>
                <w:i/>
                <w:iCs/>
                <w:color w:val="000000"/>
              </w:rPr>
            </w:pPr>
            <w:r w:rsidRPr="008565BD">
              <w:rPr>
                <w:i/>
                <w:iCs/>
                <w:color w:val="000000"/>
              </w:rPr>
              <w:t>36 361 700,00</w:t>
            </w:r>
          </w:p>
        </w:tc>
        <w:tc>
          <w:tcPr>
            <w:tcW w:w="2268" w:type="dxa"/>
            <w:tcMar>
              <w:top w:w="80" w:type="dxa"/>
              <w:left w:w="80" w:type="dxa"/>
              <w:bottom w:w="80" w:type="dxa"/>
              <w:right w:w="80" w:type="dxa"/>
            </w:tcMar>
          </w:tcPr>
          <w:p w14:paraId="741929EB" w14:textId="77777777" w:rsidR="004D71D0" w:rsidRPr="008565BD" w:rsidRDefault="004D71D0" w:rsidP="00F62150">
            <w:pPr>
              <w:jc w:val="right"/>
              <w:rPr>
                <w:i/>
                <w:iCs/>
                <w:color w:val="000000"/>
              </w:rPr>
            </w:pPr>
            <w:r w:rsidRPr="008565BD">
              <w:rPr>
                <w:i/>
                <w:iCs/>
                <w:color w:val="000000"/>
              </w:rPr>
              <w:t>36 361 700,00</w:t>
            </w:r>
          </w:p>
        </w:tc>
      </w:tr>
      <w:tr w:rsidR="004D71D0" w:rsidRPr="008565BD" w14:paraId="5F72C189" w14:textId="77777777" w:rsidTr="006121DD">
        <w:trPr>
          <w:tblHeader/>
        </w:trPr>
        <w:tc>
          <w:tcPr>
            <w:tcW w:w="5330" w:type="dxa"/>
            <w:tcMar>
              <w:top w:w="80" w:type="dxa"/>
              <w:left w:w="80" w:type="dxa"/>
              <w:bottom w:w="80" w:type="dxa"/>
              <w:right w:w="80" w:type="dxa"/>
            </w:tcMar>
          </w:tcPr>
          <w:p w14:paraId="75B3CEAD"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0E0CAA1A"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16E6669D"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1FFB4D3C"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6CEB31E" w14:textId="77777777" w:rsidR="004D71D0" w:rsidRPr="008565BD" w:rsidRDefault="004D71D0" w:rsidP="00F62150">
            <w:pPr>
              <w:jc w:val="center"/>
              <w:rPr>
                <w:i/>
                <w:iCs/>
                <w:color w:val="000000"/>
              </w:rPr>
            </w:pPr>
            <w:r w:rsidRPr="008565BD">
              <w:rPr>
                <w:i/>
                <w:iCs/>
                <w:color w:val="000000"/>
              </w:rPr>
              <w:t>07 4 00 00000</w:t>
            </w:r>
          </w:p>
        </w:tc>
        <w:tc>
          <w:tcPr>
            <w:tcW w:w="1110" w:type="dxa"/>
            <w:tcMar>
              <w:top w:w="80" w:type="dxa"/>
              <w:left w:w="80" w:type="dxa"/>
              <w:bottom w:w="80" w:type="dxa"/>
              <w:right w:w="80" w:type="dxa"/>
            </w:tcMar>
          </w:tcPr>
          <w:p w14:paraId="42BA41D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E7CBAEE" w14:textId="77777777" w:rsidR="004D71D0" w:rsidRPr="008565BD" w:rsidRDefault="004D71D0" w:rsidP="00F62150">
            <w:pPr>
              <w:jc w:val="right"/>
              <w:rPr>
                <w:i/>
                <w:iCs/>
                <w:color w:val="000000"/>
              </w:rPr>
            </w:pPr>
            <w:r w:rsidRPr="008565BD">
              <w:rPr>
                <w:i/>
                <w:iCs/>
                <w:color w:val="000000"/>
              </w:rPr>
              <w:t>36 361 700,00</w:t>
            </w:r>
          </w:p>
        </w:tc>
        <w:tc>
          <w:tcPr>
            <w:tcW w:w="2268" w:type="dxa"/>
            <w:tcMar>
              <w:top w:w="80" w:type="dxa"/>
              <w:left w:w="80" w:type="dxa"/>
              <w:bottom w:w="80" w:type="dxa"/>
              <w:right w:w="80" w:type="dxa"/>
            </w:tcMar>
          </w:tcPr>
          <w:p w14:paraId="121C36E6" w14:textId="77777777" w:rsidR="004D71D0" w:rsidRPr="008565BD" w:rsidRDefault="004D71D0" w:rsidP="00F62150">
            <w:pPr>
              <w:jc w:val="right"/>
              <w:rPr>
                <w:i/>
                <w:iCs/>
                <w:color w:val="000000"/>
              </w:rPr>
            </w:pPr>
            <w:r w:rsidRPr="008565BD">
              <w:rPr>
                <w:i/>
                <w:iCs/>
                <w:color w:val="000000"/>
              </w:rPr>
              <w:t>36 361 700,00</w:t>
            </w:r>
          </w:p>
        </w:tc>
      </w:tr>
      <w:tr w:rsidR="004D71D0" w:rsidRPr="008565BD" w14:paraId="20035E0B" w14:textId="77777777" w:rsidTr="006121DD">
        <w:trPr>
          <w:tblHeader/>
        </w:trPr>
        <w:tc>
          <w:tcPr>
            <w:tcW w:w="5330" w:type="dxa"/>
            <w:tcMar>
              <w:top w:w="80" w:type="dxa"/>
              <w:left w:w="80" w:type="dxa"/>
              <w:bottom w:w="80" w:type="dxa"/>
              <w:right w:w="80" w:type="dxa"/>
            </w:tcMar>
          </w:tcPr>
          <w:p w14:paraId="50779683" w14:textId="77777777" w:rsidR="004D71D0" w:rsidRPr="008565BD" w:rsidRDefault="004D71D0" w:rsidP="00F62150">
            <w:pPr>
              <w:rPr>
                <w:i/>
                <w:iCs/>
                <w:color w:val="000000"/>
              </w:rPr>
            </w:pPr>
            <w:r w:rsidRPr="008565BD">
              <w:rPr>
                <w:i/>
                <w:iCs/>
                <w:color w:val="000000"/>
              </w:rPr>
              <w:t>Комплекс процессных мероприятий "Поддержка молодых семей в решении жилищных проблем"</w:t>
            </w:r>
          </w:p>
        </w:tc>
        <w:tc>
          <w:tcPr>
            <w:tcW w:w="907" w:type="dxa"/>
            <w:tcMar>
              <w:top w:w="80" w:type="dxa"/>
              <w:left w:w="80" w:type="dxa"/>
              <w:bottom w:w="80" w:type="dxa"/>
              <w:right w:w="80" w:type="dxa"/>
            </w:tcMar>
          </w:tcPr>
          <w:p w14:paraId="16D5EF17"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2842147B"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0A188555"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69BFCEC4" w14:textId="77777777" w:rsidR="004D71D0" w:rsidRPr="008565BD" w:rsidRDefault="004D71D0" w:rsidP="00F62150">
            <w:pPr>
              <w:jc w:val="center"/>
              <w:rPr>
                <w:i/>
                <w:iCs/>
                <w:color w:val="000000"/>
              </w:rPr>
            </w:pPr>
            <w:r w:rsidRPr="008565BD">
              <w:rPr>
                <w:i/>
                <w:iCs/>
                <w:color w:val="000000"/>
              </w:rPr>
              <w:t>07 4 02 00000</w:t>
            </w:r>
          </w:p>
        </w:tc>
        <w:tc>
          <w:tcPr>
            <w:tcW w:w="1110" w:type="dxa"/>
            <w:tcMar>
              <w:top w:w="80" w:type="dxa"/>
              <w:left w:w="80" w:type="dxa"/>
              <w:bottom w:w="80" w:type="dxa"/>
              <w:right w:w="80" w:type="dxa"/>
            </w:tcMar>
          </w:tcPr>
          <w:p w14:paraId="7E6C1A9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44496C1" w14:textId="77777777" w:rsidR="004D71D0" w:rsidRPr="008565BD" w:rsidRDefault="004D71D0" w:rsidP="00F62150">
            <w:pPr>
              <w:jc w:val="right"/>
              <w:rPr>
                <w:i/>
                <w:iCs/>
                <w:color w:val="000000"/>
              </w:rPr>
            </w:pPr>
            <w:r w:rsidRPr="008565BD">
              <w:rPr>
                <w:i/>
                <w:iCs/>
                <w:color w:val="000000"/>
              </w:rPr>
              <w:t>36 361 700,00</w:t>
            </w:r>
          </w:p>
        </w:tc>
        <w:tc>
          <w:tcPr>
            <w:tcW w:w="2268" w:type="dxa"/>
            <w:tcMar>
              <w:top w:w="80" w:type="dxa"/>
              <w:left w:w="80" w:type="dxa"/>
              <w:bottom w:w="80" w:type="dxa"/>
              <w:right w:w="80" w:type="dxa"/>
            </w:tcMar>
          </w:tcPr>
          <w:p w14:paraId="26582EAD" w14:textId="77777777" w:rsidR="004D71D0" w:rsidRPr="008565BD" w:rsidRDefault="004D71D0" w:rsidP="00F62150">
            <w:pPr>
              <w:jc w:val="right"/>
              <w:rPr>
                <w:i/>
                <w:iCs/>
                <w:color w:val="000000"/>
              </w:rPr>
            </w:pPr>
            <w:r w:rsidRPr="008565BD">
              <w:rPr>
                <w:i/>
                <w:iCs/>
                <w:color w:val="000000"/>
              </w:rPr>
              <w:t>36 361 700,00</w:t>
            </w:r>
          </w:p>
        </w:tc>
      </w:tr>
      <w:tr w:rsidR="004D71D0" w:rsidRPr="008565BD" w14:paraId="1C98002F" w14:textId="77777777" w:rsidTr="006121DD">
        <w:trPr>
          <w:tblHeader/>
        </w:trPr>
        <w:tc>
          <w:tcPr>
            <w:tcW w:w="5330" w:type="dxa"/>
            <w:tcMar>
              <w:top w:w="80" w:type="dxa"/>
              <w:left w:w="80" w:type="dxa"/>
              <w:bottom w:w="80" w:type="dxa"/>
              <w:right w:w="80" w:type="dxa"/>
            </w:tcMar>
          </w:tcPr>
          <w:p w14:paraId="3C3B9281" w14:textId="77777777" w:rsidR="004D71D0" w:rsidRPr="008565BD" w:rsidRDefault="004D71D0" w:rsidP="00F62150">
            <w:pPr>
              <w:rPr>
                <w:i/>
                <w:iCs/>
                <w:color w:val="000000"/>
              </w:rPr>
            </w:pPr>
            <w:r w:rsidRPr="008565BD">
              <w:rPr>
                <w:i/>
                <w:iCs/>
                <w:color w:val="000000"/>
              </w:rPr>
              <w:t>Реализация мероприятий по обеспечению жильем молодых семей</w:t>
            </w:r>
          </w:p>
        </w:tc>
        <w:tc>
          <w:tcPr>
            <w:tcW w:w="907" w:type="dxa"/>
            <w:tcMar>
              <w:top w:w="80" w:type="dxa"/>
              <w:left w:w="80" w:type="dxa"/>
              <w:bottom w:w="80" w:type="dxa"/>
              <w:right w:w="80" w:type="dxa"/>
            </w:tcMar>
          </w:tcPr>
          <w:p w14:paraId="547035C7" w14:textId="77777777" w:rsidR="004D71D0" w:rsidRPr="008565BD" w:rsidRDefault="004D71D0" w:rsidP="00F62150">
            <w:pPr>
              <w:jc w:val="center"/>
              <w:rPr>
                <w:i/>
                <w:iCs/>
                <w:color w:val="000000"/>
              </w:rPr>
            </w:pPr>
            <w:r w:rsidRPr="008565BD">
              <w:rPr>
                <w:i/>
                <w:iCs/>
                <w:color w:val="000000"/>
              </w:rPr>
              <w:t>712</w:t>
            </w:r>
          </w:p>
        </w:tc>
        <w:tc>
          <w:tcPr>
            <w:tcW w:w="851" w:type="dxa"/>
            <w:tcMar>
              <w:top w:w="80" w:type="dxa"/>
              <w:left w:w="80" w:type="dxa"/>
              <w:bottom w:w="80" w:type="dxa"/>
              <w:right w:w="80" w:type="dxa"/>
            </w:tcMar>
          </w:tcPr>
          <w:p w14:paraId="6FCC081B"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015FD478"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5466BF5B" w14:textId="77777777" w:rsidR="004D71D0" w:rsidRPr="008565BD" w:rsidRDefault="004D71D0" w:rsidP="00F62150">
            <w:pPr>
              <w:jc w:val="center"/>
              <w:rPr>
                <w:i/>
                <w:iCs/>
                <w:color w:val="000000"/>
              </w:rPr>
            </w:pPr>
            <w:r w:rsidRPr="008565BD">
              <w:rPr>
                <w:i/>
                <w:iCs/>
                <w:color w:val="000000"/>
              </w:rPr>
              <w:t>07 4 02 L4970</w:t>
            </w:r>
          </w:p>
        </w:tc>
        <w:tc>
          <w:tcPr>
            <w:tcW w:w="1110" w:type="dxa"/>
            <w:tcMar>
              <w:top w:w="80" w:type="dxa"/>
              <w:left w:w="80" w:type="dxa"/>
              <w:bottom w:w="80" w:type="dxa"/>
              <w:right w:w="80" w:type="dxa"/>
            </w:tcMar>
          </w:tcPr>
          <w:p w14:paraId="04C7F60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635518B" w14:textId="77777777" w:rsidR="004D71D0" w:rsidRPr="008565BD" w:rsidRDefault="004D71D0" w:rsidP="00F62150">
            <w:pPr>
              <w:jc w:val="right"/>
              <w:rPr>
                <w:i/>
                <w:iCs/>
                <w:color w:val="000000"/>
              </w:rPr>
            </w:pPr>
            <w:r w:rsidRPr="008565BD">
              <w:rPr>
                <w:i/>
                <w:iCs/>
                <w:color w:val="000000"/>
              </w:rPr>
              <w:t>36 361 700,00</w:t>
            </w:r>
          </w:p>
        </w:tc>
        <w:tc>
          <w:tcPr>
            <w:tcW w:w="2268" w:type="dxa"/>
            <w:tcMar>
              <w:top w:w="80" w:type="dxa"/>
              <w:left w:w="80" w:type="dxa"/>
              <w:bottom w:w="80" w:type="dxa"/>
              <w:right w:w="80" w:type="dxa"/>
            </w:tcMar>
          </w:tcPr>
          <w:p w14:paraId="4685F86B" w14:textId="77777777" w:rsidR="004D71D0" w:rsidRPr="008565BD" w:rsidRDefault="004D71D0" w:rsidP="00F62150">
            <w:pPr>
              <w:jc w:val="right"/>
              <w:rPr>
                <w:i/>
                <w:iCs/>
                <w:color w:val="000000"/>
              </w:rPr>
            </w:pPr>
            <w:r w:rsidRPr="008565BD">
              <w:rPr>
                <w:i/>
                <w:iCs/>
                <w:color w:val="000000"/>
              </w:rPr>
              <w:t>36 361 700,00</w:t>
            </w:r>
          </w:p>
        </w:tc>
      </w:tr>
      <w:tr w:rsidR="004D71D0" w:rsidRPr="008565BD" w14:paraId="6F2F1E3F" w14:textId="77777777" w:rsidTr="006121DD">
        <w:trPr>
          <w:tblHeader/>
        </w:trPr>
        <w:tc>
          <w:tcPr>
            <w:tcW w:w="5330" w:type="dxa"/>
            <w:tcMar>
              <w:top w:w="80" w:type="dxa"/>
              <w:left w:w="80" w:type="dxa"/>
              <w:bottom w:w="80" w:type="dxa"/>
              <w:right w:w="80" w:type="dxa"/>
            </w:tcMar>
          </w:tcPr>
          <w:p w14:paraId="0E4BC05A" w14:textId="77777777" w:rsidR="004D71D0" w:rsidRPr="008565BD" w:rsidRDefault="004D71D0" w:rsidP="00F62150">
            <w:pPr>
              <w:rPr>
                <w:color w:val="000000"/>
              </w:rPr>
            </w:pPr>
            <w:r w:rsidRPr="008565BD">
              <w:rPr>
                <w:color w:val="000000"/>
              </w:rPr>
              <w:t>Социальные выплаты гражданам, кроме публичных нормативных социальных выплат</w:t>
            </w:r>
          </w:p>
        </w:tc>
        <w:tc>
          <w:tcPr>
            <w:tcW w:w="907" w:type="dxa"/>
            <w:tcMar>
              <w:top w:w="80" w:type="dxa"/>
              <w:left w:w="80" w:type="dxa"/>
              <w:bottom w:w="80" w:type="dxa"/>
              <w:right w:w="80" w:type="dxa"/>
            </w:tcMar>
          </w:tcPr>
          <w:p w14:paraId="0B1EF5CB" w14:textId="77777777" w:rsidR="004D71D0" w:rsidRPr="008565BD" w:rsidRDefault="004D71D0" w:rsidP="00F62150">
            <w:pPr>
              <w:jc w:val="center"/>
              <w:rPr>
                <w:color w:val="000000"/>
              </w:rPr>
            </w:pPr>
            <w:r w:rsidRPr="008565BD">
              <w:rPr>
                <w:color w:val="000000"/>
              </w:rPr>
              <w:t>712</w:t>
            </w:r>
          </w:p>
        </w:tc>
        <w:tc>
          <w:tcPr>
            <w:tcW w:w="851" w:type="dxa"/>
            <w:tcMar>
              <w:top w:w="80" w:type="dxa"/>
              <w:left w:w="80" w:type="dxa"/>
              <w:bottom w:w="80" w:type="dxa"/>
              <w:right w:w="80" w:type="dxa"/>
            </w:tcMar>
          </w:tcPr>
          <w:p w14:paraId="3DC82FF5"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43E4A138"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3509CBAB" w14:textId="77777777" w:rsidR="004D71D0" w:rsidRPr="008565BD" w:rsidRDefault="004D71D0" w:rsidP="00F62150">
            <w:pPr>
              <w:jc w:val="center"/>
              <w:rPr>
                <w:color w:val="000000"/>
              </w:rPr>
            </w:pPr>
            <w:r w:rsidRPr="008565BD">
              <w:rPr>
                <w:color w:val="000000"/>
              </w:rPr>
              <w:t>07 4 02 L4970</w:t>
            </w:r>
          </w:p>
        </w:tc>
        <w:tc>
          <w:tcPr>
            <w:tcW w:w="1110" w:type="dxa"/>
            <w:tcMar>
              <w:top w:w="80" w:type="dxa"/>
              <w:left w:w="80" w:type="dxa"/>
              <w:bottom w:w="80" w:type="dxa"/>
              <w:right w:w="80" w:type="dxa"/>
            </w:tcMar>
          </w:tcPr>
          <w:p w14:paraId="53D72F4B" w14:textId="77777777" w:rsidR="004D71D0" w:rsidRPr="008565BD" w:rsidRDefault="004D71D0" w:rsidP="00F62150">
            <w:pPr>
              <w:jc w:val="center"/>
              <w:rPr>
                <w:color w:val="000000"/>
              </w:rPr>
            </w:pPr>
            <w:r w:rsidRPr="008565BD">
              <w:rPr>
                <w:color w:val="000000"/>
              </w:rPr>
              <w:t>320</w:t>
            </w:r>
          </w:p>
        </w:tc>
        <w:tc>
          <w:tcPr>
            <w:tcW w:w="2268" w:type="dxa"/>
            <w:tcMar>
              <w:top w:w="80" w:type="dxa"/>
              <w:left w:w="80" w:type="dxa"/>
              <w:bottom w:w="80" w:type="dxa"/>
              <w:right w:w="80" w:type="dxa"/>
            </w:tcMar>
          </w:tcPr>
          <w:p w14:paraId="013E37BA" w14:textId="77777777" w:rsidR="004D71D0" w:rsidRPr="008565BD" w:rsidRDefault="004D71D0" w:rsidP="00F62150">
            <w:pPr>
              <w:jc w:val="right"/>
              <w:rPr>
                <w:color w:val="000000"/>
              </w:rPr>
            </w:pPr>
            <w:r w:rsidRPr="008565BD">
              <w:rPr>
                <w:color w:val="000000"/>
              </w:rPr>
              <w:t>36 361 700,00</w:t>
            </w:r>
          </w:p>
        </w:tc>
        <w:tc>
          <w:tcPr>
            <w:tcW w:w="2268" w:type="dxa"/>
            <w:tcMar>
              <w:top w:w="80" w:type="dxa"/>
              <w:left w:w="80" w:type="dxa"/>
              <w:bottom w:w="80" w:type="dxa"/>
              <w:right w:w="80" w:type="dxa"/>
            </w:tcMar>
          </w:tcPr>
          <w:p w14:paraId="4AEC8820" w14:textId="77777777" w:rsidR="004D71D0" w:rsidRPr="008565BD" w:rsidRDefault="004D71D0" w:rsidP="00F62150">
            <w:pPr>
              <w:jc w:val="right"/>
              <w:rPr>
                <w:color w:val="000000"/>
              </w:rPr>
            </w:pPr>
            <w:r w:rsidRPr="008565BD">
              <w:rPr>
                <w:color w:val="000000"/>
              </w:rPr>
              <w:t>36 361 700,00</w:t>
            </w:r>
          </w:p>
        </w:tc>
      </w:tr>
      <w:tr w:rsidR="004D71D0" w:rsidRPr="008565BD" w14:paraId="4A703E6B" w14:textId="77777777" w:rsidTr="006121DD">
        <w:trPr>
          <w:tblHeader/>
        </w:trPr>
        <w:tc>
          <w:tcPr>
            <w:tcW w:w="5330" w:type="dxa"/>
            <w:tcMar>
              <w:top w:w="80" w:type="dxa"/>
              <w:left w:w="80" w:type="dxa"/>
              <w:bottom w:w="80" w:type="dxa"/>
              <w:right w:w="80" w:type="dxa"/>
            </w:tcMar>
          </w:tcPr>
          <w:p w14:paraId="7DA84E65" w14:textId="77777777" w:rsidR="004D71D0" w:rsidRPr="008565BD" w:rsidRDefault="004D71D0" w:rsidP="00F62150">
            <w:pPr>
              <w:rPr>
                <w:b/>
                <w:bCs/>
                <w:color w:val="000000"/>
              </w:rPr>
            </w:pPr>
            <w:r w:rsidRPr="008565BD">
              <w:rPr>
                <w:b/>
                <w:bCs/>
                <w:color w:val="000000"/>
              </w:rPr>
              <w:t>Администрация Ленинского района города Орска</w:t>
            </w:r>
          </w:p>
        </w:tc>
        <w:tc>
          <w:tcPr>
            <w:tcW w:w="907" w:type="dxa"/>
            <w:tcMar>
              <w:top w:w="80" w:type="dxa"/>
              <w:left w:w="80" w:type="dxa"/>
              <w:bottom w:w="80" w:type="dxa"/>
              <w:right w:w="80" w:type="dxa"/>
            </w:tcMar>
          </w:tcPr>
          <w:p w14:paraId="3CD46E1B" w14:textId="77777777" w:rsidR="004D71D0" w:rsidRPr="008565BD" w:rsidRDefault="004D71D0" w:rsidP="00F62150">
            <w:pPr>
              <w:jc w:val="center"/>
              <w:rPr>
                <w:b/>
                <w:bCs/>
                <w:color w:val="000000"/>
              </w:rPr>
            </w:pPr>
            <w:r w:rsidRPr="008565BD">
              <w:rPr>
                <w:b/>
                <w:bCs/>
                <w:color w:val="000000"/>
              </w:rPr>
              <w:t>713</w:t>
            </w:r>
          </w:p>
        </w:tc>
        <w:tc>
          <w:tcPr>
            <w:tcW w:w="851" w:type="dxa"/>
            <w:tcMar>
              <w:top w:w="80" w:type="dxa"/>
              <w:left w:w="80" w:type="dxa"/>
              <w:bottom w:w="80" w:type="dxa"/>
              <w:right w:w="80" w:type="dxa"/>
            </w:tcMar>
          </w:tcPr>
          <w:p w14:paraId="3C90CD90"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1A2AD94B"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78DECCC3"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16624FBA"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549941D9" w14:textId="77777777" w:rsidR="004D71D0" w:rsidRPr="008565BD" w:rsidRDefault="004D71D0" w:rsidP="00F62150">
            <w:pPr>
              <w:jc w:val="right"/>
              <w:rPr>
                <w:b/>
                <w:bCs/>
                <w:color w:val="000000"/>
              </w:rPr>
            </w:pPr>
            <w:r w:rsidRPr="008565BD">
              <w:rPr>
                <w:b/>
                <w:bCs/>
                <w:color w:val="000000"/>
              </w:rPr>
              <w:t>27 116 637,66</w:t>
            </w:r>
          </w:p>
        </w:tc>
        <w:tc>
          <w:tcPr>
            <w:tcW w:w="2268" w:type="dxa"/>
            <w:tcMar>
              <w:top w:w="80" w:type="dxa"/>
              <w:left w:w="80" w:type="dxa"/>
              <w:bottom w:w="80" w:type="dxa"/>
              <w:right w:w="80" w:type="dxa"/>
            </w:tcMar>
          </w:tcPr>
          <w:p w14:paraId="16801347" w14:textId="77777777" w:rsidR="004D71D0" w:rsidRPr="008565BD" w:rsidRDefault="004D71D0" w:rsidP="00F62150">
            <w:pPr>
              <w:jc w:val="right"/>
              <w:rPr>
                <w:b/>
                <w:bCs/>
                <w:color w:val="000000"/>
              </w:rPr>
            </w:pPr>
            <w:r w:rsidRPr="008565BD">
              <w:rPr>
                <w:b/>
                <w:bCs/>
                <w:color w:val="000000"/>
              </w:rPr>
              <w:t>27 774 858,34</w:t>
            </w:r>
          </w:p>
        </w:tc>
      </w:tr>
      <w:tr w:rsidR="004D71D0" w:rsidRPr="008565BD" w14:paraId="315A0D10" w14:textId="77777777" w:rsidTr="006121DD">
        <w:trPr>
          <w:tblHeader/>
        </w:trPr>
        <w:tc>
          <w:tcPr>
            <w:tcW w:w="5330" w:type="dxa"/>
            <w:tcMar>
              <w:top w:w="80" w:type="dxa"/>
              <w:left w:w="80" w:type="dxa"/>
              <w:bottom w:w="80" w:type="dxa"/>
              <w:right w:w="80" w:type="dxa"/>
            </w:tcMar>
          </w:tcPr>
          <w:p w14:paraId="4F176E7B"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50F635D5"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107BFB5B"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7F6696C4"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1DB2CCB3"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F63AD4A"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DFBEDE9" w14:textId="77777777" w:rsidR="004D71D0" w:rsidRPr="008565BD" w:rsidRDefault="004D71D0" w:rsidP="00F62150">
            <w:pPr>
              <w:jc w:val="right"/>
              <w:rPr>
                <w:color w:val="000000"/>
              </w:rPr>
            </w:pPr>
            <w:r w:rsidRPr="008565BD">
              <w:rPr>
                <w:color w:val="000000"/>
              </w:rPr>
              <w:t>24 353 097,66</w:t>
            </w:r>
          </w:p>
        </w:tc>
        <w:tc>
          <w:tcPr>
            <w:tcW w:w="2268" w:type="dxa"/>
            <w:tcMar>
              <w:top w:w="80" w:type="dxa"/>
              <w:left w:w="80" w:type="dxa"/>
              <w:bottom w:w="80" w:type="dxa"/>
              <w:right w:w="80" w:type="dxa"/>
            </w:tcMar>
          </w:tcPr>
          <w:p w14:paraId="24E2F191" w14:textId="77777777" w:rsidR="004D71D0" w:rsidRPr="008565BD" w:rsidRDefault="004D71D0" w:rsidP="00F62150">
            <w:pPr>
              <w:jc w:val="right"/>
              <w:rPr>
                <w:color w:val="000000"/>
              </w:rPr>
            </w:pPr>
            <w:r w:rsidRPr="008565BD">
              <w:rPr>
                <w:color w:val="000000"/>
              </w:rPr>
              <w:t>25 011 318,34</w:t>
            </w:r>
          </w:p>
        </w:tc>
      </w:tr>
      <w:tr w:rsidR="004D71D0" w:rsidRPr="008565BD" w14:paraId="79D23297" w14:textId="77777777" w:rsidTr="006121DD">
        <w:trPr>
          <w:tblHeader/>
        </w:trPr>
        <w:tc>
          <w:tcPr>
            <w:tcW w:w="5330" w:type="dxa"/>
            <w:tcMar>
              <w:top w:w="80" w:type="dxa"/>
              <w:left w:w="80" w:type="dxa"/>
              <w:bottom w:w="80" w:type="dxa"/>
              <w:right w:w="80" w:type="dxa"/>
            </w:tcMar>
          </w:tcPr>
          <w:p w14:paraId="66B3D9EE" w14:textId="77777777" w:rsidR="004D71D0" w:rsidRPr="008565BD" w:rsidRDefault="004D71D0" w:rsidP="00F62150">
            <w:pPr>
              <w:rPr>
                <w:color w:val="000000"/>
              </w:rPr>
            </w:pPr>
            <w:r w:rsidRPr="008565BD">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7" w:type="dxa"/>
            <w:tcMar>
              <w:top w:w="80" w:type="dxa"/>
              <w:left w:w="80" w:type="dxa"/>
              <w:bottom w:w="80" w:type="dxa"/>
              <w:right w:w="80" w:type="dxa"/>
            </w:tcMar>
          </w:tcPr>
          <w:p w14:paraId="1CBC655E"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02897BD4"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6F601BBA"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551492C0"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14EBAFA"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467B987" w14:textId="77777777" w:rsidR="004D71D0" w:rsidRPr="008565BD" w:rsidRDefault="004D71D0" w:rsidP="00F62150">
            <w:pPr>
              <w:jc w:val="right"/>
              <w:rPr>
                <w:color w:val="000000"/>
              </w:rPr>
            </w:pPr>
            <w:r w:rsidRPr="008565BD">
              <w:rPr>
                <w:color w:val="000000"/>
              </w:rPr>
              <w:t>20 836 901,96</w:t>
            </w:r>
          </w:p>
        </w:tc>
        <w:tc>
          <w:tcPr>
            <w:tcW w:w="2268" w:type="dxa"/>
            <w:tcMar>
              <w:top w:w="80" w:type="dxa"/>
              <w:left w:w="80" w:type="dxa"/>
              <w:bottom w:w="80" w:type="dxa"/>
              <w:right w:w="80" w:type="dxa"/>
            </w:tcMar>
          </w:tcPr>
          <w:p w14:paraId="6A452610" w14:textId="77777777" w:rsidR="004D71D0" w:rsidRPr="008565BD" w:rsidRDefault="004D71D0" w:rsidP="00F62150">
            <w:pPr>
              <w:jc w:val="right"/>
              <w:rPr>
                <w:color w:val="000000"/>
              </w:rPr>
            </w:pPr>
            <w:r w:rsidRPr="008565BD">
              <w:rPr>
                <w:color w:val="000000"/>
              </w:rPr>
              <w:t>21 670 378,04</w:t>
            </w:r>
          </w:p>
        </w:tc>
      </w:tr>
      <w:tr w:rsidR="004D71D0" w:rsidRPr="008565BD" w14:paraId="3D955A43" w14:textId="77777777" w:rsidTr="006121DD">
        <w:trPr>
          <w:tblHeader/>
        </w:trPr>
        <w:tc>
          <w:tcPr>
            <w:tcW w:w="5330" w:type="dxa"/>
            <w:tcMar>
              <w:top w:w="80" w:type="dxa"/>
              <w:left w:w="80" w:type="dxa"/>
              <w:bottom w:w="80" w:type="dxa"/>
              <w:right w:w="80" w:type="dxa"/>
            </w:tcMar>
          </w:tcPr>
          <w:p w14:paraId="0FEBB196"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60087C2A"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40904BB2"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AB4CFD7"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59665B1"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75C7F11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2781B1B" w14:textId="77777777" w:rsidR="004D71D0" w:rsidRPr="008565BD" w:rsidRDefault="004D71D0" w:rsidP="00F62150">
            <w:pPr>
              <w:jc w:val="right"/>
              <w:rPr>
                <w:i/>
                <w:iCs/>
                <w:color w:val="000000"/>
              </w:rPr>
            </w:pPr>
            <w:r w:rsidRPr="008565BD">
              <w:rPr>
                <w:i/>
                <w:iCs/>
                <w:color w:val="000000"/>
              </w:rPr>
              <w:t>20 836 901,96</w:t>
            </w:r>
          </w:p>
        </w:tc>
        <w:tc>
          <w:tcPr>
            <w:tcW w:w="2268" w:type="dxa"/>
            <w:tcMar>
              <w:top w:w="80" w:type="dxa"/>
              <w:left w:w="80" w:type="dxa"/>
              <w:bottom w:w="80" w:type="dxa"/>
              <w:right w:w="80" w:type="dxa"/>
            </w:tcMar>
          </w:tcPr>
          <w:p w14:paraId="24B48D16" w14:textId="77777777" w:rsidR="004D71D0" w:rsidRPr="008565BD" w:rsidRDefault="004D71D0" w:rsidP="00F62150">
            <w:pPr>
              <w:jc w:val="right"/>
              <w:rPr>
                <w:i/>
                <w:iCs/>
                <w:color w:val="000000"/>
              </w:rPr>
            </w:pPr>
            <w:r w:rsidRPr="008565BD">
              <w:rPr>
                <w:i/>
                <w:iCs/>
                <w:color w:val="000000"/>
              </w:rPr>
              <w:t>21 670 378,04</w:t>
            </w:r>
          </w:p>
        </w:tc>
      </w:tr>
      <w:tr w:rsidR="004D71D0" w:rsidRPr="008565BD" w14:paraId="04E361AF" w14:textId="77777777" w:rsidTr="006121DD">
        <w:trPr>
          <w:tblHeader/>
        </w:trPr>
        <w:tc>
          <w:tcPr>
            <w:tcW w:w="5330" w:type="dxa"/>
            <w:tcMar>
              <w:top w:w="80" w:type="dxa"/>
              <w:left w:w="80" w:type="dxa"/>
              <w:bottom w:w="80" w:type="dxa"/>
              <w:right w:w="80" w:type="dxa"/>
            </w:tcMar>
          </w:tcPr>
          <w:p w14:paraId="25B48AF1"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1A4307C9"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188E6165"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293B1C16"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5BB13AE7"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392D91A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4387B92" w14:textId="77777777" w:rsidR="004D71D0" w:rsidRPr="008565BD" w:rsidRDefault="004D71D0" w:rsidP="00F62150">
            <w:pPr>
              <w:jc w:val="right"/>
              <w:rPr>
                <w:i/>
                <w:iCs/>
                <w:color w:val="000000"/>
              </w:rPr>
            </w:pPr>
            <w:r w:rsidRPr="008565BD">
              <w:rPr>
                <w:i/>
                <w:iCs/>
                <w:color w:val="000000"/>
              </w:rPr>
              <w:t>20 836 901,96</w:t>
            </w:r>
          </w:p>
        </w:tc>
        <w:tc>
          <w:tcPr>
            <w:tcW w:w="2268" w:type="dxa"/>
            <w:tcMar>
              <w:top w:w="80" w:type="dxa"/>
              <w:left w:w="80" w:type="dxa"/>
              <w:bottom w:w="80" w:type="dxa"/>
              <w:right w:w="80" w:type="dxa"/>
            </w:tcMar>
          </w:tcPr>
          <w:p w14:paraId="25E95EB7" w14:textId="77777777" w:rsidR="004D71D0" w:rsidRPr="008565BD" w:rsidRDefault="004D71D0" w:rsidP="00F62150">
            <w:pPr>
              <w:jc w:val="right"/>
              <w:rPr>
                <w:i/>
                <w:iCs/>
                <w:color w:val="000000"/>
              </w:rPr>
            </w:pPr>
            <w:r w:rsidRPr="008565BD">
              <w:rPr>
                <w:i/>
                <w:iCs/>
                <w:color w:val="000000"/>
              </w:rPr>
              <w:t>21 670 378,04</w:t>
            </w:r>
          </w:p>
        </w:tc>
      </w:tr>
      <w:tr w:rsidR="004D71D0" w:rsidRPr="008565BD" w14:paraId="5C957D35" w14:textId="77777777" w:rsidTr="006121DD">
        <w:trPr>
          <w:tblHeader/>
        </w:trPr>
        <w:tc>
          <w:tcPr>
            <w:tcW w:w="5330" w:type="dxa"/>
            <w:tcMar>
              <w:top w:w="80" w:type="dxa"/>
              <w:left w:w="80" w:type="dxa"/>
              <w:bottom w:w="80" w:type="dxa"/>
              <w:right w:w="80" w:type="dxa"/>
            </w:tcMar>
          </w:tcPr>
          <w:p w14:paraId="222729D4"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537C66C8"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667FEC68"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549D453F"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30765835"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4722A65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753730E" w14:textId="77777777" w:rsidR="004D71D0" w:rsidRPr="008565BD" w:rsidRDefault="004D71D0" w:rsidP="00F62150">
            <w:pPr>
              <w:jc w:val="right"/>
              <w:rPr>
                <w:i/>
                <w:iCs/>
                <w:color w:val="000000"/>
              </w:rPr>
            </w:pPr>
            <w:r w:rsidRPr="008565BD">
              <w:rPr>
                <w:i/>
                <w:iCs/>
                <w:color w:val="000000"/>
              </w:rPr>
              <w:t>20 836 901,96</w:t>
            </w:r>
          </w:p>
        </w:tc>
        <w:tc>
          <w:tcPr>
            <w:tcW w:w="2268" w:type="dxa"/>
            <w:tcMar>
              <w:top w:w="80" w:type="dxa"/>
              <w:left w:w="80" w:type="dxa"/>
              <w:bottom w:w="80" w:type="dxa"/>
              <w:right w:w="80" w:type="dxa"/>
            </w:tcMar>
          </w:tcPr>
          <w:p w14:paraId="77719CB3" w14:textId="77777777" w:rsidR="004D71D0" w:rsidRPr="008565BD" w:rsidRDefault="004D71D0" w:rsidP="00F62150">
            <w:pPr>
              <w:jc w:val="right"/>
              <w:rPr>
                <w:i/>
                <w:iCs/>
                <w:color w:val="000000"/>
              </w:rPr>
            </w:pPr>
            <w:r w:rsidRPr="008565BD">
              <w:rPr>
                <w:i/>
                <w:iCs/>
                <w:color w:val="000000"/>
              </w:rPr>
              <w:t>21 670 378,04</w:t>
            </w:r>
          </w:p>
        </w:tc>
      </w:tr>
      <w:tr w:rsidR="004D71D0" w:rsidRPr="008565BD" w14:paraId="5B6C6BF5" w14:textId="77777777" w:rsidTr="006121DD">
        <w:trPr>
          <w:tblHeader/>
        </w:trPr>
        <w:tc>
          <w:tcPr>
            <w:tcW w:w="5330" w:type="dxa"/>
            <w:tcMar>
              <w:top w:w="80" w:type="dxa"/>
              <w:left w:w="80" w:type="dxa"/>
              <w:bottom w:w="80" w:type="dxa"/>
              <w:right w:w="80" w:type="dxa"/>
            </w:tcMar>
          </w:tcPr>
          <w:p w14:paraId="6DF12F98"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58BBD626"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39135A6E"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680F3A5"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C0FD7F0" w14:textId="77777777" w:rsidR="004D71D0" w:rsidRPr="008565BD" w:rsidRDefault="004D71D0" w:rsidP="00F62150">
            <w:pPr>
              <w:jc w:val="center"/>
              <w:rPr>
                <w:i/>
                <w:iCs/>
                <w:color w:val="000000"/>
              </w:rPr>
            </w:pPr>
            <w:r w:rsidRPr="008565BD">
              <w:rPr>
                <w:i/>
                <w:iCs/>
                <w:color w:val="000000"/>
              </w:rPr>
              <w:t>09 4 01 00020</w:t>
            </w:r>
          </w:p>
        </w:tc>
        <w:tc>
          <w:tcPr>
            <w:tcW w:w="1110" w:type="dxa"/>
            <w:tcMar>
              <w:top w:w="80" w:type="dxa"/>
              <w:left w:w="80" w:type="dxa"/>
              <w:bottom w:w="80" w:type="dxa"/>
              <w:right w:w="80" w:type="dxa"/>
            </w:tcMar>
          </w:tcPr>
          <w:p w14:paraId="56DBC13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791440F" w14:textId="77777777" w:rsidR="004D71D0" w:rsidRPr="008565BD" w:rsidRDefault="004D71D0" w:rsidP="00F62150">
            <w:pPr>
              <w:jc w:val="right"/>
              <w:rPr>
                <w:i/>
                <w:iCs/>
                <w:color w:val="000000"/>
              </w:rPr>
            </w:pPr>
            <w:r w:rsidRPr="008565BD">
              <w:rPr>
                <w:i/>
                <w:iCs/>
                <w:color w:val="000000"/>
              </w:rPr>
              <w:t>20 836 901,96</w:t>
            </w:r>
          </w:p>
        </w:tc>
        <w:tc>
          <w:tcPr>
            <w:tcW w:w="2268" w:type="dxa"/>
            <w:tcMar>
              <w:top w:w="80" w:type="dxa"/>
              <w:left w:w="80" w:type="dxa"/>
              <w:bottom w:w="80" w:type="dxa"/>
              <w:right w:w="80" w:type="dxa"/>
            </w:tcMar>
          </w:tcPr>
          <w:p w14:paraId="2AECD9CE" w14:textId="77777777" w:rsidR="004D71D0" w:rsidRPr="008565BD" w:rsidRDefault="004D71D0" w:rsidP="00F62150">
            <w:pPr>
              <w:jc w:val="right"/>
              <w:rPr>
                <w:i/>
                <w:iCs/>
                <w:color w:val="000000"/>
              </w:rPr>
            </w:pPr>
            <w:r w:rsidRPr="008565BD">
              <w:rPr>
                <w:i/>
                <w:iCs/>
                <w:color w:val="000000"/>
              </w:rPr>
              <w:t>21 670 378,04</w:t>
            </w:r>
          </w:p>
        </w:tc>
      </w:tr>
      <w:tr w:rsidR="004D71D0" w:rsidRPr="008565BD" w14:paraId="2BDC521A" w14:textId="77777777" w:rsidTr="006121DD">
        <w:trPr>
          <w:tblHeader/>
        </w:trPr>
        <w:tc>
          <w:tcPr>
            <w:tcW w:w="5330" w:type="dxa"/>
            <w:tcMar>
              <w:top w:w="80" w:type="dxa"/>
              <w:left w:w="80" w:type="dxa"/>
              <w:bottom w:w="80" w:type="dxa"/>
              <w:right w:w="80" w:type="dxa"/>
            </w:tcMar>
          </w:tcPr>
          <w:p w14:paraId="697671B7" w14:textId="77777777" w:rsidR="004D71D0" w:rsidRPr="008565BD" w:rsidRDefault="004D71D0" w:rsidP="00F62150">
            <w:pPr>
              <w:rPr>
                <w:color w:val="000000"/>
              </w:rPr>
            </w:pPr>
            <w:r w:rsidRPr="008565BD">
              <w:rPr>
                <w:color w:val="000000"/>
              </w:rPr>
              <w:lastRenderedPageBreak/>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7FF55FE7"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036D2CBD"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0E5A000B"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2DC04E02" w14:textId="77777777" w:rsidR="004D71D0" w:rsidRPr="008565BD" w:rsidRDefault="004D71D0" w:rsidP="00F62150">
            <w:pPr>
              <w:jc w:val="center"/>
              <w:rPr>
                <w:color w:val="000000"/>
              </w:rPr>
            </w:pPr>
            <w:r w:rsidRPr="008565BD">
              <w:rPr>
                <w:color w:val="000000"/>
              </w:rPr>
              <w:t>09 4 01 00020</w:t>
            </w:r>
          </w:p>
        </w:tc>
        <w:tc>
          <w:tcPr>
            <w:tcW w:w="1110" w:type="dxa"/>
            <w:tcMar>
              <w:top w:w="80" w:type="dxa"/>
              <w:left w:w="80" w:type="dxa"/>
              <w:bottom w:w="80" w:type="dxa"/>
              <w:right w:w="80" w:type="dxa"/>
            </w:tcMar>
          </w:tcPr>
          <w:p w14:paraId="457D7C6A"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7A1AD89A" w14:textId="77777777" w:rsidR="004D71D0" w:rsidRPr="008565BD" w:rsidRDefault="004D71D0" w:rsidP="00F62150">
            <w:pPr>
              <w:jc w:val="right"/>
              <w:rPr>
                <w:color w:val="000000"/>
              </w:rPr>
            </w:pPr>
            <w:r w:rsidRPr="008565BD">
              <w:rPr>
                <w:color w:val="000000"/>
              </w:rPr>
              <w:t>20 836 901,96</w:t>
            </w:r>
          </w:p>
        </w:tc>
        <w:tc>
          <w:tcPr>
            <w:tcW w:w="2268" w:type="dxa"/>
            <w:tcMar>
              <w:top w:w="80" w:type="dxa"/>
              <w:left w:w="80" w:type="dxa"/>
              <w:bottom w:w="80" w:type="dxa"/>
              <w:right w:w="80" w:type="dxa"/>
            </w:tcMar>
          </w:tcPr>
          <w:p w14:paraId="72F493F0" w14:textId="77777777" w:rsidR="004D71D0" w:rsidRPr="008565BD" w:rsidRDefault="004D71D0" w:rsidP="00F62150">
            <w:pPr>
              <w:jc w:val="right"/>
              <w:rPr>
                <w:color w:val="000000"/>
              </w:rPr>
            </w:pPr>
            <w:r w:rsidRPr="008565BD">
              <w:rPr>
                <w:color w:val="000000"/>
              </w:rPr>
              <w:t>21 670 378,04</w:t>
            </w:r>
          </w:p>
        </w:tc>
      </w:tr>
      <w:tr w:rsidR="004D71D0" w:rsidRPr="008565BD" w14:paraId="0A2A871F" w14:textId="77777777" w:rsidTr="006121DD">
        <w:trPr>
          <w:tblHeader/>
        </w:trPr>
        <w:tc>
          <w:tcPr>
            <w:tcW w:w="5330" w:type="dxa"/>
            <w:tcMar>
              <w:top w:w="80" w:type="dxa"/>
              <w:left w:w="80" w:type="dxa"/>
              <w:bottom w:w="80" w:type="dxa"/>
              <w:right w:w="80" w:type="dxa"/>
            </w:tcMar>
          </w:tcPr>
          <w:p w14:paraId="3E468949" w14:textId="77777777" w:rsidR="004D71D0" w:rsidRPr="008565BD" w:rsidRDefault="004D71D0" w:rsidP="00F62150">
            <w:pPr>
              <w:rPr>
                <w:color w:val="000000"/>
              </w:rPr>
            </w:pPr>
            <w:r w:rsidRPr="008565BD">
              <w:rPr>
                <w:color w:val="000000"/>
              </w:rPr>
              <w:t>Судебная система</w:t>
            </w:r>
          </w:p>
        </w:tc>
        <w:tc>
          <w:tcPr>
            <w:tcW w:w="907" w:type="dxa"/>
            <w:tcMar>
              <w:top w:w="80" w:type="dxa"/>
              <w:left w:w="80" w:type="dxa"/>
              <w:bottom w:w="80" w:type="dxa"/>
              <w:right w:w="80" w:type="dxa"/>
            </w:tcMar>
          </w:tcPr>
          <w:p w14:paraId="330D8731"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29083C31"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3BF9F207"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7EC6C24B"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A18A997"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F2EC087" w14:textId="77777777" w:rsidR="004D71D0" w:rsidRPr="008565BD" w:rsidRDefault="004D71D0" w:rsidP="00F62150">
            <w:pPr>
              <w:jc w:val="right"/>
              <w:rPr>
                <w:color w:val="000000"/>
              </w:rPr>
            </w:pPr>
            <w:r w:rsidRPr="008565BD">
              <w:rPr>
                <w:color w:val="000000"/>
              </w:rPr>
              <w:t>178 600,00</w:t>
            </w:r>
          </w:p>
        </w:tc>
        <w:tc>
          <w:tcPr>
            <w:tcW w:w="2268" w:type="dxa"/>
            <w:tcMar>
              <w:top w:w="80" w:type="dxa"/>
              <w:left w:w="80" w:type="dxa"/>
              <w:bottom w:w="80" w:type="dxa"/>
              <w:right w:w="80" w:type="dxa"/>
            </w:tcMar>
          </w:tcPr>
          <w:p w14:paraId="0F9CB724" w14:textId="77777777" w:rsidR="004D71D0" w:rsidRPr="008565BD" w:rsidRDefault="004D71D0" w:rsidP="00F62150">
            <w:pPr>
              <w:jc w:val="right"/>
              <w:rPr>
                <w:color w:val="000000"/>
              </w:rPr>
            </w:pPr>
            <w:r w:rsidRPr="008565BD">
              <w:rPr>
                <w:color w:val="000000"/>
              </w:rPr>
              <w:t>7 600,00</w:t>
            </w:r>
          </w:p>
        </w:tc>
      </w:tr>
      <w:tr w:rsidR="004D71D0" w:rsidRPr="008565BD" w14:paraId="5238F176" w14:textId="77777777" w:rsidTr="006121DD">
        <w:trPr>
          <w:tblHeader/>
        </w:trPr>
        <w:tc>
          <w:tcPr>
            <w:tcW w:w="5330" w:type="dxa"/>
            <w:tcMar>
              <w:top w:w="80" w:type="dxa"/>
              <w:left w:w="80" w:type="dxa"/>
              <w:bottom w:w="80" w:type="dxa"/>
              <w:right w:w="80" w:type="dxa"/>
            </w:tcMar>
          </w:tcPr>
          <w:p w14:paraId="1C8E55BA"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1B7B9385"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6ED70BB6"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AE94060"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71577512"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4333175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A1362B6"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74BEAE7D" w14:textId="77777777" w:rsidR="004D71D0" w:rsidRPr="008565BD" w:rsidRDefault="004D71D0" w:rsidP="00F62150">
            <w:pPr>
              <w:jc w:val="right"/>
              <w:rPr>
                <w:i/>
                <w:iCs/>
                <w:color w:val="000000"/>
              </w:rPr>
            </w:pPr>
            <w:r w:rsidRPr="008565BD">
              <w:rPr>
                <w:i/>
                <w:iCs/>
                <w:color w:val="000000"/>
              </w:rPr>
              <w:t>7 600,00</w:t>
            </w:r>
          </w:p>
        </w:tc>
      </w:tr>
      <w:tr w:rsidR="004D71D0" w:rsidRPr="008565BD" w14:paraId="0088B30F" w14:textId="77777777" w:rsidTr="006121DD">
        <w:trPr>
          <w:tblHeader/>
        </w:trPr>
        <w:tc>
          <w:tcPr>
            <w:tcW w:w="5330" w:type="dxa"/>
            <w:tcMar>
              <w:top w:w="80" w:type="dxa"/>
              <w:left w:w="80" w:type="dxa"/>
              <w:bottom w:w="80" w:type="dxa"/>
              <w:right w:w="80" w:type="dxa"/>
            </w:tcMar>
          </w:tcPr>
          <w:p w14:paraId="6D94260A"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6784363B"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56216527"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5A325C56"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590D40E8"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6C7FF32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3A0D899"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4CA21191" w14:textId="77777777" w:rsidR="004D71D0" w:rsidRPr="008565BD" w:rsidRDefault="004D71D0" w:rsidP="00F62150">
            <w:pPr>
              <w:jc w:val="right"/>
              <w:rPr>
                <w:i/>
                <w:iCs/>
                <w:color w:val="000000"/>
              </w:rPr>
            </w:pPr>
            <w:r w:rsidRPr="008565BD">
              <w:rPr>
                <w:i/>
                <w:iCs/>
                <w:color w:val="000000"/>
              </w:rPr>
              <w:t>7 600,00</w:t>
            </w:r>
          </w:p>
        </w:tc>
      </w:tr>
      <w:tr w:rsidR="004D71D0" w:rsidRPr="008565BD" w14:paraId="4301368C" w14:textId="77777777" w:rsidTr="006121DD">
        <w:trPr>
          <w:tblHeader/>
        </w:trPr>
        <w:tc>
          <w:tcPr>
            <w:tcW w:w="5330" w:type="dxa"/>
            <w:tcMar>
              <w:top w:w="80" w:type="dxa"/>
              <w:left w:w="80" w:type="dxa"/>
              <w:bottom w:w="80" w:type="dxa"/>
              <w:right w:w="80" w:type="dxa"/>
            </w:tcMar>
          </w:tcPr>
          <w:p w14:paraId="1749EF96"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0A791C9F"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634BB78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ACD4565"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5FEC1971"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7F98F7A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A621903"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1066636E" w14:textId="77777777" w:rsidR="004D71D0" w:rsidRPr="008565BD" w:rsidRDefault="004D71D0" w:rsidP="00F62150">
            <w:pPr>
              <w:jc w:val="right"/>
              <w:rPr>
                <w:i/>
                <w:iCs/>
                <w:color w:val="000000"/>
              </w:rPr>
            </w:pPr>
            <w:r w:rsidRPr="008565BD">
              <w:rPr>
                <w:i/>
                <w:iCs/>
                <w:color w:val="000000"/>
              </w:rPr>
              <w:t>7 600,00</w:t>
            </w:r>
          </w:p>
        </w:tc>
      </w:tr>
      <w:tr w:rsidR="004D71D0" w:rsidRPr="008565BD" w14:paraId="1CE95394" w14:textId="77777777" w:rsidTr="006121DD">
        <w:trPr>
          <w:tblHeader/>
        </w:trPr>
        <w:tc>
          <w:tcPr>
            <w:tcW w:w="5330" w:type="dxa"/>
            <w:tcMar>
              <w:top w:w="80" w:type="dxa"/>
              <w:left w:w="80" w:type="dxa"/>
              <w:bottom w:w="80" w:type="dxa"/>
              <w:right w:w="80" w:type="dxa"/>
            </w:tcMar>
          </w:tcPr>
          <w:p w14:paraId="20966C8E" w14:textId="77777777" w:rsidR="004D71D0" w:rsidRPr="008565BD" w:rsidRDefault="004D71D0" w:rsidP="00F62150">
            <w:pPr>
              <w:rPr>
                <w:i/>
                <w:iCs/>
                <w:color w:val="000000"/>
              </w:rPr>
            </w:pPr>
            <w:r w:rsidRPr="008565BD">
              <w:rPr>
                <w:i/>
                <w:iCs/>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07" w:type="dxa"/>
            <w:tcMar>
              <w:top w:w="80" w:type="dxa"/>
              <w:left w:w="80" w:type="dxa"/>
              <w:bottom w:w="80" w:type="dxa"/>
              <w:right w:w="80" w:type="dxa"/>
            </w:tcMar>
          </w:tcPr>
          <w:p w14:paraId="45CF594E"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3EA1D762"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1D0A078"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1BA8FB94" w14:textId="77777777" w:rsidR="004D71D0" w:rsidRPr="008565BD" w:rsidRDefault="004D71D0" w:rsidP="00F62150">
            <w:pPr>
              <w:jc w:val="center"/>
              <w:rPr>
                <w:i/>
                <w:iCs/>
                <w:color w:val="000000"/>
              </w:rPr>
            </w:pPr>
            <w:r w:rsidRPr="008565BD">
              <w:rPr>
                <w:i/>
                <w:iCs/>
                <w:color w:val="000000"/>
              </w:rPr>
              <w:t>09 4 01 51200</w:t>
            </w:r>
          </w:p>
        </w:tc>
        <w:tc>
          <w:tcPr>
            <w:tcW w:w="1110" w:type="dxa"/>
            <w:tcMar>
              <w:top w:w="80" w:type="dxa"/>
              <w:left w:w="80" w:type="dxa"/>
              <w:bottom w:w="80" w:type="dxa"/>
              <w:right w:w="80" w:type="dxa"/>
            </w:tcMar>
          </w:tcPr>
          <w:p w14:paraId="3CC82A6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60F1F0F"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6D276F64" w14:textId="77777777" w:rsidR="004D71D0" w:rsidRPr="008565BD" w:rsidRDefault="004D71D0" w:rsidP="00F62150">
            <w:pPr>
              <w:jc w:val="right"/>
              <w:rPr>
                <w:i/>
                <w:iCs/>
                <w:color w:val="000000"/>
              </w:rPr>
            </w:pPr>
            <w:r w:rsidRPr="008565BD">
              <w:rPr>
                <w:i/>
                <w:iCs/>
                <w:color w:val="000000"/>
              </w:rPr>
              <w:t>7 600,00</w:t>
            </w:r>
          </w:p>
        </w:tc>
      </w:tr>
      <w:tr w:rsidR="004D71D0" w:rsidRPr="008565BD" w14:paraId="582141C1" w14:textId="77777777" w:rsidTr="006121DD">
        <w:trPr>
          <w:tblHeader/>
        </w:trPr>
        <w:tc>
          <w:tcPr>
            <w:tcW w:w="5330" w:type="dxa"/>
            <w:tcMar>
              <w:top w:w="80" w:type="dxa"/>
              <w:left w:w="80" w:type="dxa"/>
              <w:bottom w:w="80" w:type="dxa"/>
              <w:right w:w="80" w:type="dxa"/>
            </w:tcMar>
          </w:tcPr>
          <w:p w14:paraId="3E381F2B"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A109CA0"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3A555E19"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7807B2DB"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5A656A3A" w14:textId="77777777" w:rsidR="004D71D0" w:rsidRPr="008565BD" w:rsidRDefault="004D71D0" w:rsidP="00F62150">
            <w:pPr>
              <w:jc w:val="center"/>
              <w:rPr>
                <w:color w:val="000000"/>
              </w:rPr>
            </w:pPr>
            <w:r w:rsidRPr="008565BD">
              <w:rPr>
                <w:color w:val="000000"/>
              </w:rPr>
              <w:t>09 4 01 51200</w:t>
            </w:r>
          </w:p>
        </w:tc>
        <w:tc>
          <w:tcPr>
            <w:tcW w:w="1110" w:type="dxa"/>
            <w:tcMar>
              <w:top w:w="80" w:type="dxa"/>
              <w:left w:w="80" w:type="dxa"/>
              <w:bottom w:w="80" w:type="dxa"/>
              <w:right w:w="80" w:type="dxa"/>
            </w:tcMar>
          </w:tcPr>
          <w:p w14:paraId="7FA917D8"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1504C570" w14:textId="77777777" w:rsidR="004D71D0" w:rsidRPr="008565BD" w:rsidRDefault="004D71D0" w:rsidP="00F62150">
            <w:pPr>
              <w:jc w:val="right"/>
              <w:rPr>
                <w:color w:val="000000"/>
              </w:rPr>
            </w:pPr>
            <w:r w:rsidRPr="008565BD">
              <w:rPr>
                <w:color w:val="000000"/>
              </w:rPr>
              <w:t>178 600,00</w:t>
            </w:r>
          </w:p>
        </w:tc>
        <w:tc>
          <w:tcPr>
            <w:tcW w:w="2268" w:type="dxa"/>
            <w:tcMar>
              <w:top w:w="80" w:type="dxa"/>
              <w:left w:w="80" w:type="dxa"/>
              <w:bottom w:w="80" w:type="dxa"/>
              <w:right w:w="80" w:type="dxa"/>
            </w:tcMar>
          </w:tcPr>
          <w:p w14:paraId="731718D9" w14:textId="77777777" w:rsidR="004D71D0" w:rsidRPr="008565BD" w:rsidRDefault="004D71D0" w:rsidP="00F62150">
            <w:pPr>
              <w:jc w:val="right"/>
              <w:rPr>
                <w:color w:val="000000"/>
              </w:rPr>
            </w:pPr>
            <w:r w:rsidRPr="008565BD">
              <w:rPr>
                <w:color w:val="000000"/>
              </w:rPr>
              <w:t>7 600,00</w:t>
            </w:r>
          </w:p>
        </w:tc>
      </w:tr>
      <w:tr w:rsidR="004D71D0" w:rsidRPr="008565BD" w14:paraId="2E4F3DD9" w14:textId="77777777" w:rsidTr="006121DD">
        <w:trPr>
          <w:tblHeader/>
        </w:trPr>
        <w:tc>
          <w:tcPr>
            <w:tcW w:w="5330" w:type="dxa"/>
            <w:tcMar>
              <w:top w:w="80" w:type="dxa"/>
              <w:left w:w="80" w:type="dxa"/>
              <w:bottom w:w="80" w:type="dxa"/>
              <w:right w:w="80" w:type="dxa"/>
            </w:tcMar>
          </w:tcPr>
          <w:p w14:paraId="0EE46BF2" w14:textId="77777777" w:rsidR="004D71D0" w:rsidRPr="008565BD" w:rsidRDefault="004D71D0" w:rsidP="00F62150">
            <w:pPr>
              <w:rPr>
                <w:color w:val="000000"/>
              </w:rPr>
            </w:pPr>
            <w:r w:rsidRPr="008565BD">
              <w:rPr>
                <w:color w:val="000000"/>
              </w:rPr>
              <w:t>Другие общегосударственные вопросы</w:t>
            </w:r>
          </w:p>
        </w:tc>
        <w:tc>
          <w:tcPr>
            <w:tcW w:w="907" w:type="dxa"/>
            <w:tcMar>
              <w:top w:w="80" w:type="dxa"/>
              <w:left w:w="80" w:type="dxa"/>
              <w:bottom w:w="80" w:type="dxa"/>
              <w:right w:w="80" w:type="dxa"/>
            </w:tcMar>
          </w:tcPr>
          <w:p w14:paraId="6C0DECCA"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6D420554"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18D362C6"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00811821"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7387676D"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C97BEB4" w14:textId="77777777" w:rsidR="004D71D0" w:rsidRPr="008565BD" w:rsidRDefault="004D71D0" w:rsidP="00F62150">
            <w:pPr>
              <w:jc w:val="right"/>
              <w:rPr>
                <w:color w:val="000000"/>
              </w:rPr>
            </w:pPr>
            <w:r w:rsidRPr="008565BD">
              <w:rPr>
                <w:color w:val="000000"/>
              </w:rPr>
              <w:t>3 337 595,70</w:t>
            </w:r>
          </w:p>
        </w:tc>
        <w:tc>
          <w:tcPr>
            <w:tcW w:w="2268" w:type="dxa"/>
            <w:tcMar>
              <w:top w:w="80" w:type="dxa"/>
              <w:left w:w="80" w:type="dxa"/>
              <w:bottom w:w="80" w:type="dxa"/>
              <w:right w:w="80" w:type="dxa"/>
            </w:tcMar>
          </w:tcPr>
          <w:p w14:paraId="547BD961" w14:textId="77777777" w:rsidR="004D71D0" w:rsidRPr="008565BD" w:rsidRDefault="004D71D0" w:rsidP="00F62150">
            <w:pPr>
              <w:jc w:val="right"/>
              <w:rPr>
                <w:color w:val="000000"/>
              </w:rPr>
            </w:pPr>
            <w:r w:rsidRPr="008565BD">
              <w:rPr>
                <w:color w:val="000000"/>
              </w:rPr>
              <w:t>3 333 340,30</w:t>
            </w:r>
          </w:p>
        </w:tc>
      </w:tr>
      <w:tr w:rsidR="004D71D0" w:rsidRPr="008565BD" w14:paraId="0911170D" w14:textId="77777777" w:rsidTr="006121DD">
        <w:trPr>
          <w:tblHeader/>
        </w:trPr>
        <w:tc>
          <w:tcPr>
            <w:tcW w:w="5330" w:type="dxa"/>
            <w:tcMar>
              <w:top w:w="80" w:type="dxa"/>
              <w:left w:w="80" w:type="dxa"/>
              <w:bottom w:w="80" w:type="dxa"/>
              <w:right w:w="80" w:type="dxa"/>
            </w:tcMar>
          </w:tcPr>
          <w:p w14:paraId="31047EFB"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14883229"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47F9139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971EA70"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623BAF50"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26C18E1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A74F620"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24130770" w14:textId="77777777" w:rsidR="004D71D0" w:rsidRPr="008565BD" w:rsidRDefault="004D71D0" w:rsidP="00F62150">
            <w:pPr>
              <w:jc w:val="right"/>
              <w:rPr>
                <w:i/>
                <w:iCs/>
                <w:color w:val="000000"/>
              </w:rPr>
            </w:pPr>
            <w:r w:rsidRPr="008565BD">
              <w:rPr>
                <w:i/>
                <w:iCs/>
                <w:color w:val="000000"/>
              </w:rPr>
              <w:t>3 333 340,30</w:t>
            </w:r>
          </w:p>
        </w:tc>
      </w:tr>
      <w:tr w:rsidR="004D71D0" w:rsidRPr="008565BD" w14:paraId="669AF6C6" w14:textId="77777777" w:rsidTr="006121DD">
        <w:trPr>
          <w:tblHeader/>
        </w:trPr>
        <w:tc>
          <w:tcPr>
            <w:tcW w:w="5330" w:type="dxa"/>
            <w:tcMar>
              <w:top w:w="80" w:type="dxa"/>
              <w:left w:w="80" w:type="dxa"/>
              <w:bottom w:w="80" w:type="dxa"/>
              <w:right w:w="80" w:type="dxa"/>
            </w:tcMar>
          </w:tcPr>
          <w:p w14:paraId="6FAE0C83"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0322DFAD"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6BEB9A7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8924816"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2EE45806"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0911A47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4DF2B3F"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008AC457" w14:textId="77777777" w:rsidR="004D71D0" w:rsidRPr="008565BD" w:rsidRDefault="004D71D0" w:rsidP="00F62150">
            <w:pPr>
              <w:jc w:val="right"/>
              <w:rPr>
                <w:i/>
                <w:iCs/>
                <w:color w:val="000000"/>
              </w:rPr>
            </w:pPr>
            <w:r w:rsidRPr="008565BD">
              <w:rPr>
                <w:i/>
                <w:iCs/>
                <w:color w:val="000000"/>
              </w:rPr>
              <w:t>3 333 340,30</w:t>
            </w:r>
          </w:p>
        </w:tc>
      </w:tr>
      <w:tr w:rsidR="004D71D0" w:rsidRPr="008565BD" w14:paraId="2130914C" w14:textId="77777777" w:rsidTr="006121DD">
        <w:trPr>
          <w:tblHeader/>
        </w:trPr>
        <w:tc>
          <w:tcPr>
            <w:tcW w:w="5330" w:type="dxa"/>
            <w:tcMar>
              <w:top w:w="80" w:type="dxa"/>
              <w:left w:w="80" w:type="dxa"/>
              <w:bottom w:w="80" w:type="dxa"/>
              <w:right w:w="80" w:type="dxa"/>
            </w:tcMar>
          </w:tcPr>
          <w:p w14:paraId="61F9FA79"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4E0AD284"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103AF4A3"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0C7CD28"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4C165D5C"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1108667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A50C1F9"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572E2AE6" w14:textId="77777777" w:rsidR="004D71D0" w:rsidRPr="008565BD" w:rsidRDefault="004D71D0" w:rsidP="00F62150">
            <w:pPr>
              <w:jc w:val="right"/>
              <w:rPr>
                <w:i/>
                <w:iCs/>
                <w:color w:val="000000"/>
              </w:rPr>
            </w:pPr>
            <w:r w:rsidRPr="008565BD">
              <w:rPr>
                <w:i/>
                <w:iCs/>
                <w:color w:val="000000"/>
              </w:rPr>
              <w:t>3 333 340,30</w:t>
            </w:r>
          </w:p>
        </w:tc>
      </w:tr>
      <w:tr w:rsidR="004D71D0" w:rsidRPr="008565BD" w14:paraId="2C66E7AF" w14:textId="77777777" w:rsidTr="006121DD">
        <w:trPr>
          <w:tblHeader/>
        </w:trPr>
        <w:tc>
          <w:tcPr>
            <w:tcW w:w="5330" w:type="dxa"/>
            <w:tcMar>
              <w:top w:w="80" w:type="dxa"/>
              <w:left w:w="80" w:type="dxa"/>
              <w:bottom w:w="80" w:type="dxa"/>
              <w:right w:w="80" w:type="dxa"/>
            </w:tcMar>
          </w:tcPr>
          <w:p w14:paraId="5F42DEFC" w14:textId="77777777" w:rsidR="004D71D0" w:rsidRPr="008565BD" w:rsidRDefault="004D71D0" w:rsidP="00F62150">
            <w:pPr>
              <w:rPr>
                <w:i/>
                <w:iCs/>
                <w:color w:val="000000"/>
              </w:rPr>
            </w:pPr>
            <w:r w:rsidRPr="008565BD">
              <w:rPr>
                <w:i/>
                <w:iCs/>
                <w:color w:val="000000"/>
              </w:rPr>
              <w:lastRenderedPageBreak/>
              <w:t>Осуществление переданных полномочий по созданию и организации деятельности комиссий по делам несовершеннолетних и защите их прав</w:t>
            </w:r>
          </w:p>
        </w:tc>
        <w:tc>
          <w:tcPr>
            <w:tcW w:w="907" w:type="dxa"/>
            <w:tcMar>
              <w:top w:w="80" w:type="dxa"/>
              <w:left w:w="80" w:type="dxa"/>
              <w:bottom w:w="80" w:type="dxa"/>
              <w:right w:w="80" w:type="dxa"/>
            </w:tcMar>
          </w:tcPr>
          <w:p w14:paraId="2371433D"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4B2D3EE5"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21D2B8D3"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2C094421" w14:textId="77777777" w:rsidR="004D71D0" w:rsidRPr="008565BD" w:rsidRDefault="004D71D0" w:rsidP="00F62150">
            <w:pPr>
              <w:jc w:val="center"/>
              <w:rPr>
                <w:i/>
                <w:iCs/>
                <w:color w:val="000000"/>
              </w:rPr>
            </w:pPr>
            <w:r w:rsidRPr="008565BD">
              <w:rPr>
                <w:i/>
                <w:iCs/>
                <w:color w:val="000000"/>
              </w:rPr>
              <w:t>09 4 01 80951</w:t>
            </w:r>
          </w:p>
        </w:tc>
        <w:tc>
          <w:tcPr>
            <w:tcW w:w="1110" w:type="dxa"/>
            <w:tcMar>
              <w:top w:w="80" w:type="dxa"/>
              <w:left w:w="80" w:type="dxa"/>
              <w:bottom w:w="80" w:type="dxa"/>
              <w:right w:w="80" w:type="dxa"/>
            </w:tcMar>
          </w:tcPr>
          <w:p w14:paraId="7A8778C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A3185D8"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18E88C9B" w14:textId="77777777" w:rsidR="004D71D0" w:rsidRPr="008565BD" w:rsidRDefault="004D71D0" w:rsidP="00F62150">
            <w:pPr>
              <w:jc w:val="right"/>
              <w:rPr>
                <w:i/>
                <w:iCs/>
                <w:color w:val="000000"/>
              </w:rPr>
            </w:pPr>
            <w:r w:rsidRPr="008565BD">
              <w:rPr>
                <w:i/>
                <w:iCs/>
                <w:color w:val="000000"/>
              </w:rPr>
              <w:t>3 333 340,30</w:t>
            </w:r>
          </w:p>
        </w:tc>
      </w:tr>
      <w:tr w:rsidR="004D71D0" w:rsidRPr="008565BD" w14:paraId="4BFD8BAD" w14:textId="77777777" w:rsidTr="006121DD">
        <w:trPr>
          <w:tblHeader/>
        </w:trPr>
        <w:tc>
          <w:tcPr>
            <w:tcW w:w="5330" w:type="dxa"/>
            <w:tcMar>
              <w:top w:w="80" w:type="dxa"/>
              <w:left w:w="80" w:type="dxa"/>
              <w:bottom w:w="80" w:type="dxa"/>
              <w:right w:w="80" w:type="dxa"/>
            </w:tcMar>
          </w:tcPr>
          <w:p w14:paraId="02D2E218"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6F386B10"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6270356E"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05BEAE08"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7F27200D" w14:textId="77777777" w:rsidR="004D71D0" w:rsidRPr="008565BD" w:rsidRDefault="004D71D0" w:rsidP="00F62150">
            <w:pPr>
              <w:jc w:val="center"/>
              <w:rPr>
                <w:color w:val="000000"/>
              </w:rPr>
            </w:pPr>
            <w:r w:rsidRPr="008565BD">
              <w:rPr>
                <w:color w:val="000000"/>
              </w:rPr>
              <w:t>09 4 01 80951</w:t>
            </w:r>
          </w:p>
        </w:tc>
        <w:tc>
          <w:tcPr>
            <w:tcW w:w="1110" w:type="dxa"/>
            <w:tcMar>
              <w:top w:w="80" w:type="dxa"/>
              <w:left w:w="80" w:type="dxa"/>
              <w:bottom w:w="80" w:type="dxa"/>
              <w:right w:w="80" w:type="dxa"/>
            </w:tcMar>
          </w:tcPr>
          <w:p w14:paraId="1B0586F0"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3E167489" w14:textId="77777777" w:rsidR="004D71D0" w:rsidRPr="008565BD" w:rsidRDefault="004D71D0" w:rsidP="00F62150">
            <w:pPr>
              <w:jc w:val="right"/>
              <w:rPr>
                <w:color w:val="000000"/>
              </w:rPr>
            </w:pPr>
            <w:r w:rsidRPr="008565BD">
              <w:rPr>
                <w:color w:val="000000"/>
              </w:rPr>
              <w:t>2 789 879,57</w:t>
            </w:r>
          </w:p>
        </w:tc>
        <w:tc>
          <w:tcPr>
            <w:tcW w:w="2268" w:type="dxa"/>
            <w:tcMar>
              <w:top w:w="80" w:type="dxa"/>
              <w:left w:w="80" w:type="dxa"/>
              <w:bottom w:w="80" w:type="dxa"/>
              <w:right w:w="80" w:type="dxa"/>
            </w:tcMar>
          </w:tcPr>
          <w:p w14:paraId="7E819351" w14:textId="77777777" w:rsidR="004D71D0" w:rsidRPr="008565BD" w:rsidRDefault="004D71D0" w:rsidP="00F62150">
            <w:pPr>
              <w:jc w:val="right"/>
              <w:rPr>
                <w:color w:val="000000"/>
              </w:rPr>
            </w:pPr>
            <w:r w:rsidRPr="008565BD">
              <w:rPr>
                <w:color w:val="000000"/>
              </w:rPr>
              <w:t>2 901 474,76</w:t>
            </w:r>
          </w:p>
        </w:tc>
      </w:tr>
      <w:tr w:rsidR="004D71D0" w:rsidRPr="008565BD" w14:paraId="284A919E" w14:textId="77777777" w:rsidTr="006121DD">
        <w:trPr>
          <w:tblHeader/>
        </w:trPr>
        <w:tc>
          <w:tcPr>
            <w:tcW w:w="5330" w:type="dxa"/>
            <w:tcMar>
              <w:top w:w="80" w:type="dxa"/>
              <w:left w:w="80" w:type="dxa"/>
              <w:bottom w:w="80" w:type="dxa"/>
              <w:right w:w="80" w:type="dxa"/>
            </w:tcMar>
          </w:tcPr>
          <w:p w14:paraId="58E4526C"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A3AECA0"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51948579"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49D15A82"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7F8A081C" w14:textId="77777777" w:rsidR="004D71D0" w:rsidRPr="008565BD" w:rsidRDefault="004D71D0" w:rsidP="00F62150">
            <w:pPr>
              <w:jc w:val="center"/>
              <w:rPr>
                <w:color w:val="000000"/>
              </w:rPr>
            </w:pPr>
            <w:r w:rsidRPr="008565BD">
              <w:rPr>
                <w:color w:val="000000"/>
              </w:rPr>
              <w:t>09 4 01 80951</w:t>
            </w:r>
          </w:p>
        </w:tc>
        <w:tc>
          <w:tcPr>
            <w:tcW w:w="1110" w:type="dxa"/>
            <w:tcMar>
              <w:top w:w="80" w:type="dxa"/>
              <w:left w:w="80" w:type="dxa"/>
              <w:bottom w:w="80" w:type="dxa"/>
              <w:right w:w="80" w:type="dxa"/>
            </w:tcMar>
          </w:tcPr>
          <w:p w14:paraId="6D662709"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2F470B2" w14:textId="77777777" w:rsidR="004D71D0" w:rsidRPr="008565BD" w:rsidRDefault="004D71D0" w:rsidP="00F62150">
            <w:pPr>
              <w:jc w:val="right"/>
              <w:rPr>
                <w:color w:val="000000"/>
              </w:rPr>
            </w:pPr>
            <w:r w:rsidRPr="008565BD">
              <w:rPr>
                <w:color w:val="000000"/>
              </w:rPr>
              <w:t>547 716,13</w:t>
            </w:r>
          </w:p>
        </w:tc>
        <w:tc>
          <w:tcPr>
            <w:tcW w:w="2268" w:type="dxa"/>
            <w:tcMar>
              <w:top w:w="80" w:type="dxa"/>
              <w:left w:w="80" w:type="dxa"/>
              <w:bottom w:w="80" w:type="dxa"/>
              <w:right w:w="80" w:type="dxa"/>
            </w:tcMar>
          </w:tcPr>
          <w:p w14:paraId="769409D8" w14:textId="77777777" w:rsidR="004D71D0" w:rsidRPr="008565BD" w:rsidRDefault="004D71D0" w:rsidP="00F62150">
            <w:pPr>
              <w:jc w:val="right"/>
              <w:rPr>
                <w:color w:val="000000"/>
              </w:rPr>
            </w:pPr>
            <w:r w:rsidRPr="008565BD">
              <w:rPr>
                <w:color w:val="000000"/>
              </w:rPr>
              <w:t>431 865,54</w:t>
            </w:r>
          </w:p>
        </w:tc>
      </w:tr>
      <w:tr w:rsidR="004D71D0" w:rsidRPr="008565BD" w14:paraId="5C3D098E" w14:textId="77777777" w:rsidTr="006121DD">
        <w:trPr>
          <w:tblHeader/>
        </w:trPr>
        <w:tc>
          <w:tcPr>
            <w:tcW w:w="5330" w:type="dxa"/>
            <w:tcMar>
              <w:top w:w="80" w:type="dxa"/>
              <w:left w:w="80" w:type="dxa"/>
              <w:bottom w:w="80" w:type="dxa"/>
              <w:right w:w="80" w:type="dxa"/>
            </w:tcMar>
          </w:tcPr>
          <w:p w14:paraId="4FC12567" w14:textId="77777777" w:rsidR="004D71D0" w:rsidRPr="008565BD" w:rsidRDefault="004D71D0" w:rsidP="00F62150">
            <w:pPr>
              <w:rPr>
                <w:color w:val="000000"/>
              </w:rPr>
            </w:pPr>
            <w:r w:rsidRPr="008565BD">
              <w:rPr>
                <w:color w:val="000000"/>
              </w:rPr>
              <w:t>ЖИЛИЩНО-КОММУНАЛЬНОЕ ХОЗЯЙСТВО</w:t>
            </w:r>
          </w:p>
        </w:tc>
        <w:tc>
          <w:tcPr>
            <w:tcW w:w="907" w:type="dxa"/>
            <w:tcMar>
              <w:top w:w="80" w:type="dxa"/>
              <w:left w:w="80" w:type="dxa"/>
              <w:bottom w:w="80" w:type="dxa"/>
              <w:right w:w="80" w:type="dxa"/>
            </w:tcMar>
          </w:tcPr>
          <w:p w14:paraId="3FC4B370"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7824B36A"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3303E0A5"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36CDEC97"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4FA1DBF"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A53E766" w14:textId="77777777" w:rsidR="004D71D0" w:rsidRPr="008565BD" w:rsidRDefault="004D71D0" w:rsidP="00F62150">
            <w:pPr>
              <w:jc w:val="right"/>
              <w:rPr>
                <w:color w:val="000000"/>
              </w:rPr>
            </w:pPr>
            <w:r w:rsidRPr="008565BD">
              <w:rPr>
                <w:color w:val="000000"/>
              </w:rPr>
              <w:t>2 763 540,00</w:t>
            </w:r>
          </w:p>
        </w:tc>
        <w:tc>
          <w:tcPr>
            <w:tcW w:w="2268" w:type="dxa"/>
            <w:tcMar>
              <w:top w:w="80" w:type="dxa"/>
              <w:left w:w="80" w:type="dxa"/>
              <w:bottom w:w="80" w:type="dxa"/>
              <w:right w:w="80" w:type="dxa"/>
            </w:tcMar>
          </w:tcPr>
          <w:p w14:paraId="5FE12B0A" w14:textId="77777777" w:rsidR="004D71D0" w:rsidRPr="008565BD" w:rsidRDefault="004D71D0" w:rsidP="00F62150">
            <w:pPr>
              <w:jc w:val="right"/>
              <w:rPr>
                <w:color w:val="000000"/>
              </w:rPr>
            </w:pPr>
            <w:r w:rsidRPr="008565BD">
              <w:rPr>
                <w:color w:val="000000"/>
              </w:rPr>
              <w:t>2 763 540,00</w:t>
            </w:r>
          </w:p>
        </w:tc>
      </w:tr>
      <w:tr w:rsidR="004D71D0" w:rsidRPr="008565BD" w14:paraId="7357AA6E" w14:textId="77777777" w:rsidTr="006121DD">
        <w:trPr>
          <w:tblHeader/>
        </w:trPr>
        <w:tc>
          <w:tcPr>
            <w:tcW w:w="5330" w:type="dxa"/>
            <w:tcMar>
              <w:top w:w="80" w:type="dxa"/>
              <w:left w:w="80" w:type="dxa"/>
              <w:bottom w:w="80" w:type="dxa"/>
              <w:right w:w="80" w:type="dxa"/>
            </w:tcMar>
          </w:tcPr>
          <w:p w14:paraId="2CA46E25" w14:textId="77777777" w:rsidR="004D71D0" w:rsidRPr="008565BD" w:rsidRDefault="004D71D0" w:rsidP="00F62150">
            <w:pPr>
              <w:rPr>
                <w:color w:val="000000"/>
              </w:rPr>
            </w:pPr>
            <w:r w:rsidRPr="008565BD">
              <w:rPr>
                <w:color w:val="000000"/>
              </w:rPr>
              <w:t>Благоустройство</w:t>
            </w:r>
          </w:p>
        </w:tc>
        <w:tc>
          <w:tcPr>
            <w:tcW w:w="907" w:type="dxa"/>
            <w:tcMar>
              <w:top w:w="80" w:type="dxa"/>
              <w:left w:w="80" w:type="dxa"/>
              <w:bottom w:w="80" w:type="dxa"/>
              <w:right w:w="80" w:type="dxa"/>
            </w:tcMar>
          </w:tcPr>
          <w:p w14:paraId="3B2247F3"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2D2F0C32"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00F3A89E"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1E986FB2"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5901BF47"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313F44D" w14:textId="77777777" w:rsidR="004D71D0" w:rsidRPr="008565BD" w:rsidRDefault="004D71D0" w:rsidP="00F62150">
            <w:pPr>
              <w:jc w:val="right"/>
              <w:rPr>
                <w:color w:val="000000"/>
              </w:rPr>
            </w:pPr>
            <w:r w:rsidRPr="008565BD">
              <w:rPr>
                <w:color w:val="000000"/>
              </w:rPr>
              <w:t>2 763 540,00</w:t>
            </w:r>
          </w:p>
        </w:tc>
        <w:tc>
          <w:tcPr>
            <w:tcW w:w="2268" w:type="dxa"/>
            <w:tcMar>
              <w:top w:w="80" w:type="dxa"/>
              <w:left w:w="80" w:type="dxa"/>
              <w:bottom w:w="80" w:type="dxa"/>
              <w:right w:w="80" w:type="dxa"/>
            </w:tcMar>
          </w:tcPr>
          <w:p w14:paraId="1F90068A" w14:textId="77777777" w:rsidR="004D71D0" w:rsidRPr="008565BD" w:rsidRDefault="004D71D0" w:rsidP="00F62150">
            <w:pPr>
              <w:jc w:val="right"/>
              <w:rPr>
                <w:color w:val="000000"/>
              </w:rPr>
            </w:pPr>
            <w:r w:rsidRPr="008565BD">
              <w:rPr>
                <w:color w:val="000000"/>
              </w:rPr>
              <w:t>2 763 540,00</w:t>
            </w:r>
          </w:p>
        </w:tc>
      </w:tr>
      <w:tr w:rsidR="004D71D0" w:rsidRPr="008565BD" w14:paraId="50048BDB" w14:textId="77777777" w:rsidTr="006121DD">
        <w:trPr>
          <w:tblHeader/>
        </w:trPr>
        <w:tc>
          <w:tcPr>
            <w:tcW w:w="5330" w:type="dxa"/>
            <w:tcMar>
              <w:top w:w="80" w:type="dxa"/>
              <w:left w:w="80" w:type="dxa"/>
              <w:bottom w:w="80" w:type="dxa"/>
              <w:right w:w="80" w:type="dxa"/>
            </w:tcMar>
          </w:tcPr>
          <w:p w14:paraId="0532370D" w14:textId="77777777" w:rsidR="004D71D0" w:rsidRPr="008565BD" w:rsidRDefault="004D71D0" w:rsidP="00F62150">
            <w:pPr>
              <w:rPr>
                <w:i/>
                <w:iCs/>
                <w:color w:val="000000"/>
              </w:rPr>
            </w:pPr>
            <w:r w:rsidRPr="008565BD">
              <w:rPr>
                <w:i/>
                <w:iCs/>
                <w:color w:val="000000"/>
              </w:rPr>
              <w:t>Муниципальная программа "Комфортные условия проживания в городе Орске"</w:t>
            </w:r>
          </w:p>
        </w:tc>
        <w:tc>
          <w:tcPr>
            <w:tcW w:w="907" w:type="dxa"/>
            <w:tcMar>
              <w:top w:w="80" w:type="dxa"/>
              <w:left w:w="80" w:type="dxa"/>
              <w:bottom w:w="80" w:type="dxa"/>
              <w:right w:w="80" w:type="dxa"/>
            </w:tcMar>
          </w:tcPr>
          <w:p w14:paraId="72768F36"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4961123D"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C057F4F"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9F1C8AC" w14:textId="77777777" w:rsidR="004D71D0" w:rsidRPr="008565BD" w:rsidRDefault="004D71D0" w:rsidP="00F62150">
            <w:pPr>
              <w:jc w:val="center"/>
              <w:rPr>
                <w:i/>
                <w:iCs/>
                <w:color w:val="000000"/>
              </w:rPr>
            </w:pPr>
            <w:r w:rsidRPr="008565BD">
              <w:rPr>
                <w:i/>
                <w:iCs/>
                <w:color w:val="000000"/>
              </w:rPr>
              <w:t>04 0 00 00000</w:t>
            </w:r>
          </w:p>
        </w:tc>
        <w:tc>
          <w:tcPr>
            <w:tcW w:w="1110" w:type="dxa"/>
            <w:tcMar>
              <w:top w:w="80" w:type="dxa"/>
              <w:left w:w="80" w:type="dxa"/>
              <w:bottom w:w="80" w:type="dxa"/>
              <w:right w:w="80" w:type="dxa"/>
            </w:tcMar>
          </w:tcPr>
          <w:p w14:paraId="7BAC598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DF48C15" w14:textId="77777777" w:rsidR="004D71D0" w:rsidRPr="008565BD" w:rsidRDefault="004D71D0" w:rsidP="00F62150">
            <w:pPr>
              <w:jc w:val="right"/>
              <w:rPr>
                <w:i/>
                <w:iCs/>
                <w:color w:val="000000"/>
              </w:rPr>
            </w:pPr>
            <w:r w:rsidRPr="008565BD">
              <w:rPr>
                <w:i/>
                <w:iCs/>
                <w:color w:val="000000"/>
              </w:rPr>
              <w:t>2 763 540,00</w:t>
            </w:r>
          </w:p>
        </w:tc>
        <w:tc>
          <w:tcPr>
            <w:tcW w:w="2268" w:type="dxa"/>
            <w:tcMar>
              <w:top w:w="80" w:type="dxa"/>
              <w:left w:w="80" w:type="dxa"/>
              <w:bottom w:w="80" w:type="dxa"/>
              <w:right w:w="80" w:type="dxa"/>
            </w:tcMar>
          </w:tcPr>
          <w:p w14:paraId="49AEBFE5" w14:textId="77777777" w:rsidR="004D71D0" w:rsidRPr="008565BD" w:rsidRDefault="004D71D0" w:rsidP="00F62150">
            <w:pPr>
              <w:jc w:val="right"/>
              <w:rPr>
                <w:i/>
                <w:iCs/>
                <w:color w:val="000000"/>
              </w:rPr>
            </w:pPr>
            <w:r w:rsidRPr="008565BD">
              <w:rPr>
                <w:i/>
                <w:iCs/>
                <w:color w:val="000000"/>
              </w:rPr>
              <w:t>2 763 540,00</w:t>
            </w:r>
          </w:p>
        </w:tc>
      </w:tr>
      <w:tr w:rsidR="004D71D0" w:rsidRPr="008565BD" w14:paraId="4D1E44CB" w14:textId="77777777" w:rsidTr="006121DD">
        <w:trPr>
          <w:tblHeader/>
        </w:trPr>
        <w:tc>
          <w:tcPr>
            <w:tcW w:w="5330" w:type="dxa"/>
            <w:tcMar>
              <w:top w:w="80" w:type="dxa"/>
              <w:left w:w="80" w:type="dxa"/>
              <w:bottom w:w="80" w:type="dxa"/>
              <w:right w:w="80" w:type="dxa"/>
            </w:tcMar>
          </w:tcPr>
          <w:p w14:paraId="59763E54"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2841FA54"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062D2BE1"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DF91588"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27BBBE20" w14:textId="77777777" w:rsidR="004D71D0" w:rsidRPr="008565BD" w:rsidRDefault="004D71D0" w:rsidP="00F62150">
            <w:pPr>
              <w:jc w:val="center"/>
              <w:rPr>
                <w:i/>
                <w:iCs/>
                <w:color w:val="000000"/>
              </w:rPr>
            </w:pPr>
            <w:r w:rsidRPr="008565BD">
              <w:rPr>
                <w:i/>
                <w:iCs/>
                <w:color w:val="000000"/>
              </w:rPr>
              <w:t>04 4 00 00000</w:t>
            </w:r>
          </w:p>
        </w:tc>
        <w:tc>
          <w:tcPr>
            <w:tcW w:w="1110" w:type="dxa"/>
            <w:tcMar>
              <w:top w:w="80" w:type="dxa"/>
              <w:left w:w="80" w:type="dxa"/>
              <w:bottom w:w="80" w:type="dxa"/>
              <w:right w:w="80" w:type="dxa"/>
            </w:tcMar>
          </w:tcPr>
          <w:p w14:paraId="6879A28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D5DB54B" w14:textId="77777777" w:rsidR="004D71D0" w:rsidRPr="008565BD" w:rsidRDefault="004D71D0" w:rsidP="00F62150">
            <w:pPr>
              <w:jc w:val="right"/>
              <w:rPr>
                <w:i/>
                <w:iCs/>
                <w:color w:val="000000"/>
              </w:rPr>
            </w:pPr>
            <w:r w:rsidRPr="008565BD">
              <w:rPr>
                <w:i/>
                <w:iCs/>
                <w:color w:val="000000"/>
              </w:rPr>
              <w:t>2 763 540,00</w:t>
            </w:r>
          </w:p>
        </w:tc>
        <w:tc>
          <w:tcPr>
            <w:tcW w:w="2268" w:type="dxa"/>
            <w:tcMar>
              <w:top w:w="80" w:type="dxa"/>
              <w:left w:w="80" w:type="dxa"/>
              <w:bottom w:w="80" w:type="dxa"/>
              <w:right w:w="80" w:type="dxa"/>
            </w:tcMar>
          </w:tcPr>
          <w:p w14:paraId="2F00CF52" w14:textId="77777777" w:rsidR="004D71D0" w:rsidRPr="008565BD" w:rsidRDefault="004D71D0" w:rsidP="00F62150">
            <w:pPr>
              <w:jc w:val="right"/>
              <w:rPr>
                <w:i/>
                <w:iCs/>
                <w:color w:val="000000"/>
              </w:rPr>
            </w:pPr>
            <w:r w:rsidRPr="008565BD">
              <w:rPr>
                <w:i/>
                <w:iCs/>
                <w:color w:val="000000"/>
              </w:rPr>
              <w:t>2 763 540,00</w:t>
            </w:r>
          </w:p>
        </w:tc>
      </w:tr>
      <w:tr w:rsidR="004D71D0" w:rsidRPr="008565BD" w14:paraId="1451F783" w14:textId="77777777" w:rsidTr="006121DD">
        <w:trPr>
          <w:tblHeader/>
        </w:trPr>
        <w:tc>
          <w:tcPr>
            <w:tcW w:w="5330" w:type="dxa"/>
            <w:tcMar>
              <w:top w:w="80" w:type="dxa"/>
              <w:left w:w="80" w:type="dxa"/>
              <w:bottom w:w="80" w:type="dxa"/>
              <w:right w:w="80" w:type="dxa"/>
            </w:tcMar>
          </w:tcPr>
          <w:p w14:paraId="1D420EF1" w14:textId="77777777" w:rsidR="004D71D0" w:rsidRPr="008565BD" w:rsidRDefault="004D71D0" w:rsidP="00F62150">
            <w:pPr>
              <w:rPr>
                <w:i/>
                <w:iCs/>
                <w:color w:val="000000"/>
              </w:rPr>
            </w:pPr>
            <w:r w:rsidRPr="008565BD">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907" w:type="dxa"/>
            <w:tcMar>
              <w:top w:w="80" w:type="dxa"/>
              <w:left w:w="80" w:type="dxa"/>
              <w:bottom w:w="80" w:type="dxa"/>
              <w:right w:w="80" w:type="dxa"/>
            </w:tcMar>
          </w:tcPr>
          <w:p w14:paraId="0A43FC4F"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6D33247C"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5E0B9551"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D6C3065" w14:textId="77777777" w:rsidR="004D71D0" w:rsidRPr="008565BD" w:rsidRDefault="004D71D0" w:rsidP="00F62150">
            <w:pPr>
              <w:jc w:val="center"/>
              <w:rPr>
                <w:i/>
                <w:iCs/>
                <w:color w:val="000000"/>
              </w:rPr>
            </w:pPr>
            <w:r w:rsidRPr="008565BD">
              <w:rPr>
                <w:i/>
                <w:iCs/>
                <w:color w:val="000000"/>
              </w:rPr>
              <w:t>04 4 04 00000</w:t>
            </w:r>
          </w:p>
        </w:tc>
        <w:tc>
          <w:tcPr>
            <w:tcW w:w="1110" w:type="dxa"/>
            <w:tcMar>
              <w:top w:w="80" w:type="dxa"/>
              <w:left w:w="80" w:type="dxa"/>
              <w:bottom w:w="80" w:type="dxa"/>
              <w:right w:w="80" w:type="dxa"/>
            </w:tcMar>
          </w:tcPr>
          <w:p w14:paraId="3A89891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95C9DCE" w14:textId="77777777" w:rsidR="004D71D0" w:rsidRPr="008565BD" w:rsidRDefault="004D71D0" w:rsidP="00F62150">
            <w:pPr>
              <w:jc w:val="right"/>
              <w:rPr>
                <w:i/>
                <w:iCs/>
                <w:color w:val="000000"/>
              </w:rPr>
            </w:pPr>
            <w:r w:rsidRPr="008565BD">
              <w:rPr>
                <w:i/>
                <w:iCs/>
                <w:color w:val="000000"/>
              </w:rPr>
              <w:t>2 263 540,00</w:t>
            </w:r>
          </w:p>
        </w:tc>
        <w:tc>
          <w:tcPr>
            <w:tcW w:w="2268" w:type="dxa"/>
            <w:tcMar>
              <w:top w:w="80" w:type="dxa"/>
              <w:left w:w="80" w:type="dxa"/>
              <w:bottom w:w="80" w:type="dxa"/>
              <w:right w:w="80" w:type="dxa"/>
            </w:tcMar>
          </w:tcPr>
          <w:p w14:paraId="011EC400" w14:textId="77777777" w:rsidR="004D71D0" w:rsidRPr="008565BD" w:rsidRDefault="004D71D0" w:rsidP="00F62150">
            <w:pPr>
              <w:jc w:val="right"/>
              <w:rPr>
                <w:i/>
                <w:iCs/>
                <w:color w:val="000000"/>
              </w:rPr>
            </w:pPr>
            <w:r w:rsidRPr="008565BD">
              <w:rPr>
                <w:i/>
                <w:iCs/>
                <w:color w:val="000000"/>
              </w:rPr>
              <w:t>2 263 540,00</w:t>
            </w:r>
          </w:p>
        </w:tc>
      </w:tr>
      <w:tr w:rsidR="004D71D0" w:rsidRPr="008565BD" w14:paraId="3C2B7BF0" w14:textId="77777777" w:rsidTr="006121DD">
        <w:trPr>
          <w:tblHeader/>
        </w:trPr>
        <w:tc>
          <w:tcPr>
            <w:tcW w:w="5330" w:type="dxa"/>
            <w:tcMar>
              <w:top w:w="80" w:type="dxa"/>
              <w:left w:w="80" w:type="dxa"/>
              <w:bottom w:w="80" w:type="dxa"/>
              <w:right w:w="80" w:type="dxa"/>
            </w:tcMar>
          </w:tcPr>
          <w:p w14:paraId="27912952" w14:textId="77777777" w:rsidR="004D71D0" w:rsidRPr="008565BD" w:rsidRDefault="004D71D0" w:rsidP="00F62150">
            <w:pPr>
              <w:rPr>
                <w:i/>
                <w:iCs/>
                <w:color w:val="000000"/>
              </w:rPr>
            </w:pPr>
            <w:r w:rsidRPr="008565BD">
              <w:rPr>
                <w:i/>
                <w:iCs/>
                <w:color w:val="000000"/>
              </w:rPr>
              <w:t>Озеленение</w:t>
            </w:r>
          </w:p>
        </w:tc>
        <w:tc>
          <w:tcPr>
            <w:tcW w:w="907" w:type="dxa"/>
            <w:tcMar>
              <w:top w:w="80" w:type="dxa"/>
              <w:left w:w="80" w:type="dxa"/>
              <w:bottom w:w="80" w:type="dxa"/>
              <w:right w:w="80" w:type="dxa"/>
            </w:tcMar>
          </w:tcPr>
          <w:p w14:paraId="06EAEDC5"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7DB05885"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7140E67B"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1D6DE2A" w14:textId="77777777" w:rsidR="004D71D0" w:rsidRPr="008565BD" w:rsidRDefault="004D71D0" w:rsidP="00F62150">
            <w:pPr>
              <w:jc w:val="center"/>
              <w:rPr>
                <w:i/>
                <w:iCs/>
                <w:color w:val="000000"/>
              </w:rPr>
            </w:pPr>
            <w:r w:rsidRPr="008565BD">
              <w:rPr>
                <w:i/>
                <w:iCs/>
                <w:color w:val="000000"/>
              </w:rPr>
              <w:t>04 4 04 20020</w:t>
            </w:r>
          </w:p>
        </w:tc>
        <w:tc>
          <w:tcPr>
            <w:tcW w:w="1110" w:type="dxa"/>
            <w:tcMar>
              <w:top w:w="80" w:type="dxa"/>
              <w:left w:w="80" w:type="dxa"/>
              <w:bottom w:w="80" w:type="dxa"/>
              <w:right w:w="80" w:type="dxa"/>
            </w:tcMar>
          </w:tcPr>
          <w:p w14:paraId="0B15D73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FEEFACD" w14:textId="77777777" w:rsidR="004D71D0" w:rsidRPr="008565BD" w:rsidRDefault="004D71D0" w:rsidP="00F62150">
            <w:pPr>
              <w:jc w:val="right"/>
              <w:rPr>
                <w:i/>
                <w:iCs/>
                <w:color w:val="000000"/>
              </w:rPr>
            </w:pPr>
            <w:r w:rsidRPr="008565BD">
              <w:rPr>
                <w:i/>
                <w:iCs/>
                <w:color w:val="000000"/>
              </w:rPr>
              <w:t>2 263 540,00</w:t>
            </w:r>
          </w:p>
        </w:tc>
        <w:tc>
          <w:tcPr>
            <w:tcW w:w="2268" w:type="dxa"/>
            <w:tcMar>
              <w:top w:w="80" w:type="dxa"/>
              <w:left w:w="80" w:type="dxa"/>
              <w:bottom w:w="80" w:type="dxa"/>
              <w:right w:w="80" w:type="dxa"/>
            </w:tcMar>
          </w:tcPr>
          <w:p w14:paraId="6E187ACA" w14:textId="77777777" w:rsidR="004D71D0" w:rsidRPr="008565BD" w:rsidRDefault="004D71D0" w:rsidP="00F62150">
            <w:pPr>
              <w:jc w:val="right"/>
              <w:rPr>
                <w:i/>
                <w:iCs/>
                <w:color w:val="000000"/>
              </w:rPr>
            </w:pPr>
            <w:r w:rsidRPr="008565BD">
              <w:rPr>
                <w:i/>
                <w:iCs/>
                <w:color w:val="000000"/>
              </w:rPr>
              <w:t>2 263 540,00</w:t>
            </w:r>
          </w:p>
        </w:tc>
      </w:tr>
      <w:tr w:rsidR="004D71D0" w:rsidRPr="008565BD" w14:paraId="026ED945" w14:textId="77777777" w:rsidTr="006121DD">
        <w:trPr>
          <w:tblHeader/>
        </w:trPr>
        <w:tc>
          <w:tcPr>
            <w:tcW w:w="5330" w:type="dxa"/>
            <w:tcMar>
              <w:top w:w="80" w:type="dxa"/>
              <w:left w:w="80" w:type="dxa"/>
              <w:bottom w:w="80" w:type="dxa"/>
              <w:right w:w="80" w:type="dxa"/>
            </w:tcMar>
          </w:tcPr>
          <w:p w14:paraId="6B3E7708"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56696DBC"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25A39AA4"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10705B26"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416584EA" w14:textId="77777777" w:rsidR="004D71D0" w:rsidRPr="008565BD" w:rsidRDefault="004D71D0" w:rsidP="00F62150">
            <w:pPr>
              <w:jc w:val="center"/>
              <w:rPr>
                <w:color w:val="000000"/>
              </w:rPr>
            </w:pPr>
            <w:r w:rsidRPr="008565BD">
              <w:rPr>
                <w:color w:val="000000"/>
              </w:rPr>
              <w:t>04 4 04 20020</w:t>
            </w:r>
          </w:p>
        </w:tc>
        <w:tc>
          <w:tcPr>
            <w:tcW w:w="1110" w:type="dxa"/>
            <w:tcMar>
              <w:top w:w="80" w:type="dxa"/>
              <w:left w:w="80" w:type="dxa"/>
              <w:bottom w:w="80" w:type="dxa"/>
              <w:right w:w="80" w:type="dxa"/>
            </w:tcMar>
          </w:tcPr>
          <w:p w14:paraId="6EA8E31D"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01DD521" w14:textId="77777777" w:rsidR="004D71D0" w:rsidRPr="008565BD" w:rsidRDefault="004D71D0" w:rsidP="00F62150">
            <w:pPr>
              <w:jc w:val="right"/>
              <w:rPr>
                <w:color w:val="000000"/>
              </w:rPr>
            </w:pPr>
            <w:r w:rsidRPr="008565BD">
              <w:rPr>
                <w:color w:val="000000"/>
              </w:rPr>
              <w:t>2 263 540,00</w:t>
            </w:r>
          </w:p>
        </w:tc>
        <w:tc>
          <w:tcPr>
            <w:tcW w:w="2268" w:type="dxa"/>
            <w:tcMar>
              <w:top w:w="80" w:type="dxa"/>
              <w:left w:w="80" w:type="dxa"/>
              <w:bottom w:w="80" w:type="dxa"/>
              <w:right w:w="80" w:type="dxa"/>
            </w:tcMar>
          </w:tcPr>
          <w:p w14:paraId="73864E18" w14:textId="77777777" w:rsidR="004D71D0" w:rsidRPr="008565BD" w:rsidRDefault="004D71D0" w:rsidP="00F62150">
            <w:pPr>
              <w:jc w:val="right"/>
              <w:rPr>
                <w:color w:val="000000"/>
              </w:rPr>
            </w:pPr>
            <w:r w:rsidRPr="008565BD">
              <w:rPr>
                <w:color w:val="000000"/>
              </w:rPr>
              <w:t>2 263 540,00</w:t>
            </w:r>
          </w:p>
        </w:tc>
      </w:tr>
      <w:tr w:rsidR="004D71D0" w:rsidRPr="008565BD" w14:paraId="07D843B0" w14:textId="77777777" w:rsidTr="006121DD">
        <w:trPr>
          <w:tblHeader/>
        </w:trPr>
        <w:tc>
          <w:tcPr>
            <w:tcW w:w="5330" w:type="dxa"/>
            <w:tcMar>
              <w:top w:w="80" w:type="dxa"/>
              <w:left w:w="80" w:type="dxa"/>
              <w:bottom w:w="80" w:type="dxa"/>
              <w:right w:w="80" w:type="dxa"/>
            </w:tcMar>
          </w:tcPr>
          <w:p w14:paraId="7191EAEE" w14:textId="77777777" w:rsidR="004D71D0" w:rsidRPr="008565BD" w:rsidRDefault="004D71D0" w:rsidP="00F62150">
            <w:pPr>
              <w:rPr>
                <w:i/>
                <w:iCs/>
                <w:color w:val="000000"/>
              </w:rPr>
            </w:pPr>
            <w:r w:rsidRPr="008565BD">
              <w:rPr>
                <w:i/>
                <w:iCs/>
                <w:color w:val="000000"/>
              </w:rPr>
              <w:t>Комплекс процессных мероприятий "Мероприятия по оздоровлению экологической обстановки в городе Орске"</w:t>
            </w:r>
          </w:p>
        </w:tc>
        <w:tc>
          <w:tcPr>
            <w:tcW w:w="907" w:type="dxa"/>
            <w:tcMar>
              <w:top w:w="80" w:type="dxa"/>
              <w:left w:w="80" w:type="dxa"/>
              <w:bottom w:w="80" w:type="dxa"/>
              <w:right w:w="80" w:type="dxa"/>
            </w:tcMar>
          </w:tcPr>
          <w:p w14:paraId="05EE9584"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2CEAA679"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101284E"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4740297" w14:textId="77777777" w:rsidR="004D71D0" w:rsidRPr="008565BD" w:rsidRDefault="004D71D0" w:rsidP="00F62150">
            <w:pPr>
              <w:jc w:val="center"/>
              <w:rPr>
                <w:i/>
                <w:iCs/>
                <w:color w:val="000000"/>
              </w:rPr>
            </w:pPr>
            <w:r w:rsidRPr="008565BD">
              <w:rPr>
                <w:i/>
                <w:iCs/>
                <w:color w:val="000000"/>
              </w:rPr>
              <w:t>04 4 08 00000</w:t>
            </w:r>
          </w:p>
        </w:tc>
        <w:tc>
          <w:tcPr>
            <w:tcW w:w="1110" w:type="dxa"/>
            <w:tcMar>
              <w:top w:w="80" w:type="dxa"/>
              <w:left w:w="80" w:type="dxa"/>
              <w:bottom w:w="80" w:type="dxa"/>
              <w:right w:w="80" w:type="dxa"/>
            </w:tcMar>
          </w:tcPr>
          <w:p w14:paraId="519434E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DBF01F3" w14:textId="77777777" w:rsidR="004D71D0" w:rsidRPr="008565BD" w:rsidRDefault="004D71D0" w:rsidP="00F62150">
            <w:pPr>
              <w:jc w:val="right"/>
              <w:rPr>
                <w:i/>
                <w:iCs/>
                <w:color w:val="000000"/>
              </w:rPr>
            </w:pPr>
            <w:r w:rsidRPr="008565BD">
              <w:rPr>
                <w:i/>
                <w:iCs/>
                <w:color w:val="000000"/>
              </w:rPr>
              <w:t>500 000,00</w:t>
            </w:r>
          </w:p>
        </w:tc>
        <w:tc>
          <w:tcPr>
            <w:tcW w:w="2268" w:type="dxa"/>
            <w:tcMar>
              <w:top w:w="80" w:type="dxa"/>
              <w:left w:w="80" w:type="dxa"/>
              <w:bottom w:w="80" w:type="dxa"/>
              <w:right w:w="80" w:type="dxa"/>
            </w:tcMar>
          </w:tcPr>
          <w:p w14:paraId="63BA944D" w14:textId="77777777" w:rsidR="004D71D0" w:rsidRPr="008565BD" w:rsidRDefault="004D71D0" w:rsidP="00F62150">
            <w:pPr>
              <w:jc w:val="right"/>
              <w:rPr>
                <w:i/>
                <w:iCs/>
                <w:color w:val="000000"/>
              </w:rPr>
            </w:pPr>
            <w:r w:rsidRPr="008565BD">
              <w:rPr>
                <w:i/>
                <w:iCs/>
                <w:color w:val="000000"/>
              </w:rPr>
              <w:t>500 000,00</w:t>
            </w:r>
          </w:p>
        </w:tc>
      </w:tr>
      <w:tr w:rsidR="004D71D0" w:rsidRPr="008565BD" w14:paraId="45E8CFFB" w14:textId="77777777" w:rsidTr="006121DD">
        <w:trPr>
          <w:tblHeader/>
        </w:trPr>
        <w:tc>
          <w:tcPr>
            <w:tcW w:w="5330" w:type="dxa"/>
            <w:tcMar>
              <w:top w:w="80" w:type="dxa"/>
              <w:left w:w="80" w:type="dxa"/>
              <w:bottom w:w="80" w:type="dxa"/>
              <w:right w:w="80" w:type="dxa"/>
            </w:tcMar>
          </w:tcPr>
          <w:p w14:paraId="0EA97821" w14:textId="77777777" w:rsidR="004D71D0" w:rsidRPr="008565BD" w:rsidRDefault="004D71D0" w:rsidP="00F62150">
            <w:pPr>
              <w:rPr>
                <w:i/>
                <w:iCs/>
                <w:color w:val="000000"/>
              </w:rPr>
            </w:pPr>
            <w:r w:rsidRPr="008565BD">
              <w:rPr>
                <w:i/>
                <w:iCs/>
                <w:color w:val="000000"/>
              </w:rPr>
              <w:t>Проведение мероприятий по оздоровлению экологической обстановки города</w:t>
            </w:r>
          </w:p>
        </w:tc>
        <w:tc>
          <w:tcPr>
            <w:tcW w:w="907" w:type="dxa"/>
            <w:tcMar>
              <w:top w:w="80" w:type="dxa"/>
              <w:left w:w="80" w:type="dxa"/>
              <w:bottom w:w="80" w:type="dxa"/>
              <w:right w:w="80" w:type="dxa"/>
            </w:tcMar>
          </w:tcPr>
          <w:p w14:paraId="16723E84" w14:textId="77777777" w:rsidR="004D71D0" w:rsidRPr="008565BD" w:rsidRDefault="004D71D0" w:rsidP="00F62150">
            <w:pPr>
              <w:jc w:val="center"/>
              <w:rPr>
                <w:i/>
                <w:iCs/>
                <w:color w:val="000000"/>
              </w:rPr>
            </w:pPr>
            <w:r w:rsidRPr="008565BD">
              <w:rPr>
                <w:i/>
                <w:iCs/>
                <w:color w:val="000000"/>
              </w:rPr>
              <w:t>713</w:t>
            </w:r>
          </w:p>
        </w:tc>
        <w:tc>
          <w:tcPr>
            <w:tcW w:w="851" w:type="dxa"/>
            <w:tcMar>
              <w:top w:w="80" w:type="dxa"/>
              <w:left w:w="80" w:type="dxa"/>
              <w:bottom w:w="80" w:type="dxa"/>
              <w:right w:w="80" w:type="dxa"/>
            </w:tcMar>
          </w:tcPr>
          <w:p w14:paraId="37D50E18"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38A74C8"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1AEC9C3" w14:textId="77777777" w:rsidR="004D71D0" w:rsidRPr="008565BD" w:rsidRDefault="004D71D0" w:rsidP="00F62150">
            <w:pPr>
              <w:jc w:val="center"/>
              <w:rPr>
                <w:i/>
                <w:iCs/>
                <w:color w:val="000000"/>
              </w:rPr>
            </w:pPr>
            <w:r w:rsidRPr="008565BD">
              <w:rPr>
                <w:i/>
                <w:iCs/>
                <w:color w:val="000000"/>
              </w:rPr>
              <w:t>04 4 08 20040</w:t>
            </w:r>
          </w:p>
        </w:tc>
        <w:tc>
          <w:tcPr>
            <w:tcW w:w="1110" w:type="dxa"/>
            <w:tcMar>
              <w:top w:w="80" w:type="dxa"/>
              <w:left w:w="80" w:type="dxa"/>
              <w:bottom w:w="80" w:type="dxa"/>
              <w:right w:w="80" w:type="dxa"/>
            </w:tcMar>
          </w:tcPr>
          <w:p w14:paraId="597F250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DBBE8EF" w14:textId="77777777" w:rsidR="004D71D0" w:rsidRPr="008565BD" w:rsidRDefault="004D71D0" w:rsidP="00F62150">
            <w:pPr>
              <w:jc w:val="right"/>
              <w:rPr>
                <w:i/>
                <w:iCs/>
                <w:color w:val="000000"/>
              </w:rPr>
            </w:pPr>
            <w:r w:rsidRPr="008565BD">
              <w:rPr>
                <w:i/>
                <w:iCs/>
                <w:color w:val="000000"/>
              </w:rPr>
              <w:t>500 000,00</w:t>
            </w:r>
          </w:p>
        </w:tc>
        <w:tc>
          <w:tcPr>
            <w:tcW w:w="2268" w:type="dxa"/>
            <w:tcMar>
              <w:top w:w="80" w:type="dxa"/>
              <w:left w:w="80" w:type="dxa"/>
              <w:bottom w:w="80" w:type="dxa"/>
              <w:right w:w="80" w:type="dxa"/>
            </w:tcMar>
          </w:tcPr>
          <w:p w14:paraId="2CE41AE7" w14:textId="77777777" w:rsidR="004D71D0" w:rsidRPr="008565BD" w:rsidRDefault="004D71D0" w:rsidP="00F62150">
            <w:pPr>
              <w:jc w:val="right"/>
              <w:rPr>
                <w:i/>
                <w:iCs/>
                <w:color w:val="000000"/>
              </w:rPr>
            </w:pPr>
            <w:r w:rsidRPr="008565BD">
              <w:rPr>
                <w:i/>
                <w:iCs/>
                <w:color w:val="000000"/>
              </w:rPr>
              <w:t>500 000,00</w:t>
            </w:r>
          </w:p>
        </w:tc>
      </w:tr>
      <w:tr w:rsidR="004D71D0" w:rsidRPr="008565BD" w14:paraId="5E4C9029" w14:textId="77777777" w:rsidTr="006121DD">
        <w:trPr>
          <w:tblHeader/>
        </w:trPr>
        <w:tc>
          <w:tcPr>
            <w:tcW w:w="5330" w:type="dxa"/>
            <w:tcMar>
              <w:top w:w="80" w:type="dxa"/>
              <w:left w:w="80" w:type="dxa"/>
              <w:bottom w:w="80" w:type="dxa"/>
              <w:right w:w="80" w:type="dxa"/>
            </w:tcMar>
          </w:tcPr>
          <w:p w14:paraId="0F7FB5A4" w14:textId="77777777" w:rsidR="004D71D0" w:rsidRPr="008565BD" w:rsidRDefault="004D71D0" w:rsidP="00F62150">
            <w:pPr>
              <w:rPr>
                <w:color w:val="000000"/>
              </w:rPr>
            </w:pPr>
            <w:r w:rsidRPr="008565BD">
              <w:rPr>
                <w:color w:val="000000"/>
              </w:rPr>
              <w:lastRenderedPageBreak/>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316805CF" w14:textId="77777777" w:rsidR="004D71D0" w:rsidRPr="008565BD" w:rsidRDefault="004D71D0" w:rsidP="00F62150">
            <w:pPr>
              <w:jc w:val="center"/>
              <w:rPr>
                <w:color w:val="000000"/>
              </w:rPr>
            </w:pPr>
            <w:r w:rsidRPr="008565BD">
              <w:rPr>
                <w:color w:val="000000"/>
              </w:rPr>
              <w:t>713</w:t>
            </w:r>
          </w:p>
        </w:tc>
        <w:tc>
          <w:tcPr>
            <w:tcW w:w="851" w:type="dxa"/>
            <w:tcMar>
              <w:top w:w="80" w:type="dxa"/>
              <w:left w:w="80" w:type="dxa"/>
              <w:bottom w:w="80" w:type="dxa"/>
              <w:right w:w="80" w:type="dxa"/>
            </w:tcMar>
          </w:tcPr>
          <w:p w14:paraId="7EB396A2"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4AA6CD25"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7C18EDDD" w14:textId="77777777" w:rsidR="004D71D0" w:rsidRPr="008565BD" w:rsidRDefault="004D71D0" w:rsidP="00F62150">
            <w:pPr>
              <w:jc w:val="center"/>
              <w:rPr>
                <w:color w:val="000000"/>
              </w:rPr>
            </w:pPr>
            <w:r w:rsidRPr="008565BD">
              <w:rPr>
                <w:color w:val="000000"/>
              </w:rPr>
              <w:t>04 4 08 20040</w:t>
            </w:r>
          </w:p>
        </w:tc>
        <w:tc>
          <w:tcPr>
            <w:tcW w:w="1110" w:type="dxa"/>
            <w:tcMar>
              <w:top w:w="80" w:type="dxa"/>
              <w:left w:w="80" w:type="dxa"/>
              <w:bottom w:w="80" w:type="dxa"/>
              <w:right w:w="80" w:type="dxa"/>
            </w:tcMar>
          </w:tcPr>
          <w:p w14:paraId="636A26ED"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A6444CF" w14:textId="77777777" w:rsidR="004D71D0" w:rsidRPr="008565BD" w:rsidRDefault="004D71D0" w:rsidP="00F62150">
            <w:pPr>
              <w:jc w:val="right"/>
              <w:rPr>
                <w:color w:val="000000"/>
              </w:rPr>
            </w:pPr>
            <w:r w:rsidRPr="008565BD">
              <w:rPr>
                <w:color w:val="000000"/>
              </w:rPr>
              <w:t>500 000,00</w:t>
            </w:r>
          </w:p>
        </w:tc>
        <w:tc>
          <w:tcPr>
            <w:tcW w:w="2268" w:type="dxa"/>
            <w:tcMar>
              <w:top w:w="80" w:type="dxa"/>
              <w:left w:w="80" w:type="dxa"/>
              <w:bottom w:w="80" w:type="dxa"/>
              <w:right w:w="80" w:type="dxa"/>
            </w:tcMar>
          </w:tcPr>
          <w:p w14:paraId="73B0BCEC" w14:textId="77777777" w:rsidR="004D71D0" w:rsidRPr="008565BD" w:rsidRDefault="004D71D0" w:rsidP="00F62150">
            <w:pPr>
              <w:jc w:val="right"/>
              <w:rPr>
                <w:color w:val="000000"/>
              </w:rPr>
            </w:pPr>
            <w:r w:rsidRPr="008565BD">
              <w:rPr>
                <w:color w:val="000000"/>
              </w:rPr>
              <w:t>500 000,00</w:t>
            </w:r>
          </w:p>
        </w:tc>
      </w:tr>
      <w:tr w:rsidR="004D71D0" w:rsidRPr="008565BD" w14:paraId="58C5F11E" w14:textId="77777777" w:rsidTr="006121DD">
        <w:trPr>
          <w:tblHeader/>
        </w:trPr>
        <w:tc>
          <w:tcPr>
            <w:tcW w:w="5330" w:type="dxa"/>
            <w:tcMar>
              <w:top w:w="80" w:type="dxa"/>
              <w:left w:w="80" w:type="dxa"/>
              <w:bottom w:w="80" w:type="dxa"/>
              <w:right w:w="80" w:type="dxa"/>
            </w:tcMar>
          </w:tcPr>
          <w:p w14:paraId="3A435A6C" w14:textId="77777777" w:rsidR="004D71D0" w:rsidRPr="008565BD" w:rsidRDefault="004D71D0" w:rsidP="00F62150">
            <w:pPr>
              <w:rPr>
                <w:b/>
                <w:bCs/>
                <w:color w:val="000000"/>
              </w:rPr>
            </w:pPr>
            <w:r w:rsidRPr="008565BD">
              <w:rPr>
                <w:b/>
                <w:bCs/>
                <w:color w:val="000000"/>
              </w:rPr>
              <w:t>Администрация Октябрьского района города Орска</w:t>
            </w:r>
          </w:p>
        </w:tc>
        <w:tc>
          <w:tcPr>
            <w:tcW w:w="907" w:type="dxa"/>
            <w:tcMar>
              <w:top w:w="80" w:type="dxa"/>
              <w:left w:w="80" w:type="dxa"/>
              <w:bottom w:w="80" w:type="dxa"/>
              <w:right w:w="80" w:type="dxa"/>
            </w:tcMar>
          </w:tcPr>
          <w:p w14:paraId="44F0BFCB" w14:textId="77777777" w:rsidR="004D71D0" w:rsidRPr="008565BD" w:rsidRDefault="004D71D0" w:rsidP="00F62150">
            <w:pPr>
              <w:jc w:val="center"/>
              <w:rPr>
                <w:b/>
                <w:bCs/>
                <w:color w:val="000000"/>
              </w:rPr>
            </w:pPr>
            <w:r w:rsidRPr="008565BD">
              <w:rPr>
                <w:b/>
                <w:bCs/>
                <w:color w:val="000000"/>
              </w:rPr>
              <w:t>714</w:t>
            </w:r>
          </w:p>
        </w:tc>
        <w:tc>
          <w:tcPr>
            <w:tcW w:w="851" w:type="dxa"/>
            <w:tcMar>
              <w:top w:w="80" w:type="dxa"/>
              <w:left w:w="80" w:type="dxa"/>
              <w:bottom w:w="80" w:type="dxa"/>
              <w:right w:w="80" w:type="dxa"/>
            </w:tcMar>
          </w:tcPr>
          <w:p w14:paraId="62FAB16D"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467584E7"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257877BF"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1996AE75"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44AF90B3" w14:textId="77777777" w:rsidR="004D71D0" w:rsidRPr="008565BD" w:rsidRDefault="004D71D0" w:rsidP="00F62150">
            <w:pPr>
              <w:jc w:val="right"/>
              <w:rPr>
                <w:b/>
                <w:bCs/>
                <w:color w:val="000000"/>
              </w:rPr>
            </w:pPr>
            <w:r w:rsidRPr="008565BD">
              <w:rPr>
                <w:b/>
                <w:bCs/>
                <w:color w:val="000000"/>
              </w:rPr>
              <w:t>28 680 215,51</w:t>
            </w:r>
          </w:p>
        </w:tc>
        <w:tc>
          <w:tcPr>
            <w:tcW w:w="2268" w:type="dxa"/>
            <w:tcMar>
              <w:top w:w="80" w:type="dxa"/>
              <w:left w:w="80" w:type="dxa"/>
              <w:bottom w:w="80" w:type="dxa"/>
              <w:right w:w="80" w:type="dxa"/>
            </w:tcMar>
          </w:tcPr>
          <w:p w14:paraId="1E4F06D6" w14:textId="77777777" w:rsidR="004D71D0" w:rsidRPr="008565BD" w:rsidRDefault="004D71D0" w:rsidP="00F62150">
            <w:pPr>
              <w:jc w:val="right"/>
              <w:rPr>
                <w:b/>
                <w:bCs/>
                <w:color w:val="000000"/>
              </w:rPr>
            </w:pPr>
            <w:r w:rsidRPr="008565BD">
              <w:rPr>
                <w:b/>
                <w:bCs/>
                <w:color w:val="000000"/>
              </w:rPr>
              <w:t>29 398 979,31</w:t>
            </w:r>
          </w:p>
        </w:tc>
      </w:tr>
      <w:tr w:rsidR="004D71D0" w:rsidRPr="008565BD" w14:paraId="7F2DD113" w14:textId="77777777" w:rsidTr="006121DD">
        <w:trPr>
          <w:tblHeader/>
        </w:trPr>
        <w:tc>
          <w:tcPr>
            <w:tcW w:w="5330" w:type="dxa"/>
            <w:tcMar>
              <w:top w:w="80" w:type="dxa"/>
              <w:left w:w="80" w:type="dxa"/>
              <w:bottom w:w="80" w:type="dxa"/>
              <w:right w:w="80" w:type="dxa"/>
            </w:tcMar>
          </w:tcPr>
          <w:p w14:paraId="3CC000A3"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2CE546E8"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72DDF603"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4833D916"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081BEE8C"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29B2443"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4CAE90C" w14:textId="77777777" w:rsidR="004D71D0" w:rsidRPr="008565BD" w:rsidRDefault="004D71D0" w:rsidP="00F62150">
            <w:pPr>
              <w:jc w:val="right"/>
              <w:rPr>
                <w:color w:val="000000"/>
              </w:rPr>
            </w:pPr>
            <w:r w:rsidRPr="008565BD">
              <w:rPr>
                <w:color w:val="000000"/>
              </w:rPr>
              <w:t>25 866 675,51</w:t>
            </w:r>
          </w:p>
        </w:tc>
        <w:tc>
          <w:tcPr>
            <w:tcW w:w="2268" w:type="dxa"/>
            <w:tcMar>
              <w:top w:w="80" w:type="dxa"/>
              <w:left w:w="80" w:type="dxa"/>
              <w:bottom w:w="80" w:type="dxa"/>
              <w:right w:w="80" w:type="dxa"/>
            </w:tcMar>
          </w:tcPr>
          <w:p w14:paraId="775B2881" w14:textId="77777777" w:rsidR="004D71D0" w:rsidRPr="008565BD" w:rsidRDefault="004D71D0" w:rsidP="00F62150">
            <w:pPr>
              <w:jc w:val="right"/>
              <w:rPr>
                <w:color w:val="000000"/>
              </w:rPr>
            </w:pPr>
            <w:r w:rsidRPr="008565BD">
              <w:rPr>
                <w:color w:val="000000"/>
              </w:rPr>
              <w:t>26 585 439,31</w:t>
            </w:r>
          </w:p>
        </w:tc>
      </w:tr>
      <w:tr w:rsidR="004D71D0" w:rsidRPr="008565BD" w14:paraId="124D24A3" w14:textId="77777777" w:rsidTr="006121DD">
        <w:trPr>
          <w:tblHeader/>
        </w:trPr>
        <w:tc>
          <w:tcPr>
            <w:tcW w:w="5330" w:type="dxa"/>
            <w:tcMar>
              <w:top w:w="80" w:type="dxa"/>
              <w:left w:w="80" w:type="dxa"/>
              <w:bottom w:w="80" w:type="dxa"/>
              <w:right w:w="80" w:type="dxa"/>
            </w:tcMar>
          </w:tcPr>
          <w:p w14:paraId="1BBABB9E" w14:textId="77777777" w:rsidR="004D71D0" w:rsidRPr="008565BD" w:rsidRDefault="004D71D0" w:rsidP="00F62150">
            <w:pPr>
              <w:rPr>
                <w:color w:val="000000"/>
              </w:rPr>
            </w:pPr>
            <w:r w:rsidRPr="008565BD">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7" w:type="dxa"/>
            <w:tcMar>
              <w:top w:w="80" w:type="dxa"/>
              <w:left w:w="80" w:type="dxa"/>
              <w:bottom w:w="80" w:type="dxa"/>
              <w:right w:w="80" w:type="dxa"/>
            </w:tcMar>
          </w:tcPr>
          <w:p w14:paraId="65BC5DA9"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0661FE41"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7863BFA1"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25BB7049"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2CF7078"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B1A7E2B" w14:textId="77777777" w:rsidR="004D71D0" w:rsidRPr="008565BD" w:rsidRDefault="004D71D0" w:rsidP="00F62150">
            <w:pPr>
              <w:jc w:val="right"/>
              <w:rPr>
                <w:color w:val="000000"/>
              </w:rPr>
            </w:pPr>
            <w:r w:rsidRPr="008565BD">
              <w:rPr>
                <w:color w:val="000000"/>
              </w:rPr>
              <w:t>22 350 479,81</w:t>
            </w:r>
          </w:p>
        </w:tc>
        <w:tc>
          <w:tcPr>
            <w:tcW w:w="2268" w:type="dxa"/>
            <w:tcMar>
              <w:top w:w="80" w:type="dxa"/>
              <w:left w:w="80" w:type="dxa"/>
              <w:bottom w:w="80" w:type="dxa"/>
              <w:right w:w="80" w:type="dxa"/>
            </w:tcMar>
          </w:tcPr>
          <w:p w14:paraId="1266F18B" w14:textId="77777777" w:rsidR="004D71D0" w:rsidRPr="008565BD" w:rsidRDefault="004D71D0" w:rsidP="00F62150">
            <w:pPr>
              <w:jc w:val="right"/>
              <w:rPr>
                <w:color w:val="000000"/>
              </w:rPr>
            </w:pPr>
            <w:r w:rsidRPr="008565BD">
              <w:rPr>
                <w:color w:val="000000"/>
              </w:rPr>
              <w:t>23 244 499,01</w:t>
            </w:r>
          </w:p>
        </w:tc>
      </w:tr>
      <w:tr w:rsidR="004D71D0" w:rsidRPr="008565BD" w14:paraId="2CAD13B7" w14:textId="77777777" w:rsidTr="006121DD">
        <w:trPr>
          <w:tblHeader/>
        </w:trPr>
        <w:tc>
          <w:tcPr>
            <w:tcW w:w="5330" w:type="dxa"/>
            <w:tcMar>
              <w:top w:w="80" w:type="dxa"/>
              <w:left w:w="80" w:type="dxa"/>
              <w:bottom w:w="80" w:type="dxa"/>
              <w:right w:w="80" w:type="dxa"/>
            </w:tcMar>
          </w:tcPr>
          <w:p w14:paraId="34832B1A"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w:t>
            </w:r>
          </w:p>
        </w:tc>
        <w:tc>
          <w:tcPr>
            <w:tcW w:w="907" w:type="dxa"/>
            <w:tcMar>
              <w:top w:w="80" w:type="dxa"/>
              <w:left w:w="80" w:type="dxa"/>
              <w:bottom w:w="80" w:type="dxa"/>
              <w:right w:w="80" w:type="dxa"/>
            </w:tcMar>
          </w:tcPr>
          <w:p w14:paraId="27194C87"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1099A6D8"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1A2711A"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7FD9DAF7"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63B244E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90AC9B5" w14:textId="77777777" w:rsidR="004D71D0" w:rsidRPr="008565BD" w:rsidRDefault="004D71D0" w:rsidP="00F62150">
            <w:pPr>
              <w:jc w:val="right"/>
              <w:rPr>
                <w:i/>
                <w:iCs/>
                <w:color w:val="000000"/>
              </w:rPr>
            </w:pPr>
            <w:r w:rsidRPr="008565BD">
              <w:rPr>
                <w:i/>
                <w:iCs/>
                <w:color w:val="000000"/>
              </w:rPr>
              <w:t>22 350 479,81</w:t>
            </w:r>
          </w:p>
        </w:tc>
        <w:tc>
          <w:tcPr>
            <w:tcW w:w="2268" w:type="dxa"/>
            <w:tcMar>
              <w:top w:w="80" w:type="dxa"/>
              <w:left w:w="80" w:type="dxa"/>
              <w:bottom w:w="80" w:type="dxa"/>
              <w:right w:w="80" w:type="dxa"/>
            </w:tcMar>
          </w:tcPr>
          <w:p w14:paraId="3DE8F288" w14:textId="77777777" w:rsidR="004D71D0" w:rsidRPr="008565BD" w:rsidRDefault="004D71D0" w:rsidP="00F62150">
            <w:pPr>
              <w:jc w:val="right"/>
              <w:rPr>
                <w:i/>
                <w:iCs/>
                <w:color w:val="000000"/>
              </w:rPr>
            </w:pPr>
            <w:r w:rsidRPr="008565BD">
              <w:rPr>
                <w:i/>
                <w:iCs/>
                <w:color w:val="000000"/>
              </w:rPr>
              <w:t>23 244 499,01</w:t>
            </w:r>
          </w:p>
        </w:tc>
      </w:tr>
      <w:tr w:rsidR="004D71D0" w:rsidRPr="008565BD" w14:paraId="269F8B02" w14:textId="77777777" w:rsidTr="006121DD">
        <w:trPr>
          <w:tblHeader/>
        </w:trPr>
        <w:tc>
          <w:tcPr>
            <w:tcW w:w="5330" w:type="dxa"/>
            <w:tcMar>
              <w:top w:w="80" w:type="dxa"/>
              <w:left w:w="80" w:type="dxa"/>
              <w:bottom w:w="80" w:type="dxa"/>
              <w:right w:w="80" w:type="dxa"/>
            </w:tcMar>
          </w:tcPr>
          <w:p w14:paraId="06DA11D3"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76EA83EC"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1DD3DE63"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40733EF"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3604BF8"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204F0B0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3673CFA" w14:textId="77777777" w:rsidR="004D71D0" w:rsidRPr="008565BD" w:rsidRDefault="004D71D0" w:rsidP="00F62150">
            <w:pPr>
              <w:jc w:val="right"/>
              <w:rPr>
                <w:i/>
                <w:iCs/>
                <w:color w:val="000000"/>
              </w:rPr>
            </w:pPr>
            <w:r w:rsidRPr="008565BD">
              <w:rPr>
                <w:i/>
                <w:iCs/>
                <w:color w:val="000000"/>
              </w:rPr>
              <w:t>22 350 479,81</w:t>
            </w:r>
          </w:p>
        </w:tc>
        <w:tc>
          <w:tcPr>
            <w:tcW w:w="2268" w:type="dxa"/>
            <w:tcMar>
              <w:top w:w="80" w:type="dxa"/>
              <w:left w:w="80" w:type="dxa"/>
              <w:bottom w:w="80" w:type="dxa"/>
              <w:right w:w="80" w:type="dxa"/>
            </w:tcMar>
          </w:tcPr>
          <w:p w14:paraId="7A9AFB17" w14:textId="77777777" w:rsidR="004D71D0" w:rsidRPr="008565BD" w:rsidRDefault="004D71D0" w:rsidP="00F62150">
            <w:pPr>
              <w:jc w:val="right"/>
              <w:rPr>
                <w:i/>
                <w:iCs/>
                <w:color w:val="000000"/>
              </w:rPr>
            </w:pPr>
            <w:r w:rsidRPr="008565BD">
              <w:rPr>
                <w:i/>
                <w:iCs/>
                <w:color w:val="000000"/>
              </w:rPr>
              <w:t>23 244 499,01</w:t>
            </w:r>
          </w:p>
        </w:tc>
      </w:tr>
      <w:tr w:rsidR="004D71D0" w:rsidRPr="008565BD" w14:paraId="4FF8D033" w14:textId="77777777" w:rsidTr="006121DD">
        <w:trPr>
          <w:tblHeader/>
        </w:trPr>
        <w:tc>
          <w:tcPr>
            <w:tcW w:w="5330" w:type="dxa"/>
            <w:tcMar>
              <w:top w:w="80" w:type="dxa"/>
              <w:left w:w="80" w:type="dxa"/>
              <w:bottom w:w="80" w:type="dxa"/>
              <w:right w:w="80" w:type="dxa"/>
            </w:tcMar>
          </w:tcPr>
          <w:p w14:paraId="51A483B2"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2F5D37CE"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2632A225"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F8323C7"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65008E4A"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615F969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B219D77" w14:textId="77777777" w:rsidR="004D71D0" w:rsidRPr="008565BD" w:rsidRDefault="004D71D0" w:rsidP="00F62150">
            <w:pPr>
              <w:jc w:val="right"/>
              <w:rPr>
                <w:i/>
                <w:iCs/>
                <w:color w:val="000000"/>
              </w:rPr>
            </w:pPr>
            <w:r w:rsidRPr="008565BD">
              <w:rPr>
                <w:i/>
                <w:iCs/>
                <w:color w:val="000000"/>
              </w:rPr>
              <w:t>22 350 479,81</w:t>
            </w:r>
          </w:p>
        </w:tc>
        <w:tc>
          <w:tcPr>
            <w:tcW w:w="2268" w:type="dxa"/>
            <w:tcMar>
              <w:top w:w="80" w:type="dxa"/>
              <w:left w:w="80" w:type="dxa"/>
              <w:bottom w:w="80" w:type="dxa"/>
              <w:right w:w="80" w:type="dxa"/>
            </w:tcMar>
          </w:tcPr>
          <w:p w14:paraId="43A299F3" w14:textId="77777777" w:rsidR="004D71D0" w:rsidRPr="008565BD" w:rsidRDefault="004D71D0" w:rsidP="00F62150">
            <w:pPr>
              <w:jc w:val="right"/>
              <w:rPr>
                <w:i/>
                <w:iCs/>
                <w:color w:val="000000"/>
              </w:rPr>
            </w:pPr>
            <w:r w:rsidRPr="008565BD">
              <w:rPr>
                <w:i/>
                <w:iCs/>
                <w:color w:val="000000"/>
              </w:rPr>
              <w:t>23 244 499,01</w:t>
            </w:r>
          </w:p>
        </w:tc>
      </w:tr>
      <w:tr w:rsidR="004D71D0" w:rsidRPr="008565BD" w14:paraId="2C746BF4" w14:textId="77777777" w:rsidTr="006121DD">
        <w:trPr>
          <w:tblHeader/>
        </w:trPr>
        <w:tc>
          <w:tcPr>
            <w:tcW w:w="5330" w:type="dxa"/>
            <w:tcMar>
              <w:top w:w="80" w:type="dxa"/>
              <w:left w:w="80" w:type="dxa"/>
              <w:bottom w:w="80" w:type="dxa"/>
              <w:right w:w="80" w:type="dxa"/>
            </w:tcMar>
          </w:tcPr>
          <w:p w14:paraId="175814F6"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2928F271"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22E9A10F"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7D48547"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2F09E3EA" w14:textId="77777777" w:rsidR="004D71D0" w:rsidRPr="008565BD" w:rsidRDefault="004D71D0" w:rsidP="00F62150">
            <w:pPr>
              <w:jc w:val="center"/>
              <w:rPr>
                <w:i/>
                <w:iCs/>
                <w:color w:val="000000"/>
              </w:rPr>
            </w:pPr>
            <w:r w:rsidRPr="008565BD">
              <w:rPr>
                <w:i/>
                <w:iCs/>
                <w:color w:val="000000"/>
              </w:rPr>
              <w:t>09 4 01 00020</w:t>
            </w:r>
          </w:p>
        </w:tc>
        <w:tc>
          <w:tcPr>
            <w:tcW w:w="1110" w:type="dxa"/>
            <w:tcMar>
              <w:top w:w="80" w:type="dxa"/>
              <w:left w:w="80" w:type="dxa"/>
              <w:bottom w:w="80" w:type="dxa"/>
              <w:right w:w="80" w:type="dxa"/>
            </w:tcMar>
          </w:tcPr>
          <w:p w14:paraId="297949D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D13BCE4" w14:textId="77777777" w:rsidR="004D71D0" w:rsidRPr="008565BD" w:rsidRDefault="004D71D0" w:rsidP="00F62150">
            <w:pPr>
              <w:jc w:val="right"/>
              <w:rPr>
                <w:i/>
                <w:iCs/>
                <w:color w:val="000000"/>
              </w:rPr>
            </w:pPr>
            <w:r w:rsidRPr="008565BD">
              <w:rPr>
                <w:i/>
                <w:iCs/>
                <w:color w:val="000000"/>
              </w:rPr>
              <w:t>22 350 479,81</w:t>
            </w:r>
          </w:p>
        </w:tc>
        <w:tc>
          <w:tcPr>
            <w:tcW w:w="2268" w:type="dxa"/>
            <w:tcMar>
              <w:top w:w="80" w:type="dxa"/>
              <w:left w:w="80" w:type="dxa"/>
              <w:bottom w:w="80" w:type="dxa"/>
              <w:right w:w="80" w:type="dxa"/>
            </w:tcMar>
          </w:tcPr>
          <w:p w14:paraId="6942383D" w14:textId="77777777" w:rsidR="004D71D0" w:rsidRPr="008565BD" w:rsidRDefault="004D71D0" w:rsidP="00F62150">
            <w:pPr>
              <w:jc w:val="right"/>
              <w:rPr>
                <w:i/>
                <w:iCs/>
                <w:color w:val="000000"/>
              </w:rPr>
            </w:pPr>
            <w:r w:rsidRPr="008565BD">
              <w:rPr>
                <w:i/>
                <w:iCs/>
                <w:color w:val="000000"/>
              </w:rPr>
              <w:t>23 244 499,01</w:t>
            </w:r>
          </w:p>
        </w:tc>
      </w:tr>
      <w:tr w:rsidR="004D71D0" w:rsidRPr="008565BD" w14:paraId="28AE116E" w14:textId="77777777" w:rsidTr="006121DD">
        <w:trPr>
          <w:tblHeader/>
        </w:trPr>
        <w:tc>
          <w:tcPr>
            <w:tcW w:w="5330" w:type="dxa"/>
            <w:tcMar>
              <w:top w:w="80" w:type="dxa"/>
              <w:left w:w="80" w:type="dxa"/>
              <w:bottom w:w="80" w:type="dxa"/>
              <w:right w:w="80" w:type="dxa"/>
            </w:tcMar>
          </w:tcPr>
          <w:p w14:paraId="095E49C8"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014144D8"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3FFAB503"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0FFF03D1"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4542320E" w14:textId="77777777" w:rsidR="004D71D0" w:rsidRPr="008565BD" w:rsidRDefault="004D71D0" w:rsidP="00F62150">
            <w:pPr>
              <w:jc w:val="center"/>
              <w:rPr>
                <w:color w:val="000000"/>
              </w:rPr>
            </w:pPr>
            <w:r w:rsidRPr="008565BD">
              <w:rPr>
                <w:color w:val="000000"/>
              </w:rPr>
              <w:t>09 4 01 00020</w:t>
            </w:r>
          </w:p>
        </w:tc>
        <w:tc>
          <w:tcPr>
            <w:tcW w:w="1110" w:type="dxa"/>
            <w:tcMar>
              <w:top w:w="80" w:type="dxa"/>
              <w:left w:w="80" w:type="dxa"/>
              <w:bottom w:w="80" w:type="dxa"/>
              <w:right w:w="80" w:type="dxa"/>
            </w:tcMar>
          </w:tcPr>
          <w:p w14:paraId="178727B8"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370B6F26" w14:textId="77777777" w:rsidR="004D71D0" w:rsidRPr="008565BD" w:rsidRDefault="004D71D0" w:rsidP="00F62150">
            <w:pPr>
              <w:jc w:val="right"/>
              <w:rPr>
                <w:color w:val="000000"/>
              </w:rPr>
            </w:pPr>
            <w:r w:rsidRPr="008565BD">
              <w:rPr>
                <w:color w:val="000000"/>
              </w:rPr>
              <w:t>22 350 479,81</w:t>
            </w:r>
          </w:p>
        </w:tc>
        <w:tc>
          <w:tcPr>
            <w:tcW w:w="2268" w:type="dxa"/>
            <w:tcMar>
              <w:top w:w="80" w:type="dxa"/>
              <w:left w:w="80" w:type="dxa"/>
              <w:bottom w:w="80" w:type="dxa"/>
              <w:right w:w="80" w:type="dxa"/>
            </w:tcMar>
          </w:tcPr>
          <w:p w14:paraId="4CB3CC36" w14:textId="77777777" w:rsidR="004D71D0" w:rsidRPr="008565BD" w:rsidRDefault="004D71D0" w:rsidP="00F62150">
            <w:pPr>
              <w:jc w:val="right"/>
              <w:rPr>
                <w:color w:val="000000"/>
              </w:rPr>
            </w:pPr>
            <w:r w:rsidRPr="008565BD">
              <w:rPr>
                <w:color w:val="000000"/>
              </w:rPr>
              <w:t>23 244 499,01</w:t>
            </w:r>
          </w:p>
        </w:tc>
      </w:tr>
      <w:tr w:rsidR="004D71D0" w:rsidRPr="008565BD" w14:paraId="50C6F6FB" w14:textId="77777777" w:rsidTr="006121DD">
        <w:trPr>
          <w:tblHeader/>
        </w:trPr>
        <w:tc>
          <w:tcPr>
            <w:tcW w:w="5330" w:type="dxa"/>
            <w:tcMar>
              <w:top w:w="80" w:type="dxa"/>
              <w:left w:w="80" w:type="dxa"/>
              <w:bottom w:w="80" w:type="dxa"/>
              <w:right w:w="80" w:type="dxa"/>
            </w:tcMar>
          </w:tcPr>
          <w:p w14:paraId="38DF6C52" w14:textId="77777777" w:rsidR="004D71D0" w:rsidRPr="008565BD" w:rsidRDefault="004D71D0" w:rsidP="00F62150">
            <w:pPr>
              <w:rPr>
                <w:color w:val="000000"/>
              </w:rPr>
            </w:pPr>
            <w:r w:rsidRPr="008565BD">
              <w:rPr>
                <w:color w:val="000000"/>
              </w:rPr>
              <w:t>Судебная система</w:t>
            </w:r>
          </w:p>
        </w:tc>
        <w:tc>
          <w:tcPr>
            <w:tcW w:w="907" w:type="dxa"/>
            <w:tcMar>
              <w:top w:w="80" w:type="dxa"/>
              <w:left w:w="80" w:type="dxa"/>
              <w:bottom w:w="80" w:type="dxa"/>
              <w:right w:w="80" w:type="dxa"/>
            </w:tcMar>
          </w:tcPr>
          <w:p w14:paraId="6E4B6AF1"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5E5281A1"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1E43F4DA"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3015103C"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31C9AC0"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6B698021" w14:textId="77777777" w:rsidR="004D71D0" w:rsidRPr="008565BD" w:rsidRDefault="004D71D0" w:rsidP="00F62150">
            <w:pPr>
              <w:jc w:val="right"/>
              <w:rPr>
                <w:color w:val="000000"/>
              </w:rPr>
            </w:pPr>
            <w:r w:rsidRPr="008565BD">
              <w:rPr>
                <w:color w:val="000000"/>
              </w:rPr>
              <w:t>178 600,00</w:t>
            </w:r>
          </w:p>
        </w:tc>
        <w:tc>
          <w:tcPr>
            <w:tcW w:w="2268" w:type="dxa"/>
            <w:tcMar>
              <w:top w:w="80" w:type="dxa"/>
              <w:left w:w="80" w:type="dxa"/>
              <w:bottom w:w="80" w:type="dxa"/>
              <w:right w:w="80" w:type="dxa"/>
            </w:tcMar>
          </w:tcPr>
          <w:p w14:paraId="49655DA9" w14:textId="77777777" w:rsidR="004D71D0" w:rsidRPr="008565BD" w:rsidRDefault="004D71D0" w:rsidP="00F62150">
            <w:pPr>
              <w:jc w:val="right"/>
              <w:rPr>
                <w:color w:val="000000"/>
              </w:rPr>
            </w:pPr>
            <w:r w:rsidRPr="008565BD">
              <w:rPr>
                <w:color w:val="000000"/>
              </w:rPr>
              <w:t>7 600,00</w:t>
            </w:r>
          </w:p>
        </w:tc>
      </w:tr>
      <w:tr w:rsidR="004D71D0" w:rsidRPr="008565BD" w14:paraId="40B6ECE2" w14:textId="77777777" w:rsidTr="006121DD">
        <w:trPr>
          <w:tblHeader/>
        </w:trPr>
        <w:tc>
          <w:tcPr>
            <w:tcW w:w="5330" w:type="dxa"/>
            <w:tcMar>
              <w:top w:w="80" w:type="dxa"/>
              <w:left w:w="80" w:type="dxa"/>
              <w:bottom w:w="80" w:type="dxa"/>
              <w:right w:w="80" w:type="dxa"/>
            </w:tcMar>
          </w:tcPr>
          <w:p w14:paraId="7BFDEC2C"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w:t>
            </w:r>
          </w:p>
        </w:tc>
        <w:tc>
          <w:tcPr>
            <w:tcW w:w="907" w:type="dxa"/>
            <w:tcMar>
              <w:top w:w="80" w:type="dxa"/>
              <w:left w:w="80" w:type="dxa"/>
              <w:bottom w:w="80" w:type="dxa"/>
              <w:right w:w="80" w:type="dxa"/>
            </w:tcMar>
          </w:tcPr>
          <w:p w14:paraId="575A50E4"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3EDE0CE0"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7A0C33E"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1D6F0182"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4699A5D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F7C7CEE"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35D17D0B" w14:textId="77777777" w:rsidR="004D71D0" w:rsidRPr="008565BD" w:rsidRDefault="004D71D0" w:rsidP="00F62150">
            <w:pPr>
              <w:jc w:val="right"/>
              <w:rPr>
                <w:i/>
                <w:iCs/>
                <w:color w:val="000000"/>
              </w:rPr>
            </w:pPr>
            <w:r w:rsidRPr="008565BD">
              <w:rPr>
                <w:i/>
                <w:iCs/>
                <w:color w:val="000000"/>
              </w:rPr>
              <w:t>7 600,00</w:t>
            </w:r>
          </w:p>
        </w:tc>
      </w:tr>
      <w:tr w:rsidR="004D71D0" w:rsidRPr="008565BD" w14:paraId="2802A0BC" w14:textId="77777777" w:rsidTr="006121DD">
        <w:trPr>
          <w:tblHeader/>
        </w:trPr>
        <w:tc>
          <w:tcPr>
            <w:tcW w:w="5330" w:type="dxa"/>
            <w:tcMar>
              <w:top w:w="80" w:type="dxa"/>
              <w:left w:w="80" w:type="dxa"/>
              <w:bottom w:w="80" w:type="dxa"/>
              <w:right w:w="80" w:type="dxa"/>
            </w:tcMar>
          </w:tcPr>
          <w:p w14:paraId="44AA646E"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57DBB0FE"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2221E2B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0903ED57"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76B4C811"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106C2D7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119CAE3"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75891BF6" w14:textId="77777777" w:rsidR="004D71D0" w:rsidRPr="008565BD" w:rsidRDefault="004D71D0" w:rsidP="00F62150">
            <w:pPr>
              <w:jc w:val="right"/>
              <w:rPr>
                <w:i/>
                <w:iCs/>
                <w:color w:val="000000"/>
              </w:rPr>
            </w:pPr>
            <w:r w:rsidRPr="008565BD">
              <w:rPr>
                <w:i/>
                <w:iCs/>
                <w:color w:val="000000"/>
              </w:rPr>
              <w:t>7 600,00</w:t>
            </w:r>
          </w:p>
        </w:tc>
      </w:tr>
      <w:tr w:rsidR="004D71D0" w:rsidRPr="008565BD" w14:paraId="1E5DFAA6" w14:textId="77777777" w:rsidTr="006121DD">
        <w:trPr>
          <w:tblHeader/>
        </w:trPr>
        <w:tc>
          <w:tcPr>
            <w:tcW w:w="5330" w:type="dxa"/>
            <w:tcMar>
              <w:top w:w="80" w:type="dxa"/>
              <w:left w:w="80" w:type="dxa"/>
              <w:bottom w:w="80" w:type="dxa"/>
              <w:right w:w="80" w:type="dxa"/>
            </w:tcMar>
          </w:tcPr>
          <w:p w14:paraId="07DD0339" w14:textId="77777777" w:rsidR="004D71D0" w:rsidRPr="008565BD" w:rsidRDefault="004D71D0" w:rsidP="00F62150">
            <w:pPr>
              <w:rPr>
                <w:i/>
                <w:iCs/>
                <w:color w:val="000000"/>
              </w:rPr>
            </w:pPr>
            <w:r w:rsidRPr="008565BD">
              <w:rPr>
                <w:i/>
                <w:iCs/>
                <w:color w:val="000000"/>
              </w:rPr>
              <w:lastRenderedPageBreak/>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44D15AA7"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2E8F944F"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553953CB"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13507C53"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11BE2D0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7D169B0"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47D0551C" w14:textId="77777777" w:rsidR="004D71D0" w:rsidRPr="008565BD" w:rsidRDefault="004D71D0" w:rsidP="00F62150">
            <w:pPr>
              <w:jc w:val="right"/>
              <w:rPr>
                <w:i/>
                <w:iCs/>
                <w:color w:val="000000"/>
              </w:rPr>
            </w:pPr>
            <w:r w:rsidRPr="008565BD">
              <w:rPr>
                <w:i/>
                <w:iCs/>
                <w:color w:val="000000"/>
              </w:rPr>
              <w:t>7 600,00</w:t>
            </w:r>
          </w:p>
        </w:tc>
      </w:tr>
      <w:tr w:rsidR="004D71D0" w:rsidRPr="008565BD" w14:paraId="615EF568" w14:textId="77777777" w:rsidTr="006121DD">
        <w:trPr>
          <w:tblHeader/>
        </w:trPr>
        <w:tc>
          <w:tcPr>
            <w:tcW w:w="5330" w:type="dxa"/>
            <w:tcMar>
              <w:top w:w="80" w:type="dxa"/>
              <w:left w:w="80" w:type="dxa"/>
              <w:bottom w:w="80" w:type="dxa"/>
              <w:right w:w="80" w:type="dxa"/>
            </w:tcMar>
          </w:tcPr>
          <w:p w14:paraId="1665863A" w14:textId="77777777" w:rsidR="004D71D0" w:rsidRPr="008565BD" w:rsidRDefault="004D71D0" w:rsidP="00F62150">
            <w:pPr>
              <w:rPr>
                <w:i/>
                <w:iCs/>
                <w:color w:val="000000"/>
              </w:rPr>
            </w:pPr>
            <w:r w:rsidRPr="008565BD">
              <w:rPr>
                <w:i/>
                <w:iCs/>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07" w:type="dxa"/>
            <w:tcMar>
              <w:top w:w="80" w:type="dxa"/>
              <w:left w:w="80" w:type="dxa"/>
              <w:bottom w:w="80" w:type="dxa"/>
              <w:right w:w="80" w:type="dxa"/>
            </w:tcMar>
          </w:tcPr>
          <w:p w14:paraId="4FDB2354"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24E73990"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5598204E"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481C25C1" w14:textId="77777777" w:rsidR="004D71D0" w:rsidRPr="008565BD" w:rsidRDefault="004D71D0" w:rsidP="00F62150">
            <w:pPr>
              <w:jc w:val="center"/>
              <w:rPr>
                <w:i/>
                <w:iCs/>
                <w:color w:val="000000"/>
              </w:rPr>
            </w:pPr>
            <w:r w:rsidRPr="008565BD">
              <w:rPr>
                <w:i/>
                <w:iCs/>
                <w:color w:val="000000"/>
              </w:rPr>
              <w:t>09 4 01 51200</w:t>
            </w:r>
          </w:p>
        </w:tc>
        <w:tc>
          <w:tcPr>
            <w:tcW w:w="1110" w:type="dxa"/>
            <w:tcMar>
              <w:top w:w="80" w:type="dxa"/>
              <w:left w:w="80" w:type="dxa"/>
              <w:bottom w:w="80" w:type="dxa"/>
              <w:right w:w="80" w:type="dxa"/>
            </w:tcMar>
          </w:tcPr>
          <w:p w14:paraId="7AE139A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D6D7BA9"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5C2DBAAA" w14:textId="77777777" w:rsidR="004D71D0" w:rsidRPr="008565BD" w:rsidRDefault="004D71D0" w:rsidP="00F62150">
            <w:pPr>
              <w:jc w:val="right"/>
              <w:rPr>
                <w:i/>
                <w:iCs/>
                <w:color w:val="000000"/>
              </w:rPr>
            </w:pPr>
            <w:r w:rsidRPr="008565BD">
              <w:rPr>
                <w:i/>
                <w:iCs/>
                <w:color w:val="000000"/>
              </w:rPr>
              <w:t>7 600,00</w:t>
            </w:r>
          </w:p>
        </w:tc>
      </w:tr>
      <w:tr w:rsidR="004D71D0" w:rsidRPr="008565BD" w14:paraId="4468729D" w14:textId="77777777" w:rsidTr="006121DD">
        <w:trPr>
          <w:tblHeader/>
        </w:trPr>
        <w:tc>
          <w:tcPr>
            <w:tcW w:w="5330" w:type="dxa"/>
            <w:tcMar>
              <w:top w:w="80" w:type="dxa"/>
              <w:left w:w="80" w:type="dxa"/>
              <w:bottom w:w="80" w:type="dxa"/>
              <w:right w:w="80" w:type="dxa"/>
            </w:tcMar>
          </w:tcPr>
          <w:p w14:paraId="12F974F8"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7090DF0"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01685A60"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1B5FD278"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461A04E9" w14:textId="77777777" w:rsidR="004D71D0" w:rsidRPr="008565BD" w:rsidRDefault="004D71D0" w:rsidP="00F62150">
            <w:pPr>
              <w:jc w:val="center"/>
              <w:rPr>
                <w:color w:val="000000"/>
              </w:rPr>
            </w:pPr>
            <w:r w:rsidRPr="008565BD">
              <w:rPr>
                <w:color w:val="000000"/>
              </w:rPr>
              <w:t>09 4 01 51200</w:t>
            </w:r>
          </w:p>
        </w:tc>
        <w:tc>
          <w:tcPr>
            <w:tcW w:w="1110" w:type="dxa"/>
            <w:tcMar>
              <w:top w:w="80" w:type="dxa"/>
              <w:left w:w="80" w:type="dxa"/>
              <w:bottom w:w="80" w:type="dxa"/>
              <w:right w:w="80" w:type="dxa"/>
            </w:tcMar>
          </w:tcPr>
          <w:p w14:paraId="6F3B3047"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4CB7FCD8" w14:textId="77777777" w:rsidR="004D71D0" w:rsidRPr="008565BD" w:rsidRDefault="004D71D0" w:rsidP="00F62150">
            <w:pPr>
              <w:jc w:val="right"/>
              <w:rPr>
                <w:color w:val="000000"/>
              </w:rPr>
            </w:pPr>
            <w:r w:rsidRPr="008565BD">
              <w:rPr>
                <w:color w:val="000000"/>
              </w:rPr>
              <w:t>178 600,00</w:t>
            </w:r>
          </w:p>
        </w:tc>
        <w:tc>
          <w:tcPr>
            <w:tcW w:w="2268" w:type="dxa"/>
            <w:tcMar>
              <w:top w:w="80" w:type="dxa"/>
              <w:left w:w="80" w:type="dxa"/>
              <w:bottom w:w="80" w:type="dxa"/>
              <w:right w:w="80" w:type="dxa"/>
            </w:tcMar>
          </w:tcPr>
          <w:p w14:paraId="496BB76B" w14:textId="77777777" w:rsidR="004D71D0" w:rsidRPr="008565BD" w:rsidRDefault="004D71D0" w:rsidP="00F62150">
            <w:pPr>
              <w:jc w:val="right"/>
              <w:rPr>
                <w:color w:val="000000"/>
              </w:rPr>
            </w:pPr>
            <w:r w:rsidRPr="008565BD">
              <w:rPr>
                <w:color w:val="000000"/>
              </w:rPr>
              <w:t>7 600,00</w:t>
            </w:r>
          </w:p>
        </w:tc>
      </w:tr>
      <w:tr w:rsidR="004D71D0" w:rsidRPr="008565BD" w14:paraId="76960AB8" w14:textId="77777777" w:rsidTr="006121DD">
        <w:trPr>
          <w:tblHeader/>
        </w:trPr>
        <w:tc>
          <w:tcPr>
            <w:tcW w:w="5330" w:type="dxa"/>
            <w:tcMar>
              <w:top w:w="80" w:type="dxa"/>
              <w:left w:w="80" w:type="dxa"/>
              <w:bottom w:w="80" w:type="dxa"/>
              <w:right w:w="80" w:type="dxa"/>
            </w:tcMar>
          </w:tcPr>
          <w:p w14:paraId="7601DCB4" w14:textId="77777777" w:rsidR="004D71D0" w:rsidRPr="008565BD" w:rsidRDefault="004D71D0" w:rsidP="00F62150">
            <w:pPr>
              <w:rPr>
                <w:color w:val="000000"/>
              </w:rPr>
            </w:pPr>
            <w:r w:rsidRPr="008565BD">
              <w:rPr>
                <w:color w:val="000000"/>
              </w:rPr>
              <w:t>Другие общегосударственные вопросы</w:t>
            </w:r>
          </w:p>
        </w:tc>
        <w:tc>
          <w:tcPr>
            <w:tcW w:w="907" w:type="dxa"/>
            <w:tcMar>
              <w:top w:w="80" w:type="dxa"/>
              <w:left w:w="80" w:type="dxa"/>
              <w:bottom w:w="80" w:type="dxa"/>
              <w:right w:w="80" w:type="dxa"/>
            </w:tcMar>
          </w:tcPr>
          <w:p w14:paraId="407CE645"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129AA8BB"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5247C23C"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25F34965"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1537A1E"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7A807CE1" w14:textId="77777777" w:rsidR="004D71D0" w:rsidRPr="008565BD" w:rsidRDefault="004D71D0" w:rsidP="00F62150">
            <w:pPr>
              <w:jc w:val="right"/>
              <w:rPr>
                <w:color w:val="000000"/>
              </w:rPr>
            </w:pPr>
            <w:r w:rsidRPr="008565BD">
              <w:rPr>
                <w:color w:val="000000"/>
              </w:rPr>
              <w:t>3 337 595,70</w:t>
            </w:r>
          </w:p>
        </w:tc>
        <w:tc>
          <w:tcPr>
            <w:tcW w:w="2268" w:type="dxa"/>
            <w:tcMar>
              <w:top w:w="80" w:type="dxa"/>
              <w:left w:w="80" w:type="dxa"/>
              <w:bottom w:w="80" w:type="dxa"/>
              <w:right w:w="80" w:type="dxa"/>
            </w:tcMar>
          </w:tcPr>
          <w:p w14:paraId="2E43B57B" w14:textId="77777777" w:rsidR="004D71D0" w:rsidRPr="008565BD" w:rsidRDefault="004D71D0" w:rsidP="00F62150">
            <w:pPr>
              <w:jc w:val="right"/>
              <w:rPr>
                <w:color w:val="000000"/>
              </w:rPr>
            </w:pPr>
            <w:r w:rsidRPr="008565BD">
              <w:rPr>
                <w:color w:val="000000"/>
              </w:rPr>
              <w:t>3 333 340,30</w:t>
            </w:r>
          </w:p>
        </w:tc>
      </w:tr>
      <w:tr w:rsidR="004D71D0" w:rsidRPr="008565BD" w14:paraId="5D3B6CB6" w14:textId="77777777" w:rsidTr="006121DD">
        <w:trPr>
          <w:tblHeader/>
        </w:trPr>
        <w:tc>
          <w:tcPr>
            <w:tcW w:w="5330" w:type="dxa"/>
            <w:tcMar>
              <w:top w:w="80" w:type="dxa"/>
              <w:left w:w="80" w:type="dxa"/>
              <w:bottom w:w="80" w:type="dxa"/>
              <w:right w:w="80" w:type="dxa"/>
            </w:tcMar>
          </w:tcPr>
          <w:p w14:paraId="75262948"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w:t>
            </w:r>
          </w:p>
        </w:tc>
        <w:tc>
          <w:tcPr>
            <w:tcW w:w="907" w:type="dxa"/>
            <w:tcMar>
              <w:top w:w="80" w:type="dxa"/>
              <w:left w:w="80" w:type="dxa"/>
              <w:bottom w:w="80" w:type="dxa"/>
              <w:right w:w="80" w:type="dxa"/>
            </w:tcMar>
          </w:tcPr>
          <w:p w14:paraId="540A937C"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34C8DE47"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190428A8"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4F9866DC"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24AED7B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2977B59"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6863F1AD" w14:textId="77777777" w:rsidR="004D71D0" w:rsidRPr="008565BD" w:rsidRDefault="004D71D0" w:rsidP="00F62150">
            <w:pPr>
              <w:jc w:val="right"/>
              <w:rPr>
                <w:i/>
                <w:iCs/>
                <w:color w:val="000000"/>
              </w:rPr>
            </w:pPr>
            <w:r w:rsidRPr="008565BD">
              <w:rPr>
                <w:i/>
                <w:iCs/>
                <w:color w:val="000000"/>
              </w:rPr>
              <w:t>3 333 340,30</w:t>
            </w:r>
          </w:p>
        </w:tc>
      </w:tr>
      <w:tr w:rsidR="004D71D0" w:rsidRPr="008565BD" w14:paraId="431B7867" w14:textId="77777777" w:rsidTr="006121DD">
        <w:trPr>
          <w:tblHeader/>
        </w:trPr>
        <w:tc>
          <w:tcPr>
            <w:tcW w:w="5330" w:type="dxa"/>
            <w:tcMar>
              <w:top w:w="80" w:type="dxa"/>
              <w:left w:w="80" w:type="dxa"/>
              <w:bottom w:w="80" w:type="dxa"/>
              <w:right w:w="80" w:type="dxa"/>
            </w:tcMar>
          </w:tcPr>
          <w:p w14:paraId="4BC66D6A"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1660598C"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095801C4"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10486EA2"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45C8F9B1"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4A1FE80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514F729"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505AB696" w14:textId="77777777" w:rsidR="004D71D0" w:rsidRPr="008565BD" w:rsidRDefault="004D71D0" w:rsidP="00F62150">
            <w:pPr>
              <w:jc w:val="right"/>
              <w:rPr>
                <w:i/>
                <w:iCs/>
                <w:color w:val="000000"/>
              </w:rPr>
            </w:pPr>
            <w:r w:rsidRPr="008565BD">
              <w:rPr>
                <w:i/>
                <w:iCs/>
                <w:color w:val="000000"/>
              </w:rPr>
              <w:t>3 333 340,30</w:t>
            </w:r>
          </w:p>
        </w:tc>
      </w:tr>
      <w:tr w:rsidR="004D71D0" w:rsidRPr="008565BD" w14:paraId="30A6A2E4" w14:textId="77777777" w:rsidTr="006121DD">
        <w:trPr>
          <w:tblHeader/>
        </w:trPr>
        <w:tc>
          <w:tcPr>
            <w:tcW w:w="5330" w:type="dxa"/>
            <w:tcMar>
              <w:top w:w="80" w:type="dxa"/>
              <w:left w:w="80" w:type="dxa"/>
              <w:bottom w:w="80" w:type="dxa"/>
              <w:right w:w="80" w:type="dxa"/>
            </w:tcMar>
          </w:tcPr>
          <w:p w14:paraId="0FE6CE14"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247C93C2"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5A3D3FAF"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AC0FDFA"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58DC651E"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1A200F2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AF16005"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78FD8365" w14:textId="77777777" w:rsidR="004D71D0" w:rsidRPr="008565BD" w:rsidRDefault="004D71D0" w:rsidP="00F62150">
            <w:pPr>
              <w:jc w:val="right"/>
              <w:rPr>
                <w:i/>
                <w:iCs/>
                <w:color w:val="000000"/>
              </w:rPr>
            </w:pPr>
            <w:r w:rsidRPr="008565BD">
              <w:rPr>
                <w:i/>
                <w:iCs/>
                <w:color w:val="000000"/>
              </w:rPr>
              <w:t>3 333 340,30</w:t>
            </w:r>
          </w:p>
        </w:tc>
      </w:tr>
      <w:tr w:rsidR="004D71D0" w:rsidRPr="008565BD" w14:paraId="52E7DB8A" w14:textId="77777777" w:rsidTr="006121DD">
        <w:trPr>
          <w:tblHeader/>
        </w:trPr>
        <w:tc>
          <w:tcPr>
            <w:tcW w:w="5330" w:type="dxa"/>
            <w:tcMar>
              <w:top w:w="80" w:type="dxa"/>
              <w:left w:w="80" w:type="dxa"/>
              <w:bottom w:w="80" w:type="dxa"/>
              <w:right w:w="80" w:type="dxa"/>
            </w:tcMar>
          </w:tcPr>
          <w:p w14:paraId="03C3DF92" w14:textId="77777777" w:rsidR="004D71D0" w:rsidRPr="008565BD" w:rsidRDefault="004D71D0" w:rsidP="00F62150">
            <w:pPr>
              <w:rPr>
                <w:i/>
                <w:iCs/>
                <w:color w:val="000000"/>
              </w:rPr>
            </w:pPr>
            <w:r w:rsidRPr="008565BD">
              <w:rPr>
                <w:i/>
                <w:iCs/>
                <w:color w:val="000000"/>
              </w:rPr>
              <w:t>Осуществление переданных полномочий по созданию и организации деятельности комиссий по делам несовершеннолетних и защите их прав</w:t>
            </w:r>
          </w:p>
        </w:tc>
        <w:tc>
          <w:tcPr>
            <w:tcW w:w="907" w:type="dxa"/>
            <w:tcMar>
              <w:top w:w="80" w:type="dxa"/>
              <w:left w:w="80" w:type="dxa"/>
              <w:bottom w:w="80" w:type="dxa"/>
              <w:right w:w="80" w:type="dxa"/>
            </w:tcMar>
          </w:tcPr>
          <w:p w14:paraId="0C64963F"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09E496D4"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217AEF60"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043DFDBC" w14:textId="77777777" w:rsidR="004D71D0" w:rsidRPr="008565BD" w:rsidRDefault="004D71D0" w:rsidP="00F62150">
            <w:pPr>
              <w:jc w:val="center"/>
              <w:rPr>
                <w:i/>
                <w:iCs/>
                <w:color w:val="000000"/>
              </w:rPr>
            </w:pPr>
            <w:r w:rsidRPr="008565BD">
              <w:rPr>
                <w:i/>
                <w:iCs/>
                <w:color w:val="000000"/>
              </w:rPr>
              <w:t>09 4 01 80951</w:t>
            </w:r>
          </w:p>
        </w:tc>
        <w:tc>
          <w:tcPr>
            <w:tcW w:w="1110" w:type="dxa"/>
            <w:tcMar>
              <w:top w:w="80" w:type="dxa"/>
              <w:left w:w="80" w:type="dxa"/>
              <w:bottom w:w="80" w:type="dxa"/>
              <w:right w:w="80" w:type="dxa"/>
            </w:tcMar>
          </w:tcPr>
          <w:p w14:paraId="593BD03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6AEB8CC"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57F45182" w14:textId="77777777" w:rsidR="004D71D0" w:rsidRPr="008565BD" w:rsidRDefault="004D71D0" w:rsidP="00F62150">
            <w:pPr>
              <w:jc w:val="right"/>
              <w:rPr>
                <w:i/>
                <w:iCs/>
                <w:color w:val="000000"/>
              </w:rPr>
            </w:pPr>
            <w:r w:rsidRPr="008565BD">
              <w:rPr>
                <w:i/>
                <w:iCs/>
                <w:color w:val="000000"/>
              </w:rPr>
              <w:t>3 333 340,30</w:t>
            </w:r>
          </w:p>
        </w:tc>
      </w:tr>
      <w:tr w:rsidR="004D71D0" w:rsidRPr="008565BD" w14:paraId="10E8C09F" w14:textId="77777777" w:rsidTr="006121DD">
        <w:trPr>
          <w:tblHeader/>
        </w:trPr>
        <w:tc>
          <w:tcPr>
            <w:tcW w:w="5330" w:type="dxa"/>
            <w:tcMar>
              <w:top w:w="80" w:type="dxa"/>
              <w:left w:w="80" w:type="dxa"/>
              <w:bottom w:w="80" w:type="dxa"/>
              <w:right w:w="80" w:type="dxa"/>
            </w:tcMar>
          </w:tcPr>
          <w:p w14:paraId="23DE2BE1"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1D461C0D"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25AED2E0"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3EDC9F09"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30CDF6EF" w14:textId="77777777" w:rsidR="004D71D0" w:rsidRPr="008565BD" w:rsidRDefault="004D71D0" w:rsidP="00F62150">
            <w:pPr>
              <w:jc w:val="center"/>
              <w:rPr>
                <w:color w:val="000000"/>
              </w:rPr>
            </w:pPr>
            <w:r w:rsidRPr="008565BD">
              <w:rPr>
                <w:color w:val="000000"/>
              </w:rPr>
              <w:t>09 4 01 80951</w:t>
            </w:r>
          </w:p>
        </w:tc>
        <w:tc>
          <w:tcPr>
            <w:tcW w:w="1110" w:type="dxa"/>
            <w:tcMar>
              <w:top w:w="80" w:type="dxa"/>
              <w:left w:w="80" w:type="dxa"/>
              <w:bottom w:w="80" w:type="dxa"/>
              <w:right w:w="80" w:type="dxa"/>
            </w:tcMar>
          </w:tcPr>
          <w:p w14:paraId="6887006B"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1E2801A8" w14:textId="77777777" w:rsidR="004D71D0" w:rsidRPr="008565BD" w:rsidRDefault="004D71D0" w:rsidP="00F62150">
            <w:pPr>
              <w:jc w:val="right"/>
              <w:rPr>
                <w:color w:val="000000"/>
              </w:rPr>
            </w:pPr>
            <w:r w:rsidRPr="008565BD">
              <w:rPr>
                <w:color w:val="000000"/>
              </w:rPr>
              <w:t>2 789 879,57</w:t>
            </w:r>
          </w:p>
        </w:tc>
        <w:tc>
          <w:tcPr>
            <w:tcW w:w="2268" w:type="dxa"/>
            <w:tcMar>
              <w:top w:w="80" w:type="dxa"/>
              <w:left w:w="80" w:type="dxa"/>
              <w:bottom w:w="80" w:type="dxa"/>
              <w:right w:w="80" w:type="dxa"/>
            </w:tcMar>
          </w:tcPr>
          <w:p w14:paraId="7FD45C60" w14:textId="77777777" w:rsidR="004D71D0" w:rsidRPr="008565BD" w:rsidRDefault="004D71D0" w:rsidP="00F62150">
            <w:pPr>
              <w:jc w:val="right"/>
              <w:rPr>
                <w:color w:val="000000"/>
              </w:rPr>
            </w:pPr>
            <w:r w:rsidRPr="008565BD">
              <w:rPr>
                <w:color w:val="000000"/>
              </w:rPr>
              <w:t>2 901 474,77</w:t>
            </w:r>
          </w:p>
        </w:tc>
      </w:tr>
      <w:tr w:rsidR="004D71D0" w:rsidRPr="008565BD" w14:paraId="7EEC457B" w14:textId="77777777" w:rsidTr="006121DD">
        <w:trPr>
          <w:tblHeader/>
        </w:trPr>
        <w:tc>
          <w:tcPr>
            <w:tcW w:w="5330" w:type="dxa"/>
            <w:tcMar>
              <w:top w:w="80" w:type="dxa"/>
              <w:left w:w="80" w:type="dxa"/>
              <w:bottom w:w="80" w:type="dxa"/>
              <w:right w:w="80" w:type="dxa"/>
            </w:tcMar>
          </w:tcPr>
          <w:p w14:paraId="4C323D0C"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3E5CD26C"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0A0143A4"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6D8CAC36"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48B79851" w14:textId="77777777" w:rsidR="004D71D0" w:rsidRPr="008565BD" w:rsidRDefault="004D71D0" w:rsidP="00F62150">
            <w:pPr>
              <w:jc w:val="center"/>
              <w:rPr>
                <w:color w:val="000000"/>
              </w:rPr>
            </w:pPr>
            <w:r w:rsidRPr="008565BD">
              <w:rPr>
                <w:color w:val="000000"/>
              </w:rPr>
              <w:t>09 4 01 80951</w:t>
            </w:r>
          </w:p>
        </w:tc>
        <w:tc>
          <w:tcPr>
            <w:tcW w:w="1110" w:type="dxa"/>
            <w:tcMar>
              <w:top w:w="80" w:type="dxa"/>
              <w:left w:w="80" w:type="dxa"/>
              <w:bottom w:w="80" w:type="dxa"/>
              <w:right w:w="80" w:type="dxa"/>
            </w:tcMar>
          </w:tcPr>
          <w:p w14:paraId="465B2947"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24B5811" w14:textId="77777777" w:rsidR="004D71D0" w:rsidRPr="008565BD" w:rsidRDefault="004D71D0" w:rsidP="00F62150">
            <w:pPr>
              <w:jc w:val="right"/>
              <w:rPr>
                <w:color w:val="000000"/>
              </w:rPr>
            </w:pPr>
            <w:r w:rsidRPr="008565BD">
              <w:rPr>
                <w:color w:val="000000"/>
              </w:rPr>
              <w:t>547 716,13</w:t>
            </w:r>
          </w:p>
        </w:tc>
        <w:tc>
          <w:tcPr>
            <w:tcW w:w="2268" w:type="dxa"/>
            <w:tcMar>
              <w:top w:w="80" w:type="dxa"/>
              <w:left w:w="80" w:type="dxa"/>
              <w:bottom w:w="80" w:type="dxa"/>
              <w:right w:w="80" w:type="dxa"/>
            </w:tcMar>
          </w:tcPr>
          <w:p w14:paraId="0F7E64C3" w14:textId="77777777" w:rsidR="004D71D0" w:rsidRPr="008565BD" w:rsidRDefault="004D71D0" w:rsidP="00F62150">
            <w:pPr>
              <w:jc w:val="right"/>
              <w:rPr>
                <w:color w:val="000000"/>
              </w:rPr>
            </w:pPr>
            <w:r w:rsidRPr="008565BD">
              <w:rPr>
                <w:color w:val="000000"/>
              </w:rPr>
              <w:t>431 865,53</w:t>
            </w:r>
          </w:p>
        </w:tc>
      </w:tr>
      <w:tr w:rsidR="004D71D0" w:rsidRPr="008565BD" w14:paraId="6C329DF3" w14:textId="77777777" w:rsidTr="006121DD">
        <w:trPr>
          <w:tblHeader/>
        </w:trPr>
        <w:tc>
          <w:tcPr>
            <w:tcW w:w="5330" w:type="dxa"/>
            <w:tcMar>
              <w:top w:w="80" w:type="dxa"/>
              <w:left w:w="80" w:type="dxa"/>
              <w:bottom w:w="80" w:type="dxa"/>
              <w:right w:w="80" w:type="dxa"/>
            </w:tcMar>
          </w:tcPr>
          <w:p w14:paraId="49328C2D" w14:textId="77777777" w:rsidR="004D71D0" w:rsidRPr="008565BD" w:rsidRDefault="004D71D0" w:rsidP="00F62150">
            <w:pPr>
              <w:rPr>
                <w:color w:val="000000"/>
              </w:rPr>
            </w:pPr>
            <w:r w:rsidRPr="008565BD">
              <w:rPr>
                <w:color w:val="000000"/>
              </w:rPr>
              <w:lastRenderedPageBreak/>
              <w:t>ЖИЛИЩНО-КОММУНАЛЬНОЕ ХОЗЯЙСТВО</w:t>
            </w:r>
          </w:p>
        </w:tc>
        <w:tc>
          <w:tcPr>
            <w:tcW w:w="907" w:type="dxa"/>
            <w:tcMar>
              <w:top w:w="80" w:type="dxa"/>
              <w:left w:w="80" w:type="dxa"/>
              <w:bottom w:w="80" w:type="dxa"/>
              <w:right w:w="80" w:type="dxa"/>
            </w:tcMar>
          </w:tcPr>
          <w:p w14:paraId="33386401"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1561430C"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4F55DE2D"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2C3954BE"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E74C22F"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04A51A6" w14:textId="77777777" w:rsidR="004D71D0" w:rsidRPr="008565BD" w:rsidRDefault="004D71D0" w:rsidP="00F62150">
            <w:pPr>
              <w:jc w:val="right"/>
              <w:rPr>
                <w:color w:val="000000"/>
              </w:rPr>
            </w:pPr>
            <w:r w:rsidRPr="008565BD">
              <w:rPr>
                <w:color w:val="000000"/>
              </w:rPr>
              <w:t>2 813 540,00</w:t>
            </w:r>
          </w:p>
        </w:tc>
        <w:tc>
          <w:tcPr>
            <w:tcW w:w="2268" w:type="dxa"/>
            <w:tcMar>
              <w:top w:w="80" w:type="dxa"/>
              <w:left w:w="80" w:type="dxa"/>
              <w:bottom w:w="80" w:type="dxa"/>
              <w:right w:w="80" w:type="dxa"/>
            </w:tcMar>
          </w:tcPr>
          <w:p w14:paraId="4E2B3F92" w14:textId="77777777" w:rsidR="004D71D0" w:rsidRPr="008565BD" w:rsidRDefault="004D71D0" w:rsidP="00F62150">
            <w:pPr>
              <w:jc w:val="right"/>
              <w:rPr>
                <w:color w:val="000000"/>
              </w:rPr>
            </w:pPr>
            <w:r w:rsidRPr="008565BD">
              <w:rPr>
                <w:color w:val="000000"/>
              </w:rPr>
              <w:t>2 813 540,00</w:t>
            </w:r>
          </w:p>
        </w:tc>
      </w:tr>
      <w:tr w:rsidR="004D71D0" w:rsidRPr="008565BD" w14:paraId="44FE3D3E" w14:textId="77777777" w:rsidTr="006121DD">
        <w:trPr>
          <w:tblHeader/>
        </w:trPr>
        <w:tc>
          <w:tcPr>
            <w:tcW w:w="5330" w:type="dxa"/>
            <w:tcMar>
              <w:top w:w="80" w:type="dxa"/>
              <w:left w:w="80" w:type="dxa"/>
              <w:bottom w:w="80" w:type="dxa"/>
              <w:right w:w="80" w:type="dxa"/>
            </w:tcMar>
          </w:tcPr>
          <w:p w14:paraId="6CE27247" w14:textId="77777777" w:rsidR="004D71D0" w:rsidRPr="008565BD" w:rsidRDefault="004D71D0" w:rsidP="00F62150">
            <w:pPr>
              <w:rPr>
                <w:color w:val="000000"/>
              </w:rPr>
            </w:pPr>
            <w:r w:rsidRPr="008565BD">
              <w:rPr>
                <w:color w:val="000000"/>
              </w:rPr>
              <w:t>Благоустройство</w:t>
            </w:r>
          </w:p>
        </w:tc>
        <w:tc>
          <w:tcPr>
            <w:tcW w:w="907" w:type="dxa"/>
            <w:tcMar>
              <w:top w:w="80" w:type="dxa"/>
              <w:left w:w="80" w:type="dxa"/>
              <w:bottom w:w="80" w:type="dxa"/>
              <w:right w:w="80" w:type="dxa"/>
            </w:tcMar>
          </w:tcPr>
          <w:p w14:paraId="46470980"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2E444925"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0CB6DB86"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E10574E"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3F22AF2"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6C66570F" w14:textId="77777777" w:rsidR="004D71D0" w:rsidRPr="008565BD" w:rsidRDefault="004D71D0" w:rsidP="00F62150">
            <w:pPr>
              <w:jc w:val="right"/>
              <w:rPr>
                <w:color w:val="000000"/>
              </w:rPr>
            </w:pPr>
            <w:r w:rsidRPr="008565BD">
              <w:rPr>
                <w:color w:val="000000"/>
              </w:rPr>
              <w:t>2 813 540,00</w:t>
            </w:r>
          </w:p>
        </w:tc>
        <w:tc>
          <w:tcPr>
            <w:tcW w:w="2268" w:type="dxa"/>
            <w:tcMar>
              <w:top w:w="80" w:type="dxa"/>
              <w:left w:w="80" w:type="dxa"/>
              <w:bottom w:w="80" w:type="dxa"/>
              <w:right w:w="80" w:type="dxa"/>
            </w:tcMar>
          </w:tcPr>
          <w:p w14:paraId="2D26CFCA" w14:textId="77777777" w:rsidR="004D71D0" w:rsidRPr="008565BD" w:rsidRDefault="004D71D0" w:rsidP="00F62150">
            <w:pPr>
              <w:jc w:val="right"/>
              <w:rPr>
                <w:color w:val="000000"/>
              </w:rPr>
            </w:pPr>
            <w:r w:rsidRPr="008565BD">
              <w:rPr>
                <w:color w:val="000000"/>
              </w:rPr>
              <w:t>2 813 540,00</w:t>
            </w:r>
          </w:p>
        </w:tc>
      </w:tr>
      <w:tr w:rsidR="004D71D0" w:rsidRPr="008565BD" w14:paraId="0AE9AD65" w14:textId="77777777" w:rsidTr="006121DD">
        <w:trPr>
          <w:tblHeader/>
        </w:trPr>
        <w:tc>
          <w:tcPr>
            <w:tcW w:w="5330" w:type="dxa"/>
            <w:tcMar>
              <w:top w:w="80" w:type="dxa"/>
              <w:left w:w="80" w:type="dxa"/>
              <w:bottom w:w="80" w:type="dxa"/>
              <w:right w:w="80" w:type="dxa"/>
            </w:tcMar>
          </w:tcPr>
          <w:p w14:paraId="68804A97" w14:textId="77777777" w:rsidR="004D71D0" w:rsidRPr="008565BD" w:rsidRDefault="004D71D0" w:rsidP="00F62150">
            <w:pPr>
              <w:rPr>
                <w:i/>
                <w:iCs/>
                <w:color w:val="000000"/>
              </w:rPr>
            </w:pPr>
            <w:r w:rsidRPr="008565BD">
              <w:rPr>
                <w:i/>
                <w:iCs/>
                <w:color w:val="000000"/>
              </w:rPr>
              <w:t>Муниципальная программа "Комфортные условия проживания в городе Орске"</w:t>
            </w:r>
          </w:p>
        </w:tc>
        <w:tc>
          <w:tcPr>
            <w:tcW w:w="907" w:type="dxa"/>
            <w:tcMar>
              <w:top w:w="80" w:type="dxa"/>
              <w:left w:w="80" w:type="dxa"/>
              <w:bottom w:w="80" w:type="dxa"/>
              <w:right w:w="80" w:type="dxa"/>
            </w:tcMar>
          </w:tcPr>
          <w:p w14:paraId="1CBA5F3F"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34E4A5F1"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2BECEEA"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2D14C1F9" w14:textId="77777777" w:rsidR="004D71D0" w:rsidRPr="008565BD" w:rsidRDefault="004D71D0" w:rsidP="00F62150">
            <w:pPr>
              <w:jc w:val="center"/>
              <w:rPr>
                <w:i/>
                <w:iCs/>
                <w:color w:val="000000"/>
              </w:rPr>
            </w:pPr>
            <w:r w:rsidRPr="008565BD">
              <w:rPr>
                <w:i/>
                <w:iCs/>
                <w:color w:val="000000"/>
              </w:rPr>
              <w:t>04 0 00 00000</w:t>
            </w:r>
          </w:p>
        </w:tc>
        <w:tc>
          <w:tcPr>
            <w:tcW w:w="1110" w:type="dxa"/>
            <w:tcMar>
              <w:top w:w="80" w:type="dxa"/>
              <w:left w:w="80" w:type="dxa"/>
              <w:bottom w:w="80" w:type="dxa"/>
              <w:right w:w="80" w:type="dxa"/>
            </w:tcMar>
          </w:tcPr>
          <w:p w14:paraId="1062349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287609D" w14:textId="77777777" w:rsidR="004D71D0" w:rsidRPr="008565BD" w:rsidRDefault="004D71D0" w:rsidP="00F62150">
            <w:pPr>
              <w:jc w:val="right"/>
              <w:rPr>
                <w:i/>
                <w:iCs/>
                <w:color w:val="000000"/>
              </w:rPr>
            </w:pPr>
            <w:r w:rsidRPr="008565BD">
              <w:rPr>
                <w:i/>
                <w:iCs/>
                <w:color w:val="000000"/>
              </w:rPr>
              <w:t>2 813 540,00</w:t>
            </w:r>
          </w:p>
        </w:tc>
        <w:tc>
          <w:tcPr>
            <w:tcW w:w="2268" w:type="dxa"/>
            <w:tcMar>
              <w:top w:w="80" w:type="dxa"/>
              <w:left w:w="80" w:type="dxa"/>
              <w:bottom w:w="80" w:type="dxa"/>
              <w:right w:w="80" w:type="dxa"/>
            </w:tcMar>
          </w:tcPr>
          <w:p w14:paraId="3E923AE1" w14:textId="77777777" w:rsidR="004D71D0" w:rsidRPr="008565BD" w:rsidRDefault="004D71D0" w:rsidP="00F62150">
            <w:pPr>
              <w:jc w:val="right"/>
              <w:rPr>
                <w:i/>
                <w:iCs/>
                <w:color w:val="000000"/>
              </w:rPr>
            </w:pPr>
            <w:r w:rsidRPr="008565BD">
              <w:rPr>
                <w:i/>
                <w:iCs/>
                <w:color w:val="000000"/>
              </w:rPr>
              <w:t>2 813 540,00</w:t>
            </w:r>
          </w:p>
        </w:tc>
      </w:tr>
      <w:tr w:rsidR="004D71D0" w:rsidRPr="008565BD" w14:paraId="3F2B9617" w14:textId="77777777" w:rsidTr="006121DD">
        <w:trPr>
          <w:tblHeader/>
        </w:trPr>
        <w:tc>
          <w:tcPr>
            <w:tcW w:w="5330" w:type="dxa"/>
            <w:tcMar>
              <w:top w:w="80" w:type="dxa"/>
              <w:left w:w="80" w:type="dxa"/>
              <w:bottom w:w="80" w:type="dxa"/>
              <w:right w:w="80" w:type="dxa"/>
            </w:tcMar>
          </w:tcPr>
          <w:p w14:paraId="41ADC57F"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427E6FC1"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0792180F"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AB19BDE"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5AB551C3" w14:textId="77777777" w:rsidR="004D71D0" w:rsidRPr="008565BD" w:rsidRDefault="004D71D0" w:rsidP="00F62150">
            <w:pPr>
              <w:jc w:val="center"/>
              <w:rPr>
                <w:i/>
                <w:iCs/>
                <w:color w:val="000000"/>
              </w:rPr>
            </w:pPr>
            <w:r w:rsidRPr="008565BD">
              <w:rPr>
                <w:i/>
                <w:iCs/>
                <w:color w:val="000000"/>
              </w:rPr>
              <w:t>04 4 00 00000</w:t>
            </w:r>
          </w:p>
        </w:tc>
        <w:tc>
          <w:tcPr>
            <w:tcW w:w="1110" w:type="dxa"/>
            <w:tcMar>
              <w:top w:w="80" w:type="dxa"/>
              <w:left w:w="80" w:type="dxa"/>
              <w:bottom w:w="80" w:type="dxa"/>
              <w:right w:w="80" w:type="dxa"/>
            </w:tcMar>
          </w:tcPr>
          <w:p w14:paraId="790E95E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F9AC179" w14:textId="77777777" w:rsidR="004D71D0" w:rsidRPr="008565BD" w:rsidRDefault="004D71D0" w:rsidP="00F62150">
            <w:pPr>
              <w:jc w:val="right"/>
              <w:rPr>
                <w:i/>
                <w:iCs/>
                <w:color w:val="000000"/>
              </w:rPr>
            </w:pPr>
            <w:r w:rsidRPr="008565BD">
              <w:rPr>
                <w:i/>
                <w:iCs/>
                <w:color w:val="000000"/>
              </w:rPr>
              <w:t>2 813 540,00</w:t>
            </w:r>
          </w:p>
        </w:tc>
        <w:tc>
          <w:tcPr>
            <w:tcW w:w="2268" w:type="dxa"/>
            <w:tcMar>
              <w:top w:w="80" w:type="dxa"/>
              <w:left w:w="80" w:type="dxa"/>
              <w:bottom w:w="80" w:type="dxa"/>
              <w:right w:w="80" w:type="dxa"/>
            </w:tcMar>
          </w:tcPr>
          <w:p w14:paraId="2EFD1C18" w14:textId="77777777" w:rsidR="004D71D0" w:rsidRPr="008565BD" w:rsidRDefault="004D71D0" w:rsidP="00F62150">
            <w:pPr>
              <w:jc w:val="right"/>
              <w:rPr>
                <w:i/>
                <w:iCs/>
                <w:color w:val="000000"/>
              </w:rPr>
            </w:pPr>
            <w:r w:rsidRPr="008565BD">
              <w:rPr>
                <w:i/>
                <w:iCs/>
                <w:color w:val="000000"/>
              </w:rPr>
              <w:t>2 813 540,00</w:t>
            </w:r>
          </w:p>
        </w:tc>
      </w:tr>
      <w:tr w:rsidR="004D71D0" w:rsidRPr="008565BD" w14:paraId="2D174DF3" w14:textId="77777777" w:rsidTr="006121DD">
        <w:trPr>
          <w:tblHeader/>
        </w:trPr>
        <w:tc>
          <w:tcPr>
            <w:tcW w:w="5330" w:type="dxa"/>
            <w:tcMar>
              <w:top w:w="80" w:type="dxa"/>
              <w:left w:w="80" w:type="dxa"/>
              <w:bottom w:w="80" w:type="dxa"/>
              <w:right w:w="80" w:type="dxa"/>
            </w:tcMar>
          </w:tcPr>
          <w:p w14:paraId="0629D43D" w14:textId="77777777" w:rsidR="004D71D0" w:rsidRPr="008565BD" w:rsidRDefault="004D71D0" w:rsidP="00F62150">
            <w:pPr>
              <w:rPr>
                <w:i/>
                <w:iCs/>
                <w:color w:val="000000"/>
              </w:rPr>
            </w:pPr>
            <w:r w:rsidRPr="008565BD">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907" w:type="dxa"/>
            <w:tcMar>
              <w:top w:w="80" w:type="dxa"/>
              <w:left w:w="80" w:type="dxa"/>
              <w:bottom w:w="80" w:type="dxa"/>
              <w:right w:w="80" w:type="dxa"/>
            </w:tcMar>
          </w:tcPr>
          <w:p w14:paraId="0DBFE082"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1514A57C"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541D39BF"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003D3AF8" w14:textId="77777777" w:rsidR="004D71D0" w:rsidRPr="008565BD" w:rsidRDefault="004D71D0" w:rsidP="00F62150">
            <w:pPr>
              <w:jc w:val="center"/>
              <w:rPr>
                <w:i/>
                <w:iCs/>
                <w:color w:val="000000"/>
              </w:rPr>
            </w:pPr>
            <w:r w:rsidRPr="008565BD">
              <w:rPr>
                <w:i/>
                <w:iCs/>
                <w:color w:val="000000"/>
              </w:rPr>
              <w:t>04 4 04 00000</w:t>
            </w:r>
          </w:p>
        </w:tc>
        <w:tc>
          <w:tcPr>
            <w:tcW w:w="1110" w:type="dxa"/>
            <w:tcMar>
              <w:top w:w="80" w:type="dxa"/>
              <w:left w:w="80" w:type="dxa"/>
              <w:bottom w:w="80" w:type="dxa"/>
              <w:right w:w="80" w:type="dxa"/>
            </w:tcMar>
          </w:tcPr>
          <w:p w14:paraId="480BE2C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B06FBD5" w14:textId="77777777" w:rsidR="004D71D0" w:rsidRPr="008565BD" w:rsidRDefault="004D71D0" w:rsidP="00F62150">
            <w:pPr>
              <w:jc w:val="right"/>
              <w:rPr>
                <w:i/>
                <w:iCs/>
                <w:color w:val="000000"/>
              </w:rPr>
            </w:pPr>
            <w:r w:rsidRPr="008565BD">
              <w:rPr>
                <w:i/>
                <w:iCs/>
                <w:color w:val="000000"/>
              </w:rPr>
              <w:t>2 313 540,00</w:t>
            </w:r>
          </w:p>
        </w:tc>
        <w:tc>
          <w:tcPr>
            <w:tcW w:w="2268" w:type="dxa"/>
            <w:tcMar>
              <w:top w:w="80" w:type="dxa"/>
              <w:left w:w="80" w:type="dxa"/>
              <w:bottom w:w="80" w:type="dxa"/>
              <w:right w:w="80" w:type="dxa"/>
            </w:tcMar>
          </w:tcPr>
          <w:p w14:paraId="25F7C397" w14:textId="77777777" w:rsidR="004D71D0" w:rsidRPr="008565BD" w:rsidRDefault="004D71D0" w:rsidP="00F62150">
            <w:pPr>
              <w:jc w:val="right"/>
              <w:rPr>
                <w:i/>
                <w:iCs/>
                <w:color w:val="000000"/>
              </w:rPr>
            </w:pPr>
            <w:r w:rsidRPr="008565BD">
              <w:rPr>
                <w:i/>
                <w:iCs/>
                <w:color w:val="000000"/>
              </w:rPr>
              <w:t>2 313 540,00</w:t>
            </w:r>
          </w:p>
        </w:tc>
      </w:tr>
      <w:tr w:rsidR="004D71D0" w:rsidRPr="008565BD" w14:paraId="7C9167B5" w14:textId="77777777" w:rsidTr="006121DD">
        <w:trPr>
          <w:tblHeader/>
        </w:trPr>
        <w:tc>
          <w:tcPr>
            <w:tcW w:w="5330" w:type="dxa"/>
            <w:tcMar>
              <w:top w:w="80" w:type="dxa"/>
              <w:left w:w="80" w:type="dxa"/>
              <w:bottom w:w="80" w:type="dxa"/>
              <w:right w:w="80" w:type="dxa"/>
            </w:tcMar>
          </w:tcPr>
          <w:p w14:paraId="721631CD" w14:textId="77777777" w:rsidR="004D71D0" w:rsidRPr="008565BD" w:rsidRDefault="004D71D0" w:rsidP="00F62150">
            <w:pPr>
              <w:rPr>
                <w:i/>
                <w:iCs/>
                <w:color w:val="000000"/>
              </w:rPr>
            </w:pPr>
            <w:r w:rsidRPr="008565BD">
              <w:rPr>
                <w:i/>
                <w:iCs/>
                <w:color w:val="000000"/>
              </w:rPr>
              <w:t>Озеленение</w:t>
            </w:r>
          </w:p>
        </w:tc>
        <w:tc>
          <w:tcPr>
            <w:tcW w:w="907" w:type="dxa"/>
            <w:tcMar>
              <w:top w:w="80" w:type="dxa"/>
              <w:left w:w="80" w:type="dxa"/>
              <w:bottom w:w="80" w:type="dxa"/>
              <w:right w:w="80" w:type="dxa"/>
            </w:tcMar>
          </w:tcPr>
          <w:p w14:paraId="58816D19"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78433A03"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6156E70"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3F3AA783" w14:textId="77777777" w:rsidR="004D71D0" w:rsidRPr="008565BD" w:rsidRDefault="004D71D0" w:rsidP="00F62150">
            <w:pPr>
              <w:jc w:val="center"/>
              <w:rPr>
                <w:i/>
                <w:iCs/>
                <w:color w:val="000000"/>
              </w:rPr>
            </w:pPr>
            <w:r w:rsidRPr="008565BD">
              <w:rPr>
                <w:i/>
                <w:iCs/>
                <w:color w:val="000000"/>
              </w:rPr>
              <w:t>04 4 04 20020</w:t>
            </w:r>
          </w:p>
        </w:tc>
        <w:tc>
          <w:tcPr>
            <w:tcW w:w="1110" w:type="dxa"/>
            <w:tcMar>
              <w:top w:w="80" w:type="dxa"/>
              <w:left w:w="80" w:type="dxa"/>
              <w:bottom w:w="80" w:type="dxa"/>
              <w:right w:w="80" w:type="dxa"/>
            </w:tcMar>
          </w:tcPr>
          <w:p w14:paraId="48392AD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42DB400" w14:textId="77777777" w:rsidR="004D71D0" w:rsidRPr="008565BD" w:rsidRDefault="004D71D0" w:rsidP="00F62150">
            <w:pPr>
              <w:jc w:val="right"/>
              <w:rPr>
                <w:i/>
                <w:iCs/>
                <w:color w:val="000000"/>
              </w:rPr>
            </w:pPr>
            <w:r w:rsidRPr="008565BD">
              <w:rPr>
                <w:i/>
                <w:iCs/>
                <w:color w:val="000000"/>
              </w:rPr>
              <w:t>2 263 540,00</w:t>
            </w:r>
          </w:p>
        </w:tc>
        <w:tc>
          <w:tcPr>
            <w:tcW w:w="2268" w:type="dxa"/>
            <w:tcMar>
              <w:top w:w="80" w:type="dxa"/>
              <w:left w:w="80" w:type="dxa"/>
              <w:bottom w:w="80" w:type="dxa"/>
              <w:right w:w="80" w:type="dxa"/>
            </w:tcMar>
          </w:tcPr>
          <w:p w14:paraId="785F56C9" w14:textId="77777777" w:rsidR="004D71D0" w:rsidRPr="008565BD" w:rsidRDefault="004D71D0" w:rsidP="00F62150">
            <w:pPr>
              <w:jc w:val="right"/>
              <w:rPr>
                <w:i/>
                <w:iCs/>
                <w:color w:val="000000"/>
              </w:rPr>
            </w:pPr>
            <w:r w:rsidRPr="008565BD">
              <w:rPr>
                <w:i/>
                <w:iCs/>
                <w:color w:val="000000"/>
              </w:rPr>
              <w:t>2 263 540,00</w:t>
            </w:r>
          </w:p>
        </w:tc>
      </w:tr>
      <w:tr w:rsidR="004D71D0" w:rsidRPr="008565BD" w14:paraId="3759BA41" w14:textId="77777777" w:rsidTr="006121DD">
        <w:trPr>
          <w:tblHeader/>
        </w:trPr>
        <w:tc>
          <w:tcPr>
            <w:tcW w:w="5330" w:type="dxa"/>
            <w:tcMar>
              <w:top w:w="80" w:type="dxa"/>
              <w:left w:w="80" w:type="dxa"/>
              <w:bottom w:w="80" w:type="dxa"/>
              <w:right w:w="80" w:type="dxa"/>
            </w:tcMar>
          </w:tcPr>
          <w:p w14:paraId="71449358"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ED59C43"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13D8BBF1"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7CAEBAEE"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6462702" w14:textId="77777777" w:rsidR="004D71D0" w:rsidRPr="008565BD" w:rsidRDefault="004D71D0" w:rsidP="00F62150">
            <w:pPr>
              <w:jc w:val="center"/>
              <w:rPr>
                <w:color w:val="000000"/>
              </w:rPr>
            </w:pPr>
            <w:r w:rsidRPr="008565BD">
              <w:rPr>
                <w:color w:val="000000"/>
              </w:rPr>
              <w:t>04 4 04 20020</w:t>
            </w:r>
          </w:p>
        </w:tc>
        <w:tc>
          <w:tcPr>
            <w:tcW w:w="1110" w:type="dxa"/>
            <w:tcMar>
              <w:top w:w="80" w:type="dxa"/>
              <w:left w:w="80" w:type="dxa"/>
              <w:bottom w:w="80" w:type="dxa"/>
              <w:right w:w="80" w:type="dxa"/>
            </w:tcMar>
          </w:tcPr>
          <w:p w14:paraId="5C535CF4"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521E5B2" w14:textId="77777777" w:rsidR="004D71D0" w:rsidRPr="008565BD" w:rsidRDefault="004D71D0" w:rsidP="00F62150">
            <w:pPr>
              <w:jc w:val="right"/>
              <w:rPr>
                <w:color w:val="000000"/>
              </w:rPr>
            </w:pPr>
            <w:r w:rsidRPr="008565BD">
              <w:rPr>
                <w:color w:val="000000"/>
              </w:rPr>
              <w:t>2 263 540,00</w:t>
            </w:r>
          </w:p>
        </w:tc>
        <w:tc>
          <w:tcPr>
            <w:tcW w:w="2268" w:type="dxa"/>
            <w:tcMar>
              <w:top w:w="80" w:type="dxa"/>
              <w:left w:w="80" w:type="dxa"/>
              <w:bottom w:w="80" w:type="dxa"/>
              <w:right w:w="80" w:type="dxa"/>
            </w:tcMar>
          </w:tcPr>
          <w:p w14:paraId="0075841B" w14:textId="77777777" w:rsidR="004D71D0" w:rsidRPr="008565BD" w:rsidRDefault="004D71D0" w:rsidP="00F62150">
            <w:pPr>
              <w:jc w:val="right"/>
              <w:rPr>
                <w:color w:val="000000"/>
              </w:rPr>
            </w:pPr>
            <w:r w:rsidRPr="008565BD">
              <w:rPr>
                <w:color w:val="000000"/>
              </w:rPr>
              <w:t>2 263 540,00</w:t>
            </w:r>
          </w:p>
        </w:tc>
      </w:tr>
      <w:tr w:rsidR="004D71D0" w:rsidRPr="008565BD" w14:paraId="467E9896" w14:textId="77777777" w:rsidTr="006121DD">
        <w:trPr>
          <w:tblHeader/>
        </w:trPr>
        <w:tc>
          <w:tcPr>
            <w:tcW w:w="5330" w:type="dxa"/>
            <w:tcMar>
              <w:top w:w="80" w:type="dxa"/>
              <w:left w:w="80" w:type="dxa"/>
              <w:bottom w:w="80" w:type="dxa"/>
              <w:right w:w="80" w:type="dxa"/>
            </w:tcMar>
          </w:tcPr>
          <w:p w14:paraId="084B1D2B" w14:textId="77777777" w:rsidR="004D71D0" w:rsidRPr="008565BD" w:rsidRDefault="004D71D0" w:rsidP="00F62150">
            <w:pPr>
              <w:rPr>
                <w:i/>
                <w:iCs/>
                <w:color w:val="000000"/>
              </w:rPr>
            </w:pPr>
            <w:r w:rsidRPr="008565BD">
              <w:rPr>
                <w:i/>
                <w:iCs/>
                <w:color w:val="000000"/>
              </w:rPr>
              <w:t>Проведение прочих мероприятий по благоустройству города</w:t>
            </w:r>
          </w:p>
        </w:tc>
        <w:tc>
          <w:tcPr>
            <w:tcW w:w="907" w:type="dxa"/>
            <w:tcMar>
              <w:top w:w="80" w:type="dxa"/>
              <w:left w:w="80" w:type="dxa"/>
              <w:bottom w:w="80" w:type="dxa"/>
              <w:right w:w="80" w:type="dxa"/>
            </w:tcMar>
          </w:tcPr>
          <w:p w14:paraId="44AAB97C"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649AB318"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1DD592E3"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2570C8E9" w14:textId="77777777" w:rsidR="004D71D0" w:rsidRPr="008565BD" w:rsidRDefault="004D71D0" w:rsidP="00F62150">
            <w:pPr>
              <w:jc w:val="center"/>
              <w:rPr>
                <w:i/>
                <w:iCs/>
                <w:color w:val="000000"/>
              </w:rPr>
            </w:pPr>
            <w:r w:rsidRPr="008565BD">
              <w:rPr>
                <w:i/>
                <w:iCs/>
                <w:color w:val="000000"/>
              </w:rPr>
              <w:t>04 4 04 20030</w:t>
            </w:r>
          </w:p>
        </w:tc>
        <w:tc>
          <w:tcPr>
            <w:tcW w:w="1110" w:type="dxa"/>
            <w:tcMar>
              <w:top w:w="80" w:type="dxa"/>
              <w:left w:w="80" w:type="dxa"/>
              <w:bottom w:w="80" w:type="dxa"/>
              <w:right w:w="80" w:type="dxa"/>
            </w:tcMar>
          </w:tcPr>
          <w:p w14:paraId="72D8603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1EF37ED" w14:textId="77777777" w:rsidR="004D71D0" w:rsidRPr="008565BD" w:rsidRDefault="004D71D0" w:rsidP="00F62150">
            <w:pPr>
              <w:jc w:val="right"/>
              <w:rPr>
                <w:i/>
                <w:iCs/>
                <w:color w:val="000000"/>
              </w:rPr>
            </w:pPr>
            <w:r w:rsidRPr="008565BD">
              <w:rPr>
                <w:i/>
                <w:iCs/>
                <w:color w:val="000000"/>
              </w:rPr>
              <w:t>50 000,00</w:t>
            </w:r>
          </w:p>
        </w:tc>
        <w:tc>
          <w:tcPr>
            <w:tcW w:w="2268" w:type="dxa"/>
            <w:tcMar>
              <w:top w:w="80" w:type="dxa"/>
              <w:left w:w="80" w:type="dxa"/>
              <w:bottom w:w="80" w:type="dxa"/>
              <w:right w:w="80" w:type="dxa"/>
            </w:tcMar>
          </w:tcPr>
          <w:p w14:paraId="01417052" w14:textId="77777777" w:rsidR="004D71D0" w:rsidRPr="008565BD" w:rsidRDefault="004D71D0" w:rsidP="00F62150">
            <w:pPr>
              <w:jc w:val="right"/>
              <w:rPr>
                <w:i/>
                <w:iCs/>
                <w:color w:val="000000"/>
              </w:rPr>
            </w:pPr>
            <w:r w:rsidRPr="008565BD">
              <w:rPr>
                <w:i/>
                <w:iCs/>
                <w:color w:val="000000"/>
              </w:rPr>
              <w:t>50 000,00</w:t>
            </w:r>
          </w:p>
        </w:tc>
      </w:tr>
      <w:tr w:rsidR="004D71D0" w:rsidRPr="008565BD" w14:paraId="5FCD712D" w14:textId="77777777" w:rsidTr="006121DD">
        <w:trPr>
          <w:tblHeader/>
        </w:trPr>
        <w:tc>
          <w:tcPr>
            <w:tcW w:w="5330" w:type="dxa"/>
            <w:tcMar>
              <w:top w:w="80" w:type="dxa"/>
              <w:left w:w="80" w:type="dxa"/>
              <w:bottom w:w="80" w:type="dxa"/>
              <w:right w:w="80" w:type="dxa"/>
            </w:tcMar>
          </w:tcPr>
          <w:p w14:paraId="01B07F13"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B07ACE7"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2081122F"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12A34DA6"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1DE6921A" w14:textId="77777777" w:rsidR="004D71D0" w:rsidRPr="008565BD" w:rsidRDefault="004D71D0" w:rsidP="00F62150">
            <w:pPr>
              <w:jc w:val="center"/>
              <w:rPr>
                <w:color w:val="000000"/>
              </w:rPr>
            </w:pPr>
            <w:r w:rsidRPr="008565BD">
              <w:rPr>
                <w:color w:val="000000"/>
              </w:rPr>
              <w:t>04 4 04 20030</w:t>
            </w:r>
          </w:p>
        </w:tc>
        <w:tc>
          <w:tcPr>
            <w:tcW w:w="1110" w:type="dxa"/>
            <w:tcMar>
              <w:top w:w="80" w:type="dxa"/>
              <w:left w:w="80" w:type="dxa"/>
              <w:bottom w:w="80" w:type="dxa"/>
              <w:right w:w="80" w:type="dxa"/>
            </w:tcMar>
          </w:tcPr>
          <w:p w14:paraId="317FBD26"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C881C25" w14:textId="77777777" w:rsidR="004D71D0" w:rsidRPr="008565BD" w:rsidRDefault="004D71D0" w:rsidP="00F62150">
            <w:pPr>
              <w:jc w:val="right"/>
              <w:rPr>
                <w:color w:val="000000"/>
              </w:rPr>
            </w:pPr>
            <w:r w:rsidRPr="008565BD">
              <w:rPr>
                <w:color w:val="000000"/>
              </w:rPr>
              <w:t>50 000,00</w:t>
            </w:r>
          </w:p>
        </w:tc>
        <w:tc>
          <w:tcPr>
            <w:tcW w:w="2268" w:type="dxa"/>
            <w:tcMar>
              <w:top w:w="80" w:type="dxa"/>
              <w:left w:w="80" w:type="dxa"/>
              <w:bottom w:w="80" w:type="dxa"/>
              <w:right w:w="80" w:type="dxa"/>
            </w:tcMar>
          </w:tcPr>
          <w:p w14:paraId="5CAC79E7" w14:textId="77777777" w:rsidR="004D71D0" w:rsidRPr="008565BD" w:rsidRDefault="004D71D0" w:rsidP="00F62150">
            <w:pPr>
              <w:jc w:val="right"/>
              <w:rPr>
                <w:color w:val="000000"/>
              </w:rPr>
            </w:pPr>
            <w:r w:rsidRPr="008565BD">
              <w:rPr>
                <w:color w:val="000000"/>
              </w:rPr>
              <w:t>50 000,00</w:t>
            </w:r>
          </w:p>
        </w:tc>
      </w:tr>
      <w:tr w:rsidR="004D71D0" w:rsidRPr="008565BD" w14:paraId="217DBF74" w14:textId="77777777" w:rsidTr="006121DD">
        <w:trPr>
          <w:tblHeader/>
        </w:trPr>
        <w:tc>
          <w:tcPr>
            <w:tcW w:w="5330" w:type="dxa"/>
            <w:tcMar>
              <w:top w:w="80" w:type="dxa"/>
              <w:left w:w="80" w:type="dxa"/>
              <w:bottom w:w="80" w:type="dxa"/>
              <w:right w:w="80" w:type="dxa"/>
            </w:tcMar>
          </w:tcPr>
          <w:p w14:paraId="677BB884" w14:textId="77777777" w:rsidR="004D71D0" w:rsidRPr="008565BD" w:rsidRDefault="004D71D0" w:rsidP="00F62150">
            <w:pPr>
              <w:rPr>
                <w:i/>
                <w:iCs/>
                <w:color w:val="000000"/>
              </w:rPr>
            </w:pPr>
            <w:r w:rsidRPr="008565BD">
              <w:rPr>
                <w:i/>
                <w:iCs/>
                <w:color w:val="000000"/>
              </w:rPr>
              <w:t>Комплекс процессных мероприятий "Мероприятия по оздоровлению экологической обстановки в городе Орске"</w:t>
            </w:r>
          </w:p>
        </w:tc>
        <w:tc>
          <w:tcPr>
            <w:tcW w:w="907" w:type="dxa"/>
            <w:tcMar>
              <w:top w:w="80" w:type="dxa"/>
              <w:left w:w="80" w:type="dxa"/>
              <w:bottom w:w="80" w:type="dxa"/>
              <w:right w:w="80" w:type="dxa"/>
            </w:tcMar>
          </w:tcPr>
          <w:p w14:paraId="106292BF"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30A4675B"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E1DC9DA"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7D58816" w14:textId="77777777" w:rsidR="004D71D0" w:rsidRPr="008565BD" w:rsidRDefault="004D71D0" w:rsidP="00F62150">
            <w:pPr>
              <w:jc w:val="center"/>
              <w:rPr>
                <w:i/>
                <w:iCs/>
                <w:color w:val="000000"/>
              </w:rPr>
            </w:pPr>
            <w:r w:rsidRPr="008565BD">
              <w:rPr>
                <w:i/>
                <w:iCs/>
                <w:color w:val="000000"/>
              </w:rPr>
              <w:t>04 4 08 00000</w:t>
            </w:r>
          </w:p>
        </w:tc>
        <w:tc>
          <w:tcPr>
            <w:tcW w:w="1110" w:type="dxa"/>
            <w:tcMar>
              <w:top w:w="80" w:type="dxa"/>
              <w:left w:w="80" w:type="dxa"/>
              <w:bottom w:w="80" w:type="dxa"/>
              <w:right w:w="80" w:type="dxa"/>
            </w:tcMar>
          </w:tcPr>
          <w:p w14:paraId="65D2904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9F6D1C8" w14:textId="77777777" w:rsidR="004D71D0" w:rsidRPr="008565BD" w:rsidRDefault="004D71D0" w:rsidP="00F62150">
            <w:pPr>
              <w:jc w:val="right"/>
              <w:rPr>
                <w:i/>
                <w:iCs/>
                <w:color w:val="000000"/>
              </w:rPr>
            </w:pPr>
            <w:r w:rsidRPr="008565BD">
              <w:rPr>
                <w:i/>
                <w:iCs/>
                <w:color w:val="000000"/>
              </w:rPr>
              <w:t>500 000,00</w:t>
            </w:r>
          </w:p>
        </w:tc>
        <w:tc>
          <w:tcPr>
            <w:tcW w:w="2268" w:type="dxa"/>
            <w:tcMar>
              <w:top w:w="80" w:type="dxa"/>
              <w:left w:w="80" w:type="dxa"/>
              <w:bottom w:w="80" w:type="dxa"/>
              <w:right w:w="80" w:type="dxa"/>
            </w:tcMar>
          </w:tcPr>
          <w:p w14:paraId="6CDAD080" w14:textId="77777777" w:rsidR="004D71D0" w:rsidRPr="008565BD" w:rsidRDefault="004D71D0" w:rsidP="00F62150">
            <w:pPr>
              <w:jc w:val="right"/>
              <w:rPr>
                <w:i/>
                <w:iCs/>
                <w:color w:val="000000"/>
              </w:rPr>
            </w:pPr>
            <w:r w:rsidRPr="008565BD">
              <w:rPr>
                <w:i/>
                <w:iCs/>
                <w:color w:val="000000"/>
              </w:rPr>
              <w:t>500 000,00</w:t>
            </w:r>
          </w:p>
        </w:tc>
      </w:tr>
      <w:tr w:rsidR="004D71D0" w:rsidRPr="008565BD" w14:paraId="7D6E3544" w14:textId="77777777" w:rsidTr="006121DD">
        <w:trPr>
          <w:tblHeader/>
        </w:trPr>
        <w:tc>
          <w:tcPr>
            <w:tcW w:w="5330" w:type="dxa"/>
            <w:tcMar>
              <w:top w:w="80" w:type="dxa"/>
              <w:left w:w="80" w:type="dxa"/>
              <w:bottom w:w="80" w:type="dxa"/>
              <w:right w:w="80" w:type="dxa"/>
            </w:tcMar>
          </w:tcPr>
          <w:p w14:paraId="70268FD7" w14:textId="77777777" w:rsidR="004D71D0" w:rsidRPr="008565BD" w:rsidRDefault="004D71D0" w:rsidP="00F62150">
            <w:pPr>
              <w:rPr>
                <w:i/>
                <w:iCs/>
                <w:color w:val="000000"/>
              </w:rPr>
            </w:pPr>
            <w:r w:rsidRPr="008565BD">
              <w:rPr>
                <w:i/>
                <w:iCs/>
                <w:color w:val="000000"/>
              </w:rPr>
              <w:t>Проведение мероприятий по оздоровлению экологической обстановки города</w:t>
            </w:r>
          </w:p>
        </w:tc>
        <w:tc>
          <w:tcPr>
            <w:tcW w:w="907" w:type="dxa"/>
            <w:tcMar>
              <w:top w:w="80" w:type="dxa"/>
              <w:left w:w="80" w:type="dxa"/>
              <w:bottom w:w="80" w:type="dxa"/>
              <w:right w:w="80" w:type="dxa"/>
            </w:tcMar>
          </w:tcPr>
          <w:p w14:paraId="12692EFB" w14:textId="77777777" w:rsidR="004D71D0" w:rsidRPr="008565BD" w:rsidRDefault="004D71D0" w:rsidP="00F62150">
            <w:pPr>
              <w:jc w:val="center"/>
              <w:rPr>
                <w:i/>
                <w:iCs/>
                <w:color w:val="000000"/>
              </w:rPr>
            </w:pPr>
            <w:r w:rsidRPr="008565BD">
              <w:rPr>
                <w:i/>
                <w:iCs/>
                <w:color w:val="000000"/>
              </w:rPr>
              <w:t>714</w:t>
            </w:r>
          </w:p>
        </w:tc>
        <w:tc>
          <w:tcPr>
            <w:tcW w:w="851" w:type="dxa"/>
            <w:tcMar>
              <w:top w:w="80" w:type="dxa"/>
              <w:left w:w="80" w:type="dxa"/>
              <w:bottom w:w="80" w:type="dxa"/>
              <w:right w:w="80" w:type="dxa"/>
            </w:tcMar>
          </w:tcPr>
          <w:p w14:paraId="683C2108"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65CC258B"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3C92614" w14:textId="77777777" w:rsidR="004D71D0" w:rsidRPr="008565BD" w:rsidRDefault="004D71D0" w:rsidP="00F62150">
            <w:pPr>
              <w:jc w:val="center"/>
              <w:rPr>
                <w:i/>
                <w:iCs/>
                <w:color w:val="000000"/>
              </w:rPr>
            </w:pPr>
            <w:r w:rsidRPr="008565BD">
              <w:rPr>
                <w:i/>
                <w:iCs/>
                <w:color w:val="000000"/>
              </w:rPr>
              <w:t>04 4 08 20040</w:t>
            </w:r>
          </w:p>
        </w:tc>
        <w:tc>
          <w:tcPr>
            <w:tcW w:w="1110" w:type="dxa"/>
            <w:tcMar>
              <w:top w:w="80" w:type="dxa"/>
              <w:left w:w="80" w:type="dxa"/>
              <w:bottom w:w="80" w:type="dxa"/>
              <w:right w:w="80" w:type="dxa"/>
            </w:tcMar>
          </w:tcPr>
          <w:p w14:paraId="36C6AC4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ECBDF8E" w14:textId="77777777" w:rsidR="004D71D0" w:rsidRPr="008565BD" w:rsidRDefault="004D71D0" w:rsidP="00F62150">
            <w:pPr>
              <w:jc w:val="right"/>
              <w:rPr>
                <w:i/>
                <w:iCs/>
                <w:color w:val="000000"/>
              </w:rPr>
            </w:pPr>
            <w:r w:rsidRPr="008565BD">
              <w:rPr>
                <w:i/>
                <w:iCs/>
                <w:color w:val="000000"/>
              </w:rPr>
              <w:t>500 000,00</w:t>
            </w:r>
          </w:p>
        </w:tc>
        <w:tc>
          <w:tcPr>
            <w:tcW w:w="2268" w:type="dxa"/>
            <w:tcMar>
              <w:top w:w="80" w:type="dxa"/>
              <w:left w:w="80" w:type="dxa"/>
              <w:bottom w:w="80" w:type="dxa"/>
              <w:right w:w="80" w:type="dxa"/>
            </w:tcMar>
          </w:tcPr>
          <w:p w14:paraId="6E4C3A87" w14:textId="77777777" w:rsidR="004D71D0" w:rsidRPr="008565BD" w:rsidRDefault="004D71D0" w:rsidP="00F62150">
            <w:pPr>
              <w:jc w:val="right"/>
              <w:rPr>
                <w:i/>
                <w:iCs/>
                <w:color w:val="000000"/>
              </w:rPr>
            </w:pPr>
            <w:r w:rsidRPr="008565BD">
              <w:rPr>
                <w:i/>
                <w:iCs/>
                <w:color w:val="000000"/>
              </w:rPr>
              <w:t>500 000,00</w:t>
            </w:r>
          </w:p>
        </w:tc>
      </w:tr>
      <w:tr w:rsidR="004D71D0" w:rsidRPr="008565BD" w14:paraId="43796F07" w14:textId="77777777" w:rsidTr="006121DD">
        <w:trPr>
          <w:tblHeader/>
        </w:trPr>
        <w:tc>
          <w:tcPr>
            <w:tcW w:w="5330" w:type="dxa"/>
            <w:tcMar>
              <w:top w:w="80" w:type="dxa"/>
              <w:left w:w="80" w:type="dxa"/>
              <w:bottom w:w="80" w:type="dxa"/>
              <w:right w:w="80" w:type="dxa"/>
            </w:tcMar>
          </w:tcPr>
          <w:p w14:paraId="07FE6506"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5763946" w14:textId="77777777" w:rsidR="004D71D0" w:rsidRPr="008565BD" w:rsidRDefault="004D71D0" w:rsidP="00F62150">
            <w:pPr>
              <w:jc w:val="center"/>
              <w:rPr>
                <w:color w:val="000000"/>
              </w:rPr>
            </w:pPr>
            <w:r w:rsidRPr="008565BD">
              <w:rPr>
                <w:color w:val="000000"/>
              </w:rPr>
              <w:t>714</w:t>
            </w:r>
          </w:p>
        </w:tc>
        <w:tc>
          <w:tcPr>
            <w:tcW w:w="851" w:type="dxa"/>
            <w:tcMar>
              <w:top w:w="80" w:type="dxa"/>
              <w:left w:w="80" w:type="dxa"/>
              <w:bottom w:w="80" w:type="dxa"/>
              <w:right w:w="80" w:type="dxa"/>
            </w:tcMar>
          </w:tcPr>
          <w:p w14:paraId="637FFEB4"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405B3C26"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071F41D8" w14:textId="77777777" w:rsidR="004D71D0" w:rsidRPr="008565BD" w:rsidRDefault="004D71D0" w:rsidP="00F62150">
            <w:pPr>
              <w:jc w:val="center"/>
              <w:rPr>
                <w:color w:val="000000"/>
              </w:rPr>
            </w:pPr>
            <w:r w:rsidRPr="008565BD">
              <w:rPr>
                <w:color w:val="000000"/>
              </w:rPr>
              <w:t>04 4 08 20040</w:t>
            </w:r>
          </w:p>
        </w:tc>
        <w:tc>
          <w:tcPr>
            <w:tcW w:w="1110" w:type="dxa"/>
            <w:tcMar>
              <w:top w:w="80" w:type="dxa"/>
              <w:left w:w="80" w:type="dxa"/>
              <w:bottom w:w="80" w:type="dxa"/>
              <w:right w:w="80" w:type="dxa"/>
            </w:tcMar>
          </w:tcPr>
          <w:p w14:paraId="552DAC3F"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5435D03E" w14:textId="77777777" w:rsidR="004D71D0" w:rsidRPr="008565BD" w:rsidRDefault="004D71D0" w:rsidP="00F62150">
            <w:pPr>
              <w:jc w:val="right"/>
              <w:rPr>
                <w:color w:val="000000"/>
              </w:rPr>
            </w:pPr>
            <w:r w:rsidRPr="008565BD">
              <w:rPr>
                <w:color w:val="000000"/>
              </w:rPr>
              <w:t>500 000,00</w:t>
            </w:r>
          </w:p>
        </w:tc>
        <w:tc>
          <w:tcPr>
            <w:tcW w:w="2268" w:type="dxa"/>
            <w:tcMar>
              <w:top w:w="80" w:type="dxa"/>
              <w:left w:w="80" w:type="dxa"/>
              <w:bottom w:w="80" w:type="dxa"/>
              <w:right w:w="80" w:type="dxa"/>
            </w:tcMar>
          </w:tcPr>
          <w:p w14:paraId="2F82AED2" w14:textId="77777777" w:rsidR="004D71D0" w:rsidRPr="008565BD" w:rsidRDefault="004D71D0" w:rsidP="00F62150">
            <w:pPr>
              <w:jc w:val="right"/>
              <w:rPr>
                <w:color w:val="000000"/>
              </w:rPr>
            </w:pPr>
            <w:r w:rsidRPr="008565BD">
              <w:rPr>
                <w:color w:val="000000"/>
              </w:rPr>
              <w:t>500 000,00</w:t>
            </w:r>
          </w:p>
        </w:tc>
      </w:tr>
      <w:tr w:rsidR="004D71D0" w:rsidRPr="008565BD" w14:paraId="703A146E" w14:textId="77777777" w:rsidTr="006121DD">
        <w:trPr>
          <w:tblHeader/>
        </w:trPr>
        <w:tc>
          <w:tcPr>
            <w:tcW w:w="5330" w:type="dxa"/>
            <w:tcMar>
              <w:top w:w="80" w:type="dxa"/>
              <w:left w:w="80" w:type="dxa"/>
              <w:bottom w:w="80" w:type="dxa"/>
              <w:right w:w="80" w:type="dxa"/>
            </w:tcMar>
          </w:tcPr>
          <w:p w14:paraId="24A536FC" w14:textId="77777777" w:rsidR="004D71D0" w:rsidRPr="008565BD" w:rsidRDefault="004D71D0" w:rsidP="00F62150">
            <w:pPr>
              <w:rPr>
                <w:b/>
                <w:bCs/>
                <w:color w:val="000000"/>
              </w:rPr>
            </w:pPr>
            <w:r w:rsidRPr="008565BD">
              <w:rPr>
                <w:b/>
                <w:bCs/>
                <w:color w:val="000000"/>
              </w:rPr>
              <w:lastRenderedPageBreak/>
              <w:t>Администрация Советского района города Орска</w:t>
            </w:r>
          </w:p>
        </w:tc>
        <w:tc>
          <w:tcPr>
            <w:tcW w:w="907" w:type="dxa"/>
            <w:tcMar>
              <w:top w:w="80" w:type="dxa"/>
              <w:left w:w="80" w:type="dxa"/>
              <w:bottom w:w="80" w:type="dxa"/>
              <w:right w:w="80" w:type="dxa"/>
            </w:tcMar>
          </w:tcPr>
          <w:p w14:paraId="713B3A69" w14:textId="77777777" w:rsidR="004D71D0" w:rsidRPr="008565BD" w:rsidRDefault="004D71D0" w:rsidP="00F62150">
            <w:pPr>
              <w:jc w:val="center"/>
              <w:rPr>
                <w:b/>
                <w:bCs/>
                <w:color w:val="000000"/>
              </w:rPr>
            </w:pPr>
            <w:r w:rsidRPr="008565BD">
              <w:rPr>
                <w:b/>
                <w:bCs/>
                <w:color w:val="000000"/>
              </w:rPr>
              <w:t>715</w:t>
            </w:r>
          </w:p>
        </w:tc>
        <w:tc>
          <w:tcPr>
            <w:tcW w:w="851" w:type="dxa"/>
            <w:tcMar>
              <w:top w:w="80" w:type="dxa"/>
              <w:left w:w="80" w:type="dxa"/>
              <w:bottom w:w="80" w:type="dxa"/>
              <w:right w:w="80" w:type="dxa"/>
            </w:tcMar>
          </w:tcPr>
          <w:p w14:paraId="083CB852"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1C77E41A"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3E7689C5"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6490199D"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07338E14" w14:textId="77777777" w:rsidR="004D71D0" w:rsidRPr="008565BD" w:rsidRDefault="004D71D0" w:rsidP="00F62150">
            <w:pPr>
              <w:jc w:val="right"/>
              <w:rPr>
                <w:b/>
                <w:bCs/>
                <w:color w:val="000000"/>
              </w:rPr>
            </w:pPr>
            <w:r w:rsidRPr="008565BD">
              <w:rPr>
                <w:b/>
                <w:bCs/>
                <w:color w:val="000000"/>
              </w:rPr>
              <w:t>37 403 785,69</w:t>
            </w:r>
          </w:p>
        </w:tc>
        <w:tc>
          <w:tcPr>
            <w:tcW w:w="2268" w:type="dxa"/>
            <w:tcMar>
              <w:top w:w="80" w:type="dxa"/>
              <w:left w:w="80" w:type="dxa"/>
              <w:bottom w:w="80" w:type="dxa"/>
              <w:right w:w="80" w:type="dxa"/>
            </w:tcMar>
          </w:tcPr>
          <w:p w14:paraId="5FDE5A46" w14:textId="77777777" w:rsidR="004D71D0" w:rsidRPr="008565BD" w:rsidRDefault="004D71D0" w:rsidP="00F62150">
            <w:pPr>
              <w:jc w:val="right"/>
              <w:rPr>
                <w:b/>
                <w:bCs/>
                <w:color w:val="000000"/>
              </w:rPr>
            </w:pPr>
            <w:r w:rsidRPr="008565BD">
              <w:rPr>
                <w:b/>
                <w:bCs/>
                <w:color w:val="000000"/>
              </w:rPr>
              <w:t>38 467 492,29</w:t>
            </w:r>
          </w:p>
        </w:tc>
      </w:tr>
      <w:tr w:rsidR="004D71D0" w:rsidRPr="008565BD" w14:paraId="4BBF4348" w14:textId="77777777" w:rsidTr="006121DD">
        <w:trPr>
          <w:tblHeader/>
        </w:trPr>
        <w:tc>
          <w:tcPr>
            <w:tcW w:w="5330" w:type="dxa"/>
            <w:tcMar>
              <w:top w:w="80" w:type="dxa"/>
              <w:left w:w="80" w:type="dxa"/>
              <w:bottom w:w="80" w:type="dxa"/>
              <w:right w:w="80" w:type="dxa"/>
            </w:tcMar>
          </w:tcPr>
          <w:p w14:paraId="7F2EBA77"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3EB466D5"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29D9E01B"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267746C6"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48E2E109"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2DFFE92"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635FAE3" w14:textId="77777777" w:rsidR="004D71D0" w:rsidRPr="008565BD" w:rsidRDefault="004D71D0" w:rsidP="00F62150">
            <w:pPr>
              <w:jc w:val="right"/>
              <w:rPr>
                <w:color w:val="000000"/>
              </w:rPr>
            </w:pPr>
            <w:r w:rsidRPr="008565BD">
              <w:rPr>
                <w:color w:val="000000"/>
              </w:rPr>
              <w:t>34 490 245,69</w:t>
            </w:r>
          </w:p>
        </w:tc>
        <w:tc>
          <w:tcPr>
            <w:tcW w:w="2268" w:type="dxa"/>
            <w:tcMar>
              <w:top w:w="80" w:type="dxa"/>
              <w:left w:w="80" w:type="dxa"/>
              <w:bottom w:w="80" w:type="dxa"/>
              <w:right w:w="80" w:type="dxa"/>
            </w:tcMar>
          </w:tcPr>
          <w:p w14:paraId="7FE693C1" w14:textId="77777777" w:rsidR="004D71D0" w:rsidRPr="008565BD" w:rsidRDefault="004D71D0" w:rsidP="00F62150">
            <w:pPr>
              <w:jc w:val="right"/>
              <w:rPr>
                <w:color w:val="000000"/>
              </w:rPr>
            </w:pPr>
            <w:r w:rsidRPr="008565BD">
              <w:rPr>
                <w:color w:val="000000"/>
              </w:rPr>
              <w:t>35 553 952,29</w:t>
            </w:r>
          </w:p>
        </w:tc>
      </w:tr>
      <w:tr w:rsidR="004D71D0" w:rsidRPr="008565BD" w14:paraId="0A1EC207" w14:textId="77777777" w:rsidTr="006121DD">
        <w:trPr>
          <w:tblHeader/>
        </w:trPr>
        <w:tc>
          <w:tcPr>
            <w:tcW w:w="5330" w:type="dxa"/>
            <w:tcMar>
              <w:top w:w="80" w:type="dxa"/>
              <w:left w:w="80" w:type="dxa"/>
              <w:bottom w:w="80" w:type="dxa"/>
              <w:right w:w="80" w:type="dxa"/>
            </w:tcMar>
          </w:tcPr>
          <w:p w14:paraId="0384F7DA" w14:textId="77777777" w:rsidR="004D71D0" w:rsidRPr="008565BD" w:rsidRDefault="004D71D0" w:rsidP="00F62150">
            <w:pPr>
              <w:rPr>
                <w:color w:val="000000"/>
              </w:rPr>
            </w:pPr>
            <w:r w:rsidRPr="008565BD">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7" w:type="dxa"/>
            <w:tcMar>
              <w:top w:w="80" w:type="dxa"/>
              <w:left w:w="80" w:type="dxa"/>
              <w:bottom w:w="80" w:type="dxa"/>
              <w:right w:w="80" w:type="dxa"/>
            </w:tcMar>
          </w:tcPr>
          <w:p w14:paraId="1F251FBE"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6E3F82AE"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15853211"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31DE7C89"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F5C5CC0"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55F0871" w14:textId="77777777" w:rsidR="004D71D0" w:rsidRPr="008565BD" w:rsidRDefault="004D71D0" w:rsidP="00F62150">
            <w:pPr>
              <w:jc w:val="right"/>
              <w:rPr>
                <w:color w:val="000000"/>
              </w:rPr>
            </w:pPr>
            <w:r w:rsidRPr="008565BD">
              <w:rPr>
                <w:color w:val="000000"/>
              </w:rPr>
              <w:t>30 974 049,99</w:t>
            </w:r>
          </w:p>
        </w:tc>
        <w:tc>
          <w:tcPr>
            <w:tcW w:w="2268" w:type="dxa"/>
            <w:tcMar>
              <w:top w:w="80" w:type="dxa"/>
              <w:left w:w="80" w:type="dxa"/>
              <w:bottom w:w="80" w:type="dxa"/>
              <w:right w:w="80" w:type="dxa"/>
            </w:tcMar>
          </w:tcPr>
          <w:p w14:paraId="39D3B6F6" w14:textId="77777777" w:rsidR="004D71D0" w:rsidRPr="008565BD" w:rsidRDefault="004D71D0" w:rsidP="00F62150">
            <w:pPr>
              <w:jc w:val="right"/>
              <w:rPr>
                <w:color w:val="000000"/>
              </w:rPr>
            </w:pPr>
            <w:r w:rsidRPr="008565BD">
              <w:rPr>
                <w:color w:val="000000"/>
              </w:rPr>
              <w:t>32 213 011,99</w:t>
            </w:r>
          </w:p>
        </w:tc>
      </w:tr>
      <w:tr w:rsidR="004D71D0" w:rsidRPr="008565BD" w14:paraId="6FFE6DD9" w14:textId="77777777" w:rsidTr="006121DD">
        <w:trPr>
          <w:tblHeader/>
        </w:trPr>
        <w:tc>
          <w:tcPr>
            <w:tcW w:w="5330" w:type="dxa"/>
            <w:tcMar>
              <w:top w:w="80" w:type="dxa"/>
              <w:left w:w="80" w:type="dxa"/>
              <w:bottom w:w="80" w:type="dxa"/>
              <w:right w:w="80" w:type="dxa"/>
            </w:tcMar>
          </w:tcPr>
          <w:p w14:paraId="59064508"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6093307A"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09B799B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3915381"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593D5B05"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21D9C2E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A161971" w14:textId="77777777" w:rsidR="004D71D0" w:rsidRPr="008565BD" w:rsidRDefault="004D71D0" w:rsidP="00F62150">
            <w:pPr>
              <w:jc w:val="right"/>
              <w:rPr>
                <w:i/>
                <w:iCs/>
                <w:color w:val="000000"/>
              </w:rPr>
            </w:pPr>
            <w:r w:rsidRPr="008565BD">
              <w:rPr>
                <w:i/>
                <w:iCs/>
                <w:color w:val="000000"/>
              </w:rPr>
              <w:t>30 974 049,99</w:t>
            </w:r>
          </w:p>
        </w:tc>
        <w:tc>
          <w:tcPr>
            <w:tcW w:w="2268" w:type="dxa"/>
            <w:tcMar>
              <w:top w:w="80" w:type="dxa"/>
              <w:left w:w="80" w:type="dxa"/>
              <w:bottom w:w="80" w:type="dxa"/>
              <w:right w:w="80" w:type="dxa"/>
            </w:tcMar>
          </w:tcPr>
          <w:p w14:paraId="7CDAC682" w14:textId="77777777" w:rsidR="004D71D0" w:rsidRPr="008565BD" w:rsidRDefault="004D71D0" w:rsidP="00F62150">
            <w:pPr>
              <w:jc w:val="right"/>
              <w:rPr>
                <w:i/>
                <w:iCs/>
                <w:color w:val="000000"/>
              </w:rPr>
            </w:pPr>
            <w:r w:rsidRPr="008565BD">
              <w:rPr>
                <w:i/>
                <w:iCs/>
                <w:color w:val="000000"/>
              </w:rPr>
              <w:t>32 213 011,99</w:t>
            </w:r>
          </w:p>
        </w:tc>
      </w:tr>
      <w:tr w:rsidR="004D71D0" w:rsidRPr="008565BD" w14:paraId="4A3D8F53" w14:textId="77777777" w:rsidTr="006121DD">
        <w:trPr>
          <w:tblHeader/>
        </w:trPr>
        <w:tc>
          <w:tcPr>
            <w:tcW w:w="5330" w:type="dxa"/>
            <w:tcMar>
              <w:top w:w="80" w:type="dxa"/>
              <w:left w:w="80" w:type="dxa"/>
              <w:bottom w:w="80" w:type="dxa"/>
              <w:right w:w="80" w:type="dxa"/>
            </w:tcMar>
          </w:tcPr>
          <w:p w14:paraId="0EC90B28"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51BDB19B"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75536A5C"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1C245092"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3833C256"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34B33A2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ACACCFF" w14:textId="77777777" w:rsidR="004D71D0" w:rsidRPr="008565BD" w:rsidRDefault="004D71D0" w:rsidP="00F62150">
            <w:pPr>
              <w:jc w:val="right"/>
              <w:rPr>
                <w:i/>
                <w:iCs/>
                <w:color w:val="000000"/>
              </w:rPr>
            </w:pPr>
            <w:r w:rsidRPr="008565BD">
              <w:rPr>
                <w:i/>
                <w:iCs/>
                <w:color w:val="000000"/>
              </w:rPr>
              <w:t>30 974 049,99</w:t>
            </w:r>
          </w:p>
        </w:tc>
        <w:tc>
          <w:tcPr>
            <w:tcW w:w="2268" w:type="dxa"/>
            <w:tcMar>
              <w:top w:w="80" w:type="dxa"/>
              <w:left w:w="80" w:type="dxa"/>
              <w:bottom w:w="80" w:type="dxa"/>
              <w:right w:w="80" w:type="dxa"/>
            </w:tcMar>
          </w:tcPr>
          <w:p w14:paraId="312742E1" w14:textId="77777777" w:rsidR="004D71D0" w:rsidRPr="008565BD" w:rsidRDefault="004D71D0" w:rsidP="00F62150">
            <w:pPr>
              <w:jc w:val="right"/>
              <w:rPr>
                <w:i/>
                <w:iCs/>
                <w:color w:val="000000"/>
              </w:rPr>
            </w:pPr>
            <w:r w:rsidRPr="008565BD">
              <w:rPr>
                <w:i/>
                <w:iCs/>
                <w:color w:val="000000"/>
              </w:rPr>
              <w:t>32 213 011,99</w:t>
            </w:r>
          </w:p>
        </w:tc>
      </w:tr>
      <w:tr w:rsidR="004D71D0" w:rsidRPr="008565BD" w14:paraId="22F902F4" w14:textId="77777777" w:rsidTr="006121DD">
        <w:trPr>
          <w:tblHeader/>
        </w:trPr>
        <w:tc>
          <w:tcPr>
            <w:tcW w:w="5330" w:type="dxa"/>
            <w:tcMar>
              <w:top w:w="80" w:type="dxa"/>
              <w:left w:w="80" w:type="dxa"/>
              <w:bottom w:w="80" w:type="dxa"/>
              <w:right w:w="80" w:type="dxa"/>
            </w:tcMar>
          </w:tcPr>
          <w:p w14:paraId="36B037F9"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2160169D"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7E503FA0"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7A5DEF9"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6167EE6A"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6B32514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4657C99" w14:textId="77777777" w:rsidR="004D71D0" w:rsidRPr="008565BD" w:rsidRDefault="004D71D0" w:rsidP="00F62150">
            <w:pPr>
              <w:jc w:val="right"/>
              <w:rPr>
                <w:i/>
                <w:iCs/>
                <w:color w:val="000000"/>
              </w:rPr>
            </w:pPr>
            <w:r w:rsidRPr="008565BD">
              <w:rPr>
                <w:i/>
                <w:iCs/>
                <w:color w:val="000000"/>
              </w:rPr>
              <w:t>30 974 049,99</w:t>
            </w:r>
          </w:p>
        </w:tc>
        <w:tc>
          <w:tcPr>
            <w:tcW w:w="2268" w:type="dxa"/>
            <w:tcMar>
              <w:top w:w="80" w:type="dxa"/>
              <w:left w:w="80" w:type="dxa"/>
              <w:bottom w:w="80" w:type="dxa"/>
              <w:right w:w="80" w:type="dxa"/>
            </w:tcMar>
          </w:tcPr>
          <w:p w14:paraId="44699EAC" w14:textId="77777777" w:rsidR="004D71D0" w:rsidRPr="008565BD" w:rsidRDefault="004D71D0" w:rsidP="00F62150">
            <w:pPr>
              <w:jc w:val="right"/>
              <w:rPr>
                <w:i/>
                <w:iCs/>
                <w:color w:val="000000"/>
              </w:rPr>
            </w:pPr>
            <w:r w:rsidRPr="008565BD">
              <w:rPr>
                <w:i/>
                <w:iCs/>
                <w:color w:val="000000"/>
              </w:rPr>
              <w:t>32 213 011,99</w:t>
            </w:r>
          </w:p>
        </w:tc>
      </w:tr>
      <w:tr w:rsidR="004D71D0" w:rsidRPr="008565BD" w14:paraId="51F21203" w14:textId="77777777" w:rsidTr="006121DD">
        <w:trPr>
          <w:tblHeader/>
        </w:trPr>
        <w:tc>
          <w:tcPr>
            <w:tcW w:w="5330" w:type="dxa"/>
            <w:tcMar>
              <w:top w:w="80" w:type="dxa"/>
              <w:left w:w="80" w:type="dxa"/>
              <w:bottom w:w="80" w:type="dxa"/>
              <w:right w:w="80" w:type="dxa"/>
            </w:tcMar>
          </w:tcPr>
          <w:p w14:paraId="45F315A5"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19922DF7"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17FA1A19"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0C801DA"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43FC010E" w14:textId="77777777" w:rsidR="004D71D0" w:rsidRPr="008565BD" w:rsidRDefault="004D71D0" w:rsidP="00F62150">
            <w:pPr>
              <w:jc w:val="center"/>
              <w:rPr>
                <w:i/>
                <w:iCs/>
                <w:color w:val="000000"/>
              </w:rPr>
            </w:pPr>
            <w:r w:rsidRPr="008565BD">
              <w:rPr>
                <w:i/>
                <w:iCs/>
                <w:color w:val="000000"/>
              </w:rPr>
              <w:t>09 4 01 00020</w:t>
            </w:r>
          </w:p>
        </w:tc>
        <w:tc>
          <w:tcPr>
            <w:tcW w:w="1110" w:type="dxa"/>
            <w:tcMar>
              <w:top w:w="80" w:type="dxa"/>
              <w:left w:w="80" w:type="dxa"/>
              <w:bottom w:w="80" w:type="dxa"/>
              <w:right w:w="80" w:type="dxa"/>
            </w:tcMar>
          </w:tcPr>
          <w:p w14:paraId="35C14F7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412C98B" w14:textId="77777777" w:rsidR="004D71D0" w:rsidRPr="008565BD" w:rsidRDefault="004D71D0" w:rsidP="00F62150">
            <w:pPr>
              <w:jc w:val="right"/>
              <w:rPr>
                <w:i/>
                <w:iCs/>
                <w:color w:val="000000"/>
              </w:rPr>
            </w:pPr>
            <w:r w:rsidRPr="008565BD">
              <w:rPr>
                <w:i/>
                <w:iCs/>
                <w:color w:val="000000"/>
              </w:rPr>
              <w:t>30 974 049,99</w:t>
            </w:r>
          </w:p>
        </w:tc>
        <w:tc>
          <w:tcPr>
            <w:tcW w:w="2268" w:type="dxa"/>
            <w:tcMar>
              <w:top w:w="80" w:type="dxa"/>
              <w:left w:w="80" w:type="dxa"/>
              <w:bottom w:w="80" w:type="dxa"/>
              <w:right w:w="80" w:type="dxa"/>
            </w:tcMar>
          </w:tcPr>
          <w:p w14:paraId="6FCACB9C" w14:textId="77777777" w:rsidR="004D71D0" w:rsidRPr="008565BD" w:rsidRDefault="004D71D0" w:rsidP="00F62150">
            <w:pPr>
              <w:jc w:val="right"/>
              <w:rPr>
                <w:i/>
                <w:iCs/>
                <w:color w:val="000000"/>
              </w:rPr>
            </w:pPr>
            <w:r w:rsidRPr="008565BD">
              <w:rPr>
                <w:i/>
                <w:iCs/>
                <w:color w:val="000000"/>
              </w:rPr>
              <w:t>32 213 011,99</w:t>
            </w:r>
          </w:p>
        </w:tc>
      </w:tr>
      <w:tr w:rsidR="004D71D0" w:rsidRPr="008565BD" w14:paraId="61C7ECB2" w14:textId="77777777" w:rsidTr="006121DD">
        <w:trPr>
          <w:tblHeader/>
        </w:trPr>
        <w:tc>
          <w:tcPr>
            <w:tcW w:w="5330" w:type="dxa"/>
            <w:tcMar>
              <w:top w:w="80" w:type="dxa"/>
              <w:left w:w="80" w:type="dxa"/>
              <w:bottom w:w="80" w:type="dxa"/>
              <w:right w:w="80" w:type="dxa"/>
            </w:tcMar>
          </w:tcPr>
          <w:p w14:paraId="4EA9DE1F"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65BB2DB7"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58D5B93E"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1A3071B7"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4F874C6D" w14:textId="77777777" w:rsidR="004D71D0" w:rsidRPr="008565BD" w:rsidRDefault="004D71D0" w:rsidP="00F62150">
            <w:pPr>
              <w:jc w:val="center"/>
              <w:rPr>
                <w:color w:val="000000"/>
              </w:rPr>
            </w:pPr>
            <w:r w:rsidRPr="008565BD">
              <w:rPr>
                <w:color w:val="000000"/>
              </w:rPr>
              <w:t>09 4 01 00020</w:t>
            </w:r>
          </w:p>
        </w:tc>
        <w:tc>
          <w:tcPr>
            <w:tcW w:w="1110" w:type="dxa"/>
            <w:tcMar>
              <w:top w:w="80" w:type="dxa"/>
              <w:left w:w="80" w:type="dxa"/>
              <w:bottom w:w="80" w:type="dxa"/>
              <w:right w:w="80" w:type="dxa"/>
            </w:tcMar>
          </w:tcPr>
          <w:p w14:paraId="148BCE5D"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52787451" w14:textId="77777777" w:rsidR="004D71D0" w:rsidRPr="008565BD" w:rsidRDefault="004D71D0" w:rsidP="00F62150">
            <w:pPr>
              <w:jc w:val="right"/>
              <w:rPr>
                <w:color w:val="000000"/>
              </w:rPr>
            </w:pPr>
            <w:r w:rsidRPr="008565BD">
              <w:rPr>
                <w:color w:val="000000"/>
              </w:rPr>
              <w:t>30 974 049,99</w:t>
            </w:r>
          </w:p>
        </w:tc>
        <w:tc>
          <w:tcPr>
            <w:tcW w:w="2268" w:type="dxa"/>
            <w:tcMar>
              <w:top w:w="80" w:type="dxa"/>
              <w:left w:w="80" w:type="dxa"/>
              <w:bottom w:w="80" w:type="dxa"/>
              <w:right w:w="80" w:type="dxa"/>
            </w:tcMar>
          </w:tcPr>
          <w:p w14:paraId="7213198B" w14:textId="77777777" w:rsidR="004D71D0" w:rsidRPr="008565BD" w:rsidRDefault="004D71D0" w:rsidP="00F62150">
            <w:pPr>
              <w:jc w:val="right"/>
              <w:rPr>
                <w:color w:val="000000"/>
              </w:rPr>
            </w:pPr>
            <w:r w:rsidRPr="008565BD">
              <w:rPr>
                <w:color w:val="000000"/>
              </w:rPr>
              <w:t>32 213 011,99</w:t>
            </w:r>
          </w:p>
        </w:tc>
      </w:tr>
      <w:tr w:rsidR="004D71D0" w:rsidRPr="008565BD" w14:paraId="7E2391E4" w14:textId="77777777" w:rsidTr="006121DD">
        <w:trPr>
          <w:tblHeader/>
        </w:trPr>
        <w:tc>
          <w:tcPr>
            <w:tcW w:w="5330" w:type="dxa"/>
            <w:tcMar>
              <w:top w:w="80" w:type="dxa"/>
              <w:left w:w="80" w:type="dxa"/>
              <w:bottom w:w="80" w:type="dxa"/>
              <w:right w:w="80" w:type="dxa"/>
            </w:tcMar>
          </w:tcPr>
          <w:p w14:paraId="4DD0449A" w14:textId="77777777" w:rsidR="004D71D0" w:rsidRPr="008565BD" w:rsidRDefault="004D71D0" w:rsidP="00F62150">
            <w:pPr>
              <w:rPr>
                <w:color w:val="000000"/>
              </w:rPr>
            </w:pPr>
            <w:r w:rsidRPr="008565BD">
              <w:rPr>
                <w:color w:val="000000"/>
              </w:rPr>
              <w:t>Судебная система</w:t>
            </w:r>
          </w:p>
        </w:tc>
        <w:tc>
          <w:tcPr>
            <w:tcW w:w="907" w:type="dxa"/>
            <w:tcMar>
              <w:top w:w="80" w:type="dxa"/>
              <w:left w:w="80" w:type="dxa"/>
              <w:bottom w:w="80" w:type="dxa"/>
              <w:right w:w="80" w:type="dxa"/>
            </w:tcMar>
          </w:tcPr>
          <w:p w14:paraId="49E49CEA"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62649619"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47DF15CC"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54540F58"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7DD93D0"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A7C5B2B" w14:textId="77777777" w:rsidR="004D71D0" w:rsidRPr="008565BD" w:rsidRDefault="004D71D0" w:rsidP="00F62150">
            <w:pPr>
              <w:jc w:val="right"/>
              <w:rPr>
                <w:color w:val="000000"/>
              </w:rPr>
            </w:pPr>
            <w:r w:rsidRPr="008565BD">
              <w:rPr>
                <w:color w:val="000000"/>
              </w:rPr>
              <w:t>178 600,00</w:t>
            </w:r>
          </w:p>
        </w:tc>
        <w:tc>
          <w:tcPr>
            <w:tcW w:w="2268" w:type="dxa"/>
            <w:tcMar>
              <w:top w:w="80" w:type="dxa"/>
              <w:left w:w="80" w:type="dxa"/>
              <w:bottom w:w="80" w:type="dxa"/>
              <w:right w:w="80" w:type="dxa"/>
            </w:tcMar>
          </w:tcPr>
          <w:p w14:paraId="1FC25AD6" w14:textId="77777777" w:rsidR="004D71D0" w:rsidRPr="008565BD" w:rsidRDefault="004D71D0" w:rsidP="00F62150">
            <w:pPr>
              <w:jc w:val="right"/>
              <w:rPr>
                <w:color w:val="000000"/>
              </w:rPr>
            </w:pPr>
            <w:r w:rsidRPr="008565BD">
              <w:rPr>
                <w:color w:val="000000"/>
              </w:rPr>
              <w:t>7 600,00</w:t>
            </w:r>
          </w:p>
        </w:tc>
      </w:tr>
      <w:tr w:rsidR="004D71D0" w:rsidRPr="008565BD" w14:paraId="60D8BB2A" w14:textId="77777777" w:rsidTr="006121DD">
        <w:trPr>
          <w:tblHeader/>
        </w:trPr>
        <w:tc>
          <w:tcPr>
            <w:tcW w:w="5330" w:type="dxa"/>
            <w:tcMar>
              <w:top w:w="80" w:type="dxa"/>
              <w:left w:w="80" w:type="dxa"/>
              <w:bottom w:w="80" w:type="dxa"/>
              <w:right w:w="80" w:type="dxa"/>
            </w:tcMar>
          </w:tcPr>
          <w:p w14:paraId="35A0C2FA"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7364C111"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7B4F979E"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7787EB6"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24A1DEC4"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70EBC61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01B45BC"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514F0DFE" w14:textId="77777777" w:rsidR="004D71D0" w:rsidRPr="008565BD" w:rsidRDefault="004D71D0" w:rsidP="00F62150">
            <w:pPr>
              <w:jc w:val="right"/>
              <w:rPr>
                <w:i/>
                <w:iCs/>
                <w:color w:val="000000"/>
              </w:rPr>
            </w:pPr>
            <w:r w:rsidRPr="008565BD">
              <w:rPr>
                <w:i/>
                <w:iCs/>
                <w:color w:val="000000"/>
              </w:rPr>
              <w:t>7 600,00</w:t>
            </w:r>
          </w:p>
        </w:tc>
      </w:tr>
      <w:tr w:rsidR="004D71D0" w:rsidRPr="008565BD" w14:paraId="528316C0" w14:textId="77777777" w:rsidTr="006121DD">
        <w:trPr>
          <w:tblHeader/>
        </w:trPr>
        <w:tc>
          <w:tcPr>
            <w:tcW w:w="5330" w:type="dxa"/>
            <w:tcMar>
              <w:top w:w="80" w:type="dxa"/>
              <w:left w:w="80" w:type="dxa"/>
              <w:bottom w:w="80" w:type="dxa"/>
              <w:right w:w="80" w:type="dxa"/>
            </w:tcMar>
          </w:tcPr>
          <w:p w14:paraId="759117B1"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5A46CE8C"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696EA467"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54A5F190"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7D30FB99"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5B31181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57504D8"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75477C93" w14:textId="77777777" w:rsidR="004D71D0" w:rsidRPr="008565BD" w:rsidRDefault="004D71D0" w:rsidP="00F62150">
            <w:pPr>
              <w:jc w:val="right"/>
              <w:rPr>
                <w:i/>
                <w:iCs/>
                <w:color w:val="000000"/>
              </w:rPr>
            </w:pPr>
            <w:r w:rsidRPr="008565BD">
              <w:rPr>
                <w:i/>
                <w:iCs/>
                <w:color w:val="000000"/>
              </w:rPr>
              <w:t>7 600,00</w:t>
            </w:r>
          </w:p>
        </w:tc>
      </w:tr>
      <w:tr w:rsidR="004D71D0" w:rsidRPr="008565BD" w14:paraId="55186146" w14:textId="77777777" w:rsidTr="006121DD">
        <w:trPr>
          <w:tblHeader/>
        </w:trPr>
        <w:tc>
          <w:tcPr>
            <w:tcW w:w="5330" w:type="dxa"/>
            <w:tcMar>
              <w:top w:w="80" w:type="dxa"/>
              <w:left w:w="80" w:type="dxa"/>
              <w:bottom w:w="80" w:type="dxa"/>
              <w:right w:w="80" w:type="dxa"/>
            </w:tcMar>
          </w:tcPr>
          <w:p w14:paraId="0A0CADA1"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236D9FDB"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3F9A4809"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1CCA52F2"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18DCC0F1"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67E2ABC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DE4BD0B"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4B354156" w14:textId="77777777" w:rsidR="004D71D0" w:rsidRPr="008565BD" w:rsidRDefault="004D71D0" w:rsidP="00F62150">
            <w:pPr>
              <w:jc w:val="right"/>
              <w:rPr>
                <w:i/>
                <w:iCs/>
                <w:color w:val="000000"/>
              </w:rPr>
            </w:pPr>
            <w:r w:rsidRPr="008565BD">
              <w:rPr>
                <w:i/>
                <w:iCs/>
                <w:color w:val="000000"/>
              </w:rPr>
              <w:t>7 600,00</w:t>
            </w:r>
          </w:p>
        </w:tc>
      </w:tr>
      <w:tr w:rsidR="004D71D0" w:rsidRPr="008565BD" w14:paraId="45362DCF" w14:textId="77777777" w:rsidTr="006121DD">
        <w:trPr>
          <w:tblHeader/>
        </w:trPr>
        <w:tc>
          <w:tcPr>
            <w:tcW w:w="5330" w:type="dxa"/>
            <w:tcMar>
              <w:top w:w="80" w:type="dxa"/>
              <w:left w:w="80" w:type="dxa"/>
              <w:bottom w:w="80" w:type="dxa"/>
              <w:right w:w="80" w:type="dxa"/>
            </w:tcMar>
          </w:tcPr>
          <w:p w14:paraId="23589CE3" w14:textId="77777777" w:rsidR="004D71D0" w:rsidRPr="008565BD" w:rsidRDefault="004D71D0" w:rsidP="00F62150">
            <w:pPr>
              <w:rPr>
                <w:i/>
                <w:iCs/>
                <w:color w:val="000000"/>
              </w:rPr>
            </w:pPr>
            <w:r w:rsidRPr="008565BD">
              <w:rPr>
                <w:i/>
                <w:iCs/>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07" w:type="dxa"/>
            <w:tcMar>
              <w:top w:w="80" w:type="dxa"/>
              <w:left w:w="80" w:type="dxa"/>
              <w:bottom w:w="80" w:type="dxa"/>
              <w:right w:w="80" w:type="dxa"/>
            </w:tcMar>
          </w:tcPr>
          <w:p w14:paraId="19877DDE"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7DF47979"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26E51045"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3CADDD8A" w14:textId="77777777" w:rsidR="004D71D0" w:rsidRPr="008565BD" w:rsidRDefault="004D71D0" w:rsidP="00F62150">
            <w:pPr>
              <w:jc w:val="center"/>
              <w:rPr>
                <w:i/>
                <w:iCs/>
                <w:color w:val="000000"/>
              </w:rPr>
            </w:pPr>
            <w:r w:rsidRPr="008565BD">
              <w:rPr>
                <w:i/>
                <w:iCs/>
                <w:color w:val="000000"/>
              </w:rPr>
              <w:t>09 4 01 51200</w:t>
            </w:r>
          </w:p>
        </w:tc>
        <w:tc>
          <w:tcPr>
            <w:tcW w:w="1110" w:type="dxa"/>
            <w:tcMar>
              <w:top w:w="80" w:type="dxa"/>
              <w:left w:w="80" w:type="dxa"/>
              <w:bottom w:w="80" w:type="dxa"/>
              <w:right w:w="80" w:type="dxa"/>
            </w:tcMar>
          </w:tcPr>
          <w:p w14:paraId="7518D2F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4634EA3" w14:textId="77777777" w:rsidR="004D71D0" w:rsidRPr="008565BD" w:rsidRDefault="004D71D0" w:rsidP="00F62150">
            <w:pPr>
              <w:jc w:val="right"/>
              <w:rPr>
                <w:i/>
                <w:iCs/>
                <w:color w:val="000000"/>
              </w:rPr>
            </w:pPr>
            <w:r w:rsidRPr="008565BD">
              <w:rPr>
                <w:i/>
                <w:iCs/>
                <w:color w:val="000000"/>
              </w:rPr>
              <w:t>178 600,00</w:t>
            </w:r>
          </w:p>
        </w:tc>
        <w:tc>
          <w:tcPr>
            <w:tcW w:w="2268" w:type="dxa"/>
            <w:tcMar>
              <w:top w:w="80" w:type="dxa"/>
              <w:left w:w="80" w:type="dxa"/>
              <w:bottom w:w="80" w:type="dxa"/>
              <w:right w:w="80" w:type="dxa"/>
            </w:tcMar>
          </w:tcPr>
          <w:p w14:paraId="00CCA081" w14:textId="77777777" w:rsidR="004D71D0" w:rsidRPr="008565BD" w:rsidRDefault="004D71D0" w:rsidP="00F62150">
            <w:pPr>
              <w:jc w:val="right"/>
              <w:rPr>
                <w:i/>
                <w:iCs/>
                <w:color w:val="000000"/>
              </w:rPr>
            </w:pPr>
            <w:r w:rsidRPr="008565BD">
              <w:rPr>
                <w:i/>
                <w:iCs/>
                <w:color w:val="000000"/>
              </w:rPr>
              <w:t>7 600,00</w:t>
            </w:r>
          </w:p>
        </w:tc>
      </w:tr>
      <w:tr w:rsidR="004D71D0" w:rsidRPr="008565BD" w14:paraId="138C5719" w14:textId="77777777" w:rsidTr="006121DD">
        <w:trPr>
          <w:tblHeader/>
        </w:trPr>
        <w:tc>
          <w:tcPr>
            <w:tcW w:w="5330" w:type="dxa"/>
            <w:tcMar>
              <w:top w:w="80" w:type="dxa"/>
              <w:left w:w="80" w:type="dxa"/>
              <w:bottom w:w="80" w:type="dxa"/>
              <w:right w:w="80" w:type="dxa"/>
            </w:tcMar>
          </w:tcPr>
          <w:p w14:paraId="4A8839D6"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71FB1AA"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45EFA850"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1618F1F0"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560634BD" w14:textId="77777777" w:rsidR="004D71D0" w:rsidRPr="008565BD" w:rsidRDefault="004D71D0" w:rsidP="00F62150">
            <w:pPr>
              <w:jc w:val="center"/>
              <w:rPr>
                <w:color w:val="000000"/>
              </w:rPr>
            </w:pPr>
            <w:r w:rsidRPr="008565BD">
              <w:rPr>
                <w:color w:val="000000"/>
              </w:rPr>
              <w:t>09 4 01 51200</w:t>
            </w:r>
          </w:p>
        </w:tc>
        <w:tc>
          <w:tcPr>
            <w:tcW w:w="1110" w:type="dxa"/>
            <w:tcMar>
              <w:top w:w="80" w:type="dxa"/>
              <w:left w:w="80" w:type="dxa"/>
              <w:bottom w:w="80" w:type="dxa"/>
              <w:right w:w="80" w:type="dxa"/>
            </w:tcMar>
          </w:tcPr>
          <w:p w14:paraId="47222B79"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4EAA19E" w14:textId="77777777" w:rsidR="004D71D0" w:rsidRPr="008565BD" w:rsidRDefault="004D71D0" w:rsidP="00F62150">
            <w:pPr>
              <w:jc w:val="right"/>
              <w:rPr>
                <w:color w:val="000000"/>
              </w:rPr>
            </w:pPr>
            <w:r w:rsidRPr="008565BD">
              <w:rPr>
                <w:color w:val="000000"/>
              </w:rPr>
              <w:t>178 600,00</w:t>
            </w:r>
          </w:p>
        </w:tc>
        <w:tc>
          <w:tcPr>
            <w:tcW w:w="2268" w:type="dxa"/>
            <w:tcMar>
              <w:top w:w="80" w:type="dxa"/>
              <w:left w:w="80" w:type="dxa"/>
              <w:bottom w:w="80" w:type="dxa"/>
              <w:right w:w="80" w:type="dxa"/>
            </w:tcMar>
          </w:tcPr>
          <w:p w14:paraId="3846EA03" w14:textId="77777777" w:rsidR="004D71D0" w:rsidRPr="008565BD" w:rsidRDefault="004D71D0" w:rsidP="00F62150">
            <w:pPr>
              <w:jc w:val="right"/>
              <w:rPr>
                <w:color w:val="000000"/>
              </w:rPr>
            </w:pPr>
            <w:r w:rsidRPr="008565BD">
              <w:rPr>
                <w:color w:val="000000"/>
              </w:rPr>
              <w:t>7 600,00</w:t>
            </w:r>
          </w:p>
        </w:tc>
      </w:tr>
      <w:tr w:rsidR="004D71D0" w:rsidRPr="008565BD" w14:paraId="49E387FA" w14:textId="77777777" w:rsidTr="006121DD">
        <w:trPr>
          <w:tblHeader/>
        </w:trPr>
        <w:tc>
          <w:tcPr>
            <w:tcW w:w="5330" w:type="dxa"/>
            <w:tcMar>
              <w:top w:w="80" w:type="dxa"/>
              <w:left w:w="80" w:type="dxa"/>
              <w:bottom w:w="80" w:type="dxa"/>
              <w:right w:w="80" w:type="dxa"/>
            </w:tcMar>
          </w:tcPr>
          <w:p w14:paraId="09F6240A" w14:textId="77777777" w:rsidR="004D71D0" w:rsidRPr="008565BD" w:rsidRDefault="004D71D0" w:rsidP="00F62150">
            <w:pPr>
              <w:rPr>
                <w:color w:val="000000"/>
              </w:rPr>
            </w:pPr>
            <w:r w:rsidRPr="008565BD">
              <w:rPr>
                <w:color w:val="000000"/>
              </w:rPr>
              <w:t>Другие общегосударственные вопросы</w:t>
            </w:r>
          </w:p>
        </w:tc>
        <w:tc>
          <w:tcPr>
            <w:tcW w:w="907" w:type="dxa"/>
            <w:tcMar>
              <w:top w:w="80" w:type="dxa"/>
              <w:left w:w="80" w:type="dxa"/>
              <w:bottom w:w="80" w:type="dxa"/>
              <w:right w:w="80" w:type="dxa"/>
            </w:tcMar>
          </w:tcPr>
          <w:p w14:paraId="42D151D3"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733CDC59"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00DE343A"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67864C24"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623EE54"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B7AC503" w14:textId="77777777" w:rsidR="004D71D0" w:rsidRPr="008565BD" w:rsidRDefault="004D71D0" w:rsidP="00F62150">
            <w:pPr>
              <w:jc w:val="right"/>
              <w:rPr>
                <w:color w:val="000000"/>
              </w:rPr>
            </w:pPr>
            <w:r w:rsidRPr="008565BD">
              <w:rPr>
                <w:color w:val="000000"/>
              </w:rPr>
              <w:t>3 337 595,70</w:t>
            </w:r>
          </w:p>
        </w:tc>
        <w:tc>
          <w:tcPr>
            <w:tcW w:w="2268" w:type="dxa"/>
            <w:tcMar>
              <w:top w:w="80" w:type="dxa"/>
              <w:left w:w="80" w:type="dxa"/>
              <w:bottom w:w="80" w:type="dxa"/>
              <w:right w:w="80" w:type="dxa"/>
            </w:tcMar>
          </w:tcPr>
          <w:p w14:paraId="3FE4DC48" w14:textId="77777777" w:rsidR="004D71D0" w:rsidRPr="008565BD" w:rsidRDefault="004D71D0" w:rsidP="00F62150">
            <w:pPr>
              <w:jc w:val="right"/>
              <w:rPr>
                <w:color w:val="000000"/>
              </w:rPr>
            </w:pPr>
            <w:r w:rsidRPr="008565BD">
              <w:rPr>
                <w:color w:val="000000"/>
              </w:rPr>
              <w:t>3 333 340,30</w:t>
            </w:r>
          </w:p>
        </w:tc>
      </w:tr>
      <w:tr w:rsidR="004D71D0" w:rsidRPr="008565BD" w14:paraId="59119551" w14:textId="77777777" w:rsidTr="006121DD">
        <w:trPr>
          <w:tblHeader/>
        </w:trPr>
        <w:tc>
          <w:tcPr>
            <w:tcW w:w="5330" w:type="dxa"/>
            <w:tcMar>
              <w:top w:w="80" w:type="dxa"/>
              <w:left w:w="80" w:type="dxa"/>
              <w:bottom w:w="80" w:type="dxa"/>
              <w:right w:w="80" w:type="dxa"/>
            </w:tcMar>
          </w:tcPr>
          <w:p w14:paraId="38E46926"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2DA29CCA"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5265BDE2"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24327267"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3E5B9117"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59D9F79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9FD678E"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297A6F6E" w14:textId="77777777" w:rsidR="004D71D0" w:rsidRPr="008565BD" w:rsidRDefault="004D71D0" w:rsidP="00F62150">
            <w:pPr>
              <w:jc w:val="right"/>
              <w:rPr>
                <w:i/>
                <w:iCs/>
                <w:color w:val="000000"/>
              </w:rPr>
            </w:pPr>
            <w:r w:rsidRPr="008565BD">
              <w:rPr>
                <w:i/>
                <w:iCs/>
                <w:color w:val="000000"/>
              </w:rPr>
              <w:t>3 333 340,30</w:t>
            </w:r>
          </w:p>
        </w:tc>
      </w:tr>
      <w:tr w:rsidR="004D71D0" w:rsidRPr="008565BD" w14:paraId="42E36D93" w14:textId="77777777" w:rsidTr="006121DD">
        <w:trPr>
          <w:tblHeader/>
        </w:trPr>
        <w:tc>
          <w:tcPr>
            <w:tcW w:w="5330" w:type="dxa"/>
            <w:tcMar>
              <w:top w:w="80" w:type="dxa"/>
              <w:left w:w="80" w:type="dxa"/>
              <w:bottom w:w="80" w:type="dxa"/>
              <w:right w:w="80" w:type="dxa"/>
            </w:tcMar>
          </w:tcPr>
          <w:p w14:paraId="129A33C6"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40C0E342"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42DB3AE3"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F6EDD1F"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0B25D31E"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4520EC4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B1468F6"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790B55B1" w14:textId="77777777" w:rsidR="004D71D0" w:rsidRPr="008565BD" w:rsidRDefault="004D71D0" w:rsidP="00F62150">
            <w:pPr>
              <w:jc w:val="right"/>
              <w:rPr>
                <w:i/>
                <w:iCs/>
                <w:color w:val="000000"/>
              </w:rPr>
            </w:pPr>
            <w:r w:rsidRPr="008565BD">
              <w:rPr>
                <w:i/>
                <w:iCs/>
                <w:color w:val="000000"/>
              </w:rPr>
              <w:t>3 333 340,30</w:t>
            </w:r>
          </w:p>
        </w:tc>
      </w:tr>
      <w:tr w:rsidR="004D71D0" w:rsidRPr="008565BD" w14:paraId="0176090C" w14:textId="77777777" w:rsidTr="006121DD">
        <w:trPr>
          <w:tblHeader/>
        </w:trPr>
        <w:tc>
          <w:tcPr>
            <w:tcW w:w="5330" w:type="dxa"/>
            <w:tcMar>
              <w:top w:w="80" w:type="dxa"/>
              <w:left w:w="80" w:type="dxa"/>
              <w:bottom w:w="80" w:type="dxa"/>
              <w:right w:w="80" w:type="dxa"/>
            </w:tcMar>
          </w:tcPr>
          <w:p w14:paraId="29EF6710"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60518F4D"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33F3698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1C24DAE8"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4CEEAEDA"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7BB6C05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CFE30C3"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2EA16A41" w14:textId="77777777" w:rsidR="004D71D0" w:rsidRPr="008565BD" w:rsidRDefault="004D71D0" w:rsidP="00F62150">
            <w:pPr>
              <w:jc w:val="right"/>
              <w:rPr>
                <w:i/>
                <w:iCs/>
                <w:color w:val="000000"/>
              </w:rPr>
            </w:pPr>
            <w:r w:rsidRPr="008565BD">
              <w:rPr>
                <w:i/>
                <w:iCs/>
                <w:color w:val="000000"/>
              </w:rPr>
              <w:t>3 333 340,30</w:t>
            </w:r>
          </w:p>
        </w:tc>
      </w:tr>
      <w:tr w:rsidR="004D71D0" w:rsidRPr="008565BD" w14:paraId="237A823A" w14:textId="77777777" w:rsidTr="006121DD">
        <w:trPr>
          <w:tblHeader/>
        </w:trPr>
        <w:tc>
          <w:tcPr>
            <w:tcW w:w="5330" w:type="dxa"/>
            <w:tcMar>
              <w:top w:w="80" w:type="dxa"/>
              <w:left w:w="80" w:type="dxa"/>
              <w:bottom w:w="80" w:type="dxa"/>
              <w:right w:w="80" w:type="dxa"/>
            </w:tcMar>
          </w:tcPr>
          <w:p w14:paraId="2845C523" w14:textId="77777777" w:rsidR="004D71D0" w:rsidRPr="008565BD" w:rsidRDefault="004D71D0" w:rsidP="00F62150">
            <w:pPr>
              <w:rPr>
                <w:i/>
                <w:iCs/>
                <w:color w:val="000000"/>
              </w:rPr>
            </w:pPr>
            <w:r w:rsidRPr="008565BD">
              <w:rPr>
                <w:i/>
                <w:iCs/>
                <w:color w:val="000000"/>
              </w:rPr>
              <w:t>Осуществление переданных полномочий по созданию и организации деятельности комиссий по делам несовершеннолетних и защите их прав</w:t>
            </w:r>
          </w:p>
        </w:tc>
        <w:tc>
          <w:tcPr>
            <w:tcW w:w="907" w:type="dxa"/>
            <w:tcMar>
              <w:top w:w="80" w:type="dxa"/>
              <w:left w:w="80" w:type="dxa"/>
              <w:bottom w:w="80" w:type="dxa"/>
              <w:right w:w="80" w:type="dxa"/>
            </w:tcMar>
          </w:tcPr>
          <w:p w14:paraId="17A896E7"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39B1C9F6"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49DC0BD"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62F7F710" w14:textId="77777777" w:rsidR="004D71D0" w:rsidRPr="008565BD" w:rsidRDefault="004D71D0" w:rsidP="00F62150">
            <w:pPr>
              <w:jc w:val="center"/>
              <w:rPr>
                <w:i/>
                <w:iCs/>
                <w:color w:val="000000"/>
              </w:rPr>
            </w:pPr>
            <w:r w:rsidRPr="008565BD">
              <w:rPr>
                <w:i/>
                <w:iCs/>
                <w:color w:val="000000"/>
              </w:rPr>
              <w:t>09 4 01 80951</w:t>
            </w:r>
          </w:p>
        </w:tc>
        <w:tc>
          <w:tcPr>
            <w:tcW w:w="1110" w:type="dxa"/>
            <w:tcMar>
              <w:top w:w="80" w:type="dxa"/>
              <w:left w:w="80" w:type="dxa"/>
              <w:bottom w:w="80" w:type="dxa"/>
              <w:right w:w="80" w:type="dxa"/>
            </w:tcMar>
          </w:tcPr>
          <w:p w14:paraId="5DCE09E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4600FF5" w14:textId="77777777" w:rsidR="004D71D0" w:rsidRPr="008565BD" w:rsidRDefault="004D71D0" w:rsidP="00F62150">
            <w:pPr>
              <w:jc w:val="right"/>
              <w:rPr>
                <w:i/>
                <w:iCs/>
                <w:color w:val="000000"/>
              </w:rPr>
            </w:pPr>
            <w:r w:rsidRPr="008565BD">
              <w:rPr>
                <w:i/>
                <w:iCs/>
                <w:color w:val="000000"/>
              </w:rPr>
              <w:t>3 337 595,70</w:t>
            </w:r>
          </w:p>
        </w:tc>
        <w:tc>
          <w:tcPr>
            <w:tcW w:w="2268" w:type="dxa"/>
            <w:tcMar>
              <w:top w:w="80" w:type="dxa"/>
              <w:left w:w="80" w:type="dxa"/>
              <w:bottom w:w="80" w:type="dxa"/>
              <w:right w:w="80" w:type="dxa"/>
            </w:tcMar>
          </w:tcPr>
          <w:p w14:paraId="345106B1" w14:textId="77777777" w:rsidR="004D71D0" w:rsidRPr="008565BD" w:rsidRDefault="004D71D0" w:rsidP="00F62150">
            <w:pPr>
              <w:jc w:val="right"/>
              <w:rPr>
                <w:i/>
                <w:iCs/>
                <w:color w:val="000000"/>
              </w:rPr>
            </w:pPr>
            <w:r w:rsidRPr="008565BD">
              <w:rPr>
                <w:i/>
                <w:iCs/>
                <w:color w:val="000000"/>
              </w:rPr>
              <w:t>3 333 340,30</w:t>
            </w:r>
          </w:p>
        </w:tc>
      </w:tr>
      <w:tr w:rsidR="004D71D0" w:rsidRPr="008565BD" w14:paraId="710FC975" w14:textId="77777777" w:rsidTr="006121DD">
        <w:trPr>
          <w:tblHeader/>
        </w:trPr>
        <w:tc>
          <w:tcPr>
            <w:tcW w:w="5330" w:type="dxa"/>
            <w:tcMar>
              <w:top w:w="80" w:type="dxa"/>
              <w:left w:w="80" w:type="dxa"/>
              <w:bottom w:w="80" w:type="dxa"/>
              <w:right w:w="80" w:type="dxa"/>
            </w:tcMar>
          </w:tcPr>
          <w:p w14:paraId="2DE2C150"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6F1EF685"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11E45211"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7F2D127D"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7F2B4E13" w14:textId="77777777" w:rsidR="004D71D0" w:rsidRPr="008565BD" w:rsidRDefault="004D71D0" w:rsidP="00F62150">
            <w:pPr>
              <w:jc w:val="center"/>
              <w:rPr>
                <w:color w:val="000000"/>
              </w:rPr>
            </w:pPr>
            <w:r w:rsidRPr="008565BD">
              <w:rPr>
                <w:color w:val="000000"/>
              </w:rPr>
              <w:t>09 4 01 80951</w:t>
            </w:r>
          </w:p>
        </w:tc>
        <w:tc>
          <w:tcPr>
            <w:tcW w:w="1110" w:type="dxa"/>
            <w:tcMar>
              <w:top w:w="80" w:type="dxa"/>
              <w:left w:w="80" w:type="dxa"/>
              <w:bottom w:w="80" w:type="dxa"/>
              <w:right w:w="80" w:type="dxa"/>
            </w:tcMar>
          </w:tcPr>
          <w:p w14:paraId="3B5F3B18"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4F6ADBDD" w14:textId="77777777" w:rsidR="004D71D0" w:rsidRPr="008565BD" w:rsidRDefault="004D71D0" w:rsidP="00F62150">
            <w:pPr>
              <w:jc w:val="right"/>
              <w:rPr>
                <w:color w:val="000000"/>
              </w:rPr>
            </w:pPr>
            <w:r w:rsidRPr="008565BD">
              <w:rPr>
                <w:color w:val="000000"/>
              </w:rPr>
              <w:t>2 789 879,57</w:t>
            </w:r>
          </w:p>
        </w:tc>
        <w:tc>
          <w:tcPr>
            <w:tcW w:w="2268" w:type="dxa"/>
            <w:tcMar>
              <w:top w:w="80" w:type="dxa"/>
              <w:left w:w="80" w:type="dxa"/>
              <w:bottom w:w="80" w:type="dxa"/>
              <w:right w:w="80" w:type="dxa"/>
            </w:tcMar>
          </w:tcPr>
          <w:p w14:paraId="51818673" w14:textId="77777777" w:rsidR="004D71D0" w:rsidRPr="008565BD" w:rsidRDefault="004D71D0" w:rsidP="00F62150">
            <w:pPr>
              <w:jc w:val="right"/>
              <w:rPr>
                <w:color w:val="000000"/>
              </w:rPr>
            </w:pPr>
            <w:r w:rsidRPr="008565BD">
              <w:rPr>
                <w:color w:val="000000"/>
              </w:rPr>
              <w:t>2 901 474,75</w:t>
            </w:r>
          </w:p>
        </w:tc>
      </w:tr>
      <w:tr w:rsidR="004D71D0" w:rsidRPr="008565BD" w14:paraId="70D4E514" w14:textId="77777777" w:rsidTr="006121DD">
        <w:trPr>
          <w:tblHeader/>
        </w:trPr>
        <w:tc>
          <w:tcPr>
            <w:tcW w:w="5330" w:type="dxa"/>
            <w:tcMar>
              <w:top w:w="80" w:type="dxa"/>
              <w:left w:w="80" w:type="dxa"/>
              <w:bottom w:w="80" w:type="dxa"/>
              <w:right w:w="80" w:type="dxa"/>
            </w:tcMar>
          </w:tcPr>
          <w:p w14:paraId="05B08BFD"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0F70D66"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00C9ED82"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5DA93378"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3F2878FB" w14:textId="77777777" w:rsidR="004D71D0" w:rsidRPr="008565BD" w:rsidRDefault="004D71D0" w:rsidP="00F62150">
            <w:pPr>
              <w:jc w:val="center"/>
              <w:rPr>
                <w:color w:val="000000"/>
              </w:rPr>
            </w:pPr>
            <w:r w:rsidRPr="008565BD">
              <w:rPr>
                <w:color w:val="000000"/>
              </w:rPr>
              <w:t>09 4 01 80951</w:t>
            </w:r>
          </w:p>
        </w:tc>
        <w:tc>
          <w:tcPr>
            <w:tcW w:w="1110" w:type="dxa"/>
            <w:tcMar>
              <w:top w:w="80" w:type="dxa"/>
              <w:left w:w="80" w:type="dxa"/>
              <w:bottom w:w="80" w:type="dxa"/>
              <w:right w:w="80" w:type="dxa"/>
            </w:tcMar>
          </w:tcPr>
          <w:p w14:paraId="0EB61A31"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B177794" w14:textId="77777777" w:rsidR="004D71D0" w:rsidRPr="008565BD" w:rsidRDefault="004D71D0" w:rsidP="00F62150">
            <w:pPr>
              <w:jc w:val="right"/>
              <w:rPr>
                <w:color w:val="000000"/>
              </w:rPr>
            </w:pPr>
            <w:r w:rsidRPr="008565BD">
              <w:rPr>
                <w:color w:val="000000"/>
              </w:rPr>
              <w:t>547 716,13</w:t>
            </w:r>
          </w:p>
        </w:tc>
        <w:tc>
          <w:tcPr>
            <w:tcW w:w="2268" w:type="dxa"/>
            <w:tcMar>
              <w:top w:w="80" w:type="dxa"/>
              <w:left w:w="80" w:type="dxa"/>
              <w:bottom w:w="80" w:type="dxa"/>
              <w:right w:w="80" w:type="dxa"/>
            </w:tcMar>
          </w:tcPr>
          <w:p w14:paraId="4E53684B" w14:textId="77777777" w:rsidR="004D71D0" w:rsidRPr="008565BD" w:rsidRDefault="004D71D0" w:rsidP="00F62150">
            <w:pPr>
              <w:jc w:val="right"/>
              <w:rPr>
                <w:color w:val="000000"/>
              </w:rPr>
            </w:pPr>
            <w:r w:rsidRPr="008565BD">
              <w:rPr>
                <w:color w:val="000000"/>
              </w:rPr>
              <w:t>431 865,55</w:t>
            </w:r>
          </w:p>
        </w:tc>
      </w:tr>
      <w:tr w:rsidR="004D71D0" w:rsidRPr="008565BD" w14:paraId="5292181C" w14:textId="77777777" w:rsidTr="006121DD">
        <w:trPr>
          <w:tblHeader/>
        </w:trPr>
        <w:tc>
          <w:tcPr>
            <w:tcW w:w="5330" w:type="dxa"/>
            <w:tcMar>
              <w:top w:w="80" w:type="dxa"/>
              <w:left w:w="80" w:type="dxa"/>
              <w:bottom w:w="80" w:type="dxa"/>
              <w:right w:w="80" w:type="dxa"/>
            </w:tcMar>
          </w:tcPr>
          <w:p w14:paraId="32651652" w14:textId="77777777" w:rsidR="004D71D0" w:rsidRPr="008565BD" w:rsidRDefault="004D71D0" w:rsidP="00F62150">
            <w:pPr>
              <w:rPr>
                <w:color w:val="000000"/>
              </w:rPr>
            </w:pPr>
            <w:r w:rsidRPr="008565BD">
              <w:rPr>
                <w:color w:val="000000"/>
              </w:rPr>
              <w:t>ЖИЛИЩНО-КОММУНАЛЬНОЕ ХОЗЯЙСТВО</w:t>
            </w:r>
          </w:p>
        </w:tc>
        <w:tc>
          <w:tcPr>
            <w:tcW w:w="907" w:type="dxa"/>
            <w:tcMar>
              <w:top w:w="80" w:type="dxa"/>
              <w:left w:w="80" w:type="dxa"/>
              <w:bottom w:w="80" w:type="dxa"/>
              <w:right w:w="80" w:type="dxa"/>
            </w:tcMar>
          </w:tcPr>
          <w:p w14:paraId="6B160A8C"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479F96FE"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50706B1C"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03C9ED0A"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74974044"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69897446" w14:textId="77777777" w:rsidR="004D71D0" w:rsidRPr="008565BD" w:rsidRDefault="004D71D0" w:rsidP="00F62150">
            <w:pPr>
              <w:jc w:val="right"/>
              <w:rPr>
                <w:color w:val="000000"/>
              </w:rPr>
            </w:pPr>
            <w:r w:rsidRPr="008565BD">
              <w:rPr>
                <w:color w:val="000000"/>
              </w:rPr>
              <w:t>2 913 540,00</w:t>
            </w:r>
          </w:p>
        </w:tc>
        <w:tc>
          <w:tcPr>
            <w:tcW w:w="2268" w:type="dxa"/>
            <w:tcMar>
              <w:top w:w="80" w:type="dxa"/>
              <w:left w:w="80" w:type="dxa"/>
              <w:bottom w:w="80" w:type="dxa"/>
              <w:right w:w="80" w:type="dxa"/>
            </w:tcMar>
          </w:tcPr>
          <w:p w14:paraId="593EA022" w14:textId="77777777" w:rsidR="004D71D0" w:rsidRPr="008565BD" w:rsidRDefault="004D71D0" w:rsidP="00F62150">
            <w:pPr>
              <w:jc w:val="right"/>
              <w:rPr>
                <w:color w:val="000000"/>
              </w:rPr>
            </w:pPr>
            <w:r w:rsidRPr="008565BD">
              <w:rPr>
                <w:color w:val="000000"/>
              </w:rPr>
              <w:t>2 913 540,00</w:t>
            </w:r>
          </w:p>
        </w:tc>
      </w:tr>
      <w:tr w:rsidR="004D71D0" w:rsidRPr="008565BD" w14:paraId="20ED6829" w14:textId="77777777" w:rsidTr="006121DD">
        <w:trPr>
          <w:tblHeader/>
        </w:trPr>
        <w:tc>
          <w:tcPr>
            <w:tcW w:w="5330" w:type="dxa"/>
            <w:tcMar>
              <w:top w:w="80" w:type="dxa"/>
              <w:left w:w="80" w:type="dxa"/>
              <w:bottom w:w="80" w:type="dxa"/>
              <w:right w:w="80" w:type="dxa"/>
            </w:tcMar>
          </w:tcPr>
          <w:p w14:paraId="49B3C941" w14:textId="77777777" w:rsidR="004D71D0" w:rsidRPr="008565BD" w:rsidRDefault="004D71D0" w:rsidP="00F62150">
            <w:pPr>
              <w:rPr>
                <w:color w:val="000000"/>
              </w:rPr>
            </w:pPr>
            <w:r w:rsidRPr="008565BD">
              <w:rPr>
                <w:color w:val="000000"/>
              </w:rPr>
              <w:t>Благоустройство</w:t>
            </w:r>
          </w:p>
        </w:tc>
        <w:tc>
          <w:tcPr>
            <w:tcW w:w="907" w:type="dxa"/>
            <w:tcMar>
              <w:top w:w="80" w:type="dxa"/>
              <w:left w:w="80" w:type="dxa"/>
              <w:bottom w:w="80" w:type="dxa"/>
              <w:right w:w="80" w:type="dxa"/>
            </w:tcMar>
          </w:tcPr>
          <w:p w14:paraId="113CAFB6"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602D9E93"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512955DA"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39CF6DFA"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5BAEB3B"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EDF275A" w14:textId="77777777" w:rsidR="004D71D0" w:rsidRPr="008565BD" w:rsidRDefault="004D71D0" w:rsidP="00F62150">
            <w:pPr>
              <w:jc w:val="right"/>
              <w:rPr>
                <w:color w:val="000000"/>
              </w:rPr>
            </w:pPr>
            <w:r w:rsidRPr="008565BD">
              <w:rPr>
                <w:color w:val="000000"/>
              </w:rPr>
              <w:t>2 913 540,00</w:t>
            </w:r>
          </w:p>
        </w:tc>
        <w:tc>
          <w:tcPr>
            <w:tcW w:w="2268" w:type="dxa"/>
            <w:tcMar>
              <w:top w:w="80" w:type="dxa"/>
              <w:left w:w="80" w:type="dxa"/>
              <w:bottom w:w="80" w:type="dxa"/>
              <w:right w:w="80" w:type="dxa"/>
            </w:tcMar>
          </w:tcPr>
          <w:p w14:paraId="61F57744" w14:textId="77777777" w:rsidR="004D71D0" w:rsidRPr="008565BD" w:rsidRDefault="004D71D0" w:rsidP="00F62150">
            <w:pPr>
              <w:jc w:val="right"/>
              <w:rPr>
                <w:color w:val="000000"/>
              </w:rPr>
            </w:pPr>
            <w:r w:rsidRPr="008565BD">
              <w:rPr>
                <w:color w:val="000000"/>
              </w:rPr>
              <w:t>2 913 540,00</w:t>
            </w:r>
          </w:p>
        </w:tc>
      </w:tr>
      <w:tr w:rsidR="004D71D0" w:rsidRPr="008565BD" w14:paraId="098CFB69" w14:textId="77777777" w:rsidTr="006121DD">
        <w:trPr>
          <w:tblHeader/>
        </w:trPr>
        <w:tc>
          <w:tcPr>
            <w:tcW w:w="5330" w:type="dxa"/>
            <w:tcMar>
              <w:top w:w="80" w:type="dxa"/>
              <w:left w:w="80" w:type="dxa"/>
              <w:bottom w:w="80" w:type="dxa"/>
              <w:right w:w="80" w:type="dxa"/>
            </w:tcMar>
          </w:tcPr>
          <w:p w14:paraId="4EC1BB6B" w14:textId="77777777" w:rsidR="004D71D0" w:rsidRPr="008565BD" w:rsidRDefault="004D71D0" w:rsidP="00F62150">
            <w:pPr>
              <w:rPr>
                <w:i/>
                <w:iCs/>
                <w:color w:val="000000"/>
              </w:rPr>
            </w:pPr>
            <w:r w:rsidRPr="008565BD">
              <w:rPr>
                <w:i/>
                <w:iCs/>
                <w:color w:val="000000"/>
              </w:rPr>
              <w:t>Муниципальная программа "Комфортные условия проживания в городе Орске"</w:t>
            </w:r>
          </w:p>
        </w:tc>
        <w:tc>
          <w:tcPr>
            <w:tcW w:w="907" w:type="dxa"/>
            <w:tcMar>
              <w:top w:w="80" w:type="dxa"/>
              <w:left w:w="80" w:type="dxa"/>
              <w:bottom w:w="80" w:type="dxa"/>
              <w:right w:w="80" w:type="dxa"/>
            </w:tcMar>
          </w:tcPr>
          <w:p w14:paraId="793FDF7E"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226DECFF"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6E29AECD"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5023E934" w14:textId="77777777" w:rsidR="004D71D0" w:rsidRPr="008565BD" w:rsidRDefault="004D71D0" w:rsidP="00F62150">
            <w:pPr>
              <w:jc w:val="center"/>
              <w:rPr>
                <w:i/>
                <w:iCs/>
                <w:color w:val="000000"/>
              </w:rPr>
            </w:pPr>
            <w:r w:rsidRPr="008565BD">
              <w:rPr>
                <w:i/>
                <w:iCs/>
                <w:color w:val="000000"/>
              </w:rPr>
              <w:t>04 0 00 00000</w:t>
            </w:r>
          </w:p>
        </w:tc>
        <w:tc>
          <w:tcPr>
            <w:tcW w:w="1110" w:type="dxa"/>
            <w:tcMar>
              <w:top w:w="80" w:type="dxa"/>
              <w:left w:w="80" w:type="dxa"/>
              <w:bottom w:w="80" w:type="dxa"/>
              <w:right w:w="80" w:type="dxa"/>
            </w:tcMar>
          </w:tcPr>
          <w:p w14:paraId="0CB65E1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B45396E" w14:textId="77777777" w:rsidR="004D71D0" w:rsidRPr="008565BD" w:rsidRDefault="004D71D0" w:rsidP="00F62150">
            <w:pPr>
              <w:jc w:val="right"/>
              <w:rPr>
                <w:i/>
                <w:iCs/>
                <w:color w:val="000000"/>
              </w:rPr>
            </w:pPr>
            <w:r w:rsidRPr="008565BD">
              <w:rPr>
                <w:i/>
                <w:iCs/>
                <w:color w:val="000000"/>
              </w:rPr>
              <w:t>2 913 540,00</w:t>
            </w:r>
          </w:p>
        </w:tc>
        <w:tc>
          <w:tcPr>
            <w:tcW w:w="2268" w:type="dxa"/>
            <w:tcMar>
              <w:top w:w="80" w:type="dxa"/>
              <w:left w:w="80" w:type="dxa"/>
              <w:bottom w:w="80" w:type="dxa"/>
              <w:right w:w="80" w:type="dxa"/>
            </w:tcMar>
          </w:tcPr>
          <w:p w14:paraId="39B901F6" w14:textId="77777777" w:rsidR="004D71D0" w:rsidRPr="008565BD" w:rsidRDefault="004D71D0" w:rsidP="00F62150">
            <w:pPr>
              <w:jc w:val="right"/>
              <w:rPr>
                <w:i/>
                <w:iCs/>
                <w:color w:val="000000"/>
              </w:rPr>
            </w:pPr>
            <w:r w:rsidRPr="008565BD">
              <w:rPr>
                <w:i/>
                <w:iCs/>
                <w:color w:val="000000"/>
              </w:rPr>
              <w:t>2 913 540,00</w:t>
            </w:r>
          </w:p>
        </w:tc>
      </w:tr>
      <w:tr w:rsidR="004D71D0" w:rsidRPr="008565BD" w14:paraId="570BE2D1" w14:textId="77777777" w:rsidTr="006121DD">
        <w:trPr>
          <w:tblHeader/>
        </w:trPr>
        <w:tc>
          <w:tcPr>
            <w:tcW w:w="5330" w:type="dxa"/>
            <w:tcMar>
              <w:top w:w="80" w:type="dxa"/>
              <w:left w:w="80" w:type="dxa"/>
              <w:bottom w:w="80" w:type="dxa"/>
              <w:right w:w="80" w:type="dxa"/>
            </w:tcMar>
          </w:tcPr>
          <w:p w14:paraId="009591BD" w14:textId="77777777" w:rsidR="004D71D0" w:rsidRPr="008565BD" w:rsidRDefault="004D71D0" w:rsidP="00F62150">
            <w:pPr>
              <w:rPr>
                <w:i/>
                <w:iCs/>
                <w:color w:val="000000"/>
              </w:rPr>
            </w:pPr>
            <w:r w:rsidRPr="008565BD">
              <w:rPr>
                <w:i/>
                <w:iCs/>
                <w:color w:val="000000"/>
              </w:rPr>
              <w:lastRenderedPageBreak/>
              <w:t>Комплексы процессных мероприятий</w:t>
            </w:r>
          </w:p>
        </w:tc>
        <w:tc>
          <w:tcPr>
            <w:tcW w:w="907" w:type="dxa"/>
            <w:tcMar>
              <w:top w:w="80" w:type="dxa"/>
              <w:left w:w="80" w:type="dxa"/>
              <w:bottom w:w="80" w:type="dxa"/>
              <w:right w:w="80" w:type="dxa"/>
            </w:tcMar>
          </w:tcPr>
          <w:p w14:paraId="0504A1AE"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1DBB5586"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36CCB554"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655222E" w14:textId="77777777" w:rsidR="004D71D0" w:rsidRPr="008565BD" w:rsidRDefault="004D71D0" w:rsidP="00F62150">
            <w:pPr>
              <w:jc w:val="center"/>
              <w:rPr>
                <w:i/>
                <w:iCs/>
                <w:color w:val="000000"/>
              </w:rPr>
            </w:pPr>
            <w:r w:rsidRPr="008565BD">
              <w:rPr>
                <w:i/>
                <w:iCs/>
                <w:color w:val="000000"/>
              </w:rPr>
              <w:t>04 4 00 00000</w:t>
            </w:r>
          </w:p>
        </w:tc>
        <w:tc>
          <w:tcPr>
            <w:tcW w:w="1110" w:type="dxa"/>
            <w:tcMar>
              <w:top w:w="80" w:type="dxa"/>
              <w:left w:w="80" w:type="dxa"/>
              <w:bottom w:w="80" w:type="dxa"/>
              <w:right w:w="80" w:type="dxa"/>
            </w:tcMar>
          </w:tcPr>
          <w:p w14:paraId="6B0D2BF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35C2965" w14:textId="77777777" w:rsidR="004D71D0" w:rsidRPr="008565BD" w:rsidRDefault="004D71D0" w:rsidP="00F62150">
            <w:pPr>
              <w:jc w:val="right"/>
              <w:rPr>
                <w:i/>
                <w:iCs/>
                <w:color w:val="000000"/>
              </w:rPr>
            </w:pPr>
            <w:r w:rsidRPr="008565BD">
              <w:rPr>
                <w:i/>
                <w:iCs/>
                <w:color w:val="000000"/>
              </w:rPr>
              <w:t>2 913 540,00</w:t>
            </w:r>
          </w:p>
        </w:tc>
        <w:tc>
          <w:tcPr>
            <w:tcW w:w="2268" w:type="dxa"/>
            <w:tcMar>
              <w:top w:w="80" w:type="dxa"/>
              <w:left w:w="80" w:type="dxa"/>
              <w:bottom w:w="80" w:type="dxa"/>
              <w:right w:w="80" w:type="dxa"/>
            </w:tcMar>
          </w:tcPr>
          <w:p w14:paraId="31AD0E57" w14:textId="77777777" w:rsidR="004D71D0" w:rsidRPr="008565BD" w:rsidRDefault="004D71D0" w:rsidP="00F62150">
            <w:pPr>
              <w:jc w:val="right"/>
              <w:rPr>
                <w:i/>
                <w:iCs/>
                <w:color w:val="000000"/>
              </w:rPr>
            </w:pPr>
            <w:r w:rsidRPr="008565BD">
              <w:rPr>
                <w:i/>
                <w:iCs/>
                <w:color w:val="000000"/>
              </w:rPr>
              <w:t>2 913 540,00</w:t>
            </w:r>
          </w:p>
        </w:tc>
      </w:tr>
      <w:tr w:rsidR="004D71D0" w:rsidRPr="008565BD" w14:paraId="358408A9" w14:textId="77777777" w:rsidTr="006121DD">
        <w:trPr>
          <w:tblHeader/>
        </w:trPr>
        <w:tc>
          <w:tcPr>
            <w:tcW w:w="5330" w:type="dxa"/>
            <w:tcMar>
              <w:top w:w="80" w:type="dxa"/>
              <w:left w:w="80" w:type="dxa"/>
              <w:bottom w:w="80" w:type="dxa"/>
              <w:right w:w="80" w:type="dxa"/>
            </w:tcMar>
          </w:tcPr>
          <w:p w14:paraId="7E094324" w14:textId="77777777" w:rsidR="004D71D0" w:rsidRPr="008565BD" w:rsidRDefault="004D71D0" w:rsidP="00F62150">
            <w:pPr>
              <w:rPr>
                <w:i/>
                <w:iCs/>
                <w:color w:val="000000"/>
              </w:rPr>
            </w:pPr>
            <w:r w:rsidRPr="008565BD">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907" w:type="dxa"/>
            <w:tcMar>
              <w:top w:w="80" w:type="dxa"/>
              <w:left w:w="80" w:type="dxa"/>
              <w:bottom w:w="80" w:type="dxa"/>
              <w:right w:w="80" w:type="dxa"/>
            </w:tcMar>
          </w:tcPr>
          <w:p w14:paraId="4461A667"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71398DAA"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7FCA134"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1C117D7" w14:textId="77777777" w:rsidR="004D71D0" w:rsidRPr="008565BD" w:rsidRDefault="004D71D0" w:rsidP="00F62150">
            <w:pPr>
              <w:jc w:val="center"/>
              <w:rPr>
                <w:i/>
                <w:iCs/>
                <w:color w:val="000000"/>
              </w:rPr>
            </w:pPr>
            <w:r w:rsidRPr="008565BD">
              <w:rPr>
                <w:i/>
                <w:iCs/>
                <w:color w:val="000000"/>
              </w:rPr>
              <w:t>04 4 04 00000</w:t>
            </w:r>
          </w:p>
        </w:tc>
        <w:tc>
          <w:tcPr>
            <w:tcW w:w="1110" w:type="dxa"/>
            <w:tcMar>
              <w:top w:w="80" w:type="dxa"/>
              <w:left w:w="80" w:type="dxa"/>
              <w:bottom w:w="80" w:type="dxa"/>
              <w:right w:w="80" w:type="dxa"/>
            </w:tcMar>
          </w:tcPr>
          <w:p w14:paraId="27BC65A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1957E22" w14:textId="77777777" w:rsidR="004D71D0" w:rsidRPr="008565BD" w:rsidRDefault="004D71D0" w:rsidP="00F62150">
            <w:pPr>
              <w:jc w:val="right"/>
              <w:rPr>
                <w:i/>
                <w:iCs/>
                <w:color w:val="000000"/>
              </w:rPr>
            </w:pPr>
            <w:r w:rsidRPr="008565BD">
              <w:rPr>
                <w:i/>
                <w:iCs/>
                <w:color w:val="000000"/>
              </w:rPr>
              <w:t>2 313 540,00</w:t>
            </w:r>
          </w:p>
        </w:tc>
        <w:tc>
          <w:tcPr>
            <w:tcW w:w="2268" w:type="dxa"/>
            <w:tcMar>
              <w:top w:w="80" w:type="dxa"/>
              <w:left w:w="80" w:type="dxa"/>
              <w:bottom w:w="80" w:type="dxa"/>
              <w:right w:w="80" w:type="dxa"/>
            </w:tcMar>
          </w:tcPr>
          <w:p w14:paraId="5F14A17C" w14:textId="77777777" w:rsidR="004D71D0" w:rsidRPr="008565BD" w:rsidRDefault="004D71D0" w:rsidP="00F62150">
            <w:pPr>
              <w:jc w:val="right"/>
              <w:rPr>
                <w:i/>
                <w:iCs/>
                <w:color w:val="000000"/>
              </w:rPr>
            </w:pPr>
            <w:r w:rsidRPr="008565BD">
              <w:rPr>
                <w:i/>
                <w:iCs/>
                <w:color w:val="000000"/>
              </w:rPr>
              <w:t>2 313 540,00</w:t>
            </w:r>
          </w:p>
        </w:tc>
      </w:tr>
      <w:tr w:rsidR="004D71D0" w:rsidRPr="008565BD" w14:paraId="14D05825" w14:textId="77777777" w:rsidTr="006121DD">
        <w:trPr>
          <w:tblHeader/>
        </w:trPr>
        <w:tc>
          <w:tcPr>
            <w:tcW w:w="5330" w:type="dxa"/>
            <w:tcMar>
              <w:top w:w="80" w:type="dxa"/>
              <w:left w:w="80" w:type="dxa"/>
              <w:bottom w:w="80" w:type="dxa"/>
              <w:right w:w="80" w:type="dxa"/>
            </w:tcMar>
          </w:tcPr>
          <w:p w14:paraId="254D0EF1" w14:textId="77777777" w:rsidR="004D71D0" w:rsidRPr="008565BD" w:rsidRDefault="004D71D0" w:rsidP="00F62150">
            <w:pPr>
              <w:rPr>
                <w:i/>
                <w:iCs/>
                <w:color w:val="000000"/>
              </w:rPr>
            </w:pPr>
            <w:r w:rsidRPr="008565BD">
              <w:rPr>
                <w:i/>
                <w:iCs/>
                <w:color w:val="000000"/>
              </w:rPr>
              <w:t>Озеленение</w:t>
            </w:r>
          </w:p>
        </w:tc>
        <w:tc>
          <w:tcPr>
            <w:tcW w:w="907" w:type="dxa"/>
            <w:tcMar>
              <w:top w:w="80" w:type="dxa"/>
              <w:left w:w="80" w:type="dxa"/>
              <w:bottom w:w="80" w:type="dxa"/>
              <w:right w:w="80" w:type="dxa"/>
            </w:tcMar>
          </w:tcPr>
          <w:p w14:paraId="1842FB56"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5CB0C62B"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4AF34BE"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50871DB0" w14:textId="77777777" w:rsidR="004D71D0" w:rsidRPr="008565BD" w:rsidRDefault="004D71D0" w:rsidP="00F62150">
            <w:pPr>
              <w:jc w:val="center"/>
              <w:rPr>
                <w:i/>
                <w:iCs/>
                <w:color w:val="000000"/>
              </w:rPr>
            </w:pPr>
            <w:r w:rsidRPr="008565BD">
              <w:rPr>
                <w:i/>
                <w:iCs/>
                <w:color w:val="000000"/>
              </w:rPr>
              <w:t>04 4 04 20020</w:t>
            </w:r>
          </w:p>
        </w:tc>
        <w:tc>
          <w:tcPr>
            <w:tcW w:w="1110" w:type="dxa"/>
            <w:tcMar>
              <w:top w:w="80" w:type="dxa"/>
              <w:left w:w="80" w:type="dxa"/>
              <w:bottom w:w="80" w:type="dxa"/>
              <w:right w:w="80" w:type="dxa"/>
            </w:tcMar>
          </w:tcPr>
          <w:p w14:paraId="6A8AB96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6F7CE21" w14:textId="77777777" w:rsidR="004D71D0" w:rsidRPr="008565BD" w:rsidRDefault="004D71D0" w:rsidP="00F62150">
            <w:pPr>
              <w:jc w:val="right"/>
              <w:rPr>
                <w:i/>
                <w:iCs/>
                <w:color w:val="000000"/>
              </w:rPr>
            </w:pPr>
            <w:r w:rsidRPr="008565BD">
              <w:rPr>
                <w:i/>
                <w:iCs/>
                <w:color w:val="000000"/>
              </w:rPr>
              <w:t>2 263 540,00</w:t>
            </w:r>
          </w:p>
        </w:tc>
        <w:tc>
          <w:tcPr>
            <w:tcW w:w="2268" w:type="dxa"/>
            <w:tcMar>
              <w:top w:w="80" w:type="dxa"/>
              <w:left w:w="80" w:type="dxa"/>
              <w:bottom w:w="80" w:type="dxa"/>
              <w:right w:w="80" w:type="dxa"/>
            </w:tcMar>
          </w:tcPr>
          <w:p w14:paraId="4BABB1C9" w14:textId="77777777" w:rsidR="004D71D0" w:rsidRPr="008565BD" w:rsidRDefault="004D71D0" w:rsidP="00F62150">
            <w:pPr>
              <w:jc w:val="right"/>
              <w:rPr>
                <w:i/>
                <w:iCs/>
                <w:color w:val="000000"/>
              </w:rPr>
            </w:pPr>
            <w:r w:rsidRPr="008565BD">
              <w:rPr>
                <w:i/>
                <w:iCs/>
                <w:color w:val="000000"/>
              </w:rPr>
              <w:t>2 263 540,00</w:t>
            </w:r>
          </w:p>
        </w:tc>
      </w:tr>
      <w:tr w:rsidR="004D71D0" w:rsidRPr="008565BD" w14:paraId="736BA065" w14:textId="77777777" w:rsidTr="006121DD">
        <w:trPr>
          <w:tblHeader/>
        </w:trPr>
        <w:tc>
          <w:tcPr>
            <w:tcW w:w="5330" w:type="dxa"/>
            <w:tcMar>
              <w:top w:w="80" w:type="dxa"/>
              <w:left w:w="80" w:type="dxa"/>
              <w:bottom w:w="80" w:type="dxa"/>
              <w:right w:w="80" w:type="dxa"/>
            </w:tcMar>
          </w:tcPr>
          <w:p w14:paraId="17D23B0A"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772FBFED"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7DE2EA5E"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05462159"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6E79F6EC" w14:textId="77777777" w:rsidR="004D71D0" w:rsidRPr="008565BD" w:rsidRDefault="004D71D0" w:rsidP="00F62150">
            <w:pPr>
              <w:jc w:val="center"/>
              <w:rPr>
                <w:color w:val="000000"/>
              </w:rPr>
            </w:pPr>
            <w:r w:rsidRPr="008565BD">
              <w:rPr>
                <w:color w:val="000000"/>
              </w:rPr>
              <w:t>04 4 04 20020</w:t>
            </w:r>
          </w:p>
        </w:tc>
        <w:tc>
          <w:tcPr>
            <w:tcW w:w="1110" w:type="dxa"/>
            <w:tcMar>
              <w:top w:w="80" w:type="dxa"/>
              <w:left w:w="80" w:type="dxa"/>
              <w:bottom w:w="80" w:type="dxa"/>
              <w:right w:w="80" w:type="dxa"/>
            </w:tcMar>
          </w:tcPr>
          <w:p w14:paraId="5802A049"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7CC07BA" w14:textId="77777777" w:rsidR="004D71D0" w:rsidRPr="008565BD" w:rsidRDefault="004D71D0" w:rsidP="00F62150">
            <w:pPr>
              <w:jc w:val="right"/>
              <w:rPr>
                <w:color w:val="000000"/>
              </w:rPr>
            </w:pPr>
            <w:r w:rsidRPr="008565BD">
              <w:rPr>
                <w:color w:val="000000"/>
              </w:rPr>
              <w:t>2 263 540,00</w:t>
            </w:r>
          </w:p>
        </w:tc>
        <w:tc>
          <w:tcPr>
            <w:tcW w:w="2268" w:type="dxa"/>
            <w:tcMar>
              <w:top w:w="80" w:type="dxa"/>
              <w:left w:w="80" w:type="dxa"/>
              <w:bottom w:w="80" w:type="dxa"/>
              <w:right w:w="80" w:type="dxa"/>
            </w:tcMar>
          </w:tcPr>
          <w:p w14:paraId="69516A65" w14:textId="77777777" w:rsidR="004D71D0" w:rsidRPr="008565BD" w:rsidRDefault="004D71D0" w:rsidP="00F62150">
            <w:pPr>
              <w:jc w:val="right"/>
              <w:rPr>
                <w:color w:val="000000"/>
              </w:rPr>
            </w:pPr>
            <w:r w:rsidRPr="008565BD">
              <w:rPr>
                <w:color w:val="000000"/>
              </w:rPr>
              <w:t>2 263 540,00</w:t>
            </w:r>
          </w:p>
        </w:tc>
      </w:tr>
      <w:tr w:rsidR="004D71D0" w:rsidRPr="008565BD" w14:paraId="52A303CF" w14:textId="77777777" w:rsidTr="006121DD">
        <w:trPr>
          <w:tblHeader/>
        </w:trPr>
        <w:tc>
          <w:tcPr>
            <w:tcW w:w="5330" w:type="dxa"/>
            <w:tcMar>
              <w:top w:w="80" w:type="dxa"/>
              <w:left w:w="80" w:type="dxa"/>
              <w:bottom w:w="80" w:type="dxa"/>
              <w:right w:w="80" w:type="dxa"/>
            </w:tcMar>
          </w:tcPr>
          <w:p w14:paraId="02F53EA0" w14:textId="77777777" w:rsidR="004D71D0" w:rsidRPr="008565BD" w:rsidRDefault="004D71D0" w:rsidP="00F62150">
            <w:pPr>
              <w:rPr>
                <w:i/>
                <w:iCs/>
                <w:color w:val="000000"/>
              </w:rPr>
            </w:pPr>
            <w:r w:rsidRPr="008565BD">
              <w:rPr>
                <w:i/>
                <w:iCs/>
                <w:color w:val="000000"/>
              </w:rPr>
              <w:t>Проведение прочих мероприятий по благоустройству города</w:t>
            </w:r>
          </w:p>
        </w:tc>
        <w:tc>
          <w:tcPr>
            <w:tcW w:w="907" w:type="dxa"/>
            <w:tcMar>
              <w:top w:w="80" w:type="dxa"/>
              <w:left w:w="80" w:type="dxa"/>
              <w:bottom w:w="80" w:type="dxa"/>
              <w:right w:w="80" w:type="dxa"/>
            </w:tcMar>
          </w:tcPr>
          <w:p w14:paraId="15704463"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0EFC4FA7"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088814E"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0FD53354" w14:textId="77777777" w:rsidR="004D71D0" w:rsidRPr="008565BD" w:rsidRDefault="004D71D0" w:rsidP="00F62150">
            <w:pPr>
              <w:jc w:val="center"/>
              <w:rPr>
                <w:i/>
                <w:iCs/>
                <w:color w:val="000000"/>
              </w:rPr>
            </w:pPr>
            <w:r w:rsidRPr="008565BD">
              <w:rPr>
                <w:i/>
                <w:iCs/>
                <w:color w:val="000000"/>
              </w:rPr>
              <w:t>04 4 04 20030</w:t>
            </w:r>
          </w:p>
        </w:tc>
        <w:tc>
          <w:tcPr>
            <w:tcW w:w="1110" w:type="dxa"/>
            <w:tcMar>
              <w:top w:w="80" w:type="dxa"/>
              <w:left w:w="80" w:type="dxa"/>
              <w:bottom w:w="80" w:type="dxa"/>
              <w:right w:w="80" w:type="dxa"/>
            </w:tcMar>
          </w:tcPr>
          <w:p w14:paraId="011ED48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6CB975F" w14:textId="77777777" w:rsidR="004D71D0" w:rsidRPr="008565BD" w:rsidRDefault="004D71D0" w:rsidP="00F62150">
            <w:pPr>
              <w:jc w:val="right"/>
              <w:rPr>
                <w:i/>
                <w:iCs/>
                <w:color w:val="000000"/>
              </w:rPr>
            </w:pPr>
            <w:r w:rsidRPr="008565BD">
              <w:rPr>
                <w:i/>
                <w:iCs/>
                <w:color w:val="000000"/>
              </w:rPr>
              <w:t>50 000,00</w:t>
            </w:r>
          </w:p>
        </w:tc>
        <w:tc>
          <w:tcPr>
            <w:tcW w:w="2268" w:type="dxa"/>
            <w:tcMar>
              <w:top w:w="80" w:type="dxa"/>
              <w:left w:w="80" w:type="dxa"/>
              <w:bottom w:w="80" w:type="dxa"/>
              <w:right w:w="80" w:type="dxa"/>
            </w:tcMar>
          </w:tcPr>
          <w:p w14:paraId="1B7AD751" w14:textId="77777777" w:rsidR="004D71D0" w:rsidRPr="008565BD" w:rsidRDefault="004D71D0" w:rsidP="00F62150">
            <w:pPr>
              <w:jc w:val="right"/>
              <w:rPr>
                <w:i/>
                <w:iCs/>
                <w:color w:val="000000"/>
              </w:rPr>
            </w:pPr>
            <w:r w:rsidRPr="008565BD">
              <w:rPr>
                <w:i/>
                <w:iCs/>
                <w:color w:val="000000"/>
              </w:rPr>
              <w:t>50 000,00</w:t>
            </w:r>
          </w:p>
        </w:tc>
      </w:tr>
      <w:tr w:rsidR="004D71D0" w:rsidRPr="008565BD" w14:paraId="4B16C313" w14:textId="77777777" w:rsidTr="006121DD">
        <w:trPr>
          <w:tblHeader/>
        </w:trPr>
        <w:tc>
          <w:tcPr>
            <w:tcW w:w="5330" w:type="dxa"/>
            <w:tcMar>
              <w:top w:w="80" w:type="dxa"/>
              <w:left w:w="80" w:type="dxa"/>
              <w:bottom w:w="80" w:type="dxa"/>
              <w:right w:w="80" w:type="dxa"/>
            </w:tcMar>
          </w:tcPr>
          <w:p w14:paraId="52D5FDAE"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7671E21C"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09FC4D94"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2F38CE8E"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3158E25F" w14:textId="77777777" w:rsidR="004D71D0" w:rsidRPr="008565BD" w:rsidRDefault="004D71D0" w:rsidP="00F62150">
            <w:pPr>
              <w:jc w:val="center"/>
              <w:rPr>
                <w:color w:val="000000"/>
              </w:rPr>
            </w:pPr>
            <w:r w:rsidRPr="008565BD">
              <w:rPr>
                <w:color w:val="000000"/>
              </w:rPr>
              <w:t>04 4 04 20030</w:t>
            </w:r>
          </w:p>
        </w:tc>
        <w:tc>
          <w:tcPr>
            <w:tcW w:w="1110" w:type="dxa"/>
            <w:tcMar>
              <w:top w:w="80" w:type="dxa"/>
              <w:left w:w="80" w:type="dxa"/>
              <w:bottom w:w="80" w:type="dxa"/>
              <w:right w:w="80" w:type="dxa"/>
            </w:tcMar>
          </w:tcPr>
          <w:p w14:paraId="39F1269C"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3630F2D" w14:textId="77777777" w:rsidR="004D71D0" w:rsidRPr="008565BD" w:rsidRDefault="004D71D0" w:rsidP="00F62150">
            <w:pPr>
              <w:jc w:val="right"/>
              <w:rPr>
                <w:color w:val="000000"/>
              </w:rPr>
            </w:pPr>
            <w:r w:rsidRPr="008565BD">
              <w:rPr>
                <w:color w:val="000000"/>
              </w:rPr>
              <w:t>50 000,00</w:t>
            </w:r>
          </w:p>
        </w:tc>
        <w:tc>
          <w:tcPr>
            <w:tcW w:w="2268" w:type="dxa"/>
            <w:tcMar>
              <w:top w:w="80" w:type="dxa"/>
              <w:left w:w="80" w:type="dxa"/>
              <w:bottom w:w="80" w:type="dxa"/>
              <w:right w:w="80" w:type="dxa"/>
            </w:tcMar>
          </w:tcPr>
          <w:p w14:paraId="3A4A2FC1" w14:textId="77777777" w:rsidR="004D71D0" w:rsidRPr="008565BD" w:rsidRDefault="004D71D0" w:rsidP="00F62150">
            <w:pPr>
              <w:jc w:val="right"/>
              <w:rPr>
                <w:color w:val="000000"/>
              </w:rPr>
            </w:pPr>
            <w:r w:rsidRPr="008565BD">
              <w:rPr>
                <w:color w:val="000000"/>
              </w:rPr>
              <w:t>50 000,00</w:t>
            </w:r>
          </w:p>
        </w:tc>
      </w:tr>
      <w:tr w:rsidR="004D71D0" w:rsidRPr="008565BD" w14:paraId="52C02F47" w14:textId="77777777" w:rsidTr="006121DD">
        <w:trPr>
          <w:tblHeader/>
        </w:trPr>
        <w:tc>
          <w:tcPr>
            <w:tcW w:w="5330" w:type="dxa"/>
            <w:tcMar>
              <w:top w:w="80" w:type="dxa"/>
              <w:left w:w="80" w:type="dxa"/>
              <w:bottom w:w="80" w:type="dxa"/>
              <w:right w:w="80" w:type="dxa"/>
            </w:tcMar>
          </w:tcPr>
          <w:p w14:paraId="43468013" w14:textId="77777777" w:rsidR="004D71D0" w:rsidRPr="008565BD" w:rsidRDefault="004D71D0" w:rsidP="00F62150">
            <w:pPr>
              <w:rPr>
                <w:i/>
                <w:iCs/>
                <w:color w:val="000000"/>
              </w:rPr>
            </w:pPr>
            <w:r w:rsidRPr="008565BD">
              <w:rPr>
                <w:i/>
                <w:iCs/>
                <w:color w:val="000000"/>
              </w:rPr>
              <w:t>Комплекс процессных мероприятий "Мероприятия по оздоровлению экологической обстановки в городе Орске"</w:t>
            </w:r>
          </w:p>
        </w:tc>
        <w:tc>
          <w:tcPr>
            <w:tcW w:w="907" w:type="dxa"/>
            <w:tcMar>
              <w:top w:w="80" w:type="dxa"/>
              <w:left w:w="80" w:type="dxa"/>
              <w:bottom w:w="80" w:type="dxa"/>
              <w:right w:w="80" w:type="dxa"/>
            </w:tcMar>
          </w:tcPr>
          <w:p w14:paraId="02AC4062"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252E9D29"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84FF229"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E09C537" w14:textId="77777777" w:rsidR="004D71D0" w:rsidRPr="008565BD" w:rsidRDefault="004D71D0" w:rsidP="00F62150">
            <w:pPr>
              <w:jc w:val="center"/>
              <w:rPr>
                <w:i/>
                <w:iCs/>
                <w:color w:val="000000"/>
              </w:rPr>
            </w:pPr>
            <w:r w:rsidRPr="008565BD">
              <w:rPr>
                <w:i/>
                <w:iCs/>
                <w:color w:val="000000"/>
              </w:rPr>
              <w:t>04 4 08 00000</w:t>
            </w:r>
          </w:p>
        </w:tc>
        <w:tc>
          <w:tcPr>
            <w:tcW w:w="1110" w:type="dxa"/>
            <w:tcMar>
              <w:top w:w="80" w:type="dxa"/>
              <w:left w:w="80" w:type="dxa"/>
              <w:bottom w:w="80" w:type="dxa"/>
              <w:right w:w="80" w:type="dxa"/>
            </w:tcMar>
          </w:tcPr>
          <w:p w14:paraId="57DFC34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E53044F" w14:textId="77777777" w:rsidR="004D71D0" w:rsidRPr="008565BD" w:rsidRDefault="004D71D0" w:rsidP="00F62150">
            <w:pPr>
              <w:jc w:val="right"/>
              <w:rPr>
                <w:i/>
                <w:iCs/>
                <w:color w:val="000000"/>
              </w:rPr>
            </w:pPr>
            <w:r w:rsidRPr="008565BD">
              <w:rPr>
                <w:i/>
                <w:iCs/>
                <w:color w:val="000000"/>
              </w:rPr>
              <w:t>600 000,00</w:t>
            </w:r>
          </w:p>
        </w:tc>
        <w:tc>
          <w:tcPr>
            <w:tcW w:w="2268" w:type="dxa"/>
            <w:tcMar>
              <w:top w:w="80" w:type="dxa"/>
              <w:left w:w="80" w:type="dxa"/>
              <w:bottom w:w="80" w:type="dxa"/>
              <w:right w:w="80" w:type="dxa"/>
            </w:tcMar>
          </w:tcPr>
          <w:p w14:paraId="11D9272A" w14:textId="77777777" w:rsidR="004D71D0" w:rsidRPr="008565BD" w:rsidRDefault="004D71D0" w:rsidP="00F62150">
            <w:pPr>
              <w:jc w:val="right"/>
              <w:rPr>
                <w:i/>
                <w:iCs/>
                <w:color w:val="000000"/>
              </w:rPr>
            </w:pPr>
            <w:r w:rsidRPr="008565BD">
              <w:rPr>
                <w:i/>
                <w:iCs/>
                <w:color w:val="000000"/>
              </w:rPr>
              <w:t>600 000,00</w:t>
            </w:r>
          </w:p>
        </w:tc>
      </w:tr>
      <w:tr w:rsidR="004D71D0" w:rsidRPr="008565BD" w14:paraId="005D3066" w14:textId="77777777" w:rsidTr="006121DD">
        <w:trPr>
          <w:tblHeader/>
        </w:trPr>
        <w:tc>
          <w:tcPr>
            <w:tcW w:w="5330" w:type="dxa"/>
            <w:tcMar>
              <w:top w:w="80" w:type="dxa"/>
              <w:left w:w="80" w:type="dxa"/>
              <w:bottom w:w="80" w:type="dxa"/>
              <w:right w:w="80" w:type="dxa"/>
            </w:tcMar>
          </w:tcPr>
          <w:p w14:paraId="31E29966" w14:textId="77777777" w:rsidR="004D71D0" w:rsidRPr="008565BD" w:rsidRDefault="004D71D0" w:rsidP="00F62150">
            <w:pPr>
              <w:rPr>
                <w:i/>
                <w:iCs/>
                <w:color w:val="000000"/>
              </w:rPr>
            </w:pPr>
            <w:r w:rsidRPr="008565BD">
              <w:rPr>
                <w:i/>
                <w:iCs/>
                <w:color w:val="000000"/>
              </w:rPr>
              <w:t>Проведение мероприятий по оздоровлению экологической обстановки города</w:t>
            </w:r>
          </w:p>
        </w:tc>
        <w:tc>
          <w:tcPr>
            <w:tcW w:w="907" w:type="dxa"/>
            <w:tcMar>
              <w:top w:w="80" w:type="dxa"/>
              <w:left w:w="80" w:type="dxa"/>
              <w:bottom w:w="80" w:type="dxa"/>
              <w:right w:w="80" w:type="dxa"/>
            </w:tcMar>
          </w:tcPr>
          <w:p w14:paraId="5D23B964" w14:textId="77777777" w:rsidR="004D71D0" w:rsidRPr="008565BD" w:rsidRDefault="004D71D0" w:rsidP="00F62150">
            <w:pPr>
              <w:jc w:val="center"/>
              <w:rPr>
                <w:i/>
                <w:iCs/>
                <w:color w:val="000000"/>
              </w:rPr>
            </w:pPr>
            <w:r w:rsidRPr="008565BD">
              <w:rPr>
                <w:i/>
                <w:iCs/>
                <w:color w:val="000000"/>
              </w:rPr>
              <w:t>715</w:t>
            </w:r>
          </w:p>
        </w:tc>
        <w:tc>
          <w:tcPr>
            <w:tcW w:w="851" w:type="dxa"/>
            <w:tcMar>
              <w:top w:w="80" w:type="dxa"/>
              <w:left w:w="80" w:type="dxa"/>
              <w:bottom w:w="80" w:type="dxa"/>
              <w:right w:w="80" w:type="dxa"/>
            </w:tcMar>
          </w:tcPr>
          <w:p w14:paraId="3E8C1B47"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1FFF467D"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1F3FFF21" w14:textId="77777777" w:rsidR="004D71D0" w:rsidRPr="008565BD" w:rsidRDefault="004D71D0" w:rsidP="00F62150">
            <w:pPr>
              <w:jc w:val="center"/>
              <w:rPr>
                <w:i/>
                <w:iCs/>
                <w:color w:val="000000"/>
              </w:rPr>
            </w:pPr>
            <w:r w:rsidRPr="008565BD">
              <w:rPr>
                <w:i/>
                <w:iCs/>
                <w:color w:val="000000"/>
              </w:rPr>
              <w:t>04 4 08 20040</w:t>
            </w:r>
          </w:p>
        </w:tc>
        <w:tc>
          <w:tcPr>
            <w:tcW w:w="1110" w:type="dxa"/>
            <w:tcMar>
              <w:top w:w="80" w:type="dxa"/>
              <w:left w:w="80" w:type="dxa"/>
              <w:bottom w:w="80" w:type="dxa"/>
              <w:right w:w="80" w:type="dxa"/>
            </w:tcMar>
          </w:tcPr>
          <w:p w14:paraId="752B670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D1C9A24" w14:textId="77777777" w:rsidR="004D71D0" w:rsidRPr="008565BD" w:rsidRDefault="004D71D0" w:rsidP="00F62150">
            <w:pPr>
              <w:jc w:val="right"/>
              <w:rPr>
                <w:i/>
                <w:iCs/>
                <w:color w:val="000000"/>
              </w:rPr>
            </w:pPr>
            <w:r w:rsidRPr="008565BD">
              <w:rPr>
                <w:i/>
                <w:iCs/>
                <w:color w:val="000000"/>
              </w:rPr>
              <w:t>600 000,00</w:t>
            </w:r>
          </w:p>
        </w:tc>
        <w:tc>
          <w:tcPr>
            <w:tcW w:w="2268" w:type="dxa"/>
            <w:tcMar>
              <w:top w:w="80" w:type="dxa"/>
              <w:left w:w="80" w:type="dxa"/>
              <w:bottom w:w="80" w:type="dxa"/>
              <w:right w:w="80" w:type="dxa"/>
            </w:tcMar>
          </w:tcPr>
          <w:p w14:paraId="6D5210D8" w14:textId="77777777" w:rsidR="004D71D0" w:rsidRPr="008565BD" w:rsidRDefault="004D71D0" w:rsidP="00F62150">
            <w:pPr>
              <w:jc w:val="right"/>
              <w:rPr>
                <w:i/>
                <w:iCs/>
                <w:color w:val="000000"/>
              </w:rPr>
            </w:pPr>
            <w:r w:rsidRPr="008565BD">
              <w:rPr>
                <w:i/>
                <w:iCs/>
                <w:color w:val="000000"/>
              </w:rPr>
              <w:t>600 000,00</w:t>
            </w:r>
          </w:p>
        </w:tc>
      </w:tr>
      <w:tr w:rsidR="004D71D0" w:rsidRPr="008565BD" w14:paraId="4FC5442E" w14:textId="77777777" w:rsidTr="006121DD">
        <w:trPr>
          <w:tblHeader/>
        </w:trPr>
        <w:tc>
          <w:tcPr>
            <w:tcW w:w="5330" w:type="dxa"/>
            <w:tcMar>
              <w:top w:w="80" w:type="dxa"/>
              <w:left w:w="80" w:type="dxa"/>
              <w:bottom w:w="80" w:type="dxa"/>
              <w:right w:w="80" w:type="dxa"/>
            </w:tcMar>
          </w:tcPr>
          <w:p w14:paraId="12166B56"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1207127" w14:textId="77777777" w:rsidR="004D71D0" w:rsidRPr="008565BD" w:rsidRDefault="004D71D0" w:rsidP="00F62150">
            <w:pPr>
              <w:jc w:val="center"/>
              <w:rPr>
                <w:color w:val="000000"/>
              </w:rPr>
            </w:pPr>
            <w:r w:rsidRPr="008565BD">
              <w:rPr>
                <w:color w:val="000000"/>
              </w:rPr>
              <w:t>715</w:t>
            </w:r>
          </w:p>
        </w:tc>
        <w:tc>
          <w:tcPr>
            <w:tcW w:w="851" w:type="dxa"/>
            <w:tcMar>
              <w:top w:w="80" w:type="dxa"/>
              <w:left w:w="80" w:type="dxa"/>
              <w:bottom w:w="80" w:type="dxa"/>
              <w:right w:w="80" w:type="dxa"/>
            </w:tcMar>
          </w:tcPr>
          <w:p w14:paraId="54A19BC5"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56E1C637"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2E7E07D8" w14:textId="77777777" w:rsidR="004D71D0" w:rsidRPr="008565BD" w:rsidRDefault="004D71D0" w:rsidP="00F62150">
            <w:pPr>
              <w:jc w:val="center"/>
              <w:rPr>
                <w:color w:val="000000"/>
              </w:rPr>
            </w:pPr>
            <w:r w:rsidRPr="008565BD">
              <w:rPr>
                <w:color w:val="000000"/>
              </w:rPr>
              <w:t>04 4 08 20040</w:t>
            </w:r>
          </w:p>
        </w:tc>
        <w:tc>
          <w:tcPr>
            <w:tcW w:w="1110" w:type="dxa"/>
            <w:tcMar>
              <w:top w:w="80" w:type="dxa"/>
              <w:left w:w="80" w:type="dxa"/>
              <w:bottom w:w="80" w:type="dxa"/>
              <w:right w:w="80" w:type="dxa"/>
            </w:tcMar>
          </w:tcPr>
          <w:p w14:paraId="33FFB778"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42E53CD" w14:textId="77777777" w:rsidR="004D71D0" w:rsidRPr="008565BD" w:rsidRDefault="004D71D0" w:rsidP="00F62150">
            <w:pPr>
              <w:jc w:val="right"/>
              <w:rPr>
                <w:color w:val="000000"/>
              </w:rPr>
            </w:pPr>
            <w:r w:rsidRPr="008565BD">
              <w:rPr>
                <w:color w:val="000000"/>
              </w:rPr>
              <w:t>600 000,00</w:t>
            </w:r>
          </w:p>
        </w:tc>
        <w:tc>
          <w:tcPr>
            <w:tcW w:w="2268" w:type="dxa"/>
            <w:tcMar>
              <w:top w:w="80" w:type="dxa"/>
              <w:left w:w="80" w:type="dxa"/>
              <w:bottom w:w="80" w:type="dxa"/>
              <w:right w:w="80" w:type="dxa"/>
            </w:tcMar>
          </w:tcPr>
          <w:p w14:paraId="3051DE2D" w14:textId="77777777" w:rsidR="004D71D0" w:rsidRPr="008565BD" w:rsidRDefault="004D71D0" w:rsidP="00F62150">
            <w:pPr>
              <w:jc w:val="right"/>
              <w:rPr>
                <w:color w:val="000000"/>
              </w:rPr>
            </w:pPr>
            <w:r w:rsidRPr="008565BD">
              <w:rPr>
                <w:color w:val="000000"/>
              </w:rPr>
              <w:t>600 000,00</w:t>
            </w:r>
          </w:p>
        </w:tc>
      </w:tr>
      <w:tr w:rsidR="004D71D0" w:rsidRPr="008565BD" w14:paraId="731A1825" w14:textId="77777777" w:rsidTr="006121DD">
        <w:trPr>
          <w:tblHeader/>
        </w:trPr>
        <w:tc>
          <w:tcPr>
            <w:tcW w:w="5330" w:type="dxa"/>
            <w:tcMar>
              <w:top w:w="80" w:type="dxa"/>
              <w:left w:w="80" w:type="dxa"/>
              <w:bottom w:w="80" w:type="dxa"/>
              <w:right w:w="80" w:type="dxa"/>
            </w:tcMar>
          </w:tcPr>
          <w:p w14:paraId="5DD57EC3" w14:textId="77777777" w:rsidR="004D71D0" w:rsidRPr="008565BD" w:rsidRDefault="004D71D0" w:rsidP="00F62150">
            <w:pPr>
              <w:rPr>
                <w:b/>
                <w:bCs/>
                <w:color w:val="000000"/>
              </w:rPr>
            </w:pPr>
            <w:r w:rsidRPr="008565BD">
              <w:rPr>
                <w:b/>
                <w:bCs/>
                <w:color w:val="000000"/>
              </w:rPr>
              <w:t>Муниципальное учреждение "Комитет по управлению имуществом города Орска"</w:t>
            </w:r>
          </w:p>
        </w:tc>
        <w:tc>
          <w:tcPr>
            <w:tcW w:w="907" w:type="dxa"/>
            <w:tcMar>
              <w:top w:w="80" w:type="dxa"/>
              <w:left w:w="80" w:type="dxa"/>
              <w:bottom w:w="80" w:type="dxa"/>
              <w:right w:w="80" w:type="dxa"/>
            </w:tcMar>
          </w:tcPr>
          <w:p w14:paraId="626CE7D0" w14:textId="77777777" w:rsidR="004D71D0" w:rsidRPr="008565BD" w:rsidRDefault="004D71D0" w:rsidP="00F62150">
            <w:pPr>
              <w:jc w:val="center"/>
              <w:rPr>
                <w:b/>
                <w:bCs/>
                <w:color w:val="000000"/>
              </w:rPr>
            </w:pPr>
            <w:r w:rsidRPr="008565BD">
              <w:rPr>
                <w:b/>
                <w:bCs/>
                <w:color w:val="000000"/>
              </w:rPr>
              <w:t>716</w:t>
            </w:r>
          </w:p>
        </w:tc>
        <w:tc>
          <w:tcPr>
            <w:tcW w:w="851" w:type="dxa"/>
            <w:tcMar>
              <w:top w:w="80" w:type="dxa"/>
              <w:left w:w="80" w:type="dxa"/>
              <w:bottom w:w="80" w:type="dxa"/>
              <w:right w:w="80" w:type="dxa"/>
            </w:tcMar>
          </w:tcPr>
          <w:p w14:paraId="070602C3"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0CA4B169"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2536AFF6"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3E09274A"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00352132" w14:textId="77777777" w:rsidR="004D71D0" w:rsidRPr="008565BD" w:rsidRDefault="004D71D0" w:rsidP="00F62150">
            <w:pPr>
              <w:jc w:val="right"/>
              <w:rPr>
                <w:b/>
                <w:bCs/>
                <w:color w:val="000000"/>
              </w:rPr>
            </w:pPr>
            <w:r w:rsidRPr="008565BD">
              <w:rPr>
                <w:b/>
                <w:bCs/>
                <w:color w:val="000000"/>
              </w:rPr>
              <w:t>153 200 793,61</w:t>
            </w:r>
          </w:p>
        </w:tc>
        <w:tc>
          <w:tcPr>
            <w:tcW w:w="2268" w:type="dxa"/>
            <w:tcMar>
              <w:top w:w="80" w:type="dxa"/>
              <w:left w:w="80" w:type="dxa"/>
              <w:bottom w:w="80" w:type="dxa"/>
              <w:right w:w="80" w:type="dxa"/>
            </w:tcMar>
          </w:tcPr>
          <w:p w14:paraId="11473071" w14:textId="77777777" w:rsidR="004D71D0" w:rsidRPr="008565BD" w:rsidRDefault="004D71D0" w:rsidP="00F62150">
            <w:pPr>
              <w:jc w:val="right"/>
              <w:rPr>
                <w:b/>
                <w:bCs/>
                <w:color w:val="000000"/>
              </w:rPr>
            </w:pPr>
            <w:r w:rsidRPr="008565BD">
              <w:rPr>
                <w:b/>
                <w:bCs/>
                <w:color w:val="000000"/>
              </w:rPr>
              <w:t>154 336 805,35</w:t>
            </w:r>
          </w:p>
        </w:tc>
      </w:tr>
      <w:tr w:rsidR="004D71D0" w:rsidRPr="008565BD" w14:paraId="7EEAE51A" w14:textId="77777777" w:rsidTr="006121DD">
        <w:trPr>
          <w:tblHeader/>
        </w:trPr>
        <w:tc>
          <w:tcPr>
            <w:tcW w:w="5330" w:type="dxa"/>
            <w:tcMar>
              <w:top w:w="80" w:type="dxa"/>
              <w:left w:w="80" w:type="dxa"/>
              <w:bottom w:w="80" w:type="dxa"/>
              <w:right w:w="80" w:type="dxa"/>
            </w:tcMar>
          </w:tcPr>
          <w:p w14:paraId="4B1D3B62"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3B7BF8E4"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1E0817F3"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378B85F1"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7E9E3F05"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7E4A62B"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9C78322" w14:textId="77777777" w:rsidR="004D71D0" w:rsidRPr="008565BD" w:rsidRDefault="004D71D0" w:rsidP="00F62150">
            <w:pPr>
              <w:jc w:val="right"/>
              <w:rPr>
                <w:color w:val="000000"/>
              </w:rPr>
            </w:pPr>
            <w:r w:rsidRPr="008565BD">
              <w:rPr>
                <w:color w:val="000000"/>
              </w:rPr>
              <w:t>40 900 293,61</w:t>
            </w:r>
          </w:p>
        </w:tc>
        <w:tc>
          <w:tcPr>
            <w:tcW w:w="2268" w:type="dxa"/>
            <w:tcMar>
              <w:top w:w="80" w:type="dxa"/>
              <w:left w:w="80" w:type="dxa"/>
              <w:bottom w:w="80" w:type="dxa"/>
              <w:right w:w="80" w:type="dxa"/>
            </w:tcMar>
          </w:tcPr>
          <w:p w14:paraId="35FE7C14" w14:textId="77777777" w:rsidR="004D71D0" w:rsidRPr="008565BD" w:rsidRDefault="004D71D0" w:rsidP="00F62150">
            <w:pPr>
              <w:jc w:val="right"/>
              <w:rPr>
                <w:color w:val="000000"/>
              </w:rPr>
            </w:pPr>
            <w:r w:rsidRPr="008565BD">
              <w:rPr>
                <w:color w:val="000000"/>
              </w:rPr>
              <w:t>42 536 305,35</w:t>
            </w:r>
          </w:p>
        </w:tc>
      </w:tr>
      <w:tr w:rsidR="004D71D0" w:rsidRPr="008565BD" w14:paraId="6B018313" w14:textId="77777777" w:rsidTr="006121DD">
        <w:trPr>
          <w:tblHeader/>
        </w:trPr>
        <w:tc>
          <w:tcPr>
            <w:tcW w:w="5330" w:type="dxa"/>
            <w:tcMar>
              <w:top w:w="80" w:type="dxa"/>
              <w:left w:w="80" w:type="dxa"/>
              <w:bottom w:w="80" w:type="dxa"/>
              <w:right w:w="80" w:type="dxa"/>
            </w:tcMar>
          </w:tcPr>
          <w:p w14:paraId="14640E7C" w14:textId="77777777" w:rsidR="004D71D0" w:rsidRPr="008565BD" w:rsidRDefault="004D71D0" w:rsidP="00F62150">
            <w:pPr>
              <w:rPr>
                <w:color w:val="000000"/>
              </w:rPr>
            </w:pPr>
            <w:r w:rsidRPr="008565BD">
              <w:rPr>
                <w:color w:val="000000"/>
              </w:rPr>
              <w:t>Другие общегосударственные вопросы</w:t>
            </w:r>
          </w:p>
        </w:tc>
        <w:tc>
          <w:tcPr>
            <w:tcW w:w="907" w:type="dxa"/>
            <w:tcMar>
              <w:top w:w="80" w:type="dxa"/>
              <w:left w:w="80" w:type="dxa"/>
              <w:bottom w:w="80" w:type="dxa"/>
              <w:right w:w="80" w:type="dxa"/>
            </w:tcMar>
          </w:tcPr>
          <w:p w14:paraId="5D8C5E39"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6D078CDE"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55B40A85"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7704837A"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334E67F"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F7B3D54" w14:textId="77777777" w:rsidR="004D71D0" w:rsidRPr="008565BD" w:rsidRDefault="004D71D0" w:rsidP="00F62150">
            <w:pPr>
              <w:jc w:val="right"/>
              <w:rPr>
                <w:color w:val="000000"/>
              </w:rPr>
            </w:pPr>
            <w:r w:rsidRPr="008565BD">
              <w:rPr>
                <w:color w:val="000000"/>
              </w:rPr>
              <w:t>40 900 293,61</w:t>
            </w:r>
          </w:p>
        </w:tc>
        <w:tc>
          <w:tcPr>
            <w:tcW w:w="2268" w:type="dxa"/>
            <w:tcMar>
              <w:top w:w="80" w:type="dxa"/>
              <w:left w:w="80" w:type="dxa"/>
              <w:bottom w:w="80" w:type="dxa"/>
              <w:right w:w="80" w:type="dxa"/>
            </w:tcMar>
          </w:tcPr>
          <w:p w14:paraId="55EC72EB" w14:textId="77777777" w:rsidR="004D71D0" w:rsidRPr="008565BD" w:rsidRDefault="004D71D0" w:rsidP="00F62150">
            <w:pPr>
              <w:jc w:val="right"/>
              <w:rPr>
                <w:color w:val="000000"/>
              </w:rPr>
            </w:pPr>
            <w:r w:rsidRPr="008565BD">
              <w:rPr>
                <w:color w:val="000000"/>
              </w:rPr>
              <w:t>42 536 305,35</w:t>
            </w:r>
          </w:p>
        </w:tc>
      </w:tr>
      <w:tr w:rsidR="004D71D0" w:rsidRPr="008565BD" w14:paraId="090818E3" w14:textId="77777777" w:rsidTr="006121DD">
        <w:trPr>
          <w:tblHeader/>
        </w:trPr>
        <w:tc>
          <w:tcPr>
            <w:tcW w:w="5330" w:type="dxa"/>
            <w:tcMar>
              <w:top w:w="80" w:type="dxa"/>
              <w:left w:w="80" w:type="dxa"/>
              <w:bottom w:w="80" w:type="dxa"/>
              <w:right w:w="80" w:type="dxa"/>
            </w:tcMar>
          </w:tcPr>
          <w:p w14:paraId="340E6AB6" w14:textId="77777777" w:rsidR="004D71D0" w:rsidRPr="008565BD" w:rsidRDefault="004D71D0" w:rsidP="00F62150">
            <w:pPr>
              <w:rPr>
                <w:i/>
                <w:iCs/>
                <w:color w:val="000000"/>
              </w:rPr>
            </w:pPr>
            <w:r w:rsidRPr="008565BD">
              <w:rPr>
                <w:i/>
                <w:iCs/>
                <w:color w:val="000000"/>
              </w:rPr>
              <w:lastRenderedPageBreak/>
              <w:t>Муниципальная программа "Эффективное управление и распоряжение муниципальной казной"</w:t>
            </w:r>
          </w:p>
        </w:tc>
        <w:tc>
          <w:tcPr>
            <w:tcW w:w="907" w:type="dxa"/>
            <w:tcMar>
              <w:top w:w="80" w:type="dxa"/>
              <w:left w:w="80" w:type="dxa"/>
              <w:bottom w:w="80" w:type="dxa"/>
              <w:right w:w="80" w:type="dxa"/>
            </w:tcMar>
          </w:tcPr>
          <w:p w14:paraId="282096DE"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054898D2"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D1B5F6B"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2E286F61" w14:textId="77777777" w:rsidR="004D71D0" w:rsidRPr="008565BD" w:rsidRDefault="004D71D0" w:rsidP="00F62150">
            <w:pPr>
              <w:jc w:val="center"/>
              <w:rPr>
                <w:i/>
                <w:iCs/>
                <w:color w:val="000000"/>
              </w:rPr>
            </w:pPr>
            <w:r w:rsidRPr="008565BD">
              <w:rPr>
                <w:i/>
                <w:iCs/>
                <w:color w:val="000000"/>
              </w:rPr>
              <w:t>05 0 00 00000</w:t>
            </w:r>
          </w:p>
        </w:tc>
        <w:tc>
          <w:tcPr>
            <w:tcW w:w="1110" w:type="dxa"/>
            <w:tcMar>
              <w:top w:w="80" w:type="dxa"/>
              <w:left w:w="80" w:type="dxa"/>
              <w:bottom w:w="80" w:type="dxa"/>
              <w:right w:w="80" w:type="dxa"/>
            </w:tcMar>
          </w:tcPr>
          <w:p w14:paraId="6045981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8E922AA" w14:textId="77777777" w:rsidR="004D71D0" w:rsidRPr="008565BD" w:rsidRDefault="004D71D0" w:rsidP="00F62150">
            <w:pPr>
              <w:jc w:val="right"/>
              <w:rPr>
                <w:i/>
                <w:iCs/>
                <w:color w:val="000000"/>
              </w:rPr>
            </w:pPr>
            <w:r w:rsidRPr="008565BD">
              <w:rPr>
                <w:i/>
                <w:iCs/>
                <w:color w:val="000000"/>
              </w:rPr>
              <w:t>40 900 293,61</w:t>
            </w:r>
          </w:p>
        </w:tc>
        <w:tc>
          <w:tcPr>
            <w:tcW w:w="2268" w:type="dxa"/>
            <w:tcMar>
              <w:top w:w="80" w:type="dxa"/>
              <w:left w:w="80" w:type="dxa"/>
              <w:bottom w:w="80" w:type="dxa"/>
              <w:right w:w="80" w:type="dxa"/>
            </w:tcMar>
          </w:tcPr>
          <w:p w14:paraId="52E3D250" w14:textId="77777777" w:rsidR="004D71D0" w:rsidRPr="008565BD" w:rsidRDefault="004D71D0" w:rsidP="00F62150">
            <w:pPr>
              <w:jc w:val="right"/>
              <w:rPr>
                <w:i/>
                <w:iCs/>
                <w:color w:val="000000"/>
              </w:rPr>
            </w:pPr>
            <w:r w:rsidRPr="008565BD">
              <w:rPr>
                <w:i/>
                <w:iCs/>
                <w:color w:val="000000"/>
              </w:rPr>
              <w:t>42 536 305,35</w:t>
            </w:r>
          </w:p>
        </w:tc>
      </w:tr>
      <w:tr w:rsidR="004D71D0" w:rsidRPr="008565BD" w14:paraId="507AEA61" w14:textId="77777777" w:rsidTr="006121DD">
        <w:trPr>
          <w:tblHeader/>
        </w:trPr>
        <w:tc>
          <w:tcPr>
            <w:tcW w:w="5330" w:type="dxa"/>
            <w:tcMar>
              <w:top w:w="80" w:type="dxa"/>
              <w:left w:w="80" w:type="dxa"/>
              <w:bottom w:w="80" w:type="dxa"/>
              <w:right w:w="80" w:type="dxa"/>
            </w:tcMar>
          </w:tcPr>
          <w:p w14:paraId="16AF7D6E"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656BAAF1"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6E89D26A"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85A17CE"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735017DE" w14:textId="77777777" w:rsidR="004D71D0" w:rsidRPr="008565BD" w:rsidRDefault="004D71D0" w:rsidP="00F62150">
            <w:pPr>
              <w:jc w:val="center"/>
              <w:rPr>
                <w:i/>
                <w:iCs/>
                <w:color w:val="000000"/>
              </w:rPr>
            </w:pPr>
            <w:r w:rsidRPr="008565BD">
              <w:rPr>
                <w:i/>
                <w:iCs/>
                <w:color w:val="000000"/>
              </w:rPr>
              <w:t>05 4 00 00000</w:t>
            </w:r>
          </w:p>
        </w:tc>
        <w:tc>
          <w:tcPr>
            <w:tcW w:w="1110" w:type="dxa"/>
            <w:tcMar>
              <w:top w:w="80" w:type="dxa"/>
              <w:left w:w="80" w:type="dxa"/>
              <w:bottom w:w="80" w:type="dxa"/>
              <w:right w:w="80" w:type="dxa"/>
            </w:tcMar>
          </w:tcPr>
          <w:p w14:paraId="62B09E4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CB4E2BC" w14:textId="77777777" w:rsidR="004D71D0" w:rsidRPr="008565BD" w:rsidRDefault="004D71D0" w:rsidP="00F62150">
            <w:pPr>
              <w:jc w:val="right"/>
              <w:rPr>
                <w:i/>
                <w:iCs/>
                <w:color w:val="000000"/>
              </w:rPr>
            </w:pPr>
            <w:r w:rsidRPr="008565BD">
              <w:rPr>
                <w:i/>
                <w:iCs/>
                <w:color w:val="000000"/>
              </w:rPr>
              <w:t>40 900 293,61</w:t>
            </w:r>
          </w:p>
        </w:tc>
        <w:tc>
          <w:tcPr>
            <w:tcW w:w="2268" w:type="dxa"/>
            <w:tcMar>
              <w:top w:w="80" w:type="dxa"/>
              <w:left w:w="80" w:type="dxa"/>
              <w:bottom w:w="80" w:type="dxa"/>
              <w:right w:w="80" w:type="dxa"/>
            </w:tcMar>
          </w:tcPr>
          <w:p w14:paraId="326B1114" w14:textId="77777777" w:rsidR="004D71D0" w:rsidRPr="008565BD" w:rsidRDefault="004D71D0" w:rsidP="00F62150">
            <w:pPr>
              <w:jc w:val="right"/>
              <w:rPr>
                <w:i/>
                <w:iCs/>
                <w:color w:val="000000"/>
              </w:rPr>
            </w:pPr>
            <w:r w:rsidRPr="008565BD">
              <w:rPr>
                <w:i/>
                <w:iCs/>
                <w:color w:val="000000"/>
              </w:rPr>
              <w:t>42 536 305,35</w:t>
            </w:r>
          </w:p>
        </w:tc>
      </w:tr>
      <w:tr w:rsidR="004D71D0" w:rsidRPr="008565BD" w14:paraId="0C8BCFF6" w14:textId="77777777" w:rsidTr="006121DD">
        <w:trPr>
          <w:tblHeader/>
        </w:trPr>
        <w:tc>
          <w:tcPr>
            <w:tcW w:w="5330" w:type="dxa"/>
            <w:tcMar>
              <w:top w:w="80" w:type="dxa"/>
              <w:left w:w="80" w:type="dxa"/>
              <w:bottom w:w="80" w:type="dxa"/>
              <w:right w:w="80" w:type="dxa"/>
            </w:tcMar>
          </w:tcPr>
          <w:p w14:paraId="167E7B55" w14:textId="77777777" w:rsidR="004D71D0" w:rsidRPr="008565BD" w:rsidRDefault="004D71D0" w:rsidP="00F62150">
            <w:pPr>
              <w:rPr>
                <w:i/>
                <w:iCs/>
                <w:color w:val="000000"/>
              </w:rPr>
            </w:pPr>
            <w:r w:rsidRPr="008565BD">
              <w:rPr>
                <w:i/>
                <w:iCs/>
                <w:color w:val="000000"/>
              </w:rPr>
              <w:t>Комплекс процессных мероприятий "Создание организационных условий для управления и распоряжения имуществом"</w:t>
            </w:r>
          </w:p>
        </w:tc>
        <w:tc>
          <w:tcPr>
            <w:tcW w:w="907" w:type="dxa"/>
            <w:tcMar>
              <w:top w:w="80" w:type="dxa"/>
              <w:left w:w="80" w:type="dxa"/>
              <w:bottom w:w="80" w:type="dxa"/>
              <w:right w:w="80" w:type="dxa"/>
            </w:tcMar>
          </w:tcPr>
          <w:p w14:paraId="0D4E3B88"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0D4E871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18A1E137"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1549BC9F" w14:textId="77777777" w:rsidR="004D71D0" w:rsidRPr="008565BD" w:rsidRDefault="004D71D0" w:rsidP="00F62150">
            <w:pPr>
              <w:jc w:val="center"/>
              <w:rPr>
                <w:i/>
                <w:iCs/>
                <w:color w:val="000000"/>
              </w:rPr>
            </w:pPr>
            <w:r w:rsidRPr="008565BD">
              <w:rPr>
                <w:i/>
                <w:iCs/>
                <w:color w:val="000000"/>
              </w:rPr>
              <w:t>05 4 04 00000</w:t>
            </w:r>
          </w:p>
        </w:tc>
        <w:tc>
          <w:tcPr>
            <w:tcW w:w="1110" w:type="dxa"/>
            <w:tcMar>
              <w:top w:w="80" w:type="dxa"/>
              <w:left w:w="80" w:type="dxa"/>
              <w:bottom w:w="80" w:type="dxa"/>
              <w:right w:w="80" w:type="dxa"/>
            </w:tcMar>
          </w:tcPr>
          <w:p w14:paraId="48D5D7B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EC21512" w14:textId="77777777" w:rsidR="004D71D0" w:rsidRPr="008565BD" w:rsidRDefault="004D71D0" w:rsidP="00F62150">
            <w:pPr>
              <w:jc w:val="right"/>
              <w:rPr>
                <w:i/>
                <w:iCs/>
                <w:color w:val="000000"/>
              </w:rPr>
            </w:pPr>
            <w:r w:rsidRPr="008565BD">
              <w:rPr>
                <w:i/>
                <w:iCs/>
                <w:color w:val="000000"/>
              </w:rPr>
              <w:t>40 900 293,61</w:t>
            </w:r>
          </w:p>
        </w:tc>
        <w:tc>
          <w:tcPr>
            <w:tcW w:w="2268" w:type="dxa"/>
            <w:tcMar>
              <w:top w:w="80" w:type="dxa"/>
              <w:left w:w="80" w:type="dxa"/>
              <w:bottom w:w="80" w:type="dxa"/>
              <w:right w:w="80" w:type="dxa"/>
            </w:tcMar>
          </w:tcPr>
          <w:p w14:paraId="06AF4236" w14:textId="77777777" w:rsidR="004D71D0" w:rsidRPr="008565BD" w:rsidRDefault="004D71D0" w:rsidP="00F62150">
            <w:pPr>
              <w:jc w:val="right"/>
              <w:rPr>
                <w:i/>
                <w:iCs/>
                <w:color w:val="000000"/>
              </w:rPr>
            </w:pPr>
            <w:r w:rsidRPr="008565BD">
              <w:rPr>
                <w:i/>
                <w:iCs/>
                <w:color w:val="000000"/>
              </w:rPr>
              <w:t>42 536 305,35</w:t>
            </w:r>
          </w:p>
        </w:tc>
      </w:tr>
      <w:tr w:rsidR="004D71D0" w:rsidRPr="008565BD" w14:paraId="3CEAA254" w14:textId="77777777" w:rsidTr="006121DD">
        <w:trPr>
          <w:tblHeader/>
        </w:trPr>
        <w:tc>
          <w:tcPr>
            <w:tcW w:w="5330" w:type="dxa"/>
            <w:tcMar>
              <w:top w:w="80" w:type="dxa"/>
              <w:left w:w="80" w:type="dxa"/>
              <w:bottom w:w="80" w:type="dxa"/>
              <w:right w:w="80" w:type="dxa"/>
            </w:tcMar>
          </w:tcPr>
          <w:p w14:paraId="6AB5C8A3"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5ADEFEDD"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37E44279"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AD6DBCC"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2FBAF1A9" w14:textId="77777777" w:rsidR="004D71D0" w:rsidRPr="008565BD" w:rsidRDefault="004D71D0" w:rsidP="00F62150">
            <w:pPr>
              <w:jc w:val="center"/>
              <w:rPr>
                <w:i/>
                <w:iCs/>
                <w:color w:val="000000"/>
              </w:rPr>
            </w:pPr>
            <w:r w:rsidRPr="008565BD">
              <w:rPr>
                <w:i/>
                <w:iCs/>
                <w:color w:val="000000"/>
              </w:rPr>
              <w:t>05 4 04 00020</w:t>
            </w:r>
          </w:p>
        </w:tc>
        <w:tc>
          <w:tcPr>
            <w:tcW w:w="1110" w:type="dxa"/>
            <w:tcMar>
              <w:top w:w="80" w:type="dxa"/>
              <w:left w:w="80" w:type="dxa"/>
              <w:bottom w:w="80" w:type="dxa"/>
              <w:right w:w="80" w:type="dxa"/>
            </w:tcMar>
          </w:tcPr>
          <w:p w14:paraId="31D59DF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B1AB239" w14:textId="77777777" w:rsidR="004D71D0" w:rsidRPr="008565BD" w:rsidRDefault="004D71D0" w:rsidP="00F62150">
            <w:pPr>
              <w:jc w:val="right"/>
              <w:rPr>
                <w:i/>
                <w:iCs/>
                <w:color w:val="000000"/>
              </w:rPr>
            </w:pPr>
            <w:r w:rsidRPr="008565BD">
              <w:rPr>
                <w:i/>
                <w:iCs/>
                <w:color w:val="000000"/>
              </w:rPr>
              <w:t>40 900 293,61</w:t>
            </w:r>
          </w:p>
        </w:tc>
        <w:tc>
          <w:tcPr>
            <w:tcW w:w="2268" w:type="dxa"/>
            <w:tcMar>
              <w:top w:w="80" w:type="dxa"/>
              <w:left w:w="80" w:type="dxa"/>
              <w:bottom w:w="80" w:type="dxa"/>
              <w:right w:w="80" w:type="dxa"/>
            </w:tcMar>
          </w:tcPr>
          <w:p w14:paraId="7A342133" w14:textId="77777777" w:rsidR="004D71D0" w:rsidRPr="008565BD" w:rsidRDefault="004D71D0" w:rsidP="00F62150">
            <w:pPr>
              <w:jc w:val="right"/>
              <w:rPr>
                <w:i/>
                <w:iCs/>
                <w:color w:val="000000"/>
              </w:rPr>
            </w:pPr>
            <w:r w:rsidRPr="008565BD">
              <w:rPr>
                <w:i/>
                <w:iCs/>
                <w:color w:val="000000"/>
              </w:rPr>
              <w:t>42 536 305,35</w:t>
            </w:r>
          </w:p>
        </w:tc>
      </w:tr>
      <w:tr w:rsidR="004D71D0" w:rsidRPr="008565BD" w14:paraId="563D7E75" w14:textId="77777777" w:rsidTr="006121DD">
        <w:trPr>
          <w:tblHeader/>
        </w:trPr>
        <w:tc>
          <w:tcPr>
            <w:tcW w:w="5330" w:type="dxa"/>
            <w:tcMar>
              <w:top w:w="80" w:type="dxa"/>
              <w:left w:w="80" w:type="dxa"/>
              <w:bottom w:w="80" w:type="dxa"/>
              <w:right w:w="80" w:type="dxa"/>
            </w:tcMar>
          </w:tcPr>
          <w:p w14:paraId="106253A6"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272FC6B2"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6EE667C3"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1827A086"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4345F1BF" w14:textId="77777777" w:rsidR="004D71D0" w:rsidRPr="008565BD" w:rsidRDefault="004D71D0" w:rsidP="00F62150">
            <w:pPr>
              <w:jc w:val="center"/>
              <w:rPr>
                <w:color w:val="000000"/>
              </w:rPr>
            </w:pPr>
            <w:r w:rsidRPr="008565BD">
              <w:rPr>
                <w:color w:val="000000"/>
              </w:rPr>
              <w:t>05 4 04 00020</w:t>
            </w:r>
          </w:p>
        </w:tc>
        <w:tc>
          <w:tcPr>
            <w:tcW w:w="1110" w:type="dxa"/>
            <w:tcMar>
              <w:top w:w="80" w:type="dxa"/>
              <w:left w:w="80" w:type="dxa"/>
              <w:bottom w:w="80" w:type="dxa"/>
              <w:right w:w="80" w:type="dxa"/>
            </w:tcMar>
          </w:tcPr>
          <w:p w14:paraId="6D5807A6"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652A4E48" w14:textId="77777777" w:rsidR="004D71D0" w:rsidRPr="008565BD" w:rsidRDefault="004D71D0" w:rsidP="00F62150">
            <w:pPr>
              <w:jc w:val="right"/>
              <w:rPr>
                <w:color w:val="000000"/>
              </w:rPr>
            </w:pPr>
            <w:r w:rsidRPr="008565BD">
              <w:rPr>
                <w:color w:val="000000"/>
              </w:rPr>
              <w:t>40 892 724,87</w:t>
            </w:r>
          </w:p>
        </w:tc>
        <w:tc>
          <w:tcPr>
            <w:tcW w:w="2268" w:type="dxa"/>
            <w:tcMar>
              <w:top w:w="80" w:type="dxa"/>
              <w:left w:w="80" w:type="dxa"/>
              <w:bottom w:w="80" w:type="dxa"/>
              <w:right w:w="80" w:type="dxa"/>
            </w:tcMar>
          </w:tcPr>
          <w:p w14:paraId="230A1E6A" w14:textId="77777777" w:rsidR="004D71D0" w:rsidRPr="008565BD" w:rsidRDefault="004D71D0" w:rsidP="00F62150">
            <w:pPr>
              <w:jc w:val="right"/>
              <w:rPr>
                <w:color w:val="000000"/>
              </w:rPr>
            </w:pPr>
            <w:r w:rsidRPr="008565BD">
              <w:rPr>
                <w:color w:val="000000"/>
              </w:rPr>
              <w:t>42 536 305,35</w:t>
            </w:r>
          </w:p>
        </w:tc>
      </w:tr>
      <w:tr w:rsidR="004D71D0" w:rsidRPr="008565BD" w14:paraId="3477AE58" w14:textId="77777777" w:rsidTr="006121DD">
        <w:trPr>
          <w:tblHeader/>
        </w:trPr>
        <w:tc>
          <w:tcPr>
            <w:tcW w:w="5330" w:type="dxa"/>
            <w:tcMar>
              <w:top w:w="80" w:type="dxa"/>
              <w:left w:w="80" w:type="dxa"/>
              <w:bottom w:w="80" w:type="dxa"/>
              <w:right w:w="80" w:type="dxa"/>
            </w:tcMar>
          </w:tcPr>
          <w:p w14:paraId="10291FF4"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14BB9821"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7BC7DE36"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3DA4AE9C"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71CB6D36" w14:textId="77777777" w:rsidR="004D71D0" w:rsidRPr="008565BD" w:rsidRDefault="004D71D0" w:rsidP="00F62150">
            <w:pPr>
              <w:jc w:val="center"/>
              <w:rPr>
                <w:color w:val="000000"/>
              </w:rPr>
            </w:pPr>
            <w:r w:rsidRPr="008565BD">
              <w:rPr>
                <w:color w:val="000000"/>
              </w:rPr>
              <w:t>05 4 04 00020</w:t>
            </w:r>
          </w:p>
        </w:tc>
        <w:tc>
          <w:tcPr>
            <w:tcW w:w="1110" w:type="dxa"/>
            <w:tcMar>
              <w:top w:w="80" w:type="dxa"/>
              <w:left w:w="80" w:type="dxa"/>
              <w:bottom w:w="80" w:type="dxa"/>
              <w:right w:w="80" w:type="dxa"/>
            </w:tcMar>
          </w:tcPr>
          <w:p w14:paraId="2429A8F4"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D4367B0" w14:textId="77777777" w:rsidR="004D71D0" w:rsidRPr="008565BD" w:rsidRDefault="004D71D0" w:rsidP="00F62150">
            <w:pPr>
              <w:jc w:val="right"/>
              <w:rPr>
                <w:color w:val="000000"/>
              </w:rPr>
            </w:pPr>
            <w:r w:rsidRPr="008565BD">
              <w:rPr>
                <w:color w:val="000000"/>
              </w:rPr>
              <w:t>7 568,74</w:t>
            </w:r>
          </w:p>
        </w:tc>
        <w:tc>
          <w:tcPr>
            <w:tcW w:w="2268" w:type="dxa"/>
            <w:tcMar>
              <w:top w:w="80" w:type="dxa"/>
              <w:left w:w="80" w:type="dxa"/>
              <w:bottom w:w="80" w:type="dxa"/>
              <w:right w:w="80" w:type="dxa"/>
            </w:tcMar>
          </w:tcPr>
          <w:p w14:paraId="4DEDBCFA" w14:textId="77777777" w:rsidR="004D71D0" w:rsidRPr="008565BD" w:rsidRDefault="004D71D0" w:rsidP="00F62150">
            <w:pPr>
              <w:jc w:val="right"/>
              <w:rPr>
                <w:color w:val="000000"/>
              </w:rPr>
            </w:pPr>
            <w:r w:rsidRPr="008565BD">
              <w:rPr>
                <w:color w:val="000000"/>
              </w:rPr>
              <w:t>0,00</w:t>
            </w:r>
          </w:p>
        </w:tc>
      </w:tr>
      <w:tr w:rsidR="004D71D0" w:rsidRPr="008565BD" w14:paraId="398EBBC0" w14:textId="77777777" w:rsidTr="006121DD">
        <w:trPr>
          <w:tblHeader/>
        </w:trPr>
        <w:tc>
          <w:tcPr>
            <w:tcW w:w="5330" w:type="dxa"/>
            <w:tcMar>
              <w:top w:w="80" w:type="dxa"/>
              <w:left w:w="80" w:type="dxa"/>
              <w:bottom w:w="80" w:type="dxa"/>
              <w:right w:w="80" w:type="dxa"/>
            </w:tcMar>
          </w:tcPr>
          <w:p w14:paraId="6E68328B" w14:textId="77777777" w:rsidR="004D71D0" w:rsidRPr="008565BD" w:rsidRDefault="004D71D0" w:rsidP="00F62150">
            <w:pPr>
              <w:rPr>
                <w:color w:val="000000"/>
              </w:rPr>
            </w:pPr>
            <w:r w:rsidRPr="008565BD">
              <w:rPr>
                <w:color w:val="000000"/>
              </w:rPr>
              <w:t>НАЦИОНАЛЬНАЯ ЭКОНОМИКА</w:t>
            </w:r>
          </w:p>
        </w:tc>
        <w:tc>
          <w:tcPr>
            <w:tcW w:w="907" w:type="dxa"/>
            <w:tcMar>
              <w:top w:w="80" w:type="dxa"/>
              <w:left w:w="80" w:type="dxa"/>
              <w:bottom w:w="80" w:type="dxa"/>
              <w:right w:w="80" w:type="dxa"/>
            </w:tcMar>
          </w:tcPr>
          <w:p w14:paraId="2E67F0C3"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648C42D4"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73EC9E9F"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578E3145"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505197C"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FAF4F5D" w14:textId="77777777" w:rsidR="004D71D0" w:rsidRPr="008565BD" w:rsidRDefault="004D71D0" w:rsidP="00F62150">
            <w:pPr>
              <w:jc w:val="right"/>
              <w:rPr>
                <w:color w:val="000000"/>
              </w:rPr>
            </w:pPr>
            <w:r w:rsidRPr="008565BD">
              <w:rPr>
                <w:color w:val="000000"/>
              </w:rPr>
              <w:t>200 000,00</w:t>
            </w:r>
          </w:p>
        </w:tc>
        <w:tc>
          <w:tcPr>
            <w:tcW w:w="2268" w:type="dxa"/>
            <w:tcMar>
              <w:top w:w="80" w:type="dxa"/>
              <w:left w:w="80" w:type="dxa"/>
              <w:bottom w:w="80" w:type="dxa"/>
              <w:right w:w="80" w:type="dxa"/>
            </w:tcMar>
          </w:tcPr>
          <w:p w14:paraId="738467CB" w14:textId="77777777" w:rsidR="004D71D0" w:rsidRPr="008565BD" w:rsidRDefault="004D71D0" w:rsidP="00F62150">
            <w:pPr>
              <w:jc w:val="right"/>
              <w:rPr>
                <w:color w:val="000000"/>
              </w:rPr>
            </w:pPr>
            <w:r w:rsidRPr="008565BD">
              <w:rPr>
                <w:color w:val="000000"/>
              </w:rPr>
              <w:t>0,00</w:t>
            </w:r>
          </w:p>
        </w:tc>
      </w:tr>
      <w:tr w:rsidR="004D71D0" w:rsidRPr="008565BD" w14:paraId="4D83A0C1" w14:textId="77777777" w:rsidTr="006121DD">
        <w:trPr>
          <w:tblHeader/>
        </w:trPr>
        <w:tc>
          <w:tcPr>
            <w:tcW w:w="5330" w:type="dxa"/>
            <w:tcMar>
              <w:top w:w="80" w:type="dxa"/>
              <w:left w:w="80" w:type="dxa"/>
              <w:bottom w:w="80" w:type="dxa"/>
              <w:right w:w="80" w:type="dxa"/>
            </w:tcMar>
          </w:tcPr>
          <w:p w14:paraId="33C588E5" w14:textId="77777777" w:rsidR="004D71D0" w:rsidRPr="008565BD" w:rsidRDefault="004D71D0" w:rsidP="00F62150">
            <w:pPr>
              <w:rPr>
                <w:color w:val="000000"/>
              </w:rPr>
            </w:pPr>
            <w:r w:rsidRPr="008565BD">
              <w:rPr>
                <w:color w:val="000000"/>
              </w:rPr>
              <w:t>Другие вопросы в области национальной экономики</w:t>
            </w:r>
          </w:p>
        </w:tc>
        <w:tc>
          <w:tcPr>
            <w:tcW w:w="907" w:type="dxa"/>
            <w:tcMar>
              <w:top w:w="80" w:type="dxa"/>
              <w:left w:w="80" w:type="dxa"/>
              <w:bottom w:w="80" w:type="dxa"/>
              <w:right w:w="80" w:type="dxa"/>
            </w:tcMar>
          </w:tcPr>
          <w:p w14:paraId="3C21925B"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6EF88CBD"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503C2D23"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2F9C88EF"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33DFDE9"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C429941" w14:textId="77777777" w:rsidR="004D71D0" w:rsidRPr="008565BD" w:rsidRDefault="004D71D0" w:rsidP="00F62150">
            <w:pPr>
              <w:jc w:val="right"/>
              <w:rPr>
                <w:color w:val="000000"/>
              </w:rPr>
            </w:pPr>
            <w:r w:rsidRPr="008565BD">
              <w:rPr>
                <w:color w:val="000000"/>
              </w:rPr>
              <w:t>200 000,00</w:t>
            </w:r>
          </w:p>
        </w:tc>
        <w:tc>
          <w:tcPr>
            <w:tcW w:w="2268" w:type="dxa"/>
            <w:tcMar>
              <w:top w:w="80" w:type="dxa"/>
              <w:left w:w="80" w:type="dxa"/>
              <w:bottom w:w="80" w:type="dxa"/>
              <w:right w:w="80" w:type="dxa"/>
            </w:tcMar>
          </w:tcPr>
          <w:p w14:paraId="41FE22A3" w14:textId="77777777" w:rsidR="004D71D0" w:rsidRPr="008565BD" w:rsidRDefault="004D71D0" w:rsidP="00F62150">
            <w:pPr>
              <w:jc w:val="right"/>
              <w:rPr>
                <w:color w:val="000000"/>
              </w:rPr>
            </w:pPr>
            <w:r w:rsidRPr="008565BD">
              <w:rPr>
                <w:color w:val="000000"/>
              </w:rPr>
              <w:t>0,00</w:t>
            </w:r>
          </w:p>
        </w:tc>
      </w:tr>
      <w:tr w:rsidR="004D71D0" w:rsidRPr="008565BD" w14:paraId="73AF16AF" w14:textId="77777777" w:rsidTr="006121DD">
        <w:trPr>
          <w:tblHeader/>
        </w:trPr>
        <w:tc>
          <w:tcPr>
            <w:tcW w:w="5330" w:type="dxa"/>
            <w:tcMar>
              <w:top w:w="80" w:type="dxa"/>
              <w:left w:w="80" w:type="dxa"/>
              <w:bottom w:w="80" w:type="dxa"/>
              <w:right w:w="80" w:type="dxa"/>
            </w:tcMar>
          </w:tcPr>
          <w:p w14:paraId="4DBAE846" w14:textId="77777777" w:rsidR="004D71D0" w:rsidRPr="008565BD" w:rsidRDefault="004D71D0" w:rsidP="00F62150">
            <w:pPr>
              <w:rPr>
                <w:i/>
                <w:iCs/>
                <w:color w:val="000000"/>
              </w:rPr>
            </w:pPr>
            <w:r w:rsidRPr="008565BD">
              <w:rPr>
                <w:i/>
                <w:iCs/>
                <w:color w:val="000000"/>
              </w:rPr>
              <w:t>Муниципальная программа "Эффективное управление и распоряжение муниципальной казной"</w:t>
            </w:r>
          </w:p>
        </w:tc>
        <w:tc>
          <w:tcPr>
            <w:tcW w:w="907" w:type="dxa"/>
            <w:tcMar>
              <w:top w:w="80" w:type="dxa"/>
              <w:left w:w="80" w:type="dxa"/>
              <w:bottom w:w="80" w:type="dxa"/>
              <w:right w:w="80" w:type="dxa"/>
            </w:tcMar>
          </w:tcPr>
          <w:p w14:paraId="166DAF4E"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08EB1011"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3CD40FA7"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2E694B57" w14:textId="77777777" w:rsidR="004D71D0" w:rsidRPr="008565BD" w:rsidRDefault="004D71D0" w:rsidP="00F62150">
            <w:pPr>
              <w:jc w:val="center"/>
              <w:rPr>
                <w:i/>
                <w:iCs/>
                <w:color w:val="000000"/>
              </w:rPr>
            </w:pPr>
            <w:r w:rsidRPr="008565BD">
              <w:rPr>
                <w:i/>
                <w:iCs/>
                <w:color w:val="000000"/>
              </w:rPr>
              <w:t>05 0 00 00000</w:t>
            </w:r>
          </w:p>
        </w:tc>
        <w:tc>
          <w:tcPr>
            <w:tcW w:w="1110" w:type="dxa"/>
            <w:tcMar>
              <w:top w:w="80" w:type="dxa"/>
              <w:left w:w="80" w:type="dxa"/>
              <w:bottom w:w="80" w:type="dxa"/>
              <w:right w:w="80" w:type="dxa"/>
            </w:tcMar>
          </w:tcPr>
          <w:p w14:paraId="187C21F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D3101DC" w14:textId="77777777" w:rsidR="004D71D0" w:rsidRPr="008565BD" w:rsidRDefault="004D71D0" w:rsidP="00F62150">
            <w:pPr>
              <w:jc w:val="right"/>
              <w:rPr>
                <w:i/>
                <w:iCs/>
                <w:color w:val="000000"/>
              </w:rPr>
            </w:pPr>
            <w:r w:rsidRPr="008565BD">
              <w:rPr>
                <w:i/>
                <w:iCs/>
                <w:color w:val="000000"/>
              </w:rPr>
              <w:t>200 000,00</w:t>
            </w:r>
          </w:p>
        </w:tc>
        <w:tc>
          <w:tcPr>
            <w:tcW w:w="2268" w:type="dxa"/>
            <w:tcMar>
              <w:top w:w="80" w:type="dxa"/>
              <w:left w:w="80" w:type="dxa"/>
              <w:bottom w:w="80" w:type="dxa"/>
              <w:right w:w="80" w:type="dxa"/>
            </w:tcMar>
          </w:tcPr>
          <w:p w14:paraId="0C21470B" w14:textId="77777777" w:rsidR="004D71D0" w:rsidRPr="008565BD" w:rsidRDefault="004D71D0" w:rsidP="00F62150">
            <w:pPr>
              <w:jc w:val="right"/>
              <w:rPr>
                <w:i/>
                <w:iCs/>
                <w:color w:val="000000"/>
              </w:rPr>
            </w:pPr>
            <w:r w:rsidRPr="008565BD">
              <w:rPr>
                <w:i/>
                <w:iCs/>
                <w:color w:val="000000"/>
              </w:rPr>
              <w:t>0,00</w:t>
            </w:r>
          </w:p>
        </w:tc>
      </w:tr>
      <w:tr w:rsidR="004D71D0" w:rsidRPr="008565BD" w14:paraId="55625E21" w14:textId="77777777" w:rsidTr="006121DD">
        <w:trPr>
          <w:tblHeader/>
        </w:trPr>
        <w:tc>
          <w:tcPr>
            <w:tcW w:w="5330" w:type="dxa"/>
            <w:tcMar>
              <w:top w:w="80" w:type="dxa"/>
              <w:left w:w="80" w:type="dxa"/>
              <w:bottom w:w="80" w:type="dxa"/>
              <w:right w:w="80" w:type="dxa"/>
            </w:tcMar>
          </w:tcPr>
          <w:p w14:paraId="1F061F6D"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48F06925"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49FE9465"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468FCC5E"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15A01EA6" w14:textId="77777777" w:rsidR="004D71D0" w:rsidRPr="008565BD" w:rsidRDefault="004D71D0" w:rsidP="00F62150">
            <w:pPr>
              <w:jc w:val="center"/>
              <w:rPr>
                <w:i/>
                <w:iCs/>
                <w:color w:val="000000"/>
              </w:rPr>
            </w:pPr>
            <w:r w:rsidRPr="008565BD">
              <w:rPr>
                <w:i/>
                <w:iCs/>
                <w:color w:val="000000"/>
              </w:rPr>
              <w:t>05 4 00 00000</w:t>
            </w:r>
          </w:p>
        </w:tc>
        <w:tc>
          <w:tcPr>
            <w:tcW w:w="1110" w:type="dxa"/>
            <w:tcMar>
              <w:top w:w="80" w:type="dxa"/>
              <w:left w:w="80" w:type="dxa"/>
              <w:bottom w:w="80" w:type="dxa"/>
              <w:right w:w="80" w:type="dxa"/>
            </w:tcMar>
          </w:tcPr>
          <w:p w14:paraId="3AC47A6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E97BE4C" w14:textId="77777777" w:rsidR="004D71D0" w:rsidRPr="008565BD" w:rsidRDefault="004D71D0" w:rsidP="00F62150">
            <w:pPr>
              <w:jc w:val="right"/>
              <w:rPr>
                <w:i/>
                <w:iCs/>
                <w:color w:val="000000"/>
              </w:rPr>
            </w:pPr>
            <w:r w:rsidRPr="008565BD">
              <w:rPr>
                <w:i/>
                <w:iCs/>
                <w:color w:val="000000"/>
              </w:rPr>
              <w:t>200 000,00</w:t>
            </w:r>
          </w:p>
        </w:tc>
        <w:tc>
          <w:tcPr>
            <w:tcW w:w="2268" w:type="dxa"/>
            <w:tcMar>
              <w:top w:w="80" w:type="dxa"/>
              <w:left w:w="80" w:type="dxa"/>
              <w:bottom w:w="80" w:type="dxa"/>
              <w:right w:w="80" w:type="dxa"/>
            </w:tcMar>
          </w:tcPr>
          <w:p w14:paraId="3E6C2208" w14:textId="77777777" w:rsidR="004D71D0" w:rsidRPr="008565BD" w:rsidRDefault="004D71D0" w:rsidP="00F62150">
            <w:pPr>
              <w:jc w:val="right"/>
              <w:rPr>
                <w:i/>
                <w:iCs/>
                <w:color w:val="000000"/>
              </w:rPr>
            </w:pPr>
            <w:r w:rsidRPr="008565BD">
              <w:rPr>
                <w:i/>
                <w:iCs/>
                <w:color w:val="000000"/>
              </w:rPr>
              <w:t>0,00</w:t>
            </w:r>
          </w:p>
        </w:tc>
      </w:tr>
      <w:tr w:rsidR="004D71D0" w:rsidRPr="008565BD" w14:paraId="0D70E133" w14:textId="77777777" w:rsidTr="006121DD">
        <w:trPr>
          <w:tblHeader/>
        </w:trPr>
        <w:tc>
          <w:tcPr>
            <w:tcW w:w="5330" w:type="dxa"/>
            <w:tcMar>
              <w:top w:w="80" w:type="dxa"/>
              <w:left w:w="80" w:type="dxa"/>
              <w:bottom w:w="80" w:type="dxa"/>
              <w:right w:w="80" w:type="dxa"/>
            </w:tcMar>
          </w:tcPr>
          <w:p w14:paraId="39C1EDEF" w14:textId="77777777" w:rsidR="004D71D0" w:rsidRPr="008565BD" w:rsidRDefault="004D71D0" w:rsidP="00F62150">
            <w:pPr>
              <w:rPr>
                <w:i/>
                <w:iCs/>
                <w:color w:val="000000"/>
              </w:rPr>
            </w:pPr>
            <w:r w:rsidRPr="008565BD">
              <w:rPr>
                <w:i/>
                <w:iCs/>
                <w:color w:val="000000"/>
              </w:rPr>
              <w:t>Комплекс процессных мероприятий "Управление и распоряжение имуществом"</w:t>
            </w:r>
          </w:p>
        </w:tc>
        <w:tc>
          <w:tcPr>
            <w:tcW w:w="907" w:type="dxa"/>
            <w:tcMar>
              <w:top w:w="80" w:type="dxa"/>
              <w:left w:w="80" w:type="dxa"/>
              <w:bottom w:w="80" w:type="dxa"/>
              <w:right w:w="80" w:type="dxa"/>
            </w:tcMar>
          </w:tcPr>
          <w:p w14:paraId="5FD1AA69"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09836E04"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12204A33"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7BCB4996" w14:textId="77777777" w:rsidR="004D71D0" w:rsidRPr="008565BD" w:rsidRDefault="004D71D0" w:rsidP="00F62150">
            <w:pPr>
              <w:jc w:val="center"/>
              <w:rPr>
                <w:i/>
                <w:iCs/>
                <w:color w:val="000000"/>
              </w:rPr>
            </w:pPr>
            <w:r w:rsidRPr="008565BD">
              <w:rPr>
                <w:i/>
                <w:iCs/>
                <w:color w:val="000000"/>
              </w:rPr>
              <w:t>05 4 05 00000</w:t>
            </w:r>
          </w:p>
        </w:tc>
        <w:tc>
          <w:tcPr>
            <w:tcW w:w="1110" w:type="dxa"/>
            <w:tcMar>
              <w:top w:w="80" w:type="dxa"/>
              <w:left w:w="80" w:type="dxa"/>
              <w:bottom w:w="80" w:type="dxa"/>
              <w:right w:w="80" w:type="dxa"/>
            </w:tcMar>
          </w:tcPr>
          <w:p w14:paraId="40D2EF2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72CDE10" w14:textId="77777777" w:rsidR="004D71D0" w:rsidRPr="008565BD" w:rsidRDefault="004D71D0" w:rsidP="00F62150">
            <w:pPr>
              <w:jc w:val="right"/>
              <w:rPr>
                <w:i/>
                <w:iCs/>
                <w:color w:val="000000"/>
              </w:rPr>
            </w:pPr>
            <w:r w:rsidRPr="008565BD">
              <w:rPr>
                <w:i/>
                <w:iCs/>
                <w:color w:val="000000"/>
              </w:rPr>
              <w:t>200 000,00</w:t>
            </w:r>
          </w:p>
        </w:tc>
        <w:tc>
          <w:tcPr>
            <w:tcW w:w="2268" w:type="dxa"/>
            <w:tcMar>
              <w:top w:w="80" w:type="dxa"/>
              <w:left w:w="80" w:type="dxa"/>
              <w:bottom w:w="80" w:type="dxa"/>
              <w:right w:w="80" w:type="dxa"/>
            </w:tcMar>
          </w:tcPr>
          <w:p w14:paraId="0F500F8A" w14:textId="77777777" w:rsidR="004D71D0" w:rsidRPr="008565BD" w:rsidRDefault="004D71D0" w:rsidP="00F62150">
            <w:pPr>
              <w:jc w:val="right"/>
              <w:rPr>
                <w:i/>
                <w:iCs/>
                <w:color w:val="000000"/>
              </w:rPr>
            </w:pPr>
            <w:r w:rsidRPr="008565BD">
              <w:rPr>
                <w:i/>
                <w:iCs/>
                <w:color w:val="000000"/>
              </w:rPr>
              <w:t>0,00</w:t>
            </w:r>
          </w:p>
        </w:tc>
      </w:tr>
      <w:tr w:rsidR="004D71D0" w:rsidRPr="008565BD" w14:paraId="1F05CC17" w14:textId="77777777" w:rsidTr="006121DD">
        <w:trPr>
          <w:tblHeader/>
        </w:trPr>
        <w:tc>
          <w:tcPr>
            <w:tcW w:w="5330" w:type="dxa"/>
            <w:tcMar>
              <w:top w:w="80" w:type="dxa"/>
              <w:left w:w="80" w:type="dxa"/>
              <w:bottom w:w="80" w:type="dxa"/>
              <w:right w:w="80" w:type="dxa"/>
            </w:tcMar>
          </w:tcPr>
          <w:p w14:paraId="3E7C209E" w14:textId="77777777" w:rsidR="004D71D0" w:rsidRPr="008565BD" w:rsidRDefault="004D71D0" w:rsidP="00F62150">
            <w:pPr>
              <w:rPr>
                <w:i/>
                <w:iCs/>
                <w:color w:val="000000"/>
              </w:rPr>
            </w:pPr>
            <w:r w:rsidRPr="008565BD">
              <w:rPr>
                <w:i/>
                <w:iCs/>
                <w:color w:val="000000"/>
              </w:rPr>
              <w:t>Оплата коммунальных услуг и услуг, связанных с содержанием имущества, находящегося в муниципальной собственности</w:t>
            </w:r>
          </w:p>
        </w:tc>
        <w:tc>
          <w:tcPr>
            <w:tcW w:w="907" w:type="dxa"/>
            <w:tcMar>
              <w:top w:w="80" w:type="dxa"/>
              <w:left w:w="80" w:type="dxa"/>
              <w:bottom w:w="80" w:type="dxa"/>
              <w:right w:w="80" w:type="dxa"/>
            </w:tcMar>
          </w:tcPr>
          <w:p w14:paraId="3AFC24FE"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7623E4B5"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5A09FC0C"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4C1741C8" w14:textId="77777777" w:rsidR="004D71D0" w:rsidRPr="008565BD" w:rsidRDefault="004D71D0" w:rsidP="00F62150">
            <w:pPr>
              <w:jc w:val="center"/>
              <w:rPr>
                <w:i/>
                <w:iCs/>
                <w:color w:val="000000"/>
              </w:rPr>
            </w:pPr>
            <w:r w:rsidRPr="008565BD">
              <w:rPr>
                <w:i/>
                <w:iCs/>
                <w:color w:val="000000"/>
              </w:rPr>
              <w:t>05 4 05 70090</w:t>
            </w:r>
          </w:p>
        </w:tc>
        <w:tc>
          <w:tcPr>
            <w:tcW w:w="1110" w:type="dxa"/>
            <w:tcMar>
              <w:top w:w="80" w:type="dxa"/>
              <w:left w:w="80" w:type="dxa"/>
              <w:bottom w:w="80" w:type="dxa"/>
              <w:right w:w="80" w:type="dxa"/>
            </w:tcMar>
          </w:tcPr>
          <w:p w14:paraId="3343854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05DA72D" w14:textId="77777777" w:rsidR="004D71D0" w:rsidRPr="008565BD" w:rsidRDefault="004D71D0" w:rsidP="00F62150">
            <w:pPr>
              <w:jc w:val="right"/>
              <w:rPr>
                <w:i/>
                <w:iCs/>
                <w:color w:val="000000"/>
              </w:rPr>
            </w:pPr>
            <w:r w:rsidRPr="008565BD">
              <w:rPr>
                <w:i/>
                <w:iCs/>
                <w:color w:val="000000"/>
              </w:rPr>
              <w:t>200 000,00</w:t>
            </w:r>
          </w:p>
        </w:tc>
        <w:tc>
          <w:tcPr>
            <w:tcW w:w="2268" w:type="dxa"/>
            <w:tcMar>
              <w:top w:w="80" w:type="dxa"/>
              <w:left w:w="80" w:type="dxa"/>
              <w:bottom w:w="80" w:type="dxa"/>
              <w:right w:w="80" w:type="dxa"/>
            </w:tcMar>
          </w:tcPr>
          <w:p w14:paraId="63E338C5" w14:textId="77777777" w:rsidR="004D71D0" w:rsidRPr="008565BD" w:rsidRDefault="004D71D0" w:rsidP="00F62150">
            <w:pPr>
              <w:jc w:val="right"/>
              <w:rPr>
                <w:i/>
                <w:iCs/>
                <w:color w:val="000000"/>
              </w:rPr>
            </w:pPr>
            <w:r w:rsidRPr="008565BD">
              <w:rPr>
                <w:i/>
                <w:iCs/>
                <w:color w:val="000000"/>
              </w:rPr>
              <w:t>0,00</w:t>
            </w:r>
          </w:p>
        </w:tc>
      </w:tr>
      <w:tr w:rsidR="004D71D0" w:rsidRPr="008565BD" w14:paraId="71DB04B1" w14:textId="77777777" w:rsidTr="006121DD">
        <w:trPr>
          <w:tblHeader/>
        </w:trPr>
        <w:tc>
          <w:tcPr>
            <w:tcW w:w="5330" w:type="dxa"/>
            <w:tcMar>
              <w:top w:w="80" w:type="dxa"/>
              <w:left w:w="80" w:type="dxa"/>
              <w:bottom w:w="80" w:type="dxa"/>
              <w:right w:w="80" w:type="dxa"/>
            </w:tcMar>
          </w:tcPr>
          <w:p w14:paraId="3C733EC2" w14:textId="77777777" w:rsidR="004D71D0" w:rsidRPr="008565BD" w:rsidRDefault="004D71D0" w:rsidP="00F62150">
            <w:pPr>
              <w:rPr>
                <w:color w:val="000000"/>
              </w:rPr>
            </w:pPr>
            <w:r w:rsidRPr="008565BD">
              <w:rPr>
                <w:color w:val="000000"/>
              </w:rPr>
              <w:lastRenderedPageBreak/>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2C3B7F5B"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01918899"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47321472"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67474276" w14:textId="77777777" w:rsidR="004D71D0" w:rsidRPr="008565BD" w:rsidRDefault="004D71D0" w:rsidP="00F62150">
            <w:pPr>
              <w:jc w:val="center"/>
              <w:rPr>
                <w:color w:val="000000"/>
              </w:rPr>
            </w:pPr>
            <w:r w:rsidRPr="008565BD">
              <w:rPr>
                <w:color w:val="000000"/>
              </w:rPr>
              <w:t>05 4 05 70090</w:t>
            </w:r>
          </w:p>
        </w:tc>
        <w:tc>
          <w:tcPr>
            <w:tcW w:w="1110" w:type="dxa"/>
            <w:tcMar>
              <w:top w:w="80" w:type="dxa"/>
              <w:left w:w="80" w:type="dxa"/>
              <w:bottom w:w="80" w:type="dxa"/>
              <w:right w:w="80" w:type="dxa"/>
            </w:tcMar>
          </w:tcPr>
          <w:p w14:paraId="33CDA77F"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39F8BED" w14:textId="77777777" w:rsidR="004D71D0" w:rsidRPr="008565BD" w:rsidRDefault="004D71D0" w:rsidP="00F62150">
            <w:pPr>
              <w:jc w:val="right"/>
              <w:rPr>
                <w:color w:val="000000"/>
              </w:rPr>
            </w:pPr>
            <w:r w:rsidRPr="008565BD">
              <w:rPr>
                <w:color w:val="000000"/>
              </w:rPr>
              <w:t>200 000,00</w:t>
            </w:r>
          </w:p>
        </w:tc>
        <w:tc>
          <w:tcPr>
            <w:tcW w:w="2268" w:type="dxa"/>
            <w:tcMar>
              <w:top w:w="80" w:type="dxa"/>
              <w:left w:w="80" w:type="dxa"/>
              <w:bottom w:w="80" w:type="dxa"/>
              <w:right w:w="80" w:type="dxa"/>
            </w:tcMar>
          </w:tcPr>
          <w:p w14:paraId="4AC7E64D" w14:textId="77777777" w:rsidR="004D71D0" w:rsidRPr="008565BD" w:rsidRDefault="004D71D0" w:rsidP="00F62150">
            <w:pPr>
              <w:jc w:val="right"/>
              <w:rPr>
                <w:color w:val="000000"/>
              </w:rPr>
            </w:pPr>
            <w:r w:rsidRPr="008565BD">
              <w:rPr>
                <w:color w:val="000000"/>
              </w:rPr>
              <w:t>0,00</w:t>
            </w:r>
          </w:p>
        </w:tc>
      </w:tr>
      <w:tr w:rsidR="004D71D0" w:rsidRPr="008565BD" w14:paraId="331B4932" w14:textId="77777777" w:rsidTr="006121DD">
        <w:trPr>
          <w:tblHeader/>
        </w:trPr>
        <w:tc>
          <w:tcPr>
            <w:tcW w:w="5330" w:type="dxa"/>
            <w:tcMar>
              <w:top w:w="80" w:type="dxa"/>
              <w:left w:w="80" w:type="dxa"/>
              <w:bottom w:w="80" w:type="dxa"/>
              <w:right w:w="80" w:type="dxa"/>
            </w:tcMar>
          </w:tcPr>
          <w:p w14:paraId="7A4FE9A4" w14:textId="77777777" w:rsidR="004D71D0" w:rsidRPr="008565BD" w:rsidRDefault="004D71D0" w:rsidP="00F62150">
            <w:pPr>
              <w:rPr>
                <w:color w:val="000000"/>
              </w:rPr>
            </w:pPr>
            <w:r w:rsidRPr="008565BD">
              <w:rPr>
                <w:color w:val="000000"/>
              </w:rPr>
              <w:t>ЖИЛИЩНО-КОММУНАЛЬНОЕ ХОЗЯЙСТВО</w:t>
            </w:r>
          </w:p>
        </w:tc>
        <w:tc>
          <w:tcPr>
            <w:tcW w:w="907" w:type="dxa"/>
            <w:tcMar>
              <w:top w:w="80" w:type="dxa"/>
              <w:left w:w="80" w:type="dxa"/>
              <w:bottom w:w="80" w:type="dxa"/>
              <w:right w:w="80" w:type="dxa"/>
            </w:tcMar>
          </w:tcPr>
          <w:p w14:paraId="66C335C8"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69F32793"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30421E27"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738B7949"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8B8CB6C"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7460C945" w14:textId="77777777" w:rsidR="004D71D0" w:rsidRPr="008565BD" w:rsidRDefault="004D71D0" w:rsidP="00F62150">
            <w:pPr>
              <w:jc w:val="right"/>
              <w:rPr>
                <w:color w:val="000000"/>
              </w:rPr>
            </w:pPr>
            <w:r w:rsidRPr="008565BD">
              <w:rPr>
                <w:color w:val="000000"/>
              </w:rPr>
              <w:t>10 650 700,00</w:t>
            </w:r>
          </w:p>
        </w:tc>
        <w:tc>
          <w:tcPr>
            <w:tcW w:w="2268" w:type="dxa"/>
            <w:tcMar>
              <w:top w:w="80" w:type="dxa"/>
              <w:left w:w="80" w:type="dxa"/>
              <w:bottom w:w="80" w:type="dxa"/>
              <w:right w:w="80" w:type="dxa"/>
            </w:tcMar>
          </w:tcPr>
          <w:p w14:paraId="40165081" w14:textId="77777777" w:rsidR="004D71D0" w:rsidRPr="008565BD" w:rsidRDefault="004D71D0" w:rsidP="00F62150">
            <w:pPr>
              <w:jc w:val="right"/>
              <w:rPr>
                <w:color w:val="000000"/>
              </w:rPr>
            </w:pPr>
            <w:r w:rsidRPr="008565BD">
              <w:rPr>
                <w:color w:val="000000"/>
              </w:rPr>
              <w:t>10 350 700,00</w:t>
            </w:r>
          </w:p>
        </w:tc>
      </w:tr>
      <w:tr w:rsidR="004D71D0" w:rsidRPr="008565BD" w14:paraId="51D52DA0" w14:textId="77777777" w:rsidTr="006121DD">
        <w:trPr>
          <w:tblHeader/>
        </w:trPr>
        <w:tc>
          <w:tcPr>
            <w:tcW w:w="5330" w:type="dxa"/>
            <w:tcMar>
              <w:top w:w="80" w:type="dxa"/>
              <w:left w:w="80" w:type="dxa"/>
              <w:bottom w:w="80" w:type="dxa"/>
              <w:right w:w="80" w:type="dxa"/>
            </w:tcMar>
          </w:tcPr>
          <w:p w14:paraId="38D3BEF5" w14:textId="77777777" w:rsidR="004D71D0" w:rsidRPr="008565BD" w:rsidRDefault="004D71D0" w:rsidP="00F62150">
            <w:pPr>
              <w:rPr>
                <w:color w:val="000000"/>
              </w:rPr>
            </w:pPr>
            <w:r w:rsidRPr="008565BD">
              <w:rPr>
                <w:color w:val="000000"/>
              </w:rPr>
              <w:t>Жилищное хозяйство</w:t>
            </w:r>
          </w:p>
        </w:tc>
        <w:tc>
          <w:tcPr>
            <w:tcW w:w="907" w:type="dxa"/>
            <w:tcMar>
              <w:top w:w="80" w:type="dxa"/>
              <w:left w:w="80" w:type="dxa"/>
              <w:bottom w:w="80" w:type="dxa"/>
              <w:right w:w="80" w:type="dxa"/>
            </w:tcMar>
          </w:tcPr>
          <w:p w14:paraId="2E5194E5"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0AC9F182"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0042B351"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19E5C88D"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F4B7D74"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E187DC6" w14:textId="77777777" w:rsidR="004D71D0" w:rsidRPr="008565BD" w:rsidRDefault="004D71D0" w:rsidP="00F62150">
            <w:pPr>
              <w:jc w:val="right"/>
              <w:rPr>
                <w:color w:val="000000"/>
              </w:rPr>
            </w:pPr>
            <w:r w:rsidRPr="008565BD">
              <w:rPr>
                <w:color w:val="000000"/>
              </w:rPr>
              <w:t>10 650 700,00</w:t>
            </w:r>
          </w:p>
        </w:tc>
        <w:tc>
          <w:tcPr>
            <w:tcW w:w="2268" w:type="dxa"/>
            <w:tcMar>
              <w:top w:w="80" w:type="dxa"/>
              <w:left w:w="80" w:type="dxa"/>
              <w:bottom w:w="80" w:type="dxa"/>
              <w:right w:w="80" w:type="dxa"/>
            </w:tcMar>
          </w:tcPr>
          <w:p w14:paraId="7C9DEE8A" w14:textId="77777777" w:rsidR="004D71D0" w:rsidRPr="008565BD" w:rsidRDefault="004D71D0" w:rsidP="00F62150">
            <w:pPr>
              <w:jc w:val="right"/>
              <w:rPr>
                <w:color w:val="000000"/>
              </w:rPr>
            </w:pPr>
            <w:r w:rsidRPr="008565BD">
              <w:rPr>
                <w:color w:val="000000"/>
              </w:rPr>
              <w:t>10 350 700,00</w:t>
            </w:r>
          </w:p>
        </w:tc>
      </w:tr>
      <w:tr w:rsidR="004D71D0" w:rsidRPr="008565BD" w14:paraId="21354277" w14:textId="77777777" w:rsidTr="006121DD">
        <w:trPr>
          <w:tblHeader/>
        </w:trPr>
        <w:tc>
          <w:tcPr>
            <w:tcW w:w="5330" w:type="dxa"/>
            <w:tcMar>
              <w:top w:w="80" w:type="dxa"/>
              <w:left w:w="80" w:type="dxa"/>
              <w:bottom w:w="80" w:type="dxa"/>
              <w:right w:w="80" w:type="dxa"/>
            </w:tcMar>
          </w:tcPr>
          <w:p w14:paraId="7A4438F3" w14:textId="77777777" w:rsidR="004D71D0" w:rsidRPr="008565BD" w:rsidRDefault="004D71D0" w:rsidP="00F62150">
            <w:pPr>
              <w:rPr>
                <w:i/>
                <w:iCs/>
                <w:color w:val="000000"/>
              </w:rPr>
            </w:pPr>
            <w:r w:rsidRPr="008565BD">
              <w:rPr>
                <w:i/>
                <w:iCs/>
                <w:color w:val="000000"/>
              </w:rPr>
              <w:t>Муниципальная программа "Эффективное управление и распоряжение муниципальной казной"</w:t>
            </w:r>
          </w:p>
        </w:tc>
        <w:tc>
          <w:tcPr>
            <w:tcW w:w="907" w:type="dxa"/>
            <w:tcMar>
              <w:top w:w="80" w:type="dxa"/>
              <w:left w:w="80" w:type="dxa"/>
              <w:bottom w:w="80" w:type="dxa"/>
              <w:right w:w="80" w:type="dxa"/>
            </w:tcMar>
          </w:tcPr>
          <w:p w14:paraId="2649BCB6"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75D96476"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FEFF49C"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2387D453" w14:textId="77777777" w:rsidR="004D71D0" w:rsidRPr="008565BD" w:rsidRDefault="004D71D0" w:rsidP="00F62150">
            <w:pPr>
              <w:jc w:val="center"/>
              <w:rPr>
                <w:i/>
                <w:iCs/>
                <w:color w:val="000000"/>
              </w:rPr>
            </w:pPr>
            <w:r w:rsidRPr="008565BD">
              <w:rPr>
                <w:i/>
                <w:iCs/>
                <w:color w:val="000000"/>
              </w:rPr>
              <w:t>05 0 00 00000</w:t>
            </w:r>
          </w:p>
        </w:tc>
        <w:tc>
          <w:tcPr>
            <w:tcW w:w="1110" w:type="dxa"/>
            <w:tcMar>
              <w:top w:w="80" w:type="dxa"/>
              <w:left w:w="80" w:type="dxa"/>
              <w:bottom w:w="80" w:type="dxa"/>
              <w:right w:w="80" w:type="dxa"/>
            </w:tcMar>
          </w:tcPr>
          <w:p w14:paraId="2CE92AD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81DB79A" w14:textId="77777777" w:rsidR="004D71D0" w:rsidRPr="008565BD" w:rsidRDefault="004D71D0" w:rsidP="00F62150">
            <w:pPr>
              <w:jc w:val="right"/>
              <w:rPr>
                <w:i/>
                <w:iCs/>
                <w:color w:val="000000"/>
              </w:rPr>
            </w:pPr>
            <w:r w:rsidRPr="008565BD">
              <w:rPr>
                <w:i/>
                <w:iCs/>
                <w:color w:val="000000"/>
              </w:rPr>
              <w:t>300 000,00</w:t>
            </w:r>
          </w:p>
        </w:tc>
        <w:tc>
          <w:tcPr>
            <w:tcW w:w="2268" w:type="dxa"/>
            <w:tcMar>
              <w:top w:w="80" w:type="dxa"/>
              <w:left w:w="80" w:type="dxa"/>
              <w:bottom w:w="80" w:type="dxa"/>
              <w:right w:w="80" w:type="dxa"/>
            </w:tcMar>
          </w:tcPr>
          <w:p w14:paraId="77195094" w14:textId="77777777" w:rsidR="004D71D0" w:rsidRPr="008565BD" w:rsidRDefault="004D71D0" w:rsidP="00F62150">
            <w:pPr>
              <w:jc w:val="right"/>
              <w:rPr>
                <w:i/>
                <w:iCs/>
                <w:color w:val="000000"/>
              </w:rPr>
            </w:pPr>
            <w:r w:rsidRPr="008565BD">
              <w:rPr>
                <w:i/>
                <w:iCs/>
                <w:color w:val="000000"/>
              </w:rPr>
              <w:t>0,00</w:t>
            </w:r>
          </w:p>
        </w:tc>
      </w:tr>
      <w:tr w:rsidR="004D71D0" w:rsidRPr="008565BD" w14:paraId="5D71A917" w14:textId="77777777" w:rsidTr="006121DD">
        <w:trPr>
          <w:tblHeader/>
        </w:trPr>
        <w:tc>
          <w:tcPr>
            <w:tcW w:w="5330" w:type="dxa"/>
            <w:tcMar>
              <w:top w:w="80" w:type="dxa"/>
              <w:left w:w="80" w:type="dxa"/>
              <w:bottom w:w="80" w:type="dxa"/>
              <w:right w:w="80" w:type="dxa"/>
            </w:tcMar>
          </w:tcPr>
          <w:p w14:paraId="13439D16"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23EDFDE8"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7C32677F"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34B97883"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4A50F95B" w14:textId="77777777" w:rsidR="004D71D0" w:rsidRPr="008565BD" w:rsidRDefault="004D71D0" w:rsidP="00F62150">
            <w:pPr>
              <w:jc w:val="center"/>
              <w:rPr>
                <w:i/>
                <w:iCs/>
                <w:color w:val="000000"/>
              </w:rPr>
            </w:pPr>
            <w:r w:rsidRPr="008565BD">
              <w:rPr>
                <w:i/>
                <w:iCs/>
                <w:color w:val="000000"/>
              </w:rPr>
              <w:t>05 4 00 00000</w:t>
            </w:r>
          </w:p>
        </w:tc>
        <w:tc>
          <w:tcPr>
            <w:tcW w:w="1110" w:type="dxa"/>
            <w:tcMar>
              <w:top w:w="80" w:type="dxa"/>
              <w:left w:w="80" w:type="dxa"/>
              <w:bottom w:w="80" w:type="dxa"/>
              <w:right w:w="80" w:type="dxa"/>
            </w:tcMar>
          </w:tcPr>
          <w:p w14:paraId="1F7AE1A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82F124A" w14:textId="77777777" w:rsidR="004D71D0" w:rsidRPr="008565BD" w:rsidRDefault="004D71D0" w:rsidP="00F62150">
            <w:pPr>
              <w:jc w:val="right"/>
              <w:rPr>
                <w:i/>
                <w:iCs/>
                <w:color w:val="000000"/>
              </w:rPr>
            </w:pPr>
            <w:r w:rsidRPr="008565BD">
              <w:rPr>
                <w:i/>
                <w:iCs/>
                <w:color w:val="000000"/>
              </w:rPr>
              <w:t>300 000,00</w:t>
            </w:r>
          </w:p>
        </w:tc>
        <w:tc>
          <w:tcPr>
            <w:tcW w:w="2268" w:type="dxa"/>
            <w:tcMar>
              <w:top w:w="80" w:type="dxa"/>
              <w:left w:w="80" w:type="dxa"/>
              <w:bottom w:w="80" w:type="dxa"/>
              <w:right w:w="80" w:type="dxa"/>
            </w:tcMar>
          </w:tcPr>
          <w:p w14:paraId="50DD862F" w14:textId="77777777" w:rsidR="004D71D0" w:rsidRPr="008565BD" w:rsidRDefault="004D71D0" w:rsidP="00F62150">
            <w:pPr>
              <w:jc w:val="right"/>
              <w:rPr>
                <w:i/>
                <w:iCs/>
                <w:color w:val="000000"/>
              </w:rPr>
            </w:pPr>
            <w:r w:rsidRPr="008565BD">
              <w:rPr>
                <w:i/>
                <w:iCs/>
                <w:color w:val="000000"/>
              </w:rPr>
              <w:t>0,00</w:t>
            </w:r>
          </w:p>
        </w:tc>
      </w:tr>
      <w:tr w:rsidR="004D71D0" w:rsidRPr="008565BD" w14:paraId="48952DCF" w14:textId="77777777" w:rsidTr="006121DD">
        <w:trPr>
          <w:tblHeader/>
        </w:trPr>
        <w:tc>
          <w:tcPr>
            <w:tcW w:w="5330" w:type="dxa"/>
            <w:tcMar>
              <w:top w:w="80" w:type="dxa"/>
              <w:left w:w="80" w:type="dxa"/>
              <w:bottom w:w="80" w:type="dxa"/>
              <w:right w:w="80" w:type="dxa"/>
            </w:tcMar>
          </w:tcPr>
          <w:p w14:paraId="6C70C666" w14:textId="77777777" w:rsidR="004D71D0" w:rsidRPr="008565BD" w:rsidRDefault="004D71D0" w:rsidP="00F62150">
            <w:pPr>
              <w:rPr>
                <w:i/>
                <w:iCs/>
                <w:color w:val="000000"/>
              </w:rPr>
            </w:pPr>
            <w:r w:rsidRPr="008565BD">
              <w:rPr>
                <w:i/>
                <w:iCs/>
                <w:color w:val="000000"/>
              </w:rPr>
              <w:t>Комплекс процессных мероприятий "Управление и распоряжение имуществом"</w:t>
            </w:r>
          </w:p>
        </w:tc>
        <w:tc>
          <w:tcPr>
            <w:tcW w:w="907" w:type="dxa"/>
            <w:tcMar>
              <w:top w:w="80" w:type="dxa"/>
              <w:left w:w="80" w:type="dxa"/>
              <w:bottom w:w="80" w:type="dxa"/>
              <w:right w:w="80" w:type="dxa"/>
            </w:tcMar>
          </w:tcPr>
          <w:p w14:paraId="3D78183D"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4346A644"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8654AD6"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30F495D6" w14:textId="77777777" w:rsidR="004D71D0" w:rsidRPr="008565BD" w:rsidRDefault="004D71D0" w:rsidP="00F62150">
            <w:pPr>
              <w:jc w:val="center"/>
              <w:rPr>
                <w:i/>
                <w:iCs/>
                <w:color w:val="000000"/>
              </w:rPr>
            </w:pPr>
            <w:r w:rsidRPr="008565BD">
              <w:rPr>
                <w:i/>
                <w:iCs/>
                <w:color w:val="000000"/>
              </w:rPr>
              <w:t>05 4 05 00000</w:t>
            </w:r>
          </w:p>
        </w:tc>
        <w:tc>
          <w:tcPr>
            <w:tcW w:w="1110" w:type="dxa"/>
            <w:tcMar>
              <w:top w:w="80" w:type="dxa"/>
              <w:left w:w="80" w:type="dxa"/>
              <w:bottom w:w="80" w:type="dxa"/>
              <w:right w:w="80" w:type="dxa"/>
            </w:tcMar>
          </w:tcPr>
          <w:p w14:paraId="3224FF0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0583935" w14:textId="77777777" w:rsidR="004D71D0" w:rsidRPr="008565BD" w:rsidRDefault="004D71D0" w:rsidP="00F62150">
            <w:pPr>
              <w:jc w:val="right"/>
              <w:rPr>
                <w:i/>
                <w:iCs/>
                <w:color w:val="000000"/>
              </w:rPr>
            </w:pPr>
            <w:r w:rsidRPr="008565BD">
              <w:rPr>
                <w:i/>
                <w:iCs/>
                <w:color w:val="000000"/>
              </w:rPr>
              <w:t>300 000,00</w:t>
            </w:r>
          </w:p>
        </w:tc>
        <w:tc>
          <w:tcPr>
            <w:tcW w:w="2268" w:type="dxa"/>
            <w:tcMar>
              <w:top w:w="80" w:type="dxa"/>
              <w:left w:w="80" w:type="dxa"/>
              <w:bottom w:w="80" w:type="dxa"/>
              <w:right w:w="80" w:type="dxa"/>
            </w:tcMar>
          </w:tcPr>
          <w:p w14:paraId="639790A6" w14:textId="77777777" w:rsidR="004D71D0" w:rsidRPr="008565BD" w:rsidRDefault="004D71D0" w:rsidP="00F62150">
            <w:pPr>
              <w:jc w:val="right"/>
              <w:rPr>
                <w:i/>
                <w:iCs/>
                <w:color w:val="000000"/>
              </w:rPr>
            </w:pPr>
            <w:r w:rsidRPr="008565BD">
              <w:rPr>
                <w:i/>
                <w:iCs/>
                <w:color w:val="000000"/>
              </w:rPr>
              <w:t>0,00</w:t>
            </w:r>
          </w:p>
        </w:tc>
      </w:tr>
      <w:tr w:rsidR="004D71D0" w:rsidRPr="008565BD" w14:paraId="0A27E460" w14:textId="77777777" w:rsidTr="006121DD">
        <w:trPr>
          <w:tblHeader/>
        </w:trPr>
        <w:tc>
          <w:tcPr>
            <w:tcW w:w="5330" w:type="dxa"/>
            <w:tcMar>
              <w:top w:w="80" w:type="dxa"/>
              <w:left w:w="80" w:type="dxa"/>
              <w:bottom w:w="80" w:type="dxa"/>
              <w:right w:w="80" w:type="dxa"/>
            </w:tcMar>
          </w:tcPr>
          <w:p w14:paraId="1E0B418E" w14:textId="77777777" w:rsidR="004D71D0" w:rsidRPr="008565BD" w:rsidRDefault="004D71D0" w:rsidP="00F62150">
            <w:pPr>
              <w:rPr>
                <w:i/>
                <w:iCs/>
                <w:color w:val="000000"/>
              </w:rPr>
            </w:pPr>
            <w:r w:rsidRPr="008565BD">
              <w:rPr>
                <w:i/>
                <w:iCs/>
                <w:color w:val="000000"/>
              </w:rPr>
              <w:t>Оплата коммунальных услуг и услуг, связанных с содержанием имущества, находящегося в муниципальной собственности</w:t>
            </w:r>
          </w:p>
        </w:tc>
        <w:tc>
          <w:tcPr>
            <w:tcW w:w="907" w:type="dxa"/>
            <w:tcMar>
              <w:top w:w="80" w:type="dxa"/>
              <w:left w:w="80" w:type="dxa"/>
              <w:bottom w:w="80" w:type="dxa"/>
              <w:right w:w="80" w:type="dxa"/>
            </w:tcMar>
          </w:tcPr>
          <w:p w14:paraId="30DEB8E2"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6B6776D6"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7B46ED8B"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6B13ECCC" w14:textId="77777777" w:rsidR="004D71D0" w:rsidRPr="008565BD" w:rsidRDefault="004D71D0" w:rsidP="00F62150">
            <w:pPr>
              <w:jc w:val="center"/>
              <w:rPr>
                <w:i/>
                <w:iCs/>
                <w:color w:val="000000"/>
              </w:rPr>
            </w:pPr>
            <w:r w:rsidRPr="008565BD">
              <w:rPr>
                <w:i/>
                <w:iCs/>
                <w:color w:val="000000"/>
              </w:rPr>
              <w:t>05 4 05 70090</w:t>
            </w:r>
          </w:p>
        </w:tc>
        <w:tc>
          <w:tcPr>
            <w:tcW w:w="1110" w:type="dxa"/>
            <w:tcMar>
              <w:top w:w="80" w:type="dxa"/>
              <w:left w:w="80" w:type="dxa"/>
              <w:bottom w:w="80" w:type="dxa"/>
              <w:right w:w="80" w:type="dxa"/>
            </w:tcMar>
          </w:tcPr>
          <w:p w14:paraId="76703F5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B3A3EAD" w14:textId="77777777" w:rsidR="004D71D0" w:rsidRPr="008565BD" w:rsidRDefault="004D71D0" w:rsidP="00F62150">
            <w:pPr>
              <w:jc w:val="right"/>
              <w:rPr>
                <w:i/>
                <w:iCs/>
                <w:color w:val="000000"/>
              </w:rPr>
            </w:pPr>
            <w:r w:rsidRPr="008565BD">
              <w:rPr>
                <w:i/>
                <w:iCs/>
                <w:color w:val="000000"/>
              </w:rPr>
              <w:t>300 000,00</w:t>
            </w:r>
          </w:p>
        </w:tc>
        <w:tc>
          <w:tcPr>
            <w:tcW w:w="2268" w:type="dxa"/>
            <w:tcMar>
              <w:top w:w="80" w:type="dxa"/>
              <w:left w:w="80" w:type="dxa"/>
              <w:bottom w:w="80" w:type="dxa"/>
              <w:right w:w="80" w:type="dxa"/>
            </w:tcMar>
          </w:tcPr>
          <w:p w14:paraId="14833F81" w14:textId="77777777" w:rsidR="004D71D0" w:rsidRPr="008565BD" w:rsidRDefault="004D71D0" w:rsidP="00F62150">
            <w:pPr>
              <w:jc w:val="right"/>
              <w:rPr>
                <w:i/>
                <w:iCs/>
                <w:color w:val="000000"/>
              </w:rPr>
            </w:pPr>
            <w:r w:rsidRPr="008565BD">
              <w:rPr>
                <w:i/>
                <w:iCs/>
                <w:color w:val="000000"/>
              </w:rPr>
              <w:t>0,00</w:t>
            </w:r>
          </w:p>
        </w:tc>
      </w:tr>
      <w:tr w:rsidR="004D71D0" w:rsidRPr="008565BD" w14:paraId="0895C922" w14:textId="77777777" w:rsidTr="006121DD">
        <w:trPr>
          <w:tblHeader/>
        </w:trPr>
        <w:tc>
          <w:tcPr>
            <w:tcW w:w="5330" w:type="dxa"/>
            <w:tcMar>
              <w:top w:w="80" w:type="dxa"/>
              <w:left w:w="80" w:type="dxa"/>
              <w:bottom w:w="80" w:type="dxa"/>
              <w:right w:w="80" w:type="dxa"/>
            </w:tcMar>
          </w:tcPr>
          <w:p w14:paraId="3770E64E"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140175B"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12CCA972"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508D3469"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542075C0" w14:textId="77777777" w:rsidR="004D71D0" w:rsidRPr="008565BD" w:rsidRDefault="004D71D0" w:rsidP="00F62150">
            <w:pPr>
              <w:jc w:val="center"/>
              <w:rPr>
                <w:color w:val="000000"/>
              </w:rPr>
            </w:pPr>
            <w:r w:rsidRPr="008565BD">
              <w:rPr>
                <w:color w:val="000000"/>
              </w:rPr>
              <w:t>05 4 05 70090</w:t>
            </w:r>
          </w:p>
        </w:tc>
        <w:tc>
          <w:tcPr>
            <w:tcW w:w="1110" w:type="dxa"/>
            <w:tcMar>
              <w:top w:w="80" w:type="dxa"/>
              <w:left w:w="80" w:type="dxa"/>
              <w:bottom w:w="80" w:type="dxa"/>
              <w:right w:w="80" w:type="dxa"/>
            </w:tcMar>
          </w:tcPr>
          <w:p w14:paraId="7C52218F"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5DE70D8" w14:textId="77777777" w:rsidR="004D71D0" w:rsidRPr="008565BD" w:rsidRDefault="004D71D0" w:rsidP="00F62150">
            <w:pPr>
              <w:jc w:val="right"/>
              <w:rPr>
                <w:color w:val="000000"/>
              </w:rPr>
            </w:pPr>
            <w:r w:rsidRPr="008565BD">
              <w:rPr>
                <w:color w:val="000000"/>
              </w:rPr>
              <w:t>300 000,00</w:t>
            </w:r>
          </w:p>
        </w:tc>
        <w:tc>
          <w:tcPr>
            <w:tcW w:w="2268" w:type="dxa"/>
            <w:tcMar>
              <w:top w:w="80" w:type="dxa"/>
              <w:left w:w="80" w:type="dxa"/>
              <w:bottom w:w="80" w:type="dxa"/>
              <w:right w:w="80" w:type="dxa"/>
            </w:tcMar>
          </w:tcPr>
          <w:p w14:paraId="719BFF15" w14:textId="77777777" w:rsidR="004D71D0" w:rsidRPr="008565BD" w:rsidRDefault="004D71D0" w:rsidP="00F62150">
            <w:pPr>
              <w:jc w:val="right"/>
              <w:rPr>
                <w:color w:val="000000"/>
              </w:rPr>
            </w:pPr>
            <w:r w:rsidRPr="008565BD">
              <w:rPr>
                <w:color w:val="000000"/>
              </w:rPr>
              <w:t>0,00</w:t>
            </w:r>
          </w:p>
        </w:tc>
      </w:tr>
      <w:tr w:rsidR="004D71D0" w:rsidRPr="008565BD" w14:paraId="0271BDF7" w14:textId="77777777" w:rsidTr="006121DD">
        <w:trPr>
          <w:tblHeader/>
        </w:trPr>
        <w:tc>
          <w:tcPr>
            <w:tcW w:w="5330" w:type="dxa"/>
            <w:tcMar>
              <w:top w:w="80" w:type="dxa"/>
              <w:left w:w="80" w:type="dxa"/>
              <w:bottom w:w="80" w:type="dxa"/>
              <w:right w:w="80" w:type="dxa"/>
            </w:tcMar>
          </w:tcPr>
          <w:p w14:paraId="7551E49B" w14:textId="77777777" w:rsidR="004D71D0" w:rsidRPr="008565BD" w:rsidRDefault="004D71D0" w:rsidP="00F62150">
            <w:pPr>
              <w:rPr>
                <w:i/>
                <w:iCs/>
                <w:color w:val="000000"/>
              </w:rPr>
            </w:pPr>
            <w:r w:rsidRPr="008565BD">
              <w:rPr>
                <w:i/>
                <w:iCs/>
                <w:color w:val="000000"/>
              </w:rPr>
              <w:t>Муниципальная программа "Социальная политика города Орска"</w:t>
            </w:r>
          </w:p>
        </w:tc>
        <w:tc>
          <w:tcPr>
            <w:tcW w:w="907" w:type="dxa"/>
            <w:tcMar>
              <w:top w:w="80" w:type="dxa"/>
              <w:left w:w="80" w:type="dxa"/>
              <w:bottom w:w="80" w:type="dxa"/>
              <w:right w:w="80" w:type="dxa"/>
            </w:tcMar>
          </w:tcPr>
          <w:p w14:paraId="61BC048B"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05073A9E"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1606504"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6A1004F8" w14:textId="77777777" w:rsidR="004D71D0" w:rsidRPr="008565BD" w:rsidRDefault="004D71D0" w:rsidP="00F62150">
            <w:pPr>
              <w:jc w:val="center"/>
              <w:rPr>
                <w:i/>
                <w:iCs/>
                <w:color w:val="000000"/>
              </w:rPr>
            </w:pPr>
            <w:r w:rsidRPr="008565BD">
              <w:rPr>
                <w:i/>
                <w:iCs/>
                <w:color w:val="000000"/>
              </w:rPr>
              <w:t>12 0 00 00000</w:t>
            </w:r>
          </w:p>
        </w:tc>
        <w:tc>
          <w:tcPr>
            <w:tcW w:w="1110" w:type="dxa"/>
            <w:tcMar>
              <w:top w:w="80" w:type="dxa"/>
              <w:left w:w="80" w:type="dxa"/>
              <w:bottom w:w="80" w:type="dxa"/>
              <w:right w:w="80" w:type="dxa"/>
            </w:tcMar>
          </w:tcPr>
          <w:p w14:paraId="039B98F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3488FEE" w14:textId="77777777" w:rsidR="004D71D0" w:rsidRPr="008565BD" w:rsidRDefault="004D71D0" w:rsidP="00F62150">
            <w:pPr>
              <w:jc w:val="right"/>
              <w:rPr>
                <w:i/>
                <w:iCs/>
                <w:color w:val="000000"/>
              </w:rPr>
            </w:pPr>
            <w:r w:rsidRPr="008565BD">
              <w:rPr>
                <w:i/>
                <w:iCs/>
                <w:color w:val="000000"/>
              </w:rPr>
              <w:t>10 350 700,00</w:t>
            </w:r>
          </w:p>
        </w:tc>
        <w:tc>
          <w:tcPr>
            <w:tcW w:w="2268" w:type="dxa"/>
            <w:tcMar>
              <w:top w:w="80" w:type="dxa"/>
              <w:left w:w="80" w:type="dxa"/>
              <w:bottom w:w="80" w:type="dxa"/>
              <w:right w:w="80" w:type="dxa"/>
            </w:tcMar>
          </w:tcPr>
          <w:p w14:paraId="11C66086" w14:textId="77777777" w:rsidR="004D71D0" w:rsidRPr="008565BD" w:rsidRDefault="004D71D0" w:rsidP="00F62150">
            <w:pPr>
              <w:jc w:val="right"/>
              <w:rPr>
                <w:i/>
                <w:iCs/>
                <w:color w:val="000000"/>
              </w:rPr>
            </w:pPr>
            <w:r w:rsidRPr="008565BD">
              <w:rPr>
                <w:i/>
                <w:iCs/>
                <w:color w:val="000000"/>
              </w:rPr>
              <w:t>10 350 700,00</w:t>
            </w:r>
          </w:p>
        </w:tc>
      </w:tr>
      <w:tr w:rsidR="004D71D0" w:rsidRPr="008565BD" w14:paraId="2F50A1E8" w14:textId="77777777" w:rsidTr="006121DD">
        <w:trPr>
          <w:tblHeader/>
        </w:trPr>
        <w:tc>
          <w:tcPr>
            <w:tcW w:w="5330" w:type="dxa"/>
            <w:tcMar>
              <w:top w:w="80" w:type="dxa"/>
              <w:left w:w="80" w:type="dxa"/>
              <w:bottom w:w="80" w:type="dxa"/>
              <w:right w:w="80" w:type="dxa"/>
            </w:tcMar>
          </w:tcPr>
          <w:p w14:paraId="60916992"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458BF2C3"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24ED02D3"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33922647"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08D35287" w14:textId="77777777" w:rsidR="004D71D0" w:rsidRPr="008565BD" w:rsidRDefault="004D71D0" w:rsidP="00F62150">
            <w:pPr>
              <w:jc w:val="center"/>
              <w:rPr>
                <w:i/>
                <w:iCs/>
                <w:color w:val="000000"/>
              </w:rPr>
            </w:pPr>
            <w:r w:rsidRPr="008565BD">
              <w:rPr>
                <w:i/>
                <w:iCs/>
                <w:color w:val="000000"/>
              </w:rPr>
              <w:t>12 4 00 00000</w:t>
            </w:r>
          </w:p>
        </w:tc>
        <w:tc>
          <w:tcPr>
            <w:tcW w:w="1110" w:type="dxa"/>
            <w:tcMar>
              <w:top w:w="80" w:type="dxa"/>
              <w:left w:w="80" w:type="dxa"/>
              <w:bottom w:w="80" w:type="dxa"/>
              <w:right w:w="80" w:type="dxa"/>
            </w:tcMar>
          </w:tcPr>
          <w:p w14:paraId="2E11CBA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BBD9702" w14:textId="77777777" w:rsidR="004D71D0" w:rsidRPr="008565BD" w:rsidRDefault="004D71D0" w:rsidP="00F62150">
            <w:pPr>
              <w:jc w:val="right"/>
              <w:rPr>
                <w:i/>
                <w:iCs/>
                <w:color w:val="000000"/>
              </w:rPr>
            </w:pPr>
            <w:r w:rsidRPr="008565BD">
              <w:rPr>
                <w:i/>
                <w:iCs/>
                <w:color w:val="000000"/>
              </w:rPr>
              <w:t>10 350 700,00</w:t>
            </w:r>
          </w:p>
        </w:tc>
        <w:tc>
          <w:tcPr>
            <w:tcW w:w="2268" w:type="dxa"/>
            <w:tcMar>
              <w:top w:w="80" w:type="dxa"/>
              <w:left w:w="80" w:type="dxa"/>
              <w:bottom w:w="80" w:type="dxa"/>
              <w:right w:w="80" w:type="dxa"/>
            </w:tcMar>
          </w:tcPr>
          <w:p w14:paraId="3357186B" w14:textId="77777777" w:rsidR="004D71D0" w:rsidRPr="008565BD" w:rsidRDefault="004D71D0" w:rsidP="00F62150">
            <w:pPr>
              <w:jc w:val="right"/>
              <w:rPr>
                <w:i/>
                <w:iCs/>
                <w:color w:val="000000"/>
              </w:rPr>
            </w:pPr>
            <w:r w:rsidRPr="008565BD">
              <w:rPr>
                <w:i/>
                <w:iCs/>
                <w:color w:val="000000"/>
              </w:rPr>
              <w:t>10 350 700,00</w:t>
            </w:r>
          </w:p>
        </w:tc>
      </w:tr>
      <w:tr w:rsidR="004D71D0" w:rsidRPr="008565BD" w14:paraId="51AD3D96" w14:textId="77777777" w:rsidTr="006121DD">
        <w:trPr>
          <w:tblHeader/>
        </w:trPr>
        <w:tc>
          <w:tcPr>
            <w:tcW w:w="5330" w:type="dxa"/>
            <w:tcMar>
              <w:top w:w="80" w:type="dxa"/>
              <w:left w:w="80" w:type="dxa"/>
              <w:bottom w:w="80" w:type="dxa"/>
              <w:right w:w="80" w:type="dxa"/>
            </w:tcMar>
          </w:tcPr>
          <w:p w14:paraId="435FFD60" w14:textId="77777777" w:rsidR="004D71D0" w:rsidRPr="008565BD" w:rsidRDefault="004D71D0" w:rsidP="00F62150">
            <w:pPr>
              <w:rPr>
                <w:i/>
                <w:iCs/>
                <w:color w:val="000000"/>
              </w:rPr>
            </w:pPr>
            <w:r w:rsidRPr="008565BD">
              <w:rPr>
                <w:i/>
                <w:iCs/>
                <w:color w:val="000000"/>
              </w:rPr>
              <w:t>Комплекс процессных мероприятий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907" w:type="dxa"/>
            <w:tcMar>
              <w:top w:w="80" w:type="dxa"/>
              <w:left w:w="80" w:type="dxa"/>
              <w:bottom w:w="80" w:type="dxa"/>
              <w:right w:w="80" w:type="dxa"/>
            </w:tcMar>
          </w:tcPr>
          <w:p w14:paraId="54881946"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043E84A0"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6D729AB4"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60A5EE83" w14:textId="77777777" w:rsidR="004D71D0" w:rsidRPr="008565BD" w:rsidRDefault="004D71D0" w:rsidP="00F62150">
            <w:pPr>
              <w:jc w:val="center"/>
              <w:rPr>
                <w:i/>
                <w:iCs/>
                <w:color w:val="000000"/>
              </w:rPr>
            </w:pPr>
            <w:r w:rsidRPr="008565BD">
              <w:rPr>
                <w:i/>
                <w:iCs/>
                <w:color w:val="000000"/>
              </w:rPr>
              <w:t>12 4 07 00000</w:t>
            </w:r>
          </w:p>
        </w:tc>
        <w:tc>
          <w:tcPr>
            <w:tcW w:w="1110" w:type="dxa"/>
            <w:tcMar>
              <w:top w:w="80" w:type="dxa"/>
              <w:left w:w="80" w:type="dxa"/>
              <w:bottom w:w="80" w:type="dxa"/>
              <w:right w:w="80" w:type="dxa"/>
            </w:tcMar>
          </w:tcPr>
          <w:p w14:paraId="58BC12F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231A0B2" w14:textId="77777777" w:rsidR="004D71D0" w:rsidRPr="008565BD" w:rsidRDefault="004D71D0" w:rsidP="00F62150">
            <w:pPr>
              <w:jc w:val="right"/>
              <w:rPr>
                <w:i/>
                <w:iCs/>
                <w:color w:val="000000"/>
              </w:rPr>
            </w:pPr>
            <w:r w:rsidRPr="008565BD">
              <w:rPr>
                <w:i/>
                <w:iCs/>
                <w:color w:val="000000"/>
              </w:rPr>
              <w:t>10 350 700,00</w:t>
            </w:r>
          </w:p>
        </w:tc>
        <w:tc>
          <w:tcPr>
            <w:tcW w:w="2268" w:type="dxa"/>
            <w:tcMar>
              <w:top w:w="80" w:type="dxa"/>
              <w:left w:w="80" w:type="dxa"/>
              <w:bottom w:w="80" w:type="dxa"/>
              <w:right w:w="80" w:type="dxa"/>
            </w:tcMar>
          </w:tcPr>
          <w:p w14:paraId="04EEA143" w14:textId="77777777" w:rsidR="004D71D0" w:rsidRPr="008565BD" w:rsidRDefault="004D71D0" w:rsidP="00F62150">
            <w:pPr>
              <w:jc w:val="right"/>
              <w:rPr>
                <w:i/>
                <w:iCs/>
                <w:color w:val="000000"/>
              </w:rPr>
            </w:pPr>
            <w:r w:rsidRPr="008565BD">
              <w:rPr>
                <w:i/>
                <w:iCs/>
                <w:color w:val="000000"/>
              </w:rPr>
              <w:t>10 350 700,00</w:t>
            </w:r>
          </w:p>
        </w:tc>
      </w:tr>
      <w:tr w:rsidR="004D71D0" w:rsidRPr="008565BD" w14:paraId="3C4932A0" w14:textId="77777777" w:rsidTr="006121DD">
        <w:trPr>
          <w:tblHeader/>
        </w:trPr>
        <w:tc>
          <w:tcPr>
            <w:tcW w:w="5330" w:type="dxa"/>
            <w:tcMar>
              <w:top w:w="80" w:type="dxa"/>
              <w:left w:w="80" w:type="dxa"/>
              <w:bottom w:w="80" w:type="dxa"/>
              <w:right w:w="80" w:type="dxa"/>
            </w:tcMar>
          </w:tcPr>
          <w:p w14:paraId="7E2090CF" w14:textId="77777777" w:rsidR="004D71D0" w:rsidRPr="008565BD" w:rsidRDefault="004D71D0" w:rsidP="00F62150">
            <w:pPr>
              <w:rPr>
                <w:i/>
                <w:iCs/>
                <w:color w:val="000000"/>
              </w:rPr>
            </w:pPr>
            <w:r w:rsidRPr="008565BD">
              <w:rPr>
                <w:i/>
                <w:iCs/>
                <w:color w:val="000000"/>
              </w:rPr>
              <w:lastRenderedPageBreak/>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907" w:type="dxa"/>
            <w:tcMar>
              <w:top w:w="80" w:type="dxa"/>
              <w:left w:w="80" w:type="dxa"/>
              <w:bottom w:w="80" w:type="dxa"/>
              <w:right w:w="80" w:type="dxa"/>
            </w:tcMar>
          </w:tcPr>
          <w:p w14:paraId="426055ED"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04CD4157"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51504AB8"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104F63D1" w14:textId="77777777" w:rsidR="004D71D0" w:rsidRPr="008565BD" w:rsidRDefault="004D71D0" w:rsidP="00F62150">
            <w:pPr>
              <w:jc w:val="center"/>
              <w:rPr>
                <w:i/>
                <w:iCs/>
                <w:color w:val="000000"/>
              </w:rPr>
            </w:pPr>
            <w:r w:rsidRPr="008565BD">
              <w:rPr>
                <w:i/>
                <w:iCs/>
                <w:color w:val="000000"/>
              </w:rPr>
              <w:t>12 4 07 80500</w:t>
            </w:r>
          </w:p>
        </w:tc>
        <w:tc>
          <w:tcPr>
            <w:tcW w:w="1110" w:type="dxa"/>
            <w:tcMar>
              <w:top w:w="80" w:type="dxa"/>
              <w:left w:w="80" w:type="dxa"/>
              <w:bottom w:w="80" w:type="dxa"/>
              <w:right w:w="80" w:type="dxa"/>
            </w:tcMar>
          </w:tcPr>
          <w:p w14:paraId="50B4FCC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A522C71" w14:textId="77777777" w:rsidR="004D71D0" w:rsidRPr="008565BD" w:rsidRDefault="004D71D0" w:rsidP="00F62150">
            <w:pPr>
              <w:jc w:val="right"/>
              <w:rPr>
                <w:i/>
                <w:iCs/>
                <w:color w:val="000000"/>
              </w:rPr>
            </w:pPr>
            <w:r w:rsidRPr="008565BD">
              <w:rPr>
                <w:i/>
                <w:iCs/>
                <w:color w:val="000000"/>
              </w:rPr>
              <w:t>10 350 700,00</w:t>
            </w:r>
          </w:p>
        </w:tc>
        <w:tc>
          <w:tcPr>
            <w:tcW w:w="2268" w:type="dxa"/>
            <w:tcMar>
              <w:top w:w="80" w:type="dxa"/>
              <w:left w:w="80" w:type="dxa"/>
              <w:bottom w:w="80" w:type="dxa"/>
              <w:right w:w="80" w:type="dxa"/>
            </w:tcMar>
          </w:tcPr>
          <w:p w14:paraId="4D7FD633" w14:textId="77777777" w:rsidR="004D71D0" w:rsidRPr="008565BD" w:rsidRDefault="004D71D0" w:rsidP="00F62150">
            <w:pPr>
              <w:jc w:val="right"/>
              <w:rPr>
                <w:i/>
                <w:iCs/>
                <w:color w:val="000000"/>
              </w:rPr>
            </w:pPr>
            <w:r w:rsidRPr="008565BD">
              <w:rPr>
                <w:i/>
                <w:iCs/>
                <w:color w:val="000000"/>
              </w:rPr>
              <w:t>10 350 700,00</w:t>
            </w:r>
          </w:p>
        </w:tc>
      </w:tr>
      <w:tr w:rsidR="004D71D0" w:rsidRPr="008565BD" w14:paraId="30A4C8C6" w14:textId="77777777" w:rsidTr="006121DD">
        <w:trPr>
          <w:tblHeader/>
        </w:trPr>
        <w:tc>
          <w:tcPr>
            <w:tcW w:w="5330" w:type="dxa"/>
            <w:tcMar>
              <w:top w:w="80" w:type="dxa"/>
              <w:left w:w="80" w:type="dxa"/>
              <w:bottom w:w="80" w:type="dxa"/>
              <w:right w:w="80" w:type="dxa"/>
            </w:tcMar>
          </w:tcPr>
          <w:p w14:paraId="5F2804A2" w14:textId="77777777" w:rsidR="004D71D0" w:rsidRPr="008565BD" w:rsidRDefault="004D71D0" w:rsidP="00F62150">
            <w:pPr>
              <w:rPr>
                <w:color w:val="000000"/>
              </w:rPr>
            </w:pPr>
            <w:r w:rsidRPr="008565BD">
              <w:rPr>
                <w:color w:val="000000"/>
              </w:rPr>
              <w:t>Бюджетные инвестиции</w:t>
            </w:r>
          </w:p>
        </w:tc>
        <w:tc>
          <w:tcPr>
            <w:tcW w:w="907" w:type="dxa"/>
            <w:tcMar>
              <w:top w:w="80" w:type="dxa"/>
              <w:left w:w="80" w:type="dxa"/>
              <w:bottom w:w="80" w:type="dxa"/>
              <w:right w:w="80" w:type="dxa"/>
            </w:tcMar>
          </w:tcPr>
          <w:p w14:paraId="1D4692E5"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377E1F14"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7C7B0B78"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1773E632" w14:textId="77777777" w:rsidR="004D71D0" w:rsidRPr="008565BD" w:rsidRDefault="004D71D0" w:rsidP="00F62150">
            <w:pPr>
              <w:jc w:val="center"/>
              <w:rPr>
                <w:color w:val="000000"/>
              </w:rPr>
            </w:pPr>
            <w:r w:rsidRPr="008565BD">
              <w:rPr>
                <w:color w:val="000000"/>
              </w:rPr>
              <w:t>12 4 07 80500</w:t>
            </w:r>
          </w:p>
        </w:tc>
        <w:tc>
          <w:tcPr>
            <w:tcW w:w="1110" w:type="dxa"/>
            <w:tcMar>
              <w:top w:w="80" w:type="dxa"/>
              <w:left w:w="80" w:type="dxa"/>
              <w:bottom w:w="80" w:type="dxa"/>
              <w:right w:w="80" w:type="dxa"/>
            </w:tcMar>
          </w:tcPr>
          <w:p w14:paraId="5452B958" w14:textId="77777777" w:rsidR="004D71D0" w:rsidRPr="008565BD" w:rsidRDefault="004D71D0" w:rsidP="00F62150">
            <w:pPr>
              <w:jc w:val="center"/>
              <w:rPr>
                <w:color w:val="000000"/>
              </w:rPr>
            </w:pPr>
            <w:r w:rsidRPr="008565BD">
              <w:rPr>
                <w:color w:val="000000"/>
              </w:rPr>
              <w:t>410</w:t>
            </w:r>
          </w:p>
        </w:tc>
        <w:tc>
          <w:tcPr>
            <w:tcW w:w="2268" w:type="dxa"/>
            <w:tcMar>
              <w:top w:w="80" w:type="dxa"/>
              <w:left w:w="80" w:type="dxa"/>
              <w:bottom w:w="80" w:type="dxa"/>
              <w:right w:w="80" w:type="dxa"/>
            </w:tcMar>
          </w:tcPr>
          <w:p w14:paraId="049D531E" w14:textId="77777777" w:rsidR="004D71D0" w:rsidRPr="008565BD" w:rsidRDefault="004D71D0" w:rsidP="00F62150">
            <w:pPr>
              <w:jc w:val="right"/>
              <w:rPr>
                <w:color w:val="000000"/>
              </w:rPr>
            </w:pPr>
            <w:r w:rsidRPr="008565BD">
              <w:rPr>
                <w:color w:val="000000"/>
              </w:rPr>
              <w:t>10 350 700,00</w:t>
            </w:r>
          </w:p>
        </w:tc>
        <w:tc>
          <w:tcPr>
            <w:tcW w:w="2268" w:type="dxa"/>
            <w:tcMar>
              <w:top w:w="80" w:type="dxa"/>
              <w:left w:w="80" w:type="dxa"/>
              <w:bottom w:w="80" w:type="dxa"/>
              <w:right w:w="80" w:type="dxa"/>
            </w:tcMar>
          </w:tcPr>
          <w:p w14:paraId="228A59D3" w14:textId="77777777" w:rsidR="004D71D0" w:rsidRPr="008565BD" w:rsidRDefault="004D71D0" w:rsidP="00F62150">
            <w:pPr>
              <w:jc w:val="right"/>
              <w:rPr>
                <w:color w:val="000000"/>
              </w:rPr>
            </w:pPr>
            <w:r w:rsidRPr="008565BD">
              <w:rPr>
                <w:color w:val="000000"/>
              </w:rPr>
              <w:t>10 350 700,00</w:t>
            </w:r>
          </w:p>
        </w:tc>
      </w:tr>
      <w:tr w:rsidR="004D71D0" w:rsidRPr="008565BD" w14:paraId="6F081845" w14:textId="77777777" w:rsidTr="006121DD">
        <w:trPr>
          <w:tblHeader/>
        </w:trPr>
        <w:tc>
          <w:tcPr>
            <w:tcW w:w="5330" w:type="dxa"/>
            <w:tcMar>
              <w:top w:w="80" w:type="dxa"/>
              <w:left w:w="80" w:type="dxa"/>
              <w:bottom w:w="80" w:type="dxa"/>
              <w:right w:w="80" w:type="dxa"/>
            </w:tcMar>
          </w:tcPr>
          <w:p w14:paraId="3CB71498" w14:textId="77777777" w:rsidR="004D71D0" w:rsidRPr="008565BD" w:rsidRDefault="004D71D0" w:rsidP="00F62150">
            <w:pPr>
              <w:rPr>
                <w:color w:val="000000"/>
              </w:rPr>
            </w:pPr>
            <w:r w:rsidRPr="008565BD">
              <w:rPr>
                <w:color w:val="000000"/>
              </w:rPr>
              <w:t>СОЦИАЛЬНАЯ ПОЛИТИКА</w:t>
            </w:r>
          </w:p>
        </w:tc>
        <w:tc>
          <w:tcPr>
            <w:tcW w:w="907" w:type="dxa"/>
            <w:tcMar>
              <w:top w:w="80" w:type="dxa"/>
              <w:left w:w="80" w:type="dxa"/>
              <w:bottom w:w="80" w:type="dxa"/>
              <w:right w:w="80" w:type="dxa"/>
            </w:tcMar>
          </w:tcPr>
          <w:p w14:paraId="569DDBB1"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0101F24A"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42B8C452"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4550438C"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33C3B49"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8BB28CD" w14:textId="77777777" w:rsidR="004D71D0" w:rsidRPr="008565BD" w:rsidRDefault="004D71D0" w:rsidP="00F62150">
            <w:pPr>
              <w:jc w:val="right"/>
              <w:rPr>
                <w:color w:val="000000"/>
              </w:rPr>
            </w:pPr>
            <w:r w:rsidRPr="008565BD">
              <w:rPr>
                <w:color w:val="000000"/>
              </w:rPr>
              <w:t>101 449 800,00</w:t>
            </w:r>
          </w:p>
        </w:tc>
        <w:tc>
          <w:tcPr>
            <w:tcW w:w="2268" w:type="dxa"/>
            <w:tcMar>
              <w:top w:w="80" w:type="dxa"/>
              <w:left w:w="80" w:type="dxa"/>
              <w:bottom w:w="80" w:type="dxa"/>
              <w:right w:w="80" w:type="dxa"/>
            </w:tcMar>
          </w:tcPr>
          <w:p w14:paraId="2F190CAD" w14:textId="77777777" w:rsidR="004D71D0" w:rsidRPr="008565BD" w:rsidRDefault="004D71D0" w:rsidP="00F62150">
            <w:pPr>
              <w:jc w:val="right"/>
              <w:rPr>
                <w:color w:val="000000"/>
              </w:rPr>
            </w:pPr>
            <w:r w:rsidRPr="008565BD">
              <w:rPr>
                <w:color w:val="000000"/>
              </w:rPr>
              <w:t>101 449 800,00</w:t>
            </w:r>
          </w:p>
        </w:tc>
      </w:tr>
      <w:tr w:rsidR="004D71D0" w:rsidRPr="008565BD" w14:paraId="4EC3F144" w14:textId="77777777" w:rsidTr="006121DD">
        <w:trPr>
          <w:tblHeader/>
        </w:trPr>
        <w:tc>
          <w:tcPr>
            <w:tcW w:w="5330" w:type="dxa"/>
            <w:tcMar>
              <w:top w:w="80" w:type="dxa"/>
              <w:left w:w="80" w:type="dxa"/>
              <w:bottom w:w="80" w:type="dxa"/>
              <w:right w:w="80" w:type="dxa"/>
            </w:tcMar>
          </w:tcPr>
          <w:p w14:paraId="2497FD96" w14:textId="77777777" w:rsidR="004D71D0" w:rsidRPr="008565BD" w:rsidRDefault="004D71D0" w:rsidP="00F62150">
            <w:pPr>
              <w:rPr>
                <w:color w:val="000000"/>
              </w:rPr>
            </w:pPr>
            <w:r w:rsidRPr="008565BD">
              <w:rPr>
                <w:color w:val="000000"/>
              </w:rPr>
              <w:t>Охрана семьи и детства</w:t>
            </w:r>
          </w:p>
        </w:tc>
        <w:tc>
          <w:tcPr>
            <w:tcW w:w="907" w:type="dxa"/>
            <w:tcMar>
              <w:top w:w="80" w:type="dxa"/>
              <w:left w:w="80" w:type="dxa"/>
              <w:bottom w:w="80" w:type="dxa"/>
              <w:right w:w="80" w:type="dxa"/>
            </w:tcMar>
          </w:tcPr>
          <w:p w14:paraId="75E83A55"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6912BCB9"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0EDEEA24"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18C90DE5"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7426C11C"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DCB54D9" w14:textId="77777777" w:rsidR="004D71D0" w:rsidRPr="008565BD" w:rsidRDefault="004D71D0" w:rsidP="00F62150">
            <w:pPr>
              <w:jc w:val="right"/>
              <w:rPr>
                <w:color w:val="000000"/>
              </w:rPr>
            </w:pPr>
            <w:r w:rsidRPr="008565BD">
              <w:rPr>
                <w:color w:val="000000"/>
              </w:rPr>
              <w:t>101 449 800,00</w:t>
            </w:r>
          </w:p>
        </w:tc>
        <w:tc>
          <w:tcPr>
            <w:tcW w:w="2268" w:type="dxa"/>
            <w:tcMar>
              <w:top w:w="80" w:type="dxa"/>
              <w:left w:w="80" w:type="dxa"/>
              <w:bottom w:w="80" w:type="dxa"/>
              <w:right w:w="80" w:type="dxa"/>
            </w:tcMar>
          </w:tcPr>
          <w:p w14:paraId="4C82BE1B" w14:textId="77777777" w:rsidR="004D71D0" w:rsidRPr="008565BD" w:rsidRDefault="004D71D0" w:rsidP="00F62150">
            <w:pPr>
              <w:jc w:val="right"/>
              <w:rPr>
                <w:color w:val="000000"/>
              </w:rPr>
            </w:pPr>
            <w:r w:rsidRPr="008565BD">
              <w:rPr>
                <w:color w:val="000000"/>
              </w:rPr>
              <w:t>101 449 800,00</w:t>
            </w:r>
          </w:p>
        </w:tc>
      </w:tr>
      <w:tr w:rsidR="004D71D0" w:rsidRPr="008565BD" w14:paraId="4BB9DC63" w14:textId="77777777" w:rsidTr="006121DD">
        <w:trPr>
          <w:tblHeader/>
        </w:trPr>
        <w:tc>
          <w:tcPr>
            <w:tcW w:w="5330" w:type="dxa"/>
            <w:tcMar>
              <w:top w:w="80" w:type="dxa"/>
              <w:left w:w="80" w:type="dxa"/>
              <w:bottom w:w="80" w:type="dxa"/>
              <w:right w:w="80" w:type="dxa"/>
            </w:tcMar>
          </w:tcPr>
          <w:p w14:paraId="4E0BA747" w14:textId="77777777" w:rsidR="004D71D0" w:rsidRPr="008565BD" w:rsidRDefault="004D71D0" w:rsidP="00F62150">
            <w:pPr>
              <w:rPr>
                <w:i/>
                <w:iCs/>
                <w:color w:val="000000"/>
              </w:rPr>
            </w:pPr>
            <w:r w:rsidRPr="008565BD">
              <w:rPr>
                <w:i/>
                <w:iCs/>
                <w:color w:val="000000"/>
              </w:rPr>
              <w:t>Муниципальная программа "Социальная политика города Орска"</w:t>
            </w:r>
          </w:p>
        </w:tc>
        <w:tc>
          <w:tcPr>
            <w:tcW w:w="907" w:type="dxa"/>
            <w:tcMar>
              <w:top w:w="80" w:type="dxa"/>
              <w:left w:w="80" w:type="dxa"/>
              <w:bottom w:w="80" w:type="dxa"/>
              <w:right w:w="80" w:type="dxa"/>
            </w:tcMar>
          </w:tcPr>
          <w:p w14:paraId="301D2603"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6948050C"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0AF693E6"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30949FAB" w14:textId="77777777" w:rsidR="004D71D0" w:rsidRPr="008565BD" w:rsidRDefault="004D71D0" w:rsidP="00F62150">
            <w:pPr>
              <w:jc w:val="center"/>
              <w:rPr>
                <w:i/>
                <w:iCs/>
                <w:color w:val="000000"/>
              </w:rPr>
            </w:pPr>
            <w:r w:rsidRPr="008565BD">
              <w:rPr>
                <w:i/>
                <w:iCs/>
                <w:color w:val="000000"/>
              </w:rPr>
              <w:t>12 0 00 00000</w:t>
            </w:r>
          </w:p>
        </w:tc>
        <w:tc>
          <w:tcPr>
            <w:tcW w:w="1110" w:type="dxa"/>
            <w:tcMar>
              <w:top w:w="80" w:type="dxa"/>
              <w:left w:w="80" w:type="dxa"/>
              <w:bottom w:w="80" w:type="dxa"/>
              <w:right w:w="80" w:type="dxa"/>
            </w:tcMar>
          </w:tcPr>
          <w:p w14:paraId="50BE370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C526542" w14:textId="77777777" w:rsidR="004D71D0" w:rsidRPr="008565BD" w:rsidRDefault="004D71D0" w:rsidP="00F62150">
            <w:pPr>
              <w:jc w:val="right"/>
              <w:rPr>
                <w:i/>
                <w:iCs/>
                <w:color w:val="000000"/>
              </w:rPr>
            </w:pPr>
            <w:r w:rsidRPr="008565BD">
              <w:rPr>
                <w:i/>
                <w:iCs/>
                <w:color w:val="000000"/>
              </w:rPr>
              <w:t>101 449 800,00</w:t>
            </w:r>
          </w:p>
        </w:tc>
        <w:tc>
          <w:tcPr>
            <w:tcW w:w="2268" w:type="dxa"/>
            <w:tcMar>
              <w:top w:w="80" w:type="dxa"/>
              <w:left w:w="80" w:type="dxa"/>
              <w:bottom w:w="80" w:type="dxa"/>
              <w:right w:w="80" w:type="dxa"/>
            </w:tcMar>
          </w:tcPr>
          <w:p w14:paraId="70035AA8" w14:textId="77777777" w:rsidR="004D71D0" w:rsidRPr="008565BD" w:rsidRDefault="004D71D0" w:rsidP="00F62150">
            <w:pPr>
              <w:jc w:val="right"/>
              <w:rPr>
                <w:i/>
                <w:iCs/>
                <w:color w:val="000000"/>
              </w:rPr>
            </w:pPr>
            <w:r w:rsidRPr="008565BD">
              <w:rPr>
                <w:i/>
                <w:iCs/>
                <w:color w:val="000000"/>
              </w:rPr>
              <w:t>101 449 800,00</w:t>
            </w:r>
          </w:p>
        </w:tc>
      </w:tr>
      <w:tr w:rsidR="004D71D0" w:rsidRPr="008565BD" w14:paraId="2ABC80DB" w14:textId="77777777" w:rsidTr="006121DD">
        <w:trPr>
          <w:tblHeader/>
        </w:trPr>
        <w:tc>
          <w:tcPr>
            <w:tcW w:w="5330" w:type="dxa"/>
            <w:tcMar>
              <w:top w:w="80" w:type="dxa"/>
              <w:left w:w="80" w:type="dxa"/>
              <w:bottom w:w="80" w:type="dxa"/>
              <w:right w:w="80" w:type="dxa"/>
            </w:tcMar>
          </w:tcPr>
          <w:p w14:paraId="34489776"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5FE74702"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469BF9F5"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68D10ADC"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369A987A" w14:textId="77777777" w:rsidR="004D71D0" w:rsidRPr="008565BD" w:rsidRDefault="004D71D0" w:rsidP="00F62150">
            <w:pPr>
              <w:jc w:val="center"/>
              <w:rPr>
                <w:i/>
                <w:iCs/>
                <w:color w:val="000000"/>
              </w:rPr>
            </w:pPr>
            <w:r w:rsidRPr="008565BD">
              <w:rPr>
                <w:i/>
                <w:iCs/>
                <w:color w:val="000000"/>
              </w:rPr>
              <w:t>12 4 00 00000</w:t>
            </w:r>
          </w:p>
        </w:tc>
        <w:tc>
          <w:tcPr>
            <w:tcW w:w="1110" w:type="dxa"/>
            <w:tcMar>
              <w:top w:w="80" w:type="dxa"/>
              <w:left w:w="80" w:type="dxa"/>
              <w:bottom w:w="80" w:type="dxa"/>
              <w:right w:w="80" w:type="dxa"/>
            </w:tcMar>
          </w:tcPr>
          <w:p w14:paraId="63D8522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CD41667" w14:textId="77777777" w:rsidR="004D71D0" w:rsidRPr="008565BD" w:rsidRDefault="004D71D0" w:rsidP="00F62150">
            <w:pPr>
              <w:jc w:val="right"/>
              <w:rPr>
                <w:i/>
                <w:iCs/>
                <w:color w:val="000000"/>
              </w:rPr>
            </w:pPr>
            <w:r w:rsidRPr="008565BD">
              <w:rPr>
                <w:i/>
                <w:iCs/>
                <w:color w:val="000000"/>
              </w:rPr>
              <w:t>101 449 800,00</w:t>
            </w:r>
          </w:p>
        </w:tc>
        <w:tc>
          <w:tcPr>
            <w:tcW w:w="2268" w:type="dxa"/>
            <w:tcMar>
              <w:top w:w="80" w:type="dxa"/>
              <w:left w:w="80" w:type="dxa"/>
              <w:bottom w:w="80" w:type="dxa"/>
              <w:right w:w="80" w:type="dxa"/>
            </w:tcMar>
          </w:tcPr>
          <w:p w14:paraId="6F6C59C3" w14:textId="77777777" w:rsidR="004D71D0" w:rsidRPr="008565BD" w:rsidRDefault="004D71D0" w:rsidP="00F62150">
            <w:pPr>
              <w:jc w:val="right"/>
              <w:rPr>
                <w:i/>
                <w:iCs/>
                <w:color w:val="000000"/>
              </w:rPr>
            </w:pPr>
            <w:r w:rsidRPr="008565BD">
              <w:rPr>
                <w:i/>
                <w:iCs/>
                <w:color w:val="000000"/>
              </w:rPr>
              <w:t>101 449 800,00</w:t>
            </w:r>
          </w:p>
        </w:tc>
      </w:tr>
      <w:tr w:rsidR="004D71D0" w:rsidRPr="008565BD" w14:paraId="3E2C36F8" w14:textId="77777777" w:rsidTr="006121DD">
        <w:trPr>
          <w:tblHeader/>
        </w:trPr>
        <w:tc>
          <w:tcPr>
            <w:tcW w:w="5330" w:type="dxa"/>
            <w:tcMar>
              <w:top w:w="80" w:type="dxa"/>
              <w:left w:w="80" w:type="dxa"/>
              <w:bottom w:w="80" w:type="dxa"/>
              <w:right w:w="80" w:type="dxa"/>
            </w:tcMar>
          </w:tcPr>
          <w:p w14:paraId="1CA82482" w14:textId="77777777" w:rsidR="004D71D0" w:rsidRPr="008565BD" w:rsidRDefault="004D71D0" w:rsidP="00F62150">
            <w:pPr>
              <w:rPr>
                <w:i/>
                <w:iCs/>
                <w:color w:val="000000"/>
              </w:rPr>
            </w:pPr>
            <w:r w:rsidRPr="008565BD">
              <w:rPr>
                <w:i/>
                <w:iCs/>
                <w:color w:val="000000"/>
              </w:rPr>
              <w:t>Комплекс процессных мероприятий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07" w:type="dxa"/>
            <w:tcMar>
              <w:top w:w="80" w:type="dxa"/>
              <w:left w:w="80" w:type="dxa"/>
              <w:bottom w:w="80" w:type="dxa"/>
              <w:right w:w="80" w:type="dxa"/>
            </w:tcMar>
          </w:tcPr>
          <w:p w14:paraId="798D459F"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3BB4E005"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2502F204"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7D0B40E4" w14:textId="77777777" w:rsidR="004D71D0" w:rsidRPr="008565BD" w:rsidRDefault="004D71D0" w:rsidP="00F62150">
            <w:pPr>
              <w:jc w:val="center"/>
              <w:rPr>
                <w:i/>
                <w:iCs/>
                <w:color w:val="000000"/>
              </w:rPr>
            </w:pPr>
            <w:r w:rsidRPr="008565BD">
              <w:rPr>
                <w:i/>
                <w:iCs/>
                <w:color w:val="000000"/>
              </w:rPr>
              <w:t>12 4 06 00000</w:t>
            </w:r>
          </w:p>
        </w:tc>
        <w:tc>
          <w:tcPr>
            <w:tcW w:w="1110" w:type="dxa"/>
            <w:tcMar>
              <w:top w:w="80" w:type="dxa"/>
              <w:left w:w="80" w:type="dxa"/>
              <w:bottom w:w="80" w:type="dxa"/>
              <w:right w:w="80" w:type="dxa"/>
            </w:tcMar>
          </w:tcPr>
          <w:p w14:paraId="33C568E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7576746" w14:textId="77777777" w:rsidR="004D71D0" w:rsidRPr="008565BD" w:rsidRDefault="004D71D0" w:rsidP="00F62150">
            <w:pPr>
              <w:jc w:val="right"/>
              <w:rPr>
                <w:i/>
                <w:iCs/>
                <w:color w:val="000000"/>
              </w:rPr>
            </w:pPr>
            <w:r w:rsidRPr="008565BD">
              <w:rPr>
                <w:i/>
                <w:iCs/>
                <w:color w:val="000000"/>
              </w:rPr>
              <w:t>101 449 800,00</w:t>
            </w:r>
          </w:p>
        </w:tc>
        <w:tc>
          <w:tcPr>
            <w:tcW w:w="2268" w:type="dxa"/>
            <w:tcMar>
              <w:top w:w="80" w:type="dxa"/>
              <w:left w:w="80" w:type="dxa"/>
              <w:bottom w:w="80" w:type="dxa"/>
              <w:right w:w="80" w:type="dxa"/>
            </w:tcMar>
          </w:tcPr>
          <w:p w14:paraId="2F21C917" w14:textId="77777777" w:rsidR="004D71D0" w:rsidRPr="008565BD" w:rsidRDefault="004D71D0" w:rsidP="00F62150">
            <w:pPr>
              <w:jc w:val="right"/>
              <w:rPr>
                <w:i/>
                <w:iCs/>
                <w:color w:val="000000"/>
              </w:rPr>
            </w:pPr>
            <w:r w:rsidRPr="008565BD">
              <w:rPr>
                <w:i/>
                <w:iCs/>
                <w:color w:val="000000"/>
              </w:rPr>
              <w:t>101 449 800,00</w:t>
            </w:r>
          </w:p>
        </w:tc>
      </w:tr>
      <w:tr w:rsidR="004D71D0" w:rsidRPr="008565BD" w14:paraId="5EBCFE91" w14:textId="77777777" w:rsidTr="006121DD">
        <w:trPr>
          <w:tblHeader/>
        </w:trPr>
        <w:tc>
          <w:tcPr>
            <w:tcW w:w="5330" w:type="dxa"/>
            <w:tcMar>
              <w:top w:w="80" w:type="dxa"/>
              <w:left w:w="80" w:type="dxa"/>
              <w:bottom w:w="80" w:type="dxa"/>
              <w:right w:w="80" w:type="dxa"/>
            </w:tcMar>
          </w:tcPr>
          <w:p w14:paraId="4145AA1A" w14:textId="77777777" w:rsidR="004D71D0" w:rsidRPr="008565BD" w:rsidRDefault="004D71D0" w:rsidP="00F62150">
            <w:pPr>
              <w:rPr>
                <w:i/>
                <w:iCs/>
                <w:color w:val="000000"/>
              </w:rPr>
            </w:pPr>
            <w:r w:rsidRPr="008565BD">
              <w:rPr>
                <w:i/>
                <w:iCs/>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07" w:type="dxa"/>
            <w:tcMar>
              <w:top w:w="80" w:type="dxa"/>
              <w:left w:w="80" w:type="dxa"/>
              <w:bottom w:w="80" w:type="dxa"/>
              <w:right w:w="80" w:type="dxa"/>
            </w:tcMar>
          </w:tcPr>
          <w:p w14:paraId="289B7167"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6E5A3A9B"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1687435F"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5E305F1D" w14:textId="77777777" w:rsidR="004D71D0" w:rsidRPr="008565BD" w:rsidRDefault="004D71D0" w:rsidP="00F62150">
            <w:pPr>
              <w:jc w:val="center"/>
              <w:rPr>
                <w:i/>
                <w:iCs/>
                <w:color w:val="000000"/>
              </w:rPr>
            </w:pPr>
            <w:r w:rsidRPr="008565BD">
              <w:rPr>
                <w:i/>
                <w:iCs/>
                <w:color w:val="000000"/>
              </w:rPr>
              <w:t>12 4 06 R0820</w:t>
            </w:r>
          </w:p>
        </w:tc>
        <w:tc>
          <w:tcPr>
            <w:tcW w:w="1110" w:type="dxa"/>
            <w:tcMar>
              <w:top w:w="80" w:type="dxa"/>
              <w:left w:w="80" w:type="dxa"/>
              <w:bottom w:w="80" w:type="dxa"/>
              <w:right w:w="80" w:type="dxa"/>
            </w:tcMar>
          </w:tcPr>
          <w:p w14:paraId="00BDBFF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A794351" w14:textId="77777777" w:rsidR="004D71D0" w:rsidRPr="008565BD" w:rsidRDefault="004D71D0" w:rsidP="00F62150">
            <w:pPr>
              <w:jc w:val="right"/>
              <w:rPr>
                <w:i/>
                <w:iCs/>
                <w:color w:val="000000"/>
              </w:rPr>
            </w:pPr>
            <w:r w:rsidRPr="008565BD">
              <w:rPr>
                <w:i/>
                <w:iCs/>
                <w:color w:val="000000"/>
              </w:rPr>
              <w:t>10 508 900,00</w:t>
            </w:r>
          </w:p>
        </w:tc>
        <w:tc>
          <w:tcPr>
            <w:tcW w:w="2268" w:type="dxa"/>
            <w:tcMar>
              <w:top w:w="80" w:type="dxa"/>
              <w:left w:w="80" w:type="dxa"/>
              <w:bottom w:w="80" w:type="dxa"/>
              <w:right w:w="80" w:type="dxa"/>
            </w:tcMar>
          </w:tcPr>
          <w:p w14:paraId="691827D5" w14:textId="77777777" w:rsidR="004D71D0" w:rsidRPr="008565BD" w:rsidRDefault="004D71D0" w:rsidP="00F62150">
            <w:pPr>
              <w:jc w:val="right"/>
              <w:rPr>
                <w:i/>
                <w:iCs/>
                <w:color w:val="000000"/>
              </w:rPr>
            </w:pPr>
            <w:r w:rsidRPr="008565BD">
              <w:rPr>
                <w:i/>
                <w:iCs/>
                <w:color w:val="000000"/>
              </w:rPr>
              <w:t>10 687 700,00</w:t>
            </w:r>
          </w:p>
        </w:tc>
      </w:tr>
      <w:tr w:rsidR="004D71D0" w:rsidRPr="008565BD" w14:paraId="20C931DA" w14:textId="77777777" w:rsidTr="006121DD">
        <w:trPr>
          <w:tblHeader/>
        </w:trPr>
        <w:tc>
          <w:tcPr>
            <w:tcW w:w="5330" w:type="dxa"/>
            <w:tcMar>
              <w:top w:w="80" w:type="dxa"/>
              <w:left w:w="80" w:type="dxa"/>
              <w:bottom w:w="80" w:type="dxa"/>
              <w:right w:w="80" w:type="dxa"/>
            </w:tcMar>
          </w:tcPr>
          <w:p w14:paraId="137EDD4A" w14:textId="77777777" w:rsidR="004D71D0" w:rsidRPr="008565BD" w:rsidRDefault="004D71D0" w:rsidP="00F62150">
            <w:pPr>
              <w:rPr>
                <w:color w:val="000000"/>
              </w:rPr>
            </w:pPr>
            <w:r w:rsidRPr="008565BD">
              <w:rPr>
                <w:color w:val="000000"/>
              </w:rPr>
              <w:t>Бюджетные инвестиции</w:t>
            </w:r>
          </w:p>
        </w:tc>
        <w:tc>
          <w:tcPr>
            <w:tcW w:w="907" w:type="dxa"/>
            <w:tcMar>
              <w:top w:w="80" w:type="dxa"/>
              <w:left w:w="80" w:type="dxa"/>
              <w:bottom w:w="80" w:type="dxa"/>
              <w:right w:w="80" w:type="dxa"/>
            </w:tcMar>
          </w:tcPr>
          <w:p w14:paraId="04FC26D8"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586AE078"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173237AF"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7C8EF11D" w14:textId="77777777" w:rsidR="004D71D0" w:rsidRPr="008565BD" w:rsidRDefault="004D71D0" w:rsidP="00F62150">
            <w:pPr>
              <w:jc w:val="center"/>
              <w:rPr>
                <w:color w:val="000000"/>
              </w:rPr>
            </w:pPr>
            <w:r w:rsidRPr="008565BD">
              <w:rPr>
                <w:color w:val="000000"/>
              </w:rPr>
              <w:t>12 4 06 R0820</w:t>
            </w:r>
          </w:p>
        </w:tc>
        <w:tc>
          <w:tcPr>
            <w:tcW w:w="1110" w:type="dxa"/>
            <w:tcMar>
              <w:top w:w="80" w:type="dxa"/>
              <w:left w:w="80" w:type="dxa"/>
              <w:bottom w:w="80" w:type="dxa"/>
              <w:right w:w="80" w:type="dxa"/>
            </w:tcMar>
          </w:tcPr>
          <w:p w14:paraId="12C4DCC0" w14:textId="77777777" w:rsidR="004D71D0" w:rsidRPr="008565BD" w:rsidRDefault="004D71D0" w:rsidP="00F62150">
            <w:pPr>
              <w:jc w:val="center"/>
              <w:rPr>
                <w:color w:val="000000"/>
              </w:rPr>
            </w:pPr>
            <w:r w:rsidRPr="008565BD">
              <w:rPr>
                <w:color w:val="000000"/>
              </w:rPr>
              <w:t>410</w:t>
            </w:r>
          </w:p>
        </w:tc>
        <w:tc>
          <w:tcPr>
            <w:tcW w:w="2268" w:type="dxa"/>
            <w:tcMar>
              <w:top w:w="80" w:type="dxa"/>
              <w:left w:w="80" w:type="dxa"/>
              <w:bottom w:w="80" w:type="dxa"/>
              <w:right w:w="80" w:type="dxa"/>
            </w:tcMar>
          </w:tcPr>
          <w:p w14:paraId="255564EE" w14:textId="77777777" w:rsidR="004D71D0" w:rsidRPr="008565BD" w:rsidRDefault="004D71D0" w:rsidP="00F62150">
            <w:pPr>
              <w:jc w:val="right"/>
              <w:rPr>
                <w:color w:val="000000"/>
              </w:rPr>
            </w:pPr>
            <w:r w:rsidRPr="008565BD">
              <w:rPr>
                <w:color w:val="000000"/>
              </w:rPr>
              <w:t>10 508 900,00</w:t>
            </w:r>
          </w:p>
        </w:tc>
        <w:tc>
          <w:tcPr>
            <w:tcW w:w="2268" w:type="dxa"/>
            <w:tcMar>
              <w:top w:w="80" w:type="dxa"/>
              <w:left w:w="80" w:type="dxa"/>
              <w:bottom w:w="80" w:type="dxa"/>
              <w:right w:w="80" w:type="dxa"/>
            </w:tcMar>
          </w:tcPr>
          <w:p w14:paraId="580DB442" w14:textId="77777777" w:rsidR="004D71D0" w:rsidRPr="008565BD" w:rsidRDefault="004D71D0" w:rsidP="00F62150">
            <w:pPr>
              <w:jc w:val="right"/>
              <w:rPr>
                <w:color w:val="000000"/>
              </w:rPr>
            </w:pPr>
            <w:r w:rsidRPr="008565BD">
              <w:rPr>
                <w:color w:val="000000"/>
              </w:rPr>
              <w:t>10 687 700,00</w:t>
            </w:r>
          </w:p>
        </w:tc>
      </w:tr>
      <w:tr w:rsidR="004D71D0" w:rsidRPr="008565BD" w14:paraId="5E26475B" w14:textId="77777777" w:rsidTr="006121DD">
        <w:trPr>
          <w:tblHeader/>
        </w:trPr>
        <w:tc>
          <w:tcPr>
            <w:tcW w:w="5330" w:type="dxa"/>
            <w:tcMar>
              <w:top w:w="80" w:type="dxa"/>
              <w:left w:w="80" w:type="dxa"/>
              <w:bottom w:w="80" w:type="dxa"/>
              <w:right w:w="80" w:type="dxa"/>
            </w:tcMar>
          </w:tcPr>
          <w:p w14:paraId="618A44EC" w14:textId="77777777" w:rsidR="004D71D0" w:rsidRPr="008565BD" w:rsidRDefault="004D71D0" w:rsidP="00F62150">
            <w:pPr>
              <w:rPr>
                <w:i/>
                <w:iCs/>
                <w:color w:val="000000"/>
              </w:rPr>
            </w:pPr>
            <w:r w:rsidRPr="008565BD">
              <w:rPr>
                <w:i/>
                <w:iCs/>
                <w:color w:val="000000"/>
              </w:rPr>
              <w:lastRenderedPageBreak/>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p>
        </w:tc>
        <w:tc>
          <w:tcPr>
            <w:tcW w:w="907" w:type="dxa"/>
            <w:tcMar>
              <w:top w:w="80" w:type="dxa"/>
              <w:left w:w="80" w:type="dxa"/>
              <w:bottom w:w="80" w:type="dxa"/>
              <w:right w:w="80" w:type="dxa"/>
            </w:tcMar>
          </w:tcPr>
          <w:p w14:paraId="1082EB94" w14:textId="77777777" w:rsidR="004D71D0" w:rsidRPr="008565BD" w:rsidRDefault="004D71D0" w:rsidP="00F62150">
            <w:pPr>
              <w:jc w:val="center"/>
              <w:rPr>
                <w:i/>
                <w:iCs/>
                <w:color w:val="000000"/>
              </w:rPr>
            </w:pPr>
            <w:r w:rsidRPr="008565BD">
              <w:rPr>
                <w:i/>
                <w:iCs/>
                <w:color w:val="000000"/>
              </w:rPr>
              <w:t>716</w:t>
            </w:r>
          </w:p>
        </w:tc>
        <w:tc>
          <w:tcPr>
            <w:tcW w:w="851" w:type="dxa"/>
            <w:tcMar>
              <w:top w:w="80" w:type="dxa"/>
              <w:left w:w="80" w:type="dxa"/>
              <w:bottom w:w="80" w:type="dxa"/>
              <w:right w:w="80" w:type="dxa"/>
            </w:tcMar>
          </w:tcPr>
          <w:p w14:paraId="09943814"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16380A4B"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7EEFAD78" w14:textId="77777777" w:rsidR="004D71D0" w:rsidRPr="008565BD" w:rsidRDefault="004D71D0" w:rsidP="00F62150">
            <w:pPr>
              <w:jc w:val="center"/>
              <w:rPr>
                <w:i/>
                <w:iCs/>
                <w:color w:val="000000"/>
              </w:rPr>
            </w:pPr>
            <w:r w:rsidRPr="008565BD">
              <w:rPr>
                <w:i/>
                <w:iCs/>
                <w:color w:val="000000"/>
              </w:rPr>
              <w:t>12 4 06 Д0820</w:t>
            </w:r>
          </w:p>
        </w:tc>
        <w:tc>
          <w:tcPr>
            <w:tcW w:w="1110" w:type="dxa"/>
            <w:tcMar>
              <w:top w:w="80" w:type="dxa"/>
              <w:left w:w="80" w:type="dxa"/>
              <w:bottom w:w="80" w:type="dxa"/>
              <w:right w:w="80" w:type="dxa"/>
            </w:tcMar>
          </w:tcPr>
          <w:p w14:paraId="4BDEC6B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C7A002C" w14:textId="77777777" w:rsidR="004D71D0" w:rsidRPr="008565BD" w:rsidRDefault="004D71D0" w:rsidP="00F62150">
            <w:pPr>
              <w:jc w:val="right"/>
              <w:rPr>
                <w:i/>
                <w:iCs/>
                <w:color w:val="000000"/>
              </w:rPr>
            </w:pPr>
            <w:r w:rsidRPr="008565BD">
              <w:rPr>
                <w:i/>
                <w:iCs/>
                <w:color w:val="000000"/>
              </w:rPr>
              <w:t>90 940 900,00</w:t>
            </w:r>
          </w:p>
        </w:tc>
        <w:tc>
          <w:tcPr>
            <w:tcW w:w="2268" w:type="dxa"/>
            <w:tcMar>
              <w:top w:w="80" w:type="dxa"/>
              <w:left w:w="80" w:type="dxa"/>
              <w:bottom w:w="80" w:type="dxa"/>
              <w:right w:w="80" w:type="dxa"/>
            </w:tcMar>
          </w:tcPr>
          <w:p w14:paraId="2F655979" w14:textId="77777777" w:rsidR="004D71D0" w:rsidRPr="008565BD" w:rsidRDefault="004D71D0" w:rsidP="00F62150">
            <w:pPr>
              <w:jc w:val="right"/>
              <w:rPr>
                <w:i/>
                <w:iCs/>
                <w:color w:val="000000"/>
              </w:rPr>
            </w:pPr>
            <w:r w:rsidRPr="008565BD">
              <w:rPr>
                <w:i/>
                <w:iCs/>
                <w:color w:val="000000"/>
              </w:rPr>
              <w:t>90 762 100,00</w:t>
            </w:r>
          </w:p>
        </w:tc>
      </w:tr>
      <w:tr w:rsidR="004D71D0" w:rsidRPr="008565BD" w14:paraId="3979E469" w14:textId="77777777" w:rsidTr="006121DD">
        <w:trPr>
          <w:tblHeader/>
        </w:trPr>
        <w:tc>
          <w:tcPr>
            <w:tcW w:w="5330" w:type="dxa"/>
            <w:tcMar>
              <w:top w:w="80" w:type="dxa"/>
              <w:left w:w="80" w:type="dxa"/>
              <w:bottom w:w="80" w:type="dxa"/>
              <w:right w:w="80" w:type="dxa"/>
            </w:tcMar>
          </w:tcPr>
          <w:p w14:paraId="7D8C4413" w14:textId="77777777" w:rsidR="004D71D0" w:rsidRPr="008565BD" w:rsidRDefault="004D71D0" w:rsidP="00F62150">
            <w:pPr>
              <w:rPr>
                <w:color w:val="000000"/>
              </w:rPr>
            </w:pPr>
            <w:r w:rsidRPr="008565BD">
              <w:rPr>
                <w:color w:val="000000"/>
              </w:rPr>
              <w:t>Бюджетные инвестиции</w:t>
            </w:r>
          </w:p>
        </w:tc>
        <w:tc>
          <w:tcPr>
            <w:tcW w:w="907" w:type="dxa"/>
            <w:tcMar>
              <w:top w:w="80" w:type="dxa"/>
              <w:left w:w="80" w:type="dxa"/>
              <w:bottom w:w="80" w:type="dxa"/>
              <w:right w:w="80" w:type="dxa"/>
            </w:tcMar>
          </w:tcPr>
          <w:p w14:paraId="091C7AD3" w14:textId="77777777" w:rsidR="004D71D0" w:rsidRPr="008565BD" w:rsidRDefault="004D71D0" w:rsidP="00F62150">
            <w:pPr>
              <w:jc w:val="center"/>
              <w:rPr>
                <w:color w:val="000000"/>
              </w:rPr>
            </w:pPr>
            <w:r w:rsidRPr="008565BD">
              <w:rPr>
                <w:color w:val="000000"/>
              </w:rPr>
              <w:t>716</w:t>
            </w:r>
          </w:p>
        </w:tc>
        <w:tc>
          <w:tcPr>
            <w:tcW w:w="851" w:type="dxa"/>
            <w:tcMar>
              <w:top w:w="80" w:type="dxa"/>
              <w:left w:w="80" w:type="dxa"/>
              <w:bottom w:w="80" w:type="dxa"/>
              <w:right w:w="80" w:type="dxa"/>
            </w:tcMar>
          </w:tcPr>
          <w:p w14:paraId="24A0B61D"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4477389F"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2CC40D8B" w14:textId="77777777" w:rsidR="004D71D0" w:rsidRPr="008565BD" w:rsidRDefault="004D71D0" w:rsidP="00F62150">
            <w:pPr>
              <w:jc w:val="center"/>
              <w:rPr>
                <w:color w:val="000000"/>
              </w:rPr>
            </w:pPr>
            <w:r w:rsidRPr="008565BD">
              <w:rPr>
                <w:color w:val="000000"/>
              </w:rPr>
              <w:t>12 4 06 Д0820</w:t>
            </w:r>
          </w:p>
        </w:tc>
        <w:tc>
          <w:tcPr>
            <w:tcW w:w="1110" w:type="dxa"/>
            <w:tcMar>
              <w:top w:w="80" w:type="dxa"/>
              <w:left w:w="80" w:type="dxa"/>
              <w:bottom w:w="80" w:type="dxa"/>
              <w:right w:w="80" w:type="dxa"/>
            </w:tcMar>
          </w:tcPr>
          <w:p w14:paraId="784868E8" w14:textId="77777777" w:rsidR="004D71D0" w:rsidRPr="008565BD" w:rsidRDefault="004D71D0" w:rsidP="00F62150">
            <w:pPr>
              <w:jc w:val="center"/>
              <w:rPr>
                <w:color w:val="000000"/>
              </w:rPr>
            </w:pPr>
            <w:r w:rsidRPr="008565BD">
              <w:rPr>
                <w:color w:val="000000"/>
              </w:rPr>
              <w:t>410</w:t>
            </w:r>
          </w:p>
        </w:tc>
        <w:tc>
          <w:tcPr>
            <w:tcW w:w="2268" w:type="dxa"/>
            <w:tcMar>
              <w:top w:w="80" w:type="dxa"/>
              <w:left w:w="80" w:type="dxa"/>
              <w:bottom w:w="80" w:type="dxa"/>
              <w:right w:w="80" w:type="dxa"/>
            </w:tcMar>
          </w:tcPr>
          <w:p w14:paraId="0CED7D34" w14:textId="77777777" w:rsidR="004D71D0" w:rsidRPr="008565BD" w:rsidRDefault="004D71D0" w:rsidP="00F62150">
            <w:pPr>
              <w:jc w:val="right"/>
              <w:rPr>
                <w:color w:val="000000"/>
              </w:rPr>
            </w:pPr>
            <w:r w:rsidRPr="008565BD">
              <w:rPr>
                <w:color w:val="000000"/>
              </w:rPr>
              <w:t>90 940 900,00</w:t>
            </w:r>
          </w:p>
        </w:tc>
        <w:tc>
          <w:tcPr>
            <w:tcW w:w="2268" w:type="dxa"/>
            <w:tcMar>
              <w:top w:w="80" w:type="dxa"/>
              <w:left w:w="80" w:type="dxa"/>
              <w:bottom w:w="80" w:type="dxa"/>
              <w:right w:w="80" w:type="dxa"/>
            </w:tcMar>
          </w:tcPr>
          <w:p w14:paraId="0DE8DD2E" w14:textId="77777777" w:rsidR="004D71D0" w:rsidRPr="008565BD" w:rsidRDefault="004D71D0" w:rsidP="00F62150">
            <w:pPr>
              <w:jc w:val="right"/>
              <w:rPr>
                <w:color w:val="000000"/>
              </w:rPr>
            </w:pPr>
            <w:r w:rsidRPr="008565BD">
              <w:rPr>
                <w:color w:val="000000"/>
              </w:rPr>
              <w:t>90 762 100,00</w:t>
            </w:r>
          </w:p>
        </w:tc>
      </w:tr>
      <w:tr w:rsidR="004D71D0" w:rsidRPr="008565BD" w14:paraId="54E3DBA6" w14:textId="77777777" w:rsidTr="006121DD">
        <w:trPr>
          <w:tblHeader/>
        </w:trPr>
        <w:tc>
          <w:tcPr>
            <w:tcW w:w="5330" w:type="dxa"/>
            <w:tcMar>
              <w:top w:w="80" w:type="dxa"/>
              <w:left w:w="80" w:type="dxa"/>
              <w:bottom w:w="80" w:type="dxa"/>
              <w:right w:w="80" w:type="dxa"/>
            </w:tcMar>
          </w:tcPr>
          <w:p w14:paraId="143C5A8D" w14:textId="77777777" w:rsidR="004D71D0" w:rsidRPr="008565BD" w:rsidRDefault="004D71D0" w:rsidP="00F62150">
            <w:pPr>
              <w:rPr>
                <w:b/>
                <w:bCs/>
                <w:color w:val="000000"/>
              </w:rPr>
            </w:pPr>
            <w:r w:rsidRPr="008565BD">
              <w:rPr>
                <w:b/>
                <w:bCs/>
                <w:color w:val="000000"/>
              </w:rPr>
              <w:t>Муниципальное учреждение "Финансовое управление администрации города Орска"</w:t>
            </w:r>
          </w:p>
        </w:tc>
        <w:tc>
          <w:tcPr>
            <w:tcW w:w="907" w:type="dxa"/>
            <w:tcMar>
              <w:top w:w="80" w:type="dxa"/>
              <w:left w:w="80" w:type="dxa"/>
              <w:bottom w:w="80" w:type="dxa"/>
              <w:right w:w="80" w:type="dxa"/>
            </w:tcMar>
          </w:tcPr>
          <w:p w14:paraId="6A6A94DC" w14:textId="77777777" w:rsidR="004D71D0" w:rsidRPr="008565BD" w:rsidRDefault="004D71D0" w:rsidP="00F62150">
            <w:pPr>
              <w:jc w:val="center"/>
              <w:rPr>
                <w:b/>
                <w:bCs/>
                <w:color w:val="000000"/>
              </w:rPr>
            </w:pPr>
            <w:r w:rsidRPr="008565BD">
              <w:rPr>
                <w:b/>
                <w:bCs/>
                <w:color w:val="000000"/>
              </w:rPr>
              <w:t>717</w:t>
            </w:r>
          </w:p>
        </w:tc>
        <w:tc>
          <w:tcPr>
            <w:tcW w:w="851" w:type="dxa"/>
            <w:tcMar>
              <w:top w:w="80" w:type="dxa"/>
              <w:left w:w="80" w:type="dxa"/>
              <w:bottom w:w="80" w:type="dxa"/>
              <w:right w:w="80" w:type="dxa"/>
            </w:tcMar>
          </w:tcPr>
          <w:p w14:paraId="15DD9A42"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7173A3C0"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7C5DEB6A"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3A1D4CA6"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111261FC" w14:textId="77777777" w:rsidR="004D71D0" w:rsidRPr="008565BD" w:rsidRDefault="004D71D0" w:rsidP="00F62150">
            <w:pPr>
              <w:jc w:val="right"/>
              <w:rPr>
                <w:b/>
                <w:bCs/>
                <w:color w:val="000000"/>
              </w:rPr>
            </w:pPr>
            <w:r w:rsidRPr="008565BD">
              <w:rPr>
                <w:b/>
                <w:bCs/>
                <w:color w:val="000000"/>
              </w:rPr>
              <w:t>46 179 992,08</w:t>
            </w:r>
          </w:p>
        </w:tc>
        <w:tc>
          <w:tcPr>
            <w:tcW w:w="2268" w:type="dxa"/>
            <w:tcMar>
              <w:top w:w="80" w:type="dxa"/>
              <w:left w:w="80" w:type="dxa"/>
              <w:bottom w:w="80" w:type="dxa"/>
              <w:right w:w="80" w:type="dxa"/>
            </w:tcMar>
          </w:tcPr>
          <w:p w14:paraId="0945C6AF" w14:textId="77777777" w:rsidR="004D71D0" w:rsidRPr="008565BD" w:rsidRDefault="004D71D0" w:rsidP="00F62150">
            <w:pPr>
              <w:jc w:val="right"/>
              <w:rPr>
                <w:b/>
                <w:bCs/>
                <w:color w:val="000000"/>
              </w:rPr>
            </w:pPr>
            <w:r w:rsidRPr="008565BD">
              <w:rPr>
                <w:b/>
                <w:bCs/>
                <w:color w:val="000000"/>
              </w:rPr>
              <w:t>47 920 940,64</w:t>
            </w:r>
          </w:p>
        </w:tc>
      </w:tr>
      <w:tr w:rsidR="004D71D0" w:rsidRPr="008565BD" w14:paraId="2936063C" w14:textId="77777777" w:rsidTr="006121DD">
        <w:trPr>
          <w:tblHeader/>
        </w:trPr>
        <w:tc>
          <w:tcPr>
            <w:tcW w:w="5330" w:type="dxa"/>
            <w:tcMar>
              <w:top w:w="80" w:type="dxa"/>
              <w:left w:w="80" w:type="dxa"/>
              <w:bottom w:w="80" w:type="dxa"/>
              <w:right w:w="80" w:type="dxa"/>
            </w:tcMar>
          </w:tcPr>
          <w:p w14:paraId="446E525C"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575A7234" w14:textId="77777777" w:rsidR="004D71D0" w:rsidRPr="008565BD" w:rsidRDefault="004D71D0" w:rsidP="00F62150">
            <w:pPr>
              <w:jc w:val="center"/>
              <w:rPr>
                <w:color w:val="000000"/>
              </w:rPr>
            </w:pPr>
            <w:r w:rsidRPr="008565BD">
              <w:rPr>
                <w:color w:val="000000"/>
              </w:rPr>
              <w:t>717</w:t>
            </w:r>
          </w:p>
        </w:tc>
        <w:tc>
          <w:tcPr>
            <w:tcW w:w="851" w:type="dxa"/>
            <w:tcMar>
              <w:top w:w="80" w:type="dxa"/>
              <w:left w:w="80" w:type="dxa"/>
              <w:bottom w:w="80" w:type="dxa"/>
              <w:right w:w="80" w:type="dxa"/>
            </w:tcMar>
          </w:tcPr>
          <w:p w14:paraId="43DC2C7A"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70A31A43"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3C33634B"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A74FDE7"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53D4F9A" w14:textId="77777777" w:rsidR="004D71D0" w:rsidRPr="008565BD" w:rsidRDefault="004D71D0" w:rsidP="00F62150">
            <w:pPr>
              <w:jc w:val="right"/>
              <w:rPr>
                <w:color w:val="000000"/>
              </w:rPr>
            </w:pPr>
            <w:r w:rsidRPr="008565BD">
              <w:rPr>
                <w:color w:val="000000"/>
              </w:rPr>
              <w:t>46 042 273,13</w:t>
            </w:r>
          </w:p>
        </w:tc>
        <w:tc>
          <w:tcPr>
            <w:tcW w:w="2268" w:type="dxa"/>
            <w:tcMar>
              <w:top w:w="80" w:type="dxa"/>
              <w:left w:w="80" w:type="dxa"/>
              <w:bottom w:w="80" w:type="dxa"/>
              <w:right w:w="80" w:type="dxa"/>
            </w:tcMar>
          </w:tcPr>
          <w:p w14:paraId="6C2381C3" w14:textId="77777777" w:rsidR="004D71D0" w:rsidRPr="008565BD" w:rsidRDefault="004D71D0" w:rsidP="00F62150">
            <w:pPr>
              <w:jc w:val="right"/>
              <w:rPr>
                <w:color w:val="000000"/>
              </w:rPr>
            </w:pPr>
            <w:r w:rsidRPr="008565BD">
              <w:rPr>
                <w:color w:val="000000"/>
              </w:rPr>
              <w:t>47 883 964,05</w:t>
            </w:r>
          </w:p>
        </w:tc>
      </w:tr>
      <w:tr w:rsidR="004D71D0" w:rsidRPr="008565BD" w14:paraId="4A2D17BC" w14:textId="77777777" w:rsidTr="006121DD">
        <w:trPr>
          <w:tblHeader/>
        </w:trPr>
        <w:tc>
          <w:tcPr>
            <w:tcW w:w="5330" w:type="dxa"/>
            <w:tcMar>
              <w:top w:w="80" w:type="dxa"/>
              <w:left w:w="80" w:type="dxa"/>
              <w:bottom w:w="80" w:type="dxa"/>
              <w:right w:w="80" w:type="dxa"/>
            </w:tcMar>
          </w:tcPr>
          <w:p w14:paraId="1899F0F5" w14:textId="77777777" w:rsidR="004D71D0" w:rsidRPr="008565BD" w:rsidRDefault="004D71D0" w:rsidP="00F62150">
            <w:pPr>
              <w:rPr>
                <w:color w:val="000000"/>
              </w:rPr>
            </w:pPr>
            <w:r w:rsidRPr="008565B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907" w:type="dxa"/>
            <w:tcMar>
              <w:top w:w="80" w:type="dxa"/>
              <w:left w:w="80" w:type="dxa"/>
              <w:bottom w:w="80" w:type="dxa"/>
              <w:right w:w="80" w:type="dxa"/>
            </w:tcMar>
          </w:tcPr>
          <w:p w14:paraId="64BDB394" w14:textId="77777777" w:rsidR="004D71D0" w:rsidRPr="008565BD" w:rsidRDefault="004D71D0" w:rsidP="00F62150">
            <w:pPr>
              <w:jc w:val="center"/>
              <w:rPr>
                <w:color w:val="000000"/>
              </w:rPr>
            </w:pPr>
            <w:r w:rsidRPr="008565BD">
              <w:rPr>
                <w:color w:val="000000"/>
              </w:rPr>
              <w:t>717</w:t>
            </w:r>
          </w:p>
        </w:tc>
        <w:tc>
          <w:tcPr>
            <w:tcW w:w="851" w:type="dxa"/>
            <w:tcMar>
              <w:top w:w="80" w:type="dxa"/>
              <w:left w:w="80" w:type="dxa"/>
              <w:bottom w:w="80" w:type="dxa"/>
              <w:right w:w="80" w:type="dxa"/>
            </w:tcMar>
          </w:tcPr>
          <w:p w14:paraId="5C9F2708"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60A937D2"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56CF4BEE"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9A0BEBA"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6C1DA88" w14:textId="77777777" w:rsidR="004D71D0" w:rsidRPr="008565BD" w:rsidRDefault="004D71D0" w:rsidP="00F62150">
            <w:pPr>
              <w:jc w:val="right"/>
              <w:rPr>
                <w:color w:val="000000"/>
              </w:rPr>
            </w:pPr>
            <w:r w:rsidRPr="008565BD">
              <w:rPr>
                <w:color w:val="000000"/>
              </w:rPr>
              <w:t>46 042 273,13</w:t>
            </w:r>
          </w:p>
        </w:tc>
        <w:tc>
          <w:tcPr>
            <w:tcW w:w="2268" w:type="dxa"/>
            <w:tcMar>
              <w:top w:w="80" w:type="dxa"/>
              <w:left w:w="80" w:type="dxa"/>
              <w:bottom w:w="80" w:type="dxa"/>
              <w:right w:w="80" w:type="dxa"/>
            </w:tcMar>
          </w:tcPr>
          <w:p w14:paraId="65E98200" w14:textId="77777777" w:rsidR="004D71D0" w:rsidRPr="008565BD" w:rsidRDefault="004D71D0" w:rsidP="00F62150">
            <w:pPr>
              <w:jc w:val="right"/>
              <w:rPr>
                <w:color w:val="000000"/>
              </w:rPr>
            </w:pPr>
            <w:r w:rsidRPr="008565BD">
              <w:rPr>
                <w:color w:val="000000"/>
              </w:rPr>
              <w:t>47 883 964,05</w:t>
            </w:r>
          </w:p>
        </w:tc>
      </w:tr>
      <w:tr w:rsidR="004D71D0" w:rsidRPr="008565BD" w14:paraId="7B519F44" w14:textId="77777777" w:rsidTr="006121DD">
        <w:trPr>
          <w:tblHeader/>
        </w:trPr>
        <w:tc>
          <w:tcPr>
            <w:tcW w:w="5330" w:type="dxa"/>
            <w:tcMar>
              <w:top w:w="80" w:type="dxa"/>
              <w:left w:w="80" w:type="dxa"/>
              <w:bottom w:w="80" w:type="dxa"/>
              <w:right w:w="80" w:type="dxa"/>
            </w:tcMar>
          </w:tcPr>
          <w:p w14:paraId="3EF46A0E" w14:textId="77777777" w:rsidR="004D71D0" w:rsidRPr="008565BD" w:rsidRDefault="004D71D0" w:rsidP="00F62150">
            <w:pPr>
              <w:rPr>
                <w:i/>
                <w:iCs/>
                <w:color w:val="000000"/>
              </w:rPr>
            </w:pPr>
            <w:r w:rsidRPr="008565BD">
              <w:rPr>
                <w:i/>
                <w:iCs/>
                <w:color w:val="000000"/>
              </w:rPr>
              <w:t>Муниципальная программа "Эффективное управление и распоряжение муниципальной казной"</w:t>
            </w:r>
          </w:p>
        </w:tc>
        <w:tc>
          <w:tcPr>
            <w:tcW w:w="907" w:type="dxa"/>
            <w:tcMar>
              <w:top w:w="80" w:type="dxa"/>
              <w:left w:w="80" w:type="dxa"/>
              <w:bottom w:w="80" w:type="dxa"/>
              <w:right w:w="80" w:type="dxa"/>
            </w:tcMar>
          </w:tcPr>
          <w:p w14:paraId="41955DFF" w14:textId="77777777" w:rsidR="004D71D0" w:rsidRPr="008565BD" w:rsidRDefault="004D71D0" w:rsidP="00F62150">
            <w:pPr>
              <w:jc w:val="center"/>
              <w:rPr>
                <w:i/>
                <w:iCs/>
                <w:color w:val="000000"/>
              </w:rPr>
            </w:pPr>
            <w:r w:rsidRPr="008565BD">
              <w:rPr>
                <w:i/>
                <w:iCs/>
                <w:color w:val="000000"/>
              </w:rPr>
              <w:t>717</w:t>
            </w:r>
          </w:p>
        </w:tc>
        <w:tc>
          <w:tcPr>
            <w:tcW w:w="851" w:type="dxa"/>
            <w:tcMar>
              <w:top w:w="80" w:type="dxa"/>
              <w:left w:w="80" w:type="dxa"/>
              <w:bottom w:w="80" w:type="dxa"/>
              <w:right w:w="80" w:type="dxa"/>
            </w:tcMar>
          </w:tcPr>
          <w:p w14:paraId="1A43E159"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928C16A"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6B90CE2E" w14:textId="77777777" w:rsidR="004D71D0" w:rsidRPr="008565BD" w:rsidRDefault="004D71D0" w:rsidP="00F62150">
            <w:pPr>
              <w:jc w:val="center"/>
              <w:rPr>
                <w:i/>
                <w:iCs/>
                <w:color w:val="000000"/>
              </w:rPr>
            </w:pPr>
            <w:r w:rsidRPr="008565BD">
              <w:rPr>
                <w:i/>
                <w:iCs/>
                <w:color w:val="000000"/>
              </w:rPr>
              <w:t>05 0 00 00000</w:t>
            </w:r>
          </w:p>
        </w:tc>
        <w:tc>
          <w:tcPr>
            <w:tcW w:w="1110" w:type="dxa"/>
            <w:tcMar>
              <w:top w:w="80" w:type="dxa"/>
              <w:left w:w="80" w:type="dxa"/>
              <w:bottom w:w="80" w:type="dxa"/>
              <w:right w:w="80" w:type="dxa"/>
            </w:tcMar>
          </w:tcPr>
          <w:p w14:paraId="2D42B04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271471E" w14:textId="77777777" w:rsidR="004D71D0" w:rsidRPr="008565BD" w:rsidRDefault="004D71D0" w:rsidP="00F62150">
            <w:pPr>
              <w:jc w:val="right"/>
              <w:rPr>
                <w:i/>
                <w:iCs/>
                <w:color w:val="000000"/>
              </w:rPr>
            </w:pPr>
            <w:r w:rsidRPr="008565BD">
              <w:rPr>
                <w:i/>
                <w:iCs/>
                <w:color w:val="000000"/>
              </w:rPr>
              <w:t>46 042 273,13</w:t>
            </w:r>
          </w:p>
        </w:tc>
        <w:tc>
          <w:tcPr>
            <w:tcW w:w="2268" w:type="dxa"/>
            <w:tcMar>
              <w:top w:w="80" w:type="dxa"/>
              <w:left w:w="80" w:type="dxa"/>
              <w:bottom w:w="80" w:type="dxa"/>
              <w:right w:w="80" w:type="dxa"/>
            </w:tcMar>
          </w:tcPr>
          <w:p w14:paraId="7EC233FE" w14:textId="77777777" w:rsidR="004D71D0" w:rsidRPr="008565BD" w:rsidRDefault="004D71D0" w:rsidP="00F62150">
            <w:pPr>
              <w:jc w:val="right"/>
              <w:rPr>
                <w:i/>
                <w:iCs/>
                <w:color w:val="000000"/>
              </w:rPr>
            </w:pPr>
            <w:r w:rsidRPr="008565BD">
              <w:rPr>
                <w:i/>
                <w:iCs/>
                <w:color w:val="000000"/>
              </w:rPr>
              <w:t>47 883 964,05</w:t>
            </w:r>
          </w:p>
        </w:tc>
      </w:tr>
      <w:tr w:rsidR="004D71D0" w:rsidRPr="008565BD" w14:paraId="135B5F6A" w14:textId="77777777" w:rsidTr="006121DD">
        <w:trPr>
          <w:tblHeader/>
        </w:trPr>
        <w:tc>
          <w:tcPr>
            <w:tcW w:w="5330" w:type="dxa"/>
            <w:tcMar>
              <w:top w:w="80" w:type="dxa"/>
              <w:left w:w="80" w:type="dxa"/>
              <w:bottom w:w="80" w:type="dxa"/>
              <w:right w:w="80" w:type="dxa"/>
            </w:tcMar>
          </w:tcPr>
          <w:p w14:paraId="0557E79F"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185D723D" w14:textId="77777777" w:rsidR="004D71D0" w:rsidRPr="008565BD" w:rsidRDefault="004D71D0" w:rsidP="00F62150">
            <w:pPr>
              <w:jc w:val="center"/>
              <w:rPr>
                <w:i/>
                <w:iCs/>
                <w:color w:val="000000"/>
              </w:rPr>
            </w:pPr>
            <w:r w:rsidRPr="008565BD">
              <w:rPr>
                <w:i/>
                <w:iCs/>
                <w:color w:val="000000"/>
              </w:rPr>
              <w:t>717</w:t>
            </w:r>
          </w:p>
        </w:tc>
        <w:tc>
          <w:tcPr>
            <w:tcW w:w="851" w:type="dxa"/>
            <w:tcMar>
              <w:top w:w="80" w:type="dxa"/>
              <w:left w:w="80" w:type="dxa"/>
              <w:bottom w:w="80" w:type="dxa"/>
              <w:right w:w="80" w:type="dxa"/>
            </w:tcMar>
          </w:tcPr>
          <w:p w14:paraId="53F45FD5"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10D47C4"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55871ECA" w14:textId="77777777" w:rsidR="004D71D0" w:rsidRPr="008565BD" w:rsidRDefault="004D71D0" w:rsidP="00F62150">
            <w:pPr>
              <w:jc w:val="center"/>
              <w:rPr>
                <w:i/>
                <w:iCs/>
                <w:color w:val="000000"/>
              </w:rPr>
            </w:pPr>
            <w:r w:rsidRPr="008565BD">
              <w:rPr>
                <w:i/>
                <w:iCs/>
                <w:color w:val="000000"/>
              </w:rPr>
              <w:t>05 4 00 00000</w:t>
            </w:r>
          </w:p>
        </w:tc>
        <w:tc>
          <w:tcPr>
            <w:tcW w:w="1110" w:type="dxa"/>
            <w:tcMar>
              <w:top w:w="80" w:type="dxa"/>
              <w:left w:w="80" w:type="dxa"/>
              <w:bottom w:w="80" w:type="dxa"/>
              <w:right w:w="80" w:type="dxa"/>
            </w:tcMar>
          </w:tcPr>
          <w:p w14:paraId="3BB51D8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E39837B" w14:textId="77777777" w:rsidR="004D71D0" w:rsidRPr="008565BD" w:rsidRDefault="004D71D0" w:rsidP="00F62150">
            <w:pPr>
              <w:jc w:val="right"/>
              <w:rPr>
                <w:i/>
                <w:iCs/>
                <w:color w:val="000000"/>
              </w:rPr>
            </w:pPr>
            <w:r w:rsidRPr="008565BD">
              <w:rPr>
                <w:i/>
                <w:iCs/>
                <w:color w:val="000000"/>
              </w:rPr>
              <w:t>46 042 273,13</w:t>
            </w:r>
          </w:p>
        </w:tc>
        <w:tc>
          <w:tcPr>
            <w:tcW w:w="2268" w:type="dxa"/>
            <w:tcMar>
              <w:top w:w="80" w:type="dxa"/>
              <w:left w:w="80" w:type="dxa"/>
              <w:bottom w:w="80" w:type="dxa"/>
              <w:right w:w="80" w:type="dxa"/>
            </w:tcMar>
          </w:tcPr>
          <w:p w14:paraId="6F75C033" w14:textId="77777777" w:rsidR="004D71D0" w:rsidRPr="008565BD" w:rsidRDefault="004D71D0" w:rsidP="00F62150">
            <w:pPr>
              <w:jc w:val="right"/>
              <w:rPr>
                <w:i/>
                <w:iCs/>
                <w:color w:val="000000"/>
              </w:rPr>
            </w:pPr>
            <w:r w:rsidRPr="008565BD">
              <w:rPr>
                <w:i/>
                <w:iCs/>
                <w:color w:val="000000"/>
              </w:rPr>
              <w:t>47 883 964,05</w:t>
            </w:r>
          </w:p>
        </w:tc>
      </w:tr>
      <w:tr w:rsidR="004D71D0" w:rsidRPr="008565BD" w14:paraId="76E0D63A" w14:textId="77777777" w:rsidTr="006121DD">
        <w:trPr>
          <w:tblHeader/>
        </w:trPr>
        <w:tc>
          <w:tcPr>
            <w:tcW w:w="5330" w:type="dxa"/>
            <w:tcMar>
              <w:top w:w="80" w:type="dxa"/>
              <w:left w:w="80" w:type="dxa"/>
              <w:bottom w:w="80" w:type="dxa"/>
              <w:right w:w="80" w:type="dxa"/>
            </w:tcMar>
          </w:tcPr>
          <w:p w14:paraId="336814CA" w14:textId="77777777" w:rsidR="004D71D0" w:rsidRPr="008565BD" w:rsidRDefault="004D71D0" w:rsidP="00F62150">
            <w:pPr>
              <w:rPr>
                <w:i/>
                <w:iCs/>
                <w:color w:val="000000"/>
              </w:rPr>
            </w:pPr>
            <w:r w:rsidRPr="008565BD">
              <w:rPr>
                <w:i/>
                <w:iCs/>
                <w:color w:val="000000"/>
              </w:rPr>
              <w:t>Комплекс процессных мероприятий "Создание условий для осуществления бюджетного процесса"</w:t>
            </w:r>
          </w:p>
        </w:tc>
        <w:tc>
          <w:tcPr>
            <w:tcW w:w="907" w:type="dxa"/>
            <w:tcMar>
              <w:top w:w="80" w:type="dxa"/>
              <w:left w:w="80" w:type="dxa"/>
              <w:bottom w:w="80" w:type="dxa"/>
              <w:right w:w="80" w:type="dxa"/>
            </w:tcMar>
          </w:tcPr>
          <w:p w14:paraId="3AF25476" w14:textId="77777777" w:rsidR="004D71D0" w:rsidRPr="008565BD" w:rsidRDefault="004D71D0" w:rsidP="00F62150">
            <w:pPr>
              <w:jc w:val="center"/>
              <w:rPr>
                <w:i/>
                <w:iCs/>
                <w:color w:val="000000"/>
              </w:rPr>
            </w:pPr>
            <w:r w:rsidRPr="008565BD">
              <w:rPr>
                <w:i/>
                <w:iCs/>
                <w:color w:val="000000"/>
              </w:rPr>
              <w:t>717</w:t>
            </w:r>
          </w:p>
        </w:tc>
        <w:tc>
          <w:tcPr>
            <w:tcW w:w="851" w:type="dxa"/>
            <w:tcMar>
              <w:top w:w="80" w:type="dxa"/>
              <w:left w:w="80" w:type="dxa"/>
              <w:bottom w:w="80" w:type="dxa"/>
              <w:right w:w="80" w:type="dxa"/>
            </w:tcMar>
          </w:tcPr>
          <w:p w14:paraId="7D9F0CDA"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59BD0D2A"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44AEFBC5" w14:textId="77777777" w:rsidR="004D71D0" w:rsidRPr="008565BD" w:rsidRDefault="004D71D0" w:rsidP="00F62150">
            <w:pPr>
              <w:jc w:val="center"/>
              <w:rPr>
                <w:i/>
                <w:iCs/>
                <w:color w:val="000000"/>
              </w:rPr>
            </w:pPr>
            <w:r w:rsidRPr="008565BD">
              <w:rPr>
                <w:i/>
                <w:iCs/>
                <w:color w:val="000000"/>
              </w:rPr>
              <w:t>05 4 01 00000</w:t>
            </w:r>
          </w:p>
        </w:tc>
        <w:tc>
          <w:tcPr>
            <w:tcW w:w="1110" w:type="dxa"/>
            <w:tcMar>
              <w:top w:w="80" w:type="dxa"/>
              <w:left w:w="80" w:type="dxa"/>
              <w:bottom w:w="80" w:type="dxa"/>
              <w:right w:w="80" w:type="dxa"/>
            </w:tcMar>
          </w:tcPr>
          <w:p w14:paraId="07FD838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3AC3035" w14:textId="77777777" w:rsidR="004D71D0" w:rsidRPr="008565BD" w:rsidRDefault="004D71D0" w:rsidP="00F62150">
            <w:pPr>
              <w:jc w:val="right"/>
              <w:rPr>
                <w:i/>
                <w:iCs/>
                <w:color w:val="000000"/>
              </w:rPr>
            </w:pPr>
            <w:r w:rsidRPr="008565BD">
              <w:rPr>
                <w:i/>
                <w:iCs/>
                <w:color w:val="000000"/>
              </w:rPr>
              <w:t>46 042 273,13</w:t>
            </w:r>
          </w:p>
        </w:tc>
        <w:tc>
          <w:tcPr>
            <w:tcW w:w="2268" w:type="dxa"/>
            <w:tcMar>
              <w:top w:w="80" w:type="dxa"/>
              <w:left w:w="80" w:type="dxa"/>
              <w:bottom w:w="80" w:type="dxa"/>
              <w:right w:w="80" w:type="dxa"/>
            </w:tcMar>
          </w:tcPr>
          <w:p w14:paraId="1FC22A63" w14:textId="77777777" w:rsidR="004D71D0" w:rsidRPr="008565BD" w:rsidRDefault="004D71D0" w:rsidP="00F62150">
            <w:pPr>
              <w:jc w:val="right"/>
              <w:rPr>
                <w:i/>
                <w:iCs/>
                <w:color w:val="000000"/>
              </w:rPr>
            </w:pPr>
            <w:r w:rsidRPr="008565BD">
              <w:rPr>
                <w:i/>
                <w:iCs/>
                <w:color w:val="000000"/>
              </w:rPr>
              <w:t>47 883 964,05</w:t>
            </w:r>
          </w:p>
        </w:tc>
      </w:tr>
      <w:tr w:rsidR="004D71D0" w:rsidRPr="008565BD" w14:paraId="700FE0E5" w14:textId="77777777" w:rsidTr="006121DD">
        <w:trPr>
          <w:tblHeader/>
        </w:trPr>
        <w:tc>
          <w:tcPr>
            <w:tcW w:w="5330" w:type="dxa"/>
            <w:tcMar>
              <w:top w:w="80" w:type="dxa"/>
              <w:left w:w="80" w:type="dxa"/>
              <w:bottom w:w="80" w:type="dxa"/>
              <w:right w:w="80" w:type="dxa"/>
            </w:tcMar>
          </w:tcPr>
          <w:p w14:paraId="2A876D1A"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28714601" w14:textId="77777777" w:rsidR="004D71D0" w:rsidRPr="008565BD" w:rsidRDefault="004D71D0" w:rsidP="00F62150">
            <w:pPr>
              <w:jc w:val="center"/>
              <w:rPr>
                <w:i/>
                <w:iCs/>
                <w:color w:val="000000"/>
              </w:rPr>
            </w:pPr>
            <w:r w:rsidRPr="008565BD">
              <w:rPr>
                <w:i/>
                <w:iCs/>
                <w:color w:val="000000"/>
              </w:rPr>
              <w:t>717</w:t>
            </w:r>
          </w:p>
        </w:tc>
        <w:tc>
          <w:tcPr>
            <w:tcW w:w="851" w:type="dxa"/>
            <w:tcMar>
              <w:top w:w="80" w:type="dxa"/>
              <w:left w:w="80" w:type="dxa"/>
              <w:bottom w:w="80" w:type="dxa"/>
              <w:right w:w="80" w:type="dxa"/>
            </w:tcMar>
          </w:tcPr>
          <w:p w14:paraId="1C9759C0"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55AD5DE"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38CB8B8D" w14:textId="77777777" w:rsidR="004D71D0" w:rsidRPr="008565BD" w:rsidRDefault="004D71D0" w:rsidP="00F62150">
            <w:pPr>
              <w:jc w:val="center"/>
              <w:rPr>
                <w:i/>
                <w:iCs/>
                <w:color w:val="000000"/>
              </w:rPr>
            </w:pPr>
            <w:r w:rsidRPr="008565BD">
              <w:rPr>
                <w:i/>
                <w:iCs/>
                <w:color w:val="000000"/>
              </w:rPr>
              <w:t>05 4 01 00020</w:t>
            </w:r>
          </w:p>
        </w:tc>
        <w:tc>
          <w:tcPr>
            <w:tcW w:w="1110" w:type="dxa"/>
            <w:tcMar>
              <w:top w:w="80" w:type="dxa"/>
              <w:left w:w="80" w:type="dxa"/>
              <w:bottom w:w="80" w:type="dxa"/>
              <w:right w:w="80" w:type="dxa"/>
            </w:tcMar>
          </w:tcPr>
          <w:p w14:paraId="73B57B4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446876B" w14:textId="77777777" w:rsidR="004D71D0" w:rsidRPr="008565BD" w:rsidRDefault="004D71D0" w:rsidP="00F62150">
            <w:pPr>
              <w:jc w:val="right"/>
              <w:rPr>
                <w:i/>
                <w:iCs/>
                <w:color w:val="000000"/>
              </w:rPr>
            </w:pPr>
            <w:r w:rsidRPr="008565BD">
              <w:rPr>
                <w:i/>
                <w:iCs/>
                <w:color w:val="000000"/>
              </w:rPr>
              <w:t>46 042 273,13</w:t>
            </w:r>
          </w:p>
        </w:tc>
        <w:tc>
          <w:tcPr>
            <w:tcW w:w="2268" w:type="dxa"/>
            <w:tcMar>
              <w:top w:w="80" w:type="dxa"/>
              <w:left w:w="80" w:type="dxa"/>
              <w:bottom w:w="80" w:type="dxa"/>
              <w:right w:w="80" w:type="dxa"/>
            </w:tcMar>
          </w:tcPr>
          <w:p w14:paraId="70C5D1D6" w14:textId="77777777" w:rsidR="004D71D0" w:rsidRPr="008565BD" w:rsidRDefault="004D71D0" w:rsidP="00F62150">
            <w:pPr>
              <w:jc w:val="right"/>
              <w:rPr>
                <w:i/>
                <w:iCs/>
                <w:color w:val="000000"/>
              </w:rPr>
            </w:pPr>
            <w:r w:rsidRPr="008565BD">
              <w:rPr>
                <w:i/>
                <w:iCs/>
                <w:color w:val="000000"/>
              </w:rPr>
              <w:t>47 883 964,05</w:t>
            </w:r>
          </w:p>
        </w:tc>
      </w:tr>
      <w:tr w:rsidR="004D71D0" w:rsidRPr="008565BD" w14:paraId="41B1AEB8" w14:textId="77777777" w:rsidTr="006121DD">
        <w:trPr>
          <w:tblHeader/>
        </w:trPr>
        <w:tc>
          <w:tcPr>
            <w:tcW w:w="5330" w:type="dxa"/>
            <w:tcMar>
              <w:top w:w="80" w:type="dxa"/>
              <w:left w:w="80" w:type="dxa"/>
              <w:bottom w:w="80" w:type="dxa"/>
              <w:right w:w="80" w:type="dxa"/>
            </w:tcMar>
          </w:tcPr>
          <w:p w14:paraId="2C33AF99" w14:textId="77777777" w:rsidR="004D71D0" w:rsidRPr="008565BD" w:rsidRDefault="004D71D0" w:rsidP="00F62150">
            <w:pPr>
              <w:rPr>
                <w:color w:val="000000"/>
              </w:rPr>
            </w:pPr>
            <w:r w:rsidRPr="008565BD">
              <w:rPr>
                <w:color w:val="000000"/>
              </w:rPr>
              <w:lastRenderedPageBreak/>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55E4448A" w14:textId="77777777" w:rsidR="004D71D0" w:rsidRPr="008565BD" w:rsidRDefault="004D71D0" w:rsidP="00F62150">
            <w:pPr>
              <w:jc w:val="center"/>
              <w:rPr>
                <w:color w:val="000000"/>
              </w:rPr>
            </w:pPr>
            <w:r w:rsidRPr="008565BD">
              <w:rPr>
                <w:color w:val="000000"/>
              </w:rPr>
              <w:t>717</w:t>
            </w:r>
          </w:p>
        </w:tc>
        <w:tc>
          <w:tcPr>
            <w:tcW w:w="851" w:type="dxa"/>
            <w:tcMar>
              <w:top w:w="80" w:type="dxa"/>
              <w:left w:w="80" w:type="dxa"/>
              <w:bottom w:w="80" w:type="dxa"/>
              <w:right w:w="80" w:type="dxa"/>
            </w:tcMar>
          </w:tcPr>
          <w:p w14:paraId="312658AC"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27247F99"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3E3FE481" w14:textId="77777777" w:rsidR="004D71D0" w:rsidRPr="008565BD" w:rsidRDefault="004D71D0" w:rsidP="00F62150">
            <w:pPr>
              <w:jc w:val="center"/>
              <w:rPr>
                <w:color w:val="000000"/>
              </w:rPr>
            </w:pPr>
            <w:r w:rsidRPr="008565BD">
              <w:rPr>
                <w:color w:val="000000"/>
              </w:rPr>
              <w:t>05 4 01 00020</w:t>
            </w:r>
          </w:p>
        </w:tc>
        <w:tc>
          <w:tcPr>
            <w:tcW w:w="1110" w:type="dxa"/>
            <w:tcMar>
              <w:top w:w="80" w:type="dxa"/>
              <w:left w:w="80" w:type="dxa"/>
              <w:bottom w:w="80" w:type="dxa"/>
              <w:right w:w="80" w:type="dxa"/>
            </w:tcMar>
          </w:tcPr>
          <w:p w14:paraId="342DED20"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60EEAA4E" w14:textId="77777777" w:rsidR="004D71D0" w:rsidRPr="008565BD" w:rsidRDefault="004D71D0" w:rsidP="00F62150">
            <w:pPr>
              <w:jc w:val="right"/>
              <w:rPr>
                <w:color w:val="000000"/>
              </w:rPr>
            </w:pPr>
            <w:r w:rsidRPr="008565BD">
              <w:rPr>
                <w:color w:val="000000"/>
              </w:rPr>
              <w:t>45 830 463,13</w:t>
            </w:r>
          </w:p>
        </w:tc>
        <w:tc>
          <w:tcPr>
            <w:tcW w:w="2268" w:type="dxa"/>
            <w:tcMar>
              <w:top w:w="80" w:type="dxa"/>
              <w:left w:w="80" w:type="dxa"/>
              <w:bottom w:w="80" w:type="dxa"/>
              <w:right w:w="80" w:type="dxa"/>
            </w:tcMar>
          </w:tcPr>
          <w:p w14:paraId="3F086FB1" w14:textId="77777777" w:rsidR="004D71D0" w:rsidRPr="008565BD" w:rsidRDefault="004D71D0" w:rsidP="00F62150">
            <w:pPr>
              <w:jc w:val="right"/>
              <w:rPr>
                <w:color w:val="000000"/>
              </w:rPr>
            </w:pPr>
            <w:r w:rsidRPr="008565BD">
              <w:rPr>
                <w:color w:val="000000"/>
              </w:rPr>
              <w:t>47 883 964,05</w:t>
            </w:r>
          </w:p>
        </w:tc>
      </w:tr>
      <w:tr w:rsidR="004D71D0" w:rsidRPr="008565BD" w14:paraId="12240D35" w14:textId="77777777" w:rsidTr="006121DD">
        <w:trPr>
          <w:tblHeader/>
        </w:trPr>
        <w:tc>
          <w:tcPr>
            <w:tcW w:w="5330" w:type="dxa"/>
            <w:tcMar>
              <w:top w:w="80" w:type="dxa"/>
              <w:left w:w="80" w:type="dxa"/>
              <w:bottom w:w="80" w:type="dxa"/>
              <w:right w:w="80" w:type="dxa"/>
            </w:tcMar>
          </w:tcPr>
          <w:p w14:paraId="5888A561"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D3D6098" w14:textId="77777777" w:rsidR="004D71D0" w:rsidRPr="008565BD" w:rsidRDefault="004D71D0" w:rsidP="00F62150">
            <w:pPr>
              <w:jc w:val="center"/>
              <w:rPr>
                <w:color w:val="000000"/>
              </w:rPr>
            </w:pPr>
            <w:r w:rsidRPr="008565BD">
              <w:rPr>
                <w:color w:val="000000"/>
              </w:rPr>
              <w:t>717</w:t>
            </w:r>
          </w:p>
        </w:tc>
        <w:tc>
          <w:tcPr>
            <w:tcW w:w="851" w:type="dxa"/>
            <w:tcMar>
              <w:top w:w="80" w:type="dxa"/>
              <w:left w:w="80" w:type="dxa"/>
              <w:bottom w:w="80" w:type="dxa"/>
              <w:right w:w="80" w:type="dxa"/>
            </w:tcMar>
          </w:tcPr>
          <w:p w14:paraId="06AF5F58"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10E96852"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6553D1DA" w14:textId="77777777" w:rsidR="004D71D0" w:rsidRPr="008565BD" w:rsidRDefault="004D71D0" w:rsidP="00F62150">
            <w:pPr>
              <w:jc w:val="center"/>
              <w:rPr>
                <w:color w:val="000000"/>
              </w:rPr>
            </w:pPr>
            <w:r w:rsidRPr="008565BD">
              <w:rPr>
                <w:color w:val="000000"/>
              </w:rPr>
              <w:t>05 4 01 00020</w:t>
            </w:r>
          </w:p>
        </w:tc>
        <w:tc>
          <w:tcPr>
            <w:tcW w:w="1110" w:type="dxa"/>
            <w:tcMar>
              <w:top w:w="80" w:type="dxa"/>
              <w:left w:w="80" w:type="dxa"/>
              <w:bottom w:w="80" w:type="dxa"/>
              <w:right w:w="80" w:type="dxa"/>
            </w:tcMar>
          </w:tcPr>
          <w:p w14:paraId="5BA67DA6"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1D2F20E6" w14:textId="77777777" w:rsidR="004D71D0" w:rsidRPr="008565BD" w:rsidRDefault="004D71D0" w:rsidP="00F62150">
            <w:pPr>
              <w:jc w:val="right"/>
              <w:rPr>
                <w:color w:val="000000"/>
              </w:rPr>
            </w:pPr>
            <w:r w:rsidRPr="008565BD">
              <w:rPr>
                <w:color w:val="000000"/>
              </w:rPr>
              <w:t>211 810,00</w:t>
            </w:r>
          </w:p>
        </w:tc>
        <w:tc>
          <w:tcPr>
            <w:tcW w:w="2268" w:type="dxa"/>
            <w:tcMar>
              <w:top w:w="80" w:type="dxa"/>
              <w:left w:w="80" w:type="dxa"/>
              <w:bottom w:w="80" w:type="dxa"/>
              <w:right w:w="80" w:type="dxa"/>
            </w:tcMar>
          </w:tcPr>
          <w:p w14:paraId="340DD7FE" w14:textId="77777777" w:rsidR="004D71D0" w:rsidRPr="008565BD" w:rsidRDefault="004D71D0" w:rsidP="00F62150">
            <w:pPr>
              <w:jc w:val="right"/>
              <w:rPr>
                <w:color w:val="000000"/>
              </w:rPr>
            </w:pPr>
            <w:r w:rsidRPr="008565BD">
              <w:rPr>
                <w:color w:val="000000"/>
              </w:rPr>
              <w:t>0,00</w:t>
            </w:r>
          </w:p>
        </w:tc>
      </w:tr>
      <w:tr w:rsidR="004D71D0" w:rsidRPr="008565BD" w14:paraId="7EBDB911" w14:textId="77777777" w:rsidTr="006121DD">
        <w:trPr>
          <w:tblHeader/>
        </w:trPr>
        <w:tc>
          <w:tcPr>
            <w:tcW w:w="5330" w:type="dxa"/>
            <w:tcMar>
              <w:top w:w="80" w:type="dxa"/>
              <w:left w:w="80" w:type="dxa"/>
              <w:bottom w:w="80" w:type="dxa"/>
              <w:right w:w="80" w:type="dxa"/>
            </w:tcMar>
          </w:tcPr>
          <w:p w14:paraId="0C1B6D3E" w14:textId="77777777" w:rsidR="004D71D0" w:rsidRPr="008565BD" w:rsidRDefault="004D71D0" w:rsidP="00F62150">
            <w:pPr>
              <w:rPr>
                <w:color w:val="000000"/>
              </w:rPr>
            </w:pPr>
            <w:r w:rsidRPr="008565BD">
              <w:rPr>
                <w:color w:val="000000"/>
              </w:rPr>
              <w:t>ОБСЛУЖИВАНИЕ ГОСУДАРСТВЕННОГО (МУНИЦИПАЛЬНОГО) ДОЛГА</w:t>
            </w:r>
          </w:p>
        </w:tc>
        <w:tc>
          <w:tcPr>
            <w:tcW w:w="907" w:type="dxa"/>
            <w:tcMar>
              <w:top w:w="80" w:type="dxa"/>
              <w:left w:w="80" w:type="dxa"/>
              <w:bottom w:w="80" w:type="dxa"/>
              <w:right w:w="80" w:type="dxa"/>
            </w:tcMar>
          </w:tcPr>
          <w:p w14:paraId="133AA5D7" w14:textId="77777777" w:rsidR="004D71D0" w:rsidRPr="008565BD" w:rsidRDefault="004D71D0" w:rsidP="00F62150">
            <w:pPr>
              <w:jc w:val="center"/>
              <w:rPr>
                <w:color w:val="000000"/>
              </w:rPr>
            </w:pPr>
            <w:r w:rsidRPr="008565BD">
              <w:rPr>
                <w:color w:val="000000"/>
              </w:rPr>
              <w:t>717</w:t>
            </w:r>
          </w:p>
        </w:tc>
        <w:tc>
          <w:tcPr>
            <w:tcW w:w="851" w:type="dxa"/>
            <w:tcMar>
              <w:top w:w="80" w:type="dxa"/>
              <w:left w:w="80" w:type="dxa"/>
              <w:bottom w:w="80" w:type="dxa"/>
              <w:right w:w="80" w:type="dxa"/>
            </w:tcMar>
          </w:tcPr>
          <w:p w14:paraId="4BF8D311" w14:textId="77777777" w:rsidR="004D71D0" w:rsidRPr="008565BD" w:rsidRDefault="004D71D0" w:rsidP="00F62150">
            <w:pPr>
              <w:jc w:val="center"/>
              <w:rPr>
                <w:color w:val="000000"/>
              </w:rPr>
            </w:pPr>
            <w:r w:rsidRPr="008565BD">
              <w:rPr>
                <w:color w:val="000000"/>
              </w:rPr>
              <w:t>13</w:t>
            </w:r>
          </w:p>
        </w:tc>
        <w:tc>
          <w:tcPr>
            <w:tcW w:w="992" w:type="dxa"/>
            <w:tcMar>
              <w:top w:w="80" w:type="dxa"/>
              <w:left w:w="80" w:type="dxa"/>
              <w:bottom w:w="80" w:type="dxa"/>
              <w:right w:w="80" w:type="dxa"/>
            </w:tcMar>
          </w:tcPr>
          <w:p w14:paraId="23C6023A"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7E5036BF"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65128C2"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2957F8E" w14:textId="77777777" w:rsidR="004D71D0" w:rsidRPr="008565BD" w:rsidRDefault="004D71D0" w:rsidP="00F62150">
            <w:pPr>
              <w:jc w:val="right"/>
              <w:rPr>
                <w:color w:val="000000"/>
              </w:rPr>
            </w:pPr>
            <w:r w:rsidRPr="008565BD">
              <w:rPr>
                <w:color w:val="000000"/>
              </w:rPr>
              <w:t>137 718,95</w:t>
            </w:r>
          </w:p>
        </w:tc>
        <w:tc>
          <w:tcPr>
            <w:tcW w:w="2268" w:type="dxa"/>
            <w:tcMar>
              <w:top w:w="80" w:type="dxa"/>
              <w:left w:w="80" w:type="dxa"/>
              <w:bottom w:w="80" w:type="dxa"/>
              <w:right w:w="80" w:type="dxa"/>
            </w:tcMar>
          </w:tcPr>
          <w:p w14:paraId="4C4B45B3" w14:textId="77777777" w:rsidR="004D71D0" w:rsidRPr="008565BD" w:rsidRDefault="004D71D0" w:rsidP="00F62150">
            <w:pPr>
              <w:jc w:val="right"/>
              <w:rPr>
                <w:color w:val="000000"/>
              </w:rPr>
            </w:pPr>
            <w:r w:rsidRPr="008565BD">
              <w:rPr>
                <w:color w:val="000000"/>
              </w:rPr>
              <w:t>36 976,59</w:t>
            </w:r>
          </w:p>
        </w:tc>
      </w:tr>
      <w:tr w:rsidR="004D71D0" w:rsidRPr="008565BD" w14:paraId="55B6157E" w14:textId="77777777" w:rsidTr="006121DD">
        <w:trPr>
          <w:tblHeader/>
        </w:trPr>
        <w:tc>
          <w:tcPr>
            <w:tcW w:w="5330" w:type="dxa"/>
            <w:tcMar>
              <w:top w:w="80" w:type="dxa"/>
              <w:left w:w="80" w:type="dxa"/>
              <w:bottom w:w="80" w:type="dxa"/>
              <w:right w:w="80" w:type="dxa"/>
            </w:tcMar>
          </w:tcPr>
          <w:p w14:paraId="4F71C799" w14:textId="77777777" w:rsidR="004D71D0" w:rsidRPr="008565BD" w:rsidRDefault="004D71D0" w:rsidP="00F62150">
            <w:pPr>
              <w:rPr>
                <w:color w:val="000000"/>
              </w:rPr>
            </w:pPr>
            <w:r w:rsidRPr="008565BD">
              <w:rPr>
                <w:color w:val="000000"/>
              </w:rPr>
              <w:t>Обслуживание государственного (муниципального) внутреннего долга</w:t>
            </w:r>
          </w:p>
        </w:tc>
        <w:tc>
          <w:tcPr>
            <w:tcW w:w="907" w:type="dxa"/>
            <w:tcMar>
              <w:top w:w="80" w:type="dxa"/>
              <w:left w:w="80" w:type="dxa"/>
              <w:bottom w:w="80" w:type="dxa"/>
              <w:right w:w="80" w:type="dxa"/>
            </w:tcMar>
          </w:tcPr>
          <w:p w14:paraId="5B030D53" w14:textId="77777777" w:rsidR="004D71D0" w:rsidRPr="008565BD" w:rsidRDefault="004D71D0" w:rsidP="00F62150">
            <w:pPr>
              <w:jc w:val="center"/>
              <w:rPr>
                <w:color w:val="000000"/>
              </w:rPr>
            </w:pPr>
            <w:r w:rsidRPr="008565BD">
              <w:rPr>
                <w:color w:val="000000"/>
              </w:rPr>
              <w:t>717</w:t>
            </w:r>
          </w:p>
        </w:tc>
        <w:tc>
          <w:tcPr>
            <w:tcW w:w="851" w:type="dxa"/>
            <w:tcMar>
              <w:top w:w="80" w:type="dxa"/>
              <w:left w:w="80" w:type="dxa"/>
              <w:bottom w:w="80" w:type="dxa"/>
              <w:right w:w="80" w:type="dxa"/>
            </w:tcMar>
          </w:tcPr>
          <w:p w14:paraId="1F2313B4" w14:textId="77777777" w:rsidR="004D71D0" w:rsidRPr="008565BD" w:rsidRDefault="004D71D0" w:rsidP="00F62150">
            <w:pPr>
              <w:jc w:val="center"/>
              <w:rPr>
                <w:color w:val="000000"/>
              </w:rPr>
            </w:pPr>
            <w:r w:rsidRPr="008565BD">
              <w:rPr>
                <w:color w:val="000000"/>
              </w:rPr>
              <w:t>13</w:t>
            </w:r>
          </w:p>
        </w:tc>
        <w:tc>
          <w:tcPr>
            <w:tcW w:w="992" w:type="dxa"/>
            <w:tcMar>
              <w:top w:w="80" w:type="dxa"/>
              <w:left w:w="80" w:type="dxa"/>
              <w:bottom w:w="80" w:type="dxa"/>
              <w:right w:w="80" w:type="dxa"/>
            </w:tcMar>
          </w:tcPr>
          <w:p w14:paraId="1FB79F1C"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625FA9EB"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B0697C8"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6F98D5B" w14:textId="77777777" w:rsidR="004D71D0" w:rsidRPr="008565BD" w:rsidRDefault="004D71D0" w:rsidP="00F62150">
            <w:pPr>
              <w:jc w:val="right"/>
              <w:rPr>
                <w:color w:val="000000"/>
              </w:rPr>
            </w:pPr>
            <w:r w:rsidRPr="008565BD">
              <w:rPr>
                <w:color w:val="000000"/>
              </w:rPr>
              <w:t>137 718,95</w:t>
            </w:r>
          </w:p>
        </w:tc>
        <w:tc>
          <w:tcPr>
            <w:tcW w:w="2268" w:type="dxa"/>
            <w:tcMar>
              <w:top w:w="80" w:type="dxa"/>
              <w:left w:w="80" w:type="dxa"/>
              <w:bottom w:w="80" w:type="dxa"/>
              <w:right w:w="80" w:type="dxa"/>
            </w:tcMar>
          </w:tcPr>
          <w:p w14:paraId="7EB08A49" w14:textId="77777777" w:rsidR="004D71D0" w:rsidRPr="008565BD" w:rsidRDefault="004D71D0" w:rsidP="00F62150">
            <w:pPr>
              <w:jc w:val="right"/>
              <w:rPr>
                <w:color w:val="000000"/>
              </w:rPr>
            </w:pPr>
            <w:r w:rsidRPr="008565BD">
              <w:rPr>
                <w:color w:val="000000"/>
              </w:rPr>
              <w:t>36 976,59</w:t>
            </w:r>
          </w:p>
        </w:tc>
      </w:tr>
      <w:tr w:rsidR="004D71D0" w:rsidRPr="008565BD" w14:paraId="5B9ADE99" w14:textId="77777777" w:rsidTr="006121DD">
        <w:trPr>
          <w:tblHeader/>
        </w:trPr>
        <w:tc>
          <w:tcPr>
            <w:tcW w:w="5330" w:type="dxa"/>
            <w:tcMar>
              <w:top w:w="80" w:type="dxa"/>
              <w:left w:w="80" w:type="dxa"/>
              <w:bottom w:w="80" w:type="dxa"/>
              <w:right w:w="80" w:type="dxa"/>
            </w:tcMar>
          </w:tcPr>
          <w:p w14:paraId="45637018" w14:textId="77777777" w:rsidR="004D71D0" w:rsidRPr="008565BD" w:rsidRDefault="004D71D0" w:rsidP="00F62150">
            <w:pPr>
              <w:rPr>
                <w:i/>
                <w:iCs/>
                <w:color w:val="000000"/>
              </w:rPr>
            </w:pPr>
            <w:r w:rsidRPr="008565BD">
              <w:rPr>
                <w:i/>
                <w:iCs/>
                <w:color w:val="000000"/>
              </w:rPr>
              <w:t>Муниципальная программа "Эффективное управление и распоряжение муниципальной казной"</w:t>
            </w:r>
          </w:p>
        </w:tc>
        <w:tc>
          <w:tcPr>
            <w:tcW w:w="907" w:type="dxa"/>
            <w:tcMar>
              <w:top w:w="80" w:type="dxa"/>
              <w:left w:w="80" w:type="dxa"/>
              <w:bottom w:w="80" w:type="dxa"/>
              <w:right w:w="80" w:type="dxa"/>
            </w:tcMar>
          </w:tcPr>
          <w:p w14:paraId="12D02316" w14:textId="77777777" w:rsidR="004D71D0" w:rsidRPr="008565BD" w:rsidRDefault="004D71D0" w:rsidP="00F62150">
            <w:pPr>
              <w:jc w:val="center"/>
              <w:rPr>
                <w:i/>
                <w:iCs/>
                <w:color w:val="000000"/>
              </w:rPr>
            </w:pPr>
            <w:r w:rsidRPr="008565BD">
              <w:rPr>
                <w:i/>
                <w:iCs/>
                <w:color w:val="000000"/>
              </w:rPr>
              <w:t>717</w:t>
            </w:r>
          </w:p>
        </w:tc>
        <w:tc>
          <w:tcPr>
            <w:tcW w:w="851" w:type="dxa"/>
            <w:tcMar>
              <w:top w:w="80" w:type="dxa"/>
              <w:left w:w="80" w:type="dxa"/>
              <w:bottom w:w="80" w:type="dxa"/>
              <w:right w:w="80" w:type="dxa"/>
            </w:tcMar>
          </w:tcPr>
          <w:p w14:paraId="55DEB8B7" w14:textId="77777777" w:rsidR="004D71D0" w:rsidRPr="008565BD" w:rsidRDefault="004D71D0" w:rsidP="00F62150">
            <w:pPr>
              <w:jc w:val="center"/>
              <w:rPr>
                <w:i/>
                <w:iCs/>
                <w:color w:val="000000"/>
              </w:rPr>
            </w:pPr>
            <w:r w:rsidRPr="008565BD">
              <w:rPr>
                <w:i/>
                <w:iCs/>
                <w:color w:val="000000"/>
              </w:rPr>
              <w:t>13</w:t>
            </w:r>
          </w:p>
        </w:tc>
        <w:tc>
          <w:tcPr>
            <w:tcW w:w="992" w:type="dxa"/>
            <w:tcMar>
              <w:top w:w="80" w:type="dxa"/>
              <w:left w:w="80" w:type="dxa"/>
              <w:bottom w:w="80" w:type="dxa"/>
              <w:right w:w="80" w:type="dxa"/>
            </w:tcMar>
          </w:tcPr>
          <w:p w14:paraId="5C612762"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1630D1D1" w14:textId="77777777" w:rsidR="004D71D0" w:rsidRPr="008565BD" w:rsidRDefault="004D71D0" w:rsidP="00F62150">
            <w:pPr>
              <w:jc w:val="center"/>
              <w:rPr>
                <w:i/>
                <w:iCs/>
                <w:color w:val="000000"/>
              </w:rPr>
            </w:pPr>
            <w:r w:rsidRPr="008565BD">
              <w:rPr>
                <w:i/>
                <w:iCs/>
                <w:color w:val="000000"/>
              </w:rPr>
              <w:t>05 0 00 00000</w:t>
            </w:r>
          </w:p>
        </w:tc>
        <w:tc>
          <w:tcPr>
            <w:tcW w:w="1110" w:type="dxa"/>
            <w:tcMar>
              <w:top w:w="80" w:type="dxa"/>
              <w:left w:w="80" w:type="dxa"/>
              <w:bottom w:w="80" w:type="dxa"/>
              <w:right w:w="80" w:type="dxa"/>
            </w:tcMar>
          </w:tcPr>
          <w:p w14:paraId="69EDF20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86ACBBC" w14:textId="77777777" w:rsidR="004D71D0" w:rsidRPr="008565BD" w:rsidRDefault="004D71D0" w:rsidP="00F62150">
            <w:pPr>
              <w:jc w:val="right"/>
              <w:rPr>
                <w:i/>
                <w:iCs/>
                <w:color w:val="000000"/>
              </w:rPr>
            </w:pPr>
            <w:r w:rsidRPr="008565BD">
              <w:rPr>
                <w:i/>
                <w:iCs/>
                <w:color w:val="000000"/>
              </w:rPr>
              <w:t>137 718,95</w:t>
            </w:r>
          </w:p>
        </w:tc>
        <w:tc>
          <w:tcPr>
            <w:tcW w:w="2268" w:type="dxa"/>
            <w:tcMar>
              <w:top w:w="80" w:type="dxa"/>
              <w:left w:w="80" w:type="dxa"/>
              <w:bottom w:w="80" w:type="dxa"/>
              <w:right w:w="80" w:type="dxa"/>
            </w:tcMar>
          </w:tcPr>
          <w:p w14:paraId="6416D94A" w14:textId="77777777" w:rsidR="004D71D0" w:rsidRPr="008565BD" w:rsidRDefault="004D71D0" w:rsidP="00F62150">
            <w:pPr>
              <w:jc w:val="right"/>
              <w:rPr>
                <w:i/>
                <w:iCs/>
                <w:color w:val="000000"/>
              </w:rPr>
            </w:pPr>
            <w:r w:rsidRPr="008565BD">
              <w:rPr>
                <w:i/>
                <w:iCs/>
                <w:color w:val="000000"/>
              </w:rPr>
              <w:t>36 976,59</w:t>
            </w:r>
          </w:p>
        </w:tc>
      </w:tr>
      <w:tr w:rsidR="004D71D0" w:rsidRPr="008565BD" w14:paraId="5077BD36" w14:textId="77777777" w:rsidTr="006121DD">
        <w:trPr>
          <w:tblHeader/>
        </w:trPr>
        <w:tc>
          <w:tcPr>
            <w:tcW w:w="5330" w:type="dxa"/>
            <w:tcMar>
              <w:top w:w="80" w:type="dxa"/>
              <w:left w:w="80" w:type="dxa"/>
              <w:bottom w:w="80" w:type="dxa"/>
              <w:right w:w="80" w:type="dxa"/>
            </w:tcMar>
          </w:tcPr>
          <w:p w14:paraId="5F5A70F1"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2BABB3D4" w14:textId="77777777" w:rsidR="004D71D0" w:rsidRPr="008565BD" w:rsidRDefault="004D71D0" w:rsidP="00F62150">
            <w:pPr>
              <w:jc w:val="center"/>
              <w:rPr>
                <w:i/>
                <w:iCs/>
                <w:color w:val="000000"/>
              </w:rPr>
            </w:pPr>
            <w:r w:rsidRPr="008565BD">
              <w:rPr>
                <w:i/>
                <w:iCs/>
                <w:color w:val="000000"/>
              </w:rPr>
              <w:t>717</w:t>
            </w:r>
          </w:p>
        </w:tc>
        <w:tc>
          <w:tcPr>
            <w:tcW w:w="851" w:type="dxa"/>
            <w:tcMar>
              <w:top w:w="80" w:type="dxa"/>
              <w:left w:w="80" w:type="dxa"/>
              <w:bottom w:w="80" w:type="dxa"/>
              <w:right w:w="80" w:type="dxa"/>
            </w:tcMar>
          </w:tcPr>
          <w:p w14:paraId="751EA387" w14:textId="77777777" w:rsidR="004D71D0" w:rsidRPr="008565BD" w:rsidRDefault="004D71D0" w:rsidP="00F62150">
            <w:pPr>
              <w:jc w:val="center"/>
              <w:rPr>
                <w:i/>
                <w:iCs/>
                <w:color w:val="000000"/>
              </w:rPr>
            </w:pPr>
            <w:r w:rsidRPr="008565BD">
              <w:rPr>
                <w:i/>
                <w:iCs/>
                <w:color w:val="000000"/>
              </w:rPr>
              <w:t>13</w:t>
            </w:r>
          </w:p>
        </w:tc>
        <w:tc>
          <w:tcPr>
            <w:tcW w:w="992" w:type="dxa"/>
            <w:tcMar>
              <w:top w:w="80" w:type="dxa"/>
              <w:left w:w="80" w:type="dxa"/>
              <w:bottom w:w="80" w:type="dxa"/>
              <w:right w:w="80" w:type="dxa"/>
            </w:tcMar>
          </w:tcPr>
          <w:p w14:paraId="3374783E"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1635A24A" w14:textId="77777777" w:rsidR="004D71D0" w:rsidRPr="008565BD" w:rsidRDefault="004D71D0" w:rsidP="00F62150">
            <w:pPr>
              <w:jc w:val="center"/>
              <w:rPr>
                <w:i/>
                <w:iCs/>
                <w:color w:val="000000"/>
              </w:rPr>
            </w:pPr>
            <w:r w:rsidRPr="008565BD">
              <w:rPr>
                <w:i/>
                <w:iCs/>
                <w:color w:val="000000"/>
              </w:rPr>
              <w:t>05 4 00 00000</w:t>
            </w:r>
          </w:p>
        </w:tc>
        <w:tc>
          <w:tcPr>
            <w:tcW w:w="1110" w:type="dxa"/>
            <w:tcMar>
              <w:top w:w="80" w:type="dxa"/>
              <w:left w:w="80" w:type="dxa"/>
              <w:bottom w:w="80" w:type="dxa"/>
              <w:right w:w="80" w:type="dxa"/>
            </w:tcMar>
          </w:tcPr>
          <w:p w14:paraId="229FBA7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4C128F1" w14:textId="77777777" w:rsidR="004D71D0" w:rsidRPr="008565BD" w:rsidRDefault="004D71D0" w:rsidP="00F62150">
            <w:pPr>
              <w:jc w:val="right"/>
              <w:rPr>
                <w:i/>
                <w:iCs/>
                <w:color w:val="000000"/>
              </w:rPr>
            </w:pPr>
            <w:r w:rsidRPr="008565BD">
              <w:rPr>
                <w:i/>
                <w:iCs/>
                <w:color w:val="000000"/>
              </w:rPr>
              <w:t>137 718,95</w:t>
            </w:r>
          </w:p>
        </w:tc>
        <w:tc>
          <w:tcPr>
            <w:tcW w:w="2268" w:type="dxa"/>
            <w:tcMar>
              <w:top w:w="80" w:type="dxa"/>
              <w:left w:w="80" w:type="dxa"/>
              <w:bottom w:w="80" w:type="dxa"/>
              <w:right w:w="80" w:type="dxa"/>
            </w:tcMar>
          </w:tcPr>
          <w:p w14:paraId="614C8ADA" w14:textId="77777777" w:rsidR="004D71D0" w:rsidRPr="008565BD" w:rsidRDefault="004D71D0" w:rsidP="00F62150">
            <w:pPr>
              <w:jc w:val="right"/>
              <w:rPr>
                <w:i/>
                <w:iCs/>
                <w:color w:val="000000"/>
              </w:rPr>
            </w:pPr>
            <w:r w:rsidRPr="008565BD">
              <w:rPr>
                <w:i/>
                <w:iCs/>
                <w:color w:val="000000"/>
              </w:rPr>
              <w:t>36 976,59</w:t>
            </w:r>
          </w:p>
        </w:tc>
      </w:tr>
      <w:tr w:rsidR="004D71D0" w:rsidRPr="008565BD" w14:paraId="6EFFBFCB" w14:textId="77777777" w:rsidTr="006121DD">
        <w:trPr>
          <w:tblHeader/>
        </w:trPr>
        <w:tc>
          <w:tcPr>
            <w:tcW w:w="5330" w:type="dxa"/>
            <w:tcMar>
              <w:top w:w="80" w:type="dxa"/>
              <w:left w:w="80" w:type="dxa"/>
              <w:bottom w:w="80" w:type="dxa"/>
              <w:right w:w="80" w:type="dxa"/>
            </w:tcMar>
          </w:tcPr>
          <w:p w14:paraId="1CA2AFAA" w14:textId="77777777" w:rsidR="004D71D0" w:rsidRPr="008565BD" w:rsidRDefault="004D71D0" w:rsidP="00F62150">
            <w:pPr>
              <w:rPr>
                <w:i/>
                <w:iCs/>
                <w:color w:val="000000"/>
              </w:rPr>
            </w:pPr>
            <w:r w:rsidRPr="008565BD">
              <w:rPr>
                <w:i/>
                <w:iCs/>
                <w:color w:val="000000"/>
              </w:rPr>
              <w:t>Комплекс процессных мероприятий "Управление муниципальным долгом"</w:t>
            </w:r>
          </w:p>
        </w:tc>
        <w:tc>
          <w:tcPr>
            <w:tcW w:w="907" w:type="dxa"/>
            <w:tcMar>
              <w:top w:w="80" w:type="dxa"/>
              <w:left w:w="80" w:type="dxa"/>
              <w:bottom w:w="80" w:type="dxa"/>
              <w:right w:w="80" w:type="dxa"/>
            </w:tcMar>
          </w:tcPr>
          <w:p w14:paraId="2839C794" w14:textId="77777777" w:rsidR="004D71D0" w:rsidRPr="008565BD" w:rsidRDefault="004D71D0" w:rsidP="00F62150">
            <w:pPr>
              <w:jc w:val="center"/>
              <w:rPr>
                <w:i/>
                <w:iCs/>
                <w:color w:val="000000"/>
              </w:rPr>
            </w:pPr>
            <w:r w:rsidRPr="008565BD">
              <w:rPr>
                <w:i/>
                <w:iCs/>
                <w:color w:val="000000"/>
              </w:rPr>
              <w:t>717</w:t>
            </w:r>
          </w:p>
        </w:tc>
        <w:tc>
          <w:tcPr>
            <w:tcW w:w="851" w:type="dxa"/>
            <w:tcMar>
              <w:top w:w="80" w:type="dxa"/>
              <w:left w:w="80" w:type="dxa"/>
              <w:bottom w:w="80" w:type="dxa"/>
              <w:right w:w="80" w:type="dxa"/>
            </w:tcMar>
          </w:tcPr>
          <w:p w14:paraId="4BAA42CB" w14:textId="77777777" w:rsidR="004D71D0" w:rsidRPr="008565BD" w:rsidRDefault="004D71D0" w:rsidP="00F62150">
            <w:pPr>
              <w:jc w:val="center"/>
              <w:rPr>
                <w:i/>
                <w:iCs/>
                <w:color w:val="000000"/>
              </w:rPr>
            </w:pPr>
            <w:r w:rsidRPr="008565BD">
              <w:rPr>
                <w:i/>
                <w:iCs/>
                <w:color w:val="000000"/>
              </w:rPr>
              <w:t>13</w:t>
            </w:r>
          </w:p>
        </w:tc>
        <w:tc>
          <w:tcPr>
            <w:tcW w:w="992" w:type="dxa"/>
            <w:tcMar>
              <w:top w:w="80" w:type="dxa"/>
              <w:left w:w="80" w:type="dxa"/>
              <w:bottom w:w="80" w:type="dxa"/>
              <w:right w:w="80" w:type="dxa"/>
            </w:tcMar>
          </w:tcPr>
          <w:p w14:paraId="5DD15144"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422790A5" w14:textId="77777777" w:rsidR="004D71D0" w:rsidRPr="008565BD" w:rsidRDefault="004D71D0" w:rsidP="00F62150">
            <w:pPr>
              <w:jc w:val="center"/>
              <w:rPr>
                <w:i/>
                <w:iCs/>
                <w:color w:val="000000"/>
              </w:rPr>
            </w:pPr>
            <w:r w:rsidRPr="008565BD">
              <w:rPr>
                <w:i/>
                <w:iCs/>
                <w:color w:val="000000"/>
              </w:rPr>
              <w:t>05 4 02 00000</w:t>
            </w:r>
          </w:p>
        </w:tc>
        <w:tc>
          <w:tcPr>
            <w:tcW w:w="1110" w:type="dxa"/>
            <w:tcMar>
              <w:top w:w="80" w:type="dxa"/>
              <w:left w:w="80" w:type="dxa"/>
              <w:bottom w:w="80" w:type="dxa"/>
              <w:right w:w="80" w:type="dxa"/>
            </w:tcMar>
          </w:tcPr>
          <w:p w14:paraId="02E4D5D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FEC9963" w14:textId="77777777" w:rsidR="004D71D0" w:rsidRPr="008565BD" w:rsidRDefault="004D71D0" w:rsidP="00F62150">
            <w:pPr>
              <w:jc w:val="right"/>
              <w:rPr>
                <w:i/>
                <w:iCs/>
                <w:color w:val="000000"/>
              </w:rPr>
            </w:pPr>
            <w:r w:rsidRPr="008565BD">
              <w:rPr>
                <w:i/>
                <w:iCs/>
                <w:color w:val="000000"/>
              </w:rPr>
              <w:t>137 718,95</w:t>
            </w:r>
          </w:p>
        </w:tc>
        <w:tc>
          <w:tcPr>
            <w:tcW w:w="2268" w:type="dxa"/>
            <w:tcMar>
              <w:top w:w="80" w:type="dxa"/>
              <w:left w:w="80" w:type="dxa"/>
              <w:bottom w:w="80" w:type="dxa"/>
              <w:right w:w="80" w:type="dxa"/>
            </w:tcMar>
          </w:tcPr>
          <w:p w14:paraId="52C51D3E" w14:textId="77777777" w:rsidR="004D71D0" w:rsidRPr="008565BD" w:rsidRDefault="004D71D0" w:rsidP="00F62150">
            <w:pPr>
              <w:jc w:val="right"/>
              <w:rPr>
                <w:i/>
                <w:iCs/>
                <w:color w:val="000000"/>
              </w:rPr>
            </w:pPr>
            <w:r w:rsidRPr="008565BD">
              <w:rPr>
                <w:i/>
                <w:iCs/>
                <w:color w:val="000000"/>
              </w:rPr>
              <w:t>36 976,59</w:t>
            </w:r>
          </w:p>
        </w:tc>
      </w:tr>
      <w:tr w:rsidR="004D71D0" w:rsidRPr="008565BD" w14:paraId="52DAB009" w14:textId="77777777" w:rsidTr="006121DD">
        <w:trPr>
          <w:tblHeader/>
        </w:trPr>
        <w:tc>
          <w:tcPr>
            <w:tcW w:w="5330" w:type="dxa"/>
            <w:tcMar>
              <w:top w:w="80" w:type="dxa"/>
              <w:left w:w="80" w:type="dxa"/>
              <w:bottom w:w="80" w:type="dxa"/>
              <w:right w:w="80" w:type="dxa"/>
            </w:tcMar>
          </w:tcPr>
          <w:p w14:paraId="646DBAA4" w14:textId="77777777" w:rsidR="004D71D0" w:rsidRPr="008565BD" w:rsidRDefault="004D71D0" w:rsidP="00F62150">
            <w:pPr>
              <w:rPr>
                <w:i/>
                <w:iCs/>
                <w:color w:val="000000"/>
              </w:rPr>
            </w:pPr>
            <w:r w:rsidRPr="008565BD">
              <w:rPr>
                <w:i/>
                <w:iCs/>
                <w:color w:val="000000"/>
              </w:rPr>
              <w:t>Процентные платежи по муниципальному долгу</w:t>
            </w:r>
          </w:p>
        </w:tc>
        <w:tc>
          <w:tcPr>
            <w:tcW w:w="907" w:type="dxa"/>
            <w:tcMar>
              <w:top w:w="80" w:type="dxa"/>
              <w:left w:w="80" w:type="dxa"/>
              <w:bottom w:w="80" w:type="dxa"/>
              <w:right w:w="80" w:type="dxa"/>
            </w:tcMar>
          </w:tcPr>
          <w:p w14:paraId="609E14FF" w14:textId="77777777" w:rsidR="004D71D0" w:rsidRPr="008565BD" w:rsidRDefault="004D71D0" w:rsidP="00F62150">
            <w:pPr>
              <w:jc w:val="center"/>
              <w:rPr>
                <w:i/>
                <w:iCs/>
                <w:color w:val="000000"/>
              </w:rPr>
            </w:pPr>
            <w:r w:rsidRPr="008565BD">
              <w:rPr>
                <w:i/>
                <w:iCs/>
                <w:color w:val="000000"/>
              </w:rPr>
              <w:t>717</w:t>
            </w:r>
          </w:p>
        </w:tc>
        <w:tc>
          <w:tcPr>
            <w:tcW w:w="851" w:type="dxa"/>
            <w:tcMar>
              <w:top w:w="80" w:type="dxa"/>
              <w:left w:w="80" w:type="dxa"/>
              <w:bottom w:w="80" w:type="dxa"/>
              <w:right w:w="80" w:type="dxa"/>
            </w:tcMar>
          </w:tcPr>
          <w:p w14:paraId="2B98584C" w14:textId="77777777" w:rsidR="004D71D0" w:rsidRPr="008565BD" w:rsidRDefault="004D71D0" w:rsidP="00F62150">
            <w:pPr>
              <w:jc w:val="center"/>
              <w:rPr>
                <w:i/>
                <w:iCs/>
                <w:color w:val="000000"/>
              </w:rPr>
            </w:pPr>
            <w:r w:rsidRPr="008565BD">
              <w:rPr>
                <w:i/>
                <w:iCs/>
                <w:color w:val="000000"/>
              </w:rPr>
              <w:t>13</w:t>
            </w:r>
          </w:p>
        </w:tc>
        <w:tc>
          <w:tcPr>
            <w:tcW w:w="992" w:type="dxa"/>
            <w:tcMar>
              <w:top w:w="80" w:type="dxa"/>
              <w:left w:w="80" w:type="dxa"/>
              <w:bottom w:w="80" w:type="dxa"/>
              <w:right w:w="80" w:type="dxa"/>
            </w:tcMar>
          </w:tcPr>
          <w:p w14:paraId="0E803766"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67DA0B16" w14:textId="77777777" w:rsidR="004D71D0" w:rsidRPr="008565BD" w:rsidRDefault="004D71D0" w:rsidP="00F62150">
            <w:pPr>
              <w:jc w:val="center"/>
              <w:rPr>
                <w:i/>
                <w:iCs/>
                <w:color w:val="000000"/>
              </w:rPr>
            </w:pPr>
            <w:r w:rsidRPr="008565BD">
              <w:rPr>
                <w:i/>
                <w:iCs/>
                <w:color w:val="000000"/>
              </w:rPr>
              <w:t>05 4 02 90010</w:t>
            </w:r>
          </w:p>
        </w:tc>
        <w:tc>
          <w:tcPr>
            <w:tcW w:w="1110" w:type="dxa"/>
            <w:tcMar>
              <w:top w:w="80" w:type="dxa"/>
              <w:left w:w="80" w:type="dxa"/>
              <w:bottom w:w="80" w:type="dxa"/>
              <w:right w:w="80" w:type="dxa"/>
            </w:tcMar>
          </w:tcPr>
          <w:p w14:paraId="32E82C5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FF9441F" w14:textId="77777777" w:rsidR="004D71D0" w:rsidRPr="008565BD" w:rsidRDefault="004D71D0" w:rsidP="00F62150">
            <w:pPr>
              <w:jc w:val="right"/>
              <w:rPr>
                <w:i/>
                <w:iCs/>
                <w:color w:val="000000"/>
              </w:rPr>
            </w:pPr>
            <w:r w:rsidRPr="008565BD">
              <w:rPr>
                <w:i/>
                <w:iCs/>
                <w:color w:val="000000"/>
              </w:rPr>
              <w:t>137 718,95</w:t>
            </w:r>
          </w:p>
        </w:tc>
        <w:tc>
          <w:tcPr>
            <w:tcW w:w="2268" w:type="dxa"/>
            <w:tcMar>
              <w:top w:w="80" w:type="dxa"/>
              <w:left w:w="80" w:type="dxa"/>
              <w:bottom w:w="80" w:type="dxa"/>
              <w:right w:w="80" w:type="dxa"/>
            </w:tcMar>
          </w:tcPr>
          <w:p w14:paraId="68B7162D" w14:textId="77777777" w:rsidR="004D71D0" w:rsidRPr="008565BD" w:rsidRDefault="004D71D0" w:rsidP="00F62150">
            <w:pPr>
              <w:jc w:val="right"/>
              <w:rPr>
                <w:i/>
                <w:iCs/>
                <w:color w:val="000000"/>
              </w:rPr>
            </w:pPr>
            <w:r w:rsidRPr="008565BD">
              <w:rPr>
                <w:i/>
                <w:iCs/>
                <w:color w:val="000000"/>
              </w:rPr>
              <w:t>36 976,59</w:t>
            </w:r>
          </w:p>
        </w:tc>
      </w:tr>
      <w:tr w:rsidR="004D71D0" w:rsidRPr="008565BD" w14:paraId="63D9A4E7" w14:textId="77777777" w:rsidTr="006121DD">
        <w:trPr>
          <w:tblHeader/>
        </w:trPr>
        <w:tc>
          <w:tcPr>
            <w:tcW w:w="5330" w:type="dxa"/>
            <w:tcMar>
              <w:top w:w="80" w:type="dxa"/>
              <w:left w:w="80" w:type="dxa"/>
              <w:bottom w:w="80" w:type="dxa"/>
              <w:right w:w="80" w:type="dxa"/>
            </w:tcMar>
          </w:tcPr>
          <w:p w14:paraId="2AA0347E" w14:textId="77777777" w:rsidR="004D71D0" w:rsidRPr="008565BD" w:rsidRDefault="004D71D0" w:rsidP="00F62150">
            <w:pPr>
              <w:rPr>
                <w:color w:val="000000"/>
              </w:rPr>
            </w:pPr>
            <w:r w:rsidRPr="008565BD">
              <w:rPr>
                <w:color w:val="000000"/>
              </w:rPr>
              <w:t>Обслуживание муниципального долга</w:t>
            </w:r>
          </w:p>
        </w:tc>
        <w:tc>
          <w:tcPr>
            <w:tcW w:w="907" w:type="dxa"/>
            <w:tcMar>
              <w:top w:w="80" w:type="dxa"/>
              <w:left w:w="80" w:type="dxa"/>
              <w:bottom w:w="80" w:type="dxa"/>
              <w:right w:w="80" w:type="dxa"/>
            </w:tcMar>
          </w:tcPr>
          <w:p w14:paraId="5F0A9CD7" w14:textId="77777777" w:rsidR="004D71D0" w:rsidRPr="008565BD" w:rsidRDefault="004D71D0" w:rsidP="00F62150">
            <w:pPr>
              <w:jc w:val="center"/>
              <w:rPr>
                <w:color w:val="000000"/>
              </w:rPr>
            </w:pPr>
            <w:r w:rsidRPr="008565BD">
              <w:rPr>
                <w:color w:val="000000"/>
              </w:rPr>
              <w:t>717</w:t>
            </w:r>
          </w:p>
        </w:tc>
        <w:tc>
          <w:tcPr>
            <w:tcW w:w="851" w:type="dxa"/>
            <w:tcMar>
              <w:top w:w="80" w:type="dxa"/>
              <w:left w:w="80" w:type="dxa"/>
              <w:bottom w:w="80" w:type="dxa"/>
              <w:right w:w="80" w:type="dxa"/>
            </w:tcMar>
          </w:tcPr>
          <w:p w14:paraId="352FC07E" w14:textId="77777777" w:rsidR="004D71D0" w:rsidRPr="008565BD" w:rsidRDefault="004D71D0" w:rsidP="00F62150">
            <w:pPr>
              <w:jc w:val="center"/>
              <w:rPr>
                <w:color w:val="000000"/>
              </w:rPr>
            </w:pPr>
            <w:r w:rsidRPr="008565BD">
              <w:rPr>
                <w:color w:val="000000"/>
              </w:rPr>
              <w:t>13</w:t>
            </w:r>
          </w:p>
        </w:tc>
        <w:tc>
          <w:tcPr>
            <w:tcW w:w="992" w:type="dxa"/>
            <w:tcMar>
              <w:top w:w="80" w:type="dxa"/>
              <w:left w:w="80" w:type="dxa"/>
              <w:bottom w:w="80" w:type="dxa"/>
              <w:right w:w="80" w:type="dxa"/>
            </w:tcMar>
          </w:tcPr>
          <w:p w14:paraId="03F87A31"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6E746A29" w14:textId="77777777" w:rsidR="004D71D0" w:rsidRPr="008565BD" w:rsidRDefault="004D71D0" w:rsidP="00F62150">
            <w:pPr>
              <w:jc w:val="center"/>
              <w:rPr>
                <w:color w:val="000000"/>
              </w:rPr>
            </w:pPr>
            <w:r w:rsidRPr="008565BD">
              <w:rPr>
                <w:color w:val="000000"/>
              </w:rPr>
              <w:t>05 4 02 90010</w:t>
            </w:r>
          </w:p>
        </w:tc>
        <w:tc>
          <w:tcPr>
            <w:tcW w:w="1110" w:type="dxa"/>
            <w:tcMar>
              <w:top w:w="80" w:type="dxa"/>
              <w:left w:w="80" w:type="dxa"/>
              <w:bottom w:w="80" w:type="dxa"/>
              <w:right w:w="80" w:type="dxa"/>
            </w:tcMar>
          </w:tcPr>
          <w:p w14:paraId="0319A83A" w14:textId="77777777" w:rsidR="004D71D0" w:rsidRPr="008565BD" w:rsidRDefault="004D71D0" w:rsidP="00F62150">
            <w:pPr>
              <w:jc w:val="center"/>
              <w:rPr>
                <w:color w:val="000000"/>
              </w:rPr>
            </w:pPr>
            <w:r w:rsidRPr="008565BD">
              <w:rPr>
                <w:color w:val="000000"/>
              </w:rPr>
              <w:t>730</w:t>
            </w:r>
          </w:p>
        </w:tc>
        <w:tc>
          <w:tcPr>
            <w:tcW w:w="2268" w:type="dxa"/>
            <w:tcMar>
              <w:top w:w="80" w:type="dxa"/>
              <w:left w:w="80" w:type="dxa"/>
              <w:bottom w:w="80" w:type="dxa"/>
              <w:right w:w="80" w:type="dxa"/>
            </w:tcMar>
          </w:tcPr>
          <w:p w14:paraId="0A5759F8" w14:textId="77777777" w:rsidR="004D71D0" w:rsidRPr="008565BD" w:rsidRDefault="004D71D0" w:rsidP="00F62150">
            <w:pPr>
              <w:jc w:val="right"/>
              <w:rPr>
                <w:color w:val="000000"/>
              </w:rPr>
            </w:pPr>
            <w:r w:rsidRPr="008565BD">
              <w:rPr>
                <w:color w:val="000000"/>
              </w:rPr>
              <w:t>137 718,95</w:t>
            </w:r>
          </w:p>
        </w:tc>
        <w:tc>
          <w:tcPr>
            <w:tcW w:w="2268" w:type="dxa"/>
            <w:tcMar>
              <w:top w:w="80" w:type="dxa"/>
              <w:left w:w="80" w:type="dxa"/>
              <w:bottom w:w="80" w:type="dxa"/>
              <w:right w:w="80" w:type="dxa"/>
            </w:tcMar>
          </w:tcPr>
          <w:p w14:paraId="5423289B" w14:textId="77777777" w:rsidR="004D71D0" w:rsidRPr="008565BD" w:rsidRDefault="004D71D0" w:rsidP="00F62150">
            <w:pPr>
              <w:jc w:val="right"/>
              <w:rPr>
                <w:color w:val="000000"/>
              </w:rPr>
            </w:pPr>
            <w:r w:rsidRPr="008565BD">
              <w:rPr>
                <w:color w:val="000000"/>
              </w:rPr>
              <w:t>36 976,59</w:t>
            </w:r>
          </w:p>
        </w:tc>
      </w:tr>
      <w:tr w:rsidR="004D71D0" w:rsidRPr="008565BD" w14:paraId="3A748A07" w14:textId="77777777" w:rsidTr="006121DD">
        <w:trPr>
          <w:tblHeader/>
        </w:trPr>
        <w:tc>
          <w:tcPr>
            <w:tcW w:w="5330" w:type="dxa"/>
            <w:tcMar>
              <w:top w:w="80" w:type="dxa"/>
              <w:left w:w="80" w:type="dxa"/>
              <w:bottom w:w="80" w:type="dxa"/>
              <w:right w:w="80" w:type="dxa"/>
            </w:tcMar>
          </w:tcPr>
          <w:p w14:paraId="2F982456" w14:textId="77777777" w:rsidR="004D71D0" w:rsidRPr="008565BD" w:rsidRDefault="004D71D0" w:rsidP="00F62150">
            <w:pPr>
              <w:rPr>
                <w:b/>
                <w:bCs/>
                <w:color w:val="000000"/>
              </w:rPr>
            </w:pPr>
            <w:r w:rsidRPr="008565BD">
              <w:rPr>
                <w:b/>
                <w:bCs/>
                <w:color w:val="000000"/>
              </w:rPr>
              <w:t>Контрольно-счетная палата города Орска</w:t>
            </w:r>
          </w:p>
        </w:tc>
        <w:tc>
          <w:tcPr>
            <w:tcW w:w="907" w:type="dxa"/>
            <w:tcMar>
              <w:top w:w="80" w:type="dxa"/>
              <w:left w:w="80" w:type="dxa"/>
              <w:bottom w:w="80" w:type="dxa"/>
              <w:right w:w="80" w:type="dxa"/>
            </w:tcMar>
          </w:tcPr>
          <w:p w14:paraId="7AB6B8BA" w14:textId="77777777" w:rsidR="004D71D0" w:rsidRPr="008565BD" w:rsidRDefault="004D71D0" w:rsidP="00F62150">
            <w:pPr>
              <w:jc w:val="center"/>
              <w:rPr>
                <w:b/>
                <w:bCs/>
                <w:color w:val="000000"/>
              </w:rPr>
            </w:pPr>
            <w:r w:rsidRPr="008565BD">
              <w:rPr>
                <w:b/>
                <w:bCs/>
                <w:color w:val="000000"/>
              </w:rPr>
              <w:t>719</w:t>
            </w:r>
          </w:p>
        </w:tc>
        <w:tc>
          <w:tcPr>
            <w:tcW w:w="851" w:type="dxa"/>
            <w:tcMar>
              <w:top w:w="80" w:type="dxa"/>
              <w:left w:w="80" w:type="dxa"/>
              <w:bottom w:w="80" w:type="dxa"/>
              <w:right w:w="80" w:type="dxa"/>
            </w:tcMar>
          </w:tcPr>
          <w:p w14:paraId="4ED9AE55"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1001C8FA"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2F87C6FC"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06E972D0"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44E6510E" w14:textId="77777777" w:rsidR="004D71D0" w:rsidRPr="008565BD" w:rsidRDefault="004D71D0" w:rsidP="00F62150">
            <w:pPr>
              <w:jc w:val="right"/>
              <w:rPr>
                <w:b/>
                <w:bCs/>
                <w:color w:val="000000"/>
              </w:rPr>
            </w:pPr>
            <w:r w:rsidRPr="008565BD">
              <w:rPr>
                <w:b/>
                <w:bCs/>
                <w:color w:val="000000"/>
              </w:rPr>
              <w:t>7 751 919,49</w:t>
            </w:r>
          </w:p>
        </w:tc>
        <w:tc>
          <w:tcPr>
            <w:tcW w:w="2268" w:type="dxa"/>
            <w:tcMar>
              <w:top w:w="80" w:type="dxa"/>
              <w:left w:w="80" w:type="dxa"/>
              <w:bottom w:w="80" w:type="dxa"/>
              <w:right w:w="80" w:type="dxa"/>
            </w:tcMar>
          </w:tcPr>
          <w:p w14:paraId="52C06877" w14:textId="77777777" w:rsidR="004D71D0" w:rsidRPr="008565BD" w:rsidRDefault="004D71D0" w:rsidP="00F62150">
            <w:pPr>
              <w:jc w:val="right"/>
              <w:rPr>
                <w:b/>
                <w:bCs/>
                <w:color w:val="000000"/>
              </w:rPr>
            </w:pPr>
            <w:r w:rsidRPr="008565BD">
              <w:rPr>
                <w:b/>
                <w:bCs/>
                <w:color w:val="000000"/>
              </w:rPr>
              <w:t>8 061 996,27</w:t>
            </w:r>
          </w:p>
        </w:tc>
      </w:tr>
      <w:tr w:rsidR="004D71D0" w:rsidRPr="008565BD" w14:paraId="3D2E3CBF" w14:textId="77777777" w:rsidTr="006121DD">
        <w:trPr>
          <w:tblHeader/>
        </w:trPr>
        <w:tc>
          <w:tcPr>
            <w:tcW w:w="5330" w:type="dxa"/>
            <w:tcMar>
              <w:top w:w="80" w:type="dxa"/>
              <w:left w:w="80" w:type="dxa"/>
              <w:bottom w:w="80" w:type="dxa"/>
              <w:right w:w="80" w:type="dxa"/>
            </w:tcMar>
          </w:tcPr>
          <w:p w14:paraId="23DFFE7E"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6332FA58" w14:textId="77777777" w:rsidR="004D71D0" w:rsidRPr="008565BD" w:rsidRDefault="004D71D0" w:rsidP="00F62150">
            <w:pPr>
              <w:jc w:val="center"/>
              <w:rPr>
                <w:color w:val="000000"/>
              </w:rPr>
            </w:pPr>
            <w:r w:rsidRPr="008565BD">
              <w:rPr>
                <w:color w:val="000000"/>
              </w:rPr>
              <w:t>719</w:t>
            </w:r>
          </w:p>
        </w:tc>
        <w:tc>
          <w:tcPr>
            <w:tcW w:w="851" w:type="dxa"/>
            <w:tcMar>
              <w:top w:w="80" w:type="dxa"/>
              <w:left w:w="80" w:type="dxa"/>
              <w:bottom w:w="80" w:type="dxa"/>
              <w:right w:w="80" w:type="dxa"/>
            </w:tcMar>
          </w:tcPr>
          <w:p w14:paraId="35BAE241"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5D869ABF"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0FEB8800"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59CD3014"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FBA656E" w14:textId="77777777" w:rsidR="004D71D0" w:rsidRPr="008565BD" w:rsidRDefault="004D71D0" w:rsidP="00F62150">
            <w:pPr>
              <w:jc w:val="right"/>
              <w:rPr>
                <w:color w:val="000000"/>
              </w:rPr>
            </w:pPr>
            <w:r w:rsidRPr="008565BD">
              <w:rPr>
                <w:color w:val="000000"/>
              </w:rPr>
              <w:t>7 751 919,49</w:t>
            </w:r>
          </w:p>
        </w:tc>
        <w:tc>
          <w:tcPr>
            <w:tcW w:w="2268" w:type="dxa"/>
            <w:tcMar>
              <w:top w:w="80" w:type="dxa"/>
              <w:left w:w="80" w:type="dxa"/>
              <w:bottom w:w="80" w:type="dxa"/>
              <w:right w:w="80" w:type="dxa"/>
            </w:tcMar>
          </w:tcPr>
          <w:p w14:paraId="1CD1F199" w14:textId="77777777" w:rsidR="004D71D0" w:rsidRPr="008565BD" w:rsidRDefault="004D71D0" w:rsidP="00F62150">
            <w:pPr>
              <w:jc w:val="right"/>
              <w:rPr>
                <w:color w:val="000000"/>
              </w:rPr>
            </w:pPr>
            <w:r w:rsidRPr="008565BD">
              <w:rPr>
                <w:color w:val="000000"/>
              </w:rPr>
              <w:t>8 061 996,27</w:t>
            </w:r>
          </w:p>
        </w:tc>
      </w:tr>
      <w:tr w:rsidR="004D71D0" w:rsidRPr="008565BD" w14:paraId="3F10517A" w14:textId="77777777" w:rsidTr="006121DD">
        <w:trPr>
          <w:tblHeader/>
        </w:trPr>
        <w:tc>
          <w:tcPr>
            <w:tcW w:w="5330" w:type="dxa"/>
            <w:tcMar>
              <w:top w:w="80" w:type="dxa"/>
              <w:left w:w="80" w:type="dxa"/>
              <w:bottom w:w="80" w:type="dxa"/>
              <w:right w:w="80" w:type="dxa"/>
            </w:tcMar>
          </w:tcPr>
          <w:p w14:paraId="31DD2DC6" w14:textId="77777777" w:rsidR="004D71D0" w:rsidRPr="008565BD" w:rsidRDefault="004D71D0" w:rsidP="00F62150">
            <w:pPr>
              <w:rPr>
                <w:color w:val="000000"/>
              </w:rPr>
            </w:pPr>
            <w:r w:rsidRPr="008565B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907" w:type="dxa"/>
            <w:tcMar>
              <w:top w:w="80" w:type="dxa"/>
              <w:left w:w="80" w:type="dxa"/>
              <w:bottom w:w="80" w:type="dxa"/>
              <w:right w:w="80" w:type="dxa"/>
            </w:tcMar>
          </w:tcPr>
          <w:p w14:paraId="0D31DC39" w14:textId="77777777" w:rsidR="004D71D0" w:rsidRPr="008565BD" w:rsidRDefault="004D71D0" w:rsidP="00F62150">
            <w:pPr>
              <w:jc w:val="center"/>
              <w:rPr>
                <w:color w:val="000000"/>
              </w:rPr>
            </w:pPr>
            <w:r w:rsidRPr="008565BD">
              <w:rPr>
                <w:color w:val="000000"/>
              </w:rPr>
              <w:t>719</w:t>
            </w:r>
          </w:p>
        </w:tc>
        <w:tc>
          <w:tcPr>
            <w:tcW w:w="851" w:type="dxa"/>
            <w:tcMar>
              <w:top w:w="80" w:type="dxa"/>
              <w:left w:w="80" w:type="dxa"/>
              <w:bottom w:w="80" w:type="dxa"/>
              <w:right w:w="80" w:type="dxa"/>
            </w:tcMar>
          </w:tcPr>
          <w:p w14:paraId="4CDA41A3"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6C14D644"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766CD68D"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86FD622"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576BA62" w14:textId="77777777" w:rsidR="004D71D0" w:rsidRPr="008565BD" w:rsidRDefault="004D71D0" w:rsidP="00F62150">
            <w:pPr>
              <w:jc w:val="right"/>
              <w:rPr>
                <w:color w:val="000000"/>
              </w:rPr>
            </w:pPr>
            <w:r w:rsidRPr="008565BD">
              <w:rPr>
                <w:color w:val="000000"/>
              </w:rPr>
              <w:t>7 751 919,49</w:t>
            </w:r>
          </w:p>
        </w:tc>
        <w:tc>
          <w:tcPr>
            <w:tcW w:w="2268" w:type="dxa"/>
            <w:tcMar>
              <w:top w:w="80" w:type="dxa"/>
              <w:left w:w="80" w:type="dxa"/>
              <w:bottom w:w="80" w:type="dxa"/>
              <w:right w:w="80" w:type="dxa"/>
            </w:tcMar>
          </w:tcPr>
          <w:p w14:paraId="36D907E3" w14:textId="77777777" w:rsidR="004D71D0" w:rsidRPr="008565BD" w:rsidRDefault="004D71D0" w:rsidP="00F62150">
            <w:pPr>
              <w:jc w:val="right"/>
              <w:rPr>
                <w:color w:val="000000"/>
              </w:rPr>
            </w:pPr>
            <w:r w:rsidRPr="008565BD">
              <w:rPr>
                <w:color w:val="000000"/>
              </w:rPr>
              <w:t>8 061 996,27</w:t>
            </w:r>
          </w:p>
        </w:tc>
      </w:tr>
      <w:tr w:rsidR="004D71D0" w:rsidRPr="008565BD" w14:paraId="068ED0BD" w14:textId="77777777" w:rsidTr="006121DD">
        <w:trPr>
          <w:tblHeader/>
        </w:trPr>
        <w:tc>
          <w:tcPr>
            <w:tcW w:w="5330" w:type="dxa"/>
            <w:tcMar>
              <w:top w:w="80" w:type="dxa"/>
              <w:left w:w="80" w:type="dxa"/>
              <w:bottom w:w="80" w:type="dxa"/>
              <w:right w:w="80" w:type="dxa"/>
            </w:tcMar>
          </w:tcPr>
          <w:p w14:paraId="70129021" w14:textId="77777777" w:rsidR="004D71D0" w:rsidRPr="008565BD" w:rsidRDefault="004D71D0" w:rsidP="00F62150">
            <w:pPr>
              <w:rPr>
                <w:i/>
                <w:iCs/>
                <w:color w:val="000000"/>
              </w:rPr>
            </w:pPr>
            <w:r w:rsidRPr="008565BD">
              <w:rPr>
                <w:i/>
                <w:iCs/>
                <w:color w:val="000000"/>
              </w:rPr>
              <w:t>Непрограммные расходы</w:t>
            </w:r>
          </w:p>
        </w:tc>
        <w:tc>
          <w:tcPr>
            <w:tcW w:w="907" w:type="dxa"/>
            <w:tcMar>
              <w:top w:w="80" w:type="dxa"/>
              <w:left w:w="80" w:type="dxa"/>
              <w:bottom w:w="80" w:type="dxa"/>
              <w:right w:w="80" w:type="dxa"/>
            </w:tcMar>
          </w:tcPr>
          <w:p w14:paraId="133047E3" w14:textId="77777777" w:rsidR="004D71D0" w:rsidRPr="008565BD" w:rsidRDefault="004D71D0" w:rsidP="00F62150">
            <w:pPr>
              <w:jc w:val="center"/>
              <w:rPr>
                <w:i/>
                <w:iCs/>
                <w:color w:val="000000"/>
              </w:rPr>
            </w:pPr>
            <w:r w:rsidRPr="008565BD">
              <w:rPr>
                <w:i/>
                <w:iCs/>
                <w:color w:val="000000"/>
              </w:rPr>
              <w:t>719</w:t>
            </w:r>
          </w:p>
        </w:tc>
        <w:tc>
          <w:tcPr>
            <w:tcW w:w="851" w:type="dxa"/>
            <w:tcMar>
              <w:top w:w="80" w:type="dxa"/>
              <w:left w:w="80" w:type="dxa"/>
              <w:bottom w:w="80" w:type="dxa"/>
              <w:right w:w="80" w:type="dxa"/>
            </w:tcMar>
          </w:tcPr>
          <w:p w14:paraId="3E4299B8"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1C1001E9"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2D2607DC" w14:textId="77777777" w:rsidR="004D71D0" w:rsidRPr="008565BD" w:rsidRDefault="004D71D0" w:rsidP="00F62150">
            <w:pPr>
              <w:jc w:val="center"/>
              <w:rPr>
                <w:i/>
                <w:iCs/>
                <w:color w:val="000000"/>
              </w:rPr>
            </w:pPr>
            <w:r w:rsidRPr="008565BD">
              <w:rPr>
                <w:i/>
                <w:iCs/>
                <w:color w:val="000000"/>
              </w:rPr>
              <w:t>71 0 00 00000</w:t>
            </w:r>
          </w:p>
        </w:tc>
        <w:tc>
          <w:tcPr>
            <w:tcW w:w="1110" w:type="dxa"/>
            <w:tcMar>
              <w:top w:w="80" w:type="dxa"/>
              <w:left w:w="80" w:type="dxa"/>
              <w:bottom w:w="80" w:type="dxa"/>
              <w:right w:w="80" w:type="dxa"/>
            </w:tcMar>
          </w:tcPr>
          <w:p w14:paraId="27084FF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4EFECA1" w14:textId="77777777" w:rsidR="004D71D0" w:rsidRPr="008565BD" w:rsidRDefault="004D71D0" w:rsidP="00F62150">
            <w:pPr>
              <w:jc w:val="right"/>
              <w:rPr>
                <w:i/>
                <w:iCs/>
                <w:color w:val="000000"/>
              </w:rPr>
            </w:pPr>
            <w:r w:rsidRPr="008565BD">
              <w:rPr>
                <w:i/>
                <w:iCs/>
                <w:color w:val="000000"/>
              </w:rPr>
              <w:t>7 751 919,49</w:t>
            </w:r>
          </w:p>
        </w:tc>
        <w:tc>
          <w:tcPr>
            <w:tcW w:w="2268" w:type="dxa"/>
            <w:tcMar>
              <w:top w:w="80" w:type="dxa"/>
              <w:left w:w="80" w:type="dxa"/>
              <w:bottom w:w="80" w:type="dxa"/>
              <w:right w:w="80" w:type="dxa"/>
            </w:tcMar>
          </w:tcPr>
          <w:p w14:paraId="03559DAE" w14:textId="77777777" w:rsidR="004D71D0" w:rsidRPr="008565BD" w:rsidRDefault="004D71D0" w:rsidP="00F62150">
            <w:pPr>
              <w:jc w:val="right"/>
              <w:rPr>
                <w:i/>
                <w:iCs/>
                <w:color w:val="000000"/>
              </w:rPr>
            </w:pPr>
            <w:r w:rsidRPr="008565BD">
              <w:rPr>
                <w:i/>
                <w:iCs/>
                <w:color w:val="000000"/>
              </w:rPr>
              <w:t>8 061 996,27</w:t>
            </w:r>
          </w:p>
        </w:tc>
      </w:tr>
      <w:tr w:rsidR="004D71D0" w:rsidRPr="008565BD" w14:paraId="03BF6C46" w14:textId="77777777" w:rsidTr="006121DD">
        <w:trPr>
          <w:tblHeader/>
        </w:trPr>
        <w:tc>
          <w:tcPr>
            <w:tcW w:w="5330" w:type="dxa"/>
            <w:tcMar>
              <w:top w:w="80" w:type="dxa"/>
              <w:left w:w="80" w:type="dxa"/>
              <w:bottom w:w="80" w:type="dxa"/>
              <w:right w:w="80" w:type="dxa"/>
            </w:tcMar>
          </w:tcPr>
          <w:p w14:paraId="2FEAA2CD" w14:textId="77777777" w:rsidR="004D71D0" w:rsidRPr="008565BD" w:rsidRDefault="004D71D0" w:rsidP="00F62150">
            <w:pPr>
              <w:rPr>
                <w:i/>
                <w:iCs/>
                <w:color w:val="000000"/>
              </w:rPr>
            </w:pPr>
            <w:r w:rsidRPr="008565BD">
              <w:rPr>
                <w:i/>
                <w:iCs/>
                <w:color w:val="000000"/>
              </w:rPr>
              <w:t>Руководство и управление в сфере установленных функций органов местного самоуправления и муниципальных органов</w:t>
            </w:r>
          </w:p>
        </w:tc>
        <w:tc>
          <w:tcPr>
            <w:tcW w:w="907" w:type="dxa"/>
            <w:tcMar>
              <w:top w:w="80" w:type="dxa"/>
              <w:left w:w="80" w:type="dxa"/>
              <w:bottom w:w="80" w:type="dxa"/>
              <w:right w:w="80" w:type="dxa"/>
            </w:tcMar>
          </w:tcPr>
          <w:p w14:paraId="57745888" w14:textId="77777777" w:rsidR="004D71D0" w:rsidRPr="008565BD" w:rsidRDefault="004D71D0" w:rsidP="00F62150">
            <w:pPr>
              <w:jc w:val="center"/>
              <w:rPr>
                <w:i/>
                <w:iCs/>
                <w:color w:val="000000"/>
              </w:rPr>
            </w:pPr>
            <w:r w:rsidRPr="008565BD">
              <w:rPr>
                <w:i/>
                <w:iCs/>
                <w:color w:val="000000"/>
              </w:rPr>
              <w:t>719</w:t>
            </w:r>
          </w:p>
        </w:tc>
        <w:tc>
          <w:tcPr>
            <w:tcW w:w="851" w:type="dxa"/>
            <w:tcMar>
              <w:top w:w="80" w:type="dxa"/>
              <w:left w:w="80" w:type="dxa"/>
              <w:bottom w:w="80" w:type="dxa"/>
              <w:right w:w="80" w:type="dxa"/>
            </w:tcMar>
          </w:tcPr>
          <w:p w14:paraId="25752CE1"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1B47748E"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1F4F23A2" w14:textId="77777777" w:rsidR="004D71D0" w:rsidRPr="008565BD" w:rsidRDefault="004D71D0" w:rsidP="00F62150">
            <w:pPr>
              <w:jc w:val="center"/>
              <w:rPr>
                <w:i/>
                <w:iCs/>
                <w:color w:val="000000"/>
              </w:rPr>
            </w:pPr>
            <w:r w:rsidRPr="008565BD">
              <w:rPr>
                <w:i/>
                <w:iCs/>
                <w:color w:val="000000"/>
              </w:rPr>
              <w:t>71 1 00 00000</w:t>
            </w:r>
          </w:p>
        </w:tc>
        <w:tc>
          <w:tcPr>
            <w:tcW w:w="1110" w:type="dxa"/>
            <w:tcMar>
              <w:top w:w="80" w:type="dxa"/>
              <w:left w:w="80" w:type="dxa"/>
              <w:bottom w:w="80" w:type="dxa"/>
              <w:right w:w="80" w:type="dxa"/>
            </w:tcMar>
          </w:tcPr>
          <w:p w14:paraId="3A16D29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899FBC5" w14:textId="77777777" w:rsidR="004D71D0" w:rsidRPr="008565BD" w:rsidRDefault="004D71D0" w:rsidP="00F62150">
            <w:pPr>
              <w:jc w:val="right"/>
              <w:rPr>
                <w:i/>
                <w:iCs/>
                <w:color w:val="000000"/>
              </w:rPr>
            </w:pPr>
            <w:r w:rsidRPr="008565BD">
              <w:rPr>
                <w:i/>
                <w:iCs/>
                <w:color w:val="000000"/>
              </w:rPr>
              <w:t>7 751 919,49</w:t>
            </w:r>
          </w:p>
        </w:tc>
        <w:tc>
          <w:tcPr>
            <w:tcW w:w="2268" w:type="dxa"/>
            <w:tcMar>
              <w:top w:w="80" w:type="dxa"/>
              <w:left w:w="80" w:type="dxa"/>
              <w:bottom w:w="80" w:type="dxa"/>
              <w:right w:w="80" w:type="dxa"/>
            </w:tcMar>
          </w:tcPr>
          <w:p w14:paraId="665C7348" w14:textId="77777777" w:rsidR="004D71D0" w:rsidRPr="008565BD" w:rsidRDefault="004D71D0" w:rsidP="00F62150">
            <w:pPr>
              <w:jc w:val="right"/>
              <w:rPr>
                <w:i/>
                <w:iCs/>
                <w:color w:val="000000"/>
              </w:rPr>
            </w:pPr>
            <w:r w:rsidRPr="008565BD">
              <w:rPr>
                <w:i/>
                <w:iCs/>
                <w:color w:val="000000"/>
              </w:rPr>
              <w:t>8 061 996,27</w:t>
            </w:r>
          </w:p>
        </w:tc>
      </w:tr>
      <w:tr w:rsidR="004D71D0" w:rsidRPr="008565BD" w14:paraId="2E36DF79" w14:textId="77777777" w:rsidTr="006121DD">
        <w:trPr>
          <w:tblHeader/>
        </w:trPr>
        <w:tc>
          <w:tcPr>
            <w:tcW w:w="5330" w:type="dxa"/>
            <w:tcMar>
              <w:top w:w="80" w:type="dxa"/>
              <w:left w:w="80" w:type="dxa"/>
              <w:bottom w:w="80" w:type="dxa"/>
              <w:right w:w="80" w:type="dxa"/>
            </w:tcMar>
          </w:tcPr>
          <w:p w14:paraId="61A9681C" w14:textId="77777777" w:rsidR="004D71D0" w:rsidRPr="008565BD" w:rsidRDefault="004D71D0" w:rsidP="00F62150">
            <w:pPr>
              <w:rPr>
                <w:i/>
                <w:iCs/>
                <w:color w:val="000000"/>
              </w:rPr>
            </w:pPr>
            <w:r w:rsidRPr="008565BD">
              <w:rPr>
                <w:i/>
                <w:iCs/>
                <w:color w:val="000000"/>
              </w:rPr>
              <w:lastRenderedPageBreak/>
              <w:t>Центральный аппарат</w:t>
            </w:r>
          </w:p>
        </w:tc>
        <w:tc>
          <w:tcPr>
            <w:tcW w:w="907" w:type="dxa"/>
            <w:tcMar>
              <w:top w:w="80" w:type="dxa"/>
              <w:left w:w="80" w:type="dxa"/>
              <w:bottom w:w="80" w:type="dxa"/>
              <w:right w:w="80" w:type="dxa"/>
            </w:tcMar>
          </w:tcPr>
          <w:p w14:paraId="3B0BDA3B" w14:textId="77777777" w:rsidR="004D71D0" w:rsidRPr="008565BD" w:rsidRDefault="004D71D0" w:rsidP="00F62150">
            <w:pPr>
              <w:jc w:val="center"/>
              <w:rPr>
                <w:i/>
                <w:iCs/>
                <w:color w:val="000000"/>
              </w:rPr>
            </w:pPr>
            <w:r w:rsidRPr="008565BD">
              <w:rPr>
                <w:i/>
                <w:iCs/>
                <w:color w:val="000000"/>
              </w:rPr>
              <w:t>719</w:t>
            </w:r>
          </w:p>
        </w:tc>
        <w:tc>
          <w:tcPr>
            <w:tcW w:w="851" w:type="dxa"/>
            <w:tcMar>
              <w:top w:w="80" w:type="dxa"/>
              <w:left w:w="80" w:type="dxa"/>
              <w:bottom w:w="80" w:type="dxa"/>
              <w:right w:w="80" w:type="dxa"/>
            </w:tcMar>
          </w:tcPr>
          <w:p w14:paraId="50BFDE07"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BB58F27"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2F41B87D" w14:textId="77777777" w:rsidR="004D71D0" w:rsidRPr="008565BD" w:rsidRDefault="004D71D0" w:rsidP="00F62150">
            <w:pPr>
              <w:jc w:val="center"/>
              <w:rPr>
                <w:i/>
                <w:iCs/>
                <w:color w:val="000000"/>
              </w:rPr>
            </w:pPr>
            <w:r w:rsidRPr="008565BD">
              <w:rPr>
                <w:i/>
                <w:iCs/>
                <w:color w:val="000000"/>
              </w:rPr>
              <w:t>71 1 00 00020</w:t>
            </w:r>
          </w:p>
        </w:tc>
        <w:tc>
          <w:tcPr>
            <w:tcW w:w="1110" w:type="dxa"/>
            <w:tcMar>
              <w:top w:w="80" w:type="dxa"/>
              <w:left w:w="80" w:type="dxa"/>
              <w:bottom w:w="80" w:type="dxa"/>
              <w:right w:w="80" w:type="dxa"/>
            </w:tcMar>
          </w:tcPr>
          <w:p w14:paraId="074F6DD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D3600E4" w14:textId="77777777" w:rsidR="004D71D0" w:rsidRPr="008565BD" w:rsidRDefault="004D71D0" w:rsidP="00F62150">
            <w:pPr>
              <w:jc w:val="right"/>
              <w:rPr>
                <w:i/>
                <w:iCs/>
                <w:color w:val="000000"/>
              </w:rPr>
            </w:pPr>
            <w:r w:rsidRPr="008565BD">
              <w:rPr>
                <w:i/>
                <w:iCs/>
                <w:color w:val="000000"/>
              </w:rPr>
              <w:t>3 505 599,47</w:t>
            </w:r>
          </w:p>
        </w:tc>
        <w:tc>
          <w:tcPr>
            <w:tcW w:w="2268" w:type="dxa"/>
            <w:tcMar>
              <w:top w:w="80" w:type="dxa"/>
              <w:left w:w="80" w:type="dxa"/>
              <w:bottom w:w="80" w:type="dxa"/>
              <w:right w:w="80" w:type="dxa"/>
            </w:tcMar>
          </w:tcPr>
          <w:p w14:paraId="6BCCE33F" w14:textId="77777777" w:rsidR="004D71D0" w:rsidRPr="008565BD" w:rsidRDefault="004D71D0" w:rsidP="00F62150">
            <w:pPr>
              <w:jc w:val="right"/>
              <w:rPr>
                <w:i/>
                <w:iCs/>
                <w:color w:val="000000"/>
              </w:rPr>
            </w:pPr>
            <w:r w:rsidRPr="008565BD">
              <w:rPr>
                <w:i/>
                <w:iCs/>
                <w:color w:val="000000"/>
              </w:rPr>
              <w:t>3 645 823,45</w:t>
            </w:r>
          </w:p>
        </w:tc>
      </w:tr>
      <w:tr w:rsidR="004D71D0" w:rsidRPr="008565BD" w14:paraId="663B753B" w14:textId="77777777" w:rsidTr="006121DD">
        <w:trPr>
          <w:tblHeader/>
        </w:trPr>
        <w:tc>
          <w:tcPr>
            <w:tcW w:w="5330" w:type="dxa"/>
            <w:tcMar>
              <w:top w:w="80" w:type="dxa"/>
              <w:left w:w="80" w:type="dxa"/>
              <w:bottom w:w="80" w:type="dxa"/>
              <w:right w:w="80" w:type="dxa"/>
            </w:tcMar>
          </w:tcPr>
          <w:p w14:paraId="0A27FAE7"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3AD13082" w14:textId="77777777" w:rsidR="004D71D0" w:rsidRPr="008565BD" w:rsidRDefault="004D71D0" w:rsidP="00F62150">
            <w:pPr>
              <w:jc w:val="center"/>
              <w:rPr>
                <w:color w:val="000000"/>
              </w:rPr>
            </w:pPr>
            <w:r w:rsidRPr="008565BD">
              <w:rPr>
                <w:color w:val="000000"/>
              </w:rPr>
              <w:t>719</w:t>
            </w:r>
          </w:p>
        </w:tc>
        <w:tc>
          <w:tcPr>
            <w:tcW w:w="851" w:type="dxa"/>
            <w:tcMar>
              <w:top w:w="80" w:type="dxa"/>
              <w:left w:w="80" w:type="dxa"/>
              <w:bottom w:w="80" w:type="dxa"/>
              <w:right w:w="80" w:type="dxa"/>
            </w:tcMar>
          </w:tcPr>
          <w:p w14:paraId="063EB4BC"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2EA84B0B"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0953A810" w14:textId="77777777" w:rsidR="004D71D0" w:rsidRPr="008565BD" w:rsidRDefault="004D71D0" w:rsidP="00F62150">
            <w:pPr>
              <w:jc w:val="center"/>
              <w:rPr>
                <w:color w:val="000000"/>
              </w:rPr>
            </w:pPr>
            <w:r w:rsidRPr="008565BD">
              <w:rPr>
                <w:color w:val="000000"/>
              </w:rPr>
              <w:t>71 1 00 00020</w:t>
            </w:r>
          </w:p>
        </w:tc>
        <w:tc>
          <w:tcPr>
            <w:tcW w:w="1110" w:type="dxa"/>
            <w:tcMar>
              <w:top w:w="80" w:type="dxa"/>
              <w:left w:w="80" w:type="dxa"/>
              <w:bottom w:w="80" w:type="dxa"/>
              <w:right w:w="80" w:type="dxa"/>
            </w:tcMar>
          </w:tcPr>
          <w:p w14:paraId="696310BA"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1885A223" w14:textId="77777777" w:rsidR="004D71D0" w:rsidRPr="008565BD" w:rsidRDefault="004D71D0" w:rsidP="00F62150">
            <w:pPr>
              <w:jc w:val="right"/>
              <w:rPr>
                <w:color w:val="000000"/>
              </w:rPr>
            </w:pPr>
            <w:r w:rsidRPr="008565BD">
              <w:rPr>
                <w:color w:val="000000"/>
              </w:rPr>
              <w:t>3 505 599,47</w:t>
            </w:r>
          </w:p>
        </w:tc>
        <w:tc>
          <w:tcPr>
            <w:tcW w:w="2268" w:type="dxa"/>
            <w:tcMar>
              <w:top w:w="80" w:type="dxa"/>
              <w:left w:w="80" w:type="dxa"/>
              <w:bottom w:w="80" w:type="dxa"/>
              <w:right w:w="80" w:type="dxa"/>
            </w:tcMar>
          </w:tcPr>
          <w:p w14:paraId="59A9E823" w14:textId="77777777" w:rsidR="004D71D0" w:rsidRPr="008565BD" w:rsidRDefault="004D71D0" w:rsidP="00F62150">
            <w:pPr>
              <w:jc w:val="right"/>
              <w:rPr>
                <w:color w:val="000000"/>
              </w:rPr>
            </w:pPr>
            <w:r w:rsidRPr="008565BD">
              <w:rPr>
                <w:color w:val="000000"/>
              </w:rPr>
              <w:t>3 645 823,45</w:t>
            </w:r>
          </w:p>
        </w:tc>
      </w:tr>
      <w:tr w:rsidR="004D71D0" w:rsidRPr="008565BD" w14:paraId="32033D3A" w14:textId="77777777" w:rsidTr="006121DD">
        <w:trPr>
          <w:tblHeader/>
        </w:trPr>
        <w:tc>
          <w:tcPr>
            <w:tcW w:w="5330" w:type="dxa"/>
            <w:tcMar>
              <w:top w:w="80" w:type="dxa"/>
              <w:left w:w="80" w:type="dxa"/>
              <w:bottom w:w="80" w:type="dxa"/>
              <w:right w:w="80" w:type="dxa"/>
            </w:tcMar>
          </w:tcPr>
          <w:p w14:paraId="120D5591" w14:textId="77777777" w:rsidR="004D71D0" w:rsidRPr="008565BD" w:rsidRDefault="004D71D0" w:rsidP="00F62150">
            <w:pPr>
              <w:rPr>
                <w:i/>
                <w:iCs/>
                <w:color w:val="000000"/>
              </w:rPr>
            </w:pPr>
            <w:r w:rsidRPr="008565BD">
              <w:rPr>
                <w:i/>
                <w:iCs/>
                <w:color w:val="000000"/>
              </w:rPr>
              <w:t>Руководитель контрольно-счетной палаты муниципального образования и его заместители</w:t>
            </w:r>
          </w:p>
        </w:tc>
        <w:tc>
          <w:tcPr>
            <w:tcW w:w="907" w:type="dxa"/>
            <w:tcMar>
              <w:top w:w="80" w:type="dxa"/>
              <w:left w:w="80" w:type="dxa"/>
              <w:bottom w:w="80" w:type="dxa"/>
              <w:right w:w="80" w:type="dxa"/>
            </w:tcMar>
          </w:tcPr>
          <w:p w14:paraId="24985C31" w14:textId="77777777" w:rsidR="004D71D0" w:rsidRPr="008565BD" w:rsidRDefault="004D71D0" w:rsidP="00F62150">
            <w:pPr>
              <w:jc w:val="center"/>
              <w:rPr>
                <w:i/>
                <w:iCs/>
                <w:color w:val="000000"/>
              </w:rPr>
            </w:pPr>
            <w:r w:rsidRPr="008565BD">
              <w:rPr>
                <w:i/>
                <w:iCs/>
                <w:color w:val="000000"/>
              </w:rPr>
              <w:t>719</w:t>
            </w:r>
          </w:p>
        </w:tc>
        <w:tc>
          <w:tcPr>
            <w:tcW w:w="851" w:type="dxa"/>
            <w:tcMar>
              <w:top w:w="80" w:type="dxa"/>
              <w:left w:w="80" w:type="dxa"/>
              <w:bottom w:w="80" w:type="dxa"/>
              <w:right w:w="80" w:type="dxa"/>
            </w:tcMar>
          </w:tcPr>
          <w:p w14:paraId="04158657"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8CF7678"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5A00C2A4" w14:textId="77777777" w:rsidR="004D71D0" w:rsidRPr="008565BD" w:rsidRDefault="004D71D0" w:rsidP="00F62150">
            <w:pPr>
              <w:jc w:val="center"/>
              <w:rPr>
                <w:i/>
                <w:iCs/>
                <w:color w:val="000000"/>
              </w:rPr>
            </w:pPr>
            <w:r w:rsidRPr="008565BD">
              <w:rPr>
                <w:i/>
                <w:iCs/>
                <w:color w:val="000000"/>
              </w:rPr>
              <w:t>71 1 00 00050</w:t>
            </w:r>
          </w:p>
        </w:tc>
        <w:tc>
          <w:tcPr>
            <w:tcW w:w="1110" w:type="dxa"/>
            <w:tcMar>
              <w:top w:w="80" w:type="dxa"/>
              <w:left w:w="80" w:type="dxa"/>
              <w:bottom w:w="80" w:type="dxa"/>
              <w:right w:w="80" w:type="dxa"/>
            </w:tcMar>
          </w:tcPr>
          <w:p w14:paraId="6A3800B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18159D6" w14:textId="77777777" w:rsidR="004D71D0" w:rsidRPr="008565BD" w:rsidRDefault="004D71D0" w:rsidP="00F62150">
            <w:pPr>
              <w:jc w:val="right"/>
              <w:rPr>
                <w:i/>
                <w:iCs/>
                <w:color w:val="000000"/>
              </w:rPr>
            </w:pPr>
            <w:r w:rsidRPr="008565BD">
              <w:rPr>
                <w:i/>
                <w:iCs/>
                <w:color w:val="000000"/>
              </w:rPr>
              <w:t>2 087 598,14</w:t>
            </w:r>
          </w:p>
        </w:tc>
        <w:tc>
          <w:tcPr>
            <w:tcW w:w="2268" w:type="dxa"/>
            <w:tcMar>
              <w:top w:w="80" w:type="dxa"/>
              <w:left w:w="80" w:type="dxa"/>
              <w:bottom w:w="80" w:type="dxa"/>
              <w:right w:w="80" w:type="dxa"/>
            </w:tcMar>
          </w:tcPr>
          <w:p w14:paraId="5A600DEE" w14:textId="77777777" w:rsidR="004D71D0" w:rsidRPr="008565BD" w:rsidRDefault="004D71D0" w:rsidP="00F62150">
            <w:pPr>
              <w:jc w:val="right"/>
              <w:rPr>
                <w:i/>
                <w:iCs/>
                <w:color w:val="000000"/>
              </w:rPr>
            </w:pPr>
            <w:r w:rsidRPr="008565BD">
              <w:rPr>
                <w:i/>
                <w:iCs/>
                <w:color w:val="000000"/>
              </w:rPr>
              <w:t>2 171 102,06</w:t>
            </w:r>
          </w:p>
        </w:tc>
      </w:tr>
      <w:tr w:rsidR="004D71D0" w:rsidRPr="008565BD" w14:paraId="2117EFC2" w14:textId="77777777" w:rsidTr="006121DD">
        <w:trPr>
          <w:tblHeader/>
        </w:trPr>
        <w:tc>
          <w:tcPr>
            <w:tcW w:w="5330" w:type="dxa"/>
            <w:tcMar>
              <w:top w:w="80" w:type="dxa"/>
              <w:left w:w="80" w:type="dxa"/>
              <w:bottom w:w="80" w:type="dxa"/>
              <w:right w:w="80" w:type="dxa"/>
            </w:tcMar>
          </w:tcPr>
          <w:p w14:paraId="4150B03D"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4F85E9A7" w14:textId="77777777" w:rsidR="004D71D0" w:rsidRPr="008565BD" w:rsidRDefault="004D71D0" w:rsidP="00F62150">
            <w:pPr>
              <w:jc w:val="center"/>
              <w:rPr>
                <w:color w:val="000000"/>
              </w:rPr>
            </w:pPr>
            <w:r w:rsidRPr="008565BD">
              <w:rPr>
                <w:color w:val="000000"/>
              </w:rPr>
              <w:t>719</w:t>
            </w:r>
          </w:p>
        </w:tc>
        <w:tc>
          <w:tcPr>
            <w:tcW w:w="851" w:type="dxa"/>
            <w:tcMar>
              <w:top w:w="80" w:type="dxa"/>
              <w:left w:w="80" w:type="dxa"/>
              <w:bottom w:w="80" w:type="dxa"/>
              <w:right w:w="80" w:type="dxa"/>
            </w:tcMar>
          </w:tcPr>
          <w:p w14:paraId="5F618F2C"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3CBE6D37"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7070B5D6" w14:textId="77777777" w:rsidR="004D71D0" w:rsidRPr="008565BD" w:rsidRDefault="004D71D0" w:rsidP="00F62150">
            <w:pPr>
              <w:jc w:val="center"/>
              <w:rPr>
                <w:color w:val="000000"/>
              </w:rPr>
            </w:pPr>
            <w:r w:rsidRPr="008565BD">
              <w:rPr>
                <w:color w:val="000000"/>
              </w:rPr>
              <w:t>71 1 00 00050</w:t>
            </w:r>
          </w:p>
        </w:tc>
        <w:tc>
          <w:tcPr>
            <w:tcW w:w="1110" w:type="dxa"/>
            <w:tcMar>
              <w:top w:w="80" w:type="dxa"/>
              <w:left w:w="80" w:type="dxa"/>
              <w:bottom w:w="80" w:type="dxa"/>
              <w:right w:w="80" w:type="dxa"/>
            </w:tcMar>
          </w:tcPr>
          <w:p w14:paraId="2EFCD14C"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33F62282" w14:textId="77777777" w:rsidR="004D71D0" w:rsidRPr="008565BD" w:rsidRDefault="004D71D0" w:rsidP="00F62150">
            <w:pPr>
              <w:jc w:val="right"/>
              <w:rPr>
                <w:color w:val="000000"/>
              </w:rPr>
            </w:pPr>
            <w:r w:rsidRPr="008565BD">
              <w:rPr>
                <w:color w:val="000000"/>
              </w:rPr>
              <w:t>2 087 598,14</w:t>
            </w:r>
          </w:p>
        </w:tc>
        <w:tc>
          <w:tcPr>
            <w:tcW w:w="2268" w:type="dxa"/>
            <w:tcMar>
              <w:top w:w="80" w:type="dxa"/>
              <w:left w:w="80" w:type="dxa"/>
              <w:bottom w:w="80" w:type="dxa"/>
              <w:right w:w="80" w:type="dxa"/>
            </w:tcMar>
          </w:tcPr>
          <w:p w14:paraId="04969D29" w14:textId="77777777" w:rsidR="004D71D0" w:rsidRPr="008565BD" w:rsidRDefault="004D71D0" w:rsidP="00F62150">
            <w:pPr>
              <w:jc w:val="right"/>
              <w:rPr>
                <w:color w:val="000000"/>
              </w:rPr>
            </w:pPr>
            <w:r w:rsidRPr="008565BD">
              <w:rPr>
                <w:color w:val="000000"/>
              </w:rPr>
              <w:t>2 171 102,06</w:t>
            </w:r>
          </w:p>
        </w:tc>
      </w:tr>
      <w:tr w:rsidR="004D71D0" w:rsidRPr="008565BD" w14:paraId="4D5EC3BF" w14:textId="77777777" w:rsidTr="006121DD">
        <w:trPr>
          <w:tblHeader/>
        </w:trPr>
        <w:tc>
          <w:tcPr>
            <w:tcW w:w="5330" w:type="dxa"/>
            <w:tcMar>
              <w:top w:w="80" w:type="dxa"/>
              <w:left w:w="80" w:type="dxa"/>
              <w:bottom w:w="80" w:type="dxa"/>
              <w:right w:w="80" w:type="dxa"/>
            </w:tcMar>
          </w:tcPr>
          <w:p w14:paraId="2E55B25B" w14:textId="77777777" w:rsidR="004D71D0" w:rsidRPr="008565BD" w:rsidRDefault="004D71D0" w:rsidP="00F62150">
            <w:pPr>
              <w:rPr>
                <w:i/>
                <w:iCs/>
                <w:color w:val="000000"/>
              </w:rPr>
            </w:pPr>
            <w:r w:rsidRPr="008565BD">
              <w:rPr>
                <w:i/>
                <w:iCs/>
                <w:color w:val="000000"/>
              </w:rPr>
              <w:t>Аудиторы контрольно-счетной палаты муниципального образования</w:t>
            </w:r>
          </w:p>
        </w:tc>
        <w:tc>
          <w:tcPr>
            <w:tcW w:w="907" w:type="dxa"/>
            <w:tcMar>
              <w:top w:w="80" w:type="dxa"/>
              <w:left w:w="80" w:type="dxa"/>
              <w:bottom w:w="80" w:type="dxa"/>
              <w:right w:w="80" w:type="dxa"/>
            </w:tcMar>
          </w:tcPr>
          <w:p w14:paraId="28A80E79" w14:textId="77777777" w:rsidR="004D71D0" w:rsidRPr="008565BD" w:rsidRDefault="004D71D0" w:rsidP="00F62150">
            <w:pPr>
              <w:jc w:val="center"/>
              <w:rPr>
                <w:i/>
                <w:iCs/>
                <w:color w:val="000000"/>
              </w:rPr>
            </w:pPr>
            <w:r w:rsidRPr="008565BD">
              <w:rPr>
                <w:i/>
                <w:iCs/>
                <w:color w:val="000000"/>
              </w:rPr>
              <w:t>719</w:t>
            </w:r>
          </w:p>
        </w:tc>
        <w:tc>
          <w:tcPr>
            <w:tcW w:w="851" w:type="dxa"/>
            <w:tcMar>
              <w:top w:w="80" w:type="dxa"/>
              <w:left w:w="80" w:type="dxa"/>
              <w:bottom w:w="80" w:type="dxa"/>
              <w:right w:w="80" w:type="dxa"/>
            </w:tcMar>
          </w:tcPr>
          <w:p w14:paraId="52400163"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C820D1A"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243D8BFE" w14:textId="77777777" w:rsidR="004D71D0" w:rsidRPr="008565BD" w:rsidRDefault="004D71D0" w:rsidP="00F62150">
            <w:pPr>
              <w:jc w:val="center"/>
              <w:rPr>
                <w:i/>
                <w:iCs/>
                <w:color w:val="000000"/>
              </w:rPr>
            </w:pPr>
            <w:r w:rsidRPr="008565BD">
              <w:rPr>
                <w:i/>
                <w:iCs/>
                <w:color w:val="000000"/>
              </w:rPr>
              <w:t>71 1 00 00080</w:t>
            </w:r>
          </w:p>
        </w:tc>
        <w:tc>
          <w:tcPr>
            <w:tcW w:w="1110" w:type="dxa"/>
            <w:tcMar>
              <w:top w:w="80" w:type="dxa"/>
              <w:left w:w="80" w:type="dxa"/>
              <w:bottom w:w="80" w:type="dxa"/>
              <w:right w:w="80" w:type="dxa"/>
            </w:tcMar>
          </w:tcPr>
          <w:p w14:paraId="6830585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1B96C2E" w14:textId="77777777" w:rsidR="004D71D0" w:rsidRPr="008565BD" w:rsidRDefault="004D71D0" w:rsidP="00F62150">
            <w:pPr>
              <w:jc w:val="right"/>
              <w:rPr>
                <w:i/>
                <w:iCs/>
                <w:color w:val="000000"/>
              </w:rPr>
            </w:pPr>
            <w:r w:rsidRPr="008565BD">
              <w:rPr>
                <w:i/>
                <w:iCs/>
                <w:color w:val="000000"/>
              </w:rPr>
              <w:t>2 158 721,88</w:t>
            </w:r>
          </w:p>
        </w:tc>
        <w:tc>
          <w:tcPr>
            <w:tcW w:w="2268" w:type="dxa"/>
            <w:tcMar>
              <w:top w:w="80" w:type="dxa"/>
              <w:left w:w="80" w:type="dxa"/>
              <w:bottom w:w="80" w:type="dxa"/>
              <w:right w:w="80" w:type="dxa"/>
            </w:tcMar>
          </w:tcPr>
          <w:p w14:paraId="6177D622" w14:textId="77777777" w:rsidR="004D71D0" w:rsidRPr="008565BD" w:rsidRDefault="004D71D0" w:rsidP="00F62150">
            <w:pPr>
              <w:jc w:val="right"/>
              <w:rPr>
                <w:i/>
                <w:iCs/>
                <w:color w:val="000000"/>
              </w:rPr>
            </w:pPr>
            <w:r w:rsidRPr="008565BD">
              <w:rPr>
                <w:i/>
                <w:iCs/>
                <w:color w:val="000000"/>
              </w:rPr>
              <w:t>2 245 070,76</w:t>
            </w:r>
          </w:p>
        </w:tc>
      </w:tr>
      <w:tr w:rsidR="004D71D0" w:rsidRPr="008565BD" w14:paraId="5CE9ECAF" w14:textId="77777777" w:rsidTr="006121DD">
        <w:trPr>
          <w:tblHeader/>
        </w:trPr>
        <w:tc>
          <w:tcPr>
            <w:tcW w:w="5330" w:type="dxa"/>
            <w:tcMar>
              <w:top w:w="80" w:type="dxa"/>
              <w:left w:w="80" w:type="dxa"/>
              <w:bottom w:w="80" w:type="dxa"/>
              <w:right w:w="80" w:type="dxa"/>
            </w:tcMar>
          </w:tcPr>
          <w:p w14:paraId="478857B8"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549A05CF" w14:textId="77777777" w:rsidR="004D71D0" w:rsidRPr="008565BD" w:rsidRDefault="004D71D0" w:rsidP="00F62150">
            <w:pPr>
              <w:jc w:val="center"/>
              <w:rPr>
                <w:color w:val="000000"/>
              </w:rPr>
            </w:pPr>
            <w:r w:rsidRPr="008565BD">
              <w:rPr>
                <w:color w:val="000000"/>
              </w:rPr>
              <w:t>719</w:t>
            </w:r>
          </w:p>
        </w:tc>
        <w:tc>
          <w:tcPr>
            <w:tcW w:w="851" w:type="dxa"/>
            <w:tcMar>
              <w:top w:w="80" w:type="dxa"/>
              <w:left w:w="80" w:type="dxa"/>
              <w:bottom w:w="80" w:type="dxa"/>
              <w:right w:w="80" w:type="dxa"/>
            </w:tcMar>
          </w:tcPr>
          <w:p w14:paraId="33DDB97B"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5C217102"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09F944F4" w14:textId="77777777" w:rsidR="004D71D0" w:rsidRPr="008565BD" w:rsidRDefault="004D71D0" w:rsidP="00F62150">
            <w:pPr>
              <w:jc w:val="center"/>
              <w:rPr>
                <w:color w:val="000000"/>
              </w:rPr>
            </w:pPr>
            <w:r w:rsidRPr="008565BD">
              <w:rPr>
                <w:color w:val="000000"/>
              </w:rPr>
              <w:t>71 1 00 00080</w:t>
            </w:r>
          </w:p>
        </w:tc>
        <w:tc>
          <w:tcPr>
            <w:tcW w:w="1110" w:type="dxa"/>
            <w:tcMar>
              <w:top w:w="80" w:type="dxa"/>
              <w:left w:w="80" w:type="dxa"/>
              <w:bottom w:w="80" w:type="dxa"/>
              <w:right w:w="80" w:type="dxa"/>
            </w:tcMar>
          </w:tcPr>
          <w:p w14:paraId="3AD6F558"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638F0D5A" w14:textId="77777777" w:rsidR="004D71D0" w:rsidRPr="008565BD" w:rsidRDefault="004D71D0" w:rsidP="00F62150">
            <w:pPr>
              <w:jc w:val="right"/>
              <w:rPr>
                <w:color w:val="000000"/>
              </w:rPr>
            </w:pPr>
            <w:r w:rsidRPr="008565BD">
              <w:rPr>
                <w:color w:val="000000"/>
              </w:rPr>
              <w:t>2 158 721,88</w:t>
            </w:r>
          </w:p>
        </w:tc>
        <w:tc>
          <w:tcPr>
            <w:tcW w:w="2268" w:type="dxa"/>
            <w:tcMar>
              <w:top w:w="80" w:type="dxa"/>
              <w:left w:w="80" w:type="dxa"/>
              <w:bottom w:w="80" w:type="dxa"/>
              <w:right w:w="80" w:type="dxa"/>
            </w:tcMar>
          </w:tcPr>
          <w:p w14:paraId="0200347A" w14:textId="77777777" w:rsidR="004D71D0" w:rsidRPr="008565BD" w:rsidRDefault="004D71D0" w:rsidP="00F62150">
            <w:pPr>
              <w:jc w:val="right"/>
              <w:rPr>
                <w:color w:val="000000"/>
              </w:rPr>
            </w:pPr>
            <w:r w:rsidRPr="008565BD">
              <w:rPr>
                <w:color w:val="000000"/>
              </w:rPr>
              <w:t>2 245 070,76</w:t>
            </w:r>
          </w:p>
        </w:tc>
      </w:tr>
      <w:tr w:rsidR="004D71D0" w:rsidRPr="008565BD" w14:paraId="6011034B" w14:textId="77777777" w:rsidTr="006121DD">
        <w:trPr>
          <w:tblHeader/>
        </w:trPr>
        <w:tc>
          <w:tcPr>
            <w:tcW w:w="5330" w:type="dxa"/>
            <w:tcMar>
              <w:top w:w="80" w:type="dxa"/>
              <w:left w:w="80" w:type="dxa"/>
              <w:bottom w:w="80" w:type="dxa"/>
              <w:right w:w="80" w:type="dxa"/>
            </w:tcMar>
          </w:tcPr>
          <w:p w14:paraId="1529D08B" w14:textId="77777777" w:rsidR="004D71D0" w:rsidRPr="008565BD" w:rsidRDefault="004D71D0" w:rsidP="00F62150">
            <w:pPr>
              <w:rPr>
                <w:b/>
                <w:bCs/>
                <w:color w:val="000000"/>
              </w:rPr>
            </w:pPr>
            <w:r w:rsidRPr="008565BD">
              <w:rPr>
                <w:b/>
                <w:bCs/>
                <w:color w:val="000000"/>
              </w:rPr>
              <w:t>управление социальной политики администрации города Орска</w:t>
            </w:r>
          </w:p>
        </w:tc>
        <w:tc>
          <w:tcPr>
            <w:tcW w:w="907" w:type="dxa"/>
            <w:tcMar>
              <w:top w:w="80" w:type="dxa"/>
              <w:left w:w="80" w:type="dxa"/>
              <w:bottom w:w="80" w:type="dxa"/>
              <w:right w:w="80" w:type="dxa"/>
            </w:tcMar>
          </w:tcPr>
          <w:p w14:paraId="00321C3F" w14:textId="77777777" w:rsidR="004D71D0" w:rsidRPr="008565BD" w:rsidRDefault="004D71D0" w:rsidP="00F62150">
            <w:pPr>
              <w:jc w:val="center"/>
              <w:rPr>
                <w:b/>
                <w:bCs/>
                <w:color w:val="000000"/>
              </w:rPr>
            </w:pPr>
            <w:r w:rsidRPr="008565BD">
              <w:rPr>
                <w:b/>
                <w:bCs/>
                <w:color w:val="000000"/>
              </w:rPr>
              <w:t>732</w:t>
            </w:r>
          </w:p>
        </w:tc>
        <w:tc>
          <w:tcPr>
            <w:tcW w:w="851" w:type="dxa"/>
            <w:tcMar>
              <w:top w:w="80" w:type="dxa"/>
              <w:left w:w="80" w:type="dxa"/>
              <w:bottom w:w="80" w:type="dxa"/>
              <w:right w:w="80" w:type="dxa"/>
            </w:tcMar>
          </w:tcPr>
          <w:p w14:paraId="1D7255C2"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4650C826"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241B2569"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4076EB2F"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2D295333" w14:textId="77777777" w:rsidR="004D71D0" w:rsidRPr="008565BD" w:rsidRDefault="004D71D0" w:rsidP="00F62150">
            <w:pPr>
              <w:jc w:val="right"/>
              <w:rPr>
                <w:b/>
                <w:bCs/>
                <w:color w:val="000000"/>
              </w:rPr>
            </w:pPr>
            <w:r w:rsidRPr="008565BD">
              <w:rPr>
                <w:b/>
                <w:bCs/>
                <w:color w:val="000000"/>
              </w:rPr>
              <w:t>30 004 959,61</w:t>
            </w:r>
          </w:p>
        </w:tc>
        <w:tc>
          <w:tcPr>
            <w:tcW w:w="2268" w:type="dxa"/>
            <w:tcMar>
              <w:top w:w="80" w:type="dxa"/>
              <w:left w:w="80" w:type="dxa"/>
              <w:bottom w:w="80" w:type="dxa"/>
              <w:right w:w="80" w:type="dxa"/>
            </w:tcMar>
          </w:tcPr>
          <w:p w14:paraId="25699F4D" w14:textId="77777777" w:rsidR="004D71D0" w:rsidRPr="008565BD" w:rsidRDefault="004D71D0" w:rsidP="00F62150">
            <w:pPr>
              <w:jc w:val="right"/>
              <w:rPr>
                <w:b/>
                <w:bCs/>
                <w:color w:val="000000"/>
              </w:rPr>
            </w:pPr>
            <w:r w:rsidRPr="008565BD">
              <w:rPr>
                <w:b/>
                <w:bCs/>
                <w:color w:val="000000"/>
              </w:rPr>
              <w:t>31 037 462,37</w:t>
            </w:r>
          </w:p>
        </w:tc>
      </w:tr>
      <w:tr w:rsidR="004D71D0" w:rsidRPr="008565BD" w14:paraId="778145E5" w14:textId="77777777" w:rsidTr="006121DD">
        <w:trPr>
          <w:tblHeader/>
        </w:trPr>
        <w:tc>
          <w:tcPr>
            <w:tcW w:w="5330" w:type="dxa"/>
            <w:tcMar>
              <w:top w:w="80" w:type="dxa"/>
              <w:left w:w="80" w:type="dxa"/>
              <w:bottom w:w="80" w:type="dxa"/>
              <w:right w:w="80" w:type="dxa"/>
            </w:tcMar>
          </w:tcPr>
          <w:p w14:paraId="07B8488A"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43C38603"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3EF8FD8D"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7123E99B"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09C5C1EB"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2AD0959"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34C5EEB" w14:textId="77777777" w:rsidR="004D71D0" w:rsidRPr="008565BD" w:rsidRDefault="004D71D0" w:rsidP="00F62150">
            <w:pPr>
              <w:jc w:val="right"/>
              <w:rPr>
                <w:color w:val="000000"/>
              </w:rPr>
            </w:pPr>
            <w:r w:rsidRPr="008565BD">
              <w:rPr>
                <w:color w:val="000000"/>
              </w:rPr>
              <w:t>8 343 273,65</w:t>
            </w:r>
          </w:p>
        </w:tc>
        <w:tc>
          <w:tcPr>
            <w:tcW w:w="2268" w:type="dxa"/>
            <w:tcMar>
              <w:top w:w="80" w:type="dxa"/>
              <w:left w:w="80" w:type="dxa"/>
              <w:bottom w:w="80" w:type="dxa"/>
              <w:right w:w="80" w:type="dxa"/>
            </w:tcMar>
          </w:tcPr>
          <w:p w14:paraId="63E23111" w14:textId="77777777" w:rsidR="004D71D0" w:rsidRPr="008565BD" w:rsidRDefault="004D71D0" w:rsidP="00F62150">
            <w:pPr>
              <w:jc w:val="right"/>
              <w:rPr>
                <w:color w:val="000000"/>
              </w:rPr>
            </w:pPr>
            <w:r w:rsidRPr="008565BD">
              <w:rPr>
                <w:color w:val="000000"/>
              </w:rPr>
              <w:t>8 677 004,60</w:t>
            </w:r>
          </w:p>
        </w:tc>
      </w:tr>
      <w:tr w:rsidR="004D71D0" w:rsidRPr="008565BD" w14:paraId="79273F47" w14:textId="77777777" w:rsidTr="006121DD">
        <w:trPr>
          <w:tblHeader/>
        </w:trPr>
        <w:tc>
          <w:tcPr>
            <w:tcW w:w="5330" w:type="dxa"/>
            <w:tcMar>
              <w:top w:w="80" w:type="dxa"/>
              <w:left w:w="80" w:type="dxa"/>
              <w:bottom w:w="80" w:type="dxa"/>
              <w:right w:w="80" w:type="dxa"/>
            </w:tcMar>
          </w:tcPr>
          <w:p w14:paraId="35635189" w14:textId="77777777" w:rsidR="004D71D0" w:rsidRPr="008565BD" w:rsidRDefault="004D71D0" w:rsidP="00F62150">
            <w:pPr>
              <w:rPr>
                <w:color w:val="000000"/>
              </w:rPr>
            </w:pPr>
            <w:r w:rsidRPr="008565BD">
              <w:rPr>
                <w:color w:val="000000"/>
              </w:rPr>
              <w:t>Другие общегосударственные вопросы</w:t>
            </w:r>
          </w:p>
        </w:tc>
        <w:tc>
          <w:tcPr>
            <w:tcW w:w="907" w:type="dxa"/>
            <w:tcMar>
              <w:top w:w="80" w:type="dxa"/>
              <w:left w:w="80" w:type="dxa"/>
              <w:bottom w:w="80" w:type="dxa"/>
              <w:right w:w="80" w:type="dxa"/>
            </w:tcMar>
          </w:tcPr>
          <w:p w14:paraId="3E3BCB9D"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16FF0D85"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51B665BB"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5D699C89"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7A7194C"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082572C" w14:textId="77777777" w:rsidR="004D71D0" w:rsidRPr="008565BD" w:rsidRDefault="004D71D0" w:rsidP="00F62150">
            <w:pPr>
              <w:jc w:val="right"/>
              <w:rPr>
                <w:color w:val="000000"/>
              </w:rPr>
            </w:pPr>
            <w:r w:rsidRPr="008565BD">
              <w:rPr>
                <w:color w:val="000000"/>
              </w:rPr>
              <w:t>8 343 273,65</w:t>
            </w:r>
          </w:p>
        </w:tc>
        <w:tc>
          <w:tcPr>
            <w:tcW w:w="2268" w:type="dxa"/>
            <w:tcMar>
              <w:top w:w="80" w:type="dxa"/>
              <w:left w:w="80" w:type="dxa"/>
              <w:bottom w:w="80" w:type="dxa"/>
              <w:right w:w="80" w:type="dxa"/>
            </w:tcMar>
          </w:tcPr>
          <w:p w14:paraId="4356EF4D" w14:textId="77777777" w:rsidR="004D71D0" w:rsidRPr="008565BD" w:rsidRDefault="004D71D0" w:rsidP="00F62150">
            <w:pPr>
              <w:jc w:val="right"/>
              <w:rPr>
                <w:color w:val="000000"/>
              </w:rPr>
            </w:pPr>
            <w:r w:rsidRPr="008565BD">
              <w:rPr>
                <w:color w:val="000000"/>
              </w:rPr>
              <w:t>8 677 004,60</w:t>
            </w:r>
          </w:p>
        </w:tc>
      </w:tr>
      <w:tr w:rsidR="004D71D0" w:rsidRPr="008565BD" w14:paraId="0335973E" w14:textId="77777777" w:rsidTr="006121DD">
        <w:trPr>
          <w:tblHeader/>
        </w:trPr>
        <w:tc>
          <w:tcPr>
            <w:tcW w:w="5330" w:type="dxa"/>
            <w:tcMar>
              <w:top w:w="80" w:type="dxa"/>
              <w:left w:w="80" w:type="dxa"/>
              <w:bottom w:w="80" w:type="dxa"/>
              <w:right w:w="80" w:type="dxa"/>
            </w:tcMar>
          </w:tcPr>
          <w:p w14:paraId="71B36C9E"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0B5AE3E9"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38E61486"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DAE18F7"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4B00B617"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75565BA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D072AEE" w14:textId="77777777" w:rsidR="004D71D0" w:rsidRPr="008565BD" w:rsidRDefault="004D71D0" w:rsidP="00F62150">
            <w:pPr>
              <w:jc w:val="right"/>
              <w:rPr>
                <w:i/>
                <w:iCs/>
                <w:color w:val="000000"/>
              </w:rPr>
            </w:pPr>
            <w:r w:rsidRPr="008565BD">
              <w:rPr>
                <w:i/>
                <w:iCs/>
                <w:color w:val="000000"/>
              </w:rPr>
              <w:t>8 343 273,65</w:t>
            </w:r>
          </w:p>
        </w:tc>
        <w:tc>
          <w:tcPr>
            <w:tcW w:w="2268" w:type="dxa"/>
            <w:tcMar>
              <w:top w:w="80" w:type="dxa"/>
              <w:left w:w="80" w:type="dxa"/>
              <w:bottom w:w="80" w:type="dxa"/>
              <w:right w:w="80" w:type="dxa"/>
            </w:tcMar>
          </w:tcPr>
          <w:p w14:paraId="67069957" w14:textId="77777777" w:rsidR="004D71D0" w:rsidRPr="008565BD" w:rsidRDefault="004D71D0" w:rsidP="00F62150">
            <w:pPr>
              <w:jc w:val="right"/>
              <w:rPr>
                <w:i/>
                <w:iCs/>
                <w:color w:val="000000"/>
              </w:rPr>
            </w:pPr>
            <w:r w:rsidRPr="008565BD">
              <w:rPr>
                <w:i/>
                <w:iCs/>
                <w:color w:val="000000"/>
              </w:rPr>
              <w:t>8 677 004,60</w:t>
            </w:r>
          </w:p>
        </w:tc>
      </w:tr>
      <w:tr w:rsidR="004D71D0" w:rsidRPr="008565BD" w14:paraId="1FB410F8" w14:textId="77777777" w:rsidTr="006121DD">
        <w:trPr>
          <w:tblHeader/>
        </w:trPr>
        <w:tc>
          <w:tcPr>
            <w:tcW w:w="5330" w:type="dxa"/>
            <w:tcMar>
              <w:top w:w="80" w:type="dxa"/>
              <w:left w:w="80" w:type="dxa"/>
              <w:bottom w:w="80" w:type="dxa"/>
              <w:right w:w="80" w:type="dxa"/>
            </w:tcMar>
          </w:tcPr>
          <w:p w14:paraId="39F7E9EF"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76D64972"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15CC802B"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15DBEDF"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64705544"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4483ECE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423C2D8" w14:textId="77777777" w:rsidR="004D71D0" w:rsidRPr="008565BD" w:rsidRDefault="004D71D0" w:rsidP="00F62150">
            <w:pPr>
              <w:jc w:val="right"/>
              <w:rPr>
                <w:i/>
                <w:iCs/>
                <w:color w:val="000000"/>
              </w:rPr>
            </w:pPr>
            <w:r w:rsidRPr="008565BD">
              <w:rPr>
                <w:i/>
                <w:iCs/>
                <w:color w:val="000000"/>
              </w:rPr>
              <w:t>8 343 273,65</w:t>
            </w:r>
          </w:p>
        </w:tc>
        <w:tc>
          <w:tcPr>
            <w:tcW w:w="2268" w:type="dxa"/>
            <w:tcMar>
              <w:top w:w="80" w:type="dxa"/>
              <w:left w:w="80" w:type="dxa"/>
              <w:bottom w:w="80" w:type="dxa"/>
              <w:right w:w="80" w:type="dxa"/>
            </w:tcMar>
          </w:tcPr>
          <w:p w14:paraId="3AF68E0B" w14:textId="77777777" w:rsidR="004D71D0" w:rsidRPr="008565BD" w:rsidRDefault="004D71D0" w:rsidP="00F62150">
            <w:pPr>
              <w:jc w:val="right"/>
              <w:rPr>
                <w:i/>
                <w:iCs/>
                <w:color w:val="000000"/>
              </w:rPr>
            </w:pPr>
            <w:r w:rsidRPr="008565BD">
              <w:rPr>
                <w:i/>
                <w:iCs/>
                <w:color w:val="000000"/>
              </w:rPr>
              <w:t>8 677 004,60</w:t>
            </w:r>
          </w:p>
        </w:tc>
      </w:tr>
      <w:tr w:rsidR="004D71D0" w:rsidRPr="008565BD" w14:paraId="75337377" w14:textId="77777777" w:rsidTr="006121DD">
        <w:trPr>
          <w:tblHeader/>
        </w:trPr>
        <w:tc>
          <w:tcPr>
            <w:tcW w:w="5330" w:type="dxa"/>
            <w:tcMar>
              <w:top w:w="80" w:type="dxa"/>
              <w:left w:w="80" w:type="dxa"/>
              <w:bottom w:w="80" w:type="dxa"/>
              <w:right w:w="80" w:type="dxa"/>
            </w:tcMar>
          </w:tcPr>
          <w:p w14:paraId="59FBACD2"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2721CD02"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56C27B99"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7E0C8D6C"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429A5734"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3610402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87AF9D5" w14:textId="77777777" w:rsidR="004D71D0" w:rsidRPr="008565BD" w:rsidRDefault="004D71D0" w:rsidP="00F62150">
            <w:pPr>
              <w:jc w:val="right"/>
              <w:rPr>
                <w:i/>
                <w:iCs/>
                <w:color w:val="000000"/>
              </w:rPr>
            </w:pPr>
            <w:r w:rsidRPr="008565BD">
              <w:rPr>
                <w:i/>
                <w:iCs/>
                <w:color w:val="000000"/>
              </w:rPr>
              <w:t>8 343 273,65</w:t>
            </w:r>
          </w:p>
        </w:tc>
        <w:tc>
          <w:tcPr>
            <w:tcW w:w="2268" w:type="dxa"/>
            <w:tcMar>
              <w:top w:w="80" w:type="dxa"/>
              <w:left w:w="80" w:type="dxa"/>
              <w:bottom w:w="80" w:type="dxa"/>
              <w:right w:w="80" w:type="dxa"/>
            </w:tcMar>
          </w:tcPr>
          <w:p w14:paraId="10CF210C" w14:textId="77777777" w:rsidR="004D71D0" w:rsidRPr="008565BD" w:rsidRDefault="004D71D0" w:rsidP="00F62150">
            <w:pPr>
              <w:jc w:val="right"/>
              <w:rPr>
                <w:i/>
                <w:iCs/>
                <w:color w:val="000000"/>
              </w:rPr>
            </w:pPr>
            <w:r w:rsidRPr="008565BD">
              <w:rPr>
                <w:i/>
                <w:iCs/>
                <w:color w:val="000000"/>
              </w:rPr>
              <w:t>8 677 004,60</w:t>
            </w:r>
          </w:p>
        </w:tc>
      </w:tr>
      <w:tr w:rsidR="004D71D0" w:rsidRPr="008565BD" w14:paraId="66D02EAA" w14:textId="77777777" w:rsidTr="006121DD">
        <w:trPr>
          <w:tblHeader/>
        </w:trPr>
        <w:tc>
          <w:tcPr>
            <w:tcW w:w="5330" w:type="dxa"/>
            <w:tcMar>
              <w:top w:w="80" w:type="dxa"/>
              <w:left w:w="80" w:type="dxa"/>
              <w:bottom w:w="80" w:type="dxa"/>
              <w:right w:w="80" w:type="dxa"/>
            </w:tcMar>
          </w:tcPr>
          <w:p w14:paraId="51E19F94" w14:textId="77777777" w:rsidR="004D71D0" w:rsidRPr="008565BD" w:rsidRDefault="004D71D0" w:rsidP="00F62150">
            <w:pPr>
              <w:rPr>
                <w:i/>
                <w:iCs/>
                <w:color w:val="000000"/>
              </w:rPr>
            </w:pPr>
            <w:r w:rsidRPr="008565BD">
              <w:rPr>
                <w:i/>
                <w:iCs/>
                <w:color w:val="000000"/>
              </w:rPr>
              <w:t>Учреждения, осуществляющие деятельность по работе с обращениями граждан и в сфере делопроизводства</w:t>
            </w:r>
          </w:p>
        </w:tc>
        <w:tc>
          <w:tcPr>
            <w:tcW w:w="907" w:type="dxa"/>
            <w:tcMar>
              <w:top w:w="80" w:type="dxa"/>
              <w:left w:w="80" w:type="dxa"/>
              <w:bottom w:w="80" w:type="dxa"/>
              <w:right w:w="80" w:type="dxa"/>
            </w:tcMar>
          </w:tcPr>
          <w:p w14:paraId="57B3DAA3"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29D7924E"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4E14942D" w14:textId="77777777" w:rsidR="004D71D0" w:rsidRPr="008565BD" w:rsidRDefault="004D71D0" w:rsidP="00F62150">
            <w:pPr>
              <w:jc w:val="center"/>
              <w:rPr>
                <w:i/>
                <w:iCs/>
                <w:color w:val="000000"/>
              </w:rPr>
            </w:pPr>
            <w:r w:rsidRPr="008565BD">
              <w:rPr>
                <w:i/>
                <w:iCs/>
                <w:color w:val="000000"/>
              </w:rPr>
              <w:t>13</w:t>
            </w:r>
          </w:p>
        </w:tc>
        <w:tc>
          <w:tcPr>
            <w:tcW w:w="1559" w:type="dxa"/>
            <w:tcMar>
              <w:top w:w="80" w:type="dxa"/>
              <w:left w:w="80" w:type="dxa"/>
              <w:bottom w:w="80" w:type="dxa"/>
              <w:right w:w="80" w:type="dxa"/>
            </w:tcMar>
          </w:tcPr>
          <w:p w14:paraId="06855406" w14:textId="77777777" w:rsidR="004D71D0" w:rsidRPr="008565BD" w:rsidRDefault="004D71D0" w:rsidP="00F62150">
            <w:pPr>
              <w:jc w:val="center"/>
              <w:rPr>
                <w:i/>
                <w:iCs/>
                <w:color w:val="000000"/>
              </w:rPr>
            </w:pPr>
            <w:r w:rsidRPr="008565BD">
              <w:rPr>
                <w:i/>
                <w:iCs/>
                <w:color w:val="000000"/>
              </w:rPr>
              <w:t>09 4 01 00190</w:t>
            </w:r>
          </w:p>
        </w:tc>
        <w:tc>
          <w:tcPr>
            <w:tcW w:w="1110" w:type="dxa"/>
            <w:tcMar>
              <w:top w:w="80" w:type="dxa"/>
              <w:left w:w="80" w:type="dxa"/>
              <w:bottom w:w="80" w:type="dxa"/>
              <w:right w:w="80" w:type="dxa"/>
            </w:tcMar>
          </w:tcPr>
          <w:p w14:paraId="43F51D3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D6E487B" w14:textId="77777777" w:rsidR="004D71D0" w:rsidRPr="008565BD" w:rsidRDefault="004D71D0" w:rsidP="00F62150">
            <w:pPr>
              <w:jc w:val="right"/>
              <w:rPr>
                <w:i/>
                <w:iCs/>
                <w:color w:val="000000"/>
              </w:rPr>
            </w:pPr>
            <w:r w:rsidRPr="008565BD">
              <w:rPr>
                <w:i/>
                <w:iCs/>
                <w:color w:val="000000"/>
              </w:rPr>
              <w:t>8 343 273,65</w:t>
            </w:r>
          </w:p>
        </w:tc>
        <w:tc>
          <w:tcPr>
            <w:tcW w:w="2268" w:type="dxa"/>
            <w:tcMar>
              <w:top w:w="80" w:type="dxa"/>
              <w:left w:w="80" w:type="dxa"/>
              <w:bottom w:w="80" w:type="dxa"/>
              <w:right w:w="80" w:type="dxa"/>
            </w:tcMar>
          </w:tcPr>
          <w:p w14:paraId="7ADF626F" w14:textId="77777777" w:rsidR="004D71D0" w:rsidRPr="008565BD" w:rsidRDefault="004D71D0" w:rsidP="00F62150">
            <w:pPr>
              <w:jc w:val="right"/>
              <w:rPr>
                <w:i/>
                <w:iCs/>
                <w:color w:val="000000"/>
              </w:rPr>
            </w:pPr>
            <w:r w:rsidRPr="008565BD">
              <w:rPr>
                <w:i/>
                <w:iCs/>
                <w:color w:val="000000"/>
              </w:rPr>
              <w:t>8 677 004,60</w:t>
            </w:r>
          </w:p>
        </w:tc>
      </w:tr>
      <w:tr w:rsidR="004D71D0" w:rsidRPr="008565BD" w14:paraId="5AAC123D" w14:textId="77777777" w:rsidTr="006121DD">
        <w:trPr>
          <w:tblHeader/>
        </w:trPr>
        <w:tc>
          <w:tcPr>
            <w:tcW w:w="5330" w:type="dxa"/>
            <w:tcMar>
              <w:top w:w="80" w:type="dxa"/>
              <w:left w:w="80" w:type="dxa"/>
              <w:bottom w:w="80" w:type="dxa"/>
              <w:right w:w="80" w:type="dxa"/>
            </w:tcMar>
          </w:tcPr>
          <w:p w14:paraId="5B9B10CA" w14:textId="77777777" w:rsidR="004D71D0" w:rsidRPr="008565BD" w:rsidRDefault="004D71D0" w:rsidP="00F62150">
            <w:pPr>
              <w:rPr>
                <w:color w:val="000000"/>
              </w:rPr>
            </w:pPr>
            <w:r w:rsidRPr="008565BD">
              <w:rPr>
                <w:color w:val="000000"/>
              </w:rPr>
              <w:lastRenderedPageBreak/>
              <w:t>Расходы на выплаты персоналу казенных учреждений</w:t>
            </w:r>
          </w:p>
        </w:tc>
        <w:tc>
          <w:tcPr>
            <w:tcW w:w="907" w:type="dxa"/>
            <w:tcMar>
              <w:top w:w="80" w:type="dxa"/>
              <w:left w:w="80" w:type="dxa"/>
              <w:bottom w:w="80" w:type="dxa"/>
              <w:right w:w="80" w:type="dxa"/>
            </w:tcMar>
          </w:tcPr>
          <w:p w14:paraId="66DFF7D6"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3933C082"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116D070F" w14:textId="77777777" w:rsidR="004D71D0" w:rsidRPr="008565BD" w:rsidRDefault="004D71D0" w:rsidP="00F62150">
            <w:pPr>
              <w:jc w:val="center"/>
              <w:rPr>
                <w:color w:val="000000"/>
              </w:rPr>
            </w:pPr>
            <w:r w:rsidRPr="008565BD">
              <w:rPr>
                <w:color w:val="000000"/>
              </w:rPr>
              <w:t>13</w:t>
            </w:r>
          </w:p>
        </w:tc>
        <w:tc>
          <w:tcPr>
            <w:tcW w:w="1559" w:type="dxa"/>
            <w:tcMar>
              <w:top w:w="80" w:type="dxa"/>
              <w:left w:w="80" w:type="dxa"/>
              <w:bottom w:w="80" w:type="dxa"/>
              <w:right w:w="80" w:type="dxa"/>
            </w:tcMar>
          </w:tcPr>
          <w:p w14:paraId="1EB47709" w14:textId="77777777" w:rsidR="004D71D0" w:rsidRPr="008565BD" w:rsidRDefault="004D71D0" w:rsidP="00F62150">
            <w:pPr>
              <w:jc w:val="center"/>
              <w:rPr>
                <w:color w:val="000000"/>
              </w:rPr>
            </w:pPr>
            <w:r w:rsidRPr="008565BD">
              <w:rPr>
                <w:color w:val="000000"/>
              </w:rPr>
              <w:t>09 4 01 00190</w:t>
            </w:r>
          </w:p>
        </w:tc>
        <w:tc>
          <w:tcPr>
            <w:tcW w:w="1110" w:type="dxa"/>
            <w:tcMar>
              <w:top w:w="80" w:type="dxa"/>
              <w:left w:w="80" w:type="dxa"/>
              <w:bottom w:w="80" w:type="dxa"/>
              <w:right w:w="80" w:type="dxa"/>
            </w:tcMar>
          </w:tcPr>
          <w:p w14:paraId="0C474AAC"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26085704" w14:textId="77777777" w:rsidR="004D71D0" w:rsidRPr="008565BD" w:rsidRDefault="004D71D0" w:rsidP="00F62150">
            <w:pPr>
              <w:jc w:val="right"/>
              <w:rPr>
                <w:color w:val="000000"/>
              </w:rPr>
            </w:pPr>
            <w:r w:rsidRPr="008565BD">
              <w:rPr>
                <w:color w:val="000000"/>
              </w:rPr>
              <w:t>8 343 273,65</w:t>
            </w:r>
          </w:p>
        </w:tc>
        <w:tc>
          <w:tcPr>
            <w:tcW w:w="2268" w:type="dxa"/>
            <w:tcMar>
              <w:top w:w="80" w:type="dxa"/>
              <w:left w:w="80" w:type="dxa"/>
              <w:bottom w:w="80" w:type="dxa"/>
              <w:right w:w="80" w:type="dxa"/>
            </w:tcMar>
          </w:tcPr>
          <w:p w14:paraId="28FF0694" w14:textId="77777777" w:rsidR="004D71D0" w:rsidRPr="008565BD" w:rsidRDefault="004D71D0" w:rsidP="00F62150">
            <w:pPr>
              <w:jc w:val="right"/>
              <w:rPr>
                <w:color w:val="000000"/>
              </w:rPr>
            </w:pPr>
            <w:r w:rsidRPr="008565BD">
              <w:rPr>
                <w:color w:val="000000"/>
              </w:rPr>
              <w:t>8 677 004,60</w:t>
            </w:r>
          </w:p>
        </w:tc>
      </w:tr>
      <w:tr w:rsidR="004D71D0" w:rsidRPr="008565BD" w14:paraId="1BB088F8" w14:textId="77777777" w:rsidTr="006121DD">
        <w:trPr>
          <w:tblHeader/>
        </w:trPr>
        <w:tc>
          <w:tcPr>
            <w:tcW w:w="5330" w:type="dxa"/>
            <w:tcMar>
              <w:top w:w="80" w:type="dxa"/>
              <w:left w:w="80" w:type="dxa"/>
              <w:bottom w:w="80" w:type="dxa"/>
              <w:right w:w="80" w:type="dxa"/>
            </w:tcMar>
          </w:tcPr>
          <w:p w14:paraId="16448A06" w14:textId="77777777" w:rsidR="004D71D0" w:rsidRPr="008565BD" w:rsidRDefault="004D71D0" w:rsidP="00F62150">
            <w:pPr>
              <w:rPr>
                <w:color w:val="000000"/>
              </w:rPr>
            </w:pPr>
            <w:r w:rsidRPr="008565BD">
              <w:rPr>
                <w:color w:val="000000"/>
              </w:rPr>
              <w:t>НАЦИОНАЛЬНАЯ БЕЗОПАСНОСТЬ И ПРАВООХРАНИТЕЛЬНАЯ ДЕЯТЕЛЬНОСТЬ</w:t>
            </w:r>
          </w:p>
        </w:tc>
        <w:tc>
          <w:tcPr>
            <w:tcW w:w="907" w:type="dxa"/>
            <w:tcMar>
              <w:top w:w="80" w:type="dxa"/>
              <w:left w:w="80" w:type="dxa"/>
              <w:bottom w:w="80" w:type="dxa"/>
              <w:right w:w="80" w:type="dxa"/>
            </w:tcMar>
          </w:tcPr>
          <w:p w14:paraId="5E6FD62E"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03787FED"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40D05913"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13F60DAA"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176EB7A"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A34946B" w14:textId="77777777" w:rsidR="004D71D0" w:rsidRPr="008565BD" w:rsidRDefault="004D71D0" w:rsidP="00F62150">
            <w:pPr>
              <w:jc w:val="right"/>
              <w:rPr>
                <w:color w:val="000000"/>
              </w:rPr>
            </w:pPr>
            <w:r w:rsidRPr="008565BD">
              <w:rPr>
                <w:color w:val="000000"/>
              </w:rPr>
              <w:t>239 890,00</w:t>
            </w:r>
          </w:p>
        </w:tc>
        <w:tc>
          <w:tcPr>
            <w:tcW w:w="2268" w:type="dxa"/>
            <w:tcMar>
              <w:top w:w="80" w:type="dxa"/>
              <w:left w:w="80" w:type="dxa"/>
              <w:bottom w:w="80" w:type="dxa"/>
              <w:right w:w="80" w:type="dxa"/>
            </w:tcMar>
          </w:tcPr>
          <w:p w14:paraId="3E2E9254" w14:textId="77777777" w:rsidR="004D71D0" w:rsidRPr="008565BD" w:rsidRDefault="004D71D0" w:rsidP="00F62150">
            <w:pPr>
              <w:jc w:val="right"/>
              <w:rPr>
                <w:color w:val="000000"/>
              </w:rPr>
            </w:pPr>
            <w:r w:rsidRPr="008565BD">
              <w:rPr>
                <w:color w:val="000000"/>
              </w:rPr>
              <w:t>249 485,60</w:t>
            </w:r>
          </w:p>
        </w:tc>
      </w:tr>
      <w:tr w:rsidR="004D71D0" w:rsidRPr="008565BD" w14:paraId="5DEC1EB8" w14:textId="77777777" w:rsidTr="006121DD">
        <w:trPr>
          <w:tblHeader/>
        </w:trPr>
        <w:tc>
          <w:tcPr>
            <w:tcW w:w="5330" w:type="dxa"/>
            <w:tcMar>
              <w:top w:w="80" w:type="dxa"/>
              <w:left w:w="80" w:type="dxa"/>
              <w:bottom w:w="80" w:type="dxa"/>
              <w:right w:w="80" w:type="dxa"/>
            </w:tcMar>
          </w:tcPr>
          <w:p w14:paraId="5E834D83" w14:textId="77777777" w:rsidR="004D71D0" w:rsidRPr="008565BD" w:rsidRDefault="004D71D0" w:rsidP="00F62150">
            <w:pPr>
              <w:rPr>
                <w:color w:val="000000"/>
              </w:rPr>
            </w:pPr>
            <w:r w:rsidRPr="008565BD">
              <w:rPr>
                <w:color w:val="000000"/>
              </w:rPr>
              <w:t>Другие вопросы в области национальной безопасности и правоохранительной деятельности</w:t>
            </w:r>
          </w:p>
        </w:tc>
        <w:tc>
          <w:tcPr>
            <w:tcW w:w="907" w:type="dxa"/>
            <w:tcMar>
              <w:top w:w="80" w:type="dxa"/>
              <w:left w:w="80" w:type="dxa"/>
              <w:bottom w:w="80" w:type="dxa"/>
              <w:right w:w="80" w:type="dxa"/>
            </w:tcMar>
          </w:tcPr>
          <w:p w14:paraId="6E417600"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6058CEEA"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4A06DD05" w14:textId="77777777" w:rsidR="004D71D0" w:rsidRPr="008565BD" w:rsidRDefault="004D71D0" w:rsidP="00F62150">
            <w:pPr>
              <w:jc w:val="center"/>
              <w:rPr>
                <w:color w:val="000000"/>
              </w:rPr>
            </w:pPr>
            <w:r w:rsidRPr="008565BD">
              <w:rPr>
                <w:color w:val="000000"/>
              </w:rPr>
              <w:t>14</w:t>
            </w:r>
          </w:p>
        </w:tc>
        <w:tc>
          <w:tcPr>
            <w:tcW w:w="1559" w:type="dxa"/>
            <w:tcMar>
              <w:top w:w="80" w:type="dxa"/>
              <w:left w:w="80" w:type="dxa"/>
              <w:bottom w:w="80" w:type="dxa"/>
              <w:right w:w="80" w:type="dxa"/>
            </w:tcMar>
          </w:tcPr>
          <w:p w14:paraId="0459E5E2"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7D4B325"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5E95415" w14:textId="77777777" w:rsidR="004D71D0" w:rsidRPr="008565BD" w:rsidRDefault="004D71D0" w:rsidP="00F62150">
            <w:pPr>
              <w:jc w:val="right"/>
              <w:rPr>
                <w:color w:val="000000"/>
              </w:rPr>
            </w:pPr>
            <w:r w:rsidRPr="008565BD">
              <w:rPr>
                <w:color w:val="000000"/>
              </w:rPr>
              <w:t>239 890,00</w:t>
            </w:r>
          </w:p>
        </w:tc>
        <w:tc>
          <w:tcPr>
            <w:tcW w:w="2268" w:type="dxa"/>
            <w:tcMar>
              <w:top w:w="80" w:type="dxa"/>
              <w:left w:w="80" w:type="dxa"/>
              <w:bottom w:w="80" w:type="dxa"/>
              <w:right w:w="80" w:type="dxa"/>
            </w:tcMar>
          </w:tcPr>
          <w:p w14:paraId="634B6199" w14:textId="77777777" w:rsidR="004D71D0" w:rsidRPr="008565BD" w:rsidRDefault="004D71D0" w:rsidP="00F62150">
            <w:pPr>
              <w:jc w:val="right"/>
              <w:rPr>
                <w:color w:val="000000"/>
              </w:rPr>
            </w:pPr>
            <w:r w:rsidRPr="008565BD">
              <w:rPr>
                <w:color w:val="000000"/>
              </w:rPr>
              <w:t>249 485,60</w:t>
            </w:r>
          </w:p>
        </w:tc>
      </w:tr>
      <w:tr w:rsidR="004D71D0" w:rsidRPr="008565BD" w14:paraId="2D643B30" w14:textId="77777777" w:rsidTr="006121DD">
        <w:trPr>
          <w:tblHeader/>
        </w:trPr>
        <w:tc>
          <w:tcPr>
            <w:tcW w:w="5330" w:type="dxa"/>
            <w:tcMar>
              <w:top w:w="80" w:type="dxa"/>
              <w:left w:w="80" w:type="dxa"/>
              <w:bottom w:w="80" w:type="dxa"/>
              <w:right w:w="80" w:type="dxa"/>
            </w:tcMar>
          </w:tcPr>
          <w:p w14:paraId="46636783" w14:textId="77777777" w:rsidR="004D71D0" w:rsidRPr="008565BD" w:rsidRDefault="004D71D0" w:rsidP="00F62150">
            <w:pPr>
              <w:rPr>
                <w:i/>
                <w:iCs/>
                <w:color w:val="000000"/>
              </w:rPr>
            </w:pPr>
            <w:r w:rsidRPr="008565BD">
              <w:rPr>
                <w:i/>
                <w:iCs/>
                <w:color w:val="000000"/>
              </w:rPr>
              <w:t>Муниципальная программа "Здоровая молодежь - сильная молодежь" города Орска"</w:t>
            </w:r>
          </w:p>
        </w:tc>
        <w:tc>
          <w:tcPr>
            <w:tcW w:w="907" w:type="dxa"/>
            <w:tcMar>
              <w:top w:w="80" w:type="dxa"/>
              <w:left w:w="80" w:type="dxa"/>
              <w:bottom w:w="80" w:type="dxa"/>
              <w:right w:w="80" w:type="dxa"/>
            </w:tcMar>
          </w:tcPr>
          <w:p w14:paraId="6E86F14A"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49E3A8E1"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3DD2A976" w14:textId="77777777" w:rsidR="004D71D0" w:rsidRPr="008565BD" w:rsidRDefault="004D71D0" w:rsidP="00F62150">
            <w:pPr>
              <w:jc w:val="center"/>
              <w:rPr>
                <w:i/>
                <w:iCs/>
                <w:color w:val="000000"/>
              </w:rPr>
            </w:pPr>
            <w:r w:rsidRPr="008565BD">
              <w:rPr>
                <w:i/>
                <w:iCs/>
                <w:color w:val="000000"/>
              </w:rPr>
              <w:t>14</w:t>
            </w:r>
          </w:p>
        </w:tc>
        <w:tc>
          <w:tcPr>
            <w:tcW w:w="1559" w:type="dxa"/>
            <w:tcMar>
              <w:top w:w="80" w:type="dxa"/>
              <w:left w:w="80" w:type="dxa"/>
              <w:bottom w:w="80" w:type="dxa"/>
              <w:right w:w="80" w:type="dxa"/>
            </w:tcMar>
          </w:tcPr>
          <w:p w14:paraId="55BBF905" w14:textId="77777777" w:rsidR="004D71D0" w:rsidRPr="008565BD" w:rsidRDefault="004D71D0" w:rsidP="00F62150">
            <w:pPr>
              <w:jc w:val="center"/>
              <w:rPr>
                <w:i/>
                <w:iCs/>
                <w:color w:val="000000"/>
              </w:rPr>
            </w:pPr>
            <w:r w:rsidRPr="008565BD">
              <w:rPr>
                <w:i/>
                <w:iCs/>
                <w:color w:val="000000"/>
              </w:rPr>
              <w:t>06 0 00 00000</w:t>
            </w:r>
          </w:p>
        </w:tc>
        <w:tc>
          <w:tcPr>
            <w:tcW w:w="1110" w:type="dxa"/>
            <w:tcMar>
              <w:top w:w="80" w:type="dxa"/>
              <w:left w:w="80" w:type="dxa"/>
              <w:bottom w:w="80" w:type="dxa"/>
              <w:right w:w="80" w:type="dxa"/>
            </w:tcMar>
          </w:tcPr>
          <w:p w14:paraId="274D16E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374467A" w14:textId="77777777" w:rsidR="004D71D0" w:rsidRPr="008565BD" w:rsidRDefault="004D71D0" w:rsidP="00F62150">
            <w:pPr>
              <w:jc w:val="right"/>
              <w:rPr>
                <w:i/>
                <w:iCs/>
                <w:color w:val="000000"/>
              </w:rPr>
            </w:pPr>
            <w:r w:rsidRPr="008565BD">
              <w:rPr>
                <w:i/>
                <w:iCs/>
                <w:color w:val="000000"/>
              </w:rPr>
              <w:t>239 890,00</w:t>
            </w:r>
          </w:p>
        </w:tc>
        <w:tc>
          <w:tcPr>
            <w:tcW w:w="2268" w:type="dxa"/>
            <w:tcMar>
              <w:top w:w="80" w:type="dxa"/>
              <w:left w:w="80" w:type="dxa"/>
              <w:bottom w:w="80" w:type="dxa"/>
              <w:right w:w="80" w:type="dxa"/>
            </w:tcMar>
          </w:tcPr>
          <w:p w14:paraId="2EC096C1" w14:textId="77777777" w:rsidR="004D71D0" w:rsidRPr="008565BD" w:rsidRDefault="004D71D0" w:rsidP="00F62150">
            <w:pPr>
              <w:jc w:val="right"/>
              <w:rPr>
                <w:i/>
                <w:iCs/>
                <w:color w:val="000000"/>
              </w:rPr>
            </w:pPr>
            <w:r w:rsidRPr="008565BD">
              <w:rPr>
                <w:i/>
                <w:iCs/>
                <w:color w:val="000000"/>
              </w:rPr>
              <w:t>249 485,60</w:t>
            </w:r>
          </w:p>
        </w:tc>
      </w:tr>
      <w:tr w:rsidR="004D71D0" w:rsidRPr="008565BD" w14:paraId="40B59DEF" w14:textId="77777777" w:rsidTr="006121DD">
        <w:trPr>
          <w:tblHeader/>
        </w:trPr>
        <w:tc>
          <w:tcPr>
            <w:tcW w:w="5330" w:type="dxa"/>
            <w:tcMar>
              <w:top w:w="80" w:type="dxa"/>
              <w:left w:w="80" w:type="dxa"/>
              <w:bottom w:w="80" w:type="dxa"/>
              <w:right w:w="80" w:type="dxa"/>
            </w:tcMar>
          </w:tcPr>
          <w:p w14:paraId="793F6871"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1096A63F"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7E7487A3"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578486BA" w14:textId="77777777" w:rsidR="004D71D0" w:rsidRPr="008565BD" w:rsidRDefault="004D71D0" w:rsidP="00F62150">
            <w:pPr>
              <w:jc w:val="center"/>
              <w:rPr>
                <w:i/>
                <w:iCs/>
                <w:color w:val="000000"/>
              </w:rPr>
            </w:pPr>
            <w:r w:rsidRPr="008565BD">
              <w:rPr>
                <w:i/>
                <w:iCs/>
                <w:color w:val="000000"/>
              </w:rPr>
              <w:t>14</w:t>
            </w:r>
          </w:p>
        </w:tc>
        <w:tc>
          <w:tcPr>
            <w:tcW w:w="1559" w:type="dxa"/>
            <w:tcMar>
              <w:top w:w="80" w:type="dxa"/>
              <w:left w:w="80" w:type="dxa"/>
              <w:bottom w:w="80" w:type="dxa"/>
              <w:right w:w="80" w:type="dxa"/>
            </w:tcMar>
          </w:tcPr>
          <w:p w14:paraId="123179FF" w14:textId="77777777" w:rsidR="004D71D0" w:rsidRPr="008565BD" w:rsidRDefault="004D71D0" w:rsidP="00F62150">
            <w:pPr>
              <w:jc w:val="center"/>
              <w:rPr>
                <w:i/>
                <w:iCs/>
                <w:color w:val="000000"/>
              </w:rPr>
            </w:pPr>
            <w:r w:rsidRPr="008565BD">
              <w:rPr>
                <w:i/>
                <w:iCs/>
                <w:color w:val="000000"/>
              </w:rPr>
              <w:t>06 4 00 00000</w:t>
            </w:r>
          </w:p>
        </w:tc>
        <w:tc>
          <w:tcPr>
            <w:tcW w:w="1110" w:type="dxa"/>
            <w:tcMar>
              <w:top w:w="80" w:type="dxa"/>
              <w:left w:w="80" w:type="dxa"/>
              <w:bottom w:w="80" w:type="dxa"/>
              <w:right w:w="80" w:type="dxa"/>
            </w:tcMar>
          </w:tcPr>
          <w:p w14:paraId="0F21D8B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084D834" w14:textId="77777777" w:rsidR="004D71D0" w:rsidRPr="008565BD" w:rsidRDefault="004D71D0" w:rsidP="00F62150">
            <w:pPr>
              <w:jc w:val="right"/>
              <w:rPr>
                <w:i/>
                <w:iCs/>
                <w:color w:val="000000"/>
              </w:rPr>
            </w:pPr>
            <w:r w:rsidRPr="008565BD">
              <w:rPr>
                <w:i/>
                <w:iCs/>
                <w:color w:val="000000"/>
              </w:rPr>
              <w:t>239 890,00</w:t>
            </w:r>
          </w:p>
        </w:tc>
        <w:tc>
          <w:tcPr>
            <w:tcW w:w="2268" w:type="dxa"/>
            <w:tcMar>
              <w:top w:w="80" w:type="dxa"/>
              <w:left w:w="80" w:type="dxa"/>
              <w:bottom w:w="80" w:type="dxa"/>
              <w:right w:w="80" w:type="dxa"/>
            </w:tcMar>
          </w:tcPr>
          <w:p w14:paraId="2366FAF0" w14:textId="77777777" w:rsidR="004D71D0" w:rsidRPr="008565BD" w:rsidRDefault="004D71D0" w:rsidP="00F62150">
            <w:pPr>
              <w:jc w:val="right"/>
              <w:rPr>
                <w:i/>
                <w:iCs/>
                <w:color w:val="000000"/>
              </w:rPr>
            </w:pPr>
            <w:r w:rsidRPr="008565BD">
              <w:rPr>
                <w:i/>
                <w:iCs/>
                <w:color w:val="000000"/>
              </w:rPr>
              <w:t>249 485,60</w:t>
            </w:r>
          </w:p>
        </w:tc>
      </w:tr>
      <w:tr w:rsidR="004D71D0" w:rsidRPr="008565BD" w14:paraId="6EC5C6C3" w14:textId="77777777" w:rsidTr="006121DD">
        <w:trPr>
          <w:tblHeader/>
        </w:trPr>
        <w:tc>
          <w:tcPr>
            <w:tcW w:w="5330" w:type="dxa"/>
            <w:tcMar>
              <w:top w:w="80" w:type="dxa"/>
              <w:left w:w="80" w:type="dxa"/>
              <w:bottom w:w="80" w:type="dxa"/>
              <w:right w:w="80" w:type="dxa"/>
            </w:tcMar>
          </w:tcPr>
          <w:p w14:paraId="12789E03" w14:textId="77777777" w:rsidR="004D71D0" w:rsidRPr="008565BD" w:rsidRDefault="004D71D0" w:rsidP="00F62150">
            <w:pPr>
              <w:rPr>
                <w:i/>
                <w:iCs/>
                <w:color w:val="000000"/>
              </w:rPr>
            </w:pPr>
            <w:r w:rsidRPr="008565BD">
              <w:rPr>
                <w:i/>
                <w:iCs/>
                <w:color w:val="000000"/>
              </w:rPr>
              <w:t>Комплекс процессных мероприятий «Мероприятия, направленные на охрану общественного порядка на территории города Орска и создание условий для деятельности народных дружин»</w:t>
            </w:r>
          </w:p>
        </w:tc>
        <w:tc>
          <w:tcPr>
            <w:tcW w:w="907" w:type="dxa"/>
            <w:tcMar>
              <w:top w:w="80" w:type="dxa"/>
              <w:left w:w="80" w:type="dxa"/>
              <w:bottom w:w="80" w:type="dxa"/>
              <w:right w:w="80" w:type="dxa"/>
            </w:tcMar>
          </w:tcPr>
          <w:p w14:paraId="385297CE"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539694F3"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52DD0352" w14:textId="77777777" w:rsidR="004D71D0" w:rsidRPr="008565BD" w:rsidRDefault="004D71D0" w:rsidP="00F62150">
            <w:pPr>
              <w:jc w:val="center"/>
              <w:rPr>
                <w:i/>
                <w:iCs/>
                <w:color w:val="000000"/>
              </w:rPr>
            </w:pPr>
            <w:r w:rsidRPr="008565BD">
              <w:rPr>
                <w:i/>
                <w:iCs/>
                <w:color w:val="000000"/>
              </w:rPr>
              <w:t>14</w:t>
            </w:r>
          </w:p>
        </w:tc>
        <w:tc>
          <w:tcPr>
            <w:tcW w:w="1559" w:type="dxa"/>
            <w:tcMar>
              <w:top w:w="80" w:type="dxa"/>
              <w:left w:w="80" w:type="dxa"/>
              <w:bottom w:w="80" w:type="dxa"/>
              <w:right w:w="80" w:type="dxa"/>
            </w:tcMar>
          </w:tcPr>
          <w:p w14:paraId="03D540DA" w14:textId="77777777" w:rsidR="004D71D0" w:rsidRPr="008565BD" w:rsidRDefault="004D71D0" w:rsidP="00F62150">
            <w:pPr>
              <w:jc w:val="center"/>
              <w:rPr>
                <w:i/>
                <w:iCs/>
                <w:color w:val="000000"/>
              </w:rPr>
            </w:pPr>
            <w:r w:rsidRPr="008565BD">
              <w:rPr>
                <w:i/>
                <w:iCs/>
                <w:color w:val="000000"/>
              </w:rPr>
              <w:t>06 4 02 00000</w:t>
            </w:r>
          </w:p>
        </w:tc>
        <w:tc>
          <w:tcPr>
            <w:tcW w:w="1110" w:type="dxa"/>
            <w:tcMar>
              <w:top w:w="80" w:type="dxa"/>
              <w:left w:w="80" w:type="dxa"/>
              <w:bottom w:w="80" w:type="dxa"/>
              <w:right w:w="80" w:type="dxa"/>
            </w:tcMar>
          </w:tcPr>
          <w:p w14:paraId="2725996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87BC735" w14:textId="77777777" w:rsidR="004D71D0" w:rsidRPr="008565BD" w:rsidRDefault="004D71D0" w:rsidP="00F62150">
            <w:pPr>
              <w:jc w:val="right"/>
              <w:rPr>
                <w:i/>
                <w:iCs/>
                <w:color w:val="000000"/>
              </w:rPr>
            </w:pPr>
            <w:r w:rsidRPr="008565BD">
              <w:rPr>
                <w:i/>
                <w:iCs/>
                <w:color w:val="000000"/>
              </w:rPr>
              <w:t>239 890,00</w:t>
            </w:r>
          </w:p>
        </w:tc>
        <w:tc>
          <w:tcPr>
            <w:tcW w:w="2268" w:type="dxa"/>
            <w:tcMar>
              <w:top w:w="80" w:type="dxa"/>
              <w:left w:w="80" w:type="dxa"/>
              <w:bottom w:w="80" w:type="dxa"/>
              <w:right w:w="80" w:type="dxa"/>
            </w:tcMar>
          </w:tcPr>
          <w:p w14:paraId="6F962992" w14:textId="77777777" w:rsidR="004D71D0" w:rsidRPr="008565BD" w:rsidRDefault="004D71D0" w:rsidP="00F62150">
            <w:pPr>
              <w:jc w:val="right"/>
              <w:rPr>
                <w:i/>
                <w:iCs/>
                <w:color w:val="000000"/>
              </w:rPr>
            </w:pPr>
            <w:r w:rsidRPr="008565BD">
              <w:rPr>
                <w:i/>
                <w:iCs/>
                <w:color w:val="000000"/>
              </w:rPr>
              <w:t>249 485,60</w:t>
            </w:r>
          </w:p>
        </w:tc>
      </w:tr>
      <w:tr w:rsidR="004D71D0" w:rsidRPr="008565BD" w14:paraId="41C02704" w14:textId="77777777" w:rsidTr="006121DD">
        <w:trPr>
          <w:tblHeader/>
        </w:trPr>
        <w:tc>
          <w:tcPr>
            <w:tcW w:w="5330" w:type="dxa"/>
            <w:tcMar>
              <w:top w:w="80" w:type="dxa"/>
              <w:left w:w="80" w:type="dxa"/>
              <w:bottom w:w="80" w:type="dxa"/>
              <w:right w:w="80" w:type="dxa"/>
            </w:tcMar>
          </w:tcPr>
          <w:p w14:paraId="34672971" w14:textId="77777777" w:rsidR="004D71D0" w:rsidRPr="008565BD" w:rsidRDefault="004D71D0" w:rsidP="00F62150">
            <w:pPr>
              <w:rPr>
                <w:i/>
                <w:iCs/>
                <w:color w:val="000000"/>
              </w:rPr>
            </w:pPr>
            <w:r w:rsidRPr="008565BD">
              <w:rPr>
                <w:i/>
                <w:iCs/>
                <w:color w:val="000000"/>
              </w:rPr>
              <w:t>Обеспечение безопасности граждан и снижение уровня преступности на территории города, в том числе путем создания условий для деятельности народных дружин</w:t>
            </w:r>
          </w:p>
        </w:tc>
        <w:tc>
          <w:tcPr>
            <w:tcW w:w="907" w:type="dxa"/>
            <w:tcMar>
              <w:top w:w="80" w:type="dxa"/>
              <w:left w:w="80" w:type="dxa"/>
              <w:bottom w:w="80" w:type="dxa"/>
              <w:right w:w="80" w:type="dxa"/>
            </w:tcMar>
          </w:tcPr>
          <w:p w14:paraId="74AD9E9A"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43AA6FE2"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7C930757" w14:textId="77777777" w:rsidR="004D71D0" w:rsidRPr="008565BD" w:rsidRDefault="004D71D0" w:rsidP="00F62150">
            <w:pPr>
              <w:jc w:val="center"/>
              <w:rPr>
                <w:i/>
                <w:iCs/>
                <w:color w:val="000000"/>
              </w:rPr>
            </w:pPr>
            <w:r w:rsidRPr="008565BD">
              <w:rPr>
                <w:i/>
                <w:iCs/>
                <w:color w:val="000000"/>
              </w:rPr>
              <w:t>14</w:t>
            </w:r>
          </w:p>
        </w:tc>
        <w:tc>
          <w:tcPr>
            <w:tcW w:w="1559" w:type="dxa"/>
            <w:tcMar>
              <w:top w:w="80" w:type="dxa"/>
              <w:left w:w="80" w:type="dxa"/>
              <w:bottom w:w="80" w:type="dxa"/>
              <w:right w:w="80" w:type="dxa"/>
            </w:tcMar>
          </w:tcPr>
          <w:p w14:paraId="2F8D976E" w14:textId="77777777" w:rsidR="004D71D0" w:rsidRPr="008565BD" w:rsidRDefault="004D71D0" w:rsidP="00F62150">
            <w:pPr>
              <w:jc w:val="center"/>
              <w:rPr>
                <w:i/>
                <w:iCs/>
                <w:color w:val="000000"/>
              </w:rPr>
            </w:pPr>
            <w:r w:rsidRPr="008565BD">
              <w:rPr>
                <w:i/>
                <w:iCs/>
                <w:color w:val="000000"/>
              </w:rPr>
              <w:t>06 4 02 70090</w:t>
            </w:r>
          </w:p>
        </w:tc>
        <w:tc>
          <w:tcPr>
            <w:tcW w:w="1110" w:type="dxa"/>
            <w:tcMar>
              <w:top w:w="80" w:type="dxa"/>
              <w:left w:w="80" w:type="dxa"/>
              <w:bottom w:w="80" w:type="dxa"/>
              <w:right w:w="80" w:type="dxa"/>
            </w:tcMar>
          </w:tcPr>
          <w:p w14:paraId="65F7367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7F27051" w14:textId="77777777" w:rsidR="004D71D0" w:rsidRPr="008565BD" w:rsidRDefault="004D71D0" w:rsidP="00F62150">
            <w:pPr>
              <w:jc w:val="right"/>
              <w:rPr>
                <w:i/>
                <w:iCs/>
                <w:color w:val="000000"/>
              </w:rPr>
            </w:pPr>
            <w:r w:rsidRPr="008565BD">
              <w:rPr>
                <w:i/>
                <w:iCs/>
                <w:color w:val="000000"/>
              </w:rPr>
              <w:t>239 890,00</w:t>
            </w:r>
          </w:p>
        </w:tc>
        <w:tc>
          <w:tcPr>
            <w:tcW w:w="2268" w:type="dxa"/>
            <w:tcMar>
              <w:top w:w="80" w:type="dxa"/>
              <w:left w:w="80" w:type="dxa"/>
              <w:bottom w:w="80" w:type="dxa"/>
              <w:right w:w="80" w:type="dxa"/>
            </w:tcMar>
          </w:tcPr>
          <w:p w14:paraId="0ACBA686" w14:textId="77777777" w:rsidR="004D71D0" w:rsidRPr="008565BD" w:rsidRDefault="004D71D0" w:rsidP="00F62150">
            <w:pPr>
              <w:jc w:val="right"/>
              <w:rPr>
                <w:i/>
                <w:iCs/>
                <w:color w:val="000000"/>
              </w:rPr>
            </w:pPr>
            <w:r w:rsidRPr="008565BD">
              <w:rPr>
                <w:i/>
                <w:iCs/>
                <w:color w:val="000000"/>
              </w:rPr>
              <w:t>249 485,60</w:t>
            </w:r>
          </w:p>
        </w:tc>
      </w:tr>
      <w:tr w:rsidR="004D71D0" w:rsidRPr="008565BD" w14:paraId="46D9E375" w14:textId="77777777" w:rsidTr="006121DD">
        <w:trPr>
          <w:tblHeader/>
        </w:trPr>
        <w:tc>
          <w:tcPr>
            <w:tcW w:w="5330" w:type="dxa"/>
            <w:tcMar>
              <w:top w:w="80" w:type="dxa"/>
              <w:left w:w="80" w:type="dxa"/>
              <w:bottom w:w="80" w:type="dxa"/>
              <w:right w:w="80" w:type="dxa"/>
            </w:tcMar>
          </w:tcPr>
          <w:p w14:paraId="03A5911C"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1BC8BAF"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39476801"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036DC762" w14:textId="77777777" w:rsidR="004D71D0" w:rsidRPr="008565BD" w:rsidRDefault="004D71D0" w:rsidP="00F62150">
            <w:pPr>
              <w:jc w:val="center"/>
              <w:rPr>
                <w:color w:val="000000"/>
              </w:rPr>
            </w:pPr>
            <w:r w:rsidRPr="008565BD">
              <w:rPr>
                <w:color w:val="000000"/>
              </w:rPr>
              <w:t>14</w:t>
            </w:r>
          </w:p>
        </w:tc>
        <w:tc>
          <w:tcPr>
            <w:tcW w:w="1559" w:type="dxa"/>
            <w:tcMar>
              <w:top w:w="80" w:type="dxa"/>
              <w:left w:w="80" w:type="dxa"/>
              <w:bottom w:w="80" w:type="dxa"/>
              <w:right w:w="80" w:type="dxa"/>
            </w:tcMar>
          </w:tcPr>
          <w:p w14:paraId="2586BCFD" w14:textId="77777777" w:rsidR="004D71D0" w:rsidRPr="008565BD" w:rsidRDefault="004D71D0" w:rsidP="00F62150">
            <w:pPr>
              <w:jc w:val="center"/>
              <w:rPr>
                <w:color w:val="000000"/>
              </w:rPr>
            </w:pPr>
            <w:r w:rsidRPr="008565BD">
              <w:rPr>
                <w:color w:val="000000"/>
              </w:rPr>
              <w:t>06 4 02 70090</w:t>
            </w:r>
          </w:p>
        </w:tc>
        <w:tc>
          <w:tcPr>
            <w:tcW w:w="1110" w:type="dxa"/>
            <w:tcMar>
              <w:top w:w="80" w:type="dxa"/>
              <w:left w:w="80" w:type="dxa"/>
              <w:bottom w:w="80" w:type="dxa"/>
              <w:right w:w="80" w:type="dxa"/>
            </w:tcMar>
          </w:tcPr>
          <w:p w14:paraId="3D0D0D34"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8C04ED2" w14:textId="77777777" w:rsidR="004D71D0" w:rsidRPr="008565BD" w:rsidRDefault="004D71D0" w:rsidP="00F62150">
            <w:pPr>
              <w:jc w:val="right"/>
              <w:rPr>
                <w:color w:val="000000"/>
              </w:rPr>
            </w:pPr>
            <w:r w:rsidRPr="008565BD">
              <w:rPr>
                <w:color w:val="000000"/>
              </w:rPr>
              <w:t>239 890,00</w:t>
            </w:r>
          </w:p>
        </w:tc>
        <w:tc>
          <w:tcPr>
            <w:tcW w:w="2268" w:type="dxa"/>
            <w:tcMar>
              <w:top w:w="80" w:type="dxa"/>
              <w:left w:w="80" w:type="dxa"/>
              <w:bottom w:w="80" w:type="dxa"/>
              <w:right w:w="80" w:type="dxa"/>
            </w:tcMar>
          </w:tcPr>
          <w:p w14:paraId="449C9A57" w14:textId="77777777" w:rsidR="004D71D0" w:rsidRPr="008565BD" w:rsidRDefault="004D71D0" w:rsidP="00F62150">
            <w:pPr>
              <w:jc w:val="right"/>
              <w:rPr>
                <w:color w:val="000000"/>
              </w:rPr>
            </w:pPr>
            <w:r w:rsidRPr="008565BD">
              <w:rPr>
                <w:color w:val="000000"/>
              </w:rPr>
              <w:t>249 485,60</w:t>
            </w:r>
          </w:p>
        </w:tc>
      </w:tr>
      <w:tr w:rsidR="004D71D0" w:rsidRPr="008565BD" w14:paraId="722B9A3D" w14:textId="77777777" w:rsidTr="006121DD">
        <w:trPr>
          <w:tblHeader/>
        </w:trPr>
        <w:tc>
          <w:tcPr>
            <w:tcW w:w="5330" w:type="dxa"/>
            <w:tcMar>
              <w:top w:w="80" w:type="dxa"/>
              <w:left w:w="80" w:type="dxa"/>
              <w:bottom w:w="80" w:type="dxa"/>
              <w:right w:w="80" w:type="dxa"/>
            </w:tcMar>
          </w:tcPr>
          <w:p w14:paraId="2FF7CFE7" w14:textId="77777777" w:rsidR="004D71D0" w:rsidRPr="008565BD" w:rsidRDefault="004D71D0" w:rsidP="00F62150">
            <w:pPr>
              <w:rPr>
                <w:color w:val="000000"/>
              </w:rPr>
            </w:pPr>
            <w:r w:rsidRPr="008565BD">
              <w:rPr>
                <w:color w:val="000000"/>
              </w:rPr>
              <w:t>СОЦИАЛЬНАЯ ПОЛИТИКА</w:t>
            </w:r>
          </w:p>
        </w:tc>
        <w:tc>
          <w:tcPr>
            <w:tcW w:w="907" w:type="dxa"/>
            <w:tcMar>
              <w:top w:w="80" w:type="dxa"/>
              <w:left w:w="80" w:type="dxa"/>
              <w:bottom w:w="80" w:type="dxa"/>
              <w:right w:w="80" w:type="dxa"/>
            </w:tcMar>
          </w:tcPr>
          <w:p w14:paraId="50EFA6EF"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14E40CBF"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0BC9C0C6"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55F5270C"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8E7DD43"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2202E61" w14:textId="77777777" w:rsidR="004D71D0" w:rsidRPr="008565BD" w:rsidRDefault="004D71D0" w:rsidP="00F62150">
            <w:pPr>
              <w:jc w:val="right"/>
              <w:rPr>
                <w:color w:val="000000"/>
              </w:rPr>
            </w:pPr>
            <w:r w:rsidRPr="008565BD">
              <w:rPr>
                <w:color w:val="000000"/>
              </w:rPr>
              <w:t>21 421 795,96</w:t>
            </w:r>
          </w:p>
        </w:tc>
        <w:tc>
          <w:tcPr>
            <w:tcW w:w="2268" w:type="dxa"/>
            <w:tcMar>
              <w:top w:w="80" w:type="dxa"/>
              <w:left w:w="80" w:type="dxa"/>
              <w:bottom w:w="80" w:type="dxa"/>
              <w:right w:w="80" w:type="dxa"/>
            </w:tcMar>
          </w:tcPr>
          <w:p w14:paraId="17A00D51" w14:textId="77777777" w:rsidR="004D71D0" w:rsidRPr="008565BD" w:rsidRDefault="004D71D0" w:rsidP="00F62150">
            <w:pPr>
              <w:jc w:val="right"/>
              <w:rPr>
                <w:color w:val="000000"/>
              </w:rPr>
            </w:pPr>
            <w:r w:rsidRPr="008565BD">
              <w:rPr>
                <w:color w:val="000000"/>
              </w:rPr>
              <w:t>22 110 972,17</w:t>
            </w:r>
          </w:p>
        </w:tc>
      </w:tr>
      <w:tr w:rsidR="004D71D0" w:rsidRPr="008565BD" w14:paraId="3B4A7FE4" w14:textId="77777777" w:rsidTr="006121DD">
        <w:trPr>
          <w:tblHeader/>
        </w:trPr>
        <w:tc>
          <w:tcPr>
            <w:tcW w:w="5330" w:type="dxa"/>
            <w:tcMar>
              <w:top w:w="80" w:type="dxa"/>
              <w:left w:w="80" w:type="dxa"/>
              <w:bottom w:w="80" w:type="dxa"/>
              <w:right w:w="80" w:type="dxa"/>
            </w:tcMar>
          </w:tcPr>
          <w:p w14:paraId="0DC910BF" w14:textId="77777777" w:rsidR="004D71D0" w:rsidRPr="008565BD" w:rsidRDefault="004D71D0" w:rsidP="00F62150">
            <w:pPr>
              <w:rPr>
                <w:color w:val="000000"/>
              </w:rPr>
            </w:pPr>
            <w:r w:rsidRPr="008565BD">
              <w:rPr>
                <w:color w:val="000000"/>
              </w:rPr>
              <w:t>Пенсионное обеспечение</w:t>
            </w:r>
          </w:p>
        </w:tc>
        <w:tc>
          <w:tcPr>
            <w:tcW w:w="907" w:type="dxa"/>
            <w:tcMar>
              <w:top w:w="80" w:type="dxa"/>
              <w:left w:w="80" w:type="dxa"/>
              <w:bottom w:w="80" w:type="dxa"/>
              <w:right w:w="80" w:type="dxa"/>
            </w:tcMar>
          </w:tcPr>
          <w:p w14:paraId="75942927"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4FFBBF18"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07DED45D"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0A85A2B2"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3BF2EE7"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8771C27" w14:textId="77777777" w:rsidR="004D71D0" w:rsidRPr="008565BD" w:rsidRDefault="004D71D0" w:rsidP="00F62150">
            <w:pPr>
              <w:jc w:val="right"/>
              <w:rPr>
                <w:color w:val="000000"/>
              </w:rPr>
            </w:pPr>
            <w:r w:rsidRPr="008565BD">
              <w:rPr>
                <w:color w:val="000000"/>
              </w:rPr>
              <w:t>8 750 804,53</w:t>
            </w:r>
          </w:p>
        </w:tc>
        <w:tc>
          <w:tcPr>
            <w:tcW w:w="2268" w:type="dxa"/>
            <w:tcMar>
              <w:top w:w="80" w:type="dxa"/>
              <w:left w:w="80" w:type="dxa"/>
              <w:bottom w:w="80" w:type="dxa"/>
              <w:right w:w="80" w:type="dxa"/>
            </w:tcMar>
          </w:tcPr>
          <w:p w14:paraId="2C7FBB8B" w14:textId="77777777" w:rsidR="004D71D0" w:rsidRPr="008565BD" w:rsidRDefault="004D71D0" w:rsidP="00F62150">
            <w:pPr>
              <w:jc w:val="right"/>
              <w:rPr>
                <w:color w:val="000000"/>
              </w:rPr>
            </w:pPr>
            <w:r w:rsidRPr="008565BD">
              <w:rPr>
                <w:color w:val="000000"/>
              </w:rPr>
              <w:t>9 100 836,71</w:t>
            </w:r>
          </w:p>
        </w:tc>
      </w:tr>
      <w:tr w:rsidR="004D71D0" w:rsidRPr="008565BD" w14:paraId="58FEFF92" w14:textId="77777777" w:rsidTr="006121DD">
        <w:trPr>
          <w:tblHeader/>
        </w:trPr>
        <w:tc>
          <w:tcPr>
            <w:tcW w:w="5330" w:type="dxa"/>
            <w:tcMar>
              <w:top w:w="80" w:type="dxa"/>
              <w:left w:w="80" w:type="dxa"/>
              <w:bottom w:w="80" w:type="dxa"/>
              <w:right w:w="80" w:type="dxa"/>
            </w:tcMar>
          </w:tcPr>
          <w:p w14:paraId="341910BD" w14:textId="77777777" w:rsidR="004D71D0" w:rsidRPr="008565BD" w:rsidRDefault="004D71D0" w:rsidP="00F62150">
            <w:pPr>
              <w:rPr>
                <w:i/>
                <w:iCs/>
                <w:color w:val="000000"/>
              </w:rPr>
            </w:pPr>
            <w:r w:rsidRPr="008565BD">
              <w:rPr>
                <w:i/>
                <w:iCs/>
                <w:color w:val="000000"/>
              </w:rPr>
              <w:t>Муниципальная программа "Социальная политика города Орска"</w:t>
            </w:r>
          </w:p>
        </w:tc>
        <w:tc>
          <w:tcPr>
            <w:tcW w:w="907" w:type="dxa"/>
            <w:tcMar>
              <w:top w:w="80" w:type="dxa"/>
              <w:left w:w="80" w:type="dxa"/>
              <w:bottom w:w="80" w:type="dxa"/>
              <w:right w:w="80" w:type="dxa"/>
            </w:tcMar>
          </w:tcPr>
          <w:p w14:paraId="40A4045E"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6F485E97"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4661BBE5"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2E720F8B" w14:textId="77777777" w:rsidR="004D71D0" w:rsidRPr="008565BD" w:rsidRDefault="004D71D0" w:rsidP="00F62150">
            <w:pPr>
              <w:jc w:val="center"/>
              <w:rPr>
                <w:i/>
                <w:iCs/>
                <w:color w:val="000000"/>
              </w:rPr>
            </w:pPr>
            <w:r w:rsidRPr="008565BD">
              <w:rPr>
                <w:i/>
                <w:iCs/>
                <w:color w:val="000000"/>
              </w:rPr>
              <w:t>12 0 00 00000</w:t>
            </w:r>
          </w:p>
        </w:tc>
        <w:tc>
          <w:tcPr>
            <w:tcW w:w="1110" w:type="dxa"/>
            <w:tcMar>
              <w:top w:w="80" w:type="dxa"/>
              <w:left w:w="80" w:type="dxa"/>
              <w:bottom w:w="80" w:type="dxa"/>
              <w:right w:w="80" w:type="dxa"/>
            </w:tcMar>
          </w:tcPr>
          <w:p w14:paraId="68CB08A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018FC76" w14:textId="77777777" w:rsidR="004D71D0" w:rsidRPr="008565BD" w:rsidRDefault="004D71D0" w:rsidP="00F62150">
            <w:pPr>
              <w:jc w:val="right"/>
              <w:rPr>
                <w:i/>
                <w:iCs/>
                <w:color w:val="000000"/>
              </w:rPr>
            </w:pPr>
            <w:r w:rsidRPr="008565BD">
              <w:rPr>
                <w:i/>
                <w:iCs/>
                <w:color w:val="000000"/>
              </w:rPr>
              <w:t>8 750 804,53</w:t>
            </w:r>
          </w:p>
        </w:tc>
        <w:tc>
          <w:tcPr>
            <w:tcW w:w="2268" w:type="dxa"/>
            <w:tcMar>
              <w:top w:w="80" w:type="dxa"/>
              <w:left w:w="80" w:type="dxa"/>
              <w:bottom w:w="80" w:type="dxa"/>
              <w:right w:w="80" w:type="dxa"/>
            </w:tcMar>
          </w:tcPr>
          <w:p w14:paraId="699A215E" w14:textId="77777777" w:rsidR="004D71D0" w:rsidRPr="008565BD" w:rsidRDefault="004D71D0" w:rsidP="00F62150">
            <w:pPr>
              <w:jc w:val="right"/>
              <w:rPr>
                <w:i/>
                <w:iCs/>
                <w:color w:val="000000"/>
              </w:rPr>
            </w:pPr>
            <w:r w:rsidRPr="008565BD">
              <w:rPr>
                <w:i/>
                <w:iCs/>
                <w:color w:val="000000"/>
              </w:rPr>
              <w:t>9 100 836,71</w:t>
            </w:r>
          </w:p>
        </w:tc>
      </w:tr>
      <w:tr w:rsidR="004D71D0" w:rsidRPr="008565BD" w14:paraId="1CB8FBF6" w14:textId="77777777" w:rsidTr="006121DD">
        <w:trPr>
          <w:tblHeader/>
        </w:trPr>
        <w:tc>
          <w:tcPr>
            <w:tcW w:w="5330" w:type="dxa"/>
            <w:tcMar>
              <w:top w:w="80" w:type="dxa"/>
              <w:left w:w="80" w:type="dxa"/>
              <w:bottom w:w="80" w:type="dxa"/>
              <w:right w:w="80" w:type="dxa"/>
            </w:tcMar>
          </w:tcPr>
          <w:p w14:paraId="499F5782"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00ECFD68"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1EC236D4"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1BBE37C3"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6B6E0386" w14:textId="77777777" w:rsidR="004D71D0" w:rsidRPr="008565BD" w:rsidRDefault="004D71D0" w:rsidP="00F62150">
            <w:pPr>
              <w:jc w:val="center"/>
              <w:rPr>
                <w:i/>
                <w:iCs/>
                <w:color w:val="000000"/>
              </w:rPr>
            </w:pPr>
            <w:r w:rsidRPr="008565BD">
              <w:rPr>
                <w:i/>
                <w:iCs/>
                <w:color w:val="000000"/>
              </w:rPr>
              <w:t>12 4 00 00000</w:t>
            </w:r>
          </w:p>
        </w:tc>
        <w:tc>
          <w:tcPr>
            <w:tcW w:w="1110" w:type="dxa"/>
            <w:tcMar>
              <w:top w:w="80" w:type="dxa"/>
              <w:left w:w="80" w:type="dxa"/>
              <w:bottom w:w="80" w:type="dxa"/>
              <w:right w:w="80" w:type="dxa"/>
            </w:tcMar>
          </w:tcPr>
          <w:p w14:paraId="768A1F6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BE3B46C" w14:textId="77777777" w:rsidR="004D71D0" w:rsidRPr="008565BD" w:rsidRDefault="004D71D0" w:rsidP="00F62150">
            <w:pPr>
              <w:jc w:val="right"/>
              <w:rPr>
                <w:i/>
                <w:iCs/>
                <w:color w:val="000000"/>
              </w:rPr>
            </w:pPr>
            <w:r w:rsidRPr="008565BD">
              <w:rPr>
                <w:i/>
                <w:iCs/>
                <w:color w:val="000000"/>
              </w:rPr>
              <w:t>8 750 804,53</w:t>
            </w:r>
          </w:p>
        </w:tc>
        <w:tc>
          <w:tcPr>
            <w:tcW w:w="2268" w:type="dxa"/>
            <w:tcMar>
              <w:top w:w="80" w:type="dxa"/>
              <w:left w:w="80" w:type="dxa"/>
              <w:bottom w:w="80" w:type="dxa"/>
              <w:right w:w="80" w:type="dxa"/>
            </w:tcMar>
          </w:tcPr>
          <w:p w14:paraId="598D4C67" w14:textId="77777777" w:rsidR="004D71D0" w:rsidRPr="008565BD" w:rsidRDefault="004D71D0" w:rsidP="00F62150">
            <w:pPr>
              <w:jc w:val="right"/>
              <w:rPr>
                <w:i/>
                <w:iCs/>
                <w:color w:val="000000"/>
              </w:rPr>
            </w:pPr>
            <w:r w:rsidRPr="008565BD">
              <w:rPr>
                <w:i/>
                <w:iCs/>
                <w:color w:val="000000"/>
              </w:rPr>
              <w:t>9 100 836,71</w:t>
            </w:r>
          </w:p>
        </w:tc>
      </w:tr>
      <w:tr w:rsidR="004D71D0" w:rsidRPr="008565BD" w14:paraId="6E74F23F" w14:textId="77777777" w:rsidTr="006121DD">
        <w:trPr>
          <w:tblHeader/>
        </w:trPr>
        <w:tc>
          <w:tcPr>
            <w:tcW w:w="5330" w:type="dxa"/>
            <w:tcMar>
              <w:top w:w="80" w:type="dxa"/>
              <w:left w:w="80" w:type="dxa"/>
              <w:bottom w:w="80" w:type="dxa"/>
              <w:right w:w="80" w:type="dxa"/>
            </w:tcMar>
          </w:tcPr>
          <w:p w14:paraId="7FA6DF76" w14:textId="77777777" w:rsidR="004D71D0" w:rsidRPr="008565BD" w:rsidRDefault="004D71D0" w:rsidP="00F62150">
            <w:pPr>
              <w:rPr>
                <w:i/>
                <w:iCs/>
                <w:color w:val="000000"/>
              </w:rPr>
            </w:pPr>
            <w:r w:rsidRPr="008565BD">
              <w:rPr>
                <w:i/>
                <w:iCs/>
                <w:color w:val="000000"/>
              </w:rPr>
              <w:lastRenderedPageBreak/>
              <w:t>Комплекс процессных мероприятий "Предоставление социальных доплат к пенсиям муниципальных служащих"</w:t>
            </w:r>
          </w:p>
        </w:tc>
        <w:tc>
          <w:tcPr>
            <w:tcW w:w="907" w:type="dxa"/>
            <w:tcMar>
              <w:top w:w="80" w:type="dxa"/>
              <w:left w:w="80" w:type="dxa"/>
              <w:bottom w:w="80" w:type="dxa"/>
              <w:right w:w="80" w:type="dxa"/>
            </w:tcMar>
          </w:tcPr>
          <w:p w14:paraId="3FD79C91"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4D9E3354"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4923F063"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02C9DBC3" w14:textId="77777777" w:rsidR="004D71D0" w:rsidRPr="008565BD" w:rsidRDefault="004D71D0" w:rsidP="00F62150">
            <w:pPr>
              <w:jc w:val="center"/>
              <w:rPr>
                <w:i/>
                <w:iCs/>
                <w:color w:val="000000"/>
              </w:rPr>
            </w:pPr>
            <w:r w:rsidRPr="008565BD">
              <w:rPr>
                <w:i/>
                <w:iCs/>
                <w:color w:val="000000"/>
              </w:rPr>
              <w:t>12 4 02 00000</w:t>
            </w:r>
          </w:p>
        </w:tc>
        <w:tc>
          <w:tcPr>
            <w:tcW w:w="1110" w:type="dxa"/>
            <w:tcMar>
              <w:top w:w="80" w:type="dxa"/>
              <w:left w:w="80" w:type="dxa"/>
              <w:bottom w:w="80" w:type="dxa"/>
              <w:right w:w="80" w:type="dxa"/>
            </w:tcMar>
          </w:tcPr>
          <w:p w14:paraId="15007A7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E680586" w14:textId="77777777" w:rsidR="004D71D0" w:rsidRPr="008565BD" w:rsidRDefault="004D71D0" w:rsidP="00F62150">
            <w:pPr>
              <w:jc w:val="right"/>
              <w:rPr>
                <w:i/>
                <w:iCs/>
                <w:color w:val="000000"/>
              </w:rPr>
            </w:pPr>
            <w:r w:rsidRPr="008565BD">
              <w:rPr>
                <w:i/>
                <w:iCs/>
                <w:color w:val="000000"/>
              </w:rPr>
              <w:t>8 750 804,53</w:t>
            </w:r>
          </w:p>
        </w:tc>
        <w:tc>
          <w:tcPr>
            <w:tcW w:w="2268" w:type="dxa"/>
            <w:tcMar>
              <w:top w:w="80" w:type="dxa"/>
              <w:left w:w="80" w:type="dxa"/>
              <w:bottom w:w="80" w:type="dxa"/>
              <w:right w:w="80" w:type="dxa"/>
            </w:tcMar>
          </w:tcPr>
          <w:p w14:paraId="07A8B6AE" w14:textId="77777777" w:rsidR="004D71D0" w:rsidRPr="008565BD" w:rsidRDefault="004D71D0" w:rsidP="00F62150">
            <w:pPr>
              <w:jc w:val="right"/>
              <w:rPr>
                <w:i/>
                <w:iCs/>
                <w:color w:val="000000"/>
              </w:rPr>
            </w:pPr>
            <w:r w:rsidRPr="008565BD">
              <w:rPr>
                <w:i/>
                <w:iCs/>
                <w:color w:val="000000"/>
              </w:rPr>
              <w:t>9 100 836,71</w:t>
            </w:r>
          </w:p>
        </w:tc>
      </w:tr>
      <w:tr w:rsidR="004D71D0" w:rsidRPr="008565BD" w14:paraId="3201BD96" w14:textId="77777777" w:rsidTr="006121DD">
        <w:trPr>
          <w:tblHeader/>
        </w:trPr>
        <w:tc>
          <w:tcPr>
            <w:tcW w:w="5330" w:type="dxa"/>
            <w:tcMar>
              <w:top w:w="80" w:type="dxa"/>
              <w:left w:w="80" w:type="dxa"/>
              <w:bottom w:w="80" w:type="dxa"/>
              <w:right w:w="80" w:type="dxa"/>
            </w:tcMar>
          </w:tcPr>
          <w:p w14:paraId="177E4E34" w14:textId="77777777" w:rsidR="004D71D0" w:rsidRPr="008565BD" w:rsidRDefault="004D71D0" w:rsidP="00F62150">
            <w:pPr>
              <w:rPr>
                <w:i/>
                <w:iCs/>
                <w:color w:val="000000"/>
              </w:rPr>
            </w:pPr>
            <w:r w:rsidRPr="008565BD">
              <w:rPr>
                <w:i/>
                <w:iCs/>
                <w:color w:val="000000"/>
              </w:rPr>
              <w:t>Доплата к пенсии муниципальных служащих</w:t>
            </w:r>
          </w:p>
        </w:tc>
        <w:tc>
          <w:tcPr>
            <w:tcW w:w="907" w:type="dxa"/>
            <w:tcMar>
              <w:top w:w="80" w:type="dxa"/>
              <w:left w:w="80" w:type="dxa"/>
              <w:bottom w:w="80" w:type="dxa"/>
              <w:right w:w="80" w:type="dxa"/>
            </w:tcMar>
          </w:tcPr>
          <w:p w14:paraId="638AE958"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6326C79B"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61C48210"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4ABE8A36" w14:textId="77777777" w:rsidR="004D71D0" w:rsidRPr="008565BD" w:rsidRDefault="004D71D0" w:rsidP="00F62150">
            <w:pPr>
              <w:jc w:val="center"/>
              <w:rPr>
                <w:i/>
                <w:iCs/>
                <w:color w:val="000000"/>
              </w:rPr>
            </w:pPr>
            <w:r w:rsidRPr="008565BD">
              <w:rPr>
                <w:i/>
                <w:iCs/>
                <w:color w:val="000000"/>
              </w:rPr>
              <w:t>12 4 02 90060</w:t>
            </w:r>
          </w:p>
        </w:tc>
        <w:tc>
          <w:tcPr>
            <w:tcW w:w="1110" w:type="dxa"/>
            <w:tcMar>
              <w:top w:w="80" w:type="dxa"/>
              <w:left w:w="80" w:type="dxa"/>
              <w:bottom w:w="80" w:type="dxa"/>
              <w:right w:w="80" w:type="dxa"/>
            </w:tcMar>
          </w:tcPr>
          <w:p w14:paraId="0AC910C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E94C5D4" w14:textId="77777777" w:rsidR="004D71D0" w:rsidRPr="008565BD" w:rsidRDefault="004D71D0" w:rsidP="00F62150">
            <w:pPr>
              <w:jc w:val="right"/>
              <w:rPr>
                <w:i/>
                <w:iCs/>
                <w:color w:val="000000"/>
              </w:rPr>
            </w:pPr>
            <w:r w:rsidRPr="008565BD">
              <w:rPr>
                <w:i/>
                <w:iCs/>
                <w:color w:val="000000"/>
              </w:rPr>
              <w:t>8 750 804,53</w:t>
            </w:r>
          </w:p>
        </w:tc>
        <w:tc>
          <w:tcPr>
            <w:tcW w:w="2268" w:type="dxa"/>
            <w:tcMar>
              <w:top w:w="80" w:type="dxa"/>
              <w:left w:w="80" w:type="dxa"/>
              <w:bottom w:w="80" w:type="dxa"/>
              <w:right w:w="80" w:type="dxa"/>
            </w:tcMar>
          </w:tcPr>
          <w:p w14:paraId="0C7650AD" w14:textId="77777777" w:rsidR="004D71D0" w:rsidRPr="008565BD" w:rsidRDefault="004D71D0" w:rsidP="00F62150">
            <w:pPr>
              <w:jc w:val="right"/>
              <w:rPr>
                <w:i/>
                <w:iCs/>
                <w:color w:val="000000"/>
              </w:rPr>
            </w:pPr>
            <w:r w:rsidRPr="008565BD">
              <w:rPr>
                <w:i/>
                <w:iCs/>
                <w:color w:val="000000"/>
              </w:rPr>
              <w:t>9 100 836,71</w:t>
            </w:r>
          </w:p>
        </w:tc>
      </w:tr>
      <w:tr w:rsidR="004D71D0" w:rsidRPr="008565BD" w14:paraId="316C155A" w14:textId="77777777" w:rsidTr="006121DD">
        <w:trPr>
          <w:tblHeader/>
        </w:trPr>
        <w:tc>
          <w:tcPr>
            <w:tcW w:w="5330" w:type="dxa"/>
            <w:tcMar>
              <w:top w:w="80" w:type="dxa"/>
              <w:left w:w="80" w:type="dxa"/>
              <w:bottom w:w="80" w:type="dxa"/>
              <w:right w:w="80" w:type="dxa"/>
            </w:tcMar>
          </w:tcPr>
          <w:p w14:paraId="07D2FAF0" w14:textId="77777777" w:rsidR="004D71D0" w:rsidRPr="008565BD" w:rsidRDefault="004D71D0" w:rsidP="00F62150">
            <w:pPr>
              <w:rPr>
                <w:color w:val="000000"/>
              </w:rPr>
            </w:pPr>
            <w:r w:rsidRPr="008565BD">
              <w:rPr>
                <w:color w:val="000000"/>
              </w:rPr>
              <w:t>Публичные нормативные социальные выплаты гражданам</w:t>
            </w:r>
          </w:p>
        </w:tc>
        <w:tc>
          <w:tcPr>
            <w:tcW w:w="907" w:type="dxa"/>
            <w:tcMar>
              <w:top w:w="80" w:type="dxa"/>
              <w:left w:w="80" w:type="dxa"/>
              <w:bottom w:w="80" w:type="dxa"/>
              <w:right w:w="80" w:type="dxa"/>
            </w:tcMar>
          </w:tcPr>
          <w:p w14:paraId="43F17BB0"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2222F91D"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32BB8FC6"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60876848" w14:textId="77777777" w:rsidR="004D71D0" w:rsidRPr="008565BD" w:rsidRDefault="004D71D0" w:rsidP="00F62150">
            <w:pPr>
              <w:jc w:val="center"/>
              <w:rPr>
                <w:color w:val="000000"/>
              </w:rPr>
            </w:pPr>
            <w:r w:rsidRPr="008565BD">
              <w:rPr>
                <w:color w:val="000000"/>
              </w:rPr>
              <w:t>12 4 02 90060</w:t>
            </w:r>
          </w:p>
        </w:tc>
        <w:tc>
          <w:tcPr>
            <w:tcW w:w="1110" w:type="dxa"/>
            <w:tcMar>
              <w:top w:w="80" w:type="dxa"/>
              <w:left w:w="80" w:type="dxa"/>
              <w:bottom w:w="80" w:type="dxa"/>
              <w:right w:w="80" w:type="dxa"/>
            </w:tcMar>
          </w:tcPr>
          <w:p w14:paraId="45B88BB1" w14:textId="77777777" w:rsidR="004D71D0" w:rsidRPr="008565BD" w:rsidRDefault="004D71D0" w:rsidP="00F62150">
            <w:pPr>
              <w:jc w:val="center"/>
              <w:rPr>
                <w:color w:val="000000"/>
              </w:rPr>
            </w:pPr>
            <w:r w:rsidRPr="008565BD">
              <w:rPr>
                <w:color w:val="000000"/>
              </w:rPr>
              <w:t>310</w:t>
            </w:r>
          </w:p>
        </w:tc>
        <w:tc>
          <w:tcPr>
            <w:tcW w:w="2268" w:type="dxa"/>
            <w:tcMar>
              <w:top w:w="80" w:type="dxa"/>
              <w:left w:w="80" w:type="dxa"/>
              <w:bottom w:w="80" w:type="dxa"/>
              <w:right w:w="80" w:type="dxa"/>
            </w:tcMar>
          </w:tcPr>
          <w:p w14:paraId="53D3D09A" w14:textId="77777777" w:rsidR="004D71D0" w:rsidRPr="008565BD" w:rsidRDefault="004D71D0" w:rsidP="00F62150">
            <w:pPr>
              <w:jc w:val="right"/>
              <w:rPr>
                <w:color w:val="000000"/>
              </w:rPr>
            </w:pPr>
            <w:r w:rsidRPr="008565BD">
              <w:rPr>
                <w:color w:val="000000"/>
              </w:rPr>
              <w:t>8 750 804,53</w:t>
            </w:r>
          </w:p>
        </w:tc>
        <w:tc>
          <w:tcPr>
            <w:tcW w:w="2268" w:type="dxa"/>
            <w:tcMar>
              <w:top w:w="80" w:type="dxa"/>
              <w:left w:w="80" w:type="dxa"/>
              <w:bottom w:w="80" w:type="dxa"/>
              <w:right w:w="80" w:type="dxa"/>
            </w:tcMar>
          </w:tcPr>
          <w:p w14:paraId="7FF692D6" w14:textId="77777777" w:rsidR="004D71D0" w:rsidRPr="008565BD" w:rsidRDefault="004D71D0" w:rsidP="00F62150">
            <w:pPr>
              <w:jc w:val="right"/>
              <w:rPr>
                <w:color w:val="000000"/>
              </w:rPr>
            </w:pPr>
            <w:r w:rsidRPr="008565BD">
              <w:rPr>
                <w:color w:val="000000"/>
              </w:rPr>
              <w:t>9 100 836,71</w:t>
            </w:r>
          </w:p>
        </w:tc>
      </w:tr>
      <w:tr w:rsidR="004D71D0" w:rsidRPr="008565BD" w14:paraId="503445CD" w14:textId="77777777" w:rsidTr="006121DD">
        <w:trPr>
          <w:tblHeader/>
        </w:trPr>
        <w:tc>
          <w:tcPr>
            <w:tcW w:w="5330" w:type="dxa"/>
            <w:tcMar>
              <w:top w:w="80" w:type="dxa"/>
              <w:left w:w="80" w:type="dxa"/>
              <w:bottom w:w="80" w:type="dxa"/>
              <w:right w:w="80" w:type="dxa"/>
            </w:tcMar>
          </w:tcPr>
          <w:p w14:paraId="1A7BF00B" w14:textId="77777777" w:rsidR="004D71D0" w:rsidRPr="008565BD" w:rsidRDefault="004D71D0" w:rsidP="00F62150">
            <w:pPr>
              <w:rPr>
                <w:color w:val="000000"/>
              </w:rPr>
            </w:pPr>
            <w:r w:rsidRPr="008565BD">
              <w:rPr>
                <w:color w:val="000000"/>
              </w:rPr>
              <w:t>Социальное обеспечение населения</w:t>
            </w:r>
          </w:p>
        </w:tc>
        <w:tc>
          <w:tcPr>
            <w:tcW w:w="907" w:type="dxa"/>
            <w:tcMar>
              <w:top w:w="80" w:type="dxa"/>
              <w:left w:w="80" w:type="dxa"/>
              <w:bottom w:w="80" w:type="dxa"/>
              <w:right w:w="80" w:type="dxa"/>
            </w:tcMar>
          </w:tcPr>
          <w:p w14:paraId="1FB4A160"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6F9FAF5F"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5C17C4FF"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16ED63A6"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C149832"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D1F752E" w14:textId="77777777" w:rsidR="004D71D0" w:rsidRPr="008565BD" w:rsidRDefault="004D71D0" w:rsidP="00F62150">
            <w:pPr>
              <w:jc w:val="right"/>
              <w:rPr>
                <w:color w:val="000000"/>
              </w:rPr>
            </w:pPr>
            <w:r w:rsidRPr="008565BD">
              <w:rPr>
                <w:color w:val="000000"/>
              </w:rPr>
              <w:t>3 617 390,74</w:t>
            </w:r>
          </w:p>
        </w:tc>
        <w:tc>
          <w:tcPr>
            <w:tcW w:w="2268" w:type="dxa"/>
            <w:tcMar>
              <w:top w:w="80" w:type="dxa"/>
              <w:left w:w="80" w:type="dxa"/>
              <w:bottom w:w="80" w:type="dxa"/>
              <w:right w:w="80" w:type="dxa"/>
            </w:tcMar>
          </w:tcPr>
          <w:p w14:paraId="2ADF3656" w14:textId="77777777" w:rsidR="004D71D0" w:rsidRPr="008565BD" w:rsidRDefault="004D71D0" w:rsidP="00F62150">
            <w:pPr>
              <w:jc w:val="right"/>
              <w:rPr>
                <w:color w:val="000000"/>
              </w:rPr>
            </w:pPr>
            <w:r w:rsidRPr="008565BD">
              <w:rPr>
                <w:color w:val="000000"/>
              </w:rPr>
              <w:t>3 617 390,74</w:t>
            </w:r>
          </w:p>
        </w:tc>
      </w:tr>
      <w:tr w:rsidR="004D71D0" w:rsidRPr="008565BD" w14:paraId="478C06D7" w14:textId="77777777" w:rsidTr="006121DD">
        <w:trPr>
          <w:tblHeader/>
        </w:trPr>
        <w:tc>
          <w:tcPr>
            <w:tcW w:w="5330" w:type="dxa"/>
            <w:tcMar>
              <w:top w:w="80" w:type="dxa"/>
              <w:left w:w="80" w:type="dxa"/>
              <w:bottom w:w="80" w:type="dxa"/>
              <w:right w:w="80" w:type="dxa"/>
            </w:tcMar>
          </w:tcPr>
          <w:p w14:paraId="0066AB09" w14:textId="77777777" w:rsidR="004D71D0" w:rsidRPr="008565BD" w:rsidRDefault="004D71D0" w:rsidP="00F62150">
            <w:pPr>
              <w:rPr>
                <w:i/>
                <w:iCs/>
                <w:color w:val="000000"/>
              </w:rPr>
            </w:pPr>
            <w:r w:rsidRPr="008565BD">
              <w:rPr>
                <w:i/>
                <w:iCs/>
                <w:color w:val="000000"/>
              </w:rPr>
              <w:t>Муниципальная программа "Социальная политика города Орска"</w:t>
            </w:r>
          </w:p>
        </w:tc>
        <w:tc>
          <w:tcPr>
            <w:tcW w:w="907" w:type="dxa"/>
            <w:tcMar>
              <w:top w:w="80" w:type="dxa"/>
              <w:left w:w="80" w:type="dxa"/>
              <w:bottom w:w="80" w:type="dxa"/>
              <w:right w:w="80" w:type="dxa"/>
            </w:tcMar>
          </w:tcPr>
          <w:p w14:paraId="7DBC1869"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3401716D"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36693F6F"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EB3612F" w14:textId="77777777" w:rsidR="004D71D0" w:rsidRPr="008565BD" w:rsidRDefault="004D71D0" w:rsidP="00F62150">
            <w:pPr>
              <w:jc w:val="center"/>
              <w:rPr>
                <w:i/>
                <w:iCs/>
                <w:color w:val="000000"/>
              </w:rPr>
            </w:pPr>
            <w:r w:rsidRPr="008565BD">
              <w:rPr>
                <w:i/>
                <w:iCs/>
                <w:color w:val="000000"/>
              </w:rPr>
              <w:t>12 0 00 00000</w:t>
            </w:r>
          </w:p>
        </w:tc>
        <w:tc>
          <w:tcPr>
            <w:tcW w:w="1110" w:type="dxa"/>
            <w:tcMar>
              <w:top w:w="80" w:type="dxa"/>
              <w:left w:w="80" w:type="dxa"/>
              <w:bottom w:w="80" w:type="dxa"/>
              <w:right w:w="80" w:type="dxa"/>
            </w:tcMar>
          </w:tcPr>
          <w:p w14:paraId="42A43C7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1AF71F9" w14:textId="77777777" w:rsidR="004D71D0" w:rsidRPr="008565BD" w:rsidRDefault="004D71D0" w:rsidP="00F62150">
            <w:pPr>
              <w:jc w:val="right"/>
              <w:rPr>
                <w:i/>
                <w:iCs/>
                <w:color w:val="000000"/>
              </w:rPr>
            </w:pPr>
            <w:r w:rsidRPr="008565BD">
              <w:rPr>
                <w:i/>
                <w:iCs/>
                <w:color w:val="000000"/>
              </w:rPr>
              <w:t>3 617 390,74</w:t>
            </w:r>
          </w:p>
        </w:tc>
        <w:tc>
          <w:tcPr>
            <w:tcW w:w="2268" w:type="dxa"/>
            <w:tcMar>
              <w:top w:w="80" w:type="dxa"/>
              <w:left w:w="80" w:type="dxa"/>
              <w:bottom w:w="80" w:type="dxa"/>
              <w:right w:w="80" w:type="dxa"/>
            </w:tcMar>
          </w:tcPr>
          <w:p w14:paraId="32B43CC4" w14:textId="77777777" w:rsidR="004D71D0" w:rsidRPr="008565BD" w:rsidRDefault="004D71D0" w:rsidP="00F62150">
            <w:pPr>
              <w:jc w:val="right"/>
              <w:rPr>
                <w:i/>
                <w:iCs/>
                <w:color w:val="000000"/>
              </w:rPr>
            </w:pPr>
            <w:r w:rsidRPr="008565BD">
              <w:rPr>
                <w:i/>
                <w:iCs/>
                <w:color w:val="000000"/>
              </w:rPr>
              <w:t>3 617 390,74</w:t>
            </w:r>
          </w:p>
        </w:tc>
      </w:tr>
      <w:tr w:rsidR="004D71D0" w:rsidRPr="008565BD" w14:paraId="7E15E858" w14:textId="77777777" w:rsidTr="006121DD">
        <w:trPr>
          <w:tblHeader/>
        </w:trPr>
        <w:tc>
          <w:tcPr>
            <w:tcW w:w="5330" w:type="dxa"/>
            <w:tcMar>
              <w:top w:w="80" w:type="dxa"/>
              <w:left w:w="80" w:type="dxa"/>
              <w:bottom w:w="80" w:type="dxa"/>
              <w:right w:w="80" w:type="dxa"/>
            </w:tcMar>
          </w:tcPr>
          <w:p w14:paraId="61EF4590"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334C8EE3"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1B1271AF"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2DA00A89"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FC0F9F1" w14:textId="77777777" w:rsidR="004D71D0" w:rsidRPr="008565BD" w:rsidRDefault="004D71D0" w:rsidP="00F62150">
            <w:pPr>
              <w:jc w:val="center"/>
              <w:rPr>
                <w:i/>
                <w:iCs/>
                <w:color w:val="000000"/>
              </w:rPr>
            </w:pPr>
            <w:r w:rsidRPr="008565BD">
              <w:rPr>
                <w:i/>
                <w:iCs/>
                <w:color w:val="000000"/>
              </w:rPr>
              <w:t>12 4 00 00000</w:t>
            </w:r>
          </w:p>
        </w:tc>
        <w:tc>
          <w:tcPr>
            <w:tcW w:w="1110" w:type="dxa"/>
            <w:tcMar>
              <w:top w:w="80" w:type="dxa"/>
              <w:left w:w="80" w:type="dxa"/>
              <w:bottom w:w="80" w:type="dxa"/>
              <w:right w:w="80" w:type="dxa"/>
            </w:tcMar>
          </w:tcPr>
          <w:p w14:paraId="59417A0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FF3328A" w14:textId="77777777" w:rsidR="004D71D0" w:rsidRPr="008565BD" w:rsidRDefault="004D71D0" w:rsidP="00F62150">
            <w:pPr>
              <w:jc w:val="right"/>
              <w:rPr>
                <w:i/>
                <w:iCs/>
                <w:color w:val="000000"/>
              </w:rPr>
            </w:pPr>
            <w:r w:rsidRPr="008565BD">
              <w:rPr>
                <w:i/>
                <w:iCs/>
                <w:color w:val="000000"/>
              </w:rPr>
              <w:t>3 617 390,74</w:t>
            </w:r>
          </w:p>
        </w:tc>
        <w:tc>
          <w:tcPr>
            <w:tcW w:w="2268" w:type="dxa"/>
            <w:tcMar>
              <w:top w:w="80" w:type="dxa"/>
              <w:left w:w="80" w:type="dxa"/>
              <w:bottom w:w="80" w:type="dxa"/>
              <w:right w:w="80" w:type="dxa"/>
            </w:tcMar>
          </w:tcPr>
          <w:p w14:paraId="6FE6A35C" w14:textId="77777777" w:rsidR="004D71D0" w:rsidRPr="008565BD" w:rsidRDefault="004D71D0" w:rsidP="00F62150">
            <w:pPr>
              <w:jc w:val="right"/>
              <w:rPr>
                <w:i/>
                <w:iCs/>
                <w:color w:val="000000"/>
              </w:rPr>
            </w:pPr>
            <w:r w:rsidRPr="008565BD">
              <w:rPr>
                <w:i/>
                <w:iCs/>
                <w:color w:val="000000"/>
              </w:rPr>
              <w:t>3 617 390,74</w:t>
            </w:r>
          </w:p>
        </w:tc>
      </w:tr>
      <w:tr w:rsidR="004D71D0" w:rsidRPr="008565BD" w14:paraId="6F596B7C" w14:textId="77777777" w:rsidTr="006121DD">
        <w:trPr>
          <w:tblHeader/>
        </w:trPr>
        <w:tc>
          <w:tcPr>
            <w:tcW w:w="5330" w:type="dxa"/>
            <w:tcMar>
              <w:top w:w="80" w:type="dxa"/>
              <w:left w:w="80" w:type="dxa"/>
              <w:bottom w:w="80" w:type="dxa"/>
              <w:right w:w="80" w:type="dxa"/>
            </w:tcMar>
          </w:tcPr>
          <w:p w14:paraId="297F75C6" w14:textId="77777777" w:rsidR="004D71D0" w:rsidRPr="008565BD" w:rsidRDefault="004D71D0" w:rsidP="00F62150">
            <w:pPr>
              <w:rPr>
                <w:i/>
                <w:iCs/>
                <w:color w:val="000000"/>
              </w:rPr>
            </w:pPr>
            <w:r w:rsidRPr="008565BD">
              <w:rPr>
                <w:i/>
                <w:iCs/>
                <w:color w:val="000000"/>
              </w:rPr>
              <w:t>Комплекс процессных мероприятий "Обеспечение мер социальной поддержки отдельных категорий граждан, награжденных почетными званиями и муниципальными наградами"</w:t>
            </w:r>
          </w:p>
        </w:tc>
        <w:tc>
          <w:tcPr>
            <w:tcW w:w="907" w:type="dxa"/>
            <w:tcMar>
              <w:top w:w="80" w:type="dxa"/>
              <w:left w:w="80" w:type="dxa"/>
              <w:bottom w:w="80" w:type="dxa"/>
              <w:right w:w="80" w:type="dxa"/>
            </w:tcMar>
          </w:tcPr>
          <w:p w14:paraId="19D605DF"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42AC06CA"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5C8D57DC"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35708304" w14:textId="77777777" w:rsidR="004D71D0" w:rsidRPr="008565BD" w:rsidRDefault="004D71D0" w:rsidP="00F62150">
            <w:pPr>
              <w:jc w:val="center"/>
              <w:rPr>
                <w:i/>
                <w:iCs/>
                <w:color w:val="000000"/>
              </w:rPr>
            </w:pPr>
            <w:r w:rsidRPr="008565BD">
              <w:rPr>
                <w:i/>
                <w:iCs/>
                <w:color w:val="000000"/>
              </w:rPr>
              <w:t>12 4 01 00000</w:t>
            </w:r>
          </w:p>
        </w:tc>
        <w:tc>
          <w:tcPr>
            <w:tcW w:w="1110" w:type="dxa"/>
            <w:tcMar>
              <w:top w:w="80" w:type="dxa"/>
              <w:left w:w="80" w:type="dxa"/>
              <w:bottom w:w="80" w:type="dxa"/>
              <w:right w:w="80" w:type="dxa"/>
            </w:tcMar>
          </w:tcPr>
          <w:p w14:paraId="385F001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F93C282" w14:textId="77777777" w:rsidR="004D71D0" w:rsidRPr="008565BD" w:rsidRDefault="004D71D0" w:rsidP="00F62150">
            <w:pPr>
              <w:jc w:val="right"/>
              <w:rPr>
                <w:i/>
                <w:iCs/>
                <w:color w:val="000000"/>
              </w:rPr>
            </w:pPr>
            <w:r w:rsidRPr="008565BD">
              <w:rPr>
                <w:i/>
                <w:iCs/>
                <w:color w:val="000000"/>
              </w:rPr>
              <w:t>1 621 390,74</w:t>
            </w:r>
          </w:p>
        </w:tc>
        <w:tc>
          <w:tcPr>
            <w:tcW w:w="2268" w:type="dxa"/>
            <w:tcMar>
              <w:top w:w="80" w:type="dxa"/>
              <w:left w:w="80" w:type="dxa"/>
              <w:bottom w:w="80" w:type="dxa"/>
              <w:right w:w="80" w:type="dxa"/>
            </w:tcMar>
          </w:tcPr>
          <w:p w14:paraId="5299BFA1" w14:textId="77777777" w:rsidR="004D71D0" w:rsidRPr="008565BD" w:rsidRDefault="004D71D0" w:rsidP="00F62150">
            <w:pPr>
              <w:jc w:val="right"/>
              <w:rPr>
                <w:i/>
                <w:iCs/>
                <w:color w:val="000000"/>
              </w:rPr>
            </w:pPr>
            <w:r w:rsidRPr="008565BD">
              <w:rPr>
                <w:i/>
                <w:iCs/>
                <w:color w:val="000000"/>
              </w:rPr>
              <w:t>1 621 390,74</w:t>
            </w:r>
          </w:p>
        </w:tc>
      </w:tr>
      <w:tr w:rsidR="004D71D0" w:rsidRPr="008565BD" w14:paraId="26E8EF48" w14:textId="77777777" w:rsidTr="006121DD">
        <w:trPr>
          <w:tblHeader/>
        </w:trPr>
        <w:tc>
          <w:tcPr>
            <w:tcW w:w="5330" w:type="dxa"/>
            <w:tcMar>
              <w:top w:w="80" w:type="dxa"/>
              <w:left w:w="80" w:type="dxa"/>
              <w:bottom w:w="80" w:type="dxa"/>
              <w:right w:w="80" w:type="dxa"/>
            </w:tcMar>
          </w:tcPr>
          <w:p w14:paraId="547D78BE" w14:textId="77777777" w:rsidR="004D71D0" w:rsidRPr="008565BD" w:rsidRDefault="004D71D0" w:rsidP="00F62150">
            <w:pPr>
              <w:rPr>
                <w:i/>
                <w:iCs/>
                <w:color w:val="000000"/>
              </w:rPr>
            </w:pPr>
            <w:r w:rsidRPr="008565BD">
              <w:rPr>
                <w:i/>
                <w:iCs/>
                <w:color w:val="000000"/>
              </w:rPr>
              <w:t>Социальная поддержка лиц, удостоенных звания "Почетный гражданин города Орска"</w:t>
            </w:r>
          </w:p>
        </w:tc>
        <w:tc>
          <w:tcPr>
            <w:tcW w:w="907" w:type="dxa"/>
            <w:tcMar>
              <w:top w:w="80" w:type="dxa"/>
              <w:left w:w="80" w:type="dxa"/>
              <w:bottom w:w="80" w:type="dxa"/>
              <w:right w:w="80" w:type="dxa"/>
            </w:tcMar>
          </w:tcPr>
          <w:p w14:paraId="6C8E053C"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1F6BC470"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045BB710"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D8A8108" w14:textId="77777777" w:rsidR="004D71D0" w:rsidRPr="008565BD" w:rsidRDefault="004D71D0" w:rsidP="00F62150">
            <w:pPr>
              <w:jc w:val="center"/>
              <w:rPr>
                <w:i/>
                <w:iCs/>
                <w:color w:val="000000"/>
              </w:rPr>
            </w:pPr>
            <w:r w:rsidRPr="008565BD">
              <w:rPr>
                <w:i/>
                <w:iCs/>
                <w:color w:val="000000"/>
              </w:rPr>
              <w:t>12 4 01 10080</w:t>
            </w:r>
          </w:p>
        </w:tc>
        <w:tc>
          <w:tcPr>
            <w:tcW w:w="1110" w:type="dxa"/>
            <w:tcMar>
              <w:top w:w="80" w:type="dxa"/>
              <w:left w:w="80" w:type="dxa"/>
              <w:bottom w:w="80" w:type="dxa"/>
              <w:right w:w="80" w:type="dxa"/>
            </w:tcMar>
          </w:tcPr>
          <w:p w14:paraId="5584EDC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7A34F13" w14:textId="77777777" w:rsidR="004D71D0" w:rsidRPr="008565BD" w:rsidRDefault="004D71D0" w:rsidP="00F62150">
            <w:pPr>
              <w:jc w:val="right"/>
              <w:rPr>
                <w:i/>
                <w:iCs/>
                <w:color w:val="000000"/>
              </w:rPr>
            </w:pPr>
            <w:r w:rsidRPr="008565BD">
              <w:rPr>
                <w:i/>
                <w:iCs/>
                <w:color w:val="000000"/>
              </w:rPr>
              <w:t>1 418 590,74</w:t>
            </w:r>
          </w:p>
        </w:tc>
        <w:tc>
          <w:tcPr>
            <w:tcW w:w="2268" w:type="dxa"/>
            <w:tcMar>
              <w:top w:w="80" w:type="dxa"/>
              <w:left w:w="80" w:type="dxa"/>
              <w:bottom w:w="80" w:type="dxa"/>
              <w:right w:w="80" w:type="dxa"/>
            </w:tcMar>
          </w:tcPr>
          <w:p w14:paraId="7F1D6CEE" w14:textId="77777777" w:rsidR="004D71D0" w:rsidRPr="008565BD" w:rsidRDefault="004D71D0" w:rsidP="00F62150">
            <w:pPr>
              <w:jc w:val="right"/>
              <w:rPr>
                <w:i/>
                <w:iCs/>
                <w:color w:val="000000"/>
              </w:rPr>
            </w:pPr>
            <w:r w:rsidRPr="008565BD">
              <w:rPr>
                <w:i/>
                <w:iCs/>
                <w:color w:val="000000"/>
              </w:rPr>
              <w:t>1 418 590,74</w:t>
            </w:r>
          </w:p>
        </w:tc>
      </w:tr>
      <w:tr w:rsidR="004D71D0" w:rsidRPr="008565BD" w14:paraId="629D5FBB" w14:textId="77777777" w:rsidTr="006121DD">
        <w:trPr>
          <w:tblHeader/>
        </w:trPr>
        <w:tc>
          <w:tcPr>
            <w:tcW w:w="5330" w:type="dxa"/>
            <w:tcMar>
              <w:top w:w="80" w:type="dxa"/>
              <w:left w:w="80" w:type="dxa"/>
              <w:bottom w:w="80" w:type="dxa"/>
              <w:right w:w="80" w:type="dxa"/>
            </w:tcMar>
          </w:tcPr>
          <w:p w14:paraId="51306AB5" w14:textId="77777777" w:rsidR="004D71D0" w:rsidRPr="008565BD" w:rsidRDefault="004D71D0" w:rsidP="00F62150">
            <w:pPr>
              <w:rPr>
                <w:color w:val="000000"/>
              </w:rPr>
            </w:pPr>
            <w:r w:rsidRPr="008565BD">
              <w:rPr>
                <w:color w:val="000000"/>
              </w:rPr>
              <w:t>Социальные выплаты гражданам, кроме публичных нормативных социальных выплат</w:t>
            </w:r>
          </w:p>
        </w:tc>
        <w:tc>
          <w:tcPr>
            <w:tcW w:w="907" w:type="dxa"/>
            <w:tcMar>
              <w:top w:w="80" w:type="dxa"/>
              <w:left w:w="80" w:type="dxa"/>
              <w:bottom w:w="80" w:type="dxa"/>
              <w:right w:w="80" w:type="dxa"/>
            </w:tcMar>
          </w:tcPr>
          <w:p w14:paraId="497A7B85"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7AE16804"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34606554"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711C155D" w14:textId="77777777" w:rsidR="004D71D0" w:rsidRPr="008565BD" w:rsidRDefault="004D71D0" w:rsidP="00F62150">
            <w:pPr>
              <w:jc w:val="center"/>
              <w:rPr>
                <w:color w:val="000000"/>
              </w:rPr>
            </w:pPr>
            <w:r w:rsidRPr="008565BD">
              <w:rPr>
                <w:color w:val="000000"/>
              </w:rPr>
              <w:t>12 4 01 10080</w:t>
            </w:r>
          </w:p>
        </w:tc>
        <w:tc>
          <w:tcPr>
            <w:tcW w:w="1110" w:type="dxa"/>
            <w:tcMar>
              <w:top w:w="80" w:type="dxa"/>
              <w:left w:w="80" w:type="dxa"/>
              <w:bottom w:w="80" w:type="dxa"/>
              <w:right w:w="80" w:type="dxa"/>
            </w:tcMar>
          </w:tcPr>
          <w:p w14:paraId="5D6C866C" w14:textId="77777777" w:rsidR="004D71D0" w:rsidRPr="008565BD" w:rsidRDefault="004D71D0" w:rsidP="00F62150">
            <w:pPr>
              <w:jc w:val="center"/>
              <w:rPr>
                <w:color w:val="000000"/>
              </w:rPr>
            </w:pPr>
            <w:r w:rsidRPr="008565BD">
              <w:rPr>
                <w:color w:val="000000"/>
              </w:rPr>
              <w:t>320</w:t>
            </w:r>
          </w:p>
        </w:tc>
        <w:tc>
          <w:tcPr>
            <w:tcW w:w="2268" w:type="dxa"/>
            <w:tcMar>
              <w:top w:w="80" w:type="dxa"/>
              <w:left w:w="80" w:type="dxa"/>
              <w:bottom w:w="80" w:type="dxa"/>
              <w:right w:w="80" w:type="dxa"/>
            </w:tcMar>
          </w:tcPr>
          <w:p w14:paraId="276DBDF8" w14:textId="77777777" w:rsidR="004D71D0" w:rsidRPr="008565BD" w:rsidRDefault="004D71D0" w:rsidP="00F62150">
            <w:pPr>
              <w:jc w:val="right"/>
              <w:rPr>
                <w:color w:val="000000"/>
              </w:rPr>
            </w:pPr>
            <w:r w:rsidRPr="008565BD">
              <w:rPr>
                <w:color w:val="000000"/>
              </w:rPr>
              <w:t>1 418 590,74</w:t>
            </w:r>
          </w:p>
        </w:tc>
        <w:tc>
          <w:tcPr>
            <w:tcW w:w="2268" w:type="dxa"/>
            <w:tcMar>
              <w:top w:w="80" w:type="dxa"/>
              <w:left w:w="80" w:type="dxa"/>
              <w:bottom w:w="80" w:type="dxa"/>
              <w:right w:w="80" w:type="dxa"/>
            </w:tcMar>
          </w:tcPr>
          <w:p w14:paraId="381D99AD" w14:textId="77777777" w:rsidR="004D71D0" w:rsidRPr="008565BD" w:rsidRDefault="004D71D0" w:rsidP="00F62150">
            <w:pPr>
              <w:jc w:val="right"/>
              <w:rPr>
                <w:color w:val="000000"/>
              </w:rPr>
            </w:pPr>
            <w:r w:rsidRPr="008565BD">
              <w:rPr>
                <w:color w:val="000000"/>
              </w:rPr>
              <w:t>1 418 590,74</w:t>
            </w:r>
          </w:p>
        </w:tc>
      </w:tr>
      <w:tr w:rsidR="004D71D0" w:rsidRPr="008565BD" w14:paraId="269830A4" w14:textId="77777777" w:rsidTr="006121DD">
        <w:trPr>
          <w:tblHeader/>
        </w:trPr>
        <w:tc>
          <w:tcPr>
            <w:tcW w:w="5330" w:type="dxa"/>
            <w:tcMar>
              <w:top w:w="80" w:type="dxa"/>
              <w:left w:w="80" w:type="dxa"/>
              <w:bottom w:w="80" w:type="dxa"/>
              <w:right w:w="80" w:type="dxa"/>
            </w:tcMar>
          </w:tcPr>
          <w:p w14:paraId="4A6E79A0" w14:textId="77777777" w:rsidR="004D71D0" w:rsidRPr="008565BD" w:rsidRDefault="004D71D0" w:rsidP="00F62150">
            <w:pPr>
              <w:rPr>
                <w:i/>
                <w:iCs/>
                <w:color w:val="000000"/>
              </w:rPr>
            </w:pPr>
            <w:r w:rsidRPr="008565BD">
              <w:rPr>
                <w:i/>
                <w:iCs/>
                <w:color w:val="000000"/>
              </w:rPr>
              <w:t>Социальная поддержка лиц, награжденных медалью "Материнство"</w:t>
            </w:r>
          </w:p>
        </w:tc>
        <w:tc>
          <w:tcPr>
            <w:tcW w:w="907" w:type="dxa"/>
            <w:tcMar>
              <w:top w:w="80" w:type="dxa"/>
              <w:left w:w="80" w:type="dxa"/>
              <w:bottom w:w="80" w:type="dxa"/>
              <w:right w:w="80" w:type="dxa"/>
            </w:tcMar>
          </w:tcPr>
          <w:p w14:paraId="0B3CD029"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370A70FD"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269D6750"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F9133E3" w14:textId="77777777" w:rsidR="004D71D0" w:rsidRPr="008565BD" w:rsidRDefault="004D71D0" w:rsidP="00F62150">
            <w:pPr>
              <w:jc w:val="center"/>
              <w:rPr>
                <w:i/>
                <w:iCs/>
                <w:color w:val="000000"/>
              </w:rPr>
            </w:pPr>
            <w:r w:rsidRPr="008565BD">
              <w:rPr>
                <w:i/>
                <w:iCs/>
                <w:color w:val="000000"/>
              </w:rPr>
              <w:t>12 4 01 10090</w:t>
            </w:r>
          </w:p>
        </w:tc>
        <w:tc>
          <w:tcPr>
            <w:tcW w:w="1110" w:type="dxa"/>
            <w:tcMar>
              <w:top w:w="80" w:type="dxa"/>
              <w:left w:w="80" w:type="dxa"/>
              <w:bottom w:w="80" w:type="dxa"/>
              <w:right w:w="80" w:type="dxa"/>
            </w:tcMar>
          </w:tcPr>
          <w:p w14:paraId="008084C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D727CC4" w14:textId="77777777" w:rsidR="004D71D0" w:rsidRPr="008565BD" w:rsidRDefault="004D71D0" w:rsidP="00F62150">
            <w:pPr>
              <w:jc w:val="right"/>
              <w:rPr>
                <w:i/>
                <w:iCs/>
                <w:color w:val="000000"/>
              </w:rPr>
            </w:pPr>
            <w:r w:rsidRPr="008565BD">
              <w:rPr>
                <w:i/>
                <w:iCs/>
                <w:color w:val="000000"/>
              </w:rPr>
              <w:t>202 800,00</w:t>
            </w:r>
          </w:p>
        </w:tc>
        <w:tc>
          <w:tcPr>
            <w:tcW w:w="2268" w:type="dxa"/>
            <w:tcMar>
              <w:top w:w="80" w:type="dxa"/>
              <w:left w:w="80" w:type="dxa"/>
              <w:bottom w:w="80" w:type="dxa"/>
              <w:right w:w="80" w:type="dxa"/>
            </w:tcMar>
          </w:tcPr>
          <w:p w14:paraId="0C294712" w14:textId="77777777" w:rsidR="004D71D0" w:rsidRPr="008565BD" w:rsidRDefault="004D71D0" w:rsidP="00F62150">
            <w:pPr>
              <w:jc w:val="right"/>
              <w:rPr>
                <w:i/>
                <w:iCs/>
                <w:color w:val="000000"/>
              </w:rPr>
            </w:pPr>
            <w:r w:rsidRPr="008565BD">
              <w:rPr>
                <w:i/>
                <w:iCs/>
                <w:color w:val="000000"/>
              </w:rPr>
              <w:t>202 800,00</w:t>
            </w:r>
          </w:p>
        </w:tc>
      </w:tr>
      <w:tr w:rsidR="004D71D0" w:rsidRPr="008565BD" w14:paraId="2F541669" w14:textId="77777777" w:rsidTr="006121DD">
        <w:trPr>
          <w:tblHeader/>
        </w:trPr>
        <w:tc>
          <w:tcPr>
            <w:tcW w:w="5330" w:type="dxa"/>
            <w:tcMar>
              <w:top w:w="80" w:type="dxa"/>
              <w:left w:w="80" w:type="dxa"/>
              <w:bottom w:w="80" w:type="dxa"/>
              <w:right w:w="80" w:type="dxa"/>
            </w:tcMar>
          </w:tcPr>
          <w:p w14:paraId="378ED8C6" w14:textId="77777777" w:rsidR="004D71D0" w:rsidRPr="008565BD" w:rsidRDefault="004D71D0" w:rsidP="00F62150">
            <w:pPr>
              <w:rPr>
                <w:color w:val="000000"/>
              </w:rPr>
            </w:pPr>
            <w:r w:rsidRPr="008565BD">
              <w:rPr>
                <w:color w:val="000000"/>
              </w:rPr>
              <w:t>Социальные выплаты гражданам, кроме публичных нормативных социальных выплат</w:t>
            </w:r>
          </w:p>
        </w:tc>
        <w:tc>
          <w:tcPr>
            <w:tcW w:w="907" w:type="dxa"/>
            <w:tcMar>
              <w:top w:w="80" w:type="dxa"/>
              <w:left w:w="80" w:type="dxa"/>
              <w:bottom w:w="80" w:type="dxa"/>
              <w:right w:w="80" w:type="dxa"/>
            </w:tcMar>
          </w:tcPr>
          <w:p w14:paraId="7E1EEB8F"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033FBFAB"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3FA8BA32"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46FBD70C" w14:textId="77777777" w:rsidR="004D71D0" w:rsidRPr="008565BD" w:rsidRDefault="004D71D0" w:rsidP="00F62150">
            <w:pPr>
              <w:jc w:val="center"/>
              <w:rPr>
                <w:color w:val="000000"/>
              </w:rPr>
            </w:pPr>
            <w:r w:rsidRPr="008565BD">
              <w:rPr>
                <w:color w:val="000000"/>
              </w:rPr>
              <w:t>12 4 01 10090</w:t>
            </w:r>
          </w:p>
        </w:tc>
        <w:tc>
          <w:tcPr>
            <w:tcW w:w="1110" w:type="dxa"/>
            <w:tcMar>
              <w:top w:w="80" w:type="dxa"/>
              <w:left w:w="80" w:type="dxa"/>
              <w:bottom w:w="80" w:type="dxa"/>
              <w:right w:w="80" w:type="dxa"/>
            </w:tcMar>
          </w:tcPr>
          <w:p w14:paraId="4675D1C2" w14:textId="77777777" w:rsidR="004D71D0" w:rsidRPr="008565BD" w:rsidRDefault="004D71D0" w:rsidP="00F62150">
            <w:pPr>
              <w:jc w:val="center"/>
              <w:rPr>
                <w:color w:val="000000"/>
              </w:rPr>
            </w:pPr>
            <w:r w:rsidRPr="008565BD">
              <w:rPr>
                <w:color w:val="000000"/>
              </w:rPr>
              <w:t>320</w:t>
            </w:r>
          </w:p>
        </w:tc>
        <w:tc>
          <w:tcPr>
            <w:tcW w:w="2268" w:type="dxa"/>
            <w:tcMar>
              <w:top w:w="80" w:type="dxa"/>
              <w:left w:w="80" w:type="dxa"/>
              <w:bottom w:w="80" w:type="dxa"/>
              <w:right w:w="80" w:type="dxa"/>
            </w:tcMar>
          </w:tcPr>
          <w:p w14:paraId="30FCD69F" w14:textId="77777777" w:rsidR="004D71D0" w:rsidRPr="008565BD" w:rsidRDefault="004D71D0" w:rsidP="00F62150">
            <w:pPr>
              <w:jc w:val="right"/>
              <w:rPr>
                <w:color w:val="000000"/>
              </w:rPr>
            </w:pPr>
            <w:r w:rsidRPr="008565BD">
              <w:rPr>
                <w:color w:val="000000"/>
              </w:rPr>
              <w:t>202 800,00</w:t>
            </w:r>
          </w:p>
        </w:tc>
        <w:tc>
          <w:tcPr>
            <w:tcW w:w="2268" w:type="dxa"/>
            <w:tcMar>
              <w:top w:w="80" w:type="dxa"/>
              <w:left w:w="80" w:type="dxa"/>
              <w:bottom w:w="80" w:type="dxa"/>
              <w:right w:w="80" w:type="dxa"/>
            </w:tcMar>
          </w:tcPr>
          <w:p w14:paraId="6EC24EC0" w14:textId="77777777" w:rsidR="004D71D0" w:rsidRPr="008565BD" w:rsidRDefault="004D71D0" w:rsidP="00F62150">
            <w:pPr>
              <w:jc w:val="right"/>
              <w:rPr>
                <w:color w:val="000000"/>
              </w:rPr>
            </w:pPr>
            <w:r w:rsidRPr="008565BD">
              <w:rPr>
                <w:color w:val="000000"/>
              </w:rPr>
              <w:t>202 800,00</w:t>
            </w:r>
          </w:p>
        </w:tc>
      </w:tr>
      <w:tr w:rsidR="004D71D0" w:rsidRPr="008565BD" w14:paraId="5DE727F4" w14:textId="77777777" w:rsidTr="006121DD">
        <w:trPr>
          <w:tblHeader/>
        </w:trPr>
        <w:tc>
          <w:tcPr>
            <w:tcW w:w="5330" w:type="dxa"/>
            <w:tcMar>
              <w:top w:w="80" w:type="dxa"/>
              <w:left w:w="80" w:type="dxa"/>
              <w:bottom w:w="80" w:type="dxa"/>
              <w:right w:w="80" w:type="dxa"/>
            </w:tcMar>
          </w:tcPr>
          <w:p w14:paraId="47EC7AF5" w14:textId="77777777" w:rsidR="004D71D0" w:rsidRPr="008565BD" w:rsidRDefault="004D71D0" w:rsidP="00F62150">
            <w:pPr>
              <w:rPr>
                <w:i/>
                <w:iCs/>
                <w:color w:val="000000"/>
              </w:rPr>
            </w:pPr>
            <w:r w:rsidRPr="008565BD">
              <w:rPr>
                <w:i/>
                <w:iCs/>
                <w:color w:val="000000"/>
              </w:rPr>
              <w:t>Комплекс процессных мероприятий "Обеспечение мер социальной поддержки отдельным категориям граждан города Орска"</w:t>
            </w:r>
          </w:p>
        </w:tc>
        <w:tc>
          <w:tcPr>
            <w:tcW w:w="907" w:type="dxa"/>
            <w:tcMar>
              <w:top w:w="80" w:type="dxa"/>
              <w:left w:w="80" w:type="dxa"/>
              <w:bottom w:w="80" w:type="dxa"/>
              <w:right w:w="80" w:type="dxa"/>
            </w:tcMar>
          </w:tcPr>
          <w:p w14:paraId="5635E76A"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6CFBA240"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0C8C5BCD"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FAA8655" w14:textId="77777777" w:rsidR="004D71D0" w:rsidRPr="008565BD" w:rsidRDefault="004D71D0" w:rsidP="00F62150">
            <w:pPr>
              <w:jc w:val="center"/>
              <w:rPr>
                <w:i/>
                <w:iCs/>
                <w:color w:val="000000"/>
              </w:rPr>
            </w:pPr>
            <w:r w:rsidRPr="008565BD">
              <w:rPr>
                <w:i/>
                <w:iCs/>
                <w:color w:val="000000"/>
              </w:rPr>
              <w:t>12 4 03 00000</w:t>
            </w:r>
          </w:p>
        </w:tc>
        <w:tc>
          <w:tcPr>
            <w:tcW w:w="1110" w:type="dxa"/>
            <w:tcMar>
              <w:top w:w="80" w:type="dxa"/>
              <w:left w:w="80" w:type="dxa"/>
              <w:bottom w:w="80" w:type="dxa"/>
              <w:right w:w="80" w:type="dxa"/>
            </w:tcMar>
          </w:tcPr>
          <w:p w14:paraId="4BF07A4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3905C32" w14:textId="77777777" w:rsidR="004D71D0" w:rsidRPr="008565BD" w:rsidRDefault="004D71D0" w:rsidP="00F62150">
            <w:pPr>
              <w:jc w:val="right"/>
              <w:rPr>
                <w:i/>
                <w:iCs/>
                <w:color w:val="000000"/>
              </w:rPr>
            </w:pPr>
            <w:r w:rsidRPr="008565BD">
              <w:rPr>
                <w:i/>
                <w:iCs/>
                <w:color w:val="000000"/>
              </w:rPr>
              <w:t>1 996 000,00</w:t>
            </w:r>
          </w:p>
        </w:tc>
        <w:tc>
          <w:tcPr>
            <w:tcW w:w="2268" w:type="dxa"/>
            <w:tcMar>
              <w:top w:w="80" w:type="dxa"/>
              <w:left w:w="80" w:type="dxa"/>
              <w:bottom w:w="80" w:type="dxa"/>
              <w:right w:w="80" w:type="dxa"/>
            </w:tcMar>
          </w:tcPr>
          <w:p w14:paraId="342DD8E9" w14:textId="77777777" w:rsidR="004D71D0" w:rsidRPr="008565BD" w:rsidRDefault="004D71D0" w:rsidP="00F62150">
            <w:pPr>
              <w:jc w:val="right"/>
              <w:rPr>
                <w:i/>
                <w:iCs/>
                <w:color w:val="000000"/>
              </w:rPr>
            </w:pPr>
            <w:r w:rsidRPr="008565BD">
              <w:rPr>
                <w:i/>
                <w:iCs/>
                <w:color w:val="000000"/>
              </w:rPr>
              <w:t>1 996 000,00</w:t>
            </w:r>
          </w:p>
        </w:tc>
      </w:tr>
      <w:tr w:rsidR="004D71D0" w:rsidRPr="008565BD" w14:paraId="0BA47A55" w14:textId="77777777" w:rsidTr="006121DD">
        <w:trPr>
          <w:tblHeader/>
        </w:trPr>
        <w:tc>
          <w:tcPr>
            <w:tcW w:w="5330" w:type="dxa"/>
            <w:tcMar>
              <w:top w:w="80" w:type="dxa"/>
              <w:left w:w="80" w:type="dxa"/>
              <w:bottom w:w="80" w:type="dxa"/>
              <w:right w:w="80" w:type="dxa"/>
            </w:tcMar>
          </w:tcPr>
          <w:p w14:paraId="07F49628" w14:textId="77777777" w:rsidR="004D71D0" w:rsidRPr="008565BD" w:rsidRDefault="004D71D0" w:rsidP="00F62150">
            <w:pPr>
              <w:rPr>
                <w:i/>
                <w:iCs/>
                <w:color w:val="000000"/>
              </w:rPr>
            </w:pPr>
            <w:r w:rsidRPr="008565BD">
              <w:rPr>
                <w:i/>
                <w:iCs/>
                <w:color w:val="000000"/>
              </w:rPr>
              <w:lastRenderedPageBreak/>
              <w:t>Выплаты по оплате проезда детей при направлении на специальное лечение или консультацию государственными учреждениями здравоохранения, расположенными на территории г. Орска, и оплате проживания</w:t>
            </w:r>
          </w:p>
        </w:tc>
        <w:tc>
          <w:tcPr>
            <w:tcW w:w="907" w:type="dxa"/>
            <w:tcMar>
              <w:top w:w="80" w:type="dxa"/>
              <w:left w:w="80" w:type="dxa"/>
              <w:bottom w:w="80" w:type="dxa"/>
              <w:right w:w="80" w:type="dxa"/>
            </w:tcMar>
          </w:tcPr>
          <w:p w14:paraId="4D314031"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75787276"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28CC10D4"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37AE6783" w14:textId="77777777" w:rsidR="004D71D0" w:rsidRPr="008565BD" w:rsidRDefault="004D71D0" w:rsidP="00F62150">
            <w:pPr>
              <w:jc w:val="center"/>
              <w:rPr>
                <w:i/>
                <w:iCs/>
                <w:color w:val="000000"/>
              </w:rPr>
            </w:pPr>
            <w:r w:rsidRPr="008565BD">
              <w:rPr>
                <w:i/>
                <w:iCs/>
                <w:color w:val="000000"/>
              </w:rPr>
              <w:t>12 4 03 10030</w:t>
            </w:r>
          </w:p>
        </w:tc>
        <w:tc>
          <w:tcPr>
            <w:tcW w:w="1110" w:type="dxa"/>
            <w:tcMar>
              <w:top w:w="80" w:type="dxa"/>
              <w:left w:w="80" w:type="dxa"/>
              <w:bottom w:w="80" w:type="dxa"/>
              <w:right w:w="80" w:type="dxa"/>
            </w:tcMar>
          </w:tcPr>
          <w:p w14:paraId="38C5E5E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B11BC8A" w14:textId="77777777" w:rsidR="004D71D0" w:rsidRPr="008565BD" w:rsidRDefault="004D71D0" w:rsidP="00F62150">
            <w:pPr>
              <w:jc w:val="right"/>
              <w:rPr>
                <w:i/>
                <w:iCs/>
                <w:color w:val="000000"/>
              </w:rPr>
            </w:pPr>
            <w:r w:rsidRPr="008565BD">
              <w:rPr>
                <w:i/>
                <w:iCs/>
                <w:color w:val="000000"/>
              </w:rPr>
              <w:t>20 000,00</w:t>
            </w:r>
          </w:p>
        </w:tc>
        <w:tc>
          <w:tcPr>
            <w:tcW w:w="2268" w:type="dxa"/>
            <w:tcMar>
              <w:top w:w="80" w:type="dxa"/>
              <w:left w:w="80" w:type="dxa"/>
              <w:bottom w:w="80" w:type="dxa"/>
              <w:right w:w="80" w:type="dxa"/>
            </w:tcMar>
          </w:tcPr>
          <w:p w14:paraId="127ACA02" w14:textId="77777777" w:rsidR="004D71D0" w:rsidRPr="008565BD" w:rsidRDefault="004D71D0" w:rsidP="00F62150">
            <w:pPr>
              <w:jc w:val="right"/>
              <w:rPr>
                <w:i/>
                <w:iCs/>
                <w:color w:val="000000"/>
              </w:rPr>
            </w:pPr>
            <w:r w:rsidRPr="008565BD">
              <w:rPr>
                <w:i/>
                <w:iCs/>
                <w:color w:val="000000"/>
              </w:rPr>
              <w:t>20 000,00</w:t>
            </w:r>
          </w:p>
        </w:tc>
      </w:tr>
      <w:tr w:rsidR="004D71D0" w:rsidRPr="008565BD" w14:paraId="05645927" w14:textId="77777777" w:rsidTr="006121DD">
        <w:trPr>
          <w:tblHeader/>
        </w:trPr>
        <w:tc>
          <w:tcPr>
            <w:tcW w:w="5330" w:type="dxa"/>
            <w:tcMar>
              <w:top w:w="80" w:type="dxa"/>
              <w:left w:w="80" w:type="dxa"/>
              <w:bottom w:w="80" w:type="dxa"/>
              <w:right w:w="80" w:type="dxa"/>
            </w:tcMar>
          </w:tcPr>
          <w:p w14:paraId="3FF5CCEB" w14:textId="77777777" w:rsidR="004D71D0" w:rsidRPr="008565BD" w:rsidRDefault="004D71D0" w:rsidP="00F62150">
            <w:pPr>
              <w:rPr>
                <w:color w:val="000000"/>
              </w:rPr>
            </w:pPr>
            <w:r w:rsidRPr="008565BD">
              <w:rPr>
                <w:color w:val="000000"/>
              </w:rPr>
              <w:t>Публичные нормативные социальные выплаты гражданам</w:t>
            </w:r>
          </w:p>
        </w:tc>
        <w:tc>
          <w:tcPr>
            <w:tcW w:w="907" w:type="dxa"/>
            <w:tcMar>
              <w:top w:w="80" w:type="dxa"/>
              <w:left w:w="80" w:type="dxa"/>
              <w:bottom w:w="80" w:type="dxa"/>
              <w:right w:w="80" w:type="dxa"/>
            </w:tcMar>
          </w:tcPr>
          <w:p w14:paraId="53C33C7F"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03F4A7E9"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5BDA4BF7"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60A13704" w14:textId="77777777" w:rsidR="004D71D0" w:rsidRPr="008565BD" w:rsidRDefault="004D71D0" w:rsidP="00F62150">
            <w:pPr>
              <w:jc w:val="center"/>
              <w:rPr>
                <w:color w:val="000000"/>
              </w:rPr>
            </w:pPr>
            <w:r w:rsidRPr="008565BD">
              <w:rPr>
                <w:color w:val="000000"/>
              </w:rPr>
              <w:t>12 4 03 10030</w:t>
            </w:r>
          </w:p>
        </w:tc>
        <w:tc>
          <w:tcPr>
            <w:tcW w:w="1110" w:type="dxa"/>
            <w:tcMar>
              <w:top w:w="80" w:type="dxa"/>
              <w:left w:w="80" w:type="dxa"/>
              <w:bottom w:w="80" w:type="dxa"/>
              <w:right w:w="80" w:type="dxa"/>
            </w:tcMar>
          </w:tcPr>
          <w:p w14:paraId="23C89110" w14:textId="77777777" w:rsidR="004D71D0" w:rsidRPr="008565BD" w:rsidRDefault="004D71D0" w:rsidP="00F62150">
            <w:pPr>
              <w:jc w:val="center"/>
              <w:rPr>
                <w:color w:val="000000"/>
              </w:rPr>
            </w:pPr>
            <w:r w:rsidRPr="008565BD">
              <w:rPr>
                <w:color w:val="000000"/>
              </w:rPr>
              <w:t>310</w:t>
            </w:r>
          </w:p>
        </w:tc>
        <w:tc>
          <w:tcPr>
            <w:tcW w:w="2268" w:type="dxa"/>
            <w:tcMar>
              <w:top w:w="80" w:type="dxa"/>
              <w:left w:w="80" w:type="dxa"/>
              <w:bottom w:w="80" w:type="dxa"/>
              <w:right w:w="80" w:type="dxa"/>
            </w:tcMar>
          </w:tcPr>
          <w:p w14:paraId="6071C8E9" w14:textId="77777777" w:rsidR="004D71D0" w:rsidRPr="008565BD" w:rsidRDefault="004D71D0" w:rsidP="00F62150">
            <w:pPr>
              <w:jc w:val="right"/>
              <w:rPr>
                <w:color w:val="000000"/>
              </w:rPr>
            </w:pPr>
            <w:r w:rsidRPr="008565BD">
              <w:rPr>
                <w:color w:val="000000"/>
              </w:rPr>
              <w:t>20 000,00</w:t>
            </w:r>
          </w:p>
        </w:tc>
        <w:tc>
          <w:tcPr>
            <w:tcW w:w="2268" w:type="dxa"/>
            <w:tcMar>
              <w:top w:w="80" w:type="dxa"/>
              <w:left w:w="80" w:type="dxa"/>
              <w:bottom w:w="80" w:type="dxa"/>
              <w:right w:w="80" w:type="dxa"/>
            </w:tcMar>
          </w:tcPr>
          <w:p w14:paraId="08357208" w14:textId="77777777" w:rsidR="004D71D0" w:rsidRPr="008565BD" w:rsidRDefault="004D71D0" w:rsidP="00F62150">
            <w:pPr>
              <w:jc w:val="right"/>
              <w:rPr>
                <w:color w:val="000000"/>
              </w:rPr>
            </w:pPr>
            <w:r w:rsidRPr="008565BD">
              <w:rPr>
                <w:color w:val="000000"/>
              </w:rPr>
              <w:t>20 000,00</w:t>
            </w:r>
          </w:p>
        </w:tc>
      </w:tr>
      <w:tr w:rsidR="004D71D0" w:rsidRPr="008565BD" w14:paraId="4927B89C" w14:textId="77777777" w:rsidTr="006121DD">
        <w:trPr>
          <w:tblHeader/>
        </w:trPr>
        <w:tc>
          <w:tcPr>
            <w:tcW w:w="5330" w:type="dxa"/>
            <w:tcMar>
              <w:top w:w="80" w:type="dxa"/>
              <w:left w:w="80" w:type="dxa"/>
              <w:bottom w:w="80" w:type="dxa"/>
              <w:right w:w="80" w:type="dxa"/>
            </w:tcMar>
          </w:tcPr>
          <w:p w14:paraId="75BCE224" w14:textId="77777777" w:rsidR="004D71D0" w:rsidRPr="008565BD" w:rsidRDefault="004D71D0" w:rsidP="00F62150">
            <w:pPr>
              <w:rPr>
                <w:i/>
                <w:iCs/>
                <w:color w:val="000000"/>
              </w:rPr>
            </w:pPr>
            <w:r w:rsidRPr="008565BD">
              <w:rPr>
                <w:i/>
                <w:iCs/>
                <w:color w:val="000000"/>
              </w:rPr>
              <w:t>Выплаты приглашенным врачам-специалистам</w:t>
            </w:r>
          </w:p>
        </w:tc>
        <w:tc>
          <w:tcPr>
            <w:tcW w:w="907" w:type="dxa"/>
            <w:tcMar>
              <w:top w:w="80" w:type="dxa"/>
              <w:left w:w="80" w:type="dxa"/>
              <w:bottom w:w="80" w:type="dxa"/>
              <w:right w:w="80" w:type="dxa"/>
            </w:tcMar>
          </w:tcPr>
          <w:p w14:paraId="6A3C6906"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2A960564"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58598A9E"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E27BF90" w14:textId="77777777" w:rsidR="004D71D0" w:rsidRPr="008565BD" w:rsidRDefault="004D71D0" w:rsidP="00F62150">
            <w:pPr>
              <w:jc w:val="center"/>
              <w:rPr>
                <w:i/>
                <w:iCs/>
                <w:color w:val="000000"/>
              </w:rPr>
            </w:pPr>
            <w:r w:rsidRPr="008565BD">
              <w:rPr>
                <w:i/>
                <w:iCs/>
                <w:color w:val="000000"/>
              </w:rPr>
              <w:t>12 4 03 10040</w:t>
            </w:r>
          </w:p>
        </w:tc>
        <w:tc>
          <w:tcPr>
            <w:tcW w:w="1110" w:type="dxa"/>
            <w:tcMar>
              <w:top w:w="80" w:type="dxa"/>
              <w:left w:w="80" w:type="dxa"/>
              <w:bottom w:w="80" w:type="dxa"/>
              <w:right w:w="80" w:type="dxa"/>
            </w:tcMar>
          </w:tcPr>
          <w:p w14:paraId="55ECF44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E64BA2F" w14:textId="77777777" w:rsidR="004D71D0" w:rsidRPr="008565BD" w:rsidRDefault="004D71D0" w:rsidP="00F62150">
            <w:pPr>
              <w:jc w:val="right"/>
              <w:rPr>
                <w:i/>
                <w:iCs/>
                <w:color w:val="000000"/>
              </w:rPr>
            </w:pPr>
            <w:r w:rsidRPr="008565BD">
              <w:rPr>
                <w:i/>
                <w:iCs/>
                <w:color w:val="000000"/>
              </w:rPr>
              <w:t>1 830 000,00</w:t>
            </w:r>
          </w:p>
        </w:tc>
        <w:tc>
          <w:tcPr>
            <w:tcW w:w="2268" w:type="dxa"/>
            <w:tcMar>
              <w:top w:w="80" w:type="dxa"/>
              <w:left w:w="80" w:type="dxa"/>
              <w:bottom w:w="80" w:type="dxa"/>
              <w:right w:w="80" w:type="dxa"/>
            </w:tcMar>
          </w:tcPr>
          <w:p w14:paraId="79478E36" w14:textId="77777777" w:rsidR="004D71D0" w:rsidRPr="008565BD" w:rsidRDefault="004D71D0" w:rsidP="00F62150">
            <w:pPr>
              <w:jc w:val="right"/>
              <w:rPr>
                <w:i/>
                <w:iCs/>
                <w:color w:val="000000"/>
              </w:rPr>
            </w:pPr>
            <w:r w:rsidRPr="008565BD">
              <w:rPr>
                <w:i/>
                <w:iCs/>
                <w:color w:val="000000"/>
              </w:rPr>
              <w:t>1 830 000,00</w:t>
            </w:r>
          </w:p>
        </w:tc>
      </w:tr>
      <w:tr w:rsidR="004D71D0" w:rsidRPr="008565BD" w14:paraId="2DC5A241" w14:textId="77777777" w:rsidTr="006121DD">
        <w:trPr>
          <w:tblHeader/>
        </w:trPr>
        <w:tc>
          <w:tcPr>
            <w:tcW w:w="5330" w:type="dxa"/>
            <w:tcMar>
              <w:top w:w="80" w:type="dxa"/>
              <w:left w:w="80" w:type="dxa"/>
              <w:bottom w:w="80" w:type="dxa"/>
              <w:right w:w="80" w:type="dxa"/>
            </w:tcMar>
          </w:tcPr>
          <w:p w14:paraId="13E2106A" w14:textId="77777777" w:rsidR="004D71D0" w:rsidRPr="008565BD" w:rsidRDefault="004D71D0" w:rsidP="00F62150">
            <w:pPr>
              <w:rPr>
                <w:color w:val="000000"/>
              </w:rPr>
            </w:pPr>
            <w:r w:rsidRPr="008565BD">
              <w:rPr>
                <w:color w:val="000000"/>
              </w:rPr>
              <w:t>Публичные нормативные социальные выплаты гражданам</w:t>
            </w:r>
          </w:p>
        </w:tc>
        <w:tc>
          <w:tcPr>
            <w:tcW w:w="907" w:type="dxa"/>
            <w:tcMar>
              <w:top w:w="80" w:type="dxa"/>
              <w:left w:w="80" w:type="dxa"/>
              <w:bottom w:w="80" w:type="dxa"/>
              <w:right w:w="80" w:type="dxa"/>
            </w:tcMar>
          </w:tcPr>
          <w:p w14:paraId="629C80E2"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290937CB"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61AE2A7B"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71A09250" w14:textId="77777777" w:rsidR="004D71D0" w:rsidRPr="008565BD" w:rsidRDefault="004D71D0" w:rsidP="00F62150">
            <w:pPr>
              <w:jc w:val="center"/>
              <w:rPr>
                <w:color w:val="000000"/>
              </w:rPr>
            </w:pPr>
            <w:r w:rsidRPr="008565BD">
              <w:rPr>
                <w:color w:val="000000"/>
              </w:rPr>
              <w:t>12 4 03 10040</w:t>
            </w:r>
          </w:p>
        </w:tc>
        <w:tc>
          <w:tcPr>
            <w:tcW w:w="1110" w:type="dxa"/>
            <w:tcMar>
              <w:top w:w="80" w:type="dxa"/>
              <w:left w:w="80" w:type="dxa"/>
              <w:bottom w:w="80" w:type="dxa"/>
              <w:right w:w="80" w:type="dxa"/>
            </w:tcMar>
          </w:tcPr>
          <w:p w14:paraId="3819FAE7" w14:textId="77777777" w:rsidR="004D71D0" w:rsidRPr="008565BD" w:rsidRDefault="004D71D0" w:rsidP="00F62150">
            <w:pPr>
              <w:jc w:val="center"/>
              <w:rPr>
                <w:color w:val="000000"/>
              </w:rPr>
            </w:pPr>
            <w:r w:rsidRPr="008565BD">
              <w:rPr>
                <w:color w:val="000000"/>
              </w:rPr>
              <w:t>310</w:t>
            </w:r>
          </w:p>
        </w:tc>
        <w:tc>
          <w:tcPr>
            <w:tcW w:w="2268" w:type="dxa"/>
            <w:tcMar>
              <w:top w:w="80" w:type="dxa"/>
              <w:left w:w="80" w:type="dxa"/>
              <w:bottom w:w="80" w:type="dxa"/>
              <w:right w:w="80" w:type="dxa"/>
            </w:tcMar>
          </w:tcPr>
          <w:p w14:paraId="57BB42DD" w14:textId="77777777" w:rsidR="004D71D0" w:rsidRPr="008565BD" w:rsidRDefault="004D71D0" w:rsidP="00F62150">
            <w:pPr>
              <w:jc w:val="right"/>
              <w:rPr>
                <w:color w:val="000000"/>
              </w:rPr>
            </w:pPr>
            <w:r w:rsidRPr="008565BD">
              <w:rPr>
                <w:color w:val="000000"/>
              </w:rPr>
              <w:t>1 830 000,00</w:t>
            </w:r>
          </w:p>
        </w:tc>
        <w:tc>
          <w:tcPr>
            <w:tcW w:w="2268" w:type="dxa"/>
            <w:tcMar>
              <w:top w:w="80" w:type="dxa"/>
              <w:left w:w="80" w:type="dxa"/>
              <w:bottom w:w="80" w:type="dxa"/>
              <w:right w:w="80" w:type="dxa"/>
            </w:tcMar>
          </w:tcPr>
          <w:p w14:paraId="4600F50C" w14:textId="77777777" w:rsidR="004D71D0" w:rsidRPr="008565BD" w:rsidRDefault="004D71D0" w:rsidP="00F62150">
            <w:pPr>
              <w:jc w:val="right"/>
              <w:rPr>
                <w:color w:val="000000"/>
              </w:rPr>
            </w:pPr>
            <w:r w:rsidRPr="008565BD">
              <w:rPr>
                <w:color w:val="000000"/>
              </w:rPr>
              <w:t>1 830 000,00</w:t>
            </w:r>
          </w:p>
        </w:tc>
      </w:tr>
      <w:tr w:rsidR="004D71D0" w:rsidRPr="008565BD" w14:paraId="078FCF7D" w14:textId="77777777" w:rsidTr="006121DD">
        <w:trPr>
          <w:tblHeader/>
        </w:trPr>
        <w:tc>
          <w:tcPr>
            <w:tcW w:w="5330" w:type="dxa"/>
            <w:tcMar>
              <w:top w:w="80" w:type="dxa"/>
              <w:left w:w="80" w:type="dxa"/>
              <w:bottom w:w="80" w:type="dxa"/>
              <w:right w:w="80" w:type="dxa"/>
            </w:tcMar>
          </w:tcPr>
          <w:p w14:paraId="11EE69BD" w14:textId="77777777" w:rsidR="004D71D0" w:rsidRPr="008565BD" w:rsidRDefault="004D71D0" w:rsidP="00F62150">
            <w:pPr>
              <w:rPr>
                <w:i/>
                <w:iCs/>
                <w:color w:val="000000"/>
              </w:rPr>
            </w:pPr>
            <w:r w:rsidRPr="008565BD">
              <w:rPr>
                <w:i/>
                <w:iCs/>
                <w:color w:val="000000"/>
              </w:rPr>
              <w:t>Предоставление муниципальных квот для поддержки детей из социально незащищенных семей на обучение в высших учебных заведениях</w:t>
            </w:r>
          </w:p>
        </w:tc>
        <w:tc>
          <w:tcPr>
            <w:tcW w:w="907" w:type="dxa"/>
            <w:tcMar>
              <w:top w:w="80" w:type="dxa"/>
              <w:left w:w="80" w:type="dxa"/>
              <w:bottom w:w="80" w:type="dxa"/>
              <w:right w:w="80" w:type="dxa"/>
            </w:tcMar>
          </w:tcPr>
          <w:p w14:paraId="025B2E23"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7F05AA36"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175FCDFC"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516E0A66" w14:textId="77777777" w:rsidR="004D71D0" w:rsidRPr="008565BD" w:rsidRDefault="004D71D0" w:rsidP="00F62150">
            <w:pPr>
              <w:jc w:val="center"/>
              <w:rPr>
                <w:i/>
                <w:iCs/>
                <w:color w:val="000000"/>
              </w:rPr>
            </w:pPr>
            <w:r w:rsidRPr="008565BD">
              <w:rPr>
                <w:i/>
                <w:iCs/>
                <w:color w:val="000000"/>
              </w:rPr>
              <w:t>12 4 03 10070</w:t>
            </w:r>
          </w:p>
        </w:tc>
        <w:tc>
          <w:tcPr>
            <w:tcW w:w="1110" w:type="dxa"/>
            <w:tcMar>
              <w:top w:w="80" w:type="dxa"/>
              <w:left w:w="80" w:type="dxa"/>
              <w:bottom w:w="80" w:type="dxa"/>
              <w:right w:w="80" w:type="dxa"/>
            </w:tcMar>
          </w:tcPr>
          <w:p w14:paraId="0591BA5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2A60919" w14:textId="77777777" w:rsidR="004D71D0" w:rsidRPr="008565BD" w:rsidRDefault="004D71D0" w:rsidP="00F62150">
            <w:pPr>
              <w:jc w:val="right"/>
              <w:rPr>
                <w:i/>
                <w:iCs/>
                <w:color w:val="000000"/>
              </w:rPr>
            </w:pPr>
            <w:r w:rsidRPr="008565BD">
              <w:rPr>
                <w:i/>
                <w:iCs/>
                <w:color w:val="000000"/>
              </w:rPr>
              <w:t>146 000,00</w:t>
            </w:r>
          </w:p>
        </w:tc>
        <w:tc>
          <w:tcPr>
            <w:tcW w:w="2268" w:type="dxa"/>
            <w:tcMar>
              <w:top w:w="80" w:type="dxa"/>
              <w:left w:w="80" w:type="dxa"/>
              <w:bottom w:w="80" w:type="dxa"/>
              <w:right w:w="80" w:type="dxa"/>
            </w:tcMar>
          </w:tcPr>
          <w:p w14:paraId="76B7E317" w14:textId="77777777" w:rsidR="004D71D0" w:rsidRPr="008565BD" w:rsidRDefault="004D71D0" w:rsidP="00F62150">
            <w:pPr>
              <w:jc w:val="right"/>
              <w:rPr>
                <w:i/>
                <w:iCs/>
                <w:color w:val="000000"/>
              </w:rPr>
            </w:pPr>
            <w:r w:rsidRPr="008565BD">
              <w:rPr>
                <w:i/>
                <w:iCs/>
                <w:color w:val="000000"/>
              </w:rPr>
              <w:t>146 000,00</w:t>
            </w:r>
          </w:p>
        </w:tc>
      </w:tr>
      <w:tr w:rsidR="004D71D0" w:rsidRPr="008565BD" w14:paraId="370837DC" w14:textId="77777777" w:rsidTr="006121DD">
        <w:trPr>
          <w:tblHeader/>
        </w:trPr>
        <w:tc>
          <w:tcPr>
            <w:tcW w:w="5330" w:type="dxa"/>
            <w:tcMar>
              <w:top w:w="80" w:type="dxa"/>
              <w:left w:w="80" w:type="dxa"/>
              <w:bottom w:w="80" w:type="dxa"/>
              <w:right w:w="80" w:type="dxa"/>
            </w:tcMar>
          </w:tcPr>
          <w:p w14:paraId="331791B4" w14:textId="77777777" w:rsidR="004D71D0" w:rsidRPr="008565BD" w:rsidRDefault="004D71D0" w:rsidP="00F62150">
            <w:pPr>
              <w:rPr>
                <w:color w:val="000000"/>
              </w:rPr>
            </w:pPr>
            <w:r w:rsidRPr="008565BD">
              <w:rPr>
                <w:color w:val="000000"/>
              </w:rPr>
              <w:t>Социальные выплаты гражданам, кроме публичных нормативных социальных выплат</w:t>
            </w:r>
          </w:p>
        </w:tc>
        <w:tc>
          <w:tcPr>
            <w:tcW w:w="907" w:type="dxa"/>
            <w:tcMar>
              <w:top w:w="80" w:type="dxa"/>
              <w:left w:w="80" w:type="dxa"/>
              <w:bottom w:w="80" w:type="dxa"/>
              <w:right w:w="80" w:type="dxa"/>
            </w:tcMar>
          </w:tcPr>
          <w:p w14:paraId="2A3D6F13"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11DAE6B9"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15D2113D"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36EC1652" w14:textId="77777777" w:rsidR="004D71D0" w:rsidRPr="008565BD" w:rsidRDefault="004D71D0" w:rsidP="00F62150">
            <w:pPr>
              <w:jc w:val="center"/>
              <w:rPr>
                <w:color w:val="000000"/>
              </w:rPr>
            </w:pPr>
            <w:r w:rsidRPr="008565BD">
              <w:rPr>
                <w:color w:val="000000"/>
              </w:rPr>
              <w:t>12 4 03 10070</w:t>
            </w:r>
          </w:p>
        </w:tc>
        <w:tc>
          <w:tcPr>
            <w:tcW w:w="1110" w:type="dxa"/>
            <w:tcMar>
              <w:top w:w="80" w:type="dxa"/>
              <w:left w:w="80" w:type="dxa"/>
              <w:bottom w:w="80" w:type="dxa"/>
              <w:right w:w="80" w:type="dxa"/>
            </w:tcMar>
          </w:tcPr>
          <w:p w14:paraId="1A21145E" w14:textId="77777777" w:rsidR="004D71D0" w:rsidRPr="008565BD" w:rsidRDefault="004D71D0" w:rsidP="00F62150">
            <w:pPr>
              <w:jc w:val="center"/>
              <w:rPr>
                <w:color w:val="000000"/>
              </w:rPr>
            </w:pPr>
            <w:r w:rsidRPr="008565BD">
              <w:rPr>
                <w:color w:val="000000"/>
              </w:rPr>
              <w:t>320</w:t>
            </w:r>
          </w:p>
        </w:tc>
        <w:tc>
          <w:tcPr>
            <w:tcW w:w="2268" w:type="dxa"/>
            <w:tcMar>
              <w:top w:w="80" w:type="dxa"/>
              <w:left w:w="80" w:type="dxa"/>
              <w:bottom w:w="80" w:type="dxa"/>
              <w:right w:w="80" w:type="dxa"/>
            </w:tcMar>
          </w:tcPr>
          <w:p w14:paraId="0217260E" w14:textId="77777777" w:rsidR="004D71D0" w:rsidRPr="008565BD" w:rsidRDefault="004D71D0" w:rsidP="00F62150">
            <w:pPr>
              <w:jc w:val="right"/>
              <w:rPr>
                <w:color w:val="000000"/>
              </w:rPr>
            </w:pPr>
            <w:r w:rsidRPr="008565BD">
              <w:rPr>
                <w:color w:val="000000"/>
              </w:rPr>
              <w:t>146 000,00</w:t>
            </w:r>
          </w:p>
        </w:tc>
        <w:tc>
          <w:tcPr>
            <w:tcW w:w="2268" w:type="dxa"/>
            <w:tcMar>
              <w:top w:w="80" w:type="dxa"/>
              <w:left w:w="80" w:type="dxa"/>
              <w:bottom w:w="80" w:type="dxa"/>
              <w:right w:w="80" w:type="dxa"/>
            </w:tcMar>
          </w:tcPr>
          <w:p w14:paraId="4D1B9AA3" w14:textId="77777777" w:rsidR="004D71D0" w:rsidRPr="008565BD" w:rsidRDefault="004D71D0" w:rsidP="00F62150">
            <w:pPr>
              <w:jc w:val="right"/>
              <w:rPr>
                <w:color w:val="000000"/>
              </w:rPr>
            </w:pPr>
            <w:r w:rsidRPr="008565BD">
              <w:rPr>
                <w:color w:val="000000"/>
              </w:rPr>
              <w:t>146 000,00</w:t>
            </w:r>
          </w:p>
        </w:tc>
      </w:tr>
      <w:tr w:rsidR="004D71D0" w:rsidRPr="008565BD" w14:paraId="44C74CD7" w14:textId="77777777" w:rsidTr="006121DD">
        <w:trPr>
          <w:tblHeader/>
        </w:trPr>
        <w:tc>
          <w:tcPr>
            <w:tcW w:w="5330" w:type="dxa"/>
            <w:tcMar>
              <w:top w:w="80" w:type="dxa"/>
              <w:left w:w="80" w:type="dxa"/>
              <w:bottom w:w="80" w:type="dxa"/>
              <w:right w:w="80" w:type="dxa"/>
            </w:tcMar>
          </w:tcPr>
          <w:p w14:paraId="5153B8D4" w14:textId="77777777" w:rsidR="004D71D0" w:rsidRPr="008565BD" w:rsidRDefault="004D71D0" w:rsidP="00F62150">
            <w:pPr>
              <w:rPr>
                <w:color w:val="000000"/>
              </w:rPr>
            </w:pPr>
            <w:r w:rsidRPr="008565BD">
              <w:rPr>
                <w:color w:val="000000"/>
              </w:rPr>
              <w:t>Другие вопросы в области социальной политики</w:t>
            </w:r>
          </w:p>
        </w:tc>
        <w:tc>
          <w:tcPr>
            <w:tcW w:w="907" w:type="dxa"/>
            <w:tcMar>
              <w:top w:w="80" w:type="dxa"/>
              <w:left w:w="80" w:type="dxa"/>
              <w:bottom w:w="80" w:type="dxa"/>
              <w:right w:w="80" w:type="dxa"/>
            </w:tcMar>
          </w:tcPr>
          <w:p w14:paraId="13E688EA"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0E1F4211"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60363D79"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1BE126BF"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798346C"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51FCE35" w14:textId="77777777" w:rsidR="004D71D0" w:rsidRPr="008565BD" w:rsidRDefault="004D71D0" w:rsidP="00F62150">
            <w:pPr>
              <w:jc w:val="right"/>
              <w:rPr>
                <w:color w:val="000000"/>
              </w:rPr>
            </w:pPr>
            <w:r w:rsidRPr="008565BD">
              <w:rPr>
                <w:color w:val="000000"/>
              </w:rPr>
              <w:t>9 053 600,69</w:t>
            </w:r>
          </w:p>
        </w:tc>
        <w:tc>
          <w:tcPr>
            <w:tcW w:w="2268" w:type="dxa"/>
            <w:tcMar>
              <w:top w:w="80" w:type="dxa"/>
              <w:left w:w="80" w:type="dxa"/>
              <w:bottom w:w="80" w:type="dxa"/>
              <w:right w:w="80" w:type="dxa"/>
            </w:tcMar>
          </w:tcPr>
          <w:p w14:paraId="003678DC" w14:textId="77777777" w:rsidR="004D71D0" w:rsidRPr="008565BD" w:rsidRDefault="004D71D0" w:rsidP="00F62150">
            <w:pPr>
              <w:jc w:val="right"/>
              <w:rPr>
                <w:color w:val="000000"/>
              </w:rPr>
            </w:pPr>
            <w:r w:rsidRPr="008565BD">
              <w:rPr>
                <w:color w:val="000000"/>
              </w:rPr>
              <w:t>9 392 744,72</w:t>
            </w:r>
          </w:p>
        </w:tc>
      </w:tr>
      <w:tr w:rsidR="004D71D0" w:rsidRPr="008565BD" w14:paraId="2361DA14" w14:textId="77777777" w:rsidTr="006121DD">
        <w:trPr>
          <w:tblHeader/>
        </w:trPr>
        <w:tc>
          <w:tcPr>
            <w:tcW w:w="5330" w:type="dxa"/>
            <w:tcMar>
              <w:top w:w="80" w:type="dxa"/>
              <w:left w:w="80" w:type="dxa"/>
              <w:bottom w:w="80" w:type="dxa"/>
              <w:right w:w="80" w:type="dxa"/>
            </w:tcMar>
          </w:tcPr>
          <w:p w14:paraId="2CDBA16F" w14:textId="77777777" w:rsidR="004D71D0" w:rsidRPr="008565BD" w:rsidRDefault="004D71D0" w:rsidP="00F62150">
            <w:pPr>
              <w:rPr>
                <w:i/>
                <w:iCs/>
                <w:color w:val="000000"/>
              </w:rPr>
            </w:pPr>
            <w:r w:rsidRPr="008565BD">
              <w:rPr>
                <w:i/>
                <w:iCs/>
                <w:color w:val="000000"/>
              </w:rPr>
              <w:t>Муниципальная программа "Социальная политика города Орска"</w:t>
            </w:r>
          </w:p>
        </w:tc>
        <w:tc>
          <w:tcPr>
            <w:tcW w:w="907" w:type="dxa"/>
            <w:tcMar>
              <w:top w:w="80" w:type="dxa"/>
              <w:left w:w="80" w:type="dxa"/>
              <w:bottom w:w="80" w:type="dxa"/>
              <w:right w:w="80" w:type="dxa"/>
            </w:tcMar>
          </w:tcPr>
          <w:p w14:paraId="00CCF293"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51829D4F"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1AD9CA7A"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3039630B" w14:textId="77777777" w:rsidR="004D71D0" w:rsidRPr="008565BD" w:rsidRDefault="004D71D0" w:rsidP="00F62150">
            <w:pPr>
              <w:jc w:val="center"/>
              <w:rPr>
                <w:i/>
                <w:iCs/>
                <w:color w:val="000000"/>
              </w:rPr>
            </w:pPr>
            <w:r w:rsidRPr="008565BD">
              <w:rPr>
                <w:i/>
                <w:iCs/>
                <w:color w:val="000000"/>
              </w:rPr>
              <w:t>12 0 00 00000</w:t>
            </w:r>
          </w:p>
        </w:tc>
        <w:tc>
          <w:tcPr>
            <w:tcW w:w="1110" w:type="dxa"/>
            <w:tcMar>
              <w:top w:w="80" w:type="dxa"/>
              <w:left w:w="80" w:type="dxa"/>
              <w:bottom w:w="80" w:type="dxa"/>
              <w:right w:w="80" w:type="dxa"/>
            </w:tcMar>
          </w:tcPr>
          <w:p w14:paraId="249963B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B93C265" w14:textId="77777777" w:rsidR="004D71D0" w:rsidRPr="008565BD" w:rsidRDefault="004D71D0" w:rsidP="00F62150">
            <w:pPr>
              <w:jc w:val="right"/>
              <w:rPr>
                <w:i/>
                <w:iCs/>
                <w:color w:val="000000"/>
              </w:rPr>
            </w:pPr>
            <w:r w:rsidRPr="008565BD">
              <w:rPr>
                <w:i/>
                <w:iCs/>
                <w:color w:val="000000"/>
              </w:rPr>
              <w:t>9 053 600,69</w:t>
            </w:r>
          </w:p>
        </w:tc>
        <w:tc>
          <w:tcPr>
            <w:tcW w:w="2268" w:type="dxa"/>
            <w:tcMar>
              <w:top w:w="80" w:type="dxa"/>
              <w:left w:w="80" w:type="dxa"/>
              <w:bottom w:w="80" w:type="dxa"/>
              <w:right w:w="80" w:type="dxa"/>
            </w:tcMar>
          </w:tcPr>
          <w:p w14:paraId="5E955EC7" w14:textId="77777777" w:rsidR="004D71D0" w:rsidRPr="008565BD" w:rsidRDefault="004D71D0" w:rsidP="00F62150">
            <w:pPr>
              <w:jc w:val="right"/>
              <w:rPr>
                <w:i/>
                <w:iCs/>
                <w:color w:val="000000"/>
              </w:rPr>
            </w:pPr>
            <w:r w:rsidRPr="008565BD">
              <w:rPr>
                <w:i/>
                <w:iCs/>
                <w:color w:val="000000"/>
              </w:rPr>
              <w:t>9 392 744,72</w:t>
            </w:r>
          </w:p>
        </w:tc>
      </w:tr>
      <w:tr w:rsidR="004D71D0" w:rsidRPr="008565BD" w14:paraId="5919CCBB" w14:textId="77777777" w:rsidTr="006121DD">
        <w:trPr>
          <w:tblHeader/>
        </w:trPr>
        <w:tc>
          <w:tcPr>
            <w:tcW w:w="5330" w:type="dxa"/>
            <w:tcMar>
              <w:top w:w="80" w:type="dxa"/>
              <w:left w:w="80" w:type="dxa"/>
              <w:bottom w:w="80" w:type="dxa"/>
              <w:right w:w="80" w:type="dxa"/>
            </w:tcMar>
          </w:tcPr>
          <w:p w14:paraId="7BF7E650"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704B7BFA"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1AE01BD6"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22989784"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52F97453" w14:textId="77777777" w:rsidR="004D71D0" w:rsidRPr="008565BD" w:rsidRDefault="004D71D0" w:rsidP="00F62150">
            <w:pPr>
              <w:jc w:val="center"/>
              <w:rPr>
                <w:i/>
                <w:iCs/>
                <w:color w:val="000000"/>
              </w:rPr>
            </w:pPr>
            <w:r w:rsidRPr="008565BD">
              <w:rPr>
                <w:i/>
                <w:iCs/>
                <w:color w:val="000000"/>
              </w:rPr>
              <w:t>12 4 00 00000</w:t>
            </w:r>
          </w:p>
        </w:tc>
        <w:tc>
          <w:tcPr>
            <w:tcW w:w="1110" w:type="dxa"/>
            <w:tcMar>
              <w:top w:w="80" w:type="dxa"/>
              <w:left w:w="80" w:type="dxa"/>
              <w:bottom w:w="80" w:type="dxa"/>
              <w:right w:w="80" w:type="dxa"/>
            </w:tcMar>
          </w:tcPr>
          <w:p w14:paraId="46F0780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239A99E" w14:textId="77777777" w:rsidR="004D71D0" w:rsidRPr="008565BD" w:rsidRDefault="004D71D0" w:rsidP="00F62150">
            <w:pPr>
              <w:jc w:val="right"/>
              <w:rPr>
                <w:i/>
                <w:iCs/>
                <w:color w:val="000000"/>
              </w:rPr>
            </w:pPr>
            <w:r w:rsidRPr="008565BD">
              <w:rPr>
                <w:i/>
                <w:iCs/>
                <w:color w:val="000000"/>
              </w:rPr>
              <w:t>9 053 600,69</w:t>
            </w:r>
          </w:p>
        </w:tc>
        <w:tc>
          <w:tcPr>
            <w:tcW w:w="2268" w:type="dxa"/>
            <w:tcMar>
              <w:top w:w="80" w:type="dxa"/>
              <w:left w:w="80" w:type="dxa"/>
              <w:bottom w:w="80" w:type="dxa"/>
              <w:right w:w="80" w:type="dxa"/>
            </w:tcMar>
          </w:tcPr>
          <w:p w14:paraId="492CDCA7" w14:textId="77777777" w:rsidR="004D71D0" w:rsidRPr="008565BD" w:rsidRDefault="004D71D0" w:rsidP="00F62150">
            <w:pPr>
              <w:jc w:val="right"/>
              <w:rPr>
                <w:i/>
                <w:iCs/>
                <w:color w:val="000000"/>
              </w:rPr>
            </w:pPr>
            <w:r w:rsidRPr="008565BD">
              <w:rPr>
                <w:i/>
                <w:iCs/>
                <w:color w:val="000000"/>
              </w:rPr>
              <w:t>9 392 744,72</w:t>
            </w:r>
          </w:p>
        </w:tc>
      </w:tr>
      <w:tr w:rsidR="004D71D0" w:rsidRPr="008565BD" w14:paraId="170F7452" w14:textId="77777777" w:rsidTr="006121DD">
        <w:trPr>
          <w:tblHeader/>
        </w:trPr>
        <w:tc>
          <w:tcPr>
            <w:tcW w:w="5330" w:type="dxa"/>
            <w:tcMar>
              <w:top w:w="80" w:type="dxa"/>
              <w:left w:w="80" w:type="dxa"/>
              <w:bottom w:w="80" w:type="dxa"/>
              <w:right w:w="80" w:type="dxa"/>
            </w:tcMar>
          </w:tcPr>
          <w:p w14:paraId="4DD00883" w14:textId="77777777" w:rsidR="004D71D0" w:rsidRPr="008565BD" w:rsidRDefault="004D71D0" w:rsidP="00F62150">
            <w:pPr>
              <w:rPr>
                <w:i/>
                <w:iCs/>
                <w:color w:val="000000"/>
              </w:rPr>
            </w:pPr>
            <w:r w:rsidRPr="008565BD">
              <w:rPr>
                <w:i/>
                <w:iCs/>
                <w:color w:val="000000"/>
              </w:rPr>
              <w:t>Комплекс процессных мероприятий "Организация проведения муниципальных акций и мероприятий социальной направленности"</w:t>
            </w:r>
          </w:p>
        </w:tc>
        <w:tc>
          <w:tcPr>
            <w:tcW w:w="907" w:type="dxa"/>
            <w:tcMar>
              <w:top w:w="80" w:type="dxa"/>
              <w:left w:w="80" w:type="dxa"/>
              <w:bottom w:w="80" w:type="dxa"/>
              <w:right w:w="80" w:type="dxa"/>
            </w:tcMar>
          </w:tcPr>
          <w:p w14:paraId="40E3569E"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6C7EBABF"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54CF18F0"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27FC8A3A" w14:textId="77777777" w:rsidR="004D71D0" w:rsidRPr="008565BD" w:rsidRDefault="004D71D0" w:rsidP="00F62150">
            <w:pPr>
              <w:jc w:val="center"/>
              <w:rPr>
                <w:i/>
                <w:iCs/>
                <w:color w:val="000000"/>
              </w:rPr>
            </w:pPr>
            <w:r w:rsidRPr="008565BD">
              <w:rPr>
                <w:i/>
                <w:iCs/>
                <w:color w:val="000000"/>
              </w:rPr>
              <w:t>12 4 04 00000</w:t>
            </w:r>
          </w:p>
        </w:tc>
        <w:tc>
          <w:tcPr>
            <w:tcW w:w="1110" w:type="dxa"/>
            <w:tcMar>
              <w:top w:w="80" w:type="dxa"/>
              <w:left w:w="80" w:type="dxa"/>
              <w:bottom w:w="80" w:type="dxa"/>
              <w:right w:w="80" w:type="dxa"/>
            </w:tcMar>
          </w:tcPr>
          <w:p w14:paraId="1E4FA12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FE5EC9E" w14:textId="77777777" w:rsidR="004D71D0" w:rsidRPr="008565BD" w:rsidRDefault="004D71D0" w:rsidP="00F62150">
            <w:pPr>
              <w:jc w:val="right"/>
              <w:rPr>
                <w:i/>
                <w:iCs/>
                <w:color w:val="000000"/>
              </w:rPr>
            </w:pPr>
            <w:r w:rsidRPr="008565BD">
              <w:rPr>
                <w:i/>
                <w:iCs/>
                <w:color w:val="000000"/>
              </w:rPr>
              <w:t>575 000,00</w:t>
            </w:r>
          </w:p>
        </w:tc>
        <w:tc>
          <w:tcPr>
            <w:tcW w:w="2268" w:type="dxa"/>
            <w:tcMar>
              <w:top w:w="80" w:type="dxa"/>
              <w:left w:w="80" w:type="dxa"/>
              <w:bottom w:w="80" w:type="dxa"/>
              <w:right w:w="80" w:type="dxa"/>
            </w:tcMar>
          </w:tcPr>
          <w:p w14:paraId="62B363FB" w14:textId="77777777" w:rsidR="004D71D0" w:rsidRPr="008565BD" w:rsidRDefault="004D71D0" w:rsidP="00F62150">
            <w:pPr>
              <w:jc w:val="right"/>
              <w:rPr>
                <w:i/>
                <w:iCs/>
                <w:color w:val="000000"/>
              </w:rPr>
            </w:pPr>
            <w:r w:rsidRPr="008565BD">
              <w:rPr>
                <w:i/>
                <w:iCs/>
                <w:color w:val="000000"/>
              </w:rPr>
              <w:t>575 000,00</w:t>
            </w:r>
          </w:p>
        </w:tc>
      </w:tr>
      <w:tr w:rsidR="004D71D0" w:rsidRPr="008565BD" w14:paraId="72DBB58A" w14:textId="77777777" w:rsidTr="006121DD">
        <w:trPr>
          <w:tblHeader/>
        </w:trPr>
        <w:tc>
          <w:tcPr>
            <w:tcW w:w="5330" w:type="dxa"/>
            <w:tcMar>
              <w:top w:w="80" w:type="dxa"/>
              <w:left w:w="80" w:type="dxa"/>
              <w:bottom w:w="80" w:type="dxa"/>
              <w:right w:w="80" w:type="dxa"/>
            </w:tcMar>
          </w:tcPr>
          <w:p w14:paraId="46EE22FD" w14:textId="77777777" w:rsidR="004D71D0" w:rsidRPr="008565BD" w:rsidRDefault="004D71D0" w:rsidP="00F62150">
            <w:pPr>
              <w:rPr>
                <w:i/>
                <w:iCs/>
                <w:color w:val="000000"/>
              </w:rPr>
            </w:pPr>
            <w:r w:rsidRPr="008565BD">
              <w:rPr>
                <w:i/>
                <w:iCs/>
                <w:color w:val="000000"/>
              </w:rPr>
              <w:t>Проведение муниципальных акций и мероприятий социальной направленности</w:t>
            </w:r>
          </w:p>
        </w:tc>
        <w:tc>
          <w:tcPr>
            <w:tcW w:w="907" w:type="dxa"/>
            <w:tcMar>
              <w:top w:w="80" w:type="dxa"/>
              <w:left w:w="80" w:type="dxa"/>
              <w:bottom w:w="80" w:type="dxa"/>
              <w:right w:w="80" w:type="dxa"/>
            </w:tcMar>
          </w:tcPr>
          <w:p w14:paraId="38C11C67"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636B62BF"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29B83698"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1B132CB4" w14:textId="77777777" w:rsidR="004D71D0" w:rsidRPr="008565BD" w:rsidRDefault="004D71D0" w:rsidP="00F62150">
            <w:pPr>
              <w:jc w:val="center"/>
              <w:rPr>
                <w:i/>
                <w:iCs/>
                <w:color w:val="000000"/>
              </w:rPr>
            </w:pPr>
            <w:r w:rsidRPr="008565BD">
              <w:rPr>
                <w:i/>
                <w:iCs/>
                <w:color w:val="000000"/>
              </w:rPr>
              <w:t>12 4 04 10100</w:t>
            </w:r>
          </w:p>
        </w:tc>
        <w:tc>
          <w:tcPr>
            <w:tcW w:w="1110" w:type="dxa"/>
            <w:tcMar>
              <w:top w:w="80" w:type="dxa"/>
              <w:left w:w="80" w:type="dxa"/>
              <w:bottom w:w="80" w:type="dxa"/>
              <w:right w:w="80" w:type="dxa"/>
            </w:tcMar>
          </w:tcPr>
          <w:p w14:paraId="49A6B3C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B4CCB71" w14:textId="77777777" w:rsidR="004D71D0" w:rsidRPr="008565BD" w:rsidRDefault="004D71D0" w:rsidP="00F62150">
            <w:pPr>
              <w:jc w:val="right"/>
              <w:rPr>
                <w:i/>
                <w:iCs/>
                <w:color w:val="000000"/>
              </w:rPr>
            </w:pPr>
            <w:r w:rsidRPr="008565BD">
              <w:rPr>
                <w:i/>
                <w:iCs/>
                <w:color w:val="000000"/>
              </w:rPr>
              <w:t>575 000,00</w:t>
            </w:r>
          </w:p>
        </w:tc>
        <w:tc>
          <w:tcPr>
            <w:tcW w:w="2268" w:type="dxa"/>
            <w:tcMar>
              <w:top w:w="80" w:type="dxa"/>
              <w:left w:w="80" w:type="dxa"/>
              <w:bottom w:w="80" w:type="dxa"/>
              <w:right w:w="80" w:type="dxa"/>
            </w:tcMar>
          </w:tcPr>
          <w:p w14:paraId="6C256D37" w14:textId="77777777" w:rsidR="004D71D0" w:rsidRPr="008565BD" w:rsidRDefault="004D71D0" w:rsidP="00F62150">
            <w:pPr>
              <w:jc w:val="right"/>
              <w:rPr>
                <w:i/>
                <w:iCs/>
                <w:color w:val="000000"/>
              </w:rPr>
            </w:pPr>
            <w:r w:rsidRPr="008565BD">
              <w:rPr>
                <w:i/>
                <w:iCs/>
                <w:color w:val="000000"/>
              </w:rPr>
              <w:t>575 000,00</w:t>
            </w:r>
          </w:p>
        </w:tc>
      </w:tr>
      <w:tr w:rsidR="004D71D0" w:rsidRPr="008565BD" w14:paraId="04207474" w14:textId="77777777" w:rsidTr="006121DD">
        <w:trPr>
          <w:tblHeader/>
        </w:trPr>
        <w:tc>
          <w:tcPr>
            <w:tcW w:w="5330" w:type="dxa"/>
            <w:tcMar>
              <w:top w:w="80" w:type="dxa"/>
              <w:left w:w="80" w:type="dxa"/>
              <w:bottom w:w="80" w:type="dxa"/>
              <w:right w:w="80" w:type="dxa"/>
            </w:tcMar>
          </w:tcPr>
          <w:p w14:paraId="71D051F6"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5FE53AAF"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78093033"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138B128F"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5953BF81" w14:textId="77777777" w:rsidR="004D71D0" w:rsidRPr="008565BD" w:rsidRDefault="004D71D0" w:rsidP="00F62150">
            <w:pPr>
              <w:jc w:val="center"/>
              <w:rPr>
                <w:color w:val="000000"/>
              </w:rPr>
            </w:pPr>
            <w:r w:rsidRPr="008565BD">
              <w:rPr>
                <w:color w:val="000000"/>
              </w:rPr>
              <w:t>12 4 04 10100</w:t>
            </w:r>
          </w:p>
        </w:tc>
        <w:tc>
          <w:tcPr>
            <w:tcW w:w="1110" w:type="dxa"/>
            <w:tcMar>
              <w:top w:w="80" w:type="dxa"/>
              <w:left w:w="80" w:type="dxa"/>
              <w:bottom w:w="80" w:type="dxa"/>
              <w:right w:w="80" w:type="dxa"/>
            </w:tcMar>
          </w:tcPr>
          <w:p w14:paraId="7CE6A39B"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71F7928" w14:textId="77777777" w:rsidR="004D71D0" w:rsidRPr="008565BD" w:rsidRDefault="004D71D0" w:rsidP="00F62150">
            <w:pPr>
              <w:jc w:val="right"/>
              <w:rPr>
                <w:color w:val="000000"/>
              </w:rPr>
            </w:pPr>
            <w:r w:rsidRPr="008565BD">
              <w:rPr>
                <w:color w:val="000000"/>
              </w:rPr>
              <w:t>575 000,00</w:t>
            </w:r>
          </w:p>
        </w:tc>
        <w:tc>
          <w:tcPr>
            <w:tcW w:w="2268" w:type="dxa"/>
            <w:tcMar>
              <w:top w:w="80" w:type="dxa"/>
              <w:left w:w="80" w:type="dxa"/>
              <w:bottom w:w="80" w:type="dxa"/>
              <w:right w:w="80" w:type="dxa"/>
            </w:tcMar>
          </w:tcPr>
          <w:p w14:paraId="4D77B325" w14:textId="77777777" w:rsidR="004D71D0" w:rsidRPr="008565BD" w:rsidRDefault="004D71D0" w:rsidP="00F62150">
            <w:pPr>
              <w:jc w:val="right"/>
              <w:rPr>
                <w:color w:val="000000"/>
              </w:rPr>
            </w:pPr>
            <w:r w:rsidRPr="008565BD">
              <w:rPr>
                <w:color w:val="000000"/>
              </w:rPr>
              <w:t>575 000,00</w:t>
            </w:r>
          </w:p>
        </w:tc>
      </w:tr>
      <w:tr w:rsidR="004D71D0" w:rsidRPr="008565BD" w14:paraId="121863D6" w14:textId="77777777" w:rsidTr="006121DD">
        <w:trPr>
          <w:tblHeader/>
        </w:trPr>
        <w:tc>
          <w:tcPr>
            <w:tcW w:w="5330" w:type="dxa"/>
            <w:tcMar>
              <w:top w:w="80" w:type="dxa"/>
              <w:left w:w="80" w:type="dxa"/>
              <w:bottom w:w="80" w:type="dxa"/>
              <w:right w:w="80" w:type="dxa"/>
            </w:tcMar>
          </w:tcPr>
          <w:p w14:paraId="6C2029BB" w14:textId="77777777" w:rsidR="004D71D0" w:rsidRPr="008565BD" w:rsidRDefault="004D71D0" w:rsidP="00F62150">
            <w:pPr>
              <w:rPr>
                <w:i/>
                <w:iCs/>
                <w:color w:val="000000"/>
              </w:rPr>
            </w:pPr>
            <w:r w:rsidRPr="008565BD">
              <w:rPr>
                <w:i/>
                <w:iCs/>
                <w:color w:val="000000"/>
              </w:rPr>
              <w:lastRenderedPageBreak/>
              <w:t>Комплекс процессных мероприятий "Создание организационных условий по реализации социальной политики в городе Орске"</w:t>
            </w:r>
          </w:p>
        </w:tc>
        <w:tc>
          <w:tcPr>
            <w:tcW w:w="907" w:type="dxa"/>
            <w:tcMar>
              <w:top w:w="80" w:type="dxa"/>
              <w:left w:w="80" w:type="dxa"/>
              <w:bottom w:w="80" w:type="dxa"/>
              <w:right w:w="80" w:type="dxa"/>
            </w:tcMar>
          </w:tcPr>
          <w:p w14:paraId="28EDCF7D"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463DBF42"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49DF2071"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0FEC643F" w14:textId="77777777" w:rsidR="004D71D0" w:rsidRPr="008565BD" w:rsidRDefault="004D71D0" w:rsidP="00F62150">
            <w:pPr>
              <w:jc w:val="center"/>
              <w:rPr>
                <w:i/>
                <w:iCs/>
                <w:color w:val="000000"/>
              </w:rPr>
            </w:pPr>
            <w:r w:rsidRPr="008565BD">
              <w:rPr>
                <w:i/>
                <w:iCs/>
                <w:color w:val="000000"/>
              </w:rPr>
              <w:t>12 4 05 00000</w:t>
            </w:r>
          </w:p>
        </w:tc>
        <w:tc>
          <w:tcPr>
            <w:tcW w:w="1110" w:type="dxa"/>
            <w:tcMar>
              <w:top w:w="80" w:type="dxa"/>
              <w:left w:w="80" w:type="dxa"/>
              <w:bottom w:w="80" w:type="dxa"/>
              <w:right w:w="80" w:type="dxa"/>
            </w:tcMar>
          </w:tcPr>
          <w:p w14:paraId="7ACE8C8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0F196AB" w14:textId="77777777" w:rsidR="004D71D0" w:rsidRPr="008565BD" w:rsidRDefault="004D71D0" w:rsidP="00F62150">
            <w:pPr>
              <w:jc w:val="right"/>
              <w:rPr>
                <w:i/>
                <w:iCs/>
                <w:color w:val="000000"/>
              </w:rPr>
            </w:pPr>
            <w:r w:rsidRPr="008565BD">
              <w:rPr>
                <w:i/>
                <w:iCs/>
                <w:color w:val="000000"/>
              </w:rPr>
              <w:t>8 478 600,69</w:t>
            </w:r>
          </w:p>
        </w:tc>
        <w:tc>
          <w:tcPr>
            <w:tcW w:w="2268" w:type="dxa"/>
            <w:tcMar>
              <w:top w:w="80" w:type="dxa"/>
              <w:left w:w="80" w:type="dxa"/>
              <w:bottom w:w="80" w:type="dxa"/>
              <w:right w:w="80" w:type="dxa"/>
            </w:tcMar>
          </w:tcPr>
          <w:p w14:paraId="2F2DFB8F" w14:textId="77777777" w:rsidR="004D71D0" w:rsidRPr="008565BD" w:rsidRDefault="004D71D0" w:rsidP="00F62150">
            <w:pPr>
              <w:jc w:val="right"/>
              <w:rPr>
                <w:i/>
                <w:iCs/>
                <w:color w:val="000000"/>
              </w:rPr>
            </w:pPr>
            <w:r w:rsidRPr="008565BD">
              <w:rPr>
                <w:i/>
                <w:iCs/>
                <w:color w:val="000000"/>
              </w:rPr>
              <w:t>8 817 744,72</w:t>
            </w:r>
          </w:p>
        </w:tc>
      </w:tr>
      <w:tr w:rsidR="004D71D0" w:rsidRPr="008565BD" w14:paraId="53CEDFC4" w14:textId="77777777" w:rsidTr="006121DD">
        <w:trPr>
          <w:tblHeader/>
        </w:trPr>
        <w:tc>
          <w:tcPr>
            <w:tcW w:w="5330" w:type="dxa"/>
            <w:tcMar>
              <w:top w:w="80" w:type="dxa"/>
              <w:left w:w="80" w:type="dxa"/>
              <w:bottom w:w="80" w:type="dxa"/>
              <w:right w:w="80" w:type="dxa"/>
            </w:tcMar>
          </w:tcPr>
          <w:p w14:paraId="4CBAB5C6"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31DC4D24" w14:textId="77777777" w:rsidR="004D71D0" w:rsidRPr="008565BD" w:rsidRDefault="004D71D0" w:rsidP="00F62150">
            <w:pPr>
              <w:jc w:val="center"/>
              <w:rPr>
                <w:i/>
                <w:iCs/>
                <w:color w:val="000000"/>
              </w:rPr>
            </w:pPr>
            <w:r w:rsidRPr="008565BD">
              <w:rPr>
                <w:i/>
                <w:iCs/>
                <w:color w:val="000000"/>
              </w:rPr>
              <w:t>732</w:t>
            </w:r>
          </w:p>
        </w:tc>
        <w:tc>
          <w:tcPr>
            <w:tcW w:w="851" w:type="dxa"/>
            <w:tcMar>
              <w:top w:w="80" w:type="dxa"/>
              <w:left w:w="80" w:type="dxa"/>
              <w:bottom w:w="80" w:type="dxa"/>
              <w:right w:w="80" w:type="dxa"/>
            </w:tcMar>
          </w:tcPr>
          <w:p w14:paraId="6B881A3E"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5F63B741"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0F7A26D6" w14:textId="77777777" w:rsidR="004D71D0" w:rsidRPr="008565BD" w:rsidRDefault="004D71D0" w:rsidP="00F62150">
            <w:pPr>
              <w:jc w:val="center"/>
              <w:rPr>
                <w:i/>
                <w:iCs/>
                <w:color w:val="000000"/>
              </w:rPr>
            </w:pPr>
            <w:r w:rsidRPr="008565BD">
              <w:rPr>
                <w:i/>
                <w:iCs/>
                <w:color w:val="000000"/>
              </w:rPr>
              <w:t>12 4 05 00020</w:t>
            </w:r>
          </w:p>
        </w:tc>
        <w:tc>
          <w:tcPr>
            <w:tcW w:w="1110" w:type="dxa"/>
            <w:tcMar>
              <w:top w:w="80" w:type="dxa"/>
              <w:left w:w="80" w:type="dxa"/>
              <w:bottom w:w="80" w:type="dxa"/>
              <w:right w:w="80" w:type="dxa"/>
            </w:tcMar>
          </w:tcPr>
          <w:p w14:paraId="5C309AA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FA93036" w14:textId="77777777" w:rsidR="004D71D0" w:rsidRPr="008565BD" w:rsidRDefault="004D71D0" w:rsidP="00F62150">
            <w:pPr>
              <w:jc w:val="right"/>
              <w:rPr>
                <w:i/>
                <w:iCs/>
                <w:color w:val="000000"/>
              </w:rPr>
            </w:pPr>
            <w:r w:rsidRPr="008565BD">
              <w:rPr>
                <w:i/>
                <w:iCs/>
                <w:color w:val="000000"/>
              </w:rPr>
              <w:t>8 478 600,69</w:t>
            </w:r>
          </w:p>
        </w:tc>
        <w:tc>
          <w:tcPr>
            <w:tcW w:w="2268" w:type="dxa"/>
            <w:tcMar>
              <w:top w:w="80" w:type="dxa"/>
              <w:left w:w="80" w:type="dxa"/>
              <w:bottom w:w="80" w:type="dxa"/>
              <w:right w:w="80" w:type="dxa"/>
            </w:tcMar>
          </w:tcPr>
          <w:p w14:paraId="28AB6F05" w14:textId="77777777" w:rsidR="004D71D0" w:rsidRPr="008565BD" w:rsidRDefault="004D71D0" w:rsidP="00F62150">
            <w:pPr>
              <w:jc w:val="right"/>
              <w:rPr>
                <w:i/>
                <w:iCs/>
                <w:color w:val="000000"/>
              </w:rPr>
            </w:pPr>
            <w:r w:rsidRPr="008565BD">
              <w:rPr>
                <w:i/>
                <w:iCs/>
                <w:color w:val="000000"/>
              </w:rPr>
              <w:t>8 817 744,72</w:t>
            </w:r>
          </w:p>
        </w:tc>
      </w:tr>
      <w:tr w:rsidR="004D71D0" w:rsidRPr="008565BD" w14:paraId="2EA73D5F" w14:textId="77777777" w:rsidTr="006121DD">
        <w:trPr>
          <w:tblHeader/>
        </w:trPr>
        <w:tc>
          <w:tcPr>
            <w:tcW w:w="5330" w:type="dxa"/>
            <w:tcMar>
              <w:top w:w="80" w:type="dxa"/>
              <w:left w:w="80" w:type="dxa"/>
              <w:bottom w:w="80" w:type="dxa"/>
              <w:right w:w="80" w:type="dxa"/>
            </w:tcMar>
          </w:tcPr>
          <w:p w14:paraId="426B50F3"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2A0D3F96" w14:textId="77777777" w:rsidR="004D71D0" w:rsidRPr="008565BD" w:rsidRDefault="004D71D0" w:rsidP="00F62150">
            <w:pPr>
              <w:jc w:val="center"/>
              <w:rPr>
                <w:color w:val="000000"/>
              </w:rPr>
            </w:pPr>
            <w:r w:rsidRPr="008565BD">
              <w:rPr>
                <w:color w:val="000000"/>
              </w:rPr>
              <w:t>732</w:t>
            </w:r>
          </w:p>
        </w:tc>
        <w:tc>
          <w:tcPr>
            <w:tcW w:w="851" w:type="dxa"/>
            <w:tcMar>
              <w:top w:w="80" w:type="dxa"/>
              <w:left w:w="80" w:type="dxa"/>
              <w:bottom w:w="80" w:type="dxa"/>
              <w:right w:w="80" w:type="dxa"/>
            </w:tcMar>
          </w:tcPr>
          <w:p w14:paraId="594D3801"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026A6864"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473378A1" w14:textId="77777777" w:rsidR="004D71D0" w:rsidRPr="008565BD" w:rsidRDefault="004D71D0" w:rsidP="00F62150">
            <w:pPr>
              <w:jc w:val="center"/>
              <w:rPr>
                <w:color w:val="000000"/>
              </w:rPr>
            </w:pPr>
            <w:r w:rsidRPr="008565BD">
              <w:rPr>
                <w:color w:val="000000"/>
              </w:rPr>
              <w:t>12 4 05 00020</w:t>
            </w:r>
          </w:p>
        </w:tc>
        <w:tc>
          <w:tcPr>
            <w:tcW w:w="1110" w:type="dxa"/>
            <w:tcMar>
              <w:top w:w="80" w:type="dxa"/>
              <w:left w:w="80" w:type="dxa"/>
              <w:bottom w:w="80" w:type="dxa"/>
              <w:right w:w="80" w:type="dxa"/>
            </w:tcMar>
          </w:tcPr>
          <w:p w14:paraId="1CA78A17"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6269576A" w14:textId="77777777" w:rsidR="004D71D0" w:rsidRPr="008565BD" w:rsidRDefault="004D71D0" w:rsidP="00F62150">
            <w:pPr>
              <w:jc w:val="right"/>
              <w:rPr>
                <w:color w:val="000000"/>
              </w:rPr>
            </w:pPr>
            <w:r w:rsidRPr="008565BD">
              <w:rPr>
                <w:color w:val="000000"/>
              </w:rPr>
              <w:t>8 478 600,69</w:t>
            </w:r>
          </w:p>
        </w:tc>
        <w:tc>
          <w:tcPr>
            <w:tcW w:w="2268" w:type="dxa"/>
            <w:tcMar>
              <w:top w:w="80" w:type="dxa"/>
              <w:left w:w="80" w:type="dxa"/>
              <w:bottom w:w="80" w:type="dxa"/>
              <w:right w:w="80" w:type="dxa"/>
            </w:tcMar>
          </w:tcPr>
          <w:p w14:paraId="7E4B6D26" w14:textId="77777777" w:rsidR="004D71D0" w:rsidRPr="008565BD" w:rsidRDefault="004D71D0" w:rsidP="00F62150">
            <w:pPr>
              <w:jc w:val="right"/>
              <w:rPr>
                <w:color w:val="000000"/>
              </w:rPr>
            </w:pPr>
            <w:r w:rsidRPr="008565BD">
              <w:rPr>
                <w:color w:val="000000"/>
              </w:rPr>
              <w:t>8 817 744,72</w:t>
            </w:r>
          </w:p>
        </w:tc>
      </w:tr>
      <w:tr w:rsidR="004D71D0" w:rsidRPr="008565BD" w14:paraId="3AD80E51" w14:textId="77777777" w:rsidTr="006121DD">
        <w:trPr>
          <w:tblHeader/>
        </w:trPr>
        <w:tc>
          <w:tcPr>
            <w:tcW w:w="5330" w:type="dxa"/>
            <w:tcMar>
              <w:top w:w="80" w:type="dxa"/>
              <w:left w:w="80" w:type="dxa"/>
              <w:bottom w:w="80" w:type="dxa"/>
              <w:right w:w="80" w:type="dxa"/>
            </w:tcMar>
          </w:tcPr>
          <w:p w14:paraId="60EA3502" w14:textId="77777777" w:rsidR="004D71D0" w:rsidRPr="008565BD" w:rsidRDefault="004D71D0" w:rsidP="00F62150">
            <w:pPr>
              <w:rPr>
                <w:b/>
                <w:bCs/>
                <w:color w:val="000000"/>
              </w:rPr>
            </w:pPr>
            <w:r w:rsidRPr="008565BD">
              <w:rPr>
                <w:b/>
                <w:bCs/>
                <w:color w:val="000000"/>
              </w:rPr>
              <w:t>Муниципальное учреждение "Управление финансового контроля администрации города Орска"</w:t>
            </w:r>
          </w:p>
        </w:tc>
        <w:tc>
          <w:tcPr>
            <w:tcW w:w="907" w:type="dxa"/>
            <w:tcMar>
              <w:top w:w="80" w:type="dxa"/>
              <w:left w:w="80" w:type="dxa"/>
              <w:bottom w:w="80" w:type="dxa"/>
              <w:right w:w="80" w:type="dxa"/>
            </w:tcMar>
          </w:tcPr>
          <w:p w14:paraId="14008338" w14:textId="77777777" w:rsidR="004D71D0" w:rsidRPr="008565BD" w:rsidRDefault="004D71D0" w:rsidP="00F62150">
            <w:pPr>
              <w:jc w:val="center"/>
              <w:rPr>
                <w:b/>
                <w:bCs/>
                <w:color w:val="000000"/>
              </w:rPr>
            </w:pPr>
            <w:r w:rsidRPr="008565BD">
              <w:rPr>
                <w:b/>
                <w:bCs/>
                <w:color w:val="000000"/>
              </w:rPr>
              <w:t>733</w:t>
            </w:r>
          </w:p>
        </w:tc>
        <w:tc>
          <w:tcPr>
            <w:tcW w:w="851" w:type="dxa"/>
            <w:tcMar>
              <w:top w:w="80" w:type="dxa"/>
              <w:left w:w="80" w:type="dxa"/>
              <w:bottom w:w="80" w:type="dxa"/>
              <w:right w:w="80" w:type="dxa"/>
            </w:tcMar>
          </w:tcPr>
          <w:p w14:paraId="72B6A7A0"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64498C60"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749B2466"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7ED061F9"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1B4B96A7" w14:textId="77777777" w:rsidR="004D71D0" w:rsidRPr="008565BD" w:rsidRDefault="004D71D0" w:rsidP="00F62150">
            <w:pPr>
              <w:jc w:val="right"/>
              <w:rPr>
                <w:b/>
                <w:bCs/>
                <w:color w:val="000000"/>
              </w:rPr>
            </w:pPr>
            <w:r w:rsidRPr="008565BD">
              <w:rPr>
                <w:b/>
                <w:bCs/>
                <w:color w:val="000000"/>
              </w:rPr>
              <w:t>9 622 765,27</w:t>
            </w:r>
          </w:p>
        </w:tc>
        <w:tc>
          <w:tcPr>
            <w:tcW w:w="2268" w:type="dxa"/>
            <w:tcMar>
              <w:top w:w="80" w:type="dxa"/>
              <w:left w:w="80" w:type="dxa"/>
              <w:bottom w:w="80" w:type="dxa"/>
              <w:right w:w="80" w:type="dxa"/>
            </w:tcMar>
          </w:tcPr>
          <w:p w14:paraId="3DDF4E9F" w14:textId="77777777" w:rsidR="004D71D0" w:rsidRPr="008565BD" w:rsidRDefault="004D71D0" w:rsidP="00F62150">
            <w:pPr>
              <w:jc w:val="right"/>
              <w:rPr>
                <w:b/>
                <w:bCs/>
                <w:color w:val="000000"/>
              </w:rPr>
            </w:pPr>
            <w:r w:rsidRPr="008565BD">
              <w:rPr>
                <w:b/>
                <w:bCs/>
                <w:color w:val="000000"/>
              </w:rPr>
              <w:t>10 007 675,88</w:t>
            </w:r>
          </w:p>
        </w:tc>
      </w:tr>
      <w:tr w:rsidR="004D71D0" w:rsidRPr="008565BD" w14:paraId="4A3378F3" w14:textId="77777777" w:rsidTr="006121DD">
        <w:trPr>
          <w:tblHeader/>
        </w:trPr>
        <w:tc>
          <w:tcPr>
            <w:tcW w:w="5330" w:type="dxa"/>
            <w:tcMar>
              <w:top w:w="80" w:type="dxa"/>
              <w:left w:w="80" w:type="dxa"/>
              <w:bottom w:w="80" w:type="dxa"/>
              <w:right w:w="80" w:type="dxa"/>
            </w:tcMar>
          </w:tcPr>
          <w:p w14:paraId="0DAA0A20" w14:textId="77777777" w:rsidR="004D71D0" w:rsidRPr="008565BD" w:rsidRDefault="004D71D0" w:rsidP="00F62150">
            <w:pPr>
              <w:rPr>
                <w:color w:val="000000"/>
              </w:rPr>
            </w:pPr>
            <w:r w:rsidRPr="008565BD">
              <w:rPr>
                <w:color w:val="000000"/>
              </w:rPr>
              <w:t>ОБЩЕГОСУДАРСТВЕННЫЕ ВОПРОСЫ</w:t>
            </w:r>
          </w:p>
        </w:tc>
        <w:tc>
          <w:tcPr>
            <w:tcW w:w="907" w:type="dxa"/>
            <w:tcMar>
              <w:top w:w="80" w:type="dxa"/>
              <w:left w:w="80" w:type="dxa"/>
              <w:bottom w:w="80" w:type="dxa"/>
              <w:right w:w="80" w:type="dxa"/>
            </w:tcMar>
          </w:tcPr>
          <w:p w14:paraId="4F533927" w14:textId="77777777" w:rsidR="004D71D0" w:rsidRPr="008565BD" w:rsidRDefault="004D71D0" w:rsidP="00F62150">
            <w:pPr>
              <w:jc w:val="center"/>
              <w:rPr>
                <w:color w:val="000000"/>
              </w:rPr>
            </w:pPr>
            <w:r w:rsidRPr="008565BD">
              <w:rPr>
                <w:color w:val="000000"/>
              </w:rPr>
              <w:t>733</w:t>
            </w:r>
          </w:p>
        </w:tc>
        <w:tc>
          <w:tcPr>
            <w:tcW w:w="851" w:type="dxa"/>
            <w:tcMar>
              <w:top w:w="80" w:type="dxa"/>
              <w:left w:w="80" w:type="dxa"/>
              <w:bottom w:w="80" w:type="dxa"/>
              <w:right w:w="80" w:type="dxa"/>
            </w:tcMar>
          </w:tcPr>
          <w:p w14:paraId="46C46A9A"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783A8330"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77C7C231"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571D872"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B8976FD" w14:textId="77777777" w:rsidR="004D71D0" w:rsidRPr="008565BD" w:rsidRDefault="004D71D0" w:rsidP="00F62150">
            <w:pPr>
              <w:jc w:val="right"/>
              <w:rPr>
                <w:color w:val="000000"/>
              </w:rPr>
            </w:pPr>
            <w:r w:rsidRPr="008565BD">
              <w:rPr>
                <w:color w:val="000000"/>
              </w:rPr>
              <w:t>9 622 765,27</w:t>
            </w:r>
          </w:p>
        </w:tc>
        <w:tc>
          <w:tcPr>
            <w:tcW w:w="2268" w:type="dxa"/>
            <w:tcMar>
              <w:top w:w="80" w:type="dxa"/>
              <w:left w:w="80" w:type="dxa"/>
              <w:bottom w:w="80" w:type="dxa"/>
              <w:right w:w="80" w:type="dxa"/>
            </w:tcMar>
          </w:tcPr>
          <w:p w14:paraId="23A69F21" w14:textId="77777777" w:rsidR="004D71D0" w:rsidRPr="008565BD" w:rsidRDefault="004D71D0" w:rsidP="00F62150">
            <w:pPr>
              <w:jc w:val="right"/>
              <w:rPr>
                <w:color w:val="000000"/>
              </w:rPr>
            </w:pPr>
            <w:r w:rsidRPr="008565BD">
              <w:rPr>
                <w:color w:val="000000"/>
              </w:rPr>
              <w:t>10 007 675,88</w:t>
            </w:r>
          </w:p>
        </w:tc>
      </w:tr>
      <w:tr w:rsidR="004D71D0" w:rsidRPr="008565BD" w14:paraId="1C208EBE" w14:textId="77777777" w:rsidTr="006121DD">
        <w:trPr>
          <w:tblHeader/>
        </w:trPr>
        <w:tc>
          <w:tcPr>
            <w:tcW w:w="5330" w:type="dxa"/>
            <w:tcMar>
              <w:top w:w="80" w:type="dxa"/>
              <w:left w:w="80" w:type="dxa"/>
              <w:bottom w:w="80" w:type="dxa"/>
              <w:right w:w="80" w:type="dxa"/>
            </w:tcMar>
          </w:tcPr>
          <w:p w14:paraId="33B3D274" w14:textId="77777777" w:rsidR="004D71D0" w:rsidRPr="008565BD" w:rsidRDefault="004D71D0" w:rsidP="00F62150">
            <w:pPr>
              <w:rPr>
                <w:color w:val="000000"/>
              </w:rPr>
            </w:pPr>
            <w:r w:rsidRPr="008565B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907" w:type="dxa"/>
            <w:tcMar>
              <w:top w:w="80" w:type="dxa"/>
              <w:left w:w="80" w:type="dxa"/>
              <w:bottom w:w="80" w:type="dxa"/>
              <w:right w:w="80" w:type="dxa"/>
            </w:tcMar>
          </w:tcPr>
          <w:p w14:paraId="149D6D42" w14:textId="77777777" w:rsidR="004D71D0" w:rsidRPr="008565BD" w:rsidRDefault="004D71D0" w:rsidP="00F62150">
            <w:pPr>
              <w:jc w:val="center"/>
              <w:rPr>
                <w:color w:val="000000"/>
              </w:rPr>
            </w:pPr>
            <w:r w:rsidRPr="008565BD">
              <w:rPr>
                <w:color w:val="000000"/>
              </w:rPr>
              <w:t>733</w:t>
            </w:r>
          </w:p>
        </w:tc>
        <w:tc>
          <w:tcPr>
            <w:tcW w:w="851" w:type="dxa"/>
            <w:tcMar>
              <w:top w:w="80" w:type="dxa"/>
              <w:left w:w="80" w:type="dxa"/>
              <w:bottom w:w="80" w:type="dxa"/>
              <w:right w:w="80" w:type="dxa"/>
            </w:tcMar>
          </w:tcPr>
          <w:p w14:paraId="76752A88"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07ED8E08"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3F6E8EAA"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F63EDB9"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7A37D25" w14:textId="77777777" w:rsidR="004D71D0" w:rsidRPr="008565BD" w:rsidRDefault="004D71D0" w:rsidP="00F62150">
            <w:pPr>
              <w:jc w:val="right"/>
              <w:rPr>
                <w:color w:val="000000"/>
              </w:rPr>
            </w:pPr>
            <w:r w:rsidRPr="008565BD">
              <w:rPr>
                <w:color w:val="000000"/>
              </w:rPr>
              <w:t>9 622 765,27</w:t>
            </w:r>
          </w:p>
        </w:tc>
        <w:tc>
          <w:tcPr>
            <w:tcW w:w="2268" w:type="dxa"/>
            <w:tcMar>
              <w:top w:w="80" w:type="dxa"/>
              <w:left w:w="80" w:type="dxa"/>
              <w:bottom w:w="80" w:type="dxa"/>
              <w:right w:w="80" w:type="dxa"/>
            </w:tcMar>
          </w:tcPr>
          <w:p w14:paraId="2604AAFE" w14:textId="77777777" w:rsidR="004D71D0" w:rsidRPr="008565BD" w:rsidRDefault="004D71D0" w:rsidP="00F62150">
            <w:pPr>
              <w:jc w:val="right"/>
              <w:rPr>
                <w:color w:val="000000"/>
              </w:rPr>
            </w:pPr>
            <w:r w:rsidRPr="008565BD">
              <w:rPr>
                <w:color w:val="000000"/>
              </w:rPr>
              <w:t>10 007 675,88</w:t>
            </w:r>
          </w:p>
        </w:tc>
      </w:tr>
      <w:tr w:rsidR="004D71D0" w:rsidRPr="008565BD" w14:paraId="57B17C7A" w14:textId="77777777" w:rsidTr="006121DD">
        <w:trPr>
          <w:tblHeader/>
        </w:trPr>
        <w:tc>
          <w:tcPr>
            <w:tcW w:w="5330" w:type="dxa"/>
            <w:tcMar>
              <w:top w:w="80" w:type="dxa"/>
              <w:left w:w="80" w:type="dxa"/>
              <w:bottom w:w="80" w:type="dxa"/>
              <w:right w:w="80" w:type="dxa"/>
            </w:tcMar>
          </w:tcPr>
          <w:p w14:paraId="2810D8E8" w14:textId="77777777" w:rsidR="004D71D0" w:rsidRPr="008565BD" w:rsidRDefault="004D71D0" w:rsidP="00F62150">
            <w:pPr>
              <w:rPr>
                <w:i/>
                <w:iCs/>
                <w:color w:val="000000"/>
              </w:rPr>
            </w:pPr>
            <w:r w:rsidRPr="008565BD">
              <w:rPr>
                <w:i/>
                <w:iCs/>
                <w:color w:val="000000"/>
              </w:rPr>
              <w:t>Муниципальная программа "Эффективное управление и распоряжение муниципальной казной"</w:t>
            </w:r>
          </w:p>
        </w:tc>
        <w:tc>
          <w:tcPr>
            <w:tcW w:w="907" w:type="dxa"/>
            <w:tcMar>
              <w:top w:w="80" w:type="dxa"/>
              <w:left w:w="80" w:type="dxa"/>
              <w:bottom w:w="80" w:type="dxa"/>
              <w:right w:w="80" w:type="dxa"/>
            </w:tcMar>
          </w:tcPr>
          <w:p w14:paraId="295DF381" w14:textId="77777777" w:rsidR="004D71D0" w:rsidRPr="008565BD" w:rsidRDefault="004D71D0" w:rsidP="00F62150">
            <w:pPr>
              <w:jc w:val="center"/>
              <w:rPr>
                <w:i/>
                <w:iCs/>
                <w:color w:val="000000"/>
              </w:rPr>
            </w:pPr>
            <w:r w:rsidRPr="008565BD">
              <w:rPr>
                <w:i/>
                <w:iCs/>
                <w:color w:val="000000"/>
              </w:rPr>
              <w:t>733</w:t>
            </w:r>
          </w:p>
        </w:tc>
        <w:tc>
          <w:tcPr>
            <w:tcW w:w="851" w:type="dxa"/>
            <w:tcMar>
              <w:top w:w="80" w:type="dxa"/>
              <w:left w:w="80" w:type="dxa"/>
              <w:bottom w:w="80" w:type="dxa"/>
              <w:right w:w="80" w:type="dxa"/>
            </w:tcMar>
          </w:tcPr>
          <w:p w14:paraId="145370AF"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6016B4BA"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62202487" w14:textId="77777777" w:rsidR="004D71D0" w:rsidRPr="008565BD" w:rsidRDefault="004D71D0" w:rsidP="00F62150">
            <w:pPr>
              <w:jc w:val="center"/>
              <w:rPr>
                <w:i/>
                <w:iCs/>
                <w:color w:val="000000"/>
              </w:rPr>
            </w:pPr>
            <w:r w:rsidRPr="008565BD">
              <w:rPr>
                <w:i/>
                <w:iCs/>
                <w:color w:val="000000"/>
              </w:rPr>
              <w:t>05 0 00 00000</w:t>
            </w:r>
          </w:p>
        </w:tc>
        <w:tc>
          <w:tcPr>
            <w:tcW w:w="1110" w:type="dxa"/>
            <w:tcMar>
              <w:top w:w="80" w:type="dxa"/>
              <w:left w:w="80" w:type="dxa"/>
              <w:bottom w:w="80" w:type="dxa"/>
              <w:right w:w="80" w:type="dxa"/>
            </w:tcMar>
          </w:tcPr>
          <w:p w14:paraId="06262A8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13A74EF" w14:textId="77777777" w:rsidR="004D71D0" w:rsidRPr="008565BD" w:rsidRDefault="004D71D0" w:rsidP="00F62150">
            <w:pPr>
              <w:jc w:val="right"/>
              <w:rPr>
                <w:i/>
                <w:iCs/>
                <w:color w:val="000000"/>
              </w:rPr>
            </w:pPr>
            <w:r w:rsidRPr="008565BD">
              <w:rPr>
                <w:i/>
                <w:iCs/>
                <w:color w:val="000000"/>
              </w:rPr>
              <w:t>9 622 765,27</w:t>
            </w:r>
          </w:p>
        </w:tc>
        <w:tc>
          <w:tcPr>
            <w:tcW w:w="2268" w:type="dxa"/>
            <w:tcMar>
              <w:top w:w="80" w:type="dxa"/>
              <w:left w:w="80" w:type="dxa"/>
              <w:bottom w:w="80" w:type="dxa"/>
              <w:right w:w="80" w:type="dxa"/>
            </w:tcMar>
          </w:tcPr>
          <w:p w14:paraId="3AA499EA" w14:textId="77777777" w:rsidR="004D71D0" w:rsidRPr="008565BD" w:rsidRDefault="004D71D0" w:rsidP="00F62150">
            <w:pPr>
              <w:jc w:val="right"/>
              <w:rPr>
                <w:i/>
                <w:iCs/>
                <w:color w:val="000000"/>
              </w:rPr>
            </w:pPr>
            <w:r w:rsidRPr="008565BD">
              <w:rPr>
                <w:i/>
                <w:iCs/>
                <w:color w:val="000000"/>
              </w:rPr>
              <w:t>10 007 675,88</w:t>
            </w:r>
          </w:p>
        </w:tc>
      </w:tr>
      <w:tr w:rsidR="004D71D0" w:rsidRPr="008565BD" w14:paraId="57A7FF4E" w14:textId="77777777" w:rsidTr="006121DD">
        <w:trPr>
          <w:tblHeader/>
        </w:trPr>
        <w:tc>
          <w:tcPr>
            <w:tcW w:w="5330" w:type="dxa"/>
            <w:tcMar>
              <w:top w:w="80" w:type="dxa"/>
              <w:left w:w="80" w:type="dxa"/>
              <w:bottom w:w="80" w:type="dxa"/>
              <w:right w:w="80" w:type="dxa"/>
            </w:tcMar>
          </w:tcPr>
          <w:p w14:paraId="4F012AC9"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7AD35262" w14:textId="77777777" w:rsidR="004D71D0" w:rsidRPr="008565BD" w:rsidRDefault="004D71D0" w:rsidP="00F62150">
            <w:pPr>
              <w:jc w:val="center"/>
              <w:rPr>
                <w:i/>
                <w:iCs/>
                <w:color w:val="000000"/>
              </w:rPr>
            </w:pPr>
            <w:r w:rsidRPr="008565BD">
              <w:rPr>
                <w:i/>
                <w:iCs/>
                <w:color w:val="000000"/>
              </w:rPr>
              <w:t>733</w:t>
            </w:r>
          </w:p>
        </w:tc>
        <w:tc>
          <w:tcPr>
            <w:tcW w:w="851" w:type="dxa"/>
            <w:tcMar>
              <w:top w:w="80" w:type="dxa"/>
              <w:left w:w="80" w:type="dxa"/>
              <w:bottom w:w="80" w:type="dxa"/>
              <w:right w:w="80" w:type="dxa"/>
            </w:tcMar>
          </w:tcPr>
          <w:p w14:paraId="180C72FD"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0A41147"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2137A191" w14:textId="77777777" w:rsidR="004D71D0" w:rsidRPr="008565BD" w:rsidRDefault="004D71D0" w:rsidP="00F62150">
            <w:pPr>
              <w:jc w:val="center"/>
              <w:rPr>
                <w:i/>
                <w:iCs/>
                <w:color w:val="000000"/>
              </w:rPr>
            </w:pPr>
            <w:r w:rsidRPr="008565BD">
              <w:rPr>
                <w:i/>
                <w:iCs/>
                <w:color w:val="000000"/>
              </w:rPr>
              <w:t>05 4 00 00000</w:t>
            </w:r>
          </w:p>
        </w:tc>
        <w:tc>
          <w:tcPr>
            <w:tcW w:w="1110" w:type="dxa"/>
            <w:tcMar>
              <w:top w:w="80" w:type="dxa"/>
              <w:left w:w="80" w:type="dxa"/>
              <w:bottom w:w="80" w:type="dxa"/>
              <w:right w:w="80" w:type="dxa"/>
            </w:tcMar>
          </w:tcPr>
          <w:p w14:paraId="6E3E0A2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D19134C" w14:textId="77777777" w:rsidR="004D71D0" w:rsidRPr="008565BD" w:rsidRDefault="004D71D0" w:rsidP="00F62150">
            <w:pPr>
              <w:jc w:val="right"/>
              <w:rPr>
                <w:i/>
                <w:iCs/>
                <w:color w:val="000000"/>
              </w:rPr>
            </w:pPr>
            <w:r w:rsidRPr="008565BD">
              <w:rPr>
                <w:i/>
                <w:iCs/>
                <w:color w:val="000000"/>
              </w:rPr>
              <w:t>9 622 765,27</w:t>
            </w:r>
          </w:p>
        </w:tc>
        <w:tc>
          <w:tcPr>
            <w:tcW w:w="2268" w:type="dxa"/>
            <w:tcMar>
              <w:top w:w="80" w:type="dxa"/>
              <w:left w:w="80" w:type="dxa"/>
              <w:bottom w:w="80" w:type="dxa"/>
              <w:right w:w="80" w:type="dxa"/>
            </w:tcMar>
          </w:tcPr>
          <w:p w14:paraId="2606383B" w14:textId="77777777" w:rsidR="004D71D0" w:rsidRPr="008565BD" w:rsidRDefault="004D71D0" w:rsidP="00F62150">
            <w:pPr>
              <w:jc w:val="right"/>
              <w:rPr>
                <w:i/>
                <w:iCs/>
                <w:color w:val="000000"/>
              </w:rPr>
            </w:pPr>
            <w:r w:rsidRPr="008565BD">
              <w:rPr>
                <w:i/>
                <w:iCs/>
                <w:color w:val="000000"/>
              </w:rPr>
              <w:t>10 007 675,88</w:t>
            </w:r>
          </w:p>
        </w:tc>
      </w:tr>
      <w:tr w:rsidR="004D71D0" w:rsidRPr="008565BD" w14:paraId="0FFD30A1" w14:textId="77777777" w:rsidTr="006121DD">
        <w:trPr>
          <w:tblHeader/>
        </w:trPr>
        <w:tc>
          <w:tcPr>
            <w:tcW w:w="5330" w:type="dxa"/>
            <w:tcMar>
              <w:top w:w="80" w:type="dxa"/>
              <w:left w:w="80" w:type="dxa"/>
              <w:bottom w:w="80" w:type="dxa"/>
              <w:right w:w="80" w:type="dxa"/>
            </w:tcMar>
          </w:tcPr>
          <w:p w14:paraId="62FA454D" w14:textId="77777777" w:rsidR="004D71D0" w:rsidRPr="008565BD" w:rsidRDefault="004D71D0" w:rsidP="00F62150">
            <w:pPr>
              <w:rPr>
                <w:i/>
                <w:iCs/>
                <w:color w:val="000000"/>
              </w:rPr>
            </w:pPr>
            <w:r w:rsidRPr="008565BD">
              <w:rPr>
                <w:i/>
                <w:iCs/>
                <w:color w:val="000000"/>
              </w:rPr>
              <w:t>Комплекс процессных мероприятий "Создание условий для осуществления бюджетного процесса"</w:t>
            </w:r>
          </w:p>
        </w:tc>
        <w:tc>
          <w:tcPr>
            <w:tcW w:w="907" w:type="dxa"/>
            <w:tcMar>
              <w:top w:w="80" w:type="dxa"/>
              <w:left w:w="80" w:type="dxa"/>
              <w:bottom w:w="80" w:type="dxa"/>
              <w:right w:w="80" w:type="dxa"/>
            </w:tcMar>
          </w:tcPr>
          <w:p w14:paraId="36417F61" w14:textId="77777777" w:rsidR="004D71D0" w:rsidRPr="008565BD" w:rsidRDefault="004D71D0" w:rsidP="00F62150">
            <w:pPr>
              <w:jc w:val="center"/>
              <w:rPr>
                <w:i/>
                <w:iCs/>
                <w:color w:val="000000"/>
              </w:rPr>
            </w:pPr>
            <w:r w:rsidRPr="008565BD">
              <w:rPr>
                <w:i/>
                <w:iCs/>
                <w:color w:val="000000"/>
              </w:rPr>
              <w:t>733</w:t>
            </w:r>
          </w:p>
        </w:tc>
        <w:tc>
          <w:tcPr>
            <w:tcW w:w="851" w:type="dxa"/>
            <w:tcMar>
              <w:top w:w="80" w:type="dxa"/>
              <w:left w:w="80" w:type="dxa"/>
              <w:bottom w:w="80" w:type="dxa"/>
              <w:right w:w="80" w:type="dxa"/>
            </w:tcMar>
          </w:tcPr>
          <w:p w14:paraId="09C06F01"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366F26C5"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612F3040" w14:textId="77777777" w:rsidR="004D71D0" w:rsidRPr="008565BD" w:rsidRDefault="004D71D0" w:rsidP="00F62150">
            <w:pPr>
              <w:jc w:val="center"/>
              <w:rPr>
                <w:i/>
                <w:iCs/>
                <w:color w:val="000000"/>
              </w:rPr>
            </w:pPr>
            <w:r w:rsidRPr="008565BD">
              <w:rPr>
                <w:i/>
                <w:iCs/>
                <w:color w:val="000000"/>
              </w:rPr>
              <w:t>05 4 01 00000</w:t>
            </w:r>
          </w:p>
        </w:tc>
        <w:tc>
          <w:tcPr>
            <w:tcW w:w="1110" w:type="dxa"/>
            <w:tcMar>
              <w:top w:w="80" w:type="dxa"/>
              <w:left w:w="80" w:type="dxa"/>
              <w:bottom w:w="80" w:type="dxa"/>
              <w:right w:w="80" w:type="dxa"/>
            </w:tcMar>
          </w:tcPr>
          <w:p w14:paraId="6A5AFB8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F70B360" w14:textId="77777777" w:rsidR="004D71D0" w:rsidRPr="008565BD" w:rsidRDefault="004D71D0" w:rsidP="00F62150">
            <w:pPr>
              <w:jc w:val="right"/>
              <w:rPr>
                <w:i/>
                <w:iCs/>
                <w:color w:val="000000"/>
              </w:rPr>
            </w:pPr>
            <w:r w:rsidRPr="008565BD">
              <w:rPr>
                <w:i/>
                <w:iCs/>
                <w:color w:val="000000"/>
              </w:rPr>
              <w:t>9 622 765,27</w:t>
            </w:r>
          </w:p>
        </w:tc>
        <w:tc>
          <w:tcPr>
            <w:tcW w:w="2268" w:type="dxa"/>
            <w:tcMar>
              <w:top w:w="80" w:type="dxa"/>
              <w:left w:w="80" w:type="dxa"/>
              <w:bottom w:w="80" w:type="dxa"/>
              <w:right w:w="80" w:type="dxa"/>
            </w:tcMar>
          </w:tcPr>
          <w:p w14:paraId="619E4656" w14:textId="77777777" w:rsidR="004D71D0" w:rsidRPr="008565BD" w:rsidRDefault="004D71D0" w:rsidP="00F62150">
            <w:pPr>
              <w:jc w:val="right"/>
              <w:rPr>
                <w:i/>
                <w:iCs/>
                <w:color w:val="000000"/>
              </w:rPr>
            </w:pPr>
            <w:r w:rsidRPr="008565BD">
              <w:rPr>
                <w:i/>
                <w:iCs/>
                <w:color w:val="000000"/>
              </w:rPr>
              <w:t>10 007 675,88</w:t>
            </w:r>
          </w:p>
        </w:tc>
      </w:tr>
      <w:tr w:rsidR="004D71D0" w:rsidRPr="008565BD" w14:paraId="7D95B143" w14:textId="77777777" w:rsidTr="006121DD">
        <w:trPr>
          <w:tblHeader/>
        </w:trPr>
        <w:tc>
          <w:tcPr>
            <w:tcW w:w="5330" w:type="dxa"/>
            <w:tcMar>
              <w:top w:w="80" w:type="dxa"/>
              <w:left w:w="80" w:type="dxa"/>
              <w:bottom w:w="80" w:type="dxa"/>
              <w:right w:w="80" w:type="dxa"/>
            </w:tcMar>
          </w:tcPr>
          <w:p w14:paraId="7F3F4CBA"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3A6F7D46" w14:textId="77777777" w:rsidR="004D71D0" w:rsidRPr="008565BD" w:rsidRDefault="004D71D0" w:rsidP="00F62150">
            <w:pPr>
              <w:jc w:val="center"/>
              <w:rPr>
                <w:i/>
                <w:iCs/>
                <w:color w:val="000000"/>
              </w:rPr>
            </w:pPr>
            <w:r w:rsidRPr="008565BD">
              <w:rPr>
                <w:i/>
                <w:iCs/>
                <w:color w:val="000000"/>
              </w:rPr>
              <w:t>733</w:t>
            </w:r>
          </w:p>
        </w:tc>
        <w:tc>
          <w:tcPr>
            <w:tcW w:w="851" w:type="dxa"/>
            <w:tcMar>
              <w:top w:w="80" w:type="dxa"/>
              <w:left w:w="80" w:type="dxa"/>
              <w:bottom w:w="80" w:type="dxa"/>
              <w:right w:w="80" w:type="dxa"/>
            </w:tcMar>
          </w:tcPr>
          <w:p w14:paraId="6225AA17" w14:textId="77777777" w:rsidR="004D71D0" w:rsidRPr="008565BD" w:rsidRDefault="004D71D0" w:rsidP="00F62150">
            <w:pPr>
              <w:jc w:val="center"/>
              <w:rPr>
                <w:i/>
                <w:iCs/>
                <w:color w:val="000000"/>
              </w:rPr>
            </w:pPr>
            <w:r w:rsidRPr="008565BD">
              <w:rPr>
                <w:i/>
                <w:iCs/>
                <w:color w:val="000000"/>
              </w:rPr>
              <w:t>01</w:t>
            </w:r>
          </w:p>
        </w:tc>
        <w:tc>
          <w:tcPr>
            <w:tcW w:w="992" w:type="dxa"/>
            <w:tcMar>
              <w:top w:w="80" w:type="dxa"/>
              <w:left w:w="80" w:type="dxa"/>
              <w:bottom w:w="80" w:type="dxa"/>
              <w:right w:w="80" w:type="dxa"/>
            </w:tcMar>
          </w:tcPr>
          <w:p w14:paraId="59FB0F04" w14:textId="77777777" w:rsidR="004D71D0" w:rsidRPr="008565BD" w:rsidRDefault="004D71D0" w:rsidP="00F62150">
            <w:pPr>
              <w:jc w:val="center"/>
              <w:rPr>
                <w:i/>
                <w:iCs/>
                <w:color w:val="000000"/>
              </w:rPr>
            </w:pPr>
            <w:r w:rsidRPr="008565BD">
              <w:rPr>
                <w:i/>
                <w:iCs/>
                <w:color w:val="000000"/>
              </w:rPr>
              <w:t>06</w:t>
            </w:r>
          </w:p>
        </w:tc>
        <w:tc>
          <w:tcPr>
            <w:tcW w:w="1559" w:type="dxa"/>
            <w:tcMar>
              <w:top w:w="80" w:type="dxa"/>
              <w:left w:w="80" w:type="dxa"/>
              <w:bottom w:w="80" w:type="dxa"/>
              <w:right w:w="80" w:type="dxa"/>
            </w:tcMar>
          </w:tcPr>
          <w:p w14:paraId="0F7C046B" w14:textId="77777777" w:rsidR="004D71D0" w:rsidRPr="008565BD" w:rsidRDefault="004D71D0" w:rsidP="00F62150">
            <w:pPr>
              <w:jc w:val="center"/>
              <w:rPr>
                <w:i/>
                <w:iCs/>
                <w:color w:val="000000"/>
              </w:rPr>
            </w:pPr>
            <w:r w:rsidRPr="008565BD">
              <w:rPr>
                <w:i/>
                <w:iCs/>
                <w:color w:val="000000"/>
              </w:rPr>
              <w:t>05 4 01 00020</w:t>
            </w:r>
          </w:p>
        </w:tc>
        <w:tc>
          <w:tcPr>
            <w:tcW w:w="1110" w:type="dxa"/>
            <w:tcMar>
              <w:top w:w="80" w:type="dxa"/>
              <w:left w:w="80" w:type="dxa"/>
              <w:bottom w:w="80" w:type="dxa"/>
              <w:right w:w="80" w:type="dxa"/>
            </w:tcMar>
          </w:tcPr>
          <w:p w14:paraId="23C228E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AA904CE" w14:textId="77777777" w:rsidR="004D71D0" w:rsidRPr="008565BD" w:rsidRDefault="004D71D0" w:rsidP="00F62150">
            <w:pPr>
              <w:jc w:val="right"/>
              <w:rPr>
                <w:i/>
                <w:iCs/>
                <w:color w:val="000000"/>
              </w:rPr>
            </w:pPr>
            <w:r w:rsidRPr="008565BD">
              <w:rPr>
                <w:i/>
                <w:iCs/>
                <w:color w:val="000000"/>
              </w:rPr>
              <w:t>9 622 765,27</w:t>
            </w:r>
          </w:p>
        </w:tc>
        <w:tc>
          <w:tcPr>
            <w:tcW w:w="2268" w:type="dxa"/>
            <w:tcMar>
              <w:top w:w="80" w:type="dxa"/>
              <w:left w:w="80" w:type="dxa"/>
              <w:bottom w:w="80" w:type="dxa"/>
              <w:right w:w="80" w:type="dxa"/>
            </w:tcMar>
          </w:tcPr>
          <w:p w14:paraId="712A4493" w14:textId="77777777" w:rsidR="004D71D0" w:rsidRPr="008565BD" w:rsidRDefault="004D71D0" w:rsidP="00F62150">
            <w:pPr>
              <w:jc w:val="right"/>
              <w:rPr>
                <w:i/>
                <w:iCs/>
                <w:color w:val="000000"/>
              </w:rPr>
            </w:pPr>
            <w:r w:rsidRPr="008565BD">
              <w:rPr>
                <w:i/>
                <w:iCs/>
                <w:color w:val="000000"/>
              </w:rPr>
              <w:t>10 007 675,88</w:t>
            </w:r>
          </w:p>
        </w:tc>
      </w:tr>
      <w:tr w:rsidR="004D71D0" w:rsidRPr="008565BD" w14:paraId="388D10A1" w14:textId="77777777" w:rsidTr="006121DD">
        <w:trPr>
          <w:tblHeader/>
        </w:trPr>
        <w:tc>
          <w:tcPr>
            <w:tcW w:w="5330" w:type="dxa"/>
            <w:tcMar>
              <w:top w:w="80" w:type="dxa"/>
              <w:left w:w="80" w:type="dxa"/>
              <w:bottom w:w="80" w:type="dxa"/>
              <w:right w:w="80" w:type="dxa"/>
            </w:tcMar>
          </w:tcPr>
          <w:p w14:paraId="72BE4CE6"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0999139C" w14:textId="77777777" w:rsidR="004D71D0" w:rsidRPr="008565BD" w:rsidRDefault="004D71D0" w:rsidP="00F62150">
            <w:pPr>
              <w:jc w:val="center"/>
              <w:rPr>
                <w:color w:val="000000"/>
              </w:rPr>
            </w:pPr>
            <w:r w:rsidRPr="008565BD">
              <w:rPr>
                <w:color w:val="000000"/>
              </w:rPr>
              <w:t>733</w:t>
            </w:r>
          </w:p>
        </w:tc>
        <w:tc>
          <w:tcPr>
            <w:tcW w:w="851" w:type="dxa"/>
            <w:tcMar>
              <w:top w:w="80" w:type="dxa"/>
              <w:left w:w="80" w:type="dxa"/>
              <w:bottom w:w="80" w:type="dxa"/>
              <w:right w:w="80" w:type="dxa"/>
            </w:tcMar>
          </w:tcPr>
          <w:p w14:paraId="50920B7B"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0DCF5649"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662DF7DF" w14:textId="77777777" w:rsidR="004D71D0" w:rsidRPr="008565BD" w:rsidRDefault="004D71D0" w:rsidP="00F62150">
            <w:pPr>
              <w:jc w:val="center"/>
              <w:rPr>
                <w:color w:val="000000"/>
              </w:rPr>
            </w:pPr>
            <w:r w:rsidRPr="008565BD">
              <w:rPr>
                <w:color w:val="000000"/>
              </w:rPr>
              <w:t>05 4 01 00020</w:t>
            </w:r>
          </w:p>
        </w:tc>
        <w:tc>
          <w:tcPr>
            <w:tcW w:w="1110" w:type="dxa"/>
            <w:tcMar>
              <w:top w:w="80" w:type="dxa"/>
              <w:left w:w="80" w:type="dxa"/>
              <w:bottom w:w="80" w:type="dxa"/>
              <w:right w:w="80" w:type="dxa"/>
            </w:tcMar>
          </w:tcPr>
          <w:p w14:paraId="0C8B1F8D"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50460929" w14:textId="77777777" w:rsidR="004D71D0" w:rsidRPr="008565BD" w:rsidRDefault="004D71D0" w:rsidP="00F62150">
            <w:pPr>
              <w:jc w:val="right"/>
              <w:rPr>
                <w:color w:val="000000"/>
              </w:rPr>
            </w:pPr>
            <w:r w:rsidRPr="008565BD">
              <w:rPr>
                <w:color w:val="000000"/>
              </w:rPr>
              <w:t>9 616 765,27</w:t>
            </w:r>
          </w:p>
        </w:tc>
        <w:tc>
          <w:tcPr>
            <w:tcW w:w="2268" w:type="dxa"/>
            <w:tcMar>
              <w:top w:w="80" w:type="dxa"/>
              <w:left w:w="80" w:type="dxa"/>
              <w:bottom w:w="80" w:type="dxa"/>
              <w:right w:w="80" w:type="dxa"/>
            </w:tcMar>
          </w:tcPr>
          <w:p w14:paraId="29DA58CA" w14:textId="77777777" w:rsidR="004D71D0" w:rsidRPr="008565BD" w:rsidRDefault="004D71D0" w:rsidP="00F62150">
            <w:pPr>
              <w:jc w:val="right"/>
              <w:rPr>
                <w:color w:val="000000"/>
              </w:rPr>
            </w:pPr>
            <w:r w:rsidRPr="008565BD">
              <w:rPr>
                <w:color w:val="000000"/>
              </w:rPr>
              <w:t>10 007 675,88</w:t>
            </w:r>
          </w:p>
        </w:tc>
      </w:tr>
      <w:tr w:rsidR="004D71D0" w:rsidRPr="008565BD" w14:paraId="587150AC" w14:textId="77777777" w:rsidTr="006121DD">
        <w:trPr>
          <w:tblHeader/>
        </w:trPr>
        <w:tc>
          <w:tcPr>
            <w:tcW w:w="5330" w:type="dxa"/>
            <w:tcMar>
              <w:top w:w="80" w:type="dxa"/>
              <w:left w:w="80" w:type="dxa"/>
              <w:bottom w:w="80" w:type="dxa"/>
              <w:right w:w="80" w:type="dxa"/>
            </w:tcMar>
          </w:tcPr>
          <w:p w14:paraId="16C3C2C3"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F13773F" w14:textId="77777777" w:rsidR="004D71D0" w:rsidRPr="008565BD" w:rsidRDefault="004D71D0" w:rsidP="00F62150">
            <w:pPr>
              <w:jc w:val="center"/>
              <w:rPr>
                <w:color w:val="000000"/>
              </w:rPr>
            </w:pPr>
            <w:r w:rsidRPr="008565BD">
              <w:rPr>
                <w:color w:val="000000"/>
              </w:rPr>
              <w:t>733</w:t>
            </w:r>
          </w:p>
        </w:tc>
        <w:tc>
          <w:tcPr>
            <w:tcW w:w="851" w:type="dxa"/>
            <w:tcMar>
              <w:top w:w="80" w:type="dxa"/>
              <w:left w:w="80" w:type="dxa"/>
              <w:bottom w:w="80" w:type="dxa"/>
              <w:right w:w="80" w:type="dxa"/>
            </w:tcMar>
          </w:tcPr>
          <w:p w14:paraId="58D2A5DE" w14:textId="77777777" w:rsidR="004D71D0" w:rsidRPr="008565BD" w:rsidRDefault="004D71D0" w:rsidP="00F62150">
            <w:pPr>
              <w:jc w:val="center"/>
              <w:rPr>
                <w:color w:val="000000"/>
              </w:rPr>
            </w:pPr>
            <w:r w:rsidRPr="008565BD">
              <w:rPr>
                <w:color w:val="000000"/>
              </w:rPr>
              <w:t>01</w:t>
            </w:r>
          </w:p>
        </w:tc>
        <w:tc>
          <w:tcPr>
            <w:tcW w:w="992" w:type="dxa"/>
            <w:tcMar>
              <w:top w:w="80" w:type="dxa"/>
              <w:left w:w="80" w:type="dxa"/>
              <w:bottom w:w="80" w:type="dxa"/>
              <w:right w:w="80" w:type="dxa"/>
            </w:tcMar>
          </w:tcPr>
          <w:p w14:paraId="24322AC3" w14:textId="77777777" w:rsidR="004D71D0" w:rsidRPr="008565BD" w:rsidRDefault="004D71D0" w:rsidP="00F62150">
            <w:pPr>
              <w:jc w:val="center"/>
              <w:rPr>
                <w:color w:val="000000"/>
              </w:rPr>
            </w:pPr>
            <w:r w:rsidRPr="008565BD">
              <w:rPr>
                <w:color w:val="000000"/>
              </w:rPr>
              <w:t>06</w:t>
            </w:r>
          </w:p>
        </w:tc>
        <w:tc>
          <w:tcPr>
            <w:tcW w:w="1559" w:type="dxa"/>
            <w:tcMar>
              <w:top w:w="80" w:type="dxa"/>
              <w:left w:w="80" w:type="dxa"/>
              <w:bottom w:w="80" w:type="dxa"/>
              <w:right w:w="80" w:type="dxa"/>
            </w:tcMar>
          </w:tcPr>
          <w:p w14:paraId="339F5102" w14:textId="77777777" w:rsidR="004D71D0" w:rsidRPr="008565BD" w:rsidRDefault="004D71D0" w:rsidP="00F62150">
            <w:pPr>
              <w:jc w:val="center"/>
              <w:rPr>
                <w:color w:val="000000"/>
              </w:rPr>
            </w:pPr>
            <w:r w:rsidRPr="008565BD">
              <w:rPr>
                <w:color w:val="000000"/>
              </w:rPr>
              <w:t>05 4 01 00020</w:t>
            </w:r>
          </w:p>
        </w:tc>
        <w:tc>
          <w:tcPr>
            <w:tcW w:w="1110" w:type="dxa"/>
            <w:tcMar>
              <w:top w:w="80" w:type="dxa"/>
              <w:left w:w="80" w:type="dxa"/>
              <w:bottom w:w="80" w:type="dxa"/>
              <w:right w:w="80" w:type="dxa"/>
            </w:tcMar>
          </w:tcPr>
          <w:p w14:paraId="01F38F39"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7CA3AD8" w14:textId="77777777" w:rsidR="004D71D0" w:rsidRPr="008565BD" w:rsidRDefault="004D71D0" w:rsidP="00F62150">
            <w:pPr>
              <w:jc w:val="right"/>
              <w:rPr>
                <w:color w:val="000000"/>
              </w:rPr>
            </w:pPr>
            <w:r w:rsidRPr="008565BD">
              <w:rPr>
                <w:color w:val="000000"/>
              </w:rPr>
              <w:t>6 000,00</w:t>
            </w:r>
          </w:p>
        </w:tc>
        <w:tc>
          <w:tcPr>
            <w:tcW w:w="2268" w:type="dxa"/>
            <w:tcMar>
              <w:top w:w="80" w:type="dxa"/>
              <w:left w:w="80" w:type="dxa"/>
              <w:bottom w:w="80" w:type="dxa"/>
              <w:right w:w="80" w:type="dxa"/>
            </w:tcMar>
          </w:tcPr>
          <w:p w14:paraId="24407911" w14:textId="77777777" w:rsidR="004D71D0" w:rsidRPr="008565BD" w:rsidRDefault="004D71D0" w:rsidP="00F62150">
            <w:pPr>
              <w:jc w:val="right"/>
              <w:rPr>
                <w:color w:val="000000"/>
              </w:rPr>
            </w:pPr>
            <w:r w:rsidRPr="008565BD">
              <w:rPr>
                <w:color w:val="000000"/>
              </w:rPr>
              <w:t>0,00</w:t>
            </w:r>
          </w:p>
        </w:tc>
      </w:tr>
      <w:tr w:rsidR="004D71D0" w:rsidRPr="008565BD" w14:paraId="17C6441C" w14:textId="77777777" w:rsidTr="006121DD">
        <w:trPr>
          <w:tblHeader/>
        </w:trPr>
        <w:tc>
          <w:tcPr>
            <w:tcW w:w="5330" w:type="dxa"/>
            <w:tcMar>
              <w:top w:w="80" w:type="dxa"/>
              <w:left w:w="80" w:type="dxa"/>
              <w:bottom w:w="80" w:type="dxa"/>
              <w:right w:w="80" w:type="dxa"/>
            </w:tcMar>
          </w:tcPr>
          <w:p w14:paraId="0E30CBFA" w14:textId="77777777" w:rsidR="004D71D0" w:rsidRPr="008565BD" w:rsidRDefault="004D71D0" w:rsidP="00F62150">
            <w:pPr>
              <w:rPr>
                <w:b/>
                <w:bCs/>
                <w:color w:val="000000"/>
              </w:rPr>
            </w:pPr>
            <w:r w:rsidRPr="008565BD">
              <w:rPr>
                <w:b/>
                <w:bCs/>
                <w:color w:val="000000"/>
              </w:rPr>
              <w:lastRenderedPageBreak/>
              <w:t>Отдел записи актов гражданского состояния администрации города Орска</w:t>
            </w:r>
          </w:p>
        </w:tc>
        <w:tc>
          <w:tcPr>
            <w:tcW w:w="907" w:type="dxa"/>
            <w:tcMar>
              <w:top w:w="80" w:type="dxa"/>
              <w:left w:w="80" w:type="dxa"/>
              <w:bottom w:w="80" w:type="dxa"/>
              <w:right w:w="80" w:type="dxa"/>
            </w:tcMar>
          </w:tcPr>
          <w:p w14:paraId="010DE21B" w14:textId="77777777" w:rsidR="004D71D0" w:rsidRPr="008565BD" w:rsidRDefault="004D71D0" w:rsidP="00F62150">
            <w:pPr>
              <w:jc w:val="center"/>
              <w:rPr>
                <w:b/>
                <w:bCs/>
                <w:color w:val="000000"/>
              </w:rPr>
            </w:pPr>
            <w:r w:rsidRPr="008565BD">
              <w:rPr>
                <w:b/>
                <w:bCs/>
                <w:color w:val="000000"/>
              </w:rPr>
              <w:t>734</w:t>
            </w:r>
          </w:p>
        </w:tc>
        <w:tc>
          <w:tcPr>
            <w:tcW w:w="851" w:type="dxa"/>
            <w:tcMar>
              <w:top w:w="80" w:type="dxa"/>
              <w:left w:w="80" w:type="dxa"/>
              <w:bottom w:w="80" w:type="dxa"/>
              <w:right w:w="80" w:type="dxa"/>
            </w:tcMar>
          </w:tcPr>
          <w:p w14:paraId="0CA7E6B3"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204A200C"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56BC221F"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0A75D279"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65182799" w14:textId="77777777" w:rsidR="004D71D0" w:rsidRPr="008565BD" w:rsidRDefault="004D71D0" w:rsidP="00F62150">
            <w:pPr>
              <w:jc w:val="right"/>
              <w:rPr>
                <w:b/>
                <w:bCs/>
                <w:color w:val="000000"/>
              </w:rPr>
            </w:pPr>
            <w:r w:rsidRPr="008565BD">
              <w:rPr>
                <w:b/>
                <w:bCs/>
                <w:color w:val="000000"/>
              </w:rPr>
              <w:t>17 077 000,00</w:t>
            </w:r>
          </w:p>
        </w:tc>
        <w:tc>
          <w:tcPr>
            <w:tcW w:w="2268" w:type="dxa"/>
            <w:tcMar>
              <w:top w:w="80" w:type="dxa"/>
              <w:left w:w="80" w:type="dxa"/>
              <w:bottom w:w="80" w:type="dxa"/>
              <w:right w:w="80" w:type="dxa"/>
            </w:tcMar>
          </w:tcPr>
          <w:p w14:paraId="6AB408E6" w14:textId="77777777" w:rsidR="004D71D0" w:rsidRPr="008565BD" w:rsidRDefault="004D71D0" w:rsidP="00F62150">
            <w:pPr>
              <w:jc w:val="right"/>
              <w:rPr>
                <w:b/>
                <w:bCs/>
                <w:color w:val="000000"/>
              </w:rPr>
            </w:pPr>
            <w:r w:rsidRPr="008565BD">
              <w:rPr>
                <w:b/>
                <w:bCs/>
                <w:color w:val="000000"/>
              </w:rPr>
              <w:t>17 077 000,00</w:t>
            </w:r>
          </w:p>
        </w:tc>
      </w:tr>
      <w:tr w:rsidR="004D71D0" w:rsidRPr="008565BD" w14:paraId="03DA8AFB" w14:textId="77777777" w:rsidTr="006121DD">
        <w:trPr>
          <w:tblHeader/>
        </w:trPr>
        <w:tc>
          <w:tcPr>
            <w:tcW w:w="5330" w:type="dxa"/>
            <w:tcMar>
              <w:top w:w="80" w:type="dxa"/>
              <w:left w:w="80" w:type="dxa"/>
              <w:bottom w:w="80" w:type="dxa"/>
              <w:right w:w="80" w:type="dxa"/>
            </w:tcMar>
          </w:tcPr>
          <w:p w14:paraId="2C2FB6DF" w14:textId="77777777" w:rsidR="004D71D0" w:rsidRPr="008565BD" w:rsidRDefault="004D71D0" w:rsidP="00F62150">
            <w:pPr>
              <w:rPr>
                <w:color w:val="000000"/>
              </w:rPr>
            </w:pPr>
            <w:r w:rsidRPr="008565BD">
              <w:rPr>
                <w:color w:val="000000"/>
              </w:rPr>
              <w:t>НАЦИОНАЛЬНАЯ БЕЗОПАСНОСТЬ И ПРАВООХРАНИТЕЛЬНАЯ ДЕЯТЕЛЬНОСТЬ</w:t>
            </w:r>
          </w:p>
        </w:tc>
        <w:tc>
          <w:tcPr>
            <w:tcW w:w="907" w:type="dxa"/>
            <w:tcMar>
              <w:top w:w="80" w:type="dxa"/>
              <w:left w:w="80" w:type="dxa"/>
              <w:bottom w:w="80" w:type="dxa"/>
              <w:right w:w="80" w:type="dxa"/>
            </w:tcMar>
          </w:tcPr>
          <w:p w14:paraId="3D87548A" w14:textId="77777777" w:rsidR="004D71D0" w:rsidRPr="008565BD" w:rsidRDefault="004D71D0" w:rsidP="00F62150">
            <w:pPr>
              <w:jc w:val="center"/>
              <w:rPr>
                <w:color w:val="000000"/>
              </w:rPr>
            </w:pPr>
            <w:r w:rsidRPr="008565BD">
              <w:rPr>
                <w:color w:val="000000"/>
              </w:rPr>
              <w:t>734</w:t>
            </w:r>
          </w:p>
        </w:tc>
        <w:tc>
          <w:tcPr>
            <w:tcW w:w="851" w:type="dxa"/>
            <w:tcMar>
              <w:top w:w="80" w:type="dxa"/>
              <w:left w:w="80" w:type="dxa"/>
              <w:bottom w:w="80" w:type="dxa"/>
              <w:right w:w="80" w:type="dxa"/>
            </w:tcMar>
          </w:tcPr>
          <w:p w14:paraId="0BC30F92"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55391AEC"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0ACAA322"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AE10933"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62AA5B2" w14:textId="77777777" w:rsidR="004D71D0" w:rsidRPr="008565BD" w:rsidRDefault="004D71D0" w:rsidP="00F62150">
            <w:pPr>
              <w:jc w:val="right"/>
              <w:rPr>
                <w:color w:val="000000"/>
              </w:rPr>
            </w:pPr>
            <w:r w:rsidRPr="008565BD">
              <w:rPr>
                <w:color w:val="000000"/>
              </w:rPr>
              <w:t>17 077 000,00</w:t>
            </w:r>
          </w:p>
        </w:tc>
        <w:tc>
          <w:tcPr>
            <w:tcW w:w="2268" w:type="dxa"/>
            <w:tcMar>
              <w:top w:w="80" w:type="dxa"/>
              <w:left w:w="80" w:type="dxa"/>
              <w:bottom w:w="80" w:type="dxa"/>
              <w:right w:w="80" w:type="dxa"/>
            </w:tcMar>
          </w:tcPr>
          <w:p w14:paraId="6D237208" w14:textId="77777777" w:rsidR="004D71D0" w:rsidRPr="008565BD" w:rsidRDefault="004D71D0" w:rsidP="00F62150">
            <w:pPr>
              <w:jc w:val="right"/>
              <w:rPr>
                <w:color w:val="000000"/>
              </w:rPr>
            </w:pPr>
            <w:r w:rsidRPr="008565BD">
              <w:rPr>
                <w:color w:val="000000"/>
              </w:rPr>
              <w:t>17 077 000,00</w:t>
            </w:r>
          </w:p>
        </w:tc>
      </w:tr>
      <w:tr w:rsidR="004D71D0" w:rsidRPr="008565BD" w14:paraId="60EF4618" w14:textId="77777777" w:rsidTr="006121DD">
        <w:trPr>
          <w:tblHeader/>
        </w:trPr>
        <w:tc>
          <w:tcPr>
            <w:tcW w:w="5330" w:type="dxa"/>
            <w:tcMar>
              <w:top w:w="80" w:type="dxa"/>
              <w:left w:w="80" w:type="dxa"/>
              <w:bottom w:w="80" w:type="dxa"/>
              <w:right w:w="80" w:type="dxa"/>
            </w:tcMar>
          </w:tcPr>
          <w:p w14:paraId="72126C36" w14:textId="77777777" w:rsidR="004D71D0" w:rsidRPr="008565BD" w:rsidRDefault="004D71D0" w:rsidP="00F62150">
            <w:pPr>
              <w:rPr>
                <w:color w:val="000000"/>
              </w:rPr>
            </w:pPr>
            <w:r w:rsidRPr="008565BD">
              <w:rPr>
                <w:color w:val="000000"/>
              </w:rPr>
              <w:t>Органы юстиции</w:t>
            </w:r>
          </w:p>
        </w:tc>
        <w:tc>
          <w:tcPr>
            <w:tcW w:w="907" w:type="dxa"/>
            <w:tcMar>
              <w:top w:w="80" w:type="dxa"/>
              <w:left w:w="80" w:type="dxa"/>
              <w:bottom w:w="80" w:type="dxa"/>
              <w:right w:w="80" w:type="dxa"/>
            </w:tcMar>
          </w:tcPr>
          <w:p w14:paraId="47CE5A30" w14:textId="77777777" w:rsidR="004D71D0" w:rsidRPr="008565BD" w:rsidRDefault="004D71D0" w:rsidP="00F62150">
            <w:pPr>
              <w:jc w:val="center"/>
              <w:rPr>
                <w:color w:val="000000"/>
              </w:rPr>
            </w:pPr>
            <w:r w:rsidRPr="008565BD">
              <w:rPr>
                <w:color w:val="000000"/>
              </w:rPr>
              <w:t>734</w:t>
            </w:r>
          </w:p>
        </w:tc>
        <w:tc>
          <w:tcPr>
            <w:tcW w:w="851" w:type="dxa"/>
            <w:tcMar>
              <w:top w:w="80" w:type="dxa"/>
              <w:left w:w="80" w:type="dxa"/>
              <w:bottom w:w="80" w:type="dxa"/>
              <w:right w:w="80" w:type="dxa"/>
            </w:tcMar>
          </w:tcPr>
          <w:p w14:paraId="5266C5F8"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4BC58F76"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751D8FEF"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A27BD83"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19DFD78" w14:textId="77777777" w:rsidR="004D71D0" w:rsidRPr="008565BD" w:rsidRDefault="004D71D0" w:rsidP="00F62150">
            <w:pPr>
              <w:jc w:val="right"/>
              <w:rPr>
                <w:color w:val="000000"/>
              </w:rPr>
            </w:pPr>
            <w:r w:rsidRPr="008565BD">
              <w:rPr>
                <w:color w:val="000000"/>
              </w:rPr>
              <w:t>17 077 000,00</w:t>
            </w:r>
          </w:p>
        </w:tc>
        <w:tc>
          <w:tcPr>
            <w:tcW w:w="2268" w:type="dxa"/>
            <w:tcMar>
              <w:top w:w="80" w:type="dxa"/>
              <w:left w:w="80" w:type="dxa"/>
              <w:bottom w:w="80" w:type="dxa"/>
              <w:right w:w="80" w:type="dxa"/>
            </w:tcMar>
          </w:tcPr>
          <w:p w14:paraId="1511A4E3" w14:textId="77777777" w:rsidR="004D71D0" w:rsidRPr="008565BD" w:rsidRDefault="004D71D0" w:rsidP="00F62150">
            <w:pPr>
              <w:jc w:val="right"/>
              <w:rPr>
                <w:color w:val="000000"/>
              </w:rPr>
            </w:pPr>
            <w:r w:rsidRPr="008565BD">
              <w:rPr>
                <w:color w:val="000000"/>
              </w:rPr>
              <w:t>17 077 000,00</w:t>
            </w:r>
          </w:p>
        </w:tc>
      </w:tr>
      <w:tr w:rsidR="004D71D0" w:rsidRPr="008565BD" w14:paraId="0C303446" w14:textId="77777777" w:rsidTr="006121DD">
        <w:trPr>
          <w:tblHeader/>
        </w:trPr>
        <w:tc>
          <w:tcPr>
            <w:tcW w:w="5330" w:type="dxa"/>
            <w:tcMar>
              <w:top w:w="80" w:type="dxa"/>
              <w:left w:w="80" w:type="dxa"/>
              <w:bottom w:w="80" w:type="dxa"/>
              <w:right w:w="80" w:type="dxa"/>
            </w:tcMar>
          </w:tcPr>
          <w:p w14:paraId="5660F84F" w14:textId="77777777" w:rsidR="004D71D0" w:rsidRPr="008565BD" w:rsidRDefault="004D71D0" w:rsidP="00F62150">
            <w:pPr>
              <w:rPr>
                <w:i/>
                <w:iCs/>
                <w:color w:val="000000"/>
              </w:rPr>
            </w:pPr>
            <w:r w:rsidRPr="008565BD">
              <w:rPr>
                <w:i/>
                <w:iCs/>
                <w:color w:val="000000"/>
              </w:rPr>
              <w:t>Муниципальная программа "Повышение эффективности муниципального управления в городе Орске "</w:t>
            </w:r>
          </w:p>
        </w:tc>
        <w:tc>
          <w:tcPr>
            <w:tcW w:w="907" w:type="dxa"/>
            <w:tcMar>
              <w:top w:w="80" w:type="dxa"/>
              <w:left w:w="80" w:type="dxa"/>
              <w:bottom w:w="80" w:type="dxa"/>
              <w:right w:w="80" w:type="dxa"/>
            </w:tcMar>
          </w:tcPr>
          <w:p w14:paraId="6122D6A0" w14:textId="77777777" w:rsidR="004D71D0" w:rsidRPr="008565BD" w:rsidRDefault="004D71D0" w:rsidP="00F62150">
            <w:pPr>
              <w:jc w:val="center"/>
              <w:rPr>
                <w:i/>
                <w:iCs/>
                <w:color w:val="000000"/>
              </w:rPr>
            </w:pPr>
            <w:r w:rsidRPr="008565BD">
              <w:rPr>
                <w:i/>
                <w:iCs/>
                <w:color w:val="000000"/>
              </w:rPr>
              <w:t>734</w:t>
            </w:r>
          </w:p>
        </w:tc>
        <w:tc>
          <w:tcPr>
            <w:tcW w:w="851" w:type="dxa"/>
            <w:tcMar>
              <w:top w:w="80" w:type="dxa"/>
              <w:left w:w="80" w:type="dxa"/>
              <w:bottom w:w="80" w:type="dxa"/>
              <w:right w:w="80" w:type="dxa"/>
            </w:tcMar>
          </w:tcPr>
          <w:p w14:paraId="10908F7F"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14DDA6AC"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164FDC6B" w14:textId="77777777" w:rsidR="004D71D0" w:rsidRPr="008565BD" w:rsidRDefault="004D71D0" w:rsidP="00F62150">
            <w:pPr>
              <w:jc w:val="center"/>
              <w:rPr>
                <w:i/>
                <w:iCs/>
                <w:color w:val="000000"/>
              </w:rPr>
            </w:pPr>
            <w:r w:rsidRPr="008565BD">
              <w:rPr>
                <w:i/>
                <w:iCs/>
                <w:color w:val="000000"/>
              </w:rPr>
              <w:t>09 0 00 00000</w:t>
            </w:r>
          </w:p>
        </w:tc>
        <w:tc>
          <w:tcPr>
            <w:tcW w:w="1110" w:type="dxa"/>
            <w:tcMar>
              <w:top w:w="80" w:type="dxa"/>
              <w:left w:w="80" w:type="dxa"/>
              <w:bottom w:w="80" w:type="dxa"/>
              <w:right w:w="80" w:type="dxa"/>
            </w:tcMar>
          </w:tcPr>
          <w:p w14:paraId="10C7B6B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8BA172C" w14:textId="77777777" w:rsidR="004D71D0" w:rsidRPr="008565BD" w:rsidRDefault="004D71D0" w:rsidP="00F62150">
            <w:pPr>
              <w:jc w:val="right"/>
              <w:rPr>
                <w:i/>
                <w:iCs/>
                <w:color w:val="000000"/>
              </w:rPr>
            </w:pPr>
            <w:r w:rsidRPr="008565BD">
              <w:rPr>
                <w:i/>
                <w:iCs/>
                <w:color w:val="000000"/>
              </w:rPr>
              <w:t>17 077 000,00</w:t>
            </w:r>
          </w:p>
        </w:tc>
        <w:tc>
          <w:tcPr>
            <w:tcW w:w="2268" w:type="dxa"/>
            <w:tcMar>
              <w:top w:w="80" w:type="dxa"/>
              <w:left w:w="80" w:type="dxa"/>
              <w:bottom w:w="80" w:type="dxa"/>
              <w:right w:w="80" w:type="dxa"/>
            </w:tcMar>
          </w:tcPr>
          <w:p w14:paraId="7617DAC2" w14:textId="77777777" w:rsidR="004D71D0" w:rsidRPr="008565BD" w:rsidRDefault="004D71D0" w:rsidP="00F62150">
            <w:pPr>
              <w:jc w:val="right"/>
              <w:rPr>
                <w:i/>
                <w:iCs/>
                <w:color w:val="000000"/>
              </w:rPr>
            </w:pPr>
            <w:r w:rsidRPr="008565BD">
              <w:rPr>
                <w:i/>
                <w:iCs/>
                <w:color w:val="000000"/>
              </w:rPr>
              <w:t>17 077 000,00</w:t>
            </w:r>
          </w:p>
        </w:tc>
      </w:tr>
      <w:tr w:rsidR="004D71D0" w:rsidRPr="008565BD" w14:paraId="51694185" w14:textId="77777777" w:rsidTr="006121DD">
        <w:trPr>
          <w:tblHeader/>
        </w:trPr>
        <w:tc>
          <w:tcPr>
            <w:tcW w:w="5330" w:type="dxa"/>
            <w:tcMar>
              <w:top w:w="80" w:type="dxa"/>
              <w:left w:w="80" w:type="dxa"/>
              <w:bottom w:w="80" w:type="dxa"/>
              <w:right w:w="80" w:type="dxa"/>
            </w:tcMar>
          </w:tcPr>
          <w:p w14:paraId="30521535"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5804596F" w14:textId="77777777" w:rsidR="004D71D0" w:rsidRPr="008565BD" w:rsidRDefault="004D71D0" w:rsidP="00F62150">
            <w:pPr>
              <w:jc w:val="center"/>
              <w:rPr>
                <w:i/>
                <w:iCs/>
                <w:color w:val="000000"/>
              </w:rPr>
            </w:pPr>
            <w:r w:rsidRPr="008565BD">
              <w:rPr>
                <w:i/>
                <w:iCs/>
                <w:color w:val="000000"/>
              </w:rPr>
              <w:t>734</w:t>
            </w:r>
          </w:p>
        </w:tc>
        <w:tc>
          <w:tcPr>
            <w:tcW w:w="851" w:type="dxa"/>
            <w:tcMar>
              <w:top w:w="80" w:type="dxa"/>
              <w:left w:w="80" w:type="dxa"/>
              <w:bottom w:w="80" w:type="dxa"/>
              <w:right w:w="80" w:type="dxa"/>
            </w:tcMar>
          </w:tcPr>
          <w:p w14:paraId="39E7E698"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108624F2"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5441595" w14:textId="77777777" w:rsidR="004D71D0" w:rsidRPr="008565BD" w:rsidRDefault="004D71D0" w:rsidP="00F62150">
            <w:pPr>
              <w:jc w:val="center"/>
              <w:rPr>
                <w:i/>
                <w:iCs/>
                <w:color w:val="000000"/>
              </w:rPr>
            </w:pPr>
            <w:r w:rsidRPr="008565BD">
              <w:rPr>
                <w:i/>
                <w:iCs/>
                <w:color w:val="000000"/>
              </w:rPr>
              <w:t>09 4 00 00000</w:t>
            </w:r>
          </w:p>
        </w:tc>
        <w:tc>
          <w:tcPr>
            <w:tcW w:w="1110" w:type="dxa"/>
            <w:tcMar>
              <w:top w:w="80" w:type="dxa"/>
              <w:left w:w="80" w:type="dxa"/>
              <w:bottom w:w="80" w:type="dxa"/>
              <w:right w:w="80" w:type="dxa"/>
            </w:tcMar>
          </w:tcPr>
          <w:p w14:paraId="1FFCBB6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DAE9385" w14:textId="77777777" w:rsidR="004D71D0" w:rsidRPr="008565BD" w:rsidRDefault="004D71D0" w:rsidP="00F62150">
            <w:pPr>
              <w:jc w:val="right"/>
              <w:rPr>
                <w:i/>
                <w:iCs/>
                <w:color w:val="000000"/>
              </w:rPr>
            </w:pPr>
            <w:r w:rsidRPr="008565BD">
              <w:rPr>
                <w:i/>
                <w:iCs/>
                <w:color w:val="000000"/>
              </w:rPr>
              <w:t>17 077 000,00</w:t>
            </w:r>
          </w:p>
        </w:tc>
        <w:tc>
          <w:tcPr>
            <w:tcW w:w="2268" w:type="dxa"/>
            <w:tcMar>
              <w:top w:w="80" w:type="dxa"/>
              <w:left w:w="80" w:type="dxa"/>
              <w:bottom w:w="80" w:type="dxa"/>
              <w:right w:w="80" w:type="dxa"/>
            </w:tcMar>
          </w:tcPr>
          <w:p w14:paraId="6D5E3021" w14:textId="77777777" w:rsidR="004D71D0" w:rsidRPr="008565BD" w:rsidRDefault="004D71D0" w:rsidP="00F62150">
            <w:pPr>
              <w:jc w:val="right"/>
              <w:rPr>
                <w:i/>
                <w:iCs/>
                <w:color w:val="000000"/>
              </w:rPr>
            </w:pPr>
            <w:r w:rsidRPr="008565BD">
              <w:rPr>
                <w:i/>
                <w:iCs/>
                <w:color w:val="000000"/>
              </w:rPr>
              <w:t>17 077 000,00</w:t>
            </w:r>
          </w:p>
        </w:tc>
      </w:tr>
      <w:tr w:rsidR="004D71D0" w:rsidRPr="008565BD" w14:paraId="15264808" w14:textId="77777777" w:rsidTr="006121DD">
        <w:trPr>
          <w:tblHeader/>
        </w:trPr>
        <w:tc>
          <w:tcPr>
            <w:tcW w:w="5330" w:type="dxa"/>
            <w:tcMar>
              <w:top w:w="80" w:type="dxa"/>
              <w:left w:w="80" w:type="dxa"/>
              <w:bottom w:w="80" w:type="dxa"/>
              <w:right w:w="80" w:type="dxa"/>
            </w:tcMar>
          </w:tcPr>
          <w:p w14:paraId="4E037BEF"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907" w:type="dxa"/>
            <w:tcMar>
              <w:top w:w="80" w:type="dxa"/>
              <w:left w:w="80" w:type="dxa"/>
              <w:bottom w:w="80" w:type="dxa"/>
              <w:right w:w="80" w:type="dxa"/>
            </w:tcMar>
          </w:tcPr>
          <w:p w14:paraId="76B659E3" w14:textId="77777777" w:rsidR="004D71D0" w:rsidRPr="008565BD" w:rsidRDefault="004D71D0" w:rsidP="00F62150">
            <w:pPr>
              <w:jc w:val="center"/>
              <w:rPr>
                <w:i/>
                <w:iCs/>
                <w:color w:val="000000"/>
              </w:rPr>
            </w:pPr>
            <w:r w:rsidRPr="008565BD">
              <w:rPr>
                <w:i/>
                <w:iCs/>
                <w:color w:val="000000"/>
              </w:rPr>
              <w:t>734</w:t>
            </w:r>
          </w:p>
        </w:tc>
        <w:tc>
          <w:tcPr>
            <w:tcW w:w="851" w:type="dxa"/>
            <w:tcMar>
              <w:top w:w="80" w:type="dxa"/>
              <w:left w:w="80" w:type="dxa"/>
              <w:bottom w:w="80" w:type="dxa"/>
              <w:right w:w="80" w:type="dxa"/>
            </w:tcMar>
          </w:tcPr>
          <w:p w14:paraId="4CA3400B"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2DDCB319"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6CF9C67" w14:textId="77777777" w:rsidR="004D71D0" w:rsidRPr="008565BD" w:rsidRDefault="004D71D0" w:rsidP="00F62150">
            <w:pPr>
              <w:jc w:val="center"/>
              <w:rPr>
                <w:i/>
                <w:iCs/>
                <w:color w:val="000000"/>
              </w:rPr>
            </w:pPr>
            <w:r w:rsidRPr="008565BD">
              <w:rPr>
                <w:i/>
                <w:iCs/>
                <w:color w:val="000000"/>
              </w:rPr>
              <w:t>09 4 01 00000</w:t>
            </w:r>
          </w:p>
        </w:tc>
        <w:tc>
          <w:tcPr>
            <w:tcW w:w="1110" w:type="dxa"/>
            <w:tcMar>
              <w:top w:w="80" w:type="dxa"/>
              <w:left w:w="80" w:type="dxa"/>
              <w:bottom w:w="80" w:type="dxa"/>
              <w:right w:w="80" w:type="dxa"/>
            </w:tcMar>
          </w:tcPr>
          <w:p w14:paraId="65AFD87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610E850" w14:textId="77777777" w:rsidR="004D71D0" w:rsidRPr="008565BD" w:rsidRDefault="004D71D0" w:rsidP="00F62150">
            <w:pPr>
              <w:jc w:val="right"/>
              <w:rPr>
                <w:i/>
                <w:iCs/>
                <w:color w:val="000000"/>
              </w:rPr>
            </w:pPr>
            <w:r w:rsidRPr="008565BD">
              <w:rPr>
                <w:i/>
                <w:iCs/>
                <w:color w:val="000000"/>
              </w:rPr>
              <w:t>17 077 000,00</w:t>
            </w:r>
          </w:p>
        </w:tc>
        <w:tc>
          <w:tcPr>
            <w:tcW w:w="2268" w:type="dxa"/>
            <w:tcMar>
              <w:top w:w="80" w:type="dxa"/>
              <w:left w:w="80" w:type="dxa"/>
              <w:bottom w:w="80" w:type="dxa"/>
              <w:right w:w="80" w:type="dxa"/>
            </w:tcMar>
          </w:tcPr>
          <w:p w14:paraId="71AD01AD" w14:textId="77777777" w:rsidR="004D71D0" w:rsidRPr="008565BD" w:rsidRDefault="004D71D0" w:rsidP="00F62150">
            <w:pPr>
              <w:jc w:val="right"/>
              <w:rPr>
                <w:i/>
                <w:iCs/>
                <w:color w:val="000000"/>
              </w:rPr>
            </w:pPr>
            <w:r w:rsidRPr="008565BD">
              <w:rPr>
                <w:i/>
                <w:iCs/>
                <w:color w:val="000000"/>
              </w:rPr>
              <w:t>17 077 000,00</w:t>
            </w:r>
          </w:p>
        </w:tc>
      </w:tr>
      <w:tr w:rsidR="004D71D0" w:rsidRPr="008565BD" w14:paraId="72E0A704" w14:textId="77777777" w:rsidTr="006121DD">
        <w:trPr>
          <w:tblHeader/>
        </w:trPr>
        <w:tc>
          <w:tcPr>
            <w:tcW w:w="5330" w:type="dxa"/>
            <w:tcMar>
              <w:top w:w="80" w:type="dxa"/>
              <w:left w:w="80" w:type="dxa"/>
              <w:bottom w:w="80" w:type="dxa"/>
              <w:right w:w="80" w:type="dxa"/>
            </w:tcMar>
          </w:tcPr>
          <w:p w14:paraId="78A609E2" w14:textId="77777777" w:rsidR="004D71D0" w:rsidRPr="008565BD" w:rsidRDefault="004D71D0" w:rsidP="00F62150">
            <w:pPr>
              <w:rPr>
                <w:i/>
                <w:iCs/>
                <w:color w:val="000000"/>
              </w:rPr>
            </w:pPr>
            <w:r w:rsidRPr="008565BD">
              <w:rPr>
                <w:i/>
                <w:iCs/>
                <w:color w:val="000000"/>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907" w:type="dxa"/>
            <w:tcMar>
              <w:top w:w="80" w:type="dxa"/>
              <w:left w:w="80" w:type="dxa"/>
              <w:bottom w:w="80" w:type="dxa"/>
              <w:right w:w="80" w:type="dxa"/>
            </w:tcMar>
          </w:tcPr>
          <w:p w14:paraId="14D61F09" w14:textId="77777777" w:rsidR="004D71D0" w:rsidRPr="008565BD" w:rsidRDefault="004D71D0" w:rsidP="00F62150">
            <w:pPr>
              <w:jc w:val="center"/>
              <w:rPr>
                <w:i/>
                <w:iCs/>
                <w:color w:val="000000"/>
              </w:rPr>
            </w:pPr>
            <w:r w:rsidRPr="008565BD">
              <w:rPr>
                <w:i/>
                <w:iCs/>
                <w:color w:val="000000"/>
              </w:rPr>
              <w:t>734</w:t>
            </w:r>
          </w:p>
        </w:tc>
        <w:tc>
          <w:tcPr>
            <w:tcW w:w="851" w:type="dxa"/>
            <w:tcMar>
              <w:top w:w="80" w:type="dxa"/>
              <w:left w:w="80" w:type="dxa"/>
              <w:bottom w:w="80" w:type="dxa"/>
              <w:right w:w="80" w:type="dxa"/>
            </w:tcMar>
          </w:tcPr>
          <w:p w14:paraId="75716087" w14:textId="77777777" w:rsidR="004D71D0" w:rsidRPr="008565BD" w:rsidRDefault="004D71D0" w:rsidP="00F62150">
            <w:pPr>
              <w:jc w:val="center"/>
              <w:rPr>
                <w:i/>
                <w:iCs/>
                <w:color w:val="000000"/>
              </w:rPr>
            </w:pPr>
            <w:r w:rsidRPr="008565BD">
              <w:rPr>
                <w:i/>
                <w:iCs/>
                <w:color w:val="000000"/>
              </w:rPr>
              <w:t>03</w:t>
            </w:r>
          </w:p>
        </w:tc>
        <w:tc>
          <w:tcPr>
            <w:tcW w:w="992" w:type="dxa"/>
            <w:tcMar>
              <w:top w:w="80" w:type="dxa"/>
              <w:left w:w="80" w:type="dxa"/>
              <w:bottom w:w="80" w:type="dxa"/>
              <w:right w:w="80" w:type="dxa"/>
            </w:tcMar>
          </w:tcPr>
          <w:p w14:paraId="19910718"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6BC9D47F" w14:textId="77777777" w:rsidR="004D71D0" w:rsidRPr="008565BD" w:rsidRDefault="004D71D0" w:rsidP="00F62150">
            <w:pPr>
              <w:jc w:val="center"/>
              <w:rPr>
                <w:i/>
                <w:iCs/>
                <w:color w:val="000000"/>
              </w:rPr>
            </w:pPr>
            <w:r w:rsidRPr="008565BD">
              <w:rPr>
                <w:i/>
                <w:iCs/>
                <w:color w:val="000000"/>
              </w:rPr>
              <w:t>09 4 01 59302</w:t>
            </w:r>
          </w:p>
        </w:tc>
        <w:tc>
          <w:tcPr>
            <w:tcW w:w="1110" w:type="dxa"/>
            <w:tcMar>
              <w:top w:w="80" w:type="dxa"/>
              <w:left w:w="80" w:type="dxa"/>
              <w:bottom w:w="80" w:type="dxa"/>
              <w:right w:w="80" w:type="dxa"/>
            </w:tcMar>
          </w:tcPr>
          <w:p w14:paraId="38E9EF7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1958939" w14:textId="77777777" w:rsidR="004D71D0" w:rsidRPr="008565BD" w:rsidRDefault="004D71D0" w:rsidP="00F62150">
            <w:pPr>
              <w:jc w:val="right"/>
              <w:rPr>
                <w:i/>
                <w:iCs/>
                <w:color w:val="000000"/>
              </w:rPr>
            </w:pPr>
            <w:r w:rsidRPr="008565BD">
              <w:rPr>
                <w:i/>
                <w:iCs/>
                <w:color w:val="000000"/>
              </w:rPr>
              <w:t>17 077 000,00</w:t>
            </w:r>
          </w:p>
        </w:tc>
        <w:tc>
          <w:tcPr>
            <w:tcW w:w="2268" w:type="dxa"/>
            <w:tcMar>
              <w:top w:w="80" w:type="dxa"/>
              <w:left w:w="80" w:type="dxa"/>
              <w:bottom w:w="80" w:type="dxa"/>
              <w:right w:w="80" w:type="dxa"/>
            </w:tcMar>
          </w:tcPr>
          <w:p w14:paraId="60BDF804" w14:textId="77777777" w:rsidR="004D71D0" w:rsidRPr="008565BD" w:rsidRDefault="004D71D0" w:rsidP="00F62150">
            <w:pPr>
              <w:jc w:val="right"/>
              <w:rPr>
                <w:i/>
                <w:iCs/>
                <w:color w:val="000000"/>
              </w:rPr>
            </w:pPr>
            <w:r w:rsidRPr="008565BD">
              <w:rPr>
                <w:i/>
                <w:iCs/>
                <w:color w:val="000000"/>
              </w:rPr>
              <w:t>17 077 000,00</w:t>
            </w:r>
          </w:p>
        </w:tc>
      </w:tr>
      <w:tr w:rsidR="004D71D0" w:rsidRPr="008565BD" w14:paraId="435B2EFF" w14:textId="77777777" w:rsidTr="006121DD">
        <w:trPr>
          <w:tblHeader/>
        </w:trPr>
        <w:tc>
          <w:tcPr>
            <w:tcW w:w="5330" w:type="dxa"/>
            <w:tcMar>
              <w:top w:w="80" w:type="dxa"/>
              <w:left w:w="80" w:type="dxa"/>
              <w:bottom w:w="80" w:type="dxa"/>
              <w:right w:w="80" w:type="dxa"/>
            </w:tcMar>
          </w:tcPr>
          <w:p w14:paraId="2F742988"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166A2199" w14:textId="77777777" w:rsidR="004D71D0" w:rsidRPr="008565BD" w:rsidRDefault="004D71D0" w:rsidP="00F62150">
            <w:pPr>
              <w:jc w:val="center"/>
              <w:rPr>
                <w:color w:val="000000"/>
              </w:rPr>
            </w:pPr>
            <w:r w:rsidRPr="008565BD">
              <w:rPr>
                <w:color w:val="000000"/>
              </w:rPr>
              <w:t>734</w:t>
            </w:r>
          </w:p>
        </w:tc>
        <w:tc>
          <w:tcPr>
            <w:tcW w:w="851" w:type="dxa"/>
            <w:tcMar>
              <w:top w:w="80" w:type="dxa"/>
              <w:left w:w="80" w:type="dxa"/>
              <w:bottom w:w="80" w:type="dxa"/>
              <w:right w:w="80" w:type="dxa"/>
            </w:tcMar>
          </w:tcPr>
          <w:p w14:paraId="0097A03C"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53EAD35F"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72BBB87B" w14:textId="77777777" w:rsidR="004D71D0" w:rsidRPr="008565BD" w:rsidRDefault="004D71D0" w:rsidP="00F62150">
            <w:pPr>
              <w:jc w:val="center"/>
              <w:rPr>
                <w:color w:val="000000"/>
              </w:rPr>
            </w:pPr>
            <w:r w:rsidRPr="008565BD">
              <w:rPr>
                <w:color w:val="000000"/>
              </w:rPr>
              <w:t>09 4 01 59302</w:t>
            </w:r>
          </w:p>
        </w:tc>
        <w:tc>
          <w:tcPr>
            <w:tcW w:w="1110" w:type="dxa"/>
            <w:tcMar>
              <w:top w:w="80" w:type="dxa"/>
              <w:left w:w="80" w:type="dxa"/>
              <w:bottom w:w="80" w:type="dxa"/>
              <w:right w:w="80" w:type="dxa"/>
            </w:tcMar>
          </w:tcPr>
          <w:p w14:paraId="26A12B3D"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10049403" w14:textId="77777777" w:rsidR="004D71D0" w:rsidRPr="008565BD" w:rsidRDefault="004D71D0" w:rsidP="00F62150">
            <w:pPr>
              <w:jc w:val="right"/>
              <w:rPr>
                <w:color w:val="000000"/>
              </w:rPr>
            </w:pPr>
            <w:r w:rsidRPr="008565BD">
              <w:rPr>
                <w:color w:val="000000"/>
              </w:rPr>
              <w:t>16 303 022,09</w:t>
            </w:r>
          </w:p>
        </w:tc>
        <w:tc>
          <w:tcPr>
            <w:tcW w:w="2268" w:type="dxa"/>
            <w:tcMar>
              <w:top w:w="80" w:type="dxa"/>
              <w:left w:w="80" w:type="dxa"/>
              <w:bottom w:w="80" w:type="dxa"/>
              <w:right w:w="80" w:type="dxa"/>
            </w:tcMar>
          </w:tcPr>
          <w:p w14:paraId="1AAEEA32" w14:textId="77777777" w:rsidR="004D71D0" w:rsidRPr="008565BD" w:rsidRDefault="004D71D0" w:rsidP="00F62150">
            <w:pPr>
              <w:jc w:val="right"/>
              <w:rPr>
                <w:color w:val="000000"/>
              </w:rPr>
            </w:pPr>
            <w:r w:rsidRPr="008565BD">
              <w:rPr>
                <w:color w:val="000000"/>
              </w:rPr>
              <w:t>16 303 022,09</w:t>
            </w:r>
          </w:p>
        </w:tc>
      </w:tr>
      <w:tr w:rsidR="004D71D0" w:rsidRPr="008565BD" w14:paraId="0020665C" w14:textId="77777777" w:rsidTr="006121DD">
        <w:trPr>
          <w:tblHeader/>
        </w:trPr>
        <w:tc>
          <w:tcPr>
            <w:tcW w:w="5330" w:type="dxa"/>
            <w:tcMar>
              <w:top w:w="80" w:type="dxa"/>
              <w:left w:w="80" w:type="dxa"/>
              <w:bottom w:w="80" w:type="dxa"/>
              <w:right w:w="80" w:type="dxa"/>
            </w:tcMar>
          </w:tcPr>
          <w:p w14:paraId="1C26B445"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13DE876C" w14:textId="77777777" w:rsidR="004D71D0" w:rsidRPr="008565BD" w:rsidRDefault="004D71D0" w:rsidP="00F62150">
            <w:pPr>
              <w:jc w:val="center"/>
              <w:rPr>
                <w:color w:val="000000"/>
              </w:rPr>
            </w:pPr>
            <w:r w:rsidRPr="008565BD">
              <w:rPr>
                <w:color w:val="000000"/>
              </w:rPr>
              <w:t>734</w:t>
            </w:r>
          </w:p>
        </w:tc>
        <w:tc>
          <w:tcPr>
            <w:tcW w:w="851" w:type="dxa"/>
            <w:tcMar>
              <w:top w:w="80" w:type="dxa"/>
              <w:left w:w="80" w:type="dxa"/>
              <w:bottom w:w="80" w:type="dxa"/>
              <w:right w:w="80" w:type="dxa"/>
            </w:tcMar>
          </w:tcPr>
          <w:p w14:paraId="5AFDF13B"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5B1C4AB6"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676AFFA2" w14:textId="77777777" w:rsidR="004D71D0" w:rsidRPr="008565BD" w:rsidRDefault="004D71D0" w:rsidP="00F62150">
            <w:pPr>
              <w:jc w:val="center"/>
              <w:rPr>
                <w:color w:val="000000"/>
              </w:rPr>
            </w:pPr>
            <w:r w:rsidRPr="008565BD">
              <w:rPr>
                <w:color w:val="000000"/>
              </w:rPr>
              <w:t>09 4 01 59302</w:t>
            </w:r>
          </w:p>
        </w:tc>
        <w:tc>
          <w:tcPr>
            <w:tcW w:w="1110" w:type="dxa"/>
            <w:tcMar>
              <w:top w:w="80" w:type="dxa"/>
              <w:left w:w="80" w:type="dxa"/>
              <w:bottom w:w="80" w:type="dxa"/>
              <w:right w:w="80" w:type="dxa"/>
            </w:tcMar>
          </w:tcPr>
          <w:p w14:paraId="0EDDC9B0"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D8F24A0" w14:textId="77777777" w:rsidR="004D71D0" w:rsidRPr="008565BD" w:rsidRDefault="004D71D0" w:rsidP="00F62150">
            <w:pPr>
              <w:jc w:val="right"/>
              <w:rPr>
                <w:color w:val="000000"/>
              </w:rPr>
            </w:pPr>
            <w:r w:rsidRPr="008565BD">
              <w:rPr>
                <w:color w:val="000000"/>
              </w:rPr>
              <w:t>633 977,91</w:t>
            </w:r>
          </w:p>
        </w:tc>
        <w:tc>
          <w:tcPr>
            <w:tcW w:w="2268" w:type="dxa"/>
            <w:tcMar>
              <w:top w:w="80" w:type="dxa"/>
              <w:left w:w="80" w:type="dxa"/>
              <w:bottom w:w="80" w:type="dxa"/>
              <w:right w:w="80" w:type="dxa"/>
            </w:tcMar>
          </w:tcPr>
          <w:p w14:paraId="277CF71A" w14:textId="77777777" w:rsidR="004D71D0" w:rsidRPr="008565BD" w:rsidRDefault="004D71D0" w:rsidP="00F62150">
            <w:pPr>
              <w:jc w:val="right"/>
              <w:rPr>
                <w:color w:val="000000"/>
              </w:rPr>
            </w:pPr>
            <w:r w:rsidRPr="008565BD">
              <w:rPr>
                <w:color w:val="000000"/>
              </w:rPr>
              <w:t>638 977,91</w:t>
            </w:r>
          </w:p>
        </w:tc>
      </w:tr>
      <w:tr w:rsidR="004D71D0" w:rsidRPr="008565BD" w14:paraId="16C1E3F3" w14:textId="77777777" w:rsidTr="006121DD">
        <w:trPr>
          <w:tblHeader/>
        </w:trPr>
        <w:tc>
          <w:tcPr>
            <w:tcW w:w="5330" w:type="dxa"/>
            <w:tcMar>
              <w:top w:w="80" w:type="dxa"/>
              <w:left w:w="80" w:type="dxa"/>
              <w:bottom w:w="80" w:type="dxa"/>
              <w:right w:w="80" w:type="dxa"/>
            </w:tcMar>
          </w:tcPr>
          <w:p w14:paraId="76037697" w14:textId="77777777" w:rsidR="004D71D0" w:rsidRPr="008565BD" w:rsidRDefault="004D71D0" w:rsidP="00F62150">
            <w:pPr>
              <w:rPr>
                <w:color w:val="000000"/>
              </w:rPr>
            </w:pPr>
            <w:r w:rsidRPr="008565BD">
              <w:rPr>
                <w:color w:val="000000"/>
              </w:rPr>
              <w:t>Уплата налогов, сборов и иных платежей</w:t>
            </w:r>
          </w:p>
        </w:tc>
        <w:tc>
          <w:tcPr>
            <w:tcW w:w="907" w:type="dxa"/>
            <w:tcMar>
              <w:top w:w="80" w:type="dxa"/>
              <w:left w:w="80" w:type="dxa"/>
              <w:bottom w:w="80" w:type="dxa"/>
              <w:right w:w="80" w:type="dxa"/>
            </w:tcMar>
          </w:tcPr>
          <w:p w14:paraId="7DE96E46" w14:textId="77777777" w:rsidR="004D71D0" w:rsidRPr="008565BD" w:rsidRDefault="004D71D0" w:rsidP="00F62150">
            <w:pPr>
              <w:jc w:val="center"/>
              <w:rPr>
                <w:color w:val="000000"/>
              </w:rPr>
            </w:pPr>
            <w:r w:rsidRPr="008565BD">
              <w:rPr>
                <w:color w:val="000000"/>
              </w:rPr>
              <w:t>734</w:t>
            </w:r>
          </w:p>
        </w:tc>
        <w:tc>
          <w:tcPr>
            <w:tcW w:w="851" w:type="dxa"/>
            <w:tcMar>
              <w:top w:w="80" w:type="dxa"/>
              <w:left w:w="80" w:type="dxa"/>
              <w:bottom w:w="80" w:type="dxa"/>
              <w:right w:w="80" w:type="dxa"/>
            </w:tcMar>
          </w:tcPr>
          <w:p w14:paraId="7F385F8C" w14:textId="77777777" w:rsidR="004D71D0" w:rsidRPr="008565BD" w:rsidRDefault="004D71D0" w:rsidP="00F62150">
            <w:pPr>
              <w:jc w:val="center"/>
              <w:rPr>
                <w:color w:val="000000"/>
              </w:rPr>
            </w:pPr>
            <w:r w:rsidRPr="008565BD">
              <w:rPr>
                <w:color w:val="000000"/>
              </w:rPr>
              <w:t>03</w:t>
            </w:r>
          </w:p>
        </w:tc>
        <w:tc>
          <w:tcPr>
            <w:tcW w:w="992" w:type="dxa"/>
            <w:tcMar>
              <w:top w:w="80" w:type="dxa"/>
              <w:left w:w="80" w:type="dxa"/>
              <w:bottom w:w="80" w:type="dxa"/>
              <w:right w:w="80" w:type="dxa"/>
            </w:tcMar>
          </w:tcPr>
          <w:p w14:paraId="30B68242"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64AFF651" w14:textId="77777777" w:rsidR="004D71D0" w:rsidRPr="008565BD" w:rsidRDefault="004D71D0" w:rsidP="00F62150">
            <w:pPr>
              <w:jc w:val="center"/>
              <w:rPr>
                <w:color w:val="000000"/>
              </w:rPr>
            </w:pPr>
            <w:r w:rsidRPr="008565BD">
              <w:rPr>
                <w:color w:val="000000"/>
              </w:rPr>
              <w:t>09 4 01 59302</w:t>
            </w:r>
          </w:p>
        </w:tc>
        <w:tc>
          <w:tcPr>
            <w:tcW w:w="1110" w:type="dxa"/>
            <w:tcMar>
              <w:top w:w="80" w:type="dxa"/>
              <w:left w:w="80" w:type="dxa"/>
              <w:bottom w:w="80" w:type="dxa"/>
              <w:right w:w="80" w:type="dxa"/>
            </w:tcMar>
          </w:tcPr>
          <w:p w14:paraId="4D89612F" w14:textId="77777777" w:rsidR="004D71D0" w:rsidRPr="008565BD" w:rsidRDefault="004D71D0" w:rsidP="00F62150">
            <w:pPr>
              <w:jc w:val="center"/>
              <w:rPr>
                <w:color w:val="000000"/>
              </w:rPr>
            </w:pPr>
            <w:r w:rsidRPr="008565BD">
              <w:rPr>
                <w:color w:val="000000"/>
              </w:rPr>
              <w:t>850</w:t>
            </w:r>
          </w:p>
        </w:tc>
        <w:tc>
          <w:tcPr>
            <w:tcW w:w="2268" w:type="dxa"/>
            <w:tcMar>
              <w:top w:w="80" w:type="dxa"/>
              <w:left w:w="80" w:type="dxa"/>
              <w:bottom w:w="80" w:type="dxa"/>
              <w:right w:w="80" w:type="dxa"/>
            </w:tcMar>
          </w:tcPr>
          <w:p w14:paraId="2A622729" w14:textId="77777777" w:rsidR="004D71D0" w:rsidRPr="008565BD" w:rsidRDefault="004D71D0" w:rsidP="00F62150">
            <w:pPr>
              <w:jc w:val="right"/>
              <w:rPr>
                <w:color w:val="000000"/>
              </w:rPr>
            </w:pPr>
            <w:r w:rsidRPr="008565BD">
              <w:rPr>
                <w:color w:val="000000"/>
              </w:rPr>
              <w:t>140 000,00</w:t>
            </w:r>
          </w:p>
        </w:tc>
        <w:tc>
          <w:tcPr>
            <w:tcW w:w="2268" w:type="dxa"/>
            <w:tcMar>
              <w:top w:w="80" w:type="dxa"/>
              <w:left w:w="80" w:type="dxa"/>
              <w:bottom w:w="80" w:type="dxa"/>
              <w:right w:w="80" w:type="dxa"/>
            </w:tcMar>
          </w:tcPr>
          <w:p w14:paraId="128516A1" w14:textId="77777777" w:rsidR="004D71D0" w:rsidRPr="008565BD" w:rsidRDefault="004D71D0" w:rsidP="00F62150">
            <w:pPr>
              <w:jc w:val="right"/>
              <w:rPr>
                <w:color w:val="000000"/>
              </w:rPr>
            </w:pPr>
            <w:r w:rsidRPr="008565BD">
              <w:rPr>
                <w:color w:val="000000"/>
              </w:rPr>
              <w:t>135 000,00</w:t>
            </w:r>
          </w:p>
        </w:tc>
      </w:tr>
      <w:tr w:rsidR="004D71D0" w:rsidRPr="008565BD" w14:paraId="01FA0BC1" w14:textId="77777777" w:rsidTr="006121DD">
        <w:trPr>
          <w:tblHeader/>
        </w:trPr>
        <w:tc>
          <w:tcPr>
            <w:tcW w:w="5330" w:type="dxa"/>
            <w:tcMar>
              <w:top w:w="80" w:type="dxa"/>
              <w:left w:w="80" w:type="dxa"/>
              <w:bottom w:w="80" w:type="dxa"/>
              <w:right w:w="80" w:type="dxa"/>
            </w:tcMar>
          </w:tcPr>
          <w:p w14:paraId="2752A35E" w14:textId="77777777" w:rsidR="004D71D0" w:rsidRPr="008565BD" w:rsidRDefault="004D71D0" w:rsidP="00F62150">
            <w:pPr>
              <w:rPr>
                <w:b/>
                <w:bCs/>
                <w:color w:val="000000"/>
              </w:rPr>
            </w:pPr>
            <w:r w:rsidRPr="008565BD">
              <w:rPr>
                <w:b/>
                <w:bCs/>
                <w:color w:val="000000"/>
              </w:rPr>
              <w:lastRenderedPageBreak/>
              <w:t>Комитет архитектуры и градостроительства администрации города Орска</w:t>
            </w:r>
          </w:p>
        </w:tc>
        <w:tc>
          <w:tcPr>
            <w:tcW w:w="907" w:type="dxa"/>
            <w:tcMar>
              <w:top w:w="80" w:type="dxa"/>
              <w:left w:w="80" w:type="dxa"/>
              <w:bottom w:w="80" w:type="dxa"/>
              <w:right w:w="80" w:type="dxa"/>
            </w:tcMar>
          </w:tcPr>
          <w:p w14:paraId="28520891" w14:textId="77777777" w:rsidR="004D71D0" w:rsidRPr="008565BD" w:rsidRDefault="004D71D0" w:rsidP="00F62150">
            <w:pPr>
              <w:jc w:val="center"/>
              <w:rPr>
                <w:b/>
                <w:bCs/>
                <w:color w:val="000000"/>
              </w:rPr>
            </w:pPr>
            <w:r w:rsidRPr="008565BD">
              <w:rPr>
                <w:b/>
                <w:bCs/>
                <w:color w:val="000000"/>
              </w:rPr>
              <w:t>741</w:t>
            </w:r>
          </w:p>
        </w:tc>
        <w:tc>
          <w:tcPr>
            <w:tcW w:w="851" w:type="dxa"/>
            <w:tcMar>
              <w:top w:w="80" w:type="dxa"/>
              <w:left w:w="80" w:type="dxa"/>
              <w:bottom w:w="80" w:type="dxa"/>
              <w:right w:w="80" w:type="dxa"/>
            </w:tcMar>
          </w:tcPr>
          <w:p w14:paraId="6E1F7E16"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493502E9"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11BD744C"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2C233E4F"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5F1A271A" w14:textId="77777777" w:rsidR="004D71D0" w:rsidRPr="008565BD" w:rsidRDefault="004D71D0" w:rsidP="00F62150">
            <w:pPr>
              <w:jc w:val="right"/>
              <w:rPr>
                <w:b/>
                <w:bCs/>
                <w:color w:val="000000"/>
              </w:rPr>
            </w:pPr>
            <w:r w:rsidRPr="008565BD">
              <w:rPr>
                <w:b/>
                <w:bCs/>
                <w:color w:val="000000"/>
              </w:rPr>
              <w:t>48 419 685,02</w:t>
            </w:r>
          </w:p>
        </w:tc>
        <w:tc>
          <w:tcPr>
            <w:tcW w:w="2268" w:type="dxa"/>
            <w:tcMar>
              <w:top w:w="80" w:type="dxa"/>
              <w:left w:w="80" w:type="dxa"/>
              <w:bottom w:w="80" w:type="dxa"/>
              <w:right w:w="80" w:type="dxa"/>
            </w:tcMar>
          </w:tcPr>
          <w:p w14:paraId="095AF873" w14:textId="77777777" w:rsidR="004D71D0" w:rsidRPr="008565BD" w:rsidRDefault="004D71D0" w:rsidP="00F62150">
            <w:pPr>
              <w:jc w:val="right"/>
              <w:rPr>
                <w:b/>
                <w:bCs/>
                <w:color w:val="000000"/>
              </w:rPr>
            </w:pPr>
            <w:r w:rsidRPr="008565BD">
              <w:rPr>
                <w:b/>
                <w:bCs/>
                <w:color w:val="000000"/>
              </w:rPr>
              <w:t>50 356 472,42</w:t>
            </w:r>
          </w:p>
        </w:tc>
      </w:tr>
      <w:tr w:rsidR="004D71D0" w:rsidRPr="008565BD" w14:paraId="788E58D1" w14:textId="77777777" w:rsidTr="006121DD">
        <w:trPr>
          <w:tblHeader/>
        </w:trPr>
        <w:tc>
          <w:tcPr>
            <w:tcW w:w="5330" w:type="dxa"/>
            <w:tcMar>
              <w:top w:w="80" w:type="dxa"/>
              <w:left w:w="80" w:type="dxa"/>
              <w:bottom w:w="80" w:type="dxa"/>
              <w:right w:w="80" w:type="dxa"/>
            </w:tcMar>
          </w:tcPr>
          <w:p w14:paraId="70A19286" w14:textId="77777777" w:rsidR="004D71D0" w:rsidRPr="008565BD" w:rsidRDefault="004D71D0" w:rsidP="00F62150">
            <w:pPr>
              <w:rPr>
                <w:color w:val="000000"/>
              </w:rPr>
            </w:pPr>
            <w:r w:rsidRPr="008565BD">
              <w:rPr>
                <w:color w:val="000000"/>
              </w:rPr>
              <w:t>НАЦИОНАЛЬНАЯ ЭКОНОМИКА</w:t>
            </w:r>
          </w:p>
        </w:tc>
        <w:tc>
          <w:tcPr>
            <w:tcW w:w="907" w:type="dxa"/>
            <w:tcMar>
              <w:top w:w="80" w:type="dxa"/>
              <w:left w:w="80" w:type="dxa"/>
              <w:bottom w:w="80" w:type="dxa"/>
              <w:right w:w="80" w:type="dxa"/>
            </w:tcMar>
          </w:tcPr>
          <w:p w14:paraId="017F0D5B" w14:textId="77777777" w:rsidR="004D71D0" w:rsidRPr="008565BD" w:rsidRDefault="004D71D0" w:rsidP="00F62150">
            <w:pPr>
              <w:jc w:val="center"/>
              <w:rPr>
                <w:color w:val="000000"/>
              </w:rPr>
            </w:pPr>
            <w:r w:rsidRPr="008565BD">
              <w:rPr>
                <w:color w:val="000000"/>
              </w:rPr>
              <w:t>741</w:t>
            </w:r>
          </w:p>
        </w:tc>
        <w:tc>
          <w:tcPr>
            <w:tcW w:w="851" w:type="dxa"/>
            <w:tcMar>
              <w:top w:w="80" w:type="dxa"/>
              <w:left w:w="80" w:type="dxa"/>
              <w:bottom w:w="80" w:type="dxa"/>
              <w:right w:w="80" w:type="dxa"/>
            </w:tcMar>
          </w:tcPr>
          <w:p w14:paraId="02300B0B"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08245435"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74BF1E7F"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301EA43"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B850473" w14:textId="77777777" w:rsidR="004D71D0" w:rsidRPr="008565BD" w:rsidRDefault="004D71D0" w:rsidP="00F62150">
            <w:pPr>
              <w:jc w:val="right"/>
              <w:rPr>
                <w:color w:val="000000"/>
              </w:rPr>
            </w:pPr>
            <w:r w:rsidRPr="008565BD">
              <w:rPr>
                <w:color w:val="000000"/>
              </w:rPr>
              <w:t>48 419 685,02</w:t>
            </w:r>
          </w:p>
        </w:tc>
        <w:tc>
          <w:tcPr>
            <w:tcW w:w="2268" w:type="dxa"/>
            <w:tcMar>
              <w:top w:w="80" w:type="dxa"/>
              <w:left w:w="80" w:type="dxa"/>
              <w:bottom w:w="80" w:type="dxa"/>
              <w:right w:w="80" w:type="dxa"/>
            </w:tcMar>
          </w:tcPr>
          <w:p w14:paraId="19089023" w14:textId="77777777" w:rsidR="004D71D0" w:rsidRPr="008565BD" w:rsidRDefault="004D71D0" w:rsidP="00F62150">
            <w:pPr>
              <w:jc w:val="right"/>
              <w:rPr>
                <w:color w:val="000000"/>
              </w:rPr>
            </w:pPr>
            <w:r w:rsidRPr="008565BD">
              <w:rPr>
                <w:color w:val="000000"/>
              </w:rPr>
              <w:t>50 356 472,42</w:t>
            </w:r>
          </w:p>
        </w:tc>
      </w:tr>
      <w:tr w:rsidR="004D71D0" w:rsidRPr="008565BD" w14:paraId="46D47BFD" w14:textId="77777777" w:rsidTr="006121DD">
        <w:trPr>
          <w:tblHeader/>
        </w:trPr>
        <w:tc>
          <w:tcPr>
            <w:tcW w:w="5330" w:type="dxa"/>
            <w:tcMar>
              <w:top w:w="80" w:type="dxa"/>
              <w:left w:w="80" w:type="dxa"/>
              <w:bottom w:w="80" w:type="dxa"/>
              <w:right w:w="80" w:type="dxa"/>
            </w:tcMar>
          </w:tcPr>
          <w:p w14:paraId="07F23C6C" w14:textId="77777777" w:rsidR="004D71D0" w:rsidRPr="008565BD" w:rsidRDefault="004D71D0" w:rsidP="00F62150">
            <w:pPr>
              <w:rPr>
                <w:color w:val="000000"/>
              </w:rPr>
            </w:pPr>
            <w:r w:rsidRPr="008565BD">
              <w:rPr>
                <w:color w:val="000000"/>
              </w:rPr>
              <w:t>Другие вопросы в области национальной экономики</w:t>
            </w:r>
          </w:p>
        </w:tc>
        <w:tc>
          <w:tcPr>
            <w:tcW w:w="907" w:type="dxa"/>
            <w:tcMar>
              <w:top w:w="80" w:type="dxa"/>
              <w:left w:w="80" w:type="dxa"/>
              <w:bottom w:w="80" w:type="dxa"/>
              <w:right w:w="80" w:type="dxa"/>
            </w:tcMar>
          </w:tcPr>
          <w:p w14:paraId="73049D53" w14:textId="77777777" w:rsidR="004D71D0" w:rsidRPr="008565BD" w:rsidRDefault="004D71D0" w:rsidP="00F62150">
            <w:pPr>
              <w:jc w:val="center"/>
              <w:rPr>
                <w:color w:val="000000"/>
              </w:rPr>
            </w:pPr>
            <w:r w:rsidRPr="008565BD">
              <w:rPr>
                <w:color w:val="000000"/>
              </w:rPr>
              <w:t>741</w:t>
            </w:r>
          </w:p>
        </w:tc>
        <w:tc>
          <w:tcPr>
            <w:tcW w:w="851" w:type="dxa"/>
            <w:tcMar>
              <w:top w:w="80" w:type="dxa"/>
              <w:left w:w="80" w:type="dxa"/>
              <w:bottom w:w="80" w:type="dxa"/>
              <w:right w:w="80" w:type="dxa"/>
            </w:tcMar>
          </w:tcPr>
          <w:p w14:paraId="13146BCC"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1178214B"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48A1E5DB"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5FBD176"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89F599C" w14:textId="77777777" w:rsidR="004D71D0" w:rsidRPr="008565BD" w:rsidRDefault="004D71D0" w:rsidP="00F62150">
            <w:pPr>
              <w:jc w:val="right"/>
              <w:rPr>
                <w:color w:val="000000"/>
              </w:rPr>
            </w:pPr>
            <w:r w:rsidRPr="008565BD">
              <w:rPr>
                <w:color w:val="000000"/>
              </w:rPr>
              <w:t>48 419 685,02</w:t>
            </w:r>
          </w:p>
        </w:tc>
        <w:tc>
          <w:tcPr>
            <w:tcW w:w="2268" w:type="dxa"/>
            <w:tcMar>
              <w:top w:w="80" w:type="dxa"/>
              <w:left w:w="80" w:type="dxa"/>
              <w:bottom w:w="80" w:type="dxa"/>
              <w:right w:w="80" w:type="dxa"/>
            </w:tcMar>
          </w:tcPr>
          <w:p w14:paraId="043D82ED" w14:textId="77777777" w:rsidR="004D71D0" w:rsidRPr="008565BD" w:rsidRDefault="004D71D0" w:rsidP="00F62150">
            <w:pPr>
              <w:jc w:val="right"/>
              <w:rPr>
                <w:color w:val="000000"/>
              </w:rPr>
            </w:pPr>
            <w:r w:rsidRPr="008565BD">
              <w:rPr>
                <w:color w:val="000000"/>
              </w:rPr>
              <w:t>50 356 472,42</w:t>
            </w:r>
          </w:p>
        </w:tc>
      </w:tr>
      <w:tr w:rsidR="004D71D0" w:rsidRPr="008565BD" w14:paraId="3773C646" w14:textId="77777777" w:rsidTr="006121DD">
        <w:trPr>
          <w:tblHeader/>
        </w:trPr>
        <w:tc>
          <w:tcPr>
            <w:tcW w:w="5330" w:type="dxa"/>
            <w:tcMar>
              <w:top w:w="80" w:type="dxa"/>
              <w:left w:w="80" w:type="dxa"/>
              <w:bottom w:w="80" w:type="dxa"/>
              <w:right w:w="80" w:type="dxa"/>
            </w:tcMar>
          </w:tcPr>
          <w:p w14:paraId="60A57419" w14:textId="77777777" w:rsidR="004D71D0" w:rsidRPr="008565BD" w:rsidRDefault="004D71D0" w:rsidP="00F62150">
            <w:pPr>
              <w:rPr>
                <w:i/>
                <w:iCs/>
                <w:color w:val="000000"/>
              </w:rPr>
            </w:pPr>
            <w:r w:rsidRPr="008565BD">
              <w:rPr>
                <w:i/>
                <w:iCs/>
                <w:color w:val="000000"/>
              </w:rPr>
              <w:t>Муниципальная программа "Развитие системы градорегулирования, информационное и картографическое обеспечение градостроительной деятельности муниципального образования "Город Орск"</w:t>
            </w:r>
          </w:p>
        </w:tc>
        <w:tc>
          <w:tcPr>
            <w:tcW w:w="907" w:type="dxa"/>
            <w:tcMar>
              <w:top w:w="80" w:type="dxa"/>
              <w:left w:w="80" w:type="dxa"/>
              <w:bottom w:w="80" w:type="dxa"/>
              <w:right w:w="80" w:type="dxa"/>
            </w:tcMar>
          </w:tcPr>
          <w:p w14:paraId="4663BF18" w14:textId="77777777" w:rsidR="004D71D0" w:rsidRPr="008565BD" w:rsidRDefault="004D71D0" w:rsidP="00F62150">
            <w:pPr>
              <w:jc w:val="center"/>
              <w:rPr>
                <w:i/>
                <w:iCs/>
                <w:color w:val="000000"/>
              </w:rPr>
            </w:pPr>
            <w:r w:rsidRPr="008565BD">
              <w:rPr>
                <w:i/>
                <w:iCs/>
                <w:color w:val="000000"/>
              </w:rPr>
              <w:t>741</w:t>
            </w:r>
          </w:p>
        </w:tc>
        <w:tc>
          <w:tcPr>
            <w:tcW w:w="851" w:type="dxa"/>
            <w:tcMar>
              <w:top w:w="80" w:type="dxa"/>
              <w:left w:w="80" w:type="dxa"/>
              <w:bottom w:w="80" w:type="dxa"/>
              <w:right w:w="80" w:type="dxa"/>
            </w:tcMar>
          </w:tcPr>
          <w:p w14:paraId="7BA6D7A7"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4AAC1D00"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47E1623D" w14:textId="77777777" w:rsidR="004D71D0" w:rsidRPr="008565BD" w:rsidRDefault="004D71D0" w:rsidP="00F62150">
            <w:pPr>
              <w:jc w:val="center"/>
              <w:rPr>
                <w:i/>
                <w:iCs/>
                <w:color w:val="000000"/>
              </w:rPr>
            </w:pPr>
            <w:r w:rsidRPr="008565BD">
              <w:rPr>
                <w:i/>
                <w:iCs/>
                <w:color w:val="000000"/>
              </w:rPr>
              <w:t>11 0 00 00000</w:t>
            </w:r>
          </w:p>
        </w:tc>
        <w:tc>
          <w:tcPr>
            <w:tcW w:w="1110" w:type="dxa"/>
            <w:tcMar>
              <w:top w:w="80" w:type="dxa"/>
              <w:left w:w="80" w:type="dxa"/>
              <w:bottom w:w="80" w:type="dxa"/>
              <w:right w:w="80" w:type="dxa"/>
            </w:tcMar>
          </w:tcPr>
          <w:p w14:paraId="2C82A4D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AF9938F" w14:textId="77777777" w:rsidR="004D71D0" w:rsidRPr="008565BD" w:rsidRDefault="004D71D0" w:rsidP="00F62150">
            <w:pPr>
              <w:jc w:val="right"/>
              <w:rPr>
                <w:i/>
                <w:iCs/>
                <w:color w:val="000000"/>
              </w:rPr>
            </w:pPr>
            <w:r w:rsidRPr="008565BD">
              <w:rPr>
                <w:i/>
                <w:iCs/>
                <w:color w:val="000000"/>
              </w:rPr>
              <w:t>48 419 685,02</w:t>
            </w:r>
          </w:p>
        </w:tc>
        <w:tc>
          <w:tcPr>
            <w:tcW w:w="2268" w:type="dxa"/>
            <w:tcMar>
              <w:top w:w="80" w:type="dxa"/>
              <w:left w:w="80" w:type="dxa"/>
              <w:bottom w:w="80" w:type="dxa"/>
              <w:right w:w="80" w:type="dxa"/>
            </w:tcMar>
          </w:tcPr>
          <w:p w14:paraId="439EA02D" w14:textId="77777777" w:rsidR="004D71D0" w:rsidRPr="008565BD" w:rsidRDefault="004D71D0" w:rsidP="00F62150">
            <w:pPr>
              <w:jc w:val="right"/>
              <w:rPr>
                <w:i/>
                <w:iCs/>
                <w:color w:val="000000"/>
              </w:rPr>
            </w:pPr>
            <w:r w:rsidRPr="008565BD">
              <w:rPr>
                <w:i/>
                <w:iCs/>
                <w:color w:val="000000"/>
              </w:rPr>
              <w:t>50 356 472,42</w:t>
            </w:r>
          </w:p>
        </w:tc>
      </w:tr>
      <w:tr w:rsidR="004D71D0" w:rsidRPr="008565BD" w14:paraId="08DCBD98" w14:textId="77777777" w:rsidTr="006121DD">
        <w:trPr>
          <w:tblHeader/>
        </w:trPr>
        <w:tc>
          <w:tcPr>
            <w:tcW w:w="5330" w:type="dxa"/>
            <w:tcMar>
              <w:top w:w="80" w:type="dxa"/>
              <w:left w:w="80" w:type="dxa"/>
              <w:bottom w:w="80" w:type="dxa"/>
              <w:right w:w="80" w:type="dxa"/>
            </w:tcMar>
          </w:tcPr>
          <w:p w14:paraId="6F8A42CB"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26315E02" w14:textId="77777777" w:rsidR="004D71D0" w:rsidRPr="008565BD" w:rsidRDefault="004D71D0" w:rsidP="00F62150">
            <w:pPr>
              <w:jc w:val="center"/>
              <w:rPr>
                <w:i/>
                <w:iCs/>
                <w:color w:val="000000"/>
              </w:rPr>
            </w:pPr>
            <w:r w:rsidRPr="008565BD">
              <w:rPr>
                <w:i/>
                <w:iCs/>
                <w:color w:val="000000"/>
              </w:rPr>
              <w:t>741</w:t>
            </w:r>
          </w:p>
        </w:tc>
        <w:tc>
          <w:tcPr>
            <w:tcW w:w="851" w:type="dxa"/>
            <w:tcMar>
              <w:top w:w="80" w:type="dxa"/>
              <w:left w:w="80" w:type="dxa"/>
              <w:bottom w:w="80" w:type="dxa"/>
              <w:right w:w="80" w:type="dxa"/>
            </w:tcMar>
          </w:tcPr>
          <w:p w14:paraId="4EF03ABB"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710A0720"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28C045BF" w14:textId="77777777" w:rsidR="004D71D0" w:rsidRPr="008565BD" w:rsidRDefault="004D71D0" w:rsidP="00F62150">
            <w:pPr>
              <w:jc w:val="center"/>
              <w:rPr>
                <w:i/>
                <w:iCs/>
                <w:color w:val="000000"/>
              </w:rPr>
            </w:pPr>
            <w:r w:rsidRPr="008565BD">
              <w:rPr>
                <w:i/>
                <w:iCs/>
                <w:color w:val="000000"/>
              </w:rPr>
              <w:t>11 4 00 00000</w:t>
            </w:r>
          </w:p>
        </w:tc>
        <w:tc>
          <w:tcPr>
            <w:tcW w:w="1110" w:type="dxa"/>
            <w:tcMar>
              <w:top w:w="80" w:type="dxa"/>
              <w:left w:w="80" w:type="dxa"/>
              <w:bottom w:w="80" w:type="dxa"/>
              <w:right w:w="80" w:type="dxa"/>
            </w:tcMar>
          </w:tcPr>
          <w:p w14:paraId="7340723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A6BCE21" w14:textId="77777777" w:rsidR="004D71D0" w:rsidRPr="008565BD" w:rsidRDefault="004D71D0" w:rsidP="00F62150">
            <w:pPr>
              <w:jc w:val="right"/>
              <w:rPr>
                <w:i/>
                <w:iCs/>
                <w:color w:val="000000"/>
              </w:rPr>
            </w:pPr>
            <w:r w:rsidRPr="008565BD">
              <w:rPr>
                <w:i/>
                <w:iCs/>
                <w:color w:val="000000"/>
              </w:rPr>
              <w:t>48 419 685,02</w:t>
            </w:r>
          </w:p>
        </w:tc>
        <w:tc>
          <w:tcPr>
            <w:tcW w:w="2268" w:type="dxa"/>
            <w:tcMar>
              <w:top w:w="80" w:type="dxa"/>
              <w:left w:w="80" w:type="dxa"/>
              <w:bottom w:w="80" w:type="dxa"/>
              <w:right w:w="80" w:type="dxa"/>
            </w:tcMar>
          </w:tcPr>
          <w:p w14:paraId="64CF898C" w14:textId="77777777" w:rsidR="004D71D0" w:rsidRPr="008565BD" w:rsidRDefault="004D71D0" w:rsidP="00F62150">
            <w:pPr>
              <w:jc w:val="right"/>
              <w:rPr>
                <w:i/>
                <w:iCs/>
                <w:color w:val="000000"/>
              </w:rPr>
            </w:pPr>
            <w:r w:rsidRPr="008565BD">
              <w:rPr>
                <w:i/>
                <w:iCs/>
                <w:color w:val="000000"/>
              </w:rPr>
              <w:t>50 356 472,42</w:t>
            </w:r>
          </w:p>
        </w:tc>
      </w:tr>
      <w:tr w:rsidR="004D71D0" w:rsidRPr="008565BD" w14:paraId="514C40CD" w14:textId="77777777" w:rsidTr="006121DD">
        <w:trPr>
          <w:tblHeader/>
        </w:trPr>
        <w:tc>
          <w:tcPr>
            <w:tcW w:w="5330" w:type="dxa"/>
            <w:tcMar>
              <w:top w:w="80" w:type="dxa"/>
              <w:left w:w="80" w:type="dxa"/>
              <w:bottom w:w="80" w:type="dxa"/>
              <w:right w:w="80" w:type="dxa"/>
            </w:tcMar>
          </w:tcPr>
          <w:p w14:paraId="17621BC1" w14:textId="77777777" w:rsidR="004D71D0" w:rsidRPr="008565BD" w:rsidRDefault="004D71D0" w:rsidP="00F62150">
            <w:pPr>
              <w:rPr>
                <w:i/>
                <w:iCs/>
                <w:color w:val="000000"/>
              </w:rPr>
            </w:pPr>
            <w:r w:rsidRPr="008565BD">
              <w:rPr>
                <w:i/>
                <w:iCs/>
                <w:color w:val="000000"/>
              </w:rPr>
              <w:t>Комплекс процессных мероприятий "Развитие системы градорегулирования муниципального образования "Город Орск"</w:t>
            </w:r>
          </w:p>
        </w:tc>
        <w:tc>
          <w:tcPr>
            <w:tcW w:w="907" w:type="dxa"/>
            <w:tcMar>
              <w:top w:w="80" w:type="dxa"/>
              <w:left w:w="80" w:type="dxa"/>
              <w:bottom w:w="80" w:type="dxa"/>
              <w:right w:w="80" w:type="dxa"/>
            </w:tcMar>
          </w:tcPr>
          <w:p w14:paraId="29CF830C" w14:textId="77777777" w:rsidR="004D71D0" w:rsidRPr="008565BD" w:rsidRDefault="004D71D0" w:rsidP="00F62150">
            <w:pPr>
              <w:jc w:val="center"/>
              <w:rPr>
                <w:i/>
                <w:iCs/>
                <w:color w:val="000000"/>
              </w:rPr>
            </w:pPr>
            <w:r w:rsidRPr="008565BD">
              <w:rPr>
                <w:i/>
                <w:iCs/>
                <w:color w:val="000000"/>
              </w:rPr>
              <w:t>741</w:t>
            </w:r>
          </w:p>
        </w:tc>
        <w:tc>
          <w:tcPr>
            <w:tcW w:w="851" w:type="dxa"/>
            <w:tcMar>
              <w:top w:w="80" w:type="dxa"/>
              <w:left w:w="80" w:type="dxa"/>
              <w:bottom w:w="80" w:type="dxa"/>
              <w:right w:w="80" w:type="dxa"/>
            </w:tcMar>
          </w:tcPr>
          <w:p w14:paraId="18E32539"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5D17C895"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7476E3E7" w14:textId="77777777" w:rsidR="004D71D0" w:rsidRPr="008565BD" w:rsidRDefault="004D71D0" w:rsidP="00F62150">
            <w:pPr>
              <w:jc w:val="center"/>
              <w:rPr>
                <w:i/>
                <w:iCs/>
                <w:color w:val="000000"/>
              </w:rPr>
            </w:pPr>
            <w:r w:rsidRPr="008565BD">
              <w:rPr>
                <w:i/>
                <w:iCs/>
                <w:color w:val="000000"/>
              </w:rPr>
              <w:t>11 4 01 00000</w:t>
            </w:r>
          </w:p>
        </w:tc>
        <w:tc>
          <w:tcPr>
            <w:tcW w:w="1110" w:type="dxa"/>
            <w:tcMar>
              <w:top w:w="80" w:type="dxa"/>
              <w:left w:w="80" w:type="dxa"/>
              <w:bottom w:w="80" w:type="dxa"/>
              <w:right w:w="80" w:type="dxa"/>
            </w:tcMar>
          </w:tcPr>
          <w:p w14:paraId="101204B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E4B9442" w14:textId="77777777" w:rsidR="004D71D0" w:rsidRPr="008565BD" w:rsidRDefault="004D71D0" w:rsidP="00F62150">
            <w:pPr>
              <w:jc w:val="right"/>
              <w:rPr>
                <w:i/>
                <w:iCs/>
                <w:color w:val="000000"/>
              </w:rPr>
            </w:pPr>
            <w:r w:rsidRPr="008565BD">
              <w:rPr>
                <w:i/>
                <w:iCs/>
                <w:color w:val="000000"/>
              </w:rPr>
              <w:t>25 165 329,71</w:t>
            </w:r>
          </w:p>
        </w:tc>
        <w:tc>
          <w:tcPr>
            <w:tcW w:w="2268" w:type="dxa"/>
            <w:tcMar>
              <w:top w:w="80" w:type="dxa"/>
              <w:left w:w="80" w:type="dxa"/>
              <w:bottom w:w="80" w:type="dxa"/>
              <w:right w:w="80" w:type="dxa"/>
            </w:tcMar>
          </w:tcPr>
          <w:p w14:paraId="54836F28" w14:textId="77777777" w:rsidR="004D71D0" w:rsidRPr="008565BD" w:rsidRDefault="004D71D0" w:rsidP="00F62150">
            <w:pPr>
              <w:jc w:val="right"/>
              <w:rPr>
                <w:i/>
                <w:iCs/>
                <w:color w:val="000000"/>
              </w:rPr>
            </w:pPr>
            <w:r w:rsidRPr="008565BD">
              <w:rPr>
                <w:i/>
                <w:iCs/>
                <w:color w:val="000000"/>
              </w:rPr>
              <w:t>26 171 942,90</w:t>
            </w:r>
          </w:p>
        </w:tc>
      </w:tr>
      <w:tr w:rsidR="004D71D0" w:rsidRPr="008565BD" w14:paraId="30081A30" w14:textId="77777777" w:rsidTr="006121DD">
        <w:trPr>
          <w:tblHeader/>
        </w:trPr>
        <w:tc>
          <w:tcPr>
            <w:tcW w:w="5330" w:type="dxa"/>
            <w:tcMar>
              <w:top w:w="80" w:type="dxa"/>
              <w:left w:w="80" w:type="dxa"/>
              <w:bottom w:w="80" w:type="dxa"/>
              <w:right w:w="80" w:type="dxa"/>
            </w:tcMar>
          </w:tcPr>
          <w:p w14:paraId="755EC832"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50330A31" w14:textId="77777777" w:rsidR="004D71D0" w:rsidRPr="008565BD" w:rsidRDefault="004D71D0" w:rsidP="00F62150">
            <w:pPr>
              <w:jc w:val="center"/>
              <w:rPr>
                <w:i/>
                <w:iCs/>
                <w:color w:val="000000"/>
              </w:rPr>
            </w:pPr>
            <w:r w:rsidRPr="008565BD">
              <w:rPr>
                <w:i/>
                <w:iCs/>
                <w:color w:val="000000"/>
              </w:rPr>
              <w:t>741</w:t>
            </w:r>
          </w:p>
        </w:tc>
        <w:tc>
          <w:tcPr>
            <w:tcW w:w="851" w:type="dxa"/>
            <w:tcMar>
              <w:top w:w="80" w:type="dxa"/>
              <w:left w:w="80" w:type="dxa"/>
              <w:bottom w:w="80" w:type="dxa"/>
              <w:right w:w="80" w:type="dxa"/>
            </w:tcMar>
          </w:tcPr>
          <w:p w14:paraId="511AE685"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100A6BAA"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7AD10915" w14:textId="77777777" w:rsidR="004D71D0" w:rsidRPr="008565BD" w:rsidRDefault="004D71D0" w:rsidP="00F62150">
            <w:pPr>
              <w:jc w:val="center"/>
              <w:rPr>
                <w:i/>
                <w:iCs/>
                <w:color w:val="000000"/>
              </w:rPr>
            </w:pPr>
            <w:r w:rsidRPr="008565BD">
              <w:rPr>
                <w:i/>
                <w:iCs/>
                <w:color w:val="000000"/>
              </w:rPr>
              <w:t>11 4 01 00020</w:t>
            </w:r>
          </w:p>
        </w:tc>
        <w:tc>
          <w:tcPr>
            <w:tcW w:w="1110" w:type="dxa"/>
            <w:tcMar>
              <w:top w:w="80" w:type="dxa"/>
              <w:left w:w="80" w:type="dxa"/>
              <w:bottom w:w="80" w:type="dxa"/>
              <w:right w:w="80" w:type="dxa"/>
            </w:tcMar>
          </w:tcPr>
          <w:p w14:paraId="405670E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F361493" w14:textId="77777777" w:rsidR="004D71D0" w:rsidRPr="008565BD" w:rsidRDefault="004D71D0" w:rsidP="00F62150">
            <w:pPr>
              <w:jc w:val="right"/>
              <w:rPr>
                <w:i/>
                <w:iCs/>
                <w:color w:val="000000"/>
              </w:rPr>
            </w:pPr>
            <w:r w:rsidRPr="008565BD">
              <w:rPr>
                <w:i/>
                <w:iCs/>
                <w:color w:val="000000"/>
              </w:rPr>
              <w:t>25 165 329,71</w:t>
            </w:r>
          </w:p>
        </w:tc>
        <w:tc>
          <w:tcPr>
            <w:tcW w:w="2268" w:type="dxa"/>
            <w:tcMar>
              <w:top w:w="80" w:type="dxa"/>
              <w:left w:w="80" w:type="dxa"/>
              <w:bottom w:w="80" w:type="dxa"/>
              <w:right w:w="80" w:type="dxa"/>
            </w:tcMar>
          </w:tcPr>
          <w:p w14:paraId="68C03041" w14:textId="77777777" w:rsidR="004D71D0" w:rsidRPr="008565BD" w:rsidRDefault="004D71D0" w:rsidP="00F62150">
            <w:pPr>
              <w:jc w:val="right"/>
              <w:rPr>
                <w:i/>
                <w:iCs/>
                <w:color w:val="000000"/>
              </w:rPr>
            </w:pPr>
            <w:r w:rsidRPr="008565BD">
              <w:rPr>
                <w:i/>
                <w:iCs/>
                <w:color w:val="000000"/>
              </w:rPr>
              <w:t>26 171 942,90</w:t>
            </w:r>
          </w:p>
        </w:tc>
      </w:tr>
      <w:tr w:rsidR="004D71D0" w:rsidRPr="008565BD" w14:paraId="272B76E0" w14:textId="77777777" w:rsidTr="006121DD">
        <w:trPr>
          <w:tblHeader/>
        </w:trPr>
        <w:tc>
          <w:tcPr>
            <w:tcW w:w="5330" w:type="dxa"/>
            <w:tcMar>
              <w:top w:w="80" w:type="dxa"/>
              <w:left w:w="80" w:type="dxa"/>
              <w:bottom w:w="80" w:type="dxa"/>
              <w:right w:w="80" w:type="dxa"/>
            </w:tcMar>
          </w:tcPr>
          <w:p w14:paraId="41E15E7B"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7DF2739D" w14:textId="77777777" w:rsidR="004D71D0" w:rsidRPr="008565BD" w:rsidRDefault="004D71D0" w:rsidP="00F62150">
            <w:pPr>
              <w:jc w:val="center"/>
              <w:rPr>
                <w:color w:val="000000"/>
              </w:rPr>
            </w:pPr>
            <w:r w:rsidRPr="008565BD">
              <w:rPr>
                <w:color w:val="000000"/>
              </w:rPr>
              <w:t>741</w:t>
            </w:r>
          </w:p>
        </w:tc>
        <w:tc>
          <w:tcPr>
            <w:tcW w:w="851" w:type="dxa"/>
            <w:tcMar>
              <w:top w:w="80" w:type="dxa"/>
              <w:left w:w="80" w:type="dxa"/>
              <w:bottom w:w="80" w:type="dxa"/>
              <w:right w:w="80" w:type="dxa"/>
            </w:tcMar>
          </w:tcPr>
          <w:p w14:paraId="594A538E"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137462CE"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72FF21BE" w14:textId="77777777" w:rsidR="004D71D0" w:rsidRPr="008565BD" w:rsidRDefault="004D71D0" w:rsidP="00F62150">
            <w:pPr>
              <w:jc w:val="center"/>
              <w:rPr>
                <w:color w:val="000000"/>
              </w:rPr>
            </w:pPr>
            <w:r w:rsidRPr="008565BD">
              <w:rPr>
                <w:color w:val="000000"/>
              </w:rPr>
              <w:t>11 4 01 00020</w:t>
            </w:r>
          </w:p>
        </w:tc>
        <w:tc>
          <w:tcPr>
            <w:tcW w:w="1110" w:type="dxa"/>
            <w:tcMar>
              <w:top w:w="80" w:type="dxa"/>
              <w:left w:w="80" w:type="dxa"/>
              <w:bottom w:w="80" w:type="dxa"/>
              <w:right w:w="80" w:type="dxa"/>
            </w:tcMar>
          </w:tcPr>
          <w:p w14:paraId="40BE7CF8"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66CD152D" w14:textId="77777777" w:rsidR="004D71D0" w:rsidRPr="008565BD" w:rsidRDefault="004D71D0" w:rsidP="00F62150">
            <w:pPr>
              <w:jc w:val="right"/>
              <w:rPr>
                <w:color w:val="000000"/>
              </w:rPr>
            </w:pPr>
            <w:r w:rsidRPr="008565BD">
              <w:rPr>
                <w:color w:val="000000"/>
              </w:rPr>
              <w:t>25 165 329,71</w:t>
            </w:r>
          </w:p>
        </w:tc>
        <w:tc>
          <w:tcPr>
            <w:tcW w:w="2268" w:type="dxa"/>
            <w:tcMar>
              <w:top w:w="80" w:type="dxa"/>
              <w:left w:w="80" w:type="dxa"/>
              <w:bottom w:w="80" w:type="dxa"/>
              <w:right w:w="80" w:type="dxa"/>
            </w:tcMar>
          </w:tcPr>
          <w:p w14:paraId="64B24C71" w14:textId="77777777" w:rsidR="004D71D0" w:rsidRPr="008565BD" w:rsidRDefault="004D71D0" w:rsidP="00F62150">
            <w:pPr>
              <w:jc w:val="right"/>
              <w:rPr>
                <w:color w:val="000000"/>
              </w:rPr>
            </w:pPr>
            <w:r w:rsidRPr="008565BD">
              <w:rPr>
                <w:color w:val="000000"/>
              </w:rPr>
              <w:t>26 171 942,90</w:t>
            </w:r>
          </w:p>
        </w:tc>
      </w:tr>
      <w:tr w:rsidR="004D71D0" w:rsidRPr="008565BD" w14:paraId="7BB28178" w14:textId="77777777" w:rsidTr="006121DD">
        <w:trPr>
          <w:tblHeader/>
        </w:trPr>
        <w:tc>
          <w:tcPr>
            <w:tcW w:w="5330" w:type="dxa"/>
            <w:tcMar>
              <w:top w:w="80" w:type="dxa"/>
              <w:left w:w="80" w:type="dxa"/>
              <w:bottom w:w="80" w:type="dxa"/>
              <w:right w:w="80" w:type="dxa"/>
            </w:tcMar>
          </w:tcPr>
          <w:p w14:paraId="497C3176" w14:textId="77777777" w:rsidR="004D71D0" w:rsidRPr="008565BD" w:rsidRDefault="004D71D0" w:rsidP="00F62150">
            <w:pPr>
              <w:rPr>
                <w:i/>
                <w:iCs/>
                <w:color w:val="000000"/>
              </w:rPr>
            </w:pPr>
            <w:r w:rsidRPr="008565BD">
              <w:rPr>
                <w:i/>
                <w:iCs/>
                <w:color w:val="000000"/>
              </w:rPr>
              <w:t>Комплекс процессных мероприятий "Мероприятия по информационному и картографическому обеспечению градостроительной деятельности"</w:t>
            </w:r>
          </w:p>
        </w:tc>
        <w:tc>
          <w:tcPr>
            <w:tcW w:w="907" w:type="dxa"/>
            <w:tcMar>
              <w:top w:w="80" w:type="dxa"/>
              <w:left w:w="80" w:type="dxa"/>
              <w:bottom w:w="80" w:type="dxa"/>
              <w:right w:w="80" w:type="dxa"/>
            </w:tcMar>
          </w:tcPr>
          <w:p w14:paraId="3C825DA6" w14:textId="77777777" w:rsidR="004D71D0" w:rsidRPr="008565BD" w:rsidRDefault="004D71D0" w:rsidP="00F62150">
            <w:pPr>
              <w:jc w:val="center"/>
              <w:rPr>
                <w:i/>
                <w:iCs/>
                <w:color w:val="000000"/>
              </w:rPr>
            </w:pPr>
            <w:r w:rsidRPr="008565BD">
              <w:rPr>
                <w:i/>
                <w:iCs/>
                <w:color w:val="000000"/>
              </w:rPr>
              <w:t>741</w:t>
            </w:r>
          </w:p>
        </w:tc>
        <w:tc>
          <w:tcPr>
            <w:tcW w:w="851" w:type="dxa"/>
            <w:tcMar>
              <w:top w:w="80" w:type="dxa"/>
              <w:left w:w="80" w:type="dxa"/>
              <w:bottom w:w="80" w:type="dxa"/>
              <w:right w:w="80" w:type="dxa"/>
            </w:tcMar>
          </w:tcPr>
          <w:p w14:paraId="704F84B7"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35A35166"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557685B4" w14:textId="77777777" w:rsidR="004D71D0" w:rsidRPr="008565BD" w:rsidRDefault="004D71D0" w:rsidP="00F62150">
            <w:pPr>
              <w:jc w:val="center"/>
              <w:rPr>
                <w:i/>
                <w:iCs/>
                <w:color w:val="000000"/>
              </w:rPr>
            </w:pPr>
            <w:r w:rsidRPr="008565BD">
              <w:rPr>
                <w:i/>
                <w:iCs/>
                <w:color w:val="000000"/>
              </w:rPr>
              <w:t>11 4 02 00000</w:t>
            </w:r>
          </w:p>
        </w:tc>
        <w:tc>
          <w:tcPr>
            <w:tcW w:w="1110" w:type="dxa"/>
            <w:tcMar>
              <w:top w:w="80" w:type="dxa"/>
              <w:left w:w="80" w:type="dxa"/>
              <w:bottom w:w="80" w:type="dxa"/>
              <w:right w:w="80" w:type="dxa"/>
            </w:tcMar>
          </w:tcPr>
          <w:p w14:paraId="3EF4277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79A578C" w14:textId="77777777" w:rsidR="004D71D0" w:rsidRPr="008565BD" w:rsidRDefault="004D71D0" w:rsidP="00F62150">
            <w:pPr>
              <w:jc w:val="right"/>
              <w:rPr>
                <w:i/>
                <w:iCs/>
                <w:color w:val="000000"/>
              </w:rPr>
            </w:pPr>
            <w:r w:rsidRPr="008565BD">
              <w:rPr>
                <w:i/>
                <w:iCs/>
                <w:color w:val="000000"/>
              </w:rPr>
              <w:t>23 254 355,31</w:t>
            </w:r>
          </w:p>
        </w:tc>
        <w:tc>
          <w:tcPr>
            <w:tcW w:w="2268" w:type="dxa"/>
            <w:tcMar>
              <w:top w:w="80" w:type="dxa"/>
              <w:left w:w="80" w:type="dxa"/>
              <w:bottom w:w="80" w:type="dxa"/>
              <w:right w:w="80" w:type="dxa"/>
            </w:tcMar>
          </w:tcPr>
          <w:p w14:paraId="371D577F" w14:textId="77777777" w:rsidR="004D71D0" w:rsidRPr="008565BD" w:rsidRDefault="004D71D0" w:rsidP="00F62150">
            <w:pPr>
              <w:jc w:val="right"/>
              <w:rPr>
                <w:i/>
                <w:iCs/>
                <w:color w:val="000000"/>
              </w:rPr>
            </w:pPr>
            <w:r w:rsidRPr="008565BD">
              <w:rPr>
                <w:i/>
                <w:iCs/>
                <w:color w:val="000000"/>
              </w:rPr>
              <w:t>24 184 529,52</w:t>
            </w:r>
          </w:p>
        </w:tc>
      </w:tr>
      <w:tr w:rsidR="004D71D0" w:rsidRPr="008565BD" w14:paraId="505B111E" w14:textId="77777777" w:rsidTr="006121DD">
        <w:trPr>
          <w:tblHeader/>
        </w:trPr>
        <w:tc>
          <w:tcPr>
            <w:tcW w:w="5330" w:type="dxa"/>
            <w:tcMar>
              <w:top w:w="80" w:type="dxa"/>
              <w:left w:w="80" w:type="dxa"/>
              <w:bottom w:w="80" w:type="dxa"/>
              <w:right w:w="80" w:type="dxa"/>
            </w:tcMar>
          </w:tcPr>
          <w:p w14:paraId="0A1DCCBC" w14:textId="77777777" w:rsidR="004D71D0" w:rsidRPr="008565BD" w:rsidRDefault="004D71D0" w:rsidP="00F62150">
            <w:pPr>
              <w:rPr>
                <w:i/>
                <w:iCs/>
                <w:color w:val="000000"/>
              </w:rPr>
            </w:pPr>
            <w:r w:rsidRPr="008565BD">
              <w:rPr>
                <w:i/>
                <w:iCs/>
                <w:color w:val="000000"/>
              </w:rPr>
              <w:t>Обеспечение деятельности и оказания услуг в области градостроительства</w:t>
            </w:r>
          </w:p>
        </w:tc>
        <w:tc>
          <w:tcPr>
            <w:tcW w:w="907" w:type="dxa"/>
            <w:tcMar>
              <w:top w:w="80" w:type="dxa"/>
              <w:left w:w="80" w:type="dxa"/>
              <w:bottom w:w="80" w:type="dxa"/>
              <w:right w:w="80" w:type="dxa"/>
            </w:tcMar>
          </w:tcPr>
          <w:p w14:paraId="344410C1" w14:textId="77777777" w:rsidR="004D71D0" w:rsidRPr="008565BD" w:rsidRDefault="004D71D0" w:rsidP="00F62150">
            <w:pPr>
              <w:jc w:val="center"/>
              <w:rPr>
                <w:i/>
                <w:iCs/>
                <w:color w:val="000000"/>
              </w:rPr>
            </w:pPr>
            <w:r w:rsidRPr="008565BD">
              <w:rPr>
                <w:i/>
                <w:iCs/>
                <w:color w:val="000000"/>
              </w:rPr>
              <w:t>741</w:t>
            </w:r>
          </w:p>
        </w:tc>
        <w:tc>
          <w:tcPr>
            <w:tcW w:w="851" w:type="dxa"/>
            <w:tcMar>
              <w:top w:w="80" w:type="dxa"/>
              <w:left w:w="80" w:type="dxa"/>
              <w:bottom w:w="80" w:type="dxa"/>
              <w:right w:w="80" w:type="dxa"/>
            </w:tcMar>
          </w:tcPr>
          <w:p w14:paraId="32438864"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63D43AB8" w14:textId="77777777" w:rsidR="004D71D0" w:rsidRPr="008565BD" w:rsidRDefault="004D71D0" w:rsidP="00F62150">
            <w:pPr>
              <w:jc w:val="center"/>
              <w:rPr>
                <w:i/>
                <w:iCs/>
                <w:color w:val="000000"/>
              </w:rPr>
            </w:pPr>
            <w:r w:rsidRPr="008565BD">
              <w:rPr>
                <w:i/>
                <w:iCs/>
                <w:color w:val="000000"/>
              </w:rPr>
              <w:t>12</w:t>
            </w:r>
          </w:p>
        </w:tc>
        <w:tc>
          <w:tcPr>
            <w:tcW w:w="1559" w:type="dxa"/>
            <w:tcMar>
              <w:top w:w="80" w:type="dxa"/>
              <w:left w:w="80" w:type="dxa"/>
              <w:bottom w:w="80" w:type="dxa"/>
              <w:right w:w="80" w:type="dxa"/>
            </w:tcMar>
          </w:tcPr>
          <w:p w14:paraId="5FDD8F3E" w14:textId="77777777" w:rsidR="004D71D0" w:rsidRPr="008565BD" w:rsidRDefault="004D71D0" w:rsidP="00F62150">
            <w:pPr>
              <w:jc w:val="center"/>
              <w:rPr>
                <w:i/>
                <w:iCs/>
                <w:color w:val="000000"/>
              </w:rPr>
            </w:pPr>
            <w:r w:rsidRPr="008565BD">
              <w:rPr>
                <w:i/>
                <w:iCs/>
                <w:color w:val="000000"/>
              </w:rPr>
              <w:t>11 4 02 70170</w:t>
            </w:r>
          </w:p>
        </w:tc>
        <w:tc>
          <w:tcPr>
            <w:tcW w:w="1110" w:type="dxa"/>
            <w:tcMar>
              <w:top w:w="80" w:type="dxa"/>
              <w:left w:w="80" w:type="dxa"/>
              <w:bottom w:w="80" w:type="dxa"/>
              <w:right w:w="80" w:type="dxa"/>
            </w:tcMar>
          </w:tcPr>
          <w:p w14:paraId="51CD14A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39EA11D" w14:textId="77777777" w:rsidR="004D71D0" w:rsidRPr="008565BD" w:rsidRDefault="004D71D0" w:rsidP="00F62150">
            <w:pPr>
              <w:jc w:val="right"/>
              <w:rPr>
                <w:i/>
                <w:iCs/>
                <w:color w:val="000000"/>
              </w:rPr>
            </w:pPr>
            <w:r w:rsidRPr="008565BD">
              <w:rPr>
                <w:i/>
                <w:iCs/>
                <w:color w:val="000000"/>
              </w:rPr>
              <w:t>23 254 355,31</w:t>
            </w:r>
          </w:p>
        </w:tc>
        <w:tc>
          <w:tcPr>
            <w:tcW w:w="2268" w:type="dxa"/>
            <w:tcMar>
              <w:top w:w="80" w:type="dxa"/>
              <w:left w:w="80" w:type="dxa"/>
              <w:bottom w:w="80" w:type="dxa"/>
              <w:right w:w="80" w:type="dxa"/>
            </w:tcMar>
          </w:tcPr>
          <w:p w14:paraId="3797A9D5" w14:textId="77777777" w:rsidR="004D71D0" w:rsidRPr="008565BD" w:rsidRDefault="004D71D0" w:rsidP="00F62150">
            <w:pPr>
              <w:jc w:val="right"/>
              <w:rPr>
                <w:i/>
                <w:iCs/>
                <w:color w:val="000000"/>
              </w:rPr>
            </w:pPr>
            <w:r w:rsidRPr="008565BD">
              <w:rPr>
                <w:i/>
                <w:iCs/>
                <w:color w:val="000000"/>
              </w:rPr>
              <w:t>24 184 529,52</w:t>
            </w:r>
          </w:p>
        </w:tc>
      </w:tr>
      <w:tr w:rsidR="004D71D0" w:rsidRPr="008565BD" w14:paraId="117A9EC3" w14:textId="77777777" w:rsidTr="006121DD">
        <w:trPr>
          <w:tblHeader/>
        </w:trPr>
        <w:tc>
          <w:tcPr>
            <w:tcW w:w="5330" w:type="dxa"/>
            <w:tcMar>
              <w:top w:w="80" w:type="dxa"/>
              <w:left w:w="80" w:type="dxa"/>
              <w:bottom w:w="80" w:type="dxa"/>
              <w:right w:w="80" w:type="dxa"/>
            </w:tcMar>
          </w:tcPr>
          <w:p w14:paraId="50AC8357"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05377979" w14:textId="77777777" w:rsidR="004D71D0" w:rsidRPr="008565BD" w:rsidRDefault="004D71D0" w:rsidP="00F62150">
            <w:pPr>
              <w:jc w:val="center"/>
              <w:rPr>
                <w:color w:val="000000"/>
              </w:rPr>
            </w:pPr>
            <w:r w:rsidRPr="008565BD">
              <w:rPr>
                <w:color w:val="000000"/>
              </w:rPr>
              <w:t>741</w:t>
            </w:r>
          </w:p>
        </w:tc>
        <w:tc>
          <w:tcPr>
            <w:tcW w:w="851" w:type="dxa"/>
            <w:tcMar>
              <w:top w:w="80" w:type="dxa"/>
              <w:left w:w="80" w:type="dxa"/>
              <w:bottom w:w="80" w:type="dxa"/>
              <w:right w:w="80" w:type="dxa"/>
            </w:tcMar>
          </w:tcPr>
          <w:p w14:paraId="3C3BDAC5"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5F4479CD" w14:textId="77777777" w:rsidR="004D71D0" w:rsidRPr="008565BD" w:rsidRDefault="004D71D0" w:rsidP="00F62150">
            <w:pPr>
              <w:jc w:val="center"/>
              <w:rPr>
                <w:color w:val="000000"/>
              </w:rPr>
            </w:pPr>
            <w:r w:rsidRPr="008565BD">
              <w:rPr>
                <w:color w:val="000000"/>
              </w:rPr>
              <w:t>12</w:t>
            </w:r>
          </w:p>
        </w:tc>
        <w:tc>
          <w:tcPr>
            <w:tcW w:w="1559" w:type="dxa"/>
            <w:tcMar>
              <w:top w:w="80" w:type="dxa"/>
              <w:left w:w="80" w:type="dxa"/>
              <w:bottom w:w="80" w:type="dxa"/>
              <w:right w:w="80" w:type="dxa"/>
            </w:tcMar>
          </w:tcPr>
          <w:p w14:paraId="61019D30" w14:textId="77777777" w:rsidR="004D71D0" w:rsidRPr="008565BD" w:rsidRDefault="004D71D0" w:rsidP="00F62150">
            <w:pPr>
              <w:jc w:val="center"/>
              <w:rPr>
                <w:color w:val="000000"/>
              </w:rPr>
            </w:pPr>
            <w:r w:rsidRPr="008565BD">
              <w:rPr>
                <w:color w:val="000000"/>
              </w:rPr>
              <w:t>11 4 02 70170</w:t>
            </w:r>
          </w:p>
        </w:tc>
        <w:tc>
          <w:tcPr>
            <w:tcW w:w="1110" w:type="dxa"/>
            <w:tcMar>
              <w:top w:w="80" w:type="dxa"/>
              <w:left w:w="80" w:type="dxa"/>
              <w:bottom w:w="80" w:type="dxa"/>
              <w:right w:w="80" w:type="dxa"/>
            </w:tcMar>
          </w:tcPr>
          <w:p w14:paraId="15F833F9"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6DEEA2C2" w14:textId="77777777" w:rsidR="004D71D0" w:rsidRPr="008565BD" w:rsidRDefault="004D71D0" w:rsidP="00F62150">
            <w:pPr>
              <w:jc w:val="right"/>
              <w:rPr>
                <w:color w:val="000000"/>
              </w:rPr>
            </w:pPr>
            <w:r w:rsidRPr="008565BD">
              <w:rPr>
                <w:color w:val="000000"/>
              </w:rPr>
              <w:t>23 254 355,31</w:t>
            </w:r>
          </w:p>
        </w:tc>
        <w:tc>
          <w:tcPr>
            <w:tcW w:w="2268" w:type="dxa"/>
            <w:tcMar>
              <w:top w:w="80" w:type="dxa"/>
              <w:left w:w="80" w:type="dxa"/>
              <w:bottom w:w="80" w:type="dxa"/>
              <w:right w:w="80" w:type="dxa"/>
            </w:tcMar>
          </w:tcPr>
          <w:p w14:paraId="76E6DB5E" w14:textId="77777777" w:rsidR="004D71D0" w:rsidRPr="008565BD" w:rsidRDefault="004D71D0" w:rsidP="00F62150">
            <w:pPr>
              <w:jc w:val="right"/>
              <w:rPr>
                <w:color w:val="000000"/>
              </w:rPr>
            </w:pPr>
            <w:r w:rsidRPr="008565BD">
              <w:rPr>
                <w:color w:val="000000"/>
              </w:rPr>
              <w:t>24 184 529,52</w:t>
            </w:r>
          </w:p>
        </w:tc>
      </w:tr>
      <w:tr w:rsidR="004D71D0" w:rsidRPr="008565BD" w14:paraId="52E7F15D" w14:textId="77777777" w:rsidTr="006121DD">
        <w:trPr>
          <w:tblHeader/>
        </w:trPr>
        <w:tc>
          <w:tcPr>
            <w:tcW w:w="5330" w:type="dxa"/>
            <w:tcMar>
              <w:top w:w="80" w:type="dxa"/>
              <w:left w:w="80" w:type="dxa"/>
              <w:bottom w:w="80" w:type="dxa"/>
              <w:right w:w="80" w:type="dxa"/>
            </w:tcMar>
          </w:tcPr>
          <w:p w14:paraId="28294AD3" w14:textId="77777777" w:rsidR="004D71D0" w:rsidRPr="008565BD" w:rsidRDefault="004D71D0" w:rsidP="00F62150">
            <w:pPr>
              <w:rPr>
                <w:b/>
                <w:bCs/>
                <w:color w:val="000000"/>
              </w:rPr>
            </w:pPr>
            <w:r w:rsidRPr="008565BD">
              <w:rPr>
                <w:b/>
                <w:bCs/>
                <w:color w:val="000000"/>
              </w:rPr>
              <w:t>Управление жилищно-коммунального, дорожного хозяйства и транспорта администрации г. Орска</w:t>
            </w:r>
          </w:p>
        </w:tc>
        <w:tc>
          <w:tcPr>
            <w:tcW w:w="907" w:type="dxa"/>
            <w:tcMar>
              <w:top w:w="80" w:type="dxa"/>
              <w:left w:w="80" w:type="dxa"/>
              <w:bottom w:w="80" w:type="dxa"/>
              <w:right w:w="80" w:type="dxa"/>
            </w:tcMar>
          </w:tcPr>
          <w:p w14:paraId="53284C08" w14:textId="77777777" w:rsidR="004D71D0" w:rsidRPr="008565BD" w:rsidRDefault="004D71D0" w:rsidP="00F62150">
            <w:pPr>
              <w:jc w:val="center"/>
              <w:rPr>
                <w:b/>
                <w:bCs/>
                <w:color w:val="000000"/>
              </w:rPr>
            </w:pPr>
            <w:r w:rsidRPr="008565BD">
              <w:rPr>
                <w:b/>
                <w:bCs/>
                <w:color w:val="000000"/>
              </w:rPr>
              <w:t>751</w:t>
            </w:r>
          </w:p>
        </w:tc>
        <w:tc>
          <w:tcPr>
            <w:tcW w:w="851" w:type="dxa"/>
            <w:tcMar>
              <w:top w:w="80" w:type="dxa"/>
              <w:left w:w="80" w:type="dxa"/>
              <w:bottom w:w="80" w:type="dxa"/>
              <w:right w:w="80" w:type="dxa"/>
            </w:tcMar>
          </w:tcPr>
          <w:p w14:paraId="4BF99E68"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423ECAE8"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7DFAF8EC"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202C835A"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66B7D2DC" w14:textId="77777777" w:rsidR="004D71D0" w:rsidRPr="008565BD" w:rsidRDefault="004D71D0" w:rsidP="00F62150">
            <w:pPr>
              <w:jc w:val="right"/>
              <w:rPr>
                <w:b/>
                <w:bCs/>
                <w:color w:val="000000"/>
              </w:rPr>
            </w:pPr>
            <w:r w:rsidRPr="008565BD">
              <w:rPr>
                <w:b/>
                <w:bCs/>
                <w:color w:val="000000"/>
              </w:rPr>
              <w:t>509 147 517,29</w:t>
            </w:r>
          </w:p>
        </w:tc>
        <w:tc>
          <w:tcPr>
            <w:tcW w:w="2268" w:type="dxa"/>
            <w:tcMar>
              <w:top w:w="80" w:type="dxa"/>
              <w:left w:w="80" w:type="dxa"/>
              <w:bottom w:w="80" w:type="dxa"/>
              <w:right w:w="80" w:type="dxa"/>
            </w:tcMar>
          </w:tcPr>
          <w:p w14:paraId="3521207B" w14:textId="77777777" w:rsidR="004D71D0" w:rsidRPr="008565BD" w:rsidRDefault="004D71D0" w:rsidP="00F62150">
            <w:pPr>
              <w:jc w:val="right"/>
              <w:rPr>
                <w:b/>
                <w:bCs/>
                <w:color w:val="000000"/>
              </w:rPr>
            </w:pPr>
            <w:r w:rsidRPr="008565BD">
              <w:rPr>
                <w:b/>
                <w:bCs/>
                <w:color w:val="000000"/>
              </w:rPr>
              <w:t>507 006 906,90</w:t>
            </w:r>
          </w:p>
        </w:tc>
      </w:tr>
      <w:tr w:rsidR="004D71D0" w:rsidRPr="008565BD" w14:paraId="1AFCC533" w14:textId="77777777" w:rsidTr="006121DD">
        <w:trPr>
          <w:tblHeader/>
        </w:trPr>
        <w:tc>
          <w:tcPr>
            <w:tcW w:w="5330" w:type="dxa"/>
            <w:tcMar>
              <w:top w:w="80" w:type="dxa"/>
              <w:left w:w="80" w:type="dxa"/>
              <w:bottom w:w="80" w:type="dxa"/>
              <w:right w:w="80" w:type="dxa"/>
            </w:tcMar>
          </w:tcPr>
          <w:p w14:paraId="27235F18" w14:textId="77777777" w:rsidR="004D71D0" w:rsidRPr="008565BD" w:rsidRDefault="004D71D0" w:rsidP="00F62150">
            <w:pPr>
              <w:rPr>
                <w:color w:val="000000"/>
              </w:rPr>
            </w:pPr>
            <w:r w:rsidRPr="008565BD">
              <w:rPr>
                <w:color w:val="000000"/>
              </w:rPr>
              <w:lastRenderedPageBreak/>
              <w:t>НАЦИОНАЛЬНАЯ ЭКОНОМИКА</w:t>
            </w:r>
          </w:p>
        </w:tc>
        <w:tc>
          <w:tcPr>
            <w:tcW w:w="907" w:type="dxa"/>
            <w:tcMar>
              <w:top w:w="80" w:type="dxa"/>
              <w:left w:w="80" w:type="dxa"/>
              <w:bottom w:w="80" w:type="dxa"/>
              <w:right w:w="80" w:type="dxa"/>
            </w:tcMar>
          </w:tcPr>
          <w:p w14:paraId="1303DB30"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15FC6E26"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101A53A4"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5D077805"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2942F90"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9F14F54" w14:textId="77777777" w:rsidR="004D71D0" w:rsidRPr="008565BD" w:rsidRDefault="004D71D0" w:rsidP="00F62150">
            <w:pPr>
              <w:jc w:val="right"/>
              <w:rPr>
                <w:color w:val="000000"/>
              </w:rPr>
            </w:pPr>
            <w:r w:rsidRPr="008565BD">
              <w:rPr>
                <w:color w:val="000000"/>
              </w:rPr>
              <w:t>402 222 484,02</w:t>
            </w:r>
          </w:p>
        </w:tc>
        <w:tc>
          <w:tcPr>
            <w:tcW w:w="2268" w:type="dxa"/>
            <w:tcMar>
              <w:top w:w="80" w:type="dxa"/>
              <w:left w:w="80" w:type="dxa"/>
              <w:bottom w:w="80" w:type="dxa"/>
              <w:right w:w="80" w:type="dxa"/>
            </w:tcMar>
          </w:tcPr>
          <w:p w14:paraId="097CFCD9" w14:textId="77777777" w:rsidR="004D71D0" w:rsidRPr="008565BD" w:rsidRDefault="004D71D0" w:rsidP="00F62150">
            <w:pPr>
              <w:jc w:val="right"/>
              <w:rPr>
                <w:color w:val="000000"/>
              </w:rPr>
            </w:pPr>
            <w:r w:rsidRPr="008565BD">
              <w:rPr>
                <w:color w:val="000000"/>
              </w:rPr>
              <w:t>412 001 680,33</w:t>
            </w:r>
          </w:p>
        </w:tc>
      </w:tr>
      <w:tr w:rsidR="004D71D0" w:rsidRPr="008565BD" w14:paraId="6BB3D161" w14:textId="77777777" w:rsidTr="006121DD">
        <w:trPr>
          <w:tblHeader/>
        </w:trPr>
        <w:tc>
          <w:tcPr>
            <w:tcW w:w="5330" w:type="dxa"/>
            <w:tcMar>
              <w:top w:w="80" w:type="dxa"/>
              <w:left w:w="80" w:type="dxa"/>
              <w:bottom w:w="80" w:type="dxa"/>
              <w:right w:w="80" w:type="dxa"/>
            </w:tcMar>
          </w:tcPr>
          <w:p w14:paraId="6E25FED5" w14:textId="77777777" w:rsidR="004D71D0" w:rsidRPr="008565BD" w:rsidRDefault="004D71D0" w:rsidP="00F62150">
            <w:pPr>
              <w:rPr>
                <w:color w:val="000000"/>
              </w:rPr>
            </w:pPr>
            <w:r w:rsidRPr="008565BD">
              <w:rPr>
                <w:color w:val="000000"/>
              </w:rPr>
              <w:t>Сельское хозяйство и рыболовство</w:t>
            </w:r>
          </w:p>
        </w:tc>
        <w:tc>
          <w:tcPr>
            <w:tcW w:w="907" w:type="dxa"/>
            <w:tcMar>
              <w:top w:w="80" w:type="dxa"/>
              <w:left w:w="80" w:type="dxa"/>
              <w:bottom w:w="80" w:type="dxa"/>
              <w:right w:w="80" w:type="dxa"/>
            </w:tcMar>
          </w:tcPr>
          <w:p w14:paraId="42AE2B5D"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2EC25D89"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718B26EF"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02619AAF"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7577E8CA"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42A7696" w14:textId="77777777" w:rsidR="004D71D0" w:rsidRPr="008565BD" w:rsidRDefault="004D71D0" w:rsidP="00F62150">
            <w:pPr>
              <w:jc w:val="right"/>
              <w:rPr>
                <w:color w:val="000000"/>
              </w:rPr>
            </w:pPr>
            <w:r w:rsidRPr="008565BD">
              <w:rPr>
                <w:color w:val="000000"/>
              </w:rPr>
              <w:t>14 632 600,00</w:t>
            </w:r>
          </w:p>
        </w:tc>
        <w:tc>
          <w:tcPr>
            <w:tcW w:w="2268" w:type="dxa"/>
            <w:tcMar>
              <w:top w:w="80" w:type="dxa"/>
              <w:left w:w="80" w:type="dxa"/>
              <w:bottom w:w="80" w:type="dxa"/>
              <w:right w:w="80" w:type="dxa"/>
            </w:tcMar>
          </w:tcPr>
          <w:p w14:paraId="3C1423F2" w14:textId="77777777" w:rsidR="004D71D0" w:rsidRPr="008565BD" w:rsidRDefault="004D71D0" w:rsidP="00F62150">
            <w:pPr>
              <w:jc w:val="right"/>
              <w:rPr>
                <w:color w:val="000000"/>
              </w:rPr>
            </w:pPr>
            <w:r w:rsidRPr="008565BD">
              <w:rPr>
                <w:color w:val="000000"/>
              </w:rPr>
              <w:t>14 632 600,00</w:t>
            </w:r>
          </w:p>
        </w:tc>
      </w:tr>
      <w:tr w:rsidR="004D71D0" w:rsidRPr="008565BD" w14:paraId="0E591E62" w14:textId="77777777" w:rsidTr="006121DD">
        <w:trPr>
          <w:tblHeader/>
        </w:trPr>
        <w:tc>
          <w:tcPr>
            <w:tcW w:w="5330" w:type="dxa"/>
            <w:tcMar>
              <w:top w:w="80" w:type="dxa"/>
              <w:left w:w="80" w:type="dxa"/>
              <w:bottom w:w="80" w:type="dxa"/>
              <w:right w:w="80" w:type="dxa"/>
            </w:tcMar>
          </w:tcPr>
          <w:p w14:paraId="6C74679A" w14:textId="77777777" w:rsidR="004D71D0" w:rsidRPr="008565BD" w:rsidRDefault="004D71D0" w:rsidP="00F62150">
            <w:pPr>
              <w:rPr>
                <w:i/>
                <w:iCs/>
                <w:color w:val="000000"/>
              </w:rPr>
            </w:pPr>
            <w:r w:rsidRPr="008565BD">
              <w:rPr>
                <w:i/>
                <w:iCs/>
                <w:color w:val="000000"/>
              </w:rPr>
              <w:t>Муниципальная программа "Комфортные условия проживания в городе Орске"</w:t>
            </w:r>
          </w:p>
        </w:tc>
        <w:tc>
          <w:tcPr>
            <w:tcW w:w="907" w:type="dxa"/>
            <w:tcMar>
              <w:top w:w="80" w:type="dxa"/>
              <w:left w:w="80" w:type="dxa"/>
              <w:bottom w:w="80" w:type="dxa"/>
              <w:right w:w="80" w:type="dxa"/>
            </w:tcMar>
          </w:tcPr>
          <w:p w14:paraId="48B77867"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192F231"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3D62156C"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76DC9EFB" w14:textId="77777777" w:rsidR="004D71D0" w:rsidRPr="008565BD" w:rsidRDefault="004D71D0" w:rsidP="00F62150">
            <w:pPr>
              <w:jc w:val="center"/>
              <w:rPr>
                <w:i/>
                <w:iCs/>
                <w:color w:val="000000"/>
              </w:rPr>
            </w:pPr>
            <w:r w:rsidRPr="008565BD">
              <w:rPr>
                <w:i/>
                <w:iCs/>
                <w:color w:val="000000"/>
              </w:rPr>
              <w:t>04 0 00 00000</w:t>
            </w:r>
          </w:p>
        </w:tc>
        <w:tc>
          <w:tcPr>
            <w:tcW w:w="1110" w:type="dxa"/>
            <w:tcMar>
              <w:top w:w="80" w:type="dxa"/>
              <w:left w:w="80" w:type="dxa"/>
              <w:bottom w:w="80" w:type="dxa"/>
              <w:right w:w="80" w:type="dxa"/>
            </w:tcMar>
          </w:tcPr>
          <w:p w14:paraId="08CBFFB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51DE520" w14:textId="77777777" w:rsidR="004D71D0" w:rsidRPr="008565BD" w:rsidRDefault="004D71D0" w:rsidP="00F62150">
            <w:pPr>
              <w:jc w:val="right"/>
              <w:rPr>
                <w:i/>
                <w:iCs/>
                <w:color w:val="000000"/>
              </w:rPr>
            </w:pPr>
            <w:r w:rsidRPr="008565BD">
              <w:rPr>
                <w:i/>
                <w:iCs/>
                <w:color w:val="000000"/>
              </w:rPr>
              <w:t>14 632 600,00</w:t>
            </w:r>
          </w:p>
        </w:tc>
        <w:tc>
          <w:tcPr>
            <w:tcW w:w="2268" w:type="dxa"/>
            <w:tcMar>
              <w:top w:w="80" w:type="dxa"/>
              <w:left w:w="80" w:type="dxa"/>
              <w:bottom w:w="80" w:type="dxa"/>
              <w:right w:w="80" w:type="dxa"/>
            </w:tcMar>
          </w:tcPr>
          <w:p w14:paraId="36EBC7B4" w14:textId="77777777" w:rsidR="004D71D0" w:rsidRPr="008565BD" w:rsidRDefault="004D71D0" w:rsidP="00F62150">
            <w:pPr>
              <w:jc w:val="right"/>
              <w:rPr>
                <w:i/>
                <w:iCs/>
                <w:color w:val="000000"/>
              </w:rPr>
            </w:pPr>
            <w:r w:rsidRPr="008565BD">
              <w:rPr>
                <w:i/>
                <w:iCs/>
                <w:color w:val="000000"/>
              </w:rPr>
              <w:t>14 632 600,00</w:t>
            </w:r>
          </w:p>
        </w:tc>
      </w:tr>
      <w:tr w:rsidR="004D71D0" w:rsidRPr="008565BD" w14:paraId="1483159F" w14:textId="77777777" w:rsidTr="006121DD">
        <w:trPr>
          <w:tblHeader/>
        </w:trPr>
        <w:tc>
          <w:tcPr>
            <w:tcW w:w="5330" w:type="dxa"/>
            <w:tcMar>
              <w:top w:w="80" w:type="dxa"/>
              <w:left w:w="80" w:type="dxa"/>
              <w:bottom w:w="80" w:type="dxa"/>
              <w:right w:w="80" w:type="dxa"/>
            </w:tcMar>
          </w:tcPr>
          <w:p w14:paraId="0BEF4EDA"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76B0ABFA"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72C28B28"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2C6168C1"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2FFC8B42" w14:textId="77777777" w:rsidR="004D71D0" w:rsidRPr="008565BD" w:rsidRDefault="004D71D0" w:rsidP="00F62150">
            <w:pPr>
              <w:jc w:val="center"/>
              <w:rPr>
                <w:i/>
                <w:iCs/>
                <w:color w:val="000000"/>
              </w:rPr>
            </w:pPr>
            <w:r w:rsidRPr="008565BD">
              <w:rPr>
                <w:i/>
                <w:iCs/>
                <w:color w:val="000000"/>
              </w:rPr>
              <w:t>04 4 00 00000</w:t>
            </w:r>
          </w:p>
        </w:tc>
        <w:tc>
          <w:tcPr>
            <w:tcW w:w="1110" w:type="dxa"/>
            <w:tcMar>
              <w:top w:w="80" w:type="dxa"/>
              <w:left w:w="80" w:type="dxa"/>
              <w:bottom w:w="80" w:type="dxa"/>
              <w:right w:w="80" w:type="dxa"/>
            </w:tcMar>
          </w:tcPr>
          <w:p w14:paraId="06771FF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3124164" w14:textId="77777777" w:rsidR="004D71D0" w:rsidRPr="008565BD" w:rsidRDefault="004D71D0" w:rsidP="00F62150">
            <w:pPr>
              <w:jc w:val="right"/>
              <w:rPr>
                <w:i/>
                <w:iCs/>
                <w:color w:val="000000"/>
              </w:rPr>
            </w:pPr>
            <w:r w:rsidRPr="008565BD">
              <w:rPr>
                <w:i/>
                <w:iCs/>
                <w:color w:val="000000"/>
              </w:rPr>
              <w:t>14 632 600,00</w:t>
            </w:r>
          </w:p>
        </w:tc>
        <w:tc>
          <w:tcPr>
            <w:tcW w:w="2268" w:type="dxa"/>
            <w:tcMar>
              <w:top w:w="80" w:type="dxa"/>
              <w:left w:w="80" w:type="dxa"/>
              <w:bottom w:w="80" w:type="dxa"/>
              <w:right w:w="80" w:type="dxa"/>
            </w:tcMar>
          </w:tcPr>
          <w:p w14:paraId="0E635A12" w14:textId="77777777" w:rsidR="004D71D0" w:rsidRPr="008565BD" w:rsidRDefault="004D71D0" w:rsidP="00F62150">
            <w:pPr>
              <w:jc w:val="right"/>
              <w:rPr>
                <w:i/>
                <w:iCs/>
                <w:color w:val="000000"/>
              </w:rPr>
            </w:pPr>
            <w:r w:rsidRPr="008565BD">
              <w:rPr>
                <w:i/>
                <w:iCs/>
                <w:color w:val="000000"/>
              </w:rPr>
              <w:t>14 632 600,00</w:t>
            </w:r>
          </w:p>
        </w:tc>
      </w:tr>
      <w:tr w:rsidR="004D71D0" w:rsidRPr="008565BD" w14:paraId="7C15DF6A" w14:textId="77777777" w:rsidTr="006121DD">
        <w:trPr>
          <w:tblHeader/>
        </w:trPr>
        <w:tc>
          <w:tcPr>
            <w:tcW w:w="5330" w:type="dxa"/>
            <w:tcMar>
              <w:top w:w="80" w:type="dxa"/>
              <w:left w:w="80" w:type="dxa"/>
              <w:bottom w:w="80" w:type="dxa"/>
              <w:right w:w="80" w:type="dxa"/>
            </w:tcMar>
          </w:tcPr>
          <w:p w14:paraId="03E12744" w14:textId="77777777" w:rsidR="004D71D0" w:rsidRPr="008565BD" w:rsidRDefault="004D71D0" w:rsidP="00F62150">
            <w:pPr>
              <w:rPr>
                <w:i/>
                <w:iCs/>
                <w:color w:val="000000"/>
              </w:rPr>
            </w:pPr>
            <w:r w:rsidRPr="008565BD">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907" w:type="dxa"/>
            <w:tcMar>
              <w:top w:w="80" w:type="dxa"/>
              <w:left w:w="80" w:type="dxa"/>
              <w:bottom w:w="80" w:type="dxa"/>
              <w:right w:w="80" w:type="dxa"/>
            </w:tcMar>
          </w:tcPr>
          <w:p w14:paraId="6FAC1F83"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3941CD31"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2C699A28"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6A4BC3B3" w14:textId="77777777" w:rsidR="004D71D0" w:rsidRPr="008565BD" w:rsidRDefault="004D71D0" w:rsidP="00F62150">
            <w:pPr>
              <w:jc w:val="center"/>
              <w:rPr>
                <w:i/>
                <w:iCs/>
                <w:color w:val="000000"/>
              </w:rPr>
            </w:pPr>
            <w:r w:rsidRPr="008565BD">
              <w:rPr>
                <w:i/>
                <w:iCs/>
                <w:color w:val="000000"/>
              </w:rPr>
              <w:t>04 4 04 00000</w:t>
            </w:r>
          </w:p>
        </w:tc>
        <w:tc>
          <w:tcPr>
            <w:tcW w:w="1110" w:type="dxa"/>
            <w:tcMar>
              <w:top w:w="80" w:type="dxa"/>
              <w:left w:w="80" w:type="dxa"/>
              <w:bottom w:w="80" w:type="dxa"/>
              <w:right w:w="80" w:type="dxa"/>
            </w:tcMar>
          </w:tcPr>
          <w:p w14:paraId="779F9BB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124C432" w14:textId="77777777" w:rsidR="004D71D0" w:rsidRPr="008565BD" w:rsidRDefault="004D71D0" w:rsidP="00F62150">
            <w:pPr>
              <w:jc w:val="right"/>
              <w:rPr>
                <w:i/>
                <w:iCs/>
                <w:color w:val="000000"/>
              </w:rPr>
            </w:pPr>
            <w:r w:rsidRPr="008565BD">
              <w:rPr>
                <w:i/>
                <w:iCs/>
                <w:color w:val="000000"/>
              </w:rPr>
              <w:t>14 632 600,00</w:t>
            </w:r>
          </w:p>
        </w:tc>
        <w:tc>
          <w:tcPr>
            <w:tcW w:w="2268" w:type="dxa"/>
            <w:tcMar>
              <w:top w:w="80" w:type="dxa"/>
              <w:left w:w="80" w:type="dxa"/>
              <w:bottom w:w="80" w:type="dxa"/>
              <w:right w:w="80" w:type="dxa"/>
            </w:tcMar>
          </w:tcPr>
          <w:p w14:paraId="3A878569" w14:textId="77777777" w:rsidR="004D71D0" w:rsidRPr="008565BD" w:rsidRDefault="004D71D0" w:rsidP="00F62150">
            <w:pPr>
              <w:jc w:val="right"/>
              <w:rPr>
                <w:i/>
                <w:iCs/>
                <w:color w:val="000000"/>
              </w:rPr>
            </w:pPr>
            <w:r w:rsidRPr="008565BD">
              <w:rPr>
                <w:i/>
                <w:iCs/>
                <w:color w:val="000000"/>
              </w:rPr>
              <w:t>14 632 600,00</w:t>
            </w:r>
          </w:p>
        </w:tc>
      </w:tr>
      <w:tr w:rsidR="004D71D0" w:rsidRPr="008565BD" w14:paraId="2C367EC9" w14:textId="77777777" w:rsidTr="006121DD">
        <w:trPr>
          <w:tblHeader/>
        </w:trPr>
        <w:tc>
          <w:tcPr>
            <w:tcW w:w="5330" w:type="dxa"/>
            <w:tcMar>
              <w:top w:w="80" w:type="dxa"/>
              <w:left w:w="80" w:type="dxa"/>
              <w:bottom w:w="80" w:type="dxa"/>
              <w:right w:w="80" w:type="dxa"/>
            </w:tcMar>
          </w:tcPr>
          <w:p w14:paraId="6E28D047" w14:textId="77777777" w:rsidR="004D71D0" w:rsidRPr="008565BD" w:rsidRDefault="004D71D0" w:rsidP="00F62150">
            <w:pPr>
              <w:rPr>
                <w:i/>
                <w:iCs/>
                <w:color w:val="000000"/>
              </w:rPr>
            </w:pPr>
            <w:r w:rsidRPr="008565BD">
              <w:rPr>
                <w:i/>
                <w:iCs/>
                <w:color w:val="000000"/>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907" w:type="dxa"/>
            <w:tcMar>
              <w:top w:w="80" w:type="dxa"/>
              <w:left w:w="80" w:type="dxa"/>
              <w:bottom w:w="80" w:type="dxa"/>
              <w:right w:w="80" w:type="dxa"/>
            </w:tcMar>
          </w:tcPr>
          <w:p w14:paraId="2ECB2DDA"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3AAD9FD"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0C7997EE"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2FC630D9" w14:textId="77777777" w:rsidR="004D71D0" w:rsidRPr="008565BD" w:rsidRDefault="004D71D0" w:rsidP="00F62150">
            <w:pPr>
              <w:jc w:val="center"/>
              <w:rPr>
                <w:i/>
                <w:iCs/>
                <w:color w:val="000000"/>
              </w:rPr>
            </w:pPr>
            <w:r w:rsidRPr="008565BD">
              <w:rPr>
                <w:i/>
                <w:iCs/>
                <w:color w:val="000000"/>
              </w:rPr>
              <w:t>04 4 04 80870</w:t>
            </w:r>
          </w:p>
        </w:tc>
        <w:tc>
          <w:tcPr>
            <w:tcW w:w="1110" w:type="dxa"/>
            <w:tcMar>
              <w:top w:w="80" w:type="dxa"/>
              <w:left w:w="80" w:type="dxa"/>
              <w:bottom w:w="80" w:type="dxa"/>
              <w:right w:w="80" w:type="dxa"/>
            </w:tcMar>
          </w:tcPr>
          <w:p w14:paraId="614CAED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5DBC51E" w14:textId="77777777" w:rsidR="004D71D0" w:rsidRPr="008565BD" w:rsidRDefault="004D71D0" w:rsidP="00F62150">
            <w:pPr>
              <w:jc w:val="right"/>
              <w:rPr>
                <w:i/>
                <w:iCs/>
                <w:color w:val="000000"/>
              </w:rPr>
            </w:pPr>
            <w:r w:rsidRPr="008565BD">
              <w:rPr>
                <w:i/>
                <w:iCs/>
                <w:color w:val="000000"/>
              </w:rPr>
              <w:t>847 000,00</w:t>
            </w:r>
          </w:p>
        </w:tc>
        <w:tc>
          <w:tcPr>
            <w:tcW w:w="2268" w:type="dxa"/>
            <w:tcMar>
              <w:top w:w="80" w:type="dxa"/>
              <w:left w:w="80" w:type="dxa"/>
              <w:bottom w:w="80" w:type="dxa"/>
              <w:right w:w="80" w:type="dxa"/>
            </w:tcMar>
          </w:tcPr>
          <w:p w14:paraId="6B260263" w14:textId="77777777" w:rsidR="004D71D0" w:rsidRPr="008565BD" w:rsidRDefault="004D71D0" w:rsidP="00F62150">
            <w:pPr>
              <w:jc w:val="right"/>
              <w:rPr>
                <w:i/>
                <w:iCs/>
                <w:color w:val="000000"/>
              </w:rPr>
            </w:pPr>
            <w:r w:rsidRPr="008565BD">
              <w:rPr>
                <w:i/>
                <w:iCs/>
                <w:color w:val="000000"/>
              </w:rPr>
              <w:t>847 000,00</w:t>
            </w:r>
          </w:p>
        </w:tc>
      </w:tr>
      <w:tr w:rsidR="004D71D0" w:rsidRPr="008565BD" w14:paraId="28A0D92D" w14:textId="77777777" w:rsidTr="006121DD">
        <w:trPr>
          <w:tblHeader/>
        </w:trPr>
        <w:tc>
          <w:tcPr>
            <w:tcW w:w="5330" w:type="dxa"/>
            <w:tcMar>
              <w:top w:w="80" w:type="dxa"/>
              <w:left w:w="80" w:type="dxa"/>
              <w:bottom w:w="80" w:type="dxa"/>
              <w:right w:w="80" w:type="dxa"/>
            </w:tcMar>
          </w:tcPr>
          <w:p w14:paraId="41AAB15F"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C6366DF"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1C6E5F4B"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514A7166"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2FED35E4" w14:textId="77777777" w:rsidR="004D71D0" w:rsidRPr="008565BD" w:rsidRDefault="004D71D0" w:rsidP="00F62150">
            <w:pPr>
              <w:jc w:val="center"/>
              <w:rPr>
                <w:color w:val="000000"/>
              </w:rPr>
            </w:pPr>
            <w:r w:rsidRPr="008565BD">
              <w:rPr>
                <w:color w:val="000000"/>
              </w:rPr>
              <w:t>04 4 04 80870</w:t>
            </w:r>
          </w:p>
        </w:tc>
        <w:tc>
          <w:tcPr>
            <w:tcW w:w="1110" w:type="dxa"/>
            <w:tcMar>
              <w:top w:w="80" w:type="dxa"/>
              <w:left w:w="80" w:type="dxa"/>
              <w:bottom w:w="80" w:type="dxa"/>
              <w:right w:w="80" w:type="dxa"/>
            </w:tcMar>
          </w:tcPr>
          <w:p w14:paraId="3A392B85"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E474FEE" w14:textId="77777777" w:rsidR="004D71D0" w:rsidRPr="008565BD" w:rsidRDefault="004D71D0" w:rsidP="00F62150">
            <w:pPr>
              <w:jc w:val="right"/>
              <w:rPr>
                <w:color w:val="000000"/>
              </w:rPr>
            </w:pPr>
            <w:r w:rsidRPr="008565BD">
              <w:rPr>
                <w:color w:val="000000"/>
              </w:rPr>
              <w:t>847 000,00</w:t>
            </w:r>
          </w:p>
        </w:tc>
        <w:tc>
          <w:tcPr>
            <w:tcW w:w="2268" w:type="dxa"/>
            <w:tcMar>
              <w:top w:w="80" w:type="dxa"/>
              <w:left w:w="80" w:type="dxa"/>
              <w:bottom w:w="80" w:type="dxa"/>
              <w:right w:w="80" w:type="dxa"/>
            </w:tcMar>
          </w:tcPr>
          <w:p w14:paraId="50D2234B" w14:textId="77777777" w:rsidR="004D71D0" w:rsidRPr="008565BD" w:rsidRDefault="004D71D0" w:rsidP="00F62150">
            <w:pPr>
              <w:jc w:val="right"/>
              <w:rPr>
                <w:color w:val="000000"/>
              </w:rPr>
            </w:pPr>
            <w:r w:rsidRPr="008565BD">
              <w:rPr>
                <w:color w:val="000000"/>
              </w:rPr>
              <w:t>847 000,00</w:t>
            </w:r>
          </w:p>
        </w:tc>
      </w:tr>
      <w:tr w:rsidR="004D71D0" w:rsidRPr="008565BD" w14:paraId="0B843BC8" w14:textId="77777777" w:rsidTr="006121DD">
        <w:trPr>
          <w:tblHeader/>
        </w:trPr>
        <w:tc>
          <w:tcPr>
            <w:tcW w:w="5330" w:type="dxa"/>
            <w:tcMar>
              <w:top w:w="80" w:type="dxa"/>
              <w:left w:w="80" w:type="dxa"/>
              <w:bottom w:w="80" w:type="dxa"/>
              <w:right w:w="80" w:type="dxa"/>
            </w:tcMar>
          </w:tcPr>
          <w:p w14:paraId="3DB86086" w14:textId="77777777" w:rsidR="004D71D0" w:rsidRPr="008565BD" w:rsidRDefault="004D71D0" w:rsidP="00F62150">
            <w:pPr>
              <w:rPr>
                <w:i/>
                <w:iCs/>
                <w:color w:val="000000"/>
              </w:rPr>
            </w:pPr>
            <w:r w:rsidRPr="008565BD">
              <w:rPr>
                <w:i/>
                <w:iCs/>
                <w:color w:val="000000"/>
              </w:rPr>
              <w:t>Осуществление отдельных государственных полномочий в сфере обращения с животными без владельцев</w:t>
            </w:r>
          </w:p>
        </w:tc>
        <w:tc>
          <w:tcPr>
            <w:tcW w:w="907" w:type="dxa"/>
            <w:tcMar>
              <w:top w:w="80" w:type="dxa"/>
              <w:left w:w="80" w:type="dxa"/>
              <w:bottom w:w="80" w:type="dxa"/>
              <w:right w:w="80" w:type="dxa"/>
            </w:tcMar>
          </w:tcPr>
          <w:p w14:paraId="655BD1F7"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0E92D00B"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3143EB45"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15A59587" w14:textId="77777777" w:rsidR="004D71D0" w:rsidRPr="008565BD" w:rsidRDefault="004D71D0" w:rsidP="00F62150">
            <w:pPr>
              <w:jc w:val="center"/>
              <w:rPr>
                <w:i/>
                <w:iCs/>
                <w:color w:val="000000"/>
              </w:rPr>
            </w:pPr>
            <w:r w:rsidRPr="008565BD">
              <w:rPr>
                <w:i/>
                <w:iCs/>
                <w:color w:val="000000"/>
              </w:rPr>
              <w:t>04 4 04 81160</w:t>
            </w:r>
          </w:p>
        </w:tc>
        <w:tc>
          <w:tcPr>
            <w:tcW w:w="1110" w:type="dxa"/>
            <w:tcMar>
              <w:top w:w="80" w:type="dxa"/>
              <w:left w:w="80" w:type="dxa"/>
              <w:bottom w:w="80" w:type="dxa"/>
              <w:right w:w="80" w:type="dxa"/>
            </w:tcMar>
          </w:tcPr>
          <w:p w14:paraId="0C661F4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4C9D7D4" w14:textId="77777777" w:rsidR="004D71D0" w:rsidRPr="008565BD" w:rsidRDefault="004D71D0" w:rsidP="00F62150">
            <w:pPr>
              <w:jc w:val="right"/>
              <w:rPr>
                <w:i/>
                <w:iCs/>
                <w:color w:val="000000"/>
              </w:rPr>
            </w:pPr>
            <w:r w:rsidRPr="008565BD">
              <w:rPr>
                <w:i/>
                <w:iCs/>
                <w:color w:val="000000"/>
              </w:rPr>
              <w:t>13 785 600,00</w:t>
            </w:r>
          </w:p>
        </w:tc>
        <w:tc>
          <w:tcPr>
            <w:tcW w:w="2268" w:type="dxa"/>
            <w:tcMar>
              <w:top w:w="80" w:type="dxa"/>
              <w:left w:w="80" w:type="dxa"/>
              <w:bottom w:w="80" w:type="dxa"/>
              <w:right w:w="80" w:type="dxa"/>
            </w:tcMar>
          </w:tcPr>
          <w:p w14:paraId="0E69CA58" w14:textId="77777777" w:rsidR="004D71D0" w:rsidRPr="008565BD" w:rsidRDefault="004D71D0" w:rsidP="00F62150">
            <w:pPr>
              <w:jc w:val="right"/>
              <w:rPr>
                <w:i/>
                <w:iCs/>
                <w:color w:val="000000"/>
              </w:rPr>
            </w:pPr>
            <w:r w:rsidRPr="008565BD">
              <w:rPr>
                <w:i/>
                <w:iCs/>
                <w:color w:val="000000"/>
              </w:rPr>
              <w:t>13 785 600,00</w:t>
            </w:r>
          </w:p>
        </w:tc>
      </w:tr>
      <w:tr w:rsidR="004D71D0" w:rsidRPr="008565BD" w14:paraId="354D3BE0" w14:textId="77777777" w:rsidTr="006121DD">
        <w:trPr>
          <w:tblHeader/>
        </w:trPr>
        <w:tc>
          <w:tcPr>
            <w:tcW w:w="5330" w:type="dxa"/>
            <w:tcMar>
              <w:top w:w="80" w:type="dxa"/>
              <w:left w:w="80" w:type="dxa"/>
              <w:bottom w:w="80" w:type="dxa"/>
              <w:right w:w="80" w:type="dxa"/>
            </w:tcMar>
          </w:tcPr>
          <w:p w14:paraId="6AF628C4"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086E17E"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51853CAB"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7F75582A"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53C44C13" w14:textId="77777777" w:rsidR="004D71D0" w:rsidRPr="008565BD" w:rsidRDefault="004D71D0" w:rsidP="00F62150">
            <w:pPr>
              <w:jc w:val="center"/>
              <w:rPr>
                <w:color w:val="000000"/>
              </w:rPr>
            </w:pPr>
            <w:r w:rsidRPr="008565BD">
              <w:rPr>
                <w:color w:val="000000"/>
              </w:rPr>
              <w:t>04 4 04 81160</w:t>
            </w:r>
          </w:p>
        </w:tc>
        <w:tc>
          <w:tcPr>
            <w:tcW w:w="1110" w:type="dxa"/>
            <w:tcMar>
              <w:top w:w="80" w:type="dxa"/>
              <w:left w:w="80" w:type="dxa"/>
              <w:bottom w:w="80" w:type="dxa"/>
              <w:right w:w="80" w:type="dxa"/>
            </w:tcMar>
          </w:tcPr>
          <w:p w14:paraId="2CA768D1"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2D6CF3B1" w14:textId="77777777" w:rsidR="004D71D0" w:rsidRPr="008565BD" w:rsidRDefault="004D71D0" w:rsidP="00F62150">
            <w:pPr>
              <w:jc w:val="right"/>
              <w:rPr>
                <w:color w:val="000000"/>
              </w:rPr>
            </w:pPr>
            <w:r w:rsidRPr="008565BD">
              <w:rPr>
                <w:color w:val="000000"/>
              </w:rPr>
              <w:t>13 785 600,00</w:t>
            </w:r>
          </w:p>
        </w:tc>
        <w:tc>
          <w:tcPr>
            <w:tcW w:w="2268" w:type="dxa"/>
            <w:tcMar>
              <w:top w:w="80" w:type="dxa"/>
              <w:left w:w="80" w:type="dxa"/>
              <w:bottom w:w="80" w:type="dxa"/>
              <w:right w:w="80" w:type="dxa"/>
            </w:tcMar>
          </w:tcPr>
          <w:p w14:paraId="47CD9801" w14:textId="77777777" w:rsidR="004D71D0" w:rsidRPr="008565BD" w:rsidRDefault="004D71D0" w:rsidP="00F62150">
            <w:pPr>
              <w:jc w:val="right"/>
              <w:rPr>
                <w:color w:val="000000"/>
              </w:rPr>
            </w:pPr>
            <w:r w:rsidRPr="008565BD">
              <w:rPr>
                <w:color w:val="000000"/>
              </w:rPr>
              <w:t>13 785 600,00</w:t>
            </w:r>
          </w:p>
        </w:tc>
      </w:tr>
      <w:tr w:rsidR="004D71D0" w:rsidRPr="008565BD" w14:paraId="09F599E0" w14:textId="77777777" w:rsidTr="006121DD">
        <w:trPr>
          <w:tblHeader/>
        </w:trPr>
        <w:tc>
          <w:tcPr>
            <w:tcW w:w="5330" w:type="dxa"/>
            <w:tcMar>
              <w:top w:w="80" w:type="dxa"/>
              <w:left w:w="80" w:type="dxa"/>
              <w:bottom w:w="80" w:type="dxa"/>
              <w:right w:w="80" w:type="dxa"/>
            </w:tcMar>
          </w:tcPr>
          <w:p w14:paraId="6EFECE39" w14:textId="77777777" w:rsidR="004D71D0" w:rsidRPr="008565BD" w:rsidRDefault="004D71D0" w:rsidP="00F62150">
            <w:pPr>
              <w:rPr>
                <w:color w:val="000000"/>
              </w:rPr>
            </w:pPr>
            <w:r w:rsidRPr="008565BD">
              <w:rPr>
                <w:color w:val="000000"/>
              </w:rPr>
              <w:t>Транспорт</w:t>
            </w:r>
          </w:p>
        </w:tc>
        <w:tc>
          <w:tcPr>
            <w:tcW w:w="907" w:type="dxa"/>
            <w:tcMar>
              <w:top w:w="80" w:type="dxa"/>
              <w:left w:w="80" w:type="dxa"/>
              <w:bottom w:w="80" w:type="dxa"/>
              <w:right w:w="80" w:type="dxa"/>
            </w:tcMar>
          </w:tcPr>
          <w:p w14:paraId="403A5658"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190F4EB4"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7B4B15F8" w14:textId="77777777" w:rsidR="004D71D0" w:rsidRPr="008565BD" w:rsidRDefault="004D71D0" w:rsidP="00F62150">
            <w:pPr>
              <w:jc w:val="center"/>
              <w:rPr>
                <w:color w:val="000000"/>
              </w:rPr>
            </w:pPr>
            <w:r w:rsidRPr="008565BD">
              <w:rPr>
                <w:color w:val="000000"/>
              </w:rPr>
              <w:t>08</w:t>
            </w:r>
          </w:p>
        </w:tc>
        <w:tc>
          <w:tcPr>
            <w:tcW w:w="1559" w:type="dxa"/>
            <w:tcMar>
              <w:top w:w="80" w:type="dxa"/>
              <w:left w:w="80" w:type="dxa"/>
              <w:bottom w:w="80" w:type="dxa"/>
              <w:right w:w="80" w:type="dxa"/>
            </w:tcMar>
          </w:tcPr>
          <w:p w14:paraId="0A96CF59"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569D2D5F"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66E27D83" w14:textId="77777777" w:rsidR="004D71D0" w:rsidRPr="008565BD" w:rsidRDefault="004D71D0" w:rsidP="00F62150">
            <w:pPr>
              <w:jc w:val="right"/>
              <w:rPr>
                <w:color w:val="000000"/>
              </w:rPr>
            </w:pPr>
            <w:r w:rsidRPr="008565BD">
              <w:rPr>
                <w:color w:val="000000"/>
              </w:rPr>
              <w:t>46 307 000,00</w:t>
            </w:r>
          </w:p>
        </w:tc>
        <w:tc>
          <w:tcPr>
            <w:tcW w:w="2268" w:type="dxa"/>
            <w:tcMar>
              <w:top w:w="80" w:type="dxa"/>
              <w:left w:w="80" w:type="dxa"/>
              <w:bottom w:w="80" w:type="dxa"/>
              <w:right w:w="80" w:type="dxa"/>
            </w:tcMar>
          </w:tcPr>
          <w:p w14:paraId="19F5E8ED" w14:textId="77777777" w:rsidR="004D71D0" w:rsidRPr="008565BD" w:rsidRDefault="004D71D0" w:rsidP="00F62150">
            <w:pPr>
              <w:jc w:val="right"/>
              <w:rPr>
                <w:color w:val="000000"/>
              </w:rPr>
            </w:pPr>
            <w:r w:rsidRPr="008565BD">
              <w:rPr>
                <w:color w:val="000000"/>
              </w:rPr>
              <w:t>45 007 400,00</w:t>
            </w:r>
          </w:p>
        </w:tc>
      </w:tr>
      <w:tr w:rsidR="004D71D0" w:rsidRPr="008565BD" w14:paraId="5DAB4252" w14:textId="77777777" w:rsidTr="006121DD">
        <w:trPr>
          <w:tblHeader/>
        </w:trPr>
        <w:tc>
          <w:tcPr>
            <w:tcW w:w="5330" w:type="dxa"/>
            <w:tcMar>
              <w:top w:w="80" w:type="dxa"/>
              <w:left w:w="80" w:type="dxa"/>
              <w:bottom w:w="80" w:type="dxa"/>
              <w:right w:w="80" w:type="dxa"/>
            </w:tcMar>
          </w:tcPr>
          <w:p w14:paraId="2E1CEEAF" w14:textId="77777777" w:rsidR="004D71D0" w:rsidRPr="008565BD" w:rsidRDefault="004D71D0" w:rsidP="00F62150">
            <w:pPr>
              <w:rPr>
                <w:i/>
                <w:iCs/>
                <w:color w:val="000000"/>
              </w:rPr>
            </w:pPr>
            <w:r w:rsidRPr="008565BD">
              <w:rPr>
                <w:i/>
                <w:iCs/>
                <w:color w:val="000000"/>
              </w:rPr>
              <w:t>Муниципальная программа "Комфортные условия проживания в городе Орске"</w:t>
            </w:r>
          </w:p>
        </w:tc>
        <w:tc>
          <w:tcPr>
            <w:tcW w:w="907" w:type="dxa"/>
            <w:tcMar>
              <w:top w:w="80" w:type="dxa"/>
              <w:left w:w="80" w:type="dxa"/>
              <w:bottom w:w="80" w:type="dxa"/>
              <w:right w:w="80" w:type="dxa"/>
            </w:tcMar>
          </w:tcPr>
          <w:p w14:paraId="26FD6DEB"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636E88A4"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227CE53B" w14:textId="77777777" w:rsidR="004D71D0" w:rsidRPr="008565BD" w:rsidRDefault="004D71D0" w:rsidP="00F62150">
            <w:pPr>
              <w:jc w:val="center"/>
              <w:rPr>
                <w:i/>
                <w:iCs/>
                <w:color w:val="000000"/>
              </w:rPr>
            </w:pPr>
            <w:r w:rsidRPr="008565BD">
              <w:rPr>
                <w:i/>
                <w:iCs/>
                <w:color w:val="000000"/>
              </w:rPr>
              <w:t>08</w:t>
            </w:r>
          </w:p>
        </w:tc>
        <w:tc>
          <w:tcPr>
            <w:tcW w:w="1559" w:type="dxa"/>
            <w:tcMar>
              <w:top w:w="80" w:type="dxa"/>
              <w:left w:w="80" w:type="dxa"/>
              <w:bottom w:w="80" w:type="dxa"/>
              <w:right w:w="80" w:type="dxa"/>
            </w:tcMar>
          </w:tcPr>
          <w:p w14:paraId="2C72C042" w14:textId="77777777" w:rsidR="004D71D0" w:rsidRPr="008565BD" w:rsidRDefault="004D71D0" w:rsidP="00F62150">
            <w:pPr>
              <w:jc w:val="center"/>
              <w:rPr>
                <w:i/>
                <w:iCs/>
                <w:color w:val="000000"/>
              </w:rPr>
            </w:pPr>
            <w:r w:rsidRPr="008565BD">
              <w:rPr>
                <w:i/>
                <w:iCs/>
                <w:color w:val="000000"/>
              </w:rPr>
              <w:t>04 0 00 00000</w:t>
            </w:r>
          </w:p>
        </w:tc>
        <w:tc>
          <w:tcPr>
            <w:tcW w:w="1110" w:type="dxa"/>
            <w:tcMar>
              <w:top w:w="80" w:type="dxa"/>
              <w:left w:w="80" w:type="dxa"/>
              <w:bottom w:w="80" w:type="dxa"/>
              <w:right w:w="80" w:type="dxa"/>
            </w:tcMar>
          </w:tcPr>
          <w:p w14:paraId="494663D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C70197A" w14:textId="77777777" w:rsidR="004D71D0" w:rsidRPr="008565BD" w:rsidRDefault="004D71D0" w:rsidP="00F62150">
            <w:pPr>
              <w:jc w:val="right"/>
              <w:rPr>
                <w:i/>
                <w:iCs/>
                <w:color w:val="000000"/>
              </w:rPr>
            </w:pPr>
            <w:r w:rsidRPr="008565BD">
              <w:rPr>
                <w:i/>
                <w:iCs/>
                <w:color w:val="000000"/>
              </w:rPr>
              <w:t>46 307 000,00</w:t>
            </w:r>
          </w:p>
        </w:tc>
        <w:tc>
          <w:tcPr>
            <w:tcW w:w="2268" w:type="dxa"/>
            <w:tcMar>
              <w:top w:w="80" w:type="dxa"/>
              <w:left w:w="80" w:type="dxa"/>
              <w:bottom w:w="80" w:type="dxa"/>
              <w:right w:w="80" w:type="dxa"/>
            </w:tcMar>
          </w:tcPr>
          <w:p w14:paraId="638E1AE9" w14:textId="77777777" w:rsidR="004D71D0" w:rsidRPr="008565BD" w:rsidRDefault="004D71D0" w:rsidP="00F62150">
            <w:pPr>
              <w:jc w:val="right"/>
              <w:rPr>
                <w:i/>
                <w:iCs/>
                <w:color w:val="000000"/>
              </w:rPr>
            </w:pPr>
            <w:r w:rsidRPr="008565BD">
              <w:rPr>
                <w:i/>
                <w:iCs/>
                <w:color w:val="000000"/>
              </w:rPr>
              <w:t>45 007 400,00</w:t>
            </w:r>
          </w:p>
        </w:tc>
      </w:tr>
      <w:tr w:rsidR="004D71D0" w:rsidRPr="008565BD" w14:paraId="050DD958" w14:textId="77777777" w:rsidTr="006121DD">
        <w:trPr>
          <w:tblHeader/>
        </w:trPr>
        <w:tc>
          <w:tcPr>
            <w:tcW w:w="5330" w:type="dxa"/>
            <w:tcMar>
              <w:top w:w="80" w:type="dxa"/>
              <w:left w:w="80" w:type="dxa"/>
              <w:bottom w:w="80" w:type="dxa"/>
              <w:right w:w="80" w:type="dxa"/>
            </w:tcMar>
          </w:tcPr>
          <w:p w14:paraId="0E1C304A"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6A753AF5"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2E63AC0F"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40CC9A3C" w14:textId="77777777" w:rsidR="004D71D0" w:rsidRPr="008565BD" w:rsidRDefault="004D71D0" w:rsidP="00F62150">
            <w:pPr>
              <w:jc w:val="center"/>
              <w:rPr>
                <w:i/>
                <w:iCs/>
                <w:color w:val="000000"/>
              </w:rPr>
            </w:pPr>
            <w:r w:rsidRPr="008565BD">
              <w:rPr>
                <w:i/>
                <w:iCs/>
                <w:color w:val="000000"/>
              </w:rPr>
              <w:t>08</w:t>
            </w:r>
          </w:p>
        </w:tc>
        <w:tc>
          <w:tcPr>
            <w:tcW w:w="1559" w:type="dxa"/>
            <w:tcMar>
              <w:top w:w="80" w:type="dxa"/>
              <w:left w:w="80" w:type="dxa"/>
              <w:bottom w:w="80" w:type="dxa"/>
              <w:right w:w="80" w:type="dxa"/>
            </w:tcMar>
          </w:tcPr>
          <w:p w14:paraId="0445C106" w14:textId="77777777" w:rsidR="004D71D0" w:rsidRPr="008565BD" w:rsidRDefault="004D71D0" w:rsidP="00F62150">
            <w:pPr>
              <w:jc w:val="center"/>
              <w:rPr>
                <w:i/>
                <w:iCs/>
                <w:color w:val="000000"/>
              </w:rPr>
            </w:pPr>
            <w:r w:rsidRPr="008565BD">
              <w:rPr>
                <w:i/>
                <w:iCs/>
                <w:color w:val="000000"/>
              </w:rPr>
              <w:t>04 4 00 00000</w:t>
            </w:r>
          </w:p>
        </w:tc>
        <w:tc>
          <w:tcPr>
            <w:tcW w:w="1110" w:type="dxa"/>
            <w:tcMar>
              <w:top w:w="80" w:type="dxa"/>
              <w:left w:w="80" w:type="dxa"/>
              <w:bottom w:w="80" w:type="dxa"/>
              <w:right w:w="80" w:type="dxa"/>
            </w:tcMar>
          </w:tcPr>
          <w:p w14:paraId="030AB2C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C78A36D" w14:textId="77777777" w:rsidR="004D71D0" w:rsidRPr="008565BD" w:rsidRDefault="004D71D0" w:rsidP="00F62150">
            <w:pPr>
              <w:jc w:val="right"/>
              <w:rPr>
                <w:i/>
                <w:iCs/>
                <w:color w:val="000000"/>
              </w:rPr>
            </w:pPr>
            <w:r w:rsidRPr="008565BD">
              <w:rPr>
                <w:i/>
                <w:iCs/>
                <w:color w:val="000000"/>
              </w:rPr>
              <w:t>46 307 000,00</w:t>
            </w:r>
          </w:p>
        </w:tc>
        <w:tc>
          <w:tcPr>
            <w:tcW w:w="2268" w:type="dxa"/>
            <w:tcMar>
              <w:top w:w="80" w:type="dxa"/>
              <w:left w:w="80" w:type="dxa"/>
              <w:bottom w:w="80" w:type="dxa"/>
              <w:right w:w="80" w:type="dxa"/>
            </w:tcMar>
          </w:tcPr>
          <w:p w14:paraId="4B227C78" w14:textId="77777777" w:rsidR="004D71D0" w:rsidRPr="008565BD" w:rsidRDefault="004D71D0" w:rsidP="00F62150">
            <w:pPr>
              <w:jc w:val="right"/>
              <w:rPr>
                <w:i/>
                <w:iCs/>
                <w:color w:val="000000"/>
              </w:rPr>
            </w:pPr>
            <w:r w:rsidRPr="008565BD">
              <w:rPr>
                <w:i/>
                <w:iCs/>
                <w:color w:val="000000"/>
              </w:rPr>
              <w:t>45 007 400,00</w:t>
            </w:r>
          </w:p>
        </w:tc>
      </w:tr>
      <w:tr w:rsidR="004D71D0" w:rsidRPr="008565BD" w14:paraId="381ECCB0" w14:textId="77777777" w:rsidTr="006121DD">
        <w:trPr>
          <w:tblHeader/>
        </w:trPr>
        <w:tc>
          <w:tcPr>
            <w:tcW w:w="5330" w:type="dxa"/>
            <w:tcMar>
              <w:top w:w="80" w:type="dxa"/>
              <w:left w:w="80" w:type="dxa"/>
              <w:bottom w:w="80" w:type="dxa"/>
              <w:right w:w="80" w:type="dxa"/>
            </w:tcMar>
          </w:tcPr>
          <w:p w14:paraId="7F57BEF6" w14:textId="77777777" w:rsidR="004D71D0" w:rsidRPr="008565BD" w:rsidRDefault="004D71D0" w:rsidP="00F62150">
            <w:pPr>
              <w:rPr>
                <w:i/>
                <w:iCs/>
                <w:color w:val="000000"/>
              </w:rPr>
            </w:pPr>
            <w:r w:rsidRPr="008565BD">
              <w:rPr>
                <w:i/>
                <w:iCs/>
                <w:color w:val="000000"/>
              </w:rPr>
              <w:lastRenderedPageBreak/>
              <w:t>Комплекс процессных мероприятий "Обеспечение перевозок общественным пассажирским транспортом"</w:t>
            </w:r>
          </w:p>
        </w:tc>
        <w:tc>
          <w:tcPr>
            <w:tcW w:w="907" w:type="dxa"/>
            <w:tcMar>
              <w:top w:w="80" w:type="dxa"/>
              <w:left w:w="80" w:type="dxa"/>
              <w:bottom w:w="80" w:type="dxa"/>
              <w:right w:w="80" w:type="dxa"/>
            </w:tcMar>
          </w:tcPr>
          <w:p w14:paraId="6445D3D5"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65DC84F1"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57E50756" w14:textId="77777777" w:rsidR="004D71D0" w:rsidRPr="008565BD" w:rsidRDefault="004D71D0" w:rsidP="00F62150">
            <w:pPr>
              <w:jc w:val="center"/>
              <w:rPr>
                <w:i/>
                <w:iCs/>
                <w:color w:val="000000"/>
              </w:rPr>
            </w:pPr>
            <w:r w:rsidRPr="008565BD">
              <w:rPr>
                <w:i/>
                <w:iCs/>
                <w:color w:val="000000"/>
              </w:rPr>
              <w:t>08</w:t>
            </w:r>
          </w:p>
        </w:tc>
        <w:tc>
          <w:tcPr>
            <w:tcW w:w="1559" w:type="dxa"/>
            <w:tcMar>
              <w:top w:w="80" w:type="dxa"/>
              <w:left w:w="80" w:type="dxa"/>
              <w:bottom w:w="80" w:type="dxa"/>
              <w:right w:w="80" w:type="dxa"/>
            </w:tcMar>
          </w:tcPr>
          <w:p w14:paraId="08575CC4" w14:textId="77777777" w:rsidR="004D71D0" w:rsidRPr="008565BD" w:rsidRDefault="004D71D0" w:rsidP="00F62150">
            <w:pPr>
              <w:jc w:val="center"/>
              <w:rPr>
                <w:i/>
                <w:iCs/>
                <w:color w:val="000000"/>
              </w:rPr>
            </w:pPr>
            <w:r w:rsidRPr="008565BD">
              <w:rPr>
                <w:i/>
                <w:iCs/>
                <w:color w:val="000000"/>
              </w:rPr>
              <w:t>04 4 07 00000</w:t>
            </w:r>
          </w:p>
        </w:tc>
        <w:tc>
          <w:tcPr>
            <w:tcW w:w="1110" w:type="dxa"/>
            <w:tcMar>
              <w:top w:w="80" w:type="dxa"/>
              <w:left w:w="80" w:type="dxa"/>
              <w:bottom w:w="80" w:type="dxa"/>
              <w:right w:w="80" w:type="dxa"/>
            </w:tcMar>
          </w:tcPr>
          <w:p w14:paraId="1A8E7B9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728D02F" w14:textId="77777777" w:rsidR="004D71D0" w:rsidRPr="008565BD" w:rsidRDefault="004D71D0" w:rsidP="00F62150">
            <w:pPr>
              <w:jc w:val="right"/>
              <w:rPr>
                <w:i/>
                <w:iCs/>
                <w:color w:val="000000"/>
              </w:rPr>
            </w:pPr>
            <w:r w:rsidRPr="008565BD">
              <w:rPr>
                <w:i/>
                <w:iCs/>
                <w:color w:val="000000"/>
              </w:rPr>
              <w:t>46 307 000,00</w:t>
            </w:r>
          </w:p>
        </w:tc>
        <w:tc>
          <w:tcPr>
            <w:tcW w:w="2268" w:type="dxa"/>
            <w:tcMar>
              <w:top w:w="80" w:type="dxa"/>
              <w:left w:w="80" w:type="dxa"/>
              <w:bottom w:w="80" w:type="dxa"/>
              <w:right w:w="80" w:type="dxa"/>
            </w:tcMar>
          </w:tcPr>
          <w:p w14:paraId="23C783FA" w14:textId="77777777" w:rsidR="004D71D0" w:rsidRPr="008565BD" w:rsidRDefault="004D71D0" w:rsidP="00F62150">
            <w:pPr>
              <w:jc w:val="right"/>
              <w:rPr>
                <w:i/>
                <w:iCs/>
                <w:color w:val="000000"/>
              </w:rPr>
            </w:pPr>
            <w:r w:rsidRPr="008565BD">
              <w:rPr>
                <w:i/>
                <w:iCs/>
                <w:color w:val="000000"/>
              </w:rPr>
              <w:t>45 007 400,00</w:t>
            </w:r>
          </w:p>
        </w:tc>
      </w:tr>
      <w:tr w:rsidR="004D71D0" w:rsidRPr="008565BD" w14:paraId="55AD3F0C" w14:textId="77777777" w:rsidTr="006121DD">
        <w:trPr>
          <w:tblHeader/>
        </w:trPr>
        <w:tc>
          <w:tcPr>
            <w:tcW w:w="5330" w:type="dxa"/>
            <w:tcMar>
              <w:top w:w="80" w:type="dxa"/>
              <w:left w:w="80" w:type="dxa"/>
              <w:bottom w:w="80" w:type="dxa"/>
              <w:right w:w="80" w:type="dxa"/>
            </w:tcMar>
          </w:tcPr>
          <w:p w14:paraId="109F3EA0" w14:textId="77777777" w:rsidR="004D71D0" w:rsidRPr="008565BD" w:rsidRDefault="004D71D0" w:rsidP="00F62150">
            <w:pPr>
              <w:rPr>
                <w:i/>
                <w:iCs/>
                <w:color w:val="000000"/>
              </w:rPr>
            </w:pPr>
            <w:r w:rsidRPr="008565BD">
              <w:rPr>
                <w:i/>
                <w:iCs/>
                <w:color w:val="000000"/>
              </w:rPr>
              <w:t>Осуществление организации пассажирских перевозок</w:t>
            </w:r>
          </w:p>
        </w:tc>
        <w:tc>
          <w:tcPr>
            <w:tcW w:w="907" w:type="dxa"/>
            <w:tcMar>
              <w:top w:w="80" w:type="dxa"/>
              <w:left w:w="80" w:type="dxa"/>
              <w:bottom w:w="80" w:type="dxa"/>
              <w:right w:w="80" w:type="dxa"/>
            </w:tcMar>
          </w:tcPr>
          <w:p w14:paraId="48324CED"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CBE00E8"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303591D5" w14:textId="77777777" w:rsidR="004D71D0" w:rsidRPr="008565BD" w:rsidRDefault="004D71D0" w:rsidP="00F62150">
            <w:pPr>
              <w:jc w:val="center"/>
              <w:rPr>
                <w:i/>
                <w:iCs/>
                <w:color w:val="000000"/>
              </w:rPr>
            </w:pPr>
            <w:r w:rsidRPr="008565BD">
              <w:rPr>
                <w:i/>
                <w:iCs/>
                <w:color w:val="000000"/>
              </w:rPr>
              <w:t>08</w:t>
            </w:r>
          </w:p>
        </w:tc>
        <w:tc>
          <w:tcPr>
            <w:tcW w:w="1559" w:type="dxa"/>
            <w:tcMar>
              <w:top w:w="80" w:type="dxa"/>
              <w:left w:w="80" w:type="dxa"/>
              <w:bottom w:w="80" w:type="dxa"/>
              <w:right w:w="80" w:type="dxa"/>
            </w:tcMar>
          </w:tcPr>
          <w:p w14:paraId="12287225" w14:textId="77777777" w:rsidR="004D71D0" w:rsidRPr="008565BD" w:rsidRDefault="004D71D0" w:rsidP="00F62150">
            <w:pPr>
              <w:jc w:val="center"/>
              <w:rPr>
                <w:i/>
                <w:iCs/>
                <w:color w:val="000000"/>
              </w:rPr>
            </w:pPr>
            <w:r w:rsidRPr="008565BD">
              <w:rPr>
                <w:i/>
                <w:iCs/>
                <w:color w:val="000000"/>
              </w:rPr>
              <w:t>04 4 07 70080</w:t>
            </w:r>
          </w:p>
        </w:tc>
        <w:tc>
          <w:tcPr>
            <w:tcW w:w="1110" w:type="dxa"/>
            <w:tcMar>
              <w:top w:w="80" w:type="dxa"/>
              <w:left w:w="80" w:type="dxa"/>
              <w:bottom w:w="80" w:type="dxa"/>
              <w:right w:w="80" w:type="dxa"/>
            </w:tcMar>
          </w:tcPr>
          <w:p w14:paraId="34AFC02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56B28F3" w14:textId="77777777" w:rsidR="004D71D0" w:rsidRPr="008565BD" w:rsidRDefault="004D71D0" w:rsidP="00F62150">
            <w:pPr>
              <w:jc w:val="right"/>
              <w:rPr>
                <w:i/>
                <w:iCs/>
                <w:color w:val="000000"/>
              </w:rPr>
            </w:pPr>
            <w:r w:rsidRPr="008565BD">
              <w:rPr>
                <w:i/>
                <w:iCs/>
                <w:color w:val="000000"/>
              </w:rPr>
              <w:t>1 299 600,00</w:t>
            </w:r>
          </w:p>
        </w:tc>
        <w:tc>
          <w:tcPr>
            <w:tcW w:w="2268" w:type="dxa"/>
            <w:tcMar>
              <w:top w:w="80" w:type="dxa"/>
              <w:left w:w="80" w:type="dxa"/>
              <w:bottom w:w="80" w:type="dxa"/>
              <w:right w:w="80" w:type="dxa"/>
            </w:tcMar>
          </w:tcPr>
          <w:p w14:paraId="0B0EE67F" w14:textId="77777777" w:rsidR="004D71D0" w:rsidRPr="008565BD" w:rsidRDefault="004D71D0" w:rsidP="00F62150">
            <w:pPr>
              <w:jc w:val="right"/>
              <w:rPr>
                <w:i/>
                <w:iCs/>
                <w:color w:val="000000"/>
              </w:rPr>
            </w:pPr>
            <w:r w:rsidRPr="008565BD">
              <w:rPr>
                <w:i/>
                <w:iCs/>
                <w:color w:val="000000"/>
              </w:rPr>
              <w:t>0,00</w:t>
            </w:r>
          </w:p>
        </w:tc>
      </w:tr>
      <w:tr w:rsidR="004D71D0" w:rsidRPr="008565BD" w14:paraId="7BDFDF73" w14:textId="77777777" w:rsidTr="006121DD">
        <w:trPr>
          <w:tblHeader/>
        </w:trPr>
        <w:tc>
          <w:tcPr>
            <w:tcW w:w="5330" w:type="dxa"/>
            <w:tcMar>
              <w:top w:w="80" w:type="dxa"/>
              <w:left w:w="80" w:type="dxa"/>
              <w:bottom w:w="80" w:type="dxa"/>
              <w:right w:w="80" w:type="dxa"/>
            </w:tcMar>
          </w:tcPr>
          <w:p w14:paraId="72588FF0"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A96EF8F"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1B712714"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5EF4F3D8" w14:textId="77777777" w:rsidR="004D71D0" w:rsidRPr="008565BD" w:rsidRDefault="004D71D0" w:rsidP="00F62150">
            <w:pPr>
              <w:jc w:val="center"/>
              <w:rPr>
                <w:color w:val="000000"/>
              </w:rPr>
            </w:pPr>
            <w:r w:rsidRPr="008565BD">
              <w:rPr>
                <w:color w:val="000000"/>
              </w:rPr>
              <w:t>08</w:t>
            </w:r>
          </w:p>
        </w:tc>
        <w:tc>
          <w:tcPr>
            <w:tcW w:w="1559" w:type="dxa"/>
            <w:tcMar>
              <w:top w:w="80" w:type="dxa"/>
              <w:left w:w="80" w:type="dxa"/>
              <w:bottom w:w="80" w:type="dxa"/>
              <w:right w:w="80" w:type="dxa"/>
            </w:tcMar>
          </w:tcPr>
          <w:p w14:paraId="763B8D8B" w14:textId="77777777" w:rsidR="004D71D0" w:rsidRPr="008565BD" w:rsidRDefault="004D71D0" w:rsidP="00F62150">
            <w:pPr>
              <w:jc w:val="center"/>
              <w:rPr>
                <w:color w:val="000000"/>
              </w:rPr>
            </w:pPr>
            <w:r w:rsidRPr="008565BD">
              <w:rPr>
                <w:color w:val="000000"/>
              </w:rPr>
              <w:t>04 4 07 70080</w:t>
            </w:r>
          </w:p>
        </w:tc>
        <w:tc>
          <w:tcPr>
            <w:tcW w:w="1110" w:type="dxa"/>
            <w:tcMar>
              <w:top w:w="80" w:type="dxa"/>
              <w:left w:w="80" w:type="dxa"/>
              <w:bottom w:w="80" w:type="dxa"/>
              <w:right w:w="80" w:type="dxa"/>
            </w:tcMar>
          </w:tcPr>
          <w:p w14:paraId="65B1F2CC"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6BC6C20" w14:textId="77777777" w:rsidR="004D71D0" w:rsidRPr="008565BD" w:rsidRDefault="004D71D0" w:rsidP="00F62150">
            <w:pPr>
              <w:jc w:val="right"/>
              <w:rPr>
                <w:color w:val="000000"/>
              </w:rPr>
            </w:pPr>
            <w:r w:rsidRPr="008565BD">
              <w:rPr>
                <w:color w:val="000000"/>
              </w:rPr>
              <w:t>1 299 600,00</w:t>
            </w:r>
          </w:p>
        </w:tc>
        <w:tc>
          <w:tcPr>
            <w:tcW w:w="2268" w:type="dxa"/>
            <w:tcMar>
              <w:top w:w="80" w:type="dxa"/>
              <w:left w:w="80" w:type="dxa"/>
              <w:bottom w:w="80" w:type="dxa"/>
              <w:right w:w="80" w:type="dxa"/>
            </w:tcMar>
          </w:tcPr>
          <w:p w14:paraId="358CF6AB" w14:textId="77777777" w:rsidR="004D71D0" w:rsidRPr="008565BD" w:rsidRDefault="004D71D0" w:rsidP="00F62150">
            <w:pPr>
              <w:jc w:val="right"/>
              <w:rPr>
                <w:color w:val="000000"/>
              </w:rPr>
            </w:pPr>
            <w:r w:rsidRPr="008565BD">
              <w:rPr>
                <w:color w:val="000000"/>
              </w:rPr>
              <w:t>0,00</w:t>
            </w:r>
          </w:p>
        </w:tc>
      </w:tr>
      <w:tr w:rsidR="004D71D0" w:rsidRPr="008565BD" w14:paraId="3752F6F0" w14:textId="77777777" w:rsidTr="006121DD">
        <w:trPr>
          <w:tblHeader/>
        </w:trPr>
        <w:tc>
          <w:tcPr>
            <w:tcW w:w="5330" w:type="dxa"/>
            <w:tcMar>
              <w:top w:w="80" w:type="dxa"/>
              <w:left w:w="80" w:type="dxa"/>
              <w:bottom w:w="80" w:type="dxa"/>
              <w:right w:w="80" w:type="dxa"/>
            </w:tcMar>
          </w:tcPr>
          <w:p w14:paraId="568C3D1B" w14:textId="77777777" w:rsidR="004D71D0" w:rsidRPr="008565BD" w:rsidRDefault="004D71D0" w:rsidP="00F62150">
            <w:pPr>
              <w:rPr>
                <w:i/>
                <w:iCs/>
                <w:color w:val="000000"/>
              </w:rPr>
            </w:pPr>
            <w:r w:rsidRPr="008565BD">
              <w:rPr>
                <w:i/>
                <w:iCs/>
                <w:color w:val="000000"/>
              </w:rPr>
              <w:t>Обновление городского пассажирского транспорта</w:t>
            </w:r>
          </w:p>
        </w:tc>
        <w:tc>
          <w:tcPr>
            <w:tcW w:w="907" w:type="dxa"/>
            <w:tcMar>
              <w:top w:w="80" w:type="dxa"/>
              <w:left w:w="80" w:type="dxa"/>
              <w:bottom w:w="80" w:type="dxa"/>
              <w:right w:w="80" w:type="dxa"/>
            </w:tcMar>
          </w:tcPr>
          <w:p w14:paraId="5D11183D"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73DBB76C"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4F188D37" w14:textId="77777777" w:rsidR="004D71D0" w:rsidRPr="008565BD" w:rsidRDefault="004D71D0" w:rsidP="00F62150">
            <w:pPr>
              <w:jc w:val="center"/>
              <w:rPr>
                <w:i/>
                <w:iCs/>
                <w:color w:val="000000"/>
              </w:rPr>
            </w:pPr>
            <w:r w:rsidRPr="008565BD">
              <w:rPr>
                <w:i/>
                <w:iCs/>
                <w:color w:val="000000"/>
              </w:rPr>
              <w:t>08</w:t>
            </w:r>
          </w:p>
        </w:tc>
        <w:tc>
          <w:tcPr>
            <w:tcW w:w="1559" w:type="dxa"/>
            <w:tcMar>
              <w:top w:w="80" w:type="dxa"/>
              <w:left w:w="80" w:type="dxa"/>
              <w:bottom w:w="80" w:type="dxa"/>
              <w:right w:w="80" w:type="dxa"/>
            </w:tcMar>
          </w:tcPr>
          <w:p w14:paraId="7BEE4EDE" w14:textId="77777777" w:rsidR="004D71D0" w:rsidRPr="008565BD" w:rsidRDefault="004D71D0" w:rsidP="00F62150">
            <w:pPr>
              <w:jc w:val="center"/>
              <w:rPr>
                <w:i/>
                <w:iCs/>
                <w:color w:val="000000"/>
              </w:rPr>
            </w:pPr>
            <w:r w:rsidRPr="008565BD">
              <w:rPr>
                <w:i/>
                <w:iCs/>
                <w:color w:val="000000"/>
              </w:rPr>
              <w:t>04 4 07 70100</w:t>
            </w:r>
          </w:p>
        </w:tc>
        <w:tc>
          <w:tcPr>
            <w:tcW w:w="1110" w:type="dxa"/>
            <w:tcMar>
              <w:top w:w="80" w:type="dxa"/>
              <w:left w:w="80" w:type="dxa"/>
              <w:bottom w:w="80" w:type="dxa"/>
              <w:right w:w="80" w:type="dxa"/>
            </w:tcMar>
          </w:tcPr>
          <w:p w14:paraId="00549D5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9244A99" w14:textId="77777777" w:rsidR="004D71D0" w:rsidRPr="008565BD" w:rsidRDefault="004D71D0" w:rsidP="00F62150">
            <w:pPr>
              <w:jc w:val="right"/>
              <w:rPr>
                <w:i/>
                <w:iCs/>
                <w:color w:val="000000"/>
              </w:rPr>
            </w:pPr>
            <w:r w:rsidRPr="008565BD">
              <w:rPr>
                <w:i/>
                <w:iCs/>
                <w:color w:val="000000"/>
              </w:rPr>
              <w:t>45 007 400,00</w:t>
            </w:r>
          </w:p>
        </w:tc>
        <w:tc>
          <w:tcPr>
            <w:tcW w:w="2268" w:type="dxa"/>
            <w:tcMar>
              <w:top w:w="80" w:type="dxa"/>
              <w:left w:w="80" w:type="dxa"/>
              <w:bottom w:w="80" w:type="dxa"/>
              <w:right w:w="80" w:type="dxa"/>
            </w:tcMar>
          </w:tcPr>
          <w:p w14:paraId="104EBA6F" w14:textId="77777777" w:rsidR="004D71D0" w:rsidRPr="008565BD" w:rsidRDefault="004D71D0" w:rsidP="00F62150">
            <w:pPr>
              <w:jc w:val="right"/>
              <w:rPr>
                <w:i/>
                <w:iCs/>
                <w:color w:val="000000"/>
              </w:rPr>
            </w:pPr>
            <w:r w:rsidRPr="008565BD">
              <w:rPr>
                <w:i/>
                <w:iCs/>
                <w:color w:val="000000"/>
              </w:rPr>
              <w:t>45 007 400,00</w:t>
            </w:r>
          </w:p>
        </w:tc>
      </w:tr>
      <w:tr w:rsidR="004D71D0" w:rsidRPr="008565BD" w14:paraId="45F34131" w14:textId="77777777" w:rsidTr="006121DD">
        <w:trPr>
          <w:tblHeader/>
        </w:trPr>
        <w:tc>
          <w:tcPr>
            <w:tcW w:w="5330" w:type="dxa"/>
            <w:tcMar>
              <w:top w:w="80" w:type="dxa"/>
              <w:left w:w="80" w:type="dxa"/>
              <w:bottom w:w="80" w:type="dxa"/>
              <w:right w:w="80" w:type="dxa"/>
            </w:tcMar>
          </w:tcPr>
          <w:p w14:paraId="04D81B06" w14:textId="77777777" w:rsidR="004D71D0" w:rsidRPr="008565BD" w:rsidRDefault="004D71D0" w:rsidP="00F62150">
            <w:pPr>
              <w:rPr>
                <w:color w:val="000000"/>
              </w:rPr>
            </w:pPr>
            <w:r w:rsidRPr="008565B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tcMar>
              <w:top w:w="80" w:type="dxa"/>
              <w:left w:w="80" w:type="dxa"/>
              <w:bottom w:w="80" w:type="dxa"/>
              <w:right w:w="80" w:type="dxa"/>
            </w:tcMar>
          </w:tcPr>
          <w:p w14:paraId="719173BE"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7412338F"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7950F8BF" w14:textId="77777777" w:rsidR="004D71D0" w:rsidRPr="008565BD" w:rsidRDefault="004D71D0" w:rsidP="00F62150">
            <w:pPr>
              <w:jc w:val="center"/>
              <w:rPr>
                <w:color w:val="000000"/>
              </w:rPr>
            </w:pPr>
            <w:r w:rsidRPr="008565BD">
              <w:rPr>
                <w:color w:val="000000"/>
              </w:rPr>
              <w:t>08</w:t>
            </w:r>
          </w:p>
        </w:tc>
        <w:tc>
          <w:tcPr>
            <w:tcW w:w="1559" w:type="dxa"/>
            <w:tcMar>
              <w:top w:w="80" w:type="dxa"/>
              <w:left w:w="80" w:type="dxa"/>
              <w:bottom w:w="80" w:type="dxa"/>
              <w:right w:w="80" w:type="dxa"/>
            </w:tcMar>
          </w:tcPr>
          <w:p w14:paraId="3263A4B5" w14:textId="77777777" w:rsidR="004D71D0" w:rsidRPr="008565BD" w:rsidRDefault="004D71D0" w:rsidP="00F62150">
            <w:pPr>
              <w:jc w:val="center"/>
              <w:rPr>
                <w:color w:val="000000"/>
              </w:rPr>
            </w:pPr>
            <w:r w:rsidRPr="008565BD">
              <w:rPr>
                <w:color w:val="000000"/>
              </w:rPr>
              <w:t>04 4 07 70100</w:t>
            </w:r>
          </w:p>
        </w:tc>
        <w:tc>
          <w:tcPr>
            <w:tcW w:w="1110" w:type="dxa"/>
            <w:tcMar>
              <w:top w:w="80" w:type="dxa"/>
              <w:left w:w="80" w:type="dxa"/>
              <w:bottom w:w="80" w:type="dxa"/>
              <w:right w:w="80" w:type="dxa"/>
            </w:tcMar>
          </w:tcPr>
          <w:p w14:paraId="33B28E32" w14:textId="77777777" w:rsidR="004D71D0" w:rsidRPr="008565BD" w:rsidRDefault="004D71D0" w:rsidP="00F62150">
            <w:pPr>
              <w:jc w:val="center"/>
              <w:rPr>
                <w:color w:val="000000"/>
              </w:rPr>
            </w:pPr>
            <w:r w:rsidRPr="008565BD">
              <w:rPr>
                <w:color w:val="000000"/>
              </w:rPr>
              <w:t>810</w:t>
            </w:r>
          </w:p>
        </w:tc>
        <w:tc>
          <w:tcPr>
            <w:tcW w:w="2268" w:type="dxa"/>
            <w:tcMar>
              <w:top w:w="80" w:type="dxa"/>
              <w:left w:w="80" w:type="dxa"/>
              <w:bottom w:w="80" w:type="dxa"/>
              <w:right w:w="80" w:type="dxa"/>
            </w:tcMar>
          </w:tcPr>
          <w:p w14:paraId="6405D0DB" w14:textId="77777777" w:rsidR="004D71D0" w:rsidRPr="008565BD" w:rsidRDefault="004D71D0" w:rsidP="00F62150">
            <w:pPr>
              <w:jc w:val="right"/>
              <w:rPr>
                <w:color w:val="000000"/>
              </w:rPr>
            </w:pPr>
            <w:r w:rsidRPr="008565BD">
              <w:rPr>
                <w:color w:val="000000"/>
              </w:rPr>
              <w:t>45 007 400,00</w:t>
            </w:r>
          </w:p>
        </w:tc>
        <w:tc>
          <w:tcPr>
            <w:tcW w:w="2268" w:type="dxa"/>
            <w:tcMar>
              <w:top w:w="80" w:type="dxa"/>
              <w:left w:w="80" w:type="dxa"/>
              <w:bottom w:w="80" w:type="dxa"/>
              <w:right w:w="80" w:type="dxa"/>
            </w:tcMar>
          </w:tcPr>
          <w:p w14:paraId="4E2A4058" w14:textId="77777777" w:rsidR="004D71D0" w:rsidRPr="008565BD" w:rsidRDefault="004D71D0" w:rsidP="00F62150">
            <w:pPr>
              <w:jc w:val="right"/>
              <w:rPr>
                <w:color w:val="000000"/>
              </w:rPr>
            </w:pPr>
            <w:r w:rsidRPr="008565BD">
              <w:rPr>
                <w:color w:val="000000"/>
              </w:rPr>
              <w:t>45 007 400,00</w:t>
            </w:r>
          </w:p>
        </w:tc>
      </w:tr>
      <w:tr w:rsidR="004D71D0" w:rsidRPr="008565BD" w14:paraId="02D118E1" w14:textId="77777777" w:rsidTr="006121DD">
        <w:trPr>
          <w:tblHeader/>
        </w:trPr>
        <w:tc>
          <w:tcPr>
            <w:tcW w:w="5330" w:type="dxa"/>
            <w:tcMar>
              <w:top w:w="80" w:type="dxa"/>
              <w:left w:w="80" w:type="dxa"/>
              <w:bottom w:w="80" w:type="dxa"/>
              <w:right w:w="80" w:type="dxa"/>
            </w:tcMar>
          </w:tcPr>
          <w:p w14:paraId="2018CABF" w14:textId="77777777" w:rsidR="004D71D0" w:rsidRPr="008565BD" w:rsidRDefault="004D71D0" w:rsidP="00F62150">
            <w:pPr>
              <w:rPr>
                <w:color w:val="000000"/>
              </w:rPr>
            </w:pPr>
            <w:r w:rsidRPr="008565BD">
              <w:rPr>
                <w:color w:val="000000"/>
              </w:rPr>
              <w:t>Дорожное хозяйство (дорожные фонды)</w:t>
            </w:r>
          </w:p>
        </w:tc>
        <w:tc>
          <w:tcPr>
            <w:tcW w:w="907" w:type="dxa"/>
            <w:tcMar>
              <w:top w:w="80" w:type="dxa"/>
              <w:left w:w="80" w:type="dxa"/>
              <w:bottom w:w="80" w:type="dxa"/>
              <w:right w:w="80" w:type="dxa"/>
            </w:tcMar>
          </w:tcPr>
          <w:p w14:paraId="7226C1F9"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53EC5D53"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2DC51A56"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7D901F45"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D0C8597"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046DBE83" w14:textId="77777777" w:rsidR="004D71D0" w:rsidRPr="008565BD" w:rsidRDefault="004D71D0" w:rsidP="00F62150">
            <w:pPr>
              <w:jc w:val="right"/>
              <w:rPr>
                <w:color w:val="000000"/>
              </w:rPr>
            </w:pPr>
            <w:r w:rsidRPr="008565BD">
              <w:rPr>
                <w:color w:val="000000"/>
              </w:rPr>
              <w:t>341 282 884,02</w:t>
            </w:r>
          </w:p>
        </w:tc>
        <w:tc>
          <w:tcPr>
            <w:tcW w:w="2268" w:type="dxa"/>
            <w:tcMar>
              <w:top w:w="80" w:type="dxa"/>
              <w:left w:w="80" w:type="dxa"/>
              <w:bottom w:w="80" w:type="dxa"/>
              <w:right w:w="80" w:type="dxa"/>
            </w:tcMar>
          </w:tcPr>
          <w:p w14:paraId="0132541A" w14:textId="77777777" w:rsidR="004D71D0" w:rsidRPr="008565BD" w:rsidRDefault="004D71D0" w:rsidP="00F62150">
            <w:pPr>
              <w:jc w:val="right"/>
              <w:rPr>
                <w:color w:val="000000"/>
              </w:rPr>
            </w:pPr>
            <w:r w:rsidRPr="008565BD">
              <w:rPr>
                <w:color w:val="000000"/>
              </w:rPr>
              <w:t>352 361 680,33</w:t>
            </w:r>
          </w:p>
        </w:tc>
      </w:tr>
      <w:tr w:rsidR="004D71D0" w:rsidRPr="008565BD" w14:paraId="71AFA42B" w14:textId="77777777" w:rsidTr="006121DD">
        <w:trPr>
          <w:tblHeader/>
        </w:trPr>
        <w:tc>
          <w:tcPr>
            <w:tcW w:w="5330" w:type="dxa"/>
            <w:tcMar>
              <w:top w:w="80" w:type="dxa"/>
              <w:left w:w="80" w:type="dxa"/>
              <w:bottom w:w="80" w:type="dxa"/>
              <w:right w:w="80" w:type="dxa"/>
            </w:tcMar>
          </w:tcPr>
          <w:p w14:paraId="2AB42265" w14:textId="77777777" w:rsidR="004D71D0" w:rsidRPr="008565BD" w:rsidRDefault="004D71D0" w:rsidP="00F62150">
            <w:pPr>
              <w:rPr>
                <w:i/>
                <w:iCs/>
                <w:color w:val="000000"/>
              </w:rPr>
            </w:pPr>
            <w:r w:rsidRPr="008565BD">
              <w:rPr>
                <w:i/>
                <w:iCs/>
                <w:color w:val="000000"/>
              </w:rPr>
              <w:t>Муниципальная программа "Комфортные условия проживания в городе Орске"</w:t>
            </w:r>
          </w:p>
        </w:tc>
        <w:tc>
          <w:tcPr>
            <w:tcW w:w="907" w:type="dxa"/>
            <w:tcMar>
              <w:top w:w="80" w:type="dxa"/>
              <w:left w:w="80" w:type="dxa"/>
              <w:bottom w:w="80" w:type="dxa"/>
              <w:right w:w="80" w:type="dxa"/>
            </w:tcMar>
          </w:tcPr>
          <w:p w14:paraId="5B983393"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78FF6667"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79087766"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54D9792B" w14:textId="77777777" w:rsidR="004D71D0" w:rsidRPr="008565BD" w:rsidRDefault="004D71D0" w:rsidP="00F62150">
            <w:pPr>
              <w:jc w:val="center"/>
              <w:rPr>
                <w:i/>
                <w:iCs/>
                <w:color w:val="000000"/>
              </w:rPr>
            </w:pPr>
            <w:r w:rsidRPr="008565BD">
              <w:rPr>
                <w:i/>
                <w:iCs/>
                <w:color w:val="000000"/>
              </w:rPr>
              <w:t>04 0 00 00000</w:t>
            </w:r>
          </w:p>
        </w:tc>
        <w:tc>
          <w:tcPr>
            <w:tcW w:w="1110" w:type="dxa"/>
            <w:tcMar>
              <w:top w:w="80" w:type="dxa"/>
              <w:left w:w="80" w:type="dxa"/>
              <w:bottom w:w="80" w:type="dxa"/>
              <w:right w:w="80" w:type="dxa"/>
            </w:tcMar>
          </w:tcPr>
          <w:p w14:paraId="360A3CD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1CDC6BF" w14:textId="77777777" w:rsidR="004D71D0" w:rsidRPr="008565BD" w:rsidRDefault="004D71D0" w:rsidP="00F62150">
            <w:pPr>
              <w:jc w:val="right"/>
              <w:rPr>
                <w:i/>
                <w:iCs/>
                <w:color w:val="000000"/>
              </w:rPr>
            </w:pPr>
            <w:r w:rsidRPr="008565BD">
              <w:rPr>
                <w:i/>
                <w:iCs/>
                <w:color w:val="000000"/>
              </w:rPr>
              <w:t>341 282 884,02</w:t>
            </w:r>
          </w:p>
        </w:tc>
        <w:tc>
          <w:tcPr>
            <w:tcW w:w="2268" w:type="dxa"/>
            <w:tcMar>
              <w:top w:w="80" w:type="dxa"/>
              <w:left w:w="80" w:type="dxa"/>
              <w:bottom w:w="80" w:type="dxa"/>
              <w:right w:w="80" w:type="dxa"/>
            </w:tcMar>
          </w:tcPr>
          <w:p w14:paraId="0E4E6CC6" w14:textId="77777777" w:rsidR="004D71D0" w:rsidRPr="008565BD" w:rsidRDefault="004D71D0" w:rsidP="00F62150">
            <w:pPr>
              <w:jc w:val="right"/>
              <w:rPr>
                <w:i/>
                <w:iCs/>
                <w:color w:val="000000"/>
              </w:rPr>
            </w:pPr>
            <w:r w:rsidRPr="008565BD">
              <w:rPr>
                <w:i/>
                <w:iCs/>
                <w:color w:val="000000"/>
              </w:rPr>
              <w:t>352 361 680,33</w:t>
            </w:r>
          </w:p>
        </w:tc>
      </w:tr>
      <w:tr w:rsidR="004D71D0" w:rsidRPr="008565BD" w14:paraId="0580275D" w14:textId="77777777" w:rsidTr="006121DD">
        <w:trPr>
          <w:tblHeader/>
        </w:trPr>
        <w:tc>
          <w:tcPr>
            <w:tcW w:w="5330" w:type="dxa"/>
            <w:tcMar>
              <w:top w:w="80" w:type="dxa"/>
              <w:left w:w="80" w:type="dxa"/>
              <w:bottom w:w="80" w:type="dxa"/>
              <w:right w:w="80" w:type="dxa"/>
            </w:tcMar>
          </w:tcPr>
          <w:p w14:paraId="7A3A0752" w14:textId="77777777" w:rsidR="004D71D0" w:rsidRPr="008565BD" w:rsidRDefault="004D71D0" w:rsidP="00F62150">
            <w:pPr>
              <w:rPr>
                <w:i/>
                <w:iCs/>
                <w:color w:val="000000"/>
              </w:rPr>
            </w:pPr>
            <w:r w:rsidRPr="008565BD">
              <w:rPr>
                <w:i/>
                <w:iCs/>
                <w:color w:val="000000"/>
              </w:rPr>
              <w:t>Региональные проекты, направленные на реализацию федеральных проектов, входящих в состав национальных проектов</w:t>
            </w:r>
          </w:p>
        </w:tc>
        <w:tc>
          <w:tcPr>
            <w:tcW w:w="907" w:type="dxa"/>
            <w:tcMar>
              <w:top w:w="80" w:type="dxa"/>
              <w:left w:w="80" w:type="dxa"/>
              <w:bottom w:w="80" w:type="dxa"/>
              <w:right w:w="80" w:type="dxa"/>
            </w:tcMar>
          </w:tcPr>
          <w:p w14:paraId="1F37BED1"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38A00C4D"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6F04BE89"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240E826F" w14:textId="77777777" w:rsidR="004D71D0" w:rsidRPr="008565BD" w:rsidRDefault="004D71D0" w:rsidP="00F62150">
            <w:pPr>
              <w:jc w:val="center"/>
              <w:rPr>
                <w:i/>
                <w:iCs/>
                <w:color w:val="000000"/>
              </w:rPr>
            </w:pPr>
            <w:r w:rsidRPr="008565BD">
              <w:rPr>
                <w:i/>
                <w:iCs/>
                <w:color w:val="000000"/>
              </w:rPr>
              <w:t>04 1 00 00000</w:t>
            </w:r>
          </w:p>
        </w:tc>
        <w:tc>
          <w:tcPr>
            <w:tcW w:w="1110" w:type="dxa"/>
            <w:tcMar>
              <w:top w:w="80" w:type="dxa"/>
              <w:left w:w="80" w:type="dxa"/>
              <w:bottom w:w="80" w:type="dxa"/>
              <w:right w:w="80" w:type="dxa"/>
            </w:tcMar>
          </w:tcPr>
          <w:p w14:paraId="5BAEAF1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7810716" w14:textId="77777777" w:rsidR="004D71D0" w:rsidRPr="008565BD" w:rsidRDefault="004D71D0" w:rsidP="00F62150">
            <w:pPr>
              <w:jc w:val="right"/>
              <w:rPr>
                <w:i/>
                <w:iCs/>
                <w:color w:val="000000"/>
              </w:rPr>
            </w:pPr>
            <w:r w:rsidRPr="008565BD">
              <w:rPr>
                <w:i/>
                <w:iCs/>
                <w:color w:val="000000"/>
              </w:rPr>
              <w:t>216 239 482,00</w:t>
            </w:r>
          </w:p>
        </w:tc>
        <w:tc>
          <w:tcPr>
            <w:tcW w:w="2268" w:type="dxa"/>
            <w:tcMar>
              <w:top w:w="80" w:type="dxa"/>
              <w:left w:w="80" w:type="dxa"/>
              <w:bottom w:w="80" w:type="dxa"/>
              <w:right w:w="80" w:type="dxa"/>
            </w:tcMar>
          </w:tcPr>
          <w:p w14:paraId="0BF9B422" w14:textId="77777777" w:rsidR="004D71D0" w:rsidRPr="008565BD" w:rsidRDefault="004D71D0" w:rsidP="00F62150">
            <w:pPr>
              <w:jc w:val="right"/>
              <w:rPr>
                <w:i/>
                <w:iCs/>
                <w:color w:val="000000"/>
              </w:rPr>
            </w:pPr>
            <w:r w:rsidRPr="008565BD">
              <w:rPr>
                <w:i/>
                <w:iCs/>
                <w:color w:val="000000"/>
              </w:rPr>
              <w:t>216 239 482,00</w:t>
            </w:r>
          </w:p>
        </w:tc>
      </w:tr>
      <w:tr w:rsidR="004D71D0" w:rsidRPr="008565BD" w14:paraId="72C63B86" w14:textId="77777777" w:rsidTr="006121DD">
        <w:trPr>
          <w:tblHeader/>
        </w:trPr>
        <w:tc>
          <w:tcPr>
            <w:tcW w:w="5330" w:type="dxa"/>
            <w:tcMar>
              <w:top w:w="80" w:type="dxa"/>
              <w:left w:w="80" w:type="dxa"/>
              <w:bottom w:w="80" w:type="dxa"/>
              <w:right w:w="80" w:type="dxa"/>
            </w:tcMar>
          </w:tcPr>
          <w:p w14:paraId="2072D84E" w14:textId="77777777" w:rsidR="004D71D0" w:rsidRPr="008565BD" w:rsidRDefault="004D71D0" w:rsidP="00F62150">
            <w:pPr>
              <w:rPr>
                <w:i/>
                <w:iCs/>
                <w:color w:val="000000"/>
              </w:rPr>
            </w:pPr>
            <w:r w:rsidRPr="008565BD">
              <w:rPr>
                <w:i/>
                <w:iCs/>
                <w:color w:val="000000"/>
              </w:rPr>
              <w:t>Региональный проект "Региональная и местная дорожная сеть"</w:t>
            </w:r>
          </w:p>
        </w:tc>
        <w:tc>
          <w:tcPr>
            <w:tcW w:w="907" w:type="dxa"/>
            <w:tcMar>
              <w:top w:w="80" w:type="dxa"/>
              <w:left w:w="80" w:type="dxa"/>
              <w:bottom w:w="80" w:type="dxa"/>
              <w:right w:w="80" w:type="dxa"/>
            </w:tcMar>
          </w:tcPr>
          <w:p w14:paraId="70E0E0AE"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7E1863D3"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08BA9628"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791F43C9" w14:textId="77777777" w:rsidR="004D71D0" w:rsidRPr="008565BD" w:rsidRDefault="004D71D0" w:rsidP="00F62150">
            <w:pPr>
              <w:jc w:val="center"/>
              <w:rPr>
                <w:i/>
                <w:iCs/>
                <w:color w:val="000000"/>
              </w:rPr>
            </w:pPr>
            <w:r w:rsidRPr="008565BD">
              <w:rPr>
                <w:i/>
                <w:iCs/>
                <w:color w:val="000000"/>
              </w:rPr>
              <w:t>04 1 И8 00000</w:t>
            </w:r>
          </w:p>
        </w:tc>
        <w:tc>
          <w:tcPr>
            <w:tcW w:w="1110" w:type="dxa"/>
            <w:tcMar>
              <w:top w:w="80" w:type="dxa"/>
              <w:left w:w="80" w:type="dxa"/>
              <w:bottom w:w="80" w:type="dxa"/>
              <w:right w:w="80" w:type="dxa"/>
            </w:tcMar>
          </w:tcPr>
          <w:p w14:paraId="3F786C4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9DDEBBC" w14:textId="77777777" w:rsidR="004D71D0" w:rsidRPr="008565BD" w:rsidRDefault="004D71D0" w:rsidP="00F62150">
            <w:pPr>
              <w:jc w:val="right"/>
              <w:rPr>
                <w:i/>
                <w:iCs/>
                <w:color w:val="000000"/>
              </w:rPr>
            </w:pPr>
            <w:r w:rsidRPr="008565BD">
              <w:rPr>
                <w:i/>
                <w:iCs/>
                <w:color w:val="000000"/>
              </w:rPr>
              <w:t>216 239 482,00</w:t>
            </w:r>
          </w:p>
        </w:tc>
        <w:tc>
          <w:tcPr>
            <w:tcW w:w="2268" w:type="dxa"/>
            <w:tcMar>
              <w:top w:w="80" w:type="dxa"/>
              <w:left w:w="80" w:type="dxa"/>
              <w:bottom w:w="80" w:type="dxa"/>
              <w:right w:w="80" w:type="dxa"/>
            </w:tcMar>
          </w:tcPr>
          <w:p w14:paraId="21A930EA" w14:textId="77777777" w:rsidR="004D71D0" w:rsidRPr="008565BD" w:rsidRDefault="004D71D0" w:rsidP="00F62150">
            <w:pPr>
              <w:jc w:val="right"/>
              <w:rPr>
                <w:i/>
                <w:iCs/>
                <w:color w:val="000000"/>
              </w:rPr>
            </w:pPr>
            <w:r w:rsidRPr="008565BD">
              <w:rPr>
                <w:i/>
                <w:iCs/>
                <w:color w:val="000000"/>
              </w:rPr>
              <w:t>216 239 482,00</w:t>
            </w:r>
          </w:p>
        </w:tc>
      </w:tr>
      <w:tr w:rsidR="004D71D0" w:rsidRPr="008565BD" w14:paraId="3B5F13CD" w14:textId="77777777" w:rsidTr="006121DD">
        <w:trPr>
          <w:tblHeader/>
        </w:trPr>
        <w:tc>
          <w:tcPr>
            <w:tcW w:w="5330" w:type="dxa"/>
            <w:tcMar>
              <w:top w:w="80" w:type="dxa"/>
              <w:left w:w="80" w:type="dxa"/>
              <w:bottom w:w="80" w:type="dxa"/>
              <w:right w:w="80" w:type="dxa"/>
            </w:tcMar>
          </w:tcPr>
          <w:p w14:paraId="39E67E90" w14:textId="77777777" w:rsidR="004D71D0" w:rsidRPr="008565BD" w:rsidRDefault="004D71D0" w:rsidP="00F62150">
            <w:pPr>
              <w:rPr>
                <w:i/>
                <w:iCs/>
                <w:color w:val="000000"/>
              </w:rPr>
            </w:pPr>
            <w:r w:rsidRPr="008565BD">
              <w:rPr>
                <w:i/>
                <w:iCs/>
                <w:color w:val="000000"/>
              </w:rPr>
              <w:t>Капитальный ремонт и ремонт автомобильных дорог общего пользования населённых пунктов в целях приведения в нормативное состояние автомобильных дорог</w:t>
            </w:r>
          </w:p>
        </w:tc>
        <w:tc>
          <w:tcPr>
            <w:tcW w:w="907" w:type="dxa"/>
            <w:tcMar>
              <w:top w:w="80" w:type="dxa"/>
              <w:left w:w="80" w:type="dxa"/>
              <w:bottom w:w="80" w:type="dxa"/>
              <w:right w:w="80" w:type="dxa"/>
            </w:tcMar>
          </w:tcPr>
          <w:p w14:paraId="5A922FF4"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35469515"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6FD2209D"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6B3A2D01" w14:textId="77777777" w:rsidR="004D71D0" w:rsidRPr="008565BD" w:rsidRDefault="004D71D0" w:rsidP="00F62150">
            <w:pPr>
              <w:jc w:val="center"/>
              <w:rPr>
                <w:i/>
                <w:iCs/>
                <w:color w:val="000000"/>
              </w:rPr>
            </w:pPr>
            <w:r w:rsidRPr="008565BD">
              <w:rPr>
                <w:i/>
                <w:iCs/>
                <w:color w:val="000000"/>
              </w:rPr>
              <w:t>04 1 И8 А4473</w:t>
            </w:r>
          </w:p>
        </w:tc>
        <w:tc>
          <w:tcPr>
            <w:tcW w:w="1110" w:type="dxa"/>
            <w:tcMar>
              <w:top w:w="80" w:type="dxa"/>
              <w:left w:w="80" w:type="dxa"/>
              <w:bottom w:w="80" w:type="dxa"/>
              <w:right w:w="80" w:type="dxa"/>
            </w:tcMar>
          </w:tcPr>
          <w:p w14:paraId="31DD76E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8263E6D" w14:textId="77777777" w:rsidR="004D71D0" w:rsidRPr="008565BD" w:rsidRDefault="004D71D0" w:rsidP="00F62150">
            <w:pPr>
              <w:jc w:val="right"/>
              <w:rPr>
                <w:i/>
                <w:iCs/>
                <w:color w:val="000000"/>
              </w:rPr>
            </w:pPr>
            <w:r w:rsidRPr="008565BD">
              <w:rPr>
                <w:i/>
                <w:iCs/>
                <w:color w:val="000000"/>
              </w:rPr>
              <w:t>75 797 158,00</w:t>
            </w:r>
          </w:p>
        </w:tc>
        <w:tc>
          <w:tcPr>
            <w:tcW w:w="2268" w:type="dxa"/>
            <w:tcMar>
              <w:top w:w="80" w:type="dxa"/>
              <w:left w:w="80" w:type="dxa"/>
              <w:bottom w:w="80" w:type="dxa"/>
              <w:right w:w="80" w:type="dxa"/>
            </w:tcMar>
          </w:tcPr>
          <w:p w14:paraId="0E35A747" w14:textId="77777777" w:rsidR="004D71D0" w:rsidRPr="008565BD" w:rsidRDefault="004D71D0" w:rsidP="00F62150">
            <w:pPr>
              <w:jc w:val="right"/>
              <w:rPr>
                <w:i/>
                <w:iCs/>
                <w:color w:val="000000"/>
              </w:rPr>
            </w:pPr>
            <w:r w:rsidRPr="008565BD">
              <w:rPr>
                <w:i/>
                <w:iCs/>
                <w:color w:val="000000"/>
              </w:rPr>
              <w:t>75 797 158,00</w:t>
            </w:r>
          </w:p>
        </w:tc>
      </w:tr>
      <w:tr w:rsidR="004D71D0" w:rsidRPr="008565BD" w14:paraId="1647D56E" w14:textId="77777777" w:rsidTr="006121DD">
        <w:trPr>
          <w:tblHeader/>
        </w:trPr>
        <w:tc>
          <w:tcPr>
            <w:tcW w:w="5330" w:type="dxa"/>
            <w:tcMar>
              <w:top w:w="80" w:type="dxa"/>
              <w:left w:w="80" w:type="dxa"/>
              <w:bottom w:w="80" w:type="dxa"/>
              <w:right w:w="80" w:type="dxa"/>
            </w:tcMar>
          </w:tcPr>
          <w:p w14:paraId="4987847A" w14:textId="77777777" w:rsidR="004D71D0" w:rsidRPr="008565BD" w:rsidRDefault="004D71D0" w:rsidP="00F62150">
            <w:pPr>
              <w:rPr>
                <w:color w:val="000000"/>
              </w:rPr>
            </w:pPr>
            <w:r w:rsidRPr="008565BD">
              <w:rPr>
                <w:color w:val="000000"/>
              </w:rPr>
              <w:lastRenderedPageBreak/>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EF21076"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576E7E65"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44F3C886"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5760A2BB" w14:textId="77777777" w:rsidR="004D71D0" w:rsidRPr="008565BD" w:rsidRDefault="004D71D0" w:rsidP="00F62150">
            <w:pPr>
              <w:jc w:val="center"/>
              <w:rPr>
                <w:color w:val="000000"/>
              </w:rPr>
            </w:pPr>
            <w:r w:rsidRPr="008565BD">
              <w:rPr>
                <w:color w:val="000000"/>
              </w:rPr>
              <w:t>04 1 И8 А4473</w:t>
            </w:r>
          </w:p>
        </w:tc>
        <w:tc>
          <w:tcPr>
            <w:tcW w:w="1110" w:type="dxa"/>
            <w:tcMar>
              <w:top w:w="80" w:type="dxa"/>
              <w:left w:w="80" w:type="dxa"/>
              <w:bottom w:w="80" w:type="dxa"/>
              <w:right w:w="80" w:type="dxa"/>
            </w:tcMar>
          </w:tcPr>
          <w:p w14:paraId="314FC8E9"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5CDB587A" w14:textId="77777777" w:rsidR="004D71D0" w:rsidRPr="008565BD" w:rsidRDefault="004D71D0" w:rsidP="00F62150">
            <w:pPr>
              <w:jc w:val="right"/>
              <w:rPr>
                <w:color w:val="000000"/>
              </w:rPr>
            </w:pPr>
            <w:r w:rsidRPr="008565BD">
              <w:rPr>
                <w:color w:val="000000"/>
              </w:rPr>
              <w:t>75 797 158,00</w:t>
            </w:r>
          </w:p>
        </w:tc>
        <w:tc>
          <w:tcPr>
            <w:tcW w:w="2268" w:type="dxa"/>
            <w:tcMar>
              <w:top w:w="80" w:type="dxa"/>
              <w:left w:w="80" w:type="dxa"/>
              <w:bottom w:w="80" w:type="dxa"/>
              <w:right w:w="80" w:type="dxa"/>
            </w:tcMar>
          </w:tcPr>
          <w:p w14:paraId="65DE253F" w14:textId="77777777" w:rsidR="004D71D0" w:rsidRPr="008565BD" w:rsidRDefault="004D71D0" w:rsidP="00F62150">
            <w:pPr>
              <w:jc w:val="right"/>
              <w:rPr>
                <w:color w:val="000000"/>
              </w:rPr>
            </w:pPr>
            <w:r w:rsidRPr="008565BD">
              <w:rPr>
                <w:color w:val="000000"/>
              </w:rPr>
              <w:t>75 797 158,00</w:t>
            </w:r>
          </w:p>
        </w:tc>
      </w:tr>
      <w:tr w:rsidR="004D71D0" w:rsidRPr="008565BD" w14:paraId="7898658F" w14:textId="77777777" w:rsidTr="006121DD">
        <w:trPr>
          <w:tblHeader/>
        </w:trPr>
        <w:tc>
          <w:tcPr>
            <w:tcW w:w="5330" w:type="dxa"/>
            <w:tcMar>
              <w:top w:w="80" w:type="dxa"/>
              <w:left w:w="80" w:type="dxa"/>
              <w:bottom w:w="80" w:type="dxa"/>
              <w:right w:w="80" w:type="dxa"/>
            </w:tcMar>
          </w:tcPr>
          <w:p w14:paraId="5CD393E2" w14:textId="77777777" w:rsidR="004D71D0" w:rsidRPr="008565BD" w:rsidRDefault="004D71D0" w:rsidP="00F62150">
            <w:pPr>
              <w:rPr>
                <w:i/>
                <w:iCs/>
                <w:color w:val="000000"/>
              </w:rPr>
            </w:pPr>
            <w:r w:rsidRPr="008565BD">
              <w:rPr>
                <w:i/>
                <w:iCs/>
                <w:color w:val="000000"/>
              </w:rPr>
              <w:t>Приведение в нормативное состояние автомобильных дорог городских агломераций</w:t>
            </w:r>
          </w:p>
        </w:tc>
        <w:tc>
          <w:tcPr>
            <w:tcW w:w="907" w:type="dxa"/>
            <w:tcMar>
              <w:top w:w="80" w:type="dxa"/>
              <w:left w:w="80" w:type="dxa"/>
              <w:bottom w:w="80" w:type="dxa"/>
              <w:right w:w="80" w:type="dxa"/>
            </w:tcMar>
          </w:tcPr>
          <w:p w14:paraId="3BDD2469"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2DCAABC9"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532CF71D"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7F10FD1B" w14:textId="77777777" w:rsidR="004D71D0" w:rsidRPr="008565BD" w:rsidRDefault="004D71D0" w:rsidP="00F62150">
            <w:pPr>
              <w:jc w:val="center"/>
              <w:rPr>
                <w:i/>
                <w:iCs/>
                <w:color w:val="000000"/>
              </w:rPr>
            </w:pPr>
            <w:r w:rsidRPr="008565BD">
              <w:rPr>
                <w:i/>
                <w:iCs/>
                <w:color w:val="000000"/>
              </w:rPr>
              <w:t>04 1 И8 А4474</w:t>
            </w:r>
          </w:p>
        </w:tc>
        <w:tc>
          <w:tcPr>
            <w:tcW w:w="1110" w:type="dxa"/>
            <w:tcMar>
              <w:top w:w="80" w:type="dxa"/>
              <w:left w:w="80" w:type="dxa"/>
              <w:bottom w:w="80" w:type="dxa"/>
              <w:right w:w="80" w:type="dxa"/>
            </w:tcMar>
          </w:tcPr>
          <w:p w14:paraId="49CAF26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9C1AA4B" w14:textId="77777777" w:rsidR="004D71D0" w:rsidRPr="008565BD" w:rsidRDefault="004D71D0" w:rsidP="00F62150">
            <w:pPr>
              <w:jc w:val="right"/>
              <w:rPr>
                <w:i/>
                <w:iCs/>
                <w:color w:val="000000"/>
              </w:rPr>
            </w:pPr>
            <w:r w:rsidRPr="008565BD">
              <w:rPr>
                <w:i/>
                <w:iCs/>
                <w:color w:val="000000"/>
              </w:rPr>
              <w:t>140 442 324,00</w:t>
            </w:r>
          </w:p>
        </w:tc>
        <w:tc>
          <w:tcPr>
            <w:tcW w:w="2268" w:type="dxa"/>
            <w:tcMar>
              <w:top w:w="80" w:type="dxa"/>
              <w:left w:w="80" w:type="dxa"/>
              <w:bottom w:w="80" w:type="dxa"/>
              <w:right w:w="80" w:type="dxa"/>
            </w:tcMar>
          </w:tcPr>
          <w:p w14:paraId="65AEA90E" w14:textId="77777777" w:rsidR="004D71D0" w:rsidRPr="008565BD" w:rsidRDefault="004D71D0" w:rsidP="00F62150">
            <w:pPr>
              <w:jc w:val="right"/>
              <w:rPr>
                <w:i/>
                <w:iCs/>
                <w:color w:val="000000"/>
              </w:rPr>
            </w:pPr>
            <w:r w:rsidRPr="008565BD">
              <w:rPr>
                <w:i/>
                <w:iCs/>
                <w:color w:val="000000"/>
              </w:rPr>
              <w:t>140 442 324,00</w:t>
            </w:r>
          </w:p>
        </w:tc>
      </w:tr>
      <w:tr w:rsidR="004D71D0" w:rsidRPr="008565BD" w14:paraId="00E859ED" w14:textId="77777777" w:rsidTr="006121DD">
        <w:trPr>
          <w:tblHeader/>
        </w:trPr>
        <w:tc>
          <w:tcPr>
            <w:tcW w:w="5330" w:type="dxa"/>
            <w:tcMar>
              <w:top w:w="80" w:type="dxa"/>
              <w:left w:w="80" w:type="dxa"/>
              <w:bottom w:w="80" w:type="dxa"/>
              <w:right w:w="80" w:type="dxa"/>
            </w:tcMar>
          </w:tcPr>
          <w:p w14:paraId="097D193C"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1F3DD70F"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22702022"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428D8F58"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4BC0F863" w14:textId="77777777" w:rsidR="004D71D0" w:rsidRPr="008565BD" w:rsidRDefault="004D71D0" w:rsidP="00F62150">
            <w:pPr>
              <w:jc w:val="center"/>
              <w:rPr>
                <w:color w:val="000000"/>
              </w:rPr>
            </w:pPr>
            <w:r w:rsidRPr="008565BD">
              <w:rPr>
                <w:color w:val="000000"/>
              </w:rPr>
              <w:t>04 1 И8 А4474</w:t>
            </w:r>
          </w:p>
        </w:tc>
        <w:tc>
          <w:tcPr>
            <w:tcW w:w="1110" w:type="dxa"/>
            <w:tcMar>
              <w:top w:w="80" w:type="dxa"/>
              <w:left w:w="80" w:type="dxa"/>
              <w:bottom w:w="80" w:type="dxa"/>
              <w:right w:w="80" w:type="dxa"/>
            </w:tcMar>
          </w:tcPr>
          <w:p w14:paraId="4505CA80"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A3676DB" w14:textId="77777777" w:rsidR="004D71D0" w:rsidRPr="008565BD" w:rsidRDefault="004D71D0" w:rsidP="00F62150">
            <w:pPr>
              <w:jc w:val="right"/>
              <w:rPr>
                <w:color w:val="000000"/>
              </w:rPr>
            </w:pPr>
            <w:r w:rsidRPr="008565BD">
              <w:rPr>
                <w:color w:val="000000"/>
              </w:rPr>
              <w:t>140 442 324,00</w:t>
            </w:r>
          </w:p>
        </w:tc>
        <w:tc>
          <w:tcPr>
            <w:tcW w:w="2268" w:type="dxa"/>
            <w:tcMar>
              <w:top w:w="80" w:type="dxa"/>
              <w:left w:w="80" w:type="dxa"/>
              <w:bottom w:w="80" w:type="dxa"/>
              <w:right w:w="80" w:type="dxa"/>
            </w:tcMar>
          </w:tcPr>
          <w:p w14:paraId="667A67AE" w14:textId="77777777" w:rsidR="004D71D0" w:rsidRPr="008565BD" w:rsidRDefault="004D71D0" w:rsidP="00F62150">
            <w:pPr>
              <w:jc w:val="right"/>
              <w:rPr>
                <w:color w:val="000000"/>
              </w:rPr>
            </w:pPr>
            <w:r w:rsidRPr="008565BD">
              <w:rPr>
                <w:color w:val="000000"/>
              </w:rPr>
              <w:t>140 442 324,00</w:t>
            </w:r>
          </w:p>
        </w:tc>
      </w:tr>
      <w:tr w:rsidR="004D71D0" w:rsidRPr="008565BD" w14:paraId="561A9AB2" w14:textId="77777777" w:rsidTr="006121DD">
        <w:trPr>
          <w:tblHeader/>
        </w:trPr>
        <w:tc>
          <w:tcPr>
            <w:tcW w:w="5330" w:type="dxa"/>
            <w:tcMar>
              <w:top w:w="80" w:type="dxa"/>
              <w:left w:w="80" w:type="dxa"/>
              <w:bottom w:w="80" w:type="dxa"/>
              <w:right w:w="80" w:type="dxa"/>
            </w:tcMar>
          </w:tcPr>
          <w:p w14:paraId="6CCE9929"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4CD69F59"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60ABFC76"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4101209F"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634D40DC" w14:textId="77777777" w:rsidR="004D71D0" w:rsidRPr="008565BD" w:rsidRDefault="004D71D0" w:rsidP="00F62150">
            <w:pPr>
              <w:jc w:val="center"/>
              <w:rPr>
                <w:i/>
                <w:iCs/>
                <w:color w:val="000000"/>
              </w:rPr>
            </w:pPr>
            <w:r w:rsidRPr="008565BD">
              <w:rPr>
                <w:i/>
                <w:iCs/>
                <w:color w:val="000000"/>
              </w:rPr>
              <w:t>04 4 00 00000</w:t>
            </w:r>
          </w:p>
        </w:tc>
        <w:tc>
          <w:tcPr>
            <w:tcW w:w="1110" w:type="dxa"/>
            <w:tcMar>
              <w:top w:w="80" w:type="dxa"/>
              <w:left w:w="80" w:type="dxa"/>
              <w:bottom w:w="80" w:type="dxa"/>
              <w:right w:w="80" w:type="dxa"/>
            </w:tcMar>
          </w:tcPr>
          <w:p w14:paraId="25BE349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CF4DB61" w14:textId="77777777" w:rsidR="004D71D0" w:rsidRPr="008565BD" w:rsidRDefault="004D71D0" w:rsidP="00F62150">
            <w:pPr>
              <w:jc w:val="right"/>
              <w:rPr>
                <w:i/>
                <w:iCs/>
                <w:color w:val="000000"/>
              </w:rPr>
            </w:pPr>
            <w:r w:rsidRPr="008565BD">
              <w:rPr>
                <w:i/>
                <w:iCs/>
                <w:color w:val="000000"/>
              </w:rPr>
              <w:t>125 043 402,02</w:t>
            </w:r>
          </w:p>
        </w:tc>
        <w:tc>
          <w:tcPr>
            <w:tcW w:w="2268" w:type="dxa"/>
            <w:tcMar>
              <w:top w:w="80" w:type="dxa"/>
              <w:left w:w="80" w:type="dxa"/>
              <w:bottom w:w="80" w:type="dxa"/>
              <w:right w:w="80" w:type="dxa"/>
            </w:tcMar>
          </w:tcPr>
          <w:p w14:paraId="2890CD24" w14:textId="77777777" w:rsidR="004D71D0" w:rsidRPr="008565BD" w:rsidRDefault="004D71D0" w:rsidP="00F62150">
            <w:pPr>
              <w:jc w:val="right"/>
              <w:rPr>
                <w:i/>
                <w:iCs/>
                <w:color w:val="000000"/>
              </w:rPr>
            </w:pPr>
            <w:r w:rsidRPr="008565BD">
              <w:rPr>
                <w:i/>
                <w:iCs/>
                <w:color w:val="000000"/>
              </w:rPr>
              <w:t>136 122 198,33</w:t>
            </w:r>
          </w:p>
        </w:tc>
      </w:tr>
      <w:tr w:rsidR="004D71D0" w:rsidRPr="008565BD" w14:paraId="374D6611" w14:textId="77777777" w:rsidTr="006121DD">
        <w:trPr>
          <w:tblHeader/>
        </w:trPr>
        <w:tc>
          <w:tcPr>
            <w:tcW w:w="5330" w:type="dxa"/>
            <w:tcMar>
              <w:top w:w="80" w:type="dxa"/>
              <w:left w:w="80" w:type="dxa"/>
              <w:bottom w:w="80" w:type="dxa"/>
              <w:right w:w="80" w:type="dxa"/>
            </w:tcMar>
          </w:tcPr>
          <w:p w14:paraId="55AD767B" w14:textId="77777777" w:rsidR="004D71D0" w:rsidRPr="008565BD" w:rsidRDefault="004D71D0" w:rsidP="00F62150">
            <w:pPr>
              <w:rPr>
                <w:i/>
                <w:iCs/>
                <w:color w:val="000000"/>
              </w:rPr>
            </w:pPr>
            <w:r w:rsidRPr="008565BD">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907" w:type="dxa"/>
            <w:tcMar>
              <w:top w:w="80" w:type="dxa"/>
              <w:left w:w="80" w:type="dxa"/>
              <w:bottom w:w="80" w:type="dxa"/>
              <w:right w:w="80" w:type="dxa"/>
            </w:tcMar>
          </w:tcPr>
          <w:p w14:paraId="7AA72206"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78D13C1C"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0DFBE8CC"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141E9FDF" w14:textId="77777777" w:rsidR="004D71D0" w:rsidRPr="008565BD" w:rsidRDefault="004D71D0" w:rsidP="00F62150">
            <w:pPr>
              <w:jc w:val="center"/>
              <w:rPr>
                <w:i/>
                <w:iCs/>
                <w:color w:val="000000"/>
              </w:rPr>
            </w:pPr>
            <w:r w:rsidRPr="008565BD">
              <w:rPr>
                <w:i/>
                <w:iCs/>
                <w:color w:val="000000"/>
              </w:rPr>
              <w:t>04 4 04 00000</w:t>
            </w:r>
          </w:p>
        </w:tc>
        <w:tc>
          <w:tcPr>
            <w:tcW w:w="1110" w:type="dxa"/>
            <w:tcMar>
              <w:top w:w="80" w:type="dxa"/>
              <w:left w:w="80" w:type="dxa"/>
              <w:bottom w:w="80" w:type="dxa"/>
              <w:right w:w="80" w:type="dxa"/>
            </w:tcMar>
          </w:tcPr>
          <w:p w14:paraId="75E7E59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C6062F8" w14:textId="77777777" w:rsidR="004D71D0" w:rsidRPr="008565BD" w:rsidRDefault="004D71D0" w:rsidP="00F62150">
            <w:pPr>
              <w:jc w:val="right"/>
              <w:rPr>
                <w:i/>
                <w:iCs/>
                <w:color w:val="000000"/>
              </w:rPr>
            </w:pPr>
            <w:r w:rsidRPr="008565BD">
              <w:rPr>
                <w:i/>
                <w:iCs/>
                <w:color w:val="000000"/>
              </w:rPr>
              <w:t>124 743 402,02</w:t>
            </w:r>
          </w:p>
        </w:tc>
        <w:tc>
          <w:tcPr>
            <w:tcW w:w="2268" w:type="dxa"/>
            <w:tcMar>
              <w:top w:w="80" w:type="dxa"/>
              <w:left w:w="80" w:type="dxa"/>
              <w:bottom w:w="80" w:type="dxa"/>
              <w:right w:w="80" w:type="dxa"/>
            </w:tcMar>
          </w:tcPr>
          <w:p w14:paraId="78C1A114" w14:textId="77777777" w:rsidR="004D71D0" w:rsidRPr="008565BD" w:rsidRDefault="004D71D0" w:rsidP="00F62150">
            <w:pPr>
              <w:jc w:val="right"/>
              <w:rPr>
                <w:i/>
                <w:iCs/>
                <w:color w:val="000000"/>
              </w:rPr>
            </w:pPr>
            <w:r w:rsidRPr="008565BD">
              <w:rPr>
                <w:i/>
                <w:iCs/>
                <w:color w:val="000000"/>
              </w:rPr>
              <w:t>136 122 198,33</w:t>
            </w:r>
          </w:p>
        </w:tc>
      </w:tr>
      <w:tr w:rsidR="004D71D0" w:rsidRPr="008565BD" w14:paraId="16D85CE8" w14:textId="77777777" w:rsidTr="006121DD">
        <w:trPr>
          <w:tblHeader/>
        </w:trPr>
        <w:tc>
          <w:tcPr>
            <w:tcW w:w="5330" w:type="dxa"/>
            <w:tcMar>
              <w:top w:w="80" w:type="dxa"/>
              <w:left w:w="80" w:type="dxa"/>
              <w:bottom w:w="80" w:type="dxa"/>
              <w:right w:w="80" w:type="dxa"/>
            </w:tcMar>
          </w:tcPr>
          <w:p w14:paraId="2F515FEF" w14:textId="77777777" w:rsidR="004D71D0" w:rsidRPr="008565BD" w:rsidRDefault="004D71D0" w:rsidP="00F62150">
            <w:pPr>
              <w:rPr>
                <w:i/>
                <w:iCs/>
                <w:color w:val="000000"/>
              </w:rPr>
            </w:pPr>
            <w:r w:rsidRPr="008565BD">
              <w:rPr>
                <w:i/>
                <w:iCs/>
                <w:color w:val="000000"/>
              </w:rPr>
              <w:t>Материально-техническое обеспечение учреждения, выполняющего работы по содержанию улично-дорожной сети и прочие мероприятия в области коммунального хозяйства</w:t>
            </w:r>
          </w:p>
        </w:tc>
        <w:tc>
          <w:tcPr>
            <w:tcW w:w="907" w:type="dxa"/>
            <w:tcMar>
              <w:top w:w="80" w:type="dxa"/>
              <w:left w:w="80" w:type="dxa"/>
              <w:bottom w:w="80" w:type="dxa"/>
              <w:right w:w="80" w:type="dxa"/>
            </w:tcMar>
          </w:tcPr>
          <w:p w14:paraId="5FDA31C8"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50B4BD51"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40CFA956"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79A02B12" w14:textId="77777777" w:rsidR="004D71D0" w:rsidRPr="008565BD" w:rsidRDefault="004D71D0" w:rsidP="00F62150">
            <w:pPr>
              <w:jc w:val="center"/>
              <w:rPr>
                <w:i/>
                <w:iCs/>
                <w:color w:val="000000"/>
              </w:rPr>
            </w:pPr>
            <w:r w:rsidRPr="008565BD">
              <w:rPr>
                <w:i/>
                <w:iCs/>
                <w:color w:val="000000"/>
              </w:rPr>
              <w:t>04 4 04 9Д610</w:t>
            </w:r>
          </w:p>
        </w:tc>
        <w:tc>
          <w:tcPr>
            <w:tcW w:w="1110" w:type="dxa"/>
            <w:tcMar>
              <w:top w:w="80" w:type="dxa"/>
              <w:left w:w="80" w:type="dxa"/>
              <w:bottom w:w="80" w:type="dxa"/>
              <w:right w:w="80" w:type="dxa"/>
            </w:tcMar>
          </w:tcPr>
          <w:p w14:paraId="10A141C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5657365" w14:textId="77777777" w:rsidR="004D71D0" w:rsidRPr="008565BD" w:rsidRDefault="004D71D0" w:rsidP="00F62150">
            <w:pPr>
              <w:jc w:val="right"/>
              <w:rPr>
                <w:i/>
                <w:iCs/>
                <w:color w:val="000000"/>
              </w:rPr>
            </w:pPr>
            <w:r w:rsidRPr="008565BD">
              <w:rPr>
                <w:i/>
                <w:iCs/>
                <w:color w:val="000000"/>
              </w:rPr>
              <w:t>73 764 477,24</w:t>
            </w:r>
          </w:p>
        </w:tc>
        <w:tc>
          <w:tcPr>
            <w:tcW w:w="2268" w:type="dxa"/>
            <w:tcMar>
              <w:top w:w="80" w:type="dxa"/>
              <w:left w:w="80" w:type="dxa"/>
              <w:bottom w:w="80" w:type="dxa"/>
              <w:right w:w="80" w:type="dxa"/>
            </w:tcMar>
          </w:tcPr>
          <w:p w14:paraId="7008A615" w14:textId="77777777" w:rsidR="004D71D0" w:rsidRPr="008565BD" w:rsidRDefault="004D71D0" w:rsidP="00F62150">
            <w:pPr>
              <w:jc w:val="right"/>
              <w:rPr>
                <w:i/>
                <w:iCs/>
                <w:color w:val="000000"/>
              </w:rPr>
            </w:pPr>
            <w:r w:rsidRPr="008565BD">
              <w:rPr>
                <w:i/>
                <w:iCs/>
                <w:color w:val="000000"/>
              </w:rPr>
              <w:t>76 715 056,33</w:t>
            </w:r>
          </w:p>
        </w:tc>
      </w:tr>
      <w:tr w:rsidR="004D71D0" w:rsidRPr="008565BD" w14:paraId="5D1ED800" w14:textId="77777777" w:rsidTr="006121DD">
        <w:trPr>
          <w:tblHeader/>
        </w:trPr>
        <w:tc>
          <w:tcPr>
            <w:tcW w:w="5330" w:type="dxa"/>
            <w:tcMar>
              <w:top w:w="80" w:type="dxa"/>
              <w:left w:w="80" w:type="dxa"/>
              <w:bottom w:w="80" w:type="dxa"/>
              <w:right w:w="80" w:type="dxa"/>
            </w:tcMar>
          </w:tcPr>
          <w:p w14:paraId="0570EBB4"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580F0D70"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5483729A"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51D073E2"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44FA7B32" w14:textId="77777777" w:rsidR="004D71D0" w:rsidRPr="008565BD" w:rsidRDefault="004D71D0" w:rsidP="00F62150">
            <w:pPr>
              <w:jc w:val="center"/>
              <w:rPr>
                <w:color w:val="000000"/>
              </w:rPr>
            </w:pPr>
            <w:r w:rsidRPr="008565BD">
              <w:rPr>
                <w:color w:val="000000"/>
              </w:rPr>
              <w:t>04 4 04 9Д610</w:t>
            </w:r>
          </w:p>
        </w:tc>
        <w:tc>
          <w:tcPr>
            <w:tcW w:w="1110" w:type="dxa"/>
            <w:tcMar>
              <w:top w:w="80" w:type="dxa"/>
              <w:left w:w="80" w:type="dxa"/>
              <w:bottom w:w="80" w:type="dxa"/>
              <w:right w:w="80" w:type="dxa"/>
            </w:tcMar>
          </w:tcPr>
          <w:p w14:paraId="5854FBB0"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4F487690" w14:textId="77777777" w:rsidR="004D71D0" w:rsidRPr="008565BD" w:rsidRDefault="004D71D0" w:rsidP="00F62150">
            <w:pPr>
              <w:jc w:val="right"/>
              <w:rPr>
                <w:color w:val="000000"/>
              </w:rPr>
            </w:pPr>
            <w:r w:rsidRPr="008565BD">
              <w:rPr>
                <w:color w:val="000000"/>
              </w:rPr>
              <w:t>73 265 977,24</w:t>
            </w:r>
          </w:p>
        </w:tc>
        <w:tc>
          <w:tcPr>
            <w:tcW w:w="2268" w:type="dxa"/>
            <w:tcMar>
              <w:top w:w="80" w:type="dxa"/>
              <w:left w:w="80" w:type="dxa"/>
              <w:bottom w:w="80" w:type="dxa"/>
              <w:right w:w="80" w:type="dxa"/>
            </w:tcMar>
          </w:tcPr>
          <w:p w14:paraId="29F9542C" w14:textId="77777777" w:rsidR="004D71D0" w:rsidRPr="008565BD" w:rsidRDefault="004D71D0" w:rsidP="00F62150">
            <w:pPr>
              <w:jc w:val="right"/>
              <w:rPr>
                <w:color w:val="000000"/>
              </w:rPr>
            </w:pPr>
            <w:r w:rsidRPr="008565BD">
              <w:rPr>
                <w:color w:val="000000"/>
              </w:rPr>
              <w:t>76 715 056,33</w:t>
            </w:r>
          </w:p>
        </w:tc>
      </w:tr>
      <w:tr w:rsidR="004D71D0" w:rsidRPr="008565BD" w14:paraId="60F9CF8D" w14:textId="77777777" w:rsidTr="006121DD">
        <w:trPr>
          <w:tblHeader/>
        </w:trPr>
        <w:tc>
          <w:tcPr>
            <w:tcW w:w="5330" w:type="dxa"/>
            <w:tcMar>
              <w:top w:w="80" w:type="dxa"/>
              <w:left w:w="80" w:type="dxa"/>
              <w:bottom w:w="80" w:type="dxa"/>
              <w:right w:w="80" w:type="dxa"/>
            </w:tcMar>
          </w:tcPr>
          <w:p w14:paraId="035164CD"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494B60E"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38193006"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3954271A"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6C6CF0E0" w14:textId="77777777" w:rsidR="004D71D0" w:rsidRPr="008565BD" w:rsidRDefault="004D71D0" w:rsidP="00F62150">
            <w:pPr>
              <w:jc w:val="center"/>
              <w:rPr>
                <w:color w:val="000000"/>
              </w:rPr>
            </w:pPr>
            <w:r w:rsidRPr="008565BD">
              <w:rPr>
                <w:color w:val="000000"/>
              </w:rPr>
              <w:t>04 4 04 9Д610</w:t>
            </w:r>
          </w:p>
        </w:tc>
        <w:tc>
          <w:tcPr>
            <w:tcW w:w="1110" w:type="dxa"/>
            <w:tcMar>
              <w:top w:w="80" w:type="dxa"/>
              <w:left w:w="80" w:type="dxa"/>
              <w:bottom w:w="80" w:type="dxa"/>
              <w:right w:w="80" w:type="dxa"/>
            </w:tcMar>
          </w:tcPr>
          <w:p w14:paraId="2A61B8D0"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1FBCBB9" w14:textId="77777777" w:rsidR="004D71D0" w:rsidRPr="008565BD" w:rsidRDefault="004D71D0" w:rsidP="00F62150">
            <w:pPr>
              <w:jc w:val="right"/>
              <w:rPr>
                <w:color w:val="000000"/>
              </w:rPr>
            </w:pPr>
            <w:r w:rsidRPr="008565BD">
              <w:rPr>
                <w:color w:val="000000"/>
              </w:rPr>
              <w:t>498 500,00</w:t>
            </w:r>
          </w:p>
        </w:tc>
        <w:tc>
          <w:tcPr>
            <w:tcW w:w="2268" w:type="dxa"/>
            <w:tcMar>
              <w:top w:w="80" w:type="dxa"/>
              <w:left w:w="80" w:type="dxa"/>
              <w:bottom w:w="80" w:type="dxa"/>
              <w:right w:w="80" w:type="dxa"/>
            </w:tcMar>
          </w:tcPr>
          <w:p w14:paraId="33C3289D" w14:textId="77777777" w:rsidR="004D71D0" w:rsidRPr="008565BD" w:rsidRDefault="004D71D0" w:rsidP="00F62150">
            <w:pPr>
              <w:jc w:val="right"/>
              <w:rPr>
                <w:color w:val="000000"/>
              </w:rPr>
            </w:pPr>
            <w:r w:rsidRPr="008565BD">
              <w:rPr>
                <w:color w:val="000000"/>
              </w:rPr>
              <w:t>0,00</w:t>
            </w:r>
          </w:p>
        </w:tc>
      </w:tr>
      <w:tr w:rsidR="004D71D0" w:rsidRPr="008565BD" w14:paraId="5340852A" w14:textId="77777777" w:rsidTr="006121DD">
        <w:trPr>
          <w:tblHeader/>
        </w:trPr>
        <w:tc>
          <w:tcPr>
            <w:tcW w:w="5330" w:type="dxa"/>
            <w:tcMar>
              <w:top w:w="80" w:type="dxa"/>
              <w:left w:w="80" w:type="dxa"/>
              <w:bottom w:w="80" w:type="dxa"/>
              <w:right w:w="80" w:type="dxa"/>
            </w:tcMar>
          </w:tcPr>
          <w:p w14:paraId="6A9C2DC2" w14:textId="77777777" w:rsidR="004D71D0" w:rsidRPr="008565BD" w:rsidRDefault="004D71D0" w:rsidP="00F62150">
            <w:pPr>
              <w:rPr>
                <w:i/>
                <w:iCs/>
                <w:color w:val="000000"/>
              </w:rPr>
            </w:pPr>
            <w:r w:rsidRPr="008565BD">
              <w:rPr>
                <w:i/>
                <w:iCs/>
                <w:color w:val="000000"/>
              </w:rPr>
              <w:t>Уличное освещение</w:t>
            </w:r>
          </w:p>
        </w:tc>
        <w:tc>
          <w:tcPr>
            <w:tcW w:w="907" w:type="dxa"/>
            <w:tcMar>
              <w:top w:w="80" w:type="dxa"/>
              <w:left w:w="80" w:type="dxa"/>
              <w:bottom w:w="80" w:type="dxa"/>
              <w:right w:w="80" w:type="dxa"/>
            </w:tcMar>
          </w:tcPr>
          <w:p w14:paraId="04946E01"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D4CDFE0"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1935611B"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2FDAFC49" w14:textId="77777777" w:rsidR="004D71D0" w:rsidRPr="008565BD" w:rsidRDefault="004D71D0" w:rsidP="00F62150">
            <w:pPr>
              <w:jc w:val="center"/>
              <w:rPr>
                <w:i/>
                <w:iCs/>
                <w:color w:val="000000"/>
              </w:rPr>
            </w:pPr>
            <w:r w:rsidRPr="008565BD">
              <w:rPr>
                <w:i/>
                <w:iCs/>
                <w:color w:val="000000"/>
              </w:rPr>
              <w:t>04 4 04 9Д801</w:t>
            </w:r>
          </w:p>
        </w:tc>
        <w:tc>
          <w:tcPr>
            <w:tcW w:w="1110" w:type="dxa"/>
            <w:tcMar>
              <w:top w:w="80" w:type="dxa"/>
              <w:left w:w="80" w:type="dxa"/>
              <w:bottom w:w="80" w:type="dxa"/>
              <w:right w:w="80" w:type="dxa"/>
            </w:tcMar>
          </w:tcPr>
          <w:p w14:paraId="7F0D4E3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C7D8731" w14:textId="77777777" w:rsidR="004D71D0" w:rsidRPr="008565BD" w:rsidRDefault="004D71D0" w:rsidP="00F62150">
            <w:pPr>
              <w:jc w:val="right"/>
              <w:rPr>
                <w:i/>
                <w:iCs/>
                <w:color w:val="000000"/>
              </w:rPr>
            </w:pPr>
            <w:r w:rsidRPr="008565BD">
              <w:rPr>
                <w:i/>
                <w:iCs/>
                <w:color w:val="000000"/>
              </w:rPr>
              <w:t>48 445 302,38</w:t>
            </w:r>
          </w:p>
        </w:tc>
        <w:tc>
          <w:tcPr>
            <w:tcW w:w="2268" w:type="dxa"/>
            <w:tcMar>
              <w:top w:w="80" w:type="dxa"/>
              <w:left w:w="80" w:type="dxa"/>
              <w:bottom w:w="80" w:type="dxa"/>
              <w:right w:w="80" w:type="dxa"/>
            </w:tcMar>
          </w:tcPr>
          <w:p w14:paraId="36B8311A" w14:textId="77777777" w:rsidR="004D71D0" w:rsidRPr="008565BD" w:rsidRDefault="004D71D0" w:rsidP="00F62150">
            <w:pPr>
              <w:jc w:val="right"/>
              <w:rPr>
                <w:i/>
                <w:iCs/>
                <w:color w:val="000000"/>
              </w:rPr>
            </w:pPr>
            <w:r w:rsidRPr="008565BD">
              <w:rPr>
                <w:i/>
                <w:iCs/>
                <w:color w:val="000000"/>
              </w:rPr>
              <w:t>59 407 142,00</w:t>
            </w:r>
          </w:p>
        </w:tc>
      </w:tr>
      <w:tr w:rsidR="004D71D0" w:rsidRPr="008565BD" w14:paraId="4E69CB77" w14:textId="77777777" w:rsidTr="006121DD">
        <w:trPr>
          <w:tblHeader/>
        </w:trPr>
        <w:tc>
          <w:tcPr>
            <w:tcW w:w="5330" w:type="dxa"/>
            <w:tcMar>
              <w:top w:w="80" w:type="dxa"/>
              <w:left w:w="80" w:type="dxa"/>
              <w:bottom w:w="80" w:type="dxa"/>
              <w:right w:w="80" w:type="dxa"/>
            </w:tcMar>
          </w:tcPr>
          <w:p w14:paraId="6D418A7A"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66A4B95"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36E23DEA"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206E08FC"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385B7042" w14:textId="77777777" w:rsidR="004D71D0" w:rsidRPr="008565BD" w:rsidRDefault="004D71D0" w:rsidP="00F62150">
            <w:pPr>
              <w:jc w:val="center"/>
              <w:rPr>
                <w:color w:val="000000"/>
              </w:rPr>
            </w:pPr>
            <w:r w:rsidRPr="008565BD">
              <w:rPr>
                <w:color w:val="000000"/>
              </w:rPr>
              <w:t>04 4 04 9Д801</w:t>
            </w:r>
          </w:p>
        </w:tc>
        <w:tc>
          <w:tcPr>
            <w:tcW w:w="1110" w:type="dxa"/>
            <w:tcMar>
              <w:top w:w="80" w:type="dxa"/>
              <w:left w:w="80" w:type="dxa"/>
              <w:bottom w:w="80" w:type="dxa"/>
              <w:right w:w="80" w:type="dxa"/>
            </w:tcMar>
          </w:tcPr>
          <w:p w14:paraId="26EE5D1C"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2176B971" w14:textId="77777777" w:rsidR="004D71D0" w:rsidRPr="008565BD" w:rsidRDefault="004D71D0" w:rsidP="00F62150">
            <w:pPr>
              <w:jc w:val="right"/>
              <w:rPr>
                <w:color w:val="000000"/>
              </w:rPr>
            </w:pPr>
            <w:r w:rsidRPr="008565BD">
              <w:rPr>
                <w:color w:val="000000"/>
              </w:rPr>
              <w:t>48 445 302,38</w:t>
            </w:r>
          </w:p>
        </w:tc>
        <w:tc>
          <w:tcPr>
            <w:tcW w:w="2268" w:type="dxa"/>
            <w:tcMar>
              <w:top w:w="80" w:type="dxa"/>
              <w:left w:w="80" w:type="dxa"/>
              <w:bottom w:w="80" w:type="dxa"/>
              <w:right w:w="80" w:type="dxa"/>
            </w:tcMar>
          </w:tcPr>
          <w:p w14:paraId="62B4D55A" w14:textId="77777777" w:rsidR="004D71D0" w:rsidRPr="008565BD" w:rsidRDefault="004D71D0" w:rsidP="00F62150">
            <w:pPr>
              <w:jc w:val="right"/>
              <w:rPr>
                <w:color w:val="000000"/>
              </w:rPr>
            </w:pPr>
            <w:r w:rsidRPr="008565BD">
              <w:rPr>
                <w:color w:val="000000"/>
              </w:rPr>
              <w:t>59 407 142,00</w:t>
            </w:r>
          </w:p>
        </w:tc>
      </w:tr>
      <w:tr w:rsidR="004D71D0" w:rsidRPr="008565BD" w14:paraId="09BBC108" w14:textId="77777777" w:rsidTr="006121DD">
        <w:trPr>
          <w:tblHeader/>
        </w:trPr>
        <w:tc>
          <w:tcPr>
            <w:tcW w:w="5330" w:type="dxa"/>
            <w:tcMar>
              <w:top w:w="80" w:type="dxa"/>
              <w:left w:w="80" w:type="dxa"/>
              <w:bottom w:w="80" w:type="dxa"/>
              <w:right w:w="80" w:type="dxa"/>
            </w:tcMar>
          </w:tcPr>
          <w:p w14:paraId="4BAF720A" w14:textId="77777777" w:rsidR="004D71D0" w:rsidRPr="008565BD" w:rsidRDefault="004D71D0" w:rsidP="00F62150">
            <w:pPr>
              <w:rPr>
                <w:i/>
                <w:iCs/>
                <w:color w:val="000000"/>
              </w:rPr>
            </w:pPr>
            <w:r w:rsidRPr="008565BD">
              <w:rPr>
                <w:i/>
                <w:iCs/>
                <w:color w:val="000000"/>
              </w:rPr>
              <w:lastRenderedPageBreak/>
              <w:t>Прочие расходы дорожного фонда</w:t>
            </w:r>
          </w:p>
        </w:tc>
        <w:tc>
          <w:tcPr>
            <w:tcW w:w="907" w:type="dxa"/>
            <w:tcMar>
              <w:top w:w="80" w:type="dxa"/>
              <w:left w:w="80" w:type="dxa"/>
              <w:bottom w:w="80" w:type="dxa"/>
              <w:right w:w="80" w:type="dxa"/>
            </w:tcMar>
          </w:tcPr>
          <w:p w14:paraId="24B6D35C"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14D72F37"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1E3B0CB3"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5A62FFF3" w14:textId="77777777" w:rsidR="004D71D0" w:rsidRPr="008565BD" w:rsidRDefault="004D71D0" w:rsidP="00F62150">
            <w:pPr>
              <w:jc w:val="center"/>
              <w:rPr>
                <w:i/>
                <w:iCs/>
                <w:color w:val="000000"/>
              </w:rPr>
            </w:pPr>
            <w:r w:rsidRPr="008565BD">
              <w:rPr>
                <w:i/>
                <w:iCs/>
                <w:color w:val="000000"/>
              </w:rPr>
              <w:t>04 4 04 9Д802</w:t>
            </w:r>
          </w:p>
        </w:tc>
        <w:tc>
          <w:tcPr>
            <w:tcW w:w="1110" w:type="dxa"/>
            <w:tcMar>
              <w:top w:w="80" w:type="dxa"/>
              <w:left w:w="80" w:type="dxa"/>
              <w:bottom w:w="80" w:type="dxa"/>
              <w:right w:w="80" w:type="dxa"/>
            </w:tcMar>
          </w:tcPr>
          <w:p w14:paraId="2301EDB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C093031" w14:textId="77777777" w:rsidR="004D71D0" w:rsidRPr="008565BD" w:rsidRDefault="004D71D0" w:rsidP="00F62150">
            <w:pPr>
              <w:jc w:val="right"/>
              <w:rPr>
                <w:i/>
                <w:iCs/>
                <w:color w:val="000000"/>
              </w:rPr>
            </w:pPr>
            <w:r w:rsidRPr="008565BD">
              <w:rPr>
                <w:i/>
                <w:iCs/>
                <w:color w:val="000000"/>
              </w:rPr>
              <w:t>2 533 622,40</w:t>
            </w:r>
          </w:p>
        </w:tc>
        <w:tc>
          <w:tcPr>
            <w:tcW w:w="2268" w:type="dxa"/>
            <w:tcMar>
              <w:top w:w="80" w:type="dxa"/>
              <w:left w:w="80" w:type="dxa"/>
              <w:bottom w:w="80" w:type="dxa"/>
              <w:right w:w="80" w:type="dxa"/>
            </w:tcMar>
          </w:tcPr>
          <w:p w14:paraId="278A8FCF" w14:textId="77777777" w:rsidR="004D71D0" w:rsidRPr="008565BD" w:rsidRDefault="004D71D0" w:rsidP="00F62150">
            <w:pPr>
              <w:jc w:val="right"/>
              <w:rPr>
                <w:i/>
                <w:iCs/>
                <w:color w:val="000000"/>
              </w:rPr>
            </w:pPr>
            <w:r w:rsidRPr="008565BD">
              <w:rPr>
                <w:i/>
                <w:iCs/>
                <w:color w:val="000000"/>
              </w:rPr>
              <w:t>0,00</w:t>
            </w:r>
          </w:p>
        </w:tc>
      </w:tr>
      <w:tr w:rsidR="004D71D0" w:rsidRPr="008565BD" w14:paraId="3A6A3140" w14:textId="77777777" w:rsidTr="006121DD">
        <w:trPr>
          <w:tblHeader/>
        </w:trPr>
        <w:tc>
          <w:tcPr>
            <w:tcW w:w="5330" w:type="dxa"/>
            <w:tcMar>
              <w:top w:w="80" w:type="dxa"/>
              <w:left w:w="80" w:type="dxa"/>
              <w:bottom w:w="80" w:type="dxa"/>
              <w:right w:w="80" w:type="dxa"/>
            </w:tcMar>
          </w:tcPr>
          <w:p w14:paraId="02E918AA"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363F38C"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6C8307C4"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79CDED1A"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6C0DE4DF" w14:textId="77777777" w:rsidR="004D71D0" w:rsidRPr="008565BD" w:rsidRDefault="004D71D0" w:rsidP="00F62150">
            <w:pPr>
              <w:jc w:val="center"/>
              <w:rPr>
                <w:color w:val="000000"/>
              </w:rPr>
            </w:pPr>
            <w:r w:rsidRPr="008565BD">
              <w:rPr>
                <w:color w:val="000000"/>
              </w:rPr>
              <w:t>04 4 04 9Д802</w:t>
            </w:r>
          </w:p>
        </w:tc>
        <w:tc>
          <w:tcPr>
            <w:tcW w:w="1110" w:type="dxa"/>
            <w:tcMar>
              <w:top w:w="80" w:type="dxa"/>
              <w:left w:w="80" w:type="dxa"/>
              <w:bottom w:w="80" w:type="dxa"/>
              <w:right w:w="80" w:type="dxa"/>
            </w:tcMar>
          </w:tcPr>
          <w:p w14:paraId="6C12248A"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F10A0C5" w14:textId="77777777" w:rsidR="004D71D0" w:rsidRPr="008565BD" w:rsidRDefault="004D71D0" w:rsidP="00F62150">
            <w:pPr>
              <w:jc w:val="right"/>
              <w:rPr>
                <w:color w:val="000000"/>
              </w:rPr>
            </w:pPr>
            <w:r w:rsidRPr="008565BD">
              <w:rPr>
                <w:color w:val="000000"/>
              </w:rPr>
              <w:t>2 533 622,40</w:t>
            </w:r>
          </w:p>
        </w:tc>
        <w:tc>
          <w:tcPr>
            <w:tcW w:w="2268" w:type="dxa"/>
            <w:tcMar>
              <w:top w:w="80" w:type="dxa"/>
              <w:left w:w="80" w:type="dxa"/>
              <w:bottom w:w="80" w:type="dxa"/>
              <w:right w:w="80" w:type="dxa"/>
            </w:tcMar>
          </w:tcPr>
          <w:p w14:paraId="0BF468EE" w14:textId="77777777" w:rsidR="004D71D0" w:rsidRPr="008565BD" w:rsidRDefault="004D71D0" w:rsidP="00F62150">
            <w:pPr>
              <w:jc w:val="right"/>
              <w:rPr>
                <w:color w:val="000000"/>
              </w:rPr>
            </w:pPr>
            <w:r w:rsidRPr="008565BD">
              <w:rPr>
                <w:color w:val="000000"/>
              </w:rPr>
              <w:t>0,00</w:t>
            </w:r>
          </w:p>
        </w:tc>
      </w:tr>
      <w:tr w:rsidR="004D71D0" w:rsidRPr="008565BD" w14:paraId="666EF6A6" w14:textId="77777777" w:rsidTr="006121DD">
        <w:trPr>
          <w:tblHeader/>
        </w:trPr>
        <w:tc>
          <w:tcPr>
            <w:tcW w:w="5330" w:type="dxa"/>
            <w:tcMar>
              <w:top w:w="80" w:type="dxa"/>
              <w:left w:w="80" w:type="dxa"/>
              <w:bottom w:w="80" w:type="dxa"/>
              <w:right w:w="80" w:type="dxa"/>
            </w:tcMar>
          </w:tcPr>
          <w:p w14:paraId="16F04655" w14:textId="77777777" w:rsidR="004D71D0" w:rsidRPr="008565BD" w:rsidRDefault="004D71D0" w:rsidP="00F62150">
            <w:pPr>
              <w:rPr>
                <w:i/>
                <w:iCs/>
                <w:color w:val="000000"/>
              </w:rPr>
            </w:pPr>
            <w:r w:rsidRPr="008565BD">
              <w:rPr>
                <w:i/>
                <w:iCs/>
                <w:color w:val="000000"/>
              </w:rPr>
              <w:t>Комплекс процессных мероприятий "Повышение безопасности дорожного движения"</w:t>
            </w:r>
          </w:p>
        </w:tc>
        <w:tc>
          <w:tcPr>
            <w:tcW w:w="907" w:type="dxa"/>
            <w:tcMar>
              <w:top w:w="80" w:type="dxa"/>
              <w:left w:w="80" w:type="dxa"/>
              <w:bottom w:w="80" w:type="dxa"/>
              <w:right w:w="80" w:type="dxa"/>
            </w:tcMar>
          </w:tcPr>
          <w:p w14:paraId="1AC6FBCE"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5EB6C7E7"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251FE05B"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52EECB10" w14:textId="77777777" w:rsidR="004D71D0" w:rsidRPr="008565BD" w:rsidRDefault="004D71D0" w:rsidP="00F62150">
            <w:pPr>
              <w:jc w:val="center"/>
              <w:rPr>
                <w:i/>
                <w:iCs/>
                <w:color w:val="000000"/>
              </w:rPr>
            </w:pPr>
            <w:r w:rsidRPr="008565BD">
              <w:rPr>
                <w:i/>
                <w:iCs/>
                <w:color w:val="000000"/>
              </w:rPr>
              <w:t>04 4 06 00000</w:t>
            </w:r>
          </w:p>
        </w:tc>
        <w:tc>
          <w:tcPr>
            <w:tcW w:w="1110" w:type="dxa"/>
            <w:tcMar>
              <w:top w:w="80" w:type="dxa"/>
              <w:left w:w="80" w:type="dxa"/>
              <w:bottom w:w="80" w:type="dxa"/>
              <w:right w:w="80" w:type="dxa"/>
            </w:tcMar>
          </w:tcPr>
          <w:p w14:paraId="2DF1140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499597C" w14:textId="77777777" w:rsidR="004D71D0" w:rsidRPr="008565BD" w:rsidRDefault="004D71D0" w:rsidP="00F62150">
            <w:pPr>
              <w:jc w:val="right"/>
              <w:rPr>
                <w:i/>
                <w:iCs/>
                <w:color w:val="000000"/>
              </w:rPr>
            </w:pPr>
            <w:r w:rsidRPr="008565BD">
              <w:rPr>
                <w:i/>
                <w:iCs/>
                <w:color w:val="000000"/>
              </w:rPr>
              <w:t>300 000,00</w:t>
            </w:r>
          </w:p>
        </w:tc>
        <w:tc>
          <w:tcPr>
            <w:tcW w:w="2268" w:type="dxa"/>
            <w:tcMar>
              <w:top w:w="80" w:type="dxa"/>
              <w:left w:w="80" w:type="dxa"/>
              <w:bottom w:w="80" w:type="dxa"/>
              <w:right w:w="80" w:type="dxa"/>
            </w:tcMar>
          </w:tcPr>
          <w:p w14:paraId="5A0AABD5" w14:textId="77777777" w:rsidR="004D71D0" w:rsidRPr="008565BD" w:rsidRDefault="004D71D0" w:rsidP="00F62150">
            <w:pPr>
              <w:jc w:val="right"/>
              <w:rPr>
                <w:i/>
                <w:iCs/>
                <w:color w:val="000000"/>
              </w:rPr>
            </w:pPr>
            <w:r w:rsidRPr="008565BD">
              <w:rPr>
                <w:i/>
                <w:iCs/>
                <w:color w:val="000000"/>
              </w:rPr>
              <w:t>0,00</w:t>
            </w:r>
          </w:p>
        </w:tc>
      </w:tr>
      <w:tr w:rsidR="004D71D0" w:rsidRPr="008565BD" w14:paraId="003006CA" w14:textId="77777777" w:rsidTr="006121DD">
        <w:trPr>
          <w:tblHeader/>
        </w:trPr>
        <w:tc>
          <w:tcPr>
            <w:tcW w:w="5330" w:type="dxa"/>
            <w:tcMar>
              <w:top w:w="80" w:type="dxa"/>
              <w:left w:w="80" w:type="dxa"/>
              <w:bottom w:w="80" w:type="dxa"/>
              <w:right w:w="80" w:type="dxa"/>
            </w:tcMar>
          </w:tcPr>
          <w:p w14:paraId="49F92A33" w14:textId="77777777" w:rsidR="004D71D0" w:rsidRPr="008565BD" w:rsidRDefault="004D71D0" w:rsidP="00F62150">
            <w:pPr>
              <w:rPr>
                <w:i/>
                <w:iCs/>
                <w:color w:val="000000"/>
              </w:rPr>
            </w:pPr>
            <w:r w:rsidRPr="008565BD">
              <w:rPr>
                <w:i/>
                <w:iCs/>
                <w:color w:val="000000"/>
              </w:rPr>
              <w:t>Мероприятия по повышению безопасности дорожного движения</w:t>
            </w:r>
          </w:p>
        </w:tc>
        <w:tc>
          <w:tcPr>
            <w:tcW w:w="907" w:type="dxa"/>
            <w:tcMar>
              <w:top w:w="80" w:type="dxa"/>
              <w:left w:w="80" w:type="dxa"/>
              <w:bottom w:w="80" w:type="dxa"/>
              <w:right w:w="80" w:type="dxa"/>
            </w:tcMar>
          </w:tcPr>
          <w:p w14:paraId="76D4D5F1"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5E208293" w14:textId="77777777" w:rsidR="004D71D0" w:rsidRPr="008565BD" w:rsidRDefault="004D71D0" w:rsidP="00F62150">
            <w:pPr>
              <w:jc w:val="center"/>
              <w:rPr>
                <w:i/>
                <w:iCs/>
                <w:color w:val="000000"/>
              </w:rPr>
            </w:pPr>
            <w:r w:rsidRPr="008565BD">
              <w:rPr>
                <w:i/>
                <w:iCs/>
                <w:color w:val="000000"/>
              </w:rPr>
              <w:t>04</w:t>
            </w:r>
          </w:p>
        </w:tc>
        <w:tc>
          <w:tcPr>
            <w:tcW w:w="992" w:type="dxa"/>
            <w:tcMar>
              <w:top w:w="80" w:type="dxa"/>
              <w:left w:w="80" w:type="dxa"/>
              <w:bottom w:w="80" w:type="dxa"/>
              <w:right w:w="80" w:type="dxa"/>
            </w:tcMar>
          </w:tcPr>
          <w:p w14:paraId="203E1D57"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09F86794" w14:textId="77777777" w:rsidR="004D71D0" w:rsidRPr="008565BD" w:rsidRDefault="004D71D0" w:rsidP="00F62150">
            <w:pPr>
              <w:jc w:val="center"/>
              <w:rPr>
                <w:i/>
                <w:iCs/>
                <w:color w:val="000000"/>
              </w:rPr>
            </w:pPr>
            <w:r w:rsidRPr="008565BD">
              <w:rPr>
                <w:i/>
                <w:iCs/>
                <w:color w:val="000000"/>
              </w:rPr>
              <w:t>04 4 06 9Д803</w:t>
            </w:r>
          </w:p>
        </w:tc>
        <w:tc>
          <w:tcPr>
            <w:tcW w:w="1110" w:type="dxa"/>
            <w:tcMar>
              <w:top w:w="80" w:type="dxa"/>
              <w:left w:w="80" w:type="dxa"/>
              <w:bottom w:w="80" w:type="dxa"/>
              <w:right w:w="80" w:type="dxa"/>
            </w:tcMar>
          </w:tcPr>
          <w:p w14:paraId="19AA4B7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51EF97D" w14:textId="77777777" w:rsidR="004D71D0" w:rsidRPr="008565BD" w:rsidRDefault="004D71D0" w:rsidP="00F62150">
            <w:pPr>
              <w:jc w:val="right"/>
              <w:rPr>
                <w:i/>
                <w:iCs/>
                <w:color w:val="000000"/>
              </w:rPr>
            </w:pPr>
            <w:r w:rsidRPr="008565BD">
              <w:rPr>
                <w:i/>
                <w:iCs/>
                <w:color w:val="000000"/>
              </w:rPr>
              <w:t>300 000,00</w:t>
            </w:r>
          </w:p>
        </w:tc>
        <w:tc>
          <w:tcPr>
            <w:tcW w:w="2268" w:type="dxa"/>
            <w:tcMar>
              <w:top w:w="80" w:type="dxa"/>
              <w:left w:w="80" w:type="dxa"/>
              <w:bottom w:w="80" w:type="dxa"/>
              <w:right w:w="80" w:type="dxa"/>
            </w:tcMar>
          </w:tcPr>
          <w:p w14:paraId="00560CA7" w14:textId="77777777" w:rsidR="004D71D0" w:rsidRPr="008565BD" w:rsidRDefault="004D71D0" w:rsidP="00F62150">
            <w:pPr>
              <w:jc w:val="right"/>
              <w:rPr>
                <w:i/>
                <w:iCs/>
                <w:color w:val="000000"/>
              </w:rPr>
            </w:pPr>
            <w:r w:rsidRPr="008565BD">
              <w:rPr>
                <w:i/>
                <w:iCs/>
                <w:color w:val="000000"/>
              </w:rPr>
              <w:t>0,00</w:t>
            </w:r>
          </w:p>
        </w:tc>
      </w:tr>
      <w:tr w:rsidR="004D71D0" w:rsidRPr="008565BD" w14:paraId="283FD7B1" w14:textId="77777777" w:rsidTr="006121DD">
        <w:trPr>
          <w:tblHeader/>
        </w:trPr>
        <w:tc>
          <w:tcPr>
            <w:tcW w:w="5330" w:type="dxa"/>
            <w:tcMar>
              <w:top w:w="80" w:type="dxa"/>
              <w:left w:w="80" w:type="dxa"/>
              <w:bottom w:w="80" w:type="dxa"/>
              <w:right w:w="80" w:type="dxa"/>
            </w:tcMar>
          </w:tcPr>
          <w:p w14:paraId="4D8115A0"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C2783B6"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42F4C737" w14:textId="77777777" w:rsidR="004D71D0" w:rsidRPr="008565BD" w:rsidRDefault="004D71D0" w:rsidP="00F62150">
            <w:pPr>
              <w:jc w:val="center"/>
              <w:rPr>
                <w:color w:val="000000"/>
              </w:rPr>
            </w:pPr>
            <w:r w:rsidRPr="008565BD">
              <w:rPr>
                <w:color w:val="000000"/>
              </w:rPr>
              <w:t>04</w:t>
            </w:r>
          </w:p>
        </w:tc>
        <w:tc>
          <w:tcPr>
            <w:tcW w:w="992" w:type="dxa"/>
            <w:tcMar>
              <w:top w:w="80" w:type="dxa"/>
              <w:left w:w="80" w:type="dxa"/>
              <w:bottom w:w="80" w:type="dxa"/>
              <w:right w:w="80" w:type="dxa"/>
            </w:tcMar>
          </w:tcPr>
          <w:p w14:paraId="438B6A9D"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5685D683" w14:textId="77777777" w:rsidR="004D71D0" w:rsidRPr="008565BD" w:rsidRDefault="004D71D0" w:rsidP="00F62150">
            <w:pPr>
              <w:jc w:val="center"/>
              <w:rPr>
                <w:color w:val="000000"/>
              </w:rPr>
            </w:pPr>
            <w:r w:rsidRPr="008565BD">
              <w:rPr>
                <w:color w:val="000000"/>
              </w:rPr>
              <w:t>04 4 06 9Д803</w:t>
            </w:r>
          </w:p>
        </w:tc>
        <w:tc>
          <w:tcPr>
            <w:tcW w:w="1110" w:type="dxa"/>
            <w:tcMar>
              <w:top w:w="80" w:type="dxa"/>
              <w:left w:w="80" w:type="dxa"/>
              <w:bottom w:w="80" w:type="dxa"/>
              <w:right w:w="80" w:type="dxa"/>
            </w:tcMar>
          </w:tcPr>
          <w:p w14:paraId="67833262"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2F30CECA" w14:textId="77777777" w:rsidR="004D71D0" w:rsidRPr="008565BD" w:rsidRDefault="004D71D0" w:rsidP="00F62150">
            <w:pPr>
              <w:jc w:val="right"/>
              <w:rPr>
                <w:color w:val="000000"/>
              </w:rPr>
            </w:pPr>
            <w:r w:rsidRPr="008565BD">
              <w:rPr>
                <w:color w:val="000000"/>
              </w:rPr>
              <w:t>300 000,00</w:t>
            </w:r>
          </w:p>
        </w:tc>
        <w:tc>
          <w:tcPr>
            <w:tcW w:w="2268" w:type="dxa"/>
            <w:tcMar>
              <w:top w:w="80" w:type="dxa"/>
              <w:left w:w="80" w:type="dxa"/>
              <w:bottom w:w="80" w:type="dxa"/>
              <w:right w:w="80" w:type="dxa"/>
            </w:tcMar>
          </w:tcPr>
          <w:p w14:paraId="7E79F884" w14:textId="77777777" w:rsidR="004D71D0" w:rsidRPr="008565BD" w:rsidRDefault="004D71D0" w:rsidP="00F62150">
            <w:pPr>
              <w:jc w:val="right"/>
              <w:rPr>
                <w:color w:val="000000"/>
              </w:rPr>
            </w:pPr>
            <w:r w:rsidRPr="008565BD">
              <w:rPr>
                <w:color w:val="000000"/>
              </w:rPr>
              <w:t>0,00</w:t>
            </w:r>
          </w:p>
        </w:tc>
      </w:tr>
      <w:tr w:rsidR="004D71D0" w:rsidRPr="008565BD" w14:paraId="0F3F14BC" w14:textId="77777777" w:rsidTr="006121DD">
        <w:trPr>
          <w:tblHeader/>
        </w:trPr>
        <w:tc>
          <w:tcPr>
            <w:tcW w:w="5330" w:type="dxa"/>
            <w:tcMar>
              <w:top w:w="80" w:type="dxa"/>
              <w:left w:w="80" w:type="dxa"/>
              <w:bottom w:w="80" w:type="dxa"/>
              <w:right w:w="80" w:type="dxa"/>
            </w:tcMar>
          </w:tcPr>
          <w:p w14:paraId="34425EF8" w14:textId="77777777" w:rsidR="004D71D0" w:rsidRPr="008565BD" w:rsidRDefault="004D71D0" w:rsidP="00F62150">
            <w:pPr>
              <w:rPr>
                <w:color w:val="000000"/>
              </w:rPr>
            </w:pPr>
            <w:r w:rsidRPr="008565BD">
              <w:rPr>
                <w:color w:val="000000"/>
              </w:rPr>
              <w:t>ЖИЛИЩНО-КОММУНАЛЬНОЕ ХОЗЯЙСТВО</w:t>
            </w:r>
          </w:p>
        </w:tc>
        <w:tc>
          <w:tcPr>
            <w:tcW w:w="907" w:type="dxa"/>
            <w:tcMar>
              <w:top w:w="80" w:type="dxa"/>
              <w:left w:w="80" w:type="dxa"/>
              <w:bottom w:w="80" w:type="dxa"/>
              <w:right w:w="80" w:type="dxa"/>
            </w:tcMar>
          </w:tcPr>
          <w:p w14:paraId="71421660"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0F614941"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2243F724"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246CE038"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7FE28A66"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0E464E4" w14:textId="77777777" w:rsidR="004D71D0" w:rsidRPr="008565BD" w:rsidRDefault="004D71D0" w:rsidP="00F62150">
            <w:pPr>
              <w:jc w:val="right"/>
              <w:rPr>
                <w:color w:val="000000"/>
              </w:rPr>
            </w:pPr>
            <w:r w:rsidRPr="008565BD">
              <w:rPr>
                <w:color w:val="000000"/>
              </w:rPr>
              <w:t>106 925 033,27</w:t>
            </w:r>
          </w:p>
        </w:tc>
        <w:tc>
          <w:tcPr>
            <w:tcW w:w="2268" w:type="dxa"/>
            <w:tcMar>
              <w:top w:w="80" w:type="dxa"/>
              <w:left w:w="80" w:type="dxa"/>
              <w:bottom w:w="80" w:type="dxa"/>
              <w:right w:w="80" w:type="dxa"/>
            </w:tcMar>
          </w:tcPr>
          <w:p w14:paraId="44FF3FCA" w14:textId="77777777" w:rsidR="004D71D0" w:rsidRPr="008565BD" w:rsidRDefault="004D71D0" w:rsidP="00F62150">
            <w:pPr>
              <w:jc w:val="right"/>
              <w:rPr>
                <w:color w:val="000000"/>
              </w:rPr>
            </w:pPr>
            <w:r w:rsidRPr="008565BD">
              <w:rPr>
                <w:color w:val="000000"/>
              </w:rPr>
              <w:t>95 005 226,57</w:t>
            </w:r>
          </w:p>
        </w:tc>
      </w:tr>
      <w:tr w:rsidR="004D71D0" w:rsidRPr="008565BD" w14:paraId="692187F3" w14:textId="77777777" w:rsidTr="006121DD">
        <w:trPr>
          <w:tblHeader/>
        </w:trPr>
        <w:tc>
          <w:tcPr>
            <w:tcW w:w="5330" w:type="dxa"/>
            <w:tcMar>
              <w:top w:w="80" w:type="dxa"/>
              <w:left w:w="80" w:type="dxa"/>
              <w:bottom w:w="80" w:type="dxa"/>
              <w:right w:w="80" w:type="dxa"/>
            </w:tcMar>
          </w:tcPr>
          <w:p w14:paraId="020B1671" w14:textId="77777777" w:rsidR="004D71D0" w:rsidRPr="008565BD" w:rsidRDefault="004D71D0" w:rsidP="00F62150">
            <w:pPr>
              <w:rPr>
                <w:color w:val="000000"/>
              </w:rPr>
            </w:pPr>
            <w:r w:rsidRPr="008565BD">
              <w:rPr>
                <w:color w:val="000000"/>
              </w:rPr>
              <w:t>Коммунальное хозяйство</w:t>
            </w:r>
          </w:p>
        </w:tc>
        <w:tc>
          <w:tcPr>
            <w:tcW w:w="907" w:type="dxa"/>
            <w:tcMar>
              <w:top w:w="80" w:type="dxa"/>
              <w:left w:w="80" w:type="dxa"/>
              <w:bottom w:w="80" w:type="dxa"/>
              <w:right w:w="80" w:type="dxa"/>
            </w:tcMar>
          </w:tcPr>
          <w:p w14:paraId="7E688B9E"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0BC130CD"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0D79F162"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1A2DE5F7"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DDBF265"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9EEF957" w14:textId="77777777" w:rsidR="004D71D0" w:rsidRPr="008565BD" w:rsidRDefault="004D71D0" w:rsidP="00F62150">
            <w:pPr>
              <w:jc w:val="right"/>
              <w:rPr>
                <w:color w:val="000000"/>
              </w:rPr>
            </w:pPr>
            <w:r w:rsidRPr="008565BD">
              <w:rPr>
                <w:color w:val="000000"/>
              </w:rPr>
              <w:t>5 394 967,00</w:t>
            </w:r>
          </w:p>
        </w:tc>
        <w:tc>
          <w:tcPr>
            <w:tcW w:w="2268" w:type="dxa"/>
            <w:tcMar>
              <w:top w:w="80" w:type="dxa"/>
              <w:left w:w="80" w:type="dxa"/>
              <w:bottom w:w="80" w:type="dxa"/>
              <w:right w:w="80" w:type="dxa"/>
            </w:tcMar>
          </w:tcPr>
          <w:p w14:paraId="4FE040C4" w14:textId="77777777" w:rsidR="004D71D0" w:rsidRPr="008565BD" w:rsidRDefault="004D71D0" w:rsidP="00F62150">
            <w:pPr>
              <w:jc w:val="right"/>
              <w:rPr>
                <w:color w:val="000000"/>
              </w:rPr>
            </w:pPr>
            <w:r w:rsidRPr="008565BD">
              <w:rPr>
                <w:color w:val="000000"/>
              </w:rPr>
              <w:t>8 485 301,00</w:t>
            </w:r>
          </w:p>
        </w:tc>
      </w:tr>
      <w:tr w:rsidR="004D71D0" w:rsidRPr="008565BD" w14:paraId="31ECC99A" w14:textId="77777777" w:rsidTr="006121DD">
        <w:trPr>
          <w:tblHeader/>
        </w:trPr>
        <w:tc>
          <w:tcPr>
            <w:tcW w:w="5330" w:type="dxa"/>
            <w:tcMar>
              <w:top w:w="80" w:type="dxa"/>
              <w:left w:w="80" w:type="dxa"/>
              <w:bottom w:w="80" w:type="dxa"/>
              <w:right w:w="80" w:type="dxa"/>
            </w:tcMar>
          </w:tcPr>
          <w:p w14:paraId="466972EF" w14:textId="77777777" w:rsidR="004D71D0" w:rsidRPr="008565BD" w:rsidRDefault="004D71D0" w:rsidP="00F62150">
            <w:pPr>
              <w:rPr>
                <w:i/>
                <w:iCs/>
                <w:color w:val="000000"/>
              </w:rPr>
            </w:pPr>
            <w:r w:rsidRPr="008565BD">
              <w:rPr>
                <w:i/>
                <w:iCs/>
                <w:color w:val="000000"/>
              </w:rPr>
              <w:t>Муниципальная программа "Комфортные условия проживания в городе Орске"</w:t>
            </w:r>
          </w:p>
        </w:tc>
        <w:tc>
          <w:tcPr>
            <w:tcW w:w="907" w:type="dxa"/>
            <w:tcMar>
              <w:top w:w="80" w:type="dxa"/>
              <w:left w:w="80" w:type="dxa"/>
              <w:bottom w:w="80" w:type="dxa"/>
              <w:right w:w="80" w:type="dxa"/>
            </w:tcMar>
          </w:tcPr>
          <w:p w14:paraId="566B05C0"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62C8892A"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242F81C"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1E351A93" w14:textId="77777777" w:rsidR="004D71D0" w:rsidRPr="008565BD" w:rsidRDefault="004D71D0" w:rsidP="00F62150">
            <w:pPr>
              <w:jc w:val="center"/>
              <w:rPr>
                <w:i/>
                <w:iCs/>
                <w:color w:val="000000"/>
              </w:rPr>
            </w:pPr>
            <w:r w:rsidRPr="008565BD">
              <w:rPr>
                <w:i/>
                <w:iCs/>
                <w:color w:val="000000"/>
              </w:rPr>
              <w:t>04 0 00 00000</w:t>
            </w:r>
          </w:p>
        </w:tc>
        <w:tc>
          <w:tcPr>
            <w:tcW w:w="1110" w:type="dxa"/>
            <w:tcMar>
              <w:top w:w="80" w:type="dxa"/>
              <w:left w:w="80" w:type="dxa"/>
              <w:bottom w:w="80" w:type="dxa"/>
              <w:right w:w="80" w:type="dxa"/>
            </w:tcMar>
          </w:tcPr>
          <w:p w14:paraId="7649290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FB8EC01" w14:textId="77777777" w:rsidR="004D71D0" w:rsidRPr="008565BD" w:rsidRDefault="004D71D0" w:rsidP="00F62150">
            <w:pPr>
              <w:jc w:val="right"/>
              <w:rPr>
                <w:i/>
                <w:iCs/>
                <w:color w:val="000000"/>
              </w:rPr>
            </w:pPr>
            <w:r w:rsidRPr="008565BD">
              <w:rPr>
                <w:i/>
                <w:iCs/>
                <w:color w:val="000000"/>
              </w:rPr>
              <w:t>5 394 967,00</w:t>
            </w:r>
          </w:p>
        </w:tc>
        <w:tc>
          <w:tcPr>
            <w:tcW w:w="2268" w:type="dxa"/>
            <w:tcMar>
              <w:top w:w="80" w:type="dxa"/>
              <w:left w:w="80" w:type="dxa"/>
              <w:bottom w:w="80" w:type="dxa"/>
              <w:right w:w="80" w:type="dxa"/>
            </w:tcMar>
          </w:tcPr>
          <w:p w14:paraId="2442CE30" w14:textId="77777777" w:rsidR="004D71D0" w:rsidRPr="008565BD" w:rsidRDefault="004D71D0" w:rsidP="00F62150">
            <w:pPr>
              <w:jc w:val="right"/>
              <w:rPr>
                <w:i/>
                <w:iCs/>
                <w:color w:val="000000"/>
              </w:rPr>
            </w:pPr>
            <w:r w:rsidRPr="008565BD">
              <w:rPr>
                <w:i/>
                <w:iCs/>
                <w:color w:val="000000"/>
              </w:rPr>
              <w:t>8 485 301,00</w:t>
            </w:r>
          </w:p>
        </w:tc>
      </w:tr>
      <w:tr w:rsidR="004D71D0" w:rsidRPr="008565BD" w14:paraId="6A1FB684" w14:textId="77777777" w:rsidTr="006121DD">
        <w:trPr>
          <w:tblHeader/>
        </w:trPr>
        <w:tc>
          <w:tcPr>
            <w:tcW w:w="5330" w:type="dxa"/>
            <w:tcMar>
              <w:top w:w="80" w:type="dxa"/>
              <w:left w:w="80" w:type="dxa"/>
              <w:bottom w:w="80" w:type="dxa"/>
              <w:right w:w="80" w:type="dxa"/>
            </w:tcMar>
          </w:tcPr>
          <w:p w14:paraId="63FEDB54"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4331232C"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F1F19E9"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7731F20F"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5220114D" w14:textId="77777777" w:rsidR="004D71D0" w:rsidRPr="008565BD" w:rsidRDefault="004D71D0" w:rsidP="00F62150">
            <w:pPr>
              <w:jc w:val="center"/>
              <w:rPr>
                <w:i/>
                <w:iCs/>
                <w:color w:val="000000"/>
              </w:rPr>
            </w:pPr>
            <w:r w:rsidRPr="008565BD">
              <w:rPr>
                <w:i/>
                <w:iCs/>
                <w:color w:val="000000"/>
              </w:rPr>
              <w:t>04 4 00 00000</w:t>
            </w:r>
          </w:p>
        </w:tc>
        <w:tc>
          <w:tcPr>
            <w:tcW w:w="1110" w:type="dxa"/>
            <w:tcMar>
              <w:top w:w="80" w:type="dxa"/>
              <w:left w:w="80" w:type="dxa"/>
              <w:bottom w:w="80" w:type="dxa"/>
              <w:right w:w="80" w:type="dxa"/>
            </w:tcMar>
          </w:tcPr>
          <w:p w14:paraId="3344878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70FDD45" w14:textId="77777777" w:rsidR="004D71D0" w:rsidRPr="008565BD" w:rsidRDefault="004D71D0" w:rsidP="00F62150">
            <w:pPr>
              <w:jc w:val="right"/>
              <w:rPr>
                <w:i/>
                <w:iCs/>
                <w:color w:val="000000"/>
              </w:rPr>
            </w:pPr>
            <w:r w:rsidRPr="008565BD">
              <w:rPr>
                <w:i/>
                <w:iCs/>
                <w:color w:val="000000"/>
              </w:rPr>
              <w:t>5 394 967,00</w:t>
            </w:r>
          </w:p>
        </w:tc>
        <w:tc>
          <w:tcPr>
            <w:tcW w:w="2268" w:type="dxa"/>
            <w:tcMar>
              <w:top w:w="80" w:type="dxa"/>
              <w:left w:w="80" w:type="dxa"/>
              <w:bottom w:w="80" w:type="dxa"/>
              <w:right w:w="80" w:type="dxa"/>
            </w:tcMar>
          </w:tcPr>
          <w:p w14:paraId="66A885BE" w14:textId="77777777" w:rsidR="004D71D0" w:rsidRPr="008565BD" w:rsidRDefault="004D71D0" w:rsidP="00F62150">
            <w:pPr>
              <w:jc w:val="right"/>
              <w:rPr>
                <w:i/>
                <w:iCs/>
                <w:color w:val="000000"/>
              </w:rPr>
            </w:pPr>
            <w:r w:rsidRPr="008565BD">
              <w:rPr>
                <w:i/>
                <w:iCs/>
                <w:color w:val="000000"/>
              </w:rPr>
              <w:t>8 485 301,00</w:t>
            </w:r>
          </w:p>
        </w:tc>
      </w:tr>
      <w:tr w:rsidR="004D71D0" w:rsidRPr="008565BD" w14:paraId="4EE571F6" w14:textId="77777777" w:rsidTr="006121DD">
        <w:trPr>
          <w:tblHeader/>
        </w:trPr>
        <w:tc>
          <w:tcPr>
            <w:tcW w:w="5330" w:type="dxa"/>
            <w:tcMar>
              <w:top w:w="80" w:type="dxa"/>
              <w:left w:w="80" w:type="dxa"/>
              <w:bottom w:w="80" w:type="dxa"/>
              <w:right w:w="80" w:type="dxa"/>
            </w:tcMar>
          </w:tcPr>
          <w:p w14:paraId="5DA9E6C1" w14:textId="77777777" w:rsidR="004D71D0" w:rsidRPr="008565BD" w:rsidRDefault="004D71D0" w:rsidP="00F62150">
            <w:pPr>
              <w:rPr>
                <w:i/>
                <w:iCs/>
                <w:color w:val="000000"/>
              </w:rPr>
            </w:pPr>
            <w:r w:rsidRPr="008565BD">
              <w:rPr>
                <w:i/>
                <w:iCs/>
                <w:color w:val="000000"/>
              </w:rPr>
              <w:t>Комплекс процессных мероприятий "Реализация проектов реконструкции, модернизации, строительства объектов и иные мероприятия в области коммунальной инфраструктуры"</w:t>
            </w:r>
          </w:p>
        </w:tc>
        <w:tc>
          <w:tcPr>
            <w:tcW w:w="907" w:type="dxa"/>
            <w:tcMar>
              <w:top w:w="80" w:type="dxa"/>
              <w:left w:w="80" w:type="dxa"/>
              <w:bottom w:w="80" w:type="dxa"/>
              <w:right w:w="80" w:type="dxa"/>
            </w:tcMar>
          </w:tcPr>
          <w:p w14:paraId="5A065D2B"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1311968"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13A87C02"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41AA084E" w14:textId="77777777" w:rsidR="004D71D0" w:rsidRPr="008565BD" w:rsidRDefault="004D71D0" w:rsidP="00F62150">
            <w:pPr>
              <w:jc w:val="center"/>
              <w:rPr>
                <w:i/>
                <w:iCs/>
                <w:color w:val="000000"/>
              </w:rPr>
            </w:pPr>
            <w:r w:rsidRPr="008565BD">
              <w:rPr>
                <w:i/>
                <w:iCs/>
                <w:color w:val="000000"/>
              </w:rPr>
              <w:t>04 4 01 00000</w:t>
            </w:r>
          </w:p>
        </w:tc>
        <w:tc>
          <w:tcPr>
            <w:tcW w:w="1110" w:type="dxa"/>
            <w:tcMar>
              <w:top w:w="80" w:type="dxa"/>
              <w:left w:w="80" w:type="dxa"/>
              <w:bottom w:w="80" w:type="dxa"/>
              <w:right w:w="80" w:type="dxa"/>
            </w:tcMar>
          </w:tcPr>
          <w:p w14:paraId="330D7F4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7D90364" w14:textId="77777777" w:rsidR="004D71D0" w:rsidRPr="008565BD" w:rsidRDefault="004D71D0" w:rsidP="00F62150">
            <w:pPr>
              <w:jc w:val="right"/>
              <w:rPr>
                <w:i/>
                <w:iCs/>
                <w:color w:val="000000"/>
              </w:rPr>
            </w:pPr>
            <w:r w:rsidRPr="008565BD">
              <w:rPr>
                <w:i/>
                <w:iCs/>
                <w:color w:val="000000"/>
              </w:rPr>
              <w:t>5 394 967,00</w:t>
            </w:r>
          </w:p>
        </w:tc>
        <w:tc>
          <w:tcPr>
            <w:tcW w:w="2268" w:type="dxa"/>
            <w:tcMar>
              <w:top w:w="80" w:type="dxa"/>
              <w:left w:w="80" w:type="dxa"/>
              <w:bottom w:w="80" w:type="dxa"/>
              <w:right w:w="80" w:type="dxa"/>
            </w:tcMar>
          </w:tcPr>
          <w:p w14:paraId="4B63CE12" w14:textId="77777777" w:rsidR="004D71D0" w:rsidRPr="008565BD" w:rsidRDefault="004D71D0" w:rsidP="00F62150">
            <w:pPr>
              <w:jc w:val="right"/>
              <w:rPr>
                <w:i/>
                <w:iCs/>
                <w:color w:val="000000"/>
              </w:rPr>
            </w:pPr>
            <w:r w:rsidRPr="008565BD">
              <w:rPr>
                <w:i/>
                <w:iCs/>
                <w:color w:val="000000"/>
              </w:rPr>
              <w:t>8 485 301,00</w:t>
            </w:r>
          </w:p>
        </w:tc>
      </w:tr>
      <w:tr w:rsidR="004D71D0" w:rsidRPr="008565BD" w14:paraId="250A18ED" w14:textId="77777777" w:rsidTr="006121DD">
        <w:trPr>
          <w:tblHeader/>
        </w:trPr>
        <w:tc>
          <w:tcPr>
            <w:tcW w:w="5330" w:type="dxa"/>
            <w:tcMar>
              <w:top w:w="80" w:type="dxa"/>
              <w:left w:w="80" w:type="dxa"/>
              <w:bottom w:w="80" w:type="dxa"/>
              <w:right w:w="80" w:type="dxa"/>
            </w:tcMar>
          </w:tcPr>
          <w:p w14:paraId="5351DA02" w14:textId="77777777" w:rsidR="004D71D0" w:rsidRPr="008565BD" w:rsidRDefault="004D71D0" w:rsidP="00F62150">
            <w:pPr>
              <w:rPr>
                <w:i/>
                <w:iCs/>
                <w:color w:val="000000"/>
              </w:rPr>
            </w:pPr>
            <w:r w:rsidRPr="008565BD">
              <w:rPr>
                <w:i/>
                <w:iCs/>
                <w:color w:val="000000"/>
              </w:rPr>
              <w:t>Иные расходы в рамках реализации проектов реконструкции, модернизации, строительства системы теплоснабжения г. Орска</w:t>
            </w:r>
          </w:p>
        </w:tc>
        <w:tc>
          <w:tcPr>
            <w:tcW w:w="907" w:type="dxa"/>
            <w:tcMar>
              <w:top w:w="80" w:type="dxa"/>
              <w:left w:w="80" w:type="dxa"/>
              <w:bottom w:w="80" w:type="dxa"/>
              <w:right w:w="80" w:type="dxa"/>
            </w:tcMar>
          </w:tcPr>
          <w:p w14:paraId="0625714C"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657819AB"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B7DA3A4"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DFBA159" w14:textId="77777777" w:rsidR="004D71D0" w:rsidRPr="008565BD" w:rsidRDefault="004D71D0" w:rsidP="00F62150">
            <w:pPr>
              <w:jc w:val="center"/>
              <w:rPr>
                <w:i/>
                <w:iCs/>
                <w:color w:val="000000"/>
              </w:rPr>
            </w:pPr>
            <w:r w:rsidRPr="008565BD">
              <w:rPr>
                <w:i/>
                <w:iCs/>
                <w:color w:val="000000"/>
              </w:rPr>
              <w:t>04 4 01 00030</w:t>
            </w:r>
          </w:p>
        </w:tc>
        <w:tc>
          <w:tcPr>
            <w:tcW w:w="1110" w:type="dxa"/>
            <w:tcMar>
              <w:top w:w="80" w:type="dxa"/>
              <w:left w:w="80" w:type="dxa"/>
              <w:bottom w:w="80" w:type="dxa"/>
              <w:right w:w="80" w:type="dxa"/>
            </w:tcMar>
          </w:tcPr>
          <w:p w14:paraId="296993D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259AE5E" w14:textId="77777777" w:rsidR="004D71D0" w:rsidRPr="008565BD" w:rsidRDefault="004D71D0" w:rsidP="00F62150">
            <w:pPr>
              <w:jc w:val="right"/>
              <w:rPr>
                <w:i/>
                <w:iCs/>
                <w:color w:val="000000"/>
              </w:rPr>
            </w:pPr>
            <w:r w:rsidRPr="008565BD">
              <w:rPr>
                <w:i/>
                <w:iCs/>
                <w:color w:val="000000"/>
              </w:rPr>
              <w:t>5 394 967,00</w:t>
            </w:r>
          </w:p>
        </w:tc>
        <w:tc>
          <w:tcPr>
            <w:tcW w:w="2268" w:type="dxa"/>
            <w:tcMar>
              <w:top w:w="80" w:type="dxa"/>
              <w:left w:w="80" w:type="dxa"/>
              <w:bottom w:w="80" w:type="dxa"/>
              <w:right w:w="80" w:type="dxa"/>
            </w:tcMar>
          </w:tcPr>
          <w:p w14:paraId="55833160" w14:textId="77777777" w:rsidR="004D71D0" w:rsidRPr="008565BD" w:rsidRDefault="004D71D0" w:rsidP="00F62150">
            <w:pPr>
              <w:jc w:val="right"/>
              <w:rPr>
                <w:i/>
                <w:iCs/>
                <w:color w:val="000000"/>
              </w:rPr>
            </w:pPr>
            <w:r w:rsidRPr="008565BD">
              <w:rPr>
                <w:i/>
                <w:iCs/>
                <w:color w:val="000000"/>
              </w:rPr>
              <w:t>8 485 301,00</w:t>
            </w:r>
          </w:p>
        </w:tc>
      </w:tr>
      <w:tr w:rsidR="004D71D0" w:rsidRPr="008565BD" w14:paraId="1DEF6B7F" w14:textId="77777777" w:rsidTr="006121DD">
        <w:trPr>
          <w:tblHeader/>
        </w:trPr>
        <w:tc>
          <w:tcPr>
            <w:tcW w:w="5330" w:type="dxa"/>
            <w:tcMar>
              <w:top w:w="80" w:type="dxa"/>
              <w:left w:w="80" w:type="dxa"/>
              <w:bottom w:w="80" w:type="dxa"/>
              <w:right w:w="80" w:type="dxa"/>
            </w:tcMar>
          </w:tcPr>
          <w:p w14:paraId="0F6B08E7" w14:textId="77777777" w:rsidR="004D71D0" w:rsidRPr="008565BD" w:rsidRDefault="004D71D0" w:rsidP="00F62150">
            <w:pPr>
              <w:rPr>
                <w:color w:val="000000"/>
              </w:rPr>
            </w:pPr>
            <w:r w:rsidRPr="008565B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tcMar>
              <w:top w:w="80" w:type="dxa"/>
              <w:left w:w="80" w:type="dxa"/>
              <w:bottom w:w="80" w:type="dxa"/>
              <w:right w:w="80" w:type="dxa"/>
            </w:tcMar>
          </w:tcPr>
          <w:p w14:paraId="1841405D"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1A4EFD57"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6359A601"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0142656F" w14:textId="77777777" w:rsidR="004D71D0" w:rsidRPr="008565BD" w:rsidRDefault="004D71D0" w:rsidP="00F62150">
            <w:pPr>
              <w:jc w:val="center"/>
              <w:rPr>
                <w:color w:val="000000"/>
              </w:rPr>
            </w:pPr>
            <w:r w:rsidRPr="008565BD">
              <w:rPr>
                <w:color w:val="000000"/>
              </w:rPr>
              <w:t>04 4 01 00030</w:t>
            </w:r>
          </w:p>
        </w:tc>
        <w:tc>
          <w:tcPr>
            <w:tcW w:w="1110" w:type="dxa"/>
            <w:tcMar>
              <w:top w:w="80" w:type="dxa"/>
              <w:left w:w="80" w:type="dxa"/>
              <w:bottom w:w="80" w:type="dxa"/>
              <w:right w:w="80" w:type="dxa"/>
            </w:tcMar>
          </w:tcPr>
          <w:p w14:paraId="6B3A0A78" w14:textId="77777777" w:rsidR="004D71D0" w:rsidRPr="008565BD" w:rsidRDefault="004D71D0" w:rsidP="00F62150">
            <w:pPr>
              <w:jc w:val="center"/>
              <w:rPr>
                <w:color w:val="000000"/>
              </w:rPr>
            </w:pPr>
            <w:r w:rsidRPr="008565BD">
              <w:rPr>
                <w:color w:val="000000"/>
              </w:rPr>
              <w:t>810</w:t>
            </w:r>
          </w:p>
        </w:tc>
        <w:tc>
          <w:tcPr>
            <w:tcW w:w="2268" w:type="dxa"/>
            <w:tcMar>
              <w:top w:w="80" w:type="dxa"/>
              <w:left w:w="80" w:type="dxa"/>
              <w:bottom w:w="80" w:type="dxa"/>
              <w:right w:w="80" w:type="dxa"/>
            </w:tcMar>
          </w:tcPr>
          <w:p w14:paraId="2CB091CF" w14:textId="77777777" w:rsidR="004D71D0" w:rsidRPr="008565BD" w:rsidRDefault="004D71D0" w:rsidP="00F62150">
            <w:pPr>
              <w:jc w:val="right"/>
              <w:rPr>
                <w:color w:val="000000"/>
              </w:rPr>
            </w:pPr>
            <w:r w:rsidRPr="008565BD">
              <w:rPr>
                <w:color w:val="000000"/>
              </w:rPr>
              <w:t>5 394 967,00</w:t>
            </w:r>
          </w:p>
        </w:tc>
        <w:tc>
          <w:tcPr>
            <w:tcW w:w="2268" w:type="dxa"/>
            <w:tcMar>
              <w:top w:w="80" w:type="dxa"/>
              <w:left w:w="80" w:type="dxa"/>
              <w:bottom w:w="80" w:type="dxa"/>
              <w:right w:w="80" w:type="dxa"/>
            </w:tcMar>
          </w:tcPr>
          <w:p w14:paraId="0CD68D17" w14:textId="77777777" w:rsidR="004D71D0" w:rsidRPr="008565BD" w:rsidRDefault="004D71D0" w:rsidP="00F62150">
            <w:pPr>
              <w:jc w:val="right"/>
              <w:rPr>
                <w:color w:val="000000"/>
              </w:rPr>
            </w:pPr>
            <w:r w:rsidRPr="008565BD">
              <w:rPr>
                <w:color w:val="000000"/>
              </w:rPr>
              <w:t>8 485 301,00</w:t>
            </w:r>
          </w:p>
        </w:tc>
      </w:tr>
      <w:tr w:rsidR="004D71D0" w:rsidRPr="008565BD" w14:paraId="3B9B673A" w14:textId="77777777" w:rsidTr="006121DD">
        <w:trPr>
          <w:tblHeader/>
        </w:trPr>
        <w:tc>
          <w:tcPr>
            <w:tcW w:w="5330" w:type="dxa"/>
            <w:tcMar>
              <w:top w:w="80" w:type="dxa"/>
              <w:left w:w="80" w:type="dxa"/>
              <w:bottom w:w="80" w:type="dxa"/>
              <w:right w:w="80" w:type="dxa"/>
            </w:tcMar>
          </w:tcPr>
          <w:p w14:paraId="04FBAD33" w14:textId="77777777" w:rsidR="004D71D0" w:rsidRPr="008565BD" w:rsidRDefault="004D71D0" w:rsidP="00F62150">
            <w:pPr>
              <w:rPr>
                <w:color w:val="000000"/>
              </w:rPr>
            </w:pPr>
            <w:r w:rsidRPr="008565BD">
              <w:rPr>
                <w:color w:val="000000"/>
              </w:rPr>
              <w:lastRenderedPageBreak/>
              <w:t>Благоустройство</w:t>
            </w:r>
          </w:p>
        </w:tc>
        <w:tc>
          <w:tcPr>
            <w:tcW w:w="907" w:type="dxa"/>
            <w:tcMar>
              <w:top w:w="80" w:type="dxa"/>
              <w:left w:w="80" w:type="dxa"/>
              <w:bottom w:w="80" w:type="dxa"/>
              <w:right w:w="80" w:type="dxa"/>
            </w:tcMar>
          </w:tcPr>
          <w:p w14:paraId="46302AA2"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40E07007"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7D369AF3"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32E35763"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569C3539"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1B2B7C1" w14:textId="77777777" w:rsidR="004D71D0" w:rsidRPr="008565BD" w:rsidRDefault="004D71D0" w:rsidP="00F62150">
            <w:pPr>
              <w:jc w:val="right"/>
              <w:rPr>
                <w:color w:val="000000"/>
              </w:rPr>
            </w:pPr>
            <w:r w:rsidRPr="008565BD">
              <w:rPr>
                <w:color w:val="000000"/>
              </w:rPr>
              <w:t>46 241 056,62</w:t>
            </w:r>
          </w:p>
        </w:tc>
        <w:tc>
          <w:tcPr>
            <w:tcW w:w="2268" w:type="dxa"/>
            <w:tcMar>
              <w:top w:w="80" w:type="dxa"/>
              <w:left w:w="80" w:type="dxa"/>
              <w:bottom w:w="80" w:type="dxa"/>
              <w:right w:w="80" w:type="dxa"/>
            </w:tcMar>
          </w:tcPr>
          <w:p w14:paraId="00403E1C" w14:textId="77777777" w:rsidR="004D71D0" w:rsidRPr="008565BD" w:rsidRDefault="004D71D0" w:rsidP="00F62150">
            <w:pPr>
              <w:jc w:val="right"/>
              <w:rPr>
                <w:color w:val="000000"/>
              </w:rPr>
            </w:pPr>
            <w:r w:rsidRPr="008565BD">
              <w:rPr>
                <w:color w:val="000000"/>
              </w:rPr>
              <w:t>8 019 610,00</w:t>
            </w:r>
          </w:p>
        </w:tc>
      </w:tr>
      <w:tr w:rsidR="004D71D0" w:rsidRPr="008565BD" w14:paraId="6BA805EA" w14:textId="77777777" w:rsidTr="006121DD">
        <w:trPr>
          <w:tblHeader/>
        </w:trPr>
        <w:tc>
          <w:tcPr>
            <w:tcW w:w="5330" w:type="dxa"/>
            <w:tcMar>
              <w:top w:w="80" w:type="dxa"/>
              <w:left w:w="80" w:type="dxa"/>
              <w:bottom w:w="80" w:type="dxa"/>
              <w:right w:w="80" w:type="dxa"/>
            </w:tcMar>
          </w:tcPr>
          <w:p w14:paraId="53D3F89B" w14:textId="77777777" w:rsidR="004D71D0" w:rsidRPr="008565BD" w:rsidRDefault="004D71D0" w:rsidP="00F62150">
            <w:pPr>
              <w:rPr>
                <w:i/>
                <w:iCs/>
                <w:color w:val="000000"/>
              </w:rPr>
            </w:pPr>
            <w:r w:rsidRPr="008565BD">
              <w:rPr>
                <w:i/>
                <w:iCs/>
                <w:color w:val="000000"/>
              </w:rPr>
              <w:t>Муниципальная программа "Комфортные условия проживания в городе Орске"</w:t>
            </w:r>
          </w:p>
        </w:tc>
        <w:tc>
          <w:tcPr>
            <w:tcW w:w="907" w:type="dxa"/>
            <w:tcMar>
              <w:top w:w="80" w:type="dxa"/>
              <w:left w:w="80" w:type="dxa"/>
              <w:bottom w:w="80" w:type="dxa"/>
              <w:right w:w="80" w:type="dxa"/>
            </w:tcMar>
          </w:tcPr>
          <w:p w14:paraId="05F5470D"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2DB3710D"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5804C375"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9CB4123" w14:textId="77777777" w:rsidR="004D71D0" w:rsidRPr="008565BD" w:rsidRDefault="004D71D0" w:rsidP="00F62150">
            <w:pPr>
              <w:jc w:val="center"/>
              <w:rPr>
                <w:i/>
                <w:iCs/>
                <w:color w:val="000000"/>
              </w:rPr>
            </w:pPr>
            <w:r w:rsidRPr="008565BD">
              <w:rPr>
                <w:i/>
                <w:iCs/>
                <w:color w:val="000000"/>
              </w:rPr>
              <w:t>04 0 00 00000</w:t>
            </w:r>
          </w:p>
        </w:tc>
        <w:tc>
          <w:tcPr>
            <w:tcW w:w="1110" w:type="dxa"/>
            <w:tcMar>
              <w:top w:w="80" w:type="dxa"/>
              <w:left w:w="80" w:type="dxa"/>
              <w:bottom w:w="80" w:type="dxa"/>
              <w:right w:w="80" w:type="dxa"/>
            </w:tcMar>
          </w:tcPr>
          <w:p w14:paraId="158EA93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CFD8F99" w14:textId="77777777" w:rsidR="004D71D0" w:rsidRPr="008565BD" w:rsidRDefault="004D71D0" w:rsidP="00F62150">
            <w:pPr>
              <w:jc w:val="right"/>
              <w:rPr>
                <w:i/>
                <w:iCs/>
                <w:color w:val="000000"/>
              </w:rPr>
            </w:pPr>
            <w:r w:rsidRPr="008565BD">
              <w:rPr>
                <w:i/>
                <w:iCs/>
                <w:color w:val="000000"/>
              </w:rPr>
              <w:t>14 816 156,62</w:t>
            </w:r>
          </w:p>
        </w:tc>
        <w:tc>
          <w:tcPr>
            <w:tcW w:w="2268" w:type="dxa"/>
            <w:tcMar>
              <w:top w:w="80" w:type="dxa"/>
              <w:left w:w="80" w:type="dxa"/>
              <w:bottom w:w="80" w:type="dxa"/>
              <w:right w:w="80" w:type="dxa"/>
            </w:tcMar>
          </w:tcPr>
          <w:p w14:paraId="467AAF68" w14:textId="77777777" w:rsidR="004D71D0" w:rsidRPr="008565BD" w:rsidRDefault="004D71D0" w:rsidP="00F62150">
            <w:pPr>
              <w:jc w:val="right"/>
              <w:rPr>
                <w:i/>
                <w:iCs/>
                <w:color w:val="000000"/>
              </w:rPr>
            </w:pPr>
            <w:r w:rsidRPr="008565BD">
              <w:rPr>
                <w:i/>
                <w:iCs/>
                <w:color w:val="000000"/>
              </w:rPr>
              <w:t>8 019 610,00</w:t>
            </w:r>
          </w:p>
        </w:tc>
      </w:tr>
      <w:tr w:rsidR="004D71D0" w:rsidRPr="008565BD" w14:paraId="3BB742D2" w14:textId="77777777" w:rsidTr="006121DD">
        <w:trPr>
          <w:tblHeader/>
        </w:trPr>
        <w:tc>
          <w:tcPr>
            <w:tcW w:w="5330" w:type="dxa"/>
            <w:tcMar>
              <w:top w:w="80" w:type="dxa"/>
              <w:left w:w="80" w:type="dxa"/>
              <w:bottom w:w="80" w:type="dxa"/>
              <w:right w:w="80" w:type="dxa"/>
            </w:tcMar>
          </w:tcPr>
          <w:p w14:paraId="27F7D9BF"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6A69320D"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60B2095E"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91E4386"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0911467F" w14:textId="77777777" w:rsidR="004D71D0" w:rsidRPr="008565BD" w:rsidRDefault="004D71D0" w:rsidP="00F62150">
            <w:pPr>
              <w:jc w:val="center"/>
              <w:rPr>
                <w:i/>
                <w:iCs/>
                <w:color w:val="000000"/>
              </w:rPr>
            </w:pPr>
            <w:r w:rsidRPr="008565BD">
              <w:rPr>
                <w:i/>
                <w:iCs/>
                <w:color w:val="000000"/>
              </w:rPr>
              <w:t>04 4 00 00000</w:t>
            </w:r>
          </w:p>
        </w:tc>
        <w:tc>
          <w:tcPr>
            <w:tcW w:w="1110" w:type="dxa"/>
            <w:tcMar>
              <w:top w:w="80" w:type="dxa"/>
              <w:left w:w="80" w:type="dxa"/>
              <w:bottom w:w="80" w:type="dxa"/>
              <w:right w:w="80" w:type="dxa"/>
            </w:tcMar>
          </w:tcPr>
          <w:p w14:paraId="76CA2F4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585B3E1" w14:textId="77777777" w:rsidR="004D71D0" w:rsidRPr="008565BD" w:rsidRDefault="004D71D0" w:rsidP="00F62150">
            <w:pPr>
              <w:jc w:val="right"/>
              <w:rPr>
                <w:i/>
                <w:iCs/>
                <w:color w:val="000000"/>
              </w:rPr>
            </w:pPr>
            <w:r w:rsidRPr="008565BD">
              <w:rPr>
                <w:i/>
                <w:iCs/>
                <w:color w:val="000000"/>
              </w:rPr>
              <w:t>14 816 156,62</w:t>
            </w:r>
          </w:p>
        </w:tc>
        <w:tc>
          <w:tcPr>
            <w:tcW w:w="2268" w:type="dxa"/>
            <w:tcMar>
              <w:top w:w="80" w:type="dxa"/>
              <w:left w:w="80" w:type="dxa"/>
              <w:bottom w:w="80" w:type="dxa"/>
              <w:right w:w="80" w:type="dxa"/>
            </w:tcMar>
          </w:tcPr>
          <w:p w14:paraId="355291FC" w14:textId="77777777" w:rsidR="004D71D0" w:rsidRPr="008565BD" w:rsidRDefault="004D71D0" w:rsidP="00F62150">
            <w:pPr>
              <w:jc w:val="right"/>
              <w:rPr>
                <w:i/>
                <w:iCs/>
                <w:color w:val="000000"/>
              </w:rPr>
            </w:pPr>
            <w:r w:rsidRPr="008565BD">
              <w:rPr>
                <w:i/>
                <w:iCs/>
                <w:color w:val="000000"/>
              </w:rPr>
              <w:t>8 019 610,00</w:t>
            </w:r>
          </w:p>
        </w:tc>
      </w:tr>
      <w:tr w:rsidR="004D71D0" w:rsidRPr="008565BD" w14:paraId="627C457F" w14:textId="77777777" w:rsidTr="006121DD">
        <w:trPr>
          <w:tblHeader/>
        </w:trPr>
        <w:tc>
          <w:tcPr>
            <w:tcW w:w="5330" w:type="dxa"/>
            <w:tcMar>
              <w:top w:w="80" w:type="dxa"/>
              <w:left w:w="80" w:type="dxa"/>
              <w:bottom w:w="80" w:type="dxa"/>
              <w:right w:w="80" w:type="dxa"/>
            </w:tcMar>
          </w:tcPr>
          <w:p w14:paraId="008B36B4" w14:textId="77777777" w:rsidR="004D71D0" w:rsidRPr="008565BD" w:rsidRDefault="004D71D0" w:rsidP="00F62150">
            <w:pPr>
              <w:rPr>
                <w:i/>
                <w:iCs/>
                <w:color w:val="000000"/>
              </w:rPr>
            </w:pPr>
            <w:r w:rsidRPr="008565BD">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907" w:type="dxa"/>
            <w:tcMar>
              <w:top w:w="80" w:type="dxa"/>
              <w:left w:w="80" w:type="dxa"/>
              <w:bottom w:w="80" w:type="dxa"/>
              <w:right w:w="80" w:type="dxa"/>
            </w:tcMar>
          </w:tcPr>
          <w:p w14:paraId="77BE44A5"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595C630E"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850F1DE"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45BAD0F" w14:textId="77777777" w:rsidR="004D71D0" w:rsidRPr="008565BD" w:rsidRDefault="004D71D0" w:rsidP="00F62150">
            <w:pPr>
              <w:jc w:val="center"/>
              <w:rPr>
                <w:i/>
                <w:iCs/>
                <w:color w:val="000000"/>
              </w:rPr>
            </w:pPr>
            <w:r w:rsidRPr="008565BD">
              <w:rPr>
                <w:i/>
                <w:iCs/>
                <w:color w:val="000000"/>
              </w:rPr>
              <w:t>04 4 04 00000</w:t>
            </w:r>
          </w:p>
        </w:tc>
        <w:tc>
          <w:tcPr>
            <w:tcW w:w="1110" w:type="dxa"/>
            <w:tcMar>
              <w:top w:w="80" w:type="dxa"/>
              <w:left w:w="80" w:type="dxa"/>
              <w:bottom w:w="80" w:type="dxa"/>
              <w:right w:w="80" w:type="dxa"/>
            </w:tcMar>
          </w:tcPr>
          <w:p w14:paraId="2C0B095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E732AB9" w14:textId="77777777" w:rsidR="004D71D0" w:rsidRPr="008565BD" w:rsidRDefault="004D71D0" w:rsidP="00F62150">
            <w:pPr>
              <w:jc w:val="right"/>
              <w:rPr>
                <w:i/>
                <w:iCs/>
                <w:color w:val="000000"/>
              </w:rPr>
            </w:pPr>
            <w:r w:rsidRPr="008565BD">
              <w:rPr>
                <w:i/>
                <w:iCs/>
                <w:color w:val="000000"/>
              </w:rPr>
              <w:t>13 323 356,62</w:t>
            </w:r>
          </w:p>
        </w:tc>
        <w:tc>
          <w:tcPr>
            <w:tcW w:w="2268" w:type="dxa"/>
            <w:tcMar>
              <w:top w:w="80" w:type="dxa"/>
              <w:left w:w="80" w:type="dxa"/>
              <w:bottom w:w="80" w:type="dxa"/>
              <w:right w:w="80" w:type="dxa"/>
            </w:tcMar>
          </w:tcPr>
          <w:p w14:paraId="633AD14C" w14:textId="77777777" w:rsidR="004D71D0" w:rsidRPr="008565BD" w:rsidRDefault="004D71D0" w:rsidP="00F62150">
            <w:pPr>
              <w:jc w:val="right"/>
              <w:rPr>
                <w:i/>
                <w:iCs/>
                <w:color w:val="000000"/>
              </w:rPr>
            </w:pPr>
            <w:r w:rsidRPr="008565BD">
              <w:rPr>
                <w:i/>
                <w:iCs/>
                <w:color w:val="000000"/>
              </w:rPr>
              <w:t>6 526 810,00</w:t>
            </w:r>
          </w:p>
        </w:tc>
      </w:tr>
      <w:tr w:rsidR="004D71D0" w:rsidRPr="008565BD" w14:paraId="531A8E52" w14:textId="77777777" w:rsidTr="006121DD">
        <w:trPr>
          <w:tblHeader/>
        </w:trPr>
        <w:tc>
          <w:tcPr>
            <w:tcW w:w="5330" w:type="dxa"/>
            <w:tcMar>
              <w:top w:w="80" w:type="dxa"/>
              <w:left w:w="80" w:type="dxa"/>
              <w:bottom w:w="80" w:type="dxa"/>
              <w:right w:w="80" w:type="dxa"/>
            </w:tcMar>
          </w:tcPr>
          <w:p w14:paraId="548300C3" w14:textId="77777777" w:rsidR="004D71D0" w:rsidRPr="008565BD" w:rsidRDefault="004D71D0" w:rsidP="00F62150">
            <w:pPr>
              <w:rPr>
                <w:i/>
                <w:iCs/>
                <w:color w:val="000000"/>
              </w:rPr>
            </w:pPr>
            <w:r w:rsidRPr="008565BD">
              <w:rPr>
                <w:i/>
                <w:iCs/>
                <w:color w:val="000000"/>
              </w:rPr>
              <w:t>Озеленение</w:t>
            </w:r>
          </w:p>
        </w:tc>
        <w:tc>
          <w:tcPr>
            <w:tcW w:w="907" w:type="dxa"/>
            <w:tcMar>
              <w:top w:w="80" w:type="dxa"/>
              <w:left w:w="80" w:type="dxa"/>
              <w:bottom w:w="80" w:type="dxa"/>
              <w:right w:w="80" w:type="dxa"/>
            </w:tcMar>
          </w:tcPr>
          <w:p w14:paraId="40C11AB2"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B2A010B"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576EFCB"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5EDA0EB1" w14:textId="77777777" w:rsidR="004D71D0" w:rsidRPr="008565BD" w:rsidRDefault="004D71D0" w:rsidP="00F62150">
            <w:pPr>
              <w:jc w:val="center"/>
              <w:rPr>
                <w:i/>
                <w:iCs/>
                <w:color w:val="000000"/>
              </w:rPr>
            </w:pPr>
            <w:r w:rsidRPr="008565BD">
              <w:rPr>
                <w:i/>
                <w:iCs/>
                <w:color w:val="000000"/>
              </w:rPr>
              <w:t>04 4 04 20020</w:t>
            </w:r>
          </w:p>
        </w:tc>
        <w:tc>
          <w:tcPr>
            <w:tcW w:w="1110" w:type="dxa"/>
            <w:tcMar>
              <w:top w:w="80" w:type="dxa"/>
              <w:left w:w="80" w:type="dxa"/>
              <w:bottom w:w="80" w:type="dxa"/>
              <w:right w:w="80" w:type="dxa"/>
            </w:tcMar>
          </w:tcPr>
          <w:p w14:paraId="6E72953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CD3FF15" w14:textId="77777777" w:rsidR="004D71D0" w:rsidRPr="008565BD" w:rsidRDefault="004D71D0" w:rsidP="00F62150">
            <w:pPr>
              <w:jc w:val="right"/>
              <w:rPr>
                <w:i/>
                <w:iCs/>
                <w:color w:val="000000"/>
              </w:rPr>
            </w:pPr>
            <w:r w:rsidRPr="008565BD">
              <w:rPr>
                <w:i/>
                <w:iCs/>
                <w:color w:val="000000"/>
              </w:rPr>
              <w:t>11 391 108,62</w:t>
            </w:r>
          </w:p>
        </w:tc>
        <w:tc>
          <w:tcPr>
            <w:tcW w:w="2268" w:type="dxa"/>
            <w:tcMar>
              <w:top w:w="80" w:type="dxa"/>
              <w:left w:w="80" w:type="dxa"/>
              <w:bottom w:w="80" w:type="dxa"/>
              <w:right w:w="80" w:type="dxa"/>
            </w:tcMar>
          </w:tcPr>
          <w:p w14:paraId="2BED8BD7" w14:textId="77777777" w:rsidR="004D71D0" w:rsidRPr="008565BD" w:rsidRDefault="004D71D0" w:rsidP="00F62150">
            <w:pPr>
              <w:jc w:val="right"/>
              <w:rPr>
                <w:i/>
                <w:iCs/>
                <w:color w:val="000000"/>
              </w:rPr>
            </w:pPr>
            <w:r w:rsidRPr="008565BD">
              <w:rPr>
                <w:i/>
                <w:iCs/>
                <w:color w:val="000000"/>
              </w:rPr>
              <w:t>6 526 810,00</w:t>
            </w:r>
          </w:p>
        </w:tc>
      </w:tr>
      <w:tr w:rsidR="004D71D0" w:rsidRPr="008565BD" w14:paraId="3B66191C" w14:textId="77777777" w:rsidTr="006121DD">
        <w:trPr>
          <w:tblHeader/>
        </w:trPr>
        <w:tc>
          <w:tcPr>
            <w:tcW w:w="5330" w:type="dxa"/>
            <w:tcMar>
              <w:top w:w="80" w:type="dxa"/>
              <w:left w:w="80" w:type="dxa"/>
              <w:bottom w:w="80" w:type="dxa"/>
              <w:right w:w="80" w:type="dxa"/>
            </w:tcMar>
          </w:tcPr>
          <w:p w14:paraId="3CD2CA1D"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7DA08AB4"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12F6293C"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0898906F"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FE99730" w14:textId="77777777" w:rsidR="004D71D0" w:rsidRPr="008565BD" w:rsidRDefault="004D71D0" w:rsidP="00F62150">
            <w:pPr>
              <w:jc w:val="center"/>
              <w:rPr>
                <w:color w:val="000000"/>
              </w:rPr>
            </w:pPr>
            <w:r w:rsidRPr="008565BD">
              <w:rPr>
                <w:color w:val="000000"/>
              </w:rPr>
              <w:t>04 4 04 20020</w:t>
            </w:r>
          </w:p>
        </w:tc>
        <w:tc>
          <w:tcPr>
            <w:tcW w:w="1110" w:type="dxa"/>
            <w:tcMar>
              <w:top w:w="80" w:type="dxa"/>
              <w:left w:w="80" w:type="dxa"/>
              <w:bottom w:w="80" w:type="dxa"/>
              <w:right w:w="80" w:type="dxa"/>
            </w:tcMar>
          </w:tcPr>
          <w:p w14:paraId="1F59F45E"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59006B26" w14:textId="77777777" w:rsidR="004D71D0" w:rsidRPr="008565BD" w:rsidRDefault="004D71D0" w:rsidP="00F62150">
            <w:pPr>
              <w:jc w:val="right"/>
              <w:rPr>
                <w:color w:val="000000"/>
              </w:rPr>
            </w:pPr>
            <w:r w:rsidRPr="008565BD">
              <w:rPr>
                <w:color w:val="000000"/>
              </w:rPr>
              <w:t>11 391 108,62</w:t>
            </w:r>
          </w:p>
        </w:tc>
        <w:tc>
          <w:tcPr>
            <w:tcW w:w="2268" w:type="dxa"/>
            <w:tcMar>
              <w:top w:w="80" w:type="dxa"/>
              <w:left w:w="80" w:type="dxa"/>
              <w:bottom w:w="80" w:type="dxa"/>
              <w:right w:w="80" w:type="dxa"/>
            </w:tcMar>
          </w:tcPr>
          <w:p w14:paraId="001B8912" w14:textId="77777777" w:rsidR="004D71D0" w:rsidRPr="008565BD" w:rsidRDefault="004D71D0" w:rsidP="00F62150">
            <w:pPr>
              <w:jc w:val="right"/>
              <w:rPr>
                <w:color w:val="000000"/>
              </w:rPr>
            </w:pPr>
            <w:r w:rsidRPr="008565BD">
              <w:rPr>
                <w:color w:val="000000"/>
              </w:rPr>
              <w:t>6 526 810,00</w:t>
            </w:r>
          </w:p>
        </w:tc>
      </w:tr>
      <w:tr w:rsidR="004D71D0" w:rsidRPr="008565BD" w14:paraId="4299C6DA" w14:textId="77777777" w:rsidTr="006121DD">
        <w:trPr>
          <w:tblHeader/>
        </w:trPr>
        <w:tc>
          <w:tcPr>
            <w:tcW w:w="5330" w:type="dxa"/>
            <w:tcMar>
              <w:top w:w="80" w:type="dxa"/>
              <w:left w:w="80" w:type="dxa"/>
              <w:bottom w:w="80" w:type="dxa"/>
              <w:right w:w="80" w:type="dxa"/>
            </w:tcMar>
          </w:tcPr>
          <w:p w14:paraId="56DE0909" w14:textId="77777777" w:rsidR="004D71D0" w:rsidRPr="008565BD" w:rsidRDefault="004D71D0" w:rsidP="00F62150">
            <w:pPr>
              <w:rPr>
                <w:i/>
                <w:iCs/>
                <w:color w:val="000000"/>
              </w:rPr>
            </w:pPr>
            <w:r w:rsidRPr="008565BD">
              <w:rPr>
                <w:i/>
                <w:iCs/>
                <w:color w:val="000000"/>
              </w:rPr>
              <w:t>Проведение прочих мероприятий по благоустройству города</w:t>
            </w:r>
          </w:p>
        </w:tc>
        <w:tc>
          <w:tcPr>
            <w:tcW w:w="907" w:type="dxa"/>
            <w:tcMar>
              <w:top w:w="80" w:type="dxa"/>
              <w:left w:w="80" w:type="dxa"/>
              <w:bottom w:w="80" w:type="dxa"/>
              <w:right w:w="80" w:type="dxa"/>
            </w:tcMar>
          </w:tcPr>
          <w:p w14:paraId="1F0D7989"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62FC3962"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13262C9"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05046801" w14:textId="77777777" w:rsidR="004D71D0" w:rsidRPr="008565BD" w:rsidRDefault="004D71D0" w:rsidP="00F62150">
            <w:pPr>
              <w:jc w:val="center"/>
              <w:rPr>
                <w:i/>
                <w:iCs/>
                <w:color w:val="000000"/>
              </w:rPr>
            </w:pPr>
            <w:r w:rsidRPr="008565BD">
              <w:rPr>
                <w:i/>
                <w:iCs/>
                <w:color w:val="000000"/>
              </w:rPr>
              <w:t>04 4 04 20030</w:t>
            </w:r>
          </w:p>
        </w:tc>
        <w:tc>
          <w:tcPr>
            <w:tcW w:w="1110" w:type="dxa"/>
            <w:tcMar>
              <w:top w:w="80" w:type="dxa"/>
              <w:left w:w="80" w:type="dxa"/>
              <w:bottom w:w="80" w:type="dxa"/>
              <w:right w:w="80" w:type="dxa"/>
            </w:tcMar>
          </w:tcPr>
          <w:p w14:paraId="15169D9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FA7B9A6" w14:textId="77777777" w:rsidR="004D71D0" w:rsidRPr="008565BD" w:rsidRDefault="004D71D0" w:rsidP="00F62150">
            <w:pPr>
              <w:jc w:val="right"/>
              <w:rPr>
                <w:i/>
                <w:iCs/>
                <w:color w:val="000000"/>
              </w:rPr>
            </w:pPr>
            <w:r w:rsidRPr="008565BD">
              <w:rPr>
                <w:i/>
                <w:iCs/>
                <w:color w:val="000000"/>
              </w:rPr>
              <w:t>1 582 248,00</w:t>
            </w:r>
          </w:p>
        </w:tc>
        <w:tc>
          <w:tcPr>
            <w:tcW w:w="2268" w:type="dxa"/>
            <w:tcMar>
              <w:top w:w="80" w:type="dxa"/>
              <w:left w:w="80" w:type="dxa"/>
              <w:bottom w:w="80" w:type="dxa"/>
              <w:right w:w="80" w:type="dxa"/>
            </w:tcMar>
          </w:tcPr>
          <w:p w14:paraId="0089D414" w14:textId="77777777" w:rsidR="004D71D0" w:rsidRPr="008565BD" w:rsidRDefault="004D71D0" w:rsidP="00F62150">
            <w:pPr>
              <w:jc w:val="right"/>
              <w:rPr>
                <w:i/>
                <w:iCs/>
                <w:color w:val="000000"/>
              </w:rPr>
            </w:pPr>
            <w:r w:rsidRPr="008565BD">
              <w:rPr>
                <w:i/>
                <w:iCs/>
                <w:color w:val="000000"/>
              </w:rPr>
              <w:t>0,00</w:t>
            </w:r>
          </w:p>
        </w:tc>
      </w:tr>
      <w:tr w:rsidR="004D71D0" w:rsidRPr="008565BD" w14:paraId="284E72E6" w14:textId="77777777" w:rsidTr="006121DD">
        <w:trPr>
          <w:tblHeader/>
        </w:trPr>
        <w:tc>
          <w:tcPr>
            <w:tcW w:w="5330" w:type="dxa"/>
            <w:tcMar>
              <w:top w:w="80" w:type="dxa"/>
              <w:left w:w="80" w:type="dxa"/>
              <w:bottom w:w="80" w:type="dxa"/>
              <w:right w:w="80" w:type="dxa"/>
            </w:tcMar>
          </w:tcPr>
          <w:p w14:paraId="206E6CE5"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7544803"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075B651F"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58431B6B"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217FCAD0" w14:textId="77777777" w:rsidR="004D71D0" w:rsidRPr="008565BD" w:rsidRDefault="004D71D0" w:rsidP="00F62150">
            <w:pPr>
              <w:jc w:val="center"/>
              <w:rPr>
                <w:color w:val="000000"/>
              </w:rPr>
            </w:pPr>
            <w:r w:rsidRPr="008565BD">
              <w:rPr>
                <w:color w:val="000000"/>
              </w:rPr>
              <w:t>04 4 04 20030</w:t>
            </w:r>
          </w:p>
        </w:tc>
        <w:tc>
          <w:tcPr>
            <w:tcW w:w="1110" w:type="dxa"/>
            <w:tcMar>
              <w:top w:w="80" w:type="dxa"/>
              <w:left w:w="80" w:type="dxa"/>
              <w:bottom w:w="80" w:type="dxa"/>
              <w:right w:w="80" w:type="dxa"/>
            </w:tcMar>
          </w:tcPr>
          <w:p w14:paraId="3E945977"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5C390425" w14:textId="77777777" w:rsidR="004D71D0" w:rsidRPr="008565BD" w:rsidRDefault="004D71D0" w:rsidP="00F62150">
            <w:pPr>
              <w:jc w:val="right"/>
              <w:rPr>
                <w:color w:val="000000"/>
              </w:rPr>
            </w:pPr>
            <w:r w:rsidRPr="008565BD">
              <w:rPr>
                <w:color w:val="000000"/>
              </w:rPr>
              <w:t>1 582 248,00</w:t>
            </w:r>
          </w:p>
        </w:tc>
        <w:tc>
          <w:tcPr>
            <w:tcW w:w="2268" w:type="dxa"/>
            <w:tcMar>
              <w:top w:w="80" w:type="dxa"/>
              <w:left w:w="80" w:type="dxa"/>
              <w:bottom w:w="80" w:type="dxa"/>
              <w:right w:w="80" w:type="dxa"/>
            </w:tcMar>
          </w:tcPr>
          <w:p w14:paraId="1260D816" w14:textId="77777777" w:rsidR="004D71D0" w:rsidRPr="008565BD" w:rsidRDefault="004D71D0" w:rsidP="00F62150">
            <w:pPr>
              <w:jc w:val="right"/>
              <w:rPr>
                <w:color w:val="000000"/>
              </w:rPr>
            </w:pPr>
            <w:r w:rsidRPr="008565BD">
              <w:rPr>
                <w:color w:val="000000"/>
              </w:rPr>
              <w:t>0,00</w:t>
            </w:r>
          </w:p>
        </w:tc>
      </w:tr>
      <w:tr w:rsidR="004D71D0" w:rsidRPr="008565BD" w14:paraId="5F72818C" w14:textId="77777777" w:rsidTr="006121DD">
        <w:trPr>
          <w:tblHeader/>
        </w:trPr>
        <w:tc>
          <w:tcPr>
            <w:tcW w:w="5330" w:type="dxa"/>
            <w:tcMar>
              <w:top w:w="80" w:type="dxa"/>
              <w:left w:w="80" w:type="dxa"/>
              <w:bottom w:w="80" w:type="dxa"/>
              <w:right w:w="80" w:type="dxa"/>
            </w:tcMar>
          </w:tcPr>
          <w:p w14:paraId="649AB027" w14:textId="77777777" w:rsidR="004D71D0" w:rsidRPr="008565BD" w:rsidRDefault="004D71D0" w:rsidP="00F62150">
            <w:pPr>
              <w:rPr>
                <w:i/>
                <w:iCs/>
                <w:color w:val="000000"/>
              </w:rPr>
            </w:pPr>
            <w:r w:rsidRPr="008565BD">
              <w:rPr>
                <w:i/>
                <w:iCs/>
                <w:color w:val="000000"/>
              </w:rPr>
              <w:t>Проведение мероприятий по содержанию и уходу за территориями кладбищ</w:t>
            </w:r>
          </w:p>
        </w:tc>
        <w:tc>
          <w:tcPr>
            <w:tcW w:w="907" w:type="dxa"/>
            <w:tcMar>
              <w:top w:w="80" w:type="dxa"/>
              <w:left w:w="80" w:type="dxa"/>
              <w:bottom w:w="80" w:type="dxa"/>
              <w:right w:w="80" w:type="dxa"/>
            </w:tcMar>
          </w:tcPr>
          <w:p w14:paraId="1D64B6C4"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3BC43493"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7121CE28"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38EEBDCE" w14:textId="77777777" w:rsidR="004D71D0" w:rsidRPr="008565BD" w:rsidRDefault="004D71D0" w:rsidP="00F62150">
            <w:pPr>
              <w:jc w:val="center"/>
              <w:rPr>
                <w:i/>
                <w:iCs/>
                <w:color w:val="000000"/>
              </w:rPr>
            </w:pPr>
            <w:r w:rsidRPr="008565BD">
              <w:rPr>
                <w:i/>
                <w:iCs/>
                <w:color w:val="000000"/>
              </w:rPr>
              <w:t>04 4 04 20090</w:t>
            </w:r>
          </w:p>
        </w:tc>
        <w:tc>
          <w:tcPr>
            <w:tcW w:w="1110" w:type="dxa"/>
            <w:tcMar>
              <w:top w:w="80" w:type="dxa"/>
              <w:left w:w="80" w:type="dxa"/>
              <w:bottom w:w="80" w:type="dxa"/>
              <w:right w:w="80" w:type="dxa"/>
            </w:tcMar>
          </w:tcPr>
          <w:p w14:paraId="39F4699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084ADCF" w14:textId="77777777" w:rsidR="004D71D0" w:rsidRPr="008565BD" w:rsidRDefault="004D71D0" w:rsidP="00F62150">
            <w:pPr>
              <w:jc w:val="right"/>
              <w:rPr>
                <w:i/>
                <w:iCs/>
                <w:color w:val="000000"/>
              </w:rPr>
            </w:pPr>
            <w:r w:rsidRPr="008565BD">
              <w:rPr>
                <w:i/>
                <w:iCs/>
                <w:color w:val="000000"/>
              </w:rPr>
              <w:t>350 000,00</w:t>
            </w:r>
          </w:p>
        </w:tc>
        <w:tc>
          <w:tcPr>
            <w:tcW w:w="2268" w:type="dxa"/>
            <w:tcMar>
              <w:top w:w="80" w:type="dxa"/>
              <w:left w:w="80" w:type="dxa"/>
              <w:bottom w:w="80" w:type="dxa"/>
              <w:right w:w="80" w:type="dxa"/>
            </w:tcMar>
          </w:tcPr>
          <w:p w14:paraId="2D0CCF1E" w14:textId="77777777" w:rsidR="004D71D0" w:rsidRPr="008565BD" w:rsidRDefault="004D71D0" w:rsidP="00F62150">
            <w:pPr>
              <w:jc w:val="right"/>
              <w:rPr>
                <w:i/>
                <w:iCs/>
                <w:color w:val="000000"/>
              </w:rPr>
            </w:pPr>
            <w:r w:rsidRPr="008565BD">
              <w:rPr>
                <w:i/>
                <w:iCs/>
                <w:color w:val="000000"/>
              </w:rPr>
              <w:t>0,00</w:t>
            </w:r>
          </w:p>
        </w:tc>
      </w:tr>
      <w:tr w:rsidR="004D71D0" w:rsidRPr="008565BD" w14:paraId="29BFFEAD" w14:textId="77777777" w:rsidTr="006121DD">
        <w:trPr>
          <w:tblHeader/>
        </w:trPr>
        <w:tc>
          <w:tcPr>
            <w:tcW w:w="5330" w:type="dxa"/>
            <w:tcMar>
              <w:top w:w="80" w:type="dxa"/>
              <w:left w:w="80" w:type="dxa"/>
              <w:bottom w:w="80" w:type="dxa"/>
              <w:right w:w="80" w:type="dxa"/>
            </w:tcMar>
          </w:tcPr>
          <w:p w14:paraId="46E0B4EC"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35898C24"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78D202B6"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2BBF04D1"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A2893C6" w14:textId="77777777" w:rsidR="004D71D0" w:rsidRPr="008565BD" w:rsidRDefault="004D71D0" w:rsidP="00F62150">
            <w:pPr>
              <w:jc w:val="center"/>
              <w:rPr>
                <w:color w:val="000000"/>
              </w:rPr>
            </w:pPr>
            <w:r w:rsidRPr="008565BD">
              <w:rPr>
                <w:color w:val="000000"/>
              </w:rPr>
              <w:t>04 4 04 20090</w:t>
            </w:r>
          </w:p>
        </w:tc>
        <w:tc>
          <w:tcPr>
            <w:tcW w:w="1110" w:type="dxa"/>
            <w:tcMar>
              <w:top w:w="80" w:type="dxa"/>
              <w:left w:w="80" w:type="dxa"/>
              <w:bottom w:w="80" w:type="dxa"/>
              <w:right w:w="80" w:type="dxa"/>
            </w:tcMar>
          </w:tcPr>
          <w:p w14:paraId="61BA0891"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8E78342" w14:textId="77777777" w:rsidR="004D71D0" w:rsidRPr="008565BD" w:rsidRDefault="004D71D0" w:rsidP="00F62150">
            <w:pPr>
              <w:jc w:val="right"/>
              <w:rPr>
                <w:color w:val="000000"/>
              </w:rPr>
            </w:pPr>
            <w:r w:rsidRPr="008565BD">
              <w:rPr>
                <w:color w:val="000000"/>
              </w:rPr>
              <w:t>350 000,00</w:t>
            </w:r>
          </w:p>
        </w:tc>
        <w:tc>
          <w:tcPr>
            <w:tcW w:w="2268" w:type="dxa"/>
            <w:tcMar>
              <w:top w:w="80" w:type="dxa"/>
              <w:left w:w="80" w:type="dxa"/>
              <w:bottom w:w="80" w:type="dxa"/>
              <w:right w:w="80" w:type="dxa"/>
            </w:tcMar>
          </w:tcPr>
          <w:p w14:paraId="24A359FD" w14:textId="77777777" w:rsidR="004D71D0" w:rsidRPr="008565BD" w:rsidRDefault="004D71D0" w:rsidP="00F62150">
            <w:pPr>
              <w:jc w:val="right"/>
              <w:rPr>
                <w:color w:val="000000"/>
              </w:rPr>
            </w:pPr>
            <w:r w:rsidRPr="008565BD">
              <w:rPr>
                <w:color w:val="000000"/>
              </w:rPr>
              <w:t>0,00</w:t>
            </w:r>
          </w:p>
        </w:tc>
      </w:tr>
      <w:tr w:rsidR="004D71D0" w:rsidRPr="008565BD" w14:paraId="47AB1563" w14:textId="77777777" w:rsidTr="006121DD">
        <w:trPr>
          <w:tblHeader/>
        </w:trPr>
        <w:tc>
          <w:tcPr>
            <w:tcW w:w="5330" w:type="dxa"/>
            <w:tcMar>
              <w:top w:w="80" w:type="dxa"/>
              <w:left w:w="80" w:type="dxa"/>
              <w:bottom w:w="80" w:type="dxa"/>
              <w:right w:w="80" w:type="dxa"/>
            </w:tcMar>
          </w:tcPr>
          <w:p w14:paraId="4599FC6D" w14:textId="77777777" w:rsidR="004D71D0" w:rsidRPr="008565BD" w:rsidRDefault="004D71D0" w:rsidP="00F62150">
            <w:pPr>
              <w:rPr>
                <w:i/>
                <w:iCs/>
                <w:color w:val="000000"/>
              </w:rPr>
            </w:pPr>
            <w:r w:rsidRPr="008565BD">
              <w:rPr>
                <w:i/>
                <w:iCs/>
                <w:color w:val="000000"/>
              </w:rPr>
              <w:t>Комплекс процессных мероприятий "Мероприятия по оздоровлению экологической обстановки в городе Орске"</w:t>
            </w:r>
          </w:p>
        </w:tc>
        <w:tc>
          <w:tcPr>
            <w:tcW w:w="907" w:type="dxa"/>
            <w:tcMar>
              <w:top w:w="80" w:type="dxa"/>
              <w:left w:w="80" w:type="dxa"/>
              <w:bottom w:w="80" w:type="dxa"/>
              <w:right w:w="80" w:type="dxa"/>
            </w:tcMar>
          </w:tcPr>
          <w:p w14:paraId="3F75C9AC"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24C6B0CA"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7578FF09"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3DDCEB50" w14:textId="77777777" w:rsidR="004D71D0" w:rsidRPr="008565BD" w:rsidRDefault="004D71D0" w:rsidP="00F62150">
            <w:pPr>
              <w:jc w:val="center"/>
              <w:rPr>
                <w:i/>
                <w:iCs/>
                <w:color w:val="000000"/>
              </w:rPr>
            </w:pPr>
            <w:r w:rsidRPr="008565BD">
              <w:rPr>
                <w:i/>
                <w:iCs/>
                <w:color w:val="000000"/>
              </w:rPr>
              <w:t>04 4 08 00000</w:t>
            </w:r>
          </w:p>
        </w:tc>
        <w:tc>
          <w:tcPr>
            <w:tcW w:w="1110" w:type="dxa"/>
            <w:tcMar>
              <w:top w:w="80" w:type="dxa"/>
              <w:left w:w="80" w:type="dxa"/>
              <w:bottom w:w="80" w:type="dxa"/>
              <w:right w:w="80" w:type="dxa"/>
            </w:tcMar>
          </w:tcPr>
          <w:p w14:paraId="5F3C3D6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50C23A9" w14:textId="77777777" w:rsidR="004D71D0" w:rsidRPr="008565BD" w:rsidRDefault="004D71D0" w:rsidP="00F62150">
            <w:pPr>
              <w:jc w:val="right"/>
              <w:rPr>
                <w:i/>
                <w:iCs/>
                <w:color w:val="000000"/>
              </w:rPr>
            </w:pPr>
            <w:r w:rsidRPr="008565BD">
              <w:rPr>
                <w:i/>
                <w:iCs/>
                <w:color w:val="000000"/>
              </w:rPr>
              <w:t>1 492 800,00</w:t>
            </w:r>
          </w:p>
        </w:tc>
        <w:tc>
          <w:tcPr>
            <w:tcW w:w="2268" w:type="dxa"/>
            <w:tcMar>
              <w:top w:w="80" w:type="dxa"/>
              <w:left w:w="80" w:type="dxa"/>
              <w:bottom w:w="80" w:type="dxa"/>
              <w:right w:w="80" w:type="dxa"/>
            </w:tcMar>
          </w:tcPr>
          <w:p w14:paraId="5DC0C74F" w14:textId="77777777" w:rsidR="004D71D0" w:rsidRPr="008565BD" w:rsidRDefault="004D71D0" w:rsidP="00F62150">
            <w:pPr>
              <w:jc w:val="right"/>
              <w:rPr>
                <w:i/>
                <w:iCs/>
                <w:color w:val="000000"/>
              </w:rPr>
            </w:pPr>
            <w:r w:rsidRPr="008565BD">
              <w:rPr>
                <w:i/>
                <w:iCs/>
                <w:color w:val="000000"/>
              </w:rPr>
              <w:t>1 492 800,00</w:t>
            </w:r>
          </w:p>
        </w:tc>
      </w:tr>
      <w:tr w:rsidR="004D71D0" w:rsidRPr="008565BD" w14:paraId="740AA382" w14:textId="77777777" w:rsidTr="006121DD">
        <w:trPr>
          <w:tblHeader/>
        </w:trPr>
        <w:tc>
          <w:tcPr>
            <w:tcW w:w="5330" w:type="dxa"/>
            <w:tcMar>
              <w:top w:w="80" w:type="dxa"/>
              <w:left w:w="80" w:type="dxa"/>
              <w:bottom w:w="80" w:type="dxa"/>
              <w:right w:w="80" w:type="dxa"/>
            </w:tcMar>
          </w:tcPr>
          <w:p w14:paraId="09606231" w14:textId="77777777" w:rsidR="004D71D0" w:rsidRPr="008565BD" w:rsidRDefault="004D71D0" w:rsidP="00F62150">
            <w:pPr>
              <w:rPr>
                <w:i/>
                <w:iCs/>
                <w:color w:val="000000"/>
              </w:rPr>
            </w:pPr>
            <w:r w:rsidRPr="008565BD">
              <w:rPr>
                <w:i/>
                <w:iCs/>
                <w:color w:val="000000"/>
              </w:rPr>
              <w:t>Проведение мероприятий по оздоровлению экологической обстановки города</w:t>
            </w:r>
          </w:p>
        </w:tc>
        <w:tc>
          <w:tcPr>
            <w:tcW w:w="907" w:type="dxa"/>
            <w:tcMar>
              <w:top w:w="80" w:type="dxa"/>
              <w:left w:w="80" w:type="dxa"/>
              <w:bottom w:w="80" w:type="dxa"/>
              <w:right w:w="80" w:type="dxa"/>
            </w:tcMar>
          </w:tcPr>
          <w:p w14:paraId="51A3A281"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0D9E0B41"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3226EAB"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5AFC567C" w14:textId="77777777" w:rsidR="004D71D0" w:rsidRPr="008565BD" w:rsidRDefault="004D71D0" w:rsidP="00F62150">
            <w:pPr>
              <w:jc w:val="center"/>
              <w:rPr>
                <w:i/>
                <w:iCs/>
                <w:color w:val="000000"/>
              </w:rPr>
            </w:pPr>
            <w:r w:rsidRPr="008565BD">
              <w:rPr>
                <w:i/>
                <w:iCs/>
                <w:color w:val="000000"/>
              </w:rPr>
              <w:t>04 4 08 20040</w:t>
            </w:r>
          </w:p>
        </w:tc>
        <w:tc>
          <w:tcPr>
            <w:tcW w:w="1110" w:type="dxa"/>
            <w:tcMar>
              <w:top w:w="80" w:type="dxa"/>
              <w:left w:w="80" w:type="dxa"/>
              <w:bottom w:w="80" w:type="dxa"/>
              <w:right w:w="80" w:type="dxa"/>
            </w:tcMar>
          </w:tcPr>
          <w:p w14:paraId="1D8EAE0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5B68734" w14:textId="77777777" w:rsidR="004D71D0" w:rsidRPr="008565BD" w:rsidRDefault="004D71D0" w:rsidP="00F62150">
            <w:pPr>
              <w:jc w:val="right"/>
              <w:rPr>
                <w:i/>
                <w:iCs/>
                <w:color w:val="000000"/>
              </w:rPr>
            </w:pPr>
            <w:r w:rsidRPr="008565BD">
              <w:rPr>
                <w:i/>
                <w:iCs/>
                <w:color w:val="000000"/>
              </w:rPr>
              <w:t>1 492 800,00</w:t>
            </w:r>
          </w:p>
        </w:tc>
        <w:tc>
          <w:tcPr>
            <w:tcW w:w="2268" w:type="dxa"/>
            <w:tcMar>
              <w:top w:w="80" w:type="dxa"/>
              <w:left w:w="80" w:type="dxa"/>
              <w:bottom w:w="80" w:type="dxa"/>
              <w:right w:w="80" w:type="dxa"/>
            </w:tcMar>
          </w:tcPr>
          <w:p w14:paraId="466D8EC3" w14:textId="77777777" w:rsidR="004D71D0" w:rsidRPr="008565BD" w:rsidRDefault="004D71D0" w:rsidP="00F62150">
            <w:pPr>
              <w:jc w:val="right"/>
              <w:rPr>
                <w:i/>
                <w:iCs/>
                <w:color w:val="000000"/>
              </w:rPr>
            </w:pPr>
            <w:r w:rsidRPr="008565BD">
              <w:rPr>
                <w:i/>
                <w:iCs/>
                <w:color w:val="000000"/>
              </w:rPr>
              <w:t>1 492 800,00</w:t>
            </w:r>
          </w:p>
        </w:tc>
      </w:tr>
      <w:tr w:rsidR="004D71D0" w:rsidRPr="008565BD" w14:paraId="3A8BFBA6" w14:textId="77777777" w:rsidTr="006121DD">
        <w:trPr>
          <w:tblHeader/>
        </w:trPr>
        <w:tc>
          <w:tcPr>
            <w:tcW w:w="5330" w:type="dxa"/>
            <w:tcMar>
              <w:top w:w="80" w:type="dxa"/>
              <w:left w:w="80" w:type="dxa"/>
              <w:bottom w:w="80" w:type="dxa"/>
              <w:right w:w="80" w:type="dxa"/>
            </w:tcMar>
          </w:tcPr>
          <w:p w14:paraId="572F95CE" w14:textId="77777777" w:rsidR="004D71D0" w:rsidRPr="008565BD" w:rsidRDefault="004D71D0" w:rsidP="00F62150">
            <w:pPr>
              <w:rPr>
                <w:color w:val="000000"/>
              </w:rPr>
            </w:pPr>
            <w:r w:rsidRPr="008565BD">
              <w:rPr>
                <w:color w:val="000000"/>
              </w:rPr>
              <w:lastRenderedPageBreak/>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5792E91C"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3A05B8E1"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08926430"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731A2DBF" w14:textId="77777777" w:rsidR="004D71D0" w:rsidRPr="008565BD" w:rsidRDefault="004D71D0" w:rsidP="00F62150">
            <w:pPr>
              <w:jc w:val="center"/>
              <w:rPr>
                <w:color w:val="000000"/>
              </w:rPr>
            </w:pPr>
            <w:r w:rsidRPr="008565BD">
              <w:rPr>
                <w:color w:val="000000"/>
              </w:rPr>
              <w:t>04 4 08 20040</w:t>
            </w:r>
          </w:p>
        </w:tc>
        <w:tc>
          <w:tcPr>
            <w:tcW w:w="1110" w:type="dxa"/>
            <w:tcMar>
              <w:top w:w="80" w:type="dxa"/>
              <w:left w:w="80" w:type="dxa"/>
              <w:bottom w:w="80" w:type="dxa"/>
              <w:right w:w="80" w:type="dxa"/>
            </w:tcMar>
          </w:tcPr>
          <w:p w14:paraId="4E59EDF3"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B0A5CF7" w14:textId="77777777" w:rsidR="004D71D0" w:rsidRPr="008565BD" w:rsidRDefault="004D71D0" w:rsidP="00F62150">
            <w:pPr>
              <w:jc w:val="right"/>
              <w:rPr>
                <w:color w:val="000000"/>
              </w:rPr>
            </w:pPr>
            <w:r w:rsidRPr="008565BD">
              <w:rPr>
                <w:color w:val="000000"/>
              </w:rPr>
              <w:t>1 492 800,00</w:t>
            </w:r>
          </w:p>
        </w:tc>
        <w:tc>
          <w:tcPr>
            <w:tcW w:w="2268" w:type="dxa"/>
            <w:tcMar>
              <w:top w:w="80" w:type="dxa"/>
              <w:left w:w="80" w:type="dxa"/>
              <w:bottom w:w="80" w:type="dxa"/>
              <w:right w:w="80" w:type="dxa"/>
            </w:tcMar>
          </w:tcPr>
          <w:p w14:paraId="079D59D5" w14:textId="77777777" w:rsidR="004D71D0" w:rsidRPr="008565BD" w:rsidRDefault="004D71D0" w:rsidP="00F62150">
            <w:pPr>
              <w:jc w:val="right"/>
              <w:rPr>
                <w:color w:val="000000"/>
              </w:rPr>
            </w:pPr>
            <w:r w:rsidRPr="008565BD">
              <w:rPr>
                <w:color w:val="000000"/>
              </w:rPr>
              <w:t>1 492 800,00</w:t>
            </w:r>
          </w:p>
        </w:tc>
      </w:tr>
      <w:tr w:rsidR="004D71D0" w:rsidRPr="008565BD" w14:paraId="1032800E" w14:textId="77777777" w:rsidTr="006121DD">
        <w:trPr>
          <w:tblHeader/>
        </w:trPr>
        <w:tc>
          <w:tcPr>
            <w:tcW w:w="5330" w:type="dxa"/>
            <w:tcMar>
              <w:top w:w="80" w:type="dxa"/>
              <w:left w:w="80" w:type="dxa"/>
              <w:bottom w:w="80" w:type="dxa"/>
              <w:right w:w="80" w:type="dxa"/>
            </w:tcMar>
          </w:tcPr>
          <w:p w14:paraId="2741DCC8" w14:textId="77777777" w:rsidR="004D71D0" w:rsidRPr="008565BD" w:rsidRDefault="004D71D0" w:rsidP="00F62150">
            <w:pPr>
              <w:rPr>
                <w:i/>
                <w:iCs/>
                <w:color w:val="000000"/>
              </w:rPr>
            </w:pPr>
            <w:r w:rsidRPr="008565BD">
              <w:rPr>
                <w:i/>
                <w:iCs/>
                <w:color w:val="000000"/>
              </w:rPr>
              <w:t>Муниципальная программа "Формирование современной городской среды"</w:t>
            </w:r>
          </w:p>
        </w:tc>
        <w:tc>
          <w:tcPr>
            <w:tcW w:w="907" w:type="dxa"/>
            <w:tcMar>
              <w:top w:w="80" w:type="dxa"/>
              <w:left w:w="80" w:type="dxa"/>
              <w:bottom w:w="80" w:type="dxa"/>
              <w:right w:w="80" w:type="dxa"/>
            </w:tcMar>
          </w:tcPr>
          <w:p w14:paraId="24BFB774"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69EDABF7"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5DEAFFDD"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1B66B906" w14:textId="77777777" w:rsidR="004D71D0" w:rsidRPr="008565BD" w:rsidRDefault="004D71D0" w:rsidP="00F62150">
            <w:pPr>
              <w:jc w:val="center"/>
              <w:rPr>
                <w:i/>
                <w:iCs/>
                <w:color w:val="000000"/>
              </w:rPr>
            </w:pPr>
            <w:r w:rsidRPr="008565BD">
              <w:rPr>
                <w:i/>
                <w:iCs/>
                <w:color w:val="000000"/>
              </w:rPr>
              <w:t>14 0 00 00000</w:t>
            </w:r>
          </w:p>
        </w:tc>
        <w:tc>
          <w:tcPr>
            <w:tcW w:w="1110" w:type="dxa"/>
            <w:tcMar>
              <w:top w:w="80" w:type="dxa"/>
              <w:left w:w="80" w:type="dxa"/>
              <w:bottom w:w="80" w:type="dxa"/>
              <w:right w:w="80" w:type="dxa"/>
            </w:tcMar>
          </w:tcPr>
          <w:p w14:paraId="4ED4D8B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68A035F" w14:textId="77777777" w:rsidR="004D71D0" w:rsidRPr="008565BD" w:rsidRDefault="004D71D0" w:rsidP="00F62150">
            <w:pPr>
              <w:jc w:val="right"/>
              <w:rPr>
                <w:i/>
                <w:iCs/>
                <w:color w:val="000000"/>
              </w:rPr>
            </w:pPr>
            <w:r w:rsidRPr="008565BD">
              <w:rPr>
                <w:i/>
                <w:iCs/>
                <w:color w:val="000000"/>
              </w:rPr>
              <w:t>31 424 900,00</w:t>
            </w:r>
          </w:p>
        </w:tc>
        <w:tc>
          <w:tcPr>
            <w:tcW w:w="2268" w:type="dxa"/>
            <w:tcMar>
              <w:top w:w="80" w:type="dxa"/>
              <w:left w:w="80" w:type="dxa"/>
              <w:bottom w:w="80" w:type="dxa"/>
              <w:right w:w="80" w:type="dxa"/>
            </w:tcMar>
          </w:tcPr>
          <w:p w14:paraId="07B04422" w14:textId="77777777" w:rsidR="004D71D0" w:rsidRPr="008565BD" w:rsidRDefault="004D71D0" w:rsidP="00F62150">
            <w:pPr>
              <w:jc w:val="right"/>
              <w:rPr>
                <w:i/>
                <w:iCs/>
                <w:color w:val="000000"/>
              </w:rPr>
            </w:pPr>
            <w:r w:rsidRPr="008565BD">
              <w:rPr>
                <w:i/>
                <w:iCs/>
                <w:color w:val="000000"/>
              </w:rPr>
              <w:t>0,00</w:t>
            </w:r>
          </w:p>
        </w:tc>
      </w:tr>
      <w:tr w:rsidR="004D71D0" w:rsidRPr="008565BD" w14:paraId="1E56EF78" w14:textId="77777777" w:rsidTr="006121DD">
        <w:trPr>
          <w:tblHeader/>
        </w:trPr>
        <w:tc>
          <w:tcPr>
            <w:tcW w:w="5330" w:type="dxa"/>
            <w:tcMar>
              <w:top w:w="80" w:type="dxa"/>
              <w:left w:w="80" w:type="dxa"/>
              <w:bottom w:w="80" w:type="dxa"/>
              <w:right w:w="80" w:type="dxa"/>
            </w:tcMar>
          </w:tcPr>
          <w:p w14:paraId="7C67594C" w14:textId="77777777" w:rsidR="004D71D0" w:rsidRPr="008565BD" w:rsidRDefault="004D71D0" w:rsidP="00F62150">
            <w:pPr>
              <w:rPr>
                <w:i/>
                <w:iCs/>
                <w:color w:val="000000"/>
              </w:rPr>
            </w:pPr>
            <w:r w:rsidRPr="008565BD">
              <w:rPr>
                <w:i/>
                <w:iCs/>
                <w:color w:val="000000"/>
              </w:rPr>
              <w:t>Региональные проекты, направленные на реализацию федеральных проектов, входящих в состав национальных проектов</w:t>
            </w:r>
          </w:p>
        </w:tc>
        <w:tc>
          <w:tcPr>
            <w:tcW w:w="907" w:type="dxa"/>
            <w:tcMar>
              <w:top w:w="80" w:type="dxa"/>
              <w:left w:w="80" w:type="dxa"/>
              <w:bottom w:w="80" w:type="dxa"/>
              <w:right w:w="80" w:type="dxa"/>
            </w:tcMar>
          </w:tcPr>
          <w:p w14:paraId="23D9AC00"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70A84B59"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35F7CE3"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0146C525" w14:textId="77777777" w:rsidR="004D71D0" w:rsidRPr="008565BD" w:rsidRDefault="004D71D0" w:rsidP="00F62150">
            <w:pPr>
              <w:jc w:val="center"/>
              <w:rPr>
                <w:i/>
                <w:iCs/>
                <w:color w:val="000000"/>
              </w:rPr>
            </w:pPr>
            <w:r w:rsidRPr="008565BD">
              <w:rPr>
                <w:i/>
                <w:iCs/>
                <w:color w:val="000000"/>
              </w:rPr>
              <w:t>14 1 00 00000</w:t>
            </w:r>
          </w:p>
        </w:tc>
        <w:tc>
          <w:tcPr>
            <w:tcW w:w="1110" w:type="dxa"/>
            <w:tcMar>
              <w:top w:w="80" w:type="dxa"/>
              <w:left w:w="80" w:type="dxa"/>
              <w:bottom w:w="80" w:type="dxa"/>
              <w:right w:w="80" w:type="dxa"/>
            </w:tcMar>
          </w:tcPr>
          <w:p w14:paraId="1305C42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F42F059" w14:textId="77777777" w:rsidR="004D71D0" w:rsidRPr="008565BD" w:rsidRDefault="004D71D0" w:rsidP="00F62150">
            <w:pPr>
              <w:jc w:val="right"/>
              <w:rPr>
                <w:i/>
                <w:iCs/>
                <w:color w:val="000000"/>
              </w:rPr>
            </w:pPr>
            <w:r w:rsidRPr="008565BD">
              <w:rPr>
                <w:i/>
                <w:iCs/>
                <w:color w:val="000000"/>
              </w:rPr>
              <w:t>20 915 697,55</w:t>
            </w:r>
          </w:p>
        </w:tc>
        <w:tc>
          <w:tcPr>
            <w:tcW w:w="2268" w:type="dxa"/>
            <w:tcMar>
              <w:top w:w="80" w:type="dxa"/>
              <w:left w:w="80" w:type="dxa"/>
              <w:bottom w:w="80" w:type="dxa"/>
              <w:right w:w="80" w:type="dxa"/>
            </w:tcMar>
          </w:tcPr>
          <w:p w14:paraId="260B660E" w14:textId="77777777" w:rsidR="004D71D0" w:rsidRPr="008565BD" w:rsidRDefault="004D71D0" w:rsidP="00F62150">
            <w:pPr>
              <w:jc w:val="right"/>
              <w:rPr>
                <w:i/>
                <w:iCs/>
                <w:color w:val="000000"/>
              </w:rPr>
            </w:pPr>
            <w:r w:rsidRPr="008565BD">
              <w:rPr>
                <w:i/>
                <w:iCs/>
                <w:color w:val="000000"/>
              </w:rPr>
              <w:t>0,00</w:t>
            </w:r>
          </w:p>
        </w:tc>
      </w:tr>
      <w:tr w:rsidR="004D71D0" w:rsidRPr="008565BD" w14:paraId="050865A2" w14:textId="77777777" w:rsidTr="006121DD">
        <w:trPr>
          <w:tblHeader/>
        </w:trPr>
        <w:tc>
          <w:tcPr>
            <w:tcW w:w="5330" w:type="dxa"/>
            <w:tcMar>
              <w:top w:w="80" w:type="dxa"/>
              <w:left w:w="80" w:type="dxa"/>
              <w:bottom w:w="80" w:type="dxa"/>
              <w:right w:w="80" w:type="dxa"/>
            </w:tcMar>
          </w:tcPr>
          <w:p w14:paraId="082D93E8" w14:textId="77777777" w:rsidR="004D71D0" w:rsidRPr="008565BD" w:rsidRDefault="004D71D0" w:rsidP="00F62150">
            <w:pPr>
              <w:rPr>
                <w:i/>
                <w:iCs/>
                <w:color w:val="000000"/>
              </w:rPr>
            </w:pPr>
            <w:r w:rsidRPr="008565BD">
              <w:rPr>
                <w:i/>
                <w:iCs/>
                <w:color w:val="000000"/>
              </w:rPr>
              <w:t>Региональный проект "Формирование комфортной городской среды"</w:t>
            </w:r>
          </w:p>
        </w:tc>
        <w:tc>
          <w:tcPr>
            <w:tcW w:w="907" w:type="dxa"/>
            <w:tcMar>
              <w:top w:w="80" w:type="dxa"/>
              <w:left w:w="80" w:type="dxa"/>
              <w:bottom w:w="80" w:type="dxa"/>
              <w:right w:w="80" w:type="dxa"/>
            </w:tcMar>
          </w:tcPr>
          <w:p w14:paraId="578FDF6E"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57B68FC"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A776636"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198F737" w14:textId="77777777" w:rsidR="004D71D0" w:rsidRPr="008565BD" w:rsidRDefault="004D71D0" w:rsidP="00F62150">
            <w:pPr>
              <w:jc w:val="center"/>
              <w:rPr>
                <w:i/>
                <w:iCs/>
                <w:color w:val="000000"/>
              </w:rPr>
            </w:pPr>
            <w:r w:rsidRPr="008565BD">
              <w:rPr>
                <w:i/>
                <w:iCs/>
                <w:color w:val="000000"/>
              </w:rPr>
              <w:t>14 1 И4 00000</w:t>
            </w:r>
          </w:p>
        </w:tc>
        <w:tc>
          <w:tcPr>
            <w:tcW w:w="1110" w:type="dxa"/>
            <w:tcMar>
              <w:top w:w="80" w:type="dxa"/>
              <w:left w:w="80" w:type="dxa"/>
              <w:bottom w:w="80" w:type="dxa"/>
              <w:right w:w="80" w:type="dxa"/>
            </w:tcMar>
          </w:tcPr>
          <w:p w14:paraId="2450CB6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A9800C4" w14:textId="77777777" w:rsidR="004D71D0" w:rsidRPr="008565BD" w:rsidRDefault="004D71D0" w:rsidP="00F62150">
            <w:pPr>
              <w:jc w:val="right"/>
              <w:rPr>
                <w:i/>
                <w:iCs/>
                <w:color w:val="000000"/>
              </w:rPr>
            </w:pPr>
            <w:r w:rsidRPr="008565BD">
              <w:rPr>
                <w:i/>
                <w:iCs/>
                <w:color w:val="000000"/>
              </w:rPr>
              <w:t>20 915 697,55</w:t>
            </w:r>
          </w:p>
        </w:tc>
        <w:tc>
          <w:tcPr>
            <w:tcW w:w="2268" w:type="dxa"/>
            <w:tcMar>
              <w:top w:w="80" w:type="dxa"/>
              <w:left w:w="80" w:type="dxa"/>
              <w:bottom w:w="80" w:type="dxa"/>
              <w:right w:w="80" w:type="dxa"/>
            </w:tcMar>
          </w:tcPr>
          <w:p w14:paraId="44622A95" w14:textId="77777777" w:rsidR="004D71D0" w:rsidRPr="008565BD" w:rsidRDefault="004D71D0" w:rsidP="00F62150">
            <w:pPr>
              <w:jc w:val="right"/>
              <w:rPr>
                <w:i/>
                <w:iCs/>
                <w:color w:val="000000"/>
              </w:rPr>
            </w:pPr>
            <w:r w:rsidRPr="008565BD">
              <w:rPr>
                <w:i/>
                <w:iCs/>
                <w:color w:val="000000"/>
              </w:rPr>
              <w:t>0,00</w:t>
            </w:r>
          </w:p>
        </w:tc>
      </w:tr>
      <w:tr w:rsidR="004D71D0" w:rsidRPr="008565BD" w14:paraId="63B08CF9" w14:textId="77777777" w:rsidTr="006121DD">
        <w:trPr>
          <w:tblHeader/>
        </w:trPr>
        <w:tc>
          <w:tcPr>
            <w:tcW w:w="5330" w:type="dxa"/>
            <w:tcMar>
              <w:top w:w="80" w:type="dxa"/>
              <w:left w:w="80" w:type="dxa"/>
              <w:bottom w:w="80" w:type="dxa"/>
              <w:right w:w="80" w:type="dxa"/>
            </w:tcMar>
          </w:tcPr>
          <w:p w14:paraId="2E2FA09D" w14:textId="77777777" w:rsidR="004D71D0" w:rsidRPr="008565BD" w:rsidRDefault="004D71D0" w:rsidP="00F62150">
            <w:pPr>
              <w:rPr>
                <w:i/>
                <w:iCs/>
                <w:color w:val="000000"/>
              </w:rPr>
            </w:pPr>
            <w:r w:rsidRPr="008565BD">
              <w:rPr>
                <w:i/>
                <w:iCs/>
                <w:color w:val="000000"/>
              </w:rPr>
              <w:t>Реализация мероприятий регионального проекта "Формирование комфортной городской среды"</w:t>
            </w:r>
          </w:p>
        </w:tc>
        <w:tc>
          <w:tcPr>
            <w:tcW w:w="907" w:type="dxa"/>
            <w:tcMar>
              <w:top w:w="80" w:type="dxa"/>
              <w:left w:w="80" w:type="dxa"/>
              <w:bottom w:w="80" w:type="dxa"/>
              <w:right w:w="80" w:type="dxa"/>
            </w:tcMar>
          </w:tcPr>
          <w:p w14:paraId="743179AE"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2915EF77"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9906765"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3DB6C40" w14:textId="77777777" w:rsidR="004D71D0" w:rsidRPr="008565BD" w:rsidRDefault="004D71D0" w:rsidP="00F62150">
            <w:pPr>
              <w:jc w:val="center"/>
              <w:rPr>
                <w:i/>
                <w:iCs/>
                <w:color w:val="000000"/>
              </w:rPr>
            </w:pPr>
            <w:r w:rsidRPr="008565BD">
              <w:rPr>
                <w:i/>
                <w:iCs/>
                <w:color w:val="000000"/>
              </w:rPr>
              <w:t>14 1 И4 00010</w:t>
            </w:r>
          </w:p>
        </w:tc>
        <w:tc>
          <w:tcPr>
            <w:tcW w:w="1110" w:type="dxa"/>
            <w:tcMar>
              <w:top w:w="80" w:type="dxa"/>
              <w:left w:w="80" w:type="dxa"/>
              <w:bottom w:w="80" w:type="dxa"/>
              <w:right w:w="80" w:type="dxa"/>
            </w:tcMar>
          </w:tcPr>
          <w:p w14:paraId="53D4B5E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2544DC5" w14:textId="77777777" w:rsidR="004D71D0" w:rsidRPr="008565BD" w:rsidRDefault="004D71D0" w:rsidP="00F62150">
            <w:pPr>
              <w:jc w:val="right"/>
              <w:rPr>
                <w:i/>
                <w:iCs/>
                <w:color w:val="000000"/>
              </w:rPr>
            </w:pPr>
            <w:r w:rsidRPr="008565BD">
              <w:rPr>
                <w:i/>
                <w:iCs/>
                <w:color w:val="000000"/>
              </w:rPr>
              <w:t>20 915 697,55</w:t>
            </w:r>
          </w:p>
        </w:tc>
        <w:tc>
          <w:tcPr>
            <w:tcW w:w="2268" w:type="dxa"/>
            <w:tcMar>
              <w:top w:w="80" w:type="dxa"/>
              <w:left w:w="80" w:type="dxa"/>
              <w:bottom w:w="80" w:type="dxa"/>
              <w:right w:w="80" w:type="dxa"/>
            </w:tcMar>
          </w:tcPr>
          <w:p w14:paraId="17383E09" w14:textId="77777777" w:rsidR="004D71D0" w:rsidRPr="008565BD" w:rsidRDefault="004D71D0" w:rsidP="00F62150">
            <w:pPr>
              <w:jc w:val="right"/>
              <w:rPr>
                <w:i/>
                <w:iCs/>
                <w:color w:val="000000"/>
              </w:rPr>
            </w:pPr>
            <w:r w:rsidRPr="008565BD">
              <w:rPr>
                <w:i/>
                <w:iCs/>
                <w:color w:val="000000"/>
              </w:rPr>
              <w:t>0,00</w:t>
            </w:r>
          </w:p>
        </w:tc>
      </w:tr>
      <w:tr w:rsidR="004D71D0" w:rsidRPr="008565BD" w14:paraId="4DCFE355" w14:textId="77777777" w:rsidTr="006121DD">
        <w:trPr>
          <w:tblHeader/>
        </w:trPr>
        <w:tc>
          <w:tcPr>
            <w:tcW w:w="5330" w:type="dxa"/>
            <w:tcMar>
              <w:top w:w="80" w:type="dxa"/>
              <w:left w:w="80" w:type="dxa"/>
              <w:bottom w:w="80" w:type="dxa"/>
              <w:right w:w="80" w:type="dxa"/>
            </w:tcMar>
          </w:tcPr>
          <w:p w14:paraId="071D2505"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421EE43"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24BE31B8"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2F862E38"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49A7F408" w14:textId="77777777" w:rsidR="004D71D0" w:rsidRPr="008565BD" w:rsidRDefault="004D71D0" w:rsidP="00F62150">
            <w:pPr>
              <w:jc w:val="center"/>
              <w:rPr>
                <w:color w:val="000000"/>
              </w:rPr>
            </w:pPr>
            <w:r w:rsidRPr="008565BD">
              <w:rPr>
                <w:color w:val="000000"/>
              </w:rPr>
              <w:t>14 1 И4 00010</w:t>
            </w:r>
          </w:p>
        </w:tc>
        <w:tc>
          <w:tcPr>
            <w:tcW w:w="1110" w:type="dxa"/>
            <w:tcMar>
              <w:top w:w="80" w:type="dxa"/>
              <w:left w:w="80" w:type="dxa"/>
              <w:bottom w:w="80" w:type="dxa"/>
              <w:right w:w="80" w:type="dxa"/>
            </w:tcMar>
          </w:tcPr>
          <w:p w14:paraId="4B49C101"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77E24FE" w14:textId="77777777" w:rsidR="004D71D0" w:rsidRPr="008565BD" w:rsidRDefault="004D71D0" w:rsidP="00F62150">
            <w:pPr>
              <w:jc w:val="right"/>
              <w:rPr>
                <w:color w:val="000000"/>
              </w:rPr>
            </w:pPr>
            <w:r w:rsidRPr="008565BD">
              <w:rPr>
                <w:color w:val="000000"/>
              </w:rPr>
              <w:t>20 915 697,55</w:t>
            </w:r>
          </w:p>
        </w:tc>
        <w:tc>
          <w:tcPr>
            <w:tcW w:w="2268" w:type="dxa"/>
            <w:tcMar>
              <w:top w:w="80" w:type="dxa"/>
              <w:left w:w="80" w:type="dxa"/>
              <w:bottom w:w="80" w:type="dxa"/>
              <w:right w:w="80" w:type="dxa"/>
            </w:tcMar>
          </w:tcPr>
          <w:p w14:paraId="6D5E181C" w14:textId="77777777" w:rsidR="004D71D0" w:rsidRPr="008565BD" w:rsidRDefault="004D71D0" w:rsidP="00F62150">
            <w:pPr>
              <w:jc w:val="right"/>
              <w:rPr>
                <w:color w:val="000000"/>
              </w:rPr>
            </w:pPr>
            <w:r w:rsidRPr="008565BD">
              <w:rPr>
                <w:color w:val="000000"/>
              </w:rPr>
              <w:t>0,00</w:t>
            </w:r>
          </w:p>
        </w:tc>
      </w:tr>
      <w:tr w:rsidR="004D71D0" w:rsidRPr="008565BD" w14:paraId="479496A9" w14:textId="77777777" w:rsidTr="006121DD">
        <w:trPr>
          <w:tblHeader/>
        </w:trPr>
        <w:tc>
          <w:tcPr>
            <w:tcW w:w="5330" w:type="dxa"/>
            <w:tcMar>
              <w:top w:w="80" w:type="dxa"/>
              <w:left w:w="80" w:type="dxa"/>
              <w:bottom w:w="80" w:type="dxa"/>
              <w:right w:w="80" w:type="dxa"/>
            </w:tcMar>
          </w:tcPr>
          <w:p w14:paraId="3B5102C7"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2DE47066"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2FB8C64F"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5E9C8297"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354AB60B" w14:textId="77777777" w:rsidR="004D71D0" w:rsidRPr="008565BD" w:rsidRDefault="004D71D0" w:rsidP="00F62150">
            <w:pPr>
              <w:jc w:val="center"/>
              <w:rPr>
                <w:i/>
                <w:iCs/>
                <w:color w:val="000000"/>
              </w:rPr>
            </w:pPr>
            <w:r w:rsidRPr="008565BD">
              <w:rPr>
                <w:i/>
                <w:iCs/>
                <w:color w:val="000000"/>
              </w:rPr>
              <w:t>14 4 00 00000</w:t>
            </w:r>
          </w:p>
        </w:tc>
        <w:tc>
          <w:tcPr>
            <w:tcW w:w="1110" w:type="dxa"/>
            <w:tcMar>
              <w:top w:w="80" w:type="dxa"/>
              <w:left w:w="80" w:type="dxa"/>
              <w:bottom w:w="80" w:type="dxa"/>
              <w:right w:w="80" w:type="dxa"/>
            </w:tcMar>
          </w:tcPr>
          <w:p w14:paraId="0E36A00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0A548A9" w14:textId="77777777" w:rsidR="004D71D0" w:rsidRPr="008565BD" w:rsidRDefault="004D71D0" w:rsidP="00F62150">
            <w:pPr>
              <w:jc w:val="right"/>
              <w:rPr>
                <w:i/>
                <w:iCs/>
                <w:color w:val="000000"/>
              </w:rPr>
            </w:pPr>
            <w:r w:rsidRPr="008565BD">
              <w:rPr>
                <w:i/>
                <w:iCs/>
                <w:color w:val="000000"/>
              </w:rPr>
              <w:t>10 509 202,45</w:t>
            </w:r>
          </w:p>
        </w:tc>
        <w:tc>
          <w:tcPr>
            <w:tcW w:w="2268" w:type="dxa"/>
            <w:tcMar>
              <w:top w:w="80" w:type="dxa"/>
              <w:left w:w="80" w:type="dxa"/>
              <w:bottom w:w="80" w:type="dxa"/>
              <w:right w:w="80" w:type="dxa"/>
            </w:tcMar>
          </w:tcPr>
          <w:p w14:paraId="3FE176BA" w14:textId="77777777" w:rsidR="004D71D0" w:rsidRPr="008565BD" w:rsidRDefault="004D71D0" w:rsidP="00F62150">
            <w:pPr>
              <w:jc w:val="right"/>
              <w:rPr>
                <w:i/>
                <w:iCs/>
                <w:color w:val="000000"/>
              </w:rPr>
            </w:pPr>
            <w:r w:rsidRPr="008565BD">
              <w:rPr>
                <w:i/>
                <w:iCs/>
                <w:color w:val="000000"/>
              </w:rPr>
              <w:t>0,00</w:t>
            </w:r>
          </w:p>
        </w:tc>
      </w:tr>
      <w:tr w:rsidR="004D71D0" w:rsidRPr="008565BD" w14:paraId="65528DE5" w14:textId="77777777" w:rsidTr="006121DD">
        <w:trPr>
          <w:tblHeader/>
        </w:trPr>
        <w:tc>
          <w:tcPr>
            <w:tcW w:w="5330" w:type="dxa"/>
            <w:tcMar>
              <w:top w:w="80" w:type="dxa"/>
              <w:left w:w="80" w:type="dxa"/>
              <w:bottom w:w="80" w:type="dxa"/>
              <w:right w:w="80" w:type="dxa"/>
            </w:tcMar>
          </w:tcPr>
          <w:p w14:paraId="2A64AA1C" w14:textId="77777777" w:rsidR="004D71D0" w:rsidRPr="008565BD" w:rsidRDefault="004D71D0" w:rsidP="00F62150">
            <w:pPr>
              <w:rPr>
                <w:i/>
                <w:iCs/>
                <w:color w:val="000000"/>
              </w:rPr>
            </w:pPr>
            <w:r w:rsidRPr="008565BD">
              <w:rPr>
                <w:i/>
                <w:iCs/>
                <w:color w:val="000000"/>
              </w:rPr>
              <w:t>Комплекс процессных мероприятий "Реализация мероприятий по благоустройству территорий города"</w:t>
            </w:r>
          </w:p>
        </w:tc>
        <w:tc>
          <w:tcPr>
            <w:tcW w:w="907" w:type="dxa"/>
            <w:tcMar>
              <w:top w:w="80" w:type="dxa"/>
              <w:left w:w="80" w:type="dxa"/>
              <w:bottom w:w="80" w:type="dxa"/>
              <w:right w:w="80" w:type="dxa"/>
            </w:tcMar>
          </w:tcPr>
          <w:p w14:paraId="72DED068"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68EE169F"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10E6C0E2"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F825FE3" w14:textId="77777777" w:rsidR="004D71D0" w:rsidRPr="008565BD" w:rsidRDefault="004D71D0" w:rsidP="00F62150">
            <w:pPr>
              <w:jc w:val="center"/>
              <w:rPr>
                <w:i/>
                <w:iCs/>
                <w:color w:val="000000"/>
              </w:rPr>
            </w:pPr>
            <w:r w:rsidRPr="008565BD">
              <w:rPr>
                <w:i/>
                <w:iCs/>
                <w:color w:val="000000"/>
              </w:rPr>
              <w:t>14 4 01 00000</w:t>
            </w:r>
          </w:p>
        </w:tc>
        <w:tc>
          <w:tcPr>
            <w:tcW w:w="1110" w:type="dxa"/>
            <w:tcMar>
              <w:top w:w="80" w:type="dxa"/>
              <w:left w:w="80" w:type="dxa"/>
              <w:bottom w:w="80" w:type="dxa"/>
              <w:right w:w="80" w:type="dxa"/>
            </w:tcMar>
          </w:tcPr>
          <w:p w14:paraId="47A573B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155DF45" w14:textId="77777777" w:rsidR="004D71D0" w:rsidRPr="008565BD" w:rsidRDefault="004D71D0" w:rsidP="00F62150">
            <w:pPr>
              <w:jc w:val="right"/>
              <w:rPr>
                <w:i/>
                <w:iCs/>
                <w:color w:val="000000"/>
              </w:rPr>
            </w:pPr>
            <w:r w:rsidRPr="008565BD">
              <w:rPr>
                <w:i/>
                <w:iCs/>
                <w:color w:val="000000"/>
              </w:rPr>
              <w:t>10 509 202,45</w:t>
            </w:r>
          </w:p>
        </w:tc>
        <w:tc>
          <w:tcPr>
            <w:tcW w:w="2268" w:type="dxa"/>
            <w:tcMar>
              <w:top w:w="80" w:type="dxa"/>
              <w:left w:w="80" w:type="dxa"/>
              <w:bottom w:w="80" w:type="dxa"/>
              <w:right w:w="80" w:type="dxa"/>
            </w:tcMar>
          </w:tcPr>
          <w:p w14:paraId="46632A17" w14:textId="77777777" w:rsidR="004D71D0" w:rsidRPr="008565BD" w:rsidRDefault="004D71D0" w:rsidP="00F62150">
            <w:pPr>
              <w:jc w:val="right"/>
              <w:rPr>
                <w:i/>
                <w:iCs/>
                <w:color w:val="000000"/>
              </w:rPr>
            </w:pPr>
            <w:r w:rsidRPr="008565BD">
              <w:rPr>
                <w:i/>
                <w:iCs/>
                <w:color w:val="000000"/>
              </w:rPr>
              <w:t>0,00</w:t>
            </w:r>
          </w:p>
        </w:tc>
      </w:tr>
      <w:tr w:rsidR="004D71D0" w:rsidRPr="008565BD" w14:paraId="01CCED47" w14:textId="77777777" w:rsidTr="006121DD">
        <w:trPr>
          <w:tblHeader/>
        </w:trPr>
        <w:tc>
          <w:tcPr>
            <w:tcW w:w="5330" w:type="dxa"/>
            <w:tcMar>
              <w:top w:w="80" w:type="dxa"/>
              <w:left w:w="80" w:type="dxa"/>
              <w:bottom w:w="80" w:type="dxa"/>
              <w:right w:w="80" w:type="dxa"/>
            </w:tcMar>
          </w:tcPr>
          <w:p w14:paraId="2B1A665B" w14:textId="77777777" w:rsidR="004D71D0" w:rsidRPr="008565BD" w:rsidRDefault="004D71D0" w:rsidP="00F62150">
            <w:pPr>
              <w:rPr>
                <w:i/>
                <w:iCs/>
                <w:color w:val="000000"/>
              </w:rPr>
            </w:pPr>
            <w:r w:rsidRPr="008565BD">
              <w:rPr>
                <w:i/>
                <w:iCs/>
                <w:color w:val="000000"/>
              </w:rPr>
              <w:t>Проведение подготовительных мероприятий для благоустройства территорий города</w:t>
            </w:r>
          </w:p>
        </w:tc>
        <w:tc>
          <w:tcPr>
            <w:tcW w:w="907" w:type="dxa"/>
            <w:tcMar>
              <w:top w:w="80" w:type="dxa"/>
              <w:left w:w="80" w:type="dxa"/>
              <w:bottom w:w="80" w:type="dxa"/>
              <w:right w:w="80" w:type="dxa"/>
            </w:tcMar>
          </w:tcPr>
          <w:p w14:paraId="2ED57492"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DE5D1C4"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4AD260C"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019945AC" w14:textId="77777777" w:rsidR="004D71D0" w:rsidRPr="008565BD" w:rsidRDefault="004D71D0" w:rsidP="00F62150">
            <w:pPr>
              <w:jc w:val="center"/>
              <w:rPr>
                <w:i/>
                <w:iCs/>
                <w:color w:val="000000"/>
              </w:rPr>
            </w:pPr>
            <w:r w:rsidRPr="008565BD">
              <w:rPr>
                <w:i/>
                <w:iCs/>
                <w:color w:val="000000"/>
              </w:rPr>
              <w:t>14 4 01 10000</w:t>
            </w:r>
          </w:p>
        </w:tc>
        <w:tc>
          <w:tcPr>
            <w:tcW w:w="1110" w:type="dxa"/>
            <w:tcMar>
              <w:top w:w="80" w:type="dxa"/>
              <w:left w:w="80" w:type="dxa"/>
              <w:bottom w:w="80" w:type="dxa"/>
              <w:right w:w="80" w:type="dxa"/>
            </w:tcMar>
          </w:tcPr>
          <w:p w14:paraId="70128A8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25891D2" w14:textId="77777777" w:rsidR="004D71D0" w:rsidRPr="008565BD" w:rsidRDefault="004D71D0" w:rsidP="00F62150">
            <w:pPr>
              <w:jc w:val="right"/>
              <w:rPr>
                <w:i/>
                <w:iCs/>
                <w:color w:val="000000"/>
              </w:rPr>
            </w:pPr>
            <w:r w:rsidRPr="008565BD">
              <w:rPr>
                <w:i/>
                <w:iCs/>
                <w:color w:val="000000"/>
              </w:rPr>
              <w:t>10 509 202,45</w:t>
            </w:r>
          </w:p>
        </w:tc>
        <w:tc>
          <w:tcPr>
            <w:tcW w:w="2268" w:type="dxa"/>
            <w:tcMar>
              <w:top w:w="80" w:type="dxa"/>
              <w:left w:w="80" w:type="dxa"/>
              <w:bottom w:w="80" w:type="dxa"/>
              <w:right w:w="80" w:type="dxa"/>
            </w:tcMar>
          </w:tcPr>
          <w:p w14:paraId="6ADED637" w14:textId="77777777" w:rsidR="004D71D0" w:rsidRPr="008565BD" w:rsidRDefault="004D71D0" w:rsidP="00F62150">
            <w:pPr>
              <w:jc w:val="right"/>
              <w:rPr>
                <w:i/>
                <w:iCs/>
                <w:color w:val="000000"/>
              </w:rPr>
            </w:pPr>
            <w:r w:rsidRPr="008565BD">
              <w:rPr>
                <w:i/>
                <w:iCs/>
                <w:color w:val="000000"/>
              </w:rPr>
              <w:t>0,00</w:t>
            </w:r>
          </w:p>
        </w:tc>
      </w:tr>
      <w:tr w:rsidR="004D71D0" w:rsidRPr="008565BD" w14:paraId="670D5AF6" w14:textId="77777777" w:rsidTr="006121DD">
        <w:trPr>
          <w:tblHeader/>
        </w:trPr>
        <w:tc>
          <w:tcPr>
            <w:tcW w:w="5330" w:type="dxa"/>
            <w:tcMar>
              <w:top w:w="80" w:type="dxa"/>
              <w:left w:w="80" w:type="dxa"/>
              <w:bottom w:w="80" w:type="dxa"/>
              <w:right w:w="80" w:type="dxa"/>
            </w:tcMar>
          </w:tcPr>
          <w:p w14:paraId="2DB7627C"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F49F089"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029D9F2D"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73F027EF"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F38EA92" w14:textId="77777777" w:rsidR="004D71D0" w:rsidRPr="008565BD" w:rsidRDefault="004D71D0" w:rsidP="00F62150">
            <w:pPr>
              <w:jc w:val="center"/>
              <w:rPr>
                <w:color w:val="000000"/>
              </w:rPr>
            </w:pPr>
            <w:r w:rsidRPr="008565BD">
              <w:rPr>
                <w:color w:val="000000"/>
              </w:rPr>
              <w:t>14 4 01 10000</w:t>
            </w:r>
          </w:p>
        </w:tc>
        <w:tc>
          <w:tcPr>
            <w:tcW w:w="1110" w:type="dxa"/>
            <w:tcMar>
              <w:top w:w="80" w:type="dxa"/>
              <w:left w:w="80" w:type="dxa"/>
              <w:bottom w:w="80" w:type="dxa"/>
              <w:right w:w="80" w:type="dxa"/>
            </w:tcMar>
          </w:tcPr>
          <w:p w14:paraId="258BBF6D"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D3B9102" w14:textId="77777777" w:rsidR="004D71D0" w:rsidRPr="008565BD" w:rsidRDefault="004D71D0" w:rsidP="00F62150">
            <w:pPr>
              <w:jc w:val="right"/>
              <w:rPr>
                <w:color w:val="000000"/>
              </w:rPr>
            </w:pPr>
            <w:r w:rsidRPr="008565BD">
              <w:rPr>
                <w:color w:val="000000"/>
              </w:rPr>
              <w:t>10 509 202,45</w:t>
            </w:r>
          </w:p>
        </w:tc>
        <w:tc>
          <w:tcPr>
            <w:tcW w:w="2268" w:type="dxa"/>
            <w:tcMar>
              <w:top w:w="80" w:type="dxa"/>
              <w:left w:w="80" w:type="dxa"/>
              <w:bottom w:w="80" w:type="dxa"/>
              <w:right w:w="80" w:type="dxa"/>
            </w:tcMar>
          </w:tcPr>
          <w:p w14:paraId="713706D0" w14:textId="77777777" w:rsidR="004D71D0" w:rsidRPr="008565BD" w:rsidRDefault="004D71D0" w:rsidP="00F62150">
            <w:pPr>
              <w:jc w:val="right"/>
              <w:rPr>
                <w:color w:val="000000"/>
              </w:rPr>
            </w:pPr>
            <w:r w:rsidRPr="008565BD">
              <w:rPr>
                <w:color w:val="000000"/>
              </w:rPr>
              <w:t>0,00</w:t>
            </w:r>
          </w:p>
        </w:tc>
      </w:tr>
      <w:tr w:rsidR="004D71D0" w:rsidRPr="008565BD" w14:paraId="157536C9" w14:textId="77777777" w:rsidTr="006121DD">
        <w:trPr>
          <w:tblHeader/>
        </w:trPr>
        <w:tc>
          <w:tcPr>
            <w:tcW w:w="5330" w:type="dxa"/>
            <w:tcMar>
              <w:top w:w="80" w:type="dxa"/>
              <w:left w:w="80" w:type="dxa"/>
              <w:bottom w:w="80" w:type="dxa"/>
              <w:right w:w="80" w:type="dxa"/>
            </w:tcMar>
          </w:tcPr>
          <w:p w14:paraId="066783E2" w14:textId="77777777" w:rsidR="004D71D0" w:rsidRPr="008565BD" w:rsidRDefault="004D71D0" w:rsidP="00F62150">
            <w:pPr>
              <w:rPr>
                <w:color w:val="000000"/>
              </w:rPr>
            </w:pPr>
            <w:r w:rsidRPr="008565BD">
              <w:rPr>
                <w:color w:val="000000"/>
              </w:rPr>
              <w:t>Другие вопросы в области жилищно-коммунального хозяйства</w:t>
            </w:r>
          </w:p>
        </w:tc>
        <w:tc>
          <w:tcPr>
            <w:tcW w:w="907" w:type="dxa"/>
            <w:tcMar>
              <w:top w:w="80" w:type="dxa"/>
              <w:left w:w="80" w:type="dxa"/>
              <w:bottom w:w="80" w:type="dxa"/>
              <w:right w:w="80" w:type="dxa"/>
            </w:tcMar>
          </w:tcPr>
          <w:p w14:paraId="4C3B39E3"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17288991"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093239D3"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66E10554"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19651C3"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ECB9568" w14:textId="77777777" w:rsidR="004D71D0" w:rsidRPr="008565BD" w:rsidRDefault="004D71D0" w:rsidP="00F62150">
            <w:pPr>
              <w:jc w:val="right"/>
              <w:rPr>
                <w:color w:val="000000"/>
              </w:rPr>
            </w:pPr>
            <w:r w:rsidRPr="008565BD">
              <w:rPr>
                <w:color w:val="000000"/>
              </w:rPr>
              <w:t>55 289 009,65</w:t>
            </w:r>
          </w:p>
        </w:tc>
        <w:tc>
          <w:tcPr>
            <w:tcW w:w="2268" w:type="dxa"/>
            <w:tcMar>
              <w:top w:w="80" w:type="dxa"/>
              <w:left w:w="80" w:type="dxa"/>
              <w:bottom w:w="80" w:type="dxa"/>
              <w:right w:w="80" w:type="dxa"/>
            </w:tcMar>
          </w:tcPr>
          <w:p w14:paraId="432FA261" w14:textId="77777777" w:rsidR="004D71D0" w:rsidRPr="008565BD" w:rsidRDefault="004D71D0" w:rsidP="00F62150">
            <w:pPr>
              <w:jc w:val="right"/>
              <w:rPr>
                <w:color w:val="000000"/>
              </w:rPr>
            </w:pPr>
            <w:r w:rsidRPr="008565BD">
              <w:rPr>
                <w:color w:val="000000"/>
              </w:rPr>
              <w:t>78 500 315,57</w:t>
            </w:r>
          </w:p>
        </w:tc>
      </w:tr>
      <w:tr w:rsidR="004D71D0" w:rsidRPr="008565BD" w14:paraId="635DEF81" w14:textId="77777777" w:rsidTr="006121DD">
        <w:trPr>
          <w:tblHeader/>
        </w:trPr>
        <w:tc>
          <w:tcPr>
            <w:tcW w:w="5330" w:type="dxa"/>
            <w:tcMar>
              <w:top w:w="80" w:type="dxa"/>
              <w:left w:w="80" w:type="dxa"/>
              <w:bottom w:w="80" w:type="dxa"/>
              <w:right w:w="80" w:type="dxa"/>
            </w:tcMar>
          </w:tcPr>
          <w:p w14:paraId="4CC384CD" w14:textId="77777777" w:rsidR="004D71D0" w:rsidRPr="008565BD" w:rsidRDefault="004D71D0" w:rsidP="00F62150">
            <w:pPr>
              <w:rPr>
                <w:i/>
                <w:iCs/>
                <w:color w:val="000000"/>
              </w:rPr>
            </w:pPr>
            <w:r w:rsidRPr="008565BD">
              <w:rPr>
                <w:i/>
                <w:iCs/>
                <w:color w:val="000000"/>
              </w:rPr>
              <w:t>Муниципальная программа "Комфортные условия проживания в городе Орске"</w:t>
            </w:r>
          </w:p>
        </w:tc>
        <w:tc>
          <w:tcPr>
            <w:tcW w:w="907" w:type="dxa"/>
            <w:tcMar>
              <w:top w:w="80" w:type="dxa"/>
              <w:left w:w="80" w:type="dxa"/>
              <w:bottom w:w="80" w:type="dxa"/>
              <w:right w:w="80" w:type="dxa"/>
            </w:tcMar>
          </w:tcPr>
          <w:p w14:paraId="03CA86C4"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0BA0BBF6"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30578D08"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29CA3C62" w14:textId="77777777" w:rsidR="004D71D0" w:rsidRPr="008565BD" w:rsidRDefault="004D71D0" w:rsidP="00F62150">
            <w:pPr>
              <w:jc w:val="center"/>
              <w:rPr>
                <w:i/>
                <w:iCs/>
                <w:color w:val="000000"/>
              </w:rPr>
            </w:pPr>
            <w:r w:rsidRPr="008565BD">
              <w:rPr>
                <w:i/>
                <w:iCs/>
                <w:color w:val="000000"/>
              </w:rPr>
              <w:t>04 0 00 00000</w:t>
            </w:r>
          </w:p>
        </w:tc>
        <w:tc>
          <w:tcPr>
            <w:tcW w:w="1110" w:type="dxa"/>
            <w:tcMar>
              <w:top w:w="80" w:type="dxa"/>
              <w:left w:w="80" w:type="dxa"/>
              <w:bottom w:w="80" w:type="dxa"/>
              <w:right w:w="80" w:type="dxa"/>
            </w:tcMar>
          </w:tcPr>
          <w:p w14:paraId="4E7B323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7429E81" w14:textId="77777777" w:rsidR="004D71D0" w:rsidRPr="008565BD" w:rsidRDefault="004D71D0" w:rsidP="00F62150">
            <w:pPr>
              <w:jc w:val="right"/>
              <w:rPr>
                <w:i/>
                <w:iCs/>
                <w:color w:val="000000"/>
              </w:rPr>
            </w:pPr>
            <w:r w:rsidRPr="008565BD">
              <w:rPr>
                <w:i/>
                <w:iCs/>
                <w:color w:val="000000"/>
              </w:rPr>
              <w:t>55 251 046,10</w:t>
            </w:r>
          </w:p>
        </w:tc>
        <w:tc>
          <w:tcPr>
            <w:tcW w:w="2268" w:type="dxa"/>
            <w:tcMar>
              <w:top w:w="80" w:type="dxa"/>
              <w:left w:w="80" w:type="dxa"/>
              <w:bottom w:w="80" w:type="dxa"/>
              <w:right w:w="80" w:type="dxa"/>
            </w:tcMar>
          </w:tcPr>
          <w:p w14:paraId="01C7A6FD" w14:textId="77777777" w:rsidR="004D71D0" w:rsidRPr="008565BD" w:rsidRDefault="004D71D0" w:rsidP="00F62150">
            <w:pPr>
              <w:jc w:val="right"/>
              <w:rPr>
                <w:i/>
                <w:iCs/>
                <w:color w:val="000000"/>
              </w:rPr>
            </w:pPr>
            <w:r w:rsidRPr="008565BD">
              <w:rPr>
                <w:i/>
                <w:iCs/>
                <w:color w:val="000000"/>
              </w:rPr>
              <w:t>78 500 315,57</w:t>
            </w:r>
          </w:p>
        </w:tc>
      </w:tr>
      <w:tr w:rsidR="004D71D0" w:rsidRPr="008565BD" w14:paraId="60564943" w14:textId="77777777" w:rsidTr="006121DD">
        <w:trPr>
          <w:tblHeader/>
        </w:trPr>
        <w:tc>
          <w:tcPr>
            <w:tcW w:w="5330" w:type="dxa"/>
            <w:tcMar>
              <w:top w:w="80" w:type="dxa"/>
              <w:left w:w="80" w:type="dxa"/>
              <w:bottom w:w="80" w:type="dxa"/>
              <w:right w:w="80" w:type="dxa"/>
            </w:tcMar>
          </w:tcPr>
          <w:p w14:paraId="25BA1F87" w14:textId="77777777" w:rsidR="004D71D0" w:rsidRPr="008565BD" w:rsidRDefault="004D71D0" w:rsidP="00F62150">
            <w:pPr>
              <w:rPr>
                <w:i/>
                <w:iCs/>
                <w:color w:val="000000"/>
              </w:rPr>
            </w:pPr>
            <w:r w:rsidRPr="008565BD">
              <w:rPr>
                <w:i/>
                <w:iCs/>
                <w:color w:val="000000"/>
              </w:rPr>
              <w:lastRenderedPageBreak/>
              <w:t>Комплексы процессных мероприятий</w:t>
            </w:r>
          </w:p>
        </w:tc>
        <w:tc>
          <w:tcPr>
            <w:tcW w:w="907" w:type="dxa"/>
            <w:tcMar>
              <w:top w:w="80" w:type="dxa"/>
              <w:left w:w="80" w:type="dxa"/>
              <w:bottom w:w="80" w:type="dxa"/>
              <w:right w:w="80" w:type="dxa"/>
            </w:tcMar>
          </w:tcPr>
          <w:p w14:paraId="70584B97"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0658DFFD"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1A959167"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76F7E180" w14:textId="77777777" w:rsidR="004D71D0" w:rsidRPr="008565BD" w:rsidRDefault="004D71D0" w:rsidP="00F62150">
            <w:pPr>
              <w:jc w:val="center"/>
              <w:rPr>
                <w:i/>
                <w:iCs/>
                <w:color w:val="000000"/>
              </w:rPr>
            </w:pPr>
            <w:r w:rsidRPr="008565BD">
              <w:rPr>
                <w:i/>
                <w:iCs/>
                <w:color w:val="000000"/>
              </w:rPr>
              <w:t>04 4 00 00000</w:t>
            </w:r>
          </w:p>
        </w:tc>
        <w:tc>
          <w:tcPr>
            <w:tcW w:w="1110" w:type="dxa"/>
            <w:tcMar>
              <w:top w:w="80" w:type="dxa"/>
              <w:left w:w="80" w:type="dxa"/>
              <w:bottom w:w="80" w:type="dxa"/>
              <w:right w:w="80" w:type="dxa"/>
            </w:tcMar>
          </w:tcPr>
          <w:p w14:paraId="1E92D77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2610D0F" w14:textId="77777777" w:rsidR="004D71D0" w:rsidRPr="008565BD" w:rsidRDefault="004D71D0" w:rsidP="00F62150">
            <w:pPr>
              <w:jc w:val="right"/>
              <w:rPr>
                <w:i/>
                <w:iCs/>
                <w:color w:val="000000"/>
              </w:rPr>
            </w:pPr>
            <w:r w:rsidRPr="008565BD">
              <w:rPr>
                <w:i/>
                <w:iCs/>
                <w:color w:val="000000"/>
              </w:rPr>
              <w:t>55 251 046,10</w:t>
            </w:r>
          </w:p>
        </w:tc>
        <w:tc>
          <w:tcPr>
            <w:tcW w:w="2268" w:type="dxa"/>
            <w:tcMar>
              <w:top w:w="80" w:type="dxa"/>
              <w:left w:w="80" w:type="dxa"/>
              <w:bottom w:w="80" w:type="dxa"/>
              <w:right w:w="80" w:type="dxa"/>
            </w:tcMar>
          </w:tcPr>
          <w:p w14:paraId="603EB298" w14:textId="77777777" w:rsidR="004D71D0" w:rsidRPr="008565BD" w:rsidRDefault="004D71D0" w:rsidP="00F62150">
            <w:pPr>
              <w:jc w:val="right"/>
              <w:rPr>
                <w:i/>
                <w:iCs/>
                <w:color w:val="000000"/>
              </w:rPr>
            </w:pPr>
            <w:r w:rsidRPr="008565BD">
              <w:rPr>
                <w:i/>
                <w:iCs/>
                <w:color w:val="000000"/>
              </w:rPr>
              <w:t>78 500 315,57</w:t>
            </w:r>
          </w:p>
        </w:tc>
      </w:tr>
      <w:tr w:rsidR="004D71D0" w:rsidRPr="008565BD" w14:paraId="2B862B65" w14:textId="77777777" w:rsidTr="006121DD">
        <w:trPr>
          <w:tblHeader/>
        </w:trPr>
        <w:tc>
          <w:tcPr>
            <w:tcW w:w="5330" w:type="dxa"/>
            <w:tcMar>
              <w:top w:w="80" w:type="dxa"/>
              <w:left w:w="80" w:type="dxa"/>
              <w:bottom w:w="80" w:type="dxa"/>
              <w:right w:w="80" w:type="dxa"/>
            </w:tcMar>
          </w:tcPr>
          <w:p w14:paraId="69456A3A" w14:textId="77777777" w:rsidR="004D71D0" w:rsidRPr="008565BD" w:rsidRDefault="004D71D0" w:rsidP="00F62150">
            <w:pPr>
              <w:rPr>
                <w:i/>
                <w:iCs/>
                <w:color w:val="000000"/>
              </w:rPr>
            </w:pPr>
            <w:r w:rsidRPr="008565BD">
              <w:rPr>
                <w:i/>
                <w:iCs/>
                <w:color w:val="000000"/>
              </w:rPr>
              <w:t>Комплекс процессных мероприятий "Проведение мероприятий по обследованию и капитальному ремонту МКД"</w:t>
            </w:r>
          </w:p>
        </w:tc>
        <w:tc>
          <w:tcPr>
            <w:tcW w:w="907" w:type="dxa"/>
            <w:tcMar>
              <w:top w:w="80" w:type="dxa"/>
              <w:left w:w="80" w:type="dxa"/>
              <w:bottom w:w="80" w:type="dxa"/>
              <w:right w:w="80" w:type="dxa"/>
            </w:tcMar>
          </w:tcPr>
          <w:p w14:paraId="27091993"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2326E276"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5CA9C57"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68DC766B" w14:textId="77777777" w:rsidR="004D71D0" w:rsidRPr="008565BD" w:rsidRDefault="004D71D0" w:rsidP="00F62150">
            <w:pPr>
              <w:jc w:val="center"/>
              <w:rPr>
                <w:i/>
                <w:iCs/>
                <w:color w:val="000000"/>
              </w:rPr>
            </w:pPr>
            <w:r w:rsidRPr="008565BD">
              <w:rPr>
                <w:i/>
                <w:iCs/>
                <w:color w:val="000000"/>
              </w:rPr>
              <w:t>04 4 03 00000</w:t>
            </w:r>
          </w:p>
        </w:tc>
        <w:tc>
          <w:tcPr>
            <w:tcW w:w="1110" w:type="dxa"/>
            <w:tcMar>
              <w:top w:w="80" w:type="dxa"/>
              <w:left w:w="80" w:type="dxa"/>
              <w:bottom w:w="80" w:type="dxa"/>
              <w:right w:w="80" w:type="dxa"/>
            </w:tcMar>
          </w:tcPr>
          <w:p w14:paraId="6CB7C54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1182FE6" w14:textId="77777777" w:rsidR="004D71D0" w:rsidRPr="008565BD" w:rsidRDefault="004D71D0" w:rsidP="00F62150">
            <w:pPr>
              <w:jc w:val="right"/>
              <w:rPr>
                <w:i/>
                <w:iCs/>
                <w:color w:val="000000"/>
              </w:rPr>
            </w:pPr>
            <w:r w:rsidRPr="008565BD">
              <w:rPr>
                <w:i/>
                <w:iCs/>
                <w:color w:val="000000"/>
              </w:rPr>
              <w:t>49 470,83</w:t>
            </w:r>
          </w:p>
        </w:tc>
        <w:tc>
          <w:tcPr>
            <w:tcW w:w="2268" w:type="dxa"/>
            <w:tcMar>
              <w:top w:w="80" w:type="dxa"/>
              <w:left w:w="80" w:type="dxa"/>
              <w:bottom w:w="80" w:type="dxa"/>
              <w:right w:w="80" w:type="dxa"/>
            </w:tcMar>
          </w:tcPr>
          <w:p w14:paraId="77F2752D" w14:textId="77777777" w:rsidR="004D71D0" w:rsidRPr="008565BD" w:rsidRDefault="004D71D0" w:rsidP="00F62150">
            <w:pPr>
              <w:jc w:val="right"/>
              <w:rPr>
                <w:i/>
                <w:iCs/>
                <w:color w:val="000000"/>
              </w:rPr>
            </w:pPr>
            <w:r w:rsidRPr="008565BD">
              <w:rPr>
                <w:i/>
                <w:iCs/>
                <w:color w:val="000000"/>
              </w:rPr>
              <w:t>0,00</w:t>
            </w:r>
          </w:p>
        </w:tc>
      </w:tr>
      <w:tr w:rsidR="004D71D0" w:rsidRPr="008565BD" w14:paraId="70FA043B" w14:textId="77777777" w:rsidTr="006121DD">
        <w:trPr>
          <w:tblHeader/>
        </w:trPr>
        <w:tc>
          <w:tcPr>
            <w:tcW w:w="5330" w:type="dxa"/>
            <w:tcMar>
              <w:top w:w="80" w:type="dxa"/>
              <w:left w:w="80" w:type="dxa"/>
              <w:bottom w:w="80" w:type="dxa"/>
              <w:right w:w="80" w:type="dxa"/>
            </w:tcMar>
          </w:tcPr>
          <w:p w14:paraId="553B98D5" w14:textId="77777777" w:rsidR="004D71D0" w:rsidRPr="008565BD" w:rsidRDefault="004D71D0" w:rsidP="00F62150">
            <w:pPr>
              <w:rPr>
                <w:i/>
                <w:iCs/>
                <w:color w:val="000000"/>
              </w:rPr>
            </w:pPr>
            <w:r w:rsidRPr="008565BD">
              <w:rPr>
                <w:i/>
                <w:iCs/>
                <w:color w:val="000000"/>
              </w:rPr>
              <w:t>Содержание и обслуживание муниципального имущества</w:t>
            </w:r>
          </w:p>
        </w:tc>
        <w:tc>
          <w:tcPr>
            <w:tcW w:w="907" w:type="dxa"/>
            <w:tcMar>
              <w:top w:w="80" w:type="dxa"/>
              <w:left w:w="80" w:type="dxa"/>
              <w:bottom w:w="80" w:type="dxa"/>
              <w:right w:w="80" w:type="dxa"/>
            </w:tcMar>
          </w:tcPr>
          <w:p w14:paraId="6A6306BB"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74062E97"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C363DF5"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37F3B772" w14:textId="77777777" w:rsidR="004D71D0" w:rsidRPr="008565BD" w:rsidRDefault="004D71D0" w:rsidP="00F62150">
            <w:pPr>
              <w:jc w:val="center"/>
              <w:rPr>
                <w:i/>
                <w:iCs/>
                <w:color w:val="000000"/>
              </w:rPr>
            </w:pPr>
            <w:r w:rsidRPr="008565BD">
              <w:rPr>
                <w:i/>
                <w:iCs/>
                <w:color w:val="000000"/>
              </w:rPr>
              <w:t>04 4 03 90070</w:t>
            </w:r>
          </w:p>
        </w:tc>
        <w:tc>
          <w:tcPr>
            <w:tcW w:w="1110" w:type="dxa"/>
            <w:tcMar>
              <w:top w:w="80" w:type="dxa"/>
              <w:left w:w="80" w:type="dxa"/>
              <w:bottom w:w="80" w:type="dxa"/>
              <w:right w:w="80" w:type="dxa"/>
            </w:tcMar>
          </w:tcPr>
          <w:p w14:paraId="1BD1694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BC0B2F7" w14:textId="77777777" w:rsidR="004D71D0" w:rsidRPr="008565BD" w:rsidRDefault="004D71D0" w:rsidP="00F62150">
            <w:pPr>
              <w:jc w:val="right"/>
              <w:rPr>
                <w:i/>
                <w:iCs/>
                <w:color w:val="000000"/>
              </w:rPr>
            </w:pPr>
            <w:r w:rsidRPr="008565BD">
              <w:rPr>
                <w:i/>
                <w:iCs/>
                <w:color w:val="000000"/>
              </w:rPr>
              <w:t>49 470,83</w:t>
            </w:r>
          </w:p>
        </w:tc>
        <w:tc>
          <w:tcPr>
            <w:tcW w:w="2268" w:type="dxa"/>
            <w:tcMar>
              <w:top w:w="80" w:type="dxa"/>
              <w:left w:w="80" w:type="dxa"/>
              <w:bottom w:w="80" w:type="dxa"/>
              <w:right w:w="80" w:type="dxa"/>
            </w:tcMar>
          </w:tcPr>
          <w:p w14:paraId="3A9E9655" w14:textId="77777777" w:rsidR="004D71D0" w:rsidRPr="008565BD" w:rsidRDefault="004D71D0" w:rsidP="00F62150">
            <w:pPr>
              <w:jc w:val="right"/>
              <w:rPr>
                <w:i/>
                <w:iCs/>
                <w:color w:val="000000"/>
              </w:rPr>
            </w:pPr>
            <w:r w:rsidRPr="008565BD">
              <w:rPr>
                <w:i/>
                <w:iCs/>
                <w:color w:val="000000"/>
              </w:rPr>
              <w:t>0,00</w:t>
            </w:r>
          </w:p>
        </w:tc>
      </w:tr>
      <w:tr w:rsidR="004D71D0" w:rsidRPr="008565BD" w14:paraId="1077D997" w14:textId="77777777" w:rsidTr="006121DD">
        <w:trPr>
          <w:tblHeader/>
        </w:trPr>
        <w:tc>
          <w:tcPr>
            <w:tcW w:w="5330" w:type="dxa"/>
            <w:tcMar>
              <w:top w:w="80" w:type="dxa"/>
              <w:left w:w="80" w:type="dxa"/>
              <w:bottom w:w="80" w:type="dxa"/>
              <w:right w:w="80" w:type="dxa"/>
            </w:tcMar>
          </w:tcPr>
          <w:p w14:paraId="428144F8"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743FA98B"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49583654"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5828FFAB"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37E52414" w14:textId="77777777" w:rsidR="004D71D0" w:rsidRPr="008565BD" w:rsidRDefault="004D71D0" w:rsidP="00F62150">
            <w:pPr>
              <w:jc w:val="center"/>
              <w:rPr>
                <w:color w:val="000000"/>
              </w:rPr>
            </w:pPr>
            <w:r w:rsidRPr="008565BD">
              <w:rPr>
                <w:color w:val="000000"/>
              </w:rPr>
              <w:t>04 4 03 90070</w:t>
            </w:r>
          </w:p>
        </w:tc>
        <w:tc>
          <w:tcPr>
            <w:tcW w:w="1110" w:type="dxa"/>
            <w:tcMar>
              <w:top w:w="80" w:type="dxa"/>
              <w:left w:w="80" w:type="dxa"/>
              <w:bottom w:w="80" w:type="dxa"/>
              <w:right w:w="80" w:type="dxa"/>
            </w:tcMar>
          </w:tcPr>
          <w:p w14:paraId="6CA5EEC0"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4C533A3" w14:textId="77777777" w:rsidR="004D71D0" w:rsidRPr="008565BD" w:rsidRDefault="004D71D0" w:rsidP="00F62150">
            <w:pPr>
              <w:jc w:val="right"/>
              <w:rPr>
                <w:color w:val="000000"/>
              </w:rPr>
            </w:pPr>
            <w:r w:rsidRPr="008565BD">
              <w:rPr>
                <w:color w:val="000000"/>
              </w:rPr>
              <w:t>49 470,83</w:t>
            </w:r>
          </w:p>
        </w:tc>
        <w:tc>
          <w:tcPr>
            <w:tcW w:w="2268" w:type="dxa"/>
            <w:tcMar>
              <w:top w:w="80" w:type="dxa"/>
              <w:left w:w="80" w:type="dxa"/>
              <w:bottom w:w="80" w:type="dxa"/>
              <w:right w:w="80" w:type="dxa"/>
            </w:tcMar>
          </w:tcPr>
          <w:p w14:paraId="0C5ABFAC" w14:textId="77777777" w:rsidR="004D71D0" w:rsidRPr="008565BD" w:rsidRDefault="004D71D0" w:rsidP="00F62150">
            <w:pPr>
              <w:jc w:val="right"/>
              <w:rPr>
                <w:color w:val="000000"/>
              </w:rPr>
            </w:pPr>
            <w:r w:rsidRPr="008565BD">
              <w:rPr>
                <w:color w:val="000000"/>
              </w:rPr>
              <w:t>0,00</w:t>
            </w:r>
          </w:p>
        </w:tc>
      </w:tr>
      <w:tr w:rsidR="004D71D0" w:rsidRPr="008565BD" w14:paraId="13465767" w14:textId="77777777" w:rsidTr="006121DD">
        <w:trPr>
          <w:tblHeader/>
        </w:trPr>
        <w:tc>
          <w:tcPr>
            <w:tcW w:w="5330" w:type="dxa"/>
            <w:tcMar>
              <w:top w:w="80" w:type="dxa"/>
              <w:left w:w="80" w:type="dxa"/>
              <w:bottom w:w="80" w:type="dxa"/>
              <w:right w:w="80" w:type="dxa"/>
            </w:tcMar>
          </w:tcPr>
          <w:p w14:paraId="60E340DB" w14:textId="77777777" w:rsidR="004D71D0" w:rsidRPr="008565BD" w:rsidRDefault="004D71D0" w:rsidP="00F62150">
            <w:pPr>
              <w:rPr>
                <w:i/>
                <w:iCs/>
                <w:color w:val="000000"/>
              </w:rPr>
            </w:pPr>
            <w:r w:rsidRPr="008565BD">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907" w:type="dxa"/>
            <w:tcMar>
              <w:top w:w="80" w:type="dxa"/>
              <w:left w:w="80" w:type="dxa"/>
              <w:bottom w:w="80" w:type="dxa"/>
              <w:right w:w="80" w:type="dxa"/>
            </w:tcMar>
          </w:tcPr>
          <w:p w14:paraId="093C0AF2"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5F7CA347"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B90D1EE"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0DD269F6" w14:textId="77777777" w:rsidR="004D71D0" w:rsidRPr="008565BD" w:rsidRDefault="004D71D0" w:rsidP="00F62150">
            <w:pPr>
              <w:jc w:val="center"/>
              <w:rPr>
                <w:i/>
                <w:iCs/>
                <w:color w:val="000000"/>
              </w:rPr>
            </w:pPr>
            <w:r w:rsidRPr="008565BD">
              <w:rPr>
                <w:i/>
                <w:iCs/>
                <w:color w:val="000000"/>
              </w:rPr>
              <w:t>04 4 04 00000</w:t>
            </w:r>
          </w:p>
        </w:tc>
        <w:tc>
          <w:tcPr>
            <w:tcW w:w="1110" w:type="dxa"/>
            <w:tcMar>
              <w:top w:w="80" w:type="dxa"/>
              <w:left w:w="80" w:type="dxa"/>
              <w:bottom w:w="80" w:type="dxa"/>
              <w:right w:w="80" w:type="dxa"/>
            </w:tcMar>
          </w:tcPr>
          <w:p w14:paraId="5C37B55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033D20B" w14:textId="77777777" w:rsidR="004D71D0" w:rsidRPr="008565BD" w:rsidRDefault="004D71D0" w:rsidP="00F62150">
            <w:pPr>
              <w:jc w:val="right"/>
              <w:rPr>
                <w:i/>
                <w:iCs/>
                <w:color w:val="000000"/>
              </w:rPr>
            </w:pPr>
            <w:r w:rsidRPr="008565BD">
              <w:rPr>
                <w:i/>
                <w:iCs/>
                <w:color w:val="000000"/>
              </w:rPr>
              <w:t>3 100 000,00</w:t>
            </w:r>
          </w:p>
        </w:tc>
        <w:tc>
          <w:tcPr>
            <w:tcW w:w="2268" w:type="dxa"/>
            <w:tcMar>
              <w:top w:w="80" w:type="dxa"/>
              <w:left w:w="80" w:type="dxa"/>
              <w:bottom w:w="80" w:type="dxa"/>
              <w:right w:w="80" w:type="dxa"/>
            </w:tcMar>
          </w:tcPr>
          <w:p w14:paraId="3F0DE63C" w14:textId="77777777" w:rsidR="004D71D0" w:rsidRPr="008565BD" w:rsidRDefault="004D71D0" w:rsidP="00F62150">
            <w:pPr>
              <w:jc w:val="right"/>
              <w:rPr>
                <w:i/>
                <w:iCs/>
                <w:color w:val="000000"/>
              </w:rPr>
            </w:pPr>
            <w:r w:rsidRPr="008565BD">
              <w:rPr>
                <w:i/>
                <w:iCs/>
                <w:color w:val="000000"/>
              </w:rPr>
              <w:t>3 100 000,00</w:t>
            </w:r>
          </w:p>
        </w:tc>
      </w:tr>
      <w:tr w:rsidR="004D71D0" w:rsidRPr="008565BD" w14:paraId="29F5FAF0" w14:textId="77777777" w:rsidTr="006121DD">
        <w:trPr>
          <w:tblHeader/>
        </w:trPr>
        <w:tc>
          <w:tcPr>
            <w:tcW w:w="5330" w:type="dxa"/>
            <w:tcMar>
              <w:top w:w="80" w:type="dxa"/>
              <w:left w:w="80" w:type="dxa"/>
              <w:bottom w:w="80" w:type="dxa"/>
              <w:right w:w="80" w:type="dxa"/>
            </w:tcMar>
          </w:tcPr>
          <w:p w14:paraId="0C93C876" w14:textId="77777777" w:rsidR="004D71D0" w:rsidRPr="008565BD" w:rsidRDefault="004D71D0" w:rsidP="00F62150">
            <w:pPr>
              <w:rPr>
                <w:i/>
                <w:iCs/>
                <w:color w:val="000000"/>
              </w:rPr>
            </w:pPr>
            <w:r w:rsidRPr="008565BD">
              <w:rPr>
                <w:i/>
                <w:iCs/>
                <w:color w:val="000000"/>
              </w:rPr>
              <w:t>Проведение мероприятий по эвакуации умерших (погибших) с мест происшествий в учреждения, осуществляющие судебно-медицинскую экспертизу</w:t>
            </w:r>
          </w:p>
        </w:tc>
        <w:tc>
          <w:tcPr>
            <w:tcW w:w="907" w:type="dxa"/>
            <w:tcMar>
              <w:top w:w="80" w:type="dxa"/>
              <w:left w:w="80" w:type="dxa"/>
              <w:bottom w:w="80" w:type="dxa"/>
              <w:right w:w="80" w:type="dxa"/>
            </w:tcMar>
          </w:tcPr>
          <w:p w14:paraId="1C7E19A1"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2CAA0942"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123205AA"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241018AF" w14:textId="77777777" w:rsidR="004D71D0" w:rsidRPr="008565BD" w:rsidRDefault="004D71D0" w:rsidP="00F62150">
            <w:pPr>
              <w:jc w:val="center"/>
              <w:rPr>
                <w:i/>
                <w:iCs/>
                <w:color w:val="000000"/>
              </w:rPr>
            </w:pPr>
            <w:r w:rsidRPr="008565BD">
              <w:rPr>
                <w:i/>
                <w:iCs/>
                <w:color w:val="000000"/>
              </w:rPr>
              <w:t>04 4 04 20080</w:t>
            </w:r>
          </w:p>
        </w:tc>
        <w:tc>
          <w:tcPr>
            <w:tcW w:w="1110" w:type="dxa"/>
            <w:tcMar>
              <w:top w:w="80" w:type="dxa"/>
              <w:left w:w="80" w:type="dxa"/>
              <w:bottom w:w="80" w:type="dxa"/>
              <w:right w:w="80" w:type="dxa"/>
            </w:tcMar>
          </w:tcPr>
          <w:p w14:paraId="188FC7D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EF17963" w14:textId="77777777" w:rsidR="004D71D0" w:rsidRPr="008565BD" w:rsidRDefault="004D71D0" w:rsidP="00F62150">
            <w:pPr>
              <w:jc w:val="right"/>
              <w:rPr>
                <w:i/>
                <w:iCs/>
                <w:color w:val="000000"/>
              </w:rPr>
            </w:pPr>
            <w:r w:rsidRPr="008565BD">
              <w:rPr>
                <w:i/>
                <w:iCs/>
                <w:color w:val="000000"/>
              </w:rPr>
              <w:t>3 100 000,00</w:t>
            </w:r>
          </w:p>
        </w:tc>
        <w:tc>
          <w:tcPr>
            <w:tcW w:w="2268" w:type="dxa"/>
            <w:tcMar>
              <w:top w:w="80" w:type="dxa"/>
              <w:left w:w="80" w:type="dxa"/>
              <w:bottom w:w="80" w:type="dxa"/>
              <w:right w:w="80" w:type="dxa"/>
            </w:tcMar>
          </w:tcPr>
          <w:p w14:paraId="70CAAA59" w14:textId="77777777" w:rsidR="004D71D0" w:rsidRPr="008565BD" w:rsidRDefault="004D71D0" w:rsidP="00F62150">
            <w:pPr>
              <w:jc w:val="right"/>
              <w:rPr>
                <w:i/>
                <w:iCs/>
                <w:color w:val="000000"/>
              </w:rPr>
            </w:pPr>
            <w:r w:rsidRPr="008565BD">
              <w:rPr>
                <w:i/>
                <w:iCs/>
                <w:color w:val="000000"/>
              </w:rPr>
              <w:t>3 100 000,00</w:t>
            </w:r>
          </w:p>
        </w:tc>
      </w:tr>
      <w:tr w:rsidR="004D71D0" w:rsidRPr="008565BD" w14:paraId="6B5827C8" w14:textId="77777777" w:rsidTr="006121DD">
        <w:trPr>
          <w:tblHeader/>
        </w:trPr>
        <w:tc>
          <w:tcPr>
            <w:tcW w:w="5330" w:type="dxa"/>
            <w:tcMar>
              <w:top w:w="80" w:type="dxa"/>
              <w:left w:w="80" w:type="dxa"/>
              <w:bottom w:w="80" w:type="dxa"/>
              <w:right w:w="80" w:type="dxa"/>
            </w:tcMar>
          </w:tcPr>
          <w:p w14:paraId="5CA8A486" w14:textId="77777777" w:rsidR="004D71D0" w:rsidRPr="008565BD" w:rsidRDefault="004D71D0" w:rsidP="00F62150">
            <w:pPr>
              <w:rPr>
                <w:color w:val="000000"/>
              </w:rPr>
            </w:pPr>
            <w:r w:rsidRPr="008565BD">
              <w:rPr>
                <w:color w:val="000000"/>
              </w:rPr>
              <w:t>Субсидии бюджетным учреждениям</w:t>
            </w:r>
          </w:p>
        </w:tc>
        <w:tc>
          <w:tcPr>
            <w:tcW w:w="907" w:type="dxa"/>
            <w:tcMar>
              <w:top w:w="80" w:type="dxa"/>
              <w:left w:w="80" w:type="dxa"/>
              <w:bottom w:w="80" w:type="dxa"/>
              <w:right w:w="80" w:type="dxa"/>
            </w:tcMar>
          </w:tcPr>
          <w:p w14:paraId="4CBC92A1"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7951FE2E"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599126CA"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308A0BCB" w14:textId="77777777" w:rsidR="004D71D0" w:rsidRPr="008565BD" w:rsidRDefault="004D71D0" w:rsidP="00F62150">
            <w:pPr>
              <w:jc w:val="center"/>
              <w:rPr>
                <w:color w:val="000000"/>
              </w:rPr>
            </w:pPr>
            <w:r w:rsidRPr="008565BD">
              <w:rPr>
                <w:color w:val="000000"/>
              </w:rPr>
              <w:t>04 4 04 20080</w:t>
            </w:r>
          </w:p>
        </w:tc>
        <w:tc>
          <w:tcPr>
            <w:tcW w:w="1110" w:type="dxa"/>
            <w:tcMar>
              <w:top w:w="80" w:type="dxa"/>
              <w:left w:w="80" w:type="dxa"/>
              <w:bottom w:w="80" w:type="dxa"/>
              <w:right w:w="80" w:type="dxa"/>
            </w:tcMar>
          </w:tcPr>
          <w:p w14:paraId="3AF3409D" w14:textId="77777777" w:rsidR="004D71D0" w:rsidRPr="008565BD" w:rsidRDefault="004D71D0" w:rsidP="00F62150">
            <w:pPr>
              <w:jc w:val="center"/>
              <w:rPr>
                <w:color w:val="000000"/>
              </w:rPr>
            </w:pPr>
            <w:r w:rsidRPr="008565BD">
              <w:rPr>
                <w:color w:val="000000"/>
              </w:rPr>
              <w:t>610</w:t>
            </w:r>
          </w:p>
        </w:tc>
        <w:tc>
          <w:tcPr>
            <w:tcW w:w="2268" w:type="dxa"/>
            <w:tcMar>
              <w:top w:w="80" w:type="dxa"/>
              <w:left w:w="80" w:type="dxa"/>
              <w:bottom w:w="80" w:type="dxa"/>
              <w:right w:w="80" w:type="dxa"/>
            </w:tcMar>
          </w:tcPr>
          <w:p w14:paraId="2102A705" w14:textId="77777777" w:rsidR="004D71D0" w:rsidRPr="008565BD" w:rsidRDefault="004D71D0" w:rsidP="00F62150">
            <w:pPr>
              <w:jc w:val="right"/>
              <w:rPr>
                <w:color w:val="000000"/>
              </w:rPr>
            </w:pPr>
            <w:r w:rsidRPr="008565BD">
              <w:rPr>
                <w:color w:val="000000"/>
              </w:rPr>
              <w:t>3 100 000,00</w:t>
            </w:r>
          </w:p>
        </w:tc>
        <w:tc>
          <w:tcPr>
            <w:tcW w:w="2268" w:type="dxa"/>
            <w:tcMar>
              <w:top w:w="80" w:type="dxa"/>
              <w:left w:w="80" w:type="dxa"/>
              <w:bottom w:w="80" w:type="dxa"/>
              <w:right w:w="80" w:type="dxa"/>
            </w:tcMar>
          </w:tcPr>
          <w:p w14:paraId="7DCE3870" w14:textId="77777777" w:rsidR="004D71D0" w:rsidRPr="008565BD" w:rsidRDefault="004D71D0" w:rsidP="00F62150">
            <w:pPr>
              <w:jc w:val="right"/>
              <w:rPr>
                <w:color w:val="000000"/>
              </w:rPr>
            </w:pPr>
            <w:r w:rsidRPr="008565BD">
              <w:rPr>
                <w:color w:val="000000"/>
              </w:rPr>
              <w:t>3 100 000,00</w:t>
            </w:r>
          </w:p>
        </w:tc>
      </w:tr>
      <w:tr w:rsidR="004D71D0" w:rsidRPr="008565BD" w14:paraId="0AE3D277" w14:textId="77777777" w:rsidTr="006121DD">
        <w:trPr>
          <w:tblHeader/>
        </w:trPr>
        <w:tc>
          <w:tcPr>
            <w:tcW w:w="5330" w:type="dxa"/>
            <w:tcMar>
              <w:top w:w="80" w:type="dxa"/>
              <w:left w:w="80" w:type="dxa"/>
              <w:bottom w:w="80" w:type="dxa"/>
              <w:right w:w="80" w:type="dxa"/>
            </w:tcMar>
          </w:tcPr>
          <w:p w14:paraId="2FFB10AE" w14:textId="77777777" w:rsidR="004D71D0" w:rsidRPr="008565BD" w:rsidRDefault="004D71D0" w:rsidP="00F62150">
            <w:pPr>
              <w:rPr>
                <w:i/>
                <w:iCs/>
                <w:color w:val="000000"/>
              </w:rPr>
            </w:pPr>
            <w:r w:rsidRPr="008565BD">
              <w:rPr>
                <w:i/>
                <w:iCs/>
                <w:color w:val="000000"/>
              </w:rPr>
              <w:t>Комплекс процессных мероприятий "Создание организационных условий для осуществления мероприятий в сфере жилищно-коммунального хозяйства"</w:t>
            </w:r>
          </w:p>
        </w:tc>
        <w:tc>
          <w:tcPr>
            <w:tcW w:w="907" w:type="dxa"/>
            <w:tcMar>
              <w:top w:w="80" w:type="dxa"/>
              <w:left w:w="80" w:type="dxa"/>
              <w:bottom w:w="80" w:type="dxa"/>
              <w:right w:w="80" w:type="dxa"/>
            </w:tcMar>
          </w:tcPr>
          <w:p w14:paraId="4DBBA1C7"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323A1C78"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7A6304E0"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43BF0B0C" w14:textId="77777777" w:rsidR="004D71D0" w:rsidRPr="008565BD" w:rsidRDefault="004D71D0" w:rsidP="00F62150">
            <w:pPr>
              <w:jc w:val="center"/>
              <w:rPr>
                <w:i/>
                <w:iCs/>
                <w:color w:val="000000"/>
              </w:rPr>
            </w:pPr>
            <w:r w:rsidRPr="008565BD">
              <w:rPr>
                <w:i/>
                <w:iCs/>
                <w:color w:val="000000"/>
              </w:rPr>
              <w:t>04 4 05 00000</w:t>
            </w:r>
          </w:p>
        </w:tc>
        <w:tc>
          <w:tcPr>
            <w:tcW w:w="1110" w:type="dxa"/>
            <w:tcMar>
              <w:top w:w="80" w:type="dxa"/>
              <w:left w:w="80" w:type="dxa"/>
              <w:bottom w:w="80" w:type="dxa"/>
              <w:right w:w="80" w:type="dxa"/>
            </w:tcMar>
          </w:tcPr>
          <w:p w14:paraId="1317A70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D6E6419" w14:textId="77777777" w:rsidR="004D71D0" w:rsidRPr="008565BD" w:rsidRDefault="004D71D0" w:rsidP="00F62150">
            <w:pPr>
              <w:jc w:val="right"/>
              <w:rPr>
                <w:i/>
                <w:iCs/>
                <w:color w:val="000000"/>
              </w:rPr>
            </w:pPr>
            <w:r w:rsidRPr="008565BD">
              <w:rPr>
                <w:i/>
                <w:iCs/>
                <w:color w:val="000000"/>
              </w:rPr>
              <w:t>52 101 575,27</w:t>
            </w:r>
          </w:p>
        </w:tc>
        <w:tc>
          <w:tcPr>
            <w:tcW w:w="2268" w:type="dxa"/>
            <w:tcMar>
              <w:top w:w="80" w:type="dxa"/>
              <w:left w:w="80" w:type="dxa"/>
              <w:bottom w:w="80" w:type="dxa"/>
              <w:right w:w="80" w:type="dxa"/>
            </w:tcMar>
          </w:tcPr>
          <w:p w14:paraId="5F02D64B" w14:textId="77777777" w:rsidR="004D71D0" w:rsidRPr="008565BD" w:rsidRDefault="004D71D0" w:rsidP="00F62150">
            <w:pPr>
              <w:jc w:val="right"/>
              <w:rPr>
                <w:i/>
                <w:iCs/>
                <w:color w:val="000000"/>
              </w:rPr>
            </w:pPr>
            <w:r w:rsidRPr="008565BD">
              <w:rPr>
                <w:i/>
                <w:iCs/>
                <w:color w:val="000000"/>
              </w:rPr>
              <w:t>75 400 315,57</w:t>
            </w:r>
          </w:p>
        </w:tc>
      </w:tr>
      <w:tr w:rsidR="004D71D0" w:rsidRPr="008565BD" w14:paraId="05ADBEB0" w14:textId="77777777" w:rsidTr="006121DD">
        <w:trPr>
          <w:tblHeader/>
        </w:trPr>
        <w:tc>
          <w:tcPr>
            <w:tcW w:w="5330" w:type="dxa"/>
            <w:tcMar>
              <w:top w:w="80" w:type="dxa"/>
              <w:left w:w="80" w:type="dxa"/>
              <w:bottom w:w="80" w:type="dxa"/>
              <w:right w:w="80" w:type="dxa"/>
            </w:tcMar>
          </w:tcPr>
          <w:p w14:paraId="610DE330"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6CD19EF9"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0CC9DEF"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04D3ADD3"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47C01C84" w14:textId="77777777" w:rsidR="004D71D0" w:rsidRPr="008565BD" w:rsidRDefault="004D71D0" w:rsidP="00F62150">
            <w:pPr>
              <w:jc w:val="center"/>
              <w:rPr>
                <w:i/>
                <w:iCs/>
                <w:color w:val="000000"/>
              </w:rPr>
            </w:pPr>
            <w:r w:rsidRPr="008565BD">
              <w:rPr>
                <w:i/>
                <w:iCs/>
                <w:color w:val="000000"/>
              </w:rPr>
              <w:t>04 4 05 00020</w:t>
            </w:r>
          </w:p>
        </w:tc>
        <w:tc>
          <w:tcPr>
            <w:tcW w:w="1110" w:type="dxa"/>
            <w:tcMar>
              <w:top w:w="80" w:type="dxa"/>
              <w:left w:w="80" w:type="dxa"/>
              <w:bottom w:w="80" w:type="dxa"/>
              <w:right w:w="80" w:type="dxa"/>
            </w:tcMar>
          </w:tcPr>
          <w:p w14:paraId="3012DBE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E8A1E1A" w14:textId="77777777" w:rsidR="004D71D0" w:rsidRPr="008565BD" w:rsidRDefault="004D71D0" w:rsidP="00F62150">
            <w:pPr>
              <w:jc w:val="right"/>
              <w:rPr>
                <w:i/>
                <w:iCs/>
                <w:color w:val="000000"/>
              </w:rPr>
            </w:pPr>
            <w:r w:rsidRPr="008565BD">
              <w:rPr>
                <w:i/>
                <w:iCs/>
                <w:color w:val="000000"/>
              </w:rPr>
              <w:t>2 505 702,96</w:t>
            </w:r>
          </w:p>
        </w:tc>
        <w:tc>
          <w:tcPr>
            <w:tcW w:w="2268" w:type="dxa"/>
            <w:tcMar>
              <w:top w:w="80" w:type="dxa"/>
              <w:left w:w="80" w:type="dxa"/>
              <w:bottom w:w="80" w:type="dxa"/>
              <w:right w:w="80" w:type="dxa"/>
            </w:tcMar>
          </w:tcPr>
          <w:p w14:paraId="73B1C3B4" w14:textId="77777777" w:rsidR="004D71D0" w:rsidRPr="008565BD" w:rsidRDefault="004D71D0" w:rsidP="00F62150">
            <w:pPr>
              <w:jc w:val="right"/>
              <w:rPr>
                <w:i/>
                <w:iCs/>
                <w:color w:val="000000"/>
              </w:rPr>
            </w:pPr>
            <w:r w:rsidRPr="008565BD">
              <w:rPr>
                <w:i/>
                <w:iCs/>
                <w:color w:val="000000"/>
              </w:rPr>
              <w:t>13 303 163,07</w:t>
            </w:r>
          </w:p>
        </w:tc>
      </w:tr>
      <w:tr w:rsidR="004D71D0" w:rsidRPr="008565BD" w14:paraId="64550994" w14:textId="77777777" w:rsidTr="006121DD">
        <w:trPr>
          <w:tblHeader/>
        </w:trPr>
        <w:tc>
          <w:tcPr>
            <w:tcW w:w="5330" w:type="dxa"/>
            <w:tcMar>
              <w:top w:w="80" w:type="dxa"/>
              <w:left w:w="80" w:type="dxa"/>
              <w:bottom w:w="80" w:type="dxa"/>
              <w:right w:w="80" w:type="dxa"/>
            </w:tcMar>
          </w:tcPr>
          <w:p w14:paraId="757927CC"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43F8B059"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36922E42"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21057158"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68DA0EDD" w14:textId="77777777" w:rsidR="004D71D0" w:rsidRPr="008565BD" w:rsidRDefault="004D71D0" w:rsidP="00F62150">
            <w:pPr>
              <w:jc w:val="center"/>
              <w:rPr>
                <w:color w:val="000000"/>
              </w:rPr>
            </w:pPr>
            <w:r w:rsidRPr="008565BD">
              <w:rPr>
                <w:color w:val="000000"/>
              </w:rPr>
              <w:t>04 4 05 00020</w:t>
            </w:r>
          </w:p>
        </w:tc>
        <w:tc>
          <w:tcPr>
            <w:tcW w:w="1110" w:type="dxa"/>
            <w:tcMar>
              <w:top w:w="80" w:type="dxa"/>
              <w:left w:w="80" w:type="dxa"/>
              <w:bottom w:w="80" w:type="dxa"/>
              <w:right w:w="80" w:type="dxa"/>
            </w:tcMar>
          </w:tcPr>
          <w:p w14:paraId="10792295"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12306FFE" w14:textId="77777777" w:rsidR="004D71D0" w:rsidRPr="008565BD" w:rsidRDefault="004D71D0" w:rsidP="00F62150">
            <w:pPr>
              <w:jc w:val="right"/>
              <w:rPr>
                <w:color w:val="000000"/>
              </w:rPr>
            </w:pPr>
            <w:r w:rsidRPr="008565BD">
              <w:rPr>
                <w:color w:val="000000"/>
              </w:rPr>
              <w:t>2 505 702,96</w:t>
            </w:r>
          </w:p>
        </w:tc>
        <w:tc>
          <w:tcPr>
            <w:tcW w:w="2268" w:type="dxa"/>
            <w:tcMar>
              <w:top w:w="80" w:type="dxa"/>
              <w:left w:w="80" w:type="dxa"/>
              <w:bottom w:w="80" w:type="dxa"/>
              <w:right w:w="80" w:type="dxa"/>
            </w:tcMar>
          </w:tcPr>
          <w:p w14:paraId="67453026" w14:textId="77777777" w:rsidR="004D71D0" w:rsidRPr="008565BD" w:rsidRDefault="004D71D0" w:rsidP="00F62150">
            <w:pPr>
              <w:jc w:val="right"/>
              <w:rPr>
                <w:color w:val="000000"/>
              </w:rPr>
            </w:pPr>
            <w:r w:rsidRPr="008565BD">
              <w:rPr>
                <w:color w:val="000000"/>
              </w:rPr>
              <w:t>13 303 163,07</w:t>
            </w:r>
          </w:p>
        </w:tc>
      </w:tr>
      <w:tr w:rsidR="004D71D0" w:rsidRPr="008565BD" w14:paraId="085D427C" w14:textId="77777777" w:rsidTr="006121DD">
        <w:trPr>
          <w:tblHeader/>
        </w:trPr>
        <w:tc>
          <w:tcPr>
            <w:tcW w:w="5330" w:type="dxa"/>
            <w:tcMar>
              <w:top w:w="80" w:type="dxa"/>
              <w:left w:w="80" w:type="dxa"/>
              <w:bottom w:w="80" w:type="dxa"/>
              <w:right w:w="80" w:type="dxa"/>
            </w:tcMar>
          </w:tcPr>
          <w:p w14:paraId="2D5D628F" w14:textId="77777777" w:rsidR="004D71D0" w:rsidRPr="008565BD" w:rsidRDefault="004D71D0" w:rsidP="00F62150">
            <w:pPr>
              <w:rPr>
                <w:i/>
                <w:iCs/>
                <w:color w:val="000000"/>
              </w:rPr>
            </w:pPr>
            <w:r w:rsidRPr="008565BD">
              <w:rPr>
                <w:i/>
                <w:iCs/>
                <w:color w:val="000000"/>
              </w:rPr>
              <w:t>Обеспечение нормативно-правового и консультационно-методического регулирования в сфере жилищно-коммунального хозяйства</w:t>
            </w:r>
          </w:p>
        </w:tc>
        <w:tc>
          <w:tcPr>
            <w:tcW w:w="907" w:type="dxa"/>
            <w:tcMar>
              <w:top w:w="80" w:type="dxa"/>
              <w:left w:w="80" w:type="dxa"/>
              <w:bottom w:w="80" w:type="dxa"/>
              <w:right w:w="80" w:type="dxa"/>
            </w:tcMar>
          </w:tcPr>
          <w:p w14:paraId="729AE216"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3AE0538A"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AF19E30"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324E7519" w14:textId="77777777" w:rsidR="004D71D0" w:rsidRPr="008565BD" w:rsidRDefault="004D71D0" w:rsidP="00F62150">
            <w:pPr>
              <w:jc w:val="center"/>
              <w:rPr>
                <w:i/>
                <w:iCs/>
                <w:color w:val="000000"/>
              </w:rPr>
            </w:pPr>
            <w:r w:rsidRPr="008565BD">
              <w:rPr>
                <w:i/>
                <w:iCs/>
                <w:color w:val="000000"/>
              </w:rPr>
              <w:t>04 4 05 00080</w:t>
            </w:r>
          </w:p>
        </w:tc>
        <w:tc>
          <w:tcPr>
            <w:tcW w:w="1110" w:type="dxa"/>
            <w:tcMar>
              <w:top w:w="80" w:type="dxa"/>
              <w:left w:w="80" w:type="dxa"/>
              <w:bottom w:w="80" w:type="dxa"/>
              <w:right w:w="80" w:type="dxa"/>
            </w:tcMar>
          </w:tcPr>
          <w:p w14:paraId="06EF1BD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E0D010C" w14:textId="77777777" w:rsidR="004D71D0" w:rsidRPr="008565BD" w:rsidRDefault="004D71D0" w:rsidP="00F62150">
            <w:pPr>
              <w:jc w:val="right"/>
              <w:rPr>
                <w:i/>
                <w:iCs/>
                <w:color w:val="000000"/>
              </w:rPr>
            </w:pPr>
            <w:r w:rsidRPr="008565BD">
              <w:rPr>
                <w:i/>
                <w:iCs/>
                <w:color w:val="000000"/>
              </w:rPr>
              <w:t>38 301 495,24</w:t>
            </w:r>
          </w:p>
        </w:tc>
        <w:tc>
          <w:tcPr>
            <w:tcW w:w="2268" w:type="dxa"/>
            <w:tcMar>
              <w:top w:w="80" w:type="dxa"/>
              <w:left w:w="80" w:type="dxa"/>
              <w:bottom w:w="80" w:type="dxa"/>
              <w:right w:w="80" w:type="dxa"/>
            </w:tcMar>
          </w:tcPr>
          <w:p w14:paraId="73EDE453" w14:textId="77777777" w:rsidR="004D71D0" w:rsidRPr="008565BD" w:rsidRDefault="004D71D0" w:rsidP="00F62150">
            <w:pPr>
              <w:jc w:val="right"/>
              <w:rPr>
                <w:i/>
                <w:iCs/>
                <w:color w:val="000000"/>
              </w:rPr>
            </w:pPr>
            <w:r w:rsidRPr="008565BD">
              <w:rPr>
                <w:i/>
                <w:iCs/>
                <w:color w:val="000000"/>
              </w:rPr>
              <w:t>50 351 000,35</w:t>
            </w:r>
          </w:p>
        </w:tc>
      </w:tr>
      <w:tr w:rsidR="004D71D0" w:rsidRPr="008565BD" w14:paraId="39CAB7AD" w14:textId="77777777" w:rsidTr="006121DD">
        <w:trPr>
          <w:tblHeader/>
        </w:trPr>
        <w:tc>
          <w:tcPr>
            <w:tcW w:w="5330" w:type="dxa"/>
            <w:tcMar>
              <w:top w:w="80" w:type="dxa"/>
              <w:left w:w="80" w:type="dxa"/>
              <w:bottom w:w="80" w:type="dxa"/>
              <w:right w:w="80" w:type="dxa"/>
            </w:tcMar>
          </w:tcPr>
          <w:p w14:paraId="7CCC4C1C" w14:textId="77777777" w:rsidR="004D71D0" w:rsidRPr="008565BD" w:rsidRDefault="004D71D0" w:rsidP="00F62150">
            <w:pPr>
              <w:rPr>
                <w:color w:val="000000"/>
              </w:rPr>
            </w:pPr>
            <w:r w:rsidRPr="008565BD">
              <w:rPr>
                <w:color w:val="000000"/>
              </w:rPr>
              <w:lastRenderedPageBreak/>
              <w:t>Расходы на выплаты персоналу казенных учреждений</w:t>
            </w:r>
          </w:p>
        </w:tc>
        <w:tc>
          <w:tcPr>
            <w:tcW w:w="907" w:type="dxa"/>
            <w:tcMar>
              <w:top w:w="80" w:type="dxa"/>
              <w:left w:w="80" w:type="dxa"/>
              <w:bottom w:w="80" w:type="dxa"/>
              <w:right w:w="80" w:type="dxa"/>
            </w:tcMar>
          </w:tcPr>
          <w:p w14:paraId="4490CFCC"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0280A83E"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1CC311EA"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02930B1E" w14:textId="77777777" w:rsidR="004D71D0" w:rsidRPr="008565BD" w:rsidRDefault="004D71D0" w:rsidP="00F62150">
            <w:pPr>
              <w:jc w:val="center"/>
              <w:rPr>
                <w:color w:val="000000"/>
              </w:rPr>
            </w:pPr>
            <w:r w:rsidRPr="008565BD">
              <w:rPr>
                <w:color w:val="000000"/>
              </w:rPr>
              <w:t>04 4 05 00080</w:t>
            </w:r>
          </w:p>
        </w:tc>
        <w:tc>
          <w:tcPr>
            <w:tcW w:w="1110" w:type="dxa"/>
            <w:tcMar>
              <w:top w:w="80" w:type="dxa"/>
              <w:left w:w="80" w:type="dxa"/>
              <w:bottom w:w="80" w:type="dxa"/>
              <w:right w:w="80" w:type="dxa"/>
            </w:tcMar>
          </w:tcPr>
          <w:p w14:paraId="5E1E1E7E"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4484A224" w14:textId="77777777" w:rsidR="004D71D0" w:rsidRPr="008565BD" w:rsidRDefault="004D71D0" w:rsidP="00F62150">
            <w:pPr>
              <w:jc w:val="right"/>
              <w:rPr>
                <w:color w:val="000000"/>
              </w:rPr>
            </w:pPr>
            <w:r w:rsidRPr="008565BD">
              <w:rPr>
                <w:color w:val="000000"/>
              </w:rPr>
              <w:t>9 014 230,24</w:t>
            </w:r>
          </w:p>
        </w:tc>
        <w:tc>
          <w:tcPr>
            <w:tcW w:w="2268" w:type="dxa"/>
            <w:tcMar>
              <w:top w:w="80" w:type="dxa"/>
              <w:left w:w="80" w:type="dxa"/>
              <w:bottom w:w="80" w:type="dxa"/>
              <w:right w:w="80" w:type="dxa"/>
            </w:tcMar>
          </w:tcPr>
          <w:p w14:paraId="2F4D0BCE" w14:textId="77777777" w:rsidR="004D71D0" w:rsidRPr="008565BD" w:rsidRDefault="004D71D0" w:rsidP="00F62150">
            <w:pPr>
              <w:jc w:val="right"/>
              <w:rPr>
                <w:color w:val="000000"/>
              </w:rPr>
            </w:pPr>
            <w:r w:rsidRPr="008565BD">
              <w:rPr>
                <w:color w:val="000000"/>
              </w:rPr>
              <w:t>21 172 880,35</w:t>
            </w:r>
          </w:p>
        </w:tc>
      </w:tr>
      <w:tr w:rsidR="004D71D0" w:rsidRPr="008565BD" w14:paraId="700F885C" w14:textId="77777777" w:rsidTr="006121DD">
        <w:trPr>
          <w:tblHeader/>
        </w:trPr>
        <w:tc>
          <w:tcPr>
            <w:tcW w:w="5330" w:type="dxa"/>
            <w:tcMar>
              <w:top w:w="80" w:type="dxa"/>
              <w:left w:w="80" w:type="dxa"/>
              <w:bottom w:w="80" w:type="dxa"/>
              <w:right w:w="80" w:type="dxa"/>
            </w:tcMar>
          </w:tcPr>
          <w:p w14:paraId="30F53985"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AAC7CB5"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5638F9FA"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62DADDEF"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01810C2B" w14:textId="77777777" w:rsidR="004D71D0" w:rsidRPr="008565BD" w:rsidRDefault="004D71D0" w:rsidP="00F62150">
            <w:pPr>
              <w:jc w:val="center"/>
              <w:rPr>
                <w:color w:val="000000"/>
              </w:rPr>
            </w:pPr>
            <w:r w:rsidRPr="008565BD">
              <w:rPr>
                <w:color w:val="000000"/>
              </w:rPr>
              <w:t>04 4 05 00080</w:t>
            </w:r>
          </w:p>
        </w:tc>
        <w:tc>
          <w:tcPr>
            <w:tcW w:w="1110" w:type="dxa"/>
            <w:tcMar>
              <w:top w:w="80" w:type="dxa"/>
              <w:left w:w="80" w:type="dxa"/>
              <w:bottom w:w="80" w:type="dxa"/>
              <w:right w:w="80" w:type="dxa"/>
            </w:tcMar>
          </w:tcPr>
          <w:p w14:paraId="4EBC8824"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1BFA199" w14:textId="77777777" w:rsidR="004D71D0" w:rsidRPr="008565BD" w:rsidRDefault="004D71D0" w:rsidP="00F62150">
            <w:pPr>
              <w:jc w:val="right"/>
              <w:rPr>
                <w:color w:val="000000"/>
              </w:rPr>
            </w:pPr>
            <w:r w:rsidRPr="008565BD">
              <w:rPr>
                <w:color w:val="000000"/>
              </w:rPr>
              <w:t>109 145,00</w:t>
            </w:r>
          </w:p>
        </w:tc>
        <w:tc>
          <w:tcPr>
            <w:tcW w:w="2268" w:type="dxa"/>
            <w:tcMar>
              <w:top w:w="80" w:type="dxa"/>
              <w:left w:w="80" w:type="dxa"/>
              <w:bottom w:w="80" w:type="dxa"/>
              <w:right w:w="80" w:type="dxa"/>
            </w:tcMar>
          </w:tcPr>
          <w:p w14:paraId="1FA74BB1" w14:textId="77777777" w:rsidR="004D71D0" w:rsidRPr="008565BD" w:rsidRDefault="004D71D0" w:rsidP="00F62150">
            <w:pPr>
              <w:jc w:val="right"/>
              <w:rPr>
                <w:color w:val="000000"/>
              </w:rPr>
            </w:pPr>
            <w:r w:rsidRPr="008565BD">
              <w:rPr>
                <w:color w:val="000000"/>
              </w:rPr>
              <w:t>0,00</w:t>
            </w:r>
          </w:p>
        </w:tc>
      </w:tr>
      <w:tr w:rsidR="004D71D0" w:rsidRPr="008565BD" w14:paraId="512B5C77" w14:textId="77777777" w:rsidTr="006121DD">
        <w:trPr>
          <w:tblHeader/>
        </w:trPr>
        <w:tc>
          <w:tcPr>
            <w:tcW w:w="5330" w:type="dxa"/>
            <w:tcMar>
              <w:top w:w="80" w:type="dxa"/>
              <w:left w:w="80" w:type="dxa"/>
              <w:bottom w:w="80" w:type="dxa"/>
              <w:right w:w="80" w:type="dxa"/>
            </w:tcMar>
          </w:tcPr>
          <w:p w14:paraId="1EEF2111" w14:textId="77777777" w:rsidR="004D71D0" w:rsidRPr="008565BD" w:rsidRDefault="004D71D0" w:rsidP="00F62150">
            <w:pPr>
              <w:rPr>
                <w:color w:val="000000"/>
              </w:rPr>
            </w:pPr>
            <w:r w:rsidRPr="008565BD">
              <w:rPr>
                <w:color w:val="000000"/>
              </w:rPr>
              <w:t>Уплата налогов, сборов и иных платежей</w:t>
            </w:r>
          </w:p>
        </w:tc>
        <w:tc>
          <w:tcPr>
            <w:tcW w:w="907" w:type="dxa"/>
            <w:tcMar>
              <w:top w:w="80" w:type="dxa"/>
              <w:left w:w="80" w:type="dxa"/>
              <w:bottom w:w="80" w:type="dxa"/>
              <w:right w:w="80" w:type="dxa"/>
            </w:tcMar>
          </w:tcPr>
          <w:p w14:paraId="56D45587"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2AE1F968"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3A29CAB2"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7051E62D" w14:textId="77777777" w:rsidR="004D71D0" w:rsidRPr="008565BD" w:rsidRDefault="004D71D0" w:rsidP="00F62150">
            <w:pPr>
              <w:jc w:val="center"/>
              <w:rPr>
                <w:color w:val="000000"/>
              </w:rPr>
            </w:pPr>
            <w:r w:rsidRPr="008565BD">
              <w:rPr>
                <w:color w:val="000000"/>
              </w:rPr>
              <w:t>04 4 05 00080</w:t>
            </w:r>
          </w:p>
        </w:tc>
        <w:tc>
          <w:tcPr>
            <w:tcW w:w="1110" w:type="dxa"/>
            <w:tcMar>
              <w:top w:w="80" w:type="dxa"/>
              <w:left w:w="80" w:type="dxa"/>
              <w:bottom w:w="80" w:type="dxa"/>
              <w:right w:w="80" w:type="dxa"/>
            </w:tcMar>
          </w:tcPr>
          <w:p w14:paraId="10F8528C" w14:textId="77777777" w:rsidR="004D71D0" w:rsidRPr="008565BD" w:rsidRDefault="004D71D0" w:rsidP="00F62150">
            <w:pPr>
              <w:jc w:val="center"/>
              <w:rPr>
                <w:color w:val="000000"/>
              </w:rPr>
            </w:pPr>
            <w:r w:rsidRPr="008565BD">
              <w:rPr>
                <w:color w:val="000000"/>
              </w:rPr>
              <w:t>850</w:t>
            </w:r>
          </w:p>
        </w:tc>
        <w:tc>
          <w:tcPr>
            <w:tcW w:w="2268" w:type="dxa"/>
            <w:tcMar>
              <w:top w:w="80" w:type="dxa"/>
              <w:left w:w="80" w:type="dxa"/>
              <w:bottom w:w="80" w:type="dxa"/>
              <w:right w:w="80" w:type="dxa"/>
            </w:tcMar>
          </w:tcPr>
          <w:p w14:paraId="218384A0" w14:textId="77777777" w:rsidR="004D71D0" w:rsidRPr="008565BD" w:rsidRDefault="004D71D0" w:rsidP="00F62150">
            <w:pPr>
              <w:jc w:val="right"/>
              <w:rPr>
                <w:color w:val="000000"/>
              </w:rPr>
            </w:pPr>
            <w:r w:rsidRPr="008565BD">
              <w:rPr>
                <w:color w:val="000000"/>
              </w:rPr>
              <w:t>29 178 120,00</w:t>
            </w:r>
          </w:p>
        </w:tc>
        <w:tc>
          <w:tcPr>
            <w:tcW w:w="2268" w:type="dxa"/>
            <w:tcMar>
              <w:top w:w="80" w:type="dxa"/>
              <w:left w:w="80" w:type="dxa"/>
              <w:bottom w:w="80" w:type="dxa"/>
              <w:right w:w="80" w:type="dxa"/>
            </w:tcMar>
          </w:tcPr>
          <w:p w14:paraId="4D83B7B4" w14:textId="77777777" w:rsidR="004D71D0" w:rsidRPr="008565BD" w:rsidRDefault="004D71D0" w:rsidP="00F62150">
            <w:pPr>
              <w:jc w:val="right"/>
              <w:rPr>
                <w:color w:val="000000"/>
              </w:rPr>
            </w:pPr>
            <w:r w:rsidRPr="008565BD">
              <w:rPr>
                <w:color w:val="000000"/>
              </w:rPr>
              <w:t>29 178 120,00</w:t>
            </w:r>
          </w:p>
        </w:tc>
      </w:tr>
      <w:tr w:rsidR="004D71D0" w:rsidRPr="008565BD" w14:paraId="5642292E" w14:textId="77777777" w:rsidTr="006121DD">
        <w:trPr>
          <w:tblHeader/>
        </w:trPr>
        <w:tc>
          <w:tcPr>
            <w:tcW w:w="5330" w:type="dxa"/>
            <w:tcMar>
              <w:top w:w="80" w:type="dxa"/>
              <w:left w:w="80" w:type="dxa"/>
              <w:bottom w:w="80" w:type="dxa"/>
              <w:right w:w="80" w:type="dxa"/>
            </w:tcMar>
          </w:tcPr>
          <w:p w14:paraId="0787268A" w14:textId="77777777" w:rsidR="004D71D0" w:rsidRPr="008565BD" w:rsidRDefault="004D71D0" w:rsidP="00F62150">
            <w:pPr>
              <w:rPr>
                <w:i/>
                <w:iCs/>
                <w:color w:val="000000"/>
              </w:rPr>
            </w:pPr>
            <w:r w:rsidRPr="008565BD">
              <w:rPr>
                <w:i/>
                <w:iCs/>
                <w:color w:val="000000"/>
              </w:rPr>
              <w:t>Администрирование мест захоронения</w:t>
            </w:r>
          </w:p>
        </w:tc>
        <w:tc>
          <w:tcPr>
            <w:tcW w:w="907" w:type="dxa"/>
            <w:tcMar>
              <w:top w:w="80" w:type="dxa"/>
              <w:left w:w="80" w:type="dxa"/>
              <w:bottom w:w="80" w:type="dxa"/>
              <w:right w:w="80" w:type="dxa"/>
            </w:tcMar>
          </w:tcPr>
          <w:p w14:paraId="66DE1F6C"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72686146"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968C1FA"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32E65DED" w14:textId="77777777" w:rsidR="004D71D0" w:rsidRPr="008565BD" w:rsidRDefault="004D71D0" w:rsidP="00F62150">
            <w:pPr>
              <w:jc w:val="center"/>
              <w:rPr>
                <w:i/>
                <w:iCs/>
                <w:color w:val="000000"/>
              </w:rPr>
            </w:pPr>
            <w:r w:rsidRPr="008565BD">
              <w:rPr>
                <w:i/>
                <w:iCs/>
                <w:color w:val="000000"/>
              </w:rPr>
              <w:t>04 4 05 00090</w:t>
            </w:r>
          </w:p>
        </w:tc>
        <w:tc>
          <w:tcPr>
            <w:tcW w:w="1110" w:type="dxa"/>
            <w:tcMar>
              <w:top w:w="80" w:type="dxa"/>
              <w:left w:w="80" w:type="dxa"/>
              <w:bottom w:w="80" w:type="dxa"/>
              <w:right w:w="80" w:type="dxa"/>
            </w:tcMar>
          </w:tcPr>
          <w:p w14:paraId="4AAE193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40A8E87" w14:textId="77777777" w:rsidR="004D71D0" w:rsidRPr="008565BD" w:rsidRDefault="004D71D0" w:rsidP="00F62150">
            <w:pPr>
              <w:jc w:val="right"/>
              <w:rPr>
                <w:i/>
                <w:iCs/>
                <w:color w:val="000000"/>
              </w:rPr>
            </w:pPr>
            <w:r w:rsidRPr="008565BD">
              <w:rPr>
                <w:i/>
                <w:iCs/>
                <w:color w:val="000000"/>
              </w:rPr>
              <w:t>11 294 377,07</w:t>
            </w:r>
          </w:p>
        </w:tc>
        <w:tc>
          <w:tcPr>
            <w:tcW w:w="2268" w:type="dxa"/>
            <w:tcMar>
              <w:top w:w="80" w:type="dxa"/>
              <w:left w:w="80" w:type="dxa"/>
              <w:bottom w:w="80" w:type="dxa"/>
              <w:right w:w="80" w:type="dxa"/>
            </w:tcMar>
          </w:tcPr>
          <w:p w14:paraId="740A9D51" w14:textId="77777777" w:rsidR="004D71D0" w:rsidRPr="008565BD" w:rsidRDefault="004D71D0" w:rsidP="00F62150">
            <w:pPr>
              <w:jc w:val="right"/>
              <w:rPr>
                <w:i/>
                <w:iCs/>
                <w:color w:val="000000"/>
              </w:rPr>
            </w:pPr>
            <w:r w:rsidRPr="008565BD">
              <w:rPr>
                <w:i/>
                <w:iCs/>
                <w:color w:val="000000"/>
              </w:rPr>
              <w:t>11 746 152,15</w:t>
            </w:r>
          </w:p>
        </w:tc>
      </w:tr>
      <w:tr w:rsidR="004D71D0" w:rsidRPr="008565BD" w14:paraId="7DC3466C" w14:textId="77777777" w:rsidTr="006121DD">
        <w:trPr>
          <w:tblHeader/>
        </w:trPr>
        <w:tc>
          <w:tcPr>
            <w:tcW w:w="5330" w:type="dxa"/>
            <w:tcMar>
              <w:top w:w="80" w:type="dxa"/>
              <w:left w:w="80" w:type="dxa"/>
              <w:bottom w:w="80" w:type="dxa"/>
              <w:right w:w="80" w:type="dxa"/>
            </w:tcMar>
          </w:tcPr>
          <w:p w14:paraId="4332B42F"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0B374D30"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6398E34E"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7B55225D"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0C1453BB" w14:textId="77777777" w:rsidR="004D71D0" w:rsidRPr="008565BD" w:rsidRDefault="004D71D0" w:rsidP="00F62150">
            <w:pPr>
              <w:jc w:val="center"/>
              <w:rPr>
                <w:color w:val="000000"/>
              </w:rPr>
            </w:pPr>
            <w:r w:rsidRPr="008565BD">
              <w:rPr>
                <w:color w:val="000000"/>
              </w:rPr>
              <w:t>04 4 05 00090</w:t>
            </w:r>
          </w:p>
        </w:tc>
        <w:tc>
          <w:tcPr>
            <w:tcW w:w="1110" w:type="dxa"/>
            <w:tcMar>
              <w:top w:w="80" w:type="dxa"/>
              <w:left w:w="80" w:type="dxa"/>
              <w:bottom w:w="80" w:type="dxa"/>
              <w:right w:w="80" w:type="dxa"/>
            </w:tcMar>
          </w:tcPr>
          <w:p w14:paraId="02DCEFD9"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70EA132C" w14:textId="77777777" w:rsidR="004D71D0" w:rsidRPr="008565BD" w:rsidRDefault="004D71D0" w:rsidP="00F62150">
            <w:pPr>
              <w:jc w:val="right"/>
              <w:rPr>
                <w:color w:val="000000"/>
              </w:rPr>
            </w:pPr>
            <w:r w:rsidRPr="008565BD">
              <w:rPr>
                <w:color w:val="000000"/>
              </w:rPr>
              <w:t>11 166 377,07</w:t>
            </w:r>
          </w:p>
        </w:tc>
        <w:tc>
          <w:tcPr>
            <w:tcW w:w="2268" w:type="dxa"/>
            <w:tcMar>
              <w:top w:w="80" w:type="dxa"/>
              <w:left w:w="80" w:type="dxa"/>
              <w:bottom w:w="80" w:type="dxa"/>
              <w:right w:w="80" w:type="dxa"/>
            </w:tcMar>
          </w:tcPr>
          <w:p w14:paraId="5EEE79CB" w14:textId="77777777" w:rsidR="004D71D0" w:rsidRPr="008565BD" w:rsidRDefault="004D71D0" w:rsidP="00F62150">
            <w:pPr>
              <w:jc w:val="right"/>
              <w:rPr>
                <w:color w:val="000000"/>
              </w:rPr>
            </w:pPr>
            <w:r w:rsidRPr="008565BD">
              <w:rPr>
                <w:color w:val="000000"/>
              </w:rPr>
              <w:t>11 746 152,15</w:t>
            </w:r>
          </w:p>
        </w:tc>
      </w:tr>
      <w:tr w:rsidR="004D71D0" w:rsidRPr="008565BD" w14:paraId="7DD54A08" w14:textId="77777777" w:rsidTr="006121DD">
        <w:trPr>
          <w:tblHeader/>
        </w:trPr>
        <w:tc>
          <w:tcPr>
            <w:tcW w:w="5330" w:type="dxa"/>
            <w:tcMar>
              <w:top w:w="80" w:type="dxa"/>
              <w:left w:w="80" w:type="dxa"/>
              <w:bottom w:w="80" w:type="dxa"/>
              <w:right w:w="80" w:type="dxa"/>
            </w:tcMar>
          </w:tcPr>
          <w:p w14:paraId="477189BB"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9BDA55F"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2B7E1092"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1E4E6976"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4130A517" w14:textId="77777777" w:rsidR="004D71D0" w:rsidRPr="008565BD" w:rsidRDefault="004D71D0" w:rsidP="00F62150">
            <w:pPr>
              <w:jc w:val="center"/>
              <w:rPr>
                <w:color w:val="000000"/>
              </w:rPr>
            </w:pPr>
            <w:r w:rsidRPr="008565BD">
              <w:rPr>
                <w:color w:val="000000"/>
              </w:rPr>
              <w:t>04 4 05 00090</w:t>
            </w:r>
          </w:p>
        </w:tc>
        <w:tc>
          <w:tcPr>
            <w:tcW w:w="1110" w:type="dxa"/>
            <w:tcMar>
              <w:top w:w="80" w:type="dxa"/>
              <w:left w:w="80" w:type="dxa"/>
              <w:bottom w:w="80" w:type="dxa"/>
              <w:right w:w="80" w:type="dxa"/>
            </w:tcMar>
          </w:tcPr>
          <w:p w14:paraId="023A394D"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EB4FF90" w14:textId="77777777" w:rsidR="004D71D0" w:rsidRPr="008565BD" w:rsidRDefault="004D71D0" w:rsidP="00F62150">
            <w:pPr>
              <w:jc w:val="right"/>
              <w:rPr>
                <w:color w:val="000000"/>
              </w:rPr>
            </w:pPr>
            <w:r w:rsidRPr="008565BD">
              <w:rPr>
                <w:color w:val="000000"/>
              </w:rPr>
              <w:t>128 000,00</w:t>
            </w:r>
          </w:p>
        </w:tc>
        <w:tc>
          <w:tcPr>
            <w:tcW w:w="2268" w:type="dxa"/>
            <w:tcMar>
              <w:top w:w="80" w:type="dxa"/>
              <w:left w:w="80" w:type="dxa"/>
              <w:bottom w:w="80" w:type="dxa"/>
              <w:right w:w="80" w:type="dxa"/>
            </w:tcMar>
          </w:tcPr>
          <w:p w14:paraId="50BD00D2" w14:textId="77777777" w:rsidR="004D71D0" w:rsidRPr="008565BD" w:rsidRDefault="004D71D0" w:rsidP="00F62150">
            <w:pPr>
              <w:jc w:val="right"/>
              <w:rPr>
                <w:color w:val="000000"/>
              </w:rPr>
            </w:pPr>
            <w:r w:rsidRPr="008565BD">
              <w:rPr>
                <w:color w:val="000000"/>
              </w:rPr>
              <w:t>0,00</w:t>
            </w:r>
          </w:p>
        </w:tc>
      </w:tr>
      <w:tr w:rsidR="004D71D0" w:rsidRPr="008565BD" w14:paraId="31AFDD72" w14:textId="77777777" w:rsidTr="006121DD">
        <w:trPr>
          <w:tblHeader/>
        </w:trPr>
        <w:tc>
          <w:tcPr>
            <w:tcW w:w="5330" w:type="dxa"/>
            <w:tcMar>
              <w:top w:w="80" w:type="dxa"/>
              <w:left w:w="80" w:type="dxa"/>
              <w:bottom w:w="80" w:type="dxa"/>
              <w:right w:w="80" w:type="dxa"/>
            </w:tcMar>
          </w:tcPr>
          <w:p w14:paraId="7A861BA0" w14:textId="77777777" w:rsidR="004D71D0" w:rsidRPr="008565BD" w:rsidRDefault="004D71D0" w:rsidP="00F62150">
            <w:pPr>
              <w:rPr>
                <w:i/>
                <w:iCs/>
                <w:color w:val="000000"/>
              </w:rPr>
            </w:pPr>
            <w:r w:rsidRPr="008565BD">
              <w:rPr>
                <w:i/>
                <w:iCs/>
                <w:color w:val="000000"/>
              </w:rPr>
              <w:t>Муниципальная программа "Эффективное управление и распоряжение муниципальной казной"</w:t>
            </w:r>
          </w:p>
        </w:tc>
        <w:tc>
          <w:tcPr>
            <w:tcW w:w="907" w:type="dxa"/>
            <w:tcMar>
              <w:top w:w="80" w:type="dxa"/>
              <w:left w:w="80" w:type="dxa"/>
              <w:bottom w:w="80" w:type="dxa"/>
              <w:right w:w="80" w:type="dxa"/>
            </w:tcMar>
          </w:tcPr>
          <w:p w14:paraId="05DEB9BF"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C888829"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CDC7A71"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215209F5" w14:textId="77777777" w:rsidR="004D71D0" w:rsidRPr="008565BD" w:rsidRDefault="004D71D0" w:rsidP="00F62150">
            <w:pPr>
              <w:jc w:val="center"/>
              <w:rPr>
                <w:i/>
                <w:iCs/>
                <w:color w:val="000000"/>
              </w:rPr>
            </w:pPr>
            <w:r w:rsidRPr="008565BD">
              <w:rPr>
                <w:i/>
                <w:iCs/>
                <w:color w:val="000000"/>
              </w:rPr>
              <w:t>05 0 00 00000</w:t>
            </w:r>
          </w:p>
        </w:tc>
        <w:tc>
          <w:tcPr>
            <w:tcW w:w="1110" w:type="dxa"/>
            <w:tcMar>
              <w:top w:w="80" w:type="dxa"/>
              <w:left w:w="80" w:type="dxa"/>
              <w:bottom w:w="80" w:type="dxa"/>
              <w:right w:w="80" w:type="dxa"/>
            </w:tcMar>
          </w:tcPr>
          <w:p w14:paraId="6354CBB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7188299" w14:textId="77777777" w:rsidR="004D71D0" w:rsidRPr="008565BD" w:rsidRDefault="004D71D0" w:rsidP="00F62150">
            <w:pPr>
              <w:jc w:val="right"/>
              <w:rPr>
                <w:i/>
                <w:iCs/>
                <w:color w:val="000000"/>
              </w:rPr>
            </w:pPr>
            <w:r w:rsidRPr="008565BD">
              <w:rPr>
                <w:i/>
                <w:iCs/>
                <w:color w:val="000000"/>
              </w:rPr>
              <w:t>37 963,55</w:t>
            </w:r>
          </w:p>
        </w:tc>
        <w:tc>
          <w:tcPr>
            <w:tcW w:w="2268" w:type="dxa"/>
            <w:tcMar>
              <w:top w:w="80" w:type="dxa"/>
              <w:left w:w="80" w:type="dxa"/>
              <w:bottom w:w="80" w:type="dxa"/>
              <w:right w:w="80" w:type="dxa"/>
            </w:tcMar>
          </w:tcPr>
          <w:p w14:paraId="1257143B" w14:textId="77777777" w:rsidR="004D71D0" w:rsidRPr="008565BD" w:rsidRDefault="004D71D0" w:rsidP="00F62150">
            <w:pPr>
              <w:jc w:val="right"/>
              <w:rPr>
                <w:i/>
                <w:iCs/>
                <w:color w:val="000000"/>
              </w:rPr>
            </w:pPr>
            <w:r w:rsidRPr="008565BD">
              <w:rPr>
                <w:i/>
                <w:iCs/>
                <w:color w:val="000000"/>
              </w:rPr>
              <w:t>0,00</w:t>
            </w:r>
          </w:p>
        </w:tc>
      </w:tr>
      <w:tr w:rsidR="004D71D0" w:rsidRPr="008565BD" w14:paraId="7424A8AC" w14:textId="77777777" w:rsidTr="006121DD">
        <w:trPr>
          <w:tblHeader/>
        </w:trPr>
        <w:tc>
          <w:tcPr>
            <w:tcW w:w="5330" w:type="dxa"/>
            <w:tcMar>
              <w:top w:w="80" w:type="dxa"/>
              <w:left w:w="80" w:type="dxa"/>
              <w:bottom w:w="80" w:type="dxa"/>
              <w:right w:w="80" w:type="dxa"/>
            </w:tcMar>
          </w:tcPr>
          <w:p w14:paraId="42CF393A"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22D3459B"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1E22157D"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1C9F2F82"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21EE5290" w14:textId="77777777" w:rsidR="004D71D0" w:rsidRPr="008565BD" w:rsidRDefault="004D71D0" w:rsidP="00F62150">
            <w:pPr>
              <w:jc w:val="center"/>
              <w:rPr>
                <w:i/>
                <w:iCs/>
                <w:color w:val="000000"/>
              </w:rPr>
            </w:pPr>
            <w:r w:rsidRPr="008565BD">
              <w:rPr>
                <w:i/>
                <w:iCs/>
                <w:color w:val="000000"/>
              </w:rPr>
              <w:t>05 4 00 00000</w:t>
            </w:r>
          </w:p>
        </w:tc>
        <w:tc>
          <w:tcPr>
            <w:tcW w:w="1110" w:type="dxa"/>
            <w:tcMar>
              <w:top w:w="80" w:type="dxa"/>
              <w:left w:w="80" w:type="dxa"/>
              <w:bottom w:w="80" w:type="dxa"/>
              <w:right w:w="80" w:type="dxa"/>
            </w:tcMar>
          </w:tcPr>
          <w:p w14:paraId="4EE22AF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597189A" w14:textId="77777777" w:rsidR="004D71D0" w:rsidRPr="008565BD" w:rsidRDefault="004D71D0" w:rsidP="00F62150">
            <w:pPr>
              <w:jc w:val="right"/>
              <w:rPr>
                <w:i/>
                <w:iCs/>
                <w:color w:val="000000"/>
              </w:rPr>
            </w:pPr>
            <w:r w:rsidRPr="008565BD">
              <w:rPr>
                <w:i/>
                <w:iCs/>
                <w:color w:val="000000"/>
              </w:rPr>
              <w:t>37 963,55</w:t>
            </w:r>
          </w:p>
        </w:tc>
        <w:tc>
          <w:tcPr>
            <w:tcW w:w="2268" w:type="dxa"/>
            <w:tcMar>
              <w:top w:w="80" w:type="dxa"/>
              <w:left w:w="80" w:type="dxa"/>
              <w:bottom w:w="80" w:type="dxa"/>
              <w:right w:w="80" w:type="dxa"/>
            </w:tcMar>
          </w:tcPr>
          <w:p w14:paraId="2097A1BE" w14:textId="77777777" w:rsidR="004D71D0" w:rsidRPr="008565BD" w:rsidRDefault="004D71D0" w:rsidP="00F62150">
            <w:pPr>
              <w:jc w:val="right"/>
              <w:rPr>
                <w:i/>
                <w:iCs/>
                <w:color w:val="000000"/>
              </w:rPr>
            </w:pPr>
            <w:r w:rsidRPr="008565BD">
              <w:rPr>
                <w:i/>
                <w:iCs/>
                <w:color w:val="000000"/>
              </w:rPr>
              <w:t>0,00</w:t>
            </w:r>
          </w:p>
        </w:tc>
      </w:tr>
      <w:tr w:rsidR="004D71D0" w:rsidRPr="008565BD" w14:paraId="400D65E9" w14:textId="77777777" w:rsidTr="006121DD">
        <w:trPr>
          <w:tblHeader/>
        </w:trPr>
        <w:tc>
          <w:tcPr>
            <w:tcW w:w="5330" w:type="dxa"/>
            <w:tcMar>
              <w:top w:w="80" w:type="dxa"/>
              <w:left w:w="80" w:type="dxa"/>
              <w:bottom w:w="80" w:type="dxa"/>
              <w:right w:w="80" w:type="dxa"/>
            </w:tcMar>
          </w:tcPr>
          <w:p w14:paraId="3D67C698" w14:textId="77777777" w:rsidR="004D71D0" w:rsidRPr="008565BD" w:rsidRDefault="004D71D0" w:rsidP="00F62150">
            <w:pPr>
              <w:rPr>
                <w:i/>
                <w:iCs/>
                <w:color w:val="000000"/>
              </w:rPr>
            </w:pPr>
            <w:r w:rsidRPr="008565BD">
              <w:rPr>
                <w:i/>
                <w:iCs/>
                <w:color w:val="000000"/>
              </w:rPr>
              <w:t>Комплекс процессных мероприятий "Повышение качества управления финансами"</w:t>
            </w:r>
          </w:p>
        </w:tc>
        <w:tc>
          <w:tcPr>
            <w:tcW w:w="907" w:type="dxa"/>
            <w:tcMar>
              <w:top w:w="80" w:type="dxa"/>
              <w:left w:w="80" w:type="dxa"/>
              <w:bottom w:w="80" w:type="dxa"/>
              <w:right w:w="80" w:type="dxa"/>
            </w:tcMar>
          </w:tcPr>
          <w:p w14:paraId="513A95A7"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4F8BF8BD"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47D25908"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6BAE50BC" w14:textId="77777777" w:rsidR="004D71D0" w:rsidRPr="008565BD" w:rsidRDefault="004D71D0" w:rsidP="00F62150">
            <w:pPr>
              <w:jc w:val="center"/>
              <w:rPr>
                <w:i/>
                <w:iCs/>
                <w:color w:val="000000"/>
              </w:rPr>
            </w:pPr>
            <w:r w:rsidRPr="008565BD">
              <w:rPr>
                <w:i/>
                <w:iCs/>
                <w:color w:val="000000"/>
              </w:rPr>
              <w:t>05 4 03 00000</w:t>
            </w:r>
          </w:p>
        </w:tc>
        <w:tc>
          <w:tcPr>
            <w:tcW w:w="1110" w:type="dxa"/>
            <w:tcMar>
              <w:top w:w="80" w:type="dxa"/>
              <w:left w:w="80" w:type="dxa"/>
              <w:bottom w:w="80" w:type="dxa"/>
              <w:right w:w="80" w:type="dxa"/>
            </w:tcMar>
          </w:tcPr>
          <w:p w14:paraId="195C2B6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FFA69BB" w14:textId="77777777" w:rsidR="004D71D0" w:rsidRPr="008565BD" w:rsidRDefault="004D71D0" w:rsidP="00F62150">
            <w:pPr>
              <w:jc w:val="right"/>
              <w:rPr>
                <w:i/>
                <w:iCs/>
                <w:color w:val="000000"/>
              </w:rPr>
            </w:pPr>
            <w:r w:rsidRPr="008565BD">
              <w:rPr>
                <w:i/>
                <w:iCs/>
                <w:color w:val="000000"/>
              </w:rPr>
              <w:t>37 963,55</w:t>
            </w:r>
          </w:p>
        </w:tc>
        <w:tc>
          <w:tcPr>
            <w:tcW w:w="2268" w:type="dxa"/>
            <w:tcMar>
              <w:top w:w="80" w:type="dxa"/>
              <w:left w:w="80" w:type="dxa"/>
              <w:bottom w:w="80" w:type="dxa"/>
              <w:right w:w="80" w:type="dxa"/>
            </w:tcMar>
          </w:tcPr>
          <w:p w14:paraId="44B71E2C" w14:textId="77777777" w:rsidR="004D71D0" w:rsidRPr="008565BD" w:rsidRDefault="004D71D0" w:rsidP="00F62150">
            <w:pPr>
              <w:jc w:val="right"/>
              <w:rPr>
                <w:i/>
                <w:iCs/>
                <w:color w:val="000000"/>
              </w:rPr>
            </w:pPr>
            <w:r w:rsidRPr="008565BD">
              <w:rPr>
                <w:i/>
                <w:iCs/>
                <w:color w:val="000000"/>
              </w:rPr>
              <w:t>0,00</w:t>
            </w:r>
          </w:p>
        </w:tc>
      </w:tr>
      <w:tr w:rsidR="004D71D0" w:rsidRPr="008565BD" w14:paraId="5582A814" w14:textId="77777777" w:rsidTr="006121DD">
        <w:trPr>
          <w:tblHeader/>
        </w:trPr>
        <w:tc>
          <w:tcPr>
            <w:tcW w:w="5330" w:type="dxa"/>
            <w:tcMar>
              <w:top w:w="80" w:type="dxa"/>
              <w:left w:w="80" w:type="dxa"/>
              <w:bottom w:w="80" w:type="dxa"/>
              <w:right w:w="80" w:type="dxa"/>
            </w:tcMar>
          </w:tcPr>
          <w:p w14:paraId="5D0B7302" w14:textId="77777777" w:rsidR="004D71D0" w:rsidRPr="008565BD" w:rsidRDefault="004D71D0" w:rsidP="00F62150">
            <w:pPr>
              <w:rPr>
                <w:i/>
                <w:iCs/>
                <w:color w:val="000000"/>
              </w:rPr>
            </w:pPr>
            <w:r w:rsidRPr="008565BD">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907" w:type="dxa"/>
            <w:tcMar>
              <w:top w:w="80" w:type="dxa"/>
              <w:left w:w="80" w:type="dxa"/>
              <w:bottom w:w="80" w:type="dxa"/>
              <w:right w:w="80" w:type="dxa"/>
            </w:tcMar>
          </w:tcPr>
          <w:p w14:paraId="1B480BFD" w14:textId="77777777" w:rsidR="004D71D0" w:rsidRPr="008565BD" w:rsidRDefault="004D71D0" w:rsidP="00F62150">
            <w:pPr>
              <w:jc w:val="center"/>
              <w:rPr>
                <w:i/>
                <w:iCs/>
                <w:color w:val="000000"/>
              </w:rPr>
            </w:pPr>
            <w:r w:rsidRPr="008565BD">
              <w:rPr>
                <w:i/>
                <w:iCs/>
                <w:color w:val="000000"/>
              </w:rPr>
              <w:t>751</w:t>
            </w:r>
          </w:p>
        </w:tc>
        <w:tc>
          <w:tcPr>
            <w:tcW w:w="851" w:type="dxa"/>
            <w:tcMar>
              <w:top w:w="80" w:type="dxa"/>
              <w:left w:w="80" w:type="dxa"/>
              <w:bottom w:w="80" w:type="dxa"/>
              <w:right w:w="80" w:type="dxa"/>
            </w:tcMar>
          </w:tcPr>
          <w:p w14:paraId="3600B0D8"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538D1054"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65B859C1" w14:textId="77777777" w:rsidR="004D71D0" w:rsidRPr="008565BD" w:rsidRDefault="004D71D0" w:rsidP="00F62150">
            <w:pPr>
              <w:jc w:val="center"/>
              <w:rPr>
                <w:i/>
                <w:iCs/>
                <w:color w:val="000000"/>
              </w:rPr>
            </w:pPr>
            <w:r w:rsidRPr="008565BD">
              <w:rPr>
                <w:i/>
                <w:iCs/>
                <w:color w:val="000000"/>
              </w:rPr>
              <w:t>05 4 03 90040</w:t>
            </w:r>
          </w:p>
        </w:tc>
        <w:tc>
          <w:tcPr>
            <w:tcW w:w="1110" w:type="dxa"/>
            <w:tcMar>
              <w:top w:w="80" w:type="dxa"/>
              <w:left w:w="80" w:type="dxa"/>
              <w:bottom w:w="80" w:type="dxa"/>
              <w:right w:w="80" w:type="dxa"/>
            </w:tcMar>
          </w:tcPr>
          <w:p w14:paraId="6C5828E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D257C43" w14:textId="77777777" w:rsidR="004D71D0" w:rsidRPr="008565BD" w:rsidRDefault="004D71D0" w:rsidP="00F62150">
            <w:pPr>
              <w:jc w:val="right"/>
              <w:rPr>
                <w:i/>
                <w:iCs/>
                <w:color w:val="000000"/>
              </w:rPr>
            </w:pPr>
            <w:r w:rsidRPr="008565BD">
              <w:rPr>
                <w:i/>
                <w:iCs/>
                <w:color w:val="000000"/>
              </w:rPr>
              <w:t>37 963,55</w:t>
            </w:r>
          </w:p>
        </w:tc>
        <w:tc>
          <w:tcPr>
            <w:tcW w:w="2268" w:type="dxa"/>
            <w:tcMar>
              <w:top w:w="80" w:type="dxa"/>
              <w:left w:w="80" w:type="dxa"/>
              <w:bottom w:w="80" w:type="dxa"/>
              <w:right w:w="80" w:type="dxa"/>
            </w:tcMar>
          </w:tcPr>
          <w:p w14:paraId="721CCA1D" w14:textId="77777777" w:rsidR="004D71D0" w:rsidRPr="008565BD" w:rsidRDefault="004D71D0" w:rsidP="00F62150">
            <w:pPr>
              <w:jc w:val="right"/>
              <w:rPr>
                <w:i/>
                <w:iCs/>
                <w:color w:val="000000"/>
              </w:rPr>
            </w:pPr>
            <w:r w:rsidRPr="008565BD">
              <w:rPr>
                <w:i/>
                <w:iCs/>
                <w:color w:val="000000"/>
              </w:rPr>
              <w:t>0,00</w:t>
            </w:r>
          </w:p>
        </w:tc>
      </w:tr>
      <w:tr w:rsidR="004D71D0" w:rsidRPr="008565BD" w14:paraId="06A2A42F" w14:textId="77777777" w:rsidTr="006121DD">
        <w:trPr>
          <w:tblHeader/>
        </w:trPr>
        <w:tc>
          <w:tcPr>
            <w:tcW w:w="5330" w:type="dxa"/>
            <w:tcMar>
              <w:top w:w="80" w:type="dxa"/>
              <w:left w:w="80" w:type="dxa"/>
              <w:bottom w:w="80" w:type="dxa"/>
              <w:right w:w="80" w:type="dxa"/>
            </w:tcMar>
          </w:tcPr>
          <w:p w14:paraId="1076F6B0"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3EE2753C" w14:textId="77777777" w:rsidR="004D71D0" w:rsidRPr="008565BD" w:rsidRDefault="004D71D0" w:rsidP="00F62150">
            <w:pPr>
              <w:jc w:val="center"/>
              <w:rPr>
                <w:color w:val="000000"/>
              </w:rPr>
            </w:pPr>
            <w:r w:rsidRPr="008565BD">
              <w:rPr>
                <w:color w:val="000000"/>
              </w:rPr>
              <w:t>751</w:t>
            </w:r>
          </w:p>
        </w:tc>
        <w:tc>
          <w:tcPr>
            <w:tcW w:w="851" w:type="dxa"/>
            <w:tcMar>
              <w:top w:w="80" w:type="dxa"/>
              <w:left w:w="80" w:type="dxa"/>
              <w:bottom w:w="80" w:type="dxa"/>
              <w:right w:w="80" w:type="dxa"/>
            </w:tcMar>
          </w:tcPr>
          <w:p w14:paraId="10B85A96"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0B77F387"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13C63D04" w14:textId="77777777" w:rsidR="004D71D0" w:rsidRPr="008565BD" w:rsidRDefault="004D71D0" w:rsidP="00F62150">
            <w:pPr>
              <w:jc w:val="center"/>
              <w:rPr>
                <w:color w:val="000000"/>
              </w:rPr>
            </w:pPr>
            <w:r w:rsidRPr="008565BD">
              <w:rPr>
                <w:color w:val="000000"/>
              </w:rPr>
              <w:t>05 4 03 90040</w:t>
            </w:r>
          </w:p>
        </w:tc>
        <w:tc>
          <w:tcPr>
            <w:tcW w:w="1110" w:type="dxa"/>
            <w:tcMar>
              <w:top w:w="80" w:type="dxa"/>
              <w:left w:w="80" w:type="dxa"/>
              <w:bottom w:w="80" w:type="dxa"/>
              <w:right w:w="80" w:type="dxa"/>
            </w:tcMar>
          </w:tcPr>
          <w:p w14:paraId="371F740E"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4CB4205E" w14:textId="77777777" w:rsidR="004D71D0" w:rsidRPr="008565BD" w:rsidRDefault="004D71D0" w:rsidP="00F62150">
            <w:pPr>
              <w:jc w:val="right"/>
              <w:rPr>
                <w:color w:val="000000"/>
              </w:rPr>
            </w:pPr>
            <w:r w:rsidRPr="008565BD">
              <w:rPr>
                <w:color w:val="000000"/>
              </w:rPr>
              <w:t>37 963,55</w:t>
            </w:r>
          </w:p>
        </w:tc>
        <w:tc>
          <w:tcPr>
            <w:tcW w:w="2268" w:type="dxa"/>
            <w:tcMar>
              <w:top w:w="80" w:type="dxa"/>
              <w:left w:w="80" w:type="dxa"/>
              <w:bottom w:w="80" w:type="dxa"/>
              <w:right w:w="80" w:type="dxa"/>
            </w:tcMar>
          </w:tcPr>
          <w:p w14:paraId="354A837A" w14:textId="77777777" w:rsidR="004D71D0" w:rsidRPr="008565BD" w:rsidRDefault="004D71D0" w:rsidP="00F62150">
            <w:pPr>
              <w:jc w:val="right"/>
              <w:rPr>
                <w:color w:val="000000"/>
              </w:rPr>
            </w:pPr>
            <w:r w:rsidRPr="008565BD">
              <w:rPr>
                <w:color w:val="000000"/>
              </w:rPr>
              <w:t>0,00</w:t>
            </w:r>
          </w:p>
        </w:tc>
      </w:tr>
      <w:tr w:rsidR="004D71D0" w:rsidRPr="008565BD" w14:paraId="459E7095" w14:textId="77777777" w:rsidTr="006121DD">
        <w:trPr>
          <w:tblHeader/>
        </w:trPr>
        <w:tc>
          <w:tcPr>
            <w:tcW w:w="5330" w:type="dxa"/>
            <w:tcMar>
              <w:top w:w="80" w:type="dxa"/>
              <w:left w:w="80" w:type="dxa"/>
              <w:bottom w:w="80" w:type="dxa"/>
              <w:right w:w="80" w:type="dxa"/>
            </w:tcMar>
          </w:tcPr>
          <w:p w14:paraId="28814FC8" w14:textId="77777777" w:rsidR="004D71D0" w:rsidRPr="008565BD" w:rsidRDefault="004D71D0" w:rsidP="00F62150">
            <w:pPr>
              <w:rPr>
                <w:b/>
                <w:bCs/>
                <w:color w:val="000000"/>
              </w:rPr>
            </w:pPr>
            <w:r w:rsidRPr="008565BD">
              <w:rPr>
                <w:b/>
                <w:bCs/>
                <w:color w:val="000000"/>
              </w:rPr>
              <w:t>Муниципальное учреждение "Управление образования администрации города Орска"</w:t>
            </w:r>
          </w:p>
        </w:tc>
        <w:tc>
          <w:tcPr>
            <w:tcW w:w="907" w:type="dxa"/>
            <w:tcMar>
              <w:top w:w="80" w:type="dxa"/>
              <w:left w:w="80" w:type="dxa"/>
              <w:bottom w:w="80" w:type="dxa"/>
              <w:right w:w="80" w:type="dxa"/>
            </w:tcMar>
          </w:tcPr>
          <w:p w14:paraId="03DE61AF" w14:textId="77777777" w:rsidR="004D71D0" w:rsidRPr="008565BD" w:rsidRDefault="004D71D0" w:rsidP="00F62150">
            <w:pPr>
              <w:jc w:val="center"/>
              <w:rPr>
                <w:b/>
                <w:bCs/>
                <w:color w:val="000000"/>
              </w:rPr>
            </w:pPr>
            <w:r w:rsidRPr="008565BD">
              <w:rPr>
                <w:b/>
                <w:bCs/>
                <w:color w:val="000000"/>
              </w:rPr>
              <w:t>771</w:t>
            </w:r>
          </w:p>
        </w:tc>
        <w:tc>
          <w:tcPr>
            <w:tcW w:w="851" w:type="dxa"/>
            <w:tcMar>
              <w:top w:w="80" w:type="dxa"/>
              <w:left w:w="80" w:type="dxa"/>
              <w:bottom w:w="80" w:type="dxa"/>
              <w:right w:w="80" w:type="dxa"/>
            </w:tcMar>
          </w:tcPr>
          <w:p w14:paraId="055628A1"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556168DA"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15004E29"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47C34200"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28C7E24D" w14:textId="77777777" w:rsidR="004D71D0" w:rsidRPr="008565BD" w:rsidRDefault="004D71D0" w:rsidP="00F62150">
            <w:pPr>
              <w:jc w:val="right"/>
              <w:rPr>
                <w:b/>
                <w:bCs/>
                <w:color w:val="000000"/>
              </w:rPr>
            </w:pPr>
            <w:r w:rsidRPr="008565BD">
              <w:rPr>
                <w:b/>
                <w:bCs/>
                <w:color w:val="000000"/>
              </w:rPr>
              <w:t>4 485 486 193,40</w:t>
            </w:r>
          </w:p>
        </w:tc>
        <w:tc>
          <w:tcPr>
            <w:tcW w:w="2268" w:type="dxa"/>
            <w:tcMar>
              <w:top w:w="80" w:type="dxa"/>
              <w:left w:w="80" w:type="dxa"/>
              <w:bottom w:w="80" w:type="dxa"/>
              <w:right w:w="80" w:type="dxa"/>
            </w:tcMar>
          </w:tcPr>
          <w:p w14:paraId="174177D2" w14:textId="77777777" w:rsidR="004D71D0" w:rsidRPr="008565BD" w:rsidRDefault="004D71D0" w:rsidP="00F62150">
            <w:pPr>
              <w:jc w:val="right"/>
              <w:rPr>
                <w:b/>
                <w:bCs/>
                <w:color w:val="000000"/>
              </w:rPr>
            </w:pPr>
            <w:r w:rsidRPr="008565BD">
              <w:rPr>
                <w:b/>
                <w:bCs/>
                <w:color w:val="000000"/>
              </w:rPr>
              <w:t>4 824 717 001,01</w:t>
            </w:r>
          </w:p>
        </w:tc>
      </w:tr>
      <w:tr w:rsidR="004D71D0" w:rsidRPr="008565BD" w14:paraId="346084A9" w14:textId="77777777" w:rsidTr="006121DD">
        <w:trPr>
          <w:tblHeader/>
        </w:trPr>
        <w:tc>
          <w:tcPr>
            <w:tcW w:w="5330" w:type="dxa"/>
            <w:tcMar>
              <w:top w:w="80" w:type="dxa"/>
              <w:left w:w="80" w:type="dxa"/>
              <w:bottom w:w="80" w:type="dxa"/>
              <w:right w:w="80" w:type="dxa"/>
            </w:tcMar>
          </w:tcPr>
          <w:p w14:paraId="6A51CDEE" w14:textId="77777777" w:rsidR="004D71D0" w:rsidRPr="008565BD" w:rsidRDefault="004D71D0" w:rsidP="00F62150">
            <w:pPr>
              <w:rPr>
                <w:color w:val="000000"/>
              </w:rPr>
            </w:pPr>
            <w:r w:rsidRPr="008565BD">
              <w:rPr>
                <w:color w:val="000000"/>
              </w:rPr>
              <w:lastRenderedPageBreak/>
              <w:t>ОБРАЗОВАНИЕ</w:t>
            </w:r>
          </w:p>
        </w:tc>
        <w:tc>
          <w:tcPr>
            <w:tcW w:w="907" w:type="dxa"/>
            <w:tcMar>
              <w:top w:w="80" w:type="dxa"/>
              <w:left w:w="80" w:type="dxa"/>
              <w:bottom w:w="80" w:type="dxa"/>
              <w:right w:w="80" w:type="dxa"/>
            </w:tcMar>
          </w:tcPr>
          <w:p w14:paraId="5F562071"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062767FF"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0CD460E"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4E054533"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B3CA59F"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0AA946A" w14:textId="77777777" w:rsidR="004D71D0" w:rsidRPr="008565BD" w:rsidRDefault="004D71D0" w:rsidP="00F62150">
            <w:pPr>
              <w:jc w:val="right"/>
              <w:rPr>
                <w:color w:val="000000"/>
              </w:rPr>
            </w:pPr>
            <w:r w:rsidRPr="008565BD">
              <w:rPr>
                <w:color w:val="000000"/>
              </w:rPr>
              <w:t>4 385 979 693,40</w:t>
            </w:r>
          </w:p>
        </w:tc>
        <w:tc>
          <w:tcPr>
            <w:tcW w:w="2268" w:type="dxa"/>
            <w:tcMar>
              <w:top w:w="80" w:type="dxa"/>
              <w:left w:w="80" w:type="dxa"/>
              <w:bottom w:w="80" w:type="dxa"/>
              <w:right w:w="80" w:type="dxa"/>
            </w:tcMar>
          </w:tcPr>
          <w:p w14:paraId="4B0C5D35" w14:textId="77777777" w:rsidR="004D71D0" w:rsidRPr="008565BD" w:rsidRDefault="004D71D0" w:rsidP="00F62150">
            <w:pPr>
              <w:jc w:val="right"/>
              <w:rPr>
                <w:color w:val="000000"/>
              </w:rPr>
            </w:pPr>
            <w:r w:rsidRPr="008565BD">
              <w:rPr>
                <w:color w:val="000000"/>
              </w:rPr>
              <w:t>4 725 210 501,01</w:t>
            </w:r>
          </w:p>
        </w:tc>
      </w:tr>
      <w:tr w:rsidR="004D71D0" w:rsidRPr="008565BD" w14:paraId="48D95D98" w14:textId="77777777" w:rsidTr="006121DD">
        <w:trPr>
          <w:tblHeader/>
        </w:trPr>
        <w:tc>
          <w:tcPr>
            <w:tcW w:w="5330" w:type="dxa"/>
            <w:tcMar>
              <w:top w:w="80" w:type="dxa"/>
              <w:left w:w="80" w:type="dxa"/>
              <w:bottom w:w="80" w:type="dxa"/>
              <w:right w:w="80" w:type="dxa"/>
            </w:tcMar>
          </w:tcPr>
          <w:p w14:paraId="75CE0907" w14:textId="77777777" w:rsidR="004D71D0" w:rsidRPr="008565BD" w:rsidRDefault="004D71D0" w:rsidP="00F62150">
            <w:pPr>
              <w:rPr>
                <w:color w:val="000000"/>
              </w:rPr>
            </w:pPr>
            <w:r w:rsidRPr="008565BD">
              <w:rPr>
                <w:color w:val="000000"/>
              </w:rPr>
              <w:t>Дошкольное образование</w:t>
            </w:r>
          </w:p>
        </w:tc>
        <w:tc>
          <w:tcPr>
            <w:tcW w:w="907" w:type="dxa"/>
            <w:tcMar>
              <w:top w:w="80" w:type="dxa"/>
              <w:left w:w="80" w:type="dxa"/>
              <w:bottom w:w="80" w:type="dxa"/>
              <w:right w:w="80" w:type="dxa"/>
            </w:tcMar>
          </w:tcPr>
          <w:p w14:paraId="7C3D563D"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822565F"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858703A"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33D62242"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38ED18DE"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7ADFBCC9" w14:textId="77777777" w:rsidR="004D71D0" w:rsidRPr="008565BD" w:rsidRDefault="004D71D0" w:rsidP="00F62150">
            <w:pPr>
              <w:jc w:val="right"/>
              <w:rPr>
                <w:color w:val="000000"/>
              </w:rPr>
            </w:pPr>
            <w:r w:rsidRPr="008565BD">
              <w:rPr>
                <w:color w:val="000000"/>
              </w:rPr>
              <w:t>1 604 038 449,95</w:t>
            </w:r>
          </w:p>
        </w:tc>
        <w:tc>
          <w:tcPr>
            <w:tcW w:w="2268" w:type="dxa"/>
            <w:tcMar>
              <w:top w:w="80" w:type="dxa"/>
              <w:left w:w="80" w:type="dxa"/>
              <w:bottom w:w="80" w:type="dxa"/>
              <w:right w:w="80" w:type="dxa"/>
            </w:tcMar>
          </w:tcPr>
          <w:p w14:paraId="745A5770" w14:textId="77777777" w:rsidR="004D71D0" w:rsidRPr="008565BD" w:rsidRDefault="004D71D0" w:rsidP="00F62150">
            <w:pPr>
              <w:jc w:val="right"/>
              <w:rPr>
                <w:color w:val="000000"/>
              </w:rPr>
            </w:pPr>
            <w:r w:rsidRPr="008565BD">
              <w:rPr>
                <w:color w:val="000000"/>
              </w:rPr>
              <w:t>1 615 604 039,78</w:t>
            </w:r>
          </w:p>
        </w:tc>
      </w:tr>
      <w:tr w:rsidR="004D71D0" w:rsidRPr="008565BD" w14:paraId="250FC12B" w14:textId="77777777" w:rsidTr="006121DD">
        <w:trPr>
          <w:tblHeader/>
        </w:trPr>
        <w:tc>
          <w:tcPr>
            <w:tcW w:w="5330" w:type="dxa"/>
            <w:tcMar>
              <w:top w:w="80" w:type="dxa"/>
              <w:left w:w="80" w:type="dxa"/>
              <w:bottom w:w="80" w:type="dxa"/>
              <w:right w:w="80" w:type="dxa"/>
            </w:tcMar>
          </w:tcPr>
          <w:p w14:paraId="55E87E70" w14:textId="77777777" w:rsidR="004D71D0" w:rsidRPr="008565BD" w:rsidRDefault="004D71D0" w:rsidP="00F62150">
            <w:pPr>
              <w:rPr>
                <w:i/>
                <w:iCs/>
                <w:color w:val="000000"/>
              </w:rPr>
            </w:pPr>
            <w:r w:rsidRPr="008565BD">
              <w:rPr>
                <w:i/>
                <w:iCs/>
                <w:color w:val="000000"/>
              </w:rPr>
              <w:t>Муниципальная программа "Развитие образования в городе Орске "</w:t>
            </w:r>
          </w:p>
        </w:tc>
        <w:tc>
          <w:tcPr>
            <w:tcW w:w="907" w:type="dxa"/>
            <w:tcMar>
              <w:top w:w="80" w:type="dxa"/>
              <w:left w:w="80" w:type="dxa"/>
              <w:bottom w:w="80" w:type="dxa"/>
              <w:right w:w="80" w:type="dxa"/>
            </w:tcMar>
          </w:tcPr>
          <w:p w14:paraId="53476FF2"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769E67E9"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36053D0C"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0203C251" w14:textId="77777777" w:rsidR="004D71D0" w:rsidRPr="008565BD" w:rsidRDefault="004D71D0" w:rsidP="00F62150">
            <w:pPr>
              <w:jc w:val="center"/>
              <w:rPr>
                <w:i/>
                <w:iCs/>
                <w:color w:val="000000"/>
              </w:rPr>
            </w:pPr>
            <w:r w:rsidRPr="008565BD">
              <w:rPr>
                <w:i/>
                <w:iCs/>
                <w:color w:val="000000"/>
              </w:rPr>
              <w:t>01 0 00 00000</w:t>
            </w:r>
          </w:p>
        </w:tc>
        <w:tc>
          <w:tcPr>
            <w:tcW w:w="1110" w:type="dxa"/>
            <w:tcMar>
              <w:top w:w="80" w:type="dxa"/>
              <w:left w:w="80" w:type="dxa"/>
              <w:bottom w:w="80" w:type="dxa"/>
              <w:right w:w="80" w:type="dxa"/>
            </w:tcMar>
          </w:tcPr>
          <w:p w14:paraId="65423F7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988BDBA" w14:textId="77777777" w:rsidR="004D71D0" w:rsidRPr="008565BD" w:rsidRDefault="004D71D0" w:rsidP="00F62150">
            <w:pPr>
              <w:jc w:val="right"/>
              <w:rPr>
                <w:i/>
                <w:iCs/>
                <w:color w:val="000000"/>
              </w:rPr>
            </w:pPr>
            <w:r w:rsidRPr="008565BD">
              <w:rPr>
                <w:i/>
                <w:iCs/>
                <w:color w:val="000000"/>
              </w:rPr>
              <w:t>1 604 038 449,95</w:t>
            </w:r>
          </w:p>
        </w:tc>
        <w:tc>
          <w:tcPr>
            <w:tcW w:w="2268" w:type="dxa"/>
            <w:tcMar>
              <w:top w:w="80" w:type="dxa"/>
              <w:left w:w="80" w:type="dxa"/>
              <w:bottom w:w="80" w:type="dxa"/>
              <w:right w:w="80" w:type="dxa"/>
            </w:tcMar>
          </w:tcPr>
          <w:p w14:paraId="4DE353B9" w14:textId="77777777" w:rsidR="004D71D0" w:rsidRPr="008565BD" w:rsidRDefault="004D71D0" w:rsidP="00F62150">
            <w:pPr>
              <w:jc w:val="right"/>
              <w:rPr>
                <w:i/>
                <w:iCs/>
                <w:color w:val="000000"/>
              </w:rPr>
            </w:pPr>
            <w:r w:rsidRPr="008565BD">
              <w:rPr>
                <w:i/>
                <w:iCs/>
                <w:color w:val="000000"/>
              </w:rPr>
              <w:t>1 615 604 039,78</w:t>
            </w:r>
          </w:p>
        </w:tc>
      </w:tr>
      <w:tr w:rsidR="004D71D0" w:rsidRPr="008565BD" w14:paraId="18DE2B39" w14:textId="77777777" w:rsidTr="006121DD">
        <w:trPr>
          <w:tblHeader/>
        </w:trPr>
        <w:tc>
          <w:tcPr>
            <w:tcW w:w="5330" w:type="dxa"/>
            <w:tcMar>
              <w:top w:w="80" w:type="dxa"/>
              <w:left w:w="80" w:type="dxa"/>
              <w:bottom w:w="80" w:type="dxa"/>
              <w:right w:w="80" w:type="dxa"/>
            </w:tcMar>
          </w:tcPr>
          <w:p w14:paraId="687243BE"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029DC7EA"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7A0B0118"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335F28E"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17A6ED4E" w14:textId="77777777" w:rsidR="004D71D0" w:rsidRPr="008565BD" w:rsidRDefault="004D71D0" w:rsidP="00F62150">
            <w:pPr>
              <w:jc w:val="center"/>
              <w:rPr>
                <w:i/>
                <w:iCs/>
                <w:color w:val="000000"/>
              </w:rPr>
            </w:pPr>
            <w:r w:rsidRPr="008565BD">
              <w:rPr>
                <w:i/>
                <w:iCs/>
                <w:color w:val="000000"/>
              </w:rPr>
              <w:t>01 4 00 00000</w:t>
            </w:r>
          </w:p>
        </w:tc>
        <w:tc>
          <w:tcPr>
            <w:tcW w:w="1110" w:type="dxa"/>
            <w:tcMar>
              <w:top w:w="80" w:type="dxa"/>
              <w:left w:w="80" w:type="dxa"/>
              <w:bottom w:w="80" w:type="dxa"/>
              <w:right w:w="80" w:type="dxa"/>
            </w:tcMar>
          </w:tcPr>
          <w:p w14:paraId="79EA9A4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82CB669" w14:textId="77777777" w:rsidR="004D71D0" w:rsidRPr="008565BD" w:rsidRDefault="004D71D0" w:rsidP="00F62150">
            <w:pPr>
              <w:jc w:val="right"/>
              <w:rPr>
                <w:i/>
                <w:iCs/>
                <w:color w:val="000000"/>
              </w:rPr>
            </w:pPr>
            <w:r w:rsidRPr="008565BD">
              <w:rPr>
                <w:i/>
                <w:iCs/>
                <w:color w:val="000000"/>
              </w:rPr>
              <w:t>1 604 038 449,95</w:t>
            </w:r>
          </w:p>
        </w:tc>
        <w:tc>
          <w:tcPr>
            <w:tcW w:w="2268" w:type="dxa"/>
            <w:tcMar>
              <w:top w:w="80" w:type="dxa"/>
              <w:left w:w="80" w:type="dxa"/>
              <w:bottom w:w="80" w:type="dxa"/>
              <w:right w:w="80" w:type="dxa"/>
            </w:tcMar>
          </w:tcPr>
          <w:p w14:paraId="265EAB4B" w14:textId="77777777" w:rsidR="004D71D0" w:rsidRPr="008565BD" w:rsidRDefault="004D71D0" w:rsidP="00F62150">
            <w:pPr>
              <w:jc w:val="right"/>
              <w:rPr>
                <w:i/>
                <w:iCs/>
                <w:color w:val="000000"/>
              </w:rPr>
            </w:pPr>
            <w:r w:rsidRPr="008565BD">
              <w:rPr>
                <w:i/>
                <w:iCs/>
                <w:color w:val="000000"/>
              </w:rPr>
              <w:t>1 615 604 039,78</w:t>
            </w:r>
          </w:p>
        </w:tc>
      </w:tr>
      <w:tr w:rsidR="004D71D0" w:rsidRPr="008565BD" w14:paraId="3FFB4CB0" w14:textId="77777777" w:rsidTr="006121DD">
        <w:trPr>
          <w:tblHeader/>
        </w:trPr>
        <w:tc>
          <w:tcPr>
            <w:tcW w:w="5330" w:type="dxa"/>
            <w:tcMar>
              <w:top w:w="80" w:type="dxa"/>
              <w:left w:w="80" w:type="dxa"/>
              <w:bottom w:w="80" w:type="dxa"/>
              <w:right w:w="80" w:type="dxa"/>
            </w:tcMar>
          </w:tcPr>
          <w:p w14:paraId="1E2CEE6B" w14:textId="77777777" w:rsidR="004D71D0" w:rsidRPr="008565BD" w:rsidRDefault="004D71D0" w:rsidP="00F62150">
            <w:pPr>
              <w:rPr>
                <w:i/>
                <w:iCs/>
                <w:color w:val="000000"/>
              </w:rPr>
            </w:pPr>
            <w:r w:rsidRPr="008565BD">
              <w:rPr>
                <w:i/>
                <w:iCs/>
                <w:color w:val="000000"/>
              </w:rPr>
              <w:t>Комплекс процессных мероприятий "Развитие дошкольного образования детей"</w:t>
            </w:r>
          </w:p>
        </w:tc>
        <w:tc>
          <w:tcPr>
            <w:tcW w:w="907" w:type="dxa"/>
            <w:tcMar>
              <w:top w:w="80" w:type="dxa"/>
              <w:left w:w="80" w:type="dxa"/>
              <w:bottom w:w="80" w:type="dxa"/>
              <w:right w:w="80" w:type="dxa"/>
            </w:tcMar>
          </w:tcPr>
          <w:p w14:paraId="3CC34800"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AAE0CA1"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72275427"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69D449F0" w14:textId="77777777" w:rsidR="004D71D0" w:rsidRPr="008565BD" w:rsidRDefault="004D71D0" w:rsidP="00F62150">
            <w:pPr>
              <w:jc w:val="center"/>
              <w:rPr>
                <w:i/>
                <w:iCs/>
                <w:color w:val="000000"/>
              </w:rPr>
            </w:pPr>
            <w:r w:rsidRPr="008565BD">
              <w:rPr>
                <w:i/>
                <w:iCs/>
                <w:color w:val="000000"/>
              </w:rPr>
              <w:t>01 4 01 00000</w:t>
            </w:r>
          </w:p>
        </w:tc>
        <w:tc>
          <w:tcPr>
            <w:tcW w:w="1110" w:type="dxa"/>
            <w:tcMar>
              <w:top w:w="80" w:type="dxa"/>
              <w:left w:w="80" w:type="dxa"/>
              <w:bottom w:w="80" w:type="dxa"/>
              <w:right w:w="80" w:type="dxa"/>
            </w:tcMar>
          </w:tcPr>
          <w:p w14:paraId="10255A1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3FD553C" w14:textId="77777777" w:rsidR="004D71D0" w:rsidRPr="008565BD" w:rsidRDefault="004D71D0" w:rsidP="00F62150">
            <w:pPr>
              <w:jc w:val="right"/>
              <w:rPr>
                <w:i/>
                <w:iCs/>
                <w:color w:val="000000"/>
              </w:rPr>
            </w:pPr>
            <w:r w:rsidRPr="008565BD">
              <w:rPr>
                <w:i/>
                <w:iCs/>
                <w:color w:val="000000"/>
              </w:rPr>
              <w:t>1 594 514 949,95</w:t>
            </w:r>
          </w:p>
        </w:tc>
        <w:tc>
          <w:tcPr>
            <w:tcW w:w="2268" w:type="dxa"/>
            <w:tcMar>
              <w:top w:w="80" w:type="dxa"/>
              <w:left w:w="80" w:type="dxa"/>
              <w:bottom w:w="80" w:type="dxa"/>
              <w:right w:w="80" w:type="dxa"/>
            </w:tcMar>
          </w:tcPr>
          <w:p w14:paraId="28BB9978" w14:textId="77777777" w:rsidR="004D71D0" w:rsidRPr="008565BD" w:rsidRDefault="004D71D0" w:rsidP="00F62150">
            <w:pPr>
              <w:jc w:val="right"/>
              <w:rPr>
                <w:i/>
                <w:iCs/>
                <w:color w:val="000000"/>
              </w:rPr>
            </w:pPr>
            <w:r w:rsidRPr="008565BD">
              <w:rPr>
                <w:i/>
                <w:iCs/>
                <w:color w:val="000000"/>
              </w:rPr>
              <w:t>1 606 080 539,78</w:t>
            </w:r>
          </w:p>
        </w:tc>
      </w:tr>
      <w:tr w:rsidR="004D71D0" w:rsidRPr="008565BD" w14:paraId="343C1C23" w14:textId="77777777" w:rsidTr="006121DD">
        <w:trPr>
          <w:tblHeader/>
        </w:trPr>
        <w:tc>
          <w:tcPr>
            <w:tcW w:w="5330" w:type="dxa"/>
            <w:tcMar>
              <w:top w:w="80" w:type="dxa"/>
              <w:left w:w="80" w:type="dxa"/>
              <w:bottom w:w="80" w:type="dxa"/>
              <w:right w:w="80" w:type="dxa"/>
            </w:tcMar>
          </w:tcPr>
          <w:p w14:paraId="26B9C957" w14:textId="77777777" w:rsidR="004D71D0" w:rsidRPr="008565BD" w:rsidRDefault="004D71D0" w:rsidP="00F62150">
            <w:pPr>
              <w:rPr>
                <w:i/>
                <w:iCs/>
                <w:color w:val="000000"/>
              </w:rPr>
            </w:pPr>
            <w:r w:rsidRPr="008565BD">
              <w:rPr>
                <w:i/>
                <w:iCs/>
                <w:color w:val="000000"/>
              </w:rPr>
              <w:t>Организация предоставления дошкольного образования, включая присмотр и уход за детьми в муниципальных образовательных организациях, реализующих образовательную программу дошкольного образования</w:t>
            </w:r>
          </w:p>
        </w:tc>
        <w:tc>
          <w:tcPr>
            <w:tcW w:w="907" w:type="dxa"/>
            <w:tcMar>
              <w:top w:w="80" w:type="dxa"/>
              <w:left w:w="80" w:type="dxa"/>
              <w:bottom w:w="80" w:type="dxa"/>
              <w:right w:w="80" w:type="dxa"/>
            </w:tcMar>
          </w:tcPr>
          <w:p w14:paraId="406DDA6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161A745"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2A5ADED4"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7B233FE8" w14:textId="77777777" w:rsidR="004D71D0" w:rsidRPr="008565BD" w:rsidRDefault="004D71D0" w:rsidP="00F62150">
            <w:pPr>
              <w:jc w:val="center"/>
              <w:rPr>
                <w:i/>
                <w:iCs/>
                <w:color w:val="000000"/>
              </w:rPr>
            </w:pPr>
            <w:r w:rsidRPr="008565BD">
              <w:rPr>
                <w:i/>
                <w:iCs/>
                <w:color w:val="000000"/>
              </w:rPr>
              <w:t>01 4 01 60010</w:t>
            </w:r>
          </w:p>
        </w:tc>
        <w:tc>
          <w:tcPr>
            <w:tcW w:w="1110" w:type="dxa"/>
            <w:tcMar>
              <w:top w:w="80" w:type="dxa"/>
              <w:left w:w="80" w:type="dxa"/>
              <w:bottom w:w="80" w:type="dxa"/>
              <w:right w:w="80" w:type="dxa"/>
            </w:tcMar>
          </w:tcPr>
          <w:p w14:paraId="12579FC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698FF0A" w14:textId="77777777" w:rsidR="004D71D0" w:rsidRPr="008565BD" w:rsidRDefault="004D71D0" w:rsidP="00F62150">
            <w:pPr>
              <w:jc w:val="right"/>
              <w:rPr>
                <w:i/>
                <w:iCs/>
                <w:color w:val="000000"/>
              </w:rPr>
            </w:pPr>
            <w:r w:rsidRPr="008565BD">
              <w:rPr>
                <w:i/>
                <w:iCs/>
                <w:color w:val="000000"/>
              </w:rPr>
              <w:t>685 520 949,95</w:t>
            </w:r>
          </w:p>
        </w:tc>
        <w:tc>
          <w:tcPr>
            <w:tcW w:w="2268" w:type="dxa"/>
            <w:tcMar>
              <w:top w:w="80" w:type="dxa"/>
              <w:left w:w="80" w:type="dxa"/>
              <w:bottom w:w="80" w:type="dxa"/>
              <w:right w:w="80" w:type="dxa"/>
            </w:tcMar>
          </w:tcPr>
          <w:p w14:paraId="767CFE7E" w14:textId="77777777" w:rsidR="004D71D0" w:rsidRPr="008565BD" w:rsidRDefault="004D71D0" w:rsidP="00F62150">
            <w:pPr>
              <w:jc w:val="right"/>
              <w:rPr>
                <w:i/>
                <w:iCs/>
                <w:color w:val="000000"/>
              </w:rPr>
            </w:pPr>
            <w:r w:rsidRPr="008565BD">
              <w:rPr>
                <w:i/>
                <w:iCs/>
                <w:color w:val="000000"/>
              </w:rPr>
              <w:t>697 086 539,78</w:t>
            </w:r>
          </w:p>
        </w:tc>
      </w:tr>
      <w:tr w:rsidR="004D71D0" w:rsidRPr="008565BD" w14:paraId="06EBD07D" w14:textId="77777777" w:rsidTr="006121DD">
        <w:trPr>
          <w:tblHeader/>
        </w:trPr>
        <w:tc>
          <w:tcPr>
            <w:tcW w:w="5330" w:type="dxa"/>
            <w:tcMar>
              <w:top w:w="80" w:type="dxa"/>
              <w:left w:w="80" w:type="dxa"/>
              <w:bottom w:w="80" w:type="dxa"/>
              <w:right w:w="80" w:type="dxa"/>
            </w:tcMar>
          </w:tcPr>
          <w:p w14:paraId="01104801"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68A7074E"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6AD03D56"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1CDF72A"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658FE7E3" w14:textId="77777777" w:rsidR="004D71D0" w:rsidRPr="008565BD" w:rsidRDefault="004D71D0" w:rsidP="00F62150">
            <w:pPr>
              <w:jc w:val="center"/>
              <w:rPr>
                <w:color w:val="000000"/>
              </w:rPr>
            </w:pPr>
            <w:r w:rsidRPr="008565BD">
              <w:rPr>
                <w:color w:val="000000"/>
              </w:rPr>
              <w:t>01 4 01 60010</w:t>
            </w:r>
          </w:p>
        </w:tc>
        <w:tc>
          <w:tcPr>
            <w:tcW w:w="1110" w:type="dxa"/>
            <w:tcMar>
              <w:top w:w="80" w:type="dxa"/>
              <w:left w:w="80" w:type="dxa"/>
              <w:bottom w:w="80" w:type="dxa"/>
              <w:right w:w="80" w:type="dxa"/>
            </w:tcMar>
          </w:tcPr>
          <w:p w14:paraId="5CBFE34D"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487FFA22" w14:textId="77777777" w:rsidR="004D71D0" w:rsidRPr="008565BD" w:rsidRDefault="004D71D0" w:rsidP="00F62150">
            <w:pPr>
              <w:jc w:val="right"/>
              <w:rPr>
                <w:color w:val="000000"/>
              </w:rPr>
            </w:pPr>
            <w:r w:rsidRPr="008565BD">
              <w:rPr>
                <w:color w:val="000000"/>
              </w:rPr>
              <w:t>685 520 949,95</w:t>
            </w:r>
          </w:p>
        </w:tc>
        <w:tc>
          <w:tcPr>
            <w:tcW w:w="2268" w:type="dxa"/>
            <w:tcMar>
              <w:top w:w="80" w:type="dxa"/>
              <w:left w:w="80" w:type="dxa"/>
              <w:bottom w:w="80" w:type="dxa"/>
              <w:right w:w="80" w:type="dxa"/>
            </w:tcMar>
          </w:tcPr>
          <w:p w14:paraId="70ABB92C" w14:textId="77777777" w:rsidR="004D71D0" w:rsidRPr="008565BD" w:rsidRDefault="004D71D0" w:rsidP="00F62150">
            <w:pPr>
              <w:jc w:val="right"/>
              <w:rPr>
                <w:color w:val="000000"/>
              </w:rPr>
            </w:pPr>
            <w:r w:rsidRPr="008565BD">
              <w:rPr>
                <w:color w:val="000000"/>
              </w:rPr>
              <w:t>697 086 539,78</w:t>
            </w:r>
          </w:p>
        </w:tc>
      </w:tr>
      <w:tr w:rsidR="004D71D0" w:rsidRPr="008565BD" w14:paraId="384A0FD4" w14:textId="77777777" w:rsidTr="006121DD">
        <w:trPr>
          <w:tblHeader/>
        </w:trPr>
        <w:tc>
          <w:tcPr>
            <w:tcW w:w="5330" w:type="dxa"/>
            <w:tcMar>
              <w:top w:w="80" w:type="dxa"/>
              <w:left w:w="80" w:type="dxa"/>
              <w:bottom w:w="80" w:type="dxa"/>
              <w:right w:w="80" w:type="dxa"/>
            </w:tcMar>
          </w:tcPr>
          <w:p w14:paraId="1FA9F67F" w14:textId="77777777" w:rsidR="004D71D0" w:rsidRPr="008565BD" w:rsidRDefault="004D71D0" w:rsidP="00F62150">
            <w:pPr>
              <w:rPr>
                <w:i/>
                <w:iCs/>
                <w:color w:val="000000"/>
              </w:rPr>
            </w:pPr>
            <w:r w:rsidRPr="008565BD">
              <w:rPr>
                <w:i/>
                <w:iCs/>
                <w:color w:val="000000"/>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907" w:type="dxa"/>
            <w:tcMar>
              <w:top w:w="80" w:type="dxa"/>
              <w:left w:w="80" w:type="dxa"/>
              <w:bottom w:w="80" w:type="dxa"/>
              <w:right w:w="80" w:type="dxa"/>
            </w:tcMar>
          </w:tcPr>
          <w:p w14:paraId="56622A9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F09F05A"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B567754"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0F2C81B3" w14:textId="77777777" w:rsidR="004D71D0" w:rsidRPr="008565BD" w:rsidRDefault="004D71D0" w:rsidP="00F62150">
            <w:pPr>
              <w:jc w:val="center"/>
              <w:rPr>
                <w:i/>
                <w:iCs/>
                <w:color w:val="000000"/>
              </w:rPr>
            </w:pPr>
            <w:r w:rsidRPr="008565BD">
              <w:rPr>
                <w:i/>
                <w:iCs/>
                <w:color w:val="000000"/>
              </w:rPr>
              <w:t>01 4 01 80981</w:t>
            </w:r>
          </w:p>
        </w:tc>
        <w:tc>
          <w:tcPr>
            <w:tcW w:w="1110" w:type="dxa"/>
            <w:tcMar>
              <w:top w:w="80" w:type="dxa"/>
              <w:left w:w="80" w:type="dxa"/>
              <w:bottom w:w="80" w:type="dxa"/>
              <w:right w:w="80" w:type="dxa"/>
            </w:tcMar>
          </w:tcPr>
          <w:p w14:paraId="39785BA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9604B1D" w14:textId="77777777" w:rsidR="004D71D0" w:rsidRPr="008565BD" w:rsidRDefault="004D71D0" w:rsidP="00F62150">
            <w:pPr>
              <w:jc w:val="right"/>
              <w:rPr>
                <w:i/>
                <w:iCs/>
                <w:color w:val="000000"/>
              </w:rPr>
            </w:pPr>
            <w:r w:rsidRPr="008565BD">
              <w:rPr>
                <w:i/>
                <w:iCs/>
                <w:color w:val="000000"/>
              </w:rPr>
              <w:t>908 994 000,00</w:t>
            </w:r>
          </w:p>
        </w:tc>
        <w:tc>
          <w:tcPr>
            <w:tcW w:w="2268" w:type="dxa"/>
            <w:tcMar>
              <w:top w:w="80" w:type="dxa"/>
              <w:left w:w="80" w:type="dxa"/>
              <w:bottom w:w="80" w:type="dxa"/>
              <w:right w:w="80" w:type="dxa"/>
            </w:tcMar>
          </w:tcPr>
          <w:p w14:paraId="5E2E7BA3" w14:textId="77777777" w:rsidR="004D71D0" w:rsidRPr="008565BD" w:rsidRDefault="004D71D0" w:rsidP="00F62150">
            <w:pPr>
              <w:jc w:val="right"/>
              <w:rPr>
                <w:i/>
                <w:iCs/>
                <w:color w:val="000000"/>
              </w:rPr>
            </w:pPr>
            <w:r w:rsidRPr="008565BD">
              <w:rPr>
                <w:i/>
                <w:iCs/>
                <w:color w:val="000000"/>
              </w:rPr>
              <w:t>908 994 000,00</w:t>
            </w:r>
          </w:p>
        </w:tc>
      </w:tr>
      <w:tr w:rsidR="004D71D0" w:rsidRPr="008565BD" w14:paraId="7EC88D20" w14:textId="77777777" w:rsidTr="006121DD">
        <w:trPr>
          <w:tblHeader/>
        </w:trPr>
        <w:tc>
          <w:tcPr>
            <w:tcW w:w="5330" w:type="dxa"/>
            <w:tcMar>
              <w:top w:w="80" w:type="dxa"/>
              <w:left w:w="80" w:type="dxa"/>
              <w:bottom w:w="80" w:type="dxa"/>
              <w:right w:w="80" w:type="dxa"/>
            </w:tcMar>
          </w:tcPr>
          <w:p w14:paraId="0C4E1C46"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2B9F5E41"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1BEFBFA1"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7973910"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5F74EFC8" w14:textId="77777777" w:rsidR="004D71D0" w:rsidRPr="008565BD" w:rsidRDefault="004D71D0" w:rsidP="00F62150">
            <w:pPr>
              <w:jc w:val="center"/>
              <w:rPr>
                <w:color w:val="000000"/>
              </w:rPr>
            </w:pPr>
            <w:r w:rsidRPr="008565BD">
              <w:rPr>
                <w:color w:val="000000"/>
              </w:rPr>
              <w:t>01 4 01 80981</w:t>
            </w:r>
          </w:p>
        </w:tc>
        <w:tc>
          <w:tcPr>
            <w:tcW w:w="1110" w:type="dxa"/>
            <w:tcMar>
              <w:top w:w="80" w:type="dxa"/>
              <w:left w:w="80" w:type="dxa"/>
              <w:bottom w:w="80" w:type="dxa"/>
              <w:right w:w="80" w:type="dxa"/>
            </w:tcMar>
          </w:tcPr>
          <w:p w14:paraId="241FA4BF"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6D000C19" w14:textId="77777777" w:rsidR="004D71D0" w:rsidRPr="008565BD" w:rsidRDefault="004D71D0" w:rsidP="00F62150">
            <w:pPr>
              <w:jc w:val="right"/>
              <w:rPr>
                <w:color w:val="000000"/>
              </w:rPr>
            </w:pPr>
            <w:r w:rsidRPr="008565BD">
              <w:rPr>
                <w:color w:val="000000"/>
              </w:rPr>
              <w:t>908 994 000,00</w:t>
            </w:r>
          </w:p>
        </w:tc>
        <w:tc>
          <w:tcPr>
            <w:tcW w:w="2268" w:type="dxa"/>
            <w:tcMar>
              <w:top w:w="80" w:type="dxa"/>
              <w:left w:w="80" w:type="dxa"/>
              <w:bottom w:w="80" w:type="dxa"/>
              <w:right w:w="80" w:type="dxa"/>
            </w:tcMar>
          </w:tcPr>
          <w:p w14:paraId="35DD1DAF" w14:textId="77777777" w:rsidR="004D71D0" w:rsidRPr="008565BD" w:rsidRDefault="004D71D0" w:rsidP="00F62150">
            <w:pPr>
              <w:jc w:val="right"/>
              <w:rPr>
                <w:color w:val="000000"/>
              </w:rPr>
            </w:pPr>
            <w:r w:rsidRPr="008565BD">
              <w:rPr>
                <w:color w:val="000000"/>
              </w:rPr>
              <w:t>908 994 000,00</w:t>
            </w:r>
          </w:p>
        </w:tc>
      </w:tr>
      <w:tr w:rsidR="004D71D0" w:rsidRPr="008565BD" w14:paraId="530CCD73" w14:textId="77777777" w:rsidTr="006121DD">
        <w:trPr>
          <w:tblHeader/>
        </w:trPr>
        <w:tc>
          <w:tcPr>
            <w:tcW w:w="5330" w:type="dxa"/>
            <w:tcMar>
              <w:top w:w="80" w:type="dxa"/>
              <w:left w:w="80" w:type="dxa"/>
              <w:bottom w:w="80" w:type="dxa"/>
              <w:right w:w="80" w:type="dxa"/>
            </w:tcMar>
          </w:tcPr>
          <w:p w14:paraId="6EDAFA8F" w14:textId="77777777" w:rsidR="004D71D0" w:rsidRPr="008565BD" w:rsidRDefault="004D71D0" w:rsidP="00F62150">
            <w:pPr>
              <w:rPr>
                <w:i/>
                <w:iCs/>
                <w:color w:val="000000"/>
              </w:rPr>
            </w:pPr>
            <w:r w:rsidRPr="008565BD">
              <w:rPr>
                <w:i/>
                <w:iCs/>
                <w:color w:val="000000"/>
              </w:rPr>
              <w:t>Комплекс процессных мероприятий "Обеспечение обучения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907" w:type="dxa"/>
            <w:tcMar>
              <w:top w:w="80" w:type="dxa"/>
              <w:left w:w="80" w:type="dxa"/>
              <w:bottom w:w="80" w:type="dxa"/>
              <w:right w:w="80" w:type="dxa"/>
            </w:tcMar>
          </w:tcPr>
          <w:p w14:paraId="61CB3C8E"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4CDEF01F"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FAEBB9E"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0D605486" w14:textId="77777777" w:rsidR="004D71D0" w:rsidRPr="008565BD" w:rsidRDefault="004D71D0" w:rsidP="00F62150">
            <w:pPr>
              <w:jc w:val="center"/>
              <w:rPr>
                <w:i/>
                <w:iCs/>
                <w:color w:val="000000"/>
              </w:rPr>
            </w:pPr>
            <w:r w:rsidRPr="008565BD">
              <w:rPr>
                <w:i/>
                <w:iCs/>
                <w:color w:val="000000"/>
              </w:rPr>
              <w:t>01 4 03 00000</w:t>
            </w:r>
          </w:p>
        </w:tc>
        <w:tc>
          <w:tcPr>
            <w:tcW w:w="1110" w:type="dxa"/>
            <w:tcMar>
              <w:top w:w="80" w:type="dxa"/>
              <w:left w:w="80" w:type="dxa"/>
              <w:bottom w:w="80" w:type="dxa"/>
              <w:right w:w="80" w:type="dxa"/>
            </w:tcMar>
          </w:tcPr>
          <w:p w14:paraId="43974E0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E9948F9" w14:textId="77777777" w:rsidR="004D71D0" w:rsidRPr="008565BD" w:rsidRDefault="004D71D0" w:rsidP="00F62150">
            <w:pPr>
              <w:jc w:val="right"/>
              <w:rPr>
                <w:i/>
                <w:iCs/>
                <w:color w:val="000000"/>
              </w:rPr>
            </w:pPr>
            <w:r w:rsidRPr="008565BD">
              <w:rPr>
                <w:i/>
                <w:iCs/>
                <w:color w:val="000000"/>
              </w:rPr>
              <w:t>9 523 500,00</w:t>
            </w:r>
          </w:p>
        </w:tc>
        <w:tc>
          <w:tcPr>
            <w:tcW w:w="2268" w:type="dxa"/>
            <w:tcMar>
              <w:top w:w="80" w:type="dxa"/>
              <w:left w:w="80" w:type="dxa"/>
              <w:bottom w:w="80" w:type="dxa"/>
              <w:right w:w="80" w:type="dxa"/>
            </w:tcMar>
          </w:tcPr>
          <w:p w14:paraId="7991378B" w14:textId="77777777" w:rsidR="004D71D0" w:rsidRPr="008565BD" w:rsidRDefault="004D71D0" w:rsidP="00F62150">
            <w:pPr>
              <w:jc w:val="right"/>
              <w:rPr>
                <w:i/>
                <w:iCs/>
                <w:color w:val="000000"/>
              </w:rPr>
            </w:pPr>
            <w:r w:rsidRPr="008565BD">
              <w:rPr>
                <w:i/>
                <w:iCs/>
                <w:color w:val="000000"/>
              </w:rPr>
              <w:t>9 523 500,00</w:t>
            </w:r>
          </w:p>
        </w:tc>
      </w:tr>
      <w:tr w:rsidR="004D71D0" w:rsidRPr="008565BD" w14:paraId="493DF69D" w14:textId="77777777" w:rsidTr="006121DD">
        <w:trPr>
          <w:tblHeader/>
        </w:trPr>
        <w:tc>
          <w:tcPr>
            <w:tcW w:w="5330" w:type="dxa"/>
            <w:tcMar>
              <w:top w:w="80" w:type="dxa"/>
              <w:left w:w="80" w:type="dxa"/>
              <w:bottom w:w="80" w:type="dxa"/>
              <w:right w:w="80" w:type="dxa"/>
            </w:tcMar>
          </w:tcPr>
          <w:p w14:paraId="2D329BA8" w14:textId="77777777" w:rsidR="004D71D0" w:rsidRPr="008565BD" w:rsidRDefault="004D71D0" w:rsidP="00F62150">
            <w:pPr>
              <w:rPr>
                <w:i/>
                <w:iCs/>
                <w:color w:val="000000"/>
              </w:rPr>
            </w:pPr>
            <w:r w:rsidRPr="008565BD">
              <w:rPr>
                <w:i/>
                <w:iCs/>
                <w:color w:val="000000"/>
              </w:rPr>
              <w:lastRenderedPageBreak/>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907" w:type="dxa"/>
            <w:tcMar>
              <w:top w:w="80" w:type="dxa"/>
              <w:left w:w="80" w:type="dxa"/>
              <w:bottom w:w="80" w:type="dxa"/>
              <w:right w:w="80" w:type="dxa"/>
            </w:tcMar>
          </w:tcPr>
          <w:p w14:paraId="098A3E92"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178F25E8"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69ADF7F7"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520EB1E5" w14:textId="77777777" w:rsidR="004D71D0" w:rsidRPr="008565BD" w:rsidRDefault="004D71D0" w:rsidP="00F62150">
            <w:pPr>
              <w:jc w:val="center"/>
              <w:rPr>
                <w:i/>
                <w:iCs/>
                <w:color w:val="000000"/>
              </w:rPr>
            </w:pPr>
            <w:r w:rsidRPr="008565BD">
              <w:rPr>
                <w:i/>
                <w:iCs/>
                <w:color w:val="000000"/>
              </w:rPr>
              <w:t>01 4 03 80260</w:t>
            </w:r>
          </w:p>
        </w:tc>
        <w:tc>
          <w:tcPr>
            <w:tcW w:w="1110" w:type="dxa"/>
            <w:tcMar>
              <w:top w:w="80" w:type="dxa"/>
              <w:left w:w="80" w:type="dxa"/>
              <w:bottom w:w="80" w:type="dxa"/>
              <w:right w:w="80" w:type="dxa"/>
            </w:tcMar>
          </w:tcPr>
          <w:p w14:paraId="18CB7F0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1D3F08D" w14:textId="77777777" w:rsidR="004D71D0" w:rsidRPr="008565BD" w:rsidRDefault="004D71D0" w:rsidP="00F62150">
            <w:pPr>
              <w:jc w:val="right"/>
              <w:rPr>
                <w:i/>
                <w:iCs/>
                <w:color w:val="000000"/>
              </w:rPr>
            </w:pPr>
            <w:r w:rsidRPr="008565BD">
              <w:rPr>
                <w:i/>
                <w:iCs/>
                <w:color w:val="000000"/>
              </w:rPr>
              <w:t>9 523 500,00</w:t>
            </w:r>
          </w:p>
        </w:tc>
        <w:tc>
          <w:tcPr>
            <w:tcW w:w="2268" w:type="dxa"/>
            <w:tcMar>
              <w:top w:w="80" w:type="dxa"/>
              <w:left w:w="80" w:type="dxa"/>
              <w:bottom w:w="80" w:type="dxa"/>
              <w:right w:w="80" w:type="dxa"/>
            </w:tcMar>
          </w:tcPr>
          <w:p w14:paraId="4AC02AFD" w14:textId="77777777" w:rsidR="004D71D0" w:rsidRPr="008565BD" w:rsidRDefault="004D71D0" w:rsidP="00F62150">
            <w:pPr>
              <w:jc w:val="right"/>
              <w:rPr>
                <w:i/>
                <w:iCs/>
                <w:color w:val="000000"/>
              </w:rPr>
            </w:pPr>
            <w:r w:rsidRPr="008565BD">
              <w:rPr>
                <w:i/>
                <w:iCs/>
                <w:color w:val="000000"/>
              </w:rPr>
              <w:t>9 523 500,00</w:t>
            </w:r>
          </w:p>
        </w:tc>
      </w:tr>
      <w:tr w:rsidR="004D71D0" w:rsidRPr="008565BD" w14:paraId="48A1CB65" w14:textId="77777777" w:rsidTr="006121DD">
        <w:trPr>
          <w:tblHeader/>
        </w:trPr>
        <w:tc>
          <w:tcPr>
            <w:tcW w:w="5330" w:type="dxa"/>
            <w:tcMar>
              <w:top w:w="80" w:type="dxa"/>
              <w:left w:w="80" w:type="dxa"/>
              <w:bottom w:w="80" w:type="dxa"/>
              <w:right w:w="80" w:type="dxa"/>
            </w:tcMar>
          </w:tcPr>
          <w:p w14:paraId="692AC28B" w14:textId="77777777" w:rsidR="004D71D0" w:rsidRPr="008565BD" w:rsidRDefault="004D71D0" w:rsidP="00F62150">
            <w:pPr>
              <w:rPr>
                <w:color w:val="000000"/>
              </w:rPr>
            </w:pPr>
            <w:r w:rsidRPr="008565BD">
              <w:rPr>
                <w:color w:val="000000"/>
              </w:rPr>
              <w:t>Социальные выплаты гражданам, кроме публичных нормативных социальных выплат</w:t>
            </w:r>
          </w:p>
        </w:tc>
        <w:tc>
          <w:tcPr>
            <w:tcW w:w="907" w:type="dxa"/>
            <w:tcMar>
              <w:top w:w="80" w:type="dxa"/>
              <w:left w:w="80" w:type="dxa"/>
              <w:bottom w:w="80" w:type="dxa"/>
              <w:right w:w="80" w:type="dxa"/>
            </w:tcMar>
          </w:tcPr>
          <w:p w14:paraId="287642B6"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BEA0F64"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D5D4FE9"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3FCF7CA7" w14:textId="77777777" w:rsidR="004D71D0" w:rsidRPr="008565BD" w:rsidRDefault="004D71D0" w:rsidP="00F62150">
            <w:pPr>
              <w:jc w:val="center"/>
              <w:rPr>
                <w:color w:val="000000"/>
              </w:rPr>
            </w:pPr>
            <w:r w:rsidRPr="008565BD">
              <w:rPr>
                <w:color w:val="000000"/>
              </w:rPr>
              <w:t>01 4 03 80260</w:t>
            </w:r>
          </w:p>
        </w:tc>
        <w:tc>
          <w:tcPr>
            <w:tcW w:w="1110" w:type="dxa"/>
            <w:tcMar>
              <w:top w:w="80" w:type="dxa"/>
              <w:left w:w="80" w:type="dxa"/>
              <w:bottom w:w="80" w:type="dxa"/>
              <w:right w:w="80" w:type="dxa"/>
            </w:tcMar>
          </w:tcPr>
          <w:p w14:paraId="15EDF8CC" w14:textId="77777777" w:rsidR="004D71D0" w:rsidRPr="008565BD" w:rsidRDefault="004D71D0" w:rsidP="00F62150">
            <w:pPr>
              <w:jc w:val="center"/>
              <w:rPr>
                <w:color w:val="000000"/>
              </w:rPr>
            </w:pPr>
            <w:r w:rsidRPr="008565BD">
              <w:rPr>
                <w:color w:val="000000"/>
              </w:rPr>
              <w:t>320</w:t>
            </w:r>
          </w:p>
        </w:tc>
        <w:tc>
          <w:tcPr>
            <w:tcW w:w="2268" w:type="dxa"/>
            <w:tcMar>
              <w:top w:w="80" w:type="dxa"/>
              <w:left w:w="80" w:type="dxa"/>
              <w:bottom w:w="80" w:type="dxa"/>
              <w:right w:w="80" w:type="dxa"/>
            </w:tcMar>
          </w:tcPr>
          <w:p w14:paraId="656E73B0" w14:textId="77777777" w:rsidR="004D71D0" w:rsidRPr="008565BD" w:rsidRDefault="004D71D0" w:rsidP="00F62150">
            <w:pPr>
              <w:jc w:val="right"/>
              <w:rPr>
                <w:color w:val="000000"/>
              </w:rPr>
            </w:pPr>
            <w:r w:rsidRPr="008565BD">
              <w:rPr>
                <w:color w:val="000000"/>
              </w:rPr>
              <w:t>143 008,00</w:t>
            </w:r>
          </w:p>
        </w:tc>
        <w:tc>
          <w:tcPr>
            <w:tcW w:w="2268" w:type="dxa"/>
            <w:tcMar>
              <w:top w:w="80" w:type="dxa"/>
              <w:left w:w="80" w:type="dxa"/>
              <w:bottom w:w="80" w:type="dxa"/>
              <w:right w:w="80" w:type="dxa"/>
            </w:tcMar>
          </w:tcPr>
          <w:p w14:paraId="59590F03" w14:textId="77777777" w:rsidR="004D71D0" w:rsidRPr="008565BD" w:rsidRDefault="004D71D0" w:rsidP="00F62150">
            <w:pPr>
              <w:jc w:val="right"/>
              <w:rPr>
                <w:color w:val="000000"/>
              </w:rPr>
            </w:pPr>
            <w:r w:rsidRPr="008565BD">
              <w:rPr>
                <w:color w:val="000000"/>
              </w:rPr>
              <w:t>143 008,00</w:t>
            </w:r>
          </w:p>
        </w:tc>
      </w:tr>
      <w:tr w:rsidR="004D71D0" w:rsidRPr="008565BD" w14:paraId="5ADF8B25" w14:textId="77777777" w:rsidTr="006121DD">
        <w:trPr>
          <w:tblHeader/>
        </w:trPr>
        <w:tc>
          <w:tcPr>
            <w:tcW w:w="5330" w:type="dxa"/>
            <w:tcMar>
              <w:top w:w="80" w:type="dxa"/>
              <w:left w:w="80" w:type="dxa"/>
              <w:bottom w:w="80" w:type="dxa"/>
              <w:right w:w="80" w:type="dxa"/>
            </w:tcMar>
          </w:tcPr>
          <w:p w14:paraId="0204AB5A"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082E3E04"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710DDA46"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B7B9074"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0E618564" w14:textId="77777777" w:rsidR="004D71D0" w:rsidRPr="008565BD" w:rsidRDefault="004D71D0" w:rsidP="00F62150">
            <w:pPr>
              <w:jc w:val="center"/>
              <w:rPr>
                <w:color w:val="000000"/>
              </w:rPr>
            </w:pPr>
            <w:r w:rsidRPr="008565BD">
              <w:rPr>
                <w:color w:val="000000"/>
              </w:rPr>
              <w:t>01 4 03 80260</w:t>
            </w:r>
          </w:p>
        </w:tc>
        <w:tc>
          <w:tcPr>
            <w:tcW w:w="1110" w:type="dxa"/>
            <w:tcMar>
              <w:top w:w="80" w:type="dxa"/>
              <w:left w:w="80" w:type="dxa"/>
              <w:bottom w:w="80" w:type="dxa"/>
              <w:right w:w="80" w:type="dxa"/>
            </w:tcMar>
          </w:tcPr>
          <w:p w14:paraId="4E46F93C"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13D45D93" w14:textId="77777777" w:rsidR="004D71D0" w:rsidRPr="008565BD" w:rsidRDefault="004D71D0" w:rsidP="00F62150">
            <w:pPr>
              <w:jc w:val="right"/>
              <w:rPr>
                <w:color w:val="000000"/>
              </w:rPr>
            </w:pPr>
            <w:r w:rsidRPr="008565BD">
              <w:rPr>
                <w:color w:val="000000"/>
              </w:rPr>
              <w:t>9 380 492,00</w:t>
            </w:r>
          </w:p>
        </w:tc>
        <w:tc>
          <w:tcPr>
            <w:tcW w:w="2268" w:type="dxa"/>
            <w:tcMar>
              <w:top w:w="80" w:type="dxa"/>
              <w:left w:w="80" w:type="dxa"/>
              <w:bottom w:w="80" w:type="dxa"/>
              <w:right w:w="80" w:type="dxa"/>
            </w:tcMar>
          </w:tcPr>
          <w:p w14:paraId="55167DA8" w14:textId="77777777" w:rsidR="004D71D0" w:rsidRPr="008565BD" w:rsidRDefault="004D71D0" w:rsidP="00F62150">
            <w:pPr>
              <w:jc w:val="right"/>
              <w:rPr>
                <w:color w:val="000000"/>
              </w:rPr>
            </w:pPr>
            <w:r w:rsidRPr="008565BD">
              <w:rPr>
                <w:color w:val="000000"/>
              </w:rPr>
              <w:t>9 380 492,00</w:t>
            </w:r>
          </w:p>
        </w:tc>
      </w:tr>
      <w:tr w:rsidR="004D71D0" w:rsidRPr="008565BD" w14:paraId="179E79C3" w14:textId="77777777" w:rsidTr="006121DD">
        <w:trPr>
          <w:tblHeader/>
        </w:trPr>
        <w:tc>
          <w:tcPr>
            <w:tcW w:w="5330" w:type="dxa"/>
            <w:tcMar>
              <w:top w:w="80" w:type="dxa"/>
              <w:left w:w="80" w:type="dxa"/>
              <w:bottom w:w="80" w:type="dxa"/>
              <w:right w:w="80" w:type="dxa"/>
            </w:tcMar>
          </w:tcPr>
          <w:p w14:paraId="4CE9E09C" w14:textId="77777777" w:rsidR="004D71D0" w:rsidRPr="008565BD" w:rsidRDefault="004D71D0" w:rsidP="00F62150">
            <w:pPr>
              <w:rPr>
                <w:color w:val="000000"/>
              </w:rPr>
            </w:pPr>
            <w:r w:rsidRPr="008565BD">
              <w:rPr>
                <w:color w:val="000000"/>
              </w:rPr>
              <w:t>Общее образование</w:t>
            </w:r>
          </w:p>
        </w:tc>
        <w:tc>
          <w:tcPr>
            <w:tcW w:w="907" w:type="dxa"/>
            <w:tcMar>
              <w:top w:w="80" w:type="dxa"/>
              <w:left w:w="80" w:type="dxa"/>
              <w:bottom w:w="80" w:type="dxa"/>
              <w:right w:w="80" w:type="dxa"/>
            </w:tcMar>
          </w:tcPr>
          <w:p w14:paraId="435A962A"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053FACC4"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76D39711"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2E576C66"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AE65D65"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299CB74" w14:textId="77777777" w:rsidR="004D71D0" w:rsidRPr="008565BD" w:rsidRDefault="004D71D0" w:rsidP="00F62150">
            <w:pPr>
              <w:jc w:val="right"/>
              <w:rPr>
                <w:color w:val="000000"/>
              </w:rPr>
            </w:pPr>
            <w:r w:rsidRPr="008565BD">
              <w:rPr>
                <w:color w:val="000000"/>
              </w:rPr>
              <w:t>2 242 766 459,44</w:t>
            </w:r>
          </w:p>
        </w:tc>
        <w:tc>
          <w:tcPr>
            <w:tcW w:w="2268" w:type="dxa"/>
            <w:tcMar>
              <w:top w:w="80" w:type="dxa"/>
              <w:left w:w="80" w:type="dxa"/>
              <w:bottom w:w="80" w:type="dxa"/>
              <w:right w:w="80" w:type="dxa"/>
            </w:tcMar>
          </w:tcPr>
          <w:p w14:paraId="011EDA04" w14:textId="77777777" w:rsidR="004D71D0" w:rsidRPr="008565BD" w:rsidRDefault="004D71D0" w:rsidP="00F62150">
            <w:pPr>
              <w:jc w:val="right"/>
              <w:rPr>
                <w:color w:val="000000"/>
              </w:rPr>
            </w:pPr>
            <w:r w:rsidRPr="008565BD">
              <w:rPr>
                <w:color w:val="000000"/>
              </w:rPr>
              <w:t>2 590 785 243,69</w:t>
            </w:r>
          </w:p>
        </w:tc>
      </w:tr>
      <w:tr w:rsidR="004D71D0" w:rsidRPr="008565BD" w14:paraId="50B751C7" w14:textId="77777777" w:rsidTr="006121DD">
        <w:trPr>
          <w:tblHeader/>
        </w:trPr>
        <w:tc>
          <w:tcPr>
            <w:tcW w:w="5330" w:type="dxa"/>
            <w:tcMar>
              <w:top w:w="80" w:type="dxa"/>
              <w:left w:w="80" w:type="dxa"/>
              <w:bottom w:w="80" w:type="dxa"/>
              <w:right w:w="80" w:type="dxa"/>
            </w:tcMar>
          </w:tcPr>
          <w:p w14:paraId="35B1EB0F" w14:textId="77777777" w:rsidR="004D71D0" w:rsidRPr="008565BD" w:rsidRDefault="004D71D0" w:rsidP="00F62150">
            <w:pPr>
              <w:rPr>
                <w:i/>
                <w:iCs/>
                <w:color w:val="000000"/>
              </w:rPr>
            </w:pPr>
            <w:r w:rsidRPr="008565BD">
              <w:rPr>
                <w:i/>
                <w:iCs/>
                <w:color w:val="000000"/>
              </w:rPr>
              <w:t>Муниципальная программа "Развитие образования в городе Орске "</w:t>
            </w:r>
          </w:p>
        </w:tc>
        <w:tc>
          <w:tcPr>
            <w:tcW w:w="907" w:type="dxa"/>
            <w:tcMar>
              <w:top w:w="80" w:type="dxa"/>
              <w:left w:w="80" w:type="dxa"/>
              <w:bottom w:w="80" w:type="dxa"/>
              <w:right w:w="80" w:type="dxa"/>
            </w:tcMar>
          </w:tcPr>
          <w:p w14:paraId="05936CCA"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3C1445F"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2868B2D3"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53A118F9" w14:textId="77777777" w:rsidR="004D71D0" w:rsidRPr="008565BD" w:rsidRDefault="004D71D0" w:rsidP="00F62150">
            <w:pPr>
              <w:jc w:val="center"/>
              <w:rPr>
                <w:i/>
                <w:iCs/>
                <w:color w:val="000000"/>
              </w:rPr>
            </w:pPr>
            <w:r w:rsidRPr="008565BD">
              <w:rPr>
                <w:i/>
                <w:iCs/>
                <w:color w:val="000000"/>
              </w:rPr>
              <w:t>01 0 00 00000</w:t>
            </w:r>
          </w:p>
        </w:tc>
        <w:tc>
          <w:tcPr>
            <w:tcW w:w="1110" w:type="dxa"/>
            <w:tcMar>
              <w:top w:w="80" w:type="dxa"/>
              <w:left w:w="80" w:type="dxa"/>
              <w:bottom w:w="80" w:type="dxa"/>
              <w:right w:w="80" w:type="dxa"/>
            </w:tcMar>
          </w:tcPr>
          <w:p w14:paraId="6647FDD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2E31FB0" w14:textId="77777777" w:rsidR="004D71D0" w:rsidRPr="008565BD" w:rsidRDefault="004D71D0" w:rsidP="00F62150">
            <w:pPr>
              <w:jc w:val="right"/>
              <w:rPr>
                <w:i/>
                <w:iCs/>
                <w:color w:val="000000"/>
              </w:rPr>
            </w:pPr>
            <w:r w:rsidRPr="008565BD">
              <w:rPr>
                <w:i/>
                <w:iCs/>
                <w:color w:val="000000"/>
              </w:rPr>
              <w:t>2 242 766 459,44</w:t>
            </w:r>
          </w:p>
        </w:tc>
        <w:tc>
          <w:tcPr>
            <w:tcW w:w="2268" w:type="dxa"/>
            <w:tcMar>
              <w:top w:w="80" w:type="dxa"/>
              <w:left w:w="80" w:type="dxa"/>
              <w:bottom w:w="80" w:type="dxa"/>
              <w:right w:w="80" w:type="dxa"/>
            </w:tcMar>
          </w:tcPr>
          <w:p w14:paraId="0E438E50" w14:textId="77777777" w:rsidR="004D71D0" w:rsidRPr="008565BD" w:rsidRDefault="004D71D0" w:rsidP="00F62150">
            <w:pPr>
              <w:jc w:val="right"/>
              <w:rPr>
                <w:i/>
                <w:iCs/>
                <w:color w:val="000000"/>
              </w:rPr>
            </w:pPr>
            <w:r w:rsidRPr="008565BD">
              <w:rPr>
                <w:i/>
                <w:iCs/>
                <w:color w:val="000000"/>
              </w:rPr>
              <w:t>2 577 815 558,69</w:t>
            </w:r>
          </w:p>
        </w:tc>
      </w:tr>
      <w:tr w:rsidR="004D71D0" w:rsidRPr="008565BD" w14:paraId="26820B2F" w14:textId="77777777" w:rsidTr="006121DD">
        <w:trPr>
          <w:tblHeader/>
        </w:trPr>
        <w:tc>
          <w:tcPr>
            <w:tcW w:w="5330" w:type="dxa"/>
            <w:tcMar>
              <w:top w:w="80" w:type="dxa"/>
              <w:left w:w="80" w:type="dxa"/>
              <w:bottom w:w="80" w:type="dxa"/>
              <w:right w:w="80" w:type="dxa"/>
            </w:tcMar>
          </w:tcPr>
          <w:p w14:paraId="23C91A68" w14:textId="77777777" w:rsidR="004D71D0" w:rsidRPr="008565BD" w:rsidRDefault="004D71D0" w:rsidP="00F62150">
            <w:pPr>
              <w:rPr>
                <w:i/>
                <w:iCs/>
                <w:color w:val="000000"/>
              </w:rPr>
            </w:pPr>
            <w:r w:rsidRPr="008565BD">
              <w:rPr>
                <w:i/>
                <w:iCs/>
                <w:color w:val="000000"/>
              </w:rPr>
              <w:t>Региональные проекты, направленные на реализацию федеральных проектов, входящих в состав национальных проектов</w:t>
            </w:r>
          </w:p>
        </w:tc>
        <w:tc>
          <w:tcPr>
            <w:tcW w:w="907" w:type="dxa"/>
            <w:tcMar>
              <w:top w:w="80" w:type="dxa"/>
              <w:left w:w="80" w:type="dxa"/>
              <w:bottom w:w="80" w:type="dxa"/>
              <w:right w:w="80" w:type="dxa"/>
            </w:tcMar>
          </w:tcPr>
          <w:p w14:paraId="7506DCD2"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3526AB6"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2BD49CDD"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16928E79" w14:textId="77777777" w:rsidR="004D71D0" w:rsidRPr="008565BD" w:rsidRDefault="004D71D0" w:rsidP="00F62150">
            <w:pPr>
              <w:jc w:val="center"/>
              <w:rPr>
                <w:i/>
                <w:iCs/>
                <w:color w:val="000000"/>
              </w:rPr>
            </w:pPr>
            <w:r w:rsidRPr="008565BD">
              <w:rPr>
                <w:i/>
                <w:iCs/>
                <w:color w:val="000000"/>
              </w:rPr>
              <w:t>01 1 00 00000</w:t>
            </w:r>
          </w:p>
        </w:tc>
        <w:tc>
          <w:tcPr>
            <w:tcW w:w="1110" w:type="dxa"/>
            <w:tcMar>
              <w:top w:w="80" w:type="dxa"/>
              <w:left w:w="80" w:type="dxa"/>
              <w:bottom w:w="80" w:type="dxa"/>
              <w:right w:w="80" w:type="dxa"/>
            </w:tcMar>
          </w:tcPr>
          <w:p w14:paraId="0F7076A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8857F98" w14:textId="77777777" w:rsidR="004D71D0" w:rsidRPr="008565BD" w:rsidRDefault="004D71D0" w:rsidP="00F62150">
            <w:pPr>
              <w:jc w:val="right"/>
              <w:rPr>
                <w:i/>
                <w:iCs/>
                <w:color w:val="000000"/>
              </w:rPr>
            </w:pPr>
            <w:r w:rsidRPr="008565BD">
              <w:rPr>
                <w:i/>
                <w:iCs/>
                <w:color w:val="000000"/>
              </w:rPr>
              <w:t>148 464 433,34</w:t>
            </w:r>
          </w:p>
        </w:tc>
        <w:tc>
          <w:tcPr>
            <w:tcW w:w="2268" w:type="dxa"/>
            <w:tcMar>
              <w:top w:w="80" w:type="dxa"/>
              <w:left w:w="80" w:type="dxa"/>
              <w:bottom w:w="80" w:type="dxa"/>
              <w:right w:w="80" w:type="dxa"/>
            </w:tcMar>
          </w:tcPr>
          <w:p w14:paraId="647CE5A0" w14:textId="77777777" w:rsidR="004D71D0" w:rsidRPr="008565BD" w:rsidRDefault="004D71D0" w:rsidP="00F62150">
            <w:pPr>
              <w:jc w:val="right"/>
              <w:rPr>
                <w:i/>
                <w:iCs/>
                <w:color w:val="000000"/>
              </w:rPr>
            </w:pPr>
            <w:r w:rsidRPr="008565BD">
              <w:rPr>
                <w:i/>
                <w:iCs/>
                <w:color w:val="000000"/>
              </w:rPr>
              <w:t>563 993 499,47</w:t>
            </w:r>
          </w:p>
        </w:tc>
      </w:tr>
      <w:tr w:rsidR="004D71D0" w:rsidRPr="008565BD" w14:paraId="3DADB4BE" w14:textId="77777777" w:rsidTr="006121DD">
        <w:trPr>
          <w:tblHeader/>
        </w:trPr>
        <w:tc>
          <w:tcPr>
            <w:tcW w:w="5330" w:type="dxa"/>
            <w:tcMar>
              <w:top w:w="80" w:type="dxa"/>
              <w:left w:w="80" w:type="dxa"/>
              <w:bottom w:w="80" w:type="dxa"/>
              <w:right w:w="80" w:type="dxa"/>
            </w:tcMar>
          </w:tcPr>
          <w:p w14:paraId="65F3DEAB" w14:textId="77777777" w:rsidR="004D71D0" w:rsidRPr="008565BD" w:rsidRDefault="004D71D0" w:rsidP="00F62150">
            <w:pPr>
              <w:rPr>
                <w:i/>
                <w:iCs/>
                <w:color w:val="000000"/>
              </w:rPr>
            </w:pPr>
            <w:r w:rsidRPr="008565BD">
              <w:rPr>
                <w:i/>
                <w:iCs/>
                <w:color w:val="000000"/>
              </w:rPr>
              <w:t>Региональный проект "Все лучшее детям"</w:t>
            </w:r>
          </w:p>
        </w:tc>
        <w:tc>
          <w:tcPr>
            <w:tcW w:w="907" w:type="dxa"/>
            <w:tcMar>
              <w:top w:w="80" w:type="dxa"/>
              <w:left w:w="80" w:type="dxa"/>
              <w:bottom w:w="80" w:type="dxa"/>
              <w:right w:w="80" w:type="dxa"/>
            </w:tcMar>
          </w:tcPr>
          <w:p w14:paraId="57B222BB"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67EB4D40"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8FF90FA"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0F69A2E9" w14:textId="77777777" w:rsidR="004D71D0" w:rsidRPr="008565BD" w:rsidRDefault="004D71D0" w:rsidP="00F62150">
            <w:pPr>
              <w:jc w:val="center"/>
              <w:rPr>
                <w:i/>
                <w:iCs/>
                <w:color w:val="000000"/>
              </w:rPr>
            </w:pPr>
            <w:r w:rsidRPr="008565BD">
              <w:rPr>
                <w:i/>
                <w:iCs/>
                <w:color w:val="000000"/>
              </w:rPr>
              <w:t>01 1 Ю4 00000</w:t>
            </w:r>
          </w:p>
        </w:tc>
        <w:tc>
          <w:tcPr>
            <w:tcW w:w="1110" w:type="dxa"/>
            <w:tcMar>
              <w:top w:w="80" w:type="dxa"/>
              <w:left w:w="80" w:type="dxa"/>
              <w:bottom w:w="80" w:type="dxa"/>
              <w:right w:w="80" w:type="dxa"/>
            </w:tcMar>
          </w:tcPr>
          <w:p w14:paraId="629B812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2B7DF4A" w14:textId="77777777" w:rsidR="004D71D0" w:rsidRPr="008565BD" w:rsidRDefault="004D71D0" w:rsidP="00F62150">
            <w:pPr>
              <w:jc w:val="right"/>
              <w:rPr>
                <w:i/>
                <w:iCs/>
                <w:color w:val="000000"/>
              </w:rPr>
            </w:pPr>
            <w:r w:rsidRPr="008565BD">
              <w:rPr>
                <w:i/>
                <w:iCs/>
                <w:color w:val="000000"/>
              </w:rPr>
              <w:t>39 221 333,34</w:t>
            </w:r>
          </w:p>
        </w:tc>
        <w:tc>
          <w:tcPr>
            <w:tcW w:w="2268" w:type="dxa"/>
            <w:tcMar>
              <w:top w:w="80" w:type="dxa"/>
              <w:left w:w="80" w:type="dxa"/>
              <w:bottom w:w="80" w:type="dxa"/>
              <w:right w:w="80" w:type="dxa"/>
            </w:tcMar>
          </w:tcPr>
          <w:p w14:paraId="62FDCCFB" w14:textId="77777777" w:rsidR="004D71D0" w:rsidRPr="008565BD" w:rsidRDefault="004D71D0" w:rsidP="00F62150">
            <w:pPr>
              <w:jc w:val="right"/>
              <w:rPr>
                <w:i/>
                <w:iCs/>
                <w:color w:val="000000"/>
              </w:rPr>
            </w:pPr>
            <w:r w:rsidRPr="008565BD">
              <w:rPr>
                <w:i/>
                <w:iCs/>
                <w:color w:val="000000"/>
              </w:rPr>
              <w:t>454 750 399,47</w:t>
            </w:r>
          </w:p>
        </w:tc>
      </w:tr>
      <w:tr w:rsidR="004D71D0" w:rsidRPr="008565BD" w14:paraId="06B1B07A" w14:textId="77777777" w:rsidTr="006121DD">
        <w:trPr>
          <w:tblHeader/>
        </w:trPr>
        <w:tc>
          <w:tcPr>
            <w:tcW w:w="5330" w:type="dxa"/>
            <w:tcMar>
              <w:top w:w="80" w:type="dxa"/>
              <w:left w:w="80" w:type="dxa"/>
              <w:bottom w:w="80" w:type="dxa"/>
              <w:right w:w="80" w:type="dxa"/>
            </w:tcMar>
          </w:tcPr>
          <w:p w14:paraId="4BFBBBA8" w14:textId="77777777" w:rsidR="004D71D0" w:rsidRPr="008565BD" w:rsidRDefault="004D71D0" w:rsidP="00F62150">
            <w:pPr>
              <w:rPr>
                <w:i/>
                <w:iCs/>
                <w:color w:val="000000"/>
              </w:rPr>
            </w:pPr>
            <w:r w:rsidRPr="008565BD">
              <w:rPr>
                <w:i/>
                <w:iCs/>
                <w:color w:val="000000"/>
              </w:rPr>
              <w:t>Реализация мероприятий по модернизации школьных систем образования</w:t>
            </w:r>
          </w:p>
        </w:tc>
        <w:tc>
          <w:tcPr>
            <w:tcW w:w="907" w:type="dxa"/>
            <w:tcMar>
              <w:top w:w="80" w:type="dxa"/>
              <w:left w:w="80" w:type="dxa"/>
              <w:bottom w:w="80" w:type="dxa"/>
              <w:right w:w="80" w:type="dxa"/>
            </w:tcMar>
          </w:tcPr>
          <w:p w14:paraId="135B05A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5F5C266"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602F82E4"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19BD5BBE" w14:textId="77777777" w:rsidR="004D71D0" w:rsidRPr="008565BD" w:rsidRDefault="004D71D0" w:rsidP="00F62150">
            <w:pPr>
              <w:jc w:val="center"/>
              <w:rPr>
                <w:i/>
                <w:iCs/>
                <w:color w:val="000000"/>
              </w:rPr>
            </w:pPr>
            <w:r w:rsidRPr="008565BD">
              <w:rPr>
                <w:i/>
                <w:iCs/>
                <w:color w:val="000000"/>
              </w:rPr>
              <w:t>01 1 Ю4 57500</w:t>
            </w:r>
          </w:p>
        </w:tc>
        <w:tc>
          <w:tcPr>
            <w:tcW w:w="1110" w:type="dxa"/>
            <w:tcMar>
              <w:top w:w="80" w:type="dxa"/>
              <w:left w:w="80" w:type="dxa"/>
              <w:bottom w:w="80" w:type="dxa"/>
              <w:right w:w="80" w:type="dxa"/>
            </w:tcMar>
          </w:tcPr>
          <w:p w14:paraId="1075459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DFC7DB6" w14:textId="77777777" w:rsidR="004D71D0" w:rsidRPr="008565BD" w:rsidRDefault="004D71D0" w:rsidP="00F62150">
            <w:pPr>
              <w:jc w:val="right"/>
              <w:rPr>
                <w:i/>
                <w:iCs/>
                <w:color w:val="000000"/>
              </w:rPr>
            </w:pPr>
            <w:r w:rsidRPr="008565BD">
              <w:rPr>
                <w:i/>
                <w:iCs/>
                <w:color w:val="000000"/>
              </w:rPr>
              <w:t>39 221 333,34</w:t>
            </w:r>
          </w:p>
        </w:tc>
        <w:tc>
          <w:tcPr>
            <w:tcW w:w="2268" w:type="dxa"/>
            <w:tcMar>
              <w:top w:w="80" w:type="dxa"/>
              <w:left w:w="80" w:type="dxa"/>
              <w:bottom w:w="80" w:type="dxa"/>
              <w:right w:w="80" w:type="dxa"/>
            </w:tcMar>
          </w:tcPr>
          <w:p w14:paraId="5A6F9B9D" w14:textId="77777777" w:rsidR="004D71D0" w:rsidRPr="008565BD" w:rsidRDefault="004D71D0" w:rsidP="00F62150">
            <w:pPr>
              <w:jc w:val="right"/>
              <w:rPr>
                <w:i/>
                <w:iCs/>
                <w:color w:val="000000"/>
              </w:rPr>
            </w:pPr>
            <w:r w:rsidRPr="008565BD">
              <w:rPr>
                <w:i/>
                <w:iCs/>
                <w:color w:val="000000"/>
              </w:rPr>
              <w:t>375 176 820,52</w:t>
            </w:r>
          </w:p>
        </w:tc>
      </w:tr>
      <w:tr w:rsidR="004D71D0" w:rsidRPr="008565BD" w14:paraId="68CC98DA" w14:textId="77777777" w:rsidTr="006121DD">
        <w:trPr>
          <w:tblHeader/>
        </w:trPr>
        <w:tc>
          <w:tcPr>
            <w:tcW w:w="5330" w:type="dxa"/>
            <w:tcMar>
              <w:top w:w="80" w:type="dxa"/>
              <w:left w:w="80" w:type="dxa"/>
              <w:bottom w:w="80" w:type="dxa"/>
              <w:right w:w="80" w:type="dxa"/>
            </w:tcMar>
          </w:tcPr>
          <w:p w14:paraId="69CBF503"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508352E0"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90F2C99"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62EBF87"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3A765EA2" w14:textId="77777777" w:rsidR="004D71D0" w:rsidRPr="008565BD" w:rsidRDefault="004D71D0" w:rsidP="00F62150">
            <w:pPr>
              <w:jc w:val="center"/>
              <w:rPr>
                <w:color w:val="000000"/>
              </w:rPr>
            </w:pPr>
            <w:r w:rsidRPr="008565BD">
              <w:rPr>
                <w:color w:val="000000"/>
              </w:rPr>
              <w:t>01 1 Ю4 57500</w:t>
            </w:r>
          </w:p>
        </w:tc>
        <w:tc>
          <w:tcPr>
            <w:tcW w:w="1110" w:type="dxa"/>
            <w:tcMar>
              <w:top w:w="80" w:type="dxa"/>
              <w:left w:w="80" w:type="dxa"/>
              <w:bottom w:w="80" w:type="dxa"/>
              <w:right w:w="80" w:type="dxa"/>
            </w:tcMar>
          </w:tcPr>
          <w:p w14:paraId="6A19365B"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6447222A" w14:textId="77777777" w:rsidR="004D71D0" w:rsidRPr="008565BD" w:rsidRDefault="004D71D0" w:rsidP="00F62150">
            <w:pPr>
              <w:jc w:val="right"/>
              <w:rPr>
                <w:color w:val="000000"/>
              </w:rPr>
            </w:pPr>
            <w:r w:rsidRPr="008565BD">
              <w:rPr>
                <w:color w:val="000000"/>
              </w:rPr>
              <w:t>39 221 333,34</w:t>
            </w:r>
          </w:p>
        </w:tc>
        <w:tc>
          <w:tcPr>
            <w:tcW w:w="2268" w:type="dxa"/>
            <w:tcMar>
              <w:top w:w="80" w:type="dxa"/>
              <w:left w:w="80" w:type="dxa"/>
              <w:bottom w:w="80" w:type="dxa"/>
              <w:right w:w="80" w:type="dxa"/>
            </w:tcMar>
          </w:tcPr>
          <w:p w14:paraId="17F68EAF" w14:textId="77777777" w:rsidR="004D71D0" w:rsidRPr="008565BD" w:rsidRDefault="004D71D0" w:rsidP="00F62150">
            <w:pPr>
              <w:jc w:val="right"/>
              <w:rPr>
                <w:color w:val="000000"/>
              </w:rPr>
            </w:pPr>
            <w:r w:rsidRPr="008565BD">
              <w:rPr>
                <w:color w:val="000000"/>
              </w:rPr>
              <w:t>375 176 820,52</w:t>
            </w:r>
          </w:p>
        </w:tc>
      </w:tr>
      <w:tr w:rsidR="004D71D0" w:rsidRPr="008565BD" w14:paraId="2358BB47" w14:textId="77777777" w:rsidTr="006121DD">
        <w:trPr>
          <w:tblHeader/>
        </w:trPr>
        <w:tc>
          <w:tcPr>
            <w:tcW w:w="5330" w:type="dxa"/>
            <w:tcMar>
              <w:top w:w="80" w:type="dxa"/>
              <w:left w:w="80" w:type="dxa"/>
              <w:bottom w:w="80" w:type="dxa"/>
              <w:right w:w="80" w:type="dxa"/>
            </w:tcMar>
          </w:tcPr>
          <w:p w14:paraId="0C10D5C4" w14:textId="77777777" w:rsidR="004D71D0" w:rsidRPr="008565BD" w:rsidRDefault="004D71D0" w:rsidP="00F62150">
            <w:pPr>
              <w:rPr>
                <w:i/>
                <w:iCs/>
                <w:color w:val="000000"/>
              </w:rPr>
            </w:pPr>
            <w:r w:rsidRPr="008565BD">
              <w:rPr>
                <w:i/>
                <w:iCs/>
                <w:color w:val="000000"/>
              </w:rPr>
              <w:t>Реализация мероприятий по модернизации школьных систем образования, источником финансового обеспечения которых являются исключительно средства областного бюджета</w:t>
            </w:r>
          </w:p>
        </w:tc>
        <w:tc>
          <w:tcPr>
            <w:tcW w:w="907" w:type="dxa"/>
            <w:tcMar>
              <w:top w:w="80" w:type="dxa"/>
              <w:left w:w="80" w:type="dxa"/>
              <w:bottom w:w="80" w:type="dxa"/>
              <w:right w:w="80" w:type="dxa"/>
            </w:tcMar>
          </w:tcPr>
          <w:p w14:paraId="7CE56943"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8041DDD"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20FA57C4"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3F05C1AF" w14:textId="77777777" w:rsidR="004D71D0" w:rsidRPr="008565BD" w:rsidRDefault="004D71D0" w:rsidP="00F62150">
            <w:pPr>
              <w:jc w:val="center"/>
              <w:rPr>
                <w:i/>
                <w:iCs/>
                <w:color w:val="000000"/>
              </w:rPr>
            </w:pPr>
            <w:r w:rsidRPr="008565BD">
              <w:rPr>
                <w:i/>
                <w:iCs/>
                <w:color w:val="000000"/>
              </w:rPr>
              <w:t>01 1 Ю4 А7500</w:t>
            </w:r>
          </w:p>
        </w:tc>
        <w:tc>
          <w:tcPr>
            <w:tcW w:w="1110" w:type="dxa"/>
            <w:tcMar>
              <w:top w:w="80" w:type="dxa"/>
              <w:left w:w="80" w:type="dxa"/>
              <w:bottom w:w="80" w:type="dxa"/>
              <w:right w:w="80" w:type="dxa"/>
            </w:tcMar>
          </w:tcPr>
          <w:p w14:paraId="5AE43B5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0C5D14D" w14:textId="77777777" w:rsidR="004D71D0" w:rsidRPr="008565BD" w:rsidRDefault="004D71D0" w:rsidP="00F62150">
            <w:pPr>
              <w:jc w:val="right"/>
              <w:rPr>
                <w:i/>
                <w:iCs/>
                <w:color w:val="000000"/>
              </w:rPr>
            </w:pPr>
            <w:r w:rsidRPr="008565BD">
              <w:rPr>
                <w:i/>
                <w:iCs/>
                <w:color w:val="000000"/>
              </w:rPr>
              <w:t>0,00</w:t>
            </w:r>
          </w:p>
        </w:tc>
        <w:tc>
          <w:tcPr>
            <w:tcW w:w="2268" w:type="dxa"/>
            <w:tcMar>
              <w:top w:w="80" w:type="dxa"/>
              <w:left w:w="80" w:type="dxa"/>
              <w:bottom w:w="80" w:type="dxa"/>
              <w:right w:w="80" w:type="dxa"/>
            </w:tcMar>
          </w:tcPr>
          <w:p w14:paraId="3FFB3623" w14:textId="77777777" w:rsidR="004D71D0" w:rsidRPr="008565BD" w:rsidRDefault="004D71D0" w:rsidP="00F62150">
            <w:pPr>
              <w:jc w:val="right"/>
              <w:rPr>
                <w:i/>
                <w:iCs/>
                <w:color w:val="000000"/>
              </w:rPr>
            </w:pPr>
            <w:r w:rsidRPr="008565BD">
              <w:rPr>
                <w:i/>
                <w:iCs/>
                <w:color w:val="000000"/>
              </w:rPr>
              <w:t>79 573 578,95</w:t>
            </w:r>
          </w:p>
        </w:tc>
      </w:tr>
      <w:tr w:rsidR="004D71D0" w:rsidRPr="008565BD" w14:paraId="600A7107" w14:textId="77777777" w:rsidTr="006121DD">
        <w:trPr>
          <w:tblHeader/>
        </w:trPr>
        <w:tc>
          <w:tcPr>
            <w:tcW w:w="5330" w:type="dxa"/>
            <w:tcMar>
              <w:top w:w="80" w:type="dxa"/>
              <w:left w:w="80" w:type="dxa"/>
              <w:bottom w:w="80" w:type="dxa"/>
              <w:right w:w="80" w:type="dxa"/>
            </w:tcMar>
          </w:tcPr>
          <w:p w14:paraId="1E155A94"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344093B1"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2C6EC26C"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02569E6"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265C6D08" w14:textId="77777777" w:rsidR="004D71D0" w:rsidRPr="008565BD" w:rsidRDefault="004D71D0" w:rsidP="00F62150">
            <w:pPr>
              <w:jc w:val="center"/>
              <w:rPr>
                <w:color w:val="000000"/>
              </w:rPr>
            </w:pPr>
            <w:r w:rsidRPr="008565BD">
              <w:rPr>
                <w:color w:val="000000"/>
              </w:rPr>
              <w:t>01 1 Ю4 А7500</w:t>
            </w:r>
          </w:p>
        </w:tc>
        <w:tc>
          <w:tcPr>
            <w:tcW w:w="1110" w:type="dxa"/>
            <w:tcMar>
              <w:top w:w="80" w:type="dxa"/>
              <w:left w:w="80" w:type="dxa"/>
              <w:bottom w:w="80" w:type="dxa"/>
              <w:right w:w="80" w:type="dxa"/>
            </w:tcMar>
          </w:tcPr>
          <w:p w14:paraId="42CF8287"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2DCF5ED8" w14:textId="77777777" w:rsidR="004D71D0" w:rsidRPr="008565BD" w:rsidRDefault="004D71D0" w:rsidP="00F62150">
            <w:pPr>
              <w:jc w:val="right"/>
              <w:rPr>
                <w:color w:val="000000"/>
              </w:rPr>
            </w:pPr>
            <w:r w:rsidRPr="008565BD">
              <w:rPr>
                <w:color w:val="000000"/>
              </w:rPr>
              <w:t>0,00</w:t>
            </w:r>
          </w:p>
        </w:tc>
        <w:tc>
          <w:tcPr>
            <w:tcW w:w="2268" w:type="dxa"/>
            <w:tcMar>
              <w:top w:w="80" w:type="dxa"/>
              <w:left w:w="80" w:type="dxa"/>
              <w:bottom w:w="80" w:type="dxa"/>
              <w:right w:w="80" w:type="dxa"/>
            </w:tcMar>
          </w:tcPr>
          <w:p w14:paraId="07764A3B" w14:textId="77777777" w:rsidR="004D71D0" w:rsidRPr="008565BD" w:rsidRDefault="004D71D0" w:rsidP="00F62150">
            <w:pPr>
              <w:jc w:val="right"/>
              <w:rPr>
                <w:color w:val="000000"/>
              </w:rPr>
            </w:pPr>
            <w:r w:rsidRPr="008565BD">
              <w:rPr>
                <w:color w:val="000000"/>
              </w:rPr>
              <w:t>79 573 578,95</w:t>
            </w:r>
          </w:p>
        </w:tc>
      </w:tr>
      <w:tr w:rsidR="004D71D0" w:rsidRPr="008565BD" w14:paraId="7E420B7F" w14:textId="77777777" w:rsidTr="006121DD">
        <w:trPr>
          <w:tblHeader/>
        </w:trPr>
        <w:tc>
          <w:tcPr>
            <w:tcW w:w="5330" w:type="dxa"/>
            <w:tcMar>
              <w:top w:w="80" w:type="dxa"/>
              <w:left w:w="80" w:type="dxa"/>
              <w:bottom w:w="80" w:type="dxa"/>
              <w:right w:w="80" w:type="dxa"/>
            </w:tcMar>
          </w:tcPr>
          <w:p w14:paraId="0B9F1135" w14:textId="77777777" w:rsidR="004D71D0" w:rsidRPr="008565BD" w:rsidRDefault="004D71D0" w:rsidP="00F62150">
            <w:pPr>
              <w:rPr>
                <w:i/>
                <w:iCs/>
                <w:color w:val="000000"/>
              </w:rPr>
            </w:pPr>
            <w:r w:rsidRPr="008565BD">
              <w:rPr>
                <w:i/>
                <w:iCs/>
                <w:color w:val="000000"/>
              </w:rPr>
              <w:lastRenderedPageBreak/>
              <w:t>Региональный проект "Педагоги и наставники"</w:t>
            </w:r>
          </w:p>
        </w:tc>
        <w:tc>
          <w:tcPr>
            <w:tcW w:w="907" w:type="dxa"/>
            <w:tcMar>
              <w:top w:w="80" w:type="dxa"/>
              <w:left w:w="80" w:type="dxa"/>
              <w:bottom w:w="80" w:type="dxa"/>
              <w:right w:w="80" w:type="dxa"/>
            </w:tcMar>
          </w:tcPr>
          <w:p w14:paraId="7063D4CD"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40E79F4E"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0D73D4B"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C572470" w14:textId="77777777" w:rsidR="004D71D0" w:rsidRPr="008565BD" w:rsidRDefault="004D71D0" w:rsidP="00F62150">
            <w:pPr>
              <w:jc w:val="center"/>
              <w:rPr>
                <w:i/>
                <w:iCs/>
                <w:color w:val="000000"/>
              </w:rPr>
            </w:pPr>
            <w:r w:rsidRPr="008565BD">
              <w:rPr>
                <w:i/>
                <w:iCs/>
                <w:color w:val="000000"/>
              </w:rPr>
              <w:t>01 1 Ю6 00000</w:t>
            </w:r>
          </w:p>
        </w:tc>
        <w:tc>
          <w:tcPr>
            <w:tcW w:w="1110" w:type="dxa"/>
            <w:tcMar>
              <w:top w:w="80" w:type="dxa"/>
              <w:left w:w="80" w:type="dxa"/>
              <w:bottom w:w="80" w:type="dxa"/>
              <w:right w:w="80" w:type="dxa"/>
            </w:tcMar>
          </w:tcPr>
          <w:p w14:paraId="261DAD6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B917A7E" w14:textId="77777777" w:rsidR="004D71D0" w:rsidRPr="008565BD" w:rsidRDefault="004D71D0" w:rsidP="00F62150">
            <w:pPr>
              <w:jc w:val="right"/>
              <w:rPr>
                <w:i/>
                <w:iCs/>
                <w:color w:val="000000"/>
              </w:rPr>
            </w:pPr>
            <w:r w:rsidRPr="008565BD">
              <w:rPr>
                <w:i/>
                <w:iCs/>
                <w:color w:val="000000"/>
              </w:rPr>
              <w:t>109 243 100,00</w:t>
            </w:r>
          </w:p>
        </w:tc>
        <w:tc>
          <w:tcPr>
            <w:tcW w:w="2268" w:type="dxa"/>
            <w:tcMar>
              <w:top w:w="80" w:type="dxa"/>
              <w:left w:w="80" w:type="dxa"/>
              <w:bottom w:w="80" w:type="dxa"/>
              <w:right w:w="80" w:type="dxa"/>
            </w:tcMar>
          </w:tcPr>
          <w:p w14:paraId="77151135" w14:textId="77777777" w:rsidR="004D71D0" w:rsidRPr="008565BD" w:rsidRDefault="004D71D0" w:rsidP="00F62150">
            <w:pPr>
              <w:jc w:val="right"/>
              <w:rPr>
                <w:i/>
                <w:iCs/>
                <w:color w:val="000000"/>
              </w:rPr>
            </w:pPr>
            <w:r w:rsidRPr="008565BD">
              <w:rPr>
                <w:i/>
                <w:iCs/>
                <w:color w:val="000000"/>
              </w:rPr>
              <w:t>109 243 100,00</w:t>
            </w:r>
          </w:p>
        </w:tc>
      </w:tr>
      <w:tr w:rsidR="004D71D0" w:rsidRPr="008565BD" w14:paraId="55D4100B" w14:textId="77777777" w:rsidTr="006121DD">
        <w:trPr>
          <w:tblHeader/>
        </w:trPr>
        <w:tc>
          <w:tcPr>
            <w:tcW w:w="5330" w:type="dxa"/>
            <w:tcMar>
              <w:top w:w="80" w:type="dxa"/>
              <w:left w:w="80" w:type="dxa"/>
              <w:bottom w:w="80" w:type="dxa"/>
              <w:right w:w="80" w:type="dxa"/>
            </w:tcMar>
          </w:tcPr>
          <w:p w14:paraId="46C0010C" w14:textId="77777777" w:rsidR="004D71D0" w:rsidRPr="008565BD" w:rsidRDefault="004D71D0" w:rsidP="00F62150">
            <w:pPr>
              <w:rPr>
                <w:i/>
                <w:iCs/>
                <w:color w:val="000000"/>
              </w:rPr>
            </w:pPr>
            <w:r w:rsidRPr="008565BD">
              <w:rPr>
                <w:i/>
                <w:iCs/>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07" w:type="dxa"/>
            <w:tcMar>
              <w:top w:w="80" w:type="dxa"/>
              <w:left w:w="80" w:type="dxa"/>
              <w:bottom w:w="80" w:type="dxa"/>
              <w:right w:w="80" w:type="dxa"/>
            </w:tcMar>
          </w:tcPr>
          <w:p w14:paraId="4EF4F137"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5D6AC3D"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379A7129"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3AF3F2EF" w14:textId="77777777" w:rsidR="004D71D0" w:rsidRPr="008565BD" w:rsidRDefault="004D71D0" w:rsidP="00F62150">
            <w:pPr>
              <w:jc w:val="center"/>
              <w:rPr>
                <w:i/>
                <w:iCs/>
                <w:color w:val="000000"/>
              </w:rPr>
            </w:pPr>
            <w:r w:rsidRPr="008565BD">
              <w:rPr>
                <w:i/>
                <w:iCs/>
                <w:color w:val="000000"/>
              </w:rPr>
              <w:t>01 1 Ю6 53030</w:t>
            </w:r>
          </w:p>
        </w:tc>
        <w:tc>
          <w:tcPr>
            <w:tcW w:w="1110" w:type="dxa"/>
            <w:tcMar>
              <w:top w:w="80" w:type="dxa"/>
              <w:left w:w="80" w:type="dxa"/>
              <w:bottom w:w="80" w:type="dxa"/>
              <w:right w:w="80" w:type="dxa"/>
            </w:tcMar>
          </w:tcPr>
          <w:p w14:paraId="3BBB87C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454A5AD" w14:textId="77777777" w:rsidR="004D71D0" w:rsidRPr="008565BD" w:rsidRDefault="004D71D0" w:rsidP="00F62150">
            <w:pPr>
              <w:jc w:val="right"/>
              <w:rPr>
                <w:i/>
                <w:iCs/>
                <w:color w:val="000000"/>
              </w:rPr>
            </w:pPr>
            <w:r w:rsidRPr="008565BD">
              <w:rPr>
                <w:i/>
                <w:iCs/>
                <w:color w:val="000000"/>
              </w:rPr>
              <w:t>109 243 100,00</w:t>
            </w:r>
          </w:p>
        </w:tc>
        <w:tc>
          <w:tcPr>
            <w:tcW w:w="2268" w:type="dxa"/>
            <w:tcMar>
              <w:top w:w="80" w:type="dxa"/>
              <w:left w:w="80" w:type="dxa"/>
              <w:bottom w:w="80" w:type="dxa"/>
              <w:right w:w="80" w:type="dxa"/>
            </w:tcMar>
          </w:tcPr>
          <w:p w14:paraId="5E64A328" w14:textId="77777777" w:rsidR="004D71D0" w:rsidRPr="008565BD" w:rsidRDefault="004D71D0" w:rsidP="00F62150">
            <w:pPr>
              <w:jc w:val="right"/>
              <w:rPr>
                <w:i/>
                <w:iCs/>
                <w:color w:val="000000"/>
              </w:rPr>
            </w:pPr>
            <w:r w:rsidRPr="008565BD">
              <w:rPr>
                <w:i/>
                <w:iCs/>
                <w:color w:val="000000"/>
              </w:rPr>
              <w:t>109 243 100,00</w:t>
            </w:r>
          </w:p>
        </w:tc>
      </w:tr>
      <w:tr w:rsidR="004D71D0" w:rsidRPr="008565BD" w14:paraId="68E0889D" w14:textId="77777777" w:rsidTr="006121DD">
        <w:trPr>
          <w:tblHeader/>
        </w:trPr>
        <w:tc>
          <w:tcPr>
            <w:tcW w:w="5330" w:type="dxa"/>
            <w:tcMar>
              <w:top w:w="80" w:type="dxa"/>
              <w:left w:w="80" w:type="dxa"/>
              <w:bottom w:w="80" w:type="dxa"/>
              <w:right w:w="80" w:type="dxa"/>
            </w:tcMar>
          </w:tcPr>
          <w:p w14:paraId="43786005"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7C087A7A"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6C4F9247"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43ABA6A7"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2B252E0F" w14:textId="77777777" w:rsidR="004D71D0" w:rsidRPr="008565BD" w:rsidRDefault="004D71D0" w:rsidP="00F62150">
            <w:pPr>
              <w:jc w:val="center"/>
              <w:rPr>
                <w:color w:val="000000"/>
              </w:rPr>
            </w:pPr>
            <w:r w:rsidRPr="008565BD">
              <w:rPr>
                <w:color w:val="000000"/>
              </w:rPr>
              <w:t>01 1 Ю6 53030</w:t>
            </w:r>
          </w:p>
        </w:tc>
        <w:tc>
          <w:tcPr>
            <w:tcW w:w="1110" w:type="dxa"/>
            <w:tcMar>
              <w:top w:w="80" w:type="dxa"/>
              <w:left w:w="80" w:type="dxa"/>
              <w:bottom w:w="80" w:type="dxa"/>
              <w:right w:w="80" w:type="dxa"/>
            </w:tcMar>
          </w:tcPr>
          <w:p w14:paraId="4C64C3AD"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50B38F99" w14:textId="77777777" w:rsidR="004D71D0" w:rsidRPr="008565BD" w:rsidRDefault="004D71D0" w:rsidP="00F62150">
            <w:pPr>
              <w:jc w:val="right"/>
              <w:rPr>
                <w:color w:val="000000"/>
              </w:rPr>
            </w:pPr>
            <w:r w:rsidRPr="008565BD">
              <w:rPr>
                <w:color w:val="000000"/>
              </w:rPr>
              <w:t>109 243 100,00</w:t>
            </w:r>
          </w:p>
        </w:tc>
        <w:tc>
          <w:tcPr>
            <w:tcW w:w="2268" w:type="dxa"/>
            <w:tcMar>
              <w:top w:w="80" w:type="dxa"/>
              <w:left w:w="80" w:type="dxa"/>
              <w:bottom w:w="80" w:type="dxa"/>
              <w:right w:w="80" w:type="dxa"/>
            </w:tcMar>
          </w:tcPr>
          <w:p w14:paraId="1398D2ED" w14:textId="77777777" w:rsidR="004D71D0" w:rsidRPr="008565BD" w:rsidRDefault="004D71D0" w:rsidP="00F62150">
            <w:pPr>
              <w:jc w:val="right"/>
              <w:rPr>
                <w:color w:val="000000"/>
              </w:rPr>
            </w:pPr>
            <w:r w:rsidRPr="008565BD">
              <w:rPr>
                <w:color w:val="000000"/>
              </w:rPr>
              <w:t>109 243 100,00</w:t>
            </w:r>
          </w:p>
        </w:tc>
      </w:tr>
      <w:tr w:rsidR="004D71D0" w:rsidRPr="008565BD" w14:paraId="66BF7BF4" w14:textId="77777777" w:rsidTr="006121DD">
        <w:trPr>
          <w:tblHeader/>
        </w:trPr>
        <w:tc>
          <w:tcPr>
            <w:tcW w:w="5330" w:type="dxa"/>
            <w:tcMar>
              <w:top w:w="80" w:type="dxa"/>
              <w:left w:w="80" w:type="dxa"/>
              <w:bottom w:w="80" w:type="dxa"/>
              <w:right w:w="80" w:type="dxa"/>
            </w:tcMar>
          </w:tcPr>
          <w:p w14:paraId="08E5E9EC"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774BB203"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DF90E88"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6AF518B"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4ED82F0A" w14:textId="77777777" w:rsidR="004D71D0" w:rsidRPr="008565BD" w:rsidRDefault="004D71D0" w:rsidP="00F62150">
            <w:pPr>
              <w:jc w:val="center"/>
              <w:rPr>
                <w:i/>
                <w:iCs/>
                <w:color w:val="000000"/>
              </w:rPr>
            </w:pPr>
            <w:r w:rsidRPr="008565BD">
              <w:rPr>
                <w:i/>
                <w:iCs/>
                <w:color w:val="000000"/>
              </w:rPr>
              <w:t>01 4 00 00000</w:t>
            </w:r>
          </w:p>
        </w:tc>
        <w:tc>
          <w:tcPr>
            <w:tcW w:w="1110" w:type="dxa"/>
            <w:tcMar>
              <w:top w:w="80" w:type="dxa"/>
              <w:left w:w="80" w:type="dxa"/>
              <w:bottom w:w="80" w:type="dxa"/>
              <w:right w:w="80" w:type="dxa"/>
            </w:tcMar>
          </w:tcPr>
          <w:p w14:paraId="569181E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7314AA5" w14:textId="77777777" w:rsidR="004D71D0" w:rsidRPr="008565BD" w:rsidRDefault="004D71D0" w:rsidP="00F62150">
            <w:pPr>
              <w:jc w:val="right"/>
              <w:rPr>
                <w:i/>
                <w:iCs/>
                <w:color w:val="000000"/>
              </w:rPr>
            </w:pPr>
            <w:r w:rsidRPr="008565BD">
              <w:rPr>
                <w:i/>
                <w:iCs/>
                <w:color w:val="000000"/>
              </w:rPr>
              <w:t>2 094 302 026,10</w:t>
            </w:r>
          </w:p>
        </w:tc>
        <w:tc>
          <w:tcPr>
            <w:tcW w:w="2268" w:type="dxa"/>
            <w:tcMar>
              <w:top w:w="80" w:type="dxa"/>
              <w:left w:w="80" w:type="dxa"/>
              <w:bottom w:w="80" w:type="dxa"/>
              <w:right w:w="80" w:type="dxa"/>
            </w:tcMar>
          </w:tcPr>
          <w:p w14:paraId="2909599C" w14:textId="77777777" w:rsidR="004D71D0" w:rsidRPr="008565BD" w:rsidRDefault="004D71D0" w:rsidP="00F62150">
            <w:pPr>
              <w:jc w:val="right"/>
              <w:rPr>
                <w:i/>
                <w:iCs/>
                <w:color w:val="000000"/>
              </w:rPr>
            </w:pPr>
            <w:r w:rsidRPr="008565BD">
              <w:rPr>
                <w:i/>
                <w:iCs/>
                <w:color w:val="000000"/>
              </w:rPr>
              <w:t>2 013 822 059,22</w:t>
            </w:r>
          </w:p>
        </w:tc>
      </w:tr>
      <w:tr w:rsidR="004D71D0" w:rsidRPr="008565BD" w14:paraId="7FA6B78E" w14:textId="77777777" w:rsidTr="006121DD">
        <w:trPr>
          <w:tblHeader/>
        </w:trPr>
        <w:tc>
          <w:tcPr>
            <w:tcW w:w="5330" w:type="dxa"/>
            <w:tcMar>
              <w:top w:w="80" w:type="dxa"/>
              <w:left w:w="80" w:type="dxa"/>
              <w:bottom w:w="80" w:type="dxa"/>
              <w:right w:w="80" w:type="dxa"/>
            </w:tcMar>
          </w:tcPr>
          <w:p w14:paraId="5B032804" w14:textId="77777777" w:rsidR="004D71D0" w:rsidRPr="008565BD" w:rsidRDefault="004D71D0" w:rsidP="00F62150">
            <w:pPr>
              <w:rPr>
                <w:i/>
                <w:iCs/>
                <w:color w:val="000000"/>
              </w:rPr>
            </w:pPr>
            <w:r w:rsidRPr="008565BD">
              <w:rPr>
                <w:i/>
                <w:iCs/>
                <w:color w:val="000000"/>
              </w:rPr>
              <w:t>Комплекс процессных мероприятий "Развитие общего образования детей"</w:t>
            </w:r>
          </w:p>
        </w:tc>
        <w:tc>
          <w:tcPr>
            <w:tcW w:w="907" w:type="dxa"/>
            <w:tcMar>
              <w:top w:w="80" w:type="dxa"/>
              <w:left w:w="80" w:type="dxa"/>
              <w:bottom w:w="80" w:type="dxa"/>
              <w:right w:w="80" w:type="dxa"/>
            </w:tcMar>
          </w:tcPr>
          <w:p w14:paraId="2322FC45"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10349C3D"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D5A9A57"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7DFCEB4" w14:textId="77777777" w:rsidR="004D71D0" w:rsidRPr="008565BD" w:rsidRDefault="004D71D0" w:rsidP="00F62150">
            <w:pPr>
              <w:jc w:val="center"/>
              <w:rPr>
                <w:i/>
                <w:iCs/>
                <w:color w:val="000000"/>
              </w:rPr>
            </w:pPr>
            <w:r w:rsidRPr="008565BD">
              <w:rPr>
                <w:i/>
                <w:iCs/>
                <w:color w:val="000000"/>
              </w:rPr>
              <w:t>01 4 04 00000</w:t>
            </w:r>
          </w:p>
        </w:tc>
        <w:tc>
          <w:tcPr>
            <w:tcW w:w="1110" w:type="dxa"/>
            <w:tcMar>
              <w:top w:w="80" w:type="dxa"/>
              <w:left w:w="80" w:type="dxa"/>
              <w:bottom w:w="80" w:type="dxa"/>
              <w:right w:w="80" w:type="dxa"/>
            </w:tcMar>
          </w:tcPr>
          <w:p w14:paraId="500993B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A751339" w14:textId="77777777" w:rsidR="004D71D0" w:rsidRPr="008565BD" w:rsidRDefault="004D71D0" w:rsidP="00F62150">
            <w:pPr>
              <w:jc w:val="right"/>
              <w:rPr>
                <w:i/>
                <w:iCs/>
                <w:color w:val="000000"/>
              </w:rPr>
            </w:pPr>
            <w:r w:rsidRPr="008565BD">
              <w:rPr>
                <w:i/>
                <w:iCs/>
                <w:color w:val="000000"/>
              </w:rPr>
              <w:t>1 921 207 926,10</w:t>
            </w:r>
          </w:p>
        </w:tc>
        <w:tc>
          <w:tcPr>
            <w:tcW w:w="2268" w:type="dxa"/>
            <w:tcMar>
              <w:top w:w="80" w:type="dxa"/>
              <w:left w:w="80" w:type="dxa"/>
              <w:bottom w:w="80" w:type="dxa"/>
              <w:right w:w="80" w:type="dxa"/>
            </w:tcMar>
          </w:tcPr>
          <w:p w14:paraId="186F4495" w14:textId="77777777" w:rsidR="004D71D0" w:rsidRPr="008565BD" w:rsidRDefault="004D71D0" w:rsidP="00F62150">
            <w:pPr>
              <w:jc w:val="right"/>
              <w:rPr>
                <w:i/>
                <w:iCs/>
                <w:color w:val="000000"/>
              </w:rPr>
            </w:pPr>
            <w:r w:rsidRPr="008565BD">
              <w:rPr>
                <w:i/>
                <w:iCs/>
                <w:color w:val="000000"/>
              </w:rPr>
              <w:t>1 842 016 959,22</w:t>
            </w:r>
          </w:p>
        </w:tc>
      </w:tr>
      <w:tr w:rsidR="004D71D0" w:rsidRPr="008565BD" w14:paraId="3877D5B0" w14:textId="77777777" w:rsidTr="006121DD">
        <w:trPr>
          <w:tblHeader/>
        </w:trPr>
        <w:tc>
          <w:tcPr>
            <w:tcW w:w="5330" w:type="dxa"/>
            <w:tcMar>
              <w:top w:w="80" w:type="dxa"/>
              <w:left w:w="80" w:type="dxa"/>
              <w:bottom w:w="80" w:type="dxa"/>
              <w:right w:w="80" w:type="dxa"/>
            </w:tcMar>
          </w:tcPr>
          <w:p w14:paraId="39DCC1F7" w14:textId="77777777" w:rsidR="004D71D0" w:rsidRPr="008565BD" w:rsidRDefault="004D71D0" w:rsidP="00F62150">
            <w:pPr>
              <w:rPr>
                <w:i/>
                <w:iCs/>
                <w:color w:val="000000"/>
              </w:rPr>
            </w:pPr>
            <w:r w:rsidRPr="008565BD">
              <w:rPr>
                <w:i/>
                <w:iCs/>
                <w:color w:val="000000"/>
              </w:rPr>
              <w:t>Организация предоставления общего образования</w:t>
            </w:r>
          </w:p>
        </w:tc>
        <w:tc>
          <w:tcPr>
            <w:tcW w:w="907" w:type="dxa"/>
            <w:tcMar>
              <w:top w:w="80" w:type="dxa"/>
              <w:left w:w="80" w:type="dxa"/>
              <w:bottom w:w="80" w:type="dxa"/>
              <w:right w:w="80" w:type="dxa"/>
            </w:tcMar>
          </w:tcPr>
          <w:p w14:paraId="6509F27A"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49A812AE"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FE16750"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15455A8E" w14:textId="77777777" w:rsidR="004D71D0" w:rsidRPr="008565BD" w:rsidRDefault="004D71D0" w:rsidP="00F62150">
            <w:pPr>
              <w:jc w:val="center"/>
              <w:rPr>
                <w:i/>
                <w:iCs/>
                <w:color w:val="000000"/>
              </w:rPr>
            </w:pPr>
            <w:r w:rsidRPr="008565BD">
              <w:rPr>
                <w:i/>
                <w:iCs/>
                <w:color w:val="000000"/>
              </w:rPr>
              <w:t>01 4 04 60020</w:t>
            </w:r>
          </w:p>
        </w:tc>
        <w:tc>
          <w:tcPr>
            <w:tcW w:w="1110" w:type="dxa"/>
            <w:tcMar>
              <w:top w:w="80" w:type="dxa"/>
              <w:left w:w="80" w:type="dxa"/>
              <w:bottom w:w="80" w:type="dxa"/>
              <w:right w:w="80" w:type="dxa"/>
            </w:tcMar>
          </w:tcPr>
          <w:p w14:paraId="20AFC20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1B3EC47" w14:textId="77777777" w:rsidR="004D71D0" w:rsidRPr="008565BD" w:rsidRDefault="004D71D0" w:rsidP="00F62150">
            <w:pPr>
              <w:jc w:val="right"/>
              <w:rPr>
                <w:i/>
                <w:iCs/>
                <w:color w:val="000000"/>
              </w:rPr>
            </w:pPr>
            <w:r w:rsidRPr="008565BD">
              <w:rPr>
                <w:i/>
                <w:iCs/>
                <w:color w:val="000000"/>
              </w:rPr>
              <w:t>390 738 826,10</w:t>
            </w:r>
          </w:p>
        </w:tc>
        <w:tc>
          <w:tcPr>
            <w:tcW w:w="2268" w:type="dxa"/>
            <w:tcMar>
              <w:top w:w="80" w:type="dxa"/>
              <w:left w:w="80" w:type="dxa"/>
              <w:bottom w:w="80" w:type="dxa"/>
              <w:right w:w="80" w:type="dxa"/>
            </w:tcMar>
          </w:tcPr>
          <w:p w14:paraId="3E7C0FD3" w14:textId="77777777" w:rsidR="004D71D0" w:rsidRPr="008565BD" w:rsidRDefault="004D71D0" w:rsidP="00F62150">
            <w:pPr>
              <w:jc w:val="right"/>
              <w:rPr>
                <w:i/>
                <w:iCs/>
                <w:color w:val="000000"/>
              </w:rPr>
            </w:pPr>
            <w:r w:rsidRPr="008565BD">
              <w:rPr>
                <w:i/>
                <w:iCs/>
                <w:color w:val="000000"/>
              </w:rPr>
              <w:t>311 547 859,22</w:t>
            </w:r>
          </w:p>
        </w:tc>
      </w:tr>
      <w:tr w:rsidR="004D71D0" w:rsidRPr="008565BD" w14:paraId="6E254CD1" w14:textId="77777777" w:rsidTr="006121DD">
        <w:trPr>
          <w:tblHeader/>
        </w:trPr>
        <w:tc>
          <w:tcPr>
            <w:tcW w:w="5330" w:type="dxa"/>
            <w:tcMar>
              <w:top w:w="80" w:type="dxa"/>
              <w:left w:w="80" w:type="dxa"/>
              <w:bottom w:w="80" w:type="dxa"/>
              <w:right w:w="80" w:type="dxa"/>
            </w:tcMar>
          </w:tcPr>
          <w:p w14:paraId="684D9814"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3D01AA0"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619A1A0E"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6FE6722F"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76B772E0" w14:textId="77777777" w:rsidR="004D71D0" w:rsidRPr="008565BD" w:rsidRDefault="004D71D0" w:rsidP="00F62150">
            <w:pPr>
              <w:jc w:val="center"/>
              <w:rPr>
                <w:color w:val="000000"/>
              </w:rPr>
            </w:pPr>
            <w:r w:rsidRPr="008565BD">
              <w:rPr>
                <w:color w:val="000000"/>
              </w:rPr>
              <w:t>01 4 04 60020</w:t>
            </w:r>
          </w:p>
        </w:tc>
        <w:tc>
          <w:tcPr>
            <w:tcW w:w="1110" w:type="dxa"/>
            <w:tcMar>
              <w:top w:w="80" w:type="dxa"/>
              <w:left w:w="80" w:type="dxa"/>
              <w:bottom w:w="80" w:type="dxa"/>
              <w:right w:w="80" w:type="dxa"/>
            </w:tcMar>
          </w:tcPr>
          <w:p w14:paraId="76BEFAAD"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17A3B011" w14:textId="77777777" w:rsidR="004D71D0" w:rsidRPr="008565BD" w:rsidRDefault="004D71D0" w:rsidP="00F62150">
            <w:pPr>
              <w:jc w:val="right"/>
              <w:rPr>
                <w:color w:val="000000"/>
              </w:rPr>
            </w:pPr>
            <w:r w:rsidRPr="008565BD">
              <w:rPr>
                <w:color w:val="000000"/>
              </w:rPr>
              <w:t>26 075,00</w:t>
            </w:r>
          </w:p>
        </w:tc>
        <w:tc>
          <w:tcPr>
            <w:tcW w:w="2268" w:type="dxa"/>
            <w:tcMar>
              <w:top w:w="80" w:type="dxa"/>
              <w:left w:w="80" w:type="dxa"/>
              <w:bottom w:w="80" w:type="dxa"/>
              <w:right w:w="80" w:type="dxa"/>
            </w:tcMar>
          </w:tcPr>
          <w:p w14:paraId="7DA64155" w14:textId="77777777" w:rsidR="004D71D0" w:rsidRPr="008565BD" w:rsidRDefault="004D71D0" w:rsidP="00F62150">
            <w:pPr>
              <w:jc w:val="right"/>
              <w:rPr>
                <w:color w:val="000000"/>
              </w:rPr>
            </w:pPr>
            <w:r w:rsidRPr="008565BD">
              <w:rPr>
                <w:color w:val="000000"/>
              </w:rPr>
              <w:t>27 118,00</w:t>
            </w:r>
          </w:p>
        </w:tc>
      </w:tr>
      <w:tr w:rsidR="004D71D0" w:rsidRPr="008565BD" w14:paraId="76F0B8AB" w14:textId="77777777" w:rsidTr="006121DD">
        <w:trPr>
          <w:tblHeader/>
        </w:trPr>
        <w:tc>
          <w:tcPr>
            <w:tcW w:w="5330" w:type="dxa"/>
            <w:tcMar>
              <w:top w:w="80" w:type="dxa"/>
              <w:left w:w="80" w:type="dxa"/>
              <w:bottom w:w="80" w:type="dxa"/>
              <w:right w:w="80" w:type="dxa"/>
            </w:tcMar>
          </w:tcPr>
          <w:p w14:paraId="2800E058"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44AB5188"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7B63A5C5"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8DB6ED4"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55378305" w14:textId="77777777" w:rsidR="004D71D0" w:rsidRPr="008565BD" w:rsidRDefault="004D71D0" w:rsidP="00F62150">
            <w:pPr>
              <w:jc w:val="center"/>
              <w:rPr>
                <w:color w:val="000000"/>
              </w:rPr>
            </w:pPr>
            <w:r w:rsidRPr="008565BD">
              <w:rPr>
                <w:color w:val="000000"/>
              </w:rPr>
              <w:t>01 4 04 60020</w:t>
            </w:r>
          </w:p>
        </w:tc>
        <w:tc>
          <w:tcPr>
            <w:tcW w:w="1110" w:type="dxa"/>
            <w:tcMar>
              <w:top w:w="80" w:type="dxa"/>
              <w:left w:w="80" w:type="dxa"/>
              <w:bottom w:w="80" w:type="dxa"/>
              <w:right w:w="80" w:type="dxa"/>
            </w:tcMar>
          </w:tcPr>
          <w:p w14:paraId="4DAA4602"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184CA9D9" w14:textId="77777777" w:rsidR="004D71D0" w:rsidRPr="008565BD" w:rsidRDefault="004D71D0" w:rsidP="00F62150">
            <w:pPr>
              <w:jc w:val="right"/>
              <w:rPr>
                <w:color w:val="000000"/>
              </w:rPr>
            </w:pPr>
            <w:r w:rsidRPr="008565BD">
              <w:rPr>
                <w:color w:val="000000"/>
              </w:rPr>
              <w:t>390 712 751,10</w:t>
            </w:r>
          </w:p>
        </w:tc>
        <w:tc>
          <w:tcPr>
            <w:tcW w:w="2268" w:type="dxa"/>
            <w:tcMar>
              <w:top w:w="80" w:type="dxa"/>
              <w:left w:w="80" w:type="dxa"/>
              <w:bottom w:w="80" w:type="dxa"/>
              <w:right w:w="80" w:type="dxa"/>
            </w:tcMar>
          </w:tcPr>
          <w:p w14:paraId="501CAB9E" w14:textId="77777777" w:rsidR="004D71D0" w:rsidRPr="008565BD" w:rsidRDefault="004D71D0" w:rsidP="00F62150">
            <w:pPr>
              <w:jc w:val="right"/>
              <w:rPr>
                <w:color w:val="000000"/>
              </w:rPr>
            </w:pPr>
            <w:r w:rsidRPr="008565BD">
              <w:rPr>
                <w:color w:val="000000"/>
              </w:rPr>
              <w:t>311 520 741,22</w:t>
            </w:r>
          </w:p>
        </w:tc>
      </w:tr>
      <w:tr w:rsidR="004D71D0" w:rsidRPr="008565BD" w14:paraId="00E9356B" w14:textId="77777777" w:rsidTr="006121DD">
        <w:trPr>
          <w:tblHeader/>
        </w:trPr>
        <w:tc>
          <w:tcPr>
            <w:tcW w:w="5330" w:type="dxa"/>
            <w:tcMar>
              <w:top w:w="80" w:type="dxa"/>
              <w:left w:w="80" w:type="dxa"/>
              <w:bottom w:w="80" w:type="dxa"/>
              <w:right w:w="80" w:type="dxa"/>
            </w:tcMar>
          </w:tcPr>
          <w:p w14:paraId="0BE96405" w14:textId="77777777" w:rsidR="004D71D0" w:rsidRPr="008565BD" w:rsidRDefault="004D71D0" w:rsidP="00F62150">
            <w:pPr>
              <w:rPr>
                <w:i/>
                <w:iCs/>
                <w:color w:val="000000"/>
              </w:rPr>
            </w:pPr>
            <w:r w:rsidRPr="008565BD">
              <w:rPr>
                <w:i/>
                <w:iCs/>
                <w:color w:val="000000"/>
              </w:rPr>
              <w:t>Осуществление переданных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907" w:type="dxa"/>
            <w:tcMar>
              <w:top w:w="80" w:type="dxa"/>
              <w:left w:w="80" w:type="dxa"/>
              <w:bottom w:w="80" w:type="dxa"/>
              <w:right w:w="80" w:type="dxa"/>
            </w:tcMar>
          </w:tcPr>
          <w:p w14:paraId="13AEDCE0"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365C34AC"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A5D8646"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40F4F276" w14:textId="77777777" w:rsidR="004D71D0" w:rsidRPr="008565BD" w:rsidRDefault="004D71D0" w:rsidP="00F62150">
            <w:pPr>
              <w:jc w:val="center"/>
              <w:rPr>
                <w:i/>
                <w:iCs/>
                <w:color w:val="000000"/>
              </w:rPr>
            </w:pPr>
            <w:r w:rsidRPr="008565BD">
              <w:rPr>
                <w:i/>
                <w:iCs/>
                <w:color w:val="000000"/>
              </w:rPr>
              <w:t>01 4 04 80270</w:t>
            </w:r>
          </w:p>
        </w:tc>
        <w:tc>
          <w:tcPr>
            <w:tcW w:w="1110" w:type="dxa"/>
            <w:tcMar>
              <w:top w:w="80" w:type="dxa"/>
              <w:left w:w="80" w:type="dxa"/>
              <w:bottom w:w="80" w:type="dxa"/>
              <w:right w:w="80" w:type="dxa"/>
            </w:tcMar>
          </w:tcPr>
          <w:p w14:paraId="10067A3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38ACE7E" w14:textId="77777777" w:rsidR="004D71D0" w:rsidRPr="008565BD" w:rsidRDefault="004D71D0" w:rsidP="00F62150">
            <w:pPr>
              <w:jc w:val="right"/>
              <w:rPr>
                <w:i/>
                <w:iCs/>
                <w:color w:val="000000"/>
              </w:rPr>
            </w:pPr>
            <w:r w:rsidRPr="008565BD">
              <w:rPr>
                <w:i/>
                <w:iCs/>
                <w:color w:val="000000"/>
              </w:rPr>
              <w:t>11 637 000,00</w:t>
            </w:r>
          </w:p>
        </w:tc>
        <w:tc>
          <w:tcPr>
            <w:tcW w:w="2268" w:type="dxa"/>
            <w:tcMar>
              <w:top w:w="80" w:type="dxa"/>
              <w:left w:w="80" w:type="dxa"/>
              <w:bottom w:w="80" w:type="dxa"/>
              <w:right w:w="80" w:type="dxa"/>
            </w:tcMar>
          </w:tcPr>
          <w:p w14:paraId="5F209B0D" w14:textId="77777777" w:rsidR="004D71D0" w:rsidRPr="008565BD" w:rsidRDefault="004D71D0" w:rsidP="00F62150">
            <w:pPr>
              <w:jc w:val="right"/>
              <w:rPr>
                <w:i/>
                <w:iCs/>
                <w:color w:val="000000"/>
              </w:rPr>
            </w:pPr>
            <w:r w:rsidRPr="008565BD">
              <w:rPr>
                <w:i/>
                <w:iCs/>
                <w:color w:val="000000"/>
              </w:rPr>
              <w:t>11 637 000,00</w:t>
            </w:r>
          </w:p>
        </w:tc>
      </w:tr>
      <w:tr w:rsidR="004D71D0" w:rsidRPr="008565BD" w14:paraId="1055A608" w14:textId="77777777" w:rsidTr="006121DD">
        <w:trPr>
          <w:tblHeader/>
        </w:trPr>
        <w:tc>
          <w:tcPr>
            <w:tcW w:w="5330" w:type="dxa"/>
            <w:tcMar>
              <w:top w:w="80" w:type="dxa"/>
              <w:left w:w="80" w:type="dxa"/>
              <w:bottom w:w="80" w:type="dxa"/>
              <w:right w:w="80" w:type="dxa"/>
            </w:tcMar>
          </w:tcPr>
          <w:p w14:paraId="0DB2E85F" w14:textId="77777777" w:rsidR="004D71D0" w:rsidRPr="008565BD" w:rsidRDefault="004D71D0" w:rsidP="00F62150">
            <w:pPr>
              <w:rPr>
                <w:color w:val="000000"/>
              </w:rPr>
            </w:pPr>
            <w:r w:rsidRPr="008565BD">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tcMar>
              <w:top w:w="80" w:type="dxa"/>
              <w:left w:w="80" w:type="dxa"/>
              <w:bottom w:w="80" w:type="dxa"/>
              <w:right w:w="80" w:type="dxa"/>
            </w:tcMar>
          </w:tcPr>
          <w:p w14:paraId="23893538"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61CB66DE"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33639B6"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6250E237" w14:textId="77777777" w:rsidR="004D71D0" w:rsidRPr="008565BD" w:rsidRDefault="004D71D0" w:rsidP="00F62150">
            <w:pPr>
              <w:jc w:val="center"/>
              <w:rPr>
                <w:color w:val="000000"/>
              </w:rPr>
            </w:pPr>
            <w:r w:rsidRPr="008565BD">
              <w:rPr>
                <w:color w:val="000000"/>
              </w:rPr>
              <w:t>01 4 04 80270</w:t>
            </w:r>
          </w:p>
        </w:tc>
        <w:tc>
          <w:tcPr>
            <w:tcW w:w="1110" w:type="dxa"/>
            <w:tcMar>
              <w:top w:w="80" w:type="dxa"/>
              <w:left w:w="80" w:type="dxa"/>
              <w:bottom w:w="80" w:type="dxa"/>
              <w:right w:w="80" w:type="dxa"/>
            </w:tcMar>
          </w:tcPr>
          <w:p w14:paraId="540355C9" w14:textId="77777777" w:rsidR="004D71D0" w:rsidRPr="008565BD" w:rsidRDefault="004D71D0" w:rsidP="00F62150">
            <w:pPr>
              <w:jc w:val="center"/>
              <w:rPr>
                <w:color w:val="000000"/>
              </w:rPr>
            </w:pPr>
            <w:r w:rsidRPr="008565BD">
              <w:rPr>
                <w:color w:val="000000"/>
              </w:rPr>
              <w:t>630</w:t>
            </w:r>
          </w:p>
        </w:tc>
        <w:tc>
          <w:tcPr>
            <w:tcW w:w="2268" w:type="dxa"/>
            <w:tcMar>
              <w:top w:w="80" w:type="dxa"/>
              <w:left w:w="80" w:type="dxa"/>
              <w:bottom w:w="80" w:type="dxa"/>
              <w:right w:w="80" w:type="dxa"/>
            </w:tcMar>
          </w:tcPr>
          <w:p w14:paraId="1EFED8E3" w14:textId="77777777" w:rsidR="004D71D0" w:rsidRPr="008565BD" w:rsidRDefault="004D71D0" w:rsidP="00F62150">
            <w:pPr>
              <w:jc w:val="right"/>
              <w:rPr>
                <w:color w:val="000000"/>
              </w:rPr>
            </w:pPr>
            <w:r w:rsidRPr="008565BD">
              <w:rPr>
                <w:color w:val="000000"/>
              </w:rPr>
              <w:t>11 637 000,00</w:t>
            </w:r>
          </w:p>
        </w:tc>
        <w:tc>
          <w:tcPr>
            <w:tcW w:w="2268" w:type="dxa"/>
            <w:tcMar>
              <w:top w:w="80" w:type="dxa"/>
              <w:left w:w="80" w:type="dxa"/>
              <w:bottom w:w="80" w:type="dxa"/>
              <w:right w:w="80" w:type="dxa"/>
            </w:tcMar>
          </w:tcPr>
          <w:p w14:paraId="31D34047" w14:textId="77777777" w:rsidR="004D71D0" w:rsidRPr="008565BD" w:rsidRDefault="004D71D0" w:rsidP="00F62150">
            <w:pPr>
              <w:jc w:val="right"/>
              <w:rPr>
                <w:color w:val="000000"/>
              </w:rPr>
            </w:pPr>
            <w:r w:rsidRPr="008565BD">
              <w:rPr>
                <w:color w:val="000000"/>
              </w:rPr>
              <w:t>11 637 000,00</w:t>
            </w:r>
          </w:p>
        </w:tc>
      </w:tr>
      <w:tr w:rsidR="004D71D0" w:rsidRPr="008565BD" w14:paraId="700D99CE" w14:textId="77777777" w:rsidTr="006121DD">
        <w:trPr>
          <w:tblHeader/>
        </w:trPr>
        <w:tc>
          <w:tcPr>
            <w:tcW w:w="5330" w:type="dxa"/>
            <w:tcMar>
              <w:top w:w="80" w:type="dxa"/>
              <w:left w:w="80" w:type="dxa"/>
              <w:bottom w:w="80" w:type="dxa"/>
              <w:right w:w="80" w:type="dxa"/>
            </w:tcMar>
          </w:tcPr>
          <w:p w14:paraId="40CF4A43" w14:textId="77777777" w:rsidR="004D71D0" w:rsidRPr="008565BD" w:rsidRDefault="004D71D0" w:rsidP="00F62150">
            <w:pPr>
              <w:rPr>
                <w:i/>
                <w:iCs/>
                <w:color w:val="000000"/>
              </w:rPr>
            </w:pPr>
            <w:r w:rsidRPr="008565BD">
              <w:rPr>
                <w:i/>
                <w:iCs/>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907" w:type="dxa"/>
            <w:tcMar>
              <w:top w:w="80" w:type="dxa"/>
              <w:left w:w="80" w:type="dxa"/>
              <w:bottom w:w="80" w:type="dxa"/>
              <w:right w:w="80" w:type="dxa"/>
            </w:tcMar>
          </w:tcPr>
          <w:p w14:paraId="6B60BF82"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799FCFE4"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2F74CCD"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644A0865" w14:textId="77777777" w:rsidR="004D71D0" w:rsidRPr="008565BD" w:rsidRDefault="004D71D0" w:rsidP="00F62150">
            <w:pPr>
              <w:jc w:val="center"/>
              <w:rPr>
                <w:i/>
                <w:iCs/>
                <w:color w:val="000000"/>
              </w:rPr>
            </w:pPr>
            <w:r w:rsidRPr="008565BD">
              <w:rPr>
                <w:i/>
                <w:iCs/>
                <w:color w:val="000000"/>
              </w:rPr>
              <w:t>01 4 04 80982</w:t>
            </w:r>
          </w:p>
        </w:tc>
        <w:tc>
          <w:tcPr>
            <w:tcW w:w="1110" w:type="dxa"/>
            <w:tcMar>
              <w:top w:w="80" w:type="dxa"/>
              <w:left w:w="80" w:type="dxa"/>
              <w:bottom w:w="80" w:type="dxa"/>
              <w:right w:w="80" w:type="dxa"/>
            </w:tcMar>
          </w:tcPr>
          <w:p w14:paraId="0731062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EC6C403" w14:textId="77777777" w:rsidR="004D71D0" w:rsidRPr="008565BD" w:rsidRDefault="004D71D0" w:rsidP="00F62150">
            <w:pPr>
              <w:jc w:val="right"/>
              <w:rPr>
                <w:i/>
                <w:iCs/>
                <w:color w:val="000000"/>
              </w:rPr>
            </w:pPr>
            <w:r w:rsidRPr="008565BD">
              <w:rPr>
                <w:i/>
                <w:iCs/>
                <w:color w:val="000000"/>
              </w:rPr>
              <w:t>1 518 832 100,00</w:t>
            </w:r>
          </w:p>
        </w:tc>
        <w:tc>
          <w:tcPr>
            <w:tcW w:w="2268" w:type="dxa"/>
            <w:tcMar>
              <w:top w:w="80" w:type="dxa"/>
              <w:left w:w="80" w:type="dxa"/>
              <w:bottom w:w="80" w:type="dxa"/>
              <w:right w:w="80" w:type="dxa"/>
            </w:tcMar>
          </w:tcPr>
          <w:p w14:paraId="2A5A94DD" w14:textId="77777777" w:rsidR="004D71D0" w:rsidRPr="008565BD" w:rsidRDefault="004D71D0" w:rsidP="00F62150">
            <w:pPr>
              <w:jc w:val="right"/>
              <w:rPr>
                <w:i/>
                <w:iCs/>
                <w:color w:val="000000"/>
              </w:rPr>
            </w:pPr>
            <w:r w:rsidRPr="008565BD">
              <w:rPr>
                <w:i/>
                <w:iCs/>
                <w:color w:val="000000"/>
              </w:rPr>
              <w:t>1 518 832 100,00</w:t>
            </w:r>
          </w:p>
        </w:tc>
      </w:tr>
      <w:tr w:rsidR="004D71D0" w:rsidRPr="008565BD" w14:paraId="32AA5E90" w14:textId="77777777" w:rsidTr="006121DD">
        <w:trPr>
          <w:tblHeader/>
        </w:trPr>
        <w:tc>
          <w:tcPr>
            <w:tcW w:w="5330" w:type="dxa"/>
            <w:tcMar>
              <w:top w:w="80" w:type="dxa"/>
              <w:left w:w="80" w:type="dxa"/>
              <w:bottom w:w="80" w:type="dxa"/>
              <w:right w:w="80" w:type="dxa"/>
            </w:tcMar>
          </w:tcPr>
          <w:p w14:paraId="54D26487"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26677014"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69436B5B"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A7A75D2"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2706EB7B" w14:textId="77777777" w:rsidR="004D71D0" w:rsidRPr="008565BD" w:rsidRDefault="004D71D0" w:rsidP="00F62150">
            <w:pPr>
              <w:jc w:val="center"/>
              <w:rPr>
                <w:color w:val="000000"/>
              </w:rPr>
            </w:pPr>
            <w:r w:rsidRPr="008565BD">
              <w:rPr>
                <w:color w:val="000000"/>
              </w:rPr>
              <w:t>01 4 04 80982</w:t>
            </w:r>
          </w:p>
        </w:tc>
        <w:tc>
          <w:tcPr>
            <w:tcW w:w="1110" w:type="dxa"/>
            <w:tcMar>
              <w:top w:w="80" w:type="dxa"/>
              <w:left w:w="80" w:type="dxa"/>
              <w:bottom w:w="80" w:type="dxa"/>
              <w:right w:w="80" w:type="dxa"/>
            </w:tcMar>
          </w:tcPr>
          <w:p w14:paraId="4F84A0A1"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2E131D40" w14:textId="77777777" w:rsidR="004D71D0" w:rsidRPr="008565BD" w:rsidRDefault="004D71D0" w:rsidP="00F62150">
            <w:pPr>
              <w:jc w:val="right"/>
              <w:rPr>
                <w:color w:val="000000"/>
              </w:rPr>
            </w:pPr>
            <w:r w:rsidRPr="008565BD">
              <w:rPr>
                <w:color w:val="000000"/>
              </w:rPr>
              <w:t>1 518 832 100,00</w:t>
            </w:r>
          </w:p>
        </w:tc>
        <w:tc>
          <w:tcPr>
            <w:tcW w:w="2268" w:type="dxa"/>
            <w:tcMar>
              <w:top w:w="80" w:type="dxa"/>
              <w:left w:w="80" w:type="dxa"/>
              <w:bottom w:w="80" w:type="dxa"/>
              <w:right w:w="80" w:type="dxa"/>
            </w:tcMar>
          </w:tcPr>
          <w:p w14:paraId="2E55F525" w14:textId="77777777" w:rsidR="004D71D0" w:rsidRPr="008565BD" w:rsidRDefault="004D71D0" w:rsidP="00F62150">
            <w:pPr>
              <w:jc w:val="right"/>
              <w:rPr>
                <w:color w:val="000000"/>
              </w:rPr>
            </w:pPr>
            <w:r w:rsidRPr="008565BD">
              <w:rPr>
                <w:color w:val="000000"/>
              </w:rPr>
              <w:t>1 518 832 100,00</w:t>
            </w:r>
          </w:p>
        </w:tc>
      </w:tr>
      <w:tr w:rsidR="004D71D0" w:rsidRPr="008565BD" w14:paraId="4DB5C0DD" w14:textId="77777777" w:rsidTr="006121DD">
        <w:trPr>
          <w:tblHeader/>
        </w:trPr>
        <w:tc>
          <w:tcPr>
            <w:tcW w:w="5330" w:type="dxa"/>
            <w:tcMar>
              <w:top w:w="80" w:type="dxa"/>
              <w:left w:w="80" w:type="dxa"/>
              <w:bottom w:w="80" w:type="dxa"/>
              <w:right w:w="80" w:type="dxa"/>
            </w:tcMar>
          </w:tcPr>
          <w:p w14:paraId="4CFA9726" w14:textId="77777777" w:rsidR="004D71D0" w:rsidRPr="008565BD" w:rsidRDefault="004D71D0" w:rsidP="00F62150">
            <w:pPr>
              <w:rPr>
                <w:i/>
                <w:iCs/>
                <w:color w:val="000000"/>
              </w:rPr>
            </w:pPr>
            <w:r w:rsidRPr="008565BD">
              <w:rPr>
                <w:i/>
                <w:iCs/>
                <w:color w:val="000000"/>
              </w:rPr>
              <w:t>Комплекс процессных мероприятий "Обеспечение мероприятий по организации питания учащихся в общеобразовательных организациях"</w:t>
            </w:r>
          </w:p>
        </w:tc>
        <w:tc>
          <w:tcPr>
            <w:tcW w:w="907" w:type="dxa"/>
            <w:tcMar>
              <w:top w:w="80" w:type="dxa"/>
              <w:left w:w="80" w:type="dxa"/>
              <w:bottom w:w="80" w:type="dxa"/>
              <w:right w:w="80" w:type="dxa"/>
            </w:tcMar>
          </w:tcPr>
          <w:p w14:paraId="448568AB"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4D0D361F"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EE2207A"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14049A4D" w14:textId="77777777" w:rsidR="004D71D0" w:rsidRPr="008565BD" w:rsidRDefault="004D71D0" w:rsidP="00F62150">
            <w:pPr>
              <w:jc w:val="center"/>
              <w:rPr>
                <w:i/>
                <w:iCs/>
                <w:color w:val="000000"/>
              </w:rPr>
            </w:pPr>
            <w:r w:rsidRPr="008565BD">
              <w:rPr>
                <w:i/>
                <w:iCs/>
                <w:color w:val="000000"/>
              </w:rPr>
              <w:t>01 4 05 00000</w:t>
            </w:r>
          </w:p>
        </w:tc>
        <w:tc>
          <w:tcPr>
            <w:tcW w:w="1110" w:type="dxa"/>
            <w:tcMar>
              <w:top w:w="80" w:type="dxa"/>
              <w:left w:w="80" w:type="dxa"/>
              <w:bottom w:w="80" w:type="dxa"/>
              <w:right w:w="80" w:type="dxa"/>
            </w:tcMar>
          </w:tcPr>
          <w:p w14:paraId="0FA0355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02C363C" w14:textId="77777777" w:rsidR="004D71D0" w:rsidRPr="008565BD" w:rsidRDefault="004D71D0" w:rsidP="00F62150">
            <w:pPr>
              <w:jc w:val="right"/>
              <w:rPr>
                <w:i/>
                <w:iCs/>
                <w:color w:val="000000"/>
              </w:rPr>
            </w:pPr>
            <w:r w:rsidRPr="008565BD">
              <w:rPr>
                <w:i/>
                <w:iCs/>
                <w:color w:val="000000"/>
              </w:rPr>
              <w:t>172 094 100,00</w:t>
            </w:r>
          </w:p>
        </w:tc>
        <w:tc>
          <w:tcPr>
            <w:tcW w:w="2268" w:type="dxa"/>
            <w:tcMar>
              <w:top w:w="80" w:type="dxa"/>
              <w:left w:w="80" w:type="dxa"/>
              <w:bottom w:w="80" w:type="dxa"/>
              <w:right w:w="80" w:type="dxa"/>
            </w:tcMar>
          </w:tcPr>
          <w:p w14:paraId="0B296288" w14:textId="77777777" w:rsidR="004D71D0" w:rsidRPr="008565BD" w:rsidRDefault="004D71D0" w:rsidP="00F62150">
            <w:pPr>
              <w:jc w:val="right"/>
              <w:rPr>
                <w:i/>
                <w:iCs/>
                <w:color w:val="000000"/>
              </w:rPr>
            </w:pPr>
            <w:r w:rsidRPr="008565BD">
              <w:rPr>
                <w:i/>
                <w:iCs/>
                <w:color w:val="000000"/>
              </w:rPr>
              <w:t>170 805 100,00</w:t>
            </w:r>
          </w:p>
        </w:tc>
      </w:tr>
      <w:tr w:rsidR="004D71D0" w:rsidRPr="008565BD" w14:paraId="1CF09B21" w14:textId="77777777" w:rsidTr="006121DD">
        <w:trPr>
          <w:tblHeader/>
        </w:trPr>
        <w:tc>
          <w:tcPr>
            <w:tcW w:w="5330" w:type="dxa"/>
            <w:tcMar>
              <w:top w:w="80" w:type="dxa"/>
              <w:left w:w="80" w:type="dxa"/>
              <w:bottom w:w="80" w:type="dxa"/>
              <w:right w:w="80" w:type="dxa"/>
            </w:tcMar>
          </w:tcPr>
          <w:p w14:paraId="50B4C6BC" w14:textId="77777777" w:rsidR="004D71D0" w:rsidRPr="008565BD" w:rsidRDefault="004D71D0" w:rsidP="00F62150">
            <w:pPr>
              <w:rPr>
                <w:i/>
                <w:iCs/>
                <w:color w:val="000000"/>
              </w:rPr>
            </w:pPr>
            <w:r w:rsidRPr="008565BD">
              <w:rPr>
                <w:i/>
                <w:iCs/>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07" w:type="dxa"/>
            <w:tcMar>
              <w:top w:w="80" w:type="dxa"/>
              <w:left w:w="80" w:type="dxa"/>
              <w:bottom w:w="80" w:type="dxa"/>
              <w:right w:w="80" w:type="dxa"/>
            </w:tcMar>
          </w:tcPr>
          <w:p w14:paraId="4238FC14"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1F2B66AE"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F0EEBC3"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5A778DC7" w14:textId="77777777" w:rsidR="004D71D0" w:rsidRPr="008565BD" w:rsidRDefault="004D71D0" w:rsidP="00F62150">
            <w:pPr>
              <w:jc w:val="center"/>
              <w:rPr>
                <w:i/>
                <w:iCs/>
                <w:color w:val="000000"/>
              </w:rPr>
            </w:pPr>
            <w:r w:rsidRPr="008565BD">
              <w:rPr>
                <w:i/>
                <w:iCs/>
                <w:color w:val="000000"/>
              </w:rPr>
              <w:t>01 4 05 L3040</w:t>
            </w:r>
          </w:p>
        </w:tc>
        <w:tc>
          <w:tcPr>
            <w:tcW w:w="1110" w:type="dxa"/>
            <w:tcMar>
              <w:top w:w="80" w:type="dxa"/>
              <w:left w:w="80" w:type="dxa"/>
              <w:bottom w:w="80" w:type="dxa"/>
              <w:right w:w="80" w:type="dxa"/>
            </w:tcMar>
          </w:tcPr>
          <w:p w14:paraId="3786E16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C81617D" w14:textId="77777777" w:rsidR="004D71D0" w:rsidRPr="008565BD" w:rsidRDefault="004D71D0" w:rsidP="00F62150">
            <w:pPr>
              <w:jc w:val="right"/>
              <w:rPr>
                <w:i/>
                <w:iCs/>
                <w:color w:val="000000"/>
              </w:rPr>
            </w:pPr>
            <w:r w:rsidRPr="008565BD">
              <w:rPr>
                <w:i/>
                <w:iCs/>
                <w:color w:val="000000"/>
              </w:rPr>
              <w:t>127 267 200,00</w:t>
            </w:r>
          </w:p>
        </w:tc>
        <w:tc>
          <w:tcPr>
            <w:tcW w:w="2268" w:type="dxa"/>
            <w:tcMar>
              <w:top w:w="80" w:type="dxa"/>
              <w:left w:w="80" w:type="dxa"/>
              <w:bottom w:w="80" w:type="dxa"/>
              <w:right w:w="80" w:type="dxa"/>
            </w:tcMar>
          </w:tcPr>
          <w:p w14:paraId="1A85E00A" w14:textId="77777777" w:rsidR="004D71D0" w:rsidRPr="008565BD" w:rsidRDefault="004D71D0" w:rsidP="00F62150">
            <w:pPr>
              <w:jc w:val="right"/>
              <w:rPr>
                <w:i/>
                <w:iCs/>
                <w:color w:val="000000"/>
              </w:rPr>
            </w:pPr>
            <w:r w:rsidRPr="008565BD">
              <w:rPr>
                <w:i/>
                <w:iCs/>
                <w:color w:val="000000"/>
              </w:rPr>
              <w:t>125 978 200,00</w:t>
            </w:r>
          </w:p>
        </w:tc>
      </w:tr>
      <w:tr w:rsidR="004D71D0" w:rsidRPr="008565BD" w14:paraId="07014038" w14:textId="77777777" w:rsidTr="006121DD">
        <w:trPr>
          <w:tblHeader/>
        </w:trPr>
        <w:tc>
          <w:tcPr>
            <w:tcW w:w="5330" w:type="dxa"/>
            <w:tcMar>
              <w:top w:w="80" w:type="dxa"/>
              <w:left w:w="80" w:type="dxa"/>
              <w:bottom w:w="80" w:type="dxa"/>
              <w:right w:w="80" w:type="dxa"/>
            </w:tcMar>
          </w:tcPr>
          <w:p w14:paraId="557BFD01"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10A5FC2A"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4AC780D8"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62A6B10A"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2FE2ACEB" w14:textId="77777777" w:rsidR="004D71D0" w:rsidRPr="008565BD" w:rsidRDefault="004D71D0" w:rsidP="00F62150">
            <w:pPr>
              <w:jc w:val="center"/>
              <w:rPr>
                <w:color w:val="000000"/>
              </w:rPr>
            </w:pPr>
            <w:r w:rsidRPr="008565BD">
              <w:rPr>
                <w:color w:val="000000"/>
              </w:rPr>
              <w:t>01 4 05 L3040</w:t>
            </w:r>
          </w:p>
        </w:tc>
        <w:tc>
          <w:tcPr>
            <w:tcW w:w="1110" w:type="dxa"/>
            <w:tcMar>
              <w:top w:w="80" w:type="dxa"/>
              <w:left w:w="80" w:type="dxa"/>
              <w:bottom w:w="80" w:type="dxa"/>
              <w:right w:w="80" w:type="dxa"/>
            </w:tcMar>
          </w:tcPr>
          <w:p w14:paraId="26107682"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609F2979" w14:textId="77777777" w:rsidR="004D71D0" w:rsidRPr="008565BD" w:rsidRDefault="004D71D0" w:rsidP="00F62150">
            <w:pPr>
              <w:jc w:val="right"/>
              <w:rPr>
                <w:color w:val="000000"/>
              </w:rPr>
            </w:pPr>
            <w:r w:rsidRPr="008565BD">
              <w:rPr>
                <w:color w:val="000000"/>
              </w:rPr>
              <w:t>127 267 200,00</w:t>
            </w:r>
          </w:p>
        </w:tc>
        <w:tc>
          <w:tcPr>
            <w:tcW w:w="2268" w:type="dxa"/>
            <w:tcMar>
              <w:top w:w="80" w:type="dxa"/>
              <w:left w:w="80" w:type="dxa"/>
              <w:bottom w:w="80" w:type="dxa"/>
              <w:right w:w="80" w:type="dxa"/>
            </w:tcMar>
          </w:tcPr>
          <w:p w14:paraId="5506F566" w14:textId="77777777" w:rsidR="004D71D0" w:rsidRPr="008565BD" w:rsidRDefault="004D71D0" w:rsidP="00F62150">
            <w:pPr>
              <w:jc w:val="right"/>
              <w:rPr>
                <w:color w:val="000000"/>
              </w:rPr>
            </w:pPr>
            <w:r w:rsidRPr="008565BD">
              <w:rPr>
                <w:color w:val="000000"/>
              </w:rPr>
              <w:t>125 978 200,00</w:t>
            </w:r>
          </w:p>
        </w:tc>
      </w:tr>
      <w:tr w:rsidR="004D71D0" w:rsidRPr="008565BD" w14:paraId="2D1FBF33" w14:textId="77777777" w:rsidTr="006121DD">
        <w:trPr>
          <w:tblHeader/>
        </w:trPr>
        <w:tc>
          <w:tcPr>
            <w:tcW w:w="5330" w:type="dxa"/>
            <w:tcMar>
              <w:top w:w="80" w:type="dxa"/>
              <w:left w:w="80" w:type="dxa"/>
              <w:bottom w:w="80" w:type="dxa"/>
              <w:right w:w="80" w:type="dxa"/>
            </w:tcMar>
          </w:tcPr>
          <w:p w14:paraId="560968FA" w14:textId="77777777" w:rsidR="004D71D0" w:rsidRPr="008565BD" w:rsidRDefault="004D71D0" w:rsidP="00F62150">
            <w:pPr>
              <w:rPr>
                <w:i/>
                <w:iCs/>
                <w:color w:val="000000"/>
              </w:rPr>
            </w:pPr>
            <w:r w:rsidRPr="008565BD">
              <w:rPr>
                <w:i/>
                <w:iCs/>
                <w:color w:val="000000"/>
              </w:rPr>
              <w:t>Дополнительное финансовое обеспечение мероприятий по организации питания обучающихся 5-11 классов в общеобразовательных организациях</w:t>
            </w:r>
          </w:p>
        </w:tc>
        <w:tc>
          <w:tcPr>
            <w:tcW w:w="907" w:type="dxa"/>
            <w:tcMar>
              <w:top w:w="80" w:type="dxa"/>
              <w:left w:w="80" w:type="dxa"/>
              <w:bottom w:w="80" w:type="dxa"/>
              <w:right w:w="80" w:type="dxa"/>
            </w:tcMar>
          </w:tcPr>
          <w:p w14:paraId="420D2758"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DAB43B9"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7E51C122"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16B26A5" w14:textId="77777777" w:rsidR="004D71D0" w:rsidRPr="008565BD" w:rsidRDefault="004D71D0" w:rsidP="00F62150">
            <w:pPr>
              <w:jc w:val="center"/>
              <w:rPr>
                <w:i/>
                <w:iCs/>
                <w:color w:val="000000"/>
              </w:rPr>
            </w:pPr>
            <w:r w:rsidRPr="008565BD">
              <w:rPr>
                <w:i/>
                <w:iCs/>
                <w:color w:val="000000"/>
              </w:rPr>
              <w:t>01 4 05 S1370</w:t>
            </w:r>
          </w:p>
        </w:tc>
        <w:tc>
          <w:tcPr>
            <w:tcW w:w="1110" w:type="dxa"/>
            <w:tcMar>
              <w:top w:w="80" w:type="dxa"/>
              <w:left w:w="80" w:type="dxa"/>
              <w:bottom w:w="80" w:type="dxa"/>
              <w:right w:w="80" w:type="dxa"/>
            </w:tcMar>
          </w:tcPr>
          <w:p w14:paraId="26B653F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BC11F20" w14:textId="77777777" w:rsidR="004D71D0" w:rsidRPr="008565BD" w:rsidRDefault="004D71D0" w:rsidP="00F62150">
            <w:pPr>
              <w:jc w:val="right"/>
              <w:rPr>
                <w:i/>
                <w:iCs/>
                <w:color w:val="000000"/>
              </w:rPr>
            </w:pPr>
            <w:r w:rsidRPr="008565BD">
              <w:rPr>
                <w:i/>
                <w:iCs/>
                <w:color w:val="000000"/>
              </w:rPr>
              <w:t>31 212 100,00</w:t>
            </w:r>
          </w:p>
        </w:tc>
        <w:tc>
          <w:tcPr>
            <w:tcW w:w="2268" w:type="dxa"/>
            <w:tcMar>
              <w:top w:w="80" w:type="dxa"/>
              <w:left w:w="80" w:type="dxa"/>
              <w:bottom w:w="80" w:type="dxa"/>
              <w:right w:w="80" w:type="dxa"/>
            </w:tcMar>
          </w:tcPr>
          <w:p w14:paraId="7AD3DF05" w14:textId="77777777" w:rsidR="004D71D0" w:rsidRPr="008565BD" w:rsidRDefault="004D71D0" w:rsidP="00F62150">
            <w:pPr>
              <w:jc w:val="right"/>
              <w:rPr>
                <w:i/>
                <w:iCs/>
                <w:color w:val="000000"/>
              </w:rPr>
            </w:pPr>
            <w:r w:rsidRPr="008565BD">
              <w:rPr>
                <w:i/>
                <w:iCs/>
                <w:color w:val="000000"/>
              </w:rPr>
              <w:t>31 212 100,00</w:t>
            </w:r>
          </w:p>
        </w:tc>
      </w:tr>
      <w:tr w:rsidR="004D71D0" w:rsidRPr="008565BD" w14:paraId="2F98C9DF" w14:textId="77777777" w:rsidTr="006121DD">
        <w:trPr>
          <w:tblHeader/>
        </w:trPr>
        <w:tc>
          <w:tcPr>
            <w:tcW w:w="5330" w:type="dxa"/>
            <w:tcMar>
              <w:top w:w="80" w:type="dxa"/>
              <w:left w:w="80" w:type="dxa"/>
              <w:bottom w:w="80" w:type="dxa"/>
              <w:right w:w="80" w:type="dxa"/>
            </w:tcMar>
          </w:tcPr>
          <w:p w14:paraId="35F6CF16"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58734460"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912F85B"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47CEA0F6"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5D01D867" w14:textId="77777777" w:rsidR="004D71D0" w:rsidRPr="008565BD" w:rsidRDefault="004D71D0" w:rsidP="00F62150">
            <w:pPr>
              <w:jc w:val="center"/>
              <w:rPr>
                <w:color w:val="000000"/>
              </w:rPr>
            </w:pPr>
            <w:r w:rsidRPr="008565BD">
              <w:rPr>
                <w:color w:val="000000"/>
              </w:rPr>
              <w:t>01 4 05 S1370</w:t>
            </w:r>
          </w:p>
        </w:tc>
        <w:tc>
          <w:tcPr>
            <w:tcW w:w="1110" w:type="dxa"/>
            <w:tcMar>
              <w:top w:w="80" w:type="dxa"/>
              <w:left w:w="80" w:type="dxa"/>
              <w:bottom w:w="80" w:type="dxa"/>
              <w:right w:w="80" w:type="dxa"/>
            </w:tcMar>
          </w:tcPr>
          <w:p w14:paraId="2AD7DBDC"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361A44BD" w14:textId="77777777" w:rsidR="004D71D0" w:rsidRPr="008565BD" w:rsidRDefault="004D71D0" w:rsidP="00F62150">
            <w:pPr>
              <w:jc w:val="right"/>
              <w:rPr>
                <w:color w:val="000000"/>
              </w:rPr>
            </w:pPr>
            <w:r w:rsidRPr="008565BD">
              <w:rPr>
                <w:color w:val="000000"/>
              </w:rPr>
              <w:t>31 212 100,00</w:t>
            </w:r>
          </w:p>
        </w:tc>
        <w:tc>
          <w:tcPr>
            <w:tcW w:w="2268" w:type="dxa"/>
            <w:tcMar>
              <w:top w:w="80" w:type="dxa"/>
              <w:left w:w="80" w:type="dxa"/>
              <w:bottom w:w="80" w:type="dxa"/>
              <w:right w:w="80" w:type="dxa"/>
            </w:tcMar>
          </w:tcPr>
          <w:p w14:paraId="28CBDAE2" w14:textId="77777777" w:rsidR="004D71D0" w:rsidRPr="008565BD" w:rsidRDefault="004D71D0" w:rsidP="00F62150">
            <w:pPr>
              <w:jc w:val="right"/>
              <w:rPr>
                <w:color w:val="000000"/>
              </w:rPr>
            </w:pPr>
            <w:r w:rsidRPr="008565BD">
              <w:rPr>
                <w:color w:val="000000"/>
              </w:rPr>
              <w:t>31 212 100,00</w:t>
            </w:r>
          </w:p>
        </w:tc>
      </w:tr>
      <w:tr w:rsidR="004D71D0" w:rsidRPr="008565BD" w14:paraId="6E50CBE0" w14:textId="77777777" w:rsidTr="006121DD">
        <w:trPr>
          <w:tblHeader/>
        </w:trPr>
        <w:tc>
          <w:tcPr>
            <w:tcW w:w="5330" w:type="dxa"/>
            <w:tcMar>
              <w:top w:w="80" w:type="dxa"/>
              <w:left w:w="80" w:type="dxa"/>
              <w:bottom w:w="80" w:type="dxa"/>
              <w:right w:w="80" w:type="dxa"/>
            </w:tcMar>
          </w:tcPr>
          <w:p w14:paraId="13854B94" w14:textId="77777777" w:rsidR="004D71D0" w:rsidRPr="008565BD" w:rsidRDefault="004D71D0" w:rsidP="00F62150">
            <w:pPr>
              <w:rPr>
                <w:i/>
                <w:iCs/>
                <w:color w:val="000000"/>
              </w:rPr>
            </w:pPr>
            <w:r w:rsidRPr="008565BD">
              <w:rPr>
                <w:i/>
                <w:iCs/>
                <w:color w:val="000000"/>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907" w:type="dxa"/>
            <w:tcMar>
              <w:top w:w="80" w:type="dxa"/>
              <w:left w:w="80" w:type="dxa"/>
              <w:bottom w:w="80" w:type="dxa"/>
              <w:right w:w="80" w:type="dxa"/>
            </w:tcMar>
          </w:tcPr>
          <w:p w14:paraId="7BB11EE4"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4FAFE86"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3C033186"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618FA929" w14:textId="77777777" w:rsidR="004D71D0" w:rsidRPr="008565BD" w:rsidRDefault="004D71D0" w:rsidP="00F62150">
            <w:pPr>
              <w:jc w:val="center"/>
              <w:rPr>
                <w:i/>
                <w:iCs/>
                <w:color w:val="000000"/>
              </w:rPr>
            </w:pPr>
            <w:r w:rsidRPr="008565BD">
              <w:rPr>
                <w:i/>
                <w:iCs/>
                <w:color w:val="000000"/>
              </w:rPr>
              <w:t>01 4 05 S1680</w:t>
            </w:r>
          </w:p>
        </w:tc>
        <w:tc>
          <w:tcPr>
            <w:tcW w:w="1110" w:type="dxa"/>
            <w:tcMar>
              <w:top w:w="80" w:type="dxa"/>
              <w:left w:w="80" w:type="dxa"/>
              <w:bottom w:w="80" w:type="dxa"/>
              <w:right w:w="80" w:type="dxa"/>
            </w:tcMar>
          </w:tcPr>
          <w:p w14:paraId="5F596EA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4F7A217" w14:textId="77777777" w:rsidR="004D71D0" w:rsidRPr="008565BD" w:rsidRDefault="004D71D0" w:rsidP="00F62150">
            <w:pPr>
              <w:jc w:val="right"/>
              <w:rPr>
                <w:i/>
                <w:iCs/>
                <w:color w:val="000000"/>
              </w:rPr>
            </w:pPr>
            <w:r w:rsidRPr="008565BD">
              <w:rPr>
                <w:i/>
                <w:iCs/>
                <w:color w:val="000000"/>
              </w:rPr>
              <w:t>13 614 800,00</w:t>
            </w:r>
          </w:p>
        </w:tc>
        <w:tc>
          <w:tcPr>
            <w:tcW w:w="2268" w:type="dxa"/>
            <w:tcMar>
              <w:top w:w="80" w:type="dxa"/>
              <w:left w:w="80" w:type="dxa"/>
              <w:bottom w:w="80" w:type="dxa"/>
              <w:right w:w="80" w:type="dxa"/>
            </w:tcMar>
          </w:tcPr>
          <w:p w14:paraId="2B120B86" w14:textId="77777777" w:rsidR="004D71D0" w:rsidRPr="008565BD" w:rsidRDefault="004D71D0" w:rsidP="00F62150">
            <w:pPr>
              <w:jc w:val="right"/>
              <w:rPr>
                <w:i/>
                <w:iCs/>
                <w:color w:val="000000"/>
              </w:rPr>
            </w:pPr>
            <w:r w:rsidRPr="008565BD">
              <w:rPr>
                <w:i/>
                <w:iCs/>
                <w:color w:val="000000"/>
              </w:rPr>
              <w:t>13 614 800,00</w:t>
            </w:r>
          </w:p>
        </w:tc>
      </w:tr>
      <w:tr w:rsidR="004D71D0" w:rsidRPr="008565BD" w14:paraId="7E9B79B9" w14:textId="77777777" w:rsidTr="006121DD">
        <w:trPr>
          <w:tblHeader/>
        </w:trPr>
        <w:tc>
          <w:tcPr>
            <w:tcW w:w="5330" w:type="dxa"/>
            <w:tcMar>
              <w:top w:w="80" w:type="dxa"/>
              <w:left w:w="80" w:type="dxa"/>
              <w:bottom w:w="80" w:type="dxa"/>
              <w:right w:w="80" w:type="dxa"/>
            </w:tcMar>
          </w:tcPr>
          <w:p w14:paraId="2CAA330F" w14:textId="77777777" w:rsidR="004D71D0" w:rsidRPr="008565BD" w:rsidRDefault="004D71D0" w:rsidP="00F62150">
            <w:pPr>
              <w:rPr>
                <w:color w:val="000000"/>
              </w:rPr>
            </w:pPr>
            <w:r w:rsidRPr="008565BD">
              <w:rPr>
                <w:color w:val="000000"/>
              </w:rPr>
              <w:lastRenderedPageBreak/>
              <w:t>Субсидии автономным учреждениям</w:t>
            </w:r>
          </w:p>
        </w:tc>
        <w:tc>
          <w:tcPr>
            <w:tcW w:w="907" w:type="dxa"/>
            <w:tcMar>
              <w:top w:w="80" w:type="dxa"/>
              <w:left w:w="80" w:type="dxa"/>
              <w:bottom w:w="80" w:type="dxa"/>
              <w:right w:w="80" w:type="dxa"/>
            </w:tcMar>
          </w:tcPr>
          <w:p w14:paraId="18758278"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6F1AFC06"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7943687D"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2A0C7C6C" w14:textId="77777777" w:rsidR="004D71D0" w:rsidRPr="008565BD" w:rsidRDefault="004D71D0" w:rsidP="00F62150">
            <w:pPr>
              <w:jc w:val="center"/>
              <w:rPr>
                <w:color w:val="000000"/>
              </w:rPr>
            </w:pPr>
            <w:r w:rsidRPr="008565BD">
              <w:rPr>
                <w:color w:val="000000"/>
              </w:rPr>
              <w:t>01 4 05 S1680</w:t>
            </w:r>
          </w:p>
        </w:tc>
        <w:tc>
          <w:tcPr>
            <w:tcW w:w="1110" w:type="dxa"/>
            <w:tcMar>
              <w:top w:w="80" w:type="dxa"/>
              <w:left w:w="80" w:type="dxa"/>
              <w:bottom w:w="80" w:type="dxa"/>
              <w:right w:w="80" w:type="dxa"/>
            </w:tcMar>
          </w:tcPr>
          <w:p w14:paraId="3C0DFC33"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7F90F682" w14:textId="77777777" w:rsidR="004D71D0" w:rsidRPr="008565BD" w:rsidRDefault="004D71D0" w:rsidP="00F62150">
            <w:pPr>
              <w:jc w:val="right"/>
              <w:rPr>
                <w:color w:val="000000"/>
              </w:rPr>
            </w:pPr>
            <w:r w:rsidRPr="008565BD">
              <w:rPr>
                <w:color w:val="000000"/>
              </w:rPr>
              <w:t>13 614 800,00</w:t>
            </w:r>
          </w:p>
        </w:tc>
        <w:tc>
          <w:tcPr>
            <w:tcW w:w="2268" w:type="dxa"/>
            <w:tcMar>
              <w:top w:w="80" w:type="dxa"/>
              <w:left w:w="80" w:type="dxa"/>
              <w:bottom w:w="80" w:type="dxa"/>
              <w:right w:w="80" w:type="dxa"/>
            </w:tcMar>
          </w:tcPr>
          <w:p w14:paraId="774DCC17" w14:textId="77777777" w:rsidR="004D71D0" w:rsidRPr="008565BD" w:rsidRDefault="004D71D0" w:rsidP="00F62150">
            <w:pPr>
              <w:jc w:val="right"/>
              <w:rPr>
                <w:color w:val="000000"/>
              </w:rPr>
            </w:pPr>
            <w:r w:rsidRPr="008565BD">
              <w:rPr>
                <w:color w:val="000000"/>
              </w:rPr>
              <w:t>13 614 800,00</w:t>
            </w:r>
          </w:p>
        </w:tc>
      </w:tr>
      <w:tr w:rsidR="004D71D0" w:rsidRPr="008565BD" w14:paraId="201FC8F3" w14:textId="77777777" w:rsidTr="006121DD">
        <w:trPr>
          <w:tblHeader/>
        </w:trPr>
        <w:tc>
          <w:tcPr>
            <w:tcW w:w="5330" w:type="dxa"/>
            <w:tcMar>
              <w:top w:w="80" w:type="dxa"/>
              <w:left w:w="80" w:type="dxa"/>
              <w:bottom w:w="80" w:type="dxa"/>
              <w:right w:w="80" w:type="dxa"/>
            </w:tcMar>
          </w:tcPr>
          <w:p w14:paraId="2D99B9A6" w14:textId="77777777" w:rsidR="004D71D0" w:rsidRPr="008565BD" w:rsidRDefault="004D71D0" w:rsidP="00F62150">
            <w:pPr>
              <w:rPr>
                <w:i/>
                <w:iCs/>
                <w:color w:val="000000"/>
              </w:rPr>
            </w:pPr>
            <w:r w:rsidRPr="008565BD">
              <w:rPr>
                <w:i/>
                <w:iCs/>
                <w:color w:val="000000"/>
              </w:rPr>
              <w:t>Комплекс процессных мероприятий "Поддержка одаренных детей, обучающихся в общеобразовательных организациях"</w:t>
            </w:r>
          </w:p>
        </w:tc>
        <w:tc>
          <w:tcPr>
            <w:tcW w:w="907" w:type="dxa"/>
            <w:tcMar>
              <w:top w:w="80" w:type="dxa"/>
              <w:left w:w="80" w:type="dxa"/>
              <w:bottom w:w="80" w:type="dxa"/>
              <w:right w:w="80" w:type="dxa"/>
            </w:tcMar>
          </w:tcPr>
          <w:p w14:paraId="7D73F07D"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63DDEDC9"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3F813F5"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6F2272F8" w14:textId="77777777" w:rsidR="004D71D0" w:rsidRPr="008565BD" w:rsidRDefault="004D71D0" w:rsidP="00F62150">
            <w:pPr>
              <w:jc w:val="center"/>
              <w:rPr>
                <w:i/>
                <w:iCs/>
                <w:color w:val="000000"/>
              </w:rPr>
            </w:pPr>
            <w:r w:rsidRPr="008565BD">
              <w:rPr>
                <w:i/>
                <w:iCs/>
                <w:color w:val="000000"/>
              </w:rPr>
              <w:t>01 4 06 00000</w:t>
            </w:r>
          </w:p>
        </w:tc>
        <w:tc>
          <w:tcPr>
            <w:tcW w:w="1110" w:type="dxa"/>
            <w:tcMar>
              <w:top w:w="80" w:type="dxa"/>
              <w:left w:w="80" w:type="dxa"/>
              <w:bottom w:w="80" w:type="dxa"/>
              <w:right w:w="80" w:type="dxa"/>
            </w:tcMar>
          </w:tcPr>
          <w:p w14:paraId="17A1938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CA63AA7" w14:textId="77777777" w:rsidR="004D71D0" w:rsidRPr="008565BD" w:rsidRDefault="004D71D0" w:rsidP="00F62150">
            <w:pPr>
              <w:jc w:val="right"/>
              <w:rPr>
                <w:i/>
                <w:iCs/>
                <w:color w:val="000000"/>
              </w:rPr>
            </w:pPr>
            <w:r w:rsidRPr="008565BD">
              <w:rPr>
                <w:i/>
                <w:iCs/>
                <w:color w:val="000000"/>
              </w:rPr>
              <w:t>1 000 000,00</w:t>
            </w:r>
          </w:p>
        </w:tc>
        <w:tc>
          <w:tcPr>
            <w:tcW w:w="2268" w:type="dxa"/>
            <w:tcMar>
              <w:top w:w="80" w:type="dxa"/>
              <w:left w:w="80" w:type="dxa"/>
              <w:bottom w:w="80" w:type="dxa"/>
              <w:right w:w="80" w:type="dxa"/>
            </w:tcMar>
          </w:tcPr>
          <w:p w14:paraId="0024D584" w14:textId="77777777" w:rsidR="004D71D0" w:rsidRPr="008565BD" w:rsidRDefault="004D71D0" w:rsidP="00F62150">
            <w:pPr>
              <w:jc w:val="right"/>
              <w:rPr>
                <w:i/>
                <w:iCs/>
                <w:color w:val="000000"/>
              </w:rPr>
            </w:pPr>
            <w:r w:rsidRPr="008565BD">
              <w:rPr>
                <w:i/>
                <w:iCs/>
                <w:color w:val="000000"/>
              </w:rPr>
              <w:t>1 000 000,00</w:t>
            </w:r>
          </w:p>
        </w:tc>
      </w:tr>
      <w:tr w:rsidR="004D71D0" w:rsidRPr="008565BD" w14:paraId="6D630C2B" w14:textId="77777777" w:rsidTr="006121DD">
        <w:trPr>
          <w:tblHeader/>
        </w:trPr>
        <w:tc>
          <w:tcPr>
            <w:tcW w:w="5330" w:type="dxa"/>
            <w:tcMar>
              <w:top w:w="80" w:type="dxa"/>
              <w:left w:w="80" w:type="dxa"/>
              <w:bottom w:w="80" w:type="dxa"/>
              <w:right w:w="80" w:type="dxa"/>
            </w:tcMar>
          </w:tcPr>
          <w:p w14:paraId="7E6CDB41" w14:textId="77777777" w:rsidR="004D71D0" w:rsidRPr="008565BD" w:rsidRDefault="004D71D0" w:rsidP="00F62150">
            <w:pPr>
              <w:rPr>
                <w:i/>
                <w:iCs/>
                <w:color w:val="000000"/>
              </w:rPr>
            </w:pPr>
            <w:r w:rsidRPr="008565BD">
              <w:rPr>
                <w:i/>
                <w:iCs/>
                <w:color w:val="000000"/>
              </w:rPr>
              <w:t>Мероприятия по развитию интеллектуальных и творческих способностей детей, обучающихся в общеобразовательных организациях</w:t>
            </w:r>
          </w:p>
        </w:tc>
        <w:tc>
          <w:tcPr>
            <w:tcW w:w="907" w:type="dxa"/>
            <w:tcMar>
              <w:top w:w="80" w:type="dxa"/>
              <w:left w:w="80" w:type="dxa"/>
              <w:bottom w:w="80" w:type="dxa"/>
              <w:right w:w="80" w:type="dxa"/>
            </w:tcMar>
          </w:tcPr>
          <w:p w14:paraId="3124580E"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A52EC46"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3A3F1571"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1266BFD" w14:textId="77777777" w:rsidR="004D71D0" w:rsidRPr="008565BD" w:rsidRDefault="004D71D0" w:rsidP="00F62150">
            <w:pPr>
              <w:jc w:val="center"/>
              <w:rPr>
                <w:i/>
                <w:iCs/>
                <w:color w:val="000000"/>
              </w:rPr>
            </w:pPr>
            <w:r w:rsidRPr="008565BD">
              <w:rPr>
                <w:i/>
                <w:iCs/>
                <w:color w:val="000000"/>
              </w:rPr>
              <w:t>01 4 06 60090</w:t>
            </w:r>
          </w:p>
        </w:tc>
        <w:tc>
          <w:tcPr>
            <w:tcW w:w="1110" w:type="dxa"/>
            <w:tcMar>
              <w:top w:w="80" w:type="dxa"/>
              <w:left w:w="80" w:type="dxa"/>
              <w:bottom w:w="80" w:type="dxa"/>
              <w:right w:w="80" w:type="dxa"/>
            </w:tcMar>
          </w:tcPr>
          <w:p w14:paraId="5A099DE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DFA99D4" w14:textId="77777777" w:rsidR="004D71D0" w:rsidRPr="008565BD" w:rsidRDefault="004D71D0" w:rsidP="00F62150">
            <w:pPr>
              <w:jc w:val="right"/>
              <w:rPr>
                <w:i/>
                <w:iCs/>
                <w:color w:val="000000"/>
              </w:rPr>
            </w:pPr>
            <w:r w:rsidRPr="008565BD">
              <w:rPr>
                <w:i/>
                <w:iCs/>
                <w:color w:val="000000"/>
              </w:rPr>
              <w:t>1 000 000,00</w:t>
            </w:r>
          </w:p>
        </w:tc>
        <w:tc>
          <w:tcPr>
            <w:tcW w:w="2268" w:type="dxa"/>
            <w:tcMar>
              <w:top w:w="80" w:type="dxa"/>
              <w:left w:w="80" w:type="dxa"/>
              <w:bottom w:w="80" w:type="dxa"/>
              <w:right w:w="80" w:type="dxa"/>
            </w:tcMar>
          </w:tcPr>
          <w:p w14:paraId="51EC32BB" w14:textId="77777777" w:rsidR="004D71D0" w:rsidRPr="008565BD" w:rsidRDefault="004D71D0" w:rsidP="00F62150">
            <w:pPr>
              <w:jc w:val="right"/>
              <w:rPr>
                <w:i/>
                <w:iCs/>
                <w:color w:val="000000"/>
              </w:rPr>
            </w:pPr>
            <w:r w:rsidRPr="008565BD">
              <w:rPr>
                <w:i/>
                <w:iCs/>
                <w:color w:val="000000"/>
              </w:rPr>
              <w:t>1 000 000,00</w:t>
            </w:r>
          </w:p>
        </w:tc>
      </w:tr>
      <w:tr w:rsidR="004D71D0" w:rsidRPr="008565BD" w14:paraId="4CE2937D" w14:textId="77777777" w:rsidTr="006121DD">
        <w:trPr>
          <w:tblHeader/>
        </w:trPr>
        <w:tc>
          <w:tcPr>
            <w:tcW w:w="5330" w:type="dxa"/>
            <w:tcMar>
              <w:top w:w="80" w:type="dxa"/>
              <w:left w:w="80" w:type="dxa"/>
              <w:bottom w:w="80" w:type="dxa"/>
              <w:right w:w="80" w:type="dxa"/>
            </w:tcMar>
          </w:tcPr>
          <w:p w14:paraId="0BD6BE77"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855A3FC"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1880E2B3"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2385B2F0"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5B2E66B8" w14:textId="77777777" w:rsidR="004D71D0" w:rsidRPr="008565BD" w:rsidRDefault="004D71D0" w:rsidP="00F62150">
            <w:pPr>
              <w:jc w:val="center"/>
              <w:rPr>
                <w:color w:val="000000"/>
              </w:rPr>
            </w:pPr>
            <w:r w:rsidRPr="008565BD">
              <w:rPr>
                <w:color w:val="000000"/>
              </w:rPr>
              <w:t>01 4 06 60090</w:t>
            </w:r>
          </w:p>
        </w:tc>
        <w:tc>
          <w:tcPr>
            <w:tcW w:w="1110" w:type="dxa"/>
            <w:tcMar>
              <w:top w:w="80" w:type="dxa"/>
              <w:left w:w="80" w:type="dxa"/>
              <w:bottom w:w="80" w:type="dxa"/>
              <w:right w:w="80" w:type="dxa"/>
            </w:tcMar>
          </w:tcPr>
          <w:p w14:paraId="1E279044"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ED637FF" w14:textId="77777777" w:rsidR="004D71D0" w:rsidRPr="008565BD" w:rsidRDefault="004D71D0" w:rsidP="00F62150">
            <w:pPr>
              <w:jc w:val="right"/>
              <w:rPr>
                <w:color w:val="000000"/>
              </w:rPr>
            </w:pPr>
            <w:r w:rsidRPr="008565BD">
              <w:rPr>
                <w:color w:val="000000"/>
              </w:rPr>
              <w:t>1 000 000,00</w:t>
            </w:r>
          </w:p>
        </w:tc>
        <w:tc>
          <w:tcPr>
            <w:tcW w:w="2268" w:type="dxa"/>
            <w:tcMar>
              <w:top w:w="80" w:type="dxa"/>
              <w:left w:w="80" w:type="dxa"/>
              <w:bottom w:w="80" w:type="dxa"/>
              <w:right w:w="80" w:type="dxa"/>
            </w:tcMar>
          </w:tcPr>
          <w:p w14:paraId="2B2F33CA" w14:textId="77777777" w:rsidR="004D71D0" w:rsidRPr="008565BD" w:rsidRDefault="004D71D0" w:rsidP="00F62150">
            <w:pPr>
              <w:jc w:val="right"/>
              <w:rPr>
                <w:color w:val="000000"/>
              </w:rPr>
            </w:pPr>
            <w:r w:rsidRPr="008565BD">
              <w:rPr>
                <w:color w:val="000000"/>
              </w:rPr>
              <w:t>1 000 000,00</w:t>
            </w:r>
          </w:p>
        </w:tc>
      </w:tr>
      <w:tr w:rsidR="004D71D0" w:rsidRPr="008565BD" w14:paraId="57D52D78" w14:textId="77777777" w:rsidTr="006121DD">
        <w:trPr>
          <w:tblHeader/>
        </w:trPr>
        <w:tc>
          <w:tcPr>
            <w:tcW w:w="5330" w:type="dxa"/>
            <w:tcMar>
              <w:top w:w="80" w:type="dxa"/>
              <w:left w:w="80" w:type="dxa"/>
              <w:bottom w:w="80" w:type="dxa"/>
              <w:right w:w="80" w:type="dxa"/>
            </w:tcMar>
          </w:tcPr>
          <w:p w14:paraId="2B410AB6" w14:textId="77777777" w:rsidR="004D71D0" w:rsidRPr="008565BD" w:rsidRDefault="004D71D0" w:rsidP="00F62150">
            <w:pPr>
              <w:rPr>
                <w:i/>
                <w:iCs/>
                <w:color w:val="000000"/>
              </w:rPr>
            </w:pPr>
            <w:r w:rsidRPr="008565BD">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907" w:type="dxa"/>
            <w:tcMar>
              <w:top w:w="80" w:type="dxa"/>
              <w:left w:w="80" w:type="dxa"/>
              <w:bottom w:w="80" w:type="dxa"/>
              <w:right w:w="80" w:type="dxa"/>
            </w:tcMar>
          </w:tcPr>
          <w:p w14:paraId="7944BBF5"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CEBB005"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8CCA022"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3D281CE8" w14:textId="77777777" w:rsidR="004D71D0" w:rsidRPr="008565BD" w:rsidRDefault="004D71D0" w:rsidP="00F62150">
            <w:pPr>
              <w:jc w:val="center"/>
              <w:rPr>
                <w:i/>
                <w:iCs/>
                <w:color w:val="000000"/>
              </w:rPr>
            </w:pPr>
            <w:r w:rsidRPr="008565BD">
              <w:rPr>
                <w:i/>
                <w:iCs/>
                <w:color w:val="000000"/>
              </w:rPr>
              <w:t>15 0 00 00000</w:t>
            </w:r>
          </w:p>
        </w:tc>
        <w:tc>
          <w:tcPr>
            <w:tcW w:w="1110" w:type="dxa"/>
            <w:tcMar>
              <w:top w:w="80" w:type="dxa"/>
              <w:left w:w="80" w:type="dxa"/>
              <w:bottom w:w="80" w:type="dxa"/>
              <w:right w:w="80" w:type="dxa"/>
            </w:tcMar>
          </w:tcPr>
          <w:p w14:paraId="46E9C0F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09D28B7" w14:textId="77777777" w:rsidR="004D71D0" w:rsidRPr="008565BD" w:rsidRDefault="004D71D0" w:rsidP="00F62150">
            <w:pPr>
              <w:jc w:val="right"/>
              <w:rPr>
                <w:i/>
                <w:iCs/>
                <w:color w:val="000000"/>
              </w:rPr>
            </w:pPr>
            <w:r w:rsidRPr="008565BD">
              <w:rPr>
                <w:i/>
                <w:iCs/>
                <w:color w:val="000000"/>
              </w:rPr>
              <w:t>0,00</w:t>
            </w:r>
          </w:p>
        </w:tc>
        <w:tc>
          <w:tcPr>
            <w:tcW w:w="2268" w:type="dxa"/>
            <w:tcMar>
              <w:top w:w="80" w:type="dxa"/>
              <w:left w:w="80" w:type="dxa"/>
              <w:bottom w:w="80" w:type="dxa"/>
              <w:right w:w="80" w:type="dxa"/>
            </w:tcMar>
          </w:tcPr>
          <w:p w14:paraId="782FAB8D" w14:textId="77777777" w:rsidR="004D71D0" w:rsidRPr="008565BD" w:rsidRDefault="004D71D0" w:rsidP="00F62150">
            <w:pPr>
              <w:jc w:val="right"/>
              <w:rPr>
                <w:i/>
                <w:iCs/>
                <w:color w:val="000000"/>
              </w:rPr>
            </w:pPr>
            <w:r w:rsidRPr="008565BD">
              <w:rPr>
                <w:i/>
                <w:iCs/>
                <w:color w:val="000000"/>
              </w:rPr>
              <w:t>12 969 685,00</w:t>
            </w:r>
          </w:p>
        </w:tc>
      </w:tr>
      <w:tr w:rsidR="004D71D0" w:rsidRPr="008565BD" w14:paraId="1A76537E" w14:textId="77777777" w:rsidTr="006121DD">
        <w:trPr>
          <w:tblHeader/>
        </w:trPr>
        <w:tc>
          <w:tcPr>
            <w:tcW w:w="5330" w:type="dxa"/>
            <w:tcMar>
              <w:top w:w="80" w:type="dxa"/>
              <w:left w:w="80" w:type="dxa"/>
              <w:bottom w:w="80" w:type="dxa"/>
              <w:right w:w="80" w:type="dxa"/>
            </w:tcMar>
          </w:tcPr>
          <w:p w14:paraId="283E2824" w14:textId="77777777" w:rsidR="004D71D0" w:rsidRPr="008565BD" w:rsidRDefault="004D71D0" w:rsidP="00F62150">
            <w:pPr>
              <w:rPr>
                <w:i/>
                <w:iCs/>
                <w:color w:val="000000"/>
              </w:rPr>
            </w:pPr>
            <w:r w:rsidRPr="008565BD">
              <w:rPr>
                <w:i/>
                <w:iCs/>
                <w:color w:val="000000"/>
              </w:rPr>
              <w:t>Региональные проекты, направленные на реализацию федеральных проектов, входящих в состав национальных проектов</w:t>
            </w:r>
          </w:p>
        </w:tc>
        <w:tc>
          <w:tcPr>
            <w:tcW w:w="907" w:type="dxa"/>
            <w:tcMar>
              <w:top w:w="80" w:type="dxa"/>
              <w:left w:w="80" w:type="dxa"/>
              <w:bottom w:w="80" w:type="dxa"/>
              <w:right w:w="80" w:type="dxa"/>
            </w:tcMar>
          </w:tcPr>
          <w:p w14:paraId="7396B4DB"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77A53635"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81D8AD0"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40631545" w14:textId="77777777" w:rsidR="004D71D0" w:rsidRPr="008565BD" w:rsidRDefault="004D71D0" w:rsidP="00F62150">
            <w:pPr>
              <w:jc w:val="center"/>
              <w:rPr>
                <w:i/>
                <w:iCs/>
                <w:color w:val="000000"/>
              </w:rPr>
            </w:pPr>
            <w:r w:rsidRPr="008565BD">
              <w:rPr>
                <w:i/>
                <w:iCs/>
                <w:color w:val="000000"/>
              </w:rPr>
              <w:t>15 1 00 00000</w:t>
            </w:r>
          </w:p>
        </w:tc>
        <w:tc>
          <w:tcPr>
            <w:tcW w:w="1110" w:type="dxa"/>
            <w:tcMar>
              <w:top w:w="80" w:type="dxa"/>
              <w:left w:w="80" w:type="dxa"/>
              <w:bottom w:w="80" w:type="dxa"/>
              <w:right w:w="80" w:type="dxa"/>
            </w:tcMar>
          </w:tcPr>
          <w:p w14:paraId="3433CB6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20E6E34" w14:textId="77777777" w:rsidR="004D71D0" w:rsidRPr="008565BD" w:rsidRDefault="004D71D0" w:rsidP="00F62150">
            <w:pPr>
              <w:jc w:val="right"/>
              <w:rPr>
                <w:i/>
                <w:iCs/>
                <w:color w:val="000000"/>
              </w:rPr>
            </w:pPr>
            <w:r w:rsidRPr="008565BD">
              <w:rPr>
                <w:i/>
                <w:iCs/>
                <w:color w:val="000000"/>
              </w:rPr>
              <w:t>0,00</w:t>
            </w:r>
          </w:p>
        </w:tc>
        <w:tc>
          <w:tcPr>
            <w:tcW w:w="2268" w:type="dxa"/>
            <w:tcMar>
              <w:top w:w="80" w:type="dxa"/>
              <w:left w:w="80" w:type="dxa"/>
              <w:bottom w:w="80" w:type="dxa"/>
              <w:right w:w="80" w:type="dxa"/>
            </w:tcMar>
          </w:tcPr>
          <w:p w14:paraId="3EA6A78B" w14:textId="77777777" w:rsidR="004D71D0" w:rsidRPr="008565BD" w:rsidRDefault="004D71D0" w:rsidP="00F62150">
            <w:pPr>
              <w:jc w:val="right"/>
              <w:rPr>
                <w:i/>
                <w:iCs/>
                <w:color w:val="000000"/>
              </w:rPr>
            </w:pPr>
            <w:r w:rsidRPr="008565BD">
              <w:rPr>
                <w:i/>
                <w:iCs/>
                <w:color w:val="000000"/>
              </w:rPr>
              <w:t>12 969 685,00</w:t>
            </w:r>
          </w:p>
        </w:tc>
      </w:tr>
      <w:tr w:rsidR="004D71D0" w:rsidRPr="008565BD" w14:paraId="75CD8DF4" w14:textId="77777777" w:rsidTr="006121DD">
        <w:trPr>
          <w:tblHeader/>
        </w:trPr>
        <w:tc>
          <w:tcPr>
            <w:tcW w:w="5330" w:type="dxa"/>
            <w:tcMar>
              <w:top w:w="80" w:type="dxa"/>
              <w:left w:w="80" w:type="dxa"/>
              <w:bottom w:w="80" w:type="dxa"/>
              <w:right w:w="80" w:type="dxa"/>
            </w:tcMar>
          </w:tcPr>
          <w:p w14:paraId="486DD400" w14:textId="77777777" w:rsidR="004D71D0" w:rsidRPr="008565BD" w:rsidRDefault="004D71D0" w:rsidP="00F62150">
            <w:pPr>
              <w:rPr>
                <w:i/>
                <w:iCs/>
                <w:color w:val="000000"/>
              </w:rPr>
            </w:pPr>
            <w:r w:rsidRPr="008565BD">
              <w:rPr>
                <w:i/>
                <w:iCs/>
                <w:color w:val="000000"/>
              </w:rPr>
              <w:t>Региональный проект "Всё лучшее детям"</w:t>
            </w:r>
          </w:p>
        </w:tc>
        <w:tc>
          <w:tcPr>
            <w:tcW w:w="907" w:type="dxa"/>
            <w:tcMar>
              <w:top w:w="80" w:type="dxa"/>
              <w:left w:w="80" w:type="dxa"/>
              <w:bottom w:w="80" w:type="dxa"/>
              <w:right w:w="80" w:type="dxa"/>
            </w:tcMar>
          </w:tcPr>
          <w:p w14:paraId="386AEBED"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78E9BA76"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39A33921"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45D36EFF" w14:textId="77777777" w:rsidR="004D71D0" w:rsidRPr="008565BD" w:rsidRDefault="004D71D0" w:rsidP="00F62150">
            <w:pPr>
              <w:jc w:val="center"/>
              <w:rPr>
                <w:i/>
                <w:iCs/>
                <w:color w:val="000000"/>
              </w:rPr>
            </w:pPr>
            <w:r w:rsidRPr="008565BD">
              <w:rPr>
                <w:i/>
                <w:iCs/>
                <w:color w:val="000000"/>
              </w:rPr>
              <w:t>15 1 Ю4 00000</w:t>
            </w:r>
          </w:p>
        </w:tc>
        <w:tc>
          <w:tcPr>
            <w:tcW w:w="1110" w:type="dxa"/>
            <w:tcMar>
              <w:top w:w="80" w:type="dxa"/>
              <w:left w:w="80" w:type="dxa"/>
              <w:bottom w:w="80" w:type="dxa"/>
              <w:right w:w="80" w:type="dxa"/>
            </w:tcMar>
          </w:tcPr>
          <w:p w14:paraId="5B55F57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BB6C55A" w14:textId="77777777" w:rsidR="004D71D0" w:rsidRPr="008565BD" w:rsidRDefault="004D71D0" w:rsidP="00F62150">
            <w:pPr>
              <w:jc w:val="right"/>
              <w:rPr>
                <w:i/>
                <w:iCs/>
                <w:color w:val="000000"/>
              </w:rPr>
            </w:pPr>
            <w:r w:rsidRPr="008565BD">
              <w:rPr>
                <w:i/>
                <w:iCs/>
                <w:color w:val="000000"/>
              </w:rPr>
              <w:t>0,00</w:t>
            </w:r>
          </w:p>
        </w:tc>
        <w:tc>
          <w:tcPr>
            <w:tcW w:w="2268" w:type="dxa"/>
            <w:tcMar>
              <w:top w:w="80" w:type="dxa"/>
              <w:left w:w="80" w:type="dxa"/>
              <w:bottom w:w="80" w:type="dxa"/>
              <w:right w:w="80" w:type="dxa"/>
            </w:tcMar>
          </w:tcPr>
          <w:p w14:paraId="7DBDCF7B" w14:textId="77777777" w:rsidR="004D71D0" w:rsidRPr="008565BD" w:rsidRDefault="004D71D0" w:rsidP="00F62150">
            <w:pPr>
              <w:jc w:val="right"/>
              <w:rPr>
                <w:i/>
                <w:iCs/>
                <w:color w:val="000000"/>
              </w:rPr>
            </w:pPr>
            <w:r w:rsidRPr="008565BD">
              <w:rPr>
                <w:i/>
                <w:iCs/>
                <w:color w:val="000000"/>
              </w:rPr>
              <w:t>12 969 685,00</w:t>
            </w:r>
          </w:p>
        </w:tc>
      </w:tr>
      <w:tr w:rsidR="004D71D0" w:rsidRPr="008565BD" w14:paraId="56B044C7" w14:textId="77777777" w:rsidTr="006121DD">
        <w:trPr>
          <w:tblHeader/>
        </w:trPr>
        <w:tc>
          <w:tcPr>
            <w:tcW w:w="5330" w:type="dxa"/>
            <w:tcMar>
              <w:top w:w="80" w:type="dxa"/>
              <w:left w:w="80" w:type="dxa"/>
              <w:bottom w:w="80" w:type="dxa"/>
              <w:right w:w="80" w:type="dxa"/>
            </w:tcMar>
          </w:tcPr>
          <w:p w14:paraId="69CBB59C" w14:textId="77777777" w:rsidR="004D71D0" w:rsidRPr="008565BD" w:rsidRDefault="004D71D0" w:rsidP="00F62150">
            <w:pPr>
              <w:rPr>
                <w:i/>
                <w:iCs/>
                <w:color w:val="000000"/>
              </w:rPr>
            </w:pPr>
            <w:r w:rsidRPr="008565BD">
              <w:rPr>
                <w:i/>
                <w:iCs/>
                <w:color w:val="000000"/>
              </w:rPr>
              <w:t>Обеспечение в муниципальных образовательных организациях требований к антитеррористической защищенности объектов (территорий)</w:t>
            </w:r>
          </w:p>
        </w:tc>
        <w:tc>
          <w:tcPr>
            <w:tcW w:w="907" w:type="dxa"/>
            <w:tcMar>
              <w:top w:w="80" w:type="dxa"/>
              <w:left w:w="80" w:type="dxa"/>
              <w:bottom w:w="80" w:type="dxa"/>
              <w:right w:w="80" w:type="dxa"/>
            </w:tcMar>
          </w:tcPr>
          <w:p w14:paraId="47031822"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CC1B0DC"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DAABFF7"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6A932A9D" w14:textId="77777777" w:rsidR="004D71D0" w:rsidRPr="008565BD" w:rsidRDefault="004D71D0" w:rsidP="00F62150">
            <w:pPr>
              <w:jc w:val="center"/>
              <w:rPr>
                <w:i/>
                <w:iCs/>
                <w:color w:val="000000"/>
              </w:rPr>
            </w:pPr>
            <w:r w:rsidRPr="008565BD">
              <w:rPr>
                <w:i/>
                <w:iCs/>
                <w:color w:val="000000"/>
              </w:rPr>
              <w:t>15 1 Ю4 81600</w:t>
            </w:r>
          </w:p>
        </w:tc>
        <w:tc>
          <w:tcPr>
            <w:tcW w:w="1110" w:type="dxa"/>
            <w:tcMar>
              <w:top w:w="80" w:type="dxa"/>
              <w:left w:w="80" w:type="dxa"/>
              <w:bottom w:w="80" w:type="dxa"/>
              <w:right w:w="80" w:type="dxa"/>
            </w:tcMar>
          </w:tcPr>
          <w:p w14:paraId="2AD6B89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A74D78C" w14:textId="77777777" w:rsidR="004D71D0" w:rsidRPr="008565BD" w:rsidRDefault="004D71D0" w:rsidP="00F62150">
            <w:pPr>
              <w:jc w:val="right"/>
              <w:rPr>
                <w:i/>
                <w:iCs/>
                <w:color w:val="000000"/>
              </w:rPr>
            </w:pPr>
            <w:r w:rsidRPr="008565BD">
              <w:rPr>
                <w:i/>
                <w:iCs/>
                <w:color w:val="000000"/>
              </w:rPr>
              <w:t>0,00</w:t>
            </w:r>
          </w:p>
        </w:tc>
        <w:tc>
          <w:tcPr>
            <w:tcW w:w="2268" w:type="dxa"/>
            <w:tcMar>
              <w:top w:w="80" w:type="dxa"/>
              <w:left w:w="80" w:type="dxa"/>
              <w:bottom w:w="80" w:type="dxa"/>
              <w:right w:w="80" w:type="dxa"/>
            </w:tcMar>
          </w:tcPr>
          <w:p w14:paraId="3F7DC30B" w14:textId="77777777" w:rsidR="004D71D0" w:rsidRPr="008565BD" w:rsidRDefault="004D71D0" w:rsidP="00F62150">
            <w:pPr>
              <w:jc w:val="right"/>
              <w:rPr>
                <w:i/>
                <w:iCs/>
                <w:color w:val="000000"/>
              </w:rPr>
            </w:pPr>
            <w:r w:rsidRPr="008565BD">
              <w:rPr>
                <w:i/>
                <w:iCs/>
                <w:color w:val="000000"/>
              </w:rPr>
              <w:t>12 969 685,00</w:t>
            </w:r>
          </w:p>
        </w:tc>
      </w:tr>
      <w:tr w:rsidR="004D71D0" w:rsidRPr="008565BD" w14:paraId="78DA9CCB" w14:textId="77777777" w:rsidTr="006121DD">
        <w:trPr>
          <w:tblHeader/>
        </w:trPr>
        <w:tc>
          <w:tcPr>
            <w:tcW w:w="5330" w:type="dxa"/>
            <w:tcMar>
              <w:top w:w="80" w:type="dxa"/>
              <w:left w:w="80" w:type="dxa"/>
              <w:bottom w:w="80" w:type="dxa"/>
              <w:right w:w="80" w:type="dxa"/>
            </w:tcMar>
          </w:tcPr>
          <w:p w14:paraId="434B6095"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3DC5093F"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4B009CEA"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71908D7A"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519084AB" w14:textId="77777777" w:rsidR="004D71D0" w:rsidRPr="008565BD" w:rsidRDefault="004D71D0" w:rsidP="00F62150">
            <w:pPr>
              <w:jc w:val="center"/>
              <w:rPr>
                <w:color w:val="000000"/>
              </w:rPr>
            </w:pPr>
            <w:r w:rsidRPr="008565BD">
              <w:rPr>
                <w:color w:val="000000"/>
              </w:rPr>
              <w:t>15 1 Ю4 81600</w:t>
            </w:r>
          </w:p>
        </w:tc>
        <w:tc>
          <w:tcPr>
            <w:tcW w:w="1110" w:type="dxa"/>
            <w:tcMar>
              <w:top w:w="80" w:type="dxa"/>
              <w:left w:w="80" w:type="dxa"/>
              <w:bottom w:w="80" w:type="dxa"/>
              <w:right w:w="80" w:type="dxa"/>
            </w:tcMar>
          </w:tcPr>
          <w:p w14:paraId="303E7DFF"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68746C5C" w14:textId="77777777" w:rsidR="004D71D0" w:rsidRPr="008565BD" w:rsidRDefault="004D71D0" w:rsidP="00F62150">
            <w:pPr>
              <w:jc w:val="right"/>
              <w:rPr>
                <w:color w:val="000000"/>
              </w:rPr>
            </w:pPr>
            <w:r w:rsidRPr="008565BD">
              <w:rPr>
                <w:color w:val="000000"/>
              </w:rPr>
              <w:t>0,00</w:t>
            </w:r>
          </w:p>
        </w:tc>
        <w:tc>
          <w:tcPr>
            <w:tcW w:w="2268" w:type="dxa"/>
            <w:tcMar>
              <w:top w:w="80" w:type="dxa"/>
              <w:left w:w="80" w:type="dxa"/>
              <w:bottom w:w="80" w:type="dxa"/>
              <w:right w:w="80" w:type="dxa"/>
            </w:tcMar>
          </w:tcPr>
          <w:p w14:paraId="556E05A0" w14:textId="77777777" w:rsidR="004D71D0" w:rsidRPr="008565BD" w:rsidRDefault="004D71D0" w:rsidP="00F62150">
            <w:pPr>
              <w:jc w:val="right"/>
              <w:rPr>
                <w:color w:val="000000"/>
              </w:rPr>
            </w:pPr>
            <w:r w:rsidRPr="008565BD">
              <w:rPr>
                <w:color w:val="000000"/>
              </w:rPr>
              <w:t>12 969 685,00</w:t>
            </w:r>
          </w:p>
        </w:tc>
      </w:tr>
      <w:tr w:rsidR="004D71D0" w:rsidRPr="008565BD" w14:paraId="533EE68A" w14:textId="77777777" w:rsidTr="006121DD">
        <w:trPr>
          <w:tblHeader/>
        </w:trPr>
        <w:tc>
          <w:tcPr>
            <w:tcW w:w="5330" w:type="dxa"/>
            <w:tcMar>
              <w:top w:w="80" w:type="dxa"/>
              <w:left w:w="80" w:type="dxa"/>
              <w:bottom w:w="80" w:type="dxa"/>
              <w:right w:w="80" w:type="dxa"/>
            </w:tcMar>
          </w:tcPr>
          <w:p w14:paraId="75BE177F" w14:textId="77777777" w:rsidR="004D71D0" w:rsidRPr="008565BD" w:rsidRDefault="004D71D0" w:rsidP="00F62150">
            <w:pPr>
              <w:rPr>
                <w:color w:val="000000"/>
              </w:rPr>
            </w:pPr>
            <w:r w:rsidRPr="008565BD">
              <w:rPr>
                <w:color w:val="000000"/>
              </w:rPr>
              <w:t>Дополнительное образование детей</w:t>
            </w:r>
          </w:p>
        </w:tc>
        <w:tc>
          <w:tcPr>
            <w:tcW w:w="907" w:type="dxa"/>
            <w:tcMar>
              <w:top w:w="80" w:type="dxa"/>
              <w:left w:w="80" w:type="dxa"/>
              <w:bottom w:w="80" w:type="dxa"/>
              <w:right w:w="80" w:type="dxa"/>
            </w:tcMar>
          </w:tcPr>
          <w:p w14:paraId="189857CE"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276D2645"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2161F3E5"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45D64EF7"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9A02B1A"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0A26854" w14:textId="77777777" w:rsidR="004D71D0" w:rsidRPr="008565BD" w:rsidRDefault="004D71D0" w:rsidP="00F62150">
            <w:pPr>
              <w:jc w:val="right"/>
              <w:rPr>
                <w:color w:val="000000"/>
              </w:rPr>
            </w:pPr>
            <w:r w:rsidRPr="008565BD">
              <w:rPr>
                <w:color w:val="000000"/>
              </w:rPr>
              <w:t>398 217 605,11</w:t>
            </w:r>
          </w:p>
        </w:tc>
        <w:tc>
          <w:tcPr>
            <w:tcW w:w="2268" w:type="dxa"/>
            <w:tcMar>
              <w:top w:w="80" w:type="dxa"/>
              <w:left w:w="80" w:type="dxa"/>
              <w:bottom w:w="80" w:type="dxa"/>
              <w:right w:w="80" w:type="dxa"/>
            </w:tcMar>
          </w:tcPr>
          <w:p w14:paraId="118916DD" w14:textId="77777777" w:rsidR="004D71D0" w:rsidRPr="008565BD" w:rsidRDefault="004D71D0" w:rsidP="00F62150">
            <w:pPr>
              <w:jc w:val="right"/>
              <w:rPr>
                <w:color w:val="000000"/>
              </w:rPr>
            </w:pPr>
            <w:r w:rsidRPr="008565BD">
              <w:rPr>
                <w:color w:val="000000"/>
              </w:rPr>
              <w:t>373 737 567,29</w:t>
            </w:r>
          </w:p>
        </w:tc>
      </w:tr>
      <w:tr w:rsidR="004D71D0" w:rsidRPr="008565BD" w14:paraId="5EC95F6A" w14:textId="77777777" w:rsidTr="006121DD">
        <w:trPr>
          <w:tblHeader/>
        </w:trPr>
        <w:tc>
          <w:tcPr>
            <w:tcW w:w="5330" w:type="dxa"/>
            <w:tcMar>
              <w:top w:w="80" w:type="dxa"/>
              <w:left w:w="80" w:type="dxa"/>
              <w:bottom w:w="80" w:type="dxa"/>
              <w:right w:w="80" w:type="dxa"/>
            </w:tcMar>
          </w:tcPr>
          <w:p w14:paraId="2F1F1633" w14:textId="77777777" w:rsidR="004D71D0" w:rsidRPr="008565BD" w:rsidRDefault="004D71D0" w:rsidP="00F62150">
            <w:pPr>
              <w:rPr>
                <w:i/>
                <w:iCs/>
                <w:color w:val="000000"/>
              </w:rPr>
            </w:pPr>
            <w:r w:rsidRPr="008565BD">
              <w:rPr>
                <w:i/>
                <w:iCs/>
                <w:color w:val="000000"/>
              </w:rPr>
              <w:t>Муниципальная программа "Развитие образования в городе Орске "</w:t>
            </w:r>
          </w:p>
        </w:tc>
        <w:tc>
          <w:tcPr>
            <w:tcW w:w="907" w:type="dxa"/>
            <w:tcMar>
              <w:top w:w="80" w:type="dxa"/>
              <w:left w:w="80" w:type="dxa"/>
              <w:bottom w:w="80" w:type="dxa"/>
              <w:right w:w="80" w:type="dxa"/>
            </w:tcMar>
          </w:tcPr>
          <w:p w14:paraId="56A362BD"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50FE00C"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D132212"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20EF417" w14:textId="77777777" w:rsidR="004D71D0" w:rsidRPr="008565BD" w:rsidRDefault="004D71D0" w:rsidP="00F62150">
            <w:pPr>
              <w:jc w:val="center"/>
              <w:rPr>
                <w:i/>
                <w:iCs/>
                <w:color w:val="000000"/>
              </w:rPr>
            </w:pPr>
            <w:r w:rsidRPr="008565BD">
              <w:rPr>
                <w:i/>
                <w:iCs/>
                <w:color w:val="000000"/>
              </w:rPr>
              <w:t>01 0 00 00000</w:t>
            </w:r>
          </w:p>
        </w:tc>
        <w:tc>
          <w:tcPr>
            <w:tcW w:w="1110" w:type="dxa"/>
            <w:tcMar>
              <w:top w:w="80" w:type="dxa"/>
              <w:left w:w="80" w:type="dxa"/>
              <w:bottom w:w="80" w:type="dxa"/>
              <w:right w:w="80" w:type="dxa"/>
            </w:tcMar>
          </w:tcPr>
          <w:p w14:paraId="52B6F13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F51BE06" w14:textId="77777777" w:rsidR="004D71D0" w:rsidRPr="008565BD" w:rsidRDefault="004D71D0" w:rsidP="00F62150">
            <w:pPr>
              <w:jc w:val="right"/>
              <w:rPr>
                <w:i/>
                <w:iCs/>
                <w:color w:val="000000"/>
              </w:rPr>
            </w:pPr>
            <w:r w:rsidRPr="008565BD">
              <w:rPr>
                <w:i/>
                <w:iCs/>
                <w:color w:val="000000"/>
              </w:rPr>
              <w:t>398 217 605,11</w:t>
            </w:r>
          </w:p>
        </w:tc>
        <w:tc>
          <w:tcPr>
            <w:tcW w:w="2268" w:type="dxa"/>
            <w:tcMar>
              <w:top w:w="80" w:type="dxa"/>
              <w:left w:w="80" w:type="dxa"/>
              <w:bottom w:w="80" w:type="dxa"/>
              <w:right w:w="80" w:type="dxa"/>
            </w:tcMar>
          </w:tcPr>
          <w:p w14:paraId="0DF3D89B" w14:textId="77777777" w:rsidR="004D71D0" w:rsidRPr="008565BD" w:rsidRDefault="004D71D0" w:rsidP="00F62150">
            <w:pPr>
              <w:jc w:val="right"/>
              <w:rPr>
                <w:i/>
                <w:iCs/>
                <w:color w:val="000000"/>
              </w:rPr>
            </w:pPr>
            <w:r w:rsidRPr="008565BD">
              <w:rPr>
                <w:i/>
                <w:iCs/>
                <w:color w:val="000000"/>
              </w:rPr>
              <w:t>373 737 567,29</w:t>
            </w:r>
          </w:p>
        </w:tc>
      </w:tr>
      <w:tr w:rsidR="004D71D0" w:rsidRPr="008565BD" w14:paraId="1A4C7B90" w14:textId="77777777" w:rsidTr="006121DD">
        <w:trPr>
          <w:tblHeader/>
        </w:trPr>
        <w:tc>
          <w:tcPr>
            <w:tcW w:w="5330" w:type="dxa"/>
            <w:tcMar>
              <w:top w:w="80" w:type="dxa"/>
              <w:left w:w="80" w:type="dxa"/>
              <w:bottom w:w="80" w:type="dxa"/>
              <w:right w:w="80" w:type="dxa"/>
            </w:tcMar>
          </w:tcPr>
          <w:p w14:paraId="6E5E4CAE"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32B0B3FC"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3FF59F4B"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CECC46E"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3238950A" w14:textId="77777777" w:rsidR="004D71D0" w:rsidRPr="008565BD" w:rsidRDefault="004D71D0" w:rsidP="00F62150">
            <w:pPr>
              <w:jc w:val="center"/>
              <w:rPr>
                <w:i/>
                <w:iCs/>
                <w:color w:val="000000"/>
              </w:rPr>
            </w:pPr>
            <w:r w:rsidRPr="008565BD">
              <w:rPr>
                <w:i/>
                <w:iCs/>
                <w:color w:val="000000"/>
              </w:rPr>
              <w:t>01 4 00 00000</w:t>
            </w:r>
          </w:p>
        </w:tc>
        <w:tc>
          <w:tcPr>
            <w:tcW w:w="1110" w:type="dxa"/>
            <w:tcMar>
              <w:top w:w="80" w:type="dxa"/>
              <w:left w:w="80" w:type="dxa"/>
              <w:bottom w:w="80" w:type="dxa"/>
              <w:right w:w="80" w:type="dxa"/>
            </w:tcMar>
          </w:tcPr>
          <w:p w14:paraId="3FBA7BB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02A236D" w14:textId="77777777" w:rsidR="004D71D0" w:rsidRPr="008565BD" w:rsidRDefault="004D71D0" w:rsidP="00F62150">
            <w:pPr>
              <w:jc w:val="right"/>
              <w:rPr>
                <w:i/>
                <w:iCs/>
                <w:color w:val="000000"/>
              </w:rPr>
            </w:pPr>
            <w:r w:rsidRPr="008565BD">
              <w:rPr>
                <w:i/>
                <w:iCs/>
                <w:color w:val="000000"/>
              </w:rPr>
              <w:t>398 217 605,11</w:t>
            </w:r>
          </w:p>
        </w:tc>
        <w:tc>
          <w:tcPr>
            <w:tcW w:w="2268" w:type="dxa"/>
            <w:tcMar>
              <w:top w:w="80" w:type="dxa"/>
              <w:left w:w="80" w:type="dxa"/>
              <w:bottom w:w="80" w:type="dxa"/>
              <w:right w:w="80" w:type="dxa"/>
            </w:tcMar>
          </w:tcPr>
          <w:p w14:paraId="1B9E1306" w14:textId="77777777" w:rsidR="004D71D0" w:rsidRPr="008565BD" w:rsidRDefault="004D71D0" w:rsidP="00F62150">
            <w:pPr>
              <w:jc w:val="right"/>
              <w:rPr>
                <w:i/>
                <w:iCs/>
                <w:color w:val="000000"/>
              </w:rPr>
            </w:pPr>
            <w:r w:rsidRPr="008565BD">
              <w:rPr>
                <w:i/>
                <w:iCs/>
                <w:color w:val="000000"/>
              </w:rPr>
              <w:t>373 737 567,29</w:t>
            </w:r>
          </w:p>
        </w:tc>
      </w:tr>
      <w:tr w:rsidR="004D71D0" w:rsidRPr="008565BD" w14:paraId="73BB158F" w14:textId="77777777" w:rsidTr="006121DD">
        <w:trPr>
          <w:tblHeader/>
        </w:trPr>
        <w:tc>
          <w:tcPr>
            <w:tcW w:w="5330" w:type="dxa"/>
            <w:tcMar>
              <w:top w:w="80" w:type="dxa"/>
              <w:left w:w="80" w:type="dxa"/>
              <w:bottom w:w="80" w:type="dxa"/>
              <w:right w:w="80" w:type="dxa"/>
            </w:tcMar>
          </w:tcPr>
          <w:p w14:paraId="032D0780" w14:textId="77777777" w:rsidR="004D71D0" w:rsidRPr="008565BD" w:rsidRDefault="004D71D0" w:rsidP="00F62150">
            <w:pPr>
              <w:rPr>
                <w:i/>
                <w:iCs/>
                <w:color w:val="000000"/>
              </w:rPr>
            </w:pPr>
            <w:r w:rsidRPr="008565BD">
              <w:rPr>
                <w:i/>
                <w:iCs/>
                <w:color w:val="000000"/>
              </w:rPr>
              <w:lastRenderedPageBreak/>
              <w:t>Комплекс процессных мероприятий "Развитие дополнительного образования"</w:t>
            </w:r>
          </w:p>
        </w:tc>
        <w:tc>
          <w:tcPr>
            <w:tcW w:w="907" w:type="dxa"/>
            <w:tcMar>
              <w:top w:w="80" w:type="dxa"/>
              <w:left w:w="80" w:type="dxa"/>
              <w:bottom w:w="80" w:type="dxa"/>
              <w:right w:w="80" w:type="dxa"/>
            </w:tcMar>
          </w:tcPr>
          <w:p w14:paraId="71857836"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861B119"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6D3D1D7"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7260311" w14:textId="77777777" w:rsidR="004D71D0" w:rsidRPr="008565BD" w:rsidRDefault="004D71D0" w:rsidP="00F62150">
            <w:pPr>
              <w:jc w:val="center"/>
              <w:rPr>
                <w:i/>
                <w:iCs/>
                <w:color w:val="000000"/>
              </w:rPr>
            </w:pPr>
            <w:r w:rsidRPr="008565BD">
              <w:rPr>
                <w:i/>
                <w:iCs/>
                <w:color w:val="000000"/>
              </w:rPr>
              <w:t>01 4 08 00000</w:t>
            </w:r>
          </w:p>
        </w:tc>
        <w:tc>
          <w:tcPr>
            <w:tcW w:w="1110" w:type="dxa"/>
            <w:tcMar>
              <w:top w:w="80" w:type="dxa"/>
              <w:left w:w="80" w:type="dxa"/>
              <w:bottom w:w="80" w:type="dxa"/>
              <w:right w:w="80" w:type="dxa"/>
            </w:tcMar>
          </w:tcPr>
          <w:p w14:paraId="1850747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19122DE" w14:textId="77777777" w:rsidR="004D71D0" w:rsidRPr="008565BD" w:rsidRDefault="004D71D0" w:rsidP="00F62150">
            <w:pPr>
              <w:jc w:val="right"/>
              <w:rPr>
                <w:i/>
                <w:iCs/>
                <w:color w:val="000000"/>
              </w:rPr>
            </w:pPr>
            <w:r w:rsidRPr="008565BD">
              <w:rPr>
                <w:i/>
                <w:iCs/>
                <w:color w:val="000000"/>
              </w:rPr>
              <w:t>397 967 605,11</w:t>
            </w:r>
          </w:p>
        </w:tc>
        <w:tc>
          <w:tcPr>
            <w:tcW w:w="2268" w:type="dxa"/>
            <w:tcMar>
              <w:top w:w="80" w:type="dxa"/>
              <w:left w:w="80" w:type="dxa"/>
              <w:bottom w:w="80" w:type="dxa"/>
              <w:right w:w="80" w:type="dxa"/>
            </w:tcMar>
          </w:tcPr>
          <w:p w14:paraId="17F3817B" w14:textId="77777777" w:rsidR="004D71D0" w:rsidRPr="008565BD" w:rsidRDefault="004D71D0" w:rsidP="00F62150">
            <w:pPr>
              <w:jc w:val="right"/>
              <w:rPr>
                <w:i/>
                <w:iCs/>
                <w:color w:val="000000"/>
              </w:rPr>
            </w:pPr>
            <w:r w:rsidRPr="008565BD">
              <w:rPr>
                <w:i/>
                <w:iCs/>
                <w:color w:val="000000"/>
              </w:rPr>
              <w:t>373 487 567,29</w:t>
            </w:r>
          </w:p>
        </w:tc>
      </w:tr>
      <w:tr w:rsidR="004D71D0" w:rsidRPr="008565BD" w14:paraId="564F62CA" w14:textId="77777777" w:rsidTr="006121DD">
        <w:trPr>
          <w:tblHeader/>
        </w:trPr>
        <w:tc>
          <w:tcPr>
            <w:tcW w:w="5330" w:type="dxa"/>
            <w:tcMar>
              <w:top w:w="80" w:type="dxa"/>
              <w:left w:w="80" w:type="dxa"/>
              <w:bottom w:w="80" w:type="dxa"/>
              <w:right w:w="80" w:type="dxa"/>
            </w:tcMar>
          </w:tcPr>
          <w:p w14:paraId="6B3712E5" w14:textId="77777777" w:rsidR="004D71D0" w:rsidRPr="008565BD" w:rsidRDefault="004D71D0" w:rsidP="00F62150">
            <w:pPr>
              <w:rPr>
                <w:i/>
                <w:iCs/>
                <w:color w:val="000000"/>
              </w:rPr>
            </w:pPr>
            <w:r w:rsidRPr="008565BD">
              <w:rPr>
                <w:i/>
                <w:iCs/>
                <w:color w:val="000000"/>
              </w:rPr>
              <w:t>Предоставление дополнительного образования детям</w:t>
            </w:r>
          </w:p>
        </w:tc>
        <w:tc>
          <w:tcPr>
            <w:tcW w:w="907" w:type="dxa"/>
            <w:tcMar>
              <w:top w:w="80" w:type="dxa"/>
              <w:left w:w="80" w:type="dxa"/>
              <w:bottom w:w="80" w:type="dxa"/>
              <w:right w:w="80" w:type="dxa"/>
            </w:tcMar>
          </w:tcPr>
          <w:p w14:paraId="3ADCD673"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451BCBF9"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66CF343"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2CBD2915" w14:textId="77777777" w:rsidR="004D71D0" w:rsidRPr="008565BD" w:rsidRDefault="004D71D0" w:rsidP="00F62150">
            <w:pPr>
              <w:jc w:val="center"/>
              <w:rPr>
                <w:i/>
                <w:iCs/>
                <w:color w:val="000000"/>
              </w:rPr>
            </w:pPr>
            <w:r w:rsidRPr="008565BD">
              <w:rPr>
                <w:i/>
                <w:iCs/>
                <w:color w:val="000000"/>
              </w:rPr>
              <w:t>01 4 08 60030</w:t>
            </w:r>
          </w:p>
        </w:tc>
        <w:tc>
          <w:tcPr>
            <w:tcW w:w="1110" w:type="dxa"/>
            <w:tcMar>
              <w:top w:w="80" w:type="dxa"/>
              <w:left w:w="80" w:type="dxa"/>
              <w:bottom w:w="80" w:type="dxa"/>
              <w:right w:w="80" w:type="dxa"/>
            </w:tcMar>
          </w:tcPr>
          <w:p w14:paraId="6FDDD90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CDAD50E" w14:textId="77777777" w:rsidR="004D71D0" w:rsidRPr="008565BD" w:rsidRDefault="004D71D0" w:rsidP="00F62150">
            <w:pPr>
              <w:jc w:val="right"/>
              <w:rPr>
                <w:i/>
                <w:iCs/>
                <w:color w:val="000000"/>
              </w:rPr>
            </w:pPr>
            <w:r w:rsidRPr="008565BD">
              <w:rPr>
                <w:i/>
                <w:iCs/>
                <w:color w:val="000000"/>
              </w:rPr>
              <w:t>333 439 144,02</w:t>
            </w:r>
          </w:p>
        </w:tc>
        <w:tc>
          <w:tcPr>
            <w:tcW w:w="2268" w:type="dxa"/>
            <w:tcMar>
              <w:top w:w="80" w:type="dxa"/>
              <w:left w:w="80" w:type="dxa"/>
              <w:bottom w:w="80" w:type="dxa"/>
              <w:right w:w="80" w:type="dxa"/>
            </w:tcMar>
          </w:tcPr>
          <w:p w14:paraId="622C3DE5" w14:textId="77777777" w:rsidR="004D71D0" w:rsidRPr="008565BD" w:rsidRDefault="004D71D0" w:rsidP="00F62150">
            <w:pPr>
              <w:jc w:val="right"/>
              <w:rPr>
                <w:i/>
                <w:iCs/>
                <w:color w:val="000000"/>
              </w:rPr>
            </w:pPr>
            <w:r w:rsidRPr="008565BD">
              <w:rPr>
                <w:i/>
                <w:iCs/>
                <w:color w:val="000000"/>
              </w:rPr>
              <w:t>306 406 229,54</w:t>
            </w:r>
          </w:p>
        </w:tc>
      </w:tr>
      <w:tr w:rsidR="004D71D0" w:rsidRPr="008565BD" w14:paraId="6F3B763C" w14:textId="77777777" w:rsidTr="006121DD">
        <w:trPr>
          <w:tblHeader/>
        </w:trPr>
        <w:tc>
          <w:tcPr>
            <w:tcW w:w="5330" w:type="dxa"/>
            <w:tcMar>
              <w:top w:w="80" w:type="dxa"/>
              <w:left w:w="80" w:type="dxa"/>
              <w:bottom w:w="80" w:type="dxa"/>
              <w:right w:w="80" w:type="dxa"/>
            </w:tcMar>
          </w:tcPr>
          <w:p w14:paraId="3E8DCF1A"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614EEB9D"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2BB1D7B4"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60ACDCEB"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62A41CFA" w14:textId="77777777" w:rsidR="004D71D0" w:rsidRPr="008565BD" w:rsidRDefault="004D71D0" w:rsidP="00F62150">
            <w:pPr>
              <w:jc w:val="center"/>
              <w:rPr>
                <w:color w:val="000000"/>
              </w:rPr>
            </w:pPr>
            <w:r w:rsidRPr="008565BD">
              <w:rPr>
                <w:color w:val="000000"/>
              </w:rPr>
              <w:t>01 4 08 60030</w:t>
            </w:r>
          </w:p>
        </w:tc>
        <w:tc>
          <w:tcPr>
            <w:tcW w:w="1110" w:type="dxa"/>
            <w:tcMar>
              <w:top w:w="80" w:type="dxa"/>
              <w:left w:w="80" w:type="dxa"/>
              <w:bottom w:w="80" w:type="dxa"/>
              <w:right w:w="80" w:type="dxa"/>
            </w:tcMar>
          </w:tcPr>
          <w:p w14:paraId="4CF89B74"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78709BE9" w14:textId="77777777" w:rsidR="004D71D0" w:rsidRPr="008565BD" w:rsidRDefault="004D71D0" w:rsidP="00F62150">
            <w:pPr>
              <w:jc w:val="right"/>
              <w:rPr>
                <w:color w:val="000000"/>
              </w:rPr>
            </w:pPr>
            <w:r w:rsidRPr="008565BD">
              <w:rPr>
                <w:color w:val="000000"/>
              </w:rPr>
              <w:t>333 439 144,02</w:t>
            </w:r>
          </w:p>
        </w:tc>
        <w:tc>
          <w:tcPr>
            <w:tcW w:w="2268" w:type="dxa"/>
            <w:tcMar>
              <w:top w:w="80" w:type="dxa"/>
              <w:left w:w="80" w:type="dxa"/>
              <w:bottom w:w="80" w:type="dxa"/>
              <w:right w:w="80" w:type="dxa"/>
            </w:tcMar>
          </w:tcPr>
          <w:p w14:paraId="131A33A1" w14:textId="77777777" w:rsidR="004D71D0" w:rsidRPr="008565BD" w:rsidRDefault="004D71D0" w:rsidP="00F62150">
            <w:pPr>
              <w:jc w:val="right"/>
              <w:rPr>
                <w:color w:val="000000"/>
              </w:rPr>
            </w:pPr>
            <w:r w:rsidRPr="008565BD">
              <w:rPr>
                <w:color w:val="000000"/>
              </w:rPr>
              <w:t>306 406 229,54</w:t>
            </w:r>
          </w:p>
        </w:tc>
      </w:tr>
      <w:tr w:rsidR="004D71D0" w:rsidRPr="008565BD" w14:paraId="6EB26DE1" w14:textId="77777777" w:rsidTr="006121DD">
        <w:trPr>
          <w:tblHeader/>
        </w:trPr>
        <w:tc>
          <w:tcPr>
            <w:tcW w:w="5330" w:type="dxa"/>
            <w:tcMar>
              <w:top w:w="80" w:type="dxa"/>
              <w:left w:w="80" w:type="dxa"/>
              <w:bottom w:w="80" w:type="dxa"/>
              <w:right w:w="80" w:type="dxa"/>
            </w:tcMar>
          </w:tcPr>
          <w:p w14:paraId="5733D854" w14:textId="77777777" w:rsidR="004D71D0" w:rsidRPr="008565BD" w:rsidRDefault="004D71D0" w:rsidP="00F62150">
            <w:pPr>
              <w:rPr>
                <w:i/>
                <w:iCs/>
                <w:color w:val="000000"/>
              </w:rPr>
            </w:pPr>
            <w:r w:rsidRPr="008565BD">
              <w:rPr>
                <w:i/>
                <w:iCs/>
                <w:color w:val="000000"/>
              </w:rPr>
              <w:t>Обеспечение функционирования модели персонифицированного финансирования дополнительного образования детей</w:t>
            </w:r>
          </w:p>
        </w:tc>
        <w:tc>
          <w:tcPr>
            <w:tcW w:w="907" w:type="dxa"/>
            <w:tcMar>
              <w:top w:w="80" w:type="dxa"/>
              <w:left w:w="80" w:type="dxa"/>
              <w:bottom w:w="80" w:type="dxa"/>
              <w:right w:w="80" w:type="dxa"/>
            </w:tcMar>
          </w:tcPr>
          <w:p w14:paraId="7AFEE428"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1F83C3FA"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D020199"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10411C3" w14:textId="77777777" w:rsidR="004D71D0" w:rsidRPr="008565BD" w:rsidRDefault="004D71D0" w:rsidP="00F62150">
            <w:pPr>
              <w:jc w:val="center"/>
              <w:rPr>
                <w:i/>
                <w:iCs/>
                <w:color w:val="000000"/>
              </w:rPr>
            </w:pPr>
            <w:r w:rsidRPr="008565BD">
              <w:rPr>
                <w:i/>
                <w:iCs/>
                <w:color w:val="000000"/>
              </w:rPr>
              <w:t>01 4 08 60031</w:t>
            </w:r>
          </w:p>
        </w:tc>
        <w:tc>
          <w:tcPr>
            <w:tcW w:w="1110" w:type="dxa"/>
            <w:tcMar>
              <w:top w:w="80" w:type="dxa"/>
              <w:left w:w="80" w:type="dxa"/>
              <w:bottom w:w="80" w:type="dxa"/>
              <w:right w:w="80" w:type="dxa"/>
            </w:tcMar>
          </w:tcPr>
          <w:p w14:paraId="442A551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70FE2F9" w14:textId="77777777" w:rsidR="004D71D0" w:rsidRPr="008565BD" w:rsidRDefault="004D71D0" w:rsidP="00F62150">
            <w:pPr>
              <w:jc w:val="right"/>
              <w:rPr>
                <w:i/>
                <w:iCs/>
                <w:color w:val="000000"/>
              </w:rPr>
            </w:pPr>
            <w:r w:rsidRPr="008565BD">
              <w:rPr>
                <w:i/>
                <w:iCs/>
                <w:color w:val="000000"/>
              </w:rPr>
              <w:t>64 528 461,09</w:t>
            </w:r>
          </w:p>
        </w:tc>
        <w:tc>
          <w:tcPr>
            <w:tcW w:w="2268" w:type="dxa"/>
            <w:tcMar>
              <w:top w:w="80" w:type="dxa"/>
              <w:left w:w="80" w:type="dxa"/>
              <w:bottom w:w="80" w:type="dxa"/>
              <w:right w:w="80" w:type="dxa"/>
            </w:tcMar>
          </w:tcPr>
          <w:p w14:paraId="27832F18" w14:textId="77777777" w:rsidR="004D71D0" w:rsidRPr="008565BD" w:rsidRDefault="004D71D0" w:rsidP="00F62150">
            <w:pPr>
              <w:jc w:val="right"/>
              <w:rPr>
                <w:i/>
                <w:iCs/>
                <w:color w:val="000000"/>
              </w:rPr>
            </w:pPr>
            <w:r w:rsidRPr="008565BD">
              <w:rPr>
                <w:i/>
                <w:iCs/>
                <w:color w:val="000000"/>
              </w:rPr>
              <w:t>67 081 337,75</w:t>
            </w:r>
          </w:p>
        </w:tc>
      </w:tr>
      <w:tr w:rsidR="004D71D0" w:rsidRPr="008565BD" w14:paraId="4CD026DB" w14:textId="77777777" w:rsidTr="006121DD">
        <w:trPr>
          <w:tblHeader/>
        </w:trPr>
        <w:tc>
          <w:tcPr>
            <w:tcW w:w="5330" w:type="dxa"/>
            <w:tcMar>
              <w:top w:w="80" w:type="dxa"/>
              <w:left w:w="80" w:type="dxa"/>
              <w:bottom w:w="80" w:type="dxa"/>
              <w:right w:w="80" w:type="dxa"/>
            </w:tcMar>
          </w:tcPr>
          <w:p w14:paraId="4E2E397D"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5E6047DA"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2EB14F10"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6332DC9F"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3146A85D" w14:textId="77777777" w:rsidR="004D71D0" w:rsidRPr="008565BD" w:rsidRDefault="004D71D0" w:rsidP="00F62150">
            <w:pPr>
              <w:jc w:val="center"/>
              <w:rPr>
                <w:color w:val="000000"/>
              </w:rPr>
            </w:pPr>
            <w:r w:rsidRPr="008565BD">
              <w:rPr>
                <w:color w:val="000000"/>
              </w:rPr>
              <w:t>01 4 08 60031</w:t>
            </w:r>
          </w:p>
        </w:tc>
        <w:tc>
          <w:tcPr>
            <w:tcW w:w="1110" w:type="dxa"/>
            <w:tcMar>
              <w:top w:w="80" w:type="dxa"/>
              <w:left w:w="80" w:type="dxa"/>
              <w:bottom w:w="80" w:type="dxa"/>
              <w:right w:w="80" w:type="dxa"/>
            </w:tcMar>
          </w:tcPr>
          <w:p w14:paraId="7EB5C123"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1DBF5540" w14:textId="77777777" w:rsidR="004D71D0" w:rsidRPr="008565BD" w:rsidRDefault="004D71D0" w:rsidP="00F62150">
            <w:pPr>
              <w:jc w:val="right"/>
              <w:rPr>
                <w:color w:val="000000"/>
              </w:rPr>
            </w:pPr>
            <w:r w:rsidRPr="008565BD">
              <w:rPr>
                <w:color w:val="000000"/>
              </w:rPr>
              <w:t>64 528 461,09</w:t>
            </w:r>
          </w:p>
        </w:tc>
        <w:tc>
          <w:tcPr>
            <w:tcW w:w="2268" w:type="dxa"/>
            <w:tcMar>
              <w:top w:w="80" w:type="dxa"/>
              <w:left w:w="80" w:type="dxa"/>
              <w:bottom w:w="80" w:type="dxa"/>
              <w:right w:w="80" w:type="dxa"/>
            </w:tcMar>
          </w:tcPr>
          <w:p w14:paraId="503643B4" w14:textId="77777777" w:rsidR="004D71D0" w:rsidRPr="008565BD" w:rsidRDefault="004D71D0" w:rsidP="00F62150">
            <w:pPr>
              <w:jc w:val="right"/>
              <w:rPr>
                <w:color w:val="000000"/>
              </w:rPr>
            </w:pPr>
            <w:r w:rsidRPr="008565BD">
              <w:rPr>
                <w:color w:val="000000"/>
              </w:rPr>
              <w:t>67 081 337,75</w:t>
            </w:r>
          </w:p>
        </w:tc>
      </w:tr>
      <w:tr w:rsidR="004D71D0" w:rsidRPr="008565BD" w14:paraId="283DB8D5" w14:textId="77777777" w:rsidTr="006121DD">
        <w:trPr>
          <w:tblHeader/>
        </w:trPr>
        <w:tc>
          <w:tcPr>
            <w:tcW w:w="5330" w:type="dxa"/>
            <w:tcMar>
              <w:top w:w="80" w:type="dxa"/>
              <w:left w:w="80" w:type="dxa"/>
              <w:bottom w:w="80" w:type="dxa"/>
              <w:right w:w="80" w:type="dxa"/>
            </w:tcMar>
          </w:tcPr>
          <w:p w14:paraId="686F90EC" w14:textId="77777777" w:rsidR="004D71D0" w:rsidRPr="008565BD" w:rsidRDefault="004D71D0" w:rsidP="00F62150">
            <w:pPr>
              <w:rPr>
                <w:i/>
                <w:iCs/>
                <w:color w:val="000000"/>
              </w:rPr>
            </w:pPr>
            <w:r w:rsidRPr="008565BD">
              <w:rPr>
                <w:i/>
                <w:iCs/>
                <w:color w:val="000000"/>
              </w:rPr>
              <w:t>Комплекс процессных мероприятий "Поддержка одаренных детей, обучающихся в организациях дополнительного образования"</w:t>
            </w:r>
          </w:p>
        </w:tc>
        <w:tc>
          <w:tcPr>
            <w:tcW w:w="907" w:type="dxa"/>
            <w:tcMar>
              <w:top w:w="80" w:type="dxa"/>
              <w:left w:w="80" w:type="dxa"/>
              <w:bottom w:w="80" w:type="dxa"/>
              <w:right w:w="80" w:type="dxa"/>
            </w:tcMar>
          </w:tcPr>
          <w:p w14:paraId="1B17A71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75730DA0"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9DEAA42"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E369EFC" w14:textId="77777777" w:rsidR="004D71D0" w:rsidRPr="008565BD" w:rsidRDefault="004D71D0" w:rsidP="00F62150">
            <w:pPr>
              <w:jc w:val="center"/>
              <w:rPr>
                <w:i/>
                <w:iCs/>
                <w:color w:val="000000"/>
              </w:rPr>
            </w:pPr>
            <w:r w:rsidRPr="008565BD">
              <w:rPr>
                <w:i/>
                <w:iCs/>
                <w:color w:val="000000"/>
              </w:rPr>
              <w:t>01 4 09 00000</w:t>
            </w:r>
          </w:p>
        </w:tc>
        <w:tc>
          <w:tcPr>
            <w:tcW w:w="1110" w:type="dxa"/>
            <w:tcMar>
              <w:top w:w="80" w:type="dxa"/>
              <w:left w:w="80" w:type="dxa"/>
              <w:bottom w:w="80" w:type="dxa"/>
              <w:right w:w="80" w:type="dxa"/>
            </w:tcMar>
          </w:tcPr>
          <w:p w14:paraId="207E10C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F57477D" w14:textId="77777777" w:rsidR="004D71D0" w:rsidRPr="008565BD" w:rsidRDefault="004D71D0" w:rsidP="00F62150">
            <w:pPr>
              <w:jc w:val="right"/>
              <w:rPr>
                <w:i/>
                <w:iCs/>
                <w:color w:val="000000"/>
              </w:rPr>
            </w:pPr>
            <w:r w:rsidRPr="008565BD">
              <w:rPr>
                <w:i/>
                <w:iCs/>
                <w:color w:val="000000"/>
              </w:rPr>
              <w:t>250 000,00</w:t>
            </w:r>
          </w:p>
        </w:tc>
        <w:tc>
          <w:tcPr>
            <w:tcW w:w="2268" w:type="dxa"/>
            <w:tcMar>
              <w:top w:w="80" w:type="dxa"/>
              <w:left w:w="80" w:type="dxa"/>
              <w:bottom w:w="80" w:type="dxa"/>
              <w:right w:w="80" w:type="dxa"/>
            </w:tcMar>
          </w:tcPr>
          <w:p w14:paraId="725E5708" w14:textId="77777777" w:rsidR="004D71D0" w:rsidRPr="008565BD" w:rsidRDefault="004D71D0" w:rsidP="00F62150">
            <w:pPr>
              <w:jc w:val="right"/>
              <w:rPr>
                <w:i/>
                <w:iCs/>
                <w:color w:val="000000"/>
              </w:rPr>
            </w:pPr>
            <w:r w:rsidRPr="008565BD">
              <w:rPr>
                <w:i/>
                <w:iCs/>
                <w:color w:val="000000"/>
              </w:rPr>
              <w:t>250 000,00</w:t>
            </w:r>
          </w:p>
        </w:tc>
      </w:tr>
      <w:tr w:rsidR="004D71D0" w:rsidRPr="008565BD" w14:paraId="06B8B727" w14:textId="77777777" w:rsidTr="006121DD">
        <w:trPr>
          <w:tblHeader/>
        </w:trPr>
        <w:tc>
          <w:tcPr>
            <w:tcW w:w="5330" w:type="dxa"/>
            <w:tcMar>
              <w:top w:w="80" w:type="dxa"/>
              <w:left w:w="80" w:type="dxa"/>
              <w:bottom w:w="80" w:type="dxa"/>
              <w:right w:w="80" w:type="dxa"/>
            </w:tcMar>
          </w:tcPr>
          <w:p w14:paraId="62E87EA5" w14:textId="77777777" w:rsidR="004D71D0" w:rsidRPr="008565BD" w:rsidRDefault="004D71D0" w:rsidP="00F62150">
            <w:pPr>
              <w:rPr>
                <w:i/>
                <w:iCs/>
                <w:color w:val="000000"/>
              </w:rPr>
            </w:pPr>
            <w:r w:rsidRPr="008565BD">
              <w:rPr>
                <w:i/>
                <w:iCs/>
                <w:color w:val="000000"/>
              </w:rPr>
              <w:t>Мероприятия по развитию интеллектуальных и творческих способностей детей, обучающихся в организациях дополнительного образования</w:t>
            </w:r>
          </w:p>
        </w:tc>
        <w:tc>
          <w:tcPr>
            <w:tcW w:w="907" w:type="dxa"/>
            <w:tcMar>
              <w:top w:w="80" w:type="dxa"/>
              <w:left w:w="80" w:type="dxa"/>
              <w:bottom w:w="80" w:type="dxa"/>
              <w:right w:w="80" w:type="dxa"/>
            </w:tcMar>
          </w:tcPr>
          <w:p w14:paraId="0C4F73C9"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F199273"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73143AF6"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A26F2DD" w14:textId="77777777" w:rsidR="004D71D0" w:rsidRPr="008565BD" w:rsidRDefault="004D71D0" w:rsidP="00F62150">
            <w:pPr>
              <w:jc w:val="center"/>
              <w:rPr>
                <w:i/>
                <w:iCs/>
                <w:color w:val="000000"/>
              </w:rPr>
            </w:pPr>
            <w:r w:rsidRPr="008565BD">
              <w:rPr>
                <w:i/>
                <w:iCs/>
                <w:color w:val="000000"/>
              </w:rPr>
              <w:t>01 4 09 60090</w:t>
            </w:r>
          </w:p>
        </w:tc>
        <w:tc>
          <w:tcPr>
            <w:tcW w:w="1110" w:type="dxa"/>
            <w:tcMar>
              <w:top w:w="80" w:type="dxa"/>
              <w:left w:w="80" w:type="dxa"/>
              <w:bottom w:w="80" w:type="dxa"/>
              <w:right w:w="80" w:type="dxa"/>
            </w:tcMar>
          </w:tcPr>
          <w:p w14:paraId="7340001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9508390" w14:textId="77777777" w:rsidR="004D71D0" w:rsidRPr="008565BD" w:rsidRDefault="004D71D0" w:rsidP="00F62150">
            <w:pPr>
              <w:jc w:val="right"/>
              <w:rPr>
                <w:i/>
                <w:iCs/>
                <w:color w:val="000000"/>
              </w:rPr>
            </w:pPr>
            <w:r w:rsidRPr="008565BD">
              <w:rPr>
                <w:i/>
                <w:iCs/>
                <w:color w:val="000000"/>
              </w:rPr>
              <w:t>250 000,00</w:t>
            </w:r>
          </w:p>
        </w:tc>
        <w:tc>
          <w:tcPr>
            <w:tcW w:w="2268" w:type="dxa"/>
            <w:tcMar>
              <w:top w:w="80" w:type="dxa"/>
              <w:left w:w="80" w:type="dxa"/>
              <w:bottom w:w="80" w:type="dxa"/>
              <w:right w:w="80" w:type="dxa"/>
            </w:tcMar>
          </w:tcPr>
          <w:p w14:paraId="20D42C6B" w14:textId="77777777" w:rsidR="004D71D0" w:rsidRPr="008565BD" w:rsidRDefault="004D71D0" w:rsidP="00F62150">
            <w:pPr>
              <w:jc w:val="right"/>
              <w:rPr>
                <w:i/>
                <w:iCs/>
                <w:color w:val="000000"/>
              </w:rPr>
            </w:pPr>
            <w:r w:rsidRPr="008565BD">
              <w:rPr>
                <w:i/>
                <w:iCs/>
                <w:color w:val="000000"/>
              </w:rPr>
              <w:t>250 000,00</w:t>
            </w:r>
          </w:p>
        </w:tc>
      </w:tr>
      <w:tr w:rsidR="004D71D0" w:rsidRPr="008565BD" w14:paraId="60B3088D" w14:textId="77777777" w:rsidTr="006121DD">
        <w:trPr>
          <w:tblHeader/>
        </w:trPr>
        <w:tc>
          <w:tcPr>
            <w:tcW w:w="5330" w:type="dxa"/>
            <w:tcMar>
              <w:top w:w="80" w:type="dxa"/>
              <w:left w:w="80" w:type="dxa"/>
              <w:bottom w:w="80" w:type="dxa"/>
              <w:right w:w="80" w:type="dxa"/>
            </w:tcMar>
          </w:tcPr>
          <w:p w14:paraId="77570212"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5FF76180"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30645A2C"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14E40854"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0B2036CA" w14:textId="77777777" w:rsidR="004D71D0" w:rsidRPr="008565BD" w:rsidRDefault="004D71D0" w:rsidP="00F62150">
            <w:pPr>
              <w:jc w:val="center"/>
              <w:rPr>
                <w:color w:val="000000"/>
              </w:rPr>
            </w:pPr>
            <w:r w:rsidRPr="008565BD">
              <w:rPr>
                <w:color w:val="000000"/>
              </w:rPr>
              <w:t>01 4 09 60090</w:t>
            </w:r>
          </w:p>
        </w:tc>
        <w:tc>
          <w:tcPr>
            <w:tcW w:w="1110" w:type="dxa"/>
            <w:tcMar>
              <w:top w:w="80" w:type="dxa"/>
              <w:left w:w="80" w:type="dxa"/>
              <w:bottom w:w="80" w:type="dxa"/>
              <w:right w:w="80" w:type="dxa"/>
            </w:tcMar>
          </w:tcPr>
          <w:p w14:paraId="6DE2A6AA"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2B20CC4F" w14:textId="77777777" w:rsidR="004D71D0" w:rsidRPr="008565BD" w:rsidRDefault="004D71D0" w:rsidP="00F62150">
            <w:pPr>
              <w:jc w:val="right"/>
              <w:rPr>
                <w:color w:val="000000"/>
              </w:rPr>
            </w:pPr>
            <w:r w:rsidRPr="008565BD">
              <w:rPr>
                <w:color w:val="000000"/>
              </w:rPr>
              <w:t>250 000,00</w:t>
            </w:r>
          </w:p>
        </w:tc>
        <w:tc>
          <w:tcPr>
            <w:tcW w:w="2268" w:type="dxa"/>
            <w:tcMar>
              <w:top w:w="80" w:type="dxa"/>
              <w:left w:w="80" w:type="dxa"/>
              <w:bottom w:w="80" w:type="dxa"/>
              <w:right w:w="80" w:type="dxa"/>
            </w:tcMar>
          </w:tcPr>
          <w:p w14:paraId="244AB29D" w14:textId="77777777" w:rsidR="004D71D0" w:rsidRPr="008565BD" w:rsidRDefault="004D71D0" w:rsidP="00F62150">
            <w:pPr>
              <w:jc w:val="right"/>
              <w:rPr>
                <w:color w:val="000000"/>
              </w:rPr>
            </w:pPr>
            <w:r w:rsidRPr="008565BD">
              <w:rPr>
                <w:color w:val="000000"/>
              </w:rPr>
              <w:t>250 000,00</w:t>
            </w:r>
          </w:p>
        </w:tc>
      </w:tr>
      <w:tr w:rsidR="004D71D0" w:rsidRPr="008565BD" w14:paraId="5C01E150" w14:textId="77777777" w:rsidTr="006121DD">
        <w:trPr>
          <w:tblHeader/>
        </w:trPr>
        <w:tc>
          <w:tcPr>
            <w:tcW w:w="5330" w:type="dxa"/>
            <w:tcMar>
              <w:top w:w="80" w:type="dxa"/>
              <w:left w:w="80" w:type="dxa"/>
              <w:bottom w:w="80" w:type="dxa"/>
              <w:right w:w="80" w:type="dxa"/>
            </w:tcMar>
          </w:tcPr>
          <w:p w14:paraId="4F5BE90E" w14:textId="77777777" w:rsidR="004D71D0" w:rsidRPr="008565BD" w:rsidRDefault="004D71D0" w:rsidP="00F62150">
            <w:pPr>
              <w:rPr>
                <w:color w:val="000000"/>
              </w:rPr>
            </w:pPr>
            <w:r w:rsidRPr="008565BD">
              <w:rPr>
                <w:color w:val="000000"/>
              </w:rPr>
              <w:t>Другие вопросы в области образования</w:t>
            </w:r>
          </w:p>
        </w:tc>
        <w:tc>
          <w:tcPr>
            <w:tcW w:w="907" w:type="dxa"/>
            <w:tcMar>
              <w:top w:w="80" w:type="dxa"/>
              <w:left w:w="80" w:type="dxa"/>
              <w:bottom w:w="80" w:type="dxa"/>
              <w:right w:w="80" w:type="dxa"/>
            </w:tcMar>
          </w:tcPr>
          <w:p w14:paraId="1408A424"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2A8DBBB1"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1A663B23"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5EF76C47"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5501D355"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215412A" w14:textId="77777777" w:rsidR="004D71D0" w:rsidRPr="008565BD" w:rsidRDefault="004D71D0" w:rsidP="00F62150">
            <w:pPr>
              <w:jc w:val="right"/>
              <w:rPr>
                <w:color w:val="000000"/>
              </w:rPr>
            </w:pPr>
            <w:r w:rsidRPr="008565BD">
              <w:rPr>
                <w:color w:val="000000"/>
              </w:rPr>
              <w:t>140 957 178,90</w:t>
            </w:r>
          </w:p>
        </w:tc>
        <w:tc>
          <w:tcPr>
            <w:tcW w:w="2268" w:type="dxa"/>
            <w:tcMar>
              <w:top w:w="80" w:type="dxa"/>
              <w:left w:w="80" w:type="dxa"/>
              <w:bottom w:w="80" w:type="dxa"/>
              <w:right w:w="80" w:type="dxa"/>
            </w:tcMar>
          </w:tcPr>
          <w:p w14:paraId="4471C791" w14:textId="77777777" w:rsidR="004D71D0" w:rsidRPr="008565BD" w:rsidRDefault="004D71D0" w:rsidP="00F62150">
            <w:pPr>
              <w:jc w:val="right"/>
              <w:rPr>
                <w:color w:val="000000"/>
              </w:rPr>
            </w:pPr>
            <w:r w:rsidRPr="008565BD">
              <w:rPr>
                <w:color w:val="000000"/>
              </w:rPr>
              <w:t>145 083 650,25</w:t>
            </w:r>
          </w:p>
        </w:tc>
      </w:tr>
      <w:tr w:rsidR="004D71D0" w:rsidRPr="008565BD" w14:paraId="3606038A" w14:textId="77777777" w:rsidTr="006121DD">
        <w:trPr>
          <w:tblHeader/>
        </w:trPr>
        <w:tc>
          <w:tcPr>
            <w:tcW w:w="5330" w:type="dxa"/>
            <w:tcMar>
              <w:top w:w="80" w:type="dxa"/>
              <w:left w:w="80" w:type="dxa"/>
              <w:bottom w:w="80" w:type="dxa"/>
              <w:right w:w="80" w:type="dxa"/>
            </w:tcMar>
          </w:tcPr>
          <w:p w14:paraId="4F2D9985" w14:textId="77777777" w:rsidR="004D71D0" w:rsidRPr="008565BD" w:rsidRDefault="004D71D0" w:rsidP="00F62150">
            <w:pPr>
              <w:rPr>
                <w:i/>
                <w:iCs/>
                <w:color w:val="000000"/>
              </w:rPr>
            </w:pPr>
            <w:r w:rsidRPr="008565BD">
              <w:rPr>
                <w:i/>
                <w:iCs/>
                <w:color w:val="000000"/>
              </w:rPr>
              <w:t>Муниципальная программа "Развитие образования в городе Орске "</w:t>
            </w:r>
          </w:p>
        </w:tc>
        <w:tc>
          <w:tcPr>
            <w:tcW w:w="907" w:type="dxa"/>
            <w:tcMar>
              <w:top w:w="80" w:type="dxa"/>
              <w:left w:w="80" w:type="dxa"/>
              <w:bottom w:w="80" w:type="dxa"/>
              <w:right w:w="80" w:type="dxa"/>
            </w:tcMar>
          </w:tcPr>
          <w:p w14:paraId="23676CE4"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1C93E0B"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305E1652"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248B17F7" w14:textId="77777777" w:rsidR="004D71D0" w:rsidRPr="008565BD" w:rsidRDefault="004D71D0" w:rsidP="00F62150">
            <w:pPr>
              <w:jc w:val="center"/>
              <w:rPr>
                <w:i/>
                <w:iCs/>
                <w:color w:val="000000"/>
              </w:rPr>
            </w:pPr>
            <w:r w:rsidRPr="008565BD">
              <w:rPr>
                <w:i/>
                <w:iCs/>
                <w:color w:val="000000"/>
              </w:rPr>
              <w:t>01 0 00 00000</w:t>
            </w:r>
          </w:p>
        </w:tc>
        <w:tc>
          <w:tcPr>
            <w:tcW w:w="1110" w:type="dxa"/>
            <w:tcMar>
              <w:top w:w="80" w:type="dxa"/>
              <w:left w:w="80" w:type="dxa"/>
              <w:bottom w:w="80" w:type="dxa"/>
              <w:right w:w="80" w:type="dxa"/>
            </w:tcMar>
          </w:tcPr>
          <w:p w14:paraId="07231FD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9897563" w14:textId="77777777" w:rsidR="004D71D0" w:rsidRPr="008565BD" w:rsidRDefault="004D71D0" w:rsidP="00F62150">
            <w:pPr>
              <w:jc w:val="right"/>
              <w:rPr>
                <w:i/>
                <w:iCs/>
                <w:color w:val="000000"/>
              </w:rPr>
            </w:pPr>
            <w:r w:rsidRPr="008565BD">
              <w:rPr>
                <w:i/>
                <w:iCs/>
                <w:color w:val="000000"/>
              </w:rPr>
              <w:t>140 811 178,90</w:t>
            </w:r>
          </w:p>
        </w:tc>
        <w:tc>
          <w:tcPr>
            <w:tcW w:w="2268" w:type="dxa"/>
            <w:tcMar>
              <w:top w:w="80" w:type="dxa"/>
              <w:left w:w="80" w:type="dxa"/>
              <w:bottom w:w="80" w:type="dxa"/>
              <w:right w:w="80" w:type="dxa"/>
            </w:tcMar>
          </w:tcPr>
          <w:p w14:paraId="59694196" w14:textId="77777777" w:rsidR="004D71D0" w:rsidRPr="008565BD" w:rsidRDefault="004D71D0" w:rsidP="00F62150">
            <w:pPr>
              <w:jc w:val="right"/>
              <w:rPr>
                <w:i/>
                <w:iCs/>
                <w:color w:val="000000"/>
              </w:rPr>
            </w:pPr>
            <w:r w:rsidRPr="008565BD">
              <w:rPr>
                <w:i/>
                <w:iCs/>
                <w:color w:val="000000"/>
              </w:rPr>
              <w:t>144 937 650,25</w:t>
            </w:r>
          </w:p>
        </w:tc>
      </w:tr>
      <w:tr w:rsidR="004D71D0" w:rsidRPr="008565BD" w14:paraId="6B59BAB4" w14:textId="77777777" w:rsidTr="006121DD">
        <w:trPr>
          <w:tblHeader/>
        </w:trPr>
        <w:tc>
          <w:tcPr>
            <w:tcW w:w="5330" w:type="dxa"/>
            <w:tcMar>
              <w:top w:w="80" w:type="dxa"/>
              <w:left w:w="80" w:type="dxa"/>
              <w:bottom w:w="80" w:type="dxa"/>
              <w:right w:w="80" w:type="dxa"/>
            </w:tcMar>
          </w:tcPr>
          <w:p w14:paraId="1FC29C20" w14:textId="77777777" w:rsidR="004D71D0" w:rsidRPr="008565BD" w:rsidRDefault="004D71D0" w:rsidP="00F62150">
            <w:pPr>
              <w:rPr>
                <w:i/>
                <w:iCs/>
                <w:color w:val="000000"/>
              </w:rPr>
            </w:pPr>
            <w:r w:rsidRPr="008565BD">
              <w:rPr>
                <w:i/>
                <w:iCs/>
                <w:color w:val="000000"/>
              </w:rPr>
              <w:t>Региональные проекты, направленные на реализацию федеральных проектов, входящих в состав национальных проектов</w:t>
            </w:r>
          </w:p>
        </w:tc>
        <w:tc>
          <w:tcPr>
            <w:tcW w:w="907" w:type="dxa"/>
            <w:tcMar>
              <w:top w:w="80" w:type="dxa"/>
              <w:left w:w="80" w:type="dxa"/>
              <w:bottom w:w="80" w:type="dxa"/>
              <w:right w:w="80" w:type="dxa"/>
            </w:tcMar>
          </w:tcPr>
          <w:p w14:paraId="07EC4D0C"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F547B89"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3713F6C2"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13EE4EF7" w14:textId="77777777" w:rsidR="004D71D0" w:rsidRPr="008565BD" w:rsidRDefault="004D71D0" w:rsidP="00F62150">
            <w:pPr>
              <w:jc w:val="center"/>
              <w:rPr>
                <w:i/>
                <w:iCs/>
                <w:color w:val="000000"/>
              </w:rPr>
            </w:pPr>
            <w:r w:rsidRPr="008565BD">
              <w:rPr>
                <w:i/>
                <w:iCs/>
                <w:color w:val="000000"/>
              </w:rPr>
              <w:t>01 1 00 00000</w:t>
            </w:r>
          </w:p>
        </w:tc>
        <w:tc>
          <w:tcPr>
            <w:tcW w:w="1110" w:type="dxa"/>
            <w:tcMar>
              <w:top w:w="80" w:type="dxa"/>
              <w:left w:w="80" w:type="dxa"/>
              <w:bottom w:w="80" w:type="dxa"/>
              <w:right w:w="80" w:type="dxa"/>
            </w:tcMar>
          </w:tcPr>
          <w:p w14:paraId="38580F1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54758B2" w14:textId="77777777" w:rsidR="004D71D0" w:rsidRPr="008565BD" w:rsidRDefault="004D71D0" w:rsidP="00F62150">
            <w:pPr>
              <w:jc w:val="right"/>
              <w:rPr>
                <w:i/>
                <w:iCs/>
                <w:color w:val="000000"/>
              </w:rPr>
            </w:pPr>
            <w:r w:rsidRPr="008565BD">
              <w:rPr>
                <w:i/>
                <w:iCs/>
                <w:color w:val="000000"/>
              </w:rPr>
              <w:t>13 370 164,00</w:t>
            </w:r>
          </w:p>
        </w:tc>
        <w:tc>
          <w:tcPr>
            <w:tcW w:w="2268" w:type="dxa"/>
            <w:tcMar>
              <w:top w:w="80" w:type="dxa"/>
              <w:left w:w="80" w:type="dxa"/>
              <w:bottom w:w="80" w:type="dxa"/>
              <w:right w:w="80" w:type="dxa"/>
            </w:tcMar>
          </w:tcPr>
          <w:p w14:paraId="3D2263C1" w14:textId="77777777" w:rsidR="004D71D0" w:rsidRPr="008565BD" w:rsidRDefault="004D71D0" w:rsidP="00F62150">
            <w:pPr>
              <w:jc w:val="right"/>
              <w:rPr>
                <w:i/>
                <w:iCs/>
                <w:color w:val="000000"/>
              </w:rPr>
            </w:pPr>
            <w:r w:rsidRPr="008565BD">
              <w:rPr>
                <w:i/>
                <w:iCs/>
                <w:color w:val="000000"/>
              </w:rPr>
              <w:t>13 370 164,00</w:t>
            </w:r>
          </w:p>
        </w:tc>
      </w:tr>
      <w:tr w:rsidR="004D71D0" w:rsidRPr="008565BD" w14:paraId="51EF41B5" w14:textId="77777777" w:rsidTr="006121DD">
        <w:trPr>
          <w:tblHeader/>
        </w:trPr>
        <w:tc>
          <w:tcPr>
            <w:tcW w:w="5330" w:type="dxa"/>
            <w:tcMar>
              <w:top w:w="80" w:type="dxa"/>
              <w:left w:w="80" w:type="dxa"/>
              <w:bottom w:w="80" w:type="dxa"/>
              <w:right w:w="80" w:type="dxa"/>
            </w:tcMar>
          </w:tcPr>
          <w:p w14:paraId="6C5C7231" w14:textId="77777777" w:rsidR="004D71D0" w:rsidRPr="008565BD" w:rsidRDefault="004D71D0" w:rsidP="00F62150">
            <w:pPr>
              <w:rPr>
                <w:i/>
                <w:iCs/>
                <w:color w:val="000000"/>
              </w:rPr>
            </w:pPr>
            <w:r w:rsidRPr="008565BD">
              <w:rPr>
                <w:i/>
                <w:iCs/>
                <w:color w:val="000000"/>
              </w:rPr>
              <w:t>Региональный проект "Педагоги и наставники"</w:t>
            </w:r>
          </w:p>
        </w:tc>
        <w:tc>
          <w:tcPr>
            <w:tcW w:w="907" w:type="dxa"/>
            <w:tcMar>
              <w:top w:w="80" w:type="dxa"/>
              <w:left w:w="80" w:type="dxa"/>
              <w:bottom w:w="80" w:type="dxa"/>
              <w:right w:w="80" w:type="dxa"/>
            </w:tcMar>
          </w:tcPr>
          <w:p w14:paraId="3195A3BC"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4B7265B"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14760B4"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7A55A597" w14:textId="77777777" w:rsidR="004D71D0" w:rsidRPr="008565BD" w:rsidRDefault="004D71D0" w:rsidP="00F62150">
            <w:pPr>
              <w:jc w:val="center"/>
              <w:rPr>
                <w:i/>
                <w:iCs/>
                <w:color w:val="000000"/>
              </w:rPr>
            </w:pPr>
            <w:r w:rsidRPr="008565BD">
              <w:rPr>
                <w:i/>
                <w:iCs/>
                <w:color w:val="000000"/>
              </w:rPr>
              <w:t>01 1 Ю6 00000</w:t>
            </w:r>
          </w:p>
        </w:tc>
        <w:tc>
          <w:tcPr>
            <w:tcW w:w="1110" w:type="dxa"/>
            <w:tcMar>
              <w:top w:w="80" w:type="dxa"/>
              <w:left w:w="80" w:type="dxa"/>
              <w:bottom w:w="80" w:type="dxa"/>
              <w:right w:w="80" w:type="dxa"/>
            </w:tcMar>
          </w:tcPr>
          <w:p w14:paraId="42BE87A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2668D19" w14:textId="77777777" w:rsidR="004D71D0" w:rsidRPr="008565BD" w:rsidRDefault="004D71D0" w:rsidP="00F62150">
            <w:pPr>
              <w:jc w:val="right"/>
              <w:rPr>
                <w:i/>
                <w:iCs/>
                <w:color w:val="000000"/>
              </w:rPr>
            </w:pPr>
            <w:r w:rsidRPr="008565BD">
              <w:rPr>
                <w:i/>
                <w:iCs/>
                <w:color w:val="000000"/>
              </w:rPr>
              <w:t>13 370 164,00</w:t>
            </w:r>
          </w:p>
        </w:tc>
        <w:tc>
          <w:tcPr>
            <w:tcW w:w="2268" w:type="dxa"/>
            <w:tcMar>
              <w:top w:w="80" w:type="dxa"/>
              <w:left w:w="80" w:type="dxa"/>
              <w:bottom w:w="80" w:type="dxa"/>
              <w:right w:w="80" w:type="dxa"/>
            </w:tcMar>
          </w:tcPr>
          <w:p w14:paraId="533FCED9" w14:textId="77777777" w:rsidR="004D71D0" w:rsidRPr="008565BD" w:rsidRDefault="004D71D0" w:rsidP="00F62150">
            <w:pPr>
              <w:jc w:val="right"/>
              <w:rPr>
                <w:i/>
                <w:iCs/>
                <w:color w:val="000000"/>
              </w:rPr>
            </w:pPr>
            <w:r w:rsidRPr="008565BD">
              <w:rPr>
                <w:i/>
                <w:iCs/>
                <w:color w:val="000000"/>
              </w:rPr>
              <w:t>13 370 164,00</w:t>
            </w:r>
          </w:p>
        </w:tc>
      </w:tr>
      <w:tr w:rsidR="004D71D0" w:rsidRPr="008565BD" w14:paraId="26FA2762" w14:textId="77777777" w:rsidTr="006121DD">
        <w:trPr>
          <w:tblHeader/>
        </w:trPr>
        <w:tc>
          <w:tcPr>
            <w:tcW w:w="5330" w:type="dxa"/>
            <w:tcMar>
              <w:top w:w="80" w:type="dxa"/>
              <w:left w:w="80" w:type="dxa"/>
              <w:bottom w:w="80" w:type="dxa"/>
              <w:right w:w="80" w:type="dxa"/>
            </w:tcMar>
          </w:tcPr>
          <w:p w14:paraId="62B8A5A7" w14:textId="77777777" w:rsidR="004D71D0" w:rsidRPr="008565BD" w:rsidRDefault="004D71D0" w:rsidP="00F62150">
            <w:pPr>
              <w:rPr>
                <w:i/>
                <w:iCs/>
                <w:color w:val="000000"/>
              </w:rPr>
            </w:pPr>
            <w:r w:rsidRPr="008565BD">
              <w:rPr>
                <w:i/>
                <w:iCs/>
                <w:color w:val="000000"/>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07" w:type="dxa"/>
            <w:tcMar>
              <w:top w:w="80" w:type="dxa"/>
              <w:left w:w="80" w:type="dxa"/>
              <w:bottom w:w="80" w:type="dxa"/>
              <w:right w:w="80" w:type="dxa"/>
            </w:tcMar>
          </w:tcPr>
          <w:p w14:paraId="60B7DCE5"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8A2263F"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FA1E553"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10E781F7" w14:textId="77777777" w:rsidR="004D71D0" w:rsidRPr="008565BD" w:rsidRDefault="004D71D0" w:rsidP="00F62150">
            <w:pPr>
              <w:jc w:val="center"/>
              <w:rPr>
                <w:i/>
                <w:iCs/>
                <w:color w:val="000000"/>
              </w:rPr>
            </w:pPr>
            <w:r w:rsidRPr="008565BD">
              <w:rPr>
                <w:i/>
                <w:iCs/>
                <w:color w:val="000000"/>
              </w:rPr>
              <w:t>01 1 Ю6 50500</w:t>
            </w:r>
          </w:p>
        </w:tc>
        <w:tc>
          <w:tcPr>
            <w:tcW w:w="1110" w:type="dxa"/>
            <w:tcMar>
              <w:top w:w="80" w:type="dxa"/>
              <w:left w:w="80" w:type="dxa"/>
              <w:bottom w:w="80" w:type="dxa"/>
              <w:right w:w="80" w:type="dxa"/>
            </w:tcMar>
          </w:tcPr>
          <w:p w14:paraId="1C7187E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A781C23" w14:textId="77777777" w:rsidR="004D71D0" w:rsidRPr="008565BD" w:rsidRDefault="004D71D0" w:rsidP="00F62150">
            <w:pPr>
              <w:jc w:val="right"/>
              <w:rPr>
                <w:i/>
                <w:iCs/>
                <w:color w:val="000000"/>
              </w:rPr>
            </w:pPr>
            <w:r w:rsidRPr="008565BD">
              <w:rPr>
                <w:i/>
                <w:iCs/>
                <w:color w:val="000000"/>
              </w:rPr>
              <w:t>3 413 800,00</w:t>
            </w:r>
          </w:p>
        </w:tc>
        <w:tc>
          <w:tcPr>
            <w:tcW w:w="2268" w:type="dxa"/>
            <w:tcMar>
              <w:top w:w="80" w:type="dxa"/>
              <w:left w:w="80" w:type="dxa"/>
              <w:bottom w:w="80" w:type="dxa"/>
              <w:right w:w="80" w:type="dxa"/>
            </w:tcMar>
          </w:tcPr>
          <w:p w14:paraId="7CDC356A" w14:textId="77777777" w:rsidR="004D71D0" w:rsidRPr="008565BD" w:rsidRDefault="004D71D0" w:rsidP="00F62150">
            <w:pPr>
              <w:jc w:val="right"/>
              <w:rPr>
                <w:i/>
                <w:iCs/>
                <w:color w:val="000000"/>
              </w:rPr>
            </w:pPr>
            <w:r w:rsidRPr="008565BD">
              <w:rPr>
                <w:i/>
                <w:iCs/>
                <w:color w:val="000000"/>
              </w:rPr>
              <w:t>3 413 800,00</w:t>
            </w:r>
          </w:p>
        </w:tc>
      </w:tr>
      <w:tr w:rsidR="004D71D0" w:rsidRPr="008565BD" w14:paraId="2686A4A3" w14:textId="77777777" w:rsidTr="006121DD">
        <w:trPr>
          <w:tblHeader/>
        </w:trPr>
        <w:tc>
          <w:tcPr>
            <w:tcW w:w="5330" w:type="dxa"/>
            <w:tcMar>
              <w:top w:w="80" w:type="dxa"/>
              <w:left w:w="80" w:type="dxa"/>
              <w:bottom w:w="80" w:type="dxa"/>
              <w:right w:w="80" w:type="dxa"/>
            </w:tcMar>
          </w:tcPr>
          <w:p w14:paraId="65C5A873"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6ADC396A"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1D937818"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D72E971"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7C725AC8" w14:textId="77777777" w:rsidR="004D71D0" w:rsidRPr="008565BD" w:rsidRDefault="004D71D0" w:rsidP="00F62150">
            <w:pPr>
              <w:jc w:val="center"/>
              <w:rPr>
                <w:color w:val="000000"/>
              </w:rPr>
            </w:pPr>
            <w:r w:rsidRPr="008565BD">
              <w:rPr>
                <w:color w:val="000000"/>
              </w:rPr>
              <w:t>01 1 Ю6 50500</w:t>
            </w:r>
          </w:p>
        </w:tc>
        <w:tc>
          <w:tcPr>
            <w:tcW w:w="1110" w:type="dxa"/>
            <w:tcMar>
              <w:top w:w="80" w:type="dxa"/>
              <w:left w:w="80" w:type="dxa"/>
              <w:bottom w:w="80" w:type="dxa"/>
              <w:right w:w="80" w:type="dxa"/>
            </w:tcMar>
          </w:tcPr>
          <w:p w14:paraId="4A11967A"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1FC6AED9" w14:textId="77777777" w:rsidR="004D71D0" w:rsidRPr="008565BD" w:rsidRDefault="004D71D0" w:rsidP="00F62150">
            <w:pPr>
              <w:jc w:val="right"/>
              <w:rPr>
                <w:color w:val="000000"/>
              </w:rPr>
            </w:pPr>
            <w:r w:rsidRPr="008565BD">
              <w:rPr>
                <w:color w:val="000000"/>
              </w:rPr>
              <w:t>3 413 800,00</w:t>
            </w:r>
          </w:p>
        </w:tc>
        <w:tc>
          <w:tcPr>
            <w:tcW w:w="2268" w:type="dxa"/>
            <w:tcMar>
              <w:top w:w="80" w:type="dxa"/>
              <w:left w:w="80" w:type="dxa"/>
              <w:bottom w:w="80" w:type="dxa"/>
              <w:right w:w="80" w:type="dxa"/>
            </w:tcMar>
          </w:tcPr>
          <w:p w14:paraId="242E7D38" w14:textId="77777777" w:rsidR="004D71D0" w:rsidRPr="008565BD" w:rsidRDefault="004D71D0" w:rsidP="00F62150">
            <w:pPr>
              <w:jc w:val="right"/>
              <w:rPr>
                <w:color w:val="000000"/>
              </w:rPr>
            </w:pPr>
            <w:r w:rsidRPr="008565BD">
              <w:rPr>
                <w:color w:val="000000"/>
              </w:rPr>
              <w:t>3 413 800,00</w:t>
            </w:r>
          </w:p>
        </w:tc>
      </w:tr>
      <w:tr w:rsidR="004D71D0" w:rsidRPr="008565BD" w14:paraId="2D566DEB" w14:textId="77777777" w:rsidTr="006121DD">
        <w:trPr>
          <w:tblHeader/>
        </w:trPr>
        <w:tc>
          <w:tcPr>
            <w:tcW w:w="5330" w:type="dxa"/>
            <w:tcMar>
              <w:top w:w="80" w:type="dxa"/>
              <w:left w:w="80" w:type="dxa"/>
              <w:bottom w:w="80" w:type="dxa"/>
              <w:right w:w="80" w:type="dxa"/>
            </w:tcMar>
          </w:tcPr>
          <w:p w14:paraId="1666CC25" w14:textId="77777777" w:rsidR="004D71D0" w:rsidRPr="008565BD" w:rsidRDefault="004D71D0" w:rsidP="00F62150">
            <w:pPr>
              <w:rPr>
                <w:i/>
                <w:iCs/>
                <w:color w:val="000000"/>
              </w:rPr>
            </w:pPr>
            <w:r w:rsidRPr="008565BD">
              <w:rPr>
                <w:i/>
                <w:iCs/>
                <w:color w:val="000000"/>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w:t>
            </w:r>
          </w:p>
        </w:tc>
        <w:tc>
          <w:tcPr>
            <w:tcW w:w="907" w:type="dxa"/>
            <w:tcMar>
              <w:top w:w="80" w:type="dxa"/>
              <w:left w:w="80" w:type="dxa"/>
              <w:bottom w:w="80" w:type="dxa"/>
              <w:right w:w="80" w:type="dxa"/>
            </w:tcMar>
          </w:tcPr>
          <w:p w14:paraId="00B2737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905909F"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58A1A86"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5E286829" w14:textId="77777777" w:rsidR="004D71D0" w:rsidRPr="008565BD" w:rsidRDefault="004D71D0" w:rsidP="00F62150">
            <w:pPr>
              <w:jc w:val="center"/>
              <w:rPr>
                <w:i/>
                <w:iCs/>
                <w:color w:val="000000"/>
              </w:rPr>
            </w:pPr>
            <w:r w:rsidRPr="008565BD">
              <w:rPr>
                <w:i/>
                <w:iCs/>
                <w:color w:val="000000"/>
              </w:rPr>
              <w:t>01 1 Ю6 51790</w:t>
            </w:r>
          </w:p>
        </w:tc>
        <w:tc>
          <w:tcPr>
            <w:tcW w:w="1110" w:type="dxa"/>
            <w:tcMar>
              <w:top w:w="80" w:type="dxa"/>
              <w:left w:w="80" w:type="dxa"/>
              <w:bottom w:w="80" w:type="dxa"/>
              <w:right w:w="80" w:type="dxa"/>
            </w:tcMar>
          </w:tcPr>
          <w:p w14:paraId="4F30D2C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F13B726" w14:textId="77777777" w:rsidR="004D71D0" w:rsidRPr="008565BD" w:rsidRDefault="004D71D0" w:rsidP="00F62150">
            <w:pPr>
              <w:jc w:val="right"/>
              <w:rPr>
                <w:i/>
                <w:iCs/>
                <w:color w:val="000000"/>
              </w:rPr>
            </w:pPr>
            <w:r w:rsidRPr="008565BD">
              <w:rPr>
                <w:i/>
                <w:iCs/>
                <w:color w:val="000000"/>
              </w:rPr>
              <w:t>9 956 364,00</w:t>
            </w:r>
          </w:p>
        </w:tc>
        <w:tc>
          <w:tcPr>
            <w:tcW w:w="2268" w:type="dxa"/>
            <w:tcMar>
              <w:top w:w="80" w:type="dxa"/>
              <w:left w:w="80" w:type="dxa"/>
              <w:bottom w:w="80" w:type="dxa"/>
              <w:right w:w="80" w:type="dxa"/>
            </w:tcMar>
          </w:tcPr>
          <w:p w14:paraId="5265FAE1" w14:textId="77777777" w:rsidR="004D71D0" w:rsidRPr="008565BD" w:rsidRDefault="004D71D0" w:rsidP="00F62150">
            <w:pPr>
              <w:jc w:val="right"/>
              <w:rPr>
                <w:i/>
                <w:iCs/>
                <w:color w:val="000000"/>
              </w:rPr>
            </w:pPr>
            <w:r w:rsidRPr="008565BD">
              <w:rPr>
                <w:i/>
                <w:iCs/>
                <w:color w:val="000000"/>
              </w:rPr>
              <w:t>9 956 364,00</w:t>
            </w:r>
          </w:p>
        </w:tc>
      </w:tr>
      <w:tr w:rsidR="004D71D0" w:rsidRPr="008565BD" w14:paraId="1585B4BE" w14:textId="77777777" w:rsidTr="006121DD">
        <w:trPr>
          <w:tblHeader/>
        </w:trPr>
        <w:tc>
          <w:tcPr>
            <w:tcW w:w="5330" w:type="dxa"/>
            <w:tcMar>
              <w:top w:w="80" w:type="dxa"/>
              <w:left w:w="80" w:type="dxa"/>
              <w:bottom w:w="80" w:type="dxa"/>
              <w:right w:w="80" w:type="dxa"/>
            </w:tcMar>
          </w:tcPr>
          <w:p w14:paraId="67C3A497"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578E14FD"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00C8097A"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15203F73"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112EE61D" w14:textId="77777777" w:rsidR="004D71D0" w:rsidRPr="008565BD" w:rsidRDefault="004D71D0" w:rsidP="00F62150">
            <w:pPr>
              <w:jc w:val="center"/>
              <w:rPr>
                <w:color w:val="000000"/>
              </w:rPr>
            </w:pPr>
            <w:r w:rsidRPr="008565BD">
              <w:rPr>
                <w:color w:val="000000"/>
              </w:rPr>
              <w:t>01 1 Ю6 51790</w:t>
            </w:r>
          </w:p>
        </w:tc>
        <w:tc>
          <w:tcPr>
            <w:tcW w:w="1110" w:type="dxa"/>
            <w:tcMar>
              <w:top w:w="80" w:type="dxa"/>
              <w:left w:w="80" w:type="dxa"/>
              <w:bottom w:w="80" w:type="dxa"/>
              <w:right w:w="80" w:type="dxa"/>
            </w:tcMar>
          </w:tcPr>
          <w:p w14:paraId="4F3EA284"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30ED7816" w14:textId="77777777" w:rsidR="004D71D0" w:rsidRPr="008565BD" w:rsidRDefault="004D71D0" w:rsidP="00F62150">
            <w:pPr>
              <w:jc w:val="right"/>
              <w:rPr>
                <w:color w:val="000000"/>
              </w:rPr>
            </w:pPr>
            <w:r w:rsidRPr="008565BD">
              <w:rPr>
                <w:color w:val="000000"/>
              </w:rPr>
              <w:t>9 956 364,00</w:t>
            </w:r>
          </w:p>
        </w:tc>
        <w:tc>
          <w:tcPr>
            <w:tcW w:w="2268" w:type="dxa"/>
            <w:tcMar>
              <w:top w:w="80" w:type="dxa"/>
              <w:left w:w="80" w:type="dxa"/>
              <w:bottom w:w="80" w:type="dxa"/>
              <w:right w:w="80" w:type="dxa"/>
            </w:tcMar>
          </w:tcPr>
          <w:p w14:paraId="2124A2C9" w14:textId="77777777" w:rsidR="004D71D0" w:rsidRPr="008565BD" w:rsidRDefault="004D71D0" w:rsidP="00F62150">
            <w:pPr>
              <w:jc w:val="right"/>
              <w:rPr>
                <w:color w:val="000000"/>
              </w:rPr>
            </w:pPr>
            <w:r w:rsidRPr="008565BD">
              <w:rPr>
                <w:color w:val="000000"/>
              </w:rPr>
              <w:t>9 956 364,00</w:t>
            </w:r>
          </w:p>
        </w:tc>
      </w:tr>
      <w:tr w:rsidR="004D71D0" w:rsidRPr="008565BD" w14:paraId="17C258CC" w14:textId="77777777" w:rsidTr="006121DD">
        <w:trPr>
          <w:tblHeader/>
        </w:trPr>
        <w:tc>
          <w:tcPr>
            <w:tcW w:w="5330" w:type="dxa"/>
            <w:tcMar>
              <w:top w:w="80" w:type="dxa"/>
              <w:left w:w="80" w:type="dxa"/>
              <w:bottom w:w="80" w:type="dxa"/>
              <w:right w:w="80" w:type="dxa"/>
            </w:tcMar>
          </w:tcPr>
          <w:p w14:paraId="45738795"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7C253F8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3C044863"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B59C620"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0E126A08" w14:textId="77777777" w:rsidR="004D71D0" w:rsidRPr="008565BD" w:rsidRDefault="004D71D0" w:rsidP="00F62150">
            <w:pPr>
              <w:jc w:val="center"/>
              <w:rPr>
                <w:i/>
                <w:iCs/>
                <w:color w:val="000000"/>
              </w:rPr>
            </w:pPr>
            <w:r w:rsidRPr="008565BD">
              <w:rPr>
                <w:i/>
                <w:iCs/>
                <w:color w:val="000000"/>
              </w:rPr>
              <w:t>01 4 00 00000</w:t>
            </w:r>
          </w:p>
        </w:tc>
        <w:tc>
          <w:tcPr>
            <w:tcW w:w="1110" w:type="dxa"/>
            <w:tcMar>
              <w:top w:w="80" w:type="dxa"/>
              <w:left w:w="80" w:type="dxa"/>
              <w:bottom w:w="80" w:type="dxa"/>
              <w:right w:w="80" w:type="dxa"/>
            </w:tcMar>
          </w:tcPr>
          <w:p w14:paraId="737A756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BF772C5" w14:textId="77777777" w:rsidR="004D71D0" w:rsidRPr="008565BD" w:rsidRDefault="004D71D0" w:rsidP="00F62150">
            <w:pPr>
              <w:jc w:val="right"/>
              <w:rPr>
                <w:i/>
                <w:iCs/>
                <w:color w:val="000000"/>
              </w:rPr>
            </w:pPr>
            <w:r w:rsidRPr="008565BD">
              <w:rPr>
                <w:i/>
                <w:iCs/>
                <w:color w:val="000000"/>
              </w:rPr>
              <w:t>127 441 014,90</w:t>
            </w:r>
          </w:p>
        </w:tc>
        <w:tc>
          <w:tcPr>
            <w:tcW w:w="2268" w:type="dxa"/>
            <w:tcMar>
              <w:top w:w="80" w:type="dxa"/>
              <w:left w:w="80" w:type="dxa"/>
              <w:bottom w:w="80" w:type="dxa"/>
              <w:right w:w="80" w:type="dxa"/>
            </w:tcMar>
          </w:tcPr>
          <w:p w14:paraId="1EFAD4CC" w14:textId="77777777" w:rsidR="004D71D0" w:rsidRPr="008565BD" w:rsidRDefault="004D71D0" w:rsidP="00F62150">
            <w:pPr>
              <w:jc w:val="right"/>
              <w:rPr>
                <w:i/>
                <w:iCs/>
                <w:color w:val="000000"/>
              </w:rPr>
            </w:pPr>
            <w:r w:rsidRPr="008565BD">
              <w:rPr>
                <w:i/>
                <w:iCs/>
                <w:color w:val="000000"/>
              </w:rPr>
              <w:t>131 567 486,25</w:t>
            </w:r>
          </w:p>
        </w:tc>
      </w:tr>
      <w:tr w:rsidR="004D71D0" w:rsidRPr="008565BD" w14:paraId="72246593" w14:textId="77777777" w:rsidTr="006121DD">
        <w:trPr>
          <w:tblHeader/>
        </w:trPr>
        <w:tc>
          <w:tcPr>
            <w:tcW w:w="5330" w:type="dxa"/>
            <w:tcMar>
              <w:top w:w="80" w:type="dxa"/>
              <w:left w:w="80" w:type="dxa"/>
              <w:bottom w:w="80" w:type="dxa"/>
              <w:right w:w="80" w:type="dxa"/>
            </w:tcMar>
          </w:tcPr>
          <w:p w14:paraId="15D556EA" w14:textId="77777777" w:rsidR="004D71D0" w:rsidRPr="008565BD" w:rsidRDefault="004D71D0" w:rsidP="00F62150">
            <w:pPr>
              <w:rPr>
                <w:i/>
                <w:iCs/>
                <w:color w:val="000000"/>
              </w:rPr>
            </w:pPr>
            <w:r w:rsidRPr="008565BD">
              <w:rPr>
                <w:i/>
                <w:iCs/>
                <w:color w:val="000000"/>
              </w:rPr>
              <w:t>Комплекс процессных мероприятий "Методическое финансово-экономическое сопровождение образовательного процесса и управление системой образования"</w:t>
            </w:r>
          </w:p>
        </w:tc>
        <w:tc>
          <w:tcPr>
            <w:tcW w:w="907" w:type="dxa"/>
            <w:tcMar>
              <w:top w:w="80" w:type="dxa"/>
              <w:left w:w="80" w:type="dxa"/>
              <w:bottom w:w="80" w:type="dxa"/>
              <w:right w:w="80" w:type="dxa"/>
            </w:tcMar>
          </w:tcPr>
          <w:p w14:paraId="34740974"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629B74B1"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0D88412"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0D4F4AE2" w14:textId="77777777" w:rsidR="004D71D0" w:rsidRPr="008565BD" w:rsidRDefault="004D71D0" w:rsidP="00F62150">
            <w:pPr>
              <w:jc w:val="center"/>
              <w:rPr>
                <w:i/>
                <w:iCs/>
                <w:color w:val="000000"/>
              </w:rPr>
            </w:pPr>
            <w:r w:rsidRPr="008565BD">
              <w:rPr>
                <w:i/>
                <w:iCs/>
                <w:color w:val="000000"/>
              </w:rPr>
              <w:t>01 4 10 00000</w:t>
            </w:r>
          </w:p>
        </w:tc>
        <w:tc>
          <w:tcPr>
            <w:tcW w:w="1110" w:type="dxa"/>
            <w:tcMar>
              <w:top w:w="80" w:type="dxa"/>
              <w:left w:w="80" w:type="dxa"/>
              <w:bottom w:w="80" w:type="dxa"/>
              <w:right w:w="80" w:type="dxa"/>
            </w:tcMar>
          </w:tcPr>
          <w:p w14:paraId="35F8774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803AB9B" w14:textId="77777777" w:rsidR="004D71D0" w:rsidRPr="008565BD" w:rsidRDefault="004D71D0" w:rsidP="00F62150">
            <w:pPr>
              <w:jc w:val="right"/>
              <w:rPr>
                <w:i/>
                <w:iCs/>
                <w:color w:val="000000"/>
              </w:rPr>
            </w:pPr>
            <w:r w:rsidRPr="008565BD">
              <w:rPr>
                <w:i/>
                <w:iCs/>
                <w:color w:val="000000"/>
              </w:rPr>
              <w:t>100 183 739,46</w:t>
            </w:r>
          </w:p>
        </w:tc>
        <w:tc>
          <w:tcPr>
            <w:tcW w:w="2268" w:type="dxa"/>
            <w:tcMar>
              <w:top w:w="80" w:type="dxa"/>
              <w:left w:w="80" w:type="dxa"/>
              <w:bottom w:w="80" w:type="dxa"/>
              <w:right w:w="80" w:type="dxa"/>
            </w:tcMar>
          </w:tcPr>
          <w:p w14:paraId="5FDB10E7" w14:textId="77777777" w:rsidR="004D71D0" w:rsidRPr="008565BD" w:rsidRDefault="004D71D0" w:rsidP="00F62150">
            <w:pPr>
              <w:jc w:val="right"/>
              <w:rPr>
                <w:i/>
                <w:iCs/>
                <w:color w:val="000000"/>
              </w:rPr>
            </w:pPr>
            <w:r w:rsidRPr="008565BD">
              <w:rPr>
                <w:i/>
                <w:iCs/>
                <w:color w:val="000000"/>
              </w:rPr>
              <w:t>104 162 993,15</w:t>
            </w:r>
          </w:p>
        </w:tc>
      </w:tr>
      <w:tr w:rsidR="004D71D0" w:rsidRPr="008565BD" w14:paraId="3AF57A0D" w14:textId="77777777" w:rsidTr="006121DD">
        <w:trPr>
          <w:tblHeader/>
        </w:trPr>
        <w:tc>
          <w:tcPr>
            <w:tcW w:w="5330" w:type="dxa"/>
            <w:tcMar>
              <w:top w:w="80" w:type="dxa"/>
              <w:left w:w="80" w:type="dxa"/>
              <w:bottom w:w="80" w:type="dxa"/>
              <w:right w:w="80" w:type="dxa"/>
            </w:tcMar>
          </w:tcPr>
          <w:p w14:paraId="7959BBAC"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0281BEA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467CE32A"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023A6D0"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32C36144" w14:textId="77777777" w:rsidR="004D71D0" w:rsidRPr="008565BD" w:rsidRDefault="004D71D0" w:rsidP="00F62150">
            <w:pPr>
              <w:jc w:val="center"/>
              <w:rPr>
                <w:i/>
                <w:iCs/>
                <w:color w:val="000000"/>
              </w:rPr>
            </w:pPr>
            <w:r w:rsidRPr="008565BD">
              <w:rPr>
                <w:i/>
                <w:iCs/>
                <w:color w:val="000000"/>
              </w:rPr>
              <w:t>01 4 10 00020</w:t>
            </w:r>
          </w:p>
        </w:tc>
        <w:tc>
          <w:tcPr>
            <w:tcW w:w="1110" w:type="dxa"/>
            <w:tcMar>
              <w:top w:w="80" w:type="dxa"/>
              <w:left w:w="80" w:type="dxa"/>
              <w:bottom w:w="80" w:type="dxa"/>
              <w:right w:w="80" w:type="dxa"/>
            </w:tcMar>
          </w:tcPr>
          <w:p w14:paraId="0C77302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37F9984" w14:textId="77777777" w:rsidR="004D71D0" w:rsidRPr="008565BD" w:rsidRDefault="004D71D0" w:rsidP="00F62150">
            <w:pPr>
              <w:jc w:val="right"/>
              <w:rPr>
                <w:i/>
                <w:iCs/>
                <w:color w:val="000000"/>
              </w:rPr>
            </w:pPr>
            <w:r w:rsidRPr="008565BD">
              <w:rPr>
                <w:i/>
                <w:iCs/>
                <w:color w:val="000000"/>
              </w:rPr>
              <w:t>21 730 909,87</w:t>
            </w:r>
          </w:p>
        </w:tc>
        <w:tc>
          <w:tcPr>
            <w:tcW w:w="2268" w:type="dxa"/>
            <w:tcMar>
              <w:top w:w="80" w:type="dxa"/>
              <w:left w:w="80" w:type="dxa"/>
              <w:bottom w:w="80" w:type="dxa"/>
              <w:right w:w="80" w:type="dxa"/>
            </w:tcMar>
          </w:tcPr>
          <w:p w14:paraId="61314A1F" w14:textId="77777777" w:rsidR="004D71D0" w:rsidRPr="008565BD" w:rsidRDefault="004D71D0" w:rsidP="00F62150">
            <w:pPr>
              <w:jc w:val="right"/>
              <w:rPr>
                <w:i/>
                <w:iCs/>
                <w:color w:val="000000"/>
              </w:rPr>
            </w:pPr>
            <w:r w:rsidRPr="008565BD">
              <w:rPr>
                <w:i/>
                <w:iCs/>
                <w:color w:val="000000"/>
              </w:rPr>
              <w:t>22 600 146,26</w:t>
            </w:r>
          </w:p>
        </w:tc>
      </w:tr>
      <w:tr w:rsidR="004D71D0" w:rsidRPr="008565BD" w14:paraId="0E46A8FF" w14:textId="77777777" w:rsidTr="006121DD">
        <w:trPr>
          <w:tblHeader/>
        </w:trPr>
        <w:tc>
          <w:tcPr>
            <w:tcW w:w="5330" w:type="dxa"/>
            <w:tcMar>
              <w:top w:w="80" w:type="dxa"/>
              <w:left w:w="80" w:type="dxa"/>
              <w:bottom w:w="80" w:type="dxa"/>
              <w:right w:w="80" w:type="dxa"/>
            </w:tcMar>
          </w:tcPr>
          <w:p w14:paraId="7658290C"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2F2BB9E1"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3B86C4C8"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C37F08B"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4913CDB3" w14:textId="77777777" w:rsidR="004D71D0" w:rsidRPr="008565BD" w:rsidRDefault="004D71D0" w:rsidP="00F62150">
            <w:pPr>
              <w:jc w:val="center"/>
              <w:rPr>
                <w:color w:val="000000"/>
              </w:rPr>
            </w:pPr>
            <w:r w:rsidRPr="008565BD">
              <w:rPr>
                <w:color w:val="000000"/>
              </w:rPr>
              <w:t>01 4 10 00020</w:t>
            </w:r>
          </w:p>
        </w:tc>
        <w:tc>
          <w:tcPr>
            <w:tcW w:w="1110" w:type="dxa"/>
            <w:tcMar>
              <w:top w:w="80" w:type="dxa"/>
              <w:left w:w="80" w:type="dxa"/>
              <w:bottom w:w="80" w:type="dxa"/>
              <w:right w:w="80" w:type="dxa"/>
            </w:tcMar>
          </w:tcPr>
          <w:p w14:paraId="17C737A1"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50ADC8AB" w14:textId="77777777" w:rsidR="004D71D0" w:rsidRPr="008565BD" w:rsidRDefault="004D71D0" w:rsidP="00F62150">
            <w:pPr>
              <w:jc w:val="right"/>
              <w:rPr>
                <w:color w:val="000000"/>
              </w:rPr>
            </w:pPr>
            <w:r w:rsidRPr="008565BD">
              <w:rPr>
                <w:color w:val="000000"/>
              </w:rPr>
              <w:t>21 730 909,87</w:t>
            </w:r>
          </w:p>
        </w:tc>
        <w:tc>
          <w:tcPr>
            <w:tcW w:w="2268" w:type="dxa"/>
            <w:tcMar>
              <w:top w:w="80" w:type="dxa"/>
              <w:left w:w="80" w:type="dxa"/>
              <w:bottom w:w="80" w:type="dxa"/>
              <w:right w:w="80" w:type="dxa"/>
            </w:tcMar>
          </w:tcPr>
          <w:p w14:paraId="35F83644" w14:textId="77777777" w:rsidR="004D71D0" w:rsidRPr="008565BD" w:rsidRDefault="004D71D0" w:rsidP="00F62150">
            <w:pPr>
              <w:jc w:val="right"/>
              <w:rPr>
                <w:color w:val="000000"/>
              </w:rPr>
            </w:pPr>
            <w:r w:rsidRPr="008565BD">
              <w:rPr>
                <w:color w:val="000000"/>
              </w:rPr>
              <w:t>22 600 146,26</w:t>
            </w:r>
          </w:p>
        </w:tc>
      </w:tr>
      <w:tr w:rsidR="004D71D0" w:rsidRPr="008565BD" w14:paraId="0B10F367" w14:textId="77777777" w:rsidTr="006121DD">
        <w:trPr>
          <w:tblHeader/>
        </w:trPr>
        <w:tc>
          <w:tcPr>
            <w:tcW w:w="5330" w:type="dxa"/>
            <w:tcMar>
              <w:top w:w="80" w:type="dxa"/>
              <w:left w:w="80" w:type="dxa"/>
              <w:bottom w:w="80" w:type="dxa"/>
              <w:right w:w="80" w:type="dxa"/>
            </w:tcMar>
          </w:tcPr>
          <w:p w14:paraId="47CDED64" w14:textId="77777777" w:rsidR="004D71D0" w:rsidRPr="008565BD" w:rsidRDefault="004D71D0" w:rsidP="00F62150">
            <w:pPr>
              <w:rPr>
                <w:i/>
                <w:iCs/>
                <w:color w:val="000000"/>
              </w:rPr>
            </w:pPr>
            <w:r w:rsidRPr="008565BD">
              <w:rPr>
                <w:i/>
                <w:iCs/>
                <w:color w:val="000000"/>
              </w:rPr>
              <w:lastRenderedPageBreak/>
              <w:t>Предоставление консультаций и методических услуг муниципальным образовательным организациям, мониторинг качества оказания услуг</w:t>
            </w:r>
          </w:p>
        </w:tc>
        <w:tc>
          <w:tcPr>
            <w:tcW w:w="907" w:type="dxa"/>
            <w:tcMar>
              <w:top w:w="80" w:type="dxa"/>
              <w:left w:w="80" w:type="dxa"/>
              <w:bottom w:w="80" w:type="dxa"/>
              <w:right w:w="80" w:type="dxa"/>
            </w:tcMar>
          </w:tcPr>
          <w:p w14:paraId="4218FC5B"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395FF88"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3C78E165"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046BA321" w14:textId="77777777" w:rsidR="004D71D0" w:rsidRPr="008565BD" w:rsidRDefault="004D71D0" w:rsidP="00F62150">
            <w:pPr>
              <w:jc w:val="center"/>
              <w:rPr>
                <w:i/>
                <w:iCs/>
                <w:color w:val="000000"/>
              </w:rPr>
            </w:pPr>
            <w:r w:rsidRPr="008565BD">
              <w:rPr>
                <w:i/>
                <w:iCs/>
                <w:color w:val="000000"/>
              </w:rPr>
              <w:t>01 4 10 60060</w:t>
            </w:r>
          </w:p>
        </w:tc>
        <w:tc>
          <w:tcPr>
            <w:tcW w:w="1110" w:type="dxa"/>
            <w:tcMar>
              <w:top w:w="80" w:type="dxa"/>
              <w:left w:w="80" w:type="dxa"/>
              <w:bottom w:w="80" w:type="dxa"/>
              <w:right w:w="80" w:type="dxa"/>
            </w:tcMar>
          </w:tcPr>
          <w:p w14:paraId="305DEEB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E9CF359" w14:textId="77777777" w:rsidR="004D71D0" w:rsidRPr="008565BD" w:rsidRDefault="004D71D0" w:rsidP="00F62150">
            <w:pPr>
              <w:jc w:val="right"/>
              <w:rPr>
                <w:i/>
                <w:iCs/>
                <w:color w:val="000000"/>
              </w:rPr>
            </w:pPr>
            <w:r w:rsidRPr="008565BD">
              <w:rPr>
                <w:i/>
                <w:iCs/>
                <w:color w:val="000000"/>
              </w:rPr>
              <w:t>5 789 852,43</w:t>
            </w:r>
          </w:p>
        </w:tc>
        <w:tc>
          <w:tcPr>
            <w:tcW w:w="2268" w:type="dxa"/>
            <w:tcMar>
              <w:top w:w="80" w:type="dxa"/>
              <w:left w:w="80" w:type="dxa"/>
              <w:bottom w:w="80" w:type="dxa"/>
              <w:right w:w="80" w:type="dxa"/>
            </w:tcMar>
          </w:tcPr>
          <w:p w14:paraId="06306EA2" w14:textId="77777777" w:rsidR="004D71D0" w:rsidRPr="008565BD" w:rsidRDefault="004D71D0" w:rsidP="00F62150">
            <w:pPr>
              <w:jc w:val="right"/>
              <w:rPr>
                <w:i/>
                <w:iCs/>
                <w:color w:val="000000"/>
              </w:rPr>
            </w:pPr>
            <w:r w:rsidRPr="008565BD">
              <w:rPr>
                <w:i/>
                <w:iCs/>
                <w:color w:val="000000"/>
              </w:rPr>
              <w:t>6 021 446,52</w:t>
            </w:r>
          </w:p>
        </w:tc>
      </w:tr>
      <w:tr w:rsidR="004D71D0" w:rsidRPr="008565BD" w14:paraId="28E54D2F" w14:textId="77777777" w:rsidTr="006121DD">
        <w:trPr>
          <w:tblHeader/>
        </w:trPr>
        <w:tc>
          <w:tcPr>
            <w:tcW w:w="5330" w:type="dxa"/>
            <w:tcMar>
              <w:top w:w="80" w:type="dxa"/>
              <w:left w:w="80" w:type="dxa"/>
              <w:bottom w:w="80" w:type="dxa"/>
              <w:right w:w="80" w:type="dxa"/>
            </w:tcMar>
          </w:tcPr>
          <w:p w14:paraId="245672E3"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23823859"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5B8658E"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1E1CCD68"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5200D9EF" w14:textId="77777777" w:rsidR="004D71D0" w:rsidRPr="008565BD" w:rsidRDefault="004D71D0" w:rsidP="00F62150">
            <w:pPr>
              <w:jc w:val="center"/>
              <w:rPr>
                <w:color w:val="000000"/>
              </w:rPr>
            </w:pPr>
            <w:r w:rsidRPr="008565BD">
              <w:rPr>
                <w:color w:val="000000"/>
              </w:rPr>
              <w:t>01 4 10 60060</w:t>
            </w:r>
          </w:p>
        </w:tc>
        <w:tc>
          <w:tcPr>
            <w:tcW w:w="1110" w:type="dxa"/>
            <w:tcMar>
              <w:top w:w="80" w:type="dxa"/>
              <w:left w:w="80" w:type="dxa"/>
              <w:bottom w:w="80" w:type="dxa"/>
              <w:right w:w="80" w:type="dxa"/>
            </w:tcMar>
          </w:tcPr>
          <w:p w14:paraId="05B586C9"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20008225" w14:textId="77777777" w:rsidR="004D71D0" w:rsidRPr="008565BD" w:rsidRDefault="004D71D0" w:rsidP="00F62150">
            <w:pPr>
              <w:jc w:val="right"/>
              <w:rPr>
                <w:color w:val="000000"/>
              </w:rPr>
            </w:pPr>
            <w:r w:rsidRPr="008565BD">
              <w:rPr>
                <w:color w:val="000000"/>
              </w:rPr>
              <w:t>5 723 339,19</w:t>
            </w:r>
          </w:p>
        </w:tc>
        <w:tc>
          <w:tcPr>
            <w:tcW w:w="2268" w:type="dxa"/>
            <w:tcMar>
              <w:top w:w="80" w:type="dxa"/>
              <w:left w:w="80" w:type="dxa"/>
              <w:bottom w:w="80" w:type="dxa"/>
              <w:right w:w="80" w:type="dxa"/>
            </w:tcMar>
          </w:tcPr>
          <w:p w14:paraId="4E8D96F6" w14:textId="77777777" w:rsidR="004D71D0" w:rsidRPr="008565BD" w:rsidRDefault="004D71D0" w:rsidP="00F62150">
            <w:pPr>
              <w:jc w:val="right"/>
              <w:rPr>
                <w:color w:val="000000"/>
              </w:rPr>
            </w:pPr>
            <w:r w:rsidRPr="008565BD">
              <w:rPr>
                <w:color w:val="000000"/>
              </w:rPr>
              <w:t>5 952 272,75</w:t>
            </w:r>
          </w:p>
        </w:tc>
      </w:tr>
      <w:tr w:rsidR="004D71D0" w:rsidRPr="008565BD" w14:paraId="097C1FD8" w14:textId="77777777" w:rsidTr="006121DD">
        <w:trPr>
          <w:tblHeader/>
        </w:trPr>
        <w:tc>
          <w:tcPr>
            <w:tcW w:w="5330" w:type="dxa"/>
            <w:tcMar>
              <w:top w:w="80" w:type="dxa"/>
              <w:left w:w="80" w:type="dxa"/>
              <w:bottom w:w="80" w:type="dxa"/>
              <w:right w:w="80" w:type="dxa"/>
            </w:tcMar>
          </w:tcPr>
          <w:p w14:paraId="7FCEDA8A"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3DA2D180"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2A4BEE99"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E0D27EB"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19C12F07" w14:textId="77777777" w:rsidR="004D71D0" w:rsidRPr="008565BD" w:rsidRDefault="004D71D0" w:rsidP="00F62150">
            <w:pPr>
              <w:jc w:val="center"/>
              <w:rPr>
                <w:color w:val="000000"/>
              </w:rPr>
            </w:pPr>
            <w:r w:rsidRPr="008565BD">
              <w:rPr>
                <w:color w:val="000000"/>
              </w:rPr>
              <w:t>01 4 10 60060</w:t>
            </w:r>
          </w:p>
        </w:tc>
        <w:tc>
          <w:tcPr>
            <w:tcW w:w="1110" w:type="dxa"/>
            <w:tcMar>
              <w:top w:w="80" w:type="dxa"/>
              <w:left w:w="80" w:type="dxa"/>
              <w:bottom w:w="80" w:type="dxa"/>
              <w:right w:w="80" w:type="dxa"/>
            </w:tcMar>
          </w:tcPr>
          <w:p w14:paraId="2335CC0D"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1E1E484" w14:textId="77777777" w:rsidR="004D71D0" w:rsidRPr="008565BD" w:rsidRDefault="004D71D0" w:rsidP="00F62150">
            <w:pPr>
              <w:jc w:val="right"/>
              <w:rPr>
                <w:color w:val="000000"/>
              </w:rPr>
            </w:pPr>
            <w:r w:rsidRPr="008565BD">
              <w:rPr>
                <w:color w:val="000000"/>
              </w:rPr>
              <w:t>66 513,24</w:t>
            </w:r>
          </w:p>
        </w:tc>
        <w:tc>
          <w:tcPr>
            <w:tcW w:w="2268" w:type="dxa"/>
            <w:tcMar>
              <w:top w:w="80" w:type="dxa"/>
              <w:left w:w="80" w:type="dxa"/>
              <w:bottom w:w="80" w:type="dxa"/>
              <w:right w:w="80" w:type="dxa"/>
            </w:tcMar>
          </w:tcPr>
          <w:p w14:paraId="320874F8" w14:textId="77777777" w:rsidR="004D71D0" w:rsidRPr="008565BD" w:rsidRDefault="004D71D0" w:rsidP="00F62150">
            <w:pPr>
              <w:jc w:val="right"/>
              <w:rPr>
                <w:color w:val="000000"/>
              </w:rPr>
            </w:pPr>
            <w:r w:rsidRPr="008565BD">
              <w:rPr>
                <w:color w:val="000000"/>
              </w:rPr>
              <w:t>69 173,77</w:t>
            </w:r>
          </w:p>
        </w:tc>
      </w:tr>
      <w:tr w:rsidR="004D71D0" w:rsidRPr="008565BD" w14:paraId="4353392F" w14:textId="77777777" w:rsidTr="006121DD">
        <w:trPr>
          <w:tblHeader/>
        </w:trPr>
        <w:tc>
          <w:tcPr>
            <w:tcW w:w="5330" w:type="dxa"/>
            <w:tcMar>
              <w:top w:w="80" w:type="dxa"/>
              <w:left w:w="80" w:type="dxa"/>
              <w:bottom w:w="80" w:type="dxa"/>
              <w:right w:w="80" w:type="dxa"/>
            </w:tcMar>
          </w:tcPr>
          <w:p w14:paraId="79DE5B76" w14:textId="77777777" w:rsidR="004D71D0" w:rsidRPr="008565BD" w:rsidRDefault="004D71D0" w:rsidP="00F62150">
            <w:pPr>
              <w:rPr>
                <w:i/>
                <w:iCs/>
                <w:color w:val="000000"/>
              </w:rPr>
            </w:pPr>
            <w:r w:rsidRPr="008565BD">
              <w:rPr>
                <w:i/>
                <w:iCs/>
                <w:color w:val="000000"/>
              </w:rPr>
              <w:t>Обеспечение деятельности по ведению бюджетного и бухгалтерского учета</w:t>
            </w:r>
          </w:p>
        </w:tc>
        <w:tc>
          <w:tcPr>
            <w:tcW w:w="907" w:type="dxa"/>
            <w:tcMar>
              <w:top w:w="80" w:type="dxa"/>
              <w:left w:w="80" w:type="dxa"/>
              <w:bottom w:w="80" w:type="dxa"/>
              <w:right w:w="80" w:type="dxa"/>
            </w:tcMar>
          </w:tcPr>
          <w:p w14:paraId="6267AE55"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3E97E572"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644A15D6"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0934A144" w14:textId="77777777" w:rsidR="004D71D0" w:rsidRPr="008565BD" w:rsidRDefault="004D71D0" w:rsidP="00F62150">
            <w:pPr>
              <w:jc w:val="center"/>
              <w:rPr>
                <w:i/>
                <w:iCs/>
                <w:color w:val="000000"/>
              </w:rPr>
            </w:pPr>
            <w:r w:rsidRPr="008565BD">
              <w:rPr>
                <w:i/>
                <w:iCs/>
                <w:color w:val="000000"/>
              </w:rPr>
              <w:t>01 4 10 60250</w:t>
            </w:r>
          </w:p>
        </w:tc>
        <w:tc>
          <w:tcPr>
            <w:tcW w:w="1110" w:type="dxa"/>
            <w:tcMar>
              <w:top w:w="80" w:type="dxa"/>
              <w:left w:w="80" w:type="dxa"/>
              <w:bottom w:w="80" w:type="dxa"/>
              <w:right w:w="80" w:type="dxa"/>
            </w:tcMar>
          </w:tcPr>
          <w:p w14:paraId="431B5E1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BF618B0" w14:textId="77777777" w:rsidR="004D71D0" w:rsidRPr="008565BD" w:rsidRDefault="004D71D0" w:rsidP="00F62150">
            <w:pPr>
              <w:jc w:val="right"/>
              <w:rPr>
                <w:i/>
                <w:iCs/>
                <w:color w:val="000000"/>
              </w:rPr>
            </w:pPr>
            <w:r w:rsidRPr="008565BD">
              <w:rPr>
                <w:i/>
                <w:iCs/>
                <w:color w:val="000000"/>
              </w:rPr>
              <w:t>72 662 977,16</w:t>
            </w:r>
          </w:p>
        </w:tc>
        <w:tc>
          <w:tcPr>
            <w:tcW w:w="2268" w:type="dxa"/>
            <w:tcMar>
              <w:top w:w="80" w:type="dxa"/>
              <w:left w:w="80" w:type="dxa"/>
              <w:bottom w:w="80" w:type="dxa"/>
              <w:right w:w="80" w:type="dxa"/>
            </w:tcMar>
          </w:tcPr>
          <w:p w14:paraId="7B1DDA78" w14:textId="77777777" w:rsidR="004D71D0" w:rsidRPr="008565BD" w:rsidRDefault="004D71D0" w:rsidP="00F62150">
            <w:pPr>
              <w:jc w:val="right"/>
              <w:rPr>
                <w:i/>
                <w:iCs/>
                <w:color w:val="000000"/>
              </w:rPr>
            </w:pPr>
            <w:r w:rsidRPr="008565BD">
              <w:rPr>
                <w:i/>
                <w:iCs/>
                <w:color w:val="000000"/>
              </w:rPr>
              <w:t>75 541 400,37</w:t>
            </w:r>
          </w:p>
        </w:tc>
      </w:tr>
      <w:tr w:rsidR="004D71D0" w:rsidRPr="008565BD" w14:paraId="06B89FA8" w14:textId="77777777" w:rsidTr="006121DD">
        <w:trPr>
          <w:tblHeader/>
        </w:trPr>
        <w:tc>
          <w:tcPr>
            <w:tcW w:w="5330" w:type="dxa"/>
            <w:tcMar>
              <w:top w:w="80" w:type="dxa"/>
              <w:left w:w="80" w:type="dxa"/>
              <w:bottom w:w="80" w:type="dxa"/>
              <w:right w:w="80" w:type="dxa"/>
            </w:tcMar>
          </w:tcPr>
          <w:p w14:paraId="6AC5A932"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3BF8DD4C"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54E8972"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40FBB647"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138C8FCC" w14:textId="77777777" w:rsidR="004D71D0" w:rsidRPr="008565BD" w:rsidRDefault="004D71D0" w:rsidP="00F62150">
            <w:pPr>
              <w:jc w:val="center"/>
              <w:rPr>
                <w:color w:val="000000"/>
              </w:rPr>
            </w:pPr>
            <w:r w:rsidRPr="008565BD">
              <w:rPr>
                <w:color w:val="000000"/>
              </w:rPr>
              <w:t>01 4 10 60250</w:t>
            </w:r>
          </w:p>
        </w:tc>
        <w:tc>
          <w:tcPr>
            <w:tcW w:w="1110" w:type="dxa"/>
            <w:tcMar>
              <w:top w:w="80" w:type="dxa"/>
              <w:left w:w="80" w:type="dxa"/>
              <w:bottom w:w="80" w:type="dxa"/>
              <w:right w:w="80" w:type="dxa"/>
            </w:tcMar>
          </w:tcPr>
          <w:p w14:paraId="12753BF6"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3689FE58" w14:textId="77777777" w:rsidR="004D71D0" w:rsidRPr="008565BD" w:rsidRDefault="004D71D0" w:rsidP="00F62150">
            <w:pPr>
              <w:jc w:val="right"/>
              <w:rPr>
                <w:color w:val="000000"/>
              </w:rPr>
            </w:pPr>
            <w:r w:rsidRPr="008565BD">
              <w:rPr>
                <w:color w:val="000000"/>
              </w:rPr>
              <w:t>70 418 650,85</w:t>
            </w:r>
          </w:p>
        </w:tc>
        <w:tc>
          <w:tcPr>
            <w:tcW w:w="2268" w:type="dxa"/>
            <w:tcMar>
              <w:top w:w="80" w:type="dxa"/>
              <w:left w:w="80" w:type="dxa"/>
              <w:bottom w:w="80" w:type="dxa"/>
              <w:right w:w="80" w:type="dxa"/>
            </w:tcMar>
          </w:tcPr>
          <w:p w14:paraId="66EF55BA" w14:textId="77777777" w:rsidR="004D71D0" w:rsidRPr="008565BD" w:rsidRDefault="004D71D0" w:rsidP="00F62150">
            <w:pPr>
              <w:jc w:val="right"/>
              <w:rPr>
                <w:color w:val="000000"/>
              </w:rPr>
            </w:pPr>
            <w:r w:rsidRPr="008565BD">
              <w:rPr>
                <w:color w:val="000000"/>
              </w:rPr>
              <w:t>73 235 396,88</w:t>
            </w:r>
          </w:p>
        </w:tc>
      </w:tr>
      <w:tr w:rsidR="004D71D0" w:rsidRPr="008565BD" w14:paraId="2D61BB88" w14:textId="77777777" w:rsidTr="006121DD">
        <w:trPr>
          <w:tblHeader/>
        </w:trPr>
        <w:tc>
          <w:tcPr>
            <w:tcW w:w="5330" w:type="dxa"/>
            <w:tcMar>
              <w:top w:w="80" w:type="dxa"/>
              <w:left w:w="80" w:type="dxa"/>
              <w:bottom w:w="80" w:type="dxa"/>
              <w:right w:w="80" w:type="dxa"/>
            </w:tcMar>
          </w:tcPr>
          <w:p w14:paraId="73D1B6C3"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4F5D42A9"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47D335EB"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0CC86120"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7E42B98D" w14:textId="77777777" w:rsidR="004D71D0" w:rsidRPr="008565BD" w:rsidRDefault="004D71D0" w:rsidP="00F62150">
            <w:pPr>
              <w:jc w:val="center"/>
              <w:rPr>
                <w:color w:val="000000"/>
              </w:rPr>
            </w:pPr>
            <w:r w:rsidRPr="008565BD">
              <w:rPr>
                <w:color w:val="000000"/>
              </w:rPr>
              <w:t>01 4 10 60250</w:t>
            </w:r>
          </w:p>
        </w:tc>
        <w:tc>
          <w:tcPr>
            <w:tcW w:w="1110" w:type="dxa"/>
            <w:tcMar>
              <w:top w:w="80" w:type="dxa"/>
              <w:left w:w="80" w:type="dxa"/>
              <w:bottom w:w="80" w:type="dxa"/>
              <w:right w:w="80" w:type="dxa"/>
            </w:tcMar>
          </w:tcPr>
          <w:p w14:paraId="60D54783"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71255F01" w14:textId="77777777" w:rsidR="004D71D0" w:rsidRPr="008565BD" w:rsidRDefault="004D71D0" w:rsidP="00F62150">
            <w:pPr>
              <w:jc w:val="right"/>
              <w:rPr>
                <w:color w:val="000000"/>
              </w:rPr>
            </w:pPr>
            <w:r w:rsidRPr="008565BD">
              <w:rPr>
                <w:color w:val="000000"/>
              </w:rPr>
              <w:t>2 244 326,31</w:t>
            </w:r>
          </w:p>
        </w:tc>
        <w:tc>
          <w:tcPr>
            <w:tcW w:w="2268" w:type="dxa"/>
            <w:tcMar>
              <w:top w:w="80" w:type="dxa"/>
              <w:left w:w="80" w:type="dxa"/>
              <w:bottom w:w="80" w:type="dxa"/>
              <w:right w:w="80" w:type="dxa"/>
            </w:tcMar>
          </w:tcPr>
          <w:p w14:paraId="41BA9137" w14:textId="77777777" w:rsidR="004D71D0" w:rsidRPr="008565BD" w:rsidRDefault="004D71D0" w:rsidP="00F62150">
            <w:pPr>
              <w:jc w:val="right"/>
              <w:rPr>
                <w:color w:val="000000"/>
              </w:rPr>
            </w:pPr>
            <w:r w:rsidRPr="008565BD">
              <w:rPr>
                <w:color w:val="000000"/>
              </w:rPr>
              <w:t>2 306 003,49</w:t>
            </w:r>
          </w:p>
        </w:tc>
      </w:tr>
      <w:tr w:rsidR="004D71D0" w:rsidRPr="008565BD" w14:paraId="78FF9297" w14:textId="77777777" w:rsidTr="006121DD">
        <w:trPr>
          <w:tblHeader/>
        </w:trPr>
        <w:tc>
          <w:tcPr>
            <w:tcW w:w="5330" w:type="dxa"/>
            <w:tcMar>
              <w:top w:w="80" w:type="dxa"/>
              <w:left w:w="80" w:type="dxa"/>
              <w:bottom w:w="80" w:type="dxa"/>
              <w:right w:w="80" w:type="dxa"/>
            </w:tcMar>
          </w:tcPr>
          <w:p w14:paraId="19640E00"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мероприятий в сфере отдыха детей"</w:t>
            </w:r>
          </w:p>
        </w:tc>
        <w:tc>
          <w:tcPr>
            <w:tcW w:w="907" w:type="dxa"/>
            <w:tcMar>
              <w:top w:w="80" w:type="dxa"/>
              <w:left w:w="80" w:type="dxa"/>
              <w:bottom w:w="80" w:type="dxa"/>
              <w:right w:w="80" w:type="dxa"/>
            </w:tcMar>
          </w:tcPr>
          <w:p w14:paraId="2E79D551"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12F94A90"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0AE2A64"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349CFB05" w14:textId="77777777" w:rsidR="004D71D0" w:rsidRPr="008565BD" w:rsidRDefault="004D71D0" w:rsidP="00F62150">
            <w:pPr>
              <w:jc w:val="center"/>
              <w:rPr>
                <w:i/>
                <w:iCs/>
                <w:color w:val="000000"/>
              </w:rPr>
            </w:pPr>
            <w:r w:rsidRPr="008565BD">
              <w:rPr>
                <w:i/>
                <w:iCs/>
                <w:color w:val="000000"/>
              </w:rPr>
              <w:t>01 4 11 00000</w:t>
            </w:r>
          </w:p>
        </w:tc>
        <w:tc>
          <w:tcPr>
            <w:tcW w:w="1110" w:type="dxa"/>
            <w:tcMar>
              <w:top w:w="80" w:type="dxa"/>
              <w:left w:w="80" w:type="dxa"/>
              <w:bottom w:w="80" w:type="dxa"/>
              <w:right w:w="80" w:type="dxa"/>
            </w:tcMar>
          </w:tcPr>
          <w:p w14:paraId="0556CD9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E1A69AB" w14:textId="77777777" w:rsidR="004D71D0" w:rsidRPr="008565BD" w:rsidRDefault="004D71D0" w:rsidP="00F62150">
            <w:pPr>
              <w:jc w:val="right"/>
              <w:rPr>
                <w:i/>
                <w:iCs/>
                <w:color w:val="000000"/>
              </w:rPr>
            </w:pPr>
            <w:r w:rsidRPr="008565BD">
              <w:rPr>
                <w:i/>
                <w:iCs/>
                <w:color w:val="000000"/>
              </w:rPr>
              <w:t>14 660 476,54</w:t>
            </w:r>
          </w:p>
        </w:tc>
        <w:tc>
          <w:tcPr>
            <w:tcW w:w="2268" w:type="dxa"/>
            <w:tcMar>
              <w:top w:w="80" w:type="dxa"/>
              <w:left w:w="80" w:type="dxa"/>
              <w:bottom w:w="80" w:type="dxa"/>
              <w:right w:w="80" w:type="dxa"/>
            </w:tcMar>
          </w:tcPr>
          <w:p w14:paraId="0654A9B7" w14:textId="77777777" w:rsidR="004D71D0" w:rsidRPr="008565BD" w:rsidRDefault="004D71D0" w:rsidP="00F62150">
            <w:pPr>
              <w:jc w:val="right"/>
              <w:rPr>
                <w:i/>
                <w:iCs/>
                <w:color w:val="000000"/>
              </w:rPr>
            </w:pPr>
            <w:r w:rsidRPr="008565BD">
              <w:rPr>
                <w:i/>
                <w:iCs/>
                <w:color w:val="000000"/>
              </w:rPr>
              <w:t>14 809 075,60</w:t>
            </w:r>
          </w:p>
        </w:tc>
      </w:tr>
      <w:tr w:rsidR="004D71D0" w:rsidRPr="008565BD" w14:paraId="75347F5A" w14:textId="77777777" w:rsidTr="006121DD">
        <w:trPr>
          <w:tblHeader/>
        </w:trPr>
        <w:tc>
          <w:tcPr>
            <w:tcW w:w="5330" w:type="dxa"/>
            <w:tcMar>
              <w:top w:w="80" w:type="dxa"/>
              <w:left w:w="80" w:type="dxa"/>
              <w:bottom w:w="80" w:type="dxa"/>
              <w:right w:w="80" w:type="dxa"/>
            </w:tcMar>
          </w:tcPr>
          <w:p w14:paraId="7FA7A523" w14:textId="77777777" w:rsidR="004D71D0" w:rsidRPr="008565BD" w:rsidRDefault="004D71D0" w:rsidP="00F62150">
            <w:pPr>
              <w:rPr>
                <w:i/>
                <w:iCs/>
                <w:color w:val="000000"/>
              </w:rPr>
            </w:pPr>
            <w:r w:rsidRPr="008565BD">
              <w:rPr>
                <w:i/>
                <w:iCs/>
                <w:color w:val="000000"/>
              </w:rPr>
              <w:t>Организация отдыха детей в лагерях дневного пребывания</w:t>
            </w:r>
          </w:p>
        </w:tc>
        <w:tc>
          <w:tcPr>
            <w:tcW w:w="907" w:type="dxa"/>
            <w:tcMar>
              <w:top w:w="80" w:type="dxa"/>
              <w:left w:w="80" w:type="dxa"/>
              <w:bottom w:w="80" w:type="dxa"/>
              <w:right w:w="80" w:type="dxa"/>
            </w:tcMar>
          </w:tcPr>
          <w:p w14:paraId="5D771A56"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3D3A415D"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7EEA6ABE"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020DF2B0" w14:textId="77777777" w:rsidR="004D71D0" w:rsidRPr="008565BD" w:rsidRDefault="004D71D0" w:rsidP="00F62150">
            <w:pPr>
              <w:jc w:val="center"/>
              <w:rPr>
                <w:i/>
                <w:iCs/>
                <w:color w:val="000000"/>
              </w:rPr>
            </w:pPr>
            <w:r w:rsidRPr="008565BD">
              <w:rPr>
                <w:i/>
                <w:iCs/>
                <w:color w:val="000000"/>
              </w:rPr>
              <w:t>01 4 11 60080</w:t>
            </w:r>
          </w:p>
        </w:tc>
        <w:tc>
          <w:tcPr>
            <w:tcW w:w="1110" w:type="dxa"/>
            <w:tcMar>
              <w:top w:w="80" w:type="dxa"/>
              <w:left w:w="80" w:type="dxa"/>
              <w:bottom w:w="80" w:type="dxa"/>
              <w:right w:w="80" w:type="dxa"/>
            </w:tcMar>
          </w:tcPr>
          <w:p w14:paraId="6C24008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C3657C0" w14:textId="77777777" w:rsidR="004D71D0" w:rsidRPr="008565BD" w:rsidRDefault="004D71D0" w:rsidP="00F62150">
            <w:pPr>
              <w:jc w:val="right"/>
              <w:rPr>
                <w:i/>
                <w:iCs/>
                <w:color w:val="000000"/>
              </w:rPr>
            </w:pPr>
            <w:r w:rsidRPr="008565BD">
              <w:rPr>
                <w:i/>
                <w:iCs/>
                <w:color w:val="000000"/>
              </w:rPr>
              <w:t>3 714 976,54</w:t>
            </w:r>
          </w:p>
        </w:tc>
        <w:tc>
          <w:tcPr>
            <w:tcW w:w="2268" w:type="dxa"/>
            <w:tcMar>
              <w:top w:w="80" w:type="dxa"/>
              <w:left w:w="80" w:type="dxa"/>
              <w:bottom w:w="80" w:type="dxa"/>
              <w:right w:w="80" w:type="dxa"/>
            </w:tcMar>
          </w:tcPr>
          <w:p w14:paraId="0BD13D97" w14:textId="77777777" w:rsidR="004D71D0" w:rsidRPr="008565BD" w:rsidRDefault="004D71D0" w:rsidP="00F62150">
            <w:pPr>
              <w:jc w:val="right"/>
              <w:rPr>
                <w:i/>
                <w:iCs/>
                <w:color w:val="000000"/>
              </w:rPr>
            </w:pPr>
            <w:r w:rsidRPr="008565BD">
              <w:rPr>
                <w:i/>
                <w:iCs/>
                <w:color w:val="000000"/>
              </w:rPr>
              <w:t>3 863 575,60</w:t>
            </w:r>
          </w:p>
        </w:tc>
      </w:tr>
      <w:tr w:rsidR="004D71D0" w:rsidRPr="008565BD" w14:paraId="70E3FD17" w14:textId="77777777" w:rsidTr="006121DD">
        <w:trPr>
          <w:tblHeader/>
        </w:trPr>
        <w:tc>
          <w:tcPr>
            <w:tcW w:w="5330" w:type="dxa"/>
            <w:tcMar>
              <w:top w:w="80" w:type="dxa"/>
              <w:left w:w="80" w:type="dxa"/>
              <w:bottom w:w="80" w:type="dxa"/>
              <w:right w:w="80" w:type="dxa"/>
            </w:tcMar>
          </w:tcPr>
          <w:p w14:paraId="7A06940E"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696AE0BC"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443C6BAE"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CFBD4D1"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44203143" w14:textId="77777777" w:rsidR="004D71D0" w:rsidRPr="008565BD" w:rsidRDefault="004D71D0" w:rsidP="00F62150">
            <w:pPr>
              <w:jc w:val="center"/>
              <w:rPr>
                <w:color w:val="000000"/>
              </w:rPr>
            </w:pPr>
            <w:r w:rsidRPr="008565BD">
              <w:rPr>
                <w:color w:val="000000"/>
              </w:rPr>
              <w:t>01 4 11 60080</w:t>
            </w:r>
          </w:p>
        </w:tc>
        <w:tc>
          <w:tcPr>
            <w:tcW w:w="1110" w:type="dxa"/>
            <w:tcMar>
              <w:top w:w="80" w:type="dxa"/>
              <w:left w:w="80" w:type="dxa"/>
              <w:bottom w:w="80" w:type="dxa"/>
              <w:right w:w="80" w:type="dxa"/>
            </w:tcMar>
          </w:tcPr>
          <w:p w14:paraId="220EC14A"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2B1A0794" w14:textId="77777777" w:rsidR="004D71D0" w:rsidRPr="008565BD" w:rsidRDefault="004D71D0" w:rsidP="00F62150">
            <w:pPr>
              <w:jc w:val="right"/>
              <w:rPr>
                <w:color w:val="000000"/>
              </w:rPr>
            </w:pPr>
            <w:r w:rsidRPr="008565BD">
              <w:rPr>
                <w:color w:val="000000"/>
              </w:rPr>
              <w:t>3 714 976,54</w:t>
            </w:r>
          </w:p>
        </w:tc>
        <w:tc>
          <w:tcPr>
            <w:tcW w:w="2268" w:type="dxa"/>
            <w:tcMar>
              <w:top w:w="80" w:type="dxa"/>
              <w:left w:w="80" w:type="dxa"/>
              <w:bottom w:w="80" w:type="dxa"/>
              <w:right w:w="80" w:type="dxa"/>
            </w:tcMar>
          </w:tcPr>
          <w:p w14:paraId="20A18E7C" w14:textId="77777777" w:rsidR="004D71D0" w:rsidRPr="008565BD" w:rsidRDefault="004D71D0" w:rsidP="00F62150">
            <w:pPr>
              <w:jc w:val="right"/>
              <w:rPr>
                <w:color w:val="000000"/>
              </w:rPr>
            </w:pPr>
            <w:r w:rsidRPr="008565BD">
              <w:rPr>
                <w:color w:val="000000"/>
              </w:rPr>
              <w:t>3 863 575,60</w:t>
            </w:r>
          </w:p>
        </w:tc>
      </w:tr>
      <w:tr w:rsidR="004D71D0" w:rsidRPr="008565BD" w14:paraId="160B8455" w14:textId="77777777" w:rsidTr="006121DD">
        <w:trPr>
          <w:tblHeader/>
        </w:trPr>
        <w:tc>
          <w:tcPr>
            <w:tcW w:w="5330" w:type="dxa"/>
            <w:tcMar>
              <w:top w:w="80" w:type="dxa"/>
              <w:left w:w="80" w:type="dxa"/>
              <w:bottom w:w="80" w:type="dxa"/>
              <w:right w:w="80" w:type="dxa"/>
            </w:tcMar>
          </w:tcPr>
          <w:p w14:paraId="75715795" w14:textId="77777777" w:rsidR="004D71D0" w:rsidRPr="008565BD" w:rsidRDefault="004D71D0" w:rsidP="00F62150">
            <w:pPr>
              <w:rPr>
                <w:i/>
                <w:iCs/>
                <w:color w:val="000000"/>
              </w:rPr>
            </w:pPr>
            <w:r w:rsidRPr="008565BD">
              <w:rPr>
                <w:i/>
                <w:iCs/>
                <w:color w:val="000000"/>
              </w:rPr>
              <w:t>Осуществление переданных полномочий по финансовому обеспечению мероприятий по отдыху детей в каникулярное время</w:t>
            </w:r>
          </w:p>
        </w:tc>
        <w:tc>
          <w:tcPr>
            <w:tcW w:w="907" w:type="dxa"/>
            <w:tcMar>
              <w:top w:w="80" w:type="dxa"/>
              <w:left w:w="80" w:type="dxa"/>
              <w:bottom w:w="80" w:type="dxa"/>
              <w:right w:w="80" w:type="dxa"/>
            </w:tcMar>
          </w:tcPr>
          <w:p w14:paraId="1839F5A1"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290D6C4"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98BD64D"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54A90B2F" w14:textId="77777777" w:rsidR="004D71D0" w:rsidRPr="008565BD" w:rsidRDefault="004D71D0" w:rsidP="00F62150">
            <w:pPr>
              <w:jc w:val="center"/>
              <w:rPr>
                <w:i/>
                <w:iCs/>
                <w:color w:val="000000"/>
              </w:rPr>
            </w:pPr>
            <w:r w:rsidRPr="008565BD">
              <w:rPr>
                <w:i/>
                <w:iCs/>
                <w:color w:val="000000"/>
              </w:rPr>
              <w:t>01 4 11 80530</w:t>
            </w:r>
          </w:p>
        </w:tc>
        <w:tc>
          <w:tcPr>
            <w:tcW w:w="1110" w:type="dxa"/>
            <w:tcMar>
              <w:top w:w="80" w:type="dxa"/>
              <w:left w:w="80" w:type="dxa"/>
              <w:bottom w:w="80" w:type="dxa"/>
              <w:right w:w="80" w:type="dxa"/>
            </w:tcMar>
          </w:tcPr>
          <w:p w14:paraId="741EF84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327DA7D" w14:textId="77777777" w:rsidR="004D71D0" w:rsidRPr="008565BD" w:rsidRDefault="004D71D0" w:rsidP="00F62150">
            <w:pPr>
              <w:jc w:val="right"/>
              <w:rPr>
                <w:i/>
                <w:iCs/>
                <w:color w:val="000000"/>
              </w:rPr>
            </w:pPr>
            <w:r w:rsidRPr="008565BD">
              <w:rPr>
                <w:i/>
                <w:iCs/>
                <w:color w:val="000000"/>
              </w:rPr>
              <w:t>10 945 500,00</w:t>
            </w:r>
          </w:p>
        </w:tc>
        <w:tc>
          <w:tcPr>
            <w:tcW w:w="2268" w:type="dxa"/>
            <w:tcMar>
              <w:top w:w="80" w:type="dxa"/>
              <w:left w:w="80" w:type="dxa"/>
              <w:bottom w:w="80" w:type="dxa"/>
              <w:right w:w="80" w:type="dxa"/>
            </w:tcMar>
          </w:tcPr>
          <w:p w14:paraId="0AF5E2D4" w14:textId="77777777" w:rsidR="004D71D0" w:rsidRPr="008565BD" w:rsidRDefault="004D71D0" w:rsidP="00F62150">
            <w:pPr>
              <w:jc w:val="right"/>
              <w:rPr>
                <w:i/>
                <w:iCs/>
                <w:color w:val="000000"/>
              </w:rPr>
            </w:pPr>
            <w:r w:rsidRPr="008565BD">
              <w:rPr>
                <w:i/>
                <w:iCs/>
                <w:color w:val="000000"/>
              </w:rPr>
              <w:t>10 945 500,00</w:t>
            </w:r>
          </w:p>
        </w:tc>
      </w:tr>
      <w:tr w:rsidR="004D71D0" w:rsidRPr="008565BD" w14:paraId="0F63B65A" w14:textId="77777777" w:rsidTr="006121DD">
        <w:trPr>
          <w:tblHeader/>
        </w:trPr>
        <w:tc>
          <w:tcPr>
            <w:tcW w:w="5330" w:type="dxa"/>
            <w:tcMar>
              <w:top w:w="80" w:type="dxa"/>
              <w:left w:w="80" w:type="dxa"/>
              <w:bottom w:w="80" w:type="dxa"/>
              <w:right w:w="80" w:type="dxa"/>
            </w:tcMar>
          </w:tcPr>
          <w:p w14:paraId="52E075E3"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8176A79"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055C51BE"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41B898D3"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61CBB656" w14:textId="77777777" w:rsidR="004D71D0" w:rsidRPr="008565BD" w:rsidRDefault="004D71D0" w:rsidP="00F62150">
            <w:pPr>
              <w:jc w:val="center"/>
              <w:rPr>
                <w:color w:val="000000"/>
              </w:rPr>
            </w:pPr>
            <w:r w:rsidRPr="008565BD">
              <w:rPr>
                <w:color w:val="000000"/>
              </w:rPr>
              <w:t>01 4 11 80530</w:t>
            </w:r>
          </w:p>
        </w:tc>
        <w:tc>
          <w:tcPr>
            <w:tcW w:w="1110" w:type="dxa"/>
            <w:tcMar>
              <w:top w:w="80" w:type="dxa"/>
              <w:left w:w="80" w:type="dxa"/>
              <w:bottom w:w="80" w:type="dxa"/>
              <w:right w:w="80" w:type="dxa"/>
            </w:tcMar>
          </w:tcPr>
          <w:p w14:paraId="5F1ED95B"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D856947" w14:textId="77777777" w:rsidR="004D71D0" w:rsidRPr="008565BD" w:rsidRDefault="004D71D0" w:rsidP="00F62150">
            <w:pPr>
              <w:jc w:val="right"/>
              <w:rPr>
                <w:color w:val="000000"/>
              </w:rPr>
            </w:pPr>
            <w:r w:rsidRPr="008565BD">
              <w:rPr>
                <w:color w:val="000000"/>
              </w:rPr>
              <w:t>129 968,28</w:t>
            </w:r>
          </w:p>
        </w:tc>
        <w:tc>
          <w:tcPr>
            <w:tcW w:w="2268" w:type="dxa"/>
            <w:tcMar>
              <w:top w:w="80" w:type="dxa"/>
              <w:left w:w="80" w:type="dxa"/>
              <w:bottom w:w="80" w:type="dxa"/>
              <w:right w:w="80" w:type="dxa"/>
            </w:tcMar>
          </w:tcPr>
          <w:p w14:paraId="42248DE1" w14:textId="77777777" w:rsidR="004D71D0" w:rsidRPr="008565BD" w:rsidRDefault="004D71D0" w:rsidP="00F62150">
            <w:pPr>
              <w:jc w:val="right"/>
              <w:rPr>
                <w:color w:val="000000"/>
              </w:rPr>
            </w:pPr>
            <w:r w:rsidRPr="008565BD">
              <w:rPr>
                <w:color w:val="000000"/>
              </w:rPr>
              <w:t>129 968,28</w:t>
            </w:r>
          </w:p>
        </w:tc>
      </w:tr>
      <w:tr w:rsidR="004D71D0" w:rsidRPr="008565BD" w14:paraId="32BF36BC" w14:textId="77777777" w:rsidTr="006121DD">
        <w:trPr>
          <w:tblHeader/>
        </w:trPr>
        <w:tc>
          <w:tcPr>
            <w:tcW w:w="5330" w:type="dxa"/>
            <w:tcMar>
              <w:top w:w="80" w:type="dxa"/>
              <w:left w:w="80" w:type="dxa"/>
              <w:bottom w:w="80" w:type="dxa"/>
              <w:right w:w="80" w:type="dxa"/>
            </w:tcMar>
          </w:tcPr>
          <w:p w14:paraId="7F57445A" w14:textId="77777777" w:rsidR="004D71D0" w:rsidRPr="008565BD" w:rsidRDefault="004D71D0" w:rsidP="00F62150">
            <w:pPr>
              <w:rPr>
                <w:color w:val="000000"/>
              </w:rPr>
            </w:pPr>
            <w:r w:rsidRPr="008565BD">
              <w:rPr>
                <w:color w:val="000000"/>
              </w:rPr>
              <w:lastRenderedPageBreak/>
              <w:t>Социальные выплаты гражданам, кроме публичных нормативных социальных выплат</w:t>
            </w:r>
          </w:p>
        </w:tc>
        <w:tc>
          <w:tcPr>
            <w:tcW w:w="907" w:type="dxa"/>
            <w:tcMar>
              <w:top w:w="80" w:type="dxa"/>
              <w:left w:w="80" w:type="dxa"/>
              <w:bottom w:w="80" w:type="dxa"/>
              <w:right w:w="80" w:type="dxa"/>
            </w:tcMar>
          </w:tcPr>
          <w:p w14:paraId="51E63099"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06E339D3"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62DF7C4"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3C87092C" w14:textId="77777777" w:rsidR="004D71D0" w:rsidRPr="008565BD" w:rsidRDefault="004D71D0" w:rsidP="00F62150">
            <w:pPr>
              <w:jc w:val="center"/>
              <w:rPr>
                <w:color w:val="000000"/>
              </w:rPr>
            </w:pPr>
            <w:r w:rsidRPr="008565BD">
              <w:rPr>
                <w:color w:val="000000"/>
              </w:rPr>
              <w:t>01 4 11 80530</w:t>
            </w:r>
          </w:p>
        </w:tc>
        <w:tc>
          <w:tcPr>
            <w:tcW w:w="1110" w:type="dxa"/>
            <w:tcMar>
              <w:top w:w="80" w:type="dxa"/>
              <w:left w:w="80" w:type="dxa"/>
              <w:bottom w:w="80" w:type="dxa"/>
              <w:right w:w="80" w:type="dxa"/>
            </w:tcMar>
          </w:tcPr>
          <w:p w14:paraId="2377B733" w14:textId="77777777" w:rsidR="004D71D0" w:rsidRPr="008565BD" w:rsidRDefault="004D71D0" w:rsidP="00F62150">
            <w:pPr>
              <w:jc w:val="center"/>
              <w:rPr>
                <w:color w:val="000000"/>
              </w:rPr>
            </w:pPr>
            <w:r w:rsidRPr="008565BD">
              <w:rPr>
                <w:color w:val="000000"/>
              </w:rPr>
              <w:t>320</w:t>
            </w:r>
          </w:p>
        </w:tc>
        <w:tc>
          <w:tcPr>
            <w:tcW w:w="2268" w:type="dxa"/>
            <w:tcMar>
              <w:top w:w="80" w:type="dxa"/>
              <w:left w:w="80" w:type="dxa"/>
              <w:bottom w:w="80" w:type="dxa"/>
              <w:right w:w="80" w:type="dxa"/>
            </w:tcMar>
          </w:tcPr>
          <w:p w14:paraId="42BBEDAD" w14:textId="77777777" w:rsidR="004D71D0" w:rsidRPr="008565BD" w:rsidRDefault="004D71D0" w:rsidP="00F62150">
            <w:pPr>
              <w:jc w:val="right"/>
              <w:rPr>
                <w:color w:val="000000"/>
              </w:rPr>
            </w:pPr>
            <w:r w:rsidRPr="008565BD">
              <w:rPr>
                <w:color w:val="000000"/>
              </w:rPr>
              <w:t>1 097 145,00</w:t>
            </w:r>
          </w:p>
        </w:tc>
        <w:tc>
          <w:tcPr>
            <w:tcW w:w="2268" w:type="dxa"/>
            <w:tcMar>
              <w:top w:w="80" w:type="dxa"/>
              <w:left w:w="80" w:type="dxa"/>
              <w:bottom w:w="80" w:type="dxa"/>
              <w:right w:w="80" w:type="dxa"/>
            </w:tcMar>
          </w:tcPr>
          <w:p w14:paraId="3E99F0FF" w14:textId="77777777" w:rsidR="004D71D0" w:rsidRPr="008565BD" w:rsidRDefault="004D71D0" w:rsidP="00F62150">
            <w:pPr>
              <w:jc w:val="right"/>
              <w:rPr>
                <w:color w:val="000000"/>
              </w:rPr>
            </w:pPr>
            <w:r w:rsidRPr="008565BD">
              <w:rPr>
                <w:color w:val="000000"/>
              </w:rPr>
              <w:t>1 097 145,00</w:t>
            </w:r>
          </w:p>
        </w:tc>
      </w:tr>
      <w:tr w:rsidR="004D71D0" w:rsidRPr="008565BD" w14:paraId="213FD956" w14:textId="77777777" w:rsidTr="006121DD">
        <w:trPr>
          <w:tblHeader/>
        </w:trPr>
        <w:tc>
          <w:tcPr>
            <w:tcW w:w="5330" w:type="dxa"/>
            <w:tcMar>
              <w:top w:w="80" w:type="dxa"/>
              <w:left w:w="80" w:type="dxa"/>
              <w:bottom w:w="80" w:type="dxa"/>
              <w:right w:w="80" w:type="dxa"/>
            </w:tcMar>
          </w:tcPr>
          <w:p w14:paraId="6CA3AACD"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5DDC78E0"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6E1613B2"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FFE8A33"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4308AE27" w14:textId="77777777" w:rsidR="004D71D0" w:rsidRPr="008565BD" w:rsidRDefault="004D71D0" w:rsidP="00F62150">
            <w:pPr>
              <w:jc w:val="center"/>
              <w:rPr>
                <w:color w:val="000000"/>
              </w:rPr>
            </w:pPr>
            <w:r w:rsidRPr="008565BD">
              <w:rPr>
                <w:color w:val="000000"/>
              </w:rPr>
              <w:t>01 4 11 80530</w:t>
            </w:r>
          </w:p>
        </w:tc>
        <w:tc>
          <w:tcPr>
            <w:tcW w:w="1110" w:type="dxa"/>
            <w:tcMar>
              <w:top w:w="80" w:type="dxa"/>
              <w:left w:w="80" w:type="dxa"/>
              <w:bottom w:w="80" w:type="dxa"/>
              <w:right w:w="80" w:type="dxa"/>
            </w:tcMar>
          </w:tcPr>
          <w:p w14:paraId="3F0DF006"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14BDF890" w14:textId="77777777" w:rsidR="004D71D0" w:rsidRPr="008565BD" w:rsidRDefault="004D71D0" w:rsidP="00F62150">
            <w:pPr>
              <w:jc w:val="right"/>
              <w:rPr>
                <w:color w:val="000000"/>
              </w:rPr>
            </w:pPr>
            <w:r w:rsidRPr="008565BD">
              <w:rPr>
                <w:color w:val="000000"/>
              </w:rPr>
              <w:t>9 718 386,72</w:t>
            </w:r>
          </w:p>
        </w:tc>
        <w:tc>
          <w:tcPr>
            <w:tcW w:w="2268" w:type="dxa"/>
            <w:tcMar>
              <w:top w:w="80" w:type="dxa"/>
              <w:left w:w="80" w:type="dxa"/>
              <w:bottom w:w="80" w:type="dxa"/>
              <w:right w:w="80" w:type="dxa"/>
            </w:tcMar>
          </w:tcPr>
          <w:p w14:paraId="56F572BE" w14:textId="77777777" w:rsidR="004D71D0" w:rsidRPr="008565BD" w:rsidRDefault="004D71D0" w:rsidP="00F62150">
            <w:pPr>
              <w:jc w:val="right"/>
              <w:rPr>
                <w:color w:val="000000"/>
              </w:rPr>
            </w:pPr>
            <w:r w:rsidRPr="008565BD">
              <w:rPr>
                <w:color w:val="000000"/>
              </w:rPr>
              <w:t>9 718 386,72</w:t>
            </w:r>
          </w:p>
        </w:tc>
      </w:tr>
      <w:tr w:rsidR="004D71D0" w:rsidRPr="008565BD" w14:paraId="335445D4" w14:textId="77777777" w:rsidTr="006121DD">
        <w:trPr>
          <w:tblHeader/>
        </w:trPr>
        <w:tc>
          <w:tcPr>
            <w:tcW w:w="5330" w:type="dxa"/>
            <w:tcMar>
              <w:top w:w="80" w:type="dxa"/>
              <w:left w:w="80" w:type="dxa"/>
              <w:bottom w:w="80" w:type="dxa"/>
              <w:right w:w="80" w:type="dxa"/>
            </w:tcMar>
          </w:tcPr>
          <w:p w14:paraId="29818AD1" w14:textId="77777777" w:rsidR="004D71D0" w:rsidRPr="008565BD" w:rsidRDefault="004D71D0" w:rsidP="00F62150">
            <w:pPr>
              <w:rPr>
                <w:i/>
                <w:iCs/>
                <w:color w:val="000000"/>
              </w:rPr>
            </w:pPr>
            <w:r w:rsidRPr="008565BD">
              <w:rPr>
                <w:i/>
                <w:iCs/>
                <w:color w:val="000000"/>
              </w:rPr>
              <w:t>Комплекс процессных мероприятий "Выполнение государственных полномочий по организации и осуществлению деятельности по опеке и попечительству над несовершеннолетними"</w:t>
            </w:r>
          </w:p>
        </w:tc>
        <w:tc>
          <w:tcPr>
            <w:tcW w:w="907" w:type="dxa"/>
            <w:tcMar>
              <w:top w:w="80" w:type="dxa"/>
              <w:left w:w="80" w:type="dxa"/>
              <w:bottom w:w="80" w:type="dxa"/>
              <w:right w:w="80" w:type="dxa"/>
            </w:tcMar>
          </w:tcPr>
          <w:p w14:paraId="69B72DD8"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3366A0F8"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33A1A59"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67116A0C" w14:textId="77777777" w:rsidR="004D71D0" w:rsidRPr="008565BD" w:rsidRDefault="004D71D0" w:rsidP="00F62150">
            <w:pPr>
              <w:jc w:val="center"/>
              <w:rPr>
                <w:i/>
                <w:iCs/>
                <w:color w:val="000000"/>
              </w:rPr>
            </w:pPr>
            <w:r w:rsidRPr="008565BD">
              <w:rPr>
                <w:i/>
                <w:iCs/>
                <w:color w:val="000000"/>
              </w:rPr>
              <w:t>01 4 12 00000</w:t>
            </w:r>
          </w:p>
        </w:tc>
        <w:tc>
          <w:tcPr>
            <w:tcW w:w="1110" w:type="dxa"/>
            <w:tcMar>
              <w:top w:w="80" w:type="dxa"/>
              <w:left w:w="80" w:type="dxa"/>
              <w:bottom w:w="80" w:type="dxa"/>
              <w:right w:w="80" w:type="dxa"/>
            </w:tcMar>
          </w:tcPr>
          <w:p w14:paraId="221E448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E37A450" w14:textId="77777777" w:rsidR="004D71D0" w:rsidRPr="008565BD" w:rsidRDefault="004D71D0" w:rsidP="00F62150">
            <w:pPr>
              <w:jc w:val="right"/>
              <w:rPr>
                <w:i/>
                <w:iCs/>
                <w:color w:val="000000"/>
              </w:rPr>
            </w:pPr>
            <w:r w:rsidRPr="008565BD">
              <w:rPr>
                <w:i/>
                <w:iCs/>
                <w:color w:val="000000"/>
              </w:rPr>
              <w:t>12 596 798,90</w:t>
            </w:r>
          </w:p>
        </w:tc>
        <w:tc>
          <w:tcPr>
            <w:tcW w:w="2268" w:type="dxa"/>
            <w:tcMar>
              <w:top w:w="80" w:type="dxa"/>
              <w:left w:w="80" w:type="dxa"/>
              <w:bottom w:w="80" w:type="dxa"/>
              <w:right w:w="80" w:type="dxa"/>
            </w:tcMar>
          </w:tcPr>
          <w:p w14:paraId="37A796E3" w14:textId="77777777" w:rsidR="004D71D0" w:rsidRPr="008565BD" w:rsidRDefault="004D71D0" w:rsidP="00F62150">
            <w:pPr>
              <w:jc w:val="right"/>
              <w:rPr>
                <w:i/>
                <w:iCs/>
                <w:color w:val="000000"/>
              </w:rPr>
            </w:pPr>
            <w:r w:rsidRPr="008565BD">
              <w:rPr>
                <w:i/>
                <w:iCs/>
                <w:color w:val="000000"/>
              </w:rPr>
              <w:t>12 595 417,50</w:t>
            </w:r>
          </w:p>
        </w:tc>
      </w:tr>
      <w:tr w:rsidR="004D71D0" w:rsidRPr="008565BD" w14:paraId="5F641823" w14:textId="77777777" w:rsidTr="006121DD">
        <w:trPr>
          <w:tblHeader/>
        </w:trPr>
        <w:tc>
          <w:tcPr>
            <w:tcW w:w="5330" w:type="dxa"/>
            <w:tcMar>
              <w:top w:w="80" w:type="dxa"/>
              <w:left w:w="80" w:type="dxa"/>
              <w:bottom w:w="80" w:type="dxa"/>
              <w:right w:w="80" w:type="dxa"/>
            </w:tcMar>
          </w:tcPr>
          <w:p w14:paraId="430794CE" w14:textId="77777777" w:rsidR="004D71D0" w:rsidRPr="008565BD" w:rsidRDefault="004D71D0" w:rsidP="00F62150">
            <w:pPr>
              <w:rPr>
                <w:i/>
                <w:iCs/>
                <w:color w:val="000000"/>
              </w:rPr>
            </w:pPr>
            <w:r w:rsidRPr="008565BD">
              <w:rPr>
                <w:i/>
                <w:iCs/>
                <w:color w:val="000000"/>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907" w:type="dxa"/>
            <w:tcMar>
              <w:top w:w="80" w:type="dxa"/>
              <w:left w:w="80" w:type="dxa"/>
              <w:bottom w:w="80" w:type="dxa"/>
              <w:right w:w="80" w:type="dxa"/>
            </w:tcMar>
          </w:tcPr>
          <w:p w14:paraId="14E484EC"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1DCBFC4C"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359AA9AE"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096C4949" w14:textId="77777777" w:rsidR="004D71D0" w:rsidRPr="008565BD" w:rsidRDefault="004D71D0" w:rsidP="00F62150">
            <w:pPr>
              <w:jc w:val="center"/>
              <w:rPr>
                <w:i/>
                <w:iCs/>
                <w:color w:val="000000"/>
              </w:rPr>
            </w:pPr>
            <w:r w:rsidRPr="008565BD">
              <w:rPr>
                <w:i/>
                <w:iCs/>
                <w:color w:val="000000"/>
              </w:rPr>
              <w:t>01 4 12 80954</w:t>
            </w:r>
          </w:p>
        </w:tc>
        <w:tc>
          <w:tcPr>
            <w:tcW w:w="1110" w:type="dxa"/>
            <w:tcMar>
              <w:top w:w="80" w:type="dxa"/>
              <w:left w:w="80" w:type="dxa"/>
              <w:bottom w:w="80" w:type="dxa"/>
              <w:right w:w="80" w:type="dxa"/>
            </w:tcMar>
          </w:tcPr>
          <w:p w14:paraId="1A443D8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6F92CE0" w14:textId="77777777" w:rsidR="004D71D0" w:rsidRPr="008565BD" w:rsidRDefault="004D71D0" w:rsidP="00F62150">
            <w:pPr>
              <w:jc w:val="right"/>
              <w:rPr>
                <w:i/>
                <w:iCs/>
                <w:color w:val="000000"/>
              </w:rPr>
            </w:pPr>
            <w:r w:rsidRPr="008565BD">
              <w:rPr>
                <w:i/>
                <w:iCs/>
                <w:color w:val="000000"/>
              </w:rPr>
              <w:t>11 538 733,90</w:t>
            </w:r>
          </w:p>
        </w:tc>
        <w:tc>
          <w:tcPr>
            <w:tcW w:w="2268" w:type="dxa"/>
            <w:tcMar>
              <w:top w:w="80" w:type="dxa"/>
              <w:left w:w="80" w:type="dxa"/>
              <w:bottom w:w="80" w:type="dxa"/>
              <w:right w:w="80" w:type="dxa"/>
            </w:tcMar>
          </w:tcPr>
          <w:p w14:paraId="603B5621" w14:textId="77777777" w:rsidR="004D71D0" w:rsidRPr="008565BD" w:rsidRDefault="004D71D0" w:rsidP="00F62150">
            <w:pPr>
              <w:jc w:val="right"/>
              <w:rPr>
                <w:i/>
                <w:iCs/>
                <w:color w:val="000000"/>
              </w:rPr>
            </w:pPr>
            <w:r w:rsidRPr="008565BD">
              <w:rPr>
                <w:i/>
                <w:iCs/>
                <w:color w:val="000000"/>
              </w:rPr>
              <w:t>11 495 310,50</w:t>
            </w:r>
          </w:p>
        </w:tc>
      </w:tr>
      <w:tr w:rsidR="004D71D0" w:rsidRPr="008565BD" w14:paraId="67E69024" w14:textId="77777777" w:rsidTr="006121DD">
        <w:trPr>
          <w:tblHeader/>
        </w:trPr>
        <w:tc>
          <w:tcPr>
            <w:tcW w:w="5330" w:type="dxa"/>
            <w:tcMar>
              <w:top w:w="80" w:type="dxa"/>
              <w:left w:w="80" w:type="dxa"/>
              <w:bottom w:w="80" w:type="dxa"/>
              <w:right w:w="80" w:type="dxa"/>
            </w:tcMar>
          </w:tcPr>
          <w:p w14:paraId="1DFEE2FD"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5656C971"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A7AE378"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37755041"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2A94A967" w14:textId="77777777" w:rsidR="004D71D0" w:rsidRPr="008565BD" w:rsidRDefault="004D71D0" w:rsidP="00F62150">
            <w:pPr>
              <w:jc w:val="center"/>
              <w:rPr>
                <w:color w:val="000000"/>
              </w:rPr>
            </w:pPr>
            <w:r w:rsidRPr="008565BD">
              <w:rPr>
                <w:color w:val="000000"/>
              </w:rPr>
              <w:t>01 4 12 80954</w:t>
            </w:r>
          </w:p>
        </w:tc>
        <w:tc>
          <w:tcPr>
            <w:tcW w:w="1110" w:type="dxa"/>
            <w:tcMar>
              <w:top w:w="80" w:type="dxa"/>
              <w:left w:w="80" w:type="dxa"/>
              <w:bottom w:w="80" w:type="dxa"/>
              <w:right w:w="80" w:type="dxa"/>
            </w:tcMar>
          </w:tcPr>
          <w:p w14:paraId="24339B74"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6ADF6C1B" w14:textId="77777777" w:rsidR="004D71D0" w:rsidRPr="008565BD" w:rsidRDefault="004D71D0" w:rsidP="00F62150">
            <w:pPr>
              <w:jc w:val="right"/>
              <w:rPr>
                <w:color w:val="000000"/>
              </w:rPr>
            </w:pPr>
            <w:r w:rsidRPr="008565BD">
              <w:rPr>
                <w:color w:val="000000"/>
              </w:rPr>
              <w:t>9 697 598,00</w:t>
            </w:r>
          </w:p>
        </w:tc>
        <w:tc>
          <w:tcPr>
            <w:tcW w:w="2268" w:type="dxa"/>
            <w:tcMar>
              <w:top w:w="80" w:type="dxa"/>
              <w:left w:w="80" w:type="dxa"/>
              <w:bottom w:w="80" w:type="dxa"/>
              <w:right w:w="80" w:type="dxa"/>
            </w:tcMar>
          </w:tcPr>
          <w:p w14:paraId="18434624" w14:textId="77777777" w:rsidR="004D71D0" w:rsidRPr="008565BD" w:rsidRDefault="004D71D0" w:rsidP="00F62150">
            <w:pPr>
              <w:jc w:val="right"/>
              <w:rPr>
                <w:color w:val="000000"/>
              </w:rPr>
            </w:pPr>
            <w:r w:rsidRPr="008565BD">
              <w:rPr>
                <w:color w:val="000000"/>
              </w:rPr>
              <w:t>10 086 863,00</w:t>
            </w:r>
          </w:p>
        </w:tc>
      </w:tr>
      <w:tr w:rsidR="004D71D0" w:rsidRPr="008565BD" w14:paraId="0EAB3546" w14:textId="77777777" w:rsidTr="006121DD">
        <w:trPr>
          <w:tblHeader/>
        </w:trPr>
        <w:tc>
          <w:tcPr>
            <w:tcW w:w="5330" w:type="dxa"/>
            <w:tcMar>
              <w:top w:w="80" w:type="dxa"/>
              <w:left w:w="80" w:type="dxa"/>
              <w:bottom w:w="80" w:type="dxa"/>
              <w:right w:w="80" w:type="dxa"/>
            </w:tcMar>
          </w:tcPr>
          <w:p w14:paraId="1334B6B5"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851FA5E"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2BFEE654"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6CD6F9DB"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0E3C427E" w14:textId="77777777" w:rsidR="004D71D0" w:rsidRPr="008565BD" w:rsidRDefault="004D71D0" w:rsidP="00F62150">
            <w:pPr>
              <w:jc w:val="center"/>
              <w:rPr>
                <w:color w:val="000000"/>
              </w:rPr>
            </w:pPr>
            <w:r w:rsidRPr="008565BD">
              <w:rPr>
                <w:color w:val="000000"/>
              </w:rPr>
              <w:t>01 4 12 80954</w:t>
            </w:r>
          </w:p>
        </w:tc>
        <w:tc>
          <w:tcPr>
            <w:tcW w:w="1110" w:type="dxa"/>
            <w:tcMar>
              <w:top w:w="80" w:type="dxa"/>
              <w:left w:w="80" w:type="dxa"/>
              <w:bottom w:w="80" w:type="dxa"/>
              <w:right w:w="80" w:type="dxa"/>
            </w:tcMar>
          </w:tcPr>
          <w:p w14:paraId="38CFA009"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103B3EF5" w14:textId="77777777" w:rsidR="004D71D0" w:rsidRPr="008565BD" w:rsidRDefault="004D71D0" w:rsidP="00F62150">
            <w:pPr>
              <w:jc w:val="right"/>
              <w:rPr>
                <w:color w:val="000000"/>
              </w:rPr>
            </w:pPr>
            <w:r w:rsidRPr="008565BD">
              <w:rPr>
                <w:color w:val="000000"/>
              </w:rPr>
              <w:t>1 841 135,90</w:t>
            </w:r>
          </w:p>
        </w:tc>
        <w:tc>
          <w:tcPr>
            <w:tcW w:w="2268" w:type="dxa"/>
            <w:tcMar>
              <w:top w:w="80" w:type="dxa"/>
              <w:left w:w="80" w:type="dxa"/>
              <w:bottom w:w="80" w:type="dxa"/>
              <w:right w:w="80" w:type="dxa"/>
            </w:tcMar>
          </w:tcPr>
          <w:p w14:paraId="4BEAEDA2" w14:textId="77777777" w:rsidR="004D71D0" w:rsidRPr="008565BD" w:rsidRDefault="004D71D0" w:rsidP="00F62150">
            <w:pPr>
              <w:jc w:val="right"/>
              <w:rPr>
                <w:color w:val="000000"/>
              </w:rPr>
            </w:pPr>
            <w:r w:rsidRPr="008565BD">
              <w:rPr>
                <w:color w:val="000000"/>
              </w:rPr>
              <w:t>1 408 447,50</w:t>
            </w:r>
          </w:p>
        </w:tc>
      </w:tr>
      <w:tr w:rsidR="004D71D0" w:rsidRPr="008565BD" w14:paraId="66AD780D" w14:textId="77777777" w:rsidTr="006121DD">
        <w:trPr>
          <w:tblHeader/>
        </w:trPr>
        <w:tc>
          <w:tcPr>
            <w:tcW w:w="5330" w:type="dxa"/>
            <w:tcMar>
              <w:top w:w="80" w:type="dxa"/>
              <w:left w:w="80" w:type="dxa"/>
              <w:bottom w:w="80" w:type="dxa"/>
              <w:right w:w="80" w:type="dxa"/>
            </w:tcMar>
          </w:tcPr>
          <w:p w14:paraId="5927749A" w14:textId="77777777" w:rsidR="004D71D0" w:rsidRPr="008565BD" w:rsidRDefault="004D71D0" w:rsidP="00F62150">
            <w:pPr>
              <w:rPr>
                <w:i/>
                <w:iCs/>
                <w:color w:val="000000"/>
              </w:rPr>
            </w:pPr>
            <w:r w:rsidRPr="008565BD">
              <w:rPr>
                <w:i/>
                <w:iCs/>
                <w:color w:val="000000"/>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907" w:type="dxa"/>
            <w:tcMar>
              <w:top w:w="80" w:type="dxa"/>
              <w:left w:w="80" w:type="dxa"/>
              <w:bottom w:w="80" w:type="dxa"/>
              <w:right w:w="80" w:type="dxa"/>
            </w:tcMar>
          </w:tcPr>
          <w:p w14:paraId="59B11E4C"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7AE42817"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DE2FC6F"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27FAEE64" w14:textId="77777777" w:rsidR="004D71D0" w:rsidRPr="008565BD" w:rsidRDefault="004D71D0" w:rsidP="00F62150">
            <w:pPr>
              <w:jc w:val="center"/>
              <w:rPr>
                <w:i/>
                <w:iCs/>
                <w:color w:val="000000"/>
              </w:rPr>
            </w:pPr>
            <w:r w:rsidRPr="008565BD">
              <w:rPr>
                <w:i/>
                <w:iCs/>
                <w:color w:val="000000"/>
              </w:rPr>
              <w:t>01 4 12 80955</w:t>
            </w:r>
          </w:p>
        </w:tc>
        <w:tc>
          <w:tcPr>
            <w:tcW w:w="1110" w:type="dxa"/>
            <w:tcMar>
              <w:top w:w="80" w:type="dxa"/>
              <w:left w:w="80" w:type="dxa"/>
              <w:bottom w:w="80" w:type="dxa"/>
              <w:right w:w="80" w:type="dxa"/>
            </w:tcMar>
          </w:tcPr>
          <w:p w14:paraId="6098316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9ACAD76" w14:textId="77777777" w:rsidR="004D71D0" w:rsidRPr="008565BD" w:rsidRDefault="004D71D0" w:rsidP="00F62150">
            <w:pPr>
              <w:jc w:val="right"/>
              <w:rPr>
                <w:i/>
                <w:iCs/>
                <w:color w:val="000000"/>
              </w:rPr>
            </w:pPr>
            <w:r w:rsidRPr="008565BD">
              <w:rPr>
                <w:i/>
                <w:iCs/>
                <w:color w:val="000000"/>
              </w:rPr>
              <w:t>1 058 065,00</w:t>
            </w:r>
          </w:p>
        </w:tc>
        <w:tc>
          <w:tcPr>
            <w:tcW w:w="2268" w:type="dxa"/>
            <w:tcMar>
              <w:top w:w="80" w:type="dxa"/>
              <w:left w:w="80" w:type="dxa"/>
              <w:bottom w:w="80" w:type="dxa"/>
              <w:right w:w="80" w:type="dxa"/>
            </w:tcMar>
          </w:tcPr>
          <w:p w14:paraId="00876EAC" w14:textId="77777777" w:rsidR="004D71D0" w:rsidRPr="008565BD" w:rsidRDefault="004D71D0" w:rsidP="00F62150">
            <w:pPr>
              <w:jc w:val="right"/>
              <w:rPr>
                <w:i/>
                <w:iCs/>
                <w:color w:val="000000"/>
              </w:rPr>
            </w:pPr>
            <w:r w:rsidRPr="008565BD">
              <w:rPr>
                <w:i/>
                <w:iCs/>
                <w:color w:val="000000"/>
              </w:rPr>
              <w:t>1 100 107,00</w:t>
            </w:r>
          </w:p>
        </w:tc>
      </w:tr>
      <w:tr w:rsidR="004D71D0" w:rsidRPr="008565BD" w14:paraId="59BEFC93" w14:textId="77777777" w:rsidTr="006121DD">
        <w:trPr>
          <w:tblHeader/>
        </w:trPr>
        <w:tc>
          <w:tcPr>
            <w:tcW w:w="5330" w:type="dxa"/>
            <w:tcMar>
              <w:top w:w="80" w:type="dxa"/>
              <w:left w:w="80" w:type="dxa"/>
              <w:bottom w:w="80" w:type="dxa"/>
              <w:right w:w="80" w:type="dxa"/>
            </w:tcMar>
          </w:tcPr>
          <w:p w14:paraId="27E37413"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5BE8CAAD"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0CB43D85"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79A8D5A7"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5D196CAA" w14:textId="77777777" w:rsidR="004D71D0" w:rsidRPr="008565BD" w:rsidRDefault="004D71D0" w:rsidP="00F62150">
            <w:pPr>
              <w:jc w:val="center"/>
              <w:rPr>
                <w:color w:val="000000"/>
              </w:rPr>
            </w:pPr>
            <w:r w:rsidRPr="008565BD">
              <w:rPr>
                <w:color w:val="000000"/>
              </w:rPr>
              <w:t>01 4 12 80955</w:t>
            </w:r>
          </w:p>
        </w:tc>
        <w:tc>
          <w:tcPr>
            <w:tcW w:w="1110" w:type="dxa"/>
            <w:tcMar>
              <w:top w:w="80" w:type="dxa"/>
              <w:left w:w="80" w:type="dxa"/>
              <w:bottom w:w="80" w:type="dxa"/>
              <w:right w:w="80" w:type="dxa"/>
            </w:tcMar>
          </w:tcPr>
          <w:p w14:paraId="336A9F7C"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1C7516D7" w14:textId="77777777" w:rsidR="004D71D0" w:rsidRPr="008565BD" w:rsidRDefault="004D71D0" w:rsidP="00F62150">
            <w:pPr>
              <w:jc w:val="right"/>
              <w:rPr>
                <w:color w:val="000000"/>
              </w:rPr>
            </w:pPr>
            <w:r w:rsidRPr="008565BD">
              <w:rPr>
                <w:color w:val="000000"/>
              </w:rPr>
              <w:t>1 046 265,00</w:t>
            </w:r>
          </w:p>
        </w:tc>
        <w:tc>
          <w:tcPr>
            <w:tcW w:w="2268" w:type="dxa"/>
            <w:tcMar>
              <w:top w:w="80" w:type="dxa"/>
              <w:left w:w="80" w:type="dxa"/>
              <w:bottom w:w="80" w:type="dxa"/>
              <w:right w:w="80" w:type="dxa"/>
            </w:tcMar>
          </w:tcPr>
          <w:p w14:paraId="52F9F1D3" w14:textId="77777777" w:rsidR="004D71D0" w:rsidRPr="008565BD" w:rsidRDefault="004D71D0" w:rsidP="00F62150">
            <w:pPr>
              <w:jc w:val="right"/>
              <w:rPr>
                <w:color w:val="000000"/>
              </w:rPr>
            </w:pPr>
            <w:r w:rsidRPr="008565BD">
              <w:rPr>
                <w:color w:val="000000"/>
              </w:rPr>
              <w:t>1 088 107,00</w:t>
            </w:r>
          </w:p>
        </w:tc>
      </w:tr>
      <w:tr w:rsidR="004D71D0" w:rsidRPr="008565BD" w14:paraId="2964C6A1" w14:textId="77777777" w:rsidTr="006121DD">
        <w:trPr>
          <w:tblHeader/>
        </w:trPr>
        <w:tc>
          <w:tcPr>
            <w:tcW w:w="5330" w:type="dxa"/>
            <w:tcMar>
              <w:top w:w="80" w:type="dxa"/>
              <w:left w:w="80" w:type="dxa"/>
              <w:bottom w:w="80" w:type="dxa"/>
              <w:right w:w="80" w:type="dxa"/>
            </w:tcMar>
          </w:tcPr>
          <w:p w14:paraId="0EEC73D7"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2024A9D1"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39937EEF"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6A795FA7"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4D5778C9" w14:textId="77777777" w:rsidR="004D71D0" w:rsidRPr="008565BD" w:rsidRDefault="004D71D0" w:rsidP="00F62150">
            <w:pPr>
              <w:jc w:val="center"/>
              <w:rPr>
                <w:color w:val="000000"/>
              </w:rPr>
            </w:pPr>
            <w:r w:rsidRPr="008565BD">
              <w:rPr>
                <w:color w:val="000000"/>
              </w:rPr>
              <w:t>01 4 12 80955</w:t>
            </w:r>
          </w:p>
        </w:tc>
        <w:tc>
          <w:tcPr>
            <w:tcW w:w="1110" w:type="dxa"/>
            <w:tcMar>
              <w:top w:w="80" w:type="dxa"/>
              <w:left w:w="80" w:type="dxa"/>
              <w:bottom w:w="80" w:type="dxa"/>
              <w:right w:w="80" w:type="dxa"/>
            </w:tcMar>
          </w:tcPr>
          <w:p w14:paraId="2FC19F2C"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20420E5" w14:textId="77777777" w:rsidR="004D71D0" w:rsidRPr="008565BD" w:rsidRDefault="004D71D0" w:rsidP="00F62150">
            <w:pPr>
              <w:jc w:val="right"/>
              <w:rPr>
                <w:color w:val="000000"/>
              </w:rPr>
            </w:pPr>
            <w:r w:rsidRPr="008565BD">
              <w:rPr>
                <w:color w:val="000000"/>
              </w:rPr>
              <w:t>11 800,00</w:t>
            </w:r>
          </w:p>
        </w:tc>
        <w:tc>
          <w:tcPr>
            <w:tcW w:w="2268" w:type="dxa"/>
            <w:tcMar>
              <w:top w:w="80" w:type="dxa"/>
              <w:left w:w="80" w:type="dxa"/>
              <w:bottom w:w="80" w:type="dxa"/>
              <w:right w:w="80" w:type="dxa"/>
            </w:tcMar>
          </w:tcPr>
          <w:p w14:paraId="636EB6B9" w14:textId="77777777" w:rsidR="004D71D0" w:rsidRPr="008565BD" w:rsidRDefault="004D71D0" w:rsidP="00F62150">
            <w:pPr>
              <w:jc w:val="right"/>
              <w:rPr>
                <w:color w:val="000000"/>
              </w:rPr>
            </w:pPr>
            <w:r w:rsidRPr="008565BD">
              <w:rPr>
                <w:color w:val="000000"/>
              </w:rPr>
              <w:t>12 000,00</w:t>
            </w:r>
          </w:p>
        </w:tc>
      </w:tr>
      <w:tr w:rsidR="004D71D0" w:rsidRPr="008565BD" w14:paraId="09B61EB5" w14:textId="77777777" w:rsidTr="006121DD">
        <w:trPr>
          <w:tblHeader/>
        </w:trPr>
        <w:tc>
          <w:tcPr>
            <w:tcW w:w="5330" w:type="dxa"/>
            <w:tcMar>
              <w:top w:w="80" w:type="dxa"/>
              <w:left w:w="80" w:type="dxa"/>
              <w:bottom w:w="80" w:type="dxa"/>
              <w:right w:w="80" w:type="dxa"/>
            </w:tcMar>
          </w:tcPr>
          <w:p w14:paraId="1A24C5CA" w14:textId="77777777" w:rsidR="004D71D0" w:rsidRPr="008565BD" w:rsidRDefault="004D71D0" w:rsidP="00F62150">
            <w:pPr>
              <w:rPr>
                <w:i/>
                <w:iCs/>
                <w:color w:val="000000"/>
              </w:rPr>
            </w:pPr>
            <w:r w:rsidRPr="008565BD">
              <w:rPr>
                <w:i/>
                <w:iCs/>
                <w:color w:val="000000"/>
              </w:rPr>
              <w:t>Муниципальная программа "Здоровая молодежь - сильная молодежь" города Орска"</w:t>
            </w:r>
          </w:p>
        </w:tc>
        <w:tc>
          <w:tcPr>
            <w:tcW w:w="907" w:type="dxa"/>
            <w:tcMar>
              <w:top w:w="80" w:type="dxa"/>
              <w:left w:w="80" w:type="dxa"/>
              <w:bottom w:w="80" w:type="dxa"/>
              <w:right w:w="80" w:type="dxa"/>
            </w:tcMar>
          </w:tcPr>
          <w:p w14:paraId="0FC48BC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2344B3C"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2B36F7C4"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76CBF22B" w14:textId="77777777" w:rsidR="004D71D0" w:rsidRPr="008565BD" w:rsidRDefault="004D71D0" w:rsidP="00F62150">
            <w:pPr>
              <w:jc w:val="center"/>
              <w:rPr>
                <w:i/>
                <w:iCs/>
                <w:color w:val="000000"/>
              </w:rPr>
            </w:pPr>
            <w:r w:rsidRPr="008565BD">
              <w:rPr>
                <w:i/>
                <w:iCs/>
                <w:color w:val="000000"/>
              </w:rPr>
              <w:t>06 0 00 00000</w:t>
            </w:r>
          </w:p>
        </w:tc>
        <w:tc>
          <w:tcPr>
            <w:tcW w:w="1110" w:type="dxa"/>
            <w:tcMar>
              <w:top w:w="80" w:type="dxa"/>
              <w:left w:w="80" w:type="dxa"/>
              <w:bottom w:w="80" w:type="dxa"/>
              <w:right w:w="80" w:type="dxa"/>
            </w:tcMar>
          </w:tcPr>
          <w:p w14:paraId="091655E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8EA698B" w14:textId="77777777" w:rsidR="004D71D0" w:rsidRPr="008565BD" w:rsidRDefault="004D71D0" w:rsidP="00F62150">
            <w:pPr>
              <w:jc w:val="right"/>
              <w:rPr>
                <w:i/>
                <w:iCs/>
                <w:color w:val="000000"/>
              </w:rPr>
            </w:pPr>
            <w:r w:rsidRPr="008565BD">
              <w:rPr>
                <w:i/>
                <w:iCs/>
                <w:color w:val="000000"/>
              </w:rPr>
              <w:t>125 000,00</w:t>
            </w:r>
          </w:p>
        </w:tc>
        <w:tc>
          <w:tcPr>
            <w:tcW w:w="2268" w:type="dxa"/>
            <w:tcMar>
              <w:top w:w="80" w:type="dxa"/>
              <w:left w:w="80" w:type="dxa"/>
              <w:bottom w:w="80" w:type="dxa"/>
              <w:right w:w="80" w:type="dxa"/>
            </w:tcMar>
          </w:tcPr>
          <w:p w14:paraId="13DFBF2F" w14:textId="77777777" w:rsidR="004D71D0" w:rsidRPr="008565BD" w:rsidRDefault="004D71D0" w:rsidP="00F62150">
            <w:pPr>
              <w:jc w:val="right"/>
              <w:rPr>
                <w:i/>
                <w:iCs/>
                <w:color w:val="000000"/>
              </w:rPr>
            </w:pPr>
            <w:r w:rsidRPr="008565BD">
              <w:rPr>
                <w:i/>
                <w:iCs/>
                <w:color w:val="000000"/>
              </w:rPr>
              <w:t>125 000,00</w:t>
            </w:r>
          </w:p>
        </w:tc>
      </w:tr>
      <w:tr w:rsidR="004D71D0" w:rsidRPr="008565BD" w14:paraId="2B6D7E5A" w14:textId="77777777" w:rsidTr="006121DD">
        <w:trPr>
          <w:tblHeader/>
        </w:trPr>
        <w:tc>
          <w:tcPr>
            <w:tcW w:w="5330" w:type="dxa"/>
            <w:tcMar>
              <w:top w:w="80" w:type="dxa"/>
              <w:left w:w="80" w:type="dxa"/>
              <w:bottom w:w="80" w:type="dxa"/>
              <w:right w:w="80" w:type="dxa"/>
            </w:tcMar>
          </w:tcPr>
          <w:p w14:paraId="2AC4B4CF" w14:textId="77777777" w:rsidR="004D71D0" w:rsidRPr="008565BD" w:rsidRDefault="004D71D0" w:rsidP="00F62150">
            <w:pPr>
              <w:rPr>
                <w:i/>
                <w:iCs/>
                <w:color w:val="000000"/>
              </w:rPr>
            </w:pPr>
            <w:r w:rsidRPr="008565BD">
              <w:rPr>
                <w:i/>
                <w:iCs/>
                <w:color w:val="000000"/>
              </w:rPr>
              <w:lastRenderedPageBreak/>
              <w:t>Комплексы процессных мероприятий</w:t>
            </w:r>
          </w:p>
        </w:tc>
        <w:tc>
          <w:tcPr>
            <w:tcW w:w="907" w:type="dxa"/>
            <w:tcMar>
              <w:top w:w="80" w:type="dxa"/>
              <w:left w:w="80" w:type="dxa"/>
              <w:bottom w:w="80" w:type="dxa"/>
              <w:right w:w="80" w:type="dxa"/>
            </w:tcMar>
          </w:tcPr>
          <w:p w14:paraId="575945BC"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16D523A7"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9C575CB"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7744A218" w14:textId="77777777" w:rsidR="004D71D0" w:rsidRPr="008565BD" w:rsidRDefault="004D71D0" w:rsidP="00F62150">
            <w:pPr>
              <w:jc w:val="center"/>
              <w:rPr>
                <w:i/>
                <w:iCs/>
                <w:color w:val="000000"/>
              </w:rPr>
            </w:pPr>
            <w:r w:rsidRPr="008565BD">
              <w:rPr>
                <w:i/>
                <w:iCs/>
                <w:color w:val="000000"/>
              </w:rPr>
              <w:t>06 4 00 00000</w:t>
            </w:r>
          </w:p>
        </w:tc>
        <w:tc>
          <w:tcPr>
            <w:tcW w:w="1110" w:type="dxa"/>
            <w:tcMar>
              <w:top w:w="80" w:type="dxa"/>
              <w:left w:w="80" w:type="dxa"/>
              <w:bottom w:w="80" w:type="dxa"/>
              <w:right w:w="80" w:type="dxa"/>
            </w:tcMar>
          </w:tcPr>
          <w:p w14:paraId="1F0B5926"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167C5F9" w14:textId="77777777" w:rsidR="004D71D0" w:rsidRPr="008565BD" w:rsidRDefault="004D71D0" w:rsidP="00F62150">
            <w:pPr>
              <w:jc w:val="right"/>
              <w:rPr>
                <w:i/>
                <w:iCs/>
                <w:color w:val="000000"/>
              </w:rPr>
            </w:pPr>
            <w:r w:rsidRPr="008565BD">
              <w:rPr>
                <w:i/>
                <w:iCs/>
                <w:color w:val="000000"/>
              </w:rPr>
              <w:t>125 000,00</w:t>
            </w:r>
          </w:p>
        </w:tc>
        <w:tc>
          <w:tcPr>
            <w:tcW w:w="2268" w:type="dxa"/>
            <w:tcMar>
              <w:top w:w="80" w:type="dxa"/>
              <w:left w:w="80" w:type="dxa"/>
              <w:bottom w:w="80" w:type="dxa"/>
              <w:right w:w="80" w:type="dxa"/>
            </w:tcMar>
          </w:tcPr>
          <w:p w14:paraId="552299A7" w14:textId="77777777" w:rsidR="004D71D0" w:rsidRPr="008565BD" w:rsidRDefault="004D71D0" w:rsidP="00F62150">
            <w:pPr>
              <w:jc w:val="right"/>
              <w:rPr>
                <w:i/>
                <w:iCs/>
                <w:color w:val="000000"/>
              </w:rPr>
            </w:pPr>
            <w:r w:rsidRPr="008565BD">
              <w:rPr>
                <w:i/>
                <w:iCs/>
                <w:color w:val="000000"/>
              </w:rPr>
              <w:t>125 000,00</w:t>
            </w:r>
          </w:p>
        </w:tc>
      </w:tr>
      <w:tr w:rsidR="004D71D0" w:rsidRPr="008565BD" w14:paraId="07BC2541" w14:textId="77777777" w:rsidTr="006121DD">
        <w:trPr>
          <w:tblHeader/>
        </w:trPr>
        <w:tc>
          <w:tcPr>
            <w:tcW w:w="5330" w:type="dxa"/>
            <w:tcMar>
              <w:top w:w="80" w:type="dxa"/>
              <w:left w:w="80" w:type="dxa"/>
              <w:bottom w:w="80" w:type="dxa"/>
              <w:right w:w="80" w:type="dxa"/>
            </w:tcMar>
          </w:tcPr>
          <w:p w14:paraId="2294FEA4" w14:textId="77777777" w:rsidR="004D71D0" w:rsidRPr="008565BD" w:rsidRDefault="004D71D0" w:rsidP="00F62150">
            <w:pPr>
              <w:rPr>
                <w:i/>
                <w:iCs/>
                <w:color w:val="000000"/>
              </w:rPr>
            </w:pPr>
            <w:r w:rsidRPr="008565BD">
              <w:rPr>
                <w:i/>
                <w:iCs/>
                <w:color w:val="000000"/>
              </w:rPr>
              <w:t>Комплекс процессных мероприятий "Проведение комплекса мероприятий, направленных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907" w:type="dxa"/>
            <w:tcMar>
              <w:top w:w="80" w:type="dxa"/>
              <w:left w:w="80" w:type="dxa"/>
              <w:bottom w:w="80" w:type="dxa"/>
              <w:right w:w="80" w:type="dxa"/>
            </w:tcMar>
          </w:tcPr>
          <w:p w14:paraId="48F9990B"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A710F11"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E5BD15F"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337C0D51" w14:textId="77777777" w:rsidR="004D71D0" w:rsidRPr="008565BD" w:rsidRDefault="004D71D0" w:rsidP="00F62150">
            <w:pPr>
              <w:jc w:val="center"/>
              <w:rPr>
                <w:i/>
                <w:iCs/>
                <w:color w:val="000000"/>
              </w:rPr>
            </w:pPr>
            <w:r w:rsidRPr="008565BD">
              <w:rPr>
                <w:i/>
                <w:iCs/>
                <w:color w:val="000000"/>
              </w:rPr>
              <w:t>06 4 01 00000</w:t>
            </w:r>
          </w:p>
        </w:tc>
        <w:tc>
          <w:tcPr>
            <w:tcW w:w="1110" w:type="dxa"/>
            <w:tcMar>
              <w:top w:w="80" w:type="dxa"/>
              <w:left w:w="80" w:type="dxa"/>
              <w:bottom w:w="80" w:type="dxa"/>
              <w:right w:w="80" w:type="dxa"/>
            </w:tcMar>
          </w:tcPr>
          <w:p w14:paraId="3917B42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D67A3FF" w14:textId="77777777" w:rsidR="004D71D0" w:rsidRPr="008565BD" w:rsidRDefault="004D71D0" w:rsidP="00F62150">
            <w:pPr>
              <w:jc w:val="right"/>
              <w:rPr>
                <w:i/>
                <w:iCs/>
                <w:color w:val="000000"/>
              </w:rPr>
            </w:pPr>
            <w:r w:rsidRPr="008565BD">
              <w:rPr>
                <w:i/>
                <w:iCs/>
                <w:color w:val="000000"/>
              </w:rPr>
              <w:t>125 000,00</w:t>
            </w:r>
          </w:p>
        </w:tc>
        <w:tc>
          <w:tcPr>
            <w:tcW w:w="2268" w:type="dxa"/>
            <w:tcMar>
              <w:top w:w="80" w:type="dxa"/>
              <w:left w:w="80" w:type="dxa"/>
              <w:bottom w:w="80" w:type="dxa"/>
              <w:right w:w="80" w:type="dxa"/>
            </w:tcMar>
          </w:tcPr>
          <w:p w14:paraId="6C0B4753" w14:textId="77777777" w:rsidR="004D71D0" w:rsidRPr="008565BD" w:rsidRDefault="004D71D0" w:rsidP="00F62150">
            <w:pPr>
              <w:jc w:val="right"/>
              <w:rPr>
                <w:i/>
                <w:iCs/>
                <w:color w:val="000000"/>
              </w:rPr>
            </w:pPr>
            <w:r w:rsidRPr="008565BD">
              <w:rPr>
                <w:i/>
                <w:iCs/>
                <w:color w:val="000000"/>
              </w:rPr>
              <w:t>125 000,00</w:t>
            </w:r>
          </w:p>
        </w:tc>
      </w:tr>
      <w:tr w:rsidR="004D71D0" w:rsidRPr="008565BD" w14:paraId="3A25B7DD" w14:textId="77777777" w:rsidTr="006121DD">
        <w:trPr>
          <w:tblHeader/>
        </w:trPr>
        <w:tc>
          <w:tcPr>
            <w:tcW w:w="5330" w:type="dxa"/>
            <w:tcMar>
              <w:top w:w="80" w:type="dxa"/>
              <w:left w:w="80" w:type="dxa"/>
              <w:bottom w:w="80" w:type="dxa"/>
              <w:right w:w="80" w:type="dxa"/>
            </w:tcMar>
          </w:tcPr>
          <w:p w14:paraId="57EDE9E1" w14:textId="77777777" w:rsidR="004D71D0" w:rsidRPr="008565BD" w:rsidRDefault="004D71D0" w:rsidP="00F62150">
            <w:pPr>
              <w:rPr>
                <w:i/>
                <w:iCs/>
                <w:color w:val="000000"/>
              </w:rPr>
            </w:pPr>
            <w:r w:rsidRPr="008565BD">
              <w:rPr>
                <w:i/>
                <w:iCs/>
                <w:color w:val="000000"/>
              </w:rPr>
              <w:t>Повышение эффективности профилактической работы, направленной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907" w:type="dxa"/>
            <w:tcMar>
              <w:top w:w="80" w:type="dxa"/>
              <w:left w:w="80" w:type="dxa"/>
              <w:bottom w:w="80" w:type="dxa"/>
              <w:right w:w="80" w:type="dxa"/>
            </w:tcMar>
          </w:tcPr>
          <w:p w14:paraId="5D325093"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6E4A108F"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2A6A3324"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4738A2DA" w14:textId="77777777" w:rsidR="004D71D0" w:rsidRPr="008565BD" w:rsidRDefault="004D71D0" w:rsidP="00F62150">
            <w:pPr>
              <w:jc w:val="center"/>
              <w:rPr>
                <w:i/>
                <w:iCs/>
                <w:color w:val="000000"/>
              </w:rPr>
            </w:pPr>
            <w:r w:rsidRPr="008565BD">
              <w:rPr>
                <w:i/>
                <w:iCs/>
                <w:color w:val="000000"/>
              </w:rPr>
              <w:t>06 4 01 60230</w:t>
            </w:r>
          </w:p>
        </w:tc>
        <w:tc>
          <w:tcPr>
            <w:tcW w:w="1110" w:type="dxa"/>
            <w:tcMar>
              <w:top w:w="80" w:type="dxa"/>
              <w:left w:w="80" w:type="dxa"/>
              <w:bottom w:w="80" w:type="dxa"/>
              <w:right w:w="80" w:type="dxa"/>
            </w:tcMar>
          </w:tcPr>
          <w:p w14:paraId="62CC569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421DC8E" w14:textId="77777777" w:rsidR="004D71D0" w:rsidRPr="008565BD" w:rsidRDefault="004D71D0" w:rsidP="00F62150">
            <w:pPr>
              <w:jc w:val="right"/>
              <w:rPr>
                <w:i/>
                <w:iCs/>
                <w:color w:val="000000"/>
              </w:rPr>
            </w:pPr>
            <w:r w:rsidRPr="008565BD">
              <w:rPr>
                <w:i/>
                <w:iCs/>
                <w:color w:val="000000"/>
              </w:rPr>
              <w:t>125 000,00</w:t>
            </w:r>
          </w:p>
        </w:tc>
        <w:tc>
          <w:tcPr>
            <w:tcW w:w="2268" w:type="dxa"/>
            <w:tcMar>
              <w:top w:w="80" w:type="dxa"/>
              <w:left w:w="80" w:type="dxa"/>
              <w:bottom w:w="80" w:type="dxa"/>
              <w:right w:w="80" w:type="dxa"/>
            </w:tcMar>
          </w:tcPr>
          <w:p w14:paraId="3217124C" w14:textId="77777777" w:rsidR="004D71D0" w:rsidRPr="008565BD" w:rsidRDefault="004D71D0" w:rsidP="00F62150">
            <w:pPr>
              <w:jc w:val="right"/>
              <w:rPr>
                <w:i/>
                <w:iCs/>
                <w:color w:val="000000"/>
              </w:rPr>
            </w:pPr>
            <w:r w:rsidRPr="008565BD">
              <w:rPr>
                <w:i/>
                <w:iCs/>
                <w:color w:val="000000"/>
              </w:rPr>
              <w:t>125 000,00</w:t>
            </w:r>
          </w:p>
        </w:tc>
      </w:tr>
      <w:tr w:rsidR="004D71D0" w:rsidRPr="008565BD" w14:paraId="2197DD05" w14:textId="77777777" w:rsidTr="006121DD">
        <w:trPr>
          <w:tblHeader/>
        </w:trPr>
        <w:tc>
          <w:tcPr>
            <w:tcW w:w="5330" w:type="dxa"/>
            <w:tcMar>
              <w:top w:w="80" w:type="dxa"/>
              <w:left w:w="80" w:type="dxa"/>
              <w:bottom w:w="80" w:type="dxa"/>
              <w:right w:w="80" w:type="dxa"/>
            </w:tcMar>
          </w:tcPr>
          <w:p w14:paraId="540B7359"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565503E8"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1683CEAC"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99C6BD5"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60E1B1EE" w14:textId="77777777" w:rsidR="004D71D0" w:rsidRPr="008565BD" w:rsidRDefault="004D71D0" w:rsidP="00F62150">
            <w:pPr>
              <w:jc w:val="center"/>
              <w:rPr>
                <w:color w:val="000000"/>
              </w:rPr>
            </w:pPr>
            <w:r w:rsidRPr="008565BD">
              <w:rPr>
                <w:color w:val="000000"/>
              </w:rPr>
              <w:t>06 4 01 60230</w:t>
            </w:r>
          </w:p>
        </w:tc>
        <w:tc>
          <w:tcPr>
            <w:tcW w:w="1110" w:type="dxa"/>
            <w:tcMar>
              <w:top w:w="80" w:type="dxa"/>
              <w:left w:w="80" w:type="dxa"/>
              <w:bottom w:w="80" w:type="dxa"/>
              <w:right w:w="80" w:type="dxa"/>
            </w:tcMar>
          </w:tcPr>
          <w:p w14:paraId="4D73D259"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F5986D5" w14:textId="77777777" w:rsidR="004D71D0" w:rsidRPr="008565BD" w:rsidRDefault="004D71D0" w:rsidP="00F62150">
            <w:pPr>
              <w:jc w:val="right"/>
              <w:rPr>
                <w:color w:val="000000"/>
              </w:rPr>
            </w:pPr>
            <w:r w:rsidRPr="008565BD">
              <w:rPr>
                <w:color w:val="000000"/>
              </w:rPr>
              <w:t>125 000,00</w:t>
            </w:r>
          </w:p>
        </w:tc>
        <w:tc>
          <w:tcPr>
            <w:tcW w:w="2268" w:type="dxa"/>
            <w:tcMar>
              <w:top w:w="80" w:type="dxa"/>
              <w:left w:w="80" w:type="dxa"/>
              <w:bottom w:w="80" w:type="dxa"/>
              <w:right w:w="80" w:type="dxa"/>
            </w:tcMar>
          </w:tcPr>
          <w:p w14:paraId="589685CD" w14:textId="77777777" w:rsidR="004D71D0" w:rsidRPr="008565BD" w:rsidRDefault="004D71D0" w:rsidP="00F62150">
            <w:pPr>
              <w:jc w:val="right"/>
              <w:rPr>
                <w:color w:val="000000"/>
              </w:rPr>
            </w:pPr>
            <w:r w:rsidRPr="008565BD">
              <w:rPr>
                <w:color w:val="000000"/>
              </w:rPr>
              <w:t>125 000,00</w:t>
            </w:r>
          </w:p>
        </w:tc>
      </w:tr>
      <w:tr w:rsidR="004D71D0" w:rsidRPr="008565BD" w14:paraId="1090BACF" w14:textId="77777777" w:rsidTr="006121DD">
        <w:trPr>
          <w:tblHeader/>
        </w:trPr>
        <w:tc>
          <w:tcPr>
            <w:tcW w:w="5330" w:type="dxa"/>
            <w:tcMar>
              <w:top w:w="80" w:type="dxa"/>
              <w:left w:w="80" w:type="dxa"/>
              <w:bottom w:w="80" w:type="dxa"/>
              <w:right w:w="80" w:type="dxa"/>
            </w:tcMar>
          </w:tcPr>
          <w:p w14:paraId="5A06D099" w14:textId="77777777" w:rsidR="004D71D0" w:rsidRPr="008565BD" w:rsidRDefault="004D71D0" w:rsidP="00F62150">
            <w:pPr>
              <w:rPr>
                <w:i/>
                <w:iCs/>
                <w:color w:val="000000"/>
              </w:rPr>
            </w:pPr>
            <w:r w:rsidRPr="008565BD">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907" w:type="dxa"/>
            <w:tcMar>
              <w:top w:w="80" w:type="dxa"/>
              <w:left w:w="80" w:type="dxa"/>
              <w:bottom w:w="80" w:type="dxa"/>
              <w:right w:w="80" w:type="dxa"/>
            </w:tcMar>
          </w:tcPr>
          <w:p w14:paraId="527D57D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DA0DB22"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0F036805"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10BA31EE" w14:textId="77777777" w:rsidR="004D71D0" w:rsidRPr="008565BD" w:rsidRDefault="004D71D0" w:rsidP="00F62150">
            <w:pPr>
              <w:jc w:val="center"/>
              <w:rPr>
                <w:i/>
                <w:iCs/>
                <w:color w:val="000000"/>
              </w:rPr>
            </w:pPr>
            <w:r w:rsidRPr="008565BD">
              <w:rPr>
                <w:i/>
                <w:iCs/>
                <w:color w:val="000000"/>
              </w:rPr>
              <w:t>15 0 00 00000</w:t>
            </w:r>
          </w:p>
        </w:tc>
        <w:tc>
          <w:tcPr>
            <w:tcW w:w="1110" w:type="dxa"/>
            <w:tcMar>
              <w:top w:w="80" w:type="dxa"/>
              <w:left w:w="80" w:type="dxa"/>
              <w:bottom w:w="80" w:type="dxa"/>
              <w:right w:w="80" w:type="dxa"/>
            </w:tcMar>
          </w:tcPr>
          <w:p w14:paraId="521A2E1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166C56D" w14:textId="77777777" w:rsidR="004D71D0" w:rsidRPr="008565BD" w:rsidRDefault="004D71D0" w:rsidP="00F62150">
            <w:pPr>
              <w:jc w:val="right"/>
              <w:rPr>
                <w:i/>
                <w:iCs/>
                <w:color w:val="000000"/>
              </w:rPr>
            </w:pPr>
            <w:r w:rsidRPr="008565BD">
              <w:rPr>
                <w:i/>
                <w:iCs/>
                <w:color w:val="000000"/>
              </w:rPr>
              <w:t>21 000,00</w:t>
            </w:r>
          </w:p>
        </w:tc>
        <w:tc>
          <w:tcPr>
            <w:tcW w:w="2268" w:type="dxa"/>
            <w:tcMar>
              <w:top w:w="80" w:type="dxa"/>
              <w:left w:w="80" w:type="dxa"/>
              <w:bottom w:w="80" w:type="dxa"/>
              <w:right w:w="80" w:type="dxa"/>
            </w:tcMar>
          </w:tcPr>
          <w:p w14:paraId="6EB0D2B7" w14:textId="77777777" w:rsidR="004D71D0" w:rsidRPr="008565BD" w:rsidRDefault="004D71D0" w:rsidP="00F62150">
            <w:pPr>
              <w:jc w:val="right"/>
              <w:rPr>
                <w:i/>
                <w:iCs/>
                <w:color w:val="000000"/>
              </w:rPr>
            </w:pPr>
            <w:r w:rsidRPr="008565BD">
              <w:rPr>
                <w:i/>
                <w:iCs/>
                <w:color w:val="000000"/>
              </w:rPr>
              <w:t>21 000,00</w:t>
            </w:r>
          </w:p>
        </w:tc>
      </w:tr>
      <w:tr w:rsidR="004D71D0" w:rsidRPr="008565BD" w14:paraId="69F729DE" w14:textId="77777777" w:rsidTr="006121DD">
        <w:trPr>
          <w:tblHeader/>
        </w:trPr>
        <w:tc>
          <w:tcPr>
            <w:tcW w:w="5330" w:type="dxa"/>
            <w:tcMar>
              <w:top w:w="80" w:type="dxa"/>
              <w:left w:w="80" w:type="dxa"/>
              <w:bottom w:w="80" w:type="dxa"/>
              <w:right w:w="80" w:type="dxa"/>
            </w:tcMar>
          </w:tcPr>
          <w:p w14:paraId="1B5B4249"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170AAF02"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FE893F4"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6880C244"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2EA9A79C" w14:textId="77777777" w:rsidR="004D71D0" w:rsidRPr="008565BD" w:rsidRDefault="004D71D0" w:rsidP="00F62150">
            <w:pPr>
              <w:jc w:val="center"/>
              <w:rPr>
                <w:i/>
                <w:iCs/>
                <w:color w:val="000000"/>
              </w:rPr>
            </w:pPr>
            <w:r w:rsidRPr="008565BD">
              <w:rPr>
                <w:i/>
                <w:iCs/>
                <w:color w:val="000000"/>
              </w:rPr>
              <w:t>15 4 00 00000</w:t>
            </w:r>
          </w:p>
        </w:tc>
        <w:tc>
          <w:tcPr>
            <w:tcW w:w="1110" w:type="dxa"/>
            <w:tcMar>
              <w:top w:w="80" w:type="dxa"/>
              <w:left w:w="80" w:type="dxa"/>
              <w:bottom w:w="80" w:type="dxa"/>
              <w:right w:w="80" w:type="dxa"/>
            </w:tcMar>
          </w:tcPr>
          <w:p w14:paraId="3D8FDDA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336D1D7" w14:textId="77777777" w:rsidR="004D71D0" w:rsidRPr="008565BD" w:rsidRDefault="004D71D0" w:rsidP="00F62150">
            <w:pPr>
              <w:jc w:val="right"/>
              <w:rPr>
                <w:i/>
                <w:iCs/>
                <w:color w:val="000000"/>
              </w:rPr>
            </w:pPr>
            <w:r w:rsidRPr="008565BD">
              <w:rPr>
                <w:i/>
                <w:iCs/>
                <w:color w:val="000000"/>
              </w:rPr>
              <w:t>21 000,00</w:t>
            </w:r>
          </w:p>
        </w:tc>
        <w:tc>
          <w:tcPr>
            <w:tcW w:w="2268" w:type="dxa"/>
            <w:tcMar>
              <w:top w:w="80" w:type="dxa"/>
              <w:left w:w="80" w:type="dxa"/>
              <w:bottom w:w="80" w:type="dxa"/>
              <w:right w:w="80" w:type="dxa"/>
            </w:tcMar>
          </w:tcPr>
          <w:p w14:paraId="791D0935" w14:textId="77777777" w:rsidR="004D71D0" w:rsidRPr="008565BD" w:rsidRDefault="004D71D0" w:rsidP="00F62150">
            <w:pPr>
              <w:jc w:val="right"/>
              <w:rPr>
                <w:i/>
                <w:iCs/>
                <w:color w:val="000000"/>
              </w:rPr>
            </w:pPr>
            <w:r w:rsidRPr="008565BD">
              <w:rPr>
                <w:i/>
                <w:iCs/>
                <w:color w:val="000000"/>
              </w:rPr>
              <w:t>21 000,00</w:t>
            </w:r>
          </w:p>
        </w:tc>
      </w:tr>
      <w:tr w:rsidR="004D71D0" w:rsidRPr="008565BD" w14:paraId="0011F99C" w14:textId="77777777" w:rsidTr="006121DD">
        <w:trPr>
          <w:tblHeader/>
        </w:trPr>
        <w:tc>
          <w:tcPr>
            <w:tcW w:w="5330" w:type="dxa"/>
            <w:tcMar>
              <w:top w:w="80" w:type="dxa"/>
              <w:left w:w="80" w:type="dxa"/>
              <w:bottom w:w="80" w:type="dxa"/>
              <w:right w:w="80" w:type="dxa"/>
            </w:tcMar>
          </w:tcPr>
          <w:p w14:paraId="4A0E0DFA" w14:textId="77777777" w:rsidR="004D71D0" w:rsidRPr="008565BD" w:rsidRDefault="004D71D0" w:rsidP="00F62150">
            <w:pPr>
              <w:rPr>
                <w:i/>
                <w:iCs/>
                <w:color w:val="000000"/>
              </w:rPr>
            </w:pPr>
            <w:r w:rsidRPr="008565BD">
              <w:rPr>
                <w:i/>
                <w:iCs/>
                <w:color w:val="000000"/>
              </w:rPr>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907" w:type="dxa"/>
            <w:tcMar>
              <w:top w:w="80" w:type="dxa"/>
              <w:left w:w="80" w:type="dxa"/>
              <w:bottom w:w="80" w:type="dxa"/>
              <w:right w:w="80" w:type="dxa"/>
            </w:tcMar>
          </w:tcPr>
          <w:p w14:paraId="183B11FB"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D2D7BB6"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4EFD16E"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3F423A69" w14:textId="77777777" w:rsidR="004D71D0" w:rsidRPr="008565BD" w:rsidRDefault="004D71D0" w:rsidP="00F62150">
            <w:pPr>
              <w:jc w:val="center"/>
              <w:rPr>
                <w:i/>
                <w:iCs/>
                <w:color w:val="000000"/>
              </w:rPr>
            </w:pPr>
            <w:r w:rsidRPr="008565BD">
              <w:rPr>
                <w:i/>
                <w:iCs/>
                <w:color w:val="000000"/>
              </w:rPr>
              <w:t>15 4 04 00000</w:t>
            </w:r>
          </w:p>
        </w:tc>
        <w:tc>
          <w:tcPr>
            <w:tcW w:w="1110" w:type="dxa"/>
            <w:tcMar>
              <w:top w:w="80" w:type="dxa"/>
              <w:left w:w="80" w:type="dxa"/>
              <w:bottom w:w="80" w:type="dxa"/>
              <w:right w:w="80" w:type="dxa"/>
            </w:tcMar>
          </w:tcPr>
          <w:p w14:paraId="6AC792A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5510515" w14:textId="77777777" w:rsidR="004D71D0" w:rsidRPr="008565BD" w:rsidRDefault="004D71D0" w:rsidP="00F62150">
            <w:pPr>
              <w:jc w:val="right"/>
              <w:rPr>
                <w:i/>
                <w:iCs/>
                <w:color w:val="000000"/>
              </w:rPr>
            </w:pPr>
            <w:r w:rsidRPr="008565BD">
              <w:rPr>
                <w:i/>
                <w:iCs/>
                <w:color w:val="000000"/>
              </w:rPr>
              <w:t>21 000,00</w:t>
            </w:r>
          </w:p>
        </w:tc>
        <w:tc>
          <w:tcPr>
            <w:tcW w:w="2268" w:type="dxa"/>
            <w:tcMar>
              <w:top w:w="80" w:type="dxa"/>
              <w:left w:w="80" w:type="dxa"/>
              <w:bottom w:w="80" w:type="dxa"/>
              <w:right w:w="80" w:type="dxa"/>
            </w:tcMar>
          </w:tcPr>
          <w:p w14:paraId="103C9AF9" w14:textId="77777777" w:rsidR="004D71D0" w:rsidRPr="008565BD" w:rsidRDefault="004D71D0" w:rsidP="00F62150">
            <w:pPr>
              <w:jc w:val="right"/>
              <w:rPr>
                <w:i/>
                <w:iCs/>
                <w:color w:val="000000"/>
              </w:rPr>
            </w:pPr>
            <w:r w:rsidRPr="008565BD">
              <w:rPr>
                <w:i/>
                <w:iCs/>
                <w:color w:val="000000"/>
              </w:rPr>
              <w:t>21 000,00</w:t>
            </w:r>
          </w:p>
        </w:tc>
      </w:tr>
      <w:tr w:rsidR="004D71D0" w:rsidRPr="008565BD" w14:paraId="7A4111C7" w14:textId="77777777" w:rsidTr="006121DD">
        <w:trPr>
          <w:tblHeader/>
        </w:trPr>
        <w:tc>
          <w:tcPr>
            <w:tcW w:w="5330" w:type="dxa"/>
            <w:tcMar>
              <w:top w:w="80" w:type="dxa"/>
              <w:left w:w="80" w:type="dxa"/>
              <w:bottom w:w="80" w:type="dxa"/>
              <w:right w:w="80" w:type="dxa"/>
            </w:tcMar>
          </w:tcPr>
          <w:p w14:paraId="4CA17D29" w14:textId="77777777" w:rsidR="004D71D0" w:rsidRPr="008565BD" w:rsidRDefault="004D71D0" w:rsidP="00F62150">
            <w:pPr>
              <w:rPr>
                <w:i/>
                <w:iCs/>
                <w:color w:val="000000"/>
              </w:rPr>
            </w:pPr>
            <w:r w:rsidRPr="008565BD">
              <w:rPr>
                <w:i/>
                <w:iCs/>
                <w:color w:val="000000"/>
              </w:rPr>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907" w:type="dxa"/>
            <w:tcMar>
              <w:top w:w="80" w:type="dxa"/>
              <w:left w:w="80" w:type="dxa"/>
              <w:bottom w:w="80" w:type="dxa"/>
              <w:right w:w="80" w:type="dxa"/>
            </w:tcMar>
          </w:tcPr>
          <w:p w14:paraId="6A4B5D2B"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684228D7"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D25A15D" w14:textId="77777777" w:rsidR="004D71D0" w:rsidRPr="008565BD" w:rsidRDefault="004D71D0" w:rsidP="00F62150">
            <w:pPr>
              <w:jc w:val="center"/>
              <w:rPr>
                <w:i/>
                <w:iCs/>
                <w:color w:val="000000"/>
              </w:rPr>
            </w:pPr>
            <w:r w:rsidRPr="008565BD">
              <w:rPr>
                <w:i/>
                <w:iCs/>
                <w:color w:val="000000"/>
              </w:rPr>
              <w:t>09</w:t>
            </w:r>
          </w:p>
        </w:tc>
        <w:tc>
          <w:tcPr>
            <w:tcW w:w="1559" w:type="dxa"/>
            <w:tcMar>
              <w:top w:w="80" w:type="dxa"/>
              <w:left w:w="80" w:type="dxa"/>
              <w:bottom w:w="80" w:type="dxa"/>
              <w:right w:w="80" w:type="dxa"/>
            </w:tcMar>
          </w:tcPr>
          <w:p w14:paraId="37AC3DC9" w14:textId="77777777" w:rsidR="004D71D0" w:rsidRPr="008565BD" w:rsidRDefault="004D71D0" w:rsidP="00F62150">
            <w:pPr>
              <w:jc w:val="center"/>
              <w:rPr>
                <w:i/>
                <w:iCs/>
                <w:color w:val="000000"/>
              </w:rPr>
            </w:pPr>
            <w:r w:rsidRPr="008565BD">
              <w:rPr>
                <w:i/>
                <w:iCs/>
                <w:color w:val="000000"/>
              </w:rPr>
              <w:t>15 4 04 60180</w:t>
            </w:r>
          </w:p>
        </w:tc>
        <w:tc>
          <w:tcPr>
            <w:tcW w:w="1110" w:type="dxa"/>
            <w:tcMar>
              <w:top w:w="80" w:type="dxa"/>
              <w:left w:w="80" w:type="dxa"/>
              <w:bottom w:w="80" w:type="dxa"/>
              <w:right w:w="80" w:type="dxa"/>
            </w:tcMar>
          </w:tcPr>
          <w:p w14:paraId="65CB090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9275167" w14:textId="77777777" w:rsidR="004D71D0" w:rsidRPr="008565BD" w:rsidRDefault="004D71D0" w:rsidP="00F62150">
            <w:pPr>
              <w:jc w:val="right"/>
              <w:rPr>
                <w:i/>
                <w:iCs/>
                <w:color w:val="000000"/>
              </w:rPr>
            </w:pPr>
            <w:r w:rsidRPr="008565BD">
              <w:rPr>
                <w:i/>
                <w:iCs/>
                <w:color w:val="000000"/>
              </w:rPr>
              <w:t>21 000,00</w:t>
            </w:r>
          </w:p>
        </w:tc>
        <w:tc>
          <w:tcPr>
            <w:tcW w:w="2268" w:type="dxa"/>
            <w:tcMar>
              <w:top w:w="80" w:type="dxa"/>
              <w:left w:w="80" w:type="dxa"/>
              <w:bottom w:w="80" w:type="dxa"/>
              <w:right w:w="80" w:type="dxa"/>
            </w:tcMar>
          </w:tcPr>
          <w:p w14:paraId="346AA4CD" w14:textId="77777777" w:rsidR="004D71D0" w:rsidRPr="008565BD" w:rsidRDefault="004D71D0" w:rsidP="00F62150">
            <w:pPr>
              <w:jc w:val="right"/>
              <w:rPr>
                <w:i/>
                <w:iCs/>
                <w:color w:val="000000"/>
              </w:rPr>
            </w:pPr>
            <w:r w:rsidRPr="008565BD">
              <w:rPr>
                <w:i/>
                <w:iCs/>
                <w:color w:val="000000"/>
              </w:rPr>
              <w:t>21 000,00</w:t>
            </w:r>
          </w:p>
        </w:tc>
      </w:tr>
      <w:tr w:rsidR="004D71D0" w:rsidRPr="008565BD" w14:paraId="68C9D70C" w14:textId="77777777" w:rsidTr="006121DD">
        <w:trPr>
          <w:tblHeader/>
        </w:trPr>
        <w:tc>
          <w:tcPr>
            <w:tcW w:w="5330" w:type="dxa"/>
            <w:tcMar>
              <w:top w:w="80" w:type="dxa"/>
              <w:left w:w="80" w:type="dxa"/>
              <w:bottom w:w="80" w:type="dxa"/>
              <w:right w:w="80" w:type="dxa"/>
            </w:tcMar>
          </w:tcPr>
          <w:p w14:paraId="2D54002C" w14:textId="77777777" w:rsidR="004D71D0" w:rsidRPr="008565BD" w:rsidRDefault="004D71D0" w:rsidP="00F62150">
            <w:pPr>
              <w:rPr>
                <w:color w:val="000000"/>
              </w:rPr>
            </w:pPr>
            <w:r w:rsidRPr="008565BD">
              <w:rPr>
                <w:color w:val="000000"/>
              </w:rPr>
              <w:lastRenderedPageBreak/>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A975BA6"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6BA3A39A"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7FC842E7" w14:textId="77777777" w:rsidR="004D71D0" w:rsidRPr="008565BD" w:rsidRDefault="004D71D0" w:rsidP="00F62150">
            <w:pPr>
              <w:jc w:val="center"/>
              <w:rPr>
                <w:color w:val="000000"/>
              </w:rPr>
            </w:pPr>
            <w:r w:rsidRPr="008565BD">
              <w:rPr>
                <w:color w:val="000000"/>
              </w:rPr>
              <w:t>09</w:t>
            </w:r>
          </w:p>
        </w:tc>
        <w:tc>
          <w:tcPr>
            <w:tcW w:w="1559" w:type="dxa"/>
            <w:tcMar>
              <w:top w:w="80" w:type="dxa"/>
              <w:left w:w="80" w:type="dxa"/>
              <w:bottom w:w="80" w:type="dxa"/>
              <w:right w:w="80" w:type="dxa"/>
            </w:tcMar>
          </w:tcPr>
          <w:p w14:paraId="40BB90C7" w14:textId="77777777" w:rsidR="004D71D0" w:rsidRPr="008565BD" w:rsidRDefault="004D71D0" w:rsidP="00F62150">
            <w:pPr>
              <w:jc w:val="center"/>
              <w:rPr>
                <w:color w:val="000000"/>
              </w:rPr>
            </w:pPr>
            <w:r w:rsidRPr="008565BD">
              <w:rPr>
                <w:color w:val="000000"/>
              </w:rPr>
              <w:t>15 4 04 60180</w:t>
            </w:r>
          </w:p>
        </w:tc>
        <w:tc>
          <w:tcPr>
            <w:tcW w:w="1110" w:type="dxa"/>
            <w:tcMar>
              <w:top w:w="80" w:type="dxa"/>
              <w:left w:w="80" w:type="dxa"/>
              <w:bottom w:w="80" w:type="dxa"/>
              <w:right w:w="80" w:type="dxa"/>
            </w:tcMar>
          </w:tcPr>
          <w:p w14:paraId="76ADFBAE"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B9D36CE" w14:textId="77777777" w:rsidR="004D71D0" w:rsidRPr="008565BD" w:rsidRDefault="004D71D0" w:rsidP="00F62150">
            <w:pPr>
              <w:jc w:val="right"/>
              <w:rPr>
                <w:color w:val="000000"/>
              </w:rPr>
            </w:pPr>
            <w:r w:rsidRPr="008565BD">
              <w:rPr>
                <w:color w:val="000000"/>
              </w:rPr>
              <w:t>21 000,00</w:t>
            </w:r>
          </w:p>
        </w:tc>
        <w:tc>
          <w:tcPr>
            <w:tcW w:w="2268" w:type="dxa"/>
            <w:tcMar>
              <w:top w:w="80" w:type="dxa"/>
              <w:left w:w="80" w:type="dxa"/>
              <w:bottom w:w="80" w:type="dxa"/>
              <w:right w:w="80" w:type="dxa"/>
            </w:tcMar>
          </w:tcPr>
          <w:p w14:paraId="294C223A" w14:textId="77777777" w:rsidR="004D71D0" w:rsidRPr="008565BD" w:rsidRDefault="004D71D0" w:rsidP="00F62150">
            <w:pPr>
              <w:jc w:val="right"/>
              <w:rPr>
                <w:color w:val="000000"/>
              </w:rPr>
            </w:pPr>
            <w:r w:rsidRPr="008565BD">
              <w:rPr>
                <w:color w:val="000000"/>
              </w:rPr>
              <w:t>21 000,00</w:t>
            </w:r>
          </w:p>
        </w:tc>
      </w:tr>
      <w:tr w:rsidR="004D71D0" w:rsidRPr="008565BD" w14:paraId="3489AE7F" w14:textId="77777777" w:rsidTr="006121DD">
        <w:trPr>
          <w:tblHeader/>
        </w:trPr>
        <w:tc>
          <w:tcPr>
            <w:tcW w:w="5330" w:type="dxa"/>
            <w:tcMar>
              <w:top w:w="80" w:type="dxa"/>
              <w:left w:w="80" w:type="dxa"/>
              <w:bottom w:w="80" w:type="dxa"/>
              <w:right w:w="80" w:type="dxa"/>
            </w:tcMar>
          </w:tcPr>
          <w:p w14:paraId="224BC83E" w14:textId="77777777" w:rsidR="004D71D0" w:rsidRPr="008565BD" w:rsidRDefault="004D71D0" w:rsidP="00F62150">
            <w:pPr>
              <w:rPr>
                <w:color w:val="000000"/>
              </w:rPr>
            </w:pPr>
            <w:r w:rsidRPr="008565BD">
              <w:rPr>
                <w:color w:val="000000"/>
              </w:rPr>
              <w:t>СОЦИАЛЬНАЯ ПОЛИТИКА</w:t>
            </w:r>
          </w:p>
        </w:tc>
        <w:tc>
          <w:tcPr>
            <w:tcW w:w="907" w:type="dxa"/>
            <w:tcMar>
              <w:top w:w="80" w:type="dxa"/>
              <w:left w:w="80" w:type="dxa"/>
              <w:bottom w:w="80" w:type="dxa"/>
              <w:right w:w="80" w:type="dxa"/>
            </w:tcMar>
          </w:tcPr>
          <w:p w14:paraId="504DC70B"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2D9C6A3"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07A64CA9"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11D7A306"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895D66D"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74FE4BF" w14:textId="77777777" w:rsidR="004D71D0" w:rsidRPr="008565BD" w:rsidRDefault="004D71D0" w:rsidP="00F62150">
            <w:pPr>
              <w:jc w:val="right"/>
              <w:rPr>
                <w:color w:val="000000"/>
              </w:rPr>
            </w:pPr>
            <w:r w:rsidRPr="008565BD">
              <w:rPr>
                <w:color w:val="000000"/>
              </w:rPr>
              <w:t>99 506 500,00</w:t>
            </w:r>
          </w:p>
        </w:tc>
        <w:tc>
          <w:tcPr>
            <w:tcW w:w="2268" w:type="dxa"/>
            <w:tcMar>
              <w:top w:w="80" w:type="dxa"/>
              <w:left w:w="80" w:type="dxa"/>
              <w:bottom w:w="80" w:type="dxa"/>
              <w:right w:w="80" w:type="dxa"/>
            </w:tcMar>
          </w:tcPr>
          <w:p w14:paraId="5F07425C" w14:textId="77777777" w:rsidR="004D71D0" w:rsidRPr="008565BD" w:rsidRDefault="004D71D0" w:rsidP="00F62150">
            <w:pPr>
              <w:jc w:val="right"/>
              <w:rPr>
                <w:color w:val="000000"/>
              </w:rPr>
            </w:pPr>
            <w:r w:rsidRPr="008565BD">
              <w:rPr>
                <w:color w:val="000000"/>
              </w:rPr>
              <w:t>99 506 500,00</w:t>
            </w:r>
          </w:p>
        </w:tc>
      </w:tr>
      <w:tr w:rsidR="004D71D0" w:rsidRPr="008565BD" w14:paraId="64BD1408" w14:textId="77777777" w:rsidTr="006121DD">
        <w:trPr>
          <w:tblHeader/>
        </w:trPr>
        <w:tc>
          <w:tcPr>
            <w:tcW w:w="5330" w:type="dxa"/>
            <w:tcMar>
              <w:top w:w="80" w:type="dxa"/>
              <w:left w:w="80" w:type="dxa"/>
              <w:bottom w:w="80" w:type="dxa"/>
              <w:right w:w="80" w:type="dxa"/>
            </w:tcMar>
          </w:tcPr>
          <w:p w14:paraId="20F80745" w14:textId="77777777" w:rsidR="004D71D0" w:rsidRPr="008565BD" w:rsidRDefault="004D71D0" w:rsidP="00F62150">
            <w:pPr>
              <w:rPr>
                <w:color w:val="000000"/>
              </w:rPr>
            </w:pPr>
            <w:r w:rsidRPr="008565BD">
              <w:rPr>
                <w:color w:val="000000"/>
              </w:rPr>
              <w:t>Охрана семьи и детства</w:t>
            </w:r>
          </w:p>
        </w:tc>
        <w:tc>
          <w:tcPr>
            <w:tcW w:w="907" w:type="dxa"/>
            <w:tcMar>
              <w:top w:w="80" w:type="dxa"/>
              <w:left w:w="80" w:type="dxa"/>
              <w:bottom w:w="80" w:type="dxa"/>
              <w:right w:w="80" w:type="dxa"/>
            </w:tcMar>
          </w:tcPr>
          <w:p w14:paraId="663BA054"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1882B48C"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69552644"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02A9DC84"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497D7750"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6D571D37" w14:textId="77777777" w:rsidR="004D71D0" w:rsidRPr="008565BD" w:rsidRDefault="004D71D0" w:rsidP="00F62150">
            <w:pPr>
              <w:jc w:val="right"/>
              <w:rPr>
                <w:color w:val="000000"/>
              </w:rPr>
            </w:pPr>
            <w:r w:rsidRPr="008565BD">
              <w:rPr>
                <w:color w:val="000000"/>
              </w:rPr>
              <w:t>99 506 500,00</w:t>
            </w:r>
          </w:p>
        </w:tc>
        <w:tc>
          <w:tcPr>
            <w:tcW w:w="2268" w:type="dxa"/>
            <w:tcMar>
              <w:top w:w="80" w:type="dxa"/>
              <w:left w:w="80" w:type="dxa"/>
              <w:bottom w:w="80" w:type="dxa"/>
              <w:right w:w="80" w:type="dxa"/>
            </w:tcMar>
          </w:tcPr>
          <w:p w14:paraId="4208C011" w14:textId="77777777" w:rsidR="004D71D0" w:rsidRPr="008565BD" w:rsidRDefault="004D71D0" w:rsidP="00F62150">
            <w:pPr>
              <w:jc w:val="right"/>
              <w:rPr>
                <w:color w:val="000000"/>
              </w:rPr>
            </w:pPr>
            <w:r w:rsidRPr="008565BD">
              <w:rPr>
                <w:color w:val="000000"/>
              </w:rPr>
              <w:t>99 506 500,00</w:t>
            </w:r>
          </w:p>
        </w:tc>
      </w:tr>
      <w:tr w:rsidR="004D71D0" w:rsidRPr="008565BD" w14:paraId="1436F9DB" w14:textId="77777777" w:rsidTr="006121DD">
        <w:trPr>
          <w:tblHeader/>
        </w:trPr>
        <w:tc>
          <w:tcPr>
            <w:tcW w:w="5330" w:type="dxa"/>
            <w:tcMar>
              <w:top w:w="80" w:type="dxa"/>
              <w:left w:w="80" w:type="dxa"/>
              <w:bottom w:w="80" w:type="dxa"/>
              <w:right w:w="80" w:type="dxa"/>
            </w:tcMar>
          </w:tcPr>
          <w:p w14:paraId="44B6582A" w14:textId="77777777" w:rsidR="004D71D0" w:rsidRPr="008565BD" w:rsidRDefault="004D71D0" w:rsidP="00F62150">
            <w:pPr>
              <w:rPr>
                <w:i/>
                <w:iCs/>
                <w:color w:val="000000"/>
              </w:rPr>
            </w:pPr>
            <w:r w:rsidRPr="008565BD">
              <w:rPr>
                <w:i/>
                <w:iCs/>
                <w:color w:val="000000"/>
              </w:rPr>
              <w:t>Муниципальная программа "Развитие образования в городе Орске "</w:t>
            </w:r>
          </w:p>
        </w:tc>
        <w:tc>
          <w:tcPr>
            <w:tcW w:w="907" w:type="dxa"/>
            <w:tcMar>
              <w:top w:w="80" w:type="dxa"/>
              <w:left w:w="80" w:type="dxa"/>
              <w:bottom w:w="80" w:type="dxa"/>
              <w:right w:w="80" w:type="dxa"/>
            </w:tcMar>
          </w:tcPr>
          <w:p w14:paraId="22611442"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152E905"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64C20B67"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33C5D2B" w14:textId="77777777" w:rsidR="004D71D0" w:rsidRPr="008565BD" w:rsidRDefault="004D71D0" w:rsidP="00F62150">
            <w:pPr>
              <w:jc w:val="center"/>
              <w:rPr>
                <w:i/>
                <w:iCs/>
                <w:color w:val="000000"/>
              </w:rPr>
            </w:pPr>
            <w:r w:rsidRPr="008565BD">
              <w:rPr>
                <w:i/>
                <w:iCs/>
                <w:color w:val="000000"/>
              </w:rPr>
              <w:t>01 0 00 00000</w:t>
            </w:r>
          </w:p>
        </w:tc>
        <w:tc>
          <w:tcPr>
            <w:tcW w:w="1110" w:type="dxa"/>
            <w:tcMar>
              <w:top w:w="80" w:type="dxa"/>
              <w:left w:w="80" w:type="dxa"/>
              <w:bottom w:w="80" w:type="dxa"/>
              <w:right w:w="80" w:type="dxa"/>
            </w:tcMar>
          </w:tcPr>
          <w:p w14:paraId="3DCEE50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5353668" w14:textId="77777777" w:rsidR="004D71D0" w:rsidRPr="008565BD" w:rsidRDefault="004D71D0" w:rsidP="00F62150">
            <w:pPr>
              <w:jc w:val="right"/>
              <w:rPr>
                <w:i/>
                <w:iCs/>
                <w:color w:val="000000"/>
              </w:rPr>
            </w:pPr>
            <w:r w:rsidRPr="008565BD">
              <w:rPr>
                <w:i/>
                <w:iCs/>
                <w:color w:val="000000"/>
              </w:rPr>
              <w:t>99 506 500,00</w:t>
            </w:r>
          </w:p>
        </w:tc>
        <w:tc>
          <w:tcPr>
            <w:tcW w:w="2268" w:type="dxa"/>
            <w:tcMar>
              <w:top w:w="80" w:type="dxa"/>
              <w:left w:w="80" w:type="dxa"/>
              <w:bottom w:w="80" w:type="dxa"/>
              <w:right w:w="80" w:type="dxa"/>
            </w:tcMar>
          </w:tcPr>
          <w:p w14:paraId="2574FDBD" w14:textId="77777777" w:rsidR="004D71D0" w:rsidRPr="008565BD" w:rsidRDefault="004D71D0" w:rsidP="00F62150">
            <w:pPr>
              <w:jc w:val="right"/>
              <w:rPr>
                <w:i/>
                <w:iCs/>
                <w:color w:val="000000"/>
              </w:rPr>
            </w:pPr>
            <w:r w:rsidRPr="008565BD">
              <w:rPr>
                <w:i/>
                <w:iCs/>
                <w:color w:val="000000"/>
              </w:rPr>
              <w:t>99 506 500,00</w:t>
            </w:r>
          </w:p>
        </w:tc>
      </w:tr>
      <w:tr w:rsidR="004D71D0" w:rsidRPr="008565BD" w14:paraId="66DC5BA7" w14:textId="77777777" w:rsidTr="006121DD">
        <w:trPr>
          <w:tblHeader/>
        </w:trPr>
        <w:tc>
          <w:tcPr>
            <w:tcW w:w="5330" w:type="dxa"/>
            <w:tcMar>
              <w:top w:w="80" w:type="dxa"/>
              <w:left w:w="80" w:type="dxa"/>
              <w:bottom w:w="80" w:type="dxa"/>
              <w:right w:w="80" w:type="dxa"/>
            </w:tcMar>
          </w:tcPr>
          <w:p w14:paraId="1C1BF0E5"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76F54CB7"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3B8D0C48"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2D1CED1D"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49C14BE6" w14:textId="77777777" w:rsidR="004D71D0" w:rsidRPr="008565BD" w:rsidRDefault="004D71D0" w:rsidP="00F62150">
            <w:pPr>
              <w:jc w:val="center"/>
              <w:rPr>
                <w:i/>
                <w:iCs/>
                <w:color w:val="000000"/>
              </w:rPr>
            </w:pPr>
            <w:r w:rsidRPr="008565BD">
              <w:rPr>
                <w:i/>
                <w:iCs/>
                <w:color w:val="000000"/>
              </w:rPr>
              <w:t>01 4 00 00000</w:t>
            </w:r>
          </w:p>
        </w:tc>
        <w:tc>
          <w:tcPr>
            <w:tcW w:w="1110" w:type="dxa"/>
            <w:tcMar>
              <w:top w:w="80" w:type="dxa"/>
              <w:left w:w="80" w:type="dxa"/>
              <w:bottom w:w="80" w:type="dxa"/>
              <w:right w:w="80" w:type="dxa"/>
            </w:tcMar>
          </w:tcPr>
          <w:p w14:paraId="178992A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3CB807D" w14:textId="77777777" w:rsidR="004D71D0" w:rsidRPr="008565BD" w:rsidRDefault="004D71D0" w:rsidP="00F62150">
            <w:pPr>
              <w:jc w:val="right"/>
              <w:rPr>
                <w:i/>
                <w:iCs/>
                <w:color w:val="000000"/>
              </w:rPr>
            </w:pPr>
            <w:r w:rsidRPr="008565BD">
              <w:rPr>
                <w:i/>
                <w:iCs/>
                <w:color w:val="000000"/>
              </w:rPr>
              <w:t>99 506 500,00</w:t>
            </w:r>
          </w:p>
        </w:tc>
        <w:tc>
          <w:tcPr>
            <w:tcW w:w="2268" w:type="dxa"/>
            <w:tcMar>
              <w:top w:w="80" w:type="dxa"/>
              <w:left w:w="80" w:type="dxa"/>
              <w:bottom w:w="80" w:type="dxa"/>
              <w:right w:w="80" w:type="dxa"/>
            </w:tcMar>
          </w:tcPr>
          <w:p w14:paraId="010CE5E6" w14:textId="77777777" w:rsidR="004D71D0" w:rsidRPr="008565BD" w:rsidRDefault="004D71D0" w:rsidP="00F62150">
            <w:pPr>
              <w:jc w:val="right"/>
              <w:rPr>
                <w:i/>
                <w:iCs/>
                <w:color w:val="000000"/>
              </w:rPr>
            </w:pPr>
            <w:r w:rsidRPr="008565BD">
              <w:rPr>
                <w:i/>
                <w:iCs/>
                <w:color w:val="000000"/>
              </w:rPr>
              <w:t>99 506 500,00</w:t>
            </w:r>
          </w:p>
        </w:tc>
      </w:tr>
      <w:tr w:rsidR="004D71D0" w:rsidRPr="008565BD" w14:paraId="29C76AE8" w14:textId="77777777" w:rsidTr="006121DD">
        <w:trPr>
          <w:tblHeader/>
        </w:trPr>
        <w:tc>
          <w:tcPr>
            <w:tcW w:w="5330" w:type="dxa"/>
            <w:tcMar>
              <w:top w:w="80" w:type="dxa"/>
              <w:left w:w="80" w:type="dxa"/>
              <w:bottom w:w="80" w:type="dxa"/>
              <w:right w:w="80" w:type="dxa"/>
            </w:tcMar>
          </w:tcPr>
          <w:p w14:paraId="2EB5113A" w14:textId="77777777" w:rsidR="004D71D0" w:rsidRPr="008565BD" w:rsidRDefault="004D71D0" w:rsidP="00F62150">
            <w:pPr>
              <w:rPr>
                <w:i/>
                <w:iCs/>
                <w:color w:val="000000"/>
              </w:rPr>
            </w:pPr>
            <w:r w:rsidRPr="008565BD">
              <w:rPr>
                <w:i/>
                <w:iCs/>
                <w:color w:val="000000"/>
              </w:rPr>
              <w:t>Комплекс процессных мероприятий "Обеспечение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07" w:type="dxa"/>
            <w:tcMar>
              <w:top w:w="80" w:type="dxa"/>
              <w:left w:w="80" w:type="dxa"/>
              <w:bottom w:w="80" w:type="dxa"/>
              <w:right w:w="80" w:type="dxa"/>
            </w:tcMar>
          </w:tcPr>
          <w:p w14:paraId="7362B12A"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C3382F5"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4F33BDA8"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EFFA8E8" w14:textId="77777777" w:rsidR="004D71D0" w:rsidRPr="008565BD" w:rsidRDefault="004D71D0" w:rsidP="00F62150">
            <w:pPr>
              <w:jc w:val="center"/>
              <w:rPr>
                <w:i/>
                <w:iCs/>
                <w:color w:val="000000"/>
              </w:rPr>
            </w:pPr>
            <w:r w:rsidRPr="008565BD">
              <w:rPr>
                <w:i/>
                <w:iCs/>
                <w:color w:val="000000"/>
              </w:rPr>
              <w:t>01 4 02 00000</w:t>
            </w:r>
          </w:p>
        </w:tc>
        <w:tc>
          <w:tcPr>
            <w:tcW w:w="1110" w:type="dxa"/>
            <w:tcMar>
              <w:top w:w="80" w:type="dxa"/>
              <w:left w:w="80" w:type="dxa"/>
              <w:bottom w:w="80" w:type="dxa"/>
              <w:right w:w="80" w:type="dxa"/>
            </w:tcMar>
          </w:tcPr>
          <w:p w14:paraId="00FF7BB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439CE21" w14:textId="77777777" w:rsidR="004D71D0" w:rsidRPr="008565BD" w:rsidRDefault="004D71D0" w:rsidP="00F62150">
            <w:pPr>
              <w:jc w:val="right"/>
              <w:rPr>
                <w:i/>
                <w:iCs/>
                <w:color w:val="000000"/>
              </w:rPr>
            </w:pPr>
            <w:r w:rsidRPr="008565BD">
              <w:rPr>
                <w:i/>
                <w:iCs/>
                <w:color w:val="000000"/>
              </w:rPr>
              <w:t>27 154 700,00</w:t>
            </w:r>
          </w:p>
        </w:tc>
        <w:tc>
          <w:tcPr>
            <w:tcW w:w="2268" w:type="dxa"/>
            <w:tcMar>
              <w:top w:w="80" w:type="dxa"/>
              <w:left w:w="80" w:type="dxa"/>
              <w:bottom w:w="80" w:type="dxa"/>
              <w:right w:w="80" w:type="dxa"/>
            </w:tcMar>
          </w:tcPr>
          <w:p w14:paraId="18A5C01A" w14:textId="77777777" w:rsidR="004D71D0" w:rsidRPr="008565BD" w:rsidRDefault="004D71D0" w:rsidP="00F62150">
            <w:pPr>
              <w:jc w:val="right"/>
              <w:rPr>
                <w:i/>
                <w:iCs/>
                <w:color w:val="000000"/>
              </w:rPr>
            </w:pPr>
            <w:r w:rsidRPr="008565BD">
              <w:rPr>
                <w:i/>
                <w:iCs/>
                <w:color w:val="000000"/>
              </w:rPr>
              <w:t>27 154 700,00</w:t>
            </w:r>
          </w:p>
        </w:tc>
      </w:tr>
      <w:tr w:rsidR="004D71D0" w:rsidRPr="008565BD" w14:paraId="1E749216" w14:textId="77777777" w:rsidTr="006121DD">
        <w:trPr>
          <w:tblHeader/>
        </w:trPr>
        <w:tc>
          <w:tcPr>
            <w:tcW w:w="5330" w:type="dxa"/>
            <w:tcMar>
              <w:top w:w="80" w:type="dxa"/>
              <w:left w:w="80" w:type="dxa"/>
              <w:bottom w:w="80" w:type="dxa"/>
              <w:right w:w="80" w:type="dxa"/>
            </w:tcMar>
          </w:tcPr>
          <w:p w14:paraId="625D085E" w14:textId="77777777" w:rsidR="004D71D0" w:rsidRPr="008565BD" w:rsidRDefault="004D71D0" w:rsidP="00F62150">
            <w:pPr>
              <w:rPr>
                <w:i/>
                <w:iCs/>
                <w:color w:val="000000"/>
              </w:rPr>
            </w:pPr>
            <w:r w:rsidRPr="008565BD">
              <w:rPr>
                <w:i/>
                <w:iCs/>
                <w:color w:val="000000"/>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07" w:type="dxa"/>
            <w:tcMar>
              <w:top w:w="80" w:type="dxa"/>
              <w:left w:w="80" w:type="dxa"/>
              <w:bottom w:w="80" w:type="dxa"/>
              <w:right w:w="80" w:type="dxa"/>
            </w:tcMar>
          </w:tcPr>
          <w:p w14:paraId="2616DFEF"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569988DF"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5B24C3ED"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2C7D5109" w14:textId="77777777" w:rsidR="004D71D0" w:rsidRPr="008565BD" w:rsidRDefault="004D71D0" w:rsidP="00F62150">
            <w:pPr>
              <w:jc w:val="center"/>
              <w:rPr>
                <w:i/>
                <w:iCs/>
                <w:color w:val="000000"/>
              </w:rPr>
            </w:pPr>
            <w:r w:rsidRPr="008565BD">
              <w:rPr>
                <w:i/>
                <w:iCs/>
                <w:color w:val="000000"/>
              </w:rPr>
              <w:t>01 4 02 80190</w:t>
            </w:r>
          </w:p>
        </w:tc>
        <w:tc>
          <w:tcPr>
            <w:tcW w:w="1110" w:type="dxa"/>
            <w:tcMar>
              <w:top w:w="80" w:type="dxa"/>
              <w:left w:w="80" w:type="dxa"/>
              <w:bottom w:w="80" w:type="dxa"/>
              <w:right w:w="80" w:type="dxa"/>
            </w:tcMar>
          </w:tcPr>
          <w:p w14:paraId="5E9A9C5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C6D6A4F" w14:textId="77777777" w:rsidR="004D71D0" w:rsidRPr="008565BD" w:rsidRDefault="004D71D0" w:rsidP="00F62150">
            <w:pPr>
              <w:jc w:val="right"/>
              <w:rPr>
                <w:i/>
                <w:iCs/>
                <w:color w:val="000000"/>
              </w:rPr>
            </w:pPr>
            <w:r w:rsidRPr="008565BD">
              <w:rPr>
                <w:i/>
                <w:iCs/>
                <w:color w:val="000000"/>
              </w:rPr>
              <w:t>27 154 700,00</w:t>
            </w:r>
          </w:p>
        </w:tc>
        <w:tc>
          <w:tcPr>
            <w:tcW w:w="2268" w:type="dxa"/>
            <w:tcMar>
              <w:top w:w="80" w:type="dxa"/>
              <w:left w:w="80" w:type="dxa"/>
              <w:bottom w:w="80" w:type="dxa"/>
              <w:right w:w="80" w:type="dxa"/>
            </w:tcMar>
          </w:tcPr>
          <w:p w14:paraId="3C944053" w14:textId="77777777" w:rsidR="004D71D0" w:rsidRPr="008565BD" w:rsidRDefault="004D71D0" w:rsidP="00F62150">
            <w:pPr>
              <w:jc w:val="right"/>
              <w:rPr>
                <w:i/>
                <w:iCs/>
                <w:color w:val="000000"/>
              </w:rPr>
            </w:pPr>
            <w:r w:rsidRPr="008565BD">
              <w:rPr>
                <w:i/>
                <w:iCs/>
                <w:color w:val="000000"/>
              </w:rPr>
              <w:t>27 154 700,00</w:t>
            </w:r>
          </w:p>
        </w:tc>
      </w:tr>
      <w:tr w:rsidR="004D71D0" w:rsidRPr="008565BD" w14:paraId="49B1B772" w14:textId="77777777" w:rsidTr="006121DD">
        <w:trPr>
          <w:tblHeader/>
        </w:trPr>
        <w:tc>
          <w:tcPr>
            <w:tcW w:w="5330" w:type="dxa"/>
            <w:tcMar>
              <w:top w:w="80" w:type="dxa"/>
              <w:left w:w="80" w:type="dxa"/>
              <w:bottom w:w="80" w:type="dxa"/>
              <w:right w:w="80" w:type="dxa"/>
            </w:tcMar>
          </w:tcPr>
          <w:p w14:paraId="791518FA"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396C177F"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02CE338A"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3B9BE4CA"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66A4E0F1" w14:textId="77777777" w:rsidR="004D71D0" w:rsidRPr="008565BD" w:rsidRDefault="004D71D0" w:rsidP="00F62150">
            <w:pPr>
              <w:jc w:val="center"/>
              <w:rPr>
                <w:color w:val="000000"/>
              </w:rPr>
            </w:pPr>
            <w:r w:rsidRPr="008565BD">
              <w:rPr>
                <w:color w:val="000000"/>
              </w:rPr>
              <w:t>01 4 02 80190</w:t>
            </w:r>
          </w:p>
        </w:tc>
        <w:tc>
          <w:tcPr>
            <w:tcW w:w="1110" w:type="dxa"/>
            <w:tcMar>
              <w:top w:w="80" w:type="dxa"/>
              <w:left w:w="80" w:type="dxa"/>
              <w:bottom w:w="80" w:type="dxa"/>
              <w:right w:w="80" w:type="dxa"/>
            </w:tcMar>
          </w:tcPr>
          <w:p w14:paraId="5E5659F0"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1C5249B" w14:textId="77777777" w:rsidR="004D71D0" w:rsidRPr="008565BD" w:rsidRDefault="004D71D0" w:rsidP="00F62150">
            <w:pPr>
              <w:jc w:val="right"/>
              <w:rPr>
                <w:color w:val="000000"/>
              </w:rPr>
            </w:pPr>
            <w:r w:rsidRPr="008565BD">
              <w:rPr>
                <w:color w:val="000000"/>
              </w:rPr>
              <w:t>325 857,00</w:t>
            </w:r>
          </w:p>
        </w:tc>
        <w:tc>
          <w:tcPr>
            <w:tcW w:w="2268" w:type="dxa"/>
            <w:tcMar>
              <w:top w:w="80" w:type="dxa"/>
              <w:left w:w="80" w:type="dxa"/>
              <w:bottom w:w="80" w:type="dxa"/>
              <w:right w:w="80" w:type="dxa"/>
            </w:tcMar>
          </w:tcPr>
          <w:p w14:paraId="731A0EAB" w14:textId="77777777" w:rsidR="004D71D0" w:rsidRPr="008565BD" w:rsidRDefault="004D71D0" w:rsidP="00F62150">
            <w:pPr>
              <w:jc w:val="right"/>
              <w:rPr>
                <w:color w:val="000000"/>
              </w:rPr>
            </w:pPr>
            <w:r w:rsidRPr="008565BD">
              <w:rPr>
                <w:color w:val="000000"/>
              </w:rPr>
              <w:t>325 857,00</w:t>
            </w:r>
          </w:p>
        </w:tc>
      </w:tr>
      <w:tr w:rsidR="004D71D0" w:rsidRPr="008565BD" w14:paraId="010C509F" w14:textId="77777777" w:rsidTr="006121DD">
        <w:trPr>
          <w:tblHeader/>
        </w:trPr>
        <w:tc>
          <w:tcPr>
            <w:tcW w:w="5330" w:type="dxa"/>
            <w:tcMar>
              <w:top w:w="80" w:type="dxa"/>
              <w:left w:w="80" w:type="dxa"/>
              <w:bottom w:w="80" w:type="dxa"/>
              <w:right w:w="80" w:type="dxa"/>
            </w:tcMar>
          </w:tcPr>
          <w:p w14:paraId="41D77E09" w14:textId="77777777" w:rsidR="004D71D0" w:rsidRPr="008565BD" w:rsidRDefault="004D71D0" w:rsidP="00F62150">
            <w:pPr>
              <w:rPr>
                <w:color w:val="000000"/>
              </w:rPr>
            </w:pPr>
            <w:r w:rsidRPr="008565BD">
              <w:rPr>
                <w:color w:val="000000"/>
              </w:rPr>
              <w:t>Социальные выплаты гражданам, кроме публичных нормативных социальных выплат</w:t>
            </w:r>
          </w:p>
        </w:tc>
        <w:tc>
          <w:tcPr>
            <w:tcW w:w="907" w:type="dxa"/>
            <w:tcMar>
              <w:top w:w="80" w:type="dxa"/>
              <w:left w:w="80" w:type="dxa"/>
              <w:bottom w:w="80" w:type="dxa"/>
              <w:right w:w="80" w:type="dxa"/>
            </w:tcMar>
          </w:tcPr>
          <w:p w14:paraId="030AEF26"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5852A0B"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70AACC66"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6370652E" w14:textId="77777777" w:rsidR="004D71D0" w:rsidRPr="008565BD" w:rsidRDefault="004D71D0" w:rsidP="00F62150">
            <w:pPr>
              <w:jc w:val="center"/>
              <w:rPr>
                <w:color w:val="000000"/>
              </w:rPr>
            </w:pPr>
            <w:r w:rsidRPr="008565BD">
              <w:rPr>
                <w:color w:val="000000"/>
              </w:rPr>
              <w:t>01 4 02 80190</w:t>
            </w:r>
          </w:p>
        </w:tc>
        <w:tc>
          <w:tcPr>
            <w:tcW w:w="1110" w:type="dxa"/>
            <w:tcMar>
              <w:top w:w="80" w:type="dxa"/>
              <w:left w:w="80" w:type="dxa"/>
              <w:bottom w:w="80" w:type="dxa"/>
              <w:right w:w="80" w:type="dxa"/>
            </w:tcMar>
          </w:tcPr>
          <w:p w14:paraId="69E686ED" w14:textId="77777777" w:rsidR="004D71D0" w:rsidRPr="008565BD" w:rsidRDefault="004D71D0" w:rsidP="00F62150">
            <w:pPr>
              <w:jc w:val="center"/>
              <w:rPr>
                <w:color w:val="000000"/>
              </w:rPr>
            </w:pPr>
            <w:r w:rsidRPr="008565BD">
              <w:rPr>
                <w:color w:val="000000"/>
              </w:rPr>
              <w:t>320</w:t>
            </w:r>
          </w:p>
        </w:tc>
        <w:tc>
          <w:tcPr>
            <w:tcW w:w="2268" w:type="dxa"/>
            <w:tcMar>
              <w:top w:w="80" w:type="dxa"/>
              <w:left w:w="80" w:type="dxa"/>
              <w:bottom w:w="80" w:type="dxa"/>
              <w:right w:w="80" w:type="dxa"/>
            </w:tcMar>
          </w:tcPr>
          <w:p w14:paraId="4BD31D8B" w14:textId="77777777" w:rsidR="004D71D0" w:rsidRPr="008565BD" w:rsidRDefault="004D71D0" w:rsidP="00F62150">
            <w:pPr>
              <w:jc w:val="right"/>
              <w:rPr>
                <w:color w:val="000000"/>
              </w:rPr>
            </w:pPr>
            <w:r w:rsidRPr="008565BD">
              <w:rPr>
                <w:color w:val="000000"/>
              </w:rPr>
              <w:t>26 828 843,00</w:t>
            </w:r>
          </w:p>
        </w:tc>
        <w:tc>
          <w:tcPr>
            <w:tcW w:w="2268" w:type="dxa"/>
            <w:tcMar>
              <w:top w:w="80" w:type="dxa"/>
              <w:left w:w="80" w:type="dxa"/>
              <w:bottom w:w="80" w:type="dxa"/>
              <w:right w:w="80" w:type="dxa"/>
            </w:tcMar>
          </w:tcPr>
          <w:p w14:paraId="7D214977" w14:textId="77777777" w:rsidR="004D71D0" w:rsidRPr="008565BD" w:rsidRDefault="004D71D0" w:rsidP="00F62150">
            <w:pPr>
              <w:jc w:val="right"/>
              <w:rPr>
                <w:color w:val="000000"/>
              </w:rPr>
            </w:pPr>
            <w:r w:rsidRPr="008565BD">
              <w:rPr>
                <w:color w:val="000000"/>
              </w:rPr>
              <w:t>26 828 843,00</w:t>
            </w:r>
          </w:p>
        </w:tc>
      </w:tr>
      <w:tr w:rsidR="004D71D0" w:rsidRPr="008565BD" w14:paraId="412FC072" w14:textId="77777777" w:rsidTr="006121DD">
        <w:trPr>
          <w:tblHeader/>
        </w:trPr>
        <w:tc>
          <w:tcPr>
            <w:tcW w:w="5330" w:type="dxa"/>
            <w:tcMar>
              <w:top w:w="80" w:type="dxa"/>
              <w:left w:w="80" w:type="dxa"/>
              <w:bottom w:w="80" w:type="dxa"/>
              <w:right w:w="80" w:type="dxa"/>
            </w:tcMar>
          </w:tcPr>
          <w:p w14:paraId="507D96F0" w14:textId="77777777" w:rsidR="004D71D0" w:rsidRPr="008565BD" w:rsidRDefault="004D71D0" w:rsidP="00F62150">
            <w:pPr>
              <w:rPr>
                <w:i/>
                <w:iCs/>
                <w:color w:val="000000"/>
              </w:rPr>
            </w:pPr>
            <w:r w:rsidRPr="008565BD">
              <w:rPr>
                <w:i/>
                <w:iCs/>
                <w:color w:val="000000"/>
              </w:rPr>
              <w:t>Комплекс процессных мероприятий "Выполнение государственных полномочий по организации и осуществлению деятельности по опеке и попечительству над несовершеннолетними"</w:t>
            </w:r>
          </w:p>
        </w:tc>
        <w:tc>
          <w:tcPr>
            <w:tcW w:w="907" w:type="dxa"/>
            <w:tcMar>
              <w:top w:w="80" w:type="dxa"/>
              <w:left w:w="80" w:type="dxa"/>
              <w:bottom w:w="80" w:type="dxa"/>
              <w:right w:w="80" w:type="dxa"/>
            </w:tcMar>
          </w:tcPr>
          <w:p w14:paraId="7D145159"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0F81B8AC"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7E966357"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6A6DFE08" w14:textId="77777777" w:rsidR="004D71D0" w:rsidRPr="008565BD" w:rsidRDefault="004D71D0" w:rsidP="00F62150">
            <w:pPr>
              <w:jc w:val="center"/>
              <w:rPr>
                <w:i/>
                <w:iCs/>
                <w:color w:val="000000"/>
              </w:rPr>
            </w:pPr>
            <w:r w:rsidRPr="008565BD">
              <w:rPr>
                <w:i/>
                <w:iCs/>
                <w:color w:val="000000"/>
              </w:rPr>
              <w:t>01 4 12 00000</w:t>
            </w:r>
          </w:p>
        </w:tc>
        <w:tc>
          <w:tcPr>
            <w:tcW w:w="1110" w:type="dxa"/>
            <w:tcMar>
              <w:top w:w="80" w:type="dxa"/>
              <w:left w:w="80" w:type="dxa"/>
              <w:bottom w:w="80" w:type="dxa"/>
              <w:right w:w="80" w:type="dxa"/>
            </w:tcMar>
          </w:tcPr>
          <w:p w14:paraId="18B77BC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2157430" w14:textId="77777777" w:rsidR="004D71D0" w:rsidRPr="008565BD" w:rsidRDefault="004D71D0" w:rsidP="00F62150">
            <w:pPr>
              <w:jc w:val="right"/>
              <w:rPr>
                <w:i/>
                <w:iCs/>
                <w:color w:val="000000"/>
              </w:rPr>
            </w:pPr>
            <w:r w:rsidRPr="008565BD">
              <w:rPr>
                <w:i/>
                <w:iCs/>
                <w:color w:val="000000"/>
              </w:rPr>
              <w:t>72 351 800,00</w:t>
            </w:r>
          </w:p>
        </w:tc>
        <w:tc>
          <w:tcPr>
            <w:tcW w:w="2268" w:type="dxa"/>
            <w:tcMar>
              <w:top w:w="80" w:type="dxa"/>
              <w:left w:w="80" w:type="dxa"/>
              <w:bottom w:w="80" w:type="dxa"/>
              <w:right w:w="80" w:type="dxa"/>
            </w:tcMar>
          </w:tcPr>
          <w:p w14:paraId="1C1733ED" w14:textId="77777777" w:rsidR="004D71D0" w:rsidRPr="008565BD" w:rsidRDefault="004D71D0" w:rsidP="00F62150">
            <w:pPr>
              <w:jc w:val="right"/>
              <w:rPr>
                <w:i/>
                <w:iCs/>
                <w:color w:val="000000"/>
              </w:rPr>
            </w:pPr>
            <w:r w:rsidRPr="008565BD">
              <w:rPr>
                <w:i/>
                <w:iCs/>
                <w:color w:val="000000"/>
              </w:rPr>
              <w:t>72 351 800,00</w:t>
            </w:r>
          </w:p>
        </w:tc>
      </w:tr>
      <w:tr w:rsidR="004D71D0" w:rsidRPr="008565BD" w14:paraId="35A08236" w14:textId="77777777" w:rsidTr="006121DD">
        <w:trPr>
          <w:tblHeader/>
        </w:trPr>
        <w:tc>
          <w:tcPr>
            <w:tcW w:w="5330" w:type="dxa"/>
            <w:tcMar>
              <w:top w:w="80" w:type="dxa"/>
              <w:left w:w="80" w:type="dxa"/>
              <w:bottom w:w="80" w:type="dxa"/>
              <w:right w:w="80" w:type="dxa"/>
            </w:tcMar>
          </w:tcPr>
          <w:p w14:paraId="5FF6BBD7" w14:textId="77777777" w:rsidR="004D71D0" w:rsidRPr="008565BD" w:rsidRDefault="004D71D0" w:rsidP="00F62150">
            <w:pPr>
              <w:rPr>
                <w:i/>
                <w:iCs/>
                <w:color w:val="000000"/>
              </w:rPr>
            </w:pPr>
            <w:r w:rsidRPr="008565BD">
              <w:rPr>
                <w:i/>
                <w:iCs/>
                <w:color w:val="000000"/>
              </w:rPr>
              <w:lastRenderedPageBreak/>
              <w:t>Осуществление переданных полномочий по содержанию ребенка в семье опекуна (попечителя)</w:t>
            </w:r>
          </w:p>
        </w:tc>
        <w:tc>
          <w:tcPr>
            <w:tcW w:w="907" w:type="dxa"/>
            <w:tcMar>
              <w:top w:w="80" w:type="dxa"/>
              <w:left w:w="80" w:type="dxa"/>
              <w:bottom w:w="80" w:type="dxa"/>
              <w:right w:w="80" w:type="dxa"/>
            </w:tcMar>
          </w:tcPr>
          <w:p w14:paraId="17910C90"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329BA18B"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179111F0"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3369DFC2" w14:textId="77777777" w:rsidR="004D71D0" w:rsidRPr="008565BD" w:rsidRDefault="004D71D0" w:rsidP="00F62150">
            <w:pPr>
              <w:jc w:val="center"/>
              <w:rPr>
                <w:i/>
                <w:iCs/>
                <w:color w:val="000000"/>
              </w:rPr>
            </w:pPr>
            <w:r w:rsidRPr="008565BD">
              <w:rPr>
                <w:i/>
                <w:iCs/>
                <w:color w:val="000000"/>
              </w:rPr>
              <w:t>01 4 12 88110</w:t>
            </w:r>
          </w:p>
        </w:tc>
        <w:tc>
          <w:tcPr>
            <w:tcW w:w="1110" w:type="dxa"/>
            <w:tcMar>
              <w:top w:w="80" w:type="dxa"/>
              <w:left w:w="80" w:type="dxa"/>
              <w:bottom w:w="80" w:type="dxa"/>
              <w:right w:w="80" w:type="dxa"/>
            </w:tcMar>
          </w:tcPr>
          <w:p w14:paraId="7FB9D87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7B20F8B" w14:textId="77777777" w:rsidR="004D71D0" w:rsidRPr="008565BD" w:rsidRDefault="004D71D0" w:rsidP="00F62150">
            <w:pPr>
              <w:jc w:val="right"/>
              <w:rPr>
                <w:i/>
                <w:iCs/>
                <w:color w:val="000000"/>
              </w:rPr>
            </w:pPr>
            <w:r w:rsidRPr="008565BD">
              <w:rPr>
                <w:i/>
                <w:iCs/>
                <w:color w:val="000000"/>
              </w:rPr>
              <w:t>37 203 937,60</w:t>
            </w:r>
          </w:p>
        </w:tc>
        <w:tc>
          <w:tcPr>
            <w:tcW w:w="2268" w:type="dxa"/>
            <w:tcMar>
              <w:top w:w="80" w:type="dxa"/>
              <w:left w:w="80" w:type="dxa"/>
              <w:bottom w:w="80" w:type="dxa"/>
              <w:right w:w="80" w:type="dxa"/>
            </w:tcMar>
          </w:tcPr>
          <w:p w14:paraId="250B17E5" w14:textId="77777777" w:rsidR="004D71D0" w:rsidRPr="008565BD" w:rsidRDefault="004D71D0" w:rsidP="00F62150">
            <w:pPr>
              <w:jc w:val="right"/>
              <w:rPr>
                <w:i/>
                <w:iCs/>
                <w:color w:val="000000"/>
              </w:rPr>
            </w:pPr>
            <w:r w:rsidRPr="008565BD">
              <w:rPr>
                <w:i/>
                <w:iCs/>
                <w:color w:val="000000"/>
              </w:rPr>
              <w:t>37 203 937,60</w:t>
            </w:r>
          </w:p>
        </w:tc>
      </w:tr>
      <w:tr w:rsidR="004D71D0" w:rsidRPr="008565BD" w14:paraId="18A2CA57" w14:textId="77777777" w:rsidTr="006121DD">
        <w:trPr>
          <w:tblHeader/>
        </w:trPr>
        <w:tc>
          <w:tcPr>
            <w:tcW w:w="5330" w:type="dxa"/>
            <w:tcMar>
              <w:top w:w="80" w:type="dxa"/>
              <w:left w:w="80" w:type="dxa"/>
              <w:bottom w:w="80" w:type="dxa"/>
              <w:right w:w="80" w:type="dxa"/>
            </w:tcMar>
          </w:tcPr>
          <w:p w14:paraId="69B0192C" w14:textId="77777777" w:rsidR="004D71D0" w:rsidRPr="008565BD" w:rsidRDefault="004D71D0" w:rsidP="00F62150">
            <w:pPr>
              <w:rPr>
                <w:color w:val="000000"/>
              </w:rPr>
            </w:pPr>
            <w:r w:rsidRPr="008565BD">
              <w:rPr>
                <w:color w:val="000000"/>
              </w:rPr>
              <w:t>Публичные нормативные социальные выплаты гражданам</w:t>
            </w:r>
          </w:p>
        </w:tc>
        <w:tc>
          <w:tcPr>
            <w:tcW w:w="907" w:type="dxa"/>
            <w:tcMar>
              <w:top w:w="80" w:type="dxa"/>
              <w:left w:w="80" w:type="dxa"/>
              <w:bottom w:w="80" w:type="dxa"/>
              <w:right w:w="80" w:type="dxa"/>
            </w:tcMar>
          </w:tcPr>
          <w:p w14:paraId="23C298BC"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7B6A1F69"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31440B69"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1A76962F" w14:textId="77777777" w:rsidR="004D71D0" w:rsidRPr="008565BD" w:rsidRDefault="004D71D0" w:rsidP="00F62150">
            <w:pPr>
              <w:jc w:val="center"/>
              <w:rPr>
                <w:color w:val="000000"/>
              </w:rPr>
            </w:pPr>
            <w:r w:rsidRPr="008565BD">
              <w:rPr>
                <w:color w:val="000000"/>
              </w:rPr>
              <w:t>01 4 12 88110</w:t>
            </w:r>
          </w:p>
        </w:tc>
        <w:tc>
          <w:tcPr>
            <w:tcW w:w="1110" w:type="dxa"/>
            <w:tcMar>
              <w:top w:w="80" w:type="dxa"/>
              <w:left w:w="80" w:type="dxa"/>
              <w:bottom w:w="80" w:type="dxa"/>
              <w:right w:w="80" w:type="dxa"/>
            </w:tcMar>
          </w:tcPr>
          <w:p w14:paraId="526C5726" w14:textId="77777777" w:rsidR="004D71D0" w:rsidRPr="008565BD" w:rsidRDefault="004D71D0" w:rsidP="00F62150">
            <w:pPr>
              <w:jc w:val="center"/>
              <w:rPr>
                <w:color w:val="000000"/>
              </w:rPr>
            </w:pPr>
            <w:r w:rsidRPr="008565BD">
              <w:rPr>
                <w:color w:val="000000"/>
              </w:rPr>
              <w:t>310</w:t>
            </w:r>
          </w:p>
        </w:tc>
        <w:tc>
          <w:tcPr>
            <w:tcW w:w="2268" w:type="dxa"/>
            <w:tcMar>
              <w:top w:w="80" w:type="dxa"/>
              <w:left w:w="80" w:type="dxa"/>
              <w:bottom w:w="80" w:type="dxa"/>
              <w:right w:w="80" w:type="dxa"/>
            </w:tcMar>
          </w:tcPr>
          <w:p w14:paraId="215830FC" w14:textId="77777777" w:rsidR="004D71D0" w:rsidRPr="008565BD" w:rsidRDefault="004D71D0" w:rsidP="00F62150">
            <w:pPr>
              <w:jc w:val="right"/>
              <w:rPr>
                <w:color w:val="000000"/>
              </w:rPr>
            </w:pPr>
            <w:r w:rsidRPr="008565BD">
              <w:rPr>
                <w:color w:val="000000"/>
              </w:rPr>
              <w:t>37 203 937,60</w:t>
            </w:r>
          </w:p>
        </w:tc>
        <w:tc>
          <w:tcPr>
            <w:tcW w:w="2268" w:type="dxa"/>
            <w:tcMar>
              <w:top w:w="80" w:type="dxa"/>
              <w:left w:w="80" w:type="dxa"/>
              <w:bottom w:w="80" w:type="dxa"/>
              <w:right w:w="80" w:type="dxa"/>
            </w:tcMar>
          </w:tcPr>
          <w:p w14:paraId="4F5C07C4" w14:textId="77777777" w:rsidR="004D71D0" w:rsidRPr="008565BD" w:rsidRDefault="004D71D0" w:rsidP="00F62150">
            <w:pPr>
              <w:jc w:val="right"/>
              <w:rPr>
                <w:color w:val="000000"/>
              </w:rPr>
            </w:pPr>
            <w:r w:rsidRPr="008565BD">
              <w:rPr>
                <w:color w:val="000000"/>
              </w:rPr>
              <w:t>37 203 937,60</w:t>
            </w:r>
          </w:p>
        </w:tc>
      </w:tr>
      <w:tr w:rsidR="004D71D0" w:rsidRPr="008565BD" w14:paraId="7E106CED" w14:textId="77777777" w:rsidTr="006121DD">
        <w:trPr>
          <w:tblHeader/>
        </w:trPr>
        <w:tc>
          <w:tcPr>
            <w:tcW w:w="5330" w:type="dxa"/>
            <w:tcMar>
              <w:top w:w="80" w:type="dxa"/>
              <w:left w:w="80" w:type="dxa"/>
              <w:bottom w:w="80" w:type="dxa"/>
              <w:right w:w="80" w:type="dxa"/>
            </w:tcMar>
          </w:tcPr>
          <w:p w14:paraId="383920CE" w14:textId="77777777" w:rsidR="004D71D0" w:rsidRPr="008565BD" w:rsidRDefault="004D71D0" w:rsidP="00F62150">
            <w:pPr>
              <w:rPr>
                <w:i/>
                <w:iCs/>
                <w:color w:val="000000"/>
              </w:rPr>
            </w:pPr>
            <w:r w:rsidRPr="008565BD">
              <w:rPr>
                <w:i/>
                <w:iCs/>
                <w:color w:val="000000"/>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907" w:type="dxa"/>
            <w:tcMar>
              <w:top w:w="80" w:type="dxa"/>
              <w:left w:w="80" w:type="dxa"/>
              <w:bottom w:w="80" w:type="dxa"/>
              <w:right w:w="80" w:type="dxa"/>
            </w:tcMar>
          </w:tcPr>
          <w:p w14:paraId="02AC5755" w14:textId="77777777" w:rsidR="004D71D0" w:rsidRPr="008565BD" w:rsidRDefault="004D71D0" w:rsidP="00F62150">
            <w:pPr>
              <w:jc w:val="center"/>
              <w:rPr>
                <w:i/>
                <w:iCs/>
                <w:color w:val="000000"/>
              </w:rPr>
            </w:pPr>
            <w:r w:rsidRPr="008565BD">
              <w:rPr>
                <w:i/>
                <w:iCs/>
                <w:color w:val="000000"/>
              </w:rPr>
              <w:t>771</w:t>
            </w:r>
          </w:p>
        </w:tc>
        <w:tc>
          <w:tcPr>
            <w:tcW w:w="851" w:type="dxa"/>
            <w:tcMar>
              <w:top w:w="80" w:type="dxa"/>
              <w:left w:w="80" w:type="dxa"/>
              <w:bottom w:w="80" w:type="dxa"/>
              <w:right w:w="80" w:type="dxa"/>
            </w:tcMar>
          </w:tcPr>
          <w:p w14:paraId="289EF8D9" w14:textId="77777777" w:rsidR="004D71D0" w:rsidRPr="008565BD" w:rsidRDefault="004D71D0" w:rsidP="00F62150">
            <w:pPr>
              <w:jc w:val="center"/>
              <w:rPr>
                <w:i/>
                <w:iCs/>
                <w:color w:val="000000"/>
              </w:rPr>
            </w:pPr>
            <w:r w:rsidRPr="008565BD">
              <w:rPr>
                <w:i/>
                <w:iCs/>
                <w:color w:val="000000"/>
              </w:rPr>
              <w:t>10</w:t>
            </w:r>
          </w:p>
        </w:tc>
        <w:tc>
          <w:tcPr>
            <w:tcW w:w="992" w:type="dxa"/>
            <w:tcMar>
              <w:top w:w="80" w:type="dxa"/>
              <w:left w:w="80" w:type="dxa"/>
              <w:bottom w:w="80" w:type="dxa"/>
              <w:right w:w="80" w:type="dxa"/>
            </w:tcMar>
          </w:tcPr>
          <w:p w14:paraId="75BD73AC"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00B9256" w14:textId="77777777" w:rsidR="004D71D0" w:rsidRPr="008565BD" w:rsidRDefault="004D71D0" w:rsidP="00F62150">
            <w:pPr>
              <w:jc w:val="center"/>
              <w:rPr>
                <w:i/>
                <w:iCs/>
                <w:color w:val="000000"/>
              </w:rPr>
            </w:pPr>
            <w:r w:rsidRPr="008565BD">
              <w:rPr>
                <w:i/>
                <w:iCs/>
                <w:color w:val="000000"/>
              </w:rPr>
              <w:t>01 4 12 88120</w:t>
            </w:r>
          </w:p>
        </w:tc>
        <w:tc>
          <w:tcPr>
            <w:tcW w:w="1110" w:type="dxa"/>
            <w:tcMar>
              <w:top w:w="80" w:type="dxa"/>
              <w:left w:w="80" w:type="dxa"/>
              <w:bottom w:w="80" w:type="dxa"/>
              <w:right w:w="80" w:type="dxa"/>
            </w:tcMar>
          </w:tcPr>
          <w:p w14:paraId="56F9A2A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1E24128" w14:textId="77777777" w:rsidR="004D71D0" w:rsidRPr="008565BD" w:rsidRDefault="004D71D0" w:rsidP="00F62150">
            <w:pPr>
              <w:jc w:val="right"/>
              <w:rPr>
                <w:i/>
                <w:iCs/>
                <w:color w:val="000000"/>
              </w:rPr>
            </w:pPr>
            <w:r w:rsidRPr="008565BD">
              <w:rPr>
                <w:i/>
                <w:iCs/>
                <w:color w:val="000000"/>
              </w:rPr>
              <w:t>35 147 862,40</w:t>
            </w:r>
          </w:p>
        </w:tc>
        <w:tc>
          <w:tcPr>
            <w:tcW w:w="2268" w:type="dxa"/>
            <w:tcMar>
              <w:top w:w="80" w:type="dxa"/>
              <w:left w:w="80" w:type="dxa"/>
              <w:bottom w:w="80" w:type="dxa"/>
              <w:right w:w="80" w:type="dxa"/>
            </w:tcMar>
          </w:tcPr>
          <w:p w14:paraId="1FEA6424" w14:textId="77777777" w:rsidR="004D71D0" w:rsidRPr="008565BD" w:rsidRDefault="004D71D0" w:rsidP="00F62150">
            <w:pPr>
              <w:jc w:val="right"/>
              <w:rPr>
                <w:i/>
                <w:iCs/>
                <w:color w:val="000000"/>
              </w:rPr>
            </w:pPr>
            <w:r w:rsidRPr="008565BD">
              <w:rPr>
                <w:i/>
                <w:iCs/>
                <w:color w:val="000000"/>
              </w:rPr>
              <w:t>35 147 862,40</w:t>
            </w:r>
          </w:p>
        </w:tc>
      </w:tr>
      <w:tr w:rsidR="004D71D0" w:rsidRPr="008565BD" w14:paraId="2D8C5150" w14:textId="77777777" w:rsidTr="006121DD">
        <w:trPr>
          <w:tblHeader/>
        </w:trPr>
        <w:tc>
          <w:tcPr>
            <w:tcW w:w="5330" w:type="dxa"/>
            <w:tcMar>
              <w:top w:w="80" w:type="dxa"/>
              <w:left w:w="80" w:type="dxa"/>
              <w:bottom w:w="80" w:type="dxa"/>
              <w:right w:w="80" w:type="dxa"/>
            </w:tcMar>
          </w:tcPr>
          <w:p w14:paraId="572FB49C" w14:textId="77777777" w:rsidR="004D71D0" w:rsidRPr="008565BD" w:rsidRDefault="004D71D0" w:rsidP="00F62150">
            <w:pPr>
              <w:rPr>
                <w:color w:val="000000"/>
              </w:rPr>
            </w:pPr>
            <w:r w:rsidRPr="008565BD">
              <w:rPr>
                <w:color w:val="000000"/>
              </w:rPr>
              <w:t>Публичные нормативные социальные выплаты гражданам</w:t>
            </w:r>
          </w:p>
        </w:tc>
        <w:tc>
          <w:tcPr>
            <w:tcW w:w="907" w:type="dxa"/>
            <w:tcMar>
              <w:top w:w="80" w:type="dxa"/>
              <w:left w:w="80" w:type="dxa"/>
              <w:bottom w:w="80" w:type="dxa"/>
              <w:right w:w="80" w:type="dxa"/>
            </w:tcMar>
          </w:tcPr>
          <w:p w14:paraId="5C30AFE5"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52D8BB42"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5F94AF5D"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66185B33" w14:textId="77777777" w:rsidR="004D71D0" w:rsidRPr="008565BD" w:rsidRDefault="004D71D0" w:rsidP="00F62150">
            <w:pPr>
              <w:jc w:val="center"/>
              <w:rPr>
                <w:color w:val="000000"/>
              </w:rPr>
            </w:pPr>
            <w:r w:rsidRPr="008565BD">
              <w:rPr>
                <w:color w:val="000000"/>
              </w:rPr>
              <w:t>01 4 12 88120</w:t>
            </w:r>
          </w:p>
        </w:tc>
        <w:tc>
          <w:tcPr>
            <w:tcW w:w="1110" w:type="dxa"/>
            <w:tcMar>
              <w:top w:w="80" w:type="dxa"/>
              <w:left w:w="80" w:type="dxa"/>
              <w:bottom w:w="80" w:type="dxa"/>
              <w:right w:w="80" w:type="dxa"/>
            </w:tcMar>
          </w:tcPr>
          <w:p w14:paraId="4F6F9A41" w14:textId="77777777" w:rsidR="004D71D0" w:rsidRPr="008565BD" w:rsidRDefault="004D71D0" w:rsidP="00F62150">
            <w:pPr>
              <w:jc w:val="center"/>
              <w:rPr>
                <w:color w:val="000000"/>
              </w:rPr>
            </w:pPr>
            <w:r w:rsidRPr="008565BD">
              <w:rPr>
                <w:color w:val="000000"/>
              </w:rPr>
              <w:t>310</w:t>
            </w:r>
          </w:p>
        </w:tc>
        <w:tc>
          <w:tcPr>
            <w:tcW w:w="2268" w:type="dxa"/>
            <w:tcMar>
              <w:top w:w="80" w:type="dxa"/>
              <w:left w:w="80" w:type="dxa"/>
              <w:bottom w:w="80" w:type="dxa"/>
              <w:right w:w="80" w:type="dxa"/>
            </w:tcMar>
          </w:tcPr>
          <w:p w14:paraId="077D8A94" w14:textId="77777777" w:rsidR="004D71D0" w:rsidRPr="008565BD" w:rsidRDefault="004D71D0" w:rsidP="00F62150">
            <w:pPr>
              <w:jc w:val="right"/>
              <w:rPr>
                <w:color w:val="000000"/>
              </w:rPr>
            </w:pPr>
            <w:r w:rsidRPr="008565BD">
              <w:rPr>
                <w:color w:val="000000"/>
              </w:rPr>
              <w:t>12 849 398,80</w:t>
            </w:r>
          </w:p>
        </w:tc>
        <w:tc>
          <w:tcPr>
            <w:tcW w:w="2268" w:type="dxa"/>
            <w:tcMar>
              <w:top w:w="80" w:type="dxa"/>
              <w:left w:w="80" w:type="dxa"/>
              <w:bottom w:w="80" w:type="dxa"/>
              <w:right w:w="80" w:type="dxa"/>
            </w:tcMar>
          </w:tcPr>
          <w:p w14:paraId="763A16DF" w14:textId="77777777" w:rsidR="004D71D0" w:rsidRPr="008565BD" w:rsidRDefault="004D71D0" w:rsidP="00F62150">
            <w:pPr>
              <w:jc w:val="right"/>
              <w:rPr>
                <w:color w:val="000000"/>
              </w:rPr>
            </w:pPr>
            <w:r w:rsidRPr="008565BD">
              <w:rPr>
                <w:color w:val="000000"/>
              </w:rPr>
              <w:t>12 849 398,80</w:t>
            </w:r>
          </w:p>
        </w:tc>
      </w:tr>
      <w:tr w:rsidR="004D71D0" w:rsidRPr="008565BD" w14:paraId="0E07F480" w14:textId="77777777" w:rsidTr="006121DD">
        <w:trPr>
          <w:tblHeader/>
        </w:trPr>
        <w:tc>
          <w:tcPr>
            <w:tcW w:w="5330" w:type="dxa"/>
            <w:tcMar>
              <w:top w:w="80" w:type="dxa"/>
              <w:left w:w="80" w:type="dxa"/>
              <w:bottom w:w="80" w:type="dxa"/>
              <w:right w:w="80" w:type="dxa"/>
            </w:tcMar>
          </w:tcPr>
          <w:p w14:paraId="7B183DE7" w14:textId="77777777" w:rsidR="004D71D0" w:rsidRPr="008565BD" w:rsidRDefault="004D71D0" w:rsidP="00F62150">
            <w:pPr>
              <w:rPr>
                <w:color w:val="000000"/>
              </w:rPr>
            </w:pPr>
            <w:r w:rsidRPr="008565BD">
              <w:rPr>
                <w:color w:val="000000"/>
              </w:rPr>
              <w:t>Социальные выплаты гражданам, кроме публичных нормативных социальных выплат</w:t>
            </w:r>
          </w:p>
        </w:tc>
        <w:tc>
          <w:tcPr>
            <w:tcW w:w="907" w:type="dxa"/>
            <w:tcMar>
              <w:top w:w="80" w:type="dxa"/>
              <w:left w:w="80" w:type="dxa"/>
              <w:bottom w:w="80" w:type="dxa"/>
              <w:right w:w="80" w:type="dxa"/>
            </w:tcMar>
          </w:tcPr>
          <w:p w14:paraId="6C0BD0EF" w14:textId="77777777" w:rsidR="004D71D0" w:rsidRPr="008565BD" w:rsidRDefault="004D71D0" w:rsidP="00F62150">
            <w:pPr>
              <w:jc w:val="center"/>
              <w:rPr>
                <w:color w:val="000000"/>
              </w:rPr>
            </w:pPr>
            <w:r w:rsidRPr="008565BD">
              <w:rPr>
                <w:color w:val="000000"/>
              </w:rPr>
              <w:t>771</w:t>
            </w:r>
          </w:p>
        </w:tc>
        <w:tc>
          <w:tcPr>
            <w:tcW w:w="851" w:type="dxa"/>
            <w:tcMar>
              <w:top w:w="80" w:type="dxa"/>
              <w:left w:w="80" w:type="dxa"/>
              <w:bottom w:w="80" w:type="dxa"/>
              <w:right w:w="80" w:type="dxa"/>
            </w:tcMar>
          </w:tcPr>
          <w:p w14:paraId="1C5B5125" w14:textId="77777777" w:rsidR="004D71D0" w:rsidRPr="008565BD" w:rsidRDefault="004D71D0" w:rsidP="00F62150">
            <w:pPr>
              <w:jc w:val="center"/>
              <w:rPr>
                <w:color w:val="000000"/>
              </w:rPr>
            </w:pPr>
            <w:r w:rsidRPr="008565BD">
              <w:rPr>
                <w:color w:val="000000"/>
              </w:rPr>
              <w:t>10</w:t>
            </w:r>
          </w:p>
        </w:tc>
        <w:tc>
          <w:tcPr>
            <w:tcW w:w="992" w:type="dxa"/>
            <w:tcMar>
              <w:top w:w="80" w:type="dxa"/>
              <w:left w:w="80" w:type="dxa"/>
              <w:bottom w:w="80" w:type="dxa"/>
              <w:right w:w="80" w:type="dxa"/>
            </w:tcMar>
          </w:tcPr>
          <w:p w14:paraId="7644B6B4"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4522156C" w14:textId="77777777" w:rsidR="004D71D0" w:rsidRPr="008565BD" w:rsidRDefault="004D71D0" w:rsidP="00F62150">
            <w:pPr>
              <w:jc w:val="center"/>
              <w:rPr>
                <w:color w:val="000000"/>
              </w:rPr>
            </w:pPr>
            <w:r w:rsidRPr="008565BD">
              <w:rPr>
                <w:color w:val="000000"/>
              </w:rPr>
              <w:t>01 4 12 88120</w:t>
            </w:r>
          </w:p>
        </w:tc>
        <w:tc>
          <w:tcPr>
            <w:tcW w:w="1110" w:type="dxa"/>
            <w:tcMar>
              <w:top w:w="80" w:type="dxa"/>
              <w:left w:w="80" w:type="dxa"/>
              <w:bottom w:w="80" w:type="dxa"/>
              <w:right w:w="80" w:type="dxa"/>
            </w:tcMar>
          </w:tcPr>
          <w:p w14:paraId="479C97CA" w14:textId="77777777" w:rsidR="004D71D0" w:rsidRPr="008565BD" w:rsidRDefault="004D71D0" w:rsidP="00F62150">
            <w:pPr>
              <w:jc w:val="center"/>
              <w:rPr>
                <w:color w:val="000000"/>
              </w:rPr>
            </w:pPr>
            <w:r w:rsidRPr="008565BD">
              <w:rPr>
                <w:color w:val="000000"/>
              </w:rPr>
              <w:t>320</w:t>
            </w:r>
          </w:p>
        </w:tc>
        <w:tc>
          <w:tcPr>
            <w:tcW w:w="2268" w:type="dxa"/>
            <w:tcMar>
              <w:top w:w="80" w:type="dxa"/>
              <w:left w:w="80" w:type="dxa"/>
              <w:bottom w:w="80" w:type="dxa"/>
              <w:right w:w="80" w:type="dxa"/>
            </w:tcMar>
          </w:tcPr>
          <w:p w14:paraId="5D780C21" w14:textId="77777777" w:rsidR="004D71D0" w:rsidRPr="008565BD" w:rsidRDefault="004D71D0" w:rsidP="00F62150">
            <w:pPr>
              <w:jc w:val="right"/>
              <w:rPr>
                <w:color w:val="000000"/>
              </w:rPr>
            </w:pPr>
            <w:r w:rsidRPr="008565BD">
              <w:rPr>
                <w:color w:val="000000"/>
              </w:rPr>
              <w:t>22 298 463,60</w:t>
            </w:r>
          </w:p>
        </w:tc>
        <w:tc>
          <w:tcPr>
            <w:tcW w:w="2268" w:type="dxa"/>
            <w:tcMar>
              <w:top w:w="80" w:type="dxa"/>
              <w:left w:w="80" w:type="dxa"/>
              <w:bottom w:w="80" w:type="dxa"/>
              <w:right w:w="80" w:type="dxa"/>
            </w:tcMar>
          </w:tcPr>
          <w:p w14:paraId="61762F78" w14:textId="77777777" w:rsidR="004D71D0" w:rsidRPr="008565BD" w:rsidRDefault="004D71D0" w:rsidP="00F62150">
            <w:pPr>
              <w:jc w:val="right"/>
              <w:rPr>
                <w:color w:val="000000"/>
              </w:rPr>
            </w:pPr>
            <w:r w:rsidRPr="008565BD">
              <w:rPr>
                <w:color w:val="000000"/>
              </w:rPr>
              <w:t>22 298 463,60</w:t>
            </w:r>
          </w:p>
        </w:tc>
      </w:tr>
      <w:tr w:rsidR="004D71D0" w:rsidRPr="008565BD" w14:paraId="4E3D536A" w14:textId="77777777" w:rsidTr="006121DD">
        <w:trPr>
          <w:tblHeader/>
        </w:trPr>
        <w:tc>
          <w:tcPr>
            <w:tcW w:w="5330" w:type="dxa"/>
            <w:tcMar>
              <w:top w:w="80" w:type="dxa"/>
              <w:left w:w="80" w:type="dxa"/>
              <w:bottom w:w="80" w:type="dxa"/>
              <w:right w:w="80" w:type="dxa"/>
            </w:tcMar>
          </w:tcPr>
          <w:p w14:paraId="623B872C" w14:textId="77777777" w:rsidR="004D71D0" w:rsidRPr="008565BD" w:rsidRDefault="004D71D0" w:rsidP="00F62150">
            <w:pPr>
              <w:rPr>
                <w:b/>
                <w:bCs/>
                <w:color w:val="000000"/>
              </w:rPr>
            </w:pPr>
            <w:r w:rsidRPr="008565BD">
              <w:rPr>
                <w:b/>
                <w:bCs/>
                <w:color w:val="000000"/>
              </w:rPr>
              <w:t>Отдел культуры администрации г. Орска</w:t>
            </w:r>
          </w:p>
        </w:tc>
        <w:tc>
          <w:tcPr>
            <w:tcW w:w="907" w:type="dxa"/>
            <w:tcMar>
              <w:top w:w="80" w:type="dxa"/>
              <w:left w:w="80" w:type="dxa"/>
              <w:bottom w:w="80" w:type="dxa"/>
              <w:right w:w="80" w:type="dxa"/>
            </w:tcMar>
          </w:tcPr>
          <w:p w14:paraId="20BD976D" w14:textId="77777777" w:rsidR="004D71D0" w:rsidRPr="008565BD" w:rsidRDefault="004D71D0" w:rsidP="00F62150">
            <w:pPr>
              <w:jc w:val="center"/>
              <w:rPr>
                <w:b/>
                <w:bCs/>
                <w:color w:val="000000"/>
              </w:rPr>
            </w:pPr>
            <w:r w:rsidRPr="008565BD">
              <w:rPr>
                <w:b/>
                <w:bCs/>
                <w:color w:val="000000"/>
              </w:rPr>
              <w:t>781</w:t>
            </w:r>
          </w:p>
        </w:tc>
        <w:tc>
          <w:tcPr>
            <w:tcW w:w="851" w:type="dxa"/>
            <w:tcMar>
              <w:top w:w="80" w:type="dxa"/>
              <w:left w:w="80" w:type="dxa"/>
              <w:bottom w:w="80" w:type="dxa"/>
              <w:right w:w="80" w:type="dxa"/>
            </w:tcMar>
          </w:tcPr>
          <w:p w14:paraId="2466EE6A"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1BD52CBB"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5C21BBB4"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152AC3F5"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24AC4022" w14:textId="77777777" w:rsidR="004D71D0" w:rsidRPr="008565BD" w:rsidRDefault="004D71D0" w:rsidP="00F62150">
            <w:pPr>
              <w:jc w:val="right"/>
              <w:rPr>
                <w:b/>
                <w:bCs/>
                <w:color w:val="000000"/>
              </w:rPr>
            </w:pPr>
            <w:r w:rsidRPr="008565BD">
              <w:rPr>
                <w:b/>
                <w:bCs/>
                <w:color w:val="000000"/>
              </w:rPr>
              <w:t>565 624 535,13</w:t>
            </w:r>
          </w:p>
        </w:tc>
        <w:tc>
          <w:tcPr>
            <w:tcW w:w="2268" w:type="dxa"/>
            <w:tcMar>
              <w:top w:w="80" w:type="dxa"/>
              <w:left w:w="80" w:type="dxa"/>
              <w:bottom w:w="80" w:type="dxa"/>
              <w:right w:w="80" w:type="dxa"/>
            </w:tcMar>
          </w:tcPr>
          <w:p w14:paraId="7F251FAE" w14:textId="77777777" w:rsidR="004D71D0" w:rsidRPr="008565BD" w:rsidRDefault="004D71D0" w:rsidP="00F62150">
            <w:pPr>
              <w:jc w:val="right"/>
              <w:rPr>
                <w:b/>
                <w:bCs/>
                <w:color w:val="000000"/>
              </w:rPr>
            </w:pPr>
            <w:r w:rsidRPr="008565BD">
              <w:rPr>
                <w:b/>
                <w:bCs/>
                <w:color w:val="000000"/>
              </w:rPr>
              <w:t>532 470 401,50</w:t>
            </w:r>
          </w:p>
        </w:tc>
      </w:tr>
      <w:tr w:rsidR="004D71D0" w:rsidRPr="008565BD" w14:paraId="6B736936" w14:textId="77777777" w:rsidTr="006121DD">
        <w:trPr>
          <w:tblHeader/>
        </w:trPr>
        <w:tc>
          <w:tcPr>
            <w:tcW w:w="5330" w:type="dxa"/>
            <w:tcMar>
              <w:top w:w="80" w:type="dxa"/>
              <w:left w:w="80" w:type="dxa"/>
              <w:bottom w:w="80" w:type="dxa"/>
              <w:right w:w="80" w:type="dxa"/>
            </w:tcMar>
          </w:tcPr>
          <w:p w14:paraId="21B5F76E" w14:textId="77777777" w:rsidR="004D71D0" w:rsidRPr="008565BD" w:rsidRDefault="004D71D0" w:rsidP="00F62150">
            <w:pPr>
              <w:rPr>
                <w:color w:val="000000"/>
              </w:rPr>
            </w:pPr>
            <w:r w:rsidRPr="008565BD">
              <w:rPr>
                <w:color w:val="000000"/>
              </w:rPr>
              <w:t>ЖИЛИЩНО-КОММУНАЛЬНОЕ ХОЗЯЙСТВО</w:t>
            </w:r>
          </w:p>
        </w:tc>
        <w:tc>
          <w:tcPr>
            <w:tcW w:w="907" w:type="dxa"/>
            <w:tcMar>
              <w:top w:w="80" w:type="dxa"/>
              <w:left w:w="80" w:type="dxa"/>
              <w:bottom w:w="80" w:type="dxa"/>
              <w:right w:w="80" w:type="dxa"/>
            </w:tcMar>
          </w:tcPr>
          <w:p w14:paraId="5CE1FC58"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649A9D73"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1A972AAF"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344D3040"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040D554"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244B555" w14:textId="77777777" w:rsidR="004D71D0" w:rsidRPr="008565BD" w:rsidRDefault="004D71D0" w:rsidP="00F62150">
            <w:pPr>
              <w:jc w:val="right"/>
              <w:rPr>
                <w:color w:val="000000"/>
              </w:rPr>
            </w:pPr>
            <w:r w:rsidRPr="008565BD">
              <w:rPr>
                <w:color w:val="000000"/>
              </w:rPr>
              <w:t>64 471 700,00</w:t>
            </w:r>
          </w:p>
        </w:tc>
        <w:tc>
          <w:tcPr>
            <w:tcW w:w="2268" w:type="dxa"/>
            <w:tcMar>
              <w:top w:w="80" w:type="dxa"/>
              <w:left w:w="80" w:type="dxa"/>
              <w:bottom w:w="80" w:type="dxa"/>
              <w:right w:w="80" w:type="dxa"/>
            </w:tcMar>
          </w:tcPr>
          <w:p w14:paraId="40ED5219" w14:textId="77777777" w:rsidR="004D71D0" w:rsidRPr="008565BD" w:rsidRDefault="004D71D0" w:rsidP="00F62150">
            <w:pPr>
              <w:jc w:val="right"/>
              <w:rPr>
                <w:color w:val="000000"/>
              </w:rPr>
            </w:pPr>
            <w:r w:rsidRPr="008565BD">
              <w:rPr>
                <w:color w:val="000000"/>
              </w:rPr>
              <w:t>61 655 600,00</w:t>
            </w:r>
          </w:p>
        </w:tc>
      </w:tr>
      <w:tr w:rsidR="004D71D0" w:rsidRPr="008565BD" w14:paraId="1060B982" w14:textId="77777777" w:rsidTr="006121DD">
        <w:trPr>
          <w:tblHeader/>
        </w:trPr>
        <w:tc>
          <w:tcPr>
            <w:tcW w:w="5330" w:type="dxa"/>
            <w:tcMar>
              <w:top w:w="80" w:type="dxa"/>
              <w:left w:w="80" w:type="dxa"/>
              <w:bottom w:w="80" w:type="dxa"/>
              <w:right w:w="80" w:type="dxa"/>
            </w:tcMar>
          </w:tcPr>
          <w:p w14:paraId="45983E8B" w14:textId="77777777" w:rsidR="004D71D0" w:rsidRPr="008565BD" w:rsidRDefault="004D71D0" w:rsidP="00F62150">
            <w:pPr>
              <w:rPr>
                <w:color w:val="000000"/>
              </w:rPr>
            </w:pPr>
            <w:r w:rsidRPr="008565BD">
              <w:rPr>
                <w:color w:val="000000"/>
              </w:rPr>
              <w:t>Благоустройство</w:t>
            </w:r>
          </w:p>
        </w:tc>
        <w:tc>
          <w:tcPr>
            <w:tcW w:w="907" w:type="dxa"/>
            <w:tcMar>
              <w:top w:w="80" w:type="dxa"/>
              <w:left w:w="80" w:type="dxa"/>
              <w:bottom w:w="80" w:type="dxa"/>
              <w:right w:w="80" w:type="dxa"/>
            </w:tcMar>
          </w:tcPr>
          <w:p w14:paraId="7CA43322"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424A9AFC"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4328844C"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04682DC8"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BB100CA"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0780286" w14:textId="77777777" w:rsidR="004D71D0" w:rsidRPr="008565BD" w:rsidRDefault="004D71D0" w:rsidP="00F62150">
            <w:pPr>
              <w:jc w:val="right"/>
              <w:rPr>
                <w:color w:val="000000"/>
              </w:rPr>
            </w:pPr>
            <w:r w:rsidRPr="008565BD">
              <w:rPr>
                <w:color w:val="000000"/>
              </w:rPr>
              <w:t>64 471 700,00</w:t>
            </w:r>
          </w:p>
        </w:tc>
        <w:tc>
          <w:tcPr>
            <w:tcW w:w="2268" w:type="dxa"/>
            <w:tcMar>
              <w:top w:w="80" w:type="dxa"/>
              <w:left w:w="80" w:type="dxa"/>
              <w:bottom w:w="80" w:type="dxa"/>
              <w:right w:w="80" w:type="dxa"/>
            </w:tcMar>
          </w:tcPr>
          <w:p w14:paraId="5705B0E9" w14:textId="77777777" w:rsidR="004D71D0" w:rsidRPr="008565BD" w:rsidRDefault="004D71D0" w:rsidP="00F62150">
            <w:pPr>
              <w:jc w:val="right"/>
              <w:rPr>
                <w:color w:val="000000"/>
              </w:rPr>
            </w:pPr>
            <w:r w:rsidRPr="008565BD">
              <w:rPr>
                <w:color w:val="000000"/>
              </w:rPr>
              <w:t>61 655 600,00</w:t>
            </w:r>
          </w:p>
        </w:tc>
      </w:tr>
      <w:tr w:rsidR="004D71D0" w:rsidRPr="008565BD" w14:paraId="355A9913" w14:textId="77777777" w:rsidTr="006121DD">
        <w:trPr>
          <w:tblHeader/>
        </w:trPr>
        <w:tc>
          <w:tcPr>
            <w:tcW w:w="5330" w:type="dxa"/>
            <w:tcMar>
              <w:top w:w="80" w:type="dxa"/>
              <w:left w:w="80" w:type="dxa"/>
              <w:bottom w:w="80" w:type="dxa"/>
              <w:right w:w="80" w:type="dxa"/>
            </w:tcMar>
          </w:tcPr>
          <w:p w14:paraId="69B9620D" w14:textId="77777777" w:rsidR="004D71D0" w:rsidRPr="008565BD" w:rsidRDefault="004D71D0" w:rsidP="00F62150">
            <w:pPr>
              <w:rPr>
                <w:i/>
                <w:iCs/>
                <w:color w:val="000000"/>
              </w:rPr>
            </w:pPr>
            <w:r w:rsidRPr="008565BD">
              <w:rPr>
                <w:i/>
                <w:iCs/>
                <w:color w:val="000000"/>
              </w:rPr>
              <w:t>Муниципальная программа "Формирование современной городской среды"</w:t>
            </w:r>
          </w:p>
        </w:tc>
        <w:tc>
          <w:tcPr>
            <w:tcW w:w="907" w:type="dxa"/>
            <w:tcMar>
              <w:top w:w="80" w:type="dxa"/>
              <w:left w:w="80" w:type="dxa"/>
              <w:bottom w:w="80" w:type="dxa"/>
              <w:right w:w="80" w:type="dxa"/>
            </w:tcMar>
          </w:tcPr>
          <w:p w14:paraId="07F384E9"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243E9F9C"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117DE9A8"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26799E89" w14:textId="77777777" w:rsidR="004D71D0" w:rsidRPr="008565BD" w:rsidRDefault="004D71D0" w:rsidP="00F62150">
            <w:pPr>
              <w:jc w:val="center"/>
              <w:rPr>
                <w:i/>
                <w:iCs/>
                <w:color w:val="000000"/>
              </w:rPr>
            </w:pPr>
            <w:r w:rsidRPr="008565BD">
              <w:rPr>
                <w:i/>
                <w:iCs/>
                <w:color w:val="000000"/>
              </w:rPr>
              <w:t>14 0 00 00000</w:t>
            </w:r>
          </w:p>
        </w:tc>
        <w:tc>
          <w:tcPr>
            <w:tcW w:w="1110" w:type="dxa"/>
            <w:tcMar>
              <w:top w:w="80" w:type="dxa"/>
              <w:left w:w="80" w:type="dxa"/>
              <w:bottom w:w="80" w:type="dxa"/>
              <w:right w:w="80" w:type="dxa"/>
            </w:tcMar>
          </w:tcPr>
          <w:p w14:paraId="22C3B2B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8AB816D" w14:textId="77777777" w:rsidR="004D71D0" w:rsidRPr="008565BD" w:rsidRDefault="004D71D0" w:rsidP="00F62150">
            <w:pPr>
              <w:jc w:val="right"/>
              <w:rPr>
                <w:i/>
                <w:iCs/>
                <w:color w:val="000000"/>
              </w:rPr>
            </w:pPr>
            <w:r w:rsidRPr="008565BD">
              <w:rPr>
                <w:i/>
                <w:iCs/>
                <w:color w:val="000000"/>
              </w:rPr>
              <w:t>64 471 700,00</w:t>
            </w:r>
          </w:p>
        </w:tc>
        <w:tc>
          <w:tcPr>
            <w:tcW w:w="2268" w:type="dxa"/>
            <w:tcMar>
              <w:top w:w="80" w:type="dxa"/>
              <w:left w:w="80" w:type="dxa"/>
              <w:bottom w:w="80" w:type="dxa"/>
              <w:right w:w="80" w:type="dxa"/>
            </w:tcMar>
          </w:tcPr>
          <w:p w14:paraId="76910ADC" w14:textId="77777777" w:rsidR="004D71D0" w:rsidRPr="008565BD" w:rsidRDefault="004D71D0" w:rsidP="00F62150">
            <w:pPr>
              <w:jc w:val="right"/>
              <w:rPr>
                <w:i/>
                <w:iCs/>
                <w:color w:val="000000"/>
              </w:rPr>
            </w:pPr>
            <w:r w:rsidRPr="008565BD">
              <w:rPr>
                <w:i/>
                <w:iCs/>
                <w:color w:val="000000"/>
              </w:rPr>
              <w:t>61 655 600,00</w:t>
            </w:r>
          </w:p>
        </w:tc>
      </w:tr>
      <w:tr w:rsidR="004D71D0" w:rsidRPr="008565BD" w14:paraId="0DD7FC2F" w14:textId="77777777" w:rsidTr="006121DD">
        <w:trPr>
          <w:tblHeader/>
        </w:trPr>
        <w:tc>
          <w:tcPr>
            <w:tcW w:w="5330" w:type="dxa"/>
            <w:tcMar>
              <w:top w:w="80" w:type="dxa"/>
              <w:left w:w="80" w:type="dxa"/>
              <w:bottom w:w="80" w:type="dxa"/>
              <w:right w:w="80" w:type="dxa"/>
            </w:tcMar>
          </w:tcPr>
          <w:p w14:paraId="6FAF512E" w14:textId="77777777" w:rsidR="004D71D0" w:rsidRPr="008565BD" w:rsidRDefault="004D71D0" w:rsidP="00F62150">
            <w:pPr>
              <w:rPr>
                <w:i/>
                <w:iCs/>
                <w:color w:val="000000"/>
              </w:rPr>
            </w:pPr>
            <w:r w:rsidRPr="008565BD">
              <w:rPr>
                <w:i/>
                <w:iCs/>
                <w:color w:val="000000"/>
              </w:rPr>
              <w:t>Региональные проекты, направленные на реализацию федеральных проектов, входящих в состав национальных проектов</w:t>
            </w:r>
          </w:p>
        </w:tc>
        <w:tc>
          <w:tcPr>
            <w:tcW w:w="907" w:type="dxa"/>
            <w:tcMar>
              <w:top w:w="80" w:type="dxa"/>
              <w:left w:w="80" w:type="dxa"/>
              <w:bottom w:w="80" w:type="dxa"/>
              <w:right w:w="80" w:type="dxa"/>
            </w:tcMar>
          </w:tcPr>
          <w:p w14:paraId="33CA4567"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71D54546"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1DCF8BDD"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3E355375" w14:textId="77777777" w:rsidR="004D71D0" w:rsidRPr="008565BD" w:rsidRDefault="004D71D0" w:rsidP="00F62150">
            <w:pPr>
              <w:jc w:val="center"/>
              <w:rPr>
                <w:i/>
                <w:iCs/>
                <w:color w:val="000000"/>
              </w:rPr>
            </w:pPr>
            <w:r w:rsidRPr="008565BD">
              <w:rPr>
                <w:i/>
                <w:iCs/>
                <w:color w:val="000000"/>
              </w:rPr>
              <w:t>14 1 00 00000</w:t>
            </w:r>
          </w:p>
        </w:tc>
        <w:tc>
          <w:tcPr>
            <w:tcW w:w="1110" w:type="dxa"/>
            <w:tcMar>
              <w:top w:w="80" w:type="dxa"/>
              <w:left w:w="80" w:type="dxa"/>
              <w:bottom w:w="80" w:type="dxa"/>
              <w:right w:w="80" w:type="dxa"/>
            </w:tcMar>
          </w:tcPr>
          <w:p w14:paraId="1ECF95D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CB4D10C" w14:textId="77777777" w:rsidR="004D71D0" w:rsidRPr="008565BD" w:rsidRDefault="004D71D0" w:rsidP="00F62150">
            <w:pPr>
              <w:jc w:val="right"/>
              <w:rPr>
                <w:i/>
                <w:iCs/>
                <w:color w:val="000000"/>
              </w:rPr>
            </w:pPr>
            <w:r w:rsidRPr="008565BD">
              <w:rPr>
                <w:i/>
                <w:iCs/>
                <w:color w:val="000000"/>
              </w:rPr>
              <w:t>64 471 700,00</w:t>
            </w:r>
          </w:p>
        </w:tc>
        <w:tc>
          <w:tcPr>
            <w:tcW w:w="2268" w:type="dxa"/>
            <w:tcMar>
              <w:top w:w="80" w:type="dxa"/>
              <w:left w:w="80" w:type="dxa"/>
              <w:bottom w:w="80" w:type="dxa"/>
              <w:right w:w="80" w:type="dxa"/>
            </w:tcMar>
          </w:tcPr>
          <w:p w14:paraId="5FC46EB5" w14:textId="77777777" w:rsidR="004D71D0" w:rsidRPr="008565BD" w:rsidRDefault="004D71D0" w:rsidP="00F62150">
            <w:pPr>
              <w:jc w:val="right"/>
              <w:rPr>
                <w:i/>
                <w:iCs/>
                <w:color w:val="000000"/>
              </w:rPr>
            </w:pPr>
            <w:r w:rsidRPr="008565BD">
              <w:rPr>
                <w:i/>
                <w:iCs/>
                <w:color w:val="000000"/>
              </w:rPr>
              <w:t>61 655 600,00</w:t>
            </w:r>
          </w:p>
        </w:tc>
      </w:tr>
      <w:tr w:rsidR="004D71D0" w:rsidRPr="008565BD" w14:paraId="0496C1C4" w14:textId="77777777" w:rsidTr="006121DD">
        <w:trPr>
          <w:tblHeader/>
        </w:trPr>
        <w:tc>
          <w:tcPr>
            <w:tcW w:w="5330" w:type="dxa"/>
            <w:tcMar>
              <w:top w:w="80" w:type="dxa"/>
              <w:left w:w="80" w:type="dxa"/>
              <w:bottom w:w="80" w:type="dxa"/>
              <w:right w:w="80" w:type="dxa"/>
            </w:tcMar>
          </w:tcPr>
          <w:p w14:paraId="31F2562A" w14:textId="77777777" w:rsidR="004D71D0" w:rsidRPr="008565BD" w:rsidRDefault="004D71D0" w:rsidP="00F62150">
            <w:pPr>
              <w:rPr>
                <w:i/>
                <w:iCs/>
                <w:color w:val="000000"/>
              </w:rPr>
            </w:pPr>
            <w:r w:rsidRPr="008565BD">
              <w:rPr>
                <w:i/>
                <w:iCs/>
                <w:color w:val="000000"/>
              </w:rPr>
              <w:t>Региональный проект "Формирование комфортной городской среды"</w:t>
            </w:r>
          </w:p>
        </w:tc>
        <w:tc>
          <w:tcPr>
            <w:tcW w:w="907" w:type="dxa"/>
            <w:tcMar>
              <w:top w:w="80" w:type="dxa"/>
              <w:left w:w="80" w:type="dxa"/>
              <w:bottom w:w="80" w:type="dxa"/>
              <w:right w:w="80" w:type="dxa"/>
            </w:tcMar>
          </w:tcPr>
          <w:p w14:paraId="38E060DA"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12F04BA3"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279267C9"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36A44D02" w14:textId="77777777" w:rsidR="004D71D0" w:rsidRPr="008565BD" w:rsidRDefault="004D71D0" w:rsidP="00F62150">
            <w:pPr>
              <w:jc w:val="center"/>
              <w:rPr>
                <w:i/>
                <w:iCs/>
                <w:color w:val="000000"/>
              </w:rPr>
            </w:pPr>
            <w:r w:rsidRPr="008565BD">
              <w:rPr>
                <w:i/>
                <w:iCs/>
                <w:color w:val="000000"/>
              </w:rPr>
              <w:t>14 1 И4 00000</w:t>
            </w:r>
          </w:p>
        </w:tc>
        <w:tc>
          <w:tcPr>
            <w:tcW w:w="1110" w:type="dxa"/>
            <w:tcMar>
              <w:top w:w="80" w:type="dxa"/>
              <w:left w:w="80" w:type="dxa"/>
              <w:bottom w:w="80" w:type="dxa"/>
              <w:right w:w="80" w:type="dxa"/>
            </w:tcMar>
          </w:tcPr>
          <w:p w14:paraId="582B080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5E037F6" w14:textId="77777777" w:rsidR="004D71D0" w:rsidRPr="008565BD" w:rsidRDefault="004D71D0" w:rsidP="00F62150">
            <w:pPr>
              <w:jc w:val="right"/>
              <w:rPr>
                <w:i/>
                <w:iCs/>
                <w:color w:val="000000"/>
              </w:rPr>
            </w:pPr>
            <w:r w:rsidRPr="008565BD">
              <w:rPr>
                <w:i/>
                <w:iCs/>
                <w:color w:val="000000"/>
              </w:rPr>
              <w:t>64 471 700,00</w:t>
            </w:r>
          </w:p>
        </w:tc>
        <w:tc>
          <w:tcPr>
            <w:tcW w:w="2268" w:type="dxa"/>
            <w:tcMar>
              <w:top w:w="80" w:type="dxa"/>
              <w:left w:w="80" w:type="dxa"/>
              <w:bottom w:w="80" w:type="dxa"/>
              <w:right w:w="80" w:type="dxa"/>
            </w:tcMar>
          </w:tcPr>
          <w:p w14:paraId="05CF810F" w14:textId="77777777" w:rsidR="004D71D0" w:rsidRPr="008565BD" w:rsidRDefault="004D71D0" w:rsidP="00F62150">
            <w:pPr>
              <w:jc w:val="right"/>
              <w:rPr>
                <w:i/>
                <w:iCs/>
                <w:color w:val="000000"/>
              </w:rPr>
            </w:pPr>
            <w:r w:rsidRPr="008565BD">
              <w:rPr>
                <w:i/>
                <w:iCs/>
                <w:color w:val="000000"/>
              </w:rPr>
              <w:t>61 655 600,00</w:t>
            </w:r>
          </w:p>
        </w:tc>
      </w:tr>
      <w:tr w:rsidR="004D71D0" w:rsidRPr="008565BD" w14:paraId="23DF9D8C" w14:textId="77777777" w:rsidTr="006121DD">
        <w:trPr>
          <w:tblHeader/>
        </w:trPr>
        <w:tc>
          <w:tcPr>
            <w:tcW w:w="5330" w:type="dxa"/>
            <w:tcMar>
              <w:top w:w="80" w:type="dxa"/>
              <w:left w:w="80" w:type="dxa"/>
              <w:bottom w:w="80" w:type="dxa"/>
              <w:right w:w="80" w:type="dxa"/>
            </w:tcMar>
          </w:tcPr>
          <w:p w14:paraId="26944137" w14:textId="77777777" w:rsidR="004D71D0" w:rsidRPr="008565BD" w:rsidRDefault="004D71D0" w:rsidP="00F62150">
            <w:pPr>
              <w:rPr>
                <w:i/>
                <w:iCs/>
                <w:color w:val="000000"/>
              </w:rPr>
            </w:pPr>
            <w:r w:rsidRPr="008565BD">
              <w:rPr>
                <w:i/>
                <w:iCs/>
                <w:color w:val="000000"/>
              </w:rPr>
              <w:t>Реализация мероприятий по формированию современной городской среды - благоустройство общественных территорий</w:t>
            </w:r>
          </w:p>
        </w:tc>
        <w:tc>
          <w:tcPr>
            <w:tcW w:w="907" w:type="dxa"/>
            <w:tcMar>
              <w:top w:w="80" w:type="dxa"/>
              <w:left w:w="80" w:type="dxa"/>
              <w:bottom w:w="80" w:type="dxa"/>
              <w:right w:w="80" w:type="dxa"/>
            </w:tcMar>
          </w:tcPr>
          <w:p w14:paraId="2096999F"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4C903CE8" w14:textId="77777777" w:rsidR="004D71D0" w:rsidRPr="008565BD" w:rsidRDefault="004D71D0" w:rsidP="00F62150">
            <w:pPr>
              <w:jc w:val="center"/>
              <w:rPr>
                <w:i/>
                <w:iCs/>
                <w:color w:val="000000"/>
              </w:rPr>
            </w:pPr>
            <w:r w:rsidRPr="008565BD">
              <w:rPr>
                <w:i/>
                <w:iCs/>
                <w:color w:val="000000"/>
              </w:rPr>
              <w:t>05</w:t>
            </w:r>
          </w:p>
        </w:tc>
        <w:tc>
          <w:tcPr>
            <w:tcW w:w="992" w:type="dxa"/>
            <w:tcMar>
              <w:top w:w="80" w:type="dxa"/>
              <w:left w:w="80" w:type="dxa"/>
              <w:bottom w:w="80" w:type="dxa"/>
              <w:right w:w="80" w:type="dxa"/>
            </w:tcMar>
          </w:tcPr>
          <w:p w14:paraId="547D6972"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A431A18" w14:textId="77777777" w:rsidR="004D71D0" w:rsidRPr="008565BD" w:rsidRDefault="004D71D0" w:rsidP="00F62150">
            <w:pPr>
              <w:jc w:val="center"/>
              <w:rPr>
                <w:i/>
                <w:iCs/>
                <w:color w:val="000000"/>
              </w:rPr>
            </w:pPr>
            <w:r w:rsidRPr="008565BD">
              <w:rPr>
                <w:i/>
                <w:iCs/>
                <w:color w:val="000000"/>
              </w:rPr>
              <w:t>14 1 И4 55550</w:t>
            </w:r>
          </w:p>
        </w:tc>
        <w:tc>
          <w:tcPr>
            <w:tcW w:w="1110" w:type="dxa"/>
            <w:tcMar>
              <w:top w:w="80" w:type="dxa"/>
              <w:left w:w="80" w:type="dxa"/>
              <w:bottom w:w="80" w:type="dxa"/>
              <w:right w:w="80" w:type="dxa"/>
            </w:tcMar>
          </w:tcPr>
          <w:p w14:paraId="2B4D093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566B461" w14:textId="77777777" w:rsidR="004D71D0" w:rsidRPr="008565BD" w:rsidRDefault="004D71D0" w:rsidP="00F62150">
            <w:pPr>
              <w:jc w:val="right"/>
              <w:rPr>
                <w:i/>
                <w:iCs/>
                <w:color w:val="000000"/>
              </w:rPr>
            </w:pPr>
            <w:r w:rsidRPr="008565BD">
              <w:rPr>
                <w:i/>
                <w:iCs/>
                <w:color w:val="000000"/>
              </w:rPr>
              <w:t>64 471 700,00</w:t>
            </w:r>
          </w:p>
        </w:tc>
        <w:tc>
          <w:tcPr>
            <w:tcW w:w="2268" w:type="dxa"/>
            <w:tcMar>
              <w:top w:w="80" w:type="dxa"/>
              <w:left w:w="80" w:type="dxa"/>
              <w:bottom w:w="80" w:type="dxa"/>
              <w:right w:w="80" w:type="dxa"/>
            </w:tcMar>
          </w:tcPr>
          <w:p w14:paraId="1022D8B0" w14:textId="77777777" w:rsidR="004D71D0" w:rsidRPr="008565BD" w:rsidRDefault="004D71D0" w:rsidP="00F62150">
            <w:pPr>
              <w:jc w:val="right"/>
              <w:rPr>
                <w:i/>
                <w:iCs/>
                <w:color w:val="000000"/>
              </w:rPr>
            </w:pPr>
            <w:r w:rsidRPr="008565BD">
              <w:rPr>
                <w:i/>
                <w:iCs/>
                <w:color w:val="000000"/>
              </w:rPr>
              <w:t>61 655 600,00</w:t>
            </w:r>
          </w:p>
        </w:tc>
      </w:tr>
      <w:tr w:rsidR="004D71D0" w:rsidRPr="008565BD" w14:paraId="79E1A28E" w14:textId="77777777" w:rsidTr="006121DD">
        <w:trPr>
          <w:tblHeader/>
        </w:trPr>
        <w:tc>
          <w:tcPr>
            <w:tcW w:w="5330" w:type="dxa"/>
            <w:tcMar>
              <w:top w:w="80" w:type="dxa"/>
              <w:left w:w="80" w:type="dxa"/>
              <w:bottom w:w="80" w:type="dxa"/>
              <w:right w:w="80" w:type="dxa"/>
            </w:tcMar>
          </w:tcPr>
          <w:p w14:paraId="54ABD3E2" w14:textId="77777777" w:rsidR="004D71D0" w:rsidRPr="008565BD" w:rsidRDefault="004D71D0" w:rsidP="00F62150">
            <w:pPr>
              <w:rPr>
                <w:color w:val="000000"/>
              </w:rPr>
            </w:pPr>
            <w:r w:rsidRPr="008565BD">
              <w:rPr>
                <w:color w:val="000000"/>
              </w:rPr>
              <w:lastRenderedPageBreak/>
              <w:t>Субсидии автономным учреждениям</w:t>
            </w:r>
          </w:p>
        </w:tc>
        <w:tc>
          <w:tcPr>
            <w:tcW w:w="907" w:type="dxa"/>
            <w:tcMar>
              <w:top w:w="80" w:type="dxa"/>
              <w:left w:w="80" w:type="dxa"/>
              <w:bottom w:w="80" w:type="dxa"/>
              <w:right w:w="80" w:type="dxa"/>
            </w:tcMar>
          </w:tcPr>
          <w:p w14:paraId="5EEC5EA4"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2CF795BE" w14:textId="77777777" w:rsidR="004D71D0" w:rsidRPr="008565BD" w:rsidRDefault="004D71D0" w:rsidP="00F62150">
            <w:pPr>
              <w:jc w:val="center"/>
              <w:rPr>
                <w:color w:val="000000"/>
              </w:rPr>
            </w:pPr>
            <w:r w:rsidRPr="008565BD">
              <w:rPr>
                <w:color w:val="000000"/>
              </w:rPr>
              <w:t>05</w:t>
            </w:r>
          </w:p>
        </w:tc>
        <w:tc>
          <w:tcPr>
            <w:tcW w:w="992" w:type="dxa"/>
            <w:tcMar>
              <w:top w:w="80" w:type="dxa"/>
              <w:left w:w="80" w:type="dxa"/>
              <w:bottom w:w="80" w:type="dxa"/>
              <w:right w:w="80" w:type="dxa"/>
            </w:tcMar>
          </w:tcPr>
          <w:p w14:paraId="31385D89"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A691D7F" w14:textId="77777777" w:rsidR="004D71D0" w:rsidRPr="008565BD" w:rsidRDefault="004D71D0" w:rsidP="00F62150">
            <w:pPr>
              <w:jc w:val="center"/>
              <w:rPr>
                <w:color w:val="000000"/>
              </w:rPr>
            </w:pPr>
            <w:r w:rsidRPr="008565BD">
              <w:rPr>
                <w:color w:val="000000"/>
              </w:rPr>
              <w:t>14 1 И4 55550</w:t>
            </w:r>
          </w:p>
        </w:tc>
        <w:tc>
          <w:tcPr>
            <w:tcW w:w="1110" w:type="dxa"/>
            <w:tcMar>
              <w:top w:w="80" w:type="dxa"/>
              <w:left w:w="80" w:type="dxa"/>
              <w:bottom w:w="80" w:type="dxa"/>
              <w:right w:w="80" w:type="dxa"/>
            </w:tcMar>
          </w:tcPr>
          <w:p w14:paraId="0D9D6AFB"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6B1DCA7D" w14:textId="77777777" w:rsidR="004D71D0" w:rsidRPr="008565BD" w:rsidRDefault="004D71D0" w:rsidP="00F62150">
            <w:pPr>
              <w:jc w:val="right"/>
              <w:rPr>
                <w:color w:val="000000"/>
              </w:rPr>
            </w:pPr>
            <w:r w:rsidRPr="008565BD">
              <w:rPr>
                <w:color w:val="000000"/>
              </w:rPr>
              <w:t>64 471 700,00</w:t>
            </w:r>
          </w:p>
        </w:tc>
        <w:tc>
          <w:tcPr>
            <w:tcW w:w="2268" w:type="dxa"/>
            <w:tcMar>
              <w:top w:w="80" w:type="dxa"/>
              <w:left w:w="80" w:type="dxa"/>
              <w:bottom w:w="80" w:type="dxa"/>
              <w:right w:w="80" w:type="dxa"/>
            </w:tcMar>
          </w:tcPr>
          <w:p w14:paraId="70EE1D29" w14:textId="77777777" w:rsidR="004D71D0" w:rsidRPr="008565BD" w:rsidRDefault="004D71D0" w:rsidP="00F62150">
            <w:pPr>
              <w:jc w:val="right"/>
              <w:rPr>
                <w:color w:val="000000"/>
              </w:rPr>
            </w:pPr>
            <w:r w:rsidRPr="008565BD">
              <w:rPr>
                <w:color w:val="000000"/>
              </w:rPr>
              <w:t>61 655 600,00</w:t>
            </w:r>
          </w:p>
        </w:tc>
      </w:tr>
      <w:tr w:rsidR="004D71D0" w:rsidRPr="008565BD" w14:paraId="20B5C065" w14:textId="77777777" w:rsidTr="006121DD">
        <w:trPr>
          <w:tblHeader/>
        </w:trPr>
        <w:tc>
          <w:tcPr>
            <w:tcW w:w="5330" w:type="dxa"/>
            <w:tcMar>
              <w:top w:w="80" w:type="dxa"/>
              <w:left w:w="80" w:type="dxa"/>
              <w:bottom w:w="80" w:type="dxa"/>
              <w:right w:w="80" w:type="dxa"/>
            </w:tcMar>
          </w:tcPr>
          <w:p w14:paraId="60261ABE" w14:textId="77777777" w:rsidR="004D71D0" w:rsidRPr="008565BD" w:rsidRDefault="004D71D0" w:rsidP="00F62150">
            <w:pPr>
              <w:rPr>
                <w:color w:val="000000"/>
              </w:rPr>
            </w:pPr>
            <w:r w:rsidRPr="008565BD">
              <w:rPr>
                <w:color w:val="000000"/>
              </w:rPr>
              <w:t>ОБРАЗОВАНИЕ</w:t>
            </w:r>
          </w:p>
        </w:tc>
        <w:tc>
          <w:tcPr>
            <w:tcW w:w="907" w:type="dxa"/>
            <w:tcMar>
              <w:top w:w="80" w:type="dxa"/>
              <w:left w:w="80" w:type="dxa"/>
              <w:bottom w:w="80" w:type="dxa"/>
              <w:right w:w="80" w:type="dxa"/>
            </w:tcMar>
          </w:tcPr>
          <w:p w14:paraId="30DCE04A"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249534A0"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0B10AB61"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198B6622"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3D9DB2E"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27BA295D" w14:textId="77777777" w:rsidR="004D71D0" w:rsidRPr="008565BD" w:rsidRDefault="004D71D0" w:rsidP="00F62150">
            <w:pPr>
              <w:jc w:val="right"/>
              <w:rPr>
                <w:color w:val="000000"/>
              </w:rPr>
            </w:pPr>
            <w:r w:rsidRPr="008565BD">
              <w:rPr>
                <w:color w:val="000000"/>
              </w:rPr>
              <w:t>195 715 918,59</w:t>
            </w:r>
          </w:p>
        </w:tc>
        <w:tc>
          <w:tcPr>
            <w:tcW w:w="2268" w:type="dxa"/>
            <w:tcMar>
              <w:top w:w="80" w:type="dxa"/>
              <w:left w:w="80" w:type="dxa"/>
              <w:bottom w:w="80" w:type="dxa"/>
              <w:right w:w="80" w:type="dxa"/>
            </w:tcMar>
          </w:tcPr>
          <w:p w14:paraId="2BD18A5C" w14:textId="77777777" w:rsidR="004D71D0" w:rsidRPr="008565BD" w:rsidRDefault="004D71D0" w:rsidP="00F62150">
            <w:pPr>
              <w:jc w:val="right"/>
              <w:rPr>
                <w:color w:val="000000"/>
              </w:rPr>
            </w:pPr>
            <w:r w:rsidRPr="008565BD">
              <w:rPr>
                <w:color w:val="000000"/>
              </w:rPr>
              <w:t>195 659 252,90</w:t>
            </w:r>
          </w:p>
        </w:tc>
      </w:tr>
      <w:tr w:rsidR="004D71D0" w:rsidRPr="008565BD" w14:paraId="505183A3" w14:textId="77777777" w:rsidTr="006121DD">
        <w:trPr>
          <w:tblHeader/>
        </w:trPr>
        <w:tc>
          <w:tcPr>
            <w:tcW w:w="5330" w:type="dxa"/>
            <w:tcMar>
              <w:top w:w="80" w:type="dxa"/>
              <w:left w:w="80" w:type="dxa"/>
              <w:bottom w:w="80" w:type="dxa"/>
              <w:right w:w="80" w:type="dxa"/>
            </w:tcMar>
          </w:tcPr>
          <w:p w14:paraId="77A2956A" w14:textId="77777777" w:rsidR="004D71D0" w:rsidRPr="008565BD" w:rsidRDefault="004D71D0" w:rsidP="00F62150">
            <w:pPr>
              <w:rPr>
                <w:color w:val="000000"/>
              </w:rPr>
            </w:pPr>
            <w:r w:rsidRPr="008565BD">
              <w:rPr>
                <w:color w:val="000000"/>
              </w:rPr>
              <w:t>Дополнительное образование детей</w:t>
            </w:r>
          </w:p>
        </w:tc>
        <w:tc>
          <w:tcPr>
            <w:tcW w:w="907" w:type="dxa"/>
            <w:tcMar>
              <w:top w:w="80" w:type="dxa"/>
              <w:left w:w="80" w:type="dxa"/>
              <w:bottom w:w="80" w:type="dxa"/>
              <w:right w:w="80" w:type="dxa"/>
            </w:tcMar>
          </w:tcPr>
          <w:p w14:paraId="334B0296"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5FAF10BA"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A21A069"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713CB1D"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D63F1C0"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6E3E20E6" w14:textId="77777777" w:rsidR="004D71D0" w:rsidRPr="008565BD" w:rsidRDefault="004D71D0" w:rsidP="00F62150">
            <w:pPr>
              <w:jc w:val="right"/>
              <w:rPr>
                <w:color w:val="000000"/>
              </w:rPr>
            </w:pPr>
            <w:r w:rsidRPr="008565BD">
              <w:rPr>
                <w:color w:val="000000"/>
              </w:rPr>
              <w:t>195 715 918,59</w:t>
            </w:r>
          </w:p>
        </w:tc>
        <w:tc>
          <w:tcPr>
            <w:tcW w:w="2268" w:type="dxa"/>
            <w:tcMar>
              <w:top w:w="80" w:type="dxa"/>
              <w:left w:w="80" w:type="dxa"/>
              <w:bottom w:w="80" w:type="dxa"/>
              <w:right w:w="80" w:type="dxa"/>
            </w:tcMar>
          </w:tcPr>
          <w:p w14:paraId="608102B3" w14:textId="77777777" w:rsidR="004D71D0" w:rsidRPr="008565BD" w:rsidRDefault="004D71D0" w:rsidP="00F62150">
            <w:pPr>
              <w:jc w:val="right"/>
              <w:rPr>
                <w:color w:val="000000"/>
              </w:rPr>
            </w:pPr>
            <w:r w:rsidRPr="008565BD">
              <w:rPr>
                <w:color w:val="000000"/>
              </w:rPr>
              <w:t>195 659 252,90</w:t>
            </w:r>
          </w:p>
        </w:tc>
      </w:tr>
      <w:tr w:rsidR="004D71D0" w:rsidRPr="008565BD" w14:paraId="0B46B60A" w14:textId="77777777" w:rsidTr="006121DD">
        <w:trPr>
          <w:tblHeader/>
        </w:trPr>
        <w:tc>
          <w:tcPr>
            <w:tcW w:w="5330" w:type="dxa"/>
            <w:tcMar>
              <w:top w:w="80" w:type="dxa"/>
              <w:left w:w="80" w:type="dxa"/>
              <w:bottom w:w="80" w:type="dxa"/>
              <w:right w:w="80" w:type="dxa"/>
            </w:tcMar>
          </w:tcPr>
          <w:p w14:paraId="6233F2A8" w14:textId="77777777" w:rsidR="004D71D0" w:rsidRPr="008565BD" w:rsidRDefault="004D71D0" w:rsidP="00F62150">
            <w:pPr>
              <w:rPr>
                <w:i/>
                <w:iCs/>
                <w:color w:val="000000"/>
              </w:rPr>
            </w:pPr>
            <w:r w:rsidRPr="008565BD">
              <w:rPr>
                <w:i/>
                <w:iCs/>
                <w:color w:val="000000"/>
              </w:rPr>
              <w:t>Муниципальная программа "Культура города Орска"</w:t>
            </w:r>
          </w:p>
        </w:tc>
        <w:tc>
          <w:tcPr>
            <w:tcW w:w="907" w:type="dxa"/>
            <w:tcMar>
              <w:top w:w="80" w:type="dxa"/>
              <w:left w:w="80" w:type="dxa"/>
              <w:bottom w:w="80" w:type="dxa"/>
              <w:right w:w="80" w:type="dxa"/>
            </w:tcMar>
          </w:tcPr>
          <w:p w14:paraId="7DF10D31"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2393FBCD"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7F2FA9A1"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28B9499" w14:textId="77777777" w:rsidR="004D71D0" w:rsidRPr="008565BD" w:rsidRDefault="004D71D0" w:rsidP="00F62150">
            <w:pPr>
              <w:jc w:val="center"/>
              <w:rPr>
                <w:i/>
                <w:iCs/>
                <w:color w:val="000000"/>
              </w:rPr>
            </w:pPr>
            <w:r w:rsidRPr="008565BD">
              <w:rPr>
                <w:i/>
                <w:iCs/>
                <w:color w:val="000000"/>
              </w:rPr>
              <w:t>02 0 00 00000</w:t>
            </w:r>
          </w:p>
        </w:tc>
        <w:tc>
          <w:tcPr>
            <w:tcW w:w="1110" w:type="dxa"/>
            <w:tcMar>
              <w:top w:w="80" w:type="dxa"/>
              <w:left w:w="80" w:type="dxa"/>
              <w:bottom w:w="80" w:type="dxa"/>
              <w:right w:w="80" w:type="dxa"/>
            </w:tcMar>
          </w:tcPr>
          <w:p w14:paraId="1FD0AF6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3E541D5" w14:textId="77777777" w:rsidR="004D71D0" w:rsidRPr="008565BD" w:rsidRDefault="004D71D0" w:rsidP="00F62150">
            <w:pPr>
              <w:jc w:val="right"/>
              <w:rPr>
                <w:i/>
                <w:iCs/>
                <w:color w:val="000000"/>
              </w:rPr>
            </w:pPr>
            <w:r w:rsidRPr="008565BD">
              <w:rPr>
                <w:i/>
                <w:iCs/>
                <w:color w:val="000000"/>
              </w:rPr>
              <w:t>195 715 918,59</w:t>
            </w:r>
          </w:p>
        </w:tc>
        <w:tc>
          <w:tcPr>
            <w:tcW w:w="2268" w:type="dxa"/>
            <w:tcMar>
              <w:top w:w="80" w:type="dxa"/>
              <w:left w:w="80" w:type="dxa"/>
              <w:bottom w:w="80" w:type="dxa"/>
              <w:right w:w="80" w:type="dxa"/>
            </w:tcMar>
          </w:tcPr>
          <w:p w14:paraId="2D1B4C31" w14:textId="77777777" w:rsidR="004D71D0" w:rsidRPr="008565BD" w:rsidRDefault="004D71D0" w:rsidP="00F62150">
            <w:pPr>
              <w:jc w:val="right"/>
              <w:rPr>
                <w:i/>
                <w:iCs/>
                <w:color w:val="000000"/>
              </w:rPr>
            </w:pPr>
            <w:r w:rsidRPr="008565BD">
              <w:rPr>
                <w:i/>
                <w:iCs/>
                <w:color w:val="000000"/>
              </w:rPr>
              <w:t>195 659 252,90</w:t>
            </w:r>
          </w:p>
        </w:tc>
      </w:tr>
      <w:tr w:rsidR="004D71D0" w:rsidRPr="008565BD" w14:paraId="2F618400" w14:textId="77777777" w:rsidTr="006121DD">
        <w:trPr>
          <w:tblHeader/>
        </w:trPr>
        <w:tc>
          <w:tcPr>
            <w:tcW w:w="5330" w:type="dxa"/>
            <w:tcMar>
              <w:top w:w="80" w:type="dxa"/>
              <w:left w:w="80" w:type="dxa"/>
              <w:bottom w:w="80" w:type="dxa"/>
              <w:right w:w="80" w:type="dxa"/>
            </w:tcMar>
          </w:tcPr>
          <w:p w14:paraId="32C266FD" w14:textId="77777777" w:rsidR="004D71D0" w:rsidRPr="008565BD" w:rsidRDefault="004D71D0" w:rsidP="00F62150">
            <w:pPr>
              <w:rPr>
                <w:i/>
                <w:iCs/>
                <w:color w:val="000000"/>
              </w:rPr>
            </w:pPr>
            <w:r w:rsidRPr="008565BD">
              <w:rPr>
                <w:i/>
                <w:iCs/>
                <w:color w:val="000000"/>
              </w:rPr>
              <w:t>Региональные проекты, направленные на реализацию федеральных проектов, входящих в состав национальных проектов</w:t>
            </w:r>
          </w:p>
        </w:tc>
        <w:tc>
          <w:tcPr>
            <w:tcW w:w="907" w:type="dxa"/>
            <w:tcMar>
              <w:top w:w="80" w:type="dxa"/>
              <w:left w:w="80" w:type="dxa"/>
              <w:bottom w:w="80" w:type="dxa"/>
              <w:right w:w="80" w:type="dxa"/>
            </w:tcMar>
          </w:tcPr>
          <w:p w14:paraId="66F5CB14"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7E7CAFEE"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10762C5C"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2090724E" w14:textId="77777777" w:rsidR="004D71D0" w:rsidRPr="008565BD" w:rsidRDefault="004D71D0" w:rsidP="00F62150">
            <w:pPr>
              <w:jc w:val="center"/>
              <w:rPr>
                <w:i/>
                <w:iCs/>
                <w:color w:val="000000"/>
              </w:rPr>
            </w:pPr>
            <w:r w:rsidRPr="008565BD">
              <w:rPr>
                <w:i/>
                <w:iCs/>
                <w:color w:val="000000"/>
              </w:rPr>
              <w:t>02 1 00 00000</w:t>
            </w:r>
          </w:p>
        </w:tc>
        <w:tc>
          <w:tcPr>
            <w:tcW w:w="1110" w:type="dxa"/>
            <w:tcMar>
              <w:top w:w="80" w:type="dxa"/>
              <w:left w:w="80" w:type="dxa"/>
              <w:bottom w:w="80" w:type="dxa"/>
              <w:right w:w="80" w:type="dxa"/>
            </w:tcMar>
          </w:tcPr>
          <w:p w14:paraId="607DEC9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9EAE115" w14:textId="77777777" w:rsidR="004D71D0" w:rsidRPr="008565BD" w:rsidRDefault="004D71D0" w:rsidP="00F62150">
            <w:pPr>
              <w:jc w:val="right"/>
              <w:rPr>
                <w:i/>
                <w:iCs/>
                <w:color w:val="000000"/>
              </w:rPr>
            </w:pPr>
            <w:r w:rsidRPr="008565BD">
              <w:rPr>
                <w:i/>
                <w:iCs/>
                <w:color w:val="000000"/>
              </w:rPr>
              <w:t>7 923 160,00</w:t>
            </w:r>
          </w:p>
        </w:tc>
        <w:tc>
          <w:tcPr>
            <w:tcW w:w="2268" w:type="dxa"/>
            <w:tcMar>
              <w:top w:w="80" w:type="dxa"/>
              <w:left w:w="80" w:type="dxa"/>
              <w:bottom w:w="80" w:type="dxa"/>
              <w:right w:w="80" w:type="dxa"/>
            </w:tcMar>
          </w:tcPr>
          <w:p w14:paraId="22C9B640" w14:textId="77777777" w:rsidR="004D71D0" w:rsidRPr="008565BD" w:rsidRDefault="004D71D0" w:rsidP="00F62150">
            <w:pPr>
              <w:jc w:val="right"/>
              <w:rPr>
                <w:i/>
                <w:iCs/>
                <w:color w:val="000000"/>
              </w:rPr>
            </w:pPr>
            <w:r w:rsidRPr="008565BD">
              <w:rPr>
                <w:i/>
                <w:iCs/>
                <w:color w:val="000000"/>
              </w:rPr>
              <w:t>0,00</w:t>
            </w:r>
          </w:p>
        </w:tc>
      </w:tr>
      <w:tr w:rsidR="004D71D0" w:rsidRPr="008565BD" w14:paraId="18E1A48C" w14:textId="77777777" w:rsidTr="006121DD">
        <w:trPr>
          <w:tblHeader/>
        </w:trPr>
        <w:tc>
          <w:tcPr>
            <w:tcW w:w="5330" w:type="dxa"/>
            <w:tcMar>
              <w:top w:w="80" w:type="dxa"/>
              <w:left w:w="80" w:type="dxa"/>
              <w:bottom w:w="80" w:type="dxa"/>
              <w:right w:w="80" w:type="dxa"/>
            </w:tcMar>
          </w:tcPr>
          <w:p w14:paraId="4B11CA2B" w14:textId="77777777" w:rsidR="004D71D0" w:rsidRPr="008565BD" w:rsidRDefault="004D71D0" w:rsidP="00F62150">
            <w:pPr>
              <w:rPr>
                <w:i/>
                <w:iCs/>
                <w:color w:val="000000"/>
              </w:rPr>
            </w:pPr>
            <w:r w:rsidRPr="008565BD">
              <w:rPr>
                <w:i/>
                <w:iCs/>
                <w:color w:val="000000"/>
              </w:rPr>
              <w:t>Региональный проект "Семейные ценности и инфраструктура культуры"</w:t>
            </w:r>
          </w:p>
        </w:tc>
        <w:tc>
          <w:tcPr>
            <w:tcW w:w="907" w:type="dxa"/>
            <w:tcMar>
              <w:top w:w="80" w:type="dxa"/>
              <w:left w:w="80" w:type="dxa"/>
              <w:bottom w:w="80" w:type="dxa"/>
              <w:right w:w="80" w:type="dxa"/>
            </w:tcMar>
          </w:tcPr>
          <w:p w14:paraId="0485A91E"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16B5A10B"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0EFDEDD"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1D45A326" w14:textId="77777777" w:rsidR="004D71D0" w:rsidRPr="008565BD" w:rsidRDefault="004D71D0" w:rsidP="00F62150">
            <w:pPr>
              <w:jc w:val="center"/>
              <w:rPr>
                <w:i/>
                <w:iCs/>
                <w:color w:val="000000"/>
              </w:rPr>
            </w:pPr>
            <w:r w:rsidRPr="008565BD">
              <w:rPr>
                <w:i/>
                <w:iCs/>
                <w:color w:val="000000"/>
              </w:rPr>
              <w:t>02 1 Я5 00000</w:t>
            </w:r>
          </w:p>
        </w:tc>
        <w:tc>
          <w:tcPr>
            <w:tcW w:w="1110" w:type="dxa"/>
            <w:tcMar>
              <w:top w:w="80" w:type="dxa"/>
              <w:left w:w="80" w:type="dxa"/>
              <w:bottom w:w="80" w:type="dxa"/>
              <w:right w:w="80" w:type="dxa"/>
            </w:tcMar>
          </w:tcPr>
          <w:p w14:paraId="13909AA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D890AAD" w14:textId="77777777" w:rsidR="004D71D0" w:rsidRPr="008565BD" w:rsidRDefault="004D71D0" w:rsidP="00F62150">
            <w:pPr>
              <w:jc w:val="right"/>
              <w:rPr>
                <w:i/>
                <w:iCs/>
                <w:color w:val="000000"/>
              </w:rPr>
            </w:pPr>
            <w:r w:rsidRPr="008565BD">
              <w:rPr>
                <w:i/>
                <w:iCs/>
                <w:color w:val="000000"/>
              </w:rPr>
              <w:t>7 923 160,00</w:t>
            </w:r>
          </w:p>
        </w:tc>
        <w:tc>
          <w:tcPr>
            <w:tcW w:w="2268" w:type="dxa"/>
            <w:tcMar>
              <w:top w:w="80" w:type="dxa"/>
              <w:left w:w="80" w:type="dxa"/>
              <w:bottom w:w="80" w:type="dxa"/>
              <w:right w:w="80" w:type="dxa"/>
            </w:tcMar>
          </w:tcPr>
          <w:p w14:paraId="7D6B4FCF" w14:textId="77777777" w:rsidR="004D71D0" w:rsidRPr="008565BD" w:rsidRDefault="004D71D0" w:rsidP="00F62150">
            <w:pPr>
              <w:jc w:val="right"/>
              <w:rPr>
                <w:i/>
                <w:iCs/>
                <w:color w:val="000000"/>
              </w:rPr>
            </w:pPr>
            <w:r w:rsidRPr="008565BD">
              <w:rPr>
                <w:i/>
                <w:iCs/>
                <w:color w:val="000000"/>
              </w:rPr>
              <w:t>0,00</w:t>
            </w:r>
          </w:p>
        </w:tc>
      </w:tr>
      <w:tr w:rsidR="004D71D0" w:rsidRPr="008565BD" w14:paraId="63BCA2CD" w14:textId="77777777" w:rsidTr="006121DD">
        <w:trPr>
          <w:tblHeader/>
        </w:trPr>
        <w:tc>
          <w:tcPr>
            <w:tcW w:w="5330" w:type="dxa"/>
            <w:tcMar>
              <w:top w:w="80" w:type="dxa"/>
              <w:left w:w="80" w:type="dxa"/>
              <w:bottom w:w="80" w:type="dxa"/>
              <w:right w:w="80" w:type="dxa"/>
            </w:tcMar>
          </w:tcPr>
          <w:p w14:paraId="23725B83" w14:textId="77777777" w:rsidR="004D71D0" w:rsidRPr="008565BD" w:rsidRDefault="004D71D0" w:rsidP="00F62150">
            <w:pPr>
              <w:rPr>
                <w:i/>
                <w:iCs/>
                <w:color w:val="000000"/>
              </w:rPr>
            </w:pPr>
            <w:r w:rsidRPr="008565BD">
              <w:rPr>
                <w:i/>
                <w:iCs/>
                <w:color w:val="000000"/>
              </w:rPr>
              <w:t>Оснащение образовательных учреждений в сфере культуры (детских школ искусств)</w:t>
            </w:r>
          </w:p>
        </w:tc>
        <w:tc>
          <w:tcPr>
            <w:tcW w:w="907" w:type="dxa"/>
            <w:tcMar>
              <w:top w:w="80" w:type="dxa"/>
              <w:left w:w="80" w:type="dxa"/>
              <w:bottom w:w="80" w:type="dxa"/>
              <w:right w:w="80" w:type="dxa"/>
            </w:tcMar>
          </w:tcPr>
          <w:p w14:paraId="752D8375"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6E191BA8"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5446FB7C"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22A9CD6" w14:textId="77777777" w:rsidR="004D71D0" w:rsidRPr="008565BD" w:rsidRDefault="004D71D0" w:rsidP="00F62150">
            <w:pPr>
              <w:jc w:val="center"/>
              <w:rPr>
                <w:i/>
                <w:iCs/>
                <w:color w:val="000000"/>
              </w:rPr>
            </w:pPr>
            <w:r w:rsidRPr="008565BD">
              <w:rPr>
                <w:i/>
                <w:iCs/>
                <w:color w:val="000000"/>
              </w:rPr>
              <w:t>02 1 Я5 55190</w:t>
            </w:r>
          </w:p>
        </w:tc>
        <w:tc>
          <w:tcPr>
            <w:tcW w:w="1110" w:type="dxa"/>
            <w:tcMar>
              <w:top w:w="80" w:type="dxa"/>
              <w:left w:w="80" w:type="dxa"/>
              <w:bottom w:w="80" w:type="dxa"/>
              <w:right w:w="80" w:type="dxa"/>
            </w:tcMar>
          </w:tcPr>
          <w:p w14:paraId="77CFA0F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35E50A2" w14:textId="77777777" w:rsidR="004D71D0" w:rsidRPr="008565BD" w:rsidRDefault="004D71D0" w:rsidP="00F62150">
            <w:pPr>
              <w:jc w:val="right"/>
              <w:rPr>
                <w:i/>
                <w:iCs/>
                <w:color w:val="000000"/>
              </w:rPr>
            </w:pPr>
            <w:r w:rsidRPr="008565BD">
              <w:rPr>
                <w:i/>
                <w:iCs/>
                <w:color w:val="000000"/>
              </w:rPr>
              <w:t>7 923 160,00</w:t>
            </w:r>
          </w:p>
        </w:tc>
        <w:tc>
          <w:tcPr>
            <w:tcW w:w="2268" w:type="dxa"/>
            <w:tcMar>
              <w:top w:w="80" w:type="dxa"/>
              <w:left w:w="80" w:type="dxa"/>
              <w:bottom w:w="80" w:type="dxa"/>
              <w:right w:w="80" w:type="dxa"/>
            </w:tcMar>
          </w:tcPr>
          <w:p w14:paraId="04484646" w14:textId="77777777" w:rsidR="004D71D0" w:rsidRPr="008565BD" w:rsidRDefault="004D71D0" w:rsidP="00F62150">
            <w:pPr>
              <w:jc w:val="right"/>
              <w:rPr>
                <w:i/>
                <w:iCs/>
                <w:color w:val="000000"/>
              </w:rPr>
            </w:pPr>
            <w:r w:rsidRPr="008565BD">
              <w:rPr>
                <w:i/>
                <w:iCs/>
                <w:color w:val="000000"/>
              </w:rPr>
              <w:t>0,00</w:t>
            </w:r>
          </w:p>
        </w:tc>
      </w:tr>
      <w:tr w:rsidR="004D71D0" w:rsidRPr="008565BD" w14:paraId="522F34AD" w14:textId="77777777" w:rsidTr="006121DD">
        <w:trPr>
          <w:tblHeader/>
        </w:trPr>
        <w:tc>
          <w:tcPr>
            <w:tcW w:w="5330" w:type="dxa"/>
            <w:tcMar>
              <w:top w:w="80" w:type="dxa"/>
              <w:left w:w="80" w:type="dxa"/>
              <w:bottom w:w="80" w:type="dxa"/>
              <w:right w:w="80" w:type="dxa"/>
            </w:tcMar>
          </w:tcPr>
          <w:p w14:paraId="56BE753A"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63A41B58"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29B9E0AD"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5AED214A"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562308EB" w14:textId="77777777" w:rsidR="004D71D0" w:rsidRPr="008565BD" w:rsidRDefault="004D71D0" w:rsidP="00F62150">
            <w:pPr>
              <w:jc w:val="center"/>
              <w:rPr>
                <w:color w:val="000000"/>
              </w:rPr>
            </w:pPr>
            <w:r w:rsidRPr="008565BD">
              <w:rPr>
                <w:color w:val="000000"/>
              </w:rPr>
              <w:t>02 1 Я5 55190</w:t>
            </w:r>
          </w:p>
        </w:tc>
        <w:tc>
          <w:tcPr>
            <w:tcW w:w="1110" w:type="dxa"/>
            <w:tcMar>
              <w:top w:w="80" w:type="dxa"/>
              <w:left w:w="80" w:type="dxa"/>
              <w:bottom w:w="80" w:type="dxa"/>
              <w:right w:w="80" w:type="dxa"/>
            </w:tcMar>
          </w:tcPr>
          <w:p w14:paraId="191A14F0"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18A1EE71" w14:textId="77777777" w:rsidR="004D71D0" w:rsidRPr="008565BD" w:rsidRDefault="004D71D0" w:rsidP="00F62150">
            <w:pPr>
              <w:jc w:val="right"/>
              <w:rPr>
                <w:color w:val="000000"/>
              </w:rPr>
            </w:pPr>
            <w:r w:rsidRPr="008565BD">
              <w:rPr>
                <w:color w:val="000000"/>
              </w:rPr>
              <w:t>7 923 160,00</w:t>
            </w:r>
          </w:p>
        </w:tc>
        <w:tc>
          <w:tcPr>
            <w:tcW w:w="2268" w:type="dxa"/>
            <w:tcMar>
              <w:top w:w="80" w:type="dxa"/>
              <w:left w:w="80" w:type="dxa"/>
              <w:bottom w:w="80" w:type="dxa"/>
              <w:right w:w="80" w:type="dxa"/>
            </w:tcMar>
          </w:tcPr>
          <w:p w14:paraId="174521D2" w14:textId="77777777" w:rsidR="004D71D0" w:rsidRPr="008565BD" w:rsidRDefault="004D71D0" w:rsidP="00F62150">
            <w:pPr>
              <w:jc w:val="right"/>
              <w:rPr>
                <w:color w:val="000000"/>
              </w:rPr>
            </w:pPr>
            <w:r w:rsidRPr="008565BD">
              <w:rPr>
                <w:color w:val="000000"/>
              </w:rPr>
              <w:t>0,00</w:t>
            </w:r>
          </w:p>
        </w:tc>
      </w:tr>
      <w:tr w:rsidR="004D71D0" w:rsidRPr="008565BD" w14:paraId="0C499BF9" w14:textId="77777777" w:rsidTr="006121DD">
        <w:trPr>
          <w:tblHeader/>
        </w:trPr>
        <w:tc>
          <w:tcPr>
            <w:tcW w:w="5330" w:type="dxa"/>
            <w:tcMar>
              <w:top w:w="80" w:type="dxa"/>
              <w:left w:w="80" w:type="dxa"/>
              <w:bottom w:w="80" w:type="dxa"/>
              <w:right w:w="80" w:type="dxa"/>
            </w:tcMar>
          </w:tcPr>
          <w:p w14:paraId="7804C44F"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69EC0761"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1EE3F7AC"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2AA13663"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05B03096" w14:textId="77777777" w:rsidR="004D71D0" w:rsidRPr="008565BD" w:rsidRDefault="004D71D0" w:rsidP="00F62150">
            <w:pPr>
              <w:jc w:val="center"/>
              <w:rPr>
                <w:i/>
                <w:iCs/>
                <w:color w:val="000000"/>
              </w:rPr>
            </w:pPr>
            <w:r w:rsidRPr="008565BD">
              <w:rPr>
                <w:i/>
                <w:iCs/>
                <w:color w:val="000000"/>
              </w:rPr>
              <w:t>02 4 00 00000</w:t>
            </w:r>
          </w:p>
        </w:tc>
        <w:tc>
          <w:tcPr>
            <w:tcW w:w="1110" w:type="dxa"/>
            <w:tcMar>
              <w:top w:w="80" w:type="dxa"/>
              <w:left w:w="80" w:type="dxa"/>
              <w:bottom w:w="80" w:type="dxa"/>
              <w:right w:w="80" w:type="dxa"/>
            </w:tcMar>
          </w:tcPr>
          <w:p w14:paraId="53449BF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A1F6843" w14:textId="77777777" w:rsidR="004D71D0" w:rsidRPr="008565BD" w:rsidRDefault="004D71D0" w:rsidP="00F62150">
            <w:pPr>
              <w:jc w:val="right"/>
              <w:rPr>
                <w:i/>
                <w:iCs/>
                <w:color w:val="000000"/>
              </w:rPr>
            </w:pPr>
            <w:r w:rsidRPr="008565BD">
              <w:rPr>
                <w:i/>
                <w:iCs/>
                <w:color w:val="000000"/>
              </w:rPr>
              <w:t>187 792 758,59</w:t>
            </w:r>
          </w:p>
        </w:tc>
        <w:tc>
          <w:tcPr>
            <w:tcW w:w="2268" w:type="dxa"/>
            <w:tcMar>
              <w:top w:w="80" w:type="dxa"/>
              <w:left w:w="80" w:type="dxa"/>
              <w:bottom w:w="80" w:type="dxa"/>
              <w:right w:w="80" w:type="dxa"/>
            </w:tcMar>
          </w:tcPr>
          <w:p w14:paraId="71EF818B" w14:textId="77777777" w:rsidR="004D71D0" w:rsidRPr="008565BD" w:rsidRDefault="004D71D0" w:rsidP="00F62150">
            <w:pPr>
              <w:jc w:val="right"/>
              <w:rPr>
                <w:i/>
                <w:iCs/>
                <w:color w:val="000000"/>
              </w:rPr>
            </w:pPr>
            <w:r w:rsidRPr="008565BD">
              <w:rPr>
                <w:i/>
                <w:iCs/>
                <w:color w:val="000000"/>
              </w:rPr>
              <w:t>195 659 252,90</w:t>
            </w:r>
          </w:p>
        </w:tc>
      </w:tr>
      <w:tr w:rsidR="004D71D0" w:rsidRPr="008565BD" w14:paraId="2CECA502" w14:textId="77777777" w:rsidTr="006121DD">
        <w:trPr>
          <w:tblHeader/>
        </w:trPr>
        <w:tc>
          <w:tcPr>
            <w:tcW w:w="5330" w:type="dxa"/>
            <w:tcMar>
              <w:top w:w="80" w:type="dxa"/>
              <w:left w:w="80" w:type="dxa"/>
              <w:bottom w:w="80" w:type="dxa"/>
              <w:right w:w="80" w:type="dxa"/>
            </w:tcMar>
          </w:tcPr>
          <w:p w14:paraId="7EF15746" w14:textId="77777777" w:rsidR="004D71D0" w:rsidRPr="008565BD" w:rsidRDefault="004D71D0" w:rsidP="00F62150">
            <w:pPr>
              <w:rPr>
                <w:i/>
                <w:iCs/>
                <w:color w:val="000000"/>
              </w:rPr>
            </w:pPr>
            <w:r w:rsidRPr="008565BD">
              <w:rPr>
                <w:i/>
                <w:iCs/>
                <w:color w:val="000000"/>
              </w:rPr>
              <w:t>Комплекс процессных мероприятий "Предоставление дополнительного образования детям в сфере культуры и искусства"</w:t>
            </w:r>
          </w:p>
        </w:tc>
        <w:tc>
          <w:tcPr>
            <w:tcW w:w="907" w:type="dxa"/>
            <w:tcMar>
              <w:top w:w="80" w:type="dxa"/>
              <w:left w:w="80" w:type="dxa"/>
              <w:bottom w:w="80" w:type="dxa"/>
              <w:right w:w="80" w:type="dxa"/>
            </w:tcMar>
          </w:tcPr>
          <w:p w14:paraId="0BAE2500"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32CE1B30"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27F5BE08"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1987F839" w14:textId="77777777" w:rsidR="004D71D0" w:rsidRPr="008565BD" w:rsidRDefault="004D71D0" w:rsidP="00F62150">
            <w:pPr>
              <w:jc w:val="center"/>
              <w:rPr>
                <w:i/>
                <w:iCs/>
                <w:color w:val="000000"/>
              </w:rPr>
            </w:pPr>
            <w:r w:rsidRPr="008565BD">
              <w:rPr>
                <w:i/>
                <w:iCs/>
                <w:color w:val="000000"/>
              </w:rPr>
              <w:t>02 4 01 00000</w:t>
            </w:r>
          </w:p>
        </w:tc>
        <w:tc>
          <w:tcPr>
            <w:tcW w:w="1110" w:type="dxa"/>
            <w:tcMar>
              <w:top w:w="80" w:type="dxa"/>
              <w:left w:w="80" w:type="dxa"/>
              <w:bottom w:w="80" w:type="dxa"/>
              <w:right w:w="80" w:type="dxa"/>
            </w:tcMar>
          </w:tcPr>
          <w:p w14:paraId="104A68D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1A4DA8C" w14:textId="77777777" w:rsidR="004D71D0" w:rsidRPr="008565BD" w:rsidRDefault="004D71D0" w:rsidP="00F62150">
            <w:pPr>
              <w:jc w:val="right"/>
              <w:rPr>
                <w:i/>
                <w:iCs/>
                <w:color w:val="000000"/>
              </w:rPr>
            </w:pPr>
            <w:r w:rsidRPr="008565BD">
              <w:rPr>
                <w:i/>
                <w:iCs/>
                <w:color w:val="000000"/>
              </w:rPr>
              <w:t>187 792 758,59</w:t>
            </w:r>
          </w:p>
        </w:tc>
        <w:tc>
          <w:tcPr>
            <w:tcW w:w="2268" w:type="dxa"/>
            <w:tcMar>
              <w:top w:w="80" w:type="dxa"/>
              <w:left w:w="80" w:type="dxa"/>
              <w:bottom w:w="80" w:type="dxa"/>
              <w:right w:w="80" w:type="dxa"/>
            </w:tcMar>
          </w:tcPr>
          <w:p w14:paraId="7C60E98C" w14:textId="77777777" w:rsidR="004D71D0" w:rsidRPr="008565BD" w:rsidRDefault="004D71D0" w:rsidP="00F62150">
            <w:pPr>
              <w:jc w:val="right"/>
              <w:rPr>
                <w:i/>
                <w:iCs/>
                <w:color w:val="000000"/>
              </w:rPr>
            </w:pPr>
            <w:r w:rsidRPr="008565BD">
              <w:rPr>
                <w:i/>
                <w:iCs/>
                <w:color w:val="000000"/>
              </w:rPr>
              <w:t>195 659 252,90</w:t>
            </w:r>
          </w:p>
        </w:tc>
      </w:tr>
      <w:tr w:rsidR="004D71D0" w:rsidRPr="008565BD" w14:paraId="38CFDCA5" w14:textId="77777777" w:rsidTr="006121DD">
        <w:trPr>
          <w:tblHeader/>
        </w:trPr>
        <w:tc>
          <w:tcPr>
            <w:tcW w:w="5330" w:type="dxa"/>
            <w:tcMar>
              <w:top w:w="80" w:type="dxa"/>
              <w:left w:w="80" w:type="dxa"/>
              <w:bottom w:w="80" w:type="dxa"/>
              <w:right w:w="80" w:type="dxa"/>
            </w:tcMar>
          </w:tcPr>
          <w:p w14:paraId="0D830F07" w14:textId="77777777" w:rsidR="004D71D0" w:rsidRPr="008565BD" w:rsidRDefault="004D71D0" w:rsidP="00F62150">
            <w:pPr>
              <w:rPr>
                <w:i/>
                <w:iCs/>
                <w:color w:val="000000"/>
              </w:rPr>
            </w:pPr>
            <w:r w:rsidRPr="008565BD">
              <w:rPr>
                <w:i/>
                <w:iCs/>
                <w:color w:val="000000"/>
              </w:rPr>
              <w:t>Дополнительное образование детей в сфере культуры и искусства</w:t>
            </w:r>
          </w:p>
        </w:tc>
        <w:tc>
          <w:tcPr>
            <w:tcW w:w="907" w:type="dxa"/>
            <w:tcMar>
              <w:top w:w="80" w:type="dxa"/>
              <w:left w:w="80" w:type="dxa"/>
              <w:bottom w:w="80" w:type="dxa"/>
              <w:right w:w="80" w:type="dxa"/>
            </w:tcMar>
          </w:tcPr>
          <w:p w14:paraId="77E43616"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08FBF331" w14:textId="77777777" w:rsidR="004D71D0" w:rsidRPr="008565BD" w:rsidRDefault="004D71D0" w:rsidP="00F62150">
            <w:pPr>
              <w:jc w:val="center"/>
              <w:rPr>
                <w:i/>
                <w:iCs/>
                <w:color w:val="000000"/>
              </w:rPr>
            </w:pPr>
            <w:r w:rsidRPr="008565BD">
              <w:rPr>
                <w:i/>
                <w:iCs/>
                <w:color w:val="000000"/>
              </w:rPr>
              <w:t>07</w:t>
            </w:r>
          </w:p>
        </w:tc>
        <w:tc>
          <w:tcPr>
            <w:tcW w:w="992" w:type="dxa"/>
            <w:tcMar>
              <w:top w:w="80" w:type="dxa"/>
              <w:left w:w="80" w:type="dxa"/>
              <w:bottom w:w="80" w:type="dxa"/>
              <w:right w:w="80" w:type="dxa"/>
            </w:tcMar>
          </w:tcPr>
          <w:p w14:paraId="44AD4264"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5D8DAE2" w14:textId="77777777" w:rsidR="004D71D0" w:rsidRPr="008565BD" w:rsidRDefault="004D71D0" w:rsidP="00F62150">
            <w:pPr>
              <w:jc w:val="center"/>
              <w:rPr>
                <w:i/>
                <w:iCs/>
                <w:color w:val="000000"/>
              </w:rPr>
            </w:pPr>
            <w:r w:rsidRPr="008565BD">
              <w:rPr>
                <w:i/>
                <w:iCs/>
                <w:color w:val="000000"/>
              </w:rPr>
              <w:t>02 4 01 60100</w:t>
            </w:r>
          </w:p>
        </w:tc>
        <w:tc>
          <w:tcPr>
            <w:tcW w:w="1110" w:type="dxa"/>
            <w:tcMar>
              <w:top w:w="80" w:type="dxa"/>
              <w:left w:w="80" w:type="dxa"/>
              <w:bottom w:w="80" w:type="dxa"/>
              <w:right w:w="80" w:type="dxa"/>
            </w:tcMar>
          </w:tcPr>
          <w:p w14:paraId="2B51E0C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F29E3FF" w14:textId="77777777" w:rsidR="004D71D0" w:rsidRPr="008565BD" w:rsidRDefault="004D71D0" w:rsidP="00F62150">
            <w:pPr>
              <w:jc w:val="right"/>
              <w:rPr>
                <w:i/>
                <w:iCs/>
                <w:color w:val="000000"/>
              </w:rPr>
            </w:pPr>
            <w:r w:rsidRPr="008565BD">
              <w:rPr>
                <w:i/>
                <w:iCs/>
                <w:color w:val="000000"/>
              </w:rPr>
              <w:t>187 792 758,59</w:t>
            </w:r>
          </w:p>
        </w:tc>
        <w:tc>
          <w:tcPr>
            <w:tcW w:w="2268" w:type="dxa"/>
            <w:tcMar>
              <w:top w:w="80" w:type="dxa"/>
              <w:left w:w="80" w:type="dxa"/>
              <w:bottom w:w="80" w:type="dxa"/>
              <w:right w:w="80" w:type="dxa"/>
            </w:tcMar>
          </w:tcPr>
          <w:p w14:paraId="051CB171" w14:textId="77777777" w:rsidR="004D71D0" w:rsidRPr="008565BD" w:rsidRDefault="004D71D0" w:rsidP="00F62150">
            <w:pPr>
              <w:jc w:val="right"/>
              <w:rPr>
                <w:i/>
                <w:iCs/>
                <w:color w:val="000000"/>
              </w:rPr>
            </w:pPr>
            <w:r w:rsidRPr="008565BD">
              <w:rPr>
                <w:i/>
                <w:iCs/>
                <w:color w:val="000000"/>
              </w:rPr>
              <w:t>195 659 252,90</w:t>
            </w:r>
          </w:p>
        </w:tc>
      </w:tr>
      <w:tr w:rsidR="004D71D0" w:rsidRPr="008565BD" w14:paraId="593046D8" w14:textId="77777777" w:rsidTr="006121DD">
        <w:trPr>
          <w:tblHeader/>
        </w:trPr>
        <w:tc>
          <w:tcPr>
            <w:tcW w:w="5330" w:type="dxa"/>
            <w:tcMar>
              <w:top w:w="80" w:type="dxa"/>
              <w:left w:w="80" w:type="dxa"/>
              <w:bottom w:w="80" w:type="dxa"/>
              <w:right w:w="80" w:type="dxa"/>
            </w:tcMar>
          </w:tcPr>
          <w:p w14:paraId="1950804F"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40570C6C"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66846E23" w14:textId="77777777" w:rsidR="004D71D0" w:rsidRPr="008565BD" w:rsidRDefault="004D71D0" w:rsidP="00F62150">
            <w:pPr>
              <w:jc w:val="center"/>
              <w:rPr>
                <w:color w:val="000000"/>
              </w:rPr>
            </w:pPr>
            <w:r w:rsidRPr="008565BD">
              <w:rPr>
                <w:color w:val="000000"/>
              </w:rPr>
              <w:t>07</w:t>
            </w:r>
          </w:p>
        </w:tc>
        <w:tc>
          <w:tcPr>
            <w:tcW w:w="992" w:type="dxa"/>
            <w:tcMar>
              <w:top w:w="80" w:type="dxa"/>
              <w:left w:w="80" w:type="dxa"/>
              <w:bottom w:w="80" w:type="dxa"/>
              <w:right w:w="80" w:type="dxa"/>
            </w:tcMar>
          </w:tcPr>
          <w:p w14:paraId="01822BEE"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79DBFC8F" w14:textId="77777777" w:rsidR="004D71D0" w:rsidRPr="008565BD" w:rsidRDefault="004D71D0" w:rsidP="00F62150">
            <w:pPr>
              <w:jc w:val="center"/>
              <w:rPr>
                <w:color w:val="000000"/>
              </w:rPr>
            </w:pPr>
            <w:r w:rsidRPr="008565BD">
              <w:rPr>
                <w:color w:val="000000"/>
              </w:rPr>
              <w:t>02 4 01 60100</w:t>
            </w:r>
          </w:p>
        </w:tc>
        <w:tc>
          <w:tcPr>
            <w:tcW w:w="1110" w:type="dxa"/>
            <w:tcMar>
              <w:top w:w="80" w:type="dxa"/>
              <w:left w:w="80" w:type="dxa"/>
              <w:bottom w:w="80" w:type="dxa"/>
              <w:right w:w="80" w:type="dxa"/>
            </w:tcMar>
          </w:tcPr>
          <w:p w14:paraId="0774F583"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2CFB4F79" w14:textId="77777777" w:rsidR="004D71D0" w:rsidRPr="008565BD" w:rsidRDefault="004D71D0" w:rsidP="00F62150">
            <w:pPr>
              <w:jc w:val="right"/>
              <w:rPr>
                <w:color w:val="000000"/>
              </w:rPr>
            </w:pPr>
            <w:r w:rsidRPr="008565BD">
              <w:rPr>
                <w:color w:val="000000"/>
              </w:rPr>
              <w:t>187 792 758,59</w:t>
            </w:r>
          </w:p>
        </w:tc>
        <w:tc>
          <w:tcPr>
            <w:tcW w:w="2268" w:type="dxa"/>
            <w:tcMar>
              <w:top w:w="80" w:type="dxa"/>
              <w:left w:w="80" w:type="dxa"/>
              <w:bottom w:w="80" w:type="dxa"/>
              <w:right w:w="80" w:type="dxa"/>
            </w:tcMar>
          </w:tcPr>
          <w:p w14:paraId="4024A73B" w14:textId="77777777" w:rsidR="004D71D0" w:rsidRPr="008565BD" w:rsidRDefault="004D71D0" w:rsidP="00F62150">
            <w:pPr>
              <w:jc w:val="right"/>
              <w:rPr>
                <w:color w:val="000000"/>
              </w:rPr>
            </w:pPr>
            <w:r w:rsidRPr="008565BD">
              <w:rPr>
                <w:color w:val="000000"/>
              </w:rPr>
              <w:t>195 659 252,90</w:t>
            </w:r>
          </w:p>
        </w:tc>
      </w:tr>
      <w:tr w:rsidR="004D71D0" w:rsidRPr="008565BD" w14:paraId="17FCB124" w14:textId="77777777" w:rsidTr="006121DD">
        <w:trPr>
          <w:tblHeader/>
        </w:trPr>
        <w:tc>
          <w:tcPr>
            <w:tcW w:w="5330" w:type="dxa"/>
            <w:tcMar>
              <w:top w:w="80" w:type="dxa"/>
              <w:left w:w="80" w:type="dxa"/>
              <w:bottom w:w="80" w:type="dxa"/>
              <w:right w:w="80" w:type="dxa"/>
            </w:tcMar>
          </w:tcPr>
          <w:p w14:paraId="2C1AA017" w14:textId="77777777" w:rsidR="004D71D0" w:rsidRPr="008565BD" w:rsidRDefault="004D71D0" w:rsidP="00F62150">
            <w:pPr>
              <w:rPr>
                <w:color w:val="000000"/>
              </w:rPr>
            </w:pPr>
            <w:r w:rsidRPr="008565BD">
              <w:rPr>
                <w:color w:val="000000"/>
              </w:rPr>
              <w:t>КУЛЬТУРА, КИНЕМАТОГРАФИЯ</w:t>
            </w:r>
          </w:p>
        </w:tc>
        <w:tc>
          <w:tcPr>
            <w:tcW w:w="907" w:type="dxa"/>
            <w:tcMar>
              <w:top w:w="80" w:type="dxa"/>
              <w:left w:w="80" w:type="dxa"/>
              <w:bottom w:w="80" w:type="dxa"/>
              <w:right w:w="80" w:type="dxa"/>
            </w:tcMar>
          </w:tcPr>
          <w:p w14:paraId="147C611C"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02A61EFB"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39FF3250"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0E3A0A93"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3B455E8"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850A171" w14:textId="77777777" w:rsidR="004D71D0" w:rsidRPr="008565BD" w:rsidRDefault="004D71D0" w:rsidP="00F62150">
            <w:pPr>
              <w:jc w:val="right"/>
              <w:rPr>
                <w:color w:val="000000"/>
              </w:rPr>
            </w:pPr>
            <w:r w:rsidRPr="008565BD">
              <w:rPr>
                <w:color w:val="000000"/>
              </w:rPr>
              <w:t>305 436 916,54</w:t>
            </w:r>
          </w:p>
        </w:tc>
        <w:tc>
          <w:tcPr>
            <w:tcW w:w="2268" w:type="dxa"/>
            <w:tcMar>
              <w:top w:w="80" w:type="dxa"/>
              <w:left w:w="80" w:type="dxa"/>
              <w:bottom w:w="80" w:type="dxa"/>
              <w:right w:w="80" w:type="dxa"/>
            </w:tcMar>
          </w:tcPr>
          <w:p w14:paraId="684E1EB3" w14:textId="77777777" w:rsidR="004D71D0" w:rsidRPr="008565BD" w:rsidRDefault="004D71D0" w:rsidP="00F62150">
            <w:pPr>
              <w:jc w:val="right"/>
              <w:rPr>
                <w:color w:val="000000"/>
              </w:rPr>
            </w:pPr>
            <w:r w:rsidRPr="008565BD">
              <w:rPr>
                <w:color w:val="000000"/>
              </w:rPr>
              <w:t>275 155 548,60</w:t>
            </w:r>
          </w:p>
        </w:tc>
      </w:tr>
      <w:tr w:rsidR="004D71D0" w:rsidRPr="008565BD" w14:paraId="58B6724F" w14:textId="77777777" w:rsidTr="006121DD">
        <w:trPr>
          <w:tblHeader/>
        </w:trPr>
        <w:tc>
          <w:tcPr>
            <w:tcW w:w="5330" w:type="dxa"/>
            <w:tcMar>
              <w:top w:w="80" w:type="dxa"/>
              <w:left w:w="80" w:type="dxa"/>
              <w:bottom w:w="80" w:type="dxa"/>
              <w:right w:w="80" w:type="dxa"/>
            </w:tcMar>
          </w:tcPr>
          <w:p w14:paraId="54246C12" w14:textId="77777777" w:rsidR="004D71D0" w:rsidRPr="008565BD" w:rsidRDefault="004D71D0" w:rsidP="00F62150">
            <w:pPr>
              <w:rPr>
                <w:color w:val="000000"/>
              </w:rPr>
            </w:pPr>
            <w:r w:rsidRPr="008565BD">
              <w:rPr>
                <w:color w:val="000000"/>
              </w:rPr>
              <w:t>Культура</w:t>
            </w:r>
          </w:p>
        </w:tc>
        <w:tc>
          <w:tcPr>
            <w:tcW w:w="907" w:type="dxa"/>
            <w:tcMar>
              <w:top w:w="80" w:type="dxa"/>
              <w:left w:w="80" w:type="dxa"/>
              <w:bottom w:w="80" w:type="dxa"/>
              <w:right w:w="80" w:type="dxa"/>
            </w:tcMar>
          </w:tcPr>
          <w:p w14:paraId="1452DF02"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4A421BDA"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65336903"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00508ABC"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CE6FE54"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4B7A08E" w14:textId="77777777" w:rsidR="004D71D0" w:rsidRPr="008565BD" w:rsidRDefault="004D71D0" w:rsidP="00F62150">
            <w:pPr>
              <w:jc w:val="right"/>
              <w:rPr>
                <w:color w:val="000000"/>
              </w:rPr>
            </w:pPr>
            <w:r w:rsidRPr="008565BD">
              <w:rPr>
                <w:color w:val="000000"/>
              </w:rPr>
              <w:t>236 531 012,92</w:t>
            </w:r>
          </w:p>
        </w:tc>
        <w:tc>
          <w:tcPr>
            <w:tcW w:w="2268" w:type="dxa"/>
            <w:tcMar>
              <w:top w:w="80" w:type="dxa"/>
              <w:left w:w="80" w:type="dxa"/>
              <w:bottom w:w="80" w:type="dxa"/>
              <w:right w:w="80" w:type="dxa"/>
            </w:tcMar>
          </w:tcPr>
          <w:p w14:paraId="039726C1" w14:textId="77777777" w:rsidR="004D71D0" w:rsidRPr="008565BD" w:rsidRDefault="004D71D0" w:rsidP="00F62150">
            <w:pPr>
              <w:jc w:val="right"/>
              <w:rPr>
                <w:color w:val="000000"/>
              </w:rPr>
            </w:pPr>
            <w:r w:rsidRPr="008565BD">
              <w:rPr>
                <w:color w:val="000000"/>
              </w:rPr>
              <w:t>203 493 608,85</w:t>
            </w:r>
          </w:p>
        </w:tc>
      </w:tr>
      <w:tr w:rsidR="004D71D0" w:rsidRPr="008565BD" w14:paraId="2917D15C" w14:textId="77777777" w:rsidTr="006121DD">
        <w:trPr>
          <w:tblHeader/>
        </w:trPr>
        <w:tc>
          <w:tcPr>
            <w:tcW w:w="5330" w:type="dxa"/>
            <w:tcMar>
              <w:top w:w="80" w:type="dxa"/>
              <w:left w:w="80" w:type="dxa"/>
              <w:bottom w:w="80" w:type="dxa"/>
              <w:right w:w="80" w:type="dxa"/>
            </w:tcMar>
          </w:tcPr>
          <w:p w14:paraId="6A4C2361" w14:textId="77777777" w:rsidR="004D71D0" w:rsidRPr="008565BD" w:rsidRDefault="004D71D0" w:rsidP="00F62150">
            <w:pPr>
              <w:rPr>
                <w:i/>
                <w:iCs/>
                <w:color w:val="000000"/>
              </w:rPr>
            </w:pPr>
            <w:r w:rsidRPr="008565BD">
              <w:rPr>
                <w:i/>
                <w:iCs/>
                <w:color w:val="000000"/>
              </w:rPr>
              <w:t>Муниципальная программа "Культура города Орска"</w:t>
            </w:r>
          </w:p>
        </w:tc>
        <w:tc>
          <w:tcPr>
            <w:tcW w:w="907" w:type="dxa"/>
            <w:tcMar>
              <w:top w:w="80" w:type="dxa"/>
              <w:left w:w="80" w:type="dxa"/>
              <w:bottom w:w="80" w:type="dxa"/>
              <w:right w:w="80" w:type="dxa"/>
            </w:tcMar>
          </w:tcPr>
          <w:p w14:paraId="05F6228C"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4E981453"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3B508839"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1B86C4E8" w14:textId="77777777" w:rsidR="004D71D0" w:rsidRPr="008565BD" w:rsidRDefault="004D71D0" w:rsidP="00F62150">
            <w:pPr>
              <w:jc w:val="center"/>
              <w:rPr>
                <w:i/>
                <w:iCs/>
                <w:color w:val="000000"/>
              </w:rPr>
            </w:pPr>
            <w:r w:rsidRPr="008565BD">
              <w:rPr>
                <w:i/>
                <w:iCs/>
                <w:color w:val="000000"/>
              </w:rPr>
              <w:t>02 0 00 00000</w:t>
            </w:r>
          </w:p>
        </w:tc>
        <w:tc>
          <w:tcPr>
            <w:tcW w:w="1110" w:type="dxa"/>
            <w:tcMar>
              <w:top w:w="80" w:type="dxa"/>
              <w:left w:w="80" w:type="dxa"/>
              <w:bottom w:w="80" w:type="dxa"/>
              <w:right w:w="80" w:type="dxa"/>
            </w:tcMar>
          </w:tcPr>
          <w:p w14:paraId="1C3CB5B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01451F2" w14:textId="77777777" w:rsidR="004D71D0" w:rsidRPr="008565BD" w:rsidRDefault="004D71D0" w:rsidP="00F62150">
            <w:pPr>
              <w:jc w:val="right"/>
              <w:rPr>
                <w:i/>
                <w:iCs/>
                <w:color w:val="000000"/>
              </w:rPr>
            </w:pPr>
            <w:r w:rsidRPr="008565BD">
              <w:rPr>
                <w:i/>
                <w:iCs/>
                <w:color w:val="000000"/>
              </w:rPr>
              <w:t>236 531 012,92</w:t>
            </w:r>
          </w:p>
        </w:tc>
        <w:tc>
          <w:tcPr>
            <w:tcW w:w="2268" w:type="dxa"/>
            <w:tcMar>
              <w:top w:w="80" w:type="dxa"/>
              <w:left w:w="80" w:type="dxa"/>
              <w:bottom w:w="80" w:type="dxa"/>
              <w:right w:w="80" w:type="dxa"/>
            </w:tcMar>
          </w:tcPr>
          <w:p w14:paraId="0698A5A8" w14:textId="77777777" w:rsidR="004D71D0" w:rsidRPr="008565BD" w:rsidRDefault="004D71D0" w:rsidP="00F62150">
            <w:pPr>
              <w:jc w:val="right"/>
              <w:rPr>
                <w:i/>
                <w:iCs/>
                <w:color w:val="000000"/>
              </w:rPr>
            </w:pPr>
            <w:r w:rsidRPr="008565BD">
              <w:rPr>
                <w:i/>
                <w:iCs/>
                <w:color w:val="000000"/>
              </w:rPr>
              <w:t>203 493 608,85</w:t>
            </w:r>
          </w:p>
        </w:tc>
      </w:tr>
      <w:tr w:rsidR="004D71D0" w:rsidRPr="008565BD" w14:paraId="36240FB9" w14:textId="77777777" w:rsidTr="006121DD">
        <w:trPr>
          <w:tblHeader/>
        </w:trPr>
        <w:tc>
          <w:tcPr>
            <w:tcW w:w="5330" w:type="dxa"/>
            <w:tcMar>
              <w:top w:w="80" w:type="dxa"/>
              <w:left w:w="80" w:type="dxa"/>
              <w:bottom w:w="80" w:type="dxa"/>
              <w:right w:w="80" w:type="dxa"/>
            </w:tcMar>
          </w:tcPr>
          <w:p w14:paraId="11C77A29" w14:textId="77777777" w:rsidR="004D71D0" w:rsidRPr="008565BD" w:rsidRDefault="004D71D0" w:rsidP="00F62150">
            <w:pPr>
              <w:rPr>
                <w:i/>
                <w:iCs/>
                <w:color w:val="000000"/>
              </w:rPr>
            </w:pPr>
            <w:r w:rsidRPr="008565BD">
              <w:rPr>
                <w:i/>
                <w:iCs/>
                <w:color w:val="000000"/>
              </w:rPr>
              <w:lastRenderedPageBreak/>
              <w:t>Региональные проекты, направленные на реализацию федеральных проектов, входящих в состав национальных проектов</w:t>
            </w:r>
          </w:p>
        </w:tc>
        <w:tc>
          <w:tcPr>
            <w:tcW w:w="907" w:type="dxa"/>
            <w:tcMar>
              <w:top w:w="80" w:type="dxa"/>
              <w:left w:w="80" w:type="dxa"/>
              <w:bottom w:w="80" w:type="dxa"/>
              <w:right w:w="80" w:type="dxa"/>
            </w:tcMar>
          </w:tcPr>
          <w:p w14:paraId="2CA6322A"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7EDF42BB"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560FF917"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3DD3DC9E" w14:textId="77777777" w:rsidR="004D71D0" w:rsidRPr="008565BD" w:rsidRDefault="004D71D0" w:rsidP="00F62150">
            <w:pPr>
              <w:jc w:val="center"/>
              <w:rPr>
                <w:i/>
                <w:iCs/>
                <w:color w:val="000000"/>
              </w:rPr>
            </w:pPr>
            <w:r w:rsidRPr="008565BD">
              <w:rPr>
                <w:i/>
                <w:iCs/>
                <w:color w:val="000000"/>
              </w:rPr>
              <w:t>02 1 00 00000</w:t>
            </w:r>
          </w:p>
        </w:tc>
        <w:tc>
          <w:tcPr>
            <w:tcW w:w="1110" w:type="dxa"/>
            <w:tcMar>
              <w:top w:w="80" w:type="dxa"/>
              <w:left w:w="80" w:type="dxa"/>
              <w:bottom w:w="80" w:type="dxa"/>
              <w:right w:w="80" w:type="dxa"/>
            </w:tcMar>
          </w:tcPr>
          <w:p w14:paraId="03C37D8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DB28B1C" w14:textId="77777777" w:rsidR="004D71D0" w:rsidRPr="008565BD" w:rsidRDefault="004D71D0" w:rsidP="00F62150">
            <w:pPr>
              <w:jc w:val="right"/>
              <w:rPr>
                <w:i/>
                <w:iCs/>
                <w:color w:val="000000"/>
              </w:rPr>
            </w:pPr>
            <w:r w:rsidRPr="008565BD">
              <w:rPr>
                <w:i/>
                <w:iCs/>
                <w:color w:val="000000"/>
              </w:rPr>
              <w:t>43 088 000,00</w:t>
            </w:r>
          </w:p>
        </w:tc>
        <w:tc>
          <w:tcPr>
            <w:tcW w:w="2268" w:type="dxa"/>
            <w:tcMar>
              <w:top w:w="80" w:type="dxa"/>
              <w:left w:w="80" w:type="dxa"/>
              <w:bottom w:w="80" w:type="dxa"/>
              <w:right w:w="80" w:type="dxa"/>
            </w:tcMar>
          </w:tcPr>
          <w:p w14:paraId="458FBBCA" w14:textId="77777777" w:rsidR="004D71D0" w:rsidRPr="008565BD" w:rsidRDefault="004D71D0" w:rsidP="00F62150">
            <w:pPr>
              <w:jc w:val="right"/>
              <w:rPr>
                <w:i/>
                <w:iCs/>
                <w:color w:val="000000"/>
              </w:rPr>
            </w:pPr>
            <w:r w:rsidRPr="008565BD">
              <w:rPr>
                <w:i/>
                <w:iCs/>
                <w:color w:val="000000"/>
              </w:rPr>
              <w:t>0,00</w:t>
            </w:r>
          </w:p>
        </w:tc>
      </w:tr>
      <w:tr w:rsidR="004D71D0" w:rsidRPr="008565BD" w14:paraId="4B8A1804" w14:textId="77777777" w:rsidTr="006121DD">
        <w:trPr>
          <w:tblHeader/>
        </w:trPr>
        <w:tc>
          <w:tcPr>
            <w:tcW w:w="5330" w:type="dxa"/>
            <w:tcMar>
              <w:top w:w="80" w:type="dxa"/>
              <w:left w:w="80" w:type="dxa"/>
              <w:bottom w:w="80" w:type="dxa"/>
              <w:right w:w="80" w:type="dxa"/>
            </w:tcMar>
          </w:tcPr>
          <w:p w14:paraId="207BEFCB" w14:textId="77777777" w:rsidR="004D71D0" w:rsidRPr="008565BD" w:rsidRDefault="004D71D0" w:rsidP="00F62150">
            <w:pPr>
              <w:rPr>
                <w:i/>
                <w:iCs/>
                <w:color w:val="000000"/>
              </w:rPr>
            </w:pPr>
            <w:r w:rsidRPr="008565BD">
              <w:rPr>
                <w:i/>
                <w:iCs/>
                <w:color w:val="000000"/>
              </w:rPr>
              <w:t>Региональный проект "Семейные ценности и инфраструктура культуры"</w:t>
            </w:r>
          </w:p>
        </w:tc>
        <w:tc>
          <w:tcPr>
            <w:tcW w:w="907" w:type="dxa"/>
            <w:tcMar>
              <w:top w:w="80" w:type="dxa"/>
              <w:left w:w="80" w:type="dxa"/>
              <w:bottom w:w="80" w:type="dxa"/>
              <w:right w:w="80" w:type="dxa"/>
            </w:tcMar>
          </w:tcPr>
          <w:p w14:paraId="4DAB1271"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36EF4EC5"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15ADAD9E"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42EA35E7" w14:textId="77777777" w:rsidR="004D71D0" w:rsidRPr="008565BD" w:rsidRDefault="004D71D0" w:rsidP="00F62150">
            <w:pPr>
              <w:jc w:val="center"/>
              <w:rPr>
                <w:i/>
                <w:iCs/>
                <w:color w:val="000000"/>
              </w:rPr>
            </w:pPr>
            <w:r w:rsidRPr="008565BD">
              <w:rPr>
                <w:i/>
                <w:iCs/>
                <w:color w:val="000000"/>
              </w:rPr>
              <w:t>02 1 Я5 00000</w:t>
            </w:r>
          </w:p>
        </w:tc>
        <w:tc>
          <w:tcPr>
            <w:tcW w:w="1110" w:type="dxa"/>
            <w:tcMar>
              <w:top w:w="80" w:type="dxa"/>
              <w:left w:w="80" w:type="dxa"/>
              <w:bottom w:w="80" w:type="dxa"/>
              <w:right w:w="80" w:type="dxa"/>
            </w:tcMar>
          </w:tcPr>
          <w:p w14:paraId="2E22BEE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602718C" w14:textId="77777777" w:rsidR="004D71D0" w:rsidRPr="008565BD" w:rsidRDefault="004D71D0" w:rsidP="00F62150">
            <w:pPr>
              <w:jc w:val="right"/>
              <w:rPr>
                <w:i/>
                <w:iCs/>
                <w:color w:val="000000"/>
              </w:rPr>
            </w:pPr>
            <w:r w:rsidRPr="008565BD">
              <w:rPr>
                <w:i/>
                <w:iCs/>
                <w:color w:val="000000"/>
              </w:rPr>
              <w:t>43 088 000,00</w:t>
            </w:r>
          </w:p>
        </w:tc>
        <w:tc>
          <w:tcPr>
            <w:tcW w:w="2268" w:type="dxa"/>
            <w:tcMar>
              <w:top w:w="80" w:type="dxa"/>
              <w:left w:w="80" w:type="dxa"/>
              <w:bottom w:w="80" w:type="dxa"/>
              <w:right w:w="80" w:type="dxa"/>
            </w:tcMar>
          </w:tcPr>
          <w:p w14:paraId="26CAC23B" w14:textId="77777777" w:rsidR="004D71D0" w:rsidRPr="008565BD" w:rsidRDefault="004D71D0" w:rsidP="00F62150">
            <w:pPr>
              <w:jc w:val="right"/>
              <w:rPr>
                <w:i/>
                <w:iCs/>
                <w:color w:val="000000"/>
              </w:rPr>
            </w:pPr>
            <w:r w:rsidRPr="008565BD">
              <w:rPr>
                <w:i/>
                <w:iCs/>
                <w:color w:val="000000"/>
              </w:rPr>
              <w:t>0,00</w:t>
            </w:r>
          </w:p>
        </w:tc>
      </w:tr>
      <w:tr w:rsidR="004D71D0" w:rsidRPr="008565BD" w14:paraId="0120D6AF" w14:textId="77777777" w:rsidTr="006121DD">
        <w:trPr>
          <w:tblHeader/>
        </w:trPr>
        <w:tc>
          <w:tcPr>
            <w:tcW w:w="5330" w:type="dxa"/>
            <w:tcMar>
              <w:top w:w="80" w:type="dxa"/>
              <w:left w:w="80" w:type="dxa"/>
              <w:bottom w:w="80" w:type="dxa"/>
              <w:right w:w="80" w:type="dxa"/>
            </w:tcMar>
          </w:tcPr>
          <w:p w14:paraId="0BC82F57" w14:textId="77777777" w:rsidR="004D71D0" w:rsidRPr="008565BD" w:rsidRDefault="004D71D0" w:rsidP="00F62150">
            <w:pPr>
              <w:rPr>
                <w:i/>
                <w:iCs/>
                <w:color w:val="000000"/>
              </w:rPr>
            </w:pPr>
            <w:r w:rsidRPr="008565BD">
              <w:rPr>
                <w:i/>
                <w:iCs/>
                <w:color w:val="000000"/>
              </w:rPr>
              <w:t>Модернизация региональных и муниципальных библиотек</w:t>
            </w:r>
          </w:p>
        </w:tc>
        <w:tc>
          <w:tcPr>
            <w:tcW w:w="907" w:type="dxa"/>
            <w:tcMar>
              <w:top w:w="80" w:type="dxa"/>
              <w:left w:w="80" w:type="dxa"/>
              <w:bottom w:w="80" w:type="dxa"/>
              <w:right w:w="80" w:type="dxa"/>
            </w:tcMar>
          </w:tcPr>
          <w:p w14:paraId="19CCE6F0"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64C43FDB"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57D29703"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44F841DB" w14:textId="77777777" w:rsidR="004D71D0" w:rsidRPr="008565BD" w:rsidRDefault="004D71D0" w:rsidP="00F62150">
            <w:pPr>
              <w:jc w:val="center"/>
              <w:rPr>
                <w:i/>
                <w:iCs/>
                <w:color w:val="000000"/>
              </w:rPr>
            </w:pPr>
            <w:r w:rsidRPr="008565BD">
              <w:rPr>
                <w:i/>
                <w:iCs/>
                <w:color w:val="000000"/>
              </w:rPr>
              <w:t>02 1 Я5 53480</w:t>
            </w:r>
          </w:p>
        </w:tc>
        <w:tc>
          <w:tcPr>
            <w:tcW w:w="1110" w:type="dxa"/>
            <w:tcMar>
              <w:top w:w="80" w:type="dxa"/>
              <w:left w:w="80" w:type="dxa"/>
              <w:bottom w:w="80" w:type="dxa"/>
              <w:right w:w="80" w:type="dxa"/>
            </w:tcMar>
          </w:tcPr>
          <w:p w14:paraId="03033A6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DE3BAE9" w14:textId="77777777" w:rsidR="004D71D0" w:rsidRPr="008565BD" w:rsidRDefault="004D71D0" w:rsidP="00F62150">
            <w:pPr>
              <w:jc w:val="right"/>
              <w:rPr>
                <w:i/>
                <w:iCs/>
                <w:color w:val="000000"/>
              </w:rPr>
            </w:pPr>
            <w:r w:rsidRPr="008565BD">
              <w:rPr>
                <w:i/>
                <w:iCs/>
                <w:color w:val="000000"/>
              </w:rPr>
              <w:t>43 088 000,00</w:t>
            </w:r>
          </w:p>
        </w:tc>
        <w:tc>
          <w:tcPr>
            <w:tcW w:w="2268" w:type="dxa"/>
            <w:tcMar>
              <w:top w:w="80" w:type="dxa"/>
              <w:left w:w="80" w:type="dxa"/>
              <w:bottom w:w="80" w:type="dxa"/>
              <w:right w:w="80" w:type="dxa"/>
            </w:tcMar>
          </w:tcPr>
          <w:p w14:paraId="14865969" w14:textId="77777777" w:rsidR="004D71D0" w:rsidRPr="008565BD" w:rsidRDefault="004D71D0" w:rsidP="00F62150">
            <w:pPr>
              <w:jc w:val="right"/>
              <w:rPr>
                <w:i/>
                <w:iCs/>
                <w:color w:val="000000"/>
              </w:rPr>
            </w:pPr>
            <w:r w:rsidRPr="008565BD">
              <w:rPr>
                <w:i/>
                <w:iCs/>
                <w:color w:val="000000"/>
              </w:rPr>
              <w:t>0,00</w:t>
            </w:r>
          </w:p>
        </w:tc>
      </w:tr>
      <w:tr w:rsidR="004D71D0" w:rsidRPr="008565BD" w14:paraId="52441498" w14:textId="77777777" w:rsidTr="006121DD">
        <w:trPr>
          <w:tblHeader/>
        </w:trPr>
        <w:tc>
          <w:tcPr>
            <w:tcW w:w="5330" w:type="dxa"/>
            <w:tcMar>
              <w:top w:w="80" w:type="dxa"/>
              <w:left w:w="80" w:type="dxa"/>
              <w:bottom w:w="80" w:type="dxa"/>
              <w:right w:w="80" w:type="dxa"/>
            </w:tcMar>
          </w:tcPr>
          <w:p w14:paraId="63D89A44"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07A3005E"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1351D70A"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45B359A6"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0C8305EE" w14:textId="77777777" w:rsidR="004D71D0" w:rsidRPr="008565BD" w:rsidRDefault="004D71D0" w:rsidP="00F62150">
            <w:pPr>
              <w:jc w:val="center"/>
              <w:rPr>
                <w:color w:val="000000"/>
              </w:rPr>
            </w:pPr>
            <w:r w:rsidRPr="008565BD">
              <w:rPr>
                <w:color w:val="000000"/>
              </w:rPr>
              <w:t>02 1 Я5 53480</w:t>
            </w:r>
          </w:p>
        </w:tc>
        <w:tc>
          <w:tcPr>
            <w:tcW w:w="1110" w:type="dxa"/>
            <w:tcMar>
              <w:top w:w="80" w:type="dxa"/>
              <w:left w:w="80" w:type="dxa"/>
              <w:bottom w:w="80" w:type="dxa"/>
              <w:right w:w="80" w:type="dxa"/>
            </w:tcMar>
          </w:tcPr>
          <w:p w14:paraId="19874006"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74AFE15F" w14:textId="77777777" w:rsidR="004D71D0" w:rsidRPr="008565BD" w:rsidRDefault="004D71D0" w:rsidP="00F62150">
            <w:pPr>
              <w:jc w:val="right"/>
              <w:rPr>
                <w:color w:val="000000"/>
              </w:rPr>
            </w:pPr>
            <w:r w:rsidRPr="008565BD">
              <w:rPr>
                <w:color w:val="000000"/>
              </w:rPr>
              <w:t>43 088 000,00</w:t>
            </w:r>
          </w:p>
        </w:tc>
        <w:tc>
          <w:tcPr>
            <w:tcW w:w="2268" w:type="dxa"/>
            <w:tcMar>
              <w:top w:w="80" w:type="dxa"/>
              <w:left w:w="80" w:type="dxa"/>
              <w:bottom w:w="80" w:type="dxa"/>
              <w:right w:w="80" w:type="dxa"/>
            </w:tcMar>
          </w:tcPr>
          <w:p w14:paraId="1A65E663" w14:textId="77777777" w:rsidR="004D71D0" w:rsidRPr="008565BD" w:rsidRDefault="004D71D0" w:rsidP="00F62150">
            <w:pPr>
              <w:jc w:val="right"/>
              <w:rPr>
                <w:color w:val="000000"/>
              </w:rPr>
            </w:pPr>
            <w:r w:rsidRPr="008565BD">
              <w:rPr>
                <w:color w:val="000000"/>
              </w:rPr>
              <w:t>0,00</w:t>
            </w:r>
          </w:p>
        </w:tc>
      </w:tr>
      <w:tr w:rsidR="004D71D0" w:rsidRPr="008565BD" w14:paraId="34494487" w14:textId="77777777" w:rsidTr="006121DD">
        <w:trPr>
          <w:tblHeader/>
        </w:trPr>
        <w:tc>
          <w:tcPr>
            <w:tcW w:w="5330" w:type="dxa"/>
            <w:tcMar>
              <w:top w:w="80" w:type="dxa"/>
              <w:left w:w="80" w:type="dxa"/>
              <w:bottom w:w="80" w:type="dxa"/>
              <w:right w:w="80" w:type="dxa"/>
            </w:tcMar>
          </w:tcPr>
          <w:p w14:paraId="18D6E0A4"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0674A9C1"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44A1111A"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7219F0ED"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683CB62C" w14:textId="77777777" w:rsidR="004D71D0" w:rsidRPr="008565BD" w:rsidRDefault="004D71D0" w:rsidP="00F62150">
            <w:pPr>
              <w:jc w:val="center"/>
              <w:rPr>
                <w:i/>
                <w:iCs/>
                <w:color w:val="000000"/>
              </w:rPr>
            </w:pPr>
            <w:r w:rsidRPr="008565BD">
              <w:rPr>
                <w:i/>
                <w:iCs/>
                <w:color w:val="000000"/>
              </w:rPr>
              <w:t>02 4 00 00000</w:t>
            </w:r>
          </w:p>
        </w:tc>
        <w:tc>
          <w:tcPr>
            <w:tcW w:w="1110" w:type="dxa"/>
            <w:tcMar>
              <w:top w:w="80" w:type="dxa"/>
              <w:left w:w="80" w:type="dxa"/>
              <w:bottom w:w="80" w:type="dxa"/>
              <w:right w:w="80" w:type="dxa"/>
            </w:tcMar>
          </w:tcPr>
          <w:p w14:paraId="7C259C6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9EE4D99" w14:textId="77777777" w:rsidR="004D71D0" w:rsidRPr="008565BD" w:rsidRDefault="004D71D0" w:rsidP="00F62150">
            <w:pPr>
              <w:jc w:val="right"/>
              <w:rPr>
                <w:i/>
                <w:iCs/>
                <w:color w:val="000000"/>
              </w:rPr>
            </w:pPr>
            <w:r w:rsidRPr="008565BD">
              <w:rPr>
                <w:i/>
                <w:iCs/>
                <w:color w:val="000000"/>
              </w:rPr>
              <w:t>193 443 012,92</w:t>
            </w:r>
          </w:p>
        </w:tc>
        <w:tc>
          <w:tcPr>
            <w:tcW w:w="2268" w:type="dxa"/>
            <w:tcMar>
              <w:top w:w="80" w:type="dxa"/>
              <w:left w:w="80" w:type="dxa"/>
              <w:bottom w:w="80" w:type="dxa"/>
              <w:right w:w="80" w:type="dxa"/>
            </w:tcMar>
          </w:tcPr>
          <w:p w14:paraId="5623BE52" w14:textId="77777777" w:rsidR="004D71D0" w:rsidRPr="008565BD" w:rsidRDefault="004D71D0" w:rsidP="00F62150">
            <w:pPr>
              <w:jc w:val="right"/>
              <w:rPr>
                <w:i/>
                <w:iCs/>
                <w:color w:val="000000"/>
              </w:rPr>
            </w:pPr>
            <w:r w:rsidRPr="008565BD">
              <w:rPr>
                <w:i/>
                <w:iCs/>
                <w:color w:val="000000"/>
              </w:rPr>
              <w:t>203 493 608,85</w:t>
            </w:r>
          </w:p>
        </w:tc>
      </w:tr>
      <w:tr w:rsidR="004D71D0" w:rsidRPr="008565BD" w14:paraId="58B7ADB3" w14:textId="77777777" w:rsidTr="006121DD">
        <w:trPr>
          <w:tblHeader/>
        </w:trPr>
        <w:tc>
          <w:tcPr>
            <w:tcW w:w="5330" w:type="dxa"/>
            <w:tcMar>
              <w:top w:w="80" w:type="dxa"/>
              <w:left w:w="80" w:type="dxa"/>
              <w:bottom w:w="80" w:type="dxa"/>
              <w:right w:w="80" w:type="dxa"/>
            </w:tcMar>
          </w:tcPr>
          <w:p w14:paraId="79D6C8BB" w14:textId="77777777" w:rsidR="004D71D0" w:rsidRPr="008565BD" w:rsidRDefault="004D71D0" w:rsidP="00F62150">
            <w:pPr>
              <w:rPr>
                <w:i/>
                <w:iCs/>
                <w:color w:val="000000"/>
              </w:rPr>
            </w:pPr>
            <w:r w:rsidRPr="008565BD">
              <w:rPr>
                <w:i/>
                <w:iCs/>
                <w:color w:val="000000"/>
              </w:rPr>
              <w:t>Комплекс процессных мероприятий "Организация культурно-досуговой деятельности, а также развитие местного традиционного народного художественного творчества, народных художественных промыслов"</w:t>
            </w:r>
          </w:p>
        </w:tc>
        <w:tc>
          <w:tcPr>
            <w:tcW w:w="907" w:type="dxa"/>
            <w:tcMar>
              <w:top w:w="80" w:type="dxa"/>
              <w:left w:w="80" w:type="dxa"/>
              <w:bottom w:w="80" w:type="dxa"/>
              <w:right w:w="80" w:type="dxa"/>
            </w:tcMar>
          </w:tcPr>
          <w:p w14:paraId="3FDF9808"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7FD84C89"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27FD179C"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337F8E9E" w14:textId="77777777" w:rsidR="004D71D0" w:rsidRPr="008565BD" w:rsidRDefault="004D71D0" w:rsidP="00F62150">
            <w:pPr>
              <w:jc w:val="center"/>
              <w:rPr>
                <w:i/>
                <w:iCs/>
                <w:color w:val="000000"/>
              </w:rPr>
            </w:pPr>
            <w:r w:rsidRPr="008565BD">
              <w:rPr>
                <w:i/>
                <w:iCs/>
                <w:color w:val="000000"/>
              </w:rPr>
              <w:t>02 4 02 00000</w:t>
            </w:r>
          </w:p>
        </w:tc>
        <w:tc>
          <w:tcPr>
            <w:tcW w:w="1110" w:type="dxa"/>
            <w:tcMar>
              <w:top w:w="80" w:type="dxa"/>
              <w:left w:w="80" w:type="dxa"/>
              <w:bottom w:w="80" w:type="dxa"/>
              <w:right w:w="80" w:type="dxa"/>
            </w:tcMar>
          </w:tcPr>
          <w:p w14:paraId="3F8F202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0D199C9" w14:textId="77777777" w:rsidR="004D71D0" w:rsidRPr="008565BD" w:rsidRDefault="004D71D0" w:rsidP="00F62150">
            <w:pPr>
              <w:jc w:val="right"/>
              <w:rPr>
                <w:i/>
                <w:iCs/>
                <w:color w:val="000000"/>
              </w:rPr>
            </w:pPr>
            <w:r w:rsidRPr="008565BD">
              <w:rPr>
                <w:i/>
                <w:iCs/>
                <w:color w:val="000000"/>
              </w:rPr>
              <w:t>100 732 587,62</w:t>
            </w:r>
          </w:p>
        </w:tc>
        <w:tc>
          <w:tcPr>
            <w:tcW w:w="2268" w:type="dxa"/>
            <w:tcMar>
              <w:top w:w="80" w:type="dxa"/>
              <w:left w:w="80" w:type="dxa"/>
              <w:bottom w:w="80" w:type="dxa"/>
              <w:right w:w="80" w:type="dxa"/>
            </w:tcMar>
          </w:tcPr>
          <w:p w14:paraId="3405AC81" w14:textId="77777777" w:rsidR="004D71D0" w:rsidRPr="008565BD" w:rsidRDefault="004D71D0" w:rsidP="00F62150">
            <w:pPr>
              <w:jc w:val="right"/>
              <w:rPr>
                <w:i/>
                <w:iCs/>
                <w:color w:val="000000"/>
              </w:rPr>
            </w:pPr>
            <w:r w:rsidRPr="008565BD">
              <w:rPr>
                <w:i/>
                <w:iCs/>
                <w:color w:val="000000"/>
              </w:rPr>
              <w:t>104 914 923,38</w:t>
            </w:r>
          </w:p>
        </w:tc>
      </w:tr>
      <w:tr w:rsidR="004D71D0" w:rsidRPr="008565BD" w14:paraId="0684CB59" w14:textId="77777777" w:rsidTr="006121DD">
        <w:trPr>
          <w:tblHeader/>
        </w:trPr>
        <w:tc>
          <w:tcPr>
            <w:tcW w:w="5330" w:type="dxa"/>
            <w:tcMar>
              <w:top w:w="80" w:type="dxa"/>
              <w:left w:w="80" w:type="dxa"/>
              <w:bottom w:w="80" w:type="dxa"/>
              <w:right w:w="80" w:type="dxa"/>
            </w:tcMar>
          </w:tcPr>
          <w:p w14:paraId="198F87E4" w14:textId="77777777" w:rsidR="004D71D0" w:rsidRPr="008565BD" w:rsidRDefault="004D71D0" w:rsidP="00F62150">
            <w:pPr>
              <w:rPr>
                <w:i/>
                <w:iCs/>
                <w:color w:val="000000"/>
              </w:rPr>
            </w:pPr>
            <w:r w:rsidRPr="008565BD">
              <w:rPr>
                <w:i/>
                <w:iCs/>
                <w:color w:val="000000"/>
              </w:rPr>
              <w:t>Культурно-досуговая деятельность, а также развитие местного традиционного народного художественного творчества, народных художественных промыслов</w:t>
            </w:r>
          </w:p>
        </w:tc>
        <w:tc>
          <w:tcPr>
            <w:tcW w:w="907" w:type="dxa"/>
            <w:tcMar>
              <w:top w:w="80" w:type="dxa"/>
              <w:left w:w="80" w:type="dxa"/>
              <w:bottom w:w="80" w:type="dxa"/>
              <w:right w:w="80" w:type="dxa"/>
            </w:tcMar>
          </w:tcPr>
          <w:p w14:paraId="325D03D4"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3568B93A"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0D96BE6A"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6B13A1E7" w14:textId="77777777" w:rsidR="004D71D0" w:rsidRPr="008565BD" w:rsidRDefault="004D71D0" w:rsidP="00F62150">
            <w:pPr>
              <w:jc w:val="center"/>
              <w:rPr>
                <w:i/>
                <w:iCs/>
                <w:color w:val="000000"/>
              </w:rPr>
            </w:pPr>
            <w:r w:rsidRPr="008565BD">
              <w:rPr>
                <w:i/>
                <w:iCs/>
                <w:color w:val="000000"/>
              </w:rPr>
              <w:t>02 4 02 60120</w:t>
            </w:r>
          </w:p>
        </w:tc>
        <w:tc>
          <w:tcPr>
            <w:tcW w:w="1110" w:type="dxa"/>
            <w:tcMar>
              <w:top w:w="80" w:type="dxa"/>
              <w:left w:w="80" w:type="dxa"/>
              <w:bottom w:w="80" w:type="dxa"/>
              <w:right w:w="80" w:type="dxa"/>
            </w:tcMar>
          </w:tcPr>
          <w:p w14:paraId="6B36FA0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721BF2C" w14:textId="77777777" w:rsidR="004D71D0" w:rsidRPr="008565BD" w:rsidRDefault="004D71D0" w:rsidP="00F62150">
            <w:pPr>
              <w:jc w:val="right"/>
              <w:rPr>
                <w:i/>
                <w:iCs/>
                <w:color w:val="000000"/>
              </w:rPr>
            </w:pPr>
            <w:r w:rsidRPr="008565BD">
              <w:rPr>
                <w:i/>
                <w:iCs/>
                <w:color w:val="000000"/>
              </w:rPr>
              <w:t>100 732 587,62</w:t>
            </w:r>
          </w:p>
        </w:tc>
        <w:tc>
          <w:tcPr>
            <w:tcW w:w="2268" w:type="dxa"/>
            <w:tcMar>
              <w:top w:w="80" w:type="dxa"/>
              <w:left w:w="80" w:type="dxa"/>
              <w:bottom w:w="80" w:type="dxa"/>
              <w:right w:w="80" w:type="dxa"/>
            </w:tcMar>
          </w:tcPr>
          <w:p w14:paraId="24AFC77D" w14:textId="77777777" w:rsidR="004D71D0" w:rsidRPr="008565BD" w:rsidRDefault="004D71D0" w:rsidP="00F62150">
            <w:pPr>
              <w:jc w:val="right"/>
              <w:rPr>
                <w:i/>
                <w:iCs/>
                <w:color w:val="000000"/>
              </w:rPr>
            </w:pPr>
            <w:r w:rsidRPr="008565BD">
              <w:rPr>
                <w:i/>
                <w:iCs/>
                <w:color w:val="000000"/>
              </w:rPr>
              <w:t>104 914 923,38</w:t>
            </w:r>
          </w:p>
        </w:tc>
      </w:tr>
      <w:tr w:rsidR="004D71D0" w:rsidRPr="008565BD" w14:paraId="7D446C70" w14:textId="77777777" w:rsidTr="006121DD">
        <w:trPr>
          <w:tblHeader/>
        </w:trPr>
        <w:tc>
          <w:tcPr>
            <w:tcW w:w="5330" w:type="dxa"/>
            <w:tcMar>
              <w:top w:w="80" w:type="dxa"/>
              <w:left w:w="80" w:type="dxa"/>
              <w:bottom w:w="80" w:type="dxa"/>
              <w:right w:w="80" w:type="dxa"/>
            </w:tcMar>
          </w:tcPr>
          <w:p w14:paraId="2F79CD01"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6EBA77A0"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028C3448"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57BE6B12"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3F1E853B" w14:textId="77777777" w:rsidR="004D71D0" w:rsidRPr="008565BD" w:rsidRDefault="004D71D0" w:rsidP="00F62150">
            <w:pPr>
              <w:jc w:val="center"/>
              <w:rPr>
                <w:color w:val="000000"/>
              </w:rPr>
            </w:pPr>
            <w:r w:rsidRPr="008565BD">
              <w:rPr>
                <w:color w:val="000000"/>
              </w:rPr>
              <w:t>02 4 02 60120</w:t>
            </w:r>
          </w:p>
        </w:tc>
        <w:tc>
          <w:tcPr>
            <w:tcW w:w="1110" w:type="dxa"/>
            <w:tcMar>
              <w:top w:w="80" w:type="dxa"/>
              <w:left w:w="80" w:type="dxa"/>
              <w:bottom w:w="80" w:type="dxa"/>
              <w:right w:w="80" w:type="dxa"/>
            </w:tcMar>
          </w:tcPr>
          <w:p w14:paraId="10EA044D"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7CB3A59B" w14:textId="77777777" w:rsidR="004D71D0" w:rsidRPr="008565BD" w:rsidRDefault="004D71D0" w:rsidP="00F62150">
            <w:pPr>
              <w:jc w:val="right"/>
              <w:rPr>
                <w:color w:val="000000"/>
              </w:rPr>
            </w:pPr>
            <w:r w:rsidRPr="008565BD">
              <w:rPr>
                <w:color w:val="000000"/>
              </w:rPr>
              <w:t>100 732 587,62</w:t>
            </w:r>
          </w:p>
        </w:tc>
        <w:tc>
          <w:tcPr>
            <w:tcW w:w="2268" w:type="dxa"/>
            <w:tcMar>
              <w:top w:w="80" w:type="dxa"/>
              <w:left w:w="80" w:type="dxa"/>
              <w:bottom w:w="80" w:type="dxa"/>
              <w:right w:w="80" w:type="dxa"/>
            </w:tcMar>
          </w:tcPr>
          <w:p w14:paraId="12E52EE3" w14:textId="77777777" w:rsidR="004D71D0" w:rsidRPr="008565BD" w:rsidRDefault="004D71D0" w:rsidP="00F62150">
            <w:pPr>
              <w:jc w:val="right"/>
              <w:rPr>
                <w:color w:val="000000"/>
              </w:rPr>
            </w:pPr>
            <w:r w:rsidRPr="008565BD">
              <w:rPr>
                <w:color w:val="000000"/>
              </w:rPr>
              <w:t>104 914 923,38</w:t>
            </w:r>
          </w:p>
        </w:tc>
      </w:tr>
      <w:tr w:rsidR="004D71D0" w:rsidRPr="008565BD" w14:paraId="19DD7BB1" w14:textId="77777777" w:rsidTr="006121DD">
        <w:trPr>
          <w:tblHeader/>
        </w:trPr>
        <w:tc>
          <w:tcPr>
            <w:tcW w:w="5330" w:type="dxa"/>
            <w:tcMar>
              <w:top w:w="80" w:type="dxa"/>
              <w:left w:w="80" w:type="dxa"/>
              <w:bottom w:w="80" w:type="dxa"/>
              <w:right w:w="80" w:type="dxa"/>
            </w:tcMar>
          </w:tcPr>
          <w:p w14:paraId="45010ACF" w14:textId="77777777" w:rsidR="004D71D0" w:rsidRPr="008565BD" w:rsidRDefault="004D71D0" w:rsidP="00F62150">
            <w:pPr>
              <w:rPr>
                <w:i/>
                <w:iCs/>
                <w:color w:val="000000"/>
              </w:rPr>
            </w:pPr>
            <w:r w:rsidRPr="008565BD">
              <w:rPr>
                <w:i/>
                <w:iCs/>
                <w:color w:val="000000"/>
              </w:rPr>
              <w:t>Комплекс процессных мероприятий "Обеспечение доступа населения к музейным ценностям и сохранности музейного фонда"</w:t>
            </w:r>
          </w:p>
        </w:tc>
        <w:tc>
          <w:tcPr>
            <w:tcW w:w="907" w:type="dxa"/>
            <w:tcMar>
              <w:top w:w="80" w:type="dxa"/>
              <w:left w:w="80" w:type="dxa"/>
              <w:bottom w:w="80" w:type="dxa"/>
              <w:right w:w="80" w:type="dxa"/>
            </w:tcMar>
          </w:tcPr>
          <w:p w14:paraId="5408866F"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661A24FE"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140A07DB"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5FDC1F65" w14:textId="77777777" w:rsidR="004D71D0" w:rsidRPr="008565BD" w:rsidRDefault="004D71D0" w:rsidP="00F62150">
            <w:pPr>
              <w:jc w:val="center"/>
              <w:rPr>
                <w:i/>
                <w:iCs/>
                <w:color w:val="000000"/>
              </w:rPr>
            </w:pPr>
            <w:r w:rsidRPr="008565BD">
              <w:rPr>
                <w:i/>
                <w:iCs/>
                <w:color w:val="000000"/>
              </w:rPr>
              <w:t>02 4 03 00000</w:t>
            </w:r>
          </w:p>
        </w:tc>
        <w:tc>
          <w:tcPr>
            <w:tcW w:w="1110" w:type="dxa"/>
            <w:tcMar>
              <w:top w:w="80" w:type="dxa"/>
              <w:left w:w="80" w:type="dxa"/>
              <w:bottom w:w="80" w:type="dxa"/>
              <w:right w:w="80" w:type="dxa"/>
            </w:tcMar>
          </w:tcPr>
          <w:p w14:paraId="1AAD406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38D9488" w14:textId="77777777" w:rsidR="004D71D0" w:rsidRPr="008565BD" w:rsidRDefault="004D71D0" w:rsidP="00F62150">
            <w:pPr>
              <w:jc w:val="right"/>
              <w:rPr>
                <w:i/>
                <w:iCs/>
                <w:color w:val="000000"/>
              </w:rPr>
            </w:pPr>
            <w:r w:rsidRPr="008565BD">
              <w:rPr>
                <w:i/>
                <w:iCs/>
                <w:color w:val="000000"/>
              </w:rPr>
              <w:t>21 661 376,43</w:t>
            </w:r>
          </w:p>
        </w:tc>
        <w:tc>
          <w:tcPr>
            <w:tcW w:w="2268" w:type="dxa"/>
            <w:tcMar>
              <w:top w:w="80" w:type="dxa"/>
              <w:left w:w="80" w:type="dxa"/>
              <w:bottom w:w="80" w:type="dxa"/>
              <w:right w:w="80" w:type="dxa"/>
            </w:tcMar>
          </w:tcPr>
          <w:p w14:paraId="6987CD57" w14:textId="77777777" w:rsidR="004D71D0" w:rsidRPr="008565BD" w:rsidRDefault="004D71D0" w:rsidP="00F62150">
            <w:pPr>
              <w:jc w:val="right"/>
              <w:rPr>
                <w:i/>
                <w:iCs/>
                <w:color w:val="000000"/>
              </w:rPr>
            </w:pPr>
            <w:r w:rsidRPr="008565BD">
              <w:rPr>
                <w:i/>
                <w:iCs/>
                <w:color w:val="000000"/>
              </w:rPr>
              <w:t>22 513 332,30</w:t>
            </w:r>
          </w:p>
        </w:tc>
      </w:tr>
      <w:tr w:rsidR="004D71D0" w:rsidRPr="008565BD" w14:paraId="57863A96" w14:textId="77777777" w:rsidTr="006121DD">
        <w:trPr>
          <w:tblHeader/>
        </w:trPr>
        <w:tc>
          <w:tcPr>
            <w:tcW w:w="5330" w:type="dxa"/>
            <w:tcMar>
              <w:top w:w="80" w:type="dxa"/>
              <w:left w:w="80" w:type="dxa"/>
              <w:bottom w:w="80" w:type="dxa"/>
              <w:right w:w="80" w:type="dxa"/>
            </w:tcMar>
          </w:tcPr>
          <w:p w14:paraId="60DEFD28" w14:textId="77777777" w:rsidR="004D71D0" w:rsidRPr="008565BD" w:rsidRDefault="004D71D0" w:rsidP="00F62150">
            <w:pPr>
              <w:rPr>
                <w:i/>
                <w:iCs/>
                <w:color w:val="000000"/>
              </w:rPr>
            </w:pPr>
            <w:r w:rsidRPr="008565BD">
              <w:rPr>
                <w:i/>
                <w:iCs/>
                <w:color w:val="000000"/>
              </w:rPr>
              <w:t>Доступ населения к музейным ценностям и сохранность музейного фонда</w:t>
            </w:r>
          </w:p>
        </w:tc>
        <w:tc>
          <w:tcPr>
            <w:tcW w:w="907" w:type="dxa"/>
            <w:tcMar>
              <w:top w:w="80" w:type="dxa"/>
              <w:left w:w="80" w:type="dxa"/>
              <w:bottom w:w="80" w:type="dxa"/>
              <w:right w:w="80" w:type="dxa"/>
            </w:tcMar>
          </w:tcPr>
          <w:p w14:paraId="65A2C8C9"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30FDBE62"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117D76A4"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153D3E88" w14:textId="77777777" w:rsidR="004D71D0" w:rsidRPr="008565BD" w:rsidRDefault="004D71D0" w:rsidP="00F62150">
            <w:pPr>
              <w:jc w:val="center"/>
              <w:rPr>
                <w:i/>
                <w:iCs/>
                <w:color w:val="000000"/>
              </w:rPr>
            </w:pPr>
            <w:r w:rsidRPr="008565BD">
              <w:rPr>
                <w:i/>
                <w:iCs/>
                <w:color w:val="000000"/>
              </w:rPr>
              <w:t>02 4 03 60130</w:t>
            </w:r>
          </w:p>
        </w:tc>
        <w:tc>
          <w:tcPr>
            <w:tcW w:w="1110" w:type="dxa"/>
            <w:tcMar>
              <w:top w:w="80" w:type="dxa"/>
              <w:left w:w="80" w:type="dxa"/>
              <w:bottom w:w="80" w:type="dxa"/>
              <w:right w:w="80" w:type="dxa"/>
            </w:tcMar>
          </w:tcPr>
          <w:p w14:paraId="6994AFC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8289DB2" w14:textId="77777777" w:rsidR="004D71D0" w:rsidRPr="008565BD" w:rsidRDefault="004D71D0" w:rsidP="00F62150">
            <w:pPr>
              <w:jc w:val="right"/>
              <w:rPr>
                <w:i/>
                <w:iCs/>
                <w:color w:val="000000"/>
              </w:rPr>
            </w:pPr>
            <w:r w:rsidRPr="008565BD">
              <w:rPr>
                <w:i/>
                <w:iCs/>
                <w:color w:val="000000"/>
              </w:rPr>
              <w:t>21 661 376,43</w:t>
            </w:r>
          </w:p>
        </w:tc>
        <w:tc>
          <w:tcPr>
            <w:tcW w:w="2268" w:type="dxa"/>
            <w:tcMar>
              <w:top w:w="80" w:type="dxa"/>
              <w:left w:w="80" w:type="dxa"/>
              <w:bottom w:w="80" w:type="dxa"/>
              <w:right w:w="80" w:type="dxa"/>
            </w:tcMar>
          </w:tcPr>
          <w:p w14:paraId="193669D1" w14:textId="77777777" w:rsidR="004D71D0" w:rsidRPr="008565BD" w:rsidRDefault="004D71D0" w:rsidP="00F62150">
            <w:pPr>
              <w:jc w:val="right"/>
              <w:rPr>
                <w:i/>
                <w:iCs/>
                <w:color w:val="000000"/>
              </w:rPr>
            </w:pPr>
            <w:r w:rsidRPr="008565BD">
              <w:rPr>
                <w:i/>
                <w:iCs/>
                <w:color w:val="000000"/>
              </w:rPr>
              <w:t>22 513 332,30</w:t>
            </w:r>
          </w:p>
        </w:tc>
      </w:tr>
      <w:tr w:rsidR="004D71D0" w:rsidRPr="008565BD" w14:paraId="471D62CF" w14:textId="77777777" w:rsidTr="006121DD">
        <w:trPr>
          <w:tblHeader/>
        </w:trPr>
        <w:tc>
          <w:tcPr>
            <w:tcW w:w="5330" w:type="dxa"/>
            <w:tcMar>
              <w:top w:w="80" w:type="dxa"/>
              <w:left w:w="80" w:type="dxa"/>
              <w:bottom w:w="80" w:type="dxa"/>
              <w:right w:w="80" w:type="dxa"/>
            </w:tcMar>
          </w:tcPr>
          <w:p w14:paraId="53826728"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4CBC3B21"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6C353368"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5002157D"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7AFF4E39" w14:textId="77777777" w:rsidR="004D71D0" w:rsidRPr="008565BD" w:rsidRDefault="004D71D0" w:rsidP="00F62150">
            <w:pPr>
              <w:jc w:val="center"/>
              <w:rPr>
                <w:color w:val="000000"/>
              </w:rPr>
            </w:pPr>
            <w:r w:rsidRPr="008565BD">
              <w:rPr>
                <w:color w:val="000000"/>
              </w:rPr>
              <w:t>02 4 03 60130</w:t>
            </w:r>
          </w:p>
        </w:tc>
        <w:tc>
          <w:tcPr>
            <w:tcW w:w="1110" w:type="dxa"/>
            <w:tcMar>
              <w:top w:w="80" w:type="dxa"/>
              <w:left w:w="80" w:type="dxa"/>
              <w:bottom w:w="80" w:type="dxa"/>
              <w:right w:w="80" w:type="dxa"/>
            </w:tcMar>
          </w:tcPr>
          <w:p w14:paraId="2F68DD8A"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6507C249" w14:textId="77777777" w:rsidR="004D71D0" w:rsidRPr="008565BD" w:rsidRDefault="004D71D0" w:rsidP="00F62150">
            <w:pPr>
              <w:jc w:val="right"/>
              <w:rPr>
                <w:color w:val="000000"/>
              </w:rPr>
            </w:pPr>
            <w:r w:rsidRPr="008565BD">
              <w:rPr>
                <w:color w:val="000000"/>
              </w:rPr>
              <w:t>21 661 376,43</w:t>
            </w:r>
          </w:p>
        </w:tc>
        <w:tc>
          <w:tcPr>
            <w:tcW w:w="2268" w:type="dxa"/>
            <w:tcMar>
              <w:top w:w="80" w:type="dxa"/>
              <w:left w:w="80" w:type="dxa"/>
              <w:bottom w:w="80" w:type="dxa"/>
              <w:right w:w="80" w:type="dxa"/>
            </w:tcMar>
          </w:tcPr>
          <w:p w14:paraId="75B54B79" w14:textId="77777777" w:rsidR="004D71D0" w:rsidRPr="008565BD" w:rsidRDefault="004D71D0" w:rsidP="00F62150">
            <w:pPr>
              <w:jc w:val="right"/>
              <w:rPr>
                <w:color w:val="000000"/>
              </w:rPr>
            </w:pPr>
            <w:r w:rsidRPr="008565BD">
              <w:rPr>
                <w:color w:val="000000"/>
              </w:rPr>
              <w:t>22 513 332,30</w:t>
            </w:r>
          </w:p>
        </w:tc>
      </w:tr>
      <w:tr w:rsidR="004D71D0" w:rsidRPr="008565BD" w14:paraId="32ED75D3" w14:textId="77777777" w:rsidTr="006121DD">
        <w:trPr>
          <w:tblHeader/>
        </w:trPr>
        <w:tc>
          <w:tcPr>
            <w:tcW w:w="5330" w:type="dxa"/>
            <w:tcMar>
              <w:top w:w="80" w:type="dxa"/>
              <w:left w:w="80" w:type="dxa"/>
              <w:bottom w:w="80" w:type="dxa"/>
              <w:right w:w="80" w:type="dxa"/>
            </w:tcMar>
          </w:tcPr>
          <w:p w14:paraId="4D6470CC" w14:textId="77777777" w:rsidR="004D71D0" w:rsidRPr="008565BD" w:rsidRDefault="004D71D0" w:rsidP="00F62150">
            <w:pPr>
              <w:rPr>
                <w:i/>
                <w:iCs/>
                <w:color w:val="000000"/>
              </w:rPr>
            </w:pPr>
            <w:r w:rsidRPr="008565BD">
              <w:rPr>
                <w:i/>
                <w:iCs/>
                <w:color w:val="000000"/>
              </w:rPr>
              <w:t>Комплекс процессных мероприятий "Организация библиотечного обслуживания населения"</w:t>
            </w:r>
          </w:p>
        </w:tc>
        <w:tc>
          <w:tcPr>
            <w:tcW w:w="907" w:type="dxa"/>
            <w:tcMar>
              <w:top w:w="80" w:type="dxa"/>
              <w:left w:w="80" w:type="dxa"/>
              <w:bottom w:w="80" w:type="dxa"/>
              <w:right w:w="80" w:type="dxa"/>
            </w:tcMar>
          </w:tcPr>
          <w:p w14:paraId="21481488"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654877C0"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2826F27E"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79319B45" w14:textId="77777777" w:rsidR="004D71D0" w:rsidRPr="008565BD" w:rsidRDefault="004D71D0" w:rsidP="00F62150">
            <w:pPr>
              <w:jc w:val="center"/>
              <w:rPr>
                <w:i/>
                <w:iCs/>
                <w:color w:val="000000"/>
              </w:rPr>
            </w:pPr>
            <w:r w:rsidRPr="008565BD">
              <w:rPr>
                <w:i/>
                <w:iCs/>
                <w:color w:val="000000"/>
              </w:rPr>
              <w:t>02 4 04 00000</w:t>
            </w:r>
          </w:p>
        </w:tc>
        <w:tc>
          <w:tcPr>
            <w:tcW w:w="1110" w:type="dxa"/>
            <w:tcMar>
              <w:top w:w="80" w:type="dxa"/>
              <w:left w:w="80" w:type="dxa"/>
              <w:bottom w:w="80" w:type="dxa"/>
              <w:right w:w="80" w:type="dxa"/>
            </w:tcMar>
          </w:tcPr>
          <w:p w14:paraId="7F1E9B8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442693B" w14:textId="77777777" w:rsidR="004D71D0" w:rsidRPr="008565BD" w:rsidRDefault="004D71D0" w:rsidP="00F62150">
            <w:pPr>
              <w:jc w:val="right"/>
              <w:rPr>
                <w:i/>
                <w:iCs/>
                <w:color w:val="000000"/>
              </w:rPr>
            </w:pPr>
            <w:r w:rsidRPr="008565BD">
              <w:rPr>
                <w:i/>
                <w:iCs/>
                <w:color w:val="000000"/>
              </w:rPr>
              <w:t>56 659 139,47</w:t>
            </w:r>
          </w:p>
        </w:tc>
        <w:tc>
          <w:tcPr>
            <w:tcW w:w="2268" w:type="dxa"/>
            <w:tcMar>
              <w:top w:w="80" w:type="dxa"/>
              <w:left w:w="80" w:type="dxa"/>
              <w:bottom w:w="80" w:type="dxa"/>
              <w:right w:w="80" w:type="dxa"/>
            </w:tcMar>
          </w:tcPr>
          <w:p w14:paraId="12CBE3C3" w14:textId="77777777" w:rsidR="004D71D0" w:rsidRPr="008565BD" w:rsidRDefault="004D71D0" w:rsidP="00F62150">
            <w:pPr>
              <w:jc w:val="right"/>
              <w:rPr>
                <w:i/>
                <w:iCs/>
                <w:color w:val="000000"/>
              </w:rPr>
            </w:pPr>
            <w:r w:rsidRPr="008565BD">
              <w:rPr>
                <w:i/>
                <w:iCs/>
                <w:color w:val="000000"/>
              </w:rPr>
              <w:t>61 113 930,01</w:t>
            </w:r>
          </w:p>
        </w:tc>
      </w:tr>
      <w:tr w:rsidR="004D71D0" w:rsidRPr="008565BD" w14:paraId="62501486" w14:textId="77777777" w:rsidTr="006121DD">
        <w:trPr>
          <w:tblHeader/>
        </w:trPr>
        <w:tc>
          <w:tcPr>
            <w:tcW w:w="5330" w:type="dxa"/>
            <w:tcMar>
              <w:top w:w="80" w:type="dxa"/>
              <w:left w:w="80" w:type="dxa"/>
              <w:bottom w:w="80" w:type="dxa"/>
              <w:right w:w="80" w:type="dxa"/>
            </w:tcMar>
          </w:tcPr>
          <w:p w14:paraId="5ACDEC27" w14:textId="77777777" w:rsidR="004D71D0" w:rsidRPr="008565BD" w:rsidRDefault="004D71D0" w:rsidP="00F62150">
            <w:pPr>
              <w:rPr>
                <w:i/>
                <w:iCs/>
                <w:color w:val="000000"/>
              </w:rPr>
            </w:pPr>
            <w:r w:rsidRPr="008565BD">
              <w:rPr>
                <w:i/>
                <w:iCs/>
                <w:color w:val="000000"/>
              </w:rPr>
              <w:lastRenderedPageBreak/>
              <w:t>Библиотечное обслуживание населения</w:t>
            </w:r>
          </w:p>
        </w:tc>
        <w:tc>
          <w:tcPr>
            <w:tcW w:w="907" w:type="dxa"/>
            <w:tcMar>
              <w:top w:w="80" w:type="dxa"/>
              <w:left w:w="80" w:type="dxa"/>
              <w:bottom w:w="80" w:type="dxa"/>
              <w:right w:w="80" w:type="dxa"/>
            </w:tcMar>
          </w:tcPr>
          <w:p w14:paraId="28E97F78"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20CBD645"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46E7C6F8"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44C8F0E2" w14:textId="77777777" w:rsidR="004D71D0" w:rsidRPr="008565BD" w:rsidRDefault="004D71D0" w:rsidP="00F62150">
            <w:pPr>
              <w:jc w:val="center"/>
              <w:rPr>
                <w:i/>
                <w:iCs/>
                <w:color w:val="000000"/>
              </w:rPr>
            </w:pPr>
            <w:r w:rsidRPr="008565BD">
              <w:rPr>
                <w:i/>
                <w:iCs/>
                <w:color w:val="000000"/>
              </w:rPr>
              <w:t>02 4 04 60140</w:t>
            </w:r>
          </w:p>
        </w:tc>
        <w:tc>
          <w:tcPr>
            <w:tcW w:w="1110" w:type="dxa"/>
            <w:tcMar>
              <w:top w:w="80" w:type="dxa"/>
              <w:left w:w="80" w:type="dxa"/>
              <w:bottom w:w="80" w:type="dxa"/>
              <w:right w:w="80" w:type="dxa"/>
            </w:tcMar>
          </w:tcPr>
          <w:p w14:paraId="6BCDF14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6AF2A0E" w14:textId="77777777" w:rsidR="004D71D0" w:rsidRPr="008565BD" w:rsidRDefault="004D71D0" w:rsidP="00F62150">
            <w:pPr>
              <w:jc w:val="right"/>
              <w:rPr>
                <w:i/>
                <w:iCs/>
                <w:color w:val="000000"/>
              </w:rPr>
            </w:pPr>
            <w:r w:rsidRPr="008565BD">
              <w:rPr>
                <w:i/>
                <w:iCs/>
                <w:color w:val="000000"/>
              </w:rPr>
              <w:t>56 659 139,47</w:t>
            </w:r>
          </w:p>
        </w:tc>
        <w:tc>
          <w:tcPr>
            <w:tcW w:w="2268" w:type="dxa"/>
            <w:tcMar>
              <w:top w:w="80" w:type="dxa"/>
              <w:left w:w="80" w:type="dxa"/>
              <w:bottom w:w="80" w:type="dxa"/>
              <w:right w:w="80" w:type="dxa"/>
            </w:tcMar>
          </w:tcPr>
          <w:p w14:paraId="18ED4A82" w14:textId="77777777" w:rsidR="004D71D0" w:rsidRPr="008565BD" w:rsidRDefault="004D71D0" w:rsidP="00F62150">
            <w:pPr>
              <w:jc w:val="right"/>
              <w:rPr>
                <w:i/>
                <w:iCs/>
                <w:color w:val="000000"/>
              </w:rPr>
            </w:pPr>
            <w:r w:rsidRPr="008565BD">
              <w:rPr>
                <w:i/>
                <w:iCs/>
                <w:color w:val="000000"/>
              </w:rPr>
              <w:t>61 113 930,01</w:t>
            </w:r>
          </w:p>
        </w:tc>
      </w:tr>
      <w:tr w:rsidR="004D71D0" w:rsidRPr="008565BD" w14:paraId="30A9F8AF" w14:textId="77777777" w:rsidTr="006121DD">
        <w:trPr>
          <w:tblHeader/>
        </w:trPr>
        <w:tc>
          <w:tcPr>
            <w:tcW w:w="5330" w:type="dxa"/>
            <w:tcMar>
              <w:top w:w="80" w:type="dxa"/>
              <w:left w:w="80" w:type="dxa"/>
              <w:bottom w:w="80" w:type="dxa"/>
              <w:right w:w="80" w:type="dxa"/>
            </w:tcMar>
          </w:tcPr>
          <w:p w14:paraId="35303478"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1559A6A1"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2B5A2975"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3CF54578"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2876EFE0" w14:textId="77777777" w:rsidR="004D71D0" w:rsidRPr="008565BD" w:rsidRDefault="004D71D0" w:rsidP="00F62150">
            <w:pPr>
              <w:jc w:val="center"/>
              <w:rPr>
                <w:color w:val="000000"/>
              </w:rPr>
            </w:pPr>
            <w:r w:rsidRPr="008565BD">
              <w:rPr>
                <w:color w:val="000000"/>
              </w:rPr>
              <w:t>02 4 04 60140</w:t>
            </w:r>
          </w:p>
        </w:tc>
        <w:tc>
          <w:tcPr>
            <w:tcW w:w="1110" w:type="dxa"/>
            <w:tcMar>
              <w:top w:w="80" w:type="dxa"/>
              <w:left w:w="80" w:type="dxa"/>
              <w:bottom w:w="80" w:type="dxa"/>
              <w:right w:w="80" w:type="dxa"/>
            </w:tcMar>
          </w:tcPr>
          <w:p w14:paraId="75DD31B3"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41C88B40" w14:textId="77777777" w:rsidR="004D71D0" w:rsidRPr="008565BD" w:rsidRDefault="004D71D0" w:rsidP="00F62150">
            <w:pPr>
              <w:jc w:val="right"/>
              <w:rPr>
                <w:color w:val="000000"/>
              </w:rPr>
            </w:pPr>
            <w:r w:rsidRPr="008565BD">
              <w:rPr>
                <w:color w:val="000000"/>
              </w:rPr>
              <w:t>56 659 139,47</w:t>
            </w:r>
          </w:p>
        </w:tc>
        <w:tc>
          <w:tcPr>
            <w:tcW w:w="2268" w:type="dxa"/>
            <w:tcMar>
              <w:top w:w="80" w:type="dxa"/>
              <w:left w:w="80" w:type="dxa"/>
              <w:bottom w:w="80" w:type="dxa"/>
              <w:right w:w="80" w:type="dxa"/>
            </w:tcMar>
          </w:tcPr>
          <w:p w14:paraId="4592ED64" w14:textId="77777777" w:rsidR="004D71D0" w:rsidRPr="008565BD" w:rsidRDefault="004D71D0" w:rsidP="00F62150">
            <w:pPr>
              <w:jc w:val="right"/>
              <w:rPr>
                <w:color w:val="000000"/>
              </w:rPr>
            </w:pPr>
            <w:r w:rsidRPr="008565BD">
              <w:rPr>
                <w:color w:val="000000"/>
              </w:rPr>
              <w:t>61 113 930,01</w:t>
            </w:r>
          </w:p>
        </w:tc>
      </w:tr>
      <w:tr w:rsidR="004D71D0" w:rsidRPr="008565BD" w14:paraId="23A36375" w14:textId="77777777" w:rsidTr="006121DD">
        <w:trPr>
          <w:tblHeader/>
        </w:trPr>
        <w:tc>
          <w:tcPr>
            <w:tcW w:w="5330" w:type="dxa"/>
            <w:tcMar>
              <w:top w:w="80" w:type="dxa"/>
              <w:left w:w="80" w:type="dxa"/>
              <w:bottom w:w="80" w:type="dxa"/>
              <w:right w:w="80" w:type="dxa"/>
            </w:tcMar>
          </w:tcPr>
          <w:p w14:paraId="03B625DF"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городских мероприятий и праздников"</w:t>
            </w:r>
          </w:p>
        </w:tc>
        <w:tc>
          <w:tcPr>
            <w:tcW w:w="907" w:type="dxa"/>
            <w:tcMar>
              <w:top w:w="80" w:type="dxa"/>
              <w:left w:w="80" w:type="dxa"/>
              <w:bottom w:w="80" w:type="dxa"/>
              <w:right w:w="80" w:type="dxa"/>
            </w:tcMar>
          </w:tcPr>
          <w:p w14:paraId="7DD79CBF"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53A54931"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06F5B5BF"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1B4A04CE" w14:textId="77777777" w:rsidR="004D71D0" w:rsidRPr="008565BD" w:rsidRDefault="004D71D0" w:rsidP="00F62150">
            <w:pPr>
              <w:jc w:val="center"/>
              <w:rPr>
                <w:i/>
                <w:iCs/>
                <w:color w:val="000000"/>
              </w:rPr>
            </w:pPr>
            <w:r w:rsidRPr="008565BD">
              <w:rPr>
                <w:i/>
                <w:iCs/>
                <w:color w:val="000000"/>
              </w:rPr>
              <w:t>02 4 05 00000</w:t>
            </w:r>
          </w:p>
        </w:tc>
        <w:tc>
          <w:tcPr>
            <w:tcW w:w="1110" w:type="dxa"/>
            <w:tcMar>
              <w:top w:w="80" w:type="dxa"/>
              <w:left w:w="80" w:type="dxa"/>
              <w:bottom w:w="80" w:type="dxa"/>
              <w:right w:w="80" w:type="dxa"/>
            </w:tcMar>
          </w:tcPr>
          <w:p w14:paraId="01A710F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1422A60" w14:textId="77777777" w:rsidR="004D71D0" w:rsidRPr="008565BD" w:rsidRDefault="004D71D0" w:rsidP="00F62150">
            <w:pPr>
              <w:jc w:val="right"/>
              <w:rPr>
                <w:i/>
                <w:iCs/>
                <w:color w:val="000000"/>
              </w:rPr>
            </w:pPr>
            <w:r w:rsidRPr="008565BD">
              <w:rPr>
                <w:i/>
                <w:iCs/>
                <w:color w:val="000000"/>
              </w:rPr>
              <w:t>2 242 883,50</w:t>
            </w:r>
          </w:p>
        </w:tc>
        <w:tc>
          <w:tcPr>
            <w:tcW w:w="2268" w:type="dxa"/>
            <w:tcMar>
              <w:top w:w="80" w:type="dxa"/>
              <w:left w:w="80" w:type="dxa"/>
              <w:bottom w:w="80" w:type="dxa"/>
              <w:right w:w="80" w:type="dxa"/>
            </w:tcMar>
          </w:tcPr>
          <w:p w14:paraId="62604E29" w14:textId="77777777" w:rsidR="004D71D0" w:rsidRPr="008565BD" w:rsidRDefault="004D71D0" w:rsidP="00F62150">
            <w:pPr>
              <w:jc w:val="right"/>
              <w:rPr>
                <w:i/>
                <w:iCs/>
                <w:color w:val="000000"/>
              </w:rPr>
            </w:pPr>
            <w:r w:rsidRPr="008565BD">
              <w:rPr>
                <w:i/>
                <w:iCs/>
                <w:color w:val="000000"/>
              </w:rPr>
              <w:t>2 332 598,84</w:t>
            </w:r>
          </w:p>
        </w:tc>
      </w:tr>
      <w:tr w:rsidR="004D71D0" w:rsidRPr="008565BD" w14:paraId="373FA6DB" w14:textId="77777777" w:rsidTr="006121DD">
        <w:trPr>
          <w:tblHeader/>
        </w:trPr>
        <w:tc>
          <w:tcPr>
            <w:tcW w:w="5330" w:type="dxa"/>
            <w:tcMar>
              <w:top w:w="80" w:type="dxa"/>
              <w:left w:w="80" w:type="dxa"/>
              <w:bottom w:w="80" w:type="dxa"/>
              <w:right w:w="80" w:type="dxa"/>
            </w:tcMar>
          </w:tcPr>
          <w:p w14:paraId="4E2B4197" w14:textId="77777777" w:rsidR="004D71D0" w:rsidRPr="008565BD" w:rsidRDefault="004D71D0" w:rsidP="00F62150">
            <w:pPr>
              <w:rPr>
                <w:i/>
                <w:iCs/>
                <w:color w:val="000000"/>
              </w:rPr>
            </w:pPr>
            <w:r w:rsidRPr="008565BD">
              <w:rPr>
                <w:i/>
                <w:iCs/>
                <w:color w:val="000000"/>
              </w:rPr>
              <w:t>Городские мероприятия и праздники</w:t>
            </w:r>
          </w:p>
        </w:tc>
        <w:tc>
          <w:tcPr>
            <w:tcW w:w="907" w:type="dxa"/>
            <w:tcMar>
              <w:top w:w="80" w:type="dxa"/>
              <w:left w:w="80" w:type="dxa"/>
              <w:bottom w:w="80" w:type="dxa"/>
              <w:right w:w="80" w:type="dxa"/>
            </w:tcMar>
          </w:tcPr>
          <w:p w14:paraId="6C801FA2"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0A4A8BA2"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68DB6A0A"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447FF792" w14:textId="77777777" w:rsidR="004D71D0" w:rsidRPr="008565BD" w:rsidRDefault="004D71D0" w:rsidP="00F62150">
            <w:pPr>
              <w:jc w:val="center"/>
              <w:rPr>
                <w:i/>
                <w:iCs/>
                <w:color w:val="000000"/>
              </w:rPr>
            </w:pPr>
            <w:r w:rsidRPr="008565BD">
              <w:rPr>
                <w:i/>
                <w:iCs/>
                <w:color w:val="000000"/>
              </w:rPr>
              <w:t>02 4 05 60150</w:t>
            </w:r>
          </w:p>
        </w:tc>
        <w:tc>
          <w:tcPr>
            <w:tcW w:w="1110" w:type="dxa"/>
            <w:tcMar>
              <w:top w:w="80" w:type="dxa"/>
              <w:left w:w="80" w:type="dxa"/>
              <w:bottom w:w="80" w:type="dxa"/>
              <w:right w:w="80" w:type="dxa"/>
            </w:tcMar>
          </w:tcPr>
          <w:p w14:paraId="7C49722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8AC50E1" w14:textId="77777777" w:rsidR="004D71D0" w:rsidRPr="008565BD" w:rsidRDefault="004D71D0" w:rsidP="00F62150">
            <w:pPr>
              <w:jc w:val="right"/>
              <w:rPr>
                <w:i/>
                <w:iCs/>
                <w:color w:val="000000"/>
              </w:rPr>
            </w:pPr>
            <w:r w:rsidRPr="008565BD">
              <w:rPr>
                <w:i/>
                <w:iCs/>
                <w:color w:val="000000"/>
              </w:rPr>
              <w:t>2 242 883,50</w:t>
            </w:r>
          </w:p>
        </w:tc>
        <w:tc>
          <w:tcPr>
            <w:tcW w:w="2268" w:type="dxa"/>
            <w:tcMar>
              <w:top w:w="80" w:type="dxa"/>
              <w:left w:w="80" w:type="dxa"/>
              <w:bottom w:w="80" w:type="dxa"/>
              <w:right w:w="80" w:type="dxa"/>
            </w:tcMar>
          </w:tcPr>
          <w:p w14:paraId="75A788FF" w14:textId="77777777" w:rsidR="004D71D0" w:rsidRPr="008565BD" w:rsidRDefault="004D71D0" w:rsidP="00F62150">
            <w:pPr>
              <w:jc w:val="right"/>
              <w:rPr>
                <w:i/>
                <w:iCs/>
                <w:color w:val="000000"/>
              </w:rPr>
            </w:pPr>
            <w:r w:rsidRPr="008565BD">
              <w:rPr>
                <w:i/>
                <w:iCs/>
                <w:color w:val="000000"/>
              </w:rPr>
              <w:t>2 332 598,84</w:t>
            </w:r>
          </w:p>
        </w:tc>
      </w:tr>
      <w:tr w:rsidR="004D71D0" w:rsidRPr="008565BD" w14:paraId="37FA1107" w14:textId="77777777" w:rsidTr="006121DD">
        <w:trPr>
          <w:tblHeader/>
        </w:trPr>
        <w:tc>
          <w:tcPr>
            <w:tcW w:w="5330" w:type="dxa"/>
            <w:tcMar>
              <w:top w:w="80" w:type="dxa"/>
              <w:left w:w="80" w:type="dxa"/>
              <w:bottom w:w="80" w:type="dxa"/>
              <w:right w:w="80" w:type="dxa"/>
            </w:tcMar>
          </w:tcPr>
          <w:p w14:paraId="1FF10217"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7BEA00B9"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5B2AA746"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0E602231"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190C6BA6" w14:textId="77777777" w:rsidR="004D71D0" w:rsidRPr="008565BD" w:rsidRDefault="004D71D0" w:rsidP="00F62150">
            <w:pPr>
              <w:jc w:val="center"/>
              <w:rPr>
                <w:color w:val="000000"/>
              </w:rPr>
            </w:pPr>
            <w:r w:rsidRPr="008565BD">
              <w:rPr>
                <w:color w:val="000000"/>
              </w:rPr>
              <w:t>02 4 05 60150</w:t>
            </w:r>
          </w:p>
        </w:tc>
        <w:tc>
          <w:tcPr>
            <w:tcW w:w="1110" w:type="dxa"/>
            <w:tcMar>
              <w:top w:w="80" w:type="dxa"/>
              <w:left w:w="80" w:type="dxa"/>
              <w:bottom w:w="80" w:type="dxa"/>
              <w:right w:w="80" w:type="dxa"/>
            </w:tcMar>
          </w:tcPr>
          <w:p w14:paraId="0C8A7B7A"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37AFA554" w14:textId="77777777" w:rsidR="004D71D0" w:rsidRPr="008565BD" w:rsidRDefault="004D71D0" w:rsidP="00F62150">
            <w:pPr>
              <w:jc w:val="right"/>
              <w:rPr>
                <w:color w:val="000000"/>
              </w:rPr>
            </w:pPr>
            <w:r w:rsidRPr="008565BD">
              <w:rPr>
                <w:color w:val="000000"/>
              </w:rPr>
              <w:t>2 105 006,72</w:t>
            </w:r>
          </w:p>
        </w:tc>
        <w:tc>
          <w:tcPr>
            <w:tcW w:w="2268" w:type="dxa"/>
            <w:tcMar>
              <w:top w:w="80" w:type="dxa"/>
              <w:left w:w="80" w:type="dxa"/>
              <w:bottom w:w="80" w:type="dxa"/>
              <w:right w:w="80" w:type="dxa"/>
            </w:tcMar>
          </w:tcPr>
          <w:p w14:paraId="68664F38" w14:textId="77777777" w:rsidR="004D71D0" w:rsidRPr="008565BD" w:rsidRDefault="004D71D0" w:rsidP="00F62150">
            <w:pPr>
              <w:jc w:val="right"/>
              <w:rPr>
                <w:color w:val="000000"/>
              </w:rPr>
            </w:pPr>
            <w:r w:rsidRPr="008565BD">
              <w:rPr>
                <w:color w:val="000000"/>
              </w:rPr>
              <w:t>2 189 207,00</w:t>
            </w:r>
          </w:p>
        </w:tc>
      </w:tr>
      <w:tr w:rsidR="004D71D0" w:rsidRPr="008565BD" w14:paraId="298876AD" w14:textId="77777777" w:rsidTr="006121DD">
        <w:trPr>
          <w:tblHeader/>
        </w:trPr>
        <w:tc>
          <w:tcPr>
            <w:tcW w:w="5330" w:type="dxa"/>
            <w:tcMar>
              <w:top w:w="80" w:type="dxa"/>
              <w:left w:w="80" w:type="dxa"/>
              <w:bottom w:w="80" w:type="dxa"/>
              <w:right w:w="80" w:type="dxa"/>
            </w:tcMar>
          </w:tcPr>
          <w:p w14:paraId="0F6C12C9" w14:textId="77777777" w:rsidR="004D71D0" w:rsidRPr="008565BD" w:rsidRDefault="004D71D0" w:rsidP="00F62150">
            <w:pPr>
              <w:rPr>
                <w:color w:val="000000"/>
              </w:rPr>
            </w:pPr>
            <w:r w:rsidRPr="008565BD">
              <w:rPr>
                <w:color w:val="000000"/>
              </w:rPr>
              <w:t>Премии и гранты</w:t>
            </w:r>
          </w:p>
        </w:tc>
        <w:tc>
          <w:tcPr>
            <w:tcW w:w="907" w:type="dxa"/>
            <w:tcMar>
              <w:top w:w="80" w:type="dxa"/>
              <w:left w:w="80" w:type="dxa"/>
              <w:bottom w:w="80" w:type="dxa"/>
              <w:right w:w="80" w:type="dxa"/>
            </w:tcMar>
          </w:tcPr>
          <w:p w14:paraId="4019694F"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29E9CFB2"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09D1AAE5"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4B95D4C1" w14:textId="77777777" w:rsidR="004D71D0" w:rsidRPr="008565BD" w:rsidRDefault="004D71D0" w:rsidP="00F62150">
            <w:pPr>
              <w:jc w:val="center"/>
              <w:rPr>
                <w:color w:val="000000"/>
              </w:rPr>
            </w:pPr>
            <w:r w:rsidRPr="008565BD">
              <w:rPr>
                <w:color w:val="000000"/>
              </w:rPr>
              <w:t>02 4 05 60150</w:t>
            </w:r>
          </w:p>
        </w:tc>
        <w:tc>
          <w:tcPr>
            <w:tcW w:w="1110" w:type="dxa"/>
            <w:tcMar>
              <w:top w:w="80" w:type="dxa"/>
              <w:left w:w="80" w:type="dxa"/>
              <w:bottom w:w="80" w:type="dxa"/>
              <w:right w:w="80" w:type="dxa"/>
            </w:tcMar>
          </w:tcPr>
          <w:p w14:paraId="4E0FC77B" w14:textId="77777777" w:rsidR="004D71D0" w:rsidRPr="008565BD" w:rsidRDefault="004D71D0" w:rsidP="00F62150">
            <w:pPr>
              <w:jc w:val="center"/>
              <w:rPr>
                <w:color w:val="000000"/>
              </w:rPr>
            </w:pPr>
            <w:r w:rsidRPr="008565BD">
              <w:rPr>
                <w:color w:val="000000"/>
              </w:rPr>
              <w:t>350</w:t>
            </w:r>
          </w:p>
        </w:tc>
        <w:tc>
          <w:tcPr>
            <w:tcW w:w="2268" w:type="dxa"/>
            <w:tcMar>
              <w:top w:w="80" w:type="dxa"/>
              <w:left w:w="80" w:type="dxa"/>
              <w:bottom w:w="80" w:type="dxa"/>
              <w:right w:w="80" w:type="dxa"/>
            </w:tcMar>
          </w:tcPr>
          <w:p w14:paraId="4E648B94" w14:textId="77777777" w:rsidR="004D71D0" w:rsidRPr="008565BD" w:rsidRDefault="004D71D0" w:rsidP="00F62150">
            <w:pPr>
              <w:jc w:val="right"/>
              <w:rPr>
                <w:color w:val="000000"/>
              </w:rPr>
            </w:pPr>
            <w:r w:rsidRPr="008565BD">
              <w:rPr>
                <w:color w:val="000000"/>
              </w:rPr>
              <w:t>137 876,78</w:t>
            </w:r>
          </w:p>
        </w:tc>
        <w:tc>
          <w:tcPr>
            <w:tcW w:w="2268" w:type="dxa"/>
            <w:tcMar>
              <w:top w:w="80" w:type="dxa"/>
              <w:left w:w="80" w:type="dxa"/>
              <w:bottom w:w="80" w:type="dxa"/>
              <w:right w:w="80" w:type="dxa"/>
            </w:tcMar>
          </w:tcPr>
          <w:p w14:paraId="024B9B10" w14:textId="77777777" w:rsidR="004D71D0" w:rsidRPr="008565BD" w:rsidRDefault="004D71D0" w:rsidP="00F62150">
            <w:pPr>
              <w:jc w:val="right"/>
              <w:rPr>
                <w:color w:val="000000"/>
              </w:rPr>
            </w:pPr>
            <w:r w:rsidRPr="008565BD">
              <w:rPr>
                <w:color w:val="000000"/>
              </w:rPr>
              <w:t>143 391,84</w:t>
            </w:r>
          </w:p>
        </w:tc>
      </w:tr>
      <w:tr w:rsidR="004D71D0" w:rsidRPr="008565BD" w14:paraId="08FBCB6E" w14:textId="77777777" w:rsidTr="006121DD">
        <w:trPr>
          <w:tblHeader/>
        </w:trPr>
        <w:tc>
          <w:tcPr>
            <w:tcW w:w="5330" w:type="dxa"/>
            <w:tcMar>
              <w:top w:w="80" w:type="dxa"/>
              <w:left w:w="80" w:type="dxa"/>
              <w:bottom w:w="80" w:type="dxa"/>
              <w:right w:w="80" w:type="dxa"/>
            </w:tcMar>
          </w:tcPr>
          <w:p w14:paraId="733D97B9" w14:textId="77777777" w:rsidR="004D71D0" w:rsidRPr="008565BD" w:rsidRDefault="004D71D0" w:rsidP="00F62150">
            <w:pPr>
              <w:rPr>
                <w:i/>
                <w:iCs/>
                <w:color w:val="000000"/>
              </w:rPr>
            </w:pPr>
            <w:r w:rsidRPr="008565BD">
              <w:rPr>
                <w:i/>
                <w:iCs/>
                <w:color w:val="000000"/>
              </w:rPr>
              <w:t>Комплекс процессных мероприятий "Развитие архивного дела"</w:t>
            </w:r>
          </w:p>
        </w:tc>
        <w:tc>
          <w:tcPr>
            <w:tcW w:w="907" w:type="dxa"/>
            <w:tcMar>
              <w:top w:w="80" w:type="dxa"/>
              <w:left w:w="80" w:type="dxa"/>
              <w:bottom w:w="80" w:type="dxa"/>
              <w:right w:w="80" w:type="dxa"/>
            </w:tcMar>
          </w:tcPr>
          <w:p w14:paraId="1CF292FD"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20FDB447"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3FF9BC65"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6ABD35CC" w14:textId="77777777" w:rsidR="004D71D0" w:rsidRPr="008565BD" w:rsidRDefault="004D71D0" w:rsidP="00F62150">
            <w:pPr>
              <w:jc w:val="center"/>
              <w:rPr>
                <w:i/>
                <w:iCs/>
                <w:color w:val="000000"/>
              </w:rPr>
            </w:pPr>
            <w:r w:rsidRPr="008565BD">
              <w:rPr>
                <w:i/>
                <w:iCs/>
                <w:color w:val="000000"/>
              </w:rPr>
              <w:t>02 4 07 00000</w:t>
            </w:r>
          </w:p>
        </w:tc>
        <w:tc>
          <w:tcPr>
            <w:tcW w:w="1110" w:type="dxa"/>
            <w:tcMar>
              <w:top w:w="80" w:type="dxa"/>
              <w:left w:w="80" w:type="dxa"/>
              <w:bottom w:w="80" w:type="dxa"/>
              <w:right w:w="80" w:type="dxa"/>
            </w:tcMar>
          </w:tcPr>
          <w:p w14:paraId="77C5BB68"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7B37EFC" w14:textId="77777777" w:rsidR="004D71D0" w:rsidRPr="008565BD" w:rsidRDefault="004D71D0" w:rsidP="00F62150">
            <w:pPr>
              <w:jc w:val="right"/>
              <w:rPr>
                <w:i/>
                <w:iCs/>
                <w:color w:val="000000"/>
              </w:rPr>
            </w:pPr>
            <w:r w:rsidRPr="008565BD">
              <w:rPr>
                <w:i/>
                <w:iCs/>
                <w:color w:val="000000"/>
              </w:rPr>
              <w:t>12 147 025,90</w:t>
            </w:r>
          </w:p>
        </w:tc>
        <w:tc>
          <w:tcPr>
            <w:tcW w:w="2268" w:type="dxa"/>
            <w:tcMar>
              <w:top w:w="80" w:type="dxa"/>
              <w:left w:w="80" w:type="dxa"/>
              <w:bottom w:w="80" w:type="dxa"/>
              <w:right w:w="80" w:type="dxa"/>
            </w:tcMar>
          </w:tcPr>
          <w:p w14:paraId="3C1B93A4" w14:textId="77777777" w:rsidR="004D71D0" w:rsidRPr="008565BD" w:rsidRDefault="004D71D0" w:rsidP="00F62150">
            <w:pPr>
              <w:jc w:val="right"/>
              <w:rPr>
                <w:i/>
                <w:iCs/>
                <w:color w:val="000000"/>
              </w:rPr>
            </w:pPr>
            <w:r w:rsidRPr="008565BD">
              <w:rPr>
                <w:i/>
                <w:iCs/>
                <w:color w:val="000000"/>
              </w:rPr>
              <w:t>12 618 824,32</w:t>
            </w:r>
          </w:p>
        </w:tc>
      </w:tr>
      <w:tr w:rsidR="004D71D0" w:rsidRPr="008565BD" w14:paraId="129E5C5B" w14:textId="77777777" w:rsidTr="006121DD">
        <w:trPr>
          <w:tblHeader/>
        </w:trPr>
        <w:tc>
          <w:tcPr>
            <w:tcW w:w="5330" w:type="dxa"/>
            <w:tcMar>
              <w:top w:w="80" w:type="dxa"/>
              <w:left w:w="80" w:type="dxa"/>
              <w:bottom w:w="80" w:type="dxa"/>
              <w:right w:w="80" w:type="dxa"/>
            </w:tcMar>
          </w:tcPr>
          <w:p w14:paraId="3EB7EE10" w14:textId="77777777" w:rsidR="004D71D0" w:rsidRPr="008565BD" w:rsidRDefault="004D71D0" w:rsidP="00F62150">
            <w:pPr>
              <w:rPr>
                <w:i/>
                <w:iCs/>
                <w:color w:val="000000"/>
              </w:rPr>
            </w:pPr>
            <w:r w:rsidRPr="008565BD">
              <w:rPr>
                <w:i/>
                <w:iCs/>
                <w:color w:val="000000"/>
              </w:rPr>
              <w:t>Обеспечение сохранности, комплектования, учета архивных документов и их использования</w:t>
            </w:r>
          </w:p>
        </w:tc>
        <w:tc>
          <w:tcPr>
            <w:tcW w:w="907" w:type="dxa"/>
            <w:tcMar>
              <w:top w:w="80" w:type="dxa"/>
              <w:left w:w="80" w:type="dxa"/>
              <w:bottom w:w="80" w:type="dxa"/>
              <w:right w:w="80" w:type="dxa"/>
            </w:tcMar>
          </w:tcPr>
          <w:p w14:paraId="3134B102"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4D77615C"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77DED2C5" w14:textId="77777777" w:rsidR="004D71D0" w:rsidRPr="008565BD" w:rsidRDefault="004D71D0" w:rsidP="00F62150">
            <w:pPr>
              <w:jc w:val="center"/>
              <w:rPr>
                <w:i/>
                <w:iCs/>
                <w:color w:val="000000"/>
              </w:rPr>
            </w:pPr>
            <w:r w:rsidRPr="008565BD">
              <w:rPr>
                <w:i/>
                <w:iCs/>
                <w:color w:val="000000"/>
              </w:rPr>
              <w:t>01</w:t>
            </w:r>
          </w:p>
        </w:tc>
        <w:tc>
          <w:tcPr>
            <w:tcW w:w="1559" w:type="dxa"/>
            <w:tcMar>
              <w:top w:w="80" w:type="dxa"/>
              <w:left w:w="80" w:type="dxa"/>
              <w:bottom w:w="80" w:type="dxa"/>
              <w:right w:w="80" w:type="dxa"/>
            </w:tcMar>
          </w:tcPr>
          <w:p w14:paraId="3A48D34B" w14:textId="77777777" w:rsidR="004D71D0" w:rsidRPr="008565BD" w:rsidRDefault="004D71D0" w:rsidP="00F62150">
            <w:pPr>
              <w:jc w:val="center"/>
              <w:rPr>
                <w:i/>
                <w:iCs/>
                <w:color w:val="000000"/>
              </w:rPr>
            </w:pPr>
            <w:r w:rsidRPr="008565BD">
              <w:rPr>
                <w:i/>
                <w:iCs/>
                <w:color w:val="000000"/>
              </w:rPr>
              <w:t>02 4 07 60160</w:t>
            </w:r>
          </w:p>
        </w:tc>
        <w:tc>
          <w:tcPr>
            <w:tcW w:w="1110" w:type="dxa"/>
            <w:tcMar>
              <w:top w:w="80" w:type="dxa"/>
              <w:left w:w="80" w:type="dxa"/>
              <w:bottom w:w="80" w:type="dxa"/>
              <w:right w:w="80" w:type="dxa"/>
            </w:tcMar>
          </w:tcPr>
          <w:p w14:paraId="16DEA45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6525026" w14:textId="77777777" w:rsidR="004D71D0" w:rsidRPr="008565BD" w:rsidRDefault="004D71D0" w:rsidP="00F62150">
            <w:pPr>
              <w:jc w:val="right"/>
              <w:rPr>
                <w:i/>
                <w:iCs/>
                <w:color w:val="000000"/>
              </w:rPr>
            </w:pPr>
            <w:r w:rsidRPr="008565BD">
              <w:rPr>
                <w:i/>
                <w:iCs/>
                <w:color w:val="000000"/>
              </w:rPr>
              <w:t>12 147 025,90</w:t>
            </w:r>
          </w:p>
        </w:tc>
        <w:tc>
          <w:tcPr>
            <w:tcW w:w="2268" w:type="dxa"/>
            <w:tcMar>
              <w:top w:w="80" w:type="dxa"/>
              <w:left w:w="80" w:type="dxa"/>
              <w:bottom w:w="80" w:type="dxa"/>
              <w:right w:w="80" w:type="dxa"/>
            </w:tcMar>
          </w:tcPr>
          <w:p w14:paraId="4ED9BFC2" w14:textId="77777777" w:rsidR="004D71D0" w:rsidRPr="008565BD" w:rsidRDefault="004D71D0" w:rsidP="00F62150">
            <w:pPr>
              <w:jc w:val="right"/>
              <w:rPr>
                <w:i/>
                <w:iCs/>
                <w:color w:val="000000"/>
              </w:rPr>
            </w:pPr>
            <w:r w:rsidRPr="008565BD">
              <w:rPr>
                <w:i/>
                <w:iCs/>
                <w:color w:val="000000"/>
              </w:rPr>
              <w:t>12 618 824,32</w:t>
            </w:r>
          </w:p>
        </w:tc>
      </w:tr>
      <w:tr w:rsidR="004D71D0" w:rsidRPr="008565BD" w14:paraId="122321F3" w14:textId="77777777" w:rsidTr="006121DD">
        <w:trPr>
          <w:tblHeader/>
        </w:trPr>
        <w:tc>
          <w:tcPr>
            <w:tcW w:w="5330" w:type="dxa"/>
            <w:tcMar>
              <w:top w:w="80" w:type="dxa"/>
              <w:left w:w="80" w:type="dxa"/>
              <w:bottom w:w="80" w:type="dxa"/>
              <w:right w:w="80" w:type="dxa"/>
            </w:tcMar>
          </w:tcPr>
          <w:p w14:paraId="6049D198"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0AFA9973"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4ADD9377"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316F0908"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0BBA58B8" w14:textId="77777777" w:rsidR="004D71D0" w:rsidRPr="008565BD" w:rsidRDefault="004D71D0" w:rsidP="00F62150">
            <w:pPr>
              <w:jc w:val="center"/>
              <w:rPr>
                <w:color w:val="000000"/>
              </w:rPr>
            </w:pPr>
            <w:r w:rsidRPr="008565BD">
              <w:rPr>
                <w:color w:val="000000"/>
              </w:rPr>
              <w:t>02 4 07 60160</w:t>
            </w:r>
          </w:p>
        </w:tc>
        <w:tc>
          <w:tcPr>
            <w:tcW w:w="1110" w:type="dxa"/>
            <w:tcMar>
              <w:top w:w="80" w:type="dxa"/>
              <w:left w:w="80" w:type="dxa"/>
              <w:bottom w:w="80" w:type="dxa"/>
              <w:right w:w="80" w:type="dxa"/>
            </w:tcMar>
          </w:tcPr>
          <w:p w14:paraId="06EA3209"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618E36AB" w14:textId="77777777" w:rsidR="004D71D0" w:rsidRPr="008565BD" w:rsidRDefault="004D71D0" w:rsidP="00F62150">
            <w:pPr>
              <w:jc w:val="right"/>
              <w:rPr>
                <w:color w:val="000000"/>
              </w:rPr>
            </w:pPr>
            <w:r w:rsidRPr="008565BD">
              <w:rPr>
                <w:color w:val="000000"/>
              </w:rPr>
              <w:t>11 087 684,09</w:t>
            </w:r>
          </w:p>
        </w:tc>
        <w:tc>
          <w:tcPr>
            <w:tcW w:w="2268" w:type="dxa"/>
            <w:tcMar>
              <w:top w:w="80" w:type="dxa"/>
              <w:left w:w="80" w:type="dxa"/>
              <w:bottom w:w="80" w:type="dxa"/>
              <w:right w:w="80" w:type="dxa"/>
            </w:tcMar>
          </w:tcPr>
          <w:p w14:paraId="27D42F31" w14:textId="77777777" w:rsidR="004D71D0" w:rsidRPr="008565BD" w:rsidRDefault="004D71D0" w:rsidP="00F62150">
            <w:pPr>
              <w:jc w:val="right"/>
              <w:rPr>
                <w:color w:val="000000"/>
              </w:rPr>
            </w:pPr>
            <w:r w:rsidRPr="008565BD">
              <w:rPr>
                <w:color w:val="000000"/>
              </w:rPr>
              <w:t>11 531 191,46</w:t>
            </w:r>
          </w:p>
        </w:tc>
      </w:tr>
      <w:tr w:rsidR="004D71D0" w:rsidRPr="008565BD" w14:paraId="119D68A4" w14:textId="77777777" w:rsidTr="006121DD">
        <w:trPr>
          <w:tblHeader/>
        </w:trPr>
        <w:tc>
          <w:tcPr>
            <w:tcW w:w="5330" w:type="dxa"/>
            <w:tcMar>
              <w:top w:w="80" w:type="dxa"/>
              <w:left w:w="80" w:type="dxa"/>
              <w:bottom w:w="80" w:type="dxa"/>
              <w:right w:w="80" w:type="dxa"/>
            </w:tcMar>
          </w:tcPr>
          <w:p w14:paraId="68DA3520"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16350244"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0AA4A4ED"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6957D0BE" w14:textId="77777777" w:rsidR="004D71D0" w:rsidRPr="008565BD" w:rsidRDefault="004D71D0" w:rsidP="00F62150">
            <w:pPr>
              <w:jc w:val="center"/>
              <w:rPr>
                <w:color w:val="000000"/>
              </w:rPr>
            </w:pPr>
            <w:r w:rsidRPr="008565BD">
              <w:rPr>
                <w:color w:val="000000"/>
              </w:rPr>
              <w:t>01</w:t>
            </w:r>
          </w:p>
        </w:tc>
        <w:tc>
          <w:tcPr>
            <w:tcW w:w="1559" w:type="dxa"/>
            <w:tcMar>
              <w:top w:w="80" w:type="dxa"/>
              <w:left w:w="80" w:type="dxa"/>
              <w:bottom w:w="80" w:type="dxa"/>
              <w:right w:w="80" w:type="dxa"/>
            </w:tcMar>
          </w:tcPr>
          <w:p w14:paraId="68EFEF26" w14:textId="77777777" w:rsidR="004D71D0" w:rsidRPr="008565BD" w:rsidRDefault="004D71D0" w:rsidP="00F62150">
            <w:pPr>
              <w:jc w:val="center"/>
              <w:rPr>
                <w:color w:val="000000"/>
              </w:rPr>
            </w:pPr>
            <w:r w:rsidRPr="008565BD">
              <w:rPr>
                <w:color w:val="000000"/>
              </w:rPr>
              <w:t>02 4 07 60160</w:t>
            </w:r>
          </w:p>
        </w:tc>
        <w:tc>
          <w:tcPr>
            <w:tcW w:w="1110" w:type="dxa"/>
            <w:tcMar>
              <w:top w:w="80" w:type="dxa"/>
              <w:left w:w="80" w:type="dxa"/>
              <w:bottom w:w="80" w:type="dxa"/>
              <w:right w:w="80" w:type="dxa"/>
            </w:tcMar>
          </w:tcPr>
          <w:p w14:paraId="57B674BF"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0DA9AB77" w14:textId="77777777" w:rsidR="004D71D0" w:rsidRPr="008565BD" w:rsidRDefault="004D71D0" w:rsidP="00F62150">
            <w:pPr>
              <w:jc w:val="right"/>
              <w:rPr>
                <w:color w:val="000000"/>
              </w:rPr>
            </w:pPr>
            <w:r w:rsidRPr="008565BD">
              <w:rPr>
                <w:color w:val="000000"/>
              </w:rPr>
              <w:t>1 059 341,81</w:t>
            </w:r>
          </w:p>
        </w:tc>
        <w:tc>
          <w:tcPr>
            <w:tcW w:w="2268" w:type="dxa"/>
            <w:tcMar>
              <w:top w:w="80" w:type="dxa"/>
              <w:left w:w="80" w:type="dxa"/>
              <w:bottom w:w="80" w:type="dxa"/>
              <w:right w:w="80" w:type="dxa"/>
            </w:tcMar>
          </w:tcPr>
          <w:p w14:paraId="4123B32C" w14:textId="77777777" w:rsidR="004D71D0" w:rsidRPr="008565BD" w:rsidRDefault="004D71D0" w:rsidP="00F62150">
            <w:pPr>
              <w:jc w:val="right"/>
              <w:rPr>
                <w:color w:val="000000"/>
              </w:rPr>
            </w:pPr>
            <w:r w:rsidRPr="008565BD">
              <w:rPr>
                <w:color w:val="000000"/>
              </w:rPr>
              <w:t>1 087 632,86</w:t>
            </w:r>
          </w:p>
        </w:tc>
      </w:tr>
      <w:tr w:rsidR="004D71D0" w:rsidRPr="008565BD" w14:paraId="3EE27EE8" w14:textId="77777777" w:rsidTr="006121DD">
        <w:trPr>
          <w:tblHeader/>
        </w:trPr>
        <w:tc>
          <w:tcPr>
            <w:tcW w:w="5330" w:type="dxa"/>
            <w:tcMar>
              <w:top w:w="80" w:type="dxa"/>
              <w:left w:w="80" w:type="dxa"/>
              <w:bottom w:w="80" w:type="dxa"/>
              <w:right w:w="80" w:type="dxa"/>
            </w:tcMar>
          </w:tcPr>
          <w:p w14:paraId="5EC42442" w14:textId="77777777" w:rsidR="004D71D0" w:rsidRPr="008565BD" w:rsidRDefault="004D71D0" w:rsidP="00F62150">
            <w:pPr>
              <w:rPr>
                <w:color w:val="000000"/>
              </w:rPr>
            </w:pPr>
            <w:r w:rsidRPr="008565BD">
              <w:rPr>
                <w:color w:val="000000"/>
              </w:rPr>
              <w:t>Другие вопросы в области культуры, кинематографии</w:t>
            </w:r>
          </w:p>
        </w:tc>
        <w:tc>
          <w:tcPr>
            <w:tcW w:w="907" w:type="dxa"/>
            <w:tcMar>
              <w:top w:w="80" w:type="dxa"/>
              <w:left w:w="80" w:type="dxa"/>
              <w:bottom w:w="80" w:type="dxa"/>
              <w:right w:w="80" w:type="dxa"/>
            </w:tcMar>
          </w:tcPr>
          <w:p w14:paraId="25AFD929"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662AC3EC"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11AB2042"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6D01508D"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667C237C"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436A4C66" w14:textId="77777777" w:rsidR="004D71D0" w:rsidRPr="008565BD" w:rsidRDefault="004D71D0" w:rsidP="00F62150">
            <w:pPr>
              <w:jc w:val="right"/>
              <w:rPr>
                <w:color w:val="000000"/>
              </w:rPr>
            </w:pPr>
            <w:r w:rsidRPr="008565BD">
              <w:rPr>
                <w:color w:val="000000"/>
              </w:rPr>
              <w:t>68 905 903,62</w:t>
            </w:r>
          </w:p>
        </w:tc>
        <w:tc>
          <w:tcPr>
            <w:tcW w:w="2268" w:type="dxa"/>
            <w:tcMar>
              <w:top w:w="80" w:type="dxa"/>
              <w:left w:w="80" w:type="dxa"/>
              <w:bottom w:w="80" w:type="dxa"/>
              <w:right w:w="80" w:type="dxa"/>
            </w:tcMar>
          </w:tcPr>
          <w:p w14:paraId="6001C4A9" w14:textId="77777777" w:rsidR="004D71D0" w:rsidRPr="008565BD" w:rsidRDefault="004D71D0" w:rsidP="00F62150">
            <w:pPr>
              <w:jc w:val="right"/>
              <w:rPr>
                <w:color w:val="000000"/>
              </w:rPr>
            </w:pPr>
            <w:r w:rsidRPr="008565BD">
              <w:rPr>
                <w:color w:val="000000"/>
              </w:rPr>
              <w:t>71 661 939,75</w:t>
            </w:r>
          </w:p>
        </w:tc>
      </w:tr>
      <w:tr w:rsidR="004D71D0" w:rsidRPr="008565BD" w14:paraId="419B727A" w14:textId="77777777" w:rsidTr="006121DD">
        <w:trPr>
          <w:tblHeader/>
        </w:trPr>
        <w:tc>
          <w:tcPr>
            <w:tcW w:w="5330" w:type="dxa"/>
            <w:tcMar>
              <w:top w:w="80" w:type="dxa"/>
              <w:left w:w="80" w:type="dxa"/>
              <w:bottom w:w="80" w:type="dxa"/>
              <w:right w:w="80" w:type="dxa"/>
            </w:tcMar>
          </w:tcPr>
          <w:p w14:paraId="122B5942" w14:textId="77777777" w:rsidR="004D71D0" w:rsidRPr="008565BD" w:rsidRDefault="004D71D0" w:rsidP="00F62150">
            <w:pPr>
              <w:rPr>
                <w:i/>
                <w:iCs/>
                <w:color w:val="000000"/>
              </w:rPr>
            </w:pPr>
            <w:r w:rsidRPr="008565BD">
              <w:rPr>
                <w:i/>
                <w:iCs/>
                <w:color w:val="000000"/>
              </w:rPr>
              <w:t>Муниципальная программа "Культура города Орска"</w:t>
            </w:r>
          </w:p>
        </w:tc>
        <w:tc>
          <w:tcPr>
            <w:tcW w:w="907" w:type="dxa"/>
            <w:tcMar>
              <w:top w:w="80" w:type="dxa"/>
              <w:left w:w="80" w:type="dxa"/>
              <w:bottom w:w="80" w:type="dxa"/>
              <w:right w:w="80" w:type="dxa"/>
            </w:tcMar>
          </w:tcPr>
          <w:p w14:paraId="240BFDB0"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7B101210"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3291FACE"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254F8894" w14:textId="77777777" w:rsidR="004D71D0" w:rsidRPr="008565BD" w:rsidRDefault="004D71D0" w:rsidP="00F62150">
            <w:pPr>
              <w:jc w:val="center"/>
              <w:rPr>
                <w:i/>
                <w:iCs/>
                <w:color w:val="000000"/>
              </w:rPr>
            </w:pPr>
            <w:r w:rsidRPr="008565BD">
              <w:rPr>
                <w:i/>
                <w:iCs/>
                <w:color w:val="000000"/>
              </w:rPr>
              <w:t>02 0 00 00000</w:t>
            </w:r>
          </w:p>
        </w:tc>
        <w:tc>
          <w:tcPr>
            <w:tcW w:w="1110" w:type="dxa"/>
            <w:tcMar>
              <w:top w:w="80" w:type="dxa"/>
              <w:left w:w="80" w:type="dxa"/>
              <w:bottom w:w="80" w:type="dxa"/>
              <w:right w:w="80" w:type="dxa"/>
            </w:tcMar>
          </w:tcPr>
          <w:p w14:paraId="7737642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30992C5" w14:textId="77777777" w:rsidR="004D71D0" w:rsidRPr="008565BD" w:rsidRDefault="004D71D0" w:rsidP="00F62150">
            <w:pPr>
              <w:jc w:val="right"/>
              <w:rPr>
                <w:i/>
                <w:iCs/>
                <w:color w:val="000000"/>
              </w:rPr>
            </w:pPr>
            <w:r w:rsidRPr="008565BD">
              <w:rPr>
                <w:i/>
                <w:iCs/>
                <w:color w:val="000000"/>
              </w:rPr>
              <w:t>68 900 903,62</w:t>
            </w:r>
          </w:p>
        </w:tc>
        <w:tc>
          <w:tcPr>
            <w:tcW w:w="2268" w:type="dxa"/>
            <w:tcMar>
              <w:top w:w="80" w:type="dxa"/>
              <w:left w:w="80" w:type="dxa"/>
              <w:bottom w:w="80" w:type="dxa"/>
              <w:right w:w="80" w:type="dxa"/>
            </w:tcMar>
          </w:tcPr>
          <w:p w14:paraId="41505360" w14:textId="77777777" w:rsidR="004D71D0" w:rsidRPr="008565BD" w:rsidRDefault="004D71D0" w:rsidP="00F62150">
            <w:pPr>
              <w:jc w:val="right"/>
              <w:rPr>
                <w:i/>
                <w:iCs/>
                <w:color w:val="000000"/>
              </w:rPr>
            </w:pPr>
            <w:r w:rsidRPr="008565BD">
              <w:rPr>
                <w:i/>
                <w:iCs/>
                <w:color w:val="000000"/>
              </w:rPr>
              <w:t>71 656 939,75</w:t>
            </w:r>
          </w:p>
        </w:tc>
      </w:tr>
      <w:tr w:rsidR="004D71D0" w:rsidRPr="008565BD" w14:paraId="637406AF" w14:textId="77777777" w:rsidTr="006121DD">
        <w:trPr>
          <w:tblHeader/>
        </w:trPr>
        <w:tc>
          <w:tcPr>
            <w:tcW w:w="5330" w:type="dxa"/>
            <w:tcMar>
              <w:top w:w="80" w:type="dxa"/>
              <w:left w:w="80" w:type="dxa"/>
              <w:bottom w:w="80" w:type="dxa"/>
              <w:right w:w="80" w:type="dxa"/>
            </w:tcMar>
          </w:tcPr>
          <w:p w14:paraId="03837BAE"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662C6F04"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51ABDE1E"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497513CB"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2B8525FE" w14:textId="77777777" w:rsidR="004D71D0" w:rsidRPr="008565BD" w:rsidRDefault="004D71D0" w:rsidP="00F62150">
            <w:pPr>
              <w:jc w:val="center"/>
              <w:rPr>
                <w:i/>
                <w:iCs/>
                <w:color w:val="000000"/>
              </w:rPr>
            </w:pPr>
            <w:r w:rsidRPr="008565BD">
              <w:rPr>
                <w:i/>
                <w:iCs/>
                <w:color w:val="000000"/>
              </w:rPr>
              <w:t>02 4 00 00000</w:t>
            </w:r>
          </w:p>
        </w:tc>
        <w:tc>
          <w:tcPr>
            <w:tcW w:w="1110" w:type="dxa"/>
            <w:tcMar>
              <w:top w:w="80" w:type="dxa"/>
              <w:left w:w="80" w:type="dxa"/>
              <w:bottom w:w="80" w:type="dxa"/>
              <w:right w:w="80" w:type="dxa"/>
            </w:tcMar>
          </w:tcPr>
          <w:p w14:paraId="2E0F538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D04E645" w14:textId="77777777" w:rsidR="004D71D0" w:rsidRPr="008565BD" w:rsidRDefault="004D71D0" w:rsidP="00F62150">
            <w:pPr>
              <w:jc w:val="right"/>
              <w:rPr>
                <w:i/>
                <w:iCs/>
                <w:color w:val="000000"/>
              </w:rPr>
            </w:pPr>
            <w:r w:rsidRPr="008565BD">
              <w:rPr>
                <w:i/>
                <w:iCs/>
                <w:color w:val="000000"/>
              </w:rPr>
              <w:t>68 900 903,62</w:t>
            </w:r>
          </w:p>
        </w:tc>
        <w:tc>
          <w:tcPr>
            <w:tcW w:w="2268" w:type="dxa"/>
            <w:tcMar>
              <w:top w:w="80" w:type="dxa"/>
              <w:left w:w="80" w:type="dxa"/>
              <w:bottom w:w="80" w:type="dxa"/>
              <w:right w:w="80" w:type="dxa"/>
            </w:tcMar>
          </w:tcPr>
          <w:p w14:paraId="6002B8AF" w14:textId="77777777" w:rsidR="004D71D0" w:rsidRPr="008565BD" w:rsidRDefault="004D71D0" w:rsidP="00F62150">
            <w:pPr>
              <w:jc w:val="right"/>
              <w:rPr>
                <w:i/>
                <w:iCs/>
                <w:color w:val="000000"/>
              </w:rPr>
            </w:pPr>
            <w:r w:rsidRPr="008565BD">
              <w:rPr>
                <w:i/>
                <w:iCs/>
                <w:color w:val="000000"/>
              </w:rPr>
              <w:t>71 656 939,75</w:t>
            </w:r>
          </w:p>
        </w:tc>
      </w:tr>
      <w:tr w:rsidR="004D71D0" w:rsidRPr="008565BD" w14:paraId="7792E253" w14:textId="77777777" w:rsidTr="006121DD">
        <w:trPr>
          <w:tblHeader/>
        </w:trPr>
        <w:tc>
          <w:tcPr>
            <w:tcW w:w="5330" w:type="dxa"/>
            <w:tcMar>
              <w:top w:w="80" w:type="dxa"/>
              <w:left w:w="80" w:type="dxa"/>
              <w:bottom w:w="80" w:type="dxa"/>
              <w:right w:w="80" w:type="dxa"/>
            </w:tcMar>
          </w:tcPr>
          <w:p w14:paraId="7531641A" w14:textId="77777777" w:rsidR="004D71D0" w:rsidRPr="008565BD" w:rsidRDefault="004D71D0" w:rsidP="00F62150">
            <w:pPr>
              <w:rPr>
                <w:i/>
                <w:iCs/>
                <w:color w:val="000000"/>
              </w:rPr>
            </w:pPr>
            <w:r w:rsidRPr="008565BD">
              <w:rPr>
                <w:i/>
                <w:iCs/>
                <w:color w:val="000000"/>
              </w:rPr>
              <w:lastRenderedPageBreak/>
              <w:t>Комплекс процессных мероприятий "Организация муниципального управления и экономическое сопровождение в области культуры"</w:t>
            </w:r>
          </w:p>
        </w:tc>
        <w:tc>
          <w:tcPr>
            <w:tcW w:w="907" w:type="dxa"/>
            <w:tcMar>
              <w:top w:w="80" w:type="dxa"/>
              <w:left w:w="80" w:type="dxa"/>
              <w:bottom w:w="80" w:type="dxa"/>
              <w:right w:w="80" w:type="dxa"/>
            </w:tcMar>
          </w:tcPr>
          <w:p w14:paraId="02DA354E"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083BAE8E"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74A4406C"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5C4860F7" w14:textId="77777777" w:rsidR="004D71D0" w:rsidRPr="008565BD" w:rsidRDefault="004D71D0" w:rsidP="00F62150">
            <w:pPr>
              <w:jc w:val="center"/>
              <w:rPr>
                <w:i/>
                <w:iCs/>
                <w:color w:val="000000"/>
              </w:rPr>
            </w:pPr>
            <w:r w:rsidRPr="008565BD">
              <w:rPr>
                <w:i/>
                <w:iCs/>
                <w:color w:val="000000"/>
              </w:rPr>
              <w:t>02 4 06 00000</w:t>
            </w:r>
          </w:p>
        </w:tc>
        <w:tc>
          <w:tcPr>
            <w:tcW w:w="1110" w:type="dxa"/>
            <w:tcMar>
              <w:top w:w="80" w:type="dxa"/>
              <w:left w:w="80" w:type="dxa"/>
              <w:bottom w:w="80" w:type="dxa"/>
              <w:right w:w="80" w:type="dxa"/>
            </w:tcMar>
          </w:tcPr>
          <w:p w14:paraId="5FBCCA7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68AFC577" w14:textId="77777777" w:rsidR="004D71D0" w:rsidRPr="008565BD" w:rsidRDefault="004D71D0" w:rsidP="00F62150">
            <w:pPr>
              <w:jc w:val="right"/>
              <w:rPr>
                <w:i/>
                <w:iCs/>
                <w:color w:val="000000"/>
              </w:rPr>
            </w:pPr>
            <w:r w:rsidRPr="008565BD">
              <w:rPr>
                <w:i/>
                <w:iCs/>
                <w:color w:val="000000"/>
              </w:rPr>
              <w:t>68 900 903,62</w:t>
            </w:r>
          </w:p>
        </w:tc>
        <w:tc>
          <w:tcPr>
            <w:tcW w:w="2268" w:type="dxa"/>
            <w:tcMar>
              <w:top w:w="80" w:type="dxa"/>
              <w:left w:w="80" w:type="dxa"/>
              <w:bottom w:w="80" w:type="dxa"/>
              <w:right w:w="80" w:type="dxa"/>
            </w:tcMar>
          </w:tcPr>
          <w:p w14:paraId="3A3753B4" w14:textId="77777777" w:rsidR="004D71D0" w:rsidRPr="008565BD" w:rsidRDefault="004D71D0" w:rsidP="00F62150">
            <w:pPr>
              <w:jc w:val="right"/>
              <w:rPr>
                <w:i/>
                <w:iCs/>
                <w:color w:val="000000"/>
              </w:rPr>
            </w:pPr>
            <w:r w:rsidRPr="008565BD">
              <w:rPr>
                <w:i/>
                <w:iCs/>
                <w:color w:val="000000"/>
              </w:rPr>
              <w:t>71 656 939,75</w:t>
            </w:r>
          </w:p>
        </w:tc>
      </w:tr>
      <w:tr w:rsidR="004D71D0" w:rsidRPr="008565BD" w14:paraId="01702C7F" w14:textId="77777777" w:rsidTr="006121DD">
        <w:trPr>
          <w:tblHeader/>
        </w:trPr>
        <w:tc>
          <w:tcPr>
            <w:tcW w:w="5330" w:type="dxa"/>
            <w:tcMar>
              <w:top w:w="80" w:type="dxa"/>
              <w:left w:w="80" w:type="dxa"/>
              <w:bottom w:w="80" w:type="dxa"/>
              <w:right w:w="80" w:type="dxa"/>
            </w:tcMar>
          </w:tcPr>
          <w:p w14:paraId="5901845C"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2A3FA127"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661625F0"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7ABA610B"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5B29E2AC" w14:textId="77777777" w:rsidR="004D71D0" w:rsidRPr="008565BD" w:rsidRDefault="004D71D0" w:rsidP="00F62150">
            <w:pPr>
              <w:jc w:val="center"/>
              <w:rPr>
                <w:i/>
                <w:iCs/>
                <w:color w:val="000000"/>
              </w:rPr>
            </w:pPr>
            <w:r w:rsidRPr="008565BD">
              <w:rPr>
                <w:i/>
                <w:iCs/>
                <w:color w:val="000000"/>
              </w:rPr>
              <w:t>02 4 06 00020</w:t>
            </w:r>
          </w:p>
        </w:tc>
        <w:tc>
          <w:tcPr>
            <w:tcW w:w="1110" w:type="dxa"/>
            <w:tcMar>
              <w:top w:w="80" w:type="dxa"/>
              <w:left w:w="80" w:type="dxa"/>
              <w:bottom w:w="80" w:type="dxa"/>
              <w:right w:w="80" w:type="dxa"/>
            </w:tcMar>
          </w:tcPr>
          <w:p w14:paraId="70E9CE1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494B1AE" w14:textId="77777777" w:rsidR="004D71D0" w:rsidRPr="008565BD" w:rsidRDefault="004D71D0" w:rsidP="00F62150">
            <w:pPr>
              <w:jc w:val="right"/>
              <w:rPr>
                <w:i/>
                <w:iCs/>
                <w:color w:val="000000"/>
              </w:rPr>
            </w:pPr>
            <w:r w:rsidRPr="008565BD">
              <w:rPr>
                <w:i/>
                <w:iCs/>
                <w:color w:val="000000"/>
              </w:rPr>
              <w:t>4 447 138,53</w:t>
            </w:r>
          </w:p>
        </w:tc>
        <w:tc>
          <w:tcPr>
            <w:tcW w:w="2268" w:type="dxa"/>
            <w:tcMar>
              <w:top w:w="80" w:type="dxa"/>
              <w:left w:w="80" w:type="dxa"/>
              <w:bottom w:w="80" w:type="dxa"/>
              <w:right w:w="80" w:type="dxa"/>
            </w:tcMar>
          </w:tcPr>
          <w:p w14:paraId="67715253" w14:textId="77777777" w:rsidR="004D71D0" w:rsidRPr="008565BD" w:rsidRDefault="004D71D0" w:rsidP="00F62150">
            <w:pPr>
              <w:jc w:val="right"/>
              <w:rPr>
                <w:i/>
                <w:iCs/>
                <w:color w:val="000000"/>
              </w:rPr>
            </w:pPr>
            <w:r w:rsidRPr="008565BD">
              <w:rPr>
                <w:i/>
                <w:iCs/>
                <w:color w:val="000000"/>
              </w:rPr>
              <w:t>4 625 024,06</w:t>
            </w:r>
          </w:p>
        </w:tc>
      </w:tr>
      <w:tr w:rsidR="004D71D0" w:rsidRPr="008565BD" w14:paraId="219058AF" w14:textId="77777777" w:rsidTr="006121DD">
        <w:trPr>
          <w:tblHeader/>
        </w:trPr>
        <w:tc>
          <w:tcPr>
            <w:tcW w:w="5330" w:type="dxa"/>
            <w:tcMar>
              <w:top w:w="80" w:type="dxa"/>
              <w:left w:w="80" w:type="dxa"/>
              <w:bottom w:w="80" w:type="dxa"/>
              <w:right w:w="80" w:type="dxa"/>
            </w:tcMar>
          </w:tcPr>
          <w:p w14:paraId="4767BEA8"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720A078C"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05D08D55"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2CCAB8F1"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7825BED4" w14:textId="77777777" w:rsidR="004D71D0" w:rsidRPr="008565BD" w:rsidRDefault="004D71D0" w:rsidP="00F62150">
            <w:pPr>
              <w:jc w:val="center"/>
              <w:rPr>
                <w:color w:val="000000"/>
              </w:rPr>
            </w:pPr>
            <w:r w:rsidRPr="008565BD">
              <w:rPr>
                <w:color w:val="000000"/>
              </w:rPr>
              <w:t>02 4 06 00020</w:t>
            </w:r>
          </w:p>
        </w:tc>
        <w:tc>
          <w:tcPr>
            <w:tcW w:w="1110" w:type="dxa"/>
            <w:tcMar>
              <w:top w:w="80" w:type="dxa"/>
              <w:left w:w="80" w:type="dxa"/>
              <w:bottom w:w="80" w:type="dxa"/>
              <w:right w:w="80" w:type="dxa"/>
            </w:tcMar>
          </w:tcPr>
          <w:p w14:paraId="5B16BD94"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1273CCA2" w14:textId="77777777" w:rsidR="004D71D0" w:rsidRPr="008565BD" w:rsidRDefault="004D71D0" w:rsidP="00F62150">
            <w:pPr>
              <w:jc w:val="right"/>
              <w:rPr>
                <w:color w:val="000000"/>
              </w:rPr>
            </w:pPr>
            <w:r w:rsidRPr="008565BD">
              <w:rPr>
                <w:color w:val="000000"/>
              </w:rPr>
              <w:t>4 447 138,53</w:t>
            </w:r>
          </w:p>
        </w:tc>
        <w:tc>
          <w:tcPr>
            <w:tcW w:w="2268" w:type="dxa"/>
            <w:tcMar>
              <w:top w:w="80" w:type="dxa"/>
              <w:left w:w="80" w:type="dxa"/>
              <w:bottom w:w="80" w:type="dxa"/>
              <w:right w:w="80" w:type="dxa"/>
            </w:tcMar>
          </w:tcPr>
          <w:p w14:paraId="7F7E0B9C" w14:textId="77777777" w:rsidR="004D71D0" w:rsidRPr="008565BD" w:rsidRDefault="004D71D0" w:rsidP="00F62150">
            <w:pPr>
              <w:jc w:val="right"/>
              <w:rPr>
                <w:color w:val="000000"/>
              </w:rPr>
            </w:pPr>
            <w:r w:rsidRPr="008565BD">
              <w:rPr>
                <w:color w:val="000000"/>
              </w:rPr>
              <w:t>4 625 024,06</w:t>
            </w:r>
          </w:p>
        </w:tc>
      </w:tr>
      <w:tr w:rsidR="004D71D0" w:rsidRPr="008565BD" w14:paraId="4B150A90" w14:textId="77777777" w:rsidTr="006121DD">
        <w:trPr>
          <w:tblHeader/>
        </w:trPr>
        <w:tc>
          <w:tcPr>
            <w:tcW w:w="5330" w:type="dxa"/>
            <w:tcMar>
              <w:top w:w="80" w:type="dxa"/>
              <w:left w:w="80" w:type="dxa"/>
              <w:bottom w:w="80" w:type="dxa"/>
              <w:right w:w="80" w:type="dxa"/>
            </w:tcMar>
          </w:tcPr>
          <w:p w14:paraId="39A6F28A" w14:textId="77777777" w:rsidR="004D71D0" w:rsidRPr="008565BD" w:rsidRDefault="004D71D0" w:rsidP="00F62150">
            <w:pPr>
              <w:rPr>
                <w:i/>
                <w:iCs/>
                <w:color w:val="000000"/>
              </w:rPr>
            </w:pPr>
            <w:r w:rsidRPr="008565BD">
              <w:rPr>
                <w:i/>
                <w:iCs/>
                <w:color w:val="000000"/>
              </w:rPr>
              <w:t>Обеспечение деятельности по ведению бюджетного, бухгалтерского и налогового учета</w:t>
            </w:r>
          </w:p>
        </w:tc>
        <w:tc>
          <w:tcPr>
            <w:tcW w:w="907" w:type="dxa"/>
            <w:tcMar>
              <w:top w:w="80" w:type="dxa"/>
              <w:left w:w="80" w:type="dxa"/>
              <w:bottom w:w="80" w:type="dxa"/>
              <w:right w:w="80" w:type="dxa"/>
            </w:tcMar>
          </w:tcPr>
          <w:p w14:paraId="54B35E1D"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002E7168"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10C1415B"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60F4F7BB" w14:textId="77777777" w:rsidR="004D71D0" w:rsidRPr="008565BD" w:rsidRDefault="004D71D0" w:rsidP="00F62150">
            <w:pPr>
              <w:jc w:val="center"/>
              <w:rPr>
                <w:i/>
                <w:iCs/>
                <w:color w:val="000000"/>
              </w:rPr>
            </w:pPr>
            <w:r w:rsidRPr="008565BD">
              <w:rPr>
                <w:i/>
                <w:iCs/>
                <w:color w:val="000000"/>
              </w:rPr>
              <w:t>02 4 06 60250</w:t>
            </w:r>
          </w:p>
        </w:tc>
        <w:tc>
          <w:tcPr>
            <w:tcW w:w="1110" w:type="dxa"/>
            <w:tcMar>
              <w:top w:w="80" w:type="dxa"/>
              <w:left w:w="80" w:type="dxa"/>
              <w:bottom w:w="80" w:type="dxa"/>
              <w:right w:w="80" w:type="dxa"/>
            </w:tcMar>
          </w:tcPr>
          <w:p w14:paraId="30D0A79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FB9418A" w14:textId="77777777" w:rsidR="004D71D0" w:rsidRPr="008565BD" w:rsidRDefault="004D71D0" w:rsidP="00F62150">
            <w:pPr>
              <w:jc w:val="right"/>
              <w:rPr>
                <w:i/>
                <w:iCs/>
                <w:color w:val="000000"/>
              </w:rPr>
            </w:pPr>
            <w:r w:rsidRPr="008565BD">
              <w:rPr>
                <w:i/>
                <w:iCs/>
                <w:color w:val="000000"/>
              </w:rPr>
              <w:t>64 453 765,09</w:t>
            </w:r>
          </w:p>
        </w:tc>
        <w:tc>
          <w:tcPr>
            <w:tcW w:w="2268" w:type="dxa"/>
            <w:tcMar>
              <w:top w:w="80" w:type="dxa"/>
              <w:left w:w="80" w:type="dxa"/>
              <w:bottom w:w="80" w:type="dxa"/>
              <w:right w:w="80" w:type="dxa"/>
            </w:tcMar>
          </w:tcPr>
          <w:p w14:paraId="11141923" w14:textId="77777777" w:rsidR="004D71D0" w:rsidRPr="008565BD" w:rsidRDefault="004D71D0" w:rsidP="00F62150">
            <w:pPr>
              <w:jc w:val="right"/>
              <w:rPr>
                <w:i/>
                <w:iCs/>
                <w:color w:val="000000"/>
              </w:rPr>
            </w:pPr>
            <w:r w:rsidRPr="008565BD">
              <w:rPr>
                <w:i/>
                <w:iCs/>
                <w:color w:val="000000"/>
              </w:rPr>
              <w:t>67 031 915,69</w:t>
            </w:r>
          </w:p>
        </w:tc>
      </w:tr>
      <w:tr w:rsidR="004D71D0" w:rsidRPr="008565BD" w14:paraId="242DBC8A" w14:textId="77777777" w:rsidTr="006121DD">
        <w:trPr>
          <w:tblHeader/>
        </w:trPr>
        <w:tc>
          <w:tcPr>
            <w:tcW w:w="5330" w:type="dxa"/>
            <w:tcMar>
              <w:top w:w="80" w:type="dxa"/>
              <w:left w:w="80" w:type="dxa"/>
              <w:bottom w:w="80" w:type="dxa"/>
              <w:right w:w="80" w:type="dxa"/>
            </w:tcMar>
          </w:tcPr>
          <w:p w14:paraId="01430EA8"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0495FC6E"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0901C0B0"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2349CBCE"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611C6A51" w14:textId="77777777" w:rsidR="004D71D0" w:rsidRPr="008565BD" w:rsidRDefault="004D71D0" w:rsidP="00F62150">
            <w:pPr>
              <w:jc w:val="center"/>
              <w:rPr>
                <w:color w:val="000000"/>
              </w:rPr>
            </w:pPr>
            <w:r w:rsidRPr="008565BD">
              <w:rPr>
                <w:color w:val="000000"/>
              </w:rPr>
              <w:t>02 4 06 60250</w:t>
            </w:r>
          </w:p>
        </w:tc>
        <w:tc>
          <w:tcPr>
            <w:tcW w:w="1110" w:type="dxa"/>
            <w:tcMar>
              <w:top w:w="80" w:type="dxa"/>
              <w:left w:w="80" w:type="dxa"/>
              <w:bottom w:w="80" w:type="dxa"/>
              <w:right w:w="80" w:type="dxa"/>
            </w:tcMar>
          </w:tcPr>
          <w:p w14:paraId="1A279898"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7C15B9A9" w14:textId="77777777" w:rsidR="004D71D0" w:rsidRPr="008565BD" w:rsidRDefault="004D71D0" w:rsidP="00F62150">
            <w:pPr>
              <w:jc w:val="right"/>
              <w:rPr>
                <w:color w:val="000000"/>
              </w:rPr>
            </w:pPr>
            <w:r w:rsidRPr="008565BD">
              <w:rPr>
                <w:color w:val="000000"/>
              </w:rPr>
              <w:t>64 342 443,30</w:t>
            </w:r>
          </w:p>
        </w:tc>
        <w:tc>
          <w:tcPr>
            <w:tcW w:w="2268" w:type="dxa"/>
            <w:tcMar>
              <w:top w:w="80" w:type="dxa"/>
              <w:left w:w="80" w:type="dxa"/>
              <w:bottom w:w="80" w:type="dxa"/>
              <w:right w:w="80" w:type="dxa"/>
            </w:tcMar>
          </w:tcPr>
          <w:p w14:paraId="68807C4E" w14:textId="77777777" w:rsidR="004D71D0" w:rsidRPr="008565BD" w:rsidRDefault="004D71D0" w:rsidP="00F62150">
            <w:pPr>
              <w:jc w:val="right"/>
              <w:rPr>
                <w:color w:val="000000"/>
              </w:rPr>
            </w:pPr>
            <w:r w:rsidRPr="008565BD">
              <w:rPr>
                <w:color w:val="000000"/>
              </w:rPr>
              <w:t>66 916 141,04</w:t>
            </w:r>
          </w:p>
        </w:tc>
      </w:tr>
      <w:tr w:rsidR="004D71D0" w:rsidRPr="008565BD" w14:paraId="3BD3540F" w14:textId="77777777" w:rsidTr="006121DD">
        <w:trPr>
          <w:tblHeader/>
        </w:trPr>
        <w:tc>
          <w:tcPr>
            <w:tcW w:w="5330" w:type="dxa"/>
            <w:tcMar>
              <w:top w:w="80" w:type="dxa"/>
              <w:left w:w="80" w:type="dxa"/>
              <w:bottom w:w="80" w:type="dxa"/>
              <w:right w:w="80" w:type="dxa"/>
            </w:tcMar>
          </w:tcPr>
          <w:p w14:paraId="09A6CBCF"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5EE57739"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241BBA4C"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56C6C15C"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21F4D8C4" w14:textId="77777777" w:rsidR="004D71D0" w:rsidRPr="008565BD" w:rsidRDefault="004D71D0" w:rsidP="00F62150">
            <w:pPr>
              <w:jc w:val="center"/>
              <w:rPr>
                <w:color w:val="000000"/>
              </w:rPr>
            </w:pPr>
            <w:r w:rsidRPr="008565BD">
              <w:rPr>
                <w:color w:val="000000"/>
              </w:rPr>
              <w:t>02 4 06 60250</w:t>
            </w:r>
          </w:p>
        </w:tc>
        <w:tc>
          <w:tcPr>
            <w:tcW w:w="1110" w:type="dxa"/>
            <w:tcMar>
              <w:top w:w="80" w:type="dxa"/>
              <w:left w:w="80" w:type="dxa"/>
              <w:bottom w:w="80" w:type="dxa"/>
              <w:right w:w="80" w:type="dxa"/>
            </w:tcMar>
          </w:tcPr>
          <w:p w14:paraId="492C91B9"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4DDF3ABA" w14:textId="77777777" w:rsidR="004D71D0" w:rsidRPr="008565BD" w:rsidRDefault="004D71D0" w:rsidP="00F62150">
            <w:pPr>
              <w:jc w:val="right"/>
              <w:rPr>
                <w:color w:val="000000"/>
              </w:rPr>
            </w:pPr>
            <w:r w:rsidRPr="008565BD">
              <w:rPr>
                <w:color w:val="000000"/>
              </w:rPr>
              <w:t>111 321,79</w:t>
            </w:r>
          </w:p>
        </w:tc>
        <w:tc>
          <w:tcPr>
            <w:tcW w:w="2268" w:type="dxa"/>
            <w:tcMar>
              <w:top w:w="80" w:type="dxa"/>
              <w:left w:w="80" w:type="dxa"/>
              <w:bottom w:w="80" w:type="dxa"/>
              <w:right w:w="80" w:type="dxa"/>
            </w:tcMar>
          </w:tcPr>
          <w:p w14:paraId="07DCC738" w14:textId="77777777" w:rsidR="004D71D0" w:rsidRPr="008565BD" w:rsidRDefault="004D71D0" w:rsidP="00F62150">
            <w:pPr>
              <w:jc w:val="right"/>
              <w:rPr>
                <w:color w:val="000000"/>
              </w:rPr>
            </w:pPr>
            <w:r w:rsidRPr="008565BD">
              <w:rPr>
                <w:color w:val="000000"/>
              </w:rPr>
              <w:t>115 774,65</w:t>
            </w:r>
          </w:p>
        </w:tc>
      </w:tr>
      <w:tr w:rsidR="004D71D0" w:rsidRPr="008565BD" w14:paraId="6D63EB8E" w14:textId="77777777" w:rsidTr="006121DD">
        <w:trPr>
          <w:tblHeader/>
        </w:trPr>
        <w:tc>
          <w:tcPr>
            <w:tcW w:w="5330" w:type="dxa"/>
            <w:tcMar>
              <w:top w:w="80" w:type="dxa"/>
              <w:left w:w="80" w:type="dxa"/>
              <w:bottom w:w="80" w:type="dxa"/>
              <w:right w:w="80" w:type="dxa"/>
            </w:tcMar>
          </w:tcPr>
          <w:p w14:paraId="354C9D70" w14:textId="77777777" w:rsidR="004D71D0" w:rsidRPr="008565BD" w:rsidRDefault="004D71D0" w:rsidP="00F62150">
            <w:pPr>
              <w:rPr>
                <w:i/>
                <w:iCs/>
                <w:color w:val="000000"/>
              </w:rPr>
            </w:pPr>
            <w:r w:rsidRPr="008565BD">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907" w:type="dxa"/>
            <w:tcMar>
              <w:top w:w="80" w:type="dxa"/>
              <w:left w:w="80" w:type="dxa"/>
              <w:bottom w:w="80" w:type="dxa"/>
              <w:right w:w="80" w:type="dxa"/>
            </w:tcMar>
          </w:tcPr>
          <w:p w14:paraId="5740B14B"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67DE81C1"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5E24BE73"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42AB2CDA" w14:textId="77777777" w:rsidR="004D71D0" w:rsidRPr="008565BD" w:rsidRDefault="004D71D0" w:rsidP="00F62150">
            <w:pPr>
              <w:jc w:val="center"/>
              <w:rPr>
                <w:i/>
                <w:iCs/>
                <w:color w:val="000000"/>
              </w:rPr>
            </w:pPr>
            <w:r w:rsidRPr="008565BD">
              <w:rPr>
                <w:i/>
                <w:iCs/>
                <w:color w:val="000000"/>
              </w:rPr>
              <w:t>15 0 00 00000</w:t>
            </w:r>
          </w:p>
        </w:tc>
        <w:tc>
          <w:tcPr>
            <w:tcW w:w="1110" w:type="dxa"/>
            <w:tcMar>
              <w:top w:w="80" w:type="dxa"/>
              <w:left w:w="80" w:type="dxa"/>
              <w:bottom w:w="80" w:type="dxa"/>
              <w:right w:w="80" w:type="dxa"/>
            </w:tcMar>
          </w:tcPr>
          <w:p w14:paraId="3BE4705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5B604C8" w14:textId="77777777" w:rsidR="004D71D0" w:rsidRPr="008565BD" w:rsidRDefault="004D71D0" w:rsidP="00F62150">
            <w:pPr>
              <w:jc w:val="right"/>
              <w:rPr>
                <w:i/>
                <w:iCs/>
                <w:color w:val="000000"/>
              </w:rPr>
            </w:pPr>
            <w:r w:rsidRPr="008565BD">
              <w:rPr>
                <w:i/>
                <w:iCs/>
                <w:color w:val="000000"/>
              </w:rPr>
              <w:t>5 000,00</w:t>
            </w:r>
          </w:p>
        </w:tc>
        <w:tc>
          <w:tcPr>
            <w:tcW w:w="2268" w:type="dxa"/>
            <w:tcMar>
              <w:top w:w="80" w:type="dxa"/>
              <w:left w:w="80" w:type="dxa"/>
              <w:bottom w:w="80" w:type="dxa"/>
              <w:right w:w="80" w:type="dxa"/>
            </w:tcMar>
          </w:tcPr>
          <w:p w14:paraId="72E24452" w14:textId="77777777" w:rsidR="004D71D0" w:rsidRPr="008565BD" w:rsidRDefault="004D71D0" w:rsidP="00F62150">
            <w:pPr>
              <w:jc w:val="right"/>
              <w:rPr>
                <w:i/>
                <w:iCs/>
                <w:color w:val="000000"/>
              </w:rPr>
            </w:pPr>
            <w:r w:rsidRPr="008565BD">
              <w:rPr>
                <w:i/>
                <w:iCs/>
                <w:color w:val="000000"/>
              </w:rPr>
              <w:t>5 000,00</w:t>
            </w:r>
          </w:p>
        </w:tc>
      </w:tr>
      <w:tr w:rsidR="004D71D0" w:rsidRPr="008565BD" w14:paraId="5B603F8B" w14:textId="77777777" w:rsidTr="006121DD">
        <w:trPr>
          <w:tblHeader/>
        </w:trPr>
        <w:tc>
          <w:tcPr>
            <w:tcW w:w="5330" w:type="dxa"/>
            <w:tcMar>
              <w:top w:w="80" w:type="dxa"/>
              <w:left w:w="80" w:type="dxa"/>
              <w:bottom w:w="80" w:type="dxa"/>
              <w:right w:w="80" w:type="dxa"/>
            </w:tcMar>
          </w:tcPr>
          <w:p w14:paraId="2D50AAD6"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0AB69E26"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1ADDD972"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4BEBA263"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29C17DBE" w14:textId="77777777" w:rsidR="004D71D0" w:rsidRPr="008565BD" w:rsidRDefault="004D71D0" w:rsidP="00F62150">
            <w:pPr>
              <w:jc w:val="center"/>
              <w:rPr>
                <w:i/>
                <w:iCs/>
                <w:color w:val="000000"/>
              </w:rPr>
            </w:pPr>
            <w:r w:rsidRPr="008565BD">
              <w:rPr>
                <w:i/>
                <w:iCs/>
                <w:color w:val="000000"/>
              </w:rPr>
              <w:t>15 4 00 00000</w:t>
            </w:r>
          </w:p>
        </w:tc>
        <w:tc>
          <w:tcPr>
            <w:tcW w:w="1110" w:type="dxa"/>
            <w:tcMar>
              <w:top w:w="80" w:type="dxa"/>
              <w:left w:w="80" w:type="dxa"/>
              <w:bottom w:w="80" w:type="dxa"/>
              <w:right w:w="80" w:type="dxa"/>
            </w:tcMar>
          </w:tcPr>
          <w:p w14:paraId="7F01AA5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DF03D37" w14:textId="77777777" w:rsidR="004D71D0" w:rsidRPr="008565BD" w:rsidRDefault="004D71D0" w:rsidP="00F62150">
            <w:pPr>
              <w:jc w:val="right"/>
              <w:rPr>
                <w:i/>
                <w:iCs/>
                <w:color w:val="000000"/>
              </w:rPr>
            </w:pPr>
            <w:r w:rsidRPr="008565BD">
              <w:rPr>
                <w:i/>
                <w:iCs/>
                <w:color w:val="000000"/>
              </w:rPr>
              <w:t>5 000,00</w:t>
            </w:r>
          </w:p>
        </w:tc>
        <w:tc>
          <w:tcPr>
            <w:tcW w:w="2268" w:type="dxa"/>
            <w:tcMar>
              <w:top w:w="80" w:type="dxa"/>
              <w:left w:w="80" w:type="dxa"/>
              <w:bottom w:w="80" w:type="dxa"/>
              <w:right w:w="80" w:type="dxa"/>
            </w:tcMar>
          </w:tcPr>
          <w:p w14:paraId="04696BFB" w14:textId="77777777" w:rsidR="004D71D0" w:rsidRPr="008565BD" w:rsidRDefault="004D71D0" w:rsidP="00F62150">
            <w:pPr>
              <w:jc w:val="right"/>
              <w:rPr>
                <w:i/>
                <w:iCs/>
                <w:color w:val="000000"/>
              </w:rPr>
            </w:pPr>
            <w:r w:rsidRPr="008565BD">
              <w:rPr>
                <w:i/>
                <w:iCs/>
                <w:color w:val="000000"/>
              </w:rPr>
              <w:t>5 000,00</w:t>
            </w:r>
          </w:p>
        </w:tc>
      </w:tr>
      <w:tr w:rsidR="004D71D0" w:rsidRPr="008565BD" w14:paraId="066A46FC" w14:textId="77777777" w:rsidTr="006121DD">
        <w:trPr>
          <w:tblHeader/>
        </w:trPr>
        <w:tc>
          <w:tcPr>
            <w:tcW w:w="5330" w:type="dxa"/>
            <w:tcMar>
              <w:top w:w="80" w:type="dxa"/>
              <w:left w:w="80" w:type="dxa"/>
              <w:bottom w:w="80" w:type="dxa"/>
              <w:right w:w="80" w:type="dxa"/>
            </w:tcMar>
          </w:tcPr>
          <w:p w14:paraId="16729CA7" w14:textId="77777777" w:rsidR="004D71D0" w:rsidRPr="008565BD" w:rsidRDefault="004D71D0" w:rsidP="00F62150">
            <w:pPr>
              <w:rPr>
                <w:i/>
                <w:iCs/>
                <w:color w:val="000000"/>
              </w:rPr>
            </w:pPr>
            <w:r w:rsidRPr="008565BD">
              <w:rPr>
                <w:i/>
                <w:iCs/>
                <w:color w:val="000000"/>
              </w:rPr>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907" w:type="dxa"/>
            <w:tcMar>
              <w:top w:w="80" w:type="dxa"/>
              <w:left w:w="80" w:type="dxa"/>
              <w:bottom w:w="80" w:type="dxa"/>
              <w:right w:w="80" w:type="dxa"/>
            </w:tcMar>
          </w:tcPr>
          <w:p w14:paraId="45F06E63"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33C79CE3"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0BDA90E7"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5AF598A0" w14:textId="77777777" w:rsidR="004D71D0" w:rsidRPr="008565BD" w:rsidRDefault="004D71D0" w:rsidP="00F62150">
            <w:pPr>
              <w:jc w:val="center"/>
              <w:rPr>
                <w:i/>
                <w:iCs/>
                <w:color w:val="000000"/>
              </w:rPr>
            </w:pPr>
            <w:r w:rsidRPr="008565BD">
              <w:rPr>
                <w:i/>
                <w:iCs/>
                <w:color w:val="000000"/>
              </w:rPr>
              <w:t>15 4 04 00000</w:t>
            </w:r>
          </w:p>
        </w:tc>
        <w:tc>
          <w:tcPr>
            <w:tcW w:w="1110" w:type="dxa"/>
            <w:tcMar>
              <w:top w:w="80" w:type="dxa"/>
              <w:left w:w="80" w:type="dxa"/>
              <w:bottom w:w="80" w:type="dxa"/>
              <w:right w:w="80" w:type="dxa"/>
            </w:tcMar>
          </w:tcPr>
          <w:p w14:paraId="1AED207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60470F8" w14:textId="77777777" w:rsidR="004D71D0" w:rsidRPr="008565BD" w:rsidRDefault="004D71D0" w:rsidP="00F62150">
            <w:pPr>
              <w:jc w:val="right"/>
              <w:rPr>
                <w:i/>
                <w:iCs/>
                <w:color w:val="000000"/>
              </w:rPr>
            </w:pPr>
            <w:r w:rsidRPr="008565BD">
              <w:rPr>
                <w:i/>
                <w:iCs/>
                <w:color w:val="000000"/>
              </w:rPr>
              <w:t>5 000,00</w:t>
            </w:r>
          </w:p>
        </w:tc>
        <w:tc>
          <w:tcPr>
            <w:tcW w:w="2268" w:type="dxa"/>
            <w:tcMar>
              <w:top w:w="80" w:type="dxa"/>
              <w:left w:w="80" w:type="dxa"/>
              <w:bottom w:w="80" w:type="dxa"/>
              <w:right w:w="80" w:type="dxa"/>
            </w:tcMar>
          </w:tcPr>
          <w:p w14:paraId="436EA2D9" w14:textId="77777777" w:rsidR="004D71D0" w:rsidRPr="008565BD" w:rsidRDefault="004D71D0" w:rsidP="00F62150">
            <w:pPr>
              <w:jc w:val="right"/>
              <w:rPr>
                <w:i/>
                <w:iCs/>
                <w:color w:val="000000"/>
              </w:rPr>
            </w:pPr>
            <w:r w:rsidRPr="008565BD">
              <w:rPr>
                <w:i/>
                <w:iCs/>
                <w:color w:val="000000"/>
              </w:rPr>
              <w:t>5 000,00</w:t>
            </w:r>
          </w:p>
        </w:tc>
      </w:tr>
      <w:tr w:rsidR="004D71D0" w:rsidRPr="008565BD" w14:paraId="5F068F55" w14:textId="77777777" w:rsidTr="006121DD">
        <w:trPr>
          <w:tblHeader/>
        </w:trPr>
        <w:tc>
          <w:tcPr>
            <w:tcW w:w="5330" w:type="dxa"/>
            <w:tcMar>
              <w:top w:w="80" w:type="dxa"/>
              <w:left w:w="80" w:type="dxa"/>
              <w:bottom w:w="80" w:type="dxa"/>
              <w:right w:w="80" w:type="dxa"/>
            </w:tcMar>
          </w:tcPr>
          <w:p w14:paraId="3631F775" w14:textId="77777777" w:rsidR="004D71D0" w:rsidRPr="008565BD" w:rsidRDefault="004D71D0" w:rsidP="00F62150">
            <w:pPr>
              <w:rPr>
                <w:i/>
                <w:iCs/>
                <w:color w:val="000000"/>
              </w:rPr>
            </w:pPr>
            <w:r w:rsidRPr="008565BD">
              <w:rPr>
                <w:i/>
                <w:iCs/>
                <w:color w:val="000000"/>
              </w:rPr>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907" w:type="dxa"/>
            <w:tcMar>
              <w:top w:w="80" w:type="dxa"/>
              <w:left w:w="80" w:type="dxa"/>
              <w:bottom w:w="80" w:type="dxa"/>
              <w:right w:w="80" w:type="dxa"/>
            </w:tcMar>
          </w:tcPr>
          <w:p w14:paraId="35EF090A" w14:textId="77777777" w:rsidR="004D71D0" w:rsidRPr="008565BD" w:rsidRDefault="004D71D0" w:rsidP="00F62150">
            <w:pPr>
              <w:jc w:val="center"/>
              <w:rPr>
                <w:i/>
                <w:iCs/>
                <w:color w:val="000000"/>
              </w:rPr>
            </w:pPr>
            <w:r w:rsidRPr="008565BD">
              <w:rPr>
                <w:i/>
                <w:iCs/>
                <w:color w:val="000000"/>
              </w:rPr>
              <w:t>781</w:t>
            </w:r>
          </w:p>
        </w:tc>
        <w:tc>
          <w:tcPr>
            <w:tcW w:w="851" w:type="dxa"/>
            <w:tcMar>
              <w:top w:w="80" w:type="dxa"/>
              <w:left w:w="80" w:type="dxa"/>
              <w:bottom w:w="80" w:type="dxa"/>
              <w:right w:w="80" w:type="dxa"/>
            </w:tcMar>
          </w:tcPr>
          <w:p w14:paraId="2E3A8DB0" w14:textId="77777777" w:rsidR="004D71D0" w:rsidRPr="008565BD" w:rsidRDefault="004D71D0" w:rsidP="00F62150">
            <w:pPr>
              <w:jc w:val="center"/>
              <w:rPr>
                <w:i/>
                <w:iCs/>
                <w:color w:val="000000"/>
              </w:rPr>
            </w:pPr>
            <w:r w:rsidRPr="008565BD">
              <w:rPr>
                <w:i/>
                <w:iCs/>
                <w:color w:val="000000"/>
              </w:rPr>
              <w:t>08</w:t>
            </w:r>
          </w:p>
        </w:tc>
        <w:tc>
          <w:tcPr>
            <w:tcW w:w="992" w:type="dxa"/>
            <w:tcMar>
              <w:top w:w="80" w:type="dxa"/>
              <w:left w:w="80" w:type="dxa"/>
              <w:bottom w:w="80" w:type="dxa"/>
              <w:right w:w="80" w:type="dxa"/>
            </w:tcMar>
          </w:tcPr>
          <w:p w14:paraId="175A769A" w14:textId="77777777" w:rsidR="004D71D0" w:rsidRPr="008565BD" w:rsidRDefault="004D71D0" w:rsidP="00F62150">
            <w:pPr>
              <w:jc w:val="center"/>
              <w:rPr>
                <w:i/>
                <w:iCs/>
                <w:color w:val="000000"/>
              </w:rPr>
            </w:pPr>
            <w:r w:rsidRPr="008565BD">
              <w:rPr>
                <w:i/>
                <w:iCs/>
                <w:color w:val="000000"/>
              </w:rPr>
              <w:t>04</w:t>
            </w:r>
          </w:p>
        </w:tc>
        <w:tc>
          <w:tcPr>
            <w:tcW w:w="1559" w:type="dxa"/>
            <w:tcMar>
              <w:top w:w="80" w:type="dxa"/>
              <w:left w:w="80" w:type="dxa"/>
              <w:bottom w:w="80" w:type="dxa"/>
              <w:right w:w="80" w:type="dxa"/>
            </w:tcMar>
          </w:tcPr>
          <w:p w14:paraId="0484A760" w14:textId="77777777" w:rsidR="004D71D0" w:rsidRPr="008565BD" w:rsidRDefault="004D71D0" w:rsidP="00F62150">
            <w:pPr>
              <w:jc w:val="center"/>
              <w:rPr>
                <w:i/>
                <w:iCs/>
                <w:color w:val="000000"/>
              </w:rPr>
            </w:pPr>
            <w:r w:rsidRPr="008565BD">
              <w:rPr>
                <w:i/>
                <w:iCs/>
                <w:color w:val="000000"/>
              </w:rPr>
              <w:t>15 4 04 60180</w:t>
            </w:r>
          </w:p>
        </w:tc>
        <w:tc>
          <w:tcPr>
            <w:tcW w:w="1110" w:type="dxa"/>
            <w:tcMar>
              <w:top w:w="80" w:type="dxa"/>
              <w:left w:w="80" w:type="dxa"/>
              <w:bottom w:w="80" w:type="dxa"/>
              <w:right w:w="80" w:type="dxa"/>
            </w:tcMar>
          </w:tcPr>
          <w:p w14:paraId="7015AE8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AD5EBD5" w14:textId="77777777" w:rsidR="004D71D0" w:rsidRPr="008565BD" w:rsidRDefault="004D71D0" w:rsidP="00F62150">
            <w:pPr>
              <w:jc w:val="right"/>
              <w:rPr>
                <w:i/>
                <w:iCs/>
                <w:color w:val="000000"/>
              </w:rPr>
            </w:pPr>
            <w:r w:rsidRPr="008565BD">
              <w:rPr>
                <w:i/>
                <w:iCs/>
                <w:color w:val="000000"/>
              </w:rPr>
              <w:t>5 000,00</w:t>
            </w:r>
          </w:p>
        </w:tc>
        <w:tc>
          <w:tcPr>
            <w:tcW w:w="2268" w:type="dxa"/>
            <w:tcMar>
              <w:top w:w="80" w:type="dxa"/>
              <w:left w:w="80" w:type="dxa"/>
              <w:bottom w:w="80" w:type="dxa"/>
              <w:right w:w="80" w:type="dxa"/>
            </w:tcMar>
          </w:tcPr>
          <w:p w14:paraId="4BC4FC0E" w14:textId="77777777" w:rsidR="004D71D0" w:rsidRPr="008565BD" w:rsidRDefault="004D71D0" w:rsidP="00F62150">
            <w:pPr>
              <w:jc w:val="right"/>
              <w:rPr>
                <w:i/>
                <w:iCs/>
                <w:color w:val="000000"/>
              </w:rPr>
            </w:pPr>
            <w:r w:rsidRPr="008565BD">
              <w:rPr>
                <w:i/>
                <w:iCs/>
                <w:color w:val="000000"/>
              </w:rPr>
              <w:t>5 000,00</w:t>
            </w:r>
          </w:p>
        </w:tc>
      </w:tr>
      <w:tr w:rsidR="004D71D0" w:rsidRPr="008565BD" w14:paraId="079DF284" w14:textId="77777777" w:rsidTr="006121DD">
        <w:trPr>
          <w:tblHeader/>
        </w:trPr>
        <w:tc>
          <w:tcPr>
            <w:tcW w:w="5330" w:type="dxa"/>
            <w:tcMar>
              <w:top w:w="80" w:type="dxa"/>
              <w:left w:w="80" w:type="dxa"/>
              <w:bottom w:w="80" w:type="dxa"/>
              <w:right w:w="80" w:type="dxa"/>
            </w:tcMar>
          </w:tcPr>
          <w:p w14:paraId="19B59F73" w14:textId="77777777" w:rsidR="004D71D0" w:rsidRPr="008565BD" w:rsidRDefault="004D71D0" w:rsidP="00F62150">
            <w:pPr>
              <w:rPr>
                <w:color w:val="000000"/>
              </w:rPr>
            </w:pPr>
            <w:r w:rsidRPr="008565BD">
              <w:rPr>
                <w:color w:val="000000"/>
              </w:rPr>
              <w:lastRenderedPageBreak/>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67B2C402" w14:textId="77777777" w:rsidR="004D71D0" w:rsidRPr="008565BD" w:rsidRDefault="004D71D0" w:rsidP="00F62150">
            <w:pPr>
              <w:jc w:val="center"/>
              <w:rPr>
                <w:color w:val="000000"/>
              </w:rPr>
            </w:pPr>
            <w:r w:rsidRPr="008565BD">
              <w:rPr>
                <w:color w:val="000000"/>
              </w:rPr>
              <w:t>781</w:t>
            </w:r>
          </w:p>
        </w:tc>
        <w:tc>
          <w:tcPr>
            <w:tcW w:w="851" w:type="dxa"/>
            <w:tcMar>
              <w:top w:w="80" w:type="dxa"/>
              <w:left w:w="80" w:type="dxa"/>
              <w:bottom w:w="80" w:type="dxa"/>
              <w:right w:w="80" w:type="dxa"/>
            </w:tcMar>
          </w:tcPr>
          <w:p w14:paraId="50167AA2" w14:textId="77777777" w:rsidR="004D71D0" w:rsidRPr="008565BD" w:rsidRDefault="004D71D0" w:rsidP="00F62150">
            <w:pPr>
              <w:jc w:val="center"/>
              <w:rPr>
                <w:color w:val="000000"/>
              </w:rPr>
            </w:pPr>
            <w:r w:rsidRPr="008565BD">
              <w:rPr>
                <w:color w:val="000000"/>
              </w:rPr>
              <w:t>08</w:t>
            </w:r>
          </w:p>
        </w:tc>
        <w:tc>
          <w:tcPr>
            <w:tcW w:w="992" w:type="dxa"/>
            <w:tcMar>
              <w:top w:w="80" w:type="dxa"/>
              <w:left w:w="80" w:type="dxa"/>
              <w:bottom w:w="80" w:type="dxa"/>
              <w:right w:w="80" w:type="dxa"/>
            </w:tcMar>
          </w:tcPr>
          <w:p w14:paraId="096B8700" w14:textId="77777777" w:rsidR="004D71D0" w:rsidRPr="008565BD" w:rsidRDefault="004D71D0" w:rsidP="00F62150">
            <w:pPr>
              <w:jc w:val="center"/>
              <w:rPr>
                <w:color w:val="000000"/>
              </w:rPr>
            </w:pPr>
            <w:r w:rsidRPr="008565BD">
              <w:rPr>
                <w:color w:val="000000"/>
              </w:rPr>
              <w:t>04</w:t>
            </w:r>
          </w:p>
        </w:tc>
        <w:tc>
          <w:tcPr>
            <w:tcW w:w="1559" w:type="dxa"/>
            <w:tcMar>
              <w:top w:w="80" w:type="dxa"/>
              <w:left w:w="80" w:type="dxa"/>
              <w:bottom w:w="80" w:type="dxa"/>
              <w:right w:w="80" w:type="dxa"/>
            </w:tcMar>
          </w:tcPr>
          <w:p w14:paraId="7D26BEEC" w14:textId="77777777" w:rsidR="004D71D0" w:rsidRPr="008565BD" w:rsidRDefault="004D71D0" w:rsidP="00F62150">
            <w:pPr>
              <w:jc w:val="center"/>
              <w:rPr>
                <w:color w:val="000000"/>
              </w:rPr>
            </w:pPr>
            <w:r w:rsidRPr="008565BD">
              <w:rPr>
                <w:color w:val="000000"/>
              </w:rPr>
              <w:t>15 4 04 60180</w:t>
            </w:r>
          </w:p>
        </w:tc>
        <w:tc>
          <w:tcPr>
            <w:tcW w:w="1110" w:type="dxa"/>
            <w:tcMar>
              <w:top w:w="80" w:type="dxa"/>
              <w:left w:w="80" w:type="dxa"/>
              <w:bottom w:w="80" w:type="dxa"/>
              <w:right w:w="80" w:type="dxa"/>
            </w:tcMar>
          </w:tcPr>
          <w:p w14:paraId="52775F37"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488CA802" w14:textId="77777777" w:rsidR="004D71D0" w:rsidRPr="008565BD" w:rsidRDefault="004D71D0" w:rsidP="00F62150">
            <w:pPr>
              <w:jc w:val="right"/>
              <w:rPr>
                <w:color w:val="000000"/>
              </w:rPr>
            </w:pPr>
            <w:r w:rsidRPr="008565BD">
              <w:rPr>
                <w:color w:val="000000"/>
              </w:rPr>
              <w:t>5 000,00</w:t>
            </w:r>
          </w:p>
        </w:tc>
        <w:tc>
          <w:tcPr>
            <w:tcW w:w="2268" w:type="dxa"/>
            <w:tcMar>
              <w:top w:w="80" w:type="dxa"/>
              <w:left w:w="80" w:type="dxa"/>
              <w:bottom w:w="80" w:type="dxa"/>
              <w:right w:w="80" w:type="dxa"/>
            </w:tcMar>
          </w:tcPr>
          <w:p w14:paraId="57162533" w14:textId="77777777" w:rsidR="004D71D0" w:rsidRPr="008565BD" w:rsidRDefault="004D71D0" w:rsidP="00F62150">
            <w:pPr>
              <w:jc w:val="right"/>
              <w:rPr>
                <w:color w:val="000000"/>
              </w:rPr>
            </w:pPr>
            <w:r w:rsidRPr="008565BD">
              <w:rPr>
                <w:color w:val="000000"/>
              </w:rPr>
              <w:t>5 000,00</w:t>
            </w:r>
          </w:p>
        </w:tc>
      </w:tr>
      <w:tr w:rsidR="004D71D0" w:rsidRPr="008565BD" w14:paraId="5CC2175A" w14:textId="77777777" w:rsidTr="006121DD">
        <w:trPr>
          <w:tblHeader/>
        </w:trPr>
        <w:tc>
          <w:tcPr>
            <w:tcW w:w="5330" w:type="dxa"/>
            <w:tcMar>
              <w:top w:w="80" w:type="dxa"/>
              <w:left w:w="80" w:type="dxa"/>
              <w:bottom w:w="80" w:type="dxa"/>
              <w:right w:w="80" w:type="dxa"/>
            </w:tcMar>
          </w:tcPr>
          <w:p w14:paraId="516D7563" w14:textId="77777777" w:rsidR="004D71D0" w:rsidRPr="008565BD" w:rsidRDefault="004D71D0" w:rsidP="00F62150">
            <w:pPr>
              <w:rPr>
                <w:b/>
                <w:bCs/>
                <w:color w:val="000000"/>
              </w:rPr>
            </w:pPr>
            <w:r w:rsidRPr="008565BD">
              <w:rPr>
                <w:b/>
                <w:bCs/>
                <w:color w:val="000000"/>
              </w:rPr>
              <w:t>Комитет по физической культуре, спорту и туризму администрации города Орска</w:t>
            </w:r>
          </w:p>
        </w:tc>
        <w:tc>
          <w:tcPr>
            <w:tcW w:w="907" w:type="dxa"/>
            <w:tcMar>
              <w:top w:w="80" w:type="dxa"/>
              <w:left w:w="80" w:type="dxa"/>
              <w:bottom w:w="80" w:type="dxa"/>
              <w:right w:w="80" w:type="dxa"/>
            </w:tcMar>
          </w:tcPr>
          <w:p w14:paraId="6F3D4315" w14:textId="77777777" w:rsidR="004D71D0" w:rsidRPr="008565BD" w:rsidRDefault="004D71D0" w:rsidP="00F62150">
            <w:pPr>
              <w:jc w:val="center"/>
              <w:rPr>
                <w:b/>
                <w:bCs/>
                <w:color w:val="000000"/>
              </w:rPr>
            </w:pPr>
            <w:r w:rsidRPr="008565BD">
              <w:rPr>
                <w:b/>
                <w:bCs/>
                <w:color w:val="000000"/>
              </w:rPr>
              <w:t>792</w:t>
            </w:r>
          </w:p>
        </w:tc>
        <w:tc>
          <w:tcPr>
            <w:tcW w:w="851" w:type="dxa"/>
            <w:tcMar>
              <w:top w:w="80" w:type="dxa"/>
              <w:left w:w="80" w:type="dxa"/>
              <w:bottom w:w="80" w:type="dxa"/>
              <w:right w:w="80" w:type="dxa"/>
            </w:tcMar>
          </w:tcPr>
          <w:p w14:paraId="1C4380F4"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64B6E216"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570C50D7"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0E8622B2"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4AEDD14B" w14:textId="77777777" w:rsidR="004D71D0" w:rsidRPr="008565BD" w:rsidRDefault="004D71D0" w:rsidP="00F62150">
            <w:pPr>
              <w:jc w:val="right"/>
              <w:rPr>
                <w:b/>
                <w:bCs/>
                <w:color w:val="000000"/>
              </w:rPr>
            </w:pPr>
            <w:r w:rsidRPr="008565BD">
              <w:rPr>
                <w:b/>
                <w:bCs/>
                <w:color w:val="000000"/>
              </w:rPr>
              <w:t>363 429 429,12</w:t>
            </w:r>
          </w:p>
        </w:tc>
        <w:tc>
          <w:tcPr>
            <w:tcW w:w="2268" w:type="dxa"/>
            <w:tcMar>
              <w:top w:w="80" w:type="dxa"/>
              <w:left w:w="80" w:type="dxa"/>
              <w:bottom w:w="80" w:type="dxa"/>
              <w:right w:w="80" w:type="dxa"/>
            </w:tcMar>
          </w:tcPr>
          <w:p w14:paraId="208300CA" w14:textId="77777777" w:rsidR="004D71D0" w:rsidRPr="008565BD" w:rsidRDefault="004D71D0" w:rsidP="00F62150">
            <w:pPr>
              <w:jc w:val="right"/>
              <w:rPr>
                <w:b/>
                <w:bCs/>
                <w:color w:val="000000"/>
              </w:rPr>
            </w:pPr>
            <w:r w:rsidRPr="008565BD">
              <w:rPr>
                <w:b/>
                <w:bCs/>
                <w:color w:val="000000"/>
              </w:rPr>
              <w:t>385 584 154,21</w:t>
            </w:r>
          </w:p>
        </w:tc>
      </w:tr>
      <w:tr w:rsidR="004D71D0" w:rsidRPr="008565BD" w14:paraId="797D8D96" w14:textId="77777777" w:rsidTr="006121DD">
        <w:trPr>
          <w:tblHeader/>
        </w:trPr>
        <w:tc>
          <w:tcPr>
            <w:tcW w:w="5330" w:type="dxa"/>
            <w:tcMar>
              <w:top w:w="80" w:type="dxa"/>
              <w:left w:w="80" w:type="dxa"/>
              <w:bottom w:w="80" w:type="dxa"/>
              <w:right w:w="80" w:type="dxa"/>
            </w:tcMar>
          </w:tcPr>
          <w:p w14:paraId="1D06CCF6" w14:textId="77777777" w:rsidR="004D71D0" w:rsidRPr="008565BD" w:rsidRDefault="004D71D0" w:rsidP="00F62150">
            <w:pPr>
              <w:rPr>
                <w:color w:val="000000"/>
              </w:rPr>
            </w:pPr>
            <w:r w:rsidRPr="008565BD">
              <w:rPr>
                <w:color w:val="000000"/>
              </w:rPr>
              <w:t>ФИЗИЧЕСКАЯ КУЛЬТУРА И СПОРТ</w:t>
            </w:r>
          </w:p>
        </w:tc>
        <w:tc>
          <w:tcPr>
            <w:tcW w:w="907" w:type="dxa"/>
            <w:tcMar>
              <w:top w:w="80" w:type="dxa"/>
              <w:left w:w="80" w:type="dxa"/>
              <w:bottom w:w="80" w:type="dxa"/>
              <w:right w:w="80" w:type="dxa"/>
            </w:tcMar>
          </w:tcPr>
          <w:p w14:paraId="28F1B71C"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5C0A7A6C"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1907657E" w14:textId="77777777" w:rsidR="004D71D0" w:rsidRPr="008565BD" w:rsidRDefault="004D71D0" w:rsidP="00F62150">
            <w:pPr>
              <w:jc w:val="center"/>
              <w:rPr>
                <w:color w:val="000000"/>
              </w:rPr>
            </w:pPr>
          </w:p>
        </w:tc>
        <w:tc>
          <w:tcPr>
            <w:tcW w:w="1559" w:type="dxa"/>
            <w:tcMar>
              <w:top w:w="80" w:type="dxa"/>
              <w:left w:w="80" w:type="dxa"/>
              <w:bottom w:w="80" w:type="dxa"/>
              <w:right w:w="80" w:type="dxa"/>
            </w:tcMar>
          </w:tcPr>
          <w:p w14:paraId="4BCD4799"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1D409499"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51916728" w14:textId="77777777" w:rsidR="004D71D0" w:rsidRPr="008565BD" w:rsidRDefault="004D71D0" w:rsidP="00F62150">
            <w:pPr>
              <w:jc w:val="right"/>
              <w:rPr>
                <w:color w:val="000000"/>
              </w:rPr>
            </w:pPr>
            <w:r w:rsidRPr="008565BD">
              <w:rPr>
                <w:color w:val="000000"/>
              </w:rPr>
              <w:t>363 429 429,12</w:t>
            </w:r>
          </w:p>
        </w:tc>
        <w:tc>
          <w:tcPr>
            <w:tcW w:w="2268" w:type="dxa"/>
            <w:tcMar>
              <w:top w:w="80" w:type="dxa"/>
              <w:left w:w="80" w:type="dxa"/>
              <w:bottom w:w="80" w:type="dxa"/>
              <w:right w:w="80" w:type="dxa"/>
            </w:tcMar>
          </w:tcPr>
          <w:p w14:paraId="522F3E80" w14:textId="77777777" w:rsidR="004D71D0" w:rsidRPr="008565BD" w:rsidRDefault="004D71D0" w:rsidP="00F62150">
            <w:pPr>
              <w:jc w:val="right"/>
              <w:rPr>
                <w:color w:val="000000"/>
              </w:rPr>
            </w:pPr>
            <w:r w:rsidRPr="008565BD">
              <w:rPr>
                <w:color w:val="000000"/>
              </w:rPr>
              <w:t>385 584 154,21</w:t>
            </w:r>
          </w:p>
        </w:tc>
      </w:tr>
      <w:tr w:rsidR="004D71D0" w:rsidRPr="008565BD" w14:paraId="5739C6AF" w14:textId="77777777" w:rsidTr="006121DD">
        <w:trPr>
          <w:tblHeader/>
        </w:trPr>
        <w:tc>
          <w:tcPr>
            <w:tcW w:w="5330" w:type="dxa"/>
            <w:tcMar>
              <w:top w:w="80" w:type="dxa"/>
              <w:left w:w="80" w:type="dxa"/>
              <w:bottom w:w="80" w:type="dxa"/>
              <w:right w:w="80" w:type="dxa"/>
            </w:tcMar>
          </w:tcPr>
          <w:p w14:paraId="60ADB292" w14:textId="77777777" w:rsidR="004D71D0" w:rsidRPr="008565BD" w:rsidRDefault="004D71D0" w:rsidP="00F62150">
            <w:pPr>
              <w:rPr>
                <w:color w:val="000000"/>
              </w:rPr>
            </w:pPr>
            <w:r w:rsidRPr="008565BD">
              <w:rPr>
                <w:color w:val="000000"/>
              </w:rPr>
              <w:t>Массовый спорт</w:t>
            </w:r>
          </w:p>
        </w:tc>
        <w:tc>
          <w:tcPr>
            <w:tcW w:w="907" w:type="dxa"/>
            <w:tcMar>
              <w:top w:w="80" w:type="dxa"/>
              <w:left w:w="80" w:type="dxa"/>
              <w:bottom w:w="80" w:type="dxa"/>
              <w:right w:w="80" w:type="dxa"/>
            </w:tcMar>
          </w:tcPr>
          <w:p w14:paraId="02A86748"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118ED946"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30321B0A"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0D44197D"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0892957F"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7A7DEEBE" w14:textId="77777777" w:rsidR="004D71D0" w:rsidRPr="008565BD" w:rsidRDefault="004D71D0" w:rsidP="00F62150">
            <w:pPr>
              <w:jc w:val="right"/>
              <w:rPr>
                <w:color w:val="000000"/>
              </w:rPr>
            </w:pPr>
            <w:r w:rsidRPr="008565BD">
              <w:rPr>
                <w:color w:val="000000"/>
              </w:rPr>
              <w:t>89 751 471,16</w:t>
            </w:r>
          </w:p>
        </w:tc>
        <w:tc>
          <w:tcPr>
            <w:tcW w:w="2268" w:type="dxa"/>
            <w:tcMar>
              <w:top w:w="80" w:type="dxa"/>
              <w:left w:w="80" w:type="dxa"/>
              <w:bottom w:w="80" w:type="dxa"/>
              <w:right w:w="80" w:type="dxa"/>
            </w:tcMar>
          </w:tcPr>
          <w:p w14:paraId="4C3CE569" w14:textId="77777777" w:rsidR="004D71D0" w:rsidRPr="008565BD" w:rsidRDefault="004D71D0" w:rsidP="00F62150">
            <w:pPr>
              <w:jc w:val="right"/>
              <w:rPr>
                <w:color w:val="000000"/>
              </w:rPr>
            </w:pPr>
            <w:r w:rsidRPr="008565BD">
              <w:rPr>
                <w:color w:val="000000"/>
              </w:rPr>
              <w:t>101 942 719,30</w:t>
            </w:r>
          </w:p>
        </w:tc>
      </w:tr>
      <w:tr w:rsidR="004D71D0" w:rsidRPr="008565BD" w14:paraId="73CC1377" w14:textId="77777777" w:rsidTr="006121DD">
        <w:trPr>
          <w:tblHeader/>
        </w:trPr>
        <w:tc>
          <w:tcPr>
            <w:tcW w:w="5330" w:type="dxa"/>
            <w:tcMar>
              <w:top w:w="80" w:type="dxa"/>
              <w:left w:w="80" w:type="dxa"/>
              <w:bottom w:w="80" w:type="dxa"/>
              <w:right w:w="80" w:type="dxa"/>
            </w:tcMar>
          </w:tcPr>
          <w:p w14:paraId="5E8803BC" w14:textId="77777777" w:rsidR="004D71D0" w:rsidRPr="008565BD" w:rsidRDefault="004D71D0" w:rsidP="00F62150">
            <w:pPr>
              <w:rPr>
                <w:i/>
                <w:iCs/>
                <w:color w:val="000000"/>
              </w:rPr>
            </w:pPr>
            <w:r w:rsidRPr="008565BD">
              <w:rPr>
                <w:i/>
                <w:iCs/>
                <w:color w:val="000000"/>
              </w:rPr>
              <w:t>Муниципальная программа "Развитие физической культуры, спорта и туризма в городе Орске"</w:t>
            </w:r>
          </w:p>
        </w:tc>
        <w:tc>
          <w:tcPr>
            <w:tcW w:w="907" w:type="dxa"/>
            <w:tcMar>
              <w:top w:w="80" w:type="dxa"/>
              <w:left w:w="80" w:type="dxa"/>
              <w:bottom w:w="80" w:type="dxa"/>
              <w:right w:w="80" w:type="dxa"/>
            </w:tcMar>
          </w:tcPr>
          <w:p w14:paraId="23042D2C"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7245BDB5"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788BC8F4"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5A930C1" w14:textId="77777777" w:rsidR="004D71D0" w:rsidRPr="008565BD" w:rsidRDefault="004D71D0" w:rsidP="00F62150">
            <w:pPr>
              <w:jc w:val="center"/>
              <w:rPr>
                <w:i/>
                <w:iCs/>
                <w:color w:val="000000"/>
              </w:rPr>
            </w:pPr>
            <w:r w:rsidRPr="008565BD">
              <w:rPr>
                <w:i/>
                <w:iCs/>
                <w:color w:val="000000"/>
              </w:rPr>
              <w:t>03 0 00 00000</w:t>
            </w:r>
          </w:p>
        </w:tc>
        <w:tc>
          <w:tcPr>
            <w:tcW w:w="1110" w:type="dxa"/>
            <w:tcMar>
              <w:top w:w="80" w:type="dxa"/>
              <w:left w:w="80" w:type="dxa"/>
              <w:bottom w:w="80" w:type="dxa"/>
              <w:right w:w="80" w:type="dxa"/>
            </w:tcMar>
          </w:tcPr>
          <w:p w14:paraId="66C0162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21FDA25" w14:textId="77777777" w:rsidR="004D71D0" w:rsidRPr="008565BD" w:rsidRDefault="004D71D0" w:rsidP="00F62150">
            <w:pPr>
              <w:jc w:val="right"/>
              <w:rPr>
                <w:i/>
                <w:iCs/>
                <w:color w:val="000000"/>
              </w:rPr>
            </w:pPr>
            <w:r w:rsidRPr="008565BD">
              <w:rPr>
                <w:i/>
                <w:iCs/>
                <w:color w:val="000000"/>
              </w:rPr>
              <w:t>89 731 471,16</w:t>
            </w:r>
          </w:p>
        </w:tc>
        <w:tc>
          <w:tcPr>
            <w:tcW w:w="2268" w:type="dxa"/>
            <w:tcMar>
              <w:top w:w="80" w:type="dxa"/>
              <w:left w:w="80" w:type="dxa"/>
              <w:bottom w:w="80" w:type="dxa"/>
              <w:right w:w="80" w:type="dxa"/>
            </w:tcMar>
          </w:tcPr>
          <w:p w14:paraId="4B00ABCF" w14:textId="77777777" w:rsidR="004D71D0" w:rsidRPr="008565BD" w:rsidRDefault="004D71D0" w:rsidP="00F62150">
            <w:pPr>
              <w:jc w:val="right"/>
              <w:rPr>
                <w:i/>
                <w:iCs/>
                <w:color w:val="000000"/>
              </w:rPr>
            </w:pPr>
            <w:r w:rsidRPr="008565BD">
              <w:rPr>
                <w:i/>
                <w:iCs/>
                <w:color w:val="000000"/>
              </w:rPr>
              <w:t>101 922 719,30</w:t>
            </w:r>
          </w:p>
        </w:tc>
      </w:tr>
      <w:tr w:rsidR="004D71D0" w:rsidRPr="008565BD" w14:paraId="06BC6EB5" w14:textId="77777777" w:rsidTr="006121DD">
        <w:trPr>
          <w:tblHeader/>
        </w:trPr>
        <w:tc>
          <w:tcPr>
            <w:tcW w:w="5330" w:type="dxa"/>
            <w:tcMar>
              <w:top w:w="80" w:type="dxa"/>
              <w:left w:w="80" w:type="dxa"/>
              <w:bottom w:w="80" w:type="dxa"/>
              <w:right w:w="80" w:type="dxa"/>
            </w:tcMar>
          </w:tcPr>
          <w:p w14:paraId="7713B250"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49ACB174"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01209BDE"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5B083644"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6516A565" w14:textId="77777777" w:rsidR="004D71D0" w:rsidRPr="008565BD" w:rsidRDefault="004D71D0" w:rsidP="00F62150">
            <w:pPr>
              <w:jc w:val="center"/>
              <w:rPr>
                <w:i/>
                <w:iCs/>
                <w:color w:val="000000"/>
              </w:rPr>
            </w:pPr>
            <w:r w:rsidRPr="008565BD">
              <w:rPr>
                <w:i/>
                <w:iCs/>
                <w:color w:val="000000"/>
              </w:rPr>
              <w:t>03 4 00 00000</w:t>
            </w:r>
          </w:p>
        </w:tc>
        <w:tc>
          <w:tcPr>
            <w:tcW w:w="1110" w:type="dxa"/>
            <w:tcMar>
              <w:top w:w="80" w:type="dxa"/>
              <w:left w:w="80" w:type="dxa"/>
              <w:bottom w:w="80" w:type="dxa"/>
              <w:right w:w="80" w:type="dxa"/>
            </w:tcMar>
          </w:tcPr>
          <w:p w14:paraId="30D3FF11"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FECEDD1" w14:textId="77777777" w:rsidR="004D71D0" w:rsidRPr="008565BD" w:rsidRDefault="004D71D0" w:rsidP="00F62150">
            <w:pPr>
              <w:jc w:val="right"/>
              <w:rPr>
                <w:i/>
                <w:iCs/>
                <w:color w:val="000000"/>
              </w:rPr>
            </w:pPr>
            <w:r w:rsidRPr="008565BD">
              <w:rPr>
                <w:i/>
                <w:iCs/>
                <w:color w:val="000000"/>
              </w:rPr>
              <w:t>89 731 471,16</w:t>
            </w:r>
          </w:p>
        </w:tc>
        <w:tc>
          <w:tcPr>
            <w:tcW w:w="2268" w:type="dxa"/>
            <w:tcMar>
              <w:top w:w="80" w:type="dxa"/>
              <w:left w:w="80" w:type="dxa"/>
              <w:bottom w:w="80" w:type="dxa"/>
              <w:right w:w="80" w:type="dxa"/>
            </w:tcMar>
          </w:tcPr>
          <w:p w14:paraId="4F6C3F12" w14:textId="77777777" w:rsidR="004D71D0" w:rsidRPr="008565BD" w:rsidRDefault="004D71D0" w:rsidP="00F62150">
            <w:pPr>
              <w:jc w:val="right"/>
              <w:rPr>
                <w:i/>
                <w:iCs/>
                <w:color w:val="000000"/>
              </w:rPr>
            </w:pPr>
            <w:r w:rsidRPr="008565BD">
              <w:rPr>
                <w:i/>
                <w:iCs/>
                <w:color w:val="000000"/>
              </w:rPr>
              <w:t>101 922 719,30</w:t>
            </w:r>
          </w:p>
        </w:tc>
      </w:tr>
      <w:tr w:rsidR="004D71D0" w:rsidRPr="008565BD" w14:paraId="02731EC4" w14:textId="77777777" w:rsidTr="006121DD">
        <w:trPr>
          <w:tblHeader/>
        </w:trPr>
        <w:tc>
          <w:tcPr>
            <w:tcW w:w="5330" w:type="dxa"/>
            <w:tcMar>
              <w:top w:w="80" w:type="dxa"/>
              <w:left w:w="80" w:type="dxa"/>
              <w:bottom w:w="80" w:type="dxa"/>
              <w:right w:w="80" w:type="dxa"/>
            </w:tcMar>
          </w:tcPr>
          <w:p w14:paraId="05EFCF14" w14:textId="77777777" w:rsidR="004D71D0" w:rsidRPr="008565BD" w:rsidRDefault="004D71D0" w:rsidP="00F62150">
            <w:pPr>
              <w:rPr>
                <w:i/>
                <w:iCs/>
                <w:color w:val="000000"/>
              </w:rPr>
            </w:pPr>
            <w:r w:rsidRPr="008565BD">
              <w:rPr>
                <w:i/>
                <w:iCs/>
                <w:color w:val="000000"/>
              </w:rPr>
              <w:t>Комплекс процессных мероприятий "Организация и проведение общегородских физкультурно-спортивных мероприятий, организация подготовки и участия спортсменов-участников соревнований в мероприятиях за пределами муниципального образования "Город Орск"</w:t>
            </w:r>
          </w:p>
        </w:tc>
        <w:tc>
          <w:tcPr>
            <w:tcW w:w="907" w:type="dxa"/>
            <w:tcMar>
              <w:top w:w="80" w:type="dxa"/>
              <w:left w:w="80" w:type="dxa"/>
              <w:bottom w:w="80" w:type="dxa"/>
              <w:right w:w="80" w:type="dxa"/>
            </w:tcMar>
          </w:tcPr>
          <w:p w14:paraId="5BE7E404"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6A235EAB"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69F3B191"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44EFF3A6" w14:textId="77777777" w:rsidR="004D71D0" w:rsidRPr="008565BD" w:rsidRDefault="004D71D0" w:rsidP="00F62150">
            <w:pPr>
              <w:jc w:val="center"/>
              <w:rPr>
                <w:i/>
                <w:iCs/>
                <w:color w:val="000000"/>
              </w:rPr>
            </w:pPr>
            <w:r w:rsidRPr="008565BD">
              <w:rPr>
                <w:i/>
                <w:iCs/>
                <w:color w:val="000000"/>
              </w:rPr>
              <w:t>03 4 01 00000</w:t>
            </w:r>
          </w:p>
        </w:tc>
        <w:tc>
          <w:tcPr>
            <w:tcW w:w="1110" w:type="dxa"/>
            <w:tcMar>
              <w:top w:w="80" w:type="dxa"/>
              <w:left w:w="80" w:type="dxa"/>
              <w:bottom w:w="80" w:type="dxa"/>
              <w:right w:w="80" w:type="dxa"/>
            </w:tcMar>
          </w:tcPr>
          <w:p w14:paraId="4462F75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3B72B0F" w14:textId="77777777" w:rsidR="004D71D0" w:rsidRPr="008565BD" w:rsidRDefault="004D71D0" w:rsidP="00F62150">
            <w:pPr>
              <w:jc w:val="right"/>
              <w:rPr>
                <w:i/>
                <w:iCs/>
                <w:color w:val="000000"/>
              </w:rPr>
            </w:pPr>
            <w:r w:rsidRPr="008565BD">
              <w:rPr>
                <w:i/>
                <w:iCs/>
                <w:color w:val="000000"/>
              </w:rPr>
              <w:t>1 688 473,11</w:t>
            </w:r>
          </w:p>
        </w:tc>
        <w:tc>
          <w:tcPr>
            <w:tcW w:w="2268" w:type="dxa"/>
            <w:tcMar>
              <w:top w:w="80" w:type="dxa"/>
              <w:left w:w="80" w:type="dxa"/>
              <w:bottom w:w="80" w:type="dxa"/>
              <w:right w:w="80" w:type="dxa"/>
            </w:tcMar>
          </w:tcPr>
          <w:p w14:paraId="44FB943F" w14:textId="77777777" w:rsidR="004D71D0" w:rsidRPr="008565BD" w:rsidRDefault="004D71D0" w:rsidP="00F62150">
            <w:pPr>
              <w:jc w:val="right"/>
              <w:rPr>
                <w:i/>
                <w:iCs/>
                <w:color w:val="000000"/>
              </w:rPr>
            </w:pPr>
            <w:r w:rsidRPr="008565BD">
              <w:rPr>
                <w:i/>
                <w:iCs/>
                <w:color w:val="000000"/>
              </w:rPr>
              <w:t>1 756 812,04</w:t>
            </w:r>
          </w:p>
        </w:tc>
      </w:tr>
      <w:tr w:rsidR="004D71D0" w:rsidRPr="008565BD" w14:paraId="4F0A98EF" w14:textId="77777777" w:rsidTr="006121DD">
        <w:trPr>
          <w:tblHeader/>
        </w:trPr>
        <w:tc>
          <w:tcPr>
            <w:tcW w:w="5330" w:type="dxa"/>
            <w:tcMar>
              <w:top w:w="80" w:type="dxa"/>
              <w:left w:w="80" w:type="dxa"/>
              <w:bottom w:w="80" w:type="dxa"/>
              <w:right w:w="80" w:type="dxa"/>
            </w:tcMar>
          </w:tcPr>
          <w:p w14:paraId="156FEB92" w14:textId="77777777" w:rsidR="004D71D0" w:rsidRPr="008565BD" w:rsidRDefault="004D71D0" w:rsidP="00F62150">
            <w:pPr>
              <w:rPr>
                <w:i/>
                <w:iCs/>
                <w:color w:val="000000"/>
              </w:rPr>
            </w:pPr>
            <w:r w:rsidRPr="008565BD">
              <w:rPr>
                <w:i/>
                <w:iCs/>
                <w:color w:val="000000"/>
              </w:rPr>
              <w:t>Общегородские физкультурно-спортивные мероприятия, подготовка и участие спортсменов-участников соревнований в мероприятиях за пределами муниципального образования "Город Орск"</w:t>
            </w:r>
          </w:p>
        </w:tc>
        <w:tc>
          <w:tcPr>
            <w:tcW w:w="907" w:type="dxa"/>
            <w:tcMar>
              <w:top w:w="80" w:type="dxa"/>
              <w:left w:w="80" w:type="dxa"/>
              <w:bottom w:w="80" w:type="dxa"/>
              <w:right w:w="80" w:type="dxa"/>
            </w:tcMar>
          </w:tcPr>
          <w:p w14:paraId="01ACF385"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6306F7A0"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1D56ABD1"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10A309E" w14:textId="77777777" w:rsidR="004D71D0" w:rsidRPr="008565BD" w:rsidRDefault="004D71D0" w:rsidP="00F62150">
            <w:pPr>
              <w:jc w:val="center"/>
              <w:rPr>
                <w:i/>
                <w:iCs/>
                <w:color w:val="000000"/>
              </w:rPr>
            </w:pPr>
            <w:r w:rsidRPr="008565BD">
              <w:rPr>
                <w:i/>
                <w:iCs/>
                <w:color w:val="000000"/>
              </w:rPr>
              <w:t>03 4 01 60200</w:t>
            </w:r>
          </w:p>
        </w:tc>
        <w:tc>
          <w:tcPr>
            <w:tcW w:w="1110" w:type="dxa"/>
            <w:tcMar>
              <w:top w:w="80" w:type="dxa"/>
              <w:left w:w="80" w:type="dxa"/>
              <w:bottom w:w="80" w:type="dxa"/>
              <w:right w:w="80" w:type="dxa"/>
            </w:tcMar>
          </w:tcPr>
          <w:p w14:paraId="1EF7E00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65998ED" w14:textId="77777777" w:rsidR="004D71D0" w:rsidRPr="008565BD" w:rsidRDefault="004D71D0" w:rsidP="00F62150">
            <w:pPr>
              <w:jc w:val="right"/>
              <w:rPr>
                <w:i/>
                <w:iCs/>
                <w:color w:val="000000"/>
              </w:rPr>
            </w:pPr>
            <w:r w:rsidRPr="008565BD">
              <w:rPr>
                <w:i/>
                <w:iCs/>
                <w:color w:val="000000"/>
              </w:rPr>
              <w:t>1 688 473,11</w:t>
            </w:r>
          </w:p>
        </w:tc>
        <w:tc>
          <w:tcPr>
            <w:tcW w:w="2268" w:type="dxa"/>
            <w:tcMar>
              <w:top w:w="80" w:type="dxa"/>
              <w:left w:w="80" w:type="dxa"/>
              <w:bottom w:w="80" w:type="dxa"/>
              <w:right w:w="80" w:type="dxa"/>
            </w:tcMar>
          </w:tcPr>
          <w:p w14:paraId="564C7AA9" w14:textId="77777777" w:rsidR="004D71D0" w:rsidRPr="008565BD" w:rsidRDefault="004D71D0" w:rsidP="00F62150">
            <w:pPr>
              <w:jc w:val="right"/>
              <w:rPr>
                <w:i/>
                <w:iCs/>
                <w:color w:val="000000"/>
              </w:rPr>
            </w:pPr>
            <w:r w:rsidRPr="008565BD">
              <w:rPr>
                <w:i/>
                <w:iCs/>
                <w:color w:val="000000"/>
              </w:rPr>
              <w:t>1 756 812,04</w:t>
            </w:r>
          </w:p>
        </w:tc>
      </w:tr>
      <w:tr w:rsidR="004D71D0" w:rsidRPr="008565BD" w14:paraId="0489B8D7" w14:textId="77777777" w:rsidTr="006121DD">
        <w:trPr>
          <w:tblHeader/>
        </w:trPr>
        <w:tc>
          <w:tcPr>
            <w:tcW w:w="5330" w:type="dxa"/>
            <w:tcMar>
              <w:top w:w="80" w:type="dxa"/>
              <w:left w:w="80" w:type="dxa"/>
              <w:bottom w:w="80" w:type="dxa"/>
              <w:right w:w="80" w:type="dxa"/>
            </w:tcMar>
          </w:tcPr>
          <w:p w14:paraId="6499E61C"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7F1D9F7A"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2E7C0D53"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6817E252"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77525454" w14:textId="77777777" w:rsidR="004D71D0" w:rsidRPr="008565BD" w:rsidRDefault="004D71D0" w:rsidP="00F62150">
            <w:pPr>
              <w:jc w:val="center"/>
              <w:rPr>
                <w:color w:val="000000"/>
              </w:rPr>
            </w:pPr>
            <w:r w:rsidRPr="008565BD">
              <w:rPr>
                <w:color w:val="000000"/>
              </w:rPr>
              <w:t>03 4 01 60200</w:t>
            </w:r>
          </w:p>
        </w:tc>
        <w:tc>
          <w:tcPr>
            <w:tcW w:w="1110" w:type="dxa"/>
            <w:tcMar>
              <w:top w:w="80" w:type="dxa"/>
              <w:left w:w="80" w:type="dxa"/>
              <w:bottom w:w="80" w:type="dxa"/>
              <w:right w:w="80" w:type="dxa"/>
            </w:tcMar>
          </w:tcPr>
          <w:p w14:paraId="2C7A13FA"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625D223A" w14:textId="77777777" w:rsidR="004D71D0" w:rsidRPr="008565BD" w:rsidRDefault="004D71D0" w:rsidP="00F62150">
            <w:pPr>
              <w:jc w:val="right"/>
              <w:rPr>
                <w:color w:val="000000"/>
              </w:rPr>
            </w:pPr>
            <w:r w:rsidRPr="008565BD">
              <w:rPr>
                <w:color w:val="000000"/>
              </w:rPr>
              <w:t>1 688 473,11</w:t>
            </w:r>
          </w:p>
        </w:tc>
        <w:tc>
          <w:tcPr>
            <w:tcW w:w="2268" w:type="dxa"/>
            <w:tcMar>
              <w:top w:w="80" w:type="dxa"/>
              <w:left w:w="80" w:type="dxa"/>
              <w:bottom w:w="80" w:type="dxa"/>
              <w:right w:w="80" w:type="dxa"/>
            </w:tcMar>
          </w:tcPr>
          <w:p w14:paraId="29F7050E" w14:textId="77777777" w:rsidR="004D71D0" w:rsidRPr="008565BD" w:rsidRDefault="004D71D0" w:rsidP="00F62150">
            <w:pPr>
              <w:jc w:val="right"/>
              <w:rPr>
                <w:color w:val="000000"/>
              </w:rPr>
            </w:pPr>
            <w:r w:rsidRPr="008565BD">
              <w:rPr>
                <w:color w:val="000000"/>
              </w:rPr>
              <w:t>1 756 812,04</w:t>
            </w:r>
          </w:p>
        </w:tc>
      </w:tr>
      <w:tr w:rsidR="004D71D0" w:rsidRPr="008565BD" w14:paraId="1894810A" w14:textId="77777777" w:rsidTr="006121DD">
        <w:trPr>
          <w:tblHeader/>
        </w:trPr>
        <w:tc>
          <w:tcPr>
            <w:tcW w:w="5330" w:type="dxa"/>
            <w:tcMar>
              <w:top w:w="80" w:type="dxa"/>
              <w:left w:w="80" w:type="dxa"/>
              <w:bottom w:w="80" w:type="dxa"/>
              <w:right w:w="80" w:type="dxa"/>
            </w:tcMar>
          </w:tcPr>
          <w:p w14:paraId="3284BFE9" w14:textId="77777777" w:rsidR="004D71D0" w:rsidRPr="008565BD" w:rsidRDefault="004D71D0" w:rsidP="00F62150">
            <w:pPr>
              <w:rPr>
                <w:i/>
                <w:iCs/>
                <w:color w:val="000000"/>
              </w:rPr>
            </w:pPr>
            <w:r w:rsidRPr="008565BD">
              <w:rPr>
                <w:i/>
                <w:iCs/>
                <w:color w:val="000000"/>
              </w:rPr>
              <w:t>Комплекс процессных мероприятий "Обеспечение условий для развития на территории муниципального образования "Город Орск" физической культуры и спорта"</w:t>
            </w:r>
          </w:p>
        </w:tc>
        <w:tc>
          <w:tcPr>
            <w:tcW w:w="907" w:type="dxa"/>
            <w:tcMar>
              <w:top w:w="80" w:type="dxa"/>
              <w:left w:w="80" w:type="dxa"/>
              <w:bottom w:w="80" w:type="dxa"/>
              <w:right w:w="80" w:type="dxa"/>
            </w:tcMar>
          </w:tcPr>
          <w:p w14:paraId="29C32324"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3E27D938"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19C51B94"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39BFB543" w14:textId="77777777" w:rsidR="004D71D0" w:rsidRPr="008565BD" w:rsidRDefault="004D71D0" w:rsidP="00F62150">
            <w:pPr>
              <w:jc w:val="center"/>
              <w:rPr>
                <w:i/>
                <w:iCs/>
                <w:color w:val="000000"/>
              </w:rPr>
            </w:pPr>
            <w:r w:rsidRPr="008565BD">
              <w:rPr>
                <w:i/>
                <w:iCs/>
                <w:color w:val="000000"/>
              </w:rPr>
              <w:t>03 4 02 00000</w:t>
            </w:r>
          </w:p>
        </w:tc>
        <w:tc>
          <w:tcPr>
            <w:tcW w:w="1110" w:type="dxa"/>
            <w:tcMar>
              <w:top w:w="80" w:type="dxa"/>
              <w:left w:w="80" w:type="dxa"/>
              <w:bottom w:w="80" w:type="dxa"/>
              <w:right w:w="80" w:type="dxa"/>
            </w:tcMar>
          </w:tcPr>
          <w:p w14:paraId="0A99A38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3236A3A" w14:textId="77777777" w:rsidR="004D71D0" w:rsidRPr="008565BD" w:rsidRDefault="004D71D0" w:rsidP="00F62150">
            <w:pPr>
              <w:jc w:val="right"/>
              <w:rPr>
                <w:i/>
                <w:iCs/>
                <w:color w:val="000000"/>
              </w:rPr>
            </w:pPr>
            <w:r w:rsidRPr="008565BD">
              <w:rPr>
                <w:i/>
                <w:iCs/>
                <w:color w:val="000000"/>
              </w:rPr>
              <w:t>79 742 998,05</w:t>
            </w:r>
          </w:p>
        </w:tc>
        <w:tc>
          <w:tcPr>
            <w:tcW w:w="2268" w:type="dxa"/>
            <w:tcMar>
              <w:top w:w="80" w:type="dxa"/>
              <w:left w:w="80" w:type="dxa"/>
              <w:bottom w:w="80" w:type="dxa"/>
              <w:right w:w="80" w:type="dxa"/>
            </w:tcMar>
          </w:tcPr>
          <w:p w14:paraId="40AF1A66" w14:textId="77777777" w:rsidR="004D71D0" w:rsidRPr="008565BD" w:rsidRDefault="004D71D0" w:rsidP="00F62150">
            <w:pPr>
              <w:jc w:val="right"/>
              <w:rPr>
                <w:i/>
                <w:iCs/>
                <w:color w:val="000000"/>
              </w:rPr>
            </w:pPr>
            <w:r w:rsidRPr="008565BD">
              <w:rPr>
                <w:i/>
                <w:iCs/>
                <w:color w:val="000000"/>
              </w:rPr>
              <w:t>82 565 907,26</w:t>
            </w:r>
          </w:p>
        </w:tc>
      </w:tr>
      <w:tr w:rsidR="004D71D0" w:rsidRPr="008565BD" w14:paraId="6465053F" w14:textId="77777777" w:rsidTr="006121DD">
        <w:trPr>
          <w:tblHeader/>
        </w:trPr>
        <w:tc>
          <w:tcPr>
            <w:tcW w:w="5330" w:type="dxa"/>
            <w:tcMar>
              <w:top w:w="80" w:type="dxa"/>
              <w:left w:w="80" w:type="dxa"/>
              <w:bottom w:w="80" w:type="dxa"/>
              <w:right w:w="80" w:type="dxa"/>
            </w:tcMar>
          </w:tcPr>
          <w:p w14:paraId="14272923" w14:textId="77777777" w:rsidR="004D71D0" w:rsidRPr="008565BD" w:rsidRDefault="004D71D0" w:rsidP="00F62150">
            <w:pPr>
              <w:rPr>
                <w:i/>
                <w:iCs/>
                <w:color w:val="000000"/>
              </w:rPr>
            </w:pPr>
            <w:r w:rsidRPr="008565BD">
              <w:rPr>
                <w:i/>
                <w:iCs/>
                <w:color w:val="000000"/>
              </w:rPr>
              <w:lastRenderedPageBreak/>
              <w:t>Обеспечение условий для развития на территории городского округа физической культуры и спорта</w:t>
            </w:r>
          </w:p>
        </w:tc>
        <w:tc>
          <w:tcPr>
            <w:tcW w:w="907" w:type="dxa"/>
            <w:tcMar>
              <w:top w:w="80" w:type="dxa"/>
              <w:left w:w="80" w:type="dxa"/>
              <w:bottom w:w="80" w:type="dxa"/>
              <w:right w:w="80" w:type="dxa"/>
            </w:tcMar>
          </w:tcPr>
          <w:p w14:paraId="3D61E8A6"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70270656"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242B0FDF"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30CB6F4" w14:textId="77777777" w:rsidR="004D71D0" w:rsidRPr="008565BD" w:rsidRDefault="004D71D0" w:rsidP="00F62150">
            <w:pPr>
              <w:jc w:val="center"/>
              <w:rPr>
                <w:i/>
                <w:iCs/>
                <w:color w:val="000000"/>
              </w:rPr>
            </w:pPr>
            <w:r w:rsidRPr="008565BD">
              <w:rPr>
                <w:i/>
                <w:iCs/>
                <w:color w:val="000000"/>
              </w:rPr>
              <w:t>03 4 02 60220</w:t>
            </w:r>
          </w:p>
        </w:tc>
        <w:tc>
          <w:tcPr>
            <w:tcW w:w="1110" w:type="dxa"/>
            <w:tcMar>
              <w:top w:w="80" w:type="dxa"/>
              <w:left w:w="80" w:type="dxa"/>
              <w:bottom w:w="80" w:type="dxa"/>
              <w:right w:w="80" w:type="dxa"/>
            </w:tcMar>
          </w:tcPr>
          <w:p w14:paraId="39D3796B"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0E5E25B" w14:textId="77777777" w:rsidR="004D71D0" w:rsidRPr="008565BD" w:rsidRDefault="004D71D0" w:rsidP="00F62150">
            <w:pPr>
              <w:jc w:val="right"/>
              <w:rPr>
                <w:i/>
                <w:iCs/>
                <w:color w:val="000000"/>
              </w:rPr>
            </w:pPr>
            <w:r w:rsidRPr="008565BD">
              <w:rPr>
                <w:i/>
                <w:iCs/>
                <w:color w:val="000000"/>
              </w:rPr>
              <w:t>79 742 998,05</w:t>
            </w:r>
          </w:p>
        </w:tc>
        <w:tc>
          <w:tcPr>
            <w:tcW w:w="2268" w:type="dxa"/>
            <w:tcMar>
              <w:top w:w="80" w:type="dxa"/>
              <w:left w:w="80" w:type="dxa"/>
              <w:bottom w:w="80" w:type="dxa"/>
              <w:right w:w="80" w:type="dxa"/>
            </w:tcMar>
          </w:tcPr>
          <w:p w14:paraId="0E29606E" w14:textId="77777777" w:rsidR="004D71D0" w:rsidRPr="008565BD" w:rsidRDefault="004D71D0" w:rsidP="00F62150">
            <w:pPr>
              <w:jc w:val="right"/>
              <w:rPr>
                <w:i/>
                <w:iCs/>
                <w:color w:val="000000"/>
              </w:rPr>
            </w:pPr>
            <w:r w:rsidRPr="008565BD">
              <w:rPr>
                <w:i/>
                <w:iCs/>
                <w:color w:val="000000"/>
              </w:rPr>
              <w:t>82 565 907,26</w:t>
            </w:r>
          </w:p>
        </w:tc>
      </w:tr>
      <w:tr w:rsidR="004D71D0" w:rsidRPr="008565BD" w14:paraId="0BD8B137" w14:textId="77777777" w:rsidTr="006121DD">
        <w:trPr>
          <w:tblHeader/>
        </w:trPr>
        <w:tc>
          <w:tcPr>
            <w:tcW w:w="5330" w:type="dxa"/>
            <w:tcMar>
              <w:top w:w="80" w:type="dxa"/>
              <w:left w:w="80" w:type="dxa"/>
              <w:bottom w:w="80" w:type="dxa"/>
              <w:right w:w="80" w:type="dxa"/>
            </w:tcMar>
          </w:tcPr>
          <w:p w14:paraId="12872A74"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667456CA"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18327B7F"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63B87121"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35D8EF75" w14:textId="77777777" w:rsidR="004D71D0" w:rsidRPr="008565BD" w:rsidRDefault="004D71D0" w:rsidP="00F62150">
            <w:pPr>
              <w:jc w:val="center"/>
              <w:rPr>
                <w:color w:val="000000"/>
              </w:rPr>
            </w:pPr>
            <w:r w:rsidRPr="008565BD">
              <w:rPr>
                <w:color w:val="000000"/>
              </w:rPr>
              <w:t>03 4 02 60220</w:t>
            </w:r>
          </w:p>
        </w:tc>
        <w:tc>
          <w:tcPr>
            <w:tcW w:w="1110" w:type="dxa"/>
            <w:tcMar>
              <w:top w:w="80" w:type="dxa"/>
              <w:left w:w="80" w:type="dxa"/>
              <w:bottom w:w="80" w:type="dxa"/>
              <w:right w:w="80" w:type="dxa"/>
            </w:tcMar>
          </w:tcPr>
          <w:p w14:paraId="5E6727A1"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36683A4F" w14:textId="77777777" w:rsidR="004D71D0" w:rsidRPr="008565BD" w:rsidRDefault="004D71D0" w:rsidP="00F62150">
            <w:pPr>
              <w:jc w:val="right"/>
              <w:rPr>
                <w:color w:val="000000"/>
              </w:rPr>
            </w:pPr>
            <w:r w:rsidRPr="008565BD">
              <w:rPr>
                <w:color w:val="000000"/>
              </w:rPr>
              <w:t>79 742 998,05</w:t>
            </w:r>
          </w:p>
        </w:tc>
        <w:tc>
          <w:tcPr>
            <w:tcW w:w="2268" w:type="dxa"/>
            <w:tcMar>
              <w:top w:w="80" w:type="dxa"/>
              <w:left w:w="80" w:type="dxa"/>
              <w:bottom w:w="80" w:type="dxa"/>
              <w:right w:w="80" w:type="dxa"/>
            </w:tcMar>
          </w:tcPr>
          <w:p w14:paraId="5791B4FA" w14:textId="77777777" w:rsidR="004D71D0" w:rsidRPr="008565BD" w:rsidRDefault="004D71D0" w:rsidP="00F62150">
            <w:pPr>
              <w:jc w:val="right"/>
              <w:rPr>
                <w:color w:val="000000"/>
              </w:rPr>
            </w:pPr>
            <w:r w:rsidRPr="008565BD">
              <w:rPr>
                <w:color w:val="000000"/>
              </w:rPr>
              <w:t>82 565 907,26</w:t>
            </w:r>
          </w:p>
        </w:tc>
      </w:tr>
      <w:tr w:rsidR="004D71D0" w:rsidRPr="008565BD" w14:paraId="13B72554" w14:textId="77777777" w:rsidTr="006121DD">
        <w:trPr>
          <w:tblHeader/>
        </w:trPr>
        <w:tc>
          <w:tcPr>
            <w:tcW w:w="5330" w:type="dxa"/>
            <w:tcMar>
              <w:top w:w="80" w:type="dxa"/>
              <w:left w:w="80" w:type="dxa"/>
              <w:bottom w:w="80" w:type="dxa"/>
              <w:right w:w="80" w:type="dxa"/>
            </w:tcMar>
          </w:tcPr>
          <w:p w14:paraId="13134F05" w14:textId="77777777" w:rsidR="004D71D0" w:rsidRPr="008565BD" w:rsidRDefault="004D71D0" w:rsidP="00F62150">
            <w:pPr>
              <w:rPr>
                <w:i/>
                <w:iCs/>
                <w:color w:val="000000"/>
              </w:rPr>
            </w:pPr>
            <w:r w:rsidRPr="008565BD">
              <w:rPr>
                <w:i/>
                <w:iCs/>
                <w:color w:val="000000"/>
              </w:rPr>
              <w:t>Комплекс процессных мероприятий "Создание спортивных площадок в г. Орске"</w:t>
            </w:r>
          </w:p>
        </w:tc>
        <w:tc>
          <w:tcPr>
            <w:tcW w:w="907" w:type="dxa"/>
            <w:tcMar>
              <w:top w:w="80" w:type="dxa"/>
              <w:left w:w="80" w:type="dxa"/>
              <w:bottom w:w="80" w:type="dxa"/>
              <w:right w:w="80" w:type="dxa"/>
            </w:tcMar>
          </w:tcPr>
          <w:p w14:paraId="66CB2398"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1A216194"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0DA918B3"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B254BC4" w14:textId="77777777" w:rsidR="004D71D0" w:rsidRPr="008565BD" w:rsidRDefault="004D71D0" w:rsidP="00F62150">
            <w:pPr>
              <w:jc w:val="center"/>
              <w:rPr>
                <w:i/>
                <w:iCs/>
                <w:color w:val="000000"/>
              </w:rPr>
            </w:pPr>
            <w:r w:rsidRPr="008565BD">
              <w:rPr>
                <w:i/>
                <w:iCs/>
                <w:color w:val="000000"/>
              </w:rPr>
              <w:t>03 4 06 00000</w:t>
            </w:r>
          </w:p>
        </w:tc>
        <w:tc>
          <w:tcPr>
            <w:tcW w:w="1110" w:type="dxa"/>
            <w:tcMar>
              <w:top w:w="80" w:type="dxa"/>
              <w:left w:w="80" w:type="dxa"/>
              <w:bottom w:w="80" w:type="dxa"/>
              <w:right w:w="80" w:type="dxa"/>
            </w:tcMar>
          </w:tcPr>
          <w:p w14:paraId="50D875A5"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1B2613CF" w14:textId="77777777" w:rsidR="004D71D0" w:rsidRPr="008565BD" w:rsidRDefault="004D71D0" w:rsidP="00F62150">
            <w:pPr>
              <w:jc w:val="right"/>
              <w:rPr>
                <w:i/>
                <w:iCs/>
                <w:color w:val="000000"/>
              </w:rPr>
            </w:pPr>
            <w:r w:rsidRPr="008565BD">
              <w:rPr>
                <w:i/>
                <w:iCs/>
                <w:color w:val="000000"/>
              </w:rPr>
              <w:t>8 300 000,00</w:t>
            </w:r>
          </w:p>
        </w:tc>
        <w:tc>
          <w:tcPr>
            <w:tcW w:w="2268" w:type="dxa"/>
            <w:tcMar>
              <w:top w:w="80" w:type="dxa"/>
              <w:left w:w="80" w:type="dxa"/>
              <w:bottom w:w="80" w:type="dxa"/>
              <w:right w:w="80" w:type="dxa"/>
            </w:tcMar>
          </w:tcPr>
          <w:p w14:paraId="1ED2B003" w14:textId="77777777" w:rsidR="004D71D0" w:rsidRPr="008565BD" w:rsidRDefault="004D71D0" w:rsidP="00F62150">
            <w:pPr>
              <w:jc w:val="right"/>
              <w:rPr>
                <w:i/>
                <w:iCs/>
                <w:color w:val="000000"/>
              </w:rPr>
            </w:pPr>
            <w:r w:rsidRPr="008565BD">
              <w:rPr>
                <w:i/>
                <w:iCs/>
                <w:color w:val="000000"/>
              </w:rPr>
              <w:t>17 600 000,00</w:t>
            </w:r>
          </w:p>
        </w:tc>
      </w:tr>
      <w:tr w:rsidR="004D71D0" w:rsidRPr="008565BD" w14:paraId="40334B71" w14:textId="77777777" w:rsidTr="006121DD">
        <w:trPr>
          <w:tblHeader/>
        </w:trPr>
        <w:tc>
          <w:tcPr>
            <w:tcW w:w="5330" w:type="dxa"/>
            <w:tcMar>
              <w:top w:w="80" w:type="dxa"/>
              <w:left w:w="80" w:type="dxa"/>
              <w:bottom w:w="80" w:type="dxa"/>
              <w:right w:w="80" w:type="dxa"/>
            </w:tcMar>
          </w:tcPr>
          <w:p w14:paraId="741FD0DE" w14:textId="77777777" w:rsidR="004D71D0" w:rsidRPr="008565BD" w:rsidRDefault="004D71D0" w:rsidP="00F62150">
            <w:pPr>
              <w:rPr>
                <w:i/>
                <w:iCs/>
                <w:color w:val="000000"/>
              </w:rPr>
            </w:pPr>
            <w:r w:rsidRPr="008565BD">
              <w:rPr>
                <w:i/>
                <w:iCs/>
                <w:color w:val="000000"/>
              </w:rPr>
              <w:t>Создание спортивных площадок для игры в мини-футбол</w:t>
            </w:r>
          </w:p>
        </w:tc>
        <w:tc>
          <w:tcPr>
            <w:tcW w:w="907" w:type="dxa"/>
            <w:tcMar>
              <w:top w:w="80" w:type="dxa"/>
              <w:left w:w="80" w:type="dxa"/>
              <w:bottom w:w="80" w:type="dxa"/>
              <w:right w:w="80" w:type="dxa"/>
            </w:tcMar>
          </w:tcPr>
          <w:p w14:paraId="039CCE30"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319EAC87"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2F4D8D83"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4D3AA598" w14:textId="77777777" w:rsidR="004D71D0" w:rsidRPr="008565BD" w:rsidRDefault="004D71D0" w:rsidP="00F62150">
            <w:pPr>
              <w:jc w:val="center"/>
              <w:rPr>
                <w:i/>
                <w:iCs/>
                <w:color w:val="000000"/>
              </w:rPr>
            </w:pPr>
            <w:r w:rsidRPr="008565BD">
              <w:rPr>
                <w:i/>
                <w:iCs/>
                <w:color w:val="000000"/>
              </w:rPr>
              <w:t>03 4 06 S1520</w:t>
            </w:r>
          </w:p>
        </w:tc>
        <w:tc>
          <w:tcPr>
            <w:tcW w:w="1110" w:type="dxa"/>
            <w:tcMar>
              <w:top w:w="80" w:type="dxa"/>
              <w:left w:w="80" w:type="dxa"/>
              <w:bottom w:w="80" w:type="dxa"/>
              <w:right w:w="80" w:type="dxa"/>
            </w:tcMar>
          </w:tcPr>
          <w:p w14:paraId="5DEF8B3D"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9BD86E4" w14:textId="77777777" w:rsidR="004D71D0" w:rsidRPr="008565BD" w:rsidRDefault="004D71D0" w:rsidP="00F62150">
            <w:pPr>
              <w:jc w:val="right"/>
              <w:rPr>
                <w:i/>
                <w:iCs/>
                <w:color w:val="000000"/>
              </w:rPr>
            </w:pPr>
            <w:r w:rsidRPr="008565BD">
              <w:rPr>
                <w:i/>
                <w:iCs/>
                <w:color w:val="000000"/>
              </w:rPr>
              <w:t>8 300 000,00</w:t>
            </w:r>
          </w:p>
        </w:tc>
        <w:tc>
          <w:tcPr>
            <w:tcW w:w="2268" w:type="dxa"/>
            <w:tcMar>
              <w:top w:w="80" w:type="dxa"/>
              <w:left w:w="80" w:type="dxa"/>
              <w:bottom w:w="80" w:type="dxa"/>
              <w:right w:w="80" w:type="dxa"/>
            </w:tcMar>
          </w:tcPr>
          <w:p w14:paraId="06ECA99B" w14:textId="77777777" w:rsidR="004D71D0" w:rsidRPr="008565BD" w:rsidRDefault="004D71D0" w:rsidP="00F62150">
            <w:pPr>
              <w:jc w:val="right"/>
              <w:rPr>
                <w:i/>
                <w:iCs/>
                <w:color w:val="000000"/>
              </w:rPr>
            </w:pPr>
            <w:r w:rsidRPr="008565BD">
              <w:rPr>
                <w:i/>
                <w:iCs/>
                <w:color w:val="000000"/>
              </w:rPr>
              <w:t>17 600 000,00</w:t>
            </w:r>
          </w:p>
        </w:tc>
      </w:tr>
      <w:tr w:rsidR="004D71D0" w:rsidRPr="008565BD" w14:paraId="2C93D23B" w14:textId="77777777" w:rsidTr="006121DD">
        <w:trPr>
          <w:tblHeader/>
        </w:trPr>
        <w:tc>
          <w:tcPr>
            <w:tcW w:w="5330" w:type="dxa"/>
            <w:tcMar>
              <w:top w:w="80" w:type="dxa"/>
              <w:left w:w="80" w:type="dxa"/>
              <w:bottom w:w="80" w:type="dxa"/>
              <w:right w:w="80" w:type="dxa"/>
            </w:tcMar>
          </w:tcPr>
          <w:p w14:paraId="0AE2075E"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1C416868"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144F2DA8"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3C9751A2"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14239842" w14:textId="77777777" w:rsidR="004D71D0" w:rsidRPr="008565BD" w:rsidRDefault="004D71D0" w:rsidP="00F62150">
            <w:pPr>
              <w:jc w:val="center"/>
              <w:rPr>
                <w:color w:val="000000"/>
              </w:rPr>
            </w:pPr>
            <w:r w:rsidRPr="008565BD">
              <w:rPr>
                <w:color w:val="000000"/>
              </w:rPr>
              <w:t>03 4 06 S1520</w:t>
            </w:r>
          </w:p>
        </w:tc>
        <w:tc>
          <w:tcPr>
            <w:tcW w:w="1110" w:type="dxa"/>
            <w:tcMar>
              <w:top w:w="80" w:type="dxa"/>
              <w:left w:w="80" w:type="dxa"/>
              <w:bottom w:w="80" w:type="dxa"/>
              <w:right w:w="80" w:type="dxa"/>
            </w:tcMar>
          </w:tcPr>
          <w:p w14:paraId="3494DEBD"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4E31CC6E" w14:textId="77777777" w:rsidR="004D71D0" w:rsidRPr="008565BD" w:rsidRDefault="004D71D0" w:rsidP="00F62150">
            <w:pPr>
              <w:jc w:val="right"/>
              <w:rPr>
                <w:color w:val="000000"/>
              </w:rPr>
            </w:pPr>
            <w:r w:rsidRPr="008565BD">
              <w:rPr>
                <w:color w:val="000000"/>
              </w:rPr>
              <w:t>8 300 000,00</w:t>
            </w:r>
          </w:p>
        </w:tc>
        <w:tc>
          <w:tcPr>
            <w:tcW w:w="2268" w:type="dxa"/>
            <w:tcMar>
              <w:top w:w="80" w:type="dxa"/>
              <w:left w:w="80" w:type="dxa"/>
              <w:bottom w:w="80" w:type="dxa"/>
              <w:right w:w="80" w:type="dxa"/>
            </w:tcMar>
          </w:tcPr>
          <w:p w14:paraId="677C74A5" w14:textId="77777777" w:rsidR="004D71D0" w:rsidRPr="008565BD" w:rsidRDefault="004D71D0" w:rsidP="00F62150">
            <w:pPr>
              <w:jc w:val="right"/>
              <w:rPr>
                <w:color w:val="000000"/>
              </w:rPr>
            </w:pPr>
            <w:r w:rsidRPr="008565BD">
              <w:rPr>
                <w:color w:val="000000"/>
              </w:rPr>
              <w:t>17 600 000,00</w:t>
            </w:r>
          </w:p>
        </w:tc>
      </w:tr>
      <w:tr w:rsidR="004D71D0" w:rsidRPr="008565BD" w14:paraId="19F5364F" w14:textId="77777777" w:rsidTr="006121DD">
        <w:trPr>
          <w:tblHeader/>
        </w:trPr>
        <w:tc>
          <w:tcPr>
            <w:tcW w:w="5330" w:type="dxa"/>
            <w:tcMar>
              <w:top w:w="80" w:type="dxa"/>
              <w:left w:w="80" w:type="dxa"/>
              <w:bottom w:w="80" w:type="dxa"/>
              <w:right w:w="80" w:type="dxa"/>
            </w:tcMar>
          </w:tcPr>
          <w:p w14:paraId="3DF4F7AD" w14:textId="77777777" w:rsidR="004D71D0" w:rsidRPr="008565BD" w:rsidRDefault="004D71D0" w:rsidP="00F62150">
            <w:pPr>
              <w:rPr>
                <w:i/>
                <w:iCs/>
                <w:color w:val="000000"/>
              </w:rPr>
            </w:pPr>
            <w:r w:rsidRPr="008565BD">
              <w:rPr>
                <w:i/>
                <w:iCs/>
                <w:color w:val="000000"/>
              </w:rPr>
              <w:t>Муниципальная программа "Укрепление общественного здоровья"</w:t>
            </w:r>
          </w:p>
        </w:tc>
        <w:tc>
          <w:tcPr>
            <w:tcW w:w="907" w:type="dxa"/>
            <w:tcMar>
              <w:top w:w="80" w:type="dxa"/>
              <w:left w:w="80" w:type="dxa"/>
              <w:bottom w:w="80" w:type="dxa"/>
              <w:right w:w="80" w:type="dxa"/>
            </w:tcMar>
          </w:tcPr>
          <w:p w14:paraId="79CE844E"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02B6AA16"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34A7CA4F"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24091B02" w14:textId="77777777" w:rsidR="004D71D0" w:rsidRPr="008565BD" w:rsidRDefault="004D71D0" w:rsidP="00F62150">
            <w:pPr>
              <w:jc w:val="center"/>
              <w:rPr>
                <w:i/>
                <w:iCs/>
                <w:color w:val="000000"/>
              </w:rPr>
            </w:pPr>
            <w:r w:rsidRPr="008565BD">
              <w:rPr>
                <w:i/>
                <w:iCs/>
                <w:color w:val="000000"/>
              </w:rPr>
              <w:t>18 0 00 00000</w:t>
            </w:r>
          </w:p>
        </w:tc>
        <w:tc>
          <w:tcPr>
            <w:tcW w:w="1110" w:type="dxa"/>
            <w:tcMar>
              <w:top w:w="80" w:type="dxa"/>
              <w:left w:w="80" w:type="dxa"/>
              <w:bottom w:w="80" w:type="dxa"/>
              <w:right w:w="80" w:type="dxa"/>
            </w:tcMar>
          </w:tcPr>
          <w:p w14:paraId="0C5DF233"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B21332C" w14:textId="77777777" w:rsidR="004D71D0" w:rsidRPr="008565BD" w:rsidRDefault="004D71D0" w:rsidP="00F62150">
            <w:pPr>
              <w:jc w:val="right"/>
              <w:rPr>
                <w:i/>
                <w:iCs/>
                <w:color w:val="000000"/>
              </w:rPr>
            </w:pPr>
            <w:r w:rsidRPr="008565BD">
              <w:rPr>
                <w:i/>
                <w:iCs/>
                <w:color w:val="000000"/>
              </w:rPr>
              <w:t>20 000,00</w:t>
            </w:r>
          </w:p>
        </w:tc>
        <w:tc>
          <w:tcPr>
            <w:tcW w:w="2268" w:type="dxa"/>
            <w:tcMar>
              <w:top w:w="80" w:type="dxa"/>
              <w:left w:w="80" w:type="dxa"/>
              <w:bottom w:w="80" w:type="dxa"/>
              <w:right w:w="80" w:type="dxa"/>
            </w:tcMar>
          </w:tcPr>
          <w:p w14:paraId="13B4CBA5" w14:textId="77777777" w:rsidR="004D71D0" w:rsidRPr="008565BD" w:rsidRDefault="004D71D0" w:rsidP="00F62150">
            <w:pPr>
              <w:jc w:val="right"/>
              <w:rPr>
                <w:i/>
                <w:iCs/>
                <w:color w:val="000000"/>
              </w:rPr>
            </w:pPr>
            <w:r w:rsidRPr="008565BD">
              <w:rPr>
                <w:i/>
                <w:iCs/>
                <w:color w:val="000000"/>
              </w:rPr>
              <w:t>20 000,00</w:t>
            </w:r>
          </w:p>
        </w:tc>
      </w:tr>
      <w:tr w:rsidR="004D71D0" w:rsidRPr="008565BD" w14:paraId="7177BBD4" w14:textId="77777777" w:rsidTr="006121DD">
        <w:trPr>
          <w:tblHeader/>
        </w:trPr>
        <w:tc>
          <w:tcPr>
            <w:tcW w:w="5330" w:type="dxa"/>
            <w:tcMar>
              <w:top w:w="80" w:type="dxa"/>
              <w:left w:w="80" w:type="dxa"/>
              <w:bottom w:w="80" w:type="dxa"/>
              <w:right w:w="80" w:type="dxa"/>
            </w:tcMar>
          </w:tcPr>
          <w:p w14:paraId="6F314578"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50430574"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36350C88"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2C2E8BA2"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10AF919B" w14:textId="77777777" w:rsidR="004D71D0" w:rsidRPr="008565BD" w:rsidRDefault="004D71D0" w:rsidP="00F62150">
            <w:pPr>
              <w:jc w:val="center"/>
              <w:rPr>
                <w:i/>
                <w:iCs/>
                <w:color w:val="000000"/>
              </w:rPr>
            </w:pPr>
            <w:r w:rsidRPr="008565BD">
              <w:rPr>
                <w:i/>
                <w:iCs/>
                <w:color w:val="000000"/>
              </w:rPr>
              <w:t>18 4 00 00000</w:t>
            </w:r>
          </w:p>
        </w:tc>
        <w:tc>
          <w:tcPr>
            <w:tcW w:w="1110" w:type="dxa"/>
            <w:tcMar>
              <w:top w:w="80" w:type="dxa"/>
              <w:left w:w="80" w:type="dxa"/>
              <w:bottom w:w="80" w:type="dxa"/>
              <w:right w:w="80" w:type="dxa"/>
            </w:tcMar>
          </w:tcPr>
          <w:p w14:paraId="3A71B34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6F7D867" w14:textId="77777777" w:rsidR="004D71D0" w:rsidRPr="008565BD" w:rsidRDefault="004D71D0" w:rsidP="00F62150">
            <w:pPr>
              <w:jc w:val="right"/>
              <w:rPr>
                <w:i/>
                <w:iCs/>
                <w:color w:val="000000"/>
              </w:rPr>
            </w:pPr>
            <w:r w:rsidRPr="008565BD">
              <w:rPr>
                <w:i/>
                <w:iCs/>
                <w:color w:val="000000"/>
              </w:rPr>
              <w:t>20 000,00</w:t>
            </w:r>
          </w:p>
        </w:tc>
        <w:tc>
          <w:tcPr>
            <w:tcW w:w="2268" w:type="dxa"/>
            <w:tcMar>
              <w:top w:w="80" w:type="dxa"/>
              <w:left w:w="80" w:type="dxa"/>
              <w:bottom w:w="80" w:type="dxa"/>
              <w:right w:w="80" w:type="dxa"/>
            </w:tcMar>
          </w:tcPr>
          <w:p w14:paraId="5D35BBF0" w14:textId="77777777" w:rsidR="004D71D0" w:rsidRPr="008565BD" w:rsidRDefault="004D71D0" w:rsidP="00F62150">
            <w:pPr>
              <w:jc w:val="right"/>
              <w:rPr>
                <w:i/>
                <w:iCs/>
                <w:color w:val="000000"/>
              </w:rPr>
            </w:pPr>
            <w:r w:rsidRPr="008565BD">
              <w:rPr>
                <w:i/>
                <w:iCs/>
                <w:color w:val="000000"/>
              </w:rPr>
              <w:t>20 000,00</w:t>
            </w:r>
          </w:p>
        </w:tc>
      </w:tr>
      <w:tr w:rsidR="004D71D0" w:rsidRPr="008565BD" w14:paraId="48D3B6B0" w14:textId="77777777" w:rsidTr="006121DD">
        <w:trPr>
          <w:tblHeader/>
        </w:trPr>
        <w:tc>
          <w:tcPr>
            <w:tcW w:w="5330" w:type="dxa"/>
            <w:tcMar>
              <w:top w:w="80" w:type="dxa"/>
              <w:left w:w="80" w:type="dxa"/>
              <w:bottom w:w="80" w:type="dxa"/>
              <w:right w:w="80" w:type="dxa"/>
            </w:tcMar>
          </w:tcPr>
          <w:p w14:paraId="196DA576" w14:textId="77777777" w:rsidR="004D71D0" w:rsidRPr="008565BD" w:rsidRDefault="004D71D0" w:rsidP="00F62150">
            <w:pPr>
              <w:rPr>
                <w:i/>
                <w:iCs/>
                <w:color w:val="000000"/>
              </w:rPr>
            </w:pPr>
            <w:r w:rsidRPr="008565BD">
              <w:rPr>
                <w:i/>
                <w:iCs/>
                <w:color w:val="000000"/>
              </w:rPr>
              <w:t>Комплекс процессных мероприятий "Мотивирование граждан к ведению здорового образа жизни посредством проведения профилактических мероприятий, а также вовлечение граждан, волонтеров, некоммерческих организаций в мероприятия по укреплению общественного здоровья"</w:t>
            </w:r>
          </w:p>
        </w:tc>
        <w:tc>
          <w:tcPr>
            <w:tcW w:w="907" w:type="dxa"/>
            <w:tcMar>
              <w:top w:w="80" w:type="dxa"/>
              <w:left w:w="80" w:type="dxa"/>
              <w:bottom w:w="80" w:type="dxa"/>
              <w:right w:w="80" w:type="dxa"/>
            </w:tcMar>
          </w:tcPr>
          <w:p w14:paraId="1E7153A5"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7CA2A81F"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07189C89"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5639DD34" w14:textId="77777777" w:rsidR="004D71D0" w:rsidRPr="008565BD" w:rsidRDefault="004D71D0" w:rsidP="00F62150">
            <w:pPr>
              <w:jc w:val="center"/>
              <w:rPr>
                <w:i/>
                <w:iCs/>
                <w:color w:val="000000"/>
              </w:rPr>
            </w:pPr>
            <w:r w:rsidRPr="008565BD">
              <w:rPr>
                <w:i/>
                <w:iCs/>
                <w:color w:val="000000"/>
              </w:rPr>
              <w:t>18 4 04 00000</w:t>
            </w:r>
          </w:p>
        </w:tc>
        <w:tc>
          <w:tcPr>
            <w:tcW w:w="1110" w:type="dxa"/>
            <w:tcMar>
              <w:top w:w="80" w:type="dxa"/>
              <w:left w:w="80" w:type="dxa"/>
              <w:bottom w:w="80" w:type="dxa"/>
              <w:right w:w="80" w:type="dxa"/>
            </w:tcMar>
          </w:tcPr>
          <w:p w14:paraId="04E7FEE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32A32FD" w14:textId="77777777" w:rsidR="004D71D0" w:rsidRPr="008565BD" w:rsidRDefault="004D71D0" w:rsidP="00F62150">
            <w:pPr>
              <w:jc w:val="right"/>
              <w:rPr>
                <w:i/>
                <w:iCs/>
                <w:color w:val="000000"/>
              </w:rPr>
            </w:pPr>
            <w:r w:rsidRPr="008565BD">
              <w:rPr>
                <w:i/>
                <w:iCs/>
                <w:color w:val="000000"/>
              </w:rPr>
              <w:t>20 000,00</w:t>
            </w:r>
          </w:p>
        </w:tc>
        <w:tc>
          <w:tcPr>
            <w:tcW w:w="2268" w:type="dxa"/>
            <w:tcMar>
              <w:top w:w="80" w:type="dxa"/>
              <w:left w:w="80" w:type="dxa"/>
              <w:bottom w:w="80" w:type="dxa"/>
              <w:right w:w="80" w:type="dxa"/>
            </w:tcMar>
          </w:tcPr>
          <w:p w14:paraId="14F2FCAA" w14:textId="77777777" w:rsidR="004D71D0" w:rsidRPr="008565BD" w:rsidRDefault="004D71D0" w:rsidP="00F62150">
            <w:pPr>
              <w:jc w:val="right"/>
              <w:rPr>
                <w:i/>
                <w:iCs/>
                <w:color w:val="000000"/>
              </w:rPr>
            </w:pPr>
            <w:r w:rsidRPr="008565BD">
              <w:rPr>
                <w:i/>
                <w:iCs/>
                <w:color w:val="000000"/>
              </w:rPr>
              <w:t>20 000,00</w:t>
            </w:r>
          </w:p>
        </w:tc>
      </w:tr>
      <w:tr w:rsidR="004D71D0" w:rsidRPr="008565BD" w14:paraId="69F2FF1C" w14:textId="77777777" w:rsidTr="006121DD">
        <w:trPr>
          <w:tblHeader/>
        </w:trPr>
        <w:tc>
          <w:tcPr>
            <w:tcW w:w="5330" w:type="dxa"/>
            <w:tcMar>
              <w:top w:w="80" w:type="dxa"/>
              <w:left w:w="80" w:type="dxa"/>
              <w:bottom w:w="80" w:type="dxa"/>
              <w:right w:w="80" w:type="dxa"/>
            </w:tcMar>
          </w:tcPr>
          <w:p w14:paraId="7D1448DD" w14:textId="77777777" w:rsidR="004D71D0" w:rsidRPr="008565BD" w:rsidRDefault="004D71D0" w:rsidP="00F62150">
            <w:pPr>
              <w:rPr>
                <w:i/>
                <w:iCs/>
                <w:color w:val="000000"/>
              </w:rPr>
            </w:pPr>
            <w:r w:rsidRPr="008565BD">
              <w:rPr>
                <w:i/>
                <w:iCs/>
                <w:color w:val="000000"/>
              </w:rPr>
              <w:t>Мотивирование граждан к ведению здорового образа жизни посредством проведения профилактических мероприятий, а также вовлечение граждан, волонтеров, некоммерческих организаций в мероприятия по укреплению общественного здоровья</w:t>
            </w:r>
          </w:p>
        </w:tc>
        <w:tc>
          <w:tcPr>
            <w:tcW w:w="907" w:type="dxa"/>
            <w:tcMar>
              <w:top w:w="80" w:type="dxa"/>
              <w:left w:w="80" w:type="dxa"/>
              <w:bottom w:w="80" w:type="dxa"/>
              <w:right w:w="80" w:type="dxa"/>
            </w:tcMar>
          </w:tcPr>
          <w:p w14:paraId="0E3C38B4"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375812F4"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48DBF202" w14:textId="77777777" w:rsidR="004D71D0" w:rsidRPr="008565BD" w:rsidRDefault="004D71D0" w:rsidP="00F62150">
            <w:pPr>
              <w:jc w:val="center"/>
              <w:rPr>
                <w:i/>
                <w:iCs/>
                <w:color w:val="000000"/>
              </w:rPr>
            </w:pPr>
            <w:r w:rsidRPr="008565BD">
              <w:rPr>
                <w:i/>
                <w:iCs/>
                <w:color w:val="000000"/>
              </w:rPr>
              <w:t>02</w:t>
            </w:r>
          </w:p>
        </w:tc>
        <w:tc>
          <w:tcPr>
            <w:tcW w:w="1559" w:type="dxa"/>
            <w:tcMar>
              <w:top w:w="80" w:type="dxa"/>
              <w:left w:w="80" w:type="dxa"/>
              <w:bottom w:w="80" w:type="dxa"/>
              <w:right w:w="80" w:type="dxa"/>
            </w:tcMar>
          </w:tcPr>
          <w:p w14:paraId="38E008A0" w14:textId="77777777" w:rsidR="004D71D0" w:rsidRPr="008565BD" w:rsidRDefault="004D71D0" w:rsidP="00F62150">
            <w:pPr>
              <w:jc w:val="center"/>
              <w:rPr>
                <w:i/>
                <w:iCs/>
                <w:color w:val="000000"/>
              </w:rPr>
            </w:pPr>
            <w:r w:rsidRPr="008565BD">
              <w:rPr>
                <w:i/>
                <w:iCs/>
                <w:color w:val="000000"/>
              </w:rPr>
              <w:t>18 4 04 10000</w:t>
            </w:r>
          </w:p>
        </w:tc>
        <w:tc>
          <w:tcPr>
            <w:tcW w:w="1110" w:type="dxa"/>
            <w:tcMar>
              <w:top w:w="80" w:type="dxa"/>
              <w:left w:w="80" w:type="dxa"/>
              <w:bottom w:w="80" w:type="dxa"/>
              <w:right w:w="80" w:type="dxa"/>
            </w:tcMar>
          </w:tcPr>
          <w:p w14:paraId="05B7AA0F"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203C34F" w14:textId="77777777" w:rsidR="004D71D0" w:rsidRPr="008565BD" w:rsidRDefault="004D71D0" w:rsidP="00F62150">
            <w:pPr>
              <w:jc w:val="right"/>
              <w:rPr>
                <w:i/>
                <w:iCs/>
                <w:color w:val="000000"/>
              </w:rPr>
            </w:pPr>
            <w:r w:rsidRPr="008565BD">
              <w:rPr>
                <w:i/>
                <w:iCs/>
                <w:color w:val="000000"/>
              </w:rPr>
              <w:t>20 000,00</w:t>
            </w:r>
          </w:p>
        </w:tc>
        <w:tc>
          <w:tcPr>
            <w:tcW w:w="2268" w:type="dxa"/>
            <w:tcMar>
              <w:top w:w="80" w:type="dxa"/>
              <w:left w:w="80" w:type="dxa"/>
              <w:bottom w:w="80" w:type="dxa"/>
              <w:right w:w="80" w:type="dxa"/>
            </w:tcMar>
          </w:tcPr>
          <w:p w14:paraId="1568A0F1" w14:textId="77777777" w:rsidR="004D71D0" w:rsidRPr="008565BD" w:rsidRDefault="004D71D0" w:rsidP="00F62150">
            <w:pPr>
              <w:jc w:val="right"/>
              <w:rPr>
                <w:i/>
                <w:iCs/>
                <w:color w:val="000000"/>
              </w:rPr>
            </w:pPr>
            <w:r w:rsidRPr="008565BD">
              <w:rPr>
                <w:i/>
                <w:iCs/>
                <w:color w:val="000000"/>
              </w:rPr>
              <w:t>20 000,00</w:t>
            </w:r>
          </w:p>
        </w:tc>
      </w:tr>
      <w:tr w:rsidR="004D71D0" w:rsidRPr="008565BD" w14:paraId="2DD15679" w14:textId="77777777" w:rsidTr="006121DD">
        <w:trPr>
          <w:tblHeader/>
        </w:trPr>
        <w:tc>
          <w:tcPr>
            <w:tcW w:w="5330" w:type="dxa"/>
            <w:tcMar>
              <w:top w:w="80" w:type="dxa"/>
              <w:left w:w="80" w:type="dxa"/>
              <w:bottom w:w="80" w:type="dxa"/>
              <w:right w:w="80" w:type="dxa"/>
            </w:tcMar>
          </w:tcPr>
          <w:p w14:paraId="2A31D2E7"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5474B9D0"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1D094EDC"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09230FCA" w14:textId="77777777" w:rsidR="004D71D0" w:rsidRPr="008565BD" w:rsidRDefault="004D71D0" w:rsidP="00F62150">
            <w:pPr>
              <w:jc w:val="center"/>
              <w:rPr>
                <w:color w:val="000000"/>
              </w:rPr>
            </w:pPr>
            <w:r w:rsidRPr="008565BD">
              <w:rPr>
                <w:color w:val="000000"/>
              </w:rPr>
              <w:t>02</w:t>
            </w:r>
          </w:p>
        </w:tc>
        <w:tc>
          <w:tcPr>
            <w:tcW w:w="1559" w:type="dxa"/>
            <w:tcMar>
              <w:top w:w="80" w:type="dxa"/>
              <w:left w:w="80" w:type="dxa"/>
              <w:bottom w:w="80" w:type="dxa"/>
              <w:right w:w="80" w:type="dxa"/>
            </w:tcMar>
          </w:tcPr>
          <w:p w14:paraId="21215EE6" w14:textId="77777777" w:rsidR="004D71D0" w:rsidRPr="008565BD" w:rsidRDefault="004D71D0" w:rsidP="00F62150">
            <w:pPr>
              <w:jc w:val="center"/>
              <w:rPr>
                <w:color w:val="000000"/>
              </w:rPr>
            </w:pPr>
            <w:r w:rsidRPr="008565BD">
              <w:rPr>
                <w:color w:val="000000"/>
              </w:rPr>
              <w:t>18 4 04 10000</w:t>
            </w:r>
          </w:p>
        </w:tc>
        <w:tc>
          <w:tcPr>
            <w:tcW w:w="1110" w:type="dxa"/>
            <w:tcMar>
              <w:top w:w="80" w:type="dxa"/>
              <w:left w:w="80" w:type="dxa"/>
              <w:bottom w:w="80" w:type="dxa"/>
              <w:right w:w="80" w:type="dxa"/>
            </w:tcMar>
          </w:tcPr>
          <w:p w14:paraId="18425EF8"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45421986" w14:textId="77777777" w:rsidR="004D71D0" w:rsidRPr="008565BD" w:rsidRDefault="004D71D0" w:rsidP="00F62150">
            <w:pPr>
              <w:jc w:val="right"/>
              <w:rPr>
                <w:color w:val="000000"/>
              </w:rPr>
            </w:pPr>
            <w:r w:rsidRPr="008565BD">
              <w:rPr>
                <w:color w:val="000000"/>
              </w:rPr>
              <w:t>20 000,00</w:t>
            </w:r>
          </w:p>
        </w:tc>
        <w:tc>
          <w:tcPr>
            <w:tcW w:w="2268" w:type="dxa"/>
            <w:tcMar>
              <w:top w:w="80" w:type="dxa"/>
              <w:left w:w="80" w:type="dxa"/>
              <w:bottom w:w="80" w:type="dxa"/>
              <w:right w:w="80" w:type="dxa"/>
            </w:tcMar>
          </w:tcPr>
          <w:p w14:paraId="13DA03D2" w14:textId="77777777" w:rsidR="004D71D0" w:rsidRPr="008565BD" w:rsidRDefault="004D71D0" w:rsidP="00F62150">
            <w:pPr>
              <w:jc w:val="right"/>
              <w:rPr>
                <w:color w:val="000000"/>
              </w:rPr>
            </w:pPr>
            <w:r w:rsidRPr="008565BD">
              <w:rPr>
                <w:color w:val="000000"/>
              </w:rPr>
              <w:t>20 000,00</w:t>
            </w:r>
          </w:p>
        </w:tc>
      </w:tr>
      <w:tr w:rsidR="004D71D0" w:rsidRPr="008565BD" w14:paraId="392E3F49" w14:textId="77777777" w:rsidTr="006121DD">
        <w:trPr>
          <w:tblHeader/>
        </w:trPr>
        <w:tc>
          <w:tcPr>
            <w:tcW w:w="5330" w:type="dxa"/>
            <w:tcMar>
              <w:top w:w="80" w:type="dxa"/>
              <w:left w:w="80" w:type="dxa"/>
              <w:bottom w:w="80" w:type="dxa"/>
              <w:right w:w="80" w:type="dxa"/>
            </w:tcMar>
          </w:tcPr>
          <w:p w14:paraId="52EF28DD" w14:textId="77777777" w:rsidR="004D71D0" w:rsidRPr="008565BD" w:rsidRDefault="004D71D0" w:rsidP="00F62150">
            <w:pPr>
              <w:rPr>
                <w:color w:val="000000"/>
              </w:rPr>
            </w:pPr>
            <w:r w:rsidRPr="008565BD">
              <w:rPr>
                <w:color w:val="000000"/>
              </w:rPr>
              <w:lastRenderedPageBreak/>
              <w:t>Спорт высших достижений</w:t>
            </w:r>
          </w:p>
        </w:tc>
        <w:tc>
          <w:tcPr>
            <w:tcW w:w="907" w:type="dxa"/>
            <w:tcMar>
              <w:top w:w="80" w:type="dxa"/>
              <w:left w:w="80" w:type="dxa"/>
              <w:bottom w:w="80" w:type="dxa"/>
              <w:right w:w="80" w:type="dxa"/>
            </w:tcMar>
          </w:tcPr>
          <w:p w14:paraId="3BFF7602"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525F0EC1"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23C5EEC3"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7B6570D9"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7DA73601"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12CFCA43" w14:textId="77777777" w:rsidR="004D71D0" w:rsidRPr="008565BD" w:rsidRDefault="004D71D0" w:rsidP="00F62150">
            <w:pPr>
              <w:jc w:val="right"/>
              <w:rPr>
                <w:color w:val="000000"/>
              </w:rPr>
            </w:pPr>
            <w:r w:rsidRPr="008565BD">
              <w:rPr>
                <w:color w:val="000000"/>
              </w:rPr>
              <w:t>253 367 572,79</w:t>
            </w:r>
          </w:p>
        </w:tc>
        <w:tc>
          <w:tcPr>
            <w:tcW w:w="2268" w:type="dxa"/>
            <w:tcMar>
              <w:top w:w="80" w:type="dxa"/>
              <w:left w:w="80" w:type="dxa"/>
              <w:bottom w:w="80" w:type="dxa"/>
              <w:right w:w="80" w:type="dxa"/>
            </w:tcMar>
          </w:tcPr>
          <w:p w14:paraId="488F3698" w14:textId="77777777" w:rsidR="004D71D0" w:rsidRPr="008565BD" w:rsidRDefault="004D71D0" w:rsidP="00F62150">
            <w:pPr>
              <w:jc w:val="right"/>
              <w:rPr>
                <w:color w:val="000000"/>
              </w:rPr>
            </w:pPr>
            <w:r w:rsidRPr="008565BD">
              <w:rPr>
                <w:color w:val="000000"/>
              </w:rPr>
              <w:t>262 526 939,72</w:t>
            </w:r>
          </w:p>
        </w:tc>
      </w:tr>
      <w:tr w:rsidR="004D71D0" w:rsidRPr="008565BD" w14:paraId="457EC058" w14:textId="77777777" w:rsidTr="006121DD">
        <w:trPr>
          <w:tblHeader/>
        </w:trPr>
        <w:tc>
          <w:tcPr>
            <w:tcW w:w="5330" w:type="dxa"/>
            <w:tcMar>
              <w:top w:w="80" w:type="dxa"/>
              <w:left w:w="80" w:type="dxa"/>
              <w:bottom w:w="80" w:type="dxa"/>
              <w:right w:w="80" w:type="dxa"/>
            </w:tcMar>
          </w:tcPr>
          <w:p w14:paraId="3E3E93BC" w14:textId="77777777" w:rsidR="004D71D0" w:rsidRPr="008565BD" w:rsidRDefault="004D71D0" w:rsidP="00F62150">
            <w:pPr>
              <w:rPr>
                <w:i/>
                <w:iCs/>
                <w:color w:val="000000"/>
              </w:rPr>
            </w:pPr>
            <w:r w:rsidRPr="008565BD">
              <w:rPr>
                <w:i/>
                <w:iCs/>
                <w:color w:val="000000"/>
              </w:rPr>
              <w:t>Муниципальная программа "Развитие физической культуры, спорта и туризма в городе Орске"</w:t>
            </w:r>
          </w:p>
        </w:tc>
        <w:tc>
          <w:tcPr>
            <w:tcW w:w="907" w:type="dxa"/>
            <w:tcMar>
              <w:top w:w="80" w:type="dxa"/>
              <w:left w:w="80" w:type="dxa"/>
              <w:bottom w:w="80" w:type="dxa"/>
              <w:right w:w="80" w:type="dxa"/>
            </w:tcMar>
          </w:tcPr>
          <w:p w14:paraId="01B66054"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4C9A1F80"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4FB7590D"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47E0399D" w14:textId="77777777" w:rsidR="004D71D0" w:rsidRPr="008565BD" w:rsidRDefault="004D71D0" w:rsidP="00F62150">
            <w:pPr>
              <w:jc w:val="center"/>
              <w:rPr>
                <w:i/>
                <w:iCs/>
                <w:color w:val="000000"/>
              </w:rPr>
            </w:pPr>
            <w:r w:rsidRPr="008565BD">
              <w:rPr>
                <w:i/>
                <w:iCs/>
                <w:color w:val="000000"/>
              </w:rPr>
              <w:t>03 0 00 00000</w:t>
            </w:r>
          </w:p>
        </w:tc>
        <w:tc>
          <w:tcPr>
            <w:tcW w:w="1110" w:type="dxa"/>
            <w:tcMar>
              <w:top w:w="80" w:type="dxa"/>
              <w:left w:w="80" w:type="dxa"/>
              <w:bottom w:w="80" w:type="dxa"/>
              <w:right w:w="80" w:type="dxa"/>
            </w:tcMar>
          </w:tcPr>
          <w:p w14:paraId="000F197A"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E50FDD6" w14:textId="77777777" w:rsidR="004D71D0" w:rsidRPr="008565BD" w:rsidRDefault="004D71D0" w:rsidP="00F62150">
            <w:pPr>
              <w:jc w:val="right"/>
              <w:rPr>
                <w:i/>
                <w:iCs/>
                <w:color w:val="000000"/>
              </w:rPr>
            </w:pPr>
            <w:r w:rsidRPr="008565BD">
              <w:rPr>
                <w:i/>
                <w:iCs/>
                <w:color w:val="000000"/>
              </w:rPr>
              <w:t>253 367 572,79</w:t>
            </w:r>
          </w:p>
        </w:tc>
        <w:tc>
          <w:tcPr>
            <w:tcW w:w="2268" w:type="dxa"/>
            <w:tcMar>
              <w:top w:w="80" w:type="dxa"/>
              <w:left w:w="80" w:type="dxa"/>
              <w:bottom w:w="80" w:type="dxa"/>
              <w:right w:w="80" w:type="dxa"/>
            </w:tcMar>
          </w:tcPr>
          <w:p w14:paraId="6426F480" w14:textId="77777777" w:rsidR="004D71D0" w:rsidRPr="008565BD" w:rsidRDefault="004D71D0" w:rsidP="00F62150">
            <w:pPr>
              <w:jc w:val="right"/>
              <w:rPr>
                <w:i/>
                <w:iCs/>
                <w:color w:val="000000"/>
              </w:rPr>
            </w:pPr>
            <w:r w:rsidRPr="008565BD">
              <w:rPr>
                <w:i/>
                <w:iCs/>
                <w:color w:val="000000"/>
              </w:rPr>
              <w:t>262 526 939,72</w:t>
            </w:r>
          </w:p>
        </w:tc>
      </w:tr>
      <w:tr w:rsidR="004D71D0" w:rsidRPr="008565BD" w14:paraId="41876617" w14:textId="77777777" w:rsidTr="006121DD">
        <w:trPr>
          <w:tblHeader/>
        </w:trPr>
        <w:tc>
          <w:tcPr>
            <w:tcW w:w="5330" w:type="dxa"/>
            <w:tcMar>
              <w:top w:w="80" w:type="dxa"/>
              <w:left w:w="80" w:type="dxa"/>
              <w:bottom w:w="80" w:type="dxa"/>
              <w:right w:w="80" w:type="dxa"/>
            </w:tcMar>
          </w:tcPr>
          <w:p w14:paraId="2AA5D4C0"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36DF88FE"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38973770"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1C36A240"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6FB2D90" w14:textId="77777777" w:rsidR="004D71D0" w:rsidRPr="008565BD" w:rsidRDefault="004D71D0" w:rsidP="00F62150">
            <w:pPr>
              <w:jc w:val="center"/>
              <w:rPr>
                <w:i/>
                <w:iCs/>
                <w:color w:val="000000"/>
              </w:rPr>
            </w:pPr>
            <w:r w:rsidRPr="008565BD">
              <w:rPr>
                <w:i/>
                <w:iCs/>
                <w:color w:val="000000"/>
              </w:rPr>
              <w:t>03 4 00 00000</w:t>
            </w:r>
          </w:p>
        </w:tc>
        <w:tc>
          <w:tcPr>
            <w:tcW w:w="1110" w:type="dxa"/>
            <w:tcMar>
              <w:top w:w="80" w:type="dxa"/>
              <w:left w:w="80" w:type="dxa"/>
              <w:bottom w:w="80" w:type="dxa"/>
              <w:right w:w="80" w:type="dxa"/>
            </w:tcMar>
          </w:tcPr>
          <w:p w14:paraId="1D0FF5F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85C8404" w14:textId="77777777" w:rsidR="004D71D0" w:rsidRPr="008565BD" w:rsidRDefault="004D71D0" w:rsidP="00F62150">
            <w:pPr>
              <w:jc w:val="right"/>
              <w:rPr>
                <w:i/>
                <w:iCs/>
                <w:color w:val="000000"/>
              </w:rPr>
            </w:pPr>
            <w:r w:rsidRPr="008565BD">
              <w:rPr>
                <w:i/>
                <w:iCs/>
                <w:color w:val="000000"/>
              </w:rPr>
              <w:t>253 367 572,79</w:t>
            </w:r>
          </w:p>
        </w:tc>
        <w:tc>
          <w:tcPr>
            <w:tcW w:w="2268" w:type="dxa"/>
            <w:tcMar>
              <w:top w:w="80" w:type="dxa"/>
              <w:left w:w="80" w:type="dxa"/>
              <w:bottom w:w="80" w:type="dxa"/>
              <w:right w:w="80" w:type="dxa"/>
            </w:tcMar>
          </w:tcPr>
          <w:p w14:paraId="60413B28" w14:textId="77777777" w:rsidR="004D71D0" w:rsidRPr="008565BD" w:rsidRDefault="004D71D0" w:rsidP="00F62150">
            <w:pPr>
              <w:jc w:val="right"/>
              <w:rPr>
                <w:i/>
                <w:iCs/>
                <w:color w:val="000000"/>
              </w:rPr>
            </w:pPr>
            <w:r w:rsidRPr="008565BD">
              <w:rPr>
                <w:i/>
                <w:iCs/>
                <w:color w:val="000000"/>
              </w:rPr>
              <w:t>262 526 939,72</w:t>
            </w:r>
          </w:p>
        </w:tc>
      </w:tr>
      <w:tr w:rsidR="004D71D0" w:rsidRPr="008565BD" w14:paraId="5C16210A" w14:textId="77777777" w:rsidTr="006121DD">
        <w:trPr>
          <w:tblHeader/>
        </w:trPr>
        <w:tc>
          <w:tcPr>
            <w:tcW w:w="5330" w:type="dxa"/>
            <w:tcMar>
              <w:top w:w="80" w:type="dxa"/>
              <w:left w:w="80" w:type="dxa"/>
              <w:bottom w:w="80" w:type="dxa"/>
              <w:right w:w="80" w:type="dxa"/>
            </w:tcMar>
          </w:tcPr>
          <w:p w14:paraId="0264642A" w14:textId="77777777" w:rsidR="004D71D0" w:rsidRPr="008565BD" w:rsidRDefault="004D71D0" w:rsidP="00F62150">
            <w:pPr>
              <w:rPr>
                <w:i/>
                <w:iCs/>
                <w:color w:val="000000"/>
              </w:rPr>
            </w:pPr>
            <w:r w:rsidRPr="008565BD">
              <w:rPr>
                <w:i/>
                <w:iCs/>
                <w:color w:val="000000"/>
              </w:rPr>
              <w:t>Комплекс процессных мероприятий "Поддержка социально ориентированных некоммерческих организаций, осуществляющих деятельность в области физической культуры и спорта "</w:t>
            </w:r>
          </w:p>
        </w:tc>
        <w:tc>
          <w:tcPr>
            <w:tcW w:w="907" w:type="dxa"/>
            <w:tcMar>
              <w:top w:w="80" w:type="dxa"/>
              <w:left w:w="80" w:type="dxa"/>
              <w:bottom w:w="80" w:type="dxa"/>
              <w:right w:w="80" w:type="dxa"/>
            </w:tcMar>
          </w:tcPr>
          <w:p w14:paraId="606350A2"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5D194B97"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2E75D08D"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8CE6BE3" w14:textId="77777777" w:rsidR="004D71D0" w:rsidRPr="008565BD" w:rsidRDefault="004D71D0" w:rsidP="00F62150">
            <w:pPr>
              <w:jc w:val="center"/>
              <w:rPr>
                <w:i/>
                <w:iCs/>
                <w:color w:val="000000"/>
              </w:rPr>
            </w:pPr>
            <w:r w:rsidRPr="008565BD">
              <w:rPr>
                <w:i/>
                <w:iCs/>
                <w:color w:val="000000"/>
              </w:rPr>
              <w:t>03 4 03 00000</w:t>
            </w:r>
          </w:p>
        </w:tc>
        <w:tc>
          <w:tcPr>
            <w:tcW w:w="1110" w:type="dxa"/>
            <w:tcMar>
              <w:top w:w="80" w:type="dxa"/>
              <w:left w:w="80" w:type="dxa"/>
              <w:bottom w:w="80" w:type="dxa"/>
              <w:right w:w="80" w:type="dxa"/>
            </w:tcMar>
          </w:tcPr>
          <w:p w14:paraId="220DEC49"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B2E7A13" w14:textId="77777777" w:rsidR="004D71D0" w:rsidRPr="008565BD" w:rsidRDefault="004D71D0" w:rsidP="00F62150">
            <w:pPr>
              <w:jc w:val="right"/>
              <w:rPr>
                <w:i/>
                <w:iCs/>
                <w:color w:val="000000"/>
              </w:rPr>
            </w:pPr>
            <w:r w:rsidRPr="008565BD">
              <w:rPr>
                <w:i/>
                <w:iCs/>
                <w:color w:val="000000"/>
              </w:rPr>
              <w:t>18 000 000,00</w:t>
            </w:r>
          </w:p>
        </w:tc>
        <w:tc>
          <w:tcPr>
            <w:tcW w:w="2268" w:type="dxa"/>
            <w:tcMar>
              <w:top w:w="80" w:type="dxa"/>
              <w:left w:w="80" w:type="dxa"/>
              <w:bottom w:w="80" w:type="dxa"/>
              <w:right w:w="80" w:type="dxa"/>
            </w:tcMar>
          </w:tcPr>
          <w:p w14:paraId="110DDE4E" w14:textId="77777777" w:rsidR="004D71D0" w:rsidRPr="008565BD" w:rsidRDefault="004D71D0" w:rsidP="00F62150">
            <w:pPr>
              <w:jc w:val="right"/>
              <w:rPr>
                <w:i/>
                <w:iCs/>
                <w:color w:val="000000"/>
              </w:rPr>
            </w:pPr>
            <w:r w:rsidRPr="008565BD">
              <w:rPr>
                <w:i/>
                <w:iCs/>
                <w:color w:val="000000"/>
              </w:rPr>
              <w:t>18 000 000,00</w:t>
            </w:r>
          </w:p>
        </w:tc>
      </w:tr>
      <w:tr w:rsidR="004D71D0" w:rsidRPr="008565BD" w14:paraId="2D178461" w14:textId="77777777" w:rsidTr="006121DD">
        <w:trPr>
          <w:tblHeader/>
        </w:trPr>
        <w:tc>
          <w:tcPr>
            <w:tcW w:w="5330" w:type="dxa"/>
            <w:tcMar>
              <w:top w:w="80" w:type="dxa"/>
              <w:left w:w="80" w:type="dxa"/>
              <w:bottom w:w="80" w:type="dxa"/>
              <w:right w:w="80" w:type="dxa"/>
            </w:tcMar>
          </w:tcPr>
          <w:p w14:paraId="57FE5A24" w14:textId="77777777" w:rsidR="004D71D0" w:rsidRPr="008565BD" w:rsidRDefault="004D71D0" w:rsidP="00F62150">
            <w:pPr>
              <w:rPr>
                <w:i/>
                <w:iCs/>
                <w:color w:val="000000"/>
              </w:rPr>
            </w:pPr>
            <w:r w:rsidRPr="008565BD">
              <w:rPr>
                <w:i/>
                <w:iCs/>
                <w:color w:val="000000"/>
              </w:rPr>
              <w:t>Организация и осуществление подготовки юношеских, молодежных, основного состава сборных команд и лучших спортсменов города по видам спорта, в том числе учебно-тренировочных сборов, для участия в официальных соревнованиях областного, регионального, всероссийского и международного уровня</w:t>
            </w:r>
          </w:p>
        </w:tc>
        <w:tc>
          <w:tcPr>
            <w:tcW w:w="907" w:type="dxa"/>
            <w:tcMar>
              <w:top w:w="80" w:type="dxa"/>
              <w:left w:w="80" w:type="dxa"/>
              <w:bottom w:w="80" w:type="dxa"/>
              <w:right w:w="80" w:type="dxa"/>
            </w:tcMar>
          </w:tcPr>
          <w:p w14:paraId="53D50B4B"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2F1F0B86"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5509CDE6"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42CCF90" w14:textId="77777777" w:rsidR="004D71D0" w:rsidRPr="008565BD" w:rsidRDefault="004D71D0" w:rsidP="00F62150">
            <w:pPr>
              <w:jc w:val="center"/>
              <w:rPr>
                <w:i/>
                <w:iCs/>
                <w:color w:val="000000"/>
              </w:rPr>
            </w:pPr>
            <w:r w:rsidRPr="008565BD">
              <w:rPr>
                <w:i/>
                <w:iCs/>
                <w:color w:val="000000"/>
              </w:rPr>
              <w:t>03 4 03 60210</w:t>
            </w:r>
          </w:p>
        </w:tc>
        <w:tc>
          <w:tcPr>
            <w:tcW w:w="1110" w:type="dxa"/>
            <w:tcMar>
              <w:top w:w="80" w:type="dxa"/>
              <w:left w:w="80" w:type="dxa"/>
              <w:bottom w:w="80" w:type="dxa"/>
              <w:right w:w="80" w:type="dxa"/>
            </w:tcMar>
          </w:tcPr>
          <w:p w14:paraId="7623AD70"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1C191B4" w14:textId="77777777" w:rsidR="004D71D0" w:rsidRPr="008565BD" w:rsidRDefault="004D71D0" w:rsidP="00F62150">
            <w:pPr>
              <w:jc w:val="right"/>
              <w:rPr>
                <w:i/>
                <w:iCs/>
                <w:color w:val="000000"/>
              </w:rPr>
            </w:pPr>
            <w:r w:rsidRPr="008565BD">
              <w:rPr>
                <w:i/>
                <w:iCs/>
                <w:color w:val="000000"/>
              </w:rPr>
              <w:t>18 000 000,00</w:t>
            </w:r>
          </w:p>
        </w:tc>
        <w:tc>
          <w:tcPr>
            <w:tcW w:w="2268" w:type="dxa"/>
            <w:tcMar>
              <w:top w:w="80" w:type="dxa"/>
              <w:left w:w="80" w:type="dxa"/>
              <w:bottom w:w="80" w:type="dxa"/>
              <w:right w:w="80" w:type="dxa"/>
            </w:tcMar>
          </w:tcPr>
          <w:p w14:paraId="09FF9583" w14:textId="77777777" w:rsidR="004D71D0" w:rsidRPr="008565BD" w:rsidRDefault="004D71D0" w:rsidP="00F62150">
            <w:pPr>
              <w:jc w:val="right"/>
              <w:rPr>
                <w:i/>
                <w:iCs/>
                <w:color w:val="000000"/>
              </w:rPr>
            </w:pPr>
            <w:r w:rsidRPr="008565BD">
              <w:rPr>
                <w:i/>
                <w:iCs/>
                <w:color w:val="000000"/>
              </w:rPr>
              <w:t>18 000 000,00</w:t>
            </w:r>
          </w:p>
        </w:tc>
      </w:tr>
      <w:tr w:rsidR="004D71D0" w:rsidRPr="008565BD" w14:paraId="4A25A1C8" w14:textId="77777777" w:rsidTr="006121DD">
        <w:trPr>
          <w:tblHeader/>
        </w:trPr>
        <w:tc>
          <w:tcPr>
            <w:tcW w:w="5330" w:type="dxa"/>
            <w:tcMar>
              <w:top w:w="80" w:type="dxa"/>
              <w:left w:w="80" w:type="dxa"/>
              <w:bottom w:w="80" w:type="dxa"/>
              <w:right w:w="80" w:type="dxa"/>
            </w:tcMar>
          </w:tcPr>
          <w:p w14:paraId="7A3E4325" w14:textId="77777777" w:rsidR="004D71D0" w:rsidRPr="008565BD" w:rsidRDefault="004D71D0" w:rsidP="00F62150">
            <w:pPr>
              <w:rPr>
                <w:color w:val="000000"/>
              </w:rPr>
            </w:pPr>
            <w:r w:rsidRPr="008565B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tcMar>
              <w:top w:w="80" w:type="dxa"/>
              <w:left w:w="80" w:type="dxa"/>
              <w:bottom w:w="80" w:type="dxa"/>
              <w:right w:w="80" w:type="dxa"/>
            </w:tcMar>
          </w:tcPr>
          <w:p w14:paraId="41A2CE57"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1DD2A8AA"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359D390E"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6BA2A9DF" w14:textId="77777777" w:rsidR="004D71D0" w:rsidRPr="008565BD" w:rsidRDefault="004D71D0" w:rsidP="00F62150">
            <w:pPr>
              <w:jc w:val="center"/>
              <w:rPr>
                <w:color w:val="000000"/>
              </w:rPr>
            </w:pPr>
            <w:r w:rsidRPr="008565BD">
              <w:rPr>
                <w:color w:val="000000"/>
              </w:rPr>
              <w:t>03 4 03 60210</w:t>
            </w:r>
          </w:p>
        </w:tc>
        <w:tc>
          <w:tcPr>
            <w:tcW w:w="1110" w:type="dxa"/>
            <w:tcMar>
              <w:top w:w="80" w:type="dxa"/>
              <w:left w:w="80" w:type="dxa"/>
              <w:bottom w:w="80" w:type="dxa"/>
              <w:right w:w="80" w:type="dxa"/>
            </w:tcMar>
          </w:tcPr>
          <w:p w14:paraId="5A5BBD68" w14:textId="77777777" w:rsidR="004D71D0" w:rsidRPr="008565BD" w:rsidRDefault="004D71D0" w:rsidP="00F62150">
            <w:pPr>
              <w:jc w:val="center"/>
              <w:rPr>
                <w:color w:val="000000"/>
              </w:rPr>
            </w:pPr>
            <w:r w:rsidRPr="008565BD">
              <w:rPr>
                <w:color w:val="000000"/>
              </w:rPr>
              <w:t>630</w:t>
            </w:r>
          </w:p>
        </w:tc>
        <w:tc>
          <w:tcPr>
            <w:tcW w:w="2268" w:type="dxa"/>
            <w:tcMar>
              <w:top w:w="80" w:type="dxa"/>
              <w:left w:w="80" w:type="dxa"/>
              <w:bottom w:w="80" w:type="dxa"/>
              <w:right w:w="80" w:type="dxa"/>
            </w:tcMar>
          </w:tcPr>
          <w:p w14:paraId="0C7E201E" w14:textId="77777777" w:rsidR="004D71D0" w:rsidRPr="008565BD" w:rsidRDefault="004D71D0" w:rsidP="00F62150">
            <w:pPr>
              <w:jc w:val="right"/>
              <w:rPr>
                <w:color w:val="000000"/>
              </w:rPr>
            </w:pPr>
            <w:r w:rsidRPr="008565BD">
              <w:rPr>
                <w:color w:val="000000"/>
              </w:rPr>
              <w:t>18 000 000,00</w:t>
            </w:r>
          </w:p>
        </w:tc>
        <w:tc>
          <w:tcPr>
            <w:tcW w:w="2268" w:type="dxa"/>
            <w:tcMar>
              <w:top w:w="80" w:type="dxa"/>
              <w:left w:w="80" w:type="dxa"/>
              <w:bottom w:w="80" w:type="dxa"/>
              <w:right w:w="80" w:type="dxa"/>
            </w:tcMar>
          </w:tcPr>
          <w:p w14:paraId="5DA2D080" w14:textId="77777777" w:rsidR="004D71D0" w:rsidRPr="008565BD" w:rsidRDefault="004D71D0" w:rsidP="00F62150">
            <w:pPr>
              <w:jc w:val="right"/>
              <w:rPr>
                <w:color w:val="000000"/>
              </w:rPr>
            </w:pPr>
            <w:r w:rsidRPr="008565BD">
              <w:rPr>
                <w:color w:val="000000"/>
              </w:rPr>
              <w:t>18 000 000,00</w:t>
            </w:r>
          </w:p>
        </w:tc>
      </w:tr>
      <w:tr w:rsidR="004D71D0" w:rsidRPr="008565BD" w14:paraId="21D2B072" w14:textId="77777777" w:rsidTr="006121DD">
        <w:trPr>
          <w:tblHeader/>
        </w:trPr>
        <w:tc>
          <w:tcPr>
            <w:tcW w:w="5330" w:type="dxa"/>
            <w:tcMar>
              <w:top w:w="80" w:type="dxa"/>
              <w:left w:w="80" w:type="dxa"/>
              <w:bottom w:w="80" w:type="dxa"/>
              <w:right w:w="80" w:type="dxa"/>
            </w:tcMar>
          </w:tcPr>
          <w:p w14:paraId="20BC42FC" w14:textId="77777777" w:rsidR="004D71D0" w:rsidRPr="008565BD" w:rsidRDefault="004D71D0" w:rsidP="00F62150">
            <w:pPr>
              <w:rPr>
                <w:i/>
                <w:iCs/>
                <w:color w:val="000000"/>
              </w:rPr>
            </w:pPr>
            <w:r w:rsidRPr="008565BD">
              <w:rPr>
                <w:i/>
                <w:iCs/>
                <w:color w:val="000000"/>
              </w:rPr>
              <w:t>Комплекс процессных мероприятий "Совершенствование системы подготовки спортивного резерва и спорта высших достижений"</w:t>
            </w:r>
          </w:p>
        </w:tc>
        <w:tc>
          <w:tcPr>
            <w:tcW w:w="907" w:type="dxa"/>
            <w:tcMar>
              <w:top w:w="80" w:type="dxa"/>
              <w:left w:w="80" w:type="dxa"/>
              <w:bottom w:w="80" w:type="dxa"/>
              <w:right w:w="80" w:type="dxa"/>
            </w:tcMar>
          </w:tcPr>
          <w:p w14:paraId="71628267"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6B31A6D8"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6ADAAF5E"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62868F93" w14:textId="77777777" w:rsidR="004D71D0" w:rsidRPr="008565BD" w:rsidRDefault="004D71D0" w:rsidP="00F62150">
            <w:pPr>
              <w:jc w:val="center"/>
              <w:rPr>
                <w:i/>
                <w:iCs/>
                <w:color w:val="000000"/>
              </w:rPr>
            </w:pPr>
            <w:r w:rsidRPr="008565BD">
              <w:rPr>
                <w:i/>
                <w:iCs/>
                <w:color w:val="000000"/>
              </w:rPr>
              <w:t>03 4 05 00000</w:t>
            </w:r>
          </w:p>
        </w:tc>
        <w:tc>
          <w:tcPr>
            <w:tcW w:w="1110" w:type="dxa"/>
            <w:tcMar>
              <w:top w:w="80" w:type="dxa"/>
              <w:left w:w="80" w:type="dxa"/>
              <w:bottom w:w="80" w:type="dxa"/>
              <w:right w:w="80" w:type="dxa"/>
            </w:tcMar>
          </w:tcPr>
          <w:p w14:paraId="5F3EDFEE"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0A218C06" w14:textId="77777777" w:rsidR="004D71D0" w:rsidRPr="008565BD" w:rsidRDefault="004D71D0" w:rsidP="00F62150">
            <w:pPr>
              <w:jc w:val="right"/>
              <w:rPr>
                <w:i/>
                <w:iCs/>
                <w:color w:val="000000"/>
              </w:rPr>
            </w:pPr>
            <w:r w:rsidRPr="008565BD">
              <w:rPr>
                <w:i/>
                <w:iCs/>
                <w:color w:val="000000"/>
              </w:rPr>
              <w:t>235 367 572,79</w:t>
            </w:r>
          </w:p>
        </w:tc>
        <w:tc>
          <w:tcPr>
            <w:tcW w:w="2268" w:type="dxa"/>
            <w:tcMar>
              <w:top w:w="80" w:type="dxa"/>
              <w:left w:w="80" w:type="dxa"/>
              <w:bottom w:w="80" w:type="dxa"/>
              <w:right w:w="80" w:type="dxa"/>
            </w:tcMar>
          </w:tcPr>
          <w:p w14:paraId="44057E7F" w14:textId="77777777" w:rsidR="004D71D0" w:rsidRPr="008565BD" w:rsidRDefault="004D71D0" w:rsidP="00F62150">
            <w:pPr>
              <w:jc w:val="right"/>
              <w:rPr>
                <w:i/>
                <w:iCs/>
                <w:color w:val="000000"/>
              </w:rPr>
            </w:pPr>
            <w:r w:rsidRPr="008565BD">
              <w:rPr>
                <w:i/>
                <w:iCs/>
                <w:color w:val="000000"/>
              </w:rPr>
              <w:t>244 526 939,72</w:t>
            </w:r>
          </w:p>
        </w:tc>
      </w:tr>
      <w:tr w:rsidR="004D71D0" w:rsidRPr="008565BD" w14:paraId="5389BF1E" w14:textId="77777777" w:rsidTr="006121DD">
        <w:trPr>
          <w:tblHeader/>
        </w:trPr>
        <w:tc>
          <w:tcPr>
            <w:tcW w:w="5330" w:type="dxa"/>
            <w:tcMar>
              <w:top w:w="80" w:type="dxa"/>
              <w:left w:w="80" w:type="dxa"/>
              <w:bottom w:w="80" w:type="dxa"/>
              <w:right w:w="80" w:type="dxa"/>
            </w:tcMar>
          </w:tcPr>
          <w:p w14:paraId="2AC7C4E1" w14:textId="77777777" w:rsidR="004D71D0" w:rsidRPr="008565BD" w:rsidRDefault="004D71D0" w:rsidP="00F62150">
            <w:pPr>
              <w:rPr>
                <w:i/>
                <w:iCs/>
                <w:color w:val="000000"/>
              </w:rPr>
            </w:pPr>
            <w:r w:rsidRPr="008565BD">
              <w:rPr>
                <w:i/>
                <w:iCs/>
                <w:color w:val="000000"/>
              </w:rPr>
              <w:t>Деятельность спортивных школ</w:t>
            </w:r>
          </w:p>
        </w:tc>
        <w:tc>
          <w:tcPr>
            <w:tcW w:w="907" w:type="dxa"/>
            <w:tcMar>
              <w:top w:w="80" w:type="dxa"/>
              <w:left w:w="80" w:type="dxa"/>
              <w:bottom w:w="80" w:type="dxa"/>
              <w:right w:w="80" w:type="dxa"/>
            </w:tcMar>
          </w:tcPr>
          <w:p w14:paraId="4CD8BFCF"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32433A66"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5824187F" w14:textId="77777777" w:rsidR="004D71D0" w:rsidRPr="008565BD" w:rsidRDefault="004D71D0" w:rsidP="00F62150">
            <w:pPr>
              <w:jc w:val="center"/>
              <w:rPr>
                <w:i/>
                <w:iCs/>
                <w:color w:val="000000"/>
              </w:rPr>
            </w:pPr>
            <w:r w:rsidRPr="008565BD">
              <w:rPr>
                <w:i/>
                <w:iCs/>
                <w:color w:val="000000"/>
              </w:rPr>
              <w:t>03</w:t>
            </w:r>
          </w:p>
        </w:tc>
        <w:tc>
          <w:tcPr>
            <w:tcW w:w="1559" w:type="dxa"/>
            <w:tcMar>
              <w:top w:w="80" w:type="dxa"/>
              <w:left w:w="80" w:type="dxa"/>
              <w:bottom w:w="80" w:type="dxa"/>
              <w:right w:w="80" w:type="dxa"/>
            </w:tcMar>
          </w:tcPr>
          <w:p w14:paraId="7BCC97E0" w14:textId="77777777" w:rsidR="004D71D0" w:rsidRPr="008565BD" w:rsidRDefault="004D71D0" w:rsidP="00F62150">
            <w:pPr>
              <w:jc w:val="center"/>
              <w:rPr>
                <w:i/>
                <w:iCs/>
                <w:color w:val="000000"/>
              </w:rPr>
            </w:pPr>
            <w:r w:rsidRPr="008565BD">
              <w:rPr>
                <w:i/>
                <w:iCs/>
                <w:color w:val="000000"/>
              </w:rPr>
              <w:t>03 4 05 60230</w:t>
            </w:r>
          </w:p>
        </w:tc>
        <w:tc>
          <w:tcPr>
            <w:tcW w:w="1110" w:type="dxa"/>
            <w:tcMar>
              <w:top w:w="80" w:type="dxa"/>
              <w:left w:w="80" w:type="dxa"/>
              <w:bottom w:w="80" w:type="dxa"/>
              <w:right w:w="80" w:type="dxa"/>
            </w:tcMar>
          </w:tcPr>
          <w:p w14:paraId="72EB611C"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4AF96F60" w14:textId="77777777" w:rsidR="004D71D0" w:rsidRPr="008565BD" w:rsidRDefault="004D71D0" w:rsidP="00F62150">
            <w:pPr>
              <w:jc w:val="right"/>
              <w:rPr>
                <w:i/>
                <w:iCs/>
                <w:color w:val="000000"/>
              </w:rPr>
            </w:pPr>
            <w:r w:rsidRPr="008565BD">
              <w:rPr>
                <w:i/>
                <w:iCs/>
                <w:color w:val="000000"/>
              </w:rPr>
              <w:t>235 367 572,79</w:t>
            </w:r>
          </w:p>
        </w:tc>
        <w:tc>
          <w:tcPr>
            <w:tcW w:w="2268" w:type="dxa"/>
            <w:tcMar>
              <w:top w:w="80" w:type="dxa"/>
              <w:left w:w="80" w:type="dxa"/>
              <w:bottom w:w="80" w:type="dxa"/>
              <w:right w:w="80" w:type="dxa"/>
            </w:tcMar>
          </w:tcPr>
          <w:p w14:paraId="5E32879F" w14:textId="77777777" w:rsidR="004D71D0" w:rsidRPr="008565BD" w:rsidRDefault="004D71D0" w:rsidP="00F62150">
            <w:pPr>
              <w:jc w:val="right"/>
              <w:rPr>
                <w:i/>
                <w:iCs/>
                <w:color w:val="000000"/>
              </w:rPr>
            </w:pPr>
            <w:r w:rsidRPr="008565BD">
              <w:rPr>
                <w:i/>
                <w:iCs/>
                <w:color w:val="000000"/>
              </w:rPr>
              <w:t>244 526 939,72</w:t>
            </w:r>
          </w:p>
        </w:tc>
      </w:tr>
      <w:tr w:rsidR="004D71D0" w:rsidRPr="008565BD" w14:paraId="19C9653C" w14:textId="77777777" w:rsidTr="006121DD">
        <w:trPr>
          <w:tblHeader/>
        </w:trPr>
        <w:tc>
          <w:tcPr>
            <w:tcW w:w="5330" w:type="dxa"/>
            <w:tcMar>
              <w:top w:w="80" w:type="dxa"/>
              <w:left w:w="80" w:type="dxa"/>
              <w:bottom w:w="80" w:type="dxa"/>
              <w:right w:w="80" w:type="dxa"/>
            </w:tcMar>
          </w:tcPr>
          <w:p w14:paraId="6675D25D" w14:textId="77777777" w:rsidR="004D71D0" w:rsidRPr="008565BD" w:rsidRDefault="004D71D0" w:rsidP="00F62150">
            <w:pPr>
              <w:rPr>
                <w:color w:val="000000"/>
              </w:rPr>
            </w:pPr>
            <w:r w:rsidRPr="008565BD">
              <w:rPr>
                <w:color w:val="000000"/>
              </w:rPr>
              <w:t>Субсидии автономным учреждениям</w:t>
            </w:r>
          </w:p>
        </w:tc>
        <w:tc>
          <w:tcPr>
            <w:tcW w:w="907" w:type="dxa"/>
            <w:tcMar>
              <w:top w:w="80" w:type="dxa"/>
              <w:left w:w="80" w:type="dxa"/>
              <w:bottom w:w="80" w:type="dxa"/>
              <w:right w:w="80" w:type="dxa"/>
            </w:tcMar>
          </w:tcPr>
          <w:p w14:paraId="51142C46"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0DF36841"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4DF32B87" w14:textId="77777777" w:rsidR="004D71D0" w:rsidRPr="008565BD" w:rsidRDefault="004D71D0" w:rsidP="00F62150">
            <w:pPr>
              <w:jc w:val="center"/>
              <w:rPr>
                <w:color w:val="000000"/>
              </w:rPr>
            </w:pPr>
            <w:r w:rsidRPr="008565BD">
              <w:rPr>
                <w:color w:val="000000"/>
              </w:rPr>
              <w:t>03</w:t>
            </w:r>
          </w:p>
        </w:tc>
        <w:tc>
          <w:tcPr>
            <w:tcW w:w="1559" w:type="dxa"/>
            <w:tcMar>
              <w:top w:w="80" w:type="dxa"/>
              <w:left w:w="80" w:type="dxa"/>
              <w:bottom w:w="80" w:type="dxa"/>
              <w:right w:w="80" w:type="dxa"/>
            </w:tcMar>
          </w:tcPr>
          <w:p w14:paraId="04D9B070" w14:textId="77777777" w:rsidR="004D71D0" w:rsidRPr="008565BD" w:rsidRDefault="004D71D0" w:rsidP="00F62150">
            <w:pPr>
              <w:jc w:val="center"/>
              <w:rPr>
                <w:color w:val="000000"/>
              </w:rPr>
            </w:pPr>
            <w:r w:rsidRPr="008565BD">
              <w:rPr>
                <w:color w:val="000000"/>
              </w:rPr>
              <w:t>03 4 05 60230</w:t>
            </w:r>
          </w:p>
        </w:tc>
        <w:tc>
          <w:tcPr>
            <w:tcW w:w="1110" w:type="dxa"/>
            <w:tcMar>
              <w:top w:w="80" w:type="dxa"/>
              <w:left w:w="80" w:type="dxa"/>
              <w:bottom w:w="80" w:type="dxa"/>
              <w:right w:w="80" w:type="dxa"/>
            </w:tcMar>
          </w:tcPr>
          <w:p w14:paraId="2E527CB9" w14:textId="77777777" w:rsidR="004D71D0" w:rsidRPr="008565BD" w:rsidRDefault="004D71D0" w:rsidP="00F62150">
            <w:pPr>
              <w:jc w:val="center"/>
              <w:rPr>
                <w:color w:val="000000"/>
              </w:rPr>
            </w:pPr>
            <w:r w:rsidRPr="008565BD">
              <w:rPr>
                <w:color w:val="000000"/>
              </w:rPr>
              <w:t>620</w:t>
            </w:r>
          </w:p>
        </w:tc>
        <w:tc>
          <w:tcPr>
            <w:tcW w:w="2268" w:type="dxa"/>
            <w:tcMar>
              <w:top w:w="80" w:type="dxa"/>
              <w:left w:w="80" w:type="dxa"/>
              <w:bottom w:w="80" w:type="dxa"/>
              <w:right w:w="80" w:type="dxa"/>
            </w:tcMar>
          </w:tcPr>
          <w:p w14:paraId="2D879C5A" w14:textId="77777777" w:rsidR="004D71D0" w:rsidRPr="008565BD" w:rsidRDefault="004D71D0" w:rsidP="00F62150">
            <w:pPr>
              <w:jc w:val="right"/>
              <w:rPr>
                <w:color w:val="000000"/>
              </w:rPr>
            </w:pPr>
            <w:r w:rsidRPr="008565BD">
              <w:rPr>
                <w:color w:val="000000"/>
              </w:rPr>
              <w:t>235 367 572,79</w:t>
            </w:r>
          </w:p>
        </w:tc>
        <w:tc>
          <w:tcPr>
            <w:tcW w:w="2268" w:type="dxa"/>
            <w:tcMar>
              <w:top w:w="80" w:type="dxa"/>
              <w:left w:w="80" w:type="dxa"/>
              <w:bottom w:w="80" w:type="dxa"/>
              <w:right w:w="80" w:type="dxa"/>
            </w:tcMar>
          </w:tcPr>
          <w:p w14:paraId="4685E5B0" w14:textId="77777777" w:rsidR="004D71D0" w:rsidRPr="008565BD" w:rsidRDefault="004D71D0" w:rsidP="00F62150">
            <w:pPr>
              <w:jc w:val="right"/>
              <w:rPr>
                <w:color w:val="000000"/>
              </w:rPr>
            </w:pPr>
            <w:r w:rsidRPr="008565BD">
              <w:rPr>
                <w:color w:val="000000"/>
              </w:rPr>
              <w:t>244 526 939,72</w:t>
            </w:r>
          </w:p>
        </w:tc>
      </w:tr>
      <w:tr w:rsidR="004D71D0" w:rsidRPr="008565BD" w14:paraId="0AEE0A7B" w14:textId="77777777" w:rsidTr="006121DD">
        <w:trPr>
          <w:tblHeader/>
        </w:trPr>
        <w:tc>
          <w:tcPr>
            <w:tcW w:w="5330" w:type="dxa"/>
            <w:tcMar>
              <w:top w:w="80" w:type="dxa"/>
              <w:left w:w="80" w:type="dxa"/>
              <w:bottom w:w="80" w:type="dxa"/>
              <w:right w:w="80" w:type="dxa"/>
            </w:tcMar>
          </w:tcPr>
          <w:p w14:paraId="5E3D6F89" w14:textId="77777777" w:rsidR="004D71D0" w:rsidRPr="008565BD" w:rsidRDefault="004D71D0" w:rsidP="00F62150">
            <w:pPr>
              <w:rPr>
                <w:color w:val="000000"/>
              </w:rPr>
            </w:pPr>
            <w:r w:rsidRPr="008565BD">
              <w:rPr>
                <w:color w:val="000000"/>
              </w:rPr>
              <w:t>Другие вопросы в области физической культуры и спорта</w:t>
            </w:r>
          </w:p>
        </w:tc>
        <w:tc>
          <w:tcPr>
            <w:tcW w:w="907" w:type="dxa"/>
            <w:tcMar>
              <w:top w:w="80" w:type="dxa"/>
              <w:left w:w="80" w:type="dxa"/>
              <w:bottom w:w="80" w:type="dxa"/>
              <w:right w:w="80" w:type="dxa"/>
            </w:tcMar>
          </w:tcPr>
          <w:p w14:paraId="75ECB235"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147D9A7C"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319C4B02"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53F65BE6" w14:textId="77777777" w:rsidR="004D71D0" w:rsidRPr="008565BD" w:rsidRDefault="004D71D0" w:rsidP="00F62150">
            <w:pPr>
              <w:jc w:val="center"/>
              <w:rPr>
                <w:color w:val="000000"/>
              </w:rPr>
            </w:pPr>
          </w:p>
        </w:tc>
        <w:tc>
          <w:tcPr>
            <w:tcW w:w="1110" w:type="dxa"/>
            <w:tcMar>
              <w:top w:w="80" w:type="dxa"/>
              <w:left w:w="80" w:type="dxa"/>
              <w:bottom w:w="80" w:type="dxa"/>
              <w:right w:w="80" w:type="dxa"/>
            </w:tcMar>
          </w:tcPr>
          <w:p w14:paraId="2D306E08" w14:textId="77777777" w:rsidR="004D71D0" w:rsidRPr="008565BD" w:rsidRDefault="004D71D0" w:rsidP="00F62150">
            <w:pPr>
              <w:jc w:val="center"/>
              <w:rPr>
                <w:color w:val="000000"/>
              </w:rPr>
            </w:pPr>
          </w:p>
        </w:tc>
        <w:tc>
          <w:tcPr>
            <w:tcW w:w="2268" w:type="dxa"/>
            <w:tcMar>
              <w:top w:w="80" w:type="dxa"/>
              <w:left w:w="80" w:type="dxa"/>
              <w:bottom w:w="80" w:type="dxa"/>
              <w:right w:w="80" w:type="dxa"/>
            </w:tcMar>
          </w:tcPr>
          <w:p w14:paraId="35F9FCD4" w14:textId="77777777" w:rsidR="004D71D0" w:rsidRPr="008565BD" w:rsidRDefault="004D71D0" w:rsidP="00F62150">
            <w:pPr>
              <w:jc w:val="right"/>
              <w:rPr>
                <w:color w:val="000000"/>
              </w:rPr>
            </w:pPr>
            <w:r w:rsidRPr="008565BD">
              <w:rPr>
                <w:color w:val="000000"/>
              </w:rPr>
              <w:t>20 310 385,17</w:t>
            </w:r>
          </w:p>
        </w:tc>
        <w:tc>
          <w:tcPr>
            <w:tcW w:w="2268" w:type="dxa"/>
            <w:tcMar>
              <w:top w:w="80" w:type="dxa"/>
              <w:left w:w="80" w:type="dxa"/>
              <w:bottom w:w="80" w:type="dxa"/>
              <w:right w:w="80" w:type="dxa"/>
            </w:tcMar>
          </w:tcPr>
          <w:p w14:paraId="52651546" w14:textId="77777777" w:rsidR="004D71D0" w:rsidRPr="008565BD" w:rsidRDefault="004D71D0" w:rsidP="00F62150">
            <w:pPr>
              <w:jc w:val="right"/>
              <w:rPr>
                <w:color w:val="000000"/>
              </w:rPr>
            </w:pPr>
            <w:r w:rsidRPr="008565BD">
              <w:rPr>
                <w:color w:val="000000"/>
              </w:rPr>
              <w:t>21 114 495,19</w:t>
            </w:r>
          </w:p>
        </w:tc>
      </w:tr>
      <w:tr w:rsidR="004D71D0" w:rsidRPr="008565BD" w14:paraId="22554CA2" w14:textId="77777777" w:rsidTr="006121DD">
        <w:trPr>
          <w:tblHeader/>
        </w:trPr>
        <w:tc>
          <w:tcPr>
            <w:tcW w:w="5330" w:type="dxa"/>
            <w:tcMar>
              <w:top w:w="80" w:type="dxa"/>
              <w:left w:w="80" w:type="dxa"/>
              <w:bottom w:w="80" w:type="dxa"/>
              <w:right w:w="80" w:type="dxa"/>
            </w:tcMar>
          </w:tcPr>
          <w:p w14:paraId="6914C14F" w14:textId="77777777" w:rsidR="004D71D0" w:rsidRPr="008565BD" w:rsidRDefault="004D71D0" w:rsidP="00F62150">
            <w:pPr>
              <w:rPr>
                <w:i/>
                <w:iCs/>
                <w:color w:val="000000"/>
              </w:rPr>
            </w:pPr>
            <w:r w:rsidRPr="008565BD">
              <w:rPr>
                <w:i/>
                <w:iCs/>
                <w:color w:val="000000"/>
              </w:rPr>
              <w:lastRenderedPageBreak/>
              <w:t>Муниципальная программа "Развитие физической культуры, спорта и туризма в городе Орске"</w:t>
            </w:r>
          </w:p>
        </w:tc>
        <w:tc>
          <w:tcPr>
            <w:tcW w:w="907" w:type="dxa"/>
            <w:tcMar>
              <w:top w:w="80" w:type="dxa"/>
              <w:left w:w="80" w:type="dxa"/>
              <w:bottom w:w="80" w:type="dxa"/>
              <w:right w:w="80" w:type="dxa"/>
            </w:tcMar>
          </w:tcPr>
          <w:p w14:paraId="5C48EF7B"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75181E38"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394C30B2"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3AF4FB4D" w14:textId="77777777" w:rsidR="004D71D0" w:rsidRPr="008565BD" w:rsidRDefault="004D71D0" w:rsidP="00F62150">
            <w:pPr>
              <w:jc w:val="center"/>
              <w:rPr>
                <w:i/>
                <w:iCs/>
                <w:color w:val="000000"/>
              </w:rPr>
            </w:pPr>
            <w:r w:rsidRPr="008565BD">
              <w:rPr>
                <w:i/>
                <w:iCs/>
                <w:color w:val="000000"/>
              </w:rPr>
              <w:t>03 0 00 00000</w:t>
            </w:r>
          </w:p>
        </w:tc>
        <w:tc>
          <w:tcPr>
            <w:tcW w:w="1110" w:type="dxa"/>
            <w:tcMar>
              <w:top w:w="80" w:type="dxa"/>
              <w:left w:w="80" w:type="dxa"/>
              <w:bottom w:w="80" w:type="dxa"/>
              <w:right w:w="80" w:type="dxa"/>
            </w:tcMar>
          </w:tcPr>
          <w:p w14:paraId="63597C4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7B00CE28" w14:textId="77777777" w:rsidR="004D71D0" w:rsidRPr="008565BD" w:rsidRDefault="004D71D0" w:rsidP="00F62150">
            <w:pPr>
              <w:jc w:val="right"/>
              <w:rPr>
                <w:i/>
                <w:iCs/>
                <w:color w:val="000000"/>
              </w:rPr>
            </w:pPr>
            <w:r w:rsidRPr="008565BD">
              <w:rPr>
                <w:i/>
                <w:iCs/>
                <w:color w:val="000000"/>
              </w:rPr>
              <w:t>20 310 385,17</w:t>
            </w:r>
          </w:p>
        </w:tc>
        <w:tc>
          <w:tcPr>
            <w:tcW w:w="2268" w:type="dxa"/>
            <w:tcMar>
              <w:top w:w="80" w:type="dxa"/>
              <w:left w:w="80" w:type="dxa"/>
              <w:bottom w:w="80" w:type="dxa"/>
              <w:right w:w="80" w:type="dxa"/>
            </w:tcMar>
          </w:tcPr>
          <w:p w14:paraId="68F1E118" w14:textId="77777777" w:rsidR="004D71D0" w:rsidRPr="008565BD" w:rsidRDefault="004D71D0" w:rsidP="00F62150">
            <w:pPr>
              <w:jc w:val="right"/>
              <w:rPr>
                <w:i/>
                <w:iCs/>
                <w:color w:val="000000"/>
              </w:rPr>
            </w:pPr>
            <w:r w:rsidRPr="008565BD">
              <w:rPr>
                <w:i/>
                <w:iCs/>
                <w:color w:val="000000"/>
              </w:rPr>
              <w:t>21 114 495,19</w:t>
            </w:r>
          </w:p>
        </w:tc>
      </w:tr>
      <w:tr w:rsidR="004D71D0" w:rsidRPr="008565BD" w14:paraId="731E1532" w14:textId="77777777" w:rsidTr="006121DD">
        <w:trPr>
          <w:tblHeader/>
        </w:trPr>
        <w:tc>
          <w:tcPr>
            <w:tcW w:w="5330" w:type="dxa"/>
            <w:tcMar>
              <w:top w:w="80" w:type="dxa"/>
              <w:left w:w="80" w:type="dxa"/>
              <w:bottom w:w="80" w:type="dxa"/>
              <w:right w:w="80" w:type="dxa"/>
            </w:tcMar>
          </w:tcPr>
          <w:p w14:paraId="3D69A071" w14:textId="77777777" w:rsidR="004D71D0" w:rsidRPr="008565BD" w:rsidRDefault="004D71D0" w:rsidP="00F62150">
            <w:pPr>
              <w:rPr>
                <w:i/>
                <w:iCs/>
                <w:color w:val="000000"/>
              </w:rPr>
            </w:pPr>
            <w:r w:rsidRPr="008565BD">
              <w:rPr>
                <w:i/>
                <w:iCs/>
                <w:color w:val="000000"/>
              </w:rPr>
              <w:t>Комплексы процессных мероприятий</w:t>
            </w:r>
          </w:p>
        </w:tc>
        <w:tc>
          <w:tcPr>
            <w:tcW w:w="907" w:type="dxa"/>
            <w:tcMar>
              <w:top w:w="80" w:type="dxa"/>
              <w:left w:w="80" w:type="dxa"/>
              <w:bottom w:w="80" w:type="dxa"/>
              <w:right w:w="80" w:type="dxa"/>
            </w:tcMar>
          </w:tcPr>
          <w:p w14:paraId="183CF4BB"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75857010"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1B29169E"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1255682B" w14:textId="77777777" w:rsidR="004D71D0" w:rsidRPr="008565BD" w:rsidRDefault="004D71D0" w:rsidP="00F62150">
            <w:pPr>
              <w:jc w:val="center"/>
              <w:rPr>
                <w:i/>
                <w:iCs/>
                <w:color w:val="000000"/>
              </w:rPr>
            </w:pPr>
            <w:r w:rsidRPr="008565BD">
              <w:rPr>
                <w:i/>
                <w:iCs/>
                <w:color w:val="000000"/>
              </w:rPr>
              <w:t>03 4 00 00000</w:t>
            </w:r>
          </w:p>
        </w:tc>
        <w:tc>
          <w:tcPr>
            <w:tcW w:w="1110" w:type="dxa"/>
            <w:tcMar>
              <w:top w:w="80" w:type="dxa"/>
              <w:left w:w="80" w:type="dxa"/>
              <w:bottom w:w="80" w:type="dxa"/>
              <w:right w:w="80" w:type="dxa"/>
            </w:tcMar>
          </w:tcPr>
          <w:p w14:paraId="7189F90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522B531" w14:textId="77777777" w:rsidR="004D71D0" w:rsidRPr="008565BD" w:rsidRDefault="004D71D0" w:rsidP="00F62150">
            <w:pPr>
              <w:jc w:val="right"/>
              <w:rPr>
                <w:i/>
                <w:iCs/>
                <w:color w:val="000000"/>
              </w:rPr>
            </w:pPr>
            <w:r w:rsidRPr="008565BD">
              <w:rPr>
                <w:i/>
                <w:iCs/>
                <w:color w:val="000000"/>
              </w:rPr>
              <w:t>20 310 385,17</w:t>
            </w:r>
          </w:p>
        </w:tc>
        <w:tc>
          <w:tcPr>
            <w:tcW w:w="2268" w:type="dxa"/>
            <w:tcMar>
              <w:top w:w="80" w:type="dxa"/>
              <w:left w:w="80" w:type="dxa"/>
              <w:bottom w:w="80" w:type="dxa"/>
              <w:right w:w="80" w:type="dxa"/>
            </w:tcMar>
          </w:tcPr>
          <w:p w14:paraId="2F8DEF32" w14:textId="77777777" w:rsidR="004D71D0" w:rsidRPr="008565BD" w:rsidRDefault="004D71D0" w:rsidP="00F62150">
            <w:pPr>
              <w:jc w:val="right"/>
              <w:rPr>
                <w:i/>
                <w:iCs/>
                <w:color w:val="000000"/>
              </w:rPr>
            </w:pPr>
            <w:r w:rsidRPr="008565BD">
              <w:rPr>
                <w:i/>
                <w:iCs/>
                <w:color w:val="000000"/>
              </w:rPr>
              <w:t>21 114 495,19</w:t>
            </w:r>
          </w:p>
        </w:tc>
      </w:tr>
      <w:tr w:rsidR="004D71D0" w:rsidRPr="008565BD" w14:paraId="28632ABF" w14:textId="77777777" w:rsidTr="006121DD">
        <w:trPr>
          <w:tblHeader/>
        </w:trPr>
        <w:tc>
          <w:tcPr>
            <w:tcW w:w="5330" w:type="dxa"/>
            <w:tcMar>
              <w:top w:w="80" w:type="dxa"/>
              <w:left w:w="80" w:type="dxa"/>
              <w:bottom w:w="80" w:type="dxa"/>
              <w:right w:w="80" w:type="dxa"/>
            </w:tcMar>
          </w:tcPr>
          <w:p w14:paraId="64201CAB" w14:textId="77777777" w:rsidR="004D71D0" w:rsidRPr="008565BD" w:rsidRDefault="004D71D0" w:rsidP="00F62150">
            <w:pPr>
              <w:rPr>
                <w:i/>
                <w:iCs/>
                <w:color w:val="000000"/>
              </w:rPr>
            </w:pPr>
            <w:r w:rsidRPr="008565BD">
              <w:rPr>
                <w:i/>
                <w:iCs/>
                <w:color w:val="000000"/>
              </w:rPr>
              <w:t>Комплекс процессных мероприятий "Организация муниципального управления, способствующего развитию физической культуры, спорта и туризма и экономическое сопровождение в области физической культуры и спорта"</w:t>
            </w:r>
          </w:p>
        </w:tc>
        <w:tc>
          <w:tcPr>
            <w:tcW w:w="907" w:type="dxa"/>
            <w:tcMar>
              <w:top w:w="80" w:type="dxa"/>
              <w:left w:w="80" w:type="dxa"/>
              <w:bottom w:w="80" w:type="dxa"/>
              <w:right w:w="80" w:type="dxa"/>
            </w:tcMar>
          </w:tcPr>
          <w:p w14:paraId="3EF8AF8D"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65738F7C"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1D546B08"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4A9AC35C" w14:textId="77777777" w:rsidR="004D71D0" w:rsidRPr="008565BD" w:rsidRDefault="004D71D0" w:rsidP="00F62150">
            <w:pPr>
              <w:jc w:val="center"/>
              <w:rPr>
                <w:i/>
                <w:iCs/>
                <w:color w:val="000000"/>
              </w:rPr>
            </w:pPr>
            <w:r w:rsidRPr="008565BD">
              <w:rPr>
                <w:i/>
                <w:iCs/>
                <w:color w:val="000000"/>
              </w:rPr>
              <w:t>03 4 04 00000</w:t>
            </w:r>
          </w:p>
        </w:tc>
        <w:tc>
          <w:tcPr>
            <w:tcW w:w="1110" w:type="dxa"/>
            <w:tcMar>
              <w:top w:w="80" w:type="dxa"/>
              <w:left w:w="80" w:type="dxa"/>
              <w:bottom w:w="80" w:type="dxa"/>
              <w:right w:w="80" w:type="dxa"/>
            </w:tcMar>
          </w:tcPr>
          <w:p w14:paraId="2E4575C4"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39C3B5C6" w14:textId="77777777" w:rsidR="004D71D0" w:rsidRPr="008565BD" w:rsidRDefault="004D71D0" w:rsidP="00F62150">
            <w:pPr>
              <w:jc w:val="right"/>
              <w:rPr>
                <w:i/>
                <w:iCs/>
                <w:color w:val="000000"/>
              </w:rPr>
            </w:pPr>
            <w:r w:rsidRPr="008565BD">
              <w:rPr>
                <w:i/>
                <w:iCs/>
                <w:color w:val="000000"/>
              </w:rPr>
              <w:t>20 310 385,17</w:t>
            </w:r>
          </w:p>
        </w:tc>
        <w:tc>
          <w:tcPr>
            <w:tcW w:w="2268" w:type="dxa"/>
            <w:tcMar>
              <w:top w:w="80" w:type="dxa"/>
              <w:left w:w="80" w:type="dxa"/>
              <w:bottom w:w="80" w:type="dxa"/>
              <w:right w:w="80" w:type="dxa"/>
            </w:tcMar>
          </w:tcPr>
          <w:p w14:paraId="2421310B" w14:textId="77777777" w:rsidR="004D71D0" w:rsidRPr="008565BD" w:rsidRDefault="004D71D0" w:rsidP="00F62150">
            <w:pPr>
              <w:jc w:val="right"/>
              <w:rPr>
                <w:i/>
                <w:iCs/>
                <w:color w:val="000000"/>
              </w:rPr>
            </w:pPr>
            <w:r w:rsidRPr="008565BD">
              <w:rPr>
                <w:i/>
                <w:iCs/>
                <w:color w:val="000000"/>
              </w:rPr>
              <w:t>21 114 495,19</w:t>
            </w:r>
          </w:p>
        </w:tc>
      </w:tr>
      <w:tr w:rsidR="004D71D0" w:rsidRPr="008565BD" w14:paraId="2A6CFD2B" w14:textId="77777777" w:rsidTr="006121DD">
        <w:trPr>
          <w:tblHeader/>
        </w:trPr>
        <w:tc>
          <w:tcPr>
            <w:tcW w:w="5330" w:type="dxa"/>
            <w:tcMar>
              <w:top w:w="80" w:type="dxa"/>
              <w:left w:w="80" w:type="dxa"/>
              <w:bottom w:w="80" w:type="dxa"/>
              <w:right w:w="80" w:type="dxa"/>
            </w:tcMar>
          </w:tcPr>
          <w:p w14:paraId="7F6B9A41" w14:textId="77777777" w:rsidR="004D71D0" w:rsidRPr="008565BD" w:rsidRDefault="004D71D0" w:rsidP="00F62150">
            <w:pPr>
              <w:rPr>
                <w:i/>
                <w:iCs/>
                <w:color w:val="000000"/>
              </w:rPr>
            </w:pPr>
            <w:r w:rsidRPr="008565BD">
              <w:rPr>
                <w:i/>
                <w:iCs/>
                <w:color w:val="000000"/>
              </w:rPr>
              <w:t>Центральный аппарат</w:t>
            </w:r>
          </w:p>
        </w:tc>
        <w:tc>
          <w:tcPr>
            <w:tcW w:w="907" w:type="dxa"/>
            <w:tcMar>
              <w:top w:w="80" w:type="dxa"/>
              <w:left w:w="80" w:type="dxa"/>
              <w:bottom w:w="80" w:type="dxa"/>
              <w:right w:w="80" w:type="dxa"/>
            </w:tcMar>
          </w:tcPr>
          <w:p w14:paraId="5E09AAA5"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33E45FAC"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5B371A41"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6BF72878" w14:textId="77777777" w:rsidR="004D71D0" w:rsidRPr="008565BD" w:rsidRDefault="004D71D0" w:rsidP="00F62150">
            <w:pPr>
              <w:jc w:val="center"/>
              <w:rPr>
                <w:i/>
                <w:iCs/>
                <w:color w:val="000000"/>
              </w:rPr>
            </w:pPr>
            <w:r w:rsidRPr="008565BD">
              <w:rPr>
                <w:i/>
                <w:iCs/>
                <w:color w:val="000000"/>
              </w:rPr>
              <w:t>03 4 04 00020</w:t>
            </w:r>
          </w:p>
        </w:tc>
        <w:tc>
          <w:tcPr>
            <w:tcW w:w="1110" w:type="dxa"/>
            <w:tcMar>
              <w:top w:w="80" w:type="dxa"/>
              <w:left w:w="80" w:type="dxa"/>
              <w:bottom w:w="80" w:type="dxa"/>
              <w:right w:w="80" w:type="dxa"/>
            </w:tcMar>
          </w:tcPr>
          <w:p w14:paraId="03D88347"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2430DBB0" w14:textId="77777777" w:rsidR="004D71D0" w:rsidRPr="008565BD" w:rsidRDefault="004D71D0" w:rsidP="00F62150">
            <w:pPr>
              <w:jc w:val="right"/>
              <w:rPr>
                <w:i/>
                <w:iCs/>
                <w:color w:val="000000"/>
              </w:rPr>
            </w:pPr>
            <w:r w:rsidRPr="008565BD">
              <w:rPr>
                <w:i/>
                <w:iCs/>
                <w:color w:val="000000"/>
              </w:rPr>
              <w:t>6 149 261,54</w:t>
            </w:r>
          </w:p>
        </w:tc>
        <w:tc>
          <w:tcPr>
            <w:tcW w:w="2268" w:type="dxa"/>
            <w:tcMar>
              <w:top w:w="80" w:type="dxa"/>
              <w:left w:w="80" w:type="dxa"/>
              <w:bottom w:w="80" w:type="dxa"/>
              <w:right w:w="80" w:type="dxa"/>
            </w:tcMar>
          </w:tcPr>
          <w:p w14:paraId="0168BED1" w14:textId="77777777" w:rsidR="004D71D0" w:rsidRPr="008565BD" w:rsidRDefault="004D71D0" w:rsidP="00F62150">
            <w:pPr>
              <w:jc w:val="right"/>
              <w:rPr>
                <w:i/>
                <w:iCs/>
                <w:color w:val="000000"/>
              </w:rPr>
            </w:pPr>
            <w:r w:rsidRPr="008565BD">
              <w:rPr>
                <w:i/>
                <w:iCs/>
                <w:color w:val="000000"/>
              </w:rPr>
              <w:t>6 395 232,00</w:t>
            </w:r>
          </w:p>
        </w:tc>
      </w:tr>
      <w:tr w:rsidR="004D71D0" w:rsidRPr="008565BD" w14:paraId="1E6059E3" w14:textId="77777777" w:rsidTr="006121DD">
        <w:trPr>
          <w:tblHeader/>
        </w:trPr>
        <w:tc>
          <w:tcPr>
            <w:tcW w:w="5330" w:type="dxa"/>
            <w:tcMar>
              <w:top w:w="80" w:type="dxa"/>
              <w:left w:w="80" w:type="dxa"/>
              <w:bottom w:w="80" w:type="dxa"/>
              <w:right w:w="80" w:type="dxa"/>
            </w:tcMar>
          </w:tcPr>
          <w:p w14:paraId="323918AA" w14:textId="77777777" w:rsidR="004D71D0" w:rsidRPr="008565BD" w:rsidRDefault="004D71D0" w:rsidP="00F62150">
            <w:pPr>
              <w:rPr>
                <w:color w:val="000000"/>
              </w:rPr>
            </w:pPr>
            <w:r w:rsidRPr="008565BD">
              <w:rPr>
                <w:color w:val="000000"/>
              </w:rPr>
              <w:t>Расходы на выплаты персоналу государственных (муниципальных) органов</w:t>
            </w:r>
          </w:p>
        </w:tc>
        <w:tc>
          <w:tcPr>
            <w:tcW w:w="907" w:type="dxa"/>
            <w:tcMar>
              <w:top w:w="80" w:type="dxa"/>
              <w:left w:w="80" w:type="dxa"/>
              <w:bottom w:w="80" w:type="dxa"/>
              <w:right w:w="80" w:type="dxa"/>
            </w:tcMar>
          </w:tcPr>
          <w:p w14:paraId="53740005"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2431A23D"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1F29B4DC"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1E0C2654" w14:textId="77777777" w:rsidR="004D71D0" w:rsidRPr="008565BD" w:rsidRDefault="004D71D0" w:rsidP="00F62150">
            <w:pPr>
              <w:jc w:val="center"/>
              <w:rPr>
                <w:color w:val="000000"/>
              </w:rPr>
            </w:pPr>
            <w:r w:rsidRPr="008565BD">
              <w:rPr>
                <w:color w:val="000000"/>
              </w:rPr>
              <w:t>03 4 04 00020</w:t>
            </w:r>
          </w:p>
        </w:tc>
        <w:tc>
          <w:tcPr>
            <w:tcW w:w="1110" w:type="dxa"/>
            <w:tcMar>
              <w:top w:w="80" w:type="dxa"/>
              <w:left w:w="80" w:type="dxa"/>
              <w:bottom w:w="80" w:type="dxa"/>
              <w:right w:w="80" w:type="dxa"/>
            </w:tcMar>
          </w:tcPr>
          <w:p w14:paraId="53272627" w14:textId="77777777" w:rsidR="004D71D0" w:rsidRPr="008565BD" w:rsidRDefault="004D71D0" w:rsidP="00F62150">
            <w:pPr>
              <w:jc w:val="center"/>
              <w:rPr>
                <w:color w:val="000000"/>
              </w:rPr>
            </w:pPr>
            <w:r w:rsidRPr="008565BD">
              <w:rPr>
                <w:color w:val="000000"/>
              </w:rPr>
              <w:t>120</w:t>
            </w:r>
          </w:p>
        </w:tc>
        <w:tc>
          <w:tcPr>
            <w:tcW w:w="2268" w:type="dxa"/>
            <w:tcMar>
              <w:top w:w="80" w:type="dxa"/>
              <w:left w:w="80" w:type="dxa"/>
              <w:bottom w:w="80" w:type="dxa"/>
              <w:right w:w="80" w:type="dxa"/>
            </w:tcMar>
          </w:tcPr>
          <w:p w14:paraId="1FEF8481" w14:textId="77777777" w:rsidR="004D71D0" w:rsidRPr="008565BD" w:rsidRDefault="004D71D0" w:rsidP="00F62150">
            <w:pPr>
              <w:jc w:val="right"/>
              <w:rPr>
                <w:color w:val="000000"/>
              </w:rPr>
            </w:pPr>
            <w:r w:rsidRPr="008565BD">
              <w:rPr>
                <w:color w:val="000000"/>
              </w:rPr>
              <w:t>6 149 261,54</w:t>
            </w:r>
          </w:p>
        </w:tc>
        <w:tc>
          <w:tcPr>
            <w:tcW w:w="2268" w:type="dxa"/>
            <w:tcMar>
              <w:top w:w="80" w:type="dxa"/>
              <w:left w:w="80" w:type="dxa"/>
              <w:bottom w:w="80" w:type="dxa"/>
              <w:right w:w="80" w:type="dxa"/>
            </w:tcMar>
          </w:tcPr>
          <w:p w14:paraId="42BB16A4" w14:textId="77777777" w:rsidR="004D71D0" w:rsidRPr="008565BD" w:rsidRDefault="004D71D0" w:rsidP="00F62150">
            <w:pPr>
              <w:jc w:val="right"/>
              <w:rPr>
                <w:color w:val="000000"/>
              </w:rPr>
            </w:pPr>
            <w:r w:rsidRPr="008565BD">
              <w:rPr>
                <w:color w:val="000000"/>
              </w:rPr>
              <w:t>6 395 232,00</w:t>
            </w:r>
          </w:p>
        </w:tc>
      </w:tr>
      <w:tr w:rsidR="004D71D0" w:rsidRPr="008565BD" w14:paraId="77FF28D4" w14:textId="77777777" w:rsidTr="006121DD">
        <w:trPr>
          <w:tblHeader/>
        </w:trPr>
        <w:tc>
          <w:tcPr>
            <w:tcW w:w="5330" w:type="dxa"/>
            <w:tcMar>
              <w:top w:w="80" w:type="dxa"/>
              <w:left w:w="80" w:type="dxa"/>
              <w:bottom w:w="80" w:type="dxa"/>
              <w:right w:w="80" w:type="dxa"/>
            </w:tcMar>
          </w:tcPr>
          <w:p w14:paraId="716517CD" w14:textId="77777777" w:rsidR="004D71D0" w:rsidRPr="008565BD" w:rsidRDefault="004D71D0" w:rsidP="00F62150">
            <w:pPr>
              <w:rPr>
                <w:i/>
                <w:iCs/>
                <w:color w:val="000000"/>
              </w:rPr>
            </w:pPr>
            <w:r w:rsidRPr="008565BD">
              <w:rPr>
                <w:i/>
                <w:iCs/>
                <w:color w:val="000000"/>
              </w:rPr>
              <w:t>Обеспечение деятельности по ведению бюджетного и бухгалтерского учета</w:t>
            </w:r>
          </w:p>
        </w:tc>
        <w:tc>
          <w:tcPr>
            <w:tcW w:w="907" w:type="dxa"/>
            <w:tcMar>
              <w:top w:w="80" w:type="dxa"/>
              <w:left w:w="80" w:type="dxa"/>
              <w:bottom w:w="80" w:type="dxa"/>
              <w:right w:w="80" w:type="dxa"/>
            </w:tcMar>
          </w:tcPr>
          <w:p w14:paraId="4E4F1878" w14:textId="77777777" w:rsidR="004D71D0" w:rsidRPr="008565BD" w:rsidRDefault="004D71D0" w:rsidP="00F62150">
            <w:pPr>
              <w:jc w:val="center"/>
              <w:rPr>
                <w:i/>
                <w:iCs/>
                <w:color w:val="000000"/>
              </w:rPr>
            </w:pPr>
            <w:r w:rsidRPr="008565BD">
              <w:rPr>
                <w:i/>
                <w:iCs/>
                <w:color w:val="000000"/>
              </w:rPr>
              <w:t>792</w:t>
            </w:r>
          </w:p>
        </w:tc>
        <w:tc>
          <w:tcPr>
            <w:tcW w:w="851" w:type="dxa"/>
            <w:tcMar>
              <w:top w:w="80" w:type="dxa"/>
              <w:left w:w="80" w:type="dxa"/>
              <w:bottom w:w="80" w:type="dxa"/>
              <w:right w:w="80" w:type="dxa"/>
            </w:tcMar>
          </w:tcPr>
          <w:p w14:paraId="4B6A9D51" w14:textId="77777777" w:rsidR="004D71D0" w:rsidRPr="008565BD" w:rsidRDefault="004D71D0" w:rsidP="00F62150">
            <w:pPr>
              <w:jc w:val="center"/>
              <w:rPr>
                <w:i/>
                <w:iCs/>
                <w:color w:val="000000"/>
              </w:rPr>
            </w:pPr>
            <w:r w:rsidRPr="008565BD">
              <w:rPr>
                <w:i/>
                <w:iCs/>
                <w:color w:val="000000"/>
              </w:rPr>
              <w:t>11</w:t>
            </w:r>
          </w:p>
        </w:tc>
        <w:tc>
          <w:tcPr>
            <w:tcW w:w="992" w:type="dxa"/>
            <w:tcMar>
              <w:top w:w="80" w:type="dxa"/>
              <w:left w:w="80" w:type="dxa"/>
              <w:bottom w:w="80" w:type="dxa"/>
              <w:right w:w="80" w:type="dxa"/>
            </w:tcMar>
          </w:tcPr>
          <w:p w14:paraId="54221194" w14:textId="77777777" w:rsidR="004D71D0" w:rsidRPr="008565BD" w:rsidRDefault="004D71D0" w:rsidP="00F62150">
            <w:pPr>
              <w:jc w:val="center"/>
              <w:rPr>
                <w:i/>
                <w:iCs/>
                <w:color w:val="000000"/>
              </w:rPr>
            </w:pPr>
            <w:r w:rsidRPr="008565BD">
              <w:rPr>
                <w:i/>
                <w:iCs/>
                <w:color w:val="000000"/>
              </w:rPr>
              <w:t>05</w:t>
            </w:r>
          </w:p>
        </w:tc>
        <w:tc>
          <w:tcPr>
            <w:tcW w:w="1559" w:type="dxa"/>
            <w:tcMar>
              <w:top w:w="80" w:type="dxa"/>
              <w:left w:w="80" w:type="dxa"/>
              <w:bottom w:w="80" w:type="dxa"/>
              <w:right w:w="80" w:type="dxa"/>
            </w:tcMar>
          </w:tcPr>
          <w:p w14:paraId="3A093CD9" w14:textId="77777777" w:rsidR="004D71D0" w:rsidRPr="008565BD" w:rsidRDefault="004D71D0" w:rsidP="00F62150">
            <w:pPr>
              <w:jc w:val="center"/>
              <w:rPr>
                <w:i/>
                <w:iCs/>
                <w:color w:val="000000"/>
              </w:rPr>
            </w:pPr>
            <w:r w:rsidRPr="008565BD">
              <w:rPr>
                <w:i/>
                <w:iCs/>
                <w:color w:val="000000"/>
              </w:rPr>
              <w:t>03 4 04 60250</w:t>
            </w:r>
          </w:p>
        </w:tc>
        <w:tc>
          <w:tcPr>
            <w:tcW w:w="1110" w:type="dxa"/>
            <w:tcMar>
              <w:top w:w="80" w:type="dxa"/>
              <w:left w:w="80" w:type="dxa"/>
              <w:bottom w:w="80" w:type="dxa"/>
              <w:right w:w="80" w:type="dxa"/>
            </w:tcMar>
          </w:tcPr>
          <w:p w14:paraId="0F7021C2" w14:textId="77777777" w:rsidR="004D71D0" w:rsidRPr="008565BD" w:rsidRDefault="004D71D0" w:rsidP="00F62150">
            <w:pPr>
              <w:jc w:val="center"/>
              <w:rPr>
                <w:i/>
                <w:iCs/>
                <w:color w:val="000000"/>
              </w:rPr>
            </w:pPr>
          </w:p>
        </w:tc>
        <w:tc>
          <w:tcPr>
            <w:tcW w:w="2268" w:type="dxa"/>
            <w:tcMar>
              <w:top w:w="80" w:type="dxa"/>
              <w:left w:w="80" w:type="dxa"/>
              <w:bottom w:w="80" w:type="dxa"/>
              <w:right w:w="80" w:type="dxa"/>
            </w:tcMar>
          </w:tcPr>
          <w:p w14:paraId="5BCBC98B" w14:textId="77777777" w:rsidR="004D71D0" w:rsidRPr="008565BD" w:rsidRDefault="004D71D0" w:rsidP="00F62150">
            <w:pPr>
              <w:jc w:val="right"/>
              <w:rPr>
                <w:i/>
                <w:iCs/>
                <w:color w:val="000000"/>
              </w:rPr>
            </w:pPr>
            <w:r w:rsidRPr="008565BD">
              <w:rPr>
                <w:i/>
                <w:iCs/>
                <w:color w:val="000000"/>
              </w:rPr>
              <w:t>14 161 123,63</w:t>
            </w:r>
          </w:p>
        </w:tc>
        <w:tc>
          <w:tcPr>
            <w:tcW w:w="2268" w:type="dxa"/>
            <w:tcMar>
              <w:top w:w="80" w:type="dxa"/>
              <w:left w:w="80" w:type="dxa"/>
              <w:bottom w:w="80" w:type="dxa"/>
              <w:right w:w="80" w:type="dxa"/>
            </w:tcMar>
          </w:tcPr>
          <w:p w14:paraId="33FFD0EF" w14:textId="77777777" w:rsidR="004D71D0" w:rsidRPr="008565BD" w:rsidRDefault="004D71D0" w:rsidP="00F62150">
            <w:pPr>
              <w:jc w:val="right"/>
              <w:rPr>
                <w:i/>
                <w:iCs/>
                <w:color w:val="000000"/>
              </w:rPr>
            </w:pPr>
            <w:r w:rsidRPr="008565BD">
              <w:rPr>
                <w:i/>
                <w:iCs/>
                <w:color w:val="000000"/>
              </w:rPr>
              <w:t>14 719 263,19</w:t>
            </w:r>
          </w:p>
        </w:tc>
      </w:tr>
      <w:tr w:rsidR="004D71D0" w:rsidRPr="008565BD" w14:paraId="5908D089" w14:textId="77777777" w:rsidTr="006121DD">
        <w:trPr>
          <w:tblHeader/>
        </w:trPr>
        <w:tc>
          <w:tcPr>
            <w:tcW w:w="5330" w:type="dxa"/>
            <w:tcMar>
              <w:top w:w="80" w:type="dxa"/>
              <w:left w:w="80" w:type="dxa"/>
              <w:bottom w:w="80" w:type="dxa"/>
              <w:right w:w="80" w:type="dxa"/>
            </w:tcMar>
          </w:tcPr>
          <w:p w14:paraId="12CE3C36" w14:textId="77777777" w:rsidR="004D71D0" w:rsidRPr="008565BD" w:rsidRDefault="004D71D0" w:rsidP="00F62150">
            <w:pPr>
              <w:rPr>
                <w:color w:val="000000"/>
              </w:rPr>
            </w:pPr>
            <w:r w:rsidRPr="008565BD">
              <w:rPr>
                <w:color w:val="000000"/>
              </w:rPr>
              <w:t>Расходы на выплаты персоналу казенных учреждений</w:t>
            </w:r>
          </w:p>
        </w:tc>
        <w:tc>
          <w:tcPr>
            <w:tcW w:w="907" w:type="dxa"/>
            <w:tcMar>
              <w:top w:w="80" w:type="dxa"/>
              <w:left w:w="80" w:type="dxa"/>
              <w:bottom w:w="80" w:type="dxa"/>
              <w:right w:w="80" w:type="dxa"/>
            </w:tcMar>
          </w:tcPr>
          <w:p w14:paraId="0CE8AC60"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5529A0A9"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39055FAB"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1E33E8A8" w14:textId="77777777" w:rsidR="004D71D0" w:rsidRPr="008565BD" w:rsidRDefault="004D71D0" w:rsidP="00F62150">
            <w:pPr>
              <w:jc w:val="center"/>
              <w:rPr>
                <w:color w:val="000000"/>
              </w:rPr>
            </w:pPr>
            <w:r w:rsidRPr="008565BD">
              <w:rPr>
                <w:color w:val="000000"/>
              </w:rPr>
              <w:t>03 4 04 60250</w:t>
            </w:r>
          </w:p>
        </w:tc>
        <w:tc>
          <w:tcPr>
            <w:tcW w:w="1110" w:type="dxa"/>
            <w:tcMar>
              <w:top w:w="80" w:type="dxa"/>
              <w:left w:w="80" w:type="dxa"/>
              <w:bottom w:w="80" w:type="dxa"/>
              <w:right w:w="80" w:type="dxa"/>
            </w:tcMar>
          </w:tcPr>
          <w:p w14:paraId="48713E16" w14:textId="77777777" w:rsidR="004D71D0" w:rsidRPr="008565BD" w:rsidRDefault="004D71D0" w:rsidP="00F62150">
            <w:pPr>
              <w:jc w:val="center"/>
              <w:rPr>
                <w:color w:val="000000"/>
              </w:rPr>
            </w:pPr>
            <w:r w:rsidRPr="008565BD">
              <w:rPr>
                <w:color w:val="000000"/>
              </w:rPr>
              <w:t>110</w:t>
            </w:r>
          </w:p>
        </w:tc>
        <w:tc>
          <w:tcPr>
            <w:tcW w:w="2268" w:type="dxa"/>
            <w:tcMar>
              <w:top w:w="80" w:type="dxa"/>
              <w:left w:w="80" w:type="dxa"/>
              <w:bottom w:w="80" w:type="dxa"/>
              <w:right w:w="80" w:type="dxa"/>
            </w:tcMar>
          </w:tcPr>
          <w:p w14:paraId="3B67AFA7" w14:textId="77777777" w:rsidR="004D71D0" w:rsidRPr="008565BD" w:rsidRDefault="004D71D0" w:rsidP="00F62150">
            <w:pPr>
              <w:jc w:val="right"/>
              <w:rPr>
                <w:color w:val="000000"/>
              </w:rPr>
            </w:pPr>
            <w:r w:rsidRPr="008565BD">
              <w:rPr>
                <w:color w:val="000000"/>
              </w:rPr>
              <w:t>13 527 093,74</w:t>
            </w:r>
          </w:p>
        </w:tc>
        <w:tc>
          <w:tcPr>
            <w:tcW w:w="2268" w:type="dxa"/>
            <w:tcMar>
              <w:top w:w="80" w:type="dxa"/>
              <w:left w:w="80" w:type="dxa"/>
              <w:bottom w:w="80" w:type="dxa"/>
              <w:right w:w="80" w:type="dxa"/>
            </w:tcMar>
          </w:tcPr>
          <w:p w14:paraId="13CA7575" w14:textId="77777777" w:rsidR="004D71D0" w:rsidRPr="008565BD" w:rsidRDefault="004D71D0" w:rsidP="00F62150">
            <w:pPr>
              <w:jc w:val="right"/>
              <w:rPr>
                <w:color w:val="000000"/>
              </w:rPr>
            </w:pPr>
            <w:r w:rsidRPr="008565BD">
              <w:rPr>
                <w:color w:val="000000"/>
              </w:rPr>
              <w:t>14 080 563,10</w:t>
            </w:r>
          </w:p>
        </w:tc>
      </w:tr>
      <w:tr w:rsidR="004D71D0" w:rsidRPr="008565BD" w14:paraId="24B81B52" w14:textId="77777777" w:rsidTr="006121DD">
        <w:trPr>
          <w:tblHeader/>
        </w:trPr>
        <w:tc>
          <w:tcPr>
            <w:tcW w:w="5330" w:type="dxa"/>
            <w:tcMar>
              <w:top w:w="80" w:type="dxa"/>
              <w:left w:w="80" w:type="dxa"/>
              <w:bottom w:w="80" w:type="dxa"/>
              <w:right w:w="80" w:type="dxa"/>
            </w:tcMar>
          </w:tcPr>
          <w:p w14:paraId="4234F91A" w14:textId="77777777" w:rsidR="004D71D0" w:rsidRPr="008565BD" w:rsidRDefault="004D71D0" w:rsidP="00F62150">
            <w:pPr>
              <w:rPr>
                <w:color w:val="000000"/>
              </w:rPr>
            </w:pPr>
            <w:r w:rsidRPr="008565BD">
              <w:rPr>
                <w:color w:val="000000"/>
              </w:rPr>
              <w:t>Иные закупки товаров, работ и услуг для обеспечения государственных (муниципальных) нужд</w:t>
            </w:r>
          </w:p>
        </w:tc>
        <w:tc>
          <w:tcPr>
            <w:tcW w:w="907" w:type="dxa"/>
            <w:tcMar>
              <w:top w:w="80" w:type="dxa"/>
              <w:left w:w="80" w:type="dxa"/>
              <w:bottom w:w="80" w:type="dxa"/>
              <w:right w:w="80" w:type="dxa"/>
            </w:tcMar>
          </w:tcPr>
          <w:p w14:paraId="0545326A"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4AABC96D"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3B5B27ED"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331773F5" w14:textId="77777777" w:rsidR="004D71D0" w:rsidRPr="008565BD" w:rsidRDefault="004D71D0" w:rsidP="00F62150">
            <w:pPr>
              <w:jc w:val="center"/>
              <w:rPr>
                <w:color w:val="000000"/>
              </w:rPr>
            </w:pPr>
            <w:r w:rsidRPr="008565BD">
              <w:rPr>
                <w:color w:val="000000"/>
              </w:rPr>
              <w:t>03 4 04 60250</w:t>
            </w:r>
          </w:p>
        </w:tc>
        <w:tc>
          <w:tcPr>
            <w:tcW w:w="1110" w:type="dxa"/>
            <w:tcMar>
              <w:top w:w="80" w:type="dxa"/>
              <w:left w:w="80" w:type="dxa"/>
              <w:bottom w:w="80" w:type="dxa"/>
              <w:right w:w="80" w:type="dxa"/>
            </w:tcMar>
          </w:tcPr>
          <w:p w14:paraId="25C85513" w14:textId="77777777" w:rsidR="004D71D0" w:rsidRPr="008565BD" w:rsidRDefault="004D71D0" w:rsidP="00F62150">
            <w:pPr>
              <w:jc w:val="center"/>
              <w:rPr>
                <w:color w:val="000000"/>
              </w:rPr>
            </w:pPr>
            <w:r w:rsidRPr="008565BD">
              <w:rPr>
                <w:color w:val="000000"/>
              </w:rPr>
              <w:t>240</w:t>
            </w:r>
          </w:p>
        </w:tc>
        <w:tc>
          <w:tcPr>
            <w:tcW w:w="2268" w:type="dxa"/>
            <w:tcMar>
              <w:top w:w="80" w:type="dxa"/>
              <w:left w:w="80" w:type="dxa"/>
              <w:bottom w:w="80" w:type="dxa"/>
              <w:right w:w="80" w:type="dxa"/>
            </w:tcMar>
          </w:tcPr>
          <w:p w14:paraId="11746FEE" w14:textId="77777777" w:rsidR="004D71D0" w:rsidRPr="008565BD" w:rsidRDefault="004D71D0" w:rsidP="00F62150">
            <w:pPr>
              <w:jc w:val="right"/>
              <w:rPr>
                <w:color w:val="000000"/>
              </w:rPr>
            </w:pPr>
            <w:r w:rsidRPr="008565BD">
              <w:rPr>
                <w:color w:val="000000"/>
              </w:rPr>
              <w:t>605 150,97</w:t>
            </w:r>
          </w:p>
        </w:tc>
        <w:tc>
          <w:tcPr>
            <w:tcW w:w="2268" w:type="dxa"/>
            <w:tcMar>
              <w:top w:w="80" w:type="dxa"/>
              <w:left w:w="80" w:type="dxa"/>
              <w:bottom w:w="80" w:type="dxa"/>
              <w:right w:w="80" w:type="dxa"/>
            </w:tcMar>
          </w:tcPr>
          <w:p w14:paraId="3AF6AF84" w14:textId="77777777" w:rsidR="004D71D0" w:rsidRPr="008565BD" w:rsidRDefault="004D71D0" w:rsidP="00F62150">
            <w:pPr>
              <w:jc w:val="right"/>
              <w:rPr>
                <w:color w:val="000000"/>
              </w:rPr>
            </w:pPr>
            <w:r w:rsidRPr="008565BD">
              <w:rPr>
                <w:color w:val="000000"/>
              </w:rPr>
              <w:t>608 665,99</w:t>
            </w:r>
          </w:p>
        </w:tc>
      </w:tr>
      <w:tr w:rsidR="004D71D0" w:rsidRPr="008565BD" w14:paraId="720EB2A3" w14:textId="77777777" w:rsidTr="006121DD">
        <w:trPr>
          <w:tblHeader/>
        </w:trPr>
        <w:tc>
          <w:tcPr>
            <w:tcW w:w="5330" w:type="dxa"/>
            <w:tcMar>
              <w:top w:w="80" w:type="dxa"/>
              <w:left w:w="80" w:type="dxa"/>
              <w:bottom w:w="80" w:type="dxa"/>
              <w:right w:w="80" w:type="dxa"/>
            </w:tcMar>
          </w:tcPr>
          <w:p w14:paraId="45FCCD64" w14:textId="77777777" w:rsidR="004D71D0" w:rsidRPr="008565BD" w:rsidRDefault="004D71D0" w:rsidP="00F62150">
            <w:pPr>
              <w:rPr>
                <w:color w:val="000000"/>
              </w:rPr>
            </w:pPr>
            <w:r w:rsidRPr="008565BD">
              <w:rPr>
                <w:color w:val="000000"/>
              </w:rPr>
              <w:t>Уплата налогов, сборов и иных платежей</w:t>
            </w:r>
          </w:p>
        </w:tc>
        <w:tc>
          <w:tcPr>
            <w:tcW w:w="907" w:type="dxa"/>
            <w:tcMar>
              <w:top w:w="80" w:type="dxa"/>
              <w:left w:w="80" w:type="dxa"/>
              <w:bottom w:w="80" w:type="dxa"/>
              <w:right w:w="80" w:type="dxa"/>
            </w:tcMar>
          </w:tcPr>
          <w:p w14:paraId="0E603C70" w14:textId="77777777" w:rsidR="004D71D0" w:rsidRPr="008565BD" w:rsidRDefault="004D71D0" w:rsidP="00F62150">
            <w:pPr>
              <w:jc w:val="center"/>
              <w:rPr>
                <w:color w:val="000000"/>
              </w:rPr>
            </w:pPr>
            <w:r w:rsidRPr="008565BD">
              <w:rPr>
                <w:color w:val="000000"/>
              </w:rPr>
              <w:t>792</w:t>
            </w:r>
          </w:p>
        </w:tc>
        <w:tc>
          <w:tcPr>
            <w:tcW w:w="851" w:type="dxa"/>
            <w:tcMar>
              <w:top w:w="80" w:type="dxa"/>
              <w:left w:w="80" w:type="dxa"/>
              <w:bottom w:w="80" w:type="dxa"/>
              <w:right w:w="80" w:type="dxa"/>
            </w:tcMar>
          </w:tcPr>
          <w:p w14:paraId="1CFB56A0" w14:textId="77777777" w:rsidR="004D71D0" w:rsidRPr="008565BD" w:rsidRDefault="004D71D0" w:rsidP="00F62150">
            <w:pPr>
              <w:jc w:val="center"/>
              <w:rPr>
                <w:color w:val="000000"/>
              </w:rPr>
            </w:pPr>
            <w:r w:rsidRPr="008565BD">
              <w:rPr>
                <w:color w:val="000000"/>
              </w:rPr>
              <w:t>11</w:t>
            </w:r>
          </w:p>
        </w:tc>
        <w:tc>
          <w:tcPr>
            <w:tcW w:w="992" w:type="dxa"/>
            <w:tcMar>
              <w:top w:w="80" w:type="dxa"/>
              <w:left w:w="80" w:type="dxa"/>
              <w:bottom w:w="80" w:type="dxa"/>
              <w:right w:w="80" w:type="dxa"/>
            </w:tcMar>
          </w:tcPr>
          <w:p w14:paraId="71370BF8" w14:textId="77777777" w:rsidR="004D71D0" w:rsidRPr="008565BD" w:rsidRDefault="004D71D0" w:rsidP="00F62150">
            <w:pPr>
              <w:jc w:val="center"/>
              <w:rPr>
                <w:color w:val="000000"/>
              </w:rPr>
            </w:pPr>
            <w:r w:rsidRPr="008565BD">
              <w:rPr>
                <w:color w:val="000000"/>
              </w:rPr>
              <w:t>05</w:t>
            </w:r>
          </w:p>
        </w:tc>
        <w:tc>
          <w:tcPr>
            <w:tcW w:w="1559" w:type="dxa"/>
            <w:tcMar>
              <w:top w:w="80" w:type="dxa"/>
              <w:left w:w="80" w:type="dxa"/>
              <w:bottom w:w="80" w:type="dxa"/>
              <w:right w:w="80" w:type="dxa"/>
            </w:tcMar>
          </w:tcPr>
          <w:p w14:paraId="67D30CBF" w14:textId="77777777" w:rsidR="004D71D0" w:rsidRPr="008565BD" w:rsidRDefault="004D71D0" w:rsidP="00F62150">
            <w:pPr>
              <w:jc w:val="center"/>
              <w:rPr>
                <w:color w:val="000000"/>
              </w:rPr>
            </w:pPr>
            <w:r w:rsidRPr="008565BD">
              <w:rPr>
                <w:color w:val="000000"/>
              </w:rPr>
              <w:t>03 4 04 60250</w:t>
            </w:r>
          </w:p>
        </w:tc>
        <w:tc>
          <w:tcPr>
            <w:tcW w:w="1110" w:type="dxa"/>
            <w:tcMar>
              <w:top w:w="80" w:type="dxa"/>
              <w:left w:w="80" w:type="dxa"/>
              <w:bottom w:w="80" w:type="dxa"/>
              <w:right w:w="80" w:type="dxa"/>
            </w:tcMar>
          </w:tcPr>
          <w:p w14:paraId="269CEBB5" w14:textId="77777777" w:rsidR="004D71D0" w:rsidRPr="008565BD" w:rsidRDefault="004D71D0" w:rsidP="00F62150">
            <w:pPr>
              <w:jc w:val="center"/>
              <w:rPr>
                <w:color w:val="000000"/>
              </w:rPr>
            </w:pPr>
            <w:r w:rsidRPr="008565BD">
              <w:rPr>
                <w:color w:val="000000"/>
              </w:rPr>
              <w:t>850</w:t>
            </w:r>
          </w:p>
        </w:tc>
        <w:tc>
          <w:tcPr>
            <w:tcW w:w="2268" w:type="dxa"/>
            <w:tcMar>
              <w:top w:w="80" w:type="dxa"/>
              <w:left w:w="80" w:type="dxa"/>
              <w:bottom w:w="80" w:type="dxa"/>
              <w:right w:w="80" w:type="dxa"/>
            </w:tcMar>
          </w:tcPr>
          <w:p w14:paraId="6D0B3CF1" w14:textId="77777777" w:rsidR="004D71D0" w:rsidRPr="008565BD" w:rsidRDefault="004D71D0" w:rsidP="00F62150">
            <w:pPr>
              <w:jc w:val="right"/>
              <w:rPr>
                <w:color w:val="000000"/>
              </w:rPr>
            </w:pPr>
            <w:r w:rsidRPr="008565BD">
              <w:rPr>
                <w:color w:val="000000"/>
              </w:rPr>
              <w:t>28 878,92</w:t>
            </w:r>
          </w:p>
        </w:tc>
        <w:tc>
          <w:tcPr>
            <w:tcW w:w="2268" w:type="dxa"/>
            <w:tcMar>
              <w:top w:w="80" w:type="dxa"/>
              <w:left w:w="80" w:type="dxa"/>
              <w:bottom w:w="80" w:type="dxa"/>
              <w:right w:w="80" w:type="dxa"/>
            </w:tcMar>
          </w:tcPr>
          <w:p w14:paraId="632DE09C" w14:textId="77777777" w:rsidR="004D71D0" w:rsidRPr="008565BD" w:rsidRDefault="004D71D0" w:rsidP="00F62150">
            <w:pPr>
              <w:jc w:val="right"/>
              <w:rPr>
                <w:color w:val="000000"/>
              </w:rPr>
            </w:pPr>
            <w:r w:rsidRPr="008565BD">
              <w:rPr>
                <w:color w:val="000000"/>
              </w:rPr>
              <w:t>30 034,10</w:t>
            </w:r>
          </w:p>
        </w:tc>
      </w:tr>
      <w:tr w:rsidR="004D71D0" w:rsidRPr="008565BD" w14:paraId="5655BFB9" w14:textId="77777777" w:rsidTr="006121DD">
        <w:trPr>
          <w:tblHeader/>
        </w:trPr>
        <w:tc>
          <w:tcPr>
            <w:tcW w:w="5330" w:type="dxa"/>
            <w:tcMar>
              <w:top w:w="80" w:type="dxa"/>
              <w:left w:w="80" w:type="dxa"/>
              <w:bottom w:w="80" w:type="dxa"/>
              <w:right w:w="80" w:type="dxa"/>
            </w:tcMar>
          </w:tcPr>
          <w:p w14:paraId="38E7FB9F" w14:textId="77777777" w:rsidR="004D71D0" w:rsidRPr="008565BD" w:rsidRDefault="004D71D0" w:rsidP="00F62150">
            <w:pPr>
              <w:rPr>
                <w:b/>
                <w:bCs/>
                <w:color w:val="000000"/>
              </w:rPr>
            </w:pPr>
            <w:r w:rsidRPr="008565BD">
              <w:rPr>
                <w:b/>
                <w:bCs/>
                <w:color w:val="000000"/>
              </w:rPr>
              <w:t>Условно утвержденные расходы</w:t>
            </w:r>
          </w:p>
        </w:tc>
        <w:tc>
          <w:tcPr>
            <w:tcW w:w="907" w:type="dxa"/>
            <w:tcMar>
              <w:top w:w="80" w:type="dxa"/>
              <w:left w:w="80" w:type="dxa"/>
              <w:bottom w:w="80" w:type="dxa"/>
              <w:right w:w="80" w:type="dxa"/>
            </w:tcMar>
          </w:tcPr>
          <w:p w14:paraId="36ACC586" w14:textId="77777777" w:rsidR="004D71D0" w:rsidRPr="008565BD" w:rsidRDefault="004D71D0" w:rsidP="00F62150">
            <w:pPr>
              <w:jc w:val="center"/>
              <w:rPr>
                <w:b/>
                <w:bCs/>
                <w:color w:val="000000"/>
              </w:rPr>
            </w:pPr>
          </w:p>
        </w:tc>
        <w:tc>
          <w:tcPr>
            <w:tcW w:w="851" w:type="dxa"/>
            <w:tcMar>
              <w:top w:w="80" w:type="dxa"/>
              <w:left w:w="80" w:type="dxa"/>
              <w:bottom w:w="80" w:type="dxa"/>
              <w:right w:w="80" w:type="dxa"/>
            </w:tcMar>
          </w:tcPr>
          <w:p w14:paraId="1D227974"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4E9A0D77"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07035C29"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26F340C7"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5D08C864" w14:textId="77777777" w:rsidR="004D71D0" w:rsidRPr="008565BD" w:rsidRDefault="004D71D0" w:rsidP="00F62150">
            <w:pPr>
              <w:jc w:val="right"/>
              <w:rPr>
                <w:b/>
                <w:bCs/>
                <w:color w:val="000000"/>
              </w:rPr>
            </w:pPr>
            <w:r w:rsidRPr="008565BD">
              <w:rPr>
                <w:b/>
                <w:bCs/>
                <w:color w:val="000000"/>
              </w:rPr>
              <w:t>86 189 245,57</w:t>
            </w:r>
          </w:p>
        </w:tc>
        <w:tc>
          <w:tcPr>
            <w:tcW w:w="2268" w:type="dxa"/>
            <w:tcMar>
              <w:top w:w="80" w:type="dxa"/>
              <w:left w:w="80" w:type="dxa"/>
              <w:bottom w:w="80" w:type="dxa"/>
              <w:right w:w="80" w:type="dxa"/>
            </w:tcMar>
          </w:tcPr>
          <w:p w14:paraId="34FC83B6" w14:textId="77777777" w:rsidR="004D71D0" w:rsidRPr="008565BD" w:rsidRDefault="004D71D0" w:rsidP="00F62150">
            <w:pPr>
              <w:jc w:val="right"/>
              <w:rPr>
                <w:b/>
                <w:bCs/>
                <w:color w:val="000000"/>
              </w:rPr>
            </w:pPr>
            <w:r w:rsidRPr="008565BD">
              <w:rPr>
                <w:b/>
                <w:bCs/>
                <w:color w:val="000000"/>
              </w:rPr>
              <w:t>175 664 531,33</w:t>
            </w:r>
          </w:p>
        </w:tc>
      </w:tr>
      <w:tr w:rsidR="004D71D0" w:rsidRPr="008565BD" w14:paraId="42A1E621" w14:textId="77777777" w:rsidTr="006121DD">
        <w:trPr>
          <w:tblHeader/>
        </w:trPr>
        <w:tc>
          <w:tcPr>
            <w:tcW w:w="5330" w:type="dxa"/>
            <w:tcMar>
              <w:top w:w="80" w:type="dxa"/>
              <w:left w:w="80" w:type="dxa"/>
              <w:bottom w:w="80" w:type="dxa"/>
              <w:right w:w="80" w:type="dxa"/>
            </w:tcMar>
          </w:tcPr>
          <w:p w14:paraId="32A8F78C" w14:textId="77777777" w:rsidR="004D71D0" w:rsidRPr="008565BD" w:rsidRDefault="004D71D0" w:rsidP="00F62150">
            <w:pPr>
              <w:rPr>
                <w:b/>
                <w:bCs/>
                <w:color w:val="000000"/>
              </w:rPr>
            </w:pPr>
            <w:r w:rsidRPr="008565BD">
              <w:rPr>
                <w:b/>
                <w:bCs/>
                <w:color w:val="000000"/>
              </w:rPr>
              <w:t>ИТОГО РАСХОДОВ</w:t>
            </w:r>
          </w:p>
        </w:tc>
        <w:tc>
          <w:tcPr>
            <w:tcW w:w="907" w:type="dxa"/>
            <w:tcMar>
              <w:top w:w="80" w:type="dxa"/>
              <w:left w:w="80" w:type="dxa"/>
              <w:bottom w:w="80" w:type="dxa"/>
              <w:right w:w="80" w:type="dxa"/>
            </w:tcMar>
          </w:tcPr>
          <w:p w14:paraId="172D7973" w14:textId="77777777" w:rsidR="004D71D0" w:rsidRPr="008565BD" w:rsidRDefault="004D71D0" w:rsidP="00F62150">
            <w:pPr>
              <w:jc w:val="center"/>
              <w:rPr>
                <w:b/>
                <w:bCs/>
                <w:color w:val="000000"/>
              </w:rPr>
            </w:pPr>
          </w:p>
        </w:tc>
        <w:tc>
          <w:tcPr>
            <w:tcW w:w="851" w:type="dxa"/>
            <w:tcMar>
              <w:top w:w="80" w:type="dxa"/>
              <w:left w:w="80" w:type="dxa"/>
              <w:bottom w:w="80" w:type="dxa"/>
              <w:right w:w="80" w:type="dxa"/>
            </w:tcMar>
          </w:tcPr>
          <w:p w14:paraId="4698DE1C" w14:textId="77777777" w:rsidR="004D71D0" w:rsidRPr="008565BD" w:rsidRDefault="004D71D0" w:rsidP="00F62150">
            <w:pPr>
              <w:jc w:val="center"/>
              <w:rPr>
                <w:b/>
                <w:bCs/>
                <w:color w:val="000000"/>
              </w:rPr>
            </w:pPr>
          </w:p>
        </w:tc>
        <w:tc>
          <w:tcPr>
            <w:tcW w:w="992" w:type="dxa"/>
            <w:tcMar>
              <w:top w:w="80" w:type="dxa"/>
              <w:left w:w="80" w:type="dxa"/>
              <w:bottom w:w="80" w:type="dxa"/>
              <w:right w:w="80" w:type="dxa"/>
            </w:tcMar>
          </w:tcPr>
          <w:p w14:paraId="718DADE3" w14:textId="77777777" w:rsidR="004D71D0" w:rsidRPr="008565BD" w:rsidRDefault="004D71D0" w:rsidP="00F62150">
            <w:pPr>
              <w:jc w:val="center"/>
              <w:rPr>
                <w:b/>
                <w:bCs/>
                <w:color w:val="000000"/>
              </w:rPr>
            </w:pPr>
          </w:p>
        </w:tc>
        <w:tc>
          <w:tcPr>
            <w:tcW w:w="1559" w:type="dxa"/>
            <w:tcMar>
              <w:top w:w="80" w:type="dxa"/>
              <w:left w:w="80" w:type="dxa"/>
              <w:bottom w:w="80" w:type="dxa"/>
              <w:right w:w="80" w:type="dxa"/>
            </w:tcMar>
          </w:tcPr>
          <w:p w14:paraId="6354D5DF" w14:textId="77777777" w:rsidR="004D71D0" w:rsidRPr="008565BD" w:rsidRDefault="004D71D0" w:rsidP="00F62150">
            <w:pPr>
              <w:jc w:val="center"/>
              <w:rPr>
                <w:b/>
                <w:bCs/>
                <w:color w:val="000000"/>
              </w:rPr>
            </w:pPr>
          </w:p>
        </w:tc>
        <w:tc>
          <w:tcPr>
            <w:tcW w:w="1110" w:type="dxa"/>
            <w:tcMar>
              <w:top w:w="80" w:type="dxa"/>
              <w:left w:w="80" w:type="dxa"/>
              <w:bottom w:w="80" w:type="dxa"/>
              <w:right w:w="80" w:type="dxa"/>
            </w:tcMar>
          </w:tcPr>
          <w:p w14:paraId="489DC851" w14:textId="77777777" w:rsidR="004D71D0" w:rsidRPr="008565BD" w:rsidRDefault="004D71D0" w:rsidP="00F62150">
            <w:pPr>
              <w:jc w:val="center"/>
              <w:rPr>
                <w:b/>
                <w:bCs/>
                <w:color w:val="000000"/>
              </w:rPr>
            </w:pPr>
          </w:p>
        </w:tc>
        <w:tc>
          <w:tcPr>
            <w:tcW w:w="2268" w:type="dxa"/>
            <w:tcMar>
              <w:top w:w="80" w:type="dxa"/>
              <w:left w:w="80" w:type="dxa"/>
              <w:bottom w:w="80" w:type="dxa"/>
              <w:right w:w="80" w:type="dxa"/>
            </w:tcMar>
          </w:tcPr>
          <w:p w14:paraId="681AB260" w14:textId="77777777" w:rsidR="004D71D0" w:rsidRPr="008565BD" w:rsidRDefault="004D71D0" w:rsidP="00F62150">
            <w:pPr>
              <w:jc w:val="right"/>
              <w:rPr>
                <w:b/>
                <w:bCs/>
                <w:color w:val="000000"/>
              </w:rPr>
            </w:pPr>
            <w:r w:rsidRPr="008565BD">
              <w:rPr>
                <w:b/>
                <w:bCs/>
                <w:color w:val="000000"/>
              </w:rPr>
              <w:t>6 783 236 947,78</w:t>
            </w:r>
          </w:p>
        </w:tc>
        <w:tc>
          <w:tcPr>
            <w:tcW w:w="2268" w:type="dxa"/>
            <w:tcMar>
              <w:top w:w="80" w:type="dxa"/>
              <w:left w:w="80" w:type="dxa"/>
              <w:bottom w:w="80" w:type="dxa"/>
              <w:right w:w="80" w:type="dxa"/>
            </w:tcMar>
          </w:tcPr>
          <w:p w14:paraId="6339FCBE" w14:textId="77777777" w:rsidR="004D71D0" w:rsidRPr="008565BD" w:rsidRDefault="004D71D0" w:rsidP="00F62150">
            <w:pPr>
              <w:jc w:val="right"/>
              <w:rPr>
                <w:b/>
                <w:bCs/>
                <w:color w:val="000000"/>
              </w:rPr>
            </w:pPr>
            <w:r w:rsidRPr="008565BD">
              <w:rPr>
                <w:b/>
                <w:bCs/>
                <w:color w:val="000000"/>
              </w:rPr>
              <w:t>7 220 846 151,65</w:t>
            </w:r>
          </w:p>
        </w:tc>
      </w:tr>
    </w:tbl>
    <w:p w14:paraId="58066969" w14:textId="77777777" w:rsidR="004D71D0" w:rsidRDefault="004D71D0" w:rsidP="00D11E88">
      <w:pPr>
        <w:tabs>
          <w:tab w:val="left" w:pos="13183"/>
          <w:tab w:val="left" w:pos="13325"/>
        </w:tabs>
        <w:ind w:left="13041"/>
        <w:rPr>
          <w:sz w:val="28"/>
          <w:szCs w:val="28"/>
          <w:vertAlign w:val="subscript"/>
        </w:rPr>
      </w:pPr>
    </w:p>
    <w:p w14:paraId="0906D0CB" w14:textId="77777777" w:rsidR="004D71D0" w:rsidRDefault="004D71D0">
      <w:pPr>
        <w:spacing w:after="200" w:line="276" w:lineRule="auto"/>
        <w:jc w:val="left"/>
        <w:rPr>
          <w:sz w:val="28"/>
          <w:szCs w:val="28"/>
          <w:vertAlign w:val="subscript"/>
        </w:rPr>
      </w:pPr>
      <w:r>
        <w:rPr>
          <w:sz w:val="28"/>
          <w:szCs w:val="28"/>
          <w:vertAlign w:val="subscript"/>
        </w:rPr>
        <w:br w:type="page"/>
      </w:r>
    </w:p>
    <w:tbl>
      <w:tblPr>
        <w:tblOverlap w:val="never"/>
        <w:tblW w:w="15421" w:type="dxa"/>
        <w:tblLayout w:type="fixed"/>
        <w:tblLook w:val="01E0" w:firstRow="1" w:lastRow="1" w:firstColumn="1" w:lastColumn="1" w:noHBand="0" w:noVBand="0"/>
      </w:tblPr>
      <w:tblGrid>
        <w:gridCol w:w="10915"/>
        <w:gridCol w:w="4506"/>
      </w:tblGrid>
      <w:tr w:rsidR="004D71D0" w14:paraId="475C5ECE" w14:textId="77777777" w:rsidTr="00F62150">
        <w:tc>
          <w:tcPr>
            <w:tcW w:w="10915" w:type="dxa"/>
            <w:tcMar>
              <w:top w:w="0" w:type="dxa"/>
              <w:left w:w="0" w:type="dxa"/>
              <w:bottom w:w="0" w:type="dxa"/>
              <w:right w:w="0" w:type="dxa"/>
            </w:tcMar>
          </w:tcPr>
          <w:p w14:paraId="6584A195" w14:textId="77777777" w:rsidR="004D71D0" w:rsidRDefault="004D71D0" w:rsidP="00F62150">
            <w:pPr>
              <w:spacing w:line="1" w:lineRule="auto"/>
            </w:pPr>
          </w:p>
        </w:tc>
        <w:tc>
          <w:tcPr>
            <w:tcW w:w="4506" w:type="dxa"/>
            <w:vMerge w:val="restart"/>
            <w:tcMar>
              <w:top w:w="0" w:type="dxa"/>
              <w:left w:w="0" w:type="dxa"/>
              <w:bottom w:w="0" w:type="dxa"/>
              <w:right w:w="0" w:type="dxa"/>
            </w:tcMar>
          </w:tcPr>
          <w:tbl>
            <w:tblPr>
              <w:tblOverlap w:val="never"/>
              <w:tblW w:w="6169" w:type="dxa"/>
              <w:tblLayout w:type="fixed"/>
              <w:tblCellMar>
                <w:left w:w="0" w:type="dxa"/>
                <w:right w:w="0" w:type="dxa"/>
              </w:tblCellMar>
              <w:tblLook w:val="01E0" w:firstRow="1" w:lastRow="1" w:firstColumn="1" w:lastColumn="1" w:noHBand="0" w:noVBand="0"/>
            </w:tblPr>
            <w:tblGrid>
              <w:gridCol w:w="6169"/>
            </w:tblGrid>
            <w:tr w:rsidR="004D71D0" w14:paraId="348FAC7C" w14:textId="77777777" w:rsidTr="00F62150">
              <w:tc>
                <w:tcPr>
                  <w:tcW w:w="6169" w:type="dxa"/>
                  <w:tcMar>
                    <w:top w:w="0" w:type="dxa"/>
                    <w:left w:w="0" w:type="dxa"/>
                    <w:bottom w:w="560" w:type="dxa"/>
                    <w:right w:w="0" w:type="dxa"/>
                  </w:tcMar>
                </w:tcPr>
                <w:p w14:paraId="2C37C6EB" w14:textId="77777777" w:rsidR="004D71D0" w:rsidRPr="00A81F73" w:rsidRDefault="004D71D0" w:rsidP="00F62150">
                  <w:pPr>
                    <w:rPr>
                      <w:color w:val="000000"/>
                    </w:rPr>
                  </w:pPr>
                  <w:r w:rsidRPr="00A81F73">
                    <w:rPr>
                      <w:color w:val="000000"/>
                    </w:rPr>
                    <w:t xml:space="preserve">Приложение № </w:t>
                  </w:r>
                  <w:r>
                    <w:rPr>
                      <w:color w:val="000000"/>
                    </w:rPr>
                    <w:t>6</w:t>
                  </w:r>
                </w:p>
                <w:p w14:paraId="72D6ED86" w14:textId="77777777" w:rsidR="004D71D0" w:rsidRPr="00A81F73" w:rsidRDefault="004D71D0" w:rsidP="00F62150">
                  <w:r w:rsidRPr="00A81F73">
                    <w:t>к решению Орского городского</w:t>
                  </w:r>
                </w:p>
                <w:p w14:paraId="3A632AD0" w14:textId="77777777" w:rsidR="004D71D0" w:rsidRPr="00A81F73" w:rsidRDefault="004D71D0" w:rsidP="00F62150">
                  <w:r w:rsidRPr="00A81F73">
                    <w:t>Совета депутатов</w:t>
                  </w:r>
                </w:p>
                <w:p w14:paraId="62F0378B" w14:textId="286B2FD4" w:rsidR="004D71D0" w:rsidRDefault="004D71D0" w:rsidP="00F62150">
                  <w:r w:rsidRPr="00A81F73">
                    <w:t>от «</w:t>
                  </w:r>
                  <w:r w:rsidR="00841937">
                    <w:t>9</w:t>
                  </w:r>
                  <w:r w:rsidRPr="00A81F73">
                    <w:t xml:space="preserve">» </w:t>
                  </w:r>
                  <w:r w:rsidR="00841937">
                    <w:t>октября</w:t>
                  </w:r>
                  <w:r w:rsidRPr="00A81F73">
                    <w:t xml:space="preserve"> 2025</w:t>
                  </w:r>
                  <w:r>
                    <w:t xml:space="preserve"> № </w:t>
                  </w:r>
                  <w:r w:rsidR="00841937">
                    <w:t>3-12</w:t>
                  </w:r>
                </w:p>
              </w:tc>
            </w:tr>
          </w:tbl>
          <w:p w14:paraId="06D8D47C" w14:textId="77777777" w:rsidR="004D71D0" w:rsidRDefault="004D71D0" w:rsidP="00F62150">
            <w:pPr>
              <w:spacing w:line="1" w:lineRule="auto"/>
            </w:pPr>
          </w:p>
        </w:tc>
      </w:tr>
      <w:tr w:rsidR="004D71D0" w14:paraId="55F1DBB1" w14:textId="77777777" w:rsidTr="00F62150">
        <w:tc>
          <w:tcPr>
            <w:tcW w:w="10915" w:type="dxa"/>
            <w:tcMar>
              <w:top w:w="0" w:type="dxa"/>
              <w:left w:w="0" w:type="dxa"/>
              <w:bottom w:w="0" w:type="dxa"/>
              <w:right w:w="0" w:type="dxa"/>
            </w:tcMar>
          </w:tcPr>
          <w:p w14:paraId="3DADE2CC" w14:textId="77777777" w:rsidR="004D71D0" w:rsidRDefault="004D71D0" w:rsidP="00F62150">
            <w:pPr>
              <w:spacing w:line="1" w:lineRule="auto"/>
            </w:pPr>
          </w:p>
        </w:tc>
        <w:tc>
          <w:tcPr>
            <w:tcW w:w="4506" w:type="dxa"/>
            <w:vMerge/>
            <w:tcMar>
              <w:top w:w="0" w:type="dxa"/>
              <w:left w:w="0" w:type="dxa"/>
              <w:bottom w:w="0" w:type="dxa"/>
              <w:right w:w="0" w:type="dxa"/>
            </w:tcMar>
          </w:tcPr>
          <w:p w14:paraId="52E27D68" w14:textId="77777777" w:rsidR="004D71D0" w:rsidRDefault="004D71D0" w:rsidP="00F62150">
            <w:pPr>
              <w:spacing w:line="1" w:lineRule="auto"/>
            </w:pPr>
          </w:p>
        </w:tc>
      </w:tr>
      <w:tr w:rsidR="004D71D0" w14:paraId="7B688704" w14:textId="77777777" w:rsidTr="00F62150">
        <w:tc>
          <w:tcPr>
            <w:tcW w:w="10915" w:type="dxa"/>
            <w:tcMar>
              <w:top w:w="0" w:type="dxa"/>
              <w:left w:w="0" w:type="dxa"/>
              <w:bottom w:w="0" w:type="dxa"/>
              <w:right w:w="0" w:type="dxa"/>
            </w:tcMar>
          </w:tcPr>
          <w:p w14:paraId="3A85F822" w14:textId="77777777" w:rsidR="004D71D0" w:rsidRDefault="004D71D0" w:rsidP="00F62150">
            <w:pPr>
              <w:spacing w:line="1" w:lineRule="auto"/>
            </w:pPr>
          </w:p>
        </w:tc>
        <w:tc>
          <w:tcPr>
            <w:tcW w:w="4506" w:type="dxa"/>
            <w:vMerge/>
            <w:tcMar>
              <w:top w:w="0" w:type="dxa"/>
              <w:left w:w="0" w:type="dxa"/>
              <w:bottom w:w="0" w:type="dxa"/>
              <w:right w:w="0" w:type="dxa"/>
            </w:tcMar>
          </w:tcPr>
          <w:p w14:paraId="408CFA3B" w14:textId="77777777" w:rsidR="004D71D0" w:rsidRDefault="004D71D0" w:rsidP="00F62150">
            <w:pPr>
              <w:spacing w:line="1" w:lineRule="auto"/>
            </w:pPr>
          </w:p>
        </w:tc>
      </w:tr>
      <w:tr w:rsidR="004D71D0" w14:paraId="0560262F" w14:textId="77777777" w:rsidTr="00F62150">
        <w:trPr>
          <w:trHeight w:val="1412"/>
        </w:trPr>
        <w:tc>
          <w:tcPr>
            <w:tcW w:w="10915" w:type="dxa"/>
            <w:tcMar>
              <w:top w:w="0" w:type="dxa"/>
              <w:left w:w="0" w:type="dxa"/>
              <w:bottom w:w="0" w:type="dxa"/>
              <w:right w:w="0" w:type="dxa"/>
            </w:tcMar>
          </w:tcPr>
          <w:p w14:paraId="74109FA2" w14:textId="77777777" w:rsidR="004D71D0" w:rsidRDefault="004D71D0" w:rsidP="00F62150">
            <w:pPr>
              <w:spacing w:line="1" w:lineRule="auto"/>
            </w:pPr>
          </w:p>
        </w:tc>
        <w:tc>
          <w:tcPr>
            <w:tcW w:w="4506" w:type="dxa"/>
            <w:vMerge/>
            <w:tcMar>
              <w:top w:w="0" w:type="dxa"/>
              <w:left w:w="0" w:type="dxa"/>
              <w:bottom w:w="0" w:type="dxa"/>
              <w:right w:w="0" w:type="dxa"/>
            </w:tcMar>
          </w:tcPr>
          <w:p w14:paraId="3CC8FB5E" w14:textId="77777777" w:rsidR="004D71D0" w:rsidRDefault="004D71D0" w:rsidP="00F62150">
            <w:pPr>
              <w:spacing w:line="1" w:lineRule="auto"/>
            </w:pPr>
          </w:p>
        </w:tc>
      </w:tr>
    </w:tbl>
    <w:p w14:paraId="6306BA1D" w14:textId="77777777" w:rsidR="009A6C02" w:rsidRDefault="009A6C02" w:rsidP="009A6C02">
      <w:pPr>
        <w:ind w:firstLine="420"/>
        <w:jc w:val="center"/>
        <w:rPr>
          <w:b/>
          <w:bCs/>
          <w:color w:val="000000"/>
          <w:sz w:val="28"/>
          <w:szCs w:val="28"/>
        </w:rPr>
      </w:pPr>
      <w:r>
        <w:rPr>
          <w:b/>
          <w:bCs/>
          <w:color w:val="000000"/>
          <w:sz w:val="28"/>
          <w:szCs w:val="28"/>
        </w:rPr>
        <w:t>Распределение бюджетных ассигнований на 2025 год и плановый период 2026 и 2027 годов по разделам,</w:t>
      </w:r>
    </w:p>
    <w:p w14:paraId="721097EF" w14:textId="77777777" w:rsidR="00CB0973" w:rsidRDefault="009A6C02" w:rsidP="009A6C02">
      <w:pPr>
        <w:jc w:val="center"/>
        <w:rPr>
          <w:b/>
          <w:bCs/>
          <w:color w:val="000000"/>
          <w:sz w:val="28"/>
          <w:szCs w:val="28"/>
        </w:rPr>
      </w:pPr>
      <w:r>
        <w:rPr>
          <w:b/>
          <w:bCs/>
          <w:color w:val="000000"/>
          <w:sz w:val="28"/>
          <w:szCs w:val="28"/>
        </w:rPr>
        <w:t>подразделам, целевым статьям (муниципальным программам и непрограммным направлениям деятельности),</w:t>
      </w:r>
    </w:p>
    <w:p w14:paraId="55DD2197" w14:textId="25A2CFF4" w:rsidR="009A6C02" w:rsidRDefault="009A6C02" w:rsidP="009A6C02">
      <w:pPr>
        <w:jc w:val="center"/>
        <w:rPr>
          <w:b/>
          <w:bCs/>
          <w:color w:val="000000"/>
          <w:sz w:val="28"/>
          <w:szCs w:val="28"/>
        </w:rPr>
      </w:pPr>
      <w:r>
        <w:rPr>
          <w:b/>
          <w:bCs/>
          <w:color w:val="000000"/>
          <w:sz w:val="28"/>
          <w:szCs w:val="28"/>
        </w:rPr>
        <w:t>группам и подгруппам видов расходов классификации расходов бюджета</w:t>
      </w:r>
    </w:p>
    <w:p w14:paraId="256750C1" w14:textId="77777777" w:rsidR="00A87E03" w:rsidRDefault="00A87E03" w:rsidP="009A6C02">
      <w:pPr>
        <w:jc w:val="center"/>
        <w:rPr>
          <w:vanish/>
        </w:rPr>
      </w:pPr>
    </w:p>
    <w:p w14:paraId="44A0296F" w14:textId="20B1BCF4" w:rsidR="009A6C02" w:rsidRDefault="009A6C02" w:rsidP="009A6C02">
      <w:pPr>
        <w:pStyle w:val="af4"/>
        <w:rPr>
          <w:rFonts w:ascii="Times New Roman" w:hAnsi="Times New Roman" w:cs="Times New Roman"/>
          <w:sz w:val="24"/>
          <w:szCs w:val="24"/>
        </w:rPr>
      </w:pPr>
    </w:p>
    <w:p w14:paraId="7A575503" w14:textId="4B67DAD0" w:rsidR="009A6C02" w:rsidRPr="009A6C02" w:rsidRDefault="009A6C02" w:rsidP="004D71D0">
      <w:r>
        <w:tab/>
      </w:r>
      <w:r>
        <w:tab/>
      </w:r>
      <w:r>
        <w:tab/>
      </w:r>
      <w:r>
        <w:tab/>
      </w:r>
      <w:r>
        <w:tab/>
      </w:r>
      <w:r>
        <w:tab/>
      </w:r>
      <w:r>
        <w:tab/>
      </w:r>
      <w:r>
        <w:tab/>
      </w:r>
      <w:r>
        <w:tab/>
      </w:r>
      <w:r>
        <w:tab/>
      </w:r>
      <w:r>
        <w:tab/>
      </w:r>
      <w:r>
        <w:tab/>
      </w:r>
      <w:r>
        <w:tab/>
      </w:r>
      <w:r>
        <w:tab/>
      </w:r>
      <w:r>
        <w:tab/>
      </w:r>
      <w:r>
        <w:tab/>
      </w:r>
      <w:r>
        <w:tab/>
      </w:r>
      <w:r>
        <w:tab/>
      </w:r>
      <w:r>
        <w:tab/>
      </w:r>
      <w:r>
        <w:tab/>
        <w:t>(рублей)</w:t>
      </w:r>
    </w:p>
    <w:tbl>
      <w:tblPr>
        <w:tblOverlap w:val="never"/>
        <w:tblW w:w="1515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6"/>
        <w:gridCol w:w="1037"/>
        <w:gridCol w:w="992"/>
        <w:gridCol w:w="1701"/>
        <w:gridCol w:w="1134"/>
        <w:gridCol w:w="1985"/>
        <w:gridCol w:w="1843"/>
        <w:gridCol w:w="1842"/>
      </w:tblGrid>
      <w:tr w:rsidR="004D71D0" w:rsidRPr="00B223EF" w14:paraId="31EBB508" w14:textId="77777777" w:rsidTr="000B114C">
        <w:trPr>
          <w:cantSplit/>
          <w:trHeight w:val="20"/>
          <w:tblHeader/>
        </w:trPr>
        <w:tc>
          <w:tcPr>
            <w:tcW w:w="4616" w:type="dxa"/>
            <w:tcMar>
              <w:top w:w="80" w:type="dxa"/>
              <w:left w:w="80" w:type="dxa"/>
              <w:bottom w:w="80" w:type="dxa"/>
              <w:right w:w="80" w:type="dxa"/>
            </w:tcMar>
            <w:vAlign w:val="center"/>
          </w:tcPr>
          <w:p w14:paraId="1DC3A3C8" w14:textId="77777777" w:rsidR="004D71D0" w:rsidRPr="00B223EF" w:rsidRDefault="004D71D0" w:rsidP="00F62150">
            <w:pPr>
              <w:spacing w:line="240" w:lineRule="atLeast"/>
              <w:jc w:val="center"/>
            </w:pPr>
            <w:r w:rsidRPr="00B223EF">
              <w:rPr>
                <w:color w:val="000000"/>
              </w:rPr>
              <w:t>Наименование</w:t>
            </w:r>
          </w:p>
        </w:tc>
        <w:tc>
          <w:tcPr>
            <w:tcW w:w="1037" w:type="dxa"/>
            <w:tcMar>
              <w:top w:w="80" w:type="dxa"/>
              <w:left w:w="80" w:type="dxa"/>
              <w:bottom w:w="80" w:type="dxa"/>
              <w:right w:w="80" w:type="dxa"/>
            </w:tcMar>
            <w:vAlign w:val="center"/>
          </w:tcPr>
          <w:p w14:paraId="756EE620" w14:textId="77777777" w:rsidR="004D71D0" w:rsidRPr="00B223EF" w:rsidRDefault="004D71D0" w:rsidP="00F62150">
            <w:pPr>
              <w:spacing w:line="240" w:lineRule="atLeast"/>
              <w:jc w:val="center"/>
            </w:pPr>
            <w:r w:rsidRPr="00B223EF">
              <w:rPr>
                <w:color w:val="000000"/>
              </w:rPr>
              <w:t>Раздел</w:t>
            </w:r>
          </w:p>
        </w:tc>
        <w:tc>
          <w:tcPr>
            <w:tcW w:w="992" w:type="dxa"/>
            <w:tcMar>
              <w:top w:w="80" w:type="dxa"/>
              <w:left w:w="80" w:type="dxa"/>
              <w:bottom w:w="80" w:type="dxa"/>
              <w:right w:w="80" w:type="dxa"/>
            </w:tcMar>
            <w:vAlign w:val="center"/>
          </w:tcPr>
          <w:p w14:paraId="3A7F5BDA" w14:textId="77777777" w:rsidR="004D71D0" w:rsidRPr="00B223EF" w:rsidRDefault="004D71D0" w:rsidP="00F62150">
            <w:pPr>
              <w:spacing w:line="240" w:lineRule="atLeast"/>
              <w:jc w:val="center"/>
            </w:pPr>
            <w:r w:rsidRPr="00B223EF">
              <w:rPr>
                <w:color w:val="000000"/>
              </w:rPr>
              <w:t>Подраздел</w:t>
            </w:r>
          </w:p>
        </w:tc>
        <w:tc>
          <w:tcPr>
            <w:tcW w:w="1701" w:type="dxa"/>
            <w:tcMar>
              <w:top w:w="80" w:type="dxa"/>
              <w:left w:w="80" w:type="dxa"/>
              <w:bottom w:w="80" w:type="dxa"/>
              <w:right w:w="80" w:type="dxa"/>
            </w:tcMar>
            <w:vAlign w:val="center"/>
          </w:tcPr>
          <w:p w14:paraId="42F38858" w14:textId="77777777" w:rsidR="004D71D0" w:rsidRDefault="004D71D0" w:rsidP="00F62150">
            <w:pPr>
              <w:spacing w:line="240" w:lineRule="atLeast"/>
              <w:jc w:val="center"/>
              <w:rPr>
                <w:color w:val="000000"/>
              </w:rPr>
            </w:pPr>
            <w:r w:rsidRPr="00B223EF">
              <w:rPr>
                <w:color w:val="000000"/>
              </w:rPr>
              <w:t>Целевая</w:t>
            </w:r>
          </w:p>
          <w:p w14:paraId="13C2831F" w14:textId="77777777" w:rsidR="004D71D0" w:rsidRPr="00B223EF" w:rsidRDefault="004D71D0" w:rsidP="00F62150">
            <w:pPr>
              <w:spacing w:line="240" w:lineRule="atLeast"/>
              <w:jc w:val="center"/>
            </w:pPr>
            <w:r w:rsidRPr="00B223EF">
              <w:rPr>
                <w:color w:val="000000"/>
              </w:rPr>
              <w:t>статья</w:t>
            </w:r>
          </w:p>
        </w:tc>
        <w:tc>
          <w:tcPr>
            <w:tcW w:w="1134" w:type="dxa"/>
            <w:tcMar>
              <w:top w:w="80" w:type="dxa"/>
              <w:left w:w="80" w:type="dxa"/>
              <w:bottom w:w="80" w:type="dxa"/>
              <w:right w:w="80" w:type="dxa"/>
            </w:tcMar>
            <w:vAlign w:val="center"/>
          </w:tcPr>
          <w:p w14:paraId="282CE600" w14:textId="77777777" w:rsidR="004D71D0" w:rsidRPr="00B223EF" w:rsidRDefault="004D71D0" w:rsidP="00F62150">
            <w:pPr>
              <w:spacing w:line="240" w:lineRule="atLeast"/>
              <w:jc w:val="center"/>
            </w:pPr>
            <w:r w:rsidRPr="00B223EF">
              <w:rPr>
                <w:color w:val="000000"/>
              </w:rPr>
              <w:t>Вид расходов</w:t>
            </w:r>
          </w:p>
        </w:tc>
        <w:tc>
          <w:tcPr>
            <w:tcW w:w="1985" w:type="dxa"/>
            <w:tcMar>
              <w:top w:w="80" w:type="dxa"/>
              <w:left w:w="80" w:type="dxa"/>
              <w:bottom w:w="80" w:type="dxa"/>
              <w:right w:w="80" w:type="dxa"/>
            </w:tcMar>
            <w:vAlign w:val="center"/>
          </w:tcPr>
          <w:p w14:paraId="5D804825" w14:textId="77777777" w:rsidR="004D71D0" w:rsidRPr="00B223EF" w:rsidRDefault="004D71D0" w:rsidP="00F62150">
            <w:pPr>
              <w:spacing w:line="240" w:lineRule="atLeast"/>
              <w:jc w:val="center"/>
            </w:pPr>
            <w:r w:rsidRPr="00B223EF">
              <w:rPr>
                <w:color w:val="000000"/>
              </w:rPr>
              <w:t>2025 год</w:t>
            </w:r>
          </w:p>
        </w:tc>
        <w:tc>
          <w:tcPr>
            <w:tcW w:w="1843" w:type="dxa"/>
            <w:tcMar>
              <w:top w:w="80" w:type="dxa"/>
              <w:left w:w="80" w:type="dxa"/>
              <w:bottom w:w="80" w:type="dxa"/>
              <w:right w:w="80" w:type="dxa"/>
            </w:tcMar>
            <w:vAlign w:val="center"/>
          </w:tcPr>
          <w:p w14:paraId="1D5C8B7C" w14:textId="77777777" w:rsidR="004D71D0" w:rsidRPr="00B223EF" w:rsidRDefault="004D71D0" w:rsidP="00F62150">
            <w:pPr>
              <w:spacing w:line="240" w:lineRule="atLeast"/>
              <w:jc w:val="center"/>
            </w:pPr>
            <w:r w:rsidRPr="00B223EF">
              <w:rPr>
                <w:color w:val="000000"/>
              </w:rPr>
              <w:t>2026 год</w:t>
            </w:r>
          </w:p>
        </w:tc>
        <w:tc>
          <w:tcPr>
            <w:tcW w:w="1842" w:type="dxa"/>
            <w:tcMar>
              <w:top w:w="80" w:type="dxa"/>
              <w:left w:w="80" w:type="dxa"/>
              <w:bottom w:w="80" w:type="dxa"/>
              <w:right w:w="80" w:type="dxa"/>
            </w:tcMar>
            <w:vAlign w:val="center"/>
          </w:tcPr>
          <w:p w14:paraId="025FD7F0" w14:textId="77777777" w:rsidR="004D71D0" w:rsidRPr="00B223EF" w:rsidRDefault="004D71D0" w:rsidP="00F62150">
            <w:pPr>
              <w:spacing w:line="240" w:lineRule="atLeast"/>
              <w:jc w:val="center"/>
            </w:pPr>
            <w:r w:rsidRPr="00B223EF">
              <w:rPr>
                <w:color w:val="000000"/>
              </w:rPr>
              <w:t>2027 год</w:t>
            </w:r>
          </w:p>
        </w:tc>
      </w:tr>
      <w:tr w:rsidR="004D71D0" w:rsidRPr="00B223EF" w14:paraId="0E9CB67C" w14:textId="77777777" w:rsidTr="000B114C">
        <w:trPr>
          <w:cantSplit/>
          <w:trHeight w:val="20"/>
          <w:tblHeader/>
        </w:trPr>
        <w:tc>
          <w:tcPr>
            <w:tcW w:w="4616" w:type="dxa"/>
            <w:tcMar>
              <w:top w:w="80" w:type="dxa"/>
              <w:left w:w="80" w:type="dxa"/>
              <w:bottom w:w="80" w:type="dxa"/>
              <w:right w:w="80" w:type="dxa"/>
            </w:tcMar>
            <w:vAlign w:val="center"/>
          </w:tcPr>
          <w:p w14:paraId="3A8CB925" w14:textId="77777777" w:rsidR="004D71D0" w:rsidRPr="0016617E" w:rsidRDefault="004D71D0" w:rsidP="00F62150">
            <w:pPr>
              <w:spacing w:line="240" w:lineRule="atLeast"/>
              <w:jc w:val="center"/>
            </w:pPr>
            <w:r w:rsidRPr="0016617E">
              <w:rPr>
                <w:color w:val="000000"/>
              </w:rPr>
              <w:t>1</w:t>
            </w:r>
          </w:p>
        </w:tc>
        <w:tc>
          <w:tcPr>
            <w:tcW w:w="1037" w:type="dxa"/>
            <w:tcMar>
              <w:top w:w="80" w:type="dxa"/>
              <w:left w:w="80" w:type="dxa"/>
              <w:bottom w:w="80" w:type="dxa"/>
              <w:right w:w="80" w:type="dxa"/>
            </w:tcMar>
            <w:vAlign w:val="center"/>
          </w:tcPr>
          <w:p w14:paraId="43A784A0" w14:textId="77777777" w:rsidR="004D71D0" w:rsidRPr="0016617E" w:rsidRDefault="004D71D0" w:rsidP="00F62150">
            <w:pPr>
              <w:spacing w:line="240" w:lineRule="atLeast"/>
              <w:jc w:val="center"/>
            </w:pPr>
            <w:r w:rsidRPr="0016617E">
              <w:rPr>
                <w:color w:val="000000"/>
              </w:rPr>
              <w:t>2</w:t>
            </w:r>
          </w:p>
        </w:tc>
        <w:tc>
          <w:tcPr>
            <w:tcW w:w="992" w:type="dxa"/>
            <w:tcMar>
              <w:top w:w="80" w:type="dxa"/>
              <w:left w:w="80" w:type="dxa"/>
              <w:bottom w:w="80" w:type="dxa"/>
              <w:right w:w="80" w:type="dxa"/>
            </w:tcMar>
            <w:vAlign w:val="center"/>
          </w:tcPr>
          <w:p w14:paraId="0C97D335" w14:textId="77777777" w:rsidR="004D71D0" w:rsidRPr="0016617E" w:rsidRDefault="004D71D0" w:rsidP="00F62150">
            <w:pPr>
              <w:spacing w:line="240" w:lineRule="atLeast"/>
              <w:jc w:val="center"/>
            </w:pPr>
            <w:r w:rsidRPr="0016617E">
              <w:rPr>
                <w:color w:val="000000"/>
              </w:rPr>
              <w:t>3</w:t>
            </w:r>
          </w:p>
        </w:tc>
        <w:tc>
          <w:tcPr>
            <w:tcW w:w="1701" w:type="dxa"/>
            <w:tcMar>
              <w:top w:w="80" w:type="dxa"/>
              <w:left w:w="80" w:type="dxa"/>
              <w:bottom w:w="80" w:type="dxa"/>
              <w:right w:w="80" w:type="dxa"/>
            </w:tcMar>
            <w:vAlign w:val="center"/>
          </w:tcPr>
          <w:p w14:paraId="378E4D01" w14:textId="77777777" w:rsidR="004D71D0" w:rsidRPr="0016617E" w:rsidRDefault="004D71D0" w:rsidP="00F62150">
            <w:pPr>
              <w:spacing w:line="240" w:lineRule="atLeast"/>
              <w:jc w:val="center"/>
            </w:pPr>
            <w:r w:rsidRPr="0016617E">
              <w:rPr>
                <w:color w:val="000000"/>
              </w:rPr>
              <w:t>4</w:t>
            </w:r>
          </w:p>
        </w:tc>
        <w:tc>
          <w:tcPr>
            <w:tcW w:w="1134" w:type="dxa"/>
            <w:tcMar>
              <w:top w:w="80" w:type="dxa"/>
              <w:left w:w="80" w:type="dxa"/>
              <w:bottom w:w="80" w:type="dxa"/>
              <w:right w:w="80" w:type="dxa"/>
            </w:tcMar>
            <w:vAlign w:val="center"/>
          </w:tcPr>
          <w:p w14:paraId="692CF468" w14:textId="77777777" w:rsidR="004D71D0" w:rsidRPr="0016617E" w:rsidRDefault="004D71D0" w:rsidP="00F62150">
            <w:pPr>
              <w:spacing w:line="240" w:lineRule="atLeast"/>
              <w:jc w:val="center"/>
            </w:pPr>
            <w:r w:rsidRPr="0016617E">
              <w:rPr>
                <w:color w:val="000000"/>
              </w:rPr>
              <w:t>5</w:t>
            </w:r>
          </w:p>
        </w:tc>
        <w:tc>
          <w:tcPr>
            <w:tcW w:w="1985" w:type="dxa"/>
            <w:tcMar>
              <w:top w:w="80" w:type="dxa"/>
              <w:left w:w="80" w:type="dxa"/>
              <w:bottom w:w="80" w:type="dxa"/>
              <w:right w:w="80" w:type="dxa"/>
            </w:tcMar>
            <w:vAlign w:val="center"/>
          </w:tcPr>
          <w:p w14:paraId="7CA919D6" w14:textId="77777777" w:rsidR="004D71D0" w:rsidRPr="0016617E" w:rsidRDefault="004D71D0" w:rsidP="00F62150">
            <w:pPr>
              <w:spacing w:line="240" w:lineRule="atLeast"/>
              <w:jc w:val="center"/>
            </w:pPr>
            <w:r w:rsidRPr="0016617E">
              <w:rPr>
                <w:color w:val="000000"/>
              </w:rPr>
              <w:t>6</w:t>
            </w:r>
          </w:p>
        </w:tc>
        <w:tc>
          <w:tcPr>
            <w:tcW w:w="1843" w:type="dxa"/>
            <w:tcMar>
              <w:top w:w="80" w:type="dxa"/>
              <w:left w:w="80" w:type="dxa"/>
              <w:bottom w:w="80" w:type="dxa"/>
              <w:right w:w="80" w:type="dxa"/>
            </w:tcMar>
            <w:vAlign w:val="center"/>
          </w:tcPr>
          <w:p w14:paraId="7E5121B2" w14:textId="77777777" w:rsidR="004D71D0" w:rsidRPr="0016617E" w:rsidRDefault="004D71D0" w:rsidP="00F62150">
            <w:pPr>
              <w:spacing w:line="240" w:lineRule="atLeast"/>
              <w:jc w:val="center"/>
            </w:pPr>
            <w:r w:rsidRPr="0016617E">
              <w:rPr>
                <w:color w:val="000000"/>
              </w:rPr>
              <w:t>7</w:t>
            </w:r>
          </w:p>
        </w:tc>
        <w:tc>
          <w:tcPr>
            <w:tcW w:w="1842" w:type="dxa"/>
            <w:tcMar>
              <w:top w:w="80" w:type="dxa"/>
              <w:left w:w="80" w:type="dxa"/>
              <w:bottom w:w="80" w:type="dxa"/>
              <w:right w:w="80" w:type="dxa"/>
            </w:tcMar>
            <w:vAlign w:val="center"/>
          </w:tcPr>
          <w:p w14:paraId="0986ACB8" w14:textId="77777777" w:rsidR="004D71D0" w:rsidRPr="0016617E" w:rsidRDefault="004D71D0" w:rsidP="00F62150">
            <w:pPr>
              <w:spacing w:line="240" w:lineRule="atLeast"/>
              <w:jc w:val="center"/>
            </w:pPr>
            <w:r w:rsidRPr="0016617E">
              <w:rPr>
                <w:color w:val="000000"/>
              </w:rPr>
              <w:t>8</w:t>
            </w:r>
          </w:p>
        </w:tc>
      </w:tr>
      <w:tr w:rsidR="004D71D0" w:rsidRPr="00B223EF" w14:paraId="1B67B39A" w14:textId="77777777" w:rsidTr="000B114C">
        <w:trPr>
          <w:cantSplit/>
          <w:trHeight w:val="20"/>
        </w:trPr>
        <w:tc>
          <w:tcPr>
            <w:tcW w:w="4616" w:type="dxa"/>
            <w:tcMar>
              <w:top w:w="80" w:type="dxa"/>
              <w:left w:w="80" w:type="dxa"/>
              <w:bottom w:w="80" w:type="dxa"/>
              <w:right w:w="80" w:type="dxa"/>
            </w:tcMar>
          </w:tcPr>
          <w:p w14:paraId="2D1169E5" w14:textId="77777777" w:rsidR="004D71D0" w:rsidRPr="00B223EF" w:rsidRDefault="004D71D0" w:rsidP="00F62150">
            <w:pPr>
              <w:spacing w:line="240" w:lineRule="atLeast"/>
              <w:rPr>
                <w:color w:val="000000"/>
              </w:rPr>
            </w:pPr>
            <w:r w:rsidRPr="00B223EF">
              <w:rPr>
                <w:color w:val="000000"/>
              </w:rPr>
              <w:t>ОБЩЕГОСУДАРСТВЕННЫЕ ВОПРОСЫ</w:t>
            </w:r>
          </w:p>
        </w:tc>
        <w:tc>
          <w:tcPr>
            <w:tcW w:w="1037" w:type="dxa"/>
            <w:tcMar>
              <w:top w:w="80" w:type="dxa"/>
              <w:left w:w="80" w:type="dxa"/>
              <w:bottom w:w="80" w:type="dxa"/>
              <w:right w:w="80" w:type="dxa"/>
            </w:tcMar>
          </w:tcPr>
          <w:p w14:paraId="10184E89"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F89972B"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2C790558"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39CEC7B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CD009D9" w14:textId="77777777" w:rsidR="004D71D0" w:rsidRPr="00B223EF" w:rsidRDefault="004D71D0" w:rsidP="00F62150">
            <w:pPr>
              <w:spacing w:line="240" w:lineRule="atLeast"/>
              <w:jc w:val="right"/>
              <w:rPr>
                <w:color w:val="000000"/>
              </w:rPr>
            </w:pPr>
            <w:r w:rsidRPr="00B223EF">
              <w:rPr>
                <w:color w:val="000000"/>
              </w:rPr>
              <w:t>554 459 799,48</w:t>
            </w:r>
          </w:p>
        </w:tc>
        <w:tc>
          <w:tcPr>
            <w:tcW w:w="1843" w:type="dxa"/>
            <w:tcMar>
              <w:top w:w="80" w:type="dxa"/>
              <w:left w:w="80" w:type="dxa"/>
              <w:bottom w:w="80" w:type="dxa"/>
              <w:right w:w="80" w:type="dxa"/>
            </w:tcMar>
          </w:tcPr>
          <w:p w14:paraId="6416B248" w14:textId="77777777" w:rsidR="004D71D0" w:rsidRPr="00B223EF" w:rsidRDefault="004D71D0" w:rsidP="00F62150">
            <w:pPr>
              <w:spacing w:line="240" w:lineRule="atLeast"/>
              <w:jc w:val="right"/>
              <w:rPr>
                <w:color w:val="000000"/>
              </w:rPr>
            </w:pPr>
            <w:r w:rsidRPr="00B223EF">
              <w:rPr>
                <w:color w:val="000000"/>
              </w:rPr>
              <w:t>392 026 458,96</w:t>
            </w:r>
          </w:p>
        </w:tc>
        <w:tc>
          <w:tcPr>
            <w:tcW w:w="1842" w:type="dxa"/>
            <w:tcMar>
              <w:top w:w="80" w:type="dxa"/>
              <w:left w:w="80" w:type="dxa"/>
              <w:bottom w:w="80" w:type="dxa"/>
              <w:right w:w="80" w:type="dxa"/>
            </w:tcMar>
          </w:tcPr>
          <w:p w14:paraId="55C255F0" w14:textId="77777777" w:rsidR="004D71D0" w:rsidRPr="00B223EF" w:rsidRDefault="004D71D0" w:rsidP="00F62150">
            <w:pPr>
              <w:spacing w:line="240" w:lineRule="atLeast"/>
              <w:jc w:val="right"/>
              <w:rPr>
                <w:color w:val="000000"/>
              </w:rPr>
            </w:pPr>
            <w:r w:rsidRPr="00B223EF">
              <w:rPr>
                <w:color w:val="000000"/>
              </w:rPr>
              <w:t>406 659 718,66</w:t>
            </w:r>
          </w:p>
        </w:tc>
      </w:tr>
      <w:tr w:rsidR="004D71D0" w:rsidRPr="00B223EF" w14:paraId="4332B089" w14:textId="77777777" w:rsidTr="000B114C">
        <w:trPr>
          <w:cantSplit/>
          <w:trHeight w:val="20"/>
        </w:trPr>
        <w:tc>
          <w:tcPr>
            <w:tcW w:w="4616" w:type="dxa"/>
            <w:tcMar>
              <w:top w:w="80" w:type="dxa"/>
              <w:left w:w="80" w:type="dxa"/>
              <w:bottom w:w="80" w:type="dxa"/>
              <w:right w:w="80" w:type="dxa"/>
            </w:tcMar>
          </w:tcPr>
          <w:p w14:paraId="7461E57F" w14:textId="77777777" w:rsidR="004D71D0" w:rsidRPr="00B223EF" w:rsidRDefault="004D71D0" w:rsidP="00F62150">
            <w:pPr>
              <w:spacing w:line="240" w:lineRule="atLeast"/>
              <w:rPr>
                <w:b/>
                <w:bCs/>
                <w:color w:val="000000"/>
              </w:rPr>
            </w:pPr>
            <w:r w:rsidRPr="00B223EF">
              <w:rPr>
                <w:b/>
                <w:bCs/>
                <w:color w:val="000000"/>
              </w:rPr>
              <w:t>Функционирование высшего должностного лица субъекта Российской Федерации и муниципального образования</w:t>
            </w:r>
          </w:p>
        </w:tc>
        <w:tc>
          <w:tcPr>
            <w:tcW w:w="1037" w:type="dxa"/>
            <w:tcMar>
              <w:top w:w="80" w:type="dxa"/>
              <w:left w:w="80" w:type="dxa"/>
              <w:bottom w:w="80" w:type="dxa"/>
              <w:right w:w="80" w:type="dxa"/>
            </w:tcMar>
          </w:tcPr>
          <w:p w14:paraId="6AAE2F12" w14:textId="77777777" w:rsidR="004D71D0" w:rsidRPr="00B223EF" w:rsidRDefault="004D71D0" w:rsidP="00F62150">
            <w:pPr>
              <w:spacing w:line="240" w:lineRule="atLeast"/>
              <w:jc w:val="center"/>
              <w:rPr>
                <w:b/>
                <w:bCs/>
                <w:color w:val="000000"/>
              </w:rPr>
            </w:pPr>
            <w:r w:rsidRPr="00B223EF">
              <w:rPr>
                <w:b/>
                <w:bCs/>
                <w:color w:val="000000"/>
              </w:rPr>
              <w:t>01</w:t>
            </w:r>
          </w:p>
        </w:tc>
        <w:tc>
          <w:tcPr>
            <w:tcW w:w="992" w:type="dxa"/>
            <w:tcMar>
              <w:top w:w="80" w:type="dxa"/>
              <w:left w:w="80" w:type="dxa"/>
              <w:bottom w:w="80" w:type="dxa"/>
              <w:right w:w="80" w:type="dxa"/>
            </w:tcMar>
          </w:tcPr>
          <w:p w14:paraId="3750C225" w14:textId="77777777" w:rsidR="004D71D0" w:rsidRPr="00B223EF" w:rsidRDefault="004D71D0" w:rsidP="00F62150">
            <w:pPr>
              <w:spacing w:line="240" w:lineRule="atLeast"/>
              <w:jc w:val="center"/>
              <w:rPr>
                <w:b/>
                <w:bCs/>
                <w:color w:val="000000"/>
              </w:rPr>
            </w:pPr>
            <w:r w:rsidRPr="00B223EF">
              <w:rPr>
                <w:b/>
                <w:bCs/>
                <w:color w:val="000000"/>
              </w:rPr>
              <w:t>02</w:t>
            </w:r>
          </w:p>
        </w:tc>
        <w:tc>
          <w:tcPr>
            <w:tcW w:w="1701" w:type="dxa"/>
            <w:tcMar>
              <w:top w:w="80" w:type="dxa"/>
              <w:left w:w="80" w:type="dxa"/>
              <w:bottom w:w="80" w:type="dxa"/>
              <w:right w:w="80" w:type="dxa"/>
            </w:tcMar>
          </w:tcPr>
          <w:p w14:paraId="3034E1E7"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77CB3A4C"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4A887E94" w14:textId="77777777" w:rsidR="004D71D0" w:rsidRPr="00B223EF" w:rsidRDefault="004D71D0" w:rsidP="00F62150">
            <w:pPr>
              <w:spacing w:line="240" w:lineRule="atLeast"/>
              <w:jc w:val="right"/>
              <w:rPr>
                <w:b/>
                <w:bCs/>
                <w:color w:val="000000"/>
              </w:rPr>
            </w:pPr>
            <w:r w:rsidRPr="00B223EF">
              <w:rPr>
                <w:b/>
                <w:bCs/>
                <w:color w:val="000000"/>
              </w:rPr>
              <w:t>2 842 587,48</w:t>
            </w:r>
          </w:p>
        </w:tc>
        <w:tc>
          <w:tcPr>
            <w:tcW w:w="1843" w:type="dxa"/>
            <w:tcMar>
              <w:top w:w="80" w:type="dxa"/>
              <w:left w:w="80" w:type="dxa"/>
              <w:bottom w:w="80" w:type="dxa"/>
              <w:right w:w="80" w:type="dxa"/>
            </w:tcMar>
          </w:tcPr>
          <w:p w14:paraId="716CCF1A" w14:textId="77777777" w:rsidR="004D71D0" w:rsidRPr="00B223EF" w:rsidRDefault="004D71D0" w:rsidP="00F62150">
            <w:pPr>
              <w:spacing w:line="240" w:lineRule="atLeast"/>
              <w:jc w:val="right"/>
              <w:rPr>
                <w:b/>
                <w:bCs/>
                <w:color w:val="000000"/>
              </w:rPr>
            </w:pPr>
            <w:r w:rsidRPr="00B223EF">
              <w:rPr>
                <w:b/>
                <w:bCs/>
                <w:color w:val="000000"/>
              </w:rPr>
              <w:t>2 964 818,74</w:t>
            </w:r>
          </w:p>
        </w:tc>
        <w:tc>
          <w:tcPr>
            <w:tcW w:w="1842" w:type="dxa"/>
            <w:tcMar>
              <w:top w:w="80" w:type="dxa"/>
              <w:left w:w="80" w:type="dxa"/>
              <w:bottom w:w="80" w:type="dxa"/>
              <w:right w:w="80" w:type="dxa"/>
            </w:tcMar>
          </w:tcPr>
          <w:p w14:paraId="76520264" w14:textId="77777777" w:rsidR="004D71D0" w:rsidRPr="00B223EF" w:rsidRDefault="004D71D0" w:rsidP="00F62150">
            <w:pPr>
              <w:spacing w:line="240" w:lineRule="atLeast"/>
              <w:jc w:val="right"/>
              <w:rPr>
                <w:b/>
                <w:bCs/>
                <w:color w:val="000000"/>
              </w:rPr>
            </w:pPr>
            <w:r w:rsidRPr="00B223EF">
              <w:rPr>
                <w:b/>
                <w:bCs/>
                <w:color w:val="000000"/>
              </w:rPr>
              <w:t>3 083 411,49</w:t>
            </w:r>
          </w:p>
        </w:tc>
      </w:tr>
      <w:tr w:rsidR="004D71D0" w:rsidRPr="00B223EF" w14:paraId="52CE4F1F" w14:textId="77777777" w:rsidTr="000B114C">
        <w:trPr>
          <w:cantSplit/>
          <w:trHeight w:val="698"/>
        </w:trPr>
        <w:tc>
          <w:tcPr>
            <w:tcW w:w="4616" w:type="dxa"/>
            <w:tcMar>
              <w:top w:w="80" w:type="dxa"/>
              <w:left w:w="80" w:type="dxa"/>
              <w:bottom w:w="80" w:type="dxa"/>
              <w:right w:w="80" w:type="dxa"/>
            </w:tcMar>
          </w:tcPr>
          <w:p w14:paraId="0AAB5B81" w14:textId="77777777" w:rsidR="004D71D0" w:rsidRPr="00B223EF" w:rsidRDefault="004D71D0" w:rsidP="00F62150">
            <w:pPr>
              <w:spacing w:line="240" w:lineRule="atLeast"/>
              <w:rPr>
                <w:i/>
                <w:iCs/>
                <w:color w:val="000000"/>
              </w:rPr>
            </w:pPr>
            <w:r w:rsidRPr="00B223EF">
              <w:rPr>
                <w:i/>
                <w:iCs/>
                <w:color w:val="000000"/>
              </w:rPr>
              <w:t>Муниципальная программа "Повышение эффективности муниципального управления в городе Орске"</w:t>
            </w:r>
          </w:p>
        </w:tc>
        <w:tc>
          <w:tcPr>
            <w:tcW w:w="1037" w:type="dxa"/>
            <w:tcMar>
              <w:top w:w="80" w:type="dxa"/>
              <w:left w:w="80" w:type="dxa"/>
              <w:bottom w:w="80" w:type="dxa"/>
              <w:right w:w="80" w:type="dxa"/>
            </w:tcMar>
          </w:tcPr>
          <w:p w14:paraId="6AE20E45"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7D4A65EC"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2A350E7D" w14:textId="77777777" w:rsidR="004D71D0" w:rsidRPr="00B223EF" w:rsidRDefault="004D71D0" w:rsidP="00F62150">
            <w:pPr>
              <w:spacing w:line="240" w:lineRule="atLeast"/>
              <w:jc w:val="center"/>
              <w:rPr>
                <w:i/>
                <w:iCs/>
                <w:color w:val="000000"/>
              </w:rPr>
            </w:pPr>
            <w:r w:rsidRPr="00B223EF">
              <w:rPr>
                <w:i/>
                <w:iCs/>
                <w:color w:val="000000"/>
              </w:rPr>
              <w:t>09 0 00 00000</w:t>
            </w:r>
          </w:p>
        </w:tc>
        <w:tc>
          <w:tcPr>
            <w:tcW w:w="1134" w:type="dxa"/>
            <w:tcMar>
              <w:top w:w="80" w:type="dxa"/>
              <w:left w:w="80" w:type="dxa"/>
              <w:bottom w:w="80" w:type="dxa"/>
              <w:right w:w="80" w:type="dxa"/>
            </w:tcMar>
          </w:tcPr>
          <w:p w14:paraId="50799FB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4F0DBD6" w14:textId="77777777" w:rsidR="004D71D0" w:rsidRPr="00B223EF" w:rsidRDefault="004D71D0" w:rsidP="00F62150">
            <w:pPr>
              <w:spacing w:line="240" w:lineRule="atLeast"/>
              <w:jc w:val="right"/>
              <w:rPr>
                <w:i/>
                <w:iCs/>
                <w:color w:val="000000"/>
              </w:rPr>
            </w:pPr>
            <w:r w:rsidRPr="00B223EF">
              <w:rPr>
                <w:i/>
                <w:iCs/>
                <w:color w:val="000000"/>
              </w:rPr>
              <w:t>2 842 587,48</w:t>
            </w:r>
          </w:p>
        </w:tc>
        <w:tc>
          <w:tcPr>
            <w:tcW w:w="1843" w:type="dxa"/>
            <w:tcMar>
              <w:top w:w="80" w:type="dxa"/>
              <w:left w:w="80" w:type="dxa"/>
              <w:bottom w:w="80" w:type="dxa"/>
              <w:right w:w="80" w:type="dxa"/>
            </w:tcMar>
          </w:tcPr>
          <w:p w14:paraId="072E8EF7" w14:textId="77777777" w:rsidR="004D71D0" w:rsidRPr="00B223EF" w:rsidRDefault="004D71D0" w:rsidP="00F62150">
            <w:pPr>
              <w:spacing w:line="240" w:lineRule="atLeast"/>
              <w:jc w:val="right"/>
              <w:rPr>
                <w:i/>
                <w:iCs/>
                <w:color w:val="000000"/>
              </w:rPr>
            </w:pPr>
            <w:r w:rsidRPr="00B223EF">
              <w:rPr>
                <w:i/>
                <w:iCs/>
                <w:color w:val="000000"/>
              </w:rPr>
              <w:t>2 964 818,74</w:t>
            </w:r>
          </w:p>
        </w:tc>
        <w:tc>
          <w:tcPr>
            <w:tcW w:w="1842" w:type="dxa"/>
            <w:tcMar>
              <w:top w:w="80" w:type="dxa"/>
              <w:left w:w="80" w:type="dxa"/>
              <w:bottom w:w="80" w:type="dxa"/>
              <w:right w:w="80" w:type="dxa"/>
            </w:tcMar>
          </w:tcPr>
          <w:p w14:paraId="202F54A0" w14:textId="77777777" w:rsidR="004D71D0" w:rsidRPr="00B223EF" w:rsidRDefault="004D71D0" w:rsidP="00F62150">
            <w:pPr>
              <w:spacing w:line="240" w:lineRule="atLeast"/>
              <w:jc w:val="right"/>
              <w:rPr>
                <w:i/>
                <w:iCs/>
                <w:color w:val="000000"/>
              </w:rPr>
            </w:pPr>
            <w:r w:rsidRPr="00B223EF">
              <w:rPr>
                <w:i/>
                <w:iCs/>
                <w:color w:val="000000"/>
              </w:rPr>
              <w:t>3 083 411,49</w:t>
            </w:r>
          </w:p>
        </w:tc>
      </w:tr>
      <w:tr w:rsidR="004D71D0" w:rsidRPr="00B223EF" w14:paraId="59A6B02E" w14:textId="77777777" w:rsidTr="000B114C">
        <w:trPr>
          <w:cantSplit/>
          <w:trHeight w:val="20"/>
        </w:trPr>
        <w:tc>
          <w:tcPr>
            <w:tcW w:w="4616" w:type="dxa"/>
            <w:tcMar>
              <w:top w:w="80" w:type="dxa"/>
              <w:left w:w="80" w:type="dxa"/>
              <w:bottom w:w="80" w:type="dxa"/>
              <w:right w:w="80" w:type="dxa"/>
            </w:tcMar>
          </w:tcPr>
          <w:p w14:paraId="4FBE3FAA"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509D29B5"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3855F380"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546B3ACF" w14:textId="77777777" w:rsidR="004D71D0" w:rsidRPr="00B223EF" w:rsidRDefault="004D71D0" w:rsidP="00F62150">
            <w:pPr>
              <w:spacing w:line="240" w:lineRule="atLeast"/>
              <w:jc w:val="center"/>
              <w:rPr>
                <w:i/>
                <w:iCs/>
                <w:color w:val="000000"/>
              </w:rPr>
            </w:pPr>
            <w:r w:rsidRPr="00B223EF">
              <w:rPr>
                <w:i/>
                <w:iCs/>
                <w:color w:val="000000"/>
              </w:rPr>
              <w:t>09 4 00 00000</w:t>
            </w:r>
          </w:p>
        </w:tc>
        <w:tc>
          <w:tcPr>
            <w:tcW w:w="1134" w:type="dxa"/>
            <w:tcMar>
              <w:top w:w="80" w:type="dxa"/>
              <w:left w:w="80" w:type="dxa"/>
              <w:bottom w:w="80" w:type="dxa"/>
              <w:right w:w="80" w:type="dxa"/>
            </w:tcMar>
          </w:tcPr>
          <w:p w14:paraId="30BBF1B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534BD24" w14:textId="77777777" w:rsidR="004D71D0" w:rsidRPr="00B223EF" w:rsidRDefault="004D71D0" w:rsidP="00F62150">
            <w:pPr>
              <w:spacing w:line="240" w:lineRule="atLeast"/>
              <w:jc w:val="right"/>
              <w:rPr>
                <w:i/>
                <w:iCs/>
                <w:color w:val="000000"/>
              </w:rPr>
            </w:pPr>
            <w:r w:rsidRPr="00B223EF">
              <w:rPr>
                <w:i/>
                <w:iCs/>
                <w:color w:val="000000"/>
              </w:rPr>
              <w:t>2 842 587,48</w:t>
            </w:r>
          </w:p>
        </w:tc>
        <w:tc>
          <w:tcPr>
            <w:tcW w:w="1843" w:type="dxa"/>
            <w:tcMar>
              <w:top w:w="80" w:type="dxa"/>
              <w:left w:w="80" w:type="dxa"/>
              <w:bottom w:w="80" w:type="dxa"/>
              <w:right w:w="80" w:type="dxa"/>
            </w:tcMar>
          </w:tcPr>
          <w:p w14:paraId="4348E8BE" w14:textId="77777777" w:rsidR="004D71D0" w:rsidRPr="00B223EF" w:rsidRDefault="004D71D0" w:rsidP="00F62150">
            <w:pPr>
              <w:spacing w:line="240" w:lineRule="atLeast"/>
              <w:jc w:val="right"/>
              <w:rPr>
                <w:i/>
                <w:iCs/>
                <w:color w:val="000000"/>
              </w:rPr>
            </w:pPr>
            <w:r w:rsidRPr="00B223EF">
              <w:rPr>
                <w:i/>
                <w:iCs/>
                <w:color w:val="000000"/>
              </w:rPr>
              <w:t>2 964 818,74</w:t>
            </w:r>
          </w:p>
        </w:tc>
        <w:tc>
          <w:tcPr>
            <w:tcW w:w="1842" w:type="dxa"/>
            <w:tcMar>
              <w:top w:w="80" w:type="dxa"/>
              <w:left w:w="80" w:type="dxa"/>
              <w:bottom w:w="80" w:type="dxa"/>
              <w:right w:w="80" w:type="dxa"/>
            </w:tcMar>
          </w:tcPr>
          <w:p w14:paraId="5F15929E" w14:textId="77777777" w:rsidR="004D71D0" w:rsidRPr="00B223EF" w:rsidRDefault="004D71D0" w:rsidP="00F62150">
            <w:pPr>
              <w:spacing w:line="240" w:lineRule="atLeast"/>
              <w:jc w:val="right"/>
              <w:rPr>
                <w:i/>
                <w:iCs/>
                <w:color w:val="000000"/>
              </w:rPr>
            </w:pPr>
            <w:r w:rsidRPr="00B223EF">
              <w:rPr>
                <w:i/>
                <w:iCs/>
                <w:color w:val="000000"/>
              </w:rPr>
              <w:t>3 083 411,49</w:t>
            </w:r>
          </w:p>
        </w:tc>
      </w:tr>
      <w:tr w:rsidR="004D71D0" w:rsidRPr="00B223EF" w14:paraId="52E05B64" w14:textId="77777777" w:rsidTr="000B114C">
        <w:trPr>
          <w:cantSplit/>
          <w:trHeight w:val="20"/>
        </w:trPr>
        <w:tc>
          <w:tcPr>
            <w:tcW w:w="4616" w:type="dxa"/>
            <w:tcMar>
              <w:top w:w="80" w:type="dxa"/>
              <w:left w:w="80" w:type="dxa"/>
              <w:bottom w:w="80" w:type="dxa"/>
              <w:right w:w="80" w:type="dxa"/>
            </w:tcMar>
          </w:tcPr>
          <w:p w14:paraId="6AC1CD6B" w14:textId="77777777" w:rsidR="004D71D0" w:rsidRDefault="004D71D0" w:rsidP="00F62150">
            <w:pPr>
              <w:spacing w:line="240" w:lineRule="atLeast"/>
              <w:rPr>
                <w:i/>
                <w:iCs/>
                <w:color w:val="000000"/>
              </w:rPr>
            </w:pPr>
            <w:r w:rsidRPr="00B223EF">
              <w:rPr>
                <w:i/>
                <w:iCs/>
                <w:color w:val="000000"/>
              </w:rPr>
              <w:t>Комплекс процессных мероприятий</w:t>
            </w:r>
          </w:p>
          <w:p w14:paraId="27F2739D" w14:textId="77777777" w:rsidR="004D71D0" w:rsidRPr="00B223EF" w:rsidRDefault="004D71D0" w:rsidP="00F62150">
            <w:pPr>
              <w:spacing w:line="240" w:lineRule="atLeast"/>
              <w:rPr>
                <w:i/>
                <w:iCs/>
                <w:color w:val="000000"/>
              </w:rPr>
            </w:pPr>
            <w:r w:rsidRPr="00B223EF">
              <w:rPr>
                <w:i/>
                <w:iCs/>
                <w:color w:val="000000"/>
              </w:rPr>
              <w:t>"Организация и проведение мероприятий по повышению эффективности муниципального управления в городе Орске"</w:t>
            </w:r>
          </w:p>
        </w:tc>
        <w:tc>
          <w:tcPr>
            <w:tcW w:w="1037" w:type="dxa"/>
            <w:tcMar>
              <w:top w:w="80" w:type="dxa"/>
              <w:left w:w="80" w:type="dxa"/>
              <w:bottom w:w="80" w:type="dxa"/>
              <w:right w:w="80" w:type="dxa"/>
            </w:tcMar>
          </w:tcPr>
          <w:p w14:paraId="1B4A1D89"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055BDFE6"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30A926D7" w14:textId="77777777" w:rsidR="004D71D0" w:rsidRPr="00B223EF" w:rsidRDefault="004D71D0" w:rsidP="00F62150">
            <w:pPr>
              <w:spacing w:line="240" w:lineRule="atLeast"/>
              <w:jc w:val="center"/>
              <w:rPr>
                <w:i/>
                <w:iCs/>
                <w:color w:val="000000"/>
              </w:rPr>
            </w:pPr>
            <w:r w:rsidRPr="00B223EF">
              <w:rPr>
                <w:i/>
                <w:iCs/>
                <w:color w:val="000000"/>
              </w:rPr>
              <w:t>09 4 01 00000</w:t>
            </w:r>
          </w:p>
        </w:tc>
        <w:tc>
          <w:tcPr>
            <w:tcW w:w="1134" w:type="dxa"/>
            <w:tcMar>
              <w:top w:w="80" w:type="dxa"/>
              <w:left w:w="80" w:type="dxa"/>
              <w:bottom w:w="80" w:type="dxa"/>
              <w:right w:w="80" w:type="dxa"/>
            </w:tcMar>
          </w:tcPr>
          <w:p w14:paraId="6443C6F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735E3A7" w14:textId="77777777" w:rsidR="004D71D0" w:rsidRPr="00B223EF" w:rsidRDefault="004D71D0" w:rsidP="00F62150">
            <w:pPr>
              <w:spacing w:line="240" w:lineRule="atLeast"/>
              <w:jc w:val="right"/>
              <w:rPr>
                <w:i/>
                <w:iCs/>
                <w:color w:val="000000"/>
              </w:rPr>
            </w:pPr>
            <w:r w:rsidRPr="00B223EF">
              <w:rPr>
                <w:i/>
                <w:iCs/>
                <w:color w:val="000000"/>
              </w:rPr>
              <w:t>2 842 587,48</w:t>
            </w:r>
          </w:p>
        </w:tc>
        <w:tc>
          <w:tcPr>
            <w:tcW w:w="1843" w:type="dxa"/>
            <w:tcMar>
              <w:top w:w="80" w:type="dxa"/>
              <w:left w:w="80" w:type="dxa"/>
              <w:bottom w:w="80" w:type="dxa"/>
              <w:right w:w="80" w:type="dxa"/>
            </w:tcMar>
          </w:tcPr>
          <w:p w14:paraId="096B4E4B" w14:textId="77777777" w:rsidR="004D71D0" w:rsidRPr="00B223EF" w:rsidRDefault="004D71D0" w:rsidP="00F62150">
            <w:pPr>
              <w:spacing w:line="240" w:lineRule="atLeast"/>
              <w:jc w:val="right"/>
              <w:rPr>
                <w:i/>
                <w:iCs/>
                <w:color w:val="000000"/>
              </w:rPr>
            </w:pPr>
            <w:r w:rsidRPr="00B223EF">
              <w:rPr>
                <w:i/>
                <w:iCs/>
                <w:color w:val="000000"/>
              </w:rPr>
              <w:t>2 964 818,74</w:t>
            </w:r>
          </w:p>
        </w:tc>
        <w:tc>
          <w:tcPr>
            <w:tcW w:w="1842" w:type="dxa"/>
            <w:tcMar>
              <w:top w:w="80" w:type="dxa"/>
              <w:left w:w="80" w:type="dxa"/>
              <w:bottom w:w="80" w:type="dxa"/>
              <w:right w:w="80" w:type="dxa"/>
            </w:tcMar>
          </w:tcPr>
          <w:p w14:paraId="74A757CD" w14:textId="77777777" w:rsidR="004D71D0" w:rsidRPr="00B223EF" w:rsidRDefault="004D71D0" w:rsidP="00F62150">
            <w:pPr>
              <w:spacing w:line="240" w:lineRule="atLeast"/>
              <w:jc w:val="right"/>
              <w:rPr>
                <w:i/>
                <w:iCs/>
                <w:color w:val="000000"/>
              </w:rPr>
            </w:pPr>
            <w:r w:rsidRPr="00B223EF">
              <w:rPr>
                <w:i/>
                <w:iCs/>
                <w:color w:val="000000"/>
              </w:rPr>
              <w:t>3 083 411,49</w:t>
            </w:r>
          </w:p>
        </w:tc>
      </w:tr>
      <w:tr w:rsidR="004D71D0" w:rsidRPr="00B223EF" w14:paraId="54B0D895" w14:textId="77777777" w:rsidTr="000B114C">
        <w:trPr>
          <w:cantSplit/>
          <w:trHeight w:val="20"/>
        </w:trPr>
        <w:tc>
          <w:tcPr>
            <w:tcW w:w="4616" w:type="dxa"/>
            <w:tcMar>
              <w:top w:w="80" w:type="dxa"/>
              <w:left w:w="80" w:type="dxa"/>
              <w:bottom w:w="80" w:type="dxa"/>
              <w:right w:w="80" w:type="dxa"/>
            </w:tcMar>
          </w:tcPr>
          <w:p w14:paraId="041EF85A" w14:textId="77777777" w:rsidR="004D71D0" w:rsidRPr="00B223EF" w:rsidRDefault="004D71D0" w:rsidP="00F62150">
            <w:pPr>
              <w:spacing w:line="240" w:lineRule="atLeast"/>
              <w:rPr>
                <w:color w:val="000000"/>
              </w:rPr>
            </w:pPr>
            <w:r w:rsidRPr="00B223EF">
              <w:rPr>
                <w:color w:val="000000"/>
              </w:rPr>
              <w:lastRenderedPageBreak/>
              <w:t>Высшее должностное лицо муниципального образования</w:t>
            </w:r>
          </w:p>
        </w:tc>
        <w:tc>
          <w:tcPr>
            <w:tcW w:w="1037" w:type="dxa"/>
            <w:tcMar>
              <w:top w:w="80" w:type="dxa"/>
              <w:left w:w="80" w:type="dxa"/>
              <w:bottom w:w="80" w:type="dxa"/>
              <w:right w:w="80" w:type="dxa"/>
            </w:tcMar>
          </w:tcPr>
          <w:p w14:paraId="332A5330"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79C61EA4"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0928159" w14:textId="77777777" w:rsidR="004D71D0" w:rsidRPr="00B223EF" w:rsidRDefault="004D71D0" w:rsidP="00F62150">
            <w:pPr>
              <w:spacing w:line="240" w:lineRule="atLeast"/>
              <w:jc w:val="center"/>
              <w:rPr>
                <w:color w:val="000000"/>
              </w:rPr>
            </w:pPr>
            <w:r w:rsidRPr="00B223EF">
              <w:rPr>
                <w:color w:val="000000"/>
              </w:rPr>
              <w:t>09 4 01 00010</w:t>
            </w:r>
          </w:p>
        </w:tc>
        <w:tc>
          <w:tcPr>
            <w:tcW w:w="1134" w:type="dxa"/>
            <w:tcMar>
              <w:top w:w="80" w:type="dxa"/>
              <w:left w:w="80" w:type="dxa"/>
              <w:bottom w:w="80" w:type="dxa"/>
              <w:right w:w="80" w:type="dxa"/>
            </w:tcMar>
          </w:tcPr>
          <w:p w14:paraId="4F79124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2BE99DC" w14:textId="77777777" w:rsidR="004D71D0" w:rsidRPr="00B223EF" w:rsidRDefault="004D71D0" w:rsidP="00F62150">
            <w:pPr>
              <w:spacing w:line="240" w:lineRule="atLeast"/>
              <w:jc w:val="right"/>
              <w:rPr>
                <w:color w:val="000000"/>
              </w:rPr>
            </w:pPr>
            <w:r w:rsidRPr="00B223EF">
              <w:rPr>
                <w:color w:val="000000"/>
              </w:rPr>
              <w:t>2 842 587,48</w:t>
            </w:r>
          </w:p>
        </w:tc>
        <w:tc>
          <w:tcPr>
            <w:tcW w:w="1843" w:type="dxa"/>
            <w:tcMar>
              <w:top w:w="80" w:type="dxa"/>
              <w:left w:w="80" w:type="dxa"/>
              <w:bottom w:w="80" w:type="dxa"/>
              <w:right w:w="80" w:type="dxa"/>
            </w:tcMar>
          </w:tcPr>
          <w:p w14:paraId="152180FD" w14:textId="77777777" w:rsidR="004D71D0" w:rsidRPr="00B223EF" w:rsidRDefault="004D71D0" w:rsidP="00F62150">
            <w:pPr>
              <w:spacing w:line="240" w:lineRule="atLeast"/>
              <w:jc w:val="right"/>
              <w:rPr>
                <w:color w:val="000000"/>
              </w:rPr>
            </w:pPr>
            <w:r w:rsidRPr="00B223EF">
              <w:rPr>
                <w:color w:val="000000"/>
              </w:rPr>
              <w:t>2 964 818,74</w:t>
            </w:r>
          </w:p>
        </w:tc>
        <w:tc>
          <w:tcPr>
            <w:tcW w:w="1842" w:type="dxa"/>
            <w:tcMar>
              <w:top w:w="80" w:type="dxa"/>
              <w:left w:w="80" w:type="dxa"/>
              <w:bottom w:w="80" w:type="dxa"/>
              <w:right w:w="80" w:type="dxa"/>
            </w:tcMar>
          </w:tcPr>
          <w:p w14:paraId="415E2B53" w14:textId="77777777" w:rsidR="004D71D0" w:rsidRPr="00B223EF" w:rsidRDefault="004D71D0" w:rsidP="00F62150">
            <w:pPr>
              <w:spacing w:line="240" w:lineRule="atLeast"/>
              <w:jc w:val="right"/>
              <w:rPr>
                <w:color w:val="000000"/>
              </w:rPr>
            </w:pPr>
            <w:r w:rsidRPr="00B223EF">
              <w:rPr>
                <w:color w:val="000000"/>
              </w:rPr>
              <w:t>3 083 411,49</w:t>
            </w:r>
          </w:p>
        </w:tc>
      </w:tr>
      <w:tr w:rsidR="004D71D0" w:rsidRPr="00B223EF" w14:paraId="3538FC96" w14:textId="77777777" w:rsidTr="000B114C">
        <w:trPr>
          <w:cantSplit/>
          <w:trHeight w:val="20"/>
        </w:trPr>
        <w:tc>
          <w:tcPr>
            <w:tcW w:w="4616" w:type="dxa"/>
            <w:tcMar>
              <w:top w:w="80" w:type="dxa"/>
              <w:left w:w="80" w:type="dxa"/>
              <w:bottom w:w="80" w:type="dxa"/>
              <w:right w:w="80" w:type="dxa"/>
            </w:tcMar>
          </w:tcPr>
          <w:p w14:paraId="1F71A645"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66046C3F"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2B99C28"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5A87A42" w14:textId="77777777" w:rsidR="004D71D0" w:rsidRPr="00B223EF" w:rsidRDefault="004D71D0" w:rsidP="00F62150">
            <w:pPr>
              <w:spacing w:line="240" w:lineRule="atLeast"/>
              <w:jc w:val="center"/>
              <w:rPr>
                <w:color w:val="000000"/>
              </w:rPr>
            </w:pPr>
            <w:r w:rsidRPr="00B223EF">
              <w:rPr>
                <w:color w:val="000000"/>
              </w:rPr>
              <w:t>09 4 01 00010</w:t>
            </w:r>
          </w:p>
        </w:tc>
        <w:tc>
          <w:tcPr>
            <w:tcW w:w="1134" w:type="dxa"/>
            <w:tcMar>
              <w:top w:w="80" w:type="dxa"/>
              <w:left w:w="80" w:type="dxa"/>
              <w:bottom w:w="80" w:type="dxa"/>
              <w:right w:w="80" w:type="dxa"/>
            </w:tcMar>
          </w:tcPr>
          <w:p w14:paraId="1B66F3A5"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579DC739" w14:textId="77777777" w:rsidR="004D71D0" w:rsidRPr="00B223EF" w:rsidRDefault="004D71D0" w:rsidP="00F62150">
            <w:pPr>
              <w:spacing w:line="240" w:lineRule="atLeast"/>
              <w:jc w:val="right"/>
              <w:rPr>
                <w:color w:val="000000"/>
              </w:rPr>
            </w:pPr>
            <w:r w:rsidRPr="00B223EF">
              <w:rPr>
                <w:color w:val="000000"/>
              </w:rPr>
              <w:t>2 842 587,48</w:t>
            </w:r>
          </w:p>
        </w:tc>
        <w:tc>
          <w:tcPr>
            <w:tcW w:w="1843" w:type="dxa"/>
            <w:tcMar>
              <w:top w:w="80" w:type="dxa"/>
              <w:left w:w="80" w:type="dxa"/>
              <w:bottom w:w="80" w:type="dxa"/>
              <w:right w:w="80" w:type="dxa"/>
            </w:tcMar>
          </w:tcPr>
          <w:p w14:paraId="5AF0BE15" w14:textId="77777777" w:rsidR="004D71D0" w:rsidRPr="00B223EF" w:rsidRDefault="004D71D0" w:rsidP="00F62150">
            <w:pPr>
              <w:spacing w:line="240" w:lineRule="atLeast"/>
              <w:jc w:val="right"/>
              <w:rPr>
                <w:color w:val="000000"/>
              </w:rPr>
            </w:pPr>
            <w:r w:rsidRPr="00B223EF">
              <w:rPr>
                <w:color w:val="000000"/>
              </w:rPr>
              <w:t>2 964 818,74</w:t>
            </w:r>
          </w:p>
        </w:tc>
        <w:tc>
          <w:tcPr>
            <w:tcW w:w="1842" w:type="dxa"/>
            <w:tcMar>
              <w:top w:w="80" w:type="dxa"/>
              <w:left w:w="80" w:type="dxa"/>
              <w:bottom w:w="80" w:type="dxa"/>
              <w:right w:w="80" w:type="dxa"/>
            </w:tcMar>
          </w:tcPr>
          <w:p w14:paraId="60B90671" w14:textId="77777777" w:rsidR="004D71D0" w:rsidRPr="00B223EF" w:rsidRDefault="004D71D0" w:rsidP="00F62150">
            <w:pPr>
              <w:spacing w:line="240" w:lineRule="atLeast"/>
              <w:jc w:val="right"/>
              <w:rPr>
                <w:color w:val="000000"/>
              </w:rPr>
            </w:pPr>
            <w:r w:rsidRPr="00B223EF">
              <w:rPr>
                <w:color w:val="000000"/>
              </w:rPr>
              <w:t>3 083 411,49</w:t>
            </w:r>
          </w:p>
        </w:tc>
      </w:tr>
      <w:tr w:rsidR="004D71D0" w:rsidRPr="00B223EF" w14:paraId="2D92F623" w14:textId="77777777" w:rsidTr="000B114C">
        <w:trPr>
          <w:cantSplit/>
          <w:trHeight w:val="20"/>
        </w:trPr>
        <w:tc>
          <w:tcPr>
            <w:tcW w:w="4616" w:type="dxa"/>
            <w:tcMar>
              <w:top w:w="80" w:type="dxa"/>
              <w:left w:w="80" w:type="dxa"/>
              <w:bottom w:w="80" w:type="dxa"/>
              <w:right w:w="80" w:type="dxa"/>
            </w:tcMar>
          </w:tcPr>
          <w:p w14:paraId="663ED0AB" w14:textId="77777777" w:rsidR="004D71D0" w:rsidRPr="00B223EF" w:rsidRDefault="004D71D0" w:rsidP="00F62150">
            <w:pPr>
              <w:spacing w:line="240" w:lineRule="atLeast"/>
              <w:rPr>
                <w:b/>
                <w:bCs/>
                <w:color w:val="000000"/>
              </w:rPr>
            </w:pPr>
            <w:r w:rsidRPr="00B223EF">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37" w:type="dxa"/>
            <w:tcMar>
              <w:top w:w="80" w:type="dxa"/>
              <w:left w:w="80" w:type="dxa"/>
              <w:bottom w:w="80" w:type="dxa"/>
              <w:right w:w="80" w:type="dxa"/>
            </w:tcMar>
          </w:tcPr>
          <w:p w14:paraId="12D82995" w14:textId="77777777" w:rsidR="004D71D0" w:rsidRPr="00B223EF" w:rsidRDefault="004D71D0" w:rsidP="00F62150">
            <w:pPr>
              <w:spacing w:line="240" w:lineRule="atLeast"/>
              <w:jc w:val="center"/>
              <w:rPr>
                <w:b/>
                <w:bCs/>
                <w:color w:val="000000"/>
              </w:rPr>
            </w:pPr>
            <w:r w:rsidRPr="00B223EF">
              <w:rPr>
                <w:b/>
                <w:bCs/>
                <w:color w:val="000000"/>
              </w:rPr>
              <w:t>01</w:t>
            </w:r>
          </w:p>
        </w:tc>
        <w:tc>
          <w:tcPr>
            <w:tcW w:w="992" w:type="dxa"/>
            <w:tcMar>
              <w:top w:w="80" w:type="dxa"/>
              <w:left w:w="80" w:type="dxa"/>
              <w:bottom w:w="80" w:type="dxa"/>
              <w:right w:w="80" w:type="dxa"/>
            </w:tcMar>
          </w:tcPr>
          <w:p w14:paraId="09BFFD78" w14:textId="77777777" w:rsidR="004D71D0" w:rsidRPr="00B223EF" w:rsidRDefault="004D71D0" w:rsidP="00F62150">
            <w:pPr>
              <w:spacing w:line="240" w:lineRule="atLeast"/>
              <w:jc w:val="center"/>
              <w:rPr>
                <w:b/>
                <w:bCs/>
                <w:color w:val="000000"/>
              </w:rPr>
            </w:pPr>
            <w:r w:rsidRPr="00B223EF">
              <w:rPr>
                <w:b/>
                <w:bCs/>
                <w:color w:val="000000"/>
              </w:rPr>
              <w:t>03</w:t>
            </w:r>
          </w:p>
        </w:tc>
        <w:tc>
          <w:tcPr>
            <w:tcW w:w="1701" w:type="dxa"/>
            <w:tcMar>
              <w:top w:w="80" w:type="dxa"/>
              <w:left w:w="80" w:type="dxa"/>
              <w:bottom w:w="80" w:type="dxa"/>
              <w:right w:w="80" w:type="dxa"/>
            </w:tcMar>
          </w:tcPr>
          <w:p w14:paraId="256B8AE2"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29BBD2F9"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25997040" w14:textId="77777777" w:rsidR="004D71D0" w:rsidRPr="00B223EF" w:rsidRDefault="004D71D0" w:rsidP="00F62150">
            <w:pPr>
              <w:spacing w:line="240" w:lineRule="atLeast"/>
              <w:jc w:val="right"/>
              <w:rPr>
                <w:b/>
                <w:bCs/>
                <w:color w:val="000000"/>
              </w:rPr>
            </w:pPr>
            <w:r w:rsidRPr="00B223EF">
              <w:rPr>
                <w:b/>
                <w:bCs/>
                <w:color w:val="000000"/>
              </w:rPr>
              <w:t>24 585 677,91</w:t>
            </w:r>
          </w:p>
        </w:tc>
        <w:tc>
          <w:tcPr>
            <w:tcW w:w="1843" w:type="dxa"/>
            <w:tcMar>
              <w:top w:w="80" w:type="dxa"/>
              <w:left w:w="80" w:type="dxa"/>
              <w:bottom w:w="80" w:type="dxa"/>
              <w:right w:w="80" w:type="dxa"/>
            </w:tcMar>
          </w:tcPr>
          <w:p w14:paraId="0A742045" w14:textId="77777777" w:rsidR="004D71D0" w:rsidRPr="00B223EF" w:rsidRDefault="004D71D0" w:rsidP="00F62150">
            <w:pPr>
              <w:spacing w:line="240" w:lineRule="atLeast"/>
              <w:jc w:val="right"/>
              <w:rPr>
                <w:b/>
                <w:bCs/>
                <w:color w:val="000000"/>
              </w:rPr>
            </w:pPr>
            <w:r w:rsidRPr="00B223EF">
              <w:rPr>
                <w:b/>
                <w:bCs/>
                <w:color w:val="000000"/>
              </w:rPr>
              <w:t>16 662 846,21</w:t>
            </w:r>
          </w:p>
        </w:tc>
        <w:tc>
          <w:tcPr>
            <w:tcW w:w="1842" w:type="dxa"/>
            <w:tcMar>
              <w:top w:w="80" w:type="dxa"/>
              <w:left w:w="80" w:type="dxa"/>
              <w:bottom w:w="80" w:type="dxa"/>
              <w:right w:w="80" w:type="dxa"/>
            </w:tcMar>
          </w:tcPr>
          <w:p w14:paraId="2406A274" w14:textId="77777777" w:rsidR="004D71D0" w:rsidRPr="00B223EF" w:rsidRDefault="004D71D0" w:rsidP="00F62150">
            <w:pPr>
              <w:spacing w:line="240" w:lineRule="atLeast"/>
              <w:jc w:val="right"/>
              <w:rPr>
                <w:b/>
                <w:bCs/>
                <w:color w:val="000000"/>
              </w:rPr>
            </w:pPr>
            <w:r w:rsidRPr="00B223EF">
              <w:rPr>
                <w:b/>
                <w:bCs/>
                <w:color w:val="000000"/>
              </w:rPr>
              <w:t>17 329 360,06</w:t>
            </w:r>
          </w:p>
        </w:tc>
      </w:tr>
      <w:tr w:rsidR="004D71D0" w:rsidRPr="00B223EF" w14:paraId="5585E517" w14:textId="77777777" w:rsidTr="000B114C">
        <w:trPr>
          <w:cantSplit/>
          <w:trHeight w:val="20"/>
        </w:trPr>
        <w:tc>
          <w:tcPr>
            <w:tcW w:w="4616" w:type="dxa"/>
            <w:tcMar>
              <w:top w:w="80" w:type="dxa"/>
              <w:left w:w="80" w:type="dxa"/>
              <w:bottom w:w="80" w:type="dxa"/>
              <w:right w:w="80" w:type="dxa"/>
            </w:tcMar>
          </w:tcPr>
          <w:p w14:paraId="79F966D1"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6FEA526A"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0B689B55"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71BB1DE"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0C836F0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9468601" w14:textId="77777777" w:rsidR="004D71D0" w:rsidRPr="00B223EF" w:rsidRDefault="004D71D0" w:rsidP="00F62150">
            <w:pPr>
              <w:spacing w:line="240" w:lineRule="atLeast"/>
              <w:jc w:val="right"/>
              <w:rPr>
                <w:i/>
                <w:iCs/>
                <w:color w:val="000000"/>
              </w:rPr>
            </w:pPr>
            <w:r w:rsidRPr="00B223EF">
              <w:rPr>
                <w:i/>
                <w:iCs/>
                <w:color w:val="000000"/>
              </w:rPr>
              <w:t>198 659,00</w:t>
            </w:r>
          </w:p>
        </w:tc>
        <w:tc>
          <w:tcPr>
            <w:tcW w:w="1843" w:type="dxa"/>
            <w:tcMar>
              <w:top w:w="80" w:type="dxa"/>
              <w:left w:w="80" w:type="dxa"/>
              <w:bottom w:w="80" w:type="dxa"/>
              <w:right w:w="80" w:type="dxa"/>
            </w:tcMar>
          </w:tcPr>
          <w:p w14:paraId="118FABE2"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FC1B692"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B6B868D" w14:textId="77777777" w:rsidTr="000B114C">
        <w:trPr>
          <w:cantSplit/>
          <w:trHeight w:val="20"/>
        </w:trPr>
        <w:tc>
          <w:tcPr>
            <w:tcW w:w="4616" w:type="dxa"/>
            <w:tcMar>
              <w:top w:w="80" w:type="dxa"/>
              <w:left w:w="80" w:type="dxa"/>
              <w:bottom w:w="80" w:type="dxa"/>
              <w:right w:w="80" w:type="dxa"/>
            </w:tcMar>
          </w:tcPr>
          <w:p w14:paraId="0CB28C55"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8BE5EB6"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7A44510B"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9E6068A"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7895933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D3D1F23" w14:textId="77777777" w:rsidR="004D71D0" w:rsidRPr="00B223EF" w:rsidRDefault="004D71D0" w:rsidP="00F62150">
            <w:pPr>
              <w:spacing w:line="240" w:lineRule="atLeast"/>
              <w:jc w:val="right"/>
              <w:rPr>
                <w:i/>
                <w:iCs/>
                <w:color w:val="000000"/>
              </w:rPr>
            </w:pPr>
            <w:r w:rsidRPr="00B223EF">
              <w:rPr>
                <w:i/>
                <w:iCs/>
                <w:color w:val="000000"/>
              </w:rPr>
              <w:t>198 659,00</w:t>
            </w:r>
          </w:p>
        </w:tc>
        <w:tc>
          <w:tcPr>
            <w:tcW w:w="1843" w:type="dxa"/>
            <w:tcMar>
              <w:top w:w="80" w:type="dxa"/>
              <w:left w:w="80" w:type="dxa"/>
              <w:bottom w:w="80" w:type="dxa"/>
              <w:right w:w="80" w:type="dxa"/>
            </w:tcMar>
          </w:tcPr>
          <w:p w14:paraId="4CE05542"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533B31F"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1030A3A" w14:textId="77777777" w:rsidTr="000B114C">
        <w:trPr>
          <w:cantSplit/>
          <w:trHeight w:val="20"/>
        </w:trPr>
        <w:tc>
          <w:tcPr>
            <w:tcW w:w="4616" w:type="dxa"/>
            <w:tcMar>
              <w:top w:w="80" w:type="dxa"/>
              <w:left w:w="80" w:type="dxa"/>
              <w:bottom w:w="80" w:type="dxa"/>
              <w:right w:w="80" w:type="dxa"/>
            </w:tcMar>
          </w:tcPr>
          <w:p w14:paraId="2715A458"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044E84A3"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53430B53"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E164C23"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4873C48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C46C1B7" w14:textId="77777777" w:rsidR="004D71D0" w:rsidRPr="00B223EF" w:rsidRDefault="004D71D0" w:rsidP="00F62150">
            <w:pPr>
              <w:spacing w:line="240" w:lineRule="atLeast"/>
              <w:jc w:val="right"/>
              <w:rPr>
                <w:i/>
                <w:iCs/>
                <w:color w:val="000000"/>
              </w:rPr>
            </w:pPr>
            <w:r w:rsidRPr="00B223EF">
              <w:rPr>
                <w:i/>
                <w:iCs/>
                <w:color w:val="000000"/>
              </w:rPr>
              <w:t>198 659,00</w:t>
            </w:r>
          </w:p>
        </w:tc>
        <w:tc>
          <w:tcPr>
            <w:tcW w:w="1843" w:type="dxa"/>
            <w:tcMar>
              <w:top w:w="80" w:type="dxa"/>
              <w:left w:w="80" w:type="dxa"/>
              <w:bottom w:w="80" w:type="dxa"/>
              <w:right w:w="80" w:type="dxa"/>
            </w:tcMar>
          </w:tcPr>
          <w:p w14:paraId="61824113"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D076D90"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9B600BD" w14:textId="77777777" w:rsidTr="000B114C">
        <w:trPr>
          <w:cantSplit/>
          <w:trHeight w:val="20"/>
        </w:trPr>
        <w:tc>
          <w:tcPr>
            <w:tcW w:w="4616" w:type="dxa"/>
            <w:tcMar>
              <w:top w:w="80" w:type="dxa"/>
              <w:left w:w="80" w:type="dxa"/>
              <w:bottom w:w="80" w:type="dxa"/>
              <w:right w:w="80" w:type="dxa"/>
            </w:tcMar>
          </w:tcPr>
          <w:p w14:paraId="6CAC0F89"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1FDCEB04"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7930BB36"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5D8B00C0"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38A8A29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872305B" w14:textId="77777777" w:rsidR="004D71D0" w:rsidRPr="00B223EF" w:rsidRDefault="004D71D0" w:rsidP="00F62150">
            <w:pPr>
              <w:spacing w:line="240" w:lineRule="atLeast"/>
              <w:jc w:val="right"/>
              <w:rPr>
                <w:color w:val="000000"/>
              </w:rPr>
            </w:pPr>
            <w:r w:rsidRPr="00B223EF">
              <w:rPr>
                <w:color w:val="000000"/>
              </w:rPr>
              <w:t>198 659,00</w:t>
            </w:r>
          </w:p>
        </w:tc>
        <w:tc>
          <w:tcPr>
            <w:tcW w:w="1843" w:type="dxa"/>
            <w:tcMar>
              <w:top w:w="80" w:type="dxa"/>
              <w:left w:w="80" w:type="dxa"/>
              <w:bottom w:w="80" w:type="dxa"/>
              <w:right w:w="80" w:type="dxa"/>
            </w:tcMar>
          </w:tcPr>
          <w:p w14:paraId="0FB5E11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F87D9A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1B91276" w14:textId="77777777" w:rsidTr="000B114C">
        <w:trPr>
          <w:cantSplit/>
          <w:trHeight w:val="20"/>
        </w:trPr>
        <w:tc>
          <w:tcPr>
            <w:tcW w:w="4616" w:type="dxa"/>
            <w:tcMar>
              <w:top w:w="80" w:type="dxa"/>
              <w:left w:w="80" w:type="dxa"/>
              <w:bottom w:w="80" w:type="dxa"/>
              <w:right w:w="80" w:type="dxa"/>
            </w:tcMar>
          </w:tcPr>
          <w:p w14:paraId="46470C0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EA6542C"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3DF7E2B8"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9C1724D"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3D4ADC6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BF6FD03" w14:textId="77777777" w:rsidR="004D71D0" w:rsidRPr="00B223EF" w:rsidRDefault="004D71D0" w:rsidP="00F62150">
            <w:pPr>
              <w:spacing w:line="240" w:lineRule="atLeast"/>
              <w:jc w:val="right"/>
              <w:rPr>
                <w:color w:val="000000"/>
              </w:rPr>
            </w:pPr>
            <w:r w:rsidRPr="00B223EF">
              <w:rPr>
                <w:color w:val="000000"/>
              </w:rPr>
              <w:t>198 659,00</w:t>
            </w:r>
          </w:p>
        </w:tc>
        <w:tc>
          <w:tcPr>
            <w:tcW w:w="1843" w:type="dxa"/>
            <w:tcMar>
              <w:top w:w="80" w:type="dxa"/>
              <w:left w:w="80" w:type="dxa"/>
              <w:bottom w:w="80" w:type="dxa"/>
              <w:right w:w="80" w:type="dxa"/>
            </w:tcMar>
          </w:tcPr>
          <w:p w14:paraId="4D555DD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EFED83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448A3C7" w14:textId="77777777" w:rsidTr="000B114C">
        <w:trPr>
          <w:cantSplit/>
          <w:trHeight w:val="20"/>
        </w:trPr>
        <w:tc>
          <w:tcPr>
            <w:tcW w:w="4616" w:type="dxa"/>
            <w:tcMar>
              <w:top w:w="80" w:type="dxa"/>
              <w:left w:w="80" w:type="dxa"/>
              <w:bottom w:w="80" w:type="dxa"/>
              <w:right w:w="80" w:type="dxa"/>
            </w:tcMar>
          </w:tcPr>
          <w:p w14:paraId="64063552" w14:textId="77777777" w:rsidR="004D71D0" w:rsidRPr="00B223EF" w:rsidRDefault="004D71D0" w:rsidP="00F62150">
            <w:pPr>
              <w:spacing w:line="240" w:lineRule="atLeast"/>
              <w:rPr>
                <w:i/>
                <w:iCs/>
                <w:color w:val="000000"/>
              </w:rPr>
            </w:pPr>
            <w:r w:rsidRPr="00B223EF">
              <w:rPr>
                <w:i/>
                <w:iCs/>
                <w:color w:val="000000"/>
              </w:rPr>
              <w:t>Непрограммные расходы</w:t>
            </w:r>
          </w:p>
        </w:tc>
        <w:tc>
          <w:tcPr>
            <w:tcW w:w="1037" w:type="dxa"/>
            <w:tcMar>
              <w:top w:w="80" w:type="dxa"/>
              <w:left w:w="80" w:type="dxa"/>
              <w:bottom w:w="80" w:type="dxa"/>
              <w:right w:w="80" w:type="dxa"/>
            </w:tcMar>
          </w:tcPr>
          <w:p w14:paraId="5D387FC0"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5B89D758"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521728B4" w14:textId="77777777" w:rsidR="004D71D0" w:rsidRPr="00B223EF" w:rsidRDefault="004D71D0" w:rsidP="00F62150">
            <w:pPr>
              <w:spacing w:line="240" w:lineRule="atLeast"/>
              <w:jc w:val="center"/>
              <w:rPr>
                <w:i/>
                <w:iCs/>
                <w:color w:val="000000"/>
              </w:rPr>
            </w:pPr>
            <w:r w:rsidRPr="00B223EF">
              <w:rPr>
                <w:i/>
                <w:iCs/>
                <w:color w:val="000000"/>
              </w:rPr>
              <w:t>71 0 00 00000</w:t>
            </w:r>
          </w:p>
        </w:tc>
        <w:tc>
          <w:tcPr>
            <w:tcW w:w="1134" w:type="dxa"/>
            <w:tcMar>
              <w:top w:w="80" w:type="dxa"/>
              <w:left w:w="80" w:type="dxa"/>
              <w:bottom w:w="80" w:type="dxa"/>
              <w:right w:w="80" w:type="dxa"/>
            </w:tcMar>
          </w:tcPr>
          <w:p w14:paraId="5D81642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7EBC8B7" w14:textId="77777777" w:rsidR="004D71D0" w:rsidRPr="00B223EF" w:rsidRDefault="004D71D0" w:rsidP="00F62150">
            <w:pPr>
              <w:spacing w:line="240" w:lineRule="atLeast"/>
              <w:jc w:val="right"/>
              <w:rPr>
                <w:i/>
                <w:iCs/>
                <w:color w:val="000000"/>
              </w:rPr>
            </w:pPr>
            <w:r w:rsidRPr="00B223EF">
              <w:rPr>
                <w:i/>
                <w:iCs/>
                <w:color w:val="000000"/>
              </w:rPr>
              <w:t>24 387 018,91</w:t>
            </w:r>
          </w:p>
        </w:tc>
        <w:tc>
          <w:tcPr>
            <w:tcW w:w="1843" w:type="dxa"/>
            <w:tcMar>
              <w:top w:w="80" w:type="dxa"/>
              <w:left w:w="80" w:type="dxa"/>
              <w:bottom w:w="80" w:type="dxa"/>
              <w:right w:w="80" w:type="dxa"/>
            </w:tcMar>
          </w:tcPr>
          <w:p w14:paraId="3B7FF630" w14:textId="77777777" w:rsidR="004D71D0" w:rsidRPr="00B223EF" w:rsidRDefault="004D71D0" w:rsidP="00F62150">
            <w:pPr>
              <w:spacing w:line="240" w:lineRule="atLeast"/>
              <w:jc w:val="right"/>
              <w:rPr>
                <w:i/>
                <w:iCs/>
                <w:color w:val="000000"/>
              </w:rPr>
            </w:pPr>
            <w:r w:rsidRPr="00B223EF">
              <w:rPr>
                <w:i/>
                <w:iCs/>
                <w:color w:val="000000"/>
              </w:rPr>
              <w:t>16 662 846,21</w:t>
            </w:r>
          </w:p>
        </w:tc>
        <w:tc>
          <w:tcPr>
            <w:tcW w:w="1842" w:type="dxa"/>
            <w:tcMar>
              <w:top w:w="80" w:type="dxa"/>
              <w:left w:w="80" w:type="dxa"/>
              <w:bottom w:w="80" w:type="dxa"/>
              <w:right w:w="80" w:type="dxa"/>
            </w:tcMar>
          </w:tcPr>
          <w:p w14:paraId="371463E2" w14:textId="77777777" w:rsidR="004D71D0" w:rsidRPr="00B223EF" w:rsidRDefault="004D71D0" w:rsidP="00F62150">
            <w:pPr>
              <w:spacing w:line="240" w:lineRule="atLeast"/>
              <w:jc w:val="right"/>
              <w:rPr>
                <w:i/>
                <w:iCs/>
                <w:color w:val="000000"/>
              </w:rPr>
            </w:pPr>
            <w:r w:rsidRPr="00B223EF">
              <w:rPr>
                <w:i/>
                <w:iCs/>
                <w:color w:val="000000"/>
              </w:rPr>
              <w:t>17 329 360,06</w:t>
            </w:r>
          </w:p>
        </w:tc>
      </w:tr>
      <w:tr w:rsidR="004D71D0" w:rsidRPr="00B223EF" w14:paraId="10A7D585" w14:textId="77777777" w:rsidTr="000B114C">
        <w:trPr>
          <w:cantSplit/>
          <w:trHeight w:val="20"/>
        </w:trPr>
        <w:tc>
          <w:tcPr>
            <w:tcW w:w="4616" w:type="dxa"/>
            <w:tcMar>
              <w:top w:w="80" w:type="dxa"/>
              <w:left w:w="80" w:type="dxa"/>
              <w:bottom w:w="80" w:type="dxa"/>
              <w:right w:w="80" w:type="dxa"/>
            </w:tcMar>
          </w:tcPr>
          <w:p w14:paraId="11BFD87F" w14:textId="77777777" w:rsidR="004D71D0" w:rsidRPr="00B223EF" w:rsidRDefault="004D71D0" w:rsidP="00F62150">
            <w:pPr>
              <w:spacing w:line="240" w:lineRule="atLeast"/>
              <w:rPr>
                <w:i/>
                <w:iCs/>
                <w:color w:val="000000"/>
              </w:rPr>
            </w:pPr>
            <w:r w:rsidRPr="00B223EF">
              <w:rPr>
                <w:i/>
                <w:iCs/>
                <w:color w:val="000000"/>
              </w:rPr>
              <w:lastRenderedPageBreak/>
              <w:t>Руководство и управление в сфере установленных функций органов местного самоуправления и муниципальных органов</w:t>
            </w:r>
          </w:p>
        </w:tc>
        <w:tc>
          <w:tcPr>
            <w:tcW w:w="1037" w:type="dxa"/>
            <w:tcMar>
              <w:top w:w="80" w:type="dxa"/>
              <w:left w:w="80" w:type="dxa"/>
              <w:bottom w:w="80" w:type="dxa"/>
              <w:right w:w="80" w:type="dxa"/>
            </w:tcMar>
          </w:tcPr>
          <w:p w14:paraId="07E13364"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657D4018"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1110BE79" w14:textId="77777777" w:rsidR="004D71D0" w:rsidRPr="00B223EF" w:rsidRDefault="004D71D0" w:rsidP="00F62150">
            <w:pPr>
              <w:spacing w:line="240" w:lineRule="atLeast"/>
              <w:jc w:val="center"/>
              <w:rPr>
                <w:i/>
                <w:iCs/>
                <w:color w:val="000000"/>
              </w:rPr>
            </w:pPr>
            <w:r w:rsidRPr="00B223EF">
              <w:rPr>
                <w:i/>
                <w:iCs/>
                <w:color w:val="000000"/>
              </w:rPr>
              <w:t>71 1 00 00000</w:t>
            </w:r>
          </w:p>
        </w:tc>
        <w:tc>
          <w:tcPr>
            <w:tcW w:w="1134" w:type="dxa"/>
            <w:tcMar>
              <w:top w:w="80" w:type="dxa"/>
              <w:left w:w="80" w:type="dxa"/>
              <w:bottom w:w="80" w:type="dxa"/>
              <w:right w:w="80" w:type="dxa"/>
            </w:tcMar>
          </w:tcPr>
          <w:p w14:paraId="4A67F50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13116C5" w14:textId="77777777" w:rsidR="004D71D0" w:rsidRPr="00B223EF" w:rsidRDefault="004D71D0" w:rsidP="00F62150">
            <w:pPr>
              <w:spacing w:line="240" w:lineRule="atLeast"/>
              <w:jc w:val="right"/>
              <w:rPr>
                <w:i/>
                <w:iCs/>
                <w:color w:val="000000"/>
              </w:rPr>
            </w:pPr>
            <w:r w:rsidRPr="00B223EF">
              <w:rPr>
                <w:i/>
                <w:iCs/>
                <w:color w:val="000000"/>
              </w:rPr>
              <w:t>24 387 018,91</w:t>
            </w:r>
          </w:p>
        </w:tc>
        <w:tc>
          <w:tcPr>
            <w:tcW w:w="1843" w:type="dxa"/>
            <w:tcMar>
              <w:top w:w="80" w:type="dxa"/>
              <w:left w:w="80" w:type="dxa"/>
              <w:bottom w:w="80" w:type="dxa"/>
              <w:right w:w="80" w:type="dxa"/>
            </w:tcMar>
          </w:tcPr>
          <w:p w14:paraId="234340A3" w14:textId="77777777" w:rsidR="004D71D0" w:rsidRPr="00B223EF" w:rsidRDefault="004D71D0" w:rsidP="00F62150">
            <w:pPr>
              <w:spacing w:line="240" w:lineRule="atLeast"/>
              <w:jc w:val="right"/>
              <w:rPr>
                <w:i/>
                <w:iCs/>
                <w:color w:val="000000"/>
              </w:rPr>
            </w:pPr>
            <w:r w:rsidRPr="00B223EF">
              <w:rPr>
                <w:i/>
                <w:iCs/>
                <w:color w:val="000000"/>
              </w:rPr>
              <w:t>16 662 846,21</w:t>
            </w:r>
          </w:p>
        </w:tc>
        <w:tc>
          <w:tcPr>
            <w:tcW w:w="1842" w:type="dxa"/>
            <w:tcMar>
              <w:top w:w="80" w:type="dxa"/>
              <w:left w:w="80" w:type="dxa"/>
              <w:bottom w:w="80" w:type="dxa"/>
              <w:right w:w="80" w:type="dxa"/>
            </w:tcMar>
          </w:tcPr>
          <w:p w14:paraId="6613621D" w14:textId="77777777" w:rsidR="004D71D0" w:rsidRPr="00B223EF" w:rsidRDefault="004D71D0" w:rsidP="00F62150">
            <w:pPr>
              <w:spacing w:line="240" w:lineRule="atLeast"/>
              <w:jc w:val="right"/>
              <w:rPr>
                <w:i/>
                <w:iCs/>
                <w:color w:val="000000"/>
              </w:rPr>
            </w:pPr>
            <w:r w:rsidRPr="00B223EF">
              <w:rPr>
                <w:i/>
                <w:iCs/>
                <w:color w:val="000000"/>
              </w:rPr>
              <w:t>17 329 360,06</w:t>
            </w:r>
          </w:p>
        </w:tc>
      </w:tr>
      <w:tr w:rsidR="004D71D0" w:rsidRPr="00B223EF" w14:paraId="784B514A" w14:textId="77777777" w:rsidTr="000B114C">
        <w:trPr>
          <w:cantSplit/>
          <w:trHeight w:val="20"/>
        </w:trPr>
        <w:tc>
          <w:tcPr>
            <w:tcW w:w="4616" w:type="dxa"/>
            <w:tcMar>
              <w:top w:w="80" w:type="dxa"/>
              <w:left w:w="80" w:type="dxa"/>
              <w:bottom w:w="80" w:type="dxa"/>
              <w:right w:w="80" w:type="dxa"/>
            </w:tcMar>
          </w:tcPr>
          <w:p w14:paraId="11B700C6"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34A55AE9"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69D7236"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21336C18" w14:textId="77777777" w:rsidR="004D71D0" w:rsidRPr="00B223EF" w:rsidRDefault="004D71D0" w:rsidP="00F62150">
            <w:pPr>
              <w:spacing w:line="240" w:lineRule="atLeast"/>
              <w:jc w:val="center"/>
              <w:rPr>
                <w:color w:val="000000"/>
              </w:rPr>
            </w:pPr>
            <w:r w:rsidRPr="00B223EF">
              <w:rPr>
                <w:color w:val="000000"/>
              </w:rPr>
              <w:t>71 1 00 00020</w:t>
            </w:r>
          </w:p>
        </w:tc>
        <w:tc>
          <w:tcPr>
            <w:tcW w:w="1134" w:type="dxa"/>
            <w:tcMar>
              <w:top w:w="80" w:type="dxa"/>
              <w:left w:w="80" w:type="dxa"/>
              <w:bottom w:w="80" w:type="dxa"/>
              <w:right w:w="80" w:type="dxa"/>
            </w:tcMar>
          </w:tcPr>
          <w:p w14:paraId="4CC68C7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8079076" w14:textId="77777777" w:rsidR="004D71D0" w:rsidRPr="00B223EF" w:rsidRDefault="004D71D0" w:rsidP="00F62150">
            <w:pPr>
              <w:spacing w:line="240" w:lineRule="atLeast"/>
              <w:jc w:val="right"/>
              <w:rPr>
                <w:color w:val="000000"/>
              </w:rPr>
            </w:pPr>
            <w:r w:rsidRPr="00B223EF">
              <w:rPr>
                <w:color w:val="000000"/>
              </w:rPr>
              <w:t>13 956 154,77</w:t>
            </w:r>
          </w:p>
        </w:tc>
        <w:tc>
          <w:tcPr>
            <w:tcW w:w="1843" w:type="dxa"/>
            <w:tcMar>
              <w:top w:w="80" w:type="dxa"/>
              <w:left w:w="80" w:type="dxa"/>
              <w:bottom w:w="80" w:type="dxa"/>
              <w:right w:w="80" w:type="dxa"/>
            </w:tcMar>
          </w:tcPr>
          <w:p w14:paraId="553DF9E6" w14:textId="77777777" w:rsidR="004D71D0" w:rsidRPr="00B223EF" w:rsidRDefault="004D71D0" w:rsidP="00F62150">
            <w:pPr>
              <w:spacing w:line="240" w:lineRule="atLeast"/>
              <w:jc w:val="right"/>
              <w:rPr>
                <w:color w:val="000000"/>
              </w:rPr>
            </w:pPr>
            <w:r w:rsidRPr="00B223EF">
              <w:rPr>
                <w:color w:val="000000"/>
              </w:rPr>
              <w:t>12 041 454,91</w:t>
            </w:r>
          </w:p>
        </w:tc>
        <w:tc>
          <w:tcPr>
            <w:tcW w:w="1842" w:type="dxa"/>
            <w:tcMar>
              <w:top w:w="80" w:type="dxa"/>
              <w:left w:w="80" w:type="dxa"/>
              <w:bottom w:w="80" w:type="dxa"/>
              <w:right w:w="80" w:type="dxa"/>
            </w:tcMar>
          </w:tcPr>
          <w:p w14:paraId="45A8D049" w14:textId="77777777" w:rsidR="004D71D0" w:rsidRPr="00B223EF" w:rsidRDefault="004D71D0" w:rsidP="00F62150">
            <w:pPr>
              <w:spacing w:line="240" w:lineRule="atLeast"/>
              <w:jc w:val="right"/>
              <w:rPr>
                <w:color w:val="000000"/>
              </w:rPr>
            </w:pPr>
            <w:r w:rsidRPr="00B223EF">
              <w:rPr>
                <w:color w:val="000000"/>
              </w:rPr>
              <w:t>12 523 113,12</w:t>
            </w:r>
          </w:p>
        </w:tc>
      </w:tr>
      <w:tr w:rsidR="004D71D0" w:rsidRPr="00B223EF" w14:paraId="11A72183" w14:textId="77777777" w:rsidTr="000B114C">
        <w:trPr>
          <w:cantSplit/>
          <w:trHeight w:val="20"/>
        </w:trPr>
        <w:tc>
          <w:tcPr>
            <w:tcW w:w="4616" w:type="dxa"/>
            <w:tcMar>
              <w:top w:w="80" w:type="dxa"/>
              <w:left w:w="80" w:type="dxa"/>
              <w:bottom w:w="80" w:type="dxa"/>
              <w:right w:w="80" w:type="dxa"/>
            </w:tcMar>
          </w:tcPr>
          <w:p w14:paraId="7C7A7CBD"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02105E6B"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902D6CF"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0CF795ED" w14:textId="77777777" w:rsidR="004D71D0" w:rsidRPr="00B223EF" w:rsidRDefault="004D71D0" w:rsidP="00F62150">
            <w:pPr>
              <w:spacing w:line="240" w:lineRule="atLeast"/>
              <w:jc w:val="center"/>
              <w:rPr>
                <w:color w:val="000000"/>
              </w:rPr>
            </w:pPr>
            <w:r w:rsidRPr="00B223EF">
              <w:rPr>
                <w:color w:val="000000"/>
              </w:rPr>
              <w:t>71 1 00 00020</w:t>
            </w:r>
          </w:p>
        </w:tc>
        <w:tc>
          <w:tcPr>
            <w:tcW w:w="1134" w:type="dxa"/>
            <w:tcMar>
              <w:top w:w="80" w:type="dxa"/>
              <w:left w:w="80" w:type="dxa"/>
              <w:bottom w:w="80" w:type="dxa"/>
              <w:right w:w="80" w:type="dxa"/>
            </w:tcMar>
          </w:tcPr>
          <w:p w14:paraId="113F5D99"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46F66869" w14:textId="77777777" w:rsidR="004D71D0" w:rsidRPr="00B223EF" w:rsidRDefault="004D71D0" w:rsidP="00F62150">
            <w:pPr>
              <w:spacing w:line="240" w:lineRule="atLeast"/>
              <w:jc w:val="right"/>
              <w:rPr>
                <w:color w:val="000000"/>
              </w:rPr>
            </w:pPr>
            <w:r w:rsidRPr="00B223EF">
              <w:rPr>
                <w:color w:val="000000"/>
              </w:rPr>
              <w:t>12 285 019,09</w:t>
            </w:r>
          </w:p>
        </w:tc>
        <w:tc>
          <w:tcPr>
            <w:tcW w:w="1843" w:type="dxa"/>
            <w:tcMar>
              <w:top w:w="80" w:type="dxa"/>
              <w:left w:w="80" w:type="dxa"/>
              <w:bottom w:w="80" w:type="dxa"/>
              <w:right w:w="80" w:type="dxa"/>
            </w:tcMar>
          </w:tcPr>
          <w:p w14:paraId="761055F7" w14:textId="77777777" w:rsidR="004D71D0" w:rsidRPr="00B223EF" w:rsidRDefault="004D71D0" w:rsidP="00F62150">
            <w:pPr>
              <w:spacing w:line="240" w:lineRule="atLeast"/>
              <w:jc w:val="right"/>
              <w:rPr>
                <w:color w:val="000000"/>
              </w:rPr>
            </w:pPr>
            <w:r w:rsidRPr="00B223EF">
              <w:rPr>
                <w:color w:val="000000"/>
              </w:rPr>
              <w:t>12 037 454,91</w:t>
            </w:r>
          </w:p>
        </w:tc>
        <w:tc>
          <w:tcPr>
            <w:tcW w:w="1842" w:type="dxa"/>
            <w:tcMar>
              <w:top w:w="80" w:type="dxa"/>
              <w:left w:w="80" w:type="dxa"/>
              <w:bottom w:w="80" w:type="dxa"/>
              <w:right w:w="80" w:type="dxa"/>
            </w:tcMar>
          </w:tcPr>
          <w:p w14:paraId="6BBECC0E" w14:textId="77777777" w:rsidR="004D71D0" w:rsidRPr="00B223EF" w:rsidRDefault="004D71D0" w:rsidP="00F62150">
            <w:pPr>
              <w:spacing w:line="240" w:lineRule="atLeast"/>
              <w:jc w:val="right"/>
              <w:rPr>
                <w:color w:val="000000"/>
              </w:rPr>
            </w:pPr>
            <w:r w:rsidRPr="00B223EF">
              <w:rPr>
                <w:color w:val="000000"/>
              </w:rPr>
              <w:t>12 523 113,12</w:t>
            </w:r>
          </w:p>
        </w:tc>
      </w:tr>
      <w:tr w:rsidR="004D71D0" w:rsidRPr="00B223EF" w14:paraId="6DC75218" w14:textId="77777777" w:rsidTr="000B114C">
        <w:trPr>
          <w:cantSplit/>
          <w:trHeight w:val="20"/>
        </w:trPr>
        <w:tc>
          <w:tcPr>
            <w:tcW w:w="4616" w:type="dxa"/>
            <w:tcMar>
              <w:top w:w="80" w:type="dxa"/>
              <w:left w:w="80" w:type="dxa"/>
              <w:bottom w:w="80" w:type="dxa"/>
              <w:right w:w="80" w:type="dxa"/>
            </w:tcMar>
          </w:tcPr>
          <w:p w14:paraId="53BD4BC5"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010B2B7"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3BA4CA68"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3BF5CCE6" w14:textId="77777777" w:rsidR="004D71D0" w:rsidRPr="00B223EF" w:rsidRDefault="004D71D0" w:rsidP="00F62150">
            <w:pPr>
              <w:spacing w:line="240" w:lineRule="atLeast"/>
              <w:jc w:val="center"/>
              <w:rPr>
                <w:color w:val="000000"/>
              </w:rPr>
            </w:pPr>
            <w:r w:rsidRPr="00B223EF">
              <w:rPr>
                <w:color w:val="000000"/>
              </w:rPr>
              <w:t>71 1 00 00020</w:t>
            </w:r>
          </w:p>
        </w:tc>
        <w:tc>
          <w:tcPr>
            <w:tcW w:w="1134" w:type="dxa"/>
            <w:tcMar>
              <w:top w:w="80" w:type="dxa"/>
              <w:left w:w="80" w:type="dxa"/>
              <w:bottom w:w="80" w:type="dxa"/>
              <w:right w:w="80" w:type="dxa"/>
            </w:tcMar>
          </w:tcPr>
          <w:p w14:paraId="5FC27A94"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2E5769A" w14:textId="77777777" w:rsidR="004D71D0" w:rsidRPr="00B223EF" w:rsidRDefault="004D71D0" w:rsidP="00F62150">
            <w:pPr>
              <w:spacing w:line="240" w:lineRule="atLeast"/>
              <w:jc w:val="right"/>
              <w:rPr>
                <w:color w:val="000000"/>
              </w:rPr>
            </w:pPr>
            <w:r w:rsidRPr="00B223EF">
              <w:rPr>
                <w:color w:val="000000"/>
              </w:rPr>
              <w:t>1 671 135,68</w:t>
            </w:r>
          </w:p>
        </w:tc>
        <w:tc>
          <w:tcPr>
            <w:tcW w:w="1843" w:type="dxa"/>
            <w:tcMar>
              <w:top w:w="80" w:type="dxa"/>
              <w:left w:w="80" w:type="dxa"/>
              <w:bottom w:w="80" w:type="dxa"/>
              <w:right w:w="80" w:type="dxa"/>
            </w:tcMar>
          </w:tcPr>
          <w:p w14:paraId="7803CEEE" w14:textId="77777777" w:rsidR="004D71D0" w:rsidRPr="00B223EF" w:rsidRDefault="004D71D0" w:rsidP="00F62150">
            <w:pPr>
              <w:spacing w:line="240" w:lineRule="atLeast"/>
              <w:jc w:val="right"/>
              <w:rPr>
                <w:color w:val="000000"/>
              </w:rPr>
            </w:pPr>
            <w:r w:rsidRPr="00B223EF">
              <w:rPr>
                <w:color w:val="000000"/>
              </w:rPr>
              <w:t>4 000,00</w:t>
            </w:r>
          </w:p>
        </w:tc>
        <w:tc>
          <w:tcPr>
            <w:tcW w:w="1842" w:type="dxa"/>
            <w:tcMar>
              <w:top w:w="80" w:type="dxa"/>
              <w:left w:w="80" w:type="dxa"/>
              <w:bottom w:w="80" w:type="dxa"/>
              <w:right w:w="80" w:type="dxa"/>
            </w:tcMar>
          </w:tcPr>
          <w:p w14:paraId="45266A4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E725964" w14:textId="77777777" w:rsidTr="000B114C">
        <w:trPr>
          <w:cantSplit/>
          <w:trHeight w:val="20"/>
        </w:trPr>
        <w:tc>
          <w:tcPr>
            <w:tcW w:w="4616" w:type="dxa"/>
            <w:tcMar>
              <w:top w:w="80" w:type="dxa"/>
              <w:left w:w="80" w:type="dxa"/>
              <w:bottom w:w="80" w:type="dxa"/>
              <w:right w:w="80" w:type="dxa"/>
            </w:tcMar>
          </w:tcPr>
          <w:p w14:paraId="12A5670C" w14:textId="77777777" w:rsidR="004D71D0" w:rsidRPr="00B223EF" w:rsidRDefault="004D71D0" w:rsidP="00F62150">
            <w:pPr>
              <w:spacing w:line="240" w:lineRule="atLeast"/>
              <w:rPr>
                <w:color w:val="000000"/>
              </w:rPr>
            </w:pPr>
            <w:r w:rsidRPr="00B223EF">
              <w:rPr>
                <w:color w:val="000000"/>
              </w:rPr>
              <w:t>Председатель представительного органа муниципального образования</w:t>
            </w:r>
          </w:p>
        </w:tc>
        <w:tc>
          <w:tcPr>
            <w:tcW w:w="1037" w:type="dxa"/>
            <w:tcMar>
              <w:top w:w="80" w:type="dxa"/>
              <w:left w:w="80" w:type="dxa"/>
              <w:bottom w:w="80" w:type="dxa"/>
              <w:right w:w="80" w:type="dxa"/>
            </w:tcMar>
          </w:tcPr>
          <w:p w14:paraId="6E6EE271"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2EF1F3E6"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1326994C" w14:textId="77777777" w:rsidR="004D71D0" w:rsidRPr="00B223EF" w:rsidRDefault="004D71D0" w:rsidP="00F62150">
            <w:pPr>
              <w:spacing w:line="240" w:lineRule="atLeast"/>
              <w:jc w:val="center"/>
              <w:rPr>
                <w:color w:val="000000"/>
              </w:rPr>
            </w:pPr>
            <w:r w:rsidRPr="00B223EF">
              <w:rPr>
                <w:color w:val="000000"/>
              </w:rPr>
              <w:t>71 1 00 00030</w:t>
            </w:r>
          </w:p>
        </w:tc>
        <w:tc>
          <w:tcPr>
            <w:tcW w:w="1134" w:type="dxa"/>
            <w:tcMar>
              <w:top w:w="80" w:type="dxa"/>
              <w:left w:w="80" w:type="dxa"/>
              <w:bottom w:w="80" w:type="dxa"/>
              <w:right w:w="80" w:type="dxa"/>
            </w:tcMar>
          </w:tcPr>
          <w:p w14:paraId="4AD3AAD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54CBBDD" w14:textId="77777777" w:rsidR="004D71D0" w:rsidRPr="00B223EF" w:rsidRDefault="004D71D0" w:rsidP="00F62150">
            <w:pPr>
              <w:spacing w:line="240" w:lineRule="atLeast"/>
              <w:jc w:val="right"/>
              <w:rPr>
                <w:color w:val="000000"/>
              </w:rPr>
            </w:pPr>
            <w:r w:rsidRPr="00B223EF">
              <w:rPr>
                <w:color w:val="000000"/>
              </w:rPr>
              <w:t>2 523 521,65</w:t>
            </w:r>
          </w:p>
        </w:tc>
        <w:tc>
          <w:tcPr>
            <w:tcW w:w="1843" w:type="dxa"/>
            <w:tcMar>
              <w:top w:w="80" w:type="dxa"/>
              <w:left w:w="80" w:type="dxa"/>
              <w:bottom w:w="80" w:type="dxa"/>
              <w:right w:w="80" w:type="dxa"/>
            </w:tcMar>
          </w:tcPr>
          <w:p w14:paraId="5BCFE001" w14:textId="77777777" w:rsidR="004D71D0" w:rsidRPr="00B223EF" w:rsidRDefault="004D71D0" w:rsidP="00F62150">
            <w:pPr>
              <w:spacing w:line="240" w:lineRule="atLeast"/>
              <w:jc w:val="right"/>
              <w:rPr>
                <w:color w:val="000000"/>
              </w:rPr>
            </w:pPr>
            <w:r w:rsidRPr="00B223EF">
              <w:rPr>
                <w:color w:val="000000"/>
              </w:rPr>
              <w:t>2 632 033,08</w:t>
            </w:r>
          </w:p>
        </w:tc>
        <w:tc>
          <w:tcPr>
            <w:tcW w:w="1842" w:type="dxa"/>
            <w:tcMar>
              <w:top w:w="80" w:type="dxa"/>
              <w:left w:w="80" w:type="dxa"/>
              <w:bottom w:w="80" w:type="dxa"/>
              <w:right w:w="80" w:type="dxa"/>
            </w:tcMar>
          </w:tcPr>
          <w:p w14:paraId="50D17495" w14:textId="77777777" w:rsidR="004D71D0" w:rsidRPr="00B223EF" w:rsidRDefault="004D71D0" w:rsidP="00F62150">
            <w:pPr>
              <w:spacing w:line="240" w:lineRule="atLeast"/>
              <w:jc w:val="right"/>
              <w:rPr>
                <w:color w:val="000000"/>
              </w:rPr>
            </w:pPr>
            <w:r w:rsidRPr="00B223EF">
              <w:rPr>
                <w:color w:val="000000"/>
              </w:rPr>
              <w:t>2 737 314,39</w:t>
            </w:r>
          </w:p>
        </w:tc>
      </w:tr>
      <w:tr w:rsidR="004D71D0" w:rsidRPr="00B223EF" w14:paraId="358FFE0A" w14:textId="77777777" w:rsidTr="000B114C">
        <w:trPr>
          <w:cantSplit/>
          <w:trHeight w:val="20"/>
        </w:trPr>
        <w:tc>
          <w:tcPr>
            <w:tcW w:w="4616" w:type="dxa"/>
            <w:tcMar>
              <w:top w:w="80" w:type="dxa"/>
              <w:left w:w="80" w:type="dxa"/>
              <w:bottom w:w="80" w:type="dxa"/>
              <w:right w:w="80" w:type="dxa"/>
            </w:tcMar>
          </w:tcPr>
          <w:p w14:paraId="53DBFBF6"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395DF3C5"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645D9984"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5D74BB2" w14:textId="77777777" w:rsidR="004D71D0" w:rsidRPr="00B223EF" w:rsidRDefault="004D71D0" w:rsidP="00F62150">
            <w:pPr>
              <w:spacing w:line="240" w:lineRule="atLeast"/>
              <w:jc w:val="center"/>
              <w:rPr>
                <w:color w:val="000000"/>
              </w:rPr>
            </w:pPr>
            <w:r w:rsidRPr="00B223EF">
              <w:rPr>
                <w:color w:val="000000"/>
              </w:rPr>
              <w:t>71 1 00 00030</w:t>
            </w:r>
          </w:p>
        </w:tc>
        <w:tc>
          <w:tcPr>
            <w:tcW w:w="1134" w:type="dxa"/>
            <w:tcMar>
              <w:top w:w="80" w:type="dxa"/>
              <w:left w:w="80" w:type="dxa"/>
              <w:bottom w:w="80" w:type="dxa"/>
              <w:right w:w="80" w:type="dxa"/>
            </w:tcMar>
          </w:tcPr>
          <w:p w14:paraId="5F7FD756"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4674D8D5" w14:textId="77777777" w:rsidR="004D71D0" w:rsidRPr="00B223EF" w:rsidRDefault="004D71D0" w:rsidP="00F62150">
            <w:pPr>
              <w:spacing w:line="240" w:lineRule="atLeast"/>
              <w:jc w:val="right"/>
              <w:rPr>
                <w:color w:val="000000"/>
              </w:rPr>
            </w:pPr>
            <w:r w:rsidRPr="00B223EF">
              <w:rPr>
                <w:color w:val="000000"/>
              </w:rPr>
              <w:t>2 523 521,65</w:t>
            </w:r>
          </w:p>
        </w:tc>
        <w:tc>
          <w:tcPr>
            <w:tcW w:w="1843" w:type="dxa"/>
            <w:tcMar>
              <w:top w:w="80" w:type="dxa"/>
              <w:left w:w="80" w:type="dxa"/>
              <w:bottom w:w="80" w:type="dxa"/>
              <w:right w:w="80" w:type="dxa"/>
            </w:tcMar>
          </w:tcPr>
          <w:p w14:paraId="0BAF2E03" w14:textId="77777777" w:rsidR="004D71D0" w:rsidRPr="00B223EF" w:rsidRDefault="004D71D0" w:rsidP="00F62150">
            <w:pPr>
              <w:spacing w:line="240" w:lineRule="atLeast"/>
              <w:jc w:val="right"/>
              <w:rPr>
                <w:color w:val="000000"/>
              </w:rPr>
            </w:pPr>
            <w:r w:rsidRPr="00B223EF">
              <w:rPr>
                <w:color w:val="000000"/>
              </w:rPr>
              <w:t>2 632 033,08</w:t>
            </w:r>
          </w:p>
        </w:tc>
        <w:tc>
          <w:tcPr>
            <w:tcW w:w="1842" w:type="dxa"/>
            <w:tcMar>
              <w:top w:w="80" w:type="dxa"/>
              <w:left w:w="80" w:type="dxa"/>
              <w:bottom w:w="80" w:type="dxa"/>
              <w:right w:w="80" w:type="dxa"/>
            </w:tcMar>
          </w:tcPr>
          <w:p w14:paraId="5A84D944" w14:textId="77777777" w:rsidR="004D71D0" w:rsidRPr="00B223EF" w:rsidRDefault="004D71D0" w:rsidP="00F62150">
            <w:pPr>
              <w:spacing w:line="240" w:lineRule="atLeast"/>
              <w:jc w:val="right"/>
              <w:rPr>
                <w:color w:val="000000"/>
              </w:rPr>
            </w:pPr>
            <w:r w:rsidRPr="00B223EF">
              <w:rPr>
                <w:color w:val="000000"/>
              </w:rPr>
              <w:t>2 737 314,39</w:t>
            </w:r>
          </w:p>
        </w:tc>
      </w:tr>
      <w:tr w:rsidR="004D71D0" w:rsidRPr="00B223EF" w14:paraId="3170C5D6" w14:textId="77777777" w:rsidTr="000B114C">
        <w:trPr>
          <w:cantSplit/>
          <w:trHeight w:val="20"/>
        </w:trPr>
        <w:tc>
          <w:tcPr>
            <w:tcW w:w="4616" w:type="dxa"/>
            <w:tcMar>
              <w:top w:w="80" w:type="dxa"/>
              <w:left w:w="80" w:type="dxa"/>
              <w:bottom w:w="80" w:type="dxa"/>
              <w:right w:w="80" w:type="dxa"/>
            </w:tcMar>
          </w:tcPr>
          <w:p w14:paraId="70119488" w14:textId="77777777" w:rsidR="004D71D0" w:rsidRPr="00B223EF" w:rsidRDefault="004D71D0" w:rsidP="00F62150">
            <w:pPr>
              <w:spacing w:line="240" w:lineRule="atLeast"/>
              <w:rPr>
                <w:color w:val="000000"/>
              </w:rPr>
            </w:pPr>
            <w:r w:rsidRPr="00B223EF">
              <w:rPr>
                <w:color w:val="000000"/>
              </w:rPr>
              <w:t>Депутаты представительного органа муниципального образования</w:t>
            </w:r>
          </w:p>
        </w:tc>
        <w:tc>
          <w:tcPr>
            <w:tcW w:w="1037" w:type="dxa"/>
            <w:tcMar>
              <w:top w:w="80" w:type="dxa"/>
              <w:left w:w="80" w:type="dxa"/>
              <w:bottom w:w="80" w:type="dxa"/>
              <w:right w:w="80" w:type="dxa"/>
            </w:tcMar>
          </w:tcPr>
          <w:p w14:paraId="6D7C0982"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A85B3D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06512370" w14:textId="77777777" w:rsidR="004D71D0" w:rsidRPr="00B223EF" w:rsidRDefault="004D71D0" w:rsidP="00F62150">
            <w:pPr>
              <w:spacing w:line="240" w:lineRule="atLeast"/>
              <w:jc w:val="center"/>
              <w:rPr>
                <w:color w:val="000000"/>
              </w:rPr>
            </w:pPr>
            <w:r w:rsidRPr="00B223EF">
              <w:rPr>
                <w:color w:val="000000"/>
              </w:rPr>
              <w:t>71 1 00 00040</w:t>
            </w:r>
          </w:p>
        </w:tc>
        <w:tc>
          <w:tcPr>
            <w:tcW w:w="1134" w:type="dxa"/>
            <w:tcMar>
              <w:top w:w="80" w:type="dxa"/>
              <w:left w:w="80" w:type="dxa"/>
              <w:bottom w:w="80" w:type="dxa"/>
              <w:right w:w="80" w:type="dxa"/>
            </w:tcMar>
          </w:tcPr>
          <w:p w14:paraId="71C93B7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FFBB593" w14:textId="77777777" w:rsidR="004D71D0" w:rsidRPr="00B223EF" w:rsidRDefault="004D71D0" w:rsidP="00F62150">
            <w:pPr>
              <w:spacing w:line="240" w:lineRule="atLeast"/>
              <w:jc w:val="right"/>
              <w:rPr>
                <w:color w:val="000000"/>
              </w:rPr>
            </w:pPr>
            <w:r w:rsidRPr="00B223EF">
              <w:rPr>
                <w:color w:val="000000"/>
              </w:rPr>
              <w:t>1 907 342,49</w:t>
            </w:r>
          </w:p>
        </w:tc>
        <w:tc>
          <w:tcPr>
            <w:tcW w:w="1843" w:type="dxa"/>
            <w:tcMar>
              <w:top w:w="80" w:type="dxa"/>
              <w:left w:w="80" w:type="dxa"/>
              <w:bottom w:w="80" w:type="dxa"/>
              <w:right w:w="80" w:type="dxa"/>
            </w:tcMar>
          </w:tcPr>
          <w:p w14:paraId="0671A4CB" w14:textId="77777777" w:rsidR="004D71D0" w:rsidRPr="00B223EF" w:rsidRDefault="004D71D0" w:rsidP="00F62150">
            <w:pPr>
              <w:spacing w:line="240" w:lineRule="atLeast"/>
              <w:jc w:val="right"/>
              <w:rPr>
                <w:color w:val="000000"/>
              </w:rPr>
            </w:pPr>
            <w:r w:rsidRPr="00B223EF">
              <w:rPr>
                <w:color w:val="000000"/>
              </w:rPr>
              <w:t>1 989 358,22</w:t>
            </w:r>
          </w:p>
        </w:tc>
        <w:tc>
          <w:tcPr>
            <w:tcW w:w="1842" w:type="dxa"/>
            <w:tcMar>
              <w:top w:w="80" w:type="dxa"/>
              <w:left w:w="80" w:type="dxa"/>
              <w:bottom w:w="80" w:type="dxa"/>
              <w:right w:w="80" w:type="dxa"/>
            </w:tcMar>
          </w:tcPr>
          <w:p w14:paraId="50CBB1CC" w14:textId="77777777" w:rsidR="004D71D0" w:rsidRPr="00B223EF" w:rsidRDefault="004D71D0" w:rsidP="00F62150">
            <w:pPr>
              <w:spacing w:line="240" w:lineRule="atLeast"/>
              <w:jc w:val="right"/>
              <w:rPr>
                <w:color w:val="000000"/>
              </w:rPr>
            </w:pPr>
            <w:r w:rsidRPr="00B223EF">
              <w:rPr>
                <w:color w:val="000000"/>
              </w:rPr>
              <w:t>2 068 932,55</w:t>
            </w:r>
          </w:p>
        </w:tc>
      </w:tr>
      <w:tr w:rsidR="004D71D0" w:rsidRPr="00B223EF" w14:paraId="099DCDFD" w14:textId="77777777" w:rsidTr="000B114C">
        <w:trPr>
          <w:cantSplit/>
          <w:trHeight w:val="20"/>
        </w:trPr>
        <w:tc>
          <w:tcPr>
            <w:tcW w:w="4616" w:type="dxa"/>
            <w:tcMar>
              <w:top w:w="80" w:type="dxa"/>
              <w:left w:w="80" w:type="dxa"/>
              <w:bottom w:w="80" w:type="dxa"/>
              <w:right w:w="80" w:type="dxa"/>
            </w:tcMar>
          </w:tcPr>
          <w:p w14:paraId="4E627DB4"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337D4FDD"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696D9338"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2BB5C58E" w14:textId="77777777" w:rsidR="004D71D0" w:rsidRPr="00B223EF" w:rsidRDefault="004D71D0" w:rsidP="00F62150">
            <w:pPr>
              <w:spacing w:line="240" w:lineRule="atLeast"/>
              <w:jc w:val="center"/>
              <w:rPr>
                <w:color w:val="000000"/>
              </w:rPr>
            </w:pPr>
            <w:r w:rsidRPr="00B223EF">
              <w:rPr>
                <w:color w:val="000000"/>
              </w:rPr>
              <w:t>71 1 00 00040</w:t>
            </w:r>
          </w:p>
        </w:tc>
        <w:tc>
          <w:tcPr>
            <w:tcW w:w="1134" w:type="dxa"/>
            <w:tcMar>
              <w:top w:w="80" w:type="dxa"/>
              <w:left w:w="80" w:type="dxa"/>
              <w:bottom w:w="80" w:type="dxa"/>
              <w:right w:w="80" w:type="dxa"/>
            </w:tcMar>
          </w:tcPr>
          <w:p w14:paraId="776895E0"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024AA28C" w14:textId="77777777" w:rsidR="004D71D0" w:rsidRPr="00B223EF" w:rsidRDefault="004D71D0" w:rsidP="00F62150">
            <w:pPr>
              <w:spacing w:line="240" w:lineRule="atLeast"/>
              <w:jc w:val="right"/>
              <w:rPr>
                <w:color w:val="000000"/>
              </w:rPr>
            </w:pPr>
            <w:r w:rsidRPr="00B223EF">
              <w:rPr>
                <w:color w:val="000000"/>
              </w:rPr>
              <w:t>1 907 342,49</w:t>
            </w:r>
          </w:p>
        </w:tc>
        <w:tc>
          <w:tcPr>
            <w:tcW w:w="1843" w:type="dxa"/>
            <w:tcMar>
              <w:top w:w="80" w:type="dxa"/>
              <w:left w:w="80" w:type="dxa"/>
              <w:bottom w:w="80" w:type="dxa"/>
              <w:right w:w="80" w:type="dxa"/>
            </w:tcMar>
          </w:tcPr>
          <w:p w14:paraId="044A8531" w14:textId="77777777" w:rsidR="004D71D0" w:rsidRPr="00B223EF" w:rsidRDefault="004D71D0" w:rsidP="00F62150">
            <w:pPr>
              <w:spacing w:line="240" w:lineRule="atLeast"/>
              <w:jc w:val="right"/>
              <w:rPr>
                <w:color w:val="000000"/>
              </w:rPr>
            </w:pPr>
            <w:r w:rsidRPr="00B223EF">
              <w:rPr>
                <w:color w:val="000000"/>
              </w:rPr>
              <w:t>1 989 358,22</w:t>
            </w:r>
          </w:p>
        </w:tc>
        <w:tc>
          <w:tcPr>
            <w:tcW w:w="1842" w:type="dxa"/>
            <w:tcMar>
              <w:top w:w="80" w:type="dxa"/>
              <w:left w:w="80" w:type="dxa"/>
              <w:bottom w:w="80" w:type="dxa"/>
              <w:right w:w="80" w:type="dxa"/>
            </w:tcMar>
          </w:tcPr>
          <w:p w14:paraId="39E46259" w14:textId="77777777" w:rsidR="004D71D0" w:rsidRPr="00B223EF" w:rsidRDefault="004D71D0" w:rsidP="00F62150">
            <w:pPr>
              <w:spacing w:line="240" w:lineRule="atLeast"/>
              <w:jc w:val="right"/>
              <w:rPr>
                <w:color w:val="000000"/>
              </w:rPr>
            </w:pPr>
            <w:r w:rsidRPr="00B223EF">
              <w:rPr>
                <w:color w:val="000000"/>
              </w:rPr>
              <w:t>2 068 932,55</w:t>
            </w:r>
          </w:p>
        </w:tc>
      </w:tr>
      <w:tr w:rsidR="004D71D0" w:rsidRPr="00B223EF" w14:paraId="43427BFC" w14:textId="77777777" w:rsidTr="000B114C">
        <w:trPr>
          <w:cantSplit/>
          <w:trHeight w:val="20"/>
        </w:trPr>
        <w:tc>
          <w:tcPr>
            <w:tcW w:w="4616" w:type="dxa"/>
            <w:tcMar>
              <w:top w:w="80" w:type="dxa"/>
              <w:left w:w="80" w:type="dxa"/>
              <w:bottom w:w="80" w:type="dxa"/>
              <w:right w:w="80" w:type="dxa"/>
            </w:tcMar>
          </w:tcPr>
          <w:p w14:paraId="05F4090D" w14:textId="77777777" w:rsidR="004D71D0" w:rsidRPr="00B223EF" w:rsidRDefault="004D71D0" w:rsidP="00F62150">
            <w:pPr>
              <w:spacing w:line="240" w:lineRule="atLeast"/>
              <w:rPr>
                <w:color w:val="000000"/>
              </w:rPr>
            </w:pPr>
            <w:r w:rsidRPr="00B223EF">
              <w:rPr>
                <w:color w:val="000000"/>
              </w:rPr>
              <w:t>Возмещение расходов депутатам представительного органа муниципального образования «Город Орск", связанных с осуществлением депутатской деятельности</w:t>
            </w:r>
          </w:p>
        </w:tc>
        <w:tc>
          <w:tcPr>
            <w:tcW w:w="1037" w:type="dxa"/>
            <w:tcMar>
              <w:top w:w="80" w:type="dxa"/>
              <w:left w:w="80" w:type="dxa"/>
              <w:bottom w:w="80" w:type="dxa"/>
              <w:right w:w="80" w:type="dxa"/>
            </w:tcMar>
          </w:tcPr>
          <w:p w14:paraId="7E0BFCA7"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2CE89711"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1F83F83" w14:textId="77777777" w:rsidR="004D71D0" w:rsidRPr="00B223EF" w:rsidRDefault="004D71D0" w:rsidP="00F62150">
            <w:pPr>
              <w:spacing w:line="240" w:lineRule="atLeast"/>
              <w:jc w:val="center"/>
              <w:rPr>
                <w:color w:val="000000"/>
              </w:rPr>
            </w:pPr>
            <w:r w:rsidRPr="00B223EF">
              <w:rPr>
                <w:color w:val="000000"/>
              </w:rPr>
              <w:t>71 1 00 00070</w:t>
            </w:r>
          </w:p>
        </w:tc>
        <w:tc>
          <w:tcPr>
            <w:tcW w:w="1134" w:type="dxa"/>
            <w:tcMar>
              <w:top w:w="80" w:type="dxa"/>
              <w:left w:w="80" w:type="dxa"/>
              <w:bottom w:w="80" w:type="dxa"/>
              <w:right w:w="80" w:type="dxa"/>
            </w:tcMar>
          </w:tcPr>
          <w:p w14:paraId="5BA98AB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23B475B" w14:textId="77777777" w:rsidR="004D71D0" w:rsidRPr="00B223EF" w:rsidRDefault="004D71D0" w:rsidP="00F62150">
            <w:pPr>
              <w:spacing w:line="240" w:lineRule="atLeast"/>
              <w:jc w:val="right"/>
              <w:rPr>
                <w:color w:val="000000"/>
              </w:rPr>
            </w:pPr>
            <w:r w:rsidRPr="00B223EF">
              <w:rPr>
                <w:color w:val="000000"/>
              </w:rPr>
              <w:t>6 000 000,00</w:t>
            </w:r>
          </w:p>
        </w:tc>
        <w:tc>
          <w:tcPr>
            <w:tcW w:w="1843" w:type="dxa"/>
            <w:tcMar>
              <w:top w:w="80" w:type="dxa"/>
              <w:left w:w="80" w:type="dxa"/>
              <w:bottom w:w="80" w:type="dxa"/>
              <w:right w:w="80" w:type="dxa"/>
            </w:tcMar>
          </w:tcPr>
          <w:p w14:paraId="072D1C5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8A5FF5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33B6C76" w14:textId="77777777" w:rsidTr="000B114C">
        <w:trPr>
          <w:cantSplit/>
          <w:trHeight w:val="20"/>
        </w:trPr>
        <w:tc>
          <w:tcPr>
            <w:tcW w:w="4616" w:type="dxa"/>
            <w:tcMar>
              <w:top w:w="80" w:type="dxa"/>
              <w:left w:w="80" w:type="dxa"/>
              <w:bottom w:w="80" w:type="dxa"/>
              <w:right w:w="80" w:type="dxa"/>
            </w:tcMar>
          </w:tcPr>
          <w:p w14:paraId="689B4D48" w14:textId="77777777" w:rsidR="004D71D0" w:rsidRPr="00B223EF" w:rsidRDefault="004D71D0" w:rsidP="00F62150">
            <w:pPr>
              <w:spacing w:line="240" w:lineRule="atLeast"/>
              <w:rPr>
                <w:color w:val="000000"/>
              </w:rPr>
            </w:pPr>
            <w:r w:rsidRPr="00B223EF">
              <w:rPr>
                <w:color w:val="000000"/>
              </w:rPr>
              <w:lastRenderedPageBreak/>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28F0C216"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3752944B"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60FD3F7" w14:textId="77777777" w:rsidR="004D71D0" w:rsidRPr="00B223EF" w:rsidRDefault="004D71D0" w:rsidP="00F62150">
            <w:pPr>
              <w:spacing w:line="240" w:lineRule="atLeast"/>
              <w:jc w:val="center"/>
              <w:rPr>
                <w:color w:val="000000"/>
              </w:rPr>
            </w:pPr>
            <w:r w:rsidRPr="00B223EF">
              <w:rPr>
                <w:color w:val="000000"/>
              </w:rPr>
              <w:t>71 1 00 00070</w:t>
            </w:r>
          </w:p>
        </w:tc>
        <w:tc>
          <w:tcPr>
            <w:tcW w:w="1134" w:type="dxa"/>
            <w:tcMar>
              <w:top w:w="80" w:type="dxa"/>
              <w:left w:w="80" w:type="dxa"/>
              <w:bottom w:w="80" w:type="dxa"/>
              <w:right w:w="80" w:type="dxa"/>
            </w:tcMar>
          </w:tcPr>
          <w:p w14:paraId="584398F3"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344F839C" w14:textId="77777777" w:rsidR="004D71D0" w:rsidRPr="00B223EF" w:rsidRDefault="004D71D0" w:rsidP="00F62150">
            <w:pPr>
              <w:spacing w:line="240" w:lineRule="atLeast"/>
              <w:jc w:val="right"/>
              <w:rPr>
                <w:color w:val="000000"/>
              </w:rPr>
            </w:pPr>
            <w:r w:rsidRPr="00B223EF">
              <w:rPr>
                <w:color w:val="000000"/>
              </w:rPr>
              <w:t>6 000 000,00</w:t>
            </w:r>
          </w:p>
        </w:tc>
        <w:tc>
          <w:tcPr>
            <w:tcW w:w="1843" w:type="dxa"/>
            <w:tcMar>
              <w:top w:w="80" w:type="dxa"/>
              <w:left w:w="80" w:type="dxa"/>
              <w:bottom w:w="80" w:type="dxa"/>
              <w:right w:w="80" w:type="dxa"/>
            </w:tcMar>
          </w:tcPr>
          <w:p w14:paraId="6978CFA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AC2837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1B4A616" w14:textId="77777777" w:rsidTr="000B114C">
        <w:trPr>
          <w:cantSplit/>
          <w:trHeight w:val="20"/>
        </w:trPr>
        <w:tc>
          <w:tcPr>
            <w:tcW w:w="4616" w:type="dxa"/>
            <w:tcMar>
              <w:top w:w="80" w:type="dxa"/>
              <w:left w:w="80" w:type="dxa"/>
              <w:bottom w:w="80" w:type="dxa"/>
              <w:right w:w="80" w:type="dxa"/>
            </w:tcMar>
          </w:tcPr>
          <w:p w14:paraId="49BCD617" w14:textId="77777777" w:rsidR="004D71D0" w:rsidRPr="00B223EF" w:rsidRDefault="004D71D0" w:rsidP="00F62150">
            <w:pPr>
              <w:spacing w:line="240" w:lineRule="atLeast"/>
              <w:rPr>
                <w:b/>
                <w:bCs/>
                <w:color w:val="000000"/>
              </w:rPr>
            </w:pPr>
            <w:r w:rsidRPr="00B223EF">
              <w:rPr>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37" w:type="dxa"/>
            <w:tcMar>
              <w:top w:w="80" w:type="dxa"/>
              <w:left w:w="80" w:type="dxa"/>
              <w:bottom w:w="80" w:type="dxa"/>
              <w:right w:w="80" w:type="dxa"/>
            </w:tcMar>
          </w:tcPr>
          <w:p w14:paraId="6C6E077F" w14:textId="77777777" w:rsidR="004D71D0" w:rsidRPr="00B223EF" w:rsidRDefault="004D71D0" w:rsidP="00F62150">
            <w:pPr>
              <w:spacing w:line="240" w:lineRule="atLeast"/>
              <w:jc w:val="center"/>
              <w:rPr>
                <w:b/>
                <w:bCs/>
                <w:color w:val="000000"/>
              </w:rPr>
            </w:pPr>
            <w:r w:rsidRPr="00B223EF">
              <w:rPr>
                <w:b/>
                <w:bCs/>
                <w:color w:val="000000"/>
              </w:rPr>
              <w:t>01</w:t>
            </w:r>
          </w:p>
        </w:tc>
        <w:tc>
          <w:tcPr>
            <w:tcW w:w="992" w:type="dxa"/>
            <w:tcMar>
              <w:top w:w="80" w:type="dxa"/>
              <w:left w:w="80" w:type="dxa"/>
              <w:bottom w:w="80" w:type="dxa"/>
              <w:right w:w="80" w:type="dxa"/>
            </w:tcMar>
          </w:tcPr>
          <w:p w14:paraId="5422767E" w14:textId="77777777" w:rsidR="004D71D0" w:rsidRPr="00B223EF" w:rsidRDefault="004D71D0" w:rsidP="00F62150">
            <w:pPr>
              <w:spacing w:line="240" w:lineRule="atLeast"/>
              <w:jc w:val="center"/>
              <w:rPr>
                <w:b/>
                <w:bCs/>
                <w:color w:val="000000"/>
              </w:rPr>
            </w:pPr>
            <w:r w:rsidRPr="00B223EF">
              <w:rPr>
                <w:b/>
                <w:bCs/>
                <w:color w:val="000000"/>
              </w:rPr>
              <w:t>04</w:t>
            </w:r>
          </w:p>
        </w:tc>
        <w:tc>
          <w:tcPr>
            <w:tcW w:w="1701" w:type="dxa"/>
            <w:tcMar>
              <w:top w:w="80" w:type="dxa"/>
              <w:left w:w="80" w:type="dxa"/>
              <w:bottom w:w="80" w:type="dxa"/>
              <w:right w:w="80" w:type="dxa"/>
            </w:tcMar>
          </w:tcPr>
          <w:p w14:paraId="49289438"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34CAF705"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9734A03" w14:textId="77777777" w:rsidR="004D71D0" w:rsidRPr="00B223EF" w:rsidRDefault="004D71D0" w:rsidP="00F62150">
            <w:pPr>
              <w:spacing w:line="240" w:lineRule="atLeast"/>
              <w:jc w:val="right"/>
              <w:rPr>
                <w:b/>
                <w:bCs/>
                <w:color w:val="000000"/>
              </w:rPr>
            </w:pPr>
            <w:r w:rsidRPr="00B223EF">
              <w:rPr>
                <w:b/>
                <w:bCs/>
                <w:color w:val="000000"/>
              </w:rPr>
              <w:t>228 277 459,72</w:t>
            </w:r>
          </w:p>
        </w:tc>
        <w:tc>
          <w:tcPr>
            <w:tcW w:w="1843" w:type="dxa"/>
            <w:tcMar>
              <w:top w:w="80" w:type="dxa"/>
              <w:left w:w="80" w:type="dxa"/>
              <w:bottom w:w="80" w:type="dxa"/>
              <w:right w:w="80" w:type="dxa"/>
            </w:tcMar>
          </w:tcPr>
          <w:p w14:paraId="06EB5512" w14:textId="77777777" w:rsidR="004D71D0" w:rsidRPr="00B223EF" w:rsidRDefault="004D71D0" w:rsidP="00F62150">
            <w:pPr>
              <w:spacing w:line="240" w:lineRule="atLeast"/>
              <w:jc w:val="right"/>
              <w:rPr>
                <w:b/>
                <w:bCs/>
                <w:color w:val="000000"/>
              </w:rPr>
            </w:pPr>
            <w:r w:rsidRPr="00B223EF">
              <w:rPr>
                <w:b/>
                <w:bCs/>
                <w:color w:val="000000"/>
              </w:rPr>
              <w:t>218 549 962,03</w:t>
            </w:r>
          </w:p>
        </w:tc>
        <w:tc>
          <w:tcPr>
            <w:tcW w:w="1842" w:type="dxa"/>
            <w:tcMar>
              <w:top w:w="80" w:type="dxa"/>
              <w:left w:w="80" w:type="dxa"/>
              <w:bottom w:w="80" w:type="dxa"/>
              <w:right w:w="80" w:type="dxa"/>
            </w:tcMar>
          </w:tcPr>
          <w:p w14:paraId="0D2B504F" w14:textId="77777777" w:rsidR="004D71D0" w:rsidRPr="00B223EF" w:rsidRDefault="004D71D0" w:rsidP="00F62150">
            <w:pPr>
              <w:spacing w:line="240" w:lineRule="atLeast"/>
              <w:jc w:val="right"/>
              <w:rPr>
                <w:b/>
                <w:bCs/>
                <w:color w:val="000000"/>
              </w:rPr>
            </w:pPr>
            <w:r w:rsidRPr="00B223EF">
              <w:rPr>
                <w:b/>
                <w:bCs/>
                <w:color w:val="000000"/>
              </w:rPr>
              <w:t>227 291 960,50</w:t>
            </w:r>
          </w:p>
        </w:tc>
      </w:tr>
      <w:tr w:rsidR="004D71D0" w:rsidRPr="00B223EF" w14:paraId="5B0B543D" w14:textId="77777777" w:rsidTr="000B114C">
        <w:trPr>
          <w:cantSplit/>
          <w:trHeight w:val="20"/>
        </w:trPr>
        <w:tc>
          <w:tcPr>
            <w:tcW w:w="4616" w:type="dxa"/>
            <w:tcMar>
              <w:top w:w="80" w:type="dxa"/>
              <w:left w:w="80" w:type="dxa"/>
              <w:bottom w:w="80" w:type="dxa"/>
              <w:right w:w="80" w:type="dxa"/>
            </w:tcMar>
          </w:tcPr>
          <w:p w14:paraId="1A548D76"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38C397D2"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42A436B8"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30D40C1C"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51E14AC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AFEFF33" w14:textId="77777777" w:rsidR="004D71D0" w:rsidRPr="00B223EF" w:rsidRDefault="004D71D0" w:rsidP="00F62150">
            <w:pPr>
              <w:spacing w:line="240" w:lineRule="atLeast"/>
              <w:jc w:val="right"/>
              <w:rPr>
                <w:i/>
                <w:iCs/>
                <w:color w:val="000000"/>
              </w:rPr>
            </w:pPr>
            <w:r w:rsidRPr="00B223EF">
              <w:rPr>
                <w:i/>
                <w:iCs/>
                <w:color w:val="000000"/>
              </w:rPr>
              <w:t>2 776 577,06</w:t>
            </w:r>
          </w:p>
        </w:tc>
        <w:tc>
          <w:tcPr>
            <w:tcW w:w="1843" w:type="dxa"/>
            <w:tcMar>
              <w:top w:w="80" w:type="dxa"/>
              <w:left w:w="80" w:type="dxa"/>
              <w:bottom w:w="80" w:type="dxa"/>
              <w:right w:w="80" w:type="dxa"/>
            </w:tcMar>
          </w:tcPr>
          <w:p w14:paraId="33911CDF"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610D6C9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A46B0E7" w14:textId="77777777" w:rsidTr="000B114C">
        <w:trPr>
          <w:cantSplit/>
          <w:trHeight w:val="20"/>
        </w:trPr>
        <w:tc>
          <w:tcPr>
            <w:tcW w:w="4616" w:type="dxa"/>
            <w:tcMar>
              <w:top w:w="80" w:type="dxa"/>
              <w:left w:w="80" w:type="dxa"/>
              <w:bottom w:w="80" w:type="dxa"/>
              <w:right w:w="80" w:type="dxa"/>
            </w:tcMar>
          </w:tcPr>
          <w:p w14:paraId="5CAB8645"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B4AE44D"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432532A4"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0514A129"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037764B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66034AD" w14:textId="77777777" w:rsidR="004D71D0" w:rsidRPr="00B223EF" w:rsidRDefault="004D71D0" w:rsidP="00F62150">
            <w:pPr>
              <w:spacing w:line="240" w:lineRule="atLeast"/>
              <w:jc w:val="right"/>
              <w:rPr>
                <w:i/>
                <w:iCs/>
                <w:color w:val="000000"/>
              </w:rPr>
            </w:pPr>
            <w:r w:rsidRPr="00B223EF">
              <w:rPr>
                <w:i/>
                <w:iCs/>
                <w:color w:val="000000"/>
              </w:rPr>
              <w:t>2 776 577,06</w:t>
            </w:r>
          </w:p>
        </w:tc>
        <w:tc>
          <w:tcPr>
            <w:tcW w:w="1843" w:type="dxa"/>
            <w:tcMar>
              <w:top w:w="80" w:type="dxa"/>
              <w:left w:w="80" w:type="dxa"/>
              <w:bottom w:w="80" w:type="dxa"/>
              <w:right w:w="80" w:type="dxa"/>
            </w:tcMar>
          </w:tcPr>
          <w:p w14:paraId="03D1830E"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179D5807"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D9B963A" w14:textId="77777777" w:rsidTr="000B114C">
        <w:trPr>
          <w:cantSplit/>
          <w:trHeight w:val="20"/>
        </w:trPr>
        <w:tc>
          <w:tcPr>
            <w:tcW w:w="4616" w:type="dxa"/>
            <w:tcMar>
              <w:top w:w="80" w:type="dxa"/>
              <w:left w:w="80" w:type="dxa"/>
              <w:bottom w:w="80" w:type="dxa"/>
              <w:right w:w="80" w:type="dxa"/>
            </w:tcMar>
          </w:tcPr>
          <w:p w14:paraId="54FD55C6"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15D06E31"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781FF86F"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7D8AA1B9"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4A6B298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C24C224" w14:textId="77777777" w:rsidR="004D71D0" w:rsidRPr="00B223EF" w:rsidRDefault="004D71D0" w:rsidP="00F62150">
            <w:pPr>
              <w:spacing w:line="240" w:lineRule="atLeast"/>
              <w:jc w:val="right"/>
              <w:rPr>
                <w:i/>
                <w:iCs/>
                <w:color w:val="000000"/>
              </w:rPr>
            </w:pPr>
            <w:r w:rsidRPr="00B223EF">
              <w:rPr>
                <w:i/>
                <w:iCs/>
                <w:color w:val="000000"/>
              </w:rPr>
              <w:t>2 776 577,06</w:t>
            </w:r>
          </w:p>
        </w:tc>
        <w:tc>
          <w:tcPr>
            <w:tcW w:w="1843" w:type="dxa"/>
            <w:tcMar>
              <w:top w:w="80" w:type="dxa"/>
              <w:left w:w="80" w:type="dxa"/>
              <w:bottom w:w="80" w:type="dxa"/>
              <w:right w:w="80" w:type="dxa"/>
            </w:tcMar>
          </w:tcPr>
          <w:p w14:paraId="793884FD"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852DAA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73BED422" w14:textId="77777777" w:rsidTr="000B114C">
        <w:trPr>
          <w:cantSplit/>
          <w:trHeight w:val="20"/>
        </w:trPr>
        <w:tc>
          <w:tcPr>
            <w:tcW w:w="4616" w:type="dxa"/>
            <w:tcMar>
              <w:top w:w="80" w:type="dxa"/>
              <w:left w:w="80" w:type="dxa"/>
              <w:bottom w:w="80" w:type="dxa"/>
              <w:right w:w="80" w:type="dxa"/>
            </w:tcMar>
          </w:tcPr>
          <w:p w14:paraId="04DF338C"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01C93ABC"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FDEEC9B"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4627B387"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7C1F1BE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07D7EC6" w14:textId="77777777" w:rsidR="004D71D0" w:rsidRPr="00B223EF" w:rsidRDefault="004D71D0" w:rsidP="00F62150">
            <w:pPr>
              <w:spacing w:line="240" w:lineRule="atLeast"/>
              <w:jc w:val="right"/>
              <w:rPr>
                <w:color w:val="000000"/>
              </w:rPr>
            </w:pPr>
            <w:r w:rsidRPr="00B223EF">
              <w:rPr>
                <w:color w:val="000000"/>
              </w:rPr>
              <w:t>2 776 577,06</w:t>
            </w:r>
          </w:p>
        </w:tc>
        <w:tc>
          <w:tcPr>
            <w:tcW w:w="1843" w:type="dxa"/>
            <w:tcMar>
              <w:top w:w="80" w:type="dxa"/>
              <w:left w:w="80" w:type="dxa"/>
              <w:bottom w:w="80" w:type="dxa"/>
              <w:right w:w="80" w:type="dxa"/>
            </w:tcMar>
          </w:tcPr>
          <w:p w14:paraId="79754B7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3DD16C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FC18381" w14:textId="77777777" w:rsidTr="000B114C">
        <w:trPr>
          <w:cantSplit/>
          <w:trHeight w:val="20"/>
        </w:trPr>
        <w:tc>
          <w:tcPr>
            <w:tcW w:w="4616" w:type="dxa"/>
            <w:tcMar>
              <w:top w:w="80" w:type="dxa"/>
              <w:left w:w="80" w:type="dxa"/>
              <w:bottom w:w="80" w:type="dxa"/>
              <w:right w:w="80" w:type="dxa"/>
            </w:tcMar>
          </w:tcPr>
          <w:p w14:paraId="7ADD1D60"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FBCE3FD"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C831AFA"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2CAEE042"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4BDE0BFB"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07E8B61" w14:textId="77777777" w:rsidR="004D71D0" w:rsidRPr="00B223EF" w:rsidRDefault="004D71D0" w:rsidP="00F62150">
            <w:pPr>
              <w:spacing w:line="240" w:lineRule="atLeast"/>
              <w:jc w:val="right"/>
              <w:rPr>
                <w:color w:val="000000"/>
              </w:rPr>
            </w:pPr>
            <w:r w:rsidRPr="00B223EF">
              <w:rPr>
                <w:color w:val="000000"/>
              </w:rPr>
              <w:t>2 776 577,06</w:t>
            </w:r>
          </w:p>
        </w:tc>
        <w:tc>
          <w:tcPr>
            <w:tcW w:w="1843" w:type="dxa"/>
            <w:tcMar>
              <w:top w:w="80" w:type="dxa"/>
              <w:left w:w="80" w:type="dxa"/>
              <w:bottom w:w="80" w:type="dxa"/>
              <w:right w:w="80" w:type="dxa"/>
            </w:tcMar>
          </w:tcPr>
          <w:p w14:paraId="31B5D0F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71F886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34699AB" w14:textId="77777777" w:rsidTr="000B114C">
        <w:trPr>
          <w:cantSplit/>
          <w:trHeight w:val="20"/>
        </w:trPr>
        <w:tc>
          <w:tcPr>
            <w:tcW w:w="4616" w:type="dxa"/>
            <w:tcMar>
              <w:top w:w="80" w:type="dxa"/>
              <w:left w:w="80" w:type="dxa"/>
              <w:bottom w:w="80" w:type="dxa"/>
              <w:right w:w="80" w:type="dxa"/>
            </w:tcMar>
          </w:tcPr>
          <w:p w14:paraId="3DDED7C3" w14:textId="77777777" w:rsidR="004D71D0" w:rsidRPr="00B223EF" w:rsidRDefault="004D71D0" w:rsidP="00F62150">
            <w:pPr>
              <w:spacing w:line="240" w:lineRule="atLeast"/>
              <w:rPr>
                <w:i/>
                <w:iCs/>
                <w:color w:val="000000"/>
              </w:rPr>
            </w:pPr>
            <w:r w:rsidRPr="00B223EF">
              <w:rPr>
                <w:i/>
                <w:iCs/>
                <w:color w:val="000000"/>
              </w:rPr>
              <w:t>Муниципальная программа "Повышение эффективности муниципального управления в городе Орске "</w:t>
            </w:r>
          </w:p>
        </w:tc>
        <w:tc>
          <w:tcPr>
            <w:tcW w:w="1037" w:type="dxa"/>
            <w:tcMar>
              <w:top w:w="80" w:type="dxa"/>
              <w:left w:w="80" w:type="dxa"/>
              <w:bottom w:w="80" w:type="dxa"/>
              <w:right w:w="80" w:type="dxa"/>
            </w:tcMar>
          </w:tcPr>
          <w:p w14:paraId="29081CE6"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37495ADA"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142F38FC" w14:textId="77777777" w:rsidR="004D71D0" w:rsidRPr="00B223EF" w:rsidRDefault="004D71D0" w:rsidP="00F62150">
            <w:pPr>
              <w:spacing w:line="240" w:lineRule="atLeast"/>
              <w:jc w:val="center"/>
              <w:rPr>
                <w:i/>
                <w:iCs/>
                <w:color w:val="000000"/>
              </w:rPr>
            </w:pPr>
            <w:r w:rsidRPr="00B223EF">
              <w:rPr>
                <w:i/>
                <w:iCs/>
                <w:color w:val="000000"/>
              </w:rPr>
              <w:t>09 0 00 00000</w:t>
            </w:r>
          </w:p>
        </w:tc>
        <w:tc>
          <w:tcPr>
            <w:tcW w:w="1134" w:type="dxa"/>
            <w:tcMar>
              <w:top w:w="80" w:type="dxa"/>
              <w:left w:w="80" w:type="dxa"/>
              <w:bottom w:w="80" w:type="dxa"/>
              <w:right w:w="80" w:type="dxa"/>
            </w:tcMar>
          </w:tcPr>
          <w:p w14:paraId="72A9E29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A662918" w14:textId="77777777" w:rsidR="004D71D0" w:rsidRPr="00B223EF" w:rsidRDefault="004D71D0" w:rsidP="00F62150">
            <w:pPr>
              <w:spacing w:line="240" w:lineRule="atLeast"/>
              <w:jc w:val="right"/>
              <w:rPr>
                <w:i/>
                <w:iCs/>
                <w:color w:val="000000"/>
              </w:rPr>
            </w:pPr>
            <w:r w:rsidRPr="00B223EF">
              <w:rPr>
                <w:i/>
                <w:iCs/>
                <w:color w:val="000000"/>
              </w:rPr>
              <w:t>225 500 882,66</w:t>
            </w:r>
          </w:p>
        </w:tc>
        <w:tc>
          <w:tcPr>
            <w:tcW w:w="1843" w:type="dxa"/>
            <w:tcMar>
              <w:top w:w="80" w:type="dxa"/>
              <w:left w:w="80" w:type="dxa"/>
              <w:bottom w:w="80" w:type="dxa"/>
              <w:right w:w="80" w:type="dxa"/>
            </w:tcMar>
          </w:tcPr>
          <w:p w14:paraId="3C437C20" w14:textId="77777777" w:rsidR="004D71D0" w:rsidRPr="00B223EF" w:rsidRDefault="004D71D0" w:rsidP="00F62150">
            <w:pPr>
              <w:spacing w:line="240" w:lineRule="atLeast"/>
              <w:jc w:val="right"/>
              <w:rPr>
                <w:i/>
                <w:iCs/>
                <w:color w:val="000000"/>
              </w:rPr>
            </w:pPr>
            <w:r w:rsidRPr="00B223EF">
              <w:rPr>
                <w:i/>
                <w:iCs/>
                <w:color w:val="000000"/>
              </w:rPr>
              <w:t>218 549 962,03</w:t>
            </w:r>
          </w:p>
        </w:tc>
        <w:tc>
          <w:tcPr>
            <w:tcW w:w="1842" w:type="dxa"/>
            <w:tcMar>
              <w:top w:w="80" w:type="dxa"/>
              <w:left w:w="80" w:type="dxa"/>
              <w:bottom w:w="80" w:type="dxa"/>
              <w:right w:w="80" w:type="dxa"/>
            </w:tcMar>
          </w:tcPr>
          <w:p w14:paraId="03FD9B97" w14:textId="77777777" w:rsidR="004D71D0" w:rsidRPr="00B223EF" w:rsidRDefault="004D71D0" w:rsidP="00F62150">
            <w:pPr>
              <w:spacing w:line="240" w:lineRule="atLeast"/>
              <w:jc w:val="right"/>
              <w:rPr>
                <w:i/>
                <w:iCs/>
                <w:color w:val="000000"/>
              </w:rPr>
            </w:pPr>
            <w:r w:rsidRPr="00B223EF">
              <w:rPr>
                <w:i/>
                <w:iCs/>
                <w:color w:val="000000"/>
              </w:rPr>
              <w:t>227 291 960,50</w:t>
            </w:r>
          </w:p>
        </w:tc>
      </w:tr>
      <w:tr w:rsidR="004D71D0" w:rsidRPr="00B223EF" w14:paraId="157D3298" w14:textId="77777777" w:rsidTr="000B114C">
        <w:trPr>
          <w:cantSplit/>
          <w:trHeight w:val="20"/>
        </w:trPr>
        <w:tc>
          <w:tcPr>
            <w:tcW w:w="4616" w:type="dxa"/>
            <w:tcMar>
              <w:top w:w="80" w:type="dxa"/>
              <w:left w:w="80" w:type="dxa"/>
              <w:bottom w:w="80" w:type="dxa"/>
              <w:right w:w="80" w:type="dxa"/>
            </w:tcMar>
          </w:tcPr>
          <w:p w14:paraId="3681F63C" w14:textId="77777777" w:rsidR="004D71D0" w:rsidRPr="00B223EF" w:rsidRDefault="004D71D0" w:rsidP="00F62150">
            <w:pPr>
              <w:spacing w:line="240" w:lineRule="atLeast"/>
              <w:rPr>
                <w:i/>
                <w:iCs/>
                <w:color w:val="000000"/>
              </w:rPr>
            </w:pPr>
            <w:r w:rsidRPr="00B223EF">
              <w:rPr>
                <w:i/>
                <w:iCs/>
                <w:color w:val="000000"/>
              </w:rPr>
              <w:lastRenderedPageBreak/>
              <w:t>Комплексы процессных мероприятий</w:t>
            </w:r>
          </w:p>
        </w:tc>
        <w:tc>
          <w:tcPr>
            <w:tcW w:w="1037" w:type="dxa"/>
            <w:tcMar>
              <w:top w:w="80" w:type="dxa"/>
              <w:left w:w="80" w:type="dxa"/>
              <w:bottom w:w="80" w:type="dxa"/>
              <w:right w:w="80" w:type="dxa"/>
            </w:tcMar>
          </w:tcPr>
          <w:p w14:paraId="32D02FB8"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77C36A1A"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1ECA537F" w14:textId="77777777" w:rsidR="004D71D0" w:rsidRPr="00B223EF" w:rsidRDefault="004D71D0" w:rsidP="00F62150">
            <w:pPr>
              <w:spacing w:line="240" w:lineRule="atLeast"/>
              <w:jc w:val="center"/>
              <w:rPr>
                <w:i/>
                <w:iCs/>
                <w:color w:val="000000"/>
              </w:rPr>
            </w:pPr>
            <w:r w:rsidRPr="00B223EF">
              <w:rPr>
                <w:i/>
                <w:iCs/>
                <w:color w:val="000000"/>
              </w:rPr>
              <w:t>09 4 00 00000</w:t>
            </w:r>
          </w:p>
        </w:tc>
        <w:tc>
          <w:tcPr>
            <w:tcW w:w="1134" w:type="dxa"/>
            <w:tcMar>
              <w:top w:w="80" w:type="dxa"/>
              <w:left w:w="80" w:type="dxa"/>
              <w:bottom w:w="80" w:type="dxa"/>
              <w:right w:w="80" w:type="dxa"/>
            </w:tcMar>
          </w:tcPr>
          <w:p w14:paraId="52F1DFE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427F75D" w14:textId="77777777" w:rsidR="004D71D0" w:rsidRPr="00B223EF" w:rsidRDefault="004D71D0" w:rsidP="00F62150">
            <w:pPr>
              <w:spacing w:line="240" w:lineRule="atLeast"/>
              <w:jc w:val="right"/>
              <w:rPr>
                <w:i/>
                <w:iCs/>
                <w:color w:val="000000"/>
              </w:rPr>
            </w:pPr>
            <w:r w:rsidRPr="00B223EF">
              <w:rPr>
                <w:i/>
                <w:iCs/>
                <w:color w:val="000000"/>
              </w:rPr>
              <w:t>225 500 882,66</w:t>
            </w:r>
          </w:p>
        </w:tc>
        <w:tc>
          <w:tcPr>
            <w:tcW w:w="1843" w:type="dxa"/>
            <w:tcMar>
              <w:top w:w="80" w:type="dxa"/>
              <w:left w:w="80" w:type="dxa"/>
              <w:bottom w:w="80" w:type="dxa"/>
              <w:right w:w="80" w:type="dxa"/>
            </w:tcMar>
          </w:tcPr>
          <w:p w14:paraId="2C497F15" w14:textId="77777777" w:rsidR="004D71D0" w:rsidRPr="00B223EF" w:rsidRDefault="004D71D0" w:rsidP="00F62150">
            <w:pPr>
              <w:spacing w:line="240" w:lineRule="atLeast"/>
              <w:jc w:val="right"/>
              <w:rPr>
                <w:i/>
                <w:iCs/>
                <w:color w:val="000000"/>
              </w:rPr>
            </w:pPr>
            <w:r w:rsidRPr="00B223EF">
              <w:rPr>
                <w:i/>
                <w:iCs/>
                <w:color w:val="000000"/>
              </w:rPr>
              <w:t>218 549 962,03</w:t>
            </w:r>
          </w:p>
        </w:tc>
        <w:tc>
          <w:tcPr>
            <w:tcW w:w="1842" w:type="dxa"/>
            <w:tcMar>
              <w:top w:w="80" w:type="dxa"/>
              <w:left w:w="80" w:type="dxa"/>
              <w:bottom w:w="80" w:type="dxa"/>
              <w:right w:w="80" w:type="dxa"/>
            </w:tcMar>
          </w:tcPr>
          <w:p w14:paraId="1A9D095F" w14:textId="77777777" w:rsidR="004D71D0" w:rsidRPr="00B223EF" w:rsidRDefault="004D71D0" w:rsidP="00F62150">
            <w:pPr>
              <w:spacing w:line="240" w:lineRule="atLeast"/>
              <w:jc w:val="right"/>
              <w:rPr>
                <w:i/>
                <w:iCs/>
                <w:color w:val="000000"/>
              </w:rPr>
            </w:pPr>
            <w:r w:rsidRPr="00B223EF">
              <w:rPr>
                <w:i/>
                <w:iCs/>
                <w:color w:val="000000"/>
              </w:rPr>
              <w:t>227 291 960,50</w:t>
            </w:r>
          </w:p>
        </w:tc>
      </w:tr>
      <w:tr w:rsidR="004D71D0" w:rsidRPr="00B223EF" w14:paraId="5CF19D27" w14:textId="77777777" w:rsidTr="000B114C">
        <w:trPr>
          <w:cantSplit/>
          <w:trHeight w:val="20"/>
        </w:trPr>
        <w:tc>
          <w:tcPr>
            <w:tcW w:w="4616" w:type="dxa"/>
            <w:tcMar>
              <w:top w:w="80" w:type="dxa"/>
              <w:left w:w="80" w:type="dxa"/>
              <w:bottom w:w="80" w:type="dxa"/>
              <w:right w:w="80" w:type="dxa"/>
            </w:tcMar>
          </w:tcPr>
          <w:p w14:paraId="7F0AA3B8"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037" w:type="dxa"/>
            <w:tcMar>
              <w:top w:w="80" w:type="dxa"/>
              <w:left w:w="80" w:type="dxa"/>
              <w:bottom w:w="80" w:type="dxa"/>
              <w:right w:w="80" w:type="dxa"/>
            </w:tcMar>
          </w:tcPr>
          <w:p w14:paraId="5637B404"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3201E621"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0DE65051" w14:textId="77777777" w:rsidR="004D71D0" w:rsidRPr="00B223EF" w:rsidRDefault="004D71D0" w:rsidP="00F62150">
            <w:pPr>
              <w:spacing w:line="240" w:lineRule="atLeast"/>
              <w:jc w:val="center"/>
              <w:rPr>
                <w:i/>
                <w:iCs/>
                <w:color w:val="000000"/>
              </w:rPr>
            </w:pPr>
            <w:r w:rsidRPr="00B223EF">
              <w:rPr>
                <w:i/>
                <w:iCs/>
                <w:color w:val="000000"/>
              </w:rPr>
              <w:t>09 4 01 00000</w:t>
            </w:r>
          </w:p>
        </w:tc>
        <w:tc>
          <w:tcPr>
            <w:tcW w:w="1134" w:type="dxa"/>
            <w:tcMar>
              <w:top w:w="80" w:type="dxa"/>
              <w:left w:w="80" w:type="dxa"/>
              <w:bottom w:w="80" w:type="dxa"/>
              <w:right w:w="80" w:type="dxa"/>
            </w:tcMar>
          </w:tcPr>
          <w:p w14:paraId="57A3DC1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4401036" w14:textId="77777777" w:rsidR="004D71D0" w:rsidRPr="00B223EF" w:rsidRDefault="004D71D0" w:rsidP="00F62150">
            <w:pPr>
              <w:spacing w:line="240" w:lineRule="atLeast"/>
              <w:jc w:val="right"/>
              <w:rPr>
                <w:i/>
                <w:iCs/>
                <w:color w:val="000000"/>
              </w:rPr>
            </w:pPr>
            <w:r w:rsidRPr="00B223EF">
              <w:rPr>
                <w:i/>
                <w:iCs/>
                <w:color w:val="000000"/>
              </w:rPr>
              <w:t>225 500 882,66</w:t>
            </w:r>
          </w:p>
        </w:tc>
        <w:tc>
          <w:tcPr>
            <w:tcW w:w="1843" w:type="dxa"/>
            <w:tcMar>
              <w:top w:w="80" w:type="dxa"/>
              <w:left w:w="80" w:type="dxa"/>
              <w:bottom w:w="80" w:type="dxa"/>
              <w:right w:w="80" w:type="dxa"/>
            </w:tcMar>
          </w:tcPr>
          <w:p w14:paraId="68BAD2FD" w14:textId="77777777" w:rsidR="004D71D0" w:rsidRPr="00B223EF" w:rsidRDefault="004D71D0" w:rsidP="00F62150">
            <w:pPr>
              <w:spacing w:line="240" w:lineRule="atLeast"/>
              <w:jc w:val="right"/>
              <w:rPr>
                <w:i/>
                <w:iCs/>
                <w:color w:val="000000"/>
              </w:rPr>
            </w:pPr>
            <w:r w:rsidRPr="00B223EF">
              <w:rPr>
                <w:i/>
                <w:iCs/>
                <w:color w:val="000000"/>
              </w:rPr>
              <w:t>218 549 962,03</w:t>
            </w:r>
          </w:p>
        </w:tc>
        <w:tc>
          <w:tcPr>
            <w:tcW w:w="1842" w:type="dxa"/>
            <w:tcMar>
              <w:top w:w="80" w:type="dxa"/>
              <w:left w:w="80" w:type="dxa"/>
              <w:bottom w:w="80" w:type="dxa"/>
              <w:right w:w="80" w:type="dxa"/>
            </w:tcMar>
          </w:tcPr>
          <w:p w14:paraId="623D18E9" w14:textId="77777777" w:rsidR="004D71D0" w:rsidRPr="00B223EF" w:rsidRDefault="004D71D0" w:rsidP="00F62150">
            <w:pPr>
              <w:spacing w:line="240" w:lineRule="atLeast"/>
              <w:jc w:val="right"/>
              <w:rPr>
                <w:i/>
                <w:iCs/>
                <w:color w:val="000000"/>
              </w:rPr>
            </w:pPr>
            <w:r w:rsidRPr="00B223EF">
              <w:rPr>
                <w:i/>
                <w:iCs/>
                <w:color w:val="000000"/>
              </w:rPr>
              <w:t>227 291 960,50</w:t>
            </w:r>
          </w:p>
        </w:tc>
      </w:tr>
      <w:tr w:rsidR="004D71D0" w:rsidRPr="00B223EF" w14:paraId="569DFC93" w14:textId="77777777" w:rsidTr="000B114C">
        <w:trPr>
          <w:cantSplit/>
          <w:trHeight w:val="20"/>
        </w:trPr>
        <w:tc>
          <w:tcPr>
            <w:tcW w:w="4616" w:type="dxa"/>
            <w:tcMar>
              <w:top w:w="80" w:type="dxa"/>
              <w:left w:w="80" w:type="dxa"/>
              <w:bottom w:w="80" w:type="dxa"/>
              <w:right w:w="80" w:type="dxa"/>
            </w:tcMar>
          </w:tcPr>
          <w:p w14:paraId="3C26BA55"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34C72E90"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852226D"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61FFA0D0" w14:textId="77777777" w:rsidR="004D71D0" w:rsidRPr="00B223EF" w:rsidRDefault="004D71D0" w:rsidP="00F62150">
            <w:pPr>
              <w:spacing w:line="240" w:lineRule="atLeast"/>
              <w:jc w:val="center"/>
              <w:rPr>
                <w:color w:val="000000"/>
              </w:rPr>
            </w:pPr>
            <w:r w:rsidRPr="00B223EF">
              <w:rPr>
                <w:color w:val="000000"/>
              </w:rPr>
              <w:t>09 4 01 00020</w:t>
            </w:r>
          </w:p>
        </w:tc>
        <w:tc>
          <w:tcPr>
            <w:tcW w:w="1134" w:type="dxa"/>
            <w:tcMar>
              <w:top w:w="80" w:type="dxa"/>
              <w:left w:w="80" w:type="dxa"/>
              <w:bottom w:w="80" w:type="dxa"/>
              <w:right w:w="80" w:type="dxa"/>
            </w:tcMar>
          </w:tcPr>
          <w:p w14:paraId="26C9370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05033B4" w14:textId="77777777" w:rsidR="004D71D0" w:rsidRPr="00B223EF" w:rsidRDefault="004D71D0" w:rsidP="00F62150">
            <w:pPr>
              <w:spacing w:line="240" w:lineRule="atLeast"/>
              <w:jc w:val="right"/>
              <w:rPr>
                <w:color w:val="000000"/>
              </w:rPr>
            </w:pPr>
            <w:r w:rsidRPr="00B223EF">
              <w:rPr>
                <w:color w:val="000000"/>
              </w:rPr>
              <w:t>222 351 382,66</w:t>
            </w:r>
          </w:p>
        </w:tc>
        <w:tc>
          <w:tcPr>
            <w:tcW w:w="1843" w:type="dxa"/>
            <w:tcMar>
              <w:top w:w="80" w:type="dxa"/>
              <w:left w:w="80" w:type="dxa"/>
              <w:bottom w:w="80" w:type="dxa"/>
              <w:right w:w="80" w:type="dxa"/>
            </w:tcMar>
          </w:tcPr>
          <w:p w14:paraId="6FDC2A0C" w14:textId="77777777" w:rsidR="004D71D0" w:rsidRPr="00B223EF" w:rsidRDefault="004D71D0" w:rsidP="00F62150">
            <w:pPr>
              <w:spacing w:line="240" w:lineRule="atLeast"/>
              <w:jc w:val="right"/>
              <w:rPr>
                <w:color w:val="000000"/>
              </w:rPr>
            </w:pPr>
            <w:r w:rsidRPr="00B223EF">
              <w:rPr>
                <w:color w:val="000000"/>
              </w:rPr>
              <w:t>218 549 962,03</w:t>
            </w:r>
          </w:p>
        </w:tc>
        <w:tc>
          <w:tcPr>
            <w:tcW w:w="1842" w:type="dxa"/>
            <w:tcMar>
              <w:top w:w="80" w:type="dxa"/>
              <w:left w:w="80" w:type="dxa"/>
              <w:bottom w:w="80" w:type="dxa"/>
              <w:right w:w="80" w:type="dxa"/>
            </w:tcMar>
          </w:tcPr>
          <w:p w14:paraId="6C460E42" w14:textId="77777777" w:rsidR="004D71D0" w:rsidRPr="00B223EF" w:rsidRDefault="004D71D0" w:rsidP="00F62150">
            <w:pPr>
              <w:spacing w:line="240" w:lineRule="atLeast"/>
              <w:jc w:val="right"/>
              <w:rPr>
                <w:color w:val="000000"/>
              </w:rPr>
            </w:pPr>
            <w:r w:rsidRPr="00B223EF">
              <w:rPr>
                <w:color w:val="000000"/>
              </w:rPr>
              <w:t>227 291 960,50</w:t>
            </w:r>
          </w:p>
        </w:tc>
      </w:tr>
      <w:tr w:rsidR="004D71D0" w:rsidRPr="00B223EF" w14:paraId="7D699259" w14:textId="77777777" w:rsidTr="000B114C">
        <w:trPr>
          <w:cantSplit/>
          <w:trHeight w:val="20"/>
        </w:trPr>
        <w:tc>
          <w:tcPr>
            <w:tcW w:w="4616" w:type="dxa"/>
            <w:tcMar>
              <w:top w:w="80" w:type="dxa"/>
              <w:left w:w="80" w:type="dxa"/>
              <w:bottom w:w="80" w:type="dxa"/>
              <w:right w:w="80" w:type="dxa"/>
            </w:tcMar>
          </w:tcPr>
          <w:p w14:paraId="05EF8453"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50B40D5D"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26717EE1"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6B1D4C43" w14:textId="77777777" w:rsidR="004D71D0" w:rsidRPr="00B223EF" w:rsidRDefault="004D71D0" w:rsidP="00F62150">
            <w:pPr>
              <w:spacing w:line="240" w:lineRule="atLeast"/>
              <w:jc w:val="center"/>
              <w:rPr>
                <w:color w:val="000000"/>
              </w:rPr>
            </w:pPr>
            <w:r w:rsidRPr="00B223EF">
              <w:rPr>
                <w:color w:val="000000"/>
              </w:rPr>
              <w:t>09 4 01 00020</w:t>
            </w:r>
          </w:p>
        </w:tc>
        <w:tc>
          <w:tcPr>
            <w:tcW w:w="1134" w:type="dxa"/>
            <w:tcMar>
              <w:top w:w="80" w:type="dxa"/>
              <w:left w:w="80" w:type="dxa"/>
              <w:bottom w:w="80" w:type="dxa"/>
              <w:right w:w="80" w:type="dxa"/>
            </w:tcMar>
          </w:tcPr>
          <w:p w14:paraId="5E038DF7"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496A1EA9" w14:textId="77777777" w:rsidR="004D71D0" w:rsidRPr="00B223EF" w:rsidRDefault="004D71D0" w:rsidP="00F62150">
            <w:pPr>
              <w:spacing w:line="240" w:lineRule="atLeast"/>
              <w:jc w:val="right"/>
              <w:rPr>
                <w:color w:val="000000"/>
              </w:rPr>
            </w:pPr>
            <w:r w:rsidRPr="00B223EF">
              <w:rPr>
                <w:color w:val="000000"/>
              </w:rPr>
              <w:t>211 555 765,49</w:t>
            </w:r>
          </w:p>
        </w:tc>
        <w:tc>
          <w:tcPr>
            <w:tcW w:w="1843" w:type="dxa"/>
            <w:tcMar>
              <w:top w:w="80" w:type="dxa"/>
              <w:left w:w="80" w:type="dxa"/>
              <w:bottom w:w="80" w:type="dxa"/>
              <w:right w:w="80" w:type="dxa"/>
            </w:tcMar>
          </w:tcPr>
          <w:p w14:paraId="072722BF" w14:textId="77777777" w:rsidR="004D71D0" w:rsidRPr="00B223EF" w:rsidRDefault="004D71D0" w:rsidP="00F62150">
            <w:pPr>
              <w:spacing w:line="240" w:lineRule="atLeast"/>
              <w:jc w:val="right"/>
              <w:rPr>
                <w:color w:val="000000"/>
              </w:rPr>
            </w:pPr>
            <w:r w:rsidRPr="00B223EF">
              <w:rPr>
                <w:color w:val="000000"/>
              </w:rPr>
              <w:t>218 540 249,43</w:t>
            </w:r>
          </w:p>
        </w:tc>
        <w:tc>
          <w:tcPr>
            <w:tcW w:w="1842" w:type="dxa"/>
            <w:tcMar>
              <w:top w:w="80" w:type="dxa"/>
              <w:left w:w="80" w:type="dxa"/>
              <w:bottom w:w="80" w:type="dxa"/>
              <w:right w:w="80" w:type="dxa"/>
            </w:tcMar>
          </w:tcPr>
          <w:p w14:paraId="036CBBB4" w14:textId="77777777" w:rsidR="004D71D0" w:rsidRPr="00B223EF" w:rsidRDefault="004D71D0" w:rsidP="00F62150">
            <w:pPr>
              <w:spacing w:line="240" w:lineRule="atLeast"/>
              <w:jc w:val="right"/>
              <w:rPr>
                <w:color w:val="000000"/>
              </w:rPr>
            </w:pPr>
            <w:r w:rsidRPr="00B223EF">
              <w:rPr>
                <w:color w:val="000000"/>
              </w:rPr>
              <w:t>227 291 960,50</w:t>
            </w:r>
          </w:p>
        </w:tc>
      </w:tr>
      <w:tr w:rsidR="004D71D0" w:rsidRPr="00B223EF" w14:paraId="1590E684" w14:textId="77777777" w:rsidTr="000B114C">
        <w:trPr>
          <w:cantSplit/>
          <w:trHeight w:val="20"/>
        </w:trPr>
        <w:tc>
          <w:tcPr>
            <w:tcW w:w="4616" w:type="dxa"/>
            <w:tcMar>
              <w:top w:w="80" w:type="dxa"/>
              <w:left w:w="80" w:type="dxa"/>
              <w:bottom w:w="80" w:type="dxa"/>
              <w:right w:w="80" w:type="dxa"/>
            </w:tcMar>
          </w:tcPr>
          <w:p w14:paraId="562055B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1864C24"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823CD0F"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607E72F7" w14:textId="77777777" w:rsidR="004D71D0" w:rsidRPr="00B223EF" w:rsidRDefault="004D71D0" w:rsidP="00F62150">
            <w:pPr>
              <w:spacing w:line="240" w:lineRule="atLeast"/>
              <w:jc w:val="center"/>
              <w:rPr>
                <w:color w:val="000000"/>
              </w:rPr>
            </w:pPr>
            <w:r w:rsidRPr="00B223EF">
              <w:rPr>
                <w:color w:val="000000"/>
              </w:rPr>
              <w:t>09 4 01 00020</w:t>
            </w:r>
          </w:p>
        </w:tc>
        <w:tc>
          <w:tcPr>
            <w:tcW w:w="1134" w:type="dxa"/>
            <w:tcMar>
              <w:top w:w="80" w:type="dxa"/>
              <w:left w:w="80" w:type="dxa"/>
              <w:bottom w:w="80" w:type="dxa"/>
              <w:right w:w="80" w:type="dxa"/>
            </w:tcMar>
          </w:tcPr>
          <w:p w14:paraId="6E0D689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37324AE" w14:textId="77777777" w:rsidR="004D71D0" w:rsidRPr="00B223EF" w:rsidRDefault="004D71D0" w:rsidP="00F62150">
            <w:pPr>
              <w:spacing w:line="240" w:lineRule="atLeast"/>
              <w:jc w:val="right"/>
              <w:rPr>
                <w:color w:val="000000"/>
              </w:rPr>
            </w:pPr>
            <w:r w:rsidRPr="00B223EF">
              <w:rPr>
                <w:color w:val="000000"/>
              </w:rPr>
              <w:t>7 933 338,57</w:t>
            </w:r>
          </w:p>
        </w:tc>
        <w:tc>
          <w:tcPr>
            <w:tcW w:w="1843" w:type="dxa"/>
            <w:tcMar>
              <w:top w:w="80" w:type="dxa"/>
              <w:left w:w="80" w:type="dxa"/>
              <w:bottom w:w="80" w:type="dxa"/>
              <w:right w:w="80" w:type="dxa"/>
            </w:tcMar>
          </w:tcPr>
          <w:p w14:paraId="4352F25D" w14:textId="77777777" w:rsidR="004D71D0" w:rsidRPr="00B223EF" w:rsidRDefault="004D71D0" w:rsidP="00F62150">
            <w:pPr>
              <w:spacing w:line="240" w:lineRule="atLeast"/>
              <w:jc w:val="right"/>
              <w:rPr>
                <w:color w:val="000000"/>
              </w:rPr>
            </w:pPr>
            <w:r w:rsidRPr="00B223EF">
              <w:rPr>
                <w:color w:val="000000"/>
              </w:rPr>
              <w:t>9 712,60</w:t>
            </w:r>
          </w:p>
        </w:tc>
        <w:tc>
          <w:tcPr>
            <w:tcW w:w="1842" w:type="dxa"/>
            <w:tcMar>
              <w:top w:w="80" w:type="dxa"/>
              <w:left w:w="80" w:type="dxa"/>
              <w:bottom w:w="80" w:type="dxa"/>
              <w:right w:w="80" w:type="dxa"/>
            </w:tcMar>
          </w:tcPr>
          <w:p w14:paraId="6028BAB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DF89F32" w14:textId="77777777" w:rsidTr="000B114C">
        <w:trPr>
          <w:cantSplit/>
          <w:trHeight w:val="20"/>
        </w:trPr>
        <w:tc>
          <w:tcPr>
            <w:tcW w:w="4616" w:type="dxa"/>
            <w:tcMar>
              <w:top w:w="80" w:type="dxa"/>
              <w:left w:w="80" w:type="dxa"/>
              <w:bottom w:w="80" w:type="dxa"/>
              <w:right w:w="80" w:type="dxa"/>
            </w:tcMar>
          </w:tcPr>
          <w:p w14:paraId="72E8011C"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497F80FD"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3B844074"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BA9741C" w14:textId="77777777" w:rsidR="004D71D0" w:rsidRPr="00B223EF" w:rsidRDefault="004D71D0" w:rsidP="00F62150">
            <w:pPr>
              <w:spacing w:line="240" w:lineRule="atLeast"/>
              <w:jc w:val="center"/>
              <w:rPr>
                <w:color w:val="000000"/>
              </w:rPr>
            </w:pPr>
            <w:r w:rsidRPr="00B223EF">
              <w:rPr>
                <w:color w:val="000000"/>
              </w:rPr>
              <w:t>09 4 01 00020</w:t>
            </w:r>
          </w:p>
        </w:tc>
        <w:tc>
          <w:tcPr>
            <w:tcW w:w="1134" w:type="dxa"/>
            <w:tcMar>
              <w:top w:w="80" w:type="dxa"/>
              <w:left w:w="80" w:type="dxa"/>
              <w:bottom w:w="80" w:type="dxa"/>
              <w:right w:w="80" w:type="dxa"/>
            </w:tcMar>
          </w:tcPr>
          <w:p w14:paraId="0ED84B70"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1AD2C56E" w14:textId="77777777" w:rsidR="004D71D0" w:rsidRPr="00B223EF" w:rsidRDefault="004D71D0" w:rsidP="00F62150">
            <w:pPr>
              <w:spacing w:line="240" w:lineRule="atLeast"/>
              <w:jc w:val="right"/>
              <w:rPr>
                <w:color w:val="000000"/>
              </w:rPr>
            </w:pPr>
            <w:r w:rsidRPr="00B223EF">
              <w:rPr>
                <w:color w:val="000000"/>
              </w:rPr>
              <w:t>14 644,60</w:t>
            </w:r>
          </w:p>
        </w:tc>
        <w:tc>
          <w:tcPr>
            <w:tcW w:w="1843" w:type="dxa"/>
            <w:tcMar>
              <w:top w:w="80" w:type="dxa"/>
              <w:left w:w="80" w:type="dxa"/>
              <w:bottom w:w="80" w:type="dxa"/>
              <w:right w:w="80" w:type="dxa"/>
            </w:tcMar>
          </w:tcPr>
          <w:p w14:paraId="22ECDA3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37C2DD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51114AC" w14:textId="77777777" w:rsidTr="000B114C">
        <w:trPr>
          <w:cantSplit/>
          <w:trHeight w:val="20"/>
        </w:trPr>
        <w:tc>
          <w:tcPr>
            <w:tcW w:w="4616" w:type="dxa"/>
            <w:tcMar>
              <w:top w:w="80" w:type="dxa"/>
              <w:left w:w="80" w:type="dxa"/>
              <w:bottom w:w="80" w:type="dxa"/>
              <w:right w:w="80" w:type="dxa"/>
            </w:tcMar>
          </w:tcPr>
          <w:p w14:paraId="4600439D"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132EC105"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3AF8E46"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00F1C26A" w14:textId="77777777" w:rsidR="004D71D0" w:rsidRPr="00B223EF" w:rsidRDefault="004D71D0" w:rsidP="00F62150">
            <w:pPr>
              <w:spacing w:line="240" w:lineRule="atLeast"/>
              <w:jc w:val="center"/>
              <w:rPr>
                <w:color w:val="000000"/>
              </w:rPr>
            </w:pPr>
            <w:r w:rsidRPr="00B223EF">
              <w:rPr>
                <w:color w:val="000000"/>
              </w:rPr>
              <w:t>09 4 01 00020</w:t>
            </w:r>
          </w:p>
        </w:tc>
        <w:tc>
          <w:tcPr>
            <w:tcW w:w="1134" w:type="dxa"/>
            <w:tcMar>
              <w:top w:w="80" w:type="dxa"/>
              <w:left w:w="80" w:type="dxa"/>
              <w:bottom w:w="80" w:type="dxa"/>
              <w:right w:w="80" w:type="dxa"/>
            </w:tcMar>
          </w:tcPr>
          <w:p w14:paraId="55BC0BB6"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2A1A2F98" w14:textId="77777777" w:rsidR="004D71D0" w:rsidRPr="00B223EF" w:rsidRDefault="004D71D0" w:rsidP="00F62150">
            <w:pPr>
              <w:spacing w:line="240" w:lineRule="atLeast"/>
              <w:jc w:val="right"/>
              <w:rPr>
                <w:color w:val="000000"/>
              </w:rPr>
            </w:pPr>
            <w:r w:rsidRPr="00B223EF">
              <w:rPr>
                <w:color w:val="000000"/>
              </w:rPr>
              <w:t>2 847 634,00</w:t>
            </w:r>
          </w:p>
        </w:tc>
        <w:tc>
          <w:tcPr>
            <w:tcW w:w="1843" w:type="dxa"/>
            <w:tcMar>
              <w:top w:w="80" w:type="dxa"/>
              <w:left w:w="80" w:type="dxa"/>
              <w:bottom w:w="80" w:type="dxa"/>
              <w:right w:w="80" w:type="dxa"/>
            </w:tcMar>
          </w:tcPr>
          <w:p w14:paraId="49A09D6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1C45C2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4DDA42B" w14:textId="77777777" w:rsidTr="000B114C">
        <w:trPr>
          <w:cantSplit/>
          <w:trHeight w:val="20"/>
        </w:trPr>
        <w:tc>
          <w:tcPr>
            <w:tcW w:w="4616" w:type="dxa"/>
            <w:tcMar>
              <w:top w:w="80" w:type="dxa"/>
              <w:left w:w="80" w:type="dxa"/>
              <w:bottom w:w="80" w:type="dxa"/>
              <w:right w:w="80" w:type="dxa"/>
            </w:tcMar>
          </w:tcPr>
          <w:p w14:paraId="0B52DAA9" w14:textId="77777777" w:rsidR="004D71D0" w:rsidRPr="00B223EF" w:rsidRDefault="004D71D0" w:rsidP="00F62150">
            <w:pPr>
              <w:spacing w:line="240" w:lineRule="atLeast"/>
              <w:rPr>
                <w:color w:val="000000"/>
              </w:rPr>
            </w:pPr>
            <w:r w:rsidRPr="00B223EF">
              <w:rPr>
                <w:color w:val="000000"/>
              </w:rPr>
              <w:t>Премии лицам, награжденным Почетной грамотой главы города Орска</w:t>
            </w:r>
          </w:p>
        </w:tc>
        <w:tc>
          <w:tcPr>
            <w:tcW w:w="1037" w:type="dxa"/>
            <w:tcMar>
              <w:top w:w="80" w:type="dxa"/>
              <w:left w:w="80" w:type="dxa"/>
              <w:bottom w:w="80" w:type="dxa"/>
              <w:right w:w="80" w:type="dxa"/>
            </w:tcMar>
          </w:tcPr>
          <w:p w14:paraId="049B4683"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3ECBD25"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3C211F11" w14:textId="77777777" w:rsidR="004D71D0" w:rsidRPr="00B223EF" w:rsidRDefault="004D71D0" w:rsidP="00F62150">
            <w:pPr>
              <w:spacing w:line="240" w:lineRule="atLeast"/>
              <w:jc w:val="center"/>
              <w:rPr>
                <w:color w:val="000000"/>
              </w:rPr>
            </w:pPr>
            <w:r w:rsidRPr="00B223EF">
              <w:rPr>
                <w:color w:val="000000"/>
              </w:rPr>
              <w:t>09 4 01 10020</w:t>
            </w:r>
          </w:p>
        </w:tc>
        <w:tc>
          <w:tcPr>
            <w:tcW w:w="1134" w:type="dxa"/>
            <w:tcMar>
              <w:top w:w="80" w:type="dxa"/>
              <w:left w:w="80" w:type="dxa"/>
              <w:bottom w:w="80" w:type="dxa"/>
              <w:right w:w="80" w:type="dxa"/>
            </w:tcMar>
          </w:tcPr>
          <w:p w14:paraId="5DB194D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0A892EB" w14:textId="77777777" w:rsidR="004D71D0" w:rsidRPr="00B223EF" w:rsidRDefault="004D71D0" w:rsidP="00F62150">
            <w:pPr>
              <w:spacing w:line="240" w:lineRule="atLeast"/>
              <w:jc w:val="right"/>
              <w:rPr>
                <w:color w:val="000000"/>
              </w:rPr>
            </w:pPr>
            <w:r w:rsidRPr="00B223EF">
              <w:rPr>
                <w:color w:val="000000"/>
              </w:rPr>
              <w:t>149 500,00</w:t>
            </w:r>
          </w:p>
        </w:tc>
        <w:tc>
          <w:tcPr>
            <w:tcW w:w="1843" w:type="dxa"/>
            <w:tcMar>
              <w:top w:w="80" w:type="dxa"/>
              <w:left w:w="80" w:type="dxa"/>
              <w:bottom w:w="80" w:type="dxa"/>
              <w:right w:w="80" w:type="dxa"/>
            </w:tcMar>
          </w:tcPr>
          <w:p w14:paraId="5E18F06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DCC622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50D3277" w14:textId="77777777" w:rsidTr="000B114C">
        <w:trPr>
          <w:cantSplit/>
          <w:trHeight w:val="20"/>
        </w:trPr>
        <w:tc>
          <w:tcPr>
            <w:tcW w:w="4616" w:type="dxa"/>
            <w:tcMar>
              <w:top w:w="80" w:type="dxa"/>
              <w:left w:w="80" w:type="dxa"/>
              <w:bottom w:w="80" w:type="dxa"/>
              <w:right w:w="80" w:type="dxa"/>
            </w:tcMar>
          </w:tcPr>
          <w:p w14:paraId="65EFDC29" w14:textId="77777777" w:rsidR="004D71D0" w:rsidRPr="00B223EF" w:rsidRDefault="004D71D0" w:rsidP="00F62150">
            <w:pPr>
              <w:spacing w:line="240" w:lineRule="atLeast"/>
              <w:rPr>
                <w:color w:val="000000"/>
              </w:rPr>
            </w:pPr>
            <w:r w:rsidRPr="00B223EF">
              <w:rPr>
                <w:color w:val="000000"/>
              </w:rPr>
              <w:t>Премии и гранты</w:t>
            </w:r>
          </w:p>
        </w:tc>
        <w:tc>
          <w:tcPr>
            <w:tcW w:w="1037" w:type="dxa"/>
            <w:tcMar>
              <w:top w:w="80" w:type="dxa"/>
              <w:left w:w="80" w:type="dxa"/>
              <w:bottom w:w="80" w:type="dxa"/>
              <w:right w:w="80" w:type="dxa"/>
            </w:tcMar>
          </w:tcPr>
          <w:p w14:paraId="3DDE093B"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A14EB56"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F94FFFB" w14:textId="77777777" w:rsidR="004D71D0" w:rsidRPr="00B223EF" w:rsidRDefault="004D71D0" w:rsidP="00F62150">
            <w:pPr>
              <w:spacing w:line="240" w:lineRule="atLeast"/>
              <w:jc w:val="center"/>
              <w:rPr>
                <w:color w:val="000000"/>
              </w:rPr>
            </w:pPr>
            <w:r w:rsidRPr="00B223EF">
              <w:rPr>
                <w:color w:val="000000"/>
              </w:rPr>
              <w:t>09 4 01 10020</w:t>
            </w:r>
          </w:p>
        </w:tc>
        <w:tc>
          <w:tcPr>
            <w:tcW w:w="1134" w:type="dxa"/>
            <w:tcMar>
              <w:top w:w="80" w:type="dxa"/>
              <w:left w:w="80" w:type="dxa"/>
              <w:bottom w:w="80" w:type="dxa"/>
              <w:right w:w="80" w:type="dxa"/>
            </w:tcMar>
          </w:tcPr>
          <w:p w14:paraId="722D33CC" w14:textId="77777777" w:rsidR="004D71D0" w:rsidRPr="00B223EF" w:rsidRDefault="004D71D0" w:rsidP="00F62150">
            <w:pPr>
              <w:spacing w:line="240" w:lineRule="atLeast"/>
              <w:jc w:val="center"/>
              <w:rPr>
                <w:color w:val="000000"/>
              </w:rPr>
            </w:pPr>
            <w:r w:rsidRPr="00B223EF">
              <w:rPr>
                <w:color w:val="000000"/>
              </w:rPr>
              <w:t>350</w:t>
            </w:r>
          </w:p>
        </w:tc>
        <w:tc>
          <w:tcPr>
            <w:tcW w:w="1985" w:type="dxa"/>
            <w:tcMar>
              <w:top w:w="80" w:type="dxa"/>
              <w:left w:w="80" w:type="dxa"/>
              <w:bottom w:w="80" w:type="dxa"/>
              <w:right w:w="80" w:type="dxa"/>
            </w:tcMar>
          </w:tcPr>
          <w:p w14:paraId="4B28FD5D" w14:textId="77777777" w:rsidR="004D71D0" w:rsidRPr="00B223EF" w:rsidRDefault="004D71D0" w:rsidP="00F62150">
            <w:pPr>
              <w:spacing w:line="240" w:lineRule="atLeast"/>
              <w:jc w:val="right"/>
              <w:rPr>
                <w:color w:val="000000"/>
              </w:rPr>
            </w:pPr>
            <w:r w:rsidRPr="00B223EF">
              <w:rPr>
                <w:color w:val="000000"/>
              </w:rPr>
              <w:t>149 500,00</w:t>
            </w:r>
          </w:p>
        </w:tc>
        <w:tc>
          <w:tcPr>
            <w:tcW w:w="1843" w:type="dxa"/>
            <w:tcMar>
              <w:top w:w="80" w:type="dxa"/>
              <w:left w:w="80" w:type="dxa"/>
              <w:bottom w:w="80" w:type="dxa"/>
              <w:right w:w="80" w:type="dxa"/>
            </w:tcMar>
          </w:tcPr>
          <w:p w14:paraId="7E8CB41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6E6F33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48C5D93" w14:textId="77777777" w:rsidTr="000B114C">
        <w:trPr>
          <w:cantSplit/>
          <w:trHeight w:val="20"/>
        </w:trPr>
        <w:tc>
          <w:tcPr>
            <w:tcW w:w="4616" w:type="dxa"/>
            <w:tcMar>
              <w:top w:w="80" w:type="dxa"/>
              <w:left w:w="80" w:type="dxa"/>
              <w:bottom w:w="80" w:type="dxa"/>
              <w:right w:w="80" w:type="dxa"/>
            </w:tcMar>
          </w:tcPr>
          <w:p w14:paraId="3655BC99" w14:textId="77777777" w:rsidR="004D71D0" w:rsidRPr="00B223EF" w:rsidRDefault="004D71D0" w:rsidP="00F62150">
            <w:pPr>
              <w:spacing w:line="240" w:lineRule="atLeast"/>
              <w:rPr>
                <w:color w:val="000000"/>
              </w:rPr>
            </w:pPr>
            <w:r w:rsidRPr="00B223EF">
              <w:rPr>
                <w:color w:val="000000"/>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1037" w:type="dxa"/>
            <w:tcMar>
              <w:top w:w="80" w:type="dxa"/>
              <w:left w:w="80" w:type="dxa"/>
              <w:bottom w:w="80" w:type="dxa"/>
              <w:right w:w="80" w:type="dxa"/>
            </w:tcMar>
          </w:tcPr>
          <w:p w14:paraId="12310A5C"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7E67178D"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3FF7BE6" w14:textId="77777777" w:rsidR="004D71D0" w:rsidRPr="00B223EF" w:rsidRDefault="004D71D0" w:rsidP="00F62150">
            <w:pPr>
              <w:spacing w:line="240" w:lineRule="atLeast"/>
              <w:jc w:val="center"/>
              <w:rPr>
                <w:color w:val="000000"/>
              </w:rPr>
            </w:pPr>
            <w:r w:rsidRPr="00B223EF">
              <w:rPr>
                <w:color w:val="000000"/>
              </w:rPr>
              <w:t>09 4 01 L5490</w:t>
            </w:r>
          </w:p>
        </w:tc>
        <w:tc>
          <w:tcPr>
            <w:tcW w:w="1134" w:type="dxa"/>
            <w:tcMar>
              <w:top w:w="80" w:type="dxa"/>
              <w:left w:w="80" w:type="dxa"/>
              <w:bottom w:w="80" w:type="dxa"/>
              <w:right w:w="80" w:type="dxa"/>
            </w:tcMar>
          </w:tcPr>
          <w:p w14:paraId="0B41142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AAFD238" w14:textId="77777777" w:rsidR="004D71D0" w:rsidRPr="00B223EF" w:rsidRDefault="004D71D0" w:rsidP="00F62150">
            <w:pPr>
              <w:spacing w:line="240" w:lineRule="atLeast"/>
              <w:jc w:val="right"/>
              <w:rPr>
                <w:color w:val="000000"/>
              </w:rPr>
            </w:pPr>
            <w:r w:rsidRPr="00B223EF">
              <w:rPr>
                <w:color w:val="000000"/>
              </w:rPr>
              <w:t>3 000 000,00</w:t>
            </w:r>
          </w:p>
        </w:tc>
        <w:tc>
          <w:tcPr>
            <w:tcW w:w="1843" w:type="dxa"/>
            <w:tcMar>
              <w:top w:w="80" w:type="dxa"/>
              <w:left w:w="80" w:type="dxa"/>
              <w:bottom w:w="80" w:type="dxa"/>
              <w:right w:w="80" w:type="dxa"/>
            </w:tcMar>
          </w:tcPr>
          <w:p w14:paraId="2620A05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CB2DB1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D25D74E" w14:textId="77777777" w:rsidTr="000B114C">
        <w:trPr>
          <w:cantSplit/>
          <w:trHeight w:val="20"/>
        </w:trPr>
        <w:tc>
          <w:tcPr>
            <w:tcW w:w="4616" w:type="dxa"/>
            <w:tcMar>
              <w:top w:w="80" w:type="dxa"/>
              <w:left w:w="80" w:type="dxa"/>
              <w:bottom w:w="80" w:type="dxa"/>
              <w:right w:w="80" w:type="dxa"/>
            </w:tcMar>
          </w:tcPr>
          <w:p w14:paraId="17EE7DD0" w14:textId="77777777" w:rsidR="004D71D0" w:rsidRPr="00B223EF" w:rsidRDefault="004D71D0" w:rsidP="00F62150">
            <w:pPr>
              <w:spacing w:line="240" w:lineRule="atLeast"/>
              <w:rPr>
                <w:color w:val="000000"/>
              </w:rPr>
            </w:pPr>
            <w:r w:rsidRPr="00B223EF">
              <w:rPr>
                <w:color w:val="000000"/>
              </w:rPr>
              <w:lastRenderedPageBreak/>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335D4AE3"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D0EB465"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82B3692" w14:textId="77777777" w:rsidR="004D71D0" w:rsidRPr="00B223EF" w:rsidRDefault="004D71D0" w:rsidP="00F62150">
            <w:pPr>
              <w:spacing w:line="240" w:lineRule="atLeast"/>
              <w:jc w:val="center"/>
              <w:rPr>
                <w:color w:val="000000"/>
              </w:rPr>
            </w:pPr>
            <w:r w:rsidRPr="00B223EF">
              <w:rPr>
                <w:color w:val="000000"/>
              </w:rPr>
              <w:t>09 4 01 L5490</w:t>
            </w:r>
          </w:p>
        </w:tc>
        <w:tc>
          <w:tcPr>
            <w:tcW w:w="1134" w:type="dxa"/>
            <w:tcMar>
              <w:top w:w="80" w:type="dxa"/>
              <w:left w:w="80" w:type="dxa"/>
              <w:bottom w:w="80" w:type="dxa"/>
              <w:right w:w="80" w:type="dxa"/>
            </w:tcMar>
          </w:tcPr>
          <w:p w14:paraId="0CD95B81"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09981CE3" w14:textId="77777777" w:rsidR="004D71D0" w:rsidRPr="00B223EF" w:rsidRDefault="004D71D0" w:rsidP="00F62150">
            <w:pPr>
              <w:spacing w:line="240" w:lineRule="atLeast"/>
              <w:jc w:val="right"/>
              <w:rPr>
                <w:color w:val="000000"/>
              </w:rPr>
            </w:pPr>
            <w:r w:rsidRPr="00B223EF">
              <w:rPr>
                <w:color w:val="000000"/>
              </w:rPr>
              <w:t>3 000 000,00</w:t>
            </w:r>
          </w:p>
        </w:tc>
        <w:tc>
          <w:tcPr>
            <w:tcW w:w="1843" w:type="dxa"/>
            <w:tcMar>
              <w:top w:w="80" w:type="dxa"/>
              <w:left w:w="80" w:type="dxa"/>
              <w:bottom w:w="80" w:type="dxa"/>
              <w:right w:w="80" w:type="dxa"/>
            </w:tcMar>
          </w:tcPr>
          <w:p w14:paraId="2B98ECB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4BDB71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C15024E" w14:textId="77777777" w:rsidTr="000B114C">
        <w:trPr>
          <w:cantSplit/>
          <w:trHeight w:val="20"/>
        </w:trPr>
        <w:tc>
          <w:tcPr>
            <w:tcW w:w="4616" w:type="dxa"/>
            <w:tcMar>
              <w:top w:w="80" w:type="dxa"/>
              <w:left w:w="80" w:type="dxa"/>
              <w:bottom w:w="80" w:type="dxa"/>
              <w:right w:w="80" w:type="dxa"/>
            </w:tcMar>
          </w:tcPr>
          <w:p w14:paraId="4FC19F08" w14:textId="77777777" w:rsidR="004D71D0" w:rsidRPr="00B223EF" w:rsidRDefault="004D71D0" w:rsidP="00F62150">
            <w:pPr>
              <w:spacing w:line="240" w:lineRule="atLeast"/>
              <w:rPr>
                <w:b/>
                <w:bCs/>
                <w:color w:val="000000"/>
              </w:rPr>
            </w:pPr>
            <w:r w:rsidRPr="00B223EF">
              <w:rPr>
                <w:b/>
                <w:bCs/>
                <w:color w:val="000000"/>
              </w:rPr>
              <w:t>Судебная система</w:t>
            </w:r>
          </w:p>
        </w:tc>
        <w:tc>
          <w:tcPr>
            <w:tcW w:w="1037" w:type="dxa"/>
            <w:tcMar>
              <w:top w:w="80" w:type="dxa"/>
              <w:left w:w="80" w:type="dxa"/>
              <w:bottom w:w="80" w:type="dxa"/>
              <w:right w:w="80" w:type="dxa"/>
            </w:tcMar>
          </w:tcPr>
          <w:p w14:paraId="51FECBA0" w14:textId="77777777" w:rsidR="004D71D0" w:rsidRPr="00B223EF" w:rsidRDefault="004D71D0" w:rsidP="00F62150">
            <w:pPr>
              <w:spacing w:line="240" w:lineRule="atLeast"/>
              <w:jc w:val="center"/>
              <w:rPr>
                <w:b/>
                <w:bCs/>
                <w:color w:val="000000"/>
              </w:rPr>
            </w:pPr>
            <w:r w:rsidRPr="00B223EF">
              <w:rPr>
                <w:b/>
                <w:bCs/>
                <w:color w:val="000000"/>
              </w:rPr>
              <w:t>01</w:t>
            </w:r>
          </w:p>
        </w:tc>
        <w:tc>
          <w:tcPr>
            <w:tcW w:w="992" w:type="dxa"/>
            <w:tcMar>
              <w:top w:w="80" w:type="dxa"/>
              <w:left w:w="80" w:type="dxa"/>
              <w:bottom w:w="80" w:type="dxa"/>
              <w:right w:w="80" w:type="dxa"/>
            </w:tcMar>
          </w:tcPr>
          <w:p w14:paraId="36D68B2C" w14:textId="77777777" w:rsidR="004D71D0" w:rsidRPr="00B223EF" w:rsidRDefault="004D71D0" w:rsidP="00F62150">
            <w:pPr>
              <w:spacing w:line="240" w:lineRule="atLeast"/>
              <w:jc w:val="center"/>
              <w:rPr>
                <w:b/>
                <w:bCs/>
                <w:color w:val="000000"/>
              </w:rPr>
            </w:pPr>
            <w:r w:rsidRPr="00B223EF">
              <w:rPr>
                <w:b/>
                <w:bCs/>
                <w:color w:val="000000"/>
              </w:rPr>
              <w:t>05</w:t>
            </w:r>
          </w:p>
        </w:tc>
        <w:tc>
          <w:tcPr>
            <w:tcW w:w="1701" w:type="dxa"/>
            <w:tcMar>
              <w:top w:w="80" w:type="dxa"/>
              <w:left w:w="80" w:type="dxa"/>
              <w:bottom w:w="80" w:type="dxa"/>
              <w:right w:w="80" w:type="dxa"/>
            </w:tcMar>
          </w:tcPr>
          <w:p w14:paraId="5FA5ECDA"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7B7C472D"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9C37D56" w14:textId="77777777" w:rsidR="004D71D0" w:rsidRPr="00B223EF" w:rsidRDefault="004D71D0" w:rsidP="00F62150">
            <w:pPr>
              <w:spacing w:line="240" w:lineRule="atLeast"/>
              <w:jc w:val="right"/>
              <w:rPr>
                <w:b/>
                <w:bCs/>
                <w:color w:val="000000"/>
              </w:rPr>
            </w:pPr>
            <w:r w:rsidRPr="00B223EF">
              <w:rPr>
                <w:b/>
                <w:bCs/>
                <w:color w:val="000000"/>
              </w:rPr>
              <w:t>16 700,00</w:t>
            </w:r>
          </w:p>
        </w:tc>
        <w:tc>
          <w:tcPr>
            <w:tcW w:w="1843" w:type="dxa"/>
            <w:tcMar>
              <w:top w:w="80" w:type="dxa"/>
              <w:left w:w="80" w:type="dxa"/>
              <w:bottom w:w="80" w:type="dxa"/>
              <w:right w:w="80" w:type="dxa"/>
            </w:tcMar>
          </w:tcPr>
          <w:p w14:paraId="0BAC2CFA" w14:textId="77777777" w:rsidR="004D71D0" w:rsidRPr="00B223EF" w:rsidRDefault="004D71D0" w:rsidP="00F62150">
            <w:pPr>
              <w:spacing w:line="240" w:lineRule="atLeast"/>
              <w:jc w:val="right"/>
              <w:rPr>
                <w:b/>
                <w:bCs/>
                <w:color w:val="000000"/>
              </w:rPr>
            </w:pPr>
            <w:r w:rsidRPr="00B223EF">
              <w:rPr>
                <w:b/>
                <w:bCs/>
                <w:color w:val="000000"/>
              </w:rPr>
              <w:t>535 800,00</w:t>
            </w:r>
          </w:p>
        </w:tc>
        <w:tc>
          <w:tcPr>
            <w:tcW w:w="1842" w:type="dxa"/>
            <w:tcMar>
              <w:top w:w="80" w:type="dxa"/>
              <w:left w:w="80" w:type="dxa"/>
              <w:bottom w:w="80" w:type="dxa"/>
              <w:right w:w="80" w:type="dxa"/>
            </w:tcMar>
          </w:tcPr>
          <w:p w14:paraId="67463967" w14:textId="77777777" w:rsidR="004D71D0" w:rsidRPr="00B223EF" w:rsidRDefault="004D71D0" w:rsidP="00F62150">
            <w:pPr>
              <w:spacing w:line="240" w:lineRule="atLeast"/>
              <w:jc w:val="right"/>
              <w:rPr>
                <w:b/>
                <w:bCs/>
                <w:color w:val="000000"/>
              </w:rPr>
            </w:pPr>
            <w:r w:rsidRPr="00B223EF">
              <w:rPr>
                <w:b/>
                <w:bCs/>
                <w:color w:val="000000"/>
              </w:rPr>
              <w:t>22 800,00</w:t>
            </w:r>
          </w:p>
        </w:tc>
      </w:tr>
      <w:tr w:rsidR="004D71D0" w:rsidRPr="00B223EF" w14:paraId="6C08CC92" w14:textId="77777777" w:rsidTr="000B114C">
        <w:trPr>
          <w:cantSplit/>
          <w:trHeight w:val="20"/>
        </w:trPr>
        <w:tc>
          <w:tcPr>
            <w:tcW w:w="4616" w:type="dxa"/>
            <w:tcMar>
              <w:top w:w="80" w:type="dxa"/>
              <w:left w:w="80" w:type="dxa"/>
              <w:bottom w:w="80" w:type="dxa"/>
              <w:right w:w="80" w:type="dxa"/>
            </w:tcMar>
          </w:tcPr>
          <w:p w14:paraId="1D0634AB" w14:textId="77777777" w:rsidR="004D71D0" w:rsidRPr="00B223EF" w:rsidRDefault="004D71D0" w:rsidP="00F62150">
            <w:pPr>
              <w:spacing w:line="240" w:lineRule="atLeast"/>
              <w:rPr>
                <w:i/>
                <w:iCs/>
                <w:color w:val="000000"/>
              </w:rPr>
            </w:pPr>
            <w:r w:rsidRPr="00B223EF">
              <w:rPr>
                <w:i/>
                <w:iCs/>
                <w:color w:val="000000"/>
              </w:rPr>
              <w:t>Муниципальная программа "Повышение эффективности муниципального управления в городе Орске "</w:t>
            </w:r>
          </w:p>
        </w:tc>
        <w:tc>
          <w:tcPr>
            <w:tcW w:w="1037" w:type="dxa"/>
            <w:tcMar>
              <w:top w:w="80" w:type="dxa"/>
              <w:left w:w="80" w:type="dxa"/>
              <w:bottom w:w="80" w:type="dxa"/>
              <w:right w:w="80" w:type="dxa"/>
            </w:tcMar>
          </w:tcPr>
          <w:p w14:paraId="121F3ECB"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53B8ADD6"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6EF1DE81" w14:textId="77777777" w:rsidR="004D71D0" w:rsidRPr="00B223EF" w:rsidRDefault="004D71D0" w:rsidP="00F62150">
            <w:pPr>
              <w:spacing w:line="240" w:lineRule="atLeast"/>
              <w:jc w:val="center"/>
              <w:rPr>
                <w:i/>
                <w:iCs/>
                <w:color w:val="000000"/>
              </w:rPr>
            </w:pPr>
            <w:r w:rsidRPr="00B223EF">
              <w:rPr>
                <w:i/>
                <w:iCs/>
                <w:color w:val="000000"/>
              </w:rPr>
              <w:t>09 0 00 00000</w:t>
            </w:r>
          </w:p>
        </w:tc>
        <w:tc>
          <w:tcPr>
            <w:tcW w:w="1134" w:type="dxa"/>
            <w:tcMar>
              <w:top w:w="80" w:type="dxa"/>
              <w:left w:w="80" w:type="dxa"/>
              <w:bottom w:w="80" w:type="dxa"/>
              <w:right w:w="80" w:type="dxa"/>
            </w:tcMar>
          </w:tcPr>
          <w:p w14:paraId="4FF1ED0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F200509" w14:textId="77777777" w:rsidR="004D71D0" w:rsidRPr="00B223EF" w:rsidRDefault="004D71D0" w:rsidP="00F62150">
            <w:pPr>
              <w:spacing w:line="240" w:lineRule="atLeast"/>
              <w:jc w:val="right"/>
              <w:rPr>
                <w:i/>
                <w:iCs/>
                <w:color w:val="000000"/>
              </w:rPr>
            </w:pPr>
            <w:r w:rsidRPr="00B223EF">
              <w:rPr>
                <w:i/>
                <w:iCs/>
                <w:color w:val="000000"/>
              </w:rPr>
              <w:t>16 700,00</w:t>
            </w:r>
          </w:p>
        </w:tc>
        <w:tc>
          <w:tcPr>
            <w:tcW w:w="1843" w:type="dxa"/>
            <w:tcMar>
              <w:top w:w="80" w:type="dxa"/>
              <w:left w:w="80" w:type="dxa"/>
              <w:bottom w:w="80" w:type="dxa"/>
              <w:right w:w="80" w:type="dxa"/>
            </w:tcMar>
          </w:tcPr>
          <w:p w14:paraId="5A6DE0AB" w14:textId="77777777" w:rsidR="004D71D0" w:rsidRPr="00B223EF" w:rsidRDefault="004D71D0" w:rsidP="00F62150">
            <w:pPr>
              <w:spacing w:line="240" w:lineRule="atLeast"/>
              <w:jc w:val="right"/>
              <w:rPr>
                <w:i/>
                <w:iCs/>
                <w:color w:val="000000"/>
              </w:rPr>
            </w:pPr>
            <w:r w:rsidRPr="00B223EF">
              <w:rPr>
                <w:i/>
                <w:iCs/>
                <w:color w:val="000000"/>
              </w:rPr>
              <w:t>535 800,00</w:t>
            </w:r>
          </w:p>
        </w:tc>
        <w:tc>
          <w:tcPr>
            <w:tcW w:w="1842" w:type="dxa"/>
            <w:tcMar>
              <w:top w:w="80" w:type="dxa"/>
              <w:left w:w="80" w:type="dxa"/>
              <w:bottom w:w="80" w:type="dxa"/>
              <w:right w:w="80" w:type="dxa"/>
            </w:tcMar>
          </w:tcPr>
          <w:p w14:paraId="4450D504" w14:textId="77777777" w:rsidR="004D71D0" w:rsidRPr="00B223EF" w:rsidRDefault="004D71D0" w:rsidP="00F62150">
            <w:pPr>
              <w:spacing w:line="240" w:lineRule="atLeast"/>
              <w:jc w:val="right"/>
              <w:rPr>
                <w:i/>
                <w:iCs/>
                <w:color w:val="000000"/>
              </w:rPr>
            </w:pPr>
            <w:r w:rsidRPr="00B223EF">
              <w:rPr>
                <w:i/>
                <w:iCs/>
                <w:color w:val="000000"/>
              </w:rPr>
              <w:t>22 800,00</w:t>
            </w:r>
          </w:p>
        </w:tc>
      </w:tr>
      <w:tr w:rsidR="004D71D0" w:rsidRPr="00B223EF" w14:paraId="091AFB60" w14:textId="77777777" w:rsidTr="000B114C">
        <w:trPr>
          <w:cantSplit/>
          <w:trHeight w:val="20"/>
        </w:trPr>
        <w:tc>
          <w:tcPr>
            <w:tcW w:w="4616" w:type="dxa"/>
            <w:tcMar>
              <w:top w:w="80" w:type="dxa"/>
              <w:left w:w="80" w:type="dxa"/>
              <w:bottom w:w="80" w:type="dxa"/>
              <w:right w:w="80" w:type="dxa"/>
            </w:tcMar>
          </w:tcPr>
          <w:p w14:paraId="289D003E"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2A1F0019"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0253940E"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5B638FD0" w14:textId="77777777" w:rsidR="004D71D0" w:rsidRPr="00B223EF" w:rsidRDefault="004D71D0" w:rsidP="00F62150">
            <w:pPr>
              <w:spacing w:line="240" w:lineRule="atLeast"/>
              <w:jc w:val="center"/>
              <w:rPr>
                <w:i/>
                <w:iCs/>
                <w:color w:val="000000"/>
              </w:rPr>
            </w:pPr>
            <w:r w:rsidRPr="00B223EF">
              <w:rPr>
                <w:i/>
                <w:iCs/>
                <w:color w:val="000000"/>
              </w:rPr>
              <w:t>09 4 00 00000</w:t>
            </w:r>
          </w:p>
        </w:tc>
        <w:tc>
          <w:tcPr>
            <w:tcW w:w="1134" w:type="dxa"/>
            <w:tcMar>
              <w:top w:w="80" w:type="dxa"/>
              <w:left w:w="80" w:type="dxa"/>
              <w:bottom w:w="80" w:type="dxa"/>
              <w:right w:w="80" w:type="dxa"/>
            </w:tcMar>
          </w:tcPr>
          <w:p w14:paraId="1590F748"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56B5208" w14:textId="77777777" w:rsidR="004D71D0" w:rsidRPr="00B223EF" w:rsidRDefault="004D71D0" w:rsidP="00F62150">
            <w:pPr>
              <w:spacing w:line="240" w:lineRule="atLeast"/>
              <w:jc w:val="right"/>
              <w:rPr>
                <w:i/>
                <w:iCs/>
                <w:color w:val="000000"/>
              </w:rPr>
            </w:pPr>
            <w:r w:rsidRPr="00B223EF">
              <w:rPr>
                <w:i/>
                <w:iCs/>
                <w:color w:val="000000"/>
              </w:rPr>
              <w:t>16 700,00</w:t>
            </w:r>
          </w:p>
        </w:tc>
        <w:tc>
          <w:tcPr>
            <w:tcW w:w="1843" w:type="dxa"/>
            <w:tcMar>
              <w:top w:w="80" w:type="dxa"/>
              <w:left w:w="80" w:type="dxa"/>
              <w:bottom w:w="80" w:type="dxa"/>
              <w:right w:w="80" w:type="dxa"/>
            </w:tcMar>
          </w:tcPr>
          <w:p w14:paraId="3136E4AF" w14:textId="77777777" w:rsidR="004D71D0" w:rsidRPr="00B223EF" w:rsidRDefault="004D71D0" w:rsidP="00F62150">
            <w:pPr>
              <w:spacing w:line="240" w:lineRule="atLeast"/>
              <w:jc w:val="right"/>
              <w:rPr>
                <w:i/>
                <w:iCs/>
                <w:color w:val="000000"/>
              </w:rPr>
            </w:pPr>
            <w:r w:rsidRPr="00B223EF">
              <w:rPr>
                <w:i/>
                <w:iCs/>
                <w:color w:val="000000"/>
              </w:rPr>
              <w:t>535 800,00</w:t>
            </w:r>
          </w:p>
        </w:tc>
        <w:tc>
          <w:tcPr>
            <w:tcW w:w="1842" w:type="dxa"/>
            <w:tcMar>
              <w:top w:w="80" w:type="dxa"/>
              <w:left w:w="80" w:type="dxa"/>
              <w:bottom w:w="80" w:type="dxa"/>
              <w:right w:w="80" w:type="dxa"/>
            </w:tcMar>
          </w:tcPr>
          <w:p w14:paraId="21EFD715" w14:textId="77777777" w:rsidR="004D71D0" w:rsidRPr="00B223EF" w:rsidRDefault="004D71D0" w:rsidP="00F62150">
            <w:pPr>
              <w:spacing w:line="240" w:lineRule="atLeast"/>
              <w:jc w:val="right"/>
              <w:rPr>
                <w:i/>
                <w:iCs/>
                <w:color w:val="000000"/>
              </w:rPr>
            </w:pPr>
            <w:r w:rsidRPr="00B223EF">
              <w:rPr>
                <w:i/>
                <w:iCs/>
                <w:color w:val="000000"/>
              </w:rPr>
              <w:t>22 800,00</w:t>
            </w:r>
          </w:p>
        </w:tc>
      </w:tr>
      <w:tr w:rsidR="004D71D0" w:rsidRPr="00B223EF" w14:paraId="42156827" w14:textId="77777777" w:rsidTr="000B114C">
        <w:trPr>
          <w:cantSplit/>
          <w:trHeight w:val="20"/>
        </w:trPr>
        <w:tc>
          <w:tcPr>
            <w:tcW w:w="4616" w:type="dxa"/>
            <w:tcMar>
              <w:top w:w="80" w:type="dxa"/>
              <w:left w:w="80" w:type="dxa"/>
              <w:bottom w:w="80" w:type="dxa"/>
              <w:right w:w="80" w:type="dxa"/>
            </w:tcMar>
          </w:tcPr>
          <w:p w14:paraId="6B2A54EF"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037" w:type="dxa"/>
            <w:tcMar>
              <w:top w:w="80" w:type="dxa"/>
              <w:left w:w="80" w:type="dxa"/>
              <w:bottom w:w="80" w:type="dxa"/>
              <w:right w:w="80" w:type="dxa"/>
            </w:tcMar>
          </w:tcPr>
          <w:p w14:paraId="52094477"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48947BF2"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0363D047" w14:textId="77777777" w:rsidR="004D71D0" w:rsidRPr="00B223EF" w:rsidRDefault="004D71D0" w:rsidP="00F62150">
            <w:pPr>
              <w:spacing w:line="240" w:lineRule="atLeast"/>
              <w:jc w:val="center"/>
              <w:rPr>
                <w:i/>
                <w:iCs/>
                <w:color w:val="000000"/>
              </w:rPr>
            </w:pPr>
            <w:r w:rsidRPr="00B223EF">
              <w:rPr>
                <w:i/>
                <w:iCs/>
                <w:color w:val="000000"/>
              </w:rPr>
              <w:t>09 4 01 00000</w:t>
            </w:r>
          </w:p>
        </w:tc>
        <w:tc>
          <w:tcPr>
            <w:tcW w:w="1134" w:type="dxa"/>
            <w:tcMar>
              <w:top w:w="80" w:type="dxa"/>
              <w:left w:w="80" w:type="dxa"/>
              <w:bottom w:w="80" w:type="dxa"/>
              <w:right w:w="80" w:type="dxa"/>
            </w:tcMar>
          </w:tcPr>
          <w:p w14:paraId="2739F3B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5473E44" w14:textId="77777777" w:rsidR="004D71D0" w:rsidRPr="00B223EF" w:rsidRDefault="004D71D0" w:rsidP="00F62150">
            <w:pPr>
              <w:spacing w:line="240" w:lineRule="atLeast"/>
              <w:jc w:val="right"/>
              <w:rPr>
                <w:i/>
                <w:iCs/>
                <w:color w:val="000000"/>
              </w:rPr>
            </w:pPr>
            <w:r w:rsidRPr="00B223EF">
              <w:rPr>
                <w:i/>
                <w:iCs/>
                <w:color w:val="000000"/>
              </w:rPr>
              <w:t>16 700,00</w:t>
            </w:r>
          </w:p>
        </w:tc>
        <w:tc>
          <w:tcPr>
            <w:tcW w:w="1843" w:type="dxa"/>
            <w:tcMar>
              <w:top w:w="80" w:type="dxa"/>
              <w:left w:w="80" w:type="dxa"/>
              <w:bottom w:w="80" w:type="dxa"/>
              <w:right w:w="80" w:type="dxa"/>
            </w:tcMar>
          </w:tcPr>
          <w:p w14:paraId="492CBCE6" w14:textId="77777777" w:rsidR="004D71D0" w:rsidRPr="00B223EF" w:rsidRDefault="004D71D0" w:rsidP="00F62150">
            <w:pPr>
              <w:spacing w:line="240" w:lineRule="atLeast"/>
              <w:jc w:val="right"/>
              <w:rPr>
                <w:i/>
                <w:iCs/>
                <w:color w:val="000000"/>
              </w:rPr>
            </w:pPr>
            <w:r w:rsidRPr="00B223EF">
              <w:rPr>
                <w:i/>
                <w:iCs/>
                <w:color w:val="000000"/>
              </w:rPr>
              <w:t>535 800,00</w:t>
            </w:r>
          </w:p>
        </w:tc>
        <w:tc>
          <w:tcPr>
            <w:tcW w:w="1842" w:type="dxa"/>
            <w:tcMar>
              <w:top w:w="80" w:type="dxa"/>
              <w:left w:w="80" w:type="dxa"/>
              <w:bottom w:w="80" w:type="dxa"/>
              <w:right w:w="80" w:type="dxa"/>
            </w:tcMar>
          </w:tcPr>
          <w:p w14:paraId="5457A9AE" w14:textId="77777777" w:rsidR="004D71D0" w:rsidRPr="00B223EF" w:rsidRDefault="004D71D0" w:rsidP="00F62150">
            <w:pPr>
              <w:spacing w:line="240" w:lineRule="atLeast"/>
              <w:jc w:val="right"/>
              <w:rPr>
                <w:i/>
                <w:iCs/>
                <w:color w:val="000000"/>
              </w:rPr>
            </w:pPr>
            <w:r w:rsidRPr="00B223EF">
              <w:rPr>
                <w:i/>
                <w:iCs/>
                <w:color w:val="000000"/>
              </w:rPr>
              <w:t>22 800,00</w:t>
            </w:r>
          </w:p>
        </w:tc>
      </w:tr>
      <w:tr w:rsidR="004D71D0" w:rsidRPr="00B223EF" w14:paraId="55B9038D" w14:textId="77777777" w:rsidTr="000B114C">
        <w:trPr>
          <w:cantSplit/>
          <w:trHeight w:val="20"/>
        </w:trPr>
        <w:tc>
          <w:tcPr>
            <w:tcW w:w="4616" w:type="dxa"/>
            <w:tcMar>
              <w:top w:w="80" w:type="dxa"/>
              <w:left w:w="80" w:type="dxa"/>
              <w:bottom w:w="80" w:type="dxa"/>
              <w:right w:w="80" w:type="dxa"/>
            </w:tcMar>
          </w:tcPr>
          <w:p w14:paraId="4A49883E" w14:textId="77777777" w:rsidR="004D71D0" w:rsidRPr="00B223EF" w:rsidRDefault="004D71D0" w:rsidP="00F62150">
            <w:pPr>
              <w:spacing w:line="240" w:lineRule="atLeast"/>
              <w:rPr>
                <w:color w:val="000000"/>
              </w:rPr>
            </w:pPr>
            <w:r w:rsidRPr="00B223EF">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37" w:type="dxa"/>
            <w:tcMar>
              <w:top w:w="80" w:type="dxa"/>
              <w:left w:w="80" w:type="dxa"/>
              <w:bottom w:w="80" w:type="dxa"/>
              <w:right w:w="80" w:type="dxa"/>
            </w:tcMar>
          </w:tcPr>
          <w:p w14:paraId="01FC97D5"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25969AB"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4B37B42B" w14:textId="77777777" w:rsidR="004D71D0" w:rsidRPr="00B223EF" w:rsidRDefault="004D71D0" w:rsidP="00F62150">
            <w:pPr>
              <w:spacing w:line="240" w:lineRule="atLeast"/>
              <w:jc w:val="center"/>
              <w:rPr>
                <w:color w:val="000000"/>
              </w:rPr>
            </w:pPr>
            <w:r w:rsidRPr="00B223EF">
              <w:rPr>
                <w:color w:val="000000"/>
              </w:rPr>
              <w:t>09 4 01 51200</w:t>
            </w:r>
          </w:p>
        </w:tc>
        <w:tc>
          <w:tcPr>
            <w:tcW w:w="1134" w:type="dxa"/>
            <w:tcMar>
              <w:top w:w="80" w:type="dxa"/>
              <w:left w:w="80" w:type="dxa"/>
              <w:bottom w:w="80" w:type="dxa"/>
              <w:right w:w="80" w:type="dxa"/>
            </w:tcMar>
          </w:tcPr>
          <w:p w14:paraId="3307A77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7AF8160" w14:textId="77777777" w:rsidR="004D71D0" w:rsidRPr="00B223EF" w:rsidRDefault="004D71D0" w:rsidP="00F62150">
            <w:pPr>
              <w:spacing w:line="240" w:lineRule="atLeast"/>
              <w:jc w:val="right"/>
              <w:rPr>
                <w:color w:val="000000"/>
              </w:rPr>
            </w:pPr>
            <w:r w:rsidRPr="00B223EF">
              <w:rPr>
                <w:color w:val="000000"/>
              </w:rPr>
              <w:t>16 700,00</w:t>
            </w:r>
          </w:p>
        </w:tc>
        <w:tc>
          <w:tcPr>
            <w:tcW w:w="1843" w:type="dxa"/>
            <w:tcMar>
              <w:top w:w="80" w:type="dxa"/>
              <w:left w:w="80" w:type="dxa"/>
              <w:bottom w:w="80" w:type="dxa"/>
              <w:right w:w="80" w:type="dxa"/>
            </w:tcMar>
          </w:tcPr>
          <w:p w14:paraId="33032C39" w14:textId="77777777" w:rsidR="004D71D0" w:rsidRPr="00B223EF" w:rsidRDefault="004D71D0" w:rsidP="00F62150">
            <w:pPr>
              <w:spacing w:line="240" w:lineRule="atLeast"/>
              <w:jc w:val="right"/>
              <w:rPr>
                <w:color w:val="000000"/>
              </w:rPr>
            </w:pPr>
            <w:r w:rsidRPr="00B223EF">
              <w:rPr>
                <w:color w:val="000000"/>
              </w:rPr>
              <w:t>535 800,00</w:t>
            </w:r>
          </w:p>
        </w:tc>
        <w:tc>
          <w:tcPr>
            <w:tcW w:w="1842" w:type="dxa"/>
            <w:tcMar>
              <w:top w:w="80" w:type="dxa"/>
              <w:left w:w="80" w:type="dxa"/>
              <w:bottom w:w="80" w:type="dxa"/>
              <w:right w:w="80" w:type="dxa"/>
            </w:tcMar>
          </w:tcPr>
          <w:p w14:paraId="1BC45336" w14:textId="77777777" w:rsidR="004D71D0" w:rsidRPr="00B223EF" w:rsidRDefault="004D71D0" w:rsidP="00F62150">
            <w:pPr>
              <w:spacing w:line="240" w:lineRule="atLeast"/>
              <w:jc w:val="right"/>
              <w:rPr>
                <w:color w:val="000000"/>
              </w:rPr>
            </w:pPr>
            <w:r w:rsidRPr="00B223EF">
              <w:rPr>
                <w:color w:val="000000"/>
              </w:rPr>
              <w:t>22 800,00</w:t>
            </w:r>
          </w:p>
        </w:tc>
      </w:tr>
      <w:tr w:rsidR="004D71D0" w:rsidRPr="00B223EF" w14:paraId="4D3FE52A" w14:textId="77777777" w:rsidTr="000B114C">
        <w:trPr>
          <w:cantSplit/>
          <w:trHeight w:val="20"/>
        </w:trPr>
        <w:tc>
          <w:tcPr>
            <w:tcW w:w="4616" w:type="dxa"/>
            <w:tcMar>
              <w:top w:w="80" w:type="dxa"/>
              <w:left w:w="80" w:type="dxa"/>
              <w:bottom w:w="80" w:type="dxa"/>
              <w:right w:w="80" w:type="dxa"/>
            </w:tcMar>
          </w:tcPr>
          <w:p w14:paraId="35CA164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4C4BA3E"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2A29B551"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1D1DA145" w14:textId="77777777" w:rsidR="004D71D0" w:rsidRPr="00B223EF" w:rsidRDefault="004D71D0" w:rsidP="00F62150">
            <w:pPr>
              <w:spacing w:line="240" w:lineRule="atLeast"/>
              <w:jc w:val="center"/>
              <w:rPr>
                <w:color w:val="000000"/>
              </w:rPr>
            </w:pPr>
            <w:r w:rsidRPr="00B223EF">
              <w:rPr>
                <w:color w:val="000000"/>
              </w:rPr>
              <w:t>09 4 01 51200</w:t>
            </w:r>
          </w:p>
        </w:tc>
        <w:tc>
          <w:tcPr>
            <w:tcW w:w="1134" w:type="dxa"/>
            <w:tcMar>
              <w:top w:w="80" w:type="dxa"/>
              <w:left w:w="80" w:type="dxa"/>
              <w:bottom w:w="80" w:type="dxa"/>
              <w:right w:w="80" w:type="dxa"/>
            </w:tcMar>
          </w:tcPr>
          <w:p w14:paraId="14C09A6D"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BF11094" w14:textId="77777777" w:rsidR="004D71D0" w:rsidRPr="00B223EF" w:rsidRDefault="004D71D0" w:rsidP="00F62150">
            <w:pPr>
              <w:spacing w:line="240" w:lineRule="atLeast"/>
              <w:jc w:val="right"/>
              <w:rPr>
                <w:color w:val="000000"/>
              </w:rPr>
            </w:pPr>
            <w:r w:rsidRPr="00B223EF">
              <w:rPr>
                <w:color w:val="000000"/>
              </w:rPr>
              <w:t>16 700,00</w:t>
            </w:r>
          </w:p>
        </w:tc>
        <w:tc>
          <w:tcPr>
            <w:tcW w:w="1843" w:type="dxa"/>
            <w:tcMar>
              <w:top w:w="80" w:type="dxa"/>
              <w:left w:w="80" w:type="dxa"/>
              <w:bottom w:w="80" w:type="dxa"/>
              <w:right w:w="80" w:type="dxa"/>
            </w:tcMar>
          </w:tcPr>
          <w:p w14:paraId="2A15D476" w14:textId="77777777" w:rsidR="004D71D0" w:rsidRPr="00B223EF" w:rsidRDefault="004D71D0" w:rsidP="00F62150">
            <w:pPr>
              <w:spacing w:line="240" w:lineRule="atLeast"/>
              <w:jc w:val="right"/>
              <w:rPr>
                <w:color w:val="000000"/>
              </w:rPr>
            </w:pPr>
            <w:r w:rsidRPr="00B223EF">
              <w:rPr>
                <w:color w:val="000000"/>
              </w:rPr>
              <w:t>535 800,00</w:t>
            </w:r>
          </w:p>
        </w:tc>
        <w:tc>
          <w:tcPr>
            <w:tcW w:w="1842" w:type="dxa"/>
            <w:tcMar>
              <w:top w:w="80" w:type="dxa"/>
              <w:left w:w="80" w:type="dxa"/>
              <w:bottom w:w="80" w:type="dxa"/>
              <w:right w:w="80" w:type="dxa"/>
            </w:tcMar>
          </w:tcPr>
          <w:p w14:paraId="22846C6A" w14:textId="77777777" w:rsidR="004D71D0" w:rsidRPr="00B223EF" w:rsidRDefault="004D71D0" w:rsidP="00F62150">
            <w:pPr>
              <w:spacing w:line="240" w:lineRule="atLeast"/>
              <w:jc w:val="right"/>
              <w:rPr>
                <w:color w:val="000000"/>
              </w:rPr>
            </w:pPr>
            <w:r w:rsidRPr="00B223EF">
              <w:rPr>
                <w:color w:val="000000"/>
              </w:rPr>
              <w:t>22 800,00</w:t>
            </w:r>
          </w:p>
        </w:tc>
      </w:tr>
      <w:tr w:rsidR="004D71D0" w:rsidRPr="00B223EF" w14:paraId="4595F66E" w14:textId="77777777" w:rsidTr="000B114C">
        <w:trPr>
          <w:cantSplit/>
          <w:trHeight w:val="20"/>
        </w:trPr>
        <w:tc>
          <w:tcPr>
            <w:tcW w:w="4616" w:type="dxa"/>
            <w:tcMar>
              <w:top w:w="80" w:type="dxa"/>
              <w:left w:w="80" w:type="dxa"/>
              <w:bottom w:w="80" w:type="dxa"/>
              <w:right w:w="80" w:type="dxa"/>
            </w:tcMar>
          </w:tcPr>
          <w:p w14:paraId="2747611D" w14:textId="77777777" w:rsidR="004D71D0" w:rsidRPr="00B223EF" w:rsidRDefault="004D71D0" w:rsidP="00F62150">
            <w:pPr>
              <w:spacing w:line="240" w:lineRule="atLeast"/>
              <w:rPr>
                <w:b/>
                <w:bCs/>
                <w:color w:val="000000"/>
              </w:rPr>
            </w:pPr>
            <w:r w:rsidRPr="00B223EF">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037" w:type="dxa"/>
            <w:tcMar>
              <w:top w:w="80" w:type="dxa"/>
              <w:left w:w="80" w:type="dxa"/>
              <w:bottom w:w="80" w:type="dxa"/>
              <w:right w:w="80" w:type="dxa"/>
            </w:tcMar>
          </w:tcPr>
          <w:p w14:paraId="78655BBD" w14:textId="77777777" w:rsidR="004D71D0" w:rsidRPr="00B223EF" w:rsidRDefault="004D71D0" w:rsidP="00F62150">
            <w:pPr>
              <w:spacing w:line="240" w:lineRule="atLeast"/>
              <w:jc w:val="center"/>
              <w:rPr>
                <w:b/>
                <w:bCs/>
                <w:color w:val="000000"/>
              </w:rPr>
            </w:pPr>
            <w:r w:rsidRPr="00B223EF">
              <w:rPr>
                <w:b/>
                <w:bCs/>
                <w:color w:val="000000"/>
              </w:rPr>
              <w:t>01</w:t>
            </w:r>
          </w:p>
        </w:tc>
        <w:tc>
          <w:tcPr>
            <w:tcW w:w="992" w:type="dxa"/>
            <w:tcMar>
              <w:top w:w="80" w:type="dxa"/>
              <w:left w:w="80" w:type="dxa"/>
              <w:bottom w:w="80" w:type="dxa"/>
              <w:right w:w="80" w:type="dxa"/>
            </w:tcMar>
          </w:tcPr>
          <w:p w14:paraId="637D696E" w14:textId="77777777" w:rsidR="004D71D0" w:rsidRPr="00B223EF" w:rsidRDefault="004D71D0" w:rsidP="00F62150">
            <w:pPr>
              <w:spacing w:line="240" w:lineRule="atLeast"/>
              <w:jc w:val="center"/>
              <w:rPr>
                <w:b/>
                <w:bCs/>
                <w:color w:val="000000"/>
              </w:rPr>
            </w:pPr>
            <w:r w:rsidRPr="00B223EF">
              <w:rPr>
                <w:b/>
                <w:bCs/>
                <w:color w:val="000000"/>
              </w:rPr>
              <w:t>06</w:t>
            </w:r>
          </w:p>
        </w:tc>
        <w:tc>
          <w:tcPr>
            <w:tcW w:w="1701" w:type="dxa"/>
            <w:tcMar>
              <w:top w:w="80" w:type="dxa"/>
              <w:left w:w="80" w:type="dxa"/>
              <w:bottom w:w="80" w:type="dxa"/>
              <w:right w:w="80" w:type="dxa"/>
            </w:tcMar>
          </w:tcPr>
          <w:p w14:paraId="5D427FE5"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5B315359"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0E577166" w14:textId="77777777" w:rsidR="004D71D0" w:rsidRPr="00B223EF" w:rsidRDefault="004D71D0" w:rsidP="00F62150">
            <w:pPr>
              <w:spacing w:line="240" w:lineRule="atLeast"/>
              <w:jc w:val="right"/>
              <w:rPr>
                <w:b/>
                <w:bCs/>
                <w:color w:val="000000"/>
              </w:rPr>
            </w:pPr>
            <w:r w:rsidRPr="00B223EF">
              <w:rPr>
                <w:b/>
                <w:bCs/>
                <w:color w:val="000000"/>
              </w:rPr>
              <w:t>67 283 613,55</w:t>
            </w:r>
          </w:p>
        </w:tc>
        <w:tc>
          <w:tcPr>
            <w:tcW w:w="1843" w:type="dxa"/>
            <w:tcMar>
              <w:top w:w="80" w:type="dxa"/>
              <w:left w:w="80" w:type="dxa"/>
              <w:bottom w:w="80" w:type="dxa"/>
              <w:right w:w="80" w:type="dxa"/>
            </w:tcMar>
          </w:tcPr>
          <w:p w14:paraId="4BA61764" w14:textId="77777777" w:rsidR="004D71D0" w:rsidRPr="00B223EF" w:rsidRDefault="004D71D0" w:rsidP="00F62150">
            <w:pPr>
              <w:spacing w:line="240" w:lineRule="atLeast"/>
              <w:jc w:val="right"/>
              <w:rPr>
                <w:b/>
                <w:bCs/>
                <w:color w:val="000000"/>
              </w:rPr>
            </w:pPr>
            <w:r w:rsidRPr="00B223EF">
              <w:rPr>
                <w:b/>
                <w:bCs/>
                <w:color w:val="000000"/>
              </w:rPr>
              <w:t>63 416 957,89</w:t>
            </w:r>
          </w:p>
        </w:tc>
        <w:tc>
          <w:tcPr>
            <w:tcW w:w="1842" w:type="dxa"/>
            <w:tcMar>
              <w:top w:w="80" w:type="dxa"/>
              <w:left w:w="80" w:type="dxa"/>
              <w:bottom w:w="80" w:type="dxa"/>
              <w:right w:w="80" w:type="dxa"/>
            </w:tcMar>
          </w:tcPr>
          <w:p w14:paraId="3DDC4027" w14:textId="77777777" w:rsidR="004D71D0" w:rsidRPr="00B223EF" w:rsidRDefault="004D71D0" w:rsidP="00F62150">
            <w:pPr>
              <w:spacing w:line="240" w:lineRule="atLeast"/>
              <w:jc w:val="right"/>
              <w:rPr>
                <w:b/>
                <w:bCs/>
                <w:color w:val="000000"/>
              </w:rPr>
            </w:pPr>
            <w:r w:rsidRPr="00B223EF">
              <w:rPr>
                <w:b/>
                <w:bCs/>
                <w:color w:val="000000"/>
              </w:rPr>
              <w:t>65 953 636,20</w:t>
            </w:r>
          </w:p>
        </w:tc>
      </w:tr>
      <w:tr w:rsidR="004D71D0" w:rsidRPr="00B223EF" w14:paraId="4D47AFA6" w14:textId="77777777" w:rsidTr="000B114C">
        <w:trPr>
          <w:cantSplit/>
          <w:trHeight w:val="20"/>
        </w:trPr>
        <w:tc>
          <w:tcPr>
            <w:tcW w:w="4616" w:type="dxa"/>
            <w:tcMar>
              <w:top w:w="80" w:type="dxa"/>
              <w:left w:w="80" w:type="dxa"/>
              <w:bottom w:w="80" w:type="dxa"/>
              <w:right w:w="80" w:type="dxa"/>
            </w:tcMar>
          </w:tcPr>
          <w:p w14:paraId="251BA0C5" w14:textId="77777777" w:rsidR="004D71D0" w:rsidRPr="00B223EF" w:rsidRDefault="004D71D0" w:rsidP="00F62150">
            <w:pPr>
              <w:spacing w:line="240" w:lineRule="atLeast"/>
              <w:rPr>
                <w:i/>
                <w:iCs/>
                <w:color w:val="000000"/>
              </w:rPr>
            </w:pPr>
            <w:r w:rsidRPr="00B223EF">
              <w:rPr>
                <w:i/>
                <w:iCs/>
                <w:color w:val="000000"/>
              </w:rPr>
              <w:lastRenderedPageBreak/>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2FF371FF"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2969019B"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3C6F531A"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15D3E45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CEB938D" w14:textId="77777777" w:rsidR="004D71D0" w:rsidRPr="00B223EF" w:rsidRDefault="004D71D0" w:rsidP="00F62150">
            <w:pPr>
              <w:spacing w:line="240" w:lineRule="atLeast"/>
              <w:jc w:val="right"/>
              <w:rPr>
                <w:i/>
                <w:iCs/>
                <w:color w:val="000000"/>
              </w:rPr>
            </w:pPr>
            <w:r w:rsidRPr="00B223EF">
              <w:rPr>
                <w:i/>
                <w:iCs/>
                <w:color w:val="000000"/>
              </w:rPr>
              <w:t>58 742 290,44</w:t>
            </w:r>
          </w:p>
        </w:tc>
        <w:tc>
          <w:tcPr>
            <w:tcW w:w="1843" w:type="dxa"/>
            <w:tcMar>
              <w:top w:w="80" w:type="dxa"/>
              <w:left w:w="80" w:type="dxa"/>
              <w:bottom w:w="80" w:type="dxa"/>
              <w:right w:w="80" w:type="dxa"/>
            </w:tcMar>
          </w:tcPr>
          <w:p w14:paraId="74888008" w14:textId="77777777" w:rsidR="004D71D0" w:rsidRPr="00B223EF" w:rsidRDefault="004D71D0" w:rsidP="00F62150">
            <w:pPr>
              <w:spacing w:line="240" w:lineRule="atLeast"/>
              <w:jc w:val="right"/>
              <w:rPr>
                <w:i/>
                <w:iCs/>
                <w:color w:val="000000"/>
              </w:rPr>
            </w:pPr>
            <w:r w:rsidRPr="00B223EF">
              <w:rPr>
                <w:i/>
                <w:iCs/>
                <w:color w:val="000000"/>
              </w:rPr>
              <w:t>55 665 038,40</w:t>
            </w:r>
          </w:p>
        </w:tc>
        <w:tc>
          <w:tcPr>
            <w:tcW w:w="1842" w:type="dxa"/>
            <w:tcMar>
              <w:top w:w="80" w:type="dxa"/>
              <w:left w:w="80" w:type="dxa"/>
              <w:bottom w:w="80" w:type="dxa"/>
              <w:right w:w="80" w:type="dxa"/>
            </w:tcMar>
          </w:tcPr>
          <w:p w14:paraId="33A49DD4" w14:textId="77777777" w:rsidR="004D71D0" w:rsidRPr="00B223EF" w:rsidRDefault="004D71D0" w:rsidP="00F62150">
            <w:pPr>
              <w:spacing w:line="240" w:lineRule="atLeast"/>
              <w:jc w:val="right"/>
              <w:rPr>
                <w:i/>
                <w:iCs/>
                <w:color w:val="000000"/>
              </w:rPr>
            </w:pPr>
            <w:r w:rsidRPr="00B223EF">
              <w:rPr>
                <w:i/>
                <w:iCs/>
                <w:color w:val="000000"/>
              </w:rPr>
              <w:t>57 891 639,93</w:t>
            </w:r>
          </w:p>
        </w:tc>
      </w:tr>
      <w:tr w:rsidR="004D71D0" w:rsidRPr="00B223EF" w14:paraId="64B9640D" w14:textId="77777777" w:rsidTr="000B114C">
        <w:trPr>
          <w:cantSplit/>
          <w:trHeight w:val="20"/>
        </w:trPr>
        <w:tc>
          <w:tcPr>
            <w:tcW w:w="4616" w:type="dxa"/>
            <w:tcMar>
              <w:top w:w="80" w:type="dxa"/>
              <w:left w:w="80" w:type="dxa"/>
              <w:bottom w:w="80" w:type="dxa"/>
              <w:right w:w="80" w:type="dxa"/>
            </w:tcMar>
          </w:tcPr>
          <w:p w14:paraId="522A40C8"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A040B74"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48382FF7"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2E94F3DE"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235C5D0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9696CB3" w14:textId="77777777" w:rsidR="004D71D0" w:rsidRPr="00B223EF" w:rsidRDefault="004D71D0" w:rsidP="00F62150">
            <w:pPr>
              <w:spacing w:line="240" w:lineRule="atLeast"/>
              <w:jc w:val="right"/>
              <w:rPr>
                <w:i/>
                <w:iCs/>
                <w:color w:val="000000"/>
              </w:rPr>
            </w:pPr>
            <w:r w:rsidRPr="00B223EF">
              <w:rPr>
                <w:i/>
                <w:iCs/>
                <w:color w:val="000000"/>
              </w:rPr>
              <w:t>58 742 290,44</w:t>
            </w:r>
          </w:p>
        </w:tc>
        <w:tc>
          <w:tcPr>
            <w:tcW w:w="1843" w:type="dxa"/>
            <w:tcMar>
              <w:top w:w="80" w:type="dxa"/>
              <w:left w:w="80" w:type="dxa"/>
              <w:bottom w:w="80" w:type="dxa"/>
              <w:right w:w="80" w:type="dxa"/>
            </w:tcMar>
          </w:tcPr>
          <w:p w14:paraId="4C7BC75F" w14:textId="77777777" w:rsidR="004D71D0" w:rsidRPr="00B223EF" w:rsidRDefault="004D71D0" w:rsidP="00F62150">
            <w:pPr>
              <w:spacing w:line="240" w:lineRule="atLeast"/>
              <w:jc w:val="right"/>
              <w:rPr>
                <w:i/>
                <w:iCs/>
                <w:color w:val="000000"/>
              </w:rPr>
            </w:pPr>
            <w:r w:rsidRPr="00B223EF">
              <w:rPr>
                <w:i/>
                <w:iCs/>
                <w:color w:val="000000"/>
              </w:rPr>
              <w:t>55 665 038,40</w:t>
            </w:r>
          </w:p>
        </w:tc>
        <w:tc>
          <w:tcPr>
            <w:tcW w:w="1842" w:type="dxa"/>
            <w:tcMar>
              <w:top w:w="80" w:type="dxa"/>
              <w:left w:w="80" w:type="dxa"/>
              <w:bottom w:w="80" w:type="dxa"/>
              <w:right w:w="80" w:type="dxa"/>
            </w:tcMar>
          </w:tcPr>
          <w:p w14:paraId="439C7821" w14:textId="77777777" w:rsidR="004D71D0" w:rsidRPr="00B223EF" w:rsidRDefault="004D71D0" w:rsidP="00F62150">
            <w:pPr>
              <w:spacing w:line="240" w:lineRule="atLeast"/>
              <w:jc w:val="right"/>
              <w:rPr>
                <w:i/>
                <w:iCs/>
                <w:color w:val="000000"/>
              </w:rPr>
            </w:pPr>
            <w:r w:rsidRPr="00B223EF">
              <w:rPr>
                <w:i/>
                <w:iCs/>
                <w:color w:val="000000"/>
              </w:rPr>
              <w:t>57 891 639,93</w:t>
            </w:r>
          </w:p>
        </w:tc>
      </w:tr>
      <w:tr w:rsidR="004D71D0" w:rsidRPr="00B223EF" w14:paraId="3899589E" w14:textId="77777777" w:rsidTr="000B114C">
        <w:trPr>
          <w:cantSplit/>
          <w:trHeight w:val="20"/>
        </w:trPr>
        <w:tc>
          <w:tcPr>
            <w:tcW w:w="4616" w:type="dxa"/>
            <w:tcMar>
              <w:top w:w="80" w:type="dxa"/>
              <w:left w:w="80" w:type="dxa"/>
              <w:bottom w:w="80" w:type="dxa"/>
              <w:right w:w="80" w:type="dxa"/>
            </w:tcMar>
          </w:tcPr>
          <w:p w14:paraId="37402D4D"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"Создание условий для осуществления бюджетного процесса"</w:t>
            </w:r>
          </w:p>
        </w:tc>
        <w:tc>
          <w:tcPr>
            <w:tcW w:w="1037" w:type="dxa"/>
            <w:tcMar>
              <w:top w:w="80" w:type="dxa"/>
              <w:left w:w="80" w:type="dxa"/>
              <w:bottom w:w="80" w:type="dxa"/>
              <w:right w:w="80" w:type="dxa"/>
            </w:tcMar>
          </w:tcPr>
          <w:p w14:paraId="3416B000"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656ABF59"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4B3BA0E2" w14:textId="77777777" w:rsidR="004D71D0" w:rsidRPr="00B223EF" w:rsidRDefault="004D71D0" w:rsidP="00F62150">
            <w:pPr>
              <w:spacing w:line="240" w:lineRule="atLeast"/>
              <w:jc w:val="center"/>
              <w:rPr>
                <w:i/>
                <w:iCs/>
                <w:color w:val="000000"/>
              </w:rPr>
            </w:pPr>
            <w:r w:rsidRPr="00B223EF">
              <w:rPr>
                <w:i/>
                <w:iCs/>
                <w:color w:val="000000"/>
              </w:rPr>
              <w:t>05 4 01 00000</w:t>
            </w:r>
          </w:p>
        </w:tc>
        <w:tc>
          <w:tcPr>
            <w:tcW w:w="1134" w:type="dxa"/>
            <w:tcMar>
              <w:top w:w="80" w:type="dxa"/>
              <w:left w:w="80" w:type="dxa"/>
              <w:bottom w:w="80" w:type="dxa"/>
              <w:right w:w="80" w:type="dxa"/>
            </w:tcMar>
          </w:tcPr>
          <w:p w14:paraId="4997D8F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16C4869" w14:textId="77777777" w:rsidR="004D71D0" w:rsidRPr="00B223EF" w:rsidRDefault="004D71D0" w:rsidP="00F62150">
            <w:pPr>
              <w:spacing w:line="240" w:lineRule="atLeast"/>
              <w:jc w:val="right"/>
              <w:rPr>
                <w:i/>
                <w:iCs/>
                <w:color w:val="000000"/>
              </w:rPr>
            </w:pPr>
            <w:r w:rsidRPr="00B223EF">
              <w:rPr>
                <w:i/>
                <w:iCs/>
                <w:color w:val="000000"/>
              </w:rPr>
              <w:t>55 941 763,27</w:t>
            </w:r>
          </w:p>
        </w:tc>
        <w:tc>
          <w:tcPr>
            <w:tcW w:w="1843" w:type="dxa"/>
            <w:tcMar>
              <w:top w:w="80" w:type="dxa"/>
              <w:left w:w="80" w:type="dxa"/>
              <w:bottom w:w="80" w:type="dxa"/>
              <w:right w:w="80" w:type="dxa"/>
            </w:tcMar>
          </w:tcPr>
          <w:p w14:paraId="1222D092" w14:textId="77777777" w:rsidR="004D71D0" w:rsidRPr="00B223EF" w:rsidRDefault="004D71D0" w:rsidP="00F62150">
            <w:pPr>
              <w:spacing w:line="240" w:lineRule="atLeast"/>
              <w:jc w:val="right"/>
              <w:rPr>
                <w:i/>
                <w:iCs/>
                <w:color w:val="000000"/>
              </w:rPr>
            </w:pPr>
            <w:r w:rsidRPr="00B223EF">
              <w:rPr>
                <w:i/>
                <w:iCs/>
                <w:color w:val="000000"/>
              </w:rPr>
              <w:t>55 665 038,40</w:t>
            </w:r>
          </w:p>
        </w:tc>
        <w:tc>
          <w:tcPr>
            <w:tcW w:w="1842" w:type="dxa"/>
            <w:tcMar>
              <w:top w:w="80" w:type="dxa"/>
              <w:left w:w="80" w:type="dxa"/>
              <w:bottom w:w="80" w:type="dxa"/>
              <w:right w:w="80" w:type="dxa"/>
            </w:tcMar>
          </w:tcPr>
          <w:p w14:paraId="5CA81E25" w14:textId="77777777" w:rsidR="004D71D0" w:rsidRPr="00B223EF" w:rsidRDefault="004D71D0" w:rsidP="00F62150">
            <w:pPr>
              <w:spacing w:line="240" w:lineRule="atLeast"/>
              <w:jc w:val="right"/>
              <w:rPr>
                <w:i/>
                <w:iCs/>
                <w:color w:val="000000"/>
              </w:rPr>
            </w:pPr>
            <w:r w:rsidRPr="00B223EF">
              <w:rPr>
                <w:i/>
                <w:iCs/>
                <w:color w:val="000000"/>
              </w:rPr>
              <w:t>57 891 639,93</w:t>
            </w:r>
          </w:p>
        </w:tc>
      </w:tr>
      <w:tr w:rsidR="004D71D0" w:rsidRPr="00B223EF" w14:paraId="0A39C28E" w14:textId="77777777" w:rsidTr="000B114C">
        <w:trPr>
          <w:cantSplit/>
          <w:trHeight w:val="20"/>
        </w:trPr>
        <w:tc>
          <w:tcPr>
            <w:tcW w:w="4616" w:type="dxa"/>
            <w:tcMar>
              <w:top w:w="80" w:type="dxa"/>
              <w:left w:w="80" w:type="dxa"/>
              <w:bottom w:w="80" w:type="dxa"/>
              <w:right w:w="80" w:type="dxa"/>
            </w:tcMar>
          </w:tcPr>
          <w:p w14:paraId="6DE983CE"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327270F2"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6B63B82C"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6B9D5C07" w14:textId="77777777" w:rsidR="004D71D0" w:rsidRPr="00B223EF" w:rsidRDefault="004D71D0" w:rsidP="00F62150">
            <w:pPr>
              <w:spacing w:line="240" w:lineRule="atLeast"/>
              <w:jc w:val="center"/>
              <w:rPr>
                <w:color w:val="000000"/>
              </w:rPr>
            </w:pPr>
            <w:r w:rsidRPr="00B223EF">
              <w:rPr>
                <w:color w:val="000000"/>
              </w:rPr>
              <w:t>05 4 01 00020</w:t>
            </w:r>
          </w:p>
        </w:tc>
        <w:tc>
          <w:tcPr>
            <w:tcW w:w="1134" w:type="dxa"/>
            <w:tcMar>
              <w:top w:w="80" w:type="dxa"/>
              <w:left w:w="80" w:type="dxa"/>
              <w:bottom w:w="80" w:type="dxa"/>
              <w:right w:w="80" w:type="dxa"/>
            </w:tcMar>
          </w:tcPr>
          <w:p w14:paraId="0EE0760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41D8DCA" w14:textId="77777777" w:rsidR="004D71D0" w:rsidRPr="00B223EF" w:rsidRDefault="004D71D0" w:rsidP="00F62150">
            <w:pPr>
              <w:spacing w:line="240" w:lineRule="atLeast"/>
              <w:jc w:val="right"/>
              <w:rPr>
                <w:color w:val="000000"/>
              </w:rPr>
            </w:pPr>
            <w:r w:rsidRPr="00B223EF">
              <w:rPr>
                <w:color w:val="000000"/>
              </w:rPr>
              <w:t>55 941 763,27</w:t>
            </w:r>
          </w:p>
        </w:tc>
        <w:tc>
          <w:tcPr>
            <w:tcW w:w="1843" w:type="dxa"/>
            <w:tcMar>
              <w:top w:w="80" w:type="dxa"/>
              <w:left w:w="80" w:type="dxa"/>
              <w:bottom w:w="80" w:type="dxa"/>
              <w:right w:w="80" w:type="dxa"/>
            </w:tcMar>
          </w:tcPr>
          <w:p w14:paraId="0CD559A6" w14:textId="77777777" w:rsidR="004D71D0" w:rsidRPr="00B223EF" w:rsidRDefault="004D71D0" w:rsidP="00F62150">
            <w:pPr>
              <w:spacing w:line="240" w:lineRule="atLeast"/>
              <w:jc w:val="right"/>
              <w:rPr>
                <w:color w:val="000000"/>
              </w:rPr>
            </w:pPr>
            <w:r w:rsidRPr="00B223EF">
              <w:rPr>
                <w:color w:val="000000"/>
              </w:rPr>
              <w:t>55 665 038,40</w:t>
            </w:r>
          </w:p>
        </w:tc>
        <w:tc>
          <w:tcPr>
            <w:tcW w:w="1842" w:type="dxa"/>
            <w:tcMar>
              <w:top w:w="80" w:type="dxa"/>
              <w:left w:w="80" w:type="dxa"/>
              <w:bottom w:w="80" w:type="dxa"/>
              <w:right w:w="80" w:type="dxa"/>
            </w:tcMar>
          </w:tcPr>
          <w:p w14:paraId="6FDCF1EB" w14:textId="77777777" w:rsidR="004D71D0" w:rsidRPr="00B223EF" w:rsidRDefault="004D71D0" w:rsidP="00F62150">
            <w:pPr>
              <w:spacing w:line="240" w:lineRule="atLeast"/>
              <w:jc w:val="right"/>
              <w:rPr>
                <w:color w:val="000000"/>
              </w:rPr>
            </w:pPr>
            <w:r w:rsidRPr="00B223EF">
              <w:rPr>
                <w:color w:val="000000"/>
              </w:rPr>
              <w:t>57 891 639,93</w:t>
            </w:r>
          </w:p>
        </w:tc>
      </w:tr>
      <w:tr w:rsidR="004D71D0" w:rsidRPr="00B223EF" w14:paraId="4C6D079E" w14:textId="77777777" w:rsidTr="000B114C">
        <w:trPr>
          <w:cantSplit/>
          <w:trHeight w:val="20"/>
        </w:trPr>
        <w:tc>
          <w:tcPr>
            <w:tcW w:w="4616" w:type="dxa"/>
            <w:tcMar>
              <w:top w:w="80" w:type="dxa"/>
              <w:left w:w="80" w:type="dxa"/>
              <w:bottom w:w="80" w:type="dxa"/>
              <w:right w:w="80" w:type="dxa"/>
            </w:tcMar>
          </w:tcPr>
          <w:p w14:paraId="64E97090"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6A90403E"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3AFD74FF"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287E38C0" w14:textId="77777777" w:rsidR="004D71D0" w:rsidRPr="00B223EF" w:rsidRDefault="004D71D0" w:rsidP="00F62150">
            <w:pPr>
              <w:spacing w:line="240" w:lineRule="atLeast"/>
              <w:jc w:val="center"/>
              <w:rPr>
                <w:color w:val="000000"/>
              </w:rPr>
            </w:pPr>
            <w:r w:rsidRPr="00B223EF">
              <w:rPr>
                <w:color w:val="000000"/>
              </w:rPr>
              <w:t>05 4 01 00020</w:t>
            </w:r>
          </w:p>
        </w:tc>
        <w:tc>
          <w:tcPr>
            <w:tcW w:w="1134" w:type="dxa"/>
            <w:tcMar>
              <w:top w:w="80" w:type="dxa"/>
              <w:left w:w="80" w:type="dxa"/>
              <w:bottom w:w="80" w:type="dxa"/>
              <w:right w:w="80" w:type="dxa"/>
            </w:tcMar>
          </w:tcPr>
          <w:p w14:paraId="0D53D6A0"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645D666E" w14:textId="77777777" w:rsidR="004D71D0" w:rsidRPr="00B223EF" w:rsidRDefault="004D71D0" w:rsidP="00F62150">
            <w:pPr>
              <w:spacing w:line="240" w:lineRule="atLeast"/>
              <w:jc w:val="right"/>
              <w:rPr>
                <w:color w:val="000000"/>
              </w:rPr>
            </w:pPr>
            <w:r w:rsidRPr="00B223EF">
              <w:rPr>
                <w:color w:val="000000"/>
              </w:rPr>
              <w:t>53 862 123,10</w:t>
            </w:r>
          </w:p>
        </w:tc>
        <w:tc>
          <w:tcPr>
            <w:tcW w:w="1843" w:type="dxa"/>
            <w:tcMar>
              <w:top w:w="80" w:type="dxa"/>
              <w:left w:w="80" w:type="dxa"/>
              <w:bottom w:w="80" w:type="dxa"/>
              <w:right w:w="80" w:type="dxa"/>
            </w:tcMar>
          </w:tcPr>
          <w:p w14:paraId="6E2F6D8A" w14:textId="77777777" w:rsidR="004D71D0" w:rsidRPr="00B223EF" w:rsidRDefault="004D71D0" w:rsidP="00F62150">
            <w:pPr>
              <w:spacing w:line="240" w:lineRule="atLeast"/>
              <w:jc w:val="right"/>
              <w:rPr>
                <w:color w:val="000000"/>
              </w:rPr>
            </w:pPr>
            <w:r w:rsidRPr="00B223EF">
              <w:rPr>
                <w:color w:val="000000"/>
              </w:rPr>
              <w:t>55 447 228,40</w:t>
            </w:r>
          </w:p>
        </w:tc>
        <w:tc>
          <w:tcPr>
            <w:tcW w:w="1842" w:type="dxa"/>
            <w:tcMar>
              <w:top w:w="80" w:type="dxa"/>
              <w:left w:w="80" w:type="dxa"/>
              <w:bottom w:w="80" w:type="dxa"/>
              <w:right w:w="80" w:type="dxa"/>
            </w:tcMar>
          </w:tcPr>
          <w:p w14:paraId="2C8A3055" w14:textId="77777777" w:rsidR="004D71D0" w:rsidRPr="00B223EF" w:rsidRDefault="004D71D0" w:rsidP="00F62150">
            <w:pPr>
              <w:spacing w:line="240" w:lineRule="atLeast"/>
              <w:jc w:val="right"/>
              <w:rPr>
                <w:color w:val="000000"/>
              </w:rPr>
            </w:pPr>
            <w:r w:rsidRPr="00B223EF">
              <w:rPr>
                <w:color w:val="000000"/>
              </w:rPr>
              <w:t>57 891 639,93</w:t>
            </w:r>
          </w:p>
        </w:tc>
      </w:tr>
      <w:tr w:rsidR="004D71D0" w:rsidRPr="00B223EF" w14:paraId="358D723A" w14:textId="77777777" w:rsidTr="000B114C">
        <w:trPr>
          <w:cantSplit/>
          <w:trHeight w:val="20"/>
        </w:trPr>
        <w:tc>
          <w:tcPr>
            <w:tcW w:w="4616" w:type="dxa"/>
            <w:tcMar>
              <w:top w:w="80" w:type="dxa"/>
              <w:left w:w="80" w:type="dxa"/>
              <w:bottom w:w="80" w:type="dxa"/>
              <w:right w:w="80" w:type="dxa"/>
            </w:tcMar>
          </w:tcPr>
          <w:p w14:paraId="0DCA10F8"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BF9A208"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2C9DFA0"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2594EB59" w14:textId="77777777" w:rsidR="004D71D0" w:rsidRPr="00B223EF" w:rsidRDefault="004D71D0" w:rsidP="00F62150">
            <w:pPr>
              <w:spacing w:line="240" w:lineRule="atLeast"/>
              <w:jc w:val="center"/>
              <w:rPr>
                <w:color w:val="000000"/>
              </w:rPr>
            </w:pPr>
            <w:r w:rsidRPr="00B223EF">
              <w:rPr>
                <w:color w:val="000000"/>
              </w:rPr>
              <w:t>05 4 01 00020</w:t>
            </w:r>
          </w:p>
        </w:tc>
        <w:tc>
          <w:tcPr>
            <w:tcW w:w="1134" w:type="dxa"/>
            <w:tcMar>
              <w:top w:w="80" w:type="dxa"/>
              <w:left w:w="80" w:type="dxa"/>
              <w:bottom w:w="80" w:type="dxa"/>
              <w:right w:w="80" w:type="dxa"/>
            </w:tcMar>
          </w:tcPr>
          <w:p w14:paraId="5D157039"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A7F3212" w14:textId="77777777" w:rsidR="004D71D0" w:rsidRPr="00B223EF" w:rsidRDefault="004D71D0" w:rsidP="00F62150">
            <w:pPr>
              <w:spacing w:line="240" w:lineRule="atLeast"/>
              <w:jc w:val="right"/>
              <w:rPr>
                <w:color w:val="000000"/>
              </w:rPr>
            </w:pPr>
            <w:r w:rsidRPr="00B223EF">
              <w:rPr>
                <w:color w:val="000000"/>
              </w:rPr>
              <w:t>1 769 640,17</w:t>
            </w:r>
          </w:p>
        </w:tc>
        <w:tc>
          <w:tcPr>
            <w:tcW w:w="1843" w:type="dxa"/>
            <w:tcMar>
              <w:top w:w="80" w:type="dxa"/>
              <w:left w:w="80" w:type="dxa"/>
              <w:bottom w:w="80" w:type="dxa"/>
              <w:right w:w="80" w:type="dxa"/>
            </w:tcMar>
          </w:tcPr>
          <w:p w14:paraId="1CB09D94" w14:textId="77777777" w:rsidR="004D71D0" w:rsidRPr="00B223EF" w:rsidRDefault="004D71D0" w:rsidP="00F62150">
            <w:pPr>
              <w:spacing w:line="240" w:lineRule="atLeast"/>
              <w:jc w:val="right"/>
              <w:rPr>
                <w:color w:val="000000"/>
              </w:rPr>
            </w:pPr>
            <w:r w:rsidRPr="00B223EF">
              <w:rPr>
                <w:color w:val="000000"/>
              </w:rPr>
              <w:t>217 810,00</w:t>
            </w:r>
          </w:p>
        </w:tc>
        <w:tc>
          <w:tcPr>
            <w:tcW w:w="1842" w:type="dxa"/>
            <w:tcMar>
              <w:top w:w="80" w:type="dxa"/>
              <w:left w:w="80" w:type="dxa"/>
              <w:bottom w:w="80" w:type="dxa"/>
              <w:right w:w="80" w:type="dxa"/>
            </w:tcMar>
          </w:tcPr>
          <w:p w14:paraId="3E9A03B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D6BBEA2" w14:textId="77777777" w:rsidTr="000B114C">
        <w:trPr>
          <w:cantSplit/>
          <w:trHeight w:val="20"/>
        </w:trPr>
        <w:tc>
          <w:tcPr>
            <w:tcW w:w="4616" w:type="dxa"/>
            <w:tcMar>
              <w:top w:w="80" w:type="dxa"/>
              <w:left w:w="80" w:type="dxa"/>
              <w:bottom w:w="80" w:type="dxa"/>
              <w:right w:w="80" w:type="dxa"/>
            </w:tcMar>
          </w:tcPr>
          <w:p w14:paraId="0E63E062"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28A3C3C1"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2D9986C6"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75D43497" w14:textId="77777777" w:rsidR="004D71D0" w:rsidRPr="00B223EF" w:rsidRDefault="004D71D0" w:rsidP="00F62150">
            <w:pPr>
              <w:spacing w:line="240" w:lineRule="atLeast"/>
              <w:jc w:val="center"/>
              <w:rPr>
                <w:color w:val="000000"/>
              </w:rPr>
            </w:pPr>
            <w:r w:rsidRPr="00B223EF">
              <w:rPr>
                <w:color w:val="000000"/>
              </w:rPr>
              <w:t>05 4 01 00020</w:t>
            </w:r>
          </w:p>
        </w:tc>
        <w:tc>
          <w:tcPr>
            <w:tcW w:w="1134" w:type="dxa"/>
            <w:tcMar>
              <w:top w:w="80" w:type="dxa"/>
              <w:left w:w="80" w:type="dxa"/>
              <w:bottom w:w="80" w:type="dxa"/>
              <w:right w:w="80" w:type="dxa"/>
            </w:tcMar>
          </w:tcPr>
          <w:p w14:paraId="68F27CD0"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39AB306C" w14:textId="77777777" w:rsidR="004D71D0" w:rsidRPr="00B223EF" w:rsidRDefault="004D71D0" w:rsidP="00F62150">
            <w:pPr>
              <w:spacing w:line="240" w:lineRule="atLeast"/>
              <w:jc w:val="right"/>
              <w:rPr>
                <w:color w:val="000000"/>
              </w:rPr>
            </w:pPr>
            <w:r w:rsidRPr="00B223EF">
              <w:rPr>
                <w:color w:val="000000"/>
              </w:rPr>
              <w:t>310 000,00</w:t>
            </w:r>
          </w:p>
        </w:tc>
        <w:tc>
          <w:tcPr>
            <w:tcW w:w="1843" w:type="dxa"/>
            <w:tcMar>
              <w:top w:w="80" w:type="dxa"/>
              <w:left w:w="80" w:type="dxa"/>
              <w:bottom w:w="80" w:type="dxa"/>
              <w:right w:w="80" w:type="dxa"/>
            </w:tcMar>
          </w:tcPr>
          <w:p w14:paraId="776D788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DB6807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FA886FF" w14:textId="77777777" w:rsidTr="000B114C">
        <w:trPr>
          <w:cantSplit/>
          <w:trHeight w:val="20"/>
        </w:trPr>
        <w:tc>
          <w:tcPr>
            <w:tcW w:w="4616" w:type="dxa"/>
            <w:tcMar>
              <w:top w:w="80" w:type="dxa"/>
              <w:left w:w="80" w:type="dxa"/>
              <w:bottom w:w="80" w:type="dxa"/>
              <w:right w:w="80" w:type="dxa"/>
            </w:tcMar>
          </w:tcPr>
          <w:p w14:paraId="497D1F6C"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602B5284"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79097B73"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7BD1E163"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3DC0817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D3448E4" w14:textId="77777777" w:rsidR="004D71D0" w:rsidRPr="00B223EF" w:rsidRDefault="004D71D0" w:rsidP="00F62150">
            <w:pPr>
              <w:spacing w:line="240" w:lineRule="atLeast"/>
              <w:jc w:val="right"/>
              <w:rPr>
                <w:i/>
                <w:iCs/>
                <w:color w:val="000000"/>
              </w:rPr>
            </w:pPr>
            <w:r w:rsidRPr="00B223EF">
              <w:rPr>
                <w:i/>
                <w:iCs/>
                <w:color w:val="000000"/>
              </w:rPr>
              <w:t>2 800 527,17</w:t>
            </w:r>
          </w:p>
        </w:tc>
        <w:tc>
          <w:tcPr>
            <w:tcW w:w="1843" w:type="dxa"/>
            <w:tcMar>
              <w:top w:w="80" w:type="dxa"/>
              <w:left w:w="80" w:type="dxa"/>
              <w:bottom w:w="80" w:type="dxa"/>
              <w:right w:w="80" w:type="dxa"/>
            </w:tcMar>
          </w:tcPr>
          <w:p w14:paraId="79DD1A4E"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32472D7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8AE02E3" w14:textId="77777777" w:rsidTr="000B114C">
        <w:trPr>
          <w:cantSplit/>
          <w:trHeight w:val="20"/>
        </w:trPr>
        <w:tc>
          <w:tcPr>
            <w:tcW w:w="4616" w:type="dxa"/>
            <w:tcMar>
              <w:top w:w="80" w:type="dxa"/>
              <w:left w:w="80" w:type="dxa"/>
              <w:bottom w:w="80" w:type="dxa"/>
              <w:right w:w="80" w:type="dxa"/>
            </w:tcMar>
          </w:tcPr>
          <w:p w14:paraId="2F4FD122"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2416DFCB"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C942B71"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7B534678"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44C3612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673F7A8" w14:textId="77777777" w:rsidR="004D71D0" w:rsidRPr="00B223EF" w:rsidRDefault="004D71D0" w:rsidP="00F62150">
            <w:pPr>
              <w:spacing w:line="240" w:lineRule="atLeast"/>
              <w:jc w:val="right"/>
              <w:rPr>
                <w:color w:val="000000"/>
              </w:rPr>
            </w:pPr>
            <w:r w:rsidRPr="00B223EF">
              <w:rPr>
                <w:color w:val="000000"/>
              </w:rPr>
              <w:t>2 800 527,17</w:t>
            </w:r>
          </w:p>
        </w:tc>
        <w:tc>
          <w:tcPr>
            <w:tcW w:w="1843" w:type="dxa"/>
            <w:tcMar>
              <w:top w:w="80" w:type="dxa"/>
              <w:left w:w="80" w:type="dxa"/>
              <w:bottom w:w="80" w:type="dxa"/>
              <w:right w:w="80" w:type="dxa"/>
            </w:tcMar>
          </w:tcPr>
          <w:p w14:paraId="79F0A89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081A54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CC9F622" w14:textId="77777777" w:rsidTr="000B114C">
        <w:trPr>
          <w:cantSplit/>
          <w:trHeight w:val="20"/>
        </w:trPr>
        <w:tc>
          <w:tcPr>
            <w:tcW w:w="4616" w:type="dxa"/>
            <w:tcMar>
              <w:top w:w="80" w:type="dxa"/>
              <w:left w:w="80" w:type="dxa"/>
              <w:bottom w:w="80" w:type="dxa"/>
              <w:right w:w="80" w:type="dxa"/>
            </w:tcMar>
          </w:tcPr>
          <w:p w14:paraId="36B1887F"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3CE354B"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28DF7130"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1F060A58"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45C78585"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25A17F6" w14:textId="77777777" w:rsidR="004D71D0" w:rsidRPr="00B223EF" w:rsidRDefault="004D71D0" w:rsidP="00F62150">
            <w:pPr>
              <w:spacing w:line="240" w:lineRule="atLeast"/>
              <w:jc w:val="right"/>
              <w:rPr>
                <w:color w:val="000000"/>
              </w:rPr>
            </w:pPr>
            <w:r w:rsidRPr="00B223EF">
              <w:rPr>
                <w:color w:val="000000"/>
              </w:rPr>
              <w:t>2 800 527,17</w:t>
            </w:r>
          </w:p>
        </w:tc>
        <w:tc>
          <w:tcPr>
            <w:tcW w:w="1843" w:type="dxa"/>
            <w:tcMar>
              <w:top w:w="80" w:type="dxa"/>
              <w:left w:w="80" w:type="dxa"/>
              <w:bottom w:w="80" w:type="dxa"/>
              <w:right w:w="80" w:type="dxa"/>
            </w:tcMar>
          </w:tcPr>
          <w:p w14:paraId="2555E74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B96370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72BB93F" w14:textId="77777777" w:rsidTr="000B114C">
        <w:trPr>
          <w:cantSplit/>
          <w:trHeight w:val="20"/>
        </w:trPr>
        <w:tc>
          <w:tcPr>
            <w:tcW w:w="4616" w:type="dxa"/>
            <w:tcMar>
              <w:top w:w="80" w:type="dxa"/>
              <w:left w:w="80" w:type="dxa"/>
              <w:bottom w:w="80" w:type="dxa"/>
              <w:right w:w="80" w:type="dxa"/>
            </w:tcMar>
          </w:tcPr>
          <w:p w14:paraId="6AF47A73" w14:textId="77777777" w:rsidR="004D71D0" w:rsidRPr="00B223EF" w:rsidRDefault="004D71D0" w:rsidP="00F62150">
            <w:pPr>
              <w:spacing w:line="240" w:lineRule="atLeast"/>
              <w:rPr>
                <w:i/>
                <w:iCs/>
                <w:color w:val="000000"/>
              </w:rPr>
            </w:pPr>
            <w:r w:rsidRPr="00B223EF">
              <w:rPr>
                <w:i/>
                <w:iCs/>
                <w:color w:val="000000"/>
              </w:rPr>
              <w:lastRenderedPageBreak/>
              <w:t>Непрограммные расходы</w:t>
            </w:r>
          </w:p>
        </w:tc>
        <w:tc>
          <w:tcPr>
            <w:tcW w:w="1037" w:type="dxa"/>
            <w:tcMar>
              <w:top w:w="80" w:type="dxa"/>
              <w:left w:w="80" w:type="dxa"/>
              <w:bottom w:w="80" w:type="dxa"/>
              <w:right w:w="80" w:type="dxa"/>
            </w:tcMar>
          </w:tcPr>
          <w:p w14:paraId="400A709C"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6B8EDAA0"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626610AD" w14:textId="77777777" w:rsidR="004D71D0" w:rsidRPr="00B223EF" w:rsidRDefault="004D71D0" w:rsidP="00F62150">
            <w:pPr>
              <w:spacing w:line="240" w:lineRule="atLeast"/>
              <w:jc w:val="center"/>
              <w:rPr>
                <w:i/>
                <w:iCs/>
                <w:color w:val="000000"/>
              </w:rPr>
            </w:pPr>
            <w:r w:rsidRPr="00B223EF">
              <w:rPr>
                <w:i/>
                <w:iCs/>
                <w:color w:val="000000"/>
              </w:rPr>
              <w:t>71 0 00 00000</w:t>
            </w:r>
          </w:p>
        </w:tc>
        <w:tc>
          <w:tcPr>
            <w:tcW w:w="1134" w:type="dxa"/>
            <w:tcMar>
              <w:top w:w="80" w:type="dxa"/>
              <w:left w:w="80" w:type="dxa"/>
              <w:bottom w:w="80" w:type="dxa"/>
              <w:right w:w="80" w:type="dxa"/>
            </w:tcMar>
          </w:tcPr>
          <w:p w14:paraId="009AB41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9FA7CEA" w14:textId="77777777" w:rsidR="004D71D0" w:rsidRPr="00B223EF" w:rsidRDefault="004D71D0" w:rsidP="00F62150">
            <w:pPr>
              <w:spacing w:line="240" w:lineRule="atLeast"/>
              <w:jc w:val="right"/>
              <w:rPr>
                <w:i/>
                <w:iCs/>
                <w:color w:val="000000"/>
              </w:rPr>
            </w:pPr>
            <w:r w:rsidRPr="00B223EF">
              <w:rPr>
                <w:i/>
                <w:iCs/>
                <w:color w:val="000000"/>
              </w:rPr>
              <w:t>8 541 323,11</w:t>
            </w:r>
          </w:p>
        </w:tc>
        <w:tc>
          <w:tcPr>
            <w:tcW w:w="1843" w:type="dxa"/>
            <w:tcMar>
              <w:top w:w="80" w:type="dxa"/>
              <w:left w:w="80" w:type="dxa"/>
              <w:bottom w:w="80" w:type="dxa"/>
              <w:right w:w="80" w:type="dxa"/>
            </w:tcMar>
          </w:tcPr>
          <w:p w14:paraId="2996F234" w14:textId="77777777" w:rsidR="004D71D0" w:rsidRPr="00B223EF" w:rsidRDefault="004D71D0" w:rsidP="00F62150">
            <w:pPr>
              <w:spacing w:line="240" w:lineRule="atLeast"/>
              <w:jc w:val="right"/>
              <w:rPr>
                <w:i/>
                <w:iCs/>
                <w:color w:val="000000"/>
              </w:rPr>
            </w:pPr>
            <w:r w:rsidRPr="00B223EF">
              <w:rPr>
                <w:i/>
                <w:iCs/>
                <w:color w:val="000000"/>
              </w:rPr>
              <w:t>7 751 919,49</w:t>
            </w:r>
          </w:p>
        </w:tc>
        <w:tc>
          <w:tcPr>
            <w:tcW w:w="1842" w:type="dxa"/>
            <w:tcMar>
              <w:top w:w="80" w:type="dxa"/>
              <w:left w:w="80" w:type="dxa"/>
              <w:bottom w:w="80" w:type="dxa"/>
              <w:right w:w="80" w:type="dxa"/>
            </w:tcMar>
          </w:tcPr>
          <w:p w14:paraId="1ED687FD" w14:textId="77777777" w:rsidR="004D71D0" w:rsidRPr="00B223EF" w:rsidRDefault="004D71D0" w:rsidP="00F62150">
            <w:pPr>
              <w:spacing w:line="240" w:lineRule="atLeast"/>
              <w:jc w:val="right"/>
              <w:rPr>
                <w:i/>
                <w:iCs/>
                <w:color w:val="000000"/>
              </w:rPr>
            </w:pPr>
            <w:r w:rsidRPr="00B223EF">
              <w:rPr>
                <w:i/>
                <w:iCs/>
                <w:color w:val="000000"/>
              </w:rPr>
              <w:t>8 061 996,27</w:t>
            </w:r>
          </w:p>
        </w:tc>
      </w:tr>
      <w:tr w:rsidR="004D71D0" w:rsidRPr="00B223EF" w14:paraId="501A0BFB" w14:textId="77777777" w:rsidTr="000B114C">
        <w:trPr>
          <w:cantSplit/>
          <w:trHeight w:val="20"/>
        </w:trPr>
        <w:tc>
          <w:tcPr>
            <w:tcW w:w="4616" w:type="dxa"/>
            <w:tcMar>
              <w:top w:w="80" w:type="dxa"/>
              <w:left w:w="80" w:type="dxa"/>
              <w:bottom w:w="80" w:type="dxa"/>
              <w:right w:w="80" w:type="dxa"/>
            </w:tcMar>
          </w:tcPr>
          <w:p w14:paraId="536E728A" w14:textId="77777777" w:rsidR="004D71D0" w:rsidRPr="00B223EF" w:rsidRDefault="004D71D0" w:rsidP="00F62150">
            <w:pPr>
              <w:spacing w:line="240" w:lineRule="atLeast"/>
              <w:rPr>
                <w:i/>
                <w:iCs/>
                <w:color w:val="000000"/>
              </w:rPr>
            </w:pPr>
            <w:r w:rsidRPr="00B223EF">
              <w:rPr>
                <w:i/>
                <w:iCs/>
                <w:color w:val="000000"/>
              </w:rPr>
              <w:t>Руководство и управление в сфере установленных функций органов местного самоуправления и муниципальных органов</w:t>
            </w:r>
          </w:p>
        </w:tc>
        <w:tc>
          <w:tcPr>
            <w:tcW w:w="1037" w:type="dxa"/>
            <w:tcMar>
              <w:top w:w="80" w:type="dxa"/>
              <w:left w:w="80" w:type="dxa"/>
              <w:bottom w:w="80" w:type="dxa"/>
              <w:right w:w="80" w:type="dxa"/>
            </w:tcMar>
          </w:tcPr>
          <w:p w14:paraId="4F2CEB01"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09405B29"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04F5E68D" w14:textId="77777777" w:rsidR="004D71D0" w:rsidRPr="00B223EF" w:rsidRDefault="004D71D0" w:rsidP="00F62150">
            <w:pPr>
              <w:spacing w:line="240" w:lineRule="atLeast"/>
              <w:jc w:val="center"/>
              <w:rPr>
                <w:i/>
                <w:iCs/>
                <w:color w:val="000000"/>
              </w:rPr>
            </w:pPr>
            <w:r w:rsidRPr="00B223EF">
              <w:rPr>
                <w:i/>
                <w:iCs/>
                <w:color w:val="000000"/>
              </w:rPr>
              <w:t>71 1 00 00000</w:t>
            </w:r>
          </w:p>
        </w:tc>
        <w:tc>
          <w:tcPr>
            <w:tcW w:w="1134" w:type="dxa"/>
            <w:tcMar>
              <w:top w:w="80" w:type="dxa"/>
              <w:left w:w="80" w:type="dxa"/>
              <w:bottom w:w="80" w:type="dxa"/>
              <w:right w:w="80" w:type="dxa"/>
            </w:tcMar>
          </w:tcPr>
          <w:p w14:paraId="689A5A9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492CCAC" w14:textId="77777777" w:rsidR="004D71D0" w:rsidRPr="00B223EF" w:rsidRDefault="004D71D0" w:rsidP="00F62150">
            <w:pPr>
              <w:spacing w:line="240" w:lineRule="atLeast"/>
              <w:jc w:val="right"/>
              <w:rPr>
                <w:i/>
                <w:iCs/>
                <w:color w:val="000000"/>
              </w:rPr>
            </w:pPr>
            <w:r w:rsidRPr="00B223EF">
              <w:rPr>
                <w:i/>
                <w:iCs/>
                <w:color w:val="000000"/>
              </w:rPr>
              <w:t>8 541 323,11</w:t>
            </w:r>
          </w:p>
        </w:tc>
        <w:tc>
          <w:tcPr>
            <w:tcW w:w="1843" w:type="dxa"/>
            <w:tcMar>
              <w:top w:w="80" w:type="dxa"/>
              <w:left w:w="80" w:type="dxa"/>
              <w:bottom w:w="80" w:type="dxa"/>
              <w:right w:w="80" w:type="dxa"/>
            </w:tcMar>
          </w:tcPr>
          <w:p w14:paraId="0EC2863A" w14:textId="77777777" w:rsidR="004D71D0" w:rsidRPr="00B223EF" w:rsidRDefault="004D71D0" w:rsidP="00F62150">
            <w:pPr>
              <w:spacing w:line="240" w:lineRule="atLeast"/>
              <w:jc w:val="right"/>
              <w:rPr>
                <w:i/>
                <w:iCs/>
                <w:color w:val="000000"/>
              </w:rPr>
            </w:pPr>
            <w:r w:rsidRPr="00B223EF">
              <w:rPr>
                <w:i/>
                <w:iCs/>
                <w:color w:val="000000"/>
              </w:rPr>
              <w:t>7 751 919,49</w:t>
            </w:r>
          </w:p>
        </w:tc>
        <w:tc>
          <w:tcPr>
            <w:tcW w:w="1842" w:type="dxa"/>
            <w:tcMar>
              <w:top w:w="80" w:type="dxa"/>
              <w:left w:w="80" w:type="dxa"/>
              <w:bottom w:w="80" w:type="dxa"/>
              <w:right w:w="80" w:type="dxa"/>
            </w:tcMar>
          </w:tcPr>
          <w:p w14:paraId="57A42B32" w14:textId="77777777" w:rsidR="004D71D0" w:rsidRPr="00B223EF" w:rsidRDefault="004D71D0" w:rsidP="00F62150">
            <w:pPr>
              <w:spacing w:line="240" w:lineRule="atLeast"/>
              <w:jc w:val="right"/>
              <w:rPr>
                <w:i/>
                <w:iCs/>
                <w:color w:val="000000"/>
              </w:rPr>
            </w:pPr>
            <w:r w:rsidRPr="00B223EF">
              <w:rPr>
                <w:i/>
                <w:iCs/>
                <w:color w:val="000000"/>
              </w:rPr>
              <w:t>8 061 996,27</w:t>
            </w:r>
          </w:p>
        </w:tc>
      </w:tr>
      <w:tr w:rsidR="004D71D0" w:rsidRPr="00B223EF" w14:paraId="0B4804A7" w14:textId="77777777" w:rsidTr="000B114C">
        <w:trPr>
          <w:cantSplit/>
          <w:trHeight w:val="20"/>
        </w:trPr>
        <w:tc>
          <w:tcPr>
            <w:tcW w:w="4616" w:type="dxa"/>
            <w:tcMar>
              <w:top w:w="80" w:type="dxa"/>
              <w:left w:w="80" w:type="dxa"/>
              <w:bottom w:w="80" w:type="dxa"/>
              <w:right w:w="80" w:type="dxa"/>
            </w:tcMar>
          </w:tcPr>
          <w:p w14:paraId="124A8ED4"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51560B0B"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6CF28F64"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3073ECD6" w14:textId="77777777" w:rsidR="004D71D0" w:rsidRPr="00B223EF" w:rsidRDefault="004D71D0" w:rsidP="00F62150">
            <w:pPr>
              <w:spacing w:line="240" w:lineRule="atLeast"/>
              <w:jc w:val="center"/>
              <w:rPr>
                <w:color w:val="000000"/>
              </w:rPr>
            </w:pPr>
            <w:r w:rsidRPr="00B223EF">
              <w:rPr>
                <w:color w:val="000000"/>
              </w:rPr>
              <w:t>71 1 00 00020</w:t>
            </w:r>
          </w:p>
        </w:tc>
        <w:tc>
          <w:tcPr>
            <w:tcW w:w="1134" w:type="dxa"/>
            <w:tcMar>
              <w:top w:w="80" w:type="dxa"/>
              <w:left w:w="80" w:type="dxa"/>
              <w:bottom w:w="80" w:type="dxa"/>
              <w:right w:w="80" w:type="dxa"/>
            </w:tcMar>
          </w:tcPr>
          <w:p w14:paraId="6A518AC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5470276" w14:textId="77777777" w:rsidR="004D71D0" w:rsidRPr="00B223EF" w:rsidRDefault="004D71D0" w:rsidP="00F62150">
            <w:pPr>
              <w:spacing w:line="240" w:lineRule="atLeast"/>
              <w:jc w:val="right"/>
              <w:rPr>
                <w:color w:val="000000"/>
              </w:rPr>
            </w:pPr>
            <w:r w:rsidRPr="00B223EF">
              <w:rPr>
                <w:color w:val="000000"/>
              </w:rPr>
              <w:t>4 470 067,09</w:t>
            </w:r>
          </w:p>
        </w:tc>
        <w:tc>
          <w:tcPr>
            <w:tcW w:w="1843" w:type="dxa"/>
            <w:tcMar>
              <w:top w:w="80" w:type="dxa"/>
              <w:left w:w="80" w:type="dxa"/>
              <w:bottom w:w="80" w:type="dxa"/>
              <w:right w:w="80" w:type="dxa"/>
            </w:tcMar>
          </w:tcPr>
          <w:p w14:paraId="20364BDA" w14:textId="77777777" w:rsidR="004D71D0" w:rsidRPr="00B223EF" w:rsidRDefault="004D71D0" w:rsidP="00F62150">
            <w:pPr>
              <w:spacing w:line="240" w:lineRule="atLeast"/>
              <w:jc w:val="right"/>
              <w:rPr>
                <w:color w:val="000000"/>
              </w:rPr>
            </w:pPr>
            <w:r w:rsidRPr="00B223EF">
              <w:rPr>
                <w:color w:val="000000"/>
              </w:rPr>
              <w:t>3 505 599,47</w:t>
            </w:r>
          </w:p>
        </w:tc>
        <w:tc>
          <w:tcPr>
            <w:tcW w:w="1842" w:type="dxa"/>
            <w:tcMar>
              <w:top w:w="80" w:type="dxa"/>
              <w:left w:w="80" w:type="dxa"/>
              <w:bottom w:w="80" w:type="dxa"/>
              <w:right w:w="80" w:type="dxa"/>
            </w:tcMar>
          </w:tcPr>
          <w:p w14:paraId="5E089BA5" w14:textId="77777777" w:rsidR="004D71D0" w:rsidRPr="00B223EF" w:rsidRDefault="004D71D0" w:rsidP="00F62150">
            <w:pPr>
              <w:spacing w:line="240" w:lineRule="atLeast"/>
              <w:jc w:val="right"/>
              <w:rPr>
                <w:color w:val="000000"/>
              </w:rPr>
            </w:pPr>
            <w:r w:rsidRPr="00B223EF">
              <w:rPr>
                <w:color w:val="000000"/>
              </w:rPr>
              <w:t>3 645 823,45</w:t>
            </w:r>
          </w:p>
        </w:tc>
      </w:tr>
      <w:tr w:rsidR="004D71D0" w:rsidRPr="00B223EF" w14:paraId="122477A0" w14:textId="77777777" w:rsidTr="000B114C">
        <w:trPr>
          <w:cantSplit/>
          <w:trHeight w:val="20"/>
        </w:trPr>
        <w:tc>
          <w:tcPr>
            <w:tcW w:w="4616" w:type="dxa"/>
            <w:tcMar>
              <w:top w:w="80" w:type="dxa"/>
              <w:left w:w="80" w:type="dxa"/>
              <w:bottom w:w="80" w:type="dxa"/>
              <w:right w:w="80" w:type="dxa"/>
            </w:tcMar>
          </w:tcPr>
          <w:p w14:paraId="64E729DF"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133E3A7D"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5568528"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733F2EC3" w14:textId="77777777" w:rsidR="004D71D0" w:rsidRPr="00B223EF" w:rsidRDefault="004D71D0" w:rsidP="00F62150">
            <w:pPr>
              <w:spacing w:line="240" w:lineRule="atLeast"/>
              <w:jc w:val="center"/>
              <w:rPr>
                <w:color w:val="000000"/>
              </w:rPr>
            </w:pPr>
            <w:r w:rsidRPr="00B223EF">
              <w:rPr>
                <w:color w:val="000000"/>
              </w:rPr>
              <w:t>71 1 00 00020</w:t>
            </w:r>
          </w:p>
        </w:tc>
        <w:tc>
          <w:tcPr>
            <w:tcW w:w="1134" w:type="dxa"/>
            <w:tcMar>
              <w:top w:w="80" w:type="dxa"/>
              <w:left w:w="80" w:type="dxa"/>
              <w:bottom w:w="80" w:type="dxa"/>
              <w:right w:w="80" w:type="dxa"/>
            </w:tcMar>
          </w:tcPr>
          <w:p w14:paraId="59F1E9DF"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30A5F3BE" w14:textId="77777777" w:rsidR="004D71D0" w:rsidRPr="00B223EF" w:rsidRDefault="004D71D0" w:rsidP="00F62150">
            <w:pPr>
              <w:spacing w:line="240" w:lineRule="atLeast"/>
              <w:jc w:val="right"/>
              <w:rPr>
                <w:color w:val="000000"/>
              </w:rPr>
            </w:pPr>
            <w:r w:rsidRPr="00B223EF">
              <w:rPr>
                <w:color w:val="000000"/>
              </w:rPr>
              <w:t>3 444 073,32</w:t>
            </w:r>
          </w:p>
        </w:tc>
        <w:tc>
          <w:tcPr>
            <w:tcW w:w="1843" w:type="dxa"/>
            <w:tcMar>
              <w:top w:w="80" w:type="dxa"/>
              <w:left w:w="80" w:type="dxa"/>
              <w:bottom w:w="80" w:type="dxa"/>
              <w:right w:w="80" w:type="dxa"/>
            </w:tcMar>
          </w:tcPr>
          <w:p w14:paraId="698490CB" w14:textId="77777777" w:rsidR="004D71D0" w:rsidRPr="00B223EF" w:rsidRDefault="004D71D0" w:rsidP="00F62150">
            <w:pPr>
              <w:spacing w:line="240" w:lineRule="atLeast"/>
              <w:jc w:val="right"/>
              <w:rPr>
                <w:color w:val="000000"/>
              </w:rPr>
            </w:pPr>
            <w:r w:rsidRPr="00B223EF">
              <w:rPr>
                <w:color w:val="000000"/>
              </w:rPr>
              <w:t>3 505 599,47</w:t>
            </w:r>
          </w:p>
        </w:tc>
        <w:tc>
          <w:tcPr>
            <w:tcW w:w="1842" w:type="dxa"/>
            <w:tcMar>
              <w:top w:w="80" w:type="dxa"/>
              <w:left w:w="80" w:type="dxa"/>
              <w:bottom w:w="80" w:type="dxa"/>
              <w:right w:w="80" w:type="dxa"/>
            </w:tcMar>
          </w:tcPr>
          <w:p w14:paraId="1DB3B49C" w14:textId="77777777" w:rsidR="004D71D0" w:rsidRPr="00B223EF" w:rsidRDefault="004D71D0" w:rsidP="00F62150">
            <w:pPr>
              <w:spacing w:line="240" w:lineRule="atLeast"/>
              <w:jc w:val="right"/>
              <w:rPr>
                <w:color w:val="000000"/>
              </w:rPr>
            </w:pPr>
            <w:r w:rsidRPr="00B223EF">
              <w:rPr>
                <w:color w:val="000000"/>
              </w:rPr>
              <w:t>3 645 823,45</w:t>
            </w:r>
          </w:p>
        </w:tc>
      </w:tr>
      <w:tr w:rsidR="004D71D0" w:rsidRPr="00B223EF" w14:paraId="7262F7E6" w14:textId="77777777" w:rsidTr="000B114C">
        <w:trPr>
          <w:cantSplit/>
          <w:trHeight w:val="20"/>
        </w:trPr>
        <w:tc>
          <w:tcPr>
            <w:tcW w:w="4616" w:type="dxa"/>
            <w:tcMar>
              <w:top w:w="80" w:type="dxa"/>
              <w:left w:w="80" w:type="dxa"/>
              <w:bottom w:w="80" w:type="dxa"/>
              <w:right w:w="80" w:type="dxa"/>
            </w:tcMar>
          </w:tcPr>
          <w:p w14:paraId="1C0DFC6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F980B79"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66FD12EC"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15CBCC24" w14:textId="77777777" w:rsidR="004D71D0" w:rsidRPr="00B223EF" w:rsidRDefault="004D71D0" w:rsidP="00F62150">
            <w:pPr>
              <w:spacing w:line="240" w:lineRule="atLeast"/>
              <w:jc w:val="center"/>
              <w:rPr>
                <w:color w:val="000000"/>
              </w:rPr>
            </w:pPr>
            <w:r w:rsidRPr="00B223EF">
              <w:rPr>
                <w:color w:val="000000"/>
              </w:rPr>
              <w:t>71 1 00 00020</w:t>
            </w:r>
          </w:p>
        </w:tc>
        <w:tc>
          <w:tcPr>
            <w:tcW w:w="1134" w:type="dxa"/>
            <w:tcMar>
              <w:top w:w="80" w:type="dxa"/>
              <w:left w:w="80" w:type="dxa"/>
              <w:bottom w:w="80" w:type="dxa"/>
              <w:right w:w="80" w:type="dxa"/>
            </w:tcMar>
          </w:tcPr>
          <w:p w14:paraId="466343D7"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92E62E0" w14:textId="77777777" w:rsidR="004D71D0" w:rsidRPr="00B223EF" w:rsidRDefault="004D71D0" w:rsidP="00F62150">
            <w:pPr>
              <w:spacing w:line="240" w:lineRule="atLeast"/>
              <w:jc w:val="right"/>
              <w:rPr>
                <w:color w:val="000000"/>
              </w:rPr>
            </w:pPr>
            <w:r w:rsidRPr="00B223EF">
              <w:rPr>
                <w:color w:val="000000"/>
              </w:rPr>
              <w:t>1 006 993,77</w:t>
            </w:r>
          </w:p>
        </w:tc>
        <w:tc>
          <w:tcPr>
            <w:tcW w:w="1843" w:type="dxa"/>
            <w:tcMar>
              <w:top w:w="80" w:type="dxa"/>
              <w:left w:w="80" w:type="dxa"/>
              <w:bottom w:w="80" w:type="dxa"/>
              <w:right w:w="80" w:type="dxa"/>
            </w:tcMar>
          </w:tcPr>
          <w:p w14:paraId="3394081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1061BB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9302534" w14:textId="77777777" w:rsidTr="000B114C">
        <w:trPr>
          <w:cantSplit/>
          <w:trHeight w:val="20"/>
        </w:trPr>
        <w:tc>
          <w:tcPr>
            <w:tcW w:w="4616" w:type="dxa"/>
            <w:tcMar>
              <w:top w:w="80" w:type="dxa"/>
              <w:left w:w="80" w:type="dxa"/>
              <w:bottom w:w="80" w:type="dxa"/>
              <w:right w:w="80" w:type="dxa"/>
            </w:tcMar>
          </w:tcPr>
          <w:p w14:paraId="59CD3561"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3085A9C6"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2CEDB1D"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24B89445" w14:textId="77777777" w:rsidR="004D71D0" w:rsidRPr="00B223EF" w:rsidRDefault="004D71D0" w:rsidP="00F62150">
            <w:pPr>
              <w:spacing w:line="240" w:lineRule="atLeast"/>
              <w:jc w:val="center"/>
              <w:rPr>
                <w:color w:val="000000"/>
              </w:rPr>
            </w:pPr>
            <w:r w:rsidRPr="00B223EF">
              <w:rPr>
                <w:color w:val="000000"/>
              </w:rPr>
              <w:t>71 1 00 00020</w:t>
            </w:r>
          </w:p>
        </w:tc>
        <w:tc>
          <w:tcPr>
            <w:tcW w:w="1134" w:type="dxa"/>
            <w:tcMar>
              <w:top w:w="80" w:type="dxa"/>
              <w:left w:w="80" w:type="dxa"/>
              <w:bottom w:w="80" w:type="dxa"/>
              <w:right w:w="80" w:type="dxa"/>
            </w:tcMar>
          </w:tcPr>
          <w:p w14:paraId="581CDF66"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66B33F11" w14:textId="77777777" w:rsidR="004D71D0" w:rsidRPr="00B223EF" w:rsidRDefault="004D71D0" w:rsidP="00F62150">
            <w:pPr>
              <w:spacing w:line="240" w:lineRule="atLeast"/>
              <w:jc w:val="right"/>
              <w:rPr>
                <w:color w:val="000000"/>
              </w:rPr>
            </w:pPr>
            <w:r w:rsidRPr="00B223EF">
              <w:rPr>
                <w:color w:val="000000"/>
              </w:rPr>
              <w:t>19 000,00</w:t>
            </w:r>
          </w:p>
        </w:tc>
        <w:tc>
          <w:tcPr>
            <w:tcW w:w="1843" w:type="dxa"/>
            <w:tcMar>
              <w:top w:w="80" w:type="dxa"/>
              <w:left w:w="80" w:type="dxa"/>
              <w:bottom w:w="80" w:type="dxa"/>
              <w:right w:w="80" w:type="dxa"/>
            </w:tcMar>
          </w:tcPr>
          <w:p w14:paraId="0587686A"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6BD59F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C575F25" w14:textId="77777777" w:rsidTr="000B114C">
        <w:trPr>
          <w:cantSplit/>
          <w:trHeight w:val="20"/>
        </w:trPr>
        <w:tc>
          <w:tcPr>
            <w:tcW w:w="4616" w:type="dxa"/>
            <w:tcMar>
              <w:top w:w="80" w:type="dxa"/>
              <w:left w:w="80" w:type="dxa"/>
              <w:bottom w:w="80" w:type="dxa"/>
              <w:right w:w="80" w:type="dxa"/>
            </w:tcMar>
          </w:tcPr>
          <w:p w14:paraId="67100DA3" w14:textId="77777777" w:rsidR="004D71D0" w:rsidRPr="00B223EF" w:rsidRDefault="004D71D0" w:rsidP="00F62150">
            <w:pPr>
              <w:spacing w:line="240" w:lineRule="atLeast"/>
              <w:rPr>
                <w:color w:val="000000"/>
              </w:rPr>
            </w:pPr>
            <w:r w:rsidRPr="00B223EF">
              <w:rPr>
                <w:color w:val="000000"/>
              </w:rPr>
              <w:t>Руководитель контрольно-счетной палаты муниципального образования и его заместители</w:t>
            </w:r>
          </w:p>
        </w:tc>
        <w:tc>
          <w:tcPr>
            <w:tcW w:w="1037" w:type="dxa"/>
            <w:tcMar>
              <w:top w:w="80" w:type="dxa"/>
              <w:left w:w="80" w:type="dxa"/>
              <w:bottom w:w="80" w:type="dxa"/>
              <w:right w:w="80" w:type="dxa"/>
            </w:tcMar>
          </w:tcPr>
          <w:p w14:paraId="6DE80692"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7950FF81"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3366EA6E" w14:textId="77777777" w:rsidR="004D71D0" w:rsidRPr="00B223EF" w:rsidRDefault="004D71D0" w:rsidP="00F62150">
            <w:pPr>
              <w:spacing w:line="240" w:lineRule="atLeast"/>
              <w:jc w:val="center"/>
              <w:rPr>
                <w:color w:val="000000"/>
              </w:rPr>
            </w:pPr>
            <w:r w:rsidRPr="00B223EF">
              <w:rPr>
                <w:color w:val="000000"/>
              </w:rPr>
              <w:t>71 1 00 00050</w:t>
            </w:r>
          </w:p>
        </w:tc>
        <w:tc>
          <w:tcPr>
            <w:tcW w:w="1134" w:type="dxa"/>
            <w:tcMar>
              <w:top w:w="80" w:type="dxa"/>
              <w:left w:w="80" w:type="dxa"/>
              <w:bottom w:w="80" w:type="dxa"/>
              <w:right w:w="80" w:type="dxa"/>
            </w:tcMar>
          </w:tcPr>
          <w:p w14:paraId="0E3C4D7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A7476FE" w14:textId="77777777" w:rsidR="004D71D0" w:rsidRPr="00B223EF" w:rsidRDefault="004D71D0" w:rsidP="00F62150">
            <w:pPr>
              <w:spacing w:line="240" w:lineRule="atLeast"/>
              <w:jc w:val="right"/>
              <w:rPr>
                <w:color w:val="000000"/>
              </w:rPr>
            </w:pPr>
            <w:r w:rsidRPr="00B223EF">
              <w:rPr>
                <w:color w:val="000000"/>
              </w:rPr>
              <w:t>2 001 532,25</w:t>
            </w:r>
          </w:p>
        </w:tc>
        <w:tc>
          <w:tcPr>
            <w:tcW w:w="1843" w:type="dxa"/>
            <w:tcMar>
              <w:top w:w="80" w:type="dxa"/>
              <w:left w:w="80" w:type="dxa"/>
              <w:bottom w:w="80" w:type="dxa"/>
              <w:right w:w="80" w:type="dxa"/>
            </w:tcMar>
          </w:tcPr>
          <w:p w14:paraId="2105C0EC" w14:textId="77777777" w:rsidR="004D71D0" w:rsidRPr="00B223EF" w:rsidRDefault="004D71D0" w:rsidP="00F62150">
            <w:pPr>
              <w:spacing w:line="240" w:lineRule="atLeast"/>
              <w:jc w:val="right"/>
              <w:rPr>
                <w:color w:val="000000"/>
              </w:rPr>
            </w:pPr>
            <w:r w:rsidRPr="00B223EF">
              <w:rPr>
                <w:color w:val="000000"/>
              </w:rPr>
              <w:t>2 087 598,14</w:t>
            </w:r>
          </w:p>
        </w:tc>
        <w:tc>
          <w:tcPr>
            <w:tcW w:w="1842" w:type="dxa"/>
            <w:tcMar>
              <w:top w:w="80" w:type="dxa"/>
              <w:left w:w="80" w:type="dxa"/>
              <w:bottom w:w="80" w:type="dxa"/>
              <w:right w:w="80" w:type="dxa"/>
            </w:tcMar>
          </w:tcPr>
          <w:p w14:paraId="74C6DE9F" w14:textId="77777777" w:rsidR="004D71D0" w:rsidRPr="00B223EF" w:rsidRDefault="004D71D0" w:rsidP="00F62150">
            <w:pPr>
              <w:spacing w:line="240" w:lineRule="atLeast"/>
              <w:jc w:val="right"/>
              <w:rPr>
                <w:color w:val="000000"/>
              </w:rPr>
            </w:pPr>
            <w:r w:rsidRPr="00B223EF">
              <w:rPr>
                <w:color w:val="000000"/>
              </w:rPr>
              <w:t>2 171 102,06</w:t>
            </w:r>
          </w:p>
        </w:tc>
      </w:tr>
      <w:tr w:rsidR="004D71D0" w:rsidRPr="00B223EF" w14:paraId="4E197DE2" w14:textId="77777777" w:rsidTr="000B114C">
        <w:trPr>
          <w:cantSplit/>
          <w:trHeight w:val="20"/>
        </w:trPr>
        <w:tc>
          <w:tcPr>
            <w:tcW w:w="4616" w:type="dxa"/>
            <w:tcMar>
              <w:top w:w="80" w:type="dxa"/>
              <w:left w:w="80" w:type="dxa"/>
              <w:bottom w:w="80" w:type="dxa"/>
              <w:right w:w="80" w:type="dxa"/>
            </w:tcMar>
          </w:tcPr>
          <w:p w14:paraId="0EE9B8C7"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376275D2"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74ED6B9"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06906475" w14:textId="77777777" w:rsidR="004D71D0" w:rsidRPr="00B223EF" w:rsidRDefault="004D71D0" w:rsidP="00F62150">
            <w:pPr>
              <w:spacing w:line="240" w:lineRule="atLeast"/>
              <w:jc w:val="center"/>
              <w:rPr>
                <w:color w:val="000000"/>
              </w:rPr>
            </w:pPr>
            <w:r w:rsidRPr="00B223EF">
              <w:rPr>
                <w:color w:val="000000"/>
              </w:rPr>
              <w:t>71 1 00 00050</w:t>
            </w:r>
          </w:p>
        </w:tc>
        <w:tc>
          <w:tcPr>
            <w:tcW w:w="1134" w:type="dxa"/>
            <w:tcMar>
              <w:top w:w="80" w:type="dxa"/>
              <w:left w:w="80" w:type="dxa"/>
              <w:bottom w:w="80" w:type="dxa"/>
              <w:right w:w="80" w:type="dxa"/>
            </w:tcMar>
          </w:tcPr>
          <w:p w14:paraId="6C6A8989"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4E2B2CFA" w14:textId="77777777" w:rsidR="004D71D0" w:rsidRPr="00B223EF" w:rsidRDefault="004D71D0" w:rsidP="00F62150">
            <w:pPr>
              <w:spacing w:line="240" w:lineRule="atLeast"/>
              <w:jc w:val="right"/>
              <w:rPr>
                <w:color w:val="000000"/>
              </w:rPr>
            </w:pPr>
            <w:r w:rsidRPr="00B223EF">
              <w:rPr>
                <w:color w:val="000000"/>
              </w:rPr>
              <w:t>2 001 532,25</w:t>
            </w:r>
          </w:p>
        </w:tc>
        <w:tc>
          <w:tcPr>
            <w:tcW w:w="1843" w:type="dxa"/>
            <w:tcMar>
              <w:top w:w="80" w:type="dxa"/>
              <w:left w:w="80" w:type="dxa"/>
              <w:bottom w:w="80" w:type="dxa"/>
              <w:right w:w="80" w:type="dxa"/>
            </w:tcMar>
          </w:tcPr>
          <w:p w14:paraId="69695559" w14:textId="77777777" w:rsidR="004D71D0" w:rsidRPr="00B223EF" w:rsidRDefault="004D71D0" w:rsidP="00F62150">
            <w:pPr>
              <w:spacing w:line="240" w:lineRule="atLeast"/>
              <w:jc w:val="right"/>
              <w:rPr>
                <w:color w:val="000000"/>
              </w:rPr>
            </w:pPr>
            <w:r w:rsidRPr="00B223EF">
              <w:rPr>
                <w:color w:val="000000"/>
              </w:rPr>
              <w:t>2 087 598,14</w:t>
            </w:r>
          </w:p>
        </w:tc>
        <w:tc>
          <w:tcPr>
            <w:tcW w:w="1842" w:type="dxa"/>
            <w:tcMar>
              <w:top w:w="80" w:type="dxa"/>
              <w:left w:w="80" w:type="dxa"/>
              <w:bottom w:w="80" w:type="dxa"/>
              <w:right w:w="80" w:type="dxa"/>
            </w:tcMar>
          </w:tcPr>
          <w:p w14:paraId="08FC3211" w14:textId="77777777" w:rsidR="004D71D0" w:rsidRPr="00B223EF" w:rsidRDefault="004D71D0" w:rsidP="00F62150">
            <w:pPr>
              <w:spacing w:line="240" w:lineRule="atLeast"/>
              <w:jc w:val="right"/>
              <w:rPr>
                <w:color w:val="000000"/>
              </w:rPr>
            </w:pPr>
            <w:r w:rsidRPr="00B223EF">
              <w:rPr>
                <w:color w:val="000000"/>
              </w:rPr>
              <w:t>2 171 102,06</w:t>
            </w:r>
          </w:p>
        </w:tc>
      </w:tr>
      <w:tr w:rsidR="004D71D0" w:rsidRPr="00B223EF" w14:paraId="2F80BB95" w14:textId="77777777" w:rsidTr="000B114C">
        <w:trPr>
          <w:cantSplit/>
          <w:trHeight w:val="20"/>
        </w:trPr>
        <w:tc>
          <w:tcPr>
            <w:tcW w:w="4616" w:type="dxa"/>
            <w:tcMar>
              <w:top w:w="80" w:type="dxa"/>
              <w:left w:w="80" w:type="dxa"/>
              <w:bottom w:w="80" w:type="dxa"/>
              <w:right w:w="80" w:type="dxa"/>
            </w:tcMar>
          </w:tcPr>
          <w:p w14:paraId="42FF1A6C" w14:textId="77777777" w:rsidR="004D71D0" w:rsidRPr="00B223EF" w:rsidRDefault="004D71D0" w:rsidP="00F62150">
            <w:pPr>
              <w:spacing w:line="240" w:lineRule="atLeast"/>
              <w:rPr>
                <w:color w:val="000000"/>
              </w:rPr>
            </w:pPr>
            <w:r w:rsidRPr="00B223EF">
              <w:rPr>
                <w:color w:val="000000"/>
              </w:rPr>
              <w:t>Аудиторы контрольно-счетной палаты муниципального образования</w:t>
            </w:r>
          </w:p>
        </w:tc>
        <w:tc>
          <w:tcPr>
            <w:tcW w:w="1037" w:type="dxa"/>
            <w:tcMar>
              <w:top w:w="80" w:type="dxa"/>
              <w:left w:w="80" w:type="dxa"/>
              <w:bottom w:w="80" w:type="dxa"/>
              <w:right w:w="80" w:type="dxa"/>
            </w:tcMar>
          </w:tcPr>
          <w:p w14:paraId="4FA57A79"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A585A9D"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4A98E6AB" w14:textId="77777777" w:rsidR="004D71D0" w:rsidRPr="00B223EF" w:rsidRDefault="004D71D0" w:rsidP="00F62150">
            <w:pPr>
              <w:spacing w:line="240" w:lineRule="atLeast"/>
              <w:jc w:val="center"/>
              <w:rPr>
                <w:color w:val="000000"/>
              </w:rPr>
            </w:pPr>
            <w:r w:rsidRPr="00B223EF">
              <w:rPr>
                <w:color w:val="000000"/>
              </w:rPr>
              <w:t>71 1 00 00080</w:t>
            </w:r>
          </w:p>
        </w:tc>
        <w:tc>
          <w:tcPr>
            <w:tcW w:w="1134" w:type="dxa"/>
            <w:tcMar>
              <w:top w:w="80" w:type="dxa"/>
              <w:left w:w="80" w:type="dxa"/>
              <w:bottom w:w="80" w:type="dxa"/>
              <w:right w:w="80" w:type="dxa"/>
            </w:tcMar>
          </w:tcPr>
          <w:p w14:paraId="66D5F95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9CBB342" w14:textId="77777777" w:rsidR="004D71D0" w:rsidRPr="00B223EF" w:rsidRDefault="004D71D0" w:rsidP="00F62150">
            <w:pPr>
              <w:spacing w:line="240" w:lineRule="atLeast"/>
              <w:jc w:val="right"/>
              <w:rPr>
                <w:color w:val="000000"/>
              </w:rPr>
            </w:pPr>
            <w:r w:rsidRPr="00B223EF">
              <w:rPr>
                <w:color w:val="000000"/>
              </w:rPr>
              <w:t>2 069 723,77</w:t>
            </w:r>
          </w:p>
        </w:tc>
        <w:tc>
          <w:tcPr>
            <w:tcW w:w="1843" w:type="dxa"/>
            <w:tcMar>
              <w:top w:w="80" w:type="dxa"/>
              <w:left w:w="80" w:type="dxa"/>
              <w:bottom w:w="80" w:type="dxa"/>
              <w:right w:w="80" w:type="dxa"/>
            </w:tcMar>
          </w:tcPr>
          <w:p w14:paraId="56A8C258" w14:textId="77777777" w:rsidR="004D71D0" w:rsidRPr="00B223EF" w:rsidRDefault="004D71D0" w:rsidP="00F62150">
            <w:pPr>
              <w:spacing w:line="240" w:lineRule="atLeast"/>
              <w:jc w:val="right"/>
              <w:rPr>
                <w:color w:val="000000"/>
              </w:rPr>
            </w:pPr>
            <w:r w:rsidRPr="00B223EF">
              <w:rPr>
                <w:color w:val="000000"/>
              </w:rPr>
              <w:t>2 158 721,88</w:t>
            </w:r>
          </w:p>
        </w:tc>
        <w:tc>
          <w:tcPr>
            <w:tcW w:w="1842" w:type="dxa"/>
            <w:tcMar>
              <w:top w:w="80" w:type="dxa"/>
              <w:left w:w="80" w:type="dxa"/>
              <w:bottom w:w="80" w:type="dxa"/>
              <w:right w:w="80" w:type="dxa"/>
            </w:tcMar>
          </w:tcPr>
          <w:p w14:paraId="23347BDE" w14:textId="77777777" w:rsidR="004D71D0" w:rsidRPr="00B223EF" w:rsidRDefault="004D71D0" w:rsidP="00F62150">
            <w:pPr>
              <w:spacing w:line="240" w:lineRule="atLeast"/>
              <w:jc w:val="right"/>
              <w:rPr>
                <w:color w:val="000000"/>
              </w:rPr>
            </w:pPr>
            <w:r w:rsidRPr="00B223EF">
              <w:rPr>
                <w:color w:val="000000"/>
              </w:rPr>
              <w:t>2 245 070,76</w:t>
            </w:r>
          </w:p>
        </w:tc>
      </w:tr>
      <w:tr w:rsidR="004D71D0" w:rsidRPr="00B223EF" w14:paraId="1D1C5D45" w14:textId="77777777" w:rsidTr="000B114C">
        <w:trPr>
          <w:cantSplit/>
          <w:trHeight w:val="20"/>
        </w:trPr>
        <w:tc>
          <w:tcPr>
            <w:tcW w:w="4616" w:type="dxa"/>
            <w:tcMar>
              <w:top w:w="80" w:type="dxa"/>
              <w:left w:w="80" w:type="dxa"/>
              <w:bottom w:w="80" w:type="dxa"/>
              <w:right w:w="80" w:type="dxa"/>
            </w:tcMar>
          </w:tcPr>
          <w:p w14:paraId="78A904FD"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07315127"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A0306BC"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31260B4D" w14:textId="77777777" w:rsidR="004D71D0" w:rsidRPr="00B223EF" w:rsidRDefault="004D71D0" w:rsidP="00F62150">
            <w:pPr>
              <w:spacing w:line="240" w:lineRule="atLeast"/>
              <w:jc w:val="center"/>
              <w:rPr>
                <w:color w:val="000000"/>
              </w:rPr>
            </w:pPr>
            <w:r w:rsidRPr="00B223EF">
              <w:rPr>
                <w:color w:val="000000"/>
              </w:rPr>
              <w:t>71 1 00 00080</w:t>
            </w:r>
          </w:p>
        </w:tc>
        <w:tc>
          <w:tcPr>
            <w:tcW w:w="1134" w:type="dxa"/>
            <w:tcMar>
              <w:top w:w="80" w:type="dxa"/>
              <w:left w:w="80" w:type="dxa"/>
              <w:bottom w:w="80" w:type="dxa"/>
              <w:right w:w="80" w:type="dxa"/>
            </w:tcMar>
          </w:tcPr>
          <w:p w14:paraId="1B8C5ADF"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7286E4F1" w14:textId="77777777" w:rsidR="004D71D0" w:rsidRPr="00B223EF" w:rsidRDefault="004D71D0" w:rsidP="00F62150">
            <w:pPr>
              <w:spacing w:line="240" w:lineRule="atLeast"/>
              <w:jc w:val="right"/>
              <w:rPr>
                <w:color w:val="000000"/>
              </w:rPr>
            </w:pPr>
            <w:r w:rsidRPr="00B223EF">
              <w:rPr>
                <w:color w:val="000000"/>
              </w:rPr>
              <w:t>2 069 723,77</w:t>
            </w:r>
          </w:p>
        </w:tc>
        <w:tc>
          <w:tcPr>
            <w:tcW w:w="1843" w:type="dxa"/>
            <w:tcMar>
              <w:top w:w="80" w:type="dxa"/>
              <w:left w:w="80" w:type="dxa"/>
              <w:bottom w:w="80" w:type="dxa"/>
              <w:right w:w="80" w:type="dxa"/>
            </w:tcMar>
          </w:tcPr>
          <w:p w14:paraId="3C09D9C7" w14:textId="77777777" w:rsidR="004D71D0" w:rsidRPr="00B223EF" w:rsidRDefault="004D71D0" w:rsidP="00F62150">
            <w:pPr>
              <w:spacing w:line="240" w:lineRule="atLeast"/>
              <w:jc w:val="right"/>
              <w:rPr>
                <w:color w:val="000000"/>
              </w:rPr>
            </w:pPr>
            <w:r w:rsidRPr="00B223EF">
              <w:rPr>
                <w:color w:val="000000"/>
              </w:rPr>
              <w:t>2 158 721,88</w:t>
            </w:r>
          </w:p>
        </w:tc>
        <w:tc>
          <w:tcPr>
            <w:tcW w:w="1842" w:type="dxa"/>
            <w:tcMar>
              <w:top w:w="80" w:type="dxa"/>
              <w:left w:w="80" w:type="dxa"/>
              <w:bottom w:w="80" w:type="dxa"/>
              <w:right w:w="80" w:type="dxa"/>
            </w:tcMar>
          </w:tcPr>
          <w:p w14:paraId="60F4743E" w14:textId="77777777" w:rsidR="004D71D0" w:rsidRPr="00B223EF" w:rsidRDefault="004D71D0" w:rsidP="00F62150">
            <w:pPr>
              <w:spacing w:line="240" w:lineRule="atLeast"/>
              <w:jc w:val="right"/>
              <w:rPr>
                <w:color w:val="000000"/>
              </w:rPr>
            </w:pPr>
            <w:r w:rsidRPr="00B223EF">
              <w:rPr>
                <w:color w:val="000000"/>
              </w:rPr>
              <w:t>2 245 070,76</w:t>
            </w:r>
          </w:p>
        </w:tc>
      </w:tr>
      <w:tr w:rsidR="004D71D0" w:rsidRPr="00B223EF" w14:paraId="5E7C0AED" w14:textId="77777777" w:rsidTr="000B114C">
        <w:trPr>
          <w:cantSplit/>
          <w:trHeight w:val="20"/>
        </w:trPr>
        <w:tc>
          <w:tcPr>
            <w:tcW w:w="4616" w:type="dxa"/>
            <w:tcMar>
              <w:top w:w="80" w:type="dxa"/>
              <w:left w:w="80" w:type="dxa"/>
              <w:bottom w:w="80" w:type="dxa"/>
              <w:right w:w="80" w:type="dxa"/>
            </w:tcMar>
          </w:tcPr>
          <w:p w14:paraId="6432E560" w14:textId="77777777" w:rsidR="004D71D0" w:rsidRPr="00B223EF" w:rsidRDefault="004D71D0" w:rsidP="00F62150">
            <w:pPr>
              <w:spacing w:line="240" w:lineRule="atLeast"/>
              <w:rPr>
                <w:b/>
                <w:bCs/>
                <w:color w:val="000000"/>
              </w:rPr>
            </w:pPr>
            <w:r w:rsidRPr="00B223EF">
              <w:rPr>
                <w:b/>
                <w:bCs/>
                <w:color w:val="000000"/>
              </w:rPr>
              <w:lastRenderedPageBreak/>
              <w:t>Обеспечение проведения выборов и референдумов</w:t>
            </w:r>
          </w:p>
        </w:tc>
        <w:tc>
          <w:tcPr>
            <w:tcW w:w="1037" w:type="dxa"/>
            <w:tcMar>
              <w:top w:w="80" w:type="dxa"/>
              <w:left w:w="80" w:type="dxa"/>
              <w:bottom w:w="80" w:type="dxa"/>
              <w:right w:w="80" w:type="dxa"/>
            </w:tcMar>
          </w:tcPr>
          <w:p w14:paraId="0F966E64" w14:textId="77777777" w:rsidR="004D71D0" w:rsidRPr="00B223EF" w:rsidRDefault="004D71D0" w:rsidP="00F62150">
            <w:pPr>
              <w:spacing w:line="240" w:lineRule="atLeast"/>
              <w:jc w:val="center"/>
              <w:rPr>
                <w:b/>
                <w:bCs/>
                <w:color w:val="000000"/>
              </w:rPr>
            </w:pPr>
            <w:r w:rsidRPr="00B223EF">
              <w:rPr>
                <w:b/>
                <w:bCs/>
                <w:color w:val="000000"/>
              </w:rPr>
              <w:t>01</w:t>
            </w:r>
          </w:p>
        </w:tc>
        <w:tc>
          <w:tcPr>
            <w:tcW w:w="992" w:type="dxa"/>
            <w:tcMar>
              <w:top w:w="80" w:type="dxa"/>
              <w:left w:w="80" w:type="dxa"/>
              <w:bottom w:w="80" w:type="dxa"/>
              <w:right w:w="80" w:type="dxa"/>
            </w:tcMar>
          </w:tcPr>
          <w:p w14:paraId="1915B5FE" w14:textId="77777777" w:rsidR="004D71D0" w:rsidRPr="00B223EF" w:rsidRDefault="004D71D0" w:rsidP="00F62150">
            <w:pPr>
              <w:spacing w:line="240" w:lineRule="atLeast"/>
              <w:jc w:val="center"/>
              <w:rPr>
                <w:b/>
                <w:bCs/>
                <w:color w:val="000000"/>
              </w:rPr>
            </w:pPr>
            <w:r w:rsidRPr="00B223EF">
              <w:rPr>
                <w:b/>
                <w:bCs/>
                <w:color w:val="000000"/>
              </w:rPr>
              <w:t>07</w:t>
            </w:r>
          </w:p>
        </w:tc>
        <w:tc>
          <w:tcPr>
            <w:tcW w:w="1701" w:type="dxa"/>
            <w:tcMar>
              <w:top w:w="80" w:type="dxa"/>
              <w:left w:w="80" w:type="dxa"/>
              <w:bottom w:w="80" w:type="dxa"/>
              <w:right w:w="80" w:type="dxa"/>
            </w:tcMar>
          </w:tcPr>
          <w:p w14:paraId="70F38592"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49582A00"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5650147F" w14:textId="77777777" w:rsidR="004D71D0" w:rsidRPr="00B223EF" w:rsidRDefault="004D71D0" w:rsidP="00F62150">
            <w:pPr>
              <w:spacing w:line="240" w:lineRule="atLeast"/>
              <w:jc w:val="right"/>
              <w:rPr>
                <w:b/>
                <w:bCs/>
                <w:color w:val="000000"/>
              </w:rPr>
            </w:pPr>
            <w:r w:rsidRPr="00B223EF">
              <w:rPr>
                <w:b/>
                <w:bCs/>
                <w:color w:val="000000"/>
              </w:rPr>
              <w:t>41 284 300,00</w:t>
            </w:r>
          </w:p>
        </w:tc>
        <w:tc>
          <w:tcPr>
            <w:tcW w:w="1843" w:type="dxa"/>
            <w:tcMar>
              <w:top w:w="80" w:type="dxa"/>
              <w:left w:w="80" w:type="dxa"/>
              <w:bottom w:w="80" w:type="dxa"/>
              <w:right w:w="80" w:type="dxa"/>
            </w:tcMar>
          </w:tcPr>
          <w:p w14:paraId="592F2573" w14:textId="77777777" w:rsidR="004D71D0" w:rsidRPr="00B223EF" w:rsidRDefault="004D71D0" w:rsidP="00F62150">
            <w:pPr>
              <w:spacing w:line="240" w:lineRule="atLeast"/>
              <w:jc w:val="right"/>
              <w:rPr>
                <w:b/>
                <w:bCs/>
                <w:color w:val="000000"/>
              </w:rPr>
            </w:pPr>
            <w:r w:rsidRPr="00B223EF">
              <w:rPr>
                <w:b/>
                <w:bCs/>
                <w:color w:val="000000"/>
              </w:rPr>
              <w:t>0,00</w:t>
            </w:r>
          </w:p>
        </w:tc>
        <w:tc>
          <w:tcPr>
            <w:tcW w:w="1842" w:type="dxa"/>
            <w:tcMar>
              <w:top w:w="80" w:type="dxa"/>
              <w:left w:w="80" w:type="dxa"/>
              <w:bottom w:w="80" w:type="dxa"/>
              <w:right w:w="80" w:type="dxa"/>
            </w:tcMar>
          </w:tcPr>
          <w:p w14:paraId="00BC9A67" w14:textId="77777777" w:rsidR="004D71D0" w:rsidRPr="00B223EF" w:rsidRDefault="004D71D0" w:rsidP="00F62150">
            <w:pPr>
              <w:spacing w:line="240" w:lineRule="atLeast"/>
              <w:jc w:val="right"/>
              <w:rPr>
                <w:b/>
                <w:bCs/>
                <w:color w:val="000000"/>
              </w:rPr>
            </w:pPr>
            <w:r w:rsidRPr="00B223EF">
              <w:rPr>
                <w:b/>
                <w:bCs/>
                <w:color w:val="000000"/>
              </w:rPr>
              <w:t>0,00</w:t>
            </w:r>
          </w:p>
        </w:tc>
      </w:tr>
      <w:tr w:rsidR="004D71D0" w:rsidRPr="00B223EF" w14:paraId="46E09E7F" w14:textId="77777777" w:rsidTr="000B114C">
        <w:trPr>
          <w:cantSplit/>
          <w:trHeight w:val="20"/>
        </w:trPr>
        <w:tc>
          <w:tcPr>
            <w:tcW w:w="4616" w:type="dxa"/>
            <w:tcMar>
              <w:top w:w="80" w:type="dxa"/>
              <w:left w:w="80" w:type="dxa"/>
              <w:bottom w:w="80" w:type="dxa"/>
              <w:right w:w="80" w:type="dxa"/>
            </w:tcMar>
          </w:tcPr>
          <w:p w14:paraId="57BC1810" w14:textId="77777777" w:rsidR="004D71D0" w:rsidRPr="00B223EF" w:rsidRDefault="004D71D0" w:rsidP="00F62150">
            <w:pPr>
              <w:spacing w:line="240" w:lineRule="atLeast"/>
              <w:rPr>
                <w:i/>
                <w:iCs/>
                <w:color w:val="000000"/>
              </w:rPr>
            </w:pPr>
            <w:r w:rsidRPr="00B223EF">
              <w:rPr>
                <w:i/>
                <w:iCs/>
                <w:color w:val="000000"/>
              </w:rPr>
              <w:t>Непрограммные расходы</w:t>
            </w:r>
          </w:p>
        </w:tc>
        <w:tc>
          <w:tcPr>
            <w:tcW w:w="1037" w:type="dxa"/>
            <w:tcMar>
              <w:top w:w="80" w:type="dxa"/>
              <w:left w:w="80" w:type="dxa"/>
              <w:bottom w:w="80" w:type="dxa"/>
              <w:right w:w="80" w:type="dxa"/>
            </w:tcMar>
          </w:tcPr>
          <w:p w14:paraId="65F40DAE"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5EBDAD51"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2DAEE5DA" w14:textId="77777777" w:rsidR="004D71D0" w:rsidRPr="00B223EF" w:rsidRDefault="004D71D0" w:rsidP="00F62150">
            <w:pPr>
              <w:spacing w:line="240" w:lineRule="atLeast"/>
              <w:jc w:val="center"/>
              <w:rPr>
                <w:i/>
                <w:iCs/>
                <w:color w:val="000000"/>
              </w:rPr>
            </w:pPr>
            <w:r w:rsidRPr="00B223EF">
              <w:rPr>
                <w:i/>
                <w:iCs/>
                <w:color w:val="000000"/>
              </w:rPr>
              <w:t>71 0 00 00000</w:t>
            </w:r>
          </w:p>
        </w:tc>
        <w:tc>
          <w:tcPr>
            <w:tcW w:w="1134" w:type="dxa"/>
            <w:tcMar>
              <w:top w:w="80" w:type="dxa"/>
              <w:left w:w="80" w:type="dxa"/>
              <w:bottom w:w="80" w:type="dxa"/>
              <w:right w:w="80" w:type="dxa"/>
            </w:tcMar>
          </w:tcPr>
          <w:p w14:paraId="29B4A57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23D0587" w14:textId="77777777" w:rsidR="004D71D0" w:rsidRPr="00B223EF" w:rsidRDefault="004D71D0" w:rsidP="00F62150">
            <w:pPr>
              <w:spacing w:line="240" w:lineRule="atLeast"/>
              <w:jc w:val="right"/>
              <w:rPr>
                <w:i/>
                <w:iCs/>
                <w:color w:val="000000"/>
              </w:rPr>
            </w:pPr>
            <w:r w:rsidRPr="00B223EF">
              <w:rPr>
                <w:i/>
                <w:iCs/>
                <w:color w:val="000000"/>
              </w:rPr>
              <w:t>41 284 300,00</w:t>
            </w:r>
          </w:p>
        </w:tc>
        <w:tc>
          <w:tcPr>
            <w:tcW w:w="1843" w:type="dxa"/>
            <w:tcMar>
              <w:top w:w="80" w:type="dxa"/>
              <w:left w:w="80" w:type="dxa"/>
              <w:bottom w:w="80" w:type="dxa"/>
              <w:right w:w="80" w:type="dxa"/>
            </w:tcMar>
          </w:tcPr>
          <w:p w14:paraId="4A09B51A"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17594F6"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51D3E58" w14:textId="77777777" w:rsidTr="000B114C">
        <w:trPr>
          <w:cantSplit/>
          <w:trHeight w:val="20"/>
        </w:trPr>
        <w:tc>
          <w:tcPr>
            <w:tcW w:w="4616" w:type="dxa"/>
            <w:tcMar>
              <w:top w:w="80" w:type="dxa"/>
              <w:left w:w="80" w:type="dxa"/>
              <w:bottom w:w="80" w:type="dxa"/>
              <w:right w:w="80" w:type="dxa"/>
            </w:tcMar>
          </w:tcPr>
          <w:p w14:paraId="322D552A" w14:textId="77777777" w:rsidR="004D71D0" w:rsidRPr="00B223EF" w:rsidRDefault="004D71D0" w:rsidP="00F62150">
            <w:pPr>
              <w:spacing w:line="240" w:lineRule="atLeast"/>
              <w:rPr>
                <w:i/>
                <w:iCs/>
                <w:color w:val="000000"/>
              </w:rPr>
            </w:pPr>
            <w:r w:rsidRPr="00B223EF">
              <w:rPr>
                <w:i/>
                <w:iCs/>
                <w:color w:val="000000"/>
              </w:rPr>
              <w:t>Руководство и управление в сфере установленных функций органов местного самоуправления и муниципальных органов</w:t>
            </w:r>
          </w:p>
        </w:tc>
        <w:tc>
          <w:tcPr>
            <w:tcW w:w="1037" w:type="dxa"/>
            <w:tcMar>
              <w:top w:w="80" w:type="dxa"/>
              <w:left w:w="80" w:type="dxa"/>
              <w:bottom w:w="80" w:type="dxa"/>
              <w:right w:w="80" w:type="dxa"/>
            </w:tcMar>
          </w:tcPr>
          <w:p w14:paraId="1028FCBC"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0F746EEC"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00D0172D" w14:textId="77777777" w:rsidR="004D71D0" w:rsidRPr="00B223EF" w:rsidRDefault="004D71D0" w:rsidP="00F62150">
            <w:pPr>
              <w:spacing w:line="240" w:lineRule="atLeast"/>
              <w:jc w:val="center"/>
              <w:rPr>
                <w:i/>
                <w:iCs/>
                <w:color w:val="000000"/>
              </w:rPr>
            </w:pPr>
            <w:r w:rsidRPr="00B223EF">
              <w:rPr>
                <w:i/>
                <w:iCs/>
                <w:color w:val="000000"/>
              </w:rPr>
              <w:t>71 1 00 00000</w:t>
            </w:r>
          </w:p>
        </w:tc>
        <w:tc>
          <w:tcPr>
            <w:tcW w:w="1134" w:type="dxa"/>
            <w:tcMar>
              <w:top w:w="80" w:type="dxa"/>
              <w:left w:w="80" w:type="dxa"/>
              <w:bottom w:w="80" w:type="dxa"/>
              <w:right w:w="80" w:type="dxa"/>
            </w:tcMar>
          </w:tcPr>
          <w:p w14:paraId="4A15B8B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E5D2EFC" w14:textId="77777777" w:rsidR="004D71D0" w:rsidRPr="00B223EF" w:rsidRDefault="004D71D0" w:rsidP="00F62150">
            <w:pPr>
              <w:spacing w:line="240" w:lineRule="atLeast"/>
              <w:jc w:val="right"/>
              <w:rPr>
                <w:i/>
                <w:iCs/>
                <w:color w:val="000000"/>
              </w:rPr>
            </w:pPr>
            <w:r w:rsidRPr="00B223EF">
              <w:rPr>
                <w:i/>
                <w:iCs/>
                <w:color w:val="000000"/>
              </w:rPr>
              <w:t>41 284 300,00</w:t>
            </w:r>
          </w:p>
        </w:tc>
        <w:tc>
          <w:tcPr>
            <w:tcW w:w="1843" w:type="dxa"/>
            <w:tcMar>
              <w:top w:w="80" w:type="dxa"/>
              <w:left w:w="80" w:type="dxa"/>
              <w:bottom w:w="80" w:type="dxa"/>
              <w:right w:w="80" w:type="dxa"/>
            </w:tcMar>
          </w:tcPr>
          <w:p w14:paraId="17E05650"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145BE999"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CA48D37" w14:textId="77777777" w:rsidTr="000B114C">
        <w:trPr>
          <w:cantSplit/>
          <w:trHeight w:val="20"/>
        </w:trPr>
        <w:tc>
          <w:tcPr>
            <w:tcW w:w="4616" w:type="dxa"/>
            <w:tcMar>
              <w:top w:w="80" w:type="dxa"/>
              <w:left w:w="80" w:type="dxa"/>
              <w:bottom w:w="80" w:type="dxa"/>
              <w:right w:w="80" w:type="dxa"/>
            </w:tcMar>
          </w:tcPr>
          <w:p w14:paraId="6DED6C70" w14:textId="77777777" w:rsidR="004D71D0" w:rsidRPr="00B223EF" w:rsidRDefault="004D71D0" w:rsidP="00F62150">
            <w:pPr>
              <w:spacing w:line="240" w:lineRule="atLeast"/>
              <w:rPr>
                <w:color w:val="000000"/>
              </w:rPr>
            </w:pPr>
            <w:r w:rsidRPr="00B223EF">
              <w:rPr>
                <w:color w:val="000000"/>
              </w:rPr>
              <w:t>Проведение выборов в представительные органы муниципального образования</w:t>
            </w:r>
          </w:p>
        </w:tc>
        <w:tc>
          <w:tcPr>
            <w:tcW w:w="1037" w:type="dxa"/>
            <w:tcMar>
              <w:top w:w="80" w:type="dxa"/>
              <w:left w:w="80" w:type="dxa"/>
              <w:bottom w:w="80" w:type="dxa"/>
              <w:right w:w="80" w:type="dxa"/>
            </w:tcMar>
          </w:tcPr>
          <w:p w14:paraId="486606EA"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D240D29"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3B19A2AE" w14:textId="77777777" w:rsidR="004D71D0" w:rsidRPr="00B223EF" w:rsidRDefault="004D71D0" w:rsidP="00F62150">
            <w:pPr>
              <w:spacing w:line="240" w:lineRule="atLeast"/>
              <w:jc w:val="center"/>
              <w:rPr>
                <w:color w:val="000000"/>
              </w:rPr>
            </w:pPr>
            <w:r w:rsidRPr="00B223EF">
              <w:rPr>
                <w:color w:val="000000"/>
              </w:rPr>
              <w:t>71 1 00 00090</w:t>
            </w:r>
          </w:p>
        </w:tc>
        <w:tc>
          <w:tcPr>
            <w:tcW w:w="1134" w:type="dxa"/>
            <w:tcMar>
              <w:top w:w="80" w:type="dxa"/>
              <w:left w:w="80" w:type="dxa"/>
              <w:bottom w:w="80" w:type="dxa"/>
              <w:right w:w="80" w:type="dxa"/>
            </w:tcMar>
          </w:tcPr>
          <w:p w14:paraId="6182BD4F"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FA56034" w14:textId="77777777" w:rsidR="004D71D0" w:rsidRPr="00B223EF" w:rsidRDefault="004D71D0" w:rsidP="00F62150">
            <w:pPr>
              <w:spacing w:line="240" w:lineRule="atLeast"/>
              <w:jc w:val="right"/>
              <w:rPr>
                <w:color w:val="000000"/>
              </w:rPr>
            </w:pPr>
            <w:r w:rsidRPr="00B223EF">
              <w:rPr>
                <w:color w:val="000000"/>
              </w:rPr>
              <w:t>41 284 300,00</w:t>
            </w:r>
          </w:p>
        </w:tc>
        <w:tc>
          <w:tcPr>
            <w:tcW w:w="1843" w:type="dxa"/>
            <w:tcMar>
              <w:top w:w="80" w:type="dxa"/>
              <w:left w:w="80" w:type="dxa"/>
              <w:bottom w:w="80" w:type="dxa"/>
              <w:right w:w="80" w:type="dxa"/>
            </w:tcMar>
          </w:tcPr>
          <w:p w14:paraId="3668A94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8338C9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FBA8F37" w14:textId="77777777" w:rsidTr="000B114C">
        <w:trPr>
          <w:cantSplit/>
          <w:trHeight w:val="20"/>
        </w:trPr>
        <w:tc>
          <w:tcPr>
            <w:tcW w:w="4616" w:type="dxa"/>
            <w:tcMar>
              <w:top w:w="80" w:type="dxa"/>
              <w:left w:w="80" w:type="dxa"/>
              <w:bottom w:w="80" w:type="dxa"/>
              <w:right w:w="80" w:type="dxa"/>
            </w:tcMar>
          </w:tcPr>
          <w:p w14:paraId="6FCA3817" w14:textId="77777777" w:rsidR="004D71D0" w:rsidRPr="00B223EF" w:rsidRDefault="004D71D0" w:rsidP="00F62150">
            <w:pPr>
              <w:spacing w:line="240" w:lineRule="atLeast"/>
              <w:rPr>
                <w:color w:val="000000"/>
              </w:rPr>
            </w:pPr>
            <w:r w:rsidRPr="00B223EF">
              <w:rPr>
                <w:color w:val="000000"/>
              </w:rPr>
              <w:t>Специальные расходы</w:t>
            </w:r>
          </w:p>
        </w:tc>
        <w:tc>
          <w:tcPr>
            <w:tcW w:w="1037" w:type="dxa"/>
            <w:tcMar>
              <w:top w:w="80" w:type="dxa"/>
              <w:left w:w="80" w:type="dxa"/>
              <w:bottom w:w="80" w:type="dxa"/>
              <w:right w:w="80" w:type="dxa"/>
            </w:tcMar>
          </w:tcPr>
          <w:p w14:paraId="3BD6C4A4"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39428BD7"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48FB7CCA" w14:textId="77777777" w:rsidR="004D71D0" w:rsidRPr="00B223EF" w:rsidRDefault="004D71D0" w:rsidP="00F62150">
            <w:pPr>
              <w:spacing w:line="240" w:lineRule="atLeast"/>
              <w:jc w:val="center"/>
              <w:rPr>
                <w:color w:val="000000"/>
              </w:rPr>
            </w:pPr>
            <w:r w:rsidRPr="00B223EF">
              <w:rPr>
                <w:color w:val="000000"/>
              </w:rPr>
              <w:t>71 1 00 00090</w:t>
            </w:r>
          </w:p>
        </w:tc>
        <w:tc>
          <w:tcPr>
            <w:tcW w:w="1134" w:type="dxa"/>
            <w:tcMar>
              <w:top w:w="80" w:type="dxa"/>
              <w:left w:w="80" w:type="dxa"/>
              <w:bottom w:w="80" w:type="dxa"/>
              <w:right w:w="80" w:type="dxa"/>
            </w:tcMar>
          </w:tcPr>
          <w:p w14:paraId="72EF285F" w14:textId="77777777" w:rsidR="004D71D0" w:rsidRPr="00B223EF" w:rsidRDefault="004D71D0" w:rsidP="00F62150">
            <w:pPr>
              <w:spacing w:line="240" w:lineRule="atLeast"/>
              <w:jc w:val="center"/>
              <w:rPr>
                <w:color w:val="000000"/>
              </w:rPr>
            </w:pPr>
            <w:r w:rsidRPr="00B223EF">
              <w:rPr>
                <w:color w:val="000000"/>
              </w:rPr>
              <w:t>880</w:t>
            </w:r>
          </w:p>
        </w:tc>
        <w:tc>
          <w:tcPr>
            <w:tcW w:w="1985" w:type="dxa"/>
            <w:tcMar>
              <w:top w:w="80" w:type="dxa"/>
              <w:left w:w="80" w:type="dxa"/>
              <w:bottom w:w="80" w:type="dxa"/>
              <w:right w:w="80" w:type="dxa"/>
            </w:tcMar>
          </w:tcPr>
          <w:p w14:paraId="5BECC04B" w14:textId="77777777" w:rsidR="004D71D0" w:rsidRPr="00B223EF" w:rsidRDefault="004D71D0" w:rsidP="00F62150">
            <w:pPr>
              <w:spacing w:line="240" w:lineRule="atLeast"/>
              <w:jc w:val="right"/>
              <w:rPr>
                <w:color w:val="000000"/>
              </w:rPr>
            </w:pPr>
            <w:r w:rsidRPr="00B223EF">
              <w:rPr>
                <w:color w:val="000000"/>
              </w:rPr>
              <w:t>41 284 300,00</w:t>
            </w:r>
          </w:p>
        </w:tc>
        <w:tc>
          <w:tcPr>
            <w:tcW w:w="1843" w:type="dxa"/>
            <w:tcMar>
              <w:top w:w="80" w:type="dxa"/>
              <w:left w:w="80" w:type="dxa"/>
              <w:bottom w:w="80" w:type="dxa"/>
              <w:right w:w="80" w:type="dxa"/>
            </w:tcMar>
          </w:tcPr>
          <w:p w14:paraId="2499D9C9"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D44B40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6DFAB03" w14:textId="77777777" w:rsidTr="000B114C">
        <w:trPr>
          <w:cantSplit/>
          <w:trHeight w:val="20"/>
        </w:trPr>
        <w:tc>
          <w:tcPr>
            <w:tcW w:w="4616" w:type="dxa"/>
            <w:tcMar>
              <w:top w:w="80" w:type="dxa"/>
              <w:left w:w="80" w:type="dxa"/>
              <w:bottom w:w="80" w:type="dxa"/>
              <w:right w:w="80" w:type="dxa"/>
            </w:tcMar>
          </w:tcPr>
          <w:p w14:paraId="0314E655" w14:textId="77777777" w:rsidR="004D71D0" w:rsidRPr="00B223EF" w:rsidRDefault="004D71D0" w:rsidP="00F62150">
            <w:pPr>
              <w:spacing w:line="240" w:lineRule="atLeast"/>
              <w:rPr>
                <w:b/>
                <w:bCs/>
                <w:color w:val="000000"/>
              </w:rPr>
            </w:pPr>
            <w:r w:rsidRPr="00B223EF">
              <w:rPr>
                <w:b/>
                <w:bCs/>
                <w:color w:val="000000"/>
              </w:rPr>
              <w:t>Резервные фонды</w:t>
            </w:r>
          </w:p>
        </w:tc>
        <w:tc>
          <w:tcPr>
            <w:tcW w:w="1037" w:type="dxa"/>
            <w:tcMar>
              <w:top w:w="80" w:type="dxa"/>
              <w:left w:w="80" w:type="dxa"/>
              <w:bottom w:w="80" w:type="dxa"/>
              <w:right w:w="80" w:type="dxa"/>
            </w:tcMar>
          </w:tcPr>
          <w:p w14:paraId="53D50AF1" w14:textId="77777777" w:rsidR="004D71D0" w:rsidRPr="00B223EF" w:rsidRDefault="004D71D0" w:rsidP="00F62150">
            <w:pPr>
              <w:spacing w:line="240" w:lineRule="atLeast"/>
              <w:jc w:val="center"/>
              <w:rPr>
                <w:b/>
                <w:bCs/>
                <w:color w:val="000000"/>
              </w:rPr>
            </w:pPr>
            <w:r w:rsidRPr="00B223EF">
              <w:rPr>
                <w:b/>
                <w:bCs/>
                <w:color w:val="000000"/>
              </w:rPr>
              <w:t>01</w:t>
            </w:r>
          </w:p>
        </w:tc>
        <w:tc>
          <w:tcPr>
            <w:tcW w:w="992" w:type="dxa"/>
            <w:tcMar>
              <w:top w:w="80" w:type="dxa"/>
              <w:left w:w="80" w:type="dxa"/>
              <w:bottom w:w="80" w:type="dxa"/>
              <w:right w:w="80" w:type="dxa"/>
            </w:tcMar>
          </w:tcPr>
          <w:p w14:paraId="2F11A502" w14:textId="77777777" w:rsidR="004D71D0" w:rsidRPr="00B223EF" w:rsidRDefault="004D71D0" w:rsidP="00F62150">
            <w:pPr>
              <w:spacing w:line="240" w:lineRule="atLeast"/>
              <w:jc w:val="center"/>
              <w:rPr>
                <w:b/>
                <w:bCs/>
                <w:color w:val="000000"/>
              </w:rPr>
            </w:pPr>
            <w:r w:rsidRPr="00B223EF">
              <w:rPr>
                <w:b/>
                <w:bCs/>
                <w:color w:val="000000"/>
              </w:rPr>
              <w:t>11</w:t>
            </w:r>
          </w:p>
        </w:tc>
        <w:tc>
          <w:tcPr>
            <w:tcW w:w="1701" w:type="dxa"/>
            <w:tcMar>
              <w:top w:w="80" w:type="dxa"/>
              <w:left w:w="80" w:type="dxa"/>
              <w:bottom w:w="80" w:type="dxa"/>
              <w:right w:w="80" w:type="dxa"/>
            </w:tcMar>
          </w:tcPr>
          <w:p w14:paraId="52F405F5"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769565BC"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5C6CE66A" w14:textId="77777777" w:rsidR="004D71D0" w:rsidRPr="00B223EF" w:rsidRDefault="004D71D0" w:rsidP="00F62150">
            <w:pPr>
              <w:spacing w:line="240" w:lineRule="atLeast"/>
              <w:jc w:val="right"/>
              <w:rPr>
                <w:b/>
                <w:bCs/>
                <w:color w:val="000000"/>
              </w:rPr>
            </w:pPr>
            <w:r w:rsidRPr="00B223EF">
              <w:rPr>
                <w:b/>
                <w:bCs/>
                <w:color w:val="000000"/>
              </w:rPr>
              <w:t>9 839 138,06</w:t>
            </w:r>
          </w:p>
        </w:tc>
        <w:tc>
          <w:tcPr>
            <w:tcW w:w="1843" w:type="dxa"/>
            <w:tcMar>
              <w:top w:w="80" w:type="dxa"/>
              <w:left w:w="80" w:type="dxa"/>
              <w:bottom w:w="80" w:type="dxa"/>
              <w:right w:w="80" w:type="dxa"/>
            </w:tcMar>
          </w:tcPr>
          <w:p w14:paraId="58D059EE" w14:textId="77777777" w:rsidR="004D71D0" w:rsidRPr="00B223EF" w:rsidRDefault="004D71D0" w:rsidP="00F62150">
            <w:pPr>
              <w:spacing w:line="240" w:lineRule="atLeast"/>
              <w:jc w:val="right"/>
              <w:rPr>
                <w:b/>
                <w:bCs/>
                <w:color w:val="000000"/>
              </w:rPr>
            </w:pPr>
            <w:r w:rsidRPr="00B223EF">
              <w:rPr>
                <w:b/>
                <w:bCs/>
                <w:color w:val="000000"/>
              </w:rPr>
              <w:t>0,00</w:t>
            </w:r>
          </w:p>
        </w:tc>
        <w:tc>
          <w:tcPr>
            <w:tcW w:w="1842" w:type="dxa"/>
            <w:tcMar>
              <w:top w:w="80" w:type="dxa"/>
              <w:left w:w="80" w:type="dxa"/>
              <w:bottom w:w="80" w:type="dxa"/>
              <w:right w:w="80" w:type="dxa"/>
            </w:tcMar>
          </w:tcPr>
          <w:p w14:paraId="4C16EF1B" w14:textId="77777777" w:rsidR="004D71D0" w:rsidRPr="00B223EF" w:rsidRDefault="004D71D0" w:rsidP="00F62150">
            <w:pPr>
              <w:spacing w:line="240" w:lineRule="atLeast"/>
              <w:jc w:val="right"/>
              <w:rPr>
                <w:b/>
                <w:bCs/>
                <w:color w:val="000000"/>
              </w:rPr>
            </w:pPr>
            <w:r w:rsidRPr="00B223EF">
              <w:rPr>
                <w:b/>
                <w:bCs/>
                <w:color w:val="000000"/>
              </w:rPr>
              <w:t>0,00</w:t>
            </w:r>
          </w:p>
        </w:tc>
      </w:tr>
      <w:tr w:rsidR="004D71D0" w:rsidRPr="00B223EF" w14:paraId="60961147" w14:textId="77777777" w:rsidTr="000B114C">
        <w:trPr>
          <w:cantSplit/>
          <w:trHeight w:val="20"/>
        </w:trPr>
        <w:tc>
          <w:tcPr>
            <w:tcW w:w="4616" w:type="dxa"/>
            <w:tcMar>
              <w:top w:w="80" w:type="dxa"/>
              <w:left w:w="80" w:type="dxa"/>
              <w:bottom w:w="80" w:type="dxa"/>
              <w:right w:w="80" w:type="dxa"/>
            </w:tcMar>
          </w:tcPr>
          <w:p w14:paraId="6DB06183"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2299CD1C"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015E8205" w14:textId="77777777" w:rsidR="004D71D0" w:rsidRPr="00B223EF" w:rsidRDefault="004D71D0" w:rsidP="00F62150">
            <w:pPr>
              <w:spacing w:line="240" w:lineRule="atLeast"/>
              <w:jc w:val="center"/>
              <w:rPr>
                <w:i/>
                <w:iCs/>
                <w:color w:val="000000"/>
              </w:rPr>
            </w:pPr>
            <w:r w:rsidRPr="00B223EF">
              <w:rPr>
                <w:i/>
                <w:iCs/>
                <w:color w:val="000000"/>
              </w:rPr>
              <w:t>11</w:t>
            </w:r>
          </w:p>
        </w:tc>
        <w:tc>
          <w:tcPr>
            <w:tcW w:w="1701" w:type="dxa"/>
            <w:tcMar>
              <w:top w:w="80" w:type="dxa"/>
              <w:left w:w="80" w:type="dxa"/>
              <w:bottom w:w="80" w:type="dxa"/>
              <w:right w:w="80" w:type="dxa"/>
            </w:tcMar>
          </w:tcPr>
          <w:p w14:paraId="21AE9AF0"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427AA79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67CB00C" w14:textId="77777777" w:rsidR="004D71D0" w:rsidRPr="00B223EF" w:rsidRDefault="004D71D0" w:rsidP="00F62150">
            <w:pPr>
              <w:spacing w:line="240" w:lineRule="atLeast"/>
              <w:jc w:val="right"/>
              <w:rPr>
                <w:i/>
                <w:iCs/>
                <w:color w:val="000000"/>
              </w:rPr>
            </w:pPr>
            <w:r w:rsidRPr="00B223EF">
              <w:rPr>
                <w:i/>
                <w:iCs/>
                <w:color w:val="000000"/>
              </w:rPr>
              <w:t>9 839 138,06</w:t>
            </w:r>
          </w:p>
        </w:tc>
        <w:tc>
          <w:tcPr>
            <w:tcW w:w="1843" w:type="dxa"/>
            <w:tcMar>
              <w:top w:w="80" w:type="dxa"/>
              <w:left w:w="80" w:type="dxa"/>
              <w:bottom w:w="80" w:type="dxa"/>
              <w:right w:w="80" w:type="dxa"/>
            </w:tcMar>
          </w:tcPr>
          <w:p w14:paraId="287AB080"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5D1E6F6"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C9C1219" w14:textId="77777777" w:rsidTr="000B114C">
        <w:trPr>
          <w:cantSplit/>
          <w:trHeight w:val="20"/>
        </w:trPr>
        <w:tc>
          <w:tcPr>
            <w:tcW w:w="4616" w:type="dxa"/>
            <w:tcMar>
              <w:top w:w="80" w:type="dxa"/>
              <w:left w:w="80" w:type="dxa"/>
              <w:bottom w:w="80" w:type="dxa"/>
              <w:right w:w="80" w:type="dxa"/>
            </w:tcMar>
          </w:tcPr>
          <w:p w14:paraId="7821CD8C"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3D75E42"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3847E11E" w14:textId="77777777" w:rsidR="004D71D0" w:rsidRPr="00B223EF" w:rsidRDefault="004D71D0" w:rsidP="00F62150">
            <w:pPr>
              <w:spacing w:line="240" w:lineRule="atLeast"/>
              <w:jc w:val="center"/>
              <w:rPr>
                <w:i/>
                <w:iCs/>
                <w:color w:val="000000"/>
              </w:rPr>
            </w:pPr>
            <w:r w:rsidRPr="00B223EF">
              <w:rPr>
                <w:i/>
                <w:iCs/>
                <w:color w:val="000000"/>
              </w:rPr>
              <w:t>11</w:t>
            </w:r>
          </w:p>
        </w:tc>
        <w:tc>
          <w:tcPr>
            <w:tcW w:w="1701" w:type="dxa"/>
            <w:tcMar>
              <w:top w:w="80" w:type="dxa"/>
              <w:left w:w="80" w:type="dxa"/>
              <w:bottom w:w="80" w:type="dxa"/>
              <w:right w:w="80" w:type="dxa"/>
            </w:tcMar>
          </w:tcPr>
          <w:p w14:paraId="38941F41"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257FD4E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417AF62" w14:textId="77777777" w:rsidR="004D71D0" w:rsidRPr="00B223EF" w:rsidRDefault="004D71D0" w:rsidP="00F62150">
            <w:pPr>
              <w:spacing w:line="240" w:lineRule="atLeast"/>
              <w:jc w:val="right"/>
              <w:rPr>
                <w:i/>
                <w:iCs/>
                <w:color w:val="000000"/>
              </w:rPr>
            </w:pPr>
            <w:r w:rsidRPr="00B223EF">
              <w:rPr>
                <w:i/>
                <w:iCs/>
                <w:color w:val="000000"/>
              </w:rPr>
              <w:t>9 839 138,06</w:t>
            </w:r>
          </w:p>
        </w:tc>
        <w:tc>
          <w:tcPr>
            <w:tcW w:w="1843" w:type="dxa"/>
            <w:tcMar>
              <w:top w:w="80" w:type="dxa"/>
              <w:left w:w="80" w:type="dxa"/>
              <w:bottom w:w="80" w:type="dxa"/>
              <w:right w:w="80" w:type="dxa"/>
            </w:tcMar>
          </w:tcPr>
          <w:p w14:paraId="0BB01A0C"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DE3F0DC"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6C2AD12" w14:textId="77777777" w:rsidTr="000B114C">
        <w:trPr>
          <w:cantSplit/>
          <w:trHeight w:val="20"/>
        </w:trPr>
        <w:tc>
          <w:tcPr>
            <w:tcW w:w="4616" w:type="dxa"/>
            <w:tcMar>
              <w:top w:w="80" w:type="dxa"/>
              <w:left w:w="80" w:type="dxa"/>
              <w:bottom w:w="80" w:type="dxa"/>
              <w:right w:w="80" w:type="dxa"/>
            </w:tcMar>
          </w:tcPr>
          <w:p w14:paraId="7A6F0B64"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"Создание и использование резервных фондов"</w:t>
            </w:r>
          </w:p>
        </w:tc>
        <w:tc>
          <w:tcPr>
            <w:tcW w:w="1037" w:type="dxa"/>
            <w:tcMar>
              <w:top w:w="80" w:type="dxa"/>
              <w:left w:w="80" w:type="dxa"/>
              <w:bottom w:w="80" w:type="dxa"/>
              <w:right w:w="80" w:type="dxa"/>
            </w:tcMar>
          </w:tcPr>
          <w:p w14:paraId="1114F205"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6B955280" w14:textId="77777777" w:rsidR="004D71D0" w:rsidRPr="00B223EF" w:rsidRDefault="004D71D0" w:rsidP="00F62150">
            <w:pPr>
              <w:spacing w:line="240" w:lineRule="atLeast"/>
              <w:jc w:val="center"/>
              <w:rPr>
                <w:i/>
                <w:iCs/>
                <w:color w:val="000000"/>
              </w:rPr>
            </w:pPr>
            <w:r w:rsidRPr="00B223EF">
              <w:rPr>
                <w:i/>
                <w:iCs/>
                <w:color w:val="000000"/>
              </w:rPr>
              <w:t>11</w:t>
            </w:r>
          </w:p>
        </w:tc>
        <w:tc>
          <w:tcPr>
            <w:tcW w:w="1701" w:type="dxa"/>
            <w:tcMar>
              <w:top w:w="80" w:type="dxa"/>
              <w:left w:w="80" w:type="dxa"/>
              <w:bottom w:w="80" w:type="dxa"/>
              <w:right w:w="80" w:type="dxa"/>
            </w:tcMar>
          </w:tcPr>
          <w:p w14:paraId="5A8AEA8A" w14:textId="77777777" w:rsidR="004D71D0" w:rsidRPr="00B223EF" w:rsidRDefault="004D71D0" w:rsidP="00F62150">
            <w:pPr>
              <w:spacing w:line="240" w:lineRule="atLeast"/>
              <w:jc w:val="center"/>
              <w:rPr>
                <w:i/>
                <w:iCs/>
                <w:color w:val="000000"/>
              </w:rPr>
            </w:pPr>
            <w:r w:rsidRPr="00B223EF">
              <w:rPr>
                <w:i/>
                <w:iCs/>
                <w:color w:val="000000"/>
              </w:rPr>
              <w:t>05 4 06 00000</w:t>
            </w:r>
          </w:p>
        </w:tc>
        <w:tc>
          <w:tcPr>
            <w:tcW w:w="1134" w:type="dxa"/>
            <w:tcMar>
              <w:top w:w="80" w:type="dxa"/>
              <w:left w:w="80" w:type="dxa"/>
              <w:bottom w:w="80" w:type="dxa"/>
              <w:right w:w="80" w:type="dxa"/>
            </w:tcMar>
          </w:tcPr>
          <w:p w14:paraId="1E549BA8"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EE4489C" w14:textId="77777777" w:rsidR="004D71D0" w:rsidRPr="00B223EF" w:rsidRDefault="004D71D0" w:rsidP="00F62150">
            <w:pPr>
              <w:spacing w:line="240" w:lineRule="atLeast"/>
              <w:jc w:val="right"/>
              <w:rPr>
                <w:i/>
                <w:iCs/>
                <w:color w:val="000000"/>
              </w:rPr>
            </w:pPr>
            <w:r w:rsidRPr="00B223EF">
              <w:rPr>
                <w:i/>
                <w:iCs/>
                <w:color w:val="000000"/>
              </w:rPr>
              <w:t>9 839 138,06</w:t>
            </w:r>
          </w:p>
        </w:tc>
        <w:tc>
          <w:tcPr>
            <w:tcW w:w="1843" w:type="dxa"/>
            <w:tcMar>
              <w:top w:w="80" w:type="dxa"/>
              <w:left w:w="80" w:type="dxa"/>
              <w:bottom w:w="80" w:type="dxa"/>
              <w:right w:w="80" w:type="dxa"/>
            </w:tcMar>
          </w:tcPr>
          <w:p w14:paraId="06C25494"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68336550"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7F75DBA3" w14:textId="77777777" w:rsidTr="000B114C">
        <w:trPr>
          <w:cantSplit/>
          <w:trHeight w:val="20"/>
        </w:trPr>
        <w:tc>
          <w:tcPr>
            <w:tcW w:w="4616" w:type="dxa"/>
            <w:tcMar>
              <w:top w:w="80" w:type="dxa"/>
              <w:left w:w="80" w:type="dxa"/>
              <w:bottom w:w="80" w:type="dxa"/>
              <w:right w:w="80" w:type="dxa"/>
            </w:tcMar>
          </w:tcPr>
          <w:p w14:paraId="45763A72" w14:textId="77777777" w:rsidR="004D71D0" w:rsidRPr="00B223EF" w:rsidRDefault="004D71D0" w:rsidP="00F62150">
            <w:pPr>
              <w:spacing w:line="240" w:lineRule="atLeast"/>
              <w:rPr>
                <w:color w:val="000000"/>
              </w:rPr>
            </w:pPr>
            <w:r w:rsidRPr="00B223EF">
              <w:rPr>
                <w:color w:val="000000"/>
              </w:rPr>
              <w:t>Резервный фонд администрации г. Орска</w:t>
            </w:r>
          </w:p>
        </w:tc>
        <w:tc>
          <w:tcPr>
            <w:tcW w:w="1037" w:type="dxa"/>
            <w:tcMar>
              <w:top w:w="80" w:type="dxa"/>
              <w:left w:w="80" w:type="dxa"/>
              <w:bottom w:w="80" w:type="dxa"/>
              <w:right w:w="80" w:type="dxa"/>
            </w:tcMar>
          </w:tcPr>
          <w:p w14:paraId="63ACF603"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7D66BFAE" w14:textId="77777777" w:rsidR="004D71D0" w:rsidRPr="00B223EF" w:rsidRDefault="004D71D0" w:rsidP="00F62150">
            <w:pPr>
              <w:spacing w:line="240" w:lineRule="atLeast"/>
              <w:jc w:val="center"/>
              <w:rPr>
                <w:color w:val="000000"/>
              </w:rPr>
            </w:pPr>
            <w:r w:rsidRPr="00B223EF">
              <w:rPr>
                <w:color w:val="000000"/>
              </w:rPr>
              <w:t>11</w:t>
            </w:r>
          </w:p>
        </w:tc>
        <w:tc>
          <w:tcPr>
            <w:tcW w:w="1701" w:type="dxa"/>
            <w:tcMar>
              <w:top w:w="80" w:type="dxa"/>
              <w:left w:w="80" w:type="dxa"/>
              <w:bottom w:w="80" w:type="dxa"/>
              <w:right w:w="80" w:type="dxa"/>
            </w:tcMar>
          </w:tcPr>
          <w:p w14:paraId="69D47A4F"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17650B8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A782A4A" w14:textId="77777777" w:rsidR="004D71D0" w:rsidRPr="00B223EF" w:rsidRDefault="004D71D0" w:rsidP="00F62150">
            <w:pPr>
              <w:spacing w:line="240" w:lineRule="atLeast"/>
              <w:jc w:val="right"/>
              <w:rPr>
                <w:color w:val="000000"/>
              </w:rPr>
            </w:pPr>
            <w:r w:rsidRPr="00B223EF">
              <w:rPr>
                <w:color w:val="000000"/>
              </w:rPr>
              <w:t>8 839 138,06</w:t>
            </w:r>
          </w:p>
        </w:tc>
        <w:tc>
          <w:tcPr>
            <w:tcW w:w="1843" w:type="dxa"/>
            <w:tcMar>
              <w:top w:w="80" w:type="dxa"/>
              <w:left w:w="80" w:type="dxa"/>
              <w:bottom w:w="80" w:type="dxa"/>
              <w:right w:w="80" w:type="dxa"/>
            </w:tcMar>
          </w:tcPr>
          <w:p w14:paraId="0EFB101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0A5B0A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72B9283" w14:textId="77777777" w:rsidTr="000B114C">
        <w:trPr>
          <w:cantSplit/>
          <w:trHeight w:val="20"/>
        </w:trPr>
        <w:tc>
          <w:tcPr>
            <w:tcW w:w="4616" w:type="dxa"/>
            <w:tcMar>
              <w:top w:w="80" w:type="dxa"/>
              <w:left w:w="80" w:type="dxa"/>
              <w:bottom w:w="80" w:type="dxa"/>
              <w:right w:w="80" w:type="dxa"/>
            </w:tcMar>
          </w:tcPr>
          <w:p w14:paraId="67780389" w14:textId="77777777" w:rsidR="004D71D0" w:rsidRPr="00B223EF" w:rsidRDefault="004D71D0" w:rsidP="00F62150">
            <w:pPr>
              <w:spacing w:line="240" w:lineRule="atLeast"/>
              <w:rPr>
                <w:color w:val="000000"/>
              </w:rPr>
            </w:pPr>
            <w:r w:rsidRPr="00B223EF">
              <w:rPr>
                <w:color w:val="000000"/>
              </w:rPr>
              <w:t>Резервные средства</w:t>
            </w:r>
          </w:p>
        </w:tc>
        <w:tc>
          <w:tcPr>
            <w:tcW w:w="1037" w:type="dxa"/>
            <w:tcMar>
              <w:top w:w="80" w:type="dxa"/>
              <w:left w:w="80" w:type="dxa"/>
              <w:bottom w:w="80" w:type="dxa"/>
              <w:right w:w="80" w:type="dxa"/>
            </w:tcMar>
          </w:tcPr>
          <w:p w14:paraId="022C7A69"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7F60C73D" w14:textId="77777777" w:rsidR="004D71D0" w:rsidRPr="00B223EF" w:rsidRDefault="004D71D0" w:rsidP="00F62150">
            <w:pPr>
              <w:spacing w:line="240" w:lineRule="atLeast"/>
              <w:jc w:val="center"/>
              <w:rPr>
                <w:color w:val="000000"/>
              </w:rPr>
            </w:pPr>
            <w:r w:rsidRPr="00B223EF">
              <w:rPr>
                <w:color w:val="000000"/>
              </w:rPr>
              <w:t>11</w:t>
            </w:r>
          </w:p>
        </w:tc>
        <w:tc>
          <w:tcPr>
            <w:tcW w:w="1701" w:type="dxa"/>
            <w:tcMar>
              <w:top w:w="80" w:type="dxa"/>
              <w:left w:w="80" w:type="dxa"/>
              <w:bottom w:w="80" w:type="dxa"/>
              <w:right w:w="80" w:type="dxa"/>
            </w:tcMar>
          </w:tcPr>
          <w:p w14:paraId="3EC858BD"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27011285" w14:textId="77777777" w:rsidR="004D71D0" w:rsidRPr="00B223EF" w:rsidRDefault="004D71D0" w:rsidP="00F62150">
            <w:pPr>
              <w:spacing w:line="240" w:lineRule="atLeast"/>
              <w:jc w:val="center"/>
              <w:rPr>
                <w:color w:val="000000"/>
              </w:rPr>
            </w:pPr>
            <w:r w:rsidRPr="00B223EF">
              <w:rPr>
                <w:color w:val="000000"/>
              </w:rPr>
              <w:t>870</w:t>
            </w:r>
          </w:p>
        </w:tc>
        <w:tc>
          <w:tcPr>
            <w:tcW w:w="1985" w:type="dxa"/>
            <w:tcMar>
              <w:top w:w="80" w:type="dxa"/>
              <w:left w:w="80" w:type="dxa"/>
              <w:bottom w:w="80" w:type="dxa"/>
              <w:right w:w="80" w:type="dxa"/>
            </w:tcMar>
          </w:tcPr>
          <w:p w14:paraId="6F303335" w14:textId="77777777" w:rsidR="004D71D0" w:rsidRPr="00B223EF" w:rsidRDefault="004D71D0" w:rsidP="00F62150">
            <w:pPr>
              <w:spacing w:line="240" w:lineRule="atLeast"/>
              <w:jc w:val="right"/>
              <w:rPr>
                <w:color w:val="000000"/>
              </w:rPr>
            </w:pPr>
            <w:r w:rsidRPr="00B223EF">
              <w:rPr>
                <w:color w:val="000000"/>
              </w:rPr>
              <w:t>8 839 138,06</w:t>
            </w:r>
          </w:p>
        </w:tc>
        <w:tc>
          <w:tcPr>
            <w:tcW w:w="1843" w:type="dxa"/>
            <w:tcMar>
              <w:top w:w="80" w:type="dxa"/>
              <w:left w:w="80" w:type="dxa"/>
              <w:bottom w:w="80" w:type="dxa"/>
              <w:right w:w="80" w:type="dxa"/>
            </w:tcMar>
          </w:tcPr>
          <w:p w14:paraId="27296F9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BABC18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5B53BBD" w14:textId="77777777" w:rsidTr="000B114C">
        <w:trPr>
          <w:cantSplit/>
          <w:trHeight w:val="20"/>
        </w:trPr>
        <w:tc>
          <w:tcPr>
            <w:tcW w:w="4616" w:type="dxa"/>
            <w:tcMar>
              <w:top w:w="80" w:type="dxa"/>
              <w:left w:w="80" w:type="dxa"/>
              <w:bottom w:w="80" w:type="dxa"/>
              <w:right w:w="80" w:type="dxa"/>
            </w:tcMar>
          </w:tcPr>
          <w:p w14:paraId="2DA06FDA" w14:textId="77777777" w:rsidR="004D71D0" w:rsidRPr="00B223EF" w:rsidRDefault="004D71D0" w:rsidP="00F62150">
            <w:pPr>
              <w:spacing w:line="240" w:lineRule="atLeast"/>
              <w:rPr>
                <w:color w:val="000000"/>
              </w:rPr>
            </w:pPr>
            <w:r w:rsidRPr="00B223EF">
              <w:rPr>
                <w:color w:val="000000"/>
              </w:rPr>
              <w:t>Резервный фонд по чрезвычайным ситуациям муниципального образования "Город Орск"</w:t>
            </w:r>
          </w:p>
        </w:tc>
        <w:tc>
          <w:tcPr>
            <w:tcW w:w="1037" w:type="dxa"/>
            <w:tcMar>
              <w:top w:w="80" w:type="dxa"/>
              <w:left w:w="80" w:type="dxa"/>
              <w:bottom w:w="80" w:type="dxa"/>
              <w:right w:w="80" w:type="dxa"/>
            </w:tcMar>
          </w:tcPr>
          <w:p w14:paraId="7EEFC3E0"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F3A65BB" w14:textId="77777777" w:rsidR="004D71D0" w:rsidRPr="00B223EF" w:rsidRDefault="004D71D0" w:rsidP="00F62150">
            <w:pPr>
              <w:spacing w:line="240" w:lineRule="atLeast"/>
              <w:jc w:val="center"/>
              <w:rPr>
                <w:color w:val="000000"/>
              </w:rPr>
            </w:pPr>
            <w:r w:rsidRPr="00B223EF">
              <w:rPr>
                <w:color w:val="000000"/>
              </w:rPr>
              <w:t>11</w:t>
            </w:r>
          </w:p>
        </w:tc>
        <w:tc>
          <w:tcPr>
            <w:tcW w:w="1701" w:type="dxa"/>
            <w:tcMar>
              <w:top w:w="80" w:type="dxa"/>
              <w:left w:w="80" w:type="dxa"/>
              <w:bottom w:w="80" w:type="dxa"/>
              <w:right w:w="80" w:type="dxa"/>
            </w:tcMar>
          </w:tcPr>
          <w:p w14:paraId="0E5D8C6E" w14:textId="77777777" w:rsidR="004D71D0" w:rsidRPr="00B223EF" w:rsidRDefault="004D71D0" w:rsidP="00F62150">
            <w:pPr>
              <w:spacing w:line="240" w:lineRule="atLeast"/>
              <w:jc w:val="center"/>
              <w:rPr>
                <w:color w:val="000000"/>
              </w:rPr>
            </w:pPr>
            <w:r w:rsidRPr="00B223EF">
              <w:rPr>
                <w:color w:val="000000"/>
              </w:rPr>
              <w:t>05 4 06 00120</w:t>
            </w:r>
          </w:p>
        </w:tc>
        <w:tc>
          <w:tcPr>
            <w:tcW w:w="1134" w:type="dxa"/>
            <w:tcMar>
              <w:top w:w="80" w:type="dxa"/>
              <w:left w:w="80" w:type="dxa"/>
              <w:bottom w:w="80" w:type="dxa"/>
              <w:right w:w="80" w:type="dxa"/>
            </w:tcMar>
          </w:tcPr>
          <w:p w14:paraId="35E1151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6F368AE" w14:textId="77777777" w:rsidR="004D71D0" w:rsidRPr="00B223EF" w:rsidRDefault="004D71D0" w:rsidP="00F62150">
            <w:pPr>
              <w:spacing w:line="240" w:lineRule="atLeast"/>
              <w:jc w:val="right"/>
              <w:rPr>
                <w:color w:val="000000"/>
              </w:rPr>
            </w:pPr>
            <w:r w:rsidRPr="00B223EF">
              <w:rPr>
                <w:color w:val="000000"/>
              </w:rPr>
              <w:t>1 000 000,00</w:t>
            </w:r>
          </w:p>
        </w:tc>
        <w:tc>
          <w:tcPr>
            <w:tcW w:w="1843" w:type="dxa"/>
            <w:tcMar>
              <w:top w:w="80" w:type="dxa"/>
              <w:left w:w="80" w:type="dxa"/>
              <w:bottom w:w="80" w:type="dxa"/>
              <w:right w:w="80" w:type="dxa"/>
            </w:tcMar>
          </w:tcPr>
          <w:p w14:paraId="130393B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B465EF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4DECA62" w14:textId="77777777" w:rsidTr="000B114C">
        <w:trPr>
          <w:cantSplit/>
          <w:trHeight w:val="20"/>
        </w:trPr>
        <w:tc>
          <w:tcPr>
            <w:tcW w:w="4616" w:type="dxa"/>
            <w:tcMar>
              <w:top w:w="80" w:type="dxa"/>
              <w:left w:w="80" w:type="dxa"/>
              <w:bottom w:w="80" w:type="dxa"/>
              <w:right w:w="80" w:type="dxa"/>
            </w:tcMar>
          </w:tcPr>
          <w:p w14:paraId="34C182A0" w14:textId="77777777" w:rsidR="004D71D0" w:rsidRPr="00B223EF" w:rsidRDefault="004D71D0" w:rsidP="00F62150">
            <w:pPr>
              <w:spacing w:line="240" w:lineRule="atLeast"/>
              <w:rPr>
                <w:color w:val="000000"/>
              </w:rPr>
            </w:pPr>
            <w:r w:rsidRPr="00B223EF">
              <w:rPr>
                <w:color w:val="000000"/>
              </w:rPr>
              <w:t>Резервные средства</w:t>
            </w:r>
          </w:p>
        </w:tc>
        <w:tc>
          <w:tcPr>
            <w:tcW w:w="1037" w:type="dxa"/>
            <w:tcMar>
              <w:top w:w="80" w:type="dxa"/>
              <w:left w:w="80" w:type="dxa"/>
              <w:bottom w:w="80" w:type="dxa"/>
              <w:right w:w="80" w:type="dxa"/>
            </w:tcMar>
          </w:tcPr>
          <w:p w14:paraId="7EBCFA1B"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32D3D0AD" w14:textId="77777777" w:rsidR="004D71D0" w:rsidRPr="00B223EF" w:rsidRDefault="004D71D0" w:rsidP="00F62150">
            <w:pPr>
              <w:spacing w:line="240" w:lineRule="atLeast"/>
              <w:jc w:val="center"/>
              <w:rPr>
                <w:color w:val="000000"/>
              </w:rPr>
            </w:pPr>
            <w:r w:rsidRPr="00B223EF">
              <w:rPr>
                <w:color w:val="000000"/>
              </w:rPr>
              <w:t>11</w:t>
            </w:r>
          </w:p>
        </w:tc>
        <w:tc>
          <w:tcPr>
            <w:tcW w:w="1701" w:type="dxa"/>
            <w:tcMar>
              <w:top w:w="80" w:type="dxa"/>
              <w:left w:w="80" w:type="dxa"/>
              <w:bottom w:w="80" w:type="dxa"/>
              <w:right w:w="80" w:type="dxa"/>
            </w:tcMar>
          </w:tcPr>
          <w:p w14:paraId="02F941DC" w14:textId="77777777" w:rsidR="004D71D0" w:rsidRPr="00B223EF" w:rsidRDefault="004D71D0" w:rsidP="00F62150">
            <w:pPr>
              <w:spacing w:line="240" w:lineRule="atLeast"/>
              <w:jc w:val="center"/>
              <w:rPr>
                <w:color w:val="000000"/>
              </w:rPr>
            </w:pPr>
            <w:r w:rsidRPr="00B223EF">
              <w:rPr>
                <w:color w:val="000000"/>
              </w:rPr>
              <w:t>05 4 06 00120</w:t>
            </w:r>
          </w:p>
        </w:tc>
        <w:tc>
          <w:tcPr>
            <w:tcW w:w="1134" w:type="dxa"/>
            <w:tcMar>
              <w:top w:w="80" w:type="dxa"/>
              <w:left w:w="80" w:type="dxa"/>
              <w:bottom w:w="80" w:type="dxa"/>
              <w:right w:w="80" w:type="dxa"/>
            </w:tcMar>
          </w:tcPr>
          <w:p w14:paraId="2F605390" w14:textId="77777777" w:rsidR="004D71D0" w:rsidRPr="00B223EF" w:rsidRDefault="004D71D0" w:rsidP="00F62150">
            <w:pPr>
              <w:spacing w:line="240" w:lineRule="atLeast"/>
              <w:jc w:val="center"/>
              <w:rPr>
                <w:color w:val="000000"/>
              </w:rPr>
            </w:pPr>
            <w:r w:rsidRPr="00B223EF">
              <w:rPr>
                <w:color w:val="000000"/>
              </w:rPr>
              <w:t>870</w:t>
            </w:r>
          </w:p>
        </w:tc>
        <w:tc>
          <w:tcPr>
            <w:tcW w:w="1985" w:type="dxa"/>
            <w:tcMar>
              <w:top w:w="80" w:type="dxa"/>
              <w:left w:w="80" w:type="dxa"/>
              <w:bottom w:w="80" w:type="dxa"/>
              <w:right w:w="80" w:type="dxa"/>
            </w:tcMar>
          </w:tcPr>
          <w:p w14:paraId="1D728F76" w14:textId="77777777" w:rsidR="004D71D0" w:rsidRPr="00B223EF" w:rsidRDefault="004D71D0" w:rsidP="00F62150">
            <w:pPr>
              <w:spacing w:line="240" w:lineRule="atLeast"/>
              <w:jc w:val="right"/>
              <w:rPr>
                <w:color w:val="000000"/>
              </w:rPr>
            </w:pPr>
            <w:r w:rsidRPr="00B223EF">
              <w:rPr>
                <w:color w:val="000000"/>
              </w:rPr>
              <w:t>1 000 000,00</w:t>
            </w:r>
          </w:p>
        </w:tc>
        <w:tc>
          <w:tcPr>
            <w:tcW w:w="1843" w:type="dxa"/>
            <w:tcMar>
              <w:top w:w="80" w:type="dxa"/>
              <w:left w:w="80" w:type="dxa"/>
              <w:bottom w:w="80" w:type="dxa"/>
              <w:right w:w="80" w:type="dxa"/>
            </w:tcMar>
          </w:tcPr>
          <w:p w14:paraId="4EF66BA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E8D7C1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9A4720A" w14:textId="77777777" w:rsidTr="000B114C">
        <w:trPr>
          <w:cantSplit/>
          <w:trHeight w:val="20"/>
        </w:trPr>
        <w:tc>
          <w:tcPr>
            <w:tcW w:w="4616" w:type="dxa"/>
            <w:tcMar>
              <w:top w:w="80" w:type="dxa"/>
              <w:left w:w="80" w:type="dxa"/>
              <w:bottom w:w="80" w:type="dxa"/>
              <w:right w:w="80" w:type="dxa"/>
            </w:tcMar>
          </w:tcPr>
          <w:p w14:paraId="220702BF" w14:textId="77777777" w:rsidR="004D71D0" w:rsidRPr="00B223EF" w:rsidRDefault="004D71D0" w:rsidP="00F62150">
            <w:pPr>
              <w:spacing w:line="240" w:lineRule="atLeast"/>
              <w:rPr>
                <w:b/>
                <w:bCs/>
                <w:color w:val="000000"/>
              </w:rPr>
            </w:pPr>
            <w:r w:rsidRPr="00B223EF">
              <w:rPr>
                <w:b/>
                <w:bCs/>
                <w:color w:val="000000"/>
              </w:rPr>
              <w:lastRenderedPageBreak/>
              <w:t>Другие общегосударственные вопросы</w:t>
            </w:r>
          </w:p>
        </w:tc>
        <w:tc>
          <w:tcPr>
            <w:tcW w:w="1037" w:type="dxa"/>
            <w:tcMar>
              <w:top w:w="80" w:type="dxa"/>
              <w:left w:w="80" w:type="dxa"/>
              <w:bottom w:w="80" w:type="dxa"/>
              <w:right w:w="80" w:type="dxa"/>
            </w:tcMar>
          </w:tcPr>
          <w:p w14:paraId="020117A8" w14:textId="77777777" w:rsidR="004D71D0" w:rsidRPr="00B223EF" w:rsidRDefault="004D71D0" w:rsidP="00F62150">
            <w:pPr>
              <w:spacing w:line="240" w:lineRule="atLeast"/>
              <w:jc w:val="center"/>
              <w:rPr>
                <w:b/>
                <w:bCs/>
                <w:color w:val="000000"/>
              </w:rPr>
            </w:pPr>
            <w:r w:rsidRPr="00B223EF">
              <w:rPr>
                <w:b/>
                <w:bCs/>
                <w:color w:val="000000"/>
              </w:rPr>
              <w:t>01</w:t>
            </w:r>
          </w:p>
        </w:tc>
        <w:tc>
          <w:tcPr>
            <w:tcW w:w="992" w:type="dxa"/>
            <w:tcMar>
              <w:top w:w="80" w:type="dxa"/>
              <w:left w:w="80" w:type="dxa"/>
              <w:bottom w:w="80" w:type="dxa"/>
              <w:right w:w="80" w:type="dxa"/>
            </w:tcMar>
          </w:tcPr>
          <w:p w14:paraId="7EF53955" w14:textId="77777777" w:rsidR="004D71D0" w:rsidRPr="00B223EF" w:rsidRDefault="004D71D0" w:rsidP="00F62150">
            <w:pPr>
              <w:spacing w:line="240" w:lineRule="atLeast"/>
              <w:jc w:val="center"/>
              <w:rPr>
                <w:b/>
                <w:bCs/>
                <w:color w:val="000000"/>
              </w:rPr>
            </w:pPr>
            <w:r w:rsidRPr="00B223EF">
              <w:rPr>
                <w:b/>
                <w:bCs/>
                <w:color w:val="000000"/>
              </w:rPr>
              <w:t>13</w:t>
            </w:r>
          </w:p>
        </w:tc>
        <w:tc>
          <w:tcPr>
            <w:tcW w:w="1701" w:type="dxa"/>
            <w:tcMar>
              <w:top w:w="80" w:type="dxa"/>
              <w:left w:w="80" w:type="dxa"/>
              <w:bottom w:w="80" w:type="dxa"/>
              <w:right w:w="80" w:type="dxa"/>
            </w:tcMar>
          </w:tcPr>
          <w:p w14:paraId="20A55FA7"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0353581F"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2F68578F" w14:textId="77777777" w:rsidR="004D71D0" w:rsidRPr="00B223EF" w:rsidRDefault="004D71D0" w:rsidP="00F62150">
            <w:pPr>
              <w:spacing w:line="240" w:lineRule="atLeast"/>
              <w:jc w:val="right"/>
              <w:rPr>
                <w:b/>
                <w:bCs/>
                <w:color w:val="000000"/>
              </w:rPr>
            </w:pPr>
            <w:r w:rsidRPr="00B223EF">
              <w:rPr>
                <w:b/>
                <w:bCs/>
                <w:color w:val="000000"/>
              </w:rPr>
              <w:t>180 330 322,76</w:t>
            </w:r>
          </w:p>
        </w:tc>
        <w:tc>
          <w:tcPr>
            <w:tcW w:w="1843" w:type="dxa"/>
            <w:tcMar>
              <w:top w:w="80" w:type="dxa"/>
              <w:left w:w="80" w:type="dxa"/>
              <w:bottom w:w="80" w:type="dxa"/>
              <w:right w:w="80" w:type="dxa"/>
            </w:tcMar>
          </w:tcPr>
          <w:p w14:paraId="50F3C891" w14:textId="77777777" w:rsidR="004D71D0" w:rsidRPr="00B223EF" w:rsidRDefault="004D71D0" w:rsidP="00F62150">
            <w:pPr>
              <w:spacing w:line="240" w:lineRule="atLeast"/>
              <w:jc w:val="right"/>
              <w:rPr>
                <w:b/>
                <w:bCs/>
                <w:color w:val="000000"/>
              </w:rPr>
            </w:pPr>
            <w:r w:rsidRPr="00B223EF">
              <w:rPr>
                <w:b/>
                <w:bCs/>
                <w:color w:val="000000"/>
              </w:rPr>
              <w:t>89 896 074,09</w:t>
            </w:r>
          </w:p>
        </w:tc>
        <w:tc>
          <w:tcPr>
            <w:tcW w:w="1842" w:type="dxa"/>
            <w:tcMar>
              <w:top w:w="80" w:type="dxa"/>
              <w:left w:w="80" w:type="dxa"/>
              <w:bottom w:w="80" w:type="dxa"/>
              <w:right w:w="80" w:type="dxa"/>
            </w:tcMar>
          </w:tcPr>
          <w:p w14:paraId="33623553" w14:textId="77777777" w:rsidR="004D71D0" w:rsidRPr="00B223EF" w:rsidRDefault="004D71D0" w:rsidP="00F62150">
            <w:pPr>
              <w:spacing w:line="240" w:lineRule="atLeast"/>
              <w:jc w:val="right"/>
              <w:rPr>
                <w:b/>
                <w:bCs/>
                <w:color w:val="000000"/>
              </w:rPr>
            </w:pPr>
            <w:r w:rsidRPr="00B223EF">
              <w:rPr>
                <w:b/>
                <w:bCs/>
                <w:color w:val="000000"/>
              </w:rPr>
              <w:t>92 978 550,41</w:t>
            </w:r>
          </w:p>
        </w:tc>
      </w:tr>
      <w:tr w:rsidR="004D71D0" w:rsidRPr="00B223EF" w14:paraId="467E0863" w14:textId="77777777" w:rsidTr="000B114C">
        <w:trPr>
          <w:cantSplit/>
          <w:trHeight w:val="20"/>
        </w:trPr>
        <w:tc>
          <w:tcPr>
            <w:tcW w:w="4616" w:type="dxa"/>
            <w:tcMar>
              <w:top w:w="80" w:type="dxa"/>
              <w:left w:w="80" w:type="dxa"/>
              <w:bottom w:w="80" w:type="dxa"/>
              <w:right w:w="80" w:type="dxa"/>
            </w:tcMar>
          </w:tcPr>
          <w:p w14:paraId="14B7CF04"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6A8D76B6"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50100F0A"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131DD431"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7A62224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1CB079E" w14:textId="77777777" w:rsidR="004D71D0" w:rsidRPr="00B223EF" w:rsidRDefault="004D71D0" w:rsidP="00F62150">
            <w:pPr>
              <w:spacing w:line="240" w:lineRule="atLeast"/>
              <w:jc w:val="right"/>
              <w:rPr>
                <w:i/>
                <w:iCs/>
                <w:color w:val="000000"/>
              </w:rPr>
            </w:pPr>
            <w:r w:rsidRPr="00B223EF">
              <w:rPr>
                <w:i/>
                <w:iCs/>
                <w:color w:val="000000"/>
              </w:rPr>
              <w:t>42 376 922,24</w:t>
            </w:r>
          </w:p>
        </w:tc>
        <w:tc>
          <w:tcPr>
            <w:tcW w:w="1843" w:type="dxa"/>
            <w:tcMar>
              <w:top w:w="80" w:type="dxa"/>
              <w:left w:w="80" w:type="dxa"/>
              <w:bottom w:w="80" w:type="dxa"/>
              <w:right w:w="80" w:type="dxa"/>
            </w:tcMar>
          </w:tcPr>
          <w:p w14:paraId="04F006DA" w14:textId="77777777" w:rsidR="004D71D0" w:rsidRPr="00B223EF" w:rsidRDefault="004D71D0" w:rsidP="00F62150">
            <w:pPr>
              <w:spacing w:line="240" w:lineRule="atLeast"/>
              <w:jc w:val="right"/>
              <w:rPr>
                <w:i/>
                <w:iCs/>
                <w:color w:val="000000"/>
              </w:rPr>
            </w:pPr>
            <w:r w:rsidRPr="00B223EF">
              <w:rPr>
                <w:i/>
                <w:iCs/>
                <w:color w:val="000000"/>
              </w:rPr>
              <w:t>40 900 293,61</w:t>
            </w:r>
          </w:p>
        </w:tc>
        <w:tc>
          <w:tcPr>
            <w:tcW w:w="1842" w:type="dxa"/>
            <w:tcMar>
              <w:top w:w="80" w:type="dxa"/>
              <w:left w:w="80" w:type="dxa"/>
              <w:bottom w:w="80" w:type="dxa"/>
              <w:right w:w="80" w:type="dxa"/>
            </w:tcMar>
          </w:tcPr>
          <w:p w14:paraId="0743937E" w14:textId="77777777" w:rsidR="004D71D0" w:rsidRPr="00B223EF" w:rsidRDefault="004D71D0" w:rsidP="00F62150">
            <w:pPr>
              <w:spacing w:line="240" w:lineRule="atLeast"/>
              <w:jc w:val="right"/>
              <w:rPr>
                <w:i/>
                <w:iCs/>
                <w:color w:val="000000"/>
              </w:rPr>
            </w:pPr>
            <w:r w:rsidRPr="00B223EF">
              <w:rPr>
                <w:i/>
                <w:iCs/>
                <w:color w:val="000000"/>
              </w:rPr>
              <w:t>42 536 305,35</w:t>
            </w:r>
          </w:p>
        </w:tc>
      </w:tr>
      <w:tr w:rsidR="004D71D0" w:rsidRPr="00B223EF" w14:paraId="22BAE815" w14:textId="77777777" w:rsidTr="000B114C">
        <w:trPr>
          <w:cantSplit/>
          <w:trHeight w:val="20"/>
        </w:trPr>
        <w:tc>
          <w:tcPr>
            <w:tcW w:w="4616" w:type="dxa"/>
            <w:tcMar>
              <w:top w:w="80" w:type="dxa"/>
              <w:left w:w="80" w:type="dxa"/>
              <w:bottom w:w="80" w:type="dxa"/>
              <w:right w:w="80" w:type="dxa"/>
            </w:tcMar>
          </w:tcPr>
          <w:p w14:paraId="6C149FF8"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E49DD69"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22BFE9C6"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377828AC"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17BD1CD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D08FD9C" w14:textId="77777777" w:rsidR="004D71D0" w:rsidRPr="00B223EF" w:rsidRDefault="004D71D0" w:rsidP="00F62150">
            <w:pPr>
              <w:spacing w:line="240" w:lineRule="atLeast"/>
              <w:jc w:val="right"/>
              <w:rPr>
                <w:i/>
                <w:iCs/>
                <w:color w:val="000000"/>
              </w:rPr>
            </w:pPr>
            <w:r w:rsidRPr="00B223EF">
              <w:rPr>
                <w:i/>
                <w:iCs/>
                <w:color w:val="000000"/>
              </w:rPr>
              <w:t>42 376 922,24</w:t>
            </w:r>
          </w:p>
        </w:tc>
        <w:tc>
          <w:tcPr>
            <w:tcW w:w="1843" w:type="dxa"/>
            <w:tcMar>
              <w:top w:w="80" w:type="dxa"/>
              <w:left w:w="80" w:type="dxa"/>
              <w:bottom w:w="80" w:type="dxa"/>
              <w:right w:w="80" w:type="dxa"/>
            </w:tcMar>
          </w:tcPr>
          <w:p w14:paraId="6CF633C5" w14:textId="77777777" w:rsidR="004D71D0" w:rsidRPr="00B223EF" w:rsidRDefault="004D71D0" w:rsidP="00F62150">
            <w:pPr>
              <w:spacing w:line="240" w:lineRule="atLeast"/>
              <w:jc w:val="right"/>
              <w:rPr>
                <w:i/>
                <w:iCs/>
                <w:color w:val="000000"/>
              </w:rPr>
            </w:pPr>
            <w:r w:rsidRPr="00B223EF">
              <w:rPr>
                <w:i/>
                <w:iCs/>
                <w:color w:val="000000"/>
              </w:rPr>
              <w:t>40 900 293,61</w:t>
            </w:r>
          </w:p>
        </w:tc>
        <w:tc>
          <w:tcPr>
            <w:tcW w:w="1842" w:type="dxa"/>
            <w:tcMar>
              <w:top w:w="80" w:type="dxa"/>
              <w:left w:w="80" w:type="dxa"/>
              <w:bottom w:w="80" w:type="dxa"/>
              <w:right w:w="80" w:type="dxa"/>
            </w:tcMar>
          </w:tcPr>
          <w:p w14:paraId="3C2CEE33" w14:textId="77777777" w:rsidR="004D71D0" w:rsidRPr="00B223EF" w:rsidRDefault="004D71D0" w:rsidP="00F62150">
            <w:pPr>
              <w:spacing w:line="240" w:lineRule="atLeast"/>
              <w:jc w:val="right"/>
              <w:rPr>
                <w:i/>
                <w:iCs/>
                <w:color w:val="000000"/>
              </w:rPr>
            </w:pPr>
            <w:r w:rsidRPr="00B223EF">
              <w:rPr>
                <w:i/>
                <w:iCs/>
                <w:color w:val="000000"/>
              </w:rPr>
              <w:t>42 536 305,35</w:t>
            </w:r>
          </w:p>
        </w:tc>
      </w:tr>
      <w:tr w:rsidR="004D71D0" w:rsidRPr="00B223EF" w14:paraId="5EA148B4" w14:textId="77777777" w:rsidTr="000B114C">
        <w:trPr>
          <w:cantSplit/>
          <w:trHeight w:val="20"/>
        </w:trPr>
        <w:tc>
          <w:tcPr>
            <w:tcW w:w="4616" w:type="dxa"/>
            <w:tcMar>
              <w:top w:w="80" w:type="dxa"/>
              <w:left w:w="80" w:type="dxa"/>
              <w:bottom w:w="80" w:type="dxa"/>
              <w:right w:w="80" w:type="dxa"/>
            </w:tcMar>
          </w:tcPr>
          <w:p w14:paraId="77662107"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240DFA9D"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47541042"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7F0088CB"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528CC54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D787C5E" w14:textId="77777777" w:rsidR="004D71D0" w:rsidRPr="00B223EF" w:rsidRDefault="004D71D0" w:rsidP="00F62150">
            <w:pPr>
              <w:spacing w:line="240" w:lineRule="atLeast"/>
              <w:jc w:val="right"/>
              <w:rPr>
                <w:i/>
                <w:iCs/>
                <w:color w:val="000000"/>
              </w:rPr>
            </w:pPr>
            <w:r w:rsidRPr="00B223EF">
              <w:rPr>
                <w:i/>
                <w:iCs/>
                <w:color w:val="000000"/>
              </w:rPr>
              <w:t>699 553,00</w:t>
            </w:r>
          </w:p>
        </w:tc>
        <w:tc>
          <w:tcPr>
            <w:tcW w:w="1843" w:type="dxa"/>
            <w:tcMar>
              <w:top w:w="80" w:type="dxa"/>
              <w:left w:w="80" w:type="dxa"/>
              <w:bottom w:w="80" w:type="dxa"/>
              <w:right w:w="80" w:type="dxa"/>
            </w:tcMar>
          </w:tcPr>
          <w:p w14:paraId="12482AF8"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5A539A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E8C5D19" w14:textId="77777777" w:rsidTr="000B114C">
        <w:trPr>
          <w:cantSplit/>
          <w:trHeight w:val="20"/>
        </w:trPr>
        <w:tc>
          <w:tcPr>
            <w:tcW w:w="4616" w:type="dxa"/>
            <w:tcMar>
              <w:top w:w="80" w:type="dxa"/>
              <w:left w:w="80" w:type="dxa"/>
              <w:bottom w:w="80" w:type="dxa"/>
              <w:right w:w="80" w:type="dxa"/>
            </w:tcMar>
          </w:tcPr>
          <w:p w14:paraId="6C6F129B"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7C29AFC1"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66486B3C"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0346BAD6"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4B7A55A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F3473BC" w14:textId="77777777" w:rsidR="004D71D0" w:rsidRPr="00B223EF" w:rsidRDefault="004D71D0" w:rsidP="00F62150">
            <w:pPr>
              <w:spacing w:line="240" w:lineRule="atLeast"/>
              <w:jc w:val="right"/>
              <w:rPr>
                <w:color w:val="000000"/>
              </w:rPr>
            </w:pPr>
            <w:r w:rsidRPr="00B223EF">
              <w:rPr>
                <w:color w:val="000000"/>
              </w:rPr>
              <w:t>699 553,00</w:t>
            </w:r>
          </w:p>
        </w:tc>
        <w:tc>
          <w:tcPr>
            <w:tcW w:w="1843" w:type="dxa"/>
            <w:tcMar>
              <w:top w:w="80" w:type="dxa"/>
              <w:left w:w="80" w:type="dxa"/>
              <w:bottom w:w="80" w:type="dxa"/>
              <w:right w:w="80" w:type="dxa"/>
            </w:tcMar>
          </w:tcPr>
          <w:p w14:paraId="0A48C72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50C93B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5807907" w14:textId="77777777" w:rsidTr="000B114C">
        <w:trPr>
          <w:cantSplit/>
          <w:trHeight w:val="20"/>
        </w:trPr>
        <w:tc>
          <w:tcPr>
            <w:tcW w:w="4616" w:type="dxa"/>
            <w:tcMar>
              <w:top w:w="80" w:type="dxa"/>
              <w:left w:w="80" w:type="dxa"/>
              <w:bottom w:w="80" w:type="dxa"/>
              <w:right w:w="80" w:type="dxa"/>
            </w:tcMar>
          </w:tcPr>
          <w:p w14:paraId="19DC8511"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BE98FC1"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A3CA9E5"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544E744E"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60D0C46D"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40C7F9C" w14:textId="77777777" w:rsidR="004D71D0" w:rsidRPr="00B223EF" w:rsidRDefault="004D71D0" w:rsidP="00F62150">
            <w:pPr>
              <w:spacing w:line="240" w:lineRule="atLeast"/>
              <w:jc w:val="right"/>
              <w:rPr>
                <w:color w:val="000000"/>
              </w:rPr>
            </w:pPr>
            <w:r w:rsidRPr="00B223EF">
              <w:rPr>
                <w:color w:val="000000"/>
              </w:rPr>
              <w:t>699 553,00</w:t>
            </w:r>
          </w:p>
        </w:tc>
        <w:tc>
          <w:tcPr>
            <w:tcW w:w="1843" w:type="dxa"/>
            <w:tcMar>
              <w:top w:w="80" w:type="dxa"/>
              <w:left w:w="80" w:type="dxa"/>
              <w:bottom w:w="80" w:type="dxa"/>
              <w:right w:w="80" w:type="dxa"/>
            </w:tcMar>
          </w:tcPr>
          <w:p w14:paraId="2E8860B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0F3D6B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29648EE" w14:textId="77777777" w:rsidTr="000B114C">
        <w:trPr>
          <w:cantSplit/>
          <w:trHeight w:val="20"/>
        </w:trPr>
        <w:tc>
          <w:tcPr>
            <w:tcW w:w="4616" w:type="dxa"/>
            <w:tcMar>
              <w:top w:w="80" w:type="dxa"/>
              <w:left w:w="80" w:type="dxa"/>
              <w:bottom w:w="80" w:type="dxa"/>
              <w:right w:w="80" w:type="dxa"/>
            </w:tcMar>
          </w:tcPr>
          <w:p w14:paraId="0CAFDFE2"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"Создание организационных условий для управления и распоряжения имуществом"</w:t>
            </w:r>
          </w:p>
        </w:tc>
        <w:tc>
          <w:tcPr>
            <w:tcW w:w="1037" w:type="dxa"/>
            <w:tcMar>
              <w:top w:w="80" w:type="dxa"/>
              <w:left w:w="80" w:type="dxa"/>
              <w:bottom w:w="80" w:type="dxa"/>
              <w:right w:w="80" w:type="dxa"/>
            </w:tcMar>
          </w:tcPr>
          <w:p w14:paraId="522C8883"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117DF843"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28A9E0AF" w14:textId="77777777" w:rsidR="004D71D0" w:rsidRPr="00B223EF" w:rsidRDefault="004D71D0" w:rsidP="00F62150">
            <w:pPr>
              <w:spacing w:line="240" w:lineRule="atLeast"/>
              <w:jc w:val="center"/>
              <w:rPr>
                <w:i/>
                <w:iCs/>
                <w:color w:val="000000"/>
              </w:rPr>
            </w:pPr>
            <w:r w:rsidRPr="00B223EF">
              <w:rPr>
                <w:i/>
                <w:iCs/>
                <w:color w:val="000000"/>
              </w:rPr>
              <w:t>05 4 04 00000</w:t>
            </w:r>
          </w:p>
        </w:tc>
        <w:tc>
          <w:tcPr>
            <w:tcW w:w="1134" w:type="dxa"/>
            <w:tcMar>
              <w:top w:w="80" w:type="dxa"/>
              <w:left w:w="80" w:type="dxa"/>
              <w:bottom w:w="80" w:type="dxa"/>
              <w:right w:w="80" w:type="dxa"/>
            </w:tcMar>
          </w:tcPr>
          <w:p w14:paraId="181D51D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7D9B51E" w14:textId="77777777" w:rsidR="004D71D0" w:rsidRPr="00B223EF" w:rsidRDefault="004D71D0" w:rsidP="00F62150">
            <w:pPr>
              <w:spacing w:line="240" w:lineRule="atLeast"/>
              <w:jc w:val="right"/>
              <w:rPr>
                <w:i/>
                <w:iCs/>
                <w:color w:val="000000"/>
              </w:rPr>
            </w:pPr>
            <w:r w:rsidRPr="00B223EF">
              <w:rPr>
                <w:i/>
                <w:iCs/>
                <w:color w:val="000000"/>
              </w:rPr>
              <w:t>41 677 369,24</w:t>
            </w:r>
          </w:p>
        </w:tc>
        <w:tc>
          <w:tcPr>
            <w:tcW w:w="1843" w:type="dxa"/>
            <w:tcMar>
              <w:top w:w="80" w:type="dxa"/>
              <w:left w:w="80" w:type="dxa"/>
              <w:bottom w:w="80" w:type="dxa"/>
              <w:right w:w="80" w:type="dxa"/>
            </w:tcMar>
          </w:tcPr>
          <w:p w14:paraId="36061E16" w14:textId="77777777" w:rsidR="004D71D0" w:rsidRPr="00B223EF" w:rsidRDefault="004D71D0" w:rsidP="00F62150">
            <w:pPr>
              <w:spacing w:line="240" w:lineRule="atLeast"/>
              <w:jc w:val="right"/>
              <w:rPr>
                <w:i/>
                <w:iCs/>
                <w:color w:val="000000"/>
              </w:rPr>
            </w:pPr>
            <w:r w:rsidRPr="00B223EF">
              <w:rPr>
                <w:i/>
                <w:iCs/>
                <w:color w:val="000000"/>
              </w:rPr>
              <w:t>40 900 293,61</w:t>
            </w:r>
          </w:p>
        </w:tc>
        <w:tc>
          <w:tcPr>
            <w:tcW w:w="1842" w:type="dxa"/>
            <w:tcMar>
              <w:top w:w="80" w:type="dxa"/>
              <w:left w:w="80" w:type="dxa"/>
              <w:bottom w:w="80" w:type="dxa"/>
              <w:right w:w="80" w:type="dxa"/>
            </w:tcMar>
          </w:tcPr>
          <w:p w14:paraId="23BCF1D5" w14:textId="77777777" w:rsidR="004D71D0" w:rsidRPr="00B223EF" w:rsidRDefault="004D71D0" w:rsidP="00F62150">
            <w:pPr>
              <w:spacing w:line="240" w:lineRule="atLeast"/>
              <w:jc w:val="right"/>
              <w:rPr>
                <w:i/>
                <w:iCs/>
                <w:color w:val="000000"/>
              </w:rPr>
            </w:pPr>
            <w:r w:rsidRPr="00B223EF">
              <w:rPr>
                <w:i/>
                <w:iCs/>
                <w:color w:val="000000"/>
              </w:rPr>
              <w:t>42 536 305,35</w:t>
            </w:r>
          </w:p>
        </w:tc>
      </w:tr>
      <w:tr w:rsidR="004D71D0" w:rsidRPr="00B223EF" w14:paraId="61C1B221" w14:textId="77777777" w:rsidTr="000B114C">
        <w:trPr>
          <w:cantSplit/>
          <w:trHeight w:val="20"/>
        </w:trPr>
        <w:tc>
          <w:tcPr>
            <w:tcW w:w="4616" w:type="dxa"/>
            <w:tcMar>
              <w:top w:w="80" w:type="dxa"/>
              <w:left w:w="80" w:type="dxa"/>
              <w:bottom w:w="80" w:type="dxa"/>
              <w:right w:w="80" w:type="dxa"/>
            </w:tcMar>
          </w:tcPr>
          <w:p w14:paraId="7A78900C"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7E3B2866"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3E89BDA0"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453C849B" w14:textId="77777777" w:rsidR="004D71D0" w:rsidRPr="00B223EF" w:rsidRDefault="004D71D0" w:rsidP="00F62150">
            <w:pPr>
              <w:spacing w:line="240" w:lineRule="atLeast"/>
              <w:jc w:val="center"/>
              <w:rPr>
                <w:color w:val="000000"/>
              </w:rPr>
            </w:pPr>
            <w:r w:rsidRPr="00B223EF">
              <w:rPr>
                <w:color w:val="000000"/>
              </w:rPr>
              <w:t>05 4 04 00020</w:t>
            </w:r>
          </w:p>
        </w:tc>
        <w:tc>
          <w:tcPr>
            <w:tcW w:w="1134" w:type="dxa"/>
            <w:tcMar>
              <w:top w:w="80" w:type="dxa"/>
              <w:left w:w="80" w:type="dxa"/>
              <w:bottom w:w="80" w:type="dxa"/>
              <w:right w:w="80" w:type="dxa"/>
            </w:tcMar>
          </w:tcPr>
          <w:p w14:paraId="3DB8143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9EC36A7" w14:textId="77777777" w:rsidR="004D71D0" w:rsidRPr="00B223EF" w:rsidRDefault="004D71D0" w:rsidP="00F62150">
            <w:pPr>
              <w:spacing w:line="240" w:lineRule="atLeast"/>
              <w:jc w:val="right"/>
              <w:rPr>
                <w:color w:val="000000"/>
              </w:rPr>
            </w:pPr>
            <w:r w:rsidRPr="00B223EF">
              <w:rPr>
                <w:color w:val="000000"/>
              </w:rPr>
              <w:t>41 677 369,24</w:t>
            </w:r>
          </w:p>
        </w:tc>
        <w:tc>
          <w:tcPr>
            <w:tcW w:w="1843" w:type="dxa"/>
            <w:tcMar>
              <w:top w:w="80" w:type="dxa"/>
              <w:left w:w="80" w:type="dxa"/>
              <w:bottom w:w="80" w:type="dxa"/>
              <w:right w:w="80" w:type="dxa"/>
            </w:tcMar>
          </w:tcPr>
          <w:p w14:paraId="55F9991B" w14:textId="77777777" w:rsidR="004D71D0" w:rsidRPr="00B223EF" w:rsidRDefault="004D71D0" w:rsidP="00F62150">
            <w:pPr>
              <w:spacing w:line="240" w:lineRule="atLeast"/>
              <w:jc w:val="right"/>
              <w:rPr>
                <w:color w:val="000000"/>
              </w:rPr>
            </w:pPr>
            <w:r w:rsidRPr="00B223EF">
              <w:rPr>
                <w:color w:val="000000"/>
              </w:rPr>
              <w:t>40 900 293,61</w:t>
            </w:r>
          </w:p>
        </w:tc>
        <w:tc>
          <w:tcPr>
            <w:tcW w:w="1842" w:type="dxa"/>
            <w:tcMar>
              <w:top w:w="80" w:type="dxa"/>
              <w:left w:w="80" w:type="dxa"/>
              <w:bottom w:w="80" w:type="dxa"/>
              <w:right w:w="80" w:type="dxa"/>
            </w:tcMar>
          </w:tcPr>
          <w:p w14:paraId="637384FC" w14:textId="77777777" w:rsidR="004D71D0" w:rsidRPr="00B223EF" w:rsidRDefault="004D71D0" w:rsidP="00F62150">
            <w:pPr>
              <w:spacing w:line="240" w:lineRule="atLeast"/>
              <w:jc w:val="right"/>
              <w:rPr>
                <w:color w:val="000000"/>
              </w:rPr>
            </w:pPr>
            <w:r w:rsidRPr="00B223EF">
              <w:rPr>
                <w:color w:val="000000"/>
              </w:rPr>
              <w:t>42 536 305,35</w:t>
            </w:r>
          </w:p>
        </w:tc>
      </w:tr>
      <w:tr w:rsidR="004D71D0" w:rsidRPr="00B223EF" w14:paraId="62AA25C5" w14:textId="77777777" w:rsidTr="000B114C">
        <w:trPr>
          <w:cantSplit/>
          <w:trHeight w:val="20"/>
        </w:trPr>
        <w:tc>
          <w:tcPr>
            <w:tcW w:w="4616" w:type="dxa"/>
            <w:tcMar>
              <w:top w:w="80" w:type="dxa"/>
              <w:left w:w="80" w:type="dxa"/>
              <w:bottom w:w="80" w:type="dxa"/>
              <w:right w:w="80" w:type="dxa"/>
            </w:tcMar>
          </w:tcPr>
          <w:p w14:paraId="5EDB7C1F"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25358CD3"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2685325"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474A79C6" w14:textId="77777777" w:rsidR="004D71D0" w:rsidRPr="00B223EF" w:rsidRDefault="004D71D0" w:rsidP="00F62150">
            <w:pPr>
              <w:spacing w:line="240" w:lineRule="atLeast"/>
              <w:jc w:val="center"/>
              <w:rPr>
                <w:color w:val="000000"/>
              </w:rPr>
            </w:pPr>
            <w:r w:rsidRPr="00B223EF">
              <w:rPr>
                <w:color w:val="000000"/>
              </w:rPr>
              <w:t>05 4 04 00020</w:t>
            </w:r>
          </w:p>
        </w:tc>
        <w:tc>
          <w:tcPr>
            <w:tcW w:w="1134" w:type="dxa"/>
            <w:tcMar>
              <w:top w:w="80" w:type="dxa"/>
              <w:left w:w="80" w:type="dxa"/>
              <w:bottom w:w="80" w:type="dxa"/>
              <w:right w:w="80" w:type="dxa"/>
            </w:tcMar>
          </w:tcPr>
          <w:p w14:paraId="0F2E77C6"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04B5AE6A" w14:textId="77777777" w:rsidR="004D71D0" w:rsidRPr="00B223EF" w:rsidRDefault="004D71D0" w:rsidP="00F62150">
            <w:pPr>
              <w:spacing w:line="240" w:lineRule="atLeast"/>
              <w:jc w:val="right"/>
              <w:rPr>
                <w:color w:val="000000"/>
              </w:rPr>
            </w:pPr>
            <w:r w:rsidRPr="00B223EF">
              <w:rPr>
                <w:color w:val="000000"/>
              </w:rPr>
              <w:t>39 214 087,83</w:t>
            </w:r>
          </w:p>
        </w:tc>
        <w:tc>
          <w:tcPr>
            <w:tcW w:w="1843" w:type="dxa"/>
            <w:tcMar>
              <w:top w:w="80" w:type="dxa"/>
              <w:left w:w="80" w:type="dxa"/>
              <w:bottom w:w="80" w:type="dxa"/>
              <w:right w:w="80" w:type="dxa"/>
            </w:tcMar>
          </w:tcPr>
          <w:p w14:paraId="48F0D6EC" w14:textId="77777777" w:rsidR="004D71D0" w:rsidRPr="00B223EF" w:rsidRDefault="004D71D0" w:rsidP="00F62150">
            <w:pPr>
              <w:spacing w:line="240" w:lineRule="atLeast"/>
              <w:jc w:val="right"/>
              <w:rPr>
                <w:color w:val="000000"/>
              </w:rPr>
            </w:pPr>
            <w:r w:rsidRPr="00B223EF">
              <w:rPr>
                <w:color w:val="000000"/>
              </w:rPr>
              <w:t>40 892 724,87</w:t>
            </w:r>
          </w:p>
        </w:tc>
        <w:tc>
          <w:tcPr>
            <w:tcW w:w="1842" w:type="dxa"/>
            <w:tcMar>
              <w:top w:w="80" w:type="dxa"/>
              <w:left w:w="80" w:type="dxa"/>
              <w:bottom w:w="80" w:type="dxa"/>
              <w:right w:w="80" w:type="dxa"/>
            </w:tcMar>
          </w:tcPr>
          <w:p w14:paraId="5A720156" w14:textId="77777777" w:rsidR="004D71D0" w:rsidRPr="00B223EF" w:rsidRDefault="004D71D0" w:rsidP="00F62150">
            <w:pPr>
              <w:spacing w:line="240" w:lineRule="atLeast"/>
              <w:jc w:val="right"/>
              <w:rPr>
                <w:color w:val="000000"/>
              </w:rPr>
            </w:pPr>
            <w:r w:rsidRPr="00B223EF">
              <w:rPr>
                <w:color w:val="000000"/>
              </w:rPr>
              <w:t>42 536 305,35</w:t>
            </w:r>
          </w:p>
        </w:tc>
      </w:tr>
      <w:tr w:rsidR="004D71D0" w:rsidRPr="00B223EF" w14:paraId="16D9C381" w14:textId="77777777" w:rsidTr="000B114C">
        <w:trPr>
          <w:cantSplit/>
          <w:trHeight w:val="20"/>
        </w:trPr>
        <w:tc>
          <w:tcPr>
            <w:tcW w:w="4616" w:type="dxa"/>
            <w:tcMar>
              <w:top w:w="80" w:type="dxa"/>
              <w:left w:w="80" w:type="dxa"/>
              <w:bottom w:w="80" w:type="dxa"/>
              <w:right w:w="80" w:type="dxa"/>
            </w:tcMar>
          </w:tcPr>
          <w:p w14:paraId="3477D520"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4380F4D"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25B005A5"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6CD54A67" w14:textId="77777777" w:rsidR="004D71D0" w:rsidRPr="00B223EF" w:rsidRDefault="004D71D0" w:rsidP="00F62150">
            <w:pPr>
              <w:spacing w:line="240" w:lineRule="atLeast"/>
              <w:jc w:val="center"/>
              <w:rPr>
                <w:color w:val="000000"/>
              </w:rPr>
            </w:pPr>
            <w:r w:rsidRPr="00B223EF">
              <w:rPr>
                <w:color w:val="000000"/>
              </w:rPr>
              <w:t>05 4 04 00020</w:t>
            </w:r>
          </w:p>
        </w:tc>
        <w:tc>
          <w:tcPr>
            <w:tcW w:w="1134" w:type="dxa"/>
            <w:tcMar>
              <w:top w:w="80" w:type="dxa"/>
              <w:left w:w="80" w:type="dxa"/>
              <w:bottom w:w="80" w:type="dxa"/>
              <w:right w:w="80" w:type="dxa"/>
            </w:tcMar>
          </w:tcPr>
          <w:p w14:paraId="4D944BDA"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D2EBC8B" w14:textId="77777777" w:rsidR="004D71D0" w:rsidRPr="00B223EF" w:rsidRDefault="004D71D0" w:rsidP="00F62150">
            <w:pPr>
              <w:spacing w:line="240" w:lineRule="atLeast"/>
              <w:jc w:val="right"/>
              <w:rPr>
                <w:color w:val="000000"/>
              </w:rPr>
            </w:pPr>
            <w:r w:rsidRPr="00B223EF">
              <w:rPr>
                <w:color w:val="000000"/>
              </w:rPr>
              <w:t>2 463 281,41</w:t>
            </w:r>
          </w:p>
        </w:tc>
        <w:tc>
          <w:tcPr>
            <w:tcW w:w="1843" w:type="dxa"/>
            <w:tcMar>
              <w:top w:w="80" w:type="dxa"/>
              <w:left w:w="80" w:type="dxa"/>
              <w:bottom w:w="80" w:type="dxa"/>
              <w:right w:w="80" w:type="dxa"/>
            </w:tcMar>
          </w:tcPr>
          <w:p w14:paraId="1503EBE0" w14:textId="77777777" w:rsidR="004D71D0" w:rsidRPr="00B223EF" w:rsidRDefault="004D71D0" w:rsidP="00F62150">
            <w:pPr>
              <w:spacing w:line="240" w:lineRule="atLeast"/>
              <w:jc w:val="right"/>
              <w:rPr>
                <w:color w:val="000000"/>
              </w:rPr>
            </w:pPr>
            <w:r w:rsidRPr="00B223EF">
              <w:rPr>
                <w:color w:val="000000"/>
              </w:rPr>
              <w:t>7 568,74</w:t>
            </w:r>
          </w:p>
        </w:tc>
        <w:tc>
          <w:tcPr>
            <w:tcW w:w="1842" w:type="dxa"/>
            <w:tcMar>
              <w:top w:w="80" w:type="dxa"/>
              <w:left w:w="80" w:type="dxa"/>
              <w:bottom w:w="80" w:type="dxa"/>
              <w:right w:w="80" w:type="dxa"/>
            </w:tcMar>
          </w:tcPr>
          <w:p w14:paraId="527CBFE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5BE758C" w14:textId="77777777" w:rsidTr="000B114C">
        <w:trPr>
          <w:cantSplit/>
          <w:trHeight w:val="20"/>
        </w:trPr>
        <w:tc>
          <w:tcPr>
            <w:tcW w:w="4616" w:type="dxa"/>
            <w:tcMar>
              <w:top w:w="80" w:type="dxa"/>
              <w:left w:w="80" w:type="dxa"/>
              <w:bottom w:w="80" w:type="dxa"/>
              <w:right w:w="80" w:type="dxa"/>
            </w:tcMar>
          </w:tcPr>
          <w:p w14:paraId="3B2DD826" w14:textId="77777777" w:rsidR="004D71D0" w:rsidRPr="00B223EF" w:rsidRDefault="004D71D0" w:rsidP="00F62150">
            <w:pPr>
              <w:spacing w:line="240" w:lineRule="atLeast"/>
              <w:rPr>
                <w:i/>
                <w:iCs/>
                <w:color w:val="000000"/>
              </w:rPr>
            </w:pPr>
            <w:r w:rsidRPr="00B223EF">
              <w:rPr>
                <w:i/>
                <w:iCs/>
                <w:color w:val="000000"/>
              </w:rPr>
              <w:lastRenderedPageBreak/>
              <w:t>Муниципальная программа "О развитии малого и среднего предпринимательства в городе Орске "</w:t>
            </w:r>
          </w:p>
        </w:tc>
        <w:tc>
          <w:tcPr>
            <w:tcW w:w="1037" w:type="dxa"/>
            <w:tcMar>
              <w:top w:w="80" w:type="dxa"/>
              <w:left w:w="80" w:type="dxa"/>
              <w:bottom w:w="80" w:type="dxa"/>
              <w:right w:w="80" w:type="dxa"/>
            </w:tcMar>
          </w:tcPr>
          <w:p w14:paraId="68C9EAB1"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253D6DAE"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40A57CD6" w14:textId="77777777" w:rsidR="004D71D0" w:rsidRPr="00B223EF" w:rsidRDefault="004D71D0" w:rsidP="00F62150">
            <w:pPr>
              <w:spacing w:line="240" w:lineRule="atLeast"/>
              <w:jc w:val="center"/>
              <w:rPr>
                <w:i/>
                <w:iCs/>
                <w:color w:val="000000"/>
              </w:rPr>
            </w:pPr>
            <w:r w:rsidRPr="00B223EF">
              <w:rPr>
                <w:i/>
                <w:iCs/>
                <w:color w:val="000000"/>
              </w:rPr>
              <w:t>08 0 00 00000</w:t>
            </w:r>
          </w:p>
        </w:tc>
        <w:tc>
          <w:tcPr>
            <w:tcW w:w="1134" w:type="dxa"/>
            <w:tcMar>
              <w:top w:w="80" w:type="dxa"/>
              <w:left w:w="80" w:type="dxa"/>
              <w:bottom w:w="80" w:type="dxa"/>
              <w:right w:w="80" w:type="dxa"/>
            </w:tcMar>
          </w:tcPr>
          <w:p w14:paraId="27B2E24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4A08588" w14:textId="77777777" w:rsidR="004D71D0" w:rsidRPr="00B223EF" w:rsidRDefault="004D71D0" w:rsidP="00F62150">
            <w:pPr>
              <w:spacing w:line="240" w:lineRule="atLeast"/>
              <w:jc w:val="right"/>
              <w:rPr>
                <w:i/>
                <w:iCs/>
                <w:color w:val="000000"/>
              </w:rPr>
            </w:pPr>
            <w:r w:rsidRPr="00B223EF">
              <w:rPr>
                <w:i/>
                <w:iCs/>
                <w:color w:val="000000"/>
              </w:rPr>
              <w:t>25 000,00</w:t>
            </w:r>
          </w:p>
        </w:tc>
        <w:tc>
          <w:tcPr>
            <w:tcW w:w="1843" w:type="dxa"/>
            <w:tcMar>
              <w:top w:w="80" w:type="dxa"/>
              <w:left w:w="80" w:type="dxa"/>
              <w:bottom w:w="80" w:type="dxa"/>
              <w:right w:w="80" w:type="dxa"/>
            </w:tcMar>
          </w:tcPr>
          <w:p w14:paraId="6D2F78E9"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13E7FED"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3190201" w14:textId="77777777" w:rsidTr="000B114C">
        <w:trPr>
          <w:cantSplit/>
          <w:trHeight w:val="20"/>
        </w:trPr>
        <w:tc>
          <w:tcPr>
            <w:tcW w:w="4616" w:type="dxa"/>
            <w:tcMar>
              <w:top w:w="80" w:type="dxa"/>
              <w:left w:w="80" w:type="dxa"/>
              <w:bottom w:w="80" w:type="dxa"/>
              <w:right w:w="80" w:type="dxa"/>
            </w:tcMar>
          </w:tcPr>
          <w:p w14:paraId="56B05C84"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6DA19EE"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3821A178"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7D3C428B" w14:textId="77777777" w:rsidR="004D71D0" w:rsidRPr="00B223EF" w:rsidRDefault="004D71D0" w:rsidP="00F62150">
            <w:pPr>
              <w:spacing w:line="240" w:lineRule="atLeast"/>
              <w:jc w:val="center"/>
              <w:rPr>
                <w:i/>
                <w:iCs/>
                <w:color w:val="000000"/>
              </w:rPr>
            </w:pPr>
            <w:r w:rsidRPr="00B223EF">
              <w:rPr>
                <w:i/>
                <w:iCs/>
                <w:color w:val="000000"/>
              </w:rPr>
              <w:t>08 4 00 00000</w:t>
            </w:r>
          </w:p>
        </w:tc>
        <w:tc>
          <w:tcPr>
            <w:tcW w:w="1134" w:type="dxa"/>
            <w:tcMar>
              <w:top w:w="80" w:type="dxa"/>
              <w:left w:w="80" w:type="dxa"/>
              <w:bottom w:w="80" w:type="dxa"/>
              <w:right w:w="80" w:type="dxa"/>
            </w:tcMar>
          </w:tcPr>
          <w:p w14:paraId="0BD1D96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C8E885C" w14:textId="77777777" w:rsidR="004D71D0" w:rsidRPr="00B223EF" w:rsidRDefault="004D71D0" w:rsidP="00F62150">
            <w:pPr>
              <w:spacing w:line="240" w:lineRule="atLeast"/>
              <w:jc w:val="right"/>
              <w:rPr>
                <w:i/>
                <w:iCs/>
                <w:color w:val="000000"/>
              </w:rPr>
            </w:pPr>
            <w:r w:rsidRPr="00B223EF">
              <w:rPr>
                <w:i/>
                <w:iCs/>
                <w:color w:val="000000"/>
              </w:rPr>
              <w:t>25 000,00</w:t>
            </w:r>
          </w:p>
        </w:tc>
        <w:tc>
          <w:tcPr>
            <w:tcW w:w="1843" w:type="dxa"/>
            <w:tcMar>
              <w:top w:w="80" w:type="dxa"/>
              <w:left w:w="80" w:type="dxa"/>
              <w:bottom w:w="80" w:type="dxa"/>
              <w:right w:w="80" w:type="dxa"/>
            </w:tcMar>
          </w:tcPr>
          <w:p w14:paraId="5311E486"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078BDDF"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5CA3C4E" w14:textId="77777777" w:rsidTr="000B114C">
        <w:trPr>
          <w:cantSplit/>
          <w:trHeight w:val="20"/>
        </w:trPr>
        <w:tc>
          <w:tcPr>
            <w:tcW w:w="4616" w:type="dxa"/>
            <w:tcMar>
              <w:top w:w="80" w:type="dxa"/>
              <w:left w:w="80" w:type="dxa"/>
              <w:bottom w:w="80" w:type="dxa"/>
              <w:right w:w="80" w:type="dxa"/>
            </w:tcMar>
          </w:tcPr>
          <w:p w14:paraId="516ED314"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мероприятий по развитию малого и среднего предпринимательства в городе Орске"</w:t>
            </w:r>
          </w:p>
        </w:tc>
        <w:tc>
          <w:tcPr>
            <w:tcW w:w="1037" w:type="dxa"/>
            <w:tcMar>
              <w:top w:w="80" w:type="dxa"/>
              <w:left w:w="80" w:type="dxa"/>
              <w:bottom w:w="80" w:type="dxa"/>
              <w:right w:w="80" w:type="dxa"/>
            </w:tcMar>
          </w:tcPr>
          <w:p w14:paraId="23A483A1"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795A7766"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1EA381F0" w14:textId="77777777" w:rsidR="004D71D0" w:rsidRPr="00B223EF" w:rsidRDefault="004D71D0" w:rsidP="00F62150">
            <w:pPr>
              <w:spacing w:line="240" w:lineRule="atLeast"/>
              <w:jc w:val="center"/>
              <w:rPr>
                <w:i/>
                <w:iCs/>
                <w:color w:val="000000"/>
              </w:rPr>
            </w:pPr>
            <w:r w:rsidRPr="00B223EF">
              <w:rPr>
                <w:i/>
                <w:iCs/>
                <w:color w:val="000000"/>
              </w:rPr>
              <w:t>08 4 01 00000</w:t>
            </w:r>
          </w:p>
        </w:tc>
        <w:tc>
          <w:tcPr>
            <w:tcW w:w="1134" w:type="dxa"/>
            <w:tcMar>
              <w:top w:w="80" w:type="dxa"/>
              <w:left w:w="80" w:type="dxa"/>
              <w:bottom w:w="80" w:type="dxa"/>
              <w:right w:w="80" w:type="dxa"/>
            </w:tcMar>
          </w:tcPr>
          <w:p w14:paraId="01BC8DA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9934C16" w14:textId="77777777" w:rsidR="004D71D0" w:rsidRPr="00B223EF" w:rsidRDefault="004D71D0" w:rsidP="00F62150">
            <w:pPr>
              <w:spacing w:line="240" w:lineRule="atLeast"/>
              <w:jc w:val="right"/>
              <w:rPr>
                <w:i/>
                <w:iCs/>
                <w:color w:val="000000"/>
              </w:rPr>
            </w:pPr>
            <w:r w:rsidRPr="00B223EF">
              <w:rPr>
                <w:i/>
                <w:iCs/>
                <w:color w:val="000000"/>
              </w:rPr>
              <w:t>25 000,00</w:t>
            </w:r>
          </w:p>
        </w:tc>
        <w:tc>
          <w:tcPr>
            <w:tcW w:w="1843" w:type="dxa"/>
            <w:tcMar>
              <w:top w:w="80" w:type="dxa"/>
              <w:left w:w="80" w:type="dxa"/>
              <w:bottom w:w="80" w:type="dxa"/>
              <w:right w:w="80" w:type="dxa"/>
            </w:tcMar>
          </w:tcPr>
          <w:p w14:paraId="62DAAA9B"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9CFD92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C7AC623" w14:textId="77777777" w:rsidTr="000B114C">
        <w:trPr>
          <w:cantSplit/>
          <w:trHeight w:val="20"/>
        </w:trPr>
        <w:tc>
          <w:tcPr>
            <w:tcW w:w="4616" w:type="dxa"/>
            <w:tcMar>
              <w:top w:w="80" w:type="dxa"/>
              <w:left w:w="80" w:type="dxa"/>
              <w:bottom w:w="80" w:type="dxa"/>
              <w:right w:w="80" w:type="dxa"/>
            </w:tcMar>
          </w:tcPr>
          <w:p w14:paraId="2A784A7D" w14:textId="77777777" w:rsidR="004D71D0" w:rsidRPr="00B223EF" w:rsidRDefault="004D71D0" w:rsidP="00F62150">
            <w:pPr>
              <w:spacing w:line="240" w:lineRule="atLeast"/>
              <w:rPr>
                <w:color w:val="000000"/>
              </w:rPr>
            </w:pPr>
            <w:r w:rsidRPr="00B223EF">
              <w:rPr>
                <w:color w:val="000000"/>
              </w:rPr>
              <w:t>Проведение мероприятий по развитию малого и среднего предпринимательства</w:t>
            </w:r>
          </w:p>
        </w:tc>
        <w:tc>
          <w:tcPr>
            <w:tcW w:w="1037" w:type="dxa"/>
            <w:tcMar>
              <w:top w:w="80" w:type="dxa"/>
              <w:left w:w="80" w:type="dxa"/>
              <w:bottom w:w="80" w:type="dxa"/>
              <w:right w:w="80" w:type="dxa"/>
            </w:tcMar>
          </w:tcPr>
          <w:p w14:paraId="63CE6231"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7F99E842"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4E7032D9" w14:textId="77777777" w:rsidR="004D71D0" w:rsidRPr="00B223EF" w:rsidRDefault="004D71D0" w:rsidP="00F62150">
            <w:pPr>
              <w:spacing w:line="240" w:lineRule="atLeast"/>
              <w:jc w:val="center"/>
              <w:rPr>
                <w:color w:val="000000"/>
              </w:rPr>
            </w:pPr>
            <w:r w:rsidRPr="00B223EF">
              <w:rPr>
                <w:color w:val="000000"/>
              </w:rPr>
              <w:t>08 4 01 00170</w:t>
            </w:r>
          </w:p>
        </w:tc>
        <w:tc>
          <w:tcPr>
            <w:tcW w:w="1134" w:type="dxa"/>
            <w:tcMar>
              <w:top w:w="80" w:type="dxa"/>
              <w:left w:w="80" w:type="dxa"/>
              <w:bottom w:w="80" w:type="dxa"/>
              <w:right w:w="80" w:type="dxa"/>
            </w:tcMar>
          </w:tcPr>
          <w:p w14:paraId="415B86DF"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F520342" w14:textId="77777777" w:rsidR="004D71D0" w:rsidRPr="00B223EF" w:rsidRDefault="004D71D0" w:rsidP="00F62150">
            <w:pPr>
              <w:spacing w:line="240" w:lineRule="atLeast"/>
              <w:jc w:val="right"/>
              <w:rPr>
                <w:color w:val="000000"/>
              </w:rPr>
            </w:pPr>
            <w:r w:rsidRPr="00B223EF">
              <w:rPr>
                <w:color w:val="000000"/>
              </w:rPr>
              <w:t>25 000,00</w:t>
            </w:r>
          </w:p>
        </w:tc>
        <w:tc>
          <w:tcPr>
            <w:tcW w:w="1843" w:type="dxa"/>
            <w:tcMar>
              <w:top w:w="80" w:type="dxa"/>
              <w:left w:w="80" w:type="dxa"/>
              <w:bottom w:w="80" w:type="dxa"/>
              <w:right w:w="80" w:type="dxa"/>
            </w:tcMar>
          </w:tcPr>
          <w:p w14:paraId="3853EA8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659C22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101428F" w14:textId="77777777" w:rsidTr="000B114C">
        <w:trPr>
          <w:cantSplit/>
          <w:trHeight w:val="20"/>
        </w:trPr>
        <w:tc>
          <w:tcPr>
            <w:tcW w:w="4616" w:type="dxa"/>
            <w:tcMar>
              <w:top w:w="80" w:type="dxa"/>
              <w:left w:w="80" w:type="dxa"/>
              <w:bottom w:w="80" w:type="dxa"/>
              <w:right w:w="80" w:type="dxa"/>
            </w:tcMar>
          </w:tcPr>
          <w:p w14:paraId="4D0FF060"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7856D89"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4C818BB"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1B69906F" w14:textId="77777777" w:rsidR="004D71D0" w:rsidRPr="00B223EF" w:rsidRDefault="004D71D0" w:rsidP="00F62150">
            <w:pPr>
              <w:spacing w:line="240" w:lineRule="atLeast"/>
              <w:jc w:val="center"/>
              <w:rPr>
                <w:color w:val="000000"/>
              </w:rPr>
            </w:pPr>
            <w:r w:rsidRPr="00B223EF">
              <w:rPr>
                <w:color w:val="000000"/>
              </w:rPr>
              <w:t>08 4 01 00170</w:t>
            </w:r>
          </w:p>
        </w:tc>
        <w:tc>
          <w:tcPr>
            <w:tcW w:w="1134" w:type="dxa"/>
            <w:tcMar>
              <w:top w:w="80" w:type="dxa"/>
              <w:left w:w="80" w:type="dxa"/>
              <w:bottom w:w="80" w:type="dxa"/>
              <w:right w:w="80" w:type="dxa"/>
            </w:tcMar>
          </w:tcPr>
          <w:p w14:paraId="3BD6A547"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48F5C0D" w14:textId="77777777" w:rsidR="004D71D0" w:rsidRPr="00B223EF" w:rsidRDefault="004D71D0" w:rsidP="00F62150">
            <w:pPr>
              <w:spacing w:line="240" w:lineRule="atLeast"/>
              <w:jc w:val="right"/>
              <w:rPr>
                <w:color w:val="000000"/>
              </w:rPr>
            </w:pPr>
            <w:r w:rsidRPr="00B223EF">
              <w:rPr>
                <w:color w:val="000000"/>
              </w:rPr>
              <w:t>25 000,00</w:t>
            </w:r>
          </w:p>
        </w:tc>
        <w:tc>
          <w:tcPr>
            <w:tcW w:w="1843" w:type="dxa"/>
            <w:tcMar>
              <w:top w:w="80" w:type="dxa"/>
              <w:left w:w="80" w:type="dxa"/>
              <w:bottom w:w="80" w:type="dxa"/>
              <w:right w:w="80" w:type="dxa"/>
            </w:tcMar>
          </w:tcPr>
          <w:p w14:paraId="7ACB2E9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FC76F2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29F7FC0" w14:textId="77777777" w:rsidTr="000B114C">
        <w:trPr>
          <w:cantSplit/>
          <w:trHeight w:val="20"/>
        </w:trPr>
        <w:tc>
          <w:tcPr>
            <w:tcW w:w="4616" w:type="dxa"/>
            <w:tcMar>
              <w:top w:w="80" w:type="dxa"/>
              <w:left w:w="80" w:type="dxa"/>
              <w:bottom w:w="80" w:type="dxa"/>
              <w:right w:w="80" w:type="dxa"/>
            </w:tcMar>
          </w:tcPr>
          <w:p w14:paraId="28630B51" w14:textId="77777777" w:rsidR="004D71D0" w:rsidRPr="00B223EF" w:rsidRDefault="004D71D0" w:rsidP="00F62150">
            <w:pPr>
              <w:spacing w:line="240" w:lineRule="atLeast"/>
              <w:rPr>
                <w:i/>
                <w:iCs/>
                <w:color w:val="000000"/>
              </w:rPr>
            </w:pPr>
            <w:r w:rsidRPr="00B223EF">
              <w:rPr>
                <w:i/>
                <w:iCs/>
                <w:color w:val="000000"/>
              </w:rPr>
              <w:t>Муниципальная программа "Повышение эффективности муниципального управления в городе Орске "</w:t>
            </w:r>
          </w:p>
        </w:tc>
        <w:tc>
          <w:tcPr>
            <w:tcW w:w="1037" w:type="dxa"/>
            <w:tcMar>
              <w:top w:w="80" w:type="dxa"/>
              <w:left w:w="80" w:type="dxa"/>
              <w:bottom w:w="80" w:type="dxa"/>
              <w:right w:w="80" w:type="dxa"/>
            </w:tcMar>
          </w:tcPr>
          <w:p w14:paraId="7AB5F213"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3114AB77"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0102CD53" w14:textId="77777777" w:rsidR="004D71D0" w:rsidRPr="00B223EF" w:rsidRDefault="004D71D0" w:rsidP="00F62150">
            <w:pPr>
              <w:spacing w:line="240" w:lineRule="atLeast"/>
              <w:jc w:val="center"/>
              <w:rPr>
                <w:i/>
                <w:iCs/>
                <w:color w:val="000000"/>
              </w:rPr>
            </w:pPr>
            <w:r w:rsidRPr="00B223EF">
              <w:rPr>
                <w:i/>
                <w:iCs/>
                <w:color w:val="000000"/>
              </w:rPr>
              <w:t>09 0 00 00000</w:t>
            </w:r>
          </w:p>
        </w:tc>
        <w:tc>
          <w:tcPr>
            <w:tcW w:w="1134" w:type="dxa"/>
            <w:tcMar>
              <w:top w:w="80" w:type="dxa"/>
              <w:left w:w="80" w:type="dxa"/>
              <w:bottom w:w="80" w:type="dxa"/>
              <w:right w:w="80" w:type="dxa"/>
            </w:tcMar>
          </w:tcPr>
          <w:p w14:paraId="638B9B8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DD98019" w14:textId="77777777" w:rsidR="004D71D0" w:rsidRPr="00B223EF" w:rsidRDefault="004D71D0" w:rsidP="00F62150">
            <w:pPr>
              <w:spacing w:line="240" w:lineRule="atLeast"/>
              <w:jc w:val="right"/>
              <w:rPr>
                <w:i/>
                <w:iCs/>
                <w:color w:val="000000"/>
              </w:rPr>
            </w:pPr>
            <w:r w:rsidRPr="00B223EF">
              <w:rPr>
                <w:i/>
                <w:iCs/>
                <w:color w:val="000000"/>
              </w:rPr>
              <w:t>71 291 893,59</w:t>
            </w:r>
          </w:p>
        </w:tc>
        <w:tc>
          <w:tcPr>
            <w:tcW w:w="1843" w:type="dxa"/>
            <w:tcMar>
              <w:top w:w="80" w:type="dxa"/>
              <w:left w:w="80" w:type="dxa"/>
              <w:bottom w:w="80" w:type="dxa"/>
              <w:right w:w="80" w:type="dxa"/>
            </w:tcMar>
          </w:tcPr>
          <w:p w14:paraId="1C143B64" w14:textId="77777777" w:rsidR="004D71D0" w:rsidRPr="00B223EF" w:rsidRDefault="004D71D0" w:rsidP="00F62150">
            <w:pPr>
              <w:spacing w:line="240" w:lineRule="atLeast"/>
              <w:jc w:val="right"/>
              <w:rPr>
                <w:i/>
                <w:iCs/>
                <w:color w:val="000000"/>
              </w:rPr>
            </w:pPr>
            <w:r w:rsidRPr="00B223EF">
              <w:rPr>
                <w:i/>
                <w:iCs/>
                <w:color w:val="000000"/>
              </w:rPr>
              <w:t>48 995 780,48</w:t>
            </w:r>
          </w:p>
        </w:tc>
        <w:tc>
          <w:tcPr>
            <w:tcW w:w="1842" w:type="dxa"/>
            <w:tcMar>
              <w:top w:w="80" w:type="dxa"/>
              <w:left w:w="80" w:type="dxa"/>
              <w:bottom w:w="80" w:type="dxa"/>
              <w:right w:w="80" w:type="dxa"/>
            </w:tcMar>
          </w:tcPr>
          <w:p w14:paraId="4F372BFE" w14:textId="77777777" w:rsidR="004D71D0" w:rsidRPr="00B223EF" w:rsidRDefault="004D71D0" w:rsidP="00F62150">
            <w:pPr>
              <w:spacing w:line="240" w:lineRule="atLeast"/>
              <w:jc w:val="right"/>
              <w:rPr>
                <w:i/>
                <w:iCs/>
                <w:color w:val="000000"/>
              </w:rPr>
            </w:pPr>
            <w:r w:rsidRPr="00B223EF">
              <w:rPr>
                <w:i/>
                <w:iCs/>
                <w:color w:val="000000"/>
              </w:rPr>
              <w:t>50 442 245,06</w:t>
            </w:r>
          </w:p>
        </w:tc>
      </w:tr>
      <w:tr w:rsidR="004D71D0" w:rsidRPr="00B223EF" w14:paraId="2C19A869" w14:textId="77777777" w:rsidTr="000B114C">
        <w:trPr>
          <w:cantSplit/>
          <w:trHeight w:val="20"/>
        </w:trPr>
        <w:tc>
          <w:tcPr>
            <w:tcW w:w="4616" w:type="dxa"/>
            <w:tcMar>
              <w:top w:w="80" w:type="dxa"/>
              <w:left w:w="80" w:type="dxa"/>
              <w:bottom w:w="80" w:type="dxa"/>
              <w:right w:w="80" w:type="dxa"/>
            </w:tcMar>
          </w:tcPr>
          <w:p w14:paraId="0BF49F60"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292E950"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190D67D3"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3254C140" w14:textId="77777777" w:rsidR="004D71D0" w:rsidRPr="00B223EF" w:rsidRDefault="004D71D0" w:rsidP="00F62150">
            <w:pPr>
              <w:spacing w:line="240" w:lineRule="atLeast"/>
              <w:jc w:val="center"/>
              <w:rPr>
                <w:i/>
                <w:iCs/>
                <w:color w:val="000000"/>
              </w:rPr>
            </w:pPr>
            <w:r w:rsidRPr="00B223EF">
              <w:rPr>
                <w:i/>
                <w:iCs/>
                <w:color w:val="000000"/>
              </w:rPr>
              <w:t>09 4 00 00000</w:t>
            </w:r>
          </w:p>
        </w:tc>
        <w:tc>
          <w:tcPr>
            <w:tcW w:w="1134" w:type="dxa"/>
            <w:tcMar>
              <w:top w:w="80" w:type="dxa"/>
              <w:left w:w="80" w:type="dxa"/>
              <w:bottom w:w="80" w:type="dxa"/>
              <w:right w:w="80" w:type="dxa"/>
            </w:tcMar>
          </w:tcPr>
          <w:p w14:paraId="7886858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BBE28C5" w14:textId="77777777" w:rsidR="004D71D0" w:rsidRPr="00B223EF" w:rsidRDefault="004D71D0" w:rsidP="00F62150">
            <w:pPr>
              <w:spacing w:line="240" w:lineRule="atLeast"/>
              <w:jc w:val="right"/>
              <w:rPr>
                <w:i/>
                <w:iCs/>
                <w:color w:val="000000"/>
              </w:rPr>
            </w:pPr>
            <w:r w:rsidRPr="00B223EF">
              <w:rPr>
                <w:i/>
                <w:iCs/>
                <w:color w:val="000000"/>
              </w:rPr>
              <w:t>71 291 893,59</w:t>
            </w:r>
          </w:p>
        </w:tc>
        <w:tc>
          <w:tcPr>
            <w:tcW w:w="1843" w:type="dxa"/>
            <w:tcMar>
              <w:top w:w="80" w:type="dxa"/>
              <w:left w:w="80" w:type="dxa"/>
              <w:bottom w:w="80" w:type="dxa"/>
              <w:right w:w="80" w:type="dxa"/>
            </w:tcMar>
          </w:tcPr>
          <w:p w14:paraId="292EF066" w14:textId="77777777" w:rsidR="004D71D0" w:rsidRPr="00B223EF" w:rsidRDefault="004D71D0" w:rsidP="00F62150">
            <w:pPr>
              <w:spacing w:line="240" w:lineRule="atLeast"/>
              <w:jc w:val="right"/>
              <w:rPr>
                <w:i/>
                <w:iCs/>
                <w:color w:val="000000"/>
              </w:rPr>
            </w:pPr>
            <w:r w:rsidRPr="00B223EF">
              <w:rPr>
                <w:i/>
                <w:iCs/>
                <w:color w:val="000000"/>
              </w:rPr>
              <w:t>48 995 780,48</w:t>
            </w:r>
          </w:p>
        </w:tc>
        <w:tc>
          <w:tcPr>
            <w:tcW w:w="1842" w:type="dxa"/>
            <w:tcMar>
              <w:top w:w="80" w:type="dxa"/>
              <w:left w:w="80" w:type="dxa"/>
              <w:bottom w:w="80" w:type="dxa"/>
              <w:right w:w="80" w:type="dxa"/>
            </w:tcMar>
          </w:tcPr>
          <w:p w14:paraId="08C942F0" w14:textId="77777777" w:rsidR="004D71D0" w:rsidRPr="00B223EF" w:rsidRDefault="004D71D0" w:rsidP="00F62150">
            <w:pPr>
              <w:spacing w:line="240" w:lineRule="atLeast"/>
              <w:jc w:val="right"/>
              <w:rPr>
                <w:i/>
                <w:iCs/>
                <w:color w:val="000000"/>
              </w:rPr>
            </w:pPr>
            <w:r w:rsidRPr="00B223EF">
              <w:rPr>
                <w:i/>
                <w:iCs/>
                <w:color w:val="000000"/>
              </w:rPr>
              <w:t>50 442 245,06</w:t>
            </w:r>
          </w:p>
        </w:tc>
      </w:tr>
      <w:tr w:rsidR="004D71D0" w:rsidRPr="00B223EF" w14:paraId="59395B9B" w14:textId="77777777" w:rsidTr="000B114C">
        <w:trPr>
          <w:cantSplit/>
          <w:trHeight w:val="20"/>
        </w:trPr>
        <w:tc>
          <w:tcPr>
            <w:tcW w:w="4616" w:type="dxa"/>
            <w:tcMar>
              <w:top w:w="80" w:type="dxa"/>
              <w:left w:w="80" w:type="dxa"/>
              <w:bottom w:w="80" w:type="dxa"/>
              <w:right w:w="80" w:type="dxa"/>
            </w:tcMar>
          </w:tcPr>
          <w:p w14:paraId="6F5E98F6"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037" w:type="dxa"/>
            <w:tcMar>
              <w:top w:w="80" w:type="dxa"/>
              <w:left w:w="80" w:type="dxa"/>
              <w:bottom w:w="80" w:type="dxa"/>
              <w:right w:w="80" w:type="dxa"/>
            </w:tcMar>
          </w:tcPr>
          <w:p w14:paraId="1B1F06E3"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1057ED23"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183113CF" w14:textId="77777777" w:rsidR="004D71D0" w:rsidRPr="00B223EF" w:rsidRDefault="004D71D0" w:rsidP="00F62150">
            <w:pPr>
              <w:spacing w:line="240" w:lineRule="atLeast"/>
              <w:jc w:val="center"/>
              <w:rPr>
                <w:i/>
                <w:iCs/>
                <w:color w:val="000000"/>
              </w:rPr>
            </w:pPr>
            <w:r w:rsidRPr="00B223EF">
              <w:rPr>
                <w:i/>
                <w:iCs/>
                <w:color w:val="000000"/>
              </w:rPr>
              <w:t>09 4 01 00000</w:t>
            </w:r>
          </w:p>
        </w:tc>
        <w:tc>
          <w:tcPr>
            <w:tcW w:w="1134" w:type="dxa"/>
            <w:tcMar>
              <w:top w:w="80" w:type="dxa"/>
              <w:left w:w="80" w:type="dxa"/>
              <w:bottom w:w="80" w:type="dxa"/>
              <w:right w:w="80" w:type="dxa"/>
            </w:tcMar>
          </w:tcPr>
          <w:p w14:paraId="2DD1B99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1CA14C5" w14:textId="77777777" w:rsidR="004D71D0" w:rsidRPr="00B223EF" w:rsidRDefault="004D71D0" w:rsidP="00F62150">
            <w:pPr>
              <w:spacing w:line="240" w:lineRule="atLeast"/>
              <w:jc w:val="right"/>
              <w:rPr>
                <w:i/>
                <w:iCs/>
                <w:color w:val="000000"/>
              </w:rPr>
            </w:pPr>
            <w:r w:rsidRPr="00B223EF">
              <w:rPr>
                <w:i/>
                <w:iCs/>
                <w:color w:val="000000"/>
              </w:rPr>
              <w:t>71 291 893,59</w:t>
            </w:r>
          </w:p>
        </w:tc>
        <w:tc>
          <w:tcPr>
            <w:tcW w:w="1843" w:type="dxa"/>
            <w:tcMar>
              <w:top w:w="80" w:type="dxa"/>
              <w:left w:w="80" w:type="dxa"/>
              <w:bottom w:w="80" w:type="dxa"/>
              <w:right w:w="80" w:type="dxa"/>
            </w:tcMar>
          </w:tcPr>
          <w:p w14:paraId="208BC2E1" w14:textId="77777777" w:rsidR="004D71D0" w:rsidRPr="00B223EF" w:rsidRDefault="004D71D0" w:rsidP="00F62150">
            <w:pPr>
              <w:spacing w:line="240" w:lineRule="atLeast"/>
              <w:jc w:val="right"/>
              <w:rPr>
                <w:i/>
                <w:iCs/>
                <w:color w:val="000000"/>
              </w:rPr>
            </w:pPr>
            <w:r w:rsidRPr="00B223EF">
              <w:rPr>
                <w:i/>
                <w:iCs/>
                <w:color w:val="000000"/>
              </w:rPr>
              <w:t>48 995 780,48</w:t>
            </w:r>
          </w:p>
        </w:tc>
        <w:tc>
          <w:tcPr>
            <w:tcW w:w="1842" w:type="dxa"/>
            <w:tcMar>
              <w:top w:w="80" w:type="dxa"/>
              <w:left w:w="80" w:type="dxa"/>
              <w:bottom w:w="80" w:type="dxa"/>
              <w:right w:w="80" w:type="dxa"/>
            </w:tcMar>
          </w:tcPr>
          <w:p w14:paraId="2CBFE823" w14:textId="77777777" w:rsidR="004D71D0" w:rsidRPr="00B223EF" w:rsidRDefault="004D71D0" w:rsidP="00F62150">
            <w:pPr>
              <w:spacing w:line="240" w:lineRule="atLeast"/>
              <w:jc w:val="right"/>
              <w:rPr>
                <w:i/>
                <w:iCs/>
                <w:color w:val="000000"/>
              </w:rPr>
            </w:pPr>
            <w:r w:rsidRPr="00B223EF">
              <w:rPr>
                <w:i/>
                <w:iCs/>
                <w:color w:val="000000"/>
              </w:rPr>
              <w:t>50 442 245,06</w:t>
            </w:r>
          </w:p>
        </w:tc>
      </w:tr>
      <w:tr w:rsidR="004D71D0" w:rsidRPr="00B223EF" w14:paraId="5F9E90DA" w14:textId="77777777" w:rsidTr="000B114C">
        <w:trPr>
          <w:cantSplit/>
          <w:trHeight w:val="20"/>
        </w:trPr>
        <w:tc>
          <w:tcPr>
            <w:tcW w:w="4616" w:type="dxa"/>
            <w:tcMar>
              <w:top w:w="80" w:type="dxa"/>
              <w:left w:w="80" w:type="dxa"/>
              <w:bottom w:w="80" w:type="dxa"/>
              <w:right w:w="80" w:type="dxa"/>
            </w:tcMar>
          </w:tcPr>
          <w:p w14:paraId="087C41CC" w14:textId="77777777" w:rsidR="004D71D0" w:rsidRPr="00B223EF" w:rsidRDefault="004D71D0" w:rsidP="00F62150">
            <w:pPr>
              <w:spacing w:line="240" w:lineRule="atLeast"/>
              <w:rPr>
                <w:color w:val="000000"/>
              </w:rPr>
            </w:pPr>
            <w:r w:rsidRPr="00B223EF">
              <w:rPr>
                <w:color w:val="000000"/>
              </w:rPr>
              <w:t>Финансовое обеспечение деятельности общественной палаты города Орска</w:t>
            </w:r>
          </w:p>
        </w:tc>
        <w:tc>
          <w:tcPr>
            <w:tcW w:w="1037" w:type="dxa"/>
            <w:tcMar>
              <w:top w:w="80" w:type="dxa"/>
              <w:left w:w="80" w:type="dxa"/>
              <w:bottom w:w="80" w:type="dxa"/>
              <w:right w:w="80" w:type="dxa"/>
            </w:tcMar>
          </w:tcPr>
          <w:p w14:paraId="21F4E596"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B1860FE"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014DBE47" w14:textId="77777777" w:rsidR="004D71D0" w:rsidRPr="00B223EF" w:rsidRDefault="004D71D0" w:rsidP="00F62150">
            <w:pPr>
              <w:spacing w:line="240" w:lineRule="atLeast"/>
              <w:jc w:val="center"/>
              <w:rPr>
                <w:color w:val="000000"/>
              </w:rPr>
            </w:pPr>
            <w:r w:rsidRPr="00B223EF">
              <w:rPr>
                <w:color w:val="000000"/>
              </w:rPr>
              <w:t>09 4 01 00070</w:t>
            </w:r>
          </w:p>
        </w:tc>
        <w:tc>
          <w:tcPr>
            <w:tcW w:w="1134" w:type="dxa"/>
            <w:tcMar>
              <w:top w:w="80" w:type="dxa"/>
              <w:left w:w="80" w:type="dxa"/>
              <w:bottom w:w="80" w:type="dxa"/>
              <w:right w:w="80" w:type="dxa"/>
            </w:tcMar>
          </w:tcPr>
          <w:p w14:paraId="1E8960A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74D4BEC" w14:textId="77777777" w:rsidR="004D71D0" w:rsidRPr="00B223EF" w:rsidRDefault="004D71D0" w:rsidP="00F62150">
            <w:pPr>
              <w:spacing w:line="240" w:lineRule="atLeast"/>
              <w:jc w:val="right"/>
              <w:rPr>
                <w:color w:val="000000"/>
              </w:rPr>
            </w:pPr>
            <w:r w:rsidRPr="00B223EF">
              <w:rPr>
                <w:color w:val="000000"/>
              </w:rPr>
              <w:t>42 152,17</w:t>
            </w:r>
          </w:p>
        </w:tc>
        <w:tc>
          <w:tcPr>
            <w:tcW w:w="1843" w:type="dxa"/>
            <w:tcMar>
              <w:top w:w="80" w:type="dxa"/>
              <w:left w:w="80" w:type="dxa"/>
              <w:bottom w:w="80" w:type="dxa"/>
              <w:right w:w="80" w:type="dxa"/>
            </w:tcMar>
          </w:tcPr>
          <w:p w14:paraId="0B6661A2" w14:textId="77777777" w:rsidR="004D71D0" w:rsidRPr="00B223EF" w:rsidRDefault="004D71D0" w:rsidP="00F62150">
            <w:pPr>
              <w:spacing w:line="240" w:lineRule="atLeast"/>
              <w:jc w:val="right"/>
              <w:rPr>
                <w:color w:val="000000"/>
              </w:rPr>
            </w:pPr>
            <w:r w:rsidRPr="00B223EF">
              <w:rPr>
                <w:color w:val="000000"/>
              </w:rPr>
              <w:t>43 838,25</w:t>
            </w:r>
          </w:p>
        </w:tc>
        <w:tc>
          <w:tcPr>
            <w:tcW w:w="1842" w:type="dxa"/>
            <w:tcMar>
              <w:top w:w="80" w:type="dxa"/>
              <w:left w:w="80" w:type="dxa"/>
              <w:bottom w:w="80" w:type="dxa"/>
              <w:right w:w="80" w:type="dxa"/>
            </w:tcMar>
          </w:tcPr>
          <w:p w14:paraId="71BC4B38" w14:textId="77777777" w:rsidR="004D71D0" w:rsidRPr="00B223EF" w:rsidRDefault="004D71D0" w:rsidP="00F62150">
            <w:pPr>
              <w:spacing w:line="240" w:lineRule="atLeast"/>
              <w:jc w:val="right"/>
              <w:rPr>
                <w:color w:val="000000"/>
              </w:rPr>
            </w:pPr>
            <w:r w:rsidRPr="00B223EF">
              <w:rPr>
                <w:color w:val="000000"/>
              </w:rPr>
              <w:t>45 591,78</w:t>
            </w:r>
          </w:p>
        </w:tc>
      </w:tr>
      <w:tr w:rsidR="004D71D0" w:rsidRPr="00B223EF" w14:paraId="4529FA52" w14:textId="77777777" w:rsidTr="000B114C">
        <w:trPr>
          <w:cantSplit/>
          <w:trHeight w:val="20"/>
        </w:trPr>
        <w:tc>
          <w:tcPr>
            <w:tcW w:w="4616" w:type="dxa"/>
            <w:tcMar>
              <w:top w:w="80" w:type="dxa"/>
              <w:left w:w="80" w:type="dxa"/>
              <w:bottom w:w="80" w:type="dxa"/>
              <w:right w:w="80" w:type="dxa"/>
            </w:tcMar>
          </w:tcPr>
          <w:p w14:paraId="6127D3D5" w14:textId="77777777" w:rsidR="004D71D0" w:rsidRPr="00B223EF" w:rsidRDefault="004D71D0" w:rsidP="00F62150">
            <w:pPr>
              <w:spacing w:line="240" w:lineRule="atLeast"/>
              <w:rPr>
                <w:color w:val="000000"/>
              </w:rPr>
            </w:pPr>
            <w:r w:rsidRPr="00B223EF">
              <w:rPr>
                <w:color w:val="000000"/>
              </w:rPr>
              <w:lastRenderedPageBreak/>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4FF68E03"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0B2D7B1"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28096989" w14:textId="77777777" w:rsidR="004D71D0" w:rsidRPr="00B223EF" w:rsidRDefault="004D71D0" w:rsidP="00F62150">
            <w:pPr>
              <w:spacing w:line="240" w:lineRule="atLeast"/>
              <w:jc w:val="center"/>
              <w:rPr>
                <w:color w:val="000000"/>
              </w:rPr>
            </w:pPr>
            <w:r w:rsidRPr="00B223EF">
              <w:rPr>
                <w:color w:val="000000"/>
              </w:rPr>
              <w:t>09 4 01 00070</w:t>
            </w:r>
          </w:p>
        </w:tc>
        <w:tc>
          <w:tcPr>
            <w:tcW w:w="1134" w:type="dxa"/>
            <w:tcMar>
              <w:top w:w="80" w:type="dxa"/>
              <w:left w:w="80" w:type="dxa"/>
              <w:bottom w:w="80" w:type="dxa"/>
              <w:right w:w="80" w:type="dxa"/>
            </w:tcMar>
          </w:tcPr>
          <w:p w14:paraId="0C226425"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1E689BD6" w14:textId="77777777" w:rsidR="004D71D0" w:rsidRPr="00B223EF" w:rsidRDefault="004D71D0" w:rsidP="00F62150">
            <w:pPr>
              <w:spacing w:line="240" w:lineRule="atLeast"/>
              <w:jc w:val="right"/>
              <w:rPr>
                <w:color w:val="000000"/>
              </w:rPr>
            </w:pPr>
            <w:r w:rsidRPr="00B223EF">
              <w:rPr>
                <w:color w:val="000000"/>
              </w:rPr>
              <w:t>22 000,00</w:t>
            </w:r>
          </w:p>
        </w:tc>
        <w:tc>
          <w:tcPr>
            <w:tcW w:w="1843" w:type="dxa"/>
            <w:tcMar>
              <w:top w:w="80" w:type="dxa"/>
              <w:left w:w="80" w:type="dxa"/>
              <w:bottom w:w="80" w:type="dxa"/>
              <w:right w:w="80" w:type="dxa"/>
            </w:tcMar>
          </w:tcPr>
          <w:p w14:paraId="2E2F23A8" w14:textId="77777777" w:rsidR="004D71D0" w:rsidRPr="00B223EF" w:rsidRDefault="004D71D0" w:rsidP="00F62150">
            <w:pPr>
              <w:spacing w:line="240" w:lineRule="atLeast"/>
              <w:jc w:val="right"/>
              <w:rPr>
                <w:color w:val="000000"/>
              </w:rPr>
            </w:pPr>
            <w:r w:rsidRPr="00B223EF">
              <w:rPr>
                <w:color w:val="000000"/>
              </w:rPr>
              <w:t>22 000,00</w:t>
            </w:r>
          </w:p>
        </w:tc>
        <w:tc>
          <w:tcPr>
            <w:tcW w:w="1842" w:type="dxa"/>
            <w:tcMar>
              <w:top w:w="80" w:type="dxa"/>
              <w:left w:w="80" w:type="dxa"/>
              <w:bottom w:w="80" w:type="dxa"/>
              <w:right w:w="80" w:type="dxa"/>
            </w:tcMar>
          </w:tcPr>
          <w:p w14:paraId="61779F5F" w14:textId="77777777" w:rsidR="004D71D0" w:rsidRPr="00B223EF" w:rsidRDefault="004D71D0" w:rsidP="00F62150">
            <w:pPr>
              <w:spacing w:line="240" w:lineRule="atLeast"/>
              <w:jc w:val="right"/>
              <w:rPr>
                <w:color w:val="000000"/>
              </w:rPr>
            </w:pPr>
            <w:r w:rsidRPr="00B223EF">
              <w:rPr>
                <w:color w:val="000000"/>
              </w:rPr>
              <w:t>22 000,00</w:t>
            </w:r>
          </w:p>
        </w:tc>
      </w:tr>
      <w:tr w:rsidR="004D71D0" w:rsidRPr="00B223EF" w14:paraId="163B59DE" w14:textId="77777777" w:rsidTr="000B114C">
        <w:trPr>
          <w:cantSplit/>
          <w:trHeight w:val="20"/>
        </w:trPr>
        <w:tc>
          <w:tcPr>
            <w:tcW w:w="4616" w:type="dxa"/>
            <w:tcMar>
              <w:top w:w="80" w:type="dxa"/>
              <w:left w:w="80" w:type="dxa"/>
              <w:bottom w:w="80" w:type="dxa"/>
              <w:right w:w="80" w:type="dxa"/>
            </w:tcMar>
          </w:tcPr>
          <w:p w14:paraId="7674EA76"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E53A66D"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6A24A3A6"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1AA7017B" w14:textId="77777777" w:rsidR="004D71D0" w:rsidRPr="00B223EF" w:rsidRDefault="004D71D0" w:rsidP="00F62150">
            <w:pPr>
              <w:spacing w:line="240" w:lineRule="atLeast"/>
              <w:jc w:val="center"/>
              <w:rPr>
                <w:color w:val="000000"/>
              </w:rPr>
            </w:pPr>
            <w:r w:rsidRPr="00B223EF">
              <w:rPr>
                <w:color w:val="000000"/>
              </w:rPr>
              <w:t>09 4 01 00070</w:t>
            </w:r>
          </w:p>
        </w:tc>
        <w:tc>
          <w:tcPr>
            <w:tcW w:w="1134" w:type="dxa"/>
            <w:tcMar>
              <w:top w:w="80" w:type="dxa"/>
              <w:left w:w="80" w:type="dxa"/>
              <w:bottom w:w="80" w:type="dxa"/>
              <w:right w:w="80" w:type="dxa"/>
            </w:tcMar>
          </w:tcPr>
          <w:p w14:paraId="13F08DE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E816018" w14:textId="77777777" w:rsidR="004D71D0" w:rsidRPr="00B223EF" w:rsidRDefault="004D71D0" w:rsidP="00F62150">
            <w:pPr>
              <w:spacing w:line="240" w:lineRule="atLeast"/>
              <w:jc w:val="right"/>
              <w:rPr>
                <w:color w:val="000000"/>
              </w:rPr>
            </w:pPr>
            <w:r w:rsidRPr="00B223EF">
              <w:rPr>
                <w:color w:val="000000"/>
              </w:rPr>
              <w:t>20 152,17</w:t>
            </w:r>
          </w:p>
        </w:tc>
        <w:tc>
          <w:tcPr>
            <w:tcW w:w="1843" w:type="dxa"/>
            <w:tcMar>
              <w:top w:w="80" w:type="dxa"/>
              <w:left w:w="80" w:type="dxa"/>
              <w:bottom w:w="80" w:type="dxa"/>
              <w:right w:w="80" w:type="dxa"/>
            </w:tcMar>
          </w:tcPr>
          <w:p w14:paraId="14502587" w14:textId="77777777" w:rsidR="004D71D0" w:rsidRPr="00B223EF" w:rsidRDefault="004D71D0" w:rsidP="00F62150">
            <w:pPr>
              <w:spacing w:line="240" w:lineRule="atLeast"/>
              <w:jc w:val="right"/>
              <w:rPr>
                <w:color w:val="000000"/>
              </w:rPr>
            </w:pPr>
            <w:r w:rsidRPr="00B223EF">
              <w:rPr>
                <w:color w:val="000000"/>
              </w:rPr>
              <w:t>21 838,25</w:t>
            </w:r>
          </w:p>
        </w:tc>
        <w:tc>
          <w:tcPr>
            <w:tcW w:w="1842" w:type="dxa"/>
            <w:tcMar>
              <w:top w:w="80" w:type="dxa"/>
              <w:left w:w="80" w:type="dxa"/>
              <w:bottom w:w="80" w:type="dxa"/>
              <w:right w:w="80" w:type="dxa"/>
            </w:tcMar>
          </w:tcPr>
          <w:p w14:paraId="61BC7758" w14:textId="77777777" w:rsidR="004D71D0" w:rsidRPr="00B223EF" w:rsidRDefault="004D71D0" w:rsidP="00F62150">
            <w:pPr>
              <w:spacing w:line="240" w:lineRule="atLeast"/>
              <w:jc w:val="right"/>
              <w:rPr>
                <w:color w:val="000000"/>
              </w:rPr>
            </w:pPr>
            <w:r w:rsidRPr="00B223EF">
              <w:rPr>
                <w:color w:val="000000"/>
              </w:rPr>
              <w:t>23 591,78</w:t>
            </w:r>
          </w:p>
        </w:tc>
      </w:tr>
      <w:tr w:rsidR="004D71D0" w:rsidRPr="00B223EF" w14:paraId="7BE20AA1" w14:textId="77777777" w:rsidTr="000B114C">
        <w:trPr>
          <w:cantSplit/>
          <w:trHeight w:val="20"/>
        </w:trPr>
        <w:tc>
          <w:tcPr>
            <w:tcW w:w="4616" w:type="dxa"/>
            <w:tcMar>
              <w:top w:w="80" w:type="dxa"/>
              <w:left w:w="80" w:type="dxa"/>
              <w:bottom w:w="80" w:type="dxa"/>
              <w:right w:w="80" w:type="dxa"/>
            </w:tcMar>
          </w:tcPr>
          <w:p w14:paraId="7DF34687" w14:textId="77777777" w:rsidR="004D71D0" w:rsidRPr="00B223EF" w:rsidRDefault="004D71D0" w:rsidP="00F62150">
            <w:pPr>
              <w:spacing w:line="240" w:lineRule="atLeast"/>
              <w:rPr>
                <w:color w:val="000000"/>
              </w:rPr>
            </w:pPr>
            <w:r w:rsidRPr="00B223EF">
              <w:rPr>
                <w:color w:val="000000"/>
              </w:rPr>
              <w:t>Учреждения, осуществляющие деятельность по работе с обращениями граждан и в сфере делопроизводства</w:t>
            </w:r>
          </w:p>
        </w:tc>
        <w:tc>
          <w:tcPr>
            <w:tcW w:w="1037" w:type="dxa"/>
            <w:tcMar>
              <w:top w:w="80" w:type="dxa"/>
              <w:left w:w="80" w:type="dxa"/>
              <w:bottom w:w="80" w:type="dxa"/>
              <w:right w:w="80" w:type="dxa"/>
            </w:tcMar>
          </w:tcPr>
          <w:p w14:paraId="78E5A1AD"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C7854C6"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4F58EB33" w14:textId="77777777" w:rsidR="004D71D0" w:rsidRPr="00B223EF" w:rsidRDefault="004D71D0" w:rsidP="00F62150">
            <w:pPr>
              <w:spacing w:line="240" w:lineRule="atLeast"/>
              <w:jc w:val="center"/>
              <w:rPr>
                <w:color w:val="000000"/>
              </w:rPr>
            </w:pPr>
            <w:r w:rsidRPr="00B223EF">
              <w:rPr>
                <w:color w:val="000000"/>
              </w:rPr>
              <w:t>09 4 01 00190</w:t>
            </w:r>
          </w:p>
        </w:tc>
        <w:tc>
          <w:tcPr>
            <w:tcW w:w="1134" w:type="dxa"/>
            <w:tcMar>
              <w:top w:w="80" w:type="dxa"/>
              <w:left w:w="80" w:type="dxa"/>
              <w:bottom w:w="80" w:type="dxa"/>
              <w:right w:w="80" w:type="dxa"/>
            </w:tcMar>
          </w:tcPr>
          <w:p w14:paraId="2143D10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1B5E629" w14:textId="77777777" w:rsidR="004D71D0" w:rsidRPr="00B223EF" w:rsidRDefault="004D71D0" w:rsidP="00F62150">
            <w:pPr>
              <w:spacing w:line="240" w:lineRule="atLeast"/>
              <w:jc w:val="right"/>
              <w:rPr>
                <w:color w:val="000000"/>
              </w:rPr>
            </w:pPr>
            <w:r w:rsidRPr="00B223EF">
              <w:rPr>
                <w:color w:val="000000"/>
              </w:rPr>
              <w:t>8 014 346,68</w:t>
            </w:r>
          </w:p>
        </w:tc>
        <w:tc>
          <w:tcPr>
            <w:tcW w:w="1843" w:type="dxa"/>
            <w:tcMar>
              <w:top w:w="80" w:type="dxa"/>
              <w:left w:w="80" w:type="dxa"/>
              <w:bottom w:w="80" w:type="dxa"/>
              <w:right w:w="80" w:type="dxa"/>
            </w:tcMar>
          </w:tcPr>
          <w:p w14:paraId="7A4B81B7" w14:textId="77777777" w:rsidR="004D71D0" w:rsidRPr="00B223EF" w:rsidRDefault="004D71D0" w:rsidP="00F62150">
            <w:pPr>
              <w:spacing w:line="240" w:lineRule="atLeast"/>
              <w:jc w:val="right"/>
              <w:rPr>
                <w:color w:val="000000"/>
              </w:rPr>
            </w:pPr>
            <w:r w:rsidRPr="00B223EF">
              <w:rPr>
                <w:color w:val="000000"/>
              </w:rPr>
              <w:t>8 343 273,65</w:t>
            </w:r>
          </w:p>
        </w:tc>
        <w:tc>
          <w:tcPr>
            <w:tcW w:w="1842" w:type="dxa"/>
            <w:tcMar>
              <w:top w:w="80" w:type="dxa"/>
              <w:left w:w="80" w:type="dxa"/>
              <w:bottom w:w="80" w:type="dxa"/>
              <w:right w:w="80" w:type="dxa"/>
            </w:tcMar>
          </w:tcPr>
          <w:p w14:paraId="3DBC4CFB" w14:textId="77777777" w:rsidR="004D71D0" w:rsidRPr="00B223EF" w:rsidRDefault="004D71D0" w:rsidP="00F62150">
            <w:pPr>
              <w:spacing w:line="240" w:lineRule="atLeast"/>
              <w:jc w:val="right"/>
              <w:rPr>
                <w:color w:val="000000"/>
              </w:rPr>
            </w:pPr>
            <w:r w:rsidRPr="00B223EF">
              <w:rPr>
                <w:color w:val="000000"/>
              </w:rPr>
              <w:t>8 677 004,60</w:t>
            </w:r>
          </w:p>
        </w:tc>
      </w:tr>
      <w:tr w:rsidR="004D71D0" w:rsidRPr="00B223EF" w14:paraId="38851348" w14:textId="77777777" w:rsidTr="000B114C">
        <w:trPr>
          <w:cantSplit/>
          <w:trHeight w:val="20"/>
        </w:trPr>
        <w:tc>
          <w:tcPr>
            <w:tcW w:w="4616" w:type="dxa"/>
            <w:tcMar>
              <w:top w:w="80" w:type="dxa"/>
              <w:left w:w="80" w:type="dxa"/>
              <w:bottom w:w="80" w:type="dxa"/>
              <w:right w:w="80" w:type="dxa"/>
            </w:tcMar>
          </w:tcPr>
          <w:p w14:paraId="29BEAD56"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130C96FC"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6508F3BF"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237BDB0D" w14:textId="77777777" w:rsidR="004D71D0" w:rsidRPr="00B223EF" w:rsidRDefault="004D71D0" w:rsidP="00F62150">
            <w:pPr>
              <w:spacing w:line="240" w:lineRule="atLeast"/>
              <w:jc w:val="center"/>
              <w:rPr>
                <w:color w:val="000000"/>
              </w:rPr>
            </w:pPr>
            <w:r w:rsidRPr="00B223EF">
              <w:rPr>
                <w:color w:val="000000"/>
              </w:rPr>
              <w:t>09 4 01 00190</w:t>
            </w:r>
          </w:p>
        </w:tc>
        <w:tc>
          <w:tcPr>
            <w:tcW w:w="1134" w:type="dxa"/>
            <w:tcMar>
              <w:top w:w="80" w:type="dxa"/>
              <w:left w:w="80" w:type="dxa"/>
              <w:bottom w:w="80" w:type="dxa"/>
              <w:right w:w="80" w:type="dxa"/>
            </w:tcMar>
          </w:tcPr>
          <w:p w14:paraId="618F5471"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52A76145" w14:textId="77777777" w:rsidR="004D71D0" w:rsidRPr="00B223EF" w:rsidRDefault="004D71D0" w:rsidP="00F62150">
            <w:pPr>
              <w:spacing w:line="240" w:lineRule="atLeast"/>
              <w:jc w:val="right"/>
              <w:rPr>
                <w:color w:val="000000"/>
              </w:rPr>
            </w:pPr>
            <w:r w:rsidRPr="00B223EF">
              <w:rPr>
                <w:color w:val="000000"/>
              </w:rPr>
              <w:t>7 999 303,60</w:t>
            </w:r>
          </w:p>
        </w:tc>
        <w:tc>
          <w:tcPr>
            <w:tcW w:w="1843" w:type="dxa"/>
            <w:tcMar>
              <w:top w:w="80" w:type="dxa"/>
              <w:left w:w="80" w:type="dxa"/>
              <w:bottom w:w="80" w:type="dxa"/>
              <w:right w:w="80" w:type="dxa"/>
            </w:tcMar>
          </w:tcPr>
          <w:p w14:paraId="7A4B7552" w14:textId="77777777" w:rsidR="004D71D0" w:rsidRPr="00B223EF" w:rsidRDefault="004D71D0" w:rsidP="00F62150">
            <w:pPr>
              <w:spacing w:line="240" w:lineRule="atLeast"/>
              <w:jc w:val="right"/>
              <w:rPr>
                <w:color w:val="000000"/>
              </w:rPr>
            </w:pPr>
            <w:r w:rsidRPr="00B223EF">
              <w:rPr>
                <w:color w:val="000000"/>
              </w:rPr>
              <w:t>8 343 273,65</w:t>
            </w:r>
          </w:p>
        </w:tc>
        <w:tc>
          <w:tcPr>
            <w:tcW w:w="1842" w:type="dxa"/>
            <w:tcMar>
              <w:top w:w="80" w:type="dxa"/>
              <w:left w:w="80" w:type="dxa"/>
              <w:bottom w:w="80" w:type="dxa"/>
              <w:right w:w="80" w:type="dxa"/>
            </w:tcMar>
          </w:tcPr>
          <w:p w14:paraId="3BE0C227" w14:textId="77777777" w:rsidR="004D71D0" w:rsidRPr="00B223EF" w:rsidRDefault="004D71D0" w:rsidP="00F62150">
            <w:pPr>
              <w:spacing w:line="240" w:lineRule="atLeast"/>
              <w:jc w:val="right"/>
              <w:rPr>
                <w:color w:val="000000"/>
              </w:rPr>
            </w:pPr>
            <w:r w:rsidRPr="00B223EF">
              <w:rPr>
                <w:color w:val="000000"/>
              </w:rPr>
              <w:t>8 677 004,60</w:t>
            </w:r>
          </w:p>
        </w:tc>
      </w:tr>
      <w:tr w:rsidR="004D71D0" w:rsidRPr="00B223EF" w14:paraId="77866CC4" w14:textId="77777777" w:rsidTr="000B114C">
        <w:trPr>
          <w:cantSplit/>
          <w:trHeight w:val="20"/>
        </w:trPr>
        <w:tc>
          <w:tcPr>
            <w:tcW w:w="4616" w:type="dxa"/>
            <w:tcMar>
              <w:top w:w="80" w:type="dxa"/>
              <w:left w:w="80" w:type="dxa"/>
              <w:bottom w:w="80" w:type="dxa"/>
              <w:right w:w="80" w:type="dxa"/>
            </w:tcMar>
          </w:tcPr>
          <w:p w14:paraId="64418513"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09B1487"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86F44BB"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7FAC6A8F" w14:textId="77777777" w:rsidR="004D71D0" w:rsidRPr="00B223EF" w:rsidRDefault="004D71D0" w:rsidP="00F62150">
            <w:pPr>
              <w:spacing w:line="240" w:lineRule="atLeast"/>
              <w:jc w:val="center"/>
              <w:rPr>
                <w:color w:val="000000"/>
              </w:rPr>
            </w:pPr>
            <w:r w:rsidRPr="00B223EF">
              <w:rPr>
                <w:color w:val="000000"/>
              </w:rPr>
              <w:t>09 4 01 00190</w:t>
            </w:r>
          </w:p>
        </w:tc>
        <w:tc>
          <w:tcPr>
            <w:tcW w:w="1134" w:type="dxa"/>
            <w:tcMar>
              <w:top w:w="80" w:type="dxa"/>
              <w:left w:w="80" w:type="dxa"/>
              <w:bottom w:w="80" w:type="dxa"/>
              <w:right w:w="80" w:type="dxa"/>
            </w:tcMar>
          </w:tcPr>
          <w:p w14:paraId="1480EBB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0E04179" w14:textId="77777777" w:rsidR="004D71D0" w:rsidRPr="00B223EF" w:rsidRDefault="004D71D0" w:rsidP="00F62150">
            <w:pPr>
              <w:spacing w:line="240" w:lineRule="atLeast"/>
              <w:jc w:val="right"/>
              <w:rPr>
                <w:color w:val="000000"/>
              </w:rPr>
            </w:pPr>
            <w:r w:rsidRPr="00B223EF">
              <w:rPr>
                <w:color w:val="000000"/>
              </w:rPr>
              <w:t>15 043,08</w:t>
            </w:r>
          </w:p>
        </w:tc>
        <w:tc>
          <w:tcPr>
            <w:tcW w:w="1843" w:type="dxa"/>
            <w:tcMar>
              <w:top w:w="80" w:type="dxa"/>
              <w:left w:w="80" w:type="dxa"/>
              <w:bottom w:w="80" w:type="dxa"/>
              <w:right w:w="80" w:type="dxa"/>
            </w:tcMar>
          </w:tcPr>
          <w:p w14:paraId="263C7EF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9DEE86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16AE374" w14:textId="77777777" w:rsidTr="000B114C">
        <w:trPr>
          <w:cantSplit/>
          <w:trHeight w:val="20"/>
        </w:trPr>
        <w:tc>
          <w:tcPr>
            <w:tcW w:w="4616" w:type="dxa"/>
            <w:tcMar>
              <w:top w:w="80" w:type="dxa"/>
              <w:left w:w="80" w:type="dxa"/>
              <w:bottom w:w="80" w:type="dxa"/>
              <w:right w:w="80" w:type="dxa"/>
            </w:tcMar>
          </w:tcPr>
          <w:p w14:paraId="7B0781A0" w14:textId="77777777" w:rsidR="004D71D0" w:rsidRPr="00B223EF" w:rsidRDefault="004D71D0" w:rsidP="00F62150">
            <w:pPr>
              <w:spacing w:line="240" w:lineRule="atLeast"/>
              <w:rPr>
                <w:color w:val="000000"/>
              </w:rPr>
            </w:pPr>
            <w:r w:rsidRPr="00B223EF">
              <w:rPr>
                <w:color w:val="000000"/>
              </w:rPr>
              <w:t>Материально-техническое, автотранспортное, документационное и прочее обеспечение деятельности органов местного самоуправления</w:t>
            </w:r>
          </w:p>
        </w:tc>
        <w:tc>
          <w:tcPr>
            <w:tcW w:w="1037" w:type="dxa"/>
            <w:tcMar>
              <w:top w:w="80" w:type="dxa"/>
              <w:left w:w="80" w:type="dxa"/>
              <w:bottom w:w="80" w:type="dxa"/>
              <w:right w:w="80" w:type="dxa"/>
            </w:tcMar>
          </w:tcPr>
          <w:p w14:paraId="6A04E304"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885EF16"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253208A5" w14:textId="77777777" w:rsidR="004D71D0" w:rsidRPr="00B223EF" w:rsidRDefault="004D71D0" w:rsidP="00F62150">
            <w:pPr>
              <w:spacing w:line="240" w:lineRule="atLeast"/>
              <w:jc w:val="center"/>
              <w:rPr>
                <w:color w:val="000000"/>
              </w:rPr>
            </w:pPr>
            <w:r w:rsidRPr="00B223EF">
              <w:rPr>
                <w:color w:val="000000"/>
              </w:rPr>
              <w:t>09 4 01 70110</w:t>
            </w:r>
          </w:p>
        </w:tc>
        <w:tc>
          <w:tcPr>
            <w:tcW w:w="1134" w:type="dxa"/>
            <w:tcMar>
              <w:top w:w="80" w:type="dxa"/>
              <w:left w:w="80" w:type="dxa"/>
              <w:bottom w:w="80" w:type="dxa"/>
              <w:right w:w="80" w:type="dxa"/>
            </w:tcMar>
          </w:tcPr>
          <w:p w14:paraId="0B8259C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2BA740B" w14:textId="77777777" w:rsidR="004D71D0" w:rsidRPr="00B223EF" w:rsidRDefault="004D71D0" w:rsidP="00F62150">
            <w:pPr>
              <w:spacing w:line="240" w:lineRule="atLeast"/>
              <w:jc w:val="right"/>
              <w:rPr>
                <w:color w:val="000000"/>
              </w:rPr>
            </w:pPr>
            <w:r w:rsidRPr="00B223EF">
              <w:rPr>
                <w:color w:val="000000"/>
              </w:rPr>
              <w:t>50 227 547,14</w:t>
            </w:r>
          </w:p>
        </w:tc>
        <w:tc>
          <w:tcPr>
            <w:tcW w:w="1843" w:type="dxa"/>
            <w:tcMar>
              <w:top w:w="80" w:type="dxa"/>
              <w:left w:w="80" w:type="dxa"/>
              <w:bottom w:w="80" w:type="dxa"/>
              <w:right w:w="80" w:type="dxa"/>
            </w:tcMar>
          </w:tcPr>
          <w:p w14:paraId="66029A8B" w14:textId="77777777" w:rsidR="004D71D0" w:rsidRPr="00B223EF" w:rsidRDefault="004D71D0" w:rsidP="00F62150">
            <w:pPr>
              <w:spacing w:line="240" w:lineRule="atLeast"/>
              <w:jc w:val="right"/>
              <w:rPr>
                <w:color w:val="000000"/>
              </w:rPr>
            </w:pPr>
            <w:r w:rsidRPr="00B223EF">
              <w:rPr>
                <w:color w:val="000000"/>
              </w:rPr>
              <w:t>27 739 967,48</w:t>
            </w:r>
          </w:p>
        </w:tc>
        <w:tc>
          <w:tcPr>
            <w:tcW w:w="1842" w:type="dxa"/>
            <w:tcMar>
              <w:top w:w="80" w:type="dxa"/>
              <w:left w:w="80" w:type="dxa"/>
              <w:bottom w:w="80" w:type="dxa"/>
              <w:right w:w="80" w:type="dxa"/>
            </w:tcMar>
          </w:tcPr>
          <w:p w14:paraId="0CEFAA74" w14:textId="77777777" w:rsidR="004D71D0" w:rsidRPr="00B223EF" w:rsidRDefault="004D71D0" w:rsidP="00F62150">
            <w:pPr>
              <w:spacing w:line="240" w:lineRule="atLeast"/>
              <w:jc w:val="right"/>
              <w:rPr>
                <w:color w:val="000000"/>
              </w:rPr>
            </w:pPr>
            <w:r w:rsidRPr="00B223EF">
              <w:rPr>
                <w:color w:val="000000"/>
              </w:rPr>
              <w:t>28 849 566,18</w:t>
            </w:r>
          </w:p>
        </w:tc>
      </w:tr>
      <w:tr w:rsidR="004D71D0" w:rsidRPr="00B223EF" w14:paraId="79419FF0" w14:textId="77777777" w:rsidTr="000B114C">
        <w:trPr>
          <w:cantSplit/>
          <w:trHeight w:val="20"/>
        </w:trPr>
        <w:tc>
          <w:tcPr>
            <w:tcW w:w="4616" w:type="dxa"/>
            <w:tcMar>
              <w:top w:w="80" w:type="dxa"/>
              <w:left w:w="80" w:type="dxa"/>
              <w:bottom w:w="80" w:type="dxa"/>
              <w:right w:w="80" w:type="dxa"/>
            </w:tcMar>
          </w:tcPr>
          <w:p w14:paraId="5CA4C5A3"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383ED8A7"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E0A61B9"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4F53D4FE" w14:textId="77777777" w:rsidR="004D71D0" w:rsidRPr="00B223EF" w:rsidRDefault="004D71D0" w:rsidP="00F62150">
            <w:pPr>
              <w:spacing w:line="240" w:lineRule="atLeast"/>
              <w:jc w:val="center"/>
              <w:rPr>
                <w:color w:val="000000"/>
              </w:rPr>
            </w:pPr>
            <w:r w:rsidRPr="00B223EF">
              <w:rPr>
                <w:color w:val="000000"/>
              </w:rPr>
              <w:t>09 4 01 70110</w:t>
            </w:r>
          </w:p>
        </w:tc>
        <w:tc>
          <w:tcPr>
            <w:tcW w:w="1134" w:type="dxa"/>
            <w:tcMar>
              <w:top w:w="80" w:type="dxa"/>
              <w:left w:w="80" w:type="dxa"/>
              <w:bottom w:w="80" w:type="dxa"/>
              <w:right w:w="80" w:type="dxa"/>
            </w:tcMar>
          </w:tcPr>
          <w:p w14:paraId="5E1EE57F"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62570F14" w14:textId="77777777" w:rsidR="004D71D0" w:rsidRPr="00B223EF" w:rsidRDefault="004D71D0" w:rsidP="00F62150">
            <w:pPr>
              <w:spacing w:line="240" w:lineRule="atLeast"/>
              <w:jc w:val="right"/>
              <w:rPr>
                <w:color w:val="000000"/>
              </w:rPr>
            </w:pPr>
            <w:r w:rsidRPr="00B223EF">
              <w:rPr>
                <w:color w:val="000000"/>
              </w:rPr>
              <w:t>26 796 325,50</w:t>
            </w:r>
          </w:p>
        </w:tc>
        <w:tc>
          <w:tcPr>
            <w:tcW w:w="1843" w:type="dxa"/>
            <w:tcMar>
              <w:top w:w="80" w:type="dxa"/>
              <w:left w:w="80" w:type="dxa"/>
              <w:bottom w:w="80" w:type="dxa"/>
              <w:right w:w="80" w:type="dxa"/>
            </w:tcMar>
          </w:tcPr>
          <w:p w14:paraId="40EA5938" w14:textId="77777777" w:rsidR="004D71D0" w:rsidRPr="00B223EF" w:rsidRDefault="004D71D0" w:rsidP="00F62150">
            <w:pPr>
              <w:spacing w:line="240" w:lineRule="atLeast"/>
              <w:jc w:val="right"/>
              <w:rPr>
                <w:color w:val="000000"/>
              </w:rPr>
            </w:pPr>
            <w:r w:rsidRPr="00B223EF">
              <w:rPr>
                <w:color w:val="000000"/>
              </w:rPr>
              <w:t>27 737 409,93</w:t>
            </w:r>
          </w:p>
        </w:tc>
        <w:tc>
          <w:tcPr>
            <w:tcW w:w="1842" w:type="dxa"/>
            <w:tcMar>
              <w:top w:w="80" w:type="dxa"/>
              <w:left w:w="80" w:type="dxa"/>
              <w:bottom w:w="80" w:type="dxa"/>
              <w:right w:w="80" w:type="dxa"/>
            </w:tcMar>
          </w:tcPr>
          <w:p w14:paraId="796D82D8" w14:textId="77777777" w:rsidR="004D71D0" w:rsidRPr="00B223EF" w:rsidRDefault="004D71D0" w:rsidP="00F62150">
            <w:pPr>
              <w:spacing w:line="240" w:lineRule="atLeast"/>
              <w:jc w:val="right"/>
              <w:rPr>
                <w:color w:val="000000"/>
              </w:rPr>
            </w:pPr>
            <w:r w:rsidRPr="00B223EF">
              <w:rPr>
                <w:color w:val="000000"/>
              </w:rPr>
              <w:t>28 849 566,18</w:t>
            </w:r>
          </w:p>
        </w:tc>
      </w:tr>
      <w:tr w:rsidR="004D71D0" w:rsidRPr="00B223EF" w14:paraId="79976FCC" w14:textId="77777777" w:rsidTr="000B114C">
        <w:trPr>
          <w:cantSplit/>
          <w:trHeight w:val="20"/>
        </w:trPr>
        <w:tc>
          <w:tcPr>
            <w:tcW w:w="4616" w:type="dxa"/>
            <w:tcMar>
              <w:top w:w="80" w:type="dxa"/>
              <w:left w:w="80" w:type="dxa"/>
              <w:bottom w:w="80" w:type="dxa"/>
              <w:right w:w="80" w:type="dxa"/>
            </w:tcMar>
          </w:tcPr>
          <w:p w14:paraId="65A1A39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50E8765"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96CDA80"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00072BCF" w14:textId="77777777" w:rsidR="004D71D0" w:rsidRPr="00B223EF" w:rsidRDefault="004D71D0" w:rsidP="00F62150">
            <w:pPr>
              <w:spacing w:line="240" w:lineRule="atLeast"/>
              <w:jc w:val="center"/>
              <w:rPr>
                <w:color w:val="000000"/>
              </w:rPr>
            </w:pPr>
            <w:r w:rsidRPr="00B223EF">
              <w:rPr>
                <w:color w:val="000000"/>
              </w:rPr>
              <w:t>09 4 01 70110</w:t>
            </w:r>
          </w:p>
        </w:tc>
        <w:tc>
          <w:tcPr>
            <w:tcW w:w="1134" w:type="dxa"/>
            <w:tcMar>
              <w:top w:w="80" w:type="dxa"/>
              <w:left w:w="80" w:type="dxa"/>
              <w:bottom w:w="80" w:type="dxa"/>
              <w:right w:w="80" w:type="dxa"/>
            </w:tcMar>
          </w:tcPr>
          <w:p w14:paraId="2E28465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A205765" w14:textId="77777777" w:rsidR="004D71D0" w:rsidRPr="00B223EF" w:rsidRDefault="004D71D0" w:rsidP="00F62150">
            <w:pPr>
              <w:spacing w:line="240" w:lineRule="atLeast"/>
              <w:jc w:val="right"/>
              <w:rPr>
                <w:color w:val="000000"/>
              </w:rPr>
            </w:pPr>
            <w:r w:rsidRPr="00B223EF">
              <w:rPr>
                <w:color w:val="000000"/>
              </w:rPr>
              <w:t>23 295 941,64</w:t>
            </w:r>
          </w:p>
        </w:tc>
        <w:tc>
          <w:tcPr>
            <w:tcW w:w="1843" w:type="dxa"/>
            <w:tcMar>
              <w:top w:w="80" w:type="dxa"/>
              <w:left w:w="80" w:type="dxa"/>
              <w:bottom w:w="80" w:type="dxa"/>
              <w:right w:w="80" w:type="dxa"/>
            </w:tcMar>
          </w:tcPr>
          <w:p w14:paraId="25C59D9A" w14:textId="77777777" w:rsidR="004D71D0" w:rsidRPr="00B223EF" w:rsidRDefault="004D71D0" w:rsidP="00F62150">
            <w:pPr>
              <w:spacing w:line="240" w:lineRule="atLeast"/>
              <w:jc w:val="right"/>
              <w:rPr>
                <w:color w:val="000000"/>
              </w:rPr>
            </w:pPr>
            <w:r w:rsidRPr="00B223EF">
              <w:rPr>
                <w:color w:val="000000"/>
              </w:rPr>
              <w:t>2 557,55</w:t>
            </w:r>
          </w:p>
        </w:tc>
        <w:tc>
          <w:tcPr>
            <w:tcW w:w="1842" w:type="dxa"/>
            <w:tcMar>
              <w:top w:w="80" w:type="dxa"/>
              <w:left w:w="80" w:type="dxa"/>
              <w:bottom w:w="80" w:type="dxa"/>
              <w:right w:w="80" w:type="dxa"/>
            </w:tcMar>
          </w:tcPr>
          <w:p w14:paraId="293BE39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F8AF9A0" w14:textId="77777777" w:rsidTr="000B114C">
        <w:trPr>
          <w:cantSplit/>
          <w:trHeight w:val="20"/>
        </w:trPr>
        <w:tc>
          <w:tcPr>
            <w:tcW w:w="4616" w:type="dxa"/>
            <w:tcMar>
              <w:top w:w="80" w:type="dxa"/>
              <w:left w:w="80" w:type="dxa"/>
              <w:bottom w:w="80" w:type="dxa"/>
              <w:right w:w="80" w:type="dxa"/>
            </w:tcMar>
          </w:tcPr>
          <w:p w14:paraId="41A8D1AE"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0480E1B2"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F5F2934"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60BC8AED" w14:textId="77777777" w:rsidR="004D71D0" w:rsidRPr="00B223EF" w:rsidRDefault="004D71D0" w:rsidP="00F62150">
            <w:pPr>
              <w:spacing w:line="240" w:lineRule="atLeast"/>
              <w:jc w:val="center"/>
              <w:rPr>
                <w:color w:val="000000"/>
              </w:rPr>
            </w:pPr>
            <w:r w:rsidRPr="00B223EF">
              <w:rPr>
                <w:color w:val="000000"/>
              </w:rPr>
              <w:t>09 4 01 70110</w:t>
            </w:r>
          </w:p>
        </w:tc>
        <w:tc>
          <w:tcPr>
            <w:tcW w:w="1134" w:type="dxa"/>
            <w:tcMar>
              <w:top w:w="80" w:type="dxa"/>
              <w:left w:w="80" w:type="dxa"/>
              <w:bottom w:w="80" w:type="dxa"/>
              <w:right w:w="80" w:type="dxa"/>
            </w:tcMar>
          </w:tcPr>
          <w:p w14:paraId="3C2A9A89"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49775DF3" w14:textId="77777777" w:rsidR="004D71D0" w:rsidRPr="00B223EF" w:rsidRDefault="004D71D0" w:rsidP="00F62150">
            <w:pPr>
              <w:spacing w:line="240" w:lineRule="atLeast"/>
              <w:jc w:val="right"/>
              <w:rPr>
                <w:color w:val="000000"/>
              </w:rPr>
            </w:pPr>
            <w:r w:rsidRPr="00B223EF">
              <w:rPr>
                <w:color w:val="000000"/>
              </w:rPr>
              <w:t>135 280,00</w:t>
            </w:r>
          </w:p>
        </w:tc>
        <w:tc>
          <w:tcPr>
            <w:tcW w:w="1843" w:type="dxa"/>
            <w:tcMar>
              <w:top w:w="80" w:type="dxa"/>
              <w:left w:w="80" w:type="dxa"/>
              <w:bottom w:w="80" w:type="dxa"/>
              <w:right w:w="80" w:type="dxa"/>
            </w:tcMar>
          </w:tcPr>
          <w:p w14:paraId="035C078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C98734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8BEE81D" w14:textId="77777777" w:rsidTr="000B114C">
        <w:trPr>
          <w:cantSplit/>
          <w:trHeight w:val="20"/>
        </w:trPr>
        <w:tc>
          <w:tcPr>
            <w:tcW w:w="4616" w:type="dxa"/>
            <w:tcMar>
              <w:top w:w="80" w:type="dxa"/>
              <w:left w:w="80" w:type="dxa"/>
              <w:bottom w:w="80" w:type="dxa"/>
              <w:right w:w="80" w:type="dxa"/>
            </w:tcMar>
          </w:tcPr>
          <w:p w14:paraId="11976E22" w14:textId="77777777" w:rsidR="004D71D0" w:rsidRPr="00B223EF" w:rsidRDefault="004D71D0" w:rsidP="00F62150">
            <w:pPr>
              <w:spacing w:line="240" w:lineRule="atLeast"/>
              <w:rPr>
                <w:color w:val="000000"/>
              </w:rPr>
            </w:pPr>
            <w:r w:rsidRPr="00B223EF">
              <w:rPr>
                <w:color w:val="000000"/>
              </w:rPr>
              <w:lastRenderedPageBreak/>
              <w:t>Осуществление переданных полномочий по созданию и организации деятельности комиссий по делам несовершеннолетних и защите их прав</w:t>
            </w:r>
          </w:p>
        </w:tc>
        <w:tc>
          <w:tcPr>
            <w:tcW w:w="1037" w:type="dxa"/>
            <w:tcMar>
              <w:top w:w="80" w:type="dxa"/>
              <w:left w:w="80" w:type="dxa"/>
              <w:bottom w:w="80" w:type="dxa"/>
              <w:right w:w="80" w:type="dxa"/>
            </w:tcMar>
          </w:tcPr>
          <w:p w14:paraId="7968BD54"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2343B72"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68D96F09" w14:textId="77777777" w:rsidR="004D71D0" w:rsidRPr="00B223EF" w:rsidRDefault="004D71D0" w:rsidP="00F62150">
            <w:pPr>
              <w:spacing w:line="240" w:lineRule="atLeast"/>
              <w:jc w:val="center"/>
              <w:rPr>
                <w:color w:val="000000"/>
              </w:rPr>
            </w:pPr>
            <w:r w:rsidRPr="00B223EF">
              <w:rPr>
                <w:color w:val="000000"/>
              </w:rPr>
              <w:t>09 4 01 80951</w:t>
            </w:r>
          </w:p>
        </w:tc>
        <w:tc>
          <w:tcPr>
            <w:tcW w:w="1134" w:type="dxa"/>
            <w:tcMar>
              <w:top w:w="80" w:type="dxa"/>
              <w:left w:w="80" w:type="dxa"/>
              <w:bottom w:w="80" w:type="dxa"/>
              <w:right w:w="80" w:type="dxa"/>
            </w:tcMar>
          </w:tcPr>
          <w:p w14:paraId="7885985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831326B" w14:textId="77777777" w:rsidR="004D71D0" w:rsidRPr="00B223EF" w:rsidRDefault="004D71D0" w:rsidP="00F62150">
            <w:pPr>
              <w:spacing w:line="240" w:lineRule="atLeast"/>
              <w:jc w:val="right"/>
              <w:rPr>
                <w:color w:val="000000"/>
              </w:rPr>
            </w:pPr>
            <w:r w:rsidRPr="00B223EF">
              <w:rPr>
                <w:color w:val="000000"/>
              </w:rPr>
              <w:t>12 672 680,60</w:t>
            </w:r>
          </w:p>
        </w:tc>
        <w:tc>
          <w:tcPr>
            <w:tcW w:w="1843" w:type="dxa"/>
            <w:tcMar>
              <w:top w:w="80" w:type="dxa"/>
              <w:left w:w="80" w:type="dxa"/>
              <w:bottom w:w="80" w:type="dxa"/>
              <w:right w:w="80" w:type="dxa"/>
            </w:tcMar>
          </w:tcPr>
          <w:p w14:paraId="5268085D" w14:textId="77777777" w:rsidR="004D71D0" w:rsidRPr="00B223EF" w:rsidRDefault="004D71D0" w:rsidP="00F62150">
            <w:pPr>
              <w:spacing w:line="240" w:lineRule="atLeast"/>
              <w:jc w:val="right"/>
              <w:rPr>
                <w:color w:val="000000"/>
              </w:rPr>
            </w:pPr>
            <w:r w:rsidRPr="00B223EF">
              <w:rPr>
                <w:color w:val="000000"/>
              </w:rPr>
              <w:t>12 662 501,10</w:t>
            </w:r>
          </w:p>
        </w:tc>
        <w:tc>
          <w:tcPr>
            <w:tcW w:w="1842" w:type="dxa"/>
            <w:tcMar>
              <w:top w:w="80" w:type="dxa"/>
              <w:left w:w="80" w:type="dxa"/>
              <w:bottom w:w="80" w:type="dxa"/>
              <w:right w:w="80" w:type="dxa"/>
            </w:tcMar>
          </w:tcPr>
          <w:p w14:paraId="7C15BB49" w14:textId="77777777" w:rsidR="004D71D0" w:rsidRPr="00B223EF" w:rsidRDefault="004D71D0" w:rsidP="00F62150">
            <w:pPr>
              <w:spacing w:line="240" w:lineRule="atLeast"/>
              <w:jc w:val="right"/>
              <w:rPr>
                <w:color w:val="000000"/>
              </w:rPr>
            </w:pPr>
            <w:r w:rsidRPr="00B223EF">
              <w:rPr>
                <w:color w:val="000000"/>
              </w:rPr>
              <w:t>12 663 882,50</w:t>
            </w:r>
          </w:p>
        </w:tc>
      </w:tr>
      <w:tr w:rsidR="004D71D0" w:rsidRPr="00B223EF" w14:paraId="0CCBF41A" w14:textId="77777777" w:rsidTr="000B114C">
        <w:trPr>
          <w:cantSplit/>
          <w:trHeight w:val="20"/>
        </w:trPr>
        <w:tc>
          <w:tcPr>
            <w:tcW w:w="4616" w:type="dxa"/>
            <w:tcMar>
              <w:top w:w="80" w:type="dxa"/>
              <w:left w:w="80" w:type="dxa"/>
              <w:bottom w:w="80" w:type="dxa"/>
              <w:right w:w="80" w:type="dxa"/>
            </w:tcMar>
          </w:tcPr>
          <w:p w14:paraId="7EDB7F77"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45B5FDC1"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71D4A2F6"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057CAD02" w14:textId="77777777" w:rsidR="004D71D0" w:rsidRPr="00B223EF" w:rsidRDefault="004D71D0" w:rsidP="00F62150">
            <w:pPr>
              <w:spacing w:line="240" w:lineRule="atLeast"/>
              <w:jc w:val="center"/>
              <w:rPr>
                <w:color w:val="000000"/>
              </w:rPr>
            </w:pPr>
            <w:r w:rsidRPr="00B223EF">
              <w:rPr>
                <w:color w:val="000000"/>
              </w:rPr>
              <w:t>09 4 01 80951</w:t>
            </w:r>
          </w:p>
        </w:tc>
        <w:tc>
          <w:tcPr>
            <w:tcW w:w="1134" w:type="dxa"/>
            <w:tcMar>
              <w:top w:w="80" w:type="dxa"/>
              <w:left w:w="80" w:type="dxa"/>
              <w:bottom w:w="80" w:type="dxa"/>
              <w:right w:w="80" w:type="dxa"/>
            </w:tcMar>
          </w:tcPr>
          <w:p w14:paraId="1B05E019"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4B72E5AA" w14:textId="77777777" w:rsidR="004D71D0" w:rsidRPr="00B223EF" w:rsidRDefault="004D71D0" w:rsidP="00F62150">
            <w:pPr>
              <w:spacing w:line="240" w:lineRule="atLeast"/>
              <w:jc w:val="right"/>
              <w:rPr>
                <w:color w:val="000000"/>
              </w:rPr>
            </w:pPr>
            <w:r w:rsidRPr="00B223EF">
              <w:rPr>
                <w:color w:val="000000"/>
              </w:rPr>
              <w:t>10 490 618,56</w:t>
            </w:r>
          </w:p>
        </w:tc>
        <w:tc>
          <w:tcPr>
            <w:tcW w:w="1843" w:type="dxa"/>
            <w:tcMar>
              <w:top w:w="80" w:type="dxa"/>
              <w:left w:w="80" w:type="dxa"/>
              <w:bottom w:w="80" w:type="dxa"/>
              <w:right w:w="80" w:type="dxa"/>
            </w:tcMar>
          </w:tcPr>
          <w:p w14:paraId="11E188A5" w14:textId="77777777" w:rsidR="004D71D0" w:rsidRPr="00B223EF" w:rsidRDefault="004D71D0" w:rsidP="00F62150">
            <w:pPr>
              <w:spacing w:line="240" w:lineRule="atLeast"/>
              <w:jc w:val="right"/>
              <w:rPr>
                <w:color w:val="000000"/>
              </w:rPr>
            </w:pPr>
            <w:r w:rsidRPr="00B223EF">
              <w:rPr>
                <w:color w:val="000000"/>
              </w:rPr>
              <w:t>10 811 399,61</w:t>
            </w:r>
          </w:p>
        </w:tc>
        <w:tc>
          <w:tcPr>
            <w:tcW w:w="1842" w:type="dxa"/>
            <w:tcMar>
              <w:top w:w="80" w:type="dxa"/>
              <w:left w:w="80" w:type="dxa"/>
              <w:bottom w:w="80" w:type="dxa"/>
              <w:right w:w="80" w:type="dxa"/>
            </w:tcMar>
          </w:tcPr>
          <w:p w14:paraId="1443EC46" w14:textId="77777777" w:rsidR="004D71D0" w:rsidRPr="00B223EF" w:rsidRDefault="004D71D0" w:rsidP="00F62150">
            <w:pPr>
              <w:spacing w:line="240" w:lineRule="atLeast"/>
              <w:jc w:val="right"/>
              <w:rPr>
                <w:color w:val="000000"/>
              </w:rPr>
            </w:pPr>
            <w:r w:rsidRPr="00B223EF">
              <w:rPr>
                <w:color w:val="000000"/>
              </w:rPr>
              <w:t>11 243 952,89</w:t>
            </w:r>
          </w:p>
        </w:tc>
      </w:tr>
      <w:tr w:rsidR="004D71D0" w:rsidRPr="00B223EF" w14:paraId="7F581000" w14:textId="77777777" w:rsidTr="000B114C">
        <w:trPr>
          <w:cantSplit/>
          <w:trHeight w:val="20"/>
        </w:trPr>
        <w:tc>
          <w:tcPr>
            <w:tcW w:w="4616" w:type="dxa"/>
            <w:tcMar>
              <w:top w:w="80" w:type="dxa"/>
              <w:left w:w="80" w:type="dxa"/>
              <w:bottom w:w="80" w:type="dxa"/>
              <w:right w:w="80" w:type="dxa"/>
            </w:tcMar>
          </w:tcPr>
          <w:p w14:paraId="0760458B"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3588C89"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7142F99"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6C72D386" w14:textId="77777777" w:rsidR="004D71D0" w:rsidRPr="00B223EF" w:rsidRDefault="004D71D0" w:rsidP="00F62150">
            <w:pPr>
              <w:spacing w:line="240" w:lineRule="atLeast"/>
              <w:jc w:val="center"/>
              <w:rPr>
                <w:color w:val="000000"/>
              </w:rPr>
            </w:pPr>
            <w:r w:rsidRPr="00B223EF">
              <w:rPr>
                <w:color w:val="000000"/>
              </w:rPr>
              <w:t>09 4 01 80951</w:t>
            </w:r>
          </w:p>
        </w:tc>
        <w:tc>
          <w:tcPr>
            <w:tcW w:w="1134" w:type="dxa"/>
            <w:tcMar>
              <w:top w:w="80" w:type="dxa"/>
              <w:left w:w="80" w:type="dxa"/>
              <w:bottom w:w="80" w:type="dxa"/>
              <w:right w:w="80" w:type="dxa"/>
            </w:tcMar>
          </w:tcPr>
          <w:p w14:paraId="0C29BECF"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889B9E1" w14:textId="77777777" w:rsidR="004D71D0" w:rsidRPr="00B223EF" w:rsidRDefault="004D71D0" w:rsidP="00F62150">
            <w:pPr>
              <w:spacing w:line="240" w:lineRule="atLeast"/>
              <w:jc w:val="right"/>
              <w:rPr>
                <w:color w:val="000000"/>
              </w:rPr>
            </w:pPr>
            <w:r w:rsidRPr="00B223EF">
              <w:rPr>
                <w:color w:val="000000"/>
              </w:rPr>
              <w:t>2 182 062,04</w:t>
            </w:r>
          </w:p>
        </w:tc>
        <w:tc>
          <w:tcPr>
            <w:tcW w:w="1843" w:type="dxa"/>
            <w:tcMar>
              <w:top w:w="80" w:type="dxa"/>
              <w:left w:w="80" w:type="dxa"/>
              <w:bottom w:w="80" w:type="dxa"/>
              <w:right w:w="80" w:type="dxa"/>
            </w:tcMar>
          </w:tcPr>
          <w:p w14:paraId="16ACCCCD" w14:textId="77777777" w:rsidR="004D71D0" w:rsidRPr="00B223EF" w:rsidRDefault="004D71D0" w:rsidP="00F62150">
            <w:pPr>
              <w:spacing w:line="240" w:lineRule="atLeast"/>
              <w:jc w:val="right"/>
              <w:rPr>
                <w:color w:val="000000"/>
              </w:rPr>
            </w:pPr>
            <w:r w:rsidRPr="00B223EF">
              <w:rPr>
                <w:color w:val="000000"/>
              </w:rPr>
              <w:t>1 851 101,49</w:t>
            </w:r>
          </w:p>
        </w:tc>
        <w:tc>
          <w:tcPr>
            <w:tcW w:w="1842" w:type="dxa"/>
            <w:tcMar>
              <w:top w:w="80" w:type="dxa"/>
              <w:left w:w="80" w:type="dxa"/>
              <w:bottom w:w="80" w:type="dxa"/>
              <w:right w:w="80" w:type="dxa"/>
            </w:tcMar>
          </w:tcPr>
          <w:p w14:paraId="7E3982B3" w14:textId="77777777" w:rsidR="004D71D0" w:rsidRPr="00B223EF" w:rsidRDefault="004D71D0" w:rsidP="00F62150">
            <w:pPr>
              <w:spacing w:line="240" w:lineRule="atLeast"/>
              <w:jc w:val="right"/>
              <w:rPr>
                <w:color w:val="000000"/>
              </w:rPr>
            </w:pPr>
            <w:r w:rsidRPr="00B223EF">
              <w:rPr>
                <w:color w:val="000000"/>
              </w:rPr>
              <w:t>1 419 929,61</w:t>
            </w:r>
          </w:p>
        </w:tc>
      </w:tr>
      <w:tr w:rsidR="004D71D0" w:rsidRPr="00B223EF" w14:paraId="39A9CD27" w14:textId="77777777" w:rsidTr="000B114C">
        <w:trPr>
          <w:cantSplit/>
          <w:trHeight w:val="20"/>
        </w:trPr>
        <w:tc>
          <w:tcPr>
            <w:tcW w:w="4616" w:type="dxa"/>
            <w:tcMar>
              <w:top w:w="80" w:type="dxa"/>
              <w:left w:w="80" w:type="dxa"/>
              <w:bottom w:w="80" w:type="dxa"/>
              <w:right w:w="80" w:type="dxa"/>
            </w:tcMar>
          </w:tcPr>
          <w:p w14:paraId="706ABD51" w14:textId="77777777" w:rsidR="004D71D0" w:rsidRPr="00B223EF" w:rsidRDefault="004D71D0" w:rsidP="00F62150">
            <w:pPr>
              <w:spacing w:line="240" w:lineRule="atLeast"/>
              <w:rPr>
                <w:color w:val="000000"/>
              </w:rPr>
            </w:pPr>
            <w:r w:rsidRPr="00B223EF">
              <w:rPr>
                <w:color w:val="000000"/>
              </w:rPr>
              <w:t>Осуществление переданных полномочий по формированию торгового реестра</w:t>
            </w:r>
          </w:p>
        </w:tc>
        <w:tc>
          <w:tcPr>
            <w:tcW w:w="1037" w:type="dxa"/>
            <w:tcMar>
              <w:top w:w="80" w:type="dxa"/>
              <w:left w:w="80" w:type="dxa"/>
              <w:bottom w:w="80" w:type="dxa"/>
              <w:right w:w="80" w:type="dxa"/>
            </w:tcMar>
          </w:tcPr>
          <w:p w14:paraId="49EDCD3A"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2E70D33"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34F24348" w14:textId="77777777" w:rsidR="004D71D0" w:rsidRPr="00B223EF" w:rsidRDefault="004D71D0" w:rsidP="00F62150">
            <w:pPr>
              <w:spacing w:line="240" w:lineRule="atLeast"/>
              <w:jc w:val="center"/>
              <w:rPr>
                <w:color w:val="000000"/>
              </w:rPr>
            </w:pPr>
            <w:r w:rsidRPr="00B223EF">
              <w:rPr>
                <w:color w:val="000000"/>
              </w:rPr>
              <w:t>09 4 01 80952</w:t>
            </w:r>
          </w:p>
        </w:tc>
        <w:tc>
          <w:tcPr>
            <w:tcW w:w="1134" w:type="dxa"/>
            <w:tcMar>
              <w:top w:w="80" w:type="dxa"/>
              <w:left w:w="80" w:type="dxa"/>
              <w:bottom w:w="80" w:type="dxa"/>
              <w:right w:w="80" w:type="dxa"/>
            </w:tcMar>
          </w:tcPr>
          <w:p w14:paraId="4D0BEE4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DC0304B" w14:textId="77777777" w:rsidR="004D71D0" w:rsidRPr="00B223EF" w:rsidRDefault="004D71D0" w:rsidP="00F62150">
            <w:pPr>
              <w:spacing w:line="240" w:lineRule="atLeast"/>
              <w:jc w:val="right"/>
              <w:rPr>
                <w:color w:val="000000"/>
              </w:rPr>
            </w:pPr>
            <w:r w:rsidRPr="00B223EF">
              <w:rPr>
                <w:color w:val="000000"/>
              </w:rPr>
              <w:t>206 200,00</w:t>
            </w:r>
          </w:p>
        </w:tc>
        <w:tc>
          <w:tcPr>
            <w:tcW w:w="1843" w:type="dxa"/>
            <w:tcMar>
              <w:top w:w="80" w:type="dxa"/>
              <w:left w:w="80" w:type="dxa"/>
              <w:bottom w:w="80" w:type="dxa"/>
              <w:right w:w="80" w:type="dxa"/>
            </w:tcMar>
          </w:tcPr>
          <w:p w14:paraId="310990AD" w14:textId="77777777" w:rsidR="004D71D0" w:rsidRPr="00B223EF" w:rsidRDefault="004D71D0" w:rsidP="00F62150">
            <w:pPr>
              <w:spacing w:line="240" w:lineRule="atLeast"/>
              <w:jc w:val="right"/>
              <w:rPr>
                <w:color w:val="000000"/>
              </w:rPr>
            </w:pPr>
            <w:r w:rsidRPr="00B223EF">
              <w:rPr>
                <w:color w:val="000000"/>
              </w:rPr>
              <w:t>206 200,00</w:t>
            </w:r>
          </w:p>
        </w:tc>
        <w:tc>
          <w:tcPr>
            <w:tcW w:w="1842" w:type="dxa"/>
            <w:tcMar>
              <w:top w:w="80" w:type="dxa"/>
              <w:left w:w="80" w:type="dxa"/>
              <w:bottom w:w="80" w:type="dxa"/>
              <w:right w:w="80" w:type="dxa"/>
            </w:tcMar>
          </w:tcPr>
          <w:p w14:paraId="5700181C" w14:textId="77777777" w:rsidR="004D71D0" w:rsidRPr="00B223EF" w:rsidRDefault="004D71D0" w:rsidP="00F62150">
            <w:pPr>
              <w:spacing w:line="240" w:lineRule="atLeast"/>
              <w:jc w:val="right"/>
              <w:rPr>
                <w:color w:val="000000"/>
              </w:rPr>
            </w:pPr>
            <w:r w:rsidRPr="00B223EF">
              <w:rPr>
                <w:color w:val="000000"/>
              </w:rPr>
              <w:t>206 200,00</w:t>
            </w:r>
          </w:p>
        </w:tc>
      </w:tr>
      <w:tr w:rsidR="004D71D0" w:rsidRPr="00B223EF" w14:paraId="52854424" w14:textId="77777777" w:rsidTr="000B114C">
        <w:trPr>
          <w:cantSplit/>
          <w:trHeight w:val="20"/>
        </w:trPr>
        <w:tc>
          <w:tcPr>
            <w:tcW w:w="4616" w:type="dxa"/>
            <w:tcMar>
              <w:top w:w="80" w:type="dxa"/>
              <w:left w:w="80" w:type="dxa"/>
              <w:bottom w:w="80" w:type="dxa"/>
              <w:right w:w="80" w:type="dxa"/>
            </w:tcMar>
          </w:tcPr>
          <w:p w14:paraId="423028F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CA120E4"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C77A065"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74512D29" w14:textId="77777777" w:rsidR="004D71D0" w:rsidRPr="00B223EF" w:rsidRDefault="004D71D0" w:rsidP="00F62150">
            <w:pPr>
              <w:spacing w:line="240" w:lineRule="atLeast"/>
              <w:jc w:val="center"/>
              <w:rPr>
                <w:color w:val="000000"/>
              </w:rPr>
            </w:pPr>
            <w:r w:rsidRPr="00B223EF">
              <w:rPr>
                <w:color w:val="000000"/>
              </w:rPr>
              <w:t>09 4 01 80952</w:t>
            </w:r>
          </w:p>
        </w:tc>
        <w:tc>
          <w:tcPr>
            <w:tcW w:w="1134" w:type="dxa"/>
            <w:tcMar>
              <w:top w:w="80" w:type="dxa"/>
              <w:left w:w="80" w:type="dxa"/>
              <w:bottom w:w="80" w:type="dxa"/>
              <w:right w:w="80" w:type="dxa"/>
            </w:tcMar>
          </w:tcPr>
          <w:p w14:paraId="693E825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E1C2F62" w14:textId="77777777" w:rsidR="004D71D0" w:rsidRPr="00B223EF" w:rsidRDefault="004D71D0" w:rsidP="00F62150">
            <w:pPr>
              <w:spacing w:line="240" w:lineRule="atLeast"/>
              <w:jc w:val="right"/>
              <w:rPr>
                <w:color w:val="000000"/>
              </w:rPr>
            </w:pPr>
            <w:r w:rsidRPr="00B223EF">
              <w:rPr>
                <w:color w:val="000000"/>
              </w:rPr>
              <w:t>206 200,00</w:t>
            </w:r>
          </w:p>
        </w:tc>
        <w:tc>
          <w:tcPr>
            <w:tcW w:w="1843" w:type="dxa"/>
            <w:tcMar>
              <w:top w:w="80" w:type="dxa"/>
              <w:left w:w="80" w:type="dxa"/>
              <w:bottom w:w="80" w:type="dxa"/>
              <w:right w:w="80" w:type="dxa"/>
            </w:tcMar>
          </w:tcPr>
          <w:p w14:paraId="3A529745" w14:textId="77777777" w:rsidR="004D71D0" w:rsidRPr="00B223EF" w:rsidRDefault="004D71D0" w:rsidP="00F62150">
            <w:pPr>
              <w:spacing w:line="240" w:lineRule="atLeast"/>
              <w:jc w:val="right"/>
              <w:rPr>
                <w:color w:val="000000"/>
              </w:rPr>
            </w:pPr>
            <w:r w:rsidRPr="00B223EF">
              <w:rPr>
                <w:color w:val="000000"/>
              </w:rPr>
              <w:t>206 200,00</w:t>
            </w:r>
          </w:p>
        </w:tc>
        <w:tc>
          <w:tcPr>
            <w:tcW w:w="1842" w:type="dxa"/>
            <w:tcMar>
              <w:top w:w="80" w:type="dxa"/>
              <w:left w:w="80" w:type="dxa"/>
              <w:bottom w:w="80" w:type="dxa"/>
              <w:right w:w="80" w:type="dxa"/>
            </w:tcMar>
          </w:tcPr>
          <w:p w14:paraId="0D8215A6" w14:textId="77777777" w:rsidR="004D71D0" w:rsidRPr="00B223EF" w:rsidRDefault="004D71D0" w:rsidP="00F62150">
            <w:pPr>
              <w:spacing w:line="240" w:lineRule="atLeast"/>
              <w:jc w:val="right"/>
              <w:rPr>
                <w:color w:val="000000"/>
              </w:rPr>
            </w:pPr>
            <w:r w:rsidRPr="00B223EF">
              <w:rPr>
                <w:color w:val="000000"/>
              </w:rPr>
              <w:t>206 200,00</w:t>
            </w:r>
          </w:p>
        </w:tc>
      </w:tr>
      <w:tr w:rsidR="004D71D0" w:rsidRPr="00B223EF" w14:paraId="2A1A97CB" w14:textId="77777777" w:rsidTr="000B114C">
        <w:trPr>
          <w:cantSplit/>
          <w:trHeight w:val="20"/>
        </w:trPr>
        <w:tc>
          <w:tcPr>
            <w:tcW w:w="4616" w:type="dxa"/>
            <w:tcMar>
              <w:top w:w="80" w:type="dxa"/>
              <w:left w:w="80" w:type="dxa"/>
              <w:bottom w:w="80" w:type="dxa"/>
              <w:right w:w="80" w:type="dxa"/>
            </w:tcMar>
          </w:tcPr>
          <w:p w14:paraId="5D93F3D1" w14:textId="77777777" w:rsidR="004D71D0" w:rsidRPr="00B223EF" w:rsidRDefault="004D71D0" w:rsidP="00F62150">
            <w:pPr>
              <w:spacing w:line="240" w:lineRule="atLeast"/>
              <w:rPr>
                <w:color w:val="000000"/>
              </w:rPr>
            </w:pPr>
            <w:r w:rsidRPr="00B223EF">
              <w:rPr>
                <w:color w:val="000000"/>
              </w:rPr>
              <w:t>Осуществление переданных полномочий по созданию и организации деятельности административных комиссий</w:t>
            </w:r>
          </w:p>
        </w:tc>
        <w:tc>
          <w:tcPr>
            <w:tcW w:w="1037" w:type="dxa"/>
            <w:tcMar>
              <w:top w:w="80" w:type="dxa"/>
              <w:left w:w="80" w:type="dxa"/>
              <w:bottom w:w="80" w:type="dxa"/>
              <w:right w:w="80" w:type="dxa"/>
            </w:tcMar>
          </w:tcPr>
          <w:p w14:paraId="0FFD717F"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8F7BD14"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231D54A0" w14:textId="77777777" w:rsidR="004D71D0" w:rsidRPr="00B223EF" w:rsidRDefault="004D71D0" w:rsidP="00F62150">
            <w:pPr>
              <w:spacing w:line="240" w:lineRule="atLeast"/>
              <w:jc w:val="center"/>
              <w:rPr>
                <w:color w:val="000000"/>
              </w:rPr>
            </w:pPr>
            <w:r w:rsidRPr="00B223EF">
              <w:rPr>
                <w:color w:val="000000"/>
              </w:rPr>
              <w:t>09 4 01 80956</w:t>
            </w:r>
          </w:p>
        </w:tc>
        <w:tc>
          <w:tcPr>
            <w:tcW w:w="1134" w:type="dxa"/>
            <w:tcMar>
              <w:top w:w="80" w:type="dxa"/>
              <w:left w:w="80" w:type="dxa"/>
              <w:bottom w:w="80" w:type="dxa"/>
              <w:right w:w="80" w:type="dxa"/>
            </w:tcMar>
          </w:tcPr>
          <w:p w14:paraId="374445F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13D8F71" w14:textId="77777777" w:rsidR="004D71D0" w:rsidRPr="00B223EF" w:rsidRDefault="004D71D0" w:rsidP="00F62150">
            <w:pPr>
              <w:spacing w:line="240" w:lineRule="atLeast"/>
              <w:jc w:val="right"/>
              <w:rPr>
                <w:color w:val="000000"/>
              </w:rPr>
            </w:pPr>
            <w:r w:rsidRPr="00B223EF">
              <w:rPr>
                <w:color w:val="000000"/>
              </w:rPr>
              <w:t>16 800,00</w:t>
            </w:r>
          </w:p>
        </w:tc>
        <w:tc>
          <w:tcPr>
            <w:tcW w:w="1843" w:type="dxa"/>
            <w:tcMar>
              <w:top w:w="80" w:type="dxa"/>
              <w:left w:w="80" w:type="dxa"/>
              <w:bottom w:w="80" w:type="dxa"/>
              <w:right w:w="80" w:type="dxa"/>
            </w:tcMar>
          </w:tcPr>
          <w:p w14:paraId="41B4B30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C45BAC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34CD502" w14:textId="77777777" w:rsidTr="000B114C">
        <w:trPr>
          <w:cantSplit/>
          <w:trHeight w:val="20"/>
        </w:trPr>
        <w:tc>
          <w:tcPr>
            <w:tcW w:w="4616" w:type="dxa"/>
            <w:tcMar>
              <w:top w:w="80" w:type="dxa"/>
              <w:left w:w="80" w:type="dxa"/>
              <w:bottom w:w="80" w:type="dxa"/>
              <w:right w:w="80" w:type="dxa"/>
            </w:tcMar>
          </w:tcPr>
          <w:p w14:paraId="593E0F20"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CD72A4C"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257E8020"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01060F4A" w14:textId="77777777" w:rsidR="004D71D0" w:rsidRPr="00B223EF" w:rsidRDefault="004D71D0" w:rsidP="00F62150">
            <w:pPr>
              <w:spacing w:line="240" w:lineRule="atLeast"/>
              <w:jc w:val="center"/>
              <w:rPr>
                <w:color w:val="000000"/>
              </w:rPr>
            </w:pPr>
            <w:r w:rsidRPr="00B223EF">
              <w:rPr>
                <w:color w:val="000000"/>
              </w:rPr>
              <w:t>09 4 01 80956</w:t>
            </w:r>
          </w:p>
        </w:tc>
        <w:tc>
          <w:tcPr>
            <w:tcW w:w="1134" w:type="dxa"/>
            <w:tcMar>
              <w:top w:w="80" w:type="dxa"/>
              <w:left w:w="80" w:type="dxa"/>
              <w:bottom w:w="80" w:type="dxa"/>
              <w:right w:w="80" w:type="dxa"/>
            </w:tcMar>
          </w:tcPr>
          <w:p w14:paraId="60853E2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2AF62AB" w14:textId="77777777" w:rsidR="004D71D0" w:rsidRPr="00B223EF" w:rsidRDefault="004D71D0" w:rsidP="00F62150">
            <w:pPr>
              <w:spacing w:line="240" w:lineRule="atLeast"/>
              <w:jc w:val="right"/>
              <w:rPr>
                <w:color w:val="000000"/>
              </w:rPr>
            </w:pPr>
            <w:r w:rsidRPr="00B223EF">
              <w:rPr>
                <w:color w:val="000000"/>
              </w:rPr>
              <w:t>16 800,00</w:t>
            </w:r>
          </w:p>
        </w:tc>
        <w:tc>
          <w:tcPr>
            <w:tcW w:w="1843" w:type="dxa"/>
            <w:tcMar>
              <w:top w:w="80" w:type="dxa"/>
              <w:left w:w="80" w:type="dxa"/>
              <w:bottom w:w="80" w:type="dxa"/>
              <w:right w:w="80" w:type="dxa"/>
            </w:tcMar>
          </w:tcPr>
          <w:p w14:paraId="4D693E5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98A8CE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5920E45" w14:textId="77777777" w:rsidTr="000B114C">
        <w:trPr>
          <w:cantSplit/>
          <w:trHeight w:val="20"/>
        </w:trPr>
        <w:tc>
          <w:tcPr>
            <w:tcW w:w="4616" w:type="dxa"/>
            <w:tcMar>
              <w:top w:w="80" w:type="dxa"/>
              <w:left w:w="80" w:type="dxa"/>
              <w:bottom w:w="80" w:type="dxa"/>
              <w:right w:w="80" w:type="dxa"/>
            </w:tcMar>
          </w:tcPr>
          <w:p w14:paraId="25948C10" w14:textId="77777777" w:rsidR="004D71D0" w:rsidRPr="00B223EF" w:rsidRDefault="004D71D0" w:rsidP="00F62150">
            <w:pPr>
              <w:spacing w:line="240" w:lineRule="atLeast"/>
              <w:rPr>
                <w:color w:val="000000"/>
              </w:rPr>
            </w:pPr>
            <w:r w:rsidRPr="00B223EF">
              <w:rPr>
                <w:color w:val="000000"/>
              </w:rPr>
              <w:t>Осуществление мероприятий, связанных с присвоением муниципальных наград города Орска</w:t>
            </w:r>
          </w:p>
        </w:tc>
        <w:tc>
          <w:tcPr>
            <w:tcW w:w="1037" w:type="dxa"/>
            <w:tcMar>
              <w:top w:w="80" w:type="dxa"/>
              <w:left w:w="80" w:type="dxa"/>
              <w:bottom w:w="80" w:type="dxa"/>
              <w:right w:w="80" w:type="dxa"/>
            </w:tcMar>
          </w:tcPr>
          <w:p w14:paraId="4ECE0F96"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5238DC29"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6A62F599" w14:textId="77777777" w:rsidR="004D71D0" w:rsidRPr="00B223EF" w:rsidRDefault="004D71D0" w:rsidP="00F62150">
            <w:pPr>
              <w:spacing w:line="240" w:lineRule="atLeast"/>
              <w:jc w:val="center"/>
              <w:rPr>
                <w:color w:val="000000"/>
              </w:rPr>
            </w:pPr>
            <w:r w:rsidRPr="00B223EF">
              <w:rPr>
                <w:color w:val="000000"/>
              </w:rPr>
              <w:t>09 4 01 90100</w:t>
            </w:r>
          </w:p>
        </w:tc>
        <w:tc>
          <w:tcPr>
            <w:tcW w:w="1134" w:type="dxa"/>
            <w:tcMar>
              <w:top w:w="80" w:type="dxa"/>
              <w:left w:w="80" w:type="dxa"/>
              <w:bottom w:w="80" w:type="dxa"/>
              <w:right w:w="80" w:type="dxa"/>
            </w:tcMar>
          </w:tcPr>
          <w:p w14:paraId="7174CD3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8F1A0A2" w14:textId="77777777" w:rsidR="004D71D0" w:rsidRPr="00B223EF" w:rsidRDefault="004D71D0" w:rsidP="00F62150">
            <w:pPr>
              <w:spacing w:line="240" w:lineRule="atLeast"/>
              <w:jc w:val="right"/>
              <w:rPr>
                <w:color w:val="000000"/>
              </w:rPr>
            </w:pPr>
            <w:r w:rsidRPr="00B223EF">
              <w:rPr>
                <w:color w:val="000000"/>
              </w:rPr>
              <w:t>112 167,00</w:t>
            </w:r>
          </w:p>
        </w:tc>
        <w:tc>
          <w:tcPr>
            <w:tcW w:w="1843" w:type="dxa"/>
            <w:tcMar>
              <w:top w:w="80" w:type="dxa"/>
              <w:left w:w="80" w:type="dxa"/>
              <w:bottom w:w="80" w:type="dxa"/>
              <w:right w:w="80" w:type="dxa"/>
            </w:tcMar>
          </w:tcPr>
          <w:p w14:paraId="58AC1ED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E27526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A174C8D" w14:textId="77777777" w:rsidTr="000B114C">
        <w:trPr>
          <w:cantSplit/>
          <w:trHeight w:val="20"/>
        </w:trPr>
        <w:tc>
          <w:tcPr>
            <w:tcW w:w="4616" w:type="dxa"/>
            <w:tcMar>
              <w:top w:w="80" w:type="dxa"/>
              <w:left w:w="80" w:type="dxa"/>
              <w:bottom w:w="80" w:type="dxa"/>
              <w:right w:w="80" w:type="dxa"/>
            </w:tcMar>
          </w:tcPr>
          <w:p w14:paraId="6F3A2B67"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5A0136B"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915B33C"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2089C397" w14:textId="77777777" w:rsidR="004D71D0" w:rsidRPr="00B223EF" w:rsidRDefault="004D71D0" w:rsidP="00F62150">
            <w:pPr>
              <w:spacing w:line="240" w:lineRule="atLeast"/>
              <w:jc w:val="center"/>
              <w:rPr>
                <w:color w:val="000000"/>
              </w:rPr>
            </w:pPr>
            <w:r w:rsidRPr="00B223EF">
              <w:rPr>
                <w:color w:val="000000"/>
              </w:rPr>
              <w:t>09 4 01 90100</w:t>
            </w:r>
          </w:p>
        </w:tc>
        <w:tc>
          <w:tcPr>
            <w:tcW w:w="1134" w:type="dxa"/>
            <w:tcMar>
              <w:top w:w="80" w:type="dxa"/>
              <w:left w:w="80" w:type="dxa"/>
              <w:bottom w:w="80" w:type="dxa"/>
              <w:right w:w="80" w:type="dxa"/>
            </w:tcMar>
          </w:tcPr>
          <w:p w14:paraId="60213392"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4C45F52" w14:textId="77777777" w:rsidR="004D71D0" w:rsidRPr="00B223EF" w:rsidRDefault="004D71D0" w:rsidP="00F62150">
            <w:pPr>
              <w:spacing w:line="240" w:lineRule="atLeast"/>
              <w:jc w:val="right"/>
              <w:rPr>
                <w:color w:val="000000"/>
              </w:rPr>
            </w:pPr>
            <w:r w:rsidRPr="00B223EF">
              <w:rPr>
                <w:color w:val="000000"/>
              </w:rPr>
              <w:t>112 167,00</w:t>
            </w:r>
          </w:p>
        </w:tc>
        <w:tc>
          <w:tcPr>
            <w:tcW w:w="1843" w:type="dxa"/>
            <w:tcMar>
              <w:top w:w="80" w:type="dxa"/>
              <w:left w:w="80" w:type="dxa"/>
              <w:bottom w:w="80" w:type="dxa"/>
              <w:right w:w="80" w:type="dxa"/>
            </w:tcMar>
          </w:tcPr>
          <w:p w14:paraId="2C89D39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E86F2A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E587515" w14:textId="77777777" w:rsidTr="000B114C">
        <w:trPr>
          <w:cantSplit/>
          <w:trHeight w:val="20"/>
        </w:trPr>
        <w:tc>
          <w:tcPr>
            <w:tcW w:w="4616" w:type="dxa"/>
            <w:tcMar>
              <w:top w:w="80" w:type="dxa"/>
              <w:left w:w="80" w:type="dxa"/>
              <w:bottom w:w="80" w:type="dxa"/>
              <w:right w:w="80" w:type="dxa"/>
            </w:tcMar>
          </w:tcPr>
          <w:p w14:paraId="4AE0A84B" w14:textId="77777777" w:rsidR="004D71D0" w:rsidRPr="00B223EF" w:rsidRDefault="004D71D0" w:rsidP="00F62150">
            <w:pPr>
              <w:spacing w:line="240" w:lineRule="atLeast"/>
              <w:rPr>
                <w:i/>
                <w:iCs/>
                <w:color w:val="000000"/>
              </w:rPr>
            </w:pPr>
            <w:r w:rsidRPr="00B223EF">
              <w:rPr>
                <w:i/>
                <w:iCs/>
                <w:color w:val="000000"/>
              </w:rPr>
              <w:t>Непрограммные расходы</w:t>
            </w:r>
          </w:p>
        </w:tc>
        <w:tc>
          <w:tcPr>
            <w:tcW w:w="1037" w:type="dxa"/>
            <w:tcMar>
              <w:top w:w="80" w:type="dxa"/>
              <w:left w:w="80" w:type="dxa"/>
              <w:bottom w:w="80" w:type="dxa"/>
              <w:right w:w="80" w:type="dxa"/>
            </w:tcMar>
          </w:tcPr>
          <w:p w14:paraId="27A534BE"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07E51B4B"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7B54BD8C" w14:textId="77777777" w:rsidR="004D71D0" w:rsidRPr="00B223EF" w:rsidRDefault="004D71D0" w:rsidP="00F62150">
            <w:pPr>
              <w:spacing w:line="240" w:lineRule="atLeast"/>
              <w:jc w:val="center"/>
              <w:rPr>
                <w:i/>
                <w:iCs/>
                <w:color w:val="000000"/>
              </w:rPr>
            </w:pPr>
            <w:r w:rsidRPr="00B223EF">
              <w:rPr>
                <w:i/>
                <w:iCs/>
                <w:color w:val="000000"/>
              </w:rPr>
              <w:t>71 0 00 00000</w:t>
            </w:r>
          </w:p>
        </w:tc>
        <w:tc>
          <w:tcPr>
            <w:tcW w:w="1134" w:type="dxa"/>
            <w:tcMar>
              <w:top w:w="80" w:type="dxa"/>
              <w:left w:w="80" w:type="dxa"/>
              <w:bottom w:w="80" w:type="dxa"/>
              <w:right w:w="80" w:type="dxa"/>
            </w:tcMar>
          </w:tcPr>
          <w:p w14:paraId="7CF891A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6F7AB5F" w14:textId="77777777" w:rsidR="004D71D0" w:rsidRPr="00B223EF" w:rsidRDefault="004D71D0" w:rsidP="00F62150">
            <w:pPr>
              <w:spacing w:line="240" w:lineRule="atLeast"/>
              <w:jc w:val="right"/>
              <w:rPr>
                <w:i/>
                <w:iCs/>
                <w:color w:val="000000"/>
              </w:rPr>
            </w:pPr>
            <w:r w:rsidRPr="00B223EF">
              <w:rPr>
                <w:i/>
                <w:iCs/>
                <w:color w:val="000000"/>
              </w:rPr>
              <w:t>66 636 506,93</w:t>
            </w:r>
          </w:p>
        </w:tc>
        <w:tc>
          <w:tcPr>
            <w:tcW w:w="1843" w:type="dxa"/>
            <w:tcMar>
              <w:top w:w="80" w:type="dxa"/>
              <w:left w:w="80" w:type="dxa"/>
              <w:bottom w:w="80" w:type="dxa"/>
              <w:right w:w="80" w:type="dxa"/>
            </w:tcMar>
          </w:tcPr>
          <w:p w14:paraId="46764C47"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35927C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74E2B455" w14:textId="77777777" w:rsidTr="000B114C">
        <w:trPr>
          <w:cantSplit/>
          <w:trHeight w:val="20"/>
        </w:trPr>
        <w:tc>
          <w:tcPr>
            <w:tcW w:w="4616" w:type="dxa"/>
            <w:tcMar>
              <w:top w:w="80" w:type="dxa"/>
              <w:left w:w="80" w:type="dxa"/>
              <w:bottom w:w="80" w:type="dxa"/>
              <w:right w:w="80" w:type="dxa"/>
            </w:tcMar>
          </w:tcPr>
          <w:p w14:paraId="32907468" w14:textId="77777777" w:rsidR="004D71D0" w:rsidRPr="00B223EF" w:rsidRDefault="004D71D0" w:rsidP="00F62150">
            <w:pPr>
              <w:spacing w:line="240" w:lineRule="atLeast"/>
              <w:rPr>
                <w:i/>
                <w:iCs/>
                <w:color w:val="000000"/>
              </w:rPr>
            </w:pPr>
            <w:r w:rsidRPr="00B223EF">
              <w:rPr>
                <w:i/>
                <w:iCs/>
                <w:color w:val="000000"/>
              </w:rPr>
              <w:t>Прочие мероприятия в рамках управленческой деятельности</w:t>
            </w:r>
          </w:p>
        </w:tc>
        <w:tc>
          <w:tcPr>
            <w:tcW w:w="1037" w:type="dxa"/>
            <w:tcMar>
              <w:top w:w="80" w:type="dxa"/>
              <w:left w:w="80" w:type="dxa"/>
              <w:bottom w:w="80" w:type="dxa"/>
              <w:right w:w="80" w:type="dxa"/>
            </w:tcMar>
          </w:tcPr>
          <w:p w14:paraId="6ACE8216"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0F616AB3"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27470D4D" w14:textId="77777777" w:rsidR="004D71D0" w:rsidRPr="00B223EF" w:rsidRDefault="004D71D0" w:rsidP="00F62150">
            <w:pPr>
              <w:spacing w:line="240" w:lineRule="atLeast"/>
              <w:jc w:val="center"/>
              <w:rPr>
                <w:i/>
                <w:iCs/>
                <w:color w:val="000000"/>
              </w:rPr>
            </w:pPr>
            <w:r w:rsidRPr="00B223EF">
              <w:rPr>
                <w:i/>
                <w:iCs/>
                <w:color w:val="000000"/>
              </w:rPr>
              <w:t>71 2 00 00000</w:t>
            </w:r>
          </w:p>
        </w:tc>
        <w:tc>
          <w:tcPr>
            <w:tcW w:w="1134" w:type="dxa"/>
            <w:tcMar>
              <w:top w:w="80" w:type="dxa"/>
              <w:left w:w="80" w:type="dxa"/>
              <w:bottom w:w="80" w:type="dxa"/>
              <w:right w:w="80" w:type="dxa"/>
            </w:tcMar>
          </w:tcPr>
          <w:p w14:paraId="6BD6064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CBAF02A" w14:textId="77777777" w:rsidR="004D71D0" w:rsidRPr="00B223EF" w:rsidRDefault="004D71D0" w:rsidP="00F62150">
            <w:pPr>
              <w:spacing w:line="240" w:lineRule="atLeast"/>
              <w:jc w:val="right"/>
              <w:rPr>
                <w:i/>
                <w:iCs/>
                <w:color w:val="000000"/>
              </w:rPr>
            </w:pPr>
            <w:r w:rsidRPr="00B223EF">
              <w:rPr>
                <w:i/>
                <w:iCs/>
                <w:color w:val="000000"/>
              </w:rPr>
              <w:t>1 040 000,00</w:t>
            </w:r>
          </w:p>
        </w:tc>
        <w:tc>
          <w:tcPr>
            <w:tcW w:w="1843" w:type="dxa"/>
            <w:tcMar>
              <w:top w:w="80" w:type="dxa"/>
              <w:left w:w="80" w:type="dxa"/>
              <w:bottom w:w="80" w:type="dxa"/>
              <w:right w:w="80" w:type="dxa"/>
            </w:tcMar>
          </w:tcPr>
          <w:p w14:paraId="7A9C3B2B"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696DE80"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11D5D09" w14:textId="77777777" w:rsidTr="000B114C">
        <w:trPr>
          <w:cantSplit/>
          <w:trHeight w:val="20"/>
        </w:trPr>
        <w:tc>
          <w:tcPr>
            <w:tcW w:w="4616" w:type="dxa"/>
            <w:tcMar>
              <w:top w:w="80" w:type="dxa"/>
              <w:left w:w="80" w:type="dxa"/>
              <w:bottom w:w="80" w:type="dxa"/>
              <w:right w:w="80" w:type="dxa"/>
            </w:tcMar>
          </w:tcPr>
          <w:p w14:paraId="382D06EF" w14:textId="77777777" w:rsidR="004D71D0" w:rsidRPr="00B223EF" w:rsidRDefault="004D71D0" w:rsidP="00F62150">
            <w:pPr>
              <w:spacing w:line="240" w:lineRule="atLeast"/>
              <w:rPr>
                <w:color w:val="000000"/>
              </w:rPr>
            </w:pPr>
            <w:r w:rsidRPr="00B223EF">
              <w:rPr>
                <w:color w:val="000000"/>
              </w:rPr>
              <w:t>Представительские и иные прочие расходы, связанные с участием в торжественных, праздничных мероприятиях, мероприятиях, посвященных памятным датам, в траурных мероприятиях</w:t>
            </w:r>
          </w:p>
        </w:tc>
        <w:tc>
          <w:tcPr>
            <w:tcW w:w="1037" w:type="dxa"/>
            <w:tcMar>
              <w:top w:w="80" w:type="dxa"/>
              <w:left w:w="80" w:type="dxa"/>
              <w:bottom w:w="80" w:type="dxa"/>
              <w:right w:w="80" w:type="dxa"/>
            </w:tcMar>
          </w:tcPr>
          <w:p w14:paraId="326FC196"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04626B44"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4EB9C607" w14:textId="77777777" w:rsidR="004D71D0" w:rsidRPr="00B223EF" w:rsidRDefault="004D71D0" w:rsidP="00F62150">
            <w:pPr>
              <w:spacing w:line="240" w:lineRule="atLeast"/>
              <w:jc w:val="center"/>
              <w:rPr>
                <w:color w:val="000000"/>
              </w:rPr>
            </w:pPr>
            <w:r w:rsidRPr="00B223EF">
              <w:rPr>
                <w:color w:val="000000"/>
              </w:rPr>
              <w:t>71 2 00 00210</w:t>
            </w:r>
          </w:p>
        </w:tc>
        <w:tc>
          <w:tcPr>
            <w:tcW w:w="1134" w:type="dxa"/>
            <w:tcMar>
              <w:top w:w="80" w:type="dxa"/>
              <w:left w:w="80" w:type="dxa"/>
              <w:bottom w:w="80" w:type="dxa"/>
              <w:right w:w="80" w:type="dxa"/>
            </w:tcMar>
          </w:tcPr>
          <w:p w14:paraId="47EEC87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E8D79D6" w14:textId="77777777" w:rsidR="004D71D0" w:rsidRPr="00B223EF" w:rsidRDefault="004D71D0" w:rsidP="00F62150">
            <w:pPr>
              <w:spacing w:line="240" w:lineRule="atLeast"/>
              <w:jc w:val="right"/>
              <w:rPr>
                <w:color w:val="000000"/>
              </w:rPr>
            </w:pPr>
            <w:r w:rsidRPr="00B223EF">
              <w:rPr>
                <w:color w:val="000000"/>
              </w:rPr>
              <w:t>1 040 000,00</w:t>
            </w:r>
          </w:p>
        </w:tc>
        <w:tc>
          <w:tcPr>
            <w:tcW w:w="1843" w:type="dxa"/>
            <w:tcMar>
              <w:top w:w="80" w:type="dxa"/>
              <w:left w:w="80" w:type="dxa"/>
              <w:bottom w:w="80" w:type="dxa"/>
              <w:right w:w="80" w:type="dxa"/>
            </w:tcMar>
          </w:tcPr>
          <w:p w14:paraId="0487E33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C242146"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6A4E5FD" w14:textId="77777777" w:rsidTr="000B114C">
        <w:trPr>
          <w:cantSplit/>
          <w:trHeight w:val="20"/>
        </w:trPr>
        <w:tc>
          <w:tcPr>
            <w:tcW w:w="4616" w:type="dxa"/>
            <w:tcMar>
              <w:top w:w="80" w:type="dxa"/>
              <w:left w:w="80" w:type="dxa"/>
              <w:bottom w:w="80" w:type="dxa"/>
              <w:right w:w="80" w:type="dxa"/>
            </w:tcMar>
          </w:tcPr>
          <w:p w14:paraId="1E86FD9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BBC0D42"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385570AC"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40D04C34" w14:textId="77777777" w:rsidR="004D71D0" w:rsidRPr="00B223EF" w:rsidRDefault="004D71D0" w:rsidP="00F62150">
            <w:pPr>
              <w:spacing w:line="240" w:lineRule="atLeast"/>
              <w:jc w:val="center"/>
              <w:rPr>
                <w:color w:val="000000"/>
              </w:rPr>
            </w:pPr>
            <w:r w:rsidRPr="00B223EF">
              <w:rPr>
                <w:color w:val="000000"/>
              </w:rPr>
              <w:t>71 2 00 00210</w:t>
            </w:r>
          </w:p>
        </w:tc>
        <w:tc>
          <w:tcPr>
            <w:tcW w:w="1134" w:type="dxa"/>
            <w:tcMar>
              <w:top w:w="80" w:type="dxa"/>
              <w:left w:w="80" w:type="dxa"/>
              <w:bottom w:w="80" w:type="dxa"/>
              <w:right w:w="80" w:type="dxa"/>
            </w:tcMar>
          </w:tcPr>
          <w:p w14:paraId="120838F1"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07D250E" w14:textId="77777777" w:rsidR="004D71D0" w:rsidRPr="00B223EF" w:rsidRDefault="004D71D0" w:rsidP="00F62150">
            <w:pPr>
              <w:spacing w:line="240" w:lineRule="atLeast"/>
              <w:jc w:val="right"/>
              <w:rPr>
                <w:color w:val="000000"/>
              </w:rPr>
            </w:pPr>
            <w:r w:rsidRPr="00B223EF">
              <w:rPr>
                <w:color w:val="000000"/>
              </w:rPr>
              <w:t>1 040 000,00</w:t>
            </w:r>
          </w:p>
        </w:tc>
        <w:tc>
          <w:tcPr>
            <w:tcW w:w="1843" w:type="dxa"/>
            <w:tcMar>
              <w:top w:w="80" w:type="dxa"/>
              <w:left w:w="80" w:type="dxa"/>
              <w:bottom w:w="80" w:type="dxa"/>
              <w:right w:w="80" w:type="dxa"/>
            </w:tcMar>
          </w:tcPr>
          <w:p w14:paraId="3C036A1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A09022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405F177" w14:textId="77777777" w:rsidTr="000B114C">
        <w:trPr>
          <w:cantSplit/>
          <w:trHeight w:val="20"/>
        </w:trPr>
        <w:tc>
          <w:tcPr>
            <w:tcW w:w="4616" w:type="dxa"/>
            <w:tcMar>
              <w:top w:w="80" w:type="dxa"/>
              <w:left w:w="80" w:type="dxa"/>
              <w:bottom w:w="80" w:type="dxa"/>
              <w:right w:w="80" w:type="dxa"/>
            </w:tcMar>
          </w:tcPr>
          <w:p w14:paraId="2F1807DB" w14:textId="77777777" w:rsidR="004D71D0" w:rsidRPr="00B223EF" w:rsidRDefault="004D71D0" w:rsidP="00F62150">
            <w:pPr>
              <w:spacing w:line="240" w:lineRule="atLeast"/>
              <w:rPr>
                <w:i/>
                <w:iCs/>
                <w:color w:val="000000"/>
              </w:rPr>
            </w:pPr>
            <w:r w:rsidRPr="00B223EF">
              <w:rPr>
                <w:i/>
                <w:iCs/>
                <w:color w:val="000000"/>
              </w:rPr>
              <w:t>Прочие непрограммные мероприятия</w:t>
            </w:r>
          </w:p>
        </w:tc>
        <w:tc>
          <w:tcPr>
            <w:tcW w:w="1037" w:type="dxa"/>
            <w:tcMar>
              <w:top w:w="80" w:type="dxa"/>
              <w:left w:w="80" w:type="dxa"/>
              <w:bottom w:w="80" w:type="dxa"/>
              <w:right w:w="80" w:type="dxa"/>
            </w:tcMar>
          </w:tcPr>
          <w:p w14:paraId="47F23A98" w14:textId="77777777" w:rsidR="004D71D0" w:rsidRPr="00B223EF" w:rsidRDefault="004D71D0" w:rsidP="00F62150">
            <w:pPr>
              <w:spacing w:line="240" w:lineRule="atLeast"/>
              <w:jc w:val="center"/>
              <w:rPr>
                <w:i/>
                <w:iCs/>
                <w:color w:val="000000"/>
              </w:rPr>
            </w:pPr>
            <w:r w:rsidRPr="00B223EF">
              <w:rPr>
                <w:i/>
                <w:iCs/>
                <w:color w:val="000000"/>
              </w:rPr>
              <w:t>01</w:t>
            </w:r>
          </w:p>
        </w:tc>
        <w:tc>
          <w:tcPr>
            <w:tcW w:w="992" w:type="dxa"/>
            <w:tcMar>
              <w:top w:w="80" w:type="dxa"/>
              <w:left w:w="80" w:type="dxa"/>
              <w:bottom w:w="80" w:type="dxa"/>
              <w:right w:w="80" w:type="dxa"/>
            </w:tcMar>
          </w:tcPr>
          <w:p w14:paraId="32BEB17C" w14:textId="77777777" w:rsidR="004D71D0" w:rsidRPr="00B223EF" w:rsidRDefault="004D71D0" w:rsidP="00F62150">
            <w:pPr>
              <w:spacing w:line="240" w:lineRule="atLeast"/>
              <w:jc w:val="center"/>
              <w:rPr>
                <w:i/>
                <w:iCs/>
                <w:color w:val="000000"/>
              </w:rPr>
            </w:pPr>
            <w:r w:rsidRPr="00B223EF">
              <w:rPr>
                <w:i/>
                <w:iCs/>
                <w:color w:val="000000"/>
              </w:rPr>
              <w:t>13</w:t>
            </w:r>
          </w:p>
        </w:tc>
        <w:tc>
          <w:tcPr>
            <w:tcW w:w="1701" w:type="dxa"/>
            <w:tcMar>
              <w:top w:w="80" w:type="dxa"/>
              <w:left w:w="80" w:type="dxa"/>
              <w:bottom w:w="80" w:type="dxa"/>
              <w:right w:w="80" w:type="dxa"/>
            </w:tcMar>
          </w:tcPr>
          <w:p w14:paraId="58ABBAD6" w14:textId="77777777" w:rsidR="004D71D0" w:rsidRPr="00B223EF" w:rsidRDefault="004D71D0" w:rsidP="00F62150">
            <w:pPr>
              <w:spacing w:line="240" w:lineRule="atLeast"/>
              <w:jc w:val="center"/>
              <w:rPr>
                <w:i/>
                <w:iCs/>
                <w:color w:val="000000"/>
              </w:rPr>
            </w:pPr>
            <w:r w:rsidRPr="00B223EF">
              <w:rPr>
                <w:i/>
                <w:iCs/>
                <w:color w:val="000000"/>
              </w:rPr>
              <w:t>71 3 00 00000</w:t>
            </w:r>
          </w:p>
        </w:tc>
        <w:tc>
          <w:tcPr>
            <w:tcW w:w="1134" w:type="dxa"/>
            <w:tcMar>
              <w:top w:w="80" w:type="dxa"/>
              <w:left w:w="80" w:type="dxa"/>
              <w:bottom w:w="80" w:type="dxa"/>
              <w:right w:w="80" w:type="dxa"/>
            </w:tcMar>
          </w:tcPr>
          <w:p w14:paraId="4F2B86F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3E4DEA2" w14:textId="77777777" w:rsidR="004D71D0" w:rsidRPr="00B223EF" w:rsidRDefault="004D71D0" w:rsidP="00F62150">
            <w:pPr>
              <w:spacing w:line="240" w:lineRule="atLeast"/>
              <w:jc w:val="right"/>
              <w:rPr>
                <w:i/>
                <w:iCs/>
                <w:color w:val="000000"/>
              </w:rPr>
            </w:pPr>
            <w:r w:rsidRPr="00B223EF">
              <w:rPr>
                <w:i/>
                <w:iCs/>
                <w:color w:val="000000"/>
              </w:rPr>
              <w:t>65 596 506,93</w:t>
            </w:r>
          </w:p>
        </w:tc>
        <w:tc>
          <w:tcPr>
            <w:tcW w:w="1843" w:type="dxa"/>
            <w:tcMar>
              <w:top w:w="80" w:type="dxa"/>
              <w:left w:w="80" w:type="dxa"/>
              <w:bottom w:w="80" w:type="dxa"/>
              <w:right w:w="80" w:type="dxa"/>
            </w:tcMar>
          </w:tcPr>
          <w:p w14:paraId="0E3DDC33"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63540DA"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A8A9ECD" w14:textId="77777777" w:rsidTr="000B114C">
        <w:trPr>
          <w:cantSplit/>
          <w:trHeight w:val="20"/>
        </w:trPr>
        <w:tc>
          <w:tcPr>
            <w:tcW w:w="4616" w:type="dxa"/>
            <w:tcMar>
              <w:top w:w="80" w:type="dxa"/>
              <w:left w:w="80" w:type="dxa"/>
              <w:bottom w:w="80" w:type="dxa"/>
              <w:right w:w="80" w:type="dxa"/>
            </w:tcMar>
          </w:tcPr>
          <w:p w14:paraId="230D4F41" w14:textId="77777777" w:rsidR="004D71D0" w:rsidRPr="00B223EF" w:rsidRDefault="004D71D0" w:rsidP="00F62150">
            <w:pPr>
              <w:spacing w:line="240" w:lineRule="atLeast"/>
              <w:rPr>
                <w:color w:val="000000"/>
              </w:rPr>
            </w:pPr>
            <w:r w:rsidRPr="00B223EF">
              <w:rPr>
                <w:color w:val="000000"/>
              </w:rPr>
              <w:t>Выполнение других обязательств муниципального образования</w:t>
            </w:r>
          </w:p>
        </w:tc>
        <w:tc>
          <w:tcPr>
            <w:tcW w:w="1037" w:type="dxa"/>
            <w:tcMar>
              <w:top w:w="80" w:type="dxa"/>
              <w:left w:w="80" w:type="dxa"/>
              <w:bottom w:w="80" w:type="dxa"/>
              <w:right w:w="80" w:type="dxa"/>
            </w:tcMar>
          </w:tcPr>
          <w:p w14:paraId="50A62F2D"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26CC4E4"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71CA15BF"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70B1460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BD98916" w14:textId="77777777" w:rsidR="004D71D0" w:rsidRPr="00B223EF" w:rsidRDefault="004D71D0" w:rsidP="00F62150">
            <w:pPr>
              <w:spacing w:line="240" w:lineRule="atLeast"/>
              <w:jc w:val="right"/>
              <w:rPr>
                <w:color w:val="000000"/>
              </w:rPr>
            </w:pPr>
            <w:r w:rsidRPr="00B223EF">
              <w:rPr>
                <w:color w:val="000000"/>
              </w:rPr>
              <w:t>65 596 506,93</w:t>
            </w:r>
          </w:p>
        </w:tc>
        <w:tc>
          <w:tcPr>
            <w:tcW w:w="1843" w:type="dxa"/>
            <w:tcMar>
              <w:top w:w="80" w:type="dxa"/>
              <w:left w:w="80" w:type="dxa"/>
              <w:bottom w:w="80" w:type="dxa"/>
              <w:right w:w="80" w:type="dxa"/>
            </w:tcMar>
          </w:tcPr>
          <w:p w14:paraId="436CF08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554353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37B3EC4" w14:textId="77777777" w:rsidTr="000B114C">
        <w:trPr>
          <w:cantSplit/>
          <w:trHeight w:val="20"/>
        </w:trPr>
        <w:tc>
          <w:tcPr>
            <w:tcW w:w="4616" w:type="dxa"/>
            <w:tcMar>
              <w:top w:w="80" w:type="dxa"/>
              <w:left w:w="80" w:type="dxa"/>
              <w:bottom w:w="80" w:type="dxa"/>
              <w:right w:w="80" w:type="dxa"/>
            </w:tcMar>
          </w:tcPr>
          <w:p w14:paraId="42FB092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39BA9A3"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75C7A515"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071512CA"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4E7E821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65244E3" w14:textId="77777777" w:rsidR="004D71D0" w:rsidRPr="00B223EF" w:rsidRDefault="004D71D0" w:rsidP="00F62150">
            <w:pPr>
              <w:spacing w:line="240" w:lineRule="atLeast"/>
              <w:jc w:val="right"/>
              <w:rPr>
                <w:color w:val="000000"/>
              </w:rPr>
            </w:pPr>
            <w:r w:rsidRPr="00B223EF">
              <w:rPr>
                <w:color w:val="000000"/>
              </w:rPr>
              <w:t>9 528 026,63</w:t>
            </w:r>
          </w:p>
        </w:tc>
        <w:tc>
          <w:tcPr>
            <w:tcW w:w="1843" w:type="dxa"/>
            <w:tcMar>
              <w:top w:w="80" w:type="dxa"/>
              <w:left w:w="80" w:type="dxa"/>
              <w:bottom w:w="80" w:type="dxa"/>
              <w:right w:w="80" w:type="dxa"/>
            </w:tcMar>
          </w:tcPr>
          <w:p w14:paraId="7D2994B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F3A87D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4D9A5CD" w14:textId="77777777" w:rsidTr="000B114C">
        <w:trPr>
          <w:cantSplit/>
          <w:trHeight w:val="20"/>
        </w:trPr>
        <w:tc>
          <w:tcPr>
            <w:tcW w:w="4616" w:type="dxa"/>
            <w:tcMar>
              <w:top w:w="80" w:type="dxa"/>
              <w:left w:w="80" w:type="dxa"/>
              <w:bottom w:w="80" w:type="dxa"/>
              <w:right w:w="80" w:type="dxa"/>
            </w:tcMar>
          </w:tcPr>
          <w:p w14:paraId="6A23CD5A" w14:textId="77777777" w:rsidR="004D71D0" w:rsidRPr="00B223EF" w:rsidRDefault="004D71D0" w:rsidP="00F62150">
            <w:pPr>
              <w:spacing w:line="240" w:lineRule="atLeast"/>
              <w:rPr>
                <w:color w:val="000000"/>
              </w:rPr>
            </w:pPr>
            <w:r w:rsidRPr="00B223EF">
              <w:rPr>
                <w:color w:val="000000"/>
              </w:rPr>
              <w:t>Исполнение судебных актов</w:t>
            </w:r>
          </w:p>
        </w:tc>
        <w:tc>
          <w:tcPr>
            <w:tcW w:w="1037" w:type="dxa"/>
            <w:tcMar>
              <w:top w:w="80" w:type="dxa"/>
              <w:left w:w="80" w:type="dxa"/>
              <w:bottom w:w="80" w:type="dxa"/>
              <w:right w:w="80" w:type="dxa"/>
            </w:tcMar>
          </w:tcPr>
          <w:p w14:paraId="7A89E1F7"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16AEACA1"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4621658B"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0A416329" w14:textId="77777777" w:rsidR="004D71D0" w:rsidRPr="00B223EF" w:rsidRDefault="004D71D0" w:rsidP="00F62150">
            <w:pPr>
              <w:spacing w:line="240" w:lineRule="atLeast"/>
              <w:jc w:val="center"/>
              <w:rPr>
                <w:color w:val="000000"/>
              </w:rPr>
            </w:pPr>
            <w:r w:rsidRPr="00B223EF">
              <w:rPr>
                <w:color w:val="000000"/>
              </w:rPr>
              <w:t>830</w:t>
            </w:r>
          </w:p>
        </w:tc>
        <w:tc>
          <w:tcPr>
            <w:tcW w:w="1985" w:type="dxa"/>
            <w:tcMar>
              <w:top w:w="80" w:type="dxa"/>
              <w:left w:w="80" w:type="dxa"/>
              <w:bottom w:w="80" w:type="dxa"/>
              <w:right w:w="80" w:type="dxa"/>
            </w:tcMar>
          </w:tcPr>
          <w:p w14:paraId="0985D152" w14:textId="77777777" w:rsidR="004D71D0" w:rsidRPr="00B223EF" w:rsidRDefault="004D71D0" w:rsidP="00F62150">
            <w:pPr>
              <w:spacing w:line="240" w:lineRule="atLeast"/>
              <w:jc w:val="right"/>
              <w:rPr>
                <w:color w:val="000000"/>
              </w:rPr>
            </w:pPr>
            <w:r w:rsidRPr="00B223EF">
              <w:rPr>
                <w:color w:val="000000"/>
              </w:rPr>
              <w:t>56 038 480,30</w:t>
            </w:r>
          </w:p>
        </w:tc>
        <w:tc>
          <w:tcPr>
            <w:tcW w:w="1843" w:type="dxa"/>
            <w:tcMar>
              <w:top w:w="80" w:type="dxa"/>
              <w:left w:w="80" w:type="dxa"/>
              <w:bottom w:w="80" w:type="dxa"/>
              <w:right w:w="80" w:type="dxa"/>
            </w:tcMar>
          </w:tcPr>
          <w:p w14:paraId="6DBBFDD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005429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ACC8B52" w14:textId="77777777" w:rsidTr="000B114C">
        <w:trPr>
          <w:cantSplit/>
          <w:trHeight w:val="20"/>
        </w:trPr>
        <w:tc>
          <w:tcPr>
            <w:tcW w:w="4616" w:type="dxa"/>
            <w:tcMar>
              <w:top w:w="80" w:type="dxa"/>
              <w:left w:w="80" w:type="dxa"/>
              <w:bottom w:w="80" w:type="dxa"/>
              <w:right w:w="80" w:type="dxa"/>
            </w:tcMar>
          </w:tcPr>
          <w:p w14:paraId="6CBA93B8"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4CC1E969" w14:textId="77777777" w:rsidR="004D71D0" w:rsidRPr="00B223EF" w:rsidRDefault="004D71D0" w:rsidP="00F62150">
            <w:pPr>
              <w:spacing w:line="240" w:lineRule="atLeast"/>
              <w:jc w:val="center"/>
              <w:rPr>
                <w:color w:val="000000"/>
              </w:rPr>
            </w:pPr>
            <w:r w:rsidRPr="00B223EF">
              <w:rPr>
                <w:color w:val="000000"/>
              </w:rPr>
              <w:t>01</w:t>
            </w:r>
          </w:p>
        </w:tc>
        <w:tc>
          <w:tcPr>
            <w:tcW w:w="992" w:type="dxa"/>
            <w:tcMar>
              <w:top w:w="80" w:type="dxa"/>
              <w:left w:w="80" w:type="dxa"/>
              <w:bottom w:w="80" w:type="dxa"/>
              <w:right w:w="80" w:type="dxa"/>
            </w:tcMar>
          </w:tcPr>
          <w:p w14:paraId="46244CD1" w14:textId="77777777" w:rsidR="004D71D0" w:rsidRPr="00B223EF" w:rsidRDefault="004D71D0" w:rsidP="00F62150">
            <w:pPr>
              <w:spacing w:line="240" w:lineRule="atLeast"/>
              <w:jc w:val="center"/>
              <w:rPr>
                <w:color w:val="000000"/>
              </w:rPr>
            </w:pPr>
            <w:r w:rsidRPr="00B223EF">
              <w:rPr>
                <w:color w:val="000000"/>
              </w:rPr>
              <w:t>13</w:t>
            </w:r>
          </w:p>
        </w:tc>
        <w:tc>
          <w:tcPr>
            <w:tcW w:w="1701" w:type="dxa"/>
            <w:tcMar>
              <w:top w:w="80" w:type="dxa"/>
              <w:left w:w="80" w:type="dxa"/>
              <w:bottom w:w="80" w:type="dxa"/>
              <w:right w:w="80" w:type="dxa"/>
            </w:tcMar>
          </w:tcPr>
          <w:p w14:paraId="79A3C870"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1B4D5AB7"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019DD2DC" w14:textId="77777777" w:rsidR="004D71D0" w:rsidRPr="00B223EF" w:rsidRDefault="004D71D0" w:rsidP="00F62150">
            <w:pPr>
              <w:spacing w:line="240" w:lineRule="atLeast"/>
              <w:jc w:val="right"/>
              <w:rPr>
                <w:color w:val="000000"/>
              </w:rPr>
            </w:pPr>
            <w:r w:rsidRPr="00B223EF">
              <w:rPr>
                <w:color w:val="000000"/>
              </w:rPr>
              <w:t>30 000,00</w:t>
            </w:r>
          </w:p>
        </w:tc>
        <w:tc>
          <w:tcPr>
            <w:tcW w:w="1843" w:type="dxa"/>
            <w:tcMar>
              <w:top w:w="80" w:type="dxa"/>
              <w:left w:w="80" w:type="dxa"/>
              <w:bottom w:w="80" w:type="dxa"/>
              <w:right w:w="80" w:type="dxa"/>
            </w:tcMar>
          </w:tcPr>
          <w:p w14:paraId="1EAEF42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8D83DE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50B3EEF" w14:textId="77777777" w:rsidTr="000B114C">
        <w:trPr>
          <w:cantSplit/>
          <w:trHeight w:val="20"/>
        </w:trPr>
        <w:tc>
          <w:tcPr>
            <w:tcW w:w="4616" w:type="dxa"/>
            <w:tcMar>
              <w:top w:w="80" w:type="dxa"/>
              <w:left w:w="80" w:type="dxa"/>
              <w:bottom w:w="80" w:type="dxa"/>
              <w:right w:w="80" w:type="dxa"/>
            </w:tcMar>
          </w:tcPr>
          <w:p w14:paraId="74099F41" w14:textId="77777777" w:rsidR="004D71D0" w:rsidRPr="00B223EF" w:rsidRDefault="004D71D0" w:rsidP="00F62150">
            <w:pPr>
              <w:spacing w:line="240" w:lineRule="atLeast"/>
              <w:rPr>
                <w:color w:val="000000"/>
              </w:rPr>
            </w:pPr>
            <w:r w:rsidRPr="00B223EF">
              <w:rPr>
                <w:color w:val="000000"/>
              </w:rPr>
              <w:lastRenderedPageBreak/>
              <w:t>НАЦИОНАЛЬНАЯ БЕЗОПАСНОСТЬ И ПРАВООХРАНИТЕЛЬНАЯ ДЕЯТЕЛЬНОСТЬ</w:t>
            </w:r>
          </w:p>
        </w:tc>
        <w:tc>
          <w:tcPr>
            <w:tcW w:w="1037" w:type="dxa"/>
            <w:tcMar>
              <w:top w:w="80" w:type="dxa"/>
              <w:left w:w="80" w:type="dxa"/>
              <w:bottom w:w="80" w:type="dxa"/>
              <w:right w:w="80" w:type="dxa"/>
            </w:tcMar>
          </w:tcPr>
          <w:p w14:paraId="302F71FB"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27347D48"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23B6F77E"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3D41696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1764D79" w14:textId="77777777" w:rsidR="004D71D0" w:rsidRPr="00B223EF" w:rsidRDefault="004D71D0" w:rsidP="00F62150">
            <w:pPr>
              <w:spacing w:line="240" w:lineRule="atLeast"/>
              <w:jc w:val="right"/>
              <w:rPr>
                <w:color w:val="000000"/>
              </w:rPr>
            </w:pPr>
            <w:r w:rsidRPr="00B223EF">
              <w:rPr>
                <w:color w:val="000000"/>
              </w:rPr>
              <w:t>77 590 537,88</w:t>
            </w:r>
          </w:p>
        </w:tc>
        <w:tc>
          <w:tcPr>
            <w:tcW w:w="1843" w:type="dxa"/>
            <w:tcMar>
              <w:top w:w="80" w:type="dxa"/>
              <w:left w:w="80" w:type="dxa"/>
              <w:bottom w:w="80" w:type="dxa"/>
              <w:right w:w="80" w:type="dxa"/>
            </w:tcMar>
          </w:tcPr>
          <w:p w14:paraId="0286CA64" w14:textId="77777777" w:rsidR="004D71D0" w:rsidRPr="00B223EF" w:rsidRDefault="004D71D0" w:rsidP="00F62150">
            <w:pPr>
              <w:spacing w:line="240" w:lineRule="atLeast"/>
              <w:jc w:val="right"/>
              <w:rPr>
                <w:color w:val="000000"/>
              </w:rPr>
            </w:pPr>
            <w:r w:rsidRPr="00B223EF">
              <w:rPr>
                <w:color w:val="000000"/>
              </w:rPr>
              <w:t>75 906 301,02</w:t>
            </w:r>
          </w:p>
        </w:tc>
        <w:tc>
          <w:tcPr>
            <w:tcW w:w="1842" w:type="dxa"/>
            <w:tcMar>
              <w:top w:w="80" w:type="dxa"/>
              <w:left w:w="80" w:type="dxa"/>
              <w:bottom w:w="80" w:type="dxa"/>
              <w:right w:w="80" w:type="dxa"/>
            </w:tcMar>
          </w:tcPr>
          <w:p w14:paraId="080F10FC" w14:textId="77777777" w:rsidR="004D71D0" w:rsidRPr="00B223EF" w:rsidRDefault="004D71D0" w:rsidP="00F62150">
            <w:pPr>
              <w:spacing w:line="240" w:lineRule="atLeast"/>
              <w:jc w:val="right"/>
              <w:rPr>
                <w:color w:val="000000"/>
              </w:rPr>
            </w:pPr>
            <w:r w:rsidRPr="00B223EF">
              <w:rPr>
                <w:color w:val="000000"/>
              </w:rPr>
              <w:t>78 259 473,06</w:t>
            </w:r>
          </w:p>
        </w:tc>
      </w:tr>
      <w:tr w:rsidR="004D71D0" w:rsidRPr="00B223EF" w14:paraId="7CB6126B" w14:textId="77777777" w:rsidTr="000B114C">
        <w:trPr>
          <w:cantSplit/>
          <w:trHeight w:val="20"/>
        </w:trPr>
        <w:tc>
          <w:tcPr>
            <w:tcW w:w="4616" w:type="dxa"/>
            <w:tcMar>
              <w:top w:w="80" w:type="dxa"/>
              <w:left w:w="80" w:type="dxa"/>
              <w:bottom w:w="80" w:type="dxa"/>
              <w:right w:w="80" w:type="dxa"/>
            </w:tcMar>
          </w:tcPr>
          <w:p w14:paraId="5B7A27D0" w14:textId="77777777" w:rsidR="004D71D0" w:rsidRPr="00B223EF" w:rsidRDefault="004D71D0" w:rsidP="00F62150">
            <w:pPr>
              <w:spacing w:line="240" w:lineRule="atLeast"/>
              <w:rPr>
                <w:b/>
                <w:bCs/>
                <w:color w:val="000000"/>
              </w:rPr>
            </w:pPr>
            <w:r w:rsidRPr="00B223EF">
              <w:rPr>
                <w:b/>
                <w:bCs/>
                <w:color w:val="000000"/>
              </w:rPr>
              <w:t>Органы юстиции</w:t>
            </w:r>
          </w:p>
        </w:tc>
        <w:tc>
          <w:tcPr>
            <w:tcW w:w="1037" w:type="dxa"/>
            <w:tcMar>
              <w:top w:w="80" w:type="dxa"/>
              <w:left w:w="80" w:type="dxa"/>
              <w:bottom w:w="80" w:type="dxa"/>
              <w:right w:w="80" w:type="dxa"/>
            </w:tcMar>
          </w:tcPr>
          <w:p w14:paraId="78562EAD" w14:textId="77777777" w:rsidR="004D71D0" w:rsidRPr="00B223EF" w:rsidRDefault="004D71D0" w:rsidP="00F62150">
            <w:pPr>
              <w:spacing w:line="240" w:lineRule="atLeast"/>
              <w:jc w:val="center"/>
              <w:rPr>
                <w:b/>
                <w:bCs/>
                <w:color w:val="000000"/>
              </w:rPr>
            </w:pPr>
            <w:r w:rsidRPr="00B223EF">
              <w:rPr>
                <w:b/>
                <w:bCs/>
                <w:color w:val="000000"/>
              </w:rPr>
              <w:t>03</w:t>
            </w:r>
          </w:p>
        </w:tc>
        <w:tc>
          <w:tcPr>
            <w:tcW w:w="992" w:type="dxa"/>
            <w:tcMar>
              <w:top w:w="80" w:type="dxa"/>
              <w:left w:w="80" w:type="dxa"/>
              <w:bottom w:w="80" w:type="dxa"/>
              <w:right w:w="80" w:type="dxa"/>
            </w:tcMar>
          </w:tcPr>
          <w:p w14:paraId="1D499411" w14:textId="77777777" w:rsidR="004D71D0" w:rsidRPr="00B223EF" w:rsidRDefault="004D71D0" w:rsidP="00F62150">
            <w:pPr>
              <w:spacing w:line="240" w:lineRule="atLeast"/>
              <w:jc w:val="center"/>
              <w:rPr>
                <w:b/>
                <w:bCs/>
                <w:color w:val="000000"/>
              </w:rPr>
            </w:pPr>
            <w:r w:rsidRPr="00B223EF">
              <w:rPr>
                <w:b/>
                <w:bCs/>
                <w:color w:val="000000"/>
              </w:rPr>
              <w:t>04</w:t>
            </w:r>
          </w:p>
        </w:tc>
        <w:tc>
          <w:tcPr>
            <w:tcW w:w="1701" w:type="dxa"/>
            <w:tcMar>
              <w:top w:w="80" w:type="dxa"/>
              <w:left w:w="80" w:type="dxa"/>
              <w:bottom w:w="80" w:type="dxa"/>
              <w:right w:w="80" w:type="dxa"/>
            </w:tcMar>
          </w:tcPr>
          <w:p w14:paraId="2AC21556"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72B950D1"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4A5E5431" w14:textId="77777777" w:rsidR="004D71D0" w:rsidRPr="00B223EF" w:rsidRDefault="004D71D0" w:rsidP="00F62150">
            <w:pPr>
              <w:spacing w:line="240" w:lineRule="atLeast"/>
              <w:jc w:val="right"/>
              <w:rPr>
                <w:b/>
                <w:bCs/>
                <w:color w:val="000000"/>
              </w:rPr>
            </w:pPr>
            <w:r w:rsidRPr="00B223EF">
              <w:rPr>
                <w:b/>
                <w:bCs/>
                <w:color w:val="000000"/>
              </w:rPr>
              <w:t>16 628 400,00</w:t>
            </w:r>
          </w:p>
        </w:tc>
        <w:tc>
          <w:tcPr>
            <w:tcW w:w="1843" w:type="dxa"/>
            <w:tcMar>
              <w:top w:w="80" w:type="dxa"/>
              <w:left w:w="80" w:type="dxa"/>
              <w:bottom w:w="80" w:type="dxa"/>
              <w:right w:w="80" w:type="dxa"/>
            </w:tcMar>
          </w:tcPr>
          <w:p w14:paraId="1FD0B5CB" w14:textId="77777777" w:rsidR="004D71D0" w:rsidRPr="00B223EF" w:rsidRDefault="004D71D0" w:rsidP="00F62150">
            <w:pPr>
              <w:spacing w:line="240" w:lineRule="atLeast"/>
              <w:jc w:val="right"/>
              <w:rPr>
                <w:b/>
                <w:bCs/>
                <w:color w:val="000000"/>
              </w:rPr>
            </w:pPr>
            <w:r w:rsidRPr="00B223EF">
              <w:rPr>
                <w:b/>
                <w:bCs/>
                <w:color w:val="000000"/>
              </w:rPr>
              <w:t>17 077 000,00</w:t>
            </w:r>
          </w:p>
        </w:tc>
        <w:tc>
          <w:tcPr>
            <w:tcW w:w="1842" w:type="dxa"/>
            <w:tcMar>
              <w:top w:w="80" w:type="dxa"/>
              <w:left w:w="80" w:type="dxa"/>
              <w:bottom w:w="80" w:type="dxa"/>
              <w:right w:w="80" w:type="dxa"/>
            </w:tcMar>
          </w:tcPr>
          <w:p w14:paraId="24DAE5FE" w14:textId="77777777" w:rsidR="004D71D0" w:rsidRPr="00B223EF" w:rsidRDefault="004D71D0" w:rsidP="00F62150">
            <w:pPr>
              <w:spacing w:line="240" w:lineRule="atLeast"/>
              <w:jc w:val="right"/>
              <w:rPr>
                <w:b/>
                <w:bCs/>
                <w:color w:val="000000"/>
              </w:rPr>
            </w:pPr>
            <w:r w:rsidRPr="00B223EF">
              <w:rPr>
                <w:b/>
                <w:bCs/>
                <w:color w:val="000000"/>
              </w:rPr>
              <w:t>17 077 000,00</w:t>
            </w:r>
          </w:p>
        </w:tc>
      </w:tr>
      <w:tr w:rsidR="004D71D0" w:rsidRPr="00B223EF" w14:paraId="79BD3CB0" w14:textId="77777777" w:rsidTr="000B114C">
        <w:trPr>
          <w:cantSplit/>
          <w:trHeight w:val="20"/>
        </w:trPr>
        <w:tc>
          <w:tcPr>
            <w:tcW w:w="4616" w:type="dxa"/>
            <w:tcMar>
              <w:top w:w="80" w:type="dxa"/>
              <w:left w:w="80" w:type="dxa"/>
              <w:bottom w:w="80" w:type="dxa"/>
              <w:right w:w="80" w:type="dxa"/>
            </w:tcMar>
          </w:tcPr>
          <w:p w14:paraId="6FED8835" w14:textId="77777777" w:rsidR="004D71D0" w:rsidRPr="00B223EF" w:rsidRDefault="004D71D0" w:rsidP="00F62150">
            <w:pPr>
              <w:spacing w:line="240" w:lineRule="atLeast"/>
              <w:rPr>
                <w:i/>
                <w:iCs/>
                <w:color w:val="000000"/>
              </w:rPr>
            </w:pPr>
            <w:r w:rsidRPr="00B223EF">
              <w:rPr>
                <w:i/>
                <w:iCs/>
                <w:color w:val="000000"/>
              </w:rPr>
              <w:t>Муниципальная программа "Повышение эффективности муниципального управления в городе Орске "</w:t>
            </w:r>
          </w:p>
        </w:tc>
        <w:tc>
          <w:tcPr>
            <w:tcW w:w="1037" w:type="dxa"/>
            <w:tcMar>
              <w:top w:w="80" w:type="dxa"/>
              <w:left w:w="80" w:type="dxa"/>
              <w:bottom w:w="80" w:type="dxa"/>
              <w:right w:w="80" w:type="dxa"/>
            </w:tcMar>
          </w:tcPr>
          <w:p w14:paraId="068F447B"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4142D376"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3BB73939" w14:textId="77777777" w:rsidR="004D71D0" w:rsidRPr="00B223EF" w:rsidRDefault="004D71D0" w:rsidP="00F62150">
            <w:pPr>
              <w:spacing w:line="240" w:lineRule="atLeast"/>
              <w:jc w:val="center"/>
              <w:rPr>
                <w:i/>
                <w:iCs/>
                <w:color w:val="000000"/>
              </w:rPr>
            </w:pPr>
            <w:r w:rsidRPr="00B223EF">
              <w:rPr>
                <w:i/>
                <w:iCs/>
                <w:color w:val="000000"/>
              </w:rPr>
              <w:t>09 0 00 00000</w:t>
            </w:r>
          </w:p>
        </w:tc>
        <w:tc>
          <w:tcPr>
            <w:tcW w:w="1134" w:type="dxa"/>
            <w:tcMar>
              <w:top w:w="80" w:type="dxa"/>
              <w:left w:w="80" w:type="dxa"/>
              <w:bottom w:w="80" w:type="dxa"/>
              <w:right w:w="80" w:type="dxa"/>
            </w:tcMar>
          </w:tcPr>
          <w:p w14:paraId="7F1B13F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CDB2B1A" w14:textId="77777777" w:rsidR="004D71D0" w:rsidRPr="00B223EF" w:rsidRDefault="004D71D0" w:rsidP="00F62150">
            <w:pPr>
              <w:spacing w:line="240" w:lineRule="atLeast"/>
              <w:jc w:val="right"/>
              <w:rPr>
                <w:i/>
                <w:iCs/>
                <w:color w:val="000000"/>
              </w:rPr>
            </w:pPr>
            <w:r w:rsidRPr="00B223EF">
              <w:rPr>
                <w:i/>
                <w:iCs/>
                <w:color w:val="000000"/>
              </w:rPr>
              <w:t>16 628 400,00</w:t>
            </w:r>
          </w:p>
        </w:tc>
        <w:tc>
          <w:tcPr>
            <w:tcW w:w="1843" w:type="dxa"/>
            <w:tcMar>
              <w:top w:w="80" w:type="dxa"/>
              <w:left w:w="80" w:type="dxa"/>
              <w:bottom w:w="80" w:type="dxa"/>
              <w:right w:w="80" w:type="dxa"/>
            </w:tcMar>
          </w:tcPr>
          <w:p w14:paraId="0F115BE4" w14:textId="77777777" w:rsidR="004D71D0" w:rsidRPr="00B223EF" w:rsidRDefault="004D71D0" w:rsidP="00F62150">
            <w:pPr>
              <w:spacing w:line="240" w:lineRule="atLeast"/>
              <w:jc w:val="right"/>
              <w:rPr>
                <w:i/>
                <w:iCs/>
                <w:color w:val="000000"/>
              </w:rPr>
            </w:pPr>
            <w:r w:rsidRPr="00B223EF">
              <w:rPr>
                <w:i/>
                <w:iCs/>
                <w:color w:val="000000"/>
              </w:rPr>
              <w:t>17 077 000,00</w:t>
            </w:r>
          </w:p>
        </w:tc>
        <w:tc>
          <w:tcPr>
            <w:tcW w:w="1842" w:type="dxa"/>
            <w:tcMar>
              <w:top w:w="80" w:type="dxa"/>
              <w:left w:w="80" w:type="dxa"/>
              <w:bottom w:w="80" w:type="dxa"/>
              <w:right w:w="80" w:type="dxa"/>
            </w:tcMar>
          </w:tcPr>
          <w:p w14:paraId="27FEEC55" w14:textId="77777777" w:rsidR="004D71D0" w:rsidRPr="00B223EF" w:rsidRDefault="004D71D0" w:rsidP="00F62150">
            <w:pPr>
              <w:spacing w:line="240" w:lineRule="atLeast"/>
              <w:jc w:val="right"/>
              <w:rPr>
                <w:i/>
                <w:iCs/>
                <w:color w:val="000000"/>
              </w:rPr>
            </w:pPr>
            <w:r w:rsidRPr="00B223EF">
              <w:rPr>
                <w:i/>
                <w:iCs/>
                <w:color w:val="000000"/>
              </w:rPr>
              <w:t>17 077 000,00</w:t>
            </w:r>
          </w:p>
        </w:tc>
      </w:tr>
      <w:tr w:rsidR="004D71D0" w:rsidRPr="00B223EF" w14:paraId="653CE4E7" w14:textId="77777777" w:rsidTr="000B114C">
        <w:trPr>
          <w:cantSplit/>
          <w:trHeight w:val="20"/>
        </w:trPr>
        <w:tc>
          <w:tcPr>
            <w:tcW w:w="4616" w:type="dxa"/>
            <w:tcMar>
              <w:top w:w="80" w:type="dxa"/>
              <w:left w:w="80" w:type="dxa"/>
              <w:bottom w:w="80" w:type="dxa"/>
              <w:right w:w="80" w:type="dxa"/>
            </w:tcMar>
          </w:tcPr>
          <w:p w14:paraId="6BCE1489"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5BF6BB7C"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23837DA8"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0678684E" w14:textId="77777777" w:rsidR="004D71D0" w:rsidRPr="00B223EF" w:rsidRDefault="004D71D0" w:rsidP="00F62150">
            <w:pPr>
              <w:spacing w:line="240" w:lineRule="atLeast"/>
              <w:jc w:val="center"/>
              <w:rPr>
                <w:i/>
                <w:iCs/>
                <w:color w:val="000000"/>
              </w:rPr>
            </w:pPr>
            <w:r w:rsidRPr="00B223EF">
              <w:rPr>
                <w:i/>
                <w:iCs/>
                <w:color w:val="000000"/>
              </w:rPr>
              <w:t>09 4 00 00000</w:t>
            </w:r>
          </w:p>
        </w:tc>
        <w:tc>
          <w:tcPr>
            <w:tcW w:w="1134" w:type="dxa"/>
            <w:tcMar>
              <w:top w:w="80" w:type="dxa"/>
              <w:left w:w="80" w:type="dxa"/>
              <w:bottom w:w="80" w:type="dxa"/>
              <w:right w:w="80" w:type="dxa"/>
            </w:tcMar>
          </w:tcPr>
          <w:p w14:paraId="54463CB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5953F02" w14:textId="77777777" w:rsidR="004D71D0" w:rsidRPr="00B223EF" w:rsidRDefault="004D71D0" w:rsidP="00F62150">
            <w:pPr>
              <w:spacing w:line="240" w:lineRule="atLeast"/>
              <w:jc w:val="right"/>
              <w:rPr>
                <w:i/>
                <w:iCs/>
                <w:color w:val="000000"/>
              </w:rPr>
            </w:pPr>
            <w:r w:rsidRPr="00B223EF">
              <w:rPr>
                <w:i/>
                <w:iCs/>
                <w:color w:val="000000"/>
              </w:rPr>
              <w:t>16 628 400,00</w:t>
            </w:r>
          </w:p>
        </w:tc>
        <w:tc>
          <w:tcPr>
            <w:tcW w:w="1843" w:type="dxa"/>
            <w:tcMar>
              <w:top w:w="80" w:type="dxa"/>
              <w:left w:w="80" w:type="dxa"/>
              <w:bottom w:w="80" w:type="dxa"/>
              <w:right w:w="80" w:type="dxa"/>
            </w:tcMar>
          </w:tcPr>
          <w:p w14:paraId="699EFE79" w14:textId="77777777" w:rsidR="004D71D0" w:rsidRPr="00B223EF" w:rsidRDefault="004D71D0" w:rsidP="00F62150">
            <w:pPr>
              <w:spacing w:line="240" w:lineRule="atLeast"/>
              <w:jc w:val="right"/>
              <w:rPr>
                <w:i/>
                <w:iCs/>
                <w:color w:val="000000"/>
              </w:rPr>
            </w:pPr>
            <w:r w:rsidRPr="00B223EF">
              <w:rPr>
                <w:i/>
                <w:iCs/>
                <w:color w:val="000000"/>
              </w:rPr>
              <w:t>17 077 000,00</w:t>
            </w:r>
          </w:p>
        </w:tc>
        <w:tc>
          <w:tcPr>
            <w:tcW w:w="1842" w:type="dxa"/>
            <w:tcMar>
              <w:top w:w="80" w:type="dxa"/>
              <w:left w:w="80" w:type="dxa"/>
              <w:bottom w:w="80" w:type="dxa"/>
              <w:right w:w="80" w:type="dxa"/>
            </w:tcMar>
          </w:tcPr>
          <w:p w14:paraId="1395647E" w14:textId="77777777" w:rsidR="004D71D0" w:rsidRPr="00B223EF" w:rsidRDefault="004D71D0" w:rsidP="00F62150">
            <w:pPr>
              <w:spacing w:line="240" w:lineRule="atLeast"/>
              <w:jc w:val="right"/>
              <w:rPr>
                <w:i/>
                <w:iCs/>
                <w:color w:val="000000"/>
              </w:rPr>
            </w:pPr>
            <w:r w:rsidRPr="00B223EF">
              <w:rPr>
                <w:i/>
                <w:iCs/>
                <w:color w:val="000000"/>
              </w:rPr>
              <w:t>17 077 000,00</w:t>
            </w:r>
          </w:p>
        </w:tc>
      </w:tr>
      <w:tr w:rsidR="004D71D0" w:rsidRPr="00B223EF" w14:paraId="5862A581" w14:textId="77777777" w:rsidTr="000B114C">
        <w:trPr>
          <w:cantSplit/>
          <w:trHeight w:val="20"/>
        </w:trPr>
        <w:tc>
          <w:tcPr>
            <w:tcW w:w="4616" w:type="dxa"/>
            <w:tcMar>
              <w:top w:w="80" w:type="dxa"/>
              <w:left w:w="80" w:type="dxa"/>
              <w:bottom w:w="80" w:type="dxa"/>
              <w:right w:w="80" w:type="dxa"/>
            </w:tcMar>
          </w:tcPr>
          <w:p w14:paraId="6C26556C"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037" w:type="dxa"/>
            <w:tcMar>
              <w:top w:w="80" w:type="dxa"/>
              <w:left w:w="80" w:type="dxa"/>
              <w:bottom w:w="80" w:type="dxa"/>
              <w:right w:w="80" w:type="dxa"/>
            </w:tcMar>
          </w:tcPr>
          <w:p w14:paraId="15A7F278"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670D9E2A"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1079906C" w14:textId="77777777" w:rsidR="004D71D0" w:rsidRPr="00B223EF" w:rsidRDefault="004D71D0" w:rsidP="00F62150">
            <w:pPr>
              <w:spacing w:line="240" w:lineRule="atLeast"/>
              <w:jc w:val="center"/>
              <w:rPr>
                <w:i/>
                <w:iCs/>
                <w:color w:val="000000"/>
              </w:rPr>
            </w:pPr>
            <w:r w:rsidRPr="00B223EF">
              <w:rPr>
                <w:i/>
                <w:iCs/>
                <w:color w:val="000000"/>
              </w:rPr>
              <w:t>09 4 01 00000</w:t>
            </w:r>
          </w:p>
        </w:tc>
        <w:tc>
          <w:tcPr>
            <w:tcW w:w="1134" w:type="dxa"/>
            <w:tcMar>
              <w:top w:w="80" w:type="dxa"/>
              <w:left w:w="80" w:type="dxa"/>
              <w:bottom w:w="80" w:type="dxa"/>
              <w:right w:w="80" w:type="dxa"/>
            </w:tcMar>
          </w:tcPr>
          <w:p w14:paraId="22A6269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B2296BD" w14:textId="77777777" w:rsidR="004D71D0" w:rsidRPr="00B223EF" w:rsidRDefault="004D71D0" w:rsidP="00F62150">
            <w:pPr>
              <w:spacing w:line="240" w:lineRule="atLeast"/>
              <w:jc w:val="right"/>
              <w:rPr>
                <w:i/>
                <w:iCs/>
                <w:color w:val="000000"/>
              </w:rPr>
            </w:pPr>
            <w:r w:rsidRPr="00B223EF">
              <w:rPr>
                <w:i/>
                <w:iCs/>
                <w:color w:val="000000"/>
              </w:rPr>
              <w:t>16 628 400,00</w:t>
            </w:r>
          </w:p>
        </w:tc>
        <w:tc>
          <w:tcPr>
            <w:tcW w:w="1843" w:type="dxa"/>
            <w:tcMar>
              <w:top w:w="80" w:type="dxa"/>
              <w:left w:w="80" w:type="dxa"/>
              <w:bottom w:w="80" w:type="dxa"/>
              <w:right w:w="80" w:type="dxa"/>
            </w:tcMar>
          </w:tcPr>
          <w:p w14:paraId="58FDB97C" w14:textId="77777777" w:rsidR="004D71D0" w:rsidRPr="00B223EF" w:rsidRDefault="004D71D0" w:rsidP="00F62150">
            <w:pPr>
              <w:spacing w:line="240" w:lineRule="atLeast"/>
              <w:jc w:val="right"/>
              <w:rPr>
                <w:i/>
                <w:iCs/>
                <w:color w:val="000000"/>
              </w:rPr>
            </w:pPr>
            <w:r w:rsidRPr="00B223EF">
              <w:rPr>
                <w:i/>
                <w:iCs/>
                <w:color w:val="000000"/>
              </w:rPr>
              <w:t>17 077 000,00</w:t>
            </w:r>
          </w:p>
        </w:tc>
        <w:tc>
          <w:tcPr>
            <w:tcW w:w="1842" w:type="dxa"/>
            <w:tcMar>
              <w:top w:w="80" w:type="dxa"/>
              <w:left w:w="80" w:type="dxa"/>
              <w:bottom w:w="80" w:type="dxa"/>
              <w:right w:w="80" w:type="dxa"/>
            </w:tcMar>
          </w:tcPr>
          <w:p w14:paraId="18C1A84F" w14:textId="77777777" w:rsidR="004D71D0" w:rsidRPr="00B223EF" w:rsidRDefault="004D71D0" w:rsidP="00F62150">
            <w:pPr>
              <w:spacing w:line="240" w:lineRule="atLeast"/>
              <w:jc w:val="right"/>
              <w:rPr>
                <w:i/>
                <w:iCs/>
                <w:color w:val="000000"/>
              </w:rPr>
            </w:pPr>
            <w:r w:rsidRPr="00B223EF">
              <w:rPr>
                <w:i/>
                <w:iCs/>
                <w:color w:val="000000"/>
              </w:rPr>
              <w:t>17 077 000,00</w:t>
            </w:r>
          </w:p>
        </w:tc>
      </w:tr>
      <w:tr w:rsidR="004D71D0" w:rsidRPr="00B223EF" w14:paraId="75DE56AC" w14:textId="77777777" w:rsidTr="000B114C">
        <w:trPr>
          <w:cantSplit/>
          <w:trHeight w:val="20"/>
        </w:trPr>
        <w:tc>
          <w:tcPr>
            <w:tcW w:w="4616" w:type="dxa"/>
            <w:tcMar>
              <w:top w:w="80" w:type="dxa"/>
              <w:left w:w="80" w:type="dxa"/>
              <w:bottom w:w="80" w:type="dxa"/>
              <w:right w:w="80" w:type="dxa"/>
            </w:tcMar>
          </w:tcPr>
          <w:p w14:paraId="5B7438A7" w14:textId="77777777" w:rsidR="004D71D0" w:rsidRPr="00B223EF" w:rsidRDefault="004D71D0" w:rsidP="00F62150">
            <w:pPr>
              <w:spacing w:line="240" w:lineRule="atLeast"/>
              <w:rPr>
                <w:color w:val="000000"/>
              </w:rPr>
            </w:pPr>
            <w:r w:rsidRPr="00B223EF">
              <w:rPr>
                <w:color w:val="000000"/>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1037" w:type="dxa"/>
            <w:tcMar>
              <w:top w:w="80" w:type="dxa"/>
              <w:left w:w="80" w:type="dxa"/>
              <w:bottom w:w="80" w:type="dxa"/>
              <w:right w:w="80" w:type="dxa"/>
            </w:tcMar>
          </w:tcPr>
          <w:p w14:paraId="14AE4300"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7C4D12CA"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33D6CDA3" w14:textId="77777777" w:rsidR="004D71D0" w:rsidRPr="00B223EF" w:rsidRDefault="004D71D0" w:rsidP="00F62150">
            <w:pPr>
              <w:spacing w:line="240" w:lineRule="atLeast"/>
              <w:jc w:val="center"/>
              <w:rPr>
                <w:color w:val="000000"/>
              </w:rPr>
            </w:pPr>
            <w:r w:rsidRPr="00B223EF">
              <w:rPr>
                <w:color w:val="000000"/>
              </w:rPr>
              <w:t>09 4 01 59302</w:t>
            </w:r>
          </w:p>
        </w:tc>
        <w:tc>
          <w:tcPr>
            <w:tcW w:w="1134" w:type="dxa"/>
            <w:tcMar>
              <w:top w:w="80" w:type="dxa"/>
              <w:left w:w="80" w:type="dxa"/>
              <w:bottom w:w="80" w:type="dxa"/>
              <w:right w:w="80" w:type="dxa"/>
            </w:tcMar>
          </w:tcPr>
          <w:p w14:paraId="529BC29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C85665C" w14:textId="77777777" w:rsidR="004D71D0" w:rsidRPr="00B223EF" w:rsidRDefault="004D71D0" w:rsidP="00F62150">
            <w:pPr>
              <w:spacing w:line="240" w:lineRule="atLeast"/>
              <w:jc w:val="right"/>
              <w:rPr>
                <w:color w:val="000000"/>
              </w:rPr>
            </w:pPr>
            <w:r w:rsidRPr="00B223EF">
              <w:rPr>
                <w:color w:val="000000"/>
              </w:rPr>
              <w:t>16 628 400,00</w:t>
            </w:r>
          </w:p>
        </w:tc>
        <w:tc>
          <w:tcPr>
            <w:tcW w:w="1843" w:type="dxa"/>
            <w:tcMar>
              <w:top w:w="80" w:type="dxa"/>
              <w:left w:w="80" w:type="dxa"/>
              <w:bottom w:w="80" w:type="dxa"/>
              <w:right w:w="80" w:type="dxa"/>
            </w:tcMar>
          </w:tcPr>
          <w:p w14:paraId="64B4BE26" w14:textId="77777777" w:rsidR="004D71D0" w:rsidRPr="00B223EF" w:rsidRDefault="004D71D0" w:rsidP="00F62150">
            <w:pPr>
              <w:spacing w:line="240" w:lineRule="atLeast"/>
              <w:jc w:val="right"/>
              <w:rPr>
                <w:color w:val="000000"/>
              </w:rPr>
            </w:pPr>
            <w:r w:rsidRPr="00B223EF">
              <w:rPr>
                <w:color w:val="000000"/>
              </w:rPr>
              <w:t>17 077 000,00</w:t>
            </w:r>
          </w:p>
        </w:tc>
        <w:tc>
          <w:tcPr>
            <w:tcW w:w="1842" w:type="dxa"/>
            <w:tcMar>
              <w:top w:w="80" w:type="dxa"/>
              <w:left w:w="80" w:type="dxa"/>
              <w:bottom w:w="80" w:type="dxa"/>
              <w:right w:w="80" w:type="dxa"/>
            </w:tcMar>
          </w:tcPr>
          <w:p w14:paraId="04EF92C6" w14:textId="77777777" w:rsidR="004D71D0" w:rsidRPr="00B223EF" w:rsidRDefault="004D71D0" w:rsidP="00F62150">
            <w:pPr>
              <w:spacing w:line="240" w:lineRule="atLeast"/>
              <w:jc w:val="right"/>
              <w:rPr>
                <w:color w:val="000000"/>
              </w:rPr>
            </w:pPr>
            <w:r w:rsidRPr="00B223EF">
              <w:rPr>
                <w:color w:val="000000"/>
              </w:rPr>
              <w:t>17 077 000,00</w:t>
            </w:r>
          </w:p>
        </w:tc>
      </w:tr>
      <w:tr w:rsidR="004D71D0" w:rsidRPr="00B223EF" w14:paraId="0EC29CB4" w14:textId="77777777" w:rsidTr="000B114C">
        <w:trPr>
          <w:cantSplit/>
          <w:trHeight w:val="20"/>
        </w:trPr>
        <w:tc>
          <w:tcPr>
            <w:tcW w:w="4616" w:type="dxa"/>
            <w:tcMar>
              <w:top w:w="80" w:type="dxa"/>
              <w:left w:w="80" w:type="dxa"/>
              <w:bottom w:w="80" w:type="dxa"/>
              <w:right w:w="80" w:type="dxa"/>
            </w:tcMar>
          </w:tcPr>
          <w:p w14:paraId="6DAFECC8"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111BAEDE"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6E103803"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7F41C239" w14:textId="77777777" w:rsidR="004D71D0" w:rsidRPr="00B223EF" w:rsidRDefault="004D71D0" w:rsidP="00F62150">
            <w:pPr>
              <w:spacing w:line="240" w:lineRule="atLeast"/>
              <w:jc w:val="center"/>
              <w:rPr>
                <w:color w:val="000000"/>
              </w:rPr>
            </w:pPr>
            <w:r w:rsidRPr="00B223EF">
              <w:rPr>
                <w:color w:val="000000"/>
              </w:rPr>
              <w:t>09 4 01 59302</w:t>
            </w:r>
          </w:p>
        </w:tc>
        <w:tc>
          <w:tcPr>
            <w:tcW w:w="1134" w:type="dxa"/>
            <w:tcMar>
              <w:top w:w="80" w:type="dxa"/>
              <w:left w:w="80" w:type="dxa"/>
              <w:bottom w:w="80" w:type="dxa"/>
              <w:right w:w="80" w:type="dxa"/>
            </w:tcMar>
          </w:tcPr>
          <w:p w14:paraId="18C4FDB8"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58463CCE" w14:textId="77777777" w:rsidR="004D71D0" w:rsidRPr="00B223EF" w:rsidRDefault="004D71D0" w:rsidP="00F62150">
            <w:pPr>
              <w:spacing w:line="240" w:lineRule="atLeast"/>
              <w:jc w:val="right"/>
              <w:rPr>
                <w:color w:val="000000"/>
              </w:rPr>
            </w:pPr>
            <w:r w:rsidRPr="00B223EF">
              <w:rPr>
                <w:color w:val="000000"/>
              </w:rPr>
              <w:t>15 075 711,93</w:t>
            </w:r>
          </w:p>
        </w:tc>
        <w:tc>
          <w:tcPr>
            <w:tcW w:w="1843" w:type="dxa"/>
            <w:tcMar>
              <w:top w:w="80" w:type="dxa"/>
              <w:left w:w="80" w:type="dxa"/>
              <w:bottom w:w="80" w:type="dxa"/>
              <w:right w:w="80" w:type="dxa"/>
            </w:tcMar>
          </w:tcPr>
          <w:p w14:paraId="1997972F" w14:textId="77777777" w:rsidR="004D71D0" w:rsidRPr="00B223EF" w:rsidRDefault="004D71D0" w:rsidP="00F62150">
            <w:pPr>
              <w:spacing w:line="240" w:lineRule="atLeast"/>
              <w:jc w:val="right"/>
              <w:rPr>
                <w:color w:val="000000"/>
              </w:rPr>
            </w:pPr>
            <w:r w:rsidRPr="00B223EF">
              <w:rPr>
                <w:color w:val="000000"/>
              </w:rPr>
              <w:t>16 303 022,09</w:t>
            </w:r>
          </w:p>
        </w:tc>
        <w:tc>
          <w:tcPr>
            <w:tcW w:w="1842" w:type="dxa"/>
            <w:tcMar>
              <w:top w:w="80" w:type="dxa"/>
              <w:left w:w="80" w:type="dxa"/>
              <w:bottom w:w="80" w:type="dxa"/>
              <w:right w:w="80" w:type="dxa"/>
            </w:tcMar>
          </w:tcPr>
          <w:p w14:paraId="678FB293" w14:textId="77777777" w:rsidR="004D71D0" w:rsidRPr="00B223EF" w:rsidRDefault="004D71D0" w:rsidP="00F62150">
            <w:pPr>
              <w:spacing w:line="240" w:lineRule="atLeast"/>
              <w:jc w:val="right"/>
              <w:rPr>
                <w:color w:val="000000"/>
              </w:rPr>
            </w:pPr>
            <w:r w:rsidRPr="00B223EF">
              <w:rPr>
                <w:color w:val="000000"/>
              </w:rPr>
              <w:t>16 303 022,09</w:t>
            </w:r>
          </w:p>
        </w:tc>
      </w:tr>
      <w:tr w:rsidR="004D71D0" w:rsidRPr="00B223EF" w14:paraId="41031CAA" w14:textId="77777777" w:rsidTr="000B114C">
        <w:trPr>
          <w:cantSplit/>
          <w:trHeight w:val="20"/>
        </w:trPr>
        <w:tc>
          <w:tcPr>
            <w:tcW w:w="4616" w:type="dxa"/>
            <w:tcMar>
              <w:top w:w="80" w:type="dxa"/>
              <w:left w:w="80" w:type="dxa"/>
              <w:bottom w:w="80" w:type="dxa"/>
              <w:right w:w="80" w:type="dxa"/>
            </w:tcMar>
          </w:tcPr>
          <w:p w14:paraId="5B025D10"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4B90715"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4951630E"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251F34A" w14:textId="77777777" w:rsidR="004D71D0" w:rsidRPr="00B223EF" w:rsidRDefault="004D71D0" w:rsidP="00F62150">
            <w:pPr>
              <w:spacing w:line="240" w:lineRule="atLeast"/>
              <w:jc w:val="center"/>
              <w:rPr>
                <w:color w:val="000000"/>
              </w:rPr>
            </w:pPr>
            <w:r w:rsidRPr="00B223EF">
              <w:rPr>
                <w:color w:val="000000"/>
              </w:rPr>
              <w:t>09 4 01 59302</w:t>
            </w:r>
          </w:p>
        </w:tc>
        <w:tc>
          <w:tcPr>
            <w:tcW w:w="1134" w:type="dxa"/>
            <w:tcMar>
              <w:top w:w="80" w:type="dxa"/>
              <w:left w:w="80" w:type="dxa"/>
              <w:bottom w:w="80" w:type="dxa"/>
              <w:right w:w="80" w:type="dxa"/>
            </w:tcMar>
          </w:tcPr>
          <w:p w14:paraId="2CEF4A9B"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30DE549" w14:textId="77777777" w:rsidR="004D71D0" w:rsidRPr="00B223EF" w:rsidRDefault="004D71D0" w:rsidP="00F62150">
            <w:pPr>
              <w:spacing w:line="240" w:lineRule="atLeast"/>
              <w:jc w:val="right"/>
              <w:rPr>
                <w:color w:val="000000"/>
              </w:rPr>
            </w:pPr>
            <w:r w:rsidRPr="00B223EF">
              <w:rPr>
                <w:color w:val="000000"/>
              </w:rPr>
              <w:t>1 409 688,07</w:t>
            </w:r>
          </w:p>
        </w:tc>
        <w:tc>
          <w:tcPr>
            <w:tcW w:w="1843" w:type="dxa"/>
            <w:tcMar>
              <w:top w:w="80" w:type="dxa"/>
              <w:left w:w="80" w:type="dxa"/>
              <w:bottom w:w="80" w:type="dxa"/>
              <w:right w:w="80" w:type="dxa"/>
            </w:tcMar>
          </w:tcPr>
          <w:p w14:paraId="77221E92" w14:textId="77777777" w:rsidR="004D71D0" w:rsidRPr="00B223EF" w:rsidRDefault="004D71D0" w:rsidP="00F62150">
            <w:pPr>
              <w:spacing w:line="240" w:lineRule="atLeast"/>
              <w:jc w:val="right"/>
              <w:rPr>
                <w:color w:val="000000"/>
              </w:rPr>
            </w:pPr>
            <w:r w:rsidRPr="00B223EF">
              <w:rPr>
                <w:color w:val="000000"/>
              </w:rPr>
              <w:t>633 977,91</w:t>
            </w:r>
          </w:p>
        </w:tc>
        <w:tc>
          <w:tcPr>
            <w:tcW w:w="1842" w:type="dxa"/>
            <w:tcMar>
              <w:top w:w="80" w:type="dxa"/>
              <w:left w:w="80" w:type="dxa"/>
              <w:bottom w:w="80" w:type="dxa"/>
              <w:right w:w="80" w:type="dxa"/>
            </w:tcMar>
          </w:tcPr>
          <w:p w14:paraId="72FBCD62" w14:textId="77777777" w:rsidR="004D71D0" w:rsidRPr="00B223EF" w:rsidRDefault="004D71D0" w:rsidP="00F62150">
            <w:pPr>
              <w:spacing w:line="240" w:lineRule="atLeast"/>
              <w:jc w:val="right"/>
              <w:rPr>
                <w:color w:val="000000"/>
              </w:rPr>
            </w:pPr>
            <w:r w:rsidRPr="00B223EF">
              <w:rPr>
                <w:color w:val="000000"/>
              </w:rPr>
              <w:t>638 977,91</w:t>
            </w:r>
          </w:p>
        </w:tc>
      </w:tr>
      <w:tr w:rsidR="004D71D0" w:rsidRPr="00B223EF" w14:paraId="6D83120A" w14:textId="77777777" w:rsidTr="000B114C">
        <w:trPr>
          <w:cantSplit/>
          <w:trHeight w:val="20"/>
        </w:trPr>
        <w:tc>
          <w:tcPr>
            <w:tcW w:w="4616" w:type="dxa"/>
            <w:tcMar>
              <w:top w:w="80" w:type="dxa"/>
              <w:left w:w="80" w:type="dxa"/>
              <w:bottom w:w="80" w:type="dxa"/>
              <w:right w:w="80" w:type="dxa"/>
            </w:tcMar>
          </w:tcPr>
          <w:p w14:paraId="2F6F8D89"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65958A33"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34E3A0AB"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1B97874E" w14:textId="77777777" w:rsidR="004D71D0" w:rsidRPr="00B223EF" w:rsidRDefault="004D71D0" w:rsidP="00F62150">
            <w:pPr>
              <w:spacing w:line="240" w:lineRule="atLeast"/>
              <w:jc w:val="center"/>
              <w:rPr>
                <w:color w:val="000000"/>
              </w:rPr>
            </w:pPr>
            <w:r w:rsidRPr="00B223EF">
              <w:rPr>
                <w:color w:val="000000"/>
              </w:rPr>
              <w:t>09 4 01 59302</w:t>
            </w:r>
          </w:p>
        </w:tc>
        <w:tc>
          <w:tcPr>
            <w:tcW w:w="1134" w:type="dxa"/>
            <w:tcMar>
              <w:top w:w="80" w:type="dxa"/>
              <w:left w:w="80" w:type="dxa"/>
              <w:bottom w:w="80" w:type="dxa"/>
              <w:right w:w="80" w:type="dxa"/>
            </w:tcMar>
          </w:tcPr>
          <w:p w14:paraId="1F2E843E"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56940E3F" w14:textId="77777777" w:rsidR="004D71D0" w:rsidRPr="00B223EF" w:rsidRDefault="004D71D0" w:rsidP="00F62150">
            <w:pPr>
              <w:spacing w:line="240" w:lineRule="atLeast"/>
              <w:jc w:val="right"/>
              <w:rPr>
                <w:color w:val="000000"/>
              </w:rPr>
            </w:pPr>
            <w:r w:rsidRPr="00B223EF">
              <w:rPr>
                <w:color w:val="000000"/>
              </w:rPr>
              <w:t>143 000,00</w:t>
            </w:r>
          </w:p>
        </w:tc>
        <w:tc>
          <w:tcPr>
            <w:tcW w:w="1843" w:type="dxa"/>
            <w:tcMar>
              <w:top w:w="80" w:type="dxa"/>
              <w:left w:w="80" w:type="dxa"/>
              <w:bottom w:w="80" w:type="dxa"/>
              <w:right w:w="80" w:type="dxa"/>
            </w:tcMar>
          </w:tcPr>
          <w:p w14:paraId="08F36AEB" w14:textId="77777777" w:rsidR="004D71D0" w:rsidRPr="00B223EF" w:rsidRDefault="004D71D0" w:rsidP="00F62150">
            <w:pPr>
              <w:spacing w:line="240" w:lineRule="atLeast"/>
              <w:jc w:val="right"/>
              <w:rPr>
                <w:color w:val="000000"/>
              </w:rPr>
            </w:pPr>
            <w:r w:rsidRPr="00B223EF">
              <w:rPr>
                <w:color w:val="000000"/>
              </w:rPr>
              <w:t>140 000,00</w:t>
            </w:r>
          </w:p>
        </w:tc>
        <w:tc>
          <w:tcPr>
            <w:tcW w:w="1842" w:type="dxa"/>
            <w:tcMar>
              <w:top w:w="80" w:type="dxa"/>
              <w:left w:w="80" w:type="dxa"/>
              <w:bottom w:w="80" w:type="dxa"/>
              <w:right w:w="80" w:type="dxa"/>
            </w:tcMar>
          </w:tcPr>
          <w:p w14:paraId="7D597FA7" w14:textId="77777777" w:rsidR="004D71D0" w:rsidRPr="00B223EF" w:rsidRDefault="004D71D0" w:rsidP="00F62150">
            <w:pPr>
              <w:spacing w:line="240" w:lineRule="atLeast"/>
              <w:jc w:val="right"/>
              <w:rPr>
                <w:color w:val="000000"/>
              </w:rPr>
            </w:pPr>
            <w:r w:rsidRPr="00B223EF">
              <w:rPr>
                <w:color w:val="000000"/>
              </w:rPr>
              <w:t>135 000,00</w:t>
            </w:r>
          </w:p>
        </w:tc>
      </w:tr>
      <w:tr w:rsidR="004D71D0" w:rsidRPr="00B223EF" w14:paraId="3B3FC22E" w14:textId="77777777" w:rsidTr="000B114C">
        <w:trPr>
          <w:cantSplit/>
          <w:trHeight w:val="20"/>
        </w:trPr>
        <w:tc>
          <w:tcPr>
            <w:tcW w:w="4616" w:type="dxa"/>
            <w:tcMar>
              <w:top w:w="80" w:type="dxa"/>
              <w:left w:w="80" w:type="dxa"/>
              <w:bottom w:w="80" w:type="dxa"/>
              <w:right w:w="80" w:type="dxa"/>
            </w:tcMar>
          </w:tcPr>
          <w:p w14:paraId="58580AE2" w14:textId="77777777" w:rsidR="004D71D0" w:rsidRPr="00B223EF" w:rsidRDefault="004D71D0" w:rsidP="00F62150">
            <w:pPr>
              <w:spacing w:line="240" w:lineRule="atLeast"/>
              <w:rPr>
                <w:b/>
                <w:bCs/>
                <w:color w:val="000000"/>
              </w:rPr>
            </w:pPr>
            <w:r w:rsidRPr="00B223EF">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1037" w:type="dxa"/>
            <w:tcMar>
              <w:top w:w="80" w:type="dxa"/>
              <w:left w:w="80" w:type="dxa"/>
              <w:bottom w:w="80" w:type="dxa"/>
              <w:right w:w="80" w:type="dxa"/>
            </w:tcMar>
          </w:tcPr>
          <w:p w14:paraId="44A666AE" w14:textId="77777777" w:rsidR="004D71D0" w:rsidRPr="00B223EF" w:rsidRDefault="004D71D0" w:rsidP="00F62150">
            <w:pPr>
              <w:spacing w:line="240" w:lineRule="atLeast"/>
              <w:jc w:val="center"/>
              <w:rPr>
                <w:b/>
                <w:bCs/>
                <w:color w:val="000000"/>
              </w:rPr>
            </w:pPr>
            <w:r w:rsidRPr="00B223EF">
              <w:rPr>
                <w:b/>
                <w:bCs/>
                <w:color w:val="000000"/>
              </w:rPr>
              <w:t>03</w:t>
            </w:r>
          </w:p>
        </w:tc>
        <w:tc>
          <w:tcPr>
            <w:tcW w:w="992" w:type="dxa"/>
            <w:tcMar>
              <w:top w:w="80" w:type="dxa"/>
              <w:left w:w="80" w:type="dxa"/>
              <w:bottom w:w="80" w:type="dxa"/>
              <w:right w:w="80" w:type="dxa"/>
            </w:tcMar>
          </w:tcPr>
          <w:p w14:paraId="3EBDEE3D" w14:textId="77777777" w:rsidR="004D71D0" w:rsidRPr="00B223EF" w:rsidRDefault="004D71D0" w:rsidP="00F62150">
            <w:pPr>
              <w:spacing w:line="240" w:lineRule="atLeast"/>
              <w:jc w:val="center"/>
              <w:rPr>
                <w:b/>
                <w:bCs/>
                <w:color w:val="000000"/>
              </w:rPr>
            </w:pPr>
            <w:r w:rsidRPr="00B223EF">
              <w:rPr>
                <w:b/>
                <w:bCs/>
                <w:color w:val="000000"/>
              </w:rPr>
              <w:t>10</w:t>
            </w:r>
          </w:p>
        </w:tc>
        <w:tc>
          <w:tcPr>
            <w:tcW w:w="1701" w:type="dxa"/>
            <w:tcMar>
              <w:top w:w="80" w:type="dxa"/>
              <w:left w:w="80" w:type="dxa"/>
              <w:bottom w:w="80" w:type="dxa"/>
              <w:right w:w="80" w:type="dxa"/>
            </w:tcMar>
          </w:tcPr>
          <w:p w14:paraId="17696983"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420187C7"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4FC2B82E" w14:textId="77777777" w:rsidR="004D71D0" w:rsidRPr="00B223EF" w:rsidRDefault="004D71D0" w:rsidP="00F62150">
            <w:pPr>
              <w:spacing w:line="240" w:lineRule="atLeast"/>
              <w:jc w:val="right"/>
              <w:rPr>
                <w:b/>
                <w:bCs/>
                <w:color w:val="000000"/>
              </w:rPr>
            </w:pPr>
            <w:r w:rsidRPr="00B223EF">
              <w:rPr>
                <w:b/>
                <w:bCs/>
                <w:color w:val="000000"/>
              </w:rPr>
              <w:t>59 784 878,81</w:t>
            </w:r>
          </w:p>
        </w:tc>
        <w:tc>
          <w:tcPr>
            <w:tcW w:w="1843" w:type="dxa"/>
            <w:tcMar>
              <w:top w:w="80" w:type="dxa"/>
              <w:left w:w="80" w:type="dxa"/>
              <w:bottom w:w="80" w:type="dxa"/>
              <w:right w:w="80" w:type="dxa"/>
            </w:tcMar>
          </w:tcPr>
          <w:p w14:paraId="7C20A336" w14:textId="77777777" w:rsidR="004D71D0" w:rsidRPr="00B223EF" w:rsidRDefault="004D71D0" w:rsidP="00F62150">
            <w:pPr>
              <w:spacing w:line="240" w:lineRule="atLeast"/>
              <w:jc w:val="right"/>
              <w:rPr>
                <w:b/>
                <w:bCs/>
                <w:color w:val="000000"/>
              </w:rPr>
            </w:pPr>
            <w:r w:rsidRPr="00B223EF">
              <w:rPr>
                <w:b/>
                <w:bCs/>
                <w:color w:val="000000"/>
              </w:rPr>
              <w:t>58 589 411,02</w:t>
            </w:r>
          </w:p>
        </w:tc>
        <w:tc>
          <w:tcPr>
            <w:tcW w:w="1842" w:type="dxa"/>
            <w:tcMar>
              <w:top w:w="80" w:type="dxa"/>
              <w:left w:w="80" w:type="dxa"/>
              <w:bottom w:w="80" w:type="dxa"/>
              <w:right w:w="80" w:type="dxa"/>
            </w:tcMar>
          </w:tcPr>
          <w:p w14:paraId="0B223B0B" w14:textId="77777777" w:rsidR="004D71D0" w:rsidRPr="00B223EF" w:rsidRDefault="004D71D0" w:rsidP="00F62150">
            <w:pPr>
              <w:spacing w:line="240" w:lineRule="atLeast"/>
              <w:jc w:val="right"/>
              <w:rPr>
                <w:b/>
                <w:bCs/>
                <w:color w:val="000000"/>
              </w:rPr>
            </w:pPr>
            <w:r w:rsidRPr="00B223EF">
              <w:rPr>
                <w:b/>
                <w:bCs/>
                <w:color w:val="000000"/>
              </w:rPr>
              <w:t>60 932 987,46</w:t>
            </w:r>
          </w:p>
        </w:tc>
      </w:tr>
      <w:tr w:rsidR="004D71D0" w:rsidRPr="00B223EF" w14:paraId="201EF7D3" w14:textId="77777777" w:rsidTr="000B114C">
        <w:trPr>
          <w:cantSplit/>
          <w:trHeight w:val="20"/>
        </w:trPr>
        <w:tc>
          <w:tcPr>
            <w:tcW w:w="4616" w:type="dxa"/>
            <w:tcMar>
              <w:top w:w="80" w:type="dxa"/>
              <w:left w:w="80" w:type="dxa"/>
              <w:bottom w:w="80" w:type="dxa"/>
              <w:right w:w="80" w:type="dxa"/>
            </w:tcMar>
          </w:tcPr>
          <w:p w14:paraId="1809267F"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32168A10"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25BB5CEF" w14:textId="77777777" w:rsidR="004D71D0" w:rsidRPr="00B223EF" w:rsidRDefault="004D71D0" w:rsidP="00F62150">
            <w:pPr>
              <w:spacing w:line="240" w:lineRule="atLeast"/>
              <w:jc w:val="center"/>
              <w:rPr>
                <w:i/>
                <w:iCs/>
                <w:color w:val="000000"/>
              </w:rPr>
            </w:pPr>
            <w:r w:rsidRPr="00B223EF">
              <w:rPr>
                <w:i/>
                <w:iCs/>
                <w:color w:val="000000"/>
              </w:rPr>
              <w:t>10</w:t>
            </w:r>
          </w:p>
        </w:tc>
        <w:tc>
          <w:tcPr>
            <w:tcW w:w="1701" w:type="dxa"/>
            <w:tcMar>
              <w:top w:w="80" w:type="dxa"/>
              <w:left w:w="80" w:type="dxa"/>
              <w:bottom w:w="80" w:type="dxa"/>
              <w:right w:w="80" w:type="dxa"/>
            </w:tcMar>
          </w:tcPr>
          <w:p w14:paraId="1FE8FD7D"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485174E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7FDDF16" w14:textId="77777777" w:rsidR="004D71D0" w:rsidRPr="00B223EF" w:rsidRDefault="004D71D0" w:rsidP="00F62150">
            <w:pPr>
              <w:spacing w:line="240" w:lineRule="atLeast"/>
              <w:jc w:val="right"/>
              <w:rPr>
                <w:i/>
                <w:iCs/>
                <w:color w:val="000000"/>
              </w:rPr>
            </w:pPr>
            <w:r w:rsidRPr="00B223EF">
              <w:rPr>
                <w:i/>
                <w:iCs/>
                <w:color w:val="000000"/>
              </w:rPr>
              <w:t>199 644,82</w:t>
            </w:r>
          </w:p>
        </w:tc>
        <w:tc>
          <w:tcPr>
            <w:tcW w:w="1843" w:type="dxa"/>
            <w:tcMar>
              <w:top w:w="80" w:type="dxa"/>
              <w:left w:w="80" w:type="dxa"/>
              <w:bottom w:w="80" w:type="dxa"/>
              <w:right w:w="80" w:type="dxa"/>
            </w:tcMar>
          </w:tcPr>
          <w:p w14:paraId="616438CA"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CE38981"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E4964A0" w14:textId="77777777" w:rsidTr="000B114C">
        <w:trPr>
          <w:cantSplit/>
          <w:trHeight w:val="20"/>
        </w:trPr>
        <w:tc>
          <w:tcPr>
            <w:tcW w:w="4616" w:type="dxa"/>
            <w:tcMar>
              <w:top w:w="80" w:type="dxa"/>
              <w:left w:w="80" w:type="dxa"/>
              <w:bottom w:w="80" w:type="dxa"/>
              <w:right w:w="80" w:type="dxa"/>
            </w:tcMar>
          </w:tcPr>
          <w:p w14:paraId="5F162AF3"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707A8930"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27EDD945" w14:textId="77777777" w:rsidR="004D71D0" w:rsidRPr="00B223EF" w:rsidRDefault="004D71D0" w:rsidP="00F62150">
            <w:pPr>
              <w:spacing w:line="240" w:lineRule="atLeast"/>
              <w:jc w:val="center"/>
              <w:rPr>
                <w:i/>
                <w:iCs/>
                <w:color w:val="000000"/>
              </w:rPr>
            </w:pPr>
            <w:r w:rsidRPr="00B223EF">
              <w:rPr>
                <w:i/>
                <w:iCs/>
                <w:color w:val="000000"/>
              </w:rPr>
              <w:t>10</w:t>
            </w:r>
          </w:p>
        </w:tc>
        <w:tc>
          <w:tcPr>
            <w:tcW w:w="1701" w:type="dxa"/>
            <w:tcMar>
              <w:top w:w="80" w:type="dxa"/>
              <w:left w:w="80" w:type="dxa"/>
              <w:bottom w:w="80" w:type="dxa"/>
              <w:right w:w="80" w:type="dxa"/>
            </w:tcMar>
          </w:tcPr>
          <w:p w14:paraId="6AB4F605"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3B4F025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11AC735" w14:textId="77777777" w:rsidR="004D71D0" w:rsidRPr="00B223EF" w:rsidRDefault="004D71D0" w:rsidP="00F62150">
            <w:pPr>
              <w:spacing w:line="240" w:lineRule="atLeast"/>
              <w:jc w:val="right"/>
              <w:rPr>
                <w:i/>
                <w:iCs/>
                <w:color w:val="000000"/>
              </w:rPr>
            </w:pPr>
            <w:r w:rsidRPr="00B223EF">
              <w:rPr>
                <w:i/>
                <w:iCs/>
                <w:color w:val="000000"/>
              </w:rPr>
              <w:t>199 644,82</w:t>
            </w:r>
          </w:p>
        </w:tc>
        <w:tc>
          <w:tcPr>
            <w:tcW w:w="1843" w:type="dxa"/>
            <w:tcMar>
              <w:top w:w="80" w:type="dxa"/>
              <w:left w:w="80" w:type="dxa"/>
              <w:bottom w:w="80" w:type="dxa"/>
              <w:right w:w="80" w:type="dxa"/>
            </w:tcMar>
          </w:tcPr>
          <w:p w14:paraId="5B592E25"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74C1EE1"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D2083AB" w14:textId="77777777" w:rsidTr="000B114C">
        <w:trPr>
          <w:cantSplit/>
          <w:trHeight w:val="20"/>
        </w:trPr>
        <w:tc>
          <w:tcPr>
            <w:tcW w:w="4616" w:type="dxa"/>
            <w:tcMar>
              <w:top w:w="80" w:type="dxa"/>
              <w:left w:w="80" w:type="dxa"/>
              <w:bottom w:w="80" w:type="dxa"/>
              <w:right w:w="80" w:type="dxa"/>
            </w:tcMar>
          </w:tcPr>
          <w:p w14:paraId="30A5FB28"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6AA10DBD"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3F98EE31" w14:textId="77777777" w:rsidR="004D71D0" w:rsidRPr="00B223EF" w:rsidRDefault="004D71D0" w:rsidP="00F62150">
            <w:pPr>
              <w:spacing w:line="240" w:lineRule="atLeast"/>
              <w:jc w:val="center"/>
              <w:rPr>
                <w:i/>
                <w:iCs/>
                <w:color w:val="000000"/>
              </w:rPr>
            </w:pPr>
            <w:r w:rsidRPr="00B223EF">
              <w:rPr>
                <w:i/>
                <w:iCs/>
                <w:color w:val="000000"/>
              </w:rPr>
              <w:t>10</w:t>
            </w:r>
          </w:p>
        </w:tc>
        <w:tc>
          <w:tcPr>
            <w:tcW w:w="1701" w:type="dxa"/>
            <w:tcMar>
              <w:top w:w="80" w:type="dxa"/>
              <w:left w:w="80" w:type="dxa"/>
              <w:bottom w:w="80" w:type="dxa"/>
              <w:right w:w="80" w:type="dxa"/>
            </w:tcMar>
          </w:tcPr>
          <w:p w14:paraId="68F6A22B"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58B839B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E8A0E9F" w14:textId="77777777" w:rsidR="004D71D0" w:rsidRPr="00B223EF" w:rsidRDefault="004D71D0" w:rsidP="00F62150">
            <w:pPr>
              <w:spacing w:line="240" w:lineRule="atLeast"/>
              <w:jc w:val="right"/>
              <w:rPr>
                <w:i/>
                <w:iCs/>
                <w:color w:val="000000"/>
              </w:rPr>
            </w:pPr>
            <w:r w:rsidRPr="00B223EF">
              <w:rPr>
                <w:i/>
                <w:iCs/>
                <w:color w:val="000000"/>
              </w:rPr>
              <w:t>190 180,38</w:t>
            </w:r>
          </w:p>
        </w:tc>
        <w:tc>
          <w:tcPr>
            <w:tcW w:w="1843" w:type="dxa"/>
            <w:tcMar>
              <w:top w:w="80" w:type="dxa"/>
              <w:left w:w="80" w:type="dxa"/>
              <w:bottom w:w="80" w:type="dxa"/>
              <w:right w:w="80" w:type="dxa"/>
            </w:tcMar>
          </w:tcPr>
          <w:p w14:paraId="015FC301"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1C8BDA7"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749B323" w14:textId="77777777" w:rsidTr="000B114C">
        <w:trPr>
          <w:cantSplit/>
          <w:trHeight w:val="20"/>
        </w:trPr>
        <w:tc>
          <w:tcPr>
            <w:tcW w:w="4616" w:type="dxa"/>
            <w:tcMar>
              <w:top w:w="80" w:type="dxa"/>
              <w:left w:w="80" w:type="dxa"/>
              <w:bottom w:w="80" w:type="dxa"/>
              <w:right w:w="80" w:type="dxa"/>
            </w:tcMar>
          </w:tcPr>
          <w:p w14:paraId="0367E774"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442706B0"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28385499"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14123013"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18CB0F1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10F8694" w14:textId="77777777" w:rsidR="004D71D0" w:rsidRPr="00B223EF" w:rsidRDefault="004D71D0" w:rsidP="00F62150">
            <w:pPr>
              <w:spacing w:line="240" w:lineRule="atLeast"/>
              <w:jc w:val="right"/>
              <w:rPr>
                <w:color w:val="000000"/>
              </w:rPr>
            </w:pPr>
            <w:r w:rsidRPr="00B223EF">
              <w:rPr>
                <w:color w:val="000000"/>
              </w:rPr>
              <w:t>190 180,38</w:t>
            </w:r>
          </w:p>
        </w:tc>
        <w:tc>
          <w:tcPr>
            <w:tcW w:w="1843" w:type="dxa"/>
            <w:tcMar>
              <w:top w:w="80" w:type="dxa"/>
              <w:left w:w="80" w:type="dxa"/>
              <w:bottom w:w="80" w:type="dxa"/>
              <w:right w:w="80" w:type="dxa"/>
            </w:tcMar>
          </w:tcPr>
          <w:p w14:paraId="0BAABAB4"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FC9443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1E87D53" w14:textId="77777777" w:rsidTr="000B114C">
        <w:trPr>
          <w:cantSplit/>
          <w:trHeight w:val="20"/>
        </w:trPr>
        <w:tc>
          <w:tcPr>
            <w:tcW w:w="4616" w:type="dxa"/>
            <w:tcMar>
              <w:top w:w="80" w:type="dxa"/>
              <w:left w:w="80" w:type="dxa"/>
              <w:bottom w:w="80" w:type="dxa"/>
              <w:right w:w="80" w:type="dxa"/>
            </w:tcMar>
          </w:tcPr>
          <w:p w14:paraId="416A2D6A"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15D2456"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0D47AF24"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1216BEE3"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0DA5D6E5"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E31CD29" w14:textId="77777777" w:rsidR="004D71D0" w:rsidRPr="00B223EF" w:rsidRDefault="004D71D0" w:rsidP="00F62150">
            <w:pPr>
              <w:spacing w:line="240" w:lineRule="atLeast"/>
              <w:jc w:val="right"/>
              <w:rPr>
                <w:color w:val="000000"/>
              </w:rPr>
            </w:pPr>
            <w:r w:rsidRPr="00B223EF">
              <w:rPr>
                <w:color w:val="000000"/>
              </w:rPr>
              <w:t>190 180,38</w:t>
            </w:r>
          </w:p>
        </w:tc>
        <w:tc>
          <w:tcPr>
            <w:tcW w:w="1843" w:type="dxa"/>
            <w:tcMar>
              <w:top w:w="80" w:type="dxa"/>
              <w:left w:w="80" w:type="dxa"/>
              <w:bottom w:w="80" w:type="dxa"/>
              <w:right w:w="80" w:type="dxa"/>
            </w:tcMar>
          </w:tcPr>
          <w:p w14:paraId="479859B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AB58CD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BF8F835" w14:textId="77777777" w:rsidTr="000B114C">
        <w:trPr>
          <w:cantSplit/>
          <w:trHeight w:val="20"/>
        </w:trPr>
        <w:tc>
          <w:tcPr>
            <w:tcW w:w="4616" w:type="dxa"/>
            <w:tcMar>
              <w:top w:w="80" w:type="dxa"/>
              <w:left w:w="80" w:type="dxa"/>
              <w:bottom w:w="80" w:type="dxa"/>
              <w:right w:w="80" w:type="dxa"/>
            </w:tcMar>
          </w:tcPr>
          <w:p w14:paraId="2F1CD0F7"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"Создание и использование резервных фондов"</w:t>
            </w:r>
          </w:p>
        </w:tc>
        <w:tc>
          <w:tcPr>
            <w:tcW w:w="1037" w:type="dxa"/>
            <w:tcMar>
              <w:top w:w="80" w:type="dxa"/>
              <w:left w:w="80" w:type="dxa"/>
              <w:bottom w:w="80" w:type="dxa"/>
              <w:right w:w="80" w:type="dxa"/>
            </w:tcMar>
          </w:tcPr>
          <w:p w14:paraId="7F895836"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530A1091" w14:textId="77777777" w:rsidR="004D71D0" w:rsidRPr="00B223EF" w:rsidRDefault="004D71D0" w:rsidP="00F62150">
            <w:pPr>
              <w:spacing w:line="240" w:lineRule="atLeast"/>
              <w:jc w:val="center"/>
              <w:rPr>
                <w:i/>
                <w:iCs/>
                <w:color w:val="000000"/>
              </w:rPr>
            </w:pPr>
            <w:r w:rsidRPr="00B223EF">
              <w:rPr>
                <w:i/>
                <w:iCs/>
                <w:color w:val="000000"/>
              </w:rPr>
              <w:t>10</w:t>
            </w:r>
          </w:p>
        </w:tc>
        <w:tc>
          <w:tcPr>
            <w:tcW w:w="1701" w:type="dxa"/>
            <w:tcMar>
              <w:top w:w="80" w:type="dxa"/>
              <w:left w:w="80" w:type="dxa"/>
              <w:bottom w:w="80" w:type="dxa"/>
              <w:right w:w="80" w:type="dxa"/>
            </w:tcMar>
          </w:tcPr>
          <w:p w14:paraId="442A7BBE" w14:textId="77777777" w:rsidR="004D71D0" w:rsidRPr="00B223EF" w:rsidRDefault="004D71D0" w:rsidP="00F62150">
            <w:pPr>
              <w:spacing w:line="240" w:lineRule="atLeast"/>
              <w:jc w:val="center"/>
              <w:rPr>
                <w:i/>
                <w:iCs/>
                <w:color w:val="000000"/>
              </w:rPr>
            </w:pPr>
            <w:r w:rsidRPr="00B223EF">
              <w:rPr>
                <w:i/>
                <w:iCs/>
                <w:color w:val="000000"/>
              </w:rPr>
              <w:t>05 4 06 00000</w:t>
            </w:r>
          </w:p>
        </w:tc>
        <w:tc>
          <w:tcPr>
            <w:tcW w:w="1134" w:type="dxa"/>
            <w:tcMar>
              <w:top w:w="80" w:type="dxa"/>
              <w:left w:w="80" w:type="dxa"/>
              <w:bottom w:w="80" w:type="dxa"/>
              <w:right w:w="80" w:type="dxa"/>
            </w:tcMar>
          </w:tcPr>
          <w:p w14:paraId="2CDA058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313269F" w14:textId="77777777" w:rsidR="004D71D0" w:rsidRPr="00B223EF" w:rsidRDefault="004D71D0" w:rsidP="00F62150">
            <w:pPr>
              <w:spacing w:line="240" w:lineRule="atLeast"/>
              <w:jc w:val="right"/>
              <w:rPr>
                <w:i/>
                <w:iCs/>
                <w:color w:val="000000"/>
              </w:rPr>
            </w:pPr>
            <w:r w:rsidRPr="00B223EF">
              <w:rPr>
                <w:i/>
                <w:iCs/>
                <w:color w:val="000000"/>
              </w:rPr>
              <w:t>9 464,44</w:t>
            </w:r>
          </w:p>
        </w:tc>
        <w:tc>
          <w:tcPr>
            <w:tcW w:w="1843" w:type="dxa"/>
            <w:tcMar>
              <w:top w:w="80" w:type="dxa"/>
              <w:left w:w="80" w:type="dxa"/>
              <w:bottom w:w="80" w:type="dxa"/>
              <w:right w:w="80" w:type="dxa"/>
            </w:tcMar>
          </w:tcPr>
          <w:p w14:paraId="50BD7109"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EA646D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A5B74E1" w14:textId="77777777" w:rsidTr="000B114C">
        <w:trPr>
          <w:cantSplit/>
          <w:trHeight w:val="20"/>
        </w:trPr>
        <w:tc>
          <w:tcPr>
            <w:tcW w:w="4616" w:type="dxa"/>
            <w:tcMar>
              <w:top w:w="80" w:type="dxa"/>
              <w:left w:w="80" w:type="dxa"/>
              <w:bottom w:w="80" w:type="dxa"/>
              <w:right w:w="80" w:type="dxa"/>
            </w:tcMar>
          </w:tcPr>
          <w:p w14:paraId="3956C905" w14:textId="77777777" w:rsidR="004D71D0" w:rsidRPr="00B223EF" w:rsidRDefault="004D71D0" w:rsidP="00F62150">
            <w:pPr>
              <w:spacing w:line="240" w:lineRule="atLeast"/>
              <w:rPr>
                <w:color w:val="000000"/>
              </w:rPr>
            </w:pPr>
            <w:r w:rsidRPr="00B223EF">
              <w:rPr>
                <w:color w:val="000000"/>
              </w:rPr>
              <w:lastRenderedPageBreak/>
              <w:t>Резервный фонд администрации г. Орска</w:t>
            </w:r>
          </w:p>
        </w:tc>
        <w:tc>
          <w:tcPr>
            <w:tcW w:w="1037" w:type="dxa"/>
            <w:tcMar>
              <w:top w:w="80" w:type="dxa"/>
              <w:left w:w="80" w:type="dxa"/>
              <w:bottom w:w="80" w:type="dxa"/>
              <w:right w:w="80" w:type="dxa"/>
            </w:tcMar>
          </w:tcPr>
          <w:p w14:paraId="516A8E65"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7FE5A0C3"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27556482"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11FD98E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8DEDEC8" w14:textId="77777777" w:rsidR="004D71D0" w:rsidRPr="00B223EF" w:rsidRDefault="004D71D0" w:rsidP="00F62150">
            <w:pPr>
              <w:spacing w:line="240" w:lineRule="atLeast"/>
              <w:jc w:val="right"/>
              <w:rPr>
                <w:color w:val="000000"/>
              </w:rPr>
            </w:pPr>
            <w:r w:rsidRPr="00B223EF">
              <w:rPr>
                <w:color w:val="000000"/>
              </w:rPr>
              <w:t>9 464,44</w:t>
            </w:r>
          </w:p>
        </w:tc>
        <w:tc>
          <w:tcPr>
            <w:tcW w:w="1843" w:type="dxa"/>
            <w:tcMar>
              <w:top w:w="80" w:type="dxa"/>
              <w:left w:w="80" w:type="dxa"/>
              <w:bottom w:w="80" w:type="dxa"/>
              <w:right w:w="80" w:type="dxa"/>
            </w:tcMar>
          </w:tcPr>
          <w:p w14:paraId="29157FD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8D6252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A35FBD4" w14:textId="77777777" w:rsidTr="000B114C">
        <w:trPr>
          <w:cantSplit/>
          <w:trHeight w:val="20"/>
        </w:trPr>
        <w:tc>
          <w:tcPr>
            <w:tcW w:w="4616" w:type="dxa"/>
            <w:tcMar>
              <w:top w:w="80" w:type="dxa"/>
              <w:left w:w="80" w:type="dxa"/>
              <w:bottom w:w="80" w:type="dxa"/>
              <w:right w:w="80" w:type="dxa"/>
            </w:tcMar>
          </w:tcPr>
          <w:p w14:paraId="719F81F3"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F49398C"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0731637D"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0CC26BA9"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19A8DD2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E39FCAF" w14:textId="77777777" w:rsidR="004D71D0" w:rsidRPr="00B223EF" w:rsidRDefault="004D71D0" w:rsidP="00F62150">
            <w:pPr>
              <w:spacing w:line="240" w:lineRule="atLeast"/>
              <w:jc w:val="right"/>
              <w:rPr>
                <w:color w:val="000000"/>
              </w:rPr>
            </w:pPr>
            <w:r w:rsidRPr="00B223EF">
              <w:rPr>
                <w:color w:val="000000"/>
              </w:rPr>
              <w:t>9 464,44</w:t>
            </w:r>
          </w:p>
        </w:tc>
        <w:tc>
          <w:tcPr>
            <w:tcW w:w="1843" w:type="dxa"/>
            <w:tcMar>
              <w:top w:w="80" w:type="dxa"/>
              <w:left w:w="80" w:type="dxa"/>
              <w:bottom w:w="80" w:type="dxa"/>
              <w:right w:w="80" w:type="dxa"/>
            </w:tcMar>
          </w:tcPr>
          <w:p w14:paraId="119FB0A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648998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46303A7" w14:textId="77777777" w:rsidTr="000B114C">
        <w:trPr>
          <w:cantSplit/>
          <w:trHeight w:val="20"/>
        </w:trPr>
        <w:tc>
          <w:tcPr>
            <w:tcW w:w="4616" w:type="dxa"/>
            <w:tcMar>
              <w:top w:w="80" w:type="dxa"/>
              <w:left w:w="80" w:type="dxa"/>
              <w:bottom w:w="80" w:type="dxa"/>
              <w:right w:w="80" w:type="dxa"/>
            </w:tcMar>
          </w:tcPr>
          <w:p w14:paraId="240AA133" w14:textId="77777777" w:rsidR="004D71D0" w:rsidRPr="00B223EF" w:rsidRDefault="004D71D0" w:rsidP="00F62150">
            <w:pPr>
              <w:spacing w:line="240" w:lineRule="atLeast"/>
              <w:rPr>
                <w:i/>
                <w:iCs/>
                <w:color w:val="000000"/>
              </w:rPr>
            </w:pPr>
            <w:r w:rsidRPr="00B223EF">
              <w:rPr>
                <w:i/>
                <w:iCs/>
                <w:color w:val="000000"/>
              </w:rPr>
              <w:t>Муниципальная программа "Защита населения и территорий муниципального образования "Город Орск" от чрезвычайных ситуаций, обеспечение пожарной безопасности и безопасности людей на водных объектах"</w:t>
            </w:r>
          </w:p>
        </w:tc>
        <w:tc>
          <w:tcPr>
            <w:tcW w:w="1037" w:type="dxa"/>
            <w:tcMar>
              <w:top w:w="80" w:type="dxa"/>
              <w:left w:w="80" w:type="dxa"/>
              <w:bottom w:w="80" w:type="dxa"/>
              <w:right w:w="80" w:type="dxa"/>
            </w:tcMar>
          </w:tcPr>
          <w:p w14:paraId="46D6E94F"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3DC155FD" w14:textId="77777777" w:rsidR="004D71D0" w:rsidRPr="00B223EF" w:rsidRDefault="004D71D0" w:rsidP="00F62150">
            <w:pPr>
              <w:spacing w:line="240" w:lineRule="atLeast"/>
              <w:jc w:val="center"/>
              <w:rPr>
                <w:i/>
                <w:iCs/>
                <w:color w:val="000000"/>
              </w:rPr>
            </w:pPr>
            <w:r w:rsidRPr="00B223EF">
              <w:rPr>
                <w:i/>
                <w:iCs/>
                <w:color w:val="000000"/>
              </w:rPr>
              <w:t>10</w:t>
            </w:r>
          </w:p>
        </w:tc>
        <w:tc>
          <w:tcPr>
            <w:tcW w:w="1701" w:type="dxa"/>
            <w:tcMar>
              <w:top w:w="80" w:type="dxa"/>
              <w:left w:w="80" w:type="dxa"/>
              <w:bottom w:w="80" w:type="dxa"/>
              <w:right w:w="80" w:type="dxa"/>
            </w:tcMar>
          </w:tcPr>
          <w:p w14:paraId="3D0CA007" w14:textId="77777777" w:rsidR="004D71D0" w:rsidRPr="00B223EF" w:rsidRDefault="004D71D0" w:rsidP="00F62150">
            <w:pPr>
              <w:spacing w:line="240" w:lineRule="atLeast"/>
              <w:jc w:val="center"/>
              <w:rPr>
                <w:i/>
                <w:iCs/>
                <w:color w:val="000000"/>
              </w:rPr>
            </w:pPr>
            <w:r w:rsidRPr="00B223EF">
              <w:rPr>
                <w:i/>
                <w:iCs/>
                <w:color w:val="000000"/>
              </w:rPr>
              <w:t>13 0 00 00000</w:t>
            </w:r>
          </w:p>
        </w:tc>
        <w:tc>
          <w:tcPr>
            <w:tcW w:w="1134" w:type="dxa"/>
            <w:tcMar>
              <w:top w:w="80" w:type="dxa"/>
              <w:left w:w="80" w:type="dxa"/>
              <w:bottom w:w="80" w:type="dxa"/>
              <w:right w:w="80" w:type="dxa"/>
            </w:tcMar>
          </w:tcPr>
          <w:p w14:paraId="2864139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24F9884" w14:textId="77777777" w:rsidR="004D71D0" w:rsidRPr="00B223EF" w:rsidRDefault="004D71D0" w:rsidP="00F62150">
            <w:pPr>
              <w:spacing w:line="240" w:lineRule="atLeast"/>
              <w:jc w:val="right"/>
              <w:rPr>
                <w:i/>
                <w:iCs/>
                <w:color w:val="000000"/>
              </w:rPr>
            </w:pPr>
            <w:r w:rsidRPr="00B223EF">
              <w:rPr>
                <w:i/>
                <w:iCs/>
                <w:color w:val="000000"/>
              </w:rPr>
              <w:t>59 585 233,99</w:t>
            </w:r>
          </w:p>
        </w:tc>
        <w:tc>
          <w:tcPr>
            <w:tcW w:w="1843" w:type="dxa"/>
            <w:tcMar>
              <w:top w:w="80" w:type="dxa"/>
              <w:left w:w="80" w:type="dxa"/>
              <w:bottom w:w="80" w:type="dxa"/>
              <w:right w:w="80" w:type="dxa"/>
            </w:tcMar>
          </w:tcPr>
          <w:p w14:paraId="629AB693" w14:textId="77777777" w:rsidR="004D71D0" w:rsidRPr="00B223EF" w:rsidRDefault="004D71D0" w:rsidP="00F62150">
            <w:pPr>
              <w:spacing w:line="240" w:lineRule="atLeast"/>
              <w:jc w:val="right"/>
              <w:rPr>
                <w:i/>
                <w:iCs/>
                <w:color w:val="000000"/>
              </w:rPr>
            </w:pPr>
            <w:r w:rsidRPr="00B223EF">
              <w:rPr>
                <w:i/>
                <w:iCs/>
                <w:color w:val="000000"/>
              </w:rPr>
              <w:t>58 589 411,02</w:t>
            </w:r>
          </w:p>
        </w:tc>
        <w:tc>
          <w:tcPr>
            <w:tcW w:w="1842" w:type="dxa"/>
            <w:tcMar>
              <w:top w:w="80" w:type="dxa"/>
              <w:left w:w="80" w:type="dxa"/>
              <w:bottom w:w="80" w:type="dxa"/>
              <w:right w:w="80" w:type="dxa"/>
            </w:tcMar>
          </w:tcPr>
          <w:p w14:paraId="645B0F33" w14:textId="77777777" w:rsidR="004D71D0" w:rsidRPr="00B223EF" w:rsidRDefault="004D71D0" w:rsidP="00F62150">
            <w:pPr>
              <w:spacing w:line="240" w:lineRule="atLeast"/>
              <w:jc w:val="right"/>
              <w:rPr>
                <w:i/>
                <w:iCs/>
                <w:color w:val="000000"/>
              </w:rPr>
            </w:pPr>
            <w:r w:rsidRPr="00B223EF">
              <w:rPr>
                <w:i/>
                <w:iCs/>
                <w:color w:val="000000"/>
              </w:rPr>
              <w:t>60 932 987,46</w:t>
            </w:r>
          </w:p>
        </w:tc>
      </w:tr>
      <w:tr w:rsidR="004D71D0" w:rsidRPr="00B223EF" w14:paraId="62C6E393" w14:textId="77777777" w:rsidTr="000B114C">
        <w:trPr>
          <w:cantSplit/>
          <w:trHeight w:val="20"/>
        </w:trPr>
        <w:tc>
          <w:tcPr>
            <w:tcW w:w="4616" w:type="dxa"/>
            <w:tcMar>
              <w:top w:w="80" w:type="dxa"/>
              <w:left w:w="80" w:type="dxa"/>
              <w:bottom w:w="80" w:type="dxa"/>
              <w:right w:w="80" w:type="dxa"/>
            </w:tcMar>
          </w:tcPr>
          <w:p w14:paraId="358FD544"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9F56300"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05E3D3EA" w14:textId="77777777" w:rsidR="004D71D0" w:rsidRPr="00B223EF" w:rsidRDefault="004D71D0" w:rsidP="00F62150">
            <w:pPr>
              <w:spacing w:line="240" w:lineRule="atLeast"/>
              <w:jc w:val="center"/>
              <w:rPr>
                <w:i/>
                <w:iCs/>
                <w:color w:val="000000"/>
              </w:rPr>
            </w:pPr>
            <w:r w:rsidRPr="00B223EF">
              <w:rPr>
                <w:i/>
                <w:iCs/>
                <w:color w:val="000000"/>
              </w:rPr>
              <w:t>10</w:t>
            </w:r>
          </w:p>
        </w:tc>
        <w:tc>
          <w:tcPr>
            <w:tcW w:w="1701" w:type="dxa"/>
            <w:tcMar>
              <w:top w:w="80" w:type="dxa"/>
              <w:left w:w="80" w:type="dxa"/>
              <w:bottom w:w="80" w:type="dxa"/>
              <w:right w:w="80" w:type="dxa"/>
            </w:tcMar>
          </w:tcPr>
          <w:p w14:paraId="1045747A" w14:textId="77777777" w:rsidR="004D71D0" w:rsidRPr="00B223EF" w:rsidRDefault="004D71D0" w:rsidP="00F62150">
            <w:pPr>
              <w:spacing w:line="240" w:lineRule="atLeast"/>
              <w:jc w:val="center"/>
              <w:rPr>
                <w:i/>
                <w:iCs/>
                <w:color w:val="000000"/>
              </w:rPr>
            </w:pPr>
            <w:r w:rsidRPr="00B223EF">
              <w:rPr>
                <w:i/>
                <w:iCs/>
                <w:color w:val="000000"/>
              </w:rPr>
              <w:t>13 4 00 00000</w:t>
            </w:r>
          </w:p>
        </w:tc>
        <w:tc>
          <w:tcPr>
            <w:tcW w:w="1134" w:type="dxa"/>
            <w:tcMar>
              <w:top w:w="80" w:type="dxa"/>
              <w:left w:w="80" w:type="dxa"/>
              <w:bottom w:w="80" w:type="dxa"/>
              <w:right w:w="80" w:type="dxa"/>
            </w:tcMar>
          </w:tcPr>
          <w:p w14:paraId="5392363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B36201D" w14:textId="77777777" w:rsidR="004D71D0" w:rsidRPr="00B223EF" w:rsidRDefault="004D71D0" w:rsidP="00F62150">
            <w:pPr>
              <w:spacing w:line="240" w:lineRule="atLeast"/>
              <w:jc w:val="right"/>
              <w:rPr>
                <w:i/>
                <w:iCs/>
                <w:color w:val="000000"/>
              </w:rPr>
            </w:pPr>
            <w:r w:rsidRPr="00B223EF">
              <w:rPr>
                <w:i/>
                <w:iCs/>
                <w:color w:val="000000"/>
              </w:rPr>
              <w:t>59 585 233,99</w:t>
            </w:r>
          </w:p>
        </w:tc>
        <w:tc>
          <w:tcPr>
            <w:tcW w:w="1843" w:type="dxa"/>
            <w:tcMar>
              <w:top w:w="80" w:type="dxa"/>
              <w:left w:w="80" w:type="dxa"/>
              <w:bottom w:w="80" w:type="dxa"/>
              <w:right w:w="80" w:type="dxa"/>
            </w:tcMar>
          </w:tcPr>
          <w:p w14:paraId="567ACD5A" w14:textId="77777777" w:rsidR="004D71D0" w:rsidRPr="00B223EF" w:rsidRDefault="004D71D0" w:rsidP="00F62150">
            <w:pPr>
              <w:spacing w:line="240" w:lineRule="atLeast"/>
              <w:jc w:val="right"/>
              <w:rPr>
                <w:i/>
                <w:iCs/>
                <w:color w:val="000000"/>
              </w:rPr>
            </w:pPr>
            <w:r w:rsidRPr="00B223EF">
              <w:rPr>
                <w:i/>
                <w:iCs/>
                <w:color w:val="000000"/>
              </w:rPr>
              <w:t>58 589 411,02</w:t>
            </w:r>
          </w:p>
        </w:tc>
        <w:tc>
          <w:tcPr>
            <w:tcW w:w="1842" w:type="dxa"/>
            <w:tcMar>
              <w:top w:w="80" w:type="dxa"/>
              <w:left w:w="80" w:type="dxa"/>
              <w:bottom w:w="80" w:type="dxa"/>
              <w:right w:w="80" w:type="dxa"/>
            </w:tcMar>
          </w:tcPr>
          <w:p w14:paraId="4024E736" w14:textId="77777777" w:rsidR="004D71D0" w:rsidRPr="00B223EF" w:rsidRDefault="004D71D0" w:rsidP="00F62150">
            <w:pPr>
              <w:spacing w:line="240" w:lineRule="atLeast"/>
              <w:jc w:val="right"/>
              <w:rPr>
                <w:i/>
                <w:iCs/>
                <w:color w:val="000000"/>
              </w:rPr>
            </w:pPr>
            <w:r w:rsidRPr="00B223EF">
              <w:rPr>
                <w:i/>
                <w:iCs/>
                <w:color w:val="000000"/>
              </w:rPr>
              <w:t>60 932 987,46</w:t>
            </w:r>
          </w:p>
        </w:tc>
      </w:tr>
      <w:tr w:rsidR="004D71D0" w:rsidRPr="00B223EF" w14:paraId="7B178F3E" w14:textId="77777777" w:rsidTr="000B114C">
        <w:trPr>
          <w:cantSplit/>
          <w:trHeight w:val="20"/>
        </w:trPr>
        <w:tc>
          <w:tcPr>
            <w:tcW w:w="4616" w:type="dxa"/>
            <w:tcMar>
              <w:top w:w="80" w:type="dxa"/>
              <w:left w:w="80" w:type="dxa"/>
              <w:bottom w:w="80" w:type="dxa"/>
              <w:right w:w="80" w:type="dxa"/>
            </w:tcMar>
          </w:tcPr>
          <w:p w14:paraId="031559E5"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деятельности служб защиты населения и территорий от чрезвычайных ситуаций"</w:t>
            </w:r>
          </w:p>
        </w:tc>
        <w:tc>
          <w:tcPr>
            <w:tcW w:w="1037" w:type="dxa"/>
            <w:tcMar>
              <w:top w:w="80" w:type="dxa"/>
              <w:left w:w="80" w:type="dxa"/>
              <w:bottom w:w="80" w:type="dxa"/>
              <w:right w:w="80" w:type="dxa"/>
            </w:tcMar>
          </w:tcPr>
          <w:p w14:paraId="65265159"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0A0BB527" w14:textId="77777777" w:rsidR="004D71D0" w:rsidRPr="00B223EF" w:rsidRDefault="004D71D0" w:rsidP="00F62150">
            <w:pPr>
              <w:spacing w:line="240" w:lineRule="atLeast"/>
              <w:jc w:val="center"/>
              <w:rPr>
                <w:i/>
                <w:iCs/>
                <w:color w:val="000000"/>
              </w:rPr>
            </w:pPr>
            <w:r w:rsidRPr="00B223EF">
              <w:rPr>
                <w:i/>
                <w:iCs/>
                <w:color w:val="000000"/>
              </w:rPr>
              <w:t>10</w:t>
            </w:r>
          </w:p>
        </w:tc>
        <w:tc>
          <w:tcPr>
            <w:tcW w:w="1701" w:type="dxa"/>
            <w:tcMar>
              <w:top w:w="80" w:type="dxa"/>
              <w:left w:w="80" w:type="dxa"/>
              <w:bottom w:w="80" w:type="dxa"/>
              <w:right w:w="80" w:type="dxa"/>
            </w:tcMar>
          </w:tcPr>
          <w:p w14:paraId="7E316045" w14:textId="77777777" w:rsidR="004D71D0" w:rsidRPr="00B223EF" w:rsidRDefault="004D71D0" w:rsidP="00F62150">
            <w:pPr>
              <w:spacing w:line="240" w:lineRule="atLeast"/>
              <w:jc w:val="center"/>
              <w:rPr>
                <w:i/>
                <w:iCs/>
                <w:color w:val="000000"/>
              </w:rPr>
            </w:pPr>
            <w:r w:rsidRPr="00B223EF">
              <w:rPr>
                <w:i/>
                <w:iCs/>
                <w:color w:val="000000"/>
              </w:rPr>
              <w:t>13 4 01 00000</w:t>
            </w:r>
          </w:p>
        </w:tc>
        <w:tc>
          <w:tcPr>
            <w:tcW w:w="1134" w:type="dxa"/>
            <w:tcMar>
              <w:top w:w="80" w:type="dxa"/>
              <w:left w:w="80" w:type="dxa"/>
              <w:bottom w:w="80" w:type="dxa"/>
              <w:right w:w="80" w:type="dxa"/>
            </w:tcMar>
          </w:tcPr>
          <w:p w14:paraId="474745B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44AEAC8" w14:textId="77777777" w:rsidR="004D71D0" w:rsidRPr="00B223EF" w:rsidRDefault="004D71D0" w:rsidP="00F62150">
            <w:pPr>
              <w:spacing w:line="240" w:lineRule="atLeast"/>
              <w:jc w:val="right"/>
              <w:rPr>
                <w:i/>
                <w:iCs/>
                <w:color w:val="000000"/>
              </w:rPr>
            </w:pPr>
            <w:r w:rsidRPr="00B223EF">
              <w:rPr>
                <w:i/>
                <w:iCs/>
                <w:color w:val="000000"/>
              </w:rPr>
              <w:t>16 145 560,55</w:t>
            </w:r>
          </w:p>
        </w:tc>
        <w:tc>
          <w:tcPr>
            <w:tcW w:w="1843" w:type="dxa"/>
            <w:tcMar>
              <w:top w:w="80" w:type="dxa"/>
              <w:left w:w="80" w:type="dxa"/>
              <w:bottom w:w="80" w:type="dxa"/>
              <w:right w:w="80" w:type="dxa"/>
            </w:tcMar>
          </w:tcPr>
          <w:p w14:paraId="191DB7F3" w14:textId="77777777" w:rsidR="004D71D0" w:rsidRPr="00B223EF" w:rsidRDefault="004D71D0" w:rsidP="00F62150">
            <w:pPr>
              <w:spacing w:line="240" w:lineRule="atLeast"/>
              <w:jc w:val="right"/>
              <w:rPr>
                <w:i/>
                <w:iCs/>
                <w:color w:val="000000"/>
              </w:rPr>
            </w:pPr>
            <w:r w:rsidRPr="00B223EF">
              <w:rPr>
                <w:i/>
                <w:iCs/>
                <w:color w:val="000000"/>
              </w:rPr>
              <w:t>16 452 694,70</w:t>
            </w:r>
          </w:p>
        </w:tc>
        <w:tc>
          <w:tcPr>
            <w:tcW w:w="1842" w:type="dxa"/>
            <w:tcMar>
              <w:top w:w="80" w:type="dxa"/>
              <w:left w:w="80" w:type="dxa"/>
              <w:bottom w:w="80" w:type="dxa"/>
              <w:right w:w="80" w:type="dxa"/>
            </w:tcMar>
          </w:tcPr>
          <w:p w14:paraId="2426AF15" w14:textId="77777777" w:rsidR="004D71D0" w:rsidRPr="00B223EF" w:rsidRDefault="004D71D0" w:rsidP="00F62150">
            <w:pPr>
              <w:spacing w:line="240" w:lineRule="atLeast"/>
              <w:jc w:val="right"/>
              <w:rPr>
                <w:i/>
                <w:iCs/>
                <w:color w:val="000000"/>
              </w:rPr>
            </w:pPr>
            <w:r w:rsidRPr="00B223EF">
              <w:rPr>
                <w:i/>
                <w:iCs/>
                <w:color w:val="000000"/>
              </w:rPr>
              <w:t>17 110 802,49</w:t>
            </w:r>
          </w:p>
        </w:tc>
      </w:tr>
      <w:tr w:rsidR="004D71D0" w:rsidRPr="00B223EF" w14:paraId="03099726" w14:textId="77777777" w:rsidTr="000B114C">
        <w:trPr>
          <w:cantSplit/>
          <w:trHeight w:val="20"/>
        </w:trPr>
        <w:tc>
          <w:tcPr>
            <w:tcW w:w="4616" w:type="dxa"/>
            <w:tcMar>
              <w:top w:w="80" w:type="dxa"/>
              <w:left w:w="80" w:type="dxa"/>
              <w:bottom w:w="80" w:type="dxa"/>
              <w:right w:w="80" w:type="dxa"/>
            </w:tcMar>
          </w:tcPr>
          <w:p w14:paraId="51DF3CD3" w14:textId="77777777" w:rsidR="004D71D0" w:rsidRPr="00B223EF" w:rsidRDefault="004D71D0" w:rsidP="00F62150">
            <w:pPr>
              <w:spacing w:line="240" w:lineRule="atLeast"/>
              <w:rPr>
                <w:color w:val="000000"/>
              </w:rPr>
            </w:pPr>
            <w:r w:rsidRPr="00B223EF">
              <w:rPr>
                <w:color w:val="000000"/>
              </w:rPr>
              <w:t>Материально-техническое обеспечение деятельности служб защиты населения и территорий от чрезвычайных ситуаций</w:t>
            </w:r>
          </w:p>
        </w:tc>
        <w:tc>
          <w:tcPr>
            <w:tcW w:w="1037" w:type="dxa"/>
            <w:tcMar>
              <w:top w:w="80" w:type="dxa"/>
              <w:left w:w="80" w:type="dxa"/>
              <w:bottom w:w="80" w:type="dxa"/>
              <w:right w:w="80" w:type="dxa"/>
            </w:tcMar>
          </w:tcPr>
          <w:p w14:paraId="7C2D5BDE"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732A3F18"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36C367D7" w14:textId="77777777" w:rsidR="004D71D0" w:rsidRPr="00B223EF" w:rsidRDefault="004D71D0" w:rsidP="00F62150">
            <w:pPr>
              <w:spacing w:line="240" w:lineRule="atLeast"/>
              <w:jc w:val="center"/>
              <w:rPr>
                <w:color w:val="000000"/>
              </w:rPr>
            </w:pPr>
            <w:r w:rsidRPr="00B223EF">
              <w:rPr>
                <w:color w:val="000000"/>
              </w:rPr>
              <w:t>13 4 01 70010</w:t>
            </w:r>
          </w:p>
        </w:tc>
        <w:tc>
          <w:tcPr>
            <w:tcW w:w="1134" w:type="dxa"/>
            <w:tcMar>
              <w:top w:w="80" w:type="dxa"/>
              <w:left w:w="80" w:type="dxa"/>
              <w:bottom w:w="80" w:type="dxa"/>
              <w:right w:w="80" w:type="dxa"/>
            </w:tcMar>
          </w:tcPr>
          <w:p w14:paraId="0173812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72E1A58" w14:textId="77777777" w:rsidR="004D71D0" w:rsidRPr="00B223EF" w:rsidRDefault="004D71D0" w:rsidP="00F62150">
            <w:pPr>
              <w:spacing w:line="240" w:lineRule="atLeast"/>
              <w:jc w:val="right"/>
              <w:rPr>
                <w:color w:val="000000"/>
              </w:rPr>
            </w:pPr>
            <w:r w:rsidRPr="00B223EF">
              <w:rPr>
                <w:color w:val="000000"/>
              </w:rPr>
              <w:t>16 145 560,55</w:t>
            </w:r>
          </w:p>
        </w:tc>
        <w:tc>
          <w:tcPr>
            <w:tcW w:w="1843" w:type="dxa"/>
            <w:tcMar>
              <w:top w:w="80" w:type="dxa"/>
              <w:left w:w="80" w:type="dxa"/>
              <w:bottom w:w="80" w:type="dxa"/>
              <w:right w:w="80" w:type="dxa"/>
            </w:tcMar>
          </w:tcPr>
          <w:p w14:paraId="4EB57AC2" w14:textId="77777777" w:rsidR="004D71D0" w:rsidRPr="00B223EF" w:rsidRDefault="004D71D0" w:rsidP="00F62150">
            <w:pPr>
              <w:spacing w:line="240" w:lineRule="atLeast"/>
              <w:jc w:val="right"/>
              <w:rPr>
                <w:color w:val="000000"/>
              </w:rPr>
            </w:pPr>
            <w:r w:rsidRPr="00B223EF">
              <w:rPr>
                <w:color w:val="000000"/>
              </w:rPr>
              <w:t>16 452 694,70</w:t>
            </w:r>
          </w:p>
        </w:tc>
        <w:tc>
          <w:tcPr>
            <w:tcW w:w="1842" w:type="dxa"/>
            <w:tcMar>
              <w:top w:w="80" w:type="dxa"/>
              <w:left w:w="80" w:type="dxa"/>
              <w:bottom w:w="80" w:type="dxa"/>
              <w:right w:w="80" w:type="dxa"/>
            </w:tcMar>
          </w:tcPr>
          <w:p w14:paraId="23335326" w14:textId="77777777" w:rsidR="004D71D0" w:rsidRPr="00B223EF" w:rsidRDefault="004D71D0" w:rsidP="00F62150">
            <w:pPr>
              <w:spacing w:line="240" w:lineRule="atLeast"/>
              <w:jc w:val="right"/>
              <w:rPr>
                <w:color w:val="000000"/>
              </w:rPr>
            </w:pPr>
            <w:r w:rsidRPr="00B223EF">
              <w:rPr>
                <w:color w:val="000000"/>
              </w:rPr>
              <w:t>17 110 802,49</w:t>
            </w:r>
          </w:p>
        </w:tc>
      </w:tr>
      <w:tr w:rsidR="004D71D0" w:rsidRPr="00B223EF" w14:paraId="038BD430" w14:textId="77777777" w:rsidTr="000B114C">
        <w:trPr>
          <w:cantSplit/>
          <w:trHeight w:val="20"/>
        </w:trPr>
        <w:tc>
          <w:tcPr>
            <w:tcW w:w="4616" w:type="dxa"/>
            <w:tcMar>
              <w:top w:w="80" w:type="dxa"/>
              <w:left w:w="80" w:type="dxa"/>
              <w:bottom w:w="80" w:type="dxa"/>
              <w:right w:w="80" w:type="dxa"/>
            </w:tcMar>
          </w:tcPr>
          <w:p w14:paraId="21F84514"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4C7ED38E"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3886BD69"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241D4248" w14:textId="77777777" w:rsidR="004D71D0" w:rsidRPr="00B223EF" w:rsidRDefault="004D71D0" w:rsidP="00F62150">
            <w:pPr>
              <w:spacing w:line="240" w:lineRule="atLeast"/>
              <w:jc w:val="center"/>
              <w:rPr>
                <w:color w:val="000000"/>
              </w:rPr>
            </w:pPr>
            <w:r w:rsidRPr="00B223EF">
              <w:rPr>
                <w:color w:val="000000"/>
              </w:rPr>
              <w:t>13 4 01 70010</w:t>
            </w:r>
          </w:p>
        </w:tc>
        <w:tc>
          <w:tcPr>
            <w:tcW w:w="1134" w:type="dxa"/>
            <w:tcMar>
              <w:top w:w="80" w:type="dxa"/>
              <w:left w:w="80" w:type="dxa"/>
              <w:bottom w:w="80" w:type="dxa"/>
              <w:right w:w="80" w:type="dxa"/>
            </w:tcMar>
          </w:tcPr>
          <w:p w14:paraId="11849588"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26693FED" w14:textId="77777777" w:rsidR="004D71D0" w:rsidRPr="00B223EF" w:rsidRDefault="004D71D0" w:rsidP="00F62150">
            <w:pPr>
              <w:spacing w:line="240" w:lineRule="atLeast"/>
              <w:jc w:val="right"/>
              <w:rPr>
                <w:color w:val="000000"/>
              </w:rPr>
            </w:pPr>
            <w:r w:rsidRPr="00B223EF">
              <w:rPr>
                <w:color w:val="000000"/>
              </w:rPr>
              <w:t>15 767 228,66</w:t>
            </w:r>
          </w:p>
        </w:tc>
        <w:tc>
          <w:tcPr>
            <w:tcW w:w="1843" w:type="dxa"/>
            <w:tcMar>
              <w:top w:w="80" w:type="dxa"/>
              <w:left w:w="80" w:type="dxa"/>
              <w:bottom w:w="80" w:type="dxa"/>
              <w:right w:w="80" w:type="dxa"/>
            </w:tcMar>
          </w:tcPr>
          <w:p w14:paraId="2EC61F72" w14:textId="77777777" w:rsidR="004D71D0" w:rsidRPr="00B223EF" w:rsidRDefault="004D71D0" w:rsidP="00F62150">
            <w:pPr>
              <w:spacing w:line="240" w:lineRule="atLeast"/>
              <w:jc w:val="right"/>
              <w:rPr>
                <w:color w:val="000000"/>
              </w:rPr>
            </w:pPr>
            <w:r w:rsidRPr="00B223EF">
              <w:rPr>
                <w:color w:val="000000"/>
              </w:rPr>
              <w:t>16 452 694,70</w:t>
            </w:r>
          </w:p>
        </w:tc>
        <w:tc>
          <w:tcPr>
            <w:tcW w:w="1842" w:type="dxa"/>
            <w:tcMar>
              <w:top w:w="80" w:type="dxa"/>
              <w:left w:w="80" w:type="dxa"/>
              <w:bottom w:w="80" w:type="dxa"/>
              <w:right w:w="80" w:type="dxa"/>
            </w:tcMar>
          </w:tcPr>
          <w:p w14:paraId="01B122AC" w14:textId="77777777" w:rsidR="004D71D0" w:rsidRPr="00B223EF" w:rsidRDefault="004D71D0" w:rsidP="00F62150">
            <w:pPr>
              <w:spacing w:line="240" w:lineRule="atLeast"/>
              <w:jc w:val="right"/>
              <w:rPr>
                <w:color w:val="000000"/>
              </w:rPr>
            </w:pPr>
            <w:r w:rsidRPr="00B223EF">
              <w:rPr>
                <w:color w:val="000000"/>
              </w:rPr>
              <w:t>17 110 802,49</w:t>
            </w:r>
          </w:p>
        </w:tc>
      </w:tr>
      <w:tr w:rsidR="004D71D0" w:rsidRPr="00B223EF" w14:paraId="1201B6B4" w14:textId="77777777" w:rsidTr="000B114C">
        <w:trPr>
          <w:cantSplit/>
          <w:trHeight w:val="20"/>
        </w:trPr>
        <w:tc>
          <w:tcPr>
            <w:tcW w:w="4616" w:type="dxa"/>
            <w:tcMar>
              <w:top w:w="80" w:type="dxa"/>
              <w:left w:w="80" w:type="dxa"/>
              <w:bottom w:w="80" w:type="dxa"/>
              <w:right w:w="80" w:type="dxa"/>
            </w:tcMar>
          </w:tcPr>
          <w:p w14:paraId="2657F5A8"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777EBB1"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6E999C55"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160F65D3" w14:textId="77777777" w:rsidR="004D71D0" w:rsidRPr="00B223EF" w:rsidRDefault="004D71D0" w:rsidP="00F62150">
            <w:pPr>
              <w:spacing w:line="240" w:lineRule="atLeast"/>
              <w:jc w:val="center"/>
              <w:rPr>
                <w:color w:val="000000"/>
              </w:rPr>
            </w:pPr>
            <w:r w:rsidRPr="00B223EF">
              <w:rPr>
                <w:color w:val="000000"/>
              </w:rPr>
              <w:t>13 4 01 70010</w:t>
            </w:r>
          </w:p>
        </w:tc>
        <w:tc>
          <w:tcPr>
            <w:tcW w:w="1134" w:type="dxa"/>
            <w:tcMar>
              <w:top w:w="80" w:type="dxa"/>
              <w:left w:w="80" w:type="dxa"/>
              <w:bottom w:w="80" w:type="dxa"/>
              <w:right w:w="80" w:type="dxa"/>
            </w:tcMar>
          </w:tcPr>
          <w:p w14:paraId="67C211F6"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B38010E" w14:textId="77777777" w:rsidR="004D71D0" w:rsidRPr="00B223EF" w:rsidRDefault="004D71D0" w:rsidP="00F62150">
            <w:pPr>
              <w:spacing w:line="240" w:lineRule="atLeast"/>
              <w:jc w:val="right"/>
              <w:rPr>
                <w:color w:val="000000"/>
              </w:rPr>
            </w:pPr>
            <w:r w:rsidRPr="00B223EF">
              <w:rPr>
                <w:color w:val="000000"/>
              </w:rPr>
              <w:t>371 164,86</w:t>
            </w:r>
          </w:p>
        </w:tc>
        <w:tc>
          <w:tcPr>
            <w:tcW w:w="1843" w:type="dxa"/>
            <w:tcMar>
              <w:top w:w="80" w:type="dxa"/>
              <w:left w:w="80" w:type="dxa"/>
              <w:bottom w:w="80" w:type="dxa"/>
              <w:right w:w="80" w:type="dxa"/>
            </w:tcMar>
          </w:tcPr>
          <w:p w14:paraId="4E8D452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CA21B6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5FF69FE" w14:textId="77777777" w:rsidTr="000B114C">
        <w:trPr>
          <w:cantSplit/>
          <w:trHeight w:val="20"/>
        </w:trPr>
        <w:tc>
          <w:tcPr>
            <w:tcW w:w="4616" w:type="dxa"/>
            <w:tcMar>
              <w:top w:w="80" w:type="dxa"/>
              <w:left w:w="80" w:type="dxa"/>
              <w:bottom w:w="80" w:type="dxa"/>
              <w:right w:w="80" w:type="dxa"/>
            </w:tcMar>
          </w:tcPr>
          <w:p w14:paraId="66CAD607" w14:textId="77777777" w:rsidR="004D71D0" w:rsidRPr="00B223EF" w:rsidRDefault="004D71D0" w:rsidP="00F62150">
            <w:pPr>
              <w:spacing w:line="240" w:lineRule="atLeast"/>
              <w:rPr>
                <w:color w:val="000000"/>
              </w:rPr>
            </w:pPr>
            <w:r w:rsidRPr="00B223EF">
              <w:rPr>
                <w:color w:val="000000"/>
              </w:rPr>
              <w:lastRenderedPageBreak/>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0E81C50E"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23715CE4"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4F055026" w14:textId="77777777" w:rsidR="004D71D0" w:rsidRPr="00B223EF" w:rsidRDefault="004D71D0" w:rsidP="00F62150">
            <w:pPr>
              <w:spacing w:line="240" w:lineRule="atLeast"/>
              <w:jc w:val="center"/>
              <w:rPr>
                <w:color w:val="000000"/>
              </w:rPr>
            </w:pPr>
            <w:r w:rsidRPr="00B223EF">
              <w:rPr>
                <w:color w:val="000000"/>
              </w:rPr>
              <w:t>13 4 01 70010</w:t>
            </w:r>
          </w:p>
        </w:tc>
        <w:tc>
          <w:tcPr>
            <w:tcW w:w="1134" w:type="dxa"/>
            <w:tcMar>
              <w:top w:w="80" w:type="dxa"/>
              <w:left w:w="80" w:type="dxa"/>
              <w:bottom w:w="80" w:type="dxa"/>
              <w:right w:w="80" w:type="dxa"/>
            </w:tcMar>
          </w:tcPr>
          <w:p w14:paraId="19E099EC"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587DBD96" w14:textId="77777777" w:rsidR="004D71D0" w:rsidRPr="00B223EF" w:rsidRDefault="004D71D0" w:rsidP="00F62150">
            <w:pPr>
              <w:spacing w:line="240" w:lineRule="atLeast"/>
              <w:jc w:val="right"/>
              <w:rPr>
                <w:color w:val="000000"/>
              </w:rPr>
            </w:pPr>
            <w:r w:rsidRPr="00B223EF">
              <w:rPr>
                <w:color w:val="000000"/>
              </w:rPr>
              <w:t>7 167,03</w:t>
            </w:r>
          </w:p>
        </w:tc>
        <w:tc>
          <w:tcPr>
            <w:tcW w:w="1843" w:type="dxa"/>
            <w:tcMar>
              <w:top w:w="80" w:type="dxa"/>
              <w:left w:w="80" w:type="dxa"/>
              <w:bottom w:w="80" w:type="dxa"/>
              <w:right w:w="80" w:type="dxa"/>
            </w:tcMar>
          </w:tcPr>
          <w:p w14:paraId="6ADF0EF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A4CF92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01C78D3" w14:textId="77777777" w:rsidTr="000B114C">
        <w:trPr>
          <w:cantSplit/>
          <w:trHeight w:val="20"/>
        </w:trPr>
        <w:tc>
          <w:tcPr>
            <w:tcW w:w="4616" w:type="dxa"/>
            <w:tcMar>
              <w:top w:w="80" w:type="dxa"/>
              <w:left w:w="80" w:type="dxa"/>
              <w:bottom w:w="80" w:type="dxa"/>
              <w:right w:w="80" w:type="dxa"/>
            </w:tcMar>
          </w:tcPr>
          <w:p w14:paraId="729215C7"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деятельности спасательных служб и формирований"</w:t>
            </w:r>
          </w:p>
        </w:tc>
        <w:tc>
          <w:tcPr>
            <w:tcW w:w="1037" w:type="dxa"/>
            <w:tcMar>
              <w:top w:w="80" w:type="dxa"/>
              <w:left w:w="80" w:type="dxa"/>
              <w:bottom w:w="80" w:type="dxa"/>
              <w:right w:w="80" w:type="dxa"/>
            </w:tcMar>
          </w:tcPr>
          <w:p w14:paraId="695A71B2"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4DC8A3FD" w14:textId="77777777" w:rsidR="004D71D0" w:rsidRPr="00B223EF" w:rsidRDefault="004D71D0" w:rsidP="00F62150">
            <w:pPr>
              <w:spacing w:line="240" w:lineRule="atLeast"/>
              <w:jc w:val="center"/>
              <w:rPr>
                <w:i/>
                <w:iCs/>
                <w:color w:val="000000"/>
              </w:rPr>
            </w:pPr>
            <w:r w:rsidRPr="00B223EF">
              <w:rPr>
                <w:i/>
                <w:iCs/>
                <w:color w:val="000000"/>
              </w:rPr>
              <w:t>10</w:t>
            </w:r>
          </w:p>
        </w:tc>
        <w:tc>
          <w:tcPr>
            <w:tcW w:w="1701" w:type="dxa"/>
            <w:tcMar>
              <w:top w:w="80" w:type="dxa"/>
              <w:left w:w="80" w:type="dxa"/>
              <w:bottom w:w="80" w:type="dxa"/>
              <w:right w:w="80" w:type="dxa"/>
            </w:tcMar>
          </w:tcPr>
          <w:p w14:paraId="2547F116" w14:textId="77777777" w:rsidR="004D71D0" w:rsidRPr="00B223EF" w:rsidRDefault="004D71D0" w:rsidP="00F62150">
            <w:pPr>
              <w:spacing w:line="240" w:lineRule="atLeast"/>
              <w:jc w:val="center"/>
              <w:rPr>
                <w:i/>
                <w:iCs/>
                <w:color w:val="000000"/>
              </w:rPr>
            </w:pPr>
            <w:r w:rsidRPr="00B223EF">
              <w:rPr>
                <w:i/>
                <w:iCs/>
                <w:color w:val="000000"/>
              </w:rPr>
              <w:t>13 4 03 00000</w:t>
            </w:r>
          </w:p>
        </w:tc>
        <w:tc>
          <w:tcPr>
            <w:tcW w:w="1134" w:type="dxa"/>
            <w:tcMar>
              <w:top w:w="80" w:type="dxa"/>
              <w:left w:w="80" w:type="dxa"/>
              <w:bottom w:w="80" w:type="dxa"/>
              <w:right w:w="80" w:type="dxa"/>
            </w:tcMar>
          </w:tcPr>
          <w:p w14:paraId="53F89A1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33CD1BB" w14:textId="77777777" w:rsidR="004D71D0" w:rsidRPr="00B223EF" w:rsidRDefault="004D71D0" w:rsidP="00F62150">
            <w:pPr>
              <w:spacing w:line="240" w:lineRule="atLeast"/>
              <w:jc w:val="right"/>
              <w:rPr>
                <w:i/>
                <w:iCs/>
                <w:color w:val="000000"/>
              </w:rPr>
            </w:pPr>
            <w:r w:rsidRPr="00B223EF">
              <w:rPr>
                <w:i/>
                <w:iCs/>
                <w:color w:val="000000"/>
              </w:rPr>
              <w:t>43 439 673,44</w:t>
            </w:r>
          </w:p>
        </w:tc>
        <w:tc>
          <w:tcPr>
            <w:tcW w:w="1843" w:type="dxa"/>
            <w:tcMar>
              <w:top w:w="80" w:type="dxa"/>
              <w:left w:w="80" w:type="dxa"/>
              <w:bottom w:w="80" w:type="dxa"/>
              <w:right w:w="80" w:type="dxa"/>
            </w:tcMar>
          </w:tcPr>
          <w:p w14:paraId="4F46B731" w14:textId="77777777" w:rsidR="004D71D0" w:rsidRPr="00B223EF" w:rsidRDefault="004D71D0" w:rsidP="00F62150">
            <w:pPr>
              <w:spacing w:line="240" w:lineRule="atLeast"/>
              <w:jc w:val="right"/>
              <w:rPr>
                <w:i/>
                <w:iCs/>
                <w:color w:val="000000"/>
              </w:rPr>
            </w:pPr>
            <w:r w:rsidRPr="00B223EF">
              <w:rPr>
                <w:i/>
                <w:iCs/>
                <w:color w:val="000000"/>
              </w:rPr>
              <w:t>42 136 716,32</w:t>
            </w:r>
          </w:p>
        </w:tc>
        <w:tc>
          <w:tcPr>
            <w:tcW w:w="1842" w:type="dxa"/>
            <w:tcMar>
              <w:top w:w="80" w:type="dxa"/>
              <w:left w:w="80" w:type="dxa"/>
              <w:bottom w:w="80" w:type="dxa"/>
              <w:right w:w="80" w:type="dxa"/>
            </w:tcMar>
          </w:tcPr>
          <w:p w14:paraId="66EEBED9" w14:textId="77777777" w:rsidR="004D71D0" w:rsidRPr="00B223EF" w:rsidRDefault="004D71D0" w:rsidP="00F62150">
            <w:pPr>
              <w:spacing w:line="240" w:lineRule="atLeast"/>
              <w:jc w:val="right"/>
              <w:rPr>
                <w:i/>
                <w:iCs/>
                <w:color w:val="000000"/>
              </w:rPr>
            </w:pPr>
            <w:r w:rsidRPr="00B223EF">
              <w:rPr>
                <w:i/>
                <w:iCs/>
                <w:color w:val="000000"/>
              </w:rPr>
              <w:t>43 822 184,97</w:t>
            </w:r>
          </w:p>
        </w:tc>
      </w:tr>
      <w:tr w:rsidR="004D71D0" w:rsidRPr="00B223EF" w14:paraId="612B2578" w14:textId="77777777" w:rsidTr="000B114C">
        <w:trPr>
          <w:cantSplit/>
          <w:trHeight w:val="20"/>
        </w:trPr>
        <w:tc>
          <w:tcPr>
            <w:tcW w:w="4616" w:type="dxa"/>
            <w:tcMar>
              <w:top w:w="80" w:type="dxa"/>
              <w:left w:w="80" w:type="dxa"/>
              <w:bottom w:w="80" w:type="dxa"/>
              <w:right w:w="80" w:type="dxa"/>
            </w:tcMar>
          </w:tcPr>
          <w:p w14:paraId="0F54295F" w14:textId="77777777" w:rsidR="004D71D0" w:rsidRPr="00B223EF" w:rsidRDefault="004D71D0" w:rsidP="00F62150">
            <w:pPr>
              <w:spacing w:line="240" w:lineRule="atLeast"/>
              <w:rPr>
                <w:color w:val="000000"/>
              </w:rPr>
            </w:pPr>
            <w:r w:rsidRPr="00B223EF">
              <w:rPr>
                <w:color w:val="000000"/>
              </w:rPr>
              <w:t>Материально-техническое обеспечение деятельности профессиональных спасательных служб и формирований</w:t>
            </w:r>
          </w:p>
        </w:tc>
        <w:tc>
          <w:tcPr>
            <w:tcW w:w="1037" w:type="dxa"/>
            <w:tcMar>
              <w:top w:w="80" w:type="dxa"/>
              <w:left w:w="80" w:type="dxa"/>
              <w:bottom w:w="80" w:type="dxa"/>
              <w:right w:w="80" w:type="dxa"/>
            </w:tcMar>
          </w:tcPr>
          <w:p w14:paraId="2AC3D896"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3658B960"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04CC6B46" w14:textId="77777777" w:rsidR="004D71D0" w:rsidRPr="00B223EF" w:rsidRDefault="004D71D0" w:rsidP="00F62150">
            <w:pPr>
              <w:spacing w:line="240" w:lineRule="atLeast"/>
              <w:jc w:val="center"/>
              <w:rPr>
                <w:color w:val="000000"/>
              </w:rPr>
            </w:pPr>
            <w:r w:rsidRPr="00B223EF">
              <w:rPr>
                <w:color w:val="000000"/>
              </w:rPr>
              <w:t>13 4 03 70020</w:t>
            </w:r>
          </w:p>
        </w:tc>
        <w:tc>
          <w:tcPr>
            <w:tcW w:w="1134" w:type="dxa"/>
            <w:tcMar>
              <w:top w:w="80" w:type="dxa"/>
              <w:left w:w="80" w:type="dxa"/>
              <w:bottom w:w="80" w:type="dxa"/>
              <w:right w:w="80" w:type="dxa"/>
            </w:tcMar>
          </w:tcPr>
          <w:p w14:paraId="313C164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92F5DF5" w14:textId="77777777" w:rsidR="004D71D0" w:rsidRPr="00B223EF" w:rsidRDefault="004D71D0" w:rsidP="00F62150">
            <w:pPr>
              <w:spacing w:line="240" w:lineRule="atLeast"/>
              <w:jc w:val="right"/>
              <w:rPr>
                <w:color w:val="000000"/>
              </w:rPr>
            </w:pPr>
            <w:r w:rsidRPr="00B223EF">
              <w:rPr>
                <w:color w:val="000000"/>
              </w:rPr>
              <w:t>43 439 673,44</w:t>
            </w:r>
          </w:p>
        </w:tc>
        <w:tc>
          <w:tcPr>
            <w:tcW w:w="1843" w:type="dxa"/>
            <w:tcMar>
              <w:top w:w="80" w:type="dxa"/>
              <w:left w:w="80" w:type="dxa"/>
              <w:bottom w:w="80" w:type="dxa"/>
              <w:right w:w="80" w:type="dxa"/>
            </w:tcMar>
          </w:tcPr>
          <w:p w14:paraId="59347ABC" w14:textId="77777777" w:rsidR="004D71D0" w:rsidRPr="00B223EF" w:rsidRDefault="004D71D0" w:rsidP="00F62150">
            <w:pPr>
              <w:spacing w:line="240" w:lineRule="atLeast"/>
              <w:jc w:val="right"/>
              <w:rPr>
                <w:color w:val="000000"/>
              </w:rPr>
            </w:pPr>
            <w:r w:rsidRPr="00B223EF">
              <w:rPr>
                <w:color w:val="000000"/>
              </w:rPr>
              <w:t>42 136 716,32</w:t>
            </w:r>
          </w:p>
        </w:tc>
        <w:tc>
          <w:tcPr>
            <w:tcW w:w="1842" w:type="dxa"/>
            <w:tcMar>
              <w:top w:w="80" w:type="dxa"/>
              <w:left w:w="80" w:type="dxa"/>
              <w:bottom w:w="80" w:type="dxa"/>
              <w:right w:w="80" w:type="dxa"/>
            </w:tcMar>
          </w:tcPr>
          <w:p w14:paraId="4D556C5E" w14:textId="77777777" w:rsidR="004D71D0" w:rsidRPr="00B223EF" w:rsidRDefault="004D71D0" w:rsidP="00F62150">
            <w:pPr>
              <w:spacing w:line="240" w:lineRule="atLeast"/>
              <w:jc w:val="right"/>
              <w:rPr>
                <w:color w:val="000000"/>
              </w:rPr>
            </w:pPr>
            <w:r w:rsidRPr="00B223EF">
              <w:rPr>
                <w:color w:val="000000"/>
              </w:rPr>
              <w:t>43 822 184,97</w:t>
            </w:r>
          </w:p>
        </w:tc>
      </w:tr>
      <w:tr w:rsidR="004D71D0" w:rsidRPr="00B223EF" w14:paraId="493D89DA" w14:textId="77777777" w:rsidTr="000B114C">
        <w:trPr>
          <w:cantSplit/>
          <w:trHeight w:val="20"/>
        </w:trPr>
        <w:tc>
          <w:tcPr>
            <w:tcW w:w="4616" w:type="dxa"/>
            <w:tcMar>
              <w:top w:w="80" w:type="dxa"/>
              <w:left w:w="80" w:type="dxa"/>
              <w:bottom w:w="80" w:type="dxa"/>
              <w:right w:w="80" w:type="dxa"/>
            </w:tcMar>
          </w:tcPr>
          <w:p w14:paraId="4F4945D5" w14:textId="77777777" w:rsidR="004D71D0" w:rsidRPr="00B223EF" w:rsidRDefault="004D71D0" w:rsidP="00F62150">
            <w:pPr>
              <w:spacing w:line="240" w:lineRule="atLeast"/>
              <w:rPr>
                <w:color w:val="000000"/>
              </w:rPr>
            </w:pPr>
            <w:r w:rsidRPr="00B223EF">
              <w:rPr>
                <w:color w:val="000000"/>
              </w:rPr>
              <w:t>Субсидии бюджетным учреждениям</w:t>
            </w:r>
          </w:p>
        </w:tc>
        <w:tc>
          <w:tcPr>
            <w:tcW w:w="1037" w:type="dxa"/>
            <w:tcMar>
              <w:top w:w="80" w:type="dxa"/>
              <w:left w:w="80" w:type="dxa"/>
              <w:bottom w:w="80" w:type="dxa"/>
              <w:right w:w="80" w:type="dxa"/>
            </w:tcMar>
          </w:tcPr>
          <w:p w14:paraId="4908E308"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74FA7DE6"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48BCD225" w14:textId="77777777" w:rsidR="004D71D0" w:rsidRPr="00B223EF" w:rsidRDefault="004D71D0" w:rsidP="00F62150">
            <w:pPr>
              <w:spacing w:line="240" w:lineRule="atLeast"/>
              <w:jc w:val="center"/>
              <w:rPr>
                <w:color w:val="000000"/>
              </w:rPr>
            </w:pPr>
            <w:r w:rsidRPr="00B223EF">
              <w:rPr>
                <w:color w:val="000000"/>
              </w:rPr>
              <w:t>13 4 03 70020</w:t>
            </w:r>
          </w:p>
        </w:tc>
        <w:tc>
          <w:tcPr>
            <w:tcW w:w="1134" w:type="dxa"/>
            <w:tcMar>
              <w:top w:w="80" w:type="dxa"/>
              <w:left w:w="80" w:type="dxa"/>
              <w:bottom w:w="80" w:type="dxa"/>
              <w:right w:w="80" w:type="dxa"/>
            </w:tcMar>
          </w:tcPr>
          <w:p w14:paraId="0ED6BD5F" w14:textId="77777777" w:rsidR="004D71D0" w:rsidRPr="00B223EF" w:rsidRDefault="004D71D0" w:rsidP="00F62150">
            <w:pPr>
              <w:spacing w:line="240" w:lineRule="atLeast"/>
              <w:jc w:val="center"/>
              <w:rPr>
                <w:color w:val="000000"/>
              </w:rPr>
            </w:pPr>
            <w:r w:rsidRPr="00B223EF">
              <w:rPr>
                <w:color w:val="000000"/>
              </w:rPr>
              <w:t>610</w:t>
            </w:r>
          </w:p>
        </w:tc>
        <w:tc>
          <w:tcPr>
            <w:tcW w:w="1985" w:type="dxa"/>
            <w:tcMar>
              <w:top w:w="80" w:type="dxa"/>
              <w:left w:w="80" w:type="dxa"/>
              <w:bottom w:w="80" w:type="dxa"/>
              <w:right w:w="80" w:type="dxa"/>
            </w:tcMar>
          </w:tcPr>
          <w:p w14:paraId="5F2B9683" w14:textId="77777777" w:rsidR="004D71D0" w:rsidRPr="00B223EF" w:rsidRDefault="004D71D0" w:rsidP="00F62150">
            <w:pPr>
              <w:spacing w:line="240" w:lineRule="atLeast"/>
              <w:jc w:val="right"/>
              <w:rPr>
                <w:color w:val="000000"/>
              </w:rPr>
            </w:pPr>
            <w:r w:rsidRPr="00B223EF">
              <w:rPr>
                <w:color w:val="000000"/>
              </w:rPr>
              <w:t>40 452 162,49</w:t>
            </w:r>
          </w:p>
        </w:tc>
        <w:tc>
          <w:tcPr>
            <w:tcW w:w="1843" w:type="dxa"/>
            <w:tcMar>
              <w:top w:w="80" w:type="dxa"/>
              <w:left w:w="80" w:type="dxa"/>
              <w:bottom w:w="80" w:type="dxa"/>
              <w:right w:w="80" w:type="dxa"/>
            </w:tcMar>
          </w:tcPr>
          <w:p w14:paraId="263A17DA" w14:textId="77777777" w:rsidR="004D71D0" w:rsidRPr="00B223EF" w:rsidRDefault="004D71D0" w:rsidP="00F62150">
            <w:pPr>
              <w:spacing w:line="240" w:lineRule="atLeast"/>
              <w:jc w:val="right"/>
              <w:rPr>
                <w:color w:val="000000"/>
              </w:rPr>
            </w:pPr>
            <w:r w:rsidRPr="00B223EF">
              <w:rPr>
                <w:color w:val="000000"/>
              </w:rPr>
              <w:t>39 020 742,40</w:t>
            </w:r>
          </w:p>
        </w:tc>
        <w:tc>
          <w:tcPr>
            <w:tcW w:w="1842" w:type="dxa"/>
            <w:tcMar>
              <w:top w:w="80" w:type="dxa"/>
              <w:left w:w="80" w:type="dxa"/>
              <w:bottom w:w="80" w:type="dxa"/>
              <w:right w:w="80" w:type="dxa"/>
            </w:tcMar>
          </w:tcPr>
          <w:p w14:paraId="1DB1CE21" w14:textId="77777777" w:rsidR="004D71D0" w:rsidRPr="00B223EF" w:rsidRDefault="004D71D0" w:rsidP="00F62150">
            <w:pPr>
              <w:spacing w:line="240" w:lineRule="atLeast"/>
              <w:jc w:val="right"/>
              <w:rPr>
                <w:color w:val="000000"/>
              </w:rPr>
            </w:pPr>
            <w:r w:rsidRPr="00B223EF">
              <w:rPr>
                <w:color w:val="000000"/>
              </w:rPr>
              <w:t>40 581 572,09</w:t>
            </w:r>
          </w:p>
        </w:tc>
      </w:tr>
      <w:tr w:rsidR="004D71D0" w:rsidRPr="00B223EF" w14:paraId="4441418A" w14:textId="77777777" w:rsidTr="000B114C">
        <w:trPr>
          <w:cantSplit/>
          <w:trHeight w:val="20"/>
        </w:trPr>
        <w:tc>
          <w:tcPr>
            <w:tcW w:w="4616" w:type="dxa"/>
            <w:tcMar>
              <w:top w:w="80" w:type="dxa"/>
              <w:left w:w="80" w:type="dxa"/>
              <w:bottom w:w="80" w:type="dxa"/>
              <w:right w:w="80" w:type="dxa"/>
            </w:tcMar>
          </w:tcPr>
          <w:p w14:paraId="58DE3D12" w14:textId="77777777" w:rsidR="004D71D0" w:rsidRPr="00B223EF" w:rsidRDefault="004D71D0" w:rsidP="00F62150">
            <w:pPr>
              <w:spacing w:line="240" w:lineRule="atLeast"/>
              <w:rPr>
                <w:color w:val="000000"/>
              </w:rPr>
            </w:pPr>
            <w:r w:rsidRPr="00B223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37" w:type="dxa"/>
            <w:tcMar>
              <w:top w:w="80" w:type="dxa"/>
              <w:left w:w="80" w:type="dxa"/>
              <w:bottom w:w="80" w:type="dxa"/>
              <w:right w:w="80" w:type="dxa"/>
            </w:tcMar>
          </w:tcPr>
          <w:p w14:paraId="60D9C350"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1D26C3DC" w14:textId="77777777" w:rsidR="004D71D0" w:rsidRPr="00B223EF" w:rsidRDefault="004D71D0" w:rsidP="00F62150">
            <w:pPr>
              <w:spacing w:line="240" w:lineRule="atLeast"/>
              <w:jc w:val="center"/>
              <w:rPr>
                <w:color w:val="000000"/>
              </w:rPr>
            </w:pPr>
            <w:r w:rsidRPr="00B223EF">
              <w:rPr>
                <w:color w:val="000000"/>
              </w:rPr>
              <w:t>10</w:t>
            </w:r>
          </w:p>
        </w:tc>
        <w:tc>
          <w:tcPr>
            <w:tcW w:w="1701" w:type="dxa"/>
            <w:tcMar>
              <w:top w:w="80" w:type="dxa"/>
              <w:left w:w="80" w:type="dxa"/>
              <w:bottom w:w="80" w:type="dxa"/>
              <w:right w:w="80" w:type="dxa"/>
            </w:tcMar>
          </w:tcPr>
          <w:p w14:paraId="733482B2" w14:textId="77777777" w:rsidR="004D71D0" w:rsidRPr="00B223EF" w:rsidRDefault="004D71D0" w:rsidP="00F62150">
            <w:pPr>
              <w:spacing w:line="240" w:lineRule="atLeast"/>
              <w:jc w:val="center"/>
              <w:rPr>
                <w:color w:val="000000"/>
              </w:rPr>
            </w:pPr>
            <w:r w:rsidRPr="00B223EF">
              <w:rPr>
                <w:color w:val="000000"/>
              </w:rPr>
              <w:t>13 4 03 70020</w:t>
            </w:r>
          </w:p>
        </w:tc>
        <w:tc>
          <w:tcPr>
            <w:tcW w:w="1134" w:type="dxa"/>
            <w:tcMar>
              <w:top w:w="80" w:type="dxa"/>
              <w:left w:w="80" w:type="dxa"/>
              <w:bottom w:w="80" w:type="dxa"/>
              <w:right w:w="80" w:type="dxa"/>
            </w:tcMar>
          </w:tcPr>
          <w:p w14:paraId="4086D436" w14:textId="77777777" w:rsidR="004D71D0" w:rsidRPr="00B223EF" w:rsidRDefault="004D71D0" w:rsidP="00F62150">
            <w:pPr>
              <w:spacing w:line="240" w:lineRule="atLeast"/>
              <w:jc w:val="center"/>
              <w:rPr>
                <w:color w:val="000000"/>
              </w:rPr>
            </w:pPr>
            <w:r w:rsidRPr="00B223EF">
              <w:rPr>
                <w:color w:val="000000"/>
              </w:rPr>
              <w:t>630</w:t>
            </w:r>
          </w:p>
        </w:tc>
        <w:tc>
          <w:tcPr>
            <w:tcW w:w="1985" w:type="dxa"/>
            <w:tcMar>
              <w:top w:w="80" w:type="dxa"/>
              <w:left w:w="80" w:type="dxa"/>
              <w:bottom w:w="80" w:type="dxa"/>
              <w:right w:w="80" w:type="dxa"/>
            </w:tcMar>
          </w:tcPr>
          <w:p w14:paraId="0F87E4AD" w14:textId="77777777" w:rsidR="004D71D0" w:rsidRPr="00B223EF" w:rsidRDefault="004D71D0" w:rsidP="00F62150">
            <w:pPr>
              <w:spacing w:line="240" w:lineRule="atLeast"/>
              <w:jc w:val="right"/>
              <w:rPr>
                <w:color w:val="000000"/>
              </w:rPr>
            </w:pPr>
            <w:r w:rsidRPr="00B223EF">
              <w:rPr>
                <w:color w:val="000000"/>
              </w:rPr>
              <w:t>2 987 510,95</w:t>
            </w:r>
          </w:p>
        </w:tc>
        <w:tc>
          <w:tcPr>
            <w:tcW w:w="1843" w:type="dxa"/>
            <w:tcMar>
              <w:top w:w="80" w:type="dxa"/>
              <w:left w:w="80" w:type="dxa"/>
              <w:bottom w:w="80" w:type="dxa"/>
              <w:right w:w="80" w:type="dxa"/>
            </w:tcMar>
          </w:tcPr>
          <w:p w14:paraId="6B5C7824" w14:textId="77777777" w:rsidR="004D71D0" w:rsidRPr="00B223EF" w:rsidRDefault="004D71D0" w:rsidP="00F62150">
            <w:pPr>
              <w:spacing w:line="240" w:lineRule="atLeast"/>
              <w:jc w:val="right"/>
              <w:rPr>
                <w:color w:val="000000"/>
              </w:rPr>
            </w:pPr>
            <w:r w:rsidRPr="00B223EF">
              <w:rPr>
                <w:color w:val="000000"/>
              </w:rPr>
              <w:t>3 115 973,92</w:t>
            </w:r>
          </w:p>
        </w:tc>
        <w:tc>
          <w:tcPr>
            <w:tcW w:w="1842" w:type="dxa"/>
            <w:tcMar>
              <w:top w:w="80" w:type="dxa"/>
              <w:left w:w="80" w:type="dxa"/>
              <w:bottom w:w="80" w:type="dxa"/>
              <w:right w:w="80" w:type="dxa"/>
            </w:tcMar>
          </w:tcPr>
          <w:p w14:paraId="5579FF3A" w14:textId="77777777" w:rsidR="004D71D0" w:rsidRPr="00B223EF" w:rsidRDefault="004D71D0" w:rsidP="00F62150">
            <w:pPr>
              <w:spacing w:line="240" w:lineRule="atLeast"/>
              <w:jc w:val="right"/>
              <w:rPr>
                <w:color w:val="000000"/>
              </w:rPr>
            </w:pPr>
            <w:r w:rsidRPr="00B223EF">
              <w:rPr>
                <w:color w:val="000000"/>
              </w:rPr>
              <w:t>3 240 612,88</w:t>
            </w:r>
          </w:p>
        </w:tc>
      </w:tr>
      <w:tr w:rsidR="004D71D0" w:rsidRPr="00B223EF" w14:paraId="30EA5C01" w14:textId="77777777" w:rsidTr="000B114C">
        <w:trPr>
          <w:cantSplit/>
          <w:trHeight w:val="20"/>
        </w:trPr>
        <w:tc>
          <w:tcPr>
            <w:tcW w:w="4616" w:type="dxa"/>
            <w:tcMar>
              <w:top w:w="80" w:type="dxa"/>
              <w:left w:w="80" w:type="dxa"/>
              <w:bottom w:w="80" w:type="dxa"/>
              <w:right w:w="80" w:type="dxa"/>
            </w:tcMar>
          </w:tcPr>
          <w:p w14:paraId="167C3370" w14:textId="77777777" w:rsidR="004D71D0" w:rsidRPr="00B223EF" w:rsidRDefault="004D71D0" w:rsidP="00F62150">
            <w:pPr>
              <w:spacing w:line="240" w:lineRule="atLeast"/>
              <w:rPr>
                <w:b/>
                <w:bCs/>
                <w:color w:val="000000"/>
              </w:rPr>
            </w:pPr>
            <w:r w:rsidRPr="00B223EF">
              <w:rPr>
                <w:b/>
                <w:bCs/>
                <w:color w:val="000000"/>
              </w:rPr>
              <w:t>Другие вопросы в области национальной безопасности и правоохранительной деятельности</w:t>
            </w:r>
          </w:p>
        </w:tc>
        <w:tc>
          <w:tcPr>
            <w:tcW w:w="1037" w:type="dxa"/>
            <w:tcMar>
              <w:top w:w="80" w:type="dxa"/>
              <w:left w:w="80" w:type="dxa"/>
              <w:bottom w:w="80" w:type="dxa"/>
              <w:right w:w="80" w:type="dxa"/>
            </w:tcMar>
          </w:tcPr>
          <w:p w14:paraId="35CDFD2C" w14:textId="77777777" w:rsidR="004D71D0" w:rsidRPr="00B223EF" w:rsidRDefault="004D71D0" w:rsidP="00F62150">
            <w:pPr>
              <w:spacing w:line="240" w:lineRule="atLeast"/>
              <w:jc w:val="center"/>
              <w:rPr>
                <w:b/>
                <w:bCs/>
                <w:color w:val="000000"/>
              </w:rPr>
            </w:pPr>
            <w:r w:rsidRPr="00B223EF">
              <w:rPr>
                <w:b/>
                <w:bCs/>
                <w:color w:val="000000"/>
              </w:rPr>
              <w:t>03</w:t>
            </w:r>
          </w:p>
        </w:tc>
        <w:tc>
          <w:tcPr>
            <w:tcW w:w="992" w:type="dxa"/>
            <w:tcMar>
              <w:top w:w="80" w:type="dxa"/>
              <w:left w:w="80" w:type="dxa"/>
              <w:bottom w:w="80" w:type="dxa"/>
              <w:right w:w="80" w:type="dxa"/>
            </w:tcMar>
          </w:tcPr>
          <w:p w14:paraId="3A763E47" w14:textId="77777777" w:rsidR="004D71D0" w:rsidRPr="00B223EF" w:rsidRDefault="004D71D0" w:rsidP="00F62150">
            <w:pPr>
              <w:spacing w:line="240" w:lineRule="atLeast"/>
              <w:jc w:val="center"/>
              <w:rPr>
                <w:b/>
                <w:bCs/>
                <w:color w:val="000000"/>
              </w:rPr>
            </w:pPr>
            <w:r w:rsidRPr="00B223EF">
              <w:rPr>
                <w:b/>
                <w:bCs/>
                <w:color w:val="000000"/>
              </w:rPr>
              <w:t>14</w:t>
            </w:r>
          </w:p>
        </w:tc>
        <w:tc>
          <w:tcPr>
            <w:tcW w:w="1701" w:type="dxa"/>
            <w:tcMar>
              <w:top w:w="80" w:type="dxa"/>
              <w:left w:w="80" w:type="dxa"/>
              <w:bottom w:w="80" w:type="dxa"/>
              <w:right w:w="80" w:type="dxa"/>
            </w:tcMar>
          </w:tcPr>
          <w:p w14:paraId="653FF398"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61710B33"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48C77C78" w14:textId="77777777" w:rsidR="004D71D0" w:rsidRPr="00B223EF" w:rsidRDefault="004D71D0" w:rsidP="00F62150">
            <w:pPr>
              <w:spacing w:line="240" w:lineRule="atLeast"/>
              <w:jc w:val="right"/>
              <w:rPr>
                <w:b/>
                <w:bCs/>
                <w:color w:val="000000"/>
              </w:rPr>
            </w:pPr>
            <w:r w:rsidRPr="00B223EF">
              <w:rPr>
                <w:b/>
                <w:bCs/>
                <w:color w:val="000000"/>
              </w:rPr>
              <w:t>1 177 259,07</w:t>
            </w:r>
          </w:p>
        </w:tc>
        <w:tc>
          <w:tcPr>
            <w:tcW w:w="1843" w:type="dxa"/>
            <w:tcMar>
              <w:top w:w="80" w:type="dxa"/>
              <w:left w:w="80" w:type="dxa"/>
              <w:bottom w:w="80" w:type="dxa"/>
              <w:right w:w="80" w:type="dxa"/>
            </w:tcMar>
          </w:tcPr>
          <w:p w14:paraId="27FED260" w14:textId="77777777" w:rsidR="004D71D0" w:rsidRPr="00B223EF" w:rsidRDefault="004D71D0" w:rsidP="00F62150">
            <w:pPr>
              <w:spacing w:line="240" w:lineRule="atLeast"/>
              <w:jc w:val="right"/>
              <w:rPr>
                <w:b/>
                <w:bCs/>
                <w:color w:val="000000"/>
              </w:rPr>
            </w:pPr>
            <w:r w:rsidRPr="00B223EF">
              <w:rPr>
                <w:b/>
                <w:bCs/>
                <w:color w:val="000000"/>
              </w:rPr>
              <w:t>239 890,00</w:t>
            </w:r>
          </w:p>
        </w:tc>
        <w:tc>
          <w:tcPr>
            <w:tcW w:w="1842" w:type="dxa"/>
            <w:tcMar>
              <w:top w:w="80" w:type="dxa"/>
              <w:left w:w="80" w:type="dxa"/>
              <w:bottom w:w="80" w:type="dxa"/>
              <w:right w:w="80" w:type="dxa"/>
            </w:tcMar>
          </w:tcPr>
          <w:p w14:paraId="75D96AFD" w14:textId="77777777" w:rsidR="004D71D0" w:rsidRPr="00B223EF" w:rsidRDefault="004D71D0" w:rsidP="00F62150">
            <w:pPr>
              <w:spacing w:line="240" w:lineRule="atLeast"/>
              <w:jc w:val="right"/>
              <w:rPr>
                <w:b/>
                <w:bCs/>
                <w:color w:val="000000"/>
              </w:rPr>
            </w:pPr>
            <w:r w:rsidRPr="00B223EF">
              <w:rPr>
                <w:b/>
                <w:bCs/>
                <w:color w:val="000000"/>
              </w:rPr>
              <w:t>249 485,60</w:t>
            </w:r>
          </w:p>
        </w:tc>
      </w:tr>
      <w:tr w:rsidR="004D71D0" w:rsidRPr="00B223EF" w14:paraId="1B92DF88" w14:textId="77777777" w:rsidTr="000B114C">
        <w:trPr>
          <w:cantSplit/>
          <w:trHeight w:val="20"/>
        </w:trPr>
        <w:tc>
          <w:tcPr>
            <w:tcW w:w="4616" w:type="dxa"/>
            <w:tcMar>
              <w:top w:w="80" w:type="dxa"/>
              <w:left w:w="80" w:type="dxa"/>
              <w:bottom w:w="80" w:type="dxa"/>
              <w:right w:w="80" w:type="dxa"/>
            </w:tcMar>
          </w:tcPr>
          <w:p w14:paraId="29D86204" w14:textId="77777777" w:rsidR="004D71D0" w:rsidRPr="00B223EF" w:rsidRDefault="004D71D0" w:rsidP="00F62150">
            <w:pPr>
              <w:spacing w:line="240" w:lineRule="atLeast"/>
              <w:rPr>
                <w:i/>
                <w:iCs/>
                <w:color w:val="000000"/>
              </w:rPr>
            </w:pPr>
            <w:r w:rsidRPr="00B223EF">
              <w:rPr>
                <w:i/>
                <w:iCs/>
                <w:color w:val="000000"/>
              </w:rPr>
              <w:t>Муниципальная программа "Здоровая молодежь - сильная молодежь" города Орска"</w:t>
            </w:r>
          </w:p>
        </w:tc>
        <w:tc>
          <w:tcPr>
            <w:tcW w:w="1037" w:type="dxa"/>
            <w:tcMar>
              <w:top w:w="80" w:type="dxa"/>
              <w:left w:w="80" w:type="dxa"/>
              <w:bottom w:w="80" w:type="dxa"/>
              <w:right w:w="80" w:type="dxa"/>
            </w:tcMar>
          </w:tcPr>
          <w:p w14:paraId="6D34EA26"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2207A493" w14:textId="77777777" w:rsidR="004D71D0" w:rsidRPr="00B223EF" w:rsidRDefault="004D71D0" w:rsidP="00F62150">
            <w:pPr>
              <w:spacing w:line="240" w:lineRule="atLeast"/>
              <w:jc w:val="center"/>
              <w:rPr>
                <w:i/>
                <w:iCs/>
                <w:color w:val="000000"/>
              </w:rPr>
            </w:pPr>
            <w:r w:rsidRPr="00B223EF">
              <w:rPr>
                <w:i/>
                <w:iCs/>
                <w:color w:val="000000"/>
              </w:rPr>
              <w:t>14</w:t>
            </w:r>
          </w:p>
        </w:tc>
        <w:tc>
          <w:tcPr>
            <w:tcW w:w="1701" w:type="dxa"/>
            <w:tcMar>
              <w:top w:w="80" w:type="dxa"/>
              <w:left w:w="80" w:type="dxa"/>
              <w:bottom w:w="80" w:type="dxa"/>
              <w:right w:w="80" w:type="dxa"/>
            </w:tcMar>
          </w:tcPr>
          <w:p w14:paraId="1A415D1E" w14:textId="77777777" w:rsidR="004D71D0" w:rsidRPr="00B223EF" w:rsidRDefault="004D71D0" w:rsidP="00F62150">
            <w:pPr>
              <w:spacing w:line="240" w:lineRule="atLeast"/>
              <w:jc w:val="center"/>
              <w:rPr>
                <w:i/>
                <w:iCs/>
                <w:color w:val="000000"/>
              </w:rPr>
            </w:pPr>
            <w:r w:rsidRPr="00B223EF">
              <w:rPr>
                <w:i/>
                <w:iCs/>
                <w:color w:val="000000"/>
              </w:rPr>
              <w:t>06 0 00 00000</w:t>
            </w:r>
          </w:p>
        </w:tc>
        <w:tc>
          <w:tcPr>
            <w:tcW w:w="1134" w:type="dxa"/>
            <w:tcMar>
              <w:top w:w="80" w:type="dxa"/>
              <w:left w:w="80" w:type="dxa"/>
              <w:bottom w:w="80" w:type="dxa"/>
              <w:right w:w="80" w:type="dxa"/>
            </w:tcMar>
          </w:tcPr>
          <w:p w14:paraId="589E06D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1792FC3" w14:textId="77777777" w:rsidR="004D71D0" w:rsidRPr="00B223EF" w:rsidRDefault="004D71D0" w:rsidP="00F62150">
            <w:pPr>
              <w:spacing w:line="240" w:lineRule="atLeast"/>
              <w:jc w:val="right"/>
              <w:rPr>
                <w:i/>
                <w:iCs/>
                <w:color w:val="000000"/>
              </w:rPr>
            </w:pPr>
            <w:r w:rsidRPr="00B223EF">
              <w:rPr>
                <w:i/>
                <w:iCs/>
                <w:color w:val="000000"/>
              </w:rPr>
              <w:t>230 000,00</w:t>
            </w:r>
          </w:p>
        </w:tc>
        <w:tc>
          <w:tcPr>
            <w:tcW w:w="1843" w:type="dxa"/>
            <w:tcMar>
              <w:top w:w="80" w:type="dxa"/>
              <w:left w:w="80" w:type="dxa"/>
              <w:bottom w:w="80" w:type="dxa"/>
              <w:right w:w="80" w:type="dxa"/>
            </w:tcMar>
          </w:tcPr>
          <w:p w14:paraId="612A1485" w14:textId="77777777" w:rsidR="004D71D0" w:rsidRPr="00B223EF" w:rsidRDefault="004D71D0" w:rsidP="00F62150">
            <w:pPr>
              <w:spacing w:line="240" w:lineRule="atLeast"/>
              <w:jc w:val="right"/>
              <w:rPr>
                <w:i/>
                <w:iCs/>
                <w:color w:val="000000"/>
              </w:rPr>
            </w:pPr>
            <w:r w:rsidRPr="00B223EF">
              <w:rPr>
                <w:i/>
                <w:iCs/>
                <w:color w:val="000000"/>
              </w:rPr>
              <w:t>239 890,00</w:t>
            </w:r>
          </w:p>
        </w:tc>
        <w:tc>
          <w:tcPr>
            <w:tcW w:w="1842" w:type="dxa"/>
            <w:tcMar>
              <w:top w:w="80" w:type="dxa"/>
              <w:left w:w="80" w:type="dxa"/>
              <w:bottom w:w="80" w:type="dxa"/>
              <w:right w:w="80" w:type="dxa"/>
            </w:tcMar>
          </w:tcPr>
          <w:p w14:paraId="26621380" w14:textId="77777777" w:rsidR="004D71D0" w:rsidRPr="00B223EF" w:rsidRDefault="004D71D0" w:rsidP="00F62150">
            <w:pPr>
              <w:spacing w:line="240" w:lineRule="atLeast"/>
              <w:jc w:val="right"/>
              <w:rPr>
                <w:i/>
                <w:iCs/>
                <w:color w:val="000000"/>
              </w:rPr>
            </w:pPr>
            <w:r w:rsidRPr="00B223EF">
              <w:rPr>
                <w:i/>
                <w:iCs/>
                <w:color w:val="000000"/>
              </w:rPr>
              <w:t>249 485,60</w:t>
            </w:r>
          </w:p>
        </w:tc>
      </w:tr>
      <w:tr w:rsidR="004D71D0" w:rsidRPr="00B223EF" w14:paraId="73F5E089" w14:textId="77777777" w:rsidTr="000B114C">
        <w:trPr>
          <w:cantSplit/>
          <w:trHeight w:val="20"/>
        </w:trPr>
        <w:tc>
          <w:tcPr>
            <w:tcW w:w="4616" w:type="dxa"/>
            <w:tcMar>
              <w:top w:w="80" w:type="dxa"/>
              <w:left w:w="80" w:type="dxa"/>
              <w:bottom w:w="80" w:type="dxa"/>
              <w:right w:w="80" w:type="dxa"/>
            </w:tcMar>
          </w:tcPr>
          <w:p w14:paraId="6C962990"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57C56C40"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4BD6C5AA" w14:textId="77777777" w:rsidR="004D71D0" w:rsidRPr="00B223EF" w:rsidRDefault="004D71D0" w:rsidP="00F62150">
            <w:pPr>
              <w:spacing w:line="240" w:lineRule="atLeast"/>
              <w:jc w:val="center"/>
              <w:rPr>
                <w:i/>
                <w:iCs/>
                <w:color w:val="000000"/>
              </w:rPr>
            </w:pPr>
            <w:r w:rsidRPr="00B223EF">
              <w:rPr>
                <w:i/>
                <w:iCs/>
                <w:color w:val="000000"/>
              </w:rPr>
              <w:t>14</w:t>
            </w:r>
          </w:p>
        </w:tc>
        <w:tc>
          <w:tcPr>
            <w:tcW w:w="1701" w:type="dxa"/>
            <w:tcMar>
              <w:top w:w="80" w:type="dxa"/>
              <w:left w:w="80" w:type="dxa"/>
              <w:bottom w:w="80" w:type="dxa"/>
              <w:right w:w="80" w:type="dxa"/>
            </w:tcMar>
          </w:tcPr>
          <w:p w14:paraId="0969F29D" w14:textId="77777777" w:rsidR="004D71D0" w:rsidRPr="00B223EF" w:rsidRDefault="004D71D0" w:rsidP="00F62150">
            <w:pPr>
              <w:spacing w:line="240" w:lineRule="atLeast"/>
              <w:jc w:val="center"/>
              <w:rPr>
                <w:i/>
                <w:iCs/>
                <w:color w:val="000000"/>
              </w:rPr>
            </w:pPr>
            <w:r w:rsidRPr="00B223EF">
              <w:rPr>
                <w:i/>
                <w:iCs/>
                <w:color w:val="000000"/>
              </w:rPr>
              <w:t>06 4 00 00000</w:t>
            </w:r>
          </w:p>
        </w:tc>
        <w:tc>
          <w:tcPr>
            <w:tcW w:w="1134" w:type="dxa"/>
            <w:tcMar>
              <w:top w:w="80" w:type="dxa"/>
              <w:left w:w="80" w:type="dxa"/>
              <w:bottom w:w="80" w:type="dxa"/>
              <w:right w:w="80" w:type="dxa"/>
            </w:tcMar>
          </w:tcPr>
          <w:p w14:paraId="408D1B1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0545790" w14:textId="77777777" w:rsidR="004D71D0" w:rsidRPr="00B223EF" w:rsidRDefault="004D71D0" w:rsidP="00F62150">
            <w:pPr>
              <w:spacing w:line="240" w:lineRule="atLeast"/>
              <w:jc w:val="right"/>
              <w:rPr>
                <w:i/>
                <w:iCs/>
                <w:color w:val="000000"/>
              </w:rPr>
            </w:pPr>
            <w:r w:rsidRPr="00B223EF">
              <w:rPr>
                <w:i/>
                <w:iCs/>
                <w:color w:val="000000"/>
              </w:rPr>
              <w:t>230 000,00</w:t>
            </w:r>
          </w:p>
        </w:tc>
        <w:tc>
          <w:tcPr>
            <w:tcW w:w="1843" w:type="dxa"/>
            <w:tcMar>
              <w:top w:w="80" w:type="dxa"/>
              <w:left w:w="80" w:type="dxa"/>
              <w:bottom w:w="80" w:type="dxa"/>
              <w:right w:w="80" w:type="dxa"/>
            </w:tcMar>
          </w:tcPr>
          <w:p w14:paraId="3EAFD082" w14:textId="77777777" w:rsidR="004D71D0" w:rsidRPr="00B223EF" w:rsidRDefault="004D71D0" w:rsidP="00F62150">
            <w:pPr>
              <w:spacing w:line="240" w:lineRule="atLeast"/>
              <w:jc w:val="right"/>
              <w:rPr>
                <w:i/>
                <w:iCs/>
                <w:color w:val="000000"/>
              </w:rPr>
            </w:pPr>
            <w:r w:rsidRPr="00B223EF">
              <w:rPr>
                <w:i/>
                <w:iCs/>
                <w:color w:val="000000"/>
              </w:rPr>
              <w:t>239 890,00</w:t>
            </w:r>
          </w:p>
        </w:tc>
        <w:tc>
          <w:tcPr>
            <w:tcW w:w="1842" w:type="dxa"/>
            <w:tcMar>
              <w:top w:w="80" w:type="dxa"/>
              <w:left w:w="80" w:type="dxa"/>
              <w:bottom w:w="80" w:type="dxa"/>
              <w:right w:w="80" w:type="dxa"/>
            </w:tcMar>
          </w:tcPr>
          <w:p w14:paraId="79DED09C" w14:textId="77777777" w:rsidR="004D71D0" w:rsidRPr="00B223EF" w:rsidRDefault="004D71D0" w:rsidP="00F62150">
            <w:pPr>
              <w:spacing w:line="240" w:lineRule="atLeast"/>
              <w:jc w:val="right"/>
              <w:rPr>
                <w:i/>
                <w:iCs/>
                <w:color w:val="000000"/>
              </w:rPr>
            </w:pPr>
            <w:r w:rsidRPr="00B223EF">
              <w:rPr>
                <w:i/>
                <w:iCs/>
                <w:color w:val="000000"/>
              </w:rPr>
              <w:t>249 485,60</w:t>
            </w:r>
          </w:p>
        </w:tc>
      </w:tr>
      <w:tr w:rsidR="004D71D0" w:rsidRPr="00B223EF" w14:paraId="101A6523" w14:textId="77777777" w:rsidTr="000B114C">
        <w:trPr>
          <w:cantSplit/>
          <w:trHeight w:val="20"/>
        </w:trPr>
        <w:tc>
          <w:tcPr>
            <w:tcW w:w="4616" w:type="dxa"/>
            <w:tcMar>
              <w:top w:w="80" w:type="dxa"/>
              <w:left w:w="80" w:type="dxa"/>
              <w:bottom w:w="80" w:type="dxa"/>
              <w:right w:w="80" w:type="dxa"/>
            </w:tcMar>
          </w:tcPr>
          <w:p w14:paraId="3AB3EF51"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«Мероприятия, направленные на охрану общественного порядка на территории города Орска и создание условий для деятельности народных дружин»</w:t>
            </w:r>
          </w:p>
        </w:tc>
        <w:tc>
          <w:tcPr>
            <w:tcW w:w="1037" w:type="dxa"/>
            <w:tcMar>
              <w:top w:w="80" w:type="dxa"/>
              <w:left w:w="80" w:type="dxa"/>
              <w:bottom w:w="80" w:type="dxa"/>
              <w:right w:w="80" w:type="dxa"/>
            </w:tcMar>
          </w:tcPr>
          <w:p w14:paraId="23F0C088"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6616ED88" w14:textId="77777777" w:rsidR="004D71D0" w:rsidRPr="00B223EF" w:rsidRDefault="004D71D0" w:rsidP="00F62150">
            <w:pPr>
              <w:spacing w:line="240" w:lineRule="atLeast"/>
              <w:jc w:val="center"/>
              <w:rPr>
                <w:i/>
                <w:iCs/>
                <w:color w:val="000000"/>
              </w:rPr>
            </w:pPr>
            <w:r w:rsidRPr="00B223EF">
              <w:rPr>
                <w:i/>
                <w:iCs/>
                <w:color w:val="000000"/>
              </w:rPr>
              <w:t>14</w:t>
            </w:r>
          </w:p>
        </w:tc>
        <w:tc>
          <w:tcPr>
            <w:tcW w:w="1701" w:type="dxa"/>
            <w:tcMar>
              <w:top w:w="80" w:type="dxa"/>
              <w:left w:w="80" w:type="dxa"/>
              <w:bottom w:w="80" w:type="dxa"/>
              <w:right w:w="80" w:type="dxa"/>
            </w:tcMar>
          </w:tcPr>
          <w:p w14:paraId="18A3693A" w14:textId="77777777" w:rsidR="004D71D0" w:rsidRPr="00B223EF" w:rsidRDefault="004D71D0" w:rsidP="00F62150">
            <w:pPr>
              <w:spacing w:line="240" w:lineRule="atLeast"/>
              <w:jc w:val="center"/>
              <w:rPr>
                <w:i/>
                <w:iCs/>
                <w:color w:val="000000"/>
              </w:rPr>
            </w:pPr>
            <w:r w:rsidRPr="00B223EF">
              <w:rPr>
                <w:i/>
                <w:iCs/>
                <w:color w:val="000000"/>
              </w:rPr>
              <w:t>06 4 02 00000</w:t>
            </w:r>
          </w:p>
        </w:tc>
        <w:tc>
          <w:tcPr>
            <w:tcW w:w="1134" w:type="dxa"/>
            <w:tcMar>
              <w:top w:w="80" w:type="dxa"/>
              <w:left w:w="80" w:type="dxa"/>
              <w:bottom w:w="80" w:type="dxa"/>
              <w:right w:w="80" w:type="dxa"/>
            </w:tcMar>
          </w:tcPr>
          <w:p w14:paraId="5008A25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64906B9" w14:textId="77777777" w:rsidR="004D71D0" w:rsidRPr="00B223EF" w:rsidRDefault="004D71D0" w:rsidP="00F62150">
            <w:pPr>
              <w:spacing w:line="240" w:lineRule="atLeast"/>
              <w:jc w:val="right"/>
              <w:rPr>
                <w:i/>
                <w:iCs/>
                <w:color w:val="000000"/>
              </w:rPr>
            </w:pPr>
            <w:r w:rsidRPr="00B223EF">
              <w:rPr>
                <w:i/>
                <w:iCs/>
                <w:color w:val="000000"/>
              </w:rPr>
              <w:t>230 000,00</w:t>
            </w:r>
          </w:p>
        </w:tc>
        <w:tc>
          <w:tcPr>
            <w:tcW w:w="1843" w:type="dxa"/>
            <w:tcMar>
              <w:top w:w="80" w:type="dxa"/>
              <w:left w:w="80" w:type="dxa"/>
              <w:bottom w:w="80" w:type="dxa"/>
              <w:right w:w="80" w:type="dxa"/>
            </w:tcMar>
          </w:tcPr>
          <w:p w14:paraId="6A93D19A" w14:textId="77777777" w:rsidR="004D71D0" w:rsidRPr="00B223EF" w:rsidRDefault="004D71D0" w:rsidP="00F62150">
            <w:pPr>
              <w:spacing w:line="240" w:lineRule="atLeast"/>
              <w:jc w:val="right"/>
              <w:rPr>
                <w:i/>
                <w:iCs/>
                <w:color w:val="000000"/>
              </w:rPr>
            </w:pPr>
            <w:r w:rsidRPr="00B223EF">
              <w:rPr>
                <w:i/>
                <w:iCs/>
                <w:color w:val="000000"/>
              </w:rPr>
              <w:t>239 890,00</w:t>
            </w:r>
          </w:p>
        </w:tc>
        <w:tc>
          <w:tcPr>
            <w:tcW w:w="1842" w:type="dxa"/>
            <w:tcMar>
              <w:top w:w="80" w:type="dxa"/>
              <w:left w:w="80" w:type="dxa"/>
              <w:bottom w:w="80" w:type="dxa"/>
              <w:right w:w="80" w:type="dxa"/>
            </w:tcMar>
          </w:tcPr>
          <w:p w14:paraId="43DCFE73" w14:textId="77777777" w:rsidR="004D71D0" w:rsidRPr="00B223EF" w:rsidRDefault="004D71D0" w:rsidP="00F62150">
            <w:pPr>
              <w:spacing w:line="240" w:lineRule="atLeast"/>
              <w:jc w:val="right"/>
              <w:rPr>
                <w:i/>
                <w:iCs/>
                <w:color w:val="000000"/>
              </w:rPr>
            </w:pPr>
            <w:r w:rsidRPr="00B223EF">
              <w:rPr>
                <w:i/>
                <w:iCs/>
                <w:color w:val="000000"/>
              </w:rPr>
              <w:t>249 485,60</w:t>
            </w:r>
          </w:p>
        </w:tc>
      </w:tr>
      <w:tr w:rsidR="004D71D0" w:rsidRPr="00B223EF" w14:paraId="4FB75133" w14:textId="77777777" w:rsidTr="000B114C">
        <w:trPr>
          <w:cantSplit/>
          <w:trHeight w:val="20"/>
        </w:trPr>
        <w:tc>
          <w:tcPr>
            <w:tcW w:w="4616" w:type="dxa"/>
            <w:tcMar>
              <w:top w:w="80" w:type="dxa"/>
              <w:left w:w="80" w:type="dxa"/>
              <w:bottom w:w="80" w:type="dxa"/>
              <w:right w:w="80" w:type="dxa"/>
            </w:tcMar>
          </w:tcPr>
          <w:p w14:paraId="5FA69DA5" w14:textId="77777777" w:rsidR="004D71D0" w:rsidRPr="00B223EF" w:rsidRDefault="004D71D0" w:rsidP="00F62150">
            <w:pPr>
              <w:spacing w:line="240" w:lineRule="atLeast"/>
              <w:rPr>
                <w:color w:val="000000"/>
              </w:rPr>
            </w:pPr>
            <w:r w:rsidRPr="00B223EF">
              <w:rPr>
                <w:color w:val="000000"/>
              </w:rPr>
              <w:t>Обеспечение безопасности граждан и снижение уровня преступности на территории города, в том числе путем создания условий для деятельности народных дружин</w:t>
            </w:r>
          </w:p>
        </w:tc>
        <w:tc>
          <w:tcPr>
            <w:tcW w:w="1037" w:type="dxa"/>
            <w:tcMar>
              <w:top w:w="80" w:type="dxa"/>
              <w:left w:w="80" w:type="dxa"/>
              <w:bottom w:w="80" w:type="dxa"/>
              <w:right w:w="80" w:type="dxa"/>
            </w:tcMar>
          </w:tcPr>
          <w:p w14:paraId="15FAAA0C"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4C5A3F70" w14:textId="77777777" w:rsidR="004D71D0" w:rsidRPr="00B223EF" w:rsidRDefault="004D71D0" w:rsidP="00F62150">
            <w:pPr>
              <w:spacing w:line="240" w:lineRule="atLeast"/>
              <w:jc w:val="center"/>
              <w:rPr>
                <w:color w:val="000000"/>
              </w:rPr>
            </w:pPr>
            <w:r w:rsidRPr="00B223EF">
              <w:rPr>
                <w:color w:val="000000"/>
              </w:rPr>
              <w:t>14</w:t>
            </w:r>
          </w:p>
        </w:tc>
        <w:tc>
          <w:tcPr>
            <w:tcW w:w="1701" w:type="dxa"/>
            <w:tcMar>
              <w:top w:w="80" w:type="dxa"/>
              <w:left w:w="80" w:type="dxa"/>
              <w:bottom w:w="80" w:type="dxa"/>
              <w:right w:w="80" w:type="dxa"/>
            </w:tcMar>
          </w:tcPr>
          <w:p w14:paraId="3D40848E" w14:textId="77777777" w:rsidR="004D71D0" w:rsidRPr="00B223EF" w:rsidRDefault="004D71D0" w:rsidP="00F62150">
            <w:pPr>
              <w:spacing w:line="240" w:lineRule="atLeast"/>
              <w:jc w:val="center"/>
              <w:rPr>
                <w:color w:val="000000"/>
              </w:rPr>
            </w:pPr>
            <w:r w:rsidRPr="00B223EF">
              <w:rPr>
                <w:color w:val="000000"/>
              </w:rPr>
              <w:t>06 4 02 70090</w:t>
            </w:r>
          </w:p>
        </w:tc>
        <w:tc>
          <w:tcPr>
            <w:tcW w:w="1134" w:type="dxa"/>
            <w:tcMar>
              <w:top w:w="80" w:type="dxa"/>
              <w:left w:w="80" w:type="dxa"/>
              <w:bottom w:w="80" w:type="dxa"/>
              <w:right w:w="80" w:type="dxa"/>
            </w:tcMar>
          </w:tcPr>
          <w:p w14:paraId="6F29FF6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937AE4B" w14:textId="77777777" w:rsidR="004D71D0" w:rsidRPr="00B223EF" w:rsidRDefault="004D71D0" w:rsidP="00F62150">
            <w:pPr>
              <w:spacing w:line="240" w:lineRule="atLeast"/>
              <w:jc w:val="right"/>
              <w:rPr>
                <w:color w:val="000000"/>
              </w:rPr>
            </w:pPr>
            <w:r w:rsidRPr="00B223EF">
              <w:rPr>
                <w:color w:val="000000"/>
              </w:rPr>
              <w:t>230 000,00</w:t>
            </w:r>
          </w:p>
        </w:tc>
        <w:tc>
          <w:tcPr>
            <w:tcW w:w="1843" w:type="dxa"/>
            <w:tcMar>
              <w:top w:w="80" w:type="dxa"/>
              <w:left w:w="80" w:type="dxa"/>
              <w:bottom w:w="80" w:type="dxa"/>
              <w:right w:w="80" w:type="dxa"/>
            </w:tcMar>
          </w:tcPr>
          <w:p w14:paraId="28263C9A" w14:textId="77777777" w:rsidR="004D71D0" w:rsidRPr="00B223EF" w:rsidRDefault="004D71D0" w:rsidP="00F62150">
            <w:pPr>
              <w:spacing w:line="240" w:lineRule="atLeast"/>
              <w:jc w:val="right"/>
              <w:rPr>
                <w:color w:val="000000"/>
              </w:rPr>
            </w:pPr>
            <w:r w:rsidRPr="00B223EF">
              <w:rPr>
                <w:color w:val="000000"/>
              </w:rPr>
              <w:t>239 890,00</w:t>
            </w:r>
          </w:p>
        </w:tc>
        <w:tc>
          <w:tcPr>
            <w:tcW w:w="1842" w:type="dxa"/>
            <w:tcMar>
              <w:top w:w="80" w:type="dxa"/>
              <w:left w:w="80" w:type="dxa"/>
              <w:bottom w:w="80" w:type="dxa"/>
              <w:right w:w="80" w:type="dxa"/>
            </w:tcMar>
          </w:tcPr>
          <w:p w14:paraId="5DEFB31D" w14:textId="77777777" w:rsidR="004D71D0" w:rsidRPr="00B223EF" w:rsidRDefault="004D71D0" w:rsidP="00F62150">
            <w:pPr>
              <w:spacing w:line="240" w:lineRule="atLeast"/>
              <w:jc w:val="right"/>
              <w:rPr>
                <w:color w:val="000000"/>
              </w:rPr>
            </w:pPr>
            <w:r w:rsidRPr="00B223EF">
              <w:rPr>
                <w:color w:val="000000"/>
              </w:rPr>
              <w:t>249 485,60</w:t>
            </w:r>
          </w:p>
        </w:tc>
      </w:tr>
      <w:tr w:rsidR="004D71D0" w:rsidRPr="00B223EF" w14:paraId="556F2F19" w14:textId="77777777" w:rsidTr="000B114C">
        <w:trPr>
          <w:cantSplit/>
          <w:trHeight w:val="20"/>
        </w:trPr>
        <w:tc>
          <w:tcPr>
            <w:tcW w:w="4616" w:type="dxa"/>
            <w:tcMar>
              <w:top w:w="80" w:type="dxa"/>
              <w:left w:w="80" w:type="dxa"/>
              <w:bottom w:w="80" w:type="dxa"/>
              <w:right w:w="80" w:type="dxa"/>
            </w:tcMar>
          </w:tcPr>
          <w:p w14:paraId="46B3006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C24027A"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6C7FFAF4" w14:textId="77777777" w:rsidR="004D71D0" w:rsidRPr="00B223EF" w:rsidRDefault="004D71D0" w:rsidP="00F62150">
            <w:pPr>
              <w:spacing w:line="240" w:lineRule="atLeast"/>
              <w:jc w:val="center"/>
              <w:rPr>
                <w:color w:val="000000"/>
              </w:rPr>
            </w:pPr>
            <w:r w:rsidRPr="00B223EF">
              <w:rPr>
                <w:color w:val="000000"/>
              </w:rPr>
              <w:t>14</w:t>
            </w:r>
          </w:p>
        </w:tc>
        <w:tc>
          <w:tcPr>
            <w:tcW w:w="1701" w:type="dxa"/>
            <w:tcMar>
              <w:top w:w="80" w:type="dxa"/>
              <w:left w:w="80" w:type="dxa"/>
              <w:bottom w:w="80" w:type="dxa"/>
              <w:right w:w="80" w:type="dxa"/>
            </w:tcMar>
          </w:tcPr>
          <w:p w14:paraId="04CB4D6B" w14:textId="77777777" w:rsidR="004D71D0" w:rsidRPr="00B223EF" w:rsidRDefault="004D71D0" w:rsidP="00F62150">
            <w:pPr>
              <w:spacing w:line="240" w:lineRule="atLeast"/>
              <w:jc w:val="center"/>
              <w:rPr>
                <w:color w:val="000000"/>
              </w:rPr>
            </w:pPr>
            <w:r w:rsidRPr="00B223EF">
              <w:rPr>
                <w:color w:val="000000"/>
              </w:rPr>
              <w:t>06 4 02 70090</w:t>
            </w:r>
          </w:p>
        </w:tc>
        <w:tc>
          <w:tcPr>
            <w:tcW w:w="1134" w:type="dxa"/>
            <w:tcMar>
              <w:top w:w="80" w:type="dxa"/>
              <w:left w:w="80" w:type="dxa"/>
              <w:bottom w:w="80" w:type="dxa"/>
              <w:right w:w="80" w:type="dxa"/>
            </w:tcMar>
          </w:tcPr>
          <w:p w14:paraId="0665AF35"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5FF339D" w14:textId="77777777" w:rsidR="004D71D0" w:rsidRPr="00B223EF" w:rsidRDefault="004D71D0" w:rsidP="00F62150">
            <w:pPr>
              <w:spacing w:line="240" w:lineRule="atLeast"/>
              <w:jc w:val="right"/>
              <w:rPr>
                <w:color w:val="000000"/>
              </w:rPr>
            </w:pPr>
            <w:r w:rsidRPr="00B223EF">
              <w:rPr>
                <w:color w:val="000000"/>
              </w:rPr>
              <w:t>230 000,00</w:t>
            </w:r>
          </w:p>
        </w:tc>
        <w:tc>
          <w:tcPr>
            <w:tcW w:w="1843" w:type="dxa"/>
            <w:tcMar>
              <w:top w:w="80" w:type="dxa"/>
              <w:left w:w="80" w:type="dxa"/>
              <w:bottom w:w="80" w:type="dxa"/>
              <w:right w:w="80" w:type="dxa"/>
            </w:tcMar>
          </w:tcPr>
          <w:p w14:paraId="2A6BB9B8" w14:textId="77777777" w:rsidR="004D71D0" w:rsidRPr="00B223EF" w:rsidRDefault="004D71D0" w:rsidP="00F62150">
            <w:pPr>
              <w:spacing w:line="240" w:lineRule="atLeast"/>
              <w:jc w:val="right"/>
              <w:rPr>
                <w:color w:val="000000"/>
              </w:rPr>
            </w:pPr>
            <w:r w:rsidRPr="00B223EF">
              <w:rPr>
                <w:color w:val="000000"/>
              </w:rPr>
              <w:t>239 890,00</w:t>
            </w:r>
          </w:p>
        </w:tc>
        <w:tc>
          <w:tcPr>
            <w:tcW w:w="1842" w:type="dxa"/>
            <w:tcMar>
              <w:top w:w="80" w:type="dxa"/>
              <w:left w:w="80" w:type="dxa"/>
              <w:bottom w:w="80" w:type="dxa"/>
              <w:right w:w="80" w:type="dxa"/>
            </w:tcMar>
          </w:tcPr>
          <w:p w14:paraId="01C09DB7" w14:textId="77777777" w:rsidR="004D71D0" w:rsidRPr="00B223EF" w:rsidRDefault="004D71D0" w:rsidP="00F62150">
            <w:pPr>
              <w:spacing w:line="240" w:lineRule="atLeast"/>
              <w:jc w:val="right"/>
              <w:rPr>
                <w:color w:val="000000"/>
              </w:rPr>
            </w:pPr>
            <w:r w:rsidRPr="00B223EF">
              <w:rPr>
                <w:color w:val="000000"/>
              </w:rPr>
              <w:t>249 485,60</w:t>
            </w:r>
          </w:p>
        </w:tc>
      </w:tr>
      <w:tr w:rsidR="004D71D0" w:rsidRPr="00B223EF" w14:paraId="6D31AAAE" w14:textId="77777777" w:rsidTr="000B114C">
        <w:trPr>
          <w:cantSplit/>
          <w:trHeight w:val="20"/>
        </w:trPr>
        <w:tc>
          <w:tcPr>
            <w:tcW w:w="4616" w:type="dxa"/>
            <w:tcMar>
              <w:top w:w="80" w:type="dxa"/>
              <w:left w:w="80" w:type="dxa"/>
              <w:bottom w:w="80" w:type="dxa"/>
              <w:right w:w="80" w:type="dxa"/>
            </w:tcMar>
          </w:tcPr>
          <w:p w14:paraId="256EC613" w14:textId="77777777" w:rsidR="004D71D0" w:rsidRPr="00B223EF" w:rsidRDefault="004D71D0" w:rsidP="00F62150">
            <w:pPr>
              <w:spacing w:line="240" w:lineRule="atLeast"/>
              <w:rPr>
                <w:i/>
                <w:iCs/>
                <w:color w:val="000000"/>
              </w:rPr>
            </w:pPr>
            <w:r w:rsidRPr="00B223EF">
              <w:rPr>
                <w:i/>
                <w:iCs/>
                <w:color w:val="000000"/>
              </w:rPr>
              <w:t>Муниципальная программа "Защита населения и территорий муниципального образования "Город Орск" от чрезвычайных ситуаций, обеспечение пожарной безопасности и безопасности людей на водных объектах"</w:t>
            </w:r>
          </w:p>
        </w:tc>
        <w:tc>
          <w:tcPr>
            <w:tcW w:w="1037" w:type="dxa"/>
            <w:tcMar>
              <w:top w:w="80" w:type="dxa"/>
              <w:left w:w="80" w:type="dxa"/>
              <w:bottom w:w="80" w:type="dxa"/>
              <w:right w:w="80" w:type="dxa"/>
            </w:tcMar>
          </w:tcPr>
          <w:p w14:paraId="25B19847"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292B9950" w14:textId="77777777" w:rsidR="004D71D0" w:rsidRPr="00B223EF" w:rsidRDefault="004D71D0" w:rsidP="00F62150">
            <w:pPr>
              <w:spacing w:line="240" w:lineRule="atLeast"/>
              <w:jc w:val="center"/>
              <w:rPr>
                <w:i/>
                <w:iCs/>
                <w:color w:val="000000"/>
              </w:rPr>
            </w:pPr>
            <w:r w:rsidRPr="00B223EF">
              <w:rPr>
                <w:i/>
                <w:iCs/>
                <w:color w:val="000000"/>
              </w:rPr>
              <w:t>14</w:t>
            </w:r>
          </w:p>
        </w:tc>
        <w:tc>
          <w:tcPr>
            <w:tcW w:w="1701" w:type="dxa"/>
            <w:tcMar>
              <w:top w:w="80" w:type="dxa"/>
              <w:left w:w="80" w:type="dxa"/>
              <w:bottom w:w="80" w:type="dxa"/>
              <w:right w:w="80" w:type="dxa"/>
            </w:tcMar>
          </w:tcPr>
          <w:p w14:paraId="08A54A6A" w14:textId="77777777" w:rsidR="004D71D0" w:rsidRPr="00B223EF" w:rsidRDefault="004D71D0" w:rsidP="00F62150">
            <w:pPr>
              <w:spacing w:line="240" w:lineRule="atLeast"/>
              <w:jc w:val="center"/>
              <w:rPr>
                <w:i/>
                <w:iCs/>
                <w:color w:val="000000"/>
              </w:rPr>
            </w:pPr>
            <w:r w:rsidRPr="00B223EF">
              <w:rPr>
                <w:i/>
                <w:iCs/>
                <w:color w:val="000000"/>
              </w:rPr>
              <w:t>13 0 00 00000</w:t>
            </w:r>
          </w:p>
        </w:tc>
        <w:tc>
          <w:tcPr>
            <w:tcW w:w="1134" w:type="dxa"/>
            <w:tcMar>
              <w:top w:w="80" w:type="dxa"/>
              <w:left w:w="80" w:type="dxa"/>
              <w:bottom w:w="80" w:type="dxa"/>
              <w:right w:w="80" w:type="dxa"/>
            </w:tcMar>
          </w:tcPr>
          <w:p w14:paraId="4824686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7C5EB1F" w14:textId="77777777" w:rsidR="004D71D0" w:rsidRPr="00B223EF" w:rsidRDefault="004D71D0" w:rsidP="00F62150">
            <w:pPr>
              <w:spacing w:line="240" w:lineRule="atLeast"/>
              <w:jc w:val="right"/>
              <w:rPr>
                <w:i/>
                <w:iCs/>
                <w:color w:val="000000"/>
              </w:rPr>
            </w:pPr>
            <w:r w:rsidRPr="00B223EF">
              <w:rPr>
                <w:i/>
                <w:iCs/>
                <w:color w:val="000000"/>
              </w:rPr>
              <w:t>947 259,07</w:t>
            </w:r>
          </w:p>
        </w:tc>
        <w:tc>
          <w:tcPr>
            <w:tcW w:w="1843" w:type="dxa"/>
            <w:tcMar>
              <w:top w:w="80" w:type="dxa"/>
              <w:left w:w="80" w:type="dxa"/>
              <w:bottom w:w="80" w:type="dxa"/>
              <w:right w:w="80" w:type="dxa"/>
            </w:tcMar>
          </w:tcPr>
          <w:p w14:paraId="3ED9C47A"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3534959"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3920F45" w14:textId="77777777" w:rsidTr="000B114C">
        <w:trPr>
          <w:cantSplit/>
          <w:trHeight w:val="20"/>
        </w:trPr>
        <w:tc>
          <w:tcPr>
            <w:tcW w:w="4616" w:type="dxa"/>
            <w:tcMar>
              <w:top w:w="80" w:type="dxa"/>
              <w:left w:w="80" w:type="dxa"/>
              <w:bottom w:w="80" w:type="dxa"/>
              <w:right w:w="80" w:type="dxa"/>
            </w:tcMar>
          </w:tcPr>
          <w:p w14:paraId="256DBCC4"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7DEF5FE0"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633E08D0" w14:textId="77777777" w:rsidR="004D71D0" w:rsidRPr="00B223EF" w:rsidRDefault="004D71D0" w:rsidP="00F62150">
            <w:pPr>
              <w:spacing w:line="240" w:lineRule="atLeast"/>
              <w:jc w:val="center"/>
              <w:rPr>
                <w:i/>
                <w:iCs/>
                <w:color w:val="000000"/>
              </w:rPr>
            </w:pPr>
            <w:r w:rsidRPr="00B223EF">
              <w:rPr>
                <w:i/>
                <w:iCs/>
                <w:color w:val="000000"/>
              </w:rPr>
              <w:t>14</w:t>
            </w:r>
          </w:p>
        </w:tc>
        <w:tc>
          <w:tcPr>
            <w:tcW w:w="1701" w:type="dxa"/>
            <w:tcMar>
              <w:top w:w="80" w:type="dxa"/>
              <w:left w:w="80" w:type="dxa"/>
              <w:bottom w:w="80" w:type="dxa"/>
              <w:right w:w="80" w:type="dxa"/>
            </w:tcMar>
          </w:tcPr>
          <w:p w14:paraId="5DE4F7E4" w14:textId="77777777" w:rsidR="004D71D0" w:rsidRPr="00B223EF" w:rsidRDefault="004D71D0" w:rsidP="00F62150">
            <w:pPr>
              <w:spacing w:line="240" w:lineRule="atLeast"/>
              <w:jc w:val="center"/>
              <w:rPr>
                <w:i/>
                <w:iCs/>
                <w:color w:val="000000"/>
              </w:rPr>
            </w:pPr>
            <w:r w:rsidRPr="00B223EF">
              <w:rPr>
                <w:i/>
                <w:iCs/>
                <w:color w:val="000000"/>
              </w:rPr>
              <w:t>13 4 00 00000</w:t>
            </w:r>
          </w:p>
        </w:tc>
        <w:tc>
          <w:tcPr>
            <w:tcW w:w="1134" w:type="dxa"/>
            <w:tcMar>
              <w:top w:w="80" w:type="dxa"/>
              <w:left w:w="80" w:type="dxa"/>
              <w:bottom w:w="80" w:type="dxa"/>
              <w:right w:w="80" w:type="dxa"/>
            </w:tcMar>
          </w:tcPr>
          <w:p w14:paraId="3406C7F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332E671" w14:textId="77777777" w:rsidR="004D71D0" w:rsidRPr="00B223EF" w:rsidRDefault="004D71D0" w:rsidP="00F62150">
            <w:pPr>
              <w:spacing w:line="240" w:lineRule="atLeast"/>
              <w:jc w:val="right"/>
              <w:rPr>
                <w:i/>
                <w:iCs/>
                <w:color w:val="000000"/>
              </w:rPr>
            </w:pPr>
            <w:r w:rsidRPr="00B223EF">
              <w:rPr>
                <w:i/>
                <w:iCs/>
                <w:color w:val="000000"/>
              </w:rPr>
              <w:t>947 259,07</w:t>
            </w:r>
          </w:p>
        </w:tc>
        <w:tc>
          <w:tcPr>
            <w:tcW w:w="1843" w:type="dxa"/>
            <w:tcMar>
              <w:top w:w="80" w:type="dxa"/>
              <w:left w:w="80" w:type="dxa"/>
              <w:bottom w:w="80" w:type="dxa"/>
              <w:right w:w="80" w:type="dxa"/>
            </w:tcMar>
          </w:tcPr>
          <w:p w14:paraId="52BF3300"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C14587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A5334A7" w14:textId="77777777" w:rsidTr="000B114C">
        <w:trPr>
          <w:cantSplit/>
          <w:trHeight w:val="20"/>
        </w:trPr>
        <w:tc>
          <w:tcPr>
            <w:tcW w:w="4616" w:type="dxa"/>
            <w:tcMar>
              <w:top w:w="80" w:type="dxa"/>
              <w:left w:w="80" w:type="dxa"/>
              <w:bottom w:w="80" w:type="dxa"/>
              <w:right w:w="80" w:type="dxa"/>
            </w:tcMar>
          </w:tcPr>
          <w:p w14:paraId="1560753A"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деятельности аппаратно-программного комплекса "Безопасный город"</w:t>
            </w:r>
          </w:p>
        </w:tc>
        <w:tc>
          <w:tcPr>
            <w:tcW w:w="1037" w:type="dxa"/>
            <w:tcMar>
              <w:top w:w="80" w:type="dxa"/>
              <w:left w:w="80" w:type="dxa"/>
              <w:bottom w:w="80" w:type="dxa"/>
              <w:right w:w="80" w:type="dxa"/>
            </w:tcMar>
          </w:tcPr>
          <w:p w14:paraId="307DFD86" w14:textId="77777777" w:rsidR="004D71D0" w:rsidRPr="00B223EF" w:rsidRDefault="004D71D0" w:rsidP="00F62150">
            <w:pPr>
              <w:spacing w:line="240" w:lineRule="atLeast"/>
              <w:jc w:val="center"/>
              <w:rPr>
                <w:i/>
                <w:iCs/>
                <w:color w:val="000000"/>
              </w:rPr>
            </w:pPr>
            <w:r w:rsidRPr="00B223EF">
              <w:rPr>
                <w:i/>
                <w:iCs/>
                <w:color w:val="000000"/>
              </w:rPr>
              <w:t>03</w:t>
            </w:r>
          </w:p>
        </w:tc>
        <w:tc>
          <w:tcPr>
            <w:tcW w:w="992" w:type="dxa"/>
            <w:tcMar>
              <w:top w:w="80" w:type="dxa"/>
              <w:left w:w="80" w:type="dxa"/>
              <w:bottom w:w="80" w:type="dxa"/>
              <w:right w:w="80" w:type="dxa"/>
            </w:tcMar>
          </w:tcPr>
          <w:p w14:paraId="6C73D425" w14:textId="77777777" w:rsidR="004D71D0" w:rsidRPr="00B223EF" w:rsidRDefault="004D71D0" w:rsidP="00F62150">
            <w:pPr>
              <w:spacing w:line="240" w:lineRule="atLeast"/>
              <w:jc w:val="center"/>
              <w:rPr>
                <w:i/>
                <w:iCs/>
                <w:color w:val="000000"/>
              </w:rPr>
            </w:pPr>
            <w:r w:rsidRPr="00B223EF">
              <w:rPr>
                <w:i/>
                <w:iCs/>
                <w:color w:val="000000"/>
              </w:rPr>
              <w:t>14</w:t>
            </w:r>
          </w:p>
        </w:tc>
        <w:tc>
          <w:tcPr>
            <w:tcW w:w="1701" w:type="dxa"/>
            <w:tcMar>
              <w:top w:w="80" w:type="dxa"/>
              <w:left w:w="80" w:type="dxa"/>
              <w:bottom w:w="80" w:type="dxa"/>
              <w:right w:w="80" w:type="dxa"/>
            </w:tcMar>
          </w:tcPr>
          <w:p w14:paraId="329E80CF" w14:textId="77777777" w:rsidR="004D71D0" w:rsidRPr="00B223EF" w:rsidRDefault="004D71D0" w:rsidP="00F62150">
            <w:pPr>
              <w:spacing w:line="240" w:lineRule="atLeast"/>
              <w:jc w:val="center"/>
              <w:rPr>
                <w:i/>
                <w:iCs/>
                <w:color w:val="000000"/>
              </w:rPr>
            </w:pPr>
            <w:r w:rsidRPr="00B223EF">
              <w:rPr>
                <w:i/>
                <w:iCs/>
                <w:color w:val="000000"/>
              </w:rPr>
              <w:t>13 4 02 00000</w:t>
            </w:r>
          </w:p>
        </w:tc>
        <w:tc>
          <w:tcPr>
            <w:tcW w:w="1134" w:type="dxa"/>
            <w:tcMar>
              <w:top w:w="80" w:type="dxa"/>
              <w:left w:w="80" w:type="dxa"/>
              <w:bottom w:w="80" w:type="dxa"/>
              <w:right w:w="80" w:type="dxa"/>
            </w:tcMar>
          </w:tcPr>
          <w:p w14:paraId="05C0584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F081FF2" w14:textId="77777777" w:rsidR="004D71D0" w:rsidRPr="00B223EF" w:rsidRDefault="004D71D0" w:rsidP="00F62150">
            <w:pPr>
              <w:spacing w:line="240" w:lineRule="atLeast"/>
              <w:jc w:val="right"/>
              <w:rPr>
                <w:i/>
                <w:iCs/>
                <w:color w:val="000000"/>
              </w:rPr>
            </w:pPr>
            <w:r w:rsidRPr="00B223EF">
              <w:rPr>
                <w:i/>
                <w:iCs/>
                <w:color w:val="000000"/>
              </w:rPr>
              <w:t>947 259,07</w:t>
            </w:r>
          </w:p>
        </w:tc>
        <w:tc>
          <w:tcPr>
            <w:tcW w:w="1843" w:type="dxa"/>
            <w:tcMar>
              <w:top w:w="80" w:type="dxa"/>
              <w:left w:w="80" w:type="dxa"/>
              <w:bottom w:w="80" w:type="dxa"/>
              <w:right w:w="80" w:type="dxa"/>
            </w:tcMar>
          </w:tcPr>
          <w:p w14:paraId="35BE5391"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6198B48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9A001EC" w14:textId="77777777" w:rsidTr="000B114C">
        <w:trPr>
          <w:cantSplit/>
          <w:trHeight w:val="20"/>
        </w:trPr>
        <w:tc>
          <w:tcPr>
            <w:tcW w:w="4616" w:type="dxa"/>
            <w:tcMar>
              <w:top w:w="80" w:type="dxa"/>
              <w:left w:w="80" w:type="dxa"/>
              <w:bottom w:w="80" w:type="dxa"/>
              <w:right w:w="80" w:type="dxa"/>
            </w:tcMar>
          </w:tcPr>
          <w:p w14:paraId="2517C3AF" w14:textId="77777777" w:rsidR="004D71D0" w:rsidRPr="00B223EF" w:rsidRDefault="004D71D0" w:rsidP="00F62150">
            <w:pPr>
              <w:spacing w:line="240" w:lineRule="atLeast"/>
              <w:rPr>
                <w:color w:val="000000"/>
              </w:rPr>
            </w:pPr>
            <w:r w:rsidRPr="00B223EF">
              <w:rPr>
                <w:color w:val="000000"/>
              </w:rPr>
              <w:lastRenderedPageBreak/>
              <w:t>Построение, развитие и содержание аппаратно-программного комплекса "Безопасный город"</w:t>
            </w:r>
          </w:p>
        </w:tc>
        <w:tc>
          <w:tcPr>
            <w:tcW w:w="1037" w:type="dxa"/>
            <w:tcMar>
              <w:top w:w="80" w:type="dxa"/>
              <w:left w:w="80" w:type="dxa"/>
              <w:bottom w:w="80" w:type="dxa"/>
              <w:right w:w="80" w:type="dxa"/>
            </w:tcMar>
          </w:tcPr>
          <w:p w14:paraId="1BBAE253"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6B894425" w14:textId="77777777" w:rsidR="004D71D0" w:rsidRPr="00B223EF" w:rsidRDefault="004D71D0" w:rsidP="00F62150">
            <w:pPr>
              <w:spacing w:line="240" w:lineRule="atLeast"/>
              <w:jc w:val="center"/>
              <w:rPr>
                <w:color w:val="000000"/>
              </w:rPr>
            </w:pPr>
            <w:r w:rsidRPr="00B223EF">
              <w:rPr>
                <w:color w:val="000000"/>
              </w:rPr>
              <w:t>14</w:t>
            </w:r>
          </w:p>
        </w:tc>
        <w:tc>
          <w:tcPr>
            <w:tcW w:w="1701" w:type="dxa"/>
            <w:tcMar>
              <w:top w:w="80" w:type="dxa"/>
              <w:left w:w="80" w:type="dxa"/>
              <w:bottom w:w="80" w:type="dxa"/>
              <w:right w:w="80" w:type="dxa"/>
            </w:tcMar>
          </w:tcPr>
          <w:p w14:paraId="0C082FEA" w14:textId="77777777" w:rsidR="004D71D0" w:rsidRPr="00B223EF" w:rsidRDefault="004D71D0" w:rsidP="00F62150">
            <w:pPr>
              <w:spacing w:line="240" w:lineRule="atLeast"/>
              <w:jc w:val="center"/>
              <w:rPr>
                <w:color w:val="000000"/>
              </w:rPr>
            </w:pPr>
            <w:r w:rsidRPr="00B223EF">
              <w:rPr>
                <w:color w:val="000000"/>
              </w:rPr>
              <w:t>13 4 02 70030</w:t>
            </w:r>
          </w:p>
        </w:tc>
        <w:tc>
          <w:tcPr>
            <w:tcW w:w="1134" w:type="dxa"/>
            <w:tcMar>
              <w:top w:w="80" w:type="dxa"/>
              <w:left w:w="80" w:type="dxa"/>
              <w:bottom w:w="80" w:type="dxa"/>
              <w:right w:w="80" w:type="dxa"/>
            </w:tcMar>
          </w:tcPr>
          <w:p w14:paraId="3122C9D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EA65942" w14:textId="77777777" w:rsidR="004D71D0" w:rsidRPr="00B223EF" w:rsidRDefault="004D71D0" w:rsidP="00F62150">
            <w:pPr>
              <w:spacing w:line="240" w:lineRule="atLeast"/>
              <w:jc w:val="right"/>
              <w:rPr>
                <w:color w:val="000000"/>
              </w:rPr>
            </w:pPr>
            <w:r w:rsidRPr="00B223EF">
              <w:rPr>
                <w:color w:val="000000"/>
              </w:rPr>
              <w:t>947 259,07</w:t>
            </w:r>
          </w:p>
        </w:tc>
        <w:tc>
          <w:tcPr>
            <w:tcW w:w="1843" w:type="dxa"/>
            <w:tcMar>
              <w:top w:w="80" w:type="dxa"/>
              <w:left w:w="80" w:type="dxa"/>
              <w:bottom w:w="80" w:type="dxa"/>
              <w:right w:w="80" w:type="dxa"/>
            </w:tcMar>
          </w:tcPr>
          <w:p w14:paraId="6EBB0121"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7274C1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884A0A2" w14:textId="77777777" w:rsidTr="000B114C">
        <w:trPr>
          <w:cantSplit/>
          <w:trHeight w:val="20"/>
        </w:trPr>
        <w:tc>
          <w:tcPr>
            <w:tcW w:w="4616" w:type="dxa"/>
            <w:tcMar>
              <w:top w:w="80" w:type="dxa"/>
              <w:left w:w="80" w:type="dxa"/>
              <w:bottom w:w="80" w:type="dxa"/>
              <w:right w:w="80" w:type="dxa"/>
            </w:tcMar>
          </w:tcPr>
          <w:p w14:paraId="6A76B19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6870B06" w14:textId="77777777" w:rsidR="004D71D0" w:rsidRPr="00B223EF" w:rsidRDefault="004D71D0" w:rsidP="00F62150">
            <w:pPr>
              <w:spacing w:line="240" w:lineRule="atLeast"/>
              <w:jc w:val="center"/>
              <w:rPr>
                <w:color w:val="000000"/>
              </w:rPr>
            </w:pPr>
            <w:r w:rsidRPr="00B223EF">
              <w:rPr>
                <w:color w:val="000000"/>
              </w:rPr>
              <w:t>03</w:t>
            </w:r>
          </w:p>
        </w:tc>
        <w:tc>
          <w:tcPr>
            <w:tcW w:w="992" w:type="dxa"/>
            <w:tcMar>
              <w:top w:w="80" w:type="dxa"/>
              <w:left w:w="80" w:type="dxa"/>
              <w:bottom w:w="80" w:type="dxa"/>
              <w:right w:w="80" w:type="dxa"/>
            </w:tcMar>
          </w:tcPr>
          <w:p w14:paraId="65BECEFA" w14:textId="77777777" w:rsidR="004D71D0" w:rsidRPr="00B223EF" w:rsidRDefault="004D71D0" w:rsidP="00F62150">
            <w:pPr>
              <w:spacing w:line="240" w:lineRule="atLeast"/>
              <w:jc w:val="center"/>
              <w:rPr>
                <w:color w:val="000000"/>
              </w:rPr>
            </w:pPr>
            <w:r w:rsidRPr="00B223EF">
              <w:rPr>
                <w:color w:val="000000"/>
              </w:rPr>
              <w:t>14</w:t>
            </w:r>
          </w:p>
        </w:tc>
        <w:tc>
          <w:tcPr>
            <w:tcW w:w="1701" w:type="dxa"/>
            <w:tcMar>
              <w:top w:w="80" w:type="dxa"/>
              <w:left w:w="80" w:type="dxa"/>
              <w:bottom w:w="80" w:type="dxa"/>
              <w:right w:w="80" w:type="dxa"/>
            </w:tcMar>
          </w:tcPr>
          <w:p w14:paraId="641738F1" w14:textId="77777777" w:rsidR="004D71D0" w:rsidRPr="00B223EF" w:rsidRDefault="004D71D0" w:rsidP="00F62150">
            <w:pPr>
              <w:spacing w:line="240" w:lineRule="atLeast"/>
              <w:jc w:val="center"/>
              <w:rPr>
                <w:color w:val="000000"/>
              </w:rPr>
            </w:pPr>
            <w:r w:rsidRPr="00B223EF">
              <w:rPr>
                <w:color w:val="000000"/>
              </w:rPr>
              <w:t>13 4 02 70030</w:t>
            </w:r>
          </w:p>
        </w:tc>
        <w:tc>
          <w:tcPr>
            <w:tcW w:w="1134" w:type="dxa"/>
            <w:tcMar>
              <w:top w:w="80" w:type="dxa"/>
              <w:left w:w="80" w:type="dxa"/>
              <w:bottom w:w="80" w:type="dxa"/>
              <w:right w:w="80" w:type="dxa"/>
            </w:tcMar>
          </w:tcPr>
          <w:p w14:paraId="69F05382"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3C099E3" w14:textId="77777777" w:rsidR="004D71D0" w:rsidRPr="00B223EF" w:rsidRDefault="004D71D0" w:rsidP="00F62150">
            <w:pPr>
              <w:spacing w:line="240" w:lineRule="atLeast"/>
              <w:jc w:val="right"/>
              <w:rPr>
                <w:color w:val="000000"/>
              </w:rPr>
            </w:pPr>
            <w:r w:rsidRPr="00B223EF">
              <w:rPr>
                <w:color w:val="000000"/>
              </w:rPr>
              <w:t>947 259,07</w:t>
            </w:r>
          </w:p>
        </w:tc>
        <w:tc>
          <w:tcPr>
            <w:tcW w:w="1843" w:type="dxa"/>
            <w:tcMar>
              <w:top w:w="80" w:type="dxa"/>
              <w:left w:w="80" w:type="dxa"/>
              <w:bottom w:w="80" w:type="dxa"/>
              <w:right w:w="80" w:type="dxa"/>
            </w:tcMar>
          </w:tcPr>
          <w:p w14:paraId="4EDC766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AB623B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B23793A" w14:textId="77777777" w:rsidTr="000B114C">
        <w:trPr>
          <w:cantSplit/>
          <w:trHeight w:val="20"/>
        </w:trPr>
        <w:tc>
          <w:tcPr>
            <w:tcW w:w="4616" w:type="dxa"/>
            <w:tcMar>
              <w:top w:w="80" w:type="dxa"/>
              <w:left w:w="80" w:type="dxa"/>
              <w:bottom w:w="80" w:type="dxa"/>
              <w:right w:w="80" w:type="dxa"/>
            </w:tcMar>
          </w:tcPr>
          <w:p w14:paraId="53134496" w14:textId="77777777" w:rsidR="004D71D0" w:rsidRPr="00B223EF" w:rsidRDefault="004D71D0" w:rsidP="00F62150">
            <w:pPr>
              <w:spacing w:line="240" w:lineRule="atLeast"/>
              <w:rPr>
                <w:color w:val="000000"/>
              </w:rPr>
            </w:pPr>
            <w:r w:rsidRPr="00B223EF">
              <w:rPr>
                <w:color w:val="000000"/>
              </w:rPr>
              <w:t>НАЦИОНАЛЬНАЯ ЭКОНОМИКА</w:t>
            </w:r>
          </w:p>
        </w:tc>
        <w:tc>
          <w:tcPr>
            <w:tcW w:w="1037" w:type="dxa"/>
            <w:tcMar>
              <w:top w:w="80" w:type="dxa"/>
              <w:left w:w="80" w:type="dxa"/>
              <w:bottom w:w="80" w:type="dxa"/>
              <w:right w:w="80" w:type="dxa"/>
            </w:tcMar>
          </w:tcPr>
          <w:p w14:paraId="253B1140"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66118729"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497B119A"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115F156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7C46C02" w14:textId="77777777" w:rsidR="004D71D0" w:rsidRPr="00B223EF" w:rsidRDefault="004D71D0" w:rsidP="00F62150">
            <w:pPr>
              <w:spacing w:line="240" w:lineRule="atLeast"/>
              <w:jc w:val="right"/>
              <w:rPr>
                <w:color w:val="000000"/>
              </w:rPr>
            </w:pPr>
            <w:r w:rsidRPr="00B223EF">
              <w:rPr>
                <w:color w:val="000000"/>
              </w:rPr>
              <w:t>1 587 461 203,28</w:t>
            </w:r>
          </w:p>
        </w:tc>
        <w:tc>
          <w:tcPr>
            <w:tcW w:w="1843" w:type="dxa"/>
            <w:tcMar>
              <w:top w:w="80" w:type="dxa"/>
              <w:left w:w="80" w:type="dxa"/>
              <w:bottom w:w="80" w:type="dxa"/>
              <w:right w:w="80" w:type="dxa"/>
            </w:tcMar>
          </w:tcPr>
          <w:p w14:paraId="15703191" w14:textId="77777777" w:rsidR="004D71D0" w:rsidRPr="00B223EF" w:rsidRDefault="004D71D0" w:rsidP="00F62150">
            <w:pPr>
              <w:spacing w:line="240" w:lineRule="atLeast"/>
              <w:jc w:val="right"/>
              <w:rPr>
                <w:color w:val="000000"/>
              </w:rPr>
            </w:pPr>
            <w:r w:rsidRPr="00B223EF">
              <w:rPr>
                <w:color w:val="000000"/>
              </w:rPr>
              <w:t>527 816 416,40</w:t>
            </w:r>
          </w:p>
        </w:tc>
        <w:tc>
          <w:tcPr>
            <w:tcW w:w="1842" w:type="dxa"/>
            <w:tcMar>
              <w:top w:w="80" w:type="dxa"/>
              <w:left w:w="80" w:type="dxa"/>
              <w:bottom w:w="80" w:type="dxa"/>
              <w:right w:w="80" w:type="dxa"/>
            </w:tcMar>
          </w:tcPr>
          <w:p w14:paraId="0C2A3AEE" w14:textId="77777777" w:rsidR="004D71D0" w:rsidRPr="00B223EF" w:rsidRDefault="004D71D0" w:rsidP="00F62150">
            <w:pPr>
              <w:spacing w:line="240" w:lineRule="atLeast"/>
              <w:jc w:val="right"/>
              <w:rPr>
                <w:color w:val="000000"/>
              </w:rPr>
            </w:pPr>
            <w:r w:rsidRPr="00B223EF">
              <w:rPr>
                <w:color w:val="000000"/>
              </w:rPr>
              <w:t>542 324 356,55</w:t>
            </w:r>
          </w:p>
        </w:tc>
      </w:tr>
      <w:tr w:rsidR="004D71D0" w:rsidRPr="00B223EF" w14:paraId="7AA987D0" w14:textId="77777777" w:rsidTr="000B114C">
        <w:trPr>
          <w:cantSplit/>
          <w:trHeight w:val="20"/>
        </w:trPr>
        <w:tc>
          <w:tcPr>
            <w:tcW w:w="4616" w:type="dxa"/>
            <w:tcMar>
              <w:top w:w="80" w:type="dxa"/>
              <w:left w:w="80" w:type="dxa"/>
              <w:bottom w:w="80" w:type="dxa"/>
              <w:right w:w="80" w:type="dxa"/>
            </w:tcMar>
          </w:tcPr>
          <w:p w14:paraId="2AEE8BD3" w14:textId="77777777" w:rsidR="004D71D0" w:rsidRPr="00B223EF" w:rsidRDefault="004D71D0" w:rsidP="00F62150">
            <w:pPr>
              <w:spacing w:line="240" w:lineRule="atLeast"/>
              <w:rPr>
                <w:b/>
                <w:bCs/>
                <w:color w:val="000000"/>
              </w:rPr>
            </w:pPr>
            <w:r w:rsidRPr="00B223EF">
              <w:rPr>
                <w:b/>
                <w:bCs/>
                <w:color w:val="000000"/>
              </w:rPr>
              <w:t>Сельское хозяйство и рыболовство</w:t>
            </w:r>
          </w:p>
        </w:tc>
        <w:tc>
          <w:tcPr>
            <w:tcW w:w="1037" w:type="dxa"/>
            <w:tcMar>
              <w:top w:w="80" w:type="dxa"/>
              <w:left w:w="80" w:type="dxa"/>
              <w:bottom w:w="80" w:type="dxa"/>
              <w:right w:w="80" w:type="dxa"/>
            </w:tcMar>
          </w:tcPr>
          <w:p w14:paraId="1C76EAC2" w14:textId="77777777" w:rsidR="004D71D0" w:rsidRPr="00B223EF" w:rsidRDefault="004D71D0" w:rsidP="00F62150">
            <w:pPr>
              <w:spacing w:line="240" w:lineRule="atLeast"/>
              <w:jc w:val="center"/>
              <w:rPr>
                <w:b/>
                <w:bCs/>
                <w:color w:val="000000"/>
              </w:rPr>
            </w:pPr>
            <w:r w:rsidRPr="00B223EF">
              <w:rPr>
                <w:b/>
                <w:bCs/>
                <w:color w:val="000000"/>
              </w:rPr>
              <w:t>04</w:t>
            </w:r>
          </w:p>
        </w:tc>
        <w:tc>
          <w:tcPr>
            <w:tcW w:w="992" w:type="dxa"/>
            <w:tcMar>
              <w:top w:w="80" w:type="dxa"/>
              <w:left w:w="80" w:type="dxa"/>
              <w:bottom w:w="80" w:type="dxa"/>
              <w:right w:w="80" w:type="dxa"/>
            </w:tcMar>
          </w:tcPr>
          <w:p w14:paraId="1918C46F" w14:textId="77777777" w:rsidR="004D71D0" w:rsidRPr="00B223EF" w:rsidRDefault="004D71D0" w:rsidP="00F62150">
            <w:pPr>
              <w:spacing w:line="240" w:lineRule="atLeast"/>
              <w:jc w:val="center"/>
              <w:rPr>
                <w:b/>
                <w:bCs/>
                <w:color w:val="000000"/>
              </w:rPr>
            </w:pPr>
            <w:r w:rsidRPr="00B223EF">
              <w:rPr>
                <w:b/>
                <w:bCs/>
                <w:color w:val="000000"/>
              </w:rPr>
              <w:t>05</w:t>
            </w:r>
          </w:p>
        </w:tc>
        <w:tc>
          <w:tcPr>
            <w:tcW w:w="1701" w:type="dxa"/>
            <w:tcMar>
              <w:top w:w="80" w:type="dxa"/>
              <w:left w:w="80" w:type="dxa"/>
              <w:bottom w:w="80" w:type="dxa"/>
              <w:right w:w="80" w:type="dxa"/>
            </w:tcMar>
          </w:tcPr>
          <w:p w14:paraId="66349364"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0A073E98"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52F909D6" w14:textId="77777777" w:rsidR="004D71D0" w:rsidRPr="00B223EF" w:rsidRDefault="004D71D0" w:rsidP="00F62150">
            <w:pPr>
              <w:spacing w:line="240" w:lineRule="atLeast"/>
              <w:jc w:val="right"/>
              <w:rPr>
                <w:b/>
                <w:bCs/>
                <w:color w:val="000000"/>
              </w:rPr>
            </w:pPr>
            <w:r w:rsidRPr="00B223EF">
              <w:rPr>
                <w:b/>
                <w:bCs/>
                <w:color w:val="000000"/>
              </w:rPr>
              <w:t>17 771 833,91</w:t>
            </w:r>
          </w:p>
        </w:tc>
        <w:tc>
          <w:tcPr>
            <w:tcW w:w="1843" w:type="dxa"/>
            <w:tcMar>
              <w:top w:w="80" w:type="dxa"/>
              <w:left w:w="80" w:type="dxa"/>
              <w:bottom w:w="80" w:type="dxa"/>
              <w:right w:w="80" w:type="dxa"/>
            </w:tcMar>
          </w:tcPr>
          <w:p w14:paraId="36FB2E8F" w14:textId="77777777" w:rsidR="004D71D0" w:rsidRPr="00B223EF" w:rsidRDefault="004D71D0" w:rsidP="00F62150">
            <w:pPr>
              <w:spacing w:line="240" w:lineRule="atLeast"/>
              <w:jc w:val="right"/>
              <w:rPr>
                <w:b/>
                <w:bCs/>
                <w:color w:val="000000"/>
              </w:rPr>
            </w:pPr>
            <w:r w:rsidRPr="00B223EF">
              <w:rPr>
                <w:b/>
                <w:bCs/>
                <w:color w:val="000000"/>
              </w:rPr>
              <w:t>17 818 793,44</w:t>
            </w:r>
          </w:p>
        </w:tc>
        <w:tc>
          <w:tcPr>
            <w:tcW w:w="1842" w:type="dxa"/>
            <w:tcMar>
              <w:top w:w="80" w:type="dxa"/>
              <w:left w:w="80" w:type="dxa"/>
              <w:bottom w:w="80" w:type="dxa"/>
              <w:right w:w="80" w:type="dxa"/>
            </w:tcMar>
          </w:tcPr>
          <w:p w14:paraId="5D35F94B" w14:textId="77777777" w:rsidR="004D71D0" w:rsidRPr="00B223EF" w:rsidRDefault="004D71D0" w:rsidP="00F62150">
            <w:pPr>
              <w:spacing w:line="240" w:lineRule="atLeast"/>
              <w:jc w:val="right"/>
              <w:rPr>
                <w:b/>
                <w:bCs/>
                <w:color w:val="000000"/>
              </w:rPr>
            </w:pPr>
            <w:r w:rsidRPr="00B223EF">
              <w:rPr>
                <w:b/>
                <w:bCs/>
                <w:color w:val="000000"/>
              </w:rPr>
              <w:t>17 869 091,72</w:t>
            </w:r>
          </w:p>
        </w:tc>
      </w:tr>
      <w:tr w:rsidR="004D71D0" w:rsidRPr="00B223EF" w14:paraId="0F46C89D" w14:textId="77777777" w:rsidTr="000B114C">
        <w:trPr>
          <w:cantSplit/>
          <w:trHeight w:val="20"/>
        </w:trPr>
        <w:tc>
          <w:tcPr>
            <w:tcW w:w="4616" w:type="dxa"/>
            <w:tcMar>
              <w:top w:w="80" w:type="dxa"/>
              <w:left w:w="80" w:type="dxa"/>
              <w:bottom w:w="80" w:type="dxa"/>
              <w:right w:w="80" w:type="dxa"/>
            </w:tcMar>
          </w:tcPr>
          <w:p w14:paraId="54CC2109" w14:textId="77777777" w:rsidR="004D71D0" w:rsidRPr="00B223EF" w:rsidRDefault="004D71D0" w:rsidP="00F62150">
            <w:pPr>
              <w:spacing w:line="240" w:lineRule="atLeast"/>
              <w:rPr>
                <w:i/>
                <w:iCs/>
                <w:color w:val="000000"/>
              </w:rPr>
            </w:pPr>
            <w:r w:rsidRPr="00B223EF">
              <w:rPr>
                <w:i/>
                <w:iCs/>
                <w:color w:val="000000"/>
              </w:rPr>
              <w:t>Муниципальная программа "Комфортные условия проживания в городе Орске"</w:t>
            </w:r>
          </w:p>
        </w:tc>
        <w:tc>
          <w:tcPr>
            <w:tcW w:w="1037" w:type="dxa"/>
            <w:tcMar>
              <w:top w:w="80" w:type="dxa"/>
              <w:left w:w="80" w:type="dxa"/>
              <w:bottom w:w="80" w:type="dxa"/>
              <w:right w:w="80" w:type="dxa"/>
            </w:tcMar>
          </w:tcPr>
          <w:p w14:paraId="361C3475"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73152C57"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0E52FC85" w14:textId="77777777" w:rsidR="004D71D0" w:rsidRPr="00B223EF" w:rsidRDefault="004D71D0" w:rsidP="00F62150">
            <w:pPr>
              <w:spacing w:line="240" w:lineRule="atLeast"/>
              <w:jc w:val="center"/>
              <w:rPr>
                <w:i/>
                <w:iCs/>
                <w:color w:val="000000"/>
              </w:rPr>
            </w:pPr>
            <w:r w:rsidRPr="00B223EF">
              <w:rPr>
                <w:i/>
                <w:iCs/>
                <w:color w:val="000000"/>
              </w:rPr>
              <w:t>04 0 00 00000</w:t>
            </w:r>
          </w:p>
        </w:tc>
        <w:tc>
          <w:tcPr>
            <w:tcW w:w="1134" w:type="dxa"/>
            <w:tcMar>
              <w:top w:w="80" w:type="dxa"/>
              <w:left w:w="80" w:type="dxa"/>
              <w:bottom w:w="80" w:type="dxa"/>
              <w:right w:w="80" w:type="dxa"/>
            </w:tcMar>
          </w:tcPr>
          <w:p w14:paraId="20AE37F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6A684D4" w14:textId="77777777" w:rsidR="004D71D0" w:rsidRPr="00B223EF" w:rsidRDefault="004D71D0" w:rsidP="00F62150">
            <w:pPr>
              <w:spacing w:line="240" w:lineRule="atLeast"/>
              <w:jc w:val="right"/>
              <w:rPr>
                <w:i/>
                <w:iCs/>
                <w:color w:val="000000"/>
              </w:rPr>
            </w:pPr>
            <w:r w:rsidRPr="00B223EF">
              <w:rPr>
                <w:i/>
                <w:iCs/>
                <w:color w:val="000000"/>
              </w:rPr>
              <w:t>14 632 600,00</w:t>
            </w:r>
          </w:p>
        </w:tc>
        <w:tc>
          <w:tcPr>
            <w:tcW w:w="1843" w:type="dxa"/>
            <w:tcMar>
              <w:top w:w="80" w:type="dxa"/>
              <w:left w:w="80" w:type="dxa"/>
              <w:bottom w:w="80" w:type="dxa"/>
              <w:right w:w="80" w:type="dxa"/>
            </w:tcMar>
          </w:tcPr>
          <w:p w14:paraId="4D42A164" w14:textId="77777777" w:rsidR="004D71D0" w:rsidRPr="00B223EF" w:rsidRDefault="004D71D0" w:rsidP="00F62150">
            <w:pPr>
              <w:spacing w:line="240" w:lineRule="atLeast"/>
              <w:jc w:val="right"/>
              <w:rPr>
                <w:i/>
                <w:iCs/>
                <w:color w:val="000000"/>
              </w:rPr>
            </w:pPr>
            <w:r w:rsidRPr="00B223EF">
              <w:rPr>
                <w:i/>
                <w:iCs/>
                <w:color w:val="000000"/>
              </w:rPr>
              <w:t>14 632 600,00</w:t>
            </w:r>
          </w:p>
        </w:tc>
        <w:tc>
          <w:tcPr>
            <w:tcW w:w="1842" w:type="dxa"/>
            <w:tcMar>
              <w:top w:w="80" w:type="dxa"/>
              <w:left w:w="80" w:type="dxa"/>
              <w:bottom w:w="80" w:type="dxa"/>
              <w:right w:w="80" w:type="dxa"/>
            </w:tcMar>
          </w:tcPr>
          <w:p w14:paraId="10365425" w14:textId="77777777" w:rsidR="004D71D0" w:rsidRPr="00B223EF" w:rsidRDefault="004D71D0" w:rsidP="00F62150">
            <w:pPr>
              <w:spacing w:line="240" w:lineRule="atLeast"/>
              <w:jc w:val="right"/>
              <w:rPr>
                <w:i/>
                <w:iCs/>
                <w:color w:val="000000"/>
              </w:rPr>
            </w:pPr>
            <w:r w:rsidRPr="00B223EF">
              <w:rPr>
                <w:i/>
                <w:iCs/>
                <w:color w:val="000000"/>
              </w:rPr>
              <w:t>14 632 600,00</w:t>
            </w:r>
          </w:p>
        </w:tc>
      </w:tr>
      <w:tr w:rsidR="004D71D0" w:rsidRPr="00B223EF" w14:paraId="3000BD8E" w14:textId="77777777" w:rsidTr="000B114C">
        <w:trPr>
          <w:cantSplit/>
          <w:trHeight w:val="20"/>
        </w:trPr>
        <w:tc>
          <w:tcPr>
            <w:tcW w:w="4616" w:type="dxa"/>
            <w:tcMar>
              <w:top w:w="80" w:type="dxa"/>
              <w:left w:w="80" w:type="dxa"/>
              <w:bottom w:w="80" w:type="dxa"/>
              <w:right w:w="80" w:type="dxa"/>
            </w:tcMar>
          </w:tcPr>
          <w:p w14:paraId="298AF937"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53878613"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12F719A"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6425ED98" w14:textId="77777777" w:rsidR="004D71D0" w:rsidRPr="00B223EF" w:rsidRDefault="004D71D0" w:rsidP="00F62150">
            <w:pPr>
              <w:spacing w:line="240" w:lineRule="atLeast"/>
              <w:jc w:val="center"/>
              <w:rPr>
                <w:i/>
                <w:iCs/>
                <w:color w:val="000000"/>
              </w:rPr>
            </w:pPr>
            <w:r w:rsidRPr="00B223EF">
              <w:rPr>
                <w:i/>
                <w:iCs/>
                <w:color w:val="000000"/>
              </w:rPr>
              <w:t>04 4 00 00000</w:t>
            </w:r>
          </w:p>
        </w:tc>
        <w:tc>
          <w:tcPr>
            <w:tcW w:w="1134" w:type="dxa"/>
            <w:tcMar>
              <w:top w:w="80" w:type="dxa"/>
              <w:left w:w="80" w:type="dxa"/>
              <w:bottom w:w="80" w:type="dxa"/>
              <w:right w:w="80" w:type="dxa"/>
            </w:tcMar>
          </w:tcPr>
          <w:p w14:paraId="1E18D97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A5B0CEF" w14:textId="77777777" w:rsidR="004D71D0" w:rsidRPr="00B223EF" w:rsidRDefault="004D71D0" w:rsidP="00F62150">
            <w:pPr>
              <w:spacing w:line="240" w:lineRule="atLeast"/>
              <w:jc w:val="right"/>
              <w:rPr>
                <w:i/>
                <w:iCs/>
                <w:color w:val="000000"/>
              </w:rPr>
            </w:pPr>
            <w:r w:rsidRPr="00B223EF">
              <w:rPr>
                <w:i/>
                <w:iCs/>
                <w:color w:val="000000"/>
              </w:rPr>
              <w:t>14 632 600,00</w:t>
            </w:r>
          </w:p>
        </w:tc>
        <w:tc>
          <w:tcPr>
            <w:tcW w:w="1843" w:type="dxa"/>
            <w:tcMar>
              <w:top w:w="80" w:type="dxa"/>
              <w:left w:w="80" w:type="dxa"/>
              <w:bottom w:w="80" w:type="dxa"/>
              <w:right w:w="80" w:type="dxa"/>
            </w:tcMar>
          </w:tcPr>
          <w:p w14:paraId="520C05D7" w14:textId="77777777" w:rsidR="004D71D0" w:rsidRPr="00B223EF" w:rsidRDefault="004D71D0" w:rsidP="00F62150">
            <w:pPr>
              <w:spacing w:line="240" w:lineRule="atLeast"/>
              <w:jc w:val="right"/>
              <w:rPr>
                <w:i/>
                <w:iCs/>
                <w:color w:val="000000"/>
              </w:rPr>
            </w:pPr>
            <w:r w:rsidRPr="00B223EF">
              <w:rPr>
                <w:i/>
                <w:iCs/>
                <w:color w:val="000000"/>
              </w:rPr>
              <w:t>14 632 600,00</w:t>
            </w:r>
          </w:p>
        </w:tc>
        <w:tc>
          <w:tcPr>
            <w:tcW w:w="1842" w:type="dxa"/>
            <w:tcMar>
              <w:top w:w="80" w:type="dxa"/>
              <w:left w:w="80" w:type="dxa"/>
              <w:bottom w:w="80" w:type="dxa"/>
              <w:right w:w="80" w:type="dxa"/>
            </w:tcMar>
          </w:tcPr>
          <w:p w14:paraId="3248DADA" w14:textId="77777777" w:rsidR="004D71D0" w:rsidRPr="00B223EF" w:rsidRDefault="004D71D0" w:rsidP="00F62150">
            <w:pPr>
              <w:spacing w:line="240" w:lineRule="atLeast"/>
              <w:jc w:val="right"/>
              <w:rPr>
                <w:i/>
                <w:iCs/>
                <w:color w:val="000000"/>
              </w:rPr>
            </w:pPr>
            <w:r w:rsidRPr="00B223EF">
              <w:rPr>
                <w:i/>
                <w:iCs/>
                <w:color w:val="000000"/>
              </w:rPr>
              <w:t>14 632 600,00</w:t>
            </w:r>
          </w:p>
        </w:tc>
      </w:tr>
      <w:tr w:rsidR="004D71D0" w:rsidRPr="00B223EF" w14:paraId="5FFA8994" w14:textId="77777777" w:rsidTr="000B114C">
        <w:trPr>
          <w:cantSplit/>
          <w:trHeight w:val="20"/>
        </w:trPr>
        <w:tc>
          <w:tcPr>
            <w:tcW w:w="4616" w:type="dxa"/>
            <w:tcMar>
              <w:top w:w="80" w:type="dxa"/>
              <w:left w:w="80" w:type="dxa"/>
              <w:bottom w:w="80" w:type="dxa"/>
              <w:right w:w="80" w:type="dxa"/>
            </w:tcMar>
          </w:tcPr>
          <w:p w14:paraId="2774BAB1"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037" w:type="dxa"/>
            <w:tcMar>
              <w:top w:w="80" w:type="dxa"/>
              <w:left w:w="80" w:type="dxa"/>
              <w:bottom w:w="80" w:type="dxa"/>
              <w:right w:w="80" w:type="dxa"/>
            </w:tcMar>
          </w:tcPr>
          <w:p w14:paraId="442AE46E"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3C8A186B"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18D78D27" w14:textId="77777777" w:rsidR="004D71D0" w:rsidRPr="00B223EF" w:rsidRDefault="004D71D0" w:rsidP="00F62150">
            <w:pPr>
              <w:spacing w:line="240" w:lineRule="atLeast"/>
              <w:jc w:val="center"/>
              <w:rPr>
                <w:i/>
                <w:iCs/>
                <w:color w:val="000000"/>
              </w:rPr>
            </w:pPr>
            <w:r w:rsidRPr="00B223EF">
              <w:rPr>
                <w:i/>
                <w:iCs/>
                <w:color w:val="000000"/>
              </w:rPr>
              <w:t>04 4 04 00000</w:t>
            </w:r>
          </w:p>
        </w:tc>
        <w:tc>
          <w:tcPr>
            <w:tcW w:w="1134" w:type="dxa"/>
            <w:tcMar>
              <w:top w:w="80" w:type="dxa"/>
              <w:left w:w="80" w:type="dxa"/>
              <w:bottom w:w="80" w:type="dxa"/>
              <w:right w:w="80" w:type="dxa"/>
            </w:tcMar>
          </w:tcPr>
          <w:p w14:paraId="204EC13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8568591" w14:textId="77777777" w:rsidR="004D71D0" w:rsidRPr="00B223EF" w:rsidRDefault="004D71D0" w:rsidP="00F62150">
            <w:pPr>
              <w:spacing w:line="240" w:lineRule="atLeast"/>
              <w:jc w:val="right"/>
              <w:rPr>
                <w:i/>
                <w:iCs/>
                <w:color w:val="000000"/>
              </w:rPr>
            </w:pPr>
            <w:r w:rsidRPr="00B223EF">
              <w:rPr>
                <w:i/>
                <w:iCs/>
                <w:color w:val="000000"/>
              </w:rPr>
              <w:t>14 632 600,00</w:t>
            </w:r>
          </w:p>
        </w:tc>
        <w:tc>
          <w:tcPr>
            <w:tcW w:w="1843" w:type="dxa"/>
            <w:tcMar>
              <w:top w:w="80" w:type="dxa"/>
              <w:left w:w="80" w:type="dxa"/>
              <w:bottom w:w="80" w:type="dxa"/>
              <w:right w:w="80" w:type="dxa"/>
            </w:tcMar>
          </w:tcPr>
          <w:p w14:paraId="7A4EBC73" w14:textId="77777777" w:rsidR="004D71D0" w:rsidRPr="00B223EF" w:rsidRDefault="004D71D0" w:rsidP="00F62150">
            <w:pPr>
              <w:spacing w:line="240" w:lineRule="atLeast"/>
              <w:jc w:val="right"/>
              <w:rPr>
                <w:i/>
                <w:iCs/>
                <w:color w:val="000000"/>
              </w:rPr>
            </w:pPr>
            <w:r w:rsidRPr="00B223EF">
              <w:rPr>
                <w:i/>
                <w:iCs/>
                <w:color w:val="000000"/>
              </w:rPr>
              <w:t>14 632 600,00</w:t>
            </w:r>
          </w:p>
        </w:tc>
        <w:tc>
          <w:tcPr>
            <w:tcW w:w="1842" w:type="dxa"/>
            <w:tcMar>
              <w:top w:w="80" w:type="dxa"/>
              <w:left w:w="80" w:type="dxa"/>
              <w:bottom w:w="80" w:type="dxa"/>
              <w:right w:w="80" w:type="dxa"/>
            </w:tcMar>
          </w:tcPr>
          <w:p w14:paraId="39A0917F" w14:textId="77777777" w:rsidR="004D71D0" w:rsidRPr="00B223EF" w:rsidRDefault="004D71D0" w:rsidP="00F62150">
            <w:pPr>
              <w:spacing w:line="240" w:lineRule="atLeast"/>
              <w:jc w:val="right"/>
              <w:rPr>
                <w:i/>
                <w:iCs/>
                <w:color w:val="000000"/>
              </w:rPr>
            </w:pPr>
            <w:r w:rsidRPr="00B223EF">
              <w:rPr>
                <w:i/>
                <w:iCs/>
                <w:color w:val="000000"/>
              </w:rPr>
              <w:t>14 632 600,00</w:t>
            </w:r>
          </w:p>
        </w:tc>
      </w:tr>
      <w:tr w:rsidR="004D71D0" w:rsidRPr="00B223EF" w14:paraId="44C71E21" w14:textId="77777777" w:rsidTr="000B114C">
        <w:trPr>
          <w:cantSplit/>
          <w:trHeight w:val="20"/>
        </w:trPr>
        <w:tc>
          <w:tcPr>
            <w:tcW w:w="4616" w:type="dxa"/>
            <w:tcMar>
              <w:top w:w="80" w:type="dxa"/>
              <w:left w:w="80" w:type="dxa"/>
              <w:bottom w:w="80" w:type="dxa"/>
              <w:right w:w="80" w:type="dxa"/>
            </w:tcMar>
          </w:tcPr>
          <w:p w14:paraId="297CE7CE" w14:textId="77777777" w:rsidR="004D71D0" w:rsidRPr="00B223EF" w:rsidRDefault="004D71D0" w:rsidP="00F62150">
            <w:pPr>
              <w:spacing w:line="240" w:lineRule="atLeast"/>
              <w:rPr>
                <w:color w:val="000000"/>
              </w:rPr>
            </w:pPr>
            <w:r w:rsidRPr="00B223EF">
              <w:rPr>
                <w:color w:val="000000"/>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037" w:type="dxa"/>
            <w:tcMar>
              <w:top w:w="80" w:type="dxa"/>
              <w:left w:w="80" w:type="dxa"/>
              <w:bottom w:w="80" w:type="dxa"/>
              <w:right w:w="80" w:type="dxa"/>
            </w:tcMar>
          </w:tcPr>
          <w:p w14:paraId="37D59909"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85CC7E3"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3A6D0C3B" w14:textId="77777777" w:rsidR="004D71D0" w:rsidRPr="00B223EF" w:rsidRDefault="004D71D0" w:rsidP="00F62150">
            <w:pPr>
              <w:spacing w:line="240" w:lineRule="atLeast"/>
              <w:jc w:val="center"/>
              <w:rPr>
                <w:color w:val="000000"/>
              </w:rPr>
            </w:pPr>
            <w:r w:rsidRPr="00B223EF">
              <w:rPr>
                <w:color w:val="000000"/>
              </w:rPr>
              <w:t>04 4 04 80870</w:t>
            </w:r>
          </w:p>
        </w:tc>
        <w:tc>
          <w:tcPr>
            <w:tcW w:w="1134" w:type="dxa"/>
            <w:tcMar>
              <w:top w:w="80" w:type="dxa"/>
              <w:left w:w="80" w:type="dxa"/>
              <w:bottom w:w="80" w:type="dxa"/>
              <w:right w:w="80" w:type="dxa"/>
            </w:tcMar>
          </w:tcPr>
          <w:p w14:paraId="047B193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182138B" w14:textId="77777777" w:rsidR="004D71D0" w:rsidRPr="00B223EF" w:rsidRDefault="004D71D0" w:rsidP="00F62150">
            <w:pPr>
              <w:spacing w:line="240" w:lineRule="atLeast"/>
              <w:jc w:val="right"/>
              <w:rPr>
                <w:color w:val="000000"/>
              </w:rPr>
            </w:pPr>
            <w:r w:rsidRPr="00B223EF">
              <w:rPr>
                <w:color w:val="000000"/>
              </w:rPr>
              <w:t>847 000,00</w:t>
            </w:r>
          </w:p>
        </w:tc>
        <w:tc>
          <w:tcPr>
            <w:tcW w:w="1843" w:type="dxa"/>
            <w:tcMar>
              <w:top w:w="80" w:type="dxa"/>
              <w:left w:w="80" w:type="dxa"/>
              <w:bottom w:w="80" w:type="dxa"/>
              <w:right w:w="80" w:type="dxa"/>
            </w:tcMar>
          </w:tcPr>
          <w:p w14:paraId="76346B72" w14:textId="77777777" w:rsidR="004D71D0" w:rsidRPr="00B223EF" w:rsidRDefault="004D71D0" w:rsidP="00F62150">
            <w:pPr>
              <w:spacing w:line="240" w:lineRule="atLeast"/>
              <w:jc w:val="right"/>
              <w:rPr>
                <w:color w:val="000000"/>
              </w:rPr>
            </w:pPr>
            <w:r w:rsidRPr="00B223EF">
              <w:rPr>
                <w:color w:val="000000"/>
              </w:rPr>
              <w:t>847 000,00</w:t>
            </w:r>
          </w:p>
        </w:tc>
        <w:tc>
          <w:tcPr>
            <w:tcW w:w="1842" w:type="dxa"/>
            <w:tcMar>
              <w:top w:w="80" w:type="dxa"/>
              <w:left w:w="80" w:type="dxa"/>
              <w:bottom w:w="80" w:type="dxa"/>
              <w:right w:w="80" w:type="dxa"/>
            </w:tcMar>
          </w:tcPr>
          <w:p w14:paraId="540AFE35" w14:textId="77777777" w:rsidR="004D71D0" w:rsidRPr="00B223EF" w:rsidRDefault="004D71D0" w:rsidP="00F62150">
            <w:pPr>
              <w:spacing w:line="240" w:lineRule="atLeast"/>
              <w:jc w:val="right"/>
              <w:rPr>
                <w:color w:val="000000"/>
              </w:rPr>
            </w:pPr>
            <w:r w:rsidRPr="00B223EF">
              <w:rPr>
                <w:color w:val="000000"/>
              </w:rPr>
              <w:t>847 000,00</w:t>
            </w:r>
          </w:p>
        </w:tc>
      </w:tr>
      <w:tr w:rsidR="004D71D0" w:rsidRPr="00B223EF" w14:paraId="4BB16DEE" w14:textId="77777777" w:rsidTr="000B114C">
        <w:trPr>
          <w:cantSplit/>
          <w:trHeight w:val="20"/>
        </w:trPr>
        <w:tc>
          <w:tcPr>
            <w:tcW w:w="4616" w:type="dxa"/>
            <w:tcMar>
              <w:top w:w="80" w:type="dxa"/>
              <w:left w:w="80" w:type="dxa"/>
              <w:bottom w:w="80" w:type="dxa"/>
              <w:right w:w="80" w:type="dxa"/>
            </w:tcMar>
          </w:tcPr>
          <w:p w14:paraId="25DBC0E4"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A83A9B1"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811D45A"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4F0C4DA5" w14:textId="77777777" w:rsidR="004D71D0" w:rsidRPr="00B223EF" w:rsidRDefault="004D71D0" w:rsidP="00F62150">
            <w:pPr>
              <w:spacing w:line="240" w:lineRule="atLeast"/>
              <w:jc w:val="center"/>
              <w:rPr>
                <w:color w:val="000000"/>
              </w:rPr>
            </w:pPr>
            <w:r w:rsidRPr="00B223EF">
              <w:rPr>
                <w:color w:val="000000"/>
              </w:rPr>
              <w:t>04 4 04 80870</w:t>
            </w:r>
          </w:p>
        </w:tc>
        <w:tc>
          <w:tcPr>
            <w:tcW w:w="1134" w:type="dxa"/>
            <w:tcMar>
              <w:top w:w="80" w:type="dxa"/>
              <w:left w:w="80" w:type="dxa"/>
              <w:bottom w:w="80" w:type="dxa"/>
              <w:right w:w="80" w:type="dxa"/>
            </w:tcMar>
          </w:tcPr>
          <w:p w14:paraId="260BA1B0"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746A23F" w14:textId="77777777" w:rsidR="004D71D0" w:rsidRPr="00B223EF" w:rsidRDefault="004D71D0" w:rsidP="00F62150">
            <w:pPr>
              <w:spacing w:line="240" w:lineRule="atLeast"/>
              <w:jc w:val="right"/>
              <w:rPr>
                <w:color w:val="000000"/>
              </w:rPr>
            </w:pPr>
            <w:r w:rsidRPr="00B223EF">
              <w:rPr>
                <w:color w:val="000000"/>
              </w:rPr>
              <w:t>847 000,00</w:t>
            </w:r>
          </w:p>
        </w:tc>
        <w:tc>
          <w:tcPr>
            <w:tcW w:w="1843" w:type="dxa"/>
            <w:tcMar>
              <w:top w:w="80" w:type="dxa"/>
              <w:left w:w="80" w:type="dxa"/>
              <w:bottom w:w="80" w:type="dxa"/>
              <w:right w:w="80" w:type="dxa"/>
            </w:tcMar>
          </w:tcPr>
          <w:p w14:paraId="5BCB2566" w14:textId="77777777" w:rsidR="004D71D0" w:rsidRPr="00B223EF" w:rsidRDefault="004D71D0" w:rsidP="00F62150">
            <w:pPr>
              <w:spacing w:line="240" w:lineRule="atLeast"/>
              <w:jc w:val="right"/>
              <w:rPr>
                <w:color w:val="000000"/>
              </w:rPr>
            </w:pPr>
            <w:r w:rsidRPr="00B223EF">
              <w:rPr>
                <w:color w:val="000000"/>
              </w:rPr>
              <w:t>847 000,00</w:t>
            </w:r>
          </w:p>
        </w:tc>
        <w:tc>
          <w:tcPr>
            <w:tcW w:w="1842" w:type="dxa"/>
            <w:tcMar>
              <w:top w:w="80" w:type="dxa"/>
              <w:left w:w="80" w:type="dxa"/>
              <w:bottom w:w="80" w:type="dxa"/>
              <w:right w:w="80" w:type="dxa"/>
            </w:tcMar>
          </w:tcPr>
          <w:p w14:paraId="1B66A415" w14:textId="77777777" w:rsidR="004D71D0" w:rsidRPr="00B223EF" w:rsidRDefault="004D71D0" w:rsidP="00F62150">
            <w:pPr>
              <w:spacing w:line="240" w:lineRule="atLeast"/>
              <w:jc w:val="right"/>
              <w:rPr>
                <w:color w:val="000000"/>
              </w:rPr>
            </w:pPr>
            <w:r w:rsidRPr="00B223EF">
              <w:rPr>
                <w:color w:val="000000"/>
              </w:rPr>
              <w:t>847 000,00</w:t>
            </w:r>
          </w:p>
        </w:tc>
      </w:tr>
      <w:tr w:rsidR="004D71D0" w:rsidRPr="00B223EF" w14:paraId="56C9AF12" w14:textId="77777777" w:rsidTr="000B114C">
        <w:trPr>
          <w:cantSplit/>
          <w:trHeight w:val="20"/>
        </w:trPr>
        <w:tc>
          <w:tcPr>
            <w:tcW w:w="4616" w:type="dxa"/>
            <w:tcMar>
              <w:top w:w="80" w:type="dxa"/>
              <w:left w:w="80" w:type="dxa"/>
              <w:bottom w:w="80" w:type="dxa"/>
              <w:right w:w="80" w:type="dxa"/>
            </w:tcMar>
          </w:tcPr>
          <w:p w14:paraId="70D3150E" w14:textId="77777777" w:rsidR="004D71D0" w:rsidRPr="00B223EF" w:rsidRDefault="004D71D0" w:rsidP="00F62150">
            <w:pPr>
              <w:spacing w:line="240" w:lineRule="atLeast"/>
              <w:rPr>
                <w:color w:val="000000"/>
              </w:rPr>
            </w:pPr>
            <w:r w:rsidRPr="00B223EF">
              <w:rPr>
                <w:color w:val="000000"/>
              </w:rPr>
              <w:lastRenderedPageBreak/>
              <w:t>Осуществление отдельных государственных полномочий в сфере обращения с животными без владельцев</w:t>
            </w:r>
          </w:p>
        </w:tc>
        <w:tc>
          <w:tcPr>
            <w:tcW w:w="1037" w:type="dxa"/>
            <w:tcMar>
              <w:top w:w="80" w:type="dxa"/>
              <w:left w:w="80" w:type="dxa"/>
              <w:bottom w:w="80" w:type="dxa"/>
              <w:right w:w="80" w:type="dxa"/>
            </w:tcMar>
          </w:tcPr>
          <w:p w14:paraId="6CDBB2DE"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4369E75C"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50DD7FE0" w14:textId="77777777" w:rsidR="004D71D0" w:rsidRPr="00B223EF" w:rsidRDefault="004D71D0" w:rsidP="00F62150">
            <w:pPr>
              <w:spacing w:line="240" w:lineRule="atLeast"/>
              <w:jc w:val="center"/>
              <w:rPr>
                <w:color w:val="000000"/>
              </w:rPr>
            </w:pPr>
            <w:r w:rsidRPr="00B223EF">
              <w:rPr>
                <w:color w:val="000000"/>
              </w:rPr>
              <w:t>04 4 04 81160</w:t>
            </w:r>
          </w:p>
        </w:tc>
        <w:tc>
          <w:tcPr>
            <w:tcW w:w="1134" w:type="dxa"/>
            <w:tcMar>
              <w:top w:w="80" w:type="dxa"/>
              <w:left w:w="80" w:type="dxa"/>
              <w:bottom w:w="80" w:type="dxa"/>
              <w:right w:w="80" w:type="dxa"/>
            </w:tcMar>
          </w:tcPr>
          <w:p w14:paraId="5C7F8AD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3FE4B79" w14:textId="77777777" w:rsidR="004D71D0" w:rsidRPr="00B223EF" w:rsidRDefault="004D71D0" w:rsidP="00F62150">
            <w:pPr>
              <w:spacing w:line="240" w:lineRule="atLeast"/>
              <w:jc w:val="right"/>
              <w:rPr>
                <w:color w:val="000000"/>
              </w:rPr>
            </w:pPr>
            <w:r w:rsidRPr="00B223EF">
              <w:rPr>
                <w:color w:val="000000"/>
              </w:rPr>
              <w:t>13 785 600,00</w:t>
            </w:r>
          </w:p>
        </w:tc>
        <w:tc>
          <w:tcPr>
            <w:tcW w:w="1843" w:type="dxa"/>
            <w:tcMar>
              <w:top w:w="80" w:type="dxa"/>
              <w:left w:w="80" w:type="dxa"/>
              <w:bottom w:w="80" w:type="dxa"/>
              <w:right w:w="80" w:type="dxa"/>
            </w:tcMar>
          </w:tcPr>
          <w:p w14:paraId="6DA233FA" w14:textId="77777777" w:rsidR="004D71D0" w:rsidRPr="00B223EF" w:rsidRDefault="004D71D0" w:rsidP="00F62150">
            <w:pPr>
              <w:spacing w:line="240" w:lineRule="atLeast"/>
              <w:jc w:val="right"/>
              <w:rPr>
                <w:color w:val="000000"/>
              </w:rPr>
            </w:pPr>
            <w:r w:rsidRPr="00B223EF">
              <w:rPr>
                <w:color w:val="000000"/>
              </w:rPr>
              <w:t>13 785 600,00</w:t>
            </w:r>
          </w:p>
        </w:tc>
        <w:tc>
          <w:tcPr>
            <w:tcW w:w="1842" w:type="dxa"/>
            <w:tcMar>
              <w:top w:w="80" w:type="dxa"/>
              <w:left w:w="80" w:type="dxa"/>
              <w:bottom w:w="80" w:type="dxa"/>
              <w:right w:w="80" w:type="dxa"/>
            </w:tcMar>
          </w:tcPr>
          <w:p w14:paraId="02B0E18E" w14:textId="77777777" w:rsidR="004D71D0" w:rsidRPr="00B223EF" w:rsidRDefault="004D71D0" w:rsidP="00F62150">
            <w:pPr>
              <w:spacing w:line="240" w:lineRule="atLeast"/>
              <w:jc w:val="right"/>
              <w:rPr>
                <w:color w:val="000000"/>
              </w:rPr>
            </w:pPr>
            <w:r w:rsidRPr="00B223EF">
              <w:rPr>
                <w:color w:val="000000"/>
              </w:rPr>
              <w:t>13 785 600,00</w:t>
            </w:r>
          </w:p>
        </w:tc>
      </w:tr>
      <w:tr w:rsidR="004D71D0" w:rsidRPr="00B223EF" w14:paraId="0D5B3AFC" w14:textId="77777777" w:rsidTr="000B114C">
        <w:trPr>
          <w:cantSplit/>
          <w:trHeight w:val="20"/>
        </w:trPr>
        <w:tc>
          <w:tcPr>
            <w:tcW w:w="4616" w:type="dxa"/>
            <w:tcMar>
              <w:top w:w="80" w:type="dxa"/>
              <w:left w:w="80" w:type="dxa"/>
              <w:bottom w:w="80" w:type="dxa"/>
              <w:right w:w="80" w:type="dxa"/>
            </w:tcMar>
          </w:tcPr>
          <w:p w14:paraId="124E1F0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A08558F"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CC733E2"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511E0BEA" w14:textId="77777777" w:rsidR="004D71D0" w:rsidRPr="00B223EF" w:rsidRDefault="004D71D0" w:rsidP="00F62150">
            <w:pPr>
              <w:spacing w:line="240" w:lineRule="atLeast"/>
              <w:jc w:val="center"/>
              <w:rPr>
                <w:color w:val="000000"/>
              </w:rPr>
            </w:pPr>
            <w:r w:rsidRPr="00B223EF">
              <w:rPr>
                <w:color w:val="000000"/>
              </w:rPr>
              <w:t>04 4 04 81160</w:t>
            </w:r>
          </w:p>
        </w:tc>
        <w:tc>
          <w:tcPr>
            <w:tcW w:w="1134" w:type="dxa"/>
            <w:tcMar>
              <w:top w:w="80" w:type="dxa"/>
              <w:left w:w="80" w:type="dxa"/>
              <w:bottom w:w="80" w:type="dxa"/>
              <w:right w:w="80" w:type="dxa"/>
            </w:tcMar>
          </w:tcPr>
          <w:p w14:paraId="08BBED4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C8B358E" w14:textId="77777777" w:rsidR="004D71D0" w:rsidRPr="00B223EF" w:rsidRDefault="004D71D0" w:rsidP="00F62150">
            <w:pPr>
              <w:spacing w:line="240" w:lineRule="atLeast"/>
              <w:jc w:val="right"/>
              <w:rPr>
                <w:color w:val="000000"/>
              </w:rPr>
            </w:pPr>
            <w:r w:rsidRPr="00B223EF">
              <w:rPr>
                <w:color w:val="000000"/>
              </w:rPr>
              <w:t>13 785 600,00</w:t>
            </w:r>
          </w:p>
        </w:tc>
        <w:tc>
          <w:tcPr>
            <w:tcW w:w="1843" w:type="dxa"/>
            <w:tcMar>
              <w:top w:w="80" w:type="dxa"/>
              <w:left w:w="80" w:type="dxa"/>
              <w:bottom w:w="80" w:type="dxa"/>
              <w:right w:w="80" w:type="dxa"/>
            </w:tcMar>
          </w:tcPr>
          <w:p w14:paraId="73926438" w14:textId="77777777" w:rsidR="004D71D0" w:rsidRPr="00B223EF" w:rsidRDefault="004D71D0" w:rsidP="00F62150">
            <w:pPr>
              <w:spacing w:line="240" w:lineRule="atLeast"/>
              <w:jc w:val="right"/>
              <w:rPr>
                <w:color w:val="000000"/>
              </w:rPr>
            </w:pPr>
            <w:r w:rsidRPr="00B223EF">
              <w:rPr>
                <w:color w:val="000000"/>
              </w:rPr>
              <w:t>13 785 600,00</w:t>
            </w:r>
          </w:p>
        </w:tc>
        <w:tc>
          <w:tcPr>
            <w:tcW w:w="1842" w:type="dxa"/>
            <w:tcMar>
              <w:top w:w="80" w:type="dxa"/>
              <w:left w:w="80" w:type="dxa"/>
              <w:bottom w:w="80" w:type="dxa"/>
              <w:right w:w="80" w:type="dxa"/>
            </w:tcMar>
          </w:tcPr>
          <w:p w14:paraId="521BBE2A" w14:textId="77777777" w:rsidR="004D71D0" w:rsidRPr="00B223EF" w:rsidRDefault="004D71D0" w:rsidP="00F62150">
            <w:pPr>
              <w:spacing w:line="240" w:lineRule="atLeast"/>
              <w:jc w:val="right"/>
              <w:rPr>
                <w:color w:val="000000"/>
              </w:rPr>
            </w:pPr>
            <w:r w:rsidRPr="00B223EF">
              <w:rPr>
                <w:color w:val="000000"/>
              </w:rPr>
              <w:t>13 785 600,00</w:t>
            </w:r>
          </w:p>
        </w:tc>
      </w:tr>
      <w:tr w:rsidR="004D71D0" w:rsidRPr="00B223EF" w14:paraId="43729D07" w14:textId="77777777" w:rsidTr="000B114C">
        <w:trPr>
          <w:cantSplit/>
          <w:trHeight w:val="20"/>
        </w:trPr>
        <w:tc>
          <w:tcPr>
            <w:tcW w:w="4616" w:type="dxa"/>
            <w:tcMar>
              <w:top w:w="80" w:type="dxa"/>
              <w:left w:w="80" w:type="dxa"/>
              <w:bottom w:w="80" w:type="dxa"/>
              <w:right w:w="80" w:type="dxa"/>
            </w:tcMar>
          </w:tcPr>
          <w:p w14:paraId="7FF29455"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сельскохозяйственного производства в городе Орске"</w:t>
            </w:r>
          </w:p>
        </w:tc>
        <w:tc>
          <w:tcPr>
            <w:tcW w:w="1037" w:type="dxa"/>
            <w:tcMar>
              <w:top w:w="80" w:type="dxa"/>
              <w:left w:w="80" w:type="dxa"/>
              <w:bottom w:w="80" w:type="dxa"/>
              <w:right w:w="80" w:type="dxa"/>
            </w:tcMar>
          </w:tcPr>
          <w:p w14:paraId="18318953"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3F6E0626"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7AEEC734" w14:textId="77777777" w:rsidR="004D71D0" w:rsidRPr="00B223EF" w:rsidRDefault="004D71D0" w:rsidP="00F62150">
            <w:pPr>
              <w:spacing w:line="240" w:lineRule="atLeast"/>
              <w:jc w:val="center"/>
              <w:rPr>
                <w:i/>
                <w:iCs/>
                <w:color w:val="000000"/>
              </w:rPr>
            </w:pPr>
            <w:r w:rsidRPr="00B223EF">
              <w:rPr>
                <w:i/>
                <w:iCs/>
                <w:color w:val="000000"/>
              </w:rPr>
              <w:t>10 0 00 00000</w:t>
            </w:r>
          </w:p>
        </w:tc>
        <w:tc>
          <w:tcPr>
            <w:tcW w:w="1134" w:type="dxa"/>
            <w:tcMar>
              <w:top w:w="80" w:type="dxa"/>
              <w:left w:w="80" w:type="dxa"/>
              <w:bottom w:w="80" w:type="dxa"/>
              <w:right w:w="80" w:type="dxa"/>
            </w:tcMar>
          </w:tcPr>
          <w:p w14:paraId="355D093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D36FEB6" w14:textId="77777777" w:rsidR="004D71D0" w:rsidRPr="00B223EF" w:rsidRDefault="004D71D0" w:rsidP="00F62150">
            <w:pPr>
              <w:spacing w:line="240" w:lineRule="atLeast"/>
              <w:jc w:val="right"/>
              <w:rPr>
                <w:i/>
                <w:iCs/>
                <w:color w:val="000000"/>
              </w:rPr>
            </w:pPr>
            <w:r w:rsidRPr="00B223EF">
              <w:rPr>
                <w:i/>
                <w:iCs/>
                <w:color w:val="000000"/>
              </w:rPr>
              <w:t>3 134 351,99</w:t>
            </w:r>
          </w:p>
        </w:tc>
        <w:tc>
          <w:tcPr>
            <w:tcW w:w="1843" w:type="dxa"/>
            <w:tcMar>
              <w:top w:w="80" w:type="dxa"/>
              <w:left w:w="80" w:type="dxa"/>
              <w:bottom w:w="80" w:type="dxa"/>
              <w:right w:w="80" w:type="dxa"/>
            </w:tcMar>
          </w:tcPr>
          <w:p w14:paraId="51D65865" w14:textId="77777777" w:rsidR="004D71D0" w:rsidRPr="00B223EF" w:rsidRDefault="004D71D0" w:rsidP="00F62150">
            <w:pPr>
              <w:spacing w:line="240" w:lineRule="atLeast"/>
              <w:jc w:val="right"/>
              <w:rPr>
                <w:i/>
                <w:iCs/>
                <w:color w:val="000000"/>
              </w:rPr>
            </w:pPr>
            <w:r w:rsidRPr="00B223EF">
              <w:rPr>
                <w:i/>
                <w:iCs/>
                <w:color w:val="000000"/>
              </w:rPr>
              <w:t>3 186 193,44</w:t>
            </w:r>
          </w:p>
        </w:tc>
        <w:tc>
          <w:tcPr>
            <w:tcW w:w="1842" w:type="dxa"/>
            <w:tcMar>
              <w:top w:w="80" w:type="dxa"/>
              <w:left w:w="80" w:type="dxa"/>
              <w:bottom w:w="80" w:type="dxa"/>
              <w:right w:w="80" w:type="dxa"/>
            </w:tcMar>
          </w:tcPr>
          <w:p w14:paraId="2709F116" w14:textId="77777777" w:rsidR="004D71D0" w:rsidRPr="00B223EF" w:rsidRDefault="004D71D0" w:rsidP="00F62150">
            <w:pPr>
              <w:spacing w:line="240" w:lineRule="atLeast"/>
              <w:jc w:val="right"/>
              <w:rPr>
                <w:i/>
                <w:iCs/>
                <w:color w:val="000000"/>
              </w:rPr>
            </w:pPr>
            <w:r w:rsidRPr="00B223EF">
              <w:rPr>
                <w:i/>
                <w:iCs/>
                <w:color w:val="000000"/>
              </w:rPr>
              <w:t>3 236 491,72</w:t>
            </w:r>
          </w:p>
        </w:tc>
      </w:tr>
      <w:tr w:rsidR="004D71D0" w:rsidRPr="00B223EF" w14:paraId="305BB056" w14:textId="77777777" w:rsidTr="000B114C">
        <w:trPr>
          <w:cantSplit/>
          <w:trHeight w:val="20"/>
        </w:trPr>
        <w:tc>
          <w:tcPr>
            <w:tcW w:w="4616" w:type="dxa"/>
            <w:tcMar>
              <w:top w:w="80" w:type="dxa"/>
              <w:left w:w="80" w:type="dxa"/>
              <w:bottom w:w="80" w:type="dxa"/>
              <w:right w:w="80" w:type="dxa"/>
            </w:tcMar>
          </w:tcPr>
          <w:p w14:paraId="1EFEECB0"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4CAD8EE"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64F0F6C1"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0B373138" w14:textId="77777777" w:rsidR="004D71D0" w:rsidRPr="00B223EF" w:rsidRDefault="004D71D0" w:rsidP="00F62150">
            <w:pPr>
              <w:spacing w:line="240" w:lineRule="atLeast"/>
              <w:jc w:val="center"/>
              <w:rPr>
                <w:i/>
                <w:iCs/>
                <w:color w:val="000000"/>
              </w:rPr>
            </w:pPr>
            <w:r w:rsidRPr="00B223EF">
              <w:rPr>
                <w:i/>
                <w:iCs/>
                <w:color w:val="000000"/>
              </w:rPr>
              <w:t>10 4 00 00000</w:t>
            </w:r>
          </w:p>
        </w:tc>
        <w:tc>
          <w:tcPr>
            <w:tcW w:w="1134" w:type="dxa"/>
            <w:tcMar>
              <w:top w:w="80" w:type="dxa"/>
              <w:left w:w="80" w:type="dxa"/>
              <w:bottom w:w="80" w:type="dxa"/>
              <w:right w:w="80" w:type="dxa"/>
            </w:tcMar>
          </w:tcPr>
          <w:p w14:paraId="5F67E26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F66221A" w14:textId="77777777" w:rsidR="004D71D0" w:rsidRPr="00B223EF" w:rsidRDefault="004D71D0" w:rsidP="00F62150">
            <w:pPr>
              <w:spacing w:line="240" w:lineRule="atLeast"/>
              <w:jc w:val="right"/>
              <w:rPr>
                <w:i/>
                <w:iCs/>
                <w:color w:val="000000"/>
              </w:rPr>
            </w:pPr>
            <w:r w:rsidRPr="00B223EF">
              <w:rPr>
                <w:i/>
                <w:iCs/>
                <w:color w:val="000000"/>
              </w:rPr>
              <w:t>3 134 351,99</w:t>
            </w:r>
          </w:p>
        </w:tc>
        <w:tc>
          <w:tcPr>
            <w:tcW w:w="1843" w:type="dxa"/>
            <w:tcMar>
              <w:top w:w="80" w:type="dxa"/>
              <w:left w:w="80" w:type="dxa"/>
              <w:bottom w:w="80" w:type="dxa"/>
              <w:right w:w="80" w:type="dxa"/>
            </w:tcMar>
          </w:tcPr>
          <w:p w14:paraId="7C370341" w14:textId="77777777" w:rsidR="004D71D0" w:rsidRPr="00B223EF" w:rsidRDefault="004D71D0" w:rsidP="00F62150">
            <w:pPr>
              <w:spacing w:line="240" w:lineRule="atLeast"/>
              <w:jc w:val="right"/>
              <w:rPr>
                <w:i/>
                <w:iCs/>
                <w:color w:val="000000"/>
              </w:rPr>
            </w:pPr>
            <w:r w:rsidRPr="00B223EF">
              <w:rPr>
                <w:i/>
                <w:iCs/>
                <w:color w:val="000000"/>
              </w:rPr>
              <w:t>3 186 193,44</w:t>
            </w:r>
          </w:p>
        </w:tc>
        <w:tc>
          <w:tcPr>
            <w:tcW w:w="1842" w:type="dxa"/>
            <w:tcMar>
              <w:top w:w="80" w:type="dxa"/>
              <w:left w:w="80" w:type="dxa"/>
              <w:bottom w:w="80" w:type="dxa"/>
              <w:right w:w="80" w:type="dxa"/>
            </w:tcMar>
          </w:tcPr>
          <w:p w14:paraId="6584BD36" w14:textId="77777777" w:rsidR="004D71D0" w:rsidRPr="00B223EF" w:rsidRDefault="004D71D0" w:rsidP="00F62150">
            <w:pPr>
              <w:spacing w:line="240" w:lineRule="atLeast"/>
              <w:jc w:val="right"/>
              <w:rPr>
                <w:i/>
                <w:iCs/>
                <w:color w:val="000000"/>
              </w:rPr>
            </w:pPr>
            <w:r w:rsidRPr="00B223EF">
              <w:rPr>
                <w:i/>
                <w:iCs/>
                <w:color w:val="000000"/>
              </w:rPr>
              <w:t>3 236 491,72</w:t>
            </w:r>
          </w:p>
        </w:tc>
      </w:tr>
      <w:tr w:rsidR="004D71D0" w:rsidRPr="00B223EF" w14:paraId="1D0A72A1" w14:textId="77777777" w:rsidTr="000B114C">
        <w:trPr>
          <w:cantSplit/>
          <w:trHeight w:val="20"/>
        </w:trPr>
        <w:tc>
          <w:tcPr>
            <w:tcW w:w="4616" w:type="dxa"/>
            <w:tcMar>
              <w:top w:w="80" w:type="dxa"/>
              <w:left w:w="80" w:type="dxa"/>
              <w:bottom w:w="80" w:type="dxa"/>
              <w:right w:w="80" w:type="dxa"/>
            </w:tcMar>
          </w:tcPr>
          <w:p w14:paraId="4888A66A"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"Содействие развитию сельскохозяйственного производства"</w:t>
            </w:r>
          </w:p>
        </w:tc>
        <w:tc>
          <w:tcPr>
            <w:tcW w:w="1037" w:type="dxa"/>
            <w:tcMar>
              <w:top w:w="80" w:type="dxa"/>
              <w:left w:w="80" w:type="dxa"/>
              <w:bottom w:w="80" w:type="dxa"/>
              <w:right w:w="80" w:type="dxa"/>
            </w:tcMar>
          </w:tcPr>
          <w:p w14:paraId="3D64FBD0"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661D2317"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06D822F8" w14:textId="77777777" w:rsidR="004D71D0" w:rsidRPr="00B223EF" w:rsidRDefault="004D71D0" w:rsidP="00F62150">
            <w:pPr>
              <w:spacing w:line="240" w:lineRule="atLeast"/>
              <w:jc w:val="center"/>
              <w:rPr>
                <w:i/>
                <w:iCs/>
                <w:color w:val="000000"/>
              </w:rPr>
            </w:pPr>
            <w:r w:rsidRPr="00B223EF">
              <w:rPr>
                <w:i/>
                <w:iCs/>
                <w:color w:val="000000"/>
              </w:rPr>
              <w:t>10 4 01 00000</w:t>
            </w:r>
          </w:p>
        </w:tc>
        <w:tc>
          <w:tcPr>
            <w:tcW w:w="1134" w:type="dxa"/>
            <w:tcMar>
              <w:top w:w="80" w:type="dxa"/>
              <w:left w:w="80" w:type="dxa"/>
              <w:bottom w:w="80" w:type="dxa"/>
              <w:right w:w="80" w:type="dxa"/>
            </w:tcMar>
          </w:tcPr>
          <w:p w14:paraId="2CC2300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0B85AC6" w14:textId="77777777" w:rsidR="004D71D0" w:rsidRPr="00B223EF" w:rsidRDefault="004D71D0" w:rsidP="00F62150">
            <w:pPr>
              <w:spacing w:line="240" w:lineRule="atLeast"/>
              <w:jc w:val="right"/>
              <w:rPr>
                <w:i/>
                <w:iCs/>
                <w:color w:val="000000"/>
              </w:rPr>
            </w:pPr>
            <w:r w:rsidRPr="00B223EF">
              <w:rPr>
                <w:i/>
                <w:iCs/>
                <w:color w:val="000000"/>
              </w:rPr>
              <w:t>3 134 351,99</w:t>
            </w:r>
          </w:p>
        </w:tc>
        <w:tc>
          <w:tcPr>
            <w:tcW w:w="1843" w:type="dxa"/>
            <w:tcMar>
              <w:top w:w="80" w:type="dxa"/>
              <w:left w:w="80" w:type="dxa"/>
              <w:bottom w:w="80" w:type="dxa"/>
              <w:right w:w="80" w:type="dxa"/>
            </w:tcMar>
          </w:tcPr>
          <w:p w14:paraId="2B7F318D" w14:textId="77777777" w:rsidR="004D71D0" w:rsidRPr="00B223EF" w:rsidRDefault="004D71D0" w:rsidP="00F62150">
            <w:pPr>
              <w:spacing w:line="240" w:lineRule="atLeast"/>
              <w:jc w:val="right"/>
              <w:rPr>
                <w:i/>
                <w:iCs/>
                <w:color w:val="000000"/>
              </w:rPr>
            </w:pPr>
            <w:r w:rsidRPr="00B223EF">
              <w:rPr>
                <w:i/>
                <w:iCs/>
                <w:color w:val="000000"/>
              </w:rPr>
              <w:t>3 186 193,44</w:t>
            </w:r>
          </w:p>
        </w:tc>
        <w:tc>
          <w:tcPr>
            <w:tcW w:w="1842" w:type="dxa"/>
            <w:tcMar>
              <w:top w:w="80" w:type="dxa"/>
              <w:left w:w="80" w:type="dxa"/>
              <w:bottom w:w="80" w:type="dxa"/>
              <w:right w:w="80" w:type="dxa"/>
            </w:tcMar>
          </w:tcPr>
          <w:p w14:paraId="499CBCF9" w14:textId="77777777" w:rsidR="004D71D0" w:rsidRPr="00B223EF" w:rsidRDefault="004D71D0" w:rsidP="00F62150">
            <w:pPr>
              <w:spacing w:line="240" w:lineRule="atLeast"/>
              <w:jc w:val="right"/>
              <w:rPr>
                <w:i/>
                <w:iCs/>
                <w:color w:val="000000"/>
              </w:rPr>
            </w:pPr>
            <w:r w:rsidRPr="00B223EF">
              <w:rPr>
                <w:i/>
                <w:iCs/>
                <w:color w:val="000000"/>
              </w:rPr>
              <w:t>3 236 491,72</w:t>
            </w:r>
          </w:p>
        </w:tc>
      </w:tr>
      <w:tr w:rsidR="004D71D0" w:rsidRPr="00B223EF" w14:paraId="2C9385CC" w14:textId="77777777" w:rsidTr="000B114C">
        <w:trPr>
          <w:cantSplit/>
          <w:trHeight w:val="20"/>
        </w:trPr>
        <w:tc>
          <w:tcPr>
            <w:tcW w:w="4616" w:type="dxa"/>
            <w:tcMar>
              <w:top w:w="80" w:type="dxa"/>
              <w:left w:w="80" w:type="dxa"/>
              <w:bottom w:w="80" w:type="dxa"/>
              <w:right w:w="80" w:type="dxa"/>
            </w:tcMar>
          </w:tcPr>
          <w:p w14:paraId="34DC399F" w14:textId="77777777" w:rsidR="004D71D0" w:rsidRPr="00B223EF" w:rsidRDefault="004D71D0" w:rsidP="00F62150">
            <w:pPr>
              <w:spacing w:line="240" w:lineRule="atLeast"/>
              <w:rPr>
                <w:color w:val="000000"/>
              </w:rPr>
            </w:pPr>
            <w:r w:rsidRPr="00B223EF">
              <w:rPr>
                <w:color w:val="000000"/>
              </w:rPr>
              <w:t>Реализация мероприятий муниципальной программы "Развитие сельскохозяйственного производства в городе Орске"</w:t>
            </w:r>
          </w:p>
        </w:tc>
        <w:tc>
          <w:tcPr>
            <w:tcW w:w="1037" w:type="dxa"/>
            <w:tcMar>
              <w:top w:w="80" w:type="dxa"/>
              <w:left w:w="80" w:type="dxa"/>
              <w:bottom w:w="80" w:type="dxa"/>
              <w:right w:w="80" w:type="dxa"/>
            </w:tcMar>
          </w:tcPr>
          <w:p w14:paraId="7F9B45E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2D59127"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562E3DBD" w14:textId="77777777" w:rsidR="004D71D0" w:rsidRPr="00B223EF" w:rsidRDefault="004D71D0" w:rsidP="00F62150">
            <w:pPr>
              <w:spacing w:line="240" w:lineRule="atLeast"/>
              <w:jc w:val="center"/>
              <w:rPr>
                <w:color w:val="000000"/>
              </w:rPr>
            </w:pPr>
            <w:r w:rsidRPr="00B223EF">
              <w:rPr>
                <w:color w:val="000000"/>
              </w:rPr>
              <w:t>10 4 01 00040</w:t>
            </w:r>
          </w:p>
        </w:tc>
        <w:tc>
          <w:tcPr>
            <w:tcW w:w="1134" w:type="dxa"/>
            <w:tcMar>
              <w:top w:w="80" w:type="dxa"/>
              <w:left w:w="80" w:type="dxa"/>
              <w:bottom w:w="80" w:type="dxa"/>
              <w:right w:w="80" w:type="dxa"/>
            </w:tcMar>
          </w:tcPr>
          <w:p w14:paraId="47035AD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6C00EFE" w14:textId="77777777" w:rsidR="004D71D0" w:rsidRPr="00B223EF" w:rsidRDefault="004D71D0" w:rsidP="00F62150">
            <w:pPr>
              <w:spacing w:line="240" w:lineRule="atLeast"/>
              <w:jc w:val="right"/>
              <w:rPr>
                <w:color w:val="000000"/>
              </w:rPr>
            </w:pPr>
            <w:r w:rsidRPr="00B223EF">
              <w:rPr>
                <w:color w:val="000000"/>
              </w:rPr>
              <w:t>1 205 615,14</w:t>
            </w:r>
          </w:p>
        </w:tc>
        <w:tc>
          <w:tcPr>
            <w:tcW w:w="1843" w:type="dxa"/>
            <w:tcMar>
              <w:top w:w="80" w:type="dxa"/>
              <w:left w:w="80" w:type="dxa"/>
              <w:bottom w:w="80" w:type="dxa"/>
              <w:right w:w="80" w:type="dxa"/>
            </w:tcMar>
          </w:tcPr>
          <w:p w14:paraId="710C04E8" w14:textId="77777777" w:rsidR="004D71D0" w:rsidRPr="00B223EF" w:rsidRDefault="004D71D0" w:rsidP="00F62150">
            <w:pPr>
              <w:spacing w:line="240" w:lineRule="atLeast"/>
              <w:jc w:val="right"/>
              <w:rPr>
                <w:color w:val="000000"/>
              </w:rPr>
            </w:pPr>
            <w:r w:rsidRPr="00B223EF">
              <w:rPr>
                <w:color w:val="000000"/>
              </w:rPr>
              <w:t>1 257 456,59</w:t>
            </w:r>
          </w:p>
        </w:tc>
        <w:tc>
          <w:tcPr>
            <w:tcW w:w="1842" w:type="dxa"/>
            <w:tcMar>
              <w:top w:w="80" w:type="dxa"/>
              <w:left w:w="80" w:type="dxa"/>
              <w:bottom w:w="80" w:type="dxa"/>
              <w:right w:w="80" w:type="dxa"/>
            </w:tcMar>
          </w:tcPr>
          <w:p w14:paraId="752521ED" w14:textId="77777777" w:rsidR="004D71D0" w:rsidRPr="00B223EF" w:rsidRDefault="004D71D0" w:rsidP="00F62150">
            <w:pPr>
              <w:spacing w:line="240" w:lineRule="atLeast"/>
              <w:jc w:val="right"/>
              <w:rPr>
                <w:color w:val="000000"/>
              </w:rPr>
            </w:pPr>
            <w:r w:rsidRPr="00B223EF">
              <w:rPr>
                <w:color w:val="000000"/>
              </w:rPr>
              <w:t>1 307 754,87</w:t>
            </w:r>
          </w:p>
        </w:tc>
      </w:tr>
      <w:tr w:rsidR="004D71D0" w:rsidRPr="00B223EF" w14:paraId="372651CD" w14:textId="77777777" w:rsidTr="000B114C">
        <w:trPr>
          <w:cantSplit/>
          <w:trHeight w:val="20"/>
        </w:trPr>
        <w:tc>
          <w:tcPr>
            <w:tcW w:w="4616" w:type="dxa"/>
            <w:tcMar>
              <w:top w:w="80" w:type="dxa"/>
              <w:left w:w="80" w:type="dxa"/>
              <w:bottom w:w="80" w:type="dxa"/>
              <w:right w:w="80" w:type="dxa"/>
            </w:tcMar>
          </w:tcPr>
          <w:p w14:paraId="3280B0F6"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0E119CA5"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54B32029"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76E5A3E7" w14:textId="77777777" w:rsidR="004D71D0" w:rsidRPr="00B223EF" w:rsidRDefault="004D71D0" w:rsidP="00F62150">
            <w:pPr>
              <w:spacing w:line="240" w:lineRule="atLeast"/>
              <w:jc w:val="center"/>
              <w:rPr>
                <w:color w:val="000000"/>
              </w:rPr>
            </w:pPr>
            <w:r w:rsidRPr="00B223EF">
              <w:rPr>
                <w:color w:val="000000"/>
              </w:rPr>
              <w:t>10 4 01 00040</w:t>
            </w:r>
          </w:p>
        </w:tc>
        <w:tc>
          <w:tcPr>
            <w:tcW w:w="1134" w:type="dxa"/>
            <w:tcMar>
              <w:top w:w="80" w:type="dxa"/>
              <w:left w:w="80" w:type="dxa"/>
              <w:bottom w:w="80" w:type="dxa"/>
              <w:right w:w="80" w:type="dxa"/>
            </w:tcMar>
          </w:tcPr>
          <w:p w14:paraId="62CDBB0B"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098D8504" w14:textId="77777777" w:rsidR="004D71D0" w:rsidRPr="00B223EF" w:rsidRDefault="004D71D0" w:rsidP="00F62150">
            <w:pPr>
              <w:spacing w:line="240" w:lineRule="atLeast"/>
              <w:jc w:val="right"/>
              <w:rPr>
                <w:color w:val="000000"/>
              </w:rPr>
            </w:pPr>
            <w:r w:rsidRPr="00B223EF">
              <w:rPr>
                <w:color w:val="000000"/>
              </w:rPr>
              <w:t>1 202 828,35</w:t>
            </w:r>
          </w:p>
        </w:tc>
        <w:tc>
          <w:tcPr>
            <w:tcW w:w="1843" w:type="dxa"/>
            <w:tcMar>
              <w:top w:w="80" w:type="dxa"/>
              <w:left w:w="80" w:type="dxa"/>
              <w:bottom w:w="80" w:type="dxa"/>
              <w:right w:w="80" w:type="dxa"/>
            </w:tcMar>
          </w:tcPr>
          <w:p w14:paraId="1534B323" w14:textId="77777777" w:rsidR="004D71D0" w:rsidRPr="00B223EF" w:rsidRDefault="004D71D0" w:rsidP="00F62150">
            <w:pPr>
              <w:spacing w:line="240" w:lineRule="atLeast"/>
              <w:jc w:val="right"/>
              <w:rPr>
                <w:color w:val="000000"/>
              </w:rPr>
            </w:pPr>
            <w:r w:rsidRPr="00B223EF">
              <w:rPr>
                <w:color w:val="000000"/>
              </w:rPr>
              <w:t>1 257 456,59</w:t>
            </w:r>
          </w:p>
        </w:tc>
        <w:tc>
          <w:tcPr>
            <w:tcW w:w="1842" w:type="dxa"/>
            <w:tcMar>
              <w:top w:w="80" w:type="dxa"/>
              <w:left w:w="80" w:type="dxa"/>
              <w:bottom w:w="80" w:type="dxa"/>
              <w:right w:w="80" w:type="dxa"/>
            </w:tcMar>
          </w:tcPr>
          <w:p w14:paraId="21C90089" w14:textId="77777777" w:rsidR="004D71D0" w:rsidRPr="00B223EF" w:rsidRDefault="004D71D0" w:rsidP="00F62150">
            <w:pPr>
              <w:spacing w:line="240" w:lineRule="atLeast"/>
              <w:jc w:val="right"/>
              <w:rPr>
                <w:color w:val="000000"/>
              </w:rPr>
            </w:pPr>
            <w:r w:rsidRPr="00B223EF">
              <w:rPr>
                <w:color w:val="000000"/>
              </w:rPr>
              <w:t>1 307 754,87</w:t>
            </w:r>
          </w:p>
        </w:tc>
      </w:tr>
      <w:tr w:rsidR="004D71D0" w:rsidRPr="00B223EF" w14:paraId="49622FD0" w14:textId="77777777" w:rsidTr="000B114C">
        <w:trPr>
          <w:cantSplit/>
          <w:trHeight w:val="20"/>
        </w:trPr>
        <w:tc>
          <w:tcPr>
            <w:tcW w:w="4616" w:type="dxa"/>
            <w:tcMar>
              <w:top w:w="80" w:type="dxa"/>
              <w:left w:w="80" w:type="dxa"/>
              <w:bottom w:w="80" w:type="dxa"/>
              <w:right w:w="80" w:type="dxa"/>
            </w:tcMar>
          </w:tcPr>
          <w:p w14:paraId="541CEAA1"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7462156D"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1DCE8DC"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42DE4046" w14:textId="77777777" w:rsidR="004D71D0" w:rsidRPr="00B223EF" w:rsidRDefault="004D71D0" w:rsidP="00F62150">
            <w:pPr>
              <w:spacing w:line="240" w:lineRule="atLeast"/>
              <w:jc w:val="center"/>
              <w:rPr>
                <w:color w:val="000000"/>
              </w:rPr>
            </w:pPr>
            <w:r w:rsidRPr="00B223EF">
              <w:rPr>
                <w:color w:val="000000"/>
              </w:rPr>
              <w:t>10 4 01 00040</w:t>
            </w:r>
          </w:p>
        </w:tc>
        <w:tc>
          <w:tcPr>
            <w:tcW w:w="1134" w:type="dxa"/>
            <w:tcMar>
              <w:top w:w="80" w:type="dxa"/>
              <w:left w:w="80" w:type="dxa"/>
              <w:bottom w:w="80" w:type="dxa"/>
              <w:right w:w="80" w:type="dxa"/>
            </w:tcMar>
          </w:tcPr>
          <w:p w14:paraId="63549D1C"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401C39A7" w14:textId="77777777" w:rsidR="004D71D0" w:rsidRPr="00B223EF" w:rsidRDefault="004D71D0" w:rsidP="00F62150">
            <w:pPr>
              <w:spacing w:line="240" w:lineRule="atLeast"/>
              <w:jc w:val="right"/>
              <w:rPr>
                <w:color w:val="000000"/>
              </w:rPr>
            </w:pPr>
            <w:r w:rsidRPr="00B223EF">
              <w:rPr>
                <w:color w:val="000000"/>
              </w:rPr>
              <w:t>2 786,79</w:t>
            </w:r>
          </w:p>
        </w:tc>
        <w:tc>
          <w:tcPr>
            <w:tcW w:w="1843" w:type="dxa"/>
            <w:tcMar>
              <w:top w:w="80" w:type="dxa"/>
              <w:left w:w="80" w:type="dxa"/>
              <w:bottom w:w="80" w:type="dxa"/>
              <w:right w:w="80" w:type="dxa"/>
            </w:tcMar>
          </w:tcPr>
          <w:p w14:paraId="15DC868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82187C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16D2D6D" w14:textId="77777777" w:rsidTr="000B114C">
        <w:trPr>
          <w:cantSplit/>
          <w:trHeight w:val="20"/>
        </w:trPr>
        <w:tc>
          <w:tcPr>
            <w:tcW w:w="4616" w:type="dxa"/>
            <w:tcMar>
              <w:top w:w="80" w:type="dxa"/>
              <w:left w:w="80" w:type="dxa"/>
              <w:bottom w:w="80" w:type="dxa"/>
              <w:right w:w="80" w:type="dxa"/>
            </w:tcMar>
          </w:tcPr>
          <w:p w14:paraId="56D10E96" w14:textId="77777777" w:rsidR="004D71D0" w:rsidRPr="00B223EF" w:rsidRDefault="004D71D0" w:rsidP="00F62150">
            <w:pPr>
              <w:spacing w:line="240" w:lineRule="atLeast"/>
              <w:rPr>
                <w:color w:val="000000"/>
              </w:rPr>
            </w:pPr>
            <w:r w:rsidRPr="00B223EF">
              <w:rPr>
                <w:color w:val="000000"/>
              </w:rPr>
              <w:lastRenderedPageBreak/>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037" w:type="dxa"/>
            <w:tcMar>
              <w:top w:w="80" w:type="dxa"/>
              <w:left w:w="80" w:type="dxa"/>
              <w:bottom w:w="80" w:type="dxa"/>
              <w:right w:w="80" w:type="dxa"/>
            </w:tcMar>
          </w:tcPr>
          <w:p w14:paraId="2D296A08"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8D59112"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242B230D" w14:textId="77777777" w:rsidR="004D71D0" w:rsidRPr="00B223EF" w:rsidRDefault="004D71D0" w:rsidP="00F62150">
            <w:pPr>
              <w:spacing w:line="240" w:lineRule="atLeast"/>
              <w:jc w:val="center"/>
              <w:rPr>
                <w:color w:val="000000"/>
              </w:rPr>
            </w:pPr>
            <w:r w:rsidRPr="00B223EF">
              <w:rPr>
                <w:color w:val="000000"/>
              </w:rPr>
              <w:t>10 4 01 S1230</w:t>
            </w:r>
          </w:p>
        </w:tc>
        <w:tc>
          <w:tcPr>
            <w:tcW w:w="1134" w:type="dxa"/>
            <w:tcMar>
              <w:top w:w="80" w:type="dxa"/>
              <w:left w:w="80" w:type="dxa"/>
              <w:bottom w:w="80" w:type="dxa"/>
              <w:right w:w="80" w:type="dxa"/>
            </w:tcMar>
          </w:tcPr>
          <w:p w14:paraId="25EC767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B88F39D" w14:textId="77777777" w:rsidR="004D71D0" w:rsidRPr="00B223EF" w:rsidRDefault="004D71D0" w:rsidP="00F62150">
            <w:pPr>
              <w:spacing w:line="240" w:lineRule="atLeast"/>
              <w:jc w:val="right"/>
              <w:rPr>
                <w:color w:val="000000"/>
              </w:rPr>
            </w:pPr>
            <w:r w:rsidRPr="00B223EF">
              <w:rPr>
                <w:color w:val="000000"/>
              </w:rPr>
              <w:t>1 928 736,85</w:t>
            </w:r>
          </w:p>
        </w:tc>
        <w:tc>
          <w:tcPr>
            <w:tcW w:w="1843" w:type="dxa"/>
            <w:tcMar>
              <w:top w:w="80" w:type="dxa"/>
              <w:left w:w="80" w:type="dxa"/>
              <w:bottom w:w="80" w:type="dxa"/>
              <w:right w:w="80" w:type="dxa"/>
            </w:tcMar>
          </w:tcPr>
          <w:p w14:paraId="4FF6C612" w14:textId="77777777" w:rsidR="004D71D0" w:rsidRPr="00B223EF" w:rsidRDefault="004D71D0" w:rsidP="00F62150">
            <w:pPr>
              <w:spacing w:line="240" w:lineRule="atLeast"/>
              <w:jc w:val="right"/>
              <w:rPr>
                <w:color w:val="000000"/>
              </w:rPr>
            </w:pPr>
            <w:r w:rsidRPr="00B223EF">
              <w:rPr>
                <w:color w:val="000000"/>
              </w:rPr>
              <w:t>1 928 736,85</w:t>
            </w:r>
          </w:p>
        </w:tc>
        <w:tc>
          <w:tcPr>
            <w:tcW w:w="1842" w:type="dxa"/>
            <w:tcMar>
              <w:top w:w="80" w:type="dxa"/>
              <w:left w:w="80" w:type="dxa"/>
              <w:bottom w:w="80" w:type="dxa"/>
              <w:right w:w="80" w:type="dxa"/>
            </w:tcMar>
          </w:tcPr>
          <w:p w14:paraId="49197A14" w14:textId="77777777" w:rsidR="004D71D0" w:rsidRPr="00B223EF" w:rsidRDefault="004D71D0" w:rsidP="00F62150">
            <w:pPr>
              <w:spacing w:line="240" w:lineRule="atLeast"/>
              <w:jc w:val="right"/>
              <w:rPr>
                <w:color w:val="000000"/>
              </w:rPr>
            </w:pPr>
            <w:r w:rsidRPr="00B223EF">
              <w:rPr>
                <w:color w:val="000000"/>
              </w:rPr>
              <w:t>1 928 736,85</w:t>
            </w:r>
          </w:p>
        </w:tc>
      </w:tr>
      <w:tr w:rsidR="004D71D0" w:rsidRPr="00B223EF" w14:paraId="2461426A" w14:textId="77777777" w:rsidTr="000B114C">
        <w:trPr>
          <w:cantSplit/>
          <w:trHeight w:val="20"/>
        </w:trPr>
        <w:tc>
          <w:tcPr>
            <w:tcW w:w="4616" w:type="dxa"/>
            <w:tcMar>
              <w:top w:w="80" w:type="dxa"/>
              <w:left w:w="80" w:type="dxa"/>
              <w:bottom w:w="80" w:type="dxa"/>
              <w:right w:w="80" w:type="dxa"/>
            </w:tcMar>
          </w:tcPr>
          <w:p w14:paraId="0474987A"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080A26C3"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87DC14A"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5B6CDB12" w14:textId="77777777" w:rsidR="004D71D0" w:rsidRPr="00B223EF" w:rsidRDefault="004D71D0" w:rsidP="00F62150">
            <w:pPr>
              <w:spacing w:line="240" w:lineRule="atLeast"/>
              <w:jc w:val="center"/>
              <w:rPr>
                <w:color w:val="000000"/>
              </w:rPr>
            </w:pPr>
            <w:r w:rsidRPr="00B223EF">
              <w:rPr>
                <w:color w:val="000000"/>
              </w:rPr>
              <w:t>10 4 01 S1230</w:t>
            </w:r>
          </w:p>
        </w:tc>
        <w:tc>
          <w:tcPr>
            <w:tcW w:w="1134" w:type="dxa"/>
            <w:tcMar>
              <w:top w:w="80" w:type="dxa"/>
              <w:left w:w="80" w:type="dxa"/>
              <w:bottom w:w="80" w:type="dxa"/>
              <w:right w:w="80" w:type="dxa"/>
            </w:tcMar>
          </w:tcPr>
          <w:p w14:paraId="7A1D1B4D"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49AD4A0A" w14:textId="77777777" w:rsidR="004D71D0" w:rsidRPr="00B223EF" w:rsidRDefault="004D71D0" w:rsidP="00F62150">
            <w:pPr>
              <w:spacing w:line="240" w:lineRule="atLeast"/>
              <w:jc w:val="right"/>
              <w:rPr>
                <w:color w:val="000000"/>
              </w:rPr>
            </w:pPr>
            <w:r w:rsidRPr="00B223EF">
              <w:rPr>
                <w:color w:val="000000"/>
              </w:rPr>
              <w:t>1 928 736,85</w:t>
            </w:r>
          </w:p>
        </w:tc>
        <w:tc>
          <w:tcPr>
            <w:tcW w:w="1843" w:type="dxa"/>
            <w:tcMar>
              <w:top w:w="80" w:type="dxa"/>
              <w:left w:w="80" w:type="dxa"/>
              <w:bottom w:w="80" w:type="dxa"/>
              <w:right w:w="80" w:type="dxa"/>
            </w:tcMar>
          </w:tcPr>
          <w:p w14:paraId="17FE3F39" w14:textId="77777777" w:rsidR="004D71D0" w:rsidRPr="00B223EF" w:rsidRDefault="004D71D0" w:rsidP="00F62150">
            <w:pPr>
              <w:spacing w:line="240" w:lineRule="atLeast"/>
              <w:jc w:val="right"/>
              <w:rPr>
                <w:color w:val="000000"/>
              </w:rPr>
            </w:pPr>
            <w:r w:rsidRPr="00B223EF">
              <w:rPr>
                <w:color w:val="000000"/>
              </w:rPr>
              <w:t>1 928 736,85</w:t>
            </w:r>
          </w:p>
        </w:tc>
        <w:tc>
          <w:tcPr>
            <w:tcW w:w="1842" w:type="dxa"/>
            <w:tcMar>
              <w:top w:w="80" w:type="dxa"/>
              <w:left w:w="80" w:type="dxa"/>
              <w:bottom w:w="80" w:type="dxa"/>
              <w:right w:w="80" w:type="dxa"/>
            </w:tcMar>
          </w:tcPr>
          <w:p w14:paraId="0FCC1C2A" w14:textId="77777777" w:rsidR="004D71D0" w:rsidRPr="00B223EF" w:rsidRDefault="004D71D0" w:rsidP="00F62150">
            <w:pPr>
              <w:spacing w:line="240" w:lineRule="atLeast"/>
              <w:jc w:val="right"/>
              <w:rPr>
                <w:color w:val="000000"/>
              </w:rPr>
            </w:pPr>
            <w:r w:rsidRPr="00B223EF">
              <w:rPr>
                <w:color w:val="000000"/>
              </w:rPr>
              <w:t>1 928 736,85</w:t>
            </w:r>
          </w:p>
        </w:tc>
      </w:tr>
      <w:tr w:rsidR="004D71D0" w:rsidRPr="00B223EF" w14:paraId="2BECD92F" w14:textId="77777777" w:rsidTr="000B114C">
        <w:trPr>
          <w:cantSplit/>
          <w:trHeight w:val="20"/>
        </w:trPr>
        <w:tc>
          <w:tcPr>
            <w:tcW w:w="4616" w:type="dxa"/>
            <w:tcMar>
              <w:top w:w="80" w:type="dxa"/>
              <w:left w:w="80" w:type="dxa"/>
              <w:bottom w:w="80" w:type="dxa"/>
              <w:right w:w="80" w:type="dxa"/>
            </w:tcMar>
          </w:tcPr>
          <w:p w14:paraId="423D971A" w14:textId="77777777" w:rsidR="004D71D0" w:rsidRPr="00B223EF" w:rsidRDefault="004D71D0" w:rsidP="00F62150">
            <w:pPr>
              <w:spacing w:line="240" w:lineRule="atLeast"/>
              <w:rPr>
                <w:i/>
                <w:iCs/>
                <w:color w:val="000000"/>
              </w:rPr>
            </w:pPr>
            <w:r w:rsidRPr="00B223EF">
              <w:rPr>
                <w:i/>
                <w:iCs/>
                <w:color w:val="000000"/>
              </w:rPr>
              <w:t>Непрограммные расходы</w:t>
            </w:r>
          </w:p>
        </w:tc>
        <w:tc>
          <w:tcPr>
            <w:tcW w:w="1037" w:type="dxa"/>
            <w:tcMar>
              <w:top w:w="80" w:type="dxa"/>
              <w:left w:w="80" w:type="dxa"/>
              <w:bottom w:w="80" w:type="dxa"/>
              <w:right w:w="80" w:type="dxa"/>
            </w:tcMar>
          </w:tcPr>
          <w:p w14:paraId="4FDA9BEF"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09CF159"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6FE3AEC8" w14:textId="77777777" w:rsidR="004D71D0" w:rsidRPr="00B223EF" w:rsidRDefault="004D71D0" w:rsidP="00F62150">
            <w:pPr>
              <w:spacing w:line="240" w:lineRule="atLeast"/>
              <w:jc w:val="center"/>
              <w:rPr>
                <w:i/>
                <w:iCs/>
                <w:color w:val="000000"/>
              </w:rPr>
            </w:pPr>
            <w:r w:rsidRPr="00B223EF">
              <w:rPr>
                <w:i/>
                <w:iCs/>
                <w:color w:val="000000"/>
              </w:rPr>
              <w:t>71 0 00 00000</w:t>
            </w:r>
          </w:p>
        </w:tc>
        <w:tc>
          <w:tcPr>
            <w:tcW w:w="1134" w:type="dxa"/>
            <w:tcMar>
              <w:top w:w="80" w:type="dxa"/>
              <w:left w:w="80" w:type="dxa"/>
              <w:bottom w:w="80" w:type="dxa"/>
              <w:right w:w="80" w:type="dxa"/>
            </w:tcMar>
          </w:tcPr>
          <w:p w14:paraId="0CB52B7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D522591" w14:textId="77777777" w:rsidR="004D71D0" w:rsidRPr="00B223EF" w:rsidRDefault="004D71D0" w:rsidP="00F62150">
            <w:pPr>
              <w:spacing w:line="240" w:lineRule="atLeast"/>
              <w:jc w:val="right"/>
              <w:rPr>
                <w:i/>
                <w:iCs/>
                <w:color w:val="000000"/>
              </w:rPr>
            </w:pPr>
            <w:r w:rsidRPr="00B223EF">
              <w:rPr>
                <w:i/>
                <w:iCs/>
                <w:color w:val="000000"/>
              </w:rPr>
              <w:t>4 881,92</w:t>
            </w:r>
          </w:p>
        </w:tc>
        <w:tc>
          <w:tcPr>
            <w:tcW w:w="1843" w:type="dxa"/>
            <w:tcMar>
              <w:top w:w="80" w:type="dxa"/>
              <w:left w:w="80" w:type="dxa"/>
              <w:bottom w:w="80" w:type="dxa"/>
              <w:right w:w="80" w:type="dxa"/>
            </w:tcMar>
          </w:tcPr>
          <w:p w14:paraId="7377E644"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9C9C08D"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49E42AD" w14:textId="77777777" w:rsidTr="000B114C">
        <w:trPr>
          <w:cantSplit/>
          <w:trHeight w:val="20"/>
        </w:trPr>
        <w:tc>
          <w:tcPr>
            <w:tcW w:w="4616" w:type="dxa"/>
            <w:tcMar>
              <w:top w:w="80" w:type="dxa"/>
              <w:left w:w="80" w:type="dxa"/>
              <w:bottom w:w="80" w:type="dxa"/>
              <w:right w:w="80" w:type="dxa"/>
            </w:tcMar>
          </w:tcPr>
          <w:p w14:paraId="3854B27F" w14:textId="77777777" w:rsidR="004D71D0" w:rsidRPr="00B223EF" w:rsidRDefault="004D71D0" w:rsidP="00F62150">
            <w:pPr>
              <w:spacing w:line="240" w:lineRule="atLeast"/>
              <w:rPr>
                <w:i/>
                <w:iCs/>
                <w:color w:val="000000"/>
              </w:rPr>
            </w:pPr>
            <w:r w:rsidRPr="00B223EF">
              <w:rPr>
                <w:i/>
                <w:iCs/>
                <w:color w:val="000000"/>
              </w:rPr>
              <w:t>Прочие непрограммные мероприятия</w:t>
            </w:r>
          </w:p>
        </w:tc>
        <w:tc>
          <w:tcPr>
            <w:tcW w:w="1037" w:type="dxa"/>
            <w:tcMar>
              <w:top w:w="80" w:type="dxa"/>
              <w:left w:w="80" w:type="dxa"/>
              <w:bottom w:w="80" w:type="dxa"/>
              <w:right w:w="80" w:type="dxa"/>
            </w:tcMar>
          </w:tcPr>
          <w:p w14:paraId="2450847C"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3FF7546D"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0E6EA91A" w14:textId="77777777" w:rsidR="004D71D0" w:rsidRPr="00B223EF" w:rsidRDefault="004D71D0" w:rsidP="00F62150">
            <w:pPr>
              <w:spacing w:line="240" w:lineRule="atLeast"/>
              <w:jc w:val="center"/>
              <w:rPr>
                <w:i/>
                <w:iCs/>
                <w:color w:val="000000"/>
              </w:rPr>
            </w:pPr>
            <w:r w:rsidRPr="00B223EF">
              <w:rPr>
                <w:i/>
                <w:iCs/>
                <w:color w:val="000000"/>
              </w:rPr>
              <w:t>71 3 00 00000</w:t>
            </w:r>
          </w:p>
        </w:tc>
        <w:tc>
          <w:tcPr>
            <w:tcW w:w="1134" w:type="dxa"/>
            <w:tcMar>
              <w:top w:w="80" w:type="dxa"/>
              <w:left w:w="80" w:type="dxa"/>
              <w:bottom w:w="80" w:type="dxa"/>
              <w:right w:w="80" w:type="dxa"/>
            </w:tcMar>
          </w:tcPr>
          <w:p w14:paraId="4659F33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3D40AE7" w14:textId="77777777" w:rsidR="004D71D0" w:rsidRPr="00B223EF" w:rsidRDefault="004D71D0" w:rsidP="00F62150">
            <w:pPr>
              <w:spacing w:line="240" w:lineRule="atLeast"/>
              <w:jc w:val="right"/>
              <w:rPr>
                <w:i/>
                <w:iCs/>
                <w:color w:val="000000"/>
              </w:rPr>
            </w:pPr>
            <w:r w:rsidRPr="00B223EF">
              <w:rPr>
                <w:i/>
                <w:iCs/>
                <w:color w:val="000000"/>
              </w:rPr>
              <w:t>4 881,92</w:t>
            </w:r>
          </w:p>
        </w:tc>
        <w:tc>
          <w:tcPr>
            <w:tcW w:w="1843" w:type="dxa"/>
            <w:tcMar>
              <w:top w:w="80" w:type="dxa"/>
              <w:left w:w="80" w:type="dxa"/>
              <w:bottom w:w="80" w:type="dxa"/>
              <w:right w:w="80" w:type="dxa"/>
            </w:tcMar>
          </w:tcPr>
          <w:p w14:paraId="78B300CE"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632C438"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7349838" w14:textId="77777777" w:rsidTr="000B114C">
        <w:trPr>
          <w:cantSplit/>
          <w:trHeight w:val="20"/>
        </w:trPr>
        <w:tc>
          <w:tcPr>
            <w:tcW w:w="4616" w:type="dxa"/>
            <w:tcMar>
              <w:top w:w="80" w:type="dxa"/>
              <w:left w:w="80" w:type="dxa"/>
              <w:bottom w:w="80" w:type="dxa"/>
              <w:right w:w="80" w:type="dxa"/>
            </w:tcMar>
          </w:tcPr>
          <w:p w14:paraId="2670D8BE" w14:textId="77777777" w:rsidR="004D71D0" w:rsidRPr="00B223EF" w:rsidRDefault="004D71D0" w:rsidP="00F62150">
            <w:pPr>
              <w:spacing w:line="240" w:lineRule="atLeast"/>
              <w:rPr>
                <w:color w:val="000000"/>
              </w:rPr>
            </w:pPr>
            <w:r w:rsidRPr="00B223EF">
              <w:rPr>
                <w:color w:val="000000"/>
              </w:rPr>
              <w:t>Выполнение других обязательств муниципального образования</w:t>
            </w:r>
          </w:p>
        </w:tc>
        <w:tc>
          <w:tcPr>
            <w:tcW w:w="1037" w:type="dxa"/>
            <w:tcMar>
              <w:top w:w="80" w:type="dxa"/>
              <w:left w:w="80" w:type="dxa"/>
              <w:bottom w:w="80" w:type="dxa"/>
              <w:right w:w="80" w:type="dxa"/>
            </w:tcMar>
          </w:tcPr>
          <w:p w14:paraId="5237A818"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3C388DF7"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60AB1020"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1D967BD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1197CE9" w14:textId="77777777" w:rsidR="004D71D0" w:rsidRPr="00B223EF" w:rsidRDefault="004D71D0" w:rsidP="00F62150">
            <w:pPr>
              <w:spacing w:line="240" w:lineRule="atLeast"/>
              <w:jc w:val="right"/>
              <w:rPr>
                <w:color w:val="000000"/>
              </w:rPr>
            </w:pPr>
            <w:r w:rsidRPr="00B223EF">
              <w:rPr>
                <w:color w:val="000000"/>
              </w:rPr>
              <w:t>4 881,92</w:t>
            </w:r>
          </w:p>
        </w:tc>
        <w:tc>
          <w:tcPr>
            <w:tcW w:w="1843" w:type="dxa"/>
            <w:tcMar>
              <w:top w:w="80" w:type="dxa"/>
              <w:left w:w="80" w:type="dxa"/>
              <w:bottom w:w="80" w:type="dxa"/>
              <w:right w:w="80" w:type="dxa"/>
            </w:tcMar>
          </w:tcPr>
          <w:p w14:paraId="39D9CB04"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34E202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FE3717C" w14:textId="77777777" w:rsidTr="000B114C">
        <w:trPr>
          <w:cantSplit/>
          <w:trHeight w:val="20"/>
        </w:trPr>
        <w:tc>
          <w:tcPr>
            <w:tcW w:w="4616" w:type="dxa"/>
            <w:tcMar>
              <w:top w:w="80" w:type="dxa"/>
              <w:left w:w="80" w:type="dxa"/>
              <w:bottom w:w="80" w:type="dxa"/>
              <w:right w:w="80" w:type="dxa"/>
            </w:tcMar>
          </w:tcPr>
          <w:p w14:paraId="57C04F38"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07ABFE00"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6C3BF3A1"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52FE5914"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02AC3C32"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248DFB2B" w14:textId="77777777" w:rsidR="004D71D0" w:rsidRPr="00B223EF" w:rsidRDefault="004D71D0" w:rsidP="00F62150">
            <w:pPr>
              <w:spacing w:line="240" w:lineRule="atLeast"/>
              <w:jc w:val="right"/>
              <w:rPr>
                <w:color w:val="000000"/>
              </w:rPr>
            </w:pPr>
            <w:r w:rsidRPr="00B223EF">
              <w:rPr>
                <w:color w:val="000000"/>
              </w:rPr>
              <w:t>4 881,92</w:t>
            </w:r>
          </w:p>
        </w:tc>
        <w:tc>
          <w:tcPr>
            <w:tcW w:w="1843" w:type="dxa"/>
            <w:tcMar>
              <w:top w:w="80" w:type="dxa"/>
              <w:left w:w="80" w:type="dxa"/>
              <w:bottom w:w="80" w:type="dxa"/>
              <w:right w:w="80" w:type="dxa"/>
            </w:tcMar>
          </w:tcPr>
          <w:p w14:paraId="75E97284"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7DB374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D715ED7" w14:textId="77777777" w:rsidTr="000B114C">
        <w:trPr>
          <w:cantSplit/>
          <w:trHeight w:val="20"/>
        </w:trPr>
        <w:tc>
          <w:tcPr>
            <w:tcW w:w="4616" w:type="dxa"/>
            <w:tcMar>
              <w:top w:w="80" w:type="dxa"/>
              <w:left w:w="80" w:type="dxa"/>
              <w:bottom w:w="80" w:type="dxa"/>
              <w:right w:w="80" w:type="dxa"/>
            </w:tcMar>
          </w:tcPr>
          <w:p w14:paraId="638576B7" w14:textId="77777777" w:rsidR="004D71D0" w:rsidRPr="00B223EF" w:rsidRDefault="004D71D0" w:rsidP="00F62150">
            <w:pPr>
              <w:spacing w:line="240" w:lineRule="atLeast"/>
              <w:rPr>
                <w:b/>
                <w:bCs/>
                <w:color w:val="000000"/>
              </w:rPr>
            </w:pPr>
            <w:r w:rsidRPr="00B223EF">
              <w:rPr>
                <w:b/>
                <w:bCs/>
                <w:color w:val="000000"/>
              </w:rPr>
              <w:t>Водное хозяйство</w:t>
            </w:r>
          </w:p>
        </w:tc>
        <w:tc>
          <w:tcPr>
            <w:tcW w:w="1037" w:type="dxa"/>
            <w:tcMar>
              <w:top w:w="80" w:type="dxa"/>
              <w:left w:w="80" w:type="dxa"/>
              <w:bottom w:w="80" w:type="dxa"/>
              <w:right w:w="80" w:type="dxa"/>
            </w:tcMar>
          </w:tcPr>
          <w:p w14:paraId="12282E10" w14:textId="77777777" w:rsidR="004D71D0" w:rsidRPr="00B223EF" w:rsidRDefault="004D71D0" w:rsidP="00F62150">
            <w:pPr>
              <w:spacing w:line="240" w:lineRule="atLeast"/>
              <w:jc w:val="center"/>
              <w:rPr>
                <w:b/>
                <w:bCs/>
                <w:color w:val="000000"/>
              </w:rPr>
            </w:pPr>
            <w:r w:rsidRPr="00B223EF">
              <w:rPr>
                <w:b/>
                <w:bCs/>
                <w:color w:val="000000"/>
              </w:rPr>
              <w:t>04</w:t>
            </w:r>
          </w:p>
        </w:tc>
        <w:tc>
          <w:tcPr>
            <w:tcW w:w="992" w:type="dxa"/>
            <w:tcMar>
              <w:top w:w="80" w:type="dxa"/>
              <w:left w:w="80" w:type="dxa"/>
              <w:bottom w:w="80" w:type="dxa"/>
              <w:right w:w="80" w:type="dxa"/>
            </w:tcMar>
          </w:tcPr>
          <w:p w14:paraId="2A7BDEA6" w14:textId="77777777" w:rsidR="004D71D0" w:rsidRPr="00B223EF" w:rsidRDefault="004D71D0" w:rsidP="00F62150">
            <w:pPr>
              <w:spacing w:line="240" w:lineRule="atLeast"/>
              <w:jc w:val="center"/>
              <w:rPr>
                <w:b/>
                <w:bCs/>
                <w:color w:val="000000"/>
              </w:rPr>
            </w:pPr>
            <w:r w:rsidRPr="00B223EF">
              <w:rPr>
                <w:b/>
                <w:bCs/>
                <w:color w:val="000000"/>
              </w:rPr>
              <w:t>06</w:t>
            </w:r>
          </w:p>
        </w:tc>
        <w:tc>
          <w:tcPr>
            <w:tcW w:w="1701" w:type="dxa"/>
            <w:tcMar>
              <w:top w:w="80" w:type="dxa"/>
              <w:left w:w="80" w:type="dxa"/>
              <w:bottom w:w="80" w:type="dxa"/>
              <w:right w:w="80" w:type="dxa"/>
            </w:tcMar>
          </w:tcPr>
          <w:p w14:paraId="6D19610A"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01ACBB91"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5AA451C3" w14:textId="77777777" w:rsidR="004D71D0" w:rsidRPr="00B223EF" w:rsidRDefault="004D71D0" w:rsidP="00F62150">
            <w:pPr>
              <w:spacing w:line="240" w:lineRule="atLeast"/>
              <w:jc w:val="right"/>
              <w:rPr>
                <w:b/>
                <w:bCs/>
                <w:color w:val="000000"/>
              </w:rPr>
            </w:pPr>
            <w:r w:rsidRPr="00B223EF">
              <w:rPr>
                <w:b/>
                <w:bCs/>
                <w:color w:val="000000"/>
              </w:rPr>
              <w:t>112 354 650,88</w:t>
            </w:r>
          </w:p>
        </w:tc>
        <w:tc>
          <w:tcPr>
            <w:tcW w:w="1843" w:type="dxa"/>
            <w:tcMar>
              <w:top w:w="80" w:type="dxa"/>
              <w:left w:w="80" w:type="dxa"/>
              <w:bottom w:w="80" w:type="dxa"/>
              <w:right w:w="80" w:type="dxa"/>
            </w:tcMar>
          </w:tcPr>
          <w:p w14:paraId="6CE1867F" w14:textId="77777777" w:rsidR="004D71D0" w:rsidRPr="00B223EF" w:rsidRDefault="004D71D0" w:rsidP="00F62150">
            <w:pPr>
              <w:spacing w:line="240" w:lineRule="atLeast"/>
              <w:jc w:val="right"/>
              <w:rPr>
                <w:b/>
                <w:bCs/>
                <w:color w:val="000000"/>
              </w:rPr>
            </w:pPr>
            <w:r w:rsidRPr="00B223EF">
              <w:rPr>
                <w:b/>
                <w:bCs/>
                <w:color w:val="000000"/>
              </w:rPr>
              <w:t>0,00</w:t>
            </w:r>
          </w:p>
        </w:tc>
        <w:tc>
          <w:tcPr>
            <w:tcW w:w="1842" w:type="dxa"/>
            <w:tcMar>
              <w:top w:w="80" w:type="dxa"/>
              <w:left w:w="80" w:type="dxa"/>
              <w:bottom w:w="80" w:type="dxa"/>
              <w:right w:w="80" w:type="dxa"/>
            </w:tcMar>
          </w:tcPr>
          <w:p w14:paraId="22F1B31F" w14:textId="77777777" w:rsidR="004D71D0" w:rsidRPr="00B223EF" w:rsidRDefault="004D71D0" w:rsidP="00F62150">
            <w:pPr>
              <w:spacing w:line="240" w:lineRule="atLeast"/>
              <w:jc w:val="right"/>
              <w:rPr>
                <w:b/>
                <w:bCs/>
                <w:color w:val="000000"/>
              </w:rPr>
            </w:pPr>
            <w:r w:rsidRPr="00B223EF">
              <w:rPr>
                <w:b/>
                <w:bCs/>
                <w:color w:val="000000"/>
              </w:rPr>
              <w:t>0,00</w:t>
            </w:r>
          </w:p>
        </w:tc>
      </w:tr>
      <w:tr w:rsidR="004D71D0" w:rsidRPr="00B223EF" w14:paraId="7BF87668" w14:textId="77777777" w:rsidTr="000B114C">
        <w:trPr>
          <w:cantSplit/>
          <w:trHeight w:val="20"/>
        </w:trPr>
        <w:tc>
          <w:tcPr>
            <w:tcW w:w="4616" w:type="dxa"/>
            <w:tcMar>
              <w:top w:w="80" w:type="dxa"/>
              <w:left w:w="80" w:type="dxa"/>
              <w:bottom w:w="80" w:type="dxa"/>
              <w:right w:w="80" w:type="dxa"/>
            </w:tcMar>
          </w:tcPr>
          <w:p w14:paraId="715028E2" w14:textId="77777777" w:rsidR="004D71D0" w:rsidRPr="00B223EF" w:rsidRDefault="004D71D0" w:rsidP="00F62150">
            <w:pPr>
              <w:spacing w:line="240" w:lineRule="atLeast"/>
              <w:rPr>
                <w:i/>
                <w:iCs/>
                <w:color w:val="000000"/>
              </w:rPr>
            </w:pPr>
            <w:r w:rsidRPr="00B223EF">
              <w:rPr>
                <w:i/>
                <w:iCs/>
                <w:color w:val="000000"/>
              </w:rPr>
              <w:t>Муниципальная программа "Комфортные условия проживания в городе Орске"</w:t>
            </w:r>
          </w:p>
        </w:tc>
        <w:tc>
          <w:tcPr>
            <w:tcW w:w="1037" w:type="dxa"/>
            <w:tcMar>
              <w:top w:w="80" w:type="dxa"/>
              <w:left w:w="80" w:type="dxa"/>
              <w:bottom w:w="80" w:type="dxa"/>
              <w:right w:w="80" w:type="dxa"/>
            </w:tcMar>
          </w:tcPr>
          <w:p w14:paraId="2B3D4A95"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6962FFEE"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16014A72" w14:textId="77777777" w:rsidR="004D71D0" w:rsidRPr="00B223EF" w:rsidRDefault="004D71D0" w:rsidP="00F62150">
            <w:pPr>
              <w:spacing w:line="240" w:lineRule="atLeast"/>
              <w:jc w:val="center"/>
              <w:rPr>
                <w:i/>
                <w:iCs/>
                <w:color w:val="000000"/>
              </w:rPr>
            </w:pPr>
            <w:r w:rsidRPr="00B223EF">
              <w:rPr>
                <w:i/>
                <w:iCs/>
                <w:color w:val="000000"/>
              </w:rPr>
              <w:t>04 0 00 00000</w:t>
            </w:r>
          </w:p>
        </w:tc>
        <w:tc>
          <w:tcPr>
            <w:tcW w:w="1134" w:type="dxa"/>
            <w:tcMar>
              <w:top w:w="80" w:type="dxa"/>
              <w:left w:w="80" w:type="dxa"/>
              <w:bottom w:w="80" w:type="dxa"/>
              <w:right w:w="80" w:type="dxa"/>
            </w:tcMar>
          </w:tcPr>
          <w:p w14:paraId="4A91A9F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133400D" w14:textId="77777777" w:rsidR="004D71D0" w:rsidRPr="00B223EF" w:rsidRDefault="004D71D0" w:rsidP="00F62150">
            <w:pPr>
              <w:spacing w:line="240" w:lineRule="atLeast"/>
              <w:jc w:val="right"/>
              <w:rPr>
                <w:i/>
                <w:iCs/>
                <w:color w:val="000000"/>
              </w:rPr>
            </w:pPr>
            <w:r w:rsidRPr="00B223EF">
              <w:rPr>
                <w:i/>
                <w:iCs/>
                <w:color w:val="000000"/>
              </w:rPr>
              <w:t>96 604 650,88</w:t>
            </w:r>
          </w:p>
        </w:tc>
        <w:tc>
          <w:tcPr>
            <w:tcW w:w="1843" w:type="dxa"/>
            <w:tcMar>
              <w:top w:w="80" w:type="dxa"/>
              <w:left w:w="80" w:type="dxa"/>
              <w:bottom w:w="80" w:type="dxa"/>
              <w:right w:w="80" w:type="dxa"/>
            </w:tcMar>
          </w:tcPr>
          <w:p w14:paraId="362D1734"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ADFEF9E"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078C838" w14:textId="77777777" w:rsidTr="000B114C">
        <w:trPr>
          <w:cantSplit/>
          <w:trHeight w:val="20"/>
        </w:trPr>
        <w:tc>
          <w:tcPr>
            <w:tcW w:w="4616" w:type="dxa"/>
            <w:tcMar>
              <w:top w:w="80" w:type="dxa"/>
              <w:left w:w="80" w:type="dxa"/>
              <w:bottom w:w="80" w:type="dxa"/>
              <w:right w:w="80" w:type="dxa"/>
            </w:tcMar>
          </w:tcPr>
          <w:p w14:paraId="05E37749"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0263D69B"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4B2CBCCB"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0E539257" w14:textId="77777777" w:rsidR="004D71D0" w:rsidRPr="00B223EF" w:rsidRDefault="004D71D0" w:rsidP="00F62150">
            <w:pPr>
              <w:spacing w:line="240" w:lineRule="atLeast"/>
              <w:jc w:val="center"/>
              <w:rPr>
                <w:i/>
                <w:iCs/>
                <w:color w:val="000000"/>
              </w:rPr>
            </w:pPr>
            <w:r w:rsidRPr="00B223EF">
              <w:rPr>
                <w:i/>
                <w:iCs/>
                <w:color w:val="000000"/>
              </w:rPr>
              <w:t>04 4 00 00000</w:t>
            </w:r>
          </w:p>
        </w:tc>
        <w:tc>
          <w:tcPr>
            <w:tcW w:w="1134" w:type="dxa"/>
            <w:tcMar>
              <w:top w:w="80" w:type="dxa"/>
              <w:left w:w="80" w:type="dxa"/>
              <w:bottom w:w="80" w:type="dxa"/>
              <w:right w:w="80" w:type="dxa"/>
            </w:tcMar>
          </w:tcPr>
          <w:p w14:paraId="3721CEE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70A34DA" w14:textId="77777777" w:rsidR="004D71D0" w:rsidRPr="00B223EF" w:rsidRDefault="004D71D0" w:rsidP="00F62150">
            <w:pPr>
              <w:spacing w:line="240" w:lineRule="atLeast"/>
              <w:jc w:val="right"/>
              <w:rPr>
                <w:i/>
                <w:iCs/>
                <w:color w:val="000000"/>
              </w:rPr>
            </w:pPr>
            <w:r w:rsidRPr="00B223EF">
              <w:rPr>
                <w:i/>
                <w:iCs/>
                <w:color w:val="000000"/>
              </w:rPr>
              <w:t>96 604 650,88</w:t>
            </w:r>
          </w:p>
        </w:tc>
        <w:tc>
          <w:tcPr>
            <w:tcW w:w="1843" w:type="dxa"/>
            <w:tcMar>
              <w:top w:w="80" w:type="dxa"/>
              <w:left w:w="80" w:type="dxa"/>
              <w:bottom w:w="80" w:type="dxa"/>
              <w:right w:w="80" w:type="dxa"/>
            </w:tcMar>
          </w:tcPr>
          <w:p w14:paraId="4D9A61FE"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36AE1C19"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AEDC0D5" w14:textId="77777777" w:rsidTr="000B114C">
        <w:trPr>
          <w:cantSplit/>
          <w:trHeight w:val="20"/>
        </w:trPr>
        <w:tc>
          <w:tcPr>
            <w:tcW w:w="4616" w:type="dxa"/>
            <w:tcMar>
              <w:top w:w="80" w:type="dxa"/>
              <w:left w:w="80" w:type="dxa"/>
              <w:bottom w:w="80" w:type="dxa"/>
              <w:right w:w="80" w:type="dxa"/>
            </w:tcMar>
          </w:tcPr>
          <w:p w14:paraId="44A5DDB7"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"Проведение водохозяйственных работ"</w:t>
            </w:r>
          </w:p>
        </w:tc>
        <w:tc>
          <w:tcPr>
            <w:tcW w:w="1037" w:type="dxa"/>
            <w:tcMar>
              <w:top w:w="80" w:type="dxa"/>
              <w:left w:w="80" w:type="dxa"/>
              <w:bottom w:w="80" w:type="dxa"/>
              <w:right w:w="80" w:type="dxa"/>
            </w:tcMar>
          </w:tcPr>
          <w:p w14:paraId="2A37995D"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32033D22"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414D0B9B" w14:textId="77777777" w:rsidR="004D71D0" w:rsidRPr="00B223EF" w:rsidRDefault="004D71D0" w:rsidP="00F62150">
            <w:pPr>
              <w:spacing w:line="240" w:lineRule="atLeast"/>
              <w:jc w:val="center"/>
              <w:rPr>
                <w:i/>
                <w:iCs/>
                <w:color w:val="000000"/>
              </w:rPr>
            </w:pPr>
            <w:r w:rsidRPr="00B223EF">
              <w:rPr>
                <w:i/>
                <w:iCs/>
                <w:color w:val="000000"/>
              </w:rPr>
              <w:t>04 4 10 00000</w:t>
            </w:r>
          </w:p>
        </w:tc>
        <w:tc>
          <w:tcPr>
            <w:tcW w:w="1134" w:type="dxa"/>
            <w:tcMar>
              <w:top w:w="80" w:type="dxa"/>
              <w:left w:w="80" w:type="dxa"/>
              <w:bottom w:w="80" w:type="dxa"/>
              <w:right w:w="80" w:type="dxa"/>
            </w:tcMar>
          </w:tcPr>
          <w:p w14:paraId="43C3135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DCB0A17" w14:textId="77777777" w:rsidR="004D71D0" w:rsidRPr="00B223EF" w:rsidRDefault="004D71D0" w:rsidP="00F62150">
            <w:pPr>
              <w:spacing w:line="240" w:lineRule="atLeast"/>
              <w:jc w:val="right"/>
              <w:rPr>
                <w:i/>
                <w:iCs/>
                <w:color w:val="000000"/>
              </w:rPr>
            </w:pPr>
            <w:r w:rsidRPr="00B223EF">
              <w:rPr>
                <w:i/>
                <w:iCs/>
                <w:color w:val="000000"/>
              </w:rPr>
              <w:t>96 604 650,88</w:t>
            </w:r>
          </w:p>
        </w:tc>
        <w:tc>
          <w:tcPr>
            <w:tcW w:w="1843" w:type="dxa"/>
            <w:tcMar>
              <w:top w:w="80" w:type="dxa"/>
              <w:left w:w="80" w:type="dxa"/>
              <w:bottom w:w="80" w:type="dxa"/>
              <w:right w:w="80" w:type="dxa"/>
            </w:tcMar>
          </w:tcPr>
          <w:p w14:paraId="614EE161"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2A293BF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7D8083B" w14:textId="77777777" w:rsidTr="000B114C">
        <w:trPr>
          <w:cantSplit/>
          <w:trHeight w:val="20"/>
        </w:trPr>
        <w:tc>
          <w:tcPr>
            <w:tcW w:w="4616" w:type="dxa"/>
            <w:tcMar>
              <w:top w:w="80" w:type="dxa"/>
              <w:left w:w="80" w:type="dxa"/>
              <w:bottom w:w="80" w:type="dxa"/>
              <w:right w:w="80" w:type="dxa"/>
            </w:tcMar>
          </w:tcPr>
          <w:p w14:paraId="5E0B5FE7" w14:textId="77777777" w:rsidR="004D71D0" w:rsidRPr="00B223EF" w:rsidRDefault="004D71D0" w:rsidP="00F62150">
            <w:pPr>
              <w:spacing w:line="240" w:lineRule="atLeast"/>
              <w:rPr>
                <w:color w:val="000000"/>
              </w:rPr>
            </w:pPr>
            <w:r w:rsidRPr="00B223EF">
              <w:rPr>
                <w:color w:val="000000"/>
              </w:rPr>
              <w:t>Осуществление мер по предотвращению негативного воздействия вод и ликвидации его последствий</w:t>
            </w:r>
          </w:p>
        </w:tc>
        <w:tc>
          <w:tcPr>
            <w:tcW w:w="1037" w:type="dxa"/>
            <w:tcMar>
              <w:top w:w="80" w:type="dxa"/>
              <w:left w:w="80" w:type="dxa"/>
              <w:bottom w:w="80" w:type="dxa"/>
              <w:right w:w="80" w:type="dxa"/>
            </w:tcMar>
          </w:tcPr>
          <w:p w14:paraId="756B076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608804B"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2F2E90CB" w14:textId="77777777" w:rsidR="004D71D0" w:rsidRPr="00B223EF" w:rsidRDefault="004D71D0" w:rsidP="00F62150">
            <w:pPr>
              <w:spacing w:line="240" w:lineRule="atLeast"/>
              <w:jc w:val="center"/>
              <w:rPr>
                <w:color w:val="000000"/>
              </w:rPr>
            </w:pPr>
            <w:r w:rsidRPr="00B223EF">
              <w:rPr>
                <w:color w:val="000000"/>
              </w:rPr>
              <w:t>04 4 10 10000</w:t>
            </w:r>
          </w:p>
        </w:tc>
        <w:tc>
          <w:tcPr>
            <w:tcW w:w="1134" w:type="dxa"/>
            <w:tcMar>
              <w:top w:w="80" w:type="dxa"/>
              <w:left w:w="80" w:type="dxa"/>
              <w:bottom w:w="80" w:type="dxa"/>
              <w:right w:w="80" w:type="dxa"/>
            </w:tcMar>
          </w:tcPr>
          <w:p w14:paraId="2875838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F43AC55" w14:textId="77777777" w:rsidR="004D71D0" w:rsidRPr="00B223EF" w:rsidRDefault="004D71D0" w:rsidP="00F62150">
            <w:pPr>
              <w:spacing w:line="240" w:lineRule="atLeast"/>
              <w:jc w:val="right"/>
              <w:rPr>
                <w:color w:val="000000"/>
              </w:rPr>
            </w:pPr>
            <w:r w:rsidRPr="00B223EF">
              <w:rPr>
                <w:color w:val="000000"/>
              </w:rPr>
              <w:t>35 611 850,88</w:t>
            </w:r>
          </w:p>
        </w:tc>
        <w:tc>
          <w:tcPr>
            <w:tcW w:w="1843" w:type="dxa"/>
            <w:tcMar>
              <w:top w:w="80" w:type="dxa"/>
              <w:left w:w="80" w:type="dxa"/>
              <w:bottom w:w="80" w:type="dxa"/>
              <w:right w:w="80" w:type="dxa"/>
            </w:tcMar>
          </w:tcPr>
          <w:p w14:paraId="22370E0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520D6A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3846542" w14:textId="77777777" w:rsidTr="000B114C">
        <w:trPr>
          <w:cantSplit/>
          <w:trHeight w:val="20"/>
        </w:trPr>
        <w:tc>
          <w:tcPr>
            <w:tcW w:w="4616" w:type="dxa"/>
            <w:tcMar>
              <w:top w:w="80" w:type="dxa"/>
              <w:left w:w="80" w:type="dxa"/>
              <w:bottom w:w="80" w:type="dxa"/>
              <w:right w:w="80" w:type="dxa"/>
            </w:tcMar>
          </w:tcPr>
          <w:p w14:paraId="45C09C6B"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93D9EAC"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BFCF23F"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51E6127C" w14:textId="77777777" w:rsidR="004D71D0" w:rsidRPr="00B223EF" w:rsidRDefault="004D71D0" w:rsidP="00F62150">
            <w:pPr>
              <w:spacing w:line="240" w:lineRule="atLeast"/>
              <w:jc w:val="center"/>
              <w:rPr>
                <w:color w:val="000000"/>
              </w:rPr>
            </w:pPr>
            <w:r w:rsidRPr="00B223EF">
              <w:rPr>
                <w:color w:val="000000"/>
              </w:rPr>
              <w:t>04 4 10 10000</w:t>
            </w:r>
          </w:p>
        </w:tc>
        <w:tc>
          <w:tcPr>
            <w:tcW w:w="1134" w:type="dxa"/>
            <w:tcMar>
              <w:top w:w="80" w:type="dxa"/>
              <w:left w:w="80" w:type="dxa"/>
              <w:bottom w:w="80" w:type="dxa"/>
              <w:right w:w="80" w:type="dxa"/>
            </w:tcMar>
          </w:tcPr>
          <w:p w14:paraId="025FF059"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5943CE1" w14:textId="77777777" w:rsidR="004D71D0" w:rsidRPr="00B223EF" w:rsidRDefault="004D71D0" w:rsidP="00F62150">
            <w:pPr>
              <w:spacing w:line="240" w:lineRule="atLeast"/>
              <w:jc w:val="right"/>
              <w:rPr>
                <w:color w:val="000000"/>
              </w:rPr>
            </w:pPr>
            <w:r w:rsidRPr="00B223EF">
              <w:rPr>
                <w:color w:val="000000"/>
              </w:rPr>
              <w:t>35 611 850,88</w:t>
            </w:r>
          </w:p>
        </w:tc>
        <w:tc>
          <w:tcPr>
            <w:tcW w:w="1843" w:type="dxa"/>
            <w:tcMar>
              <w:top w:w="80" w:type="dxa"/>
              <w:left w:w="80" w:type="dxa"/>
              <w:bottom w:w="80" w:type="dxa"/>
              <w:right w:w="80" w:type="dxa"/>
            </w:tcMar>
          </w:tcPr>
          <w:p w14:paraId="12F0669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B9BCFE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0A8F0B4" w14:textId="77777777" w:rsidTr="000B114C">
        <w:trPr>
          <w:cantSplit/>
          <w:trHeight w:val="20"/>
        </w:trPr>
        <w:tc>
          <w:tcPr>
            <w:tcW w:w="4616" w:type="dxa"/>
            <w:tcMar>
              <w:top w:w="80" w:type="dxa"/>
              <w:left w:w="80" w:type="dxa"/>
              <w:bottom w:w="80" w:type="dxa"/>
              <w:right w:w="80" w:type="dxa"/>
            </w:tcMar>
          </w:tcPr>
          <w:p w14:paraId="592D4441" w14:textId="77777777" w:rsidR="004D71D0" w:rsidRPr="00B223EF" w:rsidRDefault="004D71D0" w:rsidP="00F62150">
            <w:pPr>
              <w:spacing w:line="240" w:lineRule="atLeast"/>
              <w:rPr>
                <w:color w:val="000000"/>
              </w:rPr>
            </w:pPr>
            <w:r w:rsidRPr="00B223EF">
              <w:rPr>
                <w:color w:val="000000"/>
              </w:rPr>
              <w:t>Разработка технико-экономического обоснования мероприятий по защите города Орска Оренбургской области от затоплений</w:t>
            </w:r>
          </w:p>
        </w:tc>
        <w:tc>
          <w:tcPr>
            <w:tcW w:w="1037" w:type="dxa"/>
            <w:tcMar>
              <w:top w:w="80" w:type="dxa"/>
              <w:left w:w="80" w:type="dxa"/>
              <w:bottom w:w="80" w:type="dxa"/>
              <w:right w:w="80" w:type="dxa"/>
            </w:tcMar>
          </w:tcPr>
          <w:p w14:paraId="38A0630E"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C04EA12"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6394BA82" w14:textId="77777777" w:rsidR="004D71D0" w:rsidRPr="00B223EF" w:rsidRDefault="004D71D0" w:rsidP="00F62150">
            <w:pPr>
              <w:spacing w:line="240" w:lineRule="atLeast"/>
              <w:jc w:val="center"/>
              <w:rPr>
                <w:color w:val="000000"/>
              </w:rPr>
            </w:pPr>
            <w:r w:rsidRPr="00B223EF">
              <w:rPr>
                <w:color w:val="000000"/>
              </w:rPr>
              <w:t>04 4 10 L0640</w:t>
            </w:r>
          </w:p>
        </w:tc>
        <w:tc>
          <w:tcPr>
            <w:tcW w:w="1134" w:type="dxa"/>
            <w:tcMar>
              <w:top w:w="80" w:type="dxa"/>
              <w:left w:w="80" w:type="dxa"/>
              <w:bottom w:w="80" w:type="dxa"/>
              <w:right w:w="80" w:type="dxa"/>
            </w:tcMar>
          </w:tcPr>
          <w:p w14:paraId="5BC404B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9F695A3" w14:textId="77777777" w:rsidR="004D71D0" w:rsidRPr="00B223EF" w:rsidRDefault="004D71D0" w:rsidP="00F62150">
            <w:pPr>
              <w:spacing w:line="240" w:lineRule="atLeast"/>
              <w:jc w:val="right"/>
              <w:rPr>
                <w:color w:val="000000"/>
              </w:rPr>
            </w:pPr>
            <w:r w:rsidRPr="00B223EF">
              <w:rPr>
                <w:color w:val="000000"/>
              </w:rPr>
              <w:t>60 992 800,00</w:t>
            </w:r>
          </w:p>
        </w:tc>
        <w:tc>
          <w:tcPr>
            <w:tcW w:w="1843" w:type="dxa"/>
            <w:tcMar>
              <w:top w:w="80" w:type="dxa"/>
              <w:left w:w="80" w:type="dxa"/>
              <w:bottom w:w="80" w:type="dxa"/>
              <w:right w:w="80" w:type="dxa"/>
            </w:tcMar>
          </w:tcPr>
          <w:p w14:paraId="53D752E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695173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3F2D036" w14:textId="77777777" w:rsidTr="000B114C">
        <w:trPr>
          <w:cantSplit/>
          <w:trHeight w:val="20"/>
        </w:trPr>
        <w:tc>
          <w:tcPr>
            <w:tcW w:w="4616" w:type="dxa"/>
            <w:tcMar>
              <w:top w:w="80" w:type="dxa"/>
              <w:left w:w="80" w:type="dxa"/>
              <w:bottom w:w="80" w:type="dxa"/>
              <w:right w:w="80" w:type="dxa"/>
            </w:tcMar>
          </w:tcPr>
          <w:p w14:paraId="0C26DAB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9A0A612"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330FDE5A"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02D1E60F" w14:textId="77777777" w:rsidR="004D71D0" w:rsidRPr="00B223EF" w:rsidRDefault="004D71D0" w:rsidP="00F62150">
            <w:pPr>
              <w:spacing w:line="240" w:lineRule="atLeast"/>
              <w:jc w:val="center"/>
              <w:rPr>
                <w:color w:val="000000"/>
              </w:rPr>
            </w:pPr>
            <w:r w:rsidRPr="00B223EF">
              <w:rPr>
                <w:color w:val="000000"/>
              </w:rPr>
              <w:t>04 4 10 L0640</w:t>
            </w:r>
          </w:p>
        </w:tc>
        <w:tc>
          <w:tcPr>
            <w:tcW w:w="1134" w:type="dxa"/>
            <w:tcMar>
              <w:top w:w="80" w:type="dxa"/>
              <w:left w:w="80" w:type="dxa"/>
              <w:bottom w:w="80" w:type="dxa"/>
              <w:right w:w="80" w:type="dxa"/>
            </w:tcMar>
          </w:tcPr>
          <w:p w14:paraId="49738C3D"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0D7E23E" w14:textId="77777777" w:rsidR="004D71D0" w:rsidRPr="00B223EF" w:rsidRDefault="004D71D0" w:rsidP="00F62150">
            <w:pPr>
              <w:spacing w:line="240" w:lineRule="atLeast"/>
              <w:jc w:val="right"/>
              <w:rPr>
                <w:color w:val="000000"/>
              </w:rPr>
            </w:pPr>
            <w:r w:rsidRPr="00B223EF">
              <w:rPr>
                <w:color w:val="000000"/>
              </w:rPr>
              <w:t>60 992 800,00</w:t>
            </w:r>
          </w:p>
        </w:tc>
        <w:tc>
          <w:tcPr>
            <w:tcW w:w="1843" w:type="dxa"/>
            <w:tcMar>
              <w:top w:w="80" w:type="dxa"/>
              <w:left w:w="80" w:type="dxa"/>
              <w:bottom w:w="80" w:type="dxa"/>
              <w:right w:w="80" w:type="dxa"/>
            </w:tcMar>
          </w:tcPr>
          <w:p w14:paraId="250F4C7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6F4AF3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CFDFE72" w14:textId="77777777" w:rsidTr="000B114C">
        <w:trPr>
          <w:cantSplit/>
          <w:trHeight w:val="20"/>
        </w:trPr>
        <w:tc>
          <w:tcPr>
            <w:tcW w:w="4616" w:type="dxa"/>
            <w:tcMar>
              <w:top w:w="80" w:type="dxa"/>
              <w:left w:w="80" w:type="dxa"/>
              <w:bottom w:w="80" w:type="dxa"/>
              <w:right w:w="80" w:type="dxa"/>
            </w:tcMar>
          </w:tcPr>
          <w:p w14:paraId="152A6B6E"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17681D33"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034F6E3"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5AF00F45"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4686BBB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9DCE3D4" w14:textId="77777777" w:rsidR="004D71D0" w:rsidRPr="00B223EF" w:rsidRDefault="004D71D0" w:rsidP="00F62150">
            <w:pPr>
              <w:spacing w:line="240" w:lineRule="atLeast"/>
              <w:jc w:val="right"/>
              <w:rPr>
                <w:i/>
                <w:iCs/>
                <w:color w:val="000000"/>
              </w:rPr>
            </w:pPr>
            <w:r w:rsidRPr="00B223EF">
              <w:rPr>
                <w:i/>
                <w:iCs/>
                <w:color w:val="000000"/>
              </w:rPr>
              <w:t>15 750 000,00</w:t>
            </w:r>
          </w:p>
        </w:tc>
        <w:tc>
          <w:tcPr>
            <w:tcW w:w="1843" w:type="dxa"/>
            <w:tcMar>
              <w:top w:w="80" w:type="dxa"/>
              <w:left w:w="80" w:type="dxa"/>
              <w:bottom w:w="80" w:type="dxa"/>
              <w:right w:w="80" w:type="dxa"/>
            </w:tcMar>
          </w:tcPr>
          <w:p w14:paraId="6A1D0F42"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7DF4F9C"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AAB2D9E" w14:textId="77777777" w:rsidTr="000B114C">
        <w:trPr>
          <w:cantSplit/>
          <w:trHeight w:val="20"/>
        </w:trPr>
        <w:tc>
          <w:tcPr>
            <w:tcW w:w="4616" w:type="dxa"/>
            <w:tcMar>
              <w:top w:w="80" w:type="dxa"/>
              <w:left w:w="80" w:type="dxa"/>
              <w:bottom w:w="80" w:type="dxa"/>
              <w:right w:w="80" w:type="dxa"/>
            </w:tcMar>
          </w:tcPr>
          <w:p w14:paraId="47172F1C"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5F771AE3"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774F6EDF"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3D5D5D3E"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41CEF3A8"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B664F98" w14:textId="77777777" w:rsidR="004D71D0" w:rsidRPr="00B223EF" w:rsidRDefault="004D71D0" w:rsidP="00F62150">
            <w:pPr>
              <w:spacing w:line="240" w:lineRule="atLeast"/>
              <w:jc w:val="right"/>
              <w:rPr>
                <w:i/>
                <w:iCs/>
                <w:color w:val="000000"/>
              </w:rPr>
            </w:pPr>
            <w:r w:rsidRPr="00B223EF">
              <w:rPr>
                <w:i/>
                <w:iCs/>
                <w:color w:val="000000"/>
              </w:rPr>
              <w:t>15 750 000,00</w:t>
            </w:r>
          </w:p>
        </w:tc>
        <w:tc>
          <w:tcPr>
            <w:tcW w:w="1843" w:type="dxa"/>
            <w:tcMar>
              <w:top w:w="80" w:type="dxa"/>
              <w:left w:w="80" w:type="dxa"/>
              <w:bottom w:w="80" w:type="dxa"/>
              <w:right w:w="80" w:type="dxa"/>
            </w:tcMar>
          </w:tcPr>
          <w:p w14:paraId="5F0852B5"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D59D773"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499AEF7" w14:textId="77777777" w:rsidTr="000B114C">
        <w:trPr>
          <w:cantSplit/>
          <w:trHeight w:val="20"/>
        </w:trPr>
        <w:tc>
          <w:tcPr>
            <w:tcW w:w="4616" w:type="dxa"/>
            <w:tcMar>
              <w:top w:w="80" w:type="dxa"/>
              <w:left w:w="80" w:type="dxa"/>
              <w:bottom w:w="80" w:type="dxa"/>
              <w:right w:w="80" w:type="dxa"/>
            </w:tcMar>
          </w:tcPr>
          <w:p w14:paraId="7401F43E"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"Создание и использование резервных фондов"</w:t>
            </w:r>
          </w:p>
        </w:tc>
        <w:tc>
          <w:tcPr>
            <w:tcW w:w="1037" w:type="dxa"/>
            <w:tcMar>
              <w:top w:w="80" w:type="dxa"/>
              <w:left w:w="80" w:type="dxa"/>
              <w:bottom w:w="80" w:type="dxa"/>
              <w:right w:w="80" w:type="dxa"/>
            </w:tcMar>
          </w:tcPr>
          <w:p w14:paraId="0A03D34E"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4FCE16A6"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3047CACD" w14:textId="77777777" w:rsidR="004D71D0" w:rsidRPr="00B223EF" w:rsidRDefault="004D71D0" w:rsidP="00F62150">
            <w:pPr>
              <w:spacing w:line="240" w:lineRule="atLeast"/>
              <w:jc w:val="center"/>
              <w:rPr>
                <w:i/>
                <w:iCs/>
                <w:color w:val="000000"/>
              </w:rPr>
            </w:pPr>
            <w:r w:rsidRPr="00B223EF">
              <w:rPr>
                <w:i/>
                <w:iCs/>
                <w:color w:val="000000"/>
              </w:rPr>
              <w:t>05 4 06 00000</w:t>
            </w:r>
          </w:p>
        </w:tc>
        <w:tc>
          <w:tcPr>
            <w:tcW w:w="1134" w:type="dxa"/>
            <w:tcMar>
              <w:top w:w="80" w:type="dxa"/>
              <w:left w:w="80" w:type="dxa"/>
              <w:bottom w:w="80" w:type="dxa"/>
              <w:right w:w="80" w:type="dxa"/>
            </w:tcMar>
          </w:tcPr>
          <w:p w14:paraId="4D3BF4E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02F71B4" w14:textId="77777777" w:rsidR="004D71D0" w:rsidRPr="00B223EF" w:rsidRDefault="004D71D0" w:rsidP="00F62150">
            <w:pPr>
              <w:spacing w:line="240" w:lineRule="atLeast"/>
              <w:jc w:val="right"/>
              <w:rPr>
                <w:i/>
                <w:iCs/>
                <w:color w:val="000000"/>
              </w:rPr>
            </w:pPr>
            <w:r w:rsidRPr="00B223EF">
              <w:rPr>
                <w:i/>
                <w:iCs/>
                <w:color w:val="000000"/>
              </w:rPr>
              <w:t>15 750 000,00</w:t>
            </w:r>
          </w:p>
        </w:tc>
        <w:tc>
          <w:tcPr>
            <w:tcW w:w="1843" w:type="dxa"/>
            <w:tcMar>
              <w:top w:w="80" w:type="dxa"/>
              <w:left w:w="80" w:type="dxa"/>
              <w:bottom w:w="80" w:type="dxa"/>
              <w:right w:w="80" w:type="dxa"/>
            </w:tcMar>
          </w:tcPr>
          <w:p w14:paraId="0729BED1"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678A02C8"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319C059" w14:textId="77777777" w:rsidTr="000B114C">
        <w:trPr>
          <w:cantSplit/>
          <w:trHeight w:val="20"/>
        </w:trPr>
        <w:tc>
          <w:tcPr>
            <w:tcW w:w="4616" w:type="dxa"/>
            <w:tcMar>
              <w:top w:w="80" w:type="dxa"/>
              <w:left w:w="80" w:type="dxa"/>
              <w:bottom w:w="80" w:type="dxa"/>
              <w:right w:w="80" w:type="dxa"/>
            </w:tcMar>
          </w:tcPr>
          <w:p w14:paraId="06D9FA53" w14:textId="77777777" w:rsidR="004D71D0" w:rsidRPr="00B223EF" w:rsidRDefault="004D71D0" w:rsidP="00F62150">
            <w:pPr>
              <w:spacing w:line="240" w:lineRule="atLeast"/>
              <w:rPr>
                <w:color w:val="000000"/>
              </w:rPr>
            </w:pPr>
            <w:r w:rsidRPr="00B223EF">
              <w:rPr>
                <w:color w:val="000000"/>
              </w:rPr>
              <w:t>Резервный фонд администрации г. Орска</w:t>
            </w:r>
          </w:p>
        </w:tc>
        <w:tc>
          <w:tcPr>
            <w:tcW w:w="1037" w:type="dxa"/>
            <w:tcMar>
              <w:top w:w="80" w:type="dxa"/>
              <w:left w:w="80" w:type="dxa"/>
              <w:bottom w:w="80" w:type="dxa"/>
              <w:right w:w="80" w:type="dxa"/>
            </w:tcMar>
          </w:tcPr>
          <w:p w14:paraId="7364E54A"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0BD4F5B"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799A191E"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27C2838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C3D433C" w14:textId="77777777" w:rsidR="004D71D0" w:rsidRPr="00B223EF" w:rsidRDefault="004D71D0" w:rsidP="00F62150">
            <w:pPr>
              <w:spacing w:line="240" w:lineRule="atLeast"/>
              <w:jc w:val="right"/>
              <w:rPr>
                <w:color w:val="000000"/>
              </w:rPr>
            </w:pPr>
            <w:r w:rsidRPr="00B223EF">
              <w:rPr>
                <w:color w:val="000000"/>
              </w:rPr>
              <w:t>15 750 000,00</w:t>
            </w:r>
          </w:p>
        </w:tc>
        <w:tc>
          <w:tcPr>
            <w:tcW w:w="1843" w:type="dxa"/>
            <w:tcMar>
              <w:top w:w="80" w:type="dxa"/>
              <w:left w:w="80" w:type="dxa"/>
              <w:bottom w:w="80" w:type="dxa"/>
              <w:right w:w="80" w:type="dxa"/>
            </w:tcMar>
          </w:tcPr>
          <w:p w14:paraId="0549498A"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796E69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A5A451A" w14:textId="77777777" w:rsidTr="000B114C">
        <w:trPr>
          <w:cantSplit/>
          <w:trHeight w:val="20"/>
        </w:trPr>
        <w:tc>
          <w:tcPr>
            <w:tcW w:w="4616" w:type="dxa"/>
            <w:tcMar>
              <w:top w:w="80" w:type="dxa"/>
              <w:left w:w="80" w:type="dxa"/>
              <w:bottom w:w="80" w:type="dxa"/>
              <w:right w:w="80" w:type="dxa"/>
            </w:tcMar>
          </w:tcPr>
          <w:p w14:paraId="2DF4C95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2DD9CA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ACF580F"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6F72036D"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03FA4D7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47B3C47" w14:textId="77777777" w:rsidR="004D71D0" w:rsidRPr="00B223EF" w:rsidRDefault="004D71D0" w:rsidP="00F62150">
            <w:pPr>
              <w:spacing w:line="240" w:lineRule="atLeast"/>
              <w:jc w:val="right"/>
              <w:rPr>
                <w:color w:val="000000"/>
              </w:rPr>
            </w:pPr>
            <w:r w:rsidRPr="00B223EF">
              <w:rPr>
                <w:color w:val="000000"/>
              </w:rPr>
              <w:t>15 750 000,00</w:t>
            </w:r>
          </w:p>
        </w:tc>
        <w:tc>
          <w:tcPr>
            <w:tcW w:w="1843" w:type="dxa"/>
            <w:tcMar>
              <w:top w:w="80" w:type="dxa"/>
              <w:left w:w="80" w:type="dxa"/>
              <w:bottom w:w="80" w:type="dxa"/>
              <w:right w:w="80" w:type="dxa"/>
            </w:tcMar>
          </w:tcPr>
          <w:p w14:paraId="76C44C6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3B3F8B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53C2AFB" w14:textId="77777777" w:rsidTr="000B114C">
        <w:trPr>
          <w:cantSplit/>
          <w:trHeight w:val="20"/>
        </w:trPr>
        <w:tc>
          <w:tcPr>
            <w:tcW w:w="4616" w:type="dxa"/>
            <w:tcMar>
              <w:top w:w="80" w:type="dxa"/>
              <w:left w:w="80" w:type="dxa"/>
              <w:bottom w:w="80" w:type="dxa"/>
              <w:right w:w="80" w:type="dxa"/>
            </w:tcMar>
          </w:tcPr>
          <w:p w14:paraId="4419B323" w14:textId="77777777" w:rsidR="004D71D0" w:rsidRPr="00B223EF" w:rsidRDefault="004D71D0" w:rsidP="00F62150">
            <w:pPr>
              <w:spacing w:line="240" w:lineRule="atLeast"/>
              <w:rPr>
                <w:b/>
                <w:bCs/>
                <w:color w:val="000000"/>
              </w:rPr>
            </w:pPr>
            <w:r w:rsidRPr="00B223EF">
              <w:rPr>
                <w:b/>
                <w:bCs/>
                <w:color w:val="000000"/>
              </w:rPr>
              <w:t>Транспорт</w:t>
            </w:r>
          </w:p>
        </w:tc>
        <w:tc>
          <w:tcPr>
            <w:tcW w:w="1037" w:type="dxa"/>
            <w:tcMar>
              <w:top w:w="80" w:type="dxa"/>
              <w:left w:w="80" w:type="dxa"/>
              <w:bottom w:w="80" w:type="dxa"/>
              <w:right w:w="80" w:type="dxa"/>
            </w:tcMar>
          </w:tcPr>
          <w:p w14:paraId="28FA2480" w14:textId="77777777" w:rsidR="004D71D0" w:rsidRPr="00B223EF" w:rsidRDefault="004D71D0" w:rsidP="00F62150">
            <w:pPr>
              <w:spacing w:line="240" w:lineRule="atLeast"/>
              <w:jc w:val="center"/>
              <w:rPr>
                <w:b/>
                <w:bCs/>
                <w:color w:val="000000"/>
              </w:rPr>
            </w:pPr>
            <w:r w:rsidRPr="00B223EF">
              <w:rPr>
                <w:b/>
                <w:bCs/>
                <w:color w:val="000000"/>
              </w:rPr>
              <w:t>04</w:t>
            </w:r>
          </w:p>
        </w:tc>
        <w:tc>
          <w:tcPr>
            <w:tcW w:w="992" w:type="dxa"/>
            <w:tcMar>
              <w:top w:w="80" w:type="dxa"/>
              <w:left w:w="80" w:type="dxa"/>
              <w:bottom w:w="80" w:type="dxa"/>
              <w:right w:w="80" w:type="dxa"/>
            </w:tcMar>
          </w:tcPr>
          <w:p w14:paraId="1F5713B9" w14:textId="77777777" w:rsidR="004D71D0" w:rsidRPr="00B223EF" w:rsidRDefault="004D71D0" w:rsidP="00F62150">
            <w:pPr>
              <w:spacing w:line="240" w:lineRule="atLeast"/>
              <w:jc w:val="center"/>
              <w:rPr>
                <w:b/>
                <w:bCs/>
                <w:color w:val="000000"/>
              </w:rPr>
            </w:pPr>
            <w:r w:rsidRPr="00B223EF">
              <w:rPr>
                <w:b/>
                <w:bCs/>
                <w:color w:val="000000"/>
              </w:rPr>
              <w:t>08</w:t>
            </w:r>
          </w:p>
        </w:tc>
        <w:tc>
          <w:tcPr>
            <w:tcW w:w="1701" w:type="dxa"/>
            <w:tcMar>
              <w:top w:w="80" w:type="dxa"/>
              <w:left w:w="80" w:type="dxa"/>
              <w:bottom w:w="80" w:type="dxa"/>
              <w:right w:w="80" w:type="dxa"/>
            </w:tcMar>
          </w:tcPr>
          <w:p w14:paraId="6A9C7626"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0F6D76C2"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7571B9FA" w14:textId="77777777" w:rsidR="004D71D0" w:rsidRPr="00B223EF" w:rsidRDefault="004D71D0" w:rsidP="00F62150">
            <w:pPr>
              <w:spacing w:line="240" w:lineRule="atLeast"/>
              <w:jc w:val="right"/>
              <w:rPr>
                <w:b/>
                <w:bCs/>
                <w:color w:val="000000"/>
              </w:rPr>
            </w:pPr>
            <w:r w:rsidRPr="00B223EF">
              <w:rPr>
                <w:b/>
                <w:bCs/>
                <w:color w:val="000000"/>
              </w:rPr>
              <w:t>362 514 600,04</w:t>
            </w:r>
          </w:p>
        </w:tc>
        <w:tc>
          <w:tcPr>
            <w:tcW w:w="1843" w:type="dxa"/>
            <w:tcMar>
              <w:top w:w="80" w:type="dxa"/>
              <w:left w:w="80" w:type="dxa"/>
              <w:bottom w:w="80" w:type="dxa"/>
              <w:right w:w="80" w:type="dxa"/>
            </w:tcMar>
          </w:tcPr>
          <w:p w14:paraId="26F8B34B" w14:textId="77777777" w:rsidR="004D71D0" w:rsidRPr="00B223EF" w:rsidRDefault="004D71D0" w:rsidP="00F62150">
            <w:pPr>
              <w:spacing w:line="240" w:lineRule="atLeast"/>
              <w:jc w:val="right"/>
              <w:rPr>
                <w:b/>
                <w:bCs/>
                <w:color w:val="000000"/>
              </w:rPr>
            </w:pPr>
            <w:r w:rsidRPr="00B223EF">
              <w:rPr>
                <w:b/>
                <w:bCs/>
                <w:color w:val="000000"/>
              </w:rPr>
              <w:t>46 307 000,00</w:t>
            </w:r>
          </w:p>
        </w:tc>
        <w:tc>
          <w:tcPr>
            <w:tcW w:w="1842" w:type="dxa"/>
            <w:tcMar>
              <w:top w:w="80" w:type="dxa"/>
              <w:left w:w="80" w:type="dxa"/>
              <w:bottom w:w="80" w:type="dxa"/>
              <w:right w:w="80" w:type="dxa"/>
            </w:tcMar>
          </w:tcPr>
          <w:p w14:paraId="2E03074F" w14:textId="77777777" w:rsidR="004D71D0" w:rsidRPr="00B223EF" w:rsidRDefault="004D71D0" w:rsidP="00F62150">
            <w:pPr>
              <w:spacing w:line="240" w:lineRule="atLeast"/>
              <w:jc w:val="right"/>
              <w:rPr>
                <w:b/>
                <w:bCs/>
                <w:color w:val="000000"/>
              </w:rPr>
            </w:pPr>
            <w:r w:rsidRPr="00B223EF">
              <w:rPr>
                <w:b/>
                <w:bCs/>
                <w:color w:val="000000"/>
              </w:rPr>
              <w:t>45 007 400,00</w:t>
            </w:r>
          </w:p>
        </w:tc>
      </w:tr>
      <w:tr w:rsidR="004D71D0" w:rsidRPr="00B223EF" w14:paraId="48D180BB" w14:textId="77777777" w:rsidTr="000B114C">
        <w:trPr>
          <w:cantSplit/>
          <w:trHeight w:val="20"/>
        </w:trPr>
        <w:tc>
          <w:tcPr>
            <w:tcW w:w="4616" w:type="dxa"/>
            <w:tcMar>
              <w:top w:w="80" w:type="dxa"/>
              <w:left w:w="80" w:type="dxa"/>
              <w:bottom w:w="80" w:type="dxa"/>
              <w:right w:w="80" w:type="dxa"/>
            </w:tcMar>
          </w:tcPr>
          <w:p w14:paraId="3049AB63" w14:textId="77777777" w:rsidR="004D71D0" w:rsidRPr="00B223EF" w:rsidRDefault="004D71D0" w:rsidP="00F62150">
            <w:pPr>
              <w:spacing w:line="240" w:lineRule="atLeast"/>
              <w:rPr>
                <w:i/>
                <w:iCs/>
                <w:color w:val="000000"/>
              </w:rPr>
            </w:pPr>
            <w:r w:rsidRPr="00B223EF">
              <w:rPr>
                <w:i/>
                <w:iCs/>
                <w:color w:val="000000"/>
              </w:rPr>
              <w:t>Муниципальная программа "Комфортные условия проживания в городе Орске"</w:t>
            </w:r>
          </w:p>
        </w:tc>
        <w:tc>
          <w:tcPr>
            <w:tcW w:w="1037" w:type="dxa"/>
            <w:tcMar>
              <w:top w:w="80" w:type="dxa"/>
              <w:left w:w="80" w:type="dxa"/>
              <w:bottom w:w="80" w:type="dxa"/>
              <w:right w:w="80" w:type="dxa"/>
            </w:tcMar>
          </w:tcPr>
          <w:p w14:paraId="1540C464"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70BAF87B" w14:textId="77777777" w:rsidR="004D71D0" w:rsidRPr="00B223EF" w:rsidRDefault="004D71D0" w:rsidP="00F62150">
            <w:pPr>
              <w:spacing w:line="240" w:lineRule="atLeast"/>
              <w:jc w:val="center"/>
              <w:rPr>
                <w:i/>
                <w:iCs/>
                <w:color w:val="000000"/>
              </w:rPr>
            </w:pPr>
            <w:r w:rsidRPr="00B223EF">
              <w:rPr>
                <w:i/>
                <w:iCs/>
                <w:color w:val="000000"/>
              </w:rPr>
              <w:t>08</w:t>
            </w:r>
          </w:p>
        </w:tc>
        <w:tc>
          <w:tcPr>
            <w:tcW w:w="1701" w:type="dxa"/>
            <w:tcMar>
              <w:top w:w="80" w:type="dxa"/>
              <w:left w:w="80" w:type="dxa"/>
              <w:bottom w:w="80" w:type="dxa"/>
              <w:right w:w="80" w:type="dxa"/>
            </w:tcMar>
          </w:tcPr>
          <w:p w14:paraId="4FDB83D0" w14:textId="77777777" w:rsidR="004D71D0" w:rsidRPr="00B223EF" w:rsidRDefault="004D71D0" w:rsidP="00F62150">
            <w:pPr>
              <w:spacing w:line="240" w:lineRule="atLeast"/>
              <w:jc w:val="center"/>
              <w:rPr>
                <w:i/>
                <w:iCs/>
                <w:color w:val="000000"/>
              </w:rPr>
            </w:pPr>
            <w:r w:rsidRPr="00B223EF">
              <w:rPr>
                <w:i/>
                <w:iCs/>
                <w:color w:val="000000"/>
              </w:rPr>
              <w:t>04 0 00 00000</w:t>
            </w:r>
          </w:p>
        </w:tc>
        <w:tc>
          <w:tcPr>
            <w:tcW w:w="1134" w:type="dxa"/>
            <w:tcMar>
              <w:top w:w="80" w:type="dxa"/>
              <w:left w:w="80" w:type="dxa"/>
              <w:bottom w:w="80" w:type="dxa"/>
              <w:right w:w="80" w:type="dxa"/>
            </w:tcMar>
          </w:tcPr>
          <w:p w14:paraId="335CA99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4E2D655" w14:textId="77777777" w:rsidR="004D71D0" w:rsidRPr="00B223EF" w:rsidRDefault="004D71D0" w:rsidP="00F62150">
            <w:pPr>
              <w:spacing w:line="240" w:lineRule="atLeast"/>
              <w:jc w:val="right"/>
              <w:rPr>
                <w:i/>
                <w:iCs/>
                <w:color w:val="000000"/>
              </w:rPr>
            </w:pPr>
            <w:r w:rsidRPr="00B223EF">
              <w:rPr>
                <w:i/>
                <w:iCs/>
                <w:color w:val="000000"/>
              </w:rPr>
              <w:t>362 514 600,04</w:t>
            </w:r>
          </w:p>
        </w:tc>
        <w:tc>
          <w:tcPr>
            <w:tcW w:w="1843" w:type="dxa"/>
            <w:tcMar>
              <w:top w:w="80" w:type="dxa"/>
              <w:left w:w="80" w:type="dxa"/>
              <w:bottom w:w="80" w:type="dxa"/>
              <w:right w:w="80" w:type="dxa"/>
            </w:tcMar>
          </w:tcPr>
          <w:p w14:paraId="0D453181" w14:textId="77777777" w:rsidR="004D71D0" w:rsidRPr="00B223EF" w:rsidRDefault="004D71D0" w:rsidP="00F62150">
            <w:pPr>
              <w:spacing w:line="240" w:lineRule="atLeast"/>
              <w:jc w:val="right"/>
              <w:rPr>
                <w:i/>
                <w:iCs/>
                <w:color w:val="000000"/>
              </w:rPr>
            </w:pPr>
            <w:r w:rsidRPr="00B223EF">
              <w:rPr>
                <w:i/>
                <w:iCs/>
                <w:color w:val="000000"/>
              </w:rPr>
              <w:t>46 307 000,00</w:t>
            </w:r>
          </w:p>
        </w:tc>
        <w:tc>
          <w:tcPr>
            <w:tcW w:w="1842" w:type="dxa"/>
            <w:tcMar>
              <w:top w:w="80" w:type="dxa"/>
              <w:left w:w="80" w:type="dxa"/>
              <w:bottom w:w="80" w:type="dxa"/>
              <w:right w:w="80" w:type="dxa"/>
            </w:tcMar>
          </w:tcPr>
          <w:p w14:paraId="3288E54D" w14:textId="77777777" w:rsidR="004D71D0" w:rsidRPr="00B223EF" w:rsidRDefault="004D71D0" w:rsidP="00F62150">
            <w:pPr>
              <w:spacing w:line="240" w:lineRule="atLeast"/>
              <w:jc w:val="right"/>
              <w:rPr>
                <w:i/>
                <w:iCs/>
                <w:color w:val="000000"/>
              </w:rPr>
            </w:pPr>
            <w:r w:rsidRPr="00B223EF">
              <w:rPr>
                <w:i/>
                <w:iCs/>
                <w:color w:val="000000"/>
              </w:rPr>
              <w:t>45 007 400,00</w:t>
            </w:r>
          </w:p>
        </w:tc>
      </w:tr>
      <w:tr w:rsidR="004D71D0" w:rsidRPr="00B223EF" w14:paraId="7D929666" w14:textId="77777777" w:rsidTr="000B114C">
        <w:trPr>
          <w:cantSplit/>
          <w:trHeight w:val="20"/>
        </w:trPr>
        <w:tc>
          <w:tcPr>
            <w:tcW w:w="4616" w:type="dxa"/>
            <w:tcMar>
              <w:top w:w="80" w:type="dxa"/>
              <w:left w:w="80" w:type="dxa"/>
              <w:bottom w:w="80" w:type="dxa"/>
              <w:right w:w="80" w:type="dxa"/>
            </w:tcMar>
          </w:tcPr>
          <w:p w14:paraId="284463E5" w14:textId="77777777" w:rsidR="004D71D0" w:rsidRPr="00B223EF" w:rsidRDefault="004D71D0" w:rsidP="00F62150">
            <w:pPr>
              <w:spacing w:line="240" w:lineRule="atLeast"/>
              <w:rPr>
                <w:i/>
                <w:iCs/>
                <w:color w:val="000000"/>
              </w:rPr>
            </w:pPr>
            <w:r w:rsidRPr="00B223EF">
              <w:rPr>
                <w:i/>
                <w:iCs/>
                <w:color w:val="000000"/>
              </w:rPr>
              <w:lastRenderedPageBreak/>
              <w:t>Комплексы процессных мероприятий</w:t>
            </w:r>
          </w:p>
        </w:tc>
        <w:tc>
          <w:tcPr>
            <w:tcW w:w="1037" w:type="dxa"/>
            <w:tcMar>
              <w:top w:w="80" w:type="dxa"/>
              <w:left w:w="80" w:type="dxa"/>
              <w:bottom w:w="80" w:type="dxa"/>
              <w:right w:w="80" w:type="dxa"/>
            </w:tcMar>
          </w:tcPr>
          <w:p w14:paraId="62B9197D"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7213AD52" w14:textId="77777777" w:rsidR="004D71D0" w:rsidRPr="00B223EF" w:rsidRDefault="004D71D0" w:rsidP="00F62150">
            <w:pPr>
              <w:spacing w:line="240" w:lineRule="atLeast"/>
              <w:jc w:val="center"/>
              <w:rPr>
                <w:i/>
                <w:iCs/>
                <w:color w:val="000000"/>
              </w:rPr>
            </w:pPr>
            <w:r w:rsidRPr="00B223EF">
              <w:rPr>
                <w:i/>
                <w:iCs/>
                <w:color w:val="000000"/>
              </w:rPr>
              <w:t>08</w:t>
            </w:r>
          </w:p>
        </w:tc>
        <w:tc>
          <w:tcPr>
            <w:tcW w:w="1701" w:type="dxa"/>
            <w:tcMar>
              <w:top w:w="80" w:type="dxa"/>
              <w:left w:w="80" w:type="dxa"/>
              <w:bottom w:w="80" w:type="dxa"/>
              <w:right w:w="80" w:type="dxa"/>
            </w:tcMar>
          </w:tcPr>
          <w:p w14:paraId="77ED059E" w14:textId="77777777" w:rsidR="004D71D0" w:rsidRPr="00B223EF" w:rsidRDefault="004D71D0" w:rsidP="00F62150">
            <w:pPr>
              <w:spacing w:line="240" w:lineRule="atLeast"/>
              <w:jc w:val="center"/>
              <w:rPr>
                <w:i/>
                <w:iCs/>
                <w:color w:val="000000"/>
              </w:rPr>
            </w:pPr>
            <w:r w:rsidRPr="00B223EF">
              <w:rPr>
                <w:i/>
                <w:iCs/>
                <w:color w:val="000000"/>
              </w:rPr>
              <w:t>04 4 00 00000</w:t>
            </w:r>
          </w:p>
        </w:tc>
        <w:tc>
          <w:tcPr>
            <w:tcW w:w="1134" w:type="dxa"/>
            <w:tcMar>
              <w:top w:w="80" w:type="dxa"/>
              <w:left w:w="80" w:type="dxa"/>
              <w:bottom w:w="80" w:type="dxa"/>
              <w:right w:w="80" w:type="dxa"/>
            </w:tcMar>
          </w:tcPr>
          <w:p w14:paraId="5AFD6EB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78D471C" w14:textId="77777777" w:rsidR="004D71D0" w:rsidRPr="00B223EF" w:rsidRDefault="004D71D0" w:rsidP="00F62150">
            <w:pPr>
              <w:spacing w:line="240" w:lineRule="atLeast"/>
              <w:jc w:val="right"/>
              <w:rPr>
                <w:i/>
                <w:iCs/>
                <w:color w:val="000000"/>
              </w:rPr>
            </w:pPr>
            <w:r w:rsidRPr="00B223EF">
              <w:rPr>
                <w:i/>
                <w:iCs/>
                <w:color w:val="000000"/>
              </w:rPr>
              <w:t>362 514 600,04</w:t>
            </w:r>
          </w:p>
        </w:tc>
        <w:tc>
          <w:tcPr>
            <w:tcW w:w="1843" w:type="dxa"/>
            <w:tcMar>
              <w:top w:w="80" w:type="dxa"/>
              <w:left w:w="80" w:type="dxa"/>
              <w:bottom w:w="80" w:type="dxa"/>
              <w:right w:w="80" w:type="dxa"/>
            </w:tcMar>
          </w:tcPr>
          <w:p w14:paraId="11EDD4D7" w14:textId="77777777" w:rsidR="004D71D0" w:rsidRPr="00B223EF" w:rsidRDefault="004D71D0" w:rsidP="00F62150">
            <w:pPr>
              <w:spacing w:line="240" w:lineRule="atLeast"/>
              <w:jc w:val="right"/>
              <w:rPr>
                <w:i/>
                <w:iCs/>
                <w:color w:val="000000"/>
              </w:rPr>
            </w:pPr>
            <w:r w:rsidRPr="00B223EF">
              <w:rPr>
                <w:i/>
                <w:iCs/>
                <w:color w:val="000000"/>
              </w:rPr>
              <w:t>46 307 000,00</w:t>
            </w:r>
          </w:p>
        </w:tc>
        <w:tc>
          <w:tcPr>
            <w:tcW w:w="1842" w:type="dxa"/>
            <w:tcMar>
              <w:top w:w="80" w:type="dxa"/>
              <w:left w:w="80" w:type="dxa"/>
              <w:bottom w:w="80" w:type="dxa"/>
              <w:right w:w="80" w:type="dxa"/>
            </w:tcMar>
          </w:tcPr>
          <w:p w14:paraId="6C0B0383" w14:textId="77777777" w:rsidR="004D71D0" w:rsidRPr="00B223EF" w:rsidRDefault="004D71D0" w:rsidP="00F62150">
            <w:pPr>
              <w:spacing w:line="240" w:lineRule="atLeast"/>
              <w:jc w:val="right"/>
              <w:rPr>
                <w:i/>
                <w:iCs/>
                <w:color w:val="000000"/>
              </w:rPr>
            </w:pPr>
            <w:r w:rsidRPr="00B223EF">
              <w:rPr>
                <w:i/>
                <w:iCs/>
                <w:color w:val="000000"/>
              </w:rPr>
              <w:t>45 007 400,00</w:t>
            </w:r>
          </w:p>
        </w:tc>
      </w:tr>
      <w:tr w:rsidR="004D71D0" w:rsidRPr="00B223EF" w14:paraId="5380E6A9" w14:textId="77777777" w:rsidTr="000B114C">
        <w:trPr>
          <w:cantSplit/>
          <w:trHeight w:val="20"/>
        </w:trPr>
        <w:tc>
          <w:tcPr>
            <w:tcW w:w="4616" w:type="dxa"/>
            <w:tcMar>
              <w:top w:w="80" w:type="dxa"/>
              <w:left w:w="80" w:type="dxa"/>
              <w:bottom w:w="80" w:type="dxa"/>
              <w:right w:w="80" w:type="dxa"/>
            </w:tcMar>
          </w:tcPr>
          <w:p w14:paraId="7BA0B0C6"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перевозок общественным пассажирским транспортом"</w:t>
            </w:r>
          </w:p>
        </w:tc>
        <w:tc>
          <w:tcPr>
            <w:tcW w:w="1037" w:type="dxa"/>
            <w:tcMar>
              <w:top w:w="80" w:type="dxa"/>
              <w:left w:w="80" w:type="dxa"/>
              <w:bottom w:w="80" w:type="dxa"/>
              <w:right w:w="80" w:type="dxa"/>
            </w:tcMar>
          </w:tcPr>
          <w:p w14:paraId="5EAAA785"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53E98271" w14:textId="77777777" w:rsidR="004D71D0" w:rsidRPr="00B223EF" w:rsidRDefault="004D71D0" w:rsidP="00F62150">
            <w:pPr>
              <w:spacing w:line="240" w:lineRule="atLeast"/>
              <w:jc w:val="center"/>
              <w:rPr>
                <w:i/>
                <w:iCs/>
                <w:color w:val="000000"/>
              </w:rPr>
            </w:pPr>
            <w:r w:rsidRPr="00B223EF">
              <w:rPr>
                <w:i/>
                <w:iCs/>
                <w:color w:val="000000"/>
              </w:rPr>
              <w:t>08</w:t>
            </w:r>
          </w:p>
        </w:tc>
        <w:tc>
          <w:tcPr>
            <w:tcW w:w="1701" w:type="dxa"/>
            <w:tcMar>
              <w:top w:w="80" w:type="dxa"/>
              <w:left w:w="80" w:type="dxa"/>
              <w:bottom w:w="80" w:type="dxa"/>
              <w:right w:w="80" w:type="dxa"/>
            </w:tcMar>
          </w:tcPr>
          <w:p w14:paraId="403DFCD2" w14:textId="77777777" w:rsidR="004D71D0" w:rsidRPr="00B223EF" w:rsidRDefault="004D71D0" w:rsidP="00F62150">
            <w:pPr>
              <w:spacing w:line="240" w:lineRule="atLeast"/>
              <w:jc w:val="center"/>
              <w:rPr>
                <w:i/>
                <w:iCs/>
                <w:color w:val="000000"/>
              </w:rPr>
            </w:pPr>
            <w:r w:rsidRPr="00B223EF">
              <w:rPr>
                <w:i/>
                <w:iCs/>
                <w:color w:val="000000"/>
              </w:rPr>
              <w:t>04 4 07 00000</w:t>
            </w:r>
          </w:p>
        </w:tc>
        <w:tc>
          <w:tcPr>
            <w:tcW w:w="1134" w:type="dxa"/>
            <w:tcMar>
              <w:top w:w="80" w:type="dxa"/>
              <w:left w:w="80" w:type="dxa"/>
              <w:bottom w:w="80" w:type="dxa"/>
              <w:right w:w="80" w:type="dxa"/>
            </w:tcMar>
          </w:tcPr>
          <w:p w14:paraId="2518E0F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67BA4BF" w14:textId="77777777" w:rsidR="004D71D0" w:rsidRPr="00B223EF" w:rsidRDefault="004D71D0" w:rsidP="00F62150">
            <w:pPr>
              <w:spacing w:line="240" w:lineRule="atLeast"/>
              <w:jc w:val="right"/>
              <w:rPr>
                <w:i/>
                <w:iCs/>
                <w:color w:val="000000"/>
              </w:rPr>
            </w:pPr>
            <w:r w:rsidRPr="00B223EF">
              <w:rPr>
                <w:i/>
                <w:iCs/>
                <w:color w:val="000000"/>
              </w:rPr>
              <w:t>362 514 600,04</w:t>
            </w:r>
          </w:p>
        </w:tc>
        <w:tc>
          <w:tcPr>
            <w:tcW w:w="1843" w:type="dxa"/>
            <w:tcMar>
              <w:top w:w="80" w:type="dxa"/>
              <w:left w:w="80" w:type="dxa"/>
              <w:bottom w:w="80" w:type="dxa"/>
              <w:right w:w="80" w:type="dxa"/>
            </w:tcMar>
          </w:tcPr>
          <w:p w14:paraId="106C09A2" w14:textId="77777777" w:rsidR="004D71D0" w:rsidRPr="00B223EF" w:rsidRDefault="004D71D0" w:rsidP="00F62150">
            <w:pPr>
              <w:spacing w:line="240" w:lineRule="atLeast"/>
              <w:jc w:val="right"/>
              <w:rPr>
                <w:i/>
                <w:iCs/>
                <w:color w:val="000000"/>
              </w:rPr>
            </w:pPr>
            <w:r w:rsidRPr="00B223EF">
              <w:rPr>
                <w:i/>
                <w:iCs/>
                <w:color w:val="000000"/>
              </w:rPr>
              <w:t>46 307 000,00</w:t>
            </w:r>
          </w:p>
        </w:tc>
        <w:tc>
          <w:tcPr>
            <w:tcW w:w="1842" w:type="dxa"/>
            <w:tcMar>
              <w:top w:w="80" w:type="dxa"/>
              <w:left w:w="80" w:type="dxa"/>
              <w:bottom w:w="80" w:type="dxa"/>
              <w:right w:w="80" w:type="dxa"/>
            </w:tcMar>
          </w:tcPr>
          <w:p w14:paraId="1BBA41F4" w14:textId="77777777" w:rsidR="004D71D0" w:rsidRPr="00B223EF" w:rsidRDefault="004D71D0" w:rsidP="00F62150">
            <w:pPr>
              <w:spacing w:line="240" w:lineRule="atLeast"/>
              <w:jc w:val="right"/>
              <w:rPr>
                <w:i/>
                <w:iCs/>
                <w:color w:val="000000"/>
              </w:rPr>
            </w:pPr>
            <w:r w:rsidRPr="00B223EF">
              <w:rPr>
                <w:i/>
                <w:iCs/>
                <w:color w:val="000000"/>
              </w:rPr>
              <w:t>45 007 400,00</w:t>
            </w:r>
          </w:p>
        </w:tc>
      </w:tr>
      <w:tr w:rsidR="004D71D0" w:rsidRPr="00B223EF" w14:paraId="18D5B152" w14:textId="77777777" w:rsidTr="000B114C">
        <w:trPr>
          <w:cantSplit/>
          <w:trHeight w:val="20"/>
        </w:trPr>
        <w:tc>
          <w:tcPr>
            <w:tcW w:w="4616" w:type="dxa"/>
            <w:tcMar>
              <w:top w:w="80" w:type="dxa"/>
              <w:left w:w="80" w:type="dxa"/>
              <w:bottom w:w="80" w:type="dxa"/>
              <w:right w:w="80" w:type="dxa"/>
            </w:tcMar>
          </w:tcPr>
          <w:p w14:paraId="131DC401" w14:textId="77777777" w:rsidR="004D71D0" w:rsidRPr="00B223EF" w:rsidRDefault="004D71D0" w:rsidP="00F62150">
            <w:pPr>
              <w:spacing w:line="240" w:lineRule="atLeast"/>
              <w:rPr>
                <w:color w:val="000000"/>
              </w:rPr>
            </w:pPr>
            <w:r w:rsidRPr="00B223EF">
              <w:rPr>
                <w:color w:val="000000"/>
              </w:rPr>
              <w:t>Осуществление организации пассажирских перевозок</w:t>
            </w:r>
          </w:p>
        </w:tc>
        <w:tc>
          <w:tcPr>
            <w:tcW w:w="1037" w:type="dxa"/>
            <w:tcMar>
              <w:top w:w="80" w:type="dxa"/>
              <w:left w:w="80" w:type="dxa"/>
              <w:bottom w:w="80" w:type="dxa"/>
              <w:right w:w="80" w:type="dxa"/>
            </w:tcMar>
          </w:tcPr>
          <w:p w14:paraId="77F50F5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F5A4032" w14:textId="77777777" w:rsidR="004D71D0" w:rsidRPr="00B223EF" w:rsidRDefault="004D71D0" w:rsidP="00F62150">
            <w:pPr>
              <w:spacing w:line="240" w:lineRule="atLeast"/>
              <w:jc w:val="center"/>
              <w:rPr>
                <w:color w:val="000000"/>
              </w:rPr>
            </w:pPr>
            <w:r w:rsidRPr="00B223EF">
              <w:rPr>
                <w:color w:val="000000"/>
              </w:rPr>
              <w:t>08</w:t>
            </w:r>
          </w:p>
        </w:tc>
        <w:tc>
          <w:tcPr>
            <w:tcW w:w="1701" w:type="dxa"/>
            <w:tcMar>
              <w:top w:w="80" w:type="dxa"/>
              <w:left w:w="80" w:type="dxa"/>
              <w:bottom w:w="80" w:type="dxa"/>
              <w:right w:w="80" w:type="dxa"/>
            </w:tcMar>
          </w:tcPr>
          <w:p w14:paraId="145D6BA6" w14:textId="77777777" w:rsidR="004D71D0" w:rsidRPr="00B223EF" w:rsidRDefault="004D71D0" w:rsidP="00F62150">
            <w:pPr>
              <w:spacing w:line="240" w:lineRule="atLeast"/>
              <w:jc w:val="center"/>
              <w:rPr>
                <w:color w:val="000000"/>
              </w:rPr>
            </w:pPr>
            <w:r w:rsidRPr="00B223EF">
              <w:rPr>
                <w:color w:val="000000"/>
              </w:rPr>
              <w:t>04 4 07 70080</w:t>
            </w:r>
          </w:p>
        </w:tc>
        <w:tc>
          <w:tcPr>
            <w:tcW w:w="1134" w:type="dxa"/>
            <w:tcMar>
              <w:top w:w="80" w:type="dxa"/>
              <w:left w:w="80" w:type="dxa"/>
              <w:bottom w:w="80" w:type="dxa"/>
              <w:right w:w="80" w:type="dxa"/>
            </w:tcMar>
          </w:tcPr>
          <w:p w14:paraId="5EF77C9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773C363" w14:textId="77777777" w:rsidR="004D71D0" w:rsidRPr="00B223EF" w:rsidRDefault="004D71D0" w:rsidP="00F62150">
            <w:pPr>
              <w:spacing w:line="240" w:lineRule="atLeast"/>
              <w:jc w:val="right"/>
              <w:rPr>
                <w:color w:val="000000"/>
              </w:rPr>
            </w:pPr>
            <w:r w:rsidRPr="00B223EF">
              <w:rPr>
                <w:color w:val="000000"/>
              </w:rPr>
              <w:t>314 410 790,92</w:t>
            </w:r>
          </w:p>
        </w:tc>
        <w:tc>
          <w:tcPr>
            <w:tcW w:w="1843" w:type="dxa"/>
            <w:tcMar>
              <w:top w:w="80" w:type="dxa"/>
              <w:left w:w="80" w:type="dxa"/>
              <w:bottom w:w="80" w:type="dxa"/>
              <w:right w:w="80" w:type="dxa"/>
            </w:tcMar>
          </w:tcPr>
          <w:p w14:paraId="0F1B8396" w14:textId="77777777" w:rsidR="004D71D0" w:rsidRPr="00B223EF" w:rsidRDefault="004D71D0" w:rsidP="00F62150">
            <w:pPr>
              <w:spacing w:line="240" w:lineRule="atLeast"/>
              <w:jc w:val="right"/>
              <w:rPr>
                <w:color w:val="000000"/>
              </w:rPr>
            </w:pPr>
            <w:r w:rsidRPr="00B223EF">
              <w:rPr>
                <w:color w:val="000000"/>
              </w:rPr>
              <w:t>1 299 600,00</w:t>
            </w:r>
          </w:p>
        </w:tc>
        <w:tc>
          <w:tcPr>
            <w:tcW w:w="1842" w:type="dxa"/>
            <w:tcMar>
              <w:top w:w="80" w:type="dxa"/>
              <w:left w:w="80" w:type="dxa"/>
              <w:bottom w:w="80" w:type="dxa"/>
              <w:right w:w="80" w:type="dxa"/>
            </w:tcMar>
          </w:tcPr>
          <w:p w14:paraId="2D93C41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F749362" w14:textId="77777777" w:rsidTr="000B114C">
        <w:trPr>
          <w:cantSplit/>
          <w:trHeight w:val="20"/>
        </w:trPr>
        <w:tc>
          <w:tcPr>
            <w:tcW w:w="4616" w:type="dxa"/>
            <w:tcMar>
              <w:top w:w="80" w:type="dxa"/>
              <w:left w:w="80" w:type="dxa"/>
              <w:bottom w:w="80" w:type="dxa"/>
              <w:right w:w="80" w:type="dxa"/>
            </w:tcMar>
          </w:tcPr>
          <w:p w14:paraId="590054E7"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CC61202"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55ADCCBD" w14:textId="77777777" w:rsidR="004D71D0" w:rsidRPr="00B223EF" w:rsidRDefault="004D71D0" w:rsidP="00F62150">
            <w:pPr>
              <w:spacing w:line="240" w:lineRule="atLeast"/>
              <w:jc w:val="center"/>
              <w:rPr>
                <w:color w:val="000000"/>
              </w:rPr>
            </w:pPr>
            <w:r w:rsidRPr="00B223EF">
              <w:rPr>
                <w:color w:val="000000"/>
              </w:rPr>
              <w:t>08</w:t>
            </w:r>
          </w:p>
        </w:tc>
        <w:tc>
          <w:tcPr>
            <w:tcW w:w="1701" w:type="dxa"/>
            <w:tcMar>
              <w:top w:w="80" w:type="dxa"/>
              <w:left w:w="80" w:type="dxa"/>
              <w:bottom w:w="80" w:type="dxa"/>
              <w:right w:w="80" w:type="dxa"/>
            </w:tcMar>
          </w:tcPr>
          <w:p w14:paraId="07944BCD" w14:textId="77777777" w:rsidR="004D71D0" w:rsidRPr="00B223EF" w:rsidRDefault="004D71D0" w:rsidP="00F62150">
            <w:pPr>
              <w:spacing w:line="240" w:lineRule="atLeast"/>
              <w:jc w:val="center"/>
              <w:rPr>
                <w:color w:val="000000"/>
              </w:rPr>
            </w:pPr>
            <w:r w:rsidRPr="00B223EF">
              <w:rPr>
                <w:color w:val="000000"/>
              </w:rPr>
              <w:t>04 4 07 70080</w:t>
            </w:r>
          </w:p>
        </w:tc>
        <w:tc>
          <w:tcPr>
            <w:tcW w:w="1134" w:type="dxa"/>
            <w:tcMar>
              <w:top w:w="80" w:type="dxa"/>
              <w:left w:w="80" w:type="dxa"/>
              <w:bottom w:w="80" w:type="dxa"/>
              <w:right w:w="80" w:type="dxa"/>
            </w:tcMar>
          </w:tcPr>
          <w:p w14:paraId="5F2CA27B"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E622C90" w14:textId="77777777" w:rsidR="004D71D0" w:rsidRPr="00B223EF" w:rsidRDefault="004D71D0" w:rsidP="00F62150">
            <w:pPr>
              <w:spacing w:line="240" w:lineRule="atLeast"/>
              <w:jc w:val="right"/>
              <w:rPr>
                <w:color w:val="000000"/>
              </w:rPr>
            </w:pPr>
            <w:r w:rsidRPr="00B223EF">
              <w:rPr>
                <w:color w:val="000000"/>
              </w:rPr>
              <w:t>310 910 790,92</w:t>
            </w:r>
          </w:p>
        </w:tc>
        <w:tc>
          <w:tcPr>
            <w:tcW w:w="1843" w:type="dxa"/>
            <w:tcMar>
              <w:top w:w="80" w:type="dxa"/>
              <w:left w:w="80" w:type="dxa"/>
              <w:bottom w:w="80" w:type="dxa"/>
              <w:right w:w="80" w:type="dxa"/>
            </w:tcMar>
          </w:tcPr>
          <w:p w14:paraId="27546F06" w14:textId="77777777" w:rsidR="004D71D0" w:rsidRPr="00B223EF" w:rsidRDefault="004D71D0" w:rsidP="00F62150">
            <w:pPr>
              <w:spacing w:line="240" w:lineRule="atLeast"/>
              <w:jc w:val="right"/>
              <w:rPr>
                <w:color w:val="000000"/>
              </w:rPr>
            </w:pPr>
            <w:r w:rsidRPr="00B223EF">
              <w:rPr>
                <w:color w:val="000000"/>
              </w:rPr>
              <w:t>1 299 600,00</w:t>
            </w:r>
          </w:p>
        </w:tc>
        <w:tc>
          <w:tcPr>
            <w:tcW w:w="1842" w:type="dxa"/>
            <w:tcMar>
              <w:top w:w="80" w:type="dxa"/>
              <w:left w:w="80" w:type="dxa"/>
              <w:bottom w:w="80" w:type="dxa"/>
              <w:right w:w="80" w:type="dxa"/>
            </w:tcMar>
          </w:tcPr>
          <w:p w14:paraId="6D34036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515FE22" w14:textId="77777777" w:rsidTr="000B114C">
        <w:trPr>
          <w:cantSplit/>
          <w:trHeight w:val="20"/>
        </w:trPr>
        <w:tc>
          <w:tcPr>
            <w:tcW w:w="4616" w:type="dxa"/>
            <w:tcMar>
              <w:top w:w="80" w:type="dxa"/>
              <w:left w:w="80" w:type="dxa"/>
              <w:bottom w:w="80" w:type="dxa"/>
              <w:right w:w="80" w:type="dxa"/>
            </w:tcMar>
          </w:tcPr>
          <w:p w14:paraId="364723B1"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6231185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07F8FAF" w14:textId="77777777" w:rsidR="004D71D0" w:rsidRPr="00B223EF" w:rsidRDefault="004D71D0" w:rsidP="00F62150">
            <w:pPr>
              <w:spacing w:line="240" w:lineRule="atLeast"/>
              <w:jc w:val="center"/>
              <w:rPr>
                <w:color w:val="000000"/>
              </w:rPr>
            </w:pPr>
            <w:r w:rsidRPr="00B223EF">
              <w:rPr>
                <w:color w:val="000000"/>
              </w:rPr>
              <w:t>08</w:t>
            </w:r>
          </w:p>
        </w:tc>
        <w:tc>
          <w:tcPr>
            <w:tcW w:w="1701" w:type="dxa"/>
            <w:tcMar>
              <w:top w:w="80" w:type="dxa"/>
              <w:left w:w="80" w:type="dxa"/>
              <w:bottom w:w="80" w:type="dxa"/>
              <w:right w:w="80" w:type="dxa"/>
            </w:tcMar>
          </w:tcPr>
          <w:p w14:paraId="08B7EA65" w14:textId="77777777" w:rsidR="004D71D0" w:rsidRPr="00B223EF" w:rsidRDefault="004D71D0" w:rsidP="00F62150">
            <w:pPr>
              <w:spacing w:line="240" w:lineRule="atLeast"/>
              <w:jc w:val="center"/>
              <w:rPr>
                <w:color w:val="000000"/>
              </w:rPr>
            </w:pPr>
            <w:r w:rsidRPr="00B223EF">
              <w:rPr>
                <w:color w:val="000000"/>
              </w:rPr>
              <w:t>04 4 07 70080</w:t>
            </w:r>
          </w:p>
        </w:tc>
        <w:tc>
          <w:tcPr>
            <w:tcW w:w="1134" w:type="dxa"/>
            <w:tcMar>
              <w:top w:w="80" w:type="dxa"/>
              <w:left w:w="80" w:type="dxa"/>
              <w:bottom w:w="80" w:type="dxa"/>
              <w:right w:w="80" w:type="dxa"/>
            </w:tcMar>
          </w:tcPr>
          <w:p w14:paraId="12A7D28D"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4B4524FE" w14:textId="77777777" w:rsidR="004D71D0" w:rsidRPr="00B223EF" w:rsidRDefault="004D71D0" w:rsidP="00F62150">
            <w:pPr>
              <w:spacing w:line="240" w:lineRule="atLeast"/>
              <w:jc w:val="right"/>
              <w:rPr>
                <w:color w:val="000000"/>
              </w:rPr>
            </w:pPr>
            <w:r w:rsidRPr="00B223EF">
              <w:rPr>
                <w:color w:val="000000"/>
              </w:rPr>
              <w:t>3 500 000,00</w:t>
            </w:r>
          </w:p>
        </w:tc>
        <w:tc>
          <w:tcPr>
            <w:tcW w:w="1843" w:type="dxa"/>
            <w:tcMar>
              <w:top w:w="80" w:type="dxa"/>
              <w:left w:w="80" w:type="dxa"/>
              <w:bottom w:w="80" w:type="dxa"/>
              <w:right w:w="80" w:type="dxa"/>
            </w:tcMar>
          </w:tcPr>
          <w:p w14:paraId="36A8FFD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C6B8D3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D5285DF" w14:textId="77777777" w:rsidTr="000B114C">
        <w:trPr>
          <w:cantSplit/>
          <w:trHeight w:val="20"/>
        </w:trPr>
        <w:tc>
          <w:tcPr>
            <w:tcW w:w="4616" w:type="dxa"/>
            <w:tcMar>
              <w:top w:w="80" w:type="dxa"/>
              <w:left w:w="80" w:type="dxa"/>
              <w:bottom w:w="80" w:type="dxa"/>
              <w:right w:w="80" w:type="dxa"/>
            </w:tcMar>
          </w:tcPr>
          <w:p w14:paraId="07C30ED5" w14:textId="77777777" w:rsidR="004D71D0" w:rsidRPr="00B223EF" w:rsidRDefault="004D71D0" w:rsidP="00F62150">
            <w:pPr>
              <w:spacing w:line="240" w:lineRule="atLeast"/>
              <w:rPr>
                <w:color w:val="000000"/>
              </w:rPr>
            </w:pPr>
            <w:r w:rsidRPr="00B223EF">
              <w:rPr>
                <w:color w:val="000000"/>
              </w:rPr>
              <w:t>Обеспечение пассажирских перевозок на территории города</w:t>
            </w:r>
          </w:p>
        </w:tc>
        <w:tc>
          <w:tcPr>
            <w:tcW w:w="1037" w:type="dxa"/>
            <w:tcMar>
              <w:top w:w="80" w:type="dxa"/>
              <w:left w:w="80" w:type="dxa"/>
              <w:bottom w:w="80" w:type="dxa"/>
              <w:right w:w="80" w:type="dxa"/>
            </w:tcMar>
          </w:tcPr>
          <w:p w14:paraId="611CC8DC"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85284B4" w14:textId="77777777" w:rsidR="004D71D0" w:rsidRPr="00B223EF" w:rsidRDefault="004D71D0" w:rsidP="00F62150">
            <w:pPr>
              <w:spacing w:line="240" w:lineRule="atLeast"/>
              <w:jc w:val="center"/>
              <w:rPr>
                <w:color w:val="000000"/>
              </w:rPr>
            </w:pPr>
            <w:r w:rsidRPr="00B223EF">
              <w:rPr>
                <w:color w:val="000000"/>
              </w:rPr>
              <w:t>08</w:t>
            </w:r>
          </w:p>
        </w:tc>
        <w:tc>
          <w:tcPr>
            <w:tcW w:w="1701" w:type="dxa"/>
            <w:tcMar>
              <w:top w:w="80" w:type="dxa"/>
              <w:left w:w="80" w:type="dxa"/>
              <w:bottom w:w="80" w:type="dxa"/>
              <w:right w:w="80" w:type="dxa"/>
            </w:tcMar>
          </w:tcPr>
          <w:p w14:paraId="00B9ACA2" w14:textId="77777777" w:rsidR="004D71D0" w:rsidRPr="00B223EF" w:rsidRDefault="004D71D0" w:rsidP="00F62150">
            <w:pPr>
              <w:spacing w:line="240" w:lineRule="atLeast"/>
              <w:jc w:val="center"/>
              <w:rPr>
                <w:color w:val="000000"/>
              </w:rPr>
            </w:pPr>
            <w:r w:rsidRPr="00B223EF">
              <w:rPr>
                <w:color w:val="000000"/>
              </w:rPr>
              <w:t>04 4 07 70090</w:t>
            </w:r>
          </w:p>
        </w:tc>
        <w:tc>
          <w:tcPr>
            <w:tcW w:w="1134" w:type="dxa"/>
            <w:tcMar>
              <w:top w:w="80" w:type="dxa"/>
              <w:left w:w="80" w:type="dxa"/>
              <w:bottom w:w="80" w:type="dxa"/>
              <w:right w:w="80" w:type="dxa"/>
            </w:tcMar>
          </w:tcPr>
          <w:p w14:paraId="6E20820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028B203" w14:textId="77777777" w:rsidR="004D71D0" w:rsidRPr="00B223EF" w:rsidRDefault="004D71D0" w:rsidP="00F62150">
            <w:pPr>
              <w:spacing w:line="240" w:lineRule="atLeast"/>
              <w:jc w:val="right"/>
              <w:rPr>
                <w:color w:val="000000"/>
              </w:rPr>
            </w:pPr>
            <w:r w:rsidRPr="00B223EF">
              <w:rPr>
                <w:color w:val="000000"/>
              </w:rPr>
              <w:t>2 865 209,12</w:t>
            </w:r>
          </w:p>
        </w:tc>
        <w:tc>
          <w:tcPr>
            <w:tcW w:w="1843" w:type="dxa"/>
            <w:tcMar>
              <w:top w:w="80" w:type="dxa"/>
              <w:left w:w="80" w:type="dxa"/>
              <w:bottom w:w="80" w:type="dxa"/>
              <w:right w:w="80" w:type="dxa"/>
            </w:tcMar>
          </w:tcPr>
          <w:p w14:paraId="64420B4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4B8B70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B04ECED" w14:textId="77777777" w:rsidTr="000B114C">
        <w:trPr>
          <w:cantSplit/>
          <w:trHeight w:val="20"/>
        </w:trPr>
        <w:tc>
          <w:tcPr>
            <w:tcW w:w="4616" w:type="dxa"/>
            <w:tcMar>
              <w:top w:w="80" w:type="dxa"/>
              <w:left w:w="80" w:type="dxa"/>
              <w:bottom w:w="80" w:type="dxa"/>
              <w:right w:w="80" w:type="dxa"/>
            </w:tcMar>
          </w:tcPr>
          <w:p w14:paraId="71E69F4A"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3779CD93"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56D04543" w14:textId="77777777" w:rsidR="004D71D0" w:rsidRPr="00B223EF" w:rsidRDefault="004D71D0" w:rsidP="00F62150">
            <w:pPr>
              <w:spacing w:line="240" w:lineRule="atLeast"/>
              <w:jc w:val="center"/>
              <w:rPr>
                <w:color w:val="000000"/>
              </w:rPr>
            </w:pPr>
            <w:r w:rsidRPr="00B223EF">
              <w:rPr>
                <w:color w:val="000000"/>
              </w:rPr>
              <w:t>08</w:t>
            </w:r>
          </w:p>
        </w:tc>
        <w:tc>
          <w:tcPr>
            <w:tcW w:w="1701" w:type="dxa"/>
            <w:tcMar>
              <w:top w:w="80" w:type="dxa"/>
              <w:left w:w="80" w:type="dxa"/>
              <w:bottom w:w="80" w:type="dxa"/>
              <w:right w:w="80" w:type="dxa"/>
            </w:tcMar>
          </w:tcPr>
          <w:p w14:paraId="0EFDF269" w14:textId="77777777" w:rsidR="004D71D0" w:rsidRPr="00B223EF" w:rsidRDefault="004D71D0" w:rsidP="00F62150">
            <w:pPr>
              <w:spacing w:line="240" w:lineRule="atLeast"/>
              <w:jc w:val="center"/>
              <w:rPr>
                <w:color w:val="000000"/>
              </w:rPr>
            </w:pPr>
            <w:r w:rsidRPr="00B223EF">
              <w:rPr>
                <w:color w:val="000000"/>
              </w:rPr>
              <w:t>04 4 07 70090</w:t>
            </w:r>
          </w:p>
        </w:tc>
        <w:tc>
          <w:tcPr>
            <w:tcW w:w="1134" w:type="dxa"/>
            <w:tcMar>
              <w:top w:w="80" w:type="dxa"/>
              <w:left w:w="80" w:type="dxa"/>
              <w:bottom w:w="80" w:type="dxa"/>
              <w:right w:w="80" w:type="dxa"/>
            </w:tcMar>
          </w:tcPr>
          <w:p w14:paraId="3F495C2B"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7C61B608" w14:textId="77777777" w:rsidR="004D71D0" w:rsidRPr="00B223EF" w:rsidRDefault="004D71D0" w:rsidP="00F62150">
            <w:pPr>
              <w:spacing w:line="240" w:lineRule="atLeast"/>
              <w:jc w:val="right"/>
              <w:rPr>
                <w:color w:val="000000"/>
              </w:rPr>
            </w:pPr>
            <w:r w:rsidRPr="00B223EF">
              <w:rPr>
                <w:color w:val="000000"/>
              </w:rPr>
              <w:t>2 865 209,12</w:t>
            </w:r>
          </w:p>
        </w:tc>
        <w:tc>
          <w:tcPr>
            <w:tcW w:w="1843" w:type="dxa"/>
            <w:tcMar>
              <w:top w:w="80" w:type="dxa"/>
              <w:left w:w="80" w:type="dxa"/>
              <w:bottom w:w="80" w:type="dxa"/>
              <w:right w:w="80" w:type="dxa"/>
            </w:tcMar>
          </w:tcPr>
          <w:p w14:paraId="4B915DF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2CFDAA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6398AB6" w14:textId="77777777" w:rsidTr="000B114C">
        <w:trPr>
          <w:cantSplit/>
          <w:trHeight w:val="20"/>
        </w:trPr>
        <w:tc>
          <w:tcPr>
            <w:tcW w:w="4616" w:type="dxa"/>
            <w:tcMar>
              <w:top w:w="80" w:type="dxa"/>
              <w:left w:w="80" w:type="dxa"/>
              <w:bottom w:w="80" w:type="dxa"/>
              <w:right w:w="80" w:type="dxa"/>
            </w:tcMar>
          </w:tcPr>
          <w:p w14:paraId="2701FDEA" w14:textId="77777777" w:rsidR="004D71D0" w:rsidRPr="00B223EF" w:rsidRDefault="004D71D0" w:rsidP="00F62150">
            <w:pPr>
              <w:spacing w:line="240" w:lineRule="atLeast"/>
              <w:rPr>
                <w:color w:val="000000"/>
              </w:rPr>
            </w:pPr>
            <w:r w:rsidRPr="00B223EF">
              <w:rPr>
                <w:color w:val="000000"/>
              </w:rPr>
              <w:t>Обновление городского пассажирского транспорта</w:t>
            </w:r>
          </w:p>
        </w:tc>
        <w:tc>
          <w:tcPr>
            <w:tcW w:w="1037" w:type="dxa"/>
            <w:tcMar>
              <w:top w:w="80" w:type="dxa"/>
              <w:left w:w="80" w:type="dxa"/>
              <w:bottom w:w="80" w:type="dxa"/>
              <w:right w:w="80" w:type="dxa"/>
            </w:tcMar>
          </w:tcPr>
          <w:p w14:paraId="1276CE3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2D26733" w14:textId="77777777" w:rsidR="004D71D0" w:rsidRPr="00B223EF" w:rsidRDefault="004D71D0" w:rsidP="00F62150">
            <w:pPr>
              <w:spacing w:line="240" w:lineRule="atLeast"/>
              <w:jc w:val="center"/>
              <w:rPr>
                <w:color w:val="000000"/>
              </w:rPr>
            </w:pPr>
            <w:r w:rsidRPr="00B223EF">
              <w:rPr>
                <w:color w:val="000000"/>
              </w:rPr>
              <w:t>08</w:t>
            </w:r>
          </w:p>
        </w:tc>
        <w:tc>
          <w:tcPr>
            <w:tcW w:w="1701" w:type="dxa"/>
            <w:tcMar>
              <w:top w:w="80" w:type="dxa"/>
              <w:left w:w="80" w:type="dxa"/>
              <w:bottom w:w="80" w:type="dxa"/>
              <w:right w:w="80" w:type="dxa"/>
            </w:tcMar>
          </w:tcPr>
          <w:p w14:paraId="0CCE1175" w14:textId="77777777" w:rsidR="004D71D0" w:rsidRPr="00B223EF" w:rsidRDefault="004D71D0" w:rsidP="00F62150">
            <w:pPr>
              <w:spacing w:line="240" w:lineRule="atLeast"/>
              <w:jc w:val="center"/>
              <w:rPr>
                <w:color w:val="000000"/>
              </w:rPr>
            </w:pPr>
            <w:r w:rsidRPr="00B223EF">
              <w:rPr>
                <w:color w:val="000000"/>
              </w:rPr>
              <w:t>04 4 07 70100</w:t>
            </w:r>
          </w:p>
        </w:tc>
        <w:tc>
          <w:tcPr>
            <w:tcW w:w="1134" w:type="dxa"/>
            <w:tcMar>
              <w:top w:w="80" w:type="dxa"/>
              <w:left w:w="80" w:type="dxa"/>
              <w:bottom w:w="80" w:type="dxa"/>
              <w:right w:w="80" w:type="dxa"/>
            </w:tcMar>
          </w:tcPr>
          <w:p w14:paraId="588067C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11A38ED" w14:textId="77777777" w:rsidR="004D71D0" w:rsidRPr="00B223EF" w:rsidRDefault="004D71D0" w:rsidP="00F62150">
            <w:pPr>
              <w:spacing w:line="240" w:lineRule="atLeast"/>
              <w:jc w:val="right"/>
              <w:rPr>
                <w:color w:val="000000"/>
              </w:rPr>
            </w:pPr>
            <w:r w:rsidRPr="00B223EF">
              <w:rPr>
                <w:color w:val="000000"/>
              </w:rPr>
              <w:t>45 007 400,00</w:t>
            </w:r>
          </w:p>
        </w:tc>
        <w:tc>
          <w:tcPr>
            <w:tcW w:w="1843" w:type="dxa"/>
            <w:tcMar>
              <w:top w:w="80" w:type="dxa"/>
              <w:left w:w="80" w:type="dxa"/>
              <w:bottom w:w="80" w:type="dxa"/>
              <w:right w:w="80" w:type="dxa"/>
            </w:tcMar>
          </w:tcPr>
          <w:p w14:paraId="7606AAB2" w14:textId="77777777" w:rsidR="004D71D0" w:rsidRPr="00B223EF" w:rsidRDefault="004D71D0" w:rsidP="00F62150">
            <w:pPr>
              <w:spacing w:line="240" w:lineRule="atLeast"/>
              <w:jc w:val="right"/>
              <w:rPr>
                <w:color w:val="000000"/>
              </w:rPr>
            </w:pPr>
            <w:r w:rsidRPr="00B223EF">
              <w:rPr>
                <w:color w:val="000000"/>
              </w:rPr>
              <w:t>45 007 400,00</w:t>
            </w:r>
          </w:p>
        </w:tc>
        <w:tc>
          <w:tcPr>
            <w:tcW w:w="1842" w:type="dxa"/>
            <w:tcMar>
              <w:top w:w="80" w:type="dxa"/>
              <w:left w:w="80" w:type="dxa"/>
              <w:bottom w:w="80" w:type="dxa"/>
              <w:right w:w="80" w:type="dxa"/>
            </w:tcMar>
          </w:tcPr>
          <w:p w14:paraId="78CF5D41" w14:textId="77777777" w:rsidR="004D71D0" w:rsidRPr="00B223EF" w:rsidRDefault="004D71D0" w:rsidP="00F62150">
            <w:pPr>
              <w:spacing w:line="240" w:lineRule="atLeast"/>
              <w:jc w:val="right"/>
              <w:rPr>
                <w:color w:val="000000"/>
              </w:rPr>
            </w:pPr>
            <w:r w:rsidRPr="00B223EF">
              <w:rPr>
                <w:color w:val="000000"/>
              </w:rPr>
              <w:t>45 007 400,00</w:t>
            </w:r>
          </w:p>
        </w:tc>
      </w:tr>
      <w:tr w:rsidR="004D71D0" w:rsidRPr="00B223EF" w14:paraId="64E0F587" w14:textId="77777777" w:rsidTr="000B114C">
        <w:trPr>
          <w:cantSplit/>
          <w:trHeight w:val="20"/>
        </w:trPr>
        <w:tc>
          <w:tcPr>
            <w:tcW w:w="4616" w:type="dxa"/>
            <w:tcMar>
              <w:top w:w="80" w:type="dxa"/>
              <w:left w:w="80" w:type="dxa"/>
              <w:bottom w:w="80" w:type="dxa"/>
              <w:right w:w="80" w:type="dxa"/>
            </w:tcMar>
          </w:tcPr>
          <w:p w14:paraId="288B4AF3" w14:textId="77777777" w:rsidR="004D71D0" w:rsidRPr="00B223EF" w:rsidRDefault="004D71D0" w:rsidP="00F62150">
            <w:pPr>
              <w:spacing w:line="240" w:lineRule="atLeast"/>
              <w:rPr>
                <w:color w:val="000000"/>
              </w:rPr>
            </w:pPr>
            <w:r w:rsidRPr="00B223EF">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02C71629"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AA9DA1E" w14:textId="77777777" w:rsidR="004D71D0" w:rsidRPr="00B223EF" w:rsidRDefault="004D71D0" w:rsidP="00F62150">
            <w:pPr>
              <w:spacing w:line="240" w:lineRule="atLeast"/>
              <w:jc w:val="center"/>
              <w:rPr>
                <w:color w:val="000000"/>
              </w:rPr>
            </w:pPr>
            <w:r w:rsidRPr="00B223EF">
              <w:rPr>
                <w:color w:val="000000"/>
              </w:rPr>
              <w:t>08</w:t>
            </w:r>
          </w:p>
        </w:tc>
        <w:tc>
          <w:tcPr>
            <w:tcW w:w="1701" w:type="dxa"/>
            <w:tcMar>
              <w:top w:w="80" w:type="dxa"/>
              <w:left w:w="80" w:type="dxa"/>
              <w:bottom w:w="80" w:type="dxa"/>
              <w:right w:w="80" w:type="dxa"/>
            </w:tcMar>
          </w:tcPr>
          <w:p w14:paraId="512185B8" w14:textId="77777777" w:rsidR="004D71D0" w:rsidRPr="00B223EF" w:rsidRDefault="004D71D0" w:rsidP="00F62150">
            <w:pPr>
              <w:spacing w:line="240" w:lineRule="atLeast"/>
              <w:jc w:val="center"/>
              <w:rPr>
                <w:color w:val="000000"/>
              </w:rPr>
            </w:pPr>
            <w:r w:rsidRPr="00B223EF">
              <w:rPr>
                <w:color w:val="000000"/>
              </w:rPr>
              <w:t>04 4 07 70100</w:t>
            </w:r>
          </w:p>
        </w:tc>
        <w:tc>
          <w:tcPr>
            <w:tcW w:w="1134" w:type="dxa"/>
            <w:tcMar>
              <w:top w:w="80" w:type="dxa"/>
              <w:left w:w="80" w:type="dxa"/>
              <w:bottom w:w="80" w:type="dxa"/>
              <w:right w:w="80" w:type="dxa"/>
            </w:tcMar>
          </w:tcPr>
          <w:p w14:paraId="0E13C601"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279FC5E5" w14:textId="77777777" w:rsidR="004D71D0" w:rsidRPr="00B223EF" w:rsidRDefault="004D71D0" w:rsidP="00F62150">
            <w:pPr>
              <w:spacing w:line="240" w:lineRule="atLeast"/>
              <w:jc w:val="right"/>
              <w:rPr>
                <w:color w:val="000000"/>
              </w:rPr>
            </w:pPr>
            <w:r w:rsidRPr="00B223EF">
              <w:rPr>
                <w:color w:val="000000"/>
              </w:rPr>
              <w:t>45 007 400,00</w:t>
            </w:r>
          </w:p>
        </w:tc>
        <w:tc>
          <w:tcPr>
            <w:tcW w:w="1843" w:type="dxa"/>
            <w:tcMar>
              <w:top w:w="80" w:type="dxa"/>
              <w:left w:w="80" w:type="dxa"/>
              <w:bottom w:w="80" w:type="dxa"/>
              <w:right w:w="80" w:type="dxa"/>
            </w:tcMar>
          </w:tcPr>
          <w:p w14:paraId="37779824" w14:textId="77777777" w:rsidR="004D71D0" w:rsidRPr="00B223EF" w:rsidRDefault="004D71D0" w:rsidP="00F62150">
            <w:pPr>
              <w:spacing w:line="240" w:lineRule="atLeast"/>
              <w:jc w:val="right"/>
              <w:rPr>
                <w:color w:val="000000"/>
              </w:rPr>
            </w:pPr>
            <w:r w:rsidRPr="00B223EF">
              <w:rPr>
                <w:color w:val="000000"/>
              </w:rPr>
              <w:t>45 007 400,00</w:t>
            </w:r>
          </w:p>
        </w:tc>
        <w:tc>
          <w:tcPr>
            <w:tcW w:w="1842" w:type="dxa"/>
            <w:tcMar>
              <w:top w:w="80" w:type="dxa"/>
              <w:left w:w="80" w:type="dxa"/>
              <w:bottom w:w="80" w:type="dxa"/>
              <w:right w:w="80" w:type="dxa"/>
            </w:tcMar>
          </w:tcPr>
          <w:p w14:paraId="02146E87" w14:textId="77777777" w:rsidR="004D71D0" w:rsidRPr="00B223EF" w:rsidRDefault="004D71D0" w:rsidP="00F62150">
            <w:pPr>
              <w:spacing w:line="240" w:lineRule="atLeast"/>
              <w:jc w:val="right"/>
              <w:rPr>
                <w:color w:val="000000"/>
              </w:rPr>
            </w:pPr>
            <w:r w:rsidRPr="00B223EF">
              <w:rPr>
                <w:color w:val="000000"/>
              </w:rPr>
              <w:t>45 007 400,00</w:t>
            </w:r>
          </w:p>
        </w:tc>
      </w:tr>
      <w:tr w:rsidR="004D71D0" w:rsidRPr="00B223EF" w14:paraId="2A9316D1" w14:textId="77777777" w:rsidTr="000B114C">
        <w:trPr>
          <w:cantSplit/>
          <w:trHeight w:val="20"/>
        </w:trPr>
        <w:tc>
          <w:tcPr>
            <w:tcW w:w="4616" w:type="dxa"/>
            <w:tcMar>
              <w:top w:w="80" w:type="dxa"/>
              <w:left w:w="80" w:type="dxa"/>
              <w:bottom w:w="80" w:type="dxa"/>
              <w:right w:w="80" w:type="dxa"/>
            </w:tcMar>
          </w:tcPr>
          <w:p w14:paraId="253816A3" w14:textId="77777777" w:rsidR="004D71D0" w:rsidRPr="00B223EF" w:rsidRDefault="004D71D0" w:rsidP="00F62150">
            <w:pPr>
              <w:spacing w:line="240" w:lineRule="atLeast"/>
              <w:rPr>
                <w:color w:val="000000"/>
              </w:rPr>
            </w:pPr>
            <w:r w:rsidRPr="00B223EF">
              <w:rPr>
                <w:color w:val="000000"/>
              </w:rPr>
              <w:t>Внедрение региональной навигационной информационной системы на пассажирском транспорте</w:t>
            </w:r>
          </w:p>
        </w:tc>
        <w:tc>
          <w:tcPr>
            <w:tcW w:w="1037" w:type="dxa"/>
            <w:tcMar>
              <w:top w:w="80" w:type="dxa"/>
              <w:left w:w="80" w:type="dxa"/>
              <w:bottom w:w="80" w:type="dxa"/>
              <w:right w:w="80" w:type="dxa"/>
            </w:tcMar>
          </w:tcPr>
          <w:p w14:paraId="73C9267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6D63087" w14:textId="77777777" w:rsidR="004D71D0" w:rsidRPr="00B223EF" w:rsidRDefault="004D71D0" w:rsidP="00F62150">
            <w:pPr>
              <w:spacing w:line="240" w:lineRule="atLeast"/>
              <w:jc w:val="center"/>
              <w:rPr>
                <w:color w:val="000000"/>
              </w:rPr>
            </w:pPr>
            <w:r w:rsidRPr="00B223EF">
              <w:rPr>
                <w:color w:val="000000"/>
              </w:rPr>
              <w:t>08</w:t>
            </w:r>
          </w:p>
        </w:tc>
        <w:tc>
          <w:tcPr>
            <w:tcW w:w="1701" w:type="dxa"/>
            <w:tcMar>
              <w:top w:w="80" w:type="dxa"/>
              <w:left w:w="80" w:type="dxa"/>
              <w:bottom w:w="80" w:type="dxa"/>
              <w:right w:w="80" w:type="dxa"/>
            </w:tcMar>
          </w:tcPr>
          <w:p w14:paraId="621057A0" w14:textId="77777777" w:rsidR="004D71D0" w:rsidRPr="00B223EF" w:rsidRDefault="004D71D0" w:rsidP="00F62150">
            <w:pPr>
              <w:spacing w:line="240" w:lineRule="atLeast"/>
              <w:jc w:val="center"/>
              <w:rPr>
                <w:color w:val="000000"/>
              </w:rPr>
            </w:pPr>
            <w:r w:rsidRPr="00B223EF">
              <w:rPr>
                <w:color w:val="000000"/>
              </w:rPr>
              <w:t>04 4 07 70110</w:t>
            </w:r>
          </w:p>
        </w:tc>
        <w:tc>
          <w:tcPr>
            <w:tcW w:w="1134" w:type="dxa"/>
            <w:tcMar>
              <w:top w:w="80" w:type="dxa"/>
              <w:left w:w="80" w:type="dxa"/>
              <w:bottom w:w="80" w:type="dxa"/>
              <w:right w:w="80" w:type="dxa"/>
            </w:tcMar>
          </w:tcPr>
          <w:p w14:paraId="27FE71E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763E65B" w14:textId="77777777" w:rsidR="004D71D0" w:rsidRPr="00B223EF" w:rsidRDefault="004D71D0" w:rsidP="00F62150">
            <w:pPr>
              <w:spacing w:line="240" w:lineRule="atLeast"/>
              <w:jc w:val="right"/>
              <w:rPr>
                <w:color w:val="000000"/>
              </w:rPr>
            </w:pPr>
            <w:r w:rsidRPr="00B223EF">
              <w:rPr>
                <w:color w:val="000000"/>
              </w:rPr>
              <w:t>231 200,00</w:t>
            </w:r>
          </w:p>
        </w:tc>
        <w:tc>
          <w:tcPr>
            <w:tcW w:w="1843" w:type="dxa"/>
            <w:tcMar>
              <w:top w:w="80" w:type="dxa"/>
              <w:left w:w="80" w:type="dxa"/>
              <w:bottom w:w="80" w:type="dxa"/>
              <w:right w:w="80" w:type="dxa"/>
            </w:tcMar>
          </w:tcPr>
          <w:p w14:paraId="7E89298A"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F0B965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EF23888" w14:textId="77777777" w:rsidTr="000B114C">
        <w:trPr>
          <w:cantSplit/>
          <w:trHeight w:val="20"/>
        </w:trPr>
        <w:tc>
          <w:tcPr>
            <w:tcW w:w="4616" w:type="dxa"/>
            <w:tcMar>
              <w:top w:w="80" w:type="dxa"/>
              <w:left w:w="80" w:type="dxa"/>
              <w:bottom w:w="80" w:type="dxa"/>
              <w:right w:w="80" w:type="dxa"/>
            </w:tcMar>
          </w:tcPr>
          <w:p w14:paraId="67DF24F8"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769A1E2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18392C4" w14:textId="77777777" w:rsidR="004D71D0" w:rsidRPr="00B223EF" w:rsidRDefault="004D71D0" w:rsidP="00F62150">
            <w:pPr>
              <w:spacing w:line="240" w:lineRule="atLeast"/>
              <w:jc w:val="center"/>
              <w:rPr>
                <w:color w:val="000000"/>
              </w:rPr>
            </w:pPr>
            <w:r w:rsidRPr="00B223EF">
              <w:rPr>
                <w:color w:val="000000"/>
              </w:rPr>
              <w:t>08</w:t>
            </w:r>
          </w:p>
        </w:tc>
        <w:tc>
          <w:tcPr>
            <w:tcW w:w="1701" w:type="dxa"/>
            <w:tcMar>
              <w:top w:w="80" w:type="dxa"/>
              <w:left w:w="80" w:type="dxa"/>
              <w:bottom w:w="80" w:type="dxa"/>
              <w:right w:w="80" w:type="dxa"/>
            </w:tcMar>
          </w:tcPr>
          <w:p w14:paraId="7FA21F86" w14:textId="77777777" w:rsidR="004D71D0" w:rsidRPr="00B223EF" w:rsidRDefault="004D71D0" w:rsidP="00F62150">
            <w:pPr>
              <w:spacing w:line="240" w:lineRule="atLeast"/>
              <w:jc w:val="center"/>
              <w:rPr>
                <w:color w:val="000000"/>
              </w:rPr>
            </w:pPr>
            <w:r w:rsidRPr="00B223EF">
              <w:rPr>
                <w:color w:val="000000"/>
              </w:rPr>
              <w:t>04 4 07 70110</w:t>
            </w:r>
          </w:p>
        </w:tc>
        <w:tc>
          <w:tcPr>
            <w:tcW w:w="1134" w:type="dxa"/>
            <w:tcMar>
              <w:top w:w="80" w:type="dxa"/>
              <w:left w:w="80" w:type="dxa"/>
              <w:bottom w:w="80" w:type="dxa"/>
              <w:right w:w="80" w:type="dxa"/>
            </w:tcMar>
          </w:tcPr>
          <w:p w14:paraId="09A04BF9"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658F3F56" w14:textId="77777777" w:rsidR="004D71D0" w:rsidRPr="00B223EF" w:rsidRDefault="004D71D0" w:rsidP="00F62150">
            <w:pPr>
              <w:spacing w:line="240" w:lineRule="atLeast"/>
              <w:jc w:val="right"/>
              <w:rPr>
                <w:color w:val="000000"/>
              </w:rPr>
            </w:pPr>
            <w:r w:rsidRPr="00B223EF">
              <w:rPr>
                <w:color w:val="000000"/>
              </w:rPr>
              <w:t>231 200,00</w:t>
            </w:r>
          </w:p>
        </w:tc>
        <w:tc>
          <w:tcPr>
            <w:tcW w:w="1843" w:type="dxa"/>
            <w:tcMar>
              <w:top w:w="80" w:type="dxa"/>
              <w:left w:w="80" w:type="dxa"/>
              <w:bottom w:w="80" w:type="dxa"/>
              <w:right w:w="80" w:type="dxa"/>
            </w:tcMar>
          </w:tcPr>
          <w:p w14:paraId="437DA2B4"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5D7B2C6"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37D8027" w14:textId="77777777" w:rsidTr="000B114C">
        <w:trPr>
          <w:cantSplit/>
          <w:trHeight w:val="20"/>
        </w:trPr>
        <w:tc>
          <w:tcPr>
            <w:tcW w:w="4616" w:type="dxa"/>
            <w:tcMar>
              <w:top w:w="80" w:type="dxa"/>
              <w:left w:w="80" w:type="dxa"/>
              <w:bottom w:w="80" w:type="dxa"/>
              <w:right w:w="80" w:type="dxa"/>
            </w:tcMar>
          </w:tcPr>
          <w:p w14:paraId="2D6FBB1C" w14:textId="77777777" w:rsidR="004D71D0" w:rsidRPr="00B223EF" w:rsidRDefault="004D71D0" w:rsidP="00F62150">
            <w:pPr>
              <w:spacing w:line="240" w:lineRule="atLeast"/>
              <w:rPr>
                <w:b/>
                <w:bCs/>
                <w:color w:val="000000"/>
              </w:rPr>
            </w:pPr>
            <w:r w:rsidRPr="00B223EF">
              <w:rPr>
                <w:b/>
                <w:bCs/>
                <w:color w:val="000000"/>
              </w:rPr>
              <w:t>Дорожное хозяйство (дорожные фонды)</w:t>
            </w:r>
          </w:p>
        </w:tc>
        <w:tc>
          <w:tcPr>
            <w:tcW w:w="1037" w:type="dxa"/>
            <w:tcMar>
              <w:top w:w="80" w:type="dxa"/>
              <w:left w:w="80" w:type="dxa"/>
              <w:bottom w:w="80" w:type="dxa"/>
              <w:right w:w="80" w:type="dxa"/>
            </w:tcMar>
          </w:tcPr>
          <w:p w14:paraId="3269E4D5" w14:textId="77777777" w:rsidR="004D71D0" w:rsidRPr="00B223EF" w:rsidRDefault="004D71D0" w:rsidP="00F62150">
            <w:pPr>
              <w:spacing w:line="240" w:lineRule="atLeast"/>
              <w:jc w:val="center"/>
              <w:rPr>
                <w:b/>
                <w:bCs/>
                <w:color w:val="000000"/>
              </w:rPr>
            </w:pPr>
            <w:r w:rsidRPr="00B223EF">
              <w:rPr>
                <w:b/>
                <w:bCs/>
                <w:color w:val="000000"/>
              </w:rPr>
              <w:t>04</w:t>
            </w:r>
          </w:p>
        </w:tc>
        <w:tc>
          <w:tcPr>
            <w:tcW w:w="992" w:type="dxa"/>
            <w:tcMar>
              <w:top w:w="80" w:type="dxa"/>
              <w:left w:w="80" w:type="dxa"/>
              <w:bottom w:w="80" w:type="dxa"/>
              <w:right w:w="80" w:type="dxa"/>
            </w:tcMar>
          </w:tcPr>
          <w:p w14:paraId="237C9A0B" w14:textId="77777777" w:rsidR="004D71D0" w:rsidRPr="00B223EF" w:rsidRDefault="004D71D0" w:rsidP="00F62150">
            <w:pPr>
              <w:spacing w:line="240" w:lineRule="atLeast"/>
              <w:jc w:val="center"/>
              <w:rPr>
                <w:b/>
                <w:bCs/>
                <w:color w:val="000000"/>
              </w:rPr>
            </w:pPr>
            <w:r w:rsidRPr="00B223EF">
              <w:rPr>
                <w:b/>
                <w:bCs/>
                <w:color w:val="000000"/>
              </w:rPr>
              <w:t>09</w:t>
            </w:r>
          </w:p>
        </w:tc>
        <w:tc>
          <w:tcPr>
            <w:tcW w:w="1701" w:type="dxa"/>
            <w:tcMar>
              <w:top w:w="80" w:type="dxa"/>
              <w:left w:w="80" w:type="dxa"/>
              <w:bottom w:w="80" w:type="dxa"/>
              <w:right w:w="80" w:type="dxa"/>
            </w:tcMar>
          </w:tcPr>
          <w:p w14:paraId="7E2E6997"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5595BEA4"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CBF6BEC" w14:textId="77777777" w:rsidR="004D71D0" w:rsidRPr="00B223EF" w:rsidRDefault="004D71D0" w:rsidP="00F62150">
            <w:pPr>
              <w:spacing w:line="240" w:lineRule="atLeast"/>
              <w:jc w:val="right"/>
              <w:rPr>
                <w:b/>
                <w:bCs/>
                <w:color w:val="000000"/>
              </w:rPr>
            </w:pPr>
            <w:r w:rsidRPr="00B223EF">
              <w:rPr>
                <w:b/>
                <w:bCs/>
                <w:color w:val="000000"/>
              </w:rPr>
              <w:t>947 010 861,97</w:t>
            </w:r>
          </w:p>
        </w:tc>
        <w:tc>
          <w:tcPr>
            <w:tcW w:w="1843" w:type="dxa"/>
            <w:tcMar>
              <w:top w:w="80" w:type="dxa"/>
              <w:left w:w="80" w:type="dxa"/>
              <w:bottom w:w="80" w:type="dxa"/>
              <w:right w:w="80" w:type="dxa"/>
            </w:tcMar>
          </w:tcPr>
          <w:p w14:paraId="069C2E7B" w14:textId="77777777" w:rsidR="004D71D0" w:rsidRPr="00B223EF" w:rsidRDefault="004D71D0" w:rsidP="00F62150">
            <w:pPr>
              <w:spacing w:line="240" w:lineRule="atLeast"/>
              <w:jc w:val="right"/>
              <w:rPr>
                <w:b/>
                <w:bCs/>
                <w:color w:val="000000"/>
              </w:rPr>
            </w:pPr>
            <w:r w:rsidRPr="00B223EF">
              <w:rPr>
                <w:b/>
                <w:bCs/>
                <w:color w:val="000000"/>
              </w:rPr>
              <w:t>341 282 884,02</w:t>
            </w:r>
          </w:p>
        </w:tc>
        <w:tc>
          <w:tcPr>
            <w:tcW w:w="1842" w:type="dxa"/>
            <w:tcMar>
              <w:top w:w="80" w:type="dxa"/>
              <w:left w:w="80" w:type="dxa"/>
              <w:bottom w:w="80" w:type="dxa"/>
              <w:right w:w="80" w:type="dxa"/>
            </w:tcMar>
          </w:tcPr>
          <w:p w14:paraId="30AFCDF8" w14:textId="77777777" w:rsidR="004D71D0" w:rsidRPr="00B223EF" w:rsidRDefault="004D71D0" w:rsidP="00F62150">
            <w:pPr>
              <w:spacing w:line="240" w:lineRule="atLeast"/>
              <w:jc w:val="right"/>
              <w:rPr>
                <w:b/>
                <w:bCs/>
                <w:color w:val="000000"/>
              </w:rPr>
            </w:pPr>
            <w:r w:rsidRPr="00B223EF">
              <w:rPr>
                <w:b/>
                <w:bCs/>
                <w:color w:val="000000"/>
              </w:rPr>
              <w:t>352 361 680,33</w:t>
            </w:r>
          </w:p>
        </w:tc>
      </w:tr>
      <w:tr w:rsidR="004D71D0" w:rsidRPr="00B223EF" w14:paraId="62017921" w14:textId="77777777" w:rsidTr="000B114C">
        <w:trPr>
          <w:cantSplit/>
          <w:trHeight w:val="20"/>
        </w:trPr>
        <w:tc>
          <w:tcPr>
            <w:tcW w:w="4616" w:type="dxa"/>
            <w:tcMar>
              <w:top w:w="80" w:type="dxa"/>
              <w:left w:w="80" w:type="dxa"/>
              <w:bottom w:w="80" w:type="dxa"/>
              <w:right w:w="80" w:type="dxa"/>
            </w:tcMar>
          </w:tcPr>
          <w:p w14:paraId="60AA48EF" w14:textId="77777777" w:rsidR="004D71D0" w:rsidRPr="00B223EF" w:rsidRDefault="004D71D0" w:rsidP="00F62150">
            <w:pPr>
              <w:spacing w:line="240" w:lineRule="atLeast"/>
              <w:rPr>
                <w:i/>
                <w:iCs/>
                <w:color w:val="000000"/>
              </w:rPr>
            </w:pPr>
            <w:r w:rsidRPr="00B223EF">
              <w:rPr>
                <w:i/>
                <w:iCs/>
                <w:color w:val="000000"/>
              </w:rPr>
              <w:t>Муниципальная программа "Комфортные условия проживания в городе Орске"</w:t>
            </w:r>
          </w:p>
        </w:tc>
        <w:tc>
          <w:tcPr>
            <w:tcW w:w="1037" w:type="dxa"/>
            <w:tcMar>
              <w:top w:w="80" w:type="dxa"/>
              <w:left w:w="80" w:type="dxa"/>
              <w:bottom w:w="80" w:type="dxa"/>
              <w:right w:w="80" w:type="dxa"/>
            </w:tcMar>
          </w:tcPr>
          <w:p w14:paraId="7FBCE0D2"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0C09DCFE"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716FA3C2" w14:textId="77777777" w:rsidR="004D71D0" w:rsidRPr="00B223EF" w:rsidRDefault="004D71D0" w:rsidP="00F62150">
            <w:pPr>
              <w:spacing w:line="240" w:lineRule="atLeast"/>
              <w:jc w:val="center"/>
              <w:rPr>
                <w:i/>
                <w:iCs/>
                <w:color w:val="000000"/>
              </w:rPr>
            </w:pPr>
            <w:r w:rsidRPr="00B223EF">
              <w:rPr>
                <w:i/>
                <w:iCs/>
                <w:color w:val="000000"/>
              </w:rPr>
              <w:t>04 0 00 00000</w:t>
            </w:r>
          </w:p>
        </w:tc>
        <w:tc>
          <w:tcPr>
            <w:tcW w:w="1134" w:type="dxa"/>
            <w:tcMar>
              <w:top w:w="80" w:type="dxa"/>
              <w:left w:w="80" w:type="dxa"/>
              <w:bottom w:w="80" w:type="dxa"/>
              <w:right w:w="80" w:type="dxa"/>
            </w:tcMar>
          </w:tcPr>
          <w:p w14:paraId="62EA3F1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F841C44" w14:textId="77777777" w:rsidR="004D71D0" w:rsidRPr="00B223EF" w:rsidRDefault="004D71D0" w:rsidP="00F62150">
            <w:pPr>
              <w:spacing w:line="240" w:lineRule="atLeast"/>
              <w:jc w:val="right"/>
              <w:rPr>
                <w:i/>
                <w:iCs/>
                <w:color w:val="000000"/>
              </w:rPr>
            </w:pPr>
            <w:r w:rsidRPr="00B223EF">
              <w:rPr>
                <w:i/>
                <w:iCs/>
                <w:color w:val="000000"/>
              </w:rPr>
              <w:t>945 725 461,05</w:t>
            </w:r>
          </w:p>
        </w:tc>
        <w:tc>
          <w:tcPr>
            <w:tcW w:w="1843" w:type="dxa"/>
            <w:tcMar>
              <w:top w:w="80" w:type="dxa"/>
              <w:left w:w="80" w:type="dxa"/>
              <w:bottom w:w="80" w:type="dxa"/>
              <w:right w:w="80" w:type="dxa"/>
            </w:tcMar>
          </w:tcPr>
          <w:p w14:paraId="1A3D49A7" w14:textId="77777777" w:rsidR="004D71D0" w:rsidRPr="00B223EF" w:rsidRDefault="004D71D0" w:rsidP="00F62150">
            <w:pPr>
              <w:spacing w:line="240" w:lineRule="atLeast"/>
              <w:jc w:val="right"/>
              <w:rPr>
                <w:i/>
                <w:iCs/>
                <w:color w:val="000000"/>
              </w:rPr>
            </w:pPr>
            <w:r w:rsidRPr="00B223EF">
              <w:rPr>
                <w:i/>
                <w:iCs/>
                <w:color w:val="000000"/>
              </w:rPr>
              <w:t>341 282 884,02</w:t>
            </w:r>
          </w:p>
        </w:tc>
        <w:tc>
          <w:tcPr>
            <w:tcW w:w="1842" w:type="dxa"/>
            <w:tcMar>
              <w:top w:w="80" w:type="dxa"/>
              <w:left w:w="80" w:type="dxa"/>
              <w:bottom w:w="80" w:type="dxa"/>
              <w:right w:w="80" w:type="dxa"/>
            </w:tcMar>
          </w:tcPr>
          <w:p w14:paraId="3C3F4331" w14:textId="77777777" w:rsidR="004D71D0" w:rsidRPr="00B223EF" w:rsidRDefault="004D71D0" w:rsidP="00F62150">
            <w:pPr>
              <w:spacing w:line="240" w:lineRule="atLeast"/>
              <w:jc w:val="right"/>
              <w:rPr>
                <w:i/>
                <w:iCs/>
                <w:color w:val="000000"/>
              </w:rPr>
            </w:pPr>
            <w:r w:rsidRPr="00B223EF">
              <w:rPr>
                <w:i/>
                <w:iCs/>
                <w:color w:val="000000"/>
              </w:rPr>
              <w:t>352 361 680,33</w:t>
            </w:r>
          </w:p>
        </w:tc>
      </w:tr>
      <w:tr w:rsidR="004D71D0" w:rsidRPr="00B223EF" w14:paraId="477A96A7" w14:textId="77777777" w:rsidTr="000B114C">
        <w:trPr>
          <w:cantSplit/>
          <w:trHeight w:val="20"/>
        </w:trPr>
        <w:tc>
          <w:tcPr>
            <w:tcW w:w="4616" w:type="dxa"/>
            <w:tcMar>
              <w:top w:w="80" w:type="dxa"/>
              <w:left w:w="80" w:type="dxa"/>
              <w:bottom w:w="80" w:type="dxa"/>
              <w:right w:w="80" w:type="dxa"/>
            </w:tcMar>
          </w:tcPr>
          <w:p w14:paraId="6D90C805" w14:textId="77777777" w:rsidR="004D71D0" w:rsidRPr="00B223EF" w:rsidRDefault="004D71D0" w:rsidP="00F62150">
            <w:pPr>
              <w:spacing w:line="240" w:lineRule="atLeast"/>
              <w:rPr>
                <w:i/>
                <w:iCs/>
                <w:color w:val="000000"/>
              </w:rPr>
            </w:pPr>
            <w:r w:rsidRPr="00B223EF">
              <w:rPr>
                <w:i/>
                <w:iCs/>
                <w:color w:val="000000"/>
              </w:rPr>
              <w:t>Региональные проекты, направленные на реализацию федеральных проектов, входящих в состав национальных проектов</w:t>
            </w:r>
          </w:p>
        </w:tc>
        <w:tc>
          <w:tcPr>
            <w:tcW w:w="1037" w:type="dxa"/>
            <w:tcMar>
              <w:top w:w="80" w:type="dxa"/>
              <w:left w:w="80" w:type="dxa"/>
              <w:bottom w:w="80" w:type="dxa"/>
              <w:right w:w="80" w:type="dxa"/>
            </w:tcMar>
          </w:tcPr>
          <w:p w14:paraId="66564A45"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76C2CFC"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2C0672F3" w14:textId="77777777" w:rsidR="004D71D0" w:rsidRPr="00B223EF" w:rsidRDefault="004D71D0" w:rsidP="00F62150">
            <w:pPr>
              <w:spacing w:line="240" w:lineRule="atLeast"/>
              <w:jc w:val="center"/>
              <w:rPr>
                <w:i/>
                <w:iCs/>
                <w:color w:val="000000"/>
              </w:rPr>
            </w:pPr>
            <w:r w:rsidRPr="00B223EF">
              <w:rPr>
                <w:i/>
                <w:iCs/>
                <w:color w:val="000000"/>
              </w:rPr>
              <w:t>04 1 00 00000</w:t>
            </w:r>
          </w:p>
        </w:tc>
        <w:tc>
          <w:tcPr>
            <w:tcW w:w="1134" w:type="dxa"/>
            <w:tcMar>
              <w:top w:w="80" w:type="dxa"/>
              <w:left w:w="80" w:type="dxa"/>
              <w:bottom w:w="80" w:type="dxa"/>
              <w:right w:w="80" w:type="dxa"/>
            </w:tcMar>
          </w:tcPr>
          <w:p w14:paraId="0E749EF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B03E0B2" w14:textId="77777777" w:rsidR="004D71D0" w:rsidRPr="00B223EF" w:rsidRDefault="004D71D0" w:rsidP="00F62150">
            <w:pPr>
              <w:spacing w:line="240" w:lineRule="atLeast"/>
              <w:jc w:val="right"/>
              <w:rPr>
                <w:i/>
                <w:iCs/>
                <w:color w:val="000000"/>
              </w:rPr>
            </w:pPr>
            <w:r w:rsidRPr="00B223EF">
              <w:rPr>
                <w:i/>
                <w:iCs/>
                <w:color w:val="000000"/>
              </w:rPr>
              <w:t>216 239 482,00</w:t>
            </w:r>
          </w:p>
        </w:tc>
        <w:tc>
          <w:tcPr>
            <w:tcW w:w="1843" w:type="dxa"/>
            <w:tcMar>
              <w:top w:w="80" w:type="dxa"/>
              <w:left w:w="80" w:type="dxa"/>
              <w:bottom w:w="80" w:type="dxa"/>
              <w:right w:w="80" w:type="dxa"/>
            </w:tcMar>
          </w:tcPr>
          <w:p w14:paraId="4ECFDA84" w14:textId="77777777" w:rsidR="004D71D0" w:rsidRPr="00B223EF" w:rsidRDefault="004D71D0" w:rsidP="00F62150">
            <w:pPr>
              <w:spacing w:line="240" w:lineRule="atLeast"/>
              <w:jc w:val="right"/>
              <w:rPr>
                <w:i/>
                <w:iCs/>
                <w:color w:val="000000"/>
              </w:rPr>
            </w:pPr>
            <w:r w:rsidRPr="00B223EF">
              <w:rPr>
                <w:i/>
                <w:iCs/>
                <w:color w:val="000000"/>
              </w:rPr>
              <w:t>216 239 482,00</w:t>
            </w:r>
          </w:p>
        </w:tc>
        <w:tc>
          <w:tcPr>
            <w:tcW w:w="1842" w:type="dxa"/>
            <w:tcMar>
              <w:top w:w="80" w:type="dxa"/>
              <w:left w:w="80" w:type="dxa"/>
              <w:bottom w:w="80" w:type="dxa"/>
              <w:right w:w="80" w:type="dxa"/>
            </w:tcMar>
          </w:tcPr>
          <w:p w14:paraId="16FEC93B" w14:textId="77777777" w:rsidR="004D71D0" w:rsidRPr="00B223EF" w:rsidRDefault="004D71D0" w:rsidP="00F62150">
            <w:pPr>
              <w:spacing w:line="240" w:lineRule="atLeast"/>
              <w:jc w:val="right"/>
              <w:rPr>
                <w:i/>
                <w:iCs/>
                <w:color w:val="000000"/>
              </w:rPr>
            </w:pPr>
            <w:r w:rsidRPr="00B223EF">
              <w:rPr>
                <w:i/>
                <w:iCs/>
                <w:color w:val="000000"/>
              </w:rPr>
              <w:t>216 239 482,00</w:t>
            </w:r>
          </w:p>
        </w:tc>
      </w:tr>
      <w:tr w:rsidR="004D71D0" w:rsidRPr="00B223EF" w14:paraId="62BB1DFE" w14:textId="77777777" w:rsidTr="000B114C">
        <w:trPr>
          <w:cantSplit/>
          <w:trHeight w:val="20"/>
        </w:trPr>
        <w:tc>
          <w:tcPr>
            <w:tcW w:w="4616" w:type="dxa"/>
            <w:tcMar>
              <w:top w:w="80" w:type="dxa"/>
              <w:left w:w="80" w:type="dxa"/>
              <w:bottom w:w="80" w:type="dxa"/>
              <w:right w:w="80" w:type="dxa"/>
            </w:tcMar>
          </w:tcPr>
          <w:p w14:paraId="44F263AD" w14:textId="77777777" w:rsidR="004D71D0" w:rsidRPr="00B223EF" w:rsidRDefault="004D71D0" w:rsidP="00F62150">
            <w:pPr>
              <w:spacing w:line="240" w:lineRule="atLeast"/>
              <w:rPr>
                <w:i/>
                <w:iCs/>
                <w:color w:val="000000"/>
              </w:rPr>
            </w:pPr>
            <w:r w:rsidRPr="00B223EF">
              <w:rPr>
                <w:i/>
                <w:iCs/>
                <w:color w:val="000000"/>
              </w:rPr>
              <w:t>Региональный проект "Региональная и местная дорожная сеть"</w:t>
            </w:r>
          </w:p>
        </w:tc>
        <w:tc>
          <w:tcPr>
            <w:tcW w:w="1037" w:type="dxa"/>
            <w:tcMar>
              <w:top w:w="80" w:type="dxa"/>
              <w:left w:w="80" w:type="dxa"/>
              <w:bottom w:w="80" w:type="dxa"/>
              <w:right w:w="80" w:type="dxa"/>
            </w:tcMar>
          </w:tcPr>
          <w:p w14:paraId="21E6C9FA"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2DDF4567"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69764221" w14:textId="77777777" w:rsidR="004D71D0" w:rsidRPr="00B223EF" w:rsidRDefault="004D71D0" w:rsidP="00F62150">
            <w:pPr>
              <w:spacing w:line="240" w:lineRule="atLeast"/>
              <w:jc w:val="center"/>
              <w:rPr>
                <w:i/>
                <w:iCs/>
                <w:color w:val="000000"/>
              </w:rPr>
            </w:pPr>
            <w:r w:rsidRPr="00B223EF">
              <w:rPr>
                <w:i/>
                <w:iCs/>
                <w:color w:val="000000"/>
              </w:rPr>
              <w:t>04 1 И8 00000</w:t>
            </w:r>
          </w:p>
        </w:tc>
        <w:tc>
          <w:tcPr>
            <w:tcW w:w="1134" w:type="dxa"/>
            <w:tcMar>
              <w:top w:w="80" w:type="dxa"/>
              <w:left w:w="80" w:type="dxa"/>
              <w:bottom w:w="80" w:type="dxa"/>
              <w:right w:w="80" w:type="dxa"/>
            </w:tcMar>
          </w:tcPr>
          <w:p w14:paraId="78D3D14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110F3E6" w14:textId="77777777" w:rsidR="004D71D0" w:rsidRPr="00B223EF" w:rsidRDefault="004D71D0" w:rsidP="00F62150">
            <w:pPr>
              <w:spacing w:line="240" w:lineRule="atLeast"/>
              <w:jc w:val="right"/>
              <w:rPr>
                <w:i/>
                <w:iCs/>
                <w:color w:val="000000"/>
              </w:rPr>
            </w:pPr>
            <w:r w:rsidRPr="00B223EF">
              <w:rPr>
                <w:i/>
                <w:iCs/>
                <w:color w:val="000000"/>
              </w:rPr>
              <w:t>216 239 482,00</w:t>
            </w:r>
          </w:p>
        </w:tc>
        <w:tc>
          <w:tcPr>
            <w:tcW w:w="1843" w:type="dxa"/>
            <w:tcMar>
              <w:top w:w="80" w:type="dxa"/>
              <w:left w:w="80" w:type="dxa"/>
              <w:bottom w:w="80" w:type="dxa"/>
              <w:right w:w="80" w:type="dxa"/>
            </w:tcMar>
          </w:tcPr>
          <w:p w14:paraId="3269ADAD" w14:textId="77777777" w:rsidR="004D71D0" w:rsidRPr="00B223EF" w:rsidRDefault="004D71D0" w:rsidP="00F62150">
            <w:pPr>
              <w:spacing w:line="240" w:lineRule="atLeast"/>
              <w:jc w:val="right"/>
              <w:rPr>
                <w:i/>
                <w:iCs/>
                <w:color w:val="000000"/>
              </w:rPr>
            </w:pPr>
            <w:r w:rsidRPr="00B223EF">
              <w:rPr>
                <w:i/>
                <w:iCs/>
                <w:color w:val="000000"/>
              </w:rPr>
              <w:t>216 239 482,00</w:t>
            </w:r>
          </w:p>
        </w:tc>
        <w:tc>
          <w:tcPr>
            <w:tcW w:w="1842" w:type="dxa"/>
            <w:tcMar>
              <w:top w:w="80" w:type="dxa"/>
              <w:left w:w="80" w:type="dxa"/>
              <w:bottom w:w="80" w:type="dxa"/>
              <w:right w:w="80" w:type="dxa"/>
            </w:tcMar>
          </w:tcPr>
          <w:p w14:paraId="1B3887B6" w14:textId="77777777" w:rsidR="004D71D0" w:rsidRPr="00B223EF" w:rsidRDefault="004D71D0" w:rsidP="00F62150">
            <w:pPr>
              <w:spacing w:line="240" w:lineRule="atLeast"/>
              <w:jc w:val="right"/>
              <w:rPr>
                <w:i/>
                <w:iCs/>
                <w:color w:val="000000"/>
              </w:rPr>
            </w:pPr>
            <w:r w:rsidRPr="00B223EF">
              <w:rPr>
                <w:i/>
                <w:iCs/>
                <w:color w:val="000000"/>
              </w:rPr>
              <w:t>216 239 482,00</w:t>
            </w:r>
          </w:p>
        </w:tc>
      </w:tr>
      <w:tr w:rsidR="004D71D0" w:rsidRPr="00B223EF" w14:paraId="66C1980F" w14:textId="77777777" w:rsidTr="000B114C">
        <w:trPr>
          <w:cantSplit/>
          <w:trHeight w:val="20"/>
        </w:trPr>
        <w:tc>
          <w:tcPr>
            <w:tcW w:w="4616" w:type="dxa"/>
            <w:tcMar>
              <w:top w:w="80" w:type="dxa"/>
              <w:left w:w="80" w:type="dxa"/>
              <w:bottom w:w="80" w:type="dxa"/>
              <w:right w:w="80" w:type="dxa"/>
            </w:tcMar>
          </w:tcPr>
          <w:p w14:paraId="3F7A810D" w14:textId="77777777" w:rsidR="004D71D0" w:rsidRPr="00B223EF" w:rsidRDefault="004D71D0" w:rsidP="00F62150">
            <w:pPr>
              <w:spacing w:line="240" w:lineRule="atLeast"/>
              <w:rPr>
                <w:color w:val="000000"/>
              </w:rPr>
            </w:pPr>
            <w:r w:rsidRPr="00B223EF">
              <w:rPr>
                <w:color w:val="000000"/>
              </w:rPr>
              <w:lastRenderedPageBreak/>
              <w:t>Капитальный ремонт и ремонт автомобильных дорог общего пользования населённых пунктов в целях приведения в нормативное состояние автомобильных дорог</w:t>
            </w:r>
          </w:p>
        </w:tc>
        <w:tc>
          <w:tcPr>
            <w:tcW w:w="1037" w:type="dxa"/>
            <w:tcMar>
              <w:top w:w="80" w:type="dxa"/>
              <w:left w:w="80" w:type="dxa"/>
              <w:bottom w:w="80" w:type="dxa"/>
              <w:right w:w="80" w:type="dxa"/>
            </w:tcMar>
          </w:tcPr>
          <w:p w14:paraId="59B59927"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6C1474F"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FD968E1" w14:textId="77777777" w:rsidR="004D71D0" w:rsidRPr="00B223EF" w:rsidRDefault="004D71D0" w:rsidP="00F62150">
            <w:pPr>
              <w:spacing w:line="240" w:lineRule="atLeast"/>
              <w:jc w:val="center"/>
              <w:rPr>
                <w:color w:val="000000"/>
              </w:rPr>
            </w:pPr>
            <w:r w:rsidRPr="00B223EF">
              <w:rPr>
                <w:color w:val="000000"/>
              </w:rPr>
              <w:t>04 1 И8 А4473</w:t>
            </w:r>
          </w:p>
        </w:tc>
        <w:tc>
          <w:tcPr>
            <w:tcW w:w="1134" w:type="dxa"/>
            <w:tcMar>
              <w:top w:w="80" w:type="dxa"/>
              <w:left w:w="80" w:type="dxa"/>
              <w:bottom w:w="80" w:type="dxa"/>
              <w:right w:w="80" w:type="dxa"/>
            </w:tcMar>
          </w:tcPr>
          <w:p w14:paraId="32996F0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3446F73" w14:textId="77777777" w:rsidR="004D71D0" w:rsidRPr="00B223EF" w:rsidRDefault="004D71D0" w:rsidP="00F62150">
            <w:pPr>
              <w:spacing w:line="240" w:lineRule="atLeast"/>
              <w:jc w:val="right"/>
              <w:rPr>
                <w:color w:val="000000"/>
              </w:rPr>
            </w:pPr>
            <w:r w:rsidRPr="00B223EF">
              <w:rPr>
                <w:color w:val="000000"/>
              </w:rPr>
              <w:t>75 797 158,00</w:t>
            </w:r>
          </w:p>
        </w:tc>
        <w:tc>
          <w:tcPr>
            <w:tcW w:w="1843" w:type="dxa"/>
            <w:tcMar>
              <w:top w:w="80" w:type="dxa"/>
              <w:left w:w="80" w:type="dxa"/>
              <w:bottom w:w="80" w:type="dxa"/>
              <w:right w:w="80" w:type="dxa"/>
            </w:tcMar>
          </w:tcPr>
          <w:p w14:paraId="337472CF" w14:textId="77777777" w:rsidR="004D71D0" w:rsidRPr="00B223EF" w:rsidRDefault="004D71D0" w:rsidP="00F62150">
            <w:pPr>
              <w:spacing w:line="240" w:lineRule="atLeast"/>
              <w:jc w:val="right"/>
              <w:rPr>
                <w:color w:val="000000"/>
              </w:rPr>
            </w:pPr>
            <w:r w:rsidRPr="00B223EF">
              <w:rPr>
                <w:color w:val="000000"/>
              </w:rPr>
              <w:t>75 797 158,00</w:t>
            </w:r>
          </w:p>
        </w:tc>
        <w:tc>
          <w:tcPr>
            <w:tcW w:w="1842" w:type="dxa"/>
            <w:tcMar>
              <w:top w:w="80" w:type="dxa"/>
              <w:left w:w="80" w:type="dxa"/>
              <w:bottom w:w="80" w:type="dxa"/>
              <w:right w:w="80" w:type="dxa"/>
            </w:tcMar>
          </w:tcPr>
          <w:p w14:paraId="1565357C" w14:textId="77777777" w:rsidR="004D71D0" w:rsidRPr="00B223EF" w:rsidRDefault="004D71D0" w:rsidP="00F62150">
            <w:pPr>
              <w:spacing w:line="240" w:lineRule="atLeast"/>
              <w:jc w:val="right"/>
              <w:rPr>
                <w:color w:val="000000"/>
              </w:rPr>
            </w:pPr>
            <w:r w:rsidRPr="00B223EF">
              <w:rPr>
                <w:color w:val="000000"/>
              </w:rPr>
              <w:t>75 797 158,00</w:t>
            </w:r>
          </w:p>
        </w:tc>
      </w:tr>
      <w:tr w:rsidR="004D71D0" w:rsidRPr="00B223EF" w14:paraId="42624919" w14:textId="77777777" w:rsidTr="000B114C">
        <w:trPr>
          <w:cantSplit/>
          <w:trHeight w:val="20"/>
        </w:trPr>
        <w:tc>
          <w:tcPr>
            <w:tcW w:w="4616" w:type="dxa"/>
            <w:tcMar>
              <w:top w:w="80" w:type="dxa"/>
              <w:left w:w="80" w:type="dxa"/>
              <w:bottom w:w="80" w:type="dxa"/>
              <w:right w:w="80" w:type="dxa"/>
            </w:tcMar>
          </w:tcPr>
          <w:p w14:paraId="2BF35244"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0A7B3E0"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CAC628E"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C4DB4AE" w14:textId="77777777" w:rsidR="004D71D0" w:rsidRPr="00B223EF" w:rsidRDefault="004D71D0" w:rsidP="00F62150">
            <w:pPr>
              <w:spacing w:line="240" w:lineRule="atLeast"/>
              <w:jc w:val="center"/>
              <w:rPr>
                <w:color w:val="000000"/>
              </w:rPr>
            </w:pPr>
            <w:r w:rsidRPr="00B223EF">
              <w:rPr>
                <w:color w:val="000000"/>
              </w:rPr>
              <w:t>04 1 И8 А4473</w:t>
            </w:r>
          </w:p>
        </w:tc>
        <w:tc>
          <w:tcPr>
            <w:tcW w:w="1134" w:type="dxa"/>
            <w:tcMar>
              <w:top w:w="80" w:type="dxa"/>
              <w:left w:w="80" w:type="dxa"/>
              <w:bottom w:w="80" w:type="dxa"/>
              <w:right w:w="80" w:type="dxa"/>
            </w:tcMar>
          </w:tcPr>
          <w:p w14:paraId="7C1961E8"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4CDF44B" w14:textId="77777777" w:rsidR="004D71D0" w:rsidRPr="00B223EF" w:rsidRDefault="004D71D0" w:rsidP="00F62150">
            <w:pPr>
              <w:spacing w:line="240" w:lineRule="atLeast"/>
              <w:jc w:val="right"/>
              <w:rPr>
                <w:color w:val="000000"/>
              </w:rPr>
            </w:pPr>
            <w:r w:rsidRPr="00B223EF">
              <w:rPr>
                <w:color w:val="000000"/>
              </w:rPr>
              <w:t>75 797 158,00</w:t>
            </w:r>
          </w:p>
        </w:tc>
        <w:tc>
          <w:tcPr>
            <w:tcW w:w="1843" w:type="dxa"/>
            <w:tcMar>
              <w:top w:w="80" w:type="dxa"/>
              <w:left w:w="80" w:type="dxa"/>
              <w:bottom w:w="80" w:type="dxa"/>
              <w:right w:w="80" w:type="dxa"/>
            </w:tcMar>
          </w:tcPr>
          <w:p w14:paraId="1C21DA8F" w14:textId="77777777" w:rsidR="004D71D0" w:rsidRPr="00B223EF" w:rsidRDefault="004D71D0" w:rsidP="00F62150">
            <w:pPr>
              <w:spacing w:line="240" w:lineRule="atLeast"/>
              <w:jc w:val="right"/>
              <w:rPr>
                <w:color w:val="000000"/>
              </w:rPr>
            </w:pPr>
            <w:r w:rsidRPr="00B223EF">
              <w:rPr>
                <w:color w:val="000000"/>
              </w:rPr>
              <w:t>75 797 158,00</w:t>
            </w:r>
          </w:p>
        </w:tc>
        <w:tc>
          <w:tcPr>
            <w:tcW w:w="1842" w:type="dxa"/>
            <w:tcMar>
              <w:top w:w="80" w:type="dxa"/>
              <w:left w:w="80" w:type="dxa"/>
              <w:bottom w:w="80" w:type="dxa"/>
              <w:right w:w="80" w:type="dxa"/>
            </w:tcMar>
          </w:tcPr>
          <w:p w14:paraId="59CA566C" w14:textId="77777777" w:rsidR="004D71D0" w:rsidRPr="00B223EF" w:rsidRDefault="004D71D0" w:rsidP="00F62150">
            <w:pPr>
              <w:spacing w:line="240" w:lineRule="atLeast"/>
              <w:jc w:val="right"/>
              <w:rPr>
                <w:color w:val="000000"/>
              </w:rPr>
            </w:pPr>
            <w:r w:rsidRPr="00B223EF">
              <w:rPr>
                <w:color w:val="000000"/>
              </w:rPr>
              <w:t>75 797 158,00</w:t>
            </w:r>
          </w:p>
        </w:tc>
      </w:tr>
      <w:tr w:rsidR="004D71D0" w:rsidRPr="00B223EF" w14:paraId="518DE1CA" w14:textId="77777777" w:rsidTr="000B114C">
        <w:trPr>
          <w:cantSplit/>
          <w:trHeight w:val="20"/>
        </w:trPr>
        <w:tc>
          <w:tcPr>
            <w:tcW w:w="4616" w:type="dxa"/>
            <w:tcMar>
              <w:top w:w="80" w:type="dxa"/>
              <w:left w:w="80" w:type="dxa"/>
              <w:bottom w:w="80" w:type="dxa"/>
              <w:right w:w="80" w:type="dxa"/>
            </w:tcMar>
          </w:tcPr>
          <w:p w14:paraId="4F9B1215" w14:textId="77777777" w:rsidR="004D71D0" w:rsidRPr="00B223EF" w:rsidRDefault="004D71D0" w:rsidP="00F62150">
            <w:pPr>
              <w:spacing w:line="240" w:lineRule="atLeast"/>
              <w:rPr>
                <w:color w:val="000000"/>
              </w:rPr>
            </w:pPr>
            <w:r w:rsidRPr="00B223EF">
              <w:rPr>
                <w:color w:val="000000"/>
              </w:rPr>
              <w:t>Приведение в нормативное состояние автомобильных дорог городских агломераций</w:t>
            </w:r>
          </w:p>
        </w:tc>
        <w:tc>
          <w:tcPr>
            <w:tcW w:w="1037" w:type="dxa"/>
            <w:tcMar>
              <w:top w:w="80" w:type="dxa"/>
              <w:left w:w="80" w:type="dxa"/>
              <w:bottom w:w="80" w:type="dxa"/>
              <w:right w:w="80" w:type="dxa"/>
            </w:tcMar>
          </w:tcPr>
          <w:p w14:paraId="0B118CD8"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3B54EC72"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43FFB12C" w14:textId="77777777" w:rsidR="004D71D0" w:rsidRPr="00B223EF" w:rsidRDefault="004D71D0" w:rsidP="00F62150">
            <w:pPr>
              <w:spacing w:line="240" w:lineRule="atLeast"/>
              <w:jc w:val="center"/>
              <w:rPr>
                <w:color w:val="000000"/>
              </w:rPr>
            </w:pPr>
            <w:r w:rsidRPr="00B223EF">
              <w:rPr>
                <w:color w:val="000000"/>
              </w:rPr>
              <w:t>04 1 И8 А4474</w:t>
            </w:r>
          </w:p>
        </w:tc>
        <w:tc>
          <w:tcPr>
            <w:tcW w:w="1134" w:type="dxa"/>
            <w:tcMar>
              <w:top w:w="80" w:type="dxa"/>
              <w:left w:w="80" w:type="dxa"/>
              <w:bottom w:w="80" w:type="dxa"/>
              <w:right w:w="80" w:type="dxa"/>
            </w:tcMar>
          </w:tcPr>
          <w:p w14:paraId="433CC41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D3AAD46" w14:textId="77777777" w:rsidR="004D71D0" w:rsidRPr="00B223EF" w:rsidRDefault="004D71D0" w:rsidP="00F62150">
            <w:pPr>
              <w:spacing w:line="240" w:lineRule="atLeast"/>
              <w:jc w:val="right"/>
              <w:rPr>
                <w:color w:val="000000"/>
              </w:rPr>
            </w:pPr>
            <w:r w:rsidRPr="00B223EF">
              <w:rPr>
                <w:color w:val="000000"/>
              </w:rPr>
              <w:t>140 442 324,00</w:t>
            </w:r>
          </w:p>
        </w:tc>
        <w:tc>
          <w:tcPr>
            <w:tcW w:w="1843" w:type="dxa"/>
            <w:tcMar>
              <w:top w:w="80" w:type="dxa"/>
              <w:left w:w="80" w:type="dxa"/>
              <w:bottom w:w="80" w:type="dxa"/>
              <w:right w:w="80" w:type="dxa"/>
            </w:tcMar>
          </w:tcPr>
          <w:p w14:paraId="1F161BE4" w14:textId="77777777" w:rsidR="004D71D0" w:rsidRPr="00B223EF" w:rsidRDefault="004D71D0" w:rsidP="00F62150">
            <w:pPr>
              <w:spacing w:line="240" w:lineRule="atLeast"/>
              <w:jc w:val="right"/>
              <w:rPr>
                <w:color w:val="000000"/>
              </w:rPr>
            </w:pPr>
            <w:r w:rsidRPr="00B223EF">
              <w:rPr>
                <w:color w:val="000000"/>
              </w:rPr>
              <w:t>140 442 324,00</w:t>
            </w:r>
          </w:p>
        </w:tc>
        <w:tc>
          <w:tcPr>
            <w:tcW w:w="1842" w:type="dxa"/>
            <w:tcMar>
              <w:top w:w="80" w:type="dxa"/>
              <w:left w:w="80" w:type="dxa"/>
              <w:bottom w:w="80" w:type="dxa"/>
              <w:right w:w="80" w:type="dxa"/>
            </w:tcMar>
          </w:tcPr>
          <w:p w14:paraId="2E38BBEB" w14:textId="77777777" w:rsidR="004D71D0" w:rsidRPr="00B223EF" w:rsidRDefault="004D71D0" w:rsidP="00F62150">
            <w:pPr>
              <w:spacing w:line="240" w:lineRule="atLeast"/>
              <w:jc w:val="right"/>
              <w:rPr>
                <w:color w:val="000000"/>
              </w:rPr>
            </w:pPr>
            <w:r w:rsidRPr="00B223EF">
              <w:rPr>
                <w:color w:val="000000"/>
              </w:rPr>
              <w:t>140 442 324,00</w:t>
            </w:r>
          </w:p>
        </w:tc>
      </w:tr>
      <w:tr w:rsidR="004D71D0" w:rsidRPr="00B223EF" w14:paraId="22D5F5C5" w14:textId="77777777" w:rsidTr="000B114C">
        <w:trPr>
          <w:cantSplit/>
          <w:trHeight w:val="20"/>
        </w:trPr>
        <w:tc>
          <w:tcPr>
            <w:tcW w:w="4616" w:type="dxa"/>
            <w:tcMar>
              <w:top w:w="80" w:type="dxa"/>
              <w:left w:w="80" w:type="dxa"/>
              <w:bottom w:w="80" w:type="dxa"/>
              <w:right w:w="80" w:type="dxa"/>
            </w:tcMar>
          </w:tcPr>
          <w:p w14:paraId="4B1BDDC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718A5A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57983A55"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0602A4FA" w14:textId="77777777" w:rsidR="004D71D0" w:rsidRPr="00B223EF" w:rsidRDefault="004D71D0" w:rsidP="00F62150">
            <w:pPr>
              <w:spacing w:line="240" w:lineRule="atLeast"/>
              <w:jc w:val="center"/>
              <w:rPr>
                <w:color w:val="000000"/>
              </w:rPr>
            </w:pPr>
            <w:r w:rsidRPr="00B223EF">
              <w:rPr>
                <w:color w:val="000000"/>
              </w:rPr>
              <w:t>04 1 И8 А4474</w:t>
            </w:r>
          </w:p>
        </w:tc>
        <w:tc>
          <w:tcPr>
            <w:tcW w:w="1134" w:type="dxa"/>
            <w:tcMar>
              <w:top w:w="80" w:type="dxa"/>
              <w:left w:w="80" w:type="dxa"/>
              <w:bottom w:w="80" w:type="dxa"/>
              <w:right w:w="80" w:type="dxa"/>
            </w:tcMar>
          </w:tcPr>
          <w:p w14:paraId="2E7FB2F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4022ECE" w14:textId="77777777" w:rsidR="004D71D0" w:rsidRPr="00B223EF" w:rsidRDefault="004D71D0" w:rsidP="00F62150">
            <w:pPr>
              <w:spacing w:line="240" w:lineRule="atLeast"/>
              <w:jc w:val="right"/>
              <w:rPr>
                <w:color w:val="000000"/>
              </w:rPr>
            </w:pPr>
            <w:r w:rsidRPr="00B223EF">
              <w:rPr>
                <w:color w:val="000000"/>
              </w:rPr>
              <w:t>140 442 324,00</w:t>
            </w:r>
          </w:p>
        </w:tc>
        <w:tc>
          <w:tcPr>
            <w:tcW w:w="1843" w:type="dxa"/>
            <w:tcMar>
              <w:top w:w="80" w:type="dxa"/>
              <w:left w:w="80" w:type="dxa"/>
              <w:bottom w:w="80" w:type="dxa"/>
              <w:right w:w="80" w:type="dxa"/>
            </w:tcMar>
          </w:tcPr>
          <w:p w14:paraId="12CA9D0F" w14:textId="77777777" w:rsidR="004D71D0" w:rsidRPr="00B223EF" w:rsidRDefault="004D71D0" w:rsidP="00F62150">
            <w:pPr>
              <w:spacing w:line="240" w:lineRule="atLeast"/>
              <w:jc w:val="right"/>
              <w:rPr>
                <w:color w:val="000000"/>
              </w:rPr>
            </w:pPr>
            <w:r w:rsidRPr="00B223EF">
              <w:rPr>
                <w:color w:val="000000"/>
              </w:rPr>
              <w:t>140 442 324,00</w:t>
            </w:r>
          </w:p>
        </w:tc>
        <w:tc>
          <w:tcPr>
            <w:tcW w:w="1842" w:type="dxa"/>
            <w:tcMar>
              <w:top w:w="80" w:type="dxa"/>
              <w:left w:w="80" w:type="dxa"/>
              <w:bottom w:w="80" w:type="dxa"/>
              <w:right w:w="80" w:type="dxa"/>
            </w:tcMar>
          </w:tcPr>
          <w:p w14:paraId="01F8049F" w14:textId="77777777" w:rsidR="004D71D0" w:rsidRPr="00B223EF" w:rsidRDefault="004D71D0" w:rsidP="00F62150">
            <w:pPr>
              <w:spacing w:line="240" w:lineRule="atLeast"/>
              <w:jc w:val="right"/>
              <w:rPr>
                <w:color w:val="000000"/>
              </w:rPr>
            </w:pPr>
            <w:r w:rsidRPr="00B223EF">
              <w:rPr>
                <w:color w:val="000000"/>
              </w:rPr>
              <w:t>140 442 324,00</w:t>
            </w:r>
          </w:p>
        </w:tc>
      </w:tr>
      <w:tr w:rsidR="004D71D0" w:rsidRPr="00B223EF" w14:paraId="564A09E4" w14:textId="77777777" w:rsidTr="000B114C">
        <w:trPr>
          <w:cantSplit/>
          <w:trHeight w:val="20"/>
        </w:trPr>
        <w:tc>
          <w:tcPr>
            <w:tcW w:w="4616" w:type="dxa"/>
            <w:tcMar>
              <w:top w:w="80" w:type="dxa"/>
              <w:left w:w="80" w:type="dxa"/>
              <w:bottom w:w="80" w:type="dxa"/>
              <w:right w:w="80" w:type="dxa"/>
            </w:tcMar>
          </w:tcPr>
          <w:p w14:paraId="05424E47"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5BC1BDC0"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3299654A"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41CF88FF" w14:textId="77777777" w:rsidR="004D71D0" w:rsidRPr="00B223EF" w:rsidRDefault="004D71D0" w:rsidP="00F62150">
            <w:pPr>
              <w:spacing w:line="240" w:lineRule="atLeast"/>
              <w:jc w:val="center"/>
              <w:rPr>
                <w:i/>
                <w:iCs/>
                <w:color w:val="000000"/>
              </w:rPr>
            </w:pPr>
            <w:r w:rsidRPr="00B223EF">
              <w:rPr>
                <w:i/>
                <w:iCs/>
                <w:color w:val="000000"/>
              </w:rPr>
              <w:t>04 4 00 00000</w:t>
            </w:r>
          </w:p>
        </w:tc>
        <w:tc>
          <w:tcPr>
            <w:tcW w:w="1134" w:type="dxa"/>
            <w:tcMar>
              <w:top w:w="80" w:type="dxa"/>
              <w:left w:w="80" w:type="dxa"/>
              <w:bottom w:w="80" w:type="dxa"/>
              <w:right w:w="80" w:type="dxa"/>
            </w:tcMar>
          </w:tcPr>
          <w:p w14:paraId="51C7728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B829C35" w14:textId="77777777" w:rsidR="004D71D0" w:rsidRPr="00B223EF" w:rsidRDefault="004D71D0" w:rsidP="00F62150">
            <w:pPr>
              <w:spacing w:line="240" w:lineRule="atLeast"/>
              <w:jc w:val="right"/>
              <w:rPr>
                <w:i/>
                <w:iCs/>
                <w:color w:val="000000"/>
              </w:rPr>
            </w:pPr>
            <w:r w:rsidRPr="00B223EF">
              <w:rPr>
                <w:i/>
                <w:iCs/>
                <w:color w:val="000000"/>
              </w:rPr>
              <w:t>729 485 979,05</w:t>
            </w:r>
          </w:p>
        </w:tc>
        <w:tc>
          <w:tcPr>
            <w:tcW w:w="1843" w:type="dxa"/>
            <w:tcMar>
              <w:top w:w="80" w:type="dxa"/>
              <w:left w:w="80" w:type="dxa"/>
              <w:bottom w:w="80" w:type="dxa"/>
              <w:right w:w="80" w:type="dxa"/>
            </w:tcMar>
          </w:tcPr>
          <w:p w14:paraId="0CAF894E" w14:textId="77777777" w:rsidR="004D71D0" w:rsidRPr="00B223EF" w:rsidRDefault="004D71D0" w:rsidP="00F62150">
            <w:pPr>
              <w:spacing w:line="240" w:lineRule="atLeast"/>
              <w:jc w:val="right"/>
              <w:rPr>
                <w:i/>
                <w:iCs/>
                <w:color w:val="000000"/>
              </w:rPr>
            </w:pPr>
            <w:r w:rsidRPr="00B223EF">
              <w:rPr>
                <w:i/>
                <w:iCs/>
                <w:color w:val="000000"/>
              </w:rPr>
              <w:t>125 043 402,02</w:t>
            </w:r>
          </w:p>
        </w:tc>
        <w:tc>
          <w:tcPr>
            <w:tcW w:w="1842" w:type="dxa"/>
            <w:tcMar>
              <w:top w:w="80" w:type="dxa"/>
              <w:left w:w="80" w:type="dxa"/>
              <w:bottom w:w="80" w:type="dxa"/>
              <w:right w:w="80" w:type="dxa"/>
            </w:tcMar>
          </w:tcPr>
          <w:p w14:paraId="4533261D" w14:textId="77777777" w:rsidR="004D71D0" w:rsidRPr="00B223EF" w:rsidRDefault="004D71D0" w:rsidP="00F62150">
            <w:pPr>
              <w:spacing w:line="240" w:lineRule="atLeast"/>
              <w:jc w:val="right"/>
              <w:rPr>
                <w:i/>
                <w:iCs/>
                <w:color w:val="000000"/>
              </w:rPr>
            </w:pPr>
            <w:r w:rsidRPr="00B223EF">
              <w:rPr>
                <w:i/>
                <w:iCs/>
                <w:color w:val="000000"/>
              </w:rPr>
              <w:t>136 122 198,33</w:t>
            </w:r>
          </w:p>
        </w:tc>
      </w:tr>
      <w:tr w:rsidR="004D71D0" w:rsidRPr="00B223EF" w14:paraId="36A6D3CD" w14:textId="77777777" w:rsidTr="000B114C">
        <w:trPr>
          <w:cantSplit/>
          <w:trHeight w:val="20"/>
        </w:trPr>
        <w:tc>
          <w:tcPr>
            <w:tcW w:w="4616" w:type="dxa"/>
            <w:tcMar>
              <w:top w:w="80" w:type="dxa"/>
              <w:left w:w="80" w:type="dxa"/>
              <w:bottom w:w="80" w:type="dxa"/>
              <w:right w:w="80" w:type="dxa"/>
            </w:tcMar>
          </w:tcPr>
          <w:p w14:paraId="716A441F"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037" w:type="dxa"/>
            <w:tcMar>
              <w:top w:w="80" w:type="dxa"/>
              <w:left w:w="80" w:type="dxa"/>
              <w:bottom w:w="80" w:type="dxa"/>
              <w:right w:w="80" w:type="dxa"/>
            </w:tcMar>
          </w:tcPr>
          <w:p w14:paraId="14C4405E"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47E6073A"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5EB014EF" w14:textId="77777777" w:rsidR="004D71D0" w:rsidRPr="00B223EF" w:rsidRDefault="004D71D0" w:rsidP="00F62150">
            <w:pPr>
              <w:spacing w:line="240" w:lineRule="atLeast"/>
              <w:jc w:val="center"/>
              <w:rPr>
                <w:i/>
                <w:iCs/>
                <w:color w:val="000000"/>
              </w:rPr>
            </w:pPr>
            <w:r w:rsidRPr="00B223EF">
              <w:rPr>
                <w:i/>
                <w:iCs/>
                <w:color w:val="000000"/>
              </w:rPr>
              <w:t>04 4 04 00000</w:t>
            </w:r>
          </w:p>
        </w:tc>
        <w:tc>
          <w:tcPr>
            <w:tcW w:w="1134" w:type="dxa"/>
            <w:tcMar>
              <w:top w:w="80" w:type="dxa"/>
              <w:left w:w="80" w:type="dxa"/>
              <w:bottom w:w="80" w:type="dxa"/>
              <w:right w:w="80" w:type="dxa"/>
            </w:tcMar>
          </w:tcPr>
          <w:p w14:paraId="241FFF0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A86653C" w14:textId="77777777" w:rsidR="004D71D0" w:rsidRPr="00B223EF" w:rsidRDefault="004D71D0" w:rsidP="00F62150">
            <w:pPr>
              <w:spacing w:line="240" w:lineRule="atLeast"/>
              <w:jc w:val="right"/>
              <w:rPr>
                <w:i/>
                <w:iCs/>
                <w:color w:val="000000"/>
              </w:rPr>
            </w:pPr>
            <w:r w:rsidRPr="00B223EF">
              <w:rPr>
                <w:i/>
                <w:iCs/>
                <w:color w:val="000000"/>
              </w:rPr>
              <w:t>716 945 524,57</w:t>
            </w:r>
          </w:p>
        </w:tc>
        <w:tc>
          <w:tcPr>
            <w:tcW w:w="1843" w:type="dxa"/>
            <w:tcMar>
              <w:top w:w="80" w:type="dxa"/>
              <w:left w:w="80" w:type="dxa"/>
              <w:bottom w:w="80" w:type="dxa"/>
              <w:right w:w="80" w:type="dxa"/>
            </w:tcMar>
          </w:tcPr>
          <w:p w14:paraId="10E69E85" w14:textId="77777777" w:rsidR="004D71D0" w:rsidRPr="00B223EF" w:rsidRDefault="004D71D0" w:rsidP="00F62150">
            <w:pPr>
              <w:spacing w:line="240" w:lineRule="atLeast"/>
              <w:jc w:val="right"/>
              <w:rPr>
                <w:i/>
                <w:iCs/>
                <w:color w:val="000000"/>
              </w:rPr>
            </w:pPr>
            <w:r w:rsidRPr="00B223EF">
              <w:rPr>
                <w:i/>
                <w:iCs/>
                <w:color w:val="000000"/>
              </w:rPr>
              <w:t>124 743 402,02</w:t>
            </w:r>
          </w:p>
        </w:tc>
        <w:tc>
          <w:tcPr>
            <w:tcW w:w="1842" w:type="dxa"/>
            <w:tcMar>
              <w:top w:w="80" w:type="dxa"/>
              <w:left w:w="80" w:type="dxa"/>
              <w:bottom w:w="80" w:type="dxa"/>
              <w:right w:w="80" w:type="dxa"/>
            </w:tcMar>
          </w:tcPr>
          <w:p w14:paraId="7A5C0132" w14:textId="77777777" w:rsidR="004D71D0" w:rsidRPr="00B223EF" w:rsidRDefault="004D71D0" w:rsidP="00F62150">
            <w:pPr>
              <w:spacing w:line="240" w:lineRule="atLeast"/>
              <w:jc w:val="right"/>
              <w:rPr>
                <w:i/>
                <w:iCs/>
                <w:color w:val="000000"/>
              </w:rPr>
            </w:pPr>
            <w:r w:rsidRPr="00B223EF">
              <w:rPr>
                <w:i/>
                <w:iCs/>
                <w:color w:val="000000"/>
              </w:rPr>
              <w:t>136 122 198,33</w:t>
            </w:r>
          </w:p>
        </w:tc>
      </w:tr>
      <w:tr w:rsidR="004D71D0" w:rsidRPr="00B223EF" w14:paraId="13100E1A" w14:textId="77777777" w:rsidTr="000B114C">
        <w:trPr>
          <w:cantSplit/>
          <w:trHeight w:val="20"/>
        </w:trPr>
        <w:tc>
          <w:tcPr>
            <w:tcW w:w="4616" w:type="dxa"/>
            <w:tcMar>
              <w:top w:w="80" w:type="dxa"/>
              <w:left w:w="80" w:type="dxa"/>
              <w:bottom w:w="80" w:type="dxa"/>
              <w:right w:w="80" w:type="dxa"/>
            </w:tcMar>
          </w:tcPr>
          <w:p w14:paraId="39182408" w14:textId="77777777" w:rsidR="004D71D0" w:rsidRPr="00B223EF" w:rsidRDefault="004D71D0" w:rsidP="00F62150">
            <w:pPr>
              <w:spacing w:line="240" w:lineRule="atLeast"/>
              <w:rPr>
                <w:color w:val="000000"/>
              </w:rPr>
            </w:pPr>
            <w:r w:rsidRPr="00B223EF">
              <w:rPr>
                <w:color w:val="000000"/>
              </w:rPr>
              <w:t>Капитальный ремонт и ремонт автомобильных дорог общего пользования и искусственных дорожных сооружений на них</w:t>
            </w:r>
          </w:p>
        </w:tc>
        <w:tc>
          <w:tcPr>
            <w:tcW w:w="1037" w:type="dxa"/>
            <w:tcMar>
              <w:top w:w="80" w:type="dxa"/>
              <w:left w:w="80" w:type="dxa"/>
              <w:bottom w:w="80" w:type="dxa"/>
              <w:right w:w="80" w:type="dxa"/>
            </w:tcMar>
          </w:tcPr>
          <w:p w14:paraId="6E2B287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8BC23BE"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34B3E0A7" w14:textId="77777777" w:rsidR="004D71D0" w:rsidRPr="00B223EF" w:rsidRDefault="004D71D0" w:rsidP="00F62150">
            <w:pPr>
              <w:spacing w:line="240" w:lineRule="atLeast"/>
              <w:jc w:val="center"/>
              <w:rPr>
                <w:color w:val="000000"/>
              </w:rPr>
            </w:pPr>
            <w:r w:rsidRPr="00B223EF">
              <w:rPr>
                <w:color w:val="000000"/>
              </w:rPr>
              <w:t>04 4 04 9Д001</w:t>
            </w:r>
          </w:p>
        </w:tc>
        <w:tc>
          <w:tcPr>
            <w:tcW w:w="1134" w:type="dxa"/>
            <w:tcMar>
              <w:top w:w="80" w:type="dxa"/>
              <w:left w:w="80" w:type="dxa"/>
              <w:bottom w:w="80" w:type="dxa"/>
              <w:right w:w="80" w:type="dxa"/>
            </w:tcMar>
          </w:tcPr>
          <w:p w14:paraId="73BE3C1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413F487" w14:textId="77777777" w:rsidR="004D71D0" w:rsidRPr="00B223EF" w:rsidRDefault="004D71D0" w:rsidP="00F62150">
            <w:pPr>
              <w:spacing w:line="240" w:lineRule="atLeast"/>
              <w:jc w:val="right"/>
              <w:rPr>
                <w:color w:val="000000"/>
              </w:rPr>
            </w:pPr>
            <w:r w:rsidRPr="00B223EF">
              <w:rPr>
                <w:color w:val="000000"/>
              </w:rPr>
              <w:t>445 506 817,04</w:t>
            </w:r>
          </w:p>
        </w:tc>
        <w:tc>
          <w:tcPr>
            <w:tcW w:w="1843" w:type="dxa"/>
            <w:tcMar>
              <w:top w:w="80" w:type="dxa"/>
              <w:left w:w="80" w:type="dxa"/>
              <w:bottom w:w="80" w:type="dxa"/>
              <w:right w:w="80" w:type="dxa"/>
            </w:tcMar>
          </w:tcPr>
          <w:p w14:paraId="6C98C57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BDC720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DFB2857" w14:textId="77777777" w:rsidTr="000B114C">
        <w:trPr>
          <w:cantSplit/>
          <w:trHeight w:val="20"/>
        </w:trPr>
        <w:tc>
          <w:tcPr>
            <w:tcW w:w="4616" w:type="dxa"/>
            <w:tcMar>
              <w:top w:w="80" w:type="dxa"/>
              <w:left w:w="80" w:type="dxa"/>
              <w:bottom w:w="80" w:type="dxa"/>
              <w:right w:w="80" w:type="dxa"/>
            </w:tcMar>
          </w:tcPr>
          <w:p w14:paraId="69F9C9D1"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EC056F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3D59EEC"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53E7F00" w14:textId="77777777" w:rsidR="004D71D0" w:rsidRPr="00B223EF" w:rsidRDefault="004D71D0" w:rsidP="00F62150">
            <w:pPr>
              <w:spacing w:line="240" w:lineRule="atLeast"/>
              <w:jc w:val="center"/>
              <w:rPr>
                <w:color w:val="000000"/>
              </w:rPr>
            </w:pPr>
            <w:r w:rsidRPr="00B223EF">
              <w:rPr>
                <w:color w:val="000000"/>
              </w:rPr>
              <w:t>04 4 04 9Д001</w:t>
            </w:r>
          </w:p>
        </w:tc>
        <w:tc>
          <w:tcPr>
            <w:tcW w:w="1134" w:type="dxa"/>
            <w:tcMar>
              <w:top w:w="80" w:type="dxa"/>
              <w:left w:w="80" w:type="dxa"/>
              <w:bottom w:w="80" w:type="dxa"/>
              <w:right w:w="80" w:type="dxa"/>
            </w:tcMar>
          </w:tcPr>
          <w:p w14:paraId="599B16D7"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DC808E7" w14:textId="77777777" w:rsidR="004D71D0" w:rsidRPr="00B223EF" w:rsidRDefault="004D71D0" w:rsidP="00F62150">
            <w:pPr>
              <w:spacing w:line="240" w:lineRule="atLeast"/>
              <w:jc w:val="right"/>
              <w:rPr>
                <w:color w:val="000000"/>
              </w:rPr>
            </w:pPr>
            <w:r w:rsidRPr="00B223EF">
              <w:rPr>
                <w:color w:val="000000"/>
              </w:rPr>
              <w:t>445 506 817,04</w:t>
            </w:r>
          </w:p>
        </w:tc>
        <w:tc>
          <w:tcPr>
            <w:tcW w:w="1843" w:type="dxa"/>
            <w:tcMar>
              <w:top w:w="80" w:type="dxa"/>
              <w:left w:w="80" w:type="dxa"/>
              <w:bottom w:w="80" w:type="dxa"/>
              <w:right w:w="80" w:type="dxa"/>
            </w:tcMar>
          </w:tcPr>
          <w:p w14:paraId="6E0A54B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D61DA2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79F4B3A" w14:textId="77777777" w:rsidTr="000B114C">
        <w:trPr>
          <w:cantSplit/>
          <w:trHeight w:val="20"/>
        </w:trPr>
        <w:tc>
          <w:tcPr>
            <w:tcW w:w="4616" w:type="dxa"/>
            <w:tcMar>
              <w:top w:w="80" w:type="dxa"/>
              <w:left w:w="80" w:type="dxa"/>
              <w:bottom w:w="80" w:type="dxa"/>
              <w:right w:w="80" w:type="dxa"/>
            </w:tcMar>
          </w:tcPr>
          <w:p w14:paraId="37477C74" w14:textId="77777777" w:rsidR="004D71D0" w:rsidRPr="00B223EF" w:rsidRDefault="004D71D0" w:rsidP="00F62150">
            <w:pPr>
              <w:spacing w:line="240" w:lineRule="atLeast"/>
              <w:rPr>
                <w:color w:val="000000"/>
              </w:rPr>
            </w:pPr>
            <w:r w:rsidRPr="00B223EF">
              <w:rPr>
                <w:color w:val="000000"/>
              </w:rPr>
              <w:lastRenderedPageBreak/>
              <w:t>Содержание автомобильных дорог общего пользования и искусственных дорожных сооружений на них</w:t>
            </w:r>
          </w:p>
        </w:tc>
        <w:tc>
          <w:tcPr>
            <w:tcW w:w="1037" w:type="dxa"/>
            <w:tcMar>
              <w:top w:w="80" w:type="dxa"/>
              <w:left w:w="80" w:type="dxa"/>
              <w:bottom w:w="80" w:type="dxa"/>
              <w:right w:w="80" w:type="dxa"/>
            </w:tcMar>
          </w:tcPr>
          <w:p w14:paraId="4C7E48BA"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3B8F890"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0A2482DC" w14:textId="77777777" w:rsidR="004D71D0" w:rsidRPr="00B223EF" w:rsidRDefault="004D71D0" w:rsidP="00F62150">
            <w:pPr>
              <w:spacing w:line="240" w:lineRule="atLeast"/>
              <w:jc w:val="center"/>
              <w:rPr>
                <w:color w:val="000000"/>
              </w:rPr>
            </w:pPr>
            <w:r w:rsidRPr="00B223EF">
              <w:rPr>
                <w:color w:val="000000"/>
              </w:rPr>
              <w:t>04 4 04 9Д002</w:t>
            </w:r>
          </w:p>
        </w:tc>
        <w:tc>
          <w:tcPr>
            <w:tcW w:w="1134" w:type="dxa"/>
            <w:tcMar>
              <w:top w:w="80" w:type="dxa"/>
              <w:left w:w="80" w:type="dxa"/>
              <w:bottom w:w="80" w:type="dxa"/>
              <w:right w:w="80" w:type="dxa"/>
            </w:tcMar>
          </w:tcPr>
          <w:p w14:paraId="35BCDD8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98B794F" w14:textId="77777777" w:rsidR="004D71D0" w:rsidRPr="00B223EF" w:rsidRDefault="004D71D0" w:rsidP="00F62150">
            <w:pPr>
              <w:spacing w:line="240" w:lineRule="atLeast"/>
              <w:jc w:val="right"/>
              <w:rPr>
                <w:color w:val="000000"/>
              </w:rPr>
            </w:pPr>
            <w:r w:rsidRPr="00B223EF">
              <w:rPr>
                <w:color w:val="000000"/>
              </w:rPr>
              <w:t>20 986 462,97</w:t>
            </w:r>
          </w:p>
        </w:tc>
        <w:tc>
          <w:tcPr>
            <w:tcW w:w="1843" w:type="dxa"/>
            <w:tcMar>
              <w:top w:w="80" w:type="dxa"/>
              <w:left w:w="80" w:type="dxa"/>
              <w:bottom w:w="80" w:type="dxa"/>
              <w:right w:w="80" w:type="dxa"/>
            </w:tcMar>
          </w:tcPr>
          <w:p w14:paraId="66B9897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6DA814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987CC3A" w14:textId="77777777" w:rsidTr="000B114C">
        <w:trPr>
          <w:cantSplit/>
          <w:trHeight w:val="20"/>
        </w:trPr>
        <w:tc>
          <w:tcPr>
            <w:tcW w:w="4616" w:type="dxa"/>
            <w:tcMar>
              <w:top w:w="80" w:type="dxa"/>
              <w:left w:w="80" w:type="dxa"/>
              <w:bottom w:w="80" w:type="dxa"/>
              <w:right w:w="80" w:type="dxa"/>
            </w:tcMar>
          </w:tcPr>
          <w:p w14:paraId="7515CB68"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0293EBA"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9585FC8"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3E5F38F3" w14:textId="77777777" w:rsidR="004D71D0" w:rsidRPr="00B223EF" w:rsidRDefault="004D71D0" w:rsidP="00F62150">
            <w:pPr>
              <w:spacing w:line="240" w:lineRule="atLeast"/>
              <w:jc w:val="center"/>
              <w:rPr>
                <w:color w:val="000000"/>
              </w:rPr>
            </w:pPr>
            <w:r w:rsidRPr="00B223EF">
              <w:rPr>
                <w:color w:val="000000"/>
              </w:rPr>
              <w:t>04 4 04 9Д002</w:t>
            </w:r>
          </w:p>
        </w:tc>
        <w:tc>
          <w:tcPr>
            <w:tcW w:w="1134" w:type="dxa"/>
            <w:tcMar>
              <w:top w:w="80" w:type="dxa"/>
              <w:left w:w="80" w:type="dxa"/>
              <w:bottom w:w="80" w:type="dxa"/>
              <w:right w:w="80" w:type="dxa"/>
            </w:tcMar>
          </w:tcPr>
          <w:p w14:paraId="66188C14"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6C2D83F" w14:textId="77777777" w:rsidR="004D71D0" w:rsidRPr="00B223EF" w:rsidRDefault="004D71D0" w:rsidP="00F62150">
            <w:pPr>
              <w:spacing w:line="240" w:lineRule="atLeast"/>
              <w:jc w:val="right"/>
              <w:rPr>
                <w:color w:val="000000"/>
              </w:rPr>
            </w:pPr>
            <w:r w:rsidRPr="00B223EF">
              <w:rPr>
                <w:color w:val="000000"/>
              </w:rPr>
              <w:t>20 986 462,97</w:t>
            </w:r>
          </w:p>
        </w:tc>
        <w:tc>
          <w:tcPr>
            <w:tcW w:w="1843" w:type="dxa"/>
            <w:tcMar>
              <w:top w:w="80" w:type="dxa"/>
              <w:left w:w="80" w:type="dxa"/>
              <w:bottom w:w="80" w:type="dxa"/>
              <w:right w:w="80" w:type="dxa"/>
            </w:tcMar>
          </w:tcPr>
          <w:p w14:paraId="0BEEC1D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18EACC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6237E00" w14:textId="77777777" w:rsidTr="000B114C">
        <w:trPr>
          <w:cantSplit/>
          <w:trHeight w:val="20"/>
        </w:trPr>
        <w:tc>
          <w:tcPr>
            <w:tcW w:w="4616" w:type="dxa"/>
            <w:tcMar>
              <w:top w:w="80" w:type="dxa"/>
              <w:left w:w="80" w:type="dxa"/>
              <w:bottom w:w="80" w:type="dxa"/>
              <w:right w:w="80" w:type="dxa"/>
            </w:tcMar>
          </w:tcPr>
          <w:p w14:paraId="29B296CD" w14:textId="77777777" w:rsidR="004D71D0" w:rsidRPr="00B223EF" w:rsidRDefault="004D71D0" w:rsidP="00F62150">
            <w:pPr>
              <w:spacing w:line="240" w:lineRule="atLeast"/>
              <w:rPr>
                <w:color w:val="000000"/>
              </w:rPr>
            </w:pPr>
            <w:r w:rsidRPr="00B223EF">
              <w:rPr>
                <w:color w:val="000000"/>
              </w:rPr>
              <w:t>Материально-техническое обеспечение учреждения, выполняющего работы по содержанию улично-дорожной сети и прочие мероприятия в области коммунального хозяйства</w:t>
            </w:r>
          </w:p>
        </w:tc>
        <w:tc>
          <w:tcPr>
            <w:tcW w:w="1037" w:type="dxa"/>
            <w:tcMar>
              <w:top w:w="80" w:type="dxa"/>
              <w:left w:w="80" w:type="dxa"/>
              <w:bottom w:w="80" w:type="dxa"/>
              <w:right w:w="80" w:type="dxa"/>
            </w:tcMar>
          </w:tcPr>
          <w:p w14:paraId="4350061F"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007B052"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72042A8E" w14:textId="77777777" w:rsidR="004D71D0" w:rsidRPr="00B223EF" w:rsidRDefault="004D71D0" w:rsidP="00F62150">
            <w:pPr>
              <w:spacing w:line="240" w:lineRule="atLeast"/>
              <w:jc w:val="center"/>
              <w:rPr>
                <w:color w:val="000000"/>
              </w:rPr>
            </w:pPr>
            <w:r w:rsidRPr="00B223EF">
              <w:rPr>
                <w:color w:val="000000"/>
              </w:rPr>
              <w:t>04 4 04 9Д610</w:t>
            </w:r>
          </w:p>
        </w:tc>
        <w:tc>
          <w:tcPr>
            <w:tcW w:w="1134" w:type="dxa"/>
            <w:tcMar>
              <w:top w:w="80" w:type="dxa"/>
              <w:left w:w="80" w:type="dxa"/>
              <w:bottom w:w="80" w:type="dxa"/>
              <w:right w:w="80" w:type="dxa"/>
            </w:tcMar>
          </w:tcPr>
          <w:p w14:paraId="24E171A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7D245C5" w14:textId="77777777" w:rsidR="004D71D0" w:rsidRPr="00B223EF" w:rsidRDefault="004D71D0" w:rsidP="00F62150">
            <w:pPr>
              <w:spacing w:line="240" w:lineRule="atLeast"/>
              <w:jc w:val="right"/>
              <w:rPr>
                <w:color w:val="000000"/>
              </w:rPr>
            </w:pPr>
            <w:r w:rsidRPr="00B223EF">
              <w:rPr>
                <w:color w:val="000000"/>
              </w:rPr>
              <w:t>136 403 326,49</w:t>
            </w:r>
          </w:p>
        </w:tc>
        <w:tc>
          <w:tcPr>
            <w:tcW w:w="1843" w:type="dxa"/>
            <w:tcMar>
              <w:top w:w="80" w:type="dxa"/>
              <w:left w:w="80" w:type="dxa"/>
              <w:bottom w:w="80" w:type="dxa"/>
              <w:right w:w="80" w:type="dxa"/>
            </w:tcMar>
          </w:tcPr>
          <w:p w14:paraId="58CB8D8D" w14:textId="77777777" w:rsidR="004D71D0" w:rsidRPr="00B223EF" w:rsidRDefault="004D71D0" w:rsidP="00F62150">
            <w:pPr>
              <w:spacing w:line="240" w:lineRule="atLeast"/>
              <w:jc w:val="right"/>
              <w:rPr>
                <w:color w:val="000000"/>
              </w:rPr>
            </w:pPr>
            <w:r w:rsidRPr="00B223EF">
              <w:rPr>
                <w:color w:val="000000"/>
              </w:rPr>
              <w:t>73 764 477,24</w:t>
            </w:r>
          </w:p>
        </w:tc>
        <w:tc>
          <w:tcPr>
            <w:tcW w:w="1842" w:type="dxa"/>
            <w:tcMar>
              <w:top w:w="80" w:type="dxa"/>
              <w:left w:w="80" w:type="dxa"/>
              <w:bottom w:w="80" w:type="dxa"/>
              <w:right w:w="80" w:type="dxa"/>
            </w:tcMar>
          </w:tcPr>
          <w:p w14:paraId="14024526" w14:textId="77777777" w:rsidR="004D71D0" w:rsidRPr="00B223EF" w:rsidRDefault="004D71D0" w:rsidP="00F62150">
            <w:pPr>
              <w:spacing w:line="240" w:lineRule="atLeast"/>
              <w:jc w:val="right"/>
              <w:rPr>
                <w:color w:val="000000"/>
              </w:rPr>
            </w:pPr>
            <w:r w:rsidRPr="00B223EF">
              <w:rPr>
                <w:color w:val="000000"/>
              </w:rPr>
              <w:t>76 715 056,33</w:t>
            </w:r>
          </w:p>
        </w:tc>
      </w:tr>
      <w:tr w:rsidR="004D71D0" w:rsidRPr="00B223EF" w14:paraId="6F7D6B00" w14:textId="77777777" w:rsidTr="000B114C">
        <w:trPr>
          <w:cantSplit/>
          <w:trHeight w:val="20"/>
        </w:trPr>
        <w:tc>
          <w:tcPr>
            <w:tcW w:w="4616" w:type="dxa"/>
            <w:tcMar>
              <w:top w:w="80" w:type="dxa"/>
              <w:left w:w="80" w:type="dxa"/>
              <w:bottom w:w="80" w:type="dxa"/>
              <w:right w:w="80" w:type="dxa"/>
            </w:tcMar>
          </w:tcPr>
          <w:p w14:paraId="0AA58C83"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0C0C2E2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4A530FE4"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F957E7C" w14:textId="77777777" w:rsidR="004D71D0" w:rsidRPr="00B223EF" w:rsidRDefault="004D71D0" w:rsidP="00F62150">
            <w:pPr>
              <w:spacing w:line="240" w:lineRule="atLeast"/>
              <w:jc w:val="center"/>
              <w:rPr>
                <w:color w:val="000000"/>
              </w:rPr>
            </w:pPr>
            <w:r w:rsidRPr="00B223EF">
              <w:rPr>
                <w:color w:val="000000"/>
              </w:rPr>
              <w:t>04 4 04 9Д610</w:t>
            </w:r>
          </w:p>
        </w:tc>
        <w:tc>
          <w:tcPr>
            <w:tcW w:w="1134" w:type="dxa"/>
            <w:tcMar>
              <w:top w:w="80" w:type="dxa"/>
              <w:left w:w="80" w:type="dxa"/>
              <w:bottom w:w="80" w:type="dxa"/>
              <w:right w:w="80" w:type="dxa"/>
            </w:tcMar>
          </w:tcPr>
          <w:p w14:paraId="55224106"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1E256543" w14:textId="77777777" w:rsidR="004D71D0" w:rsidRPr="00B223EF" w:rsidRDefault="004D71D0" w:rsidP="00F62150">
            <w:pPr>
              <w:spacing w:line="240" w:lineRule="atLeast"/>
              <w:jc w:val="right"/>
              <w:rPr>
                <w:color w:val="000000"/>
              </w:rPr>
            </w:pPr>
            <w:r w:rsidRPr="00B223EF">
              <w:rPr>
                <w:color w:val="000000"/>
              </w:rPr>
              <w:t>70 723 372,24</w:t>
            </w:r>
          </w:p>
        </w:tc>
        <w:tc>
          <w:tcPr>
            <w:tcW w:w="1843" w:type="dxa"/>
            <w:tcMar>
              <w:top w:w="80" w:type="dxa"/>
              <w:left w:w="80" w:type="dxa"/>
              <w:bottom w:w="80" w:type="dxa"/>
              <w:right w:w="80" w:type="dxa"/>
            </w:tcMar>
          </w:tcPr>
          <w:p w14:paraId="1BAA8C44" w14:textId="77777777" w:rsidR="004D71D0" w:rsidRPr="00B223EF" w:rsidRDefault="004D71D0" w:rsidP="00F62150">
            <w:pPr>
              <w:spacing w:line="240" w:lineRule="atLeast"/>
              <w:jc w:val="right"/>
              <w:rPr>
                <w:color w:val="000000"/>
              </w:rPr>
            </w:pPr>
            <w:r w:rsidRPr="00B223EF">
              <w:rPr>
                <w:color w:val="000000"/>
              </w:rPr>
              <w:t>73 265 977,24</w:t>
            </w:r>
          </w:p>
        </w:tc>
        <w:tc>
          <w:tcPr>
            <w:tcW w:w="1842" w:type="dxa"/>
            <w:tcMar>
              <w:top w:w="80" w:type="dxa"/>
              <w:left w:w="80" w:type="dxa"/>
              <w:bottom w:w="80" w:type="dxa"/>
              <w:right w:w="80" w:type="dxa"/>
            </w:tcMar>
          </w:tcPr>
          <w:p w14:paraId="78D3C6C5" w14:textId="77777777" w:rsidR="004D71D0" w:rsidRPr="00B223EF" w:rsidRDefault="004D71D0" w:rsidP="00F62150">
            <w:pPr>
              <w:spacing w:line="240" w:lineRule="atLeast"/>
              <w:jc w:val="right"/>
              <w:rPr>
                <w:color w:val="000000"/>
              </w:rPr>
            </w:pPr>
            <w:r w:rsidRPr="00B223EF">
              <w:rPr>
                <w:color w:val="000000"/>
              </w:rPr>
              <w:t>76 715 056,33</w:t>
            </w:r>
          </w:p>
        </w:tc>
      </w:tr>
      <w:tr w:rsidR="004D71D0" w:rsidRPr="00B223EF" w14:paraId="5DAE9881" w14:textId="77777777" w:rsidTr="000B114C">
        <w:trPr>
          <w:cantSplit/>
          <w:trHeight w:val="20"/>
        </w:trPr>
        <w:tc>
          <w:tcPr>
            <w:tcW w:w="4616" w:type="dxa"/>
            <w:tcMar>
              <w:top w:w="80" w:type="dxa"/>
              <w:left w:w="80" w:type="dxa"/>
              <w:bottom w:w="80" w:type="dxa"/>
              <w:right w:w="80" w:type="dxa"/>
            </w:tcMar>
          </w:tcPr>
          <w:p w14:paraId="397ECD85"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09F3E28"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8207261"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FD0B1A7" w14:textId="77777777" w:rsidR="004D71D0" w:rsidRPr="00B223EF" w:rsidRDefault="004D71D0" w:rsidP="00F62150">
            <w:pPr>
              <w:spacing w:line="240" w:lineRule="atLeast"/>
              <w:jc w:val="center"/>
              <w:rPr>
                <w:color w:val="000000"/>
              </w:rPr>
            </w:pPr>
            <w:r w:rsidRPr="00B223EF">
              <w:rPr>
                <w:color w:val="000000"/>
              </w:rPr>
              <w:t>04 4 04 9Д610</w:t>
            </w:r>
          </w:p>
        </w:tc>
        <w:tc>
          <w:tcPr>
            <w:tcW w:w="1134" w:type="dxa"/>
            <w:tcMar>
              <w:top w:w="80" w:type="dxa"/>
              <w:left w:w="80" w:type="dxa"/>
              <w:bottom w:w="80" w:type="dxa"/>
              <w:right w:w="80" w:type="dxa"/>
            </w:tcMar>
          </w:tcPr>
          <w:p w14:paraId="643C3945"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56DF197" w14:textId="77777777" w:rsidR="004D71D0" w:rsidRPr="00B223EF" w:rsidRDefault="004D71D0" w:rsidP="00F62150">
            <w:pPr>
              <w:spacing w:line="240" w:lineRule="atLeast"/>
              <w:jc w:val="right"/>
              <w:rPr>
                <w:color w:val="000000"/>
              </w:rPr>
            </w:pPr>
            <w:r w:rsidRPr="00B223EF">
              <w:rPr>
                <w:color w:val="000000"/>
              </w:rPr>
              <w:t>61 998 484,04</w:t>
            </w:r>
          </w:p>
        </w:tc>
        <w:tc>
          <w:tcPr>
            <w:tcW w:w="1843" w:type="dxa"/>
            <w:tcMar>
              <w:top w:w="80" w:type="dxa"/>
              <w:left w:w="80" w:type="dxa"/>
              <w:bottom w:w="80" w:type="dxa"/>
              <w:right w:w="80" w:type="dxa"/>
            </w:tcMar>
          </w:tcPr>
          <w:p w14:paraId="15DA32C8" w14:textId="77777777" w:rsidR="004D71D0" w:rsidRPr="00B223EF" w:rsidRDefault="004D71D0" w:rsidP="00F62150">
            <w:pPr>
              <w:spacing w:line="240" w:lineRule="atLeast"/>
              <w:jc w:val="right"/>
              <w:rPr>
                <w:color w:val="000000"/>
              </w:rPr>
            </w:pPr>
            <w:r w:rsidRPr="00B223EF">
              <w:rPr>
                <w:color w:val="000000"/>
              </w:rPr>
              <w:t>498 500,00</w:t>
            </w:r>
          </w:p>
        </w:tc>
        <w:tc>
          <w:tcPr>
            <w:tcW w:w="1842" w:type="dxa"/>
            <w:tcMar>
              <w:top w:w="80" w:type="dxa"/>
              <w:left w:w="80" w:type="dxa"/>
              <w:bottom w:w="80" w:type="dxa"/>
              <w:right w:w="80" w:type="dxa"/>
            </w:tcMar>
          </w:tcPr>
          <w:p w14:paraId="6EDADF1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0A2E91E" w14:textId="77777777" w:rsidTr="000B114C">
        <w:trPr>
          <w:cantSplit/>
          <w:trHeight w:val="20"/>
        </w:trPr>
        <w:tc>
          <w:tcPr>
            <w:tcW w:w="4616" w:type="dxa"/>
            <w:tcMar>
              <w:top w:w="80" w:type="dxa"/>
              <w:left w:w="80" w:type="dxa"/>
              <w:bottom w:w="80" w:type="dxa"/>
              <w:right w:w="80" w:type="dxa"/>
            </w:tcMar>
          </w:tcPr>
          <w:p w14:paraId="0E1D6A9A"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198F5257"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A569685"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6D927A9" w14:textId="77777777" w:rsidR="004D71D0" w:rsidRPr="00B223EF" w:rsidRDefault="004D71D0" w:rsidP="00F62150">
            <w:pPr>
              <w:spacing w:line="240" w:lineRule="atLeast"/>
              <w:jc w:val="center"/>
              <w:rPr>
                <w:color w:val="000000"/>
              </w:rPr>
            </w:pPr>
            <w:r w:rsidRPr="00B223EF">
              <w:rPr>
                <w:color w:val="000000"/>
              </w:rPr>
              <w:t>04 4 04 9Д610</w:t>
            </w:r>
          </w:p>
        </w:tc>
        <w:tc>
          <w:tcPr>
            <w:tcW w:w="1134" w:type="dxa"/>
            <w:tcMar>
              <w:top w:w="80" w:type="dxa"/>
              <w:left w:w="80" w:type="dxa"/>
              <w:bottom w:w="80" w:type="dxa"/>
              <w:right w:w="80" w:type="dxa"/>
            </w:tcMar>
          </w:tcPr>
          <w:p w14:paraId="63D352D6"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3D1DD0C8" w14:textId="77777777" w:rsidR="004D71D0" w:rsidRPr="00B223EF" w:rsidRDefault="004D71D0" w:rsidP="00F62150">
            <w:pPr>
              <w:spacing w:line="240" w:lineRule="atLeast"/>
              <w:jc w:val="right"/>
              <w:rPr>
                <w:color w:val="000000"/>
              </w:rPr>
            </w:pPr>
            <w:r w:rsidRPr="00B223EF">
              <w:rPr>
                <w:color w:val="000000"/>
              </w:rPr>
              <w:t>3 681 470,21</w:t>
            </w:r>
          </w:p>
        </w:tc>
        <w:tc>
          <w:tcPr>
            <w:tcW w:w="1843" w:type="dxa"/>
            <w:tcMar>
              <w:top w:w="80" w:type="dxa"/>
              <w:left w:w="80" w:type="dxa"/>
              <w:bottom w:w="80" w:type="dxa"/>
              <w:right w:w="80" w:type="dxa"/>
            </w:tcMar>
          </w:tcPr>
          <w:p w14:paraId="3BDF57DB"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23A462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C1F510C" w14:textId="77777777" w:rsidTr="000B114C">
        <w:trPr>
          <w:cantSplit/>
          <w:trHeight w:val="20"/>
        </w:trPr>
        <w:tc>
          <w:tcPr>
            <w:tcW w:w="4616" w:type="dxa"/>
            <w:tcMar>
              <w:top w:w="80" w:type="dxa"/>
              <w:left w:w="80" w:type="dxa"/>
              <w:bottom w:w="80" w:type="dxa"/>
              <w:right w:w="80" w:type="dxa"/>
            </w:tcMar>
          </w:tcPr>
          <w:p w14:paraId="54D5E34A" w14:textId="77777777" w:rsidR="004D71D0" w:rsidRPr="00B223EF" w:rsidRDefault="004D71D0" w:rsidP="00F62150">
            <w:pPr>
              <w:spacing w:line="240" w:lineRule="atLeast"/>
              <w:rPr>
                <w:color w:val="000000"/>
              </w:rPr>
            </w:pPr>
            <w:r w:rsidRPr="00B223EF">
              <w:rPr>
                <w:color w:val="000000"/>
              </w:rPr>
              <w:t>Уличное освещение</w:t>
            </w:r>
          </w:p>
        </w:tc>
        <w:tc>
          <w:tcPr>
            <w:tcW w:w="1037" w:type="dxa"/>
            <w:tcMar>
              <w:top w:w="80" w:type="dxa"/>
              <w:left w:w="80" w:type="dxa"/>
              <w:bottom w:w="80" w:type="dxa"/>
              <w:right w:w="80" w:type="dxa"/>
            </w:tcMar>
          </w:tcPr>
          <w:p w14:paraId="2C7D71FD"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638AC429"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D943D26" w14:textId="77777777" w:rsidR="004D71D0" w:rsidRPr="00B223EF" w:rsidRDefault="004D71D0" w:rsidP="00F62150">
            <w:pPr>
              <w:spacing w:line="240" w:lineRule="atLeast"/>
              <w:jc w:val="center"/>
              <w:rPr>
                <w:color w:val="000000"/>
              </w:rPr>
            </w:pPr>
            <w:r w:rsidRPr="00B223EF">
              <w:rPr>
                <w:color w:val="000000"/>
              </w:rPr>
              <w:t>04 4 04 9Д801</w:t>
            </w:r>
          </w:p>
        </w:tc>
        <w:tc>
          <w:tcPr>
            <w:tcW w:w="1134" w:type="dxa"/>
            <w:tcMar>
              <w:top w:w="80" w:type="dxa"/>
              <w:left w:w="80" w:type="dxa"/>
              <w:bottom w:w="80" w:type="dxa"/>
              <w:right w:w="80" w:type="dxa"/>
            </w:tcMar>
          </w:tcPr>
          <w:p w14:paraId="1AFAB5FF"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F24AD4A" w14:textId="77777777" w:rsidR="004D71D0" w:rsidRPr="00B223EF" w:rsidRDefault="004D71D0" w:rsidP="00F62150">
            <w:pPr>
              <w:spacing w:line="240" w:lineRule="atLeast"/>
              <w:jc w:val="right"/>
              <w:rPr>
                <w:color w:val="000000"/>
              </w:rPr>
            </w:pPr>
            <w:r w:rsidRPr="00B223EF">
              <w:rPr>
                <w:color w:val="000000"/>
              </w:rPr>
              <w:t>109 345 088,90</w:t>
            </w:r>
          </w:p>
        </w:tc>
        <w:tc>
          <w:tcPr>
            <w:tcW w:w="1843" w:type="dxa"/>
            <w:tcMar>
              <w:top w:w="80" w:type="dxa"/>
              <w:left w:w="80" w:type="dxa"/>
              <w:bottom w:w="80" w:type="dxa"/>
              <w:right w:w="80" w:type="dxa"/>
            </w:tcMar>
          </w:tcPr>
          <w:p w14:paraId="5D18A575" w14:textId="77777777" w:rsidR="004D71D0" w:rsidRPr="00B223EF" w:rsidRDefault="004D71D0" w:rsidP="00F62150">
            <w:pPr>
              <w:spacing w:line="240" w:lineRule="atLeast"/>
              <w:jc w:val="right"/>
              <w:rPr>
                <w:color w:val="000000"/>
              </w:rPr>
            </w:pPr>
            <w:r w:rsidRPr="00B223EF">
              <w:rPr>
                <w:color w:val="000000"/>
              </w:rPr>
              <w:t>48 445 302,38</w:t>
            </w:r>
          </w:p>
        </w:tc>
        <w:tc>
          <w:tcPr>
            <w:tcW w:w="1842" w:type="dxa"/>
            <w:tcMar>
              <w:top w:w="80" w:type="dxa"/>
              <w:left w:w="80" w:type="dxa"/>
              <w:bottom w:w="80" w:type="dxa"/>
              <w:right w:w="80" w:type="dxa"/>
            </w:tcMar>
          </w:tcPr>
          <w:p w14:paraId="15904E7A" w14:textId="77777777" w:rsidR="004D71D0" w:rsidRPr="00B223EF" w:rsidRDefault="004D71D0" w:rsidP="00F62150">
            <w:pPr>
              <w:spacing w:line="240" w:lineRule="atLeast"/>
              <w:jc w:val="right"/>
              <w:rPr>
                <w:color w:val="000000"/>
              </w:rPr>
            </w:pPr>
            <w:r w:rsidRPr="00B223EF">
              <w:rPr>
                <w:color w:val="000000"/>
              </w:rPr>
              <w:t>59 407 142,00</w:t>
            </w:r>
          </w:p>
        </w:tc>
      </w:tr>
      <w:tr w:rsidR="004D71D0" w:rsidRPr="00B223EF" w14:paraId="3EE215EB" w14:textId="77777777" w:rsidTr="000B114C">
        <w:trPr>
          <w:cantSplit/>
          <w:trHeight w:val="20"/>
        </w:trPr>
        <w:tc>
          <w:tcPr>
            <w:tcW w:w="4616" w:type="dxa"/>
            <w:tcMar>
              <w:top w:w="80" w:type="dxa"/>
              <w:left w:w="80" w:type="dxa"/>
              <w:bottom w:w="80" w:type="dxa"/>
              <w:right w:w="80" w:type="dxa"/>
            </w:tcMar>
          </w:tcPr>
          <w:p w14:paraId="38751213"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E433F23"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4DA128E"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D06C0B4" w14:textId="77777777" w:rsidR="004D71D0" w:rsidRPr="00B223EF" w:rsidRDefault="004D71D0" w:rsidP="00F62150">
            <w:pPr>
              <w:spacing w:line="240" w:lineRule="atLeast"/>
              <w:jc w:val="center"/>
              <w:rPr>
                <w:color w:val="000000"/>
              </w:rPr>
            </w:pPr>
            <w:r w:rsidRPr="00B223EF">
              <w:rPr>
                <w:color w:val="000000"/>
              </w:rPr>
              <w:t>04 4 04 9Д801</w:t>
            </w:r>
          </w:p>
        </w:tc>
        <w:tc>
          <w:tcPr>
            <w:tcW w:w="1134" w:type="dxa"/>
            <w:tcMar>
              <w:top w:w="80" w:type="dxa"/>
              <w:left w:w="80" w:type="dxa"/>
              <w:bottom w:w="80" w:type="dxa"/>
              <w:right w:w="80" w:type="dxa"/>
            </w:tcMar>
          </w:tcPr>
          <w:p w14:paraId="371BA19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A13F75A" w14:textId="77777777" w:rsidR="004D71D0" w:rsidRPr="00B223EF" w:rsidRDefault="004D71D0" w:rsidP="00F62150">
            <w:pPr>
              <w:spacing w:line="240" w:lineRule="atLeast"/>
              <w:jc w:val="right"/>
              <w:rPr>
                <w:color w:val="000000"/>
              </w:rPr>
            </w:pPr>
            <w:r w:rsidRPr="00B223EF">
              <w:rPr>
                <w:color w:val="000000"/>
              </w:rPr>
              <w:t>109 345 088,90</w:t>
            </w:r>
          </w:p>
        </w:tc>
        <w:tc>
          <w:tcPr>
            <w:tcW w:w="1843" w:type="dxa"/>
            <w:tcMar>
              <w:top w:w="80" w:type="dxa"/>
              <w:left w:w="80" w:type="dxa"/>
              <w:bottom w:w="80" w:type="dxa"/>
              <w:right w:w="80" w:type="dxa"/>
            </w:tcMar>
          </w:tcPr>
          <w:p w14:paraId="2B050014" w14:textId="77777777" w:rsidR="004D71D0" w:rsidRPr="00B223EF" w:rsidRDefault="004D71D0" w:rsidP="00F62150">
            <w:pPr>
              <w:spacing w:line="240" w:lineRule="atLeast"/>
              <w:jc w:val="right"/>
              <w:rPr>
                <w:color w:val="000000"/>
              </w:rPr>
            </w:pPr>
            <w:r w:rsidRPr="00B223EF">
              <w:rPr>
                <w:color w:val="000000"/>
              </w:rPr>
              <w:t>48 445 302,38</w:t>
            </w:r>
          </w:p>
        </w:tc>
        <w:tc>
          <w:tcPr>
            <w:tcW w:w="1842" w:type="dxa"/>
            <w:tcMar>
              <w:top w:w="80" w:type="dxa"/>
              <w:left w:w="80" w:type="dxa"/>
              <w:bottom w:w="80" w:type="dxa"/>
              <w:right w:w="80" w:type="dxa"/>
            </w:tcMar>
          </w:tcPr>
          <w:p w14:paraId="79E0C492" w14:textId="77777777" w:rsidR="004D71D0" w:rsidRPr="00B223EF" w:rsidRDefault="004D71D0" w:rsidP="00F62150">
            <w:pPr>
              <w:spacing w:line="240" w:lineRule="atLeast"/>
              <w:jc w:val="right"/>
              <w:rPr>
                <w:color w:val="000000"/>
              </w:rPr>
            </w:pPr>
            <w:r w:rsidRPr="00B223EF">
              <w:rPr>
                <w:color w:val="000000"/>
              </w:rPr>
              <w:t>59 407 142,00</w:t>
            </w:r>
          </w:p>
        </w:tc>
      </w:tr>
      <w:tr w:rsidR="004D71D0" w:rsidRPr="00B223EF" w14:paraId="5AA5F094" w14:textId="77777777" w:rsidTr="000B114C">
        <w:trPr>
          <w:cantSplit/>
          <w:trHeight w:val="20"/>
        </w:trPr>
        <w:tc>
          <w:tcPr>
            <w:tcW w:w="4616" w:type="dxa"/>
            <w:tcMar>
              <w:top w:w="80" w:type="dxa"/>
              <w:left w:w="80" w:type="dxa"/>
              <w:bottom w:w="80" w:type="dxa"/>
              <w:right w:w="80" w:type="dxa"/>
            </w:tcMar>
          </w:tcPr>
          <w:p w14:paraId="026F9C09" w14:textId="77777777" w:rsidR="004D71D0" w:rsidRPr="00B223EF" w:rsidRDefault="004D71D0" w:rsidP="00F62150">
            <w:pPr>
              <w:spacing w:line="240" w:lineRule="atLeast"/>
              <w:rPr>
                <w:color w:val="000000"/>
              </w:rPr>
            </w:pPr>
            <w:r w:rsidRPr="00B223EF">
              <w:rPr>
                <w:color w:val="000000"/>
              </w:rPr>
              <w:t>Прочие расходы дорожного фонда</w:t>
            </w:r>
          </w:p>
        </w:tc>
        <w:tc>
          <w:tcPr>
            <w:tcW w:w="1037" w:type="dxa"/>
            <w:tcMar>
              <w:top w:w="80" w:type="dxa"/>
              <w:left w:w="80" w:type="dxa"/>
              <w:bottom w:w="80" w:type="dxa"/>
              <w:right w:w="80" w:type="dxa"/>
            </w:tcMar>
          </w:tcPr>
          <w:p w14:paraId="0EC1B993"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38F8E7A4"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3FDB41A4" w14:textId="77777777" w:rsidR="004D71D0" w:rsidRPr="00B223EF" w:rsidRDefault="004D71D0" w:rsidP="00F62150">
            <w:pPr>
              <w:spacing w:line="240" w:lineRule="atLeast"/>
              <w:jc w:val="center"/>
              <w:rPr>
                <w:color w:val="000000"/>
              </w:rPr>
            </w:pPr>
            <w:r w:rsidRPr="00B223EF">
              <w:rPr>
                <w:color w:val="000000"/>
              </w:rPr>
              <w:t>04 4 04 9Д802</w:t>
            </w:r>
          </w:p>
        </w:tc>
        <w:tc>
          <w:tcPr>
            <w:tcW w:w="1134" w:type="dxa"/>
            <w:tcMar>
              <w:top w:w="80" w:type="dxa"/>
              <w:left w:w="80" w:type="dxa"/>
              <w:bottom w:w="80" w:type="dxa"/>
              <w:right w:w="80" w:type="dxa"/>
            </w:tcMar>
          </w:tcPr>
          <w:p w14:paraId="5971F9D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48B3921" w14:textId="77777777" w:rsidR="004D71D0" w:rsidRPr="00B223EF" w:rsidRDefault="004D71D0" w:rsidP="00F62150">
            <w:pPr>
              <w:spacing w:line="240" w:lineRule="atLeast"/>
              <w:jc w:val="right"/>
              <w:rPr>
                <w:color w:val="000000"/>
              </w:rPr>
            </w:pPr>
            <w:r w:rsidRPr="00B223EF">
              <w:rPr>
                <w:color w:val="000000"/>
              </w:rPr>
              <w:t>4 703 829,17</w:t>
            </w:r>
          </w:p>
        </w:tc>
        <w:tc>
          <w:tcPr>
            <w:tcW w:w="1843" w:type="dxa"/>
            <w:tcMar>
              <w:top w:w="80" w:type="dxa"/>
              <w:left w:w="80" w:type="dxa"/>
              <w:bottom w:w="80" w:type="dxa"/>
              <w:right w:w="80" w:type="dxa"/>
            </w:tcMar>
          </w:tcPr>
          <w:p w14:paraId="6C1B500C" w14:textId="77777777" w:rsidR="004D71D0" w:rsidRPr="00B223EF" w:rsidRDefault="004D71D0" w:rsidP="00F62150">
            <w:pPr>
              <w:spacing w:line="240" w:lineRule="atLeast"/>
              <w:jc w:val="right"/>
              <w:rPr>
                <w:color w:val="000000"/>
              </w:rPr>
            </w:pPr>
            <w:r w:rsidRPr="00B223EF">
              <w:rPr>
                <w:color w:val="000000"/>
              </w:rPr>
              <w:t>2 533 622,40</w:t>
            </w:r>
          </w:p>
        </w:tc>
        <w:tc>
          <w:tcPr>
            <w:tcW w:w="1842" w:type="dxa"/>
            <w:tcMar>
              <w:top w:w="80" w:type="dxa"/>
              <w:left w:w="80" w:type="dxa"/>
              <w:bottom w:w="80" w:type="dxa"/>
              <w:right w:w="80" w:type="dxa"/>
            </w:tcMar>
          </w:tcPr>
          <w:p w14:paraId="6EDACAE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C4525D7" w14:textId="77777777" w:rsidTr="000B114C">
        <w:trPr>
          <w:cantSplit/>
          <w:trHeight w:val="20"/>
        </w:trPr>
        <w:tc>
          <w:tcPr>
            <w:tcW w:w="4616" w:type="dxa"/>
            <w:tcMar>
              <w:top w:w="80" w:type="dxa"/>
              <w:left w:w="80" w:type="dxa"/>
              <w:bottom w:w="80" w:type="dxa"/>
              <w:right w:w="80" w:type="dxa"/>
            </w:tcMar>
          </w:tcPr>
          <w:p w14:paraId="2B0B4BB0"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B636452"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5F0C7F45"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7D7B600A" w14:textId="77777777" w:rsidR="004D71D0" w:rsidRPr="00B223EF" w:rsidRDefault="004D71D0" w:rsidP="00F62150">
            <w:pPr>
              <w:spacing w:line="240" w:lineRule="atLeast"/>
              <w:jc w:val="center"/>
              <w:rPr>
                <w:color w:val="000000"/>
              </w:rPr>
            </w:pPr>
            <w:r w:rsidRPr="00B223EF">
              <w:rPr>
                <w:color w:val="000000"/>
              </w:rPr>
              <w:t>04 4 04 9Д802</w:t>
            </w:r>
          </w:p>
        </w:tc>
        <w:tc>
          <w:tcPr>
            <w:tcW w:w="1134" w:type="dxa"/>
            <w:tcMar>
              <w:top w:w="80" w:type="dxa"/>
              <w:left w:w="80" w:type="dxa"/>
              <w:bottom w:w="80" w:type="dxa"/>
              <w:right w:w="80" w:type="dxa"/>
            </w:tcMar>
          </w:tcPr>
          <w:p w14:paraId="01206802"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342B851" w14:textId="77777777" w:rsidR="004D71D0" w:rsidRPr="00B223EF" w:rsidRDefault="004D71D0" w:rsidP="00F62150">
            <w:pPr>
              <w:spacing w:line="240" w:lineRule="atLeast"/>
              <w:jc w:val="right"/>
              <w:rPr>
                <w:color w:val="000000"/>
              </w:rPr>
            </w:pPr>
            <w:r w:rsidRPr="00B223EF">
              <w:rPr>
                <w:color w:val="000000"/>
              </w:rPr>
              <w:t>4 703 829,17</w:t>
            </w:r>
          </w:p>
        </w:tc>
        <w:tc>
          <w:tcPr>
            <w:tcW w:w="1843" w:type="dxa"/>
            <w:tcMar>
              <w:top w:w="80" w:type="dxa"/>
              <w:left w:w="80" w:type="dxa"/>
              <w:bottom w:w="80" w:type="dxa"/>
              <w:right w:w="80" w:type="dxa"/>
            </w:tcMar>
          </w:tcPr>
          <w:p w14:paraId="41A5DFFB" w14:textId="77777777" w:rsidR="004D71D0" w:rsidRPr="00B223EF" w:rsidRDefault="004D71D0" w:rsidP="00F62150">
            <w:pPr>
              <w:spacing w:line="240" w:lineRule="atLeast"/>
              <w:jc w:val="right"/>
              <w:rPr>
                <w:color w:val="000000"/>
              </w:rPr>
            </w:pPr>
            <w:r w:rsidRPr="00B223EF">
              <w:rPr>
                <w:color w:val="000000"/>
              </w:rPr>
              <w:t>2 533 622,40</w:t>
            </w:r>
          </w:p>
        </w:tc>
        <w:tc>
          <w:tcPr>
            <w:tcW w:w="1842" w:type="dxa"/>
            <w:tcMar>
              <w:top w:w="80" w:type="dxa"/>
              <w:left w:w="80" w:type="dxa"/>
              <w:bottom w:w="80" w:type="dxa"/>
              <w:right w:w="80" w:type="dxa"/>
            </w:tcMar>
          </w:tcPr>
          <w:p w14:paraId="138E7C5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AF81A41" w14:textId="77777777" w:rsidTr="000B114C">
        <w:trPr>
          <w:cantSplit/>
          <w:trHeight w:val="20"/>
        </w:trPr>
        <w:tc>
          <w:tcPr>
            <w:tcW w:w="4616" w:type="dxa"/>
            <w:tcMar>
              <w:top w:w="80" w:type="dxa"/>
              <w:left w:w="80" w:type="dxa"/>
              <w:bottom w:w="80" w:type="dxa"/>
              <w:right w:w="80" w:type="dxa"/>
            </w:tcMar>
          </w:tcPr>
          <w:p w14:paraId="63C99C32"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"Повышение безопасности дорожного движения"</w:t>
            </w:r>
          </w:p>
        </w:tc>
        <w:tc>
          <w:tcPr>
            <w:tcW w:w="1037" w:type="dxa"/>
            <w:tcMar>
              <w:top w:w="80" w:type="dxa"/>
              <w:left w:w="80" w:type="dxa"/>
              <w:bottom w:w="80" w:type="dxa"/>
              <w:right w:w="80" w:type="dxa"/>
            </w:tcMar>
          </w:tcPr>
          <w:p w14:paraId="487A0401"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0BF86C0A"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54556EA8" w14:textId="77777777" w:rsidR="004D71D0" w:rsidRPr="00B223EF" w:rsidRDefault="004D71D0" w:rsidP="00F62150">
            <w:pPr>
              <w:spacing w:line="240" w:lineRule="atLeast"/>
              <w:jc w:val="center"/>
              <w:rPr>
                <w:i/>
                <w:iCs/>
                <w:color w:val="000000"/>
              </w:rPr>
            </w:pPr>
            <w:r w:rsidRPr="00B223EF">
              <w:rPr>
                <w:i/>
                <w:iCs/>
                <w:color w:val="000000"/>
              </w:rPr>
              <w:t>04 4 06 00000</w:t>
            </w:r>
          </w:p>
        </w:tc>
        <w:tc>
          <w:tcPr>
            <w:tcW w:w="1134" w:type="dxa"/>
            <w:tcMar>
              <w:top w:w="80" w:type="dxa"/>
              <w:left w:w="80" w:type="dxa"/>
              <w:bottom w:w="80" w:type="dxa"/>
              <w:right w:w="80" w:type="dxa"/>
            </w:tcMar>
          </w:tcPr>
          <w:p w14:paraId="6C83179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C2DFA83" w14:textId="77777777" w:rsidR="004D71D0" w:rsidRPr="00B223EF" w:rsidRDefault="004D71D0" w:rsidP="00F62150">
            <w:pPr>
              <w:spacing w:line="240" w:lineRule="atLeast"/>
              <w:jc w:val="right"/>
              <w:rPr>
                <w:i/>
                <w:iCs/>
                <w:color w:val="000000"/>
              </w:rPr>
            </w:pPr>
            <w:r w:rsidRPr="00B223EF">
              <w:rPr>
                <w:i/>
                <w:iCs/>
                <w:color w:val="000000"/>
              </w:rPr>
              <w:t>12 540 454,48</w:t>
            </w:r>
          </w:p>
        </w:tc>
        <w:tc>
          <w:tcPr>
            <w:tcW w:w="1843" w:type="dxa"/>
            <w:tcMar>
              <w:top w:w="80" w:type="dxa"/>
              <w:left w:w="80" w:type="dxa"/>
              <w:bottom w:w="80" w:type="dxa"/>
              <w:right w:w="80" w:type="dxa"/>
            </w:tcMar>
          </w:tcPr>
          <w:p w14:paraId="0AF06602" w14:textId="77777777" w:rsidR="004D71D0" w:rsidRPr="00B223EF" w:rsidRDefault="004D71D0" w:rsidP="00F62150">
            <w:pPr>
              <w:spacing w:line="240" w:lineRule="atLeast"/>
              <w:jc w:val="right"/>
              <w:rPr>
                <w:i/>
                <w:iCs/>
                <w:color w:val="000000"/>
              </w:rPr>
            </w:pPr>
            <w:r w:rsidRPr="00B223EF">
              <w:rPr>
                <w:i/>
                <w:iCs/>
                <w:color w:val="000000"/>
              </w:rPr>
              <w:t>300 000,00</w:t>
            </w:r>
          </w:p>
        </w:tc>
        <w:tc>
          <w:tcPr>
            <w:tcW w:w="1842" w:type="dxa"/>
            <w:tcMar>
              <w:top w:w="80" w:type="dxa"/>
              <w:left w:w="80" w:type="dxa"/>
              <w:bottom w:w="80" w:type="dxa"/>
              <w:right w:w="80" w:type="dxa"/>
            </w:tcMar>
          </w:tcPr>
          <w:p w14:paraId="43861C4A"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7B161A39" w14:textId="77777777" w:rsidTr="000B114C">
        <w:trPr>
          <w:cantSplit/>
          <w:trHeight w:val="20"/>
        </w:trPr>
        <w:tc>
          <w:tcPr>
            <w:tcW w:w="4616" w:type="dxa"/>
            <w:tcMar>
              <w:top w:w="80" w:type="dxa"/>
              <w:left w:w="80" w:type="dxa"/>
              <w:bottom w:w="80" w:type="dxa"/>
              <w:right w:w="80" w:type="dxa"/>
            </w:tcMar>
          </w:tcPr>
          <w:p w14:paraId="6B13DB25" w14:textId="77777777" w:rsidR="004D71D0" w:rsidRPr="00B223EF" w:rsidRDefault="004D71D0" w:rsidP="00F62150">
            <w:pPr>
              <w:spacing w:line="240" w:lineRule="atLeast"/>
              <w:rPr>
                <w:color w:val="000000"/>
              </w:rPr>
            </w:pPr>
            <w:r w:rsidRPr="00B223EF">
              <w:rPr>
                <w:color w:val="000000"/>
              </w:rPr>
              <w:t>Мероприятия по повышению безопасности дорожного движения</w:t>
            </w:r>
          </w:p>
        </w:tc>
        <w:tc>
          <w:tcPr>
            <w:tcW w:w="1037" w:type="dxa"/>
            <w:tcMar>
              <w:top w:w="80" w:type="dxa"/>
              <w:left w:w="80" w:type="dxa"/>
              <w:bottom w:w="80" w:type="dxa"/>
              <w:right w:w="80" w:type="dxa"/>
            </w:tcMar>
          </w:tcPr>
          <w:p w14:paraId="73CB08BC"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4F1AFC86"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9566DA1" w14:textId="77777777" w:rsidR="004D71D0" w:rsidRPr="00B223EF" w:rsidRDefault="004D71D0" w:rsidP="00F62150">
            <w:pPr>
              <w:spacing w:line="240" w:lineRule="atLeast"/>
              <w:jc w:val="center"/>
              <w:rPr>
                <w:color w:val="000000"/>
              </w:rPr>
            </w:pPr>
            <w:r w:rsidRPr="00B223EF">
              <w:rPr>
                <w:color w:val="000000"/>
              </w:rPr>
              <w:t>04 4 06 9Д803</w:t>
            </w:r>
          </w:p>
        </w:tc>
        <w:tc>
          <w:tcPr>
            <w:tcW w:w="1134" w:type="dxa"/>
            <w:tcMar>
              <w:top w:w="80" w:type="dxa"/>
              <w:left w:w="80" w:type="dxa"/>
              <w:bottom w:w="80" w:type="dxa"/>
              <w:right w:w="80" w:type="dxa"/>
            </w:tcMar>
          </w:tcPr>
          <w:p w14:paraId="63B8A83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E1ACB1B" w14:textId="77777777" w:rsidR="004D71D0" w:rsidRPr="00B223EF" w:rsidRDefault="004D71D0" w:rsidP="00F62150">
            <w:pPr>
              <w:spacing w:line="240" w:lineRule="atLeast"/>
              <w:jc w:val="right"/>
              <w:rPr>
                <w:color w:val="000000"/>
              </w:rPr>
            </w:pPr>
            <w:r w:rsidRPr="00B223EF">
              <w:rPr>
                <w:color w:val="000000"/>
              </w:rPr>
              <w:t>12 540 454,48</w:t>
            </w:r>
          </w:p>
        </w:tc>
        <w:tc>
          <w:tcPr>
            <w:tcW w:w="1843" w:type="dxa"/>
            <w:tcMar>
              <w:top w:w="80" w:type="dxa"/>
              <w:left w:w="80" w:type="dxa"/>
              <w:bottom w:w="80" w:type="dxa"/>
              <w:right w:w="80" w:type="dxa"/>
            </w:tcMar>
          </w:tcPr>
          <w:p w14:paraId="24EEA553" w14:textId="77777777" w:rsidR="004D71D0" w:rsidRPr="00B223EF" w:rsidRDefault="004D71D0" w:rsidP="00F62150">
            <w:pPr>
              <w:spacing w:line="240" w:lineRule="atLeast"/>
              <w:jc w:val="right"/>
              <w:rPr>
                <w:color w:val="000000"/>
              </w:rPr>
            </w:pPr>
            <w:r w:rsidRPr="00B223EF">
              <w:rPr>
                <w:color w:val="000000"/>
              </w:rPr>
              <w:t>300 000,00</w:t>
            </w:r>
          </w:p>
        </w:tc>
        <w:tc>
          <w:tcPr>
            <w:tcW w:w="1842" w:type="dxa"/>
            <w:tcMar>
              <w:top w:w="80" w:type="dxa"/>
              <w:left w:w="80" w:type="dxa"/>
              <w:bottom w:w="80" w:type="dxa"/>
              <w:right w:w="80" w:type="dxa"/>
            </w:tcMar>
          </w:tcPr>
          <w:p w14:paraId="724924C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1B2AB9C" w14:textId="77777777" w:rsidTr="000B114C">
        <w:trPr>
          <w:cantSplit/>
          <w:trHeight w:val="20"/>
        </w:trPr>
        <w:tc>
          <w:tcPr>
            <w:tcW w:w="4616" w:type="dxa"/>
            <w:tcMar>
              <w:top w:w="80" w:type="dxa"/>
              <w:left w:w="80" w:type="dxa"/>
              <w:bottom w:w="80" w:type="dxa"/>
              <w:right w:w="80" w:type="dxa"/>
            </w:tcMar>
          </w:tcPr>
          <w:p w14:paraId="19F8F4D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ED4D65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4630587F"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47BFC84B" w14:textId="77777777" w:rsidR="004D71D0" w:rsidRPr="00B223EF" w:rsidRDefault="004D71D0" w:rsidP="00F62150">
            <w:pPr>
              <w:spacing w:line="240" w:lineRule="atLeast"/>
              <w:jc w:val="center"/>
              <w:rPr>
                <w:color w:val="000000"/>
              </w:rPr>
            </w:pPr>
            <w:r w:rsidRPr="00B223EF">
              <w:rPr>
                <w:color w:val="000000"/>
              </w:rPr>
              <w:t>04 4 06 9Д803</w:t>
            </w:r>
          </w:p>
        </w:tc>
        <w:tc>
          <w:tcPr>
            <w:tcW w:w="1134" w:type="dxa"/>
            <w:tcMar>
              <w:top w:w="80" w:type="dxa"/>
              <w:left w:w="80" w:type="dxa"/>
              <w:bottom w:w="80" w:type="dxa"/>
              <w:right w:w="80" w:type="dxa"/>
            </w:tcMar>
          </w:tcPr>
          <w:p w14:paraId="2373BC04"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A00A5F8" w14:textId="77777777" w:rsidR="004D71D0" w:rsidRPr="00B223EF" w:rsidRDefault="004D71D0" w:rsidP="00F62150">
            <w:pPr>
              <w:spacing w:line="240" w:lineRule="atLeast"/>
              <w:jc w:val="right"/>
              <w:rPr>
                <w:color w:val="000000"/>
              </w:rPr>
            </w:pPr>
            <w:r w:rsidRPr="00B223EF">
              <w:rPr>
                <w:color w:val="000000"/>
              </w:rPr>
              <w:t>12 540 454,48</w:t>
            </w:r>
          </w:p>
        </w:tc>
        <w:tc>
          <w:tcPr>
            <w:tcW w:w="1843" w:type="dxa"/>
            <w:tcMar>
              <w:top w:w="80" w:type="dxa"/>
              <w:left w:w="80" w:type="dxa"/>
              <w:bottom w:w="80" w:type="dxa"/>
              <w:right w:w="80" w:type="dxa"/>
            </w:tcMar>
          </w:tcPr>
          <w:p w14:paraId="75EBDDA1" w14:textId="77777777" w:rsidR="004D71D0" w:rsidRPr="00B223EF" w:rsidRDefault="004D71D0" w:rsidP="00F62150">
            <w:pPr>
              <w:spacing w:line="240" w:lineRule="atLeast"/>
              <w:jc w:val="right"/>
              <w:rPr>
                <w:color w:val="000000"/>
              </w:rPr>
            </w:pPr>
            <w:r w:rsidRPr="00B223EF">
              <w:rPr>
                <w:color w:val="000000"/>
              </w:rPr>
              <w:t>300 000,00</w:t>
            </w:r>
          </w:p>
        </w:tc>
        <w:tc>
          <w:tcPr>
            <w:tcW w:w="1842" w:type="dxa"/>
            <w:tcMar>
              <w:top w:w="80" w:type="dxa"/>
              <w:left w:w="80" w:type="dxa"/>
              <w:bottom w:w="80" w:type="dxa"/>
              <w:right w:w="80" w:type="dxa"/>
            </w:tcMar>
          </w:tcPr>
          <w:p w14:paraId="74A24EB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1B20F5F" w14:textId="77777777" w:rsidTr="000B114C">
        <w:trPr>
          <w:cantSplit/>
          <w:trHeight w:val="20"/>
        </w:trPr>
        <w:tc>
          <w:tcPr>
            <w:tcW w:w="4616" w:type="dxa"/>
            <w:tcMar>
              <w:top w:w="80" w:type="dxa"/>
              <w:left w:w="80" w:type="dxa"/>
              <w:bottom w:w="80" w:type="dxa"/>
              <w:right w:w="80" w:type="dxa"/>
            </w:tcMar>
          </w:tcPr>
          <w:p w14:paraId="0E6E2D28"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33C714D3"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7776AC74"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1EC2DB20"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345D0D3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0D04EAB" w14:textId="77777777" w:rsidR="004D71D0" w:rsidRPr="00B223EF" w:rsidRDefault="004D71D0" w:rsidP="00F62150">
            <w:pPr>
              <w:spacing w:line="240" w:lineRule="atLeast"/>
              <w:jc w:val="right"/>
              <w:rPr>
                <w:i/>
                <w:iCs/>
                <w:color w:val="000000"/>
              </w:rPr>
            </w:pPr>
            <w:r w:rsidRPr="00B223EF">
              <w:rPr>
                <w:i/>
                <w:iCs/>
                <w:color w:val="000000"/>
              </w:rPr>
              <w:t>955 824,57</w:t>
            </w:r>
          </w:p>
        </w:tc>
        <w:tc>
          <w:tcPr>
            <w:tcW w:w="1843" w:type="dxa"/>
            <w:tcMar>
              <w:top w:w="80" w:type="dxa"/>
              <w:left w:w="80" w:type="dxa"/>
              <w:bottom w:w="80" w:type="dxa"/>
              <w:right w:w="80" w:type="dxa"/>
            </w:tcMar>
          </w:tcPr>
          <w:p w14:paraId="0266DA9B"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3EDD0FC0"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B544BE7" w14:textId="77777777" w:rsidTr="000B114C">
        <w:trPr>
          <w:cantSplit/>
          <w:trHeight w:val="20"/>
        </w:trPr>
        <w:tc>
          <w:tcPr>
            <w:tcW w:w="4616" w:type="dxa"/>
            <w:tcMar>
              <w:top w:w="80" w:type="dxa"/>
              <w:left w:w="80" w:type="dxa"/>
              <w:bottom w:w="80" w:type="dxa"/>
              <w:right w:w="80" w:type="dxa"/>
            </w:tcMar>
          </w:tcPr>
          <w:p w14:paraId="67047917"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1A64F6F"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54421443"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06103E5D"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3835181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7EA7EA0" w14:textId="77777777" w:rsidR="004D71D0" w:rsidRPr="00B223EF" w:rsidRDefault="004D71D0" w:rsidP="00F62150">
            <w:pPr>
              <w:spacing w:line="240" w:lineRule="atLeast"/>
              <w:jc w:val="right"/>
              <w:rPr>
                <w:i/>
                <w:iCs/>
                <w:color w:val="000000"/>
              </w:rPr>
            </w:pPr>
            <w:r w:rsidRPr="00B223EF">
              <w:rPr>
                <w:i/>
                <w:iCs/>
                <w:color w:val="000000"/>
              </w:rPr>
              <w:t>480 000,00</w:t>
            </w:r>
          </w:p>
        </w:tc>
        <w:tc>
          <w:tcPr>
            <w:tcW w:w="1843" w:type="dxa"/>
            <w:tcMar>
              <w:top w:w="80" w:type="dxa"/>
              <w:left w:w="80" w:type="dxa"/>
              <w:bottom w:w="80" w:type="dxa"/>
              <w:right w:w="80" w:type="dxa"/>
            </w:tcMar>
          </w:tcPr>
          <w:p w14:paraId="2A08B085"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2A68A37A"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4C8D58C" w14:textId="77777777" w:rsidTr="000B114C">
        <w:trPr>
          <w:cantSplit/>
          <w:trHeight w:val="20"/>
        </w:trPr>
        <w:tc>
          <w:tcPr>
            <w:tcW w:w="4616" w:type="dxa"/>
            <w:tcMar>
              <w:top w:w="80" w:type="dxa"/>
              <w:left w:w="80" w:type="dxa"/>
              <w:bottom w:w="80" w:type="dxa"/>
              <w:right w:w="80" w:type="dxa"/>
            </w:tcMar>
          </w:tcPr>
          <w:p w14:paraId="3BF08275"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14C99C6C"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5828D84"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4C7BAFDC"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4016598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47531E9" w14:textId="77777777" w:rsidR="004D71D0" w:rsidRPr="00B223EF" w:rsidRDefault="004D71D0" w:rsidP="00F62150">
            <w:pPr>
              <w:spacing w:line="240" w:lineRule="atLeast"/>
              <w:jc w:val="right"/>
              <w:rPr>
                <w:i/>
                <w:iCs/>
                <w:color w:val="000000"/>
              </w:rPr>
            </w:pPr>
            <w:r w:rsidRPr="00B223EF">
              <w:rPr>
                <w:i/>
                <w:iCs/>
                <w:color w:val="000000"/>
              </w:rPr>
              <w:t>480 000,00</w:t>
            </w:r>
          </w:p>
        </w:tc>
        <w:tc>
          <w:tcPr>
            <w:tcW w:w="1843" w:type="dxa"/>
            <w:tcMar>
              <w:top w:w="80" w:type="dxa"/>
              <w:left w:w="80" w:type="dxa"/>
              <w:bottom w:w="80" w:type="dxa"/>
              <w:right w:w="80" w:type="dxa"/>
            </w:tcMar>
          </w:tcPr>
          <w:p w14:paraId="0F089562"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7578CFE"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2A5D2C6" w14:textId="77777777" w:rsidTr="000B114C">
        <w:trPr>
          <w:cantSplit/>
          <w:trHeight w:val="20"/>
        </w:trPr>
        <w:tc>
          <w:tcPr>
            <w:tcW w:w="4616" w:type="dxa"/>
            <w:tcMar>
              <w:top w:w="80" w:type="dxa"/>
              <w:left w:w="80" w:type="dxa"/>
              <w:bottom w:w="80" w:type="dxa"/>
              <w:right w:w="80" w:type="dxa"/>
            </w:tcMar>
          </w:tcPr>
          <w:p w14:paraId="37B53D91"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3F07B81F"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62F4BF0"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7F810562"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13B8809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82990E6" w14:textId="77777777" w:rsidR="004D71D0" w:rsidRPr="00B223EF" w:rsidRDefault="004D71D0" w:rsidP="00F62150">
            <w:pPr>
              <w:spacing w:line="240" w:lineRule="atLeast"/>
              <w:jc w:val="right"/>
              <w:rPr>
                <w:color w:val="000000"/>
              </w:rPr>
            </w:pPr>
            <w:r w:rsidRPr="00B223EF">
              <w:rPr>
                <w:color w:val="000000"/>
              </w:rPr>
              <w:t>480 000,00</w:t>
            </w:r>
          </w:p>
        </w:tc>
        <w:tc>
          <w:tcPr>
            <w:tcW w:w="1843" w:type="dxa"/>
            <w:tcMar>
              <w:top w:w="80" w:type="dxa"/>
              <w:left w:w="80" w:type="dxa"/>
              <w:bottom w:w="80" w:type="dxa"/>
              <w:right w:w="80" w:type="dxa"/>
            </w:tcMar>
          </w:tcPr>
          <w:p w14:paraId="5DA886F1"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54DBF0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D05AF0B" w14:textId="77777777" w:rsidTr="000B114C">
        <w:trPr>
          <w:cantSplit/>
          <w:trHeight w:val="20"/>
        </w:trPr>
        <w:tc>
          <w:tcPr>
            <w:tcW w:w="4616" w:type="dxa"/>
            <w:tcMar>
              <w:top w:w="80" w:type="dxa"/>
              <w:left w:w="80" w:type="dxa"/>
              <w:bottom w:w="80" w:type="dxa"/>
              <w:right w:w="80" w:type="dxa"/>
            </w:tcMar>
          </w:tcPr>
          <w:p w14:paraId="1E93B300"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346BBE7"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6BA34988"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7248E495"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717623D5"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C499E62" w14:textId="77777777" w:rsidR="004D71D0" w:rsidRPr="00B223EF" w:rsidRDefault="004D71D0" w:rsidP="00F62150">
            <w:pPr>
              <w:spacing w:line="240" w:lineRule="atLeast"/>
              <w:jc w:val="right"/>
              <w:rPr>
                <w:color w:val="000000"/>
              </w:rPr>
            </w:pPr>
            <w:r w:rsidRPr="00B223EF">
              <w:rPr>
                <w:color w:val="000000"/>
              </w:rPr>
              <w:t>480 000,00</w:t>
            </w:r>
          </w:p>
        </w:tc>
        <w:tc>
          <w:tcPr>
            <w:tcW w:w="1843" w:type="dxa"/>
            <w:tcMar>
              <w:top w:w="80" w:type="dxa"/>
              <w:left w:w="80" w:type="dxa"/>
              <w:bottom w:w="80" w:type="dxa"/>
              <w:right w:w="80" w:type="dxa"/>
            </w:tcMar>
          </w:tcPr>
          <w:p w14:paraId="0F4E071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F73EAD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39E21F1" w14:textId="77777777" w:rsidTr="000B114C">
        <w:trPr>
          <w:cantSplit/>
          <w:trHeight w:val="20"/>
        </w:trPr>
        <w:tc>
          <w:tcPr>
            <w:tcW w:w="4616" w:type="dxa"/>
            <w:tcMar>
              <w:top w:w="80" w:type="dxa"/>
              <w:left w:w="80" w:type="dxa"/>
              <w:bottom w:w="80" w:type="dxa"/>
              <w:right w:w="80" w:type="dxa"/>
            </w:tcMar>
          </w:tcPr>
          <w:p w14:paraId="3E1930E2" w14:textId="77777777" w:rsidR="004D71D0" w:rsidRPr="00B223EF" w:rsidRDefault="004D71D0" w:rsidP="00F62150">
            <w:pPr>
              <w:spacing w:line="240" w:lineRule="atLeast"/>
              <w:rPr>
                <w:i/>
                <w:iCs/>
                <w:color w:val="000000"/>
              </w:rPr>
            </w:pPr>
            <w:r w:rsidRPr="00B223EF">
              <w:rPr>
                <w:i/>
                <w:iCs/>
                <w:color w:val="000000"/>
              </w:rPr>
              <w:t>Приоритетные проекты Оренбургской области</w:t>
            </w:r>
          </w:p>
        </w:tc>
        <w:tc>
          <w:tcPr>
            <w:tcW w:w="1037" w:type="dxa"/>
            <w:tcMar>
              <w:top w:w="80" w:type="dxa"/>
              <w:left w:w="80" w:type="dxa"/>
              <w:bottom w:w="80" w:type="dxa"/>
              <w:right w:w="80" w:type="dxa"/>
            </w:tcMar>
          </w:tcPr>
          <w:p w14:paraId="6775198D"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262330E"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5C4D6B16" w14:textId="77777777" w:rsidR="004D71D0" w:rsidRPr="00B223EF" w:rsidRDefault="004D71D0" w:rsidP="00F62150">
            <w:pPr>
              <w:spacing w:line="240" w:lineRule="atLeast"/>
              <w:jc w:val="center"/>
              <w:rPr>
                <w:i/>
                <w:iCs/>
                <w:color w:val="000000"/>
              </w:rPr>
            </w:pPr>
            <w:r w:rsidRPr="00B223EF">
              <w:rPr>
                <w:i/>
                <w:iCs/>
                <w:color w:val="000000"/>
              </w:rPr>
              <w:t>05 5 00 00000</w:t>
            </w:r>
          </w:p>
        </w:tc>
        <w:tc>
          <w:tcPr>
            <w:tcW w:w="1134" w:type="dxa"/>
            <w:tcMar>
              <w:top w:w="80" w:type="dxa"/>
              <w:left w:w="80" w:type="dxa"/>
              <w:bottom w:w="80" w:type="dxa"/>
              <w:right w:w="80" w:type="dxa"/>
            </w:tcMar>
          </w:tcPr>
          <w:p w14:paraId="2112246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00A5A9B" w14:textId="77777777" w:rsidR="004D71D0" w:rsidRPr="00B223EF" w:rsidRDefault="004D71D0" w:rsidP="00F62150">
            <w:pPr>
              <w:spacing w:line="240" w:lineRule="atLeast"/>
              <w:jc w:val="right"/>
              <w:rPr>
                <w:i/>
                <w:iCs/>
                <w:color w:val="000000"/>
              </w:rPr>
            </w:pPr>
            <w:r w:rsidRPr="00B223EF">
              <w:rPr>
                <w:i/>
                <w:iCs/>
                <w:color w:val="000000"/>
              </w:rPr>
              <w:t>5 926,44</w:t>
            </w:r>
          </w:p>
        </w:tc>
        <w:tc>
          <w:tcPr>
            <w:tcW w:w="1843" w:type="dxa"/>
            <w:tcMar>
              <w:top w:w="80" w:type="dxa"/>
              <w:left w:w="80" w:type="dxa"/>
              <w:bottom w:w="80" w:type="dxa"/>
              <w:right w:w="80" w:type="dxa"/>
            </w:tcMar>
          </w:tcPr>
          <w:p w14:paraId="3842BD15"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35CA11F"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727289BA" w14:textId="77777777" w:rsidTr="000B114C">
        <w:trPr>
          <w:cantSplit/>
          <w:trHeight w:val="20"/>
        </w:trPr>
        <w:tc>
          <w:tcPr>
            <w:tcW w:w="4616" w:type="dxa"/>
            <w:tcMar>
              <w:top w:w="80" w:type="dxa"/>
              <w:left w:w="80" w:type="dxa"/>
              <w:bottom w:w="80" w:type="dxa"/>
              <w:right w:w="80" w:type="dxa"/>
            </w:tcMar>
          </w:tcPr>
          <w:p w14:paraId="2488E1CF" w14:textId="77777777" w:rsidR="004D71D0" w:rsidRPr="00B223EF" w:rsidRDefault="004D71D0" w:rsidP="00F62150">
            <w:pPr>
              <w:spacing w:line="240" w:lineRule="atLeast"/>
              <w:rPr>
                <w:i/>
                <w:iCs/>
                <w:color w:val="000000"/>
              </w:rPr>
            </w:pPr>
            <w:r w:rsidRPr="00B223EF">
              <w:rPr>
                <w:i/>
                <w:iCs/>
                <w:color w:val="000000"/>
              </w:rPr>
              <w:lastRenderedPageBreak/>
              <w:t>Приоритетный проект Оренбургской области "Вовлечение жителей муниципальных образований Оренбургской области в процесс выбора и реализации инициативных проектов"</w:t>
            </w:r>
          </w:p>
        </w:tc>
        <w:tc>
          <w:tcPr>
            <w:tcW w:w="1037" w:type="dxa"/>
            <w:tcMar>
              <w:top w:w="80" w:type="dxa"/>
              <w:left w:w="80" w:type="dxa"/>
              <w:bottom w:w="80" w:type="dxa"/>
              <w:right w:w="80" w:type="dxa"/>
            </w:tcMar>
          </w:tcPr>
          <w:p w14:paraId="324B9213"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82FAE82"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78466F44" w14:textId="77777777" w:rsidR="004D71D0" w:rsidRPr="00B223EF" w:rsidRDefault="004D71D0" w:rsidP="00F62150">
            <w:pPr>
              <w:spacing w:line="240" w:lineRule="atLeast"/>
              <w:jc w:val="center"/>
              <w:rPr>
                <w:i/>
                <w:iCs/>
                <w:color w:val="000000"/>
              </w:rPr>
            </w:pPr>
            <w:r w:rsidRPr="00B223EF">
              <w:rPr>
                <w:i/>
                <w:iCs/>
                <w:color w:val="000000"/>
              </w:rPr>
              <w:t>05 5 П5 00000</w:t>
            </w:r>
          </w:p>
        </w:tc>
        <w:tc>
          <w:tcPr>
            <w:tcW w:w="1134" w:type="dxa"/>
            <w:tcMar>
              <w:top w:w="80" w:type="dxa"/>
              <w:left w:w="80" w:type="dxa"/>
              <w:bottom w:w="80" w:type="dxa"/>
              <w:right w:w="80" w:type="dxa"/>
            </w:tcMar>
          </w:tcPr>
          <w:p w14:paraId="41276CD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086D4DD" w14:textId="77777777" w:rsidR="004D71D0" w:rsidRPr="00B223EF" w:rsidRDefault="004D71D0" w:rsidP="00F62150">
            <w:pPr>
              <w:spacing w:line="240" w:lineRule="atLeast"/>
              <w:jc w:val="right"/>
              <w:rPr>
                <w:i/>
                <w:iCs/>
                <w:color w:val="000000"/>
              </w:rPr>
            </w:pPr>
            <w:r w:rsidRPr="00B223EF">
              <w:rPr>
                <w:i/>
                <w:iCs/>
                <w:color w:val="000000"/>
              </w:rPr>
              <w:t>5 926,44</w:t>
            </w:r>
          </w:p>
        </w:tc>
        <w:tc>
          <w:tcPr>
            <w:tcW w:w="1843" w:type="dxa"/>
            <w:tcMar>
              <w:top w:w="80" w:type="dxa"/>
              <w:left w:w="80" w:type="dxa"/>
              <w:bottom w:w="80" w:type="dxa"/>
              <w:right w:w="80" w:type="dxa"/>
            </w:tcMar>
          </w:tcPr>
          <w:p w14:paraId="6FA0DF93"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9ADFA93"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F549476" w14:textId="77777777" w:rsidTr="000B114C">
        <w:trPr>
          <w:cantSplit/>
          <w:trHeight w:val="20"/>
        </w:trPr>
        <w:tc>
          <w:tcPr>
            <w:tcW w:w="4616" w:type="dxa"/>
            <w:tcMar>
              <w:top w:w="80" w:type="dxa"/>
              <w:left w:w="80" w:type="dxa"/>
              <w:bottom w:w="80" w:type="dxa"/>
              <w:right w:w="80" w:type="dxa"/>
            </w:tcMar>
          </w:tcPr>
          <w:p w14:paraId="2F1AAAD8" w14:textId="77777777" w:rsidR="004D71D0" w:rsidRPr="00B223EF" w:rsidRDefault="004D71D0" w:rsidP="00F62150">
            <w:pPr>
              <w:spacing w:line="240" w:lineRule="atLeast"/>
              <w:rPr>
                <w:color w:val="000000"/>
              </w:rPr>
            </w:pPr>
            <w:r w:rsidRPr="00B223EF">
              <w:rPr>
                <w:color w:val="000000"/>
              </w:rPr>
              <w:t>Организация подготовки инициативных проектов</w:t>
            </w:r>
          </w:p>
        </w:tc>
        <w:tc>
          <w:tcPr>
            <w:tcW w:w="1037" w:type="dxa"/>
            <w:tcMar>
              <w:top w:w="80" w:type="dxa"/>
              <w:left w:w="80" w:type="dxa"/>
              <w:bottom w:w="80" w:type="dxa"/>
              <w:right w:w="80" w:type="dxa"/>
            </w:tcMar>
          </w:tcPr>
          <w:p w14:paraId="2D18E721"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F679B7B"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34C483E4" w14:textId="77777777" w:rsidR="004D71D0" w:rsidRPr="00B223EF" w:rsidRDefault="004D71D0" w:rsidP="00F62150">
            <w:pPr>
              <w:spacing w:line="240" w:lineRule="atLeast"/>
              <w:jc w:val="center"/>
              <w:rPr>
                <w:color w:val="000000"/>
              </w:rPr>
            </w:pPr>
            <w:r w:rsidRPr="00B223EF">
              <w:rPr>
                <w:color w:val="000000"/>
              </w:rPr>
              <w:t>05 5 П5 81401</w:t>
            </w:r>
          </w:p>
        </w:tc>
        <w:tc>
          <w:tcPr>
            <w:tcW w:w="1134" w:type="dxa"/>
            <w:tcMar>
              <w:top w:w="80" w:type="dxa"/>
              <w:left w:w="80" w:type="dxa"/>
              <w:bottom w:w="80" w:type="dxa"/>
              <w:right w:w="80" w:type="dxa"/>
            </w:tcMar>
          </w:tcPr>
          <w:p w14:paraId="7204A33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6F713BB" w14:textId="77777777" w:rsidR="004D71D0" w:rsidRPr="00B223EF" w:rsidRDefault="004D71D0" w:rsidP="00F62150">
            <w:pPr>
              <w:spacing w:line="240" w:lineRule="atLeast"/>
              <w:jc w:val="right"/>
              <w:rPr>
                <w:color w:val="000000"/>
              </w:rPr>
            </w:pPr>
            <w:r w:rsidRPr="00B223EF">
              <w:rPr>
                <w:color w:val="000000"/>
              </w:rPr>
              <w:t>5 926,44</w:t>
            </w:r>
          </w:p>
        </w:tc>
        <w:tc>
          <w:tcPr>
            <w:tcW w:w="1843" w:type="dxa"/>
            <w:tcMar>
              <w:top w:w="80" w:type="dxa"/>
              <w:left w:w="80" w:type="dxa"/>
              <w:bottom w:w="80" w:type="dxa"/>
              <w:right w:w="80" w:type="dxa"/>
            </w:tcMar>
          </w:tcPr>
          <w:p w14:paraId="3FBCCC2B"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8F1624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414BED0" w14:textId="77777777" w:rsidTr="000B114C">
        <w:trPr>
          <w:cantSplit/>
          <w:trHeight w:val="20"/>
        </w:trPr>
        <w:tc>
          <w:tcPr>
            <w:tcW w:w="4616" w:type="dxa"/>
            <w:tcMar>
              <w:top w:w="80" w:type="dxa"/>
              <w:left w:w="80" w:type="dxa"/>
              <w:bottom w:w="80" w:type="dxa"/>
              <w:right w:w="80" w:type="dxa"/>
            </w:tcMar>
          </w:tcPr>
          <w:p w14:paraId="1AD05C1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668D2EA"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3E703393"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71775CB3" w14:textId="77777777" w:rsidR="004D71D0" w:rsidRPr="00B223EF" w:rsidRDefault="004D71D0" w:rsidP="00F62150">
            <w:pPr>
              <w:spacing w:line="240" w:lineRule="atLeast"/>
              <w:jc w:val="center"/>
              <w:rPr>
                <w:color w:val="000000"/>
              </w:rPr>
            </w:pPr>
            <w:r w:rsidRPr="00B223EF">
              <w:rPr>
                <w:color w:val="000000"/>
              </w:rPr>
              <w:t>05 5 П5 81401</w:t>
            </w:r>
          </w:p>
        </w:tc>
        <w:tc>
          <w:tcPr>
            <w:tcW w:w="1134" w:type="dxa"/>
            <w:tcMar>
              <w:top w:w="80" w:type="dxa"/>
              <w:left w:w="80" w:type="dxa"/>
              <w:bottom w:w="80" w:type="dxa"/>
              <w:right w:w="80" w:type="dxa"/>
            </w:tcMar>
          </w:tcPr>
          <w:p w14:paraId="0B2C381D"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A717864" w14:textId="77777777" w:rsidR="004D71D0" w:rsidRPr="00B223EF" w:rsidRDefault="004D71D0" w:rsidP="00F62150">
            <w:pPr>
              <w:spacing w:line="240" w:lineRule="atLeast"/>
              <w:jc w:val="right"/>
              <w:rPr>
                <w:color w:val="000000"/>
              </w:rPr>
            </w:pPr>
            <w:r w:rsidRPr="00B223EF">
              <w:rPr>
                <w:color w:val="000000"/>
              </w:rPr>
              <w:t>5 926,44</w:t>
            </w:r>
          </w:p>
        </w:tc>
        <w:tc>
          <w:tcPr>
            <w:tcW w:w="1843" w:type="dxa"/>
            <w:tcMar>
              <w:top w:w="80" w:type="dxa"/>
              <w:left w:w="80" w:type="dxa"/>
              <w:bottom w:w="80" w:type="dxa"/>
              <w:right w:w="80" w:type="dxa"/>
            </w:tcMar>
          </w:tcPr>
          <w:p w14:paraId="2E24759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7BFCC7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D9E72FA" w14:textId="77777777" w:rsidTr="000B114C">
        <w:trPr>
          <w:cantSplit/>
          <w:trHeight w:val="20"/>
        </w:trPr>
        <w:tc>
          <w:tcPr>
            <w:tcW w:w="4616" w:type="dxa"/>
            <w:tcMar>
              <w:top w:w="80" w:type="dxa"/>
              <w:left w:w="80" w:type="dxa"/>
              <w:bottom w:w="80" w:type="dxa"/>
              <w:right w:w="80" w:type="dxa"/>
            </w:tcMar>
          </w:tcPr>
          <w:p w14:paraId="4AE8FE83" w14:textId="77777777" w:rsidR="004D71D0" w:rsidRPr="00B223EF" w:rsidRDefault="004D71D0" w:rsidP="00F62150">
            <w:pPr>
              <w:spacing w:line="240" w:lineRule="atLeast"/>
              <w:rPr>
                <w:i/>
                <w:iCs/>
                <w:color w:val="000000"/>
              </w:rPr>
            </w:pPr>
            <w:r w:rsidRPr="00B223EF">
              <w:rPr>
                <w:i/>
                <w:iCs/>
                <w:color w:val="000000"/>
              </w:rPr>
              <w:t>Инициативные проекты</w:t>
            </w:r>
          </w:p>
        </w:tc>
        <w:tc>
          <w:tcPr>
            <w:tcW w:w="1037" w:type="dxa"/>
            <w:tcMar>
              <w:top w:w="80" w:type="dxa"/>
              <w:left w:w="80" w:type="dxa"/>
              <w:bottom w:w="80" w:type="dxa"/>
              <w:right w:w="80" w:type="dxa"/>
            </w:tcMar>
          </w:tcPr>
          <w:p w14:paraId="6778D655"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21C3668E"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604209BC" w14:textId="77777777" w:rsidR="004D71D0" w:rsidRPr="00B223EF" w:rsidRDefault="004D71D0" w:rsidP="00F62150">
            <w:pPr>
              <w:spacing w:line="240" w:lineRule="atLeast"/>
              <w:jc w:val="center"/>
              <w:rPr>
                <w:i/>
                <w:iCs/>
                <w:color w:val="000000"/>
              </w:rPr>
            </w:pPr>
            <w:r w:rsidRPr="00B223EF">
              <w:rPr>
                <w:i/>
                <w:iCs/>
                <w:color w:val="000000"/>
              </w:rPr>
              <w:t>05 7 00 00000</w:t>
            </w:r>
          </w:p>
        </w:tc>
        <w:tc>
          <w:tcPr>
            <w:tcW w:w="1134" w:type="dxa"/>
            <w:tcMar>
              <w:top w:w="80" w:type="dxa"/>
              <w:left w:w="80" w:type="dxa"/>
              <w:bottom w:w="80" w:type="dxa"/>
              <w:right w:w="80" w:type="dxa"/>
            </w:tcMar>
          </w:tcPr>
          <w:p w14:paraId="607C5B5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DC83374" w14:textId="77777777" w:rsidR="004D71D0" w:rsidRPr="00B223EF" w:rsidRDefault="004D71D0" w:rsidP="00F62150">
            <w:pPr>
              <w:spacing w:line="240" w:lineRule="atLeast"/>
              <w:jc w:val="right"/>
              <w:rPr>
                <w:i/>
                <w:iCs/>
                <w:color w:val="000000"/>
              </w:rPr>
            </w:pPr>
            <w:r w:rsidRPr="00B223EF">
              <w:rPr>
                <w:i/>
                <w:iCs/>
                <w:color w:val="000000"/>
              </w:rPr>
              <w:t>469 898,13</w:t>
            </w:r>
          </w:p>
        </w:tc>
        <w:tc>
          <w:tcPr>
            <w:tcW w:w="1843" w:type="dxa"/>
            <w:tcMar>
              <w:top w:w="80" w:type="dxa"/>
              <w:left w:w="80" w:type="dxa"/>
              <w:bottom w:w="80" w:type="dxa"/>
              <w:right w:w="80" w:type="dxa"/>
            </w:tcMar>
          </w:tcPr>
          <w:p w14:paraId="246ABABD"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2D8AB715"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325BE03" w14:textId="77777777" w:rsidTr="000B114C">
        <w:trPr>
          <w:cantSplit/>
          <w:trHeight w:val="20"/>
        </w:trPr>
        <w:tc>
          <w:tcPr>
            <w:tcW w:w="4616" w:type="dxa"/>
            <w:tcMar>
              <w:top w:w="80" w:type="dxa"/>
              <w:left w:w="80" w:type="dxa"/>
              <w:bottom w:w="80" w:type="dxa"/>
              <w:right w:w="80" w:type="dxa"/>
            </w:tcMar>
          </w:tcPr>
          <w:p w14:paraId="02ADAC34" w14:textId="77777777" w:rsidR="004D71D0" w:rsidRPr="00B223EF" w:rsidRDefault="004D71D0" w:rsidP="00F62150">
            <w:pPr>
              <w:spacing w:line="240" w:lineRule="atLeast"/>
              <w:rPr>
                <w:i/>
                <w:iCs/>
                <w:color w:val="000000"/>
              </w:rPr>
            </w:pPr>
            <w:r w:rsidRPr="00B223EF">
              <w:rPr>
                <w:i/>
                <w:iCs/>
                <w:color w:val="000000"/>
              </w:rPr>
              <w:t>Инициативные проекты муниципального образования "Город Орск"</w:t>
            </w:r>
          </w:p>
        </w:tc>
        <w:tc>
          <w:tcPr>
            <w:tcW w:w="1037" w:type="dxa"/>
            <w:tcMar>
              <w:top w:w="80" w:type="dxa"/>
              <w:left w:w="80" w:type="dxa"/>
              <w:bottom w:w="80" w:type="dxa"/>
              <w:right w:w="80" w:type="dxa"/>
            </w:tcMar>
          </w:tcPr>
          <w:p w14:paraId="5BB3F006"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210C0BAC"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662888C5" w14:textId="77777777" w:rsidR="004D71D0" w:rsidRPr="00B223EF" w:rsidRDefault="004D71D0" w:rsidP="00F62150">
            <w:pPr>
              <w:spacing w:line="240" w:lineRule="atLeast"/>
              <w:jc w:val="center"/>
              <w:rPr>
                <w:i/>
                <w:iCs/>
                <w:color w:val="000000"/>
              </w:rPr>
            </w:pPr>
            <w:r w:rsidRPr="00B223EF">
              <w:rPr>
                <w:i/>
                <w:iCs/>
                <w:color w:val="000000"/>
              </w:rPr>
              <w:t>05 7 У1 00000</w:t>
            </w:r>
          </w:p>
        </w:tc>
        <w:tc>
          <w:tcPr>
            <w:tcW w:w="1134" w:type="dxa"/>
            <w:tcMar>
              <w:top w:w="80" w:type="dxa"/>
              <w:left w:w="80" w:type="dxa"/>
              <w:bottom w:w="80" w:type="dxa"/>
              <w:right w:w="80" w:type="dxa"/>
            </w:tcMar>
          </w:tcPr>
          <w:p w14:paraId="3C13CBC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E7C6AF3" w14:textId="77777777" w:rsidR="004D71D0" w:rsidRPr="00B223EF" w:rsidRDefault="004D71D0" w:rsidP="00F62150">
            <w:pPr>
              <w:spacing w:line="240" w:lineRule="atLeast"/>
              <w:jc w:val="right"/>
              <w:rPr>
                <w:i/>
                <w:iCs/>
                <w:color w:val="000000"/>
              </w:rPr>
            </w:pPr>
            <w:r w:rsidRPr="00B223EF">
              <w:rPr>
                <w:i/>
                <w:iCs/>
                <w:color w:val="000000"/>
              </w:rPr>
              <w:t>469 898,13</w:t>
            </w:r>
          </w:p>
        </w:tc>
        <w:tc>
          <w:tcPr>
            <w:tcW w:w="1843" w:type="dxa"/>
            <w:tcMar>
              <w:top w:w="80" w:type="dxa"/>
              <w:left w:w="80" w:type="dxa"/>
              <w:bottom w:w="80" w:type="dxa"/>
              <w:right w:w="80" w:type="dxa"/>
            </w:tcMar>
          </w:tcPr>
          <w:p w14:paraId="661FE330"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05B8C6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76633A7" w14:textId="77777777" w:rsidTr="000B114C">
        <w:trPr>
          <w:cantSplit/>
          <w:trHeight w:val="20"/>
        </w:trPr>
        <w:tc>
          <w:tcPr>
            <w:tcW w:w="4616" w:type="dxa"/>
            <w:tcMar>
              <w:top w:w="80" w:type="dxa"/>
              <w:left w:w="80" w:type="dxa"/>
              <w:bottom w:w="80" w:type="dxa"/>
              <w:right w:w="80" w:type="dxa"/>
            </w:tcMar>
          </w:tcPr>
          <w:p w14:paraId="59F718EF" w14:textId="77777777" w:rsidR="004D71D0" w:rsidRPr="00B223EF" w:rsidRDefault="004D71D0" w:rsidP="00F62150">
            <w:pPr>
              <w:spacing w:line="240" w:lineRule="atLeast"/>
              <w:rPr>
                <w:color w:val="000000"/>
              </w:rPr>
            </w:pPr>
            <w:r w:rsidRPr="00B223EF">
              <w:rPr>
                <w:color w:val="000000"/>
              </w:rPr>
              <w:t>Реализация инициативного проекта "Обустройство тротуара по проезду между домами по адресам: ул. Пацаева, д. 5А, ул. Пацаева, д. 7А и пешеходного перехода через проезд напротив дома 9А по ул. Пацаева"</w:t>
            </w:r>
          </w:p>
        </w:tc>
        <w:tc>
          <w:tcPr>
            <w:tcW w:w="1037" w:type="dxa"/>
            <w:tcMar>
              <w:top w:w="80" w:type="dxa"/>
              <w:left w:w="80" w:type="dxa"/>
              <w:bottom w:w="80" w:type="dxa"/>
              <w:right w:w="80" w:type="dxa"/>
            </w:tcMar>
          </w:tcPr>
          <w:p w14:paraId="77846A3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DEC4F5F"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DADC5C1" w14:textId="77777777" w:rsidR="004D71D0" w:rsidRPr="00B223EF" w:rsidRDefault="004D71D0" w:rsidP="00F62150">
            <w:pPr>
              <w:spacing w:line="240" w:lineRule="atLeast"/>
              <w:jc w:val="center"/>
              <w:rPr>
                <w:color w:val="000000"/>
              </w:rPr>
            </w:pPr>
            <w:r w:rsidRPr="00B223EF">
              <w:rPr>
                <w:color w:val="000000"/>
              </w:rPr>
              <w:t>05 7 У1 9Д890</w:t>
            </w:r>
          </w:p>
        </w:tc>
        <w:tc>
          <w:tcPr>
            <w:tcW w:w="1134" w:type="dxa"/>
            <w:tcMar>
              <w:top w:w="80" w:type="dxa"/>
              <w:left w:w="80" w:type="dxa"/>
              <w:bottom w:w="80" w:type="dxa"/>
              <w:right w:w="80" w:type="dxa"/>
            </w:tcMar>
          </w:tcPr>
          <w:p w14:paraId="6E88599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FE13BC8" w14:textId="77777777" w:rsidR="004D71D0" w:rsidRPr="00B223EF" w:rsidRDefault="004D71D0" w:rsidP="00F62150">
            <w:pPr>
              <w:spacing w:line="240" w:lineRule="atLeast"/>
              <w:jc w:val="right"/>
              <w:rPr>
                <w:color w:val="000000"/>
              </w:rPr>
            </w:pPr>
            <w:r w:rsidRPr="00B223EF">
              <w:rPr>
                <w:color w:val="000000"/>
              </w:rPr>
              <w:t>400 000,00</w:t>
            </w:r>
          </w:p>
        </w:tc>
        <w:tc>
          <w:tcPr>
            <w:tcW w:w="1843" w:type="dxa"/>
            <w:tcMar>
              <w:top w:w="80" w:type="dxa"/>
              <w:left w:w="80" w:type="dxa"/>
              <w:bottom w:w="80" w:type="dxa"/>
              <w:right w:w="80" w:type="dxa"/>
            </w:tcMar>
          </w:tcPr>
          <w:p w14:paraId="7EBF70B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153656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7848B25" w14:textId="77777777" w:rsidTr="000B114C">
        <w:trPr>
          <w:cantSplit/>
          <w:trHeight w:val="20"/>
        </w:trPr>
        <w:tc>
          <w:tcPr>
            <w:tcW w:w="4616" w:type="dxa"/>
            <w:tcMar>
              <w:top w:w="80" w:type="dxa"/>
              <w:left w:w="80" w:type="dxa"/>
              <w:bottom w:w="80" w:type="dxa"/>
              <w:right w:w="80" w:type="dxa"/>
            </w:tcMar>
          </w:tcPr>
          <w:p w14:paraId="36D86496"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26979CF2"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16CAA36"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0CA993B" w14:textId="77777777" w:rsidR="004D71D0" w:rsidRPr="00B223EF" w:rsidRDefault="004D71D0" w:rsidP="00F62150">
            <w:pPr>
              <w:spacing w:line="240" w:lineRule="atLeast"/>
              <w:jc w:val="center"/>
              <w:rPr>
                <w:color w:val="000000"/>
              </w:rPr>
            </w:pPr>
            <w:r w:rsidRPr="00B223EF">
              <w:rPr>
                <w:color w:val="000000"/>
              </w:rPr>
              <w:t>05 7 У1 9Д890</w:t>
            </w:r>
          </w:p>
        </w:tc>
        <w:tc>
          <w:tcPr>
            <w:tcW w:w="1134" w:type="dxa"/>
            <w:tcMar>
              <w:top w:w="80" w:type="dxa"/>
              <w:left w:w="80" w:type="dxa"/>
              <w:bottom w:w="80" w:type="dxa"/>
              <w:right w:w="80" w:type="dxa"/>
            </w:tcMar>
          </w:tcPr>
          <w:p w14:paraId="57654E70"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647F0F01" w14:textId="77777777" w:rsidR="004D71D0" w:rsidRPr="00B223EF" w:rsidRDefault="004D71D0" w:rsidP="00F62150">
            <w:pPr>
              <w:spacing w:line="240" w:lineRule="atLeast"/>
              <w:jc w:val="right"/>
              <w:rPr>
                <w:color w:val="000000"/>
              </w:rPr>
            </w:pPr>
            <w:r w:rsidRPr="00B223EF">
              <w:rPr>
                <w:color w:val="000000"/>
              </w:rPr>
              <w:t>400 000,00</w:t>
            </w:r>
          </w:p>
        </w:tc>
        <w:tc>
          <w:tcPr>
            <w:tcW w:w="1843" w:type="dxa"/>
            <w:tcMar>
              <w:top w:w="80" w:type="dxa"/>
              <w:left w:w="80" w:type="dxa"/>
              <w:bottom w:w="80" w:type="dxa"/>
              <w:right w:w="80" w:type="dxa"/>
            </w:tcMar>
          </w:tcPr>
          <w:p w14:paraId="796F7DEA"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53E711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35A4AFE" w14:textId="77777777" w:rsidTr="000B114C">
        <w:trPr>
          <w:cantSplit/>
          <w:trHeight w:val="20"/>
        </w:trPr>
        <w:tc>
          <w:tcPr>
            <w:tcW w:w="4616" w:type="dxa"/>
            <w:tcMar>
              <w:top w:w="80" w:type="dxa"/>
              <w:left w:w="80" w:type="dxa"/>
              <w:bottom w:w="80" w:type="dxa"/>
              <w:right w:w="80" w:type="dxa"/>
            </w:tcMar>
          </w:tcPr>
          <w:p w14:paraId="02DAC87C" w14:textId="77777777" w:rsidR="004D71D0" w:rsidRPr="00B223EF" w:rsidRDefault="004D71D0" w:rsidP="00F62150">
            <w:pPr>
              <w:spacing w:line="240" w:lineRule="atLeast"/>
              <w:rPr>
                <w:color w:val="000000"/>
              </w:rPr>
            </w:pPr>
            <w:r w:rsidRPr="00B223EF">
              <w:rPr>
                <w:color w:val="000000"/>
              </w:rPr>
              <w:lastRenderedPageBreak/>
              <w:t>Софинансирование со стороны лиц (в том числе организаций), заинтересованных в реализации инициативного проекта "Обустройство тротуара по проезду между домами по адресам: ул. Пацаева, д. 5А, ул. Пацаева, д. 7А и пешеходного перехода через проезд напротив дома 9А по ул. Пацаева"</w:t>
            </w:r>
          </w:p>
        </w:tc>
        <w:tc>
          <w:tcPr>
            <w:tcW w:w="1037" w:type="dxa"/>
            <w:tcMar>
              <w:top w:w="80" w:type="dxa"/>
              <w:left w:w="80" w:type="dxa"/>
              <w:bottom w:w="80" w:type="dxa"/>
              <w:right w:w="80" w:type="dxa"/>
            </w:tcMar>
          </w:tcPr>
          <w:p w14:paraId="1E49FFCF"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7E77BF9"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268BCCC9" w14:textId="77777777" w:rsidR="004D71D0" w:rsidRPr="00B223EF" w:rsidRDefault="004D71D0" w:rsidP="00F62150">
            <w:pPr>
              <w:spacing w:line="240" w:lineRule="atLeast"/>
              <w:jc w:val="center"/>
              <w:rPr>
                <w:color w:val="000000"/>
              </w:rPr>
            </w:pPr>
            <w:r w:rsidRPr="00B223EF">
              <w:rPr>
                <w:color w:val="000000"/>
              </w:rPr>
              <w:t>05 7 У1 9Д891</w:t>
            </w:r>
          </w:p>
        </w:tc>
        <w:tc>
          <w:tcPr>
            <w:tcW w:w="1134" w:type="dxa"/>
            <w:tcMar>
              <w:top w:w="80" w:type="dxa"/>
              <w:left w:w="80" w:type="dxa"/>
              <w:bottom w:w="80" w:type="dxa"/>
              <w:right w:w="80" w:type="dxa"/>
            </w:tcMar>
          </w:tcPr>
          <w:p w14:paraId="5C3BFFE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4D431CF" w14:textId="77777777" w:rsidR="004D71D0" w:rsidRPr="00B223EF" w:rsidRDefault="004D71D0" w:rsidP="00F62150">
            <w:pPr>
              <w:spacing w:line="240" w:lineRule="atLeast"/>
              <w:jc w:val="right"/>
              <w:rPr>
                <w:color w:val="000000"/>
              </w:rPr>
            </w:pPr>
            <w:r w:rsidRPr="00B223EF">
              <w:rPr>
                <w:color w:val="000000"/>
              </w:rPr>
              <w:t>69 898,13</w:t>
            </w:r>
          </w:p>
        </w:tc>
        <w:tc>
          <w:tcPr>
            <w:tcW w:w="1843" w:type="dxa"/>
            <w:tcMar>
              <w:top w:w="80" w:type="dxa"/>
              <w:left w:w="80" w:type="dxa"/>
              <w:bottom w:w="80" w:type="dxa"/>
              <w:right w:w="80" w:type="dxa"/>
            </w:tcMar>
          </w:tcPr>
          <w:p w14:paraId="5B878839"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981CB1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EB65EF1" w14:textId="77777777" w:rsidTr="000B114C">
        <w:trPr>
          <w:cantSplit/>
          <w:trHeight w:val="20"/>
        </w:trPr>
        <w:tc>
          <w:tcPr>
            <w:tcW w:w="4616" w:type="dxa"/>
            <w:tcMar>
              <w:top w:w="80" w:type="dxa"/>
              <w:left w:w="80" w:type="dxa"/>
              <w:bottom w:w="80" w:type="dxa"/>
              <w:right w:w="80" w:type="dxa"/>
            </w:tcMar>
          </w:tcPr>
          <w:p w14:paraId="39FBA6F3"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0640865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46F0EDF"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39A7B98" w14:textId="77777777" w:rsidR="004D71D0" w:rsidRPr="00B223EF" w:rsidRDefault="004D71D0" w:rsidP="00F62150">
            <w:pPr>
              <w:spacing w:line="240" w:lineRule="atLeast"/>
              <w:jc w:val="center"/>
              <w:rPr>
                <w:color w:val="000000"/>
              </w:rPr>
            </w:pPr>
            <w:r w:rsidRPr="00B223EF">
              <w:rPr>
                <w:color w:val="000000"/>
              </w:rPr>
              <w:t>05 7 У1 9Д891</w:t>
            </w:r>
          </w:p>
        </w:tc>
        <w:tc>
          <w:tcPr>
            <w:tcW w:w="1134" w:type="dxa"/>
            <w:tcMar>
              <w:top w:w="80" w:type="dxa"/>
              <w:left w:w="80" w:type="dxa"/>
              <w:bottom w:w="80" w:type="dxa"/>
              <w:right w:w="80" w:type="dxa"/>
            </w:tcMar>
          </w:tcPr>
          <w:p w14:paraId="3884565A"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47F19642" w14:textId="77777777" w:rsidR="004D71D0" w:rsidRPr="00B223EF" w:rsidRDefault="004D71D0" w:rsidP="00F62150">
            <w:pPr>
              <w:spacing w:line="240" w:lineRule="atLeast"/>
              <w:jc w:val="right"/>
              <w:rPr>
                <w:color w:val="000000"/>
              </w:rPr>
            </w:pPr>
            <w:r w:rsidRPr="00B223EF">
              <w:rPr>
                <w:color w:val="000000"/>
              </w:rPr>
              <w:t>69 898,13</w:t>
            </w:r>
          </w:p>
        </w:tc>
        <w:tc>
          <w:tcPr>
            <w:tcW w:w="1843" w:type="dxa"/>
            <w:tcMar>
              <w:top w:w="80" w:type="dxa"/>
              <w:left w:w="80" w:type="dxa"/>
              <w:bottom w:w="80" w:type="dxa"/>
              <w:right w:w="80" w:type="dxa"/>
            </w:tcMar>
          </w:tcPr>
          <w:p w14:paraId="1A1E3A7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4B5D4E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4911DBC" w14:textId="77777777" w:rsidTr="000B114C">
        <w:trPr>
          <w:cantSplit/>
          <w:trHeight w:val="20"/>
        </w:trPr>
        <w:tc>
          <w:tcPr>
            <w:tcW w:w="4616" w:type="dxa"/>
            <w:tcMar>
              <w:top w:w="80" w:type="dxa"/>
              <w:left w:w="80" w:type="dxa"/>
              <w:bottom w:w="80" w:type="dxa"/>
              <w:right w:w="80" w:type="dxa"/>
            </w:tcMar>
          </w:tcPr>
          <w:p w14:paraId="55650B08" w14:textId="77777777" w:rsidR="004D71D0" w:rsidRPr="00B223EF" w:rsidRDefault="004D71D0" w:rsidP="00F62150">
            <w:pPr>
              <w:spacing w:line="240" w:lineRule="atLeast"/>
              <w:rPr>
                <w:i/>
                <w:iCs/>
                <w:color w:val="000000"/>
              </w:rPr>
            </w:pPr>
            <w:r w:rsidRPr="00B223EF">
              <w:rPr>
                <w:i/>
                <w:iCs/>
                <w:color w:val="000000"/>
              </w:rPr>
              <w:t>Непрограммные расходы</w:t>
            </w:r>
          </w:p>
        </w:tc>
        <w:tc>
          <w:tcPr>
            <w:tcW w:w="1037" w:type="dxa"/>
            <w:tcMar>
              <w:top w:w="80" w:type="dxa"/>
              <w:left w:w="80" w:type="dxa"/>
              <w:bottom w:w="80" w:type="dxa"/>
              <w:right w:w="80" w:type="dxa"/>
            </w:tcMar>
          </w:tcPr>
          <w:p w14:paraId="206516B0"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61241D2D"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41802CE0" w14:textId="77777777" w:rsidR="004D71D0" w:rsidRPr="00B223EF" w:rsidRDefault="004D71D0" w:rsidP="00F62150">
            <w:pPr>
              <w:spacing w:line="240" w:lineRule="atLeast"/>
              <w:jc w:val="center"/>
              <w:rPr>
                <w:i/>
                <w:iCs/>
                <w:color w:val="000000"/>
              </w:rPr>
            </w:pPr>
            <w:r w:rsidRPr="00B223EF">
              <w:rPr>
                <w:i/>
                <w:iCs/>
                <w:color w:val="000000"/>
              </w:rPr>
              <w:t>71 0 00 00000</w:t>
            </w:r>
          </w:p>
        </w:tc>
        <w:tc>
          <w:tcPr>
            <w:tcW w:w="1134" w:type="dxa"/>
            <w:tcMar>
              <w:top w:w="80" w:type="dxa"/>
              <w:left w:w="80" w:type="dxa"/>
              <w:bottom w:w="80" w:type="dxa"/>
              <w:right w:w="80" w:type="dxa"/>
            </w:tcMar>
          </w:tcPr>
          <w:p w14:paraId="6D466BE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1A79281" w14:textId="77777777" w:rsidR="004D71D0" w:rsidRPr="00B223EF" w:rsidRDefault="004D71D0" w:rsidP="00F62150">
            <w:pPr>
              <w:spacing w:line="240" w:lineRule="atLeast"/>
              <w:jc w:val="right"/>
              <w:rPr>
                <w:i/>
                <w:iCs/>
                <w:color w:val="000000"/>
              </w:rPr>
            </w:pPr>
            <w:r w:rsidRPr="00B223EF">
              <w:rPr>
                <w:i/>
                <w:iCs/>
                <w:color w:val="000000"/>
              </w:rPr>
              <w:t>329 576,35</w:t>
            </w:r>
          </w:p>
        </w:tc>
        <w:tc>
          <w:tcPr>
            <w:tcW w:w="1843" w:type="dxa"/>
            <w:tcMar>
              <w:top w:w="80" w:type="dxa"/>
              <w:left w:w="80" w:type="dxa"/>
              <w:bottom w:w="80" w:type="dxa"/>
              <w:right w:w="80" w:type="dxa"/>
            </w:tcMar>
          </w:tcPr>
          <w:p w14:paraId="54AC413E"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6F4FD451"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938BD55" w14:textId="77777777" w:rsidTr="000B114C">
        <w:trPr>
          <w:cantSplit/>
          <w:trHeight w:val="20"/>
        </w:trPr>
        <w:tc>
          <w:tcPr>
            <w:tcW w:w="4616" w:type="dxa"/>
            <w:tcMar>
              <w:top w:w="80" w:type="dxa"/>
              <w:left w:w="80" w:type="dxa"/>
              <w:bottom w:w="80" w:type="dxa"/>
              <w:right w:w="80" w:type="dxa"/>
            </w:tcMar>
          </w:tcPr>
          <w:p w14:paraId="2E2EAE4F" w14:textId="77777777" w:rsidR="004D71D0" w:rsidRPr="00B223EF" w:rsidRDefault="004D71D0" w:rsidP="00F62150">
            <w:pPr>
              <w:spacing w:line="240" w:lineRule="atLeast"/>
              <w:rPr>
                <w:i/>
                <w:iCs/>
                <w:color w:val="000000"/>
              </w:rPr>
            </w:pPr>
            <w:r w:rsidRPr="00B223EF">
              <w:rPr>
                <w:i/>
                <w:iCs/>
                <w:color w:val="000000"/>
              </w:rPr>
              <w:t>Прочие непрограммные мероприятия</w:t>
            </w:r>
          </w:p>
        </w:tc>
        <w:tc>
          <w:tcPr>
            <w:tcW w:w="1037" w:type="dxa"/>
            <w:tcMar>
              <w:top w:w="80" w:type="dxa"/>
              <w:left w:w="80" w:type="dxa"/>
              <w:bottom w:w="80" w:type="dxa"/>
              <w:right w:w="80" w:type="dxa"/>
            </w:tcMar>
          </w:tcPr>
          <w:p w14:paraId="4FE1CD96"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2498D8DF"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16C4B3A3" w14:textId="77777777" w:rsidR="004D71D0" w:rsidRPr="00B223EF" w:rsidRDefault="004D71D0" w:rsidP="00F62150">
            <w:pPr>
              <w:spacing w:line="240" w:lineRule="atLeast"/>
              <w:jc w:val="center"/>
              <w:rPr>
                <w:i/>
                <w:iCs/>
                <w:color w:val="000000"/>
              </w:rPr>
            </w:pPr>
            <w:r w:rsidRPr="00B223EF">
              <w:rPr>
                <w:i/>
                <w:iCs/>
                <w:color w:val="000000"/>
              </w:rPr>
              <w:t>71 3 00 00000</w:t>
            </w:r>
          </w:p>
        </w:tc>
        <w:tc>
          <w:tcPr>
            <w:tcW w:w="1134" w:type="dxa"/>
            <w:tcMar>
              <w:top w:w="80" w:type="dxa"/>
              <w:left w:w="80" w:type="dxa"/>
              <w:bottom w:w="80" w:type="dxa"/>
              <w:right w:w="80" w:type="dxa"/>
            </w:tcMar>
          </w:tcPr>
          <w:p w14:paraId="132C38C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28AE57D" w14:textId="77777777" w:rsidR="004D71D0" w:rsidRPr="00B223EF" w:rsidRDefault="004D71D0" w:rsidP="00F62150">
            <w:pPr>
              <w:spacing w:line="240" w:lineRule="atLeast"/>
              <w:jc w:val="right"/>
              <w:rPr>
                <w:i/>
                <w:iCs/>
                <w:color w:val="000000"/>
              </w:rPr>
            </w:pPr>
            <w:r w:rsidRPr="00B223EF">
              <w:rPr>
                <w:i/>
                <w:iCs/>
                <w:color w:val="000000"/>
              </w:rPr>
              <w:t>329 576,35</w:t>
            </w:r>
          </w:p>
        </w:tc>
        <w:tc>
          <w:tcPr>
            <w:tcW w:w="1843" w:type="dxa"/>
            <w:tcMar>
              <w:top w:w="80" w:type="dxa"/>
              <w:left w:w="80" w:type="dxa"/>
              <w:bottom w:w="80" w:type="dxa"/>
              <w:right w:w="80" w:type="dxa"/>
            </w:tcMar>
          </w:tcPr>
          <w:p w14:paraId="4592B2EB"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27E6B84A"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5BEFF33" w14:textId="77777777" w:rsidTr="000B114C">
        <w:trPr>
          <w:cantSplit/>
          <w:trHeight w:val="20"/>
        </w:trPr>
        <w:tc>
          <w:tcPr>
            <w:tcW w:w="4616" w:type="dxa"/>
            <w:tcMar>
              <w:top w:w="80" w:type="dxa"/>
              <w:left w:w="80" w:type="dxa"/>
              <w:bottom w:w="80" w:type="dxa"/>
              <w:right w:w="80" w:type="dxa"/>
            </w:tcMar>
          </w:tcPr>
          <w:p w14:paraId="70C44689" w14:textId="77777777" w:rsidR="004D71D0" w:rsidRPr="00B223EF" w:rsidRDefault="004D71D0" w:rsidP="00F62150">
            <w:pPr>
              <w:spacing w:line="240" w:lineRule="atLeast"/>
              <w:rPr>
                <w:color w:val="000000"/>
              </w:rPr>
            </w:pPr>
            <w:r w:rsidRPr="00B223EF">
              <w:rPr>
                <w:color w:val="000000"/>
              </w:rPr>
              <w:t>Выполнение других обязательств муниципального образования</w:t>
            </w:r>
          </w:p>
        </w:tc>
        <w:tc>
          <w:tcPr>
            <w:tcW w:w="1037" w:type="dxa"/>
            <w:tcMar>
              <w:top w:w="80" w:type="dxa"/>
              <w:left w:w="80" w:type="dxa"/>
              <w:bottom w:w="80" w:type="dxa"/>
              <w:right w:w="80" w:type="dxa"/>
            </w:tcMar>
          </w:tcPr>
          <w:p w14:paraId="34D2DBBF"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8451078"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2C959C85"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02A2546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88C2B0A" w14:textId="77777777" w:rsidR="004D71D0" w:rsidRPr="00B223EF" w:rsidRDefault="004D71D0" w:rsidP="00F62150">
            <w:pPr>
              <w:spacing w:line="240" w:lineRule="atLeast"/>
              <w:jc w:val="right"/>
              <w:rPr>
                <w:color w:val="000000"/>
              </w:rPr>
            </w:pPr>
            <w:r w:rsidRPr="00B223EF">
              <w:rPr>
                <w:color w:val="000000"/>
              </w:rPr>
              <w:t>329 576,35</w:t>
            </w:r>
          </w:p>
        </w:tc>
        <w:tc>
          <w:tcPr>
            <w:tcW w:w="1843" w:type="dxa"/>
            <w:tcMar>
              <w:top w:w="80" w:type="dxa"/>
              <w:left w:w="80" w:type="dxa"/>
              <w:bottom w:w="80" w:type="dxa"/>
              <w:right w:w="80" w:type="dxa"/>
            </w:tcMar>
          </w:tcPr>
          <w:p w14:paraId="245BE6A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4AC016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C2196D0" w14:textId="77777777" w:rsidTr="000B114C">
        <w:trPr>
          <w:cantSplit/>
          <w:trHeight w:val="20"/>
        </w:trPr>
        <w:tc>
          <w:tcPr>
            <w:tcW w:w="4616" w:type="dxa"/>
            <w:tcMar>
              <w:top w:w="80" w:type="dxa"/>
              <w:left w:w="80" w:type="dxa"/>
              <w:bottom w:w="80" w:type="dxa"/>
              <w:right w:w="80" w:type="dxa"/>
            </w:tcMar>
          </w:tcPr>
          <w:p w14:paraId="0B510A4B"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F048CA7"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C94BF5B"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17DD3FB"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333A40CA"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CD461D8" w14:textId="77777777" w:rsidR="004D71D0" w:rsidRPr="00B223EF" w:rsidRDefault="004D71D0" w:rsidP="00F62150">
            <w:pPr>
              <w:spacing w:line="240" w:lineRule="atLeast"/>
              <w:jc w:val="right"/>
              <w:rPr>
                <w:color w:val="000000"/>
              </w:rPr>
            </w:pPr>
            <w:r w:rsidRPr="00B223EF">
              <w:rPr>
                <w:color w:val="000000"/>
              </w:rPr>
              <w:t>311 291,35</w:t>
            </w:r>
          </w:p>
        </w:tc>
        <w:tc>
          <w:tcPr>
            <w:tcW w:w="1843" w:type="dxa"/>
            <w:tcMar>
              <w:top w:w="80" w:type="dxa"/>
              <w:left w:w="80" w:type="dxa"/>
              <w:bottom w:w="80" w:type="dxa"/>
              <w:right w:w="80" w:type="dxa"/>
            </w:tcMar>
          </w:tcPr>
          <w:p w14:paraId="5ABA7ADA"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F07DFC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E54A25C" w14:textId="77777777" w:rsidTr="000B114C">
        <w:trPr>
          <w:cantSplit/>
          <w:trHeight w:val="20"/>
        </w:trPr>
        <w:tc>
          <w:tcPr>
            <w:tcW w:w="4616" w:type="dxa"/>
            <w:tcMar>
              <w:top w:w="80" w:type="dxa"/>
              <w:left w:w="80" w:type="dxa"/>
              <w:bottom w:w="80" w:type="dxa"/>
              <w:right w:w="80" w:type="dxa"/>
            </w:tcMar>
          </w:tcPr>
          <w:p w14:paraId="1FA36D26" w14:textId="77777777" w:rsidR="004D71D0" w:rsidRPr="00B223EF" w:rsidRDefault="004D71D0" w:rsidP="00F62150">
            <w:pPr>
              <w:spacing w:line="240" w:lineRule="atLeast"/>
              <w:rPr>
                <w:color w:val="000000"/>
              </w:rPr>
            </w:pPr>
            <w:r w:rsidRPr="00B223EF">
              <w:rPr>
                <w:color w:val="000000"/>
              </w:rPr>
              <w:t>Исполнение судебных актов</w:t>
            </w:r>
          </w:p>
        </w:tc>
        <w:tc>
          <w:tcPr>
            <w:tcW w:w="1037" w:type="dxa"/>
            <w:tcMar>
              <w:top w:w="80" w:type="dxa"/>
              <w:left w:w="80" w:type="dxa"/>
              <w:bottom w:w="80" w:type="dxa"/>
              <w:right w:w="80" w:type="dxa"/>
            </w:tcMar>
          </w:tcPr>
          <w:p w14:paraId="5B9F1E80"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261EA39"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01633865"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56772A32" w14:textId="77777777" w:rsidR="004D71D0" w:rsidRPr="00B223EF" w:rsidRDefault="004D71D0" w:rsidP="00F62150">
            <w:pPr>
              <w:spacing w:line="240" w:lineRule="atLeast"/>
              <w:jc w:val="center"/>
              <w:rPr>
                <w:color w:val="000000"/>
              </w:rPr>
            </w:pPr>
            <w:r w:rsidRPr="00B223EF">
              <w:rPr>
                <w:color w:val="000000"/>
              </w:rPr>
              <w:t>830</w:t>
            </w:r>
          </w:p>
        </w:tc>
        <w:tc>
          <w:tcPr>
            <w:tcW w:w="1985" w:type="dxa"/>
            <w:tcMar>
              <w:top w:w="80" w:type="dxa"/>
              <w:left w:w="80" w:type="dxa"/>
              <w:bottom w:w="80" w:type="dxa"/>
              <w:right w:w="80" w:type="dxa"/>
            </w:tcMar>
          </w:tcPr>
          <w:p w14:paraId="349AB725" w14:textId="77777777" w:rsidR="004D71D0" w:rsidRPr="00B223EF" w:rsidRDefault="004D71D0" w:rsidP="00F62150">
            <w:pPr>
              <w:spacing w:line="240" w:lineRule="atLeast"/>
              <w:jc w:val="right"/>
              <w:rPr>
                <w:color w:val="000000"/>
              </w:rPr>
            </w:pPr>
            <w:r w:rsidRPr="00B223EF">
              <w:rPr>
                <w:color w:val="000000"/>
              </w:rPr>
              <w:t>18 285,00</w:t>
            </w:r>
          </w:p>
        </w:tc>
        <w:tc>
          <w:tcPr>
            <w:tcW w:w="1843" w:type="dxa"/>
            <w:tcMar>
              <w:top w:w="80" w:type="dxa"/>
              <w:left w:w="80" w:type="dxa"/>
              <w:bottom w:w="80" w:type="dxa"/>
              <w:right w:w="80" w:type="dxa"/>
            </w:tcMar>
          </w:tcPr>
          <w:p w14:paraId="2E70DE4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B0B5F5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F20A222" w14:textId="77777777" w:rsidTr="000B114C">
        <w:trPr>
          <w:cantSplit/>
          <w:trHeight w:val="20"/>
        </w:trPr>
        <w:tc>
          <w:tcPr>
            <w:tcW w:w="4616" w:type="dxa"/>
            <w:tcMar>
              <w:top w:w="80" w:type="dxa"/>
              <w:left w:w="80" w:type="dxa"/>
              <w:bottom w:w="80" w:type="dxa"/>
              <w:right w:w="80" w:type="dxa"/>
            </w:tcMar>
          </w:tcPr>
          <w:p w14:paraId="4FE56788" w14:textId="77777777" w:rsidR="004D71D0" w:rsidRPr="00B223EF" w:rsidRDefault="004D71D0" w:rsidP="00F62150">
            <w:pPr>
              <w:spacing w:line="240" w:lineRule="atLeast"/>
              <w:rPr>
                <w:b/>
                <w:bCs/>
                <w:color w:val="000000"/>
              </w:rPr>
            </w:pPr>
            <w:r w:rsidRPr="00B223EF">
              <w:rPr>
                <w:b/>
                <w:bCs/>
                <w:color w:val="000000"/>
              </w:rPr>
              <w:t>Другие вопросы в области национальной экономики</w:t>
            </w:r>
          </w:p>
        </w:tc>
        <w:tc>
          <w:tcPr>
            <w:tcW w:w="1037" w:type="dxa"/>
            <w:tcMar>
              <w:top w:w="80" w:type="dxa"/>
              <w:left w:w="80" w:type="dxa"/>
              <w:bottom w:w="80" w:type="dxa"/>
              <w:right w:w="80" w:type="dxa"/>
            </w:tcMar>
          </w:tcPr>
          <w:p w14:paraId="2EC1AA84" w14:textId="77777777" w:rsidR="004D71D0" w:rsidRPr="00B223EF" w:rsidRDefault="004D71D0" w:rsidP="00F62150">
            <w:pPr>
              <w:spacing w:line="240" w:lineRule="atLeast"/>
              <w:jc w:val="center"/>
              <w:rPr>
                <w:b/>
                <w:bCs/>
                <w:color w:val="000000"/>
              </w:rPr>
            </w:pPr>
            <w:r w:rsidRPr="00B223EF">
              <w:rPr>
                <w:b/>
                <w:bCs/>
                <w:color w:val="000000"/>
              </w:rPr>
              <w:t>04</w:t>
            </w:r>
          </w:p>
        </w:tc>
        <w:tc>
          <w:tcPr>
            <w:tcW w:w="992" w:type="dxa"/>
            <w:tcMar>
              <w:top w:w="80" w:type="dxa"/>
              <w:left w:w="80" w:type="dxa"/>
              <w:bottom w:w="80" w:type="dxa"/>
              <w:right w:w="80" w:type="dxa"/>
            </w:tcMar>
          </w:tcPr>
          <w:p w14:paraId="56B76930" w14:textId="77777777" w:rsidR="004D71D0" w:rsidRPr="00B223EF" w:rsidRDefault="004D71D0" w:rsidP="00F62150">
            <w:pPr>
              <w:spacing w:line="240" w:lineRule="atLeast"/>
              <w:jc w:val="center"/>
              <w:rPr>
                <w:b/>
                <w:bCs/>
                <w:color w:val="000000"/>
              </w:rPr>
            </w:pPr>
            <w:r w:rsidRPr="00B223EF">
              <w:rPr>
                <w:b/>
                <w:bCs/>
                <w:color w:val="000000"/>
              </w:rPr>
              <w:t>12</w:t>
            </w:r>
          </w:p>
        </w:tc>
        <w:tc>
          <w:tcPr>
            <w:tcW w:w="1701" w:type="dxa"/>
            <w:tcMar>
              <w:top w:w="80" w:type="dxa"/>
              <w:left w:w="80" w:type="dxa"/>
              <w:bottom w:w="80" w:type="dxa"/>
              <w:right w:w="80" w:type="dxa"/>
            </w:tcMar>
          </w:tcPr>
          <w:p w14:paraId="554B2B1B"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3FC18E63"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7F805529" w14:textId="77777777" w:rsidR="004D71D0" w:rsidRPr="00B223EF" w:rsidRDefault="004D71D0" w:rsidP="00F62150">
            <w:pPr>
              <w:spacing w:line="240" w:lineRule="atLeast"/>
              <w:jc w:val="right"/>
              <w:rPr>
                <w:b/>
                <w:bCs/>
                <w:color w:val="000000"/>
              </w:rPr>
            </w:pPr>
            <w:r w:rsidRPr="00B223EF">
              <w:rPr>
                <w:b/>
                <w:bCs/>
                <w:color w:val="000000"/>
              </w:rPr>
              <w:t>147 809 256,48</w:t>
            </w:r>
          </w:p>
        </w:tc>
        <w:tc>
          <w:tcPr>
            <w:tcW w:w="1843" w:type="dxa"/>
            <w:tcMar>
              <w:top w:w="80" w:type="dxa"/>
              <w:left w:w="80" w:type="dxa"/>
              <w:bottom w:w="80" w:type="dxa"/>
              <w:right w:w="80" w:type="dxa"/>
            </w:tcMar>
          </w:tcPr>
          <w:p w14:paraId="795006FE" w14:textId="77777777" w:rsidR="004D71D0" w:rsidRPr="00B223EF" w:rsidRDefault="004D71D0" w:rsidP="00F62150">
            <w:pPr>
              <w:spacing w:line="240" w:lineRule="atLeast"/>
              <w:jc w:val="right"/>
              <w:rPr>
                <w:b/>
                <w:bCs/>
                <w:color w:val="000000"/>
              </w:rPr>
            </w:pPr>
            <w:r w:rsidRPr="00B223EF">
              <w:rPr>
                <w:b/>
                <w:bCs/>
                <w:color w:val="000000"/>
              </w:rPr>
              <w:t>122 407 738,94</w:t>
            </w:r>
          </w:p>
        </w:tc>
        <w:tc>
          <w:tcPr>
            <w:tcW w:w="1842" w:type="dxa"/>
            <w:tcMar>
              <w:top w:w="80" w:type="dxa"/>
              <w:left w:w="80" w:type="dxa"/>
              <w:bottom w:w="80" w:type="dxa"/>
              <w:right w:w="80" w:type="dxa"/>
            </w:tcMar>
          </w:tcPr>
          <w:p w14:paraId="0E293D48" w14:textId="77777777" w:rsidR="004D71D0" w:rsidRPr="00B223EF" w:rsidRDefault="004D71D0" w:rsidP="00F62150">
            <w:pPr>
              <w:spacing w:line="240" w:lineRule="atLeast"/>
              <w:jc w:val="right"/>
              <w:rPr>
                <w:b/>
                <w:bCs/>
                <w:color w:val="000000"/>
              </w:rPr>
            </w:pPr>
            <w:r w:rsidRPr="00B223EF">
              <w:rPr>
                <w:b/>
                <w:bCs/>
                <w:color w:val="000000"/>
              </w:rPr>
              <w:t>127 086 184,50</w:t>
            </w:r>
          </w:p>
        </w:tc>
      </w:tr>
      <w:tr w:rsidR="004D71D0" w:rsidRPr="00B223EF" w14:paraId="23943188" w14:textId="77777777" w:rsidTr="000B114C">
        <w:trPr>
          <w:cantSplit/>
          <w:trHeight w:val="20"/>
        </w:trPr>
        <w:tc>
          <w:tcPr>
            <w:tcW w:w="4616" w:type="dxa"/>
            <w:tcMar>
              <w:top w:w="80" w:type="dxa"/>
              <w:left w:w="80" w:type="dxa"/>
              <w:bottom w:w="80" w:type="dxa"/>
              <w:right w:w="80" w:type="dxa"/>
            </w:tcMar>
          </w:tcPr>
          <w:p w14:paraId="01F8EE49" w14:textId="77777777" w:rsidR="004D71D0" w:rsidRPr="00B223EF" w:rsidRDefault="004D71D0" w:rsidP="00F62150">
            <w:pPr>
              <w:spacing w:line="240" w:lineRule="atLeast"/>
              <w:rPr>
                <w:i/>
                <w:iCs/>
                <w:color w:val="000000"/>
              </w:rPr>
            </w:pPr>
            <w:r w:rsidRPr="00B223EF">
              <w:rPr>
                <w:i/>
                <w:iCs/>
                <w:color w:val="000000"/>
              </w:rPr>
              <w:lastRenderedPageBreak/>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45DA2AA1"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5DA24099"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349523D2"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588BFAE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D24E13C" w14:textId="77777777" w:rsidR="004D71D0" w:rsidRPr="00B223EF" w:rsidRDefault="004D71D0" w:rsidP="00F62150">
            <w:pPr>
              <w:spacing w:line="240" w:lineRule="atLeast"/>
              <w:jc w:val="right"/>
              <w:rPr>
                <w:i/>
                <w:iCs/>
                <w:color w:val="000000"/>
              </w:rPr>
            </w:pPr>
            <w:r w:rsidRPr="00B223EF">
              <w:rPr>
                <w:i/>
                <w:iCs/>
                <w:color w:val="000000"/>
              </w:rPr>
              <w:t>8 713 550,64</w:t>
            </w:r>
          </w:p>
        </w:tc>
        <w:tc>
          <w:tcPr>
            <w:tcW w:w="1843" w:type="dxa"/>
            <w:tcMar>
              <w:top w:w="80" w:type="dxa"/>
              <w:left w:w="80" w:type="dxa"/>
              <w:bottom w:w="80" w:type="dxa"/>
              <w:right w:w="80" w:type="dxa"/>
            </w:tcMar>
          </w:tcPr>
          <w:p w14:paraId="5AE17D8F" w14:textId="77777777" w:rsidR="004D71D0" w:rsidRPr="00B223EF" w:rsidRDefault="004D71D0" w:rsidP="00F62150">
            <w:pPr>
              <w:spacing w:line="240" w:lineRule="atLeast"/>
              <w:jc w:val="right"/>
              <w:rPr>
                <w:i/>
                <w:iCs/>
                <w:color w:val="000000"/>
              </w:rPr>
            </w:pPr>
            <w:r w:rsidRPr="00B223EF">
              <w:rPr>
                <w:i/>
                <w:iCs/>
                <w:color w:val="000000"/>
              </w:rPr>
              <w:t>200 000,00</w:t>
            </w:r>
          </w:p>
        </w:tc>
        <w:tc>
          <w:tcPr>
            <w:tcW w:w="1842" w:type="dxa"/>
            <w:tcMar>
              <w:top w:w="80" w:type="dxa"/>
              <w:left w:w="80" w:type="dxa"/>
              <w:bottom w:w="80" w:type="dxa"/>
              <w:right w:w="80" w:type="dxa"/>
            </w:tcMar>
          </w:tcPr>
          <w:p w14:paraId="179AAAB9"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E3739B5" w14:textId="77777777" w:rsidTr="000B114C">
        <w:trPr>
          <w:cantSplit/>
          <w:trHeight w:val="20"/>
        </w:trPr>
        <w:tc>
          <w:tcPr>
            <w:tcW w:w="4616" w:type="dxa"/>
            <w:tcMar>
              <w:top w:w="80" w:type="dxa"/>
              <w:left w:w="80" w:type="dxa"/>
              <w:bottom w:w="80" w:type="dxa"/>
              <w:right w:w="80" w:type="dxa"/>
            </w:tcMar>
          </w:tcPr>
          <w:p w14:paraId="073CFC56"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9A91F1F"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781BC4B8"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5C56CC97"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08F39F8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53C2D14" w14:textId="77777777" w:rsidR="004D71D0" w:rsidRPr="00B223EF" w:rsidRDefault="004D71D0" w:rsidP="00F62150">
            <w:pPr>
              <w:spacing w:line="240" w:lineRule="atLeast"/>
              <w:jc w:val="right"/>
              <w:rPr>
                <w:i/>
                <w:iCs/>
                <w:color w:val="000000"/>
              </w:rPr>
            </w:pPr>
            <w:r w:rsidRPr="00B223EF">
              <w:rPr>
                <w:i/>
                <w:iCs/>
                <w:color w:val="000000"/>
              </w:rPr>
              <w:t>8 713 550,64</w:t>
            </w:r>
          </w:p>
        </w:tc>
        <w:tc>
          <w:tcPr>
            <w:tcW w:w="1843" w:type="dxa"/>
            <w:tcMar>
              <w:top w:w="80" w:type="dxa"/>
              <w:left w:w="80" w:type="dxa"/>
              <w:bottom w:w="80" w:type="dxa"/>
              <w:right w:w="80" w:type="dxa"/>
            </w:tcMar>
          </w:tcPr>
          <w:p w14:paraId="709A17BA" w14:textId="77777777" w:rsidR="004D71D0" w:rsidRPr="00B223EF" w:rsidRDefault="004D71D0" w:rsidP="00F62150">
            <w:pPr>
              <w:spacing w:line="240" w:lineRule="atLeast"/>
              <w:jc w:val="right"/>
              <w:rPr>
                <w:i/>
                <w:iCs/>
                <w:color w:val="000000"/>
              </w:rPr>
            </w:pPr>
            <w:r w:rsidRPr="00B223EF">
              <w:rPr>
                <w:i/>
                <w:iCs/>
                <w:color w:val="000000"/>
              </w:rPr>
              <w:t>200 000,00</w:t>
            </w:r>
          </w:p>
        </w:tc>
        <w:tc>
          <w:tcPr>
            <w:tcW w:w="1842" w:type="dxa"/>
            <w:tcMar>
              <w:top w:w="80" w:type="dxa"/>
              <w:left w:w="80" w:type="dxa"/>
              <w:bottom w:w="80" w:type="dxa"/>
              <w:right w:w="80" w:type="dxa"/>
            </w:tcMar>
          </w:tcPr>
          <w:p w14:paraId="628D3500"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43039E9" w14:textId="77777777" w:rsidTr="000B114C">
        <w:trPr>
          <w:cantSplit/>
          <w:trHeight w:val="20"/>
        </w:trPr>
        <w:tc>
          <w:tcPr>
            <w:tcW w:w="4616" w:type="dxa"/>
            <w:tcMar>
              <w:top w:w="80" w:type="dxa"/>
              <w:left w:w="80" w:type="dxa"/>
              <w:bottom w:w="80" w:type="dxa"/>
              <w:right w:w="80" w:type="dxa"/>
            </w:tcMar>
          </w:tcPr>
          <w:p w14:paraId="07ADC680"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30A4C5A3"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3C3ECD57"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50585540"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67CB5F8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01B96E2" w14:textId="77777777" w:rsidR="004D71D0" w:rsidRPr="00B223EF" w:rsidRDefault="004D71D0" w:rsidP="00F62150">
            <w:pPr>
              <w:spacing w:line="240" w:lineRule="atLeast"/>
              <w:jc w:val="right"/>
              <w:rPr>
                <w:i/>
                <w:iCs/>
                <w:color w:val="000000"/>
              </w:rPr>
            </w:pPr>
            <w:r w:rsidRPr="00B223EF">
              <w:rPr>
                <w:i/>
                <w:iCs/>
                <w:color w:val="000000"/>
              </w:rPr>
              <w:t>1 254 150,64</w:t>
            </w:r>
          </w:p>
        </w:tc>
        <w:tc>
          <w:tcPr>
            <w:tcW w:w="1843" w:type="dxa"/>
            <w:tcMar>
              <w:top w:w="80" w:type="dxa"/>
              <w:left w:w="80" w:type="dxa"/>
              <w:bottom w:w="80" w:type="dxa"/>
              <w:right w:w="80" w:type="dxa"/>
            </w:tcMar>
          </w:tcPr>
          <w:p w14:paraId="3D78065D"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098E259"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D5058FF" w14:textId="77777777" w:rsidTr="000B114C">
        <w:trPr>
          <w:cantSplit/>
          <w:trHeight w:val="20"/>
        </w:trPr>
        <w:tc>
          <w:tcPr>
            <w:tcW w:w="4616" w:type="dxa"/>
            <w:tcMar>
              <w:top w:w="80" w:type="dxa"/>
              <w:left w:w="80" w:type="dxa"/>
              <w:bottom w:w="80" w:type="dxa"/>
              <w:right w:w="80" w:type="dxa"/>
            </w:tcMar>
          </w:tcPr>
          <w:p w14:paraId="092A87B9"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3FA5832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4BA51275"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16C2018D"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2BC2390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5132506" w14:textId="77777777" w:rsidR="004D71D0" w:rsidRPr="00B223EF" w:rsidRDefault="004D71D0" w:rsidP="00F62150">
            <w:pPr>
              <w:spacing w:line="240" w:lineRule="atLeast"/>
              <w:jc w:val="right"/>
              <w:rPr>
                <w:color w:val="000000"/>
              </w:rPr>
            </w:pPr>
            <w:r w:rsidRPr="00B223EF">
              <w:rPr>
                <w:color w:val="000000"/>
              </w:rPr>
              <w:t>1 254 150,64</w:t>
            </w:r>
          </w:p>
        </w:tc>
        <w:tc>
          <w:tcPr>
            <w:tcW w:w="1843" w:type="dxa"/>
            <w:tcMar>
              <w:top w:w="80" w:type="dxa"/>
              <w:left w:w="80" w:type="dxa"/>
              <w:bottom w:w="80" w:type="dxa"/>
              <w:right w:w="80" w:type="dxa"/>
            </w:tcMar>
          </w:tcPr>
          <w:p w14:paraId="5A8042B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58BBFF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F65AF1A" w14:textId="77777777" w:rsidTr="000B114C">
        <w:trPr>
          <w:cantSplit/>
          <w:trHeight w:val="20"/>
        </w:trPr>
        <w:tc>
          <w:tcPr>
            <w:tcW w:w="4616" w:type="dxa"/>
            <w:tcMar>
              <w:top w:w="80" w:type="dxa"/>
              <w:left w:w="80" w:type="dxa"/>
              <w:bottom w:w="80" w:type="dxa"/>
              <w:right w:w="80" w:type="dxa"/>
            </w:tcMar>
          </w:tcPr>
          <w:p w14:paraId="6E73088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E1BE1DD"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EB4B0A1"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14E8E60F"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45CE918F"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0B2F910" w14:textId="77777777" w:rsidR="004D71D0" w:rsidRPr="00B223EF" w:rsidRDefault="004D71D0" w:rsidP="00F62150">
            <w:pPr>
              <w:spacing w:line="240" w:lineRule="atLeast"/>
              <w:jc w:val="right"/>
              <w:rPr>
                <w:color w:val="000000"/>
              </w:rPr>
            </w:pPr>
            <w:r w:rsidRPr="00B223EF">
              <w:rPr>
                <w:color w:val="000000"/>
              </w:rPr>
              <w:t>1 254 150,64</w:t>
            </w:r>
          </w:p>
        </w:tc>
        <w:tc>
          <w:tcPr>
            <w:tcW w:w="1843" w:type="dxa"/>
            <w:tcMar>
              <w:top w:w="80" w:type="dxa"/>
              <w:left w:w="80" w:type="dxa"/>
              <w:bottom w:w="80" w:type="dxa"/>
              <w:right w:w="80" w:type="dxa"/>
            </w:tcMar>
          </w:tcPr>
          <w:p w14:paraId="0D0993B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373753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6956AA6" w14:textId="77777777" w:rsidTr="000B114C">
        <w:trPr>
          <w:cantSplit/>
          <w:trHeight w:val="20"/>
        </w:trPr>
        <w:tc>
          <w:tcPr>
            <w:tcW w:w="4616" w:type="dxa"/>
            <w:tcMar>
              <w:top w:w="80" w:type="dxa"/>
              <w:left w:w="80" w:type="dxa"/>
              <w:bottom w:w="80" w:type="dxa"/>
              <w:right w:w="80" w:type="dxa"/>
            </w:tcMar>
          </w:tcPr>
          <w:p w14:paraId="3AFB61A5"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"Управление и распоряжение имуществом"</w:t>
            </w:r>
          </w:p>
        </w:tc>
        <w:tc>
          <w:tcPr>
            <w:tcW w:w="1037" w:type="dxa"/>
            <w:tcMar>
              <w:top w:w="80" w:type="dxa"/>
              <w:left w:w="80" w:type="dxa"/>
              <w:bottom w:w="80" w:type="dxa"/>
              <w:right w:w="80" w:type="dxa"/>
            </w:tcMar>
          </w:tcPr>
          <w:p w14:paraId="58DDD1AE"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50C1D8C7"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37A61898" w14:textId="77777777" w:rsidR="004D71D0" w:rsidRPr="00B223EF" w:rsidRDefault="004D71D0" w:rsidP="00F62150">
            <w:pPr>
              <w:spacing w:line="240" w:lineRule="atLeast"/>
              <w:jc w:val="center"/>
              <w:rPr>
                <w:i/>
                <w:iCs/>
                <w:color w:val="000000"/>
              </w:rPr>
            </w:pPr>
            <w:r w:rsidRPr="00B223EF">
              <w:rPr>
                <w:i/>
                <w:iCs/>
                <w:color w:val="000000"/>
              </w:rPr>
              <w:t>05 4 05 00000</w:t>
            </w:r>
          </w:p>
        </w:tc>
        <w:tc>
          <w:tcPr>
            <w:tcW w:w="1134" w:type="dxa"/>
            <w:tcMar>
              <w:top w:w="80" w:type="dxa"/>
              <w:left w:w="80" w:type="dxa"/>
              <w:bottom w:w="80" w:type="dxa"/>
              <w:right w:w="80" w:type="dxa"/>
            </w:tcMar>
          </w:tcPr>
          <w:p w14:paraId="7A0A51F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8F65267" w14:textId="77777777" w:rsidR="004D71D0" w:rsidRPr="00B223EF" w:rsidRDefault="004D71D0" w:rsidP="00F62150">
            <w:pPr>
              <w:spacing w:line="240" w:lineRule="atLeast"/>
              <w:jc w:val="right"/>
              <w:rPr>
                <w:i/>
                <w:iCs/>
                <w:color w:val="000000"/>
              </w:rPr>
            </w:pPr>
            <w:r w:rsidRPr="00B223EF">
              <w:rPr>
                <w:i/>
                <w:iCs/>
                <w:color w:val="000000"/>
              </w:rPr>
              <w:t>7 459 400,00</w:t>
            </w:r>
          </w:p>
        </w:tc>
        <w:tc>
          <w:tcPr>
            <w:tcW w:w="1843" w:type="dxa"/>
            <w:tcMar>
              <w:top w:w="80" w:type="dxa"/>
              <w:left w:w="80" w:type="dxa"/>
              <w:bottom w:w="80" w:type="dxa"/>
              <w:right w:w="80" w:type="dxa"/>
            </w:tcMar>
          </w:tcPr>
          <w:p w14:paraId="1CC4411E" w14:textId="77777777" w:rsidR="004D71D0" w:rsidRPr="00B223EF" w:rsidRDefault="004D71D0" w:rsidP="00F62150">
            <w:pPr>
              <w:spacing w:line="240" w:lineRule="atLeast"/>
              <w:jc w:val="right"/>
              <w:rPr>
                <w:i/>
                <w:iCs/>
                <w:color w:val="000000"/>
              </w:rPr>
            </w:pPr>
            <w:r w:rsidRPr="00B223EF">
              <w:rPr>
                <w:i/>
                <w:iCs/>
                <w:color w:val="000000"/>
              </w:rPr>
              <w:t>200 000,00</w:t>
            </w:r>
          </w:p>
        </w:tc>
        <w:tc>
          <w:tcPr>
            <w:tcW w:w="1842" w:type="dxa"/>
            <w:tcMar>
              <w:top w:w="80" w:type="dxa"/>
              <w:left w:w="80" w:type="dxa"/>
              <w:bottom w:w="80" w:type="dxa"/>
              <w:right w:w="80" w:type="dxa"/>
            </w:tcMar>
          </w:tcPr>
          <w:p w14:paraId="3002CD9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E82A55C" w14:textId="77777777" w:rsidTr="000B114C">
        <w:trPr>
          <w:cantSplit/>
          <w:trHeight w:val="20"/>
        </w:trPr>
        <w:tc>
          <w:tcPr>
            <w:tcW w:w="4616" w:type="dxa"/>
            <w:tcMar>
              <w:top w:w="80" w:type="dxa"/>
              <w:left w:w="80" w:type="dxa"/>
              <w:bottom w:w="80" w:type="dxa"/>
              <w:right w:w="80" w:type="dxa"/>
            </w:tcMar>
          </w:tcPr>
          <w:p w14:paraId="5D2951DF" w14:textId="77777777" w:rsidR="004D71D0" w:rsidRPr="00B223EF" w:rsidRDefault="004D71D0" w:rsidP="00F62150">
            <w:pPr>
              <w:spacing w:line="240" w:lineRule="atLeast"/>
              <w:rPr>
                <w:color w:val="000000"/>
              </w:rPr>
            </w:pPr>
            <w:r w:rsidRPr="00B223EF">
              <w:rPr>
                <w:color w:val="000000"/>
              </w:rPr>
              <w:t>Проведение комплексных кадастровых работ</w:t>
            </w:r>
          </w:p>
        </w:tc>
        <w:tc>
          <w:tcPr>
            <w:tcW w:w="1037" w:type="dxa"/>
            <w:tcMar>
              <w:top w:w="80" w:type="dxa"/>
              <w:left w:w="80" w:type="dxa"/>
              <w:bottom w:w="80" w:type="dxa"/>
              <w:right w:w="80" w:type="dxa"/>
            </w:tcMar>
          </w:tcPr>
          <w:p w14:paraId="1536C3B0"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0FDEB16"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58309504" w14:textId="77777777" w:rsidR="004D71D0" w:rsidRPr="00B223EF" w:rsidRDefault="004D71D0" w:rsidP="00F62150">
            <w:pPr>
              <w:spacing w:line="240" w:lineRule="atLeast"/>
              <w:jc w:val="center"/>
              <w:rPr>
                <w:color w:val="000000"/>
              </w:rPr>
            </w:pPr>
            <w:r w:rsidRPr="00B223EF">
              <w:rPr>
                <w:color w:val="000000"/>
              </w:rPr>
              <w:t>05 4 05 70050</w:t>
            </w:r>
          </w:p>
        </w:tc>
        <w:tc>
          <w:tcPr>
            <w:tcW w:w="1134" w:type="dxa"/>
            <w:tcMar>
              <w:top w:w="80" w:type="dxa"/>
              <w:left w:w="80" w:type="dxa"/>
              <w:bottom w:w="80" w:type="dxa"/>
              <w:right w:w="80" w:type="dxa"/>
            </w:tcMar>
          </w:tcPr>
          <w:p w14:paraId="5AD1953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555515E" w14:textId="77777777" w:rsidR="004D71D0" w:rsidRPr="00B223EF" w:rsidRDefault="004D71D0" w:rsidP="00F62150">
            <w:pPr>
              <w:spacing w:line="240" w:lineRule="atLeast"/>
              <w:jc w:val="right"/>
              <w:rPr>
                <w:color w:val="000000"/>
              </w:rPr>
            </w:pPr>
            <w:r w:rsidRPr="00B223EF">
              <w:rPr>
                <w:color w:val="000000"/>
              </w:rPr>
              <w:t>550 000,00</w:t>
            </w:r>
          </w:p>
        </w:tc>
        <w:tc>
          <w:tcPr>
            <w:tcW w:w="1843" w:type="dxa"/>
            <w:tcMar>
              <w:top w:w="80" w:type="dxa"/>
              <w:left w:w="80" w:type="dxa"/>
              <w:bottom w:w="80" w:type="dxa"/>
              <w:right w:w="80" w:type="dxa"/>
            </w:tcMar>
          </w:tcPr>
          <w:p w14:paraId="251F517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D847B8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20139F3" w14:textId="77777777" w:rsidTr="000B114C">
        <w:trPr>
          <w:cantSplit/>
          <w:trHeight w:val="20"/>
        </w:trPr>
        <w:tc>
          <w:tcPr>
            <w:tcW w:w="4616" w:type="dxa"/>
            <w:tcMar>
              <w:top w:w="80" w:type="dxa"/>
              <w:left w:w="80" w:type="dxa"/>
              <w:bottom w:w="80" w:type="dxa"/>
              <w:right w:w="80" w:type="dxa"/>
            </w:tcMar>
          </w:tcPr>
          <w:p w14:paraId="150E755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6B7756C"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72097A3"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2866152B" w14:textId="77777777" w:rsidR="004D71D0" w:rsidRPr="00B223EF" w:rsidRDefault="004D71D0" w:rsidP="00F62150">
            <w:pPr>
              <w:spacing w:line="240" w:lineRule="atLeast"/>
              <w:jc w:val="center"/>
              <w:rPr>
                <w:color w:val="000000"/>
              </w:rPr>
            </w:pPr>
            <w:r w:rsidRPr="00B223EF">
              <w:rPr>
                <w:color w:val="000000"/>
              </w:rPr>
              <w:t>05 4 05 70050</w:t>
            </w:r>
          </w:p>
        </w:tc>
        <w:tc>
          <w:tcPr>
            <w:tcW w:w="1134" w:type="dxa"/>
            <w:tcMar>
              <w:top w:w="80" w:type="dxa"/>
              <w:left w:w="80" w:type="dxa"/>
              <w:bottom w:w="80" w:type="dxa"/>
              <w:right w:w="80" w:type="dxa"/>
            </w:tcMar>
          </w:tcPr>
          <w:p w14:paraId="6F46DB00"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C4C7AAD" w14:textId="77777777" w:rsidR="004D71D0" w:rsidRPr="00B223EF" w:rsidRDefault="004D71D0" w:rsidP="00F62150">
            <w:pPr>
              <w:spacing w:line="240" w:lineRule="atLeast"/>
              <w:jc w:val="right"/>
              <w:rPr>
                <w:color w:val="000000"/>
              </w:rPr>
            </w:pPr>
            <w:r w:rsidRPr="00B223EF">
              <w:rPr>
                <w:color w:val="000000"/>
              </w:rPr>
              <w:t>550 000,00</w:t>
            </w:r>
          </w:p>
        </w:tc>
        <w:tc>
          <w:tcPr>
            <w:tcW w:w="1843" w:type="dxa"/>
            <w:tcMar>
              <w:top w:w="80" w:type="dxa"/>
              <w:left w:w="80" w:type="dxa"/>
              <w:bottom w:w="80" w:type="dxa"/>
              <w:right w:w="80" w:type="dxa"/>
            </w:tcMar>
          </w:tcPr>
          <w:p w14:paraId="6D0AF31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81BEA8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9E836C3" w14:textId="77777777" w:rsidTr="000B114C">
        <w:trPr>
          <w:cantSplit/>
          <w:trHeight w:val="20"/>
        </w:trPr>
        <w:tc>
          <w:tcPr>
            <w:tcW w:w="4616" w:type="dxa"/>
            <w:tcMar>
              <w:top w:w="80" w:type="dxa"/>
              <w:left w:w="80" w:type="dxa"/>
              <w:bottom w:w="80" w:type="dxa"/>
              <w:right w:w="80" w:type="dxa"/>
            </w:tcMar>
          </w:tcPr>
          <w:p w14:paraId="4418F140" w14:textId="77777777" w:rsidR="004D71D0" w:rsidRPr="00B223EF" w:rsidRDefault="004D71D0" w:rsidP="00F62150">
            <w:pPr>
              <w:spacing w:line="240" w:lineRule="atLeast"/>
              <w:rPr>
                <w:color w:val="000000"/>
              </w:rPr>
            </w:pPr>
            <w:r w:rsidRPr="00B223EF">
              <w:rPr>
                <w:color w:val="000000"/>
              </w:rPr>
              <w:t>Инвентаризация, оценка недвижимого имущества</w:t>
            </w:r>
          </w:p>
        </w:tc>
        <w:tc>
          <w:tcPr>
            <w:tcW w:w="1037" w:type="dxa"/>
            <w:tcMar>
              <w:top w:w="80" w:type="dxa"/>
              <w:left w:w="80" w:type="dxa"/>
              <w:bottom w:w="80" w:type="dxa"/>
              <w:right w:w="80" w:type="dxa"/>
            </w:tcMar>
          </w:tcPr>
          <w:p w14:paraId="0BEBF327"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5DBDCE8"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0EB6A3E6" w14:textId="77777777" w:rsidR="004D71D0" w:rsidRPr="00B223EF" w:rsidRDefault="004D71D0" w:rsidP="00F62150">
            <w:pPr>
              <w:spacing w:line="240" w:lineRule="atLeast"/>
              <w:jc w:val="center"/>
              <w:rPr>
                <w:color w:val="000000"/>
              </w:rPr>
            </w:pPr>
            <w:r w:rsidRPr="00B223EF">
              <w:rPr>
                <w:color w:val="000000"/>
              </w:rPr>
              <w:t>05 4 05 70060</w:t>
            </w:r>
          </w:p>
        </w:tc>
        <w:tc>
          <w:tcPr>
            <w:tcW w:w="1134" w:type="dxa"/>
            <w:tcMar>
              <w:top w:w="80" w:type="dxa"/>
              <w:left w:w="80" w:type="dxa"/>
              <w:bottom w:w="80" w:type="dxa"/>
              <w:right w:w="80" w:type="dxa"/>
            </w:tcMar>
          </w:tcPr>
          <w:p w14:paraId="0FBA6C8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DE20C78" w14:textId="77777777" w:rsidR="004D71D0" w:rsidRPr="00B223EF" w:rsidRDefault="004D71D0" w:rsidP="00F62150">
            <w:pPr>
              <w:spacing w:line="240" w:lineRule="atLeast"/>
              <w:jc w:val="right"/>
              <w:rPr>
                <w:color w:val="000000"/>
              </w:rPr>
            </w:pPr>
            <w:r w:rsidRPr="00B223EF">
              <w:rPr>
                <w:color w:val="000000"/>
              </w:rPr>
              <w:t>1 564 267,68</w:t>
            </w:r>
          </w:p>
        </w:tc>
        <w:tc>
          <w:tcPr>
            <w:tcW w:w="1843" w:type="dxa"/>
            <w:tcMar>
              <w:top w:w="80" w:type="dxa"/>
              <w:left w:w="80" w:type="dxa"/>
              <w:bottom w:w="80" w:type="dxa"/>
              <w:right w:w="80" w:type="dxa"/>
            </w:tcMar>
          </w:tcPr>
          <w:p w14:paraId="640555D9"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BBB423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6FBFEE8" w14:textId="77777777" w:rsidTr="000B114C">
        <w:trPr>
          <w:cantSplit/>
          <w:trHeight w:val="20"/>
        </w:trPr>
        <w:tc>
          <w:tcPr>
            <w:tcW w:w="4616" w:type="dxa"/>
            <w:tcMar>
              <w:top w:w="80" w:type="dxa"/>
              <w:left w:w="80" w:type="dxa"/>
              <w:bottom w:w="80" w:type="dxa"/>
              <w:right w:w="80" w:type="dxa"/>
            </w:tcMar>
          </w:tcPr>
          <w:p w14:paraId="7C899733"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57A80D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7AE18D2"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3CFAD9CD" w14:textId="77777777" w:rsidR="004D71D0" w:rsidRPr="00B223EF" w:rsidRDefault="004D71D0" w:rsidP="00F62150">
            <w:pPr>
              <w:spacing w:line="240" w:lineRule="atLeast"/>
              <w:jc w:val="center"/>
              <w:rPr>
                <w:color w:val="000000"/>
              </w:rPr>
            </w:pPr>
            <w:r w:rsidRPr="00B223EF">
              <w:rPr>
                <w:color w:val="000000"/>
              </w:rPr>
              <w:t>05 4 05 70060</w:t>
            </w:r>
          </w:p>
        </w:tc>
        <w:tc>
          <w:tcPr>
            <w:tcW w:w="1134" w:type="dxa"/>
            <w:tcMar>
              <w:top w:w="80" w:type="dxa"/>
              <w:left w:w="80" w:type="dxa"/>
              <w:bottom w:w="80" w:type="dxa"/>
              <w:right w:w="80" w:type="dxa"/>
            </w:tcMar>
          </w:tcPr>
          <w:p w14:paraId="7E825912"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9A0124E" w14:textId="77777777" w:rsidR="004D71D0" w:rsidRPr="00B223EF" w:rsidRDefault="004D71D0" w:rsidP="00F62150">
            <w:pPr>
              <w:spacing w:line="240" w:lineRule="atLeast"/>
              <w:jc w:val="right"/>
              <w:rPr>
                <w:color w:val="000000"/>
              </w:rPr>
            </w:pPr>
            <w:r w:rsidRPr="00B223EF">
              <w:rPr>
                <w:color w:val="000000"/>
              </w:rPr>
              <w:t>1 564 267,68</w:t>
            </w:r>
          </w:p>
        </w:tc>
        <w:tc>
          <w:tcPr>
            <w:tcW w:w="1843" w:type="dxa"/>
            <w:tcMar>
              <w:top w:w="80" w:type="dxa"/>
              <w:left w:w="80" w:type="dxa"/>
              <w:bottom w:w="80" w:type="dxa"/>
              <w:right w:w="80" w:type="dxa"/>
            </w:tcMar>
          </w:tcPr>
          <w:p w14:paraId="3CEB237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3BC39A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645BDAA" w14:textId="77777777" w:rsidTr="000B114C">
        <w:trPr>
          <w:cantSplit/>
          <w:trHeight w:val="20"/>
        </w:trPr>
        <w:tc>
          <w:tcPr>
            <w:tcW w:w="4616" w:type="dxa"/>
            <w:tcMar>
              <w:top w:w="80" w:type="dxa"/>
              <w:left w:w="80" w:type="dxa"/>
              <w:bottom w:w="80" w:type="dxa"/>
              <w:right w:w="80" w:type="dxa"/>
            </w:tcMar>
          </w:tcPr>
          <w:p w14:paraId="0C6EB1D9" w14:textId="77777777" w:rsidR="004D71D0" w:rsidRPr="00B223EF" w:rsidRDefault="004D71D0" w:rsidP="00F62150">
            <w:pPr>
              <w:spacing w:line="240" w:lineRule="atLeast"/>
              <w:rPr>
                <w:color w:val="000000"/>
              </w:rPr>
            </w:pPr>
            <w:r w:rsidRPr="00B223EF">
              <w:rPr>
                <w:color w:val="000000"/>
              </w:rPr>
              <w:t>Проведение работ по образованию земельных участков, постановке их на кадастровый учет и регистрация прав собственности</w:t>
            </w:r>
          </w:p>
        </w:tc>
        <w:tc>
          <w:tcPr>
            <w:tcW w:w="1037" w:type="dxa"/>
            <w:tcMar>
              <w:top w:w="80" w:type="dxa"/>
              <w:left w:w="80" w:type="dxa"/>
              <w:bottom w:w="80" w:type="dxa"/>
              <w:right w:w="80" w:type="dxa"/>
            </w:tcMar>
          </w:tcPr>
          <w:p w14:paraId="0DA981B7"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3AE1FF94"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0B16B027" w14:textId="77777777" w:rsidR="004D71D0" w:rsidRPr="00B223EF" w:rsidRDefault="004D71D0" w:rsidP="00F62150">
            <w:pPr>
              <w:spacing w:line="240" w:lineRule="atLeast"/>
              <w:jc w:val="center"/>
              <w:rPr>
                <w:color w:val="000000"/>
              </w:rPr>
            </w:pPr>
            <w:r w:rsidRPr="00B223EF">
              <w:rPr>
                <w:color w:val="000000"/>
              </w:rPr>
              <w:t>05 4 05 70070</w:t>
            </w:r>
          </w:p>
        </w:tc>
        <w:tc>
          <w:tcPr>
            <w:tcW w:w="1134" w:type="dxa"/>
            <w:tcMar>
              <w:top w:w="80" w:type="dxa"/>
              <w:left w:w="80" w:type="dxa"/>
              <w:bottom w:w="80" w:type="dxa"/>
              <w:right w:w="80" w:type="dxa"/>
            </w:tcMar>
          </w:tcPr>
          <w:p w14:paraId="0070846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7948B7B" w14:textId="77777777" w:rsidR="004D71D0" w:rsidRPr="00B223EF" w:rsidRDefault="004D71D0" w:rsidP="00F62150">
            <w:pPr>
              <w:spacing w:line="240" w:lineRule="atLeast"/>
              <w:jc w:val="right"/>
              <w:rPr>
                <w:color w:val="000000"/>
              </w:rPr>
            </w:pPr>
            <w:r w:rsidRPr="00B223EF">
              <w:rPr>
                <w:color w:val="000000"/>
              </w:rPr>
              <w:t>2 231 800,00</w:t>
            </w:r>
          </w:p>
        </w:tc>
        <w:tc>
          <w:tcPr>
            <w:tcW w:w="1843" w:type="dxa"/>
            <w:tcMar>
              <w:top w:w="80" w:type="dxa"/>
              <w:left w:w="80" w:type="dxa"/>
              <w:bottom w:w="80" w:type="dxa"/>
              <w:right w:w="80" w:type="dxa"/>
            </w:tcMar>
          </w:tcPr>
          <w:p w14:paraId="18B7D7A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FD8411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B85D1E0" w14:textId="77777777" w:rsidTr="000B114C">
        <w:trPr>
          <w:cantSplit/>
          <w:trHeight w:val="20"/>
        </w:trPr>
        <w:tc>
          <w:tcPr>
            <w:tcW w:w="4616" w:type="dxa"/>
            <w:tcMar>
              <w:top w:w="80" w:type="dxa"/>
              <w:left w:w="80" w:type="dxa"/>
              <w:bottom w:w="80" w:type="dxa"/>
              <w:right w:w="80" w:type="dxa"/>
            </w:tcMar>
          </w:tcPr>
          <w:p w14:paraId="3C89DFFA"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0623CA9"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3BDD3C5"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44720522" w14:textId="77777777" w:rsidR="004D71D0" w:rsidRPr="00B223EF" w:rsidRDefault="004D71D0" w:rsidP="00F62150">
            <w:pPr>
              <w:spacing w:line="240" w:lineRule="atLeast"/>
              <w:jc w:val="center"/>
              <w:rPr>
                <w:color w:val="000000"/>
              </w:rPr>
            </w:pPr>
            <w:r w:rsidRPr="00B223EF">
              <w:rPr>
                <w:color w:val="000000"/>
              </w:rPr>
              <w:t>05 4 05 70070</w:t>
            </w:r>
          </w:p>
        </w:tc>
        <w:tc>
          <w:tcPr>
            <w:tcW w:w="1134" w:type="dxa"/>
            <w:tcMar>
              <w:top w:w="80" w:type="dxa"/>
              <w:left w:w="80" w:type="dxa"/>
              <w:bottom w:w="80" w:type="dxa"/>
              <w:right w:w="80" w:type="dxa"/>
            </w:tcMar>
          </w:tcPr>
          <w:p w14:paraId="653BB7A6"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F015464" w14:textId="77777777" w:rsidR="004D71D0" w:rsidRPr="00B223EF" w:rsidRDefault="004D71D0" w:rsidP="00F62150">
            <w:pPr>
              <w:spacing w:line="240" w:lineRule="atLeast"/>
              <w:jc w:val="right"/>
              <w:rPr>
                <w:color w:val="000000"/>
              </w:rPr>
            </w:pPr>
            <w:r w:rsidRPr="00B223EF">
              <w:rPr>
                <w:color w:val="000000"/>
              </w:rPr>
              <w:t>2 231 800,00</w:t>
            </w:r>
          </w:p>
        </w:tc>
        <w:tc>
          <w:tcPr>
            <w:tcW w:w="1843" w:type="dxa"/>
            <w:tcMar>
              <w:top w:w="80" w:type="dxa"/>
              <w:left w:w="80" w:type="dxa"/>
              <w:bottom w:w="80" w:type="dxa"/>
              <w:right w:w="80" w:type="dxa"/>
            </w:tcMar>
          </w:tcPr>
          <w:p w14:paraId="310F483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251145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8F4E02B" w14:textId="77777777" w:rsidTr="000B114C">
        <w:trPr>
          <w:cantSplit/>
          <w:trHeight w:val="20"/>
        </w:trPr>
        <w:tc>
          <w:tcPr>
            <w:tcW w:w="4616" w:type="dxa"/>
            <w:tcMar>
              <w:top w:w="80" w:type="dxa"/>
              <w:left w:w="80" w:type="dxa"/>
              <w:bottom w:w="80" w:type="dxa"/>
              <w:right w:w="80" w:type="dxa"/>
            </w:tcMar>
          </w:tcPr>
          <w:p w14:paraId="07D165C8" w14:textId="77777777" w:rsidR="004D71D0" w:rsidRPr="00B223EF" w:rsidRDefault="004D71D0" w:rsidP="00F62150">
            <w:pPr>
              <w:spacing w:line="240" w:lineRule="atLeast"/>
              <w:rPr>
                <w:color w:val="000000"/>
              </w:rPr>
            </w:pPr>
            <w:r w:rsidRPr="00B223EF">
              <w:rPr>
                <w:color w:val="000000"/>
              </w:rPr>
              <w:t>Оплата коммунальных услуг и услуг, связанных с содержанием имущества, находящегося в муниципальной собственности</w:t>
            </w:r>
          </w:p>
        </w:tc>
        <w:tc>
          <w:tcPr>
            <w:tcW w:w="1037" w:type="dxa"/>
            <w:tcMar>
              <w:top w:w="80" w:type="dxa"/>
              <w:left w:w="80" w:type="dxa"/>
              <w:bottom w:w="80" w:type="dxa"/>
              <w:right w:w="80" w:type="dxa"/>
            </w:tcMar>
          </w:tcPr>
          <w:p w14:paraId="073A5040"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63254944"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2878A160" w14:textId="77777777" w:rsidR="004D71D0" w:rsidRPr="00B223EF" w:rsidRDefault="004D71D0" w:rsidP="00F62150">
            <w:pPr>
              <w:spacing w:line="240" w:lineRule="atLeast"/>
              <w:jc w:val="center"/>
              <w:rPr>
                <w:color w:val="000000"/>
              </w:rPr>
            </w:pPr>
            <w:r w:rsidRPr="00B223EF">
              <w:rPr>
                <w:color w:val="000000"/>
              </w:rPr>
              <w:t>05 4 05 70090</w:t>
            </w:r>
          </w:p>
        </w:tc>
        <w:tc>
          <w:tcPr>
            <w:tcW w:w="1134" w:type="dxa"/>
            <w:tcMar>
              <w:top w:w="80" w:type="dxa"/>
              <w:left w:w="80" w:type="dxa"/>
              <w:bottom w:w="80" w:type="dxa"/>
              <w:right w:w="80" w:type="dxa"/>
            </w:tcMar>
          </w:tcPr>
          <w:p w14:paraId="36D3BA6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3A251FC" w14:textId="77777777" w:rsidR="004D71D0" w:rsidRPr="00B223EF" w:rsidRDefault="004D71D0" w:rsidP="00F62150">
            <w:pPr>
              <w:spacing w:line="240" w:lineRule="atLeast"/>
              <w:jc w:val="right"/>
              <w:rPr>
                <w:color w:val="000000"/>
              </w:rPr>
            </w:pPr>
            <w:r w:rsidRPr="00B223EF">
              <w:rPr>
                <w:color w:val="000000"/>
              </w:rPr>
              <w:t>3 113 332,32</w:t>
            </w:r>
          </w:p>
        </w:tc>
        <w:tc>
          <w:tcPr>
            <w:tcW w:w="1843" w:type="dxa"/>
            <w:tcMar>
              <w:top w:w="80" w:type="dxa"/>
              <w:left w:w="80" w:type="dxa"/>
              <w:bottom w:w="80" w:type="dxa"/>
              <w:right w:w="80" w:type="dxa"/>
            </w:tcMar>
          </w:tcPr>
          <w:p w14:paraId="35303193" w14:textId="77777777" w:rsidR="004D71D0" w:rsidRPr="00B223EF" w:rsidRDefault="004D71D0" w:rsidP="00F62150">
            <w:pPr>
              <w:spacing w:line="240" w:lineRule="atLeast"/>
              <w:jc w:val="right"/>
              <w:rPr>
                <w:color w:val="000000"/>
              </w:rPr>
            </w:pPr>
            <w:r w:rsidRPr="00B223EF">
              <w:rPr>
                <w:color w:val="000000"/>
              </w:rPr>
              <w:t>200 000,00</w:t>
            </w:r>
          </w:p>
        </w:tc>
        <w:tc>
          <w:tcPr>
            <w:tcW w:w="1842" w:type="dxa"/>
            <w:tcMar>
              <w:top w:w="80" w:type="dxa"/>
              <w:left w:w="80" w:type="dxa"/>
              <w:bottom w:w="80" w:type="dxa"/>
              <w:right w:w="80" w:type="dxa"/>
            </w:tcMar>
          </w:tcPr>
          <w:p w14:paraId="14EAA62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1700F9A" w14:textId="77777777" w:rsidTr="000B114C">
        <w:trPr>
          <w:cantSplit/>
          <w:trHeight w:val="20"/>
        </w:trPr>
        <w:tc>
          <w:tcPr>
            <w:tcW w:w="4616" w:type="dxa"/>
            <w:tcMar>
              <w:top w:w="80" w:type="dxa"/>
              <w:left w:w="80" w:type="dxa"/>
              <w:bottom w:w="80" w:type="dxa"/>
              <w:right w:w="80" w:type="dxa"/>
            </w:tcMar>
          </w:tcPr>
          <w:p w14:paraId="3548755D"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7CB3CEA"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AECA578"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33949282" w14:textId="77777777" w:rsidR="004D71D0" w:rsidRPr="00B223EF" w:rsidRDefault="004D71D0" w:rsidP="00F62150">
            <w:pPr>
              <w:spacing w:line="240" w:lineRule="atLeast"/>
              <w:jc w:val="center"/>
              <w:rPr>
                <w:color w:val="000000"/>
              </w:rPr>
            </w:pPr>
            <w:r w:rsidRPr="00B223EF">
              <w:rPr>
                <w:color w:val="000000"/>
              </w:rPr>
              <w:t>05 4 05 70090</w:t>
            </w:r>
          </w:p>
        </w:tc>
        <w:tc>
          <w:tcPr>
            <w:tcW w:w="1134" w:type="dxa"/>
            <w:tcMar>
              <w:top w:w="80" w:type="dxa"/>
              <w:left w:w="80" w:type="dxa"/>
              <w:bottom w:w="80" w:type="dxa"/>
              <w:right w:w="80" w:type="dxa"/>
            </w:tcMar>
          </w:tcPr>
          <w:p w14:paraId="65C55B9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F58A6CC" w14:textId="77777777" w:rsidR="004D71D0" w:rsidRPr="00B223EF" w:rsidRDefault="004D71D0" w:rsidP="00F62150">
            <w:pPr>
              <w:spacing w:line="240" w:lineRule="atLeast"/>
              <w:jc w:val="right"/>
              <w:rPr>
                <w:color w:val="000000"/>
              </w:rPr>
            </w:pPr>
            <w:r w:rsidRPr="00B223EF">
              <w:rPr>
                <w:color w:val="000000"/>
              </w:rPr>
              <w:t>3 113 332,32</w:t>
            </w:r>
          </w:p>
        </w:tc>
        <w:tc>
          <w:tcPr>
            <w:tcW w:w="1843" w:type="dxa"/>
            <w:tcMar>
              <w:top w:w="80" w:type="dxa"/>
              <w:left w:w="80" w:type="dxa"/>
              <w:bottom w:w="80" w:type="dxa"/>
              <w:right w:w="80" w:type="dxa"/>
            </w:tcMar>
          </w:tcPr>
          <w:p w14:paraId="6703B740" w14:textId="77777777" w:rsidR="004D71D0" w:rsidRPr="00B223EF" w:rsidRDefault="004D71D0" w:rsidP="00F62150">
            <w:pPr>
              <w:spacing w:line="240" w:lineRule="atLeast"/>
              <w:jc w:val="right"/>
              <w:rPr>
                <w:color w:val="000000"/>
              </w:rPr>
            </w:pPr>
            <w:r w:rsidRPr="00B223EF">
              <w:rPr>
                <w:color w:val="000000"/>
              </w:rPr>
              <w:t>200 000,00</w:t>
            </w:r>
          </w:p>
        </w:tc>
        <w:tc>
          <w:tcPr>
            <w:tcW w:w="1842" w:type="dxa"/>
            <w:tcMar>
              <w:top w:w="80" w:type="dxa"/>
              <w:left w:w="80" w:type="dxa"/>
              <w:bottom w:w="80" w:type="dxa"/>
              <w:right w:w="80" w:type="dxa"/>
            </w:tcMar>
          </w:tcPr>
          <w:p w14:paraId="1499F59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714DD34" w14:textId="77777777" w:rsidTr="000B114C">
        <w:trPr>
          <w:cantSplit/>
          <w:trHeight w:val="20"/>
        </w:trPr>
        <w:tc>
          <w:tcPr>
            <w:tcW w:w="4616" w:type="dxa"/>
            <w:tcMar>
              <w:top w:w="80" w:type="dxa"/>
              <w:left w:w="80" w:type="dxa"/>
              <w:bottom w:w="80" w:type="dxa"/>
              <w:right w:w="80" w:type="dxa"/>
            </w:tcMar>
          </w:tcPr>
          <w:p w14:paraId="73136E0B" w14:textId="77777777" w:rsidR="004D71D0" w:rsidRPr="00B223EF" w:rsidRDefault="004D71D0" w:rsidP="00F62150">
            <w:pPr>
              <w:spacing w:line="240" w:lineRule="atLeast"/>
              <w:rPr>
                <w:i/>
                <w:iCs/>
                <w:color w:val="000000"/>
              </w:rPr>
            </w:pPr>
            <w:r w:rsidRPr="00B223EF">
              <w:rPr>
                <w:i/>
                <w:iCs/>
                <w:color w:val="000000"/>
              </w:rPr>
              <w:t>Муниципальная программа "О развитии малого и среднего предпринимательства в городе Орске "</w:t>
            </w:r>
          </w:p>
        </w:tc>
        <w:tc>
          <w:tcPr>
            <w:tcW w:w="1037" w:type="dxa"/>
            <w:tcMar>
              <w:top w:w="80" w:type="dxa"/>
              <w:left w:w="80" w:type="dxa"/>
              <w:bottom w:w="80" w:type="dxa"/>
              <w:right w:w="80" w:type="dxa"/>
            </w:tcMar>
          </w:tcPr>
          <w:p w14:paraId="4B7199CD"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60262669"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329C7B4A" w14:textId="77777777" w:rsidR="004D71D0" w:rsidRPr="00B223EF" w:rsidRDefault="004D71D0" w:rsidP="00F62150">
            <w:pPr>
              <w:spacing w:line="240" w:lineRule="atLeast"/>
              <w:jc w:val="center"/>
              <w:rPr>
                <w:i/>
                <w:iCs/>
                <w:color w:val="000000"/>
              </w:rPr>
            </w:pPr>
            <w:r w:rsidRPr="00B223EF">
              <w:rPr>
                <w:i/>
                <w:iCs/>
                <w:color w:val="000000"/>
              </w:rPr>
              <w:t>08 0 00 00000</w:t>
            </w:r>
          </w:p>
        </w:tc>
        <w:tc>
          <w:tcPr>
            <w:tcW w:w="1134" w:type="dxa"/>
            <w:tcMar>
              <w:top w:w="80" w:type="dxa"/>
              <w:left w:w="80" w:type="dxa"/>
              <w:bottom w:w="80" w:type="dxa"/>
              <w:right w:w="80" w:type="dxa"/>
            </w:tcMar>
          </w:tcPr>
          <w:p w14:paraId="3832840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4FEBDBC" w14:textId="77777777" w:rsidR="004D71D0" w:rsidRPr="00B223EF" w:rsidRDefault="004D71D0" w:rsidP="00F62150">
            <w:pPr>
              <w:spacing w:line="240" w:lineRule="atLeast"/>
              <w:jc w:val="right"/>
              <w:rPr>
                <w:i/>
                <w:iCs/>
                <w:color w:val="000000"/>
              </w:rPr>
            </w:pPr>
            <w:r w:rsidRPr="00B223EF">
              <w:rPr>
                <w:i/>
                <w:iCs/>
                <w:color w:val="000000"/>
              </w:rPr>
              <w:t>10 229 006,01</w:t>
            </w:r>
          </w:p>
        </w:tc>
        <w:tc>
          <w:tcPr>
            <w:tcW w:w="1843" w:type="dxa"/>
            <w:tcMar>
              <w:top w:w="80" w:type="dxa"/>
              <w:left w:w="80" w:type="dxa"/>
              <w:bottom w:w="80" w:type="dxa"/>
              <w:right w:w="80" w:type="dxa"/>
            </w:tcMar>
          </w:tcPr>
          <w:p w14:paraId="3BC17E95" w14:textId="77777777" w:rsidR="004D71D0" w:rsidRPr="00B223EF" w:rsidRDefault="004D71D0" w:rsidP="00F62150">
            <w:pPr>
              <w:spacing w:line="240" w:lineRule="atLeast"/>
              <w:jc w:val="right"/>
              <w:rPr>
                <w:i/>
                <w:iCs/>
                <w:color w:val="000000"/>
              </w:rPr>
            </w:pPr>
            <w:r w:rsidRPr="00B223EF">
              <w:rPr>
                <w:i/>
                <w:iCs/>
                <w:color w:val="000000"/>
              </w:rPr>
              <w:t>10 233 942,19</w:t>
            </w:r>
          </w:p>
        </w:tc>
        <w:tc>
          <w:tcPr>
            <w:tcW w:w="1842" w:type="dxa"/>
            <w:tcMar>
              <w:top w:w="80" w:type="dxa"/>
              <w:left w:w="80" w:type="dxa"/>
              <w:bottom w:w="80" w:type="dxa"/>
              <w:right w:w="80" w:type="dxa"/>
            </w:tcMar>
          </w:tcPr>
          <w:p w14:paraId="0921F732" w14:textId="77777777" w:rsidR="004D71D0" w:rsidRPr="00B223EF" w:rsidRDefault="004D71D0" w:rsidP="00F62150">
            <w:pPr>
              <w:spacing w:line="240" w:lineRule="atLeast"/>
              <w:jc w:val="right"/>
              <w:rPr>
                <w:i/>
                <w:iCs/>
                <w:color w:val="000000"/>
              </w:rPr>
            </w:pPr>
            <w:r w:rsidRPr="00B223EF">
              <w:rPr>
                <w:i/>
                <w:iCs/>
                <w:color w:val="000000"/>
              </w:rPr>
              <w:t>10 643 299,88</w:t>
            </w:r>
          </w:p>
        </w:tc>
      </w:tr>
      <w:tr w:rsidR="004D71D0" w:rsidRPr="00B223EF" w14:paraId="0A1976FA" w14:textId="77777777" w:rsidTr="000B114C">
        <w:trPr>
          <w:cantSplit/>
          <w:trHeight w:val="20"/>
        </w:trPr>
        <w:tc>
          <w:tcPr>
            <w:tcW w:w="4616" w:type="dxa"/>
            <w:tcMar>
              <w:top w:w="80" w:type="dxa"/>
              <w:left w:w="80" w:type="dxa"/>
              <w:bottom w:w="80" w:type="dxa"/>
              <w:right w:w="80" w:type="dxa"/>
            </w:tcMar>
          </w:tcPr>
          <w:p w14:paraId="7676FBE3"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DAA382A"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639711C"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34B50E72" w14:textId="77777777" w:rsidR="004D71D0" w:rsidRPr="00B223EF" w:rsidRDefault="004D71D0" w:rsidP="00F62150">
            <w:pPr>
              <w:spacing w:line="240" w:lineRule="atLeast"/>
              <w:jc w:val="center"/>
              <w:rPr>
                <w:i/>
                <w:iCs/>
                <w:color w:val="000000"/>
              </w:rPr>
            </w:pPr>
            <w:r w:rsidRPr="00B223EF">
              <w:rPr>
                <w:i/>
                <w:iCs/>
                <w:color w:val="000000"/>
              </w:rPr>
              <w:t>08 4 00 00000</w:t>
            </w:r>
          </w:p>
        </w:tc>
        <w:tc>
          <w:tcPr>
            <w:tcW w:w="1134" w:type="dxa"/>
            <w:tcMar>
              <w:top w:w="80" w:type="dxa"/>
              <w:left w:w="80" w:type="dxa"/>
              <w:bottom w:w="80" w:type="dxa"/>
              <w:right w:w="80" w:type="dxa"/>
            </w:tcMar>
          </w:tcPr>
          <w:p w14:paraId="20F80C0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6F114A5" w14:textId="77777777" w:rsidR="004D71D0" w:rsidRPr="00B223EF" w:rsidRDefault="004D71D0" w:rsidP="00F62150">
            <w:pPr>
              <w:spacing w:line="240" w:lineRule="atLeast"/>
              <w:jc w:val="right"/>
              <w:rPr>
                <w:i/>
                <w:iCs/>
                <w:color w:val="000000"/>
              </w:rPr>
            </w:pPr>
            <w:r w:rsidRPr="00B223EF">
              <w:rPr>
                <w:i/>
                <w:iCs/>
                <w:color w:val="000000"/>
              </w:rPr>
              <w:t>10 229 006,01</w:t>
            </w:r>
          </w:p>
        </w:tc>
        <w:tc>
          <w:tcPr>
            <w:tcW w:w="1843" w:type="dxa"/>
            <w:tcMar>
              <w:top w:w="80" w:type="dxa"/>
              <w:left w:w="80" w:type="dxa"/>
              <w:bottom w:w="80" w:type="dxa"/>
              <w:right w:w="80" w:type="dxa"/>
            </w:tcMar>
          </w:tcPr>
          <w:p w14:paraId="49B1E412" w14:textId="77777777" w:rsidR="004D71D0" w:rsidRPr="00B223EF" w:rsidRDefault="004D71D0" w:rsidP="00F62150">
            <w:pPr>
              <w:spacing w:line="240" w:lineRule="atLeast"/>
              <w:jc w:val="right"/>
              <w:rPr>
                <w:i/>
                <w:iCs/>
                <w:color w:val="000000"/>
              </w:rPr>
            </w:pPr>
            <w:r w:rsidRPr="00B223EF">
              <w:rPr>
                <w:i/>
                <w:iCs/>
                <w:color w:val="000000"/>
              </w:rPr>
              <w:t>10 233 942,19</w:t>
            </w:r>
          </w:p>
        </w:tc>
        <w:tc>
          <w:tcPr>
            <w:tcW w:w="1842" w:type="dxa"/>
            <w:tcMar>
              <w:top w:w="80" w:type="dxa"/>
              <w:left w:w="80" w:type="dxa"/>
              <w:bottom w:w="80" w:type="dxa"/>
              <w:right w:w="80" w:type="dxa"/>
            </w:tcMar>
          </w:tcPr>
          <w:p w14:paraId="4887501E" w14:textId="77777777" w:rsidR="004D71D0" w:rsidRPr="00B223EF" w:rsidRDefault="004D71D0" w:rsidP="00F62150">
            <w:pPr>
              <w:spacing w:line="240" w:lineRule="atLeast"/>
              <w:jc w:val="right"/>
              <w:rPr>
                <w:i/>
                <w:iCs/>
                <w:color w:val="000000"/>
              </w:rPr>
            </w:pPr>
            <w:r w:rsidRPr="00B223EF">
              <w:rPr>
                <w:i/>
                <w:iCs/>
                <w:color w:val="000000"/>
              </w:rPr>
              <w:t>10 643 299,88</w:t>
            </w:r>
          </w:p>
        </w:tc>
      </w:tr>
      <w:tr w:rsidR="004D71D0" w:rsidRPr="00B223EF" w14:paraId="72B77349" w14:textId="77777777" w:rsidTr="000B114C">
        <w:trPr>
          <w:cantSplit/>
          <w:trHeight w:val="20"/>
        </w:trPr>
        <w:tc>
          <w:tcPr>
            <w:tcW w:w="4616" w:type="dxa"/>
            <w:tcMar>
              <w:top w:w="80" w:type="dxa"/>
              <w:left w:w="80" w:type="dxa"/>
              <w:bottom w:w="80" w:type="dxa"/>
              <w:right w:w="80" w:type="dxa"/>
            </w:tcMar>
          </w:tcPr>
          <w:p w14:paraId="0DF613C3"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мероприятий по развитию малого и среднего предпринимательства в городе Орске"</w:t>
            </w:r>
          </w:p>
        </w:tc>
        <w:tc>
          <w:tcPr>
            <w:tcW w:w="1037" w:type="dxa"/>
            <w:tcMar>
              <w:top w:w="80" w:type="dxa"/>
              <w:left w:w="80" w:type="dxa"/>
              <w:bottom w:w="80" w:type="dxa"/>
              <w:right w:w="80" w:type="dxa"/>
            </w:tcMar>
          </w:tcPr>
          <w:p w14:paraId="3460E97F"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04EA75D2"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31B6B41C" w14:textId="77777777" w:rsidR="004D71D0" w:rsidRPr="00B223EF" w:rsidRDefault="004D71D0" w:rsidP="00F62150">
            <w:pPr>
              <w:spacing w:line="240" w:lineRule="atLeast"/>
              <w:jc w:val="center"/>
              <w:rPr>
                <w:i/>
                <w:iCs/>
                <w:color w:val="000000"/>
              </w:rPr>
            </w:pPr>
            <w:r w:rsidRPr="00B223EF">
              <w:rPr>
                <w:i/>
                <w:iCs/>
                <w:color w:val="000000"/>
              </w:rPr>
              <w:t>08 4 01 00000</w:t>
            </w:r>
          </w:p>
        </w:tc>
        <w:tc>
          <w:tcPr>
            <w:tcW w:w="1134" w:type="dxa"/>
            <w:tcMar>
              <w:top w:w="80" w:type="dxa"/>
              <w:left w:w="80" w:type="dxa"/>
              <w:bottom w:w="80" w:type="dxa"/>
              <w:right w:w="80" w:type="dxa"/>
            </w:tcMar>
          </w:tcPr>
          <w:p w14:paraId="4928603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CFF700D" w14:textId="77777777" w:rsidR="004D71D0" w:rsidRPr="00B223EF" w:rsidRDefault="004D71D0" w:rsidP="00F62150">
            <w:pPr>
              <w:spacing w:line="240" w:lineRule="atLeast"/>
              <w:jc w:val="right"/>
              <w:rPr>
                <w:i/>
                <w:iCs/>
                <w:color w:val="000000"/>
              </w:rPr>
            </w:pPr>
            <w:r w:rsidRPr="00B223EF">
              <w:rPr>
                <w:i/>
                <w:iCs/>
                <w:color w:val="000000"/>
              </w:rPr>
              <w:t>10 229 006,01</w:t>
            </w:r>
          </w:p>
        </w:tc>
        <w:tc>
          <w:tcPr>
            <w:tcW w:w="1843" w:type="dxa"/>
            <w:tcMar>
              <w:top w:w="80" w:type="dxa"/>
              <w:left w:w="80" w:type="dxa"/>
              <w:bottom w:w="80" w:type="dxa"/>
              <w:right w:w="80" w:type="dxa"/>
            </w:tcMar>
          </w:tcPr>
          <w:p w14:paraId="5E7A6F4C" w14:textId="77777777" w:rsidR="004D71D0" w:rsidRPr="00B223EF" w:rsidRDefault="004D71D0" w:rsidP="00F62150">
            <w:pPr>
              <w:spacing w:line="240" w:lineRule="atLeast"/>
              <w:jc w:val="right"/>
              <w:rPr>
                <w:i/>
                <w:iCs/>
                <w:color w:val="000000"/>
              </w:rPr>
            </w:pPr>
            <w:r w:rsidRPr="00B223EF">
              <w:rPr>
                <w:i/>
                <w:iCs/>
                <w:color w:val="000000"/>
              </w:rPr>
              <w:t>10 233 942,19</w:t>
            </w:r>
          </w:p>
        </w:tc>
        <w:tc>
          <w:tcPr>
            <w:tcW w:w="1842" w:type="dxa"/>
            <w:tcMar>
              <w:top w:w="80" w:type="dxa"/>
              <w:left w:w="80" w:type="dxa"/>
              <w:bottom w:w="80" w:type="dxa"/>
              <w:right w:w="80" w:type="dxa"/>
            </w:tcMar>
          </w:tcPr>
          <w:p w14:paraId="1A0CA8E1" w14:textId="77777777" w:rsidR="004D71D0" w:rsidRPr="00B223EF" w:rsidRDefault="004D71D0" w:rsidP="00F62150">
            <w:pPr>
              <w:spacing w:line="240" w:lineRule="atLeast"/>
              <w:jc w:val="right"/>
              <w:rPr>
                <w:i/>
                <w:iCs/>
                <w:color w:val="000000"/>
              </w:rPr>
            </w:pPr>
            <w:r w:rsidRPr="00B223EF">
              <w:rPr>
                <w:i/>
                <w:iCs/>
                <w:color w:val="000000"/>
              </w:rPr>
              <w:t>10 643 299,88</w:t>
            </w:r>
          </w:p>
        </w:tc>
      </w:tr>
      <w:tr w:rsidR="004D71D0" w:rsidRPr="00B223EF" w14:paraId="7B44F434" w14:textId="77777777" w:rsidTr="000B114C">
        <w:trPr>
          <w:cantSplit/>
          <w:trHeight w:val="20"/>
        </w:trPr>
        <w:tc>
          <w:tcPr>
            <w:tcW w:w="4616" w:type="dxa"/>
            <w:tcMar>
              <w:top w:w="80" w:type="dxa"/>
              <w:left w:w="80" w:type="dxa"/>
              <w:bottom w:w="80" w:type="dxa"/>
              <w:right w:w="80" w:type="dxa"/>
            </w:tcMar>
          </w:tcPr>
          <w:p w14:paraId="02CEB687" w14:textId="77777777" w:rsidR="004D71D0" w:rsidRPr="00B223EF" w:rsidRDefault="004D71D0" w:rsidP="00F62150">
            <w:pPr>
              <w:spacing w:line="240" w:lineRule="atLeast"/>
              <w:rPr>
                <w:color w:val="000000"/>
              </w:rPr>
            </w:pPr>
            <w:r w:rsidRPr="00B223EF">
              <w:rPr>
                <w:color w:val="000000"/>
              </w:rPr>
              <w:lastRenderedPageBreak/>
              <w:t>Проведение мероприятий по предоставлению муниципальных услуг (работ) субъектам малого и среднего предпринимательства</w:t>
            </w:r>
          </w:p>
        </w:tc>
        <w:tc>
          <w:tcPr>
            <w:tcW w:w="1037" w:type="dxa"/>
            <w:tcMar>
              <w:top w:w="80" w:type="dxa"/>
              <w:left w:w="80" w:type="dxa"/>
              <w:bottom w:w="80" w:type="dxa"/>
              <w:right w:w="80" w:type="dxa"/>
            </w:tcMar>
          </w:tcPr>
          <w:p w14:paraId="4F3D080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369A3BF"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36BBD7DD" w14:textId="77777777" w:rsidR="004D71D0" w:rsidRPr="00B223EF" w:rsidRDefault="004D71D0" w:rsidP="00F62150">
            <w:pPr>
              <w:spacing w:line="240" w:lineRule="atLeast"/>
              <w:jc w:val="center"/>
              <w:rPr>
                <w:color w:val="000000"/>
              </w:rPr>
            </w:pPr>
            <w:r w:rsidRPr="00B223EF">
              <w:rPr>
                <w:color w:val="000000"/>
              </w:rPr>
              <w:t>08 4 01 70130</w:t>
            </w:r>
          </w:p>
        </w:tc>
        <w:tc>
          <w:tcPr>
            <w:tcW w:w="1134" w:type="dxa"/>
            <w:tcMar>
              <w:top w:w="80" w:type="dxa"/>
              <w:left w:w="80" w:type="dxa"/>
              <w:bottom w:w="80" w:type="dxa"/>
              <w:right w:w="80" w:type="dxa"/>
            </w:tcMar>
          </w:tcPr>
          <w:p w14:paraId="5F550E5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D138C92" w14:textId="77777777" w:rsidR="004D71D0" w:rsidRPr="00B223EF" w:rsidRDefault="004D71D0" w:rsidP="00F62150">
            <w:pPr>
              <w:spacing w:line="240" w:lineRule="atLeast"/>
              <w:jc w:val="right"/>
              <w:rPr>
                <w:color w:val="000000"/>
              </w:rPr>
            </w:pPr>
            <w:r w:rsidRPr="00B223EF">
              <w:rPr>
                <w:color w:val="000000"/>
              </w:rPr>
              <w:t>10 229 006,01</w:t>
            </w:r>
          </w:p>
        </w:tc>
        <w:tc>
          <w:tcPr>
            <w:tcW w:w="1843" w:type="dxa"/>
            <w:tcMar>
              <w:top w:w="80" w:type="dxa"/>
              <w:left w:w="80" w:type="dxa"/>
              <w:bottom w:w="80" w:type="dxa"/>
              <w:right w:w="80" w:type="dxa"/>
            </w:tcMar>
          </w:tcPr>
          <w:p w14:paraId="5204B7FF" w14:textId="77777777" w:rsidR="004D71D0" w:rsidRPr="00B223EF" w:rsidRDefault="004D71D0" w:rsidP="00F62150">
            <w:pPr>
              <w:spacing w:line="240" w:lineRule="atLeast"/>
              <w:jc w:val="right"/>
              <w:rPr>
                <w:color w:val="000000"/>
              </w:rPr>
            </w:pPr>
            <w:r w:rsidRPr="00B223EF">
              <w:rPr>
                <w:color w:val="000000"/>
              </w:rPr>
              <w:t>10 233 942,19</w:t>
            </w:r>
          </w:p>
        </w:tc>
        <w:tc>
          <w:tcPr>
            <w:tcW w:w="1842" w:type="dxa"/>
            <w:tcMar>
              <w:top w:w="80" w:type="dxa"/>
              <w:left w:w="80" w:type="dxa"/>
              <w:bottom w:w="80" w:type="dxa"/>
              <w:right w:w="80" w:type="dxa"/>
            </w:tcMar>
          </w:tcPr>
          <w:p w14:paraId="1A138E40" w14:textId="77777777" w:rsidR="004D71D0" w:rsidRPr="00B223EF" w:rsidRDefault="004D71D0" w:rsidP="00F62150">
            <w:pPr>
              <w:spacing w:line="240" w:lineRule="atLeast"/>
              <w:jc w:val="right"/>
              <w:rPr>
                <w:color w:val="000000"/>
              </w:rPr>
            </w:pPr>
            <w:r w:rsidRPr="00B223EF">
              <w:rPr>
                <w:color w:val="000000"/>
              </w:rPr>
              <w:t>10 643 299,88</w:t>
            </w:r>
          </w:p>
        </w:tc>
      </w:tr>
      <w:tr w:rsidR="004D71D0" w:rsidRPr="00B223EF" w14:paraId="630784F2" w14:textId="77777777" w:rsidTr="000B114C">
        <w:trPr>
          <w:cantSplit/>
          <w:trHeight w:val="20"/>
        </w:trPr>
        <w:tc>
          <w:tcPr>
            <w:tcW w:w="4616" w:type="dxa"/>
            <w:tcMar>
              <w:top w:w="80" w:type="dxa"/>
              <w:left w:w="80" w:type="dxa"/>
              <w:bottom w:w="80" w:type="dxa"/>
              <w:right w:w="80" w:type="dxa"/>
            </w:tcMar>
          </w:tcPr>
          <w:p w14:paraId="1F596F9F" w14:textId="77777777" w:rsidR="004D71D0" w:rsidRPr="00B223EF" w:rsidRDefault="004D71D0" w:rsidP="00F62150">
            <w:pPr>
              <w:spacing w:line="240" w:lineRule="atLeast"/>
              <w:rPr>
                <w:color w:val="000000"/>
              </w:rPr>
            </w:pPr>
            <w:r w:rsidRPr="00B223EF">
              <w:rPr>
                <w:color w:val="000000"/>
              </w:rPr>
              <w:t>Субсидии бюджетным учреждениям</w:t>
            </w:r>
          </w:p>
        </w:tc>
        <w:tc>
          <w:tcPr>
            <w:tcW w:w="1037" w:type="dxa"/>
            <w:tcMar>
              <w:top w:w="80" w:type="dxa"/>
              <w:left w:w="80" w:type="dxa"/>
              <w:bottom w:w="80" w:type="dxa"/>
              <w:right w:w="80" w:type="dxa"/>
            </w:tcMar>
          </w:tcPr>
          <w:p w14:paraId="451BDCA3"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58EC23B1"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76222C44" w14:textId="77777777" w:rsidR="004D71D0" w:rsidRPr="00B223EF" w:rsidRDefault="004D71D0" w:rsidP="00F62150">
            <w:pPr>
              <w:spacing w:line="240" w:lineRule="atLeast"/>
              <w:jc w:val="center"/>
              <w:rPr>
                <w:color w:val="000000"/>
              </w:rPr>
            </w:pPr>
            <w:r w:rsidRPr="00B223EF">
              <w:rPr>
                <w:color w:val="000000"/>
              </w:rPr>
              <w:t>08 4 01 70130</w:t>
            </w:r>
          </w:p>
        </w:tc>
        <w:tc>
          <w:tcPr>
            <w:tcW w:w="1134" w:type="dxa"/>
            <w:tcMar>
              <w:top w:w="80" w:type="dxa"/>
              <w:left w:w="80" w:type="dxa"/>
              <w:bottom w:w="80" w:type="dxa"/>
              <w:right w:w="80" w:type="dxa"/>
            </w:tcMar>
          </w:tcPr>
          <w:p w14:paraId="18092D48" w14:textId="77777777" w:rsidR="004D71D0" w:rsidRPr="00B223EF" w:rsidRDefault="004D71D0" w:rsidP="00F62150">
            <w:pPr>
              <w:spacing w:line="240" w:lineRule="atLeast"/>
              <w:jc w:val="center"/>
              <w:rPr>
                <w:color w:val="000000"/>
              </w:rPr>
            </w:pPr>
            <w:r w:rsidRPr="00B223EF">
              <w:rPr>
                <w:color w:val="000000"/>
              </w:rPr>
              <w:t>610</w:t>
            </w:r>
          </w:p>
        </w:tc>
        <w:tc>
          <w:tcPr>
            <w:tcW w:w="1985" w:type="dxa"/>
            <w:tcMar>
              <w:top w:w="80" w:type="dxa"/>
              <w:left w:w="80" w:type="dxa"/>
              <w:bottom w:w="80" w:type="dxa"/>
              <w:right w:w="80" w:type="dxa"/>
            </w:tcMar>
          </w:tcPr>
          <w:p w14:paraId="331AF14F" w14:textId="77777777" w:rsidR="004D71D0" w:rsidRPr="00B223EF" w:rsidRDefault="004D71D0" w:rsidP="00F62150">
            <w:pPr>
              <w:spacing w:line="240" w:lineRule="atLeast"/>
              <w:jc w:val="right"/>
              <w:rPr>
                <w:color w:val="000000"/>
              </w:rPr>
            </w:pPr>
            <w:r w:rsidRPr="00B223EF">
              <w:rPr>
                <w:color w:val="000000"/>
              </w:rPr>
              <w:t>10 229 006,01</w:t>
            </w:r>
          </w:p>
        </w:tc>
        <w:tc>
          <w:tcPr>
            <w:tcW w:w="1843" w:type="dxa"/>
            <w:tcMar>
              <w:top w:w="80" w:type="dxa"/>
              <w:left w:w="80" w:type="dxa"/>
              <w:bottom w:w="80" w:type="dxa"/>
              <w:right w:w="80" w:type="dxa"/>
            </w:tcMar>
          </w:tcPr>
          <w:p w14:paraId="2BA8287C" w14:textId="77777777" w:rsidR="004D71D0" w:rsidRPr="00B223EF" w:rsidRDefault="004D71D0" w:rsidP="00F62150">
            <w:pPr>
              <w:spacing w:line="240" w:lineRule="atLeast"/>
              <w:jc w:val="right"/>
              <w:rPr>
                <w:color w:val="000000"/>
              </w:rPr>
            </w:pPr>
            <w:r w:rsidRPr="00B223EF">
              <w:rPr>
                <w:color w:val="000000"/>
              </w:rPr>
              <w:t>10 233 942,19</w:t>
            </w:r>
          </w:p>
        </w:tc>
        <w:tc>
          <w:tcPr>
            <w:tcW w:w="1842" w:type="dxa"/>
            <w:tcMar>
              <w:top w:w="80" w:type="dxa"/>
              <w:left w:w="80" w:type="dxa"/>
              <w:bottom w:w="80" w:type="dxa"/>
              <w:right w:w="80" w:type="dxa"/>
            </w:tcMar>
          </w:tcPr>
          <w:p w14:paraId="6D25ED25" w14:textId="77777777" w:rsidR="004D71D0" w:rsidRPr="00B223EF" w:rsidRDefault="004D71D0" w:rsidP="00F62150">
            <w:pPr>
              <w:spacing w:line="240" w:lineRule="atLeast"/>
              <w:jc w:val="right"/>
              <w:rPr>
                <w:color w:val="000000"/>
              </w:rPr>
            </w:pPr>
            <w:r w:rsidRPr="00B223EF">
              <w:rPr>
                <w:color w:val="000000"/>
              </w:rPr>
              <w:t>10 643 299,88</w:t>
            </w:r>
          </w:p>
        </w:tc>
      </w:tr>
      <w:tr w:rsidR="004D71D0" w:rsidRPr="00B223EF" w14:paraId="21902459" w14:textId="77777777" w:rsidTr="000B114C">
        <w:trPr>
          <w:cantSplit/>
          <w:trHeight w:val="20"/>
        </w:trPr>
        <w:tc>
          <w:tcPr>
            <w:tcW w:w="4616" w:type="dxa"/>
            <w:tcMar>
              <w:top w:w="80" w:type="dxa"/>
              <w:left w:w="80" w:type="dxa"/>
              <w:bottom w:w="80" w:type="dxa"/>
              <w:right w:w="80" w:type="dxa"/>
            </w:tcMar>
          </w:tcPr>
          <w:p w14:paraId="32843652" w14:textId="77777777" w:rsidR="004D71D0" w:rsidRPr="00B223EF" w:rsidRDefault="004D71D0" w:rsidP="00F62150">
            <w:pPr>
              <w:spacing w:line="240" w:lineRule="atLeast"/>
              <w:rPr>
                <w:i/>
                <w:iCs/>
                <w:color w:val="000000"/>
              </w:rPr>
            </w:pPr>
            <w:r w:rsidRPr="00B223EF">
              <w:rPr>
                <w:i/>
                <w:iCs/>
                <w:color w:val="000000"/>
              </w:rPr>
              <w:t>Муниципальная программа "Повышение эффективности муниципального управления в городе Орске "</w:t>
            </w:r>
          </w:p>
        </w:tc>
        <w:tc>
          <w:tcPr>
            <w:tcW w:w="1037" w:type="dxa"/>
            <w:tcMar>
              <w:top w:w="80" w:type="dxa"/>
              <w:left w:w="80" w:type="dxa"/>
              <w:bottom w:w="80" w:type="dxa"/>
              <w:right w:w="80" w:type="dxa"/>
            </w:tcMar>
          </w:tcPr>
          <w:p w14:paraId="1524ABAD"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3ADAD50E"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782C3F51" w14:textId="77777777" w:rsidR="004D71D0" w:rsidRPr="00B223EF" w:rsidRDefault="004D71D0" w:rsidP="00F62150">
            <w:pPr>
              <w:spacing w:line="240" w:lineRule="atLeast"/>
              <w:jc w:val="center"/>
              <w:rPr>
                <w:i/>
                <w:iCs/>
                <w:color w:val="000000"/>
              </w:rPr>
            </w:pPr>
            <w:r w:rsidRPr="00B223EF">
              <w:rPr>
                <w:i/>
                <w:iCs/>
                <w:color w:val="000000"/>
              </w:rPr>
              <w:t>09 0 00 00000</w:t>
            </w:r>
          </w:p>
        </w:tc>
        <w:tc>
          <w:tcPr>
            <w:tcW w:w="1134" w:type="dxa"/>
            <w:tcMar>
              <w:top w:w="80" w:type="dxa"/>
              <w:left w:w="80" w:type="dxa"/>
              <w:bottom w:w="80" w:type="dxa"/>
              <w:right w:w="80" w:type="dxa"/>
            </w:tcMar>
          </w:tcPr>
          <w:p w14:paraId="5486005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3C7AB19" w14:textId="77777777" w:rsidR="004D71D0" w:rsidRPr="00B223EF" w:rsidRDefault="004D71D0" w:rsidP="00F62150">
            <w:pPr>
              <w:spacing w:line="240" w:lineRule="atLeast"/>
              <w:jc w:val="right"/>
              <w:rPr>
                <w:i/>
                <w:iCs/>
                <w:color w:val="000000"/>
              </w:rPr>
            </w:pPr>
            <w:r w:rsidRPr="00B223EF">
              <w:rPr>
                <w:i/>
                <w:iCs/>
                <w:color w:val="000000"/>
              </w:rPr>
              <w:t>65 832 063,11</w:t>
            </w:r>
          </w:p>
        </w:tc>
        <w:tc>
          <w:tcPr>
            <w:tcW w:w="1843" w:type="dxa"/>
            <w:tcMar>
              <w:top w:w="80" w:type="dxa"/>
              <w:left w:w="80" w:type="dxa"/>
              <w:bottom w:w="80" w:type="dxa"/>
              <w:right w:w="80" w:type="dxa"/>
            </w:tcMar>
          </w:tcPr>
          <w:p w14:paraId="0DFBBF58" w14:textId="77777777" w:rsidR="004D71D0" w:rsidRPr="00B223EF" w:rsidRDefault="004D71D0" w:rsidP="00F62150">
            <w:pPr>
              <w:spacing w:line="240" w:lineRule="atLeast"/>
              <w:jc w:val="right"/>
              <w:rPr>
                <w:i/>
                <w:iCs/>
                <w:color w:val="000000"/>
              </w:rPr>
            </w:pPr>
            <w:r w:rsidRPr="00B223EF">
              <w:rPr>
                <w:i/>
                <w:iCs/>
                <w:color w:val="000000"/>
              </w:rPr>
              <w:t>63 554 111,73</w:t>
            </w:r>
          </w:p>
        </w:tc>
        <w:tc>
          <w:tcPr>
            <w:tcW w:w="1842" w:type="dxa"/>
            <w:tcMar>
              <w:top w:w="80" w:type="dxa"/>
              <w:left w:w="80" w:type="dxa"/>
              <w:bottom w:w="80" w:type="dxa"/>
              <w:right w:w="80" w:type="dxa"/>
            </w:tcMar>
          </w:tcPr>
          <w:p w14:paraId="0DE83D9B" w14:textId="77777777" w:rsidR="004D71D0" w:rsidRPr="00B223EF" w:rsidRDefault="004D71D0" w:rsidP="00F62150">
            <w:pPr>
              <w:spacing w:line="240" w:lineRule="atLeast"/>
              <w:jc w:val="right"/>
              <w:rPr>
                <w:i/>
                <w:iCs/>
                <w:color w:val="000000"/>
              </w:rPr>
            </w:pPr>
            <w:r w:rsidRPr="00B223EF">
              <w:rPr>
                <w:i/>
                <w:iCs/>
                <w:color w:val="000000"/>
              </w:rPr>
              <w:t>66 086 412,20</w:t>
            </w:r>
          </w:p>
        </w:tc>
      </w:tr>
      <w:tr w:rsidR="004D71D0" w:rsidRPr="00B223EF" w14:paraId="027AEB8B" w14:textId="77777777" w:rsidTr="000B114C">
        <w:trPr>
          <w:cantSplit/>
          <w:trHeight w:val="20"/>
        </w:trPr>
        <w:tc>
          <w:tcPr>
            <w:tcW w:w="4616" w:type="dxa"/>
            <w:tcMar>
              <w:top w:w="80" w:type="dxa"/>
              <w:left w:w="80" w:type="dxa"/>
              <w:bottom w:w="80" w:type="dxa"/>
              <w:right w:w="80" w:type="dxa"/>
            </w:tcMar>
          </w:tcPr>
          <w:p w14:paraId="31CF3749"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7588B3E6"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86A6A3B"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457A0DA9" w14:textId="77777777" w:rsidR="004D71D0" w:rsidRPr="00B223EF" w:rsidRDefault="004D71D0" w:rsidP="00F62150">
            <w:pPr>
              <w:spacing w:line="240" w:lineRule="atLeast"/>
              <w:jc w:val="center"/>
              <w:rPr>
                <w:i/>
                <w:iCs/>
                <w:color w:val="000000"/>
              </w:rPr>
            </w:pPr>
            <w:r w:rsidRPr="00B223EF">
              <w:rPr>
                <w:i/>
                <w:iCs/>
                <w:color w:val="000000"/>
              </w:rPr>
              <w:t>09 4 00 00000</w:t>
            </w:r>
          </w:p>
        </w:tc>
        <w:tc>
          <w:tcPr>
            <w:tcW w:w="1134" w:type="dxa"/>
            <w:tcMar>
              <w:top w:w="80" w:type="dxa"/>
              <w:left w:w="80" w:type="dxa"/>
              <w:bottom w:w="80" w:type="dxa"/>
              <w:right w:w="80" w:type="dxa"/>
            </w:tcMar>
          </w:tcPr>
          <w:p w14:paraId="766AD70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BC7D7B8" w14:textId="77777777" w:rsidR="004D71D0" w:rsidRPr="00B223EF" w:rsidRDefault="004D71D0" w:rsidP="00F62150">
            <w:pPr>
              <w:spacing w:line="240" w:lineRule="atLeast"/>
              <w:jc w:val="right"/>
              <w:rPr>
                <w:i/>
                <w:iCs/>
                <w:color w:val="000000"/>
              </w:rPr>
            </w:pPr>
            <w:r w:rsidRPr="00B223EF">
              <w:rPr>
                <w:i/>
                <w:iCs/>
                <w:color w:val="000000"/>
              </w:rPr>
              <w:t>65 832 063,11</w:t>
            </w:r>
          </w:p>
        </w:tc>
        <w:tc>
          <w:tcPr>
            <w:tcW w:w="1843" w:type="dxa"/>
            <w:tcMar>
              <w:top w:w="80" w:type="dxa"/>
              <w:left w:w="80" w:type="dxa"/>
              <w:bottom w:w="80" w:type="dxa"/>
              <w:right w:w="80" w:type="dxa"/>
            </w:tcMar>
          </w:tcPr>
          <w:p w14:paraId="3CABA641" w14:textId="77777777" w:rsidR="004D71D0" w:rsidRPr="00B223EF" w:rsidRDefault="004D71D0" w:rsidP="00F62150">
            <w:pPr>
              <w:spacing w:line="240" w:lineRule="atLeast"/>
              <w:jc w:val="right"/>
              <w:rPr>
                <w:i/>
                <w:iCs/>
                <w:color w:val="000000"/>
              </w:rPr>
            </w:pPr>
            <w:r w:rsidRPr="00B223EF">
              <w:rPr>
                <w:i/>
                <w:iCs/>
                <w:color w:val="000000"/>
              </w:rPr>
              <w:t>63 554 111,73</w:t>
            </w:r>
          </w:p>
        </w:tc>
        <w:tc>
          <w:tcPr>
            <w:tcW w:w="1842" w:type="dxa"/>
            <w:tcMar>
              <w:top w:w="80" w:type="dxa"/>
              <w:left w:w="80" w:type="dxa"/>
              <w:bottom w:w="80" w:type="dxa"/>
              <w:right w:w="80" w:type="dxa"/>
            </w:tcMar>
          </w:tcPr>
          <w:p w14:paraId="2015E18F" w14:textId="77777777" w:rsidR="004D71D0" w:rsidRPr="00B223EF" w:rsidRDefault="004D71D0" w:rsidP="00F62150">
            <w:pPr>
              <w:spacing w:line="240" w:lineRule="atLeast"/>
              <w:jc w:val="right"/>
              <w:rPr>
                <w:i/>
                <w:iCs/>
                <w:color w:val="000000"/>
              </w:rPr>
            </w:pPr>
            <w:r w:rsidRPr="00B223EF">
              <w:rPr>
                <w:i/>
                <w:iCs/>
                <w:color w:val="000000"/>
              </w:rPr>
              <w:t>66 086 412,20</w:t>
            </w:r>
          </w:p>
        </w:tc>
      </w:tr>
      <w:tr w:rsidR="004D71D0" w:rsidRPr="00B223EF" w14:paraId="19D2CE38" w14:textId="77777777" w:rsidTr="000B114C">
        <w:trPr>
          <w:cantSplit/>
          <w:trHeight w:val="20"/>
        </w:trPr>
        <w:tc>
          <w:tcPr>
            <w:tcW w:w="4616" w:type="dxa"/>
            <w:tcMar>
              <w:top w:w="80" w:type="dxa"/>
              <w:left w:w="80" w:type="dxa"/>
              <w:bottom w:w="80" w:type="dxa"/>
              <w:right w:w="80" w:type="dxa"/>
            </w:tcMar>
          </w:tcPr>
          <w:p w14:paraId="40AAD6A3"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037" w:type="dxa"/>
            <w:tcMar>
              <w:top w:w="80" w:type="dxa"/>
              <w:left w:w="80" w:type="dxa"/>
              <w:bottom w:w="80" w:type="dxa"/>
              <w:right w:w="80" w:type="dxa"/>
            </w:tcMar>
          </w:tcPr>
          <w:p w14:paraId="74F90C52"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15AA638"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5DA772B5" w14:textId="77777777" w:rsidR="004D71D0" w:rsidRPr="00B223EF" w:rsidRDefault="004D71D0" w:rsidP="00F62150">
            <w:pPr>
              <w:spacing w:line="240" w:lineRule="atLeast"/>
              <w:jc w:val="center"/>
              <w:rPr>
                <w:i/>
                <w:iCs/>
                <w:color w:val="000000"/>
              </w:rPr>
            </w:pPr>
            <w:r w:rsidRPr="00B223EF">
              <w:rPr>
                <w:i/>
                <w:iCs/>
                <w:color w:val="000000"/>
              </w:rPr>
              <w:t>09 4 01 00000</w:t>
            </w:r>
          </w:p>
        </w:tc>
        <w:tc>
          <w:tcPr>
            <w:tcW w:w="1134" w:type="dxa"/>
            <w:tcMar>
              <w:top w:w="80" w:type="dxa"/>
              <w:left w:w="80" w:type="dxa"/>
              <w:bottom w:w="80" w:type="dxa"/>
              <w:right w:w="80" w:type="dxa"/>
            </w:tcMar>
          </w:tcPr>
          <w:p w14:paraId="7BE864B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D6CADF4" w14:textId="77777777" w:rsidR="004D71D0" w:rsidRPr="00B223EF" w:rsidRDefault="004D71D0" w:rsidP="00F62150">
            <w:pPr>
              <w:spacing w:line="240" w:lineRule="atLeast"/>
              <w:jc w:val="right"/>
              <w:rPr>
                <w:i/>
                <w:iCs/>
                <w:color w:val="000000"/>
              </w:rPr>
            </w:pPr>
            <w:r w:rsidRPr="00B223EF">
              <w:rPr>
                <w:i/>
                <w:iCs/>
                <w:color w:val="000000"/>
              </w:rPr>
              <w:t>65 832 063,11</w:t>
            </w:r>
          </w:p>
        </w:tc>
        <w:tc>
          <w:tcPr>
            <w:tcW w:w="1843" w:type="dxa"/>
            <w:tcMar>
              <w:top w:w="80" w:type="dxa"/>
              <w:left w:w="80" w:type="dxa"/>
              <w:bottom w:w="80" w:type="dxa"/>
              <w:right w:w="80" w:type="dxa"/>
            </w:tcMar>
          </w:tcPr>
          <w:p w14:paraId="6D5A2BA6" w14:textId="77777777" w:rsidR="004D71D0" w:rsidRPr="00B223EF" w:rsidRDefault="004D71D0" w:rsidP="00F62150">
            <w:pPr>
              <w:spacing w:line="240" w:lineRule="atLeast"/>
              <w:jc w:val="right"/>
              <w:rPr>
                <w:i/>
                <w:iCs/>
                <w:color w:val="000000"/>
              </w:rPr>
            </w:pPr>
            <w:r w:rsidRPr="00B223EF">
              <w:rPr>
                <w:i/>
                <w:iCs/>
                <w:color w:val="000000"/>
              </w:rPr>
              <w:t>63 554 111,73</w:t>
            </w:r>
          </w:p>
        </w:tc>
        <w:tc>
          <w:tcPr>
            <w:tcW w:w="1842" w:type="dxa"/>
            <w:tcMar>
              <w:top w:w="80" w:type="dxa"/>
              <w:left w:w="80" w:type="dxa"/>
              <w:bottom w:w="80" w:type="dxa"/>
              <w:right w:w="80" w:type="dxa"/>
            </w:tcMar>
          </w:tcPr>
          <w:p w14:paraId="3749807B" w14:textId="77777777" w:rsidR="004D71D0" w:rsidRPr="00B223EF" w:rsidRDefault="004D71D0" w:rsidP="00F62150">
            <w:pPr>
              <w:spacing w:line="240" w:lineRule="atLeast"/>
              <w:jc w:val="right"/>
              <w:rPr>
                <w:i/>
                <w:iCs/>
                <w:color w:val="000000"/>
              </w:rPr>
            </w:pPr>
            <w:r w:rsidRPr="00B223EF">
              <w:rPr>
                <w:i/>
                <w:iCs/>
                <w:color w:val="000000"/>
              </w:rPr>
              <w:t>66 086 412,20</w:t>
            </w:r>
          </w:p>
        </w:tc>
      </w:tr>
      <w:tr w:rsidR="004D71D0" w:rsidRPr="00B223EF" w14:paraId="6E9C823C" w14:textId="77777777" w:rsidTr="000B114C">
        <w:trPr>
          <w:cantSplit/>
          <w:trHeight w:val="20"/>
        </w:trPr>
        <w:tc>
          <w:tcPr>
            <w:tcW w:w="4616" w:type="dxa"/>
            <w:tcMar>
              <w:top w:w="80" w:type="dxa"/>
              <w:left w:w="80" w:type="dxa"/>
              <w:bottom w:w="80" w:type="dxa"/>
              <w:right w:w="80" w:type="dxa"/>
            </w:tcMar>
          </w:tcPr>
          <w:p w14:paraId="473E0486" w14:textId="77777777" w:rsidR="004D71D0" w:rsidRPr="00B223EF" w:rsidRDefault="004D71D0" w:rsidP="00F62150">
            <w:pPr>
              <w:spacing w:line="240" w:lineRule="atLeast"/>
              <w:rPr>
                <w:color w:val="000000"/>
              </w:rPr>
            </w:pPr>
            <w:r w:rsidRPr="00B223EF">
              <w:rPr>
                <w:color w:val="000000"/>
              </w:rPr>
              <w:t>Обеспечение деятельности по предоставлению государственных (муниципальных) услуг</w:t>
            </w:r>
          </w:p>
        </w:tc>
        <w:tc>
          <w:tcPr>
            <w:tcW w:w="1037" w:type="dxa"/>
            <w:tcMar>
              <w:top w:w="80" w:type="dxa"/>
              <w:left w:w="80" w:type="dxa"/>
              <w:bottom w:w="80" w:type="dxa"/>
              <w:right w:w="80" w:type="dxa"/>
            </w:tcMar>
          </w:tcPr>
          <w:p w14:paraId="31405BC7"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D0DA5A2"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5F97DE23" w14:textId="77777777" w:rsidR="004D71D0" w:rsidRPr="00B223EF" w:rsidRDefault="004D71D0" w:rsidP="00F62150">
            <w:pPr>
              <w:spacing w:line="240" w:lineRule="atLeast"/>
              <w:jc w:val="center"/>
              <w:rPr>
                <w:color w:val="000000"/>
              </w:rPr>
            </w:pPr>
            <w:r w:rsidRPr="00B223EF">
              <w:rPr>
                <w:color w:val="000000"/>
              </w:rPr>
              <w:t>09 4 01 70120</w:t>
            </w:r>
          </w:p>
        </w:tc>
        <w:tc>
          <w:tcPr>
            <w:tcW w:w="1134" w:type="dxa"/>
            <w:tcMar>
              <w:top w:w="80" w:type="dxa"/>
              <w:left w:w="80" w:type="dxa"/>
              <w:bottom w:w="80" w:type="dxa"/>
              <w:right w:w="80" w:type="dxa"/>
            </w:tcMar>
          </w:tcPr>
          <w:p w14:paraId="6031DDF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41C8911" w14:textId="77777777" w:rsidR="004D71D0" w:rsidRPr="00B223EF" w:rsidRDefault="004D71D0" w:rsidP="00F62150">
            <w:pPr>
              <w:spacing w:line="240" w:lineRule="atLeast"/>
              <w:jc w:val="right"/>
              <w:rPr>
                <w:color w:val="000000"/>
              </w:rPr>
            </w:pPr>
            <w:r w:rsidRPr="00B223EF">
              <w:rPr>
                <w:color w:val="000000"/>
              </w:rPr>
              <w:t>57 202 840,57</w:t>
            </w:r>
          </w:p>
        </w:tc>
        <w:tc>
          <w:tcPr>
            <w:tcW w:w="1843" w:type="dxa"/>
            <w:tcMar>
              <w:top w:w="80" w:type="dxa"/>
              <w:left w:w="80" w:type="dxa"/>
              <w:bottom w:w="80" w:type="dxa"/>
              <w:right w:w="80" w:type="dxa"/>
            </w:tcMar>
          </w:tcPr>
          <w:p w14:paraId="05C3508F" w14:textId="77777777" w:rsidR="004D71D0" w:rsidRPr="00B223EF" w:rsidRDefault="004D71D0" w:rsidP="00F62150">
            <w:pPr>
              <w:spacing w:line="240" w:lineRule="atLeast"/>
              <w:jc w:val="right"/>
              <w:rPr>
                <w:color w:val="000000"/>
              </w:rPr>
            </w:pPr>
            <w:r w:rsidRPr="00B223EF">
              <w:rPr>
                <w:color w:val="000000"/>
              </w:rPr>
              <w:t>52 408 410,54</w:t>
            </w:r>
          </w:p>
        </w:tc>
        <w:tc>
          <w:tcPr>
            <w:tcW w:w="1842" w:type="dxa"/>
            <w:tcMar>
              <w:top w:w="80" w:type="dxa"/>
              <w:left w:w="80" w:type="dxa"/>
              <w:bottom w:w="80" w:type="dxa"/>
              <w:right w:w="80" w:type="dxa"/>
            </w:tcMar>
          </w:tcPr>
          <w:p w14:paraId="30F62955" w14:textId="77777777" w:rsidR="004D71D0" w:rsidRPr="00B223EF" w:rsidRDefault="004D71D0" w:rsidP="00F62150">
            <w:pPr>
              <w:spacing w:line="240" w:lineRule="atLeast"/>
              <w:jc w:val="right"/>
              <w:rPr>
                <w:color w:val="000000"/>
              </w:rPr>
            </w:pPr>
            <w:r w:rsidRPr="00B223EF">
              <w:rPr>
                <w:color w:val="000000"/>
              </w:rPr>
              <w:t>54 504 746,96</w:t>
            </w:r>
          </w:p>
        </w:tc>
      </w:tr>
      <w:tr w:rsidR="004D71D0" w:rsidRPr="00B223EF" w14:paraId="2E46FF2C" w14:textId="77777777" w:rsidTr="000B114C">
        <w:trPr>
          <w:cantSplit/>
          <w:trHeight w:val="20"/>
        </w:trPr>
        <w:tc>
          <w:tcPr>
            <w:tcW w:w="4616" w:type="dxa"/>
            <w:tcMar>
              <w:top w:w="80" w:type="dxa"/>
              <w:left w:w="80" w:type="dxa"/>
              <w:bottom w:w="80" w:type="dxa"/>
              <w:right w:w="80" w:type="dxa"/>
            </w:tcMar>
          </w:tcPr>
          <w:p w14:paraId="053D2845"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63E84E8"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77D87B4"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25CBF2E9" w14:textId="77777777" w:rsidR="004D71D0" w:rsidRPr="00B223EF" w:rsidRDefault="004D71D0" w:rsidP="00F62150">
            <w:pPr>
              <w:spacing w:line="240" w:lineRule="atLeast"/>
              <w:jc w:val="center"/>
              <w:rPr>
                <w:color w:val="000000"/>
              </w:rPr>
            </w:pPr>
            <w:r w:rsidRPr="00B223EF">
              <w:rPr>
                <w:color w:val="000000"/>
              </w:rPr>
              <w:t>09 4 01 70120</w:t>
            </w:r>
          </w:p>
        </w:tc>
        <w:tc>
          <w:tcPr>
            <w:tcW w:w="1134" w:type="dxa"/>
            <w:tcMar>
              <w:top w:w="80" w:type="dxa"/>
              <w:left w:w="80" w:type="dxa"/>
              <w:bottom w:w="80" w:type="dxa"/>
              <w:right w:w="80" w:type="dxa"/>
            </w:tcMar>
          </w:tcPr>
          <w:p w14:paraId="1C32AB7D"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5EE9A1E4" w14:textId="77777777" w:rsidR="004D71D0" w:rsidRPr="00B223EF" w:rsidRDefault="004D71D0" w:rsidP="00F62150">
            <w:pPr>
              <w:spacing w:line="240" w:lineRule="atLeast"/>
              <w:jc w:val="right"/>
              <w:rPr>
                <w:color w:val="000000"/>
              </w:rPr>
            </w:pPr>
            <w:r w:rsidRPr="00B223EF">
              <w:rPr>
                <w:color w:val="000000"/>
              </w:rPr>
              <w:t>57 202 840,57</w:t>
            </w:r>
          </w:p>
        </w:tc>
        <w:tc>
          <w:tcPr>
            <w:tcW w:w="1843" w:type="dxa"/>
            <w:tcMar>
              <w:top w:w="80" w:type="dxa"/>
              <w:left w:w="80" w:type="dxa"/>
              <w:bottom w:w="80" w:type="dxa"/>
              <w:right w:w="80" w:type="dxa"/>
            </w:tcMar>
          </w:tcPr>
          <w:p w14:paraId="43F48C9B" w14:textId="77777777" w:rsidR="004D71D0" w:rsidRPr="00B223EF" w:rsidRDefault="004D71D0" w:rsidP="00F62150">
            <w:pPr>
              <w:spacing w:line="240" w:lineRule="atLeast"/>
              <w:jc w:val="right"/>
              <w:rPr>
                <w:color w:val="000000"/>
              </w:rPr>
            </w:pPr>
            <w:r w:rsidRPr="00B223EF">
              <w:rPr>
                <w:color w:val="000000"/>
              </w:rPr>
              <w:t>52 408 410,54</w:t>
            </w:r>
          </w:p>
        </w:tc>
        <w:tc>
          <w:tcPr>
            <w:tcW w:w="1842" w:type="dxa"/>
            <w:tcMar>
              <w:top w:w="80" w:type="dxa"/>
              <w:left w:w="80" w:type="dxa"/>
              <w:bottom w:w="80" w:type="dxa"/>
              <w:right w:w="80" w:type="dxa"/>
            </w:tcMar>
          </w:tcPr>
          <w:p w14:paraId="17C2FBEA" w14:textId="77777777" w:rsidR="004D71D0" w:rsidRPr="00B223EF" w:rsidRDefault="004D71D0" w:rsidP="00F62150">
            <w:pPr>
              <w:spacing w:line="240" w:lineRule="atLeast"/>
              <w:jc w:val="right"/>
              <w:rPr>
                <w:color w:val="000000"/>
              </w:rPr>
            </w:pPr>
            <w:r w:rsidRPr="00B223EF">
              <w:rPr>
                <w:color w:val="000000"/>
              </w:rPr>
              <w:t>54 504 746,96</w:t>
            </w:r>
          </w:p>
        </w:tc>
      </w:tr>
      <w:tr w:rsidR="004D71D0" w:rsidRPr="00B223EF" w14:paraId="6BAE328A" w14:textId="77777777" w:rsidTr="000B114C">
        <w:trPr>
          <w:cantSplit/>
          <w:trHeight w:val="20"/>
        </w:trPr>
        <w:tc>
          <w:tcPr>
            <w:tcW w:w="4616" w:type="dxa"/>
            <w:tcMar>
              <w:top w:w="80" w:type="dxa"/>
              <w:left w:w="80" w:type="dxa"/>
              <w:bottom w:w="80" w:type="dxa"/>
              <w:right w:w="80" w:type="dxa"/>
            </w:tcMar>
          </w:tcPr>
          <w:p w14:paraId="74B8198A" w14:textId="77777777" w:rsidR="004D71D0" w:rsidRPr="00B223EF" w:rsidRDefault="004D71D0" w:rsidP="00F62150">
            <w:pPr>
              <w:spacing w:line="240" w:lineRule="atLeast"/>
              <w:rPr>
                <w:color w:val="000000"/>
              </w:rPr>
            </w:pPr>
            <w:r w:rsidRPr="00B223EF">
              <w:rPr>
                <w:color w:val="000000"/>
              </w:rPr>
              <w:t>Учреждения, обеспечивающие содействие муниципальным учреждениям в сфере закупок товаров, работ, услуг</w:t>
            </w:r>
          </w:p>
        </w:tc>
        <w:tc>
          <w:tcPr>
            <w:tcW w:w="1037" w:type="dxa"/>
            <w:tcMar>
              <w:top w:w="80" w:type="dxa"/>
              <w:left w:w="80" w:type="dxa"/>
              <w:bottom w:w="80" w:type="dxa"/>
              <w:right w:w="80" w:type="dxa"/>
            </w:tcMar>
          </w:tcPr>
          <w:p w14:paraId="55B8CC2D"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D7DBCBB"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4BBE185E" w14:textId="77777777" w:rsidR="004D71D0" w:rsidRPr="00B223EF" w:rsidRDefault="004D71D0" w:rsidP="00F62150">
            <w:pPr>
              <w:spacing w:line="240" w:lineRule="atLeast"/>
              <w:jc w:val="center"/>
              <w:rPr>
                <w:color w:val="000000"/>
              </w:rPr>
            </w:pPr>
            <w:r w:rsidRPr="00B223EF">
              <w:rPr>
                <w:color w:val="000000"/>
              </w:rPr>
              <w:t>09 4 01 70150</w:t>
            </w:r>
          </w:p>
        </w:tc>
        <w:tc>
          <w:tcPr>
            <w:tcW w:w="1134" w:type="dxa"/>
            <w:tcMar>
              <w:top w:w="80" w:type="dxa"/>
              <w:left w:w="80" w:type="dxa"/>
              <w:bottom w:w="80" w:type="dxa"/>
              <w:right w:w="80" w:type="dxa"/>
            </w:tcMar>
          </w:tcPr>
          <w:p w14:paraId="56B99E1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9F2F7A8" w14:textId="77777777" w:rsidR="004D71D0" w:rsidRPr="00B223EF" w:rsidRDefault="004D71D0" w:rsidP="00F62150">
            <w:pPr>
              <w:spacing w:line="240" w:lineRule="atLeast"/>
              <w:jc w:val="right"/>
              <w:rPr>
                <w:color w:val="000000"/>
              </w:rPr>
            </w:pPr>
            <w:r w:rsidRPr="00B223EF">
              <w:rPr>
                <w:color w:val="000000"/>
              </w:rPr>
              <w:t>8 382 622,54</w:t>
            </w:r>
          </w:p>
        </w:tc>
        <w:tc>
          <w:tcPr>
            <w:tcW w:w="1843" w:type="dxa"/>
            <w:tcMar>
              <w:top w:w="80" w:type="dxa"/>
              <w:left w:w="80" w:type="dxa"/>
              <w:bottom w:w="80" w:type="dxa"/>
              <w:right w:w="80" w:type="dxa"/>
            </w:tcMar>
          </w:tcPr>
          <w:p w14:paraId="6913A1F3" w14:textId="77777777" w:rsidR="004D71D0" w:rsidRPr="00B223EF" w:rsidRDefault="004D71D0" w:rsidP="00F62150">
            <w:pPr>
              <w:spacing w:line="240" w:lineRule="atLeast"/>
              <w:jc w:val="right"/>
              <w:rPr>
                <w:color w:val="000000"/>
              </w:rPr>
            </w:pPr>
            <w:r w:rsidRPr="00B223EF">
              <w:rPr>
                <w:color w:val="000000"/>
              </w:rPr>
              <w:t>10 899 101,19</w:t>
            </w:r>
          </w:p>
        </w:tc>
        <w:tc>
          <w:tcPr>
            <w:tcW w:w="1842" w:type="dxa"/>
            <w:tcMar>
              <w:top w:w="80" w:type="dxa"/>
              <w:left w:w="80" w:type="dxa"/>
              <w:bottom w:w="80" w:type="dxa"/>
              <w:right w:w="80" w:type="dxa"/>
            </w:tcMar>
          </w:tcPr>
          <w:p w14:paraId="3138D0C7" w14:textId="77777777" w:rsidR="004D71D0" w:rsidRPr="00B223EF" w:rsidRDefault="004D71D0" w:rsidP="00F62150">
            <w:pPr>
              <w:spacing w:line="240" w:lineRule="atLeast"/>
              <w:jc w:val="right"/>
              <w:rPr>
                <w:color w:val="000000"/>
              </w:rPr>
            </w:pPr>
            <w:r w:rsidRPr="00B223EF">
              <w:rPr>
                <w:color w:val="000000"/>
              </w:rPr>
              <w:t>11 335 065,24</w:t>
            </w:r>
          </w:p>
        </w:tc>
      </w:tr>
      <w:tr w:rsidR="004D71D0" w:rsidRPr="00B223EF" w14:paraId="1F14FE59" w14:textId="77777777" w:rsidTr="000B114C">
        <w:trPr>
          <w:cantSplit/>
          <w:trHeight w:val="20"/>
        </w:trPr>
        <w:tc>
          <w:tcPr>
            <w:tcW w:w="4616" w:type="dxa"/>
            <w:tcMar>
              <w:top w:w="80" w:type="dxa"/>
              <w:left w:w="80" w:type="dxa"/>
              <w:bottom w:w="80" w:type="dxa"/>
              <w:right w:w="80" w:type="dxa"/>
            </w:tcMar>
          </w:tcPr>
          <w:p w14:paraId="14D5C695"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682FEBB6"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1729E0E"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75263901" w14:textId="77777777" w:rsidR="004D71D0" w:rsidRPr="00B223EF" w:rsidRDefault="004D71D0" w:rsidP="00F62150">
            <w:pPr>
              <w:spacing w:line="240" w:lineRule="atLeast"/>
              <w:jc w:val="center"/>
              <w:rPr>
                <w:color w:val="000000"/>
              </w:rPr>
            </w:pPr>
            <w:r w:rsidRPr="00B223EF">
              <w:rPr>
                <w:color w:val="000000"/>
              </w:rPr>
              <w:t>09 4 01 70150</w:t>
            </w:r>
          </w:p>
        </w:tc>
        <w:tc>
          <w:tcPr>
            <w:tcW w:w="1134" w:type="dxa"/>
            <w:tcMar>
              <w:top w:w="80" w:type="dxa"/>
              <w:left w:w="80" w:type="dxa"/>
              <w:bottom w:w="80" w:type="dxa"/>
              <w:right w:w="80" w:type="dxa"/>
            </w:tcMar>
          </w:tcPr>
          <w:p w14:paraId="5665C4DC"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193E2289" w14:textId="77777777" w:rsidR="004D71D0" w:rsidRPr="00B223EF" w:rsidRDefault="004D71D0" w:rsidP="00F62150">
            <w:pPr>
              <w:spacing w:line="240" w:lineRule="atLeast"/>
              <w:jc w:val="right"/>
              <w:rPr>
                <w:color w:val="000000"/>
              </w:rPr>
            </w:pPr>
            <w:r w:rsidRPr="00B223EF">
              <w:rPr>
                <w:color w:val="000000"/>
              </w:rPr>
              <w:t>7 742 347,20</w:t>
            </w:r>
          </w:p>
        </w:tc>
        <w:tc>
          <w:tcPr>
            <w:tcW w:w="1843" w:type="dxa"/>
            <w:tcMar>
              <w:top w:w="80" w:type="dxa"/>
              <w:left w:w="80" w:type="dxa"/>
              <w:bottom w:w="80" w:type="dxa"/>
              <w:right w:w="80" w:type="dxa"/>
            </w:tcMar>
          </w:tcPr>
          <w:p w14:paraId="7FBFA9D9" w14:textId="77777777" w:rsidR="004D71D0" w:rsidRPr="00B223EF" w:rsidRDefault="004D71D0" w:rsidP="00F62150">
            <w:pPr>
              <w:spacing w:line="240" w:lineRule="atLeast"/>
              <w:jc w:val="right"/>
              <w:rPr>
                <w:color w:val="000000"/>
              </w:rPr>
            </w:pPr>
            <w:r w:rsidRPr="00B223EF">
              <w:rPr>
                <w:color w:val="000000"/>
              </w:rPr>
              <w:t>10 899 101,19</w:t>
            </w:r>
          </w:p>
        </w:tc>
        <w:tc>
          <w:tcPr>
            <w:tcW w:w="1842" w:type="dxa"/>
            <w:tcMar>
              <w:top w:w="80" w:type="dxa"/>
              <w:left w:w="80" w:type="dxa"/>
              <w:bottom w:w="80" w:type="dxa"/>
              <w:right w:w="80" w:type="dxa"/>
            </w:tcMar>
          </w:tcPr>
          <w:p w14:paraId="76E3DFFE" w14:textId="77777777" w:rsidR="004D71D0" w:rsidRPr="00B223EF" w:rsidRDefault="004D71D0" w:rsidP="00F62150">
            <w:pPr>
              <w:spacing w:line="240" w:lineRule="atLeast"/>
              <w:jc w:val="right"/>
              <w:rPr>
                <w:color w:val="000000"/>
              </w:rPr>
            </w:pPr>
            <w:r w:rsidRPr="00B223EF">
              <w:rPr>
                <w:color w:val="000000"/>
              </w:rPr>
              <w:t>11 335 065,24</w:t>
            </w:r>
          </w:p>
        </w:tc>
      </w:tr>
      <w:tr w:rsidR="004D71D0" w:rsidRPr="00B223EF" w14:paraId="20369DB8" w14:textId="77777777" w:rsidTr="000B114C">
        <w:trPr>
          <w:cantSplit/>
          <w:trHeight w:val="20"/>
        </w:trPr>
        <w:tc>
          <w:tcPr>
            <w:tcW w:w="4616" w:type="dxa"/>
            <w:tcMar>
              <w:top w:w="80" w:type="dxa"/>
              <w:left w:w="80" w:type="dxa"/>
              <w:bottom w:w="80" w:type="dxa"/>
              <w:right w:w="80" w:type="dxa"/>
            </w:tcMar>
          </w:tcPr>
          <w:p w14:paraId="036E658A"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D3A245E"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A91FDB1"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4DBE5D72" w14:textId="77777777" w:rsidR="004D71D0" w:rsidRPr="00B223EF" w:rsidRDefault="004D71D0" w:rsidP="00F62150">
            <w:pPr>
              <w:spacing w:line="240" w:lineRule="atLeast"/>
              <w:jc w:val="center"/>
              <w:rPr>
                <w:color w:val="000000"/>
              </w:rPr>
            </w:pPr>
            <w:r w:rsidRPr="00B223EF">
              <w:rPr>
                <w:color w:val="000000"/>
              </w:rPr>
              <w:t>09 4 01 70150</w:t>
            </w:r>
          </w:p>
        </w:tc>
        <w:tc>
          <w:tcPr>
            <w:tcW w:w="1134" w:type="dxa"/>
            <w:tcMar>
              <w:top w:w="80" w:type="dxa"/>
              <w:left w:w="80" w:type="dxa"/>
              <w:bottom w:w="80" w:type="dxa"/>
              <w:right w:w="80" w:type="dxa"/>
            </w:tcMar>
          </w:tcPr>
          <w:p w14:paraId="1B13B8DB"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EA76640" w14:textId="77777777" w:rsidR="004D71D0" w:rsidRPr="00B223EF" w:rsidRDefault="004D71D0" w:rsidP="00F62150">
            <w:pPr>
              <w:spacing w:line="240" w:lineRule="atLeast"/>
              <w:jc w:val="right"/>
              <w:rPr>
                <w:color w:val="000000"/>
              </w:rPr>
            </w:pPr>
            <w:r w:rsidRPr="00B223EF">
              <w:rPr>
                <w:color w:val="000000"/>
              </w:rPr>
              <w:t>640 275,34</w:t>
            </w:r>
          </w:p>
        </w:tc>
        <w:tc>
          <w:tcPr>
            <w:tcW w:w="1843" w:type="dxa"/>
            <w:tcMar>
              <w:top w:w="80" w:type="dxa"/>
              <w:left w:w="80" w:type="dxa"/>
              <w:bottom w:w="80" w:type="dxa"/>
              <w:right w:w="80" w:type="dxa"/>
            </w:tcMar>
          </w:tcPr>
          <w:p w14:paraId="570A8409"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9781E7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C99ED9E" w14:textId="77777777" w:rsidTr="000B114C">
        <w:trPr>
          <w:cantSplit/>
          <w:trHeight w:val="20"/>
        </w:trPr>
        <w:tc>
          <w:tcPr>
            <w:tcW w:w="4616" w:type="dxa"/>
            <w:tcMar>
              <w:top w:w="80" w:type="dxa"/>
              <w:left w:w="80" w:type="dxa"/>
              <w:bottom w:w="80" w:type="dxa"/>
              <w:right w:w="80" w:type="dxa"/>
            </w:tcMar>
          </w:tcPr>
          <w:p w14:paraId="6A4D5C6E" w14:textId="77777777" w:rsidR="004D71D0" w:rsidRPr="00B223EF" w:rsidRDefault="004D71D0" w:rsidP="00F62150">
            <w:pPr>
              <w:spacing w:line="240" w:lineRule="atLeast"/>
              <w:rPr>
                <w:color w:val="000000"/>
              </w:rPr>
            </w:pPr>
            <w:r w:rsidRPr="00B223EF">
              <w:rPr>
                <w:color w:val="000000"/>
              </w:rPr>
              <w:t>Осуществление переданных государственных полномочий в сфере водоснабжения, водоотведения и в области обращения с твердыми коммунальными отходами, а также по установлению регулируемых тарифов на перевозки по муниципальным маршрутам регулярных перевозок</w:t>
            </w:r>
          </w:p>
        </w:tc>
        <w:tc>
          <w:tcPr>
            <w:tcW w:w="1037" w:type="dxa"/>
            <w:tcMar>
              <w:top w:w="80" w:type="dxa"/>
              <w:left w:w="80" w:type="dxa"/>
              <w:bottom w:w="80" w:type="dxa"/>
              <w:right w:w="80" w:type="dxa"/>
            </w:tcMar>
          </w:tcPr>
          <w:p w14:paraId="34DFD7D4"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0A67C120"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4968ABB0" w14:textId="77777777" w:rsidR="004D71D0" w:rsidRPr="00B223EF" w:rsidRDefault="004D71D0" w:rsidP="00F62150">
            <w:pPr>
              <w:spacing w:line="240" w:lineRule="atLeast"/>
              <w:jc w:val="center"/>
              <w:rPr>
                <w:color w:val="000000"/>
              </w:rPr>
            </w:pPr>
            <w:r w:rsidRPr="00B223EF">
              <w:rPr>
                <w:color w:val="000000"/>
              </w:rPr>
              <w:t>09 4 01 80420</w:t>
            </w:r>
          </w:p>
        </w:tc>
        <w:tc>
          <w:tcPr>
            <w:tcW w:w="1134" w:type="dxa"/>
            <w:tcMar>
              <w:top w:w="80" w:type="dxa"/>
              <w:left w:w="80" w:type="dxa"/>
              <w:bottom w:w="80" w:type="dxa"/>
              <w:right w:w="80" w:type="dxa"/>
            </w:tcMar>
          </w:tcPr>
          <w:p w14:paraId="4F8F483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6D2588C" w14:textId="77777777" w:rsidR="004D71D0" w:rsidRPr="00B223EF" w:rsidRDefault="004D71D0" w:rsidP="00F62150">
            <w:pPr>
              <w:spacing w:line="240" w:lineRule="atLeast"/>
              <w:jc w:val="right"/>
              <w:rPr>
                <w:color w:val="000000"/>
              </w:rPr>
            </w:pPr>
            <w:r w:rsidRPr="00B223EF">
              <w:rPr>
                <w:color w:val="000000"/>
              </w:rPr>
              <w:t>246 600,00</w:t>
            </w:r>
          </w:p>
        </w:tc>
        <w:tc>
          <w:tcPr>
            <w:tcW w:w="1843" w:type="dxa"/>
            <w:tcMar>
              <w:top w:w="80" w:type="dxa"/>
              <w:left w:w="80" w:type="dxa"/>
              <w:bottom w:w="80" w:type="dxa"/>
              <w:right w:w="80" w:type="dxa"/>
            </w:tcMar>
          </w:tcPr>
          <w:p w14:paraId="0E9BC249" w14:textId="77777777" w:rsidR="004D71D0" w:rsidRPr="00B223EF" w:rsidRDefault="004D71D0" w:rsidP="00F62150">
            <w:pPr>
              <w:spacing w:line="240" w:lineRule="atLeast"/>
              <w:jc w:val="right"/>
              <w:rPr>
                <w:color w:val="000000"/>
              </w:rPr>
            </w:pPr>
            <w:r w:rsidRPr="00B223EF">
              <w:rPr>
                <w:color w:val="000000"/>
              </w:rPr>
              <w:t>246 600,00</w:t>
            </w:r>
          </w:p>
        </w:tc>
        <w:tc>
          <w:tcPr>
            <w:tcW w:w="1842" w:type="dxa"/>
            <w:tcMar>
              <w:top w:w="80" w:type="dxa"/>
              <w:left w:w="80" w:type="dxa"/>
              <w:bottom w:w="80" w:type="dxa"/>
              <w:right w:w="80" w:type="dxa"/>
            </w:tcMar>
          </w:tcPr>
          <w:p w14:paraId="087932AE" w14:textId="77777777" w:rsidR="004D71D0" w:rsidRPr="00B223EF" w:rsidRDefault="004D71D0" w:rsidP="00F62150">
            <w:pPr>
              <w:spacing w:line="240" w:lineRule="atLeast"/>
              <w:jc w:val="right"/>
              <w:rPr>
                <w:color w:val="000000"/>
              </w:rPr>
            </w:pPr>
            <w:r w:rsidRPr="00B223EF">
              <w:rPr>
                <w:color w:val="000000"/>
              </w:rPr>
              <w:t>246 600,00</w:t>
            </w:r>
          </w:p>
        </w:tc>
      </w:tr>
      <w:tr w:rsidR="004D71D0" w:rsidRPr="00B223EF" w14:paraId="298D9B20" w14:textId="77777777" w:rsidTr="000B114C">
        <w:trPr>
          <w:cantSplit/>
          <w:trHeight w:val="20"/>
        </w:trPr>
        <w:tc>
          <w:tcPr>
            <w:tcW w:w="4616" w:type="dxa"/>
            <w:tcMar>
              <w:top w:w="80" w:type="dxa"/>
              <w:left w:w="80" w:type="dxa"/>
              <w:bottom w:w="80" w:type="dxa"/>
              <w:right w:w="80" w:type="dxa"/>
            </w:tcMar>
          </w:tcPr>
          <w:p w14:paraId="283D86EA"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B6D818B"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30F96BA"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58162041" w14:textId="77777777" w:rsidR="004D71D0" w:rsidRPr="00B223EF" w:rsidRDefault="004D71D0" w:rsidP="00F62150">
            <w:pPr>
              <w:spacing w:line="240" w:lineRule="atLeast"/>
              <w:jc w:val="center"/>
              <w:rPr>
                <w:color w:val="000000"/>
              </w:rPr>
            </w:pPr>
            <w:r w:rsidRPr="00B223EF">
              <w:rPr>
                <w:color w:val="000000"/>
              </w:rPr>
              <w:t>09 4 01 80420</w:t>
            </w:r>
          </w:p>
        </w:tc>
        <w:tc>
          <w:tcPr>
            <w:tcW w:w="1134" w:type="dxa"/>
            <w:tcMar>
              <w:top w:w="80" w:type="dxa"/>
              <w:left w:w="80" w:type="dxa"/>
              <w:bottom w:w="80" w:type="dxa"/>
              <w:right w:w="80" w:type="dxa"/>
            </w:tcMar>
          </w:tcPr>
          <w:p w14:paraId="63E050C7"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F87C31A" w14:textId="77777777" w:rsidR="004D71D0" w:rsidRPr="00B223EF" w:rsidRDefault="004D71D0" w:rsidP="00F62150">
            <w:pPr>
              <w:spacing w:line="240" w:lineRule="atLeast"/>
              <w:jc w:val="right"/>
              <w:rPr>
                <w:color w:val="000000"/>
              </w:rPr>
            </w:pPr>
            <w:r w:rsidRPr="00B223EF">
              <w:rPr>
                <w:color w:val="000000"/>
              </w:rPr>
              <w:t>246 600,00</w:t>
            </w:r>
          </w:p>
        </w:tc>
        <w:tc>
          <w:tcPr>
            <w:tcW w:w="1843" w:type="dxa"/>
            <w:tcMar>
              <w:top w:w="80" w:type="dxa"/>
              <w:left w:w="80" w:type="dxa"/>
              <w:bottom w:w="80" w:type="dxa"/>
              <w:right w:w="80" w:type="dxa"/>
            </w:tcMar>
          </w:tcPr>
          <w:p w14:paraId="06548A00" w14:textId="77777777" w:rsidR="004D71D0" w:rsidRPr="00B223EF" w:rsidRDefault="004D71D0" w:rsidP="00F62150">
            <w:pPr>
              <w:spacing w:line="240" w:lineRule="atLeast"/>
              <w:jc w:val="right"/>
              <w:rPr>
                <w:color w:val="000000"/>
              </w:rPr>
            </w:pPr>
            <w:r w:rsidRPr="00B223EF">
              <w:rPr>
                <w:color w:val="000000"/>
              </w:rPr>
              <w:t>246 600,00</w:t>
            </w:r>
          </w:p>
        </w:tc>
        <w:tc>
          <w:tcPr>
            <w:tcW w:w="1842" w:type="dxa"/>
            <w:tcMar>
              <w:top w:w="80" w:type="dxa"/>
              <w:left w:w="80" w:type="dxa"/>
              <w:bottom w:w="80" w:type="dxa"/>
              <w:right w:w="80" w:type="dxa"/>
            </w:tcMar>
          </w:tcPr>
          <w:p w14:paraId="743ED566" w14:textId="77777777" w:rsidR="004D71D0" w:rsidRPr="00B223EF" w:rsidRDefault="004D71D0" w:rsidP="00F62150">
            <w:pPr>
              <w:spacing w:line="240" w:lineRule="atLeast"/>
              <w:jc w:val="right"/>
              <w:rPr>
                <w:color w:val="000000"/>
              </w:rPr>
            </w:pPr>
            <w:r w:rsidRPr="00B223EF">
              <w:rPr>
                <w:color w:val="000000"/>
              </w:rPr>
              <w:t>246 600,00</w:t>
            </w:r>
          </w:p>
        </w:tc>
      </w:tr>
      <w:tr w:rsidR="004D71D0" w:rsidRPr="00B223EF" w14:paraId="19F184F3" w14:textId="77777777" w:rsidTr="000B114C">
        <w:trPr>
          <w:cantSplit/>
          <w:trHeight w:val="20"/>
        </w:trPr>
        <w:tc>
          <w:tcPr>
            <w:tcW w:w="4616" w:type="dxa"/>
            <w:tcMar>
              <w:top w:w="80" w:type="dxa"/>
              <w:left w:w="80" w:type="dxa"/>
              <w:bottom w:w="80" w:type="dxa"/>
              <w:right w:w="80" w:type="dxa"/>
            </w:tcMar>
          </w:tcPr>
          <w:p w14:paraId="3884D1D9"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системы градорегулирования, информационное и картографическое обеспечение градостроительной деятельности муниципального образования "Город Орск"</w:t>
            </w:r>
          </w:p>
        </w:tc>
        <w:tc>
          <w:tcPr>
            <w:tcW w:w="1037" w:type="dxa"/>
            <w:tcMar>
              <w:top w:w="80" w:type="dxa"/>
              <w:left w:w="80" w:type="dxa"/>
              <w:bottom w:w="80" w:type="dxa"/>
              <w:right w:w="80" w:type="dxa"/>
            </w:tcMar>
          </w:tcPr>
          <w:p w14:paraId="5A7346A6"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36A3FD3"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6E1F3C3E" w14:textId="77777777" w:rsidR="004D71D0" w:rsidRPr="00B223EF" w:rsidRDefault="004D71D0" w:rsidP="00F62150">
            <w:pPr>
              <w:spacing w:line="240" w:lineRule="atLeast"/>
              <w:jc w:val="center"/>
              <w:rPr>
                <w:i/>
                <w:iCs/>
                <w:color w:val="000000"/>
              </w:rPr>
            </w:pPr>
            <w:r w:rsidRPr="00B223EF">
              <w:rPr>
                <w:i/>
                <w:iCs/>
                <w:color w:val="000000"/>
              </w:rPr>
              <w:t>11 0 00 00000</w:t>
            </w:r>
          </w:p>
        </w:tc>
        <w:tc>
          <w:tcPr>
            <w:tcW w:w="1134" w:type="dxa"/>
            <w:tcMar>
              <w:top w:w="80" w:type="dxa"/>
              <w:left w:w="80" w:type="dxa"/>
              <w:bottom w:w="80" w:type="dxa"/>
              <w:right w:w="80" w:type="dxa"/>
            </w:tcMar>
          </w:tcPr>
          <w:p w14:paraId="3F57186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B4EEC7A" w14:textId="77777777" w:rsidR="004D71D0" w:rsidRPr="00B223EF" w:rsidRDefault="004D71D0" w:rsidP="00F62150">
            <w:pPr>
              <w:spacing w:line="240" w:lineRule="atLeast"/>
              <w:jc w:val="right"/>
              <w:rPr>
                <w:i/>
                <w:iCs/>
                <w:color w:val="000000"/>
              </w:rPr>
            </w:pPr>
            <w:r w:rsidRPr="00B223EF">
              <w:rPr>
                <w:i/>
                <w:iCs/>
                <w:color w:val="000000"/>
              </w:rPr>
              <w:t>63 034 636,72</w:t>
            </w:r>
          </w:p>
        </w:tc>
        <w:tc>
          <w:tcPr>
            <w:tcW w:w="1843" w:type="dxa"/>
            <w:tcMar>
              <w:top w:w="80" w:type="dxa"/>
              <w:left w:w="80" w:type="dxa"/>
              <w:bottom w:w="80" w:type="dxa"/>
              <w:right w:w="80" w:type="dxa"/>
            </w:tcMar>
          </w:tcPr>
          <w:p w14:paraId="6DD2B060" w14:textId="77777777" w:rsidR="004D71D0" w:rsidRPr="00B223EF" w:rsidRDefault="004D71D0" w:rsidP="00F62150">
            <w:pPr>
              <w:spacing w:line="240" w:lineRule="atLeast"/>
              <w:jc w:val="right"/>
              <w:rPr>
                <w:i/>
                <w:iCs/>
                <w:color w:val="000000"/>
              </w:rPr>
            </w:pPr>
            <w:r w:rsidRPr="00B223EF">
              <w:rPr>
                <w:i/>
                <w:iCs/>
                <w:color w:val="000000"/>
              </w:rPr>
              <w:t>48 419 685,02</w:t>
            </w:r>
          </w:p>
        </w:tc>
        <w:tc>
          <w:tcPr>
            <w:tcW w:w="1842" w:type="dxa"/>
            <w:tcMar>
              <w:top w:w="80" w:type="dxa"/>
              <w:left w:w="80" w:type="dxa"/>
              <w:bottom w:w="80" w:type="dxa"/>
              <w:right w:w="80" w:type="dxa"/>
            </w:tcMar>
          </w:tcPr>
          <w:p w14:paraId="46C54B96" w14:textId="77777777" w:rsidR="004D71D0" w:rsidRPr="00B223EF" w:rsidRDefault="004D71D0" w:rsidP="00F62150">
            <w:pPr>
              <w:spacing w:line="240" w:lineRule="atLeast"/>
              <w:jc w:val="right"/>
              <w:rPr>
                <w:i/>
                <w:iCs/>
                <w:color w:val="000000"/>
              </w:rPr>
            </w:pPr>
            <w:r w:rsidRPr="00B223EF">
              <w:rPr>
                <w:i/>
                <w:iCs/>
                <w:color w:val="000000"/>
              </w:rPr>
              <w:t>50 356 472,42</w:t>
            </w:r>
          </w:p>
        </w:tc>
      </w:tr>
      <w:tr w:rsidR="004D71D0" w:rsidRPr="00B223EF" w14:paraId="251B61E8" w14:textId="77777777" w:rsidTr="000B114C">
        <w:trPr>
          <w:cantSplit/>
          <w:trHeight w:val="20"/>
        </w:trPr>
        <w:tc>
          <w:tcPr>
            <w:tcW w:w="4616" w:type="dxa"/>
            <w:tcMar>
              <w:top w:w="80" w:type="dxa"/>
              <w:left w:w="80" w:type="dxa"/>
              <w:bottom w:w="80" w:type="dxa"/>
              <w:right w:w="80" w:type="dxa"/>
            </w:tcMar>
          </w:tcPr>
          <w:p w14:paraId="61860E61"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EE2909A"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04D25D55"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15534340" w14:textId="77777777" w:rsidR="004D71D0" w:rsidRPr="00B223EF" w:rsidRDefault="004D71D0" w:rsidP="00F62150">
            <w:pPr>
              <w:spacing w:line="240" w:lineRule="atLeast"/>
              <w:jc w:val="center"/>
              <w:rPr>
                <w:i/>
                <w:iCs/>
                <w:color w:val="000000"/>
              </w:rPr>
            </w:pPr>
            <w:r w:rsidRPr="00B223EF">
              <w:rPr>
                <w:i/>
                <w:iCs/>
                <w:color w:val="000000"/>
              </w:rPr>
              <w:t>11 4 00 00000</w:t>
            </w:r>
          </w:p>
        </w:tc>
        <w:tc>
          <w:tcPr>
            <w:tcW w:w="1134" w:type="dxa"/>
            <w:tcMar>
              <w:top w:w="80" w:type="dxa"/>
              <w:left w:w="80" w:type="dxa"/>
              <w:bottom w:w="80" w:type="dxa"/>
              <w:right w:w="80" w:type="dxa"/>
            </w:tcMar>
          </w:tcPr>
          <w:p w14:paraId="364798A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3B85DE3" w14:textId="77777777" w:rsidR="004D71D0" w:rsidRPr="00B223EF" w:rsidRDefault="004D71D0" w:rsidP="00F62150">
            <w:pPr>
              <w:spacing w:line="240" w:lineRule="atLeast"/>
              <w:jc w:val="right"/>
              <w:rPr>
                <w:i/>
                <w:iCs/>
                <w:color w:val="000000"/>
              </w:rPr>
            </w:pPr>
            <w:r w:rsidRPr="00B223EF">
              <w:rPr>
                <w:i/>
                <w:iCs/>
                <w:color w:val="000000"/>
              </w:rPr>
              <w:t>63 034 636,72</w:t>
            </w:r>
          </w:p>
        </w:tc>
        <w:tc>
          <w:tcPr>
            <w:tcW w:w="1843" w:type="dxa"/>
            <w:tcMar>
              <w:top w:w="80" w:type="dxa"/>
              <w:left w:w="80" w:type="dxa"/>
              <w:bottom w:w="80" w:type="dxa"/>
              <w:right w:w="80" w:type="dxa"/>
            </w:tcMar>
          </w:tcPr>
          <w:p w14:paraId="02F6CD26" w14:textId="77777777" w:rsidR="004D71D0" w:rsidRPr="00B223EF" w:rsidRDefault="004D71D0" w:rsidP="00F62150">
            <w:pPr>
              <w:spacing w:line="240" w:lineRule="atLeast"/>
              <w:jc w:val="right"/>
              <w:rPr>
                <w:i/>
                <w:iCs/>
                <w:color w:val="000000"/>
              </w:rPr>
            </w:pPr>
            <w:r w:rsidRPr="00B223EF">
              <w:rPr>
                <w:i/>
                <w:iCs/>
                <w:color w:val="000000"/>
              </w:rPr>
              <w:t>48 419 685,02</w:t>
            </w:r>
          </w:p>
        </w:tc>
        <w:tc>
          <w:tcPr>
            <w:tcW w:w="1842" w:type="dxa"/>
            <w:tcMar>
              <w:top w:w="80" w:type="dxa"/>
              <w:left w:w="80" w:type="dxa"/>
              <w:bottom w:w="80" w:type="dxa"/>
              <w:right w:w="80" w:type="dxa"/>
            </w:tcMar>
          </w:tcPr>
          <w:p w14:paraId="5128CBB3" w14:textId="77777777" w:rsidR="004D71D0" w:rsidRPr="00B223EF" w:rsidRDefault="004D71D0" w:rsidP="00F62150">
            <w:pPr>
              <w:spacing w:line="240" w:lineRule="atLeast"/>
              <w:jc w:val="right"/>
              <w:rPr>
                <w:i/>
                <w:iCs/>
                <w:color w:val="000000"/>
              </w:rPr>
            </w:pPr>
            <w:r w:rsidRPr="00B223EF">
              <w:rPr>
                <w:i/>
                <w:iCs/>
                <w:color w:val="000000"/>
              </w:rPr>
              <w:t>50 356 472,42</w:t>
            </w:r>
          </w:p>
        </w:tc>
      </w:tr>
      <w:tr w:rsidR="004D71D0" w:rsidRPr="00B223EF" w14:paraId="21CE28DB" w14:textId="77777777" w:rsidTr="000B114C">
        <w:trPr>
          <w:cantSplit/>
          <w:trHeight w:val="20"/>
        </w:trPr>
        <w:tc>
          <w:tcPr>
            <w:tcW w:w="4616" w:type="dxa"/>
            <w:tcMar>
              <w:top w:w="80" w:type="dxa"/>
              <w:left w:w="80" w:type="dxa"/>
              <w:bottom w:w="80" w:type="dxa"/>
              <w:right w:w="80" w:type="dxa"/>
            </w:tcMar>
          </w:tcPr>
          <w:p w14:paraId="2687BD87"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"Развитие системы градорегулирования муниципального образования "Город Орск"</w:t>
            </w:r>
          </w:p>
        </w:tc>
        <w:tc>
          <w:tcPr>
            <w:tcW w:w="1037" w:type="dxa"/>
            <w:tcMar>
              <w:top w:w="80" w:type="dxa"/>
              <w:left w:w="80" w:type="dxa"/>
              <w:bottom w:w="80" w:type="dxa"/>
              <w:right w:w="80" w:type="dxa"/>
            </w:tcMar>
          </w:tcPr>
          <w:p w14:paraId="407E9904"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53C11867"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31D1FB1D" w14:textId="77777777" w:rsidR="004D71D0" w:rsidRPr="00B223EF" w:rsidRDefault="004D71D0" w:rsidP="00F62150">
            <w:pPr>
              <w:spacing w:line="240" w:lineRule="atLeast"/>
              <w:jc w:val="center"/>
              <w:rPr>
                <w:i/>
                <w:iCs/>
                <w:color w:val="000000"/>
              </w:rPr>
            </w:pPr>
            <w:r w:rsidRPr="00B223EF">
              <w:rPr>
                <w:i/>
                <w:iCs/>
                <w:color w:val="000000"/>
              </w:rPr>
              <w:t>11 4 01 00000</w:t>
            </w:r>
          </w:p>
        </w:tc>
        <w:tc>
          <w:tcPr>
            <w:tcW w:w="1134" w:type="dxa"/>
            <w:tcMar>
              <w:top w:w="80" w:type="dxa"/>
              <w:left w:w="80" w:type="dxa"/>
              <w:bottom w:w="80" w:type="dxa"/>
              <w:right w:w="80" w:type="dxa"/>
            </w:tcMar>
          </w:tcPr>
          <w:p w14:paraId="5F9B5D4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65558A8" w14:textId="77777777" w:rsidR="004D71D0" w:rsidRPr="00B223EF" w:rsidRDefault="004D71D0" w:rsidP="00F62150">
            <w:pPr>
              <w:spacing w:line="240" w:lineRule="atLeast"/>
              <w:jc w:val="right"/>
              <w:rPr>
                <w:i/>
                <w:iCs/>
                <w:color w:val="000000"/>
              </w:rPr>
            </w:pPr>
            <w:r w:rsidRPr="00B223EF">
              <w:rPr>
                <w:i/>
                <w:iCs/>
                <w:color w:val="000000"/>
              </w:rPr>
              <w:t>39 469 781,28</w:t>
            </w:r>
          </w:p>
        </w:tc>
        <w:tc>
          <w:tcPr>
            <w:tcW w:w="1843" w:type="dxa"/>
            <w:tcMar>
              <w:top w:w="80" w:type="dxa"/>
              <w:left w:w="80" w:type="dxa"/>
              <w:bottom w:w="80" w:type="dxa"/>
              <w:right w:w="80" w:type="dxa"/>
            </w:tcMar>
          </w:tcPr>
          <w:p w14:paraId="73372142" w14:textId="77777777" w:rsidR="004D71D0" w:rsidRPr="00B223EF" w:rsidRDefault="004D71D0" w:rsidP="00F62150">
            <w:pPr>
              <w:spacing w:line="240" w:lineRule="atLeast"/>
              <w:jc w:val="right"/>
              <w:rPr>
                <w:i/>
                <w:iCs/>
                <w:color w:val="000000"/>
              </w:rPr>
            </w:pPr>
            <w:r w:rsidRPr="00B223EF">
              <w:rPr>
                <w:i/>
                <w:iCs/>
                <w:color w:val="000000"/>
              </w:rPr>
              <w:t>25 165 329,71</w:t>
            </w:r>
          </w:p>
        </w:tc>
        <w:tc>
          <w:tcPr>
            <w:tcW w:w="1842" w:type="dxa"/>
            <w:tcMar>
              <w:top w:w="80" w:type="dxa"/>
              <w:left w:w="80" w:type="dxa"/>
              <w:bottom w:w="80" w:type="dxa"/>
              <w:right w:w="80" w:type="dxa"/>
            </w:tcMar>
          </w:tcPr>
          <w:p w14:paraId="2503E753" w14:textId="77777777" w:rsidR="004D71D0" w:rsidRPr="00B223EF" w:rsidRDefault="004D71D0" w:rsidP="00F62150">
            <w:pPr>
              <w:spacing w:line="240" w:lineRule="atLeast"/>
              <w:jc w:val="right"/>
              <w:rPr>
                <w:i/>
                <w:iCs/>
                <w:color w:val="000000"/>
              </w:rPr>
            </w:pPr>
            <w:r w:rsidRPr="00B223EF">
              <w:rPr>
                <w:i/>
                <w:iCs/>
                <w:color w:val="000000"/>
              </w:rPr>
              <w:t>26 171 942,90</w:t>
            </w:r>
          </w:p>
        </w:tc>
      </w:tr>
      <w:tr w:rsidR="004D71D0" w:rsidRPr="00B223EF" w14:paraId="7FF8B01C" w14:textId="77777777" w:rsidTr="000B114C">
        <w:trPr>
          <w:cantSplit/>
          <w:trHeight w:val="20"/>
        </w:trPr>
        <w:tc>
          <w:tcPr>
            <w:tcW w:w="4616" w:type="dxa"/>
            <w:tcMar>
              <w:top w:w="80" w:type="dxa"/>
              <w:left w:w="80" w:type="dxa"/>
              <w:bottom w:w="80" w:type="dxa"/>
              <w:right w:w="80" w:type="dxa"/>
            </w:tcMar>
          </w:tcPr>
          <w:p w14:paraId="7D021AE5"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54CEAC04"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7A9F3CA"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6DFA5A28" w14:textId="77777777" w:rsidR="004D71D0" w:rsidRPr="00B223EF" w:rsidRDefault="004D71D0" w:rsidP="00F62150">
            <w:pPr>
              <w:spacing w:line="240" w:lineRule="atLeast"/>
              <w:jc w:val="center"/>
              <w:rPr>
                <w:color w:val="000000"/>
              </w:rPr>
            </w:pPr>
            <w:r w:rsidRPr="00B223EF">
              <w:rPr>
                <w:color w:val="000000"/>
              </w:rPr>
              <w:t>11 4 01 00020</w:t>
            </w:r>
          </w:p>
        </w:tc>
        <w:tc>
          <w:tcPr>
            <w:tcW w:w="1134" w:type="dxa"/>
            <w:tcMar>
              <w:top w:w="80" w:type="dxa"/>
              <w:left w:w="80" w:type="dxa"/>
              <w:bottom w:w="80" w:type="dxa"/>
              <w:right w:w="80" w:type="dxa"/>
            </w:tcMar>
          </w:tcPr>
          <w:p w14:paraId="38619F3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4254C4F" w14:textId="77777777" w:rsidR="004D71D0" w:rsidRPr="00B223EF" w:rsidRDefault="004D71D0" w:rsidP="00F62150">
            <w:pPr>
              <w:spacing w:line="240" w:lineRule="atLeast"/>
              <w:jc w:val="right"/>
              <w:rPr>
                <w:color w:val="000000"/>
              </w:rPr>
            </w:pPr>
            <w:r w:rsidRPr="00B223EF">
              <w:rPr>
                <w:color w:val="000000"/>
              </w:rPr>
              <w:t>25 469 781,28</w:t>
            </w:r>
          </w:p>
        </w:tc>
        <w:tc>
          <w:tcPr>
            <w:tcW w:w="1843" w:type="dxa"/>
            <w:tcMar>
              <w:top w:w="80" w:type="dxa"/>
              <w:left w:w="80" w:type="dxa"/>
              <w:bottom w:w="80" w:type="dxa"/>
              <w:right w:w="80" w:type="dxa"/>
            </w:tcMar>
          </w:tcPr>
          <w:p w14:paraId="75ED31F0" w14:textId="77777777" w:rsidR="004D71D0" w:rsidRPr="00B223EF" w:rsidRDefault="004D71D0" w:rsidP="00F62150">
            <w:pPr>
              <w:spacing w:line="240" w:lineRule="atLeast"/>
              <w:jc w:val="right"/>
              <w:rPr>
                <w:color w:val="000000"/>
              </w:rPr>
            </w:pPr>
            <w:r w:rsidRPr="00B223EF">
              <w:rPr>
                <w:color w:val="000000"/>
              </w:rPr>
              <w:t>25 165 329,71</w:t>
            </w:r>
          </w:p>
        </w:tc>
        <w:tc>
          <w:tcPr>
            <w:tcW w:w="1842" w:type="dxa"/>
            <w:tcMar>
              <w:top w:w="80" w:type="dxa"/>
              <w:left w:w="80" w:type="dxa"/>
              <w:bottom w:w="80" w:type="dxa"/>
              <w:right w:w="80" w:type="dxa"/>
            </w:tcMar>
          </w:tcPr>
          <w:p w14:paraId="27A1A9B8" w14:textId="77777777" w:rsidR="004D71D0" w:rsidRPr="00B223EF" w:rsidRDefault="004D71D0" w:rsidP="00F62150">
            <w:pPr>
              <w:spacing w:line="240" w:lineRule="atLeast"/>
              <w:jc w:val="right"/>
              <w:rPr>
                <w:color w:val="000000"/>
              </w:rPr>
            </w:pPr>
            <w:r w:rsidRPr="00B223EF">
              <w:rPr>
                <w:color w:val="000000"/>
              </w:rPr>
              <w:t>26 171 942,90</w:t>
            </w:r>
          </w:p>
        </w:tc>
      </w:tr>
      <w:tr w:rsidR="004D71D0" w:rsidRPr="00B223EF" w14:paraId="4F49B078" w14:textId="77777777" w:rsidTr="000B114C">
        <w:trPr>
          <w:cantSplit/>
          <w:trHeight w:val="20"/>
        </w:trPr>
        <w:tc>
          <w:tcPr>
            <w:tcW w:w="4616" w:type="dxa"/>
            <w:tcMar>
              <w:top w:w="80" w:type="dxa"/>
              <w:left w:w="80" w:type="dxa"/>
              <w:bottom w:w="80" w:type="dxa"/>
              <w:right w:w="80" w:type="dxa"/>
            </w:tcMar>
          </w:tcPr>
          <w:p w14:paraId="02893230" w14:textId="77777777" w:rsidR="004D71D0" w:rsidRPr="00B223EF" w:rsidRDefault="004D71D0" w:rsidP="00F62150">
            <w:pPr>
              <w:spacing w:line="240" w:lineRule="atLeast"/>
              <w:rPr>
                <w:color w:val="000000"/>
              </w:rPr>
            </w:pPr>
            <w:r w:rsidRPr="00B223EF">
              <w:rPr>
                <w:color w:val="000000"/>
              </w:rPr>
              <w:lastRenderedPageBreak/>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64571368"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B9070EB"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6F48ED0A" w14:textId="77777777" w:rsidR="004D71D0" w:rsidRPr="00B223EF" w:rsidRDefault="004D71D0" w:rsidP="00F62150">
            <w:pPr>
              <w:spacing w:line="240" w:lineRule="atLeast"/>
              <w:jc w:val="center"/>
              <w:rPr>
                <w:color w:val="000000"/>
              </w:rPr>
            </w:pPr>
            <w:r w:rsidRPr="00B223EF">
              <w:rPr>
                <w:color w:val="000000"/>
              </w:rPr>
              <w:t>11 4 01 00020</w:t>
            </w:r>
          </w:p>
        </w:tc>
        <w:tc>
          <w:tcPr>
            <w:tcW w:w="1134" w:type="dxa"/>
            <w:tcMar>
              <w:top w:w="80" w:type="dxa"/>
              <w:left w:w="80" w:type="dxa"/>
              <w:bottom w:w="80" w:type="dxa"/>
              <w:right w:w="80" w:type="dxa"/>
            </w:tcMar>
          </w:tcPr>
          <w:p w14:paraId="5BBA9AA2"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20CB1863" w14:textId="77777777" w:rsidR="004D71D0" w:rsidRPr="00B223EF" w:rsidRDefault="004D71D0" w:rsidP="00F62150">
            <w:pPr>
              <w:spacing w:line="240" w:lineRule="atLeast"/>
              <w:jc w:val="right"/>
              <w:rPr>
                <w:color w:val="000000"/>
              </w:rPr>
            </w:pPr>
            <w:r w:rsidRPr="00B223EF">
              <w:rPr>
                <w:color w:val="000000"/>
              </w:rPr>
              <w:t>24 569 595,35</w:t>
            </w:r>
          </w:p>
        </w:tc>
        <w:tc>
          <w:tcPr>
            <w:tcW w:w="1843" w:type="dxa"/>
            <w:tcMar>
              <w:top w:w="80" w:type="dxa"/>
              <w:left w:w="80" w:type="dxa"/>
              <w:bottom w:w="80" w:type="dxa"/>
              <w:right w:w="80" w:type="dxa"/>
            </w:tcMar>
          </w:tcPr>
          <w:p w14:paraId="2A735825" w14:textId="77777777" w:rsidR="004D71D0" w:rsidRPr="00B223EF" w:rsidRDefault="004D71D0" w:rsidP="00F62150">
            <w:pPr>
              <w:spacing w:line="240" w:lineRule="atLeast"/>
              <w:jc w:val="right"/>
              <w:rPr>
                <w:color w:val="000000"/>
              </w:rPr>
            </w:pPr>
            <w:r w:rsidRPr="00B223EF">
              <w:rPr>
                <w:color w:val="000000"/>
              </w:rPr>
              <w:t>25 165 329,71</w:t>
            </w:r>
          </w:p>
        </w:tc>
        <w:tc>
          <w:tcPr>
            <w:tcW w:w="1842" w:type="dxa"/>
            <w:tcMar>
              <w:top w:w="80" w:type="dxa"/>
              <w:left w:w="80" w:type="dxa"/>
              <w:bottom w:w="80" w:type="dxa"/>
              <w:right w:w="80" w:type="dxa"/>
            </w:tcMar>
          </w:tcPr>
          <w:p w14:paraId="2609568A" w14:textId="77777777" w:rsidR="004D71D0" w:rsidRPr="00B223EF" w:rsidRDefault="004D71D0" w:rsidP="00F62150">
            <w:pPr>
              <w:spacing w:line="240" w:lineRule="atLeast"/>
              <w:jc w:val="right"/>
              <w:rPr>
                <w:color w:val="000000"/>
              </w:rPr>
            </w:pPr>
            <w:r w:rsidRPr="00B223EF">
              <w:rPr>
                <w:color w:val="000000"/>
              </w:rPr>
              <w:t>26 171 942,90</w:t>
            </w:r>
          </w:p>
        </w:tc>
      </w:tr>
      <w:tr w:rsidR="004D71D0" w:rsidRPr="00B223EF" w14:paraId="351EDDB9" w14:textId="77777777" w:rsidTr="000B114C">
        <w:trPr>
          <w:cantSplit/>
          <w:trHeight w:val="20"/>
        </w:trPr>
        <w:tc>
          <w:tcPr>
            <w:tcW w:w="4616" w:type="dxa"/>
            <w:tcMar>
              <w:top w:w="80" w:type="dxa"/>
              <w:left w:w="80" w:type="dxa"/>
              <w:bottom w:w="80" w:type="dxa"/>
              <w:right w:w="80" w:type="dxa"/>
            </w:tcMar>
          </w:tcPr>
          <w:p w14:paraId="5903B83F"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EC01BC1"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AF5B745"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2F84AB28" w14:textId="77777777" w:rsidR="004D71D0" w:rsidRPr="00B223EF" w:rsidRDefault="004D71D0" w:rsidP="00F62150">
            <w:pPr>
              <w:spacing w:line="240" w:lineRule="atLeast"/>
              <w:jc w:val="center"/>
              <w:rPr>
                <w:color w:val="000000"/>
              </w:rPr>
            </w:pPr>
            <w:r w:rsidRPr="00B223EF">
              <w:rPr>
                <w:color w:val="000000"/>
              </w:rPr>
              <w:t>11 4 01 00020</w:t>
            </w:r>
          </w:p>
        </w:tc>
        <w:tc>
          <w:tcPr>
            <w:tcW w:w="1134" w:type="dxa"/>
            <w:tcMar>
              <w:top w:w="80" w:type="dxa"/>
              <w:left w:w="80" w:type="dxa"/>
              <w:bottom w:w="80" w:type="dxa"/>
              <w:right w:w="80" w:type="dxa"/>
            </w:tcMar>
          </w:tcPr>
          <w:p w14:paraId="0FA6F640"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341AB20" w14:textId="77777777" w:rsidR="004D71D0" w:rsidRPr="00B223EF" w:rsidRDefault="004D71D0" w:rsidP="00F62150">
            <w:pPr>
              <w:spacing w:line="240" w:lineRule="atLeast"/>
              <w:jc w:val="right"/>
              <w:rPr>
                <w:color w:val="000000"/>
              </w:rPr>
            </w:pPr>
            <w:r w:rsidRPr="00B223EF">
              <w:rPr>
                <w:color w:val="000000"/>
              </w:rPr>
              <w:t>896 885,93</w:t>
            </w:r>
          </w:p>
        </w:tc>
        <w:tc>
          <w:tcPr>
            <w:tcW w:w="1843" w:type="dxa"/>
            <w:tcMar>
              <w:top w:w="80" w:type="dxa"/>
              <w:left w:w="80" w:type="dxa"/>
              <w:bottom w:w="80" w:type="dxa"/>
              <w:right w:w="80" w:type="dxa"/>
            </w:tcMar>
          </w:tcPr>
          <w:p w14:paraId="594EB51A"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B86956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1A4BFD1" w14:textId="77777777" w:rsidTr="000B114C">
        <w:trPr>
          <w:cantSplit/>
          <w:trHeight w:val="20"/>
        </w:trPr>
        <w:tc>
          <w:tcPr>
            <w:tcW w:w="4616" w:type="dxa"/>
            <w:tcMar>
              <w:top w:w="80" w:type="dxa"/>
              <w:left w:w="80" w:type="dxa"/>
              <w:bottom w:w="80" w:type="dxa"/>
              <w:right w:w="80" w:type="dxa"/>
            </w:tcMar>
          </w:tcPr>
          <w:p w14:paraId="7C2CD05B"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5E421E34"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298DA781"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3A5FC7F2" w14:textId="77777777" w:rsidR="004D71D0" w:rsidRPr="00B223EF" w:rsidRDefault="004D71D0" w:rsidP="00F62150">
            <w:pPr>
              <w:spacing w:line="240" w:lineRule="atLeast"/>
              <w:jc w:val="center"/>
              <w:rPr>
                <w:color w:val="000000"/>
              </w:rPr>
            </w:pPr>
            <w:r w:rsidRPr="00B223EF">
              <w:rPr>
                <w:color w:val="000000"/>
              </w:rPr>
              <w:t>11 4 01 00020</w:t>
            </w:r>
          </w:p>
        </w:tc>
        <w:tc>
          <w:tcPr>
            <w:tcW w:w="1134" w:type="dxa"/>
            <w:tcMar>
              <w:top w:w="80" w:type="dxa"/>
              <w:left w:w="80" w:type="dxa"/>
              <w:bottom w:w="80" w:type="dxa"/>
              <w:right w:w="80" w:type="dxa"/>
            </w:tcMar>
          </w:tcPr>
          <w:p w14:paraId="07865EB7"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48EC571D" w14:textId="77777777" w:rsidR="004D71D0" w:rsidRPr="00B223EF" w:rsidRDefault="004D71D0" w:rsidP="00F62150">
            <w:pPr>
              <w:spacing w:line="240" w:lineRule="atLeast"/>
              <w:jc w:val="right"/>
              <w:rPr>
                <w:color w:val="000000"/>
              </w:rPr>
            </w:pPr>
            <w:r w:rsidRPr="00B223EF">
              <w:rPr>
                <w:color w:val="000000"/>
              </w:rPr>
              <w:t>3 300,00</w:t>
            </w:r>
          </w:p>
        </w:tc>
        <w:tc>
          <w:tcPr>
            <w:tcW w:w="1843" w:type="dxa"/>
            <w:tcMar>
              <w:top w:w="80" w:type="dxa"/>
              <w:left w:w="80" w:type="dxa"/>
              <w:bottom w:w="80" w:type="dxa"/>
              <w:right w:w="80" w:type="dxa"/>
            </w:tcMar>
          </w:tcPr>
          <w:p w14:paraId="2DD6DC1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6C5143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0F2BBC7" w14:textId="77777777" w:rsidTr="000B114C">
        <w:trPr>
          <w:cantSplit/>
          <w:trHeight w:val="20"/>
        </w:trPr>
        <w:tc>
          <w:tcPr>
            <w:tcW w:w="4616" w:type="dxa"/>
            <w:tcMar>
              <w:top w:w="80" w:type="dxa"/>
              <w:left w:w="80" w:type="dxa"/>
              <w:bottom w:w="80" w:type="dxa"/>
              <w:right w:w="80" w:type="dxa"/>
            </w:tcMar>
          </w:tcPr>
          <w:p w14:paraId="585FA637" w14:textId="77777777" w:rsidR="004D71D0" w:rsidRPr="00B223EF" w:rsidRDefault="004D71D0" w:rsidP="00F62150">
            <w:pPr>
              <w:spacing w:line="240" w:lineRule="atLeast"/>
              <w:rPr>
                <w:color w:val="000000"/>
              </w:rPr>
            </w:pPr>
            <w:r w:rsidRPr="00B223EF">
              <w:rPr>
                <w:color w:val="000000"/>
              </w:rPr>
              <w:t>Разработка документов территориального планирования, градостроительного зонирования, документации по планировке территории, актуализация документов территориального планирования и градостроительного зонирования</w:t>
            </w:r>
          </w:p>
        </w:tc>
        <w:tc>
          <w:tcPr>
            <w:tcW w:w="1037" w:type="dxa"/>
            <w:tcMar>
              <w:top w:w="80" w:type="dxa"/>
              <w:left w:w="80" w:type="dxa"/>
              <w:bottom w:w="80" w:type="dxa"/>
              <w:right w:w="80" w:type="dxa"/>
            </w:tcMar>
          </w:tcPr>
          <w:p w14:paraId="68787E65"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7195D08A"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1B6E34E6" w14:textId="77777777" w:rsidR="004D71D0" w:rsidRPr="00B223EF" w:rsidRDefault="004D71D0" w:rsidP="00F62150">
            <w:pPr>
              <w:spacing w:line="240" w:lineRule="atLeast"/>
              <w:jc w:val="center"/>
              <w:rPr>
                <w:color w:val="000000"/>
              </w:rPr>
            </w:pPr>
            <w:r w:rsidRPr="00B223EF">
              <w:rPr>
                <w:color w:val="000000"/>
              </w:rPr>
              <w:t>11 4 01 70200</w:t>
            </w:r>
          </w:p>
        </w:tc>
        <w:tc>
          <w:tcPr>
            <w:tcW w:w="1134" w:type="dxa"/>
            <w:tcMar>
              <w:top w:w="80" w:type="dxa"/>
              <w:left w:w="80" w:type="dxa"/>
              <w:bottom w:w="80" w:type="dxa"/>
              <w:right w:w="80" w:type="dxa"/>
            </w:tcMar>
          </w:tcPr>
          <w:p w14:paraId="6DF00B4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CEDBE0C" w14:textId="77777777" w:rsidR="004D71D0" w:rsidRPr="00B223EF" w:rsidRDefault="004D71D0" w:rsidP="00F62150">
            <w:pPr>
              <w:spacing w:line="240" w:lineRule="atLeast"/>
              <w:jc w:val="right"/>
              <w:rPr>
                <w:color w:val="000000"/>
              </w:rPr>
            </w:pPr>
            <w:r w:rsidRPr="00B223EF">
              <w:rPr>
                <w:color w:val="000000"/>
              </w:rPr>
              <w:t>14 000 000,00</w:t>
            </w:r>
          </w:p>
        </w:tc>
        <w:tc>
          <w:tcPr>
            <w:tcW w:w="1843" w:type="dxa"/>
            <w:tcMar>
              <w:top w:w="80" w:type="dxa"/>
              <w:left w:w="80" w:type="dxa"/>
              <w:bottom w:w="80" w:type="dxa"/>
              <w:right w:w="80" w:type="dxa"/>
            </w:tcMar>
          </w:tcPr>
          <w:p w14:paraId="37A0939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64C1C9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D4C1FA8" w14:textId="77777777" w:rsidTr="000B114C">
        <w:trPr>
          <w:cantSplit/>
          <w:trHeight w:val="20"/>
        </w:trPr>
        <w:tc>
          <w:tcPr>
            <w:tcW w:w="4616" w:type="dxa"/>
            <w:tcMar>
              <w:top w:w="80" w:type="dxa"/>
              <w:left w:w="80" w:type="dxa"/>
              <w:bottom w:w="80" w:type="dxa"/>
              <w:right w:w="80" w:type="dxa"/>
            </w:tcMar>
          </w:tcPr>
          <w:p w14:paraId="0B1AAE18"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995784E"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6351AE9"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0E561691" w14:textId="77777777" w:rsidR="004D71D0" w:rsidRPr="00B223EF" w:rsidRDefault="004D71D0" w:rsidP="00F62150">
            <w:pPr>
              <w:spacing w:line="240" w:lineRule="atLeast"/>
              <w:jc w:val="center"/>
              <w:rPr>
                <w:color w:val="000000"/>
              </w:rPr>
            </w:pPr>
            <w:r w:rsidRPr="00B223EF">
              <w:rPr>
                <w:color w:val="000000"/>
              </w:rPr>
              <w:t>11 4 01 70200</w:t>
            </w:r>
          </w:p>
        </w:tc>
        <w:tc>
          <w:tcPr>
            <w:tcW w:w="1134" w:type="dxa"/>
            <w:tcMar>
              <w:top w:w="80" w:type="dxa"/>
              <w:left w:w="80" w:type="dxa"/>
              <w:bottom w:w="80" w:type="dxa"/>
              <w:right w:w="80" w:type="dxa"/>
            </w:tcMar>
          </w:tcPr>
          <w:p w14:paraId="17AC7BD0"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F16AACF" w14:textId="77777777" w:rsidR="004D71D0" w:rsidRPr="00B223EF" w:rsidRDefault="004D71D0" w:rsidP="00F62150">
            <w:pPr>
              <w:spacing w:line="240" w:lineRule="atLeast"/>
              <w:jc w:val="right"/>
              <w:rPr>
                <w:color w:val="000000"/>
              </w:rPr>
            </w:pPr>
            <w:r w:rsidRPr="00B223EF">
              <w:rPr>
                <w:color w:val="000000"/>
              </w:rPr>
              <w:t>14 000 000,00</w:t>
            </w:r>
          </w:p>
        </w:tc>
        <w:tc>
          <w:tcPr>
            <w:tcW w:w="1843" w:type="dxa"/>
            <w:tcMar>
              <w:top w:w="80" w:type="dxa"/>
              <w:left w:w="80" w:type="dxa"/>
              <w:bottom w:w="80" w:type="dxa"/>
              <w:right w:w="80" w:type="dxa"/>
            </w:tcMar>
          </w:tcPr>
          <w:p w14:paraId="33A3B5A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A7C4AB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16C0F53" w14:textId="77777777" w:rsidTr="000B114C">
        <w:trPr>
          <w:cantSplit/>
          <w:trHeight w:val="20"/>
        </w:trPr>
        <w:tc>
          <w:tcPr>
            <w:tcW w:w="4616" w:type="dxa"/>
            <w:tcMar>
              <w:top w:w="80" w:type="dxa"/>
              <w:left w:w="80" w:type="dxa"/>
              <w:bottom w:w="80" w:type="dxa"/>
              <w:right w:w="80" w:type="dxa"/>
            </w:tcMar>
          </w:tcPr>
          <w:p w14:paraId="6C67588E"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"Мероприятия по информационному и картографическому обеспечению градостроительной деятельности"</w:t>
            </w:r>
          </w:p>
        </w:tc>
        <w:tc>
          <w:tcPr>
            <w:tcW w:w="1037" w:type="dxa"/>
            <w:tcMar>
              <w:top w:w="80" w:type="dxa"/>
              <w:left w:w="80" w:type="dxa"/>
              <w:bottom w:w="80" w:type="dxa"/>
              <w:right w:w="80" w:type="dxa"/>
            </w:tcMar>
          </w:tcPr>
          <w:p w14:paraId="53BD2869" w14:textId="77777777" w:rsidR="004D71D0" w:rsidRPr="00B223EF" w:rsidRDefault="004D71D0" w:rsidP="00F62150">
            <w:pPr>
              <w:spacing w:line="240" w:lineRule="atLeast"/>
              <w:jc w:val="center"/>
              <w:rPr>
                <w:i/>
                <w:iCs/>
                <w:color w:val="000000"/>
              </w:rPr>
            </w:pPr>
            <w:r w:rsidRPr="00B223EF">
              <w:rPr>
                <w:i/>
                <w:iCs/>
                <w:color w:val="000000"/>
              </w:rPr>
              <w:t>04</w:t>
            </w:r>
          </w:p>
        </w:tc>
        <w:tc>
          <w:tcPr>
            <w:tcW w:w="992" w:type="dxa"/>
            <w:tcMar>
              <w:top w:w="80" w:type="dxa"/>
              <w:left w:w="80" w:type="dxa"/>
              <w:bottom w:w="80" w:type="dxa"/>
              <w:right w:w="80" w:type="dxa"/>
            </w:tcMar>
          </w:tcPr>
          <w:p w14:paraId="1AC4227B" w14:textId="77777777" w:rsidR="004D71D0" w:rsidRPr="00B223EF" w:rsidRDefault="004D71D0" w:rsidP="00F62150">
            <w:pPr>
              <w:spacing w:line="240" w:lineRule="atLeast"/>
              <w:jc w:val="center"/>
              <w:rPr>
                <w:i/>
                <w:iCs/>
                <w:color w:val="000000"/>
              </w:rPr>
            </w:pPr>
            <w:r w:rsidRPr="00B223EF">
              <w:rPr>
                <w:i/>
                <w:iCs/>
                <w:color w:val="000000"/>
              </w:rPr>
              <w:t>12</w:t>
            </w:r>
          </w:p>
        </w:tc>
        <w:tc>
          <w:tcPr>
            <w:tcW w:w="1701" w:type="dxa"/>
            <w:tcMar>
              <w:top w:w="80" w:type="dxa"/>
              <w:left w:w="80" w:type="dxa"/>
              <w:bottom w:w="80" w:type="dxa"/>
              <w:right w:w="80" w:type="dxa"/>
            </w:tcMar>
          </w:tcPr>
          <w:p w14:paraId="716B9675" w14:textId="77777777" w:rsidR="004D71D0" w:rsidRPr="00B223EF" w:rsidRDefault="004D71D0" w:rsidP="00F62150">
            <w:pPr>
              <w:spacing w:line="240" w:lineRule="atLeast"/>
              <w:jc w:val="center"/>
              <w:rPr>
                <w:i/>
                <w:iCs/>
                <w:color w:val="000000"/>
              </w:rPr>
            </w:pPr>
            <w:r w:rsidRPr="00B223EF">
              <w:rPr>
                <w:i/>
                <w:iCs/>
                <w:color w:val="000000"/>
              </w:rPr>
              <w:t>11 4 02 00000</w:t>
            </w:r>
          </w:p>
        </w:tc>
        <w:tc>
          <w:tcPr>
            <w:tcW w:w="1134" w:type="dxa"/>
            <w:tcMar>
              <w:top w:w="80" w:type="dxa"/>
              <w:left w:w="80" w:type="dxa"/>
              <w:bottom w:w="80" w:type="dxa"/>
              <w:right w:w="80" w:type="dxa"/>
            </w:tcMar>
          </w:tcPr>
          <w:p w14:paraId="4777F52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0057DC3" w14:textId="77777777" w:rsidR="004D71D0" w:rsidRPr="00B223EF" w:rsidRDefault="004D71D0" w:rsidP="00F62150">
            <w:pPr>
              <w:spacing w:line="240" w:lineRule="atLeast"/>
              <w:jc w:val="right"/>
              <w:rPr>
                <w:i/>
                <w:iCs/>
                <w:color w:val="000000"/>
              </w:rPr>
            </w:pPr>
            <w:r w:rsidRPr="00B223EF">
              <w:rPr>
                <w:i/>
                <w:iCs/>
                <w:color w:val="000000"/>
              </w:rPr>
              <w:t>23 564 855,44</w:t>
            </w:r>
          </w:p>
        </w:tc>
        <w:tc>
          <w:tcPr>
            <w:tcW w:w="1843" w:type="dxa"/>
            <w:tcMar>
              <w:top w:w="80" w:type="dxa"/>
              <w:left w:w="80" w:type="dxa"/>
              <w:bottom w:w="80" w:type="dxa"/>
              <w:right w:w="80" w:type="dxa"/>
            </w:tcMar>
          </w:tcPr>
          <w:p w14:paraId="4DB68771" w14:textId="77777777" w:rsidR="004D71D0" w:rsidRPr="00B223EF" w:rsidRDefault="004D71D0" w:rsidP="00F62150">
            <w:pPr>
              <w:spacing w:line="240" w:lineRule="atLeast"/>
              <w:jc w:val="right"/>
              <w:rPr>
                <w:i/>
                <w:iCs/>
                <w:color w:val="000000"/>
              </w:rPr>
            </w:pPr>
            <w:r w:rsidRPr="00B223EF">
              <w:rPr>
                <w:i/>
                <w:iCs/>
                <w:color w:val="000000"/>
              </w:rPr>
              <w:t>23 254 355,31</w:t>
            </w:r>
          </w:p>
        </w:tc>
        <w:tc>
          <w:tcPr>
            <w:tcW w:w="1842" w:type="dxa"/>
            <w:tcMar>
              <w:top w:w="80" w:type="dxa"/>
              <w:left w:w="80" w:type="dxa"/>
              <w:bottom w:w="80" w:type="dxa"/>
              <w:right w:w="80" w:type="dxa"/>
            </w:tcMar>
          </w:tcPr>
          <w:p w14:paraId="6E76DF93" w14:textId="77777777" w:rsidR="004D71D0" w:rsidRPr="00B223EF" w:rsidRDefault="004D71D0" w:rsidP="00F62150">
            <w:pPr>
              <w:spacing w:line="240" w:lineRule="atLeast"/>
              <w:jc w:val="right"/>
              <w:rPr>
                <w:i/>
                <w:iCs/>
                <w:color w:val="000000"/>
              </w:rPr>
            </w:pPr>
            <w:r w:rsidRPr="00B223EF">
              <w:rPr>
                <w:i/>
                <w:iCs/>
                <w:color w:val="000000"/>
              </w:rPr>
              <w:t>24 184 529,52</w:t>
            </w:r>
          </w:p>
        </w:tc>
      </w:tr>
      <w:tr w:rsidR="004D71D0" w:rsidRPr="00B223EF" w14:paraId="5931F81C" w14:textId="77777777" w:rsidTr="000B114C">
        <w:trPr>
          <w:cantSplit/>
          <w:trHeight w:val="20"/>
        </w:trPr>
        <w:tc>
          <w:tcPr>
            <w:tcW w:w="4616" w:type="dxa"/>
            <w:tcMar>
              <w:top w:w="80" w:type="dxa"/>
              <w:left w:w="80" w:type="dxa"/>
              <w:bottom w:w="80" w:type="dxa"/>
              <w:right w:w="80" w:type="dxa"/>
            </w:tcMar>
          </w:tcPr>
          <w:p w14:paraId="0994C5FD" w14:textId="77777777" w:rsidR="004D71D0" w:rsidRPr="00B223EF" w:rsidRDefault="004D71D0" w:rsidP="00F62150">
            <w:pPr>
              <w:spacing w:line="240" w:lineRule="atLeast"/>
              <w:rPr>
                <w:color w:val="000000"/>
              </w:rPr>
            </w:pPr>
            <w:r w:rsidRPr="00B223EF">
              <w:rPr>
                <w:color w:val="000000"/>
              </w:rPr>
              <w:t>Обеспечение деятельности и оказания услуг в области градостроительства</w:t>
            </w:r>
          </w:p>
        </w:tc>
        <w:tc>
          <w:tcPr>
            <w:tcW w:w="1037" w:type="dxa"/>
            <w:tcMar>
              <w:top w:w="80" w:type="dxa"/>
              <w:left w:w="80" w:type="dxa"/>
              <w:bottom w:w="80" w:type="dxa"/>
              <w:right w:w="80" w:type="dxa"/>
            </w:tcMar>
          </w:tcPr>
          <w:p w14:paraId="2B7C1E6E"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53A8192F"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72DAF4E4" w14:textId="77777777" w:rsidR="004D71D0" w:rsidRPr="00B223EF" w:rsidRDefault="004D71D0" w:rsidP="00F62150">
            <w:pPr>
              <w:spacing w:line="240" w:lineRule="atLeast"/>
              <w:jc w:val="center"/>
              <w:rPr>
                <w:color w:val="000000"/>
              </w:rPr>
            </w:pPr>
            <w:r w:rsidRPr="00B223EF">
              <w:rPr>
                <w:color w:val="000000"/>
              </w:rPr>
              <w:t>11 4 02 70170</w:t>
            </w:r>
          </w:p>
        </w:tc>
        <w:tc>
          <w:tcPr>
            <w:tcW w:w="1134" w:type="dxa"/>
            <w:tcMar>
              <w:top w:w="80" w:type="dxa"/>
              <w:left w:w="80" w:type="dxa"/>
              <w:bottom w:w="80" w:type="dxa"/>
              <w:right w:w="80" w:type="dxa"/>
            </w:tcMar>
          </w:tcPr>
          <w:p w14:paraId="54F1C05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96CD100" w14:textId="77777777" w:rsidR="004D71D0" w:rsidRPr="00B223EF" w:rsidRDefault="004D71D0" w:rsidP="00F62150">
            <w:pPr>
              <w:spacing w:line="240" w:lineRule="atLeast"/>
              <w:jc w:val="right"/>
              <w:rPr>
                <w:color w:val="000000"/>
              </w:rPr>
            </w:pPr>
            <w:r w:rsidRPr="00B223EF">
              <w:rPr>
                <w:color w:val="000000"/>
              </w:rPr>
              <w:t>23 564 855,44</w:t>
            </w:r>
          </w:p>
        </w:tc>
        <w:tc>
          <w:tcPr>
            <w:tcW w:w="1843" w:type="dxa"/>
            <w:tcMar>
              <w:top w:w="80" w:type="dxa"/>
              <w:left w:w="80" w:type="dxa"/>
              <w:bottom w:w="80" w:type="dxa"/>
              <w:right w:w="80" w:type="dxa"/>
            </w:tcMar>
          </w:tcPr>
          <w:p w14:paraId="3E9ACF75" w14:textId="77777777" w:rsidR="004D71D0" w:rsidRPr="00B223EF" w:rsidRDefault="004D71D0" w:rsidP="00F62150">
            <w:pPr>
              <w:spacing w:line="240" w:lineRule="atLeast"/>
              <w:jc w:val="right"/>
              <w:rPr>
                <w:color w:val="000000"/>
              </w:rPr>
            </w:pPr>
            <w:r w:rsidRPr="00B223EF">
              <w:rPr>
                <w:color w:val="000000"/>
              </w:rPr>
              <w:t>23 254 355,31</w:t>
            </w:r>
          </w:p>
        </w:tc>
        <w:tc>
          <w:tcPr>
            <w:tcW w:w="1842" w:type="dxa"/>
            <w:tcMar>
              <w:top w:w="80" w:type="dxa"/>
              <w:left w:w="80" w:type="dxa"/>
              <w:bottom w:w="80" w:type="dxa"/>
              <w:right w:w="80" w:type="dxa"/>
            </w:tcMar>
          </w:tcPr>
          <w:p w14:paraId="541588E7" w14:textId="77777777" w:rsidR="004D71D0" w:rsidRPr="00B223EF" w:rsidRDefault="004D71D0" w:rsidP="00F62150">
            <w:pPr>
              <w:spacing w:line="240" w:lineRule="atLeast"/>
              <w:jc w:val="right"/>
              <w:rPr>
                <w:color w:val="000000"/>
              </w:rPr>
            </w:pPr>
            <w:r w:rsidRPr="00B223EF">
              <w:rPr>
                <w:color w:val="000000"/>
              </w:rPr>
              <w:t>24 184 529,52</w:t>
            </w:r>
          </w:p>
        </w:tc>
      </w:tr>
      <w:tr w:rsidR="004D71D0" w:rsidRPr="00B223EF" w14:paraId="44628046" w14:textId="77777777" w:rsidTr="000B114C">
        <w:trPr>
          <w:cantSplit/>
          <w:trHeight w:val="20"/>
        </w:trPr>
        <w:tc>
          <w:tcPr>
            <w:tcW w:w="4616" w:type="dxa"/>
            <w:tcMar>
              <w:top w:w="80" w:type="dxa"/>
              <w:left w:w="80" w:type="dxa"/>
              <w:bottom w:w="80" w:type="dxa"/>
              <w:right w:w="80" w:type="dxa"/>
            </w:tcMar>
          </w:tcPr>
          <w:p w14:paraId="6D081D1D"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6B51E4A8"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3FBDFC70"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768A34D1" w14:textId="77777777" w:rsidR="004D71D0" w:rsidRPr="00B223EF" w:rsidRDefault="004D71D0" w:rsidP="00F62150">
            <w:pPr>
              <w:spacing w:line="240" w:lineRule="atLeast"/>
              <w:jc w:val="center"/>
              <w:rPr>
                <w:color w:val="000000"/>
              </w:rPr>
            </w:pPr>
            <w:r w:rsidRPr="00B223EF">
              <w:rPr>
                <w:color w:val="000000"/>
              </w:rPr>
              <w:t>11 4 02 70170</w:t>
            </w:r>
          </w:p>
        </w:tc>
        <w:tc>
          <w:tcPr>
            <w:tcW w:w="1134" w:type="dxa"/>
            <w:tcMar>
              <w:top w:w="80" w:type="dxa"/>
              <w:left w:w="80" w:type="dxa"/>
              <w:bottom w:w="80" w:type="dxa"/>
              <w:right w:w="80" w:type="dxa"/>
            </w:tcMar>
          </w:tcPr>
          <w:p w14:paraId="2F1937DA"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75807ED5" w14:textId="77777777" w:rsidR="004D71D0" w:rsidRPr="00B223EF" w:rsidRDefault="004D71D0" w:rsidP="00F62150">
            <w:pPr>
              <w:spacing w:line="240" w:lineRule="atLeast"/>
              <w:jc w:val="right"/>
              <w:rPr>
                <w:color w:val="000000"/>
              </w:rPr>
            </w:pPr>
            <w:r w:rsidRPr="00B223EF">
              <w:rPr>
                <w:color w:val="000000"/>
              </w:rPr>
              <w:t>22 280 700,82</w:t>
            </w:r>
          </w:p>
        </w:tc>
        <w:tc>
          <w:tcPr>
            <w:tcW w:w="1843" w:type="dxa"/>
            <w:tcMar>
              <w:top w:w="80" w:type="dxa"/>
              <w:left w:w="80" w:type="dxa"/>
              <w:bottom w:w="80" w:type="dxa"/>
              <w:right w:w="80" w:type="dxa"/>
            </w:tcMar>
          </w:tcPr>
          <w:p w14:paraId="5D8EAD02" w14:textId="77777777" w:rsidR="004D71D0" w:rsidRPr="00B223EF" w:rsidRDefault="004D71D0" w:rsidP="00F62150">
            <w:pPr>
              <w:spacing w:line="240" w:lineRule="atLeast"/>
              <w:jc w:val="right"/>
              <w:rPr>
                <w:color w:val="000000"/>
              </w:rPr>
            </w:pPr>
            <w:r w:rsidRPr="00B223EF">
              <w:rPr>
                <w:color w:val="000000"/>
              </w:rPr>
              <w:t>23 254 355,31</w:t>
            </w:r>
          </w:p>
        </w:tc>
        <w:tc>
          <w:tcPr>
            <w:tcW w:w="1842" w:type="dxa"/>
            <w:tcMar>
              <w:top w:w="80" w:type="dxa"/>
              <w:left w:w="80" w:type="dxa"/>
              <w:bottom w:w="80" w:type="dxa"/>
              <w:right w:w="80" w:type="dxa"/>
            </w:tcMar>
          </w:tcPr>
          <w:p w14:paraId="45901AD7" w14:textId="77777777" w:rsidR="004D71D0" w:rsidRPr="00B223EF" w:rsidRDefault="004D71D0" w:rsidP="00F62150">
            <w:pPr>
              <w:spacing w:line="240" w:lineRule="atLeast"/>
              <w:jc w:val="right"/>
              <w:rPr>
                <w:color w:val="000000"/>
              </w:rPr>
            </w:pPr>
            <w:r w:rsidRPr="00B223EF">
              <w:rPr>
                <w:color w:val="000000"/>
              </w:rPr>
              <w:t>24 184 529,52</w:t>
            </w:r>
          </w:p>
        </w:tc>
      </w:tr>
      <w:tr w:rsidR="004D71D0" w:rsidRPr="00B223EF" w14:paraId="39B09EC0" w14:textId="77777777" w:rsidTr="000B114C">
        <w:trPr>
          <w:cantSplit/>
          <w:trHeight w:val="20"/>
        </w:trPr>
        <w:tc>
          <w:tcPr>
            <w:tcW w:w="4616" w:type="dxa"/>
            <w:tcMar>
              <w:top w:w="80" w:type="dxa"/>
              <w:left w:w="80" w:type="dxa"/>
              <w:bottom w:w="80" w:type="dxa"/>
              <w:right w:w="80" w:type="dxa"/>
            </w:tcMar>
          </w:tcPr>
          <w:p w14:paraId="11DFD2ED"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2AB8B3D"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1A098565"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7A4F2C2F" w14:textId="77777777" w:rsidR="004D71D0" w:rsidRPr="00B223EF" w:rsidRDefault="004D71D0" w:rsidP="00F62150">
            <w:pPr>
              <w:spacing w:line="240" w:lineRule="atLeast"/>
              <w:jc w:val="center"/>
              <w:rPr>
                <w:color w:val="000000"/>
              </w:rPr>
            </w:pPr>
            <w:r w:rsidRPr="00B223EF">
              <w:rPr>
                <w:color w:val="000000"/>
              </w:rPr>
              <w:t>11 4 02 70170</w:t>
            </w:r>
          </w:p>
        </w:tc>
        <w:tc>
          <w:tcPr>
            <w:tcW w:w="1134" w:type="dxa"/>
            <w:tcMar>
              <w:top w:w="80" w:type="dxa"/>
              <w:left w:w="80" w:type="dxa"/>
              <w:bottom w:w="80" w:type="dxa"/>
              <w:right w:w="80" w:type="dxa"/>
            </w:tcMar>
          </w:tcPr>
          <w:p w14:paraId="4A5F05A1"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A67C363" w14:textId="77777777" w:rsidR="004D71D0" w:rsidRPr="00B223EF" w:rsidRDefault="004D71D0" w:rsidP="00F62150">
            <w:pPr>
              <w:spacing w:line="240" w:lineRule="atLeast"/>
              <w:jc w:val="right"/>
              <w:rPr>
                <w:color w:val="000000"/>
              </w:rPr>
            </w:pPr>
            <w:r w:rsidRPr="00B223EF">
              <w:rPr>
                <w:color w:val="000000"/>
              </w:rPr>
              <w:t>1 274 664,62</w:t>
            </w:r>
          </w:p>
        </w:tc>
        <w:tc>
          <w:tcPr>
            <w:tcW w:w="1843" w:type="dxa"/>
            <w:tcMar>
              <w:top w:w="80" w:type="dxa"/>
              <w:left w:w="80" w:type="dxa"/>
              <w:bottom w:w="80" w:type="dxa"/>
              <w:right w:w="80" w:type="dxa"/>
            </w:tcMar>
          </w:tcPr>
          <w:p w14:paraId="39BF74E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0F45D6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DC3D16B" w14:textId="77777777" w:rsidTr="000B114C">
        <w:trPr>
          <w:cantSplit/>
          <w:trHeight w:val="20"/>
        </w:trPr>
        <w:tc>
          <w:tcPr>
            <w:tcW w:w="4616" w:type="dxa"/>
            <w:tcMar>
              <w:top w:w="80" w:type="dxa"/>
              <w:left w:w="80" w:type="dxa"/>
              <w:bottom w:w="80" w:type="dxa"/>
              <w:right w:w="80" w:type="dxa"/>
            </w:tcMar>
          </w:tcPr>
          <w:p w14:paraId="47C6ED2A"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35853927" w14:textId="77777777" w:rsidR="004D71D0" w:rsidRPr="00B223EF" w:rsidRDefault="004D71D0" w:rsidP="00F62150">
            <w:pPr>
              <w:spacing w:line="240" w:lineRule="atLeast"/>
              <w:jc w:val="center"/>
              <w:rPr>
                <w:color w:val="000000"/>
              </w:rPr>
            </w:pPr>
            <w:r w:rsidRPr="00B223EF">
              <w:rPr>
                <w:color w:val="000000"/>
              </w:rPr>
              <w:t>04</w:t>
            </w:r>
          </w:p>
        </w:tc>
        <w:tc>
          <w:tcPr>
            <w:tcW w:w="992" w:type="dxa"/>
            <w:tcMar>
              <w:top w:w="80" w:type="dxa"/>
              <w:left w:w="80" w:type="dxa"/>
              <w:bottom w:w="80" w:type="dxa"/>
              <w:right w:w="80" w:type="dxa"/>
            </w:tcMar>
          </w:tcPr>
          <w:p w14:paraId="52EE5F4A" w14:textId="77777777" w:rsidR="004D71D0" w:rsidRPr="00B223EF" w:rsidRDefault="004D71D0" w:rsidP="00F62150">
            <w:pPr>
              <w:spacing w:line="240" w:lineRule="atLeast"/>
              <w:jc w:val="center"/>
              <w:rPr>
                <w:color w:val="000000"/>
              </w:rPr>
            </w:pPr>
            <w:r w:rsidRPr="00B223EF">
              <w:rPr>
                <w:color w:val="000000"/>
              </w:rPr>
              <w:t>12</w:t>
            </w:r>
          </w:p>
        </w:tc>
        <w:tc>
          <w:tcPr>
            <w:tcW w:w="1701" w:type="dxa"/>
            <w:tcMar>
              <w:top w:w="80" w:type="dxa"/>
              <w:left w:w="80" w:type="dxa"/>
              <w:bottom w:w="80" w:type="dxa"/>
              <w:right w:w="80" w:type="dxa"/>
            </w:tcMar>
          </w:tcPr>
          <w:p w14:paraId="1DCA76B9" w14:textId="77777777" w:rsidR="004D71D0" w:rsidRPr="00B223EF" w:rsidRDefault="004D71D0" w:rsidP="00F62150">
            <w:pPr>
              <w:spacing w:line="240" w:lineRule="atLeast"/>
              <w:jc w:val="center"/>
              <w:rPr>
                <w:color w:val="000000"/>
              </w:rPr>
            </w:pPr>
            <w:r w:rsidRPr="00B223EF">
              <w:rPr>
                <w:color w:val="000000"/>
              </w:rPr>
              <w:t>11 4 02 70170</w:t>
            </w:r>
          </w:p>
        </w:tc>
        <w:tc>
          <w:tcPr>
            <w:tcW w:w="1134" w:type="dxa"/>
            <w:tcMar>
              <w:top w:w="80" w:type="dxa"/>
              <w:left w:w="80" w:type="dxa"/>
              <w:bottom w:w="80" w:type="dxa"/>
              <w:right w:w="80" w:type="dxa"/>
            </w:tcMar>
          </w:tcPr>
          <w:p w14:paraId="7B394CB4"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604089C1" w14:textId="77777777" w:rsidR="004D71D0" w:rsidRPr="00B223EF" w:rsidRDefault="004D71D0" w:rsidP="00F62150">
            <w:pPr>
              <w:spacing w:line="240" w:lineRule="atLeast"/>
              <w:jc w:val="right"/>
              <w:rPr>
                <w:color w:val="000000"/>
              </w:rPr>
            </w:pPr>
            <w:r w:rsidRPr="00B223EF">
              <w:rPr>
                <w:color w:val="000000"/>
              </w:rPr>
              <w:t>9 490,00</w:t>
            </w:r>
          </w:p>
        </w:tc>
        <w:tc>
          <w:tcPr>
            <w:tcW w:w="1843" w:type="dxa"/>
            <w:tcMar>
              <w:top w:w="80" w:type="dxa"/>
              <w:left w:w="80" w:type="dxa"/>
              <w:bottom w:w="80" w:type="dxa"/>
              <w:right w:w="80" w:type="dxa"/>
            </w:tcMar>
          </w:tcPr>
          <w:p w14:paraId="26F18E6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BF0BE5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09C5210" w14:textId="77777777" w:rsidTr="000B114C">
        <w:trPr>
          <w:cantSplit/>
          <w:trHeight w:val="20"/>
        </w:trPr>
        <w:tc>
          <w:tcPr>
            <w:tcW w:w="4616" w:type="dxa"/>
            <w:tcMar>
              <w:top w:w="80" w:type="dxa"/>
              <w:left w:w="80" w:type="dxa"/>
              <w:bottom w:w="80" w:type="dxa"/>
              <w:right w:w="80" w:type="dxa"/>
            </w:tcMar>
          </w:tcPr>
          <w:p w14:paraId="5C45FBB1" w14:textId="77777777" w:rsidR="004D71D0" w:rsidRPr="00B223EF" w:rsidRDefault="004D71D0" w:rsidP="00F62150">
            <w:pPr>
              <w:spacing w:line="240" w:lineRule="atLeast"/>
              <w:rPr>
                <w:color w:val="000000"/>
              </w:rPr>
            </w:pPr>
            <w:r w:rsidRPr="00B223EF">
              <w:rPr>
                <w:color w:val="000000"/>
              </w:rPr>
              <w:t>ЖИЛИЩНО-КОММУНАЛЬНОЕ ХОЗЯЙСТВО</w:t>
            </w:r>
          </w:p>
        </w:tc>
        <w:tc>
          <w:tcPr>
            <w:tcW w:w="1037" w:type="dxa"/>
            <w:tcMar>
              <w:top w:w="80" w:type="dxa"/>
              <w:left w:w="80" w:type="dxa"/>
              <w:bottom w:w="80" w:type="dxa"/>
              <w:right w:w="80" w:type="dxa"/>
            </w:tcMar>
          </w:tcPr>
          <w:p w14:paraId="03D59F07"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5428E55"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555B34F6"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270B924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1F80152" w14:textId="77777777" w:rsidR="004D71D0" w:rsidRPr="00B223EF" w:rsidRDefault="004D71D0" w:rsidP="00F62150">
            <w:pPr>
              <w:spacing w:line="240" w:lineRule="atLeast"/>
              <w:jc w:val="right"/>
              <w:rPr>
                <w:color w:val="000000"/>
              </w:rPr>
            </w:pPr>
            <w:r w:rsidRPr="00B223EF">
              <w:rPr>
                <w:color w:val="000000"/>
              </w:rPr>
              <w:t>958 457 817,01</w:t>
            </w:r>
          </w:p>
        </w:tc>
        <w:tc>
          <w:tcPr>
            <w:tcW w:w="1843" w:type="dxa"/>
            <w:tcMar>
              <w:top w:w="80" w:type="dxa"/>
              <w:left w:w="80" w:type="dxa"/>
              <w:bottom w:w="80" w:type="dxa"/>
              <w:right w:w="80" w:type="dxa"/>
            </w:tcMar>
          </w:tcPr>
          <w:p w14:paraId="22575180" w14:textId="77777777" w:rsidR="004D71D0" w:rsidRPr="00B223EF" w:rsidRDefault="004D71D0" w:rsidP="00F62150">
            <w:pPr>
              <w:spacing w:line="240" w:lineRule="atLeast"/>
              <w:jc w:val="right"/>
              <w:rPr>
                <w:color w:val="000000"/>
              </w:rPr>
            </w:pPr>
            <w:r w:rsidRPr="00B223EF">
              <w:rPr>
                <w:color w:val="000000"/>
              </w:rPr>
              <w:t>190 538 053,27</w:t>
            </w:r>
          </w:p>
        </w:tc>
        <w:tc>
          <w:tcPr>
            <w:tcW w:w="1842" w:type="dxa"/>
            <w:tcMar>
              <w:top w:w="80" w:type="dxa"/>
              <w:left w:w="80" w:type="dxa"/>
              <w:bottom w:w="80" w:type="dxa"/>
              <w:right w:w="80" w:type="dxa"/>
            </w:tcMar>
          </w:tcPr>
          <w:p w14:paraId="0ADE6383" w14:textId="77777777" w:rsidR="004D71D0" w:rsidRPr="00B223EF" w:rsidRDefault="004D71D0" w:rsidP="00F62150">
            <w:pPr>
              <w:spacing w:line="240" w:lineRule="atLeast"/>
              <w:jc w:val="right"/>
              <w:rPr>
                <w:color w:val="000000"/>
              </w:rPr>
            </w:pPr>
            <w:r w:rsidRPr="00B223EF">
              <w:rPr>
                <w:color w:val="000000"/>
              </w:rPr>
              <w:t>175 502 146,57</w:t>
            </w:r>
          </w:p>
        </w:tc>
      </w:tr>
      <w:tr w:rsidR="004D71D0" w:rsidRPr="00B223EF" w14:paraId="66C47702" w14:textId="77777777" w:rsidTr="000B114C">
        <w:trPr>
          <w:cantSplit/>
          <w:trHeight w:val="20"/>
        </w:trPr>
        <w:tc>
          <w:tcPr>
            <w:tcW w:w="4616" w:type="dxa"/>
            <w:tcMar>
              <w:top w:w="80" w:type="dxa"/>
              <w:left w:w="80" w:type="dxa"/>
              <w:bottom w:w="80" w:type="dxa"/>
              <w:right w:w="80" w:type="dxa"/>
            </w:tcMar>
          </w:tcPr>
          <w:p w14:paraId="5804EF80" w14:textId="77777777" w:rsidR="004D71D0" w:rsidRPr="00B223EF" w:rsidRDefault="004D71D0" w:rsidP="00F62150">
            <w:pPr>
              <w:spacing w:line="240" w:lineRule="atLeast"/>
              <w:rPr>
                <w:b/>
                <w:bCs/>
                <w:color w:val="000000"/>
              </w:rPr>
            </w:pPr>
            <w:r w:rsidRPr="00B223EF">
              <w:rPr>
                <w:b/>
                <w:bCs/>
                <w:color w:val="000000"/>
              </w:rPr>
              <w:t>Жилищное хозяйство</w:t>
            </w:r>
          </w:p>
        </w:tc>
        <w:tc>
          <w:tcPr>
            <w:tcW w:w="1037" w:type="dxa"/>
            <w:tcMar>
              <w:top w:w="80" w:type="dxa"/>
              <w:left w:w="80" w:type="dxa"/>
              <w:bottom w:w="80" w:type="dxa"/>
              <w:right w:w="80" w:type="dxa"/>
            </w:tcMar>
          </w:tcPr>
          <w:p w14:paraId="5064EA79" w14:textId="77777777" w:rsidR="004D71D0" w:rsidRPr="00B223EF" w:rsidRDefault="004D71D0" w:rsidP="00F62150">
            <w:pPr>
              <w:spacing w:line="240" w:lineRule="atLeast"/>
              <w:jc w:val="center"/>
              <w:rPr>
                <w:b/>
                <w:bCs/>
                <w:color w:val="000000"/>
              </w:rPr>
            </w:pPr>
            <w:r w:rsidRPr="00B223EF">
              <w:rPr>
                <w:b/>
                <w:bCs/>
                <w:color w:val="000000"/>
              </w:rPr>
              <w:t>05</w:t>
            </w:r>
          </w:p>
        </w:tc>
        <w:tc>
          <w:tcPr>
            <w:tcW w:w="992" w:type="dxa"/>
            <w:tcMar>
              <w:top w:w="80" w:type="dxa"/>
              <w:left w:w="80" w:type="dxa"/>
              <w:bottom w:w="80" w:type="dxa"/>
              <w:right w:w="80" w:type="dxa"/>
            </w:tcMar>
          </w:tcPr>
          <w:p w14:paraId="4A841027" w14:textId="77777777" w:rsidR="004D71D0" w:rsidRPr="00B223EF" w:rsidRDefault="004D71D0" w:rsidP="00F62150">
            <w:pPr>
              <w:spacing w:line="240" w:lineRule="atLeast"/>
              <w:jc w:val="center"/>
              <w:rPr>
                <w:b/>
                <w:bCs/>
                <w:color w:val="000000"/>
              </w:rPr>
            </w:pPr>
            <w:r w:rsidRPr="00B223EF">
              <w:rPr>
                <w:b/>
                <w:bCs/>
                <w:color w:val="000000"/>
              </w:rPr>
              <w:t>01</w:t>
            </w:r>
          </w:p>
        </w:tc>
        <w:tc>
          <w:tcPr>
            <w:tcW w:w="1701" w:type="dxa"/>
            <w:tcMar>
              <w:top w:w="80" w:type="dxa"/>
              <w:left w:w="80" w:type="dxa"/>
              <w:bottom w:w="80" w:type="dxa"/>
              <w:right w:w="80" w:type="dxa"/>
            </w:tcMar>
          </w:tcPr>
          <w:p w14:paraId="476C8D19"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2A6DC543"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50355243" w14:textId="77777777" w:rsidR="004D71D0" w:rsidRPr="00B223EF" w:rsidRDefault="004D71D0" w:rsidP="00F62150">
            <w:pPr>
              <w:spacing w:line="240" w:lineRule="atLeast"/>
              <w:jc w:val="right"/>
              <w:rPr>
                <w:b/>
                <w:bCs/>
                <w:color w:val="000000"/>
              </w:rPr>
            </w:pPr>
            <w:r w:rsidRPr="00B223EF">
              <w:rPr>
                <w:b/>
                <w:bCs/>
                <w:color w:val="000000"/>
              </w:rPr>
              <w:t>352 220 634,35</w:t>
            </w:r>
          </w:p>
        </w:tc>
        <w:tc>
          <w:tcPr>
            <w:tcW w:w="1843" w:type="dxa"/>
            <w:tcMar>
              <w:top w:w="80" w:type="dxa"/>
              <w:left w:w="80" w:type="dxa"/>
              <w:bottom w:w="80" w:type="dxa"/>
              <w:right w:w="80" w:type="dxa"/>
            </w:tcMar>
          </w:tcPr>
          <w:p w14:paraId="28A1B3A6" w14:textId="77777777" w:rsidR="004D71D0" w:rsidRPr="00B223EF" w:rsidRDefault="004D71D0" w:rsidP="00F62150">
            <w:pPr>
              <w:spacing w:line="240" w:lineRule="atLeast"/>
              <w:jc w:val="right"/>
              <w:rPr>
                <w:b/>
                <w:bCs/>
                <w:color w:val="000000"/>
              </w:rPr>
            </w:pPr>
            <w:r w:rsidRPr="00B223EF">
              <w:rPr>
                <w:b/>
                <w:bCs/>
                <w:color w:val="000000"/>
              </w:rPr>
              <w:t>10 650 700,00</w:t>
            </w:r>
          </w:p>
        </w:tc>
        <w:tc>
          <w:tcPr>
            <w:tcW w:w="1842" w:type="dxa"/>
            <w:tcMar>
              <w:top w:w="80" w:type="dxa"/>
              <w:left w:w="80" w:type="dxa"/>
              <w:bottom w:w="80" w:type="dxa"/>
              <w:right w:w="80" w:type="dxa"/>
            </w:tcMar>
          </w:tcPr>
          <w:p w14:paraId="5E75C2F1" w14:textId="77777777" w:rsidR="004D71D0" w:rsidRPr="00B223EF" w:rsidRDefault="004D71D0" w:rsidP="00F62150">
            <w:pPr>
              <w:spacing w:line="240" w:lineRule="atLeast"/>
              <w:jc w:val="right"/>
              <w:rPr>
                <w:b/>
                <w:bCs/>
                <w:color w:val="000000"/>
              </w:rPr>
            </w:pPr>
            <w:r w:rsidRPr="00B223EF">
              <w:rPr>
                <w:b/>
                <w:bCs/>
                <w:color w:val="000000"/>
              </w:rPr>
              <w:t>10 350 700,00</w:t>
            </w:r>
          </w:p>
        </w:tc>
      </w:tr>
      <w:tr w:rsidR="004D71D0" w:rsidRPr="00B223EF" w14:paraId="18DF5CA1" w14:textId="77777777" w:rsidTr="000B114C">
        <w:trPr>
          <w:cantSplit/>
          <w:trHeight w:val="20"/>
        </w:trPr>
        <w:tc>
          <w:tcPr>
            <w:tcW w:w="4616" w:type="dxa"/>
            <w:tcMar>
              <w:top w:w="80" w:type="dxa"/>
              <w:left w:w="80" w:type="dxa"/>
              <w:bottom w:w="80" w:type="dxa"/>
              <w:right w:w="80" w:type="dxa"/>
            </w:tcMar>
          </w:tcPr>
          <w:p w14:paraId="1A16714E" w14:textId="77777777" w:rsidR="004D71D0" w:rsidRPr="00B223EF" w:rsidRDefault="004D71D0" w:rsidP="00F62150">
            <w:pPr>
              <w:spacing w:line="240" w:lineRule="atLeast"/>
              <w:rPr>
                <w:i/>
                <w:iCs/>
                <w:color w:val="000000"/>
              </w:rPr>
            </w:pPr>
            <w:r w:rsidRPr="00B223EF">
              <w:rPr>
                <w:i/>
                <w:iCs/>
                <w:color w:val="000000"/>
              </w:rPr>
              <w:t>Муниципальная программа "Комфортные условия проживания в городе Орске"</w:t>
            </w:r>
          </w:p>
        </w:tc>
        <w:tc>
          <w:tcPr>
            <w:tcW w:w="1037" w:type="dxa"/>
            <w:tcMar>
              <w:top w:w="80" w:type="dxa"/>
              <w:left w:w="80" w:type="dxa"/>
              <w:bottom w:w="80" w:type="dxa"/>
              <w:right w:w="80" w:type="dxa"/>
            </w:tcMar>
          </w:tcPr>
          <w:p w14:paraId="6A056E30"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6D6111C2"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3FF33603" w14:textId="77777777" w:rsidR="004D71D0" w:rsidRPr="00B223EF" w:rsidRDefault="004D71D0" w:rsidP="00F62150">
            <w:pPr>
              <w:spacing w:line="240" w:lineRule="atLeast"/>
              <w:jc w:val="center"/>
              <w:rPr>
                <w:i/>
                <w:iCs/>
                <w:color w:val="000000"/>
              </w:rPr>
            </w:pPr>
            <w:r w:rsidRPr="00B223EF">
              <w:rPr>
                <w:i/>
                <w:iCs/>
                <w:color w:val="000000"/>
              </w:rPr>
              <w:t>04 0 00 00000</w:t>
            </w:r>
          </w:p>
        </w:tc>
        <w:tc>
          <w:tcPr>
            <w:tcW w:w="1134" w:type="dxa"/>
            <w:tcMar>
              <w:top w:w="80" w:type="dxa"/>
              <w:left w:w="80" w:type="dxa"/>
              <w:bottom w:w="80" w:type="dxa"/>
              <w:right w:w="80" w:type="dxa"/>
            </w:tcMar>
          </w:tcPr>
          <w:p w14:paraId="706BF8B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9316655" w14:textId="77777777" w:rsidR="004D71D0" w:rsidRPr="00B223EF" w:rsidRDefault="004D71D0" w:rsidP="00F62150">
            <w:pPr>
              <w:spacing w:line="240" w:lineRule="atLeast"/>
              <w:jc w:val="right"/>
              <w:rPr>
                <w:i/>
                <w:iCs/>
                <w:color w:val="000000"/>
              </w:rPr>
            </w:pPr>
            <w:r w:rsidRPr="00B223EF">
              <w:rPr>
                <w:i/>
                <w:iCs/>
                <w:color w:val="000000"/>
              </w:rPr>
              <w:t>331 917 589,32</w:t>
            </w:r>
          </w:p>
        </w:tc>
        <w:tc>
          <w:tcPr>
            <w:tcW w:w="1843" w:type="dxa"/>
            <w:tcMar>
              <w:top w:w="80" w:type="dxa"/>
              <w:left w:w="80" w:type="dxa"/>
              <w:bottom w:w="80" w:type="dxa"/>
              <w:right w:w="80" w:type="dxa"/>
            </w:tcMar>
          </w:tcPr>
          <w:p w14:paraId="772FD3C5"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0DC2761"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D91754E" w14:textId="77777777" w:rsidTr="000B114C">
        <w:trPr>
          <w:cantSplit/>
          <w:trHeight w:val="20"/>
        </w:trPr>
        <w:tc>
          <w:tcPr>
            <w:tcW w:w="4616" w:type="dxa"/>
            <w:tcMar>
              <w:top w:w="80" w:type="dxa"/>
              <w:left w:w="80" w:type="dxa"/>
              <w:bottom w:w="80" w:type="dxa"/>
              <w:right w:w="80" w:type="dxa"/>
            </w:tcMar>
          </w:tcPr>
          <w:p w14:paraId="4BF13C4B"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00A2EA3F"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0501185B"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161007A5" w14:textId="77777777" w:rsidR="004D71D0" w:rsidRPr="00B223EF" w:rsidRDefault="004D71D0" w:rsidP="00F62150">
            <w:pPr>
              <w:spacing w:line="240" w:lineRule="atLeast"/>
              <w:jc w:val="center"/>
              <w:rPr>
                <w:i/>
                <w:iCs/>
                <w:color w:val="000000"/>
              </w:rPr>
            </w:pPr>
            <w:r w:rsidRPr="00B223EF">
              <w:rPr>
                <w:i/>
                <w:iCs/>
                <w:color w:val="000000"/>
              </w:rPr>
              <w:t>04 4 00 00000</w:t>
            </w:r>
          </w:p>
        </w:tc>
        <w:tc>
          <w:tcPr>
            <w:tcW w:w="1134" w:type="dxa"/>
            <w:tcMar>
              <w:top w:w="80" w:type="dxa"/>
              <w:left w:w="80" w:type="dxa"/>
              <w:bottom w:w="80" w:type="dxa"/>
              <w:right w:w="80" w:type="dxa"/>
            </w:tcMar>
          </w:tcPr>
          <w:p w14:paraId="000206D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8CD1BA9" w14:textId="77777777" w:rsidR="004D71D0" w:rsidRPr="00B223EF" w:rsidRDefault="004D71D0" w:rsidP="00F62150">
            <w:pPr>
              <w:spacing w:line="240" w:lineRule="atLeast"/>
              <w:jc w:val="right"/>
              <w:rPr>
                <w:i/>
                <w:iCs/>
                <w:color w:val="000000"/>
              </w:rPr>
            </w:pPr>
            <w:r w:rsidRPr="00B223EF">
              <w:rPr>
                <w:i/>
                <w:iCs/>
                <w:color w:val="000000"/>
              </w:rPr>
              <w:t>331 917 589,32</w:t>
            </w:r>
          </w:p>
        </w:tc>
        <w:tc>
          <w:tcPr>
            <w:tcW w:w="1843" w:type="dxa"/>
            <w:tcMar>
              <w:top w:w="80" w:type="dxa"/>
              <w:left w:w="80" w:type="dxa"/>
              <w:bottom w:w="80" w:type="dxa"/>
              <w:right w:w="80" w:type="dxa"/>
            </w:tcMar>
          </w:tcPr>
          <w:p w14:paraId="1FAAFF37"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E0DAC21"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875C252" w14:textId="77777777" w:rsidTr="000B114C">
        <w:trPr>
          <w:cantSplit/>
          <w:trHeight w:val="20"/>
        </w:trPr>
        <w:tc>
          <w:tcPr>
            <w:tcW w:w="4616" w:type="dxa"/>
            <w:tcMar>
              <w:top w:w="80" w:type="dxa"/>
              <w:left w:w="80" w:type="dxa"/>
              <w:bottom w:w="80" w:type="dxa"/>
              <w:right w:w="80" w:type="dxa"/>
            </w:tcMar>
          </w:tcPr>
          <w:p w14:paraId="004E3357"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"Проведение мероприятий по обследованию и капитальному ремонту МКД"</w:t>
            </w:r>
          </w:p>
        </w:tc>
        <w:tc>
          <w:tcPr>
            <w:tcW w:w="1037" w:type="dxa"/>
            <w:tcMar>
              <w:top w:w="80" w:type="dxa"/>
              <w:left w:w="80" w:type="dxa"/>
              <w:bottom w:w="80" w:type="dxa"/>
              <w:right w:w="80" w:type="dxa"/>
            </w:tcMar>
          </w:tcPr>
          <w:p w14:paraId="531449C6"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4C5F2179"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78940070" w14:textId="77777777" w:rsidR="004D71D0" w:rsidRPr="00B223EF" w:rsidRDefault="004D71D0" w:rsidP="00F62150">
            <w:pPr>
              <w:spacing w:line="240" w:lineRule="atLeast"/>
              <w:jc w:val="center"/>
              <w:rPr>
                <w:i/>
                <w:iCs/>
                <w:color w:val="000000"/>
              </w:rPr>
            </w:pPr>
            <w:r w:rsidRPr="00B223EF">
              <w:rPr>
                <w:i/>
                <w:iCs/>
                <w:color w:val="000000"/>
              </w:rPr>
              <w:t>04 4 03 00000</w:t>
            </w:r>
          </w:p>
        </w:tc>
        <w:tc>
          <w:tcPr>
            <w:tcW w:w="1134" w:type="dxa"/>
            <w:tcMar>
              <w:top w:w="80" w:type="dxa"/>
              <w:left w:w="80" w:type="dxa"/>
              <w:bottom w:w="80" w:type="dxa"/>
              <w:right w:w="80" w:type="dxa"/>
            </w:tcMar>
          </w:tcPr>
          <w:p w14:paraId="60E1AE9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CF3B1E5" w14:textId="77777777" w:rsidR="004D71D0" w:rsidRPr="00B223EF" w:rsidRDefault="004D71D0" w:rsidP="00F62150">
            <w:pPr>
              <w:spacing w:line="240" w:lineRule="atLeast"/>
              <w:jc w:val="right"/>
              <w:rPr>
                <w:i/>
                <w:iCs/>
                <w:color w:val="000000"/>
              </w:rPr>
            </w:pPr>
            <w:r w:rsidRPr="00B223EF">
              <w:rPr>
                <w:i/>
                <w:iCs/>
                <w:color w:val="000000"/>
              </w:rPr>
              <w:t>198 426 836,32</w:t>
            </w:r>
          </w:p>
        </w:tc>
        <w:tc>
          <w:tcPr>
            <w:tcW w:w="1843" w:type="dxa"/>
            <w:tcMar>
              <w:top w:w="80" w:type="dxa"/>
              <w:left w:w="80" w:type="dxa"/>
              <w:bottom w:w="80" w:type="dxa"/>
              <w:right w:w="80" w:type="dxa"/>
            </w:tcMar>
          </w:tcPr>
          <w:p w14:paraId="3BFC6C44"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DD250E1"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E9DD959" w14:textId="77777777" w:rsidTr="000B114C">
        <w:trPr>
          <w:cantSplit/>
          <w:trHeight w:val="20"/>
        </w:trPr>
        <w:tc>
          <w:tcPr>
            <w:tcW w:w="4616" w:type="dxa"/>
            <w:tcMar>
              <w:top w:w="80" w:type="dxa"/>
              <w:left w:w="80" w:type="dxa"/>
              <w:bottom w:w="80" w:type="dxa"/>
              <w:right w:w="80" w:type="dxa"/>
            </w:tcMar>
          </w:tcPr>
          <w:p w14:paraId="08ACA3ED" w14:textId="77777777" w:rsidR="004D71D0" w:rsidRPr="00B223EF" w:rsidRDefault="004D71D0" w:rsidP="00F62150">
            <w:pPr>
              <w:spacing w:line="240" w:lineRule="atLeast"/>
              <w:rPr>
                <w:color w:val="000000"/>
              </w:rPr>
            </w:pPr>
            <w:r w:rsidRPr="00B223EF">
              <w:rPr>
                <w:color w:val="000000"/>
              </w:rPr>
              <w:t>Инструментальное обследование строительных конструкций жилых домов, лабораторные исследования грунтов под жилыми домами</w:t>
            </w:r>
          </w:p>
        </w:tc>
        <w:tc>
          <w:tcPr>
            <w:tcW w:w="1037" w:type="dxa"/>
            <w:tcMar>
              <w:top w:w="80" w:type="dxa"/>
              <w:left w:w="80" w:type="dxa"/>
              <w:bottom w:w="80" w:type="dxa"/>
              <w:right w:w="80" w:type="dxa"/>
            </w:tcMar>
          </w:tcPr>
          <w:p w14:paraId="6219704C"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04F5EC1B"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696F68C6" w14:textId="77777777" w:rsidR="004D71D0" w:rsidRPr="00B223EF" w:rsidRDefault="004D71D0" w:rsidP="00F62150">
            <w:pPr>
              <w:spacing w:line="240" w:lineRule="atLeast"/>
              <w:jc w:val="center"/>
              <w:rPr>
                <w:color w:val="000000"/>
              </w:rPr>
            </w:pPr>
            <w:r w:rsidRPr="00B223EF">
              <w:rPr>
                <w:color w:val="000000"/>
              </w:rPr>
              <w:t>04 4 03 00010</w:t>
            </w:r>
          </w:p>
        </w:tc>
        <w:tc>
          <w:tcPr>
            <w:tcW w:w="1134" w:type="dxa"/>
            <w:tcMar>
              <w:top w:w="80" w:type="dxa"/>
              <w:left w:w="80" w:type="dxa"/>
              <w:bottom w:w="80" w:type="dxa"/>
              <w:right w:w="80" w:type="dxa"/>
            </w:tcMar>
          </w:tcPr>
          <w:p w14:paraId="7213712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EE81332" w14:textId="77777777" w:rsidR="004D71D0" w:rsidRPr="00B223EF" w:rsidRDefault="004D71D0" w:rsidP="00F62150">
            <w:pPr>
              <w:spacing w:line="240" w:lineRule="atLeast"/>
              <w:jc w:val="right"/>
              <w:rPr>
                <w:color w:val="000000"/>
              </w:rPr>
            </w:pPr>
            <w:r w:rsidRPr="00B223EF">
              <w:rPr>
                <w:color w:val="000000"/>
              </w:rPr>
              <w:t>442 000,00</w:t>
            </w:r>
          </w:p>
        </w:tc>
        <w:tc>
          <w:tcPr>
            <w:tcW w:w="1843" w:type="dxa"/>
            <w:tcMar>
              <w:top w:w="80" w:type="dxa"/>
              <w:left w:w="80" w:type="dxa"/>
              <w:bottom w:w="80" w:type="dxa"/>
              <w:right w:w="80" w:type="dxa"/>
            </w:tcMar>
          </w:tcPr>
          <w:p w14:paraId="58354A1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F6847F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AE74D74" w14:textId="77777777" w:rsidTr="000B114C">
        <w:trPr>
          <w:cantSplit/>
          <w:trHeight w:val="20"/>
        </w:trPr>
        <w:tc>
          <w:tcPr>
            <w:tcW w:w="4616" w:type="dxa"/>
            <w:tcMar>
              <w:top w:w="80" w:type="dxa"/>
              <w:left w:w="80" w:type="dxa"/>
              <w:bottom w:w="80" w:type="dxa"/>
              <w:right w:w="80" w:type="dxa"/>
            </w:tcMar>
          </w:tcPr>
          <w:p w14:paraId="78A80684"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10EF854"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16598A75"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0421591D" w14:textId="77777777" w:rsidR="004D71D0" w:rsidRPr="00B223EF" w:rsidRDefault="004D71D0" w:rsidP="00F62150">
            <w:pPr>
              <w:spacing w:line="240" w:lineRule="atLeast"/>
              <w:jc w:val="center"/>
              <w:rPr>
                <w:color w:val="000000"/>
              </w:rPr>
            </w:pPr>
            <w:r w:rsidRPr="00B223EF">
              <w:rPr>
                <w:color w:val="000000"/>
              </w:rPr>
              <w:t>04 4 03 00010</w:t>
            </w:r>
          </w:p>
        </w:tc>
        <w:tc>
          <w:tcPr>
            <w:tcW w:w="1134" w:type="dxa"/>
            <w:tcMar>
              <w:top w:w="80" w:type="dxa"/>
              <w:left w:w="80" w:type="dxa"/>
              <w:bottom w:w="80" w:type="dxa"/>
              <w:right w:w="80" w:type="dxa"/>
            </w:tcMar>
          </w:tcPr>
          <w:p w14:paraId="0E646044"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BCDC30E" w14:textId="77777777" w:rsidR="004D71D0" w:rsidRPr="00B223EF" w:rsidRDefault="004D71D0" w:rsidP="00F62150">
            <w:pPr>
              <w:spacing w:line="240" w:lineRule="atLeast"/>
              <w:jc w:val="right"/>
              <w:rPr>
                <w:color w:val="000000"/>
              </w:rPr>
            </w:pPr>
            <w:r w:rsidRPr="00B223EF">
              <w:rPr>
                <w:color w:val="000000"/>
              </w:rPr>
              <w:t>442 000,00</w:t>
            </w:r>
          </w:p>
        </w:tc>
        <w:tc>
          <w:tcPr>
            <w:tcW w:w="1843" w:type="dxa"/>
            <w:tcMar>
              <w:top w:w="80" w:type="dxa"/>
              <w:left w:w="80" w:type="dxa"/>
              <w:bottom w:w="80" w:type="dxa"/>
              <w:right w:w="80" w:type="dxa"/>
            </w:tcMar>
          </w:tcPr>
          <w:p w14:paraId="5FC0CC5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26B56A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65469F7" w14:textId="77777777" w:rsidTr="000B114C">
        <w:trPr>
          <w:cantSplit/>
          <w:trHeight w:val="20"/>
        </w:trPr>
        <w:tc>
          <w:tcPr>
            <w:tcW w:w="4616" w:type="dxa"/>
            <w:tcMar>
              <w:top w:w="80" w:type="dxa"/>
              <w:left w:w="80" w:type="dxa"/>
              <w:bottom w:w="80" w:type="dxa"/>
              <w:right w:w="80" w:type="dxa"/>
            </w:tcMar>
          </w:tcPr>
          <w:p w14:paraId="46935BB8" w14:textId="77777777" w:rsidR="004D71D0" w:rsidRPr="00B223EF" w:rsidRDefault="004D71D0" w:rsidP="00F62150">
            <w:pPr>
              <w:spacing w:line="240" w:lineRule="atLeast"/>
              <w:rPr>
                <w:color w:val="000000"/>
              </w:rPr>
            </w:pPr>
            <w:r w:rsidRPr="00B223EF">
              <w:rPr>
                <w:color w:val="000000"/>
              </w:rPr>
              <w:t>Проведение капитального ремонта общего имущества многоквартирных домов</w:t>
            </w:r>
          </w:p>
        </w:tc>
        <w:tc>
          <w:tcPr>
            <w:tcW w:w="1037" w:type="dxa"/>
            <w:tcMar>
              <w:top w:w="80" w:type="dxa"/>
              <w:left w:w="80" w:type="dxa"/>
              <w:bottom w:w="80" w:type="dxa"/>
              <w:right w:w="80" w:type="dxa"/>
            </w:tcMar>
          </w:tcPr>
          <w:p w14:paraId="1E32871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1374A697"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7D27BBA7" w14:textId="77777777" w:rsidR="004D71D0" w:rsidRPr="00B223EF" w:rsidRDefault="004D71D0" w:rsidP="00F62150">
            <w:pPr>
              <w:spacing w:line="240" w:lineRule="atLeast"/>
              <w:jc w:val="center"/>
              <w:rPr>
                <w:color w:val="000000"/>
              </w:rPr>
            </w:pPr>
            <w:r w:rsidRPr="00B223EF">
              <w:rPr>
                <w:color w:val="000000"/>
              </w:rPr>
              <w:t>04 4 03 06130</w:t>
            </w:r>
          </w:p>
        </w:tc>
        <w:tc>
          <w:tcPr>
            <w:tcW w:w="1134" w:type="dxa"/>
            <w:tcMar>
              <w:top w:w="80" w:type="dxa"/>
              <w:left w:w="80" w:type="dxa"/>
              <w:bottom w:w="80" w:type="dxa"/>
              <w:right w:w="80" w:type="dxa"/>
            </w:tcMar>
          </w:tcPr>
          <w:p w14:paraId="7856FCD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C2E91A8" w14:textId="77777777" w:rsidR="004D71D0" w:rsidRPr="00B223EF" w:rsidRDefault="004D71D0" w:rsidP="00F62150">
            <w:pPr>
              <w:spacing w:line="240" w:lineRule="atLeast"/>
              <w:jc w:val="right"/>
              <w:rPr>
                <w:color w:val="000000"/>
              </w:rPr>
            </w:pPr>
            <w:r w:rsidRPr="00B223EF">
              <w:rPr>
                <w:color w:val="000000"/>
              </w:rPr>
              <w:t>172 758 500,00</w:t>
            </w:r>
          </w:p>
        </w:tc>
        <w:tc>
          <w:tcPr>
            <w:tcW w:w="1843" w:type="dxa"/>
            <w:tcMar>
              <w:top w:w="80" w:type="dxa"/>
              <w:left w:w="80" w:type="dxa"/>
              <w:bottom w:w="80" w:type="dxa"/>
              <w:right w:w="80" w:type="dxa"/>
            </w:tcMar>
          </w:tcPr>
          <w:p w14:paraId="6196B3D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D7F43A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1C95561" w14:textId="77777777" w:rsidTr="000B114C">
        <w:trPr>
          <w:cantSplit/>
          <w:trHeight w:val="20"/>
        </w:trPr>
        <w:tc>
          <w:tcPr>
            <w:tcW w:w="4616" w:type="dxa"/>
            <w:tcMar>
              <w:top w:w="80" w:type="dxa"/>
              <w:left w:w="80" w:type="dxa"/>
              <w:bottom w:w="80" w:type="dxa"/>
              <w:right w:w="80" w:type="dxa"/>
            </w:tcMar>
          </w:tcPr>
          <w:p w14:paraId="2F71F708" w14:textId="77777777" w:rsidR="004D71D0" w:rsidRPr="00B223EF" w:rsidRDefault="004D71D0" w:rsidP="00F62150">
            <w:pPr>
              <w:spacing w:line="240" w:lineRule="atLeast"/>
              <w:rPr>
                <w:color w:val="000000"/>
              </w:rPr>
            </w:pPr>
            <w:r w:rsidRPr="00B223EF">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421EC0A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0D0A859"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4FD7193A" w14:textId="77777777" w:rsidR="004D71D0" w:rsidRPr="00B223EF" w:rsidRDefault="004D71D0" w:rsidP="00F62150">
            <w:pPr>
              <w:spacing w:line="240" w:lineRule="atLeast"/>
              <w:jc w:val="center"/>
              <w:rPr>
                <w:color w:val="000000"/>
              </w:rPr>
            </w:pPr>
            <w:r w:rsidRPr="00B223EF">
              <w:rPr>
                <w:color w:val="000000"/>
              </w:rPr>
              <w:t>04 4 03 06130</w:t>
            </w:r>
          </w:p>
        </w:tc>
        <w:tc>
          <w:tcPr>
            <w:tcW w:w="1134" w:type="dxa"/>
            <w:tcMar>
              <w:top w:w="80" w:type="dxa"/>
              <w:left w:w="80" w:type="dxa"/>
              <w:bottom w:w="80" w:type="dxa"/>
              <w:right w:w="80" w:type="dxa"/>
            </w:tcMar>
          </w:tcPr>
          <w:p w14:paraId="09EF9712"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47834E94" w14:textId="77777777" w:rsidR="004D71D0" w:rsidRPr="00B223EF" w:rsidRDefault="004D71D0" w:rsidP="00F62150">
            <w:pPr>
              <w:spacing w:line="240" w:lineRule="atLeast"/>
              <w:jc w:val="right"/>
              <w:rPr>
                <w:color w:val="000000"/>
              </w:rPr>
            </w:pPr>
            <w:r w:rsidRPr="00B223EF">
              <w:rPr>
                <w:color w:val="000000"/>
              </w:rPr>
              <w:t>172 758 500,00</w:t>
            </w:r>
          </w:p>
        </w:tc>
        <w:tc>
          <w:tcPr>
            <w:tcW w:w="1843" w:type="dxa"/>
            <w:tcMar>
              <w:top w:w="80" w:type="dxa"/>
              <w:left w:w="80" w:type="dxa"/>
              <w:bottom w:w="80" w:type="dxa"/>
              <w:right w:w="80" w:type="dxa"/>
            </w:tcMar>
          </w:tcPr>
          <w:p w14:paraId="136A50B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0A76B3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9CB2914" w14:textId="77777777" w:rsidTr="000B114C">
        <w:trPr>
          <w:cantSplit/>
          <w:trHeight w:val="20"/>
        </w:trPr>
        <w:tc>
          <w:tcPr>
            <w:tcW w:w="4616" w:type="dxa"/>
            <w:tcMar>
              <w:top w:w="80" w:type="dxa"/>
              <w:left w:w="80" w:type="dxa"/>
              <w:bottom w:w="80" w:type="dxa"/>
              <w:right w:w="80" w:type="dxa"/>
            </w:tcMar>
          </w:tcPr>
          <w:p w14:paraId="03DD44D5" w14:textId="77777777" w:rsidR="004D71D0" w:rsidRPr="00B223EF" w:rsidRDefault="004D71D0" w:rsidP="00F62150">
            <w:pPr>
              <w:spacing w:line="240" w:lineRule="atLeast"/>
              <w:rPr>
                <w:color w:val="000000"/>
              </w:rPr>
            </w:pPr>
            <w:r w:rsidRPr="00B223EF">
              <w:rPr>
                <w:color w:val="000000"/>
              </w:rPr>
              <w:t>Содержание и обслуживание муниципального имущества</w:t>
            </w:r>
          </w:p>
        </w:tc>
        <w:tc>
          <w:tcPr>
            <w:tcW w:w="1037" w:type="dxa"/>
            <w:tcMar>
              <w:top w:w="80" w:type="dxa"/>
              <w:left w:w="80" w:type="dxa"/>
              <w:bottom w:w="80" w:type="dxa"/>
              <w:right w:w="80" w:type="dxa"/>
            </w:tcMar>
          </w:tcPr>
          <w:p w14:paraId="5AA643A5"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77DE77C"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74265204" w14:textId="77777777" w:rsidR="004D71D0" w:rsidRPr="00B223EF" w:rsidRDefault="004D71D0" w:rsidP="00F62150">
            <w:pPr>
              <w:spacing w:line="240" w:lineRule="atLeast"/>
              <w:jc w:val="center"/>
              <w:rPr>
                <w:color w:val="000000"/>
              </w:rPr>
            </w:pPr>
            <w:r w:rsidRPr="00B223EF">
              <w:rPr>
                <w:color w:val="000000"/>
              </w:rPr>
              <w:t>04 4 03 90070</w:t>
            </w:r>
          </w:p>
        </w:tc>
        <w:tc>
          <w:tcPr>
            <w:tcW w:w="1134" w:type="dxa"/>
            <w:tcMar>
              <w:top w:w="80" w:type="dxa"/>
              <w:left w:w="80" w:type="dxa"/>
              <w:bottom w:w="80" w:type="dxa"/>
              <w:right w:w="80" w:type="dxa"/>
            </w:tcMar>
          </w:tcPr>
          <w:p w14:paraId="7D2558B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CC948A9" w14:textId="77777777" w:rsidR="004D71D0" w:rsidRPr="00B223EF" w:rsidRDefault="004D71D0" w:rsidP="00F62150">
            <w:pPr>
              <w:spacing w:line="240" w:lineRule="atLeast"/>
              <w:jc w:val="right"/>
              <w:rPr>
                <w:color w:val="000000"/>
              </w:rPr>
            </w:pPr>
            <w:r w:rsidRPr="00B223EF">
              <w:rPr>
                <w:color w:val="000000"/>
              </w:rPr>
              <w:t>4 151 336,32</w:t>
            </w:r>
          </w:p>
        </w:tc>
        <w:tc>
          <w:tcPr>
            <w:tcW w:w="1843" w:type="dxa"/>
            <w:tcMar>
              <w:top w:w="80" w:type="dxa"/>
              <w:left w:w="80" w:type="dxa"/>
              <w:bottom w:w="80" w:type="dxa"/>
              <w:right w:w="80" w:type="dxa"/>
            </w:tcMar>
          </w:tcPr>
          <w:p w14:paraId="70F54FB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DFEFA0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69BD78C" w14:textId="77777777" w:rsidTr="000B114C">
        <w:trPr>
          <w:cantSplit/>
          <w:trHeight w:val="20"/>
        </w:trPr>
        <w:tc>
          <w:tcPr>
            <w:tcW w:w="4616" w:type="dxa"/>
            <w:tcMar>
              <w:top w:w="80" w:type="dxa"/>
              <w:left w:w="80" w:type="dxa"/>
              <w:bottom w:w="80" w:type="dxa"/>
              <w:right w:w="80" w:type="dxa"/>
            </w:tcMar>
          </w:tcPr>
          <w:p w14:paraId="51F396C4"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8EBC76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584C9679"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0D358FAE" w14:textId="77777777" w:rsidR="004D71D0" w:rsidRPr="00B223EF" w:rsidRDefault="004D71D0" w:rsidP="00F62150">
            <w:pPr>
              <w:spacing w:line="240" w:lineRule="atLeast"/>
              <w:jc w:val="center"/>
              <w:rPr>
                <w:color w:val="000000"/>
              </w:rPr>
            </w:pPr>
            <w:r w:rsidRPr="00B223EF">
              <w:rPr>
                <w:color w:val="000000"/>
              </w:rPr>
              <w:t>04 4 03 90070</w:t>
            </w:r>
          </w:p>
        </w:tc>
        <w:tc>
          <w:tcPr>
            <w:tcW w:w="1134" w:type="dxa"/>
            <w:tcMar>
              <w:top w:w="80" w:type="dxa"/>
              <w:left w:w="80" w:type="dxa"/>
              <w:bottom w:w="80" w:type="dxa"/>
              <w:right w:w="80" w:type="dxa"/>
            </w:tcMar>
          </w:tcPr>
          <w:p w14:paraId="5AD5B304"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341921E" w14:textId="77777777" w:rsidR="004D71D0" w:rsidRPr="00B223EF" w:rsidRDefault="004D71D0" w:rsidP="00F62150">
            <w:pPr>
              <w:spacing w:line="240" w:lineRule="atLeast"/>
              <w:jc w:val="right"/>
              <w:rPr>
                <w:color w:val="000000"/>
              </w:rPr>
            </w:pPr>
            <w:r w:rsidRPr="00B223EF">
              <w:rPr>
                <w:color w:val="000000"/>
              </w:rPr>
              <w:t>4 151 336,32</w:t>
            </w:r>
          </w:p>
        </w:tc>
        <w:tc>
          <w:tcPr>
            <w:tcW w:w="1843" w:type="dxa"/>
            <w:tcMar>
              <w:top w:w="80" w:type="dxa"/>
              <w:left w:w="80" w:type="dxa"/>
              <w:bottom w:w="80" w:type="dxa"/>
              <w:right w:w="80" w:type="dxa"/>
            </w:tcMar>
          </w:tcPr>
          <w:p w14:paraId="158F77C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BF379F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FFDB1B1" w14:textId="77777777" w:rsidTr="000B114C">
        <w:trPr>
          <w:cantSplit/>
          <w:trHeight w:val="20"/>
        </w:trPr>
        <w:tc>
          <w:tcPr>
            <w:tcW w:w="4616" w:type="dxa"/>
            <w:tcMar>
              <w:top w:w="80" w:type="dxa"/>
              <w:left w:w="80" w:type="dxa"/>
              <w:bottom w:w="80" w:type="dxa"/>
              <w:right w:w="80" w:type="dxa"/>
            </w:tcMar>
          </w:tcPr>
          <w:p w14:paraId="23A8DA45" w14:textId="77777777" w:rsidR="004D71D0" w:rsidRPr="00B223EF" w:rsidRDefault="004D71D0" w:rsidP="00F62150">
            <w:pPr>
              <w:spacing w:line="240" w:lineRule="atLeast"/>
              <w:rPr>
                <w:color w:val="000000"/>
              </w:rPr>
            </w:pPr>
            <w:r w:rsidRPr="00B223EF">
              <w:rPr>
                <w:color w:val="000000"/>
              </w:rPr>
              <w:t>Внесение взносов в фонд капитального ремонта</w:t>
            </w:r>
          </w:p>
        </w:tc>
        <w:tc>
          <w:tcPr>
            <w:tcW w:w="1037" w:type="dxa"/>
            <w:tcMar>
              <w:top w:w="80" w:type="dxa"/>
              <w:left w:w="80" w:type="dxa"/>
              <w:bottom w:w="80" w:type="dxa"/>
              <w:right w:w="80" w:type="dxa"/>
            </w:tcMar>
          </w:tcPr>
          <w:p w14:paraId="1FCA5CB0"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1529AB0"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4905281B" w14:textId="77777777" w:rsidR="004D71D0" w:rsidRPr="00B223EF" w:rsidRDefault="004D71D0" w:rsidP="00F62150">
            <w:pPr>
              <w:spacing w:line="240" w:lineRule="atLeast"/>
              <w:jc w:val="center"/>
              <w:rPr>
                <w:color w:val="000000"/>
              </w:rPr>
            </w:pPr>
            <w:r w:rsidRPr="00B223EF">
              <w:rPr>
                <w:color w:val="000000"/>
              </w:rPr>
              <w:t>04 4 03 90090</w:t>
            </w:r>
          </w:p>
        </w:tc>
        <w:tc>
          <w:tcPr>
            <w:tcW w:w="1134" w:type="dxa"/>
            <w:tcMar>
              <w:top w:w="80" w:type="dxa"/>
              <w:left w:w="80" w:type="dxa"/>
              <w:bottom w:w="80" w:type="dxa"/>
              <w:right w:w="80" w:type="dxa"/>
            </w:tcMar>
          </w:tcPr>
          <w:p w14:paraId="65E0694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D34927A" w14:textId="77777777" w:rsidR="004D71D0" w:rsidRPr="00B223EF" w:rsidRDefault="004D71D0" w:rsidP="00F62150">
            <w:pPr>
              <w:spacing w:line="240" w:lineRule="atLeast"/>
              <w:jc w:val="right"/>
              <w:rPr>
                <w:color w:val="000000"/>
              </w:rPr>
            </w:pPr>
            <w:r w:rsidRPr="00B223EF">
              <w:rPr>
                <w:color w:val="000000"/>
              </w:rPr>
              <w:t>21 075 000,00</w:t>
            </w:r>
          </w:p>
        </w:tc>
        <w:tc>
          <w:tcPr>
            <w:tcW w:w="1843" w:type="dxa"/>
            <w:tcMar>
              <w:top w:w="80" w:type="dxa"/>
              <w:left w:w="80" w:type="dxa"/>
              <w:bottom w:w="80" w:type="dxa"/>
              <w:right w:w="80" w:type="dxa"/>
            </w:tcMar>
          </w:tcPr>
          <w:p w14:paraId="14E4348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1C0E42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39E9CD2" w14:textId="77777777" w:rsidTr="000B114C">
        <w:trPr>
          <w:cantSplit/>
          <w:trHeight w:val="20"/>
        </w:trPr>
        <w:tc>
          <w:tcPr>
            <w:tcW w:w="4616" w:type="dxa"/>
            <w:tcMar>
              <w:top w:w="80" w:type="dxa"/>
              <w:left w:w="80" w:type="dxa"/>
              <w:bottom w:w="80" w:type="dxa"/>
              <w:right w:w="80" w:type="dxa"/>
            </w:tcMar>
          </w:tcPr>
          <w:p w14:paraId="3296A101"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7AB64B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5430FDA"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8C3FC74" w14:textId="77777777" w:rsidR="004D71D0" w:rsidRPr="00B223EF" w:rsidRDefault="004D71D0" w:rsidP="00F62150">
            <w:pPr>
              <w:spacing w:line="240" w:lineRule="atLeast"/>
              <w:jc w:val="center"/>
              <w:rPr>
                <w:color w:val="000000"/>
              </w:rPr>
            </w:pPr>
            <w:r w:rsidRPr="00B223EF">
              <w:rPr>
                <w:color w:val="000000"/>
              </w:rPr>
              <w:t>04 4 03 90090</w:t>
            </w:r>
          </w:p>
        </w:tc>
        <w:tc>
          <w:tcPr>
            <w:tcW w:w="1134" w:type="dxa"/>
            <w:tcMar>
              <w:top w:w="80" w:type="dxa"/>
              <w:left w:w="80" w:type="dxa"/>
              <w:bottom w:w="80" w:type="dxa"/>
              <w:right w:w="80" w:type="dxa"/>
            </w:tcMar>
          </w:tcPr>
          <w:p w14:paraId="71B8DB4F"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BC2587D" w14:textId="77777777" w:rsidR="004D71D0" w:rsidRPr="00B223EF" w:rsidRDefault="004D71D0" w:rsidP="00F62150">
            <w:pPr>
              <w:spacing w:line="240" w:lineRule="atLeast"/>
              <w:jc w:val="right"/>
              <w:rPr>
                <w:color w:val="000000"/>
              </w:rPr>
            </w:pPr>
            <w:r w:rsidRPr="00B223EF">
              <w:rPr>
                <w:color w:val="000000"/>
              </w:rPr>
              <w:t>21 075 000,00</w:t>
            </w:r>
          </w:p>
        </w:tc>
        <w:tc>
          <w:tcPr>
            <w:tcW w:w="1843" w:type="dxa"/>
            <w:tcMar>
              <w:top w:w="80" w:type="dxa"/>
              <w:left w:w="80" w:type="dxa"/>
              <w:bottom w:w="80" w:type="dxa"/>
              <w:right w:w="80" w:type="dxa"/>
            </w:tcMar>
          </w:tcPr>
          <w:p w14:paraId="49C997B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5CF0FD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104362D" w14:textId="77777777" w:rsidTr="000B114C">
        <w:trPr>
          <w:cantSplit/>
          <w:trHeight w:val="20"/>
        </w:trPr>
        <w:tc>
          <w:tcPr>
            <w:tcW w:w="4616" w:type="dxa"/>
            <w:tcMar>
              <w:top w:w="80" w:type="dxa"/>
              <w:left w:w="80" w:type="dxa"/>
              <w:bottom w:w="80" w:type="dxa"/>
              <w:right w:w="80" w:type="dxa"/>
            </w:tcMar>
          </w:tcPr>
          <w:p w14:paraId="76F2DA3C"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"Переселение граждан из аварийного жилищного фонда"</w:t>
            </w:r>
          </w:p>
        </w:tc>
        <w:tc>
          <w:tcPr>
            <w:tcW w:w="1037" w:type="dxa"/>
            <w:tcMar>
              <w:top w:w="80" w:type="dxa"/>
              <w:left w:w="80" w:type="dxa"/>
              <w:bottom w:w="80" w:type="dxa"/>
              <w:right w:w="80" w:type="dxa"/>
            </w:tcMar>
          </w:tcPr>
          <w:p w14:paraId="5DAB279B"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0A1B503C"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54E1C8FD" w14:textId="77777777" w:rsidR="004D71D0" w:rsidRPr="00B223EF" w:rsidRDefault="004D71D0" w:rsidP="00F62150">
            <w:pPr>
              <w:spacing w:line="240" w:lineRule="atLeast"/>
              <w:jc w:val="center"/>
              <w:rPr>
                <w:i/>
                <w:iCs/>
                <w:color w:val="000000"/>
              </w:rPr>
            </w:pPr>
            <w:r w:rsidRPr="00B223EF">
              <w:rPr>
                <w:i/>
                <w:iCs/>
                <w:color w:val="000000"/>
              </w:rPr>
              <w:t>04 4 09 00000</w:t>
            </w:r>
          </w:p>
        </w:tc>
        <w:tc>
          <w:tcPr>
            <w:tcW w:w="1134" w:type="dxa"/>
            <w:tcMar>
              <w:top w:w="80" w:type="dxa"/>
              <w:left w:w="80" w:type="dxa"/>
              <w:bottom w:w="80" w:type="dxa"/>
              <w:right w:w="80" w:type="dxa"/>
            </w:tcMar>
          </w:tcPr>
          <w:p w14:paraId="74E87EC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6549593" w14:textId="77777777" w:rsidR="004D71D0" w:rsidRPr="00B223EF" w:rsidRDefault="004D71D0" w:rsidP="00F62150">
            <w:pPr>
              <w:spacing w:line="240" w:lineRule="atLeast"/>
              <w:jc w:val="right"/>
              <w:rPr>
                <w:i/>
                <w:iCs/>
                <w:color w:val="000000"/>
              </w:rPr>
            </w:pPr>
            <w:r w:rsidRPr="00B223EF">
              <w:rPr>
                <w:i/>
                <w:iCs/>
                <w:color w:val="000000"/>
              </w:rPr>
              <w:t>63 490 753,00</w:t>
            </w:r>
          </w:p>
        </w:tc>
        <w:tc>
          <w:tcPr>
            <w:tcW w:w="1843" w:type="dxa"/>
            <w:tcMar>
              <w:top w:w="80" w:type="dxa"/>
              <w:left w:w="80" w:type="dxa"/>
              <w:bottom w:w="80" w:type="dxa"/>
              <w:right w:w="80" w:type="dxa"/>
            </w:tcMar>
          </w:tcPr>
          <w:p w14:paraId="45FAF6DA"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7DCE9DA"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430DBE4" w14:textId="77777777" w:rsidTr="000B114C">
        <w:trPr>
          <w:cantSplit/>
          <w:trHeight w:val="20"/>
        </w:trPr>
        <w:tc>
          <w:tcPr>
            <w:tcW w:w="4616" w:type="dxa"/>
            <w:tcMar>
              <w:top w:w="80" w:type="dxa"/>
              <w:left w:w="80" w:type="dxa"/>
              <w:bottom w:w="80" w:type="dxa"/>
              <w:right w:w="80" w:type="dxa"/>
            </w:tcMar>
          </w:tcPr>
          <w:p w14:paraId="199F17FE" w14:textId="77777777" w:rsidR="004D71D0" w:rsidRPr="00B223EF" w:rsidRDefault="004D71D0" w:rsidP="00F62150">
            <w:pPr>
              <w:spacing w:line="240" w:lineRule="atLeast"/>
              <w:rPr>
                <w:color w:val="000000"/>
              </w:rPr>
            </w:pPr>
            <w:r w:rsidRPr="00B223EF">
              <w:rPr>
                <w:color w:val="000000"/>
              </w:rPr>
              <w:t>Возмещение стоимости изымаемого недвижимого имущества в целях реализации мероприятий по переселению граждан из аварийного жилищного фонда</w:t>
            </w:r>
          </w:p>
        </w:tc>
        <w:tc>
          <w:tcPr>
            <w:tcW w:w="1037" w:type="dxa"/>
            <w:tcMar>
              <w:top w:w="80" w:type="dxa"/>
              <w:left w:w="80" w:type="dxa"/>
              <w:bottom w:w="80" w:type="dxa"/>
              <w:right w:w="80" w:type="dxa"/>
            </w:tcMar>
          </w:tcPr>
          <w:p w14:paraId="0768353C"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43CEE220"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72C5C4F8" w14:textId="77777777" w:rsidR="004D71D0" w:rsidRPr="00B223EF" w:rsidRDefault="004D71D0" w:rsidP="00F62150">
            <w:pPr>
              <w:spacing w:line="240" w:lineRule="atLeast"/>
              <w:jc w:val="center"/>
              <w:rPr>
                <w:color w:val="000000"/>
              </w:rPr>
            </w:pPr>
            <w:r w:rsidRPr="00B223EF">
              <w:rPr>
                <w:color w:val="000000"/>
              </w:rPr>
              <w:t>04 4 09 00020</w:t>
            </w:r>
          </w:p>
        </w:tc>
        <w:tc>
          <w:tcPr>
            <w:tcW w:w="1134" w:type="dxa"/>
            <w:tcMar>
              <w:top w:w="80" w:type="dxa"/>
              <w:left w:w="80" w:type="dxa"/>
              <w:bottom w:w="80" w:type="dxa"/>
              <w:right w:w="80" w:type="dxa"/>
            </w:tcMar>
          </w:tcPr>
          <w:p w14:paraId="2822507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774935B" w14:textId="77777777" w:rsidR="004D71D0" w:rsidRPr="00B223EF" w:rsidRDefault="004D71D0" w:rsidP="00F62150">
            <w:pPr>
              <w:spacing w:line="240" w:lineRule="atLeast"/>
              <w:jc w:val="right"/>
              <w:rPr>
                <w:color w:val="000000"/>
              </w:rPr>
            </w:pPr>
            <w:r w:rsidRPr="00B223EF">
              <w:rPr>
                <w:color w:val="000000"/>
              </w:rPr>
              <w:t>63 490 753,00</w:t>
            </w:r>
          </w:p>
        </w:tc>
        <w:tc>
          <w:tcPr>
            <w:tcW w:w="1843" w:type="dxa"/>
            <w:tcMar>
              <w:top w:w="80" w:type="dxa"/>
              <w:left w:w="80" w:type="dxa"/>
              <w:bottom w:w="80" w:type="dxa"/>
              <w:right w:w="80" w:type="dxa"/>
            </w:tcMar>
          </w:tcPr>
          <w:p w14:paraId="5E45EC8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B8F515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2B4BD14" w14:textId="77777777" w:rsidTr="000B114C">
        <w:trPr>
          <w:cantSplit/>
          <w:trHeight w:val="20"/>
        </w:trPr>
        <w:tc>
          <w:tcPr>
            <w:tcW w:w="4616" w:type="dxa"/>
            <w:tcMar>
              <w:top w:w="80" w:type="dxa"/>
              <w:left w:w="80" w:type="dxa"/>
              <w:bottom w:w="80" w:type="dxa"/>
              <w:right w:w="80" w:type="dxa"/>
            </w:tcMar>
          </w:tcPr>
          <w:p w14:paraId="61706669"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3015A6E8"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49B0E72D"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22A17B79" w14:textId="77777777" w:rsidR="004D71D0" w:rsidRPr="00B223EF" w:rsidRDefault="004D71D0" w:rsidP="00F62150">
            <w:pPr>
              <w:spacing w:line="240" w:lineRule="atLeast"/>
              <w:jc w:val="center"/>
              <w:rPr>
                <w:color w:val="000000"/>
              </w:rPr>
            </w:pPr>
            <w:r w:rsidRPr="00B223EF">
              <w:rPr>
                <w:color w:val="000000"/>
              </w:rPr>
              <w:t>04 4 09 00020</w:t>
            </w:r>
          </w:p>
        </w:tc>
        <w:tc>
          <w:tcPr>
            <w:tcW w:w="1134" w:type="dxa"/>
            <w:tcMar>
              <w:top w:w="80" w:type="dxa"/>
              <w:left w:w="80" w:type="dxa"/>
              <w:bottom w:w="80" w:type="dxa"/>
              <w:right w:w="80" w:type="dxa"/>
            </w:tcMar>
          </w:tcPr>
          <w:p w14:paraId="280A876F"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36FA62D3" w14:textId="77777777" w:rsidR="004D71D0" w:rsidRPr="00B223EF" w:rsidRDefault="004D71D0" w:rsidP="00F62150">
            <w:pPr>
              <w:spacing w:line="240" w:lineRule="atLeast"/>
              <w:jc w:val="right"/>
              <w:rPr>
                <w:color w:val="000000"/>
              </w:rPr>
            </w:pPr>
            <w:r w:rsidRPr="00B223EF">
              <w:rPr>
                <w:color w:val="000000"/>
              </w:rPr>
              <w:t>63 490 753,00</w:t>
            </w:r>
          </w:p>
        </w:tc>
        <w:tc>
          <w:tcPr>
            <w:tcW w:w="1843" w:type="dxa"/>
            <w:tcMar>
              <w:top w:w="80" w:type="dxa"/>
              <w:left w:w="80" w:type="dxa"/>
              <w:bottom w:w="80" w:type="dxa"/>
              <w:right w:w="80" w:type="dxa"/>
            </w:tcMar>
          </w:tcPr>
          <w:p w14:paraId="3EAE06A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54211E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7B7496F" w14:textId="77777777" w:rsidTr="000B114C">
        <w:trPr>
          <w:cantSplit/>
          <w:trHeight w:val="20"/>
        </w:trPr>
        <w:tc>
          <w:tcPr>
            <w:tcW w:w="4616" w:type="dxa"/>
            <w:tcMar>
              <w:top w:w="80" w:type="dxa"/>
              <w:left w:w="80" w:type="dxa"/>
              <w:bottom w:w="80" w:type="dxa"/>
              <w:right w:w="80" w:type="dxa"/>
            </w:tcMar>
          </w:tcPr>
          <w:p w14:paraId="2AC68807"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"Капитальные вложения в объекты муниципальной собственности"</w:t>
            </w:r>
          </w:p>
        </w:tc>
        <w:tc>
          <w:tcPr>
            <w:tcW w:w="1037" w:type="dxa"/>
            <w:tcMar>
              <w:top w:w="80" w:type="dxa"/>
              <w:left w:w="80" w:type="dxa"/>
              <w:bottom w:w="80" w:type="dxa"/>
              <w:right w:w="80" w:type="dxa"/>
            </w:tcMar>
          </w:tcPr>
          <w:p w14:paraId="1D5D2D44"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1A9E5070"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46809E25" w14:textId="77777777" w:rsidR="004D71D0" w:rsidRPr="00B223EF" w:rsidRDefault="004D71D0" w:rsidP="00F62150">
            <w:pPr>
              <w:spacing w:line="240" w:lineRule="atLeast"/>
              <w:jc w:val="center"/>
              <w:rPr>
                <w:i/>
                <w:iCs/>
                <w:color w:val="000000"/>
              </w:rPr>
            </w:pPr>
            <w:r w:rsidRPr="00B223EF">
              <w:rPr>
                <w:i/>
                <w:iCs/>
                <w:color w:val="000000"/>
              </w:rPr>
              <w:t>04 4 11 00000</w:t>
            </w:r>
          </w:p>
        </w:tc>
        <w:tc>
          <w:tcPr>
            <w:tcW w:w="1134" w:type="dxa"/>
            <w:tcMar>
              <w:top w:w="80" w:type="dxa"/>
              <w:left w:w="80" w:type="dxa"/>
              <w:bottom w:w="80" w:type="dxa"/>
              <w:right w:w="80" w:type="dxa"/>
            </w:tcMar>
          </w:tcPr>
          <w:p w14:paraId="4F3FD9E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F96E19C" w14:textId="77777777" w:rsidR="004D71D0" w:rsidRPr="00B223EF" w:rsidRDefault="004D71D0" w:rsidP="00F62150">
            <w:pPr>
              <w:spacing w:line="240" w:lineRule="atLeast"/>
              <w:jc w:val="right"/>
              <w:rPr>
                <w:i/>
                <w:iCs/>
                <w:color w:val="000000"/>
              </w:rPr>
            </w:pPr>
            <w:r w:rsidRPr="00B223EF">
              <w:rPr>
                <w:i/>
                <w:iCs/>
                <w:color w:val="000000"/>
              </w:rPr>
              <w:t>70 000 000,00</w:t>
            </w:r>
          </w:p>
        </w:tc>
        <w:tc>
          <w:tcPr>
            <w:tcW w:w="1843" w:type="dxa"/>
            <w:tcMar>
              <w:top w:w="80" w:type="dxa"/>
              <w:left w:w="80" w:type="dxa"/>
              <w:bottom w:w="80" w:type="dxa"/>
              <w:right w:w="80" w:type="dxa"/>
            </w:tcMar>
          </w:tcPr>
          <w:p w14:paraId="3A59F916"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28B58B8C"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E0B50EE" w14:textId="77777777" w:rsidTr="000B114C">
        <w:trPr>
          <w:cantSplit/>
          <w:trHeight w:val="20"/>
        </w:trPr>
        <w:tc>
          <w:tcPr>
            <w:tcW w:w="4616" w:type="dxa"/>
            <w:tcMar>
              <w:top w:w="80" w:type="dxa"/>
              <w:left w:w="80" w:type="dxa"/>
              <w:bottom w:w="80" w:type="dxa"/>
              <w:right w:w="80" w:type="dxa"/>
            </w:tcMar>
          </w:tcPr>
          <w:p w14:paraId="2D88FD6B" w14:textId="77777777" w:rsidR="004D71D0" w:rsidRPr="00B223EF" w:rsidRDefault="004D71D0" w:rsidP="00F62150">
            <w:pPr>
              <w:spacing w:line="240" w:lineRule="atLeast"/>
              <w:rPr>
                <w:color w:val="000000"/>
              </w:rPr>
            </w:pPr>
            <w:r w:rsidRPr="00B223EF">
              <w:rPr>
                <w:color w:val="000000"/>
              </w:rPr>
              <w:t>Приобретение в муниципальную собственность жилых помещений</w:t>
            </w:r>
          </w:p>
        </w:tc>
        <w:tc>
          <w:tcPr>
            <w:tcW w:w="1037" w:type="dxa"/>
            <w:tcMar>
              <w:top w:w="80" w:type="dxa"/>
              <w:left w:w="80" w:type="dxa"/>
              <w:bottom w:w="80" w:type="dxa"/>
              <w:right w:w="80" w:type="dxa"/>
            </w:tcMar>
          </w:tcPr>
          <w:p w14:paraId="7B6EC065"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2D7CA51"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0B79675C" w14:textId="77777777" w:rsidR="004D71D0" w:rsidRPr="00B223EF" w:rsidRDefault="004D71D0" w:rsidP="00F62150">
            <w:pPr>
              <w:spacing w:line="240" w:lineRule="atLeast"/>
              <w:jc w:val="center"/>
              <w:rPr>
                <w:color w:val="000000"/>
              </w:rPr>
            </w:pPr>
            <w:r w:rsidRPr="00B223EF">
              <w:rPr>
                <w:color w:val="000000"/>
              </w:rPr>
              <w:t>04 4 11 11110</w:t>
            </w:r>
          </w:p>
        </w:tc>
        <w:tc>
          <w:tcPr>
            <w:tcW w:w="1134" w:type="dxa"/>
            <w:tcMar>
              <w:top w:w="80" w:type="dxa"/>
              <w:left w:w="80" w:type="dxa"/>
              <w:bottom w:w="80" w:type="dxa"/>
              <w:right w:w="80" w:type="dxa"/>
            </w:tcMar>
          </w:tcPr>
          <w:p w14:paraId="4B7EF76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0E63974" w14:textId="77777777" w:rsidR="004D71D0" w:rsidRPr="00B223EF" w:rsidRDefault="004D71D0" w:rsidP="00F62150">
            <w:pPr>
              <w:spacing w:line="240" w:lineRule="atLeast"/>
              <w:jc w:val="right"/>
              <w:rPr>
                <w:color w:val="000000"/>
              </w:rPr>
            </w:pPr>
            <w:r w:rsidRPr="00B223EF">
              <w:rPr>
                <w:color w:val="000000"/>
              </w:rPr>
              <w:t>70 000 000,00</w:t>
            </w:r>
          </w:p>
        </w:tc>
        <w:tc>
          <w:tcPr>
            <w:tcW w:w="1843" w:type="dxa"/>
            <w:tcMar>
              <w:top w:w="80" w:type="dxa"/>
              <w:left w:w="80" w:type="dxa"/>
              <w:bottom w:w="80" w:type="dxa"/>
              <w:right w:w="80" w:type="dxa"/>
            </w:tcMar>
          </w:tcPr>
          <w:p w14:paraId="7B370DD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A1A4D1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37A2C88" w14:textId="77777777" w:rsidTr="000B114C">
        <w:trPr>
          <w:cantSplit/>
          <w:trHeight w:val="20"/>
        </w:trPr>
        <w:tc>
          <w:tcPr>
            <w:tcW w:w="4616" w:type="dxa"/>
            <w:tcMar>
              <w:top w:w="80" w:type="dxa"/>
              <w:left w:w="80" w:type="dxa"/>
              <w:bottom w:w="80" w:type="dxa"/>
              <w:right w:w="80" w:type="dxa"/>
            </w:tcMar>
          </w:tcPr>
          <w:p w14:paraId="032C8671" w14:textId="77777777" w:rsidR="004D71D0" w:rsidRPr="00B223EF" w:rsidRDefault="004D71D0" w:rsidP="00F62150">
            <w:pPr>
              <w:spacing w:line="240" w:lineRule="atLeast"/>
              <w:rPr>
                <w:color w:val="000000"/>
              </w:rPr>
            </w:pPr>
            <w:r w:rsidRPr="00B223EF">
              <w:rPr>
                <w:color w:val="000000"/>
              </w:rPr>
              <w:t>Бюджетные инвестиции</w:t>
            </w:r>
          </w:p>
        </w:tc>
        <w:tc>
          <w:tcPr>
            <w:tcW w:w="1037" w:type="dxa"/>
            <w:tcMar>
              <w:top w:w="80" w:type="dxa"/>
              <w:left w:w="80" w:type="dxa"/>
              <w:bottom w:w="80" w:type="dxa"/>
              <w:right w:w="80" w:type="dxa"/>
            </w:tcMar>
          </w:tcPr>
          <w:p w14:paraId="5E2E579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2E25090"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2F396A99" w14:textId="77777777" w:rsidR="004D71D0" w:rsidRPr="00B223EF" w:rsidRDefault="004D71D0" w:rsidP="00F62150">
            <w:pPr>
              <w:spacing w:line="240" w:lineRule="atLeast"/>
              <w:jc w:val="center"/>
              <w:rPr>
                <w:color w:val="000000"/>
              </w:rPr>
            </w:pPr>
            <w:r w:rsidRPr="00B223EF">
              <w:rPr>
                <w:color w:val="000000"/>
              </w:rPr>
              <w:t>04 4 11 11110</w:t>
            </w:r>
          </w:p>
        </w:tc>
        <w:tc>
          <w:tcPr>
            <w:tcW w:w="1134" w:type="dxa"/>
            <w:tcMar>
              <w:top w:w="80" w:type="dxa"/>
              <w:left w:w="80" w:type="dxa"/>
              <w:bottom w:w="80" w:type="dxa"/>
              <w:right w:w="80" w:type="dxa"/>
            </w:tcMar>
          </w:tcPr>
          <w:p w14:paraId="48BB3198" w14:textId="77777777" w:rsidR="004D71D0" w:rsidRPr="00B223EF" w:rsidRDefault="004D71D0" w:rsidP="00F62150">
            <w:pPr>
              <w:spacing w:line="240" w:lineRule="atLeast"/>
              <w:jc w:val="center"/>
              <w:rPr>
                <w:color w:val="000000"/>
              </w:rPr>
            </w:pPr>
            <w:r w:rsidRPr="00B223EF">
              <w:rPr>
                <w:color w:val="000000"/>
              </w:rPr>
              <w:t>410</w:t>
            </w:r>
          </w:p>
        </w:tc>
        <w:tc>
          <w:tcPr>
            <w:tcW w:w="1985" w:type="dxa"/>
            <w:tcMar>
              <w:top w:w="80" w:type="dxa"/>
              <w:left w:w="80" w:type="dxa"/>
              <w:bottom w:w="80" w:type="dxa"/>
              <w:right w:w="80" w:type="dxa"/>
            </w:tcMar>
          </w:tcPr>
          <w:p w14:paraId="506A6F08" w14:textId="77777777" w:rsidR="004D71D0" w:rsidRPr="00B223EF" w:rsidRDefault="004D71D0" w:rsidP="00F62150">
            <w:pPr>
              <w:spacing w:line="240" w:lineRule="atLeast"/>
              <w:jc w:val="right"/>
              <w:rPr>
                <w:color w:val="000000"/>
              </w:rPr>
            </w:pPr>
            <w:r w:rsidRPr="00B223EF">
              <w:rPr>
                <w:color w:val="000000"/>
              </w:rPr>
              <w:t>70 000 000,00</w:t>
            </w:r>
          </w:p>
        </w:tc>
        <w:tc>
          <w:tcPr>
            <w:tcW w:w="1843" w:type="dxa"/>
            <w:tcMar>
              <w:top w:w="80" w:type="dxa"/>
              <w:left w:w="80" w:type="dxa"/>
              <w:bottom w:w="80" w:type="dxa"/>
              <w:right w:w="80" w:type="dxa"/>
            </w:tcMar>
          </w:tcPr>
          <w:p w14:paraId="1E326571"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E6A6A3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2770B25" w14:textId="77777777" w:rsidTr="000B114C">
        <w:trPr>
          <w:cantSplit/>
          <w:trHeight w:val="20"/>
        </w:trPr>
        <w:tc>
          <w:tcPr>
            <w:tcW w:w="4616" w:type="dxa"/>
            <w:tcMar>
              <w:top w:w="80" w:type="dxa"/>
              <w:left w:w="80" w:type="dxa"/>
              <w:bottom w:w="80" w:type="dxa"/>
              <w:right w:w="80" w:type="dxa"/>
            </w:tcMar>
          </w:tcPr>
          <w:p w14:paraId="210B21BE"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431A42AD"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617CB9B7"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08ED9DA4"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1EC54F3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27D5C2F" w14:textId="77777777" w:rsidR="004D71D0" w:rsidRPr="00B223EF" w:rsidRDefault="004D71D0" w:rsidP="00F62150">
            <w:pPr>
              <w:spacing w:line="240" w:lineRule="atLeast"/>
              <w:jc w:val="right"/>
              <w:rPr>
                <w:i/>
                <w:iCs/>
                <w:color w:val="000000"/>
              </w:rPr>
            </w:pPr>
            <w:r w:rsidRPr="00B223EF">
              <w:rPr>
                <w:i/>
                <w:iCs/>
                <w:color w:val="000000"/>
              </w:rPr>
              <w:t>9 952 345,03</w:t>
            </w:r>
          </w:p>
        </w:tc>
        <w:tc>
          <w:tcPr>
            <w:tcW w:w="1843" w:type="dxa"/>
            <w:tcMar>
              <w:top w:w="80" w:type="dxa"/>
              <w:left w:w="80" w:type="dxa"/>
              <w:bottom w:w="80" w:type="dxa"/>
              <w:right w:w="80" w:type="dxa"/>
            </w:tcMar>
          </w:tcPr>
          <w:p w14:paraId="6E463111" w14:textId="77777777" w:rsidR="004D71D0" w:rsidRPr="00B223EF" w:rsidRDefault="004D71D0" w:rsidP="00F62150">
            <w:pPr>
              <w:spacing w:line="240" w:lineRule="atLeast"/>
              <w:jc w:val="right"/>
              <w:rPr>
                <w:i/>
                <w:iCs/>
                <w:color w:val="000000"/>
              </w:rPr>
            </w:pPr>
            <w:r w:rsidRPr="00B223EF">
              <w:rPr>
                <w:i/>
                <w:iCs/>
                <w:color w:val="000000"/>
              </w:rPr>
              <w:t>300 000,00</w:t>
            </w:r>
          </w:p>
        </w:tc>
        <w:tc>
          <w:tcPr>
            <w:tcW w:w="1842" w:type="dxa"/>
            <w:tcMar>
              <w:top w:w="80" w:type="dxa"/>
              <w:left w:w="80" w:type="dxa"/>
              <w:bottom w:w="80" w:type="dxa"/>
              <w:right w:w="80" w:type="dxa"/>
            </w:tcMar>
          </w:tcPr>
          <w:p w14:paraId="15D549A5"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950CFCF" w14:textId="77777777" w:rsidTr="000B114C">
        <w:trPr>
          <w:cantSplit/>
          <w:trHeight w:val="20"/>
        </w:trPr>
        <w:tc>
          <w:tcPr>
            <w:tcW w:w="4616" w:type="dxa"/>
            <w:tcMar>
              <w:top w:w="80" w:type="dxa"/>
              <w:left w:w="80" w:type="dxa"/>
              <w:bottom w:w="80" w:type="dxa"/>
              <w:right w:w="80" w:type="dxa"/>
            </w:tcMar>
          </w:tcPr>
          <w:p w14:paraId="1BF359DE"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1CB61CD"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5273F29A"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452EE4D2"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330D353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CBE57AB" w14:textId="77777777" w:rsidR="004D71D0" w:rsidRPr="00B223EF" w:rsidRDefault="004D71D0" w:rsidP="00F62150">
            <w:pPr>
              <w:spacing w:line="240" w:lineRule="atLeast"/>
              <w:jc w:val="right"/>
              <w:rPr>
                <w:i/>
                <w:iCs/>
                <w:color w:val="000000"/>
              </w:rPr>
            </w:pPr>
            <w:r w:rsidRPr="00B223EF">
              <w:rPr>
                <w:i/>
                <w:iCs/>
                <w:color w:val="000000"/>
              </w:rPr>
              <w:t>9 952 345,03</w:t>
            </w:r>
          </w:p>
        </w:tc>
        <w:tc>
          <w:tcPr>
            <w:tcW w:w="1843" w:type="dxa"/>
            <w:tcMar>
              <w:top w:w="80" w:type="dxa"/>
              <w:left w:w="80" w:type="dxa"/>
              <w:bottom w:w="80" w:type="dxa"/>
              <w:right w:w="80" w:type="dxa"/>
            </w:tcMar>
          </w:tcPr>
          <w:p w14:paraId="4D35FDCF" w14:textId="77777777" w:rsidR="004D71D0" w:rsidRPr="00B223EF" w:rsidRDefault="004D71D0" w:rsidP="00F62150">
            <w:pPr>
              <w:spacing w:line="240" w:lineRule="atLeast"/>
              <w:jc w:val="right"/>
              <w:rPr>
                <w:i/>
                <w:iCs/>
                <w:color w:val="000000"/>
              </w:rPr>
            </w:pPr>
            <w:r w:rsidRPr="00B223EF">
              <w:rPr>
                <w:i/>
                <w:iCs/>
                <w:color w:val="000000"/>
              </w:rPr>
              <w:t>300 000,00</w:t>
            </w:r>
          </w:p>
        </w:tc>
        <w:tc>
          <w:tcPr>
            <w:tcW w:w="1842" w:type="dxa"/>
            <w:tcMar>
              <w:top w:w="80" w:type="dxa"/>
              <w:left w:w="80" w:type="dxa"/>
              <w:bottom w:w="80" w:type="dxa"/>
              <w:right w:w="80" w:type="dxa"/>
            </w:tcMar>
          </w:tcPr>
          <w:p w14:paraId="2B56BB01"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70F6F16C" w14:textId="77777777" w:rsidTr="000B114C">
        <w:trPr>
          <w:cantSplit/>
          <w:trHeight w:val="20"/>
        </w:trPr>
        <w:tc>
          <w:tcPr>
            <w:tcW w:w="4616" w:type="dxa"/>
            <w:tcMar>
              <w:top w:w="80" w:type="dxa"/>
              <w:left w:w="80" w:type="dxa"/>
              <w:bottom w:w="80" w:type="dxa"/>
              <w:right w:w="80" w:type="dxa"/>
            </w:tcMar>
          </w:tcPr>
          <w:p w14:paraId="6C4105BF"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"Управление и распоряжение имуществом"</w:t>
            </w:r>
          </w:p>
        </w:tc>
        <w:tc>
          <w:tcPr>
            <w:tcW w:w="1037" w:type="dxa"/>
            <w:tcMar>
              <w:top w:w="80" w:type="dxa"/>
              <w:left w:w="80" w:type="dxa"/>
              <w:bottom w:w="80" w:type="dxa"/>
              <w:right w:w="80" w:type="dxa"/>
            </w:tcMar>
          </w:tcPr>
          <w:p w14:paraId="15867084"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619742CE"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02EAC44A" w14:textId="77777777" w:rsidR="004D71D0" w:rsidRPr="00B223EF" w:rsidRDefault="004D71D0" w:rsidP="00F62150">
            <w:pPr>
              <w:spacing w:line="240" w:lineRule="atLeast"/>
              <w:jc w:val="center"/>
              <w:rPr>
                <w:i/>
                <w:iCs/>
                <w:color w:val="000000"/>
              </w:rPr>
            </w:pPr>
            <w:r w:rsidRPr="00B223EF">
              <w:rPr>
                <w:i/>
                <w:iCs/>
                <w:color w:val="000000"/>
              </w:rPr>
              <w:t>05 4 05 00000</w:t>
            </w:r>
          </w:p>
        </w:tc>
        <w:tc>
          <w:tcPr>
            <w:tcW w:w="1134" w:type="dxa"/>
            <w:tcMar>
              <w:top w:w="80" w:type="dxa"/>
              <w:left w:w="80" w:type="dxa"/>
              <w:bottom w:w="80" w:type="dxa"/>
              <w:right w:w="80" w:type="dxa"/>
            </w:tcMar>
          </w:tcPr>
          <w:p w14:paraId="0378EA2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0BAC403" w14:textId="77777777" w:rsidR="004D71D0" w:rsidRPr="00B223EF" w:rsidRDefault="004D71D0" w:rsidP="00F62150">
            <w:pPr>
              <w:spacing w:line="240" w:lineRule="atLeast"/>
              <w:jc w:val="right"/>
              <w:rPr>
                <w:i/>
                <w:iCs/>
                <w:color w:val="000000"/>
              </w:rPr>
            </w:pPr>
            <w:r w:rsidRPr="00B223EF">
              <w:rPr>
                <w:i/>
                <w:iCs/>
                <w:color w:val="000000"/>
              </w:rPr>
              <w:t>8 000 947,53</w:t>
            </w:r>
          </w:p>
        </w:tc>
        <w:tc>
          <w:tcPr>
            <w:tcW w:w="1843" w:type="dxa"/>
            <w:tcMar>
              <w:top w:w="80" w:type="dxa"/>
              <w:left w:w="80" w:type="dxa"/>
              <w:bottom w:w="80" w:type="dxa"/>
              <w:right w:w="80" w:type="dxa"/>
            </w:tcMar>
          </w:tcPr>
          <w:p w14:paraId="27FE97A0" w14:textId="77777777" w:rsidR="004D71D0" w:rsidRPr="00B223EF" w:rsidRDefault="004D71D0" w:rsidP="00F62150">
            <w:pPr>
              <w:spacing w:line="240" w:lineRule="atLeast"/>
              <w:jc w:val="right"/>
              <w:rPr>
                <w:i/>
                <w:iCs/>
                <w:color w:val="000000"/>
              </w:rPr>
            </w:pPr>
            <w:r w:rsidRPr="00B223EF">
              <w:rPr>
                <w:i/>
                <w:iCs/>
                <w:color w:val="000000"/>
              </w:rPr>
              <w:t>300 000,00</w:t>
            </w:r>
          </w:p>
        </w:tc>
        <w:tc>
          <w:tcPr>
            <w:tcW w:w="1842" w:type="dxa"/>
            <w:tcMar>
              <w:top w:w="80" w:type="dxa"/>
              <w:left w:w="80" w:type="dxa"/>
              <w:bottom w:w="80" w:type="dxa"/>
              <w:right w:w="80" w:type="dxa"/>
            </w:tcMar>
          </w:tcPr>
          <w:p w14:paraId="6D0B98EF"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741F843" w14:textId="77777777" w:rsidTr="000B114C">
        <w:trPr>
          <w:cantSplit/>
          <w:trHeight w:val="20"/>
        </w:trPr>
        <w:tc>
          <w:tcPr>
            <w:tcW w:w="4616" w:type="dxa"/>
            <w:tcMar>
              <w:top w:w="80" w:type="dxa"/>
              <w:left w:w="80" w:type="dxa"/>
              <w:bottom w:w="80" w:type="dxa"/>
              <w:right w:w="80" w:type="dxa"/>
            </w:tcMar>
          </w:tcPr>
          <w:p w14:paraId="4C98ABF4" w14:textId="77777777" w:rsidR="004D71D0" w:rsidRPr="00B223EF" w:rsidRDefault="004D71D0" w:rsidP="00F62150">
            <w:pPr>
              <w:spacing w:line="240" w:lineRule="atLeast"/>
              <w:rPr>
                <w:color w:val="000000"/>
              </w:rPr>
            </w:pPr>
            <w:r w:rsidRPr="00B223EF">
              <w:rPr>
                <w:color w:val="000000"/>
              </w:rPr>
              <w:t>Оплата коммунальных услуг и услуг, связанных с содержанием имущества, находящегося в муниципальной собственности</w:t>
            </w:r>
          </w:p>
        </w:tc>
        <w:tc>
          <w:tcPr>
            <w:tcW w:w="1037" w:type="dxa"/>
            <w:tcMar>
              <w:top w:w="80" w:type="dxa"/>
              <w:left w:w="80" w:type="dxa"/>
              <w:bottom w:w="80" w:type="dxa"/>
              <w:right w:w="80" w:type="dxa"/>
            </w:tcMar>
          </w:tcPr>
          <w:p w14:paraId="180982E4"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FEF10BD"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161E712" w14:textId="77777777" w:rsidR="004D71D0" w:rsidRPr="00B223EF" w:rsidRDefault="004D71D0" w:rsidP="00F62150">
            <w:pPr>
              <w:spacing w:line="240" w:lineRule="atLeast"/>
              <w:jc w:val="center"/>
              <w:rPr>
                <w:color w:val="000000"/>
              </w:rPr>
            </w:pPr>
            <w:r w:rsidRPr="00B223EF">
              <w:rPr>
                <w:color w:val="000000"/>
              </w:rPr>
              <w:t>05 4 05 70090</w:t>
            </w:r>
          </w:p>
        </w:tc>
        <w:tc>
          <w:tcPr>
            <w:tcW w:w="1134" w:type="dxa"/>
            <w:tcMar>
              <w:top w:w="80" w:type="dxa"/>
              <w:left w:w="80" w:type="dxa"/>
              <w:bottom w:w="80" w:type="dxa"/>
              <w:right w:w="80" w:type="dxa"/>
            </w:tcMar>
          </w:tcPr>
          <w:p w14:paraId="33EA712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40400A5" w14:textId="77777777" w:rsidR="004D71D0" w:rsidRPr="00B223EF" w:rsidRDefault="004D71D0" w:rsidP="00F62150">
            <w:pPr>
              <w:spacing w:line="240" w:lineRule="atLeast"/>
              <w:jc w:val="right"/>
              <w:rPr>
                <w:color w:val="000000"/>
              </w:rPr>
            </w:pPr>
            <w:r w:rsidRPr="00B223EF">
              <w:rPr>
                <w:color w:val="000000"/>
              </w:rPr>
              <w:t>8 000 947,53</w:t>
            </w:r>
          </w:p>
        </w:tc>
        <w:tc>
          <w:tcPr>
            <w:tcW w:w="1843" w:type="dxa"/>
            <w:tcMar>
              <w:top w:w="80" w:type="dxa"/>
              <w:left w:w="80" w:type="dxa"/>
              <w:bottom w:w="80" w:type="dxa"/>
              <w:right w:w="80" w:type="dxa"/>
            </w:tcMar>
          </w:tcPr>
          <w:p w14:paraId="6899901B" w14:textId="77777777" w:rsidR="004D71D0" w:rsidRPr="00B223EF" w:rsidRDefault="004D71D0" w:rsidP="00F62150">
            <w:pPr>
              <w:spacing w:line="240" w:lineRule="atLeast"/>
              <w:jc w:val="right"/>
              <w:rPr>
                <w:color w:val="000000"/>
              </w:rPr>
            </w:pPr>
            <w:r w:rsidRPr="00B223EF">
              <w:rPr>
                <w:color w:val="000000"/>
              </w:rPr>
              <w:t>300 000,00</w:t>
            </w:r>
          </w:p>
        </w:tc>
        <w:tc>
          <w:tcPr>
            <w:tcW w:w="1842" w:type="dxa"/>
            <w:tcMar>
              <w:top w:w="80" w:type="dxa"/>
              <w:left w:w="80" w:type="dxa"/>
              <w:bottom w:w="80" w:type="dxa"/>
              <w:right w:w="80" w:type="dxa"/>
            </w:tcMar>
          </w:tcPr>
          <w:p w14:paraId="663A57A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50FB6B7" w14:textId="77777777" w:rsidTr="000B114C">
        <w:trPr>
          <w:cantSplit/>
          <w:trHeight w:val="20"/>
        </w:trPr>
        <w:tc>
          <w:tcPr>
            <w:tcW w:w="4616" w:type="dxa"/>
            <w:tcMar>
              <w:top w:w="80" w:type="dxa"/>
              <w:left w:w="80" w:type="dxa"/>
              <w:bottom w:w="80" w:type="dxa"/>
              <w:right w:w="80" w:type="dxa"/>
            </w:tcMar>
          </w:tcPr>
          <w:p w14:paraId="68DE049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86233E6"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5A6DD6BE"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42D42F35" w14:textId="77777777" w:rsidR="004D71D0" w:rsidRPr="00B223EF" w:rsidRDefault="004D71D0" w:rsidP="00F62150">
            <w:pPr>
              <w:spacing w:line="240" w:lineRule="atLeast"/>
              <w:jc w:val="center"/>
              <w:rPr>
                <w:color w:val="000000"/>
              </w:rPr>
            </w:pPr>
            <w:r w:rsidRPr="00B223EF">
              <w:rPr>
                <w:color w:val="000000"/>
              </w:rPr>
              <w:t>05 4 05 70090</w:t>
            </w:r>
          </w:p>
        </w:tc>
        <w:tc>
          <w:tcPr>
            <w:tcW w:w="1134" w:type="dxa"/>
            <w:tcMar>
              <w:top w:w="80" w:type="dxa"/>
              <w:left w:w="80" w:type="dxa"/>
              <w:bottom w:w="80" w:type="dxa"/>
              <w:right w:w="80" w:type="dxa"/>
            </w:tcMar>
          </w:tcPr>
          <w:p w14:paraId="6123EB94"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A11791D" w14:textId="77777777" w:rsidR="004D71D0" w:rsidRPr="00B223EF" w:rsidRDefault="004D71D0" w:rsidP="00F62150">
            <w:pPr>
              <w:spacing w:line="240" w:lineRule="atLeast"/>
              <w:jc w:val="right"/>
              <w:rPr>
                <w:color w:val="000000"/>
              </w:rPr>
            </w:pPr>
            <w:r w:rsidRPr="00B223EF">
              <w:rPr>
                <w:color w:val="000000"/>
              </w:rPr>
              <w:t>8 000 947,53</w:t>
            </w:r>
          </w:p>
        </w:tc>
        <w:tc>
          <w:tcPr>
            <w:tcW w:w="1843" w:type="dxa"/>
            <w:tcMar>
              <w:top w:w="80" w:type="dxa"/>
              <w:left w:w="80" w:type="dxa"/>
              <w:bottom w:w="80" w:type="dxa"/>
              <w:right w:w="80" w:type="dxa"/>
            </w:tcMar>
          </w:tcPr>
          <w:p w14:paraId="4B601A09" w14:textId="77777777" w:rsidR="004D71D0" w:rsidRPr="00B223EF" w:rsidRDefault="004D71D0" w:rsidP="00F62150">
            <w:pPr>
              <w:spacing w:line="240" w:lineRule="atLeast"/>
              <w:jc w:val="right"/>
              <w:rPr>
                <w:color w:val="000000"/>
              </w:rPr>
            </w:pPr>
            <w:r w:rsidRPr="00B223EF">
              <w:rPr>
                <w:color w:val="000000"/>
              </w:rPr>
              <w:t>300 000,00</w:t>
            </w:r>
          </w:p>
        </w:tc>
        <w:tc>
          <w:tcPr>
            <w:tcW w:w="1842" w:type="dxa"/>
            <w:tcMar>
              <w:top w:w="80" w:type="dxa"/>
              <w:left w:w="80" w:type="dxa"/>
              <w:bottom w:w="80" w:type="dxa"/>
              <w:right w:w="80" w:type="dxa"/>
            </w:tcMar>
          </w:tcPr>
          <w:p w14:paraId="40D3B69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38799C1" w14:textId="77777777" w:rsidTr="000B114C">
        <w:trPr>
          <w:cantSplit/>
          <w:trHeight w:val="20"/>
        </w:trPr>
        <w:tc>
          <w:tcPr>
            <w:tcW w:w="4616" w:type="dxa"/>
            <w:tcMar>
              <w:top w:w="80" w:type="dxa"/>
              <w:left w:w="80" w:type="dxa"/>
              <w:bottom w:w="80" w:type="dxa"/>
              <w:right w:w="80" w:type="dxa"/>
            </w:tcMar>
          </w:tcPr>
          <w:p w14:paraId="16E13C63"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"Создание и использование резервных фондов"</w:t>
            </w:r>
          </w:p>
        </w:tc>
        <w:tc>
          <w:tcPr>
            <w:tcW w:w="1037" w:type="dxa"/>
            <w:tcMar>
              <w:top w:w="80" w:type="dxa"/>
              <w:left w:w="80" w:type="dxa"/>
              <w:bottom w:w="80" w:type="dxa"/>
              <w:right w:w="80" w:type="dxa"/>
            </w:tcMar>
          </w:tcPr>
          <w:p w14:paraId="59D65464"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0E706389"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08A74522" w14:textId="77777777" w:rsidR="004D71D0" w:rsidRPr="00B223EF" w:rsidRDefault="004D71D0" w:rsidP="00F62150">
            <w:pPr>
              <w:spacing w:line="240" w:lineRule="atLeast"/>
              <w:jc w:val="center"/>
              <w:rPr>
                <w:i/>
                <w:iCs/>
                <w:color w:val="000000"/>
              </w:rPr>
            </w:pPr>
            <w:r w:rsidRPr="00B223EF">
              <w:rPr>
                <w:i/>
                <w:iCs/>
                <w:color w:val="000000"/>
              </w:rPr>
              <w:t>05 4 06 00000</w:t>
            </w:r>
          </w:p>
        </w:tc>
        <w:tc>
          <w:tcPr>
            <w:tcW w:w="1134" w:type="dxa"/>
            <w:tcMar>
              <w:top w:w="80" w:type="dxa"/>
              <w:left w:w="80" w:type="dxa"/>
              <w:bottom w:w="80" w:type="dxa"/>
              <w:right w:w="80" w:type="dxa"/>
            </w:tcMar>
          </w:tcPr>
          <w:p w14:paraId="1413CBF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684BFC9" w14:textId="77777777" w:rsidR="004D71D0" w:rsidRPr="00B223EF" w:rsidRDefault="004D71D0" w:rsidP="00F62150">
            <w:pPr>
              <w:spacing w:line="240" w:lineRule="atLeast"/>
              <w:jc w:val="right"/>
              <w:rPr>
                <w:i/>
                <w:iCs/>
                <w:color w:val="000000"/>
              </w:rPr>
            </w:pPr>
            <w:r w:rsidRPr="00B223EF">
              <w:rPr>
                <w:i/>
                <w:iCs/>
                <w:color w:val="000000"/>
              </w:rPr>
              <w:t>1 951 397,50</w:t>
            </w:r>
          </w:p>
        </w:tc>
        <w:tc>
          <w:tcPr>
            <w:tcW w:w="1843" w:type="dxa"/>
            <w:tcMar>
              <w:top w:w="80" w:type="dxa"/>
              <w:left w:w="80" w:type="dxa"/>
              <w:bottom w:w="80" w:type="dxa"/>
              <w:right w:w="80" w:type="dxa"/>
            </w:tcMar>
          </w:tcPr>
          <w:p w14:paraId="3DBE61EE"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BBFAE1E"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024A8D9" w14:textId="77777777" w:rsidTr="000B114C">
        <w:trPr>
          <w:cantSplit/>
          <w:trHeight w:val="20"/>
        </w:trPr>
        <w:tc>
          <w:tcPr>
            <w:tcW w:w="4616" w:type="dxa"/>
            <w:tcMar>
              <w:top w:w="80" w:type="dxa"/>
              <w:left w:w="80" w:type="dxa"/>
              <w:bottom w:w="80" w:type="dxa"/>
              <w:right w:w="80" w:type="dxa"/>
            </w:tcMar>
          </w:tcPr>
          <w:p w14:paraId="54224752" w14:textId="77777777" w:rsidR="004D71D0" w:rsidRPr="00B223EF" w:rsidRDefault="004D71D0" w:rsidP="00F62150">
            <w:pPr>
              <w:spacing w:line="240" w:lineRule="atLeast"/>
              <w:rPr>
                <w:color w:val="000000"/>
              </w:rPr>
            </w:pPr>
            <w:r w:rsidRPr="00B223EF">
              <w:rPr>
                <w:color w:val="000000"/>
              </w:rPr>
              <w:t>Резервный фонд администрации г. Орска</w:t>
            </w:r>
          </w:p>
        </w:tc>
        <w:tc>
          <w:tcPr>
            <w:tcW w:w="1037" w:type="dxa"/>
            <w:tcMar>
              <w:top w:w="80" w:type="dxa"/>
              <w:left w:w="80" w:type="dxa"/>
              <w:bottom w:w="80" w:type="dxa"/>
              <w:right w:w="80" w:type="dxa"/>
            </w:tcMar>
          </w:tcPr>
          <w:p w14:paraId="4216F632"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05EFBB1A"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8E98D3D"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12DC513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924DF69" w14:textId="77777777" w:rsidR="004D71D0" w:rsidRPr="00B223EF" w:rsidRDefault="004D71D0" w:rsidP="00F62150">
            <w:pPr>
              <w:spacing w:line="240" w:lineRule="atLeast"/>
              <w:jc w:val="right"/>
              <w:rPr>
                <w:color w:val="000000"/>
              </w:rPr>
            </w:pPr>
            <w:r w:rsidRPr="00B223EF">
              <w:rPr>
                <w:color w:val="000000"/>
              </w:rPr>
              <w:t>1 951 397,50</w:t>
            </w:r>
          </w:p>
        </w:tc>
        <w:tc>
          <w:tcPr>
            <w:tcW w:w="1843" w:type="dxa"/>
            <w:tcMar>
              <w:top w:w="80" w:type="dxa"/>
              <w:left w:w="80" w:type="dxa"/>
              <w:bottom w:w="80" w:type="dxa"/>
              <w:right w:w="80" w:type="dxa"/>
            </w:tcMar>
          </w:tcPr>
          <w:p w14:paraId="069B819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6C7F59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692A04D" w14:textId="77777777" w:rsidTr="000B114C">
        <w:trPr>
          <w:cantSplit/>
          <w:trHeight w:val="20"/>
        </w:trPr>
        <w:tc>
          <w:tcPr>
            <w:tcW w:w="4616" w:type="dxa"/>
            <w:tcMar>
              <w:top w:w="80" w:type="dxa"/>
              <w:left w:w="80" w:type="dxa"/>
              <w:bottom w:w="80" w:type="dxa"/>
              <w:right w:w="80" w:type="dxa"/>
            </w:tcMar>
          </w:tcPr>
          <w:p w14:paraId="696E5942"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9631D4E"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7A681B7D"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06F388AB"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47CEBE25"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16169DB" w14:textId="77777777" w:rsidR="004D71D0" w:rsidRPr="00B223EF" w:rsidRDefault="004D71D0" w:rsidP="00F62150">
            <w:pPr>
              <w:spacing w:line="240" w:lineRule="atLeast"/>
              <w:jc w:val="right"/>
              <w:rPr>
                <w:color w:val="000000"/>
              </w:rPr>
            </w:pPr>
            <w:r w:rsidRPr="00B223EF">
              <w:rPr>
                <w:color w:val="000000"/>
              </w:rPr>
              <w:t>1 951 397,50</w:t>
            </w:r>
          </w:p>
        </w:tc>
        <w:tc>
          <w:tcPr>
            <w:tcW w:w="1843" w:type="dxa"/>
            <w:tcMar>
              <w:top w:w="80" w:type="dxa"/>
              <w:left w:w="80" w:type="dxa"/>
              <w:bottom w:w="80" w:type="dxa"/>
              <w:right w:w="80" w:type="dxa"/>
            </w:tcMar>
          </w:tcPr>
          <w:p w14:paraId="7126DD4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B04147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E66456A" w14:textId="77777777" w:rsidTr="000B114C">
        <w:trPr>
          <w:cantSplit/>
          <w:trHeight w:val="20"/>
        </w:trPr>
        <w:tc>
          <w:tcPr>
            <w:tcW w:w="4616" w:type="dxa"/>
            <w:tcMar>
              <w:top w:w="80" w:type="dxa"/>
              <w:left w:w="80" w:type="dxa"/>
              <w:bottom w:w="80" w:type="dxa"/>
              <w:right w:w="80" w:type="dxa"/>
            </w:tcMar>
          </w:tcPr>
          <w:p w14:paraId="221CA049" w14:textId="77777777" w:rsidR="004D71D0" w:rsidRPr="00B223EF" w:rsidRDefault="004D71D0" w:rsidP="00F62150">
            <w:pPr>
              <w:spacing w:line="240" w:lineRule="atLeast"/>
              <w:rPr>
                <w:i/>
                <w:iCs/>
                <w:color w:val="000000"/>
              </w:rPr>
            </w:pPr>
            <w:r w:rsidRPr="00B223EF">
              <w:rPr>
                <w:i/>
                <w:iCs/>
                <w:color w:val="000000"/>
              </w:rPr>
              <w:t>Муниципальная программа "Социальная политика города Орска"</w:t>
            </w:r>
          </w:p>
        </w:tc>
        <w:tc>
          <w:tcPr>
            <w:tcW w:w="1037" w:type="dxa"/>
            <w:tcMar>
              <w:top w:w="80" w:type="dxa"/>
              <w:left w:w="80" w:type="dxa"/>
              <w:bottom w:w="80" w:type="dxa"/>
              <w:right w:w="80" w:type="dxa"/>
            </w:tcMar>
          </w:tcPr>
          <w:p w14:paraId="3F3DE317"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443DC9A3"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116D5BB8" w14:textId="77777777" w:rsidR="004D71D0" w:rsidRPr="00B223EF" w:rsidRDefault="004D71D0" w:rsidP="00F62150">
            <w:pPr>
              <w:spacing w:line="240" w:lineRule="atLeast"/>
              <w:jc w:val="center"/>
              <w:rPr>
                <w:i/>
                <w:iCs/>
                <w:color w:val="000000"/>
              </w:rPr>
            </w:pPr>
            <w:r w:rsidRPr="00B223EF">
              <w:rPr>
                <w:i/>
                <w:iCs/>
                <w:color w:val="000000"/>
              </w:rPr>
              <w:t>12 0 00 00000</w:t>
            </w:r>
          </w:p>
        </w:tc>
        <w:tc>
          <w:tcPr>
            <w:tcW w:w="1134" w:type="dxa"/>
            <w:tcMar>
              <w:top w:w="80" w:type="dxa"/>
              <w:left w:w="80" w:type="dxa"/>
              <w:bottom w:w="80" w:type="dxa"/>
              <w:right w:w="80" w:type="dxa"/>
            </w:tcMar>
          </w:tcPr>
          <w:p w14:paraId="2B644BB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1BA0D04" w14:textId="77777777" w:rsidR="004D71D0" w:rsidRPr="00B223EF" w:rsidRDefault="004D71D0" w:rsidP="00F62150">
            <w:pPr>
              <w:spacing w:line="240" w:lineRule="atLeast"/>
              <w:jc w:val="right"/>
              <w:rPr>
                <w:i/>
                <w:iCs/>
                <w:color w:val="000000"/>
              </w:rPr>
            </w:pPr>
            <w:r w:rsidRPr="00B223EF">
              <w:rPr>
                <w:i/>
                <w:iCs/>
                <w:color w:val="000000"/>
              </w:rPr>
              <w:t>10 350 700,00</w:t>
            </w:r>
          </w:p>
        </w:tc>
        <w:tc>
          <w:tcPr>
            <w:tcW w:w="1843" w:type="dxa"/>
            <w:tcMar>
              <w:top w:w="80" w:type="dxa"/>
              <w:left w:w="80" w:type="dxa"/>
              <w:bottom w:w="80" w:type="dxa"/>
              <w:right w:w="80" w:type="dxa"/>
            </w:tcMar>
          </w:tcPr>
          <w:p w14:paraId="19922241" w14:textId="77777777" w:rsidR="004D71D0" w:rsidRPr="00B223EF" w:rsidRDefault="004D71D0" w:rsidP="00F62150">
            <w:pPr>
              <w:spacing w:line="240" w:lineRule="atLeast"/>
              <w:jc w:val="right"/>
              <w:rPr>
                <w:i/>
                <w:iCs/>
                <w:color w:val="000000"/>
              </w:rPr>
            </w:pPr>
            <w:r w:rsidRPr="00B223EF">
              <w:rPr>
                <w:i/>
                <w:iCs/>
                <w:color w:val="000000"/>
              </w:rPr>
              <w:t>10 350 700,00</w:t>
            </w:r>
          </w:p>
        </w:tc>
        <w:tc>
          <w:tcPr>
            <w:tcW w:w="1842" w:type="dxa"/>
            <w:tcMar>
              <w:top w:w="80" w:type="dxa"/>
              <w:left w:w="80" w:type="dxa"/>
              <w:bottom w:w="80" w:type="dxa"/>
              <w:right w:w="80" w:type="dxa"/>
            </w:tcMar>
          </w:tcPr>
          <w:p w14:paraId="1638DC40" w14:textId="77777777" w:rsidR="004D71D0" w:rsidRPr="00B223EF" w:rsidRDefault="004D71D0" w:rsidP="00F62150">
            <w:pPr>
              <w:spacing w:line="240" w:lineRule="atLeast"/>
              <w:jc w:val="right"/>
              <w:rPr>
                <w:i/>
                <w:iCs/>
                <w:color w:val="000000"/>
              </w:rPr>
            </w:pPr>
            <w:r w:rsidRPr="00B223EF">
              <w:rPr>
                <w:i/>
                <w:iCs/>
                <w:color w:val="000000"/>
              </w:rPr>
              <w:t>10 350 700,00</w:t>
            </w:r>
          </w:p>
        </w:tc>
      </w:tr>
      <w:tr w:rsidR="004D71D0" w:rsidRPr="00B223EF" w14:paraId="68927491" w14:textId="77777777" w:rsidTr="000B114C">
        <w:trPr>
          <w:cantSplit/>
          <w:trHeight w:val="20"/>
        </w:trPr>
        <w:tc>
          <w:tcPr>
            <w:tcW w:w="4616" w:type="dxa"/>
            <w:tcMar>
              <w:top w:w="80" w:type="dxa"/>
              <w:left w:w="80" w:type="dxa"/>
              <w:bottom w:w="80" w:type="dxa"/>
              <w:right w:w="80" w:type="dxa"/>
            </w:tcMar>
          </w:tcPr>
          <w:p w14:paraId="5481B5E5"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0F2BE97C"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22A904FA"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4930B6DF" w14:textId="77777777" w:rsidR="004D71D0" w:rsidRPr="00B223EF" w:rsidRDefault="004D71D0" w:rsidP="00F62150">
            <w:pPr>
              <w:spacing w:line="240" w:lineRule="atLeast"/>
              <w:jc w:val="center"/>
              <w:rPr>
                <w:i/>
                <w:iCs/>
                <w:color w:val="000000"/>
              </w:rPr>
            </w:pPr>
            <w:r w:rsidRPr="00B223EF">
              <w:rPr>
                <w:i/>
                <w:iCs/>
                <w:color w:val="000000"/>
              </w:rPr>
              <w:t>12 4 00 00000</w:t>
            </w:r>
          </w:p>
        </w:tc>
        <w:tc>
          <w:tcPr>
            <w:tcW w:w="1134" w:type="dxa"/>
            <w:tcMar>
              <w:top w:w="80" w:type="dxa"/>
              <w:left w:w="80" w:type="dxa"/>
              <w:bottom w:w="80" w:type="dxa"/>
              <w:right w:w="80" w:type="dxa"/>
            </w:tcMar>
          </w:tcPr>
          <w:p w14:paraId="6CE470D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2CA9EB0" w14:textId="77777777" w:rsidR="004D71D0" w:rsidRPr="00B223EF" w:rsidRDefault="004D71D0" w:rsidP="00F62150">
            <w:pPr>
              <w:spacing w:line="240" w:lineRule="atLeast"/>
              <w:jc w:val="right"/>
              <w:rPr>
                <w:i/>
                <w:iCs/>
                <w:color w:val="000000"/>
              </w:rPr>
            </w:pPr>
            <w:r w:rsidRPr="00B223EF">
              <w:rPr>
                <w:i/>
                <w:iCs/>
                <w:color w:val="000000"/>
              </w:rPr>
              <w:t>10 350 700,00</w:t>
            </w:r>
          </w:p>
        </w:tc>
        <w:tc>
          <w:tcPr>
            <w:tcW w:w="1843" w:type="dxa"/>
            <w:tcMar>
              <w:top w:w="80" w:type="dxa"/>
              <w:left w:w="80" w:type="dxa"/>
              <w:bottom w:w="80" w:type="dxa"/>
              <w:right w:w="80" w:type="dxa"/>
            </w:tcMar>
          </w:tcPr>
          <w:p w14:paraId="023675AC" w14:textId="77777777" w:rsidR="004D71D0" w:rsidRPr="00B223EF" w:rsidRDefault="004D71D0" w:rsidP="00F62150">
            <w:pPr>
              <w:spacing w:line="240" w:lineRule="atLeast"/>
              <w:jc w:val="right"/>
              <w:rPr>
                <w:i/>
                <w:iCs/>
                <w:color w:val="000000"/>
              </w:rPr>
            </w:pPr>
            <w:r w:rsidRPr="00B223EF">
              <w:rPr>
                <w:i/>
                <w:iCs/>
                <w:color w:val="000000"/>
              </w:rPr>
              <w:t>10 350 700,00</w:t>
            </w:r>
          </w:p>
        </w:tc>
        <w:tc>
          <w:tcPr>
            <w:tcW w:w="1842" w:type="dxa"/>
            <w:tcMar>
              <w:top w:w="80" w:type="dxa"/>
              <w:left w:w="80" w:type="dxa"/>
              <w:bottom w:w="80" w:type="dxa"/>
              <w:right w:w="80" w:type="dxa"/>
            </w:tcMar>
          </w:tcPr>
          <w:p w14:paraId="7E4CEFA4" w14:textId="77777777" w:rsidR="004D71D0" w:rsidRPr="00B223EF" w:rsidRDefault="004D71D0" w:rsidP="00F62150">
            <w:pPr>
              <w:spacing w:line="240" w:lineRule="atLeast"/>
              <w:jc w:val="right"/>
              <w:rPr>
                <w:i/>
                <w:iCs/>
                <w:color w:val="000000"/>
              </w:rPr>
            </w:pPr>
            <w:r w:rsidRPr="00B223EF">
              <w:rPr>
                <w:i/>
                <w:iCs/>
                <w:color w:val="000000"/>
              </w:rPr>
              <w:t>10 350 700,00</w:t>
            </w:r>
          </w:p>
        </w:tc>
      </w:tr>
      <w:tr w:rsidR="004D71D0" w:rsidRPr="00B223EF" w14:paraId="3DDD7E7B" w14:textId="77777777" w:rsidTr="000B114C">
        <w:trPr>
          <w:cantSplit/>
          <w:trHeight w:val="20"/>
        </w:trPr>
        <w:tc>
          <w:tcPr>
            <w:tcW w:w="4616" w:type="dxa"/>
            <w:tcMar>
              <w:top w:w="80" w:type="dxa"/>
              <w:left w:w="80" w:type="dxa"/>
              <w:bottom w:w="80" w:type="dxa"/>
              <w:right w:w="80" w:type="dxa"/>
            </w:tcMar>
          </w:tcPr>
          <w:p w14:paraId="558ED789"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1037" w:type="dxa"/>
            <w:tcMar>
              <w:top w:w="80" w:type="dxa"/>
              <w:left w:w="80" w:type="dxa"/>
              <w:bottom w:w="80" w:type="dxa"/>
              <w:right w:w="80" w:type="dxa"/>
            </w:tcMar>
          </w:tcPr>
          <w:p w14:paraId="63EF7C15"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75781F3F"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1C53AA20" w14:textId="77777777" w:rsidR="004D71D0" w:rsidRPr="00B223EF" w:rsidRDefault="004D71D0" w:rsidP="00F62150">
            <w:pPr>
              <w:spacing w:line="240" w:lineRule="atLeast"/>
              <w:jc w:val="center"/>
              <w:rPr>
                <w:i/>
                <w:iCs/>
                <w:color w:val="000000"/>
              </w:rPr>
            </w:pPr>
            <w:r w:rsidRPr="00B223EF">
              <w:rPr>
                <w:i/>
                <w:iCs/>
                <w:color w:val="000000"/>
              </w:rPr>
              <w:t>12 4 07 00000</w:t>
            </w:r>
          </w:p>
        </w:tc>
        <w:tc>
          <w:tcPr>
            <w:tcW w:w="1134" w:type="dxa"/>
            <w:tcMar>
              <w:top w:w="80" w:type="dxa"/>
              <w:left w:w="80" w:type="dxa"/>
              <w:bottom w:w="80" w:type="dxa"/>
              <w:right w:w="80" w:type="dxa"/>
            </w:tcMar>
          </w:tcPr>
          <w:p w14:paraId="50B2596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51BAA37" w14:textId="77777777" w:rsidR="004D71D0" w:rsidRPr="00B223EF" w:rsidRDefault="004D71D0" w:rsidP="00F62150">
            <w:pPr>
              <w:spacing w:line="240" w:lineRule="atLeast"/>
              <w:jc w:val="right"/>
              <w:rPr>
                <w:i/>
                <w:iCs/>
                <w:color w:val="000000"/>
              </w:rPr>
            </w:pPr>
            <w:r w:rsidRPr="00B223EF">
              <w:rPr>
                <w:i/>
                <w:iCs/>
                <w:color w:val="000000"/>
              </w:rPr>
              <w:t>10 350 700,00</w:t>
            </w:r>
          </w:p>
        </w:tc>
        <w:tc>
          <w:tcPr>
            <w:tcW w:w="1843" w:type="dxa"/>
            <w:tcMar>
              <w:top w:w="80" w:type="dxa"/>
              <w:left w:w="80" w:type="dxa"/>
              <w:bottom w:w="80" w:type="dxa"/>
              <w:right w:w="80" w:type="dxa"/>
            </w:tcMar>
          </w:tcPr>
          <w:p w14:paraId="715DE0DC" w14:textId="77777777" w:rsidR="004D71D0" w:rsidRPr="00B223EF" w:rsidRDefault="004D71D0" w:rsidP="00F62150">
            <w:pPr>
              <w:spacing w:line="240" w:lineRule="atLeast"/>
              <w:jc w:val="right"/>
              <w:rPr>
                <w:i/>
                <w:iCs/>
                <w:color w:val="000000"/>
              </w:rPr>
            </w:pPr>
            <w:r w:rsidRPr="00B223EF">
              <w:rPr>
                <w:i/>
                <w:iCs/>
                <w:color w:val="000000"/>
              </w:rPr>
              <w:t>10 350 700,00</w:t>
            </w:r>
          </w:p>
        </w:tc>
        <w:tc>
          <w:tcPr>
            <w:tcW w:w="1842" w:type="dxa"/>
            <w:tcMar>
              <w:top w:w="80" w:type="dxa"/>
              <w:left w:w="80" w:type="dxa"/>
              <w:bottom w:w="80" w:type="dxa"/>
              <w:right w:w="80" w:type="dxa"/>
            </w:tcMar>
          </w:tcPr>
          <w:p w14:paraId="398852CE" w14:textId="77777777" w:rsidR="004D71D0" w:rsidRPr="00B223EF" w:rsidRDefault="004D71D0" w:rsidP="00F62150">
            <w:pPr>
              <w:spacing w:line="240" w:lineRule="atLeast"/>
              <w:jc w:val="right"/>
              <w:rPr>
                <w:i/>
                <w:iCs/>
                <w:color w:val="000000"/>
              </w:rPr>
            </w:pPr>
            <w:r w:rsidRPr="00B223EF">
              <w:rPr>
                <w:i/>
                <w:iCs/>
                <w:color w:val="000000"/>
              </w:rPr>
              <w:t>10 350 700,00</w:t>
            </w:r>
          </w:p>
        </w:tc>
      </w:tr>
      <w:tr w:rsidR="004D71D0" w:rsidRPr="00B223EF" w14:paraId="300CE0AE" w14:textId="77777777" w:rsidTr="000B114C">
        <w:trPr>
          <w:cantSplit/>
          <w:trHeight w:val="20"/>
        </w:trPr>
        <w:tc>
          <w:tcPr>
            <w:tcW w:w="4616" w:type="dxa"/>
            <w:tcMar>
              <w:top w:w="80" w:type="dxa"/>
              <w:left w:w="80" w:type="dxa"/>
              <w:bottom w:w="80" w:type="dxa"/>
              <w:right w:w="80" w:type="dxa"/>
            </w:tcMar>
          </w:tcPr>
          <w:p w14:paraId="7549FFC2" w14:textId="77777777" w:rsidR="004D71D0" w:rsidRPr="00B223EF" w:rsidRDefault="004D71D0" w:rsidP="00F62150">
            <w:pPr>
              <w:spacing w:line="240" w:lineRule="atLeast"/>
              <w:rPr>
                <w:color w:val="000000"/>
              </w:rPr>
            </w:pPr>
            <w:r w:rsidRPr="00B223EF">
              <w:rPr>
                <w:color w:val="000000"/>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1037" w:type="dxa"/>
            <w:tcMar>
              <w:top w:w="80" w:type="dxa"/>
              <w:left w:w="80" w:type="dxa"/>
              <w:bottom w:w="80" w:type="dxa"/>
              <w:right w:w="80" w:type="dxa"/>
            </w:tcMar>
          </w:tcPr>
          <w:p w14:paraId="32E5B5D4"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17D65B3"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32B35C25" w14:textId="77777777" w:rsidR="004D71D0" w:rsidRPr="00B223EF" w:rsidRDefault="004D71D0" w:rsidP="00F62150">
            <w:pPr>
              <w:spacing w:line="240" w:lineRule="atLeast"/>
              <w:jc w:val="center"/>
              <w:rPr>
                <w:color w:val="000000"/>
              </w:rPr>
            </w:pPr>
            <w:r w:rsidRPr="00B223EF">
              <w:rPr>
                <w:color w:val="000000"/>
              </w:rPr>
              <w:t>12 4 07 80500</w:t>
            </w:r>
          </w:p>
        </w:tc>
        <w:tc>
          <w:tcPr>
            <w:tcW w:w="1134" w:type="dxa"/>
            <w:tcMar>
              <w:top w:w="80" w:type="dxa"/>
              <w:left w:w="80" w:type="dxa"/>
              <w:bottom w:w="80" w:type="dxa"/>
              <w:right w:w="80" w:type="dxa"/>
            </w:tcMar>
          </w:tcPr>
          <w:p w14:paraId="25E2C24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744A2B2" w14:textId="77777777" w:rsidR="004D71D0" w:rsidRPr="00B223EF" w:rsidRDefault="004D71D0" w:rsidP="00F62150">
            <w:pPr>
              <w:spacing w:line="240" w:lineRule="atLeast"/>
              <w:jc w:val="right"/>
              <w:rPr>
                <w:color w:val="000000"/>
              </w:rPr>
            </w:pPr>
            <w:r w:rsidRPr="00B223EF">
              <w:rPr>
                <w:color w:val="000000"/>
              </w:rPr>
              <w:t>10 350 700,00</w:t>
            </w:r>
          </w:p>
        </w:tc>
        <w:tc>
          <w:tcPr>
            <w:tcW w:w="1843" w:type="dxa"/>
            <w:tcMar>
              <w:top w:w="80" w:type="dxa"/>
              <w:left w:w="80" w:type="dxa"/>
              <w:bottom w:w="80" w:type="dxa"/>
              <w:right w:w="80" w:type="dxa"/>
            </w:tcMar>
          </w:tcPr>
          <w:p w14:paraId="6F224C45" w14:textId="77777777" w:rsidR="004D71D0" w:rsidRPr="00B223EF" w:rsidRDefault="004D71D0" w:rsidP="00F62150">
            <w:pPr>
              <w:spacing w:line="240" w:lineRule="atLeast"/>
              <w:jc w:val="right"/>
              <w:rPr>
                <w:color w:val="000000"/>
              </w:rPr>
            </w:pPr>
            <w:r w:rsidRPr="00B223EF">
              <w:rPr>
                <w:color w:val="000000"/>
              </w:rPr>
              <w:t>10 350 700,00</w:t>
            </w:r>
          </w:p>
        </w:tc>
        <w:tc>
          <w:tcPr>
            <w:tcW w:w="1842" w:type="dxa"/>
            <w:tcMar>
              <w:top w:w="80" w:type="dxa"/>
              <w:left w:w="80" w:type="dxa"/>
              <w:bottom w:w="80" w:type="dxa"/>
              <w:right w:w="80" w:type="dxa"/>
            </w:tcMar>
          </w:tcPr>
          <w:p w14:paraId="11D4E975" w14:textId="77777777" w:rsidR="004D71D0" w:rsidRPr="00B223EF" w:rsidRDefault="004D71D0" w:rsidP="00F62150">
            <w:pPr>
              <w:spacing w:line="240" w:lineRule="atLeast"/>
              <w:jc w:val="right"/>
              <w:rPr>
                <w:color w:val="000000"/>
              </w:rPr>
            </w:pPr>
            <w:r w:rsidRPr="00B223EF">
              <w:rPr>
                <w:color w:val="000000"/>
              </w:rPr>
              <w:t>10 350 700,00</w:t>
            </w:r>
          </w:p>
        </w:tc>
      </w:tr>
      <w:tr w:rsidR="004D71D0" w:rsidRPr="00B223EF" w14:paraId="7FABC57C" w14:textId="77777777" w:rsidTr="000B114C">
        <w:trPr>
          <w:cantSplit/>
          <w:trHeight w:val="20"/>
        </w:trPr>
        <w:tc>
          <w:tcPr>
            <w:tcW w:w="4616" w:type="dxa"/>
            <w:tcMar>
              <w:top w:w="80" w:type="dxa"/>
              <w:left w:w="80" w:type="dxa"/>
              <w:bottom w:w="80" w:type="dxa"/>
              <w:right w:w="80" w:type="dxa"/>
            </w:tcMar>
          </w:tcPr>
          <w:p w14:paraId="79144F5F" w14:textId="77777777" w:rsidR="004D71D0" w:rsidRPr="00B223EF" w:rsidRDefault="004D71D0" w:rsidP="00F62150">
            <w:pPr>
              <w:spacing w:line="240" w:lineRule="atLeast"/>
              <w:rPr>
                <w:color w:val="000000"/>
              </w:rPr>
            </w:pPr>
            <w:r w:rsidRPr="00B223EF">
              <w:rPr>
                <w:color w:val="000000"/>
              </w:rPr>
              <w:t>Бюджетные инвестиции</w:t>
            </w:r>
          </w:p>
        </w:tc>
        <w:tc>
          <w:tcPr>
            <w:tcW w:w="1037" w:type="dxa"/>
            <w:tcMar>
              <w:top w:w="80" w:type="dxa"/>
              <w:left w:w="80" w:type="dxa"/>
              <w:bottom w:w="80" w:type="dxa"/>
              <w:right w:w="80" w:type="dxa"/>
            </w:tcMar>
          </w:tcPr>
          <w:p w14:paraId="1B35D96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7BE177C3"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13BC7B03" w14:textId="77777777" w:rsidR="004D71D0" w:rsidRPr="00B223EF" w:rsidRDefault="004D71D0" w:rsidP="00F62150">
            <w:pPr>
              <w:spacing w:line="240" w:lineRule="atLeast"/>
              <w:jc w:val="center"/>
              <w:rPr>
                <w:color w:val="000000"/>
              </w:rPr>
            </w:pPr>
            <w:r w:rsidRPr="00B223EF">
              <w:rPr>
                <w:color w:val="000000"/>
              </w:rPr>
              <w:t>12 4 07 80500</w:t>
            </w:r>
          </w:p>
        </w:tc>
        <w:tc>
          <w:tcPr>
            <w:tcW w:w="1134" w:type="dxa"/>
            <w:tcMar>
              <w:top w:w="80" w:type="dxa"/>
              <w:left w:w="80" w:type="dxa"/>
              <w:bottom w:w="80" w:type="dxa"/>
              <w:right w:w="80" w:type="dxa"/>
            </w:tcMar>
          </w:tcPr>
          <w:p w14:paraId="40C7EFA4" w14:textId="77777777" w:rsidR="004D71D0" w:rsidRPr="00B223EF" w:rsidRDefault="004D71D0" w:rsidP="00F62150">
            <w:pPr>
              <w:spacing w:line="240" w:lineRule="atLeast"/>
              <w:jc w:val="center"/>
              <w:rPr>
                <w:color w:val="000000"/>
              </w:rPr>
            </w:pPr>
            <w:r w:rsidRPr="00B223EF">
              <w:rPr>
                <w:color w:val="000000"/>
              </w:rPr>
              <w:t>410</w:t>
            </w:r>
          </w:p>
        </w:tc>
        <w:tc>
          <w:tcPr>
            <w:tcW w:w="1985" w:type="dxa"/>
            <w:tcMar>
              <w:top w:w="80" w:type="dxa"/>
              <w:left w:w="80" w:type="dxa"/>
              <w:bottom w:w="80" w:type="dxa"/>
              <w:right w:w="80" w:type="dxa"/>
            </w:tcMar>
          </w:tcPr>
          <w:p w14:paraId="51414057" w14:textId="77777777" w:rsidR="004D71D0" w:rsidRPr="00B223EF" w:rsidRDefault="004D71D0" w:rsidP="00F62150">
            <w:pPr>
              <w:spacing w:line="240" w:lineRule="atLeast"/>
              <w:jc w:val="right"/>
              <w:rPr>
                <w:color w:val="000000"/>
              </w:rPr>
            </w:pPr>
            <w:r w:rsidRPr="00B223EF">
              <w:rPr>
                <w:color w:val="000000"/>
              </w:rPr>
              <w:t>10 350 700,00</w:t>
            </w:r>
          </w:p>
        </w:tc>
        <w:tc>
          <w:tcPr>
            <w:tcW w:w="1843" w:type="dxa"/>
            <w:tcMar>
              <w:top w:w="80" w:type="dxa"/>
              <w:left w:w="80" w:type="dxa"/>
              <w:bottom w:w="80" w:type="dxa"/>
              <w:right w:w="80" w:type="dxa"/>
            </w:tcMar>
          </w:tcPr>
          <w:p w14:paraId="4F4E3AAC" w14:textId="77777777" w:rsidR="004D71D0" w:rsidRPr="00B223EF" w:rsidRDefault="004D71D0" w:rsidP="00F62150">
            <w:pPr>
              <w:spacing w:line="240" w:lineRule="atLeast"/>
              <w:jc w:val="right"/>
              <w:rPr>
                <w:color w:val="000000"/>
              </w:rPr>
            </w:pPr>
            <w:r w:rsidRPr="00B223EF">
              <w:rPr>
                <w:color w:val="000000"/>
              </w:rPr>
              <w:t>10 350 700,00</w:t>
            </w:r>
          </w:p>
        </w:tc>
        <w:tc>
          <w:tcPr>
            <w:tcW w:w="1842" w:type="dxa"/>
            <w:tcMar>
              <w:top w:w="80" w:type="dxa"/>
              <w:left w:w="80" w:type="dxa"/>
              <w:bottom w:w="80" w:type="dxa"/>
              <w:right w:w="80" w:type="dxa"/>
            </w:tcMar>
          </w:tcPr>
          <w:p w14:paraId="072DB600" w14:textId="77777777" w:rsidR="004D71D0" w:rsidRPr="00B223EF" w:rsidRDefault="004D71D0" w:rsidP="00F62150">
            <w:pPr>
              <w:spacing w:line="240" w:lineRule="atLeast"/>
              <w:jc w:val="right"/>
              <w:rPr>
                <w:color w:val="000000"/>
              </w:rPr>
            </w:pPr>
            <w:r w:rsidRPr="00B223EF">
              <w:rPr>
                <w:color w:val="000000"/>
              </w:rPr>
              <w:t>10 350 700,00</w:t>
            </w:r>
          </w:p>
        </w:tc>
      </w:tr>
      <w:tr w:rsidR="004D71D0" w:rsidRPr="00B223EF" w14:paraId="76F93B0C" w14:textId="77777777" w:rsidTr="000B114C">
        <w:trPr>
          <w:cantSplit/>
          <w:trHeight w:val="20"/>
        </w:trPr>
        <w:tc>
          <w:tcPr>
            <w:tcW w:w="4616" w:type="dxa"/>
            <w:tcMar>
              <w:top w:w="80" w:type="dxa"/>
              <w:left w:w="80" w:type="dxa"/>
              <w:bottom w:w="80" w:type="dxa"/>
              <w:right w:w="80" w:type="dxa"/>
            </w:tcMar>
          </w:tcPr>
          <w:p w14:paraId="7BC41BAE" w14:textId="77777777" w:rsidR="004D71D0" w:rsidRPr="00B223EF" w:rsidRDefault="004D71D0" w:rsidP="00F62150">
            <w:pPr>
              <w:spacing w:line="240" w:lineRule="atLeast"/>
              <w:rPr>
                <w:b/>
                <w:bCs/>
                <w:color w:val="000000"/>
              </w:rPr>
            </w:pPr>
            <w:r w:rsidRPr="00B223EF">
              <w:rPr>
                <w:b/>
                <w:bCs/>
                <w:color w:val="000000"/>
              </w:rPr>
              <w:t>Коммунальное хозяйство</w:t>
            </w:r>
          </w:p>
        </w:tc>
        <w:tc>
          <w:tcPr>
            <w:tcW w:w="1037" w:type="dxa"/>
            <w:tcMar>
              <w:top w:w="80" w:type="dxa"/>
              <w:left w:w="80" w:type="dxa"/>
              <w:bottom w:w="80" w:type="dxa"/>
              <w:right w:w="80" w:type="dxa"/>
            </w:tcMar>
          </w:tcPr>
          <w:p w14:paraId="2D66E94F" w14:textId="77777777" w:rsidR="004D71D0" w:rsidRPr="00B223EF" w:rsidRDefault="004D71D0" w:rsidP="00F62150">
            <w:pPr>
              <w:spacing w:line="240" w:lineRule="atLeast"/>
              <w:jc w:val="center"/>
              <w:rPr>
                <w:b/>
                <w:bCs/>
                <w:color w:val="000000"/>
              </w:rPr>
            </w:pPr>
            <w:r w:rsidRPr="00B223EF">
              <w:rPr>
                <w:b/>
                <w:bCs/>
                <w:color w:val="000000"/>
              </w:rPr>
              <w:t>05</w:t>
            </w:r>
          </w:p>
        </w:tc>
        <w:tc>
          <w:tcPr>
            <w:tcW w:w="992" w:type="dxa"/>
            <w:tcMar>
              <w:top w:w="80" w:type="dxa"/>
              <w:left w:w="80" w:type="dxa"/>
              <w:bottom w:w="80" w:type="dxa"/>
              <w:right w:w="80" w:type="dxa"/>
            </w:tcMar>
          </w:tcPr>
          <w:p w14:paraId="6011425B" w14:textId="77777777" w:rsidR="004D71D0" w:rsidRPr="00B223EF" w:rsidRDefault="004D71D0" w:rsidP="00F62150">
            <w:pPr>
              <w:spacing w:line="240" w:lineRule="atLeast"/>
              <w:jc w:val="center"/>
              <w:rPr>
                <w:b/>
                <w:bCs/>
                <w:color w:val="000000"/>
              </w:rPr>
            </w:pPr>
            <w:r w:rsidRPr="00B223EF">
              <w:rPr>
                <w:b/>
                <w:bCs/>
                <w:color w:val="000000"/>
              </w:rPr>
              <w:t>02</w:t>
            </w:r>
          </w:p>
        </w:tc>
        <w:tc>
          <w:tcPr>
            <w:tcW w:w="1701" w:type="dxa"/>
            <w:tcMar>
              <w:top w:w="80" w:type="dxa"/>
              <w:left w:w="80" w:type="dxa"/>
              <w:bottom w:w="80" w:type="dxa"/>
              <w:right w:w="80" w:type="dxa"/>
            </w:tcMar>
          </w:tcPr>
          <w:p w14:paraId="112B81EA"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4D23B437"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DC58363" w14:textId="77777777" w:rsidR="004D71D0" w:rsidRPr="00B223EF" w:rsidRDefault="004D71D0" w:rsidP="00F62150">
            <w:pPr>
              <w:spacing w:line="240" w:lineRule="atLeast"/>
              <w:jc w:val="right"/>
              <w:rPr>
                <w:b/>
                <w:bCs/>
                <w:color w:val="000000"/>
              </w:rPr>
            </w:pPr>
            <w:r w:rsidRPr="00B223EF">
              <w:rPr>
                <w:b/>
                <w:bCs/>
                <w:color w:val="000000"/>
              </w:rPr>
              <w:t>137 927 690,92</w:t>
            </w:r>
          </w:p>
        </w:tc>
        <w:tc>
          <w:tcPr>
            <w:tcW w:w="1843" w:type="dxa"/>
            <w:tcMar>
              <w:top w:w="80" w:type="dxa"/>
              <w:left w:w="80" w:type="dxa"/>
              <w:bottom w:w="80" w:type="dxa"/>
              <w:right w:w="80" w:type="dxa"/>
            </w:tcMar>
          </w:tcPr>
          <w:p w14:paraId="4D4E4BE6" w14:textId="77777777" w:rsidR="004D71D0" w:rsidRPr="00B223EF" w:rsidRDefault="004D71D0" w:rsidP="00F62150">
            <w:pPr>
              <w:spacing w:line="240" w:lineRule="atLeast"/>
              <w:jc w:val="right"/>
              <w:rPr>
                <w:b/>
                <w:bCs/>
                <w:color w:val="000000"/>
              </w:rPr>
            </w:pPr>
            <w:r w:rsidRPr="00B223EF">
              <w:rPr>
                <w:b/>
                <w:bCs/>
                <w:color w:val="000000"/>
              </w:rPr>
              <w:t>5 394 967,00</w:t>
            </w:r>
          </w:p>
        </w:tc>
        <w:tc>
          <w:tcPr>
            <w:tcW w:w="1842" w:type="dxa"/>
            <w:tcMar>
              <w:top w:w="80" w:type="dxa"/>
              <w:left w:w="80" w:type="dxa"/>
              <w:bottom w:w="80" w:type="dxa"/>
              <w:right w:w="80" w:type="dxa"/>
            </w:tcMar>
          </w:tcPr>
          <w:p w14:paraId="4FC295CA" w14:textId="77777777" w:rsidR="004D71D0" w:rsidRPr="00B223EF" w:rsidRDefault="004D71D0" w:rsidP="00F62150">
            <w:pPr>
              <w:spacing w:line="240" w:lineRule="atLeast"/>
              <w:jc w:val="right"/>
              <w:rPr>
                <w:b/>
                <w:bCs/>
                <w:color w:val="000000"/>
              </w:rPr>
            </w:pPr>
            <w:r w:rsidRPr="00B223EF">
              <w:rPr>
                <w:b/>
                <w:bCs/>
                <w:color w:val="000000"/>
              </w:rPr>
              <w:t>8 485 301,00</w:t>
            </w:r>
          </w:p>
        </w:tc>
      </w:tr>
      <w:tr w:rsidR="004D71D0" w:rsidRPr="00B223EF" w14:paraId="02F918A2" w14:textId="77777777" w:rsidTr="000B114C">
        <w:trPr>
          <w:cantSplit/>
          <w:trHeight w:val="20"/>
        </w:trPr>
        <w:tc>
          <w:tcPr>
            <w:tcW w:w="4616" w:type="dxa"/>
            <w:tcMar>
              <w:top w:w="80" w:type="dxa"/>
              <w:left w:w="80" w:type="dxa"/>
              <w:bottom w:w="80" w:type="dxa"/>
              <w:right w:w="80" w:type="dxa"/>
            </w:tcMar>
          </w:tcPr>
          <w:p w14:paraId="525B454D" w14:textId="77777777" w:rsidR="004D71D0" w:rsidRPr="00B223EF" w:rsidRDefault="004D71D0" w:rsidP="00F62150">
            <w:pPr>
              <w:spacing w:line="240" w:lineRule="atLeast"/>
              <w:rPr>
                <w:i/>
                <w:iCs/>
                <w:color w:val="000000"/>
              </w:rPr>
            </w:pPr>
            <w:r w:rsidRPr="00B223EF">
              <w:rPr>
                <w:i/>
                <w:iCs/>
                <w:color w:val="000000"/>
              </w:rPr>
              <w:t>Муниципальная программа "Комфортные условия проживания в городе Орске"</w:t>
            </w:r>
          </w:p>
        </w:tc>
        <w:tc>
          <w:tcPr>
            <w:tcW w:w="1037" w:type="dxa"/>
            <w:tcMar>
              <w:top w:w="80" w:type="dxa"/>
              <w:left w:w="80" w:type="dxa"/>
              <w:bottom w:w="80" w:type="dxa"/>
              <w:right w:w="80" w:type="dxa"/>
            </w:tcMar>
          </w:tcPr>
          <w:p w14:paraId="127E8440"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1AA44699"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2B3509AA" w14:textId="77777777" w:rsidR="004D71D0" w:rsidRPr="00B223EF" w:rsidRDefault="004D71D0" w:rsidP="00F62150">
            <w:pPr>
              <w:spacing w:line="240" w:lineRule="atLeast"/>
              <w:jc w:val="center"/>
              <w:rPr>
                <w:i/>
                <w:iCs/>
                <w:color w:val="000000"/>
              </w:rPr>
            </w:pPr>
            <w:r w:rsidRPr="00B223EF">
              <w:rPr>
                <w:i/>
                <w:iCs/>
                <w:color w:val="000000"/>
              </w:rPr>
              <w:t>04 0 00 00000</w:t>
            </w:r>
          </w:p>
        </w:tc>
        <w:tc>
          <w:tcPr>
            <w:tcW w:w="1134" w:type="dxa"/>
            <w:tcMar>
              <w:top w:w="80" w:type="dxa"/>
              <w:left w:w="80" w:type="dxa"/>
              <w:bottom w:w="80" w:type="dxa"/>
              <w:right w:w="80" w:type="dxa"/>
            </w:tcMar>
          </w:tcPr>
          <w:p w14:paraId="2CC08D6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1FEAA85" w14:textId="77777777" w:rsidR="004D71D0" w:rsidRPr="00B223EF" w:rsidRDefault="004D71D0" w:rsidP="00F62150">
            <w:pPr>
              <w:spacing w:line="240" w:lineRule="atLeast"/>
              <w:jc w:val="right"/>
              <w:rPr>
                <w:i/>
                <w:iCs/>
                <w:color w:val="000000"/>
              </w:rPr>
            </w:pPr>
            <w:r w:rsidRPr="00B223EF">
              <w:rPr>
                <w:i/>
                <w:iCs/>
                <w:color w:val="000000"/>
              </w:rPr>
              <w:t>131 433 820,41</w:t>
            </w:r>
          </w:p>
        </w:tc>
        <w:tc>
          <w:tcPr>
            <w:tcW w:w="1843" w:type="dxa"/>
            <w:tcMar>
              <w:top w:w="80" w:type="dxa"/>
              <w:left w:w="80" w:type="dxa"/>
              <w:bottom w:w="80" w:type="dxa"/>
              <w:right w:w="80" w:type="dxa"/>
            </w:tcMar>
          </w:tcPr>
          <w:p w14:paraId="51E0B04B" w14:textId="77777777" w:rsidR="004D71D0" w:rsidRPr="00B223EF" w:rsidRDefault="004D71D0" w:rsidP="00F62150">
            <w:pPr>
              <w:spacing w:line="240" w:lineRule="atLeast"/>
              <w:jc w:val="right"/>
              <w:rPr>
                <w:i/>
                <w:iCs/>
                <w:color w:val="000000"/>
              </w:rPr>
            </w:pPr>
            <w:r w:rsidRPr="00B223EF">
              <w:rPr>
                <w:i/>
                <w:iCs/>
                <w:color w:val="000000"/>
              </w:rPr>
              <w:t>5 394 967,00</w:t>
            </w:r>
          </w:p>
        </w:tc>
        <w:tc>
          <w:tcPr>
            <w:tcW w:w="1842" w:type="dxa"/>
            <w:tcMar>
              <w:top w:w="80" w:type="dxa"/>
              <w:left w:w="80" w:type="dxa"/>
              <w:bottom w:w="80" w:type="dxa"/>
              <w:right w:w="80" w:type="dxa"/>
            </w:tcMar>
          </w:tcPr>
          <w:p w14:paraId="33D81061" w14:textId="77777777" w:rsidR="004D71D0" w:rsidRPr="00B223EF" w:rsidRDefault="004D71D0" w:rsidP="00F62150">
            <w:pPr>
              <w:spacing w:line="240" w:lineRule="atLeast"/>
              <w:jc w:val="right"/>
              <w:rPr>
                <w:i/>
                <w:iCs/>
                <w:color w:val="000000"/>
              </w:rPr>
            </w:pPr>
            <w:r w:rsidRPr="00B223EF">
              <w:rPr>
                <w:i/>
                <w:iCs/>
                <w:color w:val="000000"/>
              </w:rPr>
              <w:t>8 485 301,00</w:t>
            </w:r>
          </w:p>
        </w:tc>
      </w:tr>
      <w:tr w:rsidR="004D71D0" w:rsidRPr="00B223EF" w14:paraId="34C9A10A" w14:textId="77777777" w:rsidTr="000B114C">
        <w:trPr>
          <w:cantSplit/>
          <w:trHeight w:val="20"/>
        </w:trPr>
        <w:tc>
          <w:tcPr>
            <w:tcW w:w="4616" w:type="dxa"/>
            <w:tcMar>
              <w:top w:w="80" w:type="dxa"/>
              <w:left w:w="80" w:type="dxa"/>
              <w:bottom w:w="80" w:type="dxa"/>
              <w:right w:w="80" w:type="dxa"/>
            </w:tcMar>
          </w:tcPr>
          <w:p w14:paraId="2932A597"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1707682E"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12345A6C"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7D7D8D10" w14:textId="77777777" w:rsidR="004D71D0" w:rsidRPr="00B223EF" w:rsidRDefault="004D71D0" w:rsidP="00F62150">
            <w:pPr>
              <w:spacing w:line="240" w:lineRule="atLeast"/>
              <w:jc w:val="center"/>
              <w:rPr>
                <w:i/>
                <w:iCs/>
                <w:color w:val="000000"/>
              </w:rPr>
            </w:pPr>
            <w:r w:rsidRPr="00B223EF">
              <w:rPr>
                <w:i/>
                <w:iCs/>
                <w:color w:val="000000"/>
              </w:rPr>
              <w:t>04 4 00 00000</w:t>
            </w:r>
          </w:p>
        </w:tc>
        <w:tc>
          <w:tcPr>
            <w:tcW w:w="1134" w:type="dxa"/>
            <w:tcMar>
              <w:top w:w="80" w:type="dxa"/>
              <w:left w:w="80" w:type="dxa"/>
              <w:bottom w:w="80" w:type="dxa"/>
              <w:right w:w="80" w:type="dxa"/>
            </w:tcMar>
          </w:tcPr>
          <w:p w14:paraId="5499A8F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5F47CED" w14:textId="77777777" w:rsidR="004D71D0" w:rsidRPr="00B223EF" w:rsidRDefault="004D71D0" w:rsidP="00F62150">
            <w:pPr>
              <w:spacing w:line="240" w:lineRule="atLeast"/>
              <w:jc w:val="right"/>
              <w:rPr>
                <w:i/>
                <w:iCs/>
                <w:color w:val="000000"/>
              </w:rPr>
            </w:pPr>
            <w:r w:rsidRPr="00B223EF">
              <w:rPr>
                <w:i/>
                <w:iCs/>
                <w:color w:val="000000"/>
              </w:rPr>
              <w:t>131 433 820,41</w:t>
            </w:r>
          </w:p>
        </w:tc>
        <w:tc>
          <w:tcPr>
            <w:tcW w:w="1843" w:type="dxa"/>
            <w:tcMar>
              <w:top w:w="80" w:type="dxa"/>
              <w:left w:w="80" w:type="dxa"/>
              <w:bottom w:w="80" w:type="dxa"/>
              <w:right w:w="80" w:type="dxa"/>
            </w:tcMar>
          </w:tcPr>
          <w:p w14:paraId="2F695E79" w14:textId="77777777" w:rsidR="004D71D0" w:rsidRPr="00B223EF" w:rsidRDefault="004D71D0" w:rsidP="00F62150">
            <w:pPr>
              <w:spacing w:line="240" w:lineRule="atLeast"/>
              <w:jc w:val="right"/>
              <w:rPr>
                <w:i/>
                <w:iCs/>
                <w:color w:val="000000"/>
              </w:rPr>
            </w:pPr>
            <w:r w:rsidRPr="00B223EF">
              <w:rPr>
                <w:i/>
                <w:iCs/>
                <w:color w:val="000000"/>
              </w:rPr>
              <w:t>5 394 967,00</w:t>
            </w:r>
          </w:p>
        </w:tc>
        <w:tc>
          <w:tcPr>
            <w:tcW w:w="1842" w:type="dxa"/>
            <w:tcMar>
              <w:top w:w="80" w:type="dxa"/>
              <w:left w:w="80" w:type="dxa"/>
              <w:bottom w:w="80" w:type="dxa"/>
              <w:right w:w="80" w:type="dxa"/>
            </w:tcMar>
          </w:tcPr>
          <w:p w14:paraId="785A21A5" w14:textId="77777777" w:rsidR="004D71D0" w:rsidRPr="00B223EF" w:rsidRDefault="004D71D0" w:rsidP="00F62150">
            <w:pPr>
              <w:spacing w:line="240" w:lineRule="atLeast"/>
              <w:jc w:val="right"/>
              <w:rPr>
                <w:i/>
                <w:iCs/>
                <w:color w:val="000000"/>
              </w:rPr>
            </w:pPr>
            <w:r w:rsidRPr="00B223EF">
              <w:rPr>
                <w:i/>
                <w:iCs/>
                <w:color w:val="000000"/>
              </w:rPr>
              <w:t>8 485 301,00</w:t>
            </w:r>
          </w:p>
        </w:tc>
      </w:tr>
      <w:tr w:rsidR="004D71D0" w:rsidRPr="00B223EF" w14:paraId="26D51C39" w14:textId="77777777" w:rsidTr="000B114C">
        <w:trPr>
          <w:cantSplit/>
          <w:trHeight w:val="20"/>
        </w:trPr>
        <w:tc>
          <w:tcPr>
            <w:tcW w:w="4616" w:type="dxa"/>
            <w:tcMar>
              <w:top w:w="80" w:type="dxa"/>
              <w:left w:w="80" w:type="dxa"/>
              <w:bottom w:w="80" w:type="dxa"/>
              <w:right w:w="80" w:type="dxa"/>
            </w:tcMar>
          </w:tcPr>
          <w:p w14:paraId="3633DE44"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"Реализация проектов реконструкции, модернизации, строительства объектов и иные мероприятия в области коммунальной инфраструктуры"</w:t>
            </w:r>
          </w:p>
        </w:tc>
        <w:tc>
          <w:tcPr>
            <w:tcW w:w="1037" w:type="dxa"/>
            <w:tcMar>
              <w:top w:w="80" w:type="dxa"/>
              <w:left w:w="80" w:type="dxa"/>
              <w:bottom w:w="80" w:type="dxa"/>
              <w:right w:w="80" w:type="dxa"/>
            </w:tcMar>
          </w:tcPr>
          <w:p w14:paraId="7EE2A42D"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57C14B81"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2D7A8921" w14:textId="77777777" w:rsidR="004D71D0" w:rsidRPr="00B223EF" w:rsidRDefault="004D71D0" w:rsidP="00F62150">
            <w:pPr>
              <w:spacing w:line="240" w:lineRule="atLeast"/>
              <w:jc w:val="center"/>
              <w:rPr>
                <w:i/>
                <w:iCs/>
                <w:color w:val="000000"/>
              </w:rPr>
            </w:pPr>
            <w:r w:rsidRPr="00B223EF">
              <w:rPr>
                <w:i/>
                <w:iCs/>
                <w:color w:val="000000"/>
              </w:rPr>
              <w:t>04 4 01 00000</w:t>
            </w:r>
          </w:p>
        </w:tc>
        <w:tc>
          <w:tcPr>
            <w:tcW w:w="1134" w:type="dxa"/>
            <w:tcMar>
              <w:top w:w="80" w:type="dxa"/>
              <w:left w:w="80" w:type="dxa"/>
              <w:bottom w:w="80" w:type="dxa"/>
              <w:right w:w="80" w:type="dxa"/>
            </w:tcMar>
          </w:tcPr>
          <w:p w14:paraId="50EB74B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3E9F72F" w14:textId="77777777" w:rsidR="004D71D0" w:rsidRPr="00B223EF" w:rsidRDefault="004D71D0" w:rsidP="00F62150">
            <w:pPr>
              <w:spacing w:line="240" w:lineRule="atLeast"/>
              <w:jc w:val="right"/>
              <w:rPr>
                <w:i/>
                <w:iCs/>
                <w:color w:val="000000"/>
              </w:rPr>
            </w:pPr>
            <w:r w:rsidRPr="00B223EF">
              <w:rPr>
                <w:i/>
                <w:iCs/>
                <w:color w:val="000000"/>
              </w:rPr>
              <w:t>131 433 820,41</w:t>
            </w:r>
          </w:p>
        </w:tc>
        <w:tc>
          <w:tcPr>
            <w:tcW w:w="1843" w:type="dxa"/>
            <w:tcMar>
              <w:top w:w="80" w:type="dxa"/>
              <w:left w:w="80" w:type="dxa"/>
              <w:bottom w:w="80" w:type="dxa"/>
              <w:right w:w="80" w:type="dxa"/>
            </w:tcMar>
          </w:tcPr>
          <w:p w14:paraId="71BCAA53" w14:textId="77777777" w:rsidR="004D71D0" w:rsidRPr="00B223EF" w:rsidRDefault="004D71D0" w:rsidP="00F62150">
            <w:pPr>
              <w:spacing w:line="240" w:lineRule="atLeast"/>
              <w:jc w:val="right"/>
              <w:rPr>
                <w:i/>
                <w:iCs/>
                <w:color w:val="000000"/>
              </w:rPr>
            </w:pPr>
            <w:r w:rsidRPr="00B223EF">
              <w:rPr>
                <w:i/>
                <w:iCs/>
                <w:color w:val="000000"/>
              </w:rPr>
              <w:t>5 394 967,00</w:t>
            </w:r>
          </w:p>
        </w:tc>
        <w:tc>
          <w:tcPr>
            <w:tcW w:w="1842" w:type="dxa"/>
            <w:tcMar>
              <w:top w:w="80" w:type="dxa"/>
              <w:left w:w="80" w:type="dxa"/>
              <w:bottom w:w="80" w:type="dxa"/>
              <w:right w:w="80" w:type="dxa"/>
            </w:tcMar>
          </w:tcPr>
          <w:p w14:paraId="6DDF33DA" w14:textId="77777777" w:rsidR="004D71D0" w:rsidRPr="00B223EF" w:rsidRDefault="004D71D0" w:rsidP="00F62150">
            <w:pPr>
              <w:spacing w:line="240" w:lineRule="atLeast"/>
              <w:jc w:val="right"/>
              <w:rPr>
                <w:i/>
                <w:iCs/>
                <w:color w:val="000000"/>
              </w:rPr>
            </w:pPr>
            <w:r w:rsidRPr="00B223EF">
              <w:rPr>
                <w:i/>
                <w:iCs/>
                <w:color w:val="000000"/>
              </w:rPr>
              <w:t>8 485 301,00</w:t>
            </w:r>
          </w:p>
        </w:tc>
      </w:tr>
      <w:tr w:rsidR="004D71D0" w:rsidRPr="00B223EF" w14:paraId="093EF98F" w14:textId="77777777" w:rsidTr="000B114C">
        <w:trPr>
          <w:cantSplit/>
          <w:trHeight w:val="20"/>
        </w:trPr>
        <w:tc>
          <w:tcPr>
            <w:tcW w:w="4616" w:type="dxa"/>
            <w:tcMar>
              <w:top w:w="80" w:type="dxa"/>
              <w:left w:w="80" w:type="dxa"/>
              <w:bottom w:w="80" w:type="dxa"/>
              <w:right w:w="80" w:type="dxa"/>
            </w:tcMar>
          </w:tcPr>
          <w:p w14:paraId="58A86B15" w14:textId="77777777" w:rsidR="004D71D0" w:rsidRPr="00B223EF" w:rsidRDefault="004D71D0" w:rsidP="00F62150">
            <w:pPr>
              <w:spacing w:line="240" w:lineRule="atLeast"/>
              <w:rPr>
                <w:color w:val="000000"/>
              </w:rPr>
            </w:pPr>
            <w:r w:rsidRPr="00B223EF">
              <w:rPr>
                <w:color w:val="000000"/>
              </w:rPr>
              <w:t>Иные расходы в рамках реализации проектов реконструкции, модернизации, строительства системы теплоснабжения г. Орска</w:t>
            </w:r>
          </w:p>
        </w:tc>
        <w:tc>
          <w:tcPr>
            <w:tcW w:w="1037" w:type="dxa"/>
            <w:tcMar>
              <w:top w:w="80" w:type="dxa"/>
              <w:left w:w="80" w:type="dxa"/>
              <w:bottom w:w="80" w:type="dxa"/>
              <w:right w:w="80" w:type="dxa"/>
            </w:tcMar>
          </w:tcPr>
          <w:p w14:paraId="5020DD32"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17D29578"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04BCC8F5" w14:textId="77777777" w:rsidR="004D71D0" w:rsidRPr="00B223EF" w:rsidRDefault="004D71D0" w:rsidP="00F62150">
            <w:pPr>
              <w:spacing w:line="240" w:lineRule="atLeast"/>
              <w:jc w:val="center"/>
              <w:rPr>
                <w:color w:val="000000"/>
              </w:rPr>
            </w:pPr>
            <w:r w:rsidRPr="00B223EF">
              <w:rPr>
                <w:color w:val="000000"/>
              </w:rPr>
              <w:t>04 4 01 00030</w:t>
            </w:r>
          </w:p>
        </w:tc>
        <w:tc>
          <w:tcPr>
            <w:tcW w:w="1134" w:type="dxa"/>
            <w:tcMar>
              <w:top w:w="80" w:type="dxa"/>
              <w:left w:w="80" w:type="dxa"/>
              <w:bottom w:w="80" w:type="dxa"/>
              <w:right w:w="80" w:type="dxa"/>
            </w:tcMar>
          </w:tcPr>
          <w:p w14:paraId="5976007F"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EFDE965" w14:textId="77777777" w:rsidR="004D71D0" w:rsidRPr="00B223EF" w:rsidRDefault="004D71D0" w:rsidP="00F62150">
            <w:pPr>
              <w:spacing w:line="240" w:lineRule="atLeast"/>
              <w:jc w:val="right"/>
              <w:rPr>
                <w:color w:val="000000"/>
              </w:rPr>
            </w:pPr>
            <w:r w:rsidRPr="00B223EF">
              <w:rPr>
                <w:color w:val="000000"/>
              </w:rPr>
              <w:t>3 898 079,96</w:t>
            </w:r>
          </w:p>
        </w:tc>
        <w:tc>
          <w:tcPr>
            <w:tcW w:w="1843" w:type="dxa"/>
            <w:tcMar>
              <w:top w:w="80" w:type="dxa"/>
              <w:left w:w="80" w:type="dxa"/>
              <w:bottom w:w="80" w:type="dxa"/>
              <w:right w:w="80" w:type="dxa"/>
            </w:tcMar>
          </w:tcPr>
          <w:p w14:paraId="0DEF98B1" w14:textId="77777777" w:rsidR="004D71D0" w:rsidRPr="00B223EF" w:rsidRDefault="004D71D0" w:rsidP="00F62150">
            <w:pPr>
              <w:spacing w:line="240" w:lineRule="atLeast"/>
              <w:jc w:val="right"/>
              <w:rPr>
                <w:color w:val="000000"/>
              </w:rPr>
            </w:pPr>
            <w:r w:rsidRPr="00B223EF">
              <w:rPr>
                <w:color w:val="000000"/>
              </w:rPr>
              <w:t>5 394 967,00</w:t>
            </w:r>
          </w:p>
        </w:tc>
        <w:tc>
          <w:tcPr>
            <w:tcW w:w="1842" w:type="dxa"/>
            <w:tcMar>
              <w:top w:w="80" w:type="dxa"/>
              <w:left w:w="80" w:type="dxa"/>
              <w:bottom w:w="80" w:type="dxa"/>
              <w:right w:w="80" w:type="dxa"/>
            </w:tcMar>
          </w:tcPr>
          <w:p w14:paraId="3BC17F57" w14:textId="77777777" w:rsidR="004D71D0" w:rsidRPr="00B223EF" w:rsidRDefault="004D71D0" w:rsidP="00F62150">
            <w:pPr>
              <w:spacing w:line="240" w:lineRule="atLeast"/>
              <w:jc w:val="right"/>
              <w:rPr>
                <w:color w:val="000000"/>
              </w:rPr>
            </w:pPr>
            <w:r w:rsidRPr="00B223EF">
              <w:rPr>
                <w:color w:val="000000"/>
              </w:rPr>
              <w:t>8 485 301,00</w:t>
            </w:r>
          </w:p>
        </w:tc>
      </w:tr>
      <w:tr w:rsidR="004D71D0" w:rsidRPr="00B223EF" w14:paraId="0470C893" w14:textId="77777777" w:rsidTr="000B114C">
        <w:trPr>
          <w:cantSplit/>
          <w:trHeight w:val="20"/>
        </w:trPr>
        <w:tc>
          <w:tcPr>
            <w:tcW w:w="4616" w:type="dxa"/>
            <w:tcMar>
              <w:top w:w="80" w:type="dxa"/>
              <w:left w:w="80" w:type="dxa"/>
              <w:bottom w:w="80" w:type="dxa"/>
              <w:right w:w="80" w:type="dxa"/>
            </w:tcMar>
          </w:tcPr>
          <w:p w14:paraId="4FF8AB54"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11D1A13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22188F4"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B8FBC4D" w14:textId="77777777" w:rsidR="004D71D0" w:rsidRPr="00B223EF" w:rsidRDefault="004D71D0" w:rsidP="00F62150">
            <w:pPr>
              <w:spacing w:line="240" w:lineRule="atLeast"/>
              <w:jc w:val="center"/>
              <w:rPr>
                <w:color w:val="000000"/>
              </w:rPr>
            </w:pPr>
            <w:r w:rsidRPr="00B223EF">
              <w:rPr>
                <w:color w:val="000000"/>
              </w:rPr>
              <w:t>04 4 01 00030</w:t>
            </w:r>
          </w:p>
        </w:tc>
        <w:tc>
          <w:tcPr>
            <w:tcW w:w="1134" w:type="dxa"/>
            <w:tcMar>
              <w:top w:w="80" w:type="dxa"/>
              <w:left w:w="80" w:type="dxa"/>
              <w:bottom w:w="80" w:type="dxa"/>
              <w:right w:w="80" w:type="dxa"/>
            </w:tcMar>
          </w:tcPr>
          <w:p w14:paraId="6437B0A2"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47802ED0" w14:textId="77777777" w:rsidR="004D71D0" w:rsidRPr="00B223EF" w:rsidRDefault="004D71D0" w:rsidP="00F62150">
            <w:pPr>
              <w:spacing w:line="240" w:lineRule="atLeast"/>
              <w:jc w:val="right"/>
              <w:rPr>
                <w:color w:val="000000"/>
              </w:rPr>
            </w:pPr>
            <w:r w:rsidRPr="00B223EF">
              <w:rPr>
                <w:color w:val="000000"/>
              </w:rPr>
              <w:t>3 898 079,96</w:t>
            </w:r>
          </w:p>
        </w:tc>
        <w:tc>
          <w:tcPr>
            <w:tcW w:w="1843" w:type="dxa"/>
            <w:tcMar>
              <w:top w:w="80" w:type="dxa"/>
              <w:left w:w="80" w:type="dxa"/>
              <w:bottom w:w="80" w:type="dxa"/>
              <w:right w:w="80" w:type="dxa"/>
            </w:tcMar>
          </w:tcPr>
          <w:p w14:paraId="1B90B3FC" w14:textId="77777777" w:rsidR="004D71D0" w:rsidRPr="00B223EF" w:rsidRDefault="004D71D0" w:rsidP="00F62150">
            <w:pPr>
              <w:spacing w:line="240" w:lineRule="atLeast"/>
              <w:jc w:val="right"/>
              <w:rPr>
                <w:color w:val="000000"/>
              </w:rPr>
            </w:pPr>
            <w:r w:rsidRPr="00B223EF">
              <w:rPr>
                <w:color w:val="000000"/>
              </w:rPr>
              <w:t>5 394 967,00</w:t>
            </w:r>
          </w:p>
        </w:tc>
        <w:tc>
          <w:tcPr>
            <w:tcW w:w="1842" w:type="dxa"/>
            <w:tcMar>
              <w:top w:w="80" w:type="dxa"/>
              <w:left w:w="80" w:type="dxa"/>
              <w:bottom w:w="80" w:type="dxa"/>
              <w:right w:w="80" w:type="dxa"/>
            </w:tcMar>
          </w:tcPr>
          <w:p w14:paraId="19559CE5" w14:textId="77777777" w:rsidR="004D71D0" w:rsidRPr="00B223EF" w:rsidRDefault="004D71D0" w:rsidP="00F62150">
            <w:pPr>
              <w:spacing w:line="240" w:lineRule="atLeast"/>
              <w:jc w:val="right"/>
              <w:rPr>
                <w:color w:val="000000"/>
              </w:rPr>
            </w:pPr>
            <w:r w:rsidRPr="00B223EF">
              <w:rPr>
                <w:color w:val="000000"/>
              </w:rPr>
              <w:t>8 485 301,00</w:t>
            </w:r>
          </w:p>
        </w:tc>
      </w:tr>
      <w:tr w:rsidR="004D71D0" w:rsidRPr="00B223EF" w14:paraId="1B86EBD5" w14:textId="77777777" w:rsidTr="000B114C">
        <w:trPr>
          <w:cantSplit/>
          <w:trHeight w:val="20"/>
        </w:trPr>
        <w:tc>
          <w:tcPr>
            <w:tcW w:w="4616" w:type="dxa"/>
            <w:tcMar>
              <w:top w:w="80" w:type="dxa"/>
              <w:left w:w="80" w:type="dxa"/>
              <w:bottom w:w="80" w:type="dxa"/>
              <w:right w:w="80" w:type="dxa"/>
            </w:tcMar>
          </w:tcPr>
          <w:p w14:paraId="75CB5889" w14:textId="77777777" w:rsidR="004D71D0" w:rsidRPr="00B223EF" w:rsidRDefault="004D71D0" w:rsidP="00F62150">
            <w:pPr>
              <w:spacing w:line="240" w:lineRule="atLeast"/>
              <w:rPr>
                <w:color w:val="000000"/>
              </w:rPr>
            </w:pPr>
            <w:r w:rsidRPr="00B223EF">
              <w:rPr>
                <w:color w:val="000000"/>
              </w:rPr>
              <w:t>Реализация мероприятий по восстановлению объектов жилищно-коммунального хозяйства, поврежденных в результате чрезвычайной ситуации, вызванной прохождением весеннего паводка</w:t>
            </w:r>
          </w:p>
        </w:tc>
        <w:tc>
          <w:tcPr>
            <w:tcW w:w="1037" w:type="dxa"/>
            <w:tcMar>
              <w:top w:w="80" w:type="dxa"/>
              <w:left w:w="80" w:type="dxa"/>
              <w:bottom w:w="80" w:type="dxa"/>
              <w:right w:w="80" w:type="dxa"/>
            </w:tcMar>
          </w:tcPr>
          <w:p w14:paraId="1510754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36F37A0"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CB5B603" w14:textId="77777777" w:rsidR="004D71D0" w:rsidRPr="00B223EF" w:rsidRDefault="004D71D0" w:rsidP="00F62150">
            <w:pPr>
              <w:spacing w:line="240" w:lineRule="atLeast"/>
              <w:jc w:val="center"/>
              <w:rPr>
                <w:color w:val="000000"/>
              </w:rPr>
            </w:pPr>
            <w:r w:rsidRPr="00B223EF">
              <w:rPr>
                <w:color w:val="000000"/>
              </w:rPr>
              <w:t>04 4 01 5П010</w:t>
            </w:r>
          </w:p>
        </w:tc>
        <w:tc>
          <w:tcPr>
            <w:tcW w:w="1134" w:type="dxa"/>
            <w:tcMar>
              <w:top w:w="80" w:type="dxa"/>
              <w:left w:w="80" w:type="dxa"/>
              <w:bottom w:w="80" w:type="dxa"/>
              <w:right w:w="80" w:type="dxa"/>
            </w:tcMar>
          </w:tcPr>
          <w:p w14:paraId="7214767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611AA38" w14:textId="77777777" w:rsidR="004D71D0" w:rsidRPr="00B223EF" w:rsidRDefault="004D71D0" w:rsidP="00F62150">
            <w:pPr>
              <w:spacing w:line="240" w:lineRule="atLeast"/>
              <w:jc w:val="right"/>
              <w:rPr>
                <w:color w:val="000000"/>
              </w:rPr>
            </w:pPr>
            <w:r w:rsidRPr="00B223EF">
              <w:rPr>
                <w:color w:val="000000"/>
              </w:rPr>
              <w:t>127 535 740,45</w:t>
            </w:r>
          </w:p>
        </w:tc>
        <w:tc>
          <w:tcPr>
            <w:tcW w:w="1843" w:type="dxa"/>
            <w:tcMar>
              <w:top w:w="80" w:type="dxa"/>
              <w:left w:w="80" w:type="dxa"/>
              <w:bottom w:w="80" w:type="dxa"/>
              <w:right w:w="80" w:type="dxa"/>
            </w:tcMar>
          </w:tcPr>
          <w:p w14:paraId="3EBBEAE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A2F817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988310B" w14:textId="77777777" w:rsidTr="000B114C">
        <w:trPr>
          <w:cantSplit/>
          <w:trHeight w:val="20"/>
        </w:trPr>
        <w:tc>
          <w:tcPr>
            <w:tcW w:w="4616" w:type="dxa"/>
            <w:tcMar>
              <w:top w:w="80" w:type="dxa"/>
              <w:left w:w="80" w:type="dxa"/>
              <w:bottom w:w="80" w:type="dxa"/>
              <w:right w:w="80" w:type="dxa"/>
            </w:tcMar>
          </w:tcPr>
          <w:p w14:paraId="2211FAEF"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26D47147"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F0A6B16"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0DBB10F9" w14:textId="77777777" w:rsidR="004D71D0" w:rsidRPr="00B223EF" w:rsidRDefault="004D71D0" w:rsidP="00F62150">
            <w:pPr>
              <w:spacing w:line="240" w:lineRule="atLeast"/>
              <w:jc w:val="center"/>
              <w:rPr>
                <w:color w:val="000000"/>
              </w:rPr>
            </w:pPr>
            <w:r w:rsidRPr="00B223EF">
              <w:rPr>
                <w:color w:val="000000"/>
              </w:rPr>
              <w:t>04 4 01 5П010</w:t>
            </w:r>
          </w:p>
        </w:tc>
        <w:tc>
          <w:tcPr>
            <w:tcW w:w="1134" w:type="dxa"/>
            <w:tcMar>
              <w:top w:w="80" w:type="dxa"/>
              <w:left w:w="80" w:type="dxa"/>
              <w:bottom w:w="80" w:type="dxa"/>
              <w:right w:w="80" w:type="dxa"/>
            </w:tcMar>
          </w:tcPr>
          <w:p w14:paraId="5C86DC19"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3CB69B66" w14:textId="77777777" w:rsidR="004D71D0" w:rsidRPr="00B223EF" w:rsidRDefault="004D71D0" w:rsidP="00F62150">
            <w:pPr>
              <w:spacing w:line="240" w:lineRule="atLeast"/>
              <w:jc w:val="right"/>
              <w:rPr>
                <w:color w:val="000000"/>
              </w:rPr>
            </w:pPr>
            <w:r w:rsidRPr="00B223EF">
              <w:rPr>
                <w:color w:val="000000"/>
              </w:rPr>
              <w:t>127 535 740,45</w:t>
            </w:r>
          </w:p>
        </w:tc>
        <w:tc>
          <w:tcPr>
            <w:tcW w:w="1843" w:type="dxa"/>
            <w:tcMar>
              <w:top w:w="80" w:type="dxa"/>
              <w:left w:w="80" w:type="dxa"/>
              <w:bottom w:w="80" w:type="dxa"/>
              <w:right w:w="80" w:type="dxa"/>
            </w:tcMar>
          </w:tcPr>
          <w:p w14:paraId="44747C9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3DD3D5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D2FF899" w14:textId="77777777" w:rsidTr="000B114C">
        <w:trPr>
          <w:cantSplit/>
          <w:trHeight w:val="20"/>
        </w:trPr>
        <w:tc>
          <w:tcPr>
            <w:tcW w:w="4616" w:type="dxa"/>
            <w:tcMar>
              <w:top w:w="80" w:type="dxa"/>
              <w:left w:w="80" w:type="dxa"/>
              <w:bottom w:w="80" w:type="dxa"/>
              <w:right w:w="80" w:type="dxa"/>
            </w:tcMar>
          </w:tcPr>
          <w:p w14:paraId="18CE2A12" w14:textId="77777777" w:rsidR="004D71D0" w:rsidRPr="00B223EF" w:rsidRDefault="004D71D0" w:rsidP="00F62150">
            <w:pPr>
              <w:spacing w:line="240" w:lineRule="atLeast"/>
              <w:rPr>
                <w:i/>
                <w:iCs/>
                <w:color w:val="000000"/>
              </w:rPr>
            </w:pPr>
            <w:r w:rsidRPr="00B223EF">
              <w:rPr>
                <w:i/>
                <w:iCs/>
                <w:color w:val="000000"/>
              </w:rPr>
              <w:t>Непрограммные расходы</w:t>
            </w:r>
          </w:p>
        </w:tc>
        <w:tc>
          <w:tcPr>
            <w:tcW w:w="1037" w:type="dxa"/>
            <w:tcMar>
              <w:top w:w="80" w:type="dxa"/>
              <w:left w:w="80" w:type="dxa"/>
              <w:bottom w:w="80" w:type="dxa"/>
              <w:right w:w="80" w:type="dxa"/>
            </w:tcMar>
          </w:tcPr>
          <w:p w14:paraId="3830BB6C"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4092F1A1"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604C8DB2" w14:textId="77777777" w:rsidR="004D71D0" w:rsidRPr="00B223EF" w:rsidRDefault="004D71D0" w:rsidP="00F62150">
            <w:pPr>
              <w:spacing w:line="240" w:lineRule="atLeast"/>
              <w:jc w:val="center"/>
              <w:rPr>
                <w:i/>
                <w:iCs/>
                <w:color w:val="000000"/>
              </w:rPr>
            </w:pPr>
            <w:r w:rsidRPr="00B223EF">
              <w:rPr>
                <w:i/>
                <w:iCs/>
                <w:color w:val="000000"/>
              </w:rPr>
              <w:t>71 0 00 00000</w:t>
            </w:r>
          </w:p>
        </w:tc>
        <w:tc>
          <w:tcPr>
            <w:tcW w:w="1134" w:type="dxa"/>
            <w:tcMar>
              <w:top w:w="80" w:type="dxa"/>
              <w:left w:w="80" w:type="dxa"/>
              <w:bottom w:w="80" w:type="dxa"/>
              <w:right w:w="80" w:type="dxa"/>
            </w:tcMar>
          </w:tcPr>
          <w:p w14:paraId="73E4C83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AE0FA89" w14:textId="77777777" w:rsidR="004D71D0" w:rsidRPr="00B223EF" w:rsidRDefault="004D71D0" w:rsidP="00F62150">
            <w:pPr>
              <w:spacing w:line="240" w:lineRule="atLeast"/>
              <w:jc w:val="right"/>
              <w:rPr>
                <w:i/>
                <w:iCs/>
                <w:color w:val="000000"/>
              </w:rPr>
            </w:pPr>
            <w:r w:rsidRPr="00B223EF">
              <w:rPr>
                <w:i/>
                <w:iCs/>
                <w:color w:val="000000"/>
              </w:rPr>
              <w:t>6 493 870,51</w:t>
            </w:r>
          </w:p>
        </w:tc>
        <w:tc>
          <w:tcPr>
            <w:tcW w:w="1843" w:type="dxa"/>
            <w:tcMar>
              <w:top w:w="80" w:type="dxa"/>
              <w:left w:w="80" w:type="dxa"/>
              <w:bottom w:w="80" w:type="dxa"/>
              <w:right w:w="80" w:type="dxa"/>
            </w:tcMar>
          </w:tcPr>
          <w:p w14:paraId="13F821A1"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312ED862"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EDA0A26" w14:textId="77777777" w:rsidTr="000B114C">
        <w:trPr>
          <w:cantSplit/>
          <w:trHeight w:val="20"/>
        </w:trPr>
        <w:tc>
          <w:tcPr>
            <w:tcW w:w="4616" w:type="dxa"/>
            <w:tcMar>
              <w:top w:w="80" w:type="dxa"/>
              <w:left w:w="80" w:type="dxa"/>
              <w:bottom w:w="80" w:type="dxa"/>
              <w:right w:w="80" w:type="dxa"/>
            </w:tcMar>
          </w:tcPr>
          <w:p w14:paraId="6460ECFB" w14:textId="77777777" w:rsidR="004D71D0" w:rsidRPr="00B223EF" w:rsidRDefault="004D71D0" w:rsidP="00F62150">
            <w:pPr>
              <w:spacing w:line="240" w:lineRule="atLeast"/>
              <w:rPr>
                <w:i/>
                <w:iCs/>
                <w:color w:val="000000"/>
              </w:rPr>
            </w:pPr>
            <w:r w:rsidRPr="00B223EF">
              <w:rPr>
                <w:i/>
                <w:iCs/>
                <w:color w:val="000000"/>
              </w:rPr>
              <w:lastRenderedPageBreak/>
              <w:t>Прочие непрограммные мероприятия</w:t>
            </w:r>
          </w:p>
        </w:tc>
        <w:tc>
          <w:tcPr>
            <w:tcW w:w="1037" w:type="dxa"/>
            <w:tcMar>
              <w:top w:w="80" w:type="dxa"/>
              <w:left w:w="80" w:type="dxa"/>
              <w:bottom w:w="80" w:type="dxa"/>
              <w:right w:w="80" w:type="dxa"/>
            </w:tcMar>
          </w:tcPr>
          <w:p w14:paraId="75704C7F"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703392E1"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0596AD90" w14:textId="77777777" w:rsidR="004D71D0" w:rsidRPr="00B223EF" w:rsidRDefault="004D71D0" w:rsidP="00F62150">
            <w:pPr>
              <w:spacing w:line="240" w:lineRule="atLeast"/>
              <w:jc w:val="center"/>
              <w:rPr>
                <w:i/>
                <w:iCs/>
                <w:color w:val="000000"/>
              </w:rPr>
            </w:pPr>
            <w:r w:rsidRPr="00B223EF">
              <w:rPr>
                <w:i/>
                <w:iCs/>
                <w:color w:val="000000"/>
              </w:rPr>
              <w:t>71 3 00 00000</w:t>
            </w:r>
          </w:p>
        </w:tc>
        <w:tc>
          <w:tcPr>
            <w:tcW w:w="1134" w:type="dxa"/>
            <w:tcMar>
              <w:top w:w="80" w:type="dxa"/>
              <w:left w:w="80" w:type="dxa"/>
              <w:bottom w:w="80" w:type="dxa"/>
              <w:right w:w="80" w:type="dxa"/>
            </w:tcMar>
          </w:tcPr>
          <w:p w14:paraId="008D2F7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3631DB5" w14:textId="77777777" w:rsidR="004D71D0" w:rsidRPr="00B223EF" w:rsidRDefault="004D71D0" w:rsidP="00F62150">
            <w:pPr>
              <w:spacing w:line="240" w:lineRule="atLeast"/>
              <w:jc w:val="right"/>
              <w:rPr>
                <w:i/>
                <w:iCs/>
                <w:color w:val="000000"/>
              </w:rPr>
            </w:pPr>
            <w:r w:rsidRPr="00B223EF">
              <w:rPr>
                <w:i/>
                <w:iCs/>
                <w:color w:val="000000"/>
              </w:rPr>
              <w:t>6 493 870,51</w:t>
            </w:r>
          </w:p>
        </w:tc>
        <w:tc>
          <w:tcPr>
            <w:tcW w:w="1843" w:type="dxa"/>
            <w:tcMar>
              <w:top w:w="80" w:type="dxa"/>
              <w:left w:w="80" w:type="dxa"/>
              <w:bottom w:w="80" w:type="dxa"/>
              <w:right w:w="80" w:type="dxa"/>
            </w:tcMar>
          </w:tcPr>
          <w:p w14:paraId="4C77800C"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1F7822C1"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F64E0C8" w14:textId="77777777" w:rsidTr="000B114C">
        <w:trPr>
          <w:cantSplit/>
          <w:trHeight w:val="20"/>
        </w:trPr>
        <w:tc>
          <w:tcPr>
            <w:tcW w:w="4616" w:type="dxa"/>
            <w:tcMar>
              <w:top w:w="80" w:type="dxa"/>
              <w:left w:w="80" w:type="dxa"/>
              <w:bottom w:w="80" w:type="dxa"/>
              <w:right w:w="80" w:type="dxa"/>
            </w:tcMar>
          </w:tcPr>
          <w:p w14:paraId="6DC42AF2" w14:textId="77777777" w:rsidR="004D71D0" w:rsidRPr="00B223EF" w:rsidRDefault="004D71D0" w:rsidP="00F62150">
            <w:pPr>
              <w:spacing w:line="240" w:lineRule="atLeast"/>
              <w:rPr>
                <w:color w:val="000000"/>
              </w:rPr>
            </w:pPr>
            <w:r w:rsidRPr="00B223EF">
              <w:rPr>
                <w:color w:val="000000"/>
              </w:rPr>
              <w:t>Выполнение других обязательств муниципального образования</w:t>
            </w:r>
          </w:p>
        </w:tc>
        <w:tc>
          <w:tcPr>
            <w:tcW w:w="1037" w:type="dxa"/>
            <w:tcMar>
              <w:top w:w="80" w:type="dxa"/>
              <w:left w:w="80" w:type="dxa"/>
              <w:bottom w:w="80" w:type="dxa"/>
              <w:right w:w="80" w:type="dxa"/>
            </w:tcMar>
          </w:tcPr>
          <w:p w14:paraId="19B06946"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1FC35083"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22F48044"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18E97FE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0DC9A88" w14:textId="77777777" w:rsidR="004D71D0" w:rsidRPr="00B223EF" w:rsidRDefault="004D71D0" w:rsidP="00F62150">
            <w:pPr>
              <w:spacing w:line="240" w:lineRule="atLeast"/>
              <w:jc w:val="right"/>
              <w:rPr>
                <w:color w:val="000000"/>
              </w:rPr>
            </w:pPr>
            <w:r w:rsidRPr="00B223EF">
              <w:rPr>
                <w:color w:val="000000"/>
              </w:rPr>
              <w:t>6 493 870,51</w:t>
            </w:r>
          </w:p>
        </w:tc>
        <w:tc>
          <w:tcPr>
            <w:tcW w:w="1843" w:type="dxa"/>
            <w:tcMar>
              <w:top w:w="80" w:type="dxa"/>
              <w:left w:w="80" w:type="dxa"/>
              <w:bottom w:w="80" w:type="dxa"/>
              <w:right w:w="80" w:type="dxa"/>
            </w:tcMar>
          </w:tcPr>
          <w:p w14:paraId="3A213689"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7360B86"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334E7B0" w14:textId="77777777" w:rsidTr="000B114C">
        <w:trPr>
          <w:cantSplit/>
          <w:trHeight w:val="20"/>
        </w:trPr>
        <w:tc>
          <w:tcPr>
            <w:tcW w:w="4616" w:type="dxa"/>
            <w:tcMar>
              <w:top w:w="80" w:type="dxa"/>
              <w:left w:w="80" w:type="dxa"/>
              <w:bottom w:w="80" w:type="dxa"/>
              <w:right w:w="80" w:type="dxa"/>
            </w:tcMar>
          </w:tcPr>
          <w:p w14:paraId="3C102EF9"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53E6E9E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5CA784BA"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219BB68E"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6DB71709"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23FBAFFA" w14:textId="77777777" w:rsidR="004D71D0" w:rsidRPr="00B223EF" w:rsidRDefault="004D71D0" w:rsidP="00F62150">
            <w:pPr>
              <w:spacing w:line="240" w:lineRule="atLeast"/>
              <w:jc w:val="right"/>
              <w:rPr>
                <w:color w:val="000000"/>
              </w:rPr>
            </w:pPr>
            <w:r w:rsidRPr="00B223EF">
              <w:rPr>
                <w:color w:val="000000"/>
              </w:rPr>
              <w:t>6 493 870,51</w:t>
            </w:r>
          </w:p>
        </w:tc>
        <w:tc>
          <w:tcPr>
            <w:tcW w:w="1843" w:type="dxa"/>
            <w:tcMar>
              <w:top w:w="80" w:type="dxa"/>
              <w:left w:w="80" w:type="dxa"/>
              <w:bottom w:w="80" w:type="dxa"/>
              <w:right w:w="80" w:type="dxa"/>
            </w:tcMar>
          </w:tcPr>
          <w:p w14:paraId="099ADF7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57BA35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BF8123B" w14:textId="77777777" w:rsidTr="000B114C">
        <w:trPr>
          <w:cantSplit/>
          <w:trHeight w:val="20"/>
        </w:trPr>
        <w:tc>
          <w:tcPr>
            <w:tcW w:w="4616" w:type="dxa"/>
            <w:tcMar>
              <w:top w:w="80" w:type="dxa"/>
              <w:left w:w="80" w:type="dxa"/>
              <w:bottom w:w="80" w:type="dxa"/>
              <w:right w:w="80" w:type="dxa"/>
            </w:tcMar>
          </w:tcPr>
          <w:p w14:paraId="5FA92A8B" w14:textId="77777777" w:rsidR="004D71D0" w:rsidRPr="00B223EF" w:rsidRDefault="004D71D0" w:rsidP="00F62150">
            <w:pPr>
              <w:spacing w:line="240" w:lineRule="atLeast"/>
              <w:rPr>
                <w:b/>
                <w:bCs/>
                <w:color w:val="000000"/>
              </w:rPr>
            </w:pPr>
            <w:r w:rsidRPr="00B223EF">
              <w:rPr>
                <w:b/>
                <w:bCs/>
                <w:color w:val="000000"/>
              </w:rPr>
              <w:t>Благоустройство</w:t>
            </w:r>
          </w:p>
        </w:tc>
        <w:tc>
          <w:tcPr>
            <w:tcW w:w="1037" w:type="dxa"/>
            <w:tcMar>
              <w:top w:w="80" w:type="dxa"/>
              <w:left w:w="80" w:type="dxa"/>
              <w:bottom w:w="80" w:type="dxa"/>
              <w:right w:w="80" w:type="dxa"/>
            </w:tcMar>
          </w:tcPr>
          <w:p w14:paraId="77D20E01" w14:textId="77777777" w:rsidR="004D71D0" w:rsidRPr="00B223EF" w:rsidRDefault="004D71D0" w:rsidP="00F62150">
            <w:pPr>
              <w:spacing w:line="240" w:lineRule="atLeast"/>
              <w:jc w:val="center"/>
              <w:rPr>
                <w:b/>
                <w:bCs/>
                <w:color w:val="000000"/>
              </w:rPr>
            </w:pPr>
            <w:r w:rsidRPr="00B223EF">
              <w:rPr>
                <w:b/>
                <w:bCs/>
                <w:color w:val="000000"/>
              </w:rPr>
              <w:t>05</w:t>
            </w:r>
          </w:p>
        </w:tc>
        <w:tc>
          <w:tcPr>
            <w:tcW w:w="992" w:type="dxa"/>
            <w:tcMar>
              <w:top w:w="80" w:type="dxa"/>
              <w:left w:w="80" w:type="dxa"/>
              <w:bottom w:w="80" w:type="dxa"/>
              <w:right w:w="80" w:type="dxa"/>
            </w:tcMar>
          </w:tcPr>
          <w:p w14:paraId="507031B3" w14:textId="77777777" w:rsidR="004D71D0" w:rsidRPr="00B223EF" w:rsidRDefault="004D71D0" w:rsidP="00F62150">
            <w:pPr>
              <w:spacing w:line="240" w:lineRule="atLeast"/>
              <w:jc w:val="center"/>
              <w:rPr>
                <w:b/>
                <w:bCs/>
                <w:color w:val="000000"/>
              </w:rPr>
            </w:pPr>
            <w:r w:rsidRPr="00B223EF">
              <w:rPr>
                <w:b/>
                <w:bCs/>
                <w:color w:val="000000"/>
              </w:rPr>
              <w:t>03</w:t>
            </w:r>
          </w:p>
        </w:tc>
        <w:tc>
          <w:tcPr>
            <w:tcW w:w="1701" w:type="dxa"/>
            <w:tcMar>
              <w:top w:w="80" w:type="dxa"/>
              <w:left w:w="80" w:type="dxa"/>
              <w:bottom w:w="80" w:type="dxa"/>
              <w:right w:w="80" w:type="dxa"/>
            </w:tcMar>
          </w:tcPr>
          <w:p w14:paraId="7B2F8B3F"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69FDED51"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4D8618F6" w14:textId="77777777" w:rsidR="004D71D0" w:rsidRPr="00B223EF" w:rsidRDefault="004D71D0" w:rsidP="00F62150">
            <w:pPr>
              <w:spacing w:line="240" w:lineRule="atLeast"/>
              <w:jc w:val="right"/>
              <w:rPr>
                <w:b/>
                <w:bCs/>
                <w:color w:val="000000"/>
              </w:rPr>
            </w:pPr>
            <w:r w:rsidRPr="00B223EF">
              <w:rPr>
                <w:b/>
                <w:bCs/>
                <w:color w:val="000000"/>
              </w:rPr>
              <w:t>372 938 350,21</w:t>
            </w:r>
          </w:p>
        </w:tc>
        <w:tc>
          <w:tcPr>
            <w:tcW w:w="1843" w:type="dxa"/>
            <w:tcMar>
              <w:top w:w="80" w:type="dxa"/>
              <w:left w:w="80" w:type="dxa"/>
              <w:bottom w:w="80" w:type="dxa"/>
              <w:right w:w="80" w:type="dxa"/>
            </w:tcMar>
          </w:tcPr>
          <w:p w14:paraId="2C787BB9" w14:textId="77777777" w:rsidR="004D71D0" w:rsidRPr="00B223EF" w:rsidRDefault="004D71D0" w:rsidP="00F62150">
            <w:pPr>
              <w:spacing w:line="240" w:lineRule="atLeast"/>
              <w:jc w:val="right"/>
              <w:rPr>
                <w:b/>
                <w:bCs/>
                <w:color w:val="000000"/>
              </w:rPr>
            </w:pPr>
            <w:r w:rsidRPr="00B223EF">
              <w:rPr>
                <w:b/>
                <w:bCs/>
                <w:color w:val="000000"/>
              </w:rPr>
              <w:t>119 203 376,62</w:t>
            </w:r>
          </w:p>
        </w:tc>
        <w:tc>
          <w:tcPr>
            <w:tcW w:w="1842" w:type="dxa"/>
            <w:tcMar>
              <w:top w:w="80" w:type="dxa"/>
              <w:left w:w="80" w:type="dxa"/>
              <w:bottom w:w="80" w:type="dxa"/>
              <w:right w:w="80" w:type="dxa"/>
            </w:tcMar>
          </w:tcPr>
          <w:p w14:paraId="252F2055" w14:textId="77777777" w:rsidR="004D71D0" w:rsidRPr="00B223EF" w:rsidRDefault="004D71D0" w:rsidP="00F62150">
            <w:pPr>
              <w:spacing w:line="240" w:lineRule="atLeast"/>
              <w:jc w:val="right"/>
              <w:rPr>
                <w:b/>
                <w:bCs/>
                <w:color w:val="000000"/>
              </w:rPr>
            </w:pPr>
            <w:r w:rsidRPr="00B223EF">
              <w:rPr>
                <w:b/>
                <w:bCs/>
                <w:color w:val="000000"/>
              </w:rPr>
              <w:t>78 165 830,00</w:t>
            </w:r>
          </w:p>
        </w:tc>
      </w:tr>
      <w:tr w:rsidR="004D71D0" w:rsidRPr="00B223EF" w14:paraId="5B9730DD" w14:textId="77777777" w:rsidTr="000B114C">
        <w:trPr>
          <w:cantSplit/>
          <w:trHeight w:val="20"/>
        </w:trPr>
        <w:tc>
          <w:tcPr>
            <w:tcW w:w="4616" w:type="dxa"/>
            <w:tcMar>
              <w:top w:w="80" w:type="dxa"/>
              <w:left w:w="80" w:type="dxa"/>
              <w:bottom w:w="80" w:type="dxa"/>
              <w:right w:w="80" w:type="dxa"/>
            </w:tcMar>
          </w:tcPr>
          <w:p w14:paraId="16E02180" w14:textId="77777777" w:rsidR="004D71D0" w:rsidRPr="00B223EF" w:rsidRDefault="004D71D0" w:rsidP="00F62150">
            <w:pPr>
              <w:spacing w:line="240" w:lineRule="atLeast"/>
              <w:rPr>
                <w:i/>
                <w:iCs/>
                <w:color w:val="000000"/>
              </w:rPr>
            </w:pPr>
            <w:r w:rsidRPr="00B223EF">
              <w:rPr>
                <w:i/>
                <w:iCs/>
                <w:color w:val="000000"/>
              </w:rPr>
              <w:t>Муниципальная программа "Комфортные условия проживания в городе Орске"</w:t>
            </w:r>
          </w:p>
        </w:tc>
        <w:tc>
          <w:tcPr>
            <w:tcW w:w="1037" w:type="dxa"/>
            <w:tcMar>
              <w:top w:w="80" w:type="dxa"/>
              <w:left w:w="80" w:type="dxa"/>
              <w:bottom w:w="80" w:type="dxa"/>
              <w:right w:w="80" w:type="dxa"/>
            </w:tcMar>
          </w:tcPr>
          <w:p w14:paraId="2F71EA97"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40417A72"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B034E38" w14:textId="77777777" w:rsidR="004D71D0" w:rsidRPr="00B223EF" w:rsidRDefault="004D71D0" w:rsidP="00F62150">
            <w:pPr>
              <w:spacing w:line="240" w:lineRule="atLeast"/>
              <w:jc w:val="center"/>
              <w:rPr>
                <w:i/>
                <w:iCs/>
                <w:color w:val="000000"/>
              </w:rPr>
            </w:pPr>
            <w:r w:rsidRPr="00B223EF">
              <w:rPr>
                <w:i/>
                <w:iCs/>
                <w:color w:val="000000"/>
              </w:rPr>
              <w:t>04 0 00 00000</w:t>
            </w:r>
          </w:p>
        </w:tc>
        <w:tc>
          <w:tcPr>
            <w:tcW w:w="1134" w:type="dxa"/>
            <w:tcMar>
              <w:top w:w="80" w:type="dxa"/>
              <w:left w:w="80" w:type="dxa"/>
              <w:bottom w:w="80" w:type="dxa"/>
              <w:right w:w="80" w:type="dxa"/>
            </w:tcMar>
          </w:tcPr>
          <w:p w14:paraId="38DC75E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CA454FE" w14:textId="77777777" w:rsidR="004D71D0" w:rsidRPr="00B223EF" w:rsidRDefault="004D71D0" w:rsidP="00F62150">
            <w:pPr>
              <w:spacing w:line="240" w:lineRule="atLeast"/>
              <w:jc w:val="right"/>
              <w:rPr>
                <w:i/>
                <w:iCs/>
                <w:color w:val="000000"/>
              </w:rPr>
            </w:pPr>
            <w:r w:rsidRPr="00B223EF">
              <w:rPr>
                <w:i/>
                <w:iCs/>
                <w:color w:val="000000"/>
              </w:rPr>
              <w:t>162 343 776,28</w:t>
            </w:r>
          </w:p>
        </w:tc>
        <w:tc>
          <w:tcPr>
            <w:tcW w:w="1843" w:type="dxa"/>
            <w:tcMar>
              <w:top w:w="80" w:type="dxa"/>
              <w:left w:w="80" w:type="dxa"/>
              <w:bottom w:w="80" w:type="dxa"/>
              <w:right w:w="80" w:type="dxa"/>
            </w:tcMar>
          </w:tcPr>
          <w:p w14:paraId="475D7CF3" w14:textId="77777777" w:rsidR="004D71D0" w:rsidRPr="00B223EF" w:rsidRDefault="004D71D0" w:rsidP="00F62150">
            <w:pPr>
              <w:spacing w:line="240" w:lineRule="atLeast"/>
              <w:jc w:val="right"/>
              <w:rPr>
                <w:i/>
                <w:iCs/>
                <w:color w:val="000000"/>
              </w:rPr>
            </w:pPr>
            <w:r w:rsidRPr="00B223EF">
              <w:rPr>
                <w:i/>
                <w:iCs/>
                <w:color w:val="000000"/>
              </w:rPr>
              <w:t>23 306 776,62</w:t>
            </w:r>
          </w:p>
        </w:tc>
        <w:tc>
          <w:tcPr>
            <w:tcW w:w="1842" w:type="dxa"/>
            <w:tcMar>
              <w:top w:w="80" w:type="dxa"/>
              <w:left w:w="80" w:type="dxa"/>
              <w:bottom w:w="80" w:type="dxa"/>
              <w:right w:w="80" w:type="dxa"/>
            </w:tcMar>
          </w:tcPr>
          <w:p w14:paraId="688F46AC" w14:textId="77777777" w:rsidR="004D71D0" w:rsidRPr="00B223EF" w:rsidRDefault="004D71D0" w:rsidP="00F62150">
            <w:pPr>
              <w:spacing w:line="240" w:lineRule="atLeast"/>
              <w:jc w:val="right"/>
              <w:rPr>
                <w:i/>
                <w:iCs/>
                <w:color w:val="000000"/>
              </w:rPr>
            </w:pPr>
            <w:r w:rsidRPr="00B223EF">
              <w:rPr>
                <w:i/>
                <w:iCs/>
                <w:color w:val="000000"/>
              </w:rPr>
              <w:t>16 510 230,00</w:t>
            </w:r>
          </w:p>
        </w:tc>
      </w:tr>
      <w:tr w:rsidR="004D71D0" w:rsidRPr="00B223EF" w14:paraId="0101D25F" w14:textId="77777777" w:rsidTr="000B114C">
        <w:trPr>
          <w:cantSplit/>
          <w:trHeight w:val="20"/>
        </w:trPr>
        <w:tc>
          <w:tcPr>
            <w:tcW w:w="4616" w:type="dxa"/>
            <w:tcMar>
              <w:top w:w="80" w:type="dxa"/>
              <w:left w:w="80" w:type="dxa"/>
              <w:bottom w:w="80" w:type="dxa"/>
              <w:right w:w="80" w:type="dxa"/>
            </w:tcMar>
          </w:tcPr>
          <w:p w14:paraId="523A7C34"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28BBC2A4"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4626C8B2"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58EE3A91" w14:textId="77777777" w:rsidR="004D71D0" w:rsidRPr="00B223EF" w:rsidRDefault="004D71D0" w:rsidP="00F62150">
            <w:pPr>
              <w:spacing w:line="240" w:lineRule="atLeast"/>
              <w:jc w:val="center"/>
              <w:rPr>
                <w:i/>
                <w:iCs/>
                <w:color w:val="000000"/>
              </w:rPr>
            </w:pPr>
            <w:r w:rsidRPr="00B223EF">
              <w:rPr>
                <w:i/>
                <w:iCs/>
                <w:color w:val="000000"/>
              </w:rPr>
              <w:t>04 4 00 00000</w:t>
            </w:r>
          </w:p>
        </w:tc>
        <w:tc>
          <w:tcPr>
            <w:tcW w:w="1134" w:type="dxa"/>
            <w:tcMar>
              <w:top w:w="80" w:type="dxa"/>
              <w:left w:w="80" w:type="dxa"/>
              <w:bottom w:w="80" w:type="dxa"/>
              <w:right w:w="80" w:type="dxa"/>
            </w:tcMar>
          </w:tcPr>
          <w:p w14:paraId="4649A7B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2B3E58F" w14:textId="77777777" w:rsidR="004D71D0" w:rsidRPr="00B223EF" w:rsidRDefault="004D71D0" w:rsidP="00F62150">
            <w:pPr>
              <w:spacing w:line="240" w:lineRule="atLeast"/>
              <w:jc w:val="right"/>
              <w:rPr>
                <w:i/>
                <w:iCs/>
                <w:color w:val="000000"/>
              </w:rPr>
            </w:pPr>
            <w:r w:rsidRPr="00B223EF">
              <w:rPr>
                <w:i/>
                <w:iCs/>
                <w:color w:val="000000"/>
              </w:rPr>
              <w:t>162 343 776,28</w:t>
            </w:r>
          </w:p>
        </w:tc>
        <w:tc>
          <w:tcPr>
            <w:tcW w:w="1843" w:type="dxa"/>
            <w:tcMar>
              <w:top w:w="80" w:type="dxa"/>
              <w:left w:w="80" w:type="dxa"/>
              <w:bottom w:w="80" w:type="dxa"/>
              <w:right w:w="80" w:type="dxa"/>
            </w:tcMar>
          </w:tcPr>
          <w:p w14:paraId="1A7A5CC5" w14:textId="77777777" w:rsidR="004D71D0" w:rsidRPr="00B223EF" w:rsidRDefault="004D71D0" w:rsidP="00F62150">
            <w:pPr>
              <w:spacing w:line="240" w:lineRule="atLeast"/>
              <w:jc w:val="right"/>
              <w:rPr>
                <w:i/>
                <w:iCs/>
                <w:color w:val="000000"/>
              </w:rPr>
            </w:pPr>
            <w:r w:rsidRPr="00B223EF">
              <w:rPr>
                <w:i/>
                <w:iCs/>
                <w:color w:val="000000"/>
              </w:rPr>
              <w:t>23 306 776,62</w:t>
            </w:r>
          </w:p>
        </w:tc>
        <w:tc>
          <w:tcPr>
            <w:tcW w:w="1842" w:type="dxa"/>
            <w:tcMar>
              <w:top w:w="80" w:type="dxa"/>
              <w:left w:w="80" w:type="dxa"/>
              <w:bottom w:w="80" w:type="dxa"/>
              <w:right w:w="80" w:type="dxa"/>
            </w:tcMar>
          </w:tcPr>
          <w:p w14:paraId="63459F6C" w14:textId="77777777" w:rsidR="004D71D0" w:rsidRPr="00B223EF" w:rsidRDefault="004D71D0" w:rsidP="00F62150">
            <w:pPr>
              <w:spacing w:line="240" w:lineRule="atLeast"/>
              <w:jc w:val="right"/>
              <w:rPr>
                <w:i/>
                <w:iCs/>
                <w:color w:val="000000"/>
              </w:rPr>
            </w:pPr>
            <w:r w:rsidRPr="00B223EF">
              <w:rPr>
                <w:i/>
                <w:iCs/>
                <w:color w:val="000000"/>
              </w:rPr>
              <w:t>16 510 230,00</w:t>
            </w:r>
          </w:p>
        </w:tc>
      </w:tr>
      <w:tr w:rsidR="004D71D0" w:rsidRPr="00B223EF" w14:paraId="1EC13186" w14:textId="77777777" w:rsidTr="000B114C">
        <w:trPr>
          <w:cantSplit/>
          <w:trHeight w:val="20"/>
        </w:trPr>
        <w:tc>
          <w:tcPr>
            <w:tcW w:w="4616" w:type="dxa"/>
            <w:tcMar>
              <w:top w:w="80" w:type="dxa"/>
              <w:left w:w="80" w:type="dxa"/>
              <w:bottom w:w="80" w:type="dxa"/>
              <w:right w:w="80" w:type="dxa"/>
            </w:tcMar>
          </w:tcPr>
          <w:p w14:paraId="3DF03BB6"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037" w:type="dxa"/>
            <w:tcMar>
              <w:top w:w="80" w:type="dxa"/>
              <w:left w:w="80" w:type="dxa"/>
              <w:bottom w:w="80" w:type="dxa"/>
              <w:right w:w="80" w:type="dxa"/>
            </w:tcMar>
          </w:tcPr>
          <w:p w14:paraId="442F8D9C"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6F586C77"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E46066B" w14:textId="77777777" w:rsidR="004D71D0" w:rsidRPr="00B223EF" w:rsidRDefault="004D71D0" w:rsidP="00F62150">
            <w:pPr>
              <w:spacing w:line="240" w:lineRule="atLeast"/>
              <w:jc w:val="center"/>
              <w:rPr>
                <w:i/>
                <w:iCs/>
                <w:color w:val="000000"/>
              </w:rPr>
            </w:pPr>
            <w:r w:rsidRPr="00B223EF">
              <w:rPr>
                <w:i/>
                <w:iCs/>
                <w:color w:val="000000"/>
              </w:rPr>
              <w:t>04 4 04 00000</w:t>
            </w:r>
          </w:p>
        </w:tc>
        <w:tc>
          <w:tcPr>
            <w:tcW w:w="1134" w:type="dxa"/>
            <w:tcMar>
              <w:top w:w="80" w:type="dxa"/>
              <w:left w:w="80" w:type="dxa"/>
              <w:bottom w:w="80" w:type="dxa"/>
              <w:right w:w="80" w:type="dxa"/>
            </w:tcMar>
          </w:tcPr>
          <w:p w14:paraId="4F71140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0196219" w14:textId="77777777" w:rsidR="004D71D0" w:rsidRPr="00B223EF" w:rsidRDefault="004D71D0" w:rsidP="00F62150">
            <w:pPr>
              <w:spacing w:line="240" w:lineRule="atLeast"/>
              <w:jc w:val="right"/>
              <w:rPr>
                <w:i/>
                <w:iCs/>
                <w:color w:val="000000"/>
              </w:rPr>
            </w:pPr>
            <w:r w:rsidRPr="00B223EF">
              <w:rPr>
                <w:i/>
                <w:iCs/>
                <w:color w:val="000000"/>
              </w:rPr>
              <w:t>155 045 081,93</w:t>
            </w:r>
          </w:p>
        </w:tc>
        <w:tc>
          <w:tcPr>
            <w:tcW w:w="1843" w:type="dxa"/>
            <w:tcMar>
              <w:top w:w="80" w:type="dxa"/>
              <w:left w:w="80" w:type="dxa"/>
              <w:bottom w:w="80" w:type="dxa"/>
              <w:right w:w="80" w:type="dxa"/>
            </w:tcMar>
          </w:tcPr>
          <w:p w14:paraId="28D53CF7" w14:textId="77777777" w:rsidR="004D71D0" w:rsidRPr="00B223EF" w:rsidRDefault="004D71D0" w:rsidP="00F62150">
            <w:pPr>
              <w:spacing w:line="240" w:lineRule="atLeast"/>
              <w:jc w:val="right"/>
              <w:rPr>
                <w:i/>
                <w:iCs/>
                <w:color w:val="000000"/>
              </w:rPr>
            </w:pPr>
            <w:r w:rsidRPr="00B223EF">
              <w:rPr>
                <w:i/>
                <w:iCs/>
                <w:color w:val="000000"/>
              </w:rPr>
              <w:t>20 213 976,62</w:t>
            </w:r>
          </w:p>
        </w:tc>
        <w:tc>
          <w:tcPr>
            <w:tcW w:w="1842" w:type="dxa"/>
            <w:tcMar>
              <w:top w:w="80" w:type="dxa"/>
              <w:left w:w="80" w:type="dxa"/>
              <w:bottom w:w="80" w:type="dxa"/>
              <w:right w:w="80" w:type="dxa"/>
            </w:tcMar>
          </w:tcPr>
          <w:p w14:paraId="17908814" w14:textId="77777777" w:rsidR="004D71D0" w:rsidRPr="00B223EF" w:rsidRDefault="004D71D0" w:rsidP="00F62150">
            <w:pPr>
              <w:spacing w:line="240" w:lineRule="atLeast"/>
              <w:jc w:val="right"/>
              <w:rPr>
                <w:i/>
                <w:iCs/>
                <w:color w:val="000000"/>
              </w:rPr>
            </w:pPr>
            <w:r w:rsidRPr="00B223EF">
              <w:rPr>
                <w:i/>
                <w:iCs/>
                <w:color w:val="000000"/>
              </w:rPr>
              <w:t>13 417 430,00</w:t>
            </w:r>
          </w:p>
        </w:tc>
      </w:tr>
      <w:tr w:rsidR="004D71D0" w:rsidRPr="00B223EF" w14:paraId="4997980F" w14:textId="77777777" w:rsidTr="000B114C">
        <w:trPr>
          <w:cantSplit/>
          <w:trHeight w:val="20"/>
        </w:trPr>
        <w:tc>
          <w:tcPr>
            <w:tcW w:w="4616" w:type="dxa"/>
            <w:tcMar>
              <w:top w:w="80" w:type="dxa"/>
              <w:left w:w="80" w:type="dxa"/>
              <w:bottom w:w="80" w:type="dxa"/>
              <w:right w:w="80" w:type="dxa"/>
            </w:tcMar>
          </w:tcPr>
          <w:p w14:paraId="74959561" w14:textId="77777777" w:rsidR="004D71D0" w:rsidRPr="00B223EF" w:rsidRDefault="004D71D0" w:rsidP="00F62150">
            <w:pPr>
              <w:spacing w:line="240" w:lineRule="atLeast"/>
              <w:rPr>
                <w:color w:val="000000"/>
              </w:rPr>
            </w:pPr>
            <w:r w:rsidRPr="00B223EF">
              <w:rPr>
                <w:color w:val="000000"/>
              </w:rPr>
              <w:t>Озеленение</w:t>
            </w:r>
          </w:p>
        </w:tc>
        <w:tc>
          <w:tcPr>
            <w:tcW w:w="1037" w:type="dxa"/>
            <w:tcMar>
              <w:top w:w="80" w:type="dxa"/>
              <w:left w:w="80" w:type="dxa"/>
              <w:bottom w:w="80" w:type="dxa"/>
              <w:right w:w="80" w:type="dxa"/>
            </w:tcMar>
          </w:tcPr>
          <w:p w14:paraId="299090D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2A106F0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538035DC" w14:textId="77777777" w:rsidR="004D71D0" w:rsidRPr="00B223EF" w:rsidRDefault="004D71D0" w:rsidP="00F62150">
            <w:pPr>
              <w:spacing w:line="240" w:lineRule="atLeast"/>
              <w:jc w:val="center"/>
              <w:rPr>
                <w:color w:val="000000"/>
              </w:rPr>
            </w:pPr>
            <w:r w:rsidRPr="00B223EF">
              <w:rPr>
                <w:color w:val="000000"/>
              </w:rPr>
              <w:t>04 4 04 20020</w:t>
            </w:r>
          </w:p>
        </w:tc>
        <w:tc>
          <w:tcPr>
            <w:tcW w:w="1134" w:type="dxa"/>
            <w:tcMar>
              <w:top w:w="80" w:type="dxa"/>
              <w:left w:w="80" w:type="dxa"/>
              <w:bottom w:w="80" w:type="dxa"/>
              <w:right w:w="80" w:type="dxa"/>
            </w:tcMar>
          </w:tcPr>
          <w:p w14:paraId="789F1C5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B0F83F6" w14:textId="77777777" w:rsidR="004D71D0" w:rsidRPr="00B223EF" w:rsidRDefault="004D71D0" w:rsidP="00F62150">
            <w:pPr>
              <w:spacing w:line="240" w:lineRule="atLeast"/>
              <w:jc w:val="right"/>
              <w:rPr>
                <w:color w:val="000000"/>
              </w:rPr>
            </w:pPr>
            <w:r w:rsidRPr="00B223EF">
              <w:rPr>
                <w:color w:val="000000"/>
              </w:rPr>
              <w:t>20 275 449,30</w:t>
            </w:r>
          </w:p>
        </w:tc>
        <w:tc>
          <w:tcPr>
            <w:tcW w:w="1843" w:type="dxa"/>
            <w:tcMar>
              <w:top w:w="80" w:type="dxa"/>
              <w:left w:w="80" w:type="dxa"/>
              <w:bottom w:w="80" w:type="dxa"/>
              <w:right w:w="80" w:type="dxa"/>
            </w:tcMar>
          </w:tcPr>
          <w:p w14:paraId="6D463122" w14:textId="77777777" w:rsidR="004D71D0" w:rsidRPr="00B223EF" w:rsidRDefault="004D71D0" w:rsidP="00F62150">
            <w:pPr>
              <w:spacing w:line="240" w:lineRule="atLeast"/>
              <w:jc w:val="right"/>
              <w:rPr>
                <w:color w:val="000000"/>
              </w:rPr>
            </w:pPr>
            <w:r w:rsidRPr="00B223EF">
              <w:rPr>
                <w:color w:val="000000"/>
              </w:rPr>
              <w:t>18 181 728,62</w:t>
            </w:r>
          </w:p>
        </w:tc>
        <w:tc>
          <w:tcPr>
            <w:tcW w:w="1842" w:type="dxa"/>
            <w:tcMar>
              <w:top w:w="80" w:type="dxa"/>
              <w:left w:w="80" w:type="dxa"/>
              <w:bottom w:w="80" w:type="dxa"/>
              <w:right w:w="80" w:type="dxa"/>
            </w:tcMar>
          </w:tcPr>
          <w:p w14:paraId="38D7CB1B" w14:textId="77777777" w:rsidR="004D71D0" w:rsidRPr="00B223EF" w:rsidRDefault="004D71D0" w:rsidP="00F62150">
            <w:pPr>
              <w:spacing w:line="240" w:lineRule="atLeast"/>
              <w:jc w:val="right"/>
              <w:rPr>
                <w:color w:val="000000"/>
              </w:rPr>
            </w:pPr>
            <w:r w:rsidRPr="00B223EF">
              <w:rPr>
                <w:color w:val="000000"/>
              </w:rPr>
              <w:t>13 317 430,00</w:t>
            </w:r>
          </w:p>
        </w:tc>
      </w:tr>
      <w:tr w:rsidR="004D71D0" w:rsidRPr="00B223EF" w14:paraId="245019DD" w14:textId="77777777" w:rsidTr="000B114C">
        <w:trPr>
          <w:cantSplit/>
          <w:trHeight w:val="20"/>
        </w:trPr>
        <w:tc>
          <w:tcPr>
            <w:tcW w:w="4616" w:type="dxa"/>
            <w:tcMar>
              <w:top w:w="80" w:type="dxa"/>
              <w:left w:w="80" w:type="dxa"/>
              <w:bottom w:w="80" w:type="dxa"/>
              <w:right w:w="80" w:type="dxa"/>
            </w:tcMar>
          </w:tcPr>
          <w:p w14:paraId="57B15BB4"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A17E394"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118280C8"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56932E3B" w14:textId="77777777" w:rsidR="004D71D0" w:rsidRPr="00B223EF" w:rsidRDefault="004D71D0" w:rsidP="00F62150">
            <w:pPr>
              <w:spacing w:line="240" w:lineRule="atLeast"/>
              <w:jc w:val="center"/>
              <w:rPr>
                <w:color w:val="000000"/>
              </w:rPr>
            </w:pPr>
            <w:r w:rsidRPr="00B223EF">
              <w:rPr>
                <w:color w:val="000000"/>
              </w:rPr>
              <w:t>04 4 04 20020</w:t>
            </w:r>
          </w:p>
        </w:tc>
        <w:tc>
          <w:tcPr>
            <w:tcW w:w="1134" w:type="dxa"/>
            <w:tcMar>
              <w:top w:w="80" w:type="dxa"/>
              <w:left w:w="80" w:type="dxa"/>
              <w:bottom w:w="80" w:type="dxa"/>
              <w:right w:w="80" w:type="dxa"/>
            </w:tcMar>
          </w:tcPr>
          <w:p w14:paraId="67616266"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E08E283" w14:textId="77777777" w:rsidR="004D71D0" w:rsidRPr="00B223EF" w:rsidRDefault="004D71D0" w:rsidP="00F62150">
            <w:pPr>
              <w:spacing w:line="240" w:lineRule="atLeast"/>
              <w:jc w:val="right"/>
              <w:rPr>
                <w:color w:val="000000"/>
              </w:rPr>
            </w:pPr>
            <w:r w:rsidRPr="00B223EF">
              <w:rPr>
                <w:color w:val="000000"/>
              </w:rPr>
              <w:t>20 275 449,30</w:t>
            </w:r>
          </w:p>
        </w:tc>
        <w:tc>
          <w:tcPr>
            <w:tcW w:w="1843" w:type="dxa"/>
            <w:tcMar>
              <w:top w:w="80" w:type="dxa"/>
              <w:left w:w="80" w:type="dxa"/>
              <w:bottom w:w="80" w:type="dxa"/>
              <w:right w:w="80" w:type="dxa"/>
            </w:tcMar>
          </w:tcPr>
          <w:p w14:paraId="55E66DF1" w14:textId="77777777" w:rsidR="004D71D0" w:rsidRPr="00B223EF" w:rsidRDefault="004D71D0" w:rsidP="00F62150">
            <w:pPr>
              <w:spacing w:line="240" w:lineRule="atLeast"/>
              <w:jc w:val="right"/>
              <w:rPr>
                <w:color w:val="000000"/>
              </w:rPr>
            </w:pPr>
            <w:r w:rsidRPr="00B223EF">
              <w:rPr>
                <w:color w:val="000000"/>
              </w:rPr>
              <w:t>18 181 728,62</w:t>
            </w:r>
          </w:p>
        </w:tc>
        <w:tc>
          <w:tcPr>
            <w:tcW w:w="1842" w:type="dxa"/>
            <w:tcMar>
              <w:top w:w="80" w:type="dxa"/>
              <w:left w:w="80" w:type="dxa"/>
              <w:bottom w:w="80" w:type="dxa"/>
              <w:right w:w="80" w:type="dxa"/>
            </w:tcMar>
          </w:tcPr>
          <w:p w14:paraId="041492CB" w14:textId="77777777" w:rsidR="004D71D0" w:rsidRPr="00B223EF" w:rsidRDefault="004D71D0" w:rsidP="00F62150">
            <w:pPr>
              <w:spacing w:line="240" w:lineRule="atLeast"/>
              <w:jc w:val="right"/>
              <w:rPr>
                <w:color w:val="000000"/>
              </w:rPr>
            </w:pPr>
            <w:r w:rsidRPr="00B223EF">
              <w:rPr>
                <w:color w:val="000000"/>
              </w:rPr>
              <w:t>13 317 430,00</w:t>
            </w:r>
          </w:p>
        </w:tc>
      </w:tr>
      <w:tr w:rsidR="004D71D0" w:rsidRPr="00B223EF" w14:paraId="2BEC900D" w14:textId="77777777" w:rsidTr="000B114C">
        <w:trPr>
          <w:cantSplit/>
          <w:trHeight w:val="20"/>
        </w:trPr>
        <w:tc>
          <w:tcPr>
            <w:tcW w:w="4616" w:type="dxa"/>
            <w:tcMar>
              <w:top w:w="80" w:type="dxa"/>
              <w:left w:w="80" w:type="dxa"/>
              <w:bottom w:w="80" w:type="dxa"/>
              <w:right w:w="80" w:type="dxa"/>
            </w:tcMar>
          </w:tcPr>
          <w:p w14:paraId="2FFCFBE4" w14:textId="77777777" w:rsidR="004D71D0" w:rsidRPr="00B223EF" w:rsidRDefault="004D71D0" w:rsidP="00F62150">
            <w:pPr>
              <w:spacing w:line="240" w:lineRule="atLeast"/>
              <w:rPr>
                <w:color w:val="000000"/>
              </w:rPr>
            </w:pPr>
            <w:r w:rsidRPr="00B223EF">
              <w:rPr>
                <w:color w:val="000000"/>
              </w:rPr>
              <w:t>Проведение прочих мероприятий по благоустройству города</w:t>
            </w:r>
          </w:p>
        </w:tc>
        <w:tc>
          <w:tcPr>
            <w:tcW w:w="1037" w:type="dxa"/>
            <w:tcMar>
              <w:top w:w="80" w:type="dxa"/>
              <w:left w:w="80" w:type="dxa"/>
              <w:bottom w:w="80" w:type="dxa"/>
              <w:right w:w="80" w:type="dxa"/>
            </w:tcMar>
          </w:tcPr>
          <w:p w14:paraId="1758340B"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2DD15826"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532F6E97" w14:textId="77777777" w:rsidR="004D71D0" w:rsidRPr="00B223EF" w:rsidRDefault="004D71D0" w:rsidP="00F62150">
            <w:pPr>
              <w:spacing w:line="240" w:lineRule="atLeast"/>
              <w:jc w:val="center"/>
              <w:rPr>
                <w:color w:val="000000"/>
              </w:rPr>
            </w:pPr>
            <w:r w:rsidRPr="00B223EF">
              <w:rPr>
                <w:color w:val="000000"/>
              </w:rPr>
              <w:t>04 4 04 20030</w:t>
            </w:r>
          </w:p>
        </w:tc>
        <w:tc>
          <w:tcPr>
            <w:tcW w:w="1134" w:type="dxa"/>
            <w:tcMar>
              <w:top w:w="80" w:type="dxa"/>
              <w:left w:w="80" w:type="dxa"/>
              <w:bottom w:w="80" w:type="dxa"/>
              <w:right w:w="80" w:type="dxa"/>
            </w:tcMar>
          </w:tcPr>
          <w:p w14:paraId="5DB266F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0247F27" w14:textId="77777777" w:rsidR="004D71D0" w:rsidRPr="00B223EF" w:rsidRDefault="004D71D0" w:rsidP="00F62150">
            <w:pPr>
              <w:spacing w:line="240" w:lineRule="atLeast"/>
              <w:jc w:val="right"/>
              <w:rPr>
                <w:color w:val="000000"/>
              </w:rPr>
            </w:pPr>
            <w:r w:rsidRPr="00B223EF">
              <w:rPr>
                <w:color w:val="000000"/>
              </w:rPr>
              <w:t>119 442 382,63</w:t>
            </w:r>
          </w:p>
        </w:tc>
        <w:tc>
          <w:tcPr>
            <w:tcW w:w="1843" w:type="dxa"/>
            <w:tcMar>
              <w:top w:w="80" w:type="dxa"/>
              <w:left w:w="80" w:type="dxa"/>
              <w:bottom w:w="80" w:type="dxa"/>
              <w:right w:w="80" w:type="dxa"/>
            </w:tcMar>
          </w:tcPr>
          <w:p w14:paraId="332EACD9" w14:textId="77777777" w:rsidR="004D71D0" w:rsidRPr="00B223EF" w:rsidRDefault="004D71D0" w:rsidP="00F62150">
            <w:pPr>
              <w:spacing w:line="240" w:lineRule="atLeast"/>
              <w:jc w:val="right"/>
              <w:rPr>
                <w:color w:val="000000"/>
              </w:rPr>
            </w:pPr>
            <w:r w:rsidRPr="00B223EF">
              <w:rPr>
                <w:color w:val="000000"/>
              </w:rPr>
              <w:t>1 682 248,00</w:t>
            </w:r>
          </w:p>
        </w:tc>
        <w:tc>
          <w:tcPr>
            <w:tcW w:w="1842" w:type="dxa"/>
            <w:tcMar>
              <w:top w:w="80" w:type="dxa"/>
              <w:left w:w="80" w:type="dxa"/>
              <w:bottom w:w="80" w:type="dxa"/>
              <w:right w:w="80" w:type="dxa"/>
            </w:tcMar>
          </w:tcPr>
          <w:p w14:paraId="20A9C4B8" w14:textId="77777777" w:rsidR="004D71D0" w:rsidRPr="00B223EF" w:rsidRDefault="004D71D0" w:rsidP="00F62150">
            <w:pPr>
              <w:spacing w:line="240" w:lineRule="atLeast"/>
              <w:jc w:val="right"/>
              <w:rPr>
                <w:color w:val="000000"/>
              </w:rPr>
            </w:pPr>
            <w:r w:rsidRPr="00B223EF">
              <w:rPr>
                <w:color w:val="000000"/>
              </w:rPr>
              <w:t>100 000,00</w:t>
            </w:r>
          </w:p>
        </w:tc>
      </w:tr>
      <w:tr w:rsidR="004D71D0" w:rsidRPr="00B223EF" w14:paraId="69402053" w14:textId="77777777" w:rsidTr="000B114C">
        <w:trPr>
          <w:cantSplit/>
          <w:trHeight w:val="20"/>
        </w:trPr>
        <w:tc>
          <w:tcPr>
            <w:tcW w:w="4616" w:type="dxa"/>
            <w:tcMar>
              <w:top w:w="80" w:type="dxa"/>
              <w:left w:w="80" w:type="dxa"/>
              <w:bottom w:w="80" w:type="dxa"/>
              <w:right w:w="80" w:type="dxa"/>
            </w:tcMar>
          </w:tcPr>
          <w:p w14:paraId="2D5F07F5"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1C1158D"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57648A01"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70F22A7" w14:textId="77777777" w:rsidR="004D71D0" w:rsidRPr="00B223EF" w:rsidRDefault="004D71D0" w:rsidP="00F62150">
            <w:pPr>
              <w:spacing w:line="240" w:lineRule="atLeast"/>
              <w:jc w:val="center"/>
              <w:rPr>
                <w:color w:val="000000"/>
              </w:rPr>
            </w:pPr>
            <w:r w:rsidRPr="00B223EF">
              <w:rPr>
                <w:color w:val="000000"/>
              </w:rPr>
              <w:t>04 4 04 20030</w:t>
            </w:r>
          </w:p>
        </w:tc>
        <w:tc>
          <w:tcPr>
            <w:tcW w:w="1134" w:type="dxa"/>
            <w:tcMar>
              <w:top w:w="80" w:type="dxa"/>
              <w:left w:w="80" w:type="dxa"/>
              <w:bottom w:w="80" w:type="dxa"/>
              <w:right w:w="80" w:type="dxa"/>
            </w:tcMar>
          </w:tcPr>
          <w:p w14:paraId="2AB135CA"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B69470B" w14:textId="77777777" w:rsidR="004D71D0" w:rsidRPr="00B223EF" w:rsidRDefault="004D71D0" w:rsidP="00F62150">
            <w:pPr>
              <w:spacing w:line="240" w:lineRule="atLeast"/>
              <w:jc w:val="right"/>
              <w:rPr>
                <w:color w:val="000000"/>
              </w:rPr>
            </w:pPr>
            <w:r w:rsidRPr="00B223EF">
              <w:rPr>
                <w:color w:val="000000"/>
              </w:rPr>
              <w:t>119 442 382,63</w:t>
            </w:r>
          </w:p>
        </w:tc>
        <w:tc>
          <w:tcPr>
            <w:tcW w:w="1843" w:type="dxa"/>
            <w:tcMar>
              <w:top w:w="80" w:type="dxa"/>
              <w:left w:w="80" w:type="dxa"/>
              <w:bottom w:w="80" w:type="dxa"/>
              <w:right w:w="80" w:type="dxa"/>
            </w:tcMar>
          </w:tcPr>
          <w:p w14:paraId="40D767D5" w14:textId="77777777" w:rsidR="004D71D0" w:rsidRPr="00B223EF" w:rsidRDefault="004D71D0" w:rsidP="00F62150">
            <w:pPr>
              <w:spacing w:line="240" w:lineRule="atLeast"/>
              <w:jc w:val="right"/>
              <w:rPr>
                <w:color w:val="000000"/>
              </w:rPr>
            </w:pPr>
            <w:r w:rsidRPr="00B223EF">
              <w:rPr>
                <w:color w:val="000000"/>
              </w:rPr>
              <w:t>1 682 248,00</w:t>
            </w:r>
          </w:p>
        </w:tc>
        <w:tc>
          <w:tcPr>
            <w:tcW w:w="1842" w:type="dxa"/>
            <w:tcMar>
              <w:top w:w="80" w:type="dxa"/>
              <w:left w:w="80" w:type="dxa"/>
              <w:bottom w:w="80" w:type="dxa"/>
              <w:right w:w="80" w:type="dxa"/>
            </w:tcMar>
          </w:tcPr>
          <w:p w14:paraId="22B73384" w14:textId="77777777" w:rsidR="004D71D0" w:rsidRPr="00B223EF" w:rsidRDefault="004D71D0" w:rsidP="00F62150">
            <w:pPr>
              <w:spacing w:line="240" w:lineRule="atLeast"/>
              <w:jc w:val="right"/>
              <w:rPr>
                <w:color w:val="000000"/>
              </w:rPr>
            </w:pPr>
            <w:r w:rsidRPr="00B223EF">
              <w:rPr>
                <w:color w:val="000000"/>
              </w:rPr>
              <w:t>100 000,00</w:t>
            </w:r>
          </w:p>
        </w:tc>
      </w:tr>
      <w:tr w:rsidR="004D71D0" w:rsidRPr="00B223EF" w14:paraId="65EAD647" w14:textId="77777777" w:rsidTr="000B114C">
        <w:trPr>
          <w:cantSplit/>
          <w:trHeight w:val="20"/>
        </w:trPr>
        <w:tc>
          <w:tcPr>
            <w:tcW w:w="4616" w:type="dxa"/>
            <w:tcMar>
              <w:top w:w="80" w:type="dxa"/>
              <w:left w:w="80" w:type="dxa"/>
              <w:bottom w:w="80" w:type="dxa"/>
              <w:right w:w="80" w:type="dxa"/>
            </w:tcMar>
          </w:tcPr>
          <w:p w14:paraId="5C24F408" w14:textId="77777777" w:rsidR="004D71D0" w:rsidRPr="00B223EF" w:rsidRDefault="004D71D0" w:rsidP="00F62150">
            <w:pPr>
              <w:spacing w:line="240" w:lineRule="atLeast"/>
              <w:rPr>
                <w:color w:val="000000"/>
              </w:rPr>
            </w:pPr>
            <w:r w:rsidRPr="00B223EF">
              <w:rPr>
                <w:color w:val="000000"/>
              </w:rPr>
              <w:t>Проведение мероприятий по содержанию и уходу за территориями кладбищ</w:t>
            </w:r>
          </w:p>
        </w:tc>
        <w:tc>
          <w:tcPr>
            <w:tcW w:w="1037" w:type="dxa"/>
            <w:tcMar>
              <w:top w:w="80" w:type="dxa"/>
              <w:left w:w="80" w:type="dxa"/>
              <w:bottom w:w="80" w:type="dxa"/>
              <w:right w:w="80" w:type="dxa"/>
            </w:tcMar>
          </w:tcPr>
          <w:p w14:paraId="10B2B59E"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2EE38A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80038BB" w14:textId="77777777" w:rsidR="004D71D0" w:rsidRPr="00B223EF" w:rsidRDefault="004D71D0" w:rsidP="00F62150">
            <w:pPr>
              <w:spacing w:line="240" w:lineRule="atLeast"/>
              <w:jc w:val="center"/>
              <w:rPr>
                <w:color w:val="000000"/>
              </w:rPr>
            </w:pPr>
            <w:r w:rsidRPr="00B223EF">
              <w:rPr>
                <w:color w:val="000000"/>
              </w:rPr>
              <w:t>04 4 04 20090</w:t>
            </w:r>
          </w:p>
        </w:tc>
        <w:tc>
          <w:tcPr>
            <w:tcW w:w="1134" w:type="dxa"/>
            <w:tcMar>
              <w:top w:w="80" w:type="dxa"/>
              <w:left w:w="80" w:type="dxa"/>
              <w:bottom w:w="80" w:type="dxa"/>
              <w:right w:w="80" w:type="dxa"/>
            </w:tcMar>
          </w:tcPr>
          <w:p w14:paraId="3B8D448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58A22B1" w14:textId="77777777" w:rsidR="004D71D0" w:rsidRPr="00B223EF" w:rsidRDefault="004D71D0" w:rsidP="00F62150">
            <w:pPr>
              <w:spacing w:line="240" w:lineRule="atLeast"/>
              <w:jc w:val="right"/>
              <w:rPr>
                <w:color w:val="000000"/>
              </w:rPr>
            </w:pPr>
            <w:r w:rsidRPr="00B223EF">
              <w:rPr>
                <w:color w:val="000000"/>
              </w:rPr>
              <w:t>4 300 000,00</w:t>
            </w:r>
          </w:p>
        </w:tc>
        <w:tc>
          <w:tcPr>
            <w:tcW w:w="1843" w:type="dxa"/>
            <w:tcMar>
              <w:top w:w="80" w:type="dxa"/>
              <w:left w:w="80" w:type="dxa"/>
              <w:bottom w:w="80" w:type="dxa"/>
              <w:right w:w="80" w:type="dxa"/>
            </w:tcMar>
          </w:tcPr>
          <w:p w14:paraId="0F61B69F" w14:textId="77777777" w:rsidR="004D71D0" w:rsidRPr="00B223EF" w:rsidRDefault="004D71D0" w:rsidP="00F62150">
            <w:pPr>
              <w:spacing w:line="240" w:lineRule="atLeast"/>
              <w:jc w:val="right"/>
              <w:rPr>
                <w:color w:val="000000"/>
              </w:rPr>
            </w:pPr>
            <w:r w:rsidRPr="00B223EF">
              <w:rPr>
                <w:color w:val="000000"/>
              </w:rPr>
              <w:t>350 000,00</w:t>
            </w:r>
          </w:p>
        </w:tc>
        <w:tc>
          <w:tcPr>
            <w:tcW w:w="1842" w:type="dxa"/>
            <w:tcMar>
              <w:top w:w="80" w:type="dxa"/>
              <w:left w:w="80" w:type="dxa"/>
              <w:bottom w:w="80" w:type="dxa"/>
              <w:right w:w="80" w:type="dxa"/>
            </w:tcMar>
          </w:tcPr>
          <w:p w14:paraId="32A7AED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E89BB8C" w14:textId="77777777" w:rsidTr="000B114C">
        <w:trPr>
          <w:cantSplit/>
          <w:trHeight w:val="20"/>
        </w:trPr>
        <w:tc>
          <w:tcPr>
            <w:tcW w:w="4616" w:type="dxa"/>
            <w:tcMar>
              <w:top w:w="80" w:type="dxa"/>
              <w:left w:w="80" w:type="dxa"/>
              <w:bottom w:w="80" w:type="dxa"/>
              <w:right w:w="80" w:type="dxa"/>
            </w:tcMar>
          </w:tcPr>
          <w:p w14:paraId="7D2B44C5"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FFA37BE"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D396FBB"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5F802E93" w14:textId="77777777" w:rsidR="004D71D0" w:rsidRPr="00B223EF" w:rsidRDefault="004D71D0" w:rsidP="00F62150">
            <w:pPr>
              <w:spacing w:line="240" w:lineRule="atLeast"/>
              <w:jc w:val="center"/>
              <w:rPr>
                <w:color w:val="000000"/>
              </w:rPr>
            </w:pPr>
            <w:r w:rsidRPr="00B223EF">
              <w:rPr>
                <w:color w:val="000000"/>
              </w:rPr>
              <w:t>04 4 04 20090</w:t>
            </w:r>
          </w:p>
        </w:tc>
        <w:tc>
          <w:tcPr>
            <w:tcW w:w="1134" w:type="dxa"/>
            <w:tcMar>
              <w:top w:w="80" w:type="dxa"/>
              <w:left w:w="80" w:type="dxa"/>
              <w:bottom w:w="80" w:type="dxa"/>
              <w:right w:w="80" w:type="dxa"/>
            </w:tcMar>
          </w:tcPr>
          <w:p w14:paraId="5387AED8"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74B6E76" w14:textId="77777777" w:rsidR="004D71D0" w:rsidRPr="00B223EF" w:rsidRDefault="004D71D0" w:rsidP="00F62150">
            <w:pPr>
              <w:spacing w:line="240" w:lineRule="atLeast"/>
              <w:jc w:val="right"/>
              <w:rPr>
                <w:color w:val="000000"/>
              </w:rPr>
            </w:pPr>
            <w:r w:rsidRPr="00B223EF">
              <w:rPr>
                <w:color w:val="000000"/>
              </w:rPr>
              <w:t>4 300 000,00</w:t>
            </w:r>
          </w:p>
        </w:tc>
        <w:tc>
          <w:tcPr>
            <w:tcW w:w="1843" w:type="dxa"/>
            <w:tcMar>
              <w:top w:w="80" w:type="dxa"/>
              <w:left w:w="80" w:type="dxa"/>
              <w:bottom w:w="80" w:type="dxa"/>
              <w:right w:w="80" w:type="dxa"/>
            </w:tcMar>
          </w:tcPr>
          <w:p w14:paraId="43D95E1D" w14:textId="77777777" w:rsidR="004D71D0" w:rsidRPr="00B223EF" w:rsidRDefault="004D71D0" w:rsidP="00F62150">
            <w:pPr>
              <w:spacing w:line="240" w:lineRule="atLeast"/>
              <w:jc w:val="right"/>
              <w:rPr>
                <w:color w:val="000000"/>
              </w:rPr>
            </w:pPr>
            <w:r w:rsidRPr="00B223EF">
              <w:rPr>
                <w:color w:val="000000"/>
              </w:rPr>
              <w:t>350 000,00</w:t>
            </w:r>
          </w:p>
        </w:tc>
        <w:tc>
          <w:tcPr>
            <w:tcW w:w="1842" w:type="dxa"/>
            <w:tcMar>
              <w:top w:w="80" w:type="dxa"/>
              <w:left w:w="80" w:type="dxa"/>
              <w:bottom w:w="80" w:type="dxa"/>
              <w:right w:w="80" w:type="dxa"/>
            </w:tcMar>
          </w:tcPr>
          <w:p w14:paraId="04FC4FB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815BFFB" w14:textId="77777777" w:rsidTr="000B114C">
        <w:trPr>
          <w:cantSplit/>
          <w:trHeight w:val="20"/>
        </w:trPr>
        <w:tc>
          <w:tcPr>
            <w:tcW w:w="4616" w:type="dxa"/>
            <w:tcMar>
              <w:top w:w="80" w:type="dxa"/>
              <w:left w:w="80" w:type="dxa"/>
              <w:bottom w:w="80" w:type="dxa"/>
              <w:right w:w="80" w:type="dxa"/>
            </w:tcMar>
          </w:tcPr>
          <w:p w14:paraId="64ECD4EE" w14:textId="77777777" w:rsidR="004D71D0" w:rsidRPr="00B223EF" w:rsidRDefault="004D71D0" w:rsidP="00F62150">
            <w:pPr>
              <w:spacing w:line="240" w:lineRule="atLeast"/>
              <w:rPr>
                <w:color w:val="000000"/>
              </w:rPr>
            </w:pPr>
            <w:r w:rsidRPr="00B223EF">
              <w:rPr>
                <w:color w:val="000000"/>
              </w:rPr>
              <w:t>Приобретение коммунальной техники и оборудования</w:t>
            </w:r>
          </w:p>
        </w:tc>
        <w:tc>
          <w:tcPr>
            <w:tcW w:w="1037" w:type="dxa"/>
            <w:tcMar>
              <w:top w:w="80" w:type="dxa"/>
              <w:left w:w="80" w:type="dxa"/>
              <w:bottom w:w="80" w:type="dxa"/>
              <w:right w:w="80" w:type="dxa"/>
            </w:tcMar>
          </w:tcPr>
          <w:p w14:paraId="6CB19DF4"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75057E44"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EC9F4CE" w14:textId="77777777" w:rsidR="004D71D0" w:rsidRPr="00B223EF" w:rsidRDefault="004D71D0" w:rsidP="00F62150">
            <w:pPr>
              <w:spacing w:line="240" w:lineRule="atLeast"/>
              <w:jc w:val="center"/>
              <w:rPr>
                <w:color w:val="000000"/>
              </w:rPr>
            </w:pPr>
            <w:r w:rsidRPr="00B223EF">
              <w:rPr>
                <w:color w:val="000000"/>
              </w:rPr>
              <w:t>04 4 04 2К030</w:t>
            </w:r>
          </w:p>
        </w:tc>
        <w:tc>
          <w:tcPr>
            <w:tcW w:w="1134" w:type="dxa"/>
            <w:tcMar>
              <w:top w:w="80" w:type="dxa"/>
              <w:left w:w="80" w:type="dxa"/>
              <w:bottom w:w="80" w:type="dxa"/>
              <w:right w:w="80" w:type="dxa"/>
            </w:tcMar>
          </w:tcPr>
          <w:p w14:paraId="54C177A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D17FC0A" w14:textId="77777777" w:rsidR="004D71D0" w:rsidRPr="00B223EF" w:rsidRDefault="004D71D0" w:rsidP="00F62150">
            <w:pPr>
              <w:spacing w:line="240" w:lineRule="atLeast"/>
              <w:jc w:val="right"/>
              <w:rPr>
                <w:color w:val="000000"/>
              </w:rPr>
            </w:pPr>
            <w:r w:rsidRPr="00B223EF">
              <w:rPr>
                <w:color w:val="000000"/>
              </w:rPr>
              <w:t>11 027 250,00</w:t>
            </w:r>
          </w:p>
        </w:tc>
        <w:tc>
          <w:tcPr>
            <w:tcW w:w="1843" w:type="dxa"/>
            <w:tcMar>
              <w:top w:w="80" w:type="dxa"/>
              <w:left w:w="80" w:type="dxa"/>
              <w:bottom w:w="80" w:type="dxa"/>
              <w:right w:w="80" w:type="dxa"/>
            </w:tcMar>
          </w:tcPr>
          <w:p w14:paraId="3C2CD23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E8965D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AC1C936" w14:textId="77777777" w:rsidTr="000B114C">
        <w:trPr>
          <w:cantSplit/>
          <w:trHeight w:val="20"/>
        </w:trPr>
        <w:tc>
          <w:tcPr>
            <w:tcW w:w="4616" w:type="dxa"/>
            <w:tcMar>
              <w:top w:w="80" w:type="dxa"/>
              <w:left w:w="80" w:type="dxa"/>
              <w:bottom w:w="80" w:type="dxa"/>
              <w:right w:w="80" w:type="dxa"/>
            </w:tcMar>
          </w:tcPr>
          <w:p w14:paraId="1572BADB"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D771FA6"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0E061713"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1AAFD972" w14:textId="77777777" w:rsidR="004D71D0" w:rsidRPr="00B223EF" w:rsidRDefault="004D71D0" w:rsidP="00F62150">
            <w:pPr>
              <w:spacing w:line="240" w:lineRule="atLeast"/>
              <w:jc w:val="center"/>
              <w:rPr>
                <w:color w:val="000000"/>
              </w:rPr>
            </w:pPr>
            <w:r w:rsidRPr="00B223EF">
              <w:rPr>
                <w:color w:val="000000"/>
              </w:rPr>
              <w:t>04 4 04 2К030</w:t>
            </w:r>
          </w:p>
        </w:tc>
        <w:tc>
          <w:tcPr>
            <w:tcW w:w="1134" w:type="dxa"/>
            <w:tcMar>
              <w:top w:w="80" w:type="dxa"/>
              <w:left w:w="80" w:type="dxa"/>
              <w:bottom w:w="80" w:type="dxa"/>
              <w:right w:w="80" w:type="dxa"/>
            </w:tcMar>
          </w:tcPr>
          <w:p w14:paraId="67359DF6"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EF9E560" w14:textId="77777777" w:rsidR="004D71D0" w:rsidRPr="00B223EF" w:rsidRDefault="004D71D0" w:rsidP="00F62150">
            <w:pPr>
              <w:spacing w:line="240" w:lineRule="atLeast"/>
              <w:jc w:val="right"/>
              <w:rPr>
                <w:color w:val="000000"/>
              </w:rPr>
            </w:pPr>
            <w:r w:rsidRPr="00B223EF">
              <w:rPr>
                <w:color w:val="000000"/>
              </w:rPr>
              <w:t>11 027 250,00</w:t>
            </w:r>
          </w:p>
        </w:tc>
        <w:tc>
          <w:tcPr>
            <w:tcW w:w="1843" w:type="dxa"/>
            <w:tcMar>
              <w:top w:w="80" w:type="dxa"/>
              <w:left w:w="80" w:type="dxa"/>
              <w:bottom w:w="80" w:type="dxa"/>
              <w:right w:w="80" w:type="dxa"/>
            </w:tcMar>
          </w:tcPr>
          <w:p w14:paraId="23E142C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3CBC14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D8AD74A" w14:textId="77777777" w:rsidTr="000B114C">
        <w:trPr>
          <w:cantSplit/>
          <w:trHeight w:val="20"/>
        </w:trPr>
        <w:tc>
          <w:tcPr>
            <w:tcW w:w="4616" w:type="dxa"/>
            <w:tcMar>
              <w:top w:w="80" w:type="dxa"/>
              <w:left w:w="80" w:type="dxa"/>
              <w:bottom w:w="80" w:type="dxa"/>
              <w:right w:w="80" w:type="dxa"/>
            </w:tcMar>
          </w:tcPr>
          <w:p w14:paraId="4750D3FD"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"Мероприятия по оздоровлению экологической обстановки в городе Орске"</w:t>
            </w:r>
          </w:p>
        </w:tc>
        <w:tc>
          <w:tcPr>
            <w:tcW w:w="1037" w:type="dxa"/>
            <w:tcMar>
              <w:top w:w="80" w:type="dxa"/>
              <w:left w:w="80" w:type="dxa"/>
              <w:bottom w:w="80" w:type="dxa"/>
              <w:right w:w="80" w:type="dxa"/>
            </w:tcMar>
          </w:tcPr>
          <w:p w14:paraId="02E173AB"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1E1F2A09"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C9C569E" w14:textId="77777777" w:rsidR="004D71D0" w:rsidRPr="00B223EF" w:rsidRDefault="004D71D0" w:rsidP="00F62150">
            <w:pPr>
              <w:spacing w:line="240" w:lineRule="atLeast"/>
              <w:jc w:val="center"/>
              <w:rPr>
                <w:i/>
                <w:iCs/>
                <w:color w:val="000000"/>
              </w:rPr>
            </w:pPr>
            <w:r w:rsidRPr="00B223EF">
              <w:rPr>
                <w:i/>
                <w:iCs/>
                <w:color w:val="000000"/>
              </w:rPr>
              <w:t>04 4 08 00000</w:t>
            </w:r>
          </w:p>
        </w:tc>
        <w:tc>
          <w:tcPr>
            <w:tcW w:w="1134" w:type="dxa"/>
            <w:tcMar>
              <w:top w:w="80" w:type="dxa"/>
              <w:left w:w="80" w:type="dxa"/>
              <w:bottom w:w="80" w:type="dxa"/>
              <w:right w:w="80" w:type="dxa"/>
            </w:tcMar>
          </w:tcPr>
          <w:p w14:paraId="04B3B07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C864AA7" w14:textId="77777777" w:rsidR="004D71D0" w:rsidRPr="00B223EF" w:rsidRDefault="004D71D0" w:rsidP="00F62150">
            <w:pPr>
              <w:spacing w:line="240" w:lineRule="atLeast"/>
              <w:jc w:val="right"/>
              <w:rPr>
                <w:i/>
                <w:iCs/>
                <w:color w:val="000000"/>
              </w:rPr>
            </w:pPr>
            <w:r w:rsidRPr="00B223EF">
              <w:rPr>
                <w:i/>
                <w:iCs/>
                <w:color w:val="000000"/>
              </w:rPr>
              <w:t>7 298 694,35</w:t>
            </w:r>
          </w:p>
        </w:tc>
        <w:tc>
          <w:tcPr>
            <w:tcW w:w="1843" w:type="dxa"/>
            <w:tcMar>
              <w:top w:w="80" w:type="dxa"/>
              <w:left w:w="80" w:type="dxa"/>
              <w:bottom w:w="80" w:type="dxa"/>
              <w:right w:w="80" w:type="dxa"/>
            </w:tcMar>
          </w:tcPr>
          <w:p w14:paraId="46EADF0E" w14:textId="77777777" w:rsidR="004D71D0" w:rsidRPr="00B223EF" w:rsidRDefault="004D71D0" w:rsidP="00F62150">
            <w:pPr>
              <w:spacing w:line="240" w:lineRule="atLeast"/>
              <w:jc w:val="right"/>
              <w:rPr>
                <w:i/>
                <w:iCs/>
                <w:color w:val="000000"/>
              </w:rPr>
            </w:pPr>
            <w:r w:rsidRPr="00B223EF">
              <w:rPr>
                <w:i/>
                <w:iCs/>
                <w:color w:val="000000"/>
              </w:rPr>
              <w:t>3 092 800,00</w:t>
            </w:r>
          </w:p>
        </w:tc>
        <w:tc>
          <w:tcPr>
            <w:tcW w:w="1842" w:type="dxa"/>
            <w:tcMar>
              <w:top w:w="80" w:type="dxa"/>
              <w:left w:w="80" w:type="dxa"/>
              <w:bottom w:w="80" w:type="dxa"/>
              <w:right w:w="80" w:type="dxa"/>
            </w:tcMar>
          </w:tcPr>
          <w:p w14:paraId="3B7BF5A0" w14:textId="77777777" w:rsidR="004D71D0" w:rsidRPr="00B223EF" w:rsidRDefault="004D71D0" w:rsidP="00F62150">
            <w:pPr>
              <w:spacing w:line="240" w:lineRule="atLeast"/>
              <w:jc w:val="right"/>
              <w:rPr>
                <w:i/>
                <w:iCs/>
                <w:color w:val="000000"/>
              </w:rPr>
            </w:pPr>
            <w:r w:rsidRPr="00B223EF">
              <w:rPr>
                <w:i/>
                <w:iCs/>
                <w:color w:val="000000"/>
              </w:rPr>
              <w:t>3 092 800,00</w:t>
            </w:r>
          </w:p>
        </w:tc>
      </w:tr>
      <w:tr w:rsidR="004D71D0" w:rsidRPr="00B223EF" w14:paraId="3FD5BC05" w14:textId="77777777" w:rsidTr="000B114C">
        <w:trPr>
          <w:cantSplit/>
          <w:trHeight w:val="20"/>
        </w:trPr>
        <w:tc>
          <w:tcPr>
            <w:tcW w:w="4616" w:type="dxa"/>
            <w:tcMar>
              <w:top w:w="80" w:type="dxa"/>
              <w:left w:w="80" w:type="dxa"/>
              <w:bottom w:w="80" w:type="dxa"/>
              <w:right w:w="80" w:type="dxa"/>
            </w:tcMar>
          </w:tcPr>
          <w:p w14:paraId="7271F564" w14:textId="77777777" w:rsidR="004D71D0" w:rsidRPr="00B223EF" w:rsidRDefault="004D71D0" w:rsidP="00F62150">
            <w:pPr>
              <w:spacing w:line="240" w:lineRule="atLeast"/>
              <w:rPr>
                <w:color w:val="000000"/>
              </w:rPr>
            </w:pPr>
            <w:r w:rsidRPr="00B223EF">
              <w:rPr>
                <w:color w:val="000000"/>
              </w:rPr>
              <w:t>Проведение мероприятий по оздоровлению экологической обстановки города</w:t>
            </w:r>
          </w:p>
        </w:tc>
        <w:tc>
          <w:tcPr>
            <w:tcW w:w="1037" w:type="dxa"/>
            <w:tcMar>
              <w:top w:w="80" w:type="dxa"/>
              <w:left w:w="80" w:type="dxa"/>
              <w:bottom w:w="80" w:type="dxa"/>
              <w:right w:w="80" w:type="dxa"/>
            </w:tcMar>
          </w:tcPr>
          <w:p w14:paraId="18DFF06C"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21712B5"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2A35A1CA" w14:textId="77777777" w:rsidR="004D71D0" w:rsidRPr="00B223EF" w:rsidRDefault="004D71D0" w:rsidP="00F62150">
            <w:pPr>
              <w:spacing w:line="240" w:lineRule="atLeast"/>
              <w:jc w:val="center"/>
              <w:rPr>
                <w:color w:val="000000"/>
              </w:rPr>
            </w:pPr>
            <w:r w:rsidRPr="00B223EF">
              <w:rPr>
                <w:color w:val="000000"/>
              </w:rPr>
              <w:t>04 4 08 20040</w:t>
            </w:r>
          </w:p>
        </w:tc>
        <w:tc>
          <w:tcPr>
            <w:tcW w:w="1134" w:type="dxa"/>
            <w:tcMar>
              <w:top w:w="80" w:type="dxa"/>
              <w:left w:w="80" w:type="dxa"/>
              <w:bottom w:w="80" w:type="dxa"/>
              <w:right w:w="80" w:type="dxa"/>
            </w:tcMar>
          </w:tcPr>
          <w:p w14:paraId="668C9BC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B40C928" w14:textId="77777777" w:rsidR="004D71D0" w:rsidRPr="00B223EF" w:rsidRDefault="004D71D0" w:rsidP="00F62150">
            <w:pPr>
              <w:spacing w:line="240" w:lineRule="atLeast"/>
              <w:jc w:val="right"/>
              <w:rPr>
                <w:color w:val="000000"/>
              </w:rPr>
            </w:pPr>
            <w:r w:rsidRPr="00B223EF">
              <w:rPr>
                <w:color w:val="000000"/>
              </w:rPr>
              <w:t>7 298 694,35</w:t>
            </w:r>
          </w:p>
        </w:tc>
        <w:tc>
          <w:tcPr>
            <w:tcW w:w="1843" w:type="dxa"/>
            <w:tcMar>
              <w:top w:w="80" w:type="dxa"/>
              <w:left w:w="80" w:type="dxa"/>
              <w:bottom w:w="80" w:type="dxa"/>
              <w:right w:w="80" w:type="dxa"/>
            </w:tcMar>
          </w:tcPr>
          <w:p w14:paraId="3F71CF49" w14:textId="77777777" w:rsidR="004D71D0" w:rsidRPr="00B223EF" w:rsidRDefault="004D71D0" w:rsidP="00F62150">
            <w:pPr>
              <w:spacing w:line="240" w:lineRule="atLeast"/>
              <w:jc w:val="right"/>
              <w:rPr>
                <w:color w:val="000000"/>
              </w:rPr>
            </w:pPr>
            <w:r w:rsidRPr="00B223EF">
              <w:rPr>
                <w:color w:val="000000"/>
              </w:rPr>
              <w:t>3 092 800,00</w:t>
            </w:r>
          </w:p>
        </w:tc>
        <w:tc>
          <w:tcPr>
            <w:tcW w:w="1842" w:type="dxa"/>
            <w:tcMar>
              <w:top w:w="80" w:type="dxa"/>
              <w:left w:w="80" w:type="dxa"/>
              <w:bottom w:w="80" w:type="dxa"/>
              <w:right w:w="80" w:type="dxa"/>
            </w:tcMar>
          </w:tcPr>
          <w:p w14:paraId="0C29EF80" w14:textId="77777777" w:rsidR="004D71D0" w:rsidRPr="00B223EF" w:rsidRDefault="004D71D0" w:rsidP="00F62150">
            <w:pPr>
              <w:spacing w:line="240" w:lineRule="atLeast"/>
              <w:jc w:val="right"/>
              <w:rPr>
                <w:color w:val="000000"/>
              </w:rPr>
            </w:pPr>
            <w:r w:rsidRPr="00B223EF">
              <w:rPr>
                <w:color w:val="000000"/>
              </w:rPr>
              <w:t>3 092 800,00</w:t>
            </w:r>
          </w:p>
        </w:tc>
      </w:tr>
      <w:tr w:rsidR="004D71D0" w:rsidRPr="00B223EF" w14:paraId="02288133" w14:textId="77777777" w:rsidTr="000B114C">
        <w:trPr>
          <w:cantSplit/>
          <w:trHeight w:val="20"/>
        </w:trPr>
        <w:tc>
          <w:tcPr>
            <w:tcW w:w="4616" w:type="dxa"/>
            <w:tcMar>
              <w:top w:w="80" w:type="dxa"/>
              <w:left w:w="80" w:type="dxa"/>
              <w:bottom w:w="80" w:type="dxa"/>
              <w:right w:w="80" w:type="dxa"/>
            </w:tcMar>
          </w:tcPr>
          <w:p w14:paraId="059AE057"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19D18E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22D0878C"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34ECB97C" w14:textId="77777777" w:rsidR="004D71D0" w:rsidRPr="00B223EF" w:rsidRDefault="004D71D0" w:rsidP="00F62150">
            <w:pPr>
              <w:spacing w:line="240" w:lineRule="atLeast"/>
              <w:jc w:val="center"/>
              <w:rPr>
                <w:color w:val="000000"/>
              </w:rPr>
            </w:pPr>
            <w:r w:rsidRPr="00B223EF">
              <w:rPr>
                <w:color w:val="000000"/>
              </w:rPr>
              <w:t>04 4 08 20040</w:t>
            </w:r>
          </w:p>
        </w:tc>
        <w:tc>
          <w:tcPr>
            <w:tcW w:w="1134" w:type="dxa"/>
            <w:tcMar>
              <w:top w:w="80" w:type="dxa"/>
              <w:left w:w="80" w:type="dxa"/>
              <w:bottom w:w="80" w:type="dxa"/>
              <w:right w:w="80" w:type="dxa"/>
            </w:tcMar>
          </w:tcPr>
          <w:p w14:paraId="7894A9A7"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A3D632D" w14:textId="77777777" w:rsidR="004D71D0" w:rsidRPr="00B223EF" w:rsidRDefault="004D71D0" w:rsidP="00F62150">
            <w:pPr>
              <w:spacing w:line="240" w:lineRule="atLeast"/>
              <w:jc w:val="right"/>
              <w:rPr>
                <w:color w:val="000000"/>
              </w:rPr>
            </w:pPr>
            <w:r w:rsidRPr="00B223EF">
              <w:rPr>
                <w:color w:val="000000"/>
              </w:rPr>
              <w:t>7 298 694,35</w:t>
            </w:r>
          </w:p>
        </w:tc>
        <w:tc>
          <w:tcPr>
            <w:tcW w:w="1843" w:type="dxa"/>
            <w:tcMar>
              <w:top w:w="80" w:type="dxa"/>
              <w:left w:w="80" w:type="dxa"/>
              <w:bottom w:w="80" w:type="dxa"/>
              <w:right w:w="80" w:type="dxa"/>
            </w:tcMar>
          </w:tcPr>
          <w:p w14:paraId="2012AAC3" w14:textId="77777777" w:rsidR="004D71D0" w:rsidRPr="00B223EF" w:rsidRDefault="004D71D0" w:rsidP="00F62150">
            <w:pPr>
              <w:spacing w:line="240" w:lineRule="atLeast"/>
              <w:jc w:val="right"/>
              <w:rPr>
                <w:color w:val="000000"/>
              </w:rPr>
            </w:pPr>
            <w:r w:rsidRPr="00B223EF">
              <w:rPr>
                <w:color w:val="000000"/>
              </w:rPr>
              <w:t>3 092 800,00</w:t>
            </w:r>
          </w:p>
        </w:tc>
        <w:tc>
          <w:tcPr>
            <w:tcW w:w="1842" w:type="dxa"/>
            <w:tcMar>
              <w:top w:w="80" w:type="dxa"/>
              <w:left w:w="80" w:type="dxa"/>
              <w:bottom w:w="80" w:type="dxa"/>
              <w:right w:w="80" w:type="dxa"/>
            </w:tcMar>
          </w:tcPr>
          <w:p w14:paraId="072DC699" w14:textId="77777777" w:rsidR="004D71D0" w:rsidRPr="00B223EF" w:rsidRDefault="004D71D0" w:rsidP="00F62150">
            <w:pPr>
              <w:spacing w:line="240" w:lineRule="atLeast"/>
              <w:jc w:val="right"/>
              <w:rPr>
                <w:color w:val="000000"/>
              </w:rPr>
            </w:pPr>
            <w:r w:rsidRPr="00B223EF">
              <w:rPr>
                <w:color w:val="000000"/>
              </w:rPr>
              <w:t>3 092 800,00</w:t>
            </w:r>
          </w:p>
        </w:tc>
      </w:tr>
      <w:tr w:rsidR="004D71D0" w:rsidRPr="00B223EF" w14:paraId="48CDC278" w14:textId="77777777" w:rsidTr="000B114C">
        <w:trPr>
          <w:cantSplit/>
          <w:trHeight w:val="20"/>
        </w:trPr>
        <w:tc>
          <w:tcPr>
            <w:tcW w:w="4616" w:type="dxa"/>
            <w:tcMar>
              <w:top w:w="80" w:type="dxa"/>
              <w:left w:w="80" w:type="dxa"/>
              <w:bottom w:w="80" w:type="dxa"/>
              <w:right w:w="80" w:type="dxa"/>
            </w:tcMar>
          </w:tcPr>
          <w:p w14:paraId="66F13C0B"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4F996CE1"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4BF2E062"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3F96F7FA"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1DB40CA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F558263" w14:textId="77777777" w:rsidR="004D71D0" w:rsidRPr="00B223EF" w:rsidRDefault="004D71D0" w:rsidP="00F62150">
            <w:pPr>
              <w:spacing w:line="240" w:lineRule="atLeast"/>
              <w:jc w:val="right"/>
              <w:rPr>
                <w:i/>
                <w:iCs/>
                <w:color w:val="000000"/>
              </w:rPr>
            </w:pPr>
            <w:r w:rsidRPr="00B223EF">
              <w:rPr>
                <w:i/>
                <w:iCs/>
                <w:color w:val="000000"/>
              </w:rPr>
              <w:t>915 030,00</w:t>
            </w:r>
          </w:p>
        </w:tc>
        <w:tc>
          <w:tcPr>
            <w:tcW w:w="1843" w:type="dxa"/>
            <w:tcMar>
              <w:top w:w="80" w:type="dxa"/>
              <w:left w:w="80" w:type="dxa"/>
              <w:bottom w:w="80" w:type="dxa"/>
              <w:right w:w="80" w:type="dxa"/>
            </w:tcMar>
          </w:tcPr>
          <w:p w14:paraId="2E77DA25"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6F89089"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72E564D0" w14:textId="77777777" w:rsidTr="000B114C">
        <w:trPr>
          <w:cantSplit/>
          <w:trHeight w:val="20"/>
        </w:trPr>
        <w:tc>
          <w:tcPr>
            <w:tcW w:w="4616" w:type="dxa"/>
            <w:tcMar>
              <w:top w:w="80" w:type="dxa"/>
              <w:left w:w="80" w:type="dxa"/>
              <w:bottom w:w="80" w:type="dxa"/>
              <w:right w:w="80" w:type="dxa"/>
            </w:tcMar>
          </w:tcPr>
          <w:p w14:paraId="18AA4240"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56BC3DC2"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0E9A1146"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7955D15"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4820C06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B81033C" w14:textId="77777777" w:rsidR="004D71D0" w:rsidRPr="00B223EF" w:rsidRDefault="004D71D0" w:rsidP="00F62150">
            <w:pPr>
              <w:spacing w:line="240" w:lineRule="atLeast"/>
              <w:jc w:val="right"/>
              <w:rPr>
                <w:i/>
                <w:iCs/>
                <w:color w:val="000000"/>
              </w:rPr>
            </w:pPr>
            <w:r w:rsidRPr="00B223EF">
              <w:rPr>
                <w:i/>
                <w:iCs/>
                <w:color w:val="000000"/>
              </w:rPr>
              <w:t>500 000,00</w:t>
            </w:r>
          </w:p>
        </w:tc>
        <w:tc>
          <w:tcPr>
            <w:tcW w:w="1843" w:type="dxa"/>
            <w:tcMar>
              <w:top w:w="80" w:type="dxa"/>
              <w:left w:w="80" w:type="dxa"/>
              <w:bottom w:w="80" w:type="dxa"/>
              <w:right w:w="80" w:type="dxa"/>
            </w:tcMar>
          </w:tcPr>
          <w:p w14:paraId="0F65DEE7"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225100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0FCC906" w14:textId="77777777" w:rsidTr="000B114C">
        <w:trPr>
          <w:cantSplit/>
          <w:trHeight w:val="20"/>
        </w:trPr>
        <w:tc>
          <w:tcPr>
            <w:tcW w:w="4616" w:type="dxa"/>
            <w:tcMar>
              <w:top w:w="80" w:type="dxa"/>
              <w:left w:w="80" w:type="dxa"/>
              <w:bottom w:w="80" w:type="dxa"/>
              <w:right w:w="80" w:type="dxa"/>
            </w:tcMar>
          </w:tcPr>
          <w:p w14:paraId="65597233"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"Создание и использование резервных фондов"</w:t>
            </w:r>
          </w:p>
        </w:tc>
        <w:tc>
          <w:tcPr>
            <w:tcW w:w="1037" w:type="dxa"/>
            <w:tcMar>
              <w:top w:w="80" w:type="dxa"/>
              <w:left w:w="80" w:type="dxa"/>
              <w:bottom w:w="80" w:type="dxa"/>
              <w:right w:w="80" w:type="dxa"/>
            </w:tcMar>
          </w:tcPr>
          <w:p w14:paraId="337F0B6F"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2BE6734C"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2E1F982" w14:textId="77777777" w:rsidR="004D71D0" w:rsidRPr="00B223EF" w:rsidRDefault="004D71D0" w:rsidP="00F62150">
            <w:pPr>
              <w:spacing w:line="240" w:lineRule="atLeast"/>
              <w:jc w:val="center"/>
              <w:rPr>
                <w:i/>
                <w:iCs/>
                <w:color w:val="000000"/>
              </w:rPr>
            </w:pPr>
            <w:r w:rsidRPr="00B223EF">
              <w:rPr>
                <w:i/>
                <w:iCs/>
                <w:color w:val="000000"/>
              </w:rPr>
              <w:t>05 4 06 00000</w:t>
            </w:r>
          </w:p>
        </w:tc>
        <w:tc>
          <w:tcPr>
            <w:tcW w:w="1134" w:type="dxa"/>
            <w:tcMar>
              <w:top w:w="80" w:type="dxa"/>
              <w:left w:w="80" w:type="dxa"/>
              <w:bottom w:w="80" w:type="dxa"/>
              <w:right w:w="80" w:type="dxa"/>
            </w:tcMar>
          </w:tcPr>
          <w:p w14:paraId="722DD45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3378E21" w14:textId="77777777" w:rsidR="004D71D0" w:rsidRPr="00B223EF" w:rsidRDefault="004D71D0" w:rsidP="00F62150">
            <w:pPr>
              <w:spacing w:line="240" w:lineRule="atLeast"/>
              <w:jc w:val="right"/>
              <w:rPr>
                <w:i/>
                <w:iCs/>
                <w:color w:val="000000"/>
              </w:rPr>
            </w:pPr>
            <w:r w:rsidRPr="00B223EF">
              <w:rPr>
                <w:i/>
                <w:iCs/>
                <w:color w:val="000000"/>
              </w:rPr>
              <w:t>500 000,00</w:t>
            </w:r>
          </w:p>
        </w:tc>
        <w:tc>
          <w:tcPr>
            <w:tcW w:w="1843" w:type="dxa"/>
            <w:tcMar>
              <w:top w:w="80" w:type="dxa"/>
              <w:left w:w="80" w:type="dxa"/>
              <w:bottom w:w="80" w:type="dxa"/>
              <w:right w:w="80" w:type="dxa"/>
            </w:tcMar>
          </w:tcPr>
          <w:p w14:paraId="65546C51"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2CC419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FC9EB7B" w14:textId="77777777" w:rsidTr="000B114C">
        <w:trPr>
          <w:cantSplit/>
          <w:trHeight w:val="20"/>
        </w:trPr>
        <w:tc>
          <w:tcPr>
            <w:tcW w:w="4616" w:type="dxa"/>
            <w:tcMar>
              <w:top w:w="80" w:type="dxa"/>
              <w:left w:w="80" w:type="dxa"/>
              <w:bottom w:w="80" w:type="dxa"/>
              <w:right w:w="80" w:type="dxa"/>
            </w:tcMar>
          </w:tcPr>
          <w:p w14:paraId="1CB8A135" w14:textId="77777777" w:rsidR="004D71D0" w:rsidRPr="00B223EF" w:rsidRDefault="004D71D0" w:rsidP="00F62150">
            <w:pPr>
              <w:spacing w:line="240" w:lineRule="atLeast"/>
              <w:rPr>
                <w:color w:val="000000"/>
              </w:rPr>
            </w:pPr>
            <w:r w:rsidRPr="00B223EF">
              <w:rPr>
                <w:color w:val="000000"/>
              </w:rPr>
              <w:t>Резервный фонд администрации г. Орска</w:t>
            </w:r>
          </w:p>
        </w:tc>
        <w:tc>
          <w:tcPr>
            <w:tcW w:w="1037" w:type="dxa"/>
            <w:tcMar>
              <w:top w:w="80" w:type="dxa"/>
              <w:left w:w="80" w:type="dxa"/>
              <w:bottom w:w="80" w:type="dxa"/>
              <w:right w:w="80" w:type="dxa"/>
            </w:tcMar>
          </w:tcPr>
          <w:p w14:paraId="720D204E"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7C9D370F"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36563BDA"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2542E85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2D8631F" w14:textId="77777777" w:rsidR="004D71D0" w:rsidRPr="00B223EF" w:rsidRDefault="004D71D0" w:rsidP="00F62150">
            <w:pPr>
              <w:spacing w:line="240" w:lineRule="atLeast"/>
              <w:jc w:val="right"/>
              <w:rPr>
                <w:color w:val="000000"/>
              </w:rPr>
            </w:pPr>
            <w:r w:rsidRPr="00B223EF">
              <w:rPr>
                <w:color w:val="000000"/>
              </w:rPr>
              <w:t>500 000,00</w:t>
            </w:r>
          </w:p>
        </w:tc>
        <w:tc>
          <w:tcPr>
            <w:tcW w:w="1843" w:type="dxa"/>
            <w:tcMar>
              <w:top w:w="80" w:type="dxa"/>
              <w:left w:w="80" w:type="dxa"/>
              <w:bottom w:w="80" w:type="dxa"/>
              <w:right w:w="80" w:type="dxa"/>
            </w:tcMar>
          </w:tcPr>
          <w:p w14:paraId="125F460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C0D282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7C5BB29" w14:textId="77777777" w:rsidTr="000B114C">
        <w:trPr>
          <w:cantSplit/>
          <w:trHeight w:val="20"/>
        </w:trPr>
        <w:tc>
          <w:tcPr>
            <w:tcW w:w="4616" w:type="dxa"/>
            <w:tcMar>
              <w:top w:w="80" w:type="dxa"/>
              <w:left w:w="80" w:type="dxa"/>
              <w:bottom w:w="80" w:type="dxa"/>
              <w:right w:w="80" w:type="dxa"/>
            </w:tcMar>
          </w:tcPr>
          <w:p w14:paraId="105BB803"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9AEF4E7"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7F60308"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3DF1DD3" w14:textId="77777777" w:rsidR="004D71D0" w:rsidRPr="00B223EF" w:rsidRDefault="004D71D0" w:rsidP="00F62150">
            <w:pPr>
              <w:spacing w:line="240" w:lineRule="atLeast"/>
              <w:jc w:val="center"/>
              <w:rPr>
                <w:color w:val="000000"/>
              </w:rPr>
            </w:pPr>
            <w:r w:rsidRPr="00B223EF">
              <w:rPr>
                <w:color w:val="000000"/>
              </w:rPr>
              <w:t>05 4 06 00110</w:t>
            </w:r>
          </w:p>
        </w:tc>
        <w:tc>
          <w:tcPr>
            <w:tcW w:w="1134" w:type="dxa"/>
            <w:tcMar>
              <w:top w:w="80" w:type="dxa"/>
              <w:left w:w="80" w:type="dxa"/>
              <w:bottom w:w="80" w:type="dxa"/>
              <w:right w:w="80" w:type="dxa"/>
            </w:tcMar>
          </w:tcPr>
          <w:p w14:paraId="51881246"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C31F38D" w14:textId="77777777" w:rsidR="004D71D0" w:rsidRPr="00B223EF" w:rsidRDefault="004D71D0" w:rsidP="00F62150">
            <w:pPr>
              <w:spacing w:line="240" w:lineRule="atLeast"/>
              <w:jc w:val="right"/>
              <w:rPr>
                <w:color w:val="000000"/>
              </w:rPr>
            </w:pPr>
            <w:r w:rsidRPr="00B223EF">
              <w:rPr>
                <w:color w:val="000000"/>
              </w:rPr>
              <w:t>500 000,00</w:t>
            </w:r>
          </w:p>
        </w:tc>
        <w:tc>
          <w:tcPr>
            <w:tcW w:w="1843" w:type="dxa"/>
            <w:tcMar>
              <w:top w:w="80" w:type="dxa"/>
              <w:left w:w="80" w:type="dxa"/>
              <w:bottom w:w="80" w:type="dxa"/>
              <w:right w:w="80" w:type="dxa"/>
            </w:tcMar>
          </w:tcPr>
          <w:p w14:paraId="5359462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2E64A86"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E6FC712" w14:textId="77777777" w:rsidTr="000B114C">
        <w:trPr>
          <w:cantSplit/>
          <w:trHeight w:val="20"/>
        </w:trPr>
        <w:tc>
          <w:tcPr>
            <w:tcW w:w="4616" w:type="dxa"/>
            <w:tcMar>
              <w:top w:w="80" w:type="dxa"/>
              <w:left w:w="80" w:type="dxa"/>
              <w:bottom w:w="80" w:type="dxa"/>
              <w:right w:w="80" w:type="dxa"/>
            </w:tcMar>
          </w:tcPr>
          <w:p w14:paraId="77AA14D8" w14:textId="77777777" w:rsidR="004D71D0" w:rsidRPr="00B223EF" w:rsidRDefault="004D71D0" w:rsidP="00F62150">
            <w:pPr>
              <w:spacing w:line="240" w:lineRule="atLeast"/>
              <w:rPr>
                <w:i/>
                <w:iCs/>
                <w:color w:val="000000"/>
              </w:rPr>
            </w:pPr>
            <w:r w:rsidRPr="00B223EF">
              <w:rPr>
                <w:i/>
                <w:iCs/>
                <w:color w:val="000000"/>
              </w:rPr>
              <w:t>Приоритетные проекты Оренбургской области</w:t>
            </w:r>
          </w:p>
        </w:tc>
        <w:tc>
          <w:tcPr>
            <w:tcW w:w="1037" w:type="dxa"/>
            <w:tcMar>
              <w:top w:w="80" w:type="dxa"/>
              <w:left w:w="80" w:type="dxa"/>
              <w:bottom w:w="80" w:type="dxa"/>
              <w:right w:w="80" w:type="dxa"/>
            </w:tcMar>
          </w:tcPr>
          <w:p w14:paraId="52EE9389"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259ECC5B"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581293E0" w14:textId="77777777" w:rsidR="004D71D0" w:rsidRPr="00B223EF" w:rsidRDefault="004D71D0" w:rsidP="00F62150">
            <w:pPr>
              <w:spacing w:line="240" w:lineRule="atLeast"/>
              <w:jc w:val="center"/>
              <w:rPr>
                <w:i/>
                <w:iCs/>
                <w:color w:val="000000"/>
              </w:rPr>
            </w:pPr>
            <w:r w:rsidRPr="00B223EF">
              <w:rPr>
                <w:i/>
                <w:iCs/>
                <w:color w:val="000000"/>
              </w:rPr>
              <w:t>05 5 00 00000</w:t>
            </w:r>
          </w:p>
        </w:tc>
        <w:tc>
          <w:tcPr>
            <w:tcW w:w="1134" w:type="dxa"/>
            <w:tcMar>
              <w:top w:w="80" w:type="dxa"/>
              <w:left w:w="80" w:type="dxa"/>
              <w:bottom w:w="80" w:type="dxa"/>
              <w:right w:w="80" w:type="dxa"/>
            </w:tcMar>
          </w:tcPr>
          <w:p w14:paraId="5BBFE9E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C7CB0C8" w14:textId="77777777" w:rsidR="004D71D0" w:rsidRPr="00B223EF" w:rsidRDefault="004D71D0" w:rsidP="00F62150">
            <w:pPr>
              <w:spacing w:line="240" w:lineRule="atLeast"/>
              <w:jc w:val="right"/>
              <w:rPr>
                <w:i/>
                <w:iCs/>
                <w:color w:val="000000"/>
              </w:rPr>
            </w:pPr>
            <w:r w:rsidRPr="00B223EF">
              <w:rPr>
                <w:i/>
                <w:iCs/>
                <w:color w:val="000000"/>
              </w:rPr>
              <w:t>8 000,00</w:t>
            </w:r>
          </w:p>
        </w:tc>
        <w:tc>
          <w:tcPr>
            <w:tcW w:w="1843" w:type="dxa"/>
            <w:tcMar>
              <w:top w:w="80" w:type="dxa"/>
              <w:left w:w="80" w:type="dxa"/>
              <w:bottom w:w="80" w:type="dxa"/>
              <w:right w:w="80" w:type="dxa"/>
            </w:tcMar>
          </w:tcPr>
          <w:p w14:paraId="0696EA83"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66AF4ED2"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588144F" w14:textId="77777777" w:rsidTr="000B114C">
        <w:trPr>
          <w:cantSplit/>
          <w:trHeight w:val="20"/>
        </w:trPr>
        <w:tc>
          <w:tcPr>
            <w:tcW w:w="4616" w:type="dxa"/>
            <w:tcMar>
              <w:top w:w="80" w:type="dxa"/>
              <w:left w:w="80" w:type="dxa"/>
              <w:bottom w:w="80" w:type="dxa"/>
              <w:right w:w="80" w:type="dxa"/>
            </w:tcMar>
          </w:tcPr>
          <w:p w14:paraId="5134F63F" w14:textId="77777777" w:rsidR="004D71D0" w:rsidRPr="00B223EF" w:rsidRDefault="004D71D0" w:rsidP="00F62150">
            <w:pPr>
              <w:spacing w:line="240" w:lineRule="atLeast"/>
              <w:rPr>
                <w:i/>
                <w:iCs/>
                <w:color w:val="000000"/>
              </w:rPr>
            </w:pPr>
            <w:r w:rsidRPr="00B223EF">
              <w:rPr>
                <w:i/>
                <w:iCs/>
                <w:color w:val="000000"/>
              </w:rPr>
              <w:t>Приоритетный проект Оренбургской области "Вовлечение жителей муниципальных образований Оренбургской области в процесс выбора и реализации инициативных проектов"</w:t>
            </w:r>
          </w:p>
        </w:tc>
        <w:tc>
          <w:tcPr>
            <w:tcW w:w="1037" w:type="dxa"/>
            <w:tcMar>
              <w:top w:w="80" w:type="dxa"/>
              <w:left w:w="80" w:type="dxa"/>
              <w:bottom w:w="80" w:type="dxa"/>
              <w:right w:w="80" w:type="dxa"/>
            </w:tcMar>
          </w:tcPr>
          <w:p w14:paraId="77D7C0B3"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2B088FDC"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0283B614" w14:textId="77777777" w:rsidR="004D71D0" w:rsidRPr="00B223EF" w:rsidRDefault="004D71D0" w:rsidP="00F62150">
            <w:pPr>
              <w:spacing w:line="240" w:lineRule="atLeast"/>
              <w:jc w:val="center"/>
              <w:rPr>
                <w:i/>
                <w:iCs/>
                <w:color w:val="000000"/>
              </w:rPr>
            </w:pPr>
            <w:r w:rsidRPr="00B223EF">
              <w:rPr>
                <w:i/>
                <w:iCs/>
                <w:color w:val="000000"/>
              </w:rPr>
              <w:t>05 5 П5 00000</w:t>
            </w:r>
          </w:p>
        </w:tc>
        <w:tc>
          <w:tcPr>
            <w:tcW w:w="1134" w:type="dxa"/>
            <w:tcMar>
              <w:top w:w="80" w:type="dxa"/>
              <w:left w:w="80" w:type="dxa"/>
              <w:bottom w:w="80" w:type="dxa"/>
              <w:right w:w="80" w:type="dxa"/>
            </w:tcMar>
          </w:tcPr>
          <w:p w14:paraId="11ECD7D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621EE69" w14:textId="77777777" w:rsidR="004D71D0" w:rsidRPr="00B223EF" w:rsidRDefault="004D71D0" w:rsidP="00F62150">
            <w:pPr>
              <w:spacing w:line="240" w:lineRule="atLeast"/>
              <w:jc w:val="right"/>
              <w:rPr>
                <w:i/>
                <w:iCs/>
                <w:color w:val="000000"/>
              </w:rPr>
            </w:pPr>
            <w:r w:rsidRPr="00B223EF">
              <w:rPr>
                <w:i/>
                <w:iCs/>
                <w:color w:val="000000"/>
              </w:rPr>
              <w:t>8 000,00</w:t>
            </w:r>
          </w:p>
        </w:tc>
        <w:tc>
          <w:tcPr>
            <w:tcW w:w="1843" w:type="dxa"/>
            <w:tcMar>
              <w:top w:w="80" w:type="dxa"/>
              <w:left w:w="80" w:type="dxa"/>
              <w:bottom w:w="80" w:type="dxa"/>
              <w:right w:w="80" w:type="dxa"/>
            </w:tcMar>
          </w:tcPr>
          <w:p w14:paraId="1EC41AAC"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643FFADE"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4CFC4F6" w14:textId="77777777" w:rsidTr="000B114C">
        <w:trPr>
          <w:cantSplit/>
          <w:trHeight w:val="20"/>
        </w:trPr>
        <w:tc>
          <w:tcPr>
            <w:tcW w:w="4616" w:type="dxa"/>
            <w:tcMar>
              <w:top w:w="80" w:type="dxa"/>
              <w:left w:w="80" w:type="dxa"/>
              <w:bottom w:w="80" w:type="dxa"/>
              <w:right w:w="80" w:type="dxa"/>
            </w:tcMar>
          </w:tcPr>
          <w:p w14:paraId="507FBF43" w14:textId="77777777" w:rsidR="004D71D0" w:rsidRPr="00B223EF" w:rsidRDefault="004D71D0" w:rsidP="00F62150">
            <w:pPr>
              <w:spacing w:line="240" w:lineRule="atLeast"/>
              <w:rPr>
                <w:color w:val="000000"/>
              </w:rPr>
            </w:pPr>
            <w:r w:rsidRPr="00B223EF">
              <w:rPr>
                <w:color w:val="000000"/>
              </w:rPr>
              <w:t>Организация подготовки инициативных проектов</w:t>
            </w:r>
          </w:p>
        </w:tc>
        <w:tc>
          <w:tcPr>
            <w:tcW w:w="1037" w:type="dxa"/>
            <w:tcMar>
              <w:top w:w="80" w:type="dxa"/>
              <w:left w:w="80" w:type="dxa"/>
              <w:bottom w:w="80" w:type="dxa"/>
              <w:right w:w="80" w:type="dxa"/>
            </w:tcMar>
          </w:tcPr>
          <w:p w14:paraId="4FD95FC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13B56F6"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3C841221" w14:textId="77777777" w:rsidR="004D71D0" w:rsidRPr="00B223EF" w:rsidRDefault="004D71D0" w:rsidP="00F62150">
            <w:pPr>
              <w:spacing w:line="240" w:lineRule="atLeast"/>
              <w:jc w:val="center"/>
              <w:rPr>
                <w:color w:val="000000"/>
              </w:rPr>
            </w:pPr>
            <w:r w:rsidRPr="00B223EF">
              <w:rPr>
                <w:color w:val="000000"/>
              </w:rPr>
              <w:t>05 5 П5 81401</w:t>
            </w:r>
          </w:p>
        </w:tc>
        <w:tc>
          <w:tcPr>
            <w:tcW w:w="1134" w:type="dxa"/>
            <w:tcMar>
              <w:top w:w="80" w:type="dxa"/>
              <w:left w:w="80" w:type="dxa"/>
              <w:bottom w:w="80" w:type="dxa"/>
              <w:right w:w="80" w:type="dxa"/>
            </w:tcMar>
          </w:tcPr>
          <w:p w14:paraId="31B8520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72EDE49" w14:textId="77777777" w:rsidR="004D71D0" w:rsidRPr="00B223EF" w:rsidRDefault="004D71D0" w:rsidP="00F62150">
            <w:pPr>
              <w:spacing w:line="240" w:lineRule="atLeast"/>
              <w:jc w:val="right"/>
              <w:rPr>
                <w:color w:val="000000"/>
              </w:rPr>
            </w:pPr>
            <w:r w:rsidRPr="00B223EF">
              <w:rPr>
                <w:color w:val="000000"/>
              </w:rPr>
              <w:t>8 000,00</w:t>
            </w:r>
          </w:p>
        </w:tc>
        <w:tc>
          <w:tcPr>
            <w:tcW w:w="1843" w:type="dxa"/>
            <w:tcMar>
              <w:top w:w="80" w:type="dxa"/>
              <w:left w:w="80" w:type="dxa"/>
              <w:bottom w:w="80" w:type="dxa"/>
              <w:right w:w="80" w:type="dxa"/>
            </w:tcMar>
          </w:tcPr>
          <w:p w14:paraId="2C125BE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75C8E66"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7C86963" w14:textId="77777777" w:rsidTr="000B114C">
        <w:trPr>
          <w:cantSplit/>
          <w:trHeight w:val="20"/>
        </w:trPr>
        <w:tc>
          <w:tcPr>
            <w:tcW w:w="4616" w:type="dxa"/>
            <w:tcMar>
              <w:top w:w="80" w:type="dxa"/>
              <w:left w:w="80" w:type="dxa"/>
              <w:bottom w:w="80" w:type="dxa"/>
              <w:right w:w="80" w:type="dxa"/>
            </w:tcMar>
          </w:tcPr>
          <w:p w14:paraId="01C3C60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E916212"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A6C30B9"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395EE10" w14:textId="77777777" w:rsidR="004D71D0" w:rsidRPr="00B223EF" w:rsidRDefault="004D71D0" w:rsidP="00F62150">
            <w:pPr>
              <w:spacing w:line="240" w:lineRule="atLeast"/>
              <w:jc w:val="center"/>
              <w:rPr>
                <w:color w:val="000000"/>
              </w:rPr>
            </w:pPr>
            <w:r w:rsidRPr="00B223EF">
              <w:rPr>
                <w:color w:val="000000"/>
              </w:rPr>
              <w:t>05 5 П5 81401</w:t>
            </w:r>
          </w:p>
        </w:tc>
        <w:tc>
          <w:tcPr>
            <w:tcW w:w="1134" w:type="dxa"/>
            <w:tcMar>
              <w:top w:w="80" w:type="dxa"/>
              <w:left w:w="80" w:type="dxa"/>
              <w:bottom w:w="80" w:type="dxa"/>
              <w:right w:w="80" w:type="dxa"/>
            </w:tcMar>
          </w:tcPr>
          <w:p w14:paraId="09DAD93F"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BCCFBE9" w14:textId="77777777" w:rsidR="004D71D0" w:rsidRPr="00B223EF" w:rsidRDefault="004D71D0" w:rsidP="00F62150">
            <w:pPr>
              <w:spacing w:line="240" w:lineRule="atLeast"/>
              <w:jc w:val="right"/>
              <w:rPr>
                <w:color w:val="000000"/>
              </w:rPr>
            </w:pPr>
            <w:r w:rsidRPr="00B223EF">
              <w:rPr>
                <w:color w:val="000000"/>
              </w:rPr>
              <w:t>8 000,00</w:t>
            </w:r>
          </w:p>
        </w:tc>
        <w:tc>
          <w:tcPr>
            <w:tcW w:w="1843" w:type="dxa"/>
            <w:tcMar>
              <w:top w:w="80" w:type="dxa"/>
              <w:left w:w="80" w:type="dxa"/>
              <w:bottom w:w="80" w:type="dxa"/>
              <w:right w:w="80" w:type="dxa"/>
            </w:tcMar>
          </w:tcPr>
          <w:p w14:paraId="71E8F20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09B102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92989EB" w14:textId="77777777" w:rsidTr="000B114C">
        <w:trPr>
          <w:cantSplit/>
          <w:trHeight w:val="20"/>
        </w:trPr>
        <w:tc>
          <w:tcPr>
            <w:tcW w:w="4616" w:type="dxa"/>
            <w:tcMar>
              <w:top w:w="80" w:type="dxa"/>
              <w:left w:w="80" w:type="dxa"/>
              <w:bottom w:w="80" w:type="dxa"/>
              <w:right w:w="80" w:type="dxa"/>
            </w:tcMar>
          </w:tcPr>
          <w:p w14:paraId="4E7FC90A" w14:textId="77777777" w:rsidR="004D71D0" w:rsidRPr="00B223EF" w:rsidRDefault="004D71D0" w:rsidP="00F62150">
            <w:pPr>
              <w:spacing w:line="240" w:lineRule="atLeast"/>
              <w:rPr>
                <w:i/>
                <w:iCs/>
                <w:color w:val="000000"/>
              </w:rPr>
            </w:pPr>
            <w:r w:rsidRPr="00B223EF">
              <w:rPr>
                <w:i/>
                <w:iCs/>
                <w:color w:val="000000"/>
              </w:rPr>
              <w:t>Инициативные проекты</w:t>
            </w:r>
          </w:p>
        </w:tc>
        <w:tc>
          <w:tcPr>
            <w:tcW w:w="1037" w:type="dxa"/>
            <w:tcMar>
              <w:top w:w="80" w:type="dxa"/>
              <w:left w:w="80" w:type="dxa"/>
              <w:bottom w:w="80" w:type="dxa"/>
              <w:right w:w="80" w:type="dxa"/>
            </w:tcMar>
          </w:tcPr>
          <w:p w14:paraId="175068D1"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02D1C7C9"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4EA23CA" w14:textId="77777777" w:rsidR="004D71D0" w:rsidRPr="00B223EF" w:rsidRDefault="004D71D0" w:rsidP="00F62150">
            <w:pPr>
              <w:spacing w:line="240" w:lineRule="atLeast"/>
              <w:jc w:val="center"/>
              <w:rPr>
                <w:i/>
                <w:iCs/>
                <w:color w:val="000000"/>
              </w:rPr>
            </w:pPr>
            <w:r w:rsidRPr="00B223EF">
              <w:rPr>
                <w:i/>
                <w:iCs/>
                <w:color w:val="000000"/>
              </w:rPr>
              <w:t>05 7 00 00000</w:t>
            </w:r>
          </w:p>
        </w:tc>
        <w:tc>
          <w:tcPr>
            <w:tcW w:w="1134" w:type="dxa"/>
            <w:tcMar>
              <w:top w:w="80" w:type="dxa"/>
              <w:left w:w="80" w:type="dxa"/>
              <w:bottom w:w="80" w:type="dxa"/>
              <w:right w:w="80" w:type="dxa"/>
            </w:tcMar>
          </w:tcPr>
          <w:p w14:paraId="656BD7F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5484E68" w14:textId="77777777" w:rsidR="004D71D0" w:rsidRPr="00B223EF" w:rsidRDefault="004D71D0" w:rsidP="00F62150">
            <w:pPr>
              <w:spacing w:line="240" w:lineRule="atLeast"/>
              <w:jc w:val="right"/>
              <w:rPr>
                <w:i/>
                <w:iCs/>
                <w:color w:val="000000"/>
              </w:rPr>
            </w:pPr>
            <w:r w:rsidRPr="00B223EF">
              <w:rPr>
                <w:i/>
                <w:iCs/>
                <w:color w:val="000000"/>
              </w:rPr>
              <w:t>407 030,00</w:t>
            </w:r>
          </w:p>
        </w:tc>
        <w:tc>
          <w:tcPr>
            <w:tcW w:w="1843" w:type="dxa"/>
            <w:tcMar>
              <w:top w:w="80" w:type="dxa"/>
              <w:left w:w="80" w:type="dxa"/>
              <w:bottom w:w="80" w:type="dxa"/>
              <w:right w:w="80" w:type="dxa"/>
            </w:tcMar>
          </w:tcPr>
          <w:p w14:paraId="71F4D068"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7EC23E2"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EB18D65" w14:textId="77777777" w:rsidTr="000B114C">
        <w:trPr>
          <w:cantSplit/>
          <w:trHeight w:val="20"/>
        </w:trPr>
        <w:tc>
          <w:tcPr>
            <w:tcW w:w="4616" w:type="dxa"/>
            <w:tcMar>
              <w:top w:w="80" w:type="dxa"/>
              <w:left w:w="80" w:type="dxa"/>
              <w:bottom w:w="80" w:type="dxa"/>
              <w:right w:w="80" w:type="dxa"/>
            </w:tcMar>
          </w:tcPr>
          <w:p w14:paraId="699CB6AA" w14:textId="77777777" w:rsidR="004D71D0" w:rsidRPr="00B223EF" w:rsidRDefault="004D71D0" w:rsidP="00F62150">
            <w:pPr>
              <w:spacing w:line="240" w:lineRule="atLeast"/>
              <w:rPr>
                <w:i/>
                <w:iCs/>
                <w:color w:val="000000"/>
              </w:rPr>
            </w:pPr>
            <w:r w:rsidRPr="00B223EF">
              <w:rPr>
                <w:i/>
                <w:iCs/>
                <w:color w:val="000000"/>
              </w:rPr>
              <w:t>Инициативные проекты муниципального образования "Город Орск"</w:t>
            </w:r>
          </w:p>
        </w:tc>
        <w:tc>
          <w:tcPr>
            <w:tcW w:w="1037" w:type="dxa"/>
            <w:tcMar>
              <w:top w:w="80" w:type="dxa"/>
              <w:left w:w="80" w:type="dxa"/>
              <w:bottom w:w="80" w:type="dxa"/>
              <w:right w:w="80" w:type="dxa"/>
            </w:tcMar>
          </w:tcPr>
          <w:p w14:paraId="3C187DBC"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129C774E"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1799B54B" w14:textId="77777777" w:rsidR="004D71D0" w:rsidRPr="00B223EF" w:rsidRDefault="004D71D0" w:rsidP="00F62150">
            <w:pPr>
              <w:spacing w:line="240" w:lineRule="atLeast"/>
              <w:jc w:val="center"/>
              <w:rPr>
                <w:i/>
                <w:iCs/>
                <w:color w:val="000000"/>
              </w:rPr>
            </w:pPr>
            <w:r w:rsidRPr="00B223EF">
              <w:rPr>
                <w:i/>
                <w:iCs/>
                <w:color w:val="000000"/>
              </w:rPr>
              <w:t>05 7 У1 00000</w:t>
            </w:r>
          </w:p>
        </w:tc>
        <w:tc>
          <w:tcPr>
            <w:tcW w:w="1134" w:type="dxa"/>
            <w:tcMar>
              <w:top w:w="80" w:type="dxa"/>
              <w:left w:w="80" w:type="dxa"/>
              <w:bottom w:w="80" w:type="dxa"/>
              <w:right w:w="80" w:type="dxa"/>
            </w:tcMar>
          </w:tcPr>
          <w:p w14:paraId="7ECCBC6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F65E563" w14:textId="77777777" w:rsidR="004D71D0" w:rsidRPr="00B223EF" w:rsidRDefault="004D71D0" w:rsidP="00F62150">
            <w:pPr>
              <w:spacing w:line="240" w:lineRule="atLeast"/>
              <w:jc w:val="right"/>
              <w:rPr>
                <w:i/>
                <w:iCs/>
                <w:color w:val="000000"/>
              </w:rPr>
            </w:pPr>
            <w:r w:rsidRPr="00B223EF">
              <w:rPr>
                <w:i/>
                <w:iCs/>
                <w:color w:val="000000"/>
              </w:rPr>
              <w:t>407 030,00</w:t>
            </w:r>
          </w:p>
        </w:tc>
        <w:tc>
          <w:tcPr>
            <w:tcW w:w="1843" w:type="dxa"/>
            <w:tcMar>
              <w:top w:w="80" w:type="dxa"/>
              <w:left w:w="80" w:type="dxa"/>
              <w:bottom w:w="80" w:type="dxa"/>
              <w:right w:w="80" w:type="dxa"/>
            </w:tcMar>
          </w:tcPr>
          <w:p w14:paraId="531DD291"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3A23E915"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338E0D8" w14:textId="77777777" w:rsidTr="000B114C">
        <w:trPr>
          <w:cantSplit/>
          <w:trHeight w:val="20"/>
        </w:trPr>
        <w:tc>
          <w:tcPr>
            <w:tcW w:w="4616" w:type="dxa"/>
            <w:tcMar>
              <w:top w:w="80" w:type="dxa"/>
              <w:left w:w="80" w:type="dxa"/>
              <w:bottom w:w="80" w:type="dxa"/>
              <w:right w:w="80" w:type="dxa"/>
            </w:tcMar>
          </w:tcPr>
          <w:p w14:paraId="4C8A0919" w14:textId="77777777" w:rsidR="004D71D0" w:rsidRPr="00B223EF" w:rsidRDefault="004D71D0" w:rsidP="00F62150">
            <w:pPr>
              <w:spacing w:line="240" w:lineRule="atLeast"/>
              <w:rPr>
                <w:color w:val="000000"/>
              </w:rPr>
            </w:pPr>
            <w:r w:rsidRPr="00B223EF">
              <w:rPr>
                <w:color w:val="000000"/>
              </w:rPr>
              <w:t>Реализация инициативного проекта "Приобретение и установка оборудования и инвентаря для обустройства детской площадки на придомовой территории по адресу: г. Орск, ул. Ялтинская, д. 99"</w:t>
            </w:r>
          </w:p>
        </w:tc>
        <w:tc>
          <w:tcPr>
            <w:tcW w:w="1037" w:type="dxa"/>
            <w:tcMar>
              <w:top w:w="80" w:type="dxa"/>
              <w:left w:w="80" w:type="dxa"/>
              <w:bottom w:w="80" w:type="dxa"/>
              <w:right w:w="80" w:type="dxa"/>
            </w:tcMar>
          </w:tcPr>
          <w:p w14:paraId="668BE0C4"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1F3AB37F"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2A04BF04" w14:textId="77777777" w:rsidR="004D71D0" w:rsidRPr="00B223EF" w:rsidRDefault="004D71D0" w:rsidP="00F62150">
            <w:pPr>
              <w:spacing w:line="240" w:lineRule="atLeast"/>
              <w:jc w:val="center"/>
              <w:rPr>
                <w:color w:val="000000"/>
              </w:rPr>
            </w:pPr>
            <w:r w:rsidRPr="00B223EF">
              <w:rPr>
                <w:color w:val="000000"/>
              </w:rPr>
              <w:t>05 7 У1 00100</w:t>
            </w:r>
          </w:p>
        </w:tc>
        <w:tc>
          <w:tcPr>
            <w:tcW w:w="1134" w:type="dxa"/>
            <w:tcMar>
              <w:top w:w="80" w:type="dxa"/>
              <w:left w:w="80" w:type="dxa"/>
              <w:bottom w:w="80" w:type="dxa"/>
              <w:right w:w="80" w:type="dxa"/>
            </w:tcMar>
          </w:tcPr>
          <w:p w14:paraId="1320D8E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E2E6864" w14:textId="77777777" w:rsidR="004D71D0" w:rsidRPr="00B223EF" w:rsidRDefault="004D71D0" w:rsidP="00F62150">
            <w:pPr>
              <w:spacing w:line="240" w:lineRule="atLeast"/>
              <w:jc w:val="right"/>
              <w:rPr>
                <w:color w:val="000000"/>
              </w:rPr>
            </w:pPr>
            <w:r w:rsidRPr="00B223EF">
              <w:rPr>
                <w:color w:val="000000"/>
              </w:rPr>
              <w:t>366 327,00</w:t>
            </w:r>
          </w:p>
        </w:tc>
        <w:tc>
          <w:tcPr>
            <w:tcW w:w="1843" w:type="dxa"/>
            <w:tcMar>
              <w:top w:w="80" w:type="dxa"/>
              <w:left w:w="80" w:type="dxa"/>
              <w:bottom w:w="80" w:type="dxa"/>
              <w:right w:w="80" w:type="dxa"/>
            </w:tcMar>
          </w:tcPr>
          <w:p w14:paraId="0567A6F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47BFA2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C326648" w14:textId="77777777" w:rsidTr="000B114C">
        <w:trPr>
          <w:cantSplit/>
          <w:trHeight w:val="20"/>
        </w:trPr>
        <w:tc>
          <w:tcPr>
            <w:tcW w:w="4616" w:type="dxa"/>
            <w:tcMar>
              <w:top w:w="80" w:type="dxa"/>
              <w:left w:w="80" w:type="dxa"/>
              <w:bottom w:w="80" w:type="dxa"/>
              <w:right w:w="80" w:type="dxa"/>
            </w:tcMar>
          </w:tcPr>
          <w:p w14:paraId="48169250" w14:textId="77777777" w:rsidR="004D71D0" w:rsidRPr="00B223EF" w:rsidRDefault="004D71D0" w:rsidP="00F62150">
            <w:pPr>
              <w:spacing w:line="240" w:lineRule="atLeast"/>
              <w:rPr>
                <w:color w:val="000000"/>
              </w:rPr>
            </w:pPr>
            <w:r w:rsidRPr="00B223EF">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24F7EAB8"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55F45EA6"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1ADFDCED" w14:textId="77777777" w:rsidR="004D71D0" w:rsidRPr="00B223EF" w:rsidRDefault="004D71D0" w:rsidP="00F62150">
            <w:pPr>
              <w:spacing w:line="240" w:lineRule="atLeast"/>
              <w:jc w:val="center"/>
              <w:rPr>
                <w:color w:val="000000"/>
              </w:rPr>
            </w:pPr>
            <w:r w:rsidRPr="00B223EF">
              <w:rPr>
                <w:color w:val="000000"/>
              </w:rPr>
              <w:t>05 7 У1 00100</w:t>
            </w:r>
          </w:p>
        </w:tc>
        <w:tc>
          <w:tcPr>
            <w:tcW w:w="1134" w:type="dxa"/>
            <w:tcMar>
              <w:top w:w="80" w:type="dxa"/>
              <w:left w:w="80" w:type="dxa"/>
              <w:bottom w:w="80" w:type="dxa"/>
              <w:right w:w="80" w:type="dxa"/>
            </w:tcMar>
          </w:tcPr>
          <w:p w14:paraId="192B22AD"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26DE11A1" w14:textId="77777777" w:rsidR="004D71D0" w:rsidRPr="00B223EF" w:rsidRDefault="004D71D0" w:rsidP="00F62150">
            <w:pPr>
              <w:spacing w:line="240" w:lineRule="atLeast"/>
              <w:jc w:val="right"/>
              <w:rPr>
                <w:color w:val="000000"/>
              </w:rPr>
            </w:pPr>
            <w:r w:rsidRPr="00B223EF">
              <w:rPr>
                <w:color w:val="000000"/>
              </w:rPr>
              <w:t>366 327,00</w:t>
            </w:r>
          </w:p>
        </w:tc>
        <w:tc>
          <w:tcPr>
            <w:tcW w:w="1843" w:type="dxa"/>
            <w:tcMar>
              <w:top w:w="80" w:type="dxa"/>
              <w:left w:w="80" w:type="dxa"/>
              <w:bottom w:w="80" w:type="dxa"/>
              <w:right w:w="80" w:type="dxa"/>
            </w:tcMar>
          </w:tcPr>
          <w:p w14:paraId="30570B9B"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665030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4CA4E43" w14:textId="77777777" w:rsidTr="000B114C">
        <w:trPr>
          <w:cantSplit/>
          <w:trHeight w:val="20"/>
        </w:trPr>
        <w:tc>
          <w:tcPr>
            <w:tcW w:w="4616" w:type="dxa"/>
            <w:tcMar>
              <w:top w:w="80" w:type="dxa"/>
              <w:left w:w="80" w:type="dxa"/>
              <w:bottom w:w="80" w:type="dxa"/>
              <w:right w:w="80" w:type="dxa"/>
            </w:tcMar>
          </w:tcPr>
          <w:p w14:paraId="748AB537" w14:textId="77777777" w:rsidR="004D71D0" w:rsidRPr="00B223EF" w:rsidRDefault="004D71D0" w:rsidP="00F62150">
            <w:pPr>
              <w:spacing w:line="240" w:lineRule="atLeast"/>
              <w:rPr>
                <w:color w:val="000000"/>
              </w:rPr>
            </w:pPr>
            <w:r w:rsidRPr="00B223EF">
              <w:rPr>
                <w:color w:val="000000"/>
              </w:rPr>
              <w:t>Софинансирование со стороны лиц (в том числе организаций), заинтересованных в реализации инициативного проекта "Приобретение и установка оборудования и инвентаря для обустройства детской площадки на придомовой территории по адресу: г. Орск, ул. Ялтинская, д. 99"</w:t>
            </w:r>
          </w:p>
        </w:tc>
        <w:tc>
          <w:tcPr>
            <w:tcW w:w="1037" w:type="dxa"/>
            <w:tcMar>
              <w:top w:w="80" w:type="dxa"/>
              <w:left w:w="80" w:type="dxa"/>
              <w:bottom w:w="80" w:type="dxa"/>
              <w:right w:w="80" w:type="dxa"/>
            </w:tcMar>
          </w:tcPr>
          <w:p w14:paraId="0856EFC0"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0A385A7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2EF3462C" w14:textId="77777777" w:rsidR="004D71D0" w:rsidRPr="00B223EF" w:rsidRDefault="004D71D0" w:rsidP="00F62150">
            <w:pPr>
              <w:spacing w:line="240" w:lineRule="atLeast"/>
              <w:jc w:val="center"/>
              <w:rPr>
                <w:color w:val="000000"/>
              </w:rPr>
            </w:pPr>
            <w:r w:rsidRPr="00B223EF">
              <w:rPr>
                <w:color w:val="000000"/>
              </w:rPr>
              <w:t>05 7 У1 00101</w:t>
            </w:r>
          </w:p>
        </w:tc>
        <w:tc>
          <w:tcPr>
            <w:tcW w:w="1134" w:type="dxa"/>
            <w:tcMar>
              <w:top w:w="80" w:type="dxa"/>
              <w:left w:w="80" w:type="dxa"/>
              <w:bottom w:w="80" w:type="dxa"/>
              <w:right w:w="80" w:type="dxa"/>
            </w:tcMar>
          </w:tcPr>
          <w:p w14:paraId="45D7CFA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3458F43" w14:textId="77777777" w:rsidR="004D71D0" w:rsidRPr="00B223EF" w:rsidRDefault="004D71D0" w:rsidP="00F62150">
            <w:pPr>
              <w:spacing w:line="240" w:lineRule="atLeast"/>
              <w:jc w:val="right"/>
              <w:rPr>
                <w:color w:val="000000"/>
              </w:rPr>
            </w:pPr>
            <w:r w:rsidRPr="00B223EF">
              <w:rPr>
                <w:color w:val="000000"/>
              </w:rPr>
              <w:t>40 703,00</w:t>
            </w:r>
          </w:p>
        </w:tc>
        <w:tc>
          <w:tcPr>
            <w:tcW w:w="1843" w:type="dxa"/>
            <w:tcMar>
              <w:top w:w="80" w:type="dxa"/>
              <w:left w:w="80" w:type="dxa"/>
              <w:bottom w:w="80" w:type="dxa"/>
              <w:right w:w="80" w:type="dxa"/>
            </w:tcMar>
          </w:tcPr>
          <w:p w14:paraId="1E95B829"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0C6C6E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1A37733" w14:textId="77777777" w:rsidTr="000B114C">
        <w:trPr>
          <w:cantSplit/>
          <w:trHeight w:val="20"/>
        </w:trPr>
        <w:tc>
          <w:tcPr>
            <w:tcW w:w="4616" w:type="dxa"/>
            <w:tcMar>
              <w:top w:w="80" w:type="dxa"/>
              <w:left w:w="80" w:type="dxa"/>
              <w:bottom w:w="80" w:type="dxa"/>
              <w:right w:w="80" w:type="dxa"/>
            </w:tcMar>
          </w:tcPr>
          <w:p w14:paraId="30292400"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3556EEAA"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30EC15A"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81C927B" w14:textId="77777777" w:rsidR="004D71D0" w:rsidRPr="00B223EF" w:rsidRDefault="004D71D0" w:rsidP="00F62150">
            <w:pPr>
              <w:spacing w:line="240" w:lineRule="atLeast"/>
              <w:jc w:val="center"/>
              <w:rPr>
                <w:color w:val="000000"/>
              </w:rPr>
            </w:pPr>
            <w:r w:rsidRPr="00B223EF">
              <w:rPr>
                <w:color w:val="000000"/>
              </w:rPr>
              <w:t>05 7 У1 00101</w:t>
            </w:r>
          </w:p>
        </w:tc>
        <w:tc>
          <w:tcPr>
            <w:tcW w:w="1134" w:type="dxa"/>
            <w:tcMar>
              <w:top w:w="80" w:type="dxa"/>
              <w:left w:w="80" w:type="dxa"/>
              <w:bottom w:w="80" w:type="dxa"/>
              <w:right w:w="80" w:type="dxa"/>
            </w:tcMar>
          </w:tcPr>
          <w:p w14:paraId="0B2C4B09"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3D473D49" w14:textId="77777777" w:rsidR="004D71D0" w:rsidRPr="00B223EF" w:rsidRDefault="004D71D0" w:rsidP="00F62150">
            <w:pPr>
              <w:spacing w:line="240" w:lineRule="atLeast"/>
              <w:jc w:val="right"/>
              <w:rPr>
                <w:color w:val="000000"/>
              </w:rPr>
            </w:pPr>
            <w:r w:rsidRPr="00B223EF">
              <w:rPr>
                <w:color w:val="000000"/>
              </w:rPr>
              <w:t>40 703,00</w:t>
            </w:r>
          </w:p>
        </w:tc>
        <w:tc>
          <w:tcPr>
            <w:tcW w:w="1843" w:type="dxa"/>
            <w:tcMar>
              <w:top w:w="80" w:type="dxa"/>
              <w:left w:w="80" w:type="dxa"/>
              <w:bottom w:w="80" w:type="dxa"/>
              <w:right w:w="80" w:type="dxa"/>
            </w:tcMar>
          </w:tcPr>
          <w:p w14:paraId="7106E904"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12633F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8DDBDDE" w14:textId="77777777" w:rsidTr="000B114C">
        <w:trPr>
          <w:cantSplit/>
          <w:trHeight w:val="20"/>
        </w:trPr>
        <w:tc>
          <w:tcPr>
            <w:tcW w:w="4616" w:type="dxa"/>
            <w:tcMar>
              <w:top w:w="80" w:type="dxa"/>
              <w:left w:w="80" w:type="dxa"/>
              <w:bottom w:w="80" w:type="dxa"/>
              <w:right w:w="80" w:type="dxa"/>
            </w:tcMar>
          </w:tcPr>
          <w:p w14:paraId="1720A06B" w14:textId="77777777" w:rsidR="004D71D0" w:rsidRPr="00B223EF" w:rsidRDefault="004D71D0" w:rsidP="00F62150">
            <w:pPr>
              <w:spacing w:line="240" w:lineRule="atLeast"/>
              <w:rPr>
                <w:i/>
                <w:iCs/>
                <w:color w:val="000000"/>
              </w:rPr>
            </w:pPr>
            <w:r w:rsidRPr="00B223EF">
              <w:rPr>
                <w:i/>
                <w:iCs/>
                <w:color w:val="000000"/>
              </w:rPr>
              <w:t>Муниципальная программа "Формирование современной городской среды"</w:t>
            </w:r>
          </w:p>
        </w:tc>
        <w:tc>
          <w:tcPr>
            <w:tcW w:w="1037" w:type="dxa"/>
            <w:tcMar>
              <w:top w:w="80" w:type="dxa"/>
              <w:left w:w="80" w:type="dxa"/>
              <w:bottom w:w="80" w:type="dxa"/>
              <w:right w:w="80" w:type="dxa"/>
            </w:tcMar>
          </w:tcPr>
          <w:p w14:paraId="59B6E7E2"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58EAC016"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0D7F6EA" w14:textId="77777777" w:rsidR="004D71D0" w:rsidRPr="00B223EF" w:rsidRDefault="004D71D0" w:rsidP="00F62150">
            <w:pPr>
              <w:spacing w:line="240" w:lineRule="atLeast"/>
              <w:jc w:val="center"/>
              <w:rPr>
                <w:i/>
                <w:iCs/>
                <w:color w:val="000000"/>
              </w:rPr>
            </w:pPr>
            <w:r w:rsidRPr="00B223EF">
              <w:rPr>
                <w:i/>
                <w:iCs/>
                <w:color w:val="000000"/>
              </w:rPr>
              <w:t>14 0 00 00000</w:t>
            </w:r>
          </w:p>
        </w:tc>
        <w:tc>
          <w:tcPr>
            <w:tcW w:w="1134" w:type="dxa"/>
            <w:tcMar>
              <w:top w:w="80" w:type="dxa"/>
              <w:left w:w="80" w:type="dxa"/>
              <w:bottom w:w="80" w:type="dxa"/>
              <w:right w:w="80" w:type="dxa"/>
            </w:tcMar>
          </w:tcPr>
          <w:p w14:paraId="3828509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DA7912E" w14:textId="77777777" w:rsidR="004D71D0" w:rsidRPr="00B223EF" w:rsidRDefault="004D71D0" w:rsidP="00F62150">
            <w:pPr>
              <w:spacing w:line="240" w:lineRule="atLeast"/>
              <w:jc w:val="right"/>
              <w:rPr>
                <w:i/>
                <w:iCs/>
                <w:color w:val="000000"/>
              </w:rPr>
            </w:pPr>
            <w:r w:rsidRPr="00B223EF">
              <w:rPr>
                <w:i/>
                <w:iCs/>
                <w:color w:val="000000"/>
              </w:rPr>
              <w:t>209 679 543,93</w:t>
            </w:r>
          </w:p>
        </w:tc>
        <w:tc>
          <w:tcPr>
            <w:tcW w:w="1843" w:type="dxa"/>
            <w:tcMar>
              <w:top w:w="80" w:type="dxa"/>
              <w:left w:w="80" w:type="dxa"/>
              <w:bottom w:w="80" w:type="dxa"/>
              <w:right w:w="80" w:type="dxa"/>
            </w:tcMar>
          </w:tcPr>
          <w:p w14:paraId="20798EFE" w14:textId="77777777" w:rsidR="004D71D0" w:rsidRPr="00B223EF" w:rsidRDefault="004D71D0" w:rsidP="00F62150">
            <w:pPr>
              <w:spacing w:line="240" w:lineRule="atLeast"/>
              <w:jc w:val="right"/>
              <w:rPr>
                <w:i/>
                <w:iCs/>
                <w:color w:val="000000"/>
              </w:rPr>
            </w:pPr>
            <w:r w:rsidRPr="00B223EF">
              <w:rPr>
                <w:i/>
                <w:iCs/>
                <w:color w:val="000000"/>
              </w:rPr>
              <w:t>95 896 600,00</w:t>
            </w:r>
          </w:p>
        </w:tc>
        <w:tc>
          <w:tcPr>
            <w:tcW w:w="1842" w:type="dxa"/>
            <w:tcMar>
              <w:top w:w="80" w:type="dxa"/>
              <w:left w:w="80" w:type="dxa"/>
              <w:bottom w:w="80" w:type="dxa"/>
              <w:right w:w="80" w:type="dxa"/>
            </w:tcMar>
          </w:tcPr>
          <w:p w14:paraId="726F74B8" w14:textId="77777777" w:rsidR="004D71D0" w:rsidRPr="00B223EF" w:rsidRDefault="004D71D0" w:rsidP="00F62150">
            <w:pPr>
              <w:spacing w:line="240" w:lineRule="atLeast"/>
              <w:jc w:val="right"/>
              <w:rPr>
                <w:i/>
                <w:iCs/>
                <w:color w:val="000000"/>
              </w:rPr>
            </w:pPr>
            <w:r w:rsidRPr="00B223EF">
              <w:rPr>
                <w:i/>
                <w:iCs/>
                <w:color w:val="000000"/>
              </w:rPr>
              <w:t>61 655 600,00</w:t>
            </w:r>
          </w:p>
        </w:tc>
      </w:tr>
      <w:tr w:rsidR="004D71D0" w:rsidRPr="00B223EF" w14:paraId="596F5064" w14:textId="77777777" w:rsidTr="000B114C">
        <w:trPr>
          <w:cantSplit/>
          <w:trHeight w:val="20"/>
        </w:trPr>
        <w:tc>
          <w:tcPr>
            <w:tcW w:w="4616" w:type="dxa"/>
            <w:tcMar>
              <w:top w:w="80" w:type="dxa"/>
              <w:left w:w="80" w:type="dxa"/>
              <w:bottom w:w="80" w:type="dxa"/>
              <w:right w:w="80" w:type="dxa"/>
            </w:tcMar>
          </w:tcPr>
          <w:p w14:paraId="2DC9AD6A" w14:textId="77777777" w:rsidR="004D71D0" w:rsidRPr="00B223EF" w:rsidRDefault="004D71D0" w:rsidP="00F62150">
            <w:pPr>
              <w:spacing w:line="240" w:lineRule="atLeast"/>
              <w:rPr>
                <w:i/>
                <w:iCs/>
                <w:color w:val="000000"/>
              </w:rPr>
            </w:pPr>
            <w:r w:rsidRPr="00B223EF">
              <w:rPr>
                <w:i/>
                <w:iCs/>
                <w:color w:val="000000"/>
              </w:rPr>
              <w:t>Региональные проекты, направленные на реализацию федеральных проектов, входящих в состав национальных проектов</w:t>
            </w:r>
          </w:p>
        </w:tc>
        <w:tc>
          <w:tcPr>
            <w:tcW w:w="1037" w:type="dxa"/>
            <w:tcMar>
              <w:top w:w="80" w:type="dxa"/>
              <w:left w:w="80" w:type="dxa"/>
              <w:bottom w:w="80" w:type="dxa"/>
              <w:right w:w="80" w:type="dxa"/>
            </w:tcMar>
          </w:tcPr>
          <w:p w14:paraId="2D0E8517"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21148512"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B41C27B" w14:textId="77777777" w:rsidR="004D71D0" w:rsidRPr="00B223EF" w:rsidRDefault="004D71D0" w:rsidP="00F62150">
            <w:pPr>
              <w:spacing w:line="240" w:lineRule="atLeast"/>
              <w:jc w:val="center"/>
              <w:rPr>
                <w:i/>
                <w:iCs/>
                <w:color w:val="000000"/>
              </w:rPr>
            </w:pPr>
            <w:r w:rsidRPr="00B223EF">
              <w:rPr>
                <w:i/>
                <w:iCs/>
                <w:color w:val="000000"/>
              </w:rPr>
              <w:t>14 1 00 00000</w:t>
            </w:r>
          </w:p>
        </w:tc>
        <w:tc>
          <w:tcPr>
            <w:tcW w:w="1134" w:type="dxa"/>
            <w:tcMar>
              <w:top w:w="80" w:type="dxa"/>
              <w:left w:w="80" w:type="dxa"/>
              <w:bottom w:w="80" w:type="dxa"/>
              <w:right w:w="80" w:type="dxa"/>
            </w:tcMar>
          </w:tcPr>
          <w:p w14:paraId="14CEB25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89C7C49" w14:textId="77777777" w:rsidR="004D71D0" w:rsidRPr="00B223EF" w:rsidRDefault="004D71D0" w:rsidP="00F62150">
            <w:pPr>
              <w:spacing w:line="240" w:lineRule="atLeast"/>
              <w:jc w:val="right"/>
              <w:rPr>
                <w:i/>
                <w:iCs/>
                <w:color w:val="000000"/>
              </w:rPr>
            </w:pPr>
            <w:r w:rsidRPr="00B223EF">
              <w:rPr>
                <w:i/>
                <w:iCs/>
                <w:color w:val="000000"/>
              </w:rPr>
              <w:t>175 239 660,86</w:t>
            </w:r>
          </w:p>
        </w:tc>
        <w:tc>
          <w:tcPr>
            <w:tcW w:w="1843" w:type="dxa"/>
            <w:tcMar>
              <w:top w:w="80" w:type="dxa"/>
              <w:left w:w="80" w:type="dxa"/>
              <w:bottom w:w="80" w:type="dxa"/>
              <w:right w:w="80" w:type="dxa"/>
            </w:tcMar>
          </w:tcPr>
          <w:p w14:paraId="0658DDB5" w14:textId="77777777" w:rsidR="004D71D0" w:rsidRPr="00B223EF" w:rsidRDefault="004D71D0" w:rsidP="00F62150">
            <w:pPr>
              <w:spacing w:line="240" w:lineRule="atLeast"/>
              <w:jc w:val="right"/>
              <w:rPr>
                <w:i/>
                <w:iCs/>
                <w:color w:val="000000"/>
              </w:rPr>
            </w:pPr>
            <w:r w:rsidRPr="00B223EF">
              <w:rPr>
                <w:i/>
                <w:iCs/>
                <w:color w:val="000000"/>
              </w:rPr>
              <w:t>85 387 397,55</w:t>
            </w:r>
          </w:p>
        </w:tc>
        <w:tc>
          <w:tcPr>
            <w:tcW w:w="1842" w:type="dxa"/>
            <w:tcMar>
              <w:top w:w="80" w:type="dxa"/>
              <w:left w:w="80" w:type="dxa"/>
              <w:bottom w:w="80" w:type="dxa"/>
              <w:right w:w="80" w:type="dxa"/>
            </w:tcMar>
          </w:tcPr>
          <w:p w14:paraId="1A3E0C6C" w14:textId="77777777" w:rsidR="004D71D0" w:rsidRPr="00B223EF" w:rsidRDefault="004D71D0" w:rsidP="00F62150">
            <w:pPr>
              <w:spacing w:line="240" w:lineRule="atLeast"/>
              <w:jc w:val="right"/>
              <w:rPr>
                <w:i/>
                <w:iCs/>
                <w:color w:val="000000"/>
              </w:rPr>
            </w:pPr>
            <w:r w:rsidRPr="00B223EF">
              <w:rPr>
                <w:i/>
                <w:iCs/>
                <w:color w:val="000000"/>
              </w:rPr>
              <w:t>61 655 600,00</w:t>
            </w:r>
          </w:p>
        </w:tc>
      </w:tr>
      <w:tr w:rsidR="004D71D0" w:rsidRPr="00B223EF" w14:paraId="23E4EDA2" w14:textId="77777777" w:rsidTr="000B114C">
        <w:trPr>
          <w:cantSplit/>
          <w:trHeight w:val="20"/>
        </w:trPr>
        <w:tc>
          <w:tcPr>
            <w:tcW w:w="4616" w:type="dxa"/>
            <w:tcMar>
              <w:top w:w="80" w:type="dxa"/>
              <w:left w:w="80" w:type="dxa"/>
              <w:bottom w:w="80" w:type="dxa"/>
              <w:right w:w="80" w:type="dxa"/>
            </w:tcMar>
          </w:tcPr>
          <w:p w14:paraId="1E6BFF45" w14:textId="77777777" w:rsidR="004D71D0" w:rsidRPr="00B223EF" w:rsidRDefault="004D71D0" w:rsidP="00F62150">
            <w:pPr>
              <w:spacing w:line="240" w:lineRule="atLeast"/>
              <w:rPr>
                <w:i/>
                <w:iCs/>
                <w:color w:val="000000"/>
              </w:rPr>
            </w:pPr>
            <w:r w:rsidRPr="00B223EF">
              <w:rPr>
                <w:i/>
                <w:iCs/>
                <w:color w:val="000000"/>
              </w:rPr>
              <w:t>Региональный проект "Формирование комфортной городской среды"</w:t>
            </w:r>
          </w:p>
        </w:tc>
        <w:tc>
          <w:tcPr>
            <w:tcW w:w="1037" w:type="dxa"/>
            <w:tcMar>
              <w:top w:w="80" w:type="dxa"/>
              <w:left w:w="80" w:type="dxa"/>
              <w:bottom w:w="80" w:type="dxa"/>
              <w:right w:w="80" w:type="dxa"/>
            </w:tcMar>
          </w:tcPr>
          <w:p w14:paraId="302CC5F8"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40B39502"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468465E" w14:textId="77777777" w:rsidR="004D71D0" w:rsidRPr="00B223EF" w:rsidRDefault="004D71D0" w:rsidP="00F62150">
            <w:pPr>
              <w:spacing w:line="240" w:lineRule="atLeast"/>
              <w:jc w:val="center"/>
              <w:rPr>
                <w:i/>
                <w:iCs/>
                <w:color w:val="000000"/>
              </w:rPr>
            </w:pPr>
            <w:r w:rsidRPr="00B223EF">
              <w:rPr>
                <w:i/>
                <w:iCs/>
                <w:color w:val="000000"/>
              </w:rPr>
              <w:t>14 1 И4 00000</w:t>
            </w:r>
          </w:p>
        </w:tc>
        <w:tc>
          <w:tcPr>
            <w:tcW w:w="1134" w:type="dxa"/>
            <w:tcMar>
              <w:top w:w="80" w:type="dxa"/>
              <w:left w:w="80" w:type="dxa"/>
              <w:bottom w:w="80" w:type="dxa"/>
              <w:right w:w="80" w:type="dxa"/>
            </w:tcMar>
          </w:tcPr>
          <w:p w14:paraId="6F60596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E532C78" w14:textId="77777777" w:rsidR="004D71D0" w:rsidRPr="00B223EF" w:rsidRDefault="004D71D0" w:rsidP="00F62150">
            <w:pPr>
              <w:spacing w:line="240" w:lineRule="atLeast"/>
              <w:jc w:val="right"/>
              <w:rPr>
                <w:i/>
                <w:iCs/>
                <w:color w:val="000000"/>
              </w:rPr>
            </w:pPr>
            <w:r w:rsidRPr="00B223EF">
              <w:rPr>
                <w:i/>
                <w:iCs/>
                <w:color w:val="000000"/>
              </w:rPr>
              <w:t>175 239 660,86</w:t>
            </w:r>
          </w:p>
        </w:tc>
        <w:tc>
          <w:tcPr>
            <w:tcW w:w="1843" w:type="dxa"/>
            <w:tcMar>
              <w:top w:w="80" w:type="dxa"/>
              <w:left w:w="80" w:type="dxa"/>
              <w:bottom w:w="80" w:type="dxa"/>
              <w:right w:w="80" w:type="dxa"/>
            </w:tcMar>
          </w:tcPr>
          <w:p w14:paraId="37DDE643" w14:textId="77777777" w:rsidR="004D71D0" w:rsidRPr="00B223EF" w:rsidRDefault="004D71D0" w:rsidP="00F62150">
            <w:pPr>
              <w:spacing w:line="240" w:lineRule="atLeast"/>
              <w:jc w:val="right"/>
              <w:rPr>
                <w:i/>
                <w:iCs/>
                <w:color w:val="000000"/>
              </w:rPr>
            </w:pPr>
            <w:r w:rsidRPr="00B223EF">
              <w:rPr>
                <w:i/>
                <w:iCs/>
                <w:color w:val="000000"/>
              </w:rPr>
              <w:t>85 387 397,55</w:t>
            </w:r>
          </w:p>
        </w:tc>
        <w:tc>
          <w:tcPr>
            <w:tcW w:w="1842" w:type="dxa"/>
            <w:tcMar>
              <w:top w:w="80" w:type="dxa"/>
              <w:left w:w="80" w:type="dxa"/>
              <w:bottom w:w="80" w:type="dxa"/>
              <w:right w:w="80" w:type="dxa"/>
            </w:tcMar>
          </w:tcPr>
          <w:p w14:paraId="56D77D0B" w14:textId="77777777" w:rsidR="004D71D0" w:rsidRPr="00B223EF" w:rsidRDefault="004D71D0" w:rsidP="00F62150">
            <w:pPr>
              <w:spacing w:line="240" w:lineRule="atLeast"/>
              <w:jc w:val="right"/>
              <w:rPr>
                <w:i/>
                <w:iCs/>
                <w:color w:val="000000"/>
              </w:rPr>
            </w:pPr>
            <w:r w:rsidRPr="00B223EF">
              <w:rPr>
                <w:i/>
                <w:iCs/>
                <w:color w:val="000000"/>
              </w:rPr>
              <w:t>61 655 600,00</w:t>
            </w:r>
          </w:p>
        </w:tc>
      </w:tr>
      <w:tr w:rsidR="004D71D0" w:rsidRPr="00B223EF" w14:paraId="5DC83398" w14:textId="77777777" w:rsidTr="000B114C">
        <w:trPr>
          <w:cantSplit/>
          <w:trHeight w:val="20"/>
        </w:trPr>
        <w:tc>
          <w:tcPr>
            <w:tcW w:w="4616" w:type="dxa"/>
            <w:tcMar>
              <w:top w:w="80" w:type="dxa"/>
              <w:left w:w="80" w:type="dxa"/>
              <w:bottom w:w="80" w:type="dxa"/>
              <w:right w:w="80" w:type="dxa"/>
            </w:tcMar>
          </w:tcPr>
          <w:p w14:paraId="207D2324" w14:textId="77777777" w:rsidR="004D71D0" w:rsidRPr="00B223EF" w:rsidRDefault="004D71D0" w:rsidP="00F62150">
            <w:pPr>
              <w:spacing w:line="240" w:lineRule="atLeast"/>
              <w:rPr>
                <w:color w:val="000000"/>
              </w:rPr>
            </w:pPr>
            <w:r w:rsidRPr="00B223EF">
              <w:rPr>
                <w:color w:val="000000"/>
              </w:rPr>
              <w:lastRenderedPageBreak/>
              <w:t>Реализация мероприятий регионального проекта "Формирование комфортной городской среды"</w:t>
            </w:r>
          </w:p>
        </w:tc>
        <w:tc>
          <w:tcPr>
            <w:tcW w:w="1037" w:type="dxa"/>
            <w:tcMar>
              <w:top w:w="80" w:type="dxa"/>
              <w:left w:w="80" w:type="dxa"/>
              <w:bottom w:w="80" w:type="dxa"/>
              <w:right w:w="80" w:type="dxa"/>
            </w:tcMar>
          </w:tcPr>
          <w:p w14:paraId="7BB9D3E5"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230304C2"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5DA5706" w14:textId="77777777" w:rsidR="004D71D0" w:rsidRPr="00B223EF" w:rsidRDefault="004D71D0" w:rsidP="00F62150">
            <w:pPr>
              <w:spacing w:line="240" w:lineRule="atLeast"/>
              <w:jc w:val="center"/>
              <w:rPr>
                <w:color w:val="000000"/>
              </w:rPr>
            </w:pPr>
            <w:r w:rsidRPr="00B223EF">
              <w:rPr>
                <w:color w:val="000000"/>
              </w:rPr>
              <w:t>14 1 И4 00010</w:t>
            </w:r>
          </w:p>
        </w:tc>
        <w:tc>
          <w:tcPr>
            <w:tcW w:w="1134" w:type="dxa"/>
            <w:tcMar>
              <w:top w:w="80" w:type="dxa"/>
              <w:left w:w="80" w:type="dxa"/>
              <w:bottom w:w="80" w:type="dxa"/>
              <w:right w:w="80" w:type="dxa"/>
            </w:tcMar>
          </w:tcPr>
          <w:p w14:paraId="6449652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EB9AF07" w14:textId="77777777" w:rsidR="004D71D0" w:rsidRPr="00B223EF" w:rsidRDefault="004D71D0" w:rsidP="00F62150">
            <w:pPr>
              <w:spacing w:line="240" w:lineRule="atLeast"/>
              <w:jc w:val="right"/>
              <w:rPr>
                <w:color w:val="000000"/>
              </w:rPr>
            </w:pPr>
            <w:r w:rsidRPr="00B223EF">
              <w:rPr>
                <w:color w:val="000000"/>
              </w:rPr>
              <w:t>2 742 160,86</w:t>
            </w:r>
          </w:p>
        </w:tc>
        <w:tc>
          <w:tcPr>
            <w:tcW w:w="1843" w:type="dxa"/>
            <w:tcMar>
              <w:top w:w="80" w:type="dxa"/>
              <w:left w:w="80" w:type="dxa"/>
              <w:bottom w:w="80" w:type="dxa"/>
              <w:right w:w="80" w:type="dxa"/>
            </w:tcMar>
          </w:tcPr>
          <w:p w14:paraId="647C8C0A" w14:textId="77777777" w:rsidR="004D71D0" w:rsidRPr="00B223EF" w:rsidRDefault="004D71D0" w:rsidP="00F62150">
            <w:pPr>
              <w:spacing w:line="240" w:lineRule="atLeast"/>
              <w:jc w:val="right"/>
              <w:rPr>
                <w:color w:val="000000"/>
              </w:rPr>
            </w:pPr>
            <w:r w:rsidRPr="00B223EF">
              <w:rPr>
                <w:color w:val="000000"/>
              </w:rPr>
              <w:t>20 915 697,55</w:t>
            </w:r>
          </w:p>
        </w:tc>
        <w:tc>
          <w:tcPr>
            <w:tcW w:w="1842" w:type="dxa"/>
            <w:tcMar>
              <w:top w:w="80" w:type="dxa"/>
              <w:left w:w="80" w:type="dxa"/>
              <w:bottom w:w="80" w:type="dxa"/>
              <w:right w:w="80" w:type="dxa"/>
            </w:tcMar>
          </w:tcPr>
          <w:p w14:paraId="1915361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3D72CB8" w14:textId="77777777" w:rsidTr="000B114C">
        <w:trPr>
          <w:cantSplit/>
          <w:trHeight w:val="20"/>
        </w:trPr>
        <w:tc>
          <w:tcPr>
            <w:tcW w:w="4616" w:type="dxa"/>
            <w:tcMar>
              <w:top w:w="80" w:type="dxa"/>
              <w:left w:w="80" w:type="dxa"/>
              <w:bottom w:w="80" w:type="dxa"/>
              <w:right w:w="80" w:type="dxa"/>
            </w:tcMar>
          </w:tcPr>
          <w:p w14:paraId="64702D00"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E7B5096"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1BCF6070"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DB36946" w14:textId="77777777" w:rsidR="004D71D0" w:rsidRPr="00B223EF" w:rsidRDefault="004D71D0" w:rsidP="00F62150">
            <w:pPr>
              <w:spacing w:line="240" w:lineRule="atLeast"/>
              <w:jc w:val="center"/>
              <w:rPr>
                <w:color w:val="000000"/>
              </w:rPr>
            </w:pPr>
            <w:r w:rsidRPr="00B223EF">
              <w:rPr>
                <w:color w:val="000000"/>
              </w:rPr>
              <w:t>14 1 И4 00010</w:t>
            </w:r>
          </w:p>
        </w:tc>
        <w:tc>
          <w:tcPr>
            <w:tcW w:w="1134" w:type="dxa"/>
            <w:tcMar>
              <w:top w:w="80" w:type="dxa"/>
              <w:left w:w="80" w:type="dxa"/>
              <w:bottom w:w="80" w:type="dxa"/>
              <w:right w:w="80" w:type="dxa"/>
            </w:tcMar>
          </w:tcPr>
          <w:p w14:paraId="66DA924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A2B4ECA" w14:textId="77777777" w:rsidR="004D71D0" w:rsidRPr="00B223EF" w:rsidRDefault="004D71D0" w:rsidP="00F62150">
            <w:pPr>
              <w:spacing w:line="240" w:lineRule="atLeast"/>
              <w:jc w:val="right"/>
              <w:rPr>
                <w:color w:val="000000"/>
              </w:rPr>
            </w:pPr>
            <w:r w:rsidRPr="00B223EF">
              <w:rPr>
                <w:color w:val="000000"/>
              </w:rPr>
              <w:t>297 018,80</w:t>
            </w:r>
          </w:p>
        </w:tc>
        <w:tc>
          <w:tcPr>
            <w:tcW w:w="1843" w:type="dxa"/>
            <w:tcMar>
              <w:top w:w="80" w:type="dxa"/>
              <w:left w:w="80" w:type="dxa"/>
              <w:bottom w:w="80" w:type="dxa"/>
              <w:right w:w="80" w:type="dxa"/>
            </w:tcMar>
          </w:tcPr>
          <w:p w14:paraId="1A7A8BC7" w14:textId="77777777" w:rsidR="004D71D0" w:rsidRPr="00B223EF" w:rsidRDefault="004D71D0" w:rsidP="00F62150">
            <w:pPr>
              <w:spacing w:line="240" w:lineRule="atLeast"/>
              <w:jc w:val="right"/>
              <w:rPr>
                <w:color w:val="000000"/>
              </w:rPr>
            </w:pPr>
            <w:r w:rsidRPr="00B223EF">
              <w:rPr>
                <w:color w:val="000000"/>
              </w:rPr>
              <w:t>20 915 697,55</w:t>
            </w:r>
          </w:p>
        </w:tc>
        <w:tc>
          <w:tcPr>
            <w:tcW w:w="1842" w:type="dxa"/>
            <w:tcMar>
              <w:top w:w="80" w:type="dxa"/>
              <w:left w:w="80" w:type="dxa"/>
              <w:bottom w:w="80" w:type="dxa"/>
              <w:right w:w="80" w:type="dxa"/>
            </w:tcMar>
          </w:tcPr>
          <w:p w14:paraId="6A51167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AB34C17" w14:textId="77777777" w:rsidTr="000B114C">
        <w:trPr>
          <w:cantSplit/>
          <w:trHeight w:val="20"/>
        </w:trPr>
        <w:tc>
          <w:tcPr>
            <w:tcW w:w="4616" w:type="dxa"/>
            <w:tcMar>
              <w:top w:w="80" w:type="dxa"/>
              <w:left w:w="80" w:type="dxa"/>
              <w:bottom w:w="80" w:type="dxa"/>
              <w:right w:w="80" w:type="dxa"/>
            </w:tcMar>
          </w:tcPr>
          <w:p w14:paraId="30DB5ABF"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6A352B4C"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14CB019E"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B09B94E" w14:textId="77777777" w:rsidR="004D71D0" w:rsidRPr="00B223EF" w:rsidRDefault="004D71D0" w:rsidP="00F62150">
            <w:pPr>
              <w:spacing w:line="240" w:lineRule="atLeast"/>
              <w:jc w:val="center"/>
              <w:rPr>
                <w:color w:val="000000"/>
              </w:rPr>
            </w:pPr>
            <w:r w:rsidRPr="00B223EF">
              <w:rPr>
                <w:color w:val="000000"/>
              </w:rPr>
              <w:t>14 1 И4 00010</w:t>
            </w:r>
          </w:p>
        </w:tc>
        <w:tc>
          <w:tcPr>
            <w:tcW w:w="1134" w:type="dxa"/>
            <w:tcMar>
              <w:top w:w="80" w:type="dxa"/>
              <w:left w:w="80" w:type="dxa"/>
              <w:bottom w:w="80" w:type="dxa"/>
              <w:right w:w="80" w:type="dxa"/>
            </w:tcMar>
          </w:tcPr>
          <w:p w14:paraId="4F16B3EF"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501C66B" w14:textId="77777777" w:rsidR="004D71D0" w:rsidRPr="00B223EF" w:rsidRDefault="004D71D0" w:rsidP="00F62150">
            <w:pPr>
              <w:spacing w:line="240" w:lineRule="atLeast"/>
              <w:jc w:val="right"/>
              <w:rPr>
                <w:color w:val="000000"/>
              </w:rPr>
            </w:pPr>
            <w:r w:rsidRPr="00B223EF">
              <w:rPr>
                <w:color w:val="000000"/>
              </w:rPr>
              <w:t>2 445 142,06</w:t>
            </w:r>
          </w:p>
        </w:tc>
        <w:tc>
          <w:tcPr>
            <w:tcW w:w="1843" w:type="dxa"/>
            <w:tcMar>
              <w:top w:w="80" w:type="dxa"/>
              <w:left w:w="80" w:type="dxa"/>
              <w:bottom w:w="80" w:type="dxa"/>
              <w:right w:w="80" w:type="dxa"/>
            </w:tcMar>
          </w:tcPr>
          <w:p w14:paraId="2025D49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65A211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D5C8A1D" w14:textId="77777777" w:rsidTr="000B114C">
        <w:trPr>
          <w:cantSplit/>
          <w:trHeight w:val="20"/>
        </w:trPr>
        <w:tc>
          <w:tcPr>
            <w:tcW w:w="4616" w:type="dxa"/>
            <w:tcMar>
              <w:top w:w="80" w:type="dxa"/>
              <w:left w:w="80" w:type="dxa"/>
              <w:bottom w:w="80" w:type="dxa"/>
              <w:right w:w="80" w:type="dxa"/>
            </w:tcMar>
          </w:tcPr>
          <w:p w14:paraId="3B7AC9B3" w14:textId="77777777" w:rsidR="004D71D0" w:rsidRPr="00B223EF" w:rsidRDefault="004D71D0" w:rsidP="00F62150">
            <w:pPr>
              <w:spacing w:line="240" w:lineRule="atLeast"/>
              <w:rPr>
                <w:color w:val="000000"/>
              </w:rPr>
            </w:pPr>
            <w:r w:rsidRPr="00B223EF">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37" w:type="dxa"/>
            <w:tcMar>
              <w:top w:w="80" w:type="dxa"/>
              <w:left w:w="80" w:type="dxa"/>
              <w:bottom w:w="80" w:type="dxa"/>
              <w:right w:w="80" w:type="dxa"/>
            </w:tcMar>
          </w:tcPr>
          <w:p w14:paraId="7098AC78"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2C1D6CA2"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FDD5232" w14:textId="77777777" w:rsidR="004D71D0" w:rsidRPr="00B223EF" w:rsidRDefault="004D71D0" w:rsidP="00F62150">
            <w:pPr>
              <w:spacing w:line="240" w:lineRule="atLeast"/>
              <w:jc w:val="center"/>
              <w:rPr>
                <w:color w:val="000000"/>
              </w:rPr>
            </w:pPr>
            <w:r w:rsidRPr="00B223EF">
              <w:rPr>
                <w:color w:val="000000"/>
              </w:rPr>
              <w:t>14 1 И4 54240</w:t>
            </w:r>
          </w:p>
        </w:tc>
        <w:tc>
          <w:tcPr>
            <w:tcW w:w="1134" w:type="dxa"/>
            <w:tcMar>
              <w:top w:w="80" w:type="dxa"/>
              <w:left w:w="80" w:type="dxa"/>
              <w:bottom w:w="80" w:type="dxa"/>
              <w:right w:w="80" w:type="dxa"/>
            </w:tcMar>
          </w:tcPr>
          <w:p w14:paraId="68A7561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69E184D" w14:textId="77777777" w:rsidR="004D71D0" w:rsidRPr="00B223EF" w:rsidRDefault="004D71D0" w:rsidP="00F62150">
            <w:pPr>
              <w:spacing w:line="240" w:lineRule="atLeast"/>
              <w:jc w:val="right"/>
              <w:rPr>
                <w:color w:val="000000"/>
              </w:rPr>
            </w:pPr>
            <w:r w:rsidRPr="00B223EF">
              <w:rPr>
                <w:color w:val="000000"/>
              </w:rPr>
              <w:t>68 531 400,00</w:t>
            </w:r>
          </w:p>
        </w:tc>
        <w:tc>
          <w:tcPr>
            <w:tcW w:w="1843" w:type="dxa"/>
            <w:tcMar>
              <w:top w:w="80" w:type="dxa"/>
              <w:left w:w="80" w:type="dxa"/>
              <w:bottom w:w="80" w:type="dxa"/>
              <w:right w:w="80" w:type="dxa"/>
            </w:tcMar>
          </w:tcPr>
          <w:p w14:paraId="2A17366A"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78F3E7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87D97CD" w14:textId="77777777" w:rsidTr="000B114C">
        <w:trPr>
          <w:cantSplit/>
          <w:trHeight w:val="20"/>
        </w:trPr>
        <w:tc>
          <w:tcPr>
            <w:tcW w:w="4616" w:type="dxa"/>
            <w:tcMar>
              <w:top w:w="80" w:type="dxa"/>
              <w:left w:w="80" w:type="dxa"/>
              <w:bottom w:w="80" w:type="dxa"/>
              <w:right w:w="80" w:type="dxa"/>
            </w:tcMar>
          </w:tcPr>
          <w:p w14:paraId="522B526D"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305FBE8"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779DEB1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0050BC35" w14:textId="77777777" w:rsidR="004D71D0" w:rsidRPr="00B223EF" w:rsidRDefault="004D71D0" w:rsidP="00F62150">
            <w:pPr>
              <w:spacing w:line="240" w:lineRule="atLeast"/>
              <w:jc w:val="center"/>
              <w:rPr>
                <w:color w:val="000000"/>
              </w:rPr>
            </w:pPr>
            <w:r w:rsidRPr="00B223EF">
              <w:rPr>
                <w:color w:val="000000"/>
              </w:rPr>
              <w:t>14 1 И4 54240</w:t>
            </w:r>
          </w:p>
        </w:tc>
        <w:tc>
          <w:tcPr>
            <w:tcW w:w="1134" w:type="dxa"/>
            <w:tcMar>
              <w:top w:w="80" w:type="dxa"/>
              <w:left w:w="80" w:type="dxa"/>
              <w:bottom w:w="80" w:type="dxa"/>
              <w:right w:w="80" w:type="dxa"/>
            </w:tcMar>
          </w:tcPr>
          <w:p w14:paraId="3450F1A1"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052860F" w14:textId="77777777" w:rsidR="004D71D0" w:rsidRPr="00B223EF" w:rsidRDefault="004D71D0" w:rsidP="00F62150">
            <w:pPr>
              <w:spacing w:line="240" w:lineRule="atLeast"/>
              <w:jc w:val="right"/>
              <w:rPr>
                <w:color w:val="000000"/>
              </w:rPr>
            </w:pPr>
            <w:r w:rsidRPr="00B223EF">
              <w:rPr>
                <w:color w:val="000000"/>
              </w:rPr>
              <w:t>3 097 552,04</w:t>
            </w:r>
          </w:p>
        </w:tc>
        <w:tc>
          <w:tcPr>
            <w:tcW w:w="1843" w:type="dxa"/>
            <w:tcMar>
              <w:top w:w="80" w:type="dxa"/>
              <w:left w:w="80" w:type="dxa"/>
              <w:bottom w:w="80" w:type="dxa"/>
              <w:right w:w="80" w:type="dxa"/>
            </w:tcMar>
          </w:tcPr>
          <w:p w14:paraId="18EDA3C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FB0B0D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A0CA4AA" w14:textId="77777777" w:rsidTr="000B114C">
        <w:trPr>
          <w:cantSplit/>
          <w:trHeight w:val="20"/>
        </w:trPr>
        <w:tc>
          <w:tcPr>
            <w:tcW w:w="4616" w:type="dxa"/>
            <w:tcMar>
              <w:top w:w="80" w:type="dxa"/>
              <w:left w:w="80" w:type="dxa"/>
              <w:bottom w:w="80" w:type="dxa"/>
              <w:right w:w="80" w:type="dxa"/>
            </w:tcMar>
          </w:tcPr>
          <w:p w14:paraId="35357003"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5E16E314"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2F1254C0"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D4A2576" w14:textId="77777777" w:rsidR="004D71D0" w:rsidRPr="00B223EF" w:rsidRDefault="004D71D0" w:rsidP="00F62150">
            <w:pPr>
              <w:spacing w:line="240" w:lineRule="atLeast"/>
              <w:jc w:val="center"/>
              <w:rPr>
                <w:color w:val="000000"/>
              </w:rPr>
            </w:pPr>
            <w:r w:rsidRPr="00B223EF">
              <w:rPr>
                <w:color w:val="000000"/>
              </w:rPr>
              <w:t>14 1 И4 54240</w:t>
            </w:r>
          </w:p>
        </w:tc>
        <w:tc>
          <w:tcPr>
            <w:tcW w:w="1134" w:type="dxa"/>
            <w:tcMar>
              <w:top w:w="80" w:type="dxa"/>
              <w:left w:w="80" w:type="dxa"/>
              <w:bottom w:w="80" w:type="dxa"/>
              <w:right w:w="80" w:type="dxa"/>
            </w:tcMar>
          </w:tcPr>
          <w:p w14:paraId="508C064B"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26DA50C7" w14:textId="77777777" w:rsidR="004D71D0" w:rsidRPr="00B223EF" w:rsidRDefault="004D71D0" w:rsidP="00F62150">
            <w:pPr>
              <w:spacing w:line="240" w:lineRule="atLeast"/>
              <w:jc w:val="right"/>
              <w:rPr>
                <w:color w:val="000000"/>
              </w:rPr>
            </w:pPr>
            <w:r w:rsidRPr="00B223EF">
              <w:rPr>
                <w:color w:val="000000"/>
              </w:rPr>
              <w:t>65 433 847,96</w:t>
            </w:r>
          </w:p>
        </w:tc>
        <w:tc>
          <w:tcPr>
            <w:tcW w:w="1843" w:type="dxa"/>
            <w:tcMar>
              <w:top w:w="80" w:type="dxa"/>
              <w:left w:w="80" w:type="dxa"/>
              <w:bottom w:w="80" w:type="dxa"/>
              <w:right w:w="80" w:type="dxa"/>
            </w:tcMar>
          </w:tcPr>
          <w:p w14:paraId="20599A7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888901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AD90B1F" w14:textId="77777777" w:rsidTr="000B114C">
        <w:trPr>
          <w:cantSplit/>
          <w:trHeight w:val="20"/>
        </w:trPr>
        <w:tc>
          <w:tcPr>
            <w:tcW w:w="4616" w:type="dxa"/>
            <w:tcMar>
              <w:top w:w="80" w:type="dxa"/>
              <w:left w:w="80" w:type="dxa"/>
              <w:bottom w:w="80" w:type="dxa"/>
              <w:right w:w="80" w:type="dxa"/>
            </w:tcMar>
          </w:tcPr>
          <w:p w14:paraId="7215CD38" w14:textId="77777777" w:rsidR="004D71D0" w:rsidRPr="00B223EF" w:rsidRDefault="004D71D0" w:rsidP="00F62150">
            <w:pPr>
              <w:spacing w:line="240" w:lineRule="atLeast"/>
              <w:rPr>
                <w:color w:val="000000"/>
              </w:rPr>
            </w:pPr>
            <w:r w:rsidRPr="00B223EF">
              <w:rPr>
                <w:color w:val="000000"/>
              </w:rPr>
              <w:t>Реализация мероприятий по формированию современной городской среды - благоустройство общественных территорий</w:t>
            </w:r>
          </w:p>
        </w:tc>
        <w:tc>
          <w:tcPr>
            <w:tcW w:w="1037" w:type="dxa"/>
            <w:tcMar>
              <w:top w:w="80" w:type="dxa"/>
              <w:left w:w="80" w:type="dxa"/>
              <w:bottom w:w="80" w:type="dxa"/>
              <w:right w:w="80" w:type="dxa"/>
            </w:tcMar>
          </w:tcPr>
          <w:p w14:paraId="496ED7C7"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C58BFA4"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33BCC1F5" w14:textId="77777777" w:rsidR="004D71D0" w:rsidRPr="00B223EF" w:rsidRDefault="004D71D0" w:rsidP="00F62150">
            <w:pPr>
              <w:spacing w:line="240" w:lineRule="atLeast"/>
              <w:jc w:val="center"/>
              <w:rPr>
                <w:color w:val="000000"/>
              </w:rPr>
            </w:pPr>
            <w:r w:rsidRPr="00B223EF">
              <w:rPr>
                <w:color w:val="000000"/>
              </w:rPr>
              <w:t>14 1 И4 55550</w:t>
            </w:r>
          </w:p>
        </w:tc>
        <w:tc>
          <w:tcPr>
            <w:tcW w:w="1134" w:type="dxa"/>
            <w:tcMar>
              <w:top w:w="80" w:type="dxa"/>
              <w:left w:w="80" w:type="dxa"/>
              <w:bottom w:w="80" w:type="dxa"/>
              <w:right w:w="80" w:type="dxa"/>
            </w:tcMar>
          </w:tcPr>
          <w:p w14:paraId="6B69A38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EB25AFD" w14:textId="77777777" w:rsidR="004D71D0" w:rsidRPr="00B223EF" w:rsidRDefault="004D71D0" w:rsidP="00F62150">
            <w:pPr>
              <w:spacing w:line="240" w:lineRule="atLeast"/>
              <w:jc w:val="right"/>
              <w:rPr>
                <w:color w:val="000000"/>
              </w:rPr>
            </w:pPr>
            <w:r w:rsidRPr="00B223EF">
              <w:rPr>
                <w:color w:val="000000"/>
              </w:rPr>
              <w:t>66 787 400,00</w:t>
            </w:r>
          </w:p>
        </w:tc>
        <w:tc>
          <w:tcPr>
            <w:tcW w:w="1843" w:type="dxa"/>
            <w:tcMar>
              <w:top w:w="80" w:type="dxa"/>
              <w:left w:w="80" w:type="dxa"/>
              <w:bottom w:w="80" w:type="dxa"/>
              <w:right w:w="80" w:type="dxa"/>
            </w:tcMar>
          </w:tcPr>
          <w:p w14:paraId="2B596E8F" w14:textId="77777777" w:rsidR="004D71D0" w:rsidRPr="00B223EF" w:rsidRDefault="004D71D0" w:rsidP="00F62150">
            <w:pPr>
              <w:spacing w:line="240" w:lineRule="atLeast"/>
              <w:jc w:val="right"/>
              <w:rPr>
                <w:color w:val="000000"/>
              </w:rPr>
            </w:pPr>
            <w:r w:rsidRPr="00B223EF">
              <w:rPr>
                <w:color w:val="000000"/>
              </w:rPr>
              <w:t>64 471 700,00</w:t>
            </w:r>
          </w:p>
        </w:tc>
        <w:tc>
          <w:tcPr>
            <w:tcW w:w="1842" w:type="dxa"/>
            <w:tcMar>
              <w:top w:w="80" w:type="dxa"/>
              <w:left w:w="80" w:type="dxa"/>
              <w:bottom w:w="80" w:type="dxa"/>
              <w:right w:w="80" w:type="dxa"/>
            </w:tcMar>
          </w:tcPr>
          <w:p w14:paraId="20F324D7" w14:textId="77777777" w:rsidR="004D71D0" w:rsidRPr="00B223EF" w:rsidRDefault="004D71D0" w:rsidP="00F62150">
            <w:pPr>
              <w:spacing w:line="240" w:lineRule="atLeast"/>
              <w:jc w:val="right"/>
              <w:rPr>
                <w:color w:val="000000"/>
              </w:rPr>
            </w:pPr>
            <w:r w:rsidRPr="00B223EF">
              <w:rPr>
                <w:color w:val="000000"/>
              </w:rPr>
              <w:t>61 655 600,00</w:t>
            </w:r>
          </w:p>
        </w:tc>
      </w:tr>
      <w:tr w:rsidR="004D71D0" w:rsidRPr="00B223EF" w14:paraId="4A7A0389" w14:textId="77777777" w:rsidTr="000B114C">
        <w:trPr>
          <w:cantSplit/>
          <w:trHeight w:val="20"/>
        </w:trPr>
        <w:tc>
          <w:tcPr>
            <w:tcW w:w="4616" w:type="dxa"/>
            <w:tcMar>
              <w:top w:w="80" w:type="dxa"/>
              <w:left w:w="80" w:type="dxa"/>
              <w:bottom w:w="80" w:type="dxa"/>
              <w:right w:w="80" w:type="dxa"/>
            </w:tcMar>
          </w:tcPr>
          <w:p w14:paraId="638C74E2"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E6CED07"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53CDE0BC"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1C33792C" w14:textId="77777777" w:rsidR="004D71D0" w:rsidRPr="00B223EF" w:rsidRDefault="004D71D0" w:rsidP="00F62150">
            <w:pPr>
              <w:spacing w:line="240" w:lineRule="atLeast"/>
              <w:jc w:val="center"/>
              <w:rPr>
                <w:color w:val="000000"/>
              </w:rPr>
            </w:pPr>
            <w:r w:rsidRPr="00B223EF">
              <w:rPr>
                <w:color w:val="000000"/>
              </w:rPr>
              <w:t>14 1 И4 55550</w:t>
            </w:r>
          </w:p>
        </w:tc>
        <w:tc>
          <w:tcPr>
            <w:tcW w:w="1134" w:type="dxa"/>
            <w:tcMar>
              <w:top w:w="80" w:type="dxa"/>
              <w:left w:w="80" w:type="dxa"/>
              <w:bottom w:w="80" w:type="dxa"/>
              <w:right w:w="80" w:type="dxa"/>
            </w:tcMar>
          </w:tcPr>
          <w:p w14:paraId="7DBC3D89"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991A595" w14:textId="77777777" w:rsidR="004D71D0" w:rsidRPr="00B223EF" w:rsidRDefault="004D71D0" w:rsidP="00F62150">
            <w:pPr>
              <w:spacing w:line="240" w:lineRule="atLeast"/>
              <w:jc w:val="right"/>
              <w:rPr>
                <w:color w:val="000000"/>
              </w:rPr>
            </w:pPr>
            <w:r w:rsidRPr="00B223EF">
              <w:rPr>
                <w:color w:val="000000"/>
              </w:rPr>
              <w:t>66 787 400,00</w:t>
            </w:r>
          </w:p>
        </w:tc>
        <w:tc>
          <w:tcPr>
            <w:tcW w:w="1843" w:type="dxa"/>
            <w:tcMar>
              <w:top w:w="80" w:type="dxa"/>
              <w:left w:w="80" w:type="dxa"/>
              <w:bottom w:w="80" w:type="dxa"/>
              <w:right w:w="80" w:type="dxa"/>
            </w:tcMar>
          </w:tcPr>
          <w:p w14:paraId="238A25DD" w14:textId="77777777" w:rsidR="004D71D0" w:rsidRPr="00B223EF" w:rsidRDefault="004D71D0" w:rsidP="00F62150">
            <w:pPr>
              <w:spacing w:line="240" w:lineRule="atLeast"/>
              <w:jc w:val="right"/>
              <w:rPr>
                <w:color w:val="000000"/>
              </w:rPr>
            </w:pPr>
            <w:r w:rsidRPr="00B223EF">
              <w:rPr>
                <w:color w:val="000000"/>
              </w:rPr>
              <w:t>64 471 700,00</w:t>
            </w:r>
          </w:p>
        </w:tc>
        <w:tc>
          <w:tcPr>
            <w:tcW w:w="1842" w:type="dxa"/>
            <w:tcMar>
              <w:top w:w="80" w:type="dxa"/>
              <w:left w:w="80" w:type="dxa"/>
              <w:bottom w:w="80" w:type="dxa"/>
              <w:right w:w="80" w:type="dxa"/>
            </w:tcMar>
          </w:tcPr>
          <w:p w14:paraId="05DB55DF" w14:textId="77777777" w:rsidR="004D71D0" w:rsidRPr="00B223EF" w:rsidRDefault="004D71D0" w:rsidP="00F62150">
            <w:pPr>
              <w:spacing w:line="240" w:lineRule="atLeast"/>
              <w:jc w:val="right"/>
              <w:rPr>
                <w:color w:val="000000"/>
              </w:rPr>
            </w:pPr>
            <w:r w:rsidRPr="00B223EF">
              <w:rPr>
                <w:color w:val="000000"/>
              </w:rPr>
              <w:t>61 655 600,00</w:t>
            </w:r>
          </w:p>
        </w:tc>
      </w:tr>
      <w:tr w:rsidR="004D71D0" w:rsidRPr="00B223EF" w14:paraId="78DE6E61" w14:textId="77777777" w:rsidTr="000B114C">
        <w:trPr>
          <w:cantSplit/>
          <w:trHeight w:val="20"/>
        </w:trPr>
        <w:tc>
          <w:tcPr>
            <w:tcW w:w="4616" w:type="dxa"/>
            <w:tcMar>
              <w:top w:w="80" w:type="dxa"/>
              <w:left w:w="80" w:type="dxa"/>
              <w:bottom w:w="80" w:type="dxa"/>
              <w:right w:w="80" w:type="dxa"/>
            </w:tcMar>
          </w:tcPr>
          <w:p w14:paraId="45E66919" w14:textId="77777777" w:rsidR="004D71D0" w:rsidRPr="00B223EF" w:rsidRDefault="004D71D0" w:rsidP="00F62150">
            <w:pPr>
              <w:spacing w:line="240" w:lineRule="atLeast"/>
              <w:rPr>
                <w:color w:val="000000"/>
              </w:rPr>
            </w:pPr>
            <w:r w:rsidRPr="00B223EF">
              <w:rPr>
                <w:color w:val="000000"/>
              </w:rPr>
              <w:t>Реализация проектов создания комфортной городской среды – Победителями Всероссийского конкурса</w:t>
            </w:r>
          </w:p>
        </w:tc>
        <w:tc>
          <w:tcPr>
            <w:tcW w:w="1037" w:type="dxa"/>
            <w:tcMar>
              <w:top w:w="80" w:type="dxa"/>
              <w:left w:w="80" w:type="dxa"/>
              <w:bottom w:w="80" w:type="dxa"/>
              <w:right w:w="80" w:type="dxa"/>
            </w:tcMar>
          </w:tcPr>
          <w:p w14:paraId="335AC51E"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C48CBFE"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FC69CAC" w14:textId="77777777" w:rsidR="004D71D0" w:rsidRPr="00B223EF" w:rsidRDefault="004D71D0" w:rsidP="00F62150">
            <w:pPr>
              <w:spacing w:line="240" w:lineRule="atLeast"/>
              <w:jc w:val="center"/>
              <w:rPr>
                <w:color w:val="000000"/>
              </w:rPr>
            </w:pPr>
            <w:r w:rsidRPr="00B223EF">
              <w:rPr>
                <w:color w:val="000000"/>
              </w:rPr>
              <w:t>14 1 И4 А4240</w:t>
            </w:r>
          </w:p>
        </w:tc>
        <w:tc>
          <w:tcPr>
            <w:tcW w:w="1134" w:type="dxa"/>
            <w:tcMar>
              <w:top w:w="80" w:type="dxa"/>
              <w:left w:w="80" w:type="dxa"/>
              <w:bottom w:w="80" w:type="dxa"/>
              <w:right w:w="80" w:type="dxa"/>
            </w:tcMar>
          </w:tcPr>
          <w:p w14:paraId="117564A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FA413CB" w14:textId="77777777" w:rsidR="004D71D0" w:rsidRPr="00B223EF" w:rsidRDefault="004D71D0" w:rsidP="00F62150">
            <w:pPr>
              <w:spacing w:line="240" w:lineRule="atLeast"/>
              <w:jc w:val="right"/>
              <w:rPr>
                <w:color w:val="000000"/>
              </w:rPr>
            </w:pPr>
            <w:r w:rsidRPr="00B223EF">
              <w:rPr>
                <w:color w:val="000000"/>
              </w:rPr>
              <w:t>37 178 700,00</w:t>
            </w:r>
          </w:p>
        </w:tc>
        <w:tc>
          <w:tcPr>
            <w:tcW w:w="1843" w:type="dxa"/>
            <w:tcMar>
              <w:top w:w="80" w:type="dxa"/>
              <w:left w:w="80" w:type="dxa"/>
              <w:bottom w:w="80" w:type="dxa"/>
              <w:right w:w="80" w:type="dxa"/>
            </w:tcMar>
          </w:tcPr>
          <w:p w14:paraId="34982F8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D63631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71BD754" w14:textId="77777777" w:rsidTr="000B114C">
        <w:trPr>
          <w:cantSplit/>
          <w:trHeight w:val="20"/>
        </w:trPr>
        <w:tc>
          <w:tcPr>
            <w:tcW w:w="4616" w:type="dxa"/>
            <w:tcMar>
              <w:top w:w="80" w:type="dxa"/>
              <w:left w:w="80" w:type="dxa"/>
              <w:bottom w:w="80" w:type="dxa"/>
              <w:right w:w="80" w:type="dxa"/>
            </w:tcMar>
          </w:tcPr>
          <w:p w14:paraId="083D8271"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AC1DEA0"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A867518"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5346F2CF" w14:textId="77777777" w:rsidR="004D71D0" w:rsidRPr="00B223EF" w:rsidRDefault="004D71D0" w:rsidP="00F62150">
            <w:pPr>
              <w:spacing w:line="240" w:lineRule="atLeast"/>
              <w:jc w:val="center"/>
              <w:rPr>
                <w:color w:val="000000"/>
              </w:rPr>
            </w:pPr>
            <w:r w:rsidRPr="00B223EF">
              <w:rPr>
                <w:color w:val="000000"/>
              </w:rPr>
              <w:t>14 1 И4 А4240</w:t>
            </w:r>
          </w:p>
        </w:tc>
        <w:tc>
          <w:tcPr>
            <w:tcW w:w="1134" w:type="dxa"/>
            <w:tcMar>
              <w:top w:w="80" w:type="dxa"/>
              <w:left w:w="80" w:type="dxa"/>
              <w:bottom w:w="80" w:type="dxa"/>
              <w:right w:w="80" w:type="dxa"/>
            </w:tcMar>
          </w:tcPr>
          <w:p w14:paraId="63DDC7EA"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E4B383E" w14:textId="77777777" w:rsidR="004D71D0" w:rsidRPr="00B223EF" w:rsidRDefault="004D71D0" w:rsidP="00F62150">
            <w:pPr>
              <w:spacing w:line="240" w:lineRule="atLeast"/>
              <w:jc w:val="right"/>
              <w:rPr>
                <w:color w:val="000000"/>
              </w:rPr>
            </w:pPr>
            <w:r w:rsidRPr="00B223EF">
              <w:rPr>
                <w:color w:val="000000"/>
              </w:rPr>
              <w:t>37 178 700,00</w:t>
            </w:r>
          </w:p>
        </w:tc>
        <w:tc>
          <w:tcPr>
            <w:tcW w:w="1843" w:type="dxa"/>
            <w:tcMar>
              <w:top w:w="80" w:type="dxa"/>
              <w:left w:w="80" w:type="dxa"/>
              <w:bottom w:w="80" w:type="dxa"/>
              <w:right w:w="80" w:type="dxa"/>
            </w:tcMar>
          </w:tcPr>
          <w:p w14:paraId="36B9935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85745C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91E2831" w14:textId="77777777" w:rsidTr="000B114C">
        <w:trPr>
          <w:cantSplit/>
          <w:trHeight w:val="20"/>
        </w:trPr>
        <w:tc>
          <w:tcPr>
            <w:tcW w:w="4616" w:type="dxa"/>
            <w:tcMar>
              <w:top w:w="80" w:type="dxa"/>
              <w:left w:w="80" w:type="dxa"/>
              <w:bottom w:w="80" w:type="dxa"/>
              <w:right w:w="80" w:type="dxa"/>
            </w:tcMar>
          </w:tcPr>
          <w:p w14:paraId="22207FAB"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53CE87E8"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35409F61"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0B2F2CC0" w14:textId="77777777" w:rsidR="004D71D0" w:rsidRPr="00B223EF" w:rsidRDefault="004D71D0" w:rsidP="00F62150">
            <w:pPr>
              <w:spacing w:line="240" w:lineRule="atLeast"/>
              <w:jc w:val="center"/>
              <w:rPr>
                <w:i/>
                <w:iCs/>
                <w:color w:val="000000"/>
              </w:rPr>
            </w:pPr>
            <w:r w:rsidRPr="00B223EF">
              <w:rPr>
                <w:i/>
                <w:iCs/>
                <w:color w:val="000000"/>
              </w:rPr>
              <w:t>14 4 00 00000</w:t>
            </w:r>
          </w:p>
        </w:tc>
        <w:tc>
          <w:tcPr>
            <w:tcW w:w="1134" w:type="dxa"/>
            <w:tcMar>
              <w:top w:w="80" w:type="dxa"/>
              <w:left w:w="80" w:type="dxa"/>
              <w:bottom w:w="80" w:type="dxa"/>
              <w:right w:w="80" w:type="dxa"/>
            </w:tcMar>
          </w:tcPr>
          <w:p w14:paraId="2BD4736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05D06D9" w14:textId="77777777" w:rsidR="004D71D0" w:rsidRPr="00B223EF" w:rsidRDefault="004D71D0" w:rsidP="00F62150">
            <w:pPr>
              <w:spacing w:line="240" w:lineRule="atLeast"/>
              <w:jc w:val="right"/>
              <w:rPr>
                <w:i/>
                <w:iCs/>
                <w:color w:val="000000"/>
              </w:rPr>
            </w:pPr>
            <w:r w:rsidRPr="00B223EF">
              <w:rPr>
                <w:i/>
                <w:iCs/>
                <w:color w:val="000000"/>
              </w:rPr>
              <w:t>34 439 883,07</w:t>
            </w:r>
          </w:p>
        </w:tc>
        <w:tc>
          <w:tcPr>
            <w:tcW w:w="1843" w:type="dxa"/>
            <w:tcMar>
              <w:top w:w="80" w:type="dxa"/>
              <w:left w:w="80" w:type="dxa"/>
              <w:bottom w:w="80" w:type="dxa"/>
              <w:right w:w="80" w:type="dxa"/>
            </w:tcMar>
          </w:tcPr>
          <w:p w14:paraId="5BDC7C09" w14:textId="77777777" w:rsidR="004D71D0" w:rsidRPr="00B223EF" w:rsidRDefault="004D71D0" w:rsidP="00F62150">
            <w:pPr>
              <w:spacing w:line="240" w:lineRule="atLeast"/>
              <w:jc w:val="right"/>
              <w:rPr>
                <w:i/>
                <w:iCs/>
                <w:color w:val="000000"/>
              </w:rPr>
            </w:pPr>
            <w:r w:rsidRPr="00B223EF">
              <w:rPr>
                <w:i/>
                <w:iCs/>
                <w:color w:val="000000"/>
              </w:rPr>
              <w:t>10 509 202,45</w:t>
            </w:r>
          </w:p>
        </w:tc>
        <w:tc>
          <w:tcPr>
            <w:tcW w:w="1842" w:type="dxa"/>
            <w:tcMar>
              <w:top w:w="80" w:type="dxa"/>
              <w:left w:w="80" w:type="dxa"/>
              <w:bottom w:w="80" w:type="dxa"/>
              <w:right w:w="80" w:type="dxa"/>
            </w:tcMar>
          </w:tcPr>
          <w:p w14:paraId="348F50DE"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19A415D" w14:textId="77777777" w:rsidTr="000B114C">
        <w:trPr>
          <w:cantSplit/>
          <w:trHeight w:val="20"/>
        </w:trPr>
        <w:tc>
          <w:tcPr>
            <w:tcW w:w="4616" w:type="dxa"/>
            <w:tcMar>
              <w:top w:w="80" w:type="dxa"/>
              <w:left w:w="80" w:type="dxa"/>
              <w:bottom w:w="80" w:type="dxa"/>
              <w:right w:w="80" w:type="dxa"/>
            </w:tcMar>
          </w:tcPr>
          <w:p w14:paraId="14F8CDF3"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"Реализация мероприятий по благоустройству территорий города"</w:t>
            </w:r>
          </w:p>
        </w:tc>
        <w:tc>
          <w:tcPr>
            <w:tcW w:w="1037" w:type="dxa"/>
            <w:tcMar>
              <w:top w:w="80" w:type="dxa"/>
              <w:left w:w="80" w:type="dxa"/>
              <w:bottom w:w="80" w:type="dxa"/>
              <w:right w:w="80" w:type="dxa"/>
            </w:tcMar>
          </w:tcPr>
          <w:p w14:paraId="2801975B"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60183AC0"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1C92B689" w14:textId="77777777" w:rsidR="004D71D0" w:rsidRPr="00B223EF" w:rsidRDefault="004D71D0" w:rsidP="00F62150">
            <w:pPr>
              <w:spacing w:line="240" w:lineRule="atLeast"/>
              <w:jc w:val="center"/>
              <w:rPr>
                <w:i/>
                <w:iCs/>
                <w:color w:val="000000"/>
              </w:rPr>
            </w:pPr>
            <w:r w:rsidRPr="00B223EF">
              <w:rPr>
                <w:i/>
                <w:iCs/>
                <w:color w:val="000000"/>
              </w:rPr>
              <w:t>14 4 01 00000</w:t>
            </w:r>
          </w:p>
        </w:tc>
        <w:tc>
          <w:tcPr>
            <w:tcW w:w="1134" w:type="dxa"/>
            <w:tcMar>
              <w:top w:w="80" w:type="dxa"/>
              <w:left w:w="80" w:type="dxa"/>
              <w:bottom w:w="80" w:type="dxa"/>
              <w:right w:w="80" w:type="dxa"/>
            </w:tcMar>
          </w:tcPr>
          <w:p w14:paraId="437176F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2EEC437" w14:textId="77777777" w:rsidR="004D71D0" w:rsidRPr="00B223EF" w:rsidRDefault="004D71D0" w:rsidP="00F62150">
            <w:pPr>
              <w:spacing w:line="240" w:lineRule="atLeast"/>
              <w:jc w:val="right"/>
              <w:rPr>
                <w:i/>
                <w:iCs/>
                <w:color w:val="000000"/>
              </w:rPr>
            </w:pPr>
            <w:r w:rsidRPr="00B223EF">
              <w:rPr>
                <w:i/>
                <w:iCs/>
                <w:color w:val="000000"/>
              </w:rPr>
              <w:t>34 439 883,07</w:t>
            </w:r>
          </w:p>
        </w:tc>
        <w:tc>
          <w:tcPr>
            <w:tcW w:w="1843" w:type="dxa"/>
            <w:tcMar>
              <w:top w:w="80" w:type="dxa"/>
              <w:left w:w="80" w:type="dxa"/>
              <w:bottom w:w="80" w:type="dxa"/>
              <w:right w:w="80" w:type="dxa"/>
            </w:tcMar>
          </w:tcPr>
          <w:p w14:paraId="4CEA58EE" w14:textId="77777777" w:rsidR="004D71D0" w:rsidRPr="00B223EF" w:rsidRDefault="004D71D0" w:rsidP="00F62150">
            <w:pPr>
              <w:spacing w:line="240" w:lineRule="atLeast"/>
              <w:jc w:val="right"/>
              <w:rPr>
                <w:i/>
                <w:iCs/>
                <w:color w:val="000000"/>
              </w:rPr>
            </w:pPr>
            <w:r w:rsidRPr="00B223EF">
              <w:rPr>
                <w:i/>
                <w:iCs/>
                <w:color w:val="000000"/>
              </w:rPr>
              <w:t>10 509 202,45</w:t>
            </w:r>
          </w:p>
        </w:tc>
        <w:tc>
          <w:tcPr>
            <w:tcW w:w="1842" w:type="dxa"/>
            <w:tcMar>
              <w:top w:w="80" w:type="dxa"/>
              <w:left w:w="80" w:type="dxa"/>
              <w:bottom w:w="80" w:type="dxa"/>
              <w:right w:w="80" w:type="dxa"/>
            </w:tcMar>
          </w:tcPr>
          <w:p w14:paraId="5562927A"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D689785" w14:textId="77777777" w:rsidTr="000B114C">
        <w:trPr>
          <w:cantSplit/>
          <w:trHeight w:val="20"/>
        </w:trPr>
        <w:tc>
          <w:tcPr>
            <w:tcW w:w="4616" w:type="dxa"/>
            <w:tcMar>
              <w:top w:w="80" w:type="dxa"/>
              <w:left w:w="80" w:type="dxa"/>
              <w:bottom w:w="80" w:type="dxa"/>
              <w:right w:w="80" w:type="dxa"/>
            </w:tcMar>
          </w:tcPr>
          <w:p w14:paraId="55CA6DF7" w14:textId="77777777" w:rsidR="004D71D0" w:rsidRPr="00B223EF" w:rsidRDefault="004D71D0" w:rsidP="00F62150">
            <w:pPr>
              <w:spacing w:line="240" w:lineRule="atLeast"/>
              <w:rPr>
                <w:color w:val="000000"/>
              </w:rPr>
            </w:pPr>
            <w:r w:rsidRPr="00B223EF">
              <w:rPr>
                <w:color w:val="000000"/>
              </w:rPr>
              <w:t>Проведение подготовительных мероприятий для благоустройства территорий города</w:t>
            </w:r>
          </w:p>
        </w:tc>
        <w:tc>
          <w:tcPr>
            <w:tcW w:w="1037" w:type="dxa"/>
            <w:tcMar>
              <w:top w:w="80" w:type="dxa"/>
              <w:left w:w="80" w:type="dxa"/>
              <w:bottom w:w="80" w:type="dxa"/>
              <w:right w:w="80" w:type="dxa"/>
            </w:tcMar>
          </w:tcPr>
          <w:p w14:paraId="51E98D1F"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07D7C9CA"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C64F098" w14:textId="77777777" w:rsidR="004D71D0" w:rsidRPr="00B223EF" w:rsidRDefault="004D71D0" w:rsidP="00F62150">
            <w:pPr>
              <w:spacing w:line="240" w:lineRule="atLeast"/>
              <w:jc w:val="center"/>
              <w:rPr>
                <w:color w:val="000000"/>
              </w:rPr>
            </w:pPr>
            <w:r w:rsidRPr="00B223EF">
              <w:rPr>
                <w:color w:val="000000"/>
              </w:rPr>
              <w:t>14 4 01 10000</w:t>
            </w:r>
          </w:p>
        </w:tc>
        <w:tc>
          <w:tcPr>
            <w:tcW w:w="1134" w:type="dxa"/>
            <w:tcMar>
              <w:top w:w="80" w:type="dxa"/>
              <w:left w:w="80" w:type="dxa"/>
              <w:bottom w:w="80" w:type="dxa"/>
              <w:right w:w="80" w:type="dxa"/>
            </w:tcMar>
          </w:tcPr>
          <w:p w14:paraId="476EE97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500140A" w14:textId="77777777" w:rsidR="004D71D0" w:rsidRPr="00B223EF" w:rsidRDefault="004D71D0" w:rsidP="00F62150">
            <w:pPr>
              <w:spacing w:line="240" w:lineRule="atLeast"/>
              <w:jc w:val="right"/>
              <w:rPr>
                <w:color w:val="000000"/>
              </w:rPr>
            </w:pPr>
            <w:r w:rsidRPr="00B223EF">
              <w:rPr>
                <w:color w:val="000000"/>
              </w:rPr>
              <w:t>9 695 808,18</w:t>
            </w:r>
          </w:p>
        </w:tc>
        <w:tc>
          <w:tcPr>
            <w:tcW w:w="1843" w:type="dxa"/>
            <w:tcMar>
              <w:top w:w="80" w:type="dxa"/>
              <w:left w:w="80" w:type="dxa"/>
              <w:bottom w:w="80" w:type="dxa"/>
              <w:right w:w="80" w:type="dxa"/>
            </w:tcMar>
          </w:tcPr>
          <w:p w14:paraId="6F0D7CE0" w14:textId="77777777" w:rsidR="004D71D0" w:rsidRPr="00B223EF" w:rsidRDefault="004D71D0" w:rsidP="00F62150">
            <w:pPr>
              <w:spacing w:line="240" w:lineRule="atLeast"/>
              <w:jc w:val="right"/>
              <w:rPr>
                <w:color w:val="000000"/>
              </w:rPr>
            </w:pPr>
            <w:r w:rsidRPr="00B223EF">
              <w:rPr>
                <w:color w:val="000000"/>
              </w:rPr>
              <w:t>10 509 202,45</w:t>
            </w:r>
          </w:p>
        </w:tc>
        <w:tc>
          <w:tcPr>
            <w:tcW w:w="1842" w:type="dxa"/>
            <w:tcMar>
              <w:top w:w="80" w:type="dxa"/>
              <w:left w:w="80" w:type="dxa"/>
              <w:bottom w:w="80" w:type="dxa"/>
              <w:right w:w="80" w:type="dxa"/>
            </w:tcMar>
          </w:tcPr>
          <w:p w14:paraId="737C94E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F28788E" w14:textId="77777777" w:rsidTr="000B114C">
        <w:trPr>
          <w:cantSplit/>
          <w:trHeight w:val="20"/>
        </w:trPr>
        <w:tc>
          <w:tcPr>
            <w:tcW w:w="4616" w:type="dxa"/>
            <w:tcMar>
              <w:top w:w="80" w:type="dxa"/>
              <w:left w:w="80" w:type="dxa"/>
              <w:bottom w:w="80" w:type="dxa"/>
              <w:right w:w="80" w:type="dxa"/>
            </w:tcMar>
          </w:tcPr>
          <w:p w14:paraId="00896EB6"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368E1BB"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59A8A3D1"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35A168F3" w14:textId="77777777" w:rsidR="004D71D0" w:rsidRPr="00B223EF" w:rsidRDefault="004D71D0" w:rsidP="00F62150">
            <w:pPr>
              <w:spacing w:line="240" w:lineRule="atLeast"/>
              <w:jc w:val="center"/>
              <w:rPr>
                <w:color w:val="000000"/>
              </w:rPr>
            </w:pPr>
            <w:r w:rsidRPr="00B223EF">
              <w:rPr>
                <w:color w:val="000000"/>
              </w:rPr>
              <w:t>14 4 01 10000</w:t>
            </w:r>
          </w:p>
        </w:tc>
        <w:tc>
          <w:tcPr>
            <w:tcW w:w="1134" w:type="dxa"/>
            <w:tcMar>
              <w:top w:w="80" w:type="dxa"/>
              <w:left w:w="80" w:type="dxa"/>
              <w:bottom w:w="80" w:type="dxa"/>
              <w:right w:w="80" w:type="dxa"/>
            </w:tcMar>
          </w:tcPr>
          <w:p w14:paraId="0C43F02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5617CD0" w14:textId="77777777" w:rsidR="004D71D0" w:rsidRPr="00B223EF" w:rsidRDefault="004D71D0" w:rsidP="00F62150">
            <w:pPr>
              <w:spacing w:line="240" w:lineRule="atLeast"/>
              <w:jc w:val="right"/>
              <w:rPr>
                <w:color w:val="000000"/>
              </w:rPr>
            </w:pPr>
            <w:r w:rsidRPr="00B223EF">
              <w:rPr>
                <w:color w:val="000000"/>
              </w:rPr>
              <w:t>8 166 667,00</w:t>
            </w:r>
          </w:p>
        </w:tc>
        <w:tc>
          <w:tcPr>
            <w:tcW w:w="1843" w:type="dxa"/>
            <w:tcMar>
              <w:top w:w="80" w:type="dxa"/>
              <w:left w:w="80" w:type="dxa"/>
              <w:bottom w:w="80" w:type="dxa"/>
              <w:right w:w="80" w:type="dxa"/>
            </w:tcMar>
          </w:tcPr>
          <w:p w14:paraId="27FDED37" w14:textId="77777777" w:rsidR="004D71D0" w:rsidRPr="00B223EF" w:rsidRDefault="004D71D0" w:rsidP="00F62150">
            <w:pPr>
              <w:spacing w:line="240" w:lineRule="atLeast"/>
              <w:jc w:val="right"/>
              <w:rPr>
                <w:color w:val="000000"/>
              </w:rPr>
            </w:pPr>
            <w:r w:rsidRPr="00B223EF">
              <w:rPr>
                <w:color w:val="000000"/>
              </w:rPr>
              <w:t>10 509 202,45</w:t>
            </w:r>
          </w:p>
        </w:tc>
        <w:tc>
          <w:tcPr>
            <w:tcW w:w="1842" w:type="dxa"/>
            <w:tcMar>
              <w:top w:w="80" w:type="dxa"/>
              <w:left w:w="80" w:type="dxa"/>
              <w:bottom w:w="80" w:type="dxa"/>
              <w:right w:w="80" w:type="dxa"/>
            </w:tcMar>
          </w:tcPr>
          <w:p w14:paraId="53820C8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EFC7700" w14:textId="77777777" w:rsidTr="000B114C">
        <w:trPr>
          <w:cantSplit/>
          <w:trHeight w:val="20"/>
        </w:trPr>
        <w:tc>
          <w:tcPr>
            <w:tcW w:w="4616" w:type="dxa"/>
            <w:tcMar>
              <w:top w:w="80" w:type="dxa"/>
              <w:left w:w="80" w:type="dxa"/>
              <w:bottom w:w="80" w:type="dxa"/>
              <w:right w:w="80" w:type="dxa"/>
            </w:tcMar>
          </w:tcPr>
          <w:p w14:paraId="0EA5B8AE"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06AA9D9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5A6B798C"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822E0B3" w14:textId="77777777" w:rsidR="004D71D0" w:rsidRPr="00B223EF" w:rsidRDefault="004D71D0" w:rsidP="00F62150">
            <w:pPr>
              <w:spacing w:line="240" w:lineRule="atLeast"/>
              <w:jc w:val="center"/>
              <w:rPr>
                <w:color w:val="000000"/>
              </w:rPr>
            </w:pPr>
            <w:r w:rsidRPr="00B223EF">
              <w:rPr>
                <w:color w:val="000000"/>
              </w:rPr>
              <w:t>14 4 01 10000</w:t>
            </w:r>
          </w:p>
        </w:tc>
        <w:tc>
          <w:tcPr>
            <w:tcW w:w="1134" w:type="dxa"/>
            <w:tcMar>
              <w:top w:w="80" w:type="dxa"/>
              <w:left w:w="80" w:type="dxa"/>
              <w:bottom w:w="80" w:type="dxa"/>
              <w:right w:w="80" w:type="dxa"/>
            </w:tcMar>
          </w:tcPr>
          <w:p w14:paraId="1D132200"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020C0DDB" w14:textId="77777777" w:rsidR="004D71D0" w:rsidRPr="00B223EF" w:rsidRDefault="004D71D0" w:rsidP="00F62150">
            <w:pPr>
              <w:spacing w:line="240" w:lineRule="atLeast"/>
              <w:jc w:val="right"/>
              <w:rPr>
                <w:color w:val="000000"/>
              </w:rPr>
            </w:pPr>
            <w:r w:rsidRPr="00B223EF">
              <w:rPr>
                <w:color w:val="000000"/>
              </w:rPr>
              <w:t>1 529 141,18</w:t>
            </w:r>
          </w:p>
        </w:tc>
        <w:tc>
          <w:tcPr>
            <w:tcW w:w="1843" w:type="dxa"/>
            <w:tcMar>
              <w:top w:w="80" w:type="dxa"/>
              <w:left w:w="80" w:type="dxa"/>
              <w:bottom w:w="80" w:type="dxa"/>
              <w:right w:w="80" w:type="dxa"/>
            </w:tcMar>
          </w:tcPr>
          <w:p w14:paraId="237C3259"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EA4451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A4F9E0E" w14:textId="77777777" w:rsidTr="000B114C">
        <w:trPr>
          <w:cantSplit/>
          <w:trHeight w:val="20"/>
        </w:trPr>
        <w:tc>
          <w:tcPr>
            <w:tcW w:w="4616" w:type="dxa"/>
            <w:tcMar>
              <w:top w:w="80" w:type="dxa"/>
              <w:left w:w="80" w:type="dxa"/>
              <w:bottom w:w="80" w:type="dxa"/>
              <w:right w:w="80" w:type="dxa"/>
            </w:tcMar>
          </w:tcPr>
          <w:p w14:paraId="266E1271" w14:textId="77777777" w:rsidR="004D71D0" w:rsidRPr="00B223EF" w:rsidRDefault="004D71D0" w:rsidP="00F62150">
            <w:pPr>
              <w:spacing w:line="240" w:lineRule="atLeast"/>
              <w:rPr>
                <w:color w:val="000000"/>
              </w:rPr>
            </w:pPr>
            <w:r w:rsidRPr="00B223EF">
              <w:rPr>
                <w:color w:val="000000"/>
              </w:rPr>
              <w:t>Благоустройство территорий города</w:t>
            </w:r>
          </w:p>
        </w:tc>
        <w:tc>
          <w:tcPr>
            <w:tcW w:w="1037" w:type="dxa"/>
            <w:tcMar>
              <w:top w:w="80" w:type="dxa"/>
              <w:left w:w="80" w:type="dxa"/>
              <w:bottom w:w="80" w:type="dxa"/>
              <w:right w:w="80" w:type="dxa"/>
            </w:tcMar>
          </w:tcPr>
          <w:p w14:paraId="67C651EA"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E41682E"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E46954F" w14:textId="77777777" w:rsidR="004D71D0" w:rsidRPr="00B223EF" w:rsidRDefault="004D71D0" w:rsidP="00F62150">
            <w:pPr>
              <w:spacing w:line="240" w:lineRule="atLeast"/>
              <w:jc w:val="center"/>
              <w:rPr>
                <w:color w:val="000000"/>
              </w:rPr>
            </w:pPr>
            <w:r w:rsidRPr="00B223EF">
              <w:rPr>
                <w:color w:val="000000"/>
              </w:rPr>
              <w:t>14 4 01 20000</w:t>
            </w:r>
          </w:p>
        </w:tc>
        <w:tc>
          <w:tcPr>
            <w:tcW w:w="1134" w:type="dxa"/>
            <w:tcMar>
              <w:top w:w="80" w:type="dxa"/>
              <w:left w:w="80" w:type="dxa"/>
              <w:bottom w:w="80" w:type="dxa"/>
              <w:right w:w="80" w:type="dxa"/>
            </w:tcMar>
          </w:tcPr>
          <w:p w14:paraId="24DAE76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CECC71D" w14:textId="77777777" w:rsidR="004D71D0" w:rsidRPr="00B223EF" w:rsidRDefault="004D71D0" w:rsidP="00F62150">
            <w:pPr>
              <w:spacing w:line="240" w:lineRule="atLeast"/>
              <w:jc w:val="right"/>
              <w:rPr>
                <w:color w:val="000000"/>
              </w:rPr>
            </w:pPr>
            <w:r w:rsidRPr="00B223EF">
              <w:rPr>
                <w:color w:val="000000"/>
              </w:rPr>
              <w:t>24 744 074,89</w:t>
            </w:r>
          </w:p>
        </w:tc>
        <w:tc>
          <w:tcPr>
            <w:tcW w:w="1843" w:type="dxa"/>
            <w:tcMar>
              <w:top w:w="80" w:type="dxa"/>
              <w:left w:w="80" w:type="dxa"/>
              <w:bottom w:w="80" w:type="dxa"/>
              <w:right w:w="80" w:type="dxa"/>
            </w:tcMar>
          </w:tcPr>
          <w:p w14:paraId="229F9C2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037088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0B37A78" w14:textId="77777777" w:rsidTr="000B114C">
        <w:trPr>
          <w:cantSplit/>
          <w:trHeight w:val="20"/>
        </w:trPr>
        <w:tc>
          <w:tcPr>
            <w:tcW w:w="4616" w:type="dxa"/>
            <w:tcMar>
              <w:top w:w="80" w:type="dxa"/>
              <w:left w:w="80" w:type="dxa"/>
              <w:bottom w:w="80" w:type="dxa"/>
              <w:right w:w="80" w:type="dxa"/>
            </w:tcMar>
          </w:tcPr>
          <w:p w14:paraId="1B6F4599"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6CDAF2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BC4A02A"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1414BEA" w14:textId="77777777" w:rsidR="004D71D0" w:rsidRPr="00B223EF" w:rsidRDefault="004D71D0" w:rsidP="00F62150">
            <w:pPr>
              <w:spacing w:line="240" w:lineRule="atLeast"/>
              <w:jc w:val="center"/>
              <w:rPr>
                <w:color w:val="000000"/>
              </w:rPr>
            </w:pPr>
            <w:r w:rsidRPr="00B223EF">
              <w:rPr>
                <w:color w:val="000000"/>
              </w:rPr>
              <w:t>14 4 01 20000</w:t>
            </w:r>
          </w:p>
        </w:tc>
        <w:tc>
          <w:tcPr>
            <w:tcW w:w="1134" w:type="dxa"/>
            <w:tcMar>
              <w:top w:w="80" w:type="dxa"/>
              <w:left w:w="80" w:type="dxa"/>
              <w:bottom w:w="80" w:type="dxa"/>
              <w:right w:w="80" w:type="dxa"/>
            </w:tcMar>
          </w:tcPr>
          <w:p w14:paraId="710A3622"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FCBA65F" w14:textId="77777777" w:rsidR="004D71D0" w:rsidRPr="00B223EF" w:rsidRDefault="004D71D0" w:rsidP="00F62150">
            <w:pPr>
              <w:spacing w:line="240" w:lineRule="atLeast"/>
              <w:jc w:val="right"/>
              <w:rPr>
                <w:color w:val="000000"/>
              </w:rPr>
            </w:pPr>
            <w:r w:rsidRPr="00B223EF">
              <w:rPr>
                <w:color w:val="000000"/>
              </w:rPr>
              <w:t>24 623 124,89</w:t>
            </w:r>
          </w:p>
        </w:tc>
        <w:tc>
          <w:tcPr>
            <w:tcW w:w="1843" w:type="dxa"/>
            <w:tcMar>
              <w:top w:w="80" w:type="dxa"/>
              <w:left w:w="80" w:type="dxa"/>
              <w:bottom w:w="80" w:type="dxa"/>
              <w:right w:w="80" w:type="dxa"/>
            </w:tcMar>
          </w:tcPr>
          <w:p w14:paraId="32BA534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1193FD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BEBB62C" w14:textId="77777777" w:rsidTr="000B114C">
        <w:trPr>
          <w:cantSplit/>
          <w:trHeight w:val="20"/>
        </w:trPr>
        <w:tc>
          <w:tcPr>
            <w:tcW w:w="4616" w:type="dxa"/>
            <w:tcMar>
              <w:top w:w="80" w:type="dxa"/>
              <w:left w:w="80" w:type="dxa"/>
              <w:bottom w:w="80" w:type="dxa"/>
              <w:right w:w="80" w:type="dxa"/>
            </w:tcMar>
          </w:tcPr>
          <w:p w14:paraId="706E1320"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49E0A20B"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49B55DBB"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DD9B1B0" w14:textId="77777777" w:rsidR="004D71D0" w:rsidRPr="00B223EF" w:rsidRDefault="004D71D0" w:rsidP="00F62150">
            <w:pPr>
              <w:spacing w:line="240" w:lineRule="atLeast"/>
              <w:jc w:val="center"/>
              <w:rPr>
                <w:color w:val="000000"/>
              </w:rPr>
            </w:pPr>
            <w:r w:rsidRPr="00B223EF">
              <w:rPr>
                <w:color w:val="000000"/>
              </w:rPr>
              <w:t>14 4 01 20000</w:t>
            </w:r>
          </w:p>
        </w:tc>
        <w:tc>
          <w:tcPr>
            <w:tcW w:w="1134" w:type="dxa"/>
            <w:tcMar>
              <w:top w:w="80" w:type="dxa"/>
              <w:left w:w="80" w:type="dxa"/>
              <w:bottom w:w="80" w:type="dxa"/>
              <w:right w:w="80" w:type="dxa"/>
            </w:tcMar>
          </w:tcPr>
          <w:p w14:paraId="33829636"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3C97753" w14:textId="77777777" w:rsidR="004D71D0" w:rsidRPr="00B223EF" w:rsidRDefault="004D71D0" w:rsidP="00F62150">
            <w:pPr>
              <w:spacing w:line="240" w:lineRule="atLeast"/>
              <w:jc w:val="right"/>
              <w:rPr>
                <w:color w:val="000000"/>
              </w:rPr>
            </w:pPr>
            <w:r w:rsidRPr="00B223EF">
              <w:rPr>
                <w:color w:val="000000"/>
              </w:rPr>
              <w:t>120 950,00</w:t>
            </w:r>
          </w:p>
        </w:tc>
        <w:tc>
          <w:tcPr>
            <w:tcW w:w="1843" w:type="dxa"/>
            <w:tcMar>
              <w:top w:w="80" w:type="dxa"/>
              <w:left w:w="80" w:type="dxa"/>
              <w:bottom w:w="80" w:type="dxa"/>
              <w:right w:w="80" w:type="dxa"/>
            </w:tcMar>
          </w:tcPr>
          <w:p w14:paraId="52F37F9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272DF4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5872737" w14:textId="77777777" w:rsidTr="000B114C">
        <w:trPr>
          <w:cantSplit/>
          <w:trHeight w:val="20"/>
        </w:trPr>
        <w:tc>
          <w:tcPr>
            <w:tcW w:w="4616" w:type="dxa"/>
            <w:tcMar>
              <w:top w:w="80" w:type="dxa"/>
              <w:left w:w="80" w:type="dxa"/>
              <w:bottom w:w="80" w:type="dxa"/>
              <w:right w:w="80" w:type="dxa"/>
            </w:tcMar>
          </w:tcPr>
          <w:p w14:paraId="4CB8B5F6" w14:textId="77777777" w:rsidR="004D71D0" w:rsidRPr="00B223EF" w:rsidRDefault="004D71D0" w:rsidP="00F62150">
            <w:pPr>
              <w:spacing w:line="240" w:lineRule="atLeast"/>
              <w:rPr>
                <w:b/>
                <w:bCs/>
                <w:color w:val="000000"/>
              </w:rPr>
            </w:pPr>
            <w:r w:rsidRPr="00B223EF">
              <w:rPr>
                <w:b/>
                <w:bCs/>
                <w:color w:val="000000"/>
              </w:rPr>
              <w:t>Другие вопросы в области жилищно-коммунального хозяйства</w:t>
            </w:r>
          </w:p>
        </w:tc>
        <w:tc>
          <w:tcPr>
            <w:tcW w:w="1037" w:type="dxa"/>
            <w:tcMar>
              <w:top w:w="80" w:type="dxa"/>
              <w:left w:w="80" w:type="dxa"/>
              <w:bottom w:w="80" w:type="dxa"/>
              <w:right w:w="80" w:type="dxa"/>
            </w:tcMar>
          </w:tcPr>
          <w:p w14:paraId="6529817F" w14:textId="77777777" w:rsidR="004D71D0" w:rsidRPr="00B223EF" w:rsidRDefault="004D71D0" w:rsidP="00F62150">
            <w:pPr>
              <w:spacing w:line="240" w:lineRule="atLeast"/>
              <w:jc w:val="center"/>
              <w:rPr>
                <w:b/>
                <w:bCs/>
                <w:color w:val="000000"/>
              </w:rPr>
            </w:pPr>
            <w:r w:rsidRPr="00B223EF">
              <w:rPr>
                <w:b/>
                <w:bCs/>
                <w:color w:val="000000"/>
              </w:rPr>
              <w:t>05</w:t>
            </w:r>
          </w:p>
        </w:tc>
        <w:tc>
          <w:tcPr>
            <w:tcW w:w="992" w:type="dxa"/>
            <w:tcMar>
              <w:top w:w="80" w:type="dxa"/>
              <w:left w:w="80" w:type="dxa"/>
              <w:bottom w:w="80" w:type="dxa"/>
              <w:right w:w="80" w:type="dxa"/>
            </w:tcMar>
          </w:tcPr>
          <w:p w14:paraId="0459CAE5" w14:textId="77777777" w:rsidR="004D71D0" w:rsidRPr="00B223EF" w:rsidRDefault="004D71D0" w:rsidP="00F62150">
            <w:pPr>
              <w:spacing w:line="240" w:lineRule="atLeast"/>
              <w:jc w:val="center"/>
              <w:rPr>
                <w:b/>
                <w:bCs/>
                <w:color w:val="000000"/>
              </w:rPr>
            </w:pPr>
            <w:r w:rsidRPr="00B223EF">
              <w:rPr>
                <w:b/>
                <w:bCs/>
                <w:color w:val="000000"/>
              </w:rPr>
              <w:t>05</w:t>
            </w:r>
          </w:p>
        </w:tc>
        <w:tc>
          <w:tcPr>
            <w:tcW w:w="1701" w:type="dxa"/>
            <w:tcMar>
              <w:top w:w="80" w:type="dxa"/>
              <w:left w:w="80" w:type="dxa"/>
              <w:bottom w:w="80" w:type="dxa"/>
              <w:right w:w="80" w:type="dxa"/>
            </w:tcMar>
          </w:tcPr>
          <w:p w14:paraId="03C959EF"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5E8BD5C7"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359516B9" w14:textId="77777777" w:rsidR="004D71D0" w:rsidRPr="00B223EF" w:rsidRDefault="004D71D0" w:rsidP="00F62150">
            <w:pPr>
              <w:spacing w:line="240" w:lineRule="atLeast"/>
              <w:jc w:val="right"/>
              <w:rPr>
                <w:b/>
                <w:bCs/>
                <w:color w:val="000000"/>
              </w:rPr>
            </w:pPr>
            <w:r w:rsidRPr="00B223EF">
              <w:rPr>
                <w:b/>
                <w:bCs/>
                <w:color w:val="000000"/>
              </w:rPr>
              <w:t>95 371 141,53</w:t>
            </w:r>
          </w:p>
        </w:tc>
        <w:tc>
          <w:tcPr>
            <w:tcW w:w="1843" w:type="dxa"/>
            <w:tcMar>
              <w:top w:w="80" w:type="dxa"/>
              <w:left w:w="80" w:type="dxa"/>
              <w:bottom w:w="80" w:type="dxa"/>
              <w:right w:w="80" w:type="dxa"/>
            </w:tcMar>
          </w:tcPr>
          <w:p w14:paraId="33959279" w14:textId="77777777" w:rsidR="004D71D0" w:rsidRPr="00B223EF" w:rsidRDefault="004D71D0" w:rsidP="00F62150">
            <w:pPr>
              <w:spacing w:line="240" w:lineRule="atLeast"/>
              <w:jc w:val="right"/>
              <w:rPr>
                <w:b/>
                <w:bCs/>
                <w:color w:val="000000"/>
              </w:rPr>
            </w:pPr>
            <w:r w:rsidRPr="00B223EF">
              <w:rPr>
                <w:b/>
                <w:bCs/>
                <w:color w:val="000000"/>
              </w:rPr>
              <w:t>55 289 009,65</w:t>
            </w:r>
          </w:p>
        </w:tc>
        <w:tc>
          <w:tcPr>
            <w:tcW w:w="1842" w:type="dxa"/>
            <w:tcMar>
              <w:top w:w="80" w:type="dxa"/>
              <w:left w:w="80" w:type="dxa"/>
              <w:bottom w:w="80" w:type="dxa"/>
              <w:right w:w="80" w:type="dxa"/>
            </w:tcMar>
          </w:tcPr>
          <w:p w14:paraId="0C20E894" w14:textId="77777777" w:rsidR="004D71D0" w:rsidRPr="00B223EF" w:rsidRDefault="004D71D0" w:rsidP="00F62150">
            <w:pPr>
              <w:spacing w:line="240" w:lineRule="atLeast"/>
              <w:jc w:val="right"/>
              <w:rPr>
                <w:b/>
                <w:bCs/>
                <w:color w:val="000000"/>
              </w:rPr>
            </w:pPr>
            <w:r w:rsidRPr="00B223EF">
              <w:rPr>
                <w:b/>
                <w:bCs/>
                <w:color w:val="000000"/>
              </w:rPr>
              <w:t>78 500 315,57</w:t>
            </w:r>
          </w:p>
        </w:tc>
      </w:tr>
      <w:tr w:rsidR="004D71D0" w:rsidRPr="00B223EF" w14:paraId="3B95B71D" w14:textId="77777777" w:rsidTr="000B114C">
        <w:trPr>
          <w:cantSplit/>
          <w:trHeight w:val="20"/>
        </w:trPr>
        <w:tc>
          <w:tcPr>
            <w:tcW w:w="4616" w:type="dxa"/>
            <w:tcMar>
              <w:top w:w="80" w:type="dxa"/>
              <w:left w:w="80" w:type="dxa"/>
              <w:bottom w:w="80" w:type="dxa"/>
              <w:right w:w="80" w:type="dxa"/>
            </w:tcMar>
          </w:tcPr>
          <w:p w14:paraId="0CF864B1" w14:textId="77777777" w:rsidR="004D71D0" w:rsidRPr="00B223EF" w:rsidRDefault="004D71D0" w:rsidP="00F62150">
            <w:pPr>
              <w:spacing w:line="240" w:lineRule="atLeast"/>
              <w:rPr>
                <w:i/>
                <w:iCs/>
                <w:color w:val="000000"/>
              </w:rPr>
            </w:pPr>
            <w:r w:rsidRPr="00B223EF">
              <w:rPr>
                <w:i/>
                <w:iCs/>
                <w:color w:val="000000"/>
              </w:rPr>
              <w:t>Муниципальная программа "Комфортные условия проживания в городе Орске"</w:t>
            </w:r>
          </w:p>
        </w:tc>
        <w:tc>
          <w:tcPr>
            <w:tcW w:w="1037" w:type="dxa"/>
            <w:tcMar>
              <w:top w:w="80" w:type="dxa"/>
              <w:left w:w="80" w:type="dxa"/>
              <w:bottom w:w="80" w:type="dxa"/>
              <w:right w:w="80" w:type="dxa"/>
            </w:tcMar>
          </w:tcPr>
          <w:p w14:paraId="303B8982"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77170455"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490E355A" w14:textId="77777777" w:rsidR="004D71D0" w:rsidRPr="00B223EF" w:rsidRDefault="004D71D0" w:rsidP="00F62150">
            <w:pPr>
              <w:spacing w:line="240" w:lineRule="atLeast"/>
              <w:jc w:val="center"/>
              <w:rPr>
                <w:i/>
                <w:iCs/>
                <w:color w:val="000000"/>
              </w:rPr>
            </w:pPr>
            <w:r w:rsidRPr="00B223EF">
              <w:rPr>
                <w:i/>
                <w:iCs/>
                <w:color w:val="000000"/>
              </w:rPr>
              <w:t>04 0 00 00000</w:t>
            </w:r>
          </w:p>
        </w:tc>
        <w:tc>
          <w:tcPr>
            <w:tcW w:w="1134" w:type="dxa"/>
            <w:tcMar>
              <w:top w:w="80" w:type="dxa"/>
              <w:left w:w="80" w:type="dxa"/>
              <w:bottom w:w="80" w:type="dxa"/>
              <w:right w:w="80" w:type="dxa"/>
            </w:tcMar>
          </w:tcPr>
          <w:p w14:paraId="41219CE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18E2B21" w14:textId="77777777" w:rsidR="004D71D0" w:rsidRPr="00B223EF" w:rsidRDefault="004D71D0" w:rsidP="00F62150">
            <w:pPr>
              <w:spacing w:line="240" w:lineRule="atLeast"/>
              <w:jc w:val="right"/>
              <w:rPr>
                <w:i/>
                <w:iCs/>
                <w:color w:val="000000"/>
              </w:rPr>
            </w:pPr>
            <w:r w:rsidRPr="00B223EF">
              <w:rPr>
                <w:i/>
                <w:iCs/>
                <w:color w:val="000000"/>
              </w:rPr>
              <w:t>94 112 485,33</w:t>
            </w:r>
          </w:p>
        </w:tc>
        <w:tc>
          <w:tcPr>
            <w:tcW w:w="1843" w:type="dxa"/>
            <w:tcMar>
              <w:top w:w="80" w:type="dxa"/>
              <w:left w:w="80" w:type="dxa"/>
              <w:bottom w:w="80" w:type="dxa"/>
              <w:right w:w="80" w:type="dxa"/>
            </w:tcMar>
          </w:tcPr>
          <w:p w14:paraId="06197492" w14:textId="77777777" w:rsidR="004D71D0" w:rsidRPr="00B223EF" w:rsidRDefault="004D71D0" w:rsidP="00F62150">
            <w:pPr>
              <w:spacing w:line="240" w:lineRule="atLeast"/>
              <w:jc w:val="right"/>
              <w:rPr>
                <w:i/>
                <w:iCs/>
                <w:color w:val="000000"/>
              </w:rPr>
            </w:pPr>
            <w:r w:rsidRPr="00B223EF">
              <w:rPr>
                <w:i/>
                <w:iCs/>
                <w:color w:val="000000"/>
              </w:rPr>
              <w:t>55 251 046,10</w:t>
            </w:r>
          </w:p>
        </w:tc>
        <w:tc>
          <w:tcPr>
            <w:tcW w:w="1842" w:type="dxa"/>
            <w:tcMar>
              <w:top w:w="80" w:type="dxa"/>
              <w:left w:w="80" w:type="dxa"/>
              <w:bottom w:w="80" w:type="dxa"/>
              <w:right w:w="80" w:type="dxa"/>
            </w:tcMar>
          </w:tcPr>
          <w:p w14:paraId="1999C7E1" w14:textId="77777777" w:rsidR="004D71D0" w:rsidRPr="00B223EF" w:rsidRDefault="004D71D0" w:rsidP="00F62150">
            <w:pPr>
              <w:spacing w:line="240" w:lineRule="atLeast"/>
              <w:jc w:val="right"/>
              <w:rPr>
                <w:i/>
                <w:iCs/>
                <w:color w:val="000000"/>
              </w:rPr>
            </w:pPr>
            <w:r w:rsidRPr="00B223EF">
              <w:rPr>
                <w:i/>
                <w:iCs/>
                <w:color w:val="000000"/>
              </w:rPr>
              <w:t>78 500 315,57</w:t>
            </w:r>
          </w:p>
        </w:tc>
      </w:tr>
      <w:tr w:rsidR="004D71D0" w:rsidRPr="00B223EF" w14:paraId="10684B65" w14:textId="77777777" w:rsidTr="000B114C">
        <w:trPr>
          <w:cantSplit/>
          <w:trHeight w:val="20"/>
        </w:trPr>
        <w:tc>
          <w:tcPr>
            <w:tcW w:w="4616" w:type="dxa"/>
            <w:tcMar>
              <w:top w:w="80" w:type="dxa"/>
              <w:left w:w="80" w:type="dxa"/>
              <w:bottom w:w="80" w:type="dxa"/>
              <w:right w:w="80" w:type="dxa"/>
            </w:tcMar>
          </w:tcPr>
          <w:p w14:paraId="799EAC19" w14:textId="77777777" w:rsidR="004D71D0" w:rsidRPr="00B223EF" w:rsidRDefault="004D71D0" w:rsidP="00F62150">
            <w:pPr>
              <w:spacing w:line="240" w:lineRule="atLeast"/>
              <w:rPr>
                <w:i/>
                <w:iCs/>
                <w:color w:val="000000"/>
              </w:rPr>
            </w:pPr>
            <w:r w:rsidRPr="00B223EF">
              <w:rPr>
                <w:i/>
                <w:iCs/>
                <w:color w:val="000000"/>
              </w:rPr>
              <w:lastRenderedPageBreak/>
              <w:t>Комплексы процессных мероприятий</w:t>
            </w:r>
          </w:p>
        </w:tc>
        <w:tc>
          <w:tcPr>
            <w:tcW w:w="1037" w:type="dxa"/>
            <w:tcMar>
              <w:top w:w="80" w:type="dxa"/>
              <w:left w:w="80" w:type="dxa"/>
              <w:bottom w:w="80" w:type="dxa"/>
              <w:right w:w="80" w:type="dxa"/>
            </w:tcMar>
          </w:tcPr>
          <w:p w14:paraId="573D2FBF"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615D852E"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5BCB2AE6" w14:textId="77777777" w:rsidR="004D71D0" w:rsidRPr="00B223EF" w:rsidRDefault="004D71D0" w:rsidP="00F62150">
            <w:pPr>
              <w:spacing w:line="240" w:lineRule="atLeast"/>
              <w:jc w:val="center"/>
              <w:rPr>
                <w:i/>
                <w:iCs/>
                <w:color w:val="000000"/>
              </w:rPr>
            </w:pPr>
            <w:r w:rsidRPr="00B223EF">
              <w:rPr>
                <w:i/>
                <w:iCs/>
                <w:color w:val="000000"/>
              </w:rPr>
              <w:t>04 4 00 00000</w:t>
            </w:r>
          </w:p>
        </w:tc>
        <w:tc>
          <w:tcPr>
            <w:tcW w:w="1134" w:type="dxa"/>
            <w:tcMar>
              <w:top w:w="80" w:type="dxa"/>
              <w:left w:w="80" w:type="dxa"/>
              <w:bottom w:w="80" w:type="dxa"/>
              <w:right w:w="80" w:type="dxa"/>
            </w:tcMar>
          </w:tcPr>
          <w:p w14:paraId="1C3996B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856D5AC" w14:textId="77777777" w:rsidR="004D71D0" w:rsidRPr="00B223EF" w:rsidRDefault="004D71D0" w:rsidP="00F62150">
            <w:pPr>
              <w:spacing w:line="240" w:lineRule="atLeast"/>
              <w:jc w:val="right"/>
              <w:rPr>
                <w:i/>
                <w:iCs/>
                <w:color w:val="000000"/>
              </w:rPr>
            </w:pPr>
            <w:r w:rsidRPr="00B223EF">
              <w:rPr>
                <w:i/>
                <w:iCs/>
                <w:color w:val="000000"/>
              </w:rPr>
              <w:t>94 112 485,33</w:t>
            </w:r>
          </w:p>
        </w:tc>
        <w:tc>
          <w:tcPr>
            <w:tcW w:w="1843" w:type="dxa"/>
            <w:tcMar>
              <w:top w:w="80" w:type="dxa"/>
              <w:left w:w="80" w:type="dxa"/>
              <w:bottom w:w="80" w:type="dxa"/>
              <w:right w:w="80" w:type="dxa"/>
            </w:tcMar>
          </w:tcPr>
          <w:p w14:paraId="66500B5D" w14:textId="77777777" w:rsidR="004D71D0" w:rsidRPr="00B223EF" w:rsidRDefault="004D71D0" w:rsidP="00F62150">
            <w:pPr>
              <w:spacing w:line="240" w:lineRule="atLeast"/>
              <w:jc w:val="right"/>
              <w:rPr>
                <w:i/>
                <w:iCs/>
                <w:color w:val="000000"/>
              </w:rPr>
            </w:pPr>
            <w:r w:rsidRPr="00B223EF">
              <w:rPr>
                <w:i/>
                <w:iCs/>
                <w:color w:val="000000"/>
              </w:rPr>
              <w:t>55 251 046,10</w:t>
            </w:r>
          </w:p>
        </w:tc>
        <w:tc>
          <w:tcPr>
            <w:tcW w:w="1842" w:type="dxa"/>
            <w:tcMar>
              <w:top w:w="80" w:type="dxa"/>
              <w:left w:w="80" w:type="dxa"/>
              <w:bottom w:w="80" w:type="dxa"/>
              <w:right w:w="80" w:type="dxa"/>
            </w:tcMar>
          </w:tcPr>
          <w:p w14:paraId="27D0CD7F" w14:textId="77777777" w:rsidR="004D71D0" w:rsidRPr="00B223EF" w:rsidRDefault="004D71D0" w:rsidP="00F62150">
            <w:pPr>
              <w:spacing w:line="240" w:lineRule="atLeast"/>
              <w:jc w:val="right"/>
              <w:rPr>
                <w:i/>
                <w:iCs/>
                <w:color w:val="000000"/>
              </w:rPr>
            </w:pPr>
            <w:r w:rsidRPr="00B223EF">
              <w:rPr>
                <w:i/>
                <w:iCs/>
                <w:color w:val="000000"/>
              </w:rPr>
              <w:t>78 500 315,57</w:t>
            </w:r>
          </w:p>
        </w:tc>
      </w:tr>
      <w:tr w:rsidR="004D71D0" w:rsidRPr="00B223EF" w14:paraId="5957AE57" w14:textId="77777777" w:rsidTr="000B114C">
        <w:trPr>
          <w:cantSplit/>
          <w:trHeight w:val="20"/>
        </w:trPr>
        <w:tc>
          <w:tcPr>
            <w:tcW w:w="4616" w:type="dxa"/>
            <w:tcMar>
              <w:top w:w="80" w:type="dxa"/>
              <w:left w:w="80" w:type="dxa"/>
              <w:bottom w:w="80" w:type="dxa"/>
              <w:right w:w="80" w:type="dxa"/>
            </w:tcMar>
          </w:tcPr>
          <w:p w14:paraId="0C211565"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"Проведение мероприятий по обследованию и капитальному ремонту МКД"</w:t>
            </w:r>
          </w:p>
        </w:tc>
        <w:tc>
          <w:tcPr>
            <w:tcW w:w="1037" w:type="dxa"/>
            <w:tcMar>
              <w:top w:w="80" w:type="dxa"/>
              <w:left w:w="80" w:type="dxa"/>
              <w:bottom w:w="80" w:type="dxa"/>
              <w:right w:w="80" w:type="dxa"/>
            </w:tcMar>
          </w:tcPr>
          <w:p w14:paraId="6C3E83E7"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3557284F"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6BB22E0C" w14:textId="77777777" w:rsidR="004D71D0" w:rsidRPr="00B223EF" w:rsidRDefault="004D71D0" w:rsidP="00F62150">
            <w:pPr>
              <w:spacing w:line="240" w:lineRule="atLeast"/>
              <w:jc w:val="center"/>
              <w:rPr>
                <w:i/>
                <w:iCs/>
                <w:color w:val="000000"/>
              </w:rPr>
            </w:pPr>
            <w:r w:rsidRPr="00B223EF">
              <w:rPr>
                <w:i/>
                <w:iCs/>
                <w:color w:val="000000"/>
              </w:rPr>
              <w:t>04 4 03 00000</w:t>
            </w:r>
          </w:p>
        </w:tc>
        <w:tc>
          <w:tcPr>
            <w:tcW w:w="1134" w:type="dxa"/>
            <w:tcMar>
              <w:top w:w="80" w:type="dxa"/>
              <w:left w:w="80" w:type="dxa"/>
              <w:bottom w:w="80" w:type="dxa"/>
              <w:right w:w="80" w:type="dxa"/>
            </w:tcMar>
          </w:tcPr>
          <w:p w14:paraId="2D9D69E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AF4EAB0" w14:textId="77777777" w:rsidR="004D71D0" w:rsidRPr="00B223EF" w:rsidRDefault="004D71D0" w:rsidP="00F62150">
            <w:pPr>
              <w:spacing w:line="240" w:lineRule="atLeast"/>
              <w:jc w:val="right"/>
              <w:rPr>
                <w:i/>
                <w:iCs/>
                <w:color w:val="000000"/>
              </w:rPr>
            </w:pPr>
            <w:r w:rsidRPr="00B223EF">
              <w:rPr>
                <w:i/>
                <w:iCs/>
                <w:color w:val="000000"/>
              </w:rPr>
              <w:t>626 642,47</w:t>
            </w:r>
          </w:p>
        </w:tc>
        <w:tc>
          <w:tcPr>
            <w:tcW w:w="1843" w:type="dxa"/>
            <w:tcMar>
              <w:top w:w="80" w:type="dxa"/>
              <w:left w:w="80" w:type="dxa"/>
              <w:bottom w:w="80" w:type="dxa"/>
              <w:right w:w="80" w:type="dxa"/>
            </w:tcMar>
          </w:tcPr>
          <w:p w14:paraId="70DC09A6" w14:textId="77777777" w:rsidR="004D71D0" w:rsidRPr="00B223EF" w:rsidRDefault="004D71D0" w:rsidP="00F62150">
            <w:pPr>
              <w:spacing w:line="240" w:lineRule="atLeast"/>
              <w:jc w:val="right"/>
              <w:rPr>
                <w:i/>
                <w:iCs/>
                <w:color w:val="000000"/>
              </w:rPr>
            </w:pPr>
            <w:r w:rsidRPr="00B223EF">
              <w:rPr>
                <w:i/>
                <w:iCs/>
                <w:color w:val="000000"/>
              </w:rPr>
              <w:t>49 470,83</w:t>
            </w:r>
          </w:p>
        </w:tc>
        <w:tc>
          <w:tcPr>
            <w:tcW w:w="1842" w:type="dxa"/>
            <w:tcMar>
              <w:top w:w="80" w:type="dxa"/>
              <w:left w:w="80" w:type="dxa"/>
              <w:bottom w:w="80" w:type="dxa"/>
              <w:right w:w="80" w:type="dxa"/>
            </w:tcMar>
          </w:tcPr>
          <w:p w14:paraId="446B097C"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2157942" w14:textId="77777777" w:rsidTr="000B114C">
        <w:trPr>
          <w:cantSplit/>
          <w:trHeight w:val="20"/>
        </w:trPr>
        <w:tc>
          <w:tcPr>
            <w:tcW w:w="4616" w:type="dxa"/>
            <w:tcMar>
              <w:top w:w="80" w:type="dxa"/>
              <w:left w:w="80" w:type="dxa"/>
              <w:bottom w:w="80" w:type="dxa"/>
              <w:right w:w="80" w:type="dxa"/>
            </w:tcMar>
          </w:tcPr>
          <w:p w14:paraId="13C826B6" w14:textId="77777777" w:rsidR="004D71D0" w:rsidRPr="00B223EF" w:rsidRDefault="004D71D0" w:rsidP="00F62150">
            <w:pPr>
              <w:spacing w:line="240" w:lineRule="atLeast"/>
              <w:rPr>
                <w:color w:val="000000"/>
              </w:rPr>
            </w:pPr>
            <w:r w:rsidRPr="00B223EF">
              <w:rPr>
                <w:color w:val="000000"/>
              </w:rPr>
              <w:t>Содержание и обслуживание муниципального имущества</w:t>
            </w:r>
          </w:p>
        </w:tc>
        <w:tc>
          <w:tcPr>
            <w:tcW w:w="1037" w:type="dxa"/>
            <w:tcMar>
              <w:top w:w="80" w:type="dxa"/>
              <w:left w:w="80" w:type="dxa"/>
              <w:bottom w:w="80" w:type="dxa"/>
              <w:right w:w="80" w:type="dxa"/>
            </w:tcMar>
          </w:tcPr>
          <w:p w14:paraId="0081C53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0D76E808"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25B03EB8" w14:textId="77777777" w:rsidR="004D71D0" w:rsidRPr="00B223EF" w:rsidRDefault="004D71D0" w:rsidP="00F62150">
            <w:pPr>
              <w:spacing w:line="240" w:lineRule="atLeast"/>
              <w:jc w:val="center"/>
              <w:rPr>
                <w:color w:val="000000"/>
              </w:rPr>
            </w:pPr>
            <w:r w:rsidRPr="00B223EF">
              <w:rPr>
                <w:color w:val="000000"/>
              </w:rPr>
              <w:t>04 4 03 90070</w:t>
            </w:r>
          </w:p>
        </w:tc>
        <w:tc>
          <w:tcPr>
            <w:tcW w:w="1134" w:type="dxa"/>
            <w:tcMar>
              <w:top w:w="80" w:type="dxa"/>
              <w:left w:w="80" w:type="dxa"/>
              <w:bottom w:w="80" w:type="dxa"/>
              <w:right w:w="80" w:type="dxa"/>
            </w:tcMar>
          </w:tcPr>
          <w:p w14:paraId="7562E69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E34BA21" w14:textId="77777777" w:rsidR="004D71D0" w:rsidRPr="00B223EF" w:rsidRDefault="004D71D0" w:rsidP="00F62150">
            <w:pPr>
              <w:spacing w:line="240" w:lineRule="atLeast"/>
              <w:jc w:val="right"/>
              <w:rPr>
                <w:color w:val="000000"/>
              </w:rPr>
            </w:pPr>
            <w:r w:rsidRPr="00B223EF">
              <w:rPr>
                <w:color w:val="000000"/>
              </w:rPr>
              <w:t>626 642,47</w:t>
            </w:r>
          </w:p>
        </w:tc>
        <w:tc>
          <w:tcPr>
            <w:tcW w:w="1843" w:type="dxa"/>
            <w:tcMar>
              <w:top w:w="80" w:type="dxa"/>
              <w:left w:w="80" w:type="dxa"/>
              <w:bottom w:w="80" w:type="dxa"/>
              <w:right w:w="80" w:type="dxa"/>
            </w:tcMar>
          </w:tcPr>
          <w:p w14:paraId="77D57E0B" w14:textId="77777777" w:rsidR="004D71D0" w:rsidRPr="00B223EF" w:rsidRDefault="004D71D0" w:rsidP="00F62150">
            <w:pPr>
              <w:spacing w:line="240" w:lineRule="atLeast"/>
              <w:jc w:val="right"/>
              <w:rPr>
                <w:color w:val="000000"/>
              </w:rPr>
            </w:pPr>
            <w:r w:rsidRPr="00B223EF">
              <w:rPr>
                <w:color w:val="000000"/>
              </w:rPr>
              <w:t>49 470,83</w:t>
            </w:r>
          </w:p>
        </w:tc>
        <w:tc>
          <w:tcPr>
            <w:tcW w:w="1842" w:type="dxa"/>
            <w:tcMar>
              <w:top w:w="80" w:type="dxa"/>
              <w:left w:w="80" w:type="dxa"/>
              <w:bottom w:w="80" w:type="dxa"/>
              <w:right w:w="80" w:type="dxa"/>
            </w:tcMar>
          </w:tcPr>
          <w:p w14:paraId="5451682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E0C1AE6" w14:textId="77777777" w:rsidTr="000B114C">
        <w:trPr>
          <w:cantSplit/>
          <w:trHeight w:val="20"/>
        </w:trPr>
        <w:tc>
          <w:tcPr>
            <w:tcW w:w="4616" w:type="dxa"/>
            <w:tcMar>
              <w:top w:w="80" w:type="dxa"/>
              <w:left w:w="80" w:type="dxa"/>
              <w:bottom w:w="80" w:type="dxa"/>
              <w:right w:w="80" w:type="dxa"/>
            </w:tcMar>
          </w:tcPr>
          <w:p w14:paraId="1CD9B1B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682AF89"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E950B9D"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76EB4EA3" w14:textId="77777777" w:rsidR="004D71D0" w:rsidRPr="00B223EF" w:rsidRDefault="004D71D0" w:rsidP="00F62150">
            <w:pPr>
              <w:spacing w:line="240" w:lineRule="atLeast"/>
              <w:jc w:val="center"/>
              <w:rPr>
                <w:color w:val="000000"/>
              </w:rPr>
            </w:pPr>
            <w:r w:rsidRPr="00B223EF">
              <w:rPr>
                <w:color w:val="000000"/>
              </w:rPr>
              <w:t>04 4 03 90070</w:t>
            </w:r>
          </w:p>
        </w:tc>
        <w:tc>
          <w:tcPr>
            <w:tcW w:w="1134" w:type="dxa"/>
            <w:tcMar>
              <w:top w:w="80" w:type="dxa"/>
              <w:left w:w="80" w:type="dxa"/>
              <w:bottom w:w="80" w:type="dxa"/>
              <w:right w:w="80" w:type="dxa"/>
            </w:tcMar>
          </w:tcPr>
          <w:p w14:paraId="3C34C3CB"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F4810E5" w14:textId="77777777" w:rsidR="004D71D0" w:rsidRPr="00B223EF" w:rsidRDefault="004D71D0" w:rsidP="00F62150">
            <w:pPr>
              <w:spacing w:line="240" w:lineRule="atLeast"/>
              <w:jc w:val="right"/>
              <w:rPr>
                <w:color w:val="000000"/>
              </w:rPr>
            </w:pPr>
            <w:r w:rsidRPr="00B223EF">
              <w:rPr>
                <w:color w:val="000000"/>
              </w:rPr>
              <w:t>626 642,47</w:t>
            </w:r>
          </w:p>
        </w:tc>
        <w:tc>
          <w:tcPr>
            <w:tcW w:w="1843" w:type="dxa"/>
            <w:tcMar>
              <w:top w:w="80" w:type="dxa"/>
              <w:left w:w="80" w:type="dxa"/>
              <w:bottom w:w="80" w:type="dxa"/>
              <w:right w:w="80" w:type="dxa"/>
            </w:tcMar>
          </w:tcPr>
          <w:p w14:paraId="1ABD0C57" w14:textId="77777777" w:rsidR="004D71D0" w:rsidRPr="00B223EF" w:rsidRDefault="004D71D0" w:rsidP="00F62150">
            <w:pPr>
              <w:spacing w:line="240" w:lineRule="atLeast"/>
              <w:jc w:val="right"/>
              <w:rPr>
                <w:color w:val="000000"/>
              </w:rPr>
            </w:pPr>
            <w:r w:rsidRPr="00B223EF">
              <w:rPr>
                <w:color w:val="000000"/>
              </w:rPr>
              <w:t>49 470,83</w:t>
            </w:r>
          </w:p>
        </w:tc>
        <w:tc>
          <w:tcPr>
            <w:tcW w:w="1842" w:type="dxa"/>
            <w:tcMar>
              <w:top w:w="80" w:type="dxa"/>
              <w:left w:w="80" w:type="dxa"/>
              <w:bottom w:w="80" w:type="dxa"/>
              <w:right w:w="80" w:type="dxa"/>
            </w:tcMar>
          </w:tcPr>
          <w:p w14:paraId="618F35B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B3D33AB" w14:textId="77777777" w:rsidTr="000B114C">
        <w:trPr>
          <w:cantSplit/>
          <w:trHeight w:val="20"/>
        </w:trPr>
        <w:tc>
          <w:tcPr>
            <w:tcW w:w="4616" w:type="dxa"/>
            <w:tcMar>
              <w:top w:w="80" w:type="dxa"/>
              <w:left w:w="80" w:type="dxa"/>
              <w:bottom w:w="80" w:type="dxa"/>
              <w:right w:w="80" w:type="dxa"/>
            </w:tcMar>
          </w:tcPr>
          <w:p w14:paraId="4170C198"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037" w:type="dxa"/>
            <w:tcMar>
              <w:top w:w="80" w:type="dxa"/>
              <w:left w:w="80" w:type="dxa"/>
              <w:bottom w:w="80" w:type="dxa"/>
              <w:right w:w="80" w:type="dxa"/>
            </w:tcMar>
          </w:tcPr>
          <w:p w14:paraId="1DBFCE78"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62609ACC"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2F1F6FB5" w14:textId="77777777" w:rsidR="004D71D0" w:rsidRPr="00B223EF" w:rsidRDefault="004D71D0" w:rsidP="00F62150">
            <w:pPr>
              <w:spacing w:line="240" w:lineRule="atLeast"/>
              <w:jc w:val="center"/>
              <w:rPr>
                <w:i/>
                <w:iCs/>
                <w:color w:val="000000"/>
              </w:rPr>
            </w:pPr>
            <w:r w:rsidRPr="00B223EF">
              <w:rPr>
                <w:i/>
                <w:iCs/>
                <w:color w:val="000000"/>
              </w:rPr>
              <w:t>04 4 04 00000</w:t>
            </w:r>
          </w:p>
        </w:tc>
        <w:tc>
          <w:tcPr>
            <w:tcW w:w="1134" w:type="dxa"/>
            <w:tcMar>
              <w:top w:w="80" w:type="dxa"/>
              <w:left w:w="80" w:type="dxa"/>
              <w:bottom w:w="80" w:type="dxa"/>
              <w:right w:w="80" w:type="dxa"/>
            </w:tcMar>
          </w:tcPr>
          <w:p w14:paraId="640D464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C4EBFC0" w14:textId="77777777" w:rsidR="004D71D0" w:rsidRPr="00B223EF" w:rsidRDefault="004D71D0" w:rsidP="00F62150">
            <w:pPr>
              <w:spacing w:line="240" w:lineRule="atLeast"/>
              <w:jc w:val="right"/>
              <w:rPr>
                <w:i/>
                <w:iCs/>
                <w:color w:val="000000"/>
              </w:rPr>
            </w:pPr>
            <w:r w:rsidRPr="00B223EF">
              <w:rPr>
                <w:i/>
                <w:iCs/>
                <w:color w:val="000000"/>
              </w:rPr>
              <w:t>9 100 000,00</w:t>
            </w:r>
          </w:p>
        </w:tc>
        <w:tc>
          <w:tcPr>
            <w:tcW w:w="1843" w:type="dxa"/>
            <w:tcMar>
              <w:top w:w="80" w:type="dxa"/>
              <w:left w:w="80" w:type="dxa"/>
              <w:bottom w:w="80" w:type="dxa"/>
              <w:right w:w="80" w:type="dxa"/>
            </w:tcMar>
          </w:tcPr>
          <w:p w14:paraId="241F2967" w14:textId="77777777" w:rsidR="004D71D0" w:rsidRPr="00B223EF" w:rsidRDefault="004D71D0" w:rsidP="00F62150">
            <w:pPr>
              <w:spacing w:line="240" w:lineRule="atLeast"/>
              <w:jc w:val="right"/>
              <w:rPr>
                <w:i/>
                <w:iCs/>
                <w:color w:val="000000"/>
              </w:rPr>
            </w:pPr>
            <w:r w:rsidRPr="00B223EF">
              <w:rPr>
                <w:i/>
                <w:iCs/>
                <w:color w:val="000000"/>
              </w:rPr>
              <w:t>3 100 000,00</w:t>
            </w:r>
          </w:p>
        </w:tc>
        <w:tc>
          <w:tcPr>
            <w:tcW w:w="1842" w:type="dxa"/>
            <w:tcMar>
              <w:top w:w="80" w:type="dxa"/>
              <w:left w:w="80" w:type="dxa"/>
              <w:bottom w:w="80" w:type="dxa"/>
              <w:right w:w="80" w:type="dxa"/>
            </w:tcMar>
          </w:tcPr>
          <w:p w14:paraId="5A84299C" w14:textId="77777777" w:rsidR="004D71D0" w:rsidRPr="00B223EF" w:rsidRDefault="004D71D0" w:rsidP="00F62150">
            <w:pPr>
              <w:spacing w:line="240" w:lineRule="atLeast"/>
              <w:jc w:val="right"/>
              <w:rPr>
                <w:i/>
                <w:iCs/>
                <w:color w:val="000000"/>
              </w:rPr>
            </w:pPr>
            <w:r w:rsidRPr="00B223EF">
              <w:rPr>
                <w:i/>
                <w:iCs/>
                <w:color w:val="000000"/>
              </w:rPr>
              <w:t>3 100 000,00</w:t>
            </w:r>
          </w:p>
        </w:tc>
      </w:tr>
      <w:tr w:rsidR="004D71D0" w:rsidRPr="00B223EF" w14:paraId="1B835B87" w14:textId="77777777" w:rsidTr="000B114C">
        <w:trPr>
          <w:cantSplit/>
          <w:trHeight w:val="20"/>
        </w:trPr>
        <w:tc>
          <w:tcPr>
            <w:tcW w:w="4616" w:type="dxa"/>
            <w:tcMar>
              <w:top w:w="80" w:type="dxa"/>
              <w:left w:w="80" w:type="dxa"/>
              <w:bottom w:w="80" w:type="dxa"/>
              <w:right w:w="80" w:type="dxa"/>
            </w:tcMar>
          </w:tcPr>
          <w:p w14:paraId="15F3F37A" w14:textId="77777777" w:rsidR="004D71D0" w:rsidRPr="00B223EF" w:rsidRDefault="004D71D0" w:rsidP="00F62150">
            <w:pPr>
              <w:spacing w:line="240" w:lineRule="atLeast"/>
              <w:rPr>
                <w:color w:val="000000"/>
              </w:rPr>
            </w:pPr>
            <w:r w:rsidRPr="00B223EF">
              <w:rPr>
                <w:color w:val="000000"/>
              </w:rPr>
              <w:t>Проведение мероприятий, связанных с обслуживанием посетителей в банях</w:t>
            </w:r>
          </w:p>
        </w:tc>
        <w:tc>
          <w:tcPr>
            <w:tcW w:w="1037" w:type="dxa"/>
            <w:tcMar>
              <w:top w:w="80" w:type="dxa"/>
              <w:left w:w="80" w:type="dxa"/>
              <w:bottom w:w="80" w:type="dxa"/>
              <w:right w:w="80" w:type="dxa"/>
            </w:tcMar>
          </w:tcPr>
          <w:p w14:paraId="4AD0465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32677B4"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65CB0BE8" w14:textId="77777777" w:rsidR="004D71D0" w:rsidRPr="00B223EF" w:rsidRDefault="004D71D0" w:rsidP="00F62150">
            <w:pPr>
              <w:spacing w:line="240" w:lineRule="atLeast"/>
              <w:jc w:val="center"/>
              <w:rPr>
                <w:color w:val="000000"/>
              </w:rPr>
            </w:pPr>
            <w:r w:rsidRPr="00B223EF">
              <w:rPr>
                <w:color w:val="000000"/>
              </w:rPr>
              <w:t>04 4 04 20070</w:t>
            </w:r>
          </w:p>
        </w:tc>
        <w:tc>
          <w:tcPr>
            <w:tcW w:w="1134" w:type="dxa"/>
            <w:tcMar>
              <w:top w:w="80" w:type="dxa"/>
              <w:left w:w="80" w:type="dxa"/>
              <w:bottom w:w="80" w:type="dxa"/>
              <w:right w:w="80" w:type="dxa"/>
            </w:tcMar>
          </w:tcPr>
          <w:p w14:paraId="3994A31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6427597" w14:textId="77777777" w:rsidR="004D71D0" w:rsidRPr="00B223EF" w:rsidRDefault="004D71D0" w:rsidP="00F62150">
            <w:pPr>
              <w:spacing w:line="240" w:lineRule="atLeast"/>
              <w:jc w:val="right"/>
              <w:rPr>
                <w:color w:val="000000"/>
              </w:rPr>
            </w:pPr>
            <w:r w:rsidRPr="00B223EF">
              <w:rPr>
                <w:color w:val="000000"/>
              </w:rPr>
              <w:t>6 000 000,00</w:t>
            </w:r>
          </w:p>
        </w:tc>
        <w:tc>
          <w:tcPr>
            <w:tcW w:w="1843" w:type="dxa"/>
            <w:tcMar>
              <w:top w:w="80" w:type="dxa"/>
              <w:left w:w="80" w:type="dxa"/>
              <w:bottom w:w="80" w:type="dxa"/>
              <w:right w:w="80" w:type="dxa"/>
            </w:tcMar>
          </w:tcPr>
          <w:p w14:paraId="0EA5E47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D3A956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F822919" w14:textId="77777777" w:rsidTr="000B114C">
        <w:trPr>
          <w:cantSplit/>
          <w:trHeight w:val="20"/>
        </w:trPr>
        <w:tc>
          <w:tcPr>
            <w:tcW w:w="4616" w:type="dxa"/>
            <w:tcMar>
              <w:top w:w="80" w:type="dxa"/>
              <w:left w:w="80" w:type="dxa"/>
              <w:bottom w:w="80" w:type="dxa"/>
              <w:right w:w="80" w:type="dxa"/>
            </w:tcMar>
          </w:tcPr>
          <w:p w14:paraId="195B1739"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56969CA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B03ABCB"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06E28CC0" w14:textId="77777777" w:rsidR="004D71D0" w:rsidRPr="00B223EF" w:rsidRDefault="004D71D0" w:rsidP="00F62150">
            <w:pPr>
              <w:spacing w:line="240" w:lineRule="atLeast"/>
              <w:jc w:val="center"/>
              <w:rPr>
                <w:color w:val="000000"/>
              </w:rPr>
            </w:pPr>
            <w:r w:rsidRPr="00B223EF">
              <w:rPr>
                <w:color w:val="000000"/>
              </w:rPr>
              <w:t>04 4 04 20070</w:t>
            </w:r>
          </w:p>
        </w:tc>
        <w:tc>
          <w:tcPr>
            <w:tcW w:w="1134" w:type="dxa"/>
            <w:tcMar>
              <w:top w:w="80" w:type="dxa"/>
              <w:left w:w="80" w:type="dxa"/>
              <w:bottom w:w="80" w:type="dxa"/>
              <w:right w:w="80" w:type="dxa"/>
            </w:tcMar>
          </w:tcPr>
          <w:p w14:paraId="3C3E5AEC"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3F32D9EA" w14:textId="77777777" w:rsidR="004D71D0" w:rsidRPr="00B223EF" w:rsidRDefault="004D71D0" w:rsidP="00F62150">
            <w:pPr>
              <w:spacing w:line="240" w:lineRule="atLeast"/>
              <w:jc w:val="right"/>
              <w:rPr>
                <w:color w:val="000000"/>
              </w:rPr>
            </w:pPr>
            <w:r w:rsidRPr="00B223EF">
              <w:rPr>
                <w:color w:val="000000"/>
              </w:rPr>
              <w:t>6 000 000,00</w:t>
            </w:r>
          </w:p>
        </w:tc>
        <w:tc>
          <w:tcPr>
            <w:tcW w:w="1843" w:type="dxa"/>
            <w:tcMar>
              <w:top w:w="80" w:type="dxa"/>
              <w:left w:w="80" w:type="dxa"/>
              <w:bottom w:w="80" w:type="dxa"/>
              <w:right w:w="80" w:type="dxa"/>
            </w:tcMar>
          </w:tcPr>
          <w:p w14:paraId="1CDEB91B"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770052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CE90228" w14:textId="77777777" w:rsidTr="000B114C">
        <w:trPr>
          <w:cantSplit/>
          <w:trHeight w:val="20"/>
        </w:trPr>
        <w:tc>
          <w:tcPr>
            <w:tcW w:w="4616" w:type="dxa"/>
            <w:tcMar>
              <w:top w:w="80" w:type="dxa"/>
              <w:left w:w="80" w:type="dxa"/>
              <w:bottom w:w="80" w:type="dxa"/>
              <w:right w:w="80" w:type="dxa"/>
            </w:tcMar>
          </w:tcPr>
          <w:p w14:paraId="0F6F5098" w14:textId="77777777" w:rsidR="004D71D0" w:rsidRPr="00B223EF" w:rsidRDefault="004D71D0" w:rsidP="00F62150">
            <w:pPr>
              <w:spacing w:line="240" w:lineRule="atLeast"/>
              <w:rPr>
                <w:color w:val="000000"/>
              </w:rPr>
            </w:pPr>
            <w:r w:rsidRPr="00B223EF">
              <w:rPr>
                <w:color w:val="000000"/>
              </w:rPr>
              <w:t>Проведение мероприятий по эвакуации умерших (погибших) с мест происшествий в учреждения, осуществляющие судебно-медицинскую экспертизу</w:t>
            </w:r>
          </w:p>
        </w:tc>
        <w:tc>
          <w:tcPr>
            <w:tcW w:w="1037" w:type="dxa"/>
            <w:tcMar>
              <w:top w:w="80" w:type="dxa"/>
              <w:left w:w="80" w:type="dxa"/>
              <w:bottom w:w="80" w:type="dxa"/>
              <w:right w:w="80" w:type="dxa"/>
            </w:tcMar>
          </w:tcPr>
          <w:p w14:paraId="3C7386A6"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37016752"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4BE58689" w14:textId="77777777" w:rsidR="004D71D0" w:rsidRPr="00B223EF" w:rsidRDefault="004D71D0" w:rsidP="00F62150">
            <w:pPr>
              <w:spacing w:line="240" w:lineRule="atLeast"/>
              <w:jc w:val="center"/>
              <w:rPr>
                <w:color w:val="000000"/>
              </w:rPr>
            </w:pPr>
            <w:r w:rsidRPr="00B223EF">
              <w:rPr>
                <w:color w:val="000000"/>
              </w:rPr>
              <w:t>04 4 04 20080</w:t>
            </w:r>
          </w:p>
        </w:tc>
        <w:tc>
          <w:tcPr>
            <w:tcW w:w="1134" w:type="dxa"/>
            <w:tcMar>
              <w:top w:w="80" w:type="dxa"/>
              <w:left w:w="80" w:type="dxa"/>
              <w:bottom w:w="80" w:type="dxa"/>
              <w:right w:w="80" w:type="dxa"/>
            </w:tcMar>
          </w:tcPr>
          <w:p w14:paraId="3F67162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0C8BA17" w14:textId="77777777" w:rsidR="004D71D0" w:rsidRPr="00B223EF" w:rsidRDefault="004D71D0" w:rsidP="00F62150">
            <w:pPr>
              <w:spacing w:line="240" w:lineRule="atLeast"/>
              <w:jc w:val="right"/>
              <w:rPr>
                <w:color w:val="000000"/>
              </w:rPr>
            </w:pPr>
            <w:r w:rsidRPr="00B223EF">
              <w:rPr>
                <w:color w:val="000000"/>
              </w:rPr>
              <w:t>3 100 000,00</w:t>
            </w:r>
          </w:p>
        </w:tc>
        <w:tc>
          <w:tcPr>
            <w:tcW w:w="1843" w:type="dxa"/>
            <w:tcMar>
              <w:top w:w="80" w:type="dxa"/>
              <w:left w:w="80" w:type="dxa"/>
              <w:bottom w:w="80" w:type="dxa"/>
              <w:right w:w="80" w:type="dxa"/>
            </w:tcMar>
          </w:tcPr>
          <w:p w14:paraId="5F97F6D8" w14:textId="77777777" w:rsidR="004D71D0" w:rsidRPr="00B223EF" w:rsidRDefault="004D71D0" w:rsidP="00F62150">
            <w:pPr>
              <w:spacing w:line="240" w:lineRule="atLeast"/>
              <w:jc w:val="right"/>
              <w:rPr>
                <w:color w:val="000000"/>
              </w:rPr>
            </w:pPr>
            <w:r w:rsidRPr="00B223EF">
              <w:rPr>
                <w:color w:val="000000"/>
              </w:rPr>
              <w:t>3 100 000,00</w:t>
            </w:r>
          </w:p>
        </w:tc>
        <w:tc>
          <w:tcPr>
            <w:tcW w:w="1842" w:type="dxa"/>
            <w:tcMar>
              <w:top w:w="80" w:type="dxa"/>
              <w:left w:w="80" w:type="dxa"/>
              <w:bottom w:w="80" w:type="dxa"/>
              <w:right w:w="80" w:type="dxa"/>
            </w:tcMar>
          </w:tcPr>
          <w:p w14:paraId="63E5AB49" w14:textId="77777777" w:rsidR="004D71D0" w:rsidRPr="00B223EF" w:rsidRDefault="004D71D0" w:rsidP="00F62150">
            <w:pPr>
              <w:spacing w:line="240" w:lineRule="atLeast"/>
              <w:jc w:val="right"/>
              <w:rPr>
                <w:color w:val="000000"/>
              </w:rPr>
            </w:pPr>
            <w:r w:rsidRPr="00B223EF">
              <w:rPr>
                <w:color w:val="000000"/>
              </w:rPr>
              <w:t>3 100 000,00</w:t>
            </w:r>
          </w:p>
        </w:tc>
      </w:tr>
      <w:tr w:rsidR="004D71D0" w:rsidRPr="00B223EF" w14:paraId="269BF4E2" w14:textId="77777777" w:rsidTr="000B114C">
        <w:trPr>
          <w:cantSplit/>
          <w:trHeight w:val="20"/>
        </w:trPr>
        <w:tc>
          <w:tcPr>
            <w:tcW w:w="4616" w:type="dxa"/>
            <w:tcMar>
              <w:top w:w="80" w:type="dxa"/>
              <w:left w:w="80" w:type="dxa"/>
              <w:bottom w:w="80" w:type="dxa"/>
              <w:right w:w="80" w:type="dxa"/>
            </w:tcMar>
          </w:tcPr>
          <w:p w14:paraId="1204B54A" w14:textId="77777777" w:rsidR="004D71D0" w:rsidRPr="00B223EF" w:rsidRDefault="004D71D0" w:rsidP="00F62150">
            <w:pPr>
              <w:spacing w:line="240" w:lineRule="atLeast"/>
              <w:rPr>
                <w:color w:val="000000"/>
              </w:rPr>
            </w:pPr>
            <w:r w:rsidRPr="00B223EF">
              <w:rPr>
                <w:color w:val="000000"/>
              </w:rPr>
              <w:lastRenderedPageBreak/>
              <w:t>Субсидии бюджетным учреждениям</w:t>
            </w:r>
          </w:p>
        </w:tc>
        <w:tc>
          <w:tcPr>
            <w:tcW w:w="1037" w:type="dxa"/>
            <w:tcMar>
              <w:top w:w="80" w:type="dxa"/>
              <w:left w:w="80" w:type="dxa"/>
              <w:bottom w:w="80" w:type="dxa"/>
              <w:right w:w="80" w:type="dxa"/>
            </w:tcMar>
          </w:tcPr>
          <w:p w14:paraId="59AB9BFE"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278C3D63"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4A1BB7D6" w14:textId="77777777" w:rsidR="004D71D0" w:rsidRPr="00B223EF" w:rsidRDefault="004D71D0" w:rsidP="00F62150">
            <w:pPr>
              <w:spacing w:line="240" w:lineRule="atLeast"/>
              <w:jc w:val="center"/>
              <w:rPr>
                <w:color w:val="000000"/>
              </w:rPr>
            </w:pPr>
            <w:r w:rsidRPr="00B223EF">
              <w:rPr>
                <w:color w:val="000000"/>
              </w:rPr>
              <w:t>04 4 04 20080</w:t>
            </w:r>
          </w:p>
        </w:tc>
        <w:tc>
          <w:tcPr>
            <w:tcW w:w="1134" w:type="dxa"/>
            <w:tcMar>
              <w:top w:w="80" w:type="dxa"/>
              <w:left w:w="80" w:type="dxa"/>
              <w:bottom w:w="80" w:type="dxa"/>
              <w:right w:w="80" w:type="dxa"/>
            </w:tcMar>
          </w:tcPr>
          <w:p w14:paraId="2468616A" w14:textId="77777777" w:rsidR="004D71D0" w:rsidRPr="00B223EF" w:rsidRDefault="004D71D0" w:rsidP="00F62150">
            <w:pPr>
              <w:spacing w:line="240" w:lineRule="atLeast"/>
              <w:jc w:val="center"/>
              <w:rPr>
                <w:color w:val="000000"/>
              </w:rPr>
            </w:pPr>
            <w:r w:rsidRPr="00B223EF">
              <w:rPr>
                <w:color w:val="000000"/>
              </w:rPr>
              <w:t>610</w:t>
            </w:r>
          </w:p>
        </w:tc>
        <w:tc>
          <w:tcPr>
            <w:tcW w:w="1985" w:type="dxa"/>
            <w:tcMar>
              <w:top w:w="80" w:type="dxa"/>
              <w:left w:w="80" w:type="dxa"/>
              <w:bottom w:w="80" w:type="dxa"/>
              <w:right w:w="80" w:type="dxa"/>
            </w:tcMar>
          </w:tcPr>
          <w:p w14:paraId="536DDCB9" w14:textId="77777777" w:rsidR="004D71D0" w:rsidRPr="00B223EF" w:rsidRDefault="004D71D0" w:rsidP="00F62150">
            <w:pPr>
              <w:spacing w:line="240" w:lineRule="atLeast"/>
              <w:jc w:val="right"/>
              <w:rPr>
                <w:color w:val="000000"/>
              </w:rPr>
            </w:pPr>
            <w:r w:rsidRPr="00B223EF">
              <w:rPr>
                <w:color w:val="000000"/>
              </w:rPr>
              <w:t>3 100 000,00</w:t>
            </w:r>
          </w:p>
        </w:tc>
        <w:tc>
          <w:tcPr>
            <w:tcW w:w="1843" w:type="dxa"/>
            <w:tcMar>
              <w:top w:w="80" w:type="dxa"/>
              <w:left w:w="80" w:type="dxa"/>
              <w:bottom w:w="80" w:type="dxa"/>
              <w:right w:w="80" w:type="dxa"/>
            </w:tcMar>
          </w:tcPr>
          <w:p w14:paraId="38B98E68" w14:textId="77777777" w:rsidR="004D71D0" w:rsidRPr="00B223EF" w:rsidRDefault="004D71D0" w:rsidP="00F62150">
            <w:pPr>
              <w:spacing w:line="240" w:lineRule="atLeast"/>
              <w:jc w:val="right"/>
              <w:rPr>
                <w:color w:val="000000"/>
              </w:rPr>
            </w:pPr>
            <w:r w:rsidRPr="00B223EF">
              <w:rPr>
                <w:color w:val="000000"/>
              </w:rPr>
              <w:t>3 100 000,00</w:t>
            </w:r>
          </w:p>
        </w:tc>
        <w:tc>
          <w:tcPr>
            <w:tcW w:w="1842" w:type="dxa"/>
            <w:tcMar>
              <w:top w:w="80" w:type="dxa"/>
              <w:left w:w="80" w:type="dxa"/>
              <w:bottom w:w="80" w:type="dxa"/>
              <w:right w:w="80" w:type="dxa"/>
            </w:tcMar>
          </w:tcPr>
          <w:p w14:paraId="41990685" w14:textId="77777777" w:rsidR="004D71D0" w:rsidRPr="00B223EF" w:rsidRDefault="004D71D0" w:rsidP="00F62150">
            <w:pPr>
              <w:spacing w:line="240" w:lineRule="atLeast"/>
              <w:jc w:val="right"/>
              <w:rPr>
                <w:color w:val="000000"/>
              </w:rPr>
            </w:pPr>
            <w:r w:rsidRPr="00B223EF">
              <w:rPr>
                <w:color w:val="000000"/>
              </w:rPr>
              <w:t>3 100 000,00</w:t>
            </w:r>
          </w:p>
        </w:tc>
      </w:tr>
      <w:tr w:rsidR="004D71D0" w:rsidRPr="00B223EF" w14:paraId="67CE60DD" w14:textId="77777777" w:rsidTr="000B114C">
        <w:trPr>
          <w:cantSplit/>
          <w:trHeight w:val="20"/>
        </w:trPr>
        <w:tc>
          <w:tcPr>
            <w:tcW w:w="4616" w:type="dxa"/>
            <w:tcMar>
              <w:top w:w="80" w:type="dxa"/>
              <w:left w:w="80" w:type="dxa"/>
              <w:bottom w:w="80" w:type="dxa"/>
              <w:right w:w="80" w:type="dxa"/>
            </w:tcMar>
          </w:tcPr>
          <w:p w14:paraId="480E5067"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"Создание организационных условий для осуществления мероприятий в сфере жилищно-коммунального хозяйства"</w:t>
            </w:r>
          </w:p>
        </w:tc>
        <w:tc>
          <w:tcPr>
            <w:tcW w:w="1037" w:type="dxa"/>
            <w:tcMar>
              <w:top w:w="80" w:type="dxa"/>
              <w:left w:w="80" w:type="dxa"/>
              <w:bottom w:w="80" w:type="dxa"/>
              <w:right w:w="80" w:type="dxa"/>
            </w:tcMar>
          </w:tcPr>
          <w:p w14:paraId="682F5223"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7A6EF6EE"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0E041016" w14:textId="77777777" w:rsidR="004D71D0" w:rsidRPr="00B223EF" w:rsidRDefault="004D71D0" w:rsidP="00F62150">
            <w:pPr>
              <w:spacing w:line="240" w:lineRule="atLeast"/>
              <w:jc w:val="center"/>
              <w:rPr>
                <w:i/>
                <w:iCs/>
                <w:color w:val="000000"/>
              </w:rPr>
            </w:pPr>
            <w:r w:rsidRPr="00B223EF">
              <w:rPr>
                <w:i/>
                <w:iCs/>
                <w:color w:val="000000"/>
              </w:rPr>
              <w:t>04 4 05 00000</w:t>
            </w:r>
          </w:p>
        </w:tc>
        <w:tc>
          <w:tcPr>
            <w:tcW w:w="1134" w:type="dxa"/>
            <w:tcMar>
              <w:top w:w="80" w:type="dxa"/>
              <w:left w:w="80" w:type="dxa"/>
              <w:bottom w:w="80" w:type="dxa"/>
              <w:right w:w="80" w:type="dxa"/>
            </w:tcMar>
          </w:tcPr>
          <w:p w14:paraId="4CE9C6C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F7B8F45" w14:textId="77777777" w:rsidR="004D71D0" w:rsidRPr="00B223EF" w:rsidRDefault="004D71D0" w:rsidP="00F62150">
            <w:pPr>
              <w:spacing w:line="240" w:lineRule="atLeast"/>
              <w:jc w:val="right"/>
              <w:rPr>
                <w:i/>
                <w:iCs/>
                <w:color w:val="000000"/>
              </w:rPr>
            </w:pPr>
            <w:r w:rsidRPr="00B223EF">
              <w:rPr>
                <w:i/>
                <w:iCs/>
                <w:color w:val="000000"/>
              </w:rPr>
              <w:t>84 385 842,86</w:t>
            </w:r>
          </w:p>
        </w:tc>
        <w:tc>
          <w:tcPr>
            <w:tcW w:w="1843" w:type="dxa"/>
            <w:tcMar>
              <w:top w:w="80" w:type="dxa"/>
              <w:left w:w="80" w:type="dxa"/>
              <w:bottom w:w="80" w:type="dxa"/>
              <w:right w:w="80" w:type="dxa"/>
            </w:tcMar>
          </w:tcPr>
          <w:p w14:paraId="02340EC8" w14:textId="77777777" w:rsidR="004D71D0" w:rsidRPr="00B223EF" w:rsidRDefault="004D71D0" w:rsidP="00F62150">
            <w:pPr>
              <w:spacing w:line="240" w:lineRule="atLeast"/>
              <w:jc w:val="right"/>
              <w:rPr>
                <w:i/>
                <w:iCs/>
                <w:color w:val="000000"/>
              </w:rPr>
            </w:pPr>
            <w:r w:rsidRPr="00B223EF">
              <w:rPr>
                <w:i/>
                <w:iCs/>
                <w:color w:val="000000"/>
              </w:rPr>
              <w:t>52 101 575,27</w:t>
            </w:r>
          </w:p>
        </w:tc>
        <w:tc>
          <w:tcPr>
            <w:tcW w:w="1842" w:type="dxa"/>
            <w:tcMar>
              <w:top w:w="80" w:type="dxa"/>
              <w:left w:w="80" w:type="dxa"/>
              <w:bottom w:w="80" w:type="dxa"/>
              <w:right w:w="80" w:type="dxa"/>
            </w:tcMar>
          </w:tcPr>
          <w:p w14:paraId="2227B16D" w14:textId="77777777" w:rsidR="004D71D0" w:rsidRPr="00B223EF" w:rsidRDefault="004D71D0" w:rsidP="00F62150">
            <w:pPr>
              <w:spacing w:line="240" w:lineRule="atLeast"/>
              <w:jc w:val="right"/>
              <w:rPr>
                <w:i/>
                <w:iCs/>
                <w:color w:val="000000"/>
              </w:rPr>
            </w:pPr>
            <w:r w:rsidRPr="00B223EF">
              <w:rPr>
                <w:i/>
                <w:iCs/>
                <w:color w:val="000000"/>
              </w:rPr>
              <w:t>75 400 315,57</w:t>
            </w:r>
          </w:p>
        </w:tc>
      </w:tr>
      <w:tr w:rsidR="004D71D0" w:rsidRPr="00B223EF" w14:paraId="29E3BEDE" w14:textId="77777777" w:rsidTr="000B114C">
        <w:trPr>
          <w:cantSplit/>
          <w:trHeight w:val="20"/>
        </w:trPr>
        <w:tc>
          <w:tcPr>
            <w:tcW w:w="4616" w:type="dxa"/>
            <w:tcMar>
              <w:top w:w="80" w:type="dxa"/>
              <w:left w:w="80" w:type="dxa"/>
              <w:bottom w:w="80" w:type="dxa"/>
              <w:right w:w="80" w:type="dxa"/>
            </w:tcMar>
          </w:tcPr>
          <w:p w14:paraId="7366ECF4"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4E9D3158"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7F7ADB9A"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27478C99" w14:textId="77777777" w:rsidR="004D71D0" w:rsidRPr="00B223EF" w:rsidRDefault="004D71D0" w:rsidP="00F62150">
            <w:pPr>
              <w:spacing w:line="240" w:lineRule="atLeast"/>
              <w:jc w:val="center"/>
              <w:rPr>
                <w:color w:val="000000"/>
              </w:rPr>
            </w:pPr>
            <w:r w:rsidRPr="00B223EF">
              <w:rPr>
                <w:color w:val="000000"/>
              </w:rPr>
              <w:t>04 4 05 00020</w:t>
            </w:r>
          </w:p>
        </w:tc>
        <w:tc>
          <w:tcPr>
            <w:tcW w:w="1134" w:type="dxa"/>
            <w:tcMar>
              <w:top w:w="80" w:type="dxa"/>
              <w:left w:w="80" w:type="dxa"/>
              <w:bottom w:w="80" w:type="dxa"/>
              <w:right w:w="80" w:type="dxa"/>
            </w:tcMar>
          </w:tcPr>
          <w:p w14:paraId="7EE9818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F1BF25C" w14:textId="77777777" w:rsidR="004D71D0" w:rsidRPr="00B223EF" w:rsidRDefault="004D71D0" w:rsidP="00F62150">
            <w:pPr>
              <w:spacing w:line="240" w:lineRule="atLeast"/>
              <w:jc w:val="right"/>
              <w:rPr>
                <w:color w:val="000000"/>
              </w:rPr>
            </w:pPr>
            <w:r w:rsidRPr="00B223EF">
              <w:rPr>
                <w:color w:val="000000"/>
              </w:rPr>
              <w:t>12 506 247,46</w:t>
            </w:r>
          </w:p>
        </w:tc>
        <w:tc>
          <w:tcPr>
            <w:tcW w:w="1843" w:type="dxa"/>
            <w:tcMar>
              <w:top w:w="80" w:type="dxa"/>
              <w:left w:w="80" w:type="dxa"/>
              <w:bottom w:w="80" w:type="dxa"/>
              <w:right w:w="80" w:type="dxa"/>
            </w:tcMar>
          </w:tcPr>
          <w:p w14:paraId="4E2DA23E" w14:textId="77777777" w:rsidR="004D71D0" w:rsidRPr="00B223EF" w:rsidRDefault="004D71D0" w:rsidP="00F62150">
            <w:pPr>
              <w:spacing w:line="240" w:lineRule="atLeast"/>
              <w:jc w:val="right"/>
              <w:rPr>
                <w:color w:val="000000"/>
              </w:rPr>
            </w:pPr>
            <w:r w:rsidRPr="00B223EF">
              <w:rPr>
                <w:color w:val="000000"/>
              </w:rPr>
              <w:t>2 505 702,96</w:t>
            </w:r>
          </w:p>
        </w:tc>
        <w:tc>
          <w:tcPr>
            <w:tcW w:w="1842" w:type="dxa"/>
            <w:tcMar>
              <w:top w:w="80" w:type="dxa"/>
              <w:left w:w="80" w:type="dxa"/>
              <w:bottom w:w="80" w:type="dxa"/>
              <w:right w:w="80" w:type="dxa"/>
            </w:tcMar>
          </w:tcPr>
          <w:p w14:paraId="47B5F0CD" w14:textId="77777777" w:rsidR="004D71D0" w:rsidRPr="00B223EF" w:rsidRDefault="004D71D0" w:rsidP="00F62150">
            <w:pPr>
              <w:spacing w:line="240" w:lineRule="atLeast"/>
              <w:jc w:val="right"/>
              <w:rPr>
                <w:color w:val="000000"/>
              </w:rPr>
            </w:pPr>
            <w:r w:rsidRPr="00B223EF">
              <w:rPr>
                <w:color w:val="000000"/>
              </w:rPr>
              <w:t>13 303 163,07</w:t>
            </w:r>
          </w:p>
        </w:tc>
      </w:tr>
      <w:tr w:rsidR="004D71D0" w:rsidRPr="00B223EF" w14:paraId="51A4F7DE" w14:textId="77777777" w:rsidTr="000B114C">
        <w:trPr>
          <w:cantSplit/>
          <w:trHeight w:val="20"/>
        </w:trPr>
        <w:tc>
          <w:tcPr>
            <w:tcW w:w="4616" w:type="dxa"/>
            <w:tcMar>
              <w:top w:w="80" w:type="dxa"/>
              <w:left w:w="80" w:type="dxa"/>
              <w:bottom w:w="80" w:type="dxa"/>
              <w:right w:w="80" w:type="dxa"/>
            </w:tcMar>
          </w:tcPr>
          <w:p w14:paraId="211E0EAF"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192626B8"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7A81DD5"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378D6F0A" w14:textId="77777777" w:rsidR="004D71D0" w:rsidRPr="00B223EF" w:rsidRDefault="004D71D0" w:rsidP="00F62150">
            <w:pPr>
              <w:spacing w:line="240" w:lineRule="atLeast"/>
              <w:jc w:val="center"/>
              <w:rPr>
                <w:color w:val="000000"/>
              </w:rPr>
            </w:pPr>
            <w:r w:rsidRPr="00B223EF">
              <w:rPr>
                <w:color w:val="000000"/>
              </w:rPr>
              <w:t>04 4 05 00020</w:t>
            </w:r>
          </w:p>
        </w:tc>
        <w:tc>
          <w:tcPr>
            <w:tcW w:w="1134" w:type="dxa"/>
            <w:tcMar>
              <w:top w:w="80" w:type="dxa"/>
              <w:left w:w="80" w:type="dxa"/>
              <w:bottom w:w="80" w:type="dxa"/>
              <w:right w:w="80" w:type="dxa"/>
            </w:tcMar>
          </w:tcPr>
          <w:p w14:paraId="47E9935F"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66C77AF3" w14:textId="77777777" w:rsidR="004D71D0" w:rsidRPr="00B223EF" w:rsidRDefault="004D71D0" w:rsidP="00F62150">
            <w:pPr>
              <w:spacing w:line="240" w:lineRule="atLeast"/>
              <w:jc w:val="right"/>
              <w:rPr>
                <w:color w:val="000000"/>
              </w:rPr>
            </w:pPr>
            <w:r w:rsidRPr="00B223EF">
              <w:rPr>
                <w:color w:val="000000"/>
              </w:rPr>
              <w:t>12 314 144,73</w:t>
            </w:r>
          </w:p>
        </w:tc>
        <w:tc>
          <w:tcPr>
            <w:tcW w:w="1843" w:type="dxa"/>
            <w:tcMar>
              <w:top w:w="80" w:type="dxa"/>
              <w:left w:w="80" w:type="dxa"/>
              <w:bottom w:w="80" w:type="dxa"/>
              <w:right w:w="80" w:type="dxa"/>
            </w:tcMar>
          </w:tcPr>
          <w:p w14:paraId="0DC4BB82" w14:textId="77777777" w:rsidR="004D71D0" w:rsidRPr="00B223EF" w:rsidRDefault="004D71D0" w:rsidP="00F62150">
            <w:pPr>
              <w:spacing w:line="240" w:lineRule="atLeast"/>
              <w:jc w:val="right"/>
              <w:rPr>
                <w:color w:val="000000"/>
              </w:rPr>
            </w:pPr>
            <w:r w:rsidRPr="00B223EF">
              <w:rPr>
                <w:color w:val="000000"/>
              </w:rPr>
              <w:t>2 505 702,96</w:t>
            </w:r>
          </w:p>
        </w:tc>
        <w:tc>
          <w:tcPr>
            <w:tcW w:w="1842" w:type="dxa"/>
            <w:tcMar>
              <w:top w:w="80" w:type="dxa"/>
              <w:left w:w="80" w:type="dxa"/>
              <w:bottom w:w="80" w:type="dxa"/>
              <w:right w:w="80" w:type="dxa"/>
            </w:tcMar>
          </w:tcPr>
          <w:p w14:paraId="4F5A2E09" w14:textId="77777777" w:rsidR="004D71D0" w:rsidRPr="00B223EF" w:rsidRDefault="004D71D0" w:rsidP="00F62150">
            <w:pPr>
              <w:spacing w:line="240" w:lineRule="atLeast"/>
              <w:jc w:val="right"/>
              <w:rPr>
                <w:color w:val="000000"/>
              </w:rPr>
            </w:pPr>
            <w:r w:rsidRPr="00B223EF">
              <w:rPr>
                <w:color w:val="000000"/>
              </w:rPr>
              <w:t>13 303 163,07</w:t>
            </w:r>
          </w:p>
        </w:tc>
      </w:tr>
      <w:tr w:rsidR="004D71D0" w:rsidRPr="00B223EF" w14:paraId="23652101" w14:textId="77777777" w:rsidTr="000B114C">
        <w:trPr>
          <w:cantSplit/>
          <w:trHeight w:val="20"/>
        </w:trPr>
        <w:tc>
          <w:tcPr>
            <w:tcW w:w="4616" w:type="dxa"/>
            <w:tcMar>
              <w:top w:w="80" w:type="dxa"/>
              <w:left w:w="80" w:type="dxa"/>
              <w:bottom w:w="80" w:type="dxa"/>
              <w:right w:w="80" w:type="dxa"/>
            </w:tcMar>
          </w:tcPr>
          <w:p w14:paraId="40C5EF5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47CBC5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40516118"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0D069E41" w14:textId="77777777" w:rsidR="004D71D0" w:rsidRPr="00B223EF" w:rsidRDefault="004D71D0" w:rsidP="00F62150">
            <w:pPr>
              <w:spacing w:line="240" w:lineRule="atLeast"/>
              <w:jc w:val="center"/>
              <w:rPr>
                <w:color w:val="000000"/>
              </w:rPr>
            </w:pPr>
            <w:r w:rsidRPr="00B223EF">
              <w:rPr>
                <w:color w:val="000000"/>
              </w:rPr>
              <w:t>04 4 05 00020</w:t>
            </w:r>
          </w:p>
        </w:tc>
        <w:tc>
          <w:tcPr>
            <w:tcW w:w="1134" w:type="dxa"/>
            <w:tcMar>
              <w:top w:w="80" w:type="dxa"/>
              <w:left w:w="80" w:type="dxa"/>
              <w:bottom w:w="80" w:type="dxa"/>
              <w:right w:w="80" w:type="dxa"/>
            </w:tcMar>
          </w:tcPr>
          <w:p w14:paraId="51F1D07F"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4D86A68" w14:textId="77777777" w:rsidR="004D71D0" w:rsidRPr="00B223EF" w:rsidRDefault="004D71D0" w:rsidP="00F62150">
            <w:pPr>
              <w:spacing w:line="240" w:lineRule="atLeast"/>
              <w:jc w:val="right"/>
              <w:rPr>
                <w:color w:val="000000"/>
              </w:rPr>
            </w:pPr>
            <w:r w:rsidRPr="00B223EF">
              <w:rPr>
                <w:color w:val="000000"/>
              </w:rPr>
              <w:t>184 102,73</w:t>
            </w:r>
          </w:p>
        </w:tc>
        <w:tc>
          <w:tcPr>
            <w:tcW w:w="1843" w:type="dxa"/>
            <w:tcMar>
              <w:top w:w="80" w:type="dxa"/>
              <w:left w:w="80" w:type="dxa"/>
              <w:bottom w:w="80" w:type="dxa"/>
              <w:right w:w="80" w:type="dxa"/>
            </w:tcMar>
          </w:tcPr>
          <w:p w14:paraId="3D77028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9A9D53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023E918" w14:textId="77777777" w:rsidTr="000B114C">
        <w:trPr>
          <w:cantSplit/>
          <w:trHeight w:val="20"/>
        </w:trPr>
        <w:tc>
          <w:tcPr>
            <w:tcW w:w="4616" w:type="dxa"/>
            <w:tcMar>
              <w:top w:w="80" w:type="dxa"/>
              <w:left w:w="80" w:type="dxa"/>
              <w:bottom w:w="80" w:type="dxa"/>
              <w:right w:w="80" w:type="dxa"/>
            </w:tcMar>
          </w:tcPr>
          <w:p w14:paraId="79AFF987"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6F04ABE6"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21437A23"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34B153A0" w14:textId="77777777" w:rsidR="004D71D0" w:rsidRPr="00B223EF" w:rsidRDefault="004D71D0" w:rsidP="00F62150">
            <w:pPr>
              <w:spacing w:line="240" w:lineRule="atLeast"/>
              <w:jc w:val="center"/>
              <w:rPr>
                <w:color w:val="000000"/>
              </w:rPr>
            </w:pPr>
            <w:r w:rsidRPr="00B223EF">
              <w:rPr>
                <w:color w:val="000000"/>
              </w:rPr>
              <w:t>04 4 05 00020</w:t>
            </w:r>
          </w:p>
        </w:tc>
        <w:tc>
          <w:tcPr>
            <w:tcW w:w="1134" w:type="dxa"/>
            <w:tcMar>
              <w:top w:w="80" w:type="dxa"/>
              <w:left w:w="80" w:type="dxa"/>
              <w:bottom w:w="80" w:type="dxa"/>
              <w:right w:w="80" w:type="dxa"/>
            </w:tcMar>
          </w:tcPr>
          <w:p w14:paraId="11E202D6"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269379D3" w14:textId="77777777" w:rsidR="004D71D0" w:rsidRPr="00B223EF" w:rsidRDefault="004D71D0" w:rsidP="00F62150">
            <w:pPr>
              <w:spacing w:line="240" w:lineRule="atLeast"/>
              <w:jc w:val="right"/>
              <w:rPr>
                <w:color w:val="000000"/>
              </w:rPr>
            </w:pPr>
            <w:r w:rsidRPr="00B223EF">
              <w:rPr>
                <w:color w:val="000000"/>
              </w:rPr>
              <w:t>8 000,00</w:t>
            </w:r>
          </w:p>
        </w:tc>
        <w:tc>
          <w:tcPr>
            <w:tcW w:w="1843" w:type="dxa"/>
            <w:tcMar>
              <w:top w:w="80" w:type="dxa"/>
              <w:left w:w="80" w:type="dxa"/>
              <w:bottom w:w="80" w:type="dxa"/>
              <w:right w:w="80" w:type="dxa"/>
            </w:tcMar>
          </w:tcPr>
          <w:p w14:paraId="02B5625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389FFB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9B7ACF2" w14:textId="77777777" w:rsidTr="000B114C">
        <w:trPr>
          <w:cantSplit/>
          <w:trHeight w:val="20"/>
        </w:trPr>
        <w:tc>
          <w:tcPr>
            <w:tcW w:w="4616" w:type="dxa"/>
            <w:tcMar>
              <w:top w:w="80" w:type="dxa"/>
              <w:left w:w="80" w:type="dxa"/>
              <w:bottom w:w="80" w:type="dxa"/>
              <w:right w:w="80" w:type="dxa"/>
            </w:tcMar>
          </w:tcPr>
          <w:p w14:paraId="5CB237D7" w14:textId="77777777" w:rsidR="004D71D0" w:rsidRPr="00B223EF" w:rsidRDefault="004D71D0" w:rsidP="00F62150">
            <w:pPr>
              <w:spacing w:line="240" w:lineRule="atLeast"/>
              <w:rPr>
                <w:color w:val="000000"/>
              </w:rPr>
            </w:pPr>
            <w:r w:rsidRPr="00B223EF">
              <w:rPr>
                <w:color w:val="000000"/>
              </w:rPr>
              <w:t>Обеспечение нормативно-правового и консультационно-методического регулирования в сфере жилищно-коммунального хозяйства</w:t>
            </w:r>
          </w:p>
        </w:tc>
        <w:tc>
          <w:tcPr>
            <w:tcW w:w="1037" w:type="dxa"/>
            <w:tcMar>
              <w:top w:w="80" w:type="dxa"/>
              <w:left w:w="80" w:type="dxa"/>
              <w:bottom w:w="80" w:type="dxa"/>
              <w:right w:w="80" w:type="dxa"/>
            </w:tcMar>
          </w:tcPr>
          <w:p w14:paraId="3C1526DF"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128104D8"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7AA37F0C" w14:textId="77777777" w:rsidR="004D71D0" w:rsidRPr="00B223EF" w:rsidRDefault="004D71D0" w:rsidP="00F62150">
            <w:pPr>
              <w:spacing w:line="240" w:lineRule="atLeast"/>
              <w:jc w:val="center"/>
              <w:rPr>
                <w:color w:val="000000"/>
              </w:rPr>
            </w:pPr>
            <w:r w:rsidRPr="00B223EF">
              <w:rPr>
                <w:color w:val="000000"/>
              </w:rPr>
              <w:t>04 4 05 00080</w:t>
            </w:r>
          </w:p>
        </w:tc>
        <w:tc>
          <w:tcPr>
            <w:tcW w:w="1134" w:type="dxa"/>
            <w:tcMar>
              <w:top w:w="80" w:type="dxa"/>
              <w:left w:w="80" w:type="dxa"/>
              <w:bottom w:w="80" w:type="dxa"/>
              <w:right w:w="80" w:type="dxa"/>
            </w:tcMar>
          </w:tcPr>
          <w:p w14:paraId="6D4DF27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25C5417" w14:textId="77777777" w:rsidR="004D71D0" w:rsidRPr="00B223EF" w:rsidRDefault="004D71D0" w:rsidP="00F62150">
            <w:pPr>
              <w:spacing w:line="240" w:lineRule="atLeast"/>
              <w:jc w:val="right"/>
              <w:rPr>
                <w:color w:val="000000"/>
              </w:rPr>
            </w:pPr>
            <w:r w:rsidRPr="00B223EF">
              <w:rPr>
                <w:color w:val="000000"/>
              </w:rPr>
              <w:t>60 523 823,93</w:t>
            </w:r>
          </w:p>
        </w:tc>
        <w:tc>
          <w:tcPr>
            <w:tcW w:w="1843" w:type="dxa"/>
            <w:tcMar>
              <w:top w:w="80" w:type="dxa"/>
              <w:left w:w="80" w:type="dxa"/>
              <w:bottom w:w="80" w:type="dxa"/>
              <w:right w:w="80" w:type="dxa"/>
            </w:tcMar>
          </w:tcPr>
          <w:p w14:paraId="0B12D67E" w14:textId="77777777" w:rsidR="004D71D0" w:rsidRPr="00B223EF" w:rsidRDefault="004D71D0" w:rsidP="00F62150">
            <w:pPr>
              <w:spacing w:line="240" w:lineRule="atLeast"/>
              <w:jc w:val="right"/>
              <w:rPr>
                <w:color w:val="000000"/>
              </w:rPr>
            </w:pPr>
            <w:r w:rsidRPr="00B223EF">
              <w:rPr>
                <w:color w:val="000000"/>
              </w:rPr>
              <w:t>38 301 495,24</w:t>
            </w:r>
          </w:p>
        </w:tc>
        <w:tc>
          <w:tcPr>
            <w:tcW w:w="1842" w:type="dxa"/>
            <w:tcMar>
              <w:top w:w="80" w:type="dxa"/>
              <w:left w:w="80" w:type="dxa"/>
              <w:bottom w:w="80" w:type="dxa"/>
              <w:right w:w="80" w:type="dxa"/>
            </w:tcMar>
          </w:tcPr>
          <w:p w14:paraId="6CBB54F8" w14:textId="77777777" w:rsidR="004D71D0" w:rsidRPr="00B223EF" w:rsidRDefault="004D71D0" w:rsidP="00F62150">
            <w:pPr>
              <w:spacing w:line="240" w:lineRule="atLeast"/>
              <w:jc w:val="right"/>
              <w:rPr>
                <w:color w:val="000000"/>
              </w:rPr>
            </w:pPr>
            <w:r w:rsidRPr="00B223EF">
              <w:rPr>
                <w:color w:val="000000"/>
              </w:rPr>
              <w:t>50 351 000,35</w:t>
            </w:r>
          </w:p>
        </w:tc>
      </w:tr>
      <w:tr w:rsidR="004D71D0" w:rsidRPr="00B223EF" w14:paraId="14C4653B" w14:textId="77777777" w:rsidTr="000B114C">
        <w:trPr>
          <w:cantSplit/>
          <w:trHeight w:val="20"/>
        </w:trPr>
        <w:tc>
          <w:tcPr>
            <w:tcW w:w="4616" w:type="dxa"/>
            <w:tcMar>
              <w:top w:w="80" w:type="dxa"/>
              <w:left w:w="80" w:type="dxa"/>
              <w:bottom w:w="80" w:type="dxa"/>
              <w:right w:w="80" w:type="dxa"/>
            </w:tcMar>
          </w:tcPr>
          <w:p w14:paraId="4672ADAF"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387DF06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527BC953"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71E75A4E" w14:textId="77777777" w:rsidR="004D71D0" w:rsidRPr="00B223EF" w:rsidRDefault="004D71D0" w:rsidP="00F62150">
            <w:pPr>
              <w:spacing w:line="240" w:lineRule="atLeast"/>
              <w:jc w:val="center"/>
              <w:rPr>
                <w:color w:val="000000"/>
              </w:rPr>
            </w:pPr>
            <w:r w:rsidRPr="00B223EF">
              <w:rPr>
                <w:color w:val="000000"/>
              </w:rPr>
              <w:t>04 4 05 00080</w:t>
            </w:r>
          </w:p>
        </w:tc>
        <w:tc>
          <w:tcPr>
            <w:tcW w:w="1134" w:type="dxa"/>
            <w:tcMar>
              <w:top w:w="80" w:type="dxa"/>
              <w:left w:w="80" w:type="dxa"/>
              <w:bottom w:w="80" w:type="dxa"/>
              <w:right w:w="80" w:type="dxa"/>
            </w:tcMar>
          </w:tcPr>
          <w:p w14:paraId="5380446B"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7ACD8DDE" w14:textId="77777777" w:rsidR="004D71D0" w:rsidRPr="00B223EF" w:rsidRDefault="004D71D0" w:rsidP="00F62150">
            <w:pPr>
              <w:spacing w:line="240" w:lineRule="atLeast"/>
              <w:jc w:val="right"/>
              <w:rPr>
                <w:color w:val="000000"/>
              </w:rPr>
            </w:pPr>
            <w:r w:rsidRPr="00B223EF">
              <w:rPr>
                <w:color w:val="000000"/>
              </w:rPr>
              <w:t>19 536 082,04</w:t>
            </w:r>
          </w:p>
        </w:tc>
        <w:tc>
          <w:tcPr>
            <w:tcW w:w="1843" w:type="dxa"/>
            <w:tcMar>
              <w:top w:w="80" w:type="dxa"/>
              <w:left w:w="80" w:type="dxa"/>
              <w:bottom w:w="80" w:type="dxa"/>
              <w:right w:w="80" w:type="dxa"/>
            </w:tcMar>
          </w:tcPr>
          <w:p w14:paraId="3AC8650D" w14:textId="77777777" w:rsidR="004D71D0" w:rsidRPr="00B223EF" w:rsidRDefault="004D71D0" w:rsidP="00F62150">
            <w:pPr>
              <w:spacing w:line="240" w:lineRule="atLeast"/>
              <w:jc w:val="right"/>
              <w:rPr>
                <w:color w:val="000000"/>
              </w:rPr>
            </w:pPr>
            <w:r w:rsidRPr="00B223EF">
              <w:rPr>
                <w:color w:val="000000"/>
              </w:rPr>
              <w:t>9 014 230,24</w:t>
            </w:r>
          </w:p>
        </w:tc>
        <w:tc>
          <w:tcPr>
            <w:tcW w:w="1842" w:type="dxa"/>
            <w:tcMar>
              <w:top w:w="80" w:type="dxa"/>
              <w:left w:w="80" w:type="dxa"/>
              <w:bottom w:w="80" w:type="dxa"/>
              <w:right w:w="80" w:type="dxa"/>
            </w:tcMar>
          </w:tcPr>
          <w:p w14:paraId="34D970AD" w14:textId="77777777" w:rsidR="004D71D0" w:rsidRPr="00B223EF" w:rsidRDefault="004D71D0" w:rsidP="00F62150">
            <w:pPr>
              <w:spacing w:line="240" w:lineRule="atLeast"/>
              <w:jc w:val="right"/>
              <w:rPr>
                <w:color w:val="000000"/>
              </w:rPr>
            </w:pPr>
            <w:r w:rsidRPr="00B223EF">
              <w:rPr>
                <w:color w:val="000000"/>
              </w:rPr>
              <w:t>21 172 880,35</w:t>
            </w:r>
          </w:p>
        </w:tc>
      </w:tr>
      <w:tr w:rsidR="004D71D0" w:rsidRPr="00B223EF" w14:paraId="2307ADD8" w14:textId="77777777" w:rsidTr="000B114C">
        <w:trPr>
          <w:cantSplit/>
          <w:trHeight w:val="20"/>
        </w:trPr>
        <w:tc>
          <w:tcPr>
            <w:tcW w:w="4616" w:type="dxa"/>
            <w:tcMar>
              <w:top w:w="80" w:type="dxa"/>
              <w:left w:w="80" w:type="dxa"/>
              <w:bottom w:w="80" w:type="dxa"/>
              <w:right w:w="80" w:type="dxa"/>
            </w:tcMar>
          </w:tcPr>
          <w:p w14:paraId="4D6C4DB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EEF4C89"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4D580DCB"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4615FF69" w14:textId="77777777" w:rsidR="004D71D0" w:rsidRPr="00B223EF" w:rsidRDefault="004D71D0" w:rsidP="00F62150">
            <w:pPr>
              <w:spacing w:line="240" w:lineRule="atLeast"/>
              <w:jc w:val="center"/>
              <w:rPr>
                <w:color w:val="000000"/>
              </w:rPr>
            </w:pPr>
            <w:r w:rsidRPr="00B223EF">
              <w:rPr>
                <w:color w:val="000000"/>
              </w:rPr>
              <w:t>04 4 05 00080</w:t>
            </w:r>
          </w:p>
        </w:tc>
        <w:tc>
          <w:tcPr>
            <w:tcW w:w="1134" w:type="dxa"/>
            <w:tcMar>
              <w:top w:w="80" w:type="dxa"/>
              <w:left w:w="80" w:type="dxa"/>
              <w:bottom w:w="80" w:type="dxa"/>
              <w:right w:w="80" w:type="dxa"/>
            </w:tcMar>
          </w:tcPr>
          <w:p w14:paraId="54F430B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6FEBB72" w14:textId="77777777" w:rsidR="004D71D0" w:rsidRPr="00B223EF" w:rsidRDefault="004D71D0" w:rsidP="00F62150">
            <w:pPr>
              <w:spacing w:line="240" w:lineRule="atLeast"/>
              <w:jc w:val="right"/>
              <w:rPr>
                <w:color w:val="000000"/>
              </w:rPr>
            </w:pPr>
            <w:r w:rsidRPr="00B223EF">
              <w:rPr>
                <w:color w:val="000000"/>
              </w:rPr>
              <w:t>6 777 041,29</w:t>
            </w:r>
          </w:p>
        </w:tc>
        <w:tc>
          <w:tcPr>
            <w:tcW w:w="1843" w:type="dxa"/>
            <w:tcMar>
              <w:top w:w="80" w:type="dxa"/>
              <w:left w:w="80" w:type="dxa"/>
              <w:bottom w:w="80" w:type="dxa"/>
              <w:right w:w="80" w:type="dxa"/>
            </w:tcMar>
          </w:tcPr>
          <w:p w14:paraId="6569D6C2" w14:textId="77777777" w:rsidR="004D71D0" w:rsidRPr="00B223EF" w:rsidRDefault="004D71D0" w:rsidP="00F62150">
            <w:pPr>
              <w:spacing w:line="240" w:lineRule="atLeast"/>
              <w:jc w:val="right"/>
              <w:rPr>
                <w:color w:val="000000"/>
              </w:rPr>
            </w:pPr>
            <w:r w:rsidRPr="00B223EF">
              <w:rPr>
                <w:color w:val="000000"/>
              </w:rPr>
              <w:t>109 145,00</w:t>
            </w:r>
          </w:p>
        </w:tc>
        <w:tc>
          <w:tcPr>
            <w:tcW w:w="1842" w:type="dxa"/>
            <w:tcMar>
              <w:top w:w="80" w:type="dxa"/>
              <w:left w:w="80" w:type="dxa"/>
              <w:bottom w:w="80" w:type="dxa"/>
              <w:right w:w="80" w:type="dxa"/>
            </w:tcMar>
          </w:tcPr>
          <w:p w14:paraId="2860C23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FC95EF8" w14:textId="77777777" w:rsidTr="000B114C">
        <w:trPr>
          <w:cantSplit/>
          <w:trHeight w:val="20"/>
        </w:trPr>
        <w:tc>
          <w:tcPr>
            <w:tcW w:w="4616" w:type="dxa"/>
            <w:tcMar>
              <w:top w:w="80" w:type="dxa"/>
              <w:left w:w="80" w:type="dxa"/>
              <w:bottom w:w="80" w:type="dxa"/>
              <w:right w:w="80" w:type="dxa"/>
            </w:tcMar>
          </w:tcPr>
          <w:p w14:paraId="78A50697"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6DFAC7DD"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48D2509C"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476B5D18" w14:textId="77777777" w:rsidR="004D71D0" w:rsidRPr="00B223EF" w:rsidRDefault="004D71D0" w:rsidP="00F62150">
            <w:pPr>
              <w:spacing w:line="240" w:lineRule="atLeast"/>
              <w:jc w:val="center"/>
              <w:rPr>
                <w:color w:val="000000"/>
              </w:rPr>
            </w:pPr>
            <w:r w:rsidRPr="00B223EF">
              <w:rPr>
                <w:color w:val="000000"/>
              </w:rPr>
              <w:t>04 4 05 00080</w:t>
            </w:r>
          </w:p>
        </w:tc>
        <w:tc>
          <w:tcPr>
            <w:tcW w:w="1134" w:type="dxa"/>
            <w:tcMar>
              <w:top w:w="80" w:type="dxa"/>
              <w:left w:w="80" w:type="dxa"/>
              <w:bottom w:w="80" w:type="dxa"/>
              <w:right w:w="80" w:type="dxa"/>
            </w:tcMar>
          </w:tcPr>
          <w:p w14:paraId="7CDF352F"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1A08599E" w14:textId="77777777" w:rsidR="004D71D0" w:rsidRPr="00B223EF" w:rsidRDefault="004D71D0" w:rsidP="00F62150">
            <w:pPr>
              <w:spacing w:line="240" w:lineRule="atLeast"/>
              <w:jc w:val="right"/>
              <w:rPr>
                <w:color w:val="000000"/>
              </w:rPr>
            </w:pPr>
            <w:r w:rsidRPr="00B223EF">
              <w:rPr>
                <w:color w:val="000000"/>
              </w:rPr>
              <w:t>2 580,60</w:t>
            </w:r>
          </w:p>
        </w:tc>
        <w:tc>
          <w:tcPr>
            <w:tcW w:w="1843" w:type="dxa"/>
            <w:tcMar>
              <w:top w:w="80" w:type="dxa"/>
              <w:left w:w="80" w:type="dxa"/>
              <w:bottom w:w="80" w:type="dxa"/>
              <w:right w:w="80" w:type="dxa"/>
            </w:tcMar>
          </w:tcPr>
          <w:p w14:paraId="4D62BA8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F9A5C0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A49EE66" w14:textId="77777777" w:rsidTr="000B114C">
        <w:trPr>
          <w:cantSplit/>
          <w:trHeight w:val="20"/>
        </w:trPr>
        <w:tc>
          <w:tcPr>
            <w:tcW w:w="4616" w:type="dxa"/>
            <w:tcMar>
              <w:top w:w="80" w:type="dxa"/>
              <w:left w:w="80" w:type="dxa"/>
              <w:bottom w:w="80" w:type="dxa"/>
              <w:right w:w="80" w:type="dxa"/>
            </w:tcMar>
          </w:tcPr>
          <w:p w14:paraId="2B4D358C" w14:textId="77777777" w:rsidR="004D71D0" w:rsidRPr="00B223EF" w:rsidRDefault="004D71D0" w:rsidP="00F62150">
            <w:pPr>
              <w:spacing w:line="240" w:lineRule="atLeast"/>
              <w:rPr>
                <w:color w:val="000000"/>
              </w:rPr>
            </w:pPr>
            <w:r w:rsidRPr="00B223EF">
              <w:rPr>
                <w:color w:val="000000"/>
              </w:rPr>
              <w:lastRenderedPageBreak/>
              <w:t>Уплата налогов, сборов и иных платежей</w:t>
            </w:r>
          </w:p>
        </w:tc>
        <w:tc>
          <w:tcPr>
            <w:tcW w:w="1037" w:type="dxa"/>
            <w:tcMar>
              <w:top w:w="80" w:type="dxa"/>
              <w:left w:w="80" w:type="dxa"/>
              <w:bottom w:w="80" w:type="dxa"/>
              <w:right w:w="80" w:type="dxa"/>
            </w:tcMar>
          </w:tcPr>
          <w:p w14:paraId="4C0C1373"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06530995"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3AA354B3" w14:textId="77777777" w:rsidR="004D71D0" w:rsidRPr="00B223EF" w:rsidRDefault="004D71D0" w:rsidP="00F62150">
            <w:pPr>
              <w:spacing w:line="240" w:lineRule="atLeast"/>
              <w:jc w:val="center"/>
              <w:rPr>
                <w:color w:val="000000"/>
              </w:rPr>
            </w:pPr>
            <w:r w:rsidRPr="00B223EF">
              <w:rPr>
                <w:color w:val="000000"/>
              </w:rPr>
              <w:t>04 4 05 00080</w:t>
            </w:r>
          </w:p>
        </w:tc>
        <w:tc>
          <w:tcPr>
            <w:tcW w:w="1134" w:type="dxa"/>
            <w:tcMar>
              <w:top w:w="80" w:type="dxa"/>
              <w:left w:w="80" w:type="dxa"/>
              <w:bottom w:w="80" w:type="dxa"/>
              <w:right w:w="80" w:type="dxa"/>
            </w:tcMar>
          </w:tcPr>
          <w:p w14:paraId="26F51A04"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23F3CDC4" w14:textId="77777777" w:rsidR="004D71D0" w:rsidRPr="00B223EF" w:rsidRDefault="004D71D0" w:rsidP="00F62150">
            <w:pPr>
              <w:spacing w:line="240" w:lineRule="atLeast"/>
              <w:jc w:val="right"/>
              <w:rPr>
                <w:color w:val="000000"/>
              </w:rPr>
            </w:pPr>
            <w:r w:rsidRPr="00B223EF">
              <w:rPr>
                <w:color w:val="000000"/>
              </w:rPr>
              <w:t>34 208 120,00</w:t>
            </w:r>
          </w:p>
        </w:tc>
        <w:tc>
          <w:tcPr>
            <w:tcW w:w="1843" w:type="dxa"/>
            <w:tcMar>
              <w:top w:w="80" w:type="dxa"/>
              <w:left w:w="80" w:type="dxa"/>
              <w:bottom w:w="80" w:type="dxa"/>
              <w:right w:w="80" w:type="dxa"/>
            </w:tcMar>
          </w:tcPr>
          <w:p w14:paraId="5B29A886" w14:textId="77777777" w:rsidR="004D71D0" w:rsidRPr="00B223EF" w:rsidRDefault="004D71D0" w:rsidP="00F62150">
            <w:pPr>
              <w:spacing w:line="240" w:lineRule="atLeast"/>
              <w:jc w:val="right"/>
              <w:rPr>
                <w:color w:val="000000"/>
              </w:rPr>
            </w:pPr>
            <w:r w:rsidRPr="00B223EF">
              <w:rPr>
                <w:color w:val="000000"/>
              </w:rPr>
              <w:t>29 178 120,00</w:t>
            </w:r>
          </w:p>
        </w:tc>
        <w:tc>
          <w:tcPr>
            <w:tcW w:w="1842" w:type="dxa"/>
            <w:tcMar>
              <w:top w:w="80" w:type="dxa"/>
              <w:left w:w="80" w:type="dxa"/>
              <w:bottom w:w="80" w:type="dxa"/>
              <w:right w:w="80" w:type="dxa"/>
            </w:tcMar>
          </w:tcPr>
          <w:p w14:paraId="68331217" w14:textId="77777777" w:rsidR="004D71D0" w:rsidRPr="00B223EF" w:rsidRDefault="004D71D0" w:rsidP="00F62150">
            <w:pPr>
              <w:spacing w:line="240" w:lineRule="atLeast"/>
              <w:jc w:val="right"/>
              <w:rPr>
                <w:color w:val="000000"/>
              </w:rPr>
            </w:pPr>
            <w:r w:rsidRPr="00B223EF">
              <w:rPr>
                <w:color w:val="000000"/>
              </w:rPr>
              <w:t>29 178 120,00</w:t>
            </w:r>
          </w:p>
        </w:tc>
      </w:tr>
      <w:tr w:rsidR="004D71D0" w:rsidRPr="00B223EF" w14:paraId="455298A6" w14:textId="77777777" w:rsidTr="000B114C">
        <w:trPr>
          <w:cantSplit/>
          <w:trHeight w:val="20"/>
        </w:trPr>
        <w:tc>
          <w:tcPr>
            <w:tcW w:w="4616" w:type="dxa"/>
            <w:tcMar>
              <w:top w:w="80" w:type="dxa"/>
              <w:left w:w="80" w:type="dxa"/>
              <w:bottom w:w="80" w:type="dxa"/>
              <w:right w:w="80" w:type="dxa"/>
            </w:tcMar>
          </w:tcPr>
          <w:p w14:paraId="514B8410" w14:textId="77777777" w:rsidR="004D71D0" w:rsidRPr="00B223EF" w:rsidRDefault="004D71D0" w:rsidP="00F62150">
            <w:pPr>
              <w:spacing w:line="240" w:lineRule="atLeast"/>
              <w:rPr>
                <w:color w:val="000000"/>
              </w:rPr>
            </w:pPr>
            <w:r w:rsidRPr="00B223EF">
              <w:rPr>
                <w:color w:val="000000"/>
              </w:rPr>
              <w:t>Администрирование мест захоронения</w:t>
            </w:r>
          </w:p>
        </w:tc>
        <w:tc>
          <w:tcPr>
            <w:tcW w:w="1037" w:type="dxa"/>
            <w:tcMar>
              <w:top w:w="80" w:type="dxa"/>
              <w:left w:w="80" w:type="dxa"/>
              <w:bottom w:w="80" w:type="dxa"/>
              <w:right w:w="80" w:type="dxa"/>
            </w:tcMar>
          </w:tcPr>
          <w:p w14:paraId="59163ED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4574AC12"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27FA07B5" w14:textId="77777777" w:rsidR="004D71D0" w:rsidRPr="00B223EF" w:rsidRDefault="004D71D0" w:rsidP="00F62150">
            <w:pPr>
              <w:spacing w:line="240" w:lineRule="atLeast"/>
              <w:jc w:val="center"/>
              <w:rPr>
                <w:color w:val="000000"/>
              </w:rPr>
            </w:pPr>
            <w:r w:rsidRPr="00B223EF">
              <w:rPr>
                <w:color w:val="000000"/>
              </w:rPr>
              <w:t>04 4 05 00090</w:t>
            </w:r>
          </w:p>
        </w:tc>
        <w:tc>
          <w:tcPr>
            <w:tcW w:w="1134" w:type="dxa"/>
            <w:tcMar>
              <w:top w:w="80" w:type="dxa"/>
              <w:left w:w="80" w:type="dxa"/>
              <w:bottom w:w="80" w:type="dxa"/>
              <w:right w:w="80" w:type="dxa"/>
            </w:tcMar>
          </w:tcPr>
          <w:p w14:paraId="3E06641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63A0505" w14:textId="77777777" w:rsidR="004D71D0" w:rsidRPr="00B223EF" w:rsidRDefault="004D71D0" w:rsidP="00F62150">
            <w:pPr>
              <w:spacing w:line="240" w:lineRule="atLeast"/>
              <w:jc w:val="right"/>
              <w:rPr>
                <w:color w:val="000000"/>
              </w:rPr>
            </w:pPr>
            <w:r w:rsidRPr="00B223EF">
              <w:rPr>
                <w:color w:val="000000"/>
              </w:rPr>
              <w:t>11 355 771,47</w:t>
            </w:r>
          </w:p>
        </w:tc>
        <w:tc>
          <w:tcPr>
            <w:tcW w:w="1843" w:type="dxa"/>
            <w:tcMar>
              <w:top w:w="80" w:type="dxa"/>
              <w:left w:w="80" w:type="dxa"/>
              <w:bottom w:w="80" w:type="dxa"/>
              <w:right w:w="80" w:type="dxa"/>
            </w:tcMar>
          </w:tcPr>
          <w:p w14:paraId="4ADF5BAB" w14:textId="77777777" w:rsidR="004D71D0" w:rsidRPr="00B223EF" w:rsidRDefault="004D71D0" w:rsidP="00F62150">
            <w:pPr>
              <w:spacing w:line="240" w:lineRule="atLeast"/>
              <w:jc w:val="right"/>
              <w:rPr>
                <w:color w:val="000000"/>
              </w:rPr>
            </w:pPr>
            <w:r w:rsidRPr="00B223EF">
              <w:rPr>
                <w:color w:val="000000"/>
              </w:rPr>
              <w:t>11 294 377,07</w:t>
            </w:r>
          </w:p>
        </w:tc>
        <w:tc>
          <w:tcPr>
            <w:tcW w:w="1842" w:type="dxa"/>
            <w:tcMar>
              <w:top w:w="80" w:type="dxa"/>
              <w:left w:w="80" w:type="dxa"/>
              <w:bottom w:w="80" w:type="dxa"/>
              <w:right w:w="80" w:type="dxa"/>
            </w:tcMar>
          </w:tcPr>
          <w:p w14:paraId="75CC9A91" w14:textId="77777777" w:rsidR="004D71D0" w:rsidRPr="00B223EF" w:rsidRDefault="004D71D0" w:rsidP="00F62150">
            <w:pPr>
              <w:spacing w:line="240" w:lineRule="atLeast"/>
              <w:jc w:val="right"/>
              <w:rPr>
                <w:color w:val="000000"/>
              </w:rPr>
            </w:pPr>
            <w:r w:rsidRPr="00B223EF">
              <w:rPr>
                <w:color w:val="000000"/>
              </w:rPr>
              <w:t>11 746 152,15</w:t>
            </w:r>
          </w:p>
        </w:tc>
      </w:tr>
      <w:tr w:rsidR="004D71D0" w:rsidRPr="00B223EF" w14:paraId="141893FB" w14:textId="77777777" w:rsidTr="000B114C">
        <w:trPr>
          <w:cantSplit/>
          <w:trHeight w:val="20"/>
        </w:trPr>
        <w:tc>
          <w:tcPr>
            <w:tcW w:w="4616" w:type="dxa"/>
            <w:tcMar>
              <w:top w:w="80" w:type="dxa"/>
              <w:left w:w="80" w:type="dxa"/>
              <w:bottom w:w="80" w:type="dxa"/>
              <w:right w:w="80" w:type="dxa"/>
            </w:tcMar>
          </w:tcPr>
          <w:p w14:paraId="0CB6E868"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5FFE97ED"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45173723"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26AB23F7" w14:textId="77777777" w:rsidR="004D71D0" w:rsidRPr="00B223EF" w:rsidRDefault="004D71D0" w:rsidP="00F62150">
            <w:pPr>
              <w:spacing w:line="240" w:lineRule="atLeast"/>
              <w:jc w:val="center"/>
              <w:rPr>
                <w:color w:val="000000"/>
              </w:rPr>
            </w:pPr>
            <w:r w:rsidRPr="00B223EF">
              <w:rPr>
                <w:color w:val="000000"/>
              </w:rPr>
              <w:t>04 4 05 00090</w:t>
            </w:r>
          </w:p>
        </w:tc>
        <w:tc>
          <w:tcPr>
            <w:tcW w:w="1134" w:type="dxa"/>
            <w:tcMar>
              <w:top w:w="80" w:type="dxa"/>
              <w:left w:w="80" w:type="dxa"/>
              <w:bottom w:w="80" w:type="dxa"/>
              <w:right w:w="80" w:type="dxa"/>
            </w:tcMar>
          </w:tcPr>
          <w:p w14:paraId="0E8F83F0"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32C5536C" w14:textId="77777777" w:rsidR="004D71D0" w:rsidRPr="00B223EF" w:rsidRDefault="004D71D0" w:rsidP="00F62150">
            <w:pPr>
              <w:spacing w:line="240" w:lineRule="atLeast"/>
              <w:jc w:val="right"/>
              <w:rPr>
                <w:color w:val="000000"/>
              </w:rPr>
            </w:pPr>
            <w:r w:rsidRPr="00B223EF">
              <w:rPr>
                <w:color w:val="000000"/>
              </w:rPr>
              <w:t>10 828 741,20</w:t>
            </w:r>
          </w:p>
        </w:tc>
        <w:tc>
          <w:tcPr>
            <w:tcW w:w="1843" w:type="dxa"/>
            <w:tcMar>
              <w:top w:w="80" w:type="dxa"/>
              <w:left w:w="80" w:type="dxa"/>
              <w:bottom w:w="80" w:type="dxa"/>
              <w:right w:w="80" w:type="dxa"/>
            </w:tcMar>
          </w:tcPr>
          <w:p w14:paraId="571E29C7" w14:textId="77777777" w:rsidR="004D71D0" w:rsidRPr="00B223EF" w:rsidRDefault="004D71D0" w:rsidP="00F62150">
            <w:pPr>
              <w:spacing w:line="240" w:lineRule="atLeast"/>
              <w:jc w:val="right"/>
              <w:rPr>
                <w:color w:val="000000"/>
              </w:rPr>
            </w:pPr>
            <w:r w:rsidRPr="00B223EF">
              <w:rPr>
                <w:color w:val="000000"/>
              </w:rPr>
              <w:t>11 166 377,07</w:t>
            </w:r>
          </w:p>
        </w:tc>
        <w:tc>
          <w:tcPr>
            <w:tcW w:w="1842" w:type="dxa"/>
            <w:tcMar>
              <w:top w:w="80" w:type="dxa"/>
              <w:left w:w="80" w:type="dxa"/>
              <w:bottom w:w="80" w:type="dxa"/>
              <w:right w:w="80" w:type="dxa"/>
            </w:tcMar>
          </w:tcPr>
          <w:p w14:paraId="3B35A570" w14:textId="77777777" w:rsidR="004D71D0" w:rsidRPr="00B223EF" w:rsidRDefault="004D71D0" w:rsidP="00F62150">
            <w:pPr>
              <w:spacing w:line="240" w:lineRule="atLeast"/>
              <w:jc w:val="right"/>
              <w:rPr>
                <w:color w:val="000000"/>
              </w:rPr>
            </w:pPr>
            <w:r w:rsidRPr="00B223EF">
              <w:rPr>
                <w:color w:val="000000"/>
              </w:rPr>
              <w:t>11 746 152,15</w:t>
            </w:r>
          </w:p>
        </w:tc>
      </w:tr>
      <w:tr w:rsidR="004D71D0" w:rsidRPr="00B223EF" w14:paraId="01D77806" w14:textId="77777777" w:rsidTr="000B114C">
        <w:trPr>
          <w:cantSplit/>
          <w:trHeight w:val="20"/>
        </w:trPr>
        <w:tc>
          <w:tcPr>
            <w:tcW w:w="4616" w:type="dxa"/>
            <w:tcMar>
              <w:top w:w="80" w:type="dxa"/>
              <w:left w:w="80" w:type="dxa"/>
              <w:bottom w:w="80" w:type="dxa"/>
              <w:right w:w="80" w:type="dxa"/>
            </w:tcMar>
          </w:tcPr>
          <w:p w14:paraId="0DF1B2F1"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C6A8838"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DF87673"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6FE51D20" w14:textId="77777777" w:rsidR="004D71D0" w:rsidRPr="00B223EF" w:rsidRDefault="004D71D0" w:rsidP="00F62150">
            <w:pPr>
              <w:spacing w:line="240" w:lineRule="atLeast"/>
              <w:jc w:val="center"/>
              <w:rPr>
                <w:color w:val="000000"/>
              </w:rPr>
            </w:pPr>
            <w:r w:rsidRPr="00B223EF">
              <w:rPr>
                <w:color w:val="000000"/>
              </w:rPr>
              <w:t>04 4 05 00090</w:t>
            </w:r>
          </w:p>
        </w:tc>
        <w:tc>
          <w:tcPr>
            <w:tcW w:w="1134" w:type="dxa"/>
            <w:tcMar>
              <w:top w:w="80" w:type="dxa"/>
              <w:left w:w="80" w:type="dxa"/>
              <w:bottom w:w="80" w:type="dxa"/>
              <w:right w:w="80" w:type="dxa"/>
            </w:tcMar>
          </w:tcPr>
          <w:p w14:paraId="439B3E80"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5B9814D" w14:textId="77777777" w:rsidR="004D71D0" w:rsidRPr="00B223EF" w:rsidRDefault="004D71D0" w:rsidP="00F62150">
            <w:pPr>
              <w:spacing w:line="240" w:lineRule="atLeast"/>
              <w:jc w:val="right"/>
              <w:rPr>
                <w:color w:val="000000"/>
              </w:rPr>
            </w:pPr>
            <w:r w:rsidRPr="00B223EF">
              <w:rPr>
                <w:color w:val="000000"/>
              </w:rPr>
              <w:t>524 399,27</w:t>
            </w:r>
          </w:p>
        </w:tc>
        <w:tc>
          <w:tcPr>
            <w:tcW w:w="1843" w:type="dxa"/>
            <w:tcMar>
              <w:top w:w="80" w:type="dxa"/>
              <w:left w:w="80" w:type="dxa"/>
              <w:bottom w:w="80" w:type="dxa"/>
              <w:right w:w="80" w:type="dxa"/>
            </w:tcMar>
          </w:tcPr>
          <w:p w14:paraId="28A247C8" w14:textId="77777777" w:rsidR="004D71D0" w:rsidRPr="00B223EF" w:rsidRDefault="004D71D0" w:rsidP="00F62150">
            <w:pPr>
              <w:spacing w:line="240" w:lineRule="atLeast"/>
              <w:jc w:val="right"/>
              <w:rPr>
                <w:color w:val="000000"/>
              </w:rPr>
            </w:pPr>
            <w:r w:rsidRPr="00B223EF">
              <w:rPr>
                <w:color w:val="000000"/>
              </w:rPr>
              <w:t>128 000,00</w:t>
            </w:r>
          </w:p>
        </w:tc>
        <w:tc>
          <w:tcPr>
            <w:tcW w:w="1842" w:type="dxa"/>
            <w:tcMar>
              <w:top w:w="80" w:type="dxa"/>
              <w:left w:w="80" w:type="dxa"/>
              <w:bottom w:w="80" w:type="dxa"/>
              <w:right w:w="80" w:type="dxa"/>
            </w:tcMar>
          </w:tcPr>
          <w:p w14:paraId="74A8913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D6AA6EF" w14:textId="77777777" w:rsidTr="000B114C">
        <w:trPr>
          <w:cantSplit/>
          <w:trHeight w:val="20"/>
        </w:trPr>
        <w:tc>
          <w:tcPr>
            <w:tcW w:w="4616" w:type="dxa"/>
            <w:tcMar>
              <w:top w:w="80" w:type="dxa"/>
              <w:left w:w="80" w:type="dxa"/>
              <w:bottom w:w="80" w:type="dxa"/>
              <w:right w:w="80" w:type="dxa"/>
            </w:tcMar>
          </w:tcPr>
          <w:p w14:paraId="422422AC"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7F52E591"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2A3DEEA7"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24F943A1" w14:textId="77777777" w:rsidR="004D71D0" w:rsidRPr="00B223EF" w:rsidRDefault="004D71D0" w:rsidP="00F62150">
            <w:pPr>
              <w:spacing w:line="240" w:lineRule="atLeast"/>
              <w:jc w:val="center"/>
              <w:rPr>
                <w:color w:val="000000"/>
              </w:rPr>
            </w:pPr>
            <w:r w:rsidRPr="00B223EF">
              <w:rPr>
                <w:color w:val="000000"/>
              </w:rPr>
              <w:t>04 4 05 00090</w:t>
            </w:r>
          </w:p>
        </w:tc>
        <w:tc>
          <w:tcPr>
            <w:tcW w:w="1134" w:type="dxa"/>
            <w:tcMar>
              <w:top w:w="80" w:type="dxa"/>
              <w:left w:w="80" w:type="dxa"/>
              <w:bottom w:w="80" w:type="dxa"/>
              <w:right w:w="80" w:type="dxa"/>
            </w:tcMar>
          </w:tcPr>
          <w:p w14:paraId="09A42B7E"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7A25367E" w14:textId="77777777" w:rsidR="004D71D0" w:rsidRPr="00B223EF" w:rsidRDefault="004D71D0" w:rsidP="00F62150">
            <w:pPr>
              <w:spacing w:line="240" w:lineRule="atLeast"/>
              <w:jc w:val="right"/>
              <w:rPr>
                <w:color w:val="000000"/>
              </w:rPr>
            </w:pPr>
            <w:r w:rsidRPr="00B223EF">
              <w:rPr>
                <w:color w:val="000000"/>
              </w:rPr>
              <w:t>2 631,00</w:t>
            </w:r>
          </w:p>
        </w:tc>
        <w:tc>
          <w:tcPr>
            <w:tcW w:w="1843" w:type="dxa"/>
            <w:tcMar>
              <w:top w:w="80" w:type="dxa"/>
              <w:left w:w="80" w:type="dxa"/>
              <w:bottom w:w="80" w:type="dxa"/>
              <w:right w:w="80" w:type="dxa"/>
            </w:tcMar>
          </w:tcPr>
          <w:p w14:paraId="00A8890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C9E3BD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400E759" w14:textId="77777777" w:rsidTr="000B114C">
        <w:trPr>
          <w:cantSplit/>
          <w:trHeight w:val="20"/>
        </w:trPr>
        <w:tc>
          <w:tcPr>
            <w:tcW w:w="4616" w:type="dxa"/>
            <w:tcMar>
              <w:top w:w="80" w:type="dxa"/>
              <w:left w:w="80" w:type="dxa"/>
              <w:bottom w:w="80" w:type="dxa"/>
              <w:right w:w="80" w:type="dxa"/>
            </w:tcMar>
          </w:tcPr>
          <w:p w14:paraId="3F92FF7B"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055FF7AA"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4DACF066"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7E8F695E"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5ECA461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0EECB07" w14:textId="77777777" w:rsidR="004D71D0" w:rsidRPr="00B223EF" w:rsidRDefault="004D71D0" w:rsidP="00F62150">
            <w:pPr>
              <w:spacing w:line="240" w:lineRule="atLeast"/>
              <w:jc w:val="right"/>
              <w:rPr>
                <w:i/>
                <w:iCs/>
                <w:color w:val="000000"/>
              </w:rPr>
            </w:pPr>
            <w:r w:rsidRPr="00B223EF">
              <w:rPr>
                <w:i/>
                <w:iCs/>
                <w:color w:val="000000"/>
              </w:rPr>
              <w:t>1 258 656,20</w:t>
            </w:r>
          </w:p>
        </w:tc>
        <w:tc>
          <w:tcPr>
            <w:tcW w:w="1843" w:type="dxa"/>
            <w:tcMar>
              <w:top w:w="80" w:type="dxa"/>
              <w:left w:w="80" w:type="dxa"/>
              <w:bottom w:w="80" w:type="dxa"/>
              <w:right w:w="80" w:type="dxa"/>
            </w:tcMar>
          </w:tcPr>
          <w:p w14:paraId="33EF7EA5" w14:textId="77777777" w:rsidR="004D71D0" w:rsidRPr="00B223EF" w:rsidRDefault="004D71D0" w:rsidP="00F62150">
            <w:pPr>
              <w:spacing w:line="240" w:lineRule="atLeast"/>
              <w:jc w:val="right"/>
              <w:rPr>
                <w:i/>
                <w:iCs/>
                <w:color w:val="000000"/>
              </w:rPr>
            </w:pPr>
            <w:r w:rsidRPr="00B223EF">
              <w:rPr>
                <w:i/>
                <w:iCs/>
                <w:color w:val="000000"/>
              </w:rPr>
              <w:t>37 963,55</w:t>
            </w:r>
          </w:p>
        </w:tc>
        <w:tc>
          <w:tcPr>
            <w:tcW w:w="1842" w:type="dxa"/>
            <w:tcMar>
              <w:top w:w="80" w:type="dxa"/>
              <w:left w:w="80" w:type="dxa"/>
              <w:bottom w:w="80" w:type="dxa"/>
              <w:right w:w="80" w:type="dxa"/>
            </w:tcMar>
          </w:tcPr>
          <w:p w14:paraId="05DA552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EBE475B" w14:textId="77777777" w:rsidTr="000B114C">
        <w:trPr>
          <w:cantSplit/>
          <w:trHeight w:val="20"/>
        </w:trPr>
        <w:tc>
          <w:tcPr>
            <w:tcW w:w="4616" w:type="dxa"/>
            <w:tcMar>
              <w:top w:w="80" w:type="dxa"/>
              <w:left w:w="80" w:type="dxa"/>
              <w:bottom w:w="80" w:type="dxa"/>
              <w:right w:w="80" w:type="dxa"/>
            </w:tcMar>
          </w:tcPr>
          <w:p w14:paraId="51B80DAF"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1CF1CFF0"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03C2EA1B"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679BBEF6"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5CF9C33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4C26194" w14:textId="77777777" w:rsidR="004D71D0" w:rsidRPr="00B223EF" w:rsidRDefault="004D71D0" w:rsidP="00F62150">
            <w:pPr>
              <w:spacing w:line="240" w:lineRule="atLeast"/>
              <w:jc w:val="right"/>
              <w:rPr>
                <w:i/>
                <w:iCs/>
                <w:color w:val="000000"/>
              </w:rPr>
            </w:pPr>
            <w:r w:rsidRPr="00B223EF">
              <w:rPr>
                <w:i/>
                <w:iCs/>
                <w:color w:val="000000"/>
              </w:rPr>
              <w:t>1 258 656,20</w:t>
            </w:r>
          </w:p>
        </w:tc>
        <w:tc>
          <w:tcPr>
            <w:tcW w:w="1843" w:type="dxa"/>
            <w:tcMar>
              <w:top w:w="80" w:type="dxa"/>
              <w:left w:w="80" w:type="dxa"/>
              <w:bottom w:w="80" w:type="dxa"/>
              <w:right w:w="80" w:type="dxa"/>
            </w:tcMar>
          </w:tcPr>
          <w:p w14:paraId="602653BD" w14:textId="77777777" w:rsidR="004D71D0" w:rsidRPr="00B223EF" w:rsidRDefault="004D71D0" w:rsidP="00F62150">
            <w:pPr>
              <w:spacing w:line="240" w:lineRule="atLeast"/>
              <w:jc w:val="right"/>
              <w:rPr>
                <w:i/>
                <w:iCs/>
                <w:color w:val="000000"/>
              </w:rPr>
            </w:pPr>
            <w:r w:rsidRPr="00B223EF">
              <w:rPr>
                <w:i/>
                <w:iCs/>
                <w:color w:val="000000"/>
              </w:rPr>
              <w:t>37 963,55</w:t>
            </w:r>
          </w:p>
        </w:tc>
        <w:tc>
          <w:tcPr>
            <w:tcW w:w="1842" w:type="dxa"/>
            <w:tcMar>
              <w:top w:w="80" w:type="dxa"/>
              <w:left w:w="80" w:type="dxa"/>
              <w:bottom w:w="80" w:type="dxa"/>
              <w:right w:w="80" w:type="dxa"/>
            </w:tcMar>
          </w:tcPr>
          <w:p w14:paraId="396765EF"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1C81228" w14:textId="77777777" w:rsidTr="000B114C">
        <w:trPr>
          <w:cantSplit/>
          <w:trHeight w:val="20"/>
        </w:trPr>
        <w:tc>
          <w:tcPr>
            <w:tcW w:w="4616" w:type="dxa"/>
            <w:tcMar>
              <w:top w:w="80" w:type="dxa"/>
              <w:left w:w="80" w:type="dxa"/>
              <w:bottom w:w="80" w:type="dxa"/>
              <w:right w:w="80" w:type="dxa"/>
            </w:tcMar>
          </w:tcPr>
          <w:p w14:paraId="74C45D79"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2C42EEFB" w14:textId="77777777" w:rsidR="004D71D0" w:rsidRPr="00B223EF" w:rsidRDefault="004D71D0" w:rsidP="00F62150">
            <w:pPr>
              <w:spacing w:line="240" w:lineRule="atLeast"/>
              <w:jc w:val="center"/>
              <w:rPr>
                <w:i/>
                <w:iCs/>
                <w:color w:val="000000"/>
              </w:rPr>
            </w:pPr>
            <w:r w:rsidRPr="00B223EF">
              <w:rPr>
                <w:i/>
                <w:iCs/>
                <w:color w:val="000000"/>
              </w:rPr>
              <w:t>05</w:t>
            </w:r>
          </w:p>
        </w:tc>
        <w:tc>
          <w:tcPr>
            <w:tcW w:w="992" w:type="dxa"/>
            <w:tcMar>
              <w:top w:w="80" w:type="dxa"/>
              <w:left w:w="80" w:type="dxa"/>
              <w:bottom w:w="80" w:type="dxa"/>
              <w:right w:w="80" w:type="dxa"/>
            </w:tcMar>
          </w:tcPr>
          <w:p w14:paraId="1ED6EF1F"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36A04D3B"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3EBFA98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9D75265" w14:textId="77777777" w:rsidR="004D71D0" w:rsidRPr="00B223EF" w:rsidRDefault="004D71D0" w:rsidP="00F62150">
            <w:pPr>
              <w:spacing w:line="240" w:lineRule="atLeast"/>
              <w:jc w:val="right"/>
              <w:rPr>
                <w:i/>
                <w:iCs/>
                <w:color w:val="000000"/>
              </w:rPr>
            </w:pPr>
            <w:r w:rsidRPr="00B223EF">
              <w:rPr>
                <w:i/>
                <w:iCs/>
                <w:color w:val="000000"/>
              </w:rPr>
              <w:t>1 258 656,20</w:t>
            </w:r>
          </w:p>
        </w:tc>
        <w:tc>
          <w:tcPr>
            <w:tcW w:w="1843" w:type="dxa"/>
            <w:tcMar>
              <w:top w:w="80" w:type="dxa"/>
              <w:left w:w="80" w:type="dxa"/>
              <w:bottom w:w="80" w:type="dxa"/>
              <w:right w:w="80" w:type="dxa"/>
            </w:tcMar>
          </w:tcPr>
          <w:p w14:paraId="3480C8EE" w14:textId="77777777" w:rsidR="004D71D0" w:rsidRPr="00B223EF" w:rsidRDefault="004D71D0" w:rsidP="00F62150">
            <w:pPr>
              <w:spacing w:line="240" w:lineRule="atLeast"/>
              <w:jc w:val="right"/>
              <w:rPr>
                <w:i/>
                <w:iCs/>
                <w:color w:val="000000"/>
              </w:rPr>
            </w:pPr>
            <w:r w:rsidRPr="00B223EF">
              <w:rPr>
                <w:i/>
                <w:iCs/>
                <w:color w:val="000000"/>
              </w:rPr>
              <w:t>37 963,55</w:t>
            </w:r>
          </w:p>
        </w:tc>
        <w:tc>
          <w:tcPr>
            <w:tcW w:w="1842" w:type="dxa"/>
            <w:tcMar>
              <w:top w:w="80" w:type="dxa"/>
              <w:left w:w="80" w:type="dxa"/>
              <w:bottom w:w="80" w:type="dxa"/>
              <w:right w:w="80" w:type="dxa"/>
            </w:tcMar>
          </w:tcPr>
          <w:p w14:paraId="4BA91CF0"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7F79CD0B" w14:textId="77777777" w:rsidTr="000B114C">
        <w:trPr>
          <w:cantSplit/>
          <w:trHeight w:val="20"/>
        </w:trPr>
        <w:tc>
          <w:tcPr>
            <w:tcW w:w="4616" w:type="dxa"/>
            <w:tcMar>
              <w:top w:w="80" w:type="dxa"/>
              <w:left w:w="80" w:type="dxa"/>
              <w:bottom w:w="80" w:type="dxa"/>
              <w:right w:w="80" w:type="dxa"/>
            </w:tcMar>
          </w:tcPr>
          <w:p w14:paraId="636D62BE"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76720789"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0F97FDEC"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54F4F09E"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53BFCBD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FFBED44" w14:textId="77777777" w:rsidR="004D71D0" w:rsidRPr="00B223EF" w:rsidRDefault="004D71D0" w:rsidP="00F62150">
            <w:pPr>
              <w:spacing w:line="240" w:lineRule="atLeast"/>
              <w:jc w:val="right"/>
              <w:rPr>
                <w:color w:val="000000"/>
              </w:rPr>
            </w:pPr>
            <w:r w:rsidRPr="00B223EF">
              <w:rPr>
                <w:color w:val="000000"/>
              </w:rPr>
              <w:t>1 258 656,20</w:t>
            </w:r>
          </w:p>
        </w:tc>
        <w:tc>
          <w:tcPr>
            <w:tcW w:w="1843" w:type="dxa"/>
            <w:tcMar>
              <w:top w:w="80" w:type="dxa"/>
              <w:left w:w="80" w:type="dxa"/>
              <w:bottom w:w="80" w:type="dxa"/>
              <w:right w:w="80" w:type="dxa"/>
            </w:tcMar>
          </w:tcPr>
          <w:p w14:paraId="7ECA34B2" w14:textId="77777777" w:rsidR="004D71D0" w:rsidRPr="00B223EF" w:rsidRDefault="004D71D0" w:rsidP="00F62150">
            <w:pPr>
              <w:spacing w:line="240" w:lineRule="atLeast"/>
              <w:jc w:val="right"/>
              <w:rPr>
                <w:color w:val="000000"/>
              </w:rPr>
            </w:pPr>
            <w:r w:rsidRPr="00B223EF">
              <w:rPr>
                <w:color w:val="000000"/>
              </w:rPr>
              <w:t>37 963,55</w:t>
            </w:r>
          </w:p>
        </w:tc>
        <w:tc>
          <w:tcPr>
            <w:tcW w:w="1842" w:type="dxa"/>
            <w:tcMar>
              <w:top w:w="80" w:type="dxa"/>
              <w:left w:w="80" w:type="dxa"/>
              <w:bottom w:w="80" w:type="dxa"/>
              <w:right w:w="80" w:type="dxa"/>
            </w:tcMar>
          </w:tcPr>
          <w:p w14:paraId="2E549F8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EEE458E" w14:textId="77777777" w:rsidTr="000B114C">
        <w:trPr>
          <w:cantSplit/>
          <w:trHeight w:val="20"/>
        </w:trPr>
        <w:tc>
          <w:tcPr>
            <w:tcW w:w="4616" w:type="dxa"/>
            <w:tcMar>
              <w:top w:w="80" w:type="dxa"/>
              <w:left w:w="80" w:type="dxa"/>
              <w:bottom w:w="80" w:type="dxa"/>
              <w:right w:w="80" w:type="dxa"/>
            </w:tcMar>
          </w:tcPr>
          <w:p w14:paraId="7EBC239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2AF51B9" w14:textId="77777777" w:rsidR="004D71D0" w:rsidRPr="00B223EF" w:rsidRDefault="004D71D0" w:rsidP="00F62150">
            <w:pPr>
              <w:spacing w:line="240" w:lineRule="atLeast"/>
              <w:jc w:val="center"/>
              <w:rPr>
                <w:color w:val="000000"/>
              </w:rPr>
            </w:pPr>
            <w:r w:rsidRPr="00B223EF">
              <w:rPr>
                <w:color w:val="000000"/>
              </w:rPr>
              <w:t>05</w:t>
            </w:r>
          </w:p>
        </w:tc>
        <w:tc>
          <w:tcPr>
            <w:tcW w:w="992" w:type="dxa"/>
            <w:tcMar>
              <w:top w:w="80" w:type="dxa"/>
              <w:left w:w="80" w:type="dxa"/>
              <w:bottom w:w="80" w:type="dxa"/>
              <w:right w:w="80" w:type="dxa"/>
            </w:tcMar>
          </w:tcPr>
          <w:p w14:paraId="6ADEDA48"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0268DF37"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0C47F98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03D7562" w14:textId="77777777" w:rsidR="004D71D0" w:rsidRPr="00B223EF" w:rsidRDefault="004D71D0" w:rsidP="00F62150">
            <w:pPr>
              <w:spacing w:line="240" w:lineRule="atLeast"/>
              <w:jc w:val="right"/>
              <w:rPr>
                <w:color w:val="000000"/>
              </w:rPr>
            </w:pPr>
            <w:r w:rsidRPr="00B223EF">
              <w:rPr>
                <w:color w:val="000000"/>
              </w:rPr>
              <w:t>1 258 656,20</w:t>
            </w:r>
          </w:p>
        </w:tc>
        <w:tc>
          <w:tcPr>
            <w:tcW w:w="1843" w:type="dxa"/>
            <w:tcMar>
              <w:top w:w="80" w:type="dxa"/>
              <w:left w:w="80" w:type="dxa"/>
              <w:bottom w:w="80" w:type="dxa"/>
              <w:right w:w="80" w:type="dxa"/>
            </w:tcMar>
          </w:tcPr>
          <w:p w14:paraId="10CD154D" w14:textId="77777777" w:rsidR="004D71D0" w:rsidRPr="00B223EF" w:rsidRDefault="004D71D0" w:rsidP="00F62150">
            <w:pPr>
              <w:spacing w:line="240" w:lineRule="atLeast"/>
              <w:jc w:val="right"/>
              <w:rPr>
                <w:color w:val="000000"/>
              </w:rPr>
            </w:pPr>
            <w:r w:rsidRPr="00B223EF">
              <w:rPr>
                <w:color w:val="000000"/>
              </w:rPr>
              <w:t>37 963,55</w:t>
            </w:r>
          </w:p>
        </w:tc>
        <w:tc>
          <w:tcPr>
            <w:tcW w:w="1842" w:type="dxa"/>
            <w:tcMar>
              <w:top w:w="80" w:type="dxa"/>
              <w:left w:w="80" w:type="dxa"/>
              <w:bottom w:w="80" w:type="dxa"/>
              <w:right w:w="80" w:type="dxa"/>
            </w:tcMar>
          </w:tcPr>
          <w:p w14:paraId="26B6D3F6"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5CD86AB" w14:textId="77777777" w:rsidTr="000B114C">
        <w:trPr>
          <w:cantSplit/>
          <w:trHeight w:val="20"/>
        </w:trPr>
        <w:tc>
          <w:tcPr>
            <w:tcW w:w="4616" w:type="dxa"/>
            <w:tcMar>
              <w:top w:w="80" w:type="dxa"/>
              <w:left w:w="80" w:type="dxa"/>
              <w:bottom w:w="80" w:type="dxa"/>
              <w:right w:w="80" w:type="dxa"/>
            </w:tcMar>
          </w:tcPr>
          <w:p w14:paraId="25EF337A" w14:textId="77777777" w:rsidR="004D71D0" w:rsidRPr="00B223EF" w:rsidRDefault="004D71D0" w:rsidP="00F62150">
            <w:pPr>
              <w:spacing w:line="240" w:lineRule="atLeast"/>
              <w:rPr>
                <w:color w:val="000000"/>
              </w:rPr>
            </w:pPr>
            <w:r w:rsidRPr="00B223EF">
              <w:rPr>
                <w:color w:val="000000"/>
              </w:rPr>
              <w:t>ОБРАЗОВАНИЕ</w:t>
            </w:r>
          </w:p>
        </w:tc>
        <w:tc>
          <w:tcPr>
            <w:tcW w:w="1037" w:type="dxa"/>
            <w:tcMar>
              <w:top w:w="80" w:type="dxa"/>
              <w:left w:w="80" w:type="dxa"/>
              <w:bottom w:w="80" w:type="dxa"/>
              <w:right w:w="80" w:type="dxa"/>
            </w:tcMar>
          </w:tcPr>
          <w:p w14:paraId="64968F75"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F0A67EC"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4D41C291"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6ED21C0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D89185A" w14:textId="77777777" w:rsidR="004D71D0" w:rsidRPr="00B223EF" w:rsidRDefault="004D71D0" w:rsidP="00F62150">
            <w:pPr>
              <w:spacing w:line="240" w:lineRule="atLeast"/>
              <w:jc w:val="right"/>
              <w:rPr>
                <w:color w:val="000000"/>
              </w:rPr>
            </w:pPr>
            <w:r w:rsidRPr="00B223EF">
              <w:rPr>
                <w:color w:val="000000"/>
              </w:rPr>
              <w:t>5 744 091 763,02</w:t>
            </w:r>
          </w:p>
        </w:tc>
        <w:tc>
          <w:tcPr>
            <w:tcW w:w="1843" w:type="dxa"/>
            <w:tcMar>
              <w:top w:w="80" w:type="dxa"/>
              <w:left w:w="80" w:type="dxa"/>
              <w:bottom w:w="80" w:type="dxa"/>
              <w:right w:w="80" w:type="dxa"/>
            </w:tcMar>
          </w:tcPr>
          <w:p w14:paraId="5F77DAFB" w14:textId="77777777" w:rsidR="004D71D0" w:rsidRPr="00B223EF" w:rsidRDefault="004D71D0" w:rsidP="00F62150">
            <w:pPr>
              <w:spacing w:line="240" w:lineRule="atLeast"/>
              <w:jc w:val="right"/>
              <w:rPr>
                <w:color w:val="000000"/>
              </w:rPr>
            </w:pPr>
            <w:r w:rsidRPr="00B223EF">
              <w:rPr>
                <w:color w:val="000000"/>
              </w:rPr>
              <w:t>4 582 916 611,99</w:t>
            </w:r>
          </w:p>
        </w:tc>
        <w:tc>
          <w:tcPr>
            <w:tcW w:w="1842" w:type="dxa"/>
            <w:tcMar>
              <w:top w:w="80" w:type="dxa"/>
              <w:left w:w="80" w:type="dxa"/>
              <w:bottom w:w="80" w:type="dxa"/>
              <w:right w:w="80" w:type="dxa"/>
            </w:tcMar>
          </w:tcPr>
          <w:p w14:paraId="1418C86C" w14:textId="77777777" w:rsidR="004D71D0" w:rsidRPr="00B223EF" w:rsidRDefault="004D71D0" w:rsidP="00F62150">
            <w:pPr>
              <w:spacing w:line="240" w:lineRule="atLeast"/>
              <w:jc w:val="right"/>
              <w:rPr>
                <w:color w:val="000000"/>
              </w:rPr>
            </w:pPr>
            <w:r w:rsidRPr="00B223EF">
              <w:rPr>
                <w:color w:val="000000"/>
              </w:rPr>
              <w:t>4 922 130 273,91</w:t>
            </w:r>
          </w:p>
        </w:tc>
      </w:tr>
      <w:tr w:rsidR="004D71D0" w:rsidRPr="00B223EF" w14:paraId="5E80C2E8" w14:textId="77777777" w:rsidTr="000B114C">
        <w:trPr>
          <w:cantSplit/>
          <w:trHeight w:val="20"/>
        </w:trPr>
        <w:tc>
          <w:tcPr>
            <w:tcW w:w="4616" w:type="dxa"/>
            <w:tcMar>
              <w:top w:w="80" w:type="dxa"/>
              <w:left w:w="80" w:type="dxa"/>
              <w:bottom w:w="80" w:type="dxa"/>
              <w:right w:w="80" w:type="dxa"/>
            </w:tcMar>
          </w:tcPr>
          <w:p w14:paraId="08B400C7" w14:textId="77777777" w:rsidR="004D71D0" w:rsidRPr="00B223EF" w:rsidRDefault="004D71D0" w:rsidP="00F62150">
            <w:pPr>
              <w:spacing w:line="240" w:lineRule="atLeast"/>
              <w:rPr>
                <w:b/>
                <w:bCs/>
                <w:color w:val="000000"/>
              </w:rPr>
            </w:pPr>
            <w:r w:rsidRPr="00B223EF">
              <w:rPr>
                <w:b/>
                <w:bCs/>
                <w:color w:val="000000"/>
              </w:rPr>
              <w:lastRenderedPageBreak/>
              <w:t>Дошкольное образование</w:t>
            </w:r>
          </w:p>
        </w:tc>
        <w:tc>
          <w:tcPr>
            <w:tcW w:w="1037" w:type="dxa"/>
            <w:tcMar>
              <w:top w:w="80" w:type="dxa"/>
              <w:left w:w="80" w:type="dxa"/>
              <w:bottom w:w="80" w:type="dxa"/>
              <w:right w:w="80" w:type="dxa"/>
            </w:tcMar>
          </w:tcPr>
          <w:p w14:paraId="7C8E7DAC" w14:textId="77777777" w:rsidR="004D71D0" w:rsidRPr="00B223EF" w:rsidRDefault="004D71D0" w:rsidP="00F62150">
            <w:pPr>
              <w:spacing w:line="240" w:lineRule="atLeast"/>
              <w:jc w:val="center"/>
              <w:rPr>
                <w:b/>
                <w:bCs/>
                <w:color w:val="000000"/>
              </w:rPr>
            </w:pPr>
            <w:r w:rsidRPr="00B223EF">
              <w:rPr>
                <w:b/>
                <w:bCs/>
                <w:color w:val="000000"/>
              </w:rPr>
              <w:t>07</w:t>
            </w:r>
          </w:p>
        </w:tc>
        <w:tc>
          <w:tcPr>
            <w:tcW w:w="992" w:type="dxa"/>
            <w:tcMar>
              <w:top w:w="80" w:type="dxa"/>
              <w:left w:w="80" w:type="dxa"/>
              <w:bottom w:w="80" w:type="dxa"/>
              <w:right w:w="80" w:type="dxa"/>
            </w:tcMar>
          </w:tcPr>
          <w:p w14:paraId="01783636" w14:textId="77777777" w:rsidR="004D71D0" w:rsidRPr="00B223EF" w:rsidRDefault="004D71D0" w:rsidP="00F62150">
            <w:pPr>
              <w:spacing w:line="240" w:lineRule="atLeast"/>
              <w:jc w:val="center"/>
              <w:rPr>
                <w:b/>
                <w:bCs/>
                <w:color w:val="000000"/>
              </w:rPr>
            </w:pPr>
            <w:r w:rsidRPr="00B223EF">
              <w:rPr>
                <w:b/>
                <w:bCs/>
                <w:color w:val="000000"/>
              </w:rPr>
              <w:t>01</w:t>
            </w:r>
          </w:p>
        </w:tc>
        <w:tc>
          <w:tcPr>
            <w:tcW w:w="1701" w:type="dxa"/>
            <w:tcMar>
              <w:top w:w="80" w:type="dxa"/>
              <w:left w:w="80" w:type="dxa"/>
              <w:bottom w:w="80" w:type="dxa"/>
              <w:right w:w="80" w:type="dxa"/>
            </w:tcMar>
          </w:tcPr>
          <w:p w14:paraId="7BC45981"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36AAAA4B"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4C53CB00" w14:textId="77777777" w:rsidR="004D71D0" w:rsidRPr="00B223EF" w:rsidRDefault="004D71D0" w:rsidP="00F62150">
            <w:pPr>
              <w:spacing w:line="240" w:lineRule="atLeast"/>
              <w:jc w:val="right"/>
              <w:rPr>
                <w:b/>
                <w:bCs/>
                <w:color w:val="000000"/>
              </w:rPr>
            </w:pPr>
            <w:r w:rsidRPr="00B223EF">
              <w:rPr>
                <w:b/>
                <w:bCs/>
                <w:color w:val="000000"/>
              </w:rPr>
              <w:t>1 828 121 996,97</w:t>
            </w:r>
          </w:p>
        </w:tc>
        <w:tc>
          <w:tcPr>
            <w:tcW w:w="1843" w:type="dxa"/>
            <w:tcMar>
              <w:top w:w="80" w:type="dxa"/>
              <w:left w:w="80" w:type="dxa"/>
              <w:bottom w:w="80" w:type="dxa"/>
              <w:right w:w="80" w:type="dxa"/>
            </w:tcMar>
          </w:tcPr>
          <w:p w14:paraId="459F8AFA" w14:textId="77777777" w:rsidR="004D71D0" w:rsidRPr="00B223EF" w:rsidRDefault="004D71D0" w:rsidP="00F62150">
            <w:pPr>
              <w:spacing w:line="240" w:lineRule="atLeast"/>
              <w:jc w:val="right"/>
              <w:rPr>
                <w:b/>
                <w:bCs/>
                <w:color w:val="000000"/>
              </w:rPr>
            </w:pPr>
            <w:r w:rsidRPr="00B223EF">
              <w:rPr>
                <w:b/>
                <w:bCs/>
                <w:color w:val="000000"/>
              </w:rPr>
              <w:t>1 604 038 449,95</w:t>
            </w:r>
          </w:p>
        </w:tc>
        <w:tc>
          <w:tcPr>
            <w:tcW w:w="1842" w:type="dxa"/>
            <w:tcMar>
              <w:top w:w="80" w:type="dxa"/>
              <w:left w:w="80" w:type="dxa"/>
              <w:bottom w:w="80" w:type="dxa"/>
              <w:right w:w="80" w:type="dxa"/>
            </w:tcMar>
          </w:tcPr>
          <w:p w14:paraId="14A379B5" w14:textId="77777777" w:rsidR="004D71D0" w:rsidRPr="00B223EF" w:rsidRDefault="004D71D0" w:rsidP="00F62150">
            <w:pPr>
              <w:spacing w:line="240" w:lineRule="atLeast"/>
              <w:jc w:val="right"/>
              <w:rPr>
                <w:b/>
                <w:bCs/>
                <w:color w:val="000000"/>
              </w:rPr>
            </w:pPr>
            <w:r w:rsidRPr="00B223EF">
              <w:rPr>
                <w:b/>
                <w:bCs/>
                <w:color w:val="000000"/>
              </w:rPr>
              <w:t>1 615 604 039,78</w:t>
            </w:r>
          </w:p>
        </w:tc>
      </w:tr>
      <w:tr w:rsidR="004D71D0" w:rsidRPr="00B223EF" w14:paraId="334C05B2" w14:textId="77777777" w:rsidTr="000B114C">
        <w:trPr>
          <w:cantSplit/>
          <w:trHeight w:val="20"/>
        </w:trPr>
        <w:tc>
          <w:tcPr>
            <w:tcW w:w="4616" w:type="dxa"/>
            <w:tcMar>
              <w:top w:w="80" w:type="dxa"/>
              <w:left w:w="80" w:type="dxa"/>
              <w:bottom w:w="80" w:type="dxa"/>
              <w:right w:w="80" w:type="dxa"/>
            </w:tcMar>
          </w:tcPr>
          <w:p w14:paraId="0CC23A4B"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образования в городе Орске "</w:t>
            </w:r>
          </w:p>
        </w:tc>
        <w:tc>
          <w:tcPr>
            <w:tcW w:w="1037" w:type="dxa"/>
            <w:tcMar>
              <w:top w:w="80" w:type="dxa"/>
              <w:left w:w="80" w:type="dxa"/>
              <w:bottom w:w="80" w:type="dxa"/>
              <w:right w:w="80" w:type="dxa"/>
            </w:tcMar>
          </w:tcPr>
          <w:p w14:paraId="1242F3F7"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2D95FE5C"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6E4BC8AA" w14:textId="77777777" w:rsidR="004D71D0" w:rsidRPr="00B223EF" w:rsidRDefault="004D71D0" w:rsidP="00F62150">
            <w:pPr>
              <w:spacing w:line="240" w:lineRule="atLeast"/>
              <w:jc w:val="center"/>
              <w:rPr>
                <w:i/>
                <w:iCs/>
                <w:color w:val="000000"/>
              </w:rPr>
            </w:pPr>
            <w:r w:rsidRPr="00B223EF">
              <w:rPr>
                <w:i/>
                <w:iCs/>
                <w:color w:val="000000"/>
              </w:rPr>
              <w:t>01 0 00 00000</w:t>
            </w:r>
          </w:p>
        </w:tc>
        <w:tc>
          <w:tcPr>
            <w:tcW w:w="1134" w:type="dxa"/>
            <w:tcMar>
              <w:top w:w="80" w:type="dxa"/>
              <w:left w:w="80" w:type="dxa"/>
              <w:bottom w:w="80" w:type="dxa"/>
              <w:right w:w="80" w:type="dxa"/>
            </w:tcMar>
          </w:tcPr>
          <w:p w14:paraId="6C5E194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0FC3B1D" w14:textId="77777777" w:rsidR="004D71D0" w:rsidRPr="00B223EF" w:rsidRDefault="004D71D0" w:rsidP="00F62150">
            <w:pPr>
              <w:spacing w:line="240" w:lineRule="atLeast"/>
              <w:jc w:val="right"/>
              <w:rPr>
                <w:i/>
                <w:iCs/>
                <w:color w:val="000000"/>
              </w:rPr>
            </w:pPr>
            <w:r w:rsidRPr="00B223EF">
              <w:rPr>
                <w:i/>
                <w:iCs/>
                <w:color w:val="000000"/>
              </w:rPr>
              <w:t>1 828 121 996,97</w:t>
            </w:r>
          </w:p>
        </w:tc>
        <w:tc>
          <w:tcPr>
            <w:tcW w:w="1843" w:type="dxa"/>
            <w:tcMar>
              <w:top w:w="80" w:type="dxa"/>
              <w:left w:w="80" w:type="dxa"/>
              <w:bottom w:w="80" w:type="dxa"/>
              <w:right w:w="80" w:type="dxa"/>
            </w:tcMar>
          </w:tcPr>
          <w:p w14:paraId="1774B9A7" w14:textId="77777777" w:rsidR="004D71D0" w:rsidRPr="00B223EF" w:rsidRDefault="004D71D0" w:rsidP="00F62150">
            <w:pPr>
              <w:spacing w:line="240" w:lineRule="atLeast"/>
              <w:jc w:val="right"/>
              <w:rPr>
                <w:i/>
                <w:iCs/>
                <w:color w:val="000000"/>
              </w:rPr>
            </w:pPr>
            <w:r w:rsidRPr="00B223EF">
              <w:rPr>
                <w:i/>
                <w:iCs/>
                <w:color w:val="000000"/>
              </w:rPr>
              <w:t>1 604 038 449,95</w:t>
            </w:r>
          </w:p>
        </w:tc>
        <w:tc>
          <w:tcPr>
            <w:tcW w:w="1842" w:type="dxa"/>
            <w:tcMar>
              <w:top w:w="80" w:type="dxa"/>
              <w:left w:w="80" w:type="dxa"/>
              <w:bottom w:w="80" w:type="dxa"/>
              <w:right w:w="80" w:type="dxa"/>
            </w:tcMar>
          </w:tcPr>
          <w:p w14:paraId="740307B8" w14:textId="77777777" w:rsidR="004D71D0" w:rsidRPr="00B223EF" w:rsidRDefault="004D71D0" w:rsidP="00F62150">
            <w:pPr>
              <w:spacing w:line="240" w:lineRule="atLeast"/>
              <w:jc w:val="right"/>
              <w:rPr>
                <w:i/>
                <w:iCs/>
                <w:color w:val="000000"/>
              </w:rPr>
            </w:pPr>
            <w:r w:rsidRPr="00B223EF">
              <w:rPr>
                <w:i/>
                <w:iCs/>
                <w:color w:val="000000"/>
              </w:rPr>
              <w:t>1 615 604 039,78</w:t>
            </w:r>
          </w:p>
        </w:tc>
      </w:tr>
      <w:tr w:rsidR="004D71D0" w:rsidRPr="00B223EF" w14:paraId="5EBF5845" w14:textId="77777777" w:rsidTr="000B114C">
        <w:trPr>
          <w:cantSplit/>
          <w:trHeight w:val="20"/>
        </w:trPr>
        <w:tc>
          <w:tcPr>
            <w:tcW w:w="4616" w:type="dxa"/>
            <w:tcMar>
              <w:top w:w="80" w:type="dxa"/>
              <w:left w:w="80" w:type="dxa"/>
              <w:bottom w:w="80" w:type="dxa"/>
              <w:right w:w="80" w:type="dxa"/>
            </w:tcMar>
          </w:tcPr>
          <w:p w14:paraId="06834E37"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765C5192"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4EB233B7"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2576E00E" w14:textId="77777777" w:rsidR="004D71D0" w:rsidRPr="00B223EF" w:rsidRDefault="004D71D0" w:rsidP="00F62150">
            <w:pPr>
              <w:spacing w:line="240" w:lineRule="atLeast"/>
              <w:jc w:val="center"/>
              <w:rPr>
                <w:i/>
                <w:iCs/>
                <w:color w:val="000000"/>
              </w:rPr>
            </w:pPr>
            <w:r w:rsidRPr="00B223EF">
              <w:rPr>
                <w:i/>
                <w:iCs/>
                <w:color w:val="000000"/>
              </w:rPr>
              <w:t>01 4 00 00000</w:t>
            </w:r>
          </w:p>
        </w:tc>
        <w:tc>
          <w:tcPr>
            <w:tcW w:w="1134" w:type="dxa"/>
            <w:tcMar>
              <w:top w:w="80" w:type="dxa"/>
              <w:left w:w="80" w:type="dxa"/>
              <w:bottom w:w="80" w:type="dxa"/>
              <w:right w:w="80" w:type="dxa"/>
            </w:tcMar>
          </w:tcPr>
          <w:p w14:paraId="5C7E342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0A2B4EB" w14:textId="77777777" w:rsidR="004D71D0" w:rsidRPr="00B223EF" w:rsidRDefault="004D71D0" w:rsidP="00F62150">
            <w:pPr>
              <w:spacing w:line="240" w:lineRule="atLeast"/>
              <w:jc w:val="right"/>
              <w:rPr>
                <w:i/>
                <w:iCs/>
                <w:color w:val="000000"/>
              </w:rPr>
            </w:pPr>
            <w:r w:rsidRPr="00B223EF">
              <w:rPr>
                <w:i/>
                <w:iCs/>
                <w:color w:val="000000"/>
              </w:rPr>
              <w:t>1 828 121 996,97</w:t>
            </w:r>
          </w:p>
        </w:tc>
        <w:tc>
          <w:tcPr>
            <w:tcW w:w="1843" w:type="dxa"/>
            <w:tcMar>
              <w:top w:w="80" w:type="dxa"/>
              <w:left w:w="80" w:type="dxa"/>
              <w:bottom w:w="80" w:type="dxa"/>
              <w:right w:w="80" w:type="dxa"/>
            </w:tcMar>
          </w:tcPr>
          <w:p w14:paraId="2D03A0E5" w14:textId="77777777" w:rsidR="004D71D0" w:rsidRPr="00B223EF" w:rsidRDefault="004D71D0" w:rsidP="00F62150">
            <w:pPr>
              <w:spacing w:line="240" w:lineRule="atLeast"/>
              <w:jc w:val="right"/>
              <w:rPr>
                <w:i/>
                <w:iCs/>
                <w:color w:val="000000"/>
              </w:rPr>
            </w:pPr>
            <w:r w:rsidRPr="00B223EF">
              <w:rPr>
                <w:i/>
                <w:iCs/>
                <w:color w:val="000000"/>
              </w:rPr>
              <w:t>1 604 038 449,95</w:t>
            </w:r>
          </w:p>
        </w:tc>
        <w:tc>
          <w:tcPr>
            <w:tcW w:w="1842" w:type="dxa"/>
            <w:tcMar>
              <w:top w:w="80" w:type="dxa"/>
              <w:left w:w="80" w:type="dxa"/>
              <w:bottom w:w="80" w:type="dxa"/>
              <w:right w:w="80" w:type="dxa"/>
            </w:tcMar>
          </w:tcPr>
          <w:p w14:paraId="7F403F0A" w14:textId="77777777" w:rsidR="004D71D0" w:rsidRPr="00B223EF" w:rsidRDefault="004D71D0" w:rsidP="00F62150">
            <w:pPr>
              <w:spacing w:line="240" w:lineRule="atLeast"/>
              <w:jc w:val="right"/>
              <w:rPr>
                <w:i/>
                <w:iCs/>
                <w:color w:val="000000"/>
              </w:rPr>
            </w:pPr>
            <w:r w:rsidRPr="00B223EF">
              <w:rPr>
                <w:i/>
                <w:iCs/>
                <w:color w:val="000000"/>
              </w:rPr>
              <w:t>1 615 604 039,78</w:t>
            </w:r>
          </w:p>
        </w:tc>
      </w:tr>
      <w:tr w:rsidR="004D71D0" w:rsidRPr="00B223EF" w14:paraId="00C6540B" w14:textId="77777777" w:rsidTr="000B114C">
        <w:trPr>
          <w:cantSplit/>
          <w:trHeight w:val="20"/>
        </w:trPr>
        <w:tc>
          <w:tcPr>
            <w:tcW w:w="4616" w:type="dxa"/>
            <w:tcMar>
              <w:top w:w="80" w:type="dxa"/>
              <w:left w:w="80" w:type="dxa"/>
              <w:bottom w:w="80" w:type="dxa"/>
              <w:right w:w="80" w:type="dxa"/>
            </w:tcMar>
          </w:tcPr>
          <w:p w14:paraId="6DAA2FCC"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"Развитие дошкольного образования детей"</w:t>
            </w:r>
          </w:p>
        </w:tc>
        <w:tc>
          <w:tcPr>
            <w:tcW w:w="1037" w:type="dxa"/>
            <w:tcMar>
              <w:top w:w="80" w:type="dxa"/>
              <w:left w:w="80" w:type="dxa"/>
              <w:bottom w:w="80" w:type="dxa"/>
              <w:right w:w="80" w:type="dxa"/>
            </w:tcMar>
          </w:tcPr>
          <w:p w14:paraId="34F8920E"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3F08011F"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311FDA87" w14:textId="77777777" w:rsidR="004D71D0" w:rsidRPr="00B223EF" w:rsidRDefault="004D71D0" w:rsidP="00F62150">
            <w:pPr>
              <w:spacing w:line="240" w:lineRule="atLeast"/>
              <w:jc w:val="center"/>
              <w:rPr>
                <w:i/>
                <w:iCs/>
                <w:color w:val="000000"/>
              </w:rPr>
            </w:pPr>
            <w:r w:rsidRPr="00B223EF">
              <w:rPr>
                <w:i/>
                <w:iCs/>
                <w:color w:val="000000"/>
              </w:rPr>
              <w:t>01 4 01 00000</w:t>
            </w:r>
          </w:p>
        </w:tc>
        <w:tc>
          <w:tcPr>
            <w:tcW w:w="1134" w:type="dxa"/>
            <w:tcMar>
              <w:top w:w="80" w:type="dxa"/>
              <w:left w:w="80" w:type="dxa"/>
              <w:bottom w:w="80" w:type="dxa"/>
              <w:right w:w="80" w:type="dxa"/>
            </w:tcMar>
          </w:tcPr>
          <w:p w14:paraId="2E0F45D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AF6DF96" w14:textId="77777777" w:rsidR="004D71D0" w:rsidRPr="00B223EF" w:rsidRDefault="004D71D0" w:rsidP="00F62150">
            <w:pPr>
              <w:spacing w:line="240" w:lineRule="atLeast"/>
              <w:jc w:val="right"/>
              <w:rPr>
                <w:i/>
                <w:iCs/>
                <w:color w:val="000000"/>
              </w:rPr>
            </w:pPr>
            <w:r w:rsidRPr="00B223EF">
              <w:rPr>
                <w:i/>
                <w:iCs/>
                <w:color w:val="000000"/>
              </w:rPr>
              <w:t>1 818 598 496,97</w:t>
            </w:r>
          </w:p>
        </w:tc>
        <w:tc>
          <w:tcPr>
            <w:tcW w:w="1843" w:type="dxa"/>
            <w:tcMar>
              <w:top w:w="80" w:type="dxa"/>
              <w:left w:w="80" w:type="dxa"/>
              <w:bottom w:w="80" w:type="dxa"/>
              <w:right w:w="80" w:type="dxa"/>
            </w:tcMar>
          </w:tcPr>
          <w:p w14:paraId="0BEC43DA" w14:textId="77777777" w:rsidR="004D71D0" w:rsidRPr="00B223EF" w:rsidRDefault="004D71D0" w:rsidP="00F62150">
            <w:pPr>
              <w:spacing w:line="240" w:lineRule="atLeast"/>
              <w:jc w:val="right"/>
              <w:rPr>
                <w:i/>
                <w:iCs/>
                <w:color w:val="000000"/>
              </w:rPr>
            </w:pPr>
            <w:r w:rsidRPr="00B223EF">
              <w:rPr>
                <w:i/>
                <w:iCs/>
                <w:color w:val="000000"/>
              </w:rPr>
              <w:t>1 594 514 949,95</w:t>
            </w:r>
          </w:p>
        </w:tc>
        <w:tc>
          <w:tcPr>
            <w:tcW w:w="1842" w:type="dxa"/>
            <w:tcMar>
              <w:top w:w="80" w:type="dxa"/>
              <w:left w:w="80" w:type="dxa"/>
              <w:bottom w:w="80" w:type="dxa"/>
              <w:right w:w="80" w:type="dxa"/>
            </w:tcMar>
          </w:tcPr>
          <w:p w14:paraId="01F3CB2E" w14:textId="77777777" w:rsidR="004D71D0" w:rsidRPr="00B223EF" w:rsidRDefault="004D71D0" w:rsidP="00F62150">
            <w:pPr>
              <w:spacing w:line="240" w:lineRule="atLeast"/>
              <w:jc w:val="right"/>
              <w:rPr>
                <w:i/>
                <w:iCs/>
                <w:color w:val="000000"/>
              </w:rPr>
            </w:pPr>
            <w:r w:rsidRPr="00B223EF">
              <w:rPr>
                <w:i/>
                <w:iCs/>
                <w:color w:val="000000"/>
              </w:rPr>
              <w:t>1 606 080 539,78</w:t>
            </w:r>
          </w:p>
        </w:tc>
      </w:tr>
      <w:tr w:rsidR="004D71D0" w:rsidRPr="00B223EF" w14:paraId="045C8413" w14:textId="77777777" w:rsidTr="000B114C">
        <w:trPr>
          <w:cantSplit/>
          <w:trHeight w:val="20"/>
        </w:trPr>
        <w:tc>
          <w:tcPr>
            <w:tcW w:w="4616" w:type="dxa"/>
            <w:tcMar>
              <w:top w:w="80" w:type="dxa"/>
              <w:left w:w="80" w:type="dxa"/>
              <w:bottom w:w="80" w:type="dxa"/>
              <w:right w:w="80" w:type="dxa"/>
            </w:tcMar>
          </w:tcPr>
          <w:p w14:paraId="5392E38B" w14:textId="77777777" w:rsidR="004D71D0" w:rsidRPr="00B223EF" w:rsidRDefault="004D71D0" w:rsidP="00F62150">
            <w:pPr>
              <w:spacing w:line="240" w:lineRule="atLeast"/>
              <w:rPr>
                <w:color w:val="000000"/>
              </w:rPr>
            </w:pPr>
            <w:r w:rsidRPr="00B223EF">
              <w:rPr>
                <w:color w:val="000000"/>
              </w:rPr>
              <w:t>Организация предоставления дошкольного образования, включая присмотр и уход за детьми в муниципальных образовательных организациях, реализующих образовательную программу дошкольного образования</w:t>
            </w:r>
          </w:p>
        </w:tc>
        <w:tc>
          <w:tcPr>
            <w:tcW w:w="1037" w:type="dxa"/>
            <w:tcMar>
              <w:top w:w="80" w:type="dxa"/>
              <w:left w:w="80" w:type="dxa"/>
              <w:bottom w:w="80" w:type="dxa"/>
              <w:right w:w="80" w:type="dxa"/>
            </w:tcMar>
          </w:tcPr>
          <w:p w14:paraId="45302927"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3A785D9"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2CC6B704" w14:textId="77777777" w:rsidR="004D71D0" w:rsidRPr="00B223EF" w:rsidRDefault="004D71D0" w:rsidP="00F62150">
            <w:pPr>
              <w:spacing w:line="240" w:lineRule="atLeast"/>
              <w:jc w:val="center"/>
              <w:rPr>
                <w:color w:val="000000"/>
              </w:rPr>
            </w:pPr>
            <w:r w:rsidRPr="00B223EF">
              <w:rPr>
                <w:color w:val="000000"/>
              </w:rPr>
              <w:t>01 4 01 60010</w:t>
            </w:r>
          </w:p>
        </w:tc>
        <w:tc>
          <w:tcPr>
            <w:tcW w:w="1134" w:type="dxa"/>
            <w:tcMar>
              <w:top w:w="80" w:type="dxa"/>
              <w:left w:w="80" w:type="dxa"/>
              <w:bottom w:w="80" w:type="dxa"/>
              <w:right w:w="80" w:type="dxa"/>
            </w:tcMar>
          </w:tcPr>
          <w:p w14:paraId="5E67DE7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1CF0034" w14:textId="77777777" w:rsidR="004D71D0" w:rsidRPr="00B223EF" w:rsidRDefault="004D71D0" w:rsidP="00F62150">
            <w:pPr>
              <w:spacing w:line="240" w:lineRule="atLeast"/>
              <w:jc w:val="right"/>
              <w:rPr>
                <w:color w:val="000000"/>
              </w:rPr>
            </w:pPr>
            <w:r w:rsidRPr="00B223EF">
              <w:rPr>
                <w:color w:val="000000"/>
              </w:rPr>
              <w:t>860 313 196,97</w:t>
            </w:r>
          </w:p>
        </w:tc>
        <w:tc>
          <w:tcPr>
            <w:tcW w:w="1843" w:type="dxa"/>
            <w:tcMar>
              <w:top w:w="80" w:type="dxa"/>
              <w:left w:w="80" w:type="dxa"/>
              <w:bottom w:w="80" w:type="dxa"/>
              <w:right w:w="80" w:type="dxa"/>
            </w:tcMar>
          </w:tcPr>
          <w:p w14:paraId="0D47BDD6" w14:textId="77777777" w:rsidR="004D71D0" w:rsidRPr="00B223EF" w:rsidRDefault="004D71D0" w:rsidP="00F62150">
            <w:pPr>
              <w:spacing w:line="240" w:lineRule="atLeast"/>
              <w:jc w:val="right"/>
              <w:rPr>
                <w:color w:val="000000"/>
              </w:rPr>
            </w:pPr>
            <w:r w:rsidRPr="00B223EF">
              <w:rPr>
                <w:color w:val="000000"/>
              </w:rPr>
              <w:t>685 520 949,95</w:t>
            </w:r>
          </w:p>
        </w:tc>
        <w:tc>
          <w:tcPr>
            <w:tcW w:w="1842" w:type="dxa"/>
            <w:tcMar>
              <w:top w:w="80" w:type="dxa"/>
              <w:left w:w="80" w:type="dxa"/>
              <w:bottom w:w="80" w:type="dxa"/>
              <w:right w:w="80" w:type="dxa"/>
            </w:tcMar>
          </w:tcPr>
          <w:p w14:paraId="144A6049" w14:textId="77777777" w:rsidR="004D71D0" w:rsidRPr="00B223EF" w:rsidRDefault="004D71D0" w:rsidP="00F62150">
            <w:pPr>
              <w:spacing w:line="240" w:lineRule="atLeast"/>
              <w:jc w:val="right"/>
              <w:rPr>
                <w:color w:val="000000"/>
              </w:rPr>
            </w:pPr>
            <w:r w:rsidRPr="00B223EF">
              <w:rPr>
                <w:color w:val="000000"/>
              </w:rPr>
              <w:t>697 086 539,78</w:t>
            </w:r>
          </w:p>
        </w:tc>
      </w:tr>
      <w:tr w:rsidR="004D71D0" w:rsidRPr="00B223EF" w14:paraId="757B4AE5" w14:textId="77777777" w:rsidTr="000B114C">
        <w:trPr>
          <w:cantSplit/>
          <w:trHeight w:val="20"/>
        </w:trPr>
        <w:tc>
          <w:tcPr>
            <w:tcW w:w="4616" w:type="dxa"/>
            <w:tcMar>
              <w:top w:w="80" w:type="dxa"/>
              <w:left w:w="80" w:type="dxa"/>
              <w:bottom w:w="80" w:type="dxa"/>
              <w:right w:w="80" w:type="dxa"/>
            </w:tcMar>
          </w:tcPr>
          <w:p w14:paraId="6C437F2D"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7472DCF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59457EE"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6FE4211" w14:textId="77777777" w:rsidR="004D71D0" w:rsidRPr="00B223EF" w:rsidRDefault="004D71D0" w:rsidP="00F62150">
            <w:pPr>
              <w:spacing w:line="240" w:lineRule="atLeast"/>
              <w:jc w:val="center"/>
              <w:rPr>
                <w:color w:val="000000"/>
              </w:rPr>
            </w:pPr>
            <w:r w:rsidRPr="00B223EF">
              <w:rPr>
                <w:color w:val="000000"/>
              </w:rPr>
              <w:t>01 4 01 60010</w:t>
            </w:r>
          </w:p>
        </w:tc>
        <w:tc>
          <w:tcPr>
            <w:tcW w:w="1134" w:type="dxa"/>
            <w:tcMar>
              <w:top w:w="80" w:type="dxa"/>
              <w:left w:w="80" w:type="dxa"/>
              <w:bottom w:w="80" w:type="dxa"/>
              <w:right w:w="80" w:type="dxa"/>
            </w:tcMar>
          </w:tcPr>
          <w:p w14:paraId="733962B6"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7B8CC677" w14:textId="77777777" w:rsidR="004D71D0" w:rsidRPr="00B223EF" w:rsidRDefault="004D71D0" w:rsidP="00F62150">
            <w:pPr>
              <w:spacing w:line="240" w:lineRule="atLeast"/>
              <w:jc w:val="right"/>
              <w:rPr>
                <w:color w:val="000000"/>
              </w:rPr>
            </w:pPr>
            <w:r w:rsidRPr="00B223EF">
              <w:rPr>
                <w:color w:val="000000"/>
              </w:rPr>
              <w:t>860 313 196,97</w:t>
            </w:r>
          </w:p>
        </w:tc>
        <w:tc>
          <w:tcPr>
            <w:tcW w:w="1843" w:type="dxa"/>
            <w:tcMar>
              <w:top w:w="80" w:type="dxa"/>
              <w:left w:w="80" w:type="dxa"/>
              <w:bottom w:w="80" w:type="dxa"/>
              <w:right w:w="80" w:type="dxa"/>
            </w:tcMar>
          </w:tcPr>
          <w:p w14:paraId="62A6C83A" w14:textId="77777777" w:rsidR="004D71D0" w:rsidRPr="00B223EF" w:rsidRDefault="004D71D0" w:rsidP="00F62150">
            <w:pPr>
              <w:spacing w:line="240" w:lineRule="atLeast"/>
              <w:jc w:val="right"/>
              <w:rPr>
                <w:color w:val="000000"/>
              </w:rPr>
            </w:pPr>
            <w:r w:rsidRPr="00B223EF">
              <w:rPr>
                <w:color w:val="000000"/>
              </w:rPr>
              <w:t>685 520 949,95</w:t>
            </w:r>
          </w:p>
        </w:tc>
        <w:tc>
          <w:tcPr>
            <w:tcW w:w="1842" w:type="dxa"/>
            <w:tcMar>
              <w:top w:w="80" w:type="dxa"/>
              <w:left w:w="80" w:type="dxa"/>
              <w:bottom w:w="80" w:type="dxa"/>
              <w:right w:w="80" w:type="dxa"/>
            </w:tcMar>
          </w:tcPr>
          <w:p w14:paraId="335C42CC" w14:textId="77777777" w:rsidR="004D71D0" w:rsidRPr="00B223EF" w:rsidRDefault="004D71D0" w:rsidP="00F62150">
            <w:pPr>
              <w:spacing w:line="240" w:lineRule="atLeast"/>
              <w:jc w:val="right"/>
              <w:rPr>
                <w:color w:val="000000"/>
              </w:rPr>
            </w:pPr>
            <w:r w:rsidRPr="00B223EF">
              <w:rPr>
                <w:color w:val="000000"/>
              </w:rPr>
              <w:t>697 086 539,78</w:t>
            </w:r>
          </w:p>
        </w:tc>
      </w:tr>
      <w:tr w:rsidR="004D71D0" w:rsidRPr="00B223EF" w14:paraId="7CB4B9A0" w14:textId="77777777" w:rsidTr="000B114C">
        <w:trPr>
          <w:cantSplit/>
          <w:trHeight w:val="20"/>
        </w:trPr>
        <w:tc>
          <w:tcPr>
            <w:tcW w:w="4616" w:type="dxa"/>
            <w:tcMar>
              <w:top w:w="80" w:type="dxa"/>
              <w:left w:w="80" w:type="dxa"/>
              <w:bottom w:w="80" w:type="dxa"/>
              <w:right w:w="80" w:type="dxa"/>
            </w:tcMar>
          </w:tcPr>
          <w:p w14:paraId="15F53BA4" w14:textId="77777777" w:rsidR="004D71D0" w:rsidRPr="00B223EF" w:rsidRDefault="004D71D0" w:rsidP="00F62150">
            <w:pPr>
              <w:spacing w:line="240" w:lineRule="atLeast"/>
              <w:rPr>
                <w:color w:val="000000"/>
              </w:rPr>
            </w:pPr>
            <w:r w:rsidRPr="00B223EF">
              <w:rPr>
                <w:color w:val="000000"/>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1037" w:type="dxa"/>
            <w:tcMar>
              <w:top w:w="80" w:type="dxa"/>
              <w:left w:w="80" w:type="dxa"/>
              <w:bottom w:w="80" w:type="dxa"/>
              <w:right w:w="80" w:type="dxa"/>
            </w:tcMar>
          </w:tcPr>
          <w:p w14:paraId="7BFDAD36"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DEAD805"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456E04C5" w14:textId="77777777" w:rsidR="004D71D0" w:rsidRPr="00B223EF" w:rsidRDefault="004D71D0" w:rsidP="00F62150">
            <w:pPr>
              <w:spacing w:line="240" w:lineRule="atLeast"/>
              <w:jc w:val="center"/>
              <w:rPr>
                <w:color w:val="000000"/>
              </w:rPr>
            </w:pPr>
            <w:r w:rsidRPr="00B223EF">
              <w:rPr>
                <w:color w:val="000000"/>
              </w:rPr>
              <w:t>01 4 01 80981</w:t>
            </w:r>
          </w:p>
        </w:tc>
        <w:tc>
          <w:tcPr>
            <w:tcW w:w="1134" w:type="dxa"/>
            <w:tcMar>
              <w:top w:w="80" w:type="dxa"/>
              <w:left w:w="80" w:type="dxa"/>
              <w:bottom w:w="80" w:type="dxa"/>
              <w:right w:w="80" w:type="dxa"/>
            </w:tcMar>
          </w:tcPr>
          <w:p w14:paraId="28B9C1F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9524C95" w14:textId="77777777" w:rsidR="004D71D0" w:rsidRPr="00B223EF" w:rsidRDefault="004D71D0" w:rsidP="00F62150">
            <w:pPr>
              <w:spacing w:line="240" w:lineRule="atLeast"/>
              <w:jc w:val="right"/>
              <w:rPr>
                <w:color w:val="000000"/>
              </w:rPr>
            </w:pPr>
            <w:r w:rsidRPr="00B223EF">
              <w:rPr>
                <w:color w:val="000000"/>
              </w:rPr>
              <w:t>908 994 000,00</w:t>
            </w:r>
          </w:p>
        </w:tc>
        <w:tc>
          <w:tcPr>
            <w:tcW w:w="1843" w:type="dxa"/>
            <w:tcMar>
              <w:top w:w="80" w:type="dxa"/>
              <w:left w:w="80" w:type="dxa"/>
              <w:bottom w:w="80" w:type="dxa"/>
              <w:right w:w="80" w:type="dxa"/>
            </w:tcMar>
          </w:tcPr>
          <w:p w14:paraId="6550F101" w14:textId="77777777" w:rsidR="004D71D0" w:rsidRPr="00B223EF" w:rsidRDefault="004D71D0" w:rsidP="00F62150">
            <w:pPr>
              <w:spacing w:line="240" w:lineRule="atLeast"/>
              <w:jc w:val="right"/>
              <w:rPr>
                <w:color w:val="000000"/>
              </w:rPr>
            </w:pPr>
            <w:r w:rsidRPr="00B223EF">
              <w:rPr>
                <w:color w:val="000000"/>
              </w:rPr>
              <w:t>908 994 000,00</w:t>
            </w:r>
          </w:p>
        </w:tc>
        <w:tc>
          <w:tcPr>
            <w:tcW w:w="1842" w:type="dxa"/>
            <w:tcMar>
              <w:top w:w="80" w:type="dxa"/>
              <w:left w:w="80" w:type="dxa"/>
              <w:bottom w:w="80" w:type="dxa"/>
              <w:right w:w="80" w:type="dxa"/>
            </w:tcMar>
          </w:tcPr>
          <w:p w14:paraId="6D3A9D62" w14:textId="77777777" w:rsidR="004D71D0" w:rsidRPr="00B223EF" w:rsidRDefault="004D71D0" w:rsidP="00F62150">
            <w:pPr>
              <w:spacing w:line="240" w:lineRule="atLeast"/>
              <w:jc w:val="right"/>
              <w:rPr>
                <w:color w:val="000000"/>
              </w:rPr>
            </w:pPr>
            <w:r w:rsidRPr="00B223EF">
              <w:rPr>
                <w:color w:val="000000"/>
              </w:rPr>
              <w:t>908 994 000,00</w:t>
            </w:r>
          </w:p>
        </w:tc>
      </w:tr>
      <w:tr w:rsidR="004D71D0" w:rsidRPr="00B223EF" w14:paraId="564CFA61" w14:textId="77777777" w:rsidTr="000B114C">
        <w:trPr>
          <w:cantSplit/>
          <w:trHeight w:val="20"/>
        </w:trPr>
        <w:tc>
          <w:tcPr>
            <w:tcW w:w="4616" w:type="dxa"/>
            <w:tcMar>
              <w:top w:w="80" w:type="dxa"/>
              <w:left w:w="80" w:type="dxa"/>
              <w:bottom w:w="80" w:type="dxa"/>
              <w:right w:w="80" w:type="dxa"/>
            </w:tcMar>
          </w:tcPr>
          <w:p w14:paraId="3C42273C"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50E8093B"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0B6ED81"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34C25C3C" w14:textId="77777777" w:rsidR="004D71D0" w:rsidRPr="00B223EF" w:rsidRDefault="004D71D0" w:rsidP="00F62150">
            <w:pPr>
              <w:spacing w:line="240" w:lineRule="atLeast"/>
              <w:jc w:val="center"/>
              <w:rPr>
                <w:color w:val="000000"/>
              </w:rPr>
            </w:pPr>
            <w:r w:rsidRPr="00B223EF">
              <w:rPr>
                <w:color w:val="000000"/>
              </w:rPr>
              <w:t>01 4 01 80981</w:t>
            </w:r>
          </w:p>
        </w:tc>
        <w:tc>
          <w:tcPr>
            <w:tcW w:w="1134" w:type="dxa"/>
            <w:tcMar>
              <w:top w:w="80" w:type="dxa"/>
              <w:left w:w="80" w:type="dxa"/>
              <w:bottom w:w="80" w:type="dxa"/>
              <w:right w:w="80" w:type="dxa"/>
            </w:tcMar>
          </w:tcPr>
          <w:p w14:paraId="1F5932B4"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BFAF31D" w14:textId="77777777" w:rsidR="004D71D0" w:rsidRPr="00B223EF" w:rsidRDefault="004D71D0" w:rsidP="00F62150">
            <w:pPr>
              <w:spacing w:line="240" w:lineRule="atLeast"/>
              <w:jc w:val="right"/>
              <w:rPr>
                <w:color w:val="000000"/>
              </w:rPr>
            </w:pPr>
            <w:r w:rsidRPr="00B223EF">
              <w:rPr>
                <w:color w:val="000000"/>
              </w:rPr>
              <w:t>908 994 000,00</w:t>
            </w:r>
          </w:p>
        </w:tc>
        <w:tc>
          <w:tcPr>
            <w:tcW w:w="1843" w:type="dxa"/>
            <w:tcMar>
              <w:top w:w="80" w:type="dxa"/>
              <w:left w:w="80" w:type="dxa"/>
              <w:bottom w:w="80" w:type="dxa"/>
              <w:right w:w="80" w:type="dxa"/>
            </w:tcMar>
          </w:tcPr>
          <w:p w14:paraId="254D8391" w14:textId="77777777" w:rsidR="004D71D0" w:rsidRPr="00B223EF" w:rsidRDefault="004D71D0" w:rsidP="00F62150">
            <w:pPr>
              <w:spacing w:line="240" w:lineRule="atLeast"/>
              <w:jc w:val="right"/>
              <w:rPr>
                <w:color w:val="000000"/>
              </w:rPr>
            </w:pPr>
            <w:r w:rsidRPr="00B223EF">
              <w:rPr>
                <w:color w:val="000000"/>
              </w:rPr>
              <w:t>908 994 000,00</w:t>
            </w:r>
          </w:p>
        </w:tc>
        <w:tc>
          <w:tcPr>
            <w:tcW w:w="1842" w:type="dxa"/>
            <w:tcMar>
              <w:top w:w="80" w:type="dxa"/>
              <w:left w:w="80" w:type="dxa"/>
              <w:bottom w:w="80" w:type="dxa"/>
              <w:right w:w="80" w:type="dxa"/>
            </w:tcMar>
          </w:tcPr>
          <w:p w14:paraId="29BD17F6" w14:textId="77777777" w:rsidR="004D71D0" w:rsidRPr="00B223EF" w:rsidRDefault="004D71D0" w:rsidP="00F62150">
            <w:pPr>
              <w:spacing w:line="240" w:lineRule="atLeast"/>
              <w:jc w:val="right"/>
              <w:rPr>
                <w:color w:val="000000"/>
              </w:rPr>
            </w:pPr>
            <w:r w:rsidRPr="00B223EF">
              <w:rPr>
                <w:color w:val="000000"/>
              </w:rPr>
              <w:t>908 994 000,00</w:t>
            </w:r>
          </w:p>
        </w:tc>
      </w:tr>
      <w:tr w:rsidR="004D71D0" w:rsidRPr="00B223EF" w14:paraId="468EB160" w14:textId="77777777" w:rsidTr="000B114C">
        <w:trPr>
          <w:cantSplit/>
          <w:trHeight w:val="20"/>
        </w:trPr>
        <w:tc>
          <w:tcPr>
            <w:tcW w:w="4616" w:type="dxa"/>
            <w:tcMar>
              <w:top w:w="80" w:type="dxa"/>
              <w:left w:w="80" w:type="dxa"/>
              <w:bottom w:w="80" w:type="dxa"/>
              <w:right w:w="80" w:type="dxa"/>
            </w:tcMar>
          </w:tcPr>
          <w:p w14:paraId="622E360D" w14:textId="77777777" w:rsidR="004D71D0" w:rsidRPr="00B223EF" w:rsidRDefault="004D71D0" w:rsidP="00F62150">
            <w:pPr>
              <w:spacing w:line="240" w:lineRule="atLeast"/>
              <w:rPr>
                <w:color w:val="000000"/>
              </w:rPr>
            </w:pPr>
            <w:r w:rsidRPr="00B223EF">
              <w:rPr>
                <w:color w:val="000000"/>
              </w:rPr>
              <w:lastRenderedPageBreak/>
              <w:t>Модернизация объектов муниципальной собственности для размещения дошкольных образовательных организаций</w:t>
            </w:r>
          </w:p>
        </w:tc>
        <w:tc>
          <w:tcPr>
            <w:tcW w:w="1037" w:type="dxa"/>
            <w:tcMar>
              <w:top w:w="80" w:type="dxa"/>
              <w:left w:w="80" w:type="dxa"/>
              <w:bottom w:w="80" w:type="dxa"/>
              <w:right w:w="80" w:type="dxa"/>
            </w:tcMar>
          </w:tcPr>
          <w:p w14:paraId="21DC7042"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0CB5E28"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34E7F7A1" w14:textId="77777777" w:rsidR="004D71D0" w:rsidRPr="00B223EF" w:rsidRDefault="004D71D0" w:rsidP="00F62150">
            <w:pPr>
              <w:spacing w:line="240" w:lineRule="atLeast"/>
              <w:jc w:val="center"/>
              <w:rPr>
                <w:color w:val="000000"/>
              </w:rPr>
            </w:pPr>
            <w:r w:rsidRPr="00B223EF">
              <w:rPr>
                <w:color w:val="000000"/>
              </w:rPr>
              <w:t>01 4 01 S1440</w:t>
            </w:r>
          </w:p>
        </w:tc>
        <w:tc>
          <w:tcPr>
            <w:tcW w:w="1134" w:type="dxa"/>
            <w:tcMar>
              <w:top w:w="80" w:type="dxa"/>
              <w:left w:w="80" w:type="dxa"/>
              <w:bottom w:w="80" w:type="dxa"/>
              <w:right w:w="80" w:type="dxa"/>
            </w:tcMar>
          </w:tcPr>
          <w:p w14:paraId="42139FD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5E72E4F" w14:textId="77777777" w:rsidR="004D71D0" w:rsidRPr="00B223EF" w:rsidRDefault="004D71D0" w:rsidP="00F62150">
            <w:pPr>
              <w:spacing w:line="240" w:lineRule="atLeast"/>
              <w:jc w:val="right"/>
              <w:rPr>
                <w:color w:val="000000"/>
              </w:rPr>
            </w:pPr>
            <w:r w:rsidRPr="00B223EF">
              <w:rPr>
                <w:color w:val="000000"/>
              </w:rPr>
              <w:t>49 291 300,00</w:t>
            </w:r>
          </w:p>
        </w:tc>
        <w:tc>
          <w:tcPr>
            <w:tcW w:w="1843" w:type="dxa"/>
            <w:tcMar>
              <w:top w:w="80" w:type="dxa"/>
              <w:left w:w="80" w:type="dxa"/>
              <w:bottom w:w="80" w:type="dxa"/>
              <w:right w:w="80" w:type="dxa"/>
            </w:tcMar>
          </w:tcPr>
          <w:p w14:paraId="10E8393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7E77C0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0C53687" w14:textId="77777777" w:rsidTr="000B114C">
        <w:trPr>
          <w:cantSplit/>
          <w:trHeight w:val="20"/>
        </w:trPr>
        <w:tc>
          <w:tcPr>
            <w:tcW w:w="4616" w:type="dxa"/>
            <w:tcMar>
              <w:top w:w="80" w:type="dxa"/>
              <w:left w:w="80" w:type="dxa"/>
              <w:bottom w:w="80" w:type="dxa"/>
              <w:right w:w="80" w:type="dxa"/>
            </w:tcMar>
          </w:tcPr>
          <w:p w14:paraId="6B37819F"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4B74911F"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1F01C84"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0382CE05" w14:textId="77777777" w:rsidR="004D71D0" w:rsidRPr="00B223EF" w:rsidRDefault="004D71D0" w:rsidP="00F62150">
            <w:pPr>
              <w:spacing w:line="240" w:lineRule="atLeast"/>
              <w:jc w:val="center"/>
              <w:rPr>
                <w:color w:val="000000"/>
              </w:rPr>
            </w:pPr>
            <w:r w:rsidRPr="00B223EF">
              <w:rPr>
                <w:color w:val="000000"/>
              </w:rPr>
              <w:t>01 4 01 S1440</w:t>
            </w:r>
          </w:p>
        </w:tc>
        <w:tc>
          <w:tcPr>
            <w:tcW w:w="1134" w:type="dxa"/>
            <w:tcMar>
              <w:top w:w="80" w:type="dxa"/>
              <w:left w:w="80" w:type="dxa"/>
              <w:bottom w:w="80" w:type="dxa"/>
              <w:right w:w="80" w:type="dxa"/>
            </w:tcMar>
          </w:tcPr>
          <w:p w14:paraId="4C265608"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75BF3DEE" w14:textId="77777777" w:rsidR="004D71D0" w:rsidRPr="00B223EF" w:rsidRDefault="004D71D0" w:rsidP="00F62150">
            <w:pPr>
              <w:spacing w:line="240" w:lineRule="atLeast"/>
              <w:jc w:val="right"/>
              <w:rPr>
                <w:color w:val="000000"/>
              </w:rPr>
            </w:pPr>
            <w:r w:rsidRPr="00B223EF">
              <w:rPr>
                <w:color w:val="000000"/>
              </w:rPr>
              <w:t>49 291 300,00</w:t>
            </w:r>
          </w:p>
        </w:tc>
        <w:tc>
          <w:tcPr>
            <w:tcW w:w="1843" w:type="dxa"/>
            <w:tcMar>
              <w:top w:w="80" w:type="dxa"/>
              <w:left w:w="80" w:type="dxa"/>
              <w:bottom w:w="80" w:type="dxa"/>
              <w:right w:w="80" w:type="dxa"/>
            </w:tcMar>
          </w:tcPr>
          <w:p w14:paraId="44B7C92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9AD849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D76ADAC" w14:textId="77777777" w:rsidTr="000B114C">
        <w:trPr>
          <w:cantSplit/>
          <w:trHeight w:val="20"/>
        </w:trPr>
        <w:tc>
          <w:tcPr>
            <w:tcW w:w="4616" w:type="dxa"/>
            <w:tcMar>
              <w:top w:w="80" w:type="dxa"/>
              <w:left w:w="80" w:type="dxa"/>
              <w:bottom w:w="80" w:type="dxa"/>
              <w:right w:w="80" w:type="dxa"/>
            </w:tcMar>
          </w:tcPr>
          <w:p w14:paraId="58C9BB6C"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обучения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1037" w:type="dxa"/>
            <w:tcMar>
              <w:top w:w="80" w:type="dxa"/>
              <w:left w:w="80" w:type="dxa"/>
              <w:bottom w:w="80" w:type="dxa"/>
              <w:right w:w="80" w:type="dxa"/>
            </w:tcMar>
          </w:tcPr>
          <w:p w14:paraId="4E280B1B"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713EE1B9"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14666B06" w14:textId="77777777" w:rsidR="004D71D0" w:rsidRPr="00B223EF" w:rsidRDefault="004D71D0" w:rsidP="00F62150">
            <w:pPr>
              <w:spacing w:line="240" w:lineRule="atLeast"/>
              <w:jc w:val="center"/>
              <w:rPr>
                <w:i/>
                <w:iCs/>
                <w:color w:val="000000"/>
              </w:rPr>
            </w:pPr>
            <w:r w:rsidRPr="00B223EF">
              <w:rPr>
                <w:i/>
                <w:iCs/>
                <w:color w:val="000000"/>
              </w:rPr>
              <w:t>01 4 03 00000</w:t>
            </w:r>
          </w:p>
        </w:tc>
        <w:tc>
          <w:tcPr>
            <w:tcW w:w="1134" w:type="dxa"/>
            <w:tcMar>
              <w:top w:w="80" w:type="dxa"/>
              <w:left w:w="80" w:type="dxa"/>
              <w:bottom w:w="80" w:type="dxa"/>
              <w:right w:w="80" w:type="dxa"/>
            </w:tcMar>
          </w:tcPr>
          <w:p w14:paraId="38247F8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B3E0ACE" w14:textId="77777777" w:rsidR="004D71D0" w:rsidRPr="00B223EF" w:rsidRDefault="004D71D0" w:rsidP="00F62150">
            <w:pPr>
              <w:spacing w:line="240" w:lineRule="atLeast"/>
              <w:jc w:val="right"/>
              <w:rPr>
                <w:i/>
                <w:iCs/>
                <w:color w:val="000000"/>
              </w:rPr>
            </w:pPr>
            <w:r w:rsidRPr="00B223EF">
              <w:rPr>
                <w:i/>
                <w:iCs/>
                <w:color w:val="000000"/>
              </w:rPr>
              <w:t>9 523 500,00</w:t>
            </w:r>
          </w:p>
        </w:tc>
        <w:tc>
          <w:tcPr>
            <w:tcW w:w="1843" w:type="dxa"/>
            <w:tcMar>
              <w:top w:w="80" w:type="dxa"/>
              <w:left w:w="80" w:type="dxa"/>
              <w:bottom w:w="80" w:type="dxa"/>
              <w:right w:w="80" w:type="dxa"/>
            </w:tcMar>
          </w:tcPr>
          <w:p w14:paraId="46315EB9" w14:textId="77777777" w:rsidR="004D71D0" w:rsidRPr="00B223EF" w:rsidRDefault="004D71D0" w:rsidP="00F62150">
            <w:pPr>
              <w:spacing w:line="240" w:lineRule="atLeast"/>
              <w:jc w:val="right"/>
              <w:rPr>
                <w:i/>
                <w:iCs/>
                <w:color w:val="000000"/>
              </w:rPr>
            </w:pPr>
            <w:r w:rsidRPr="00B223EF">
              <w:rPr>
                <w:i/>
                <w:iCs/>
                <w:color w:val="000000"/>
              </w:rPr>
              <w:t>9 523 500,00</w:t>
            </w:r>
          </w:p>
        </w:tc>
        <w:tc>
          <w:tcPr>
            <w:tcW w:w="1842" w:type="dxa"/>
            <w:tcMar>
              <w:top w:w="80" w:type="dxa"/>
              <w:left w:w="80" w:type="dxa"/>
              <w:bottom w:w="80" w:type="dxa"/>
              <w:right w:w="80" w:type="dxa"/>
            </w:tcMar>
          </w:tcPr>
          <w:p w14:paraId="6F0BA99C" w14:textId="77777777" w:rsidR="004D71D0" w:rsidRPr="00B223EF" w:rsidRDefault="004D71D0" w:rsidP="00F62150">
            <w:pPr>
              <w:spacing w:line="240" w:lineRule="atLeast"/>
              <w:jc w:val="right"/>
              <w:rPr>
                <w:i/>
                <w:iCs/>
                <w:color w:val="000000"/>
              </w:rPr>
            </w:pPr>
            <w:r w:rsidRPr="00B223EF">
              <w:rPr>
                <w:i/>
                <w:iCs/>
                <w:color w:val="000000"/>
              </w:rPr>
              <w:t>9 523 500,00</w:t>
            </w:r>
          </w:p>
        </w:tc>
      </w:tr>
      <w:tr w:rsidR="004D71D0" w:rsidRPr="00B223EF" w14:paraId="70E6F57E" w14:textId="77777777" w:rsidTr="000B114C">
        <w:trPr>
          <w:cantSplit/>
          <w:trHeight w:val="20"/>
        </w:trPr>
        <w:tc>
          <w:tcPr>
            <w:tcW w:w="4616" w:type="dxa"/>
            <w:tcMar>
              <w:top w:w="80" w:type="dxa"/>
              <w:left w:w="80" w:type="dxa"/>
              <w:bottom w:w="80" w:type="dxa"/>
              <w:right w:w="80" w:type="dxa"/>
            </w:tcMar>
          </w:tcPr>
          <w:p w14:paraId="3CF17DD2" w14:textId="77777777" w:rsidR="004D71D0" w:rsidRPr="00B223EF" w:rsidRDefault="004D71D0" w:rsidP="00F62150">
            <w:pPr>
              <w:spacing w:line="240" w:lineRule="atLeast"/>
              <w:rPr>
                <w:color w:val="000000"/>
              </w:rPr>
            </w:pPr>
            <w:r w:rsidRPr="00B223EF">
              <w:rPr>
                <w:color w:val="000000"/>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1037" w:type="dxa"/>
            <w:tcMar>
              <w:top w:w="80" w:type="dxa"/>
              <w:left w:w="80" w:type="dxa"/>
              <w:bottom w:w="80" w:type="dxa"/>
              <w:right w:w="80" w:type="dxa"/>
            </w:tcMar>
          </w:tcPr>
          <w:p w14:paraId="1774AF11"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26CE77B"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6F93E63" w14:textId="77777777" w:rsidR="004D71D0" w:rsidRPr="00B223EF" w:rsidRDefault="004D71D0" w:rsidP="00F62150">
            <w:pPr>
              <w:spacing w:line="240" w:lineRule="atLeast"/>
              <w:jc w:val="center"/>
              <w:rPr>
                <w:color w:val="000000"/>
              </w:rPr>
            </w:pPr>
            <w:r w:rsidRPr="00B223EF">
              <w:rPr>
                <w:color w:val="000000"/>
              </w:rPr>
              <w:t>01 4 03 80260</w:t>
            </w:r>
          </w:p>
        </w:tc>
        <w:tc>
          <w:tcPr>
            <w:tcW w:w="1134" w:type="dxa"/>
            <w:tcMar>
              <w:top w:w="80" w:type="dxa"/>
              <w:left w:w="80" w:type="dxa"/>
              <w:bottom w:w="80" w:type="dxa"/>
              <w:right w:w="80" w:type="dxa"/>
            </w:tcMar>
          </w:tcPr>
          <w:p w14:paraId="32DB3A9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F63E93C" w14:textId="77777777" w:rsidR="004D71D0" w:rsidRPr="00B223EF" w:rsidRDefault="004D71D0" w:rsidP="00F62150">
            <w:pPr>
              <w:spacing w:line="240" w:lineRule="atLeast"/>
              <w:jc w:val="right"/>
              <w:rPr>
                <w:color w:val="000000"/>
              </w:rPr>
            </w:pPr>
            <w:r w:rsidRPr="00B223EF">
              <w:rPr>
                <w:color w:val="000000"/>
              </w:rPr>
              <w:t>9 523 500,00</w:t>
            </w:r>
          </w:p>
        </w:tc>
        <w:tc>
          <w:tcPr>
            <w:tcW w:w="1843" w:type="dxa"/>
            <w:tcMar>
              <w:top w:w="80" w:type="dxa"/>
              <w:left w:w="80" w:type="dxa"/>
              <w:bottom w:w="80" w:type="dxa"/>
              <w:right w:w="80" w:type="dxa"/>
            </w:tcMar>
          </w:tcPr>
          <w:p w14:paraId="56F75A9E" w14:textId="77777777" w:rsidR="004D71D0" w:rsidRPr="00B223EF" w:rsidRDefault="004D71D0" w:rsidP="00F62150">
            <w:pPr>
              <w:spacing w:line="240" w:lineRule="atLeast"/>
              <w:jc w:val="right"/>
              <w:rPr>
                <w:color w:val="000000"/>
              </w:rPr>
            </w:pPr>
            <w:r w:rsidRPr="00B223EF">
              <w:rPr>
                <w:color w:val="000000"/>
              </w:rPr>
              <w:t>9 523 500,00</w:t>
            </w:r>
          </w:p>
        </w:tc>
        <w:tc>
          <w:tcPr>
            <w:tcW w:w="1842" w:type="dxa"/>
            <w:tcMar>
              <w:top w:w="80" w:type="dxa"/>
              <w:left w:w="80" w:type="dxa"/>
              <w:bottom w:w="80" w:type="dxa"/>
              <w:right w:w="80" w:type="dxa"/>
            </w:tcMar>
          </w:tcPr>
          <w:p w14:paraId="6A5C4599" w14:textId="77777777" w:rsidR="004D71D0" w:rsidRPr="00B223EF" w:rsidRDefault="004D71D0" w:rsidP="00F62150">
            <w:pPr>
              <w:spacing w:line="240" w:lineRule="atLeast"/>
              <w:jc w:val="right"/>
              <w:rPr>
                <w:color w:val="000000"/>
              </w:rPr>
            </w:pPr>
            <w:r w:rsidRPr="00B223EF">
              <w:rPr>
                <w:color w:val="000000"/>
              </w:rPr>
              <w:t>9 523 500,00</w:t>
            </w:r>
          </w:p>
        </w:tc>
      </w:tr>
      <w:tr w:rsidR="004D71D0" w:rsidRPr="00B223EF" w14:paraId="783B63B6" w14:textId="77777777" w:rsidTr="000B114C">
        <w:trPr>
          <w:cantSplit/>
          <w:trHeight w:val="20"/>
        </w:trPr>
        <w:tc>
          <w:tcPr>
            <w:tcW w:w="4616" w:type="dxa"/>
            <w:tcMar>
              <w:top w:w="80" w:type="dxa"/>
              <w:left w:w="80" w:type="dxa"/>
              <w:bottom w:w="80" w:type="dxa"/>
              <w:right w:w="80" w:type="dxa"/>
            </w:tcMar>
          </w:tcPr>
          <w:p w14:paraId="6764C6BA"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2028B366"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4772420"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79B1B1D1" w14:textId="77777777" w:rsidR="004D71D0" w:rsidRPr="00B223EF" w:rsidRDefault="004D71D0" w:rsidP="00F62150">
            <w:pPr>
              <w:spacing w:line="240" w:lineRule="atLeast"/>
              <w:jc w:val="center"/>
              <w:rPr>
                <w:color w:val="000000"/>
              </w:rPr>
            </w:pPr>
            <w:r w:rsidRPr="00B223EF">
              <w:rPr>
                <w:color w:val="000000"/>
              </w:rPr>
              <w:t>01 4 03 80260</w:t>
            </w:r>
          </w:p>
        </w:tc>
        <w:tc>
          <w:tcPr>
            <w:tcW w:w="1134" w:type="dxa"/>
            <w:tcMar>
              <w:top w:w="80" w:type="dxa"/>
              <w:left w:w="80" w:type="dxa"/>
              <w:bottom w:w="80" w:type="dxa"/>
              <w:right w:w="80" w:type="dxa"/>
            </w:tcMar>
          </w:tcPr>
          <w:p w14:paraId="30FFA918"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5B06D575" w14:textId="77777777" w:rsidR="004D71D0" w:rsidRPr="00B223EF" w:rsidRDefault="004D71D0" w:rsidP="00F62150">
            <w:pPr>
              <w:spacing w:line="240" w:lineRule="atLeast"/>
              <w:jc w:val="right"/>
              <w:rPr>
                <w:color w:val="000000"/>
              </w:rPr>
            </w:pPr>
            <w:r w:rsidRPr="00B223EF">
              <w:rPr>
                <w:color w:val="000000"/>
              </w:rPr>
              <w:t>143 008,00</w:t>
            </w:r>
          </w:p>
        </w:tc>
        <w:tc>
          <w:tcPr>
            <w:tcW w:w="1843" w:type="dxa"/>
            <w:tcMar>
              <w:top w:w="80" w:type="dxa"/>
              <w:left w:w="80" w:type="dxa"/>
              <w:bottom w:w="80" w:type="dxa"/>
              <w:right w:w="80" w:type="dxa"/>
            </w:tcMar>
          </w:tcPr>
          <w:p w14:paraId="3037DE3E" w14:textId="77777777" w:rsidR="004D71D0" w:rsidRPr="00B223EF" w:rsidRDefault="004D71D0" w:rsidP="00F62150">
            <w:pPr>
              <w:spacing w:line="240" w:lineRule="atLeast"/>
              <w:jc w:val="right"/>
              <w:rPr>
                <w:color w:val="000000"/>
              </w:rPr>
            </w:pPr>
            <w:r w:rsidRPr="00B223EF">
              <w:rPr>
                <w:color w:val="000000"/>
              </w:rPr>
              <w:t>143 008,00</w:t>
            </w:r>
          </w:p>
        </w:tc>
        <w:tc>
          <w:tcPr>
            <w:tcW w:w="1842" w:type="dxa"/>
            <w:tcMar>
              <w:top w:w="80" w:type="dxa"/>
              <w:left w:w="80" w:type="dxa"/>
              <w:bottom w:w="80" w:type="dxa"/>
              <w:right w:w="80" w:type="dxa"/>
            </w:tcMar>
          </w:tcPr>
          <w:p w14:paraId="6A55CA36" w14:textId="77777777" w:rsidR="004D71D0" w:rsidRPr="00B223EF" w:rsidRDefault="004D71D0" w:rsidP="00F62150">
            <w:pPr>
              <w:spacing w:line="240" w:lineRule="atLeast"/>
              <w:jc w:val="right"/>
              <w:rPr>
                <w:color w:val="000000"/>
              </w:rPr>
            </w:pPr>
            <w:r w:rsidRPr="00B223EF">
              <w:rPr>
                <w:color w:val="000000"/>
              </w:rPr>
              <w:t>143 008,00</w:t>
            </w:r>
          </w:p>
        </w:tc>
      </w:tr>
      <w:tr w:rsidR="004D71D0" w:rsidRPr="00B223EF" w14:paraId="07CA8CE5" w14:textId="77777777" w:rsidTr="000B114C">
        <w:trPr>
          <w:cantSplit/>
          <w:trHeight w:val="20"/>
        </w:trPr>
        <w:tc>
          <w:tcPr>
            <w:tcW w:w="4616" w:type="dxa"/>
            <w:tcMar>
              <w:top w:w="80" w:type="dxa"/>
              <w:left w:w="80" w:type="dxa"/>
              <w:bottom w:w="80" w:type="dxa"/>
              <w:right w:w="80" w:type="dxa"/>
            </w:tcMar>
          </w:tcPr>
          <w:p w14:paraId="196D451D"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0013717"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9AB20C2"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5147D2E" w14:textId="77777777" w:rsidR="004D71D0" w:rsidRPr="00B223EF" w:rsidRDefault="004D71D0" w:rsidP="00F62150">
            <w:pPr>
              <w:spacing w:line="240" w:lineRule="atLeast"/>
              <w:jc w:val="center"/>
              <w:rPr>
                <w:color w:val="000000"/>
              </w:rPr>
            </w:pPr>
            <w:r w:rsidRPr="00B223EF">
              <w:rPr>
                <w:color w:val="000000"/>
              </w:rPr>
              <w:t>01 4 03 80260</w:t>
            </w:r>
          </w:p>
        </w:tc>
        <w:tc>
          <w:tcPr>
            <w:tcW w:w="1134" w:type="dxa"/>
            <w:tcMar>
              <w:top w:w="80" w:type="dxa"/>
              <w:left w:w="80" w:type="dxa"/>
              <w:bottom w:w="80" w:type="dxa"/>
              <w:right w:w="80" w:type="dxa"/>
            </w:tcMar>
          </w:tcPr>
          <w:p w14:paraId="0E132B3A"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106DF790" w14:textId="77777777" w:rsidR="004D71D0" w:rsidRPr="00B223EF" w:rsidRDefault="004D71D0" w:rsidP="00F62150">
            <w:pPr>
              <w:spacing w:line="240" w:lineRule="atLeast"/>
              <w:jc w:val="right"/>
              <w:rPr>
                <w:color w:val="000000"/>
              </w:rPr>
            </w:pPr>
            <w:r w:rsidRPr="00B223EF">
              <w:rPr>
                <w:color w:val="000000"/>
              </w:rPr>
              <w:t>9 380 492,00</w:t>
            </w:r>
          </w:p>
        </w:tc>
        <w:tc>
          <w:tcPr>
            <w:tcW w:w="1843" w:type="dxa"/>
            <w:tcMar>
              <w:top w:w="80" w:type="dxa"/>
              <w:left w:w="80" w:type="dxa"/>
              <w:bottom w:w="80" w:type="dxa"/>
              <w:right w:w="80" w:type="dxa"/>
            </w:tcMar>
          </w:tcPr>
          <w:p w14:paraId="65BEF839" w14:textId="77777777" w:rsidR="004D71D0" w:rsidRPr="00B223EF" w:rsidRDefault="004D71D0" w:rsidP="00F62150">
            <w:pPr>
              <w:spacing w:line="240" w:lineRule="atLeast"/>
              <w:jc w:val="right"/>
              <w:rPr>
                <w:color w:val="000000"/>
              </w:rPr>
            </w:pPr>
            <w:r w:rsidRPr="00B223EF">
              <w:rPr>
                <w:color w:val="000000"/>
              </w:rPr>
              <w:t>9 380 492,00</w:t>
            </w:r>
          </w:p>
        </w:tc>
        <w:tc>
          <w:tcPr>
            <w:tcW w:w="1842" w:type="dxa"/>
            <w:tcMar>
              <w:top w:w="80" w:type="dxa"/>
              <w:left w:w="80" w:type="dxa"/>
              <w:bottom w:w="80" w:type="dxa"/>
              <w:right w:w="80" w:type="dxa"/>
            </w:tcMar>
          </w:tcPr>
          <w:p w14:paraId="6A45834A" w14:textId="77777777" w:rsidR="004D71D0" w:rsidRPr="00B223EF" w:rsidRDefault="004D71D0" w:rsidP="00F62150">
            <w:pPr>
              <w:spacing w:line="240" w:lineRule="atLeast"/>
              <w:jc w:val="right"/>
              <w:rPr>
                <w:color w:val="000000"/>
              </w:rPr>
            </w:pPr>
            <w:r w:rsidRPr="00B223EF">
              <w:rPr>
                <w:color w:val="000000"/>
              </w:rPr>
              <w:t>9 380 492,00</w:t>
            </w:r>
          </w:p>
        </w:tc>
      </w:tr>
      <w:tr w:rsidR="004D71D0" w:rsidRPr="00B223EF" w14:paraId="65CD2554" w14:textId="77777777" w:rsidTr="000B114C">
        <w:trPr>
          <w:cantSplit/>
          <w:trHeight w:val="20"/>
        </w:trPr>
        <w:tc>
          <w:tcPr>
            <w:tcW w:w="4616" w:type="dxa"/>
            <w:tcMar>
              <w:top w:w="80" w:type="dxa"/>
              <w:left w:w="80" w:type="dxa"/>
              <w:bottom w:w="80" w:type="dxa"/>
              <w:right w:w="80" w:type="dxa"/>
            </w:tcMar>
          </w:tcPr>
          <w:p w14:paraId="008BECF6" w14:textId="77777777" w:rsidR="004D71D0" w:rsidRPr="00B223EF" w:rsidRDefault="004D71D0" w:rsidP="00F62150">
            <w:pPr>
              <w:spacing w:line="240" w:lineRule="atLeast"/>
              <w:rPr>
                <w:b/>
                <w:bCs/>
                <w:color w:val="000000"/>
              </w:rPr>
            </w:pPr>
            <w:r w:rsidRPr="00B223EF">
              <w:rPr>
                <w:b/>
                <w:bCs/>
                <w:color w:val="000000"/>
              </w:rPr>
              <w:t>Общее образование</w:t>
            </w:r>
          </w:p>
        </w:tc>
        <w:tc>
          <w:tcPr>
            <w:tcW w:w="1037" w:type="dxa"/>
            <w:tcMar>
              <w:top w:w="80" w:type="dxa"/>
              <w:left w:w="80" w:type="dxa"/>
              <w:bottom w:w="80" w:type="dxa"/>
              <w:right w:w="80" w:type="dxa"/>
            </w:tcMar>
          </w:tcPr>
          <w:p w14:paraId="130E3C96" w14:textId="77777777" w:rsidR="004D71D0" w:rsidRPr="00B223EF" w:rsidRDefault="004D71D0" w:rsidP="00F62150">
            <w:pPr>
              <w:spacing w:line="240" w:lineRule="atLeast"/>
              <w:jc w:val="center"/>
              <w:rPr>
                <w:b/>
                <w:bCs/>
                <w:color w:val="000000"/>
              </w:rPr>
            </w:pPr>
            <w:r w:rsidRPr="00B223EF">
              <w:rPr>
                <w:b/>
                <w:bCs/>
                <w:color w:val="000000"/>
              </w:rPr>
              <w:t>07</w:t>
            </w:r>
          </w:p>
        </w:tc>
        <w:tc>
          <w:tcPr>
            <w:tcW w:w="992" w:type="dxa"/>
            <w:tcMar>
              <w:top w:w="80" w:type="dxa"/>
              <w:left w:w="80" w:type="dxa"/>
              <w:bottom w:w="80" w:type="dxa"/>
              <w:right w:w="80" w:type="dxa"/>
            </w:tcMar>
          </w:tcPr>
          <w:p w14:paraId="24370835" w14:textId="77777777" w:rsidR="004D71D0" w:rsidRPr="00B223EF" w:rsidRDefault="004D71D0" w:rsidP="00F62150">
            <w:pPr>
              <w:spacing w:line="240" w:lineRule="atLeast"/>
              <w:jc w:val="center"/>
              <w:rPr>
                <w:b/>
                <w:bCs/>
                <w:color w:val="000000"/>
              </w:rPr>
            </w:pPr>
            <w:r w:rsidRPr="00B223EF">
              <w:rPr>
                <w:b/>
                <w:bCs/>
                <w:color w:val="000000"/>
              </w:rPr>
              <w:t>02</w:t>
            </w:r>
          </w:p>
        </w:tc>
        <w:tc>
          <w:tcPr>
            <w:tcW w:w="1701" w:type="dxa"/>
            <w:tcMar>
              <w:top w:w="80" w:type="dxa"/>
              <w:left w:w="80" w:type="dxa"/>
              <w:bottom w:w="80" w:type="dxa"/>
              <w:right w:w="80" w:type="dxa"/>
            </w:tcMar>
          </w:tcPr>
          <w:p w14:paraId="6E42A3B1"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0D8EBBF8"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37CDE24D" w14:textId="77777777" w:rsidR="004D71D0" w:rsidRPr="00B223EF" w:rsidRDefault="004D71D0" w:rsidP="00F62150">
            <w:pPr>
              <w:spacing w:line="240" w:lineRule="atLeast"/>
              <w:jc w:val="right"/>
              <w:rPr>
                <w:b/>
                <w:bCs/>
                <w:color w:val="000000"/>
              </w:rPr>
            </w:pPr>
            <w:r w:rsidRPr="00B223EF">
              <w:rPr>
                <w:b/>
                <w:bCs/>
                <w:color w:val="000000"/>
              </w:rPr>
              <w:t>3 203 075 060,64</w:t>
            </w:r>
          </w:p>
        </w:tc>
        <w:tc>
          <w:tcPr>
            <w:tcW w:w="1843" w:type="dxa"/>
            <w:tcMar>
              <w:top w:w="80" w:type="dxa"/>
              <w:left w:w="80" w:type="dxa"/>
              <w:bottom w:w="80" w:type="dxa"/>
              <w:right w:w="80" w:type="dxa"/>
            </w:tcMar>
          </w:tcPr>
          <w:p w14:paraId="706F6934" w14:textId="77777777" w:rsidR="004D71D0" w:rsidRPr="00B223EF" w:rsidRDefault="004D71D0" w:rsidP="00F62150">
            <w:pPr>
              <w:spacing w:line="240" w:lineRule="atLeast"/>
              <w:jc w:val="right"/>
              <w:rPr>
                <w:b/>
                <w:bCs/>
                <w:color w:val="000000"/>
              </w:rPr>
            </w:pPr>
            <w:r w:rsidRPr="00B223EF">
              <w:rPr>
                <w:b/>
                <w:bCs/>
                <w:color w:val="000000"/>
              </w:rPr>
              <w:t>2 242 766 459,44</w:t>
            </w:r>
          </w:p>
        </w:tc>
        <w:tc>
          <w:tcPr>
            <w:tcW w:w="1842" w:type="dxa"/>
            <w:tcMar>
              <w:top w:w="80" w:type="dxa"/>
              <w:left w:w="80" w:type="dxa"/>
              <w:bottom w:w="80" w:type="dxa"/>
              <w:right w:w="80" w:type="dxa"/>
            </w:tcMar>
          </w:tcPr>
          <w:p w14:paraId="7D23E9CC" w14:textId="77777777" w:rsidR="004D71D0" w:rsidRPr="00B223EF" w:rsidRDefault="004D71D0" w:rsidP="00F62150">
            <w:pPr>
              <w:spacing w:line="240" w:lineRule="atLeast"/>
              <w:jc w:val="right"/>
              <w:rPr>
                <w:b/>
                <w:bCs/>
                <w:color w:val="000000"/>
              </w:rPr>
            </w:pPr>
            <w:r w:rsidRPr="00B223EF">
              <w:rPr>
                <w:b/>
                <w:bCs/>
                <w:color w:val="000000"/>
              </w:rPr>
              <w:t>2 590 785 243,69</w:t>
            </w:r>
          </w:p>
        </w:tc>
      </w:tr>
      <w:tr w:rsidR="004D71D0" w:rsidRPr="00B223EF" w14:paraId="62E70A70" w14:textId="77777777" w:rsidTr="000B114C">
        <w:trPr>
          <w:cantSplit/>
          <w:trHeight w:val="20"/>
        </w:trPr>
        <w:tc>
          <w:tcPr>
            <w:tcW w:w="4616" w:type="dxa"/>
            <w:tcMar>
              <w:top w:w="80" w:type="dxa"/>
              <w:left w:w="80" w:type="dxa"/>
              <w:bottom w:w="80" w:type="dxa"/>
              <w:right w:w="80" w:type="dxa"/>
            </w:tcMar>
          </w:tcPr>
          <w:p w14:paraId="0A1DE8DA" w14:textId="77777777" w:rsidR="004D71D0" w:rsidRPr="00B223EF" w:rsidRDefault="004D71D0" w:rsidP="00F62150">
            <w:pPr>
              <w:spacing w:line="240" w:lineRule="atLeast"/>
              <w:rPr>
                <w:i/>
                <w:iCs/>
                <w:color w:val="000000"/>
              </w:rPr>
            </w:pPr>
            <w:r w:rsidRPr="00B223EF">
              <w:rPr>
                <w:i/>
                <w:iCs/>
                <w:color w:val="000000"/>
              </w:rPr>
              <w:lastRenderedPageBreak/>
              <w:t>Муниципальная программа "Развитие образования в городе Орске "</w:t>
            </w:r>
          </w:p>
        </w:tc>
        <w:tc>
          <w:tcPr>
            <w:tcW w:w="1037" w:type="dxa"/>
            <w:tcMar>
              <w:top w:w="80" w:type="dxa"/>
              <w:left w:w="80" w:type="dxa"/>
              <w:bottom w:w="80" w:type="dxa"/>
              <w:right w:w="80" w:type="dxa"/>
            </w:tcMar>
          </w:tcPr>
          <w:p w14:paraId="387AA4CC"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54110963"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2CA20EA8" w14:textId="77777777" w:rsidR="004D71D0" w:rsidRPr="00B223EF" w:rsidRDefault="004D71D0" w:rsidP="00F62150">
            <w:pPr>
              <w:spacing w:line="240" w:lineRule="atLeast"/>
              <w:jc w:val="center"/>
              <w:rPr>
                <w:i/>
                <w:iCs/>
                <w:color w:val="000000"/>
              </w:rPr>
            </w:pPr>
            <w:r w:rsidRPr="00B223EF">
              <w:rPr>
                <w:i/>
                <w:iCs/>
                <w:color w:val="000000"/>
              </w:rPr>
              <w:t>01 0 00 00000</w:t>
            </w:r>
          </w:p>
        </w:tc>
        <w:tc>
          <w:tcPr>
            <w:tcW w:w="1134" w:type="dxa"/>
            <w:tcMar>
              <w:top w:w="80" w:type="dxa"/>
              <w:left w:w="80" w:type="dxa"/>
              <w:bottom w:w="80" w:type="dxa"/>
              <w:right w:w="80" w:type="dxa"/>
            </w:tcMar>
          </w:tcPr>
          <w:p w14:paraId="601907E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B508CE5" w14:textId="77777777" w:rsidR="004D71D0" w:rsidRPr="00B223EF" w:rsidRDefault="004D71D0" w:rsidP="00F62150">
            <w:pPr>
              <w:spacing w:line="240" w:lineRule="atLeast"/>
              <w:jc w:val="right"/>
              <w:rPr>
                <w:i/>
                <w:iCs/>
                <w:color w:val="000000"/>
              </w:rPr>
            </w:pPr>
            <w:r w:rsidRPr="00B223EF">
              <w:rPr>
                <w:i/>
                <w:iCs/>
                <w:color w:val="000000"/>
              </w:rPr>
              <w:t>3 199 565 172,26</w:t>
            </w:r>
          </w:p>
        </w:tc>
        <w:tc>
          <w:tcPr>
            <w:tcW w:w="1843" w:type="dxa"/>
            <w:tcMar>
              <w:top w:w="80" w:type="dxa"/>
              <w:left w:w="80" w:type="dxa"/>
              <w:bottom w:w="80" w:type="dxa"/>
              <w:right w:w="80" w:type="dxa"/>
            </w:tcMar>
          </w:tcPr>
          <w:p w14:paraId="1C3A0995" w14:textId="77777777" w:rsidR="004D71D0" w:rsidRPr="00B223EF" w:rsidRDefault="004D71D0" w:rsidP="00F62150">
            <w:pPr>
              <w:spacing w:line="240" w:lineRule="atLeast"/>
              <w:jc w:val="right"/>
              <w:rPr>
                <w:i/>
                <w:iCs/>
                <w:color w:val="000000"/>
              </w:rPr>
            </w:pPr>
            <w:r w:rsidRPr="00B223EF">
              <w:rPr>
                <w:i/>
                <w:iCs/>
                <w:color w:val="000000"/>
              </w:rPr>
              <w:t>2 242 766 459,44</w:t>
            </w:r>
          </w:p>
        </w:tc>
        <w:tc>
          <w:tcPr>
            <w:tcW w:w="1842" w:type="dxa"/>
            <w:tcMar>
              <w:top w:w="80" w:type="dxa"/>
              <w:left w:w="80" w:type="dxa"/>
              <w:bottom w:w="80" w:type="dxa"/>
              <w:right w:w="80" w:type="dxa"/>
            </w:tcMar>
          </w:tcPr>
          <w:p w14:paraId="798E4B2E" w14:textId="77777777" w:rsidR="004D71D0" w:rsidRPr="00B223EF" w:rsidRDefault="004D71D0" w:rsidP="00F62150">
            <w:pPr>
              <w:spacing w:line="240" w:lineRule="atLeast"/>
              <w:jc w:val="right"/>
              <w:rPr>
                <w:i/>
                <w:iCs/>
                <w:color w:val="000000"/>
              </w:rPr>
            </w:pPr>
            <w:r w:rsidRPr="00B223EF">
              <w:rPr>
                <w:i/>
                <w:iCs/>
                <w:color w:val="000000"/>
              </w:rPr>
              <w:t>2 577 815 558,69</w:t>
            </w:r>
          </w:p>
        </w:tc>
      </w:tr>
      <w:tr w:rsidR="004D71D0" w:rsidRPr="00B223EF" w14:paraId="4699724B" w14:textId="77777777" w:rsidTr="000B114C">
        <w:trPr>
          <w:cantSplit/>
          <w:trHeight w:val="20"/>
        </w:trPr>
        <w:tc>
          <w:tcPr>
            <w:tcW w:w="4616" w:type="dxa"/>
            <w:tcMar>
              <w:top w:w="80" w:type="dxa"/>
              <w:left w:w="80" w:type="dxa"/>
              <w:bottom w:w="80" w:type="dxa"/>
              <w:right w:w="80" w:type="dxa"/>
            </w:tcMar>
          </w:tcPr>
          <w:p w14:paraId="548845B9" w14:textId="77777777" w:rsidR="004D71D0" w:rsidRPr="00B223EF" w:rsidRDefault="004D71D0" w:rsidP="00F62150">
            <w:pPr>
              <w:spacing w:line="240" w:lineRule="atLeast"/>
              <w:rPr>
                <w:i/>
                <w:iCs/>
                <w:color w:val="000000"/>
              </w:rPr>
            </w:pPr>
            <w:r w:rsidRPr="00B223EF">
              <w:rPr>
                <w:i/>
                <w:iCs/>
                <w:color w:val="000000"/>
              </w:rPr>
              <w:t>Региональные проекты, направленные на реализацию федеральных проектов, входящих в состав национальных проектов</w:t>
            </w:r>
          </w:p>
        </w:tc>
        <w:tc>
          <w:tcPr>
            <w:tcW w:w="1037" w:type="dxa"/>
            <w:tcMar>
              <w:top w:w="80" w:type="dxa"/>
              <w:left w:w="80" w:type="dxa"/>
              <w:bottom w:w="80" w:type="dxa"/>
              <w:right w:w="80" w:type="dxa"/>
            </w:tcMar>
          </w:tcPr>
          <w:p w14:paraId="0AE7BEA6"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7789A41E"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766A0D7A" w14:textId="77777777" w:rsidR="004D71D0" w:rsidRPr="00B223EF" w:rsidRDefault="004D71D0" w:rsidP="00F62150">
            <w:pPr>
              <w:spacing w:line="240" w:lineRule="atLeast"/>
              <w:jc w:val="center"/>
              <w:rPr>
                <w:i/>
                <w:iCs/>
                <w:color w:val="000000"/>
              </w:rPr>
            </w:pPr>
            <w:r w:rsidRPr="00B223EF">
              <w:rPr>
                <w:i/>
                <w:iCs/>
                <w:color w:val="000000"/>
              </w:rPr>
              <w:t>01 1 00 00000</w:t>
            </w:r>
          </w:p>
        </w:tc>
        <w:tc>
          <w:tcPr>
            <w:tcW w:w="1134" w:type="dxa"/>
            <w:tcMar>
              <w:top w:w="80" w:type="dxa"/>
              <w:left w:w="80" w:type="dxa"/>
              <w:bottom w:w="80" w:type="dxa"/>
              <w:right w:w="80" w:type="dxa"/>
            </w:tcMar>
          </w:tcPr>
          <w:p w14:paraId="5D9407D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2FCB891" w14:textId="77777777" w:rsidR="004D71D0" w:rsidRPr="00B223EF" w:rsidRDefault="004D71D0" w:rsidP="00F62150">
            <w:pPr>
              <w:spacing w:line="240" w:lineRule="atLeast"/>
              <w:jc w:val="right"/>
              <w:rPr>
                <w:i/>
                <w:iCs/>
                <w:color w:val="000000"/>
              </w:rPr>
            </w:pPr>
            <w:r w:rsidRPr="00B223EF">
              <w:rPr>
                <w:i/>
                <w:iCs/>
                <w:color w:val="000000"/>
              </w:rPr>
              <w:t>226 390 319,89</w:t>
            </w:r>
          </w:p>
        </w:tc>
        <w:tc>
          <w:tcPr>
            <w:tcW w:w="1843" w:type="dxa"/>
            <w:tcMar>
              <w:top w:w="80" w:type="dxa"/>
              <w:left w:w="80" w:type="dxa"/>
              <w:bottom w:w="80" w:type="dxa"/>
              <w:right w:w="80" w:type="dxa"/>
            </w:tcMar>
          </w:tcPr>
          <w:p w14:paraId="04414BC6" w14:textId="77777777" w:rsidR="004D71D0" w:rsidRPr="00B223EF" w:rsidRDefault="004D71D0" w:rsidP="00F62150">
            <w:pPr>
              <w:spacing w:line="240" w:lineRule="atLeast"/>
              <w:jc w:val="right"/>
              <w:rPr>
                <w:i/>
                <w:iCs/>
                <w:color w:val="000000"/>
              </w:rPr>
            </w:pPr>
            <w:r w:rsidRPr="00B223EF">
              <w:rPr>
                <w:i/>
                <w:iCs/>
                <w:color w:val="000000"/>
              </w:rPr>
              <w:t>148 464 433,34</w:t>
            </w:r>
          </w:p>
        </w:tc>
        <w:tc>
          <w:tcPr>
            <w:tcW w:w="1842" w:type="dxa"/>
            <w:tcMar>
              <w:top w:w="80" w:type="dxa"/>
              <w:left w:w="80" w:type="dxa"/>
              <w:bottom w:w="80" w:type="dxa"/>
              <w:right w:w="80" w:type="dxa"/>
            </w:tcMar>
          </w:tcPr>
          <w:p w14:paraId="5804AE24" w14:textId="77777777" w:rsidR="004D71D0" w:rsidRPr="00B223EF" w:rsidRDefault="004D71D0" w:rsidP="00F62150">
            <w:pPr>
              <w:spacing w:line="240" w:lineRule="atLeast"/>
              <w:jc w:val="right"/>
              <w:rPr>
                <w:i/>
                <w:iCs/>
                <w:color w:val="000000"/>
              </w:rPr>
            </w:pPr>
            <w:r w:rsidRPr="00B223EF">
              <w:rPr>
                <w:i/>
                <w:iCs/>
                <w:color w:val="000000"/>
              </w:rPr>
              <w:t>563 993 499,47</w:t>
            </w:r>
          </w:p>
        </w:tc>
      </w:tr>
      <w:tr w:rsidR="004D71D0" w:rsidRPr="00B223EF" w14:paraId="66C6DEA7" w14:textId="77777777" w:rsidTr="000B114C">
        <w:trPr>
          <w:cantSplit/>
          <w:trHeight w:val="20"/>
        </w:trPr>
        <w:tc>
          <w:tcPr>
            <w:tcW w:w="4616" w:type="dxa"/>
            <w:tcMar>
              <w:top w:w="80" w:type="dxa"/>
              <w:left w:w="80" w:type="dxa"/>
              <w:bottom w:w="80" w:type="dxa"/>
              <w:right w:w="80" w:type="dxa"/>
            </w:tcMar>
          </w:tcPr>
          <w:p w14:paraId="07C29193" w14:textId="77777777" w:rsidR="004D71D0" w:rsidRPr="00B223EF" w:rsidRDefault="004D71D0" w:rsidP="00F62150">
            <w:pPr>
              <w:spacing w:line="240" w:lineRule="atLeast"/>
              <w:rPr>
                <w:i/>
                <w:iCs/>
                <w:color w:val="000000"/>
              </w:rPr>
            </w:pPr>
            <w:r w:rsidRPr="00B223EF">
              <w:rPr>
                <w:i/>
                <w:iCs/>
                <w:color w:val="000000"/>
              </w:rPr>
              <w:t>Региональный проект "Все лучшее детям"</w:t>
            </w:r>
          </w:p>
        </w:tc>
        <w:tc>
          <w:tcPr>
            <w:tcW w:w="1037" w:type="dxa"/>
            <w:tcMar>
              <w:top w:w="80" w:type="dxa"/>
              <w:left w:w="80" w:type="dxa"/>
              <w:bottom w:w="80" w:type="dxa"/>
              <w:right w:w="80" w:type="dxa"/>
            </w:tcMar>
          </w:tcPr>
          <w:p w14:paraId="4E575E36"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08C62519"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3489DDA4" w14:textId="77777777" w:rsidR="004D71D0" w:rsidRPr="00B223EF" w:rsidRDefault="004D71D0" w:rsidP="00F62150">
            <w:pPr>
              <w:spacing w:line="240" w:lineRule="atLeast"/>
              <w:jc w:val="center"/>
              <w:rPr>
                <w:i/>
                <w:iCs/>
                <w:color w:val="000000"/>
              </w:rPr>
            </w:pPr>
            <w:r w:rsidRPr="00B223EF">
              <w:rPr>
                <w:i/>
                <w:iCs/>
                <w:color w:val="000000"/>
              </w:rPr>
              <w:t>01 1 Ю4 00000</w:t>
            </w:r>
          </w:p>
        </w:tc>
        <w:tc>
          <w:tcPr>
            <w:tcW w:w="1134" w:type="dxa"/>
            <w:tcMar>
              <w:top w:w="80" w:type="dxa"/>
              <w:left w:w="80" w:type="dxa"/>
              <w:bottom w:w="80" w:type="dxa"/>
              <w:right w:w="80" w:type="dxa"/>
            </w:tcMar>
          </w:tcPr>
          <w:p w14:paraId="2808A0D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E0F1DC9" w14:textId="77777777" w:rsidR="004D71D0" w:rsidRPr="00B223EF" w:rsidRDefault="004D71D0" w:rsidP="00F62150">
            <w:pPr>
              <w:spacing w:line="240" w:lineRule="atLeast"/>
              <w:jc w:val="right"/>
              <w:rPr>
                <w:i/>
                <w:iCs/>
                <w:color w:val="000000"/>
              </w:rPr>
            </w:pPr>
            <w:r w:rsidRPr="00B223EF">
              <w:rPr>
                <w:i/>
                <w:iCs/>
                <w:color w:val="000000"/>
              </w:rPr>
              <w:t>117 147 219,89</w:t>
            </w:r>
          </w:p>
        </w:tc>
        <w:tc>
          <w:tcPr>
            <w:tcW w:w="1843" w:type="dxa"/>
            <w:tcMar>
              <w:top w:w="80" w:type="dxa"/>
              <w:left w:w="80" w:type="dxa"/>
              <w:bottom w:w="80" w:type="dxa"/>
              <w:right w:w="80" w:type="dxa"/>
            </w:tcMar>
          </w:tcPr>
          <w:p w14:paraId="54F6A560" w14:textId="77777777" w:rsidR="004D71D0" w:rsidRPr="00B223EF" w:rsidRDefault="004D71D0" w:rsidP="00F62150">
            <w:pPr>
              <w:spacing w:line="240" w:lineRule="atLeast"/>
              <w:jc w:val="right"/>
              <w:rPr>
                <w:i/>
                <w:iCs/>
                <w:color w:val="000000"/>
              </w:rPr>
            </w:pPr>
            <w:r w:rsidRPr="00B223EF">
              <w:rPr>
                <w:i/>
                <w:iCs/>
                <w:color w:val="000000"/>
              </w:rPr>
              <w:t>39 221 333,34</w:t>
            </w:r>
          </w:p>
        </w:tc>
        <w:tc>
          <w:tcPr>
            <w:tcW w:w="1842" w:type="dxa"/>
            <w:tcMar>
              <w:top w:w="80" w:type="dxa"/>
              <w:left w:w="80" w:type="dxa"/>
              <w:bottom w:w="80" w:type="dxa"/>
              <w:right w:w="80" w:type="dxa"/>
            </w:tcMar>
          </w:tcPr>
          <w:p w14:paraId="1533295F" w14:textId="77777777" w:rsidR="004D71D0" w:rsidRPr="00B223EF" w:rsidRDefault="004D71D0" w:rsidP="00F62150">
            <w:pPr>
              <w:spacing w:line="240" w:lineRule="atLeast"/>
              <w:jc w:val="right"/>
              <w:rPr>
                <w:i/>
                <w:iCs/>
                <w:color w:val="000000"/>
              </w:rPr>
            </w:pPr>
            <w:r w:rsidRPr="00B223EF">
              <w:rPr>
                <w:i/>
                <w:iCs/>
                <w:color w:val="000000"/>
              </w:rPr>
              <w:t>454 750 399,47</w:t>
            </w:r>
          </w:p>
        </w:tc>
      </w:tr>
      <w:tr w:rsidR="004D71D0" w:rsidRPr="00B223EF" w14:paraId="2D3515D9" w14:textId="77777777" w:rsidTr="000B114C">
        <w:trPr>
          <w:cantSplit/>
          <w:trHeight w:val="20"/>
        </w:trPr>
        <w:tc>
          <w:tcPr>
            <w:tcW w:w="4616" w:type="dxa"/>
            <w:tcMar>
              <w:top w:w="80" w:type="dxa"/>
              <w:left w:w="80" w:type="dxa"/>
              <w:bottom w:w="80" w:type="dxa"/>
              <w:right w:w="80" w:type="dxa"/>
            </w:tcMar>
          </w:tcPr>
          <w:p w14:paraId="76588EE5" w14:textId="77777777" w:rsidR="004D71D0" w:rsidRPr="00B223EF" w:rsidRDefault="004D71D0" w:rsidP="00F62150">
            <w:pPr>
              <w:spacing w:line="240" w:lineRule="atLeast"/>
              <w:rPr>
                <w:color w:val="000000"/>
              </w:rPr>
            </w:pPr>
            <w:r w:rsidRPr="00B223EF">
              <w:rPr>
                <w:color w:val="000000"/>
              </w:rPr>
              <w:t>Реализация мероприятий по модернизации школьных систем образования</w:t>
            </w:r>
          </w:p>
        </w:tc>
        <w:tc>
          <w:tcPr>
            <w:tcW w:w="1037" w:type="dxa"/>
            <w:tcMar>
              <w:top w:w="80" w:type="dxa"/>
              <w:left w:w="80" w:type="dxa"/>
              <w:bottom w:w="80" w:type="dxa"/>
              <w:right w:w="80" w:type="dxa"/>
            </w:tcMar>
          </w:tcPr>
          <w:p w14:paraId="3E6EEC6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07076D9"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58C4297" w14:textId="77777777" w:rsidR="004D71D0" w:rsidRPr="00B223EF" w:rsidRDefault="004D71D0" w:rsidP="00F62150">
            <w:pPr>
              <w:spacing w:line="240" w:lineRule="atLeast"/>
              <w:jc w:val="center"/>
              <w:rPr>
                <w:color w:val="000000"/>
              </w:rPr>
            </w:pPr>
            <w:r w:rsidRPr="00B223EF">
              <w:rPr>
                <w:color w:val="000000"/>
              </w:rPr>
              <w:t>01 1 Ю4 57500</w:t>
            </w:r>
          </w:p>
        </w:tc>
        <w:tc>
          <w:tcPr>
            <w:tcW w:w="1134" w:type="dxa"/>
            <w:tcMar>
              <w:top w:w="80" w:type="dxa"/>
              <w:left w:w="80" w:type="dxa"/>
              <w:bottom w:w="80" w:type="dxa"/>
              <w:right w:w="80" w:type="dxa"/>
            </w:tcMar>
          </w:tcPr>
          <w:p w14:paraId="60E379F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1C9D949" w14:textId="77777777" w:rsidR="004D71D0" w:rsidRPr="00B223EF" w:rsidRDefault="004D71D0" w:rsidP="00F62150">
            <w:pPr>
              <w:spacing w:line="240" w:lineRule="atLeast"/>
              <w:jc w:val="right"/>
              <w:rPr>
                <w:color w:val="000000"/>
              </w:rPr>
            </w:pPr>
            <w:r w:rsidRPr="00B223EF">
              <w:rPr>
                <w:color w:val="000000"/>
              </w:rPr>
              <w:t>110 076 512,82</w:t>
            </w:r>
          </w:p>
        </w:tc>
        <w:tc>
          <w:tcPr>
            <w:tcW w:w="1843" w:type="dxa"/>
            <w:tcMar>
              <w:top w:w="80" w:type="dxa"/>
              <w:left w:w="80" w:type="dxa"/>
              <w:bottom w:w="80" w:type="dxa"/>
              <w:right w:w="80" w:type="dxa"/>
            </w:tcMar>
          </w:tcPr>
          <w:p w14:paraId="07A18AFB" w14:textId="77777777" w:rsidR="004D71D0" w:rsidRPr="00B223EF" w:rsidRDefault="004D71D0" w:rsidP="00F62150">
            <w:pPr>
              <w:spacing w:line="240" w:lineRule="atLeast"/>
              <w:jc w:val="right"/>
              <w:rPr>
                <w:color w:val="000000"/>
              </w:rPr>
            </w:pPr>
            <w:r w:rsidRPr="00B223EF">
              <w:rPr>
                <w:color w:val="000000"/>
              </w:rPr>
              <w:t>39 221 333,34</w:t>
            </w:r>
          </w:p>
        </w:tc>
        <w:tc>
          <w:tcPr>
            <w:tcW w:w="1842" w:type="dxa"/>
            <w:tcMar>
              <w:top w:w="80" w:type="dxa"/>
              <w:left w:w="80" w:type="dxa"/>
              <w:bottom w:w="80" w:type="dxa"/>
              <w:right w:w="80" w:type="dxa"/>
            </w:tcMar>
          </w:tcPr>
          <w:p w14:paraId="5B5D8145" w14:textId="77777777" w:rsidR="004D71D0" w:rsidRPr="00B223EF" w:rsidRDefault="004D71D0" w:rsidP="00F62150">
            <w:pPr>
              <w:spacing w:line="240" w:lineRule="atLeast"/>
              <w:jc w:val="right"/>
              <w:rPr>
                <w:color w:val="000000"/>
              </w:rPr>
            </w:pPr>
            <w:r w:rsidRPr="00B223EF">
              <w:rPr>
                <w:color w:val="000000"/>
              </w:rPr>
              <w:t>375 176 820,52</w:t>
            </w:r>
          </w:p>
        </w:tc>
      </w:tr>
      <w:tr w:rsidR="004D71D0" w:rsidRPr="00B223EF" w14:paraId="4942895A" w14:textId="77777777" w:rsidTr="000B114C">
        <w:trPr>
          <w:cantSplit/>
          <w:trHeight w:val="20"/>
        </w:trPr>
        <w:tc>
          <w:tcPr>
            <w:tcW w:w="4616" w:type="dxa"/>
            <w:tcMar>
              <w:top w:w="80" w:type="dxa"/>
              <w:left w:w="80" w:type="dxa"/>
              <w:bottom w:w="80" w:type="dxa"/>
              <w:right w:w="80" w:type="dxa"/>
            </w:tcMar>
          </w:tcPr>
          <w:p w14:paraId="6894013E"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1009872"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EE4F6A0"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10D62E39" w14:textId="77777777" w:rsidR="004D71D0" w:rsidRPr="00B223EF" w:rsidRDefault="004D71D0" w:rsidP="00F62150">
            <w:pPr>
              <w:spacing w:line="240" w:lineRule="atLeast"/>
              <w:jc w:val="center"/>
              <w:rPr>
                <w:color w:val="000000"/>
              </w:rPr>
            </w:pPr>
            <w:r w:rsidRPr="00B223EF">
              <w:rPr>
                <w:color w:val="000000"/>
              </w:rPr>
              <w:t>01 1 Ю4 57500</w:t>
            </w:r>
          </w:p>
        </w:tc>
        <w:tc>
          <w:tcPr>
            <w:tcW w:w="1134" w:type="dxa"/>
            <w:tcMar>
              <w:top w:w="80" w:type="dxa"/>
              <w:left w:w="80" w:type="dxa"/>
              <w:bottom w:w="80" w:type="dxa"/>
              <w:right w:w="80" w:type="dxa"/>
            </w:tcMar>
          </w:tcPr>
          <w:p w14:paraId="03B7E8DF"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416D7446" w14:textId="77777777" w:rsidR="004D71D0" w:rsidRPr="00B223EF" w:rsidRDefault="004D71D0" w:rsidP="00F62150">
            <w:pPr>
              <w:spacing w:line="240" w:lineRule="atLeast"/>
              <w:jc w:val="right"/>
              <w:rPr>
                <w:color w:val="000000"/>
              </w:rPr>
            </w:pPr>
            <w:r w:rsidRPr="00B223EF">
              <w:rPr>
                <w:color w:val="000000"/>
              </w:rPr>
              <w:t>110 076 512,82</w:t>
            </w:r>
          </w:p>
        </w:tc>
        <w:tc>
          <w:tcPr>
            <w:tcW w:w="1843" w:type="dxa"/>
            <w:tcMar>
              <w:top w:w="80" w:type="dxa"/>
              <w:left w:w="80" w:type="dxa"/>
              <w:bottom w:w="80" w:type="dxa"/>
              <w:right w:w="80" w:type="dxa"/>
            </w:tcMar>
          </w:tcPr>
          <w:p w14:paraId="1F12834A" w14:textId="77777777" w:rsidR="004D71D0" w:rsidRPr="00B223EF" w:rsidRDefault="004D71D0" w:rsidP="00F62150">
            <w:pPr>
              <w:spacing w:line="240" w:lineRule="atLeast"/>
              <w:jc w:val="right"/>
              <w:rPr>
                <w:color w:val="000000"/>
              </w:rPr>
            </w:pPr>
            <w:r w:rsidRPr="00B223EF">
              <w:rPr>
                <w:color w:val="000000"/>
              </w:rPr>
              <w:t>39 221 333,34</w:t>
            </w:r>
          </w:p>
        </w:tc>
        <w:tc>
          <w:tcPr>
            <w:tcW w:w="1842" w:type="dxa"/>
            <w:tcMar>
              <w:top w:w="80" w:type="dxa"/>
              <w:left w:w="80" w:type="dxa"/>
              <w:bottom w:w="80" w:type="dxa"/>
              <w:right w:w="80" w:type="dxa"/>
            </w:tcMar>
          </w:tcPr>
          <w:p w14:paraId="244369E7" w14:textId="77777777" w:rsidR="004D71D0" w:rsidRPr="00B223EF" w:rsidRDefault="004D71D0" w:rsidP="00F62150">
            <w:pPr>
              <w:spacing w:line="240" w:lineRule="atLeast"/>
              <w:jc w:val="right"/>
              <w:rPr>
                <w:color w:val="000000"/>
              </w:rPr>
            </w:pPr>
            <w:r w:rsidRPr="00B223EF">
              <w:rPr>
                <w:color w:val="000000"/>
              </w:rPr>
              <w:t>375 176 820,52</w:t>
            </w:r>
          </w:p>
        </w:tc>
      </w:tr>
      <w:tr w:rsidR="004D71D0" w:rsidRPr="00B223EF" w14:paraId="39311038" w14:textId="77777777" w:rsidTr="000B114C">
        <w:trPr>
          <w:cantSplit/>
          <w:trHeight w:val="20"/>
        </w:trPr>
        <w:tc>
          <w:tcPr>
            <w:tcW w:w="4616" w:type="dxa"/>
            <w:tcMar>
              <w:top w:w="80" w:type="dxa"/>
              <w:left w:w="80" w:type="dxa"/>
              <w:bottom w:w="80" w:type="dxa"/>
              <w:right w:w="80" w:type="dxa"/>
            </w:tcMar>
          </w:tcPr>
          <w:p w14:paraId="189C11A6" w14:textId="77777777" w:rsidR="004D71D0" w:rsidRPr="00B223EF" w:rsidRDefault="004D71D0" w:rsidP="00F62150">
            <w:pPr>
              <w:spacing w:line="240" w:lineRule="atLeast"/>
              <w:rPr>
                <w:color w:val="000000"/>
              </w:rPr>
            </w:pPr>
            <w:r w:rsidRPr="00B223EF">
              <w:rPr>
                <w:color w:val="000000"/>
              </w:rPr>
              <w:t>Реализация мероприятий по модернизации школьных систем образования, источником финансового обеспечения которых являются исключительно средства областного бюджета</w:t>
            </w:r>
          </w:p>
        </w:tc>
        <w:tc>
          <w:tcPr>
            <w:tcW w:w="1037" w:type="dxa"/>
            <w:tcMar>
              <w:top w:w="80" w:type="dxa"/>
              <w:left w:w="80" w:type="dxa"/>
              <w:bottom w:w="80" w:type="dxa"/>
              <w:right w:w="80" w:type="dxa"/>
            </w:tcMar>
          </w:tcPr>
          <w:p w14:paraId="365DB983"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4A2B6DF"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14E7283" w14:textId="77777777" w:rsidR="004D71D0" w:rsidRPr="00B223EF" w:rsidRDefault="004D71D0" w:rsidP="00F62150">
            <w:pPr>
              <w:spacing w:line="240" w:lineRule="atLeast"/>
              <w:jc w:val="center"/>
              <w:rPr>
                <w:color w:val="000000"/>
              </w:rPr>
            </w:pPr>
            <w:r w:rsidRPr="00B223EF">
              <w:rPr>
                <w:color w:val="000000"/>
              </w:rPr>
              <w:t>01 1 Ю4 А7500</w:t>
            </w:r>
          </w:p>
        </w:tc>
        <w:tc>
          <w:tcPr>
            <w:tcW w:w="1134" w:type="dxa"/>
            <w:tcMar>
              <w:top w:w="80" w:type="dxa"/>
              <w:left w:w="80" w:type="dxa"/>
              <w:bottom w:w="80" w:type="dxa"/>
              <w:right w:w="80" w:type="dxa"/>
            </w:tcMar>
          </w:tcPr>
          <w:p w14:paraId="298BDBD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57D8F2F" w14:textId="77777777" w:rsidR="004D71D0" w:rsidRPr="00B223EF" w:rsidRDefault="004D71D0" w:rsidP="00F62150">
            <w:pPr>
              <w:spacing w:line="240" w:lineRule="atLeast"/>
              <w:jc w:val="right"/>
              <w:rPr>
                <w:color w:val="000000"/>
              </w:rPr>
            </w:pPr>
            <w:r w:rsidRPr="00B223EF">
              <w:rPr>
                <w:color w:val="000000"/>
              </w:rPr>
              <w:t>7 070 707,07</w:t>
            </w:r>
          </w:p>
        </w:tc>
        <w:tc>
          <w:tcPr>
            <w:tcW w:w="1843" w:type="dxa"/>
            <w:tcMar>
              <w:top w:w="80" w:type="dxa"/>
              <w:left w:w="80" w:type="dxa"/>
              <w:bottom w:w="80" w:type="dxa"/>
              <w:right w:w="80" w:type="dxa"/>
            </w:tcMar>
          </w:tcPr>
          <w:p w14:paraId="6CEAF43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CA88CDF" w14:textId="77777777" w:rsidR="004D71D0" w:rsidRPr="00B223EF" w:rsidRDefault="004D71D0" w:rsidP="00F62150">
            <w:pPr>
              <w:spacing w:line="240" w:lineRule="atLeast"/>
              <w:jc w:val="right"/>
              <w:rPr>
                <w:color w:val="000000"/>
              </w:rPr>
            </w:pPr>
            <w:r w:rsidRPr="00B223EF">
              <w:rPr>
                <w:color w:val="000000"/>
              </w:rPr>
              <w:t>79 573 578,95</w:t>
            </w:r>
          </w:p>
        </w:tc>
      </w:tr>
      <w:tr w:rsidR="004D71D0" w:rsidRPr="00B223EF" w14:paraId="44DF7DA8" w14:textId="77777777" w:rsidTr="000B114C">
        <w:trPr>
          <w:cantSplit/>
          <w:trHeight w:val="20"/>
        </w:trPr>
        <w:tc>
          <w:tcPr>
            <w:tcW w:w="4616" w:type="dxa"/>
            <w:tcMar>
              <w:top w:w="80" w:type="dxa"/>
              <w:left w:w="80" w:type="dxa"/>
              <w:bottom w:w="80" w:type="dxa"/>
              <w:right w:w="80" w:type="dxa"/>
            </w:tcMar>
          </w:tcPr>
          <w:p w14:paraId="2A47F994"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263E7650"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54DA2D8"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E6D12C2" w14:textId="77777777" w:rsidR="004D71D0" w:rsidRPr="00B223EF" w:rsidRDefault="004D71D0" w:rsidP="00F62150">
            <w:pPr>
              <w:spacing w:line="240" w:lineRule="atLeast"/>
              <w:jc w:val="center"/>
              <w:rPr>
                <w:color w:val="000000"/>
              </w:rPr>
            </w:pPr>
            <w:r w:rsidRPr="00B223EF">
              <w:rPr>
                <w:color w:val="000000"/>
              </w:rPr>
              <w:t>01 1 Ю4 А7500</w:t>
            </w:r>
          </w:p>
        </w:tc>
        <w:tc>
          <w:tcPr>
            <w:tcW w:w="1134" w:type="dxa"/>
            <w:tcMar>
              <w:top w:w="80" w:type="dxa"/>
              <w:left w:w="80" w:type="dxa"/>
              <w:bottom w:w="80" w:type="dxa"/>
              <w:right w:w="80" w:type="dxa"/>
            </w:tcMar>
          </w:tcPr>
          <w:p w14:paraId="49757198"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993BB3F" w14:textId="77777777" w:rsidR="004D71D0" w:rsidRPr="00B223EF" w:rsidRDefault="004D71D0" w:rsidP="00F62150">
            <w:pPr>
              <w:spacing w:line="240" w:lineRule="atLeast"/>
              <w:jc w:val="right"/>
              <w:rPr>
                <w:color w:val="000000"/>
              </w:rPr>
            </w:pPr>
            <w:r w:rsidRPr="00B223EF">
              <w:rPr>
                <w:color w:val="000000"/>
              </w:rPr>
              <w:t>7 070 707,07</w:t>
            </w:r>
          </w:p>
        </w:tc>
        <w:tc>
          <w:tcPr>
            <w:tcW w:w="1843" w:type="dxa"/>
            <w:tcMar>
              <w:top w:w="80" w:type="dxa"/>
              <w:left w:w="80" w:type="dxa"/>
              <w:bottom w:w="80" w:type="dxa"/>
              <w:right w:w="80" w:type="dxa"/>
            </w:tcMar>
          </w:tcPr>
          <w:p w14:paraId="7383305B"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AE31669" w14:textId="77777777" w:rsidR="004D71D0" w:rsidRPr="00B223EF" w:rsidRDefault="004D71D0" w:rsidP="00F62150">
            <w:pPr>
              <w:spacing w:line="240" w:lineRule="atLeast"/>
              <w:jc w:val="right"/>
              <w:rPr>
                <w:color w:val="000000"/>
              </w:rPr>
            </w:pPr>
            <w:r w:rsidRPr="00B223EF">
              <w:rPr>
                <w:color w:val="000000"/>
              </w:rPr>
              <w:t>79 573 578,95</w:t>
            </w:r>
          </w:p>
        </w:tc>
      </w:tr>
      <w:tr w:rsidR="004D71D0" w:rsidRPr="00B223EF" w14:paraId="56EBB6F0" w14:textId="77777777" w:rsidTr="000B114C">
        <w:trPr>
          <w:cantSplit/>
          <w:trHeight w:val="20"/>
        </w:trPr>
        <w:tc>
          <w:tcPr>
            <w:tcW w:w="4616" w:type="dxa"/>
            <w:tcMar>
              <w:top w:w="80" w:type="dxa"/>
              <w:left w:w="80" w:type="dxa"/>
              <w:bottom w:w="80" w:type="dxa"/>
              <w:right w:w="80" w:type="dxa"/>
            </w:tcMar>
          </w:tcPr>
          <w:p w14:paraId="4CE462C2" w14:textId="77777777" w:rsidR="004D71D0" w:rsidRPr="00B223EF" w:rsidRDefault="004D71D0" w:rsidP="00F62150">
            <w:pPr>
              <w:spacing w:line="240" w:lineRule="atLeast"/>
              <w:rPr>
                <w:i/>
                <w:iCs/>
                <w:color w:val="000000"/>
              </w:rPr>
            </w:pPr>
            <w:r w:rsidRPr="00B223EF">
              <w:rPr>
                <w:i/>
                <w:iCs/>
                <w:color w:val="000000"/>
              </w:rPr>
              <w:t>Региональный проект "Педагоги и наставники"</w:t>
            </w:r>
          </w:p>
        </w:tc>
        <w:tc>
          <w:tcPr>
            <w:tcW w:w="1037" w:type="dxa"/>
            <w:tcMar>
              <w:top w:w="80" w:type="dxa"/>
              <w:left w:w="80" w:type="dxa"/>
              <w:bottom w:w="80" w:type="dxa"/>
              <w:right w:w="80" w:type="dxa"/>
            </w:tcMar>
          </w:tcPr>
          <w:p w14:paraId="70AD8650"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4C06A319"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35ABCF9F" w14:textId="77777777" w:rsidR="004D71D0" w:rsidRPr="00B223EF" w:rsidRDefault="004D71D0" w:rsidP="00F62150">
            <w:pPr>
              <w:spacing w:line="240" w:lineRule="atLeast"/>
              <w:jc w:val="center"/>
              <w:rPr>
                <w:i/>
                <w:iCs/>
                <w:color w:val="000000"/>
              </w:rPr>
            </w:pPr>
            <w:r w:rsidRPr="00B223EF">
              <w:rPr>
                <w:i/>
                <w:iCs/>
                <w:color w:val="000000"/>
              </w:rPr>
              <w:t>01 1 Ю6 00000</w:t>
            </w:r>
          </w:p>
        </w:tc>
        <w:tc>
          <w:tcPr>
            <w:tcW w:w="1134" w:type="dxa"/>
            <w:tcMar>
              <w:top w:w="80" w:type="dxa"/>
              <w:left w:w="80" w:type="dxa"/>
              <w:bottom w:w="80" w:type="dxa"/>
              <w:right w:w="80" w:type="dxa"/>
            </w:tcMar>
          </w:tcPr>
          <w:p w14:paraId="1B48E2E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636619B" w14:textId="77777777" w:rsidR="004D71D0" w:rsidRPr="00B223EF" w:rsidRDefault="004D71D0" w:rsidP="00F62150">
            <w:pPr>
              <w:spacing w:line="240" w:lineRule="atLeast"/>
              <w:jc w:val="right"/>
              <w:rPr>
                <w:i/>
                <w:iCs/>
                <w:color w:val="000000"/>
              </w:rPr>
            </w:pPr>
            <w:r w:rsidRPr="00B223EF">
              <w:rPr>
                <w:i/>
                <w:iCs/>
                <w:color w:val="000000"/>
              </w:rPr>
              <w:t>109 243 100,00</w:t>
            </w:r>
          </w:p>
        </w:tc>
        <w:tc>
          <w:tcPr>
            <w:tcW w:w="1843" w:type="dxa"/>
            <w:tcMar>
              <w:top w:w="80" w:type="dxa"/>
              <w:left w:w="80" w:type="dxa"/>
              <w:bottom w:w="80" w:type="dxa"/>
              <w:right w:w="80" w:type="dxa"/>
            </w:tcMar>
          </w:tcPr>
          <w:p w14:paraId="7F4B6A65" w14:textId="77777777" w:rsidR="004D71D0" w:rsidRPr="00B223EF" w:rsidRDefault="004D71D0" w:rsidP="00F62150">
            <w:pPr>
              <w:spacing w:line="240" w:lineRule="atLeast"/>
              <w:jc w:val="right"/>
              <w:rPr>
                <w:i/>
                <w:iCs/>
                <w:color w:val="000000"/>
              </w:rPr>
            </w:pPr>
            <w:r w:rsidRPr="00B223EF">
              <w:rPr>
                <w:i/>
                <w:iCs/>
                <w:color w:val="000000"/>
              </w:rPr>
              <w:t>109 243 100,00</w:t>
            </w:r>
          </w:p>
        </w:tc>
        <w:tc>
          <w:tcPr>
            <w:tcW w:w="1842" w:type="dxa"/>
            <w:tcMar>
              <w:top w:w="80" w:type="dxa"/>
              <w:left w:w="80" w:type="dxa"/>
              <w:bottom w:w="80" w:type="dxa"/>
              <w:right w:w="80" w:type="dxa"/>
            </w:tcMar>
          </w:tcPr>
          <w:p w14:paraId="0B3DA4E6" w14:textId="77777777" w:rsidR="004D71D0" w:rsidRPr="00B223EF" w:rsidRDefault="004D71D0" w:rsidP="00F62150">
            <w:pPr>
              <w:spacing w:line="240" w:lineRule="atLeast"/>
              <w:jc w:val="right"/>
              <w:rPr>
                <w:i/>
                <w:iCs/>
                <w:color w:val="000000"/>
              </w:rPr>
            </w:pPr>
            <w:r w:rsidRPr="00B223EF">
              <w:rPr>
                <w:i/>
                <w:iCs/>
                <w:color w:val="000000"/>
              </w:rPr>
              <w:t>109 243 100,00</w:t>
            </w:r>
          </w:p>
        </w:tc>
      </w:tr>
      <w:tr w:rsidR="004D71D0" w:rsidRPr="00B223EF" w14:paraId="3B45183D" w14:textId="77777777" w:rsidTr="000B114C">
        <w:trPr>
          <w:cantSplit/>
          <w:trHeight w:val="20"/>
        </w:trPr>
        <w:tc>
          <w:tcPr>
            <w:tcW w:w="4616" w:type="dxa"/>
            <w:tcMar>
              <w:top w:w="80" w:type="dxa"/>
              <w:left w:w="80" w:type="dxa"/>
              <w:bottom w:w="80" w:type="dxa"/>
              <w:right w:w="80" w:type="dxa"/>
            </w:tcMar>
          </w:tcPr>
          <w:p w14:paraId="2BD5F58C" w14:textId="77777777" w:rsidR="004D71D0" w:rsidRPr="00B223EF" w:rsidRDefault="004D71D0" w:rsidP="00F62150">
            <w:pPr>
              <w:spacing w:line="240" w:lineRule="atLeast"/>
              <w:rPr>
                <w:color w:val="000000"/>
              </w:rPr>
            </w:pPr>
            <w:r w:rsidRPr="00B223EF">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37" w:type="dxa"/>
            <w:tcMar>
              <w:top w:w="80" w:type="dxa"/>
              <w:left w:w="80" w:type="dxa"/>
              <w:bottom w:w="80" w:type="dxa"/>
              <w:right w:w="80" w:type="dxa"/>
            </w:tcMar>
          </w:tcPr>
          <w:p w14:paraId="4A39C5F7"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56C60DC"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9CCA061" w14:textId="77777777" w:rsidR="004D71D0" w:rsidRPr="00B223EF" w:rsidRDefault="004D71D0" w:rsidP="00F62150">
            <w:pPr>
              <w:spacing w:line="240" w:lineRule="atLeast"/>
              <w:jc w:val="center"/>
              <w:rPr>
                <w:color w:val="000000"/>
              </w:rPr>
            </w:pPr>
            <w:r w:rsidRPr="00B223EF">
              <w:rPr>
                <w:color w:val="000000"/>
              </w:rPr>
              <w:t>01 1 Ю6 53030</w:t>
            </w:r>
          </w:p>
        </w:tc>
        <w:tc>
          <w:tcPr>
            <w:tcW w:w="1134" w:type="dxa"/>
            <w:tcMar>
              <w:top w:w="80" w:type="dxa"/>
              <w:left w:w="80" w:type="dxa"/>
              <w:bottom w:w="80" w:type="dxa"/>
              <w:right w:w="80" w:type="dxa"/>
            </w:tcMar>
          </w:tcPr>
          <w:p w14:paraId="4A31758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6761F58" w14:textId="77777777" w:rsidR="004D71D0" w:rsidRPr="00B223EF" w:rsidRDefault="004D71D0" w:rsidP="00F62150">
            <w:pPr>
              <w:spacing w:line="240" w:lineRule="atLeast"/>
              <w:jc w:val="right"/>
              <w:rPr>
                <w:color w:val="000000"/>
              </w:rPr>
            </w:pPr>
            <w:r w:rsidRPr="00B223EF">
              <w:rPr>
                <w:color w:val="000000"/>
              </w:rPr>
              <w:t>109 243 100,00</w:t>
            </w:r>
          </w:p>
        </w:tc>
        <w:tc>
          <w:tcPr>
            <w:tcW w:w="1843" w:type="dxa"/>
            <w:tcMar>
              <w:top w:w="80" w:type="dxa"/>
              <w:left w:w="80" w:type="dxa"/>
              <w:bottom w:w="80" w:type="dxa"/>
              <w:right w:w="80" w:type="dxa"/>
            </w:tcMar>
          </w:tcPr>
          <w:p w14:paraId="5C9D5D5E" w14:textId="77777777" w:rsidR="004D71D0" w:rsidRPr="00B223EF" w:rsidRDefault="004D71D0" w:rsidP="00F62150">
            <w:pPr>
              <w:spacing w:line="240" w:lineRule="atLeast"/>
              <w:jc w:val="right"/>
              <w:rPr>
                <w:color w:val="000000"/>
              </w:rPr>
            </w:pPr>
            <w:r w:rsidRPr="00B223EF">
              <w:rPr>
                <w:color w:val="000000"/>
              </w:rPr>
              <w:t>109 243 100,00</w:t>
            </w:r>
          </w:p>
        </w:tc>
        <w:tc>
          <w:tcPr>
            <w:tcW w:w="1842" w:type="dxa"/>
            <w:tcMar>
              <w:top w:w="80" w:type="dxa"/>
              <w:left w:w="80" w:type="dxa"/>
              <w:bottom w:w="80" w:type="dxa"/>
              <w:right w:w="80" w:type="dxa"/>
            </w:tcMar>
          </w:tcPr>
          <w:p w14:paraId="1C13B64B" w14:textId="77777777" w:rsidR="004D71D0" w:rsidRPr="00B223EF" w:rsidRDefault="004D71D0" w:rsidP="00F62150">
            <w:pPr>
              <w:spacing w:line="240" w:lineRule="atLeast"/>
              <w:jc w:val="right"/>
              <w:rPr>
                <w:color w:val="000000"/>
              </w:rPr>
            </w:pPr>
            <w:r w:rsidRPr="00B223EF">
              <w:rPr>
                <w:color w:val="000000"/>
              </w:rPr>
              <w:t>109 243 100,00</w:t>
            </w:r>
          </w:p>
        </w:tc>
      </w:tr>
      <w:tr w:rsidR="004D71D0" w:rsidRPr="00B223EF" w14:paraId="4751CD63" w14:textId="77777777" w:rsidTr="000B114C">
        <w:trPr>
          <w:cantSplit/>
          <w:trHeight w:val="20"/>
        </w:trPr>
        <w:tc>
          <w:tcPr>
            <w:tcW w:w="4616" w:type="dxa"/>
            <w:tcMar>
              <w:top w:w="80" w:type="dxa"/>
              <w:left w:w="80" w:type="dxa"/>
              <w:bottom w:w="80" w:type="dxa"/>
              <w:right w:w="80" w:type="dxa"/>
            </w:tcMar>
          </w:tcPr>
          <w:p w14:paraId="64BFB074"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28E1393E"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35DD6F7"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220C9A99" w14:textId="77777777" w:rsidR="004D71D0" w:rsidRPr="00B223EF" w:rsidRDefault="004D71D0" w:rsidP="00F62150">
            <w:pPr>
              <w:spacing w:line="240" w:lineRule="atLeast"/>
              <w:jc w:val="center"/>
              <w:rPr>
                <w:color w:val="000000"/>
              </w:rPr>
            </w:pPr>
            <w:r w:rsidRPr="00B223EF">
              <w:rPr>
                <w:color w:val="000000"/>
              </w:rPr>
              <w:t>01 1 Ю6 53030</w:t>
            </w:r>
          </w:p>
        </w:tc>
        <w:tc>
          <w:tcPr>
            <w:tcW w:w="1134" w:type="dxa"/>
            <w:tcMar>
              <w:top w:w="80" w:type="dxa"/>
              <w:left w:w="80" w:type="dxa"/>
              <w:bottom w:w="80" w:type="dxa"/>
              <w:right w:w="80" w:type="dxa"/>
            </w:tcMar>
          </w:tcPr>
          <w:p w14:paraId="5893A364"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2F01BEE" w14:textId="77777777" w:rsidR="004D71D0" w:rsidRPr="00B223EF" w:rsidRDefault="004D71D0" w:rsidP="00F62150">
            <w:pPr>
              <w:spacing w:line="240" w:lineRule="atLeast"/>
              <w:jc w:val="right"/>
              <w:rPr>
                <w:color w:val="000000"/>
              </w:rPr>
            </w:pPr>
            <w:r w:rsidRPr="00B223EF">
              <w:rPr>
                <w:color w:val="000000"/>
              </w:rPr>
              <w:t>109 243 100,00</w:t>
            </w:r>
          </w:p>
        </w:tc>
        <w:tc>
          <w:tcPr>
            <w:tcW w:w="1843" w:type="dxa"/>
            <w:tcMar>
              <w:top w:w="80" w:type="dxa"/>
              <w:left w:w="80" w:type="dxa"/>
              <w:bottom w:w="80" w:type="dxa"/>
              <w:right w:w="80" w:type="dxa"/>
            </w:tcMar>
          </w:tcPr>
          <w:p w14:paraId="406C42D1" w14:textId="77777777" w:rsidR="004D71D0" w:rsidRPr="00B223EF" w:rsidRDefault="004D71D0" w:rsidP="00F62150">
            <w:pPr>
              <w:spacing w:line="240" w:lineRule="atLeast"/>
              <w:jc w:val="right"/>
              <w:rPr>
                <w:color w:val="000000"/>
              </w:rPr>
            </w:pPr>
            <w:r w:rsidRPr="00B223EF">
              <w:rPr>
                <w:color w:val="000000"/>
              </w:rPr>
              <w:t>109 243 100,00</w:t>
            </w:r>
          </w:p>
        </w:tc>
        <w:tc>
          <w:tcPr>
            <w:tcW w:w="1842" w:type="dxa"/>
            <w:tcMar>
              <w:top w:w="80" w:type="dxa"/>
              <w:left w:w="80" w:type="dxa"/>
              <w:bottom w:w="80" w:type="dxa"/>
              <w:right w:w="80" w:type="dxa"/>
            </w:tcMar>
          </w:tcPr>
          <w:p w14:paraId="144C1F19" w14:textId="77777777" w:rsidR="004D71D0" w:rsidRPr="00B223EF" w:rsidRDefault="004D71D0" w:rsidP="00F62150">
            <w:pPr>
              <w:spacing w:line="240" w:lineRule="atLeast"/>
              <w:jc w:val="right"/>
              <w:rPr>
                <w:color w:val="000000"/>
              </w:rPr>
            </w:pPr>
            <w:r w:rsidRPr="00B223EF">
              <w:rPr>
                <w:color w:val="000000"/>
              </w:rPr>
              <w:t>109 243 100,00</w:t>
            </w:r>
          </w:p>
        </w:tc>
      </w:tr>
      <w:tr w:rsidR="004D71D0" w:rsidRPr="00B223EF" w14:paraId="53C210EE" w14:textId="77777777" w:rsidTr="000B114C">
        <w:trPr>
          <w:cantSplit/>
          <w:trHeight w:val="20"/>
        </w:trPr>
        <w:tc>
          <w:tcPr>
            <w:tcW w:w="4616" w:type="dxa"/>
            <w:tcMar>
              <w:top w:w="80" w:type="dxa"/>
              <w:left w:w="80" w:type="dxa"/>
              <w:bottom w:w="80" w:type="dxa"/>
              <w:right w:w="80" w:type="dxa"/>
            </w:tcMar>
          </w:tcPr>
          <w:p w14:paraId="2841177F"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42F3661"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02461FE0"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574198C9" w14:textId="77777777" w:rsidR="004D71D0" w:rsidRPr="00B223EF" w:rsidRDefault="004D71D0" w:rsidP="00F62150">
            <w:pPr>
              <w:spacing w:line="240" w:lineRule="atLeast"/>
              <w:jc w:val="center"/>
              <w:rPr>
                <w:i/>
                <w:iCs/>
                <w:color w:val="000000"/>
              </w:rPr>
            </w:pPr>
            <w:r w:rsidRPr="00B223EF">
              <w:rPr>
                <w:i/>
                <w:iCs/>
                <w:color w:val="000000"/>
              </w:rPr>
              <w:t>01 4 00 00000</w:t>
            </w:r>
          </w:p>
        </w:tc>
        <w:tc>
          <w:tcPr>
            <w:tcW w:w="1134" w:type="dxa"/>
            <w:tcMar>
              <w:top w:w="80" w:type="dxa"/>
              <w:left w:w="80" w:type="dxa"/>
              <w:bottom w:w="80" w:type="dxa"/>
              <w:right w:w="80" w:type="dxa"/>
            </w:tcMar>
          </w:tcPr>
          <w:p w14:paraId="0A8F2AA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163BB55" w14:textId="77777777" w:rsidR="004D71D0" w:rsidRPr="00B223EF" w:rsidRDefault="004D71D0" w:rsidP="00F62150">
            <w:pPr>
              <w:spacing w:line="240" w:lineRule="atLeast"/>
              <w:jc w:val="right"/>
              <w:rPr>
                <w:i/>
                <w:iCs/>
                <w:color w:val="000000"/>
              </w:rPr>
            </w:pPr>
            <w:r w:rsidRPr="00B223EF">
              <w:rPr>
                <w:i/>
                <w:iCs/>
                <w:color w:val="000000"/>
              </w:rPr>
              <w:t>2 973 174 852,37</w:t>
            </w:r>
          </w:p>
        </w:tc>
        <w:tc>
          <w:tcPr>
            <w:tcW w:w="1843" w:type="dxa"/>
            <w:tcMar>
              <w:top w:w="80" w:type="dxa"/>
              <w:left w:w="80" w:type="dxa"/>
              <w:bottom w:w="80" w:type="dxa"/>
              <w:right w:w="80" w:type="dxa"/>
            </w:tcMar>
          </w:tcPr>
          <w:p w14:paraId="5A1678FB" w14:textId="77777777" w:rsidR="004D71D0" w:rsidRPr="00B223EF" w:rsidRDefault="004D71D0" w:rsidP="00F62150">
            <w:pPr>
              <w:spacing w:line="240" w:lineRule="atLeast"/>
              <w:jc w:val="right"/>
              <w:rPr>
                <w:i/>
                <w:iCs/>
                <w:color w:val="000000"/>
              </w:rPr>
            </w:pPr>
            <w:r w:rsidRPr="00B223EF">
              <w:rPr>
                <w:i/>
                <w:iCs/>
                <w:color w:val="000000"/>
              </w:rPr>
              <w:t>2 094 302 026,10</w:t>
            </w:r>
          </w:p>
        </w:tc>
        <w:tc>
          <w:tcPr>
            <w:tcW w:w="1842" w:type="dxa"/>
            <w:tcMar>
              <w:top w:w="80" w:type="dxa"/>
              <w:left w:w="80" w:type="dxa"/>
              <w:bottom w:w="80" w:type="dxa"/>
              <w:right w:w="80" w:type="dxa"/>
            </w:tcMar>
          </w:tcPr>
          <w:p w14:paraId="2B2C0B81" w14:textId="77777777" w:rsidR="004D71D0" w:rsidRPr="00B223EF" w:rsidRDefault="004D71D0" w:rsidP="00F62150">
            <w:pPr>
              <w:spacing w:line="240" w:lineRule="atLeast"/>
              <w:jc w:val="right"/>
              <w:rPr>
                <w:i/>
                <w:iCs/>
                <w:color w:val="000000"/>
              </w:rPr>
            </w:pPr>
            <w:r w:rsidRPr="00B223EF">
              <w:rPr>
                <w:i/>
                <w:iCs/>
                <w:color w:val="000000"/>
              </w:rPr>
              <w:t>2 013 822 059,22</w:t>
            </w:r>
          </w:p>
        </w:tc>
      </w:tr>
      <w:tr w:rsidR="004D71D0" w:rsidRPr="00B223EF" w14:paraId="671ACF02" w14:textId="77777777" w:rsidTr="000B114C">
        <w:trPr>
          <w:cantSplit/>
          <w:trHeight w:val="20"/>
        </w:trPr>
        <w:tc>
          <w:tcPr>
            <w:tcW w:w="4616" w:type="dxa"/>
            <w:tcMar>
              <w:top w:w="80" w:type="dxa"/>
              <w:left w:w="80" w:type="dxa"/>
              <w:bottom w:w="80" w:type="dxa"/>
              <w:right w:w="80" w:type="dxa"/>
            </w:tcMar>
          </w:tcPr>
          <w:p w14:paraId="571055B9"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"Развитие общего образования детей"</w:t>
            </w:r>
          </w:p>
        </w:tc>
        <w:tc>
          <w:tcPr>
            <w:tcW w:w="1037" w:type="dxa"/>
            <w:tcMar>
              <w:top w:w="80" w:type="dxa"/>
              <w:left w:w="80" w:type="dxa"/>
              <w:bottom w:w="80" w:type="dxa"/>
              <w:right w:w="80" w:type="dxa"/>
            </w:tcMar>
          </w:tcPr>
          <w:p w14:paraId="28B57D30"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55907241"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217BFCF5" w14:textId="77777777" w:rsidR="004D71D0" w:rsidRPr="00B223EF" w:rsidRDefault="004D71D0" w:rsidP="00F62150">
            <w:pPr>
              <w:spacing w:line="240" w:lineRule="atLeast"/>
              <w:jc w:val="center"/>
              <w:rPr>
                <w:i/>
                <w:iCs/>
                <w:color w:val="000000"/>
              </w:rPr>
            </w:pPr>
            <w:r w:rsidRPr="00B223EF">
              <w:rPr>
                <w:i/>
                <w:iCs/>
                <w:color w:val="000000"/>
              </w:rPr>
              <w:t>01 4 04 00000</w:t>
            </w:r>
          </w:p>
        </w:tc>
        <w:tc>
          <w:tcPr>
            <w:tcW w:w="1134" w:type="dxa"/>
            <w:tcMar>
              <w:top w:w="80" w:type="dxa"/>
              <w:left w:w="80" w:type="dxa"/>
              <w:bottom w:w="80" w:type="dxa"/>
              <w:right w:w="80" w:type="dxa"/>
            </w:tcMar>
          </w:tcPr>
          <w:p w14:paraId="2CA4189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E4F8383" w14:textId="77777777" w:rsidR="004D71D0" w:rsidRPr="00B223EF" w:rsidRDefault="004D71D0" w:rsidP="00F62150">
            <w:pPr>
              <w:spacing w:line="240" w:lineRule="atLeast"/>
              <w:jc w:val="right"/>
              <w:rPr>
                <w:i/>
                <w:iCs/>
                <w:color w:val="000000"/>
              </w:rPr>
            </w:pPr>
            <w:r w:rsidRPr="00B223EF">
              <w:rPr>
                <w:i/>
                <w:iCs/>
                <w:color w:val="000000"/>
              </w:rPr>
              <w:t>2 793 359 620,77</w:t>
            </w:r>
          </w:p>
        </w:tc>
        <w:tc>
          <w:tcPr>
            <w:tcW w:w="1843" w:type="dxa"/>
            <w:tcMar>
              <w:top w:w="80" w:type="dxa"/>
              <w:left w:w="80" w:type="dxa"/>
              <w:bottom w:w="80" w:type="dxa"/>
              <w:right w:w="80" w:type="dxa"/>
            </w:tcMar>
          </w:tcPr>
          <w:p w14:paraId="3B7516B3" w14:textId="77777777" w:rsidR="004D71D0" w:rsidRPr="00B223EF" w:rsidRDefault="004D71D0" w:rsidP="00F62150">
            <w:pPr>
              <w:spacing w:line="240" w:lineRule="atLeast"/>
              <w:jc w:val="right"/>
              <w:rPr>
                <w:i/>
                <w:iCs/>
                <w:color w:val="000000"/>
              </w:rPr>
            </w:pPr>
            <w:r w:rsidRPr="00B223EF">
              <w:rPr>
                <w:i/>
                <w:iCs/>
                <w:color w:val="000000"/>
              </w:rPr>
              <w:t>1 921 207 926,10</w:t>
            </w:r>
          </w:p>
        </w:tc>
        <w:tc>
          <w:tcPr>
            <w:tcW w:w="1842" w:type="dxa"/>
            <w:tcMar>
              <w:top w:w="80" w:type="dxa"/>
              <w:left w:w="80" w:type="dxa"/>
              <w:bottom w:w="80" w:type="dxa"/>
              <w:right w:w="80" w:type="dxa"/>
            </w:tcMar>
          </w:tcPr>
          <w:p w14:paraId="15F4B044" w14:textId="77777777" w:rsidR="004D71D0" w:rsidRPr="00B223EF" w:rsidRDefault="004D71D0" w:rsidP="00F62150">
            <w:pPr>
              <w:spacing w:line="240" w:lineRule="atLeast"/>
              <w:jc w:val="right"/>
              <w:rPr>
                <w:i/>
                <w:iCs/>
                <w:color w:val="000000"/>
              </w:rPr>
            </w:pPr>
            <w:r w:rsidRPr="00B223EF">
              <w:rPr>
                <w:i/>
                <w:iCs/>
                <w:color w:val="000000"/>
              </w:rPr>
              <w:t>1 842 016 959,22</w:t>
            </w:r>
          </w:p>
        </w:tc>
      </w:tr>
      <w:tr w:rsidR="004D71D0" w:rsidRPr="00B223EF" w14:paraId="55B0D112" w14:textId="77777777" w:rsidTr="000B114C">
        <w:trPr>
          <w:cantSplit/>
          <w:trHeight w:val="20"/>
        </w:trPr>
        <w:tc>
          <w:tcPr>
            <w:tcW w:w="4616" w:type="dxa"/>
            <w:tcMar>
              <w:top w:w="80" w:type="dxa"/>
              <w:left w:w="80" w:type="dxa"/>
              <w:bottom w:w="80" w:type="dxa"/>
              <w:right w:w="80" w:type="dxa"/>
            </w:tcMar>
          </w:tcPr>
          <w:p w14:paraId="0A84634F" w14:textId="77777777" w:rsidR="004D71D0" w:rsidRPr="00B223EF" w:rsidRDefault="004D71D0" w:rsidP="00F62150">
            <w:pPr>
              <w:spacing w:line="240" w:lineRule="atLeast"/>
              <w:rPr>
                <w:color w:val="000000"/>
              </w:rPr>
            </w:pPr>
            <w:r w:rsidRPr="00B223EF">
              <w:rPr>
                <w:color w:val="000000"/>
              </w:rPr>
              <w:t>Организация предоставления общего образования</w:t>
            </w:r>
          </w:p>
        </w:tc>
        <w:tc>
          <w:tcPr>
            <w:tcW w:w="1037" w:type="dxa"/>
            <w:tcMar>
              <w:top w:w="80" w:type="dxa"/>
              <w:left w:w="80" w:type="dxa"/>
              <w:bottom w:w="80" w:type="dxa"/>
              <w:right w:w="80" w:type="dxa"/>
            </w:tcMar>
          </w:tcPr>
          <w:p w14:paraId="13E2908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5CFB281"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BFFFDCB" w14:textId="77777777" w:rsidR="004D71D0" w:rsidRPr="00B223EF" w:rsidRDefault="004D71D0" w:rsidP="00F62150">
            <w:pPr>
              <w:spacing w:line="240" w:lineRule="atLeast"/>
              <w:jc w:val="center"/>
              <w:rPr>
                <w:color w:val="000000"/>
              </w:rPr>
            </w:pPr>
            <w:r w:rsidRPr="00B223EF">
              <w:rPr>
                <w:color w:val="000000"/>
              </w:rPr>
              <w:t>01 4 04 60020</w:t>
            </w:r>
          </w:p>
        </w:tc>
        <w:tc>
          <w:tcPr>
            <w:tcW w:w="1134" w:type="dxa"/>
            <w:tcMar>
              <w:top w:w="80" w:type="dxa"/>
              <w:left w:w="80" w:type="dxa"/>
              <w:bottom w:w="80" w:type="dxa"/>
              <w:right w:w="80" w:type="dxa"/>
            </w:tcMar>
          </w:tcPr>
          <w:p w14:paraId="66B8233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12B15D2" w14:textId="77777777" w:rsidR="004D71D0" w:rsidRPr="00B223EF" w:rsidRDefault="004D71D0" w:rsidP="00F62150">
            <w:pPr>
              <w:spacing w:line="240" w:lineRule="atLeast"/>
              <w:jc w:val="right"/>
              <w:rPr>
                <w:color w:val="000000"/>
              </w:rPr>
            </w:pPr>
            <w:r w:rsidRPr="00B223EF">
              <w:rPr>
                <w:color w:val="000000"/>
              </w:rPr>
              <w:t>793 165 767,85</w:t>
            </w:r>
          </w:p>
        </w:tc>
        <w:tc>
          <w:tcPr>
            <w:tcW w:w="1843" w:type="dxa"/>
            <w:tcMar>
              <w:top w:w="80" w:type="dxa"/>
              <w:left w:w="80" w:type="dxa"/>
              <w:bottom w:w="80" w:type="dxa"/>
              <w:right w:w="80" w:type="dxa"/>
            </w:tcMar>
          </w:tcPr>
          <w:p w14:paraId="2CF0FF45" w14:textId="77777777" w:rsidR="004D71D0" w:rsidRPr="00B223EF" w:rsidRDefault="004D71D0" w:rsidP="00F62150">
            <w:pPr>
              <w:spacing w:line="240" w:lineRule="atLeast"/>
              <w:jc w:val="right"/>
              <w:rPr>
                <w:color w:val="000000"/>
              </w:rPr>
            </w:pPr>
            <w:r w:rsidRPr="00B223EF">
              <w:rPr>
                <w:color w:val="000000"/>
              </w:rPr>
              <w:t>390 738 826,10</w:t>
            </w:r>
          </w:p>
        </w:tc>
        <w:tc>
          <w:tcPr>
            <w:tcW w:w="1842" w:type="dxa"/>
            <w:tcMar>
              <w:top w:w="80" w:type="dxa"/>
              <w:left w:w="80" w:type="dxa"/>
              <w:bottom w:w="80" w:type="dxa"/>
              <w:right w:w="80" w:type="dxa"/>
            </w:tcMar>
          </w:tcPr>
          <w:p w14:paraId="347DB5B6" w14:textId="77777777" w:rsidR="004D71D0" w:rsidRPr="00B223EF" w:rsidRDefault="004D71D0" w:rsidP="00F62150">
            <w:pPr>
              <w:spacing w:line="240" w:lineRule="atLeast"/>
              <w:jc w:val="right"/>
              <w:rPr>
                <w:color w:val="000000"/>
              </w:rPr>
            </w:pPr>
            <w:r w:rsidRPr="00B223EF">
              <w:rPr>
                <w:color w:val="000000"/>
              </w:rPr>
              <w:t>311 547 859,22</w:t>
            </w:r>
          </w:p>
        </w:tc>
      </w:tr>
      <w:tr w:rsidR="004D71D0" w:rsidRPr="00B223EF" w14:paraId="398A86F2" w14:textId="77777777" w:rsidTr="000B114C">
        <w:trPr>
          <w:cantSplit/>
          <w:trHeight w:val="20"/>
        </w:trPr>
        <w:tc>
          <w:tcPr>
            <w:tcW w:w="4616" w:type="dxa"/>
            <w:tcMar>
              <w:top w:w="80" w:type="dxa"/>
              <w:left w:w="80" w:type="dxa"/>
              <w:bottom w:w="80" w:type="dxa"/>
              <w:right w:w="80" w:type="dxa"/>
            </w:tcMar>
          </w:tcPr>
          <w:p w14:paraId="7B518417"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1455D6C"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D1D9D79"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542F0F5C" w14:textId="77777777" w:rsidR="004D71D0" w:rsidRPr="00B223EF" w:rsidRDefault="004D71D0" w:rsidP="00F62150">
            <w:pPr>
              <w:spacing w:line="240" w:lineRule="atLeast"/>
              <w:jc w:val="center"/>
              <w:rPr>
                <w:color w:val="000000"/>
              </w:rPr>
            </w:pPr>
            <w:r w:rsidRPr="00B223EF">
              <w:rPr>
                <w:color w:val="000000"/>
              </w:rPr>
              <w:t>01 4 04 60020</w:t>
            </w:r>
          </w:p>
        </w:tc>
        <w:tc>
          <w:tcPr>
            <w:tcW w:w="1134" w:type="dxa"/>
            <w:tcMar>
              <w:top w:w="80" w:type="dxa"/>
              <w:left w:w="80" w:type="dxa"/>
              <w:bottom w:w="80" w:type="dxa"/>
              <w:right w:w="80" w:type="dxa"/>
            </w:tcMar>
          </w:tcPr>
          <w:p w14:paraId="2C6D3103"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3FE0BD7" w14:textId="77777777" w:rsidR="004D71D0" w:rsidRPr="00B223EF" w:rsidRDefault="004D71D0" w:rsidP="00F62150">
            <w:pPr>
              <w:spacing w:line="240" w:lineRule="atLeast"/>
              <w:jc w:val="right"/>
              <w:rPr>
                <w:color w:val="000000"/>
              </w:rPr>
            </w:pPr>
            <w:r w:rsidRPr="00B223EF">
              <w:rPr>
                <w:color w:val="000000"/>
              </w:rPr>
              <w:t>25 000,00</w:t>
            </w:r>
          </w:p>
        </w:tc>
        <w:tc>
          <w:tcPr>
            <w:tcW w:w="1843" w:type="dxa"/>
            <w:tcMar>
              <w:top w:w="80" w:type="dxa"/>
              <w:left w:w="80" w:type="dxa"/>
              <w:bottom w:w="80" w:type="dxa"/>
              <w:right w:w="80" w:type="dxa"/>
            </w:tcMar>
          </w:tcPr>
          <w:p w14:paraId="74192971" w14:textId="77777777" w:rsidR="004D71D0" w:rsidRPr="00B223EF" w:rsidRDefault="004D71D0" w:rsidP="00F62150">
            <w:pPr>
              <w:spacing w:line="240" w:lineRule="atLeast"/>
              <w:jc w:val="right"/>
              <w:rPr>
                <w:color w:val="000000"/>
              </w:rPr>
            </w:pPr>
            <w:r w:rsidRPr="00B223EF">
              <w:rPr>
                <w:color w:val="000000"/>
              </w:rPr>
              <w:t>26 075,00</w:t>
            </w:r>
          </w:p>
        </w:tc>
        <w:tc>
          <w:tcPr>
            <w:tcW w:w="1842" w:type="dxa"/>
            <w:tcMar>
              <w:top w:w="80" w:type="dxa"/>
              <w:left w:w="80" w:type="dxa"/>
              <w:bottom w:w="80" w:type="dxa"/>
              <w:right w:w="80" w:type="dxa"/>
            </w:tcMar>
          </w:tcPr>
          <w:p w14:paraId="0457DB73" w14:textId="77777777" w:rsidR="004D71D0" w:rsidRPr="00B223EF" w:rsidRDefault="004D71D0" w:rsidP="00F62150">
            <w:pPr>
              <w:spacing w:line="240" w:lineRule="atLeast"/>
              <w:jc w:val="right"/>
              <w:rPr>
                <w:color w:val="000000"/>
              </w:rPr>
            </w:pPr>
            <w:r w:rsidRPr="00B223EF">
              <w:rPr>
                <w:color w:val="000000"/>
              </w:rPr>
              <w:t>27 118,00</w:t>
            </w:r>
          </w:p>
        </w:tc>
      </w:tr>
      <w:tr w:rsidR="004D71D0" w:rsidRPr="00B223EF" w14:paraId="46218353" w14:textId="77777777" w:rsidTr="000B114C">
        <w:trPr>
          <w:cantSplit/>
          <w:trHeight w:val="20"/>
        </w:trPr>
        <w:tc>
          <w:tcPr>
            <w:tcW w:w="4616" w:type="dxa"/>
            <w:tcMar>
              <w:top w:w="80" w:type="dxa"/>
              <w:left w:w="80" w:type="dxa"/>
              <w:bottom w:w="80" w:type="dxa"/>
              <w:right w:w="80" w:type="dxa"/>
            </w:tcMar>
          </w:tcPr>
          <w:p w14:paraId="1267C649"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322EA63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2ABD264"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54B31F91" w14:textId="77777777" w:rsidR="004D71D0" w:rsidRPr="00B223EF" w:rsidRDefault="004D71D0" w:rsidP="00F62150">
            <w:pPr>
              <w:spacing w:line="240" w:lineRule="atLeast"/>
              <w:jc w:val="center"/>
              <w:rPr>
                <w:color w:val="000000"/>
              </w:rPr>
            </w:pPr>
            <w:r w:rsidRPr="00B223EF">
              <w:rPr>
                <w:color w:val="000000"/>
              </w:rPr>
              <w:t>01 4 04 60020</w:t>
            </w:r>
          </w:p>
        </w:tc>
        <w:tc>
          <w:tcPr>
            <w:tcW w:w="1134" w:type="dxa"/>
            <w:tcMar>
              <w:top w:w="80" w:type="dxa"/>
              <w:left w:w="80" w:type="dxa"/>
              <w:bottom w:w="80" w:type="dxa"/>
              <w:right w:w="80" w:type="dxa"/>
            </w:tcMar>
          </w:tcPr>
          <w:p w14:paraId="76CEE453"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7A1A3E82" w14:textId="77777777" w:rsidR="004D71D0" w:rsidRPr="00B223EF" w:rsidRDefault="004D71D0" w:rsidP="00F62150">
            <w:pPr>
              <w:spacing w:line="240" w:lineRule="atLeast"/>
              <w:jc w:val="right"/>
              <w:rPr>
                <w:color w:val="000000"/>
              </w:rPr>
            </w:pPr>
            <w:r w:rsidRPr="00B223EF">
              <w:rPr>
                <w:color w:val="000000"/>
              </w:rPr>
              <w:t>793 140 767,85</w:t>
            </w:r>
          </w:p>
        </w:tc>
        <w:tc>
          <w:tcPr>
            <w:tcW w:w="1843" w:type="dxa"/>
            <w:tcMar>
              <w:top w:w="80" w:type="dxa"/>
              <w:left w:w="80" w:type="dxa"/>
              <w:bottom w:w="80" w:type="dxa"/>
              <w:right w:w="80" w:type="dxa"/>
            </w:tcMar>
          </w:tcPr>
          <w:p w14:paraId="5BDCF2E4" w14:textId="77777777" w:rsidR="004D71D0" w:rsidRPr="00B223EF" w:rsidRDefault="004D71D0" w:rsidP="00F62150">
            <w:pPr>
              <w:spacing w:line="240" w:lineRule="atLeast"/>
              <w:jc w:val="right"/>
              <w:rPr>
                <w:color w:val="000000"/>
              </w:rPr>
            </w:pPr>
            <w:r w:rsidRPr="00B223EF">
              <w:rPr>
                <w:color w:val="000000"/>
              </w:rPr>
              <w:t>390 712 751,10</w:t>
            </w:r>
          </w:p>
        </w:tc>
        <w:tc>
          <w:tcPr>
            <w:tcW w:w="1842" w:type="dxa"/>
            <w:tcMar>
              <w:top w:w="80" w:type="dxa"/>
              <w:left w:w="80" w:type="dxa"/>
              <w:bottom w:w="80" w:type="dxa"/>
              <w:right w:w="80" w:type="dxa"/>
            </w:tcMar>
          </w:tcPr>
          <w:p w14:paraId="465F03CC" w14:textId="77777777" w:rsidR="004D71D0" w:rsidRPr="00B223EF" w:rsidRDefault="004D71D0" w:rsidP="00F62150">
            <w:pPr>
              <w:spacing w:line="240" w:lineRule="atLeast"/>
              <w:jc w:val="right"/>
              <w:rPr>
                <w:color w:val="000000"/>
              </w:rPr>
            </w:pPr>
            <w:r w:rsidRPr="00B223EF">
              <w:rPr>
                <w:color w:val="000000"/>
              </w:rPr>
              <w:t>311 520 741,22</w:t>
            </w:r>
          </w:p>
        </w:tc>
      </w:tr>
      <w:tr w:rsidR="004D71D0" w:rsidRPr="00B223EF" w14:paraId="77378BB4" w14:textId="77777777" w:rsidTr="000B114C">
        <w:trPr>
          <w:cantSplit/>
          <w:trHeight w:val="20"/>
        </w:trPr>
        <w:tc>
          <w:tcPr>
            <w:tcW w:w="4616" w:type="dxa"/>
            <w:tcMar>
              <w:top w:w="80" w:type="dxa"/>
              <w:left w:w="80" w:type="dxa"/>
              <w:bottom w:w="80" w:type="dxa"/>
              <w:right w:w="80" w:type="dxa"/>
            </w:tcMar>
          </w:tcPr>
          <w:p w14:paraId="0EB7D54E" w14:textId="77777777" w:rsidR="004D71D0" w:rsidRPr="00B223EF" w:rsidRDefault="004D71D0" w:rsidP="00F62150">
            <w:pPr>
              <w:spacing w:line="240" w:lineRule="atLeast"/>
              <w:rPr>
                <w:color w:val="000000"/>
              </w:rPr>
            </w:pPr>
            <w:r w:rsidRPr="00B223EF">
              <w:rPr>
                <w:color w:val="000000"/>
              </w:rPr>
              <w:lastRenderedPageBreak/>
              <w:t>Осуществление переданных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037" w:type="dxa"/>
            <w:tcMar>
              <w:top w:w="80" w:type="dxa"/>
              <w:left w:w="80" w:type="dxa"/>
              <w:bottom w:w="80" w:type="dxa"/>
              <w:right w:w="80" w:type="dxa"/>
            </w:tcMar>
          </w:tcPr>
          <w:p w14:paraId="3D7ED61F"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5E9335C"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1E6430EF" w14:textId="77777777" w:rsidR="004D71D0" w:rsidRPr="00B223EF" w:rsidRDefault="004D71D0" w:rsidP="00F62150">
            <w:pPr>
              <w:spacing w:line="240" w:lineRule="atLeast"/>
              <w:jc w:val="center"/>
              <w:rPr>
                <w:color w:val="000000"/>
              </w:rPr>
            </w:pPr>
            <w:r w:rsidRPr="00B223EF">
              <w:rPr>
                <w:color w:val="000000"/>
              </w:rPr>
              <w:t>01 4 04 80270</w:t>
            </w:r>
          </w:p>
        </w:tc>
        <w:tc>
          <w:tcPr>
            <w:tcW w:w="1134" w:type="dxa"/>
            <w:tcMar>
              <w:top w:w="80" w:type="dxa"/>
              <w:left w:w="80" w:type="dxa"/>
              <w:bottom w:w="80" w:type="dxa"/>
              <w:right w:w="80" w:type="dxa"/>
            </w:tcMar>
          </w:tcPr>
          <w:p w14:paraId="04B5F28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32502BF" w14:textId="77777777" w:rsidR="004D71D0" w:rsidRPr="00B223EF" w:rsidRDefault="004D71D0" w:rsidP="00F62150">
            <w:pPr>
              <w:spacing w:line="240" w:lineRule="atLeast"/>
              <w:jc w:val="right"/>
              <w:rPr>
                <w:color w:val="000000"/>
              </w:rPr>
            </w:pPr>
            <w:r w:rsidRPr="00B223EF">
              <w:rPr>
                <w:color w:val="000000"/>
              </w:rPr>
              <w:t>11 637 000,00</w:t>
            </w:r>
          </w:p>
        </w:tc>
        <w:tc>
          <w:tcPr>
            <w:tcW w:w="1843" w:type="dxa"/>
            <w:tcMar>
              <w:top w:w="80" w:type="dxa"/>
              <w:left w:w="80" w:type="dxa"/>
              <w:bottom w:w="80" w:type="dxa"/>
              <w:right w:w="80" w:type="dxa"/>
            </w:tcMar>
          </w:tcPr>
          <w:p w14:paraId="4DE748F4" w14:textId="77777777" w:rsidR="004D71D0" w:rsidRPr="00B223EF" w:rsidRDefault="004D71D0" w:rsidP="00F62150">
            <w:pPr>
              <w:spacing w:line="240" w:lineRule="atLeast"/>
              <w:jc w:val="right"/>
              <w:rPr>
                <w:color w:val="000000"/>
              </w:rPr>
            </w:pPr>
            <w:r w:rsidRPr="00B223EF">
              <w:rPr>
                <w:color w:val="000000"/>
              </w:rPr>
              <w:t>11 637 000,00</w:t>
            </w:r>
          </w:p>
        </w:tc>
        <w:tc>
          <w:tcPr>
            <w:tcW w:w="1842" w:type="dxa"/>
            <w:tcMar>
              <w:top w:w="80" w:type="dxa"/>
              <w:left w:w="80" w:type="dxa"/>
              <w:bottom w:w="80" w:type="dxa"/>
              <w:right w:w="80" w:type="dxa"/>
            </w:tcMar>
          </w:tcPr>
          <w:p w14:paraId="3CE6A43D" w14:textId="77777777" w:rsidR="004D71D0" w:rsidRPr="00B223EF" w:rsidRDefault="004D71D0" w:rsidP="00F62150">
            <w:pPr>
              <w:spacing w:line="240" w:lineRule="atLeast"/>
              <w:jc w:val="right"/>
              <w:rPr>
                <w:color w:val="000000"/>
              </w:rPr>
            </w:pPr>
            <w:r w:rsidRPr="00B223EF">
              <w:rPr>
                <w:color w:val="000000"/>
              </w:rPr>
              <w:t>11 637 000,00</w:t>
            </w:r>
          </w:p>
        </w:tc>
      </w:tr>
      <w:tr w:rsidR="004D71D0" w:rsidRPr="00B223EF" w14:paraId="7AF6A053" w14:textId="77777777" w:rsidTr="000B114C">
        <w:trPr>
          <w:cantSplit/>
          <w:trHeight w:val="20"/>
        </w:trPr>
        <w:tc>
          <w:tcPr>
            <w:tcW w:w="4616" w:type="dxa"/>
            <w:tcMar>
              <w:top w:w="80" w:type="dxa"/>
              <w:left w:w="80" w:type="dxa"/>
              <w:bottom w:w="80" w:type="dxa"/>
              <w:right w:w="80" w:type="dxa"/>
            </w:tcMar>
          </w:tcPr>
          <w:p w14:paraId="28F76689" w14:textId="77777777" w:rsidR="004D71D0" w:rsidRPr="00B223EF" w:rsidRDefault="004D71D0" w:rsidP="00F62150">
            <w:pPr>
              <w:spacing w:line="240" w:lineRule="atLeast"/>
              <w:rPr>
                <w:color w:val="000000"/>
              </w:rPr>
            </w:pPr>
            <w:r w:rsidRPr="00B223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37" w:type="dxa"/>
            <w:tcMar>
              <w:top w:w="80" w:type="dxa"/>
              <w:left w:w="80" w:type="dxa"/>
              <w:bottom w:w="80" w:type="dxa"/>
              <w:right w:w="80" w:type="dxa"/>
            </w:tcMar>
          </w:tcPr>
          <w:p w14:paraId="36257035"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54E844F"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036A97C" w14:textId="77777777" w:rsidR="004D71D0" w:rsidRPr="00B223EF" w:rsidRDefault="004D71D0" w:rsidP="00F62150">
            <w:pPr>
              <w:spacing w:line="240" w:lineRule="atLeast"/>
              <w:jc w:val="center"/>
              <w:rPr>
                <w:color w:val="000000"/>
              </w:rPr>
            </w:pPr>
            <w:r w:rsidRPr="00B223EF">
              <w:rPr>
                <w:color w:val="000000"/>
              </w:rPr>
              <w:t>01 4 04 80270</w:t>
            </w:r>
          </w:p>
        </w:tc>
        <w:tc>
          <w:tcPr>
            <w:tcW w:w="1134" w:type="dxa"/>
            <w:tcMar>
              <w:top w:w="80" w:type="dxa"/>
              <w:left w:w="80" w:type="dxa"/>
              <w:bottom w:w="80" w:type="dxa"/>
              <w:right w:w="80" w:type="dxa"/>
            </w:tcMar>
          </w:tcPr>
          <w:p w14:paraId="0C10CB46" w14:textId="77777777" w:rsidR="004D71D0" w:rsidRPr="00B223EF" w:rsidRDefault="004D71D0" w:rsidP="00F62150">
            <w:pPr>
              <w:spacing w:line="240" w:lineRule="atLeast"/>
              <w:jc w:val="center"/>
              <w:rPr>
                <w:color w:val="000000"/>
              </w:rPr>
            </w:pPr>
            <w:r w:rsidRPr="00B223EF">
              <w:rPr>
                <w:color w:val="000000"/>
              </w:rPr>
              <w:t>630</w:t>
            </w:r>
          </w:p>
        </w:tc>
        <w:tc>
          <w:tcPr>
            <w:tcW w:w="1985" w:type="dxa"/>
            <w:tcMar>
              <w:top w:w="80" w:type="dxa"/>
              <w:left w:w="80" w:type="dxa"/>
              <w:bottom w:w="80" w:type="dxa"/>
              <w:right w:w="80" w:type="dxa"/>
            </w:tcMar>
          </w:tcPr>
          <w:p w14:paraId="7B52EC02" w14:textId="77777777" w:rsidR="004D71D0" w:rsidRPr="00B223EF" w:rsidRDefault="004D71D0" w:rsidP="00F62150">
            <w:pPr>
              <w:spacing w:line="240" w:lineRule="atLeast"/>
              <w:jc w:val="right"/>
              <w:rPr>
                <w:color w:val="000000"/>
              </w:rPr>
            </w:pPr>
            <w:r w:rsidRPr="00B223EF">
              <w:rPr>
                <w:color w:val="000000"/>
              </w:rPr>
              <w:t>11 637 000,00</w:t>
            </w:r>
          </w:p>
        </w:tc>
        <w:tc>
          <w:tcPr>
            <w:tcW w:w="1843" w:type="dxa"/>
            <w:tcMar>
              <w:top w:w="80" w:type="dxa"/>
              <w:left w:w="80" w:type="dxa"/>
              <w:bottom w:w="80" w:type="dxa"/>
              <w:right w:w="80" w:type="dxa"/>
            </w:tcMar>
          </w:tcPr>
          <w:p w14:paraId="3734EFAE" w14:textId="77777777" w:rsidR="004D71D0" w:rsidRPr="00B223EF" w:rsidRDefault="004D71D0" w:rsidP="00F62150">
            <w:pPr>
              <w:spacing w:line="240" w:lineRule="atLeast"/>
              <w:jc w:val="right"/>
              <w:rPr>
                <w:color w:val="000000"/>
              </w:rPr>
            </w:pPr>
            <w:r w:rsidRPr="00B223EF">
              <w:rPr>
                <w:color w:val="000000"/>
              </w:rPr>
              <w:t>11 637 000,00</w:t>
            </w:r>
          </w:p>
        </w:tc>
        <w:tc>
          <w:tcPr>
            <w:tcW w:w="1842" w:type="dxa"/>
            <w:tcMar>
              <w:top w:w="80" w:type="dxa"/>
              <w:left w:w="80" w:type="dxa"/>
              <w:bottom w:w="80" w:type="dxa"/>
              <w:right w:w="80" w:type="dxa"/>
            </w:tcMar>
          </w:tcPr>
          <w:p w14:paraId="04DBAFDF" w14:textId="77777777" w:rsidR="004D71D0" w:rsidRPr="00B223EF" w:rsidRDefault="004D71D0" w:rsidP="00F62150">
            <w:pPr>
              <w:spacing w:line="240" w:lineRule="atLeast"/>
              <w:jc w:val="right"/>
              <w:rPr>
                <w:color w:val="000000"/>
              </w:rPr>
            </w:pPr>
            <w:r w:rsidRPr="00B223EF">
              <w:rPr>
                <w:color w:val="000000"/>
              </w:rPr>
              <w:t>11 637 000,00</w:t>
            </w:r>
          </w:p>
        </w:tc>
      </w:tr>
      <w:tr w:rsidR="004D71D0" w:rsidRPr="00B223EF" w14:paraId="71650535" w14:textId="77777777" w:rsidTr="000B114C">
        <w:trPr>
          <w:cantSplit/>
          <w:trHeight w:val="20"/>
        </w:trPr>
        <w:tc>
          <w:tcPr>
            <w:tcW w:w="4616" w:type="dxa"/>
            <w:tcMar>
              <w:top w:w="80" w:type="dxa"/>
              <w:left w:w="80" w:type="dxa"/>
              <w:bottom w:w="80" w:type="dxa"/>
              <w:right w:w="80" w:type="dxa"/>
            </w:tcMar>
          </w:tcPr>
          <w:p w14:paraId="627197B2" w14:textId="77777777" w:rsidR="004D71D0" w:rsidRPr="00B223EF" w:rsidRDefault="004D71D0" w:rsidP="00F62150">
            <w:pPr>
              <w:spacing w:line="240" w:lineRule="atLeast"/>
              <w:rPr>
                <w:color w:val="000000"/>
              </w:rPr>
            </w:pPr>
            <w:r w:rsidRPr="00B223EF">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1037" w:type="dxa"/>
            <w:tcMar>
              <w:top w:w="80" w:type="dxa"/>
              <w:left w:w="80" w:type="dxa"/>
              <w:bottom w:w="80" w:type="dxa"/>
              <w:right w:w="80" w:type="dxa"/>
            </w:tcMar>
          </w:tcPr>
          <w:p w14:paraId="3AD57822"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A6E7C7B"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6BAA4323" w14:textId="77777777" w:rsidR="004D71D0" w:rsidRPr="00B223EF" w:rsidRDefault="004D71D0" w:rsidP="00F62150">
            <w:pPr>
              <w:spacing w:line="240" w:lineRule="atLeast"/>
              <w:jc w:val="center"/>
              <w:rPr>
                <w:color w:val="000000"/>
              </w:rPr>
            </w:pPr>
            <w:r w:rsidRPr="00B223EF">
              <w:rPr>
                <w:color w:val="000000"/>
              </w:rPr>
              <w:t>01 4 04 80982</w:t>
            </w:r>
          </w:p>
        </w:tc>
        <w:tc>
          <w:tcPr>
            <w:tcW w:w="1134" w:type="dxa"/>
            <w:tcMar>
              <w:top w:w="80" w:type="dxa"/>
              <w:left w:w="80" w:type="dxa"/>
              <w:bottom w:w="80" w:type="dxa"/>
              <w:right w:w="80" w:type="dxa"/>
            </w:tcMar>
          </w:tcPr>
          <w:p w14:paraId="7DDE885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D21E199" w14:textId="77777777" w:rsidR="004D71D0" w:rsidRPr="00B223EF" w:rsidRDefault="004D71D0" w:rsidP="00F62150">
            <w:pPr>
              <w:spacing w:line="240" w:lineRule="atLeast"/>
              <w:jc w:val="right"/>
              <w:rPr>
                <w:color w:val="000000"/>
              </w:rPr>
            </w:pPr>
            <w:r w:rsidRPr="00B223EF">
              <w:rPr>
                <w:color w:val="000000"/>
              </w:rPr>
              <w:t>1 518 770 200,00</w:t>
            </w:r>
          </w:p>
        </w:tc>
        <w:tc>
          <w:tcPr>
            <w:tcW w:w="1843" w:type="dxa"/>
            <w:tcMar>
              <w:top w:w="80" w:type="dxa"/>
              <w:left w:w="80" w:type="dxa"/>
              <w:bottom w:w="80" w:type="dxa"/>
              <w:right w:w="80" w:type="dxa"/>
            </w:tcMar>
          </w:tcPr>
          <w:p w14:paraId="77D8A2FD" w14:textId="77777777" w:rsidR="004D71D0" w:rsidRPr="00B223EF" w:rsidRDefault="004D71D0" w:rsidP="00F62150">
            <w:pPr>
              <w:spacing w:line="240" w:lineRule="atLeast"/>
              <w:jc w:val="right"/>
              <w:rPr>
                <w:color w:val="000000"/>
              </w:rPr>
            </w:pPr>
            <w:r w:rsidRPr="00B223EF">
              <w:rPr>
                <w:color w:val="000000"/>
              </w:rPr>
              <w:t>1 518 832 100,00</w:t>
            </w:r>
          </w:p>
        </w:tc>
        <w:tc>
          <w:tcPr>
            <w:tcW w:w="1842" w:type="dxa"/>
            <w:tcMar>
              <w:top w:w="80" w:type="dxa"/>
              <w:left w:w="80" w:type="dxa"/>
              <w:bottom w:w="80" w:type="dxa"/>
              <w:right w:w="80" w:type="dxa"/>
            </w:tcMar>
          </w:tcPr>
          <w:p w14:paraId="4CF1C024" w14:textId="77777777" w:rsidR="004D71D0" w:rsidRPr="00B223EF" w:rsidRDefault="004D71D0" w:rsidP="00F62150">
            <w:pPr>
              <w:spacing w:line="240" w:lineRule="atLeast"/>
              <w:jc w:val="right"/>
              <w:rPr>
                <w:color w:val="000000"/>
              </w:rPr>
            </w:pPr>
            <w:r w:rsidRPr="00B223EF">
              <w:rPr>
                <w:color w:val="000000"/>
              </w:rPr>
              <w:t>1 518 832 100,00</w:t>
            </w:r>
          </w:p>
        </w:tc>
      </w:tr>
      <w:tr w:rsidR="004D71D0" w:rsidRPr="00B223EF" w14:paraId="556786F1" w14:textId="77777777" w:rsidTr="000B114C">
        <w:trPr>
          <w:cantSplit/>
          <w:trHeight w:val="20"/>
        </w:trPr>
        <w:tc>
          <w:tcPr>
            <w:tcW w:w="4616" w:type="dxa"/>
            <w:tcMar>
              <w:top w:w="80" w:type="dxa"/>
              <w:left w:w="80" w:type="dxa"/>
              <w:bottom w:w="80" w:type="dxa"/>
              <w:right w:w="80" w:type="dxa"/>
            </w:tcMar>
          </w:tcPr>
          <w:p w14:paraId="4B85C42E"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65C3F159"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90EDEF7"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A8C7855" w14:textId="77777777" w:rsidR="004D71D0" w:rsidRPr="00B223EF" w:rsidRDefault="004D71D0" w:rsidP="00F62150">
            <w:pPr>
              <w:spacing w:line="240" w:lineRule="atLeast"/>
              <w:jc w:val="center"/>
              <w:rPr>
                <w:color w:val="000000"/>
              </w:rPr>
            </w:pPr>
            <w:r w:rsidRPr="00B223EF">
              <w:rPr>
                <w:color w:val="000000"/>
              </w:rPr>
              <w:t>01 4 04 80982</w:t>
            </w:r>
          </w:p>
        </w:tc>
        <w:tc>
          <w:tcPr>
            <w:tcW w:w="1134" w:type="dxa"/>
            <w:tcMar>
              <w:top w:w="80" w:type="dxa"/>
              <w:left w:w="80" w:type="dxa"/>
              <w:bottom w:w="80" w:type="dxa"/>
              <w:right w:w="80" w:type="dxa"/>
            </w:tcMar>
          </w:tcPr>
          <w:p w14:paraId="39F11D1C"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71F698E8" w14:textId="77777777" w:rsidR="004D71D0" w:rsidRPr="00B223EF" w:rsidRDefault="004D71D0" w:rsidP="00F62150">
            <w:pPr>
              <w:spacing w:line="240" w:lineRule="atLeast"/>
              <w:jc w:val="right"/>
              <w:rPr>
                <w:color w:val="000000"/>
              </w:rPr>
            </w:pPr>
            <w:r w:rsidRPr="00B223EF">
              <w:rPr>
                <w:color w:val="000000"/>
              </w:rPr>
              <w:t>1 518 770 200,00</w:t>
            </w:r>
          </w:p>
        </w:tc>
        <w:tc>
          <w:tcPr>
            <w:tcW w:w="1843" w:type="dxa"/>
            <w:tcMar>
              <w:top w:w="80" w:type="dxa"/>
              <w:left w:w="80" w:type="dxa"/>
              <w:bottom w:w="80" w:type="dxa"/>
              <w:right w:w="80" w:type="dxa"/>
            </w:tcMar>
          </w:tcPr>
          <w:p w14:paraId="1C54DF0A" w14:textId="77777777" w:rsidR="004D71D0" w:rsidRPr="00B223EF" w:rsidRDefault="004D71D0" w:rsidP="00F62150">
            <w:pPr>
              <w:spacing w:line="240" w:lineRule="atLeast"/>
              <w:jc w:val="right"/>
              <w:rPr>
                <w:color w:val="000000"/>
              </w:rPr>
            </w:pPr>
            <w:r w:rsidRPr="00B223EF">
              <w:rPr>
                <w:color w:val="000000"/>
              </w:rPr>
              <w:t>1 518 832 100,00</w:t>
            </w:r>
          </w:p>
        </w:tc>
        <w:tc>
          <w:tcPr>
            <w:tcW w:w="1842" w:type="dxa"/>
            <w:tcMar>
              <w:top w:w="80" w:type="dxa"/>
              <w:left w:w="80" w:type="dxa"/>
              <w:bottom w:w="80" w:type="dxa"/>
              <w:right w:w="80" w:type="dxa"/>
            </w:tcMar>
          </w:tcPr>
          <w:p w14:paraId="7EFD45B1" w14:textId="77777777" w:rsidR="004D71D0" w:rsidRPr="00B223EF" w:rsidRDefault="004D71D0" w:rsidP="00F62150">
            <w:pPr>
              <w:spacing w:line="240" w:lineRule="atLeast"/>
              <w:jc w:val="right"/>
              <w:rPr>
                <w:color w:val="000000"/>
              </w:rPr>
            </w:pPr>
            <w:r w:rsidRPr="00B223EF">
              <w:rPr>
                <w:color w:val="000000"/>
              </w:rPr>
              <w:t>1 518 832 100,00</w:t>
            </w:r>
          </w:p>
        </w:tc>
      </w:tr>
      <w:tr w:rsidR="004D71D0" w:rsidRPr="00B223EF" w14:paraId="7216ADA6" w14:textId="77777777" w:rsidTr="000B114C">
        <w:trPr>
          <w:cantSplit/>
          <w:trHeight w:val="20"/>
        </w:trPr>
        <w:tc>
          <w:tcPr>
            <w:tcW w:w="4616" w:type="dxa"/>
            <w:tcMar>
              <w:top w:w="80" w:type="dxa"/>
              <w:left w:w="80" w:type="dxa"/>
              <w:bottom w:w="80" w:type="dxa"/>
              <w:right w:w="80" w:type="dxa"/>
            </w:tcMar>
          </w:tcPr>
          <w:p w14:paraId="7FB0BE43" w14:textId="77777777" w:rsidR="004D71D0" w:rsidRPr="00B223EF" w:rsidRDefault="004D71D0" w:rsidP="00F62150">
            <w:pPr>
              <w:spacing w:line="240" w:lineRule="atLeast"/>
              <w:rPr>
                <w:color w:val="000000"/>
              </w:rPr>
            </w:pPr>
            <w:r w:rsidRPr="00B223EF">
              <w:rPr>
                <w:color w:val="000000"/>
              </w:rPr>
              <w:lastRenderedPageBreak/>
              <w:t>Субсидия бюджету Оренбургской области из резервного фонда Правительства Российской Федерации на оказание разовой финансовой помощи в проведении капитального ремонта и оснащении 2 корпусов муниципального общеобразовательного автономного учреждения "Средняя общеобразовательная школа № 24 г. Орска", расположенного в г. Орске, Оренбургская область, ул. Коммунистов-Большевиков, д. 1, ул. Подзорова, д. 79 пострадавших в результате чрезвычайной ситуации на территории Оренбургской области (корпус по ул. Коммунистов-Большевиков, д. 1)</w:t>
            </w:r>
          </w:p>
        </w:tc>
        <w:tc>
          <w:tcPr>
            <w:tcW w:w="1037" w:type="dxa"/>
            <w:tcMar>
              <w:top w:w="80" w:type="dxa"/>
              <w:left w:w="80" w:type="dxa"/>
              <w:bottom w:w="80" w:type="dxa"/>
              <w:right w:w="80" w:type="dxa"/>
            </w:tcMar>
          </w:tcPr>
          <w:p w14:paraId="3A801410"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E8E903D"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1E40599E" w14:textId="77777777" w:rsidR="004D71D0" w:rsidRPr="00B223EF" w:rsidRDefault="004D71D0" w:rsidP="00F62150">
            <w:pPr>
              <w:spacing w:line="240" w:lineRule="atLeast"/>
              <w:jc w:val="center"/>
              <w:rPr>
                <w:color w:val="000000"/>
              </w:rPr>
            </w:pPr>
            <w:r w:rsidRPr="00B223EF">
              <w:rPr>
                <w:color w:val="000000"/>
              </w:rPr>
              <w:t>01 4 04 L8871</w:t>
            </w:r>
          </w:p>
        </w:tc>
        <w:tc>
          <w:tcPr>
            <w:tcW w:w="1134" w:type="dxa"/>
            <w:tcMar>
              <w:top w:w="80" w:type="dxa"/>
              <w:left w:w="80" w:type="dxa"/>
              <w:bottom w:w="80" w:type="dxa"/>
              <w:right w:w="80" w:type="dxa"/>
            </w:tcMar>
          </w:tcPr>
          <w:p w14:paraId="25BAB3A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689E7EE" w14:textId="77777777" w:rsidR="004D71D0" w:rsidRPr="00B223EF" w:rsidRDefault="004D71D0" w:rsidP="00F62150">
            <w:pPr>
              <w:spacing w:line="240" w:lineRule="atLeast"/>
              <w:jc w:val="right"/>
              <w:rPr>
                <w:color w:val="000000"/>
              </w:rPr>
            </w:pPr>
            <w:r w:rsidRPr="00B223EF">
              <w:rPr>
                <w:color w:val="000000"/>
              </w:rPr>
              <w:t>168 992 299,20</w:t>
            </w:r>
          </w:p>
        </w:tc>
        <w:tc>
          <w:tcPr>
            <w:tcW w:w="1843" w:type="dxa"/>
            <w:tcMar>
              <w:top w:w="80" w:type="dxa"/>
              <w:left w:w="80" w:type="dxa"/>
              <w:bottom w:w="80" w:type="dxa"/>
              <w:right w:w="80" w:type="dxa"/>
            </w:tcMar>
          </w:tcPr>
          <w:p w14:paraId="7393510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59862E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097AB09" w14:textId="77777777" w:rsidTr="000B114C">
        <w:trPr>
          <w:cantSplit/>
          <w:trHeight w:val="20"/>
        </w:trPr>
        <w:tc>
          <w:tcPr>
            <w:tcW w:w="4616" w:type="dxa"/>
            <w:tcMar>
              <w:top w:w="80" w:type="dxa"/>
              <w:left w:w="80" w:type="dxa"/>
              <w:bottom w:w="80" w:type="dxa"/>
              <w:right w:w="80" w:type="dxa"/>
            </w:tcMar>
          </w:tcPr>
          <w:p w14:paraId="6B10BE00"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7C55FA36"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96CDF55"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0C08125" w14:textId="77777777" w:rsidR="004D71D0" w:rsidRPr="00B223EF" w:rsidRDefault="004D71D0" w:rsidP="00F62150">
            <w:pPr>
              <w:spacing w:line="240" w:lineRule="atLeast"/>
              <w:jc w:val="center"/>
              <w:rPr>
                <w:color w:val="000000"/>
              </w:rPr>
            </w:pPr>
            <w:r w:rsidRPr="00B223EF">
              <w:rPr>
                <w:color w:val="000000"/>
              </w:rPr>
              <w:t>01 4 04 L8871</w:t>
            </w:r>
          </w:p>
        </w:tc>
        <w:tc>
          <w:tcPr>
            <w:tcW w:w="1134" w:type="dxa"/>
            <w:tcMar>
              <w:top w:w="80" w:type="dxa"/>
              <w:left w:w="80" w:type="dxa"/>
              <w:bottom w:w="80" w:type="dxa"/>
              <w:right w:w="80" w:type="dxa"/>
            </w:tcMar>
          </w:tcPr>
          <w:p w14:paraId="642723EF"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4C9A6A34" w14:textId="77777777" w:rsidR="004D71D0" w:rsidRPr="00B223EF" w:rsidRDefault="004D71D0" w:rsidP="00F62150">
            <w:pPr>
              <w:spacing w:line="240" w:lineRule="atLeast"/>
              <w:jc w:val="right"/>
              <w:rPr>
                <w:color w:val="000000"/>
              </w:rPr>
            </w:pPr>
            <w:r w:rsidRPr="00B223EF">
              <w:rPr>
                <w:color w:val="000000"/>
              </w:rPr>
              <w:t>168 992 299,20</w:t>
            </w:r>
          </w:p>
        </w:tc>
        <w:tc>
          <w:tcPr>
            <w:tcW w:w="1843" w:type="dxa"/>
            <w:tcMar>
              <w:top w:w="80" w:type="dxa"/>
              <w:left w:w="80" w:type="dxa"/>
              <w:bottom w:w="80" w:type="dxa"/>
              <w:right w:w="80" w:type="dxa"/>
            </w:tcMar>
          </w:tcPr>
          <w:p w14:paraId="5AE939A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056E4E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E067D8D" w14:textId="77777777" w:rsidTr="000B114C">
        <w:trPr>
          <w:cantSplit/>
          <w:trHeight w:val="20"/>
        </w:trPr>
        <w:tc>
          <w:tcPr>
            <w:tcW w:w="4616" w:type="dxa"/>
            <w:tcMar>
              <w:top w:w="80" w:type="dxa"/>
              <w:left w:w="80" w:type="dxa"/>
              <w:bottom w:w="80" w:type="dxa"/>
              <w:right w:w="80" w:type="dxa"/>
            </w:tcMar>
          </w:tcPr>
          <w:p w14:paraId="3589588E" w14:textId="77777777" w:rsidR="004D71D0" w:rsidRPr="00B223EF" w:rsidRDefault="004D71D0" w:rsidP="00F62150">
            <w:pPr>
              <w:spacing w:line="240" w:lineRule="atLeast"/>
              <w:rPr>
                <w:color w:val="000000"/>
              </w:rPr>
            </w:pPr>
            <w:r w:rsidRPr="00B223EF">
              <w:rPr>
                <w:color w:val="000000"/>
              </w:rPr>
              <w:lastRenderedPageBreak/>
              <w:t>Субсидия бюджету Оренбургской области из резервного фонда Правительства Российской Федерации на оказание разовой финансовой помощи в проведении капитального ремонта и оснащении 2 корпусов муниципального общеобразовательного автономного учреждения "Средняя общеобразовательная школа № 24 г. Орска", расположенного в г. Орске, Оренбургская область, ул. Коммунистов-Большевиков, д. 1, ул. Подзорова, д. 79 пострадавших в результате чрезвычайной ситуации на территории Оренбургской области (корпус по ул. Подзорова, д. 79)</w:t>
            </w:r>
          </w:p>
        </w:tc>
        <w:tc>
          <w:tcPr>
            <w:tcW w:w="1037" w:type="dxa"/>
            <w:tcMar>
              <w:top w:w="80" w:type="dxa"/>
              <w:left w:w="80" w:type="dxa"/>
              <w:bottom w:w="80" w:type="dxa"/>
              <w:right w:w="80" w:type="dxa"/>
            </w:tcMar>
          </w:tcPr>
          <w:p w14:paraId="711702B8"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AD04375"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2B8A7A9" w14:textId="77777777" w:rsidR="004D71D0" w:rsidRPr="00B223EF" w:rsidRDefault="004D71D0" w:rsidP="00F62150">
            <w:pPr>
              <w:spacing w:line="240" w:lineRule="atLeast"/>
              <w:jc w:val="center"/>
              <w:rPr>
                <w:color w:val="000000"/>
              </w:rPr>
            </w:pPr>
            <w:r w:rsidRPr="00B223EF">
              <w:rPr>
                <w:color w:val="000000"/>
              </w:rPr>
              <w:t>01 4 04 L8872</w:t>
            </w:r>
          </w:p>
        </w:tc>
        <w:tc>
          <w:tcPr>
            <w:tcW w:w="1134" w:type="dxa"/>
            <w:tcMar>
              <w:top w:w="80" w:type="dxa"/>
              <w:left w:w="80" w:type="dxa"/>
              <w:bottom w:w="80" w:type="dxa"/>
              <w:right w:w="80" w:type="dxa"/>
            </w:tcMar>
          </w:tcPr>
          <w:p w14:paraId="4104D52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1726CC5" w14:textId="77777777" w:rsidR="004D71D0" w:rsidRPr="00B223EF" w:rsidRDefault="004D71D0" w:rsidP="00F62150">
            <w:pPr>
              <w:spacing w:line="240" w:lineRule="atLeast"/>
              <w:jc w:val="right"/>
              <w:rPr>
                <w:color w:val="000000"/>
              </w:rPr>
            </w:pPr>
            <w:r w:rsidRPr="00B223EF">
              <w:rPr>
                <w:color w:val="000000"/>
              </w:rPr>
              <w:t>276 273 827,40</w:t>
            </w:r>
          </w:p>
        </w:tc>
        <w:tc>
          <w:tcPr>
            <w:tcW w:w="1843" w:type="dxa"/>
            <w:tcMar>
              <w:top w:w="80" w:type="dxa"/>
              <w:left w:w="80" w:type="dxa"/>
              <w:bottom w:w="80" w:type="dxa"/>
              <w:right w:w="80" w:type="dxa"/>
            </w:tcMar>
          </w:tcPr>
          <w:p w14:paraId="4DC3AA7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66F7C7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325EA5A" w14:textId="77777777" w:rsidTr="000B114C">
        <w:trPr>
          <w:cantSplit/>
          <w:trHeight w:val="20"/>
        </w:trPr>
        <w:tc>
          <w:tcPr>
            <w:tcW w:w="4616" w:type="dxa"/>
            <w:tcMar>
              <w:top w:w="80" w:type="dxa"/>
              <w:left w:w="80" w:type="dxa"/>
              <w:bottom w:w="80" w:type="dxa"/>
              <w:right w:w="80" w:type="dxa"/>
            </w:tcMar>
          </w:tcPr>
          <w:p w14:paraId="3A0B7D63"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65D61FC5"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28DBC7B"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72849472" w14:textId="77777777" w:rsidR="004D71D0" w:rsidRPr="00B223EF" w:rsidRDefault="004D71D0" w:rsidP="00F62150">
            <w:pPr>
              <w:spacing w:line="240" w:lineRule="atLeast"/>
              <w:jc w:val="center"/>
              <w:rPr>
                <w:color w:val="000000"/>
              </w:rPr>
            </w:pPr>
            <w:r w:rsidRPr="00B223EF">
              <w:rPr>
                <w:color w:val="000000"/>
              </w:rPr>
              <w:t>01 4 04 L8872</w:t>
            </w:r>
          </w:p>
        </w:tc>
        <w:tc>
          <w:tcPr>
            <w:tcW w:w="1134" w:type="dxa"/>
            <w:tcMar>
              <w:top w:w="80" w:type="dxa"/>
              <w:left w:w="80" w:type="dxa"/>
              <w:bottom w:w="80" w:type="dxa"/>
              <w:right w:w="80" w:type="dxa"/>
            </w:tcMar>
          </w:tcPr>
          <w:p w14:paraId="633FCA7B"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2147AE45" w14:textId="77777777" w:rsidR="004D71D0" w:rsidRPr="00B223EF" w:rsidRDefault="004D71D0" w:rsidP="00F62150">
            <w:pPr>
              <w:spacing w:line="240" w:lineRule="atLeast"/>
              <w:jc w:val="right"/>
              <w:rPr>
                <w:color w:val="000000"/>
              </w:rPr>
            </w:pPr>
            <w:r w:rsidRPr="00B223EF">
              <w:rPr>
                <w:color w:val="000000"/>
              </w:rPr>
              <w:t>276 273 827,40</w:t>
            </w:r>
          </w:p>
        </w:tc>
        <w:tc>
          <w:tcPr>
            <w:tcW w:w="1843" w:type="dxa"/>
            <w:tcMar>
              <w:top w:w="80" w:type="dxa"/>
              <w:left w:w="80" w:type="dxa"/>
              <w:bottom w:w="80" w:type="dxa"/>
              <w:right w:w="80" w:type="dxa"/>
            </w:tcMar>
          </w:tcPr>
          <w:p w14:paraId="55F561E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1B90C9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4FB0BFC" w14:textId="77777777" w:rsidTr="000B114C">
        <w:trPr>
          <w:cantSplit/>
          <w:trHeight w:val="20"/>
        </w:trPr>
        <w:tc>
          <w:tcPr>
            <w:tcW w:w="4616" w:type="dxa"/>
            <w:tcMar>
              <w:top w:w="80" w:type="dxa"/>
              <w:left w:w="80" w:type="dxa"/>
              <w:bottom w:w="80" w:type="dxa"/>
              <w:right w:w="80" w:type="dxa"/>
            </w:tcMar>
          </w:tcPr>
          <w:p w14:paraId="109C808D" w14:textId="77777777" w:rsidR="004D71D0" w:rsidRPr="00B223EF" w:rsidRDefault="004D71D0" w:rsidP="00F62150">
            <w:pPr>
              <w:spacing w:line="240" w:lineRule="atLeast"/>
              <w:rPr>
                <w:color w:val="000000"/>
              </w:rPr>
            </w:pPr>
            <w:r w:rsidRPr="00B223EF">
              <w:rPr>
                <w:color w:val="000000"/>
              </w:rPr>
              <w:t>Модернизация объектов муниципальной собственности для размещения общеобразовательных организаций</w:t>
            </w:r>
          </w:p>
        </w:tc>
        <w:tc>
          <w:tcPr>
            <w:tcW w:w="1037" w:type="dxa"/>
            <w:tcMar>
              <w:top w:w="80" w:type="dxa"/>
              <w:left w:w="80" w:type="dxa"/>
              <w:bottom w:w="80" w:type="dxa"/>
              <w:right w:w="80" w:type="dxa"/>
            </w:tcMar>
          </w:tcPr>
          <w:p w14:paraId="5EFC4C74"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00DF6EE"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02C6B473" w14:textId="77777777" w:rsidR="004D71D0" w:rsidRPr="00B223EF" w:rsidRDefault="004D71D0" w:rsidP="00F62150">
            <w:pPr>
              <w:spacing w:line="240" w:lineRule="atLeast"/>
              <w:jc w:val="center"/>
              <w:rPr>
                <w:color w:val="000000"/>
              </w:rPr>
            </w:pPr>
            <w:r w:rsidRPr="00B223EF">
              <w:rPr>
                <w:color w:val="000000"/>
              </w:rPr>
              <w:t>01 4 04 S1450</w:t>
            </w:r>
          </w:p>
        </w:tc>
        <w:tc>
          <w:tcPr>
            <w:tcW w:w="1134" w:type="dxa"/>
            <w:tcMar>
              <w:top w:w="80" w:type="dxa"/>
              <w:left w:w="80" w:type="dxa"/>
              <w:bottom w:w="80" w:type="dxa"/>
              <w:right w:w="80" w:type="dxa"/>
            </w:tcMar>
          </w:tcPr>
          <w:p w14:paraId="1C0544C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12CEF40" w14:textId="77777777" w:rsidR="004D71D0" w:rsidRPr="00B223EF" w:rsidRDefault="004D71D0" w:rsidP="00F62150">
            <w:pPr>
              <w:spacing w:line="240" w:lineRule="atLeast"/>
              <w:jc w:val="right"/>
              <w:rPr>
                <w:color w:val="000000"/>
              </w:rPr>
            </w:pPr>
            <w:r w:rsidRPr="00B223EF">
              <w:rPr>
                <w:color w:val="000000"/>
              </w:rPr>
              <w:t>24 520 526,32</w:t>
            </w:r>
          </w:p>
        </w:tc>
        <w:tc>
          <w:tcPr>
            <w:tcW w:w="1843" w:type="dxa"/>
            <w:tcMar>
              <w:top w:w="80" w:type="dxa"/>
              <w:left w:w="80" w:type="dxa"/>
              <w:bottom w:w="80" w:type="dxa"/>
              <w:right w:w="80" w:type="dxa"/>
            </w:tcMar>
          </w:tcPr>
          <w:p w14:paraId="03E32A0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CCFA50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CFF54F7" w14:textId="77777777" w:rsidTr="000B114C">
        <w:trPr>
          <w:cantSplit/>
          <w:trHeight w:val="20"/>
        </w:trPr>
        <w:tc>
          <w:tcPr>
            <w:tcW w:w="4616" w:type="dxa"/>
            <w:tcMar>
              <w:top w:w="80" w:type="dxa"/>
              <w:left w:w="80" w:type="dxa"/>
              <w:bottom w:w="80" w:type="dxa"/>
              <w:right w:w="80" w:type="dxa"/>
            </w:tcMar>
          </w:tcPr>
          <w:p w14:paraId="2E07817D"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70FF6210"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061EEDC"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181528E5" w14:textId="77777777" w:rsidR="004D71D0" w:rsidRPr="00B223EF" w:rsidRDefault="004D71D0" w:rsidP="00F62150">
            <w:pPr>
              <w:spacing w:line="240" w:lineRule="atLeast"/>
              <w:jc w:val="center"/>
              <w:rPr>
                <w:color w:val="000000"/>
              </w:rPr>
            </w:pPr>
            <w:r w:rsidRPr="00B223EF">
              <w:rPr>
                <w:color w:val="000000"/>
              </w:rPr>
              <w:t>01 4 04 S1450</w:t>
            </w:r>
          </w:p>
        </w:tc>
        <w:tc>
          <w:tcPr>
            <w:tcW w:w="1134" w:type="dxa"/>
            <w:tcMar>
              <w:top w:w="80" w:type="dxa"/>
              <w:left w:w="80" w:type="dxa"/>
              <w:bottom w:w="80" w:type="dxa"/>
              <w:right w:w="80" w:type="dxa"/>
            </w:tcMar>
          </w:tcPr>
          <w:p w14:paraId="7ECE8ACA"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54AF7106" w14:textId="77777777" w:rsidR="004D71D0" w:rsidRPr="00B223EF" w:rsidRDefault="004D71D0" w:rsidP="00F62150">
            <w:pPr>
              <w:spacing w:line="240" w:lineRule="atLeast"/>
              <w:jc w:val="right"/>
              <w:rPr>
                <w:color w:val="000000"/>
              </w:rPr>
            </w:pPr>
            <w:r w:rsidRPr="00B223EF">
              <w:rPr>
                <w:color w:val="000000"/>
              </w:rPr>
              <w:t>24 520 526,32</w:t>
            </w:r>
          </w:p>
        </w:tc>
        <w:tc>
          <w:tcPr>
            <w:tcW w:w="1843" w:type="dxa"/>
            <w:tcMar>
              <w:top w:w="80" w:type="dxa"/>
              <w:left w:w="80" w:type="dxa"/>
              <w:bottom w:w="80" w:type="dxa"/>
              <w:right w:w="80" w:type="dxa"/>
            </w:tcMar>
          </w:tcPr>
          <w:p w14:paraId="698FE6F1"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09B9DB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5BA5CB3" w14:textId="77777777" w:rsidTr="000B114C">
        <w:trPr>
          <w:cantSplit/>
          <w:trHeight w:val="20"/>
        </w:trPr>
        <w:tc>
          <w:tcPr>
            <w:tcW w:w="4616" w:type="dxa"/>
            <w:tcMar>
              <w:top w:w="80" w:type="dxa"/>
              <w:left w:w="80" w:type="dxa"/>
              <w:bottom w:w="80" w:type="dxa"/>
              <w:right w:w="80" w:type="dxa"/>
            </w:tcMar>
          </w:tcPr>
          <w:p w14:paraId="6A6B8ADA"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мероприятий по организации питания учащихся в общеобразовательных организациях"</w:t>
            </w:r>
          </w:p>
        </w:tc>
        <w:tc>
          <w:tcPr>
            <w:tcW w:w="1037" w:type="dxa"/>
            <w:tcMar>
              <w:top w:w="80" w:type="dxa"/>
              <w:left w:w="80" w:type="dxa"/>
              <w:bottom w:w="80" w:type="dxa"/>
              <w:right w:w="80" w:type="dxa"/>
            </w:tcMar>
          </w:tcPr>
          <w:p w14:paraId="3ABAC89A"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2AAE9C01"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07A3A6F6" w14:textId="77777777" w:rsidR="004D71D0" w:rsidRPr="00B223EF" w:rsidRDefault="004D71D0" w:rsidP="00F62150">
            <w:pPr>
              <w:spacing w:line="240" w:lineRule="atLeast"/>
              <w:jc w:val="center"/>
              <w:rPr>
                <w:i/>
                <w:iCs/>
                <w:color w:val="000000"/>
              </w:rPr>
            </w:pPr>
            <w:r w:rsidRPr="00B223EF">
              <w:rPr>
                <w:i/>
                <w:iCs/>
                <w:color w:val="000000"/>
              </w:rPr>
              <w:t>01 4 05 00000</w:t>
            </w:r>
          </w:p>
        </w:tc>
        <w:tc>
          <w:tcPr>
            <w:tcW w:w="1134" w:type="dxa"/>
            <w:tcMar>
              <w:top w:w="80" w:type="dxa"/>
              <w:left w:w="80" w:type="dxa"/>
              <w:bottom w:w="80" w:type="dxa"/>
              <w:right w:w="80" w:type="dxa"/>
            </w:tcMar>
          </w:tcPr>
          <w:p w14:paraId="2C48E19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304315C" w14:textId="77777777" w:rsidR="004D71D0" w:rsidRPr="00B223EF" w:rsidRDefault="004D71D0" w:rsidP="00F62150">
            <w:pPr>
              <w:spacing w:line="240" w:lineRule="atLeast"/>
              <w:jc w:val="right"/>
              <w:rPr>
                <w:i/>
                <w:iCs/>
                <w:color w:val="000000"/>
              </w:rPr>
            </w:pPr>
            <w:r w:rsidRPr="00B223EF">
              <w:rPr>
                <w:i/>
                <w:iCs/>
                <w:color w:val="000000"/>
              </w:rPr>
              <w:t>178 846 600,00</w:t>
            </w:r>
          </w:p>
        </w:tc>
        <w:tc>
          <w:tcPr>
            <w:tcW w:w="1843" w:type="dxa"/>
            <w:tcMar>
              <w:top w:w="80" w:type="dxa"/>
              <w:left w:w="80" w:type="dxa"/>
              <w:bottom w:w="80" w:type="dxa"/>
              <w:right w:w="80" w:type="dxa"/>
            </w:tcMar>
          </w:tcPr>
          <w:p w14:paraId="52E64A6C" w14:textId="77777777" w:rsidR="004D71D0" w:rsidRPr="00B223EF" w:rsidRDefault="004D71D0" w:rsidP="00F62150">
            <w:pPr>
              <w:spacing w:line="240" w:lineRule="atLeast"/>
              <w:jc w:val="right"/>
              <w:rPr>
                <w:i/>
                <w:iCs/>
                <w:color w:val="000000"/>
              </w:rPr>
            </w:pPr>
            <w:r w:rsidRPr="00B223EF">
              <w:rPr>
                <w:i/>
                <w:iCs/>
                <w:color w:val="000000"/>
              </w:rPr>
              <w:t>172 094 100,00</w:t>
            </w:r>
          </w:p>
        </w:tc>
        <w:tc>
          <w:tcPr>
            <w:tcW w:w="1842" w:type="dxa"/>
            <w:tcMar>
              <w:top w:w="80" w:type="dxa"/>
              <w:left w:w="80" w:type="dxa"/>
              <w:bottom w:w="80" w:type="dxa"/>
              <w:right w:w="80" w:type="dxa"/>
            </w:tcMar>
          </w:tcPr>
          <w:p w14:paraId="67C1ED52" w14:textId="77777777" w:rsidR="004D71D0" w:rsidRPr="00B223EF" w:rsidRDefault="004D71D0" w:rsidP="00F62150">
            <w:pPr>
              <w:spacing w:line="240" w:lineRule="atLeast"/>
              <w:jc w:val="right"/>
              <w:rPr>
                <w:i/>
                <w:iCs/>
                <w:color w:val="000000"/>
              </w:rPr>
            </w:pPr>
            <w:r w:rsidRPr="00B223EF">
              <w:rPr>
                <w:i/>
                <w:iCs/>
                <w:color w:val="000000"/>
              </w:rPr>
              <w:t>170 805 100,00</w:t>
            </w:r>
          </w:p>
        </w:tc>
      </w:tr>
      <w:tr w:rsidR="004D71D0" w:rsidRPr="00B223EF" w14:paraId="3E3262C4" w14:textId="77777777" w:rsidTr="000B114C">
        <w:trPr>
          <w:cantSplit/>
          <w:trHeight w:val="20"/>
        </w:trPr>
        <w:tc>
          <w:tcPr>
            <w:tcW w:w="4616" w:type="dxa"/>
            <w:tcMar>
              <w:top w:w="80" w:type="dxa"/>
              <w:left w:w="80" w:type="dxa"/>
              <w:bottom w:w="80" w:type="dxa"/>
              <w:right w:w="80" w:type="dxa"/>
            </w:tcMar>
          </w:tcPr>
          <w:p w14:paraId="298306CF" w14:textId="77777777" w:rsidR="004D71D0" w:rsidRPr="00B223EF" w:rsidRDefault="004D71D0" w:rsidP="00F62150">
            <w:pPr>
              <w:spacing w:line="240" w:lineRule="atLeast"/>
              <w:rPr>
                <w:color w:val="000000"/>
              </w:rPr>
            </w:pPr>
            <w:r w:rsidRPr="00B223EF">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37" w:type="dxa"/>
            <w:tcMar>
              <w:top w:w="80" w:type="dxa"/>
              <w:left w:w="80" w:type="dxa"/>
              <w:bottom w:w="80" w:type="dxa"/>
              <w:right w:w="80" w:type="dxa"/>
            </w:tcMar>
          </w:tcPr>
          <w:p w14:paraId="22A90D7D"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A774987"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5D4CA711" w14:textId="77777777" w:rsidR="004D71D0" w:rsidRPr="00B223EF" w:rsidRDefault="004D71D0" w:rsidP="00F62150">
            <w:pPr>
              <w:spacing w:line="240" w:lineRule="atLeast"/>
              <w:jc w:val="center"/>
              <w:rPr>
                <w:color w:val="000000"/>
              </w:rPr>
            </w:pPr>
            <w:r w:rsidRPr="00B223EF">
              <w:rPr>
                <w:color w:val="000000"/>
              </w:rPr>
              <w:t>01 4 05 L3040</w:t>
            </w:r>
          </w:p>
        </w:tc>
        <w:tc>
          <w:tcPr>
            <w:tcW w:w="1134" w:type="dxa"/>
            <w:tcMar>
              <w:top w:w="80" w:type="dxa"/>
              <w:left w:w="80" w:type="dxa"/>
              <w:bottom w:w="80" w:type="dxa"/>
              <w:right w:w="80" w:type="dxa"/>
            </w:tcMar>
          </w:tcPr>
          <w:p w14:paraId="60B22E0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E9C0614" w14:textId="77777777" w:rsidR="004D71D0" w:rsidRPr="00B223EF" w:rsidRDefault="004D71D0" w:rsidP="00F62150">
            <w:pPr>
              <w:spacing w:line="240" w:lineRule="atLeast"/>
              <w:jc w:val="right"/>
              <w:rPr>
                <w:color w:val="000000"/>
              </w:rPr>
            </w:pPr>
            <w:r w:rsidRPr="00B223EF">
              <w:rPr>
                <w:color w:val="000000"/>
              </w:rPr>
              <w:t>132 440 500,00</w:t>
            </w:r>
          </w:p>
        </w:tc>
        <w:tc>
          <w:tcPr>
            <w:tcW w:w="1843" w:type="dxa"/>
            <w:tcMar>
              <w:top w:w="80" w:type="dxa"/>
              <w:left w:w="80" w:type="dxa"/>
              <w:bottom w:w="80" w:type="dxa"/>
              <w:right w:w="80" w:type="dxa"/>
            </w:tcMar>
          </w:tcPr>
          <w:p w14:paraId="32A1F0B4" w14:textId="77777777" w:rsidR="004D71D0" w:rsidRPr="00B223EF" w:rsidRDefault="004D71D0" w:rsidP="00F62150">
            <w:pPr>
              <w:spacing w:line="240" w:lineRule="atLeast"/>
              <w:jc w:val="right"/>
              <w:rPr>
                <w:color w:val="000000"/>
              </w:rPr>
            </w:pPr>
            <w:r w:rsidRPr="00B223EF">
              <w:rPr>
                <w:color w:val="000000"/>
              </w:rPr>
              <w:t>127 267 200,00</w:t>
            </w:r>
          </w:p>
        </w:tc>
        <w:tc>
          <w:tcPr>
            <w:tcW w:w="1842" w:type="dxa"/>
            <w:tcMar>
              <w:top w:w="80" w:type="dxa"/>
              <w:left w:w="80" w:type="dxa"/>
              <w:bottom w:w="80" w:type="dxa"/>
              <w:right w:w="80" w:type="dxa"/>
            </w:tcMar>
          </w:tcPr>
          <w:p w14:paraId="099BEF27" w14:textId="77777777" w:rsidR="004D71D0" w:rsidRPr="00B223EF" w:rsidRDefault="004D71D0" w:rsidP="00F62150">
            <w:pPr>
              <w:spacing w:line="240" w:lineRule="atLeast"/>
              <w:jc w:val="right"/>
              <w:rPr>
                <w:color w:val="000000"/>
              </w:rPr>
            </w:pPr>
            <w:r w:rsidRPr="00B223EF">
              <w:rPr>
                <w:color w:val="000000"/>
              </w:rPr>
              <w:t>125 978 200,00</w:t>
            </w:r>
          </w:p>
        </w:tc>
      </w:tr>
      <w:tr w:rsidR="004D71D0" w:rsidRPr="00B223EF" w14:paraId="72F87163" w14:textId="77777777" w:rsidTr="000B114C">
        <w:trPr>
          <w:cantSplit/>
          <w:trHeight w:val="20"/>
        </w:trPr>
        <w:tc>
          <w:tcPr>
            <w:tcW w:w="4616" w:type="dxa"/>
            <w:tcMar>
              <w:top w:w="80" w:type="dxa"/>
              <w:left w:w="80" w:type="dxa"/>
              <w:bottom w:w="80" w:type="dxa"/>
              <w:right w:w="80" w:type="dxa"/>
            </w:tcMar>
          </w:tcPr>
          <w:p w14:paraId="2E03CA80"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627C6D69"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A7E37F9"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7363BB3" w14:textId="77777777" w:rsidR="004D71D0" w:rsidRPr="00B223EF" w:rsidRDefault="004D71D0" w:rsidP="00F62150">
            <w:pPr>
              <w:spacing w:line="240" w:lineRule="atLeast"/>
              <w:jc w:val="center"/>
              <w:rPr>
                <w:color w:val="000000"/>
              </w:rPr>
            </w:pPr>
            <w:r w:rsidRPr="00B223EF">
              <w:rPr>
                <w:color w:val="000000"/>
              </w:rPr>
              <w:t>01 4 05 L3040</w:t>
            </w:r>
          </w:p>
        </w:tc>
        <w:tc>
          <w:tcPr>
            <w:tcW w:w="1134" w:type="dxa"/>
            <w:tcMar>
              <w:top w:w="80" w:type="dxa"/>
              <w:left w:w="80" w:type="dxa"/>
              <w:bottom w:w="80" w:type="dxa"/>
              <w:right w:w="80" w:type="dxa"/>
            </w:tcMar>
          </w:tcPr>
          <w:p w14:paraId="369D1F9D"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44D29EDB" w14:textId="77777777" w:rsidR="004D71D0" w:rsidRPr="00B223EF" w:rsidRDefault="004D71D0" w:rsidP="00F62150">
            <w:pPr>
              <w:spacing w:line="240" w:lineRule="atLeast"/>
              <w:jc w:val="right"/>
              <w:rPr>
                <w:color w:val="000000"/>
              </w:rPr>
            </w:pPr>
            <w:r w:rsidRPr="00B223EF">
              <w:rPr>
                <w:color w:val="000000"/>
              </w:rPr>
              <w:t>132 440 500,00</w:t>
            </w:r>
          </w:p>
        </w:tc>
        <w:tc>
          <w:tcPr>
            <w:tcW w:w="1843" w:type="dxa"/>
            <w:tcMar>
              <w:top w:w="80" w:type="dxa"/>
              <w:left w:w="80" w:type="dxa"/>
              <w:bottom w:w="80" w:type="dxa"/>
              <w:right w:w="80" w:type="dxa"/>
            </w:tcMar>
          </w:tcPr>
          <w:p w14:paraId="5F2502B6" w14:textId="77777777" w:rsidR="004D71D0" w:rsidRPr="00B223EF" w:rsidRDefault="004D71D0" w:rsidP="00F62150">
            <w:pPr>
              <w:spacing w:line="240" w:lineRule="atLeast"/>
              <w:jc w:val="right"/>
              <w:rPr>
                <w:color w:val="000000"/>
              </w:rPr>
            </w:pPr>
            <w:r w:rsidRPr="00B223EF">
              <w:rPr>
                <w:color w:val="000000"/>
              </w:rPr>
              <w:t>127 267 200,00</w:t>
            </w:r>
          </w:p>
        </w:tc>
        <w:tc>
          <w:tcPr>
            <w:tcW w:w="1842" w:type="dxa"/>
            <w:tcMar>
              <w:top w:w="80" w:type="dxa"/>
              <w:left w:w="80" w:type="dxa"/>
              <w:bottom w:w="80" w:type="dxa"/>
              <w:right w:w="80" w:type="dxa"/>
            </w:tcMar>
          </w:tcPr>
          <w:p w14:paraId="29E5E113" w14:textId="77777777" w:rsidR="004D71D0" w:rsidRPr="00B223EF" w:rsidRDefault="004D71D0" w:rsidP="00F62150">
            <w:pPr>
              <w:spacing w:line="240" w:lineRule="atLeast"/>
              <w:jc w:val="right"/>
              <w:rPr>
                <w:color w:val="000000"/>
              </w:rPr>
            </w:pPr>
            <w:r w:rsidRPr="00B223EF">
              <w:rPr>
                <w:color w:val="000000"/>
              </w:rPr>
              <w:t>125 978 200,00</w:t>
            </w:r>
          </w:p>
        </w:tc>
      </w:tr>
      <w:tr w:rsidR="004D71D0" w:rsidRPr="00B223EF" w14:paraId="58F41E47" w14:textId="77777777" w:rsidTr="000B114C">
        <w:trPr>
          <w:cantSplit/>
          <w:trHeight w:val="20"/>
        </w:trPr>
        <w:tc>
          <w:tcPr>
            <w:tcW w:w="4616" w:type="dxa"/>
            <w:tcMar>
              <w:top w:w="80" w:type="dxa"/>
              <w:left w:w="80" w:type="dxa"/>
              <w:bottom w:w="80" w:type="dxa"/>
              <w:right w:w="80" w:type="dxa"/>
            </w:tcMar>
          </w:tcPr>
          <w:p w14:paraId="4022DADA" w14:textId="77777777" w:rsidR="004D71D0" w:rsidRPr="00B223EF" w:rsidRDefault="004D71D0" w:rsidP="00F62150">
            <w:pPr>
              <w:spacing w:line="240" w:lineRule="atLeast"/>
              <w:rPr>
                <w:color w:val="000000"/>
              </w:rPr>
            </w:pPr>
            <w:r w:rsidRPr="00B223EF">
              <w:rPr>
                <w:color w:val="000000"/>
              </w:rPr>
              <w:t>Дополнительное финансовое обеспечение мероприятий по организации питания обучающихся 5-11 классов в общеобразовательных организациях</w:t>
            </w:r>
          </w:p>
        </w:tc>
        <w:tc>
          <w:tcPr>
            <w:tcW w:w="1037" w:type="dxa"/>
            <w:tcMar>
              <w:top w:w="80" w:type="dxa"/>
              <w:left w:w="80" w:type="dxa"/>
              <w:bottom w:w="80" w:type="dxa"/>
              <w:right w:w="80" w:type="dxa"/>
            </w:tcMar>
          </w:tcPr>
          <w:p w14:paraId="1432A8A7"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67CBEC5"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2AAF7CEF" w14:textId="77777777" w:rsidR="004D71D0" w:rsidRPr="00B223EF" w:rsidRDefault="004D71D0" w:rsidP="00F62150">
            <w:pPr>
              <w:spacing w:line="240" w:lineRule="atLeast"/>
              <w:jc w:val="center"/>
              <w:rPr>
                <w:color w:val="000000"/>
              </w:rPr>
            </w:pPr>
            <w:r w:rsidRPr="00B223EF">
              <w:rPr>
                <w:color w:val="000000"/>
              </w:rPr>
              <w:t>01 4 05 S1370</w:t>
            </w:r>
          </w:p>
        </w:tc>
        <w:tc>
          <w:tcPr>
            <w:tcW w:w="1134" w:type="dxa"/>
            <w:tcMar>
              <w:top w:w="80" w:type="dxa"/>
              <w:left w:w="80" w:type="dxa"/>
              <w:bottom w:w="80" w:type="dxa"/>
              <w:right w:w="80" w:type="dxa"/>
            </w:tcMar>
          </w:tcPr>
          <w:p w14:paraId="2958AFE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A61B512" w14:textId="77777777" w:rsidR="004D71D0" w:rsidRPr="00B223EF" w:rsidRDefault="004D71D0" w:rsidP="00F62150">
            <w:pPr>
              <w:spacing w:line="240" w:lineRule="atLeast"/>
              <w:jc w:val="right"/>
              <w:rPr>
                <w:color w:val="000000"/>
              </w:rPr>
            </w:pPr>
            <w:r w:rsidRPr="00B223EF">
              <w:rPr>
                <w:color w:val="000000"/>
              </w:rPr>
              <w:t>32 757 100,00</w:t>
            </w:r>
          </w:p>
        </w:tc>
        <w:tc>
          <w:tcPr>
            <w:tcW w:w="1843" w:type="dxa"/>
            <w:tcMar>
              <w:top w:w="80" w:type="dxa"/>
              <w:left w:w="80" w:type="dxa"/>
              <w:bottom w:w="80" w:type="dxa"/>
              <w:right w:w="80" w:type="dxa"/>
            </w:tcMar>
          </w:tcPr>
          <w:p w14:paraId="216C4031" w14:textId="77777777" w:rsidR="004D71D0" w:rsidRPr="00B223EF" w:rsidRDefault="004D71D0" w:rsidP="00F62150">
            <w:pPr>
              <w:spacing w:line="240" w:lineRule="atLeast"/>
              <w:jc w:val="right"/>
              <w:rPr>
                <w:color w:val="000000"/>
              </w:rPr>
            </w:pPr>
            <w:r w:rsidRPr="00B223EF">
              <w:rPr>
                <w:color w:val="000000"/>
              </w:rPr>
              <w:t>31 212 100,00</w:t>
            </w:r>
          </w:p>
        </w:tc>
        <w:tc>
          <w:tcPr>
            <w:tcW w:w="1842" w:type="dxa"/>
            <w:tcMar>
              <w:top w:w="80" w:type="dxa"/>
              <w:left w:w="80" w:type="dxa"/>
              <w:bottom w:w="80" w:type="dxa"/>
              <w:right w:w="80" w:type="dxa"/>
            </w:tcMar>
          </w:tcPr>
          <w:p w14:paraId="50E76AAC" w14:textId="77777777" w:rsidR="004D71D0" w:rsidRPr="00B223EF" w:rsidRDefault="004D71D0" w:rsidP="00F62150">
            <w:pPr>
              <w:spacing w:line="240" w:lineRule="atLeast"/>
              <w:jc w:val="right"/>
              <w:rPr>
                <w:color w:val="000000"/>
              </w:rPr>
            </w:pPr>
            <w:r w:rsidRPr="00B223EF">
              <w:rPr>
                <w:color w:val="000000"/>
              </w:rPr>
              <w:t>31 212 100,00</w:t>
            </w:r>
          </w:p>
        </w:tc>
      </w:tr>
      <w:tr w:rsidR="004D71D0" w:rsidRPr="00B223EF" w14:paraId="34283D88" w14:textId="77777777" w:rsidTr="000B114C">
        <w:trPr>
          <w:cantSplit/>
          <w:trHeight w:val="20"/>
        </w:trPr>
        <w:tc>
          <w:tcPr>
            <w:tcW w:w="4616" w:type="dxa"/>
            <w:tcMar>
              <w:top w:w="80" w:type="dxa"/>
              <w:left w:w="80" w:type="dxa"/>
              <w:bottom w:w="80" w:type="dxa"/>
              <w:right w:w="80" w:type="dxa"/>
            </w:tcMar>
          </w:tcPr>
          <w:p w14:paraId="283A62CF"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62ED70F2"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A12D446"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F664B88" w14:textId="77777777" w:rsidR="004D71D0" w:rsidRPr="00B223EF" w:rsidRDefault="004D71D0" w:rsidP="00F62150">
            <w:pPr>
              <w:spacing w:line="240" w:lineRule="atLeast"/>
              <w:jc w:val="center"/>
              <w:rPr>
                <w:color w:val="000000"/>
              </w:rPr>
            </w:pPr>
            <w:r w:rsidRPr="00B223EF">
              <w:rPr>
                <w:color w:val="000000"/>
              </w:rPr>
              <w:t>01 4 05 S1370</w:t>
            </w:r>
          </w:p>
        </w:tc>
        <w:tc>
          <w:tcPr>
            <w:tcW w:w="1134" w:type="dxa"/>
            <w:tcMar>
              <w:top w:w="80" w:type="dxa"/>
              <w:left w:w="80" w:type="dxa"/>
              <w:bottom w:w="80" w:type="dxa"/>
              <w:right w:w="80" w:type="dxa"/>
            </w:tcMar>
          </w:tcPr>
          <w:p w14:paraId="226C92E6"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A4C4A03" w14:textId="77777777" w:rsidR="004D71D0" w:rsidRPr="00B223EF" w:rsidRDefault="004D71D0" w:rsidP="00F62150">
            <w:pPr>
              <w:spacing w:line="240" w:lineRule="atLeast"/>
              <w:jc w:val="right"/>
              <w:rPr>
                <w:color w:val="000000"/>
              </w:rPr>
            </w:pPr>
            <w:r w:rsidRPr="00B223EF">
              <w:rPr>
                <w:color w:val="000000"/>
              </w:rPr>
              <w:t>32 757 100,00</w:t>
            </w:r>
          </w:p>
        </w:tc>
        <w:tc>
          <w:tcPr>
            <w:tcW w:w="1843" w:type="dxa"/>
            <w:tcMar>
              <w:top w:w="80" w:type="dxa"/>
              <w:left w:w="80" w:type="dxa"/>
              <w:bottom w:w="80" w:type="dxa"/>
              <w:right w:w="80" w:type="dxa"/>
            </w:tcMar>
          </w:tcPr>
          <w:p w14:paraId="1BC0215F" w14:textId="77777777" w:rsidR="004D71D0" w:rsidRPr="00B223EF" w:rsidRDefault="004D71D0" w:rsidP="00F62150">
            <w:pPr>
              <w:spacing w:line="240" w:lineRule="atLeast"/>
              <w:jc w:val="right"/>
              <w:rPr>
                <w:color w:val="000000"/>
              </w:rPr>
            </w:pPr>
            <w:r w:rsidRPr="00B223EF">
              <w:rPr>
                <w:color w:val="000000"/>
              </w:rPr>
              <w:t>31 212 100,00</w:t>
            </w:r>
          </w:p>
        </w:tc>
        <w:tc>
          <w:tcPr>
            <w:tcW w:w="1842" w:type="dxa"/>
            <w:tcMar>
              <w:top w:w="80" w:type="dxa"/>
              <w:left w:w="80" w:type="dxa"/>
              <w:bottom w:w="80" w:type="dxa"/>
              <w:right w:w="80" w:type="dxa"/>
            </w:tcMar>
          </w:tcPr>
          <w:p w14:paraId="34CCE98B" w14:textId="77777777" w:rsidR="004D71D0" w:rsidRPr="00B223EF" w:rsidRDefault="004D71D0" w:rsidP="00F62150">
            <w:pPr>
              <w:spacing w:line="240" w:lineRule="atLeast"/>
              <w:jc w:val="right"/>
              <w:rPr>
                <w:color w:val="000000"/>
              </w:rPr>
            </w:pPr>
            <w:r w:rsidRPr="00B223EF">
              <w:rPr>
                <w:color w:val="000000"/>
              </w:rPr>
              <w:t>31 212 100,00</w:t>
            </w:r>
          </w:p>
        </w:tc>
      </w:tr>
      <w:tr w:rsidR="004D71D0" w:rsidRPr="00B223EF" w14:paraId="6C325AF9" w14:textId="77777777" w:rsidTr="000B114C">
        <w:trPr>
          <w:cantSplit/>
          <w:trHeight w:val="20"/>
        </w:trPr>
        <w:tc>
          <w:tcPr>
            <w:tcW w:w="4616" w:type="dxa"/>
            <w:tcMar>
              <w:top w:w="80" w:type="dxa"/>
              <w:left w:w="80" w:type="dxa"/>
              <w:bottom w:w="80" w:type="dxa"/>
              <w:right w:w="80" w:type="dxa"/>
            </w:tcMar>
          </w:tcPr>
          <w:p w14:paraId="06CD618D" w14:textId="77777777" w:rsidR="004D71D0" w:rsidRPr="00B223EF" w:rsidRDefault="004D71D0" w:rsidP="00F62150">
            <w:pPr>
              <w:spacing w:line="240" w:lineRule="atLeast"/>
              <w:rPr>
                <w:color w:val="000000"/>
              </w:rPr>
            </w:pPr>
            <w:r w:rsidRPr="00B223EF">
              <w:rPr>
                <w:color w:val="000000"/>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1037" w:type="dxa"/>
            <w:tcMar>
              <w:top w:w="80" w:type="dxa"/>
              <w:left w:w="80" w:type="dxa"/>
              <w:bottom w:w="80" w:type="dxa"/>
              <w:right w:w="80" w:type="dxa"/>
            </w:tcMar>
          </w:tcPr>
          <w:p w14:paraId="10241B38"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434E146"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0BB32189" w14:textId="77777777" w:rsidR="004D71D0" w:rsidRPr="00B223EF" w:rsidRDefault="004D71D0" w:rsidP="00F62150">
            <w:pPr>
              <w:spacing w:line="240" w:lineRule="atLeast"/>
              <w:jc w:val="center"/>
              <w:rPr>
                <w:color w:val="000000"/>
              </w:rPr>
            </w:pPr>
            <w:r w:rsidRPr="00B223EF">
              <w:rPr>
                <w:color w:val="000000"/>
              </w:rPr>
              <w:t>01 4 05 S1680</w:t>
            </w:r>
          </w:p>
        </w:tc>
        <w:tc>
          <w:tcPr>
            <w:tcW w:w="1134" w:type="dxa"/>
            <w:tcMar>
              <w:top w:w="80" w:type="dxa"/>
              <w:left w:w="80" w:type="dxa"/>
              <w:bottom w:w="80" w:type="dxa"/>
              <w:right w:w="80" w:type="dxa"/>
            </w:tcMar>
          </w:tcPr>
          <w:p w14:paraId="721A35D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2909EB2" w14:textId="77777777" w:rsidR="004D71D0" w:rsidRPr="00B223EF" w:rsidRDefault="004D71D0" w:rsidP="00F62150">
            <w:pPr>
              <w:spacing w:line="240" w:lineRule="atLeast"/>
              <w:jc w:val="right"/>
              <w:rPr>
                <w:color w:val="000000"/>
              </w:rPr>
            </w:pPr>
            <w:r w:rsidRPr="00B223EF">
              <w:rPr>
                <w:color w:val="000000"/>
              </w:rPr>
              <w:t>13 649 000,00</w:t>
            </w:r>
          </w:p>
        </w:tc>
        <w:tc>
          <w:tcPr>
            <w:tcW w:w="1843" w:type="dxa"/>
            <w:tcMar>
              <w:top w:w="80" w:type="dxa"/>
              <w:left w:w="80" w:type="dxa"/>
              <w:bottom w:w="80" w:type="dxa"/>
              <w:right w:w="80" w:type="dxa"/>
            </w:tcMar>
          </w:tcPr>
          <w:p w14:paraId="3124FCFD" w14:textId="77777777" w:rsidR="004D71D0" w:rsidRPr="00B223EF" w:rsidRDefault="004D71D0" w:rsidP="00F62150">
            <w:pPr>
              <w:spacing w:line="240" w:lineRule="atLeast"/>
              <w:jc w:val="right"/>
              <w:rPr>
                <w:color w:val="000000"/>
              </w:rPr>
            </w:pPr>
            <w:r w:rsidRPr="00B223EF">
              <w:rPr>
                <w:color w:val="000000"/>
              </w:rPr>
              <w:t>13 614 800,00</w:t>
            </w:r>
          </w:p>
        </w:tc>
        <w:tc>
          <w:tcPr>
            <w:tcW w:w="1842" w:type="dxa"/>
            <w:tcMar>
              <w:top w:w="80" w:type="dxa"/>
              <w:left w:w="80" w:type="dxa"/>
              <w:bottom w:w="80" w:type="dxa"/>
              <w:right w:w="80" w:type="dxa"/>
            </w:tcMar>
          </w:tcPr>
          <w:p w14:paraId="730A4628" w14:textId="77777777" w:rsidR="004D71D0" w:rsidRPr="00B223EF" w:rsidRDefault="004D71D0" w:rsidP="00F62150">
            <w:pPr>
              <w:spacing w:line="240" w:lineRule="atLeast"/>
              <w:jc w:val="right"/>
              <w:rPr>
                <w:color w:val="000000"/>
              </w:rPr>
            </w:pPr>
            <w:r w:rsidRPr="00B223EF">
              <w:rPr>
                <w:color w:val="000000"/>
              </w:rPr>
              <w:t>13 614 800,00</w:t>
            </w:r>
          </w:p>
        </w:tc>
      </w:tr>
      <w:tr w:rsidR="004D71D0" w:rsidRPr="00B223EF" w14:paraId="51AE3852" w14:textId="77777777" w:rsidTr="000B114C">
        <w:trPr>
          <w:cantSplit/>
          <w:trHeight w:val="20"/>
        </w:trPr>
        <w:tc>
          <w:tcPr>
            <w:tcW w:w="4616" w:type="dxa"/>
            <w:tcMar>
              <w:top w:w="80" w:type="dxa"/>
              <w:left w:w="80" w:type="dxa"/>
              <w:bottom w:w="80" w:type="dxa"/>
              <w:right w:w="80" w:type="dxa"/>
            </w:tcMar>
          </w:tcPr>
          <w:p w14:paraId="62D8F8C4"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38CC7037"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5F9AEDF"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26B66007" w14:textId="77777777" w:rsidR="004D71D0" w:rsidRPr="00B223EF" w:rsidRDefault="004D71D0" w:rsidP="00F62150">
            <w:pPr>
              <w:spacing w:line="240" w:lineRule="atLeast"/>
              <w:jc w:val="center"/>
              <w:rPr>
                <w:color w:val="000000"/>
              </w:rPr>
            </w:pPr>
            <w:r w:rsidRPr="00B223EF">
              <w:rPr>
                <w:color w:val="000000"/>
              </w:rPr>
              <w:t>01 4 05 S1680</w:t>
            </w:r>
          </w:p>
        </w:tc>
        <w:tc>
          <w:tcPr>
            <w:tcW w:w="1134" w:type="dxa"/>
            <w:tcMar>
              <w:top w:w="80" w:type="dxa"/>
              <w:left w:w="80" w:type="dxa"/>
              <w:bottom w:w="80" w:type="dxa"/>
              <w:right w:w="80" w:type="dxa"/>
            </w:tcMar>
          </w:tcPr>
          <w:p w14:paraId="3D8EBD2B"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27FBDF2F" w14:textId="77777777" w:rsidR="004D71D0" w:rsidRPr="00B223EF" w:rsidRDefault="004D71D0" w:rsidP="00F62150">
            <w:pPr>
              <w:spacing w:line="240" w:lineRule="atLeast"/>
              <w:jc w:val="right"/>
              <w:rPr>
                <w:color w:val="000000"/>
              </w:rPr>
            </w:pPr>
            <w:r w:rsidRPr="00B223EF">
              <w:rPr>
                <w:color w:val="000000"/>
              </w:rPr>
              <w:t>3 462 027,80</w:t>
            </w:r>
          </w:p>
        </w:tc>
        <w:tc>
          <w:tcPr>
            <w:tcW w:w="1843" w:type="dxa"/>
            <w:tcMar>
              <w:top w:w="80" w:type="dxa"/>
              <w:left w:w="80" w:type="dxa"/>
              <w:bottom w:w="80" w:type="dxa"/>
              <w:right w:w="80" w:type="dxa"/>
            </w:tcMar>
          </w:tcPr>
          <w:p w14:paraId="04ADC94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A0F229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50BEB68" w14:textId="77777777" w:rsidTr="000B114C">
        <w:trPr>
          <w:cantSplit/>
          <w:trHeight w:val="20"/>
        </w:trPr>
        <w:tc>
          <w:tcPr>
            <w:tcW w:w="4616" w:type="dxa"/>
            <w:tcMar>
              <w:top w:w="80" w:type="dxa"/>
              <w:left w:w="80" w:type="dxa"/>
              <w:bottom w:w="80" w:type="dxa"/>
              <w:right w:w="80" w:type="dxa"/>
            </w:tcMar>
          </w:tcPr>
          <w:p w14:paraId="23B3703E"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35E5B4D2"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8569BE7"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DA7CEED" w14:textId="77777777" w:rsidR="004D71D0" w:rsidRPr="00B223EF" w:rsidRDefault="004D71D0" w:rsidP="00F62150">
            <w:pPr>
              <w:spacing w:line="240" w:lineRule="atLeast"/>
              <w:jc w:val="center"/>
              <w:rPr>
                <w:color w:val="000000"/>
              </w:rPr>
            </w:pPr>
            <w:r w:rsidRPr="00B223EF">
              <w:rPr>
                <w:color w:val="000000"/>
              </w:rPr>
              <w:t>01 4 05 S1680</w:t>
            </w:r>
          </w:p>
        </w:tc>
        <w:tc>
          <w:tcPr>
            <w:tcW w:w="1134" w:type="dxa"/>
            <w:tcMar>
              <w:top w:w="80" w:type="dxa"/>
              <w:left w:w="80" w:type="dxa"/>
              <w:bottom w:w="80" w:type="dxa"/>
              <w:right w:w="80" w:type="dxa"/>
            </w:tcMar>
          </w:tcPr>
          <w:p w14:paraId="69BA240D"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2505EB47" w14:textId="77777777" w:rsidR="004D71D0" w:rsidRPr="00B223EF" w:rsidRDefault="004D71D0" w:rsidP="00F62150">
            <w:pPr>
              <w:spacing w:line="240" w:lineRule="atLeast"/>
              <w:jc w:val="right"/>
              <w:rPr>
                <w:color w:val="000000"/>
              </w:rPr>
            </w:pPr>
            <w:r w:rsidRPr="00B223EF">
              <w:rPr>
                <w:color w:val="000000"/>
              </w:rPr>
              <w:t>10 186 972,20</w:t>
            </w:r>
          </w:p>
        </w:tc>
        <w:tc>
          <w:tcPr>
            <w:tcW w:w="1843" w:type="dxa"/>
            <w:tcMar>
              <w:top w:w="80" w:type="dxa"/>
              <w:left w:w="80" w:type="dxa"/>
              <w:bottom w:w="80" w:type="dxa"/>
              <w:right w:w="80" w:type="dxa"/>
            </w:tcMar>
          </w:tcPr>
          <w:p w14:paraId="6F1FD37D" w14:textId="77777777" w:rsidR="004D71D0" w:rsidRPr="00B223EF" w:rsidRDefault="004D71D0" w:rsidP="00F62150">
            <w:pPr>
              <w:spacing w:line="240" w:lineRule="atLeast"/>
              <w:jc w:val="right"/>
              <w:rPr>
                <w:color w:val="000000"/>
              </w:rPr>
            </w:pPr>
            <w:r w:rsidRPr="00B223EF">
              <w:rPr>
                <w:color w:val="000000"/>
              </w:rPr>
              <w:t>13 614 800,00</w:t>
            </w:r>
          </w:p>
        </w:tc>
        <w:tc>
          <w:tcPr>
            <w:tcW w:w="1842" w:type="dxa"/>
            <w:tcMar>
              <w:top w:w="80" w:type="dxa"/>
              <w:left w:w="80" w:type="dxa"/>
              <w:bottom w:w="80" w:type="dxa"/>
              <w:right w:w="80" w:type="dxa"/>
            </w:tcMar>
          </w:tcPr>
          <w:p w14:paraId="3301544D" w14:textId="77777777" w:rsidR="004D71D0" w:rsidRPr="00B223EF" w:rsidRDefault="004D71D0" w:rsidP="00F62150">
            <w:pPr>
              <w:spacing w:line="240" w:lineRule="atLeast"/>
              <w:jc w:val="right"/>
              <w:rPr>
                <w:color w:val="000000"/>
              </w:rPr>
            </w:pPr>
            <w:r w:rsidRPr="00B223EF">
              <w:rPr>
                <w:color w:val="000000"/>
              </w:rPr>
              <w:t>13 614 800,00</w:t>
            </w:r>
          </w:p>
        </w:tc>
      </w:tr>
      <w:tr w:rsidR="004D71D0" w:rsidRPr="00B223EF" w14:paraId="2850FC77" w14:textId="77777777" w:rsidTr="000B114C">
        <w:trPr>
          <w:cantSplit/>
          <w:trHeight w:val="20"/>
        </w:trPr>
        <w:tc>
          <w:tcPr>
            <w:tcW w:w="4616" w:type="dxa"/>
            <w:tcMar>
              <w:top w:w="80" w:type="dxa"/>
              <w:left w:w="80" w:type="dxa"/>
              <w:bottom w:w="80" w:type="dxa"/>
              <w:right w:w="80" w:type="dxa"/>
            </w:tcMar>
          </w:tcPr>
          <w:p w14:paraId="4552E207"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"Поддержка одаренных детей, обучающихся в общеобразовательных организациях"</w:t>
            </w:r>
          </w:p>
        </w:tc>
        <w:tc>
          <w:tcPr>
            <w:tcW w:w="1037" w:type="dxa"/>
            <w:tcMar>
              <w:top w:w="80" w:type="dxa"/>
              <w:left w:w="80" w:type="dxa"/>
              <w:bottom w:w="80" w:type="dxa"/>
              <w:right w:w="80" w:type="dxa"/>
            </w:tcMar>
          </w:tcPr>
          <w:p w14:paraId="17B5F9F1"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3B424C65"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7979A138" w14:textId="77777777" w:rsidR="004D71D0" w:rsidRPr="00B223EF" w:rsidRDefault="004D71D0" w:rsidP="00F62150">
            <w:pPr>
              <w:spacing w:line="240" w:lineRule="atLeast"/>
              <w:jc w:val="center"/>
              <w:rPr>
                <w:i/>
                <w:iCs/>
                <w:color w:val="000000"/>
              </w:rPr>
            </w:pPr>
            <w:r w:rsidRPr="00B223EF">
              <w:rPr>
                <w:i/>
                <w:iCs/>
                <w:color w:val="000000"/>
              </w:rPr>
              <w:t>01 4 06 00000</w:t>
            </w:r>
          </w:p>
        </w:tc>
        <w:tc>
          <w:tcPr>
            <w:tcW w:w="1134" w:type="dxa"/>
            <w:tcMar>
              <w:top w:w="80" w:type="dxa"/>
              <w:left w:w="80" w:type="dxa"/>
              <w:bottom w:w="80" w:type="dxa"/>
              <w:right w:w="80" w:type="dxa"/>
            </w:tcMar>
          </w:tcPr>
          <w:p w14:paraId="4A2ADC1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949B31F" w14:textId="77777777" w:rsidR="004D71D0" w:rsidRPr="00B223EF" w:rsidRDefault="004D71D0" w:rsidP="00F62150">
            <w:pPr>
              <w:spacing w:line="240" w:lineRule="atLeast"/>
              <w:jc w:val="right"/>
              <w:rPr>
                <w:i/>
                <w:iCs/>
                <w:color w:val="000000"/>
              </w:rPr>
            </w:pPr>
            <w:r w:rsidRPr="00B223EF">
              <w:rPr>
                <w:i/>
                <w:iCs/>
                <w:color w:val="000000"/>
              </w:rPr>
              <w:t>968 631,60</w:t>
            </w:r>
          </w:p>
        </w:tc>
        <w:tc>
          <w:tcPr>
            <w:tcW w:w="1843" w:type="dxa"/>
            <w:tcMar>
              <w:top w:w="80" w:type="dxa"/>
              <w:left w:w="80" w:type="dxa"/>
              <w:bottom w:w="80" w:type="dxa"/>
              <w:right w:w="80" w:type="dxa"/>
            </w:tcMar>
          </w:tcPr>
          <w:p w14:paraId="4B698D85" w14:textId="77777777" w:rsidR="004D71D0" w:rsidRPr="00B223EF" w:rsidRDefault="004D71D0" w:rsidP="00F62150">
            <w:pPr>
              <w:spacing w:line="240" w:lineRule="atLeast"/>
              <w:jc w:val="right"/>
              <w:rPr>
                <w:i/>
                <w:iCs/>
                <w:color w:val="000000"/>
              </w:rPr>
            </w:pPr>
            <w:r w:rsidRPr="00B223EF">
              <w:rPr>
                <w:i/>
                <w:iCs/>
                <w:color w:val="000000"/>
              </w:rPr>
              <w:t>1 000 000,00</w:t>
            </w:r>
          </w:p>
        </w:tc>
        <w:tc>
          <w:tcPr>
            <w:tcW w:w="1842" w:type="dxa"/>
            <w:tcMar>
              <w:top w:w="80" w:type="dxa"/>
              <w:left w:w="80" w:type="dxa"/>
              <w:bottom w:w="80" w:type="dxa"/>
              <w:right w:w="80" w:type="dxa"/>
            </w:tcMar>
          </w:tcPr>
          <w:p w14:paraId="2B66F851" w14:textId="77777777" w:rsidR="004D71D0" w:rsidRPr="00B223EF" w:rsidRDefault="004D71D0" w:rsidP="00F62150">
            <w:pPr>
              <w:spacing w:line="240" w:lineRule="atLeast"/>
              <w:jc w:val="right"/>
              <w:rPr>
                <w:i/>
                <w:iCs/>
                <w:color w:val="000000"/>
              </w:rPr>
            </w:pPr>
            <w:r w:rsidRPr="00B223EF">
              <w:rPr>
                <w:i/>
                <w:iCs/>
                <w:color w:val="000000"/>
              </w:rPr>
              <w:t>1 000 000,00</w:t>
            </w:r>
          </w:p>
        </w:tc>
      </w:tr>
      <w:tr w:rsidR="004D71D0" w:rsidRPr="00B223EF" w14:paraId="7517CFCA" w14:textId="77777777" w:rsidTr="000B114C">
        <w:trPr>
          <w:cantSplit/>
          <w:trHeight w:val="20"/>
        </w:trPr>
        <w:tc>
          <w:tcPr>
            <w:tcW w:w="4616" w:type="dxa"/>
            <w:tcMar>
              <w:top w:w="80" w:type="dxa"/>
              <w:left w:w="80" w:type="dxa"/>
              <w:bottom w:w="80" w:type="dxa"/>
              <w:right w:w="80" w:type="dxa"/>
            </w:tcMar>
          </w:tcPr>
          <w:p w14:paraId="45F22E2F" w14:textId="77777777" w:rsidR="004D71D0" w:rsidRPr="00B223EF" w:rsidRDefault="004D71D0" w:rsidP="00F62150">
            <w:pPr>
              <w:spacing w:line="240" w:lineRule="atLeast"/>
              <w:rPr>
                <w:color w:val="000000"/>
              </w:rPr>
            </w:pPr>
            <w:r w:rsidRPr="00B223EF">
              <w:rPr>
                <w:color w:val="000000"/>
              </w:rPr>
              <w:lastRenderedPageBreak/>
              <w:t>Мероприятия по развитию интеллектуальных и творческих способностей детей, обучающихся в общеобразовательных организациях</w:t>
            </w:r>
          </w:p>
        </w:tc>
        <w:tc>
          <w:tcPr>
            <w:tcW w:w="1037" w:type="dxa"/>
            <w:tcMar>
              <w:top w:w="80" w:type="dxa"/>
              <w:left w:w="80" w:type="dxa"/>
              <w:bottom w:w="80" w:type="dxa"/>
              <w:right w:w="80" w:type="dxa"/>
            </w:tcMar>
          </w:tcPr>
          <w:p w14:paraId="76E28974"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BC012CF"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29E9027" w14:textId="77777777" w:rsidR="004D71D0" w:rsidRPr="00B223EF" w:rsidRDefault="004D71D0" w:rsidP="00F62150">
            <w:pPr>
              <w:spacing w:line="240" w:lineRule="atLeast"/>
              <w:jc w:val="center"/>
              <w:rPr>
                <w:color w:val="000000"/>
              </w:rPr>
            </w:pPr>
            <w:r w:rsidRPr="00B223EF">
              <w:rPr>
                <w:color w:val="000000"/>
              </w:rPr>
              <w:t>01 4 06 60090</w:t>
            </w:r>
          </w:p>
        </w:tc>
        <w:tc>
          <w:tcPr>
            <w:tcW w:w="1134" w:type="dxa"/>
            <w:tcMar>
              <w:top w:w="80" w:type="dxa"/>
              <w:left w:w="80" w:type="dxa"/>
              <w:bottom w:w="80" w:type="dxa"/>
              <w:right w:w="80" w:type="dxa"/>
            </w:tcMar>
          </w:tcPr>
          <w:p w14:paraId="580CF2DF"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3CE3287" w14:textId="77777777" w:rsidR="004D71D0" w:rsidRPr="00B223EF" w:rsidRDefault="004D71D0" w:rsidP="00F62150">
            <w:pPr>
              <w:spacing w:line="240" w:lineRule="atLeast"/>
              <w:jc w:val="right"/>
              <w:rPr>
                <w:color w:val="000000"/>
              </w:rPr>
            </w:pPr>
            <w:r w:rsidRPr="00B223EF">
              <w:rPr>
                <w:color w:val="000000"/>
              </w:rPr>
              <w:t>968 631,60</w:t>
            </w:r>
          </w:p>
        </w:tc>
        <w:tc>
          <w:tcPr>
            <w:tcW w:w="1843" w:type="dxa"/>
            <w:tcMar>
              <w:top w:w="80" w:type="dxa"/>
              <w:left w:w="80" w:type="dxa"/>
              <w:bottom w:w="80" w:type="dxa"/>
              <w:right w:w="80" w:type="dxa"/>
            </w:tcMar>
          </w:tcPr>
          <w:p w14:paraId="18750C88" w14:textId="77777777" w:rsidR="004D71D0" w:rsidRPr="00B223EF" w:rsidRDefault="004D71D0" w:rsidP="00F62150">
            <w:pPr>
              <w:spacing w:line="240" w:lineRule="atLeast"/>
              <w:jc w:val="right"/>
              <w:rPr>
                <w:color w:val="000000"/>
              </w:rPr>
            </w:pPr>
            <w:r w:rsidRPr="00B223EF">
              <w:rPr>
                <w:color w:val="000000"/>
              </w:rPr>
              <w:t>1 000 000,00</w:t>
            </w:r>
          </w:p>
        </w:tc>
        <w:tc>
          <w:tcPr>
            <w:tcW w:w="1842" w:type="dxa"/>
            <w:tcMar>
              <w:top w:w="80" w:type="dxa"/>
              <w:left w:w="80" w:type="dxa"/>
              <w:bottom w:w="80" w:type="dxa"/>
              <w:right w:w="80" w:type="dxa"/>
            </w:tcMar>
          </w:tcPr>
          <w:p w14:paraId="5D6E8CAE" w14:textId="77777777" w:rsidR="004D71D0" w:rsidRPr="00B223EF" w:rsidRDefault="004D71D0" w:rsidP="00F62150">
            <w:pPr>
              <w:spacing w:line="240" w:lineRule="atLeast"/>
              <w:jc w:val="right"/>
              <w:rPr>
                <w:color w:val="000000"/>
              </w:rPr>
            </w:pPr>
            <w:r w:rsidRPr="00B223EF">
              <w:rPr>
                <w:color w:val="000000"/>
              </w:rPr>
              <w:t>1 000 000,00</w:t>
            </w:r>
          </w:p>
        </w:tc>
      </w:tr>
      <w:tr w:rsidR="004D71D0" w:rsidRPr="00B223EF" w14:paraId="67B01ACF" w14:textId="77777777" w:rsidTr="000B114C">
        <w:trPr>
          <w:cantSplit/>
          <w:trHeight w:val="20"/>
        </w:trPr>
        <w:tc>
          <w:tcPr>
            <w:tcW w:w="4616" w:type="dxa"/>
            <w:tcMar>
              <w:top w:w="80" w:type="dxa"/>
              <w:left w:w="80" w:type="dxa"/>
              <w:bottom w:w="80" w:type="dxa"/>
              <w:right w:w="80" w:type="dxa"/>
            </w:tcMar>
          </w:tcPr>
          <w:p w14:paraId="2D8B7DC2"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B643B3D"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F41831B"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7F4F6484" w14:textId="77777777" w:rsidR="004D71D0" w:rsidRPr="00B223EF" w:rsidRDefault="004D71D0" w:rsidP="00F62150">
            <w:pPr>
              <w:spacing w:line="240" w:lineRule="atLeast"/>
              <w:jc w:val="center"/>
              <w:rPr>
                <w:color w:val="000000"/>
              </w:rPr>
            </w:pPr>
            <w:r w:rsidRPr="00B223EF">
              <w:rPr>
                <w:color w:val="000000"/>
              </w:rPr>
              <w:t>01 4 06 60090</w:t>
            </w:r>
          </w:p>
        </w:tc>
        <w:tc>
          <w:tcPr>
            <w:tcW w:w="1134" w:type="dxa"/>
            <w:tcMar>
              <w:top w:w="80" w:type="dxa"/>
              <w:left w:w="80" w:type="dxa"/>
              <w:bottom w:w="80" w:type="dxa"/>
              <w:right w:w="80" w:type="dxa"/>
            </w:tcMar>
          </w:tcPr>
          <w:p w14:paraId="23D0279F"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38CC86C" w14:textId="77777777" w:rsidR="004D71D0" w:rsidRPr="00B223EF" w:rsidRDefault="004D71D0" w:rsidP="00F62150">
            <w:pPr>
              <w:spacing w:line="240" w:lineRule="atLeast"/>
              <w:jc w:val="right"/>
              <w:rPr>
                <w:color w:val="000000"/>
              </w:rPr>
            </w:pPr>
            <w:r w:rsidRPr="00B223EF">
              <w:rPr>
                <w:color w:val="000000"/>
              </w:rPr>
              <w:t>124 397,19</w:t>
            </w:r>
          </w:p>
        </w:tc>
        <w:tc>
          <w:tcPr>
            <w:tcW w:w="1843" w:type="dxa"/>
            <w:tcMar>
              <w:top w:w="80" w:type="dxa"/>
              <w:left w:w="80" w:type="dxa"/>
              <w:bottom w:w="80" w:type="dxa"/>
              <w:right w:w="80" w:type="dxa"/>
            </w:tcMar>
          </w:tcPr>
          <w:p w14:paraId="4AF1798D" w14:textId="77777777" w:rsidR="004D71D0" w:rsidRPr="00B223EF" w:rsidRDefault="004D71D0" w:rsidP="00F62150">
            <w:pPr>
              <w:spacing w:line="240" w:lineRule="atLeast"/>
              <w:jc w:val="right"/>
              <w:rPr>
                <w:color w:val="000000"/>
              </w:rPr>
            </w:pPr>
            <w:r w:rsidRPr="00B223EF">
              <w:rPr>
                <w:color w:val="000000"/>
              </w:rPr>
              <w:t>1 000 000,00</w:t>
            </w:r>
          </w:p>
        </w:tc>
        <w:tc>
          <w:tcPr>
            <w:tcW w:w="1842" w:type="dxa"/>
            <w:tcMar>
              <w:top w:w="80" w:type="dxa"/>
              <w:left w:w="80" w:type="dxa"/>
              <w:bottom w:w="80" w:type="dxa"/>
              <w:right w:w="80" w:type="dxa"/>
            </w:tcMar>
          </w:tcPr>
          <w:p w14:paraId="2CD0F768" w14:textId="77777777" w:rsidR="004D71D0" w:rsidRPr="00B223EF" w:rsidRDefault="004D71D0" w:rsidP="00F62150">
            <w:pPr>
              <w:spacing w:line="240" w:lineRule="atLeast"/>
              <w:jc w:val="right"/>
              <w:rPr>
                <w:color w:val="000000"/>
              </w:rPr>
            </w:pPr>
            <w:r w:rsidRPr="00B223EF">
              <w:rPr>
                <w:color w:val="000000"/>
              </w:rPr>
              <w:t>1 000 000,00</w:t>
            </w:r>
          </w:p>
        </w:tc>
      </w:tr>
      <w:tr w:rsidR="004D71D0" w:rsidRPr="00B223EF" w14:paraId="0D5D0401" w14:textId="77777777" w:rsidTr="000B114C">
        <w:trPr>
          <w:cantSplit/>
          <w:trHeight w:val="20"/>
        </w:trPr>
        <w:tc>
          <w:tcPr>
            <w:tcW w:w="4616" w:type="dxa"/>
            <w:tcMar>
              <w:top w:w="80" w:type="dxa"/>
              <w:left w:w="80" w:type="dxa"/>
              <w:bottom w:w="80" w:type="dxa"/>
              <w:right w:w="80" w:type="dxa"/>
            </w:tcMar>
          </w:tcPr>
          <w:p w14:paraId="6A0162B8"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52351FC8"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B112DEC"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D1B90A6" w14:textId="77777777" w:rsidR="004D71D0" w:rsidRPr="00B223EF" w:rsidRDefault="004D71D0" w:rsidP="00F62150">
            <w:pPr>
              <w:spacing w:line="240" w:lineRule="atLeast"/>
              <w:jc w:val="center"/>
              <w:rPr>
                <w:color w:val="000000"/>
              </w:rPr>
            </w:pPr>
            <w:r w:rsidRPr="00B223EF">
              <w:rPr>
                <w:color w:val="000000"/>
              </w:rPr>
              <w:t>01 4 06 60090</w:t>
            </w:r>
          </w:p>
        </w:tc>
        <w:tc>
          <w:tcPr>
            <w:tcW w:w="1134" w:type="dxa"/>
            <w:tcMar>
              <w:top w:w="80" w:type="dxa"/>
              <w:left w:w="80" w:type="dxa"/>
              <w:bottom w:w="80" w:type="dxa"/>
              <w:right w:w="80" w:type="dxa"/>
            </w:tcMar>
          </w:tcPr>
          <w:p w14:paraId="658908F1"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5529012E" w14:textId="77777777" w:rsidR="004D71D0" w:rsidRPr="00B223EF" w:rsidRDefault="004D71D0" w:rsidP="00F62150">
            <w:pPr>
              <w:spacing w:line="240" w:lineRule="atLeast"/>
              <w:jc w:val="right"/>
              <w:rPr>
                <w:color w:val="000000"/>
              </w:rPr>
            </w:pPr>
            <w:r w:rsidRPr="00B223EF">
              <w:rPr>
                <w:color w:val="000000"/>
              </w:rPr>
              <w:t>844 234,41</w:t>
            </w:r>
          </w:p>
        </w:tc>
        <w:tc>
          <w:tcPr>
            <w:tcW w:w="1843" w:type="dxa"/>
            <w:tcMar>
              <w:top w:w="80" w:type="dxa"/>
              <w:left w:w="80" w:type="dxa"/>
              <w:bottom w:w="80" w:type="dxa"/>
              <w:right w:w="80" w:type="dxa"/>
            </w:tcMar>
          </w:tcPr>
          <w:p w14:paraId="211F36A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581531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DA5F295" w14:textId="77777777" w:rsidTr="000B114C">
        <w:trPr>
          <w:cantSplit/>
          <w:trHeight w:val="20"/>
        </w:trPr>
        <w:tc>
          <w:tcPr>
            <w:tcW w:w="4616" w:type="dxa"/>
            <w:tcMar>
              <w:top w:w="80" w:type="dxa"/>
              <w:left w:w="80" w:type="dxa"/>
              <w:bottom w:w="80" w:type="dxa"/>
              <w:right w:w="80" w:type="dxa"/>
            </w:tcMar>
          </w:tcPr>
          <w:p w14:paraId="446F56C1"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7E601362"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46D49EAC"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65D800ED"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2AA8792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C3C02EB" w14:textId="77777777" w:rsidR="004D71D0" w:rsidRPr="00B223EF" w:rsidRDefault="004D71D0" w:rsidP="00F62150">
            <w:pPr>
              <w:spacing w:line="240" w:lineRule="atLeast"/>
              <w:jc w:val="right"/>
              <w:rPr>
                <w:i/>
                <w:iCs/>
                <w:color w:val="000000"/>
              </w:rPr>
            </w:pPr>
            <w:r w:rsidRPr="00B223EF">
              <w:rPr>
                <w:i/>
                <w:iCs/>
                <w:color w:val="000000"/>
              </w:rPr>
              <w:t>869 430,38</w:t>
            </w:r>
          </w:p>
        </w:tc>
        <w:tc>
          <w:tcPr>
            <w:tcW w:w="1843" w:type="dxa"/>
            <w:tcMar>
              <w:top w:w="80" w:type="dxa"/>
              <w:left w:w="80" w:type="dxa"/>
              <w:bottom w:w="80" w:type="dxa"/>
              <w:right w:w="80" w:type="dxa"/>
            </w:tcMar>
          </w:tcPr>
          <w:p w14:paraId="4548A49F"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EE04AE5"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B327DC3" w14:textId="77777777" w:rsidTr="000B114C">
        <w:trPr>
          <w:cantSplit/>
          <w:trHeight w:val="20"/>
        </w:trPr>
        <w:tc>
          <w:tcPr>
            <w:tcW w:w="4616" w:type="dxa"/>
            <w:tcMar>
              <w:top w:w="80" w:type="dxa"/>
              <w:left w:w="80" w:type="dxa"/>
              <w:bottom w:w="80" w:type="dxa"/>
              <w:right w:w="80" w:type="dxa"/>
            </w:tcMar>
          </w:tcPr>
          <w:p w14:paraId="72580B3A" w14:textId="77777777" w:rsidR="004D71D0" w:rsidRPr="00B223EF" w:rsidRDefault="004D71D0" w:rsidP="00F62150">
            <w:pPr>
              <w:spacing w:line="240" w:lineRule="atLeast"/>
              <w:rPr>
                <w:i/>
                <w:iCs/>
                <w:color w:val="000000"/>
              </w:rPr>
            </w:pPr>
            <w:r w:rsidRPr="00B223EF">
              <w:rPr>
                <w:i/>
                <w:iCs/>
                <w:color w:val="000000"/>
              </w:rPr>
              <w:t>Инициативные проекты</w:t>
            </w:r>
          </w:p>
        </w:tc>
        <w:tc>
          <w:tcPr>
            <w:tcW w:w="1037" w:type="dxa"/>
            <w:tcMar>
              <w:top w:w="80" w:type="dxa"/>
              <w:left w:w="80" w:type="dxa"/>
              <w:bottom w:w="80" w:type="dxa"/>
              <w:right w:w="80" w:type="dxa"/>
            </w:tcMar>
          </w:tcPr>
          <w:p w14:paraId="36B3ACC0"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25F7252F"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155A30FA" w14:textId="77777777" w:rsidR="004D71D0" w:rsidRPr="00B223EF" w:rsidRDefault="004D71D0" w:rsidP="00F62150">
            <w:pPr>
              <w:spacing w:line="240" w:lineRule="atLeast"/>
              <w:jc w:val="center"/>
              <w:rPr>
                <w:i/>
                <w:iCs/>
                <w:color w:val="000000"/>
              </w:rPr>
            </w:pPr>
            <w:r w:rsidRPr="00B223EF">
              <w:rPr>
                <w:i/>
                <w:iCs/>
                <w:color w:val="000000"/>
              </w:rPr>
              <w:t>05 7 00 00000</w:t>
            </w:r>
          </w:p>
        </w:tc>
        <w:tc>
          <w:tcPr>
            <w:tcW w:w="1134" w:type="dxa"/>
            <w:tcMar>
              <w:top w:w="80" w:type="dxa"/>
              <w:left w:w="80" w:type="dxa"/>
              <w:bottom w:w="80" w:type="dxa"/>
              <w:right w:w="80" w:type="dxa"/>
            </w:tcMar>
          </w:tcPr>
          <w:p w14:paraId="4015A37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92BD782" w14:textId="77777777" w:rsidR="004D71D0" w:rsidRPr="00B223EF" w:rsidRDefault="004D71D0" w:rsidP="00F62150">
            <w:pPr>
              <w:spacing w:line="240" w:lineRule="atLeast"/>
              <w:jc w:val="right"/>
              <w:rPr>
                <w:i/>
                <w:iCs/>
                <w:color w:val="000000"/>
              </w:rPr>
            </w:pPr>
            <w:r w:rsidRPr="00B223EF">
              <w:rPr>
                <w:i/>
                <w:iCs/>
                <w:color w:val="000000"/>
              </w:rPr>
              <w:t>869 430,38</w:t>
            </w:r>
          </w:p>
        </w:tc>
        <w:tc>
          <w:tcPr>
            <w:tcW w:w="1843" w:type="dxa"/>
            <w:tcMar>
              <w:top w:w="80" w:type="dxa"/>
              <w:left w:w="80" w:type="dxa"/>
              <w:bottom w:w="80" w:type="dxa"/>
              <w:right w:w="80" w:type="dxa"/>
            </w:tcMar>
          </w:tcPr>
          <w:p w14:paraId="41F74535"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626D7D2"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14F8755" w14:textId="77777777" w:rsidTr="000B114C">
        <w:trPr>
          <w:cantSplit/>
          <w:trHeight w:val="20"/>
        </w:trPr>
        <w:tc>
          <w:tcPr>
            <w:tcW w:w="4616" w:type="dxa"/>
            <w:tcMar>
              <w:top w:w="80" w:type="dxa"/>
              <w:left w:w="80" w:type="dxa"/>
              <w:bottom w:w="80" w:type="dxa"/>
              <w:right w:w="80" w:type="dxa"/>
            </w:tcMar>
          </w:tcPr>
          <w:p w14:paraId="3B0F7FF3" w14:textId="77777777" w:rsidR="004D71D0" w:rsidRPr="00B223EF" w:rsidRDefault="004D71D0" w:rsidP="00F62150">
            <w:pPr>
              <w:spacing w:line="240" w:lineRule="atLeast"/>
              <w:rPr>
                <w:i/>
                <w:iCs/>
                <w:color w:val="000000"/>
              </w:rPr>
            </w:pPr>
            <w:r w:rsidRPr="00B223EF">
              <w:rPr>
                <w:i/>
                <w:iCs/>
                <w:color w:val="000000"/>
              </w:rPr>
              <w:t>Инициативные проекты муниципального образования "Город Орск"</w:t>
            </w:r>
          </w:p>
        </w:tc>
        <w:tc>
          <w:tcPr>
            <w:tcW w:w="1037" w:type="dxa"/>
            <w:tcMar>
              <w:top w:w="80" w:type="dxa"/>
              <w:left w:w="80" w:type="dxa"/>
              <w:bottom w:w="80" w:type="dxa"/>
              <w:right w:w="80" w:type="dxa"/>
            </w:tcMar>
          </w:tcPr>
          <w:p w14:paraId="5CAC6C83"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5DCBB242"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6A82718E" w14:textId="77777777" w:rsidR="004D71D0" w:rsidRPr="00B223EF" w:rsidRDefault="004D71D0" w:rsidP="00F62150">
            <w:pPr>
              <w:spacing w:line="240" w:lineRule="atLeast"/>
              <w:jc w:val="center"/>
              <w:rPr>
                <w:i/>
                <w:iCs/>
                <w:color w:val="000000"/>
              </w:rPr>
            </w:pPr>
            <w:r w:rsidRPr="00B223EF">
              <w:rPr>
                <w:i/>
                <w:iCs/>
                <w:color w:val="000000"/>
              </w:rPr>
              <w:t>05 7 У1 00000</w:t>
            </w:r>
          </w:p>
        </w:tc>
        <w:tc>
          <w:tcPr>
            <w:tcW w:w="1134" w:type="dxa"/>
            <w:tcMar>
              <w:top w:w="80" w:type="dxa"/>
              <w:left w:w="80" w:type="dxa"/>
              <w:bottom w:w="80" w:type="dxa"/>
              <w:right w:w="80" w:type="dxa"/>
            </w:tcMar>
          </w:tcPr>
          <w:p w14:paraId="294B3DC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68E22C2" w14:textId="77777777" w:rsidR="004D71D0" w:rsidRPr="00B223EF" w:rsidRDefault="004D71D0" w:rsidP="00F62150">
            <w:pPr>
              <w:spacing w:line="240" w:lineRule="atLeast"/>
              <w:jc w:val="right"/>
              <w:rPr>
                <w:i/>
                <w:iCs/>
                <w:color w:val="000000"/>
              </w:rPr>
            </w:pPr>
            <w:r w:rsidRPr="00B223EF">
              <w:rPr>
                <w:i/>
                <w:iCs/>
                <w:color w:val="000000"/>
              </w:rPr>
              <w:t>869 430,38</w:t>
            </w:r>
          </w:p>
        </w:tc>
        <w:tc>
          <w:tcPr>
            <w:tcW w:w="1843" w:type="dxa"/>
            <w:tcMar>
              <w:top w:w="80" w:type="dxa"/>
              <w:left w:w="80" w:type="dxa"/>
              <w:bottom w:w="80" w:type="dxa"/>
              <w:right w:w="80" w:type="dxa"/>
            </w:tcMar>
          </w:tcPr>
          <w:p w14:paraId="55D8450A"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64DD854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2CD85F1" w14:textId="77777777" w:rsidTr="000B114C">
        <w:trPr>
          <w:cantSplit/>
          <w:trHeight w:val="20"/>
        </w:trPr>
        <w:tc>
          <w:tcPr>
            <w:tcW w:w="4616" w:type="dxa"/>
            <w:tcMar>
              <w:top w:w="80" w:type="dxa"/>
              <w:left w:w="80" w:type="dxa"/>
              <w:bottom w:w="80" w:type="dxa"/>
              <w:right w:w="80" w:type="dxa"/>
            </w:tcMar>
          </w:tcPr>
          <w:p w14:paraId="03078FBD" w14:textId="77777777" w:rsidR="004D71D0" w:rsidRPr="00B223EF" w:rsidRDefault="004D71D0" w:rsidP="00F62150">
            <w:pPr>
              <w:spacing w:line="240" w:lineRule="atLeast"/>
              <w:rPr>
                <w:color w:val="000000"/>
              </w:rPr>
            </w:pPr>
            <w:r w:rsidRPr="00B223EF">
              <w:rPr>
                <w:color w:val="000000"/>
              </w:rPr>
              <w:t>Реализация инициативного проекта "Приобретение и установка оборудования и инвентаря для обустройства спортивно-оздоровительной площадки в посёлке Джанаталап на территории МОАУ «СОШ № 5 города Орска"</w:t>
            </w:r>
          </w:p>
        </w:tc>
        <w:tc>
          <w:tcPr>
            <w:tcW w:w="1037" w:type="dxa"/>
            <w:tcMar>
              <w:top w:w="80" w:type="dxa"/>
              <w:left w:w="80" w:type="dxa"/>
              <w:bottom w:w="80" w:type="dxa"/>
              <w:right w:w="80" w:type="dxa"/>
            </w:tcMar>
          </w:tcPr>
          <w:p w14:paraId="5422008E"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377C1896"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2EC80A89" w14:textId="77777777" w:rsidR="004D71D0" w:rsidRPr="00B223EF" w:rsidRDefault="004D71D0" w:rsidP="00F62150">
            <w:pPr>
              <w:spacing w:line="240" w:lineRule="atLeast"/>
              <w:jc w:val="center"/>
              <w:rPr>
                <w:color w:val="000000"/>
              </w:rPr>
            </w:pPr>
            <w:r w:rsidRPr="00B223EF">
              <w:rPr>
                <w:color w:val="000000"/>
              </w:rPr>
              <w:t>05 7 У1 00110</w:t>
            </w:r>
          </w:p>
        </w:tc>
        <w:tc>
          <w:tcPr>
            <w:tcW w:w="1134" w:type="dxa"/>
            <w:tcMar>
              <w:top w:w="80" w:type="dxa"/>
              <w:left w:w="80" w:type="dxa"/>
              <w:bottom w:w="80" w:type="dxa"/>
              <w:right w:w="80" w:type="dxa"/>
            </w:tcMar>
          </w:tcPr>
          <w:p w14:paraId="4B48EDA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7D20F3C" w14:textId="77777777" w:rsidR="004D71D0" w:rsidRPr="00B223EF" w:rsidRDefault="004D71D0" w:rsidP="00F62150">
            <w:pPr>
              <w:spacing w:line="240" w:lineRule="atLeast"/>
              <w:jc w:val="right"/>
              <w:rPr>
                <w:color w:val="000000"/>
              </w:rPr>
            </w:pPr>
            <w:r w:rsidRPr="00B223EF">
              <w:rPr>
                <w:color w:val="000000"/>
              </w:rPr>
              <w:t>400 000,00</w:t>
            </w:r>
          </w:p>
        </w:tc>
        <w:tc>
          <w:tcPr>
            <w:tcW w:w="1843" w:type="dxa"/>
            <w:tcMar>
              <w:top w:w="80" w:type="dxa"/>
              <w:left w:w="80" w:type="dxa"/>
              <w:bottom w:w="80" w:type="dxa"/>
              <w:right w:w="80" w:type="dxa"/>
            </w:tcMar>
          </w:tcPr>
          <w:p w14:paraId="609F5C64"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CA8623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217BCD7" w14:textId="77777777" w:rsidTr="000B114C">
        <w:trPr>
          <w:cantSplit/>
          <w:trHeight w:val="20"/>
        </w:trPr>
        <w:tc>
          <w:tcPr>
            <w:tcW w:w="4616" w:type="dxa"/>
            <w:tcMar>
              <w:top w:w="80" w:type="dxa"/>
              <w:left w:w="80" w:type="dxa"/>
              <w:bottom w:w="80" w:type="dxa"/>
              <w:right w:w="80" w:type="dxa"/>
            </w:tcMar>
          </w:tcPr>
          <w:p w14:paraId="619848D6"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2A2F353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019B2BB"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24EAA6C6" w14:textId="77777777" w:rsidR="004D71D0" w:rsidRPr="00B223EF" w:rsidRDefault="004D71D0" w:rsidP="00F62150">
            <w:pPr>
              <w:spacing w:line="240" w:lineRule="atLeast"/>
              <w:jc w:val="center"/>
              <w:rPr>
                <w:color w:val="000000"/>
              </w:rPr>
            </w:pPr>
            <w:r w:rsidRPr="00B223EF">
              <w:rPr>
                <w:color w:val="000000"/>
              </w:rPr>
              <w:t>05 7 У1 00110</w:t>
            </w:r>
          </w:p>
        </w:tc>
        <w:tc>
          <w:tcPr>
            <w:tcW w:w="1134" w:type="dxa"/>
            <w:tcMar>
              <w:top w:w="80" w:type="dxa"/>
              <w:left w:w="80" w:type="dxa"/>
              <w:bottom w:w="80" w:type="dxa"/>
              <w:right w:w="80" w:type="dxa"/>
            </w:tcMar>
          </w:tcPr>
          <w:p w14:paraId="590CB0B3"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56E3BAC3" w14:textId="77777777" w:rsidR="004D71D0" w:rsidRPr="00B223EF" w:rsidRDefault="004D71D0" w:rsidP="00F62150">
            <w:pPr>
              <w:spacing w:line="240" w:lineRule="atLeast"/>
              <w:jc w:val="right"/>
              <w:rPr>
                <w:color w:val="000000"/>
              </w:rPr>
            </w:pPr>
            <w:r w:rsidRPr="00B223EF">
              <w:rPr>
                <w:color w:val="000000"/>
              </w:rPr>
              <w:t>400 000,00</w:t>
            </w:r>
          </w:p>
        </w:tc>
        <w:tc>
          <w:tcPr>
            <w:tcW w:w="1843" w:type="dxa"/>
            <w:tcMar>
              <w:top w:w="80" w:type="dxa"/>
              <w:left w:w="80" w:type="dxa"/>
              <w:bottom w:w="80" w:type="dxa"/>
              <w:right w:w="80" w:type="dxa"/>
            </w:tcMar>
          </w:tcPr>
          <w:p w14:paraId="7980AEB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8BBA78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1F6BB18" w14:textId="77777777" w:rsidTr="000B114C">
        <w:trPr>
          <w:cantSplit/>
          <w:trHeight w:val="20"/>
        </w:trPr>
        <w:tc>
          <w:tcPr>
            <w:tcW w:w="4616" w:type="dxa"/>
            <w:tcMar>
              <w:top w:w="80" w:type="dxa"/>
              <w:left w:w="80" w:type="dxa"/>
              <w:bottom w:w="80" w:type="dxa"/>
              <w:right w:w="80" w:type="dxa"/>
            </w:tcMar>
          </w:tcPr>
          <w:p w14:paraId="53B45E2B" w14:textId="77777777" w:rsidR="004D71D0" w:rsidRPr="00B223EF" w:rsidRDefault="004D71D0" w:rsidP="00F62150">
            <w:pPr>
              <w:spacing w:line="240" w:lineRule="atLeast"/>
              <w:rPr>
                <w:color w:val="000000"/>
              </w:rPr>
            </w:pPr>
            <w:r w:rsidRPr="00B223EF">
              <w:rPr>
                <w:color w:val="000000"/>
              </w:rPr>
              <w:lastRenderedPageBreak/>
              <w:t>Софинансирование со стороны лиц (в том числе организаций), заинтересованных в реализации инициативного проекта "Приобретение и установка оборудования и инвентаря для обустройства спортивно-оздоровительной площадки в посёлке Джанаталап на территории МОАУ «СОШ № 5 города Орска"</w:t>
            </w:r>
          </w:p>
        </w:tc>
        <w:tc>
          <w:tcPr>
            <w:tcW w:w="1037" w:type="dxa"/>
            <w:tcMar>
              <w:top w:w="80" w:type="dxa"/>
              <w:left w:w="80" w:type="dxa"/>
              <w:bottom w:w="80" w:type="dxa"/>
              <w:right w:w="80" w:type="dxa"/>
            </w:tcMar>
          </w:tcPr>
          <w:p w14:paraId="498D7E33"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42F378D"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27311F0" w14:textId="77777777" w:rsidR="004D71D0" w:rsidRPr="00B223EF" w:rsidRDefault="004D71D0" w:rsidP="00F62150">
            <w:pPr>
              <w:spacing w:line="240" w:lineRule="atLeast"/>
              <w:jc w:val="center"/>
              <w:rPr>
                <w:color w:val="000000"/>
              </w:rPr>
            </w:pPr>
            <w:r w:rsidRPr="00B223EF">
              <w:rPr>
                <w:color w:val="000000"/>
              </w:rPr>
              <w:t>05 7 У1 00111</w:t>
            </w:r>
          </w:p>
        </w:tc>
        <w:tc>
          <w:tcPr>
            <w:tcW w:w="1134" w:type="dxa"/>
            <w:tcMar>
              <w:top w:w="80" w:type="dxa"/>
              <w:left w:w="80" w:type="dxa"/>
              <w:bottom w:w="80" w:type="dxa"/>
              <w:right w:w="80" w:type="dxa"/>
            </w:tcMar>
          </w:tcPr>
          <w:p w14:paraId="0383E56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6036EC3" w14:textId="77777777" w:rsidR="004D71D0" w:rsidRPr="00B223EF" w:rsidRDefault="004D71D0" w:rsidP="00F62150">
            <w:pPr>
              <w:spacing w:line="240" w:lineRule="atLeast"/>
              <w:jc w:val="right"/>
              <w:rPr>
                <w:color w:val="000000"/>
              </w:rPr>
            </w:pPr>
            <w:r w:rsidRPr="00B223EF">
              <w:rPr>
                <w:color w:val="000000"/>
              </w:rPr>
              <w:t>69 430,38</w:t>
            </w:r>
          </w:p>
        </w:tc>
        <w:tc>
          <w:tcPr>
            <w:tcW w:w="1843" w:type="dxa"/>
            <w:tcMar>
              <w:top w:w="80" w:type="dxa"/>
              <w:left w:w="80" w:type="dxa"/>
              <w:bottom w:w="80" w:type="dxa"/>
              <w:right w:w="80" w:type="dxa"/>
            </w:tcMar>
          </w:tcPr>
          <w:p w14:paraId="7CBD155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CE89706"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A57EEF7" w14:textId="77777777" w:rsidTr="000B114C">
        <w:trPr>
          <w:cantSplit/>
          <w:trHeight w:val="20"/>
        </w:trPr>
        <w:tc>
          <w:tcPr>
            <w:tcW w:w="4616" w:type="dxa"/>
            <w:tcMar>
              <w:top w:w="80" w:type="dxa"/>
              <w:left w:w="80" w:type="dxa"/>
              <w:bottom w:w="80" w:type="dxa"/>
              <w:right w:w="80" w:type="dxa"/>
            </w:tcMar>
          </w:tcPr>
          <w:p w14:paraId="71742936"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05DDDE1"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C15C272"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69D19B14" w14:textId="77777777" w:rsidR="004D71D0" w:rsidRPr="00B223EF" w:rsidRDefault="004D71D0" w:rsidP="00F62150">
            <w:pPr>
              <w:spacing w:line="240" w:lineRule="atLeast"/>
              <w:jc w:val="center"/>
              <w:rPr>
                <w:color w:val="000000"/>
              </w:rPr>
            </w:pPr>
            <w:r w:rsidRPr="00B223EF">
              <w:rPr>
                <w:color w:val="000000"/>
              </w:rPr>
              <w:t>05 7 У1 00111</w:t>
            </w:r>
          </w:p>
        </w:tc>
        <w:tc>
          <w:tcPr>
            <w:tcW w:w="1134" w:type="dxa"/>
            <w:tcMar>
              <w:top w:w="80" w:type="dxa"/>
              <w:left w:w="80" w:type="dxa"/>
              <w:bottom w:w="80" w:type="dxa"/>
              <w:right w:w="80" w:type="dxa"/>
            </w:tcMar>
          </w:tcPr>
          <w:p w14:paraId="29373E49"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475D3F33" w14:textId="77777777" w:rsidR="004D71D0" w:rsidRPr="00B223EF" w:rsidRDefault="004D71D0" w:rsidP="00F62150">
            <w:pPr>
              <w:spacing w:line="240" w:lineRule="atLeast"/>
              <w:jc w:val="right"/>
              <w:rPr>
                <w:color w:val="000000"/>
              </w:rPr>
            </w:pPr>
            <w:r w:rsidRPr="00B223EF">
              <w:rPr>
                <w:color w:val="000000"/>
              </w:rPr>
              <w:t>69 430,38</w:t>
            </w:r>
          </w:p>
        </w:tc>
        <w:tc>
          <w:tcPr>
            <w:tcW w:w="1843" w:type="dxa"/>
            <w:tcMar>
              <w:top w:w="80" w:type="dxa"/>
              <w:left w:w="80" w:type="dxa"/>
              <w:bottom w:w="80" w:type="dxa"/>
              <w:right w:w="80" w:type="dxa"/>
            </w:tcMar>
          </w:tcPr>
          <w:p w14:paraId="5F4E68B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E13D82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BC17865" w14:textId="77777777" w:rsidTr="000B114C">
        <w:trPr>
          <w:cantSplit/>
          <w:trHeight w:val="20"/>
        </w:trPr>
        <w:tc>
          <w:tcPr>
            <w:tcW w:w="4616" w:type="dxa"/>
            <w:tcMar>
              <w:top w:w="80" w:type="dxa"/>
              <w:left w:w="80" w:type="dxa"/>
              <w:bottom w:w="80" w:type="dxa"/>
              <w:right w:w="80" w:type="dxa"/>
            </w:tcMar>
          </w:tcPr>
          <w:p w14:paraId="5A77464E" w14:textId="77777777" w:rsidR="004D71D0" w:rsidRPr="00B223EF" w:rsidRDefault="004D71D0" w:rsidP="00F62150">
            <w:pPr>
              <w:spacing w:line="240" w:lineRule="atLeast"/>
              <w:rPr>
                <w:color w:val="000000"/>
              </w:rPr>
            </w:pPr>
            <w:r w:rsidRPr="00B223EF">
              <w:rPr>
                <w:color w:val="000000"/>
              </w:rPr>
              <w:t>Реализация инициативного проекта "Приобретение малых архитектурных форм для обустройства территории спортивно-оздоровительной площадки в посёлке Нагорном"</w:t>
            </w:r>
          </w:p>
        </w:tc>
        <w:tc>
          <w:tcPr>
            <w:tcW w:w="1037" w:type="dxa"/>
            <w:tcMar>
              <w:top w:w="80" w:type="dxa"/>
              <w:left w:w="80" w:type="dxa"/>
              <w:bottom w:w="80" w:type="dxa"/>
              <w:right w:w="80" w:type="dxa"/>
            </w:tcMar>
          </w:tcPr>
          <w:p w14:paraId="2CD1109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B76BDDB"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55E7990" w14:textId="77777777" w:rsidR="004D71D0" w:rsidRPr="00B223EF" w:rsidRDefault="004D71D0" w:rsidP="00F62150">
            <w:pPr>
              <w:spacing w:line="240" w:lineRule="atLeast"/>
              <w:jc w:val="center"/>
              <w:rPr>
                <w:color w:val="000000"/>
              </w:rPr>
            </w:pPr>
            <w:r w:rsidRPr="00B223EF">
              <w:rPr>
                <w:color w:val="000000"/>
              </w:rPr>
              <w:t>05 7 У1 00120</w:t>
            </w:r>
          </w:p>
        </w:tc>
        <w:tc>
          <w:tcPr>
            <w:tcW w:w="1134" w:type="dxa"/>
            <w:tcMar>
              <w:top w:w="80" w:type="dxa"/>
              <w:left w:w="80" w:type="dxa"/>
              <w:bottom w:w="80" w:type="dxa"/>
              <w:right w:w="80" w:type="dxa"/>
            </w:tcMar>
          </w:tcPr>
          <w:p w14:paraId="546A5EA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FBE289A" w14:textId="77777777" w:rsidR="004D71D0" w:rsidRPr="00B223EF" w:rsidRDefault="004D71D0" w:rsidP="00F62150">
            <w:pPr>
              <w:spacing w:line="240" w:lineRule="atLeast"/>
              <w:jc w:val="right"/>
              <w:rPr>
                <w:color w:val="000000"/>
              </w:rPr>
            </w:pPr>
            <w:r w:rsidRPr="00B223EF">
              <w:rPr>
                <w:color w:val="000000"/>
              </w:rPr>
              <w:t>350 000,00</w:t>
            </w:r>
          </w:p>
        </w:tc>
        <w:tc>
          <w:tcPr>
            <w:tcW w:w="1843" w:type="dxa"/>
            <w:tcMar>
              <w:top w:w="80" w:type="dxa"/>
              <w:left w:w="80" w:type="dxa"/>
              <w:bottom w:w="80" w:type="dxa"/>
              <w:right w:w="80" w:type="dxa"/>
            </w:tcMar>
          </w:tcPr>
          <w:p w14:paraId="0D28600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0F9D73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9ACB065" w14:textId="77777777" w:rsidTr="000B114C">
        <w:trPr>
          <w:cantSplit/>
          <w:trHeight w:val="20"/>
        </w:trPr>
        <w:tc>
          <w:tcPr>
            <w:tcW w:w="4616" w:type="dxa"/>
            <w:tcMar>
              <w:top w:w="80" w:type="dxa"/>
              <w:left w:w="80" w:type="dxa"/>
              <w:bottom w:w="80" w:type="dxa"/>
              <w:right w:w="80" w:type="dxa"/>
            </w:tcMar>
          </w:tcPr>
          <w:p w14:paraId="7834B5B8"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92C5DF0"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61C9109"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20F4DFBC" w14:textId="77777777" w:rsidR="004D71D0" w:rsidRPr="00B223EF" w:rsidRDefault="004D71D0" w:rsidP="00F62150">
            <w:pPr>
              <w:spacing w:line="240" w:lineRule="atLeast"/>
              <w:jc w:val="center"/>
              <w:rPr>
                <w:color w:val="000000"/>
              </w:rPr>
            </w:pPr>
            <w:r w:rsidRPr="00B223EF">
              <w:rPr>
                <w:color w:val="000000"/>
              </w:rPr>
              <w:t>05 7 У1 00120</w:t>
            </w:r>
          </w:p>
        </w:tc>
        <w:tc>
          <w:tcPr>
            <w:tcW w:w="1134" w:type="dxa"/>
            <w:tcMar>
              <w:top w:w="80" w:type="dxa"/>
              <w:left w:w="80" w:type="dxa"/>
              <w:bottom w:w="80" w:type="dxa"/>
              <w:right w:w="80" w:type="dxa"/>
            </w:tcMar>
          </w:tcPr>
          <w:p w14:paraId="6D38047D"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19111D68" w14:textId="77777777" w:rsidR="004D71D0" w:rsidRPr="00B223EF" w:rsidRDefault="004D71D0" w:rsidP="00F62150">
            <w:pPr>
              <w:spacing w:line="240" w:lineRule="atLeast"/>
              <w:jc w:val="right"/>
              <w:rPr>
                <w:color w:val="000000"/>
              </w:rPr>
            </w:pPr>
            <w:r w:rsidRPr="00B223EF">
              <w:rPr>
                <w:color w:val="000000"/>
              </w:rPr>
              <w:t>350 000,00</w:t>
            </w:r>
          </w:p>
        </w:tc>
        <w:tc>
          <w:tcPr>
            <w:tcW w:w="1843" w:type="dxa"/>
            <w:tcMar>
              <w:top w:w="80" w:type="dxa"/>
              <w:left w:w="80" w:type="dxa"/>
              <w:bottom w:w="80" w:type="dxa"/>
              <w:right w:w="80" w:type="dxa"/>
            </w:tcMar>
          </w:tcPr>
          <w:p w14:paraId="40A1EB2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EC654B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9917239" w14:textId="77777777" w:rsidTr="000B114C">
        <w:trPr>
          <w:cantSplit/>
          <w:trHeight w:val="20"/>
        </w:trPr>
        <w:tc>
          <w:tcPr>
            <w:tcW w:w="4616" w:type="dxa"/>
            <w:tcMar>
              <w:top w:w="80" w:type="dxa"/>
              <w:left w:w="80" w:type="dxa"/>
              <w:bottom w:w="80" w:type="dxa"/>
              <w:right w:w="80" w:type="dxa"/>
            </w:tcMar>
          </w:tcPr>
          <w:p w14:paraId="30F7EA35" w14:textId="77777777" w:rsidR="004D71D0" w:rsidRPr="00B223EF" w:rsidRDefault="004D71D0" w:rsidP="00F62150">
            <w:pPr>
              <w:spacing w:line="240" w:lineRule="atLeast"/>
              <w:rPr>
                <w:color w:val="000000"/>
              </w:rPr>
            </w:pPr>
            <w:r w:rsidRPr="00B223EF">
              <w:rPr>
                <w:color w:val="000000"/>
              </w:rPr>
              <w:t>Софинансирование со стороны лиц (в том числе организаций), заинтересованных в реализации инициативного проекта "Приобретение малых архитектурных форм для обустройства территории спортивно-оздоровительной площадки в посёлке Нагорном"</w:t>
            </w:r>
          </w:p>
        </w:tc>
        <w:tc>
          <w:tcPr>
            <w:tcW w:w="1037" w:type="dxa"/>
            <w:tcMar>
              <w:top w:w="80" w:type="dxa"/>
              <w:left w:w="80" w:type="dxa"/>
              <w:bottom w:w="80" w:type="dxa"/>
              <w:right w:w="80" w:type="dxa"/>
            </w:tcMar>
          </w:tcPr>
          <w:p w14:paraId="31E0D317"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90ED90C"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69A963F8" w14:textId="77777777" w:rsidR="004D71D0" w:rsidRPr="00B223EF" w:rsidRDefault="004D71D0" w:rsidP="00F62150">
            <w:pPr>
              <w:spacing w:line="240" w:lineRule="atLeast"/>
              <w:jc w:val="center"/>
              <w:rPr>
                <w:color w:val="000000"/>
              </w:rPr>
            </w:pPr>
            <w:r w:rsidRPr="00B223EF">
              <w:rPr>
                <w:color w:val="000000"/>
              </w:rPr>
              <w:t>05 7 У1 00121</w:t>
            </w:r>
          </w:p>
        </w:tc>
        <w:tc>
          <w:tcPr>
            <w:tcW w:w="1134" w:type="dxa"/>
            <w:tcMar>
              <w:top w:w="80" w:type="dxa"/>
              <w:left w:w="80" w:type="dxa"/>
              <w:bottom w:w="80" w:type="dxa"/>
              <w:right w:w="80" w:type="dxa"/>
            </w:tcMar>
          </w:tcPr>
          <w:p w14:paraId="226D0D4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CA3B4D0" w14:textId="77777777" w:rsidR="004D71D0" w:rsidRPr="00B223EF" w:rsidRDefault="004D71D0" w:rsidP="00F62150">
            <w:pPr>
              <w:spacing w:line="240" w:lineRule="atLeast"/>
              <w:jc w:val="right"/>
              <w:rPr>
                <w:color w:val="000000"/>
              </w:rPr>
            </w:pPr>
            <w:r w:rsidRPr="00B223EF">
              <w:rPr>
                <w:color w:val="000000"/>
              </w:rPr>
              <w:t>50 000,00</w:t>
            </w:r>
          </w:p>
        </w:tc>
        <w:tc>
          <w:tcPr>
            <w:tcW w:w="1843" w:type="dxa"/>
            <w:tcMar>
              <w:top w:w="80" w:type="dxa"/>
              <w:left w:w="80" w:type="dxa"/>
              <w:bottom w:w="80" w:type="dxa"/>
              <w:right w:w="80" w:type="dxa"/>
            </w:tcMar>
          </w:tcPr>
          <w:p w14:paraId="3F5C5CB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55E9BF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26B559F" w14:textId="77777777" w:rsidTr="000B114C">
        <w:trPr>
          <w:cantSplit/>
          <w:trHeight w:val="20"/>
        </w:trPr>
        <w:tc>
          <w:tcPr>
            <w:tcW w:w="4616" w:type="dxa"/>
            <w:tcMar>
              <w:top w:w="80" w:type="dxa"/>
              <w:left w:w="80" w:type="dxa"/>
              <w:bottom w:w="80" w:type="dxa"/>
              <w:right w:w="80" w:type="dxa"/>
            </w:tcMar>
          </w:tcPr>
          <w:p w14:paraId="4BD7D058"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31609F6E"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2D1022B"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074D2934" w14:textId="77777777" w:rsidR="004D71D0" w:rsidRPr="00B223EF" w:rsidRDefault="004D71D0" w:rsidP="00F62150">
            <w:pPr>
              <w:spacing w:line="240" w:lineRule="atLeast"/>
              <w:jc w:val="center"/>
              <w:rPr>
                <w:color w:val="000000"/>
              </w:rPr>
            </w:pPr>
            <w:r w:rsidRPr="00B223EF">
              <w:rPr>
                <w:color w:val="000000"/>
              </w:rPr>
              <w:t>05 7 У1 00121</w:t>
            </w:r>
          </w:p>
        </w:tc>
        <w:tc>
          <w:tcPr>
            <w:tcW w:w="1134" w:type="dxa"/>
            <w:tcMar>
              <w:top w:w="80" w:type="dxa"/>
              <w:left w:w="80" w:type="dxa"/>
              <w:bottom w:w="80" w:type="dxa"/>
              <w:right w:w="80" w:type="dxa"/>
            </w:tcMar>
          </w:tcPr>
          <w:p w14:paraId="363273DA"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4893425E" w14:textId="77777777" w:rsidR="004D71D0" w:rsidRPr="00B223EF" w:rsidRDefault="004D71D0" w:rsidP="00F62150">
            <w:pPr>
              <w:spacing w:line="240" w:lineRule="atLeast"/>
              <w:jc w:val="right"/>
              <w:rPr>
                <w:color w:val="000000"/>
              </w:rPr>
            </w:pPr>
            <w:r w:rsidRPr="00B223EF">
              <w:rPr>
                <w:color w:val="000000"/>
              </w:rPr>
              <w:t>50 000,00</w:t>
            </w:r>
          </w:p>
        </w:tc>
        <w:tc>
          <w:tcPr>
            <w:tcW w:w="1843" w:type="dxa"/>
            <w:tcMar>
              <w:top w:w="80" w:type="dxa"/>
              <w:left w:w="80" w:type="dxa"/>
              <w:bottom w:w="80" w:type="dxa"/>
              <w:right w:w="80" w:type="dxa"/>
            </w:tcMar>
          </w:tcPr>
          <w:p w14:paraId="5465F7A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6D9890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962EBA8" w14:textId="77777777" w:rsidTr="000B114C">
        <w:trPr>
          <w:cantSplit/>
          <w:trHeight w:val="20"/>
        </w:trPr>
        <w:tc>
          <w:tcPr>
            <w:tcW w:w="4616" w:type="dxa"/>
            <w:tcMar>
              <w:top w:w="80" w:type="dxa"/>
              <w:left w:w="80" w:type="dxa"/>
              <w:bottom w:w="80" w:type="dxa"/>
              <w:right w:w="80" w:type="dxa"/>
            </w:tcMar>
          </w:tcPr>
          <w:p w14:paraId="2AC07A72" w14:textId="77777777" w:rsidR="004D71D0" w:rsidRPr="00B223EF" w:rsidRDefault="004D71D0" w:rsidP="00F62150">
            <w:pPr>
              <w:spacing w:line="240" w:lineRule="atLeast"/>
              <w:rPr>
                <w:i/>
                <w:iCs/>
                <w:color w:val="000000"/>
              </w:rPr>
            </w:pPr>
            <w:r w:rsidRPr="00B223EF">
              <w:rPr>
                <w:i/>
                <w:iCs/>
                <w:color w:val="000000"/>
              </w:rPr>
              <w:lastRenderedPageBreak/>
              <w:t>Муниципальная программа "Профилактика терроризма и экстремизма на территории муниципального образования "Город Орск"</w:t>
            </w:r>
          </w:p>
        </w:tc>
        <w:tc>
          <w:tcPr>
            <w:tcW w:w="1037" w:type="dxa"/>
            <w:tcMar>
              <w:top w:w="80" w:type="dxa"/>
              <w:left w:w="80" w:type="dxa"/>
              <w:bottom w:w="80" w:type="dxa"/>
              <w:right w:w="80" w:type="dxa"/>
            </w:tcMar>
          </w:tcPr>
          <w:p w14:paraId="35263E68"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1734F134"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65160E10" w14:textId="77777777" w:rsidR="004D71D0" w:rsidRPr="00B223EF" w:rsidRDefault="004D71D0" w:rsidP="00F62150">
            <w:pPr>
              <w:spacing w:line="240" w:lineRule="atLeast"/>
              <w:jc w:val="center"/>
              <w:rPr>
                <w:i/>
                <w:iCs/>
                <w:color w:val="000000"/>
              </w:rPr>
            </w:pPr>
            <w:r w:rsidRPr="00B223EF">
              <w:rPr>
                <w:i/>
                <w:iCs/>
                <w:color w:val="000000"/>
              </w:rPr>
              <w:t>15 0 00 00000</w:t>
            </w:r>
          </w:p>
        </w:tc>
        <w:tc>
          <w:tcPr>
            <w:tcW w:w="1134" w:type="dxa"/>
            <w:tcMar>
              <w:top w:w="80" w:type="dxa"/>
              <w:left w:w="80" w:type="dxa"/>
              <w:bottom w:w="80" w:type="dxa"/>
              <w:right w:w="80" w:type="dxa"/>
            </w:tcMar>
          </w:tcPr>
          <w:p w14:paraId="1A26622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D90C3BE" w14:textId="77777777" w:rsidR="004D71D0" w:rsidRPr="00B223EF" w:rsidRDefault="004D71D0" w:rsidP="00F62150">
            <w:pPr>
              <w:spacing w:line="240" w:lineRule="atLeast"/>
              <w:jc w:val="right"/>
              <w:rPr>
                <w:i/>
                <w:iCs/>
                <w:color w:val="000000"/>
              </w:rPr>
            </w:pPr>
            <w:r w:rsidRPr="00B223EF">
              <w:rPr>
                <w:i/>
                <w:iCs/>
                <w:color w:val="000000"/>
              </w:rPr>
              <w:t>2 640 458,00</w:t>
            </w:r>
          </w:p>
        </w:tc>
        <w:tc>
          <w:tcPr>
            <w:tcW w:w="1843" w:type="dxa"/>
            <w:tcMar>
              <w:top w:w="80" w:type="dxa"/>
              <w:left w:w="80" w:type="dxa"/>
              <w:bottom w:w="80" w:type="dxa"/>
              <w:right w:w="80" w:type="dxa"/>
            </w:tcMar>
          </w:tcPr>
          <w:p w14:paraId="45B22BBC"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F44B1B9" w14:textId="77777777" w:rsidR="004D71D0" w:rsidRPr="00B223EF" w:rsidRDefault="004D71D0" w:rsidP="00F62150">
            <w:pPr>
              <w:spacing w:line="240" w:lineRule="atLeast"/>
              <w:jc w:val="right"/>
              <w:rPr>
                <w:i/>
                <w:iCs/>
                <w:color w:val="000000"/>
              </w:rPr>
            </w:pPr>
            <w:r w:rsidRPr="00B223EF">
              <w:rPr>
                <w:i/>
                <w:iCs/>
                <w:color w:val="000000"/>
              </w:rPr>
              <w:t>12 969 685,00</w:t>
            </w:r>
          </w:p>
        </w:tc>
      </w:tr>
      <w:tr w:rsidR="004D71D0" w:rsidRPr="00B223EF" w14:paraId="6405A839" w14:textId="77777777" w:rsidTr="000B114C">
        <w:trPr>
          <w:cantSplit/>
          <w:trHeight w:val="20"/>
        </w:trPr>
        <w:tc>
          <w:tcPr>
            <w:tcW w:w="4616" w:type="dxa"/>
            <w:tcMar>
              <w:top w:w="80" w:type="dxa"/>
              <w:left w:w="80" w:type="dxa"/>
              <w:bottom w:w="80" w:type="dxa"/>
              <w:right w:w="80" w:type="dxa"/>
            </w:tcMar>
          </w:tcPr>
          <w:p w14:paraId="12F789FD" w14:textId="77777777" w:rsidR="004D71D0" w:rsidRPr="00B223EF" w:rsidRDefault="004D71D0" w:rsidP="00F62150">
            <w:pPr>
              <w:spacing w:line="240" w:lineRule="atLeast"/>
              <w:rPr>
                <w:i/>
                <w:iCs/>
                <w:color w:val="000000"/>
              </w:rPr>
            </w:pPr>
            <w:r w:rsidRPr="00B223EF">
              <w:rPr>
                <w:i/>
                <w:iCs/>
                <w:color w:val="000000"/>
              </w:rPr>
              <w:t>Региональные проекты, направленные на реализацию федеральных проектов, входящих в состав национальных проектов</w:t>
            </w:r>
          </w:p>
        </w:tc>
        <w:tc>
          <w:tcPr>
            <w:tcW w:w="1037" w:type="dxa"/>
            <w:tcMar>
              <w:top w:w="80" w:type="dxa"/>
              <w:left w:w="80" w:type="dxa"/>
              <w:bottom w:w="80" w:type="dxa"/>
              <w:right w:w="80" w:type="dxa"/>
            </w:tcMar>
          </w:tcPr>
          <w:p w14:paraId="3D756F59"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5D3D8B43"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1D1472B1" w14:textId="77777777" w:rsidR="004D71D0" w:rsidRPr="00B223EF" w:rsidRDefault="004D71D0" w:rsidP="00F62150">
            <w:pPr>
              <w:spacing w:line="240" w:lineRule="atLeast"/>
              <w:jc w:val="center"/>
              <w:rPr>
                <w:i/>
                <w:iCs/>
                <w:color w:val="000000"/>
              </w:rPr>
            </w:pPr>
            <w:r w:rsidRPr="00B223EF">
              <w:rPr>
                <w:i/>
                <w:iCs/>
                <w:color w:val="000000"/>
              </w:rPr>
              <w:t>15 1 00 00000</w:t>
            </w:r>
          </w:p>
        </w:tc>
        <w:tc>
          <w:tcPr>
            <w:tcW w:w="1134" w:type="dxa"/>
            <w:tcMar>
              <w:top w:w="80" w:type="dxa"/>
              <w:left w:w="80" w:type="dxa"/>
              <w:bottom w:w="80" w:type="dxa"/>
              <w:right w:w="80" w:type="dxa"/>
            </w:tcMar>
          </w:tcPr>
          <w:p w14:paraId="3480B29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851015C" w14:textId="77777777" w:rsidR="004D71D0" w:rsidRPr="00B223EF" w:rsidRDefault="004D71D0" w:rsidP="00F62150">
            <w:pPr>
              <w:spacing w:line="240" w:lineRule="atLeast"/>
              <w:jc w:val="right"/>
              <w:rPr>
                <w:i/>
                <w:iCs/>
                <w:color w:val="000000"/>
              </w:rPr>
            </w:pPr>
            <w:r w:rsidRPr="00B223EF">
              <w:rPr>
                <w:i/>
                <w:iCs/>
                <w:color w:val="000000"/>
              </w:rPr>
              <w:t>2 640 458,00</w:t>
            </w:r>
          </w:p>
        </w:tc>
        <w:tc>
          <w:tcPr>
            <w:tcW w:w="1843" w:type="dxa"/>
            <w:tcMar>
              <w:top w:w="80" w:type="dxa"/>
              <w:left w:w="80" w:type="dxa"/>
              <w:bottom w:w="80" w:type="dxa"/>
              <w:right w:w="80" w:type="dxa"/>
            </w:tcMar>
          </w:tcPr>
          <w:p w14:paraId="66ADF578"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3AAEEEA3" w14:textId="77777777" w:rsidR="004D71D0" w:rsidRPr="00B223EF" w:rsidRDefault="004D71D0" w:rsidP="00F62150">
            <w:pPr>
              <w:spacing w:line="240" w:lineRule="atLeast"/>
              <w:jc w:val="right"/>
              <w:rPr>
                <w:i/>
                <w:iCs/>
                <w:color w:val="000000"/>
              </w:rPr>
            </w:pPr>
            <w:r w:rsidRPr="00B223EF">
              <w:rPr>
                <w:i/>
                <w:iCs/>
                <w:color w:val="000000"/>
              </w:rPr>
              <w:t>12 969 685,00</w:t>
            </w:r>
          </w:p>
        </w:tc>
      </w:tr>
      <w:tr w:rsidR="004D71D0" w:rsidRPr="00B223EF" w14:paraId="0495E85A" w14:textId="77777777" w:rsidTr="000B114C">
        <w:trPr>
          <w:cantSplit/>
          <w:trHeight w:val="20"/>
        </w:trPr>
        <w:tc>
          <w:tcPr>
            <w:tcW w:w="4616" w:type="dxa"/>
            <w:tcMar>
              <w:top w:w="80" w:type="dxa"/>
              <w:left w:w="80" w:type="dxa"/>
              <w:bottom w:w="80" w:type="dxa"/>
              <w:right w:w="80" w:type="dxa"/>
            </w:tcMar>
          </w:tcPr>
          <w:p w14:paraId="481377B6" w14:textId="77777777" w:rsidR="004D71D0" w:rsidRPr="00B223EF" w:rsidRDefault="004D71D0" w:rsidP="00F62150">
            <w:pPr>
              <w:spacing w:line="240" w:lineRule="atLeast"/>
              <w:rPr>
                <w:i/>
                <w:iCs/>
                <w:color w:val="000000"/>
              </w:rPr>
            </w:pPr>
            <w:r w:rsidRPr="00B223EF">
              <w:rPr>
                <w:i/>
                <w:iCs/>
                <w:color w:val="000000"/>
              </w:rPr>
              <w:t>Региональный проект "Всё лучшее детям"</w:t>
            </w:r>
          </w:p>
        </w:tc>
        <w:tc>
          <w:tcPr>
            <w:tcW w:w="1037" w:type="dxa"/>
            <w:tcMar>
              <w:top w:w="80" w:type="dxa"/>
              <w:left w:w="80" w:type="dxa"/>
              <w:bottom w:w="80" w:type="dxa"/>
              <w:right w:w="80" w:type="dxa"/>
            </w:tcMar>
          </w:tcPr>
          <w:p w14:paraId="2DE45543"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2BA7C482"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5E2A688C" w14:textId="77777777" w:rsidR="004D71D0" w:rsidRPr="00B223EF" w:rsidRDefault="004D71D0" w:rsidP="00F62150">
            <w:pPr>
              <w:spacing w:line="240" w:lineRule="atLeast"/>
              <w:jc w:val="center"/>
              <w:rPr>
                <w:i/>
                <w:iCs/>
                <w:color w:val="000000"/>
              </w:rPr>
            </w:pPr>
            <w:r w:rsidRPr="00B223EF">
              <w:rPr>
                <w:i/>
                <w:iCs/>
                <w:color w:val="000000"/>
              </w:rPr>
              <w:t>15 1 Ю4 00000</w:t>
            </w:r>
          </w:p>
        </w:tc>
        <w:tc>
          <w:tcPr>
            <w:tcW w:w="1134" w:type="dxa"/>
            <w:tcMar>
              <w:top w:w="80" w:type="dxa"/>
              <w:left w:w="80" w:type="dxa"/>
              <w:bottom w:w="80" w:type="dxa"/>
              <w:right w:w="80" w:type="dxa"/>
            </w:tcMar>
          </w:tcPr>
          <w:p w14:paraId="1BF99AF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1BB33AC" w14:textId="77777777" w:rsidR="004D71D0" w:rsidRPr="00B223EF" w:rsidRDefault="004D71D0" w:rsidP="00F62150">
            <w:pPr>
              <w:spacing w:line="240" w:lineRule="atLeast"/>
              <w:jc w:val="right"/>
              <w:rPr>
                <w:i/>
                <w:iCs/>
                <w:color w:val="000000"/>
              </w:rPr>
            </w:pPr>
            <w:r w:rsidRPr="00B223EF">
              <w:rPr>
                <w:i/>
                <w:iCs/>
                <w:color w:val="000000"/>
              </w:rPr>
              <w:t>2 640 458,00</w:t>
            </w:r>
          </w:p>
        </w:tc>
        <w:tc>
          <w:tcPr>
            <w:tcW w:w="1843" w:type="dxa"/>
            <w:tcMar>
              <w:top w:w="80" w:type="dxa"/>
              <w:left w:w="80" w:type="dxa"/>
              <w:bottom w:w="80" w:type="dxa"/>
              <w:right w:w="80" w:type="dxa"/>
            </w:tcMar>
          </w:tcPr>
          <w:p w14:paraId="15BA38EF"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2426EE6F" w14:textId="77777777" w:rsidR="004D71D0" w:rsidRPr="00B223EF" w:rsidRDefault="004D71D0" w:rsidP="00F62150">
            <w:pPr>
              <w:spacing w:line="240" w:lineRule="atLeast"/>
              <w:jc w:val="right"/>
              <w:rPr>
                <w:i/>
                <w:iCs/>
                <w:color w:val="000000"/>
              </w:rPr>
            </w:pPr>
            <w:r w:rsidRPr="00B223EF">
              <w:rPr>
                <w:i/>
                <w:iCs/>
                <w:color w:val="000000"/>
              </w:rPr>
              <w:t>12 969 685,00</w:t>
            </w:r>
          </w:p>
        </w:tc>
      </w:tr>
      <w:tr w:rsidR="004D71D0" w:rsidRPr="00B223EF" w14:paraId="577FB4AF" w14:textId="77777777" w:rsidTr="000B114C">
        <w:trPr>
          <w:cantSplit/>
          <w:trHeight w:val="20"/>
        </w:trPr>
        <w:tc>
          <w:tcPr>
            <w:tcW w:w="4616" w:type="dxa"/>
            <w:tcMar>
              <w:top w:w="80" w:type="dxa"/>
              <w:left w:w="80" w:type="dxa"/>
              <w:bottom w:w="80" w:type="dxa"/>
              <w:right w:w="80" w:type="dxa"/>
            </w:tcMar>
          </w:tcPr>
          <w:p w14:paraId="05FF77E0" w14:textId="77777777" w:rsidR="004D71D0" w:rsidRPr="00B223EF" w:rsidRDefault="004D71D0" w:rsidP="00F62150">
            <w:pPr>
              <w:spacing w:line="240" w:lineRule="atLeast"/>
              <w:rPr>
                <w:color w:val="000000"/>
              </w:rPr>
            </w:pPr>
            <w:r w:rsidRPr="00B223EF">
              <w:rPr>
                <w:color w:val="000000"/>
              </w:rPr>
              <w:t>Обеспечение в муниципальных образовательных организациях требований к антитеррористической защищенности объектов (территорий)</w:t>
            </w:r>
          </w:p>
        </w:tc>
        <w:tc>
          <w:tcPr>
            <w:tcW w:w="1037" w:type="dxa"/>
            <w:tcMar>
              <w:top w:w="80" w:type="dxa"/>
              <w:left w:w="80" w:type="dxa"/>
              <w:bottom w:w="80" w:type="dxa"/>
              <w:right w:w="80" w:type="dxa"/>
            </w:tcMar>
          </w:tcPr>
          <w:p w14:paraId="34A6822D"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2DCBBDB"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191FB3A7" w14:textId="77777777" w:rsidR="004D71D0" w:rsidRPr="00B223EF" w:rsidRDefault="004D71D0" w:rsidP="00F62150">
            <w:pPr>
              <w:spacing w:line="240" w:lineRule="atLeast"/>
              <w:jc w:val="center"/>
              <w:rPr>
                <w:color w:val="000000"/>
              </w:rPr>
            </w:pPr>
            <w:r w:rsidRPr="00B223EF">
              <w:rPr>
                <w:color w:val="000000"/>
              </w:rPr>
              <w:t>15 1 Ю4 81600</w:t>
            </w:r>
          </w:p>
        </w:tc>
        <w:tc>
          <w:tcPr>
            <w:tcW w:w="1134" w:type="dxa"/>
            <w:tcMar>
              <w:top w:w="80" w:type="dxa"/>
              <w:left w:w="80" w:type="dxa"/>
              <w:bottom w:w="80" w:type="dxa"/>
              <w:right w:w="80" w:type="dxa"/>
            </w:tcMar>
          </w:tcPr>
          <w:p w14:paraId="703BC12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F6D7A1D" w14:textId="77777777" w:rsidR="004D71D0" w:rsidRPr="00B223EF" w:rsidRDefault="004D71D0" w:rsidP="00F62150">
            <w:pPr>
              <w:spacing w:line="240" w:lineRule="atLeast"/>
              <w:jc w:val="right"/>
              <w:rPr>
                <w:color w:val="000000"/>
              </w:rPr>
            </w:pPr>
            <w:r w:rsidRPr="00B223EF">
              <w:rPr>
                <w:color w:val="000000"/>
              </w:rPr>
              <w:t>2 640 458,00</w:t>
            </w:r>
          </w:p>
        </w:tc>
        <w:tc>
          <w:tcPr>
            <w:tcW w:w="1843" w:type="dxa"/>
            <w:tcMar>
              <w:top w:w="80" w:type="dxa"/>
              <w:left w:w="80" w:type="dxa"/>
              <w:bottom w:w="80" w:type="dxa"/>
              <w:right w:w="80" w:type="dxa"/>
            </w:tcMar>
          </w:tcPr>
          <w:p w14:paraId="65F2841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3C1A911" w14:textId="77777777" w:rsidR="004D71D0" w:rsidRPr="00B223EF" w:rsidRDefault="004D71D0" w:rsidP="00F62150">
            <w:pPr>
              <w:spacing w:line="240" w:lineRule="atLeast"/>
              <w:jc w:val="right"/>
              <w:rPr>
                <w:color w:val="000000"/>
              </w:rPr>
            </w:pPr>
            <w:r w:rsidRPr="00B223EF">
              <w:rPr>
                <w:color w:val="000000"/>
              </w:rPr>
              <w:t>12 969 685,00</w:t>
            </w:r>
          </w:p>
        </w:tc>
      </w:tr>
      <w:tr w:rsidR="004D71D0" w:rsidRPr="00B223EF" w14:paraId="58A819B7" w14:textId="77777777" w:rsidTr="000B114C">
        <w:trPr>
          <w:cantSplit/>
          <w:trHeight w:val="20"/>
        </w:trPr>
        <w:tc>
          <w:tcPr>
            <w:tcW w:w="4616" w:type="dxa"/>
            <w:tcMar>
              <w:top w:w="80" w:type="dxa"/>
              <w:left w:w="80" w:type="dxa"/>
              <w:bottom w:w="80" w:type="dxa"/>
              <w:right w:w="80" w:type="dxa"/>
            </w:tcMar>
          </w:tcPr>
          <w:p w14:paraId="594390AA"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011A39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FBDF642"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059CF502" w14:textId="77777777" w:rsidR="004D71D0" w:rsidRPr="00B223EF" w:rsidRDefault="004D71D0" w:rsidP="00F62150">
            <w:pPr>
              <w:spacing w:line="240" w:lineRule="atLeast"/>
              <w:jc w:val="center"/>
              <w:rPr>
                <w:color w:val="000000"/>
              </w:rPr>
            </w:pPr>
            <w:r w:rsidRPr="00B223EF">
              <w:rPr>
                <w:color w:val="000000"/>
              </w:rPr>
              <w:t>15 1 Ю4 81600</w:t>
            </w:r>
          </w:p>
        </w:tc>
        <w:tc>
          <w:tcPr>
            <w:tcW w:w="1134" w:type="dxa"/>
            <w:tcMar>
              <w:top w:w="80" w:type="dxa"/>
              <w:left w:w="80" w:type="dxa"/>
              <w:bottom w:w="80" w:type="dxa"/>
              <w:right w:w="80" w:type="dxa"/>
            </w:tcMar>
          </w:tcPr>
          <w:p w14:paraId="716FF596"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6F2D6D9B" w14:textId="77777777" w:rsidR="004D71D0" w:rsidRPr="00B223EF" w:rsidRDefault="004D71D0" w:rsidP="00F62150">
            <w:pPr>
              <w:spacing w:line="240" w:lineRule="atLeast"/>
              <w:jc w:val="right"/>
              <w:rPr>
                <w:color w:val="000000"/>
              </w:rPr>
            </w:pPr>
            <w:r w:rsidRPr="00B223EF">
              <w:rPr>
                <w:color w:val="000000"/>
              </w:rPr>
              <w:t>2 640 458,00</w:t>
            </w:r>
          </w:p>
        </w:tc>
        <w:tc>
          <w:tcPr>
            <w:tcW w:w="1843" w:type="dxa"/>
            <w:tcMar>
              <w:top w:w="80" w:type="dxa"/>
              <w:left w:w="80" w:type="dxa"/>
              <w:bottom w:w="80" w:type="dxa"/>
              <w:right w:w="80" w:type="dxa"/>
            </w:tcMar>
          </w:tcPr>
          <w:p w14:paraId="3CD2C5BA"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CF83221" w14:textId="77777777" w:rsidR="004D71D0" w:rsidRPr="00B223EF" w:rsidRDefault="004D71D0" w:rsidP="00F62150">
            <w:pPr>
              <w:spacing w:line="240" w:lineRule="atLeast"/>
              <w:jc w:val="right"/>
              <w:rPr>
                <w:color w:val="000000"/>
              </w:rPr>
            </w:pPr>
            <w:r w:rsidRPr="00B223EF">
              <w:rPr>
                <w:color w:val="000000"/>
              </w:rPr>
              <w:t>12 969 685,00</w:t>
            </w:r>
          </w:p>
        </w:tc>
      </w:tr>
      <w:tr w:rsidR="004D71D0" w:rsidRPr="00B223EF" w14:paraId="1E30A083" w14:textId="77777777" w:rsidTr="000B114C">
        <w:trPr>
          <w:cantSplit/>
          <w:trHeight w:val="20"/>
        </w:trPr>
        <w:tc>
          <w:tcPr>
            <w:tcW w:w="4616" w:type="dxa"/>
            <w:tcMar>
              <w:top w:w="80" w:type="dxa"/>
              <w:left w:w="80" w:type="dxa"/>
              <w:bottom w:w="80" w:type="dxa"/>
              <w:right w:w="80" w:type="dxa"/>
            </w:tcMar>
          </w:tcPr>
          <w:p w14:paraId="43EF79E4" w14:textId="77777777" w:rsidR="004D71D0" w:rsidRPr="00B223EF" w:rsidRDefault="004D71D0" w:rsidP="00F62150">
            <w:pPr>
              <w:spacing w:line="240" w:lineRule="atLeast"/>
              <w:rPr>
                <w:b/>
                <w:bCs/>
                <w:color w:val="000000"/>
              </w:rPr>
            </w:pPr>
            <w:r w:rsidRPr="00B223EF">
              <w:rPr>
                <w:b/>
                <w:bCs/>
                <w:color w:val="000000"/>
              </w:rPr>
              <w:t>Дополнительное образование детей</w:t>
            </w:r>
          </w:p>
        </w:tc>
        <w:tc>
          <w:tcPr>
            <w:tcW w:w="1037" w:type="dxa"/>
            <w:tcMar>
              <w:top w:w="80" w:type="dxa"/>
              <w:left w:w="80" w:type="dxa"/>
              <w:bottom w:w="80" w:type="dxa"/>
              <w:right w:w="80" w:type="dxa"/>
            </w:tcMar>
          </w:tcPr>
          <w:p w14:paraId="5523F5B2" w14:textId="77777777" w:rsidR="004D71D0" w:rsidRPr="00B223EF" w:rsidRDefault="004D71D0" w:rsidP="00F62150">
            <w:pPr>
              <w:spacing w:line="240" w:lineRule="atLeast"/>
              <w:jc w:val="center"/>
              <w:rPr>
                <w:b/>
                <w:bCs/>
                <w:color w:val="000000"/>
              </w:rPr>
            </w:pPr>
            <w:r w:rsidRPr="00B223EF">
              <w:rPr>
                <w:b/>
                <w:bCs/>
                <w:color w:val="000000"/>
              </w:rPr>
              <w:t>07</w:t>
            </w:r>
          </w:p>
        </w:tc>
        <w:tc>
          <w:tcPr>
            <w:tcW w:w="992" w:type="dxa"/>
            <w:tcMar>
              <w:top w:w="80" w:type="dxa"/>
              <w:left w:w="80" w:type="dxa"/>
              <w:bottom w:w="80" w:type="dxa"/>
              <w:right w:w="80" w:type="dxa"/>
            </w:tcMar>
          </w:tcPr>
          <w:p w14:paraId="5F958DA5" w14:textId="77777777" w:rsidR="004D71D0" w:rsidRPr="00B223EF" w:rsidRDefault="004D71D0" w:rsidP="00F62150">
            <w:pPr>
              <w:spacing w:line="240" w:lineRule="atLeast"/>
              <w:jc w:val="center"/>
              <w:rPr>
                <w:b/>
                <w:bCs/>
                <w:color w:val="000000"/>
              </w:rPr>
            </w:pPr>
            <w:r w:rsidRPr="00B223EF">
              <w:rPr>
                <w:b/>
                <w:bCs/>
                <w:color w:val="000000"/>
              </w:rPr>
              <w:t>03</w:t>
            </w:r>
          </w:p>
        </w:tc>
        <w:tc>
          <w:tcPr>
            <w:tcW w:w="1701" w:type="dxa"/>
            <w:tcMar>
              <w:top w:w="80" w:type="dxa"/>
              <w:left w:w="80" w:type="dxa"/>
              <w:bottom w:w="80" w:type="dxa"/>
              <w:right w:w="80" w:type="dxa"/>
            </w:tcMar>
          </w:tcPr>
          <w:p w14:paraId="0767E6EF"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38131932"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4FBA59BF" w14:textId="77777777" w:rsidR="004D71D0" w:rsidRPr="00B223EF" w:rsidRDefault="004D71D0" w:rsidP="00F62150">
            <w:pPr>
              <w:spacing w:line="240" w:lineRule="atLeast"/>
              <w:jc w:val="right"/>
              <w:rPr>
                <w:b/>
                <w:bCs/>
                <w:color w:val="000000"/>
              </w:rPr>
            </w:pPr>
            <w:r w:rsidRPr="00B223EF">
              <w:rPr>
                <w:b/>
                <w:bCs/>
                <w:color w:val="000000"/>
              </w:rPr>
              <w:t>567 584 840,84</w:t>
            </w:r>
          </w:p>
        </w:tc>
        <w:tc>
          <w:tcPr>
            <w:tcW w:w="1843" w:type="dxa"/>
            <w:tcMar>
              <w:top w:w="80" w:type="dxa"/>
              <w:left w:w="80" w:type="dxa"/>
              <w:bottom w:w="80" w:type="dxa"/>
              <w:right w:w="80" w:type="dxa"/>
            </w:tcMar>
          </w:tcPr>
          <w:p w14:paraId="3B11D246" w14:textId="77777777" w:rsidR="004D71D0" w:rsidRPr="00B223EF" w:rsidRDefault="004D71D0" w:rsidP="00F62150">
            <w:pPr>
              <w:spacing w:line="240" w:lineRule="atLeast"/>
              <w:jc w:val="right"/>
              <w:rPr>
                <w:b/>
                <w:bCs/>
                <w:color w:val="000000"/>
              </w:rPr>
            </w:pPr>
            <w:r w:rsidRPr="00B223EF">
              <w:rPr>
                <w:b/>
                <w:bCs/>
                <w:color w:val="000000"/>
              </w:rPr>
              <w:t>593 933 523,70</w:t>
            </w:r>
          </w:p>
        </w:tc>
        <w:tc>
          <w:tcPr>
            <w:tcW w:w="1842" w:type="dxa"/>
            <w:tcMar>
              <w:top w:w="80" w:type="dxa"/>
              <w:left w:w="80" w:type="dxa"/>
              <w:bottom w:w="80" w:type="dxa"/>
              <w:right w:w="80" w:type="dxa"/>
            </w:tcMar>
          </w:tcPr>
          <w:p w14:paraId="35BC91C2" w14:textId="77777777" w:rsidR="004D71D0" w:rsidRPr="00B223EF" w:rsidRDefault="004D71D0" w:rsidP="00F62150">
            <w:pPr>
              <w:spacing w:line="240" w:lineRule="atLeast"/>
              <w:jc w:val="right"/>
              <w:rPr>
                <w:b/>
                <w:bCs/>
                <w:color w:val="000000"/>
              </w:rPr>
            </w:pPr>
            <w:r w:rsidRPr="00B223EF">
              <w:rPr>
                <w:b/>
                <w:bCs/>
                <w:color w:val="000000"/>
              </w:rPr>
              <w:t>569 396 820,19</w:t>
            </w:r>
          </w:p>
        </w:tc>
      </w:tr>
      <w:tr w:rsidR="004D71D0" w:rsidRPr="00B223EF" w14:paraId="43D240A1" w14:textId="77777777" w:rsidTr="000B114C">
        <w:trPr>
          <w:cantSplit/>
          <w:trHeight w:val="20"/>
        </w:trPr>
        <w:tc>
          <w:tcPr>
            <w:tcW w:w="4616" w:type="dxa"/>
            <w:tcMar>
              <w:top w:w="80" w:type="dxa"/>
              <w:left w:w="80" w:type="dxa"/>
              <w:bottom w:w="80" w:type="dxa"/>
              <w:right w:w="80" w:type="dxa"/>
            </w:tcMar>
          </w:tcPr>
          <w:p w14:paraId="4A8A7DAF"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образования в городе Орске "</w:t>
            </w:r>
          </w:p>
        </w:tc>
        <w:tc>
          <w:tcPr>
            <w:tcW w:w="1037" w:type="dxa"/>
            <w:tcMar>
              <w:top w:w="80" w:type="dxa"/>
              <w:left w:w="80" w:type="dxa"/>
              <w:bottom w:w="80" w:type="dxa"/>
              <w:right w:w="80" w:type="dxa"/>
            </w:tcMar>
          </w:tcPr>
          <w:p w14:paraId="3E046FFA"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4B4895A6"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3AA1D440" w14:textId="77777777" w:rsidR="004D71D0" w:rsidRPr="00B223EF" w:rsidRDefault="004D71D0" w:rsidP="00F62150">
            <w:pPr>
              <w:spacing w:line="240" w:lineRule="atLeast"/>
              <w:jc w:val="center"/>
              <w:rPr>
                <w:i/>
                <w:iCs/>
                <w:color w:val="000000"/>
              </w:rPr>
            </w:pPr>
            <w:r w:rsidRPr="00B223EF">
              <w:rPr>
                <w:i/>
                <w:iCs/>
                <w:color w:val="000000"/>
              </w:rPr>
              <w:t>01 0 00 00000</w:t>
            </w:r>
          </w:p>
        </w:tc>
        <w:tc>
          <w:tcPr>
            <w:tcW w:w="1134" w:type="dxa"/>
            <w:tcMar>
              <w:top w:w="80" w:type="dxa"/>
              <w:left w:w="80" w:type="dxa"/>
              <w:bottom w:w="80" w:type="dxa"/>
              <w:right w:w="80" w:type="dxa"/>
            </w:tcMar>
          </w:tcPr>
          <w:p w14:paraId="6D58780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600DFFB" w14:textId="77777777" w:rsidR="004D71D0" w:rsidRPr="00B223EF" w:rsidRDefault="004D71D0" w:rsidP="00F62150">
            <w:pPr>
              <w:spacing w:line="240" w:lineRule="atLeast"/>
              <w:jc w:val="right"/>
              <w:rPr>
                <w:i/>
                <w:iCs/>
                <w:color w:val="000000"/>
              </w:rPr>
            </w:pPr>
            <w:r w:rsidRPr="00B223EF">
              <w:rPr>
                <w:i/>
                <w:iCs/>
                <w:color w:val="000000"/>
              </w:rPr>
              <w:t>359 050 967,02</w:t>
            </w:r>
          </w:p>
        </w:tc>
        <w:tc>
          <w:tcPr>
            <w:tcW w:w="1843" w:type="dxa"/>
            <w:tcMar>
              <w:top w:w="80" w:type="dxa"/>
              <w:left w:w="80" w:type="dxa"/>
              <w:bottom w:w="80" w:type="dxa"/>
              <w:right w:w="80" w:type="dxa"/>
            </w:tcMar>
          </w:tcPr>
          <w:p w14:paraId="1A9D98BF" w14:textId="77777777" w:rsidR="004D71D0" w:rsidRPr="00B223EF" w:rsidRDefault="004D71D0" w:rsidP="00F62150">
            <w:pPr>
              <w:spacing w:line="240" w:lineRule="atLeast"/>
              <w:jc w:val="right"/>
              <w:rPr>
                <w:i/>
                <w:iCs/>
                <w:color w:val="000000"/>
              </w:rPr>
            </w:pPr>
            <w:r w:rsidRPr="00B223EF">
              <w:rPr>
                <w:i/>
                <w:iCs/>
                <w:color w:val="000000"/>
              </w:rPr>
              <w:t>398 217 605,11</w:t>
            </w:r>
          </w:p>
        </w:tc>
        <w:tc>
          <w:tcPr>
            <w:tcW w:w="1842" w:type="dxa"/>
            <w:tcMar>
              <w:top w:w="80" w:type="dxa"/>
              <w:left w:w="80" w:type="dxa"/>
              <w:bottom w:w="80" w:type="dxa"/>
              <w:right w:w="80" w:type="dxa"/>
            </w:tcMar>
          </w:tcPr>
          <w:p w14:paraId="2AF994E8" w14:textId="77777777" w:rsidR="004D71D0" w:rsidRPr="00B223EF" w:rsidRDefault="004D71D0" w:rsidP="00F62150">
            <w:pPr>
              <w:spacing w:line="240" w:lineRule="atLeast"/>
              <w:jc w:val="right"/>
              <w:rPr>
                <w:i/>
                <w:iCs/>
                <w:color w:val="000000"/>
              </w:rPr>
            </w:pPr>
            <w:r w:rsidRPr="00B223EF">
              <w:rPr>
                <w:i/>
                <w:iCs/>
                <w:color w:val="000000"/>
              </w:rPr>
              <w:t>373 737 567,29</w:t>
            </w:r>
          </w:p>
        </w:tc>
      </w:tr>
      <w:tr w:rsidR="004D71D0" w:rsidRPr="00B223EF" w14:paraId="450F1D9D" w14:textId="77777777" w:rsidTr="000B114C">
        <w:trPr>
          <w:cantSplit/>
          <w:trHeight w:val="20"/>
        </w:trPr>
        <w:tc>
          <w:tcPr>
            <w:tcW w:w="4616" w:type="dxa"/>
            <w:tcMar>
              <w:top w:w="80" w:type="dxa"/>
              <w:left w:w="80" w:type="dxa"/>
              <w:bottom w:w="80" w:type="dxa"/>
              <w:right w:w="80" w:type="dxa"/>
            </w:tcMar>
          </w:tcPr>
          <w:p w14:paraId="74062ABD"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2BA29517"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173E53B9"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D1E94CE" w14:textId="77777777" w:rsidR="004D71D0" w:rsidRPr="00B223EF" w:rsidRDefault="004D71D0" w:rsidP="00F62150">
            <w:pPr>
              <w:spacing w:line="240" w:lineRule="atLeast"/>
              <w:jc w:val="center"/>
              <w:rPr>
                <w:i/>
                <w:iCs/>
                <w:color w:val="000000"/>
              </w:rPr>
            </w:pPr>
            <w:r w:rsidRPr="00B223EF">
              <w:rPr>
                <w:i/>
                <w:iCs/>
                <w:color w:val="000000"/>
              </w:rPr>
              <w:t>01 4 00 00000</w:t>
            </w:r>
          </w:p>
        </w:tc>
        <w:tc>
          <w:tcPr>
            <w:tcW w:w="1134" w:type="dxa"/>
            <w:tcMar>
              <w:top w:w="80" w:type="dxa"/>
              <w:left w:w="80" w:type="dxa"/>
              <w:bottom w:w="80" w:type="dxa"/>
              <w:right w:w="80" w:type="dxa"/>
            </w:tcMar>
          </w:tcPr>
          <w:p w14:paraId="293F904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68FE8A4" w14:textId="77777777" w:rsidR="004D71D0" w:rsidRPr="00B223EF" w:rsidRDefault="004D71D0" w:rsidP="00F62150">
            <w:pPr>
              <w:spacing w:line="240" w:lineRule="atLeast"/>
              <w:jc w:val="right"/>
              <w:rPr>
                <w:i/>
                <w:iCs/>
                <w:color w:val="000000"/>
              </w:rPr>
            </w:pPr>
            <w:r w:rsidRPr="00B223EF">
              <w:rPr>
                <w:i/>
                <w:iCs/>
                <w:color w:val="000000"/>
              </w:rPr>
              <w:t>359 050 967,02</w:t>
            </w:r>
          </w:p>
        </w:tc>
        <w:tc>
          <w:tcPr>
            <w:tcW w:w="1843" w:type="dxa"/>
            <w:tcMar>
              <w:top w:w="80" w:type="dxa"/>
              <w:left w:w="80" w:type="dxa"/>
              <w:bottom w:w="80" w:type="dxa"/>
              <w:right w:w="80" w:type="dxa"/>
            </w:tcMar>
          </w:tcPr>
          <w:p w14:paraId="59DC890F" w14:textId="77777777" w:rsidR="004D71D0" w:rsidRPr="00B223EF" w:rsidRDefault="004D71D0" w:rsidP="00F62150">
            <w:pPr>
              <w:spacing w:line="240" w:lineRule="atLeast"/>
              <w:jc w:val="right"/>
              <w:rPr>
                <w:i/>
                <w:iCs/>
                <w:color w:val="000000"/>
              </w:rPr>
            </w:pPr>
            <w:r w:rsidRPr="00B223EF">
              <w:rPr>
                <w:i/>
                <w:iCs/>
                <w:color w:val="000000"/>
              </w:rPr>
              <w:t>398 217 605,11</w:t>
            </w:r>
          </w:p>
        </w:tc>
        <w:tc>
          <w:tcPr>
            <w:tcW w:w="1842" w:type="dxa"/>
            <w:tcMar>
              <w:top w:w="80" w:type="dxa"/>
              <w:left w:w="80" w:type="dxa"/>
              <w:bottom w:w="80" w:type="dxa"/>
              <w:right w:w="80" w:type="dxa"/>
            </w:tcMar>
          </w:tcPr>
          <w:p w14:paraId="7C82E81A" w14:textId="77777777" w:rsidR="004D71D0" w:rsidRPr="00B223EF" w:rsidRDefault="004D71D0" w:rsidP="00F62150">
            <w:pPr>
              <w:spacing w:line="240" w:lineRule="atLeast"/>
              <w:jc w:val="right"/>
              <w:rPr>
                <w:i/>
                <w:iCs/>
                <w:color w:val="000000"/>
              </w:rPr>
            </w:pPr>
            <w:r w:rsidRPr="00B223EF">
              <w:rPr>
                <w:i/>
                <w:iCs/>
                <w:color w:val="000000"/>
              </w:rPr>
              <w:t>373 737 567,29</w:t>
            </w:r>
          </w:p>
        </w:tc>
      </w:tr>
      <w:tr w:rsidR="004D71D0" w:rsidRPr="00B223EF" w14:paraId="30E426CB" w14:textId="77777777" w:rsidTr="000B114C">
        <w:trPr>
          <w:cantSplit/>
          <w:trHeight w:val="20"/>
        </w:trPr>
        <w:tc>
          <w:tcPr>
            <w:tcW w:w="4616" w:type="dxa"/>
            <w:tcMar>
              <w:top w:w="80" w:type="dxa"/>
              <w:left w:w="80" w:type="dxa"/>
              <w:bottom w:w="80" w:type="dxa"/>
              <w:right w:w="80" w:type="dxa"/>
            </w:tcMar>
          </w:tcPr>
          <w:p w14:paraId="6FEFE6B9"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"Развитие дополнительного образования"</w:t>
            </w:r>
          </w:p>
        </w:tc>
        <w:tc>
          <w:tcPr>
            <w:tcW w:w="1037" w:type="dxa"/>
            <w:tcMar>
              <w:top w:w="80" w:type="dxa"/>
              <w:left w:w="80" w:type="dxa"/>
              <w:bottom w:w="80" w:type="dxa"/>
              <w:right w:w="80" w:type="dxa"/>
            </w:tcMar>
          </w:tcPr>
          <w:p w14:paraId="61734D7A"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1F702E58"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DAEA476" w14:textId="77777777" w:rsidR="004D71D0" w:rsidRPr="00B223EF" w:rsidRDefault="004D71D0" w:rsidP="00F62150">
            <w:pPr>
              <w:spacing w:line="240" w:lineRule="atLeast"/>
              <w:jc w:val="center"/>
              <w:rPr>
                <w:i/>
                <w:iCs/>
                <w:color w:val="000000"/>
              </w:rPr>
            </w:pPr>
            <w:r w:rsidRPr="00B223EF">
              <w:rPr>
                <w:i/>
                <w:iCs/>
                <w:color w:val="000000"/>
              </w:rPr>
              <w:t>01 4 08 00000</w:t>
            </w:r>
          </w:p>
        </w:tc>
        <w:tc>
          <w:tcPr>
            <w:tcW w:w="1134" w:type="dxa"/>
            <w:tcMar>
              <w:top w:w="80" w:type="dxa"/>
              <w:left w:w="80" w:type="dxa"/>
              <w:bottom w:w="80" w:type="dxa"/>
              <w:right w:w="80" w:type="dxa"/>
            </w:tcMar>
          </w:tcPr>
          <w:p w14:paraId="1FE8091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3B0FF50" w14:textId="77777777" w:rsidR="004D71D0" w:rsidRPr="00B223EF" w:rsidRDefault="004D71D0" w:rsidP="00F62150">
            <w:pPr>
              <w:spacing w:line="240" w:lineRule="atLeast"/>
              <w:jc w:val="right"/>
              <w:rPr>
                <w:i/>
                <w:iCs/>
                <w:color w:val="000000"/>
              </w:rPr>
            </w:pPr>
            <w:r w:rsidRPr="00B223EF">
              <w:rPr>
                <w:i/>
                <w:iCs/>
                <w:color w:val="000000"/>
              </w:rPr>
              <w:t>358 769 598,62</w:t>
            </w:r>
          </w:p>
        </w:tc>
        <w:tc>
          <w:tcPr>
            <w:tcW w:w="1843" w:type="dxa"/>
            <w:tcMar>
              <w:top w:w="80" w:type="dxa"/>
              <w:left w:w="80" w:type="dxa"/>
              <w:bottom w:w="80" w:type="dxa"/>
              <w:right w:w="80" w:type="dxa"/>
            </w:tcMar>
          </w:tcPr>
          <w:p w14:paraId="583F58A2" w14:textId="77777777" w:rsidR="004D71D0" w:rsidRPr="00B223EF" w:rsidRDefault="004D71D0" w:rsidP="00F62150">
            <w:pPr>
              <w:spacing w:line="240" w:lineRule="atLeast"/>
              <w:jc w:val="right"/>
              <w:rPr>
                <w:i/>
                <w:iCs/>
                <w:color w:val="000000"/>
              </w:rPr>
            </w:pPr>
            <w:r w:rsidRPr="00B223EF">
              <w:rPr>
                <w:i/>
                <w:iCs/>
                <w:color w:val="000000"/>
              </w:rPr>
              <w:t>397 967 605,11</w:t>
            </w:r>
          </w:p>
        </w:tc>
        <w:tc>
          <w:tcPr>
            <w:tcW w:w="1842" w:type="dxa"/>
            <w:tcMar>
              <w:top w:w="80" w:type="dxa"/>
              <w:left w:w="80" w:type="dxa"/>
              <w:bottom w:w="80" w:type="dxa"/>
              <w:right w:w="80" w:type="dxa"/>
            </w:tcMar>
          </w:tcPr>
          <w:p w14:paraId="11381E04" w14:textId="77777777" w:rsidR="004D71D0" w:rsidRPr="00B223EF" w:rsidRDefault="004D71D0" w:rsidP="00F62150">
            <w:pPr>
              <w:spacing w:line="240" w:lineRule="atLeast"/>
              <w:jc w:val="right"/>
              <w:rPr>
                <w:i/>
                <w:iCs/>
                <w:color w:val="000000"/>
              </w:rPr>
            </w:pPr>
            <w:r w:rsidRPr="00B223EF">
              <w:rPr>
                <w:i/>
                <w:iCs/>
                <w:color w:val="000000"/>
              </w:rPr>
              <w:t>373 487 567,29</w:t>
            </w:r>
          </w:p>
        </w:tc>
      </w:tr>
      <w:tr w:rsidR="004D71D0" w:rsidRPr="00B223EF" w14:paraId="29B187C3" w14:textId="77777777" w:rsidTr="000B114C">
        <w:trPr>
          <w:cantSplit/>
          <w:trHeight w:val="20"/>
        </w:trPr>
        <w:tc>
          <w:tcPr>
            <w:tcW w:w="4616" w:type="dxa"/>
            <w:tcMar>
              <w:top w:w="80" w:type="dxa"/>
              <w:left w:w="80" w:type="dxa"/>
              <w:bottom w:w="80" w:type="dxa"/>
              <w:right w:w="80" w:type="dxa"/>
            </w:tcMar>
          </w:tcPr>
          <w:p w14:paraId="3BB0FB16" w14:textId="77777777" w:rsidR="004D71D0" w:rsidRPr="00B223EF" w:rsidRDefault="004D71D0" w:rsidP="00F62150">
            <w:pPr>
              <w:spacing w:line="240" w:lineRule="atLeast"/>
              <w:rPr>
                <w:color w:val="000000"/>
              </w:rPr>
            </w:pPr>
            <w:r w:rsidRPr="00B223EF">
              <w:rPr>
                <w:color w:val="000000"/>
              </w:rPr>
              <w:t>Предоставление дополнительного образования детям</w:t>
            </w:r>
          </w:p>
        </w:tc>
        <w:tc>
          <w:tcPr>
            <w:tcW w:w="1037" w:type="dxa"/>
            <w:tcMar>
              <w:top w:w="80" w:type="dxa"/>
              <w:left w:w="80" w:type="dxa"/>
              <w:bottom w:w="80" w:type="dxa"/>
              <w:right w:w="80" w:type="dxa"/>
            </w:tcMar>
          </w:tcPr>
          <w:p w14:paraId="0F9D3D75"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E4B696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E175B3A" w14:textId="77777777" w:rsidR="004D71D0" w:rsidRPr="00B223EF" w:rsidRDefault="004D71D0" w:rsidP="00F62150">
            <w:pPr>
              <w:spacing w:line="240" w:lineRule="atLeast"/>
              <w:jc w:val="center"/>
              <w:rPr>
                <w:color w:val="000000"/>
              </w:rPr>
            </w:pPr>
            <w:r w:rsidRPr="00B223EF">
              <w:rPr>
                <w:color w:val="000000"/>
              </w:rPr>
              <w:t>01 4 08 60030</w:t>
            </w:r>
          </w:p>
        </w:tc>
        <w:tc>
          <w:tcPr>
            <w:tcW w:w="1134" w:type="dxa"/>
            <w:tcMar>
              <w:top w:w="80" w:type="dxa"/>
              <w:left w:w="80" w:type="dxa"/>
              <w:bottom w:w="80" w:type="dxa"/>
              <w:right w:w="80" w:type="dxa"/>
            </w:tcMar>
          </w:tcPr>
          <w:p w14:paraId="71138C7F"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601C878" w14:textId="77777777" w:rsidR="004D71D0" w:rsidRPr="00B223EF" w:rsidRDefault="004D71D0" w:rsidP="00F62150">
            <w:pPr>
              <w:spacing w:line="240" w:lineRule="atLeast"/>
              <w:jc w:val="right"/>
              <w:rPr>
                <w:color w:val="000000"/>
              </w:rPr>
            </w:pPr>
            <w:r w:rsidRPr="00B223EF">
              <w:rPr>
                <w:color w:val="000000"/>
              </w:rPr>
              <w:t>296 903 319,88</w:t>
            </w:r>
          </w:p>
        </w:tc>
        <w:tc>
          <w:tcPr>
            <w:tcW w:w="1843" w:type="dxa"/>
            <w:tcMar>
              <w:top w:w="80" w:type="dxa"/>
              <w:left w:w="80" w:type="dxa"/>
              <w:bottom w:w="80" w:type="dxa"/>
              <w:right w:w="80" w:type="dxa"/>
            </w:tcMar>
          </w:tcPr>
          <w:p w14:paraId="5D745F76" w14:textId="77777777" w:rsidR="004D71D0" w:rsidRPr="00B223EF" w:rsidRDefault="004D71D0" w:rsidP="00F62150">
            <w:pPr>
              <w:spacing w:line="240" w:lineRule="atLeast"/>
              <w:jc w:val="right"/>
              <w:rPr>
                <w:color w:val="000000"/>
              </w:rPr>
            </w:pPr>
            <w:r w:rsidRPr="00B223EF">
              <w:rPr>
                <w:color w:val="000000"/>
              </w:rPr>
              <w:t>333 439 144,02</w:t>
            </w:r>
          </w:p>
        </w:tc>
        <w:tc>
          <w:tcPr>
            <w:tcW w:w="1842" w:type="dxa"/>
            <w:tcMar>
              <w:top w:w="80" w:type="dxa"/>
              <w:left w:w="80" w:type="dxa"/>
              <w:bottom w:w="80" w:type="dxa"/>
              <w:right w:w="80" w:type="dxa"/>
            </w:tcMar>
          </w:tcPr>
          <w:p w14:paraId="547F10BA" w14:textId="77777777" w:rsidR="004D71D0" w:rsidRPr="00B223EF" w:rsidRDefault="004D71D0" w:rsidP="00F62150">
            <w:pPr>
              <w:spacing w:line="240" w:lineRule="atLeast"/>
              <w:jc w:val="right"/>
              <w:rPr>
                <w:color w:val="000000"/>
              </w:rPr>
            </w:pPr>
            <w:r w:rsidRPr="00B223EF">
              <w:rPr>
                <w:color w:val="000000"/>
              </w:rPr>
              <w:t>306 406 229,54</w:t>
            </w:r>
          </w:p>
        </w:tc>
      </w:tr>
      <w:tr w:rsidR="004D71D0" w:rsidRPr="00B223EF" w14:paraId="35C9F23B" w14:textId="77777777" w:rsidTr="000B114C">
        <w:trPr>
          <w:cantSplit/>
          <w:trHeight w:val="20"/>
        </w:trPr>
        <w:tc>
          <w:tcPr>
            <w:tcW w:w="4616" w:type="dxa"/>
            <w:tcMar>
              <w:top w:w="80" w:type="dxa"/>
              <w:left w:w="80" w:type="dxa"/>
              <w:bottom w:w="80" w:type="dxa"/>
              <w:right w:w="80" w:type="dxa"/>
            </w:tcMar>
          </w:tcPr>
          <w:p w14:paraId="1AB215AA"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3CF5DBB9"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3EFB0E31"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05C3A4E" w14:textId="77777777" w:rsidR="004D71D0" w:rsidRPr="00B223EF" w:rsidRDefault="004D71D0" w:rsidP="00F62150">
            <w:pPr>
              <w:spacing w:line="240" w:lineRule="atLeast"/>
              <w:jc w:val="center"/>
              <w:rPr>
                <w:color w:val="000000"/>
              </w:rPr>
            </w:pPr>
            <w:r w:rsidRPr="00B223EF">
              <w:rPr>
                <w:color w:val="000000"/>
              </w:rPr>
              <w:t>01 4 08 60030</w:t>
            </w:r>
          </w:p>
        </w:tc>
        <w:tc>
          <w:tcPr>
            <w:tcW w:w="1134" w:type="dxa"/>
            <w:tcMar>
              <w:top w:w="80" w:type="dxa"/>
              <w:left w:w="80" w:type="dxa"/>
              <w:bottom w:w="80" w:type="dxa"/>
              <w:right w:w="80" w:type="dxa"/>
            </w:tcMar>
          </w:tcPr>
          <w:p w14:paraId="2D358745"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79934019" w14:textId="77777777" w:rsidR="004D71D0" w:rsidRPr="00B223EF" w:rsidRDefault="004D71D0" w:rsidP="00F62150">
            <w:pPr>
              <w:spacing w:line="240" w:lineRule="atLeast"/>
              <w:jc w:val="right"/>
              <w:rPr>
                <w:color w:val="000000"/>
              </w:rPr>
            </w:pPr>
            <w:r w:rsidRPr="00B223EF">
              <w:rPr>
                <w:color w:val="000000"/>
              </w:rPr>
              <w:t>296 903 319,88</w:t>
            </w:r>
          </w:p>
        </w:tc>
        <w:tc>
          <w:tcPr>
            <w:tcW w:w="1843" w:type="dxa"/>
            <w:tcMar>
              <w:top w:w="80" w:type="dxa"/>
              <w:left w:w="80" w:type="dxa"/>
              <w:bottom w:w="80" w:type="dxa"/>
              <w:right w:w="80" w:type="dxa"/>
            </w:tcMar>
          </w:tcPr>
          <w:p w14:paraId="210EFDB7" w14:textId="77777777" w:rsidR="004D71D0" w:rsidRPr="00B223EF" w:rsidRDefault="004D71D0" w:rsidP="00F62150">
            <w:pPr>
              <w:spacing w:line="240" w:lineRule="atLeast"/>
              <w:jc w:val="right"/>
              <w:rPr>
                <w:color w:val="000000"/>
              </w:rPr>
            </w:pPr>
            <w:r w:rsidRPr="00B223EF">
              <w:rPr>
                <w:color w:val="000000"/>
              </w:rPr>
              <w:t>333 439 144,02</w:t>
            </w:r>
          </w:p>
        </w:tc>
        <w:tc>
          <w:tcPr>
            <w:tcW w:w="1842" w:type="dxa"/>
            <w:tcMar>
              <w:top w:w="80" w:type="dxa"/>
              <w:left w:w="80" w:type="dxa"/>
              <w:bottom w:w="80" w:type="dxa"/>
              <w:right w:w="80" w:type="dxa"/>
            </w:tcMar>
          </w:tcPr>
          <w:p w14:paraId="5728080E" w14:textId="77777777" w:rsidR="004D71D0" w:rsidRPr="00B223EF" w:rsidRDefault="004D71D0" w:rsidP="00F62150">
            <w:pPr>
              <w:spacing w:line="240" w:lineRule="atLeast"/>
              <w:jc w:val="right"/>
              <w:rPr>
                <w:color w:val="000000"/>
              </w:rPr>
            </w:pPr>
            <w:r w:rsidRPr="00B223EF">
              <w:rPr>
                <w:color w:val="000000"/>
              </w:rPr>
              <w:t>306 406 229,54</w:t>
            </w:r>
          </w:p>
        </w:tc>
      </w:tr>
      <w:tr w:rsidR="004D71D0" w:rsidRPr="00B223EF" w14:paraId="3A9F5A40" w14:textId="77777777" w:rsidTr="000B114C">
        <w:trPr>
          <w:cantSplit/>
          <w:trHeight w:val="20"/>
        </w:trPr>
        <w:tc>
          <w:tcPr>
            <w:tcW w:w="4616" w:type="dxa"/>
            <w:tcMar>
              <w:top w:w="80" w:type="dxa"/>
              <w:left w:w="80" w:type="dxa"/>
              <w:bottom w:w="80" w:type="dxa"/>
              <w:right w:w="80" w:type="dxa"/>
            </w:tcMar>
          </w:tcPr>
          <w:p w14:paraId="1F5E7F8D" w14:textId="77777777" w:rsidR="004D71D0" w:rsidRPr="00B223EF" w:rsidRDefault="004D71D0" w:rsidP="00F62150">
            <w:pPr>
              <w:spacing w:line="240" w:lineRule="atLeast"/>
              <w:rPr>
                <w:color w:val="000000"/>
              </w:rPr>
            </w:pPr>
            <w:r w:rsidRPr="00B223EF">
              <w:rPr>
                <w:color w:val="000000"/>
              </w:rPr>
              <w:lastRenderedPageBreak/>
              <w:t>Обеспечение функционирования модели персонифицированного финансирования дополнительного образования детей</w:t>
            </w:r>
          </w:p>
        </w:tc>
        <w:tc>
          <w:tcPr>
            <w:tcW w:w="1037" w:type="dxa"/>
            <w:tcMar>
              <w:top w:w="80" w:type="dxa"/>
              <w:left w:w="80" w:type="dxa"/>
              <w:bottom w:w="80" w:type="dxa"/>
              <w:right w:w="80" w:type="dxa"/>
            </w:tcMar>
          </w:tcPr>
          <w:p w14:paraId="07500DF5"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534194B"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5ABB08F1" w14:textId="77777777" w:rsidR="004D71D0" w:rsidRPr="00B223EF" w:rsidRDefault="004D71D0" w:rsidP="00F62150">
            <w:pPr>
              <w:spacing w:line="240" w:lineRule="atLeast"/>
              <w:jc w:val="center"/>
              <w:rPr>
                <w:color w:val="000000"/>
              </w:rPr>
            </w:pPr>
            <w:r w:rsidRPr="00B223EF">
              <w:rPr>
                <w:color w:val="000000"/>
              </w:rPr>
              <w:t>01 4 08 60031</w:t>
            </w:r>
          </w:p>
        </w:tc>
        <w:tc>
          <w:tcPr>
            <w:tcW w:w="1134" w:type="dxa"/>
            <w:tcMar>
              <w:top w:w="80" w:type="dxa"/>
              <w:left w:w="80" w:type="dxa"/>
              <w:bottom w:w="80" w:type="dxa"/>
              <w:right w:w="80" w:type="dxa"/>
            </w:tcMar>
          </w:tcPr>
          <w:p w14:paraId="5452F65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DC0696E" w14:textId="77777777" w:rsidR="004D71D0" w:rsidRPr="00B223EF" w:rsidRDefault="004D71D0" w:rsidP="00F62150">
            <w:pPr>
              <w:spacing w:line="240" w:lineRule="atLeast"/>
              <w:jc w:val="right"/>
              <w:rPr>
                <w:color w:val="000000"/>
              </w:rPr>
            </w:pPr>
            <w:r w:rsidRPr="00B223EF">
              <w:rPr>
                <w:color w:val="000000"/>
              </w:rPr>
              <w:t>61 866 278,74</w:t>
            </w:r>
          </w:p>
        </w:tc>
        <w:tc>
          <w:tcPr>
            <w:tcW w:w="1843" w:type="dxa"/>
            <w:tcMar>
              <w:top w:w="80" w:type="dxa"/>
              <w:left w:w="80" w:type="dxa"/>
              <w:bottom w:w="80" w:type="dxa"/>
              <w:right w:w="80" w:type="dxa"/>
            </w:tcMar>
          </w:tcPr>
          <w:p w14:paraId="299958EF" w14:textId="77777777" w:rsidR="004D71D0" w:rsidRPr="00B223EF" w:rsidRDefault="004D71D0" w:rsidP="00F62150">
            <w:pPr>
              <w:spacing w:line="240" w:lineRule="atLeast"/>
              <w:jc w:val="right"/>
              <w:rPr>
                <w:color w:val="000000"/>
              </w:rPr>
            </w:pPr>
            <w:r w:rsidRPr="00B223EF">
              <w:rPr>
                <w:color w:val="000000"/>
              </w:rPr>
              <w:t>64 528 461,09</w:t>
            </w:r>
          </w:p>
        </w:tc>
        <w:tc>
          <w:tcPr>
            <w:tcW w:w="1842" w:type="dxa"/>
            <w:tcMar>
              <w:top w:w="80" w:type="dxa"/>
              <w:left w:w="80" w:type="dxa"/>
              <w:bottom w:w="80" w:type="dxa"/>
              <w:right w:w="80" w:type="dxa"/>
            </w:tcMar>
          </w:tcPr>
          <w:p w14:paraId="7AF59699" w14:textId="77777777" w:rsidR="004D71D0" w:rsidRPr="00B223EF" w:rsidRDefault="004D71D0" w:rsidP="00F62150">
            <w:pPr>
              <w:spacing w:line="240" w:lineRule="atLeast"/>
              <w:jc w:val="right"/>
              <w:rPr>
                <w:color w:val="000000"/>
              </w:rPr>
            </w:pPr>
            <w:r w:rsidRPr="00B223EF">
              <w:rPr>
                <w:color w:val="000000"/>
              </w:rPr>
              <w:t>67 081 337,75</w:t>
            </w:r>
          </w:p>
        </w:tc>
      </w:tr>
      <w:tr w:rsidR="004D71D0" w:rsidRPr="00B223EF" w14:paraId="00CC4C60" w14:textId="77777777" w:rsidTr="000B114C">
        <w:trPr>
          <w:cantSplit/>
          <w:trHeight w:val="20"/>
        </w:trPr>
        <w:tc>
          <w:tcPr>
            <w:tcW w:w="4616" w:type="dxa"/>
            <w:tcMar>
              <w:top w:w="80" w:type="dxa"/>
              <w:left w:w="80" w:type="dxa"/>
              <w:bottom w:w="80" w:type="dxa"/>
              <w:right w:w="80" w:type="dxa"/>
            </w:tcMar>
          </w:tcPr>
          <w:p w14:paraId="0E562E08"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B30A826"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34AF78F8"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AC0A0A7" w14:textId="77777777" w:rsidR="004D71D0" w:rsidRPr="00B223EF" w:rsidRDefault="004D71D0" w:rsidP="00F62150">
            <w:pPr>
              <w:spacing w:line="240" w:lineRule="atLeast"/>
              <w:jc w:val="center"/>
              <w:rPr>
                <w:color w:val="000000"/>
              </w:rPr>
            </w:pPr>
            <w:r w:rsidRPr="00B223EF">
              <w:rPr>
                <w:color w:val="000000"/>
              </w:rPr>
              <w:t>01 4 08 60031</w:t>
            </w:r>
          </w:p>
        </w:tc>
        <w:tc>
          <w:tcPr>
            <w:tcW w:w="1134" w:type="dxa"/>
            <w:tcMar>
              <w:top w:w="80" w:type="dxa"/>
              <w:left w:w="80" w:type="dxa"/>
              <w:bottom w:w="80" w:type="dxa"/>
              <w:right w:w="80" w:type="dxa"/>
            </w:tcMar>
          </w:tcPr>
          <w:p w14:paraId="5AE00959"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5FD37DA3" w14:textId="77777777" w:rsidR="004D71D0" w:rsidRPr="00B223EF" w:rsidRDefault="004D71D0" w:rsidP="00F62150">
            <w:pPr>
              <w:spacing w:line="240" w:lineRule="atLeast"/>
              <w:jc w:val="right"/>
              <w:rPr>
                <w:color w:val="000000"/>
              </w:rPr>
            </w:pPr>
            <w:r w:rsidRPr="00B223EF">
              <w:rPr>
                <w:color w:val="000000"/>
              </w:rPr>
              <w:t>61 866 278,74</w:t>
            </w:r>
          </w:p>
        </w:tc>
        <w:tc>
          <w:tcPr>
            <w:tcW w:w="1843" w:type="dxa"/>
            <w:tcMar>
              <w:top w:w="80" w:type="dxa"/>
              <w:left w:w="80" w:type="dxa"/>
              <w:bottom w:w="80" w:type="dxa"/>
              <w:right w:w="80" w:type="dxa"/>
            </w:tcMar>
          </w:tcPr>
          <w:p w14:paraId="4F87BC0B" w14:textId="77777777" w:rsidR="004D71D0" w:rsidRPr="00B223EF" w:rsidRDefault="004D71D0" w:rsidP="00F62150">
            <w:pPr>
              <w:spacing w:line="240" w:lineRule="atLeast"/>
              <w:jc w:val="right"/>
              <w:rPr>
                <w:color w:val="000000"/>
              </w:rPr>
            </w:pPr>
            <w:r w:rsidRPr="00B223EF">
              <w:rPr>
                <w:color w:val="000000"/>
              </w:rPr>
              <w:t>64 528 461,09</w:t>
            </w:r>
          </w:p>
        </w:tc>
        <w:tc>
          <w:tcPr>
            <w:tcW w:w="1842" w:type="dxa"/>
            <w:tcMar>
              <w:top w:w="80" w:type="dxa"/>
              <w:left w:w="80" w:type="dxa"/>
              <w:bottom w:w="80" w:type="dxa"/>
              <w:right w:w="80" w:type="dxa"/>
            </w:tcMar>
          </w:tcPr>
          <w:p w14:paraId="2545C611" w14:textId="77777777" w:rsidR="004D71D0" w:rsidRPr="00B223EF" w:rsidRDefault="004D71D0" w:rsidP="00F62150">
            <w:pPr>
              <w:spacing w:line="240" w:lineRule="atLeast"/>
              <w:jc w:val="right"/>
              <w:rPr>
                <w:color w:val="000000"/>
              </w:rPr>
            </w:pPr>
            <w:r w:rsidRPr="00B223EF">
              <w:rPr>
                <w:color w:val="000000"/>
              </w:rPr>
              <w:t>67 081 337,75</w:t>
            </w:r>
          </w:p>
        </w:tc>
      </w:tr>
      <w:tr w:rsidR="004D71D0" w:rsidRPr="00B223EF" w14:paraId="2CC519C5" w14:textId="77777777" w:rsidTr="000B114C">
        <w:trPr>
          <w:cantSplit/>
          <w:trHeight w:val="20"/>
        </w:trPr>
        <w:tc>
          <w:tcPr>
            <w:tcW w:w="4616" w:type="dxa"/>
            <w:tcMar>
              <w:top w:w="80" w:type="dxa"/>
              <w:left w:w="80" w:type="dxa"/>
              <w:bottom w:w="80" w:type="dxa"/>
              <w:right w:w="80" w:type="dxa"/>
            </w:tcMar>
          </w:tcPr>
          <w:p w14:paraId="389ABC51"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"Поддержка одаренных детей, обучающихся в организациях дополнительного образования"</w:t>
            </w:r>
          </w:p>
        </w:tc>
        <w:tc>
          <w:tcPr>
            <w:tcW w:w="1037" w:type="dxa"/>
            <w:tcMar>
              <w:top w:w="80" w:type="dxa"/>
              <w:left w:w="80" w:type="dxa"/>
              <w:bottom w:w="80" w:type="dxa"/>
              <w:right w:w="80" w:type="dxa"/>
            </w:tcMar>
          </w:tcPr>
          <w:p w14:paraId="2337472C"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1AB21676"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3D147E8A" w14:textId="77777777" w:rsidR="004D71D0" w:rsidRPr="00B223EF" w:rsidRDefault="004D71D0" w:rsidP="00F62150">
            <w:pPr>
              <w:spacing w:line="240" w:lineRule="atLeast"/>
              <w:jc w:val="center"/>
              <w:rPr>
                <w:i/>
                <w:iCs/>
                <w:color w:val="000000"/>
              </w:rPr>
            </w:pPr>
            <w:r w:rsidRPr="00B223EF">
              <w:rPr>
                <w:i/>
                <w:iCs/>
                <w:color w:val="000000"/>
              </w:rPr>
              <w:t>01 4 09 00000</w:t>
            </w:r>
          </w:p>
        </w:tc>
        <w:tc>
          <w:tcPr>
            <w:tcW w:w="1134" w:type="dxa"/>
            <w:tcMar>
              <w:top w:w="80" w:type="dxa"/>
              <w:left w:w="80" w:type="dxa"/>
              <w:bottom w:w="80" w:type="dxa"/>
              <w:right w:w="80" w:type="dxa"/>
            </w:tcMar>
          </w:tcPr>
          <w:p w14:paraId="56474D8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875DBE9" w14:textId="77777777" w:rsidR="004D71D0" w:rsidRPr="00B223EF" w:rsidRDefault="004D71D0" w:rsidP="00F62150">
            <w:pPr>
              <w:spacing w:line="240" w:lineRule="atLeast"/>
              <w:jc w:val="right"/>
              <w:rPr>
                <w:i/>
                <w:iCs/>
                <w:color w:val="000000"/>
              </w:rPr>
            </w:pPr>
            <w:r w:rsidRPr="00B223EF">
              <w:rPr>
                <w:i/>
                <w:iCs/>
                <w:color w:val="000000"/>
              </w:rPr>
              <w:t>281 368,40</w:t>
            </w:r>
          </w:p>
        </w:tc>
        <w:tc>
          <w:tcPr>
            <w:tcW w:w="1843" w:type="dxa"/>
            <w:tcMar>
              <w:top w:w="80" w:type="dxa"/>
              <w:left w:w="80" w:type="dxa"/>
              <w:bottom w:w="80" w:type="dxa"/>
              <w:right w:w="80" w:type="dxa"/>
            </w:tcMar>
          </w:tcPr>
          <w:p w14:paraId="2C821F09" w14:textId="77777777" w:rsidR="004D71D0" w:rsidRPr="00B223EF" w:rsidRDefault="004D71D0" w:rsidP="00F62150">
            <w:pPr>
              <w:spacing w:line="240" w:lineRule="atLeast"/>
              <w:jc w:val="right"/>
              <w:rPr>
                <w:i/>
                <w:iCs/>
                <w:color w:val="000000"/>
              </w:rPr>
            </w:pPr>
            <w:r w:rsidRPr="00B223EF">
              <w:rPr>
                <w:i/>
                <w:iCs/>
                <w:color w:val="000000"/>
              </w:rPr>
              <w:t>250 000,00</w:t>
            </w:r>
          </w:p>
        </w:tc>
        <w:tc>
          <w:tcPr>
            <w:tcW w:w="1842" w:type="dxa"/>
            <w:tcMar>
              <w:top w:w="80" w:type="dxa"/>
              <w:left w:w="80" w:type="dxa"/>
              <w:bottom w:w="80" w:type="dxa"/>
              <w:right w:w="80" w:type="dxa"/>
            </w:tcMar>
          </w:tcPr>
          <w:p w14:paraId="16ED6840" w14:textId="77777777" w:rsidR="004D71D0" w:rsidRPr="00B223EF" w:rsidRDefault="004D71D0" w:rsidP="00F62150">
            <w:pPr>
              <w:spacing w:line="240" w:lineRule="atLeast"/>
              <w:jc w:val="right"/>
              <w:rPr>
                <w:i/>
                <w:iCs/>
                <w:color w:val="000000"/>
              </w:rPr>
            </w:pPr>
            <w:r w:rsidRPr="00B223EF">
              <w:rPr>
                <w:i/>
                <w:iCs/>
                <w:color w:val="000000"/>
              </w:rPr>
              <w:t>250 000,00</w:t>
            </w:r>
          </w:p>
        </w:tc>
      </w:tr>
      <w:tr w:rsidR="004D71D0" w:rsidRPr="00B223EF" w14:paraId="7BA9FE2E" w14:textId="77777777" w:rsidTr="000B114C">
        <w:trPr>
          <w:cantSplit/>
          <w:trHeight w:val="20"/>
        </w:trPr>
        <w:tc>
          <w:tcPr>
            <w:tcW w:w="4616" w:type="dxa"/>
            <w:tcMar>
              <w:top w:w="80" w:type="dxa"/>
              <w:left w:w="80" w:type="dxa"/>
              <w:bottom w:w="80" w:type="dxa"/>
              <w:right w:w="80" w:type="dxa"/>
            </w:tcMar>
          </w:tcPr>
          <w:p w14:paraId="207A6F16" w14:textId="77777777" w:rsidR="004D71D0" w:rsidRPr="00B223EF" w:rsidRDefault="004D71D0" w:rsidP="00F62150">
            <w:pPr>
              <w:spacing w:line="240" w:lineRule="atLeast"/>
              <w:rPr>
                <w:color w:val="000000"/>
              </w:rPr>
            </w:pPr>
            <w:r w:rsidRPr="00B223EF">
              <w:rPr>
                <w:color w:val="000000"/>
              </w:rPr>
              <w:t>Мероприятия по развитию интеллектуальных и творческих способностей детей, обучающихся в организациях дополнительного образования</w:t>
            </w:r>
          </w:p>
        </w:tc>
        <w:tc>
          <w:tcPr>
            <w:tcW w:w="1037" w:type="dxa"/>
            <w:tcMar>
              <w:top w:w="80" w:type="dxa"/>
              <w:left w:w="80" w:type="dxa"/>
              <w:bottom w:w="80" w:type="dxa"/>
              <w:right w:w="80" w:type="dxa"/>
            </w:tcMar>
          </w:tcPr>
          <w:p w14:paraId="140474A3"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9FB5C4C"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0B10833D" w14:textId="77777777" w:rsidR="004D71D0" w:rsidRPr="00B223EF" w:rsidRDefault="004D71D0" w:rsidP="00F62150">
            <w:pPr>
              <w:spacing w:line="240" w:lineRule="atLeast"/>
              <w:jc w:val="center"/>
              <w:rPr>
                <w:color w:val="000000"/>
              </w:rPr>
            </w:pPr>
            <w:r w:rsidRPr="00B223EF">
              <w:rPr>
                <w:color w:val="000000"/>
              </w:rPr>
              <w:t>01 4 09 60090</w:t>
            </w:r>
          </w:p>
        </w:tc>
        <w:tc>
          <w:tcPr>
            <w:tcW w:w="1134" w:type="dxa"/>
            <w:tcMar>
              <w:top w:w="80" w:type="dxa"/>
              <w:left w:w="80" w:type="dxa"/>
              <w:bottom w:w="80" w:type="dxa"/>
              <w:right w:w="80" w:type="dxa"/>
            </w:tcMar>
          </w:tcPr>
          <w:p w14:paraId="1387746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E898AEE" w14:textId="77777777" w:rsidR="004D71D0" w:rsidRPr="00B223EF" w:rsidRDefault="004D71D0" w:rsidP="00F62150">
            <w:pPr>
              <w:spacing w:line="240" w:lineRule="atLeast"/>
              <w:jc w:val="right"/>
              <w:rPr>
                <w:color w:val="000000"/>
              </w:rPr>
            </w:pPr>
            <w:r w:rsidRPr="00B223EF">
              <w:rPr>
                <w:color w:val="000000"/>
              </w:rPr>
              <w:t>281 368,40</w:t>
            </w:r>
          </w:p>
        </w:tc>
        <w:tc>
          <w:tcPr>
            <w:tcW w:w="1843" w:type="dxa"/>
            <w:tcMar>
              <w:top w:w="80" w:type="dxa"/>
              <w:left w:w="80" w:type="dxa"/>
              <w:bottom w:w="80" w:type="dxa"/>
              <w:right w:w="80" w:type="dxa"/>
            </w:tcMar>
          </w:tcPr>
          <w:p w14:paraId="0DA39B70" w14:textId="77777777" w:rsidR="004D71D0" w:rsidRPr="00B223EF" w:rsidRDefault="004D71D0" w:rsidP="00F62150">
            <w:pPr>
              <w:spacing w:line="240" w:lineRule="atLeast"/>
              <w:jc w:val="right"/>
              <w:rPr>
                <w:color w:val="000000"/>
              </w:rPr>
            </w:pPr>
            <w:r w:rsidRPr="00B223EF">
              <w:rPr>
                <w:color w:val="000000"/>
              </w:rPr>
              <w:t>250 000,00</w:t>
            </w:r>
          </w:p>
        </w:tc>
        <w:tc>
          <w:tcPr>
            <w:tcW w:w="1842" w:type="dxa"/>
            <w:tcMar>
              <w:top w:w="80" w:type="dxa"/>
              <w:left w:w="80" w:type="dxa"/>
              <w:bottom w:w="80" w:type="dxa"/>
              <w:right w:w="80" w:type="dxa"/>
            </w:tcMar>
          </w:tcPr>
          <w:p w14:paraId="588EDC65" w14:textId="77777777" w:rsidR="004D71D0" w:rsidRPr="00B223EF" w:rsidRDefault="004D71D0" w:rsidP="00F62150">
            <w:pPr>
              <w:spacing w:line="240" w:lineRule="atLeast"/>
              <w:jc w:val="right"/>
              <w:rPr>
                <w:color w:val="000000"/>
              </w:rPr>
            </w:pPr>
            <w:r w:rsidRPr="00B223EF">
              <w:rPr>
                <w:color w:val="000000"/>
              </w:rPr>
              <w:t>250 000,00</w:t>
            </w:r>
          </w:p>
        </w:tc>
      </w:tr>
      <w:tr w:rsidR="004D71D0" w:rsidRPr="00B223EF" w14:paraId="48A701A5" w14:textId="77777777" w:rsidTr="000B114C">
        <w:trPr>
          <w:cantSplit/>
          <w:trHeight w:val="20"/>
        </w:trPr>
        <w:tc>
          <w:tcPr>
            <w:tcW w:w="4616" w:type="dxa"/>
            <w:tcMar>
              <w:top w:w="80" w:type="dxa"/>
              <w:left w:w="80" w:type="dxa"/>
              <w:bottom w:w="80" w:type="dxa"/>
              <w:right w:w="80" w:type="dxa"/>
            </w:tcMar>
          </w:tcPr>
          <w:p w14:paraId="438935B4"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1DE1223"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3F6A70BA"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71736942" w14:textId="77777777" w:rsidR="004D71D0" w:rsidRPr="00B223EF" w:rsidRDefault="004D71D0" w:rsidP="00F62150">
            <w:pPr>
              <w:spacing w:line="240" w:lineRule="atLeast"/>
              <w:jc w:val="center"/>
              <w:rPr>
                <w:color w:val="000000"/>
              </w:rPr>
            </w:pPr>
            <w:r w:rsidRPr="00B223EF">
              <w:rPr>
                <w:color w:val="000000"/>
              </w:rPr>
              <w:t>01 4 09 60090</w:t>
            </w:r>
          </w:p>
        </w:tc>
        <w:tc>
          <w:tcPr>
            <w:tcW w:w="1134" w:type="dxa"/>
            <w:tcMar>
              <w:top w:w="80" w:type="dxa"/>
              <w:left w:w="80" w:type="dxa"/>
              <w:bottom w:w="80" w:type="dxa"/>
              <w:right w:w="80" w:type="dxa"/>
            </w:tcMar>
          </w:tcPr>
          <w:p w14:paraId="739A0A13"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78179E7" w14:textId="77777777" w:rsidR="004D71D0" w:rsidRPr="00B223EF" w:rsidRDefault="004D71D0" w:rsidP="00F62150">
            <w:pPr>
              <w:spacing w:line="240" w:lineRule="atLeast"/>
              <w:jc w:val="right"/>
              <w:rPr>
                <w:color w:val="000000"/>
              </w:rPr>
            </w:pPr>
            <w:r w:rsidRPr="00B223EF">
              <w:rPr>
                <w:color w:val="000000"/>
              </w:rPr>
              <w:t>0,00</w:t>
            </w:r>
          </w:p>
        </w:tc>
        <w:tc>
          <w:tcPr>
            <w:tcW w:w="1843" w:type="dxa"/>
            <w:tcMar>
              <w:top w:w="80" w:type="dxa"/>
              <w:left w:w="80" w:type="dxa"/>
              <w:bottom w:w="80" w:type="dxa"/>
              <w:right w:w="80" w:type="dxa"/>
            </w:tcMar>
          </w:tcPr>
          <w:p w14:paraId="3D2E8EA0" w14:textId="77777777" w:rsidR="004D71D0" w:rsidRPr="00B223EF" w:rsidRDefault="004D71D0" w:rsidP="00F62150">
            <w:pPr>
              <w:spacing w:line="240" w:lineRule="atLeast"/>
              <w:jc w:val="right"/>
              <w:rPr>
                <w:color w:val="000000"/>
              </w:rPr>
            </w:pPr>
            <w:r w:rsidRPr="00B223EF">
              <w:rPr>
                <w:color w:val="000000"/>
              </w:rPr>
              <w:t>250 000,00</w:t>
            </w:r>
          </w:p>
        </w:tc>
        <w:tc>
          <w:tcPr>
            <w:tcW w:w="1842" w:type="dxa"/>
            <w:tcMar>
              <w:top w:w="80" w:type="dxa"/>
              <w:left w:w="80" w:type="dxa"/>
              <w:bottom w:w="80" w:type="dxa"/>
              <w:right w:w="80" w:type="dxa"/>
            </w:tcMar>
          </w:tcPr>
          <w:p w14:paraId="3E2265C5" w14:textId="77777777" w:rsidR="004D71D0" w:rsidRPr="00B223EF" w:rsidRDefault="004D71D0" w:rsidP="00F62150">
            <w:pPr>
              <w:spacing w:line="240" w:lineRule="atLeast"/>
              <w:jc w:val="right"/>
              <w:rPr>
                <w:color w:val="000000"/>
              </w:rPr>
            </w:pPr>
            <w:r w:rsidRPr="00B223EF">
              <w:rPr>
                <w:color w:val="000000"/>
              </w:rPr>
              <w:t>250 000,00</w:t>
            </w:r>
          </w:p>
        </w:tc>
      </w:tr>
      <w:tr w:rsidR="004D71D0" w:rsidRPr="00B223EF" w14:paraId="6BC2BDF3" w14:textId="77777777" w:rsidTr="000B114C">
        <w:trPr>
          <w:cantSplit/>
          <w:trHeight w:val="20"/>
        </w:trPr>
        <w:tc>
          <w:tcPr>
            <w:tcW w:w="4616" w:type="dxa"/>
            <w:tcMar>
              <w:top w:w="80" w:type="dxa"/>
              <w:left w:w="80" w:type="dxa"/>
              <w:bottom w:w="80" w:type="dxa"/>
              <w:right w:w="80" w:type="dxa"/>
            </w:tcMar>
          </w:tcPr>
          <w:p w14:paraId="49F6F0EE"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2185BA12"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24015B0"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0F8CCFEA" w14:textId="77777777" w:rsidR="004D71D0" w:rsidRPr="00B223EF" w:rsidRDefault="004D71D0" w:rsidP="00F62150">
            <w:pPr>
              <w:spacing w:line="240" w:lineRule="atLeast"/>
              <w:jc w:val="center"/>
              <w:rPr>
                <w:color w:val="000000"/>
              </w:rPr>
            </w:pPr>
            <w:r w:rsidRPr="00B223EF">
              <w:rPr>
                <w:color w:val="000000"/>
              </w:rPr>
              <w:t>01 4 09 60090</w:t>
            </w:r>
          </w:p>
        </w:tc>
        <w:tc>
          <w:tcPr>
            <w:tcW w:w="1134" w:type="dxa"/>
            <w:tcMar>
              <w:top w:w="80" w:type="dxa"/>
              <w:left w:w="80" w:type="dxa"/>
              <w:bottom w:w="80" w:type="dxa"/>
              <w:right w:w="80" w:type="dxa"/>
            </w:tcMar>
          </w:tcPr>
          <w:p w14:paraId="281108B8"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08843FA" w14:textId="77777777" w:rsidR="004D71D0" w:rsidRPr="00B223EF" w:rsidRDefault="004D71D0" w:rsidP="00F62150">
            <w:pPr>
              <w:spacing w:line="240" w:lineRule="atLeast"/>
              <w:jc w:val="right"/>
              <w:rPr>
                <w:color w:val="000000"/>
              </w:rPr>
            </w:pPr>
            <w:r w:rsidRPr="00B223EF">
              <w:rPr>
                <w:color w:val="000000"/>
              </w:rPr>
              <w:t>281 368,40</w:t>
            </w:r>
          </w:p>
        </w:tc>
        <w:tc>
          <w:tcPr>
            <w:tcW w:w="1843" w:type="dxa"/>
            <w:tcMar>
              <w:top w:w="80" w:type="dxa"/>
              <w:left w:w="80" w:type="dxa"/>
              <w:bottom w:w="80" w:type="dxa"/>
              <w:right w:w="80" w:type="dxa"/>
            </w:tcMar>
          </w:tcPr>
          <w:p w14:paraId="76A48C1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19EFFA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2B6EF56" w14:textId="77777777" w:rsidTr="000B114C">
        <w:trPr>
          <w:cantSplit/>
          <w:trHeight w:val="20"/>
        </w:trPr>
        <w:tc>
          <w:tcPr>
            <w:tcW w:w="4616" w:type="dxa"/>
            <w:tcMar>
              <w:top w:w="80" w:type="dxa"/>
              <w:left w:w="80" w:type="dxa"/>
              <w:bottom w:w="80" w:type="dxa"/>
              <w:right w:w="80" w:type="dxa"/>
            </w:tcMar>
          </w:tcPr>
          <w:p w14:paraId="28FDFF07" w14:textId="77777777" w:rsidR="004D71D0" w:rsidRPr="00B223EF" w:rsidRDefault="004D71D0" w:rsidP="00F62150">
            <w:pPr>
              <w:spacing w:line="240" w:lineRule="atLeast"/>
              <w:rPr>
                <w:i/>
                <w:iCs/>
                <w:color w:val="000000"/>
              </w:rPr>
            </w:pPr>
            <w:r w:rsidRPr="00B223EF">
              <w:rPr>
                <w:i/>
                <w:iCs/>
                <w:color w:val="000000"/>
              </w:rPr>
              <w:t>Муниципальная программа "Культура города Орска"</w:t>
            </w:r>
          </w:p>
        </w:tc>
        <w:tc>
          <w:tcPr>
            <w:tcW w:w="1037" w:type="dxa"/>
            <w:tcMar>
              <w:top w:w="80" w:type="dxa"/>
              <w:left w:w="80" w:type="dxa"/>
              <w:bottom w:w="80" w:type="dxa"/>
              <w:right w:w="80" w:type="dxa"/>
            </w:tcMar>
          </w:tcPr>
          <w:p w14:paraId="332D6AD0"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70677B09"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CE8016E" w14:textId="77777777" w:rsidR="004D71D0" w:rsidRPr="00B223EF" w:rsidRDefault="004D71D0" w:rsidP="00F62150">
            <w:pPr>
              <w:spacing w:line="240" w:lineRule="atLeast"/>
              <w:jc w:val="center"/>
              <w:rPr>
                <w:i/>
                <w:iCs/>
                <w:color w:val="000000"/>
              </w:rPr>
            </w:pPr>
            <w:r w:rsidRPr="00B223EF">
              <w:rPr>
                <w:i/>
                <w:iCs/>
                <w:color w:val="000000"/>
              </w:rPr>
              <w:t>02 0 00 00000</w:t>
            </w:r>
          </w:p>
        </w:tc>
        <w:tc>
          <w:tcPr>
            <w:tcW w:w="1134" w:type="dxa"/>
            <w:tcMar>
              <w:top w:w="80" w:type="dxa"/>
              <w:left w:w="80" w:type="dxa"/>
              <w:bottom w:w="80" w:type="dxa"/>
              <w:right w:w="80" w:type="dxa"/>
            </w:tcMar>
          </w:tcPr>
          <w:p w14:paraId="7B8BA7D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7B38707" w14:textId="77777777" w:rsidR="004D71D0" w:rsidRPr="00B223EF" w:rsidRDefault="004D71D0" w:rsidP="00F62150">
            <w:pPr>
              <w:spacing w:line="240" w:lineRule="atLeast"/>
              <w:jc w:val="right"/>
              <w:rPr>
                <w:i/>
                <w:iCs/>
                <w:color w:val="000000"/>
              </w:rPr>
            </w:pPr>
            <w:r w:rsidRPr="00B223EF">
              <w:rPr>
                <w:i/>
                <w:iCs/>
                <w:color w:val="000000"/>
              </w:rPr>
              <w:t>208 533 873,82</w:t>
            </w:r>
          </w:p>
        </w:tc>
        <w:tc>
          <w:tcPr>
            <w:tcW w:w="1843" w:type="dxa"/>
            <w:tcMar>
              <w:top w:w="80" w:type="dxa"/>
              <w:left w:w="80" w:type="dxa"/>
              <w:bottom w:w="80" w:type="dxa"/>
              <w:right w:w="80" w:type="dxa"/>
            </w:tcMar>
          </w:tcPr>
          <w:p w14:paraId="7D4FE4CA" w14:textId="77777777" w:rsidR="004D71D0" w:rsidRPr="00B223EF" w:rsidRDefault="004D71D0" w:rsidP="00F62150">
            <w:pPr>
              <w:spacing w:line="240" w:lineRule="atLeast"/>
              <w:jc w:val="right"/>
              <w:rPr>
                <w:i/>
                <w:iCs/>
                <w:color w:val="000000"/>
              </w:rPr>
            </w:pPr>
            <w:r w:rsidRPr="00B223EF">
              <w:rPr>
                <w:i/>
                <w:iCs/>
                <w:color w:val="000000"/>
              </w:rPr>
              <w:t>195 715 918,59</w:t>
            </w:r>
          </w:p>
        </w:tc>
        <w:tc>
          <w:tcPr>
            <w:tcW w:w="1842" w:type="dxa"/>
            <w:tcMar>
              <w:top w:w="80" w:type="dxa"/>
              <w:left w:w="80" w:type="dxa"/>
              <w:bottom w:w="80" w:type="dxa"/>
              <w:right w:w="80" w:type="dxa"/>
            </w:tcMar>
          </w:tcPr>
          <w:p w14:paraId="7D0923FF" w14:textId="77777777" w:rsidR="004D71D0" w:rsidRPr="00B223EF" w:rsidRDefault="004D71D0" w:rsidP="00F62150">
            <w:pPr>
              <w:spacing w:line="240" w:lineRule="atLeast"/>
              <w:jc w:val="right"/>
              <w:rPr>
                <w:i/>
                <w:iCs/>
                <w:color w:val="000000"/>
              </w:rPr>
            </w:pPr>
            <w:r w:rsidRPr="00B223EF">
              <w:rPr>
                <w:i/>
                <w:iCs/>
                <w:color w:val="000000"/>
              </w:rPr>
              <w:t>195 659 252,90</w:t>
            </w:r>
          </w:p>
        </w:tc>
      </w:tr>
      <w:tr w:rsidR="004D71D0" w:rsidRPr="00B223EF" w14:paraId="5CADFDF6" w14:textId="77777777" w:rsidTr="000B114C">
        <w:trPr>
          <w:cantSplit/>
          <w:trHeight w:val="20"/>
        </w:trPr>
        <w:tc>
          <w:tcPr>
            <w:tcW w:w="4616" w:type="dxa"/>
            <w:tcMar>
              <w:top w:w="80" w:type="dxa"/>
              <w:left w:w="80" w:type="dxa"/>
              <w:bottom w:w="80" w:type="dxa"/>
              <w:right w:w="80" w:type="dxa"/>
            </w:tcMar>
          </w:tcPr>
          <w:p w14:paraId="1F08A045" w14:textId="77777777" w:rsidR="004D71D0" w:rsidRPr="00B223EF" w:rsidRDefault="004D71D0" w:rsidP="00F62150">
            <w:pPr>
              <w:spacing w:line="240" w:lineRule="atLeast"/>
              <w:rPr>
                <w:i/>
                <w:iCs/>
                <w:color w:val="000000"/>
              </w:rPr>
            </w:pPr>
            <w:r w:rsidRPr="00B223EF">
              <w:rPr>
                <w:i/>
                <w:iCs/>
                <w:color w:val="000000"/>
              </w:rPr>
              <w:t>Региональные проекты, направленные на реализацию федеральных проектов, входящих в состав национальных проектов</w:t>
            </w:r>
          </w:p>
        </w:tc>
        <w:tc>
          <w:tcPr>
            <w:tcW w:w="1037" w:type="dxa"/>
            <w:tcMar>
              <w:top w:w="80" w:type="dxa"/>
              <w:left w:w="80" w:type="dxa"/>
              <w:bottom w:w="80" w:type="dxa"/>
              <w:right w:w="80" w:type="dxa"/>
            </w:tcMar>
          </w:tcPr>
          <w:p w14:paraId="28F92B5E"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7A0186BE"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79B1FCF" w14:textId="77777777" w:rsidR="004D71D0" w:rsidRPr="00B223EF" w:rsidRDefault="004D71D0" w:rsidP="00F62150">
            <w:pPr>
              <w:spacing w:line="240" w:lineRule="atLeast"/>
              <w:jc w:val="center"/>
              <w:rPr>
                <w:i/>
                <w:iCs/>
                <w:color w:val="000000"/>
              </w:rPr>
            </w:pPr>
            <w:r w:rsidRPr="00B223EF">
              <w:rPr>
                <w:i/>
                <w:iCs/>
                <w:color w:val="000000"/>
              </w:rPr>
              <w:t>02 1 00 00000</w:t>
            </w:r>
          </w:p>
        </w:tc>
        <w:tc>
          <w:tcPr>
            <w:tcW w:w="1134" w:type="dxa"/>
            <w:tcMar>
              <w:top w:w="80" w:type="dxa"/>
              <w:left w:w="80" w:type="dxa"/>
              <w:bottom w:w="80" w:type="dxa"/>
              <w:right w:w="80" w:type="dxa"/>
            </w:tcMar>
          </w:tcPr>
          <w:p w14:paraId="05201A8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BA7383D" w14:textId="77777777" w:rsidR="004D71D0" w:rsidRPr="00B223EF" w:rsidRDefault="004D71D0" w:rsidP="00F62150">
            <w:pPr>
              <w:spacing w:line="240" w:lineRule="atLeast"/>
              <w:jc w:val="right"/>
              <w:rPr>
                <w:i/>
                <w:iCs/>
                <w:color w:val="000000"/>
              </w:rPr>
            </w:pPr>
            <w:r w:rsidRPr="00B223EF">
              <w:rPr>
                <w:i/>
                <w:iCs/>
                <w:color w:val="000000"/>
              </w:rPr>
              <w:t>0,00</w:t>
            </w:r>
          </w:p>
        </w:tc>
        <w:tc>
          <w:tcPr>
            <w:tcW w:w="1843" w:type="dxa"/>
            <w:tcMar>
              <w:top w:w="80" w:type="dxa"/>
              <w:left w:w="80" w:type="dxa"/>
              <w:bottom w:w="80" w:type="dxa"/>
              <w:right w:w="80" w:type="dxa"/>
            </w:tcMar>
          </w:tcPr>
          <w:p w14:paraId="19254BA9" w14:textId="77777777" w:rsidR="004D71D0" w:rsidRPr="00B223EF" w:rsidRDefault="004D71D0" w:rsidP="00F62150">
            <w:pPr>
              <w:spacing w:line="240" w:lineRule="atLeast"/>
              <w:jc w:val="right"/>
              <w:rPr>
                <w:i/>
                <w:iCs/>
                <w:color w:val="000000"/>
              </w:rPr>
            </w:pPr>
            <w:r w:rsidRPr="00B223EF">
              <w:rPr>
                <w:i/>
                <w:iCs/>
                <w:color w:val="000000"/>
              </w:rPr>
              <w:t>7 923 160,00</w:t>
            </w:r>
          </w:p>
        </w:tc>
        <w:tc>
          <w:tcPr>
            <w:tcW w:w="1842" w:type="dxa"/>
            <w:tcMar>
              <w:top w:w="80" w:type="dxa"/>
              <w:left w:w="80" w:type="dxa"/>
              <w:bottom w:w="80" w:type="dxa"/>
              <w:right w:w="80" w:type="dxa"/>
            </w:tcMar>
          </w:tcPr>
          <w:p w14:paraId="46D46185"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19FADCC" w14:textId="77777777" w:rsidTr="000B114C">
        <w:trPr>
          <w:cantSplit/>
          <w:trHeight w:val="20"/>
        </w:trPr>
        <w:tc>
          <w:tcPr>
            <w:tcW w:w="4616" w:type="dxa"/>
            <w:tcMar>
              <w:top w:w="80" w:type="dxa"/>
              <w:left w:w="80" w:type="dxa"/>
              <w:bottom w:w="80" w:type="dxa"/>
              <w:right w:w="80" w:type="dxa"/>
            </w:tcMar>
          </w:tcPr>
          <w:p w14:paraId="19F4AD9F" w14:textId="77777777" w:rsidR="004D71D0" w:rsidRPr="00B223EF" w:rsidRDefault="004D71D0" w:rsidP="00F62150">
            <w:pPr>
              <w:spacing w:line="240" w:lineRule="atLeast"/>
              <w:rPr>
                <w:i/>
                <w:iCs/>
                <w:color w:val="000000"/>
              </w:rPr>
            </w:pPr>
            <w:r w:rsidRPr="00B223EF">
              <w:rPr>
                <w:i/>
                <w:iCs/>
                <w:color w:val="000000"/>
              </w:rPr>
              <w:t>Региональный проект "Семейные ценности и инфраструктура культуры"</w:t>
            </w:r>
          </w:p>
        </w:tc>
        <w:tc>
          <w:tcPr>
            <w:tcW w:w="1037" w:type="dxa"/>
            <w:tcMar>
              <w:top w:w="80" w:type="dxa"/>
              <w:left w:w="80" w:type="dxa"/>
              <w:bottom w:w="80" w:type="dxa"/>
              <w:right w:w="80" w:type="dxa"/>
            </w:tcMar>
          </w:tcPr>
          <w:p w14:paraId="5AB56BC6"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7CF481EA"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B28D8EE" w14:textId="77777777" w:rsidR="004D71D0" w:rsidRPr="00B223EF" w:rsidRDefault="004D71D0" w:rsidP="00F62150">
            <w:pPr>
              <w:spacing w:line="240" w:lineRule="atLeast"/>
              <w:jc w:val="center"/>
              <w:rPr>
                <w:i/>
                <w:iCs/>
                <w:color w:val="000000"/>
              </w:rPr>
            </w:pPr>
            <w:r w:rsidRPr="00B223EF">
              <w:rPr>
                <w:i/>
                <w:iCs/>
                <w:color w:val="000000"/>
              </w:rPr>
              <w:t>02 1 Я5 00000</w:t>
            </w:r>
          </w:p>
        </w:tc>
        <w:tc>
          <w:tcPr>
            <w:tcW w:w="1134" w:type="dxa"/>
            <w:tcMar>
              <w:top w:w="80" w:type="dxa"/>
              <w:left w:w="80" w:type="dxa"/>
              <w:bottom w:w="80" w:type="dxa"/>
              <w:right w:w="80" w:type="dxa"/>
            </w:tcMar>
          </w:tcPr>
          <w:p w14:paraId="7917041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304DA33" w14:textId="77777777" w:rsidR="004D71D0" w:rsidRPr="00B223EF" w:rsidRDefault="004D71D0" w:rsidP="00F62150">
            <w:pPr>
              <w:spacing w:line="240" w:lineRule="atLeast"/>
              <w:jc w:val="right"/>
              <w:rPr>
                <w:i/>
                <w:iCs/>
                <w:color w:val="000000"/>
              </w:rPr>
            </w:pPr>
            <w:r w:rsidRPr="00B223EF">
              <w:rPr>
                <w:i/>
                <w:iCs/>
                <w:color w:val="000000"/>
              </w:rPr>
              <w:t>0,00</w:t>
            </w:r>
          </w:p>
        </w:tc>
        <w:tc>
          <w:tcPr>
            <w:tcW w:w="1843" w:type="dxa"/>
            <w:tcMar>
              <w:top w:w="80" w:type="dxa"/>
              <w:left w:w="80" w:type="dxa"/>
              <w:bottom w:w="80" w:type="dxa"/>
              <w:right w:w="80" w:type="dxa"/>
            </w:tcMar>
          </w:tcPr>
          <w:p w14:paraId="6C33831B" w14:textId="77777777" w:rsidR="004D71D0" w:rsidRPr="00B223EF" w:rsidRDefault="004D71D0" w:rsidP="00F62150">
            <w:pPr>
              <w:spacing w:line="240" w:lineRule="atLeast"/>
              <w:jc w:val="right"/>
              <w:rPr>
                <w:i/>
                <w:iCs/>
                <w:color w:val="000000"/>
              </w:rPr>
            </w:pPr>
            <w:r w:rsidRPr="00B223EF">
              <w:rPr>
                <w:i/>
                <w:iCs/>
                <w:color w:val="000000"/>
              </w:rPr>
              <w:t>7 923 160,00</w:t>
            </w:r>
          </w:p>
        </w:tc>
        <w:tc>
          <w:tcPr>
            <w:tcW w:w="1842" w:type="dxa"/>
            <w:tcMar>
              <w:top w:w="80" w:type="dxa"/>
              <w:left w:w="80" w:type="dxa"/>
              <w:bottom w:w="80" w:type="dxa"/>
              <w:right w:w="80" w:type="dxa"/>
            </w:tcMar>
          </w:tcPr>
          <w:p w14:paraId="0F39A5F0"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B55FBA0" w14:textId="77777777" w:rsidTr="000B114C">
        <w:trPr>
          <w:cantSplit/>
          <w:trHeight w:val="20"/>
        </w:trPr>
        <w:tc>
          <w:tcPr>
            <w:tcW w:w="4616" w:type="dxa"/>
            <w:tcMar>
              <w:top w:w="80" w:type="dxa"/>
              <w:left w:w="80" w:type="dxa"/>
              <w:bottom w:w="80" w:type="dxa"/>
              <w:right w:w="80" w:type="dxa"/>
            </w:tcMar>
          </w:tcPr>
          <w:p w14:paraId="55DB3B22" w14:textId="77777777" w:rsidR="004D71D0" w:rsidRPr="00B223EF" w:rsidRDefault="004D71D0" w:rsidP="00F62150">
            <w:pPr>
              <w:spacing w:line="240" w:lineRule="atLeast"/>
              <w:rPr>
                <w:color w:val="000000"/>
              </w:rPr>
            </w:pPr>
            <w:r w:rsidRPr="00B223EF">
              <w:rPr>
                <w:color w:val="000000"/>
              </w:rPr>
              <w:lastRenderedPageBreak/>
              <w:t>Оснащение образовательных учреждений в сфере культуры (детских школ искусств)</w:t>
            </w:r>
          </w:p>
        </w:tc>
        <w:tc>
          <w:tcPr>
            <w:tcW w:w="1037" w:type="dxa"/>
            <w:tcMar>
              <w:top w:w="80" w:type="dxa"/>
              <w:left w:w="80" w:type="dxa"/>
              <w:bottom w:w="80" w:type="dxa"/>
              <w:right w:w="80" w:type="dxa"/>
            </w:tcMar>
          </w:tcPr>
          <w:p w14:paraId="567860E4"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329E6FD"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598F61C8" w14:textId="77777777" w:rsidR="004D71D0" w:rsidRPr="00B223EF" w:rsidRDefault="004D71D0" w:rsidP="00F62150">
            <w:pPr>
              <w:spacing w:line="240" w:lineRule="atLeast"/>
              <w:jc w:val="center"/>
              <w:rPr>
                <w:color w:val="000000"/>
              </w:rPr>
            </w:pPr>
            <w:r w:rsidRPr="00B223EF">
              <w:rPr>
                <w:color w:val="000000"/>
              </w:rPr>
              <w:t>02 1 Я5 55190</w:t>
            </w:r>
          </w:p>
        </w:tc>
        <w:tc>
          <w:tcPr>
            <w:tcW w:w="1134" w:type="dxa"/>
            <w:tcMar>
              <w:top w:w="80" w:type="dxa"/>
              <w:left w:w="80" w:type="dxa"/>
              <w:bottom w:w="80" w:type="dxa"/>
              <w:right w:w="80" w:type="dxa"/>
            </w:tcMar>
          </w:tcPr>
          <w:p w14:paraId="6CA728B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3D30139" w14:textId="77777777" w:rsidR="004D71D0" w:rsidRPr="00B223EF" w:rsidRDefault="004D71D0" w:rsidP="00F62150">
            <w:pPr>
              <w:spacing w:line="240" w:lineRule="atLeast"/>
              <w:jc w:val="right"/>
              <w:rPr>
                <w:color w:val="000000"/>
              </w:rPr>
            </w:pPr>
            <w:r w:rsidRPr="00B223EF">
              <w:rPr>
                <w:color w:val="000000"/>
              </w:rPr>
              <w:t>0,00</w:t>
            </w:r>
          </w:p>
        </w:tc>
        <w:tc>
          <w:tcPr>
            <w:tcW w:w="1843" w:type="dxa"/>
            <w:tcMar>
              <w:top w:w="80" w:type="dxa"/>
              <w:left w:w="80" w:type="dxa"/>
              <w:bottom w:w="80" w:type="dxa"/>
              <w:right w:w="80" w:type="dxa"/>
            </w:tcMar>
          </w:tcPr>
          <w:p w14:paraId="30E2DFD1" w14:textId="77777777" w:rsidR="004D71D0" w:rsidRPr="00B223EF" w:rsidRDefault="004D71D0" w:rsidP="00F62150">
            <w:pPr>
              <w:spacing w:line="240" w:lineRule="atLeast"/>
              <w:jc w:val="right"/>
              <w:rPr>
                <w:color w:val="000000"/>
              </w:rPr>
            </w:pPr>
            <w:r w:rsidRPr="00B223EF">
              <w:rPr>
                <w:color w:val="000000"/>
              </w:rPr>
              <w:t>7 923 160,00</w:t>
            </w:r>
          </w:p>
        </w:tc>
        <w:tc>
          <w:tcPr>
            <w:tcW w:w="1842" w:type="dxa"/>
            <w:tcMar>
              <w:top w:w="80" w:type="dxa"/>
              <w:left w:w="80" w:type="dxa"/>
              <w:bottom w:w="80" w:type="dxa"/>
              <w:right w:w="80" w:type="dxa"/>
            </w:tcMar>
          </w:tcPr>
          <w:p w14:paraId="0AB1354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8279C22" w14:textId="77777777" w:rsidTr="000B114C">
        <w:trPr>
          <w:cantSplit/>
          <w:trHeight w:val="20"/>
        </w:trPr>
        <w:tc>
          <w:tcPr>
            <w:tcW w:w="4616" w:type="dxa"/>
            <w:tcMar>
              <w:top w:w="80" w:type="dxa"/>
              <w:left w:w="80" w:type="dxa"/>
              <w:bottom w:w="80" w:type="dxa"/>
              <w:right w:w="80" w:type="dxa"/>
            </w:tcMar>
          </w:tcPr>
          <w:p w14:paraId="3CA2F541"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52A78711"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FF589D0"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09B4ED52" w14:textId="77777777" w:rsidR="004D71D0" w:rsidRPr="00B223EF" w:rsidRDefault="004D71D0" w:rsidP="00F62150">
            <w:pPr>
              <w:spacing w:line="240" w:lineRule="atLeast"/>
              <w:jc w:val="center"/>
              <w:rPr>
                <w:color w:val="000000"/>
              </w:rPr>
            </w:pPr>
            <w:r w:rsidRPr="00B223EF">
              <w:rPr>
                <w:color w:val="000000"/>
              </w:rPr>
              <w:t>02 1 Я5 55190</w:t>
            </w:r>
          </w:p>
        </w:tc>
        <w:tc>
          <w:tcPr>
            <w:tcW w:w="1134" w:type="dxa"/>
            <w:tcMar>
              <w:top w:w="80" w:type="dxa"/>
              <w:left w:w="80" w:type="dxa"/>
              <w:bottom w:w="80" w:type="dxa"/>
              <w:right w:w="80" w:type="dxa"/>
            </w:tcMar>
          </w:tcPr>
          <w:p w14:paraId="7D0126E5"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03E23AA" w14:textId="77777777" w:rsidR="004D71D0" w:rsidRPr="00B223EF" w:rsidRDefault="004D71D0" w:rsidP="00F62150">
            <w:pPr>
              <w:spacing w:line="240" w:lineRule="atLeast"/>
              <w:jc w:val="right"/>
              <w:rPr>
                <w:color w:val="000000"/>
              </w:rPr>
            </w:pPr>
            <w:r w:rsidRPr="00B223EF">
              <w:rPr>
                <w:color w:val="000000"/>
              </w:rPr>
              <w:t>0,00</w:t>
            </w:r>
          </w:p>
        </w:tc>
        <w:tc>
          <w:tcPr>
            <w:tcW w:w="1843" w:type="dxa"/>
            <w:tcMar>
              <w:top w:w="80" w:type="dxa"/>
              <w:left w:w="80" w:type="dxa"/>
              <w:bottom w:w="80" w:type="dxa"/>
              <w:right w:w="80" w:type="dxa"/>
            </w:tcMar>
          </w:tcPr>
          <w:p w14:paraId="5AEB0FFE" w14:textId="77777777" w:rsidR="004D71D0" w:rsidRPr="00B223EF" w:rsidRDefault="004D71D0" w:rsidP="00F62150">
            <w:pPr>
              <w:spacing w:line="240" w:lineRule="atLeast"/>
              <w:jc w:val="right"/>
              <w:rPr>
                <w:color w:val="000000"/>
              </w:rPr>
            </w:pPr>
            <w:r w:rsidRPr="00B223EF">
              <w:rPr>
                <w:color w:val="000000"/>
              </w:rPr>
              <w:t>7 923 160,00</w:t>
            </w:r>
          </w:p>
        </w:tc>
        <w:tc>
          <w:tcPr>
            <w:tcW w:w="1842" w:type="dxa"/>
            <w:tcMar>
              <w:top w:w="80" w:type="dxa"/>
              <w:left w:w="80" w:type="dxa"/>
              <w:bottom w:w="80" w:type="dxa"/>
              <w:right w:w="80" w:type="dxa"/>
            </w:tcMar>
          </w:tcPr>
          <w:p w14:paraId="06D157F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74BC50C" w14:textId="77777777" w:rsidTr="000B114C">
        <w:trPr>
          <w:cantSplit/>
          <w:trHeight w:val="20"/>
        </w:trPr>
        <w:tc>
          <w:tcPr>
            <w:tcW w:w="4616" w:type="dxa"/>
            <w:tcMar>
              <w:top w:w="80" w:type="dxa"/>
              <w:left w:w="80" w:type="dxa"/>
              <w:bottom w:w="80" w:type="dxa"/>
              <w:right w:w="80" w:type="dxa"/>
            </w:tcMar>
          </w:tcPr>
          <w:p w14:paraId="129D8731"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058172D"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0E7DF1EB"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10B66C50" w14:textId="77777777" w:rsidR="004D71D0" w:rsidRPr="00B223EF" w:rsidRDefault="004D71D0" w:rsidP="00F62150">
            <w:pPr>
              <w:spacing w:line="240" w:lineRule="atLeast"/>
              <w:jc w:val="center"/>
              <w:rPr>
                <w:i/>
                <w:iCs/>
                <w:color w:val="000000"/>
              </w:rPr>
            </w:pPr>
            <w:r w:rsidRPr="00B223EF">
              <w:rPr>
                <w:i/>
                <w:iCs/>
                <w:color w:val="000000"/>
              </w:rPr>
              <w:t>02 4 00 00000</w:t>
            </w:r>
          </w:p>
        </w:tc>
        <w:tc>
          <w:tcPr>
            <w:tcW w:w="1134" w:type="dxa"/>
            <w:tcMar>
              <w:top w:w="80" w:type="dxa"/>
              <w:left w:w="80" w:type="dxa"/>
              <w:bottom w:w="80" w:type="dxa"/>
              <w:right w:w="80" w:type="dxa"/>
            </w:tcMar>
          </w:tcPr>
          <w:p w14:paraId="4165E56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D1F2816" w14:textId="77777777" w:rsidR="004D71D0" w:rsidRPr="00B223EF" w:rsidRDefault="004D71D0" w:rsidP="00F62150">
            <w:pPr>
              <w:spacing w:line="240" w:lineRule="atLeast"/>
              <w:jc w:val="right"/>
              <w:rPr>
                <w:i/>
                <w:iCs/>
                <w:color w:val="000000"/>
              </w:rPr>
            </w:pPr>
            <w:r w:rsidRPr="00B223EF">
              <w:rPr>
                <w:i/>
                <w:iCs/>
                <w:color w:val="000000"/>
              </w:rPr>
              <w:t>208 533 873,82</w:t>
            </w:r>
          </w:p>
        </w:tc>
        <w:tc>
          <w:tcPr>
            <w:tcW w:w="1843" w:type="dxa"/>
            <w:tcMar>
              <w:top w:w="80" w:type="dxa"/>
              <w:left w:w="80" w:type="dxa"/>
              <w:bottom w:w="80" w:type="dxa"/>
              <w:right w:w="80" w:type="dxa"/>
            </w:tcMar>
          </w:tcPr>
          <w:p w14:paraId="2F51DB9D" w14:textId="77777777" w:rsidR="004D71D0" w:rsidRPr="00B223EF" w:rsidRDefault="004D71D0" w:rsidP="00F62150">
            <w:pPr>
              <w:spacing w:line="240" w:lineRule="atLeast"/>
              <w:jc w:val="right"/>
              <w:rPr>
                <w:i/>
                <w:iCs/>
                <w:color w:val="000000"/>
              </w:rPr>
            </w:pPr>
            <w:r w:rsidRPr="00B223EF">
              <w:rPr>
                <w:i/>
                <w:iCs/>
                <w:color w:val="000000"/>
              </w:rPr>
              <w:t>187 792 758,59</w:t>
            </w:r>
          </w:p>
        </w:tc>
        <w:tc>
          <w:tcPr>
            <w:tcW w:w="1842" w:type="dxa"/>
            <w:tcMar>
              <w:top w:w="80" w:type="dxa"/>
              <w:left w:w="80" w:type="dxa"/>
              <w:bottom w:w="80" w:type="dxa"/>
              <w:right w:w="80" w:type="dxa"/>
            </w:tcMar>
          </w:tcPr>
          <w:p w14:paraId="7262E72E" w14:textId="77777777" w:rsidR="004D71D0" w:rsidRPr="00B223EF" w:rsidRDefault="004D71D0" w:rsidP="00F62150">
            <w:pPr>
              <w:spacing w:line="240" w:lineRule="atLeast"/>
              <w:jc w:val="right"/>
              <w:rPr>
                <w:i/>
                <w:iCs/>
                <w:color w:val="000000"/>
              </w:rPr>
            </w:pPr>
            <w:r w:rsidRPr="00B223EF">
              <w:rPr>
                <w:i/>
                <w:iCs/>
                <w:color w:val="000000"/>
              </w:rPr>
              <w:t>195 659 252,90</w:t>
            </w:r>
          </w:p>
        </w:tc>
      </w:tr>
      <w:tr w:rsidR="004D71D0" w:rsidRPr="00B223EF" w14:paraId="2B5EC499" w14:textId="77777777" w:rsidTr="000B114C">
        <w:trPr>
          <w:cantSplit/>
          <w:trHeight w:val="20"/>
        </w:trPr>
        <w:tc>
          <w:tcPr>
            <w:tcW w:w="4616" w:type="dxa"/>
            <w:tcMar>
              <w:top w:w="80" w:type="dxa"/>
              <w:left w:w="80" w:type="dxa"/>
              <w:bottom w:w="80" w:type="dxa"/>
              <w:right w:w="80" w:type="dxa"/>
            </w:tcMar>
          </w:tcPr>
          <w:p w14:paraId="10D34896"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"Предоставление дополнительного образования детям в сфере культуры и искусства"</w:t>
            </w:r>
          </w:p>
        </w:tc>
        <w:tc>
          <w:tcPr>
            <w:tcW w:w="1037" w:type="dxa"/>
            <w:tcMar>
              <w:top w:w="80" w:type="dxa"/>
              <w:left w:w="80" w:type="dxa"/>
              <w:bottom w:w="80" w:type="dxa"/>
              <w:right w:w="80" w:type="dxa"/>
            </w:tcMar>
          </w:tcPr>
          <w:p w14:paraId="14945333"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1948818E"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0D9ED6A4" w14:textId="77777777" w:rsidR="004D71D0" w:rsidRPr="00B223EF" w:rsidRDefault="004D71D0" w:rsidP="00F62150">
            <w:pPr>
              <w:spacing w:line="240" w:lineRule="atLeast"/>
              <w:jc w:val="center"/>
              <w:rPr>
                <w:i/>
                <w:iCs/>
                <w:color w:val="000000"/>
              </w:rPr>
            </w:pPr>
            <w:r w:rsidRPr="00B223EF">
              <w:rPr>
                <w:i/>
                <w:iCs/>
                <w:color w:val="000000"/>
              </w:rPr>
              <w:t>02 4 01 00000</w:t>
            </w:r>
          </w:p>
        </w:tc>
        <w:tc>
          <w:tcPr>
            <w:tcW w:w="1134" w:type="dxa"/>
            <w:tcMar>
              <w:top w:w="80" w:type="dxa"/>
              <w:left w:w="80" w:type="dxa"/>
              <w:bottom w:w="80" w:type="dxa"/>
              <w:right w:w="80" w:type="dxa"/>
            </w:tcMar>
          </w:tcPr>
          <w:p w14:paraId="219D11F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1C62584" w14:textId="77777777" w:rsidR="004D71D0" w:rsidRPr="00B223EF" w:rsidRDefault="004D71D0" w:rsidP="00F62150">
            <w:pPr>
              <w:spacing w:line="240" w:lineRule="atLeast"/>
              <w:jc w:val="right"/>
              <w:rPr>
                <w:i/>
                <w:iCs/>
                <w:color w:val="000000"/>
              </w:rPr>
            </w:pPr>
            <w:r w:rsidRPr="00B223EF">
              <w:rPr>
                <w:i/>
                <w:iCs/>
                <w:color w:val="000000"/>
              </w:rPr>
              <w:t>208 533 873,82</w:t>
            </w:r>
          </w:p>
        </w:tc>
        <w:tc>
          <w:tcPr>
            <w:tcW w:w="1843" w:type="dxa"/>
            <w:tcMar>
              <w:top w:w="80" w:type="dxa"/>
              <w:left w:w="80" w:type="dxa"/>
              <w:bottom w:w="80" w:type="dxa"/>
              <w:right w:w="80" w:type="dxa"/>
            </w:tcMar>
          </w:tcPr>
          <w:p w14:paraId="499A000F" w14:textId="77777777" w:rsidR="004D71D0" w:rsidRPr="00B223EF" w:rsidRDefault="004D71D0" w:rsidP="00F62150">
            <w:pPr>
              <w:spacing w:line="240" w:lineRule="atLeast"/>
              <w:jc w:val="right"/>
              <w:rPr>
                <w:i/>
                <w:iCs/>
                <w:color w:val="000000"/>
              </w:rPr>
            </w:pPr>
            <w:r w:rsidRPr="00B223EF">
              <w:rPr>
                <w:i/>
                <w:iCs/>
                <w:color w:val="000000"/>
              </w:rPr>
              <w:t>187 792 758,59</w:t>
            </w:r>
          </w:p>
        </w:tc>
        <w:tc>
          <w:tcPr>
            <w:tcW w:w="1842" w:type="dxa"/>
            <w:tcMar>
              <w:top w:w="80" w:type="dxa"/>
              <w:left w:w="80" w:type="dxa"/>
              <w:bottom w:w="80" w:type="dxa"/>
              <w:right w:w="80" w:type="dxa"/>
            </w:tcMar>
          </w:tcPr>
          <w:p w14:paraId="340127C0" w14:textId="77777777" w:rsidR="004D71D0" w:rsidRPr="00B223EF" w:rsidRDefault="004D71D0" w:rsidP="00F62150">
            <w:pPr>
              <w:spacing w:line="240" w:lineRule="atLeast"/>
              <w:jc w:val="right"/>
              <w:rPr>
                <w:i/>
                <w:iCs/>
                <w:color w:val="000000"/>
              </w:rPr>
            </w:pPr>
            <w:r w:rsidRPr="00B223EF">
              <w:rPr>
                <w:i/>
                <w:iCs/>
                <w:color w:val="000000"/>
              </w:rPr>
              <w:t>195 659 252,90</w:t>
            </w:r>
          </w:p>
        </w:tc>
      </w:tr>
      <w:tr w:rsidR="004D71D0" w:rsidRPr="00B223EF" w14:paraId="0FFB72B4" w14:textId="77777777" w:rsidTr="000B114C">
        <w:trPr>
          <w:cantSplit/>
          <w:trHeight w:val="20"/>
        </w:trPr>
        <w:tc>
          <w:tcPr>
            <w:tcW w:w="4616" w:type="dxa"/>
            <w:tcMar>
              <w:top w:w="80" w:type="dxa"/>
              <w:left w:w="80" w:type="dxa"/>
              <w:bottom w:w="80" w:type="dxa"/>
              <w:right w:w="80" w:type="dxa"/>
            </w:tcMar>
          </w:tcPr>
          <w:p w14:paraId="6DA8DEDF" w14:textId="77777777" w:rsidR="004D71D0" w:rsidRPr="00B223EF" w:rsidRDefault="004D71D0" w:rsidP="00F62150">
            <w:pPr>
              <w:spacing w:line="240" w:lineRule="atLeast"/>
              <w:rPr>
                <w:color w:val="000000"/>
              </w:rPr>
            </w:pPr>
            <w:r w:rsidRPr="00B223EF">
              <w:rPr>
                <w:color w:val="000000"/>
              </w:rPr>
              <w:t>Дополнительное образование детей в сфере культуры и искусства</w:t>
            </w:r>
          </w:p>
        </w:tc>
        <w:tc>
          <w:tcPr>
            <w:tcW w:w="1037" w:type="dxa"/>
            <w:tcMar>
              <w:top w:w="80" w:type="dxa"/>
              <w:left w:w="80" w:type="dxa"/>
              <w:bottom w:w="80" w:type="dxa"/>
              <w:right w:w="80" w:type="dxa"/>
            </w:tcMar>
          </w:tcPr>
          <w:p w14:paraId="027B012F"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3E9186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05A0754" w14:textId="77777777" w:rsidR="004D71D0" w:rsidRPr="00B223EF" w:rsidRDefault="004D71D0" w:rsidP="00F62150">
            <w:pPr>
              <w:spacing w:line="240" w:lineRule="atLeast"/>
              <w:jc w:val="center"/>
              <w:rPr>
                <w:color w:val="000000"/>
              </w:rPr>
            </w:pPr>
            <w:r w:rsidRPr="00B223EF">
              <w:rPr>
                <w:color w:val="000000"/>
              </w:rPr>
              <w:t>02 4 01 60100</w:t>
            </w:r>
          </w:p>
        </w:tc>
        <w:tc>
          <w:tcPr>
            <w:tcW w:w="1134" w:type="dxa"/>
            <w:tcMar>
              <w:top w:w="80" w:type="dxa"/>
              <w:left w:w="80" w:type="dxa"/>
              <w:bottom w:w="80" w:type="dxa"/>
              <w:right w:w="80" w:type="dxa"/>
            </w:tcMar>
          </w:tcPr>
          <w:p w14:paraId="78D7FF2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1653D23" w14:textId="77777777" w:rsidR="004D71D0" w:rsidRPr="00B223EF" w:rsidRDefault="004D71D0" w:rsidP="00F62150">
            <w:pPr>
              <w:spacing w:line="240" w:lineRule="atLeast"/>
              <w:jc w:val="right"/>
              <w:rPr>
                <w:color w:val="000000"/>
              </w:rPr>
            </w:pPr>
            <w:r w:rsidRPr="00B223EF">
              <w:rPr>
                <w:color w:val="000000"/>
              </w:rPr>
              <w:t>208 533 873,82</w:t>
            </w:r>
          </w:p>
        </w:tc>
        <w:tc>
          <w:tcPr>
            <w:tcW w:w="1843" w:type="dxa"/>
            <w:tcMar>
              <w:top w:w="80" w:type="dxa"/>
              <w:left w:w="80" w:type="dxa"/>
              <w:bottom w:w="80" w:type="dxa"/>
              <w:right w:w="80" w:type="dxa"/>
            </w:tcMar>
          </w:tcPr>
          <w:p w14:paraId="73E72ED2" w14:textId="77777777" w:rsidR="004D71D0" w:rsidRPr="00B223EF" w:rsidRDefault="004D71D0" w:rsidP="00F62150">
            <w:pPr>
              <w:spacing w:line="240" w:lineRule="atLeast"/>
              <w:jc w:val="right"/>
              <w:rPr>
                <w:color w:val="000000"/>
              </w:rPr>
            </w:pPr>
            <w:r w:rsidRPr="00B223EF">
              <w:rPr>
                <w:color w:val="000000"/>
              </w:rPr>
              <w:t>187 792 758,59</w:t>
            </w:r>
          </w:p>
        </w:tc>
        <w:tc>
          <w:tcPr>
            <w:tcW w:w="1842" w:type="dxa"/>
            <w:tcMar>
              <w:top w:w="80" w:type="dxa"/>
              <w:left w:w="80" w:type="dxa"/>
              <w:bottom w:w="80" w:type="dxa"/>
              <w:right w:w="80" w:type="dxa"/>
            </w:tcMar>
          </w:tcPr>
          <w:p w14:paraId="06FC1698" w14:textId="77777777" w:rsidR="004D71D0" w:rsidRPr="00B223EF" w:rsidRDefault="004D71D0" w:rsidP="00F62150">
            <w:pPr>
              <w:spacing w:line="240" w:lineRule="atLeast"/>
              <w:jc w:val="right"/>
              <w:rPr>
                <w:color w:val="000000"/>
              </w:rPr>
            </w:pPr>
            <w:r w:rsidRPr="00B223EF">
              <w:rPr>
                <w:color w:val="000000"/>
              </w:rPr>
              <w:t>195 659 252,90</w:t>
            </w:r>
          </w:p>
        </w:tc>
      </w:tr>
      <w:tr w:rsidR="004D71D0" w:rsidRPr="00B223EF" w14:paraId="5C4E7772" w14:textId="77777777" w:rsidTr="000B114C">
        <w:trPr>
          <w:cantSplit/>
          <w:trHeight w:val="20"/>
        </w:trPr>
        <w:tc>
          <w:tcPr>
            <w:tcW w:w="4616" w:type="dxa"/>
            <w:tcMar>
              <w:top w:w="80" w:type="dxa"/>
              <w:left w:w="80" w:type="dxa"/>
              <w:bottom w:w="80" w:type="dxa"/>
              <w:right w:w="80" w:type="dxa"/>
            </w:tcMar>
          </w:tcPr>
          <w:p w14:paraId="3C6C20AF"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B2EA362"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73E96DA"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72E287F" w14:textId="77777777" w:rsidR="004D71D0" w:rsidRPr="00B223EF" w:rsidRDefault="004D71D0" w:rsidP="00F62150">
            <w:pPr>
              <w:spacing w:line="240" w:lineRule="atLeast"/>
              <w:jc w:val="center"/>
              <w:rPr>
                <w:color w:val="000000"/>
              </w:rPr>
            </w:pPr>
            <w:r w:rsidRPr="00B223EF">
              <w:rPr>
                <w:color w:val="000000"/>
              </w:rPr>
              <w:t>02 4 01 60100</w:t>
            </w:r>
          </w:p>
        </w:tc>
        <w:tc>
          <w:tcPr>
            <w:tcW w:w="1134" w:type="dxa"/>
            <w:tcMar>
              <w:top w:w="80" w:type="dxa"/>
              <w:left w:w="80" w:type="dxa"/>
              <w:bottom w:w="80" w:type="dxa"/>
              <w:right w:w="80" w:type="dxa"/>
            </w:tcMar>
          </w:tcPr>
          <w:p w14:paraId="70D48147"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23706546" w14:textId="77777777" w:rsidR="004D71D0" w:rsidRPr="00B223EF" w:rsidRDefault="004D71D0" w:rsidP="00F62150">
            <w:pPr>
              <w:spacing w:line="240" w:lineRule="atLeast"/>
              <w:jc w:val="right"/>
              <w:rPr>
                <w:color w:val="000000"/>
              </w:rPr>
            </w:pPr>
            <w:r w:rsidRPr="00B223EF">
              <w:rPr>
                <w:color w:val="000000"/>
              </w:rPr>
              <w:t>208 533 873,82</w:t>
            </w:r>
          </w:p>
        </w:tc>
        <w:tc>
          <w:tcPr>
            <w:tcW w:w="1843" w:type="dxa"/>
            <w:tcMar>
              <w:top w:w="80" w:type="dxa"/>
              <w:left w:w="80" w:type="dxa"/>
              <w:bottom w:w="80" w:type="dxa"/>
              <w:right w:w="80" w:type="dxa"/>
            </w:tcMar>
          </w:tcPr>
          <w:p w14:paraId="29E9F83C" w14:textId="77777777" w:rsidR="004D71D0" w:rsidRPr="00B223EF" w:rsidRDefault="004D71D0" w:rsidP="00F62150">
            <w:pPr>
              <w:spacing w:line="240" w:lineRule="atLeast"/>
              <w:jc w:val="right"/>
              <w:rPr>
                <w:color w:val="000000"/>
              </w:rPr>
            </w:pPr>
            <w:r w:rsidRPr="00B223EF">
              <w:rPr>
                <w:color w:val="000000"/>
              </w:rPr>
              <w:t>187 792 758,59</w:t>
            </w:r>
          </w:p>
        </w:tc>
        <w:tc>
          <w:tcPr>
            <w:tcW w:w="1842" w:type="dxa"/>
            <w:tcMar>
              <w:top w:w="80" w:type="dxa"/>
              <w:left w:w="80" w:type="dxa"/>
              <w:bottom w:w="80" w:type="dxa"/>
              <w:right w:w="80" w:type="dxa"/>
            </w:tcMar>
          </w:tcPr>
          <w:p w14:paraId="0FE4EC6B" w14:textId="77777777" w:rsidR="004D71D0" w:rsidRPr="00B223EF" w:rsidRDefault="004D71D0" w:rsidP="00F62150">
            <w:pPr>
              <w:spacing w:line="240" w:lineRule="atLeast"/>
              <w:jc w:val="right"/>
              <w:rPr>
                <w:color w:val="000000"/>
              </w:rPr>
            </w:pPr>
            <w:r w:rsidRPr="00B223EF">
              <w:rPr>
                <w:color w:val="000000"/>
              </w:rPr>
              <w:t>195 659 252,90</w:t>
            </w:r>
          </w:p>
        </w:tc>
      </w:tr>
      <w:tr w:rsidR="004D71D0" w:rsidRPr="00B223EF" w14:paraId="576FC451" w14:textId="77777777" w:rsidTr="000B114C">
        <w:trPr>
          <w:cantSplit/>
          <w:trHeight w:val="20"/>
        </w:trPr>
        <w:tc>
          <w:tcPr>
            <w:tcW w:w="4616" w:type="dxa"/>
            <w:tcMar>
              <w:top w:w="80" w:type="dxa"/>
              <w:left w:w="80" w:type="dxa"/>
              <w:bottom w:w="80" w:type="dxa"/>
              <w:right w:w="80" w:type="dxa"/>
            </w:tcMar>
          </w:tcPr>
          <w:p w14:paraId="4949418E" w14:textId="77777777" w:rsidR="004D71D0" w:rsidRPr="00B223EF" w:rsidRDefault="004D71D0" w:rsidP="00F62150">
            <w:pPr>
              <w:spacing w:line="240" w:lineRule="atLeast"/>
              <w:rPr>
                <w:b/>
                <w:bCs/>
                <w:color w:val="000000"/>
              </w:rPr>
            </w:pPr>
            <w:r w:rsidRPr="00B223EF">
              <w:rPr>
                <w:b/>
                <w:bCs/>
                <w:color w:val="000000"/>
              </w:rPr>
              <w:t>Профессиональная подготовка, переподготовка и повышение квалификации</w:t>
            </w:r>
          </w:p>
        </w:tc>
        <w:tc>
          <w:tcPr>
            <w:tcW w:w="1037" w:type="dxa"/>
            <w:tcMar>
              <w:top w:w="80" w:type="dxa"/>
              <w:left w:w="80" w:type="dxa"/>
              <w:bottom w:w="80" w:type="dxa"/>
              <w:right w:w="80" w:type="dxa"/>
            </w:tcMar>
          </w:tcPr>
          <w:p w14:paraId="1A64C911" w14:textId="77777777" w:rsidR="004D71D0" w:rsidRPr="00B223EF" w:rsidRDefault="004D71D0" w:rsidP="00F62150">
            <w:pPr>
              <w:spacing w:line="240" w:lineRule="atLeast"/>
              <w:jc w:val="center"/>
              <w:rPr>
                <w:b/>
                <w:bCs/>
                <w:color w:val="000000"/>
              </w:rPr>
            </w:pPr>
            <w:r w:rsidRPr="00B223EF">
              <w:rPr>
                <w:b/>
                <w:bCs/>
                <w:color w:val="000000"/>
              </w:rPr>
              <w:t>07</w:t>
            </w:r>
          </w:p>
        </w:tc>
        <w:tc>
          <w:tcPr>
            <w:tcW w:w="992" w:type="dxa"/>
            <w:tcMar>
              <w:top w:w="80" w:type="dxa"/>
              <w:left w:w="80" w:type="dxa"/>
              <w:bottom w:w="80" w:type="dxa"/>
              <w:right w:w="80" w:type="dxa"/>
            </w:tcMar>
          </w:tcPr>
          <w:p w14:paraId="27825AE8" w14:textId="77777777" w:rsidR="004D71D0" w:rsidRPr="00B223EF" w:rsidRDefault="004D71D0" w:rsidP="00F62150">
            <w:pPr>
              <w:spacing w:line="240" w:lineRule="atLeast"/>
              <w:jc w:val="center"/>
              <w:rPr>
                <w:b/>
                <w:bCs/>
                <w:color w:val="000000"/>
              </w:rPr>
            </w:pPr>
            <w:r w:rsidRPr="00B223EF">
              <w:rPr>
                <w:b/>
                <w:bCs/>
                <w:color w:val="000000"/>
              </w:rPr>
              <w:t>05</w:t>
            </w:r>
          </w:p>
        </w:tc>
        <w:tc>
          <w:tcPr>
            <w:tcW w:w="1701" w:type="dxa"/>
            <w:tcMar>
              <w:top w:w="80" w:type="dxa"/>
              <w:left w:w="80" w:type="dxa"/>
              <w:bottom w:w="80" w:type="dxa"/>
              <w:right w:w="80" w:type="dxa"/>
            </w:tcMar>
          </w:tcPr>
          <w:p w14:paraId="4EE645EE"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73159885"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1E891716" w14:textId="77777777" w:rsidR="004D71D0" w:rsidRPr="00B223EF" w:rsidRDefault="004D71D0" w:rsidP="00F62150">
            <w:pPr>
              <w:spacing w:line="240" w:lineRule="atLeast"/>
              <w:jc w:val="right"/>
              <w:rPr>
                <w:b/>
                <w:bCs/>
                <w:color w:val="000000"/>
              </w:rPr>
            </w:pPr>
            <w:r w:rsidRPr="00B223EF">
              <w:rPr>
                <w:b/>
                <w:bCs/>
                <w:color w:val="000000"/>
              </w:rPr>
              <w:t>448 779,56</w:t>
            </w:r>
          </w:p>
        </w:tc>
        <w:tc>
          <w:tcPr>
            <w:tcW w:w="1843" w:type="dxa"/>
            <w:tcMar>
              <w:top w:w="80" w:type="dxa"/>
              <w:left w:w="80" w:type="dxa"/>
              <w:bottom w:w="80" w:type="dxa"/>
              <w:right w:w="80" w:type="dxa"/>
            </w:tcMar>
          </w:tcPr>
          <w:p w14:paraId="0C4768B5" w14:textId="77777777" w:rsidR="004D71D0" w:rsidRPr="00B223EF" w:rsidRDefault="004D71D0" w:rsidP="00F62150">
            <w:pPr>
              <w:spacing w:line="240" w:lineRule="atLeast"/>
              <w:jc w:val="right"/>
              <w:rPr>
                <w:b/>
                <w:bCs/>
                <w:color w:val="000000"/>
              </w:rPr>
            </w:pPr>
            <w:r w:rsidRPr="00B223EF">
              <w:rPr>
                <w:b/>
                <w:bCs/>
                <w:color w:val="000000"/>
              </w:rPr>
              <w:t>0,00</w:t>
            </w:r>
          </w:p>
        </w:tc>
        <w:tc>
          <w:tcPr>
            <w:tcW w:w="1842" w:type="dxa"/>
            <w:tcMar>
              <w:top w:w="80" w:type="dxa"/>
              <w:left w:w="80" w:type="dxa"/>
              <w:bottom w:w="80" w:type="dxa"/>
              <w:right w:w="80" w:type="dxa"/>
            </w:tcMar>
          </w:tcPr>
          <w:p w14:paraId="2A88A6B2" w14:textId="77777777" w:rsidR="004D71D0" w:rsidRPr="00B223EF" w:rsidRDefault="004D71D0" w:rsidP="00F62150">
            <w:pPr>
              <w:spacing w:line="240" w:lineRule="atLeast"/>
              <w:jc w:val="right"/>
              <w:rPr>
                <w:b/>
                <w:bCs/>
                <w:color w:val="000000"/>
              </w:rPr>
            </w:pPr>
            <w:r w:rsidRPr="00B223EF">
              <w:rPr>
                <w:b/>
                <w:bCs/>
                <w:color w:val="000000"/>
              </w:rPr>
              <w:t>0,00</w:t>
            </w:r>
          </w:p>
        </w:tc>
      </w:tr>
      <w:tr w:rsidR="004D71D0" w:rsidRPr="00B223EF" w14:paraId="17609CC9" w14:textId="77777777" w:rsidTr="000B114C">
        <w:trPr>
          <w:cantSplit/>
          <w:trHeight w:val="20"/>
        </w:trPr>
        <w:tc>
          <w:tcPr>
            <w:tcW w:w="4616" w:type="dxa"/>
            <w:tcMar>
              <w:top w:w="80" w:type="dxa"/>
              <w:left w:w="80" w:type="dxa"/>
              <w:bottom w:w="80" w:type="dxa"/>
              <w:right w:w="80" w:type="dxa"/>
            </w:tcMar>
          </w:tcPr>
          <w:p w14:paraId="75CB4677"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муниципальной службы в городе Орске "</w:t>
            </w:r>
          </w:p>
        </w:tc>
        <w:tc>
          <w:tcPr>
            <w:tcW w:w="1037" w:type="dxa"/>
            <w:tcMar>
              <w:top w:w="80" w:type="dxa"/>
              <w:left w:w="80" w:type="dxa"/>
              <w:bottom w:w="80" w:type="dxa"/>
              <w:right w:w="80" w:type="dxa"/>
            </w:tcMar>
          </w:tcPr>
          <w:p w14:paraId="125B4AC7"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53507E65"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520DDB2E" w14:textId="77777777" w:rsidR="004D71D0" w:rsidRPr="00B223EF" w:rsidRDefault="004D71D0" w:rsidP="00F62150">
            <w:pPr>
              <w:spacing w:line="240" w:lineRule="atLeast"/>
              <w:jc w:val="center"/>
              <w:rPr>
                <w:i/>
                <w:iCs/>
                <w:color w:val="000000"/>
              </w:rPr>
            </w:pPr>
            <w:r w:rsidRPr="00B223EF">
              <w:rPr>
                <w:i/>
                <w:iCs/>
                <w:color w:val="000000"/>
              </w:rPr>
              <w:t>17 0 00 00000</w:t>
            </w:r>
          </w:p>
        </w:tc>
        <w:tc>
          <w:tcPr>
            <w:tcW w:w="1134" w:type="dxa"/>
            <w:tcMar>
              <w:top w:w="80" w:type="dxa"/>
              <w:left w:w="80" w:type="dxa"/>
              <w:bottom w:w="80" w:type="dxa"/>
              <w:right w:w="80" w:type="dxa"/>
            </w:tcMar>
          </w:tcPr>
          <w:p w14:paraId="789E628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F36C7AE" w14:textId="77777777" w:rsidR="004D71D0" w:rsidRPr="00B223EF" w:rsidRDefault="004D71D0" w:rsidP="00F62150">
            <w:pPr>
              <w:spacing w:line="240" w:lineRule="atLeast"/>
              <w:jc w:val="right"/>
              <w:rPr>
                <w:i/>
                <w:iCs/>
                <w:color w:val="000000"/>
              </w:rPr>
            </w:pPr>
            <w:r w:rsidRPr="00B223EF">
              <w:rPr>
                <w:i/>
                <w:iCs/>
                <w:color w:val="000000"/>
              </w:rPr>
              <w:t>448 779,56</w:t>
            </w:r>
          </w:p>
        </w:tc>
        <w:tc>
          <w:tcPr>
            <w:tcW w:w="1843" w:type="dxa"/>
            <w:tcMar>
              <w:top w:w="80" w:type="dxa"/>
              <w:left w:w="80" w:type="dxa"/>
              <w:bottom w:w="80" w:type="dxa"/>
              <w:right w:w="80" w:type="dxa"/>
            </w:tcMar>
          </w:tcPr>
          <w:p w14:paraId="23975B1E"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08F5FF3"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7CB9A57D" w14:textId="77777777" w:rsidTr="000B114C">
        <w:trPr>
          <w:cantSplit/>
          <w:trHeight w:val="20"/>
        </w:trPr>
        <w:tc>
          <w:tcPr>
            <w:tcW w:w="4616" w:type="dxa"/>
            <w:tcMar>
              <w:top w:w="80" w:type="dxa"/>
              <w:left w:w="80" w:type="dxa"/>
              <w:bottom w:w="80" w:type="dxa"/>
              <w:right w:w="80" w:type="dxa"/>
            </w:tcMar>
          </w:tcPr>
          <w:p w14:paraId="706B84A3"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7CC60B4"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26A6C8D0"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67728ADC" w14:textId="77777777" w:rsidR="004D71D0" w:rsidRPr="00B223EF" w:rsidRDefault="004D71D0" w:rsidP="00F62150">
            <w:pPr>
              <w:spacing w:line="240" w:lineRule="atLeast"/>
              <w:jc w:val="center"/>
              <w:rPr>
                <w:i/>
                <w:iCs/>
                <w:color w:val="000000"/>
              </w:rPr>
            </w:pPr>
            <w:r w:rsidRPr="00B223EF">
              <w:rPr>
                <w:i/>
                <w:iCs/>
                <w:color w:val="000000"/>
              </w:rPr>
              <w:t>17 4 00 00000</w:t>
            </w:r>
          </w:p>
        </w:tc>
        <w:tc>
          <w:tcPr>
            <w:tcW w:w="1134" w:type="dxa"/>
            <w:tcMar>
              <w:top w:w="80" w:type="dxa"/>
              <w:left w:w="80" w:type="dxa"/>
              <w:bottom w:w="80" w:type="dxa"/>
              <w:right w:w="80" w:type="dxa"/>
            </w:tcMar>
          </w:tcPr>
          <w:p w14:paraId="3045F5B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6F00E27" w14:textId="77777777" w:rsidR="004D71D0" w:rsidRPr="00B223EF" w:rsidRDefault="004D71D0" w:rsidP="00F62150">
            <w:pPr>
              <w:spacing w:line="240" w:lineRule="atLeast"/>
              <w:jc w:val="right"/>
              <w:rPr>
                <w:i/>
                <w:iCs/>
                <w:color w:val="000000"/>
              </w:rPr>
            </w:pPr>
            <w:r w:rsidRPr="00B223EF">
              <w:rPr>
                <w:i/>
                <w:iCs/>
                <w:color w:val="000000"/>
              </w:rPr>
              <w:t>448 779,56</w:t>
            </w:r>
          </w:p>
        </w:tc>
        <w:tc>
          <w:tcPr>
            <w:tcW w:w="1843" w:type="dxa"/>
            <w:tcMar>
              <w:top w:w="80" w:type="dxa"/>
              <w:left w:w="80" w:type="dxa"/>
              <w:bottom w:w="80" w:type="dxa"/>
              <w:right w:w="80" w:type="dxa"/>
            </w:tcMar>
          </w:tcPr>
          <w:p w14:paraId="425BA923"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1747BAE"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DF9A33C" w14:textId="77777777" w:rsidTr="000B114C">
        <w:trPr>
          <w:cantSplit/>
          <w:trHeight w:val="20"/>
        </w:trPr>
        <w:tc>
          <w:tcPr>
            <w:tcW w:w="4616" w:type="dxa"/>
            <w:tcMar>
              <w:top w:w="80" w:type="dxa"/>
              <w:left w:w="80" w:type="dxa"/>
              <w:bottom w:w="80" w:type="dxa"/>
              <w:right w:w="80" w:type="dxa"/>
            </w:tcMar>
          </w:tcPr>
          <w:p w14:paraId="790EA019"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"Формирование квалифицированного кадрового состава муниципальной службы"</w:t>
            </w:r>
          </w:p>
        </w:tc>
        <w:tc>
          <w:tcPr>
            <w:tcW w:w="1037" w:type="dxa"/>
            <w:tcMar>
              <w:top w:w="80" w:type="dxa"/>
              <w:left w:w="80" w:type="dxa"/>
              <w:bottom w:w="80" w:type="dxa"/>
              <w:right w:w="80" w:type="dxa"/>
            </w:tcMar>
          </w:tcPr>
          <w:p w14:paraId="4120CA4E"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21FDE97B"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24F2D0AD" w14:textId="77777777" w:rsidR="004D71D0" w:rsidRPr="00B223EF" w:rsidRDefault="004D71D0" w:rsidP="00F62150">
            <w:pPr>
              <w:spacing w:line="240" w:lineRule="atLeast"/>
              <w:jc w:val="center"/>
              <w:rPr>
                <w:i/>
                <w:iCs/>
                <w:color w:val="000000"/>
              </w:rPr>
            </w:pPr>
            <w:r w:rsidRPr="00B223EF">
              <w:rPr>
                <w:i/>
                <w:iCs/>
                <w:color w:val="000000"/>
              </w:rPr>
              <w:t>17 4 01 00000</w:t>
            </w:r>
          </w:p>
        </w:tc>
        <w:tc>
          <w:tcPr>
            <w:tcW w:w="1134" w:type="dxa"/>
            <w:tcMar>
              <w:top w:w="80" w:type="dxa"/>
              <w:left w:w="80" w:type="dxa"/>
              <w:bottom w:w="80" w:type="dxa"/>
              <w:right w:w="80" w:type="dxa"/>
            </w:tcMar>
          </w:tcPr>
          <w:p w14:paraId="123C512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F01B92E" w14:textId="77777777" w:rsidR="004D71D0" w:rsidRPr="00B223EF" w:rsidRDefault="004D71D0" w:rsidP="00F62150">
            <w:pPr>
              <w:spacing w:line="240" w:lineRule="atLeast"/>
              <w:jc w:val="right"/>
              <w:rPr>
                <w:i/>
                <w:iCs/>
                <w:color w:val="000000"/>
              </w:rPr>
            </w:pPr>
            <w:r w:rsidRPr="00B223EF">
              <w:rPr>
                <w:i/>
                <w:iCs/>
                <w:color w:val="000000"/>
              </w:rPr>
              <w:t>448 779,56</w:t>
            </w:r>
          </w:p>
        </w:tc>
        <w:tc>
          <w:tcPr>
            <w:tcW w:w="1843" w:type="dxa"/>
            <w:tcMar>
              <w:top w:w="80" w:type="dxa"/>
              <w:left w:w="80" w:type="dxa"/>
              <w:bottom w:w="80" w:type="dxa"/>
              <w:right w:w="80" w:type="dxa"/>
            </w:tcMar>
          </w:tcPr>
          <w:p w14:paraId="7029F126"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14153E09"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5751C9A" w14:textId="77777777" w:rsidTr="000B114C">
        <w:trPr>
          <w:cantSplit/>
          <w:trHeight w:val="20"/>
        </w:trPr>
        <w:tc>
          <w:tcPr>
            <w:tcW w:w="4616" w:type="dxa"/>
            <w:tcMar>
              <w:top w:w="80" w:type="dxa"/>
              <w:left w:w="80" w:type="dxa"/>
              <w:bottom w:w="80" w:type="dxa"/>
              <w:right w:w="80" w:type="dxa"/>
            </w:tcMar>
          </w:tcPr>
          <w:p w14:paraId="3CF7DE9B" w14:textId="77777777" w:rsidR="004D71D0" w:rsidRPr="00B223EF" w:rsidRDefault="004D71D0" w:rsidP="00F62150">
            <w:pPr>
              <w:spacing w:line="240" w:lineRule="atLeast"/>
              <w:rPr>
                <w:color w:val="000000"/>
              </w:rPr>
            </w:pPr>
            <w:r w:rsidRPr="00B223EF">
              <w:rPr>
                <w:color w:val="000000"/>
              </w:rPr>
              <w:t>Профессиональное развитие муниципальных служащих</w:t>
            </w:r>
          </w:p>
        </w:tc>
        <w:tc>
          <w:tcPr>
            <w:tcW w:w="1037" w:type="dxa"/>
            <w:tcMar>
              <w:top w:w="80" w:type="dxa"/>
              <w:left w:w="80" w:type="dxa"/>
              <w:bottom w:w="80" w:type="dxa"/>
              <w:right w:w="80" w:type="dxa"/>
            </w:tcMar>
          </w:tcPr>
          <w:p w14:paraId="0C23C7C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3B43DF0"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44B90ACF" w14:textId="77777777" w:rsidR="004D71D0" w:rsidRPr="00B223EF" w:rsidRDefault="004D71D0" w:rsidP="00F62150">
            <w:pPr>
              <w:spacing w:line="240" w:lineRule="atLeast"/>
              <w:jc w:val="center"/>
              <w:rPr>
                <w:color w:val="000000"/>
              </w:rPr>
            </w:pPr>
            <w:r w:rsidRPr="00B223EF">
              <w:rPr>
                <w:color w:val="000000"/>
              </w:rPr>
              <w:t>17 4 01 00010</w:t>
            </w:r>
          </w:p>
        </w:tc>
        <w:tc>
          <w:tcPr>
            <w:tcW w:w="1134" w:type="dxa"/>
            <w:tcMar>
              <w:top w:w="80" w:type="dxa"/>
              <w:left w:w="80" w:type="dxa"/>
              <w:bottom w:w="80" w:type="dxa"/>
              <w:right w:w="80" w:type="dxa"/>
            </w:tcMar>
          </w:tcPr>
          <w:p w14:paraId="09E0934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77DAEE2" w14:textId="77777777" w:rsidR="004D71D0" w:rsidRPr="00B223EF" w:rsidRDefault="004D71D0" w:rsidP="00F62150">
            <w:pPr>
              <w:spacing w:line="240" w:lineRule="atLeast"/>
              <w:jc w:val="right"/>
              <w:rPr>
                <w:color w:val="000000"/>
              </w:rPr>
            </w:pPr>
            <w:r w:rsidRPr="00B223EF">
              <w:rPr>
                <w:color w:val="000000"/>
              </w:rPr>
              <w:t>448 779,56</w:t>
            </w:r>
          </w:p>
        </w:tc>
        <w:tc>
          <w:tcPr>
            <w:tcW w:w="1843" w:type="dxa"/>
            <w:tcMar>
              <w:top w:w="80" w:type="dxa"/>
              <w:left w:w="80" w:type="dxa"/>
              <w:bottom w:w="80" w:type="dxa"/>
              <w:right w:w="80" w:type="dxa"/>
            </w:tcMar>
          </w:tcPr>
          <w:p w14:paraId="7BAAC32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10DB21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933B67F" w14:textId="77777777" w:rsidTr="000B114C">
        <w:trPr>
          <w:cantSplit/>
          <w:trHeight w:val="20"/>
        </w:trPr>
        <w:tc>
          <w:tcPr>
            <w:tcW w:w="4616" w:type="dxa"/>
            <w:tcMar>
              <w:top w:w="80" w:type="dxa"/>
              <w:left w:w="80" w:type="dxa"/>
              <w:bottom w:w="80" w:type="dxa"/>
              <w:right w:w="80" w:type="dxa"/>
            </w:tcMar>
          </w:tcPr>
          <w:p w14:paraId="58D72566"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0C291A5"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35A4DBE"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4A6553F4" w14:textId="77777777" w:rsidR="004D71D0" w:rsidRPr="00B223EF" w:rsidRDefault="004D71D0" w:rsidP="00F62150">
            <w:pPr>
              <w:spacing w:line="240" w:lineRule="atLeast"/>
              <w:jc w:val="center"/>
              <w:rPr>
                <w:color w:val="000000"/>
              </w:rPr>
            </w:pPr>
            <w:r w:rsidRPr="00B223EF">
              <w:rPr>
                <w:color w:val="000000"/>
              </w:rPr>
              <w:t>17 4 01 00010</w:t>
            </w:r>
          </w:p>
        </w:tc>
        <w:tc>
          <w:tcPr>
            <w:tcW w:w="1134" w:type="dxa"/>
            <w:tcMar>
              <w:top w:w="80" w:type="dxa"/>
              <w:left w:w="80" w:type="dxa"/>
              <w:bottom w:w="80" w:type="dxa"/>
              <w:right w:w="80" w:type="dxa"/>
            </w:tcMar>
          </w:tcPr>
          <w:p w14:paraId="2C52A0F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8F6F295" w14:textId="77777777" w:rsidR="004D71D0" w:rsidRPr="00B223EF" w:rsidRDefault="004D71D0" w:rsidP="00F62150">
            <w:pPr>
              <w:spacing w:line="240" w:lineRule="atLeast"/>
              <w:jc w:val="right"/>
              <w:rPr>
                <w:color w:val="000000"/>
              </w:rPr>
            </w:pPr>
            <w:r w:rsidRPr="00B223EF">
              <w:rPr>
                <w:color w:val="000000"/>
              </w:rPr>
              <w:t>448 779,56</w:t>
            </w:r>
          </w:p>
        </w:tc>
        <w:tc>
          <w:tcPr>
            <w:tcW w:w="1843" w:type="dxa"/>
            <w:tcMar>
              <w:top w:w="80" w:type="dxa"/>
              <w:left w:w="80" w:type="dxa"/>
              <w:bottom w:w="80" w:type="dxa"/>
              <w:right w:w="80" w:type="dxa"/>
            </w:tcMar>
          </w:tcPr>
          <w:p w14:paraId="34C534D1"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C8804F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2E99D37" w14:textId="77777777" w:rsidTr="000B114C">
        <w:trPr>
          <w:cantSplit/>
          <w:trHeight w:val="20"/>
        </w:trPr>
        <w:tc>
          <w:tcPr>
            <w:tcW w:w="4616" w:type="dxa"/>
            <w:tcMar>
              <w:top w:w="80" w:type="dxa"/>
              <w:left w:w="80" w:type="dxa"/>
              <w:bottom w:w="80" w:type="dxa"/>
              <w:right w:w="80" w:type="dxa"/>
            </w:tcMar>
          </w:tcPr>
          <w:p w14:paraId="2FED1183" w14:textId="77777777" w:rsidR="004D71D0" w:rsidRPr="00B223EF" w:rsidRDefault="004D71D0" w:rsidP="00F62150">
            <w:pPr>
              <w:spacing w:line="240" w:lineRule="atLeast"/>
              <w:rPr>
                <w:b/>
                <w:bCs/>
                <w:color w:val="000000"/>
              </w:rPr>
            </w:pPr>
            <w:r w:rsidRPr="00B223EF">
              <w:rPr>
                <w:b/>
                <w:bCs/>
                <w:color w:val="000000"/>
              </w:rPr>
              <w:t>Молодежная политика</w:t>
            </w:r>
          </w:p>
        </w:tc>
        <w:tc>
          <w:tcPr>
            <w:tcW w:w="1037" w:type="dxa"/>
            <w:tcMar>
              <w:top w:w="80" w:type="dxa"/>
              <w:left w:w="80" w:type="dxa"/>
              <w:bottom w:w="80" w:type="dxa"/>
              <w:right w:w="80" w:type="dxa"/>
            </w:tcMar>
          </w:tcPr>
          <w:p w14:paraId="34C58D3B" w14:textId="77777777" w:rsidR="004D71D0" w:rsidRPr="00B223EF" w:rsidRDefault="004D71D0" w:rsidP="00F62150">
            <w:pPr>
              <w:spacing w:line="240" w:lineRule="atLeast"/>
              <w:jc w:val="center"/>
              <w:rPr>
                <w:b/>
                <w:bCs/>
                <w:color w:val="000000"/>
              </w:rPr>
            </w:pPr>
            <w:r w:rsidRPr="00B223EF">
              <w:rPr>
                <w:b/>
                <w:bCs/>
                <w:color w:val="000000"/>
              </w:rPr>
              <w:t>07</w:t>
            </w:r>
          </w:p>
        </w:tc>
        <w:tc>
          <w:tcPr>
            <w:tcW w:w="992" w:type="dxa"/>
            <w:tcMar>
              <w:top w:w="80" w:type="dxa"/>
              <w:left w:w="80" w:type="dxa"/>
              <w:bottom w:w="80" w:type="dxa"/>
              <w:right w:w="80" w:type="dxa"/>
            </w:tcMar>
          </w:tcPr>
          <w:p w14:paraId="19C7E495" w14:textId="77777777" w:rsidR="004D71D0" w:rsidRPr="00B223EF" w:rsidRDefault="004D71D0" w:rsidP="00F62150">
            <w:pPr>
              <w:spacing w:line="240" w:lineRule="atLeast"/>
              <w:jc w:val="center"/>
              <w:rPr>
                <w:b/>
                <w:bCs/>
                <w:color w:val="000000"/>
              </w:rPr>
            </w:pPr>
            <w:r w:rsidRPr="00B223EF">
              <w:rPr>
                <w:b/>
                <w:bCs/>
                <w:color w:val="000000"/>
              </w:rPr>
              <w:t>07</w:t>
            </w:r>
          </w:p>
        </w:tc>
        <w:tc>
          <w:tcPr>
            <w:tcW w:w="1701" w:type="dxa"/>
            <w:tcMar>
              <w:top w:w="80" w:type="dxa"/>
              <w:left w:w="80" w:type="dxa"/>
              <w:bottom w:w="80" w:type="dxa"/>
              <w:right w:w="80" w:type="dxa"/>
            </w:tcMar>
          </w:tcPr>
          <w:p w14:paraId="2498DAEF"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1713BC26"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B25AF8E" w14:textId="77777777" w:rsidR="004D71D0" w:rsidRPr="00B223EF" w:rsidRDefault="004D71D0" w:rsidP="00F62150">
            <w:pPr>
              <w:spacing w:line="240" w:lineRule="atLeast"/>
              <w:jc w:val="right"/>
              <w:rPr>
                <w:b/>
                <w:bCs/>
                <w:color w:val="000000"/>
              </w:rPr>
            </w:pPr>
            <w:r w:rsidRPr="00B223EF">
              <w:rPr>
                <w:b/>
                <w:bCs/>
                <w:color w:val="000000"/>
              </w:rPr>
              <w:t>1 393 526,00</w:t>
            </w:r>
          </w:p>
        </w:tc>
        <w:tc>
          <w:tcPr>
            <w:tcW w:w="1843" w:type="dxa"/>
            <w:tcMar>
              <w:top w:w="80" w:type="dxa"/>
              <w:left w:w="80" w:type="dxa"/>
              <w:bottom w:w="80" w:type="dxa"/>
              <w:right w:w="80" w:type="dxa"/>
            </w:tcMar>
          </w:tcPr>
          <w:p w14:paraId="1FCCCBCE" w14:textId="77777777" w:rsidR="004D71D0" w:rsidRPr="00B223EF" w:rsidRDefault="004D71D0" w:rsidP="00F62150">
            <w:pPr>
              <w:spacing w:line="240" w:lineRule="atLeast"/>
              <w:jc w:val="right"/>
              <w:rPr>
                <w:b/>
                <w:bCs/>
                <w:color w:val="000000"/>
              </w:rPr>
            </w:pPr>
            <w:r w:rsidRPr="00B223EF">
              <w:rPr>
                <w:b/>
                <w:bCs/>
                <w:color w:val="000000"/>
              </w:rPr>
              <w:t>1 221 000,00</w:t>
            </w:r>
          </w:p>
        </w:tc>
        <w:tc>
          <w:tcPr>
            <w:tcW w:w="1842" w:type="dxa"/>
            <w:tcMar>
              <w:top w:w="80" w:type="dxa"/>
              <w:left w:w="80" w:type="dxa"/>
              <w:bottom w:w="80" w:type="dxa"/>
              <w:right w:w="80" w:type="dxa"/>
            </w:tcMar>
          </w:tcPr>
          <w:p w14:paraId="0EB36300" w14:textId="77777777" w:rsidR="004D71D0" w:rsidRPr="00B223EF" w:rsidRDefault="004D71D0" w:rsidP="00F62150">
            <w:pPr>
              <w:spacing w:line="240" w:lineRule="atLeast"/>
              <w:jc w:val="right"/>
              <w:rPr>
                <w:b/>
                <w:bCs/>
                <w:color w:val="000000"/>
              </w:rPr>
            </w:pPr>
            <w:r w:rsidRPr="00B223EF">
              <w:rPr>
                <w:b/>
                <w:bCs/>
                <w:color w:val="000000"/>
              </w:rPr>
              <w:t>1 260 520,00</w:t>
            </w:r>
          </w:p>
        </w:tc>
      </w:tr>
      <w:tr w:rsidR="004D71D0" w:rsidRPr="00B223EF" w14:paraId="3880F24D" w14:textId="77777777" w:rsidTr="000B114C">
        <w:trPr>
          <w:cantSplit/>
          <w:trHeight w:val="20"/>
        </w:trPr>
        <w:tc>
          <w:tcPr>
            <w:tcW w:w="4616" w:type="dxa"/>
            <w:tcMar>
              <w:top w:w="80" w:type="dxa"/>
              <w:left w:w="80" w:type="dxa"/>
              <w:bottom w:w="80" w:type="dxa"/>
              <w:right w:w="80" w:type="dxa"/>
            </w:tcMar>
          </w:tcPr>
          <w:p w14:paraId="274112E2" w14:textId="77777777" w:rsidR="004D71D0" w:rsidRPr="00B223EF" w:rsidRDefault="004D71D0" w:rsidP="00F62150">
            <w:pPr>
              <w:spacing w:line="240" w:lineRule="atLeast"/>
              <w:rPr>
                <w:i/>
                <w:iCs/>
                <w:color w:val="000000"/>
              </w:rPr>
            </w:pPr>
            <w:r w:rsidRPr="00B223EF">
              <w:rPr>
                <w:i/>
                <w:iCs/>
                <w:color w:val="000000"/>
              </w:rPr>
              <w:t>Муниципальная программа "Здоровая молодежь - сильная молодежь" города Орска"</w:t>
            </w:r>
          </w:p>
        </w:tc>
        <w:tc>
          <w:tcPr>
            <w:tcW w:w="1037" w:type="dxa"/>
            <w:tcMar>
              <w:top w:w="80" w:type="dxa"/>
              <w:left w:w="80" w:type="dxa"/>
              <w:bottom w:w="80" w:type="dxa"/>
              <w:right w:w="80" w:type="dxa"/>
            </w:tcMar>
          </w:tcPr>
          <w:p w14:paraId="067E4205"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34B76C18"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7BBAA9FC" w14:textId="77777777" w:rsidR="004D71D0" w:rsidRPr="00B223EF" w:rsidRDefault="004D71D0" w:rsidP="00F62150">
            <w:pPr>
              <w:spacing w:line="240" w:lineRule="atLeast"/>
              <w:jc w:val="center"/>
              <w:rPr>
                <w:i/>
                <w:iCs/>
                <w:color w:val="000000"/>
              </w:rPr>
            </w:pPr>
            <w:r w:rsidRPr="00B223EF">
              <w:rPr>
                <w:i/>
                <w:iCs/>
                <w:color w:val="000000"/>
              </w:rPr>
              <w:t>06 0 00 00000</w:t>
            </w:r>
          </w:p>
        </w:tc>
        <w:tc>
          <w:tcPr>
            <w:tcW w:w="1134" w:type="dxa"/>
            <w:tcMar>
              <w:top w:w="80" w:type="dxa"/>
              <w:left w:w="80" w:type="dxa"/>
              <w:bottom w:w="80" w:type="dxa"/>
              <w:right w:w="80" w:type="dxa"/>
            </w:tcMar>
          </w:tcPr>
          <w:p w14:paraId="43181D8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F30F2E6" w14:textId="77777777" w:rsidR="004D71D0" w:rsidRPr="00B223EF" w:rsidRDefault="004D71D0" w:rsidP="00F62150">
            <w:pPr>
              <w:spacing w:line="240" w:lineRule="atLeast"/>
              <w:jc w:val="right"/>
              <w:rPr>
                <w:i/>
                <w:iCs/>
                <w:color w:val="000000"/>
              </w:rPr>
            </w:pPr>
            <w:r w:rsidRPr="00B223EF">
              <w:rPr>
                <w:i/>
                <w:iCs/>
                <w:color w:val="000000"/>
              </w:rPr>
              <w:t>173 000,00</w:t>
            </w:r>
          </w:p>
        </w:tc>
        <w:tc>
          <w:tcPr>
            <w:tcW w:w="1843" w:type="dxa"/>
            <w:tcMar>
              <w:top w:w="80" w:type="dxa"/>
              <w:left w:w="80" w:type="dxa"/>
              <w:bottom w:w="80" w:type="dxa"/>
              <w:right w:w="80" w:type="dxa"/>
            </w:tcMar>
          </w:tcPr>
          <w:p w14:paraId="63E31FE5" w14:textId="77777777" w:rsidR="004D71D0" w:rsidRPr="00B223EF" w:rsidRDefault="004D71D0" w:rsidP="00F62150">
            <w:pPr>
              <w:spacing w:line="240" w:lineRule="atLeast"/>
              <w:jc w:val="right"/>
              <w:rPr>
                <w:i/>
                <w:iCs/>
                <w:color w:val="000000"/>
              </w:rPr>
            </w:pPr>
            <w:r w:rsidRPr="00B223EF">
              <w:rPr>
                <w:i/>
                <w:iCs/>
                <w:color w:val="000000"/>
              </w:rPr>
              <w:t>173 000,00</w:t>
            </w:r>
          </w:p>
        </w:tc>
        <w:tc>
          <w:tcPr>
            <w:tcW w:w="1842" w:type="dxa"/>
            <w:tcMar>
              <w:top w:w="80" w:type="dxa"/>
              <w:left w:w="80" w:type="dxa"/>
              <w:bottom w:w="80" w:type="dxa"/>
              <w:right w:w="80" w:type="dxa"/>
            </w:tcMar>
          </w:tcPr>
          <w:p w14:paraId="1B4B72D4" w14:textId="77777777" w:rsidR="004D71D0" w:rsidRPr="00B223EF" w:rsidRDefault="004D71D0" w:rsidP="00F62150">
            <w:pPr>
              <w:spacing w:line="240" w:lineRule="atLeast"/>
              <w:jc w:val="right"/>
              <w:rPr>
                <w:i/>
                <w:iCs/>
                <w:color w:val="000000"/>
              </w:rPr>
            </w:pPr>
            <w:r w:rsidRPr="00B223EF">
              <w:rPr>
                <w:i/>
                <w:iCs/>
                <w:color w:val="000000"/>
              </w:rPr>
              <w:t>173 000,00</w:t>
            </w:r>
          </w:p>
        </w:tc>
      </w:tr>
      <w:tr w:rsidR="004D71D0" w:rsidRPr="00B223EF" w14:paraId="00728D38" w14:textId="77777777" w:rsidTr="000B114C">
        <w:trPr>
          <w:cantSplit/>
          <w:trHeight w:val="20"/>
        </w:trPr>
        <w:tc>
          <w:tcPr>
            <w:tcW w:w="4616" w:type="dxa"/>
            <w:tcMar>
              <w:top w:w="80" w:type="dxa"/>
              <w:left w:w="80" w:type="dxa"/>
              <w:bottom w:w="80" w:type="dxa"/>
              <w:right w:w="80" w:type="dxa"/>
            </w:tcMar>
          </w:tcPr>
          <w:p w14:paraId="45DC5228"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048AEBC"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6F6432D8"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71FF6C6C" w14:textId="77777777" w:rsidR="004D71D0" w:rsidRPr="00B223EF" w:rsidRDefault="004D71D0" w:rsidP="00F62150">
            <w:pPr>
              <w:spacing w:line="240" w:lineRule="atLeast"/>
              <w:jc w:val="center"/>
              <w:rPr>
                <w:i/>
                <w:iCs/>
                <w:color w:val="000000"/>
              </w:rPr>
            </w:pPr>
            <w:r w:rsidRPr="00B223EF">
              <w:rPr>
                <w:i/>
                <w:iCs/>
                <w:color w:val="000000"/>
              </w:rPr>
              <w:t>06 4 00 00000</w:t>
            </w:r>
          </w:p>
        </w:tc>
        <w:tc>
          <w:tcPr>
            <w:tcW w:w="1134" w:type="dxa"/>
            <w:tcMar>
              <w:top w:w="80" w:type="dxa"/>
              <w:left w:w="80" w:type="dxa"/>
              <w:bottom w:w="80" w:type="dxa"/>
              <w:right w:w="80" w:type="dxa"/>
            </w:tcMar>
          </w:tcPr>
          <w:p w14:paraId="6EEF510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E05A6F4" w14:textId="77777777" w:rsidR="004D71D0" w:rsidRPr="00B223EF" w:rsidRDefault="004D71D0" w:rsidP="00F62150">
            <w:pPr>
              <w:spacing w:line="240" w:lineRule="atLeast"/>
              <w:jc w:val="right"/>
              <w:rPr>
                <w:i/>
                <w:iCs/>
                <w:color w:val="000000"/>
              </w:rPr>
            </w:pPr>
            <w:r w:rsidRPr="00B223EF">
              <w:rPr>
                <w:i/>
                <w:iCs/>
                <w:color w:val="000000"/>
              </w:rPr>
              <w:t>173 000,00</w:t>
            </w:r>
          </w:p>
        </w:tc>
        <w:tc>
          <w:tcPr>
            <w:tcW w:w="1843" w:type="dxa"/>
            <w:tcMar>
              <w:top w:w="80" w:type="dxa"/>
              <w:left w:w="80" w:type="dxa"/>
              <w:bottom w:w="80" w:type="dxa"/>
              <w:right w:w="80" w:type="dxa"/>
            </w:tcMar>
          </w:tcPr>
          <w:p w14:paraId="69E2DE3E" w14:textId="77777777" w:rsidR="004D71D0" w:rsidRPr="00B223EF" w:rsidRDefault="004D71D0" w:rsidP="00F62150">
            <w:pPr>
              <w:spacing w:line="240" w:lineRule="atLeast"/>
              <w:jc w:val="right"/>
              <w:rPr>
                <w:i/>
                <w:iCs/>
                <w:color w:val="000000"/>
              </w:rPr>
            </w:pPr>
            <w:r w:rsidRPr="00B223EF">
              <w:rPr>
                <w:i/>
                <w:iCs/>
                <w:color w:val="000000"/>
              </w:rPr>
              <w:t>173 000,00</w:t>
            </w:r>
          </w:p>
        </w:tc>
        <w:tc>
          <w:tcPr>
            <w:tcW w:w="1842" w:type="dxa"/>
            <w:tcMar>
              <w:top w:w="80" w:type="dxa"/>
              <w:left w:w="80" w:type="dxa"/>
              <w:bottom w:w="80" w:type="dxa"/>
              <w:right w:w="80" w:type="dxa"/>
            </w:tcMar>
          </w:tcPr>
          <w:p w14:paraId="3F74D740" w14:textId="77777777" w:rsidR="004D71D0" w:rsidRPr="00B223EF" w:rsidRDefault="004D71D0" w:rsidP="00F62150">
            <w:pPr>
              <w:spacing w:line="240" w:lineRule="atLeast"/>
              <w:jc w:val="right"/>
              <w:rPr>
                <w:i/>
                <w:iCs/>
                <w:color w:val="000000"/>
              </w:rPr>
            </w:pPr>
            <w:r w:rsidRPr="00B223EF">
              <w:rPr>
                <w:i/>
                <w:iCs/>
                <w:color w:val="000000"/>
              </w:rPr>
              <w:t>173 000,00</w:t>
            </w:r>
          </w:p>
        </w:tc>
      </w:tr>
      <w:tr w:rsidR="004D71D0" w:rsidRPr="00B223EF" w14:paraId="47BF36AB" w14:textId="77777777" w:rsidTr="000B114C">
        <w:trPr>
          <w:cantSplit/>
          <w:trHeight w:val="20"/>
        </w:trPr>
        <w:tc>
          <w:tcPr>
            <w:tcW w:w="4616" w:type="dxa"/>
            <w:tcMar>
              <w:top w:w="80" w:type="dxa"/>
              <w:left w:w="80" w:type="dxa"/>
              <w:bottom w:w="80" w:type="dxa"/>
              <w:right w:w="80" w:type="dxa"/>
            </w:tcMar>
          </w:tcPr>
          <w:p w14:paraId="45A03E16"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"Проведение комплекса мероприятий, направленных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037" w:type="dxa"/>
            <w:tcMar>
              <w:top w:w="80" w:type="dxa"/>
              <w:left w:w="80" w:type="dxa"/>
              <w:bottom w:w="80" w:type="dxa"/>
              <w:right w:w="80" w:type="dxa"/>
            </w:tcMar>
          </w:tcPr>
          <w:p w14:paraId="2F7ABA4B"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1249AE8F"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2FBA5939" w14:textId="77777777" w:rsidR="004D71D0" w:rsidRPr="00B223EF" w:rsidRDefault="004D71D0" w:rsidP="00F62150">
            <w:pPr>
              <w:spacing w:line="240" w:lineRule="atLeast"/>
              <w:jc w:val="center"/>
              <w:rPr>
                <w:i/>
                <w:iCs/>
                <w:color w:val="000000"/>
              </w:rPr>
            </w:pPr>
            <w:r w:rsidRPr="00B223EF">
              <w:rPr>
                <w:i/>
                <w:iCs/>
                <w:color w:val="000000"/>
              </w:rPr>
              <w:t>06 4 01 00000</w:t>
            </w:r>
          </w:p>
        </w:tc>
        <w:tc>
          <w:tcPr>
            <w:tcW w:w="1134" w:type="dxa"/>
            <w:tcMar>
              <w:top w:w="80" w:type="dxa"/>
              <w:left w:w="80" w:type="dxa"/>
              <w:bottom w:w="80" w:type="dxa"/>
              <w:right w:w="80" w:type="dxa"/>
            </w:tcMar>
          </w:tcPr>
          <w:p w14:paraId="1AFDBF2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39B97D6" w14:textId="77777777" w:rsidR="004D71D0" w:rsidRPr="00B223EF" w:rsidRDefault="004D71D0" w:rsidP="00F62150">
            <w:pPr>
              <w:spacing w:line="240" w:lineRule="atLeast"/>
              <w:jc w:val="right"/>
              <w:rPr>
                <w:i/>
                <w:iCs/>
                <w:color w:val="000000"/>
              </w:rPr>
            </w:pPr>
            <w:r w:rsidRPr="00B223EF">
              <w:rPr>
                <w:i/>
                <w:iCs/>
                <w:color w:val="000000"/>
              </w:rPr>
              <w:t>173 000,00</w:t>
            </w:r>
          </w:p>
        </w:tc>
        <w:tc>
          <w:tcPr>
            <w:tcW w:w="1843" w:type="dxa"/>
            <w:tcMar>
              <w:top w:w="80" w:type="dxa"/>
              <w:left w:w="80" w:type="dxa"/>
              <w:bottom w:w="80" w:type="dxa"/>
              <w:right w:w="80" w:type="dxa"/>
            </w:tcMar>
          </w:tcPr>
          <w:p w14:paraId="531C9D98" w14:textId="77777777" w:rsidR="004D71D0" w:rsidRPr="00B223EF" w:rsidRDefault="004D71D0" w:rsidP="00F62150">
            <w:pPr>
              <w:spacing w:line="240" w:lineRule="atLeast"/>
              <w:jc w:val="right"/>
              <w:rPr>
                <w:i/>
                <w:iCs/>
                <w:color w:val="000000"/>
              </w:rPr>
            </w:pPr>
            <w:r w:rsidRPr="00B223EF">
              <w:rPr>
                <w:i/>
                <w:iCs/>
                <w:color w:val="000000"/>
              </w:rPr>
              <w:t>173 000,00</w:t>
            </w:r>
          </w:p>
        </w:tc>
        <w:tc>
          <w:tcPr>
            <w:tcW w:w="1842" w:type="dxa"/>
            <w:tcMar>
              <w:top w:w="80" w:type="dxa"/>
              <w:left w:w="80" w:type="dxa"/>
              <w:bottom w:w="80" w:type="dxa"/>
              <w:right w:w="80" w:type="dxa"/>
            </w:tcMar>
          </w:tcPr>
          <w:p w14:paraId="0BD6BA8C" w14:textId="77777777" w:rsidR="004D71D0" w:rsidRPr="00B223EF" w:rsidRDefault="004D71D0" w:rsidP="00F62150">
            <w:pPr>
              <w:spacing w:line="240" w:lineRule="atLeast"/>
              <w:jc w:val="right"/>
              <w:rPr>
                <w:i/>
                <w:iCs/>
                <w:color w:val="000000"/>
              </w:rPr>
            </w:pPr>
            <w:r w:rsidRPr="00B223EF">
              <w:rPr>
                <w:i/>
                <w:iCs/>
                <w:color w:val="000000"/>
              </w:rPr>
              <w:t>173 000,00</w:t>
            </w:r>
          </w:p>
        </w:tc>
      </w:tr>
      <w:tr w:rsidR="004D71D0" w:rsidRPr="00B223EF" w14:paraId="258A0840" w14:textId="77777777" w:rsidTr="000B114C">
        <w:trPr>
          <w:cantSplit/>
          <w:trHeight w:val="20"/>
        </w:trPr>
        <w:tc>
          <w:tcPr>
            <w:tcW w:w="4616" w:type="dxa"/>
            <w:tcMar>
              <w:top w:w="80" w:type="dxa"/>
              <w:left w:w="80" w:type="dxa"/>
              <w:bottom w:w="80" w:type="dxa"/>
              <w:right w:w="80" w:type="dxa"/>
            </w:tcMar>
          </w:tcPr>
          <w:p w14:paraId="0DA1259A" w14:textId="77777777" w:rsidR="004D71D0" w:rsidRPr="00B223EF" w:rsidRDefault="004D71D0" w:rsidP="00F62150">
            <w:pPr>
              <w:spacing w:line="240" w:lineRule="atLeast"/>
              <w:rPr>
                <w:color w:val="000000"/>
              </w:rPr>
            </w:pPr>
            <w:r w:rsidRPr="00B223EF">
              <w:rPr>
                <w:color w:val="000000"/>
              </w:rPr>
              <w:t>Повышение эффективности профилактической работы, направленной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037" w:type="dxa"/>
            <w:tcMar>
              <w:top w:w="80" w:type="dxa"/>
              <w:left w:w="80" w:type="dxa"/>
              <w:bottom w:w="80" w:type="dxa"/>
              <w:right w:w="80" w:type="dxa"/>
            </w:tcMar>
          </w:tcPr>
          <w:p w14:paraId="7A2C3280"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C9A4320"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150DE863" w14:textId="77777777" w:rsidR="004D71D0" w:rsidRPr="00B223EF" w:rsidRDefault="004D71D0" w:rsidP="00F62150">
            <w:pPr>
              <w:spacing w:line="240" w:lineRule="atLeast"/>
              <w:jc w:val="center"/>
              <w:rPr>
                <w:color w:val="000000"/>
              </w:rPr>
            </w:pPr>
            <w:r w:rsidRPr="00B223EF">
              <w:rPr>
                <w:color w:val="000000"/>
              </w:rPr>
              <w:t>06 4 01 60230</w:t>
            </w:r>
          </w:p>
        </w:tc>
        <w:tc>
          <w:tcPr>
            <w:tcW w:w="1134" w:type="dxa"/>
            <w:tcMar>
              <w:top w:w="80" w:type="dxa"/>
              <w:left w:w="80" w:type="dxa"/>
              <w:bottom w:w="80" w:type="dxa"/>
              <w:right w:w="80" w:type="dxa"/>
            </w:tcMar>
          </w:tcPr>
          <w:p w14:paraId="5198D59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F45C69B" w14:textId="77777777" w:rsidR="004D71D0" w:rsidRPr="00B223EF" w:rsidRDefault="004D71D0" w:rsidP="00F62150">
            <w:pPr>
              <w:spacing w:line="240" w:lineRule="atLeast"/>
              <w:jc w:val="right"/>
              <w:rPr>
                <w:color w:val="000000"/>
              </w:rPr>
            </w:pPr>
            <w:r w:rsidRPr="00B223EF">
              <w:rPr>
                <w:color w:val="000000"/>
              </w:rPr>
              <w:t>173 000,00</w:t>
            </w:r>
          </w:p>
        </w:tc>
        <w:tc>
          <w:tcPr>
            <w:tcW w:w="1843" w:type="dxa"/>
            <w:tcMar>
              <w:top w:w="80" w:type="dxa"/>
              <w:left w:w="80" w:type="dxa"/>
              <w:bottom w:w="80" w:type="dxa"/>
              <w:right w:w="80" w:type="dxa"/>
            </w:tcMar>
          </w:tcPr>
          <w:p w14:paraId="62E12B95" w14:textId="77777777" w:rsidR="004D71D0" w:rsidRPr="00B223EF" w:rsidRDefault="004D71D0" w:rsidP="00F62150">
            <w:pPr>
              <w:spacing w:line="240" w:lineRule="atLeast"/>
              <w:jc w:val="right"/>
              <w:rPr>
                <w:color w:val="000000"/>
              </w:rPr>
            </w:pPr>
            <w:r w:rsidRPr="00B223EF">
              <w:rPr>
                <w:color w:val="000000"/>
              </w:rPr>
              <w:t>173 000,00</w:t>
            </w:r>
          </w:p>
        </w:tc>
        <w:tc>
          <w:tcPr>
            <w:tcW w:w="1842" w:type="dxa"/>
            <w:tcMar>
              <w:top w:w="80" w:type="dxa"/>
              <w:left w:w="80" w:type="dxa"/>
              <w:bottom w:w="80" w:type="dxa"/>
              <w:right w:w="80" w:type="dxa"/>
            </w:tcMar>
          </w:tcPr>
          <w:p w14:paraId="7351D5F5" w14:textId="77777777" w:rsidR="004D71D0" w:rsidRPr="00B223EF" w:rsidRDefault="004D71D0" w:rsidP="00F62150">
            <w:pPr>
              <w:spacing w:line="240" w:lineRule="atLeast"/>
              <w:jc w:val="right"/>
              <w:rPr>
                <w:color w:val="000000"/>
              </w:rPr>
            </w:pPr>
            <w:r w:rsidRPr="00B223EF">
              <w:rPr>
                <w:color w:val="000000"/>
              </w:rPr>
              <w:t>173 000,00</w:t>
            </w:r>
          </w:p>
        </w:tc>
      </w:tr>
      <w:tr w:rsidR="004D71D0" w:rsidRPr="00B223EF" w14:paraId="4F4F8E24" w14:textId="77777777" w:rsidTr="000B114C">
        <w:trPr>
          <w:cantSplit/>
          <w:trHeight w:val="20"/>
        </w:trPr>
        <w:tc>
          <w:tcPr>
            <w:tcW w:w="4616" w:type="dxa"/>
            <w:tcMar>
              <w:top w:w="80" w:type="dxa"/>
              <w:left w:w="80" w:type="dxa"/>
              <w:bottom w:w="80" w:type="dxa"/>
              <w:right w:w="80" w:type="dxa"/>
            </w:tcMar>
          </w:tcPr>
          <w:p w14:paraId="3B6B369F"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B1B5485"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286353B"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71B4D3C6" w14:textId="77777777" w:rsidR="004D71D0" w:rsidRPr="00B223EF" w:rsidRDefault="004D71D0" w:rsidP="00F62150">
            <w:pPr>
              <w:spacing w:line="240" w:lineRule="atLeast"/>
              <w:jc w:val="center"/>
              <w:rPr>
                <w:color w:val="000000"/>
              </w:rPr>
            </w:pPr>
            <w:r w:rsidRPr="00B223EF">
              <w:rPr>
                <w:color w:val="000000"/>
              </w:rPr>
              <w:t>06 4 01 60230</w:t>
            </w:r>
          </w:p>
        </w:tc>
        <w:tc>
          <w:tcPr>
            <w:tcW w:w="1134" w:type="dxa"/>
            <w:tcMar>
              <w:top w:w="80" w:type="dxa"/>
              <w:left w:w="80" w:type="dxa"/>
              <w:bottom w:w="80" w:type="dxa"/>
              <w:right w:w="80" w:type="dxa"/>
            </w:tcMar>
          </w:tcPr>
          <w:p w14:paraId="412D4DBD"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20C3158" w14:textId="77777777" w:rsidR="004D71D0" w:rsidRPr="00B223EF" w:rsidRDefault="004D71D0" w:rsidP="00F62150">
            <w:pPr>
              <w:spacing w:line="240" w:lineRule="atLeast"/>
              <w:jc w:val="right"/>
              <w:rPr>
                <w:color w:val="000000"/>
              </w:rPr>
            </w:pPr>
            <w:r w:rsidRPr="00B223EF">
              <w:rPr>
                <w:color w:val="000000"/>
              </w:rPr>
              <w:t>173 000,00</w:t>
            </w:r>
          </w:p>
        </w:tc>
        <w:tc>
          <w:tcPr>
            <w:tcW w:w="1843" w:type="dxa"/>
            <w:tcMar>
              <w:top w:w="80" w:type="dxa"/>
              <w:left w:w="80" w:type="dxa"/>
              <w:bottom w:w="80" w:type="dxa"/>
              <w:right w:w="80" w:type="dxa"/>
            </w:tcMar>
          </w:tcPr>
          <w:p w14:paraId="28CD9CBD" w14:textId="77777777" w:rsidR="004D71D0" w:rsidRPr="00B223EF" w:rsidRDefault="004D71D0" w:rsidP="00F62150">
            <w:pPr>
              <w:spacing w:line="240" w:lineRule="atLeast"/>
              <w:jc w:val="right"/>
              <w:rPr>
                <w:color w:val="000000"/>
              </w:rPr>
            </w:pPr>
            <w:r w:rsidRPr="00B223EF">
              <w:rPr>
                <w:color w:val="000000"/>
              </w:rPr>
              <w:t>173 000,00</w:t>
            </w:r>
          </w:p>
        </w:tc>
        <w:tc>
          <w:tcPr>
            <w:tcW w:w="1842" w:type="dxa"/>
            <w:tcMar>
              <w:top w:w="80" w:type="dxa"/>
              <w:left w:w="80" w:type="dxa"/>
              <w:bottom w:w="80" w:type="dxa"/>
              <w:right w:w="80" w:type="dxa"/>
            </w:tcMar>
          </w:tcPr>
          <w:p w14:paraId="7302D919" w14:textId="77777777" w:rsidR="004D71D0" w:rsidRPr="00B223EF" w:rsidRDefault="004D71D0" w:rsidP="00F62150">
            <w:pPr>
              <w:spacing w:line="240" w:lineRule="atLeast"/>
              <w:jc w:val="right"/>
              <w:rPr>
                <w:color w:val="000000"/>
              </w:rPr>
            </w:pPr>
            <w:r w:rsidRPr="00B223EF">
              <w:rPr>
                <w:color w:val="000000"/>
              </w:rPr>
              <w:t>173 000,00</w:t>
            </w:r>
          </w:p>
        </w:tc>
      </w:tr>
      <w:tr w:rsidR="004D71D0" w:rsidRPr="00B223EF" w14:paraId="1ADD7B23" w14:textId="77777777" w:rsidTr="000B114C">
        <w:trPr>
          <w:cantSplit/>
          <w:trHeight w:val="20"/>
        </w:trPr>
        <w:tc>
          <w:tcPr>
            <w:tcW w:w="4616" w:type="dxa"/>
            <w:tcMar>
              <w:top w:w="80" w:type="dxa"/>
              <w:left w:w="80" w:type="dxa"/>
              <w:bottom w:w="80" w:type="dxa"/>
              <w:right w:w="80" w:type="dxa"/>
            </w:tcMar>
          </w:tcPr>
          <w:p w14:paraId="3A0CD0DF" w14:textId="77777777" w:rsidR="004D71D0" w:rsidRPr="00B223EF" w:rsidRDefault="004D71D0" w:rsidP="00F62150">
            <w:pPr>
              <w:spacing w:line="240" w:lineRule="atLeast"/>
              <w:rPr>
                <w:i/>
                <w:iCs/>
                <w:color w:val="000000"/>
              </w:rPr>
            </w:pPr>
            <w:r w:rsidRPr="00B223EF">
              <w:rPr>
                <w:i/>
                <w:iCs/>
                <w:color w:val="000000"/>
              </w:rPr>
              <w:lastRenderedPageBreak/>
              <w:t>Муниципальная программа города Орска "Реализация молодежной политики в городе Орске"</w:t>
            </w:r>
          </w:p>
        </w:tc>
        <w:tc>
          <w:tcPr>
            <w:tcW w:w="1037" w:type="dxa"/>
            <w:tcMar>
              <w:top w:w="80" w:type="dxa"/>
              <w:left w:w="80" w:type="dxa"/>
              <w:bottom w:w="80" w:type="dxa"/>
              <w:right w:w="80" w:type="dxa"/>
            </w:tcMar>
          </w:tcPr>
          <w:p w14:paraId="18B5D407"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1293E24B"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4E5D113D" w14:textId="77777777" w:rsidR="004D71D0" w:rsidRPr="00B223EF" w:rsidRDefault="004D71D0" w:rsidP="00F62150">
            <w:pPr>
              <w:spacing w:line="240" w:lineRule="atLeast"/>
              <w:jc w:val="center"/>
              <w:rPr>
                <w:i/>
                <w:iCs/>
                <w:color w:val="000000"/>
              </w:rPr>
            </w:pPr>
            <w:r w:rsidRPr="00B223EF">
              <w:rPr>
                <w:i/>
                <w:iCs/>
                <w:color w:val="000000"/>
              </w:rPr>
              <w:t>07 0 00 00000</w:t>
            </w:r>
          </w:p>
        </w:tc>
        <w:tc>
          <w:tcPr>
            <w:tcW w:w="1134" w:type="dxa"/>
            <w:tcMar>
              <w:top w:w="80" w:type="dxa"/>
              <w:left w:w="80" w:type="dxa"/>
              <w:bottom w:w="80" w:type="dxa"/>
              <w:right w:w="80" w:type="dxa"/>
            </w:tcMar>
          </w:tcPr>
          <w:p w14:paraId="636B41A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4C1899E" w14:textId="77777777" w:rsidR="004D71D0" w:rsidRPr="00B223EF" w:rsidRDefault="004D71D0" w:rsidP="00F62150">
            <w:pPr>
              <w:spacing w:line="240" w:lineRule="atLeast"/>
              <w:jc w:val="right"/>
              <w:rPr>
                <w:i/>
                <w:iCs/>
                <w:color w:val="000000"/>
              </w:rPr>
            </w:pPr>
            <w:r w:rsidRPr="00B223EF">
              <w:rPr>
                <w:i/>
                <w:iCs/>
                <w:color w:val="000000"/>
              </w:rPr>
              <w:t>1 160 526,00</w:t>
            </w:r>
          </w:p>
        </w:tc>
        <w:tc>
          <w:tcPr>
            <w:tcW w:w="1843" w:type="dxa"/>
            <w:tcMar>
              <w:top w:w="80" w:type="dxa"/>
              <w:left w:w="80" w:type="dxa"/>
              <w:bottom w:w="80" w:type="dxa"/>
              <w:right w:w="80" w:type="dxa"/>
            </w:tcMar>
          </w:tcPr>
          <w:p w14:paraId="2FC93ADB" w14:textId="77777777" w:rsidR="004D71D0" w:rsidRPr="00B223EF" w:rsidRDefault="004D71D0" w:rsidP="00F62150">
            <w:pPr>
              <w:spacing w:line="240" w:lineRule="atLeast"/>
              <w:jc w:val="right"/>
              <w:rPr>
                <w:i/>
                <w:iCs/>
                <w:color w:val="000000"/>
              </w:rPr>
            </w:pPr>
            <w:r w:rsidRPr="00B223EF">
              <w:rPr>
                <w:i/>
                <w:iCs/>
                <w:color w:val="000000"/>
              </w:rPr>
              <w:t>988 000,00</w:t>
            </w:r>
          </w:p>
        </w:tc>
        <w:tc>
          <w:tcPr>
            <w:tcW w:w="1842" w:type="dxa"/>
            <w:tcMar>
              <w:top w:w="80" w:type="dxa"/>
              <w:left w:w="80" w:type="dxa"/>
              <w:bottom w:w="80" w:type="dxa"/>
              <w:right w:w="80" w:type="dxa"/>
            </w:tcMar>
          </w:tcPr>
          <w:p w14:paraId="55E3AFD6" w14:textId="77777777" w:rsidR="004D71D0" w:rsidRPr="00B223EF" w:rsidRDefault="004D71D0" w:rsidP="00F62150">
            <w:pPr>
              <w:spacing w:line="240" w:lineRule="atLeast"/>
              <w:jc w:val="right"/>
              <w:rPr>
                <w:i/>
                <w:iCs/>
                <w:color w:val="000000"/>
              </w:rPr>
            </w:pPr>
            <w:r w:rsidRPr="00B223EF">
              <w:rPr>
                <w:i/>
                <w:iCs/>
                <w:color w:val="000000"/>
              </w:rPr>
              <w:t>1 027 520,00</w:t>
            </w:r>
          </w:p>
        </w:tc>
      </w:tr>
      <w:tr w:rsidR="004D71D0" w:rsidRPr="00B223EF" w14:paraId="7BE26EDF" w14:textId="77777777" w:rsidTr="000B114C">
        <w:trPr>
          <w:cantSplit/>
          <w:trHeight w:val="20"/>
        </w:trPr>
        <w:tc>
          <w:tcPr>
            <w:tcW w:w="4616" w:type="dxa"/>
            <w:tcMar>
              <w:top w:w="80" w:type="dxa"/>
              <w:left w:w="80" w:type="dxa"/>
              <w:bottom w:w="80" w:type="dxa"/>
              <w:right w:w="80" w:type="dxa"/>
            </w:tcMar>
          </w:tcPr>
          <w:p w14:paraId="3DC9B1C0" w14:textId="77777777" w:rsidR="004D71D0" w:rsidRPr="00B223EF" w:rsidRDefault="004D71D0" w:rsidP="00F62150">
            <w:pPr>
              <w:spacing w:line="240" w:lineRule="atLeast"/>
              <w:rPr>
                <w:i/>
                <w:iCs/>
                <w:color w:val="000000"/>
              </w:rPr>
            </w:pPr>
            <w:r w:rsidRPr="00B223EF">
              <w:rPr>
                <w:i/>
                <w:iCs/>
                <w:color w:val="000000"/>
              </w:rPr>
              <w:t>Региональные проекты, направленные на реализацию федеральных проектов, входящих в состав национальных проектов</w:t>
            </w:r>
          </w:p>
        </w:tc>
        <w:tc>
          <w:tcPr>
            <w:tcW w:w="1037" w:type="dxa"/>
            <w:tcMar>
              <w:top w:w="80" w:type="dxa"/>
              <w:left w:w="80" w:type="dxa"/>
              <w:bottom w:w="80" w:type="dxa"/>
              <w:right w:w="80" w:type="dxa"/>
            </w:tcMar>
          </w:tcPr>
          <w:p w14:paraId="7DB4E9E3"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207DB32F"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114FE686" w14:textId="77777777" w:rsidR="004D71D0" w:rsidRPr="00B223EF" w:rsidRDefault="004D71D0" w:rsidP="00F62150">
            <w:pPr>
              <w:spacing w:line="240" w:lineRule="atLeast"/>
              <w:jc w:val="center"/>
              <w:rPr>
                <w:i/>
                <w:iCs/>
                <w:color w:val="000000"/>
              </w:rPr>
            </w:pPr>
            <w:r w:rsidRPr="00B223EF">
              <w:rPr>
                <w:i/>
                <w:iCs/>
                <w:color w:val="000000"/>
              </w:rPr>
              <w:t>07 1 00 00000</w:t>
            </w:r>
          </w:p>
        </w:tc>
        <w:tc>
          <w:tcPr>
            <w:tcW w:w="1134" w:type="dxa"/>
            <w:tcMar>
              <w:top w:w="80" w:type="dxa"/>
              <w:left w:w="80" w:type="dxa"/>
              <w:bottom w:w="80" w:type="dxa"/>
              <w:right w:w="80" w:type="dxa"/>
            </w:tcMar>
          </w:tcPr>
          <w:p w14:paraId="414B4AF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088C17A" w14:textId="77777777" w:rsidR="004D71D0" w:rsidRPr="00B223EF" w:rsidRDefault="004D71D0" w:rsidP="00F62150">
            <w:pPr>
              <w:spacing w:line="240" w:lineRule="atLeast"/>
              <w:jc w:val="right"/>
              <w:rPr>
                <w:i/>
                <w:iCs/>
                <w:color w:val="000000"/>
              </w:rPr>
            </w:pPr>
            <w:r w:rsidRPr="00B223EF">
              <w:rPr>
                <w:i/>
                <w:iCs/>
                <w:color w:val="000000"/>
              </w:rPr>
              <w:t>210 526,00</w:t>
            </w:r>
          </w:p>
        </w:tc>
        <w:tc>
          <w:tcPr>
            <w:tcW w:w="1843" w:type="dxa"/>
            <w:tcMar>
              <w:top w:w="80" w:type="dxa"/>
              <w:left w:w="80" w:type="dxa"/>
              <w:bottom w:w="80" w:type="dxa"/>
              <w:right w:w="80" w:type="dxa"/>
            </w:tcMar>
          </w:tcPr>
          <w:p w14:paraId="19731893"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6F827C2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D3053AF" w14:textId="77777777" w:rsidTr="000B114C">
        <w:trPr>
          <w:cantSplit/>
          <w:trHeight w:val="20"/>
        </w:trPr>
        <w:tc>
          <w:tcPr>
            <w:tcW w:w="4616" w:type="dxa"/>
            <w:tcMar>
              <w:top w:w="80" w:type="dxa"/>
              <w:left w:w="80" w:type="dxa"/>
              <w:bottom w:w="80" w:type="dxa"/>
              <w:right w:w="80" w:type="dxa"/>
            </w:tcMar>
          </w:tcPr>
          <w:p w14:paraId="38C4632A" w14:textId="77777777" w:rsidR="004D71D0" w:rsidRPr="00B223EF" w:rsidRDefault="004D71D0" w:rsidP="00F62150">
            <w:pPr>
              <w:spacing w:line="240" w:lineRule="atLeast"/>
              <w:rPr>
                <w:i/>
                <w:iCs/>
                <w:color w:val="000000"/>
              </w:rPr>
            </w:pPr>
            <w:r w:rsidRPr="00B223EF">
              <w:rPr>
                <w:i/>
                <w:iCs/>
                <w:color w:val="000000"/>
              </w:rPr>
              <w:t>Региональный проект "Россия - страна возможностей"</w:t>
            </w:r>
          </w:p>
        </w:tc>
        <w:tc>
          <w:tcPr>
            <w:tcW w:w="1037" w:type="dxa"/>
            <w:tcMar>
              <w:top w:w="80" w:type="dxa"/>
              <w:left w:w="80" w:type="dxa"/>
              <w:bottom w:w="80" w:type="dxa"/>
              <w:right w:w="80" w:type="dxa"/>
            </w:tcMar>
          </w:tcPr>
          <w:p w14:paraId="611D095D"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31FD1D16"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5651A8D6" w14:textId="77777777" w:rsidR="004D71D0" w:rsidRPr="00B223EF" w:rsidRDefault="004D71D0" w:rsidP="00F62150">
            <w:pPr>
              <w:spacing w:line="240" w:lineRule="atLeast"/>
              <w:jc w:val="center"/>
              <w:rPr>
                <w:i/>
                <w:iCs/>
                <w:color w:val="000000"/>
              </w:rPr>
            </w:pPr>
            <w:r w:rsidRPr="00B223EF">
              <w:rPr>
                <w:i/>
                <w:iCs/>
                <w:color w:val="000000"/>
              </w:rPr>
              <w:t>07 1 Ю1 00000</w:t>
            </w:r>
          </w:p>
        </w:tc>
        <w:tc>
          <w:tcPr>
            <w:tcW w:w="1134" w:type="dxa"/>
            <w:tcMar>
              <w:top w:w="80" w:type="dxa"/>
              <w:left w:w="80" w:type="dxa"/>
              <w:bottom w:w="80" w:type="dxa"/>
              <w:right w:w="80" w:type="dxa"/>
            </w:tcMar>
          </w:tcPr>
          <w:p w14:paraId="15C6FD6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DF3FBDD" w14:textId="77777777" w:rsidR="004D71D0" w:rsidRPr="00B223EF" w:rsidRDefault="004D71D0" w:rsidP="00F62150">
            <w:pPr>
              <w:spacing w:line="240" w:lineRule="atLeast"/>
              <w:jc w:val="right"/>
              <w:rPr>
                <w:i/>
                <w:iCs/>
                <w:color w:val="000000"/>
              </w:rPr>
            </w:pPr>
            <w:r w:rsidRPr="00B223EF">
              <w:rPr>
                <w:i/>
                <w:iCs/>
                <w:color w:val="000000"/>
              </w:rPr>
              <w:t>210 526,00</w:t>
            </w:r>
          </w:p>
        </w:tc>
        <w:tc>
          <w:tcPr>
            <w:tcW w:w="1843" w:type="dxa"/>
            <w:tcMar>
              <w:top w:w="80" w:type="dxa"/>
              <w:left w:w="80" w:type="dxa"/>
              <w:bottom w:w="80" w:type="dxa"/>
              <w:right w:w="80" w:type="dxa"/>
            </w:tcMar>
          </w:tcPr>
          <w:p w14:paraId="6411FD89"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21387013"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C75CFE4" w14:textId="77777777" w:rsidTr="000B114C">
        <w:trPr>
          <w:cantSplit/>
          <w:trHeight w:val="20"/>
        </w:trPr>
        <w:tc>
          <w:tcPr>
            <w:tcW w:w="4616" w:type="dxa"/>
            <w:tcMar>
              <w:top w:w="80" w:type="dxa"/>
              <w:left w:w="80" w:type="dxa"/>
              <w:bottom w:w="80" w:type="dxa"/>
              <w:right w:w="80" w:type="dxa"/>
            </w:tcMar>
          </w:tcPr>
          <w:p w14:paraId="12071EB1" w14:textId="77777777" w:rsidR="004D71D0" w:rsidRPr="00B223EF" w:rsidRDefault="004D71D0" w:rsidP="00F62150">
            <w:pPr>
              <w:spacing w:line="240" w:lineRule="atLeast"/>
              <w:rPr>
                <w:color w:val="000000"/>
              </w:rPr>
            </w:pPr>
            <w:r w:rsidRPr="00B223EF">
              <w:rPr>
                <w:color w:val="000000"/>
              </w:rPr>
              <w:t>Реализация программы комплексного развития молодежной политики в субъектах Российской Федерации "Регион для молодых"</w:t>
            </w:r>
          </w:p>
        </w:tc>
        <w:tc>
          <w:tcPr>
            <w:tcW w:w="1037" w:type="dxa"/>
            <w:tcMar>
              <w:top w:w="80" w:type="dxa"/>
              <w:left w:w="80" w:type="dxa"/>
              <w:bottom w:w="80" w:type="dxa"/>
              <w:right w:w="80" w:type="dxa"/>
            </w:tcMar>
          </w:tcPr>
          <w:p w14:paraId="36313608"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8F2A08F"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2F0644A6" w14:textId="77777777" w:rsidR="004D71D0" w:rsidRPr="00B223EF" w:rsidRDefault="004D71D0" w:rsidP="00F62150">
            <w:pPr>
              <w:spacing w:line="240" w:lineRule="atLeast"/>
              <w:jc w:val="center"/>
              <w:rPr>
                <w:color w:val="000000"/>
              </w:rPr>
            </w:pPr>
            <w:r w:rsidRPr="00B223EF">
              <w:rPr>
                <w:color w:val="000000"/>
              </w:rPr>
              <w:t>07 1 Ю1 51160</w:t>
            </w:r>
          </w:p>
        </w:tc>
        <w:tc>
          <w:tcPr>
            <w:tcW w:w="1134" w:type="dxa"/>
            <w:tcMar>
              <w:top w:w="80" w:type="dxa"/>
              <w:left w:w="80" w:type="dxa"/>
              <w:bottom w:w="80" w:type="dxa"/>
              <w:right w:w="80" w:type="dxa"/>
            </w:tcMar>
          </w:tcPr>
          <w:p w14:paraId="1E845EB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7322DC1" w14:textId="77777777" w:rsidR="004D71D0" w:rsidRPr="00B223EF" w:rsidRDefault="004D71D0" w:rsidP="00F62150">
            <w:pPr>
              <w:spacing w:line="240" w:lineRule="atLeast"/>
              <w:jc w:val="right"/>
              <w:rPr>
                <w:color w:val="000000"/>
              </w:rPr>
            </w:pPr>
            <w:r w:rsidRPr="00B223EF">
              <w:rPr>
                <w:color w:val="000000"/>
              </w:rPr>
              <w:t>105 263,00</w:t>
            </w:r>
          </w:p>
        </w:tc>
        <w:tc>
          <w:tcPr>
            <w:tcW w:w="1843" w:type="dxa"/>
            <w:tcMar>
              <w:top w:w="80" w:type="dxa"/>
              <w:left w:w="80" w:type="dxa"/>
              <w:bottom w:w="80" w:type="dxa"/>
              <w:right w:w="80" w:type="dxa"/>
            </w:tcMar>
          </w:tcPr>
          <w:p w14:paraId="3B12237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1E6C08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01F275B" w14:textId="77777777" w:rsidTr="000B114C">
        <w:trPr>
          <w:cantSplit/>
          <w:trHeight w:val="20"/>
        </w:trPr>
        <w:tc>
          <w:tcPr>
            <w:tcW w:w="4616" w:type="dxa"/>
            <w:tcMar>
              <w:top w:w="80" w:type="dxa"/>
              <w:left w:w="80" w:type="dxa"/>
              <w:bottom w:w="80" w:type="dxa"/>
              <w:right w:w="80" w:type="dxa"/>
            </w:tcMar>
          </w:tcPr>
          <w:p w14:paraId="5EB54288"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AC63A0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1AD7B48"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075F577F" w14:textId="77777777" w:rsidR="004D71D0" w:rsidRPr="00B223EF" w:rsidRDefault="004D71D0" w:rsidP="00F62150">
            <w:pPr>
              <w:spacing w:line="240" w:lineRule="atLeast"/>
              <w:jc w:val="center"/>
              <w:rPr>
                <w:color w:val="000000"/>
              </w:rPr>
            </w:pPr>
            <w:r w:rsidRPr="00B223EF">
              <w:rPr>
                <w:color w:val="000000"/>
              </w:rPr>
              <w:t>07 1 Ю1 51160</w:t>
            </w:r>
          </w:p>
        </w:tc>
        <w:tc>
          <w:tcPr>
            <w:tcW w:w="1134" w:type="dxa"/>
            <w:tcMar>
              <w:top w:w="80" w:type="dxa"/>
              <w:left w:w="80" w:type="dxa"/>
              <w:bottom w:w="80" w:type="dxa"/>
              <w:right w:w="80" w:type="dxa"/>
            </w:tcMar>
          </w:tcPr>
          <w:p w14:paraId="6FAC4A8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FB4CB87" w14:textId="77777777" w:rsidR="004D71D0" w:rsidRPr="00B223EF" w:rsidRDefault="004D71D0" w:rsidP="00F62150">
            <w:pPr>
              <w:spacing w:line="240" w:lineRule="atLeast"/>
              <w:jc w:val="right"/>
              <w:rPr>
                <w:color w:val="000000"/>
              </w:rPr>
            </w:pPr>
            <w:r w:rsidRPr="00B223EF">
              <w:rPr>
                <w:color w:val="000000"/>
              </w:rPr>
              <w:t>105 263,00</w:t>
            </w:r>
          </w:p>
        </w:tc>
        <w:tc>
          <w:tcPr>
            <w:tcW w:w="1843" w:type="dxa"/>
            <w:tcMar>
              <w:top w:w="80" w:type="dxa"/>
              <w:left w:w="80" w:type="dxa"/>
              <w:bottom w:w="80" w:type="dxa"/>
              <w:right w:w="80" w:type="dxa"/>
            </w:tcMar>
          </w:tcPr>
          <w:p w14:paraId="15F0DED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4A103E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345F956" w14:textId="77777777" w:rsidTr="000B114C">
        <w:trPr>
          <w:cantSplit/>
          <w:trHeight w:val="20"/>
        </w:trPr>
        <w:tc>
          <w:tcPr>
            <w:tcW w:w="4616" w:type="dxa"/>
            <w:tcMar>
              <w:top w:w="80" w:type="dxa"/>
              <w:left w:w="80" w:type="dxa"/>
              <w:bottom w:w="80" w:type="dxa"/>
              <w:right w:w="80" w:type="dxa"/>
            </w:tcMar>
          </w:tcPr>
          <w:p w14:paraId="0635AC9F" w14:textId="77777777" w:rsidR="004D71D0" w:rsidRPr="00B223EF" w:rsidRDefault="004D71D0" w:rsidP="00F62150">
            <w:pPr>
              <w:spacing w:line="240" w:lineRule="atLeast"/>
              <w:rPr>
                <w:color w:val="000000"/>
              </w:rPr>
            </w:pPr>
            <w:r w:rsidRPr="00B223EF">
              <w:rPr>
                <w:color w:val="000000"/>
              </w:rPr>
              <w:t>Реализация мероприятий в рамках программы комплексного развития молодежной политики в субъектах Российской Федерации "Регион для молодых"</w:t>
            </w:r>
          </w:p>
        </w:tc>
        <w:tc>
          <w:tcPr>
            <w:tcW w:w="1037" w:type="dxa"/>
            <w:tcMar>
              <w:top w:w="80" w:type="dxa"/>
              <w:left w:w="80" w:type="dxa"/>
              <w:bottom w:w="80" w:type="dxa"/>
              <w:right w:w="80" w:type="dxa"/>
            </w:tcMar>
          </w:tcPr>
          <w:p w14:paraId="542C0C14"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38D83D93"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5ABEEFDE" w14:textId="77777777" w:rsidR="004D71D0" w:rsidRPr="00B223EF" w:rsidRDefault="004D71D0" w:rsidP="00F62150">
            <w:pPr>
              <w:spacing w:line="240" w:lineRule="atLeast"/>
              <w:jc w:val="center"/>
              <w:rPr>
                <w:color w:val="000000"/>
              </w:rPr>
            </w:pPr>
            <w:r w:rsidRPr="00B223EF">
              <w:rPr>
                <w:color w:val="000000"/>
              </w:rPr>
              <w:t>07 1 Ю1 60240</w:t>
            </w:r>
          </w:p>
        </w:tc>
        <w:tc>
          <w:tcPr>
            <w:tcW w:w="1134" w:type="dxa"/>
            <w:tcMar>
              <w:top w:w="80" w:type="dxa"/>
              <w:left w:w="80" w:type="dxa"/>
              <w:bottom w:w="80" w:type="dxa"/>
              <w:right w:w="80" w:type="dxa"/>
            </w:tcMar>
          </w:tcPr>
          <w:p w14:paraId="6A04EBB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9D3C40A" w14:textId="77777777" w:rsidR="004D71D0" w:rsidRPr="00B223EF" w:rsidRDefault="004D71D0" w:rsidP="00F62150">
            <w:pPr>
              <w:spacing w:line="240" w:lineRule="atLeast"/>
              <w:jc w:val="right"/>
              <w:rPr>
                <w:color w:val="000000"/>
              </w:rPr>
            </w:pPr>
            <w:r w:rsidRPr="00B223EF">
              <w:rPr>
                <w:color w:val="000000"/>
              </w:rPr>
              <w:t>105 263,00</w:t>
            </w:r>
          </w:p>
        </w:tc>
        <w:tc>
          <w:tcPr>
            <w:tcW w:w="1843" w:type="dxa"/>
            <w:tcMar>
              <w:top w:w="80" w:type="dxa"/>
              <w:left w:w="80" w:type="dxa"/>
              <w:bottom w:w="80" w:type="dxa"/>
              <w:right w:w="80" w:type="dxa"/>
            </w:tcMar>
          </w:tcPr>
          <w:p w14:paraId="2C14977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D027B6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F5D0FE7" w14:textId="77777777" w:rsidTr="000B114C">
        <w:trPr>
          <w:cantSplit/>
          <w:trHeight w:val="20"/>
        </w:trPr>
        <w:tc>
          <w:tcPr>
            <w:tcW w:w="4616" w:type="dxa"/>
            <w:tcMar>
              <w:top w:w="80" w:type="dxa"/>
              <w:left w:w="80" w:type="dxa"/>
              <w:bottom w:w="80" w:type="dxa"/>
              <w:right w:w="80" w:type="dxa"/>
            </w:tcMar>
          </w:tcPr>
          <w:p w14:paraId="3E7B31EF"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7376190"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2A68C95"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0A6BFD9C" w14:textId="77777777" w:rsidR="004D71D0" w:rsidRPr="00B223EF" w:rsidRDefault="004D71D0" w:rsidP="00F62150">
            <w:pPr>
              <w:spacing w:line="240" w:lineRule="atLeast"/>
              <w:jc w:val="center"/>
              <w:rPr>
                <w:color w:val="000000"/>
              </w:rPr>
            </w:pPr>
            <w:r w:rsidRPr="00B223EF">
              <w:rPr>
                <w:color w:val="000000"/>
              </w:rPr>
              <w:t>07 1 Ю1 60240</w:t>
            </w:r>
          </w:p>
        </w:tc>
        <w:tc>
          <w:tcPr>
            <w:tcW w:w="1134" w:type="dxa"/>
            <w:tcMar>
              <w:top w:w="80" w:type="dxa"/>
              <w:left w:w="80" w:type="dxa"/>
              <w:bottom w:w="80" w:type="dxa"/>
              <w:right w:w="80" w:type="dxa"/>
            </w:tcMar>
          </w:tcPr>
          <w:p w14:paraId="6BECF61A"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CAA38A1" w14:textId="77777777" w:rsidR="004D71D0" w:rsidRPr="00B223EF" w:rsidRDefault="004D71D0" w:rsidP="00F62150">
            <w:pPr>
              <w:spacing w:line="240" w:lineRule="atLeast"/>
              <w:jc w:val="right"/>
              <w:rPr>
                <w:color w:val="000000"/>
              </w:rPr>
            </w:pPr>
            <w:r w:rsidRPr="00B223EF">
              <w:rPr>
                <w:color w:val="000000"/>
              </w:rPr>
              <w:t>105 263,00</w:t>
            </w:r>
          </w:p>
        </w:tc>
        <w:tc>
          <w:tcPr>
            <w:tcW w:w="1843" w:type="dxa"/>
            <w:tcMar>
              <w:top w:w="80" w:type="dxa"/>
              <w:left w:w="80" w:type="dxa"/>
              <w:bottom w:w="80" w:type="dxa"/>
              <w:right w:w="80" w:type="dxa"/>
            </w:tcMar>
          </w:tcPr>
          <w:p w14:paraId="294B7BF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FE06A5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9DB0F10" w14:textId="77777777" w:rsidTr="000B114C">
        <w:trPr>
          <w:cantSplit/>
          <w:trHeight w:val="20"/>
        </w:trPr>
        <w:tc>
          <w:tcPr>
            <w:tcW w:w="4616" w:type="dxa"/>
            <w:tcMar>
              <w:top w:w="80" w:type="dxa"/>
              <w:left w:w="80" w:type="dxa"/>
              <w:bottom w:w="80" w:type="dxa"/>
              <w:right w:w="80" w:type="dxa"/>
            </w:tcMar>
          </w:tcPr>
          <w:p w14:paraId="603811DE"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21262B7"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7661E3FD"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24745520" w14:textId="77777777" w:rsidR="004D71D0" w:rsidRPr="00B223EF" w:rsidRDefault="004D71D0" w:rsidP="00F62150">
            <w:pPr>
              <w:spacing w:line="240" w:lineRule="atLeast"/>
              <w:jc w:val="center"/>
              <w:rPr>
                <w:i/>
                <w:iCs/>
                <w:color w:val="000000"/>
              </w:rPr>
            </w:pPr>
            <w:r w:rsidRPr="00B223EF">
              <w:rPr>
                <w:i/>
                <w:iCs/>
                <w:color w:val="000000"/>
              </w:rPr>
              <w:t>07 4 00 00000</w:t>
            </w:r>
          </w:p>
        </w:tc>
        <w:tc>
          <w:tcPr>
            <w:tcW w:w="1134" w:type="dxa"/>
            <w:tcMar>
              <w:top w:w="80" w:type="dxa"/>
              <w:left w:w="80" w:type="dxa"/>
              <w:bottom w:w="80" w:type="dxa"/>
              <w:right w:w="80" w:type="dxa"/>
            </w:tcMar>
          </w:tcPr>
          <w:p w14:paraId="1DF27BF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A8AE701" w14:textId="77777777" w:rsidR="004D71D0" w:rsidRPr="00B223EF" w:rsidRDefault="004D71D0" w:rsidP="00F62150">
            <w:pPr>
              <w:spacing w:line="240" w:lineRule="atLeast"/>
              <w:jc w:val="right"/>
              <w:rPr>
                <w:i/>
                <w:iCs/>
                <w:color w:val="000000"/>
              </w:rPr>
            </w:pPr>
            <w:r w:rsidRPr="00B223EF">
              <w:rPr>
                <w:i/>
                <w:iCs/>
                <w:color w:val="000000"/>
              </w:rPr>
              <w:t>950 000,00</w:t>
            </w:r>
          </w:p>
        </w:tc>
        <w:tc>
          <w:tcPr>
            <w:tcW w:w="1843" w:type="dxa"/>
            <w:tcMar>
              <w:top w:w="80" w:type="dxa"/>
              <w:left w:w="80" w:type="dxa"/>
              <w:bottom w:w="80" w:type="dxa"/>
              <w:right w:w="80" w:type="dxa"/>
            </w:tcMar>
          </w:tcPr>
          <w:p w14:paraId="3DCD129D" w14:textId="77777777" w:rsidR="004D71D0" w:rsidRPr="00B223EF" w:rsidRDefault="004D71D0" w:rsidP="00F62150">
            <w:pPr>
              <w:spacing w:line="240" w:lineRule="atLeast"/>
              <w:jc w:val="right"/>
              <w:rPr>
                <w:i/>
                <w:iCs/>
                <w:color w:val="000000"/>
              </w:rPr>
            </w:pPr>
            <w:r w:rsidRPr="00B223EF">
              <w:rPr>
                <w:i/>
                <w:iCs/>
                <w:color w:val="000000"/>
              </w:rPr>
              <w:t>988 000,00</w:t>
            </w:r>
          </w:p>
        </w:tc>
        <w:tc>
          <w:tcPr>
            <w:tcW w:w="1842" w:type="dxa"/>
            <w:tcMar>
              <w:top w:w="80" w:type="dxa"/>
              <w:left w:w="80" w:type="dxa"/>
              <w:bottom w:w="80" w:type="dxa"/>
              <w:right w:w="80" w:type="dxa"/>
            </w:tcMar>
          </w:tcPr>
          <w:p w14:paraId="7F4FF79C" w14:textId="77777777" w:rsidR="004D71D0" w:rsidRPr="00B223EF" w:rsidRDefault="004D71D0" w:rsidP="00F62150">
            <w:pPr>
              <w:spacing w:line="240" w:lineRule="atLeast"/>
              <w:jc w:val="right"/>
              <w:rPr>
                <w:i/>
                <w:iCs/>
                <w:color w:val="000000"/>
              </w:rPr>
            </w:pPr>
            <w:r w:rsidRPr="00B223EF">
              <w:rPr>
                <w:i/>
                <w:iCs/>
                <w:color w:val="000000"/>
              </w:rPr>
              <w:t>1 027 520,00</w:t>
            </w:r>
          </w:p>
        </w:tc>
      </w:tr>
      <w:tr w:rsidR="004D71D0" w:rsidRPr="00B223EF" w14:paraId="4BE75830" w14:textId="77777777" w:rsidTr="000B114C">
        <w:trPr>
          <w:cantSplit/>
          <w:trHeight w:val="20"/>
        </w:trPr>
        <w:tc>
          <w:tcPr>
            <w:tcW w:w="4616" w:type="dxa"/>
            <w:tcMar>
              <w:top w:w="80" w:type="dxa"/>
              <w:left w:w="80" w:type="dxa"/>
              <w:bottom w:w="80" w:type="dxa"/>
              <w:right w:w="80" w:type="dxa"/>
            </w:tcMar>
          </w:tcPr>
          <w:p w14:paraId="23DDA82A"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"Организация и проведение мероприятий по обоснованной и целенаправленной занятости молодёжи"</w:t>
            </w:r>
          </w:p>
        </w:tc>
        <w:tc>
          <w:tcPr>
            <w:tcW w:w="1037" w:type="dxa"/>
            <w:tcMar>
              <w:top w:w="80" w:type="dxa"/>
              <w:left w:w="80" w:type="dxa"/>
              <w:bottom w:w="80" w:type="dxa"/>
              <w:right w:w="80" w:type="dxa"/>
            </w:tcMar>
          </w:tcPr>
          <w:p w14:paraId="09891473"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6AE2344D"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02FD547B" w14:textId="77777777" w:rsidR="004D71D0" w:rsidRPr="00B223EF" w:rsidRDefault="004D71D0" w:rsidP="00F62150">
            <w:pPr>
              <w:spacing w:line="240" w:lineRule="atLeast"/>
              <w:jc w:val="center"/>
              <w:rPr>
                <w:i/>
                <w:iCs/>
                <w:color w:val="000000"/>
              </w:rPr>
            </w:pPr>
            <w:r w:rsidRPr="00B223EF">
              <w:rPr>
                <w:i/>
                <w:iCs/>
                <w:color w:val="000000"/>
              </w:rPr>
              <w:t>07 4 01 00000</w:t>
            </w:r>
          </w:p>
        </w:tc>
        <w:tc>
          <w:tcPr>
            <w:tcW w:w="1134" w:type="dxa"/>
            <w:tcMar>
              <w:top w:w="80" w:type="dxa"/>
              <w:left w:w="80" w:type="dxa"/>
              <w:bottom w:w="80" w:type="dxa"/>
              <w:right w:w="80" w:type="dxa"/>
            </w:tcMar>
          </w:tcPr>
          <w:p w14:paraId="4B9E926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D6266B7" w14:textId="77777777" w:rsidR="004D71D0" w:rsidRPr="00B223EF" w:rsidRDefault="004D71D0" w:rsidP="00F62150">
            <w:pPr>
              <w:spacing w:line="240" w:lineRule="atLeast"/>
              <w:jc w:val="right"/>
              <w:rPr>
                <w:i/>
                <w:iCs/>
                <w:color w:val="000000"/>
              </w:rPr>
            </w:pPr>
            <w:r w:rsidRPr="00B223EF">
              <w:rPr>
                <w:i/>
                <w:iCs/>
                <w:color w:val="000000"/>
              </w:rPr>
              <w:t>950 000,00</w:t>
            </w:r>
          </w:p>
        </w:tc>
        <w:tc>
          <w:tcPr>
            <w:tcW w:w="1843" w:type="dxa"/>
            <w:tcMar>
              <w:top w:w="80" w:type="dxa"/>
              <w:left w:w="80" w:type="dxa"/>
              <w:bottom w:w="80" w:type="dxa"/>
              <w:right w:w="80" w:type="dxa"/>
            </w:tcMar>
          </w:tcPr>
          <w:p w14:paraId="630B2BEE" w14:textId="77777777" w:rsidR="004D71D0" w:rsidRPr="00B223EF" w:rsidRDefault="004D71D0" w:rsidP="00F62150">
            <w:pPr>
              <w:spacing w:line="240" w:lineRule="atLeast"/>
              <w:jc w:val="right"/>
              <w:rPr>
                <w:i/>
                <w:iCs/>
                <w:color w:val="000000"/>
              </w:rPr>
            </w:pPr>
            <w:r w:rsidRPr="00B223EF">
              <w:rPr>
                <w:i/>
                <w:iCs/>
                <w:color w:val="000000"/>
              </w:rPr>
              <w:t>988 000,00</w:t>
            </w:r>
          </w:p>
        </w:tc>
        <w:tc>
          <w:tcPr>
            <w:tcW w:w="1842" w:type="dxa"/>
            <w:tcMar>
              <w:top w:w="80" w:type="dxa"/>
              <w:left w:w="80" w:type="dxa"/>
              <w:bottom w:w="80" w:type="dxa"/>
              <w:right w:w="80" w:type="dxa"/>
            </w:tcMar>
          </w:tcPr>
          <w:p w14:paraId="3EA1452B" w14:textId="77777777" w:rsidR="004D71D0" w:rsidRPr="00B223EF" w:rsidRDefault="004D71D0" w:rsidP="00F62150">
            <w:pPr>
              <w:spacing w:line="240" w:lineRule="atLeast"/>
              <w:jc w:val="right"/>
              <w:rPr>
                <w:i/>
                <w:iCs/>
                <w:color w:val="000000"/>
              </w:rPr>
            </w:pPr>
            <w:r w:rsidRPr="00B223EF">
              <w:rPr>
                <w:i/>
                <w:iCs/>
                <w:color w:val="000000"/>
              </w:rPr>
              <w:t>1 027 520,00</w:t>
            </w:r>
          </w:p>
        </w:tc>
      </w:tr>
      <w:tr w:rsidR="004D71D0" w:rsidRPr="00B223EF" w14:paraId="0104461B" w14:textId="77777777" w:rsidTr="000B114C">
        <w:trPr>
          <w:cantSplit/>
          <w:trHeight w:val="20"/>
        </w:trPr>
        <w:tc>
          <w:tcPr>
            <w:tcW w:w="4616" w:type="dxa"/>
            <w:tcMar>
              <w:top w:w="80" w:type="dxa"/>
              <w:left w:w="80" w:type="dxa"/>
              <w:bottom w:w="80" w:type="dxa"/>
              <w:right w:w="80" w:type="dxa"/>
            </w:tcMar>
          </w:tcPr>
          <w:p w14:paraId="052F13EA" w14:textId="77777777" w:rsidR="004D71D0" w:rsidRPr="00B223EF" w:rsidRDefault="004D71D0" w:rsidP="00F62150">
            <w:pPr>
              <w:spacing w:line="240" w:lineRule="atLeast"/>
              <w:rPr>
                <w:color w:val="000000"/>
              </w:rPr>
            </w:pPr>
            <w:r w:rsidRPr="00B223EF">
              <w:rPr>
                <w:color w:val="000000"/>
              </w:rPr>
              <w:t>Создание условий для самореализации молодых людей, включая их в процессы социально-экономического, общественно-политического, патриотического и культурного развития общества</w:t>
            </w:r>
          </w:p>
        </w:tc>
        <w:tc>
          <w:tcPr>
            <w:tcW w:w="1037" w:type="dxa"/>
            <w:tcMar>
              <w:top w:w="80" w:type="dxa"/>
              <w:left w:w="80" w:type="dxa"/>
              <w:bottom w:w="80" w:type="dxa"/>
              <w:right w:w="80" w:type="dxa"/>
            </w:tcMar>
          </w:tcPr>
          <w:p w14:paraId="7A1BAFC0"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3325E5A"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0E5A5114" w14:textId="77777777" w:rsidR="004D71D0" w:rsidRPr="00B223EF" w:rsidRDefault="004D71D0" w:rsidP="00F62150">
            <w:pPr>
              <w:spacing w:line="240" w:lineRule="atLeast"/>
              <w:jc w:val="center"/>
              <w:rPr>
                <w:color w:val="000000"/>
              </w:rPr>
            </w:pPr>
            <w:r w:rsidRPr="00B223EF">
              <w:rPr>
                <w:color w:val="000000"/>
              </w:rPr>
              <w:t>07 4 01 60240</w:t>
            </w:r>
          </w:p>
        </w:tc>
        <w:tc>
          <w:tcPr>
            <w:tcW w:w="1134" w:type="dxa"/>
            <w:tcMar>
              <w:top w:w="80" w:type="dxa"/>
              <w:left w:w="80" w:type="dxa"/>
              <w:bottom w:w="80" w:type="dxa"/>
              <w:right w:w="80" w:type="dxa"/>
            </w:tcMar>
          </w:tcPr>
          <w:p w14:paraId="39E5307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88090DB" w14:textId="77777777" w:rsidR="004D71D0" w:rsidRPr="00B223EF" w:rsidRDefault="004D71D0" w:rsidP="00F62150">
            <w:pPr>
              <w:spacing w:line="240" w:lineRule="atLeast"/>
              <w:jc w:val="right"/>
              <w:rPr>
                <w:color w:val="000000"/>
              </w:rPr>
            </w:pPr>
            <w:r w:rsidRPr="00B223EF">
              <w:rPr>
                <w:color w:val="000000"/>
              </w:rPr>
              <w:t>950 000,00</w:t>
            </w:r>
          </w:p>
        </w:tc>
        <w:tc>
          <w:tcPr>
            <w:tcW w:w="1843" w:type="dxa"/>
            <w:tcMar>
              <w:top w:w="80" w:type="dxa"/>
              <w:left w:w="80" w:type="dxa"/>
              <w:bottom w:w="80" w:type="dxa"/>
              <w:right w:w="80" w:type="dxa"/>
            </w:tcMar>
          </w:tcPr>
          <w:p w14:paraId="6741FCAB" w14:textId="77777777" w:rsidR="004D71D0" w:rsidRPr="00B223EF" w:rsidRDefault="004D71D0" w:rsidP="00F62150">
            <w:pPr>
              <w:spacing w:line="240" w:lineRule="atLeast"/>
              <w:jc w:val="right"/>
              <w:rPr>
                <w:color w:val="000000"/>
              </w:rPr>
            </w:pPr>
            <w:r w:rsidRPr="00B223EF">
              <w:rPr>
                <w:color w:val="000000"/>
              </w:rPr>
              <w:t>988 000,00</w:t>
            </w:r>
          </w:p>
        </w:tc>
        <w:tc>
          <w:tcPr>
            <w:tcW w:w="1842" w:type="dxa"/>
            <w:tcMar>
              <w:top w:w="80" w:type="dxa"/>
              <w:left w:w="80" w:type="dxa"/>
              <w:bottom w:w="80" w:type="dxa"/>
              <w:right w:w="80" w:type="dxa"/>
            </w:tcMar>
          </w:tcPr>
          <w:p w14:paraId="69872787" w14:textId="77777777" w:rsidR="004D71D0" w:rsidRPr="00B223EF" w:rsidRDefault="004D71D0" w:rsidP="00F62150">
            <w:pPr>
              <w:spacing w:line="240" w:lineRule="atLeast"/>
              <w:jc w:val="right"/>
              <w:rPr>
                <w:color w:val="000000"/>
              </w:rPr>
            </w:pPr>
            <w:r w:rsidRPr="00B223EF">
              <w:rPr>
                <w:color w:val="000000"/>
              </w:rPr>
              <w:t>1 027 520,00</w:t>
            </w:r>
          </w:p>
        </w:tc>
      </w:tr>
      <w:tr w:rsidR="004D71D0" w:rsidRPr="00B223EF" w14:paraId="2126F516" w14:textId="77777777" w:rsidTr="000B114C">
        <w:trPr>
          <w:cantSplit/>
          <w:trHeight w:val="20"/>
        </w:trPr>
        <w:tc>
          <w:tcPr>
            <w:tcW w:w="4616" w:type="dxa"/>
            <w:tcMar>
              <w:top w:w="80" w:type="dxa"/>
              <w:left w:w="80" w:type="dxa"/>
              <w:bottom w:w="80" w:type="dxa"/>
              <w:right w:w="80" w:type="dxa"/>
            </w:tcMar>
          </w:tcPr>
          <w:p w14:paraId="1C02280B"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9C6E43F"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E2F1758"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6F9F73FA" w14:textId="77777777" w:rsidR="004D71D0" w:rsidRPr="00B223EF" w:rsidRDefault="004D71D0" w:rsidP="00F62150">
            <w:pPr>
              <w:spacing w:line="240" w:lineRule="atLeast"/>
              <w:jc w:val="center"/>
              <w:rPr>
                <w:color w:val="000000"/>
              </w:rPr>
            </w:pPr>
            <w:r w:rsidRPr="00B223EF">
              <w:rPr>
                <w:color w:val="000000"/>
              </w:rPr>
              <w:t>07 4 01 60240</w:t>
            </w:r>
          </w:p>
        </w:tc>
        <w:tc>
          <w:tcPr>
            <w:tcW w:w="1134" w:type="dxa"/>
            <w:tcMar>
              <w:top w:w="80" w:type="dxa"/>
              <w:left w:w="80" w:type="dxa"/>
              <w:bottom w:w="80" w:type="dxa"/>
              <w:right w:w="80" w:type="dxa"/>
            </w:tcMar>
          </w:tcPr>
          <w:p w14:paraId="533140B8"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38CB946" w14:textId="77777777" w:rsidR="004D71D0" w:rsidRPr="00B223EF" w:rsidRDefault="004D71D0" w:rsidP="00F62150">
            <w:pPr>
              <w:spacing w:line="240" w:lineRule="atLeast"/>
              <w:jc w:val="right"/>
              <w:rPr>
                <w:color w:val="000000"/>
              </w:rPr>
            </w:pPr>
            <w:r w:rsidRPr="00B223EF">
              <w:rPr>
                <w:color w:val="000000"/>
              </w:rPr>
              <w:t>950 000,00</w:t>
            </w:r>
          </w:p>
        </w:tc>
        <w:tc>
          <w:tcPr>
            <w:tcW w:w="1843" w:type="dxa"/>
            <w:tcMar>
              <w:top w:w="80" w:type="dxa"/>
              <w:left w:w="80" w:type="dxa"/>
              <w:bottom w:w="80" w:type="dxa"/>
              <w:right w:w="80" w:type="dxa"/>
            </w:tcMar>
          </w:tcPr>
          <w:p w14:paraId="68AC7184" w14:textId="77777777" w:rsidR="004D71D0" w:rsidRPr="00B223EF" w:rsidRDefault="004D71D0" w:rsidP="00F62150">
            <w:pPr>
              <w:spacing w:line="240" w:lineRule="atLeast"/>
              <w:jc w:val="right"/>
              <w:rPr>
                <w:color w:val="000000"/>
              </w:rPr>
            </w:pPr>
            <w:r w:rsidRPr="00B223EF">
              <w:rPr>
                <w:color w:val="000000"/>
              </w:rPr>
              <w:t>988 000,00</w:t>
            </w:r>
          </w:p>
        </w:tc>
        <w:tc>
          <w:tcPr>
            <w:tcW w:w="1842" w:type="dxa"/>
            <w:tcMar>
              <w:top w:w="80" w:type="dxa"/>
              <w:left w:w="80" w:type="dxa"/>
              <w:bottom w:w="80" w:type="dxa"/>
              <w:right w:w="80" w:type="dxa"/>
            </w:tcMar>
          </w:tcPr>
          <w:p w14:paraId="3A8BD2E9" w14:textId="77777777" w:rsidR="004D71D0" w:rsidRPr="00B223EF" w:rsidRDefault="004D71D0" w:rsidP="00F62150">
            <w:pPr>
              <w:spacing w:line="240" w:lineRule="atLeast"/>
              <w:jc w:val="right"/>
              <w:rPr>
                <w:color w:val="000000"/>
              </w:rPr>
            </w:pPr>
            <w:r w:rsidRPr="00B223EF">
              <w:rPr>
                <w:color w:val="000000"/>
              </w:rPr>
              <w:t>1 027 520,00</w:t>
            </w:r>
          </w:p>
        </w:tc>
      </w:tr>
      <w:tr w:rsidR="004D71D0" w:rsidRPr="00B223EF" w14:paraId="2137C25F" w14:textId="77777777" w:rsidTr="000B114C">
        <w:trPr>
          <w:cantSplit/>
          <w:trHeight w:val="20"/>
        </w:trPr>
        <w:tc>
          <w:tcPr>
            <w:tcW w:w="4616" w:type="dxa"/>
            <w:tcMar>
              <w:top w:w="80" w:type="dxa"/>
              <w:left w:w="80" w:type="dxa"/>
              <w:bottom w:w="80" w:type="dxa"/>
              <w:right w:w="80" w:type="dxa"/>
            </w:tcMar>
          </w:tcPr>
          <w:p w14:paraId="6E95088F" w14:textId="77777777" w:rsidR="004D71D0" w:rsidRPr="00B223EF" w:rsidRDefault="004D71D0" w:rsidP="00F62150">
            <w:pPr>
              <w:spacing w:line="240" w:lineRule="atLeast"/>
              <w:rPr>
                <w:i/>
                <w:iCs/>
                <w:color w:val="000000"/>
              </w:rPr>
            </w:pPr>
            <w:r w:rsidRPr="00B223EF">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1037" w:type="dxa"/>
            <w:tcMar>
              <w:top w:w="80" w:type="dxa"/>
              <w:left w:w="80" w:type="dxa"/>
              <w:bottom w:w="80" w:type="dxa"/>
              <w:right w:w="80" w:type="dxa"/>
            </w:tcMar>
          </w:tcPr>
          <w:p w14:paraId="66763F4C"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61672F6F"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4E939395" w14:textId="77777777" w:rsidR="004D71D0" w:rsidRPr="00B223EF" w:rsidRDefault="004D71D0" w:rsidP="00F62150">
            <w:pPr>
              <w:spacing w:line="240" w:lineRule="atLeast"/>
              <w:jc w:val="center"/>
              <w:rPr>
                <w:i/>
                <w:iCs/>
                <w:color w:val="000000"/>
              </w:rPr>
            </w:pPr>
            <w:r w:rsidRPr="00B223EF">
              <w:rPr>
                <w:i/>
                <w:iCs/>
                <w:color w:val="000000"/>
              </w:rPr>
              <w:t>15 0 00 00000</w:t>
            </w:r>
          </w:p>
        </w:tc>
        <w:tc>
          <w:tcPr>
            <w:tcW w:w="1134" w:type="dxa"/>
            <w:tcMar>
              <w:top w:w="80" w:type="dxa"/>
              <w:left w:w="80" w:type="dxa"/>
              <w:bottom w:w="80" w:type="dxa"/>
              <w:right w:w="80" w:type="dxa"/>
            </w:tcMar>
          </w:tcPr>
          <w:p w14:paraId="0E91A84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4F25E67" w14:textId="77777777" w:rsidR="004D71D0" w:rsidRPr="00B223EF" w:rsidRDefault="004D71D0" w:rsidP="00F62150">
            <w:pPr>
              <w:spacing w:line="240" w:lineRule="atLeast"/>
              <w:jc w:val="right"/>
              <w:rPr>
                <w:i/>
                <w:iCs/>
                <w:color w:val="000000"/>
              </w:rPr>
            </w:pPr>
            <w:r w:rsidRPr="00B223EF">
              <w:rPr>
                <w:i/>
                <w:iCs/>
                <w:color w:val="000000"/>
              </w:rPr>
              <w:t>60 000,00</w:t>
            </w:r>
          </w:p>
        </w:tc>
        <w:tc>
          <w:tcPr>
            <w:tcW w:w="1843" w:type="dxa"/>
            <w:tcMar>
              <w:top w:w="80" w:type="dxa"/>
              <w:left w:w="80" w:type="dxa"/>
              <w:bottom w:w="80" w:type="dxa"/>
              <w:right w:w="80" w:type="dxa"/>
            </w:tcMar>
          </w:tcPr>
          <w:p w14:paraId="611C5362" w14:textId="77777777" w:rsidR="004D71D0" w:rsidRPr="00B223EF" w:rsidRDefault="004D71D0" w:rsidP="00F62150">
            <w:pPr>
              <w:spacing w:line="240" w:lineRule="atLeast"/>
              <w:jc w:val="right"/>
              <w:rPr>
                <w:i/>
                <w:iCs/>
                <w:color w:val="000000"/>
              </w:rPr>
            </w:pPr>
            <w:r w:rsidRPr="00B223EF">
              <w:rPr>
                <w:i/>
                <w:iCs/>
                <w:color w:val="000000"/>
              </w:rPr>
              <w:t>60 000,00</w:t>
            </w:r>
          </w:p>
        </w:tc>
        <w:tc>
          <w:tcPr>
            <w:tcW w:w="1842" w:type="dxa"/>
            <w:tcMar>
              <w:top w:w="80" w:type="dxa"/>
              <w:left w:w="80" w:type="dxa"/>
              <w:bottom w:w="80" w:type="dxa"/>
              <w:right w:w="80" w:type="dxa"/>
            </w:tcMar>
          </w:tcPr>
          <w:p w14:paraId="16B7B8C3" w14:textId="77777777" w:rsidR="004D71D0" w:rsidRPr="00B223EF" w:rsidRDefault="004D71D0" w:rsidP="00F62150">
            <w:pPr>
              <w:spacing w:line="240" w:lineRule="atLeast"/>
              <w:jc w:val="right"/>
              <w:rPr>
                <w:i/>
                <w:iCs/>
                <w:color w:val="000000"/>
              </w:rPr>
            </w:pPr>
            <w:r w:rsidRPr="00B223EF">
              <w:rPr>
                <w:i/>
                <w:iCs/>
                <w:color w:val="000000"/>
              </w:rPr>
              <w:t>60 000,00</w:t>
            </w:r>
          </w:p>
        </w:tc>
      </w:tr>
      <w:tr w:rsidR="004D71D0" w:rsidRPr="00B223EF" w14:paraId="574C86ED" w14:textId="77777777" w:rsidTr="000B114C">
        <w:trPr>
          <w:cantSplit/>
          <w:trHeight w:val="20"/>
        </w:trPr>
        <w:tc>
          <w:tcPr>
            <w:tcW w:w="4616" w:type="dxa"/>
            <w:tcMar>
              <w:top w:w="80" w:type="dxa"/>
              <w:left w:w="80" w:type="dxa"/>
              <w:bottom w:w="80" w:type="dxa"/>
              <w:right w:w="80" w:type="dxa"/>
            </w:tcMar>
          </w:tcPr>
          <w:p w14:paraId="73286C75"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70D5BC50"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52A633FC"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4D252C2E" w14:textId="77777777" w:rsidR="004D71D0" w:rsidRPr="00B223EF" w:rsidRDefault="004D71D0" w:rsidP="00F62150">
            <w:pPr>
              <w:spacing w:line="240" w:lineRule="atLeast"/>
              <w:jc w:val="center"/>
              <w:rPr>
                <w:i/>
                <w:iCs/>
                <w:color w:val="000000"/>
              </w:rPr>
            </w:pPr>
            <w:r w:rsidRPr="00B223EF">
              <w:rPr>
                <w:i/>
                <w:iCs/>
                <w:color w:val="000000"/>
              </w:rPr>
              <w:t>15 4 00 00000</w:t>
            </w:r>
          </w:p>
        </w:tc>
        <w:tc>
          <w:tcPr>
            <w:tcW w:w="1134" w:type="dxa"/>
            <w:tcMar>
              <w:top w:w="80" w:type="dxa"/>
              <w:left w:w="80" w:type="dxa"/>
              <w:bottom w:w="80" w:type="dxa"/>
              <w:right w:w="80" w:type="dxa"/>
            </w:tcMar>
          </w:tcPr>
          <w:p w14:paraId="261CAE3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5533A3C" w14:textId="77777777" w:rsidR="004D71D0" w:rsidRPr="00B223EF" w:rsidRDefault="004D71D0" w:rsidP="00F62150">
            <w:pPr>
              <w:spacing w:line="240" w:lineRule="atLeast"/>
              <w:jc w:val="right"/>
              <w:rPr>
                <w:i/>
                <w:iCs/>
                <w:color w:val="000000"/>
              </w:rPr>
            </w:pPr>
            <w:r w:rsidRPr="00B223EF">
              <w:rPr>
                <w:i/>
                <w:iCs/>
                <w:color w:val="000000"/>
              </w:rPr>
              <w:t>60 000,00</w:t>
            </w:r>
          </w:p>
        </w:tc>
        <w:tc>
          <w:tcPr>
            <w:tcW w:w="1843" w:type="dxa"/>
            <w:tcMar>
              <w:top w:w="80" w:type="dxa"/>
              <w:left w:w="80" w:type="dxa"/>
              <w:bottom w:w="80" w:type="dxa"/>
              <w:right w:w="80" w:type="dxa"/>
            </w:tcMar>
          </w:tcPr>
          <w:p w14:paraId="54EDDE9F" w14:textId="77777777" w:rsidR="004D71D0" w:rsidRPr="00B223EF" w:rsidRDefault="004D71D0" w:rsidP="00F62150">
            <w:pPr>
              <w:spacing w:line="240" w:lineRule="atLeast"/>
              <w:jc w:val="right"/>
              <w:rPr>
                <w:i/>
                <w:iCs/>
                <w:color w:val="000000"/>
              </w:rPr>
            </w:pPr>
            <w:r w:rsidRPr="00B223EF">
              <w:rPr>
                <w:i/>
                <w:iCs/>
                <w:color w:val="000000"/>
              </w:rPr>
              <w:t>60 000,00</w:t>
            </w:r>
          </w:p>
        </w:tc>
        <w:tc>
          <w:tcPr>
            <w:tcW w:w="1842" w:type="dxa"/>
            <w:tcMar>
              <w:top w:w="80" w:type="dxa"/>
              <w:left w:w="80" w:type="dxa"/>
              <w:bottom w:w="80" w:type="dxa"/>
              <w:right w:w="80" w:type="dxa"/>
            </w:tcMar>
          </w:tcPr>
          <w:p w14:paraId="448256E6" w14:textId="77777777" w:rsidR="004D71D0" w:rsidRPr="00B223EF" w:rsidRDefault="004D71D0" w:rsidP="00F62150">
            <w:pPr>
              <w:spacing w:line="240" w:lineRule="atLeast"/>
              <w:jc w:val="right"/>
              <w:rPr>
                <w:i/>
                <w:iCs/>
                <w:color w:val="000000"/>
              </w:rPr>
            </w:pPr>
            <w:r w:rsidRPr="00B223EF">
              <w:rPr>
                <w:i/>
                <w:iCs/>
                <w:color w:val="000000"/>
              </w:rPr>
              <w:t>60 000,00</w:t>
            </w:r>
          </w:p>
        </w:tc>
      </w:tr>
      <w:tr w:rsidR="004D71D0" w:rsidRPr="00B223EF" w14:paraId="21B60F46" w14:textId="77777777" w:rsidTr="000B114C">
        <w:trPr>
          <w:cantSplit/>
          <w:trHeight w:val="20"/>
        </w:trPr>
        <w:tc>
          <w:tcPr>
            <w:tcW w:w="4616" w:type="dxa"/>
            <w:tcMar>
              <w:top w:w="80" w:type="dxa"/>
              <w:left w:w="80" w:type="dxa"/>
              <w:bottom w:w="80" w:type="dxa"/>
              <w:right w:w="80" w:type="dxa"/>
            </w:tcMar>
          </w:tcPr>
          <w:p w14:paraId="2DE115FA"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037" w:type="dxa"/>
            <w:tcMar>
              <w:top w:w="80" w:type="dxa"/>
              <w:left w:w="80" w:type="dxa"/>
              <w:bottom w:w="80" w:type="dxa"/>
              <w:right w:w="80" w:type="dxa"/>
            </w:tcMar>
          </w:tcPr>
          <w:p w14:paraId="2F14F688"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524289A9" w14:textId="77777777" w:rsidR="004D71D0" w:rsidRPr="00B223EF" w:rsidRDefault="004D71D0" w:rsidP="00F62150">
            <w:pPr>
              <w:spacing w:line="240" w:lineRule="atLeast"/>
              <w:jc w:val="center"/>
              <w:rPr>
                <w:i/>
                <w:iCs/>
                <w:color w:val="000000"/>
              </w:rPr>
            </w:pPr>
            <w:r w:rsidRPr="00B223EF">
              <w:rPr>
                <w:i/>
                <w:iCs/>
                <w:color w:val="000000"/>
              </w:rPr>
              <w:t>07</w:t>
            </w:r>
          </w:p>
        </w:tc>
        <w:tc>
          <w:tcPr>
            <w:tcW w:w="1701" w:type="dxa"/>
            <w:tcMar>
              <w:top w:w="80" w:type="dxa"/>
              <w:left w:w="80" w:type="dxa"/>
              <w:bottom w:w="80" w:type="dxa"/>
              <w:right w:w="80" w:type="dxa"/>
            </w:tcMar>
          </w:tcPr>
          <w:p w14:paraId="5DA7F275" w14:textId="77777777" w:rsidR="004D71D0" w:rsidRPr="00B223EF" w:rsidRDefault="004D71D0" w:rsidP="00F62150">
            <w:pPr>
              <w:spacing w:line="240" w:lineRule="atLeast"/>
              <w:jc w:val="center"/>
              <w:rPr>
                <w:i/>
                <w:iCs/>
                <w:color w:val="000000"/>
              </w:rPr>
            </w:pPr>
            <w:r w:rsidRPr="00B223EF">
              <w:rPr>
                <w:i/>
                <w:iCs/>
                <w:color w:val="000000"/>
              </w:rPr>
              <w:t>15 4 04 00000</w:t>
            </w:r>
          </w:p>
        </w:tc>
        <w:tc>
          <w:tcPr>
            <w:tcW w:w="1134" w:type="dxa"/>
            <w:tcMar>
              <w:top w:w="80" w:type="dxa"/>
              <w:left w:w="80" w:type="dxa"/>
              <w:bottom w:w="80" w:type="dxa"/>
              <w:right w:w="80" w:type="dxa"/>
            </w:tcMar>
          </w:tcPr>
          <w:p w14:paraId="0F0D591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E1F47A9" w14:textId="77777777" w:rsidR="004D71D0" w:rsidRPr="00B223EF" w:rsidRDefault="004D71D0" w:rsidP="00F62150">
            <w:pPr>
              <w:spacing w:line="240" w:lineRule="atLeast"/>
              <w:jc w:val="right"/>
              <w:rPr>
                <w:i/>
                <w:iCs/>
                <w:color w:val="000000"/>
              </w:rPr>
            </w:pPr>
            <w:r w:rsidRPr="00B223EF">
              <w:rPr>
                <w:i/>
                <w:iCs/>
                <w:color w:val="000000"/>
              </w:rPr>
              <w:t>60 000,00</w:t>
            </w:r>
          </w:p>
        </w:tc>
        <w:tc>
          <w:tcPr>
            <w:tcW w:w="1843" w:type="dxa"/>
            <w:tcMar>
              <w:top w:w="80" w:type="dxa"/>
              <w:left w:w="80" w:type="dxa"/>
              <w:bottom w:w="80" w:type="dxa"/>
              <w:right w:w="80" w:type="dxa"/>
            </w:tcMar>
          </w:tcPr>
          <w:p w14:paraId="610CC761" w14:textId="77777777" w:rsidR="004D71D0" w:rsidRPr="00B223EF" w:rsidRDefault="004D71D0" w:rsidP="00F62150">
            <w:pPr>
              <w:spacing w:line="240" w:lineRule="atLeast"/>
              <w:jc w:val="right"/>
              <w:rPr>
                <w:i/>
                <w:iCs/>
                <w:color w:val="000000"/>
              </w:rPr>
            </w:pPr>
            <w:r w:rsidRPr="00B223EF">
              <w:rPr>
                <w:i/>
                <w:iCs/>
                <w:color w:val="000000"/>
              </w:rPr>
              <w:t>60 000,00</w:t>
            </w:r>
          </w:p>
        </w:tc>
        <w:tc>
          <w:tcPr>
            <w:tcW w:w="1842" w:type="dxa"/>
            <w:tcMar>
              <w:top w:w="80" w:type="dxa"/>
              <w:left w:w="80" w:type="dxa"/>
              <w:bottom w:w="80" w:type="dxa"/>
              <w:right w:w="80" w:type="dxa"/>
            </w:tcMar>
          </w:tcPr>
          <w:p w14:paraId="4249BBCA" w14:textId="77777777" w:rsidR="004D71D0" w:rsidRPr="00B223EF" w:rsidRDefault="004D71D0" w:rsidP="00F62150">
            <w:pPr>
              <w:spacing w:line="240" w:lineRule="atLeast"/>
              <w:jc w:val="right"/>
              <w:rPr>
                <w:i/>
                <w:iCs/>
                <w:color w:val="000000"/>
              </w:rPr>
            </w:pPr>
            <w:r w:rsidRPr="00B223EF">
              <w:rPr>
                <w:i/>
                <w:iCs/>
                <w:color w:val="000000"/>
              </w:rPr>
              <w:t>60 000,00</w:t>
            </w:r>
          </w:p>
        </w:tc>
      </w:tr>
      <w:tr w:rsidR="004D71D0" w:rsidRPr="00B223EF" w14:paraId="42127362" w14:textId="77777777" w:rsidTr="000B114C">
        <w:trPr>
          <w:cantSplit/>
          <w:trHeight w:val="20"/>
        </w:trPr>
        <w:tc>
          <w:tcPr>
            <w:tcW w:w="4616" w:type="dxa"/>
            <w:tcMar>
              <w:top w:w="80" w:type="dxa"/>
              <w:left w:w="80" w:type="dxa"/>
              <w:bottom w:w="80" w:type="dxa"/>
              <w:right w:w="80" w:type="dxa"/>
            </w:tcMar>
          </w:tcPr>
          <w:p w14:paraId="6074B091" w14:textId="77777777" w:rsidR="004D71D0" w:rsidRPr="00B223EF" w:rsidRDefault="004D71D0" w:rsidP="00F62150">
            <w:pPr>
              <w:spacing w:line="240" w:lineRule="atLeast"/>
              <w:rPr>
                <w:color w:val="000000"/>
              </w:rPr>
            </w:pPr>
            <w:r w:rsidRPr="00B223EF">
              <w:rPr>
                <w:color w:val="000000"/>
              </w:rPr>
              <w:lastRenderedPageBreak/>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037" w:type="dxa"/>
            <w:tcMar>
              <w:top w:w="80" w:type="dxa"/>
              <w:left w:w="80" w:type="dxa"/>
              <w:bottom w:w="80" w:type="dxa"/>
              <w:right w:w="80" w:type="dxa"/>
            </w:tcMar>
          </w:tcPr>
          <w:p w14:paraId="77A69718"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CFF6D8D"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7E1AA18C" w14:textId="77777777" w:rsidR="004D71D0" w:rsidRPr="00B223EF" w:rsidRDefault="004D71D0" w:rsidP="00F62150">
            <w:pPr>
              <w:spacing w:line="240" w:lineRule="atLeast"/>
              <w:jc w:val="center"/>
              <w:rPr>
                <w:color w:val="000000"/>
              </w:rPr>
            </w:pPr>
            <w:r w:rsidRPr="00B223EF">
              <w:rPr>
                <w:color w:val="000000"/>
              </w:rPr>
              <w:t>15 4 04 60180</w:t>
            </w:r>
          </w:p>
        </w:tc>
        <w:tc>
          <w:tcPr>
            <w:tcW w:w="1134" w:type="dxa"/>
            <w:tcMar>
              <w:top w:w="80" w:type="dxa"/>
              <w:left w:w="80" w:type="dxa"/>
              <w:bottom w:w="80" w:type="dxa"/>
              <w:right w:w="80" w:type="dxa"/>
            </w:tcMar>
          </w:tcPr>
          <w:p w14:paraId="5EB4643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97511E8" w14:textId="77777777" w:rsidR="004D71D0" w:rsidRPr="00B223EF" w:rsidRDefault="004D71D0" w:rsidP="00F62150">
            <w:pPr>
              <w:spacing w:line="240" w:lineRule="atLeast"/>
              <w:jc w:val="right"/>
              <w:rPr>
                <w:color w:val="000000"/>
              </w:rPr>
            </w:pPr>
            <w:r w:rsidRPr="00B223EF">
              <w:rPr>
                <w:color w:val="000000"/>
              </w:rPr>
              <w:t>60 000,00</w:t>
            </w:r>
          </w:p>
        </w:tc>
        <w:tc>
          <w:tcPr>
            <w:tcW w:w="1843" w:type="dxa"/>
            <w:tcMar>
              <w:top w:w="80" w:type="dxa"/>
              <w:left w:w="80" w:type="dxa"/>
              <w:bottom w:w="80" w:type="dxa"/>
              <w:right w:w="80" w:type="dxa"/>
            </w:tcMar>
          </w:tcPr>
          <w:p w14:paraId="2B3CC427" w14:textId="77777777" w:rsidR="004D71D0" w:rsidRPr="00B223EF" w:rsidRDefault="004D71D0" w:rsidP="00F62150">
            <w:pPr>
              <w:spacing w:line="240" w:lineRule="atLeast"/>
              <w:jc w:val="right"/>
              <w:rPr>
                <w:color w:val="000000"/>
              </w:rPr>
            </w:pPr>
            <w:r w:rsidRPr="00B223EF">
              <w:rPr>
                <w:color w:val="000000"/>
              </w:rPr>
              <w:t>60 000,00</w:t>
            </w:r>
          </w:p>
        </w:tc>
        <w:tc>
          <w:tcPr>
            <w:tcW w:w="1842" w:type="dxa"/>
            <w:tcMar>
              <w:top w:w="80" w:type="dxa"/>
              <w:left w:w="80" w:type="dxa"/>
              <w:bottom w:w="80" w:type="dxa"/>
              <w:right w:w="80" w:type="dxa"/>
            </w:tcMar>
          </w:tcPr>
          <w:p w14:paraId="553DE1F6" w14:textId="77777777" w:rsidR="004D71D0" w:rsidRPr="00B223EF" w:rsidRDefault="004D71D0" w:rsidP="00F62150">
            <w:pPr>
              <w:spacing w:line="240" w:lineRule="atLeast"/>
              <w:jc w:val="right"/>
              <w:rPr>
                <w:color w:val="000000"/>
              </w:rPr>
            </w:pPr>
            <w:r w:rsidRPr="00B223EF">
              <w:rPr>
                <w:color w:val="000000"/>
              </w:rPr>
              <w:t>60 000,00</w:t>
            </w:r>
          </w:p>
        </w:tc>
      </w:tr>
      <w:tr w:rsidR="004D71D0" w:rsidRPr="00B223EF" w14:paraId="4EB8A132" w14:textId="77777777" w:rsidTr="000B114C">
        <w:trPr>
          <w:cantSplit/>
          <w:trHeight w:val="20"/>
        </w:trPr>
        <w:tc>
          <w:tcPr>
            <w:tcW w:w="4616" w:type="dxa"/>
            <w:tcMar>
              <w:top w:w="80" w:type="dxa"/>
              <w:left w:w="80" w:type="dxa"/>
              <w:bottom w:w="80" w:type="dxa"/>
              <w:right w:w="80" w:type="dxa"/>
            </w:tcMar>
          </w:tcPr>
          <w:p w14:paraId="58E14859"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5A15EB0"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ABA7668" w14:textId="77777777" w:rsidR="004D71D0" w:rsidRPr="00B223EF" w:rsidRDefault="004D71D0" w:rsidP="00F62150">
            <w:pPr>
              <w:spacing w:line="240" w:lineRule="atLeast"/>
              <w:jc w:val="center"/>
              <w:rPr>
                <w:color w:val="000000"/>
              </w:rPr>
            </w:pPr>
            <w:r w:rsidRPr="00B223EF">
              <w:rPr>
                <w:color w:val="000000"/>
              </w:rPr>
              <w:t>07</w:t>
            </w:r>
          </w:p>
        </w:tc>
        <w:tc>
          <w:tcPr>
            <w:tcW w:w="1701" w:type="dxa"/>
            <w:tcMar>
              <w:top w:w="80" w:type="dxa"/>
              <w:left w:w="80" w:type="dxa"/>
              <w:bottom w:w="80" w:type="dxa"/>
              <w:right w:w="80" w:type="dxa"/>
            </w:tcMar>
          </w:tcPr>
          <w:p w14:paraId="4E5D3FE8" w14:textId="77777777" w:rsidR="004D71D0" w:rsidRPr="00B223EF" w:rsidRDefault="004D71D0" w:rsidP="00F62150">
            <w:pPr>
              <w:spacing w:line="240" w:lineRule="atLeast"/>
              <w:jc w:val="center"/>
              <w:rPr>
                <w:color w:val="000000"/>
              </w:rPr>
            </w:pPr>
            <w:r w:rsidRPr="00B223EF">
              <w:rPr>
                <w:color w:val="000000"/>
              </w:rPr>
              <w:t>15 4 04 60180</w:t>
            </w:r>
          </w:p>
        </w:tc>
        <w:tc>
          <w:tcPr>
            <w:tcW w:w="1134" w:type="dxa"/>
            <w:tcMar>
              <w:top w:w="80" w:type="dxa"/>
              <w:left w:w="80" w:type="dxa"/>
              <w:bottom w:w="80" w:type="dxa"/>
              <w:right w:w="80" w:type="dxa"/>
            </w:tcMar>
          </w:tcPr>
          <w:p w14:paraId="6A699619"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FB02FB8" w14:textId="77777777" w:rsidR="004D71D0" w:rsidRPr="00B223EF" w:rsidRDefault="004D71D0" w:rsidP="00F62150">
            <w:pPr>
              <w:spacing w:line="240" w:lineRule="atLeast"/>
              <w:jc w:val="right"/>
              <w:rPr>
                <w:color w:val="000000"/>
              </w:rPr>
            </w:pPr>
            <w:r w:rsidRPr="00B223EF">
              <w:rPr>
                <w:color w:val="000000"/>
              </w:rPr>
              <w:t>60 000,00</w:t>
            </w:r>
          </w:p>
        </w:tc>
        <w:tc>
          <w:tcPr>
            <w:tcW w:w="1843" w:type="dxa"/>
            <w:tcMar>
              <w:top w:w="80" w:type="dxa"/>
              <w:left w:w="80" w:type="dxa"/>
              <w:bottom w:w="80" w:type="dxa"/>
              <w:right w:w="80" w:type="dxa"/>
            </w:tcMar>
          </w:tcPr>
          <w:p w14:paraId="5523A299" w14:textId="77777777" w:rsidR="004D71D0" w:rsidRPr="00B223EF" w:rsidRDefault="004D71D0" w:rsidP="00F62150">
            <w:pPr>
              <w:spacing w:line="240" w:lineRule="atLeast"/>
              <w:jc w:val="right"/>
              <w:rPr>
                <w:color w:val="000000"/>
              </w:rPr>
            </w:pPr>
            <w:r w:rsidRPr="00B223EF">
              <w:rPr>
                <w:color w:val="000000"/>
              </w:rPr>
              <w:t>60 000,00</w:t>
            </w:r>
          </w:p>
        </w:tc>
        <w:tc>
          <w:tcPr>
            <w:tcW w:w="1842" w:type="dxa"/>
            <w:tcMar>
              <w:top w:w="80" w:type="dxa"/>
              <w:left w:w="80" w:type="dxa"/>
              <w:bottom w:w="80" w:type="dxa"/>
              <w:right w:w="80" w:type="dxa"/>
            </w:tcMar>
          </w:tcPr>
          <w:p w14:paraId="5321B20E" w14:textId="77777777" w:rsidR="004D71D0" w:rsidRPr="00B223EF" w:rsidRDefault="004D71D0" w:rsidP="00F62150">
            <w:pPr>
              <w:spacing w:line="240" w:lineRule="atLeast"/>
              <w:jc w:val="right"/>
              <w:rPr>
                <w:color w:val="000000"/>
              </w:rPr>
            </w:pPr>
            <w:r w:rsidRPr="00B223EF">
              <w:rPr>
                <w:color w:val="000000"/>
              </w:rPr>
              <w:t>60 000,00</w:t>
            </w:r>
          </w:p>
        </w:tc>
      </w:tr>
      <w:tr w:rsidR="004D71D0" w:rsidRPr="00B223EF" w14:paraId="6F9B83B2" w14:textId="77777777" w:rsidTr="000B114C">
        <w:trPr>
          <w:cantSplit/>
          <w:trHeight w:val="20"/>
        </w:trPr>
        <w:tc>
          <w:tcPr>
            <w:tcW w:w="4616" w:type="dxa"/>
            <w:tcMar>
              <w:top w:w="80" w:type="dxa"/>
              <w:left w:w="80" w:type="dxa"/>
              <w:bottom w:w="80" w:type="dxa"/>
              <w:right w:w="80" w:type="dxa"/>
            </w:tcMar>
          </w:tcPr>
          <w:p w14:paraId="1C0CDA67" w14:textId="77777777" w:rsidR="004D71D0" w:rsidRPr="00B223EF" w:rsidRDefault="004D71D0" w:rsidP="00F62150">
            <w:pPr>
              <w:spacing w:line="240" w:lineRule="atLeast"/>
              <w:rPr>
                <w:b/>
                <w:bCs/>
                <w:color w:val="000000"/>
              </w:rPr>
            </w:pPr>
            <w:r w:rsidRPr="00B223EF">
              <w:rPr>
                <w:b/>
                <w:bCs/>
                <w:color w:val="000000"/>
              </w:rPr>
              <w:t>Другие вопросы в области образования</w:t>
            </w:r>
          </w:p>
        </w:tc>
        <w:tc>
          <w:tcPr>
            <w:tcW w:w="1037" w:type="dxa"/>
            <w:tcMar>
              <w:top w:w="80" w:type="dxa"/>
              <w:left w:w="80" w:type="dxa"/>
              <w:bottom w:w="80" w:type="dxa"/>
              <w:right w:w="80" w:type="dxa"/>
            </w:tcMar>
          </w:tcPr>
          <w:p w14:paraId="34234FBA" w14:textId="77777777" w:rsidR="004D71D0" w:rsidRPr="00B223EF" w:rsidRDefault="004D71D0" w:rsidP="00F62150">
            <w:pPr>
              <w:spacing w:line="240" w:lineRule="atLeast"/>
              <w:jc w:val="center"/>
              <w:rPr>
                <w:b/>
                <w:bCs/>
                <w:color w:val="000000"/>
              </w:rPr>
            </w:pPr>
            <w:r w:rsidRPr="00B223EF">
              <w:rPr>
                <w:b/>
                <w:bCs/>
                <w:color w:val="000000"/>
              </w:rPr>
              <w:t>07</w:t>
            </w:r>
          </w:p>
        </w:tc>
        <w:tc>
          <w:tcPr>
            <w:tcW w:w="992" w:type="dxa"/>
            <w:tcMar>
              <w:top w:w="80" w:type="dxa"/>
              <w:left w:w="80" w:type="dxa"/>
              <w:bottom w:w="80" w:type="dxa"/>
              <w:right w:w="80" w:type="dxa"/>
            </w:tcMar>
          </w:tcPr>
          <w:p w14:paraId="49B64FC9" w14:textId="77777777" w:rsidR="004D71D0" w:rsidRPr="00B223EF" w:rsidRDefault="004D71D0" w:rsidP="00F62150">
            <w:pPr>
              <w:spacing w:line="240" w:lineRule="atLeast"/>
              <w:jc w:val="center"/>
              <w:rPr>
                <w:b/>
                <w:bCs/>
                <w:color w:val="000000"/>
              </w:rPr>
            </w:pPr>
            <w:r w:rsidRPr="00B223EF">
              <w:rPr>
                <w:b/>
                <w:bCs/>
                <w:color w:val="000000"/>
              </w:rPr>
              <w:t>09</w:t>
            </w:r>
          </w:p>
        </w:tc>
        <w:tc>
          <w:tcPr>
            <w:tcW w:w="1701" w:type="dxa"/>
            <w:tcMar>
              <w:top w:w="80" w:type="dxa"/>
              <w:left w:w="80" w:type="dxa"/>
              <w:bottom w:w="80" w:type="dxa"/>
              <w:right w:w="80" w:type="dxa"/>
            </w:tcMar>
          </w:tcPr>
          <w:p w14:paraId="721FBB37"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465E2E15"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261AB445" w14:textId="77777777" w:rsidR="004D71D0" w:rsidRPr="00B223EF" w:rsidRDefault="004D71D0" w:rsidP="00F62150">
            <w:pPr>
              <w:spacing w:line="240" w:lineRule="atLeast"/>
              <w:jc w:val="right"/>
              <w:rPr>
                <w:b/>
                <w:bCs/>
                <w:color w:val="000000"/>
              </w:rPr>
            </w:pPr>
            <w:r w:rsidRPr="00B223EF">
              <w:rPr>
                <w:b/>
                <w:bCs/>
                <w:color w:val="000000"/>
              </w:rPr>
              <w:t>143 467 559,01</w:t>
            </w:r>
          </w:p>
        </w:tc>
        <w:tc>
          <w:tcPr>
            <w:tcW w:w="1843" w:type="dxa"/>
            <w:tcMar>
              <w:top w:w="80" w:type="dxa"/>
              <w:left w:w="80" w:type="dxa"/>
              <w:bottom w:w="80" w:type="dxa"/>
              <w:right w:w="80" w:type="dxa"/>
            </w:tcMar>
          </w:tcPr>
          <w:p w14:paraId="69829055" w14:textId="77777777" w:rsidR="004D71D0" w:rsidRPr="00B223EF" w:rsidRDefault="004D71D0" w:rsidP="00F62150">
            <w:pPr>
              <w:spacing w:line="240" w:lineRule="atLeast"/>
              <w:jc w:val="right"/>
              <w:rPr>
                <w:b/>
                <w:bCs/>
                <w:color w:val="000000"/>
              </w:rPr>
            </w:pPr>
            <w:r w:rsidRPr="00B223EF">
              <w:rPr>
                <w:b/>
                <w:bCs/>
                <w:color w:val="000000"/>
              </w:rPr>
              <w:t>140 957 178,90</w:t>
            </w:r>
          </w:p>
        </w:tc>
        <w:tc>
          <w:tcPr>
            <w:tcW w:w="1842" w:type="dxa"/>
            <w:tcMar>
              <w:top w:w="80" w:type="dxa"/>
              <w:left w:w="80" w:type="dxa"/>
              <w:bottom w:w="80" w:type="dxa"/>
              <w:right w:w="80" w:type="dxa"/>
            </w:tcMar>
          </w:tcPr>
          <w:p w14:paraId="50E801D7" w14:textId="77777777" w:rsidR="004D71D0" w:rsidRPr="00B223EF" w:rsidRDefault="004D71D0" w:rsidP="00F62150">
            <w:pPr>
              <w:spacing w:line="240" w:lineRule="atLeast"/>
              <w:jc w:val="right"/>
              <w:rPr>
                <w:b/>
                <w:bCs/>
                <w:color w:val="000000"/>
              </w:rPr>
            </w:pPr>
            <w:r w:rsidRPr="00B223EF">
              <w:rPr>
                <w:b/>
                <w:bCs/>
                <w:color w:val="000000"/>
              </w:rPr>
              <w:t>145 083 650,25</w:t>
            </w:r>
          </w:p>
        </w:tc>
      </w:tr>
      <w:tr w:rsidR="004D71D0" w:rsidRPr="00B223EF" w14:paraId="6AAD1D73" w14:textId="77777777" w:rsidTr="000B114C">
        <w:trPr>
          <w:cantSplit/>
          <w:trHeight w:val="20"/>
        </w:trPr>
        <w:tc>
          <w:tcPr>
            <w:tcW w:w="4616" w:type="dxa"/>
            <w:tcMar>
              <w:top w:w="80" w:type="dxa"/>
              <w:left w:w="80" w:type="dxa"/>
              <w:bottom w:w="80" w:type="dxa"/>
              <w:right w:w="80" w:type="dxa"/>
            </w:tcMar>
          </w:tcPr>
          <w:p w14:paraId="3C1847C3"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образования в городе Орске "</w:t>
            </w:r>
          </w:p>
        </w:tc>
        <w:tc>
          <w:tcPr>
            <w:tcW w:w="1037" w:type="dxa"/>
            <w:tcMar>
              <w:top w:w="80" w:type="dxa"/>
              <w:left w:w="80" w:type="dxa"/>
              <w:bottom w:w="80" w:type="dxa"/>
              <w:right w:w="80" w:type="dxa"/>
            </w:tcMar>
          </w:tcPr>
          <w:p w14:paraId="0A85E6AD"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4DEF1E5D"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696CB35E" w14:textId="77777777" w:rsidR="004D71D0" w:rsidRPr="00B223EF" w:rsidRDefault="004D71D0" w:rsidP="00F62150">
            <w:pPr>
              <w:spacing w:line="240" w:lineRule="atLeast"/>
              <w:jc w:val="center"/>
              <w:rPr>
                <w:i/>
                <w:iCs/>
                <w:color w:val="000000"/>
              </w:rPr>
            </w:pPr>
            <w:r w:rsidRPr="00B223EF">
              <w:rPr>
                <w:i/>
                <w:iCs/>
                <w:color w:val="000000"/>
              </w:rPr>
              <w:t>01 0 00 00000</w:t>
            </w:r>
          </w:p>
        </w:tc>
        <w:tc>
          <w:tcPr>
            <w:tcW w:w="1134" w:type="dxa"/>
            <w:tcMar>
              <w:top w:w="80" w:type="dxa"/>
              <w:left w:w="80" w:type="dxa"/>
              <w:bottom w:w="80" w:type="dxa"/>
              <w:right w:w="80" w:type="dxa"/>
            </w:tcMar>
          </w:tcPr>
          <w:p w14:paraId="0A2A185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BF44009" w14:textId="77777777" w:rsidR="004D71D0" w:rsidRPr="00B223EF" w:rsidRDefault="004D71D0" w:rsidP="00F62150">
            <w:pPr>
              <w:spacing w:line="240" w:lineRule="atLeast"/>
              <w:jc w:val="right"/>
              <w:rPr>
                <w:i/>
                <w:iCs/>
                <w:color w:val="000000"/>
              </w:rPr>
            </w:pPr>
            <w:r w:rsidRPr="00B223EF">
              <w:rPr>
                <w:i/>
                <w:iCs/>
                <w:color w:val="000000"/>
              </w:rPr>
              <w:t>141 679 900,47</w:t>
            </w:r>
          </w:p>
        </w:tc>
        <w:tc>
          <w:tcPr>
            <w:tcW w:w="1843" w:type="dxa"/>
            <w:tcMar>
              <w:top w:w="80" w:type="dxa"/>
              <w:left w:w="80" w:type="dxa"/>
              <w:bottom w:w="80" w:type="dxa"/>
              <w:right w:w="80" w:type="dxa"/>
            </w:tcMar>
          </w:tcPr>
          <w:p w14:paraId="344953DD" w14:textId="77777777" w:rsidR="004D71D0" w:rsidRPr="00B223EF" w:rsidRDefault="004D71D0" w:rsidP="00F62150">
            <w:pPr>
              <w:spacing w:line="240" w:lineRule="atLeast"/>
              <w:jc w:val="right"/>
              <w:rPr>
                <w:i/>
                <w:iCs/>
                <w:color w:val="000000"/>
              </w:rPr>
            </w:pPr>
            <w:r w:rsidRPr="00B223EF">
              <w:rPr>
                <w:i/>
                <w:iCs/>
                <w:color w:val="000000"/>
              </w:rPr>
              <w:t>140 811 178,90</w:t>
            </w:r>
          </w:p>
        </w:tc>
        <w:tc>
          <w:tcPr>
            <w:tcW w:w="1842" w:type="dxa"/>
            <w:tcMar>
              <w:top w:w="80" w:type="dxa"/>
              <w:left w:w="80" w:type="dxa"/>
              <w:bottom w:w="80" w:type="dxa"/>
              <w:right w:w="80" w:type="dxa"/>
            </w:tcMar>
          </w:tcPr>
          <w:p w14:paraId="7C2320C5" w14:textId="77777777" w:rsidR="004D71D0" w:rsidRPr="00B223EF" w:rsidRDefault="004D71D0" w:rsidP="00F62150">
            <w:pPr>
              <w:spacing w:line="240" w:lineRule="atLeast"/>
              <w:jc w:val="right"/>
              <w:rPr>
                <w:i/>
                <w:iCs/>
                <w:color w:val="000000"/>
              </w:rPr>
            </w:pPr>
            <w:r w:rsidRPr="00B223EF">
              <w:rPr>
                <w:i/>
                <w:iCs/>
                <w:color w:val="000000"/>
              </w:rPr>
              <w:t>144 937 650,25</w:t>
            </w:r>
          </w:p>
        </w:tc>
      </w:tr>
      <w:tr w:rsidR="004D71D0" w:rsidRPr="00B223EF" w14:paraId="57002C2C" w14:textId="77777777" w:rsidTr="000B114C">
        <w:trPr>
          <w:cantSplit/>
          <w:trHeight w:val="20"/>
        </w:trPr>
        <w:tc>
          <w:tcPr>
            <w:tcW w:w="4616" w:type="dxa"/>
            <w:tcMar>
              <w:top w:w="80" w:type="dxa"/>
              <w:left w:w="80" w:type="dxa"/>
              <w:bottom w:w="80" w:type="dxa"/>
              <w:right w:w="80" w:type="dxa"/>
            </w:tcMar>
          </w:tcPr>
          <w:p w14:paraId="0E4FB699" w14:textId="77777777" w:rsidR="004D71D0" w:rsidRPr="00B223EF" w:rsidRDefault="004D71D0" w:rsidP="00F62150">
            <w:pPr>
              <w:spacing w:line="240" w:lineRule="atLeast"/>
              <w:rPr>
                <w:i/>
                <w:iCs/>
                <w:color w:val="000000"/>
              </w:rPr>
            </w:pPr>
            <w:r w:rsidRPr="00B223EF">
              <w:rPr>
                <w:i/>
                <w:iCs/>
                <w:color w:val="000000"/>
              </w:rPr>
              <w:t>Региональные проекты, направленные на реализацию федеральных проектов, входящих в состав национальных проектов</w:t>
            </w:r>
          </w:p>
        </w:tc>
        <w:tc>
          <w:tcPr>
            <w:tcW w:w="1037" w:type="dxa"/>
            <w:tcMar>
              <w:top w:w="80" w:type="dxa"/>
              <w:left w:w="80" w:type="dxa"/>
              <w:bottom w:w="80" w:type="dxa"/>
              <w:right w:w="80" w:type="dxa"/>
            </w:tcMar>
          </w:tcPr>
          <w:p w14:paraId="231CBBB0"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205919F1"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15450593" w14:textId="77777777" w:rsidR="004D71D0" w:rsidRPr="00B223EF" w:rsidRDefault="004D71D0" w:rsidP="00F62150">
            <w:pPr>
              <w:spacing w:line="240" w:lineRule="atLeast"/>
              <w:jc w:val="center"/>
              <w:rPr>
                <w:i/>
                <w:iCs/>
                <w:color w:val="000000"/>
              </w:rPr>
            </w:pPr>
            <w:r w:rsidRPr="00B223EF">
              <w:rPr>
                <w:i/>
                <w:iCs/>
                <w:color w:val="000000"/>
              </w:rPr>
              <w:t>01 1 00 00000</w:t>
            </w:r>
          </w:p>
        </w:tc>
        <w:tc>
          <w:tcPr>
            <w:tcW w:w="1134" w:type="dxa"/>
            <w:tcMar>
              <w:top w:w="80" w:type="dxa"/>
              <w:left w:w="80" w:type="dxa"/>
              <w:bottom w:w="80" w:type="dxa"/>
              <w:right w:w="80" w:type="dxa"/>
            </w:tcMar>
          </w:tcPr>
          <w:p w14:paraId="13F395C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2C57758" w14:textId="77777777" w:rsidR="004D71D0" w:rsidRPr="00B223EF" w:rsidRDefault="004D71D0" w:rsidP="00F62150">
            <w:pPr>
              <w:spacing w:line="240" w:lineRule="atLeast"/>
              <w:jc w:val="right"/>
              <w:rPr>
                <w:i/>
                <w:iCs/>
                <w:color w:val="000000"/>
              </w:rPr>
            </w:pPr>
            <w:r w:rsidRPr="00B223EF">
              <w:rPr>
                <w:i/>
                <w:iCs/>
                <w:color w:val="000000"/>
              </w:rPr>
              <w:t>13 297 335,00</w:t>
            </w:r>
          </w:p>
        </w:tc>
        <w:tc>
          <w:tcPr>
            <w:tcW w:w="1843" w:type="dxa"/>
            <w:tcMar>
              <w:top w:w="80" w:type="dxa"/>
              <w:left w:w="80" w:type="dxa"/>
              <w:bottom w:w="80" w:type="dxa"/>
              <w:right w:w="80" w:type="dxa"/>
            </w:tcMar>
          </w:tcPr>
          <w:p w14:paraId="6C801719" w14:textId="77777777" w:rsidR="004D71D0" w:rsidRPr="00B223EF" w:rsidRDefault="004D71D0" w:rsidP="00F62150">
            <w:pPr>
              <w:spacing w:line="240" w:lineRule="atLeast"/>
              <w:jc w:val="right"/>
              <w:rPr>
                <w:i/>
                <w:iCs/>
                <w:color w:val="000000"/>
              </w:rPr>
            </w:pPr>
            <w:r w:rsidRPr="00B223EF">
              <w:rPr>
                <w:i/>
                <w:iCs/>
                <w:color w:val="000000"/>
              </w:rPr>
              <w:t>13 370 164,00</w:t>
            </w:r>
          </w:p>
        </w:tc>
        <w:tc>
          <w:tcPr>
            <w:tcW w:w="1842" w:type="dxa"/>
            <w:tcMar>
              <w:top w:w="80" w:type="dxa"/>
              <w:left w:w="80" w:type="dxa"/>
              <w:bottom w:w="80" w:type="dxa"/>
              <w:right w:w="80" w:type="dxa"/>
            </w:tcMar>
          </w:tcPr>
          <w:p w14:paraId="090319C4" w14:textId="77777777" w:rsidR="004D71D0" w:rsidRPr="00B223EF" w:rsidRDefault="004D71D0" w:rsidP="00F62150">
            <w:pPr>
              <w:spacing w:line="240" w:lineRule="atLeast"/>
              <w:jc w:val="right"/>
              <w:rPr>
                <w:i/>
                <w:iCs/>
                <w:color w:val="000000"/>
              </w:rPr>
            </w:pPr>
            <w:r w:rsidRPr="00B223EF">
              <w:rPr>
                <w:i/>
                <w:iCs/>
                <w:color w:val="000000"/>
              </w:rPr>
              <w:t>13 370 164,00</w:t>
            </w:r>
          </w:p>
        </w:tc>
      </w:tr>
      <w:tr w:rsidR="004D71D0" w:rsidRPr="00B223EF" w14:paraId="5D3EF129" w14:textId="77777777" w:rsidTr="000B114C">
        <w:trPr>
          <w:cantSplit/>
          <w:trHeight w:val="20"/>
        </w:trPr>
        <w:tc>
          <w:tcPr>
            <w:tcW w:w="4616" w:type="dxa"/>
            <w:tcMar>
              <w:top w:w="80" w:type="dxa"/>
              <w:left w:w="80" w:type="dxa"/>
              <w:bottom w:w="80" w:type="dxa"/>
              <w:right w:w="80" w:type="dxa"/>
            </w:tcMar>
          </w:tcPr>
          <w:p w14:paraId="3CAB8820" w14:textId="77777777" w:rsidR="004D71D0" w:rsidRPr="00B223EF" w:rsidRDefault="004D71D0" w:rsidP="00F62150">
            <w:pPr>
              <w:spacing w:line="240" w:lineRule="atLeast"/>
              <w:rPr>
                <w:i/>
                <w:iCs/>
                <w:color w:val="000000"/>
              </w:rPr>
            </w:pPr>
            <w:r w:rsidRPr="00B223EF">
              <w:rPr>
                <w:i/>
                <w:iCs/>
                <w:color w:val="000000"/>
              </w:rPr>
              <w:t>Региональный проект "Педагоги и наставники"</w:t>
            </w:r>
          </w:p>
        </w:tc>
        <w:tc>
          <w:tcPr>
            <w:tcW w:w="1037" w:type="dxa"/>
            <w:tcMar>
              <w:top w:w="80" w:type="dxa"/>
              <w:left w:w="80" w:type="dxa"/>
              <w:bottom w:w="80" w:type="dxa"/>
              <w:right w:w="80" w:type="dxa"/>
            </w:tcMar>
          </w:tcPr>
          <w:p w14:paraId="1B91FBEF"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4A7ABE2A"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61DE2FE4" w14:textId="77777777" w:rsidR="004D71D0" w:rsidRPr="00B223EF" w:rsidRDefault="004D71D0" w:rsidP="00F62150">
            <w:pPr>
              <w:spacing w:line="240" w:lineRule="atLeast"/>
              <w:jc w:val="center"/>
              <w:rPr>
                <w:i/>
                <w:iCs/>
                <w:color w:val="000000"/>
              </w:rPr>
            </w:pPr>
            <w:r w:rsidRPr="00B223EF">
              <w:rPr>
                <w:i/>
                <w:iCs/>
                <w:color w:val="000000"/>
              </w:rPr>
              <w:t>01 1 Ю6 00000</w:t>
            </w:r>
          </w:p>
        </w:tc>
        <w:tc>
          <w:tcPr>
            <w:tcW w:w="1134" w:type="dxa"/>
            <w:tcMar>
              <w:top w:w="80" w:type="dxa"/>
              <w:left w:w="80" w:type="dxa"/>
              <w:bottom w:w="80" w:type="dxa"/>
              <w:right w:w="80" w:type="dxa"/>
            </w:tcMar>
          </w:tcPr>
          <w:p w14:paraId="23E0277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9575181" w14:textId="77777777" w:rsidR="004D71D0" w:rsidRPr="00B223EF" w:rsidRDefault="004D71D0" w:rsidP="00F62150">
            <w:pPr>
              <w:spacing w:line="240" w:lineRule="atLeast"/>
              <w:jc w:val="right"/>
              <w:rPr>
                <w:i/>
                <w:iCs/>
                <w:color w:val="000000"/>
              </w:rPr>
            </w:pPr>
            <w:r w:rsidRPr="00B223EF">
              <w:rPr>
                <w:i/>
                <w:iCs/>
                <w:color w:val="000000"/>
              </w:rPr>
              <w:t>13 297 335,00</w:t>
            </w:r>
          </w:p>
        </w:tc>
        <w:tc>
          <w:tcPr>
            <w:tcW w:w="1843" w:type="dxa"/>
            <w:tcMar>
              <w:top w:w="80" w:type="dxa"/>
              <w:left w:w="80" w:type="dxa"/>
              <w:bottom w:w="80" w:type="dxa"/>
              <w:right w:w="80" w:type="dxa"/>
            </w:tcMar>
          </w:tcPr>
          <w:p w14:paraId="55DEA811" w14:textId="77777777" w:rsidR="004D71D0" w:rsidRPr="00B223EF" w:rsidRDefault="004D71D0" w:rsidP="00F62150">
            <w:pPr>
              <w:spacing w:line="240" w:lineRule="atLeast"/>
              <w:jc w:val="right"/>
              <w:rPr>
                <w:i/>
                <w:iCs/>
                <w:color w:val="000000"/>
              </w:rPr>
            </w:pPr>
            <w:r w:rsidRPr="00B223EF">
              <w:rPr>
                <w:i/>
                <w:iCs/>
                <w:color w:val="000000"/>
              </w:rPr>
              <w:t>13 370 164,00</w:t>
            </w:r>
          </w:p>
        </w:tc>
        <w:tc>
          <w:tcPr>
            <w:tcW w:w="1842" w:type="dxa"/>
            <w:tcMar>
              <w:top w:w="80" w:type="dxa"/>
              <w:left w:w="80" w:type="dxa"/>
              <w:bottom w:w="80" w:type="dxa"/>
              <w:right w:w="80" w:type="dxa"/>
            </w:tcMar>
          </w:tcPr>
          <w:p w14:paraId="59E264B9" w14:textId="77777777" w:rsidR="004D71D0" w:rsidRPr="00B223EF" w:rsidRDefault="004D71D0" w:rsidP="00F62150">
            <w:pPr>
              <w:spacing w:line="240" w:lineRule="atLeast"/>
              <w:jc w:val="right"/>
              <w:rPr>
                <w:i/>
                <w:iCs/>
                <w:color w:val="000000"/>
              </w:rPr>
            </w:pPr>
            <w:r w:rsidRPr="00B223EF">
              <w:rPr>
                <w:i/>
                <w:iCs/>
                <w:color w:val="000000"/>
              </w:rPr>
              <w:t>13 370 164,00</w:t>
            </w:r>
          </w:p>
        </w:tc>
      </w:tr>
      <w:tr w:rsidR="004D71D0" w:rsidRPr="00B223EF" w14:paraId="5A7119DD" w14:textId="77777777" w:rsidTr="000B114C">
        <w:trPr>
          <w:cantSplit/>
          <w:trHeight w:val="20"/>
        </w:trPr>
        <w:tc>
          <w:tcPr>
            <w:tcW w:w="4616" w:type="dxa"/>
            <w:tcMar>
              <w:top w:w="80" w:type="dxa"/>
              <w:left w:w="80" w:type="dxa"/>
              <w:bottom w:w="80" w:type="dxa"/>
              <w:right w:w="80" w:type="dxa"/>
            </w:tcMar>
          </w:tcPr>
          <w:p w14:paraId="52B69792" w14:textId="77777777" w:rsidR="004D71D0" w:rsidRPr="00B223EF" w:rsidRDefault="004D71D0" w:rsidP="00F62150">
            <w:pPr>
              <w:spacing w:line="240" w:lineRule="atLeast"/>
              <w:rPr>
                <w:color w:val="000000"/>
              </w:rPr>
            </w:pPr>
            <w:r w:rsidRPr="00B223EF">
              <w:rPr>
                <w:color w:val="000000"/>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037" w:type="dxa"/>
            <w:tcMar>
              <w:top w:w="80" w:type="dxa"/>
              <w:left w:w="80" w:type="dxa"/>
              <w:bottom w:w="80" w:type="dxa"/>
              <w:right w:w="80" w:type="dxa"/>
            </w:tcMar>
          </w:tcPr>
          <w:p w14:paraId="41E1A889"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90B6A36"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15F65650" w14:textId="77777777" w:rsidR="004D71D0" w:rsidRPr="00B223EF" w:rsidRDefault="004D71D0" w:rsidP="00F62150">
            <w:pPr>
              <w:spacing w:line="240" w:lineRule="atLeast"/>
              <w:jc w:val="center"/>
              <w:rPr>
                <w:color w:val="000000"/>
              </w:rPr>
            </w:pPr>
            <w:r w:rsidRPr="00B223EF">
              <w:rPr>
                <w:color w:val="000000"/>
              </w:rPr>
              <w:t>01 1 Ю6 50500</w:t>
            </w:r>
          </w:p>
        </w:tc>
        <w:tc>
          <w:tcPr>
            <w:tcW w:w="1134" w:type="dxa"/>
            <w:tcMar>
              <w:top w:w="80" w:type="dxa"/>
              <w:left w:w="80" w:type="dxa"/>
              <w:bottom w:w="80" w:type="dxa"/>
              <w:right w:w="80" w:type="dxa"/>
            </w:tcMar>
          </w:tcPr>
          <w:p w14:paraId="2659F37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3DEAD44" w14:textId="77777777" w:rsidR="004D71D0" w:rsidRPr="00B223EF" w:rsidRDefault="004D71D0" w:rsidP="00F62150">
            <w:pPr>
              <w:spacing w:line="240" w:lineRule="atLeast"/>
              <w:jc w:val="right"/>
              <w:rPr>
                <w:color w:val="000000"/>
              </w:rPr>
            </w:pPr>
            <w:r w:rsidRPr="00B223EF">
              <w:rPr>
                <w:color w:val="000000"/>
              </w:rPr>
              <w:t>3 413 800,00</w:t>
            </w:r>
          </w:p>
        </w:tc>
        <w:tc>
          <w:tcPr>
            <w:tcW w:w="1843" w:type="dxa"/>
            <w:tcMar>
              <w:top w:w="80" w:type="dxa"/>
              <w:left w:w="80" w:type="dxa"/>
              <w:bottom w:w="80" w:type="dxa"/>
              <w:right w:w="80" w:type="dxa"/>
            </w:tcMar>
          </w:tcPr>
          <w:p w14:paraId="70AA0602" w14:textId="77777777" w:rsidR="004D71D0" w:rsidRPr="00B223EF" w:rsidRDefault="004D71D0" w:rsidP="00F62150">
            <w:pPr>
              <w:spacing w:line="240" w:lineRule="atLeast"/>
              <w:jc w:val="right"/>
              <w:rPr>
                <w:color w:val="000000"/>
              </w:rPr>
            </w:pPr>
            <w:r w:rsidRPr="00B223EF">
              <w:rPr>
                <w:color w:val="000000"/>
              </w:rPr>
              <w:t>3 413 800,00</w:t>
            </w:r>
          </w:p>
        </w:tc>
        <w:tc>
          <w:tcPr>
            <w:tcW w:w="1842" w:type="dxa"/>
            <w:tcMar>
              <w:top w:w="80" w:type="dxa"/>
              <w:left w:w="80" w:type="dxa"/>
              <w:bottom w:w="80" w:type="dxa"/>
              <w:right w:w="80" w:type="dxa"/>
            </w:tcMar>
          </w:tcPr>
          <w:p w14:paraId="45B561AE" w14:textId="77777777" w:rsidR="004D71D0" w:rsidRPr="00B223EF" w:rsidRDefault="004D71D0" w:rsidP="00F62150">
            <w:pPr>
              <w:spacing w:line="240" w:lineRule="atLeast"/>
              <w:jc w:val="right"/>
              <w:rPr>
                <w:color w:val="000000"/>
              </w:rPr>
            </w:pPr>
            <w:r w:rsidRPr="00B223EF">
              <w:rPr>
                <w:color w:val="000000"/>
              </w:rPr>
              <w:t>3 413 800,00</w:t>
            </w:r>
          </w:p>
        </w:tc>
      </w:tr>
      <w:tr w:rsidR="004D71D0" w:rsidRPr="00B223EF" w14:paraId="675FB97C" w14:textId="77777777" w:rsidTr="000B114C">
        <w:trPr>
          <w:cantSplit/>
          <w:trHeight w:val="20"/>
        </w:trPr>
        <w:tc>
          <w:tcPr>
            <w:tcW w:w="4616" w:type="dxa"/>
            <w:tcMar>
              <w:top w:w="80" w:type="dxa"/>
              <w:left w:w="80" w:type="dxa"/>
              <w:bottom w:w="80" w:type="dxa"/>
              <w:right w:w="80" w:type="dxa"/>
            </w:tcMar>
          </w:tcPr>
          <w:p w14:paraId="3FFA2254"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7A03D1B2"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F908A0E"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70D269B" w14:textId="77777777" w:rsidR="004D71D0" w:rsidRPr="00B223EF" w:rsidRDefault="004D71D0" w:rsidP="00F62150">
            <w:pPr>
              <w:spacing w:line="240" w:lineRule="atLeast"/>
              <w:jc w:val="center"/>
              <w:rPr>
                <w:color w:val="000000"/>
              </w:rPr>
            </w:pPr>
            <w:r w:rsidRPr="00B223EF">
              <w:rPr>
                <w:color w:val="000000"/>
              </w:rPr>
              <w:t>01 1 Ю6 50500</w:t>
            </w:r>
          </w:p>
        </w:tc>
        <w:tc>
          <w:tcPr>
            <w:tcW w:w="1134" w:type="dxa"/>
            <w:tcMar>
              <w:top w:w="80" w:type="dxa"/>
              <w:left w:w="80" w:type="dxa"/>
              <w:bottom w:w="80" w:type="dxa"/>
              <w:right w:w="80" w:type="dxa"/>
            </w:tcMar>
          </w:tcPr>
          <w:p w14:paraId="7E8EFB52"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4E4C7206" w14:textId="77777777" w:rsidR="004D71D0" w:rsidRPr="00B223EF" w:rsidRDefault="004D71D0" w:rsidP="00F62150">
            <w:pPr>
              <w:spacing w:line="240" w:lineRule="atLeast"/>
              <w:jc w:val="right"/>
              <w:rPr>
                <w:color w:val="000000"/>
              </w:rPr>
            </w:pPr>
            <w:r w:rsidRPr="00B223EF">
              <w:rPr>
                <w:color w:val="000000"/>
              </w:rPr>
              <w:t>3 413 800,00</w:t>
            </w:r>
          </w:p>
        </w:tc>
        <w:tc>
          <w:tcPr>
            <w:tcW w:w="1843" w:type="dxa"/>
            <w:tcMar>
              <w:top w:w="80" w:type="dxa"/>
              <w:left w:w="80" w:type="dxa"/>
              <w:bottom w:w="80" w:type="dxa"/>
              <w:right w:w="80" w:type="dxa"/>
            </w:tcMar>
          </w:tcPr>
          <w:p w14:paraId="65BF261F" w14:textId="77777777" w:rsidR="004D71D0" w:rsidRPr="00B223EF" w:rsidRDefault="004D71D0" w:rsidP="00F62150">
            <w:pPr>
              <w:spacing w:line="240" w:lineRule="atLeast"/>
              <w:jc w:val="right"/>
              <w:rPr>
                <w:color w:val="000000"/>
              </w:rPr>
            </w:pPr>
            <w:r w:rsidRPr="00B223EF">
              <w:rPr>
                <w:color w:val="000000"/>
              </w:rPr>
              <w:t>3 413 800,00</w:t>
            </w:r>
          </w:p>
        </w:tc>
        <w:tc>
          <w:tcPr>
            <w:tcW w:w="1842" w:type="dxa"/>
            <w:tcMar>
              <w:top w:w="80" w:type="dxa"/>
              <w:left w:w="80" w:type="dxa"/>
              <w:bottom w:w="80" w:type="dxa"/>
              <w:right w:w="80" w:type="dxa"/>
            </w:tcMar>
          </w:tcPr>
          <w:p w14:paraId="71265A36" w14:textId="77777777" w:rsidR="004D71D0" w:rsidRPr="00B223EF" w:rsidRDefault="004D71D0" w:rsidP="00F62150">
            <w:pPr>
              <w:spacing w:line="240" w:lineRule="atLeast"/>
              <w:jc w:val="right"/>
              <w:rPr>
                <w:color w:val="000000"/>
              </w:rPr>
            </w:pPr>
            <w:r w:rsidRPr="00B223EF">
              <w:rPr>
                <w:color w:val="000000"/>
              </w:rPr>
              <w:t>3 413 800,00</w:t>
            </w:r>
          </w:p>
        </w:tc>
      </w:tr>
      <w:tr w:rsidR="004D71D0" w:rsidRPr="00B223EF" w14:paraId="03169E30" w14:textId="77777777" w:rsidTr="000B114C">
        <w:trPr>
          <w:cantSplit/>
          <w:trHeight w:val="20"/>
        </w:trPr>
        <w:tc>
          <w:tcPr>
            <w:tcW w:w="4616" w:type="dxa"/>
            <w:tcMar>
              <w:top w:w="80" w:type="dxa"/>
              <w:left w:w="80" w:type="dxa"/>
              <w:bottom w:w="80" w:type="dxa"/>
              <w:right w:w="80" w:type="dxa"/>
            </w:tcMar>
          </w:tcPr>
          <w:p w14:paraId="5E5BAB3A" w14:textId="77777777" w:rsidR="004D71D0" w:rsidRPr="00B223EF" w:rsidRDefault="004D71D0" w:rsidP="00F62150">
            <w:pPr>
              <w:spacing w:line="240" w:lineRule="atLeast"/>
              <w:rPr>
                <w:color w:val="000000"/>
              </w:rPr>
            </w:pPr>
            <w:r w:rsidRPr="00B223EF">
              <w:rPr>
                <w:color w:val="000000"/>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w:t>
            </w:r>
          </w:p>
        </w:tc>
        <w:tc>
          <w:tcPr>
            <w:tcW w:w="1037" w:type="dxa"/>
            <w:tcMar>
              <w:top w:w="80" w:type="dxa"/>
              <w:left w:w="80" w:type="dxa"/>
              <w:bottom w:w="80" w:type="dxa"/>
              <w:right w:w="80" w:type="dxa"/>
            </w:tcMar>
          </w:tcPr>
          <w:p w14:paraId="7DC4C076"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0185A65"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41507AFB" w14:textId="77777777" w:rsidR="004D71D0" w:rsidRPr="00B223EF" w:rsidRDefault="004D71D0" w:rsidP="00F62150">
            <w:pPr>
              <w:spacing w:line="240" w:lineRule="atLeast"/>
              <w:jc w:val="center"/>
              <w:rPr>
                <w:color w:val="000000"/>
              </w:rPr>
            </w:pPr>
            <w:r w:rsidRPr="00B223EF">
              <w:rPr>
                <w:color w:val="000000"/>
              </w:rPr>
              <w:t>01 1 Ю6 51790</w:t>
            </w:r>
          </w:p>
        </w:tc>
        <w:tc>
          <w:tcPr>
            <w:tcW w:w="1134" w:type="dxa"/>
            <w:tcMar>
              <w:top w:w="80" w:type="dxa"/>
              <w:left w:w="80" w:type="dxa"/>
              <w:bottom w:w="80" w:type="dxa"/>
              <w:right w:w="80" w:type="dxa"/>
            </w:tcMar>
          </w:tcPr>
          <w:p w14:paraId="478AC20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1437684" w14:textId="77777777" w:rsidR="004D71D0" w:rsidRPr="00B223EF" w:rsidRDefault="004D71D0" w:rsidP="00F62150">
            <w:pPr>
              <w:spacing w:line="240" w:lineRule="atLeast"/>
              <w:jc w:val="right"/>
              <w:rPr>
                <w:color w:val="000000"/>
              </w:rPr>
            </w:pPr>
            <w:r w:rsidRPr="00B223EF">
              <w:rPr>
                <w:color w:val="000000"/>
              </w:rPr>
              <w:t>9 883 535,00</w:t>
            </w:r>
          </w:p>
        </w:tc>
        <w:tc>
          <w:tcPr>
            <w:tcW w:w="1843" w:type="dxa"/>
            <w:tcMar>
              <w:top w:w="80" w:type="dxa"/>
              <w:left w:w="80" w:type="dxa"/>
              <w:bottom w:w="80" w:type="dxa"/>
              <w:right w:w="80" w:type="dxa"/>
            </w:tcMar>
          </w:tcPr>
          <w:p w14:paraId="04268138" w14:textId="77777777" w:rsidR="004D71D0" w:rsidRPr="00B223EF" w:rsidRDefault="004D71D0" w:rsidP="00F62150">
            <w:pPr>
              <w:spacing w:line="240" w:lineRule="atLeast"/>
              <w:jc w:val="right"/>
              <w:rPr>
                <w:color w:val="000000"/>
              </w:rPr>
            </w:pPr>
            <w:r w:rsidRPr="00B223EF">
              <w:rPr>
                <w:color w:val="000000"/>
              </w:rPr>
              <w:t>9 956 364,00</w:t>
            </w:r>
          </w:p>
        </w:tc>
        <w:tc>
          <w:tcPr>
            <w:tcW w:w="1842" w:type="dxa"/>
            <w:tcMar>
              <w:top w:w="80" w:type="dxa"/>
              <w:left w:w="80" w:type="dxa"/>
              <w:bottom w:w="80" w:type="dxa"/>
              <w:right w:w="80" w:type="dxa"/>
            </w:tcMar>
          </w:tcPr>
          <w:p w14:paraId="5437FDF6" w14:textId="77777777" w:rsidR="004D71D0" w:rsidRPr="00B223EF" w:rsidRDefault="004D71D0" w:rsidP="00F62150">
            <w:pPr>
              <w:spacing w:line="240" w:lineRule="atLeast"/>
              <w:jc w:val="right"/>
              <w:rPr>
                <w:color w:val="000000"/>
              </w:rPr>
            </w:pPr>
            <w:r w:rsidRPr="00B223EF">
              <w:rPr>
                <w:color w:val="000000"/>
              </w:rPr>
              <w:t>9 956 364,00</w:t>
            </w:r>
          </w:p>
        </w:tc>
      </w:tr>
      <w:tr w:rsidR="004D71D0" w:rsidRPr="00B223EF" w14:paraId="4804E523" w14:textId="77777777" w:rsidTr="000B114C">
        <w:trPr>
          <w:cantSplit/>
          <w:trHeight w:val="20"/>
        </w:trPr>
        <w:tc>
          <w:tcPr>
            <w:tcW w:w="4616" w:type="dxa"/>
            <w:tcMar>
              <w:top w:w="80" w:type="dxa"/>
              <w:left w:w="80" w:type="dxa"/>
              <w:bottom w:w="80" w:type="dxa"/>
              <w:right w:w="80" w:type="dxa"/>
            </w:tcMar>
          </w:tcPr>
          <w:p w14:paraId="15BF466C"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65FD4C71"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16A662A"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29DE2E4E" w14:textId="77777777" w:rsidR="004D71D0" w:rsidRPr="00B223EF" w:rsidRDefault="004D71D0" w:rsidP="00F62150">
            <w:pPr>
              <w:spacing w:line="240" w:lineRule="atLeast"/>
              <w:jc w:val="center"/>
              <w:rPr>
                <w:color w:val="000000"/>
              </w:rPr>
            </w:pPr>
            <w:r w:rsidRPr="00B223EF">
              <w:rPr>
                <w:color w:val="000000"/>
              </w:rPr>
              <w:t>01 1 Ю6 51790</w:t>
            </w:r>
          </w:p>
        </w:tc>
        <w:tc>
          <w:tcPr>
            <w:tcW w:w="1134" w:type="dxa"/>
            <w:tcMar>
              <w:top w:w="80" w:type="dxa"/>
              <w:left w:w="80" w:type="dxa"/>
              <w:bottom w:w="80" w:type="dxa"/>
              <w:right w:w="80" w:type="dxa"/>
            </w:tcMar>
          </w:tcPr>
          <w:p w14:paraId="4BA32008"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4C10A780" w14:textId="77777777" w:rsidR="004D71D0" w:rsidRPr="00B223EF" w:rsidRDefault="004D71D0" w:rsidP="00F62150">
            <w:pPr>
              <w:spacing w:line="240" w:lineRule="atLeast"/>
              <w:jc w:val="right"/>
              <w:rPr>
                <w:color w:val="000000"/>
              </w:rPr>
            </w:pPr>
            <w:r w:rsidRPr="00B223EF">
              <w:rPr>
                <w:color w:val="000000"/>
              </w:rPr>
              <w:t>9 883 535,00</w:t>
            </w:r>
          </w:p>
        </w:tc>
        <w:tc>
          <w:tcPr>
            <w:tcW w:w="1843" w:type="dxa"/>
            <w:tcMar>
              <w:top w:w="80" w:type="dxa"/>
              <w:left w:w="80" w:type="dxa"/>
              <w:bottom w:w="80" w:type="dxa"/>
              <w:right w:w="80" w:type="dxa"/>
            </w:tcMar>
          </w:tcPr>
          <w:p w14:paraId="35F6B61D" w14:textId="77777777" w:rsidR="004D71D0" w:rsidRPr="00B223EF" w:rsidRDefault="004D71D0" w:rsidP="00F62150">
            <w:pPr>
              <w:spacing w:line="240" w:lineRule="atLeast"/>
              <w:jc w:val="right"/>
              <w:rPr>
                <w:color w:val="000000"/>
              </w:rPr>
            </w:pPr>
            <w:r w:rsidRPr="00B223EF">
              <w:rPr>
                <w:color w:val="000000"/>
              </w:rPr>
              <w:t>9 956 364,00</w:t>
            </w:r>
          </w:p>
        </w:tc>
        <w:tc>
          <w:tcPr>
            <w:tcW w:w="1842" w:type="dxa"/>
            <w:tcMar>
              <w:top w:w="80" w:type="dxa"/>
              <w:left w:w="80" w:type="dxa"/>
              <w:bottom w:w="80" w:type="dxa"/>
              <w:right w:w="80" w:type="dxa"/>
            </w:tcMar>
          </w:tcPr>
          <w:p w14:paraId="54B53D7E" w14:textId="77777777" w:rsidR="004D71D0" w:rsidRPr="00B223EF" w:rsidRDefault="004D71D0" w:rsidP="00F62150">
            <w:pPr>
              <w:spacing w:line="240" w:lineRule="atLeast"/>
              <w:jc w:val="right"/>
              <w:rPr>
                <w:color w:val="000000"/>
              </w:rPr>
            </w:pPr>
            <w:r w:rsidRPr="00B223EF">
              <w:rPr>
                <w:color w:val="000000"/>
              </w:rPr>
              <w:t>9 956 364,00</w:t>
            </w:r>
          </w:p>
        </w:tc>
      </w:tr>
      <w:tr w:rsidR="004D71D0" w:rsidRPr="00B223EF" w14:paraId="06055347" w14:textId="77777777" w:rsidTr="000B114C">
        <w:trPr>
          <w:cantSplit/>
          <w:trHeight w:val="20"/>
        </w:trPr>
        <w:tc>
          <w:tcPr>
            <w:tcW w:w="4616" w:type="dxa"/>
            <w:tcMar>
              <w:top w:w="80" w:type="dxa"/>
              <w:left w:w="80" w:type="dxa"/>
              <w:bottom w:w="80" w:type="dxa"/>
              <w:right w:w="80" w:type="dxa"/>
            </w:tcMar>
          </w:tcPr>
          <w:p w14:paraId="7ED74BCC"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2483DA61"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715D8C15"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2CD40175" w14:textId="77777777" w:rsidR="004D71D0" w:rsidRPr="00B223EF" w:rsidRDefault="004D71D0" w:rsidP="00F62150">
            <w:pPr>
              <w:spacing w:line="240" w:lineRule="atLeast"/>
              <w:jc w:val="center"/>
              <w:rPr>
                <w:i/>
                <w:iCs/>
                <w:color w:val="000000"/>
              </w:rPr>
            </w:pPr>
            <w:r w:rsidRPr="00B223EF">
              <w:rPr>
                <w:i/>
                <w:iCs/>
                <w:color w:val="000000"/>
              </w:rPr>
              <w:t>01 4 00 00000</w:t>
            </w:r>
          </w:p>
        </w:tc>
        <w:tc>
          <w:tcPr>
            <w:tcW w:w="1134" w:type="dxa"/>
            <w:tcMar>
              <w:top w:w="80" w:type="dxa"/>
              <w:left w:w="80" w:type="dxa"/>
              <w:bottom w:w="80" w:type="dxa"/>
              <w:right w:w="80" w:type="dxa"/>
            </w:tcMar>
          </w:tcPr>
          <w:p w14:paraId="5C48BAD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D34EC66" w14:textId="77777777" w:rsidR="004D71D0" w:rsidRPr="00B223EF" w:rsidRDefault="004D71D0" w:rsidP="00F62150">
            <w:pPr>
              <w:spacing w:line="240" w:lineRule="atLeast"/>
              <w:jc w:val="right"/>
              <w:rPr>
                <w:i/>
                <w:iCs/>
                <w:color w:val="000000"/>
              </w:rPr>
            </w:pPr>
            <w:r w:rsidRPr="00B223EF">
              <w:rPr>
                <w:i/>
                <w:iCs/>
                <w:color w:val="000000"/>
              </w:rPr>
              <w:t>128 382 565,47</w:t>
            </w:r>
          </w:p>
        </w:tc>
        <w:tc>
          <w:tcPr>
            <w:tcW w:w="1843" w:type="dxa"/>
            <w:tcMar>
              <w:top w:w="80" w:type="dxa"/>
              <w:left w:w="80" w:type="dxa"/>
              <w:bottom w:w="80" w:type="dxa"/>
              <w:right w:w="80" w:type="dxa"/>
            </w:tcMar>
          </w:tcPr>
          <w:p w14:paraId="225DEF88" w14:textId="77777777" w:rsidR="004D71D0" w:rsidRPr="00B223EF" w:rsidRDefault="004D71D0" w:rsidP="00F62150">
            <w:pPr>
              <w:spacing w:line="240" w:lineRule="atLeast"/>
              <w:jc w:val="right"/>
              <w:rPr>
                <w:i/>
                <w:iCs/>
                <w:color w:val="000000"/>
              </w:rPr>
            </w:pPr>
            <w:r w:rsidRPr="00B223EF">
              <w:rPr>
                <w:i/>
                <w:iCs/>
                <w:color w:val="000000"/>
              </w:rPr>
              <w:t>127 441 014,90</w:t>
            </w:r>
          </w:p>
        </w:tc>
        <w:tc>
          <w:tcPr>
            <w:tcW w:w="1842" w:type="dxa"/>
            <w:tcMar>
              <w:top w:w="80" w:type="dxa"/>
              <w:left w:w="80" w:type="dxa"/>
              <w:bottom w:w="80" w:type="dxa"/>
              <w:right w:w="80" w:type="dxa"/>
            </w:tcMar>
          </w:tcPr>
          <w:p w14:paraId="08BAEC3B" w14:textId="77777777" w:rsidR="004D71D0" w:rsidRPr="00B223EF" w:rsidRDefault="004D71D0" w:rsidP="00F62150">
            <w:pPr>
              <w:spacing w:line="240" w:lineRule="atLeast"/>
              <w:jc w:val="right"/>
              <w:rPr>
                <w:i/>
                <w:iCs/>
                <w:color w:val="000000"/>
              </w:rPr>
            </w:pPr>
            <w:r w:rsidRPr="00B223EF">
              <w:rPr>
                <w:i/>
                <w:iCs/>
                <w:color w:val="000000"/>
              </w:rPr>
              <w:t>131 567 486,25</w:t>
            </w:r>
          </w:p>
        </w:tc>
      </w:tr>
      <w:tr w:rsidR="004D71D0" w:rsidRPr="00B223EF" w14:paraId="41A059CB" w14:textId="77777777" w:rsidTr="000B114C">
        <w:trPr>
          <w:cantSplit/>
          <w:trHeight w:val="20"/>
        </w:trPr>
        <w:tc>
          <w:tcPr>
            <w:tcW w:w="4616" w:type="dxa"/>
            <w:tcMar>
              <w:top w:w="80" w:type="dxa"/>
              <w:left w:w="80" w:type="dxa"/>
              <w:bottom w:w="80" w:type="dxa"/>
              <w:right w:w="80" w:type="dxa"/>
            </w:tcMar>
          </w:tcPr>
          <w:p w14:paraId="155874FB"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"Методическое финансово-экономическое сопровождение образовательного процесса и управление системой образования"</w:t>
            </w:r>
          </w:p>
        </w:tc>
        <w:tc>
          <w:tcPr>
            <w:tcW w:w="1037" w:type="dxa"/>
            <w:tcMar>
              <w:top w:w="80" w:type="dxa"/>
              <w:left w:w="80" w:type="dxa"/>
              <w:bottom w:w="80" w:type="dxa"/>
              <w:right w:w="80" w:type="dxa"/>
            </w:tcMar>
          </w:tcPr>
          <w:p w14:paraId="7D8C7EC5"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11E8579C"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1975C1E2" w14:textId="77777777" w:rsidR="004D71D0" w:rsidRPr="00B223EF" w:rsidRDefault="004D71D0" w:rsidP="00F62150">
            <w:pPr>
              <w:spacing w:line="240" w:lineRule="atLeast"/>
              <w:jc w:val="center"/>
              <w:rPr>
                <w:i/>
                <w:iCs/>
                <w:color w:val="000000"/>
              </w:rPr>
            </w:pPr>
            <w:r w:rsidRPr="00B223EF">
              <w:rPr>
                <w:i/>
                <w:iCs/>
                <w:color w:val="000000"/>
              </w:rPr>
              <w:t>01 4 10 00000</w:t>
            </w:r>
          </w:p>
        </w:tc>
        <w:tc>
          <w:tcPr>
            <w:tcW w:w="1134" w:type="dxa"/>
            <w:tcMar>
              <w:top w:w="80" w:type="dxa"/>
              <w:left w:w="80" w:type="dxa"/>
              <w:bottom w:w="80" w:type="dxa"/>
              <w:right w:w="80" w:type="dxa"/>
            </w:tcMar>
          </w:tcPr>
          <w:p w14:paraId="559BB62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1A78860" w14:textId="77777777" w:rsidR="004D71D0" w:rsidRPr="00B223EF" w:rsidRDefault="004D71D0" w:rsidP="00F62150">
            <w:pPr>
              <w:spacing w:line="240" w:lineRule="atLeast"/>
              <w:jc w:val="right"/>
              <w:rPr>
                <w:i/>
                <w:iCs/>
                <w:color w:val="000000"/>
              </w:rPr>
            </w:pPr>
            <w:r w:rsidRPr="00B223EF">
              <w:rPr>
                <w:i/>
                <w:iCs/>
                <w:color w:val="000000"/>
              </w:rPr>
              <w:t>100 437 460,97</w:t>
            </w:r>
          </w:p>
        </w:tc>
        <w:tc>
          <w:tcPr>
            <w:tcW w:w="1843" w:type="dxa"/>
            <w:tcMar>
              <w:top w:w="80" w:type="dxa"/>
              <w:left w:w="80" w:type="dxa"/>
              <w:bottom w:w="80" w:type="dxa"/>
              <w:right w:w="80" w:type="dxa"/>
            </w:tcMar>
          </w:tcPr>
          <w:p w14:paraId="2327AA09" w14:textId="77777777" w:rsidR="004D71D0" w:rsidRPr="00B223EF" w:rsidRDefault="004D71D0" w:rsidP="00F62150">
            <w:pPr>
              <w:spacing w:line="240" w:lineRule="atLeast"/>
              <w:jc w:val="right"/>
              <w:rPr>
                <w:i/>
                <w:iCs/>
                <w:color w:val="000000"/>
              </w:rPr>
            </w:pPr>
            <w:r w:rsidRPr="00B223EF">
              <w:rPr>
                <w:i/>
                <w:iCs/>
                <w:color w:val="000000"/>
              </w:rPr>
              <w:t>100 183 739,46</w:t>
            </w:r>
          </w:p>
        </w:tc>
        <w:tc>
          <w:tcPr>
            <w:tcW w:w="1842" w:type="dxa"/>
            <w:tcMar>
              <w:top w:w="80" w:type="dxa"/>
              <w:left w:w="80" w:type="dxa"/>
              <w:bottom w:w="80" w:type="dxa"/>
              <w:right w:w="80" w:type="dxa"/>
            </w:tcMar>
          </w:tcPr>
          <w:p w14:paraId="43B2E8F8" w14:textId="77777777" w:rsidR="004D71D0" w:rsidRPr="00B223EF" w:rsidRDefault="004D71D0" w:rsidP="00F62150">
            <w:pPr>
              <w:spacing w:line="240" w:lineRule="atLeast"/>
              <w:jc w:val="right"/>
              <w:rPr>
                <w:i/>
                <w:iCs/>
                <w:color w:val="000000"/>
              </w:rPr>
            </w:pPr>
            <w:r w:rsidRPr="00B223EF">
              <w:rPr>
                <w:i/>
                <w:iCs/>
                <w:color w:val="000000"/>
              </w:rPr>
              <w:t>104 162 993,15</w:t>
            </w:r>
          </w:p>
        </w:tc>
      </w:tr>
      <w:tr w:rsidR="004D71D0" w:rsidRPr="00B223EF" w14:paraId="1A61E81C" w14:textId="77777777" w:rsidTr="000B114C">
        <w:trPr>
          <w:cantSplit/>
          <w:trHeight w:val="20"/>
        </w:trPr>
        <w:tc>
          <w:tcPr>
            <w:tcW w:w="4616" w:type="dxa"/>
            <w:tcMar>
              <w:top w:w="80" w:type="dxa"/>
              <w:left w:w="80" w:type="dxa"/>
              <w:bottom w:w="80" w:type="dxa"/>
              <w:right w:w="80" w:type="dxa"/>
            </w:tcMar>
          </w:tcPr>
          <w:p w14:paraId="3FA1A992"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37F3244D"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5C464C9"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A5B1915" w14:textId="77777777" w:rsidR="004D71D0" w:rsidRPr="00B223EF" w:rsidRDefault="004D71D0" w:rsidP="00F62150">
            <w:pPr>
              <w:spacing w:line="240" w:lineRule="atLeast"/>
              <w:jc w:val="center"/>
              <w:rPr>
                <w:color w:val="000000"/>
              </w:rPr>
            </w:pPr>
            <w:r w:rsidRPr="00B223EF">
              <w:rPr>
                <w:color w:val="000000"/>
              </w:rPr>
              <w:t>01 4 10 00020</w:t>
            </w:r>
          </w:p>
        </w:tc>
        <w:tc>
          <w:tcPr>
            <w:tcW w:w="1134" w:type="dxa"/>
            <w:tcMar>
              <w:top w:w="80" w:type="dxa"/>
              <w:left w:w="80" w:type="dxa"/>
              <w:bottom w:w="80" w:type="dxa"/>
              <w:right w:w="80" w:type="dxa"/>
            </w:tcMar>
          </w:tcPr>
          <w:p w14:paraId="73DE1EF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B567F29" w14:textId="77777777" w:rsidR="004D71D0" w:rsidRPr="00B223EF" w:rsidRDefault="004D71D0" w:rsidP="00F62150">
            <w:pPr>
              <w:spacing w:line="240" w:lineRule="atLeast"/>
              <w:jc w:val="right"/>
              <w:rPr>
                <w:color w:val="000000"/>
              </w:rPr>
            </w:pPr>
            <w:r w:rsidRPr="00B223EF">
              <w:rPr>
                <w:color w:val="000000"/>
              </w:rPr>
              <w:t>21 502 557,22</w:t>
            </w:r>
          </w:p>
        </w:tc>
        <w:tc>
          <w:tcPr>
            <w:tcW w:w="1843" w:type="dxa"/>
            <w:tcMar>
              <w:top w:w="80" w:type="dxa"/>
              <w:left w:w="80" w:type="dxa"/>
              <w:bottom w:w="80" w:type="dxa"/>
              <w:right w:w="80" w:type="dxa"/>
            </w:tcMar>
          </w:tcPr>
          <w:p w14:paraId="30591FF0" w14:textId="77777777" w:rsidR="004D71D0" w:rsidRPr="00B223EF" w:rsidRDefault="004D71D0" w:rsidP="00F62150">
            <w:pPr>
              <w:spacing w:line="240" w:lineRule="atLeast"/>
              <w:jc w:val="right"/>
              <w:rPr>
                <w:color w:val="000000"/>
              </w:rPr>
            </w:pPr>
            <w:r w:rsidRPr="00B223EF">
              <w:rPr>
                <w:color w:val="000000"/>
              </w:rPr>
              <w:t>21 730 909,87</w:t>
            </w:r>
          </w:p>
        </w:tc>
        <w:tc>
          <w:tcPr>
            <w:tcW w:w="1842" w:type="dxa"/>
            <w:tcMar>
              <w:top w:w="80" w:type="dxa"/>
              <w:left w:w="80" w:type="dxa"/>
              <w:bottom w:w="80" w:type="dxa"/>
              <w:right w:w="80" w:type="dxa"/>
            </w:tcMar>
          </w:tcPr>
          <w:p w14:paraId="662AFE12" w14:textId="77777777" w:rsidR="004D71D0" w:rsidRPr="00B223EF" w:rsidRDefault="004D71D0" w:rsidP="00F62150">
            <w:pPr>
              <w:spacing w:line="240" w:lineRule="atLeast"/>
              <w:jc w:val="right"/>
              <w:rPr>
                <w:color w:val="000000"/>
              </w:rPr>
            </w:pPr>
            <w:r w:rsidRPr="00B223EF">
              <w:rPr>
                <w:color w:val="000000"/>
              </w:rPr>
              <w:t>22 600 146,26</w:t>
            </w:r>
          </w:p>
        </w:tc>
      </w:tr>
      <w:tr w:rsidR="004D71D0" w:rsidRPr="00B223EF" w14:paraId="36551F47" w14:textId="77777777" w:rsidTr="000B114C">
        <w:trPr>
          <w:cantSplit/>
          <w:trHeight w:val="20"/>
        </w:trPr>
        <w:tc>
          <w:tcPr>
            <w:tcW w:w="4616" w:type="dxa"/>
            <w:tcMar>
              <w:top w:w="80" w:type="dxa"/>
              <w:left w:w="80" w:type="dxa"/>
              <w:bottom w:w="80" w:type="dxa"/>
              <w:right w:w="80" w:type="dxa"/>
            </w:tcMar>
          </w:tcPr>
          <w:p w14:paraId="39123F68" w14:textId="77777777" w:rsidR="004D71D0" w:rsidRPr="00B223EF" w:rsidRDefault="004D71D0" w:rsidP="00F62150">
            <w:pPr>
              <w:spacing w:line="240" w:lineRule="atLeast"/>
              <w:rPr>
                <w:color w:val="000000"/>
              </w:rPr>
            </w:pPr>
            <w:r w:rsidRPr="00B223EF">
              <w:rPr>
                <w:color w:val="000000"/>
              </w:rPr>
              <w:lastRenderedPageBreak/>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0C174C54"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4D7FA4B"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1CAA0FE7" w14:textId="77777777" w:rsidR="004D71D0" w:rsidRPr="00B223EF" w:rsidRDefault="004D71D0" w:rsidP="00F62150">
            <w:pPr>
              <w:spacing w:line="240" w:lineRule="atLeast"/>
              <w:jc w:val="center"/>
              <w:rPr>
                <w:color w:val="000000"/>
              </w:rPr>
            </w:pPr>
            <w:r w:rsidRPr="00B223EF">
              <w:rPr>
                <w:color w:val="000000"/>
              </w:rPr>
              <w:t>01 4 10 00020</w:t>
            </w:r>
          </w:p>
        </w:tc>
        <w:tc>
          <w:tcPr>
            <w:tcW w:w="1134" w:type="dxa"/>
            <w:tcMar>
              <w:top w:w="80" w:type="dxa"/>
              <w:left w:w="80" w:type="dxa"/>
              <w:bottom w:w="80" w:type="dxa"/>
              <w:right w:w="80" w:type="dxa"/>
            </w:tcMar>
          </w:tcPr>
          <w:p w14:paraId="4330BFC0"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4038F062" w14:textId="77777777" w:rsidR="004D71D0" w:rsidRPr="00B223EF" w:rsidRDefault="004D71D0" w:rsidP="00F62150">
            <w:pPr>
              <w:spacing w:line="240" w:lineRule="atLeast"/>
              <w:jc w:val="right"/>
              <w:rPr>
                <w:color w:val="000000"/>
              </w:rPr>
            </w:pPr>
            <w:r w:rsidRPr="00B223EF">
              <w:rPr>
                <w:color w:val="000000"/>
              </w:rPr>
              <w:t>20 882 266,37</w:t>
            </w:r>
          </w:p>
        </w:tc>
        <w:tc>
          <w:tcPr>
            <w:tcW w:w="1843" w:type="dxa"/>
            <w:tcMar>
              <w:top w:w="80" w:type="dxa"/>
              <w:left w:w="80" w:type="dxa"/>
              <w:bottom w:w="80" w:type="dxa"/>
              <w:right w:w="80" w:type="dxa"/>
            </w:tcMar>
          </w:tcPr>
          <w:p w14:paraId="636AABF4" w14:textId="77777777" w:rsidR="004D71D0" w:rsidRPr="00B223EF" w:rsidRDefault="004D71D0" w:rsidP="00F62150">
            <w:pPr>
              <w:spacing w:line="240" w:lineRule="atLeast"/>
              <w:jc w:val="right"/>
              <w:rPr>
                <w:color w:val="000000"/>
              </w:rPr>
            </w:pPr>
            <w:r w:rsidRPr="00B223EF">
              <w:rPr>
                <w:color w:val="000000"/>
              </w:rPr>
              <w:t>21 730 909,87</w:t>
            </w:r>
          </w:p>
        </w:tc>
        <w:tc>
          <w:tcPr>
            <w:tcW w:w="1842" w:type="dxa"/>
            <w:tcMar>
              <w:top w:w="80" w:type="dxa"/>
              <w:left w:w="80" w:type="dxa"/>
              <w:bottom w:w="80" w:type="dxa"/>
              <w:right w:w="80" w:type="dxa"/>
            </w:tcMar>
          </w:tcPr>
          <w:p w14:paraId="0E538D01" w14:textId="77777777" w:rsidR="004D71D0" w:rsidRPr="00B223EF" w:rsidRDefault="004D71D0" w:rsidP="00F62150">
            <w:pPr>
              <w:spacing w:line="240" w:lineRule="atLeast"/>
              <w:jc w:val="right"/>
              <w:rPr>
                <w:color w:val="000000"/>
              </w:rPr>
            </w:pPr>
            <w:r w:rsidRPr="00B223EF">
              <w:rPr>
                <w:color w:val="000000"/>
              </w:rPr>
              <w:t>22 600 146,26</w:t>
            </w:r>
          </w:p>
        </w:tc>
      </w:tr>
      <w:tr w:rsidR="004D71D0" w:rsidRPr="00B223EF" w14:paraId="473CD6EE" w14:textId="77777777" w:rsidTr="000B114C">
        <w:trPr>
          <w:cantSplit/>
          <w:trHeight w:val="20"/>
        </w:trPr>
        <w:tc>
          <w:tcPr>
            <w:tcW w:w="4616" w:type="dxa"/>
            <w:tcMar>
              <w:top w:w="80" w:type="dxa"/>
              <w:left w:w="80" w:type="dxa"/>
              <w:bottom w:w="80" w:type="dxa"/>
              <w:right w:w="80" w:type="dxa"/>
            </w:tcMar>
          </w:tcPr>
          <w:p w14:paraId="7A9DBE4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09ABC89"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B3F9389"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710BB859" w14:textId="77777777" w:rsidR="004D71D0" w:rsidRPr="00B223EF" w:rsidRDefault="004D71D0" w:rsidP="00F62150">
            <w:pPr>
              <w:spacing w:line="240" w:lineRule="atLeast"/>
              <w:jc w:val="center"/>
              <w:rPr>
                <w:color w:val="000000"/>
              </w:rPr>
            </w:pPr>
            <w:r w:rsidRPr="00B223EF">
              <w:rPr>
                <w:color w:val="000000"/>
              </w:rPr>
              <w:t>01 4 10 00020</w:t>
            </w:r>
          </w:p>
        </w:tc>
        <w:tc>
          <w:tcPr>
            <w:tcW w:w="1134" w:type="dxa"/>
            <w:tcMar>
              <w:top w:w="80" w:type="dxa"/>
              <w:left w:w="80" w:type="dxa"/>
              <w:bottom w:w="80" w:type="dxa"/>
              <w:right w:w="80" w:type="dxa"/>
            </w:tcMar>
          </w:tcPr>
          <w:p w14:paraId="69AC1668"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9E4792A" w14:textId="77777777" w:rsidR="004D71D0" w:rsidRPr="00B223EF" w:rsidRDefault="004D71D0" w:rsidP="00F62150">
            <w:pPr>
              <w:spacing w:line="240" w:lineRule="atLeast"/>
              <w:jc w:val="right"/>
              <w:rPr>
                <w:color w:val="000000"/>
              </w:rPr>
            </w:pPr>
            <w:r w:rsidRPr="00B223EF">
              <w:rPr>
                <w:color w:val="000000"/>
              </w:rPr>
              <w:t>620 290,85</w:t>
            </w:r>
          </w:p>
        </w:tc>
        <w:tc>
          <w:tcPr>
            <w:tcW w:w="1843" w:type="dxa"/>
            <w:tcMar>
              <w:top w:w="80" w:type="dxa"/>
              <w:left w:w="80" w:type="dxa"/>
              <w:bottom w:w="80" w:type="dxa"/>
              <w:right w:w="80" w:type="dxa"/>
            </w:tcMar>
          </w:tcPr>
          <w:p w14:paraId="1D08EA8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A19B4D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C2B0EE1" w14:textId="77777777" w:rsidTr="000B114C">
        <w:trPr>
          <w:cantSplit/>
          <w:trHeight w:val="20"/>
        </w:trPr>
        <w:tc>
          <w:tcPr>
            <w:tcW w:w="4616" w:type="dxa"/>
            <w:tcMar>
              <w:top w:w="80" w:type="dxa"/>
              <w:left w:w="80" w:type="dxa"/>
              <w:bottom w:w="80" w:type="dxa"/>
              <w:right w:w="80" w:type="dxa"/>
            </w:tcMar>
          </w:tcPr>
          <w:p w14:paraId="040E557C" w14:textId="77777777" w:rsidR="004D71D0" w:rsidRPr="00B223EF" w:rsidRDefault="004D71D0" w:rsidP="00F62150">
            <w:pPr>
              <w:spacing w:line="240" w:lineRule="atLeast"/>
              <w:rPr>
                <w:color w:val="000000"/>
              </w:rPr>
            </w:pPr>
            <w:r w:rsidRPr="00B223EF">
              <w:rPr>
                <w:color w:val="000000"/>
              </w:rPr>
              <w:t>Предоставление консультаций и методических услуг муниципальным образовательным организациям, мониторинг качества оказания услуг</w:t>
            </w:r>
          </w:p>
        </w:tc>
        <w:tc>
          <w:tcPr>
            <w:tcW w:w="1037" w:type="dxa"/>
            <w:tcMar>
              <w:top w:w="80" w:type="dxa"/>
              <w:left w:w="80" w:type="dxa"/>
              <w:bottom w:w="80" w:type="dxa"/>
              <w:right w:w="80" w:type="dxa"/>
            </w:tcMar>
          </w:tcPr>
          <w:p w14:paraId="34F2348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AD65857"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1C07E304" w14:textId="77777777" w:rsidR="004D71D0" w:rsidRPr="00B223EF" w:rsidRDefault="004D71D0" w:rsidP="00F62150">
            <w:pPr>
              <w:spacing w:line="240" w:lineRule="atLeast"/>
              <w:jc w:val="center"/>
              <w:rPr>
                <w:color w:val="000000"/>
              </w:rPr>
            </w:pPr>
            <w:r w:rsidRPr="00B223EF">
              <w:rPr>
                <w:color w:val="000000"/>
              </w:rPr>
              <w:t>01 4 10 60060</w:t>
            </w:r>
          </w:p>
        </w:tc>
        <w:tc>
          <w:tcPr>
            <w:tcW w:w="1134" w:type="dxa"/>
            <w:tcMar>
              <w:top w:w="80" w:type="dxa"/>
              <w:left w:w="80" w:type="dxa"/>
              <w:bottom w:w="80" w:type="dxa"/>
              <w:right w:w="80" w:type="dxa"/>
            </w:tcMar>
          </w:tcPr>
          <w:p w14:paraId="759CC90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AD8CA57" w14:textId="77777777" w:rsidR="004D71D0" w:rsidRPr="00B223EF" w:rsidRDefault="004D71D0" w:rsidP="00F62150">
            <w:pPr>
              <w:spacing w:line="240" w:lineRule="atLeast"/>
              <w:jc w:val="right"/>
              <w:rPr>
                <w:color w:val="000000"/>
              </w:rPr>
            </w:pPr>
            <w:r w:rsidRPr="00B223EF">
              <w:rPr>
                <w:color w:val="000000"/>
              </w:rPr>
              <w:t>5 895 693,36</w:t>
            </w:r>
          </w:p>
        </w:tc>
        <w:tc>
          <w:tcPr>
            <w:tcW w:w="1843" w:type="dxa"/>
            <w:tcMar>
              <w:top w:w="80" w:type="dxa"/>
              <w:left w:w="80" w:type="dxa"/>
              <w:bottom w:w="80" w:type="dxa"/>
              <w:right w:w="80" w:type="dxa"/>
            </w:tcMar>
          </w:tcPr>
          <w:p w14:paraId="09D73976" w14:textId="77777777" w:rsidR="004D71D0" w:rsidRPr="00B223EF" w:rsidRDefault="004D71D0" w:rsidP="00F62150">
            <w:pPr>
              <w:spacing w:line="240" w:lineRule="atLeast"/>
              <w:jc w:val="right"/>
              <w:rPr>
                <w:color w:val="000000"/>
              </w:rPr>
            </w:pPr>
            <w:r w:rsidRPr="00B223EF">
              <w:rPr>
                <w:color w:val="000000"/>
              </w:rPr>
              <w:t>5 789 852,43</w:t>
            </w:r>
          </w:p>
        </w:tc>
        <w:tc>
          <w:tcPr>
            <w:tcW w:w="1842" w:type="dxa"/>
            <w:tcMar>
              <w:top w:w="80" w:type="dxa"/>
              <w:left w:w="80" w:type="dxa"/>
              <w:bottom w:w="80" w:type="dxa"/>
              <w:right w:w="80" w:type="dxa"/>
            </w:tcMar>
          </w:tcPr>
          <w:p w14:paraId="20C40CC8" w14:textId="77777777" w:rsidR="004D71D0" w:rsidRPr="00B223EF" w:rsidRDefault="004D71D0" w:rsidP="00F62150">
            <w:pPr>
              <w:spacing w:line="240" w:lineRule="atLeast"/>
              <w:jc w:val="right"/>
              <w:rPr>
                <w:color w:val="000000"/>
              </w:rPr>
            </w:pPr>
            <w:r w:rsidRPr="00B223EF">
              <w:rPr>
                <w:color w:val="000000"/>
              </w:rPr>
              <w:t>6 021 446,52</w:t>
            </w:r>
          </w:p>
        </w:tc>
      </w:tr>
      <w:tr w:rsidR="004D71D0" w:rsidRPr="00B223EF" w14:paraId="22D5174E" w14:textId="77777777" w:rsidTr="000B114C">
        <w:trPr>
          <w:cantSplit/>
          <w:trHeight w:val="20"/>
        </w:trPr>
        <w:tc>
          <w:tcPr>
            <w:tcW w:w="4616" w:type="dxa"/>
            <w:tcMar>
              <w:top w:w="80" w:type="dxa"/>
              <w:left w:w="80" w:type="dxa"/>
              <w:bottom w:w="80" w:type="dxa"/>
              <w:right w:w="80" w:type="dxa"/>
            </w:tcMar>
          </w:tcPr>
          <w:p w14:paraId="3AE68662"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38BE43BB"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6392683"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098757AB" w14:textId="77777777" w:rsidR="004D71D0" w:rsidRPr="00B223EF" w:rsidRDefault="004D71D0" w:rsidP="00F62150">
            <w:pPr>
              <w:spacing w:line="240" w:lineRule="atLeast"/>
              <w:jc w:val="center"/>
              <w:rPr>
                <w:color w:val="000000"/>
              </w:rPr>
            </w:pPr>
            <w:r w:rsidRPr="00B223EF">
              <w:rPr>
                <w:color w:val="000000"/>
              </w:rPr>
              <w:t>01 4 10 60060</w:t>
            </w:r>
          </w:p>
        </w:tc>
        <w:tc>
          <w:tcPr>
            <w:tcW w:w="1134" w:type="dxa"/>
            <w:tcMar>
              <w:top w:w="80" w:type="dxa"/>
              <w:left w:w="80" w:type="dxa"/>
              <w:bottom w:w="80" w:type="dxa"/>
              <w:right w:w="80" w:type="dxa"/>
            </w:tcMar>
          </w:tcPr>
          <w:p w14:paraId="283AFA23"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799AE156" w14:textId="77777777" w:rsidR="004D71D0" w:rsidRPr="00B223EF" w:rsidRDefault="004D71D0" w:rsidP="00F62150">
            <w:pPr>
              <w:spacing w:line="240" w:lineRule="atLeast"/>
              <w:jc w:val="right"/>
              <w:rPr>
                <w:color w:val="000000"/>
              </w:rPr>
            </w:pPr>
            <w:r w:rsidRPr="00B223EF">
              <w:rPr>
                <w:color w:val="000000"/>
              </w:rPr>
              <w:t>5 496 742,27</w:t>
            </w:r>
          </w:p>
        </w:tc>
        <w:tc>
          <w:tcPr>
            <w:tcW w:w="1843" w:type="dxa"/>
            <w:tcMar>
              <w:top w:w="80" w:type="dxa"/>
              <w:left w:w="80" w:type="dxa"/>
              <w:bottom w:w="80" w:type="dxa"/>
              <w:right w:w="80" w:type="dxa"/>
            </w:tcMar>
          </w:tcPr>
          <w:p w14:paraId="45C38B2A" w14:textId="77777777" w:rsidR="004D71D0" w:rsidRPr="00B223EF" w:rsidRDefault="004D71D0" w:rsidP="00F62150">
            <w:pPr>
              <w:spacing w:line="240" w:lineRule="atLeast"/>
              <w:jc w:val="right"/>
              <w:rPr>
                <w:color w:val="000000"/>
              </w:rPr>
            </w:pPr>
            <w:r w:rsidRPr="00B223EF">
              <w:rPr>
                <w:color w:val="000000"/>
              </w:rPr>
              <w:t>5 723 339,19</w:t>
            </w:r>
          </w:p>
        </w:tc>
        <w:tc>
          <w:tcPr>
            <w:tcW w:w="1842" w:type="dxa"/>
            <w:tcMar>
              <w:top w:w="80" w:type="dxa"/>
              <w:left w:w="80" w:type="dxa"/>
              <w:bottom w:w="80" w:type="dxa"/>
              <w:right w:w="80" w:type="dxa"/>
            </w:tcMar>
          </w:tcPr>
          <w:p w14:paraId="79BEABE3" w14:textId="77777777" w:rsidR="004D71D0" w:rsidRPr="00B223EF" w:rsidRDefault="004D71D0" w:rsidP="00F62150">
            <w:pPr>
              <w:spacing w:line="240" w:lineRule="atLeast"/>
              <w:jc w:val="right"/>
              <w:rPr>
                <w:color w:val="000000"/>
              </w:rPr>
            </w:pPr>
            <w:r w:rsidRPr="00B223EF">
              <w:rPr>
                <w:color w:val="000000"/>
              </w:rPr>
              <w:t>5 952 272,75</w:t>
            </w:r>
          </w:p>
        </w:tc>
      </w:tr>
      <w:tr w:rsidR="004D71D0" w:rsidRPr="00B223EF" w14:paraId="2D064854" w14:textId="77777777" w:rsidTr="000B114C">
        <w:trPr>
          <w:cantSplit/>
          <w:trHeight w:val="20"/>
        </w:trPr>
        <w:tc>
          <w:tcPr>
            <w:tcW w:w="4616" w:type="dxa"/>
            <w:tcMar>
              <w:top w:w="80" w:type="dxa"/>
              <w:left w:w="80" w:type="dxa"/>
              <w:bottom w:w="80" w:type="dxa"/>
              <w:right w:w="80" w:type="dxa"/>
            </w:tcMar>
          </w:tcPr>
          <w:p w14:paraId="63EBDE48"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ABB4CE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E82A844"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57E0AD3" w14:textId="77777777" w:rsidR="004D71D0" w:rsidRPr="00B223EF" w:rsidRDefault="004D71D0" w:rsidP="00F62150">
            <w:pPr>
              <w:spacing w:line="240" w:lineRule="atLeast"/>
              <w:jc w:val="center"/>
              <w:rPr>
                <w:color w:val="000000"/>
              </w:rPr>
            </w:pPr>
            <w:r w:rsidRPr="00B223EF">
              <w:rPr>
                <w:color w:val="000000"/>
              </w:rPr>
              <w:t>01 4 10 60060</w:t>
            </w:r>
          </w:p>
        </w:tc>
        <w:tc>
          <w:tcPr>
            <w:tcW w:w="1134" w:type="dxa"/>
            <w:tcMar>
              <w:top w:w="80" w:type="dxa"/>
              <w:left w:w="80" w:type="dxa"/>
              <w:bottom w:w="80" w:type="dxa"/>
              <w:right w:w="80" w:type="dxa"/>
            </w:tcMar>
          </w:tcPr>
          <w:p w14:paraId="2F721D7D"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7E22046" w14:textId="77777777" w:rsidR="004D71D0" w:rsidRPr="00B223EF" w:rsidRDefault="004D71D0" w:rsidP="00F62150">
            <w:pPr>
              <w:spacing w:line="240" w:lineRule="atLeast"/>
              <w:jc w:val="right"/>
              <w:rPr>
                <w:color w:val="000000"/>
              </w:rPr>
            </w:pPr>
            <w:r w:rsidRPr="00B223EF">
              <w:rPr>
                <w:color w:val="000000"/>
              </w:rPr>
              <w:t>398 951,09</w:t>
            </w:r>
          </w:p>
        </w:tc>
        <w:tc>
          <w:tcPr>
            <w:tcW w:w="1843" w:type="dxa"/>
            <w:tcMar>
              <w:top w:w="80" w:type="dxa"/>
              <w:left w:w="80" w:type="dxa"/>
              <w:bottom w:w="80" w:type="dxa"/>
              <w:right w:w="80" w:type="dxa"/>
            </w:tcMar>
          </w:tcPr>
          <w:p w14:paraId="48FCEB6E" w14:textId="77777777" w:rsidR="004D71D0" w:rsidRPr="00B223EF" w:rsidRDefault="004D71D0" w:rsidP="00F62150">
            <w:pPr>
              <w:spacing w:line="240" w:lineRule="atLeast"/>
              <w:jc w:val="right"/>
              <w:rPr>
                <w:color w:val="000000"/>
              </w:rPr>
            </w:pPr>
            <w:r w:rsidRPr="00B223EF">
              <w:rPr>
                <w:color w:val="000000"/>
              </w:rPr>
              <w:t>66 513,24</w:t>
            </w:r>
          </w:p>
        </w:tc>
        <w:tc>
          <w:tcPr>
            <w:tcW w:w="1842" w:type="dxa"/>
            <w:tcMar>
              <w:top w:w="80" w:type="dxa"/>
              <w:left w:w="80" w:type="dxa"/>
              <w:bottom w:w="80" w:type="dxa"/>
              <w:right w:w="80" w:type="dxa"/>
            </w:tcMar>
          </w:tcPr>
          <w:p w14:paraId="29E0B82C" w14:textId="77777777" w:rsidR="004D71D0" w:rsidRPr="00B223EF" w:rsidRDefault="004D71D0" w:rsidP="00F62150">
            <w:pPr>
              <w:spacing w:line="240" w:lineRule="atLeast"/>
              <w:jc w:val="right"/>
              <w:rPr>
                <w:color w:val="000000"/>
              </w:rPr>
            </w:pPr>
            <w:r w:rsidRPr="00B223EF">
              <w:rPr>
                <w:color w:val="000000"/>
              </w:rPr>
              <w:t>69 173,77</w:t>
            </w:r>
          </w:p>
        </w:tc>
      </w:tr>
      <w:tr w:rsidR="004D71D0" w:rsidRPr="00B223EF" w14:paraId="1E2AAF33" w14:textId="77777777" w:rsidTr="000B114C">
        <w:trPr>
          <w:cantSplit/>
          <w:trHeight w:val="20"/>
        </w:trPr>
        <w:tc>
          <w:tcPr>
            <w:tcW w:w="4616" w:type="dxa"/>
            <w:tcMar>
              <w:top w:w="80" w:type="dxa"/>
              <w:left w:w="80" w:type="dxa"/>
              <w:bottom w:w="80" w:type="dxa"/>
              <w:right w:w="80" w:type="dxa"/>
            </w:tcMar>
          </w:tcPr>
          <w:p w14:paraId="651177E9" w14:textId="77777777" w:rsidR="004D71D0" w:rsidRPr="00B223EF" w:rsidRDefault="004D71D0" w:rsidP="00F62150">
            <w:pPr>
              <w:spacing w:line="240" w:lineRule="atLeast"/>
              <w:rPr>
                <w:color w:val="000000"/>
              </w:rPr>
            </w:pPr>
            <w:r w:rsidRPr="00B223EF">
              <w:rPr>
                <w:color w:val="000000"/>
              </w:rPr>
              <w:t>Обеспечение деятельности по ведению бюджетного и бухгалтерского учета</w:t>
            </w:r>
          </w:p>
        </w:tc>
        <w:tc>
          <w:tcPr>
            <w:tcW w:w="1037" w:type="dxa"/>
            <w:tcMar>
              <w:top w:w="80" w:type="dxa"/>
              <w:left w:w="80" w:type="dxa"/>
              <w:bottom w:w="80" w:type="dxa"/>
              <w:right w:w="80" w:type="dxa"/>
            </w:tcMar>
          </w:tcPr>
          <w:p w14:paraId="6A3204B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BEC40AB"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179A594" w14:textId="77777777" w:rsidR="004D71D0" w:rsidRPr="00B223EF" w:rsidRDefault="004D71D0" w:rsidP="00F62150">
            <w:pPr>
              <w:spacing w:line="240" w:lineRule="atLeast"/>
              <w:jc w:val="center"/>
              <w:rPr>
                <w:color w:val="000000"/>
              </w:rPr>
            </w:pPr>
            <w:r w:rsidRPr="00B223EF">
              <w:rPr>
                <w:color w:val="000000"/>
              </w:rPr>
              <w:t>01 4 10 60250</w:t>
            </w:r>
          </w:p>
        </w:tc>
        <w:tc>
          <w:tcPr>
            <w:tcW w:w="1134" w:type="dxa"/>
            <w:tcMar>
              <w:top w:w="80" w:type="dxa"/>
              <w:left w:w="80" w:type="dxa"/>
              <w:bottom w:w="80" w:type="dxa"/>
              <w:right w:w="80" w:type="dxa"/>
            </w:tcMar>
          </w:tcPr>
          <w:p w14:paraId="42D2073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E6BAAC4" w14:textId="77777777" w:rsidR="004D71D0" w:rsidRPr="00B223EF" w:rsidRDefault="004D71D0" w:rsidP="00F62150">
            <w:pPr>
              <w:spacing w:line="240" w:lineRule="atLeast"/>
              <w:jc w:val="right"/>
              <w:rPr>
                <w:color w:val="000000"/>
              </w:rPr>
            </w:pPr>
            <w:r w:rsidRPr="00B223EF">
              <w:rPr>
                <w:color w:val="000000"/>
              </w:rPr>
              <w:t>73 039 210,39</w:t>
            </w:r>
          </w:p>
        </w:tc>
        <w:tc>
          <w:tcPr>
            <w:tcW w:w="1843" w:type="dxa"/>
            <w:tcMar>
              <w:top w:w="80" w:type="dxa"/>
              <w:left w:w="80" w:type="dxa"/>
              <w:bottom w:w="80" w:type="dxa"/>
              <w:right w:w="80" w:type="dxa"/>
            </w:tcMar>
          </w:tcPr>
          <w:p w14:paraId="5382D640" w14:textId="77777777" w:rsidR="004D71D0" w:rsidRPr="00B223EF" w:rsidRDefault="004D71D0" w:rsidP="00F62150">
            <w:pPr>
              <w:spacing w:line="240" w:lineRule="atLeast"/>
              <w:jc w:val="right"/>
              <w:rPr>
                <w:color w:val="000000"/>
              </w:rPr>
            </w:pPr>
            <w:r w:rsidRPr="00B223EF">
              <w:rPr>
                <w:color w:val="000000"/>
              </w:rPr>
              <w:t>72 662 977,16</w:t>
            </w:r>
          </w:p>
        </w:tc>
        <w:tc>
          <w:tcPr>
            <w:tcW w:w="1842" w:type="dxa"/>
            <w:tcMar>
              <w:top w:w="80" w:type="dxa"/>
              <w:left w:w="80" w:type="dxa"/>
              <w:bottom w:w="80" w:type="dxa"/>
              <w:right w:w="80" w:type="dxa"/>
            </w:tcMar>
          </w:tcPr>
          <w:p w14:paraId="5D62462A" w14:textId="77777777" w:rsidR="004D71D0" w:rsidRPr="00B223EF" w:rsidRDefault="004D71D0" w:rsidP="00F62150">
            <w:pPr>
              <w:spacing w:line="240" w:lineRule="atLeast"/>
              <w:jc w:val="right"/>
              <w:rPr>
                <w:color w:val="000000"/>
              </w:rPr>
            </w:pPr>
            <w:r w:rsidRPr="00B223EF">
              <w:rPr>
                <w:color w:val="000000"/>
              </w:rPr>
              <w:t>75 541 400,37</w:t>
            </w:r>
          </w:p>
        </w:tc>
      </w:tr>
      <w:tr w:rsidR="004D71D0" w:rsidRPr="00B223EF" w14:paraId="56D908AE" w14:textId="77777777" w:rsidTr="000B114C">
        <w:trPr>
          <w:cantSplit/>
          <w:trHeight w:val="20"/>
        </w:trPr>
        <w:tc>
          <w:tcPr>
            <w:tcW w:w="4616" w:type="dxa"/>
            <w:tcMar>
              <w:top w:w="80" w:type="dxa"/>
              <w:left w:w="80" w:type="dxa"/>
              <w:bottom w:w="80" w:type="dxa"/>
              <w:right w:w="80" w:type="dxa"/>
            </w:tcMar>
          </w:tcPr>
          <w:p w14:paraId="668FE741"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39A79D81"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E521F20"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F80F07B" w14:textId="77777777" w:rsidR="004D71D0" w:rsidRPr="00B223EF" w:rsidRDefault="004D71D0" w:rsidP="00F62150">
            <w:pPr>
              <w:spacing w:line="240" w:lineRule="atLeast"/>
              <w:jc w:val="center"/>
              <w:rPr>
                <w:color w:val="000000"/>
              </w:rPr>
            </w:pPr>
            <w:r w:rsidRPr="00B223EF">
              <w:rPr>
                <w:color w:val="000000"/>
              </w:rPr>
              <w:t>01 4 10 60250</w:t>
            </w:r>
          </w:p>
        </w:tc>
        <w:tc>
          <w:tcPr>
            <w:tcW w:w="1134" w:type="dxa"/>
            <w:tcMar>
              <w:top w:w="80" w:type="dxa"/>
              <w:left w:w="80" w:type="dxa"/>
              <w:bottom w:w="80" w:type="dxa"/>
              <w:right w:w="80" w:type="dxa"/>
            </w:tcMar>
          </w:tcPr>
          <w:p w14:paraId="70968136"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58E7EF59" w14:textId="77777777" w:rsidR="004D71D0" w:rsidRPr="00B223EF" w:rsidRDefault="004D71D0" w:rsidP="00F62150">
            <w:pPr>
              <w:spacing w:line="240" w:lineRule="atLeast"/>
              <w:jc w:val="right"/>
              <w:rPr>
                <w:color w:val="000000"/>
              </w:rPr>
            </w:pPr>
            <w:r w:rsidRPr="00B223EF">
              <w:rPr>
                <w:color w:val="000000"/>
              </w:rPr>
              <w:t>67 515 444,99</w:t>
            </w:r>
          </w:p>
        </w:tc>
        <w:tc>
          <w:tcPr>
            <w:tcW w:w="1843" w:type="dxa"/>
            <w:tcMar>
              <w:top w:w="80" w:type="dxa"/>
              <w:left w:w="80" w:type="dxa"/>
              <w:bottom w:w="80" w:type="dxa"/>
              <w:right w:w="80" w:type="dxa"/>
            </w:tcMar>
          </w:tcPr>
          <w:p w14:paraId="54D6178D" w14:textId="77777777" w:rsidR="004D71D0" w:rsidRPr="00B223EF" w:rsidRDefault="004D71D0" w:rsidP="00F62150">
            <w:pPr>
              <w:spacing w:line="240" w:lineRule="atLeast"/>
              <w:jc w:val="right"/>
              <w:rPr>
                <w:color w:val="000000"/>
              </w:rPr>
            </w:pPr>
            <w:r w:rsidRPr="00B223EF">
              <w:rPr>
                <w:color w:val="000000"/>
              </w:rPr>
              <w:t>70 418 650,85</w:t>
            </w:r>
          </w:p>
        </w:tc>
        <w:tc>
          <w:tcPr>
            <w:tcW w:w="1842" w:type="dxa"/>
            <w:tcMar>
              <w:top w:w="80" w:type="dxa"/>
              <w:left w:w="80" w:type="dxa"/>
              <w:bottom w:w="80" w:type="dxa"/>
              <w:right w:w="80" w:type="dxa"/>
            </w:tcMar>
          </w:tcPr>
          <w:p w14:paraId="34525D7B" w14:textId="77777777" w:rsidR="004D71D0" w:rsidRPr="00B223EF" w:rsidRDefault="004D71D0" w:rsidP="00F62150">
            <w:pPr>
              <w:spacing w:line="240" w:lineRule="atLeast"/>
              <w:jc w:val="right"/>
              <w:rPr>
                <w:color w:val="000000"/>
              </w:rPr>
            </w:pPr>
            <w:r w:rsidRPr="00B223EF">
              <w:rPr>
                <w:color w:val="000000"/>
              </w:rPr>
              <w:t>73 235 396,88</w:t>
            </w:r>
          </w:p>
        </w:tc>
      </w:tr>
      <w:tr w:rsidR="004D71D0" w:rsidRPr="00B223EF" w14:paraId="2C753302" w14:textId="77777777" w:rsidTr="000B114C">
        <w:trPr>
          <w:cantSplit/>
          <w:trHeight w:val="20"/>
        </w:trPr>
        <w:tc>
          <w:tcPr>
            <w:tcW w:w="4616" w:type="dxa"/>
            <w:tcMar>
              <w:top w:w="80" w:type="dxa"/>
              <w:left w:w="80" w:type="dxa"/>
              <w:bottom w:w="80" w:type="dxa"/>
              <w:right w:w="80" w:type="dxa"/>
            </w:tcMar>
          </w:tcPr>
          <w:p w14:paraId="5F2EE29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4B86DFD"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2604B4A"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335418E" w14:textId="77777777" w:rsidR="004D71D0" w:rsidRPr="00B223EF" w:rsidRDefault="004D71D0" w:rsidP="00F62150">
            <w:pPr>
              <w:spacing w:line="240" w:lineRule="atLeast"/>
              <w:jc w:val="center"/>
              <w:rPr>
                <w:color w:val="000000"/>
              </w:rPr>
            </w:pPr>
            <w:r w:rsidRPr="00B223EF">
              <w:rPr>
                <w:color w:val="000000"/>
              </w:rPr>
              <w:t>01 4 10 60250</w:t>
            </w:r>
          </w:p>
        </w:tc>
        <w:tc>
          <w:tcPr>
            <w:tcW w:w="1134" w:type="dxa"/>
            <w:tcMar>
              <w:top w:w="80" w:type="dxa"/>
              <w:left w:w="80" w:type="dxa"/>
              <w:bottom w:w="80" w:type="dxa"/>
              <w:right w:w="80" w:type="dxa"/>
            </w:tcMar>
          </w:tcPr>
          <w:p w14:paraId="3D20BF1A"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C500C1B" w14:textId="77777777" w:rsidR="004D71D0" w:rsidRPr="00B223EF" w:rsidRDefault="004D71D0" w:rsidP="00F62150">
            <w:pPr>
              <w:spacing w:line="240" w:lineRule="atLeast"/>
              <w:jc w:val="right"/>
              <w:rPr>
                <w:color w:val="000000"/>
              </w:rPr>
            </w:pPr>
            <w:r w:rsidRPr="00B223EF">
              <w:rPr>
                <w:color w:val="000000"/>
              </w:rPr>
              <w:t>5 460 225,40</w:t>
            </w:r>
          </w:p>
        </w:tc>
        <w:tc>
          <w:tcPr>
            <w:tcW w:w="1843" w:type="dxa"/>
            <w:tcMar>
              <w:top w:w="80" w:type="dxa"/>
              <w:left w:w="80" w:type="dxa"/>
              <w:bottom w:w="80" w:type="dxa"/>
              <w:right w:w="80" w:type="dxa"/>
            </w:tcMar>
          </w:tcPr>
          <w:p w14:paraId="15ED427A" w14:textId="77777777" w:rsidR="004D71D0" w:rsidRPr="00B223EF" w:rsidRDefault="004D71D0" w:rsidP="00F62150">
            <w:pPr>
              <w:spacing w:line="240" w:lineRule="atLeast"/>
              <w:jc w:val="right"/>
              <w:rPr>
                <w:color w:val="000000"/>
              </w:rPr>
            </w:pPr>
            <w:r w:rsidRPr="00B223EF">
              <w:rPr>
                <w:color w:val="000000"/>
              </w:rPr>
              <w:t>2 244 326,31</w:t>
            </w:r>
          </w:p>
        </w:tc>
        <w:tc>
          <w:tcPr>
            <w:tcW w:w="1842" w:type="dxa"/>
            <w:tcMar>
              <w:top w:w="80" w:type="dxa"/>
              <w:left w:w="80" w:type="dxa"/>
              <w:bottom w:w="80" w:type="dxa"/>
              <w:right w:w="80" w:type="dxa"/>
            </w:tcMar>
          </w:tcPr>
          <w:p w14:paraId="4A1BED8E" w14:textId="77777777" w:rsidR="004D71D0" w:rsidRPr="00B223EF" w:rsidRDefault="004D71D0" w:rsidP="00F62150">
            <w:pPr>
              <w:spacing w:line="240" w:lineRule="atLeast"/>
              <w:jc w:val="right"/>
              <w:rPr>
                <w:color w:val="000000"/>
              </w:rPr>
            </w:pPr>
            <w:r w:rsidRPr="00B223EF">
              <w:rPr>
                <w:color w:val="000000"/>
              </w:rPr>
              <w:t>2 306 003,49</w:t>
            </w:r>
          </w:p>
        </w:tc>
      </w:tr>
      <w:tr w:rsidR="004D71D0" w:rsidRPr="00B223EF" w14:paraId="3BA36801" w14:textId="77777777" w:rsidTr="000B114C">
        <w:trPr>
          <w:cantSplit/>
          <w:trHeight w:val="20"/>
        </w:trPr>
        <w:tc>
          <w:tcPr>
            <w:tcW w:w="4616" w:type="dxa"/>
            <w:tcMar>
              <w:top w:w="80" w:type="dxa"/>
              <w:left w:w="80" w:type="dxa"/>
              <w:bottom w:w="80" w:type="dxa"/>
              <w:right w:w="80" w:type="dxa"/>
            </w:tcMar>
          </w:tcPr>
          <w:p w14:paraId="2732A613"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5D19F247"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477083A8"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42779328" w14:textId="77777777" w:rsidR="004D71D0" w:rsidRPr="00B223EF" w:rsidRDefault="004D71D0" w:rsidP="00F62150">
            <w:pPr>
              <w:spacing w:line="240" w:lineRule="atLeast"/>
              <w:jc w:val="center"/>
              <w:rPr>
                <w:color w:val="000000"/>
              </w:rPr>
            </w:pPr>
            <w:r w:rsidRPr="00B223EF">
              <w:rPr>
                <w:color w:val="000000"/>
              </w:rPr>
              <w:t>01 4 10 60250</w:t>
            </w:r>
          </w:p>
        </w:tc>
        <w:tc>
          <w:tcPr>
            <w:tcW w:w="1134" w:type="dxa"/>
            <w:tcMar>
              <w:top w:w="80" w:type="dxa"/>
              <w:left w:w="80" w:type="dxa"/>
              <w:bottom w:w="80" w:type="dxa"/>
              <w:right w:w="80" w:type="dxa"/>
            </w:tcMar>
          </w:tcPr>
          <w:p w14:paraId="0055382E"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6058FD99" w14:textId="77777777" w:rsidR="004D71D0" w:rsidRPr="00B223EF" w:rsidRDefault="004D71D0" w:rsidP="00F62150">
            <w:pPr>
              <w:spacing w:line="240" w:lineRule="atLeast"/>
              <w:jc w:val="right"/>
              <w:rPr>
                <w:color w:val="000000"/>
              </w:rPr>
            </w:pPr>
            <w:r w:rsidRPr="00B223EF">
              <w:rPr>
                <w:color w:val="000000"/>
              </w:rPr>
              <w:t>63 540,00</w:t>
            </w:r>
          </w:p>
        </w:tc>
        <w:tc>
          <w:tcPr>
            <w:tcW w:w="1843" w:type="dxa"/>
            <w:tcMar>
              <w:top w:w="80" w:type="dxa"/>
              <w:left w:w="80" w:type="dxa"/>
              <w:bottom w:w="80" w:type="dxa"/>
              <w:right w:w="80" w:type="dxa"/>
            </w:tcMar>
          </w:tcPr>
          <w:p w14:paraId="5105BBF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408AB6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D42C300" w14:textId="77777777" w:rsidTr="000B114C">
        <w:trPr>
          <w:cantSplit/>
          <w:trHeight w:val="20"/>
        </w:trPr>
        <w:tc>
          <w:tcPr>
            <w:tcW w:w="4616" w:type="dxa"/>
            <w:tcMar>
              <w:top w:w="80" w:type="dxa"/>
              <w:left w:w="80" w:type="dxa"/>
              <w:bottom w:w="80" w:type="dxa"/>
              <w:right w:w="80" w:type="dxa"/>
            </w:tcMar>
          </w:tcPr>
          <w:p w14:paraId="06D9B7F2"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"Организация и проведение мероприятий в сфере отдыха детей"</w:t>
            </w:r>
          </w:p>
        </w:tc>
        <w:tc>
          <w:tcPr>
            <w:tcW w:w="1037" w:type="dxa"/>
            <w:tcMar>
              <w:top w:w="80" w:type="dxa"/>
              <w:left w:w="80" w:type="dxa"/>
              <w:bottom w:w="80" w:type="dxa"/>
              <w:right w:w="80" w:type="dxa"/>
            </w:tcMar>
          </w:tcPr>
          <w:p w14:paraId="697280A0"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68BD5F6D"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4402C89E" w14:textId="77777777" w:rsidR="004D71D0" w:rsidRPr="00B223EF" w:rsidRDefault="004D71D0" w:rsidP="00F62150">
            <w:pPr>
              <w:spacing w:line="240" w:lineRule="atLeast"/>
              <w:jc w:val="center"/>
              <w:rPr>
                <w:i/>
                <w:iCs/>
                <w:color w:val="000000"/>
              </w:rPr>
            </w:pPr>
            <w:r w:rsidRPr="00B223EF">
              <w:rPr>
                <w:i/>
                <w:iCs/>
                <w:color w:val="000000"/>
              </w:rPr>
              <w:t>01 4 11 00000</w:t>
            </w:r>
          </w:p>
        </w:tc>
        <w:tc>
          <w:tcPr>
            <w:tcW w:w="1134" w:type="dxa"/>
            <w:tcMar>
              <w:top w:w="80" w:type="dxa"/>
              <w:left w:w="80" w:type="dxa"/>
              <w:bottom w:w="80" w:type="dxa"/>
              <w:right w:w="80" w:type="dxa"/>
            </w:tcMar>
          </w:tcPr>
          <w:p w14:paraId="39D71E1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CA9C673" w14:textId="77777777" w:rsidR="004D71D0" w:rsidRPr="00B223EF" w:rsidRDefault="004D71D0" w:rsidP="00F62150">
            <w:pPr>
              <w:spacing w:line="240" w:lineRule="atLeast"/>
              <w:jc w:val="right"/>
              <w:rPr>
                <w:i/>
                <w:iCs/>
                <w:color w:val="000000"/>
              </w:rPr>
            </w:pPr>
            <w:r w:rsidRPr="00B223EF">
              <w:rPr>
                <w:i/>
                <w:iCs/>
                <w:color w:val="000000"/>
              </w:rPr>
              <w:t>15 358 485,10</w:t>
            </w:r>
          </w:p>
        </w:tc>
        <w:tc>
          <w:tcPr>
            <w:tcW w:w="1843" w:type="dxa"/>
            <w:tcMar>
              <w:top w:w="80" w:type="dxa"/>
              <w:left w:w="80" w:type="dxa"/>
              <w:bottom w:w="80" w:type="dxa"/>
              <w:right w:w="80" w:type="dxa"/>
            </w:tcMar>
          </w:tcPr>
          <w:p w14:paraId="682EF3CE" w14:textId="77777777" w:rsidR="004D71D0" w:rsidRPr="00B223EF" w:rsidRDefault="004D71D0" w:rsidP="00F62150">
            <w:pPr>
              <w:spacing w:line="240" w:lineRule="atLeast"/>
              <w:jc w:val="right"/>
              <w:rPr>
                <w:i/>
                <w:iCs/>
                <w:color w:val="000000"/>
              </w:rPr>
            </w:pPr>
            <w:r w:rsidRPr="00B223EF">
              <w:rPr>
                <w:i/>
                <w:iCs/>
                <w:color w:val="000000"/>
              </w:rPr>
              <w:t>14 660 476,54</w:t>
            </w:r>
          </w:p>
        </w:tc>
        <w:tc>
          <w:tcPr>
            <w:tcW w:w="1842" w:type="dxa"/>
            <w:tcMar>
              <w:top w:w="80" w:type="dxa"/>
              <w:left w:w="80" w:type="dxa"/>
              <w:bottom w:w="80" w:type="dxa"/>
              <w:right w:w="80" w:type="dxa"/>
            </w:tcMar>
          </w:tcPr>
          <w:p w14:paraId="6C4C115B" w14:textId="77777777" w:rsidR="004D71D0" w:rsidRPr="00B223EF" w:rsidRDefault="004D71D0" w:rsidP="00F62150">
            <w:pPr>
              <w:spacing w:line="240" w:lineRule="atLeast"/>
              <w:jc w:val="right"/>
              <w:rPr>
                <w:i/>
                <w:iCs/>
                <w:color w:val="000000"/>
              </w:rPr>
            </w:pPr>
            <w:r w:rsidRPr="00B223EF">
              <w:rPr>
                <w:i/>
                <w:iCs/>
                <w:color w:val="000000"/>
              </w:rPr>
              <w:t>14 809 075,60</w:t>
            </w:r>
          </w:p>
        </w:tc>
      </w:tr>
      <w:tr w:rsidR="004D71D0" w:rsidRPr="00B223EF" w14:paraId="394B18C9" w14:textId="77777777" w:rsidTr="000B114C">
        <w:trPr>
          <w:cantSplit/>
          <w:trHeight w:val="20"/>
        </w:trPr>
        <w:tc>
          <w:tcPr>
            <w:tcW w:w="4616" w:type="dxa"/>
            <w:tcMar>
              <w:top w:w="80" w:type="dxa"/>
              <w:left w:w="80" w:type="dxa"/>
              <w:bottom w:w="80" w:type="dxa"/>
              <w:right w:w="80" w:type="dxa"/>
            </w:tcMar>
          </w:tcPr>
          <w:p w14:paraId="453FA30D" w14:textId="77777777" w:rsidR="004D71D0" w:rsidRPr="00B223EF" w:rsidRDefault="004D71D0" w:rsidP="00F62150">
            <w:pPr>
              <w:spacing w:line="240" w:lineRule="atLeast"/>
              <w:rPr>
                <w:color w:val="000000"/>
              </w:rPr>
            </w:pPr>
            <w:r w:rsidRPr="00B223EF">
              <w:rPr>
                <w:color w:val="000000"/>
              </w:rPr>
              <w:t>Организация отдыха детей в лагерях дневного пребывания</w:t>
            </w:r>
          </w:p>
        </w:tc>
        <w:tc>
          <w:tcPr>
            <w:tcW w:w="1037" w:type="dxa"/>
            <w:tcMar>
              <w:top w:w="80" w:type="dxa"/>
              <w:left w:w="80" w:type="dxa"/>
              <w:bottom w:w="80" w:type="dxa"/>
              <w:right w:w="80" w:type="dxa"/>
            </w:tcMar>
          </w:tcPr>
          <w:p w14:paraId="355F1193"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B3204CE"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8EF027D" w14:textId="77777777" w:rsidR="004D71D0" w:rsidRPr="00B223EF" w:rsidRDefault="004D71D0" w:rsidP="00F62150">
            <w:pPr>
              <w:spacing w:line="240" w:lineRule="atLeast"/>
              <w:jc w:val="center"/>
              <w:rPr>
                <w:color w:val="000000"/>
              </w:rPr>
            </w:pPr>
            <w:r w:rsidRPr="00B223EF">
              <w:rPr>
                <w:color w:val="000000"/>
              </w:rPr>
              <w:t>01 4 11 60080</w:t>
            </w:r>
          </w:p>
        </w:tc>
        <w:tc>
          <w:tcPr>
            <w:tcW w:w="1134" w:type="dxa"/>
            <w:tcMar>
              <w:top w:w="80" w:type="dxa"/>
              <w:left w:w="80" w:type="dxa"/>
              <w:bottom w:w="80" w:type="dxa"/>
              <w:right w:w="80" w:type="dxa"/>
            </w:tcMar>
          </w:tcPr>
          <w:p w14:paraId="343F635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ED27942" w14:textId="77777777" w:rsidR="004D71D0" w:rsidRPr="00B223EF" w:rsidRDefault="004D71D0" w:rsidP="00F62150">
            <w:pPr>
              <w:spacing w:line="240" w:lineRule="atLeast"/>
              <w:jc w:val="right"/>
              <w:rPr>
                <w:color w:val="000000"/>
              </w:rPr>
            </w:pPr>
            <w:r w:rsidRPr="00B223EF">
              <w:rPr>
                <w:color w:val="000000"/>
              </w:rPr>
              <w:t>4 412 985,10</w:t>
            </w:r>
          </w:p>
        </w:tc>
        <w:tc>
          <w:tcPr>
            <w:tcW w:w="1843" w:type="dxa"/>
            <w:tcMar>
              <w:top w:w="80" w:type="dxa"/>
              <w:left w:w="80" w:type="dxa"/>
              <w:bottom w:w="80" w:type="dxa"/>
              <w:right w:w="80" w:type="dxa"/>
            </w:tcMar>
          </w:tcPr>
          <w:p w14:paraId="6B82E0D2" w14:textId="77777777" w:rsidR="004D71D0" w:rsidRPr="00B223EF" w:rsidRDefault="004D71D0" w:rsidP="00F62150">
            <w:pPr>
              <w:spacing w:line="240" w:lineRule="atLeast"/>
              <w:jc w:val="right"/>
              <w:rPr>
                <w:color w:val="000000"/>
              </w:rPr>
            </w:pPr>
            <w:r w:rsidRPr="00B223EF">
              <w:rPr>
                <w:color w:val="000000"/>
              </w:rPr>
              <w:t>3 714 976,54</w:t>
            </w:r>
          </w:p>
        </w:tc>
        <w:tc>
          <w:tcPr>
            <w:tcW w:w="1842" w:type="dxa"/>
            <w:tcMar>
              <w:top w:w="80" w:type="dxa"/>
              <w:left w:w="80" w:type="dxa"/>
              <w:bottom w:w="80" w:type="dxa"/>
              <w:right w:w="80" w:type="dxa"/>
            </w:tcMar>
          </w:tcPr>
          <w:p w14:paraId="16F7BE45" w14:textId="77777777" w:rsidR="004D71D0" w:rsidRPr="00B223EF" w:rsidRDefault="004D71D0" w:rsidP="00F62150">
            <w:pPr>
              <w:spacing w:line="240" w:lineRule="atLeast"/>
              <w:jc w:val="right"/>
              <w:rPr>
                <w:color w:val="000000"/>
              </w:rPr>
            </w:pPr>
            <w:r w:rsidRPr="00B223EF">
              <w:rPr>
                <w:color w:val="000000"/>
              </w:rPr>
              <w:t>3 863 575,60</w:t>
            </w:r>
          </w:p>
        </w:tc>
      </w:tr>
      <w:tr w:rsidR="004D71D0" w:rsidRPr="00B223EF" w14:paraId="3342D858" w14:textId="77777777" w:rsidTr="000B114C">
        <w:trPr>
          <w:cantSplit/>
          <w:trHeight w:val="20"/>
        </w:trPr>
        <w:tc>
          <w:tcPr>
            <w:tcW w:w="4616" w:type="dxa"/>
            <w:tcMar>
              <w:top w:w="80" w:type="dxa"/>
              <w:left w:w="80" w:type="dxa"/>
              <w:bottom w:w="80" w:type="dxa"/>
              <w:right w:w="80" w:type="dxa"/>
            </w:tcMar>
          </w:tcPr>
          <w:p w14:paraId="1102A7F2"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2DF1A8FC"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AEC9C9F"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24147C4" w14:textId="77777777" w:rsidR="004D71D0" w:rsidRPr="00B223EF" w:rsidRDefault="004D71D0" w:rsidP="00F62150">
            <w:pPr>
              <w:spacing w:line="240" w:lineRule="atLeast"/>
              <w:jc w:val="center"/>
              <w:rPr>
                <w:color w:val="000000"/>
              </w:rPr>
            </w:pPr>
            <w:r w:rsidRPr="00B223EF">
              <w:rPr>
                <w:color w:val="000000"/>
              </w:rPr>
              <w:t>01 4 11 60080</w:t>
            </w:r>
          </w:p>
        </w:tc>
        <w:tc>
          <w:tcPr>
            <w:tcW w:w="1134" w:type="dxa"/>
            <w:tcMar>
              <w:top w:w="80" w:type="dxa"/>
              <w:left w:w="80" w:type="dxa"/>
              <w:bottom w:w="80" w:type="dxa"/>
              <w:right w:w="80" w:type="dxa"/>
            </w:tcMar>
          </w:tcPr>
          <w:p w14:paraId="2D6B1966"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00BA26D0" w14:textId="77777777" w:rsidR="004D71D0" w:rsidRPr="00B223EF" w:rsidRDefault="004D71D0" w:rsidP="00F62150">
            <w:pPr>
              <w:spacing w:line="240" w:lineRule="atLeast"/>
              <w:jc w:val="right"/>
              <w:rPr>
                <w:color w:val="000000"/>
              </w:rPr>
            </w:pPr>
            <w:r w:rsidRPr="00B223EF">
              <w:rPr>
                <w:color w:val="000000"/>
              </w:rPr>
              <w:t>4 412 985,10</w:t>
            </w:r>
          </w:p>
        </w:tc>
        <w:tc>
          <w:tcPr>
            <w:tcW w:w="1843" w:type="dxa"/>
            <w:tcMar>
              <w:top w:w="80" w:type="dxa"/>
              <w:left w:w="80" w:type="dxa"/>
              <w:bottom w:w="80" w:type="dxa"/>
              <w:right w:w="80" w:type="dxa"/>
            </w:tcMar>
          </w:tcPr>
          <w:p w14:paraId="006FBB5B" w14:textId="77777777" w:rsidR="004D71D0" w:rsidRPr="00B223EF" w:rsidRDefault="004D71D0" w:rsidP="00F62150">
            <w:pPr>
              <w:spacing w:line="240" w:lineRule="atLeast"/>
              <w:jc w:val="right"/>
              <w:rPr>
                <w:color w:val="000000"/>
              </w:rPr>
            </w:pPr>
            <w:r w:rsidRPr="00B223EF">
              <w:rPr>
                <w:color w:val="000000"/>
              </w:rPr>
              <w:t>3 714 976,54</w:t>
            </w:r>
          </w:p>
        </w:tc>
        <w:tc>
          <w:tcPr>
            <w:tcW w:w="1842" w:type="dxa"/>
            <w:tcMar>
              <w:top w:w="80" w:type="dxa"/>
              <w:left w:w="80" w:type="dxa"/>
              <w:bottom w:w="80" w:type="dxa"/>
              <w:right w:w="80" w:type="dxa"/>
            </w:tcMar>
          </w:tcPr>
          <w:p w14:paraId="5973319A" w14:textId="77777777" w:rsidR="004D71D0" w:rsidRPr="00B223EF" w:rsidRDefault="004D71D0" w:rsidP="00F62150">
            <w:pPr>
              <w:spacing w:line="240" w:lineRule="atLeast"/>
              <w:jc w:val="right"/>
              <w:rPr>
                <w:color w:val="000000"/>
              </w:rPr>
            </w:pPr>
            <w:r w:rsidRPr="00B223EF">
              <w:rPr>
                <w:color w:val="000000"/>
              </w:rPr>
              <w:t>3 863 575,60</w:t>
            </w:r>
          </w:p>
        </w:tc>
      </w:tr>
      <w:tr w:rsidR="004D71D0" w:rsidRPr="00B223EF" w14:paraId="7841C339" w14:textId="77777777" w:rsidTr="000B114C">
        <w:trPr>
          <w:cantSplit/>
          <w:trHeight w:val="20"/>
        </w:trPr>
        <w:tc>
          <w:tcPr>
            <w:tcW w:w="4616" w:type="dxa"/>
            <w:tcMar>
              <w:top w:w="80" w:type="dxa"/>
              <w:left w:w="80" w:type="dxa"/>
              <w:bottom w:w="80" w:type="dxa"/>
              <w:right w:w="80" w:type="dxa"/>
            </w:tcMar>
          </w:tcPr>
          <w:p w14:paraId="267268B5" w14:textId="77777777" w:rsidR="004D71D0" w:rsidRPr="00B223EF" w:rsidRDefault="004D71D0" w:rsidP="00F62150">
            <w:pPr>
              <w:spacing w:line="240" w:lineRule="atLeast"/>
              <w:rPr>
                <w:color w:val="000000"/>
              </w:rPr>
            </w:pPr>
            <w:r w:rsidRPr="00B223EF">
              <w:rPr>
                <w:color w:val="000000"/>
              </w:rPr>
              <w:t>Осуществление переданных полномочий по финансовому обеспечению мероприятий по отдыху детей в каникулярное время</w:t>
            </w:r>
          </w:p>
        </w:tc>
        <w:tc>
          <w:tcPr>
            <w:tcW w:w="1037" w:type="dxa"/>
            <w:tcMar>
              <w:top w:w="80" w:type="dxa"/>
              <w:left w:w="80" w:type="dxa"/>
              <w:bottom w:w="80" w:type="dxa"/>
              <w:right w:w="80" w:type="dxa"/>
            </w:tcMar>
          </w:tcPr>
          <w:p w14:paraId="0E27BF33"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5DEBA08"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6C9388B7" w14:textId="77777777" w:rsidR="004D71D0" w:rsidRPr="00B223EF" w:rsidRDefault="004D71D0" w:rsidP="00F62150">
            <w:pPr>
              <w:spacing w:line="240" w:lineRule="atLeast"/>
              <w:jc w:val="center"/>
              <w:rPr>
                <w:color w:val="000000"/>
              </w:rPr>
            </w:pPr>
            <w:r w:rsidRPr="00B223EF">
              <w:rPr>
                <w:color w:val="000000"/>
              </w:rPr>
              <w:t>01 4 11 80530</w:t>
            </w:r>
          </w:p>
        </w:tc>
        <w:tc>
          <w:tcPr>
            <w:tcW w:w="1134" w:type="dxa"/>
            <w:tcMar>
              <w:top w:w="80" w:type="dxa"/>
              <w:left w:w="80" w:type="dxa"/>
              <w:bottom w:w="80" w:type="dxa"/>
              <w:right w:w="80" w:type="dxa"/>
            </w:tcMar>
          </w:tcPr>
          <w:p w14:paraId="72F0BD1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89297FD" w14:textId="77777777" w:rsidR="004D71D0" w:rsidRPr="00B223EF" w:rsidRDefault="004D71D0" w:rsidP="00F62150">
            <w:pPr>
              <w:spacing w:line="240" w:lineRule="atLeast"/>
              <w:jc w:val="right"/>
              <w:rPr>
                <w:color w:val="000000"/>
              </w:rPr>
            </w:pPr>
            <w:r w:rsidRPr="00B223EF">
              <w:rPr>
                <w:color w:val="000000"/>
              </w:rPr>
              <w:t>10 945 500,00</w:t>
            </w:r>
          </w:p>
        </w:tc>
        <w:tc>
          <w:tcPr>
            <w:tcW w:w="1843" w:type="dxa"/>
            <w:tcMar>
              <w:top w:w="80" w:type="dxa"/>
              <w:left w:w="80" w:type="dxa"/>
              <w:bottom w:w="80" w:type="dxa"/>
              <w:right w:w="80" w:type="dxa"/>
            </w:tcMar>
          </w:tcPr>
          <w:p w14:paraId="4ADD71CB" w14:textId="77777777" w:rsidR="004D71D0" w:rsidRPr="00B223EF" w:rsidRDefault="004D71D0" w:rsidP="00F62150">
            <w:pPr>
              <w:spacing w:line="240" w:lineRule="atLeast"/>
              <w:jc w:val="right"/>
              <w:rPr>
                <w:color w:val="000000"/>
              </w:rPr>
            </w:pPr>
            <w:r w:rsidRPr="00B223EF">
              <w:rPr>
                <w:color w:val="000000"/>
              </w:rPr>
              <w:t>10 945 500,00</w:t>
            </w:r>
          </w:p>
        </w:tc>
        <w:tc>
          <w:tcPr>
            <w:tcW w:w="1842" w:type="dxa"/>
            <w:tcMar>
              <w:top w:w="80" w:type="dxa"/>
              <w:left w:w="80" w:type="dxa"/>
              <w:bottom w:w="80" w:type="dxa"/>
              <w:right w:w="80" w:type="dxa"/>
            </w:tcMar>
          </w:tcPr>
          <w:p w14:paraId="2C634B05" w14:textId="77777777" w:rsidR="004D71D0" w:rsidRPr="00B223EF" w:rsidRDefault="004D71D0" w:rsidP="00F62150">
            <w:pPr>
              <w:spacing w:line="240" w:lineRule="atLeast"/>
              <w:jc w:val="right"/>
              <w:rPr>
                <w:color w:val="000000"/>
              </w:rPr>
            </w:pPr>
            <w:r w:rsidRPr="00B223EF">
              <w:rPr>
                <w:color w:val="000000"/>
              </w:rPr>
              <w:t>10 945 500,00</w:t>
            </w:r>
          </w:p>
        </w:tc>
      </w:tr>
      <w:tr w:rsidR="004D71D0" w:rsidRPr="00B223EF" w14:paraId="24926EBE" w14:textId="77777777" w:rsidTr="000B114C">
        <w:trPr>
          <w:cantSplit/>
          <w:trHeight w:val="20"/>
        </w:trPr>
        <w:tc>
          <w:tcPr>
            <w:tcW w:w="4616" w:type="dxa"/>
            <w:tcMar>
              <w:top w:w="80" w:type="dxa"/>
              <w:left w:w="80" w:type="dxa"/>
              <w:bottom w:w="80" w:type="dxa"/>
              <w:right w:w="80" w:type="dxa"/>
            </w:tcMar>
          </w:tcPr>
          <w:p w14:paraId="0DEB5BB2"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1929640E"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3F01CE3"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0D912C53" w14:textId="77777777" w:rsidR="004D71D0" w:rsidRPr="00B223EF" w:rsidRDefault="004D71D0" w:rsidP="00F62150">
            <w:pPr>
              <w:spacing w:line="240" w:lineRule="atLeast"/>
              <w:jc w:val="center"/>
              <w:rPr>
                <w:color w:val="000000"/>
              </w:rPr>
            </w:pPr>
            <w:r w:rsidRPr="00B223EF">
              <w:rPr>
                <w:color w:val="000000"/>
              </w:rPr>
              <w:t>01 4 11 80530</w:t>
            </w:r>
          </w:p>
        </w:tc>
        <w:tc>
          <w:tcPr>
            <w:tcW w:w="1134" w:type="dxa"/>
            <w:tcMar>
              <w:top w:w="80" w:type="dxa"/>
              <w:left w:w="80" w:type="dxa"/>
              <w:bottom w:w="80" w:type="dxa"/>
              <w:right w:w="80" w:type="dxa"/>
            </w:tcMar>
          </w:tcPr>
          <w:p w14:paraId="155E294C"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5863047A" w14:textId="77777777" w:rsidR="004D71D0" w:rsidRPr="00B223EF" w:rsidRDefault="004D71D0" w:rsidP="00F62150">
            <w:pPr>
              <w:spacing w:line="240" w:lineRule="atLeast"/>
              <w:jc w:val="right"/>
              <w:rPr>
                <w:color w:val="000000"/>
              </w:rPr>
            </w:pPr>
            <w:r w:rsidRPr="00B223EF">
              <w:rPr>
                <w:color w:val="000000"/>
              </w:rPr>
              <w:t>32 738,29</w:t>
            </w:r>
          </w:p>
        </w:tc>
        <w:tc>
          <w:tcPr>
            <w:tcW w:w="1843" w:type="dxa"/>
            <w:tcMar>
              <w:top w:w="80" w:type="dxa"/>
              <w:left w:w="80" w:type="dxa"/>
              <w:bottom w:w="80" w:type="dxa"/>
              <w:right w:w="80" w:type="dxa"/>
            </w:tcMar>
          </w:tcPr>
          <w:p w14:paraId="69AF9B2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0E10BE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7C9B755" w14:textId="77777777" w:rsidTr="000B114C">
        <w:trPr>
          <w:cantSplit/>
          <w:trHeight w:val="20"/>
        </w:trPr>
        <w:tc>
          <w:tcPr>
            <w:tcW w:w="4616" w:type="dxa"/>
            <w:tcMar>
              <w:top w:w="80" w:type="dxa"/>
              <w:left w:w="80" w:type="dxa"/>
              <w:bottom w:w="80" w:type="dxa"/>
              <w:right w:w="80" w:type="dxa"/>
            </w:tcMar>
          </w:tcPr>
          <w:p w14:paraId="20AF2FFD"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BD0C2E4"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12D197B2"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0DB54CAD" w14:textId="77777777" w:rsidR="004D71D0" w:rsidRPr="00B223EF" w:rsidRDefault="004D71D0" w:rsidP="00F62150">
            <w:pPr>
              <w:spacing w:line="240" w:lineRule="atLeast"/>
              <w:jc w:val="center"/>
              <w:rPr>
                <w:color w:val="000000"/>
              </w:rPr>
            </w:pPr>
            <w:r w:rsidRPr="00B223EF">
              <w:rPr>
                <w:color w:val="000000"/>
              </w:rPr>
              <w:t>01 4 11 80530</w:t>
            </w:r>
          </w:p>
        </w:tc>
        <w:tc>
          <w:tcPr>
            <w:tcW w:w="1134" w:type="dxa"/>
            <w:tcMar>
              <w:top w:w="80" w:type="dxa"/>
              <w:left w:w="80" w:type="dxa"/>
              <w:bottom w:w="80" w:type="dxa"/>
              <w:right w:w="80" w:type="dxa"/>
            </w:tcMar>
          </w:tcPr>
          <w:p w14:paraId="7F4B477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6025A8F" w14:textId="77777777" w:rsidR="004D71D0" w:rsidRPr="00B223EF" w:rsidRDefault="004D71D0" w:rsidP="00F62150">
            <w:pPr>
              <w:spacing w:line="240" w:lineRule="atLeast"/>
              <w:jc w:val="right"/>
              <w:rPr>
                <w:color w:val="000000"/>
              </w:rPr>
            </w:pPr>
            <w:r w:rsidRPr="00B223EF">
              <w:rPr>
                <w:color w:val="000000"/>
              </w:rPr>
              <w:t>105 866,10</w:t>
            </w:r>
          </w:p>
        </w:tc>
        <w:tc>
          <w:tcPr>
            <w:tcW w:w="1843" w:type="dxa"/>
            <w:tcMar>
              <w:top w:w="80" w:type="dxa"/>
              <w:left w:w="80" w:type="dxa"/>
              <w:bottom w:w="80" w:type="dxa"/>
              <w:right w:w="80" w:type="dxa"/>
            </w:tcMar>
          </w:tcPr>
          <w:p w14:paraId="2358D2D4" w14:textId="77777777" w:rsidR="004D71D0" w:rsidRPr="00B223EF" w:rsidRDefault="004D71D0" w:rsidP="00F62150">
            <w:pPr>
              <w:spacing w:line="240" w:lineRule="atLeast"/>
              <w:jc w:val="right"/>
              <w:rPr>
                <w:color w:val="000000"/>
              </w:rPr>
            </w:pPr>
            <w:r w:rsidRPr="00B223EF">
              <w:rPr>
                <w:color w:val="000000"/>
              </w:rPr>
              <w:t>129 968,28</w:t>
            </w:r>
          </w:p>
        </w:tc>
        <w:tc>
          <w:tcPr>
            <w:tcW w:w="1842" w:type="dxa"/>
            <w:tcMar>
              <w:top w:w="80" w:type="dxa"/>
              <w:left w:w="80" w:type="dxa"/>
              <w:bottom w:w="80" w:type="dxa"/>
              <w:right w:w="80" w:type="dxa"/>
            </w:tcMar>
          </w:tcPr>
          <w:p w14:paraId="219CCF4E" w14:textId="77777777" w:rsidR="004D71D0" w:rsidRPr="00B223EF" w:rsidRDefault="004D71D0" w:rsidP="00F62150">
            <w:pPr>
              <w:spacing w:line="240" w:lineRule="atLeast"/>
              <w:jc w:val="right"/>
              <w:rPr>
                <w:color w:val="000000"/>
              </w:rPr>
            </w:pPr>
            <w:r w:rsidRPr="00B223EF">
              <w:rPr>
                <w:color w:val="000000"/>
              </w:rPr>
              <w:t>129 968,28</w:t>
            </w:r>
          </w:p>
        </w:tc>
      </w:tr>
      <w:tr w:rsidR="004D71D0" w:rsidRPr="00B223EF" w14:paraId="3549F5F0" w14:textId="77777777" w:rsidTr="000B114C">
        <w:trPr>
          <w:cantSplit/>
          <w:trHeight w:val="20"/>
        </w:trPr>
        <w:tc>
          <w:tcPr>
            <w:tcW w:w="4616" w:type="dxa"/>
            <w:tcMar>
              <w:top w:w="80" w:type="dxa"/>
              <w:left w:w="80" w:type="dxa"/>
              <w:bottom w:w="80" w:type="dxa"/>
              <w:right w:w="80" w:type="dxa"/>
            </w:tcMar>
          </w:tcPr>
          <w:p w14:paraId="308B031C"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60030ABC"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FBFA5A9"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26433CA8" w14:textId="77777777" w:rsidR="004D71D0" w:rsidRPr="00B223EF" w:rsidRDefault="004D71D0" w:rsidP="00F62150">
            <w:pPr>
              <w:spacing w:line="240" w:lineRule="atLeast"/>
              <w:jc w:val="center"/>
              <w:rPr>
                <w:color w:val="000000"/>
              </w:rPr>
            </w:pPr>
            <w:r w:rsidRPr="00B223EF">
              <w:rPr>
                <w:color w:val="000000"/>
              </w:rPr>
              <w:t>01 4 11 80530</w:t>
            </w:r>
          </w:p>
        </w:tc>
        <w:tc>
          <w:tcPr>
            <w:tcW w:w="1134" w:type="dxa"/>
            <w:tcMar>
              <w:top w:w="80" w:type="dxa"/>
              <w:left w:w="80" w:type="dxa"/>
              <w:bottom w:w="80" w:type="dxa"/>
              <w:right w:w="80" w:type="dxa"/>
            </w:tcMar>
          </w:tcPr>
          <w:p w14:paraId="7C7AC109"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0C4C6577" w14:textId="77777777" w:rsidR="004D71D0" w:rsidRPr="00B223EF" w:rsidRDefault="004D71D0" w:rsidP="00F62150">
            <w:pPr>
              <w:spacing w:line="240" w:lineRule="atLeast"/>
              <w:jc w:val="right"/>
              <w:rPr>
                <w:color w:val="000000"/>
              </w:rPr>
            </w:pPr>
            <w:r w:rsidRPr="00B223EF">
              <w:rPr>
                <w:color w:val="000000"/>
              </w:rPr>
              <w:t>1 097 145,00</w:t>
            </w:r>
          </w:p>
        </w:tc>
        <w:tc>
          <w:tcPr>
            <w:tcW w:w="1843" w:type="dxa"/>
            <w:tcMar>
              <w:top w:w="80" w:type="dxa"/>
              <w:left w:w="80" w:type="dxa"/>
              <w:bottom w:w="80" w:type="dxa"/>
              <w:right w:w="80" w:type="dxa"/>
            </w:tcMar>
          </w:tcPr>
          <w:p w14:paraId="69DD4EFC" w14:textId="77777777" w:rsidR="004D71D0" w:rsidRPr="00B223EF" w:rsidRDefault="004D71D0" w:rsidP="00F62150">
            <w:pPr>
              <w:spacing w:line="240" w:lineRule="atLeast"/>
              <w:jc w:val="right"/>
              <w:rPr>
                <w:color w:val="000000"/>
              </w:rPr>
            </w:pPr>
            <w:r w:rsidRPr="00B223EF">
              <w:rPr>
                <w:color w:val="000000"/>
              </w:rPr>
              <w:t>1 097 145,00</w:t>
            </w:r>
          </w:p>
        </w:tc>
        <w:tc>
          <w:tcPr>
            <w:tcW w:w="1842" w:type="dxa"/>
            <w:tcMar>
              <w:top w:w="80" w:type="dxa"/>
              <w:left w:w="80" w:type="dxa"/>
              <w:bottom w:w="80" w:type="dxa"/>
              <w:right w:w="80" w:type="dxa"/>
            </w:tcMar>
          </w:tcPr>
          <w:p w14:paraId="6A2C01B2" w14:textId="77777777" w:rsidR="004D71D0" w:rsidRPr="00B223EF" w:rsidRDefault="004D71D0" w:rsidP="00F62150">
            <w:pPr>
              <w:spacing w:line="240" w:lineRule="atLeast"/>
              <w:jc w:val="right"/>
              <w:rPr>
                <w:color w:val="000000"/>
              </w:rPr>
            </w:pPr>
            <w:r w:rsidRPr="00B223EF">
              <w:rPr>
                <w:color w:val="000000"/>
              </w:rPr>
              <w:t>1 097 145,00</w:t>
            </w:r>
          </w:p>
        </w:tc>
      </w:tr>
      <w:tr w:rsidR="004D71D0" w:rsidRPr="00B223EF" w14:paraId="6B4382AC" w14:textId="77777777" w:rsidTr="000B114C">
        <w:trPr>
          <w:cantSplit/>
          <w:trHeight w:val="20"/>
        </w:trPr>
        <w:tc>
          <w:tcPr>
            <w:tcW w:w="4616" w:type="dxa"/>
            <w:tcMar>
              <w:top w:w="80" w:type="dxa"/>
              <w:left w:w="80" w:type="dxa"/>
              <w:bottom w:w="80" w:type="dxa"/>
              <w:right w:w="80" w:type="dxa"/>
            </w:tcMar>
          </w:tcPr>
          <w:p w14:paraId="716CBDB8"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73B72B42"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5038713"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0361C6BD" w14:textId="77777777" w:rsidR="004D71D0" w:rsidRPr="00B223EF" w:rsidRDefault="004D71D0" w:rsidP="00F62150">
            <w:pPr>
              <w:spacing w:line="240" w:lineRule="atLeast"/>
              <w:jc w:val="center"/>
              <w:rPr>
                <w:color w:val="000000"/>
              </w:rPr>
            </w:pPr>
            <w:r w:rsidRPr="00B223EF">
              <w:rPr>
                <w:color w:val="000000"/>
              </w:rPr>
              <w:t>01 4 11 80530</w:t>
            </w:r>
          </w:p>
        </w:tc>
        <w:tc>
          <w:tcPr>
            <w:tcW w:w="1134" w:type="dxa"/>
            <w:tcMar>
              <w:top w:w="80" w:type="dxa"/>
              <w:left w:w="80" w:type="dxa"/>
              <w:bottom w:w="80" w:type="dxa"/>
              <w:right w:w="80" w:type="dxa"/>
            </w:tcMar>
          </w:tcPr>
          <w:p w14:paraId="5911E42D"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1E6B6FEF" w14:textId="77777777" w:rsidR="004D71D0" w:rsidRPr="00B223EF" w:rsidRDefault="004D71D0" w:rsidP="00F62150">
            <w:pPr>
              <w:spacing w:line="240" w:lineRule="atLeast"/>
              <w:jc w:val="right"/>
              <w:rPr>
                <w:color w:val="000000"/>
              </w:rPr>
            </w:pPr>
            <w:r w:rsidRPr="00B223EF">
              <w:rPr>
                <w:color w:val="000000"/>
              </w:rPr>
              <w:t>9 709 750,61</w:t>
            </w:r>
          </w:p>
        </w:tc>
        <w:tc>
          <w:tcPr>
            <w:tcW w:w="1843" w:type="dxa"/>
            <w:tcMar>
              <w:top w:w="80" w:type="dxa"/>
              <w:left w:w="80" w:type="dxa"/>
              <w:bottom w:w="80" w:type="dxa"/>
              <w:right w:w="80" w:type="dxa"/>
            </w:tcMar>
          </w:tcPr>
          <w:p w14:paraId="1AB1F8A5" w14:textId="77777777" w:rsidR="004D71D0" w:rsidRPr="00B223EF" w:rsidRDefault="004D71D0" w:rsidP="00F62150">
            <w:pPr>
              <w:spacing w:line="240" w:lineRule="atLeast"/>
              <w:jc w:val="right"/>
              <w:rPr>
                <w:color w:val="000000"/>
              </w:rPr>
            </w:pPr>
            <w:r w:rsidRPr="00B223EF">
              <w:rPr>
                <w:color w:val="000000"/>
              </w:rPr>
              <w:t>9 718 386,72</w:t>
            </w:r>
          </w:p>
        </w:tc>
        <w:tc>
          <w:tcPr>
            <w:tcW w:w="1842" w:type="dxa"/>
            <w:tcMar>
              <w:top w:w="80" w:type="dxa"/>
              <w:left w:w="80" w:type="dxa"/>
              <w:bottom w:w="80" w:type="dxa"/>
              <w:right w:w="80" w:type="dxa"/>
            </w:tcMar>
          </w:tcPr>
          <w:p w14:paraId="389C9D18" w14:textId="77777777" w:rsidR="004D71D0" w:rsidRPr="00B223EF" w:rsidRDefault="004D71D0" w:rsidP="00F62150">
            <w:pPr>
              <w:spacing w:line="240" w:lineRule="atLeast"/>
              <w:jc w:val="right"/>
              <w:rPr>
                <w:color w:val="000000"/>
              </w:rPr>
            </w:pPr>
            <w:r w:rsidRPr="00B223EF">
              <w:rPr>
                <w:color w:val="000000"/>
              </w:rPr>
              <w:t>9 718 386,72</w:t>
            </w:r>
          </w:p>
        </w:tc>
      </w:tr>
      <w:tr w:rsidR="004D71D0" w:rsidRPr="00B223EF" w14:paraId="1114F6F6" w14:textId="77777777" w:rsidTr="000B114C">
        <w:trPr>
          <w:cantSplit/>
          <w:trHeight w:val="20"/>
        </w:trPr>
        <w:tc>
          <w:tcPr>
            <w:tcW w:w="4616" w:type="dxa"/>
            <w:tcMar>
              <w:top w:w="80" w:type="dxa"/>
              <w:left w:w="80" w:type="dxa"/>
              <w:bottom w:w="80" w:type="dxa"/>
              <w:right w:w="80" w:type="dxa"/>
            </w:tcMar>
          </w:tcPr>
          <w:p w14:paraId="17F90256"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"Выполнение государственных полномочий по организации и осуществлению деятельности по опеке и попечительству над несовершеннолетними"</w:t>
            </w:r>
          </w:p>
        </w:tc>
        <w:tc>
          <w:tcPr>
            <w:tcW w:w="1037" w:type="dxa"/>
            <w:tcMar>
              <w:top w:w="80" w:type="dxa"/>
              <w:left w:w="80" w:type="dxa"/>
              <w:bottom w:w="80" w:type="dxa"/>
              <w:right w:w="80" w:type="dxa"/>
            </w:tcMar>
          </w:tcPr>
          <w:p w14:paraId="46DB6ED7"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6B380086"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5E790D63" w14:textId="77777777" w:rsidR="004D71D0" w:rsidRPr="00B223EF" w:rsidRDefault="004D71D0" w:rsidP="00F62150">
            <w:pPr>
              <w:spacing w:line="240" w:lineRule="atLeast"/>
              <w:jc w:val="center"/>
              <w:rPr>
                <w:i/>
                <w:iCs/>
                <w:color w:val="000000"/>
              </w:rPr>
            </w:pPr>
            <w:r w:rsidRPr="00B223EF">
              <w:rPr>
                <w:i/>
                <w:iCs/>
                <w:color w:val="000000"/>
              </w:rPr>
              <w:t>01 4 12 00000</w:t>
            </w:r>
          </w:p>
        </w:tc>
        <w:tc>
          <w:tcPr>
            <w:tcW w:w="1134" w:type="dxa"/>
            <w:tcMar>
              <w:top w:w="80" w:type="dxa"/>
              <w:left w:w="80" w:type="dxa"/>
              <w:bottom w:w="80" w:type="dxa"/>
              <w:right w:w="80" w:type="dxa"/>
            </w:tcMar>
          </w:tcPr>
          <w:p w14:paraId="650380C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2704F1F" w14:textId="77777777" w:rsidR="004D71D0" w:rsidRPr="00B223EF" w:rsidRDefault="004D71D0" w:rsidP="00F62150">
            <w:pPr>
              <w:spacing w:line="240" w:lineRule="atLeast"/>
              <w:jc w:val="right"/>
              <w:rPr>
                <w:i/>
                <w:iCs/>
                <w:color w:val="000000"/>
              </w:rPr>
            </w:pPr>
            <w:r w:rsidRPr="00B223EF">
              <w:rPr>
                <w:i/>
                <w:iCs/>
                <w:color w:val="000000"/>
              </w:rPr>
              <w:t>12 586 619,40</w:t>
            </w:r>
          </w:p>
        </w:tc>
        <w:tc>
          <w:tcPr>
            <w:tcW w:w="1843" w:type="dxa"/>
            <w:tcMar>
              <w:top w:w="80" w:type="dxa"/>
              <w:left w:w="80" w:type="dxa"/>
              <w:bottom w:w="80" w:type="dxa"/>
              <w:right w:w="80" w:type="dxa"/>
            </w:tcMar>
          </w:tcPr>
          <w:p w14:paraId="399849A1" w14:textId="77777777" w:rsidR="004D71D0" w:rsidRPr="00B223EF" w:rsidRDefault="004D71D0" w:rsidP="00F62150">
            <w:pPr>
              <w:spacing w:line="240" w:lineRule="atLeast"/>
              <w:jc w:val="right"/>
              <w:rPr>
                <w:i/>
                <w:iCs/>
                <w:color w:val="000000"/>
              </w:rPr>
            </w:pPr>
            <w:r w:rsidRPr="00B223EF">
              <w:rPr>
                <w:i/>
                <w:iCs/>
                <w:color w:val="000000"/>
              </w:rPr>
              <w:t>12 596 798,90</w:t>
            </w:r>
          </w:p>
        </w:tc>
        <w:tc>
          <w:tcPr>
            <w:tcW w:w="1842" w:type="dxa"/>
            <w:tcMar>
              <w:top w:w="80" w:type="dxa"/>
              <w:left w:w="80" w:type="dxa"/>
              <w:bottom w:w="80" w:type="dxa"/>
              <w:right w:w="80" w:type="dxa"/>
            </w:tcMar>
          </w:tcPr>
          <w:p w14:paraId="224D7883" w14:textId="77777777" w:rsidR="004D71D0" w:rsidRPr="00B223EF" w:rsidRDefault="004D71D0" w:rsidP="00F62150">
            <w:pPr>
              <w:spacing w:line="240" w:lineRule="atLeast"/>
              <w:jc w:val="right"/>
              <w:rPr>
                <w:i/>
                <w:iCs/>
                <w:color w:val="000000"/>
              </w:rPr>
            </w:pPr>
            <w:r w:rsidRPr="00B223EF">
              <w:rPr>
                <w:i/>
                <w:iCs/>
                <w:color w:val="000000"/>
              </w:rPr>
              <w:t>12 595 417,50</w:t>
            </w:r>
          </w:p>
        </w:tc>
      </w:tr>
      <w:tr w:rsidR="004D71D0" w:rsidRPr="00B223EF" w14:paraId="2FFD5CE3" w14:textId="77777777" w:rsidTr="000B114C">
        <w:trPr>
          <w:cantSplit/>
          <w:trHeight w:val="20"/>
        </w:trPr>
        <w:tc>
          <w:tcPr>
            <w:tcW w:w="4616" w:type="dxa"/>
            <w:tcMar>
              <w:top w:w="80" w:type="dxa"/>
              <w:left w:w="80" w:type="dxa"/>
              <w:bottom w:w="80" w:type="dxa"/>
              <w:right w:w="80" w:type="dxa"/>
            </w:tcMar>
          </w:tcPr>
          <w:p w14:paraId="6C52E5C6" w14:textId="77777777" w:rsidR="004D71D0" w:rsidRPr="00B223EF" w:rsidRDefault="004D71D0" w:rsidP="00F62150">
            <w:pPr>
              <w:spacing w:line="240" w:lineRule="atLeast"/>
              <w:rPr>
                <w:color w:val="000000"/>
              </w:rPr>
            </w:pPr>
            <w:r w:rsidRPr="00B223EF">
              <w:rPr>
                <w:color w:val="000000"/>
              </w:rPr>
              <w:lastRenderedPageBreak/>
              <w:t>Осуществление переданных полномочий по организации и осуществлению деятельности по опеке и попечительству над несовершеннолетними</w:t>
            </w:r>
          </w:p>
        </w:tc>
        <w:tc>
          <w:tcPr>
            <w:tcW w:w="1037" w:type="dxa"/>
            <w:tcMar>
              <w:top w:w="80" w:type="dxa"/>
              <w:left w:w="80" w:type="dxa"/>
              <w:bottom w:w="80" w:type="dxa"/>
              <w:right w:w="80" w:type="dxa"/>
            </w:tcMar>
          </w:tcPr>
          <w:p w14:paraId="4345D5CA"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9277FC5"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2B5D9D28" w14:textId="77777777" w:rsidR="004D71D0" w:rsidRPr="00B223EF" w:rsidRDefault="004D71D0" w:rsidP="00F62150">
            <w:pPr>
              <w:spacing w:line="240" w:lineRule="atLeast"/>
              <w:jc w:val="center"/>
              <w:rPr>
                <w:color w:val="000000"/>
              </w:rPr>
            </w:pPr>
            <w:r w:rsidRPr="00B223EF">
              <w:rPr>
                <w:color w:val="000000"/>
              </w:rPr>
              <w:t>01 4 12 80954</w:t>
            </w:r>
          </w:p>
        </w:tc>
        <w:tc>
          <w:tcPr>
            <w:tcW w:w="1134" w:type="dxa"/>
            <w:tcMar>
              <w:top w:w="80" w:type="dxa"/>
              <w:left w:w="80" w:type="dxa"/>
              <w:bottom w:w="80" w:type="dxa"/>
              <w:right w:w="80" w:type="dxa"/>
            </w:tcMar>
          </w:tcPr>
          <w:p w14:paraId="4162D34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7506380" w14:textId="77777777" w:rsidR="004D71D0" w:rsidRPr="00B223EF" w:rsidRDefault="004D71D0" w:rsidP="00F62150">
            <w:pPr>
              <w:spacing w:line="240" w:lineRule="atLeast"/>
              <w:jc w:val="right"/>
              <w:rPr>
                <w:color w:val="000000"/>
              </w:rPr>
            </w:pPr>
            <w:r w:rsidRPr="00B223EF">
              <w:rPr>
                <w:color w:val="000000"/>
              </w:rPr>
              <w:t>11 471 952,40</w:t>
            </w:r>
          </w:p>
        </w:tc>
        <w:tc>
          <w:tcPr>
            <w:tcW w:w="1843" w:type="dxa"/>
            <w:tcMar>
              <w:top w:w="80" w:type="dxa"/>
              <w:left w:w="80" w:type="dxa"/>
              <w:bottom w:w="80" w:type="dxa"/>
              <w:right w:w="80" w:type="dxa"/>
            </w:tcMar>
          </w:tcPr>
          <w:p w14:paraId="3205E005" w14:textId="77777777" w:rsidR="004D71D0" w:rsidRPr="00B223EF" w:rsidRDefault="004D71D0" w:rsidP="00F62150">
            <w:pPr>
              <w:spacing w:line="240" w:lineRule="atLeast"/>
              <w:jc w:val="right"/>
              <w:rPr>
                <w:color w:val="000000"/>
              </w:rPr>
            </w:pPr>
            <w:r w:rsidRPr="00B223EF">
              <w:rPr>
                <w:color w:val="000000"/>
              </w:rPr>
              <w:t>11 538 733,90</w:t>
            </w:r>
          </w:p>
        </w:tc>
        <w:tc>
          <w:tcPr>
            <w:tcW w:w="1842" w:type="dxa"/>
            <w:tcMar>
              <w:top w:w="80" w:type="dxa"/>
              <w:left w:w="80" w:type="dxa"/>
              <w:bottom w:w="80" w:type="dxa"/>
              <w:right w:w="80" w:type="dxa"/>
            </w:tcMar>
          </w:tcPr>
          <w:p w14:paraId="266FF456" w14:textId="77777777" w:rsidR="004D71D0" w:rsidRPr="00B223EF" w:rsidRDefault="004D71D0" w:rsidP="00F62150">
            <w:pPr>
              <w:spacing w:line="240" w:lineRule="atLeast"/>
              <w:jc w:val="right"/>
              <w:rPr>
                <w:color w:val="000000"/>
              </w:rPr>
            </w:pPr>
            <w:r w:rsidRPr="00B223EF">
              <w:rPr>
                <w:color w:val="000000"/>
              </w:rPr>
              <w:t>11 495 310,50</w:t>
            </w:r>
          </w:p>
        </w:tc>
      </w:tr>
      <w:tr w:rsidR="004D71D0" w:rsidRPr="00B223EF" w14:paraId="5AFB7859" w14:textId="77777777" w:rsidTr="000B114C">
        <w:trPr>
          <w:cantSplit/>
          <w:trHeight w:val="20"/>
        </w:trPr>
        <w:tc>
          <w:tcPr>
            <w:tcW w:w="4616" w:type="dxa"/>
            <w:tcMar>
              <w:top w:w="80" w:type="dxa"/>
              <w:left w:w="80" w:type="dxa"/>
              <w:bottom w:w="80" w:type="dxa"/>
              <w:right w:w="80" w:type="dxa"/>
            </w:tcMar>
          </w:tcPr>
          <w:p w14:paraId="25E13B8B"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4CB61D7C"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195FDA9"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7230E72D" w14:textId="77777777" w:rsidR="004D71D0" w:rsidRPr="00B223EF" w:rsidRDefault="004D71D0" w:rsidP="00F62150">
            <w:pPr>
              <w:spacing w:line="240" w:lineRule="atLeast"/>
              <w:jc w:val="center"/>
              <w:rPr>
                <w:color w:val="000000"/>
              </w:rPr>
            </w:pPr>
            <w:r w:rsidRPr="00B223EF">
              <w:rPr>
                <w:color w:val="000000"/>
              </w:rPr>
              <w:t>01 4 12 80954</w:t>
            </w:r>
          </w:p>
        </w:tc>
        <w:tc>
          <w:tcPr>
            <w:tcW w:w="1134" w:type="dxa"/>
            <w:tcMar>
              <w:top w:w="80" w:type="dxa"/>
              <w:left w:w="80" w:type="dxa"/>
              <w:bottom w:w="80" w:type="dxa"/>
              <w:right w:w="80" w:type="dxa"/>
            </w:tcMar>
          </w:tcPr>
          <w:p w14:paraId="59219EAF"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79D1962F" w14:textId="77777777" w:rsidR="004D71D0" w:rsidRPr="00B223EF" w:rsidRDefault="004D71D0" w:rsidP="00F62150">
            <w:pPr>
              <w:spacing w:line="240" w:lineRule="atLeast"/>
              <w:jc w:val="right"/>
              <w:rPr>
                <w:color w:val="000000"/>
              </w:rPr>
            </w:pPr>
            <w:r w:rsidRPr="00B223EF">
              <w:rPr>
                <w:color w:val="000000"/>
              </w:rPr>
              <w:t>9 296 528,10</w:t>
            </w:r>
          </w:p>
        </w:tc>
        <w:tc>
          <w:tcPr>
            <w:tcW w:w="1843" w:type="dxa"/>
            <w:tcMar>
              <w:top w:w="80" w:type="dxa"/>
              <w:left w:w="80" w:type="dxa"/>
              <w:bottom w:w="80" w:type="dxa"/>
              <w:right w:w="80" w:type="dxa"/>
            </w:tcMar>
          </w:tcPr>
          <w:p w14:paraId="787B7784" w14:textId="77777777" w:rsidR="004D71D0" w:rsidRPr="00B223EF" w:rsidRDefault="004D71D0" w:rsidP="00F62150">
            <w:pPr>
              <w:spacing w:line="240" w:lineRule="atLeast"/>
              <w:jc w:val="right"/>
              <w:rPr>
                <w:color w:val="000000"/>
              </w:rPr>
            </w:pPr>
            <w:r w:rsidRPr="00B223EF">
              <w:rPr>
                <w:color w:val="000000"/>
              </w:rPr>
              <w:t>9 697 598,00</w:t>
            </w:r>
          </w:p>
        </w:tc>
        <w:tc>
          <w:tcPr>
            <w:tcW w:w="1842" w:type="dxa"/>
            <w:tcMar>
              <w:top w:w="80" w:type="dxa"/>
              <w:left w:w="80" w:type="dxa"/>
              <w:bottom w:w="80" w:type="dxa"/>
              <w:right w:w="80" w:type="dxa"/>
            </w:tcMar>
          </w:tcPr>
          <w:p w14:paraId="33A4F944" w14:textId="77777777" w:rsidR="004D71D0" w:rsidRPr="00B223EF" w:rsidRDefault="004D71D0" w:rsidP="00F62150">
            <w:pPr>
              <w:spacing w:line="240" w:lineRule="atLeast"/>
              <w:jc w:val="right"/>
              <w:rPr>
                <w:color w:val="000000"/>
              </w:rPr>
            </w:pPr>
            <w:r w:rsidRPr="00B223EF">
              <w:rPr>
                <w:color w:val="000000"/>
              </w:rPr>
              <w:t>10 086 863,00</w:t>
            </w:r>
          </w:p>
        </w:tc>
      </w:tr>
      <w:tr w:rsidR="004D71D0" w:rsidRPr="00B223EF" w14:paraId="5C8E5056" w14:textId="77777777" w:rsidTr="000B114C">
        <w:trPr>
          <w:cantSplit/>
          <w:trHeight w:val="20"/>
        </w:trPr>
        <w:tc>
          <w:tcPr>
            <w:tcW w:w="4616" w:type="dxa"/>
            <w:tcMar>
              <w:top w:w="80" w:type="dxa"/>
              <w:left w:w="80" w:type="dxa"/>
              <w:bottom w:w="80" w:type="dxa"/>
              <w:right w:w="80" w:type="dxa"/>
            </w:tcMar>
          </w:tcPr>
          <w:p w14:paraId="7C44D594"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7C29A81"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FAE3DEC"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A8A78B3" w14:textId="77777777" w:rsidR="004D71D0" w:rsidRPr="00B223EF" w:rsidRDefault="004D71D0" w:rsidP="00F62150">
            <w:pPr>
              <w:spacing w:line="240" w:lineRule="atLeast"/>
              <w:jc w:val="center"/>
              <w:rPr>
                <w:color w:val="000000"/>
              </w:rPr>
            </w:pPr>
            <w:r w:rsidRPr="00B223EF">
              <w:rPr>
                <w:color w:val="000000"/>
              </w:rPr>
              <w:t>01 4 12 80954</w:t>
            </w:r>
          </w:p>
        </w:tc>
        <w:tc>
          <w:tcPr>
            <w:tcW w:w="1134" w:type="dxa"/>
            <w:tcMar>
              <w:top w:w="80" w:type="dxa"/>
              <w:left w:w="80" w:type="dxa"/>
              <w:bottom w:w="80" w:type="dxa"/>
              <w:right w:w="80" w:type="dxa"/>
            </w:tcMar>
          </w:tcPr>
          <w:p w14:paraId="0D454F82"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707F7F5" w14:textId="77777777" w:rsidR="004D71D0" w:rsidRPr="00B223EF" w:rsidRDefault="004D71D0" w:rsidP="00F62150">
            <w:pPr>
              <w:spacing w:line="240" w:lineRule="atLeast"/>
              <w:jc w:val="right"/>
              <w:rPr>
                <w:color w:val="000000"/>
              </w:rPr>
            </w:pPr>
            <w:r w:rsidRPr="00B223EF">
              <w:rPr>
                <w:color w:val="000000"/>
              </w:rPr>
              <w:t>2 175 424,30</w:t>
            </w:r>
          </w:p>
        </w:tc>
        <w:tc>
          <w:tcPr>
            <w:tcW w:w="1843" w:type="dxa"/>
            <w:tcMar>
              <w:top w:w="80" w:type="dxa"/>
              <w:left w:w="80" w:type="dxa"/>
              <w:bottom w:w="80" w:type="dxa"/>
              <w:right w:w="80" w:type="dxa"/>
            </w:tcMar>
          </w:tcPr>
          <w:p w14:paraId="47C041A7" w14:textId="77777777" w:rsidR="004D71D0" w:rsidRPr="00B223EF" w:rsidRDefault="004D71D0" w:rsidP="00F62150">
            <w:pPr>
              <w:spacing w:line="240" w:lineRule="atLeast"/>
              <w:jc w:val="right"/>
              <w:rPr>
                <w:color w:val="000000"/>
              </w:rPr>
            </w:pPr>
            <w:r w:rsidRPr="00B223EF">
              <w:rPr>
                <w:color w:val="000000"/>
              </w:rPr>
              <w:t>1 841 135,90</w:t>
            </w:r>
          </w:p>
        </w:tc>
        <w:tc>
          <w:tcPr>
            <w:tcW w:w="1842" w:type="dxa"/>
            <w:tcMar>
              <w:top w:w="80" w:type="dxa"/>
              <w:left w:w="80" w:type="dxa"/>
              <w:bottom w:w="80" w:type="dxa"/>
              <w:right w:w="80" w:type="dxa"/>
            </w:tcMar>
          </w:tcPr>
          <w:p w14:paraId="35A380BB" w14:textId="77777777" w:rsidR="004D71D0" w:rsidRPr="00B223EF" w:rsidRDefault="004D71D0" w:rsidP="00F62150">
            <w:pPr>
              <w:spacing w:line="240" w:lineRule="atLeast"/>
              <w:jc w:val="right"/>
              <w:rPr>
                <w:color w:val="000000"/>
              </w:rPr>
            </w:pPr>
            <w:r w:rsidRPr="00B223EF">
              <w:rPr>
                <w:color w:val="000000"/>
              </w:rPr>
              <w:t>1 408 447,50</w:t>
            </w:r>
          </w:p>
        </w:tc>
      </w:tr>
      <w:tr w:rsidR="004D71D0" w:rsidRPr="00B223EF" w14:paraId="1C44F5CB" w14:textId="77777777" w:rsidTr="000B114C">
        <w:trPr>
          <w:cantSplit/>
          <w:trHeight w:val="20"/>
        </w:trPr>
        <w:tc>
          <w:tcPr>
            <w:tcW w:w="4616" w:type="dxa"/>
            <w:tcMar>
              <w:top w:w="80" w:type="dxa"/>
              <w:left w:w="80" w:type="dxa"/>
              <w:bottom w:w="80" w:type="dxa"/>
              <w:right w:w="80" w:type="dxa"/>
            </w:tcMar>
          </w:tcPr>
          <w:p w14:paraId="5AACDB3E" w14:textId="77777777" w:rsidR="004D71D0" w:rsidRPr="00B223EF" w:rsidRDefault="004D71D0" w:rsidP="00F62150">
            <w:pPr>
              <w:spacing w:line="240" w:lineRule="atLeast"/>
              <w:rPr>
                <w:color w:val="000000"/>
              </w:rPr>
            </w:pPr>
            <w:r w:rsidRPr="00B223EF">
              <w:rPr>
                <w:color w:val="000000"/>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037" w:type="dxa"/>
            <w:tcMar>
              <w:top w:w="80" w:type="dxa"/>
              <w:left w:w="80" w:type="dxa"/>
              <w:bottom w:w="80" w:type="dxa"/>
              <w:right w:w="80" w:type="dxa"/>
            </w:tcMar>
          </w:tcPr>
          <w:p w14:paraId="3463B7DC"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709140B2"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0F6BDB56" w14:textId="77777777" w:rsidR="004D71D0" w:rsidRPr="00B223EF" w:rsidRDefault="004D71D0" w:rsidP="00F62150">
            <w:pPr>
              <w:spacing w:line="240" w:lineRule="atLeast"/>
              <w:jc w:val="center"/>
              <w:rPr>
                <w:color w:val="000000"/>
              </w:rPr>
            </w:pPr>
            <w:r w:rsidRPr="00B223EF">
              <w:rPr>
                <w:color w:val="000000"/>
              </w:rPr>
              <w:t>01 4 12 80955</w:t>
            </w:r>
          </w:p>
        </w:tc>
        <w:tc>
          <w:tcPr>
            <w:tcW w:w="1134" w:type="dxa"/>
            <w:tcMar>
              <w:top w:w="80" w:type="dxa"/>
              <w:left w:w="80" w:type="dxa"/>
              <w:bottom w:w="80" w:type="dxa"/>
              <w:right w:w="80" w:type="dxa"/>
            </w:tcMar>
          </w:tcPr>
          <w:p w14:paraId="37CA30A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2B982A2" w14:textId="77777777" w:rsidR="004D71D0" w:rsidRPr="00B223EF" w:rsidRDefault="004D71D0" w:rsidP="00F62150">
            <w:pPr>
              <w:spacing w:line="240" w:lineRule="atLeast"/>
              <w:jc w:val="right"/>
              <w:rPr>
                <w:color w:val="000000"/>
              </w:rPr>
            </w:pPr>
            <w:r w:rsidRPr="00B223EF">
              <w:rPr>
                <w:color w:val="000000"/>
              </w:rPr>
              <w:t>1 114 667,00</w:t>
            </w:r>
          </w:p>
        </w:tc>
        <w:tc>
          <w:tcPr>
            <w:tcW w:w="1843" w:type="dxa"/>
            <w:tcMar>
              <w:top w:w="80" w:type="dxa"/>
              <w:left w:w="80" w:type="dxa"/>
              <w:bottom w:w="80" w:type="dxa"/>
              <w:right w:w="80" w:type="dxa"/>
            </w:tcMar>
          </w:tcPr>
          <w:p w14:paraId="01D56662" w14:textId="77777777" w:rsidR="004D71D0" w:rsidRPr="00B223EF" w:rsidRDefault="004D71D0" w:rsidP="00F62150">
            <w:pPr>
              <w:spacing w:line="240" w:lineRule="atLeast"/>
              <w:jc w:val="right"/>
              <w:rPr>
                <w:color w:val="000000"/>
              </w:rPr>
            </w:pPr>
            <w:r w:rsidRPr="00B223EF">
              <w:rPr>
                <w:color w:val="000000"/>
              </w:rPr>
              <w:t>1 058 065,00</w:t>
            </w:r>
          </w:p>
        </w:tc>
        <w:tc>
          <w:tcPr>
            <w:tcW w:w="1842" w:type="dxa"/>
            <w:tcMar>
              <w:top w:w="80" w:type="dxa"/>
              <w:left w:w="80" w:type="dxa"/>
              <w:bottom w:w="80" w:type="dxa"/>
              <w:right w:w="80" w:type="dxa"/>
            </w:tcMar>
          </w:tcPr>
          <w:p w14:paraId="72C575CC" w14:textId="77777777" w:rsidR="004D71D0" w:rsidRPr="00B223EF" w:rsidRDefault="004D71D0" w:rsidP="00F62150">
            <w:pPr>
              <w:spacing w:line="240" w:lineRule="atLeast"/>
              <w:jc w:val="right"/>
              <w:rPr>
                <w:color w:val="000000"/>
              </w:rPr>
            </w:pPr>
            <w:r w:rsidRPr="00B223EF">
              <w:rPr>
                <w:color w:val="000000"/>
              </w:rPr>
              <w:t>1 100 107,00</w:t>
            </w:r>
          </w:p>
        </w:tc>
      </w:tr>
      <w:tr w:rsidR="004D71D0" w:rsidRPr="00B223EF" w14:paraId="26DF235D" w14:textId="77777777" w:rsidTr="000B114C">
        <w:trPr>
          <w:cantSplit/>
          <w:trHeight w:val="20"/>
        </w:trPr>
        <w:tc>
          <w:tcPr>
            <w:tcW w:w="4616" w:type="dxa"/>
            <w:tcMar>
              <w:top w:w="80" w:type="dxa"/>
              <w:left w:w="80" w:type="dxa"/>
              <w:bottom w:w="80" w:type="dxa"/>
              <w:right w:w="80" w:type="dxa"/>
            </w:tcMar>
          </w:tcPr>
          <w:p w14:paraId="1C963FB2"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4B164610"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308AA8B5"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5276F9E0" w14:textId="77777777" w:rsidR="004D71D0" w:rsidRPr="00B223EF" w:rsidRDefault="004D71D0" w:rsidP="00F62150">
            <w:pPr>
              <w:spacing w:line="240" w:lineRule="atLeast"/>
              <w:jc w:val="center"/>
              <w:rPr>
                <w:color w:val="000000"/>
              </w:rPr>
            </w:pPr>
            <w:r w:rsidRPr="00B223EF">
              <w:rPr>
                <w:color w:val="000000"/>
              </w:rPr>
              <w:t>01 4 12 80955</w:t>
            </w:r>
          </w:p>
        </w:tc>
        <w:tc>
          <w:tcPr>
            <w:tcW w:w="1134" w:type="dxa"/>
            <w:tcMar>
              <w:top w:w="80" w:type="dxa"/>
              <w:left w:w="80" w:type="dxa"/>
              <w:bottom w:w="80" w:type="dxa"/>
              <w:right w:w="80" w:type="dxa"/>
            </w:tcMar>
          </w:tcPr>
          <w:p w14:paraId="395CE336"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3B856A7B" w14:textId="77777777" w:rsidR="004D71D0" w:rsidRPr="00B223EF" w:rsidRDefault="004D71D0" w:rsidP="00F62150">
            <w:pPr>
              <w:spacing w:line="240" w:lineRule="atLeast"/>
              <w:jc w:val="right"/>
              <w:rPr>
                <w:color w:val="000000"/>
              </w:rPr>
            </w:pPr>
            <w:r w:rsidRPr="00B223EF">
              <w:rPr>
                <w:color w:val="000000"/>
              </w:rPr>
              <w:t>1 003 167,00</w:t>
            </w:r>
          </w:p>
        </w:tc>
        <w:tc>
          <w:tcPr>
            <w:tcW w:w="1843" w:type="dxa"/>
            <w:tcMar>
              <w:top w:w="80" w:type="dxa"/>
              <w:left w:w="80" w:type="dxa"/>
              <w:bottom w:w="80" w:type="dxa"/>
              <w:right w:w="80" w:type="dxa"/>
            </w:tcMar>
          </w:tcPr>
          <w:p w14:paraId="0852BEB0" w14:textId="77777777" w:rsidR="004D71D0" w:rsidRPr="00B223EF" w:rsidRDefault="004D71D0" w:rsidP="00F62150">
            <w:pPr>
              <w:spacing w:line="240" w:lineRule="atLeast"/>
              <w:jc w:val="right"/>
              <w:rPr>
                <w:color w:val="000000"/>
              </w:rPr>
            </w:pPr>
            <w:r w:rsidRPr="00B223EF">
              <w:rPr>
                <w:color w:val="000000"/>
              </w:rPr>
              <w:t>1 046 265,00</w:t>
            </w:r>
          </w:p>
        </w:tc>
        <w:tc>
          <w:tcPr>
            <w:tcW w:w="1842" w:type="dxa"/>
            <w:tcMar>
              <w:top w:w="80" w:type="dxa"/>
              <w:left w:w="80" w:type="dxa"/>
              <w:bottom w:w="80" w:type="dxa"/>
              <w:right w:w="80" w:type="dxa"/>
            </w:tcMar>
          </w:tcPr>
          <w:p w14:paraId="696A1CC8" w14:textId="77777777" w:rsidR="004D71D0" w:rsidRPr="00B223EF" w:rsidRDefault="004D71D0" w:rsidP="00F62150">
            <w:pPr>
              <w:spacing w:line="240" w:lineRule="atLeast"/>
              <w:jc w:val="right"/>
              <w:rPr>
                <w:color w:val="000000"/>
              </w:rPr>
            </w:pPr>
            <w:r w:rsidRPr="00B223EF">
              <w:rPr>
                <w:color w:val="000000"/>
              </w:rPr>
              <w:t>1 088 107,00</w:t>
            </w:r>
          </w:p>
        </w:tc>
      </w:tr>
      <w:tr w:rsidR="004D71D0" w:rsidRPr="00B223EF" w14:paraId="7E84647A" w14:textId="77777777" w:rsidTr="000B114C">
        <w:trPr>
          <w:cantSplit/>
          <w:trHeight w:val="20"/>
        </w:trPr>
        <w:tc>
          <w:tcPr>
            <w:tcW w:w="4616" w:type="dxa"/>
            <w:tcMar>
              <w:top w:w="80" w:type="dxa"/>
              <w:left w:w="80" w:type="dxa"/>
              <w:bottom w:w="80" w:type="dxa"/>
              <w:right w:w="80" w:type="dxa"/>
            </w:tcMar>
          </w:tcPr>
          <w:p w14:paraId="595C602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7E2A3CB"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CB28FD7"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494516ED" w14:textId="77777777" w:rsidR="004D71D0" w:rsidRPr="00B223EF" w:rsidRDefault="004D71D0" w:rsidP="00F62150">
            <w:pPr>
              <w:spacing w:line="240" w:lineRule="atLeast"/>
              <w:jc w:val="center"/>
              <w:rPr>
                <w:color w:val="000000"/>
              </w:rPr>
            </w:pPr>
            <w:r w:rsidRPr="00B223EF">
              <w:rPr>
                <w:color w:val="000000"/>
              </w:rPr>
              <w:t>01 4 12 80955</w:t>
            </w:r>
          </w:p>
        </w:tc>
        <w:tc>
          <w:tcPr>
            <w:tcW w:w="1134" w:type="dxa"/>
            <w:tcMar>
              <w:top w:w="80" w:type="dxa"/>
              <w:left w:w="80" w:type="dxa"/>
              <w:bottom w:w="80" w:type="dxa"/>
              <w:right w:w="80" w:type="dxa"/>
            </w:tcMar>
          </w:tcPr>
          <w:p w14:paraId="7A8D6A8B"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E3D5EA5" w14:textId="77777777" w:rsidR="004D71D0" w:rsidRPr="00B223EF" w:rsidRDefault="004D71D0" w:rsidP="00F62150">
            <w:pPr>
              <w:spacing w:line="240" w:lineRule="atLeast"/>
              <w:jc w:val="right"/>
              <w:rPr>
                <w:color w:val="000000"/>
              </w:rPr>
            </w:pPr>
            <w:r w:rsidRPr="00B223EF">
              <w:rPr>
                <w:color w:val="000000"/>
              </w:rPr>
              <w:t>111 500,00</w:t>
            </w:r>
          </w:p>
        </w:tc>
        <w:tc>
          <w:tcPr>
            <w:tcW w:w="1843" w:type="dxa"/>
            <w:tcMar>
              <w:top w:w="80" w:type="dxa"/>
              <w:left w:w="80" w:type="dxa"/>
              <w:bottom w:w="80" w:type="dxa"/>
              <w:right w:w="80" w:type="dxa"/>
            </w:tcMar>
          </w:tcPr>
          <w:p w14:paraId="33649511" w14:textId="77777777" w:rsidR="004D71D0" w:rsidRPr="00B223EF" w:rsidRDefault="004D71D0" w:rsidP="00F62150">
            <w:pPr>
              <w:spacing w:line="240" w:lineRule="atLeast"/>
              <w:jc w:val="right"/>
              <w:rPr>
                <w:color w:val="000000"/>
              </w:rPr>
            </w:pPr>
            <w:r w:rsidRPr="00B223EF">
              <w:rPr>
                <w:color w:val="000000"/>
              </w:rPr>
              <w:t>11 800,00</w:t>
            </w:r>
          </w:p>
        </w:tc>
        <w:tc>
          <w:tcPr>
            <w:tcW w:w="1842" w:type="dxa"/>
            <w:tcMar>
              <w:top w:w="80" w:type="dxa"/>
              <w:left w:w="80" w:type="dxa"/>
              <w:bottom w:w="80" w:type="dxa"/>
              <w:right w:w="80" w:type="dxa"/>
            </w:tcMar>
          </w:tcPr>
          <w:p w14:paraId="34B77EB3" w14:textId="77777777" w:rsidR="004D71D0" w:rsidRPr="00B223EF" w:rsidRDefault="004D71D0" w:rsidP="00F62150">
            <w:pPr>
              <w:spacing w:line="240" w:lineRule="atLeast"/>
              <w:jc w:val="right"/>
              <w:rPr>
                <w:color w:val="000000"/>
              </w:rPr>
            </w:pPr>
            <w:r w:rsidRPr="00B223EF">
              <w:rPr>
                <w:color w:val="000000"/>
              </w:rPr>
              <w:t>12 000,00</w:t>
            </w:r>
          </w:p>
        </w:tc>
      </w:tr>
      <w:tr w:rsidR="004D71D0" w:rsidRPr="00B223EF" w14:paraId="3C978367" w14:textId="77777777" w:rsidTr="000B114C">
        <w:trPr>
          <w:cantSplit/>
          <w:trHeight w:val="20"/>
        </w:trPr>
        <w:tc>
          <w:tcPr>
            <w:tcW w:w="4616" w:type="dxa"/>
            <w:tcMar>
              <w:top w:w="80" w:type="dxa"/>
              <w:left w:w="80" w:type="dxa"/>
              <w:bottom w:w="80" w:type="dxa"/>
              <w:right w:w="80" w:type="dxa"/>
            </w:tcMar>
          </w:tcPr>
          <w:p w14:paraId="380F9927"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49733852"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644482BF"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3358B4E0"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6D1FC6E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71E3101" w14:textId="77777777" w:rsidR="004D71D0" w:rsidRPr="00B223EF" w:rsidRDefault="004D71D0" w:rsidP="00F62150">
            <w:pPr>
              <w:spacing w:line="240" w:lineRule="atLeast"/>
              <w:jc w:val="right"/>
              <w:rPr>
                <w:i/>
                <w:iCs/>
                <w:color w:val="000000"/>
              </w:rPr>
            </w:pPr>
            <w:r w:rsidRPr="00B223EF">
              <w:rPr>
                <w:i/>
                <w:iCs/>
                <w:color w:val="000000"/>
              </w:rPr>
              <w:t>1 641 658,54</w:t>
            </w:r>
          </w:p>
        </w:tc>
        <w:tc>
          <w:tcPr>
            <w:tcW w:w="1843" w:type="dxa"/>
            <w:tcMar>
              <w:top w:w="80" w:type="dxa"/>
              <w:left w:w="80" w:type="dxa"/>
              <w:bottom w:w="80" w:type="dxa"/>
              <w:right w:w="80" w:type="dxa"/>
            </w:tcMar>
          </w:tcPr>
          <w:p w14:paraId="5C4AF044"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1F0591D"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091B195C" w14:textId="77777777" w:rsidTr="000B114C">
        <w:trPr>
          <w:cantSplit/>
          <w:trHeight w:val="20"/>
        </w:trPr>
        <w:tc>
          <w:tcPr>
            <w:tcW w:w="4616" w:type="dxa"/>
            <w:tcMar>
              <w:top w:w="80" w:type="dxa"/>
              <w:left w:w="80" w:type="dxa"/>
              <w:bottom w:w="80" w:type="dxa"/>
              <w:right w:w="80" w:type="dxa"/>
            </w:tcMar>
          </w:tcPr>
          <w:p w14:paraId="1B98E667" w14:textId="77777777" w:rsidR="004D71D0" w:rsidRPr="00B223EF" w:rsidRDefault="004D71D0" w:rsidP="00F62150">
            <w:pPr>
              <w:spacing w:line="240" w:lineRule="atLeast"/>
              <w:rPr>
                <w:i/>
                <w:iCs/>
                <w:color w:val="000000"/>
              </w:rPr>
            </w:pPr>
            <w:r w:rsidRPr="00B223EF">
              <w:rPr>
                <w:i/>
                <w:iCs/>
                <w:color w:val="000000"/>
              </w:rPr>
              <w:lastRenderedPageBreak/>
              <w:t>Комплексы процессных мероприятий</w:t>
            </w:r>
          </w:p>
        </w:tc>
        <w:tc>
          <w:tcPr>
            <w:tcW w:w="1037" w:type="dxa"/>
            <w:tcMar>
              <w:top w:w="80" w:type="dxa"/>
              <w:left w:w="80" w:type="dxa"/>
              <w:bottom w:w="80" w:type="dxa"/>
              <w:right w:w="80" w:type="dxa"/>
            </w:tcMar>
          </w:tcPr>
          <w:p w14:paraId="53CBCB0B"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4C3945BA"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4C34DD84"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2322EED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E317870" w14:textId="77777777" w:rsidR="004D71D0" w:rsidRPr="00B223EF" w:rsidRDefault="004D71D0" w:rsidP="00F62150">
            <w:pPr>
              <w:spacing w:line="240" w:lineRule="atLeast"/>
              <w:jc w:val="right"/>
              <w:rPr>
                <w:i/>
                <w:iCs/>
                <w:color w:val="000000"/>
              </w:rPr>
            </w:pPr>
            <w:r w:rsidRPr="00B223EF">
              <w:rPr>
                <w:i/>
                <w:iCs/>
                <w:color w:val="000000"/>
              </w:rPr>
              <w:t>1 641 658,54</w:t>
            </w:r>
          </w:p>
        </w:tc>
        <w:tc>
          <w:tcPr>
            <w:tcW w:w="1843" w:type="dxa"/>
            <w:tcMar>
              <w:top w:w="80" w:type="dxa"/>
              <w:left w:w="80" w:type="dxa"/>
              <w:bottom w:w="80" w:type="dxa"/>
              <w:right w:w="80" w:type="dxa"/>
            </w:tcMar>
          </w:tcPr>
          <w:p w14:paraId="1AE61B5C"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8B45485"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4577A09" w14:textId="77777777" w:rsidTr="000B114C">
        <w:trPr>
          <w:cantSplit/>
          <w:trHeight w:val="20"/>
        </w:trPr>
        <w:tc>
          <w:tcPr>
            <w:tcW w:w="4616" w:type="dxa"/>
            <w:tcMar>
              <w:top w:w="80" w:type="dxa"/>
              <w:left w:w="80" w:type="dxa"/>
              <w:bottom w:w="80" w:type="dxa"/>
              <w:right w:w="80" w:type="dxa"/>
            </w:tcMar>
          </w:tcPr>
          <w:p w14:paraId="6FA883E2"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2ED86E69"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40108EFB"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564A0F0B"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72300D5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87D5FA2" w14:textId="77777777" w:rsidR="004D71D0" w:rsidRPr="00B223EF" w:rsidRDefault="004D71D0" w:rsidP="00F62150">
            <w:pPr>
              <w:spacing w:line="240" w:lineRule="atLeast"/>
              <w:jc w:val="right"/>
              <w:rPr>
                <w:i/>
                <w:iCs/>
                <w:color w:val="000000"/>
              </w:rPr>
            </w:pPr>
            <w:r w:rsidRPr="00B223EF">
              <w:rPr>
                <w:i/>
                <w:iCs/>
                <w:color w:val="000000"/>
              </w:rPr>
              <w:t>1 641 658,54</w:t>
            </w:r>
          </w:p>
        </w:tc>
        <w:tc>
          <w:tcPr>
            <w:tcW w:w="1843" w:type="dxa"/>
            <w:tcMar>
              <w:top w:w="80" w:type="dxa"/>
              <w:left w:w="80" w:type="dxa"/>
              <w:bottom w:w="80" w:type="dxa"/>
              <w:right w:w="80" w:type="dxa"/>
            </w:tcMar>
          </w:tcPr>
          <w:p w14:paraId="3CCAA231"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4BD118F"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70E239D" w14:textId="77777777" w:rsidTr="000B114C">
        <w:trPr>
          <w:cantSplit/>
          <w:trHeight w:val="20"/>
        </w:trPr>
        <w:tc>
          <w:tcPr>
            <w:tcW w:w="4616" w:type="dxa"/>
            <w:tcMar>
              <w:top w:w="80" w:type="dxa"/>
              <w:left w:w="80" w:type="dxa"/>
              <w:bottom w:w="80" w:type="dxa"/>
              <w:right w:w="80" w:type="dxa"/>
            </w:tcMar>
          </w:tcPr>
          <w:p w14:paraId="4AF17200"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2BAF55D3"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007C41BE"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39F2D171"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3359B77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3E02640" w14:textId="77777777" w:rsidR="004D71D0" w:rsidRPr="00B223EF" w:rsidRDefault="004D71D0" w:rsidP="00F62150">
            <w:pPr>
              <w:spacing w:line="240" w:lineRule="atLeast"/>
              <w:jc w:val="right"/>
              <w:rPr>
                <w:color w:val="000000"/>
              </w:rPr>
            </w:pPr>
            <w:r w:rsidRPr="00B223EF">
              <w:rPr>
                <w:color w:val="000000"/>
              </w:rPr>
              <w:t>1 641 658,54</w:t>
            </w:r>
          </w:p>
        </w:tc>
        <w:tc>
          <w:tcPr>
            <w:tcW w:w="1843" w:type="dxa"/>
            <w:tcMar>
              <w:top w:w="80" w:type="dxa"/>
              <w:left w:w="80" w:type="dxa"/>
              <w:bottom w:w="80" w:type="dxa"/>
              <w:right w:w="80" w:type="dxa"/>
            </w:tcMar>
          </w:tcPr>
          <w:p w14:paraId="19282CC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54BC69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6798CA2" w14:textId="77777777" w:rsidTr="000B114C">
        <w:trPr>
          <w:cantSplit/>
          <w:trHeight w:val="20"/>
        </w:trPr>
        <w:tc>
          <w:tcPr>
            <w:tcW w:w="4616" w:type="dxa"/>
            <w:tcMar>
              <w:top w:w="80" w:type="dxa"/>
              <w:left w:w="80" w:type="dxa"/>
              <w:bottom w:w="80" w:type="dxa"/>
              <w:right w:w="80" w:type="dxa"/>
            </w:tcMar>
          </w:tcPr>
          <w:p w14:paraId="3478FD93"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0A4CB71"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6D1D7C20"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1F2FBBCE"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0544A222"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50CB317" w14:textId="77777777" w:rsidR="004D71D0" w:rsidRPr="00B223EF" w:rsidRDefault="004D71D0" w:rsidP="00F62150">
            <w:pPr>
              <w:spacing w:line="240" w:lineRule="atLeast"/>
              <w:jc w:val="right"/>
              <w:rPr>
                <w:color w:val="000000"/>
              </w:rPr>
            </w:pPr>
            <w:r w:rsidRPr="00B223EF">
              <w:rPr>
                <w:color w:val="000000"/>
              </w:rPr>
              <w:t>1 641 658,54</w:t>
            </w:r>
          </w:p>
        </w:tc>
        <w:tc>
          <w:tcPr>
            <w:tcW w:w="1843" w:type="dxa"/>
            <w:tcMar>
              <w:top w:w="80" w:type="dxa"/>
              <w:left w:w="80" w:type="dxa"/>
              <w:bottom w:w="80" w:type="dxa"/>
              <w:right w:w="80" w:type="dxa"/>
            </w:tcMar>
          </w:tcPr>
          <w:p w14:paraId="433F50C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F0B7AF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70A2B39" w14:textId="77777777" w:rsidTr="000B114C">
        <w:trPr>
          <w:cantSplit/>
          <w:trHeight w:val="20"/>
        </w:trPr>
        <w:tc>
          <w:tcPr>
            <w:tcW w:w="4616" w:type="dxa"/>
            <w:tcMar>
              <w:top w:w="80" w:type="dxa"/>
              <w:left w:w="80" w:type="dxa"/>
              <w:bottom w:w="80" w:type="dxa"/>
              <w:right w:w="80" w:type="dxa"/>
            </w:tcMar>
          </w:tcPr>
          <w:p w14:paraId="2014E52A" w14:textId="77777777" w:rsidR="004D71D0" w:rsidRPr="00B223EF" w:rsidRDefault="004D71D0" w:rsidP="00F62150">
            <w:pPr>
              <w:spacing w:line="240" w:lineRule="atLeast"/>
              <w:rPr>
                <w:i/>
                <w:iCs/>
                <w:color w:val="000000"/>
              </w:rPr>
            </w:pPr>
            <w:r w:rsidRPr="00B223EF">
              <w:rPr>
                <w:i/>
                <w:iCs/>
                <w:color w:val="000000"/>
              </w:rPr>
              <w:t>Муниципальная программа "Здоровая молодежь - сильная молодежь" города Орска"</w:t>
            </w:r>
          </w:p>
        </w:tc>
        <w:tc>
          <w:tcPr>
            <w:tcW w:w="1037" w:type="dxa"/>
            <w:tcMar>
              <w:top w:w="80" w:type="dxa"/>
              <w:left w:w="80" w:type="dxa"/>
              <w:bottom w:w="80" w:type="dxa"/>
              <w:right w:w="80" w:type="dxa"/>
            </w:tcMar>
          </w:tcPr>
          <w:p w14:paraId="5CA84C94"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3F8EBF2E"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62491363" w14:textId="77777777" w:rsidR="004D71D0" w:rsidRPr="00B223EF" w:rsidRDefault="004D71D0" w:rsidP="00F62150">
            <w:pPr>
              <w:spacing w:line="240" w:lineRule="atLeast"/>
              <w:jc w:val="center"/>
              <w:rPr>
                <w:i/>
                <w:iCs/>
                <w:color w:val="000000"/>
              </w:rPr>
            </w:pPr>
            <w:r w:rsidRPr="00B223EF">
              <w:rPr>
                <w:i/>
                <w:iCs/>
                <w:color w:val="000000"/>
              </w:rPr>
              <w:t>06 0 00 00000</w:t>
            </w:r>
          </w:p>
        </w:tc>
        <w:tc>
          <w:tcPr>
            <w:tcW w:w="1134" w:type="dxa"/>
            <w:tcMar>
              <w:top w:w="80" w:type="dxa"/>
              <w:left w:w="80" w:type="dxa"/>
              <w:bottom w:w="80" w:type="dxa"/>
              <w:right w:w="80" w:type="dxa"/>
            </w:tcMar>
          </w:tcPr>
          <w:p w14:paraId="2879A85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E3BD03E" w14:textId="77777777" w:rsidR="004D71D0" w:rsidRPr="00B223EF" w:rsidRDefault="004D71D0" w:rsidP="00F62150">
            <w:pPr>
              <w:spacing w:line="240" w:lineRule="atLeast"/>
              <w:jc w:val="right"/>
              <w:rPr>
                <w:i/>
                <w:iCs/>
                <w:color w:val="000000"/>
              </w:rPr>
            </w:pPr>
            <w:r w:rsidRPr="00B223EF">
              <w:rPr>
                <w:i/>
                <w:iCs/>
                <w:color w:val="000000"/>
              </w:rPr>
              <w:t>125 000,00</w:t>
            </w:r>
          </w:p>
        </w:tc>
        <w:tc>
          <w:tcPr>
            <w:tcW w:w="1843" w:type="dxa"/>
            <w:tcMar>
              <w:top w:w="80" w:type="dxa"/>
              <w:left w:w="80" w:type="dxa"/>
              <w:bottom w:w="80" w:type="dxa"/>
              <w:right w:w="80" w:type="dxa"/>
            </w:tcMar>
          </w:tcPr>
          <w:p w14:paraId="37B0D508" w14:textId="77777777" w:rsidR="004D71D0" w:rsidRPr="00B223EF" w:rsidRDefault="004D71D0" w:rsidP="00F62150">
            <w:pPr>
              <w:spacing w:line="240" w:lineRule="atLeast"/>
              <w:jc w:val="right"/>
              <w:rPr>
                <w:i/>
                <w:iCs/>
                <w:color w:val="000000"/>
              </w:rPr>
            </w:pPr>
            <w:r w:rsidRPr="00B223EF">
              <w:rPr>
                <w:i/>
                <w:iCs/>
                <w:color w:val="000000"/>
              </w:rPr>
              <w:t>125 000,00</w:t>
            </w:r>
          </w:p>
        </w:tc>
        <w:tc>
          <w:tcPr>
            <w:tcW w:w="1842" w:type="dxa"/>
            <w:tcMar>
              <w:top w:w="80" w:type="dxa"/>
              <w:left w:w="80" w:type="dxa"/>
              <w:bottom w:w="80" w:type="dxa"/>
              <w:right w:w="80" w:type="dxa"/>
            </w:tcMar>
          </w:tcPr>
          <w:p w14:paraId="15E96D13" w14:textId="77777777" w:rsidR="004D71D0" w:rsidRPr="00B223EF" w:rsidRDefault="004D71D0" w:rsidP="00F62150">
            <w:pPr>
              <w:spacing w:line="240" w:lineRule="atLeast"/>
              <w:jc w:val="right"/>
              <w:rPr>
                <w:i/>
                <w:iCs/>
                <w:color w:val="000000"/>
              </w:rPr>
            </w:pPr>
            <w:r w:rsidRPr="00B223EF">
              <w:rPr>
                <w:i/>
                <w:iCs/>
                <w:color w:val="000000"/>
              </w:rPr>
              <w:t>125 000,00</w:t>
            </w:r>
          </w:p>
        </w:tc>
      </w:tr>
      <w:tr w:rsidR="004D71D0" w:rsidRPr="00B223EF" w14:paraId="4EF3FFEF" w14:textId="77777777" w:rsidTr="000B114C">
        <w:trPr>
          <w:cantSplit/>
          <w:trHeight w:val="20"/>
        </w:trPr>
        <w:tc>
          <w:tcPr>
            <w:tcW w:w="4616" w:type="dxa"/>
            <w:tcMar>
              <w:top w:w="80" w:type="dxa"/>
              <w:left w:w="80" w:type="dxa"/>
              <w:bottom w:w="80" w:type="dxa"/>
              <w:right w:w="80" w:type="dxa"/>
            </w:tcMar>
          </w:tcPr>
          <w:p w14:paraId="1C2901D3"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C37C681"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32C72E50"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1E4878D3" w14:textId="77777777" w:rsidR="004D71D0" w:rsidRPr="00B223EF" w:rsidRDefault="004D71D0" w:rsidP="00F62150">
            <w:pPr>
              <w:spacing w:line="240" w:lineRule="atLeast"/>
              <w:jc w:val="center"/>
              <w:rPr>
                <w:i/>
                <w:iCs/>
                <w:color w:val="000000"/>
              </w:rPr>
            </w:pPr>
            <w:r w:rsidRPr="00B223EF">
              <w:rPr>
                <w:i/>
                <w:iCs/>
                <w:color w:val="000000"/>
              </w:rPr>
              <w:t>06 4 00 00000</w:t>
            </w:r>
          </w:p>
        </w:tc>
        <w:tc>
          <w:tcPr>
            <w:tcW w:w="1134" w:type="dxa"/>
            <w:tcMar>
              <w:top w:w="80" w:type="dxa"/>
              <w:left w:w="80" w:type="dxa"/>
              <w:bottom w:w="80" w:type="dxa"/>
              <w:right w:w="80" w:type="dxa"/>
            </w:tcMar>
          </w:tcPr>
          <w:p w14:paraId="5D4FEE3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E73DE8C" w14:textId="77777777" w:rsidR="004D71D0" w:rsidRPr="00B223EF" w:rsidRDefault="004D71D0" w:rsidP="00F62150">
            <w:pPr>
              <w:spacing w:line="240" w:lineRule="atLeast"/>
              <w:jc w:val="right"/>
              <w:rPr>
                <w:i/>
                <w:iCs/>
                <w:color w:val="000000"/>
              </w:rPr>
            </w:pPr>
            <w:r w:rsidRPr="00B223EF">
              <w:rPr>
                <w:i/>
                <w:iCs/>
                <w:color w:val="000000"/>
              </w:rPr>
              <w:t>125 000,00</w:t>
            </w:r>
          </w:p>
        </w:tc>
        <w:tc>
          <w:tcPr>
            <w:tcW w:w="1843" w:type="dxa"/>
            <w:tcMar>
              <w:top w:w="80" w:type="dxa"/>
              <w:left w:w="80" w:type="dxa"/>
              <w:bottom w:w="80" w:type="dxa"/>
              <w:right w:w="80" w:type="dxa"/>
            </w:tcMar>
          </w:tcPr>
          <w:p w14:paraId="1E2D7DC6" w14:textId="77777777" w:rsidR="004D71D0" w:rsidRPr="00B223EF" w:rsidRDefault="004D71D0" w:rsidP="00F62150">
            <w:pPr>
              <w:spacing w:line="240" w:lineRule="atLeast"/>
              <w:jc w:val="right"/>
              <w:rPr>
                <w:i/>
                <w:iCs/>
                <w:color w:val="000000"/>
              </w:rPr>
            </w:pPr>
            <w:r w:rsidRPr="00B223EF">
              <w:rPr>
                <w:i/>
                <w:iCs/>
                <w:color w:val="000000"/>
              </w:rPr>
              <w:t>125 000,00</w:t>
            </w:r>
          </w:p>
        </w:tc>
        <w:tc>
          <w:tcPr>
            <w:tcW w:w="1842" w:type="dxa"/>
            <w:tcMar>
              <w:top w:w="80" w:type="dxa"/>
              <w:left w:w="80" w:type="dxa"/>
              <w:bottom w:w="80" w:type="dxa"/>
              <w:right w:w="80" w:type="dxa"/>
            </w:tcMar>
          </w:tcPr>
          <w:p w14:paraId="523ED165" w14:textId="77777777" w:rsidR="004D71D0" w:rsidRPr="00B223EF" w:rsidRDefault="004D71D0" w:rsidP="00F62150">
            <w:pPr>
              <w:spacing w:line="240" w:lineRule="atLeast"/>
              <w:jc w:val="right"/>
              <w:rPr>
                <w:i/>
                <w:iCs/>
                <w:color w:val="000000"/>
              </w:rPr>
            </w:pPr>
            <w:r w:rsidRPr="00B223EF">
              <w:rPr>
                <w:i/>
                <w:iCs/>
                <w:color w:val="000000"/>
              </w:rPr>
              <w:t>125 000,00</w:t>
            </w:r>
          </w:p>
        </w:tc>
      </w:tr>
      <w:tr w:rsidR="004D71D0" w:rsidRPr="00B223EF" w14:paraId="39122A82" w14:textId="77777777" w:rsidTr="000B114C">
        <w:trPr>
          <w:cantSplit/>
          <w:trHeight w:val="20"/>
        </w:trPr>
        <w:tc>
          <w:tcPr>
            <w:tcW w:w="4616" w:type="dxa"/>
            <w:tcMar>
              <w:top w:w="80" w:type="dxa"/>
              <w:left w:w="80" w:type="dxa"/>
              <w:bottom w:w="80" w:type="dxa"/>
              <w:right w:w="80" w:type="dxa"/>
            </w:tcMar>
          </w:tcPr>
          <w:p w14:paraId="01AE516A"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"Проведение комплекса мероприятий, направленных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037" w:type="dxa"/>
            <w:tcMar>
              <w:top w:w="80" w:type="dxa"/>
              <w:left w:w="80" w:type="dxa"/>
              <w:bottom w:w="80" w:type="dxa"/>
              <w:right w:w="80" w:type="dxa"/>
            </w:tcMar>
          </w:tcPr>
          <w:p w14:paraId="1775FDF7"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249CB7E3"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2B475110" w14:textId="77777777" w:rsidR="004D71D0" w:rsidRPr="00B223EF" w:rsidRDefault="004D71D0" w:rsidP="00F62150">
            <w:pPr>
              <w:spacing w:line="240" w:lineRule="atLeast"/>
              <w:jc w:val="center"/>
              <w:rPr>
                <w:i/>
                <w:iCs/>
                <w:color w:val="000000"/>
              </w:rPr>
            </w:pPr>
            <w:r w:rsidRPr="00B223EF">
              <w:rPr>
                <w:i/>
                <w:iCs/>
                <w:color w:val="000000"/>
              </w:rPr>
              <w:t>06 4 01 00000</w:t>
            </w:r>
          </w:p>
        </w:tc>
        <w:tc>
          <w:tcPr>
            <w:tcW w:w="1134" w:type="dxa"/>
            <w:tcMar>
              <w:top w:w="80" w:type="dxa"/>
              <w:left w:w="80" w:type="dxa"/>
              <w:bottom w:w="80" w:type="dxa"/>
              <w:right w:w="80" w:type="dxa"/>
            </w:tcMar>
          </w:tcPr>
          <w:p w14:paraId="69FDA53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2B8C125" w14:textId="77777777" w:rsidR="004D71D0" w:rsidRPr="00B223EF" w:rsidRDefault="004D71D0" w:rsidP="00F62150">
            <w:pPr>
              <w:spacing w:line="240" w:lineRule="atLeast"/>
              <w:jc w:val="right"/>
              <w:rPr>
                <w:i/>
                <w:iCs/>
                <w:color w:val="000000"/>
              </w:rPr>
            </w:pPr>
            <w:r w:rsidRPr="00B223EF">
              <w:rPr>
                <w:i/>
                <w:iCs/>
                <w:color w:val="000000"/>
              </w:rPr>
              <w:t>125 000,00</w:t>
            </w:r>
          </w:p>
        </w:tc>
        <w:tc>
          <w:tcPr>
            <w:tcW w:w="1843" w:type="dxa"/>
            <w:tcMar>
              <w:top w:w="80" w:type="dxa"/>
              <w:left w:w="80" w:type="dxa"/>
              <w:bottom w:w="80" w:type="dxa"/>
              <w:right w:w="80" w:type="dxa"/>
            </w:tcMar>
          </w:tcPr>
          <w:p w14:paraId="44D673D2" w14:textId="77777777" w:rsidR="004D71D0" w:rsidRPr="00B223EF" w:rsidRDefault="004D71D0" w:rsidP="00F62150">
            <w:pPr>
              <w:spacing w:line="240" w:lineRule="atLeast"/>
              <w:jc w:val="right"/>
              <w:rPr>
                <w:i/>
                <w:iCs/>
                <w:color w:val="000000"/>
              </w:rPr>
            </w:pPr>
            <w:r w:rsidRPr="00B223EF">
              <w:rPr>
                <w:i/>
                <w:iCs/>
                <w:color w:val="000000"/>
              </w:rPr>
              <w:t>125 000,00</w:t>
            </w:r>
          </w:p>
        </w:tc>
        <w:tc>
          <w:tcPr>
            <w:tcW w:w="1842" w:type="dxa"/>
            <w:tcMar>
              <w:top w:w="80" w:type="dxa"/>
              <w:left w:w="80" w:type="dxa"/>
              <w:bottom w:w="80" w:type="dxa"/>
              <w:right w:w="80" w:type="dxa"/>
            </w:tcMar>
          </w:tcPr>
          <w:p w14:paraId="72260EC9" w14:textId="77777777" w:rsidR="004D71D0" w:rsidRPr="00B223EF" w:rsidRDefault="004D71D0" w:rsidP="00F62150">
            <w:pPr>
              <w:spacing w:line="240" w:lineRule="atLeast"/>
              <w:jc w:val="right"/>
              <w:rPr>
                <w:i/>
                <w:iCs/>
                <w:color w:val="000000"/>
              </w:rPr>
            </w:pPr>
            <w:r w:rsidRPr="00B223EF">
              <w:rPr>
                <w:i/>
                <w:iCs/>
                <w:color w:val="000000"/>
              </w:rPr>
              <w:t>125 000,00</w:t>
            </w:r>
          </w:p>
        </w:tc>
      </w:tr>
      <w:tr w:rsidR="004D71D0" w:rsidRPr="00B223EF" w14:paraId="3C5441CD" w14:textId="77777777" w:rsidTr="000B114C">
        <w:trPr>
          <w:cantSplit/>
          <w:trHeight w:val="20"/>
        </w:trPr>
        <w:tc>
          <w:tcPr>
            <w:tcW w:w="4616" w:type="dxa"/>
            <w:tcMar>
              <w:top w:w="80" w:type="dxa"/>
              <w:left w:w="80" w:type="dxa"/>
              <w:bottom w:w="80" w:type="dxa"/>
              <w:right w:w="80" w:type="dxa"/>
            </w:tcMar>
          </w:tcPr>
          <w:p w14:paraId="08F58FE0" w14:textId="77777777" w:rsidR="004D71D0" w:rsidRPr="00B223EF" w:rsidRDefault="004D71D0" w:rsidP="00F62150">
            <w:pPr>
              <w:spacing w:line="240" w:lineRule="atLeast"/>
              <w:rPr>
                <w:color w:val="000000"/>
              </w:rPr>
            </w:pPr>
            <w:r w:rsidRPr="00B223EF">
              <w:rPr>
                <w:color w:val="000000"/>
              </w:rPr>
              <w:lastRenderedPageBreak/>
              <w:t>Повышение эффективности профилактической работы, направленной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037" w:type="dxa"/>
            <w:tcMar>
              <w:top w:w="80" w:type="dxa"/>
              <w:left w:w="80" w:type="dxa"/>
              <w:bottom w:w="80" w:type="dxa"/>
              <w:right w:w="80" w:type="dxa"/>
            </w:tcMar>
          </w:tcPr>
          <w:p w14:paraId="4F9D4543"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5F7700B7"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73636377" w14:textId="77777777" w:rsidR="004D71D0" w:rsidRPr="00B223EF" w:rsidRDefault="004D71D0" w:rsidP="00F62150">
            <w:pPr>
              <w:spacing w:line="240" w:lineRule="atLeast"/>
              <w:jc w:val="center"/>
              <w:rPr>
                <w:color w:val="000000"/>
              </w:rPr>
            </w:pPr>
            <w:r w:rsidRPr="00B223EF">
              <w:rPr>
                <w:color w:val="000000"/>
              </w:rPr>
              <w:t>06 4 01 60230</w:t>
            </w:r>
          </w:p>
        </w:tc>
        <w:tc>
          <w:tcPr>
            <w:tcW w:w="1134" w:type="dxa"/>
            <w:tcMar>
              <w:top w:w="80" w:type="dxa"/>
              <w:left w:w="80" w:type="dxa"/>
              <w:bottom w:w="80" w:type="dxa"/>
              <w:right w:w="80" w:type="dxa"/>
            </w:tcMar>
          </w:tcPr>
          <w:p w14:paraId="46EBB72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BDE34CC" w14:textId="77777777" w:rsidR="004D71D0" w:rsidRPr="00B223EF" w:rsidRDefault="004D71D0" w:rsidP="00F62150">
            <w:pPr>
              <w:spacing w:line="240" w:lineRule="atLeast"/>
              <w:jc w:val="right"/>
              <w:rPr>
                <w:color w:val="000000"/>
              </w:rPr>
            </w:pPr>
            <w:r w:rsidRPr="00B223EF">
              <w:rPr>
                <w:color w:val="000000"/>
              </w:rPr>
              <w:t>125 000,00</w:t>
            </w:r>
          </w:p>
        </w:tc>
        <w:tc>
          <w:tcPr>
            <w:tcW w:w="1843" w:type="dxa"/>
            <w:tcMar>
              <w:top w:w="80" w:type="dxa"/>
              <w:left w:w="80" w:type="dxa"/>
              <w:bottom w:w="80" w:type="dxa"/>
              <w:right w:w="80" w:type="dxa"/>
            </w:tcMar>
          </w:tcPr>
          <w:p w14:paraId="769C69F2" w14:textId="77777777" w:rsidR="004D71D0" w:rsidRPr="00B223EF" w:rsidRDefault="004D71D0" w:rsidP="00F62150">
            <w:pPr>
              <w:spacing w:line="240" w:lineRule="atLeast"/>
              <w:jc w:val="right"/>
              <w:rPr>
                <w:color w:val="000000"/>
              </w:rPr>
            </w:pPr>
            <w:r w:rsidRPr="00B223EF">
              <w:rPr>
                <w:color w:val="000000"/>
              </w:rPr>
              <w:t>125 000,00</w:t>
            </w:r>
          </w:p>
        </w:tc>
        <w:tc>
          <w:tcPr>
            <w:tcW w:w="1842" w:type="dxa"/>
            <w:tcMar>
              <w:top w:w="80" w:type="dxa"/>
              <w:left w:w="80" w:type="dxa"/>
              <w:bottom w:w="80" w:type="dxa"/>
              <w:right w:w="80" w:type="dxa"/>
            </w:tcMar>
          </w:tcPr>
          <w:p w14:paraId="69996212" w14:textId="77777777" w:rsidR="004D71D0" w:rsidRPr="00B223EF" w:rsidRDefault="004D71D0" w:rsidP="00F62150">
            <w:pPr>
              <w:spacing w:line="240" w:lineRule="atLeast"/>
              <w:jc w:val="right"/>
              <w:rPr>
                <w:color w:val="000000"/>
              </w:rPr>
            </w:pPr>
            <w:r w:rsidRPr="00B223EF">
              <w:rPr>
                <w:color w:val="000000"/>
              </w:rPr>
              <w:t>125 000,00</w:t>
            </w:r>
          </w:p>
        </w:tc>
      </w:tr>
      <w:tr w:rsidR="004D71D0" w:rsidRPr="00B223EF" w14:paraId="6628000A" w14:textId="77777777" w:rsidTr="000B114C">
        <w:trPr>
          <w:cantSplit/>
          <w:trHeight w:val="20"/>
        </w:trPr>
        <w:tc>
          <w:tcPr>
            <w:tcW w:w="4616" w:type="dxa"/>
            <w:tcMar>
              <w:top w:w="80" w:type="dxa"/>
              <w:left w:w="80" w:type="dxa"/>
              <w:bottom w:w="80" w:type="dxa"/>
              <w:right w:w="80" w:type="dxa"/>
            </w:tcMar>
          </w:tcPr>
          <w:p w14:paraId="076D3995"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0446B005"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6DB6DB6"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4B0C93F1" w14:textId="77777777" w:rsidR="004D71D0" w:rsidRPr="00B223EF" w:rsidRDefault="004D71D0" w:rsidP="00F62150">
            <w:pPr>
              <w:spacing w:line="240" w:lineRule="atLeast"/>
              <w:jc w:val="center"/>
              <w:rPr>
                <w:color w:val="000000"/>
              </w:rPr>
            </w:pPr>
            <w:r w:rsidRPr="00B223EF">
              <w:rPr>
                <w:color w:val="000000"/>
              </w:rPr>
              <w:t>06 4 01 60230</w:t>
            </w:r>
          </w:p>
        </w:tc>
        <w:tc>
          <w:tcPr>
            <w:tcW w:w="1134" w:type="dxa"/>
            <w:tcMar>
              <w:top w:w="80" w:type="dxa"/>
              <w:left w:w="80" w:type="dxa"/>
              <w:bottom w:w="80" w:type="dxa"/>
              <w:right w:w="80" w:type="dxa"/>
            </w:tcMar>
          </w:tcPr>
          <w:p w14:paraId="3C946090"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23495040" w14:textId="77777777" w:rsidR="004D71D0" w:rsidRPr="00B223EF" w:rsidRDefault="004D71D0" w:rsidP="00F62150">
            <w:pPr>
              <w:spacing w:line="240" w:lineRule="atLeast"/>
              <w:jc w:val="right"/>
              <w:rPr>
                <w:color w:val="000000"/>
              </w:rPr>
            </w:pPr>
            <w:r w:rsidRPr="00B223EF">
              <w:rPr>
                <w:color w:val="000000"/>
              </w:rPr>
              <w:t>125 000,00</w:t>
            </w:r>
          </w:p>
        </w:tc>
        <w:tc>
          <w:tcPr>
            <w:tcW w:w="1843" w:type="dxa"/>
            <w:tcMar>
              <w:top w:w="80" w:type="dxa"/>
              <w:left w:w="80" w:type="dxa"/>
              <w:bottom w:w="80" w:type="dxa"/>
              <w:right w:w="80" w:type="dxa"/>
            </w:tcMar>
          </w:tcPr>
          <w:p w14:paraId="4E987C38" w14:textId="77777777" w:rsidR="004D71D0" w:rsidRPr="00B223EF" w:rsidRDefault="004D71D0" w:rsidP="00F62150">
            <w:pPr>
              <w:spacing w:line="240" w:lineRule="atLeast"/>
              <w:jc w:val="right"/>
              <w:rPr>
                <w:color w:val="000000"/>
              </w:rPr>
            </w:pPr>
            <w:r w:rsidRPr="00B223EF">
              <w:rPr>
                <w:color w:val="000000"/>
              </w:rPr>
              <w:t>125 000,00</w:t>
            </w:r>
          </w:p>
        </w:tc>
        <w:tc>
          <w:tcPr>
            <w:tcW w:w="1842" w:type="dxa"/>
            <w:tcMar>
              <w:top w:w="80" w:type="dxa"/>
              <w:left w:w="80" w:type="dxa"/>
              <w:bottom w:w="80" w:type="dxa"/>
              <w:right w:w="80" w:type="dxa"/>
            </w:tcMar>
          </w:tcPr>
          <w:p w14:paraId="4AE2496F" w14:textId="77777777" w:rsidR="004D71D0" w:rsidRPr="00B223EF" w:rsidRDefault="004D71D0" w:rsidP="00F62150">
            <w:pPr>
              <w:spacing w:line="240" w:lineRule="atLeast"/>
              <w:jc w:val="right"/>
              <w:rPr>
                <w:color w:val="000000"/>
              </w:rPr>
            </w:pPr>
            <w:r w:rsidRPr="00B223EF">
              <w:rPr>
                <w:color w:val="000000"/>
              </w:rPr>
              <w:t>125 000,00</w:t>
            </w:r>
          </w:p>
        </w:tc>
      </w:tr>
      <w:tr w:rsidR="004D71D0" w:rsidRPr="00B223EF" w14:paraId="7CC4F221" w14:textId="77777777" w:rsidTr="000B114C">
        <w:trPr>
          <w:cantSplit/>
          <w:trHeight w:val="20"/>
        </w:trPr>
        <w:tc>
          <w:tcPr>
            <w:tcW w:w="4616" w:type="dxa"/>
            <w:tcMar>
              <w:top w:w="80" w:type="dxa"/>
              <w:left w:w="80" w:type="dxa"/>
              <w:bottom w:w="80" w:type="dxa"/>
              <w:right w:w="80" w:type="dxa"/>
            </w:tcMar>
          </w:tcPr>
          <w:p w14:paraId="27965BDF" w14:textId="77777777" w:rsidR="004D71D0" w:rsidRPr="00B223EF" w:rsidRDefault="004D71D0" w:rsidP="00F62150">
            <w:pPr>
              <w:spacing w:line="240" w:lineRule="atLeast"/>
              <w:rPr>
                <w:i/>
                <w:iCs/>
                <w:color w:val="000000"/>
              </w:rPr>
            </w:pPr>
            <w:r w:rsidRPr="00B223EF">
              <w:rPr>
                <w:i/>
                <w:iCs/>
                <w:color w:val="000000"/>
              </w:rPr>
              <w:t>Муниципальная программа "Профилактика терроризма и экстремизма на территории муниципального образования "Город Орск"</w:t>
            </w:r>
          </w:p>
        </w:tc>
        <w:tc>
          <w:tcPr>
            <w:tcW w:w="1037" w:type="dxa"/>
            <w:tcMar>
              <w:top w:w="80" w:type="dxa"/>
              <w:left w:w="80" w:type="dxa"/>
              <w:bottom w:w="80" w:type="dxa"/>
              <w:right w:w="80" w:type="dxa"/>
            </w:tcMar>
          </w:tcPr>
          <w:p w14:paraId="4E4F447D"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52035E61"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66488973" w14:textId="77777777" w:rsidR="004D71D0" w:rsidRPr="00B223EF" w:rsidRDefault="004D71D0" w:rsidP="00F62150">
            <w:pPr>
              <w:spacing w:line="240" w:lineRule="atLeast"/>
              <w:jc w:val="center"/>
              <w:rPr>
                <w:i/>
                <w:iCs/>
                <w:color w:val="000000"/>
              </w:rPr>
            </w:pPr>
            <w:r w:rsidRPr="00B223EF">
              <w:rPr>
                <w:i/>
                <w:iCs/>
                <w:color w:val="000000"/>
              </w:rPr>
              <w:t>15 0 00 00000</w:t>
            </w:r>
          </w:p>
        </w:tc>
        <w:tc>
          <w:tcPr>
            <w:tcW w:w="1134" w:type="dxa"/>
            <w:tcMar>
              <w:top w:w="80" w:type="dxa"/>
              <w:left w:w="80" w:type="dxa"/>
              <w:bottom w:w="80" w:type="dxa"/>
              <w:right w:w="80" w:type="dxa"/>
            </w:tcMar>
          </w:tcPr>
          <w:p w14:paraId="07CDF54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3480309" w14:textId="77777777" w:rsidR="004D71D0" w:rsidRPr="00B223EF" w:rsidRDefault="004D71D0" w:rsidP="00F62150">
            <w:pPr>
              <w:spacing w:line="240" w:lineRule="atLeast"/>
              <w:jc w:val="right"/>
              <w:rPr>
                <w:i/>
                <w:iCs/>
                <w:color w:val="000000"/>
              </w:rPr>
            </w:pPr>
            <w:r w:rsidRPr="00B223EF">
              <w:rPr>
                <w:i/>
                <w:iCs/>
                <w:color w:val="000000"/>
              </w:rPr>
              <w:t>21 000,00</w:t>
            </w:r>
          </w:p>
        </w:tc>
        <w:tc>
          <w:tcPr>
            <w:tcW w:w="1843" w:type="dxa"/>
            <w:tcMar>
              <w:top w:w="80" w:type="dxa"/>
              <w:left w:w="80" w:type="dxa"/>
              <w:bottom w:w="80" w:type="dxa"/>
              <w:right w:w="80" w:type="dxa"/>
            </w:tcMar>
          </w:tcPr>
          <w:p w14:paraId="7CA91A00" w14:textId="77777777" w:rsidR="004D71D0" w:rsidRPr="00B223EF" w:rsidRDefault="004D71D0" w:rsidP="00F62150">
            <w:pPr>
              <w:spacing w:line="240" w:lineRule="atLeast"/>
              <w:jc w:val="right"/>
              <w:rPr>
                <w:i/>
                <w:iCs/>
                <w:color w:val="000000"/>
              </w:rPr>
            </w:pPr>
            <w:r w:rsidRPr="00B223EF">
              <w:rPr>
                <w:i/>
                <w:iCs/>
                <w:color w:val="000000"/>
              </w:rPr>
              <w:t>21 000,00</w:t>
            </w:r>
          </w:p>
        </w:tc>
        <w:tc>
          <w:tcPr>
            <w:tcW w:w="1842" w:type="dxa"/>
            <w:tcMar>
              <w:top w:w="80" w:type="dxa"/>
              <w:left w:w="80" w:type="dxa"/>
              <w:bottom w:w="80" w:type="dxa"/>
              <w:right w:w="80" w:type="dxa"/>
            </w:tcMar>
          </w:tcPr>
          <w:p w14:paraId="7E5778DF" w14:textId="77777777" w:rsidR="004D71D0" w:rsidRPr="00B223EF" w:rsidRDefault="004D71D0" w:rsidP="00F62150">
            <w:pPr>
              <w:spacing w:line="240" w:lineRule="atLeast"/>
              <w:jc w:val="right"/>
              <w:rPr>
                <w:i/>
                <w:iCs/>
                <w:color w:val="000000"/>
              </w:rPr>
            </w:pPr>
            <w:r w:rsidRPr="00B223EF">
              <w:rPr>
                <w:i/>
                <w:iCs/>
                <w:color w:val="000000"/>
              </w:rPr>
              <w:t>21 000,00</w:t>
            </w:r>
          </w:p>
        </w:tc>
      </w:tr>
      <w:tr w:rsidR="004D71D0" w:rsidRPr="00B223EF" w14:paraId="49AF9B6B" w14:textId="77777777" w:rsidTr="000B114C">
        <w:trPr>
          <w:cantSplit/>
          <w:trHeight w:val="20"/>
        </w:trPr>
        <w:tc>
          <w:tcPr>
            <w:tcW w:w="4616" w:type="dxa"/>
            <w:tcMar>
              <w:top w:w="80" w:type="dxa"/>
              <w:left w:w="80" w:type="dxa"/>
              <w:bottom w:w="80" w:type="dxa"/>
              <w:right w:w="80" w:type="dxa"/>
            </w:tcMar>
          </w:tcPr>
          <w:p w14:paraId="2A89C437"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02393EF0"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69301F34"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7629F990" w14:textId="77777777" w:rsidR="004D71D0" w:rsidRPr="00B223EF" w:rsidRDefault="004D71D0" w:rsidP="00F62150">
            <w:pPr>
              <w:spacing w:line="240" w:lineRule="atLeast"/>
              <w:jc w:val="center"/>
              <w:rPr>
                <w:i/>
                <w:iCs/>
                <w:color w:val="000000"/>
              </w:rPr>
            </w:pPr>
            <w:r w:rsidRPr="00B223EF">
              <w:rPr>
                <w:i/>
                <w:iCs/>
                <w:color w:val="000000"/>
              </w:rPr>
              <w:t>15 4 00 00000</w:t>
            </w:r>
          </w:p>
        </w:tc>
        <w:tc>
          <w:tcPr>
            <w:tcW w:w="1134" w:type="dxa"/>
            <w:tcMar>
              <w:top w:w="80" w:type="dxa"/>
              <w:left w:w="80" w:type="dxa"/>
              <w:bottom w:w="80" w:type="dxa"/>
              <w:right w:w="80" w:type="dxa"/>
            </w:tcMar>
          </w:tcPr>
          <w:p w14:paraId="4357FAD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13E780D" w14:textId="77777777" w:rsidR="004D71D0" w:rsidRPr="00B223EF" w:rsidRDefault="004D71D0" w:rsidP="00F62150">
            <w:pPr>
              <w:spacing w:line="240" w:lineRule="atLeast"/>
              <w:jc w:val="right"/>
              <w:rPr>
                <w:i/>
                <w:iCs/>
                <w:color w:val="000000"/>
              </w:rPr>
            </w:pPr>
            <w:r w:rsidRPr="00B223EF">
              <w:rPr>
                <w:i/>
                <w:iCs/>
                <w:color w:val="000000"/>
              </w:rPr>
              <w:t>21 000,00</w:t>
            </w:r>
          </w:p>
        </w:tc>
        <w:tc>
          <w:tcPr>
            <w:tcW w:w="1843" w:type="dxa"/>
            <w:tcMar>
              <w:top w:w="80" w:type="dxa"/>
              <w:left w:w="80" w:type="dxa"/>
              <w:bottom w:w="80" w:type="dxa"/>
              <w:right w:w="80" w:type="dxa"/>
            </w:tcMar>
          </w:tcPr>
          <w:p w14:paraId="749046D0" w14:textId="77777777" w:rsidR="004D71D0" w:rsidRPr="00B223EF" w:rsidRDefault="004D71D0" w:rsidP="00F62150">
            <w:pPr>
              <w:spacing w:line="240" w:lineRule="atLeast"/>
              <w:jc w:val="right"/>
              <w:rPr>
                <w:i/>
                <w:iCs/>
                <w:color w:val="000000"/>
              </w:rPr>
            </w:pPr>
            <w:r w:rsidRPr="00B223EF">
              <w:rPr>
                <w:i/>
                <w:iCs/>
                <w:color w:val="000000"/>
              </w:rPr>
              <w:t>21 000,00</w:t>
            </w:r>
          </w:p>
        </w:tc>
        <w:tc>
          <w:tcPr>
            <w:tcW w:w="1842" w:type="dxa"/>
            <w:tcMar>
              <w:top w:w="80" w:type="dxa"/>
              <w:left w:w="80" w:type="dxa"/>
              <w:bottom w:w="80" w:type="dxa"/>
              <w:right w:w="80" w:type="dxa"/>
            </w:tcMar>
          </w:tcPr>
          <w:p w14:paraId="5DF98D53" w14:textId="77777777" w:rsidR="004D71D0" w:rsidRPr="00B223EF" w:rsidRDefault="004D71D0" w:rsidP="00F62150">
            <w:pPr>
              <w:spacing w:line="240" w:lineRule="atLeast"/>
              <w:jc w:val="right"/>
              <w:rPr>
                <w:i/>
                <w:iCs/>
                <w:color w:val="000000"/>
              </w:rPr>
            </w:pPr>
            <w:r w:rsidRPr="00B223EF">
              <w:rPr>
                <w:i/>
                <w:iCs/>
                <w:color w:val="000000"/>
              </w:rPr>
              <w:t>21 000,00</w:t>
            </w:r>
          </w:p>
        </w:tc>
      </w:tr>
      <w:tr w:rsidR="004D71D0" w:rsidRPr="00B223EF" w14:paraId="7E3EEC92" w14:textId="77777777" w:rsidTr="000B114C">
        <w:trPr>
          <w:cantSplit/>
          <w:trHeight w:val="20"/>
        </w:trPr>
        <w:tc>
          <w:tcPr>
            <w:tcW w:w="4616" w:type="dxa"/>
            <w:tcMar>
              <w:top w:w="80" w:type="dxa"/>
              <w:left w:w="80" w:type="dxa"/>
              <w:bottom w:w="80" w:type="dxa"/>
              <w:right w:w="80" w:type="dxa"/>
            </w:tcMar>
          </w:tcPr>
          <w:p w14:paraId="70EA31C8"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037" w:type="dxa"/>
            <w:tcMar>
              <w:top w:w="80" w:type="dxa"/>
              <w:left w:w="80" w:type="dxa"/>
              <w:bottom w:w="80" w:type="dxa"/>
              <w:right w:w="80" w:type="dxa"/>
            </w:tcMar>
          </w:tcPr>
          <w:p w14:paraId="6384C4A8" w14:textId="77777777" w:rsidR="004D71D0" w:rsidRPr="00B223EF" w:rsidRDefault="004D71D0" w:rsidP="00F62150">
            <w:pPr>
              <w:spacing w:line="240" w:lineRule="atLeast"/>
              <w:jc w:val="center"/>
              <w:rPr>
                <w:i/>
                <w:iCs/>
                <w:color w:val="000000"/>
              </w:rPr>
            </w:pPr>
            <w:r w:rsidRPr="00B223EF">
              <w:rPr>
                <w:i/>
                <w:iCs/>
                <w:color w:val="000000"/>
              </w:rPr>
              <w:t>07</w:t>
            </w:r>
          </w:p>
        </w:tc>
        <w:tc>
          <w:tcPr>
            <w:tcW w:w="992" w:type="dxa"/>
            <w:tcMar>
              <w:top w:w="80" w:type="dxa"/>
              <w:left w:w="80" w:type="dxa"/>
              <w:bottom w:w="80" w:type="dxa"/>
              <w:right w:w="80" w:type="dxa"/>
            </w:tcMar>
          </w:tcPr>
          <w:p w14:paraId="77795CBC" w14:textId="77777777" w:rsidR="004D71D0" w:rsidRPr="00B223EF" w:rsidRDefault="004D71D0" w:rsidP="00F62150">
            <w:pPr>
              <w:spacing w:line="240" w:lineRule="atLeast"/>
              <w:jc w:val="center"/>
              <w:rPr>
                <w:i/>
                <w:iCs/>
                <w:color w:val="000000"/>
              </w:rPr>
            </w:pPr>
            <w:r w:rsidRPr="00B223EF">
              <w:rPr>
                <w:i/>
                <w:iCs/>
                <w:color w:val="000000"/>
              </w:rPr>
              <w:t>09</w:t>
            </w:r>
          </w:p>
        </w:tc>
        <w:tc>
          <w:tcPr>
            <w:tcW w:w="1701" w:type="dxa"/>
            <w:tcMar>
              <w:top w:w="80" w:type="dxa"/>
              <w:left w:w="80" w:type="dxa"/>
              <w:bottom w:w="80" w:type="dxa"/>
              <w:right w:w="80" w:type="dxa"/>
            </w:tcMar>
          </w:tcPr>
          <w:p w14:paraId="05E7943B" w14:textId="77777777" w:rsidR="004D71D0" w:rsidRPr="00B223EF" w:rsidRDefault="004D71D0" w:rsidP="00F62150">
            <w:pPr>
              <w:spacing w:line="240" w:lineRule="atLeast"/>
              <w:jc w:val="center"/>
              <w:rPr>
                <w:i/>
                <w:iCs/>
                <w:color w:val="000000"/>
              </w:rPr>
            </w:pPr>
            <w:r w:rsidRPr="00B223EF">
              <w:rPr>
                <w:i/>
                <w:iCs/>
                <w:color w:val="000000"/>
              </w:rPr>
              <w:t>15 4 04 00000</w:t>
            </w:r>
          </w:p>
        </w:tc>
        <w:tc>
          <w:tcPr>
            <w:tcW w:w="1134" w:type="dxa"/>
            <w:tcMar>
              <w:top w:w="80" w:type="dxa"/>
              <w:left w:w="80" w:type="dxa"/>
              <w:bottom w:w="80" w:type="dxa"/>
              <w:right w:w="80" w:type="dxa"/>
            </w:tcMar>
          </w:tcPr>
          <w:p w14:paraId="202E5FB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E19F559" w14:textId="77777777" w:rsidR="004D71D0" w:rsidRPr="00B223EF" w:rsidRDefault="004D71D0" w:rsidP="00F62150">
            <w:pPr>
              <w:spacing w:line="240" w:lineRule="atLeast"/>
              <w:jc w:val="right"/>
              <w:rPr>
                <w:i/>
                <w:iCs/>
                <w:color w:val="000000"/>
              </w:rPr>
            </w:pPr>
            <w:r w:rsidRPr="00B223EF">
              <w:rPr>
                <w:i/>
                <w:iCs/>
                <w:color w:val="000000"/>
              </w:rPr>
              <w:t>21 000,00</w:t>
            </w:r>
          </w:p>
        </w:tc>
        <w:tc>
          <w:tcPr>
            <w:tcW w:w="1843" w:type="dxa"/>
            <w:tcMar>
              <w:top w:w="80" w:type="dxa"/>
              <w:left w:w="80" w:type="dxa"/>
              <w:bottom w:w="80" w:type="dxa"/>
              <w:right w:w="80" w:type="dxa"/>
            </w:tcMar>
          </w:tcPr>
          <w:p w14:paraId="34E62E53" w14:textId="77777777" w:rsidR="004D71D0" w:rsidRPr="00B223EF" w:rsidRDefault="004D71D0" w:rsidP="00F62150">
            <w:pPr>
              <w:spacing w:line="240" w:lineRule="atLeast"/>
              <w:jc w:val="right"/>
              <w:rPr>
                <w:i/>
                <w:iCs/>
                <w:color w:val="000000"/>
              </w:rPr>
            </w:pPr>
            <w:r w:rsidRPr="00B223EF">
              <w:rPr>
                <w:i/>
                <w:iCs/>
                <w:color w:val="000000"/>
              </w:rPr>
              <w:t>21 000,00</w:t>
            </w:r>
          </w:p>
        </w:tc>
        <w:tc>
          <w:tcPr>
            <w:tcW w:w="1842" w:type="dxa"/>
            <w:tcMar>
              <w:top w:w="80" w:type="dxa"/>
              <w:left w:w="80" w:type="dxa"/>
              <w:bottom w:w="80" w:type="dxa"/>
              <w:right w:w="80" w:type="dxa"/>
            </w:tcMar>
          </w:tcPr>
          <w:p w14:paraId="7D8BFB91" w14:textId="77777777" w:rsidR="004D71D0" w:rsidRPr="00B223EF" w:rsidRDefault="004D71D0" w:rsidP="00F62150">
            <w:pPr>
              <w:spacing w:line="240" w:lineRule="atLeast"/>
              <w:jc w:val="right"/>
              <w:rPr>
                <w:i/>
                <w:iCs/>
                <w:color w:val="000000"/>
              </w:rPr>
            </w:pPr>
            <w:r w:rsidRPr="00B223EF">
              <w:rPr>
                <w:i/>
                <w:iCs/>
                <w:color w:val="000000"/>
              </w:rPr>
              <w:t>21 000,00</w:t>
            </w:r>
          </w:p>
        </w:tc>
      </w:tr>
      <w:tr w:rsidR="004D71D0" w:rsidRPr="00B223EF" w14:paraId="2A747360" w14:textId="77777777" w:rsidTr="000B114C">
        <w:trPr>
          <w:cantSplit/>
          <w:trHeight w:val="20"/>
        </w:trPr>
        <w:tc>
          <w:tcPr>
            <w:tcW w:w="4616" w:type="dxa"/>
            <w:tcMar>
              <w:top w:w="80" w:type="dxa"/>
              <w:left w:w="80" w:type="dxa"/>
              <w:bottom w:w="80" w:type="dxa"/>
              <w:right w:w="80" w:type="dxa"/>
            </w:tcMar>
          </w:tcPr>
          <w:p w14:paraId="4F06A9D4" w14:textId="77777777" w:rsidR="004D71D0" w:rsidRPr="00B223EF" w:rsidRDefault="004D71D0" w:rsidP="00F62150">
            <w:pPr>
              <w:spacing w:line="240" w:lineRule="atLeast"/>
              <w:rPr>
                <w:color w:val="000000"/>
              </w:rPr>
            </w:pPr>
            <w:r w:rsidRPr="00B223EF">
              <w:rPr>
                <w:color w:val="000000"/>
              </w:rPr>
              <w:lastRenderedPageBreak/>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037" w:type="dxa"/>
            <w:tcMar>
              <w:top w:w="80" w:type="dxa"/>
              <w:left w:w="80" w:type="dxa"/>
              <w:bottom w:w="80" w:type="dxa"/>
              <w:right w:w="80" w:type="dxa"/>
            </w:tcMar>
          </w:tcPr>
          <w:p w14:paraId="4DAE0F8B"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997260F"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269BC9C5" w14:textId="77777777" w:rsidR="004D71D0" w:rsidRPr="00B223EF" w:rsidRDefault="004D71D0" w:rsidP="00F62150">
            <w:pPr>
              <w:spacing w:line="240" w:lineRule="atLeast"/>
              <w:jc w:val="center"/>
              <w:rPr>
                <w:color w:val="000000"/>
              </w:rPr>
            </w:pPr>
            <w:r w:rsidRPr="00B223EF">
              <w:rPr>
                <w:color w:val="000000"/>
              </w:rPr>
              <w:t>15 4 04 60180</w:t>
            </w:r>
          </w:p>
        </w:tc>
        <w:tc>
          <w:tcPr>
            <w:tcW w:w="1134" w:type="dxa"/>
            <w:tcMar>
              <w:top w:w="80" w:type="dxa"/>
              <w:left w:w="80" w:type="dxa"/>
              <w:bottom w:w="80" w:type="dxa"/>
              <w:right w:w="80" w:type="dxa"/>
            </w:tcMar>
          </w:tcPr>
          <w:p w14:paraId="4198468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9D5CF0F" w14:textId="77777777" w:rsidR="004D71D0" w:rsidRPr="00B223EF" w:rsidRDefault="004D71D0" w:rsidP="00F62150">
            <w:pPr>
              <w:spacing w:line="240" w:lineRule="atLeast"/>
              <w:jc w:val="right"/>
              <w:rPr>
                <w:color w:val="000000"/>
              </w:rPr>
            </w:pPr>
            <w:r w:rsidRPr="00B223EF">
              <w:rPr>
                <w:color w:val="000000"/>
              </w:rPr>
              <w:t>21 000,00</w:t>
            </w:r>
          </w:p>
        </w:tc>
        <w:tc>
          <w:tcPr>
            <w:tcW w:w="1843" w:type="dxa"/>
            <w:tcMar>
              <w:top w:w="80" w:type="dxa"/>
              <w:left w:w="80" w:type="dxa"/>
              <w:bottom w:w="80" w:type="dxa"/>
              <w:right w:w="80" w:type="dxa"/>
            </w:tcMar>
          </w:tcPr>
          <w:p w14:paraId="6A752027" w14:textId="77777777" w:rsidR="004D71D0" w:rsidRPr="00B223EF" w:rsidRDefault="004D71D0" w:rsidP="00F62150">
            <w:pPr>
              <w:spacing w:line="240" w:lineRule="atLeast"/>
              <w:jc w:val="right"/>
              <w:rPr>
                <w:color w:val="000000"/>
              </w:rPr>
            </w:pPr>
            <w:r w:rsidRPr="00B223EF">
              <w:rPr>
                <w:color w:val="000000"/>
              </w:rPr>
              <w:t>21 000,00</w:t>
            </w:r>
          </w:p>
        </w:tc>
        <w:tc>
          <w:tcPr>
            <w:tcW w:w="1842" w:type="dxa"/>
            <w:tcMar>
              <w:top w:w="80" w:type="dxa"/>
              <w:left w:w="80" w:type="dxa"/>
              <w:bottom w:w="80" w:type="dxa"/>
              <w:right w:w="80" w:type="dxa"/>
            </w:tcMar>
          </w:tcPr>
          <w:p w14:paraId="2A5F70BB" w14:textId="77777777" w:rsidR="004D71D0" w:rsidRPr="00B223EF" w:rsidRDefault="004D71D0" w:rsidP="00F62150">
            <w:pPr>
              <w:spacing w:line="240" w:lineRule="atLeast"/>
              <w:jc w:val="right"/>
              <w:rPr>
                <w:color w:val="000000"/>
              </w:rPr>
            </w:pPr>
            <w:r w:rsidRPr="00B223EF">
              <w:rPr>
                <w:color w:val="000000"/>
              </w:rPr>
              <w:t>21 000,00</w:t>
            </w:r>
          </w:p>
        </w:tc>
      </w:tr>
      <w:tr w:rsidR="004D71D0" w:rsidRPr="00B223EF" w14:paraId="2000602D" w14:textId="77777777" w:rsidTr="000B114C">
        <w:trPr>
          <w:cantSplit/>
          <w:trHeight w:val="20"/>
        </w:trPr>
        <w:tc>
          <w:tcPr>
            <w:tcW w:w="4616" w:type="dxa"/>
            <w:tcMar>
              <w:top w:w="80" w:type="dxa"/>
              <w:left w:w="80" w:type="dxa"/>
              <w:bottom w:w="80" w:type="dxa"/>
              <w:right w:w="80" w:type="dxa"/>
            </w:tcMar>
          </w:tcPr>
          <w:p w14:paraId="507B019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9F9D8C7" w14:textId="77777777" w:rsidR="004D71D0" w:rsidRPr="00B223EF" w:rsidRDefault="004D71D0" w:rsidP="00F62150">
            <w:pPr>
              <w:spacing w:line="240" w:lineRule="atLeast"/>
              <w:jc w:val="center"/>
              <w:rPr>
                <w:color w:val="000000"/>
              </w:rPr>
            </w:pPr>
            <w:r w:rsidRPr="00B223EF">
              <w:rPr>
                <w:color w:val="000000"/>
              </w:rPr>
              <w:t>07</w:t>
            </w:r>
          </w:p>
        </w:tc>
        <w:tc>
          <w:tcPr>
            <w:tcW w:w="992" w:type="dxa"/>
            <w:tcMar>
              <w:top w:w="80" w:type="dxa"/>
              <w:left w:w="80" w:type="dxa"/>
              <w:bottom w:w="80" w:type="dxa"/>
              <w:right w:w="80" w:type="dxa"/>
            </w:tcMar>
          </w:tcPr>
          <w:p w14:paraId="20FDFD9F" w14:textId="77777777" w:rsidR="004D71D0" w:rsidRPr="00B223EF" w:rsidRDefault="004D71D0" w:rsidP="00F62150">
            <w:pPr>
              <w:spacing w:line="240" w:lineRule="atLeast"/>
              <w:jc w:val="center"/>
              <w:rPr>
                <w:color w:val="000000"/>
              </w:rPr>
            </w:pPr>
            <w:r w:rsidRPr="00B223EF">
              <w:rPr>
                <w:color w:val="000000"/>
              </w:rPr>
              <w:t>09</w:t>
            </w:r>
          </w:p>
        </w:tc>
        <w:tc>
          <w:tcPr>
            <w:tcW w:w="1701" w:type="dxa"/>
            <w:tcMar>
              <w:top w:w="80" w:type="dxa"/>
              <w:left w:w="80" w:type="dxa"/>
              <w:bottom w:w="80" w:type="dxa"/>
              <w:right w:w="80" w:type="dxa"/>
            </w:tcMar>
          </w:tcPr>
          <w:p w14:paraId="4AF7807F" w14:textId="77777777" w:rsidR="004D71D0" w:rsidRPr="00B223EF" w:rsidRDefault="004D71D0" w:rsidP="00F62150">
            <w:pPr>
              <w:spacing w:line="240" w:lineRule="atLeast"/>
              <w:jc w:val="center"/>
              <w:rPr>
                <w:color w:val="000000"/>
              </w:rPr>
            </w:pPr>
            <w:r w:rsidRPr="00B223EF">
              <w:rPr>
                <w:color w:val="000000"/>
              </w:rPr>
              <w:t>15 4 04 60180</w:t>
            </w:r>
          </w:p>
        </w:tc>
        <w:tc>
          <w:tcPr>
            <w:tcW w:w="1134" w:type="dxa"/>
            <w:tcMar>
              <w:top w:w="80" w:type="dxa"/>
              <w:left w:w="80" w:type="dxa"/>
              <w:bottom w:w="80" w:type="dxa"/>
              <w:right w:w="80" w:type="dxa"/>
            </w:tcMar>
          </w:tcPr>
          <w:p w14:paraId="140969C5"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82B780B" w14:textId="77777777" w:rsidR="004D71D0" w:rsidRPr="00B223EF" w:rsidRDefault="004D71D0" w:rsidP="00F62150">
            <w:pPr>
              <w:spacing w:line="240" w:lineRule="atLeast"/>
              <w:jc w:val="right"/>
              <w:rPr>
                <w:color w:val="000000"/>
              </w:rPr>
            </w:pPr>
            <w:r w:rsidRPr="00B223EF">
              <w:rPr>
                <w:color w:val="000000"/>
              </w:rPr>
              <w:t>21 000,00</w:t>
            </w:r>
          </w:p>
        </w:tc>
        <w:tc>
          <w:tcPr>
            <w:tcW w:w="1843" w:type="dxa"/>
            <w:tcMar>
              <w:top w:w="80" w:type="dxa"/>
              <w:left w:w="80" w:type="dxa"/>
              <w:bottom w:w="80" w:type="dxa"/>
              <w:right w:w="80" w:type="dxa"/>
            </w:tcMar>
          </w:tcPr>
          <w:p w14:paraId="46A910CB" w14:textId="77777777" w:rsidR="004D71D0" w:rsidRPr="00B223EF" w:rsidRDefault="004D71D0" w:rsidP="00F62150">
            <w:pPr>
              <w:spacing w:line="240" w:lineRule="atLeast"/>
              <w:jc w:val="right"/>
              <w:rPr>
                <w:color w:val="000000"/>
              </w:rPr>
            </w:pPr>
            <w:r w:rsidRPr="00B223EF">
              <w:rPr>
                <w:color w:val="000000"/>
              </w:rPr>
              <w:t>21 000,00</w:t>
            </w:r>
          </w:p>
        </w:tc>
        <w:tc>
          <w:tcPr>
            <w:tcW w:w="1842" w:type="dxa"/>
            <w:tcMar>
              <w:top w:w="80" w:type="dxa"/>
              <w:left w:w="80" w:type="dxa"/>
              <w:bottom w:w="80" w:type="dxa"/>
              <w:right w:w="80" w:type="dxa"/>
            </w:tcMar>
          </w:tcPr>
          <w:p w14:paraId="5EF60A92" w14:textId="77777777" w:rsidR="004D71D0" w:rsidRPr="00B223EF" w:rsidRDefault="004D71D0" w:rsidP="00F62150">
            <w:pPr>
              <w:spacing w:line="240" w:lineRule="atLeast"/>
              <w:jc w:val="right"/>
              <w:rPr>
                <w:color w:val="000000"/>
              </w:rPr>
            </w:pPr>
            <w:r w:rsidRPr="00B223EF">
              <w:rPr>
                <w:color w:val="000000"/>
              </w:rPr>
              <w:t>21 000,00</w:t>
            </w:r>
          </w:p>
        </w:tc>
      </w:tr>
      <w:tr w:rsidR="004D71D0" w:rsidRPr="00B223EF" w14:paraId="5CE9D559" w14:textId="77777777" w:rsidTr="000B114C">
        <w:trPr>
          <w:cantSplit/>
          <w:trHeight w:val="20"/>
        </w:trPr>
        <w:tc>
          <w:tcPr>
            <w:tcW w:w="4616" w:type="dxa"/>
            <w:tcMar>
              <w:top w:w="80" w:type="dxa"/>
              <w:left w:w="80" w:type="dxa"/>
              <w:bottom w:w="80" w:type="dxa"/>
              <w:right w:w="80" w:type="dxa"/>
            </w:tcMar>
          </w:tcPr>
          <w:p w14:paraId="49766FB8" w14:textId="77777777" w:rsidR="004D71D0" w:rsidRPr="00B223EF" w:rsidRDefault="004D71D0" w:rsidP="00F62150">
            <w:pPr>
              <w:spacing w:line="240" w:lineRule="atLeast"/>
              <w:rPr>
                <w:color w:val="000000"/>
              </w:rPr>
            </w:pPr>
            <w:r w:rsidRPr="00B223EF">
              <w:rPr>
                <w:color w:val="000000"/>
              </w:rPr>
              <w:t>КУЛЬТУРА, КИНЕМАТОГРАФИЯ</w:t>
            </w:r>
          </w:p>
        </w:tc>
        <w:tc>
          <w:tcPr>
            <w:tcW w:w="1037" w:type="dxa"/>
            <w:tcMar>
              <w:top w:w="80" w:type="dxa"/>
              <w:left w:w="80" w:type="dxa"/>
              <w:bottom w:w="80" w:type="dxa"/>
              <w:right w:w="80" w:type="dxa"/>
            </w:tcMar>
          </w:tcPr>
          <w:p w14:paraId="5FA8C9B9"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694F9CEA"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2E43ADA0"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7568AD3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BC8F104" w14:textId="77777777" w:rsidR="004D71D0" w:rsidRPr="00B223EF" w:rsidRDefault="004D71D0" w:rsidP="00F62150">
            <w:pPr>
              <w:spacing w:line="240" w:lineRule="atLeast"/>
              <w:jc w:val="right"/>
              <w:rPr>
                <w:color w:val="000000"/>
              </w:rPr>
            </w:pPr>
            <w:r w:rsidRPr="00B223EF">
              <w:rPr>
                <w:color w:val="000000"/>
              </w:rPr>
              <w:t>300 934 935,13</w:t>
            </w:r>
          </w:p>
        </w:tc>
        <w:tc>
          <w:tcPr>
            <w:tcW w:w="1843" w:type="dxa"/>
            <w:tcMar>
              <w:top w:w="80" w:type="dxa"/>
              <w:left w:w="80" w:type="dxa"/>
              <w:bottom w:w="80" w:type="dxa"/>
              <w:right w:w="80" w:type="dxa"/>
            </w:tcMar>
          </w:tcPr>
          <w:p w14:paraId="76D2F38D" w14:textId="77777777" w:rsidR="004D71D0" w:rsidRPr="00B223EF" w:rsidRDefault="004D71D0" w:rsidP="00F62150">
            <w:pPr>
              <w:spacing w:line="240" w:lineRule="atLeast"/>
              <w:jc w:val="right"/>
              <w:rPr>
                <w:color w:val="000000"/>
              </w:rPr>
            </w:pPr>
            <w:r w:rsidRPr="00B223EF">
              <w:rPr>
                <w:color w:val="000000"/>
              </w:rPr>
              <w:t>305 536 916,54</w:t>
            </w:r>
          </w:p>
        </w:tc>
        <w:tc>
          <w:tcPr>
            <w:tcW w:w="1842" w:type="dxa"/>
            <w:tcMar>
              <w:top w:w="80" w:type="dxa"/>
              <w:left w:w="80" w:type="dxa"/>
              <w:bottom w:w="80" w:type="dxa"/>
              <w:right w:w="80" w:type="dxa"/>
            </w:tcMar>
          </w:tcPr>
          <w:p w14:paraId="15D664E8" w14:textId="77777777" w:rsidR="004D71D0" w:rsidRPr="00B223EF" w:rsidRDefault="004D71D0" w:rsidP="00F62150">
            <w:pPr>
              <w:spacing w:line="240" w:lineRule="atLeast"/>
              <w:jc w:val="right"/>
              <w:rPr>
                <w:color w:val="000000"/>
              </w:rPr>
            </w:pPr>
            <w:r w:rsidRPr="00B223EF">
              <w:rPr>
                <w:color w:val="000000"/>
              </w:rPr>
              <w:t>275 255 548,60</w:t>
            </w:r>
          </w:p>
        </w:tc>
      </w:tr>
      <w:tr w:rsidR="004D71D0" w:rsidRPr="00B223EF" w14:paraId="169F16A0" w14:textId="77777777" w:rsidTr="000B114C">
        <w:trPr>
          <w:cantSplit/>
          <w:trHeight w:val="20"/>
        </w:trPr>
        <w:tc>
          <w:tcPr>
            <w:tcW w:w="4616" w:type="dxa"/>
            <w:tcMar>
              <w:top w:w="80" w:type="dxa"/>
              <w:left w:w="80" w:type="dxa"/>
              <w:bottom w:w="80" w:type="dxa"/>
              <w:right w:w="80" w:type="dxa"/>
            </w:tcMar>
          </w:tcPr>
          <w:p w14:paraId="11AA9299" w14:textId="77777777" w:rsidR="004D71D0" w:rsidRPr="00B223EF" w:rsidRDefault="004D71D0" w:rsidP="00F62150">
            <w:pPr>
              <w:spacing w:line="240" w:lineRule="atLeast"/>
              <w:rPr>
                <w:b/>
                <w:bCs/>
                <w:color w:val="000000"/>
              </w:rPr>
            </w:pPr>
            <w:r w:rsidRPr="00B223EF">
              <w:rPr>
                <w:b/>
                <w:bCs/>
                <w:color w:val="000000"/>
              </w:rPr>
              <w:t>Культура</w:t>
            </w:r>
          </w:p>
        </w:tc>
        <w:tc>
          <w:tcPr>
            <w:tcW w:w="1037" w:type="dxa"/>
            <w:tcMar>
              <w:top w:w="80" w:type="dxa"/>
              <w:left w:w="80" w:type="dxa"/>
              <w:bottom w:w="80" w:type="dxa"/>
              <w:right w:w="80" w:type="dxa"/>
            </w:tcMar>
          </w:tcPr>
          <w:p w14:paraId="57C6B433" w14:textId="77777777" w:rsidR="004D71D0" w:rsidRPr="00B223EF" w:rsidRDefault="004D71D0" w:rsidP="00F62150">
            <w:pPr>
              <w:spacing w:line="240" w:lineRule="atLeast"/>
              <w:jc w:val="center"/>
              <w:rPr>
                <w:b/>
                <w:bCs/>
                <w:color w:val="000000"/>
              </w:rPr>
            </w:pPr>
            <w:r w:rsidRPr="00B223EF">
              <w:rPr>
                <w:b/>
                <w:bCs/>
                <w:color w:val="000000"/>
              </w:rPr>
              <w:t>08</w:t>
            </w:r>
          </w:p>
        </w:tc>
        <w:tc>
          <w:tcPr>
            <w:tcW w:w="992" w:type="dxa"/>
            <w:tcMar>
              <w:top w:w="80" w:type="dxa"/>
              <w:left w:w="80" w:type="dxa"/>
              <w:bottom w:w="80" w:type="dxa"/>
              <w:right w:w="80" w:type="dxa"/>
            </w:tcMar>
          </w:tcPr>
          <w:p w14:paraId="7CFBE057" w14:textId="77777777" w:rsidR="004D71D0" w:rsidRPr="00B223EF" w:rsidRDefault="004D71D0" w:rsidP="00F62150">
            <w:pPr>
              <w:spacing w:line="240" w:lineRule="atLeast"/>
              <w:jc w:val="center"/>
              <w:rPr>
                <w:b/>
                <w:bCs/>
                <w:color w:val="000000"/>
              </w:rPr>
            </w:pPr>
            <w:r w:rsidRPr="00B223EF">
              <w:rPr>
                <w:b/>
                <w:bCs/>
                <w:color w:val="000000"/>
              </w:rPr>
              <w:t>01</w:t>
            </w:r>
          </w:p>
        </w:tc>
        <w:tc>
          <w:tcPr>
            <w:tcW w:w="1701" w:type="dxa"/>
            <w:tcMar>
              <w:top w:w="80" w:type="dxa"/>
              <w:left w:w="80" w:type="dxa"/>
              <w:bottom w:w="80" w:type="dxa"/>
              <w:right w:w="80" w:type="dxa"/>
            </w:tcMar>
          </w:tcPr>
          <w:p w14:paraId="65DA654F"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066D83B6"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326281D5" w14:textId="77777777" w:rsidR="004D71D0" w:rsidRPr="00B223EF" w:rsidRDefault="004D71D0" w:rsidP="00F62150">
            <w:pPr>
              <w:spacing w:line="240" w:lineRule="atLeast"/>
              <w:jc w:val="right"/>
              <w:rPr>
                <w:b/>
                <w:bCs/>
                <w:color w:val="000000"/>
              </w:rPr>
            </w:pPr>
            <w:r w:rsidRPr="00B223EF">
              <w:rPr>
                <w:b/>
                <w:bCs/>
                <w:color w:val="000000"/>
              </w:rPr>
              <w:t>232 043 669,03</w:t>
            </w:r>
          </w:p>
        </w:tc>
        <w:tc>
          <w:tcPr>
            <w:tcW w:w="1843" w:type="dxa"/>
            <w:tcMar>
              <w:top w:w="80" w:type="dxa"/>
              <w:left w:w="80" w:type="dxa"/>
              <w:bottom w:w="80" w:type="dxa"/>
              <w:right w:w="80" w:type="dxa"/>
            </w:tcMar>
          </w:tcPr>
          <w:p w14:paraId="081BA25F" w14:textId="77777777" w:rsidR="004D71D0" w:rsidRPr="00B223EF" w:rsidRDefault="004D71D0" w:rsidP="00F62150">
            <w:pPr>
              <w:spacing w:line="240" w:lineRule="atLeast"/>
              <w:jc w:val="right"/>
              <w:rPr>
                <w:b/>
                <w:bCs/>
                <w:color w:val="000000"/>
              </w:rPr>
            </w:pPr>
            <w:r w:rsidRPr="00B223EF">
              <w:rPr>
                <w:b/>
                <w:bCs/>
                <w:color w:val="000000"/>
              </w:rPr>
              <w:t>236 531 012,92</w:t>
            </w:r>
          </w:p>
        </w:tc>
        <w:tc>
          <w:tcPr>
            <w:tcW w:w="1842" w:type="dxa"/>
            <w:tcMar>
              <w:top w:w="80" w:type="dxa"/>
              <w:left w:w="80" w:type="dxa"/>
              <w:bottom w:w="80" w:type="dxa"/>
              <w:right w:w="80" w:type="dxa"/>
            </w:tcMar>
          </w:tcPr>
          <w:p w14:paraId="2730CFC2" w14:textId="77777777" w:rsidR="004D71D0" w:rsidRPr="00B223EF" w:rsidRDefault="004D71D0" w:rsidP="00F62150">
            <w:pPr>
              <w:spacing w:line="240" w:lineRule="atLeast"/>
              <w:jc w:val="right"/>
              <w:rPr>
                <w:b/>
                <w:bCs/>
                <w:color w:val="000000"/>
              </w:rPr>
            </w:pPr>
            <w:r w:rsidRPr="00B223EF">
              <w:rPr>
                <w:b/>
                <w:bCs/>
                <w:color w:val="000000"/>
              </w:rPr>
              <w:t>203 493 608,85</w:t>
            </w:r>
          </w:p>
        </w:tc>
      </w:tr>
      <w:tr w:rsidR="004D71D0" w:rsidRPr="00B223EF" w14:paraId="4E1FD03C" w14:textId="77777777" w:rsidTr="000B114C">
        <w:trPr>
          <w:cantSplit/>
          <w:trHeight w:val="20"/>
        </w:trPr>
        <w:tc>
          <w:tcPr>
            <w:tcW w:w="4616" w:type="dxa"/>
            <w:tcMar>
              <w:top w:w="80" w:type="dxa"/>
              <w:left w:w="80" w:type="dxa"/>
              <w:bottom w:w="80" w:type="dxa"/>
              <w:right w:w="80" w:type="dxa"/>
            </w:tcMar>
          </w:tcPr>
          <w:p w14:paraId="7033C719" w14:textId="77777777" w:rsidR="004D71D0" w:rsidRPr="00B223EF" w:rsidRDefault="004D71D0" w:rsidP="00F62150">
            <w:pPr>
              <w:spacing w:line="240" w:lineRule="atLeast"/>
              <w:rPr>
                <w:i/>
                <w:iCs/>
                <w:color w:val="000000"/>
              </w:rPr>
            </w:pPr>
            <w:r w:rsidRPr="00B223EF">
              <w:rPr>
                <w:i/>
                <w:iCs/>
                <w:color w:val="000000"/>
              </w:rPr>
              <w:t>Муниципальная программа "Культура города Орска"</w:t>
            </w:r>
          </w:p>
        </w:tc>
        <w:tc>
          <w:tcPr>
            <w:tcW w:w="1037" w:type="dxa"/>
            <w:tcMar>
              <w:top w:w="80" w:type="dxa"/>
              <w:left w:w="80" w:type="dxa"/>
              <w:bottom w:w="80" w:type="dxa"/>
              <w:right w:w="80" w:type="dxa"/>
            </w:tcMar>
          </w:tcPr>
          <w:p w14:paraId="0D69F528"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34EEC8BD"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4797BFE5" w14:textId="77777777" w:rsidR="004D71D0" w:rsidRPr="00B223EF" w:rsidRDefault="004D71D0" w:rsidP="00F62150">
            <w:pPr>
              <w:spacing w:line="240" w:lineRule="atLeast"/>
              <w:jc w:val="center"/>
              <w:rPr>
                <w:i/>
                <w:iCs/>
                <w:color w:val="000000"/>
              </w:rPr>
            </w:pPr>
            <w:r w:rsidRPr="00B223EF">
              <w:rPr>
                <w:i/>
                <w:iCs/>
                <w:color w:val="000000"/>
              </w:rPr>
              <w:t>02 0 00 00000</w:t>
            </w:r>
          </w:p>
        </w:tc>
        <w:tc>
          <w:tcPr>
            <w:tcW w:w="1134" w:type="dxa"/>
            <w:tcMar>
              <w:top w:w="80" w:type="dxa"/>
              <w:left w:w="80" w:type="dxa"/>
              <w:bottom w:w="80" w:type="dxa"/>
              <w:right w:w="80" w:type="dxa"/>
            </w:tcMar>
          </w:tcPr>
          <w:p w14:paraId="23A987B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9C92571" w14:textId="77777777" w:rsidR="004D71D0" w:rsidRPr="00B223EF" w:rsidRDefault="004D71D0" w:rsidP="00F62150">
            <w:pPr>
              <w:spacing w:line="240" w:lineRule="atLeast"/>
              <w:jc w:val="right"/>
              <w:rPr>
                <w:i/>
                <w:iCs/>
                <w:color w:val="000000"/>
              </w:rPr>
            </w:pPr>
            <w:r w:rsidRPr="00B223EF">
              <w:rPr>
                <w:i/>
                <w:iCs/>
                <w:color w:val="000000"/>
              </w:rPr>
              <w:t>231 693 801,35</w:t>
            </w:r>
          </w:p>
        </w:tc>
        <w:tc>
          <w:tcPr>
            <w:tcW w:w="1843" w:type="dxa"/>
            <w:tcMar>
              <w:top w:w="80" w:type="dxa"/>
              <w:left w:w="80" w:type="dxa"/>
              <w:bottom w:w="80" w:type="dxa"/>
              <w:right w:w="80" w:type="dxa"/>
            </w:tcMar>
          </w:tcPr>
          <w:p w14:paraId="74AE3A56" w14:textId="77777777" w:rsidR="004D71D0" w:rsidRPr="00B223EF" w:rsidRDefault="004D71D0" w:rsidP="00F62150">
            <w:pPr>
              <w:spacing w:line="240" w:lineRule="atLeast"/>
              <w:jc w:val="right"/>
              <w:rPr>
                <w:i/>
                <w:iCs/>
                <w:color w:val="000000"/>
              </w:rPr>
            </w:pPr>
            <w:r w:rsidRPr="00B223EF">
              <w:rPr>
                <w:i/>
                <w:iCs/>
                <w:color w:val="000000"/>
              </w:rPr>
              <w:t>236 531 012,92</w:t>
            </w:r>
          </w:p>
        </w:tc>
        <w:tc>
          <w:tcPr>
            <w:tcW w:w="1842" w:type="dxa"/>
            <w:tcMar>
              <w:top w:w="80" w:type="dxa"/>
              <w:left w:w="80" w:type="dxa"/>
              <w:bottom w:w="80" w:type="dxa"/>
              <w:right w:w="80" w:type="dxa"/>
            </w:tcMar>
          </w:tcPr>
          <w:p w14:paraId="5B00F0B9" w14:textId="77777777" w:rsidR="004D71D0" w:rsidRPr="00B223EF" w:rsidRDefault="004D71D0" w:rsidP="00F62150">
            <w:pPr>
              <w:spacing w:line="240" w:lineRule="atLeast"/>
              <w:jc w:val="right"/>
              <w:rPr>
                <w:i/>
                <w:iCs/>
                <w:color w:val="000000"/>
              </w:rPr>
            </w:pPr>
            <w:r w:rsidRPr="00B223EF">
              <w:rPr>
                <w:i/>
                <w:iCs/>
                <w:color w:val="000000"/>
              </w:rPr>
              <w:t>203 493 608,85</w:t>
            </w:r>
          </w:p>
        </w:tc>
      </w:tr>
      <w:tr w:rsidR="004D71D0" w:rsidRPr="00B223EF" w14:paraId="2D104535" w14:textId="77777777" w:rsidTr="000B114C">
        <w:trPr>
          <w:cantSplit/>
          <w:trHeight w:val="20"/>
        </w:trPr>
        <w:tc>
          <w:tcPr>
            <w:tcW w:w="4616" w:type="dxa"/>
            <w:tcMar>
              <w:top w:w="80" w:type="dxa"/>
              <w:left w:w="80" w:type="dxa"/>
              <w:bottom w:w="80" w:type="dxa"/>
              <w:right w:w="80" w:type="dxa"/>
            </w:tcMar>
          </w:tcPr>
          <w:p w14:paraId="35845E45" w14:textId="77777777" w:rsidR="004D71D0" w:rsidRPr="00B223EF" w:rsidRDefault="004D71D0" w:rsidP="00F62150">
            <w:pPr>
              <w:spacing w:line="240" w:lineRule="atLeast"/>
              <w:rPr>
                <w:i/>
                <w:iCs/>
                <w:color w:val="000000"/>
              </w:rPr>
            </w:pPr>
            <w:r w:rsidRPr="00B223EF">
              <w:rPr>
                <w:i/>
                <w:iCs/>
                <w:color w:val="000000"/>
              </w:rPr>
              <w:t>Региональные проекты, направленные на реализацию федеральных проектов, входящих в состав национальных проектов</w:t>
            </w:r>
          </w:p>
        </w:tc>
        <w:tc>
          <w:tcPr>
            <w:tcW w:w="1037" w:type="dxa"/>
            <w:tcMar>
              <w:top w:w="80" w:type="dxa"/>
              <w:left w:w="80" w:type="dxa"/>
              <w:bottom w:w="80" w:type="dxa"/>
              <w:right w:w="80" w:type="dxa"/>
            </w:tcMar>
          </w:tcPr>
          <w:p w14:paraId="32215A0E"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44888E85"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45D07070" w14:textId="77777777" w:rsidR="004D71D0" w:rsidRPr="00B223EF" w:rsidRDefault="004D71D0" w:rsidP="00F62150">
            <w:pPr>
              <w:spacing w:line="240" w:lineRule="atLeast"/>
              <w:jc w:val="center"/>
              <w:rPr>
                <w:i/>
                <w:iCs/>
                <w:color w:val="000000"/>
              </w:rPr>
            </w:pPr>
            <w:r w:rsidRPr="00B223EF">
              <w:rPr>
                <w:i/>
                <w:iCs/>
                <w:color w:val="000000"/>
              </w:rPr>
              <w:t>02 1 00 00000</w:t>
            </w:r>
          </w:p>
        </w:tc>
        <w:tc>
          <w:tcPr>
            <w:tcW w:w="1134" w:type="dxa"/>
            <w:tcMar>
              <w:top w:w="80" w:type="dxa"/>
              <w:left w:w="80" w:type="dxa"/>
              <w:bottom w:w="80" w:type="dxa"/>
              <w:right w:w="80" w:type="dxa"/>
            </w:tcMar>
          </w:tcPr>
          <w:p w14:paraId="687656A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EE6EF9B" w14:textId="77777777" w:rsidR="004D71D0" w:rsidRPr="00B223EF" w:rsidRDefault="004D71D0" w:rsidP="00F62150">
            <w:pPr>
              <w:spacing w:line="240" w:lineRule="atLeast"/>
              <w:jc w:val="right"/>
              <w:rPr>
                <w:i/>
                <w:iCs/>
                <w:color w:val="000000"/>
              </w:rPr>
            </w:pPr>
            <w:r w:rsidRPr="00B223EF">
              <w:rPr>
                <w:i/>
                <w:iCs/>
                <w:color w:val="000000"/>
              </w:rPr>
              <w:t>10 851 894,74</w:t>
            </w:r>
          </w:p>
        </w:tc>
        <w:tc>
          <w:tcPr>
            <w:tcW w:w="1843" w:type="dxa"/>
            <w:tcMar>
              <w:top w:w="80" w:type="dxa"/>
              <w:left w:w="80" w:type="dxa"/>
              <w:bottom w:w="80" w:type="dxa"/>
              <w:right w:w="80" w:type="dxa"/>
            </w:tcMar>
          </w:tcPr>
          <w:p w14:paraId="1C82C3DC" w14:textId="77777777" w:rsidR="004D71D0" w:rsidRPr="00B223EF" w:rsidRDefault="004D71D0" w:rsidP="00F62150">
            <w:pPr>
              <w:spacing w:line="240" w:lineRule="atLeast"/>
              <w:jc w:val="right"/>
              <w:rPr>
                <w:i/>
                <w:iCs/>
                <w:color w:val="000000"/>
              </w:rPr>
            </w:pPr>
            <w:r w:rsidRPr="00B223EF">
              <w:rPr>
                <w:i/>
                <w:iCs/>
                <w:color w:val="000000"/>
              </w:rPr>
              <w:t>43 088 000,00</w:t>
            </w:r>
          </w:p>
        </w:tc>
        <w:tc>
          <w:tcPr>
            <w:tcW w:w="1842" w:type="dxa"/>
            <w:tcMar>
              <w:top w:w="80" w:type="dxa"/>
              <w:left w:w="80" w:type="dxa"/>
              <w:bottom w:w="80" w:type="dxa"/>
              <w:right w:w="80" w:type="dxa"/>
            </w:tcMar>
          </w:tcPr>
          <w:p w14:paraId="5FA08B63"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525E018" w14:textId="77777777" w:rsidTr="000B114C">
        <w:trPr>
          <w:cantSplit/>
          <w:trHeight w:val="20"/>
        </w:trPr>
        <w:tc>
          <w:tcPr>
            <w:tcW w:w="4616" w:type="dxa"/>
            <w:tcMar>
              <w:top w:w="80" w:type="dxa"/>
              <w:left w:w="80" w:type="dxa"/>
              <w:bottom w:w="80" w:type="dxa"/>
              <w:right w:w="80" w:type="dxa"/>
            </w:tcMar>
          </w:tcPr>
          <w:p w14:paraId="643BDFD6" w14:textId="77777777" w:rsidR="004D71D0" w:rsidRPr="00B223EF" w:rsidRDefault="004D71D0" w:rsidP="00F62150">
            <w:pPr>
              <w:spacing w:line="240" w:lineRule="atLeast"/>
              <w:rPr>
                <w:i/>
                <w:iCs/>
                <w:color w:val="000000"/>
              </w:rPr>
            </w:pPr>
            <w:r w:rsidRPr="00B223EF">
              <w:rPr>
                <w:i/>
                <w:iCs/>
                <w:color w:val="000000"/>
              </w:rPr>
              <w:t>Региональный проект "Семейные ценности и инфраструктура культуры"</w:t>
            </w:r>
          </w:p>
        </w:tc>
        <w:tc>
          <w:tcPr>
            <w:tcW w:w="1037" w:type="dxa"/>
            <w:tcMar>
              <w:top w:w="80" w:type="dxa"/>
              <w:left w:w="80" w:type="dxa"/>
              <w:bottom w:w="80" w:type="dxa"/>
              <w:right w:w="80" w:type="dxa"/>
            </w:tcMar>
          </w:tcPr>
          <w:p w14:paraId="68070FEC"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71FAC23F"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3BFAF235" w14:textId="77777777" w:rsidR="004D71D0" w:rsidRPr="00B223EF" w:rsidRDefault="004D71D0" w:rsidP="00F62150">
            <w:pPr>
              <w:spacing w:line="240" w:lineRule="atLeast"/>
              <w:jc w:val="center"/>
              <w:rPr>
                <w:i/>
                <w:iCs/>
                <w:color w:val="000000"/>
              </w:rPr>
            </w:pPr>
            <w:r w:rsidRPr="00B223EF">
              <w:rPr>
                <w:i/>
                <w:iCs/>
                <w:color w:val="000000"/>
              </w:rPr>
              <w:t>02 1 Я5 00000</w:t>
            </w:r>
          </w:p>
        </w:tc>
        <w:tc>
          <w:tcPr>
            <w:tcW w:w="1134" w:type="dxa"/>
            <w:tcMar>
              <w:top w:w="80" w:type="dxa"/>
              <w:left w:w="80" w:type="dxa"/>
              <w:bottom w:w="80" w:type="dxa"/>
              <w:right w:w="80" w:type="dxa"/>
            </w:tcMar>
          </w:tcPr>
          <w:p w14:paraId="252AB6E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2B72849" w14:textId="77777777" w:rsidR="004D71D0" w:rsidRPr="00B223EF" w:rsidRDefault="004D71D0" w:rsidP="00F62150">
            <w:pPr>
              <w:spacing w:line="240" w:lineRule="atLeast"/>
              <w:jc w:val="right"/>
              <w:rPr>
                <w:i/>
                <w:iCs/>
                <w:color w:val="000000"/>
              </w:rPr>
            </w:pPr>
            <w:r w:rsidRPr="00B223EF">
              <w:rPr>
                <w:i/>
                <w:iCs/>
                <w:color w:val="000000"/>
              </w:rPr>
              <w:t>10 851 894,74</w:t>
            </w:r>
          </w:p>
        </w:tc>
        <w:tc>
          <w:tcPr>
            <w:tcW w:w="1843" w:type="dxa"/>
            <w:tcMar>
              <w:top w:w="80" w:type="dxa"/>
              <w:left w:w="80" w:type="dxa"/>
              <w:bottom w:w="80" w:type="dxa"/>
              <w:right w:w="80" w:type="dxa"/>
            </w:tcMar>
          </w:tcPr>
          <w:p w14:paraId="77916217" w14:textId="77777777" w:rsidR="004D71D0" w:rsidRPr="00B223EF" w:rsidRDefault="004D71D0" w:rsidP="00F62150">
            <w:pPr>
              <w:spacing w:line="240" w:lineRule="atLeast"/>
              <w:jc w:val="right"/>
              <w:rPr>
                <w:i/>
                <w:iCs/>
                <w:color w:val="000000"/>
              </w:rPr>
            </w:pPr>
            <w:r w:rsidRPr="00B223EF">
              <w:rPr>
                <w:i/>
                <w:iCs/>
                <w:color w:val="000000"/>
              </w:rPr>
              <w:t>43 088 000,00</w:t>
            </w:r>
          </w:p>
        </w:tc>
        <w:tc>
          <w:tcPr>
            <w:tcW w:w="1842" w:type="dxa"/>
            <w:tcMar>
              <w:top w:w="80" w:type="dxa"/>
              <w:left w:w="80" w:type="dxa"/>
              <w:bottom w:w="80" w:type="dxa"/>
              <w:right w:w="80" w:type="dxa"/>
            </w:tcMar>
          </w:tcPr>
          <w:p w14:paraId="1F6D0A03"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03B28D4" w14:textId="77777777" w:rsidTr="000B114C">
        <w:trPr>
          <w:cantSplit/>
          <w:trHeight w:val="20"/>
        </w:trPr>
        <w:tc>
          <w:tcPr>
            <w:tcW w:w="4616" w:type="dxa"/>
            <w:tcMar>
              <w:top w:w="80" w:type="dxa"/>
              <w:left w:w="80" w:type="dxa"/>
              <w:bottom w:w="80" w:type="dxa"/>
              <w:right w:w="80" w:type="dxa"/>
            </w:tcMar>
          </w:tcPr>
          <w:p w14:paraId="0912CBBE" w14:textId="77777777" w:rsidR="004D71D0" w:rsidRPr="00B223EF" w:rsidRDefault="004D71D0" w:rsidP="00F62150">
            <w:pPr>
              <w:spacing w:line="240" w:lineRule="atLeast"/>
              <w:rPr>
                <w:color w:val="000000"/>
              </w:rPr>
            </w:pPr>
            <w:r w:rsidRPr="00B223EF">
              <w:rPr>
                <w:color w:val="000000"/>
              </w:rPr>
              <w:t>Модернизация региональных и муниципальных библиотек</w:t>
            </w:r>
          </w:p>
        </w:tc>
        <w:tc>
          <w:tcPr>
            <w:tcW w:w="1037" w:type="dxa"/>
            <w:tcMar>
              <w:top w:w="80" w:type="dxa"/>
              <w:left w:w="80" w:type="dxa"/>
              <w:bottom w:w="80" w:type="dxa"/>
              <w:right w:w="80" w:type="dxa"/>
            </w:tcMar>
          </w:tcPr>
          <w:p w14:paraId="311EF564"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0BB8CE1B"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4BC78DF1" w14:textId="77777777" w:rsidR="004D71D0" w:rsidRPr="00B223EF" w:rsidRDefault="004D71D0" w:rsidP="00F62150">
            <w:pPr>
              <w:spacing w:line="240" w:lineRule="atLeast"/>
              <w:jc w:val="center"/>
              <w:rPr>
                <w:color w:val="000000"/>
              </w:rPr>
            </w:pPr>
            <w:r w:rsidRPr="00B223EF">
              <w:rPr>
                <w:color w:val="000000"/>
              </w:rPr>
              <w:t>02 1 Я5 53480</w:t>
            </w:r>
          </w:p>
        </w:tc>
        <w:tc>
          <w:tcPr>
            <w:tcW w:w="1134" w:type="dxa"/>
            <w:tcMar>
              <w:top w:w="80" w:type="dxa"/>
              <w:left w:w="80" w:type="dxa"/>
              <w:bottom w:w="80" w:type="dxa"/>
              <w:right w:w="80" w:type="dxa"/>
            </w:tcMar>
          </w:tcPr>
          <w:p w14:paraId="419D2FD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6421EE8" w14:textId="77777777" w:rsidR="004D71D0" w:rsidRPr="00B223EF" w:rsidRDefault="004D71D0" w:rsidP="00F62150">
            <w:pPr>
              <w:spacing w:line="240" w:lineRule="atLeast"/>
              <w:jc w:val="right"/>
              <w:rPr>
                <w:color w:val="000000"/>
              </w:rPr>
            </w:pPr>
            <w:r w:rsidRPr="00B223EF">
              <w:rPr>
                <w:color w:val="000000"/>
              </w:rPr>
              <w:t>10 851 894,74</w:t>
            </w:r>
          </w:p>
        </w:tc>
        <w:tc>
          <w:tcPr>
            <w:tcW w:w="1843" w:type="dxa"/>
            <w:tcMar>
              <w:top w:w="80" w:type="dxa"/>
              <w:left w:w="80" w:type="dxa"/>
              <w:bottom w:w="80" w:type="dxa"/>
              <w:right w:w="80" w:type="dxa"/>
            </w:tcMar>
          </w:tcPr>
          <w:p w14:paraId="71A87A27" w14:textId="77777777" w:rsidR="004D71D0" w:rsidRPr="00B223EF" w:rsidRDefault="004D71D0" w:rsidP="00F62150">
            <w:pPr>
              <w:spacing w:line="240" w:lineRule="atLeast"/>
              <w:jc w:val="right"/>
              <w:rPr>
                <w:color w:val="000000"/>
              </w:rPr>
            </w:pPr>
            <w:r w:rsidRPr="00B223EF">
              <w:rPr>
                <w:color w:val="000000"/>
              </w:rPr>
              <w:t>43 088 000,00</w:t>
            </w:r>
          </w:p>
        </w:tc>
        <w:tc>
          <w:tcPr>
            <w:tcW w:w="1842" w:type="dxa"/>
            <w:tcMar>
              <w:top w:w="80" w:type="dxa"/>
              <w:left w:w="80" w:type="dxa"/>
              <w:bottom w:w="80" w:type="dxa"/>
              <w:right w:w="80" w:type="dxa"/>
            </w:tcMar>
          </w:tcPr>
          <w:p w14:paraId="67631C2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0F5FFFF" w14:textId="77777777" w:rsidTr="000B114C">
        <w:trPr>
          <w:cantSplit/>
          <w:trHeight w:val="20"/>
        </w:trPr>
        <w:tc>
          <w:tcPr>
            <w:tcW w:w="4616" w:type="dxa"/>
            <w:tcMar>
              <w:top w:w="80" w:type="dxa"/>
              <w:left w:w="80" w:type="dxa"/>
              <w:bottom w:w="80" w:type="dxa"/>
              <w:right w:w="80" w:type="dxa"/>
            </w:tcMar>
          </w:tcPr>
          <w:p w14:paraId="589A3D1B"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30272AD2"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69A29759"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1D95221A" w14:textId="77777777" w:rsidR="004D71D0" w:rsidRPr="00B223EF" w:rsidRDefault="004D71D0" w:rsidP="00F62150">
            <w:pPr>
              <w:spacing w:line="240" w:lineRule="atLeast"/>
              <w:jc w:val="center"/>
              <w:rPr>
                <w:color w:val="000000"/>
              </w:rPr>
            </w:pPr>
            <w:r w:rsidRPr="00B223EF">
              <w:rPr>
                <w:color w:val="000000"/>
              </w:rPr>
              <w:t>02 1 Я5 53480</w:t>
            </w:r>
          </w:p>
        </w:tc>
        <w:tc>
          <w:tcPr>
            <w:tcW w:w="1134" w:type="dxa"/>
            <w:tcMar>
              <w:top w:w="80" w:type="dxa"/>
              <w:left w:w="80" w:type="dxa"/>
              <w:bottom w:w="80" w:type="dxa"/>
              <w:right w:w="80" w:type="dxa"/>
            </w:tcMar>
          </w:tcPr>
          <w:p w14:paraId="7D4A0114"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1B1860F7" w14:textId="77777777" w:rsidR="004D71D0" w:rsidRPr="00B223EF" w:rsidRDefault="004D71D0" w:rsidP="00F62150">
            <w:pPr>
              <w:spacing w:line="240" w:lineRule="atLeast"/>
              <w:jc w:val="right"/>
              <w:rPr>
                <w:color w:val="000000"/>
              </w:rPr>
            </w:pPr>
            <w:r w:rsidRPr="00B223EF">
              <w:rPr>
                <w:color w:val="000000"/>
              </w:rPr>
              <w:t>10 851 894,74</w:t>
            </w:r>
          </w:p>
        </w:tc>
        <w:tc>
          <w:tcPr>
            <w:tcW w:w="1843" w:type="dxa"/>
            <w:tcMar>
              <w:top w:w="80" w:type="dxa"/>
              <w:left w:w="80" w:type="dxa"/>
              <w:bottom w:w="80" w:type="dxa"/>
              <w:right w:w="80" w:type="dxa"/>
            </w:tcMar>
          </w:tcPr>
          <w:p w14:paraId="114CB196" w14:textId="77777777" w:rsidR="004D71D0" w:rsidRPr="00B223EF" w:rsidRDefault="004D71D0" w:rsidP="00F62150">
            <w:pPr>
              <w:spacing w:line="240" w:lineRule="atLeast"/>
              <w:jc w:val="right"/>
              <w:rPr>
                <w:color w:val="000000"/>
              </w:rPr>
            </w:pPr>
            <w:r w:rsidRPr="00B223EF">
              <w:rPr>
                <w:color w:val="000000"/>
              </w:rPr>
              <w:t>43 088 000,00</w:t>
            </w:r>
          </w:p>
        </w:tc>
        <w:tc>
          <w:tcPr>
            <w:tcW w:w="1842" w:type="dxa"/>
            <w:tcMar>
              <w:top w:w="80" w:type="dxa"/>
              <w:left w:w="80" w:type="dxa"/>
              <w:bottom w:w="80" w:type="dxa"/>
              <w:right w:w="80" w:type="dxa"/>
            </w:tcMar>
          </w:tcPr>
          <w:p w14:paraId="4645706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6D9DC6E" w14:textId="77777777" w:rsidTr="000B114C">
        <w:trPr>
          <w:cantSplit/>
          <w:trHeight w:val="20"/>
        </w:trPr>
        <w:tc>
          <w:tcPr>
            <w:tcW w:w="4616" w:type="dxa"/>
            <w:tcMar>
              <w:top w:w="80" w:type="dxa"/>
              <w:left w:w="80" w:type="dxa"/>
              <w:bottom w:w="80" w:type="dxa"/>
              <w:right w:w="80" w:type="dxa"/>
            </w:tcMar>
          </w:tcPr>
          <w:p w14:paraId="286ADF03"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26FA35DB"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67F0DC23"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1E3A12CB" w14:textId="77777777" w:rsidR="004D71D0" w:rsidRPr="00B223EF" w:rsidRDefault="004D71D0" w:rsidP="00F62150">
            <w:pPr>
              <w:spacing w:line="240" w:lineRule="atLeast"/>
              <w:jc w:val="center"/>
              <w:rPr>
                <w:i/>
                <w:iCs/>
                <w:color w:val="000000"/>
              </w:rPr>
            </w:pPr>
            <w:r w:rsidRPr="00B223EF">
              <w:rPr>
                <w:i/>
                <w:iCs/>
                <w:color w:val="000000"/>
              </w:rPr>
              <w:t>02 4 00 00000</w:t>
            </w:r>
          </w:p>
        </w:tc>
        <w:tc>
          <w:tcPr>
            <w:tcW w:w="1134" w:type="dxa"/>
            <w:tcMar>
              <w:top w:w="80" w:type="dxa"/>
              <w:left w:w="80" w:type="dxa"/>
              <w:bottom w:w="80" w:type="dxa"/>
              <w:right w:w="80" w:type="dxa"/>
            </w:tcMar>
          </w:tcPr>
          <w:p w14:paraId="34EFB4B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AF38D97" w14:textId="77777777" w:rsidR="004D71D0" w:rsidRPr="00B223EF" w:rsidRDefault="004D71D0" w:rsidP="00F62150">
            <w:pPr>
              <w:spacing w:line="240" w:lineRule="atLeast"/>
              <w:jc w:val="right"/>
              <w:rPr>
                <w:i/>
                <w:iCs/>
                <w:color w:val="000000"/>
              </w:rPr>
            </w:pPr>
            <w:r w:rsidRPr="00B223EF">
              <w:rPr>
                <w:i/>
                <w:iCs/>
                <w:color w:val="000000"/>
              </w:rPr>
              <w:t>217 057 275,03</w:t>
            </w:r>
          </w:p>
        </w:tc>
        <w:tc>
          <w:tcPr>
            <w:tcW w:w="1843" w:type="dxa"/>
            <w:tcMar>
              <w:top w:w="80" w:type="dxa"/>
              <w:left w:w="80" w:type="dxa"/>
              <w:bottom w:w="80" w:type="dxa"/>
              <w:right w:w="80" w:type="dxa"/>
            </w:tcMar>
          </w:tcPr>
          <w:p w14:paraId="1C8BC8E7" w14:textId="77777777" w:rsidR="004D71D0" w:rsidRPr="00B223EF" w:rsidRDefault="004D71D0" w:rsidP="00F62150">
            <w:pPr>
              <w:spacing w:line="240" w:lineRule="atLeast"/>
              <w:jc w:val="right"/>
              <w:rPr>
                <w:i/>
                <w:iCs/>
                <w:color w:val="000000"/>
              </w:rPr>
            </w:pPr>
            <w:r w:rsidRPr="00B223EF">
              <w:rPr>
                <w:i/>
                <w:iCs/>
                <w:color w:val="000000"/>
              </w:rPr>
              <w:t>193 443 012,92</w:t>
            </w:r>
          </w:p>
        </w:tc>
        <w:tc>
          <w:tcPr>
            <w:tcW w:w="1842" w:type="dxa"/>
            <w:tcMar>
              <w:top w:w="80" w:type="dxa"/>
              <w:left w:w="80" w:type="dxa"/>
              <w:bottom w:w="80" w:type="dxa"/>
              <w:right w:w="80" w:type="dxa"/>
            </w:tcMar>
          </w:tcPr>
          <w:p w14:paraId="39A700E3" w14:textId="77777777" w:rsidR="004D71D0" w:rsidRPr="00B223EF" w:rsidRDefault="004D71D0" w:rsidP="00F62150">
            <w:pPr>
              <w:spacing w:line="240" w:lineRule="atLeast"/>
              <w:jc w:val="right"/>
              <w:rPr>
                <w:i/>
                <w:iCs/>
                <w:color w:val="000000"/>
              </w:rPr>
            </w:pPr>
            <w:r w:rsidRPr="00B223EF">
              <w:rPr>
                <w:i/>
                <w:iCs/>
                <w:color w:val="000000"/>
              </w:rPr>
              <w:t>203 493 608,85</w:t>
            </w:r>
          </w:p>
        </w:tc>
      </w:tr>
      <w:tr w:rsidR="004D71D0" w:rsidRPr="00B223EF" w14:paraId="60477BC8" w14:textId="77777777" w:rsidTr="000B114C">
        <w:trPr>
          <w:cantSplit/>
          <w:trHeight w:val="20"/>
        </w:trPr>
        <w:tc>
          <w:tcPr>
            <w:tcW w:w="4616" w:type="dxa"/>
            <w:tcMar>
              <w:top w:w="80" w:type="dxa"/>
              <w:left w:w="80" w:type="dxa"/>
              <w:bottom w:w="80" w:type="dxa"/>
              <w:right w:w="80" w:type="dxa"/>
            </w:tcMar>
          </w:tcPr>
          <w:p w14:paraId="7EEA4B3D"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"Организация культурно-досуговой деятельности, а также развитие местного традиционного народного художественного творчества, народных художественных промыслов"</w:t>
            </w:r>
          </w:p>
        </w:tc>
        <w:tc>
          <w:tcPr>
            <w:tcW w:w="1037" w:type="dxa"/>
            <w:tcMar>
              <w:top w:w="80" w:type="dxa"/>
              <w:left w:w="80" w:type="dxa"/>
              <w:bottom w:w="80" w:type="dxa"/>
              <w:right w:w="80" w:type="dxa"/>
            </w:tcMar>
          </w:tcPr>
          <w:p w14:paraId="7D5556D9"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4DF1AE0E"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4BAF263A" w14:textId="77777777" w:rsidR="004D71D0" w:rsidRPr="00B223EF" w:rsidRDefault="004D71D0" w:rsidP="00F62150">
            <w:pPr>
              <w:spacing w:line="240" w:lineRule="atLeast"/>
              <w:jc w:val="center"/>
              <w:rPr>
                <w:i/>
                <w:iCs/>
                <w:color w:val="000000"/>
              </w:rPr>
            </w:pPr>
            <w:r w:rsidRPr="00B223EF">
              <w:rPr>
                <w:i/>
                <w:iCs/>
                <w:color w:val="000000"/>
              </w:rPr>
              <w:t>02 4 02 00000</w:t>
            </w:r>
          </w:p>
        </w:tc>
        <w:tc>
          <w:tcPr>
            <w:tcW w:w="1134" w:type="dxa"/>
            <w:tcMar>
              <w:top w:w="80" w:type="dxa"/>
              <w:left w:w="80" w:type="dxa"/>
              <w:bottom w:w="80" w:type="dxa"/>
              <w:right w:w="80" w:type="dxa"/>
            </w:tcMar>
          </w:tcPr>
          <w:p w14:paraId="195A626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B7EC3E5" w14:textId="77777777" w:rsidR="004D71D0" w:rsidRPr="00B223EF" w:rsidRDefault="004D71D0" w:rsidP="00F62150">
            <w:pPr>
              <w:spacing w:line="240" w:lineRule="atLeast"/>
              <w:jc w:val="right"/>
              <w:rPr>
                <w:i/>
                <w:iCs/>
                <w:color w:val="000000"/>
              </w:rPr>
            </w:pPr>
            <w:r w:rsidRPr="00B223EF">
              <w:rPr>
                <w:i/>
                <w:iCs/>
                <w:color w:val="000000"/>
              </w:rPr>
              <w:t>108 227 712,42</w:t>
            </w:r>
          </w:p>
        </w:tc>
        <w:tc>
          <w:tcPr>
            <w:tcW w:w="1843" w:type="dxa"/>
            <w:tcMar>
              <w:top w:w="80" w:type="dxa"/>
              <w:left w:w="80" w:type="dxa"/>
              <w:bottom w:w="80" w:type="dxa"/>
              <w:right w:w="80" w:type="dxa"/>
            </w:tcMar>
          </w:tcPr>
          <w:p w14:paraId="092DE8EF" w14:textId="77777777" w:rsidR="004D71D0" w:rsidRPr="00B223EF" w:rsidRDefault="004D71D0" w:rsidP="00F62150">
            <w:pPr>
              <w:spacing w:line="240" w:lineRule="atLeast"/>
              <w:jc w:val="right"/>
              <w:rPr>
                <w:i/>
                <w:iCs/>
                <w:color w:val="000000"/>
              </w:rPr>
            </w:pPr>
            <w:r w:rsidRPr="00B223EF">
              <w:rPr>
                <w:i/>
                <w:iCs/>
                <w:color w:val="000000"/>
              </w:rPr>
              <w:t>100 732 587,62</w:t>
            </w:r>
          </w:p>
        </w:tc>
        <w:tc>
          <w:tcPr>
            <w:tcW w:w="1842" w:type="dxa"/>
            <w:tcMar>
              <w:top w:w="80" w:type="dxa"/>
              <w:left w:w="80" w:type="dxa"/>
              <w:bottom w:w="80" w:type="dxa"/>
              <w:right w:w="80" w:type="dxa"/>
            </w:tcMar>
          </w:tcPr>
          <w:p w14:paraId="414DC9E7" w14:textId="77777777" w:rsidR="004D71D0" w:rsidRPr="00B223EF" w:rsidRDefault="004D71D0" w:rsidP="00F62150">
            <w:pPr>
              <w:spacing w:line="240" w:lineRule="atLeast"/>
              <w:jc w:val="right"/>
              <w:rPr>
                <w:i/>
                <w:iCs/>
                <w:color w:val="000000"/>
              </w:rPr>
            </w:pPr>
            <w:r w:rsidRPr="00B223EF">
              <w:rPr>
                <w:i/>
                <w:iCs/>
                <w:color w:val="000000"/>
              </w:rPr>
              <w:t>104 914 923,38</w:t>
            </w:r>
          </w:p>
        </w:tc>
      </w:tr>
      <w:tr w:rsidR="004D71D0" w:rsidRPr="00B223EF" w14:paraId="392C5034" w14:textId="77777777" w:rsidTr="000B114C">
        <w:trPr>
          <w:cantSplit/>
          <w:trHeight w:val="20"/>
        </w:trPr>
        <w:tc>
          <w:tcPr>
            <w:tcW w:w="4616" w:type="dxa"/>
            <w:tcMar>
              <w:top w:w="80" w:type="dxa"/>
              <w:left w:w="80" w:type="dxa"/>
              <w:bottom w:w="80" w:type="dxa"/>
              <w:right w:w="80" w:type="dxa"/>
            </w:tcMar>
          </w:tcPr>
          <w:p w14:paraId="316491D5" w14:textId="77777777" w:rsidR="004D71D0" w:rsidRPr="00B223EF" w:rsidRDefault="004D71D0" w:rsidP="00F62150">
            <w:pPr>
              <w:spacing w:line="240" w:lineRule="atLeast"/>
              <w:rPr>
                <w:color w:val="000000"/>
              </w:rPr>
            </w:pPr>
            <w:r w:rsidRPr="00B223EF">
              <w:rPr>
                <w:color w:val="000000"/>
              </w:rPr>
              <w:t>Культурно-досуговая деятельность, а также развитие местного традиционного народного художественного творчества, народных художественных промыслов</w:t>
            </w:r>
          </w:p>
        </w:tc>
        <w:tc>
          <w:tcPr>
            <w:tcW w:w="1037" w:type="dxa"/>
            <w:tcMar>
              <w:top w:w="80" w:type="dxa"/>
              <w:left w:w="80" w:type="dxa"/>
              <w:bottom w:w="80" w:type="dxa"/>
              <w:right w:w="80" w:type="dxa"/>
            </w:tcMar>
          </w:tcPr>
          <w:p w14:paraId="7A3B5A9D"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521028C1"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0F8475C" w14:textId="77777777" w:rsidR="004D71D0" w:rsidRPr="00B223EF" w:rsidRDefault="004D71D0" w:rsidP="00F62150">
            <w:pPr>
              <w:spacing w:line="240" w:lineRule="atLeast"/>
              <w:jc w:val="center"/>
              <w:rPr>
                <w:color w:val="000000"/>
              </w:rPr>
            </w:pPr>
            <w:r w:rsidRPr="00B223EF">
              <w:rPr>
                <w:color w:val="000000"/>
              </w:rPr>
              <w:t>02 4 02 60120</w:t>
            </w:r>
          </w:p>
        </w:tc>
        <w:tc>
          <w:tcPr>
            <w:tcW w:w="1134" w:type="dxa"/>
            <w:tcMar>
              <w:top w:w="80" w:type="dxa"/>
              <w:left w:w="80" w:type="dxa"/>
              <w:bottom w:w="80" w:type="dxa"/>
              <w:right w:w="80" w:type="dxa"/>
            </w:tcMar>
          </w:tcPr>
          <w:p w14:paraId="5FD666B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F2E7F13" w14:textId="77777777" w:rsidR="004D71D0" w:rsidRPr="00B223EF" w:rsidRDefault="004D71D0" w:rsidP="00F62150">
            <w:pPr>
              <w:spacing w:line="240" w:lineRule="atLeast"/>
              <w:jc w:val="right"/>
              <w:rPr>
                <w:color w:val="000000"/>
              </w:rPr>
            </w:pPr>
            <w:r w:rsidRPr="00B223EF">
              <w:rPr>
                <w:color w:val="000000"/>
              </w:rPr>
              <w:t>108 227 712,42</w:t>
            </w:r>
          </w:p>
        </w:tc>
        <w:tc>
          <w:tcPr>
            <w:tcW w:w="1843" w:type="dxa"/>
            <w:tcMar>
              <w:top w:w="80" w:type="dxa"/>
              <w:left w:w="80" w:type="dxa"/>
              <w:bottom w:w="80" w:type="dxa"/>
              <w:right w:w="80" w:type="dxa"/>
            </w:tcMar>
          </w:tcPr>
          <w:p w14:paraId="75CDCF85" w14:textId="77777777" w:rsidR="004D71D0" w:rsidRPr="00B223EF" w:rsidRDefault="004D71D0" w:rsidP="00F62150">
            <w:pPr>
              <w:spacing w:line="240" w:lineRule="atLeast"/>
              <w:jc w:val="right"/>
              <w:rPr>
                <w:color w:val="000000"/>
              </w:rPr>
            </w:pPr>
            <w:r w:rsidRPr="00B223EF">
              <w:rPr>
                <w:color w:val="000000"/>
              </w:rPr>
              <w:t>100 732 587,62</w:t>
            </w:r>
          </w:p>
        </w:tc>
        <w:tc>
          <w:tcPr>
            <w:tcW w:w="1842" w:type="dxa"/>
            <w:tcMar>
              <w:top w:w="80" w:type="dxa"/>
              <w:left w:w="80" w:type="dxa"/>
              <w:bottom w:w="80" w:type="dxa"/>
              <w:right w:w="80" w:type="dxa"/>
            </w:tcMar>
          </w:tcPr>
          <w:p w14:paraId="739F166D" w14:textId="77777777" w:rsidR="004D71D0" w:rsidRPr="00B223EF" w:rsidRDefault="004D71D0" w:rsidP="00F62150">
            <w:pPr>
              <w:spacing w:line="240" w:lineRule="atLeast"/>
              <w:jc w:val="right"/>
              <w:rPr>
                <w:color w:val="000000"/>
              </w:rPr>
            </w:pPr>
            <w:r w:rsidRPr="00B223EF">
              <w:rPr>
                <w:color w:val="000000"/>
              </w:rPr>
              <w:t>104 914 923,38</w:t>
            </w:r>
          </w:p>
        </w:tc>
      </w:tr>
      <w:tr w:rsidR="004D71D0" w:rsidRPr="00B223EF" w14:paraId="779DF536" w14:textId="77777777" w:rsidTr="000B114C">
        <w:trPr>
          <w:cantSplit/>
          <w:trHeight w:val="20"/>
        </w:trPr>
        <w:tc>
          <w:tcPr>
            <w:tcW w:w="4616" w:type="dxa"/>
            <w:tcMar>
              <w:top w:w="80" w:type="dxa"/>
              <w:left w:w="80" w:type="dxa"/>
              <w:bottom w:w="80" w:type="dxa"/>
              <w:right w:w="80" w:type="dxa"/>
            </w:tcMar>
          </w:tcPr>
          <w:p w14:paraId="740DB76D"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4D42B6F3"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137166EA"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0085E24C" w14:textId="77777777" w:rsidR="004D71D0" w:rsidRPr="00B223EF" w:rsidRDefault="004D71D0" w:rsidP="00F62150">
            <w:pPr>
              <w:spacing w:line="240" w:lineRule="atLeast"/>
              <w:jc w:val="center"/>
              <w:rPr>
                <w:color w:val="000000"/>
              </w:rPr>
            </w:pPr>
            <w:r w:rsidRPr="00B223EF">
              <w:rPr>
                <w:color w:val="000000"/>
              </w:rPr>
              <w:t>02 4 02 60120</w:t>
            </w:r>
          </w:p>
        </w:tc>
        <w:tc>
          <w:tcPr>
            <w:tcW w:w="1134" w:type="dxa"/>
            <w:tcMar>
              <w:top w:w="80" w:type="dxa"/>
              <w:left w:w="80" w:type="dxa"/>
              <w:bottom w:w="80" w:type="dxa"/>
              <w:right w:w="80" w:type="dxa"/>
            </w:tcMar>
          </w:tcPr>
          <w:p w14:paraId="2B47356F"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65D9A32A" w14:textId="77777777" w:rsidR="004D71D0" w:rsidRPr="00B223EF" w:rsidRDefault="004D71D0" w:rsidP="00F62150">
            <w:pPr>
              <w:spacing w:line="240" w:lineRule="atLeast"/>
              <w:jc w:val="right"/>
              <w:rPr>
                <w:color w:val="000000"/>
              </w:rPr>
            </w:pPr>
            <w:r w:rsidRPr="00B223EF">
              <w:rPr>
                <w:color w:val="000000"/>
              </w:rPr>
              <w:t>108 227 712,42</w:t>
            </w:r>
          </w:p>
        </w:tc>
        <w:tc>
          <w:tcPr>
            <w:tcW w:w="1843" w:type="dxa"/>
            <w:tcMar>
              <w:top w:w="80" w:type="dxa"/>
              <w:left w:w="80" w:type="dxa"/>
              <w:bottom w:w="80" w:type="dxa"/>
              <w:right w:w="80" w:type="dxa"/>
            </w:tcMar>
          </w:tcPr>
          <w:p w14:paraId="69555E4E" w14:textId="77777777" w:rsidR="004D71D0" w:rsidRPr="00B223EF" w:rsidRDefault="004D71D0" w:rsidP="00F62150">
            <w:pPr>
              <w:spacing w:line="240" w:lineRule="atLeast"/>
              <w:jc w:val="right"/>
              <w:rPr>
                <w:color w:val="000000"/>
              </w:rPr>
            </w:pPr>
            <w:r w:rsidRPr="00B223EF">
              <w:rPr>
                <w:color w:val="000000"/>
              </w:rPr>
              <w:t>100 732 587,62</w:t>
            </w:r>
          </w:p>
        </w:tc>
        <w:tc>
          <w:tcPr>
            <w:tcW w:w="1842" w:type="dxa"/>
            <w:tcMar>
              <w:top w:w="80" w:type="dxa"/>
              <w:left w:w="80" w:type="dxa"/>
              <w:bottom w:w="80" w:type="dxa"/>
              <w:right w:w="80" w:type="dxa"/>
            </w:tcMar>
          </w:tcPr>
          <w:p w14:paraId="0B0FC8FB" w14:textId="77777777" w:rsidR="004D71D0" w:rsidRPr="00B223EF" w:rsidRDefault="004D71D0" w:rsidP="00F62150">
            <w:pPr>
              <w:spacing w:line="240" w:lineRule="atLeast"/>
              <w:jc w:val="right"/>
              <w:rPr>
                <w:color w:val="000000"/>
              </w:rPr>
            </w:pPr>
            <w:r w:rsidRPr="00B223EF">
              <w:rPr>
                <w:color w:val="000000"/>
              </w:rPr>
              <w:t>104 914 923,38</w:t>
            </w:r>
          </w:p>
        </w:tc>
      </w:tr>
      <w:tr w:rsidR="004D71D0" w:rsidRPr="00B223EF" w14:paraId="120B959B" w14:textId="77777777" w:rsidTr="000B114C">
        <w:trPr>
          <w:cantSplit/>
          <w:trHeight w:val="20"/>
        </w:trPr>
        <w:tc>
          <w:tcPr>
            <w:tcW w:w="4616" w:type="dxa"/>
            <w:tcMar>
              <w:top w:w="80" w:type="dxa"/>
              <w:left w:w="80" w:type="dxa"/>
              <w:bottom w:w="80" w:type="dxa"/>
              <w:right w:w="80" w:type="dxa"/>
            </w:tcMar>
          </w:tcPr>
          <w:p w14:paraId="01D50305"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доступа населения к музейным ценностям и сохранности музейного фонда"</w:t>
            </w:r>
          </w:p>
        </w:tc>
        <w:tc>
          <w:tcPr>
            <w:tcW w:w="1037" w:type="dxa"/>
            <w:tcMar>
              <w:top w:w="80" w:type="dxa"/>
              <w:left w:w="80" w:type="dxa"/>
              <w:bottom w:w="80" w:type="dxa"/>
              <w:right w:w="80" w:type="dxa"/>
            </w:tcMar>
          </w:tcPr>
          <w:p w14:paraId="63E18798"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5E1BB593"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6811B3B3" w14:textId="77777777" w:rsidR="004D71D0" w:rsidRPr="00B223EF" w:rsidRDefault="004D71D0" w:rsidP="00F62150">
            <w:pPr>
              <w:spacing w:line="240" w:lineRule="atLeast"/>
              <w:jc w:val="center"/>
              <w:rPr>
                <w:i/>
                <w:iCs/>
                <w:color w:val="000000"/>
              </w:rPr>
            </w:pPr>
            <w:r w:rsidRPr="00B223EF">
              <w:rPr>
                <w:i/>
                <w:iCs/>
                <w:color w:val="000000"/>
              </w:rPr>
              <w:t>02 4 03 00000</w:t>
            </w:r>
          </w:p>
        </w:tc>
        <w:tc>
          <w:tcPr>
            <w:tcW w:w="1134" w:type="dxa"/>
            <w:tcMar>
              <w:top w:w="80" w:type="dxa"/>
              <w:left w:w="80" w:type="dxa"/>
              <w:bottom w:w="80" w:type="dxa"/>
              <w:right w:w="80" w:type="dxa"/>
            </w:tcMar>
          </w:tcPr>
          <w:p w14:paraId="0A27B81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0CD1614" w14:textId="77777777" w:rsidR="004D71D0" w:rsidRPr="00B223EF" w:rsidRDefault="004D71D0" w:rsidP="00F62150">
            <w:pPr>
              <w:spacing w:line="240" w:lineRule="atLeast"/>
              <w:jc w:val="right"/>
              <w:rPr>
                <w:i/>
                <w:iCs/>
                <w:color w:val="000000"/>
              </w:rPr>
            </w:pPr>
            <w:r w:rsidRPr="00B223EF">
              <w:rPr>
                <w:i/>
                <w:iCs/>
                <w:color w:val="000000"/>
              </w:rPr>
              <w:t>22 260 360,58</w:t>
            </w:r>
          </w:p>
        </w:tc>
        <w:tc>
          <w:tcPr>
            <w:tcW w:w="1843" w:type="dxa"/>
            <w:tcMar>
              <w:top w:w="80" w:type="dxa"/>
              <w:left w:w="80" w:type="dxa"/>
              <w:bottom w:w="80" w:type="dxa"/>
              <w:right w:w="80" w:type="dxa"/>
            </w:tcMar>
          </w:tcPr>
          <w:p w14:paraId="46D4D60E" w14:textId="77777777" w:rsidR="004D71D0" w:rsidRPr="00B223EF" w:rsidRDefault="004D71D0" w:rsidP="00F62150">
            <w:pPr>
              <w:spacing w:line="240" w:lineRule="atLeast"/>
              <w:jc w:val="right"/>
              <w:rPr>
                <w:i/>
                <w:iCs/>
                <w:color w:val="000000"/>
              </w:rPr>
            </w:pPr>
            <w:r w:rsidRPr="00B223EF">
              <w:rPr>
                <w:i/>
                <w:iCs/>
                <w:color w:val="000000"/>
              </w:rPr>
              <w:t>21 661 376,43</w:t>
            </w:r>
          </w:p>
        </w:tc>
        <w:tc>
          <w:tcPr>
            <w:tcW w:w="1842" w:type="dxa"/>
            <w:tcMar>
              <w:top w:w="80" w:type="dxa"/>
              <w:left w:w="80" w:type="dxa"/>
              <w:bottom w:w="80" w:type="dxa"/>
              <w:right w:w="80" w:type="dxa"/>
            </w:tcMar>
          </w:tcPr>
          <w:p w14:paraId="6E24BA4A" w14:textId="77777777" w:rsidR="004D71D0" w:rsidRPr="00B223EF" w:rsidRDefault="004D71D0" w:rsidP="00F62150">
            <w:pPr>
              <w:spacing w:line="240" w:lineRule="atLeast"/>
              <w:jc w:val="right"/>
              <w:rPr>
                <w:i/>
                <w:iCs/>
                <w:color w:val="000000"/>
              </w:rPr>
            </w:pPr>
            <w:r w:rsidRPr="00B223EF">
              <w:rPr>
                <w:i/>
                <w:iCs/>
                <w:color w:val="000000"/>
              </w:rPr>
              <w:t>22 513 332,30</w:t>
            </w:r>
          </w:p>
        </w:tc>
      </w:tr>
      <w:tr w:rsidR="004D71D0" w:rsidRPr="00B223EF" w14:paraId="11C82E9D" w14:textId="77777777" w:rsidTr="000B114C">
        <w:trPr>
          <w:cantSplit/>
          <w:trHeight w:val="20"/>
        </w:trPr>
        <w:tc>
          <w:tcPr>
            <w:tcW w:w="4616" w:type="dxa"/>
            <w:tcMar>
              <w:top w:w="80" w:type="dxa"/>
              <w:left w:w="80" w:type="dxa"/>
              <w:bottom w:w="80" w:type="dxa"/>
              <w:right w:w="80" w:type="dxa"/>
            </w:tcMar>
          </w:tcPr>
          <w:p w14:paraId="6177245D" w14:textId="77777777" w:rsidR="004D71D0" w:rsidRPr="00B223EF" w:rsidRDefault="004D71D0" w:rsidP="00F62150">
            <w:pPr>
              <w:spacing w:line="240" w:lineRule="atLeast"/>
              <w:rPr>
                <w:color w:val="000000"/>
              </w:rPr>
            </w:pPr>
            <w:r w:rsidRPr="00B223EF">
              <w:rPr>
                <w:color w:val="000000"/>
              </w:rPr>
              <w:t>Доступ населения к музейным ценностям и сохранность музейного фонда</w:t>
            </w:r>
          </w:p>
        </w:tc>
        <w:tc>
          <w:tcPr>
            <w:tcW w:w="1037" w:type="dxa"/>
            <w:tcMar>
              <w:top w:w="80" w:type="dxa"/>
              <w:left w:w="80" w:type="dxa"/>
              <w:bottom w:w="80" w:type="dxa"/>
              <w:right w:w="80" w:type="dxa"/>
            </w:tcMar>
          </w:tcPr>
          <w:p w14:paraId="32BAE172"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4667AE33"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1292C7ED" w14:textId="77777777" w:rsidR="004D71D0" w:rsidRPr="00B223EF" w:rsidRDefault="004D71D0" w:rsidP="00F62150">
            <w:pPr>
              <w:spacing w:line="240" w:lineRule="atLeast"/>
              <w:jc w:val="center"/>
              <w:rPr>
                <w:color w:val="000000"/>
              </w:rPr>
            </w:pPr>
            <w:r w:rsidRPr="00B223EF">
              <w:rPr>
                <w:color w:val="000000"/>
              </w:rPr>
              <w:t>02 4 03 60130</w:t>
            </w:r>
          </w:p>
        </w:tc>
        <w:tc>
          <w:tcPr>
            <w:tcW w:w="1134" w:type="dxa"/>
            <w:tcMar>
              <w:top w:w="80" w:type="dxa"/>
              <w:left w:w="80" w:type="dxa"/>
              <w:bottom w:w="80" w:type="dxa"/>
              <w:right w:w="80" w:type="dxa"/>
            </w:tcMar>
          </w:tcPr>
          <w:p w14:paraId="240C8A1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0198625" w14:textId="77777777" w:rsidR="004D71D0" w:rsidRPr="00B223EF" w:rsidRDefault="004D71D0" w:rsidP="00F62150">
            <w:pPr>
              <w:spacing w:line="240" w:lineRule="atLeast"/>
              <w:jc w:val="right"/>
              <w:rPr>
                <w:color w:val="000000"/>
              </w:rPr>
            </w:pPr>
            <w:r w:rsidRPr="00B223EF">
              <w:rPr>
                <w:color w:val="000000"/>
              </w:rPr>
              <w:t>22 260 360,58</w:t>
            </w:r>
          </w:p>
        </w:tc>
        <w:tc>
          <w:tcPr>
            <w:tcW w:w="1843" w:type="dxa"/>
            <w:tcMar>
              <w:top w:w="80" w:type="dxa"/>
              <w:left w:w="80" w:type="dxa"/>
              <w:bottom w:w="80" w:type="dxa"/>
              <w:right w:w="80" w:type="dxa"/>
            </w:tcMar>
          </w:tcPr>
          <w:p w14:paraId="3E3BF65C" w14:textId="77777777" w:rsidR="004D71D0" w:rsidRPr="00B223EF" w:rsidRDefault="004D71D0" w:rsidP="00F62150">
            <w:pPr>
              <w:spacing w:line="240" w:lineRule="atLeast"/>
              <w:jc w:val="right"/>
              <w:rPr>
                <w:color w:val="000000"/>
              </w:rPr>
            </w:pPr>
            <w:r w:rsidRPr="00B223EF">
              <w:rPr>
                <w:color w:val="000000"/>
              </w:rPr>
              <w:t>21 661 376,43</w:t>
            </w:r>
          </w:p>
        </w:tc>
        <w:tc>
          <w:tcPr>
            <w:tcW w:w="1842" w:type="dxa"/>
            <w:tcMar>
              <w:top w:w="80" w:type="dxa"/>
              <w:left w:w="80" w:type="dxa"/>
              <w:bottom w:w="80" w:type="dxa"/>
              <w:right w:w="80" w:type="dxa"/>
            </w:tcMar>
          </w:tcPr>
          <w:p w14:paraId="1D66F4C0" w14:textId="77777777" w:rsidR="004D71D0" w:rsidRPr="00B223EF" w:rsidRDefault="004D71D0" w:rsidP="00F62150">
            <w:pPr>
              <w:spacing w:line="240" w:lineRule="atLeast"/>
              <w:jc w:val="right"/>
              <w:rPr>
                <w:color w:val="000000"/>
              </w:rPr>
            </w:pPr>
            <w:r w:rsidRPr="00B223EF">
              <w:rPr>
                <w:color w:val="000000"/>
              </w:rPr>
              <w:t>22 513 332,30</w:t>
            </w:r>
          </w:p>
        </w:tc>
      </w:tr>
      <w:tr w:rsidR="004D71D0" w:rsidRPr="00B223EF" w14:paraId="32A7A221" w14:textId="77777777" w:rsidTr="000B114C">
        <w:trPr>
          <w:cantSplit/>
          <w:trHeight w:val="20"/>
        </w:trPr>
        <w:tc>
          <w:tcPr>
            <w:tcW w:w="4616" w:type="dxa"/>
            <w:tcMar>
              <w:top w:w="80" w:type="dxa"/>
              <w:left w:w="80" w:type="dxa"/>
              <w:bottom w:w="80" w:type="dxa"/>
              <w:right w:w="80" w:type="dxa"/>
            </w:tcMar>
          </w:tcPr>
          <w:p w14:paraId="47B0EDBD"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699D480B"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51E1CCC6"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E79AEA8" w14:textId="77777777" w:rsidR="004D71D0" w:rsidRPr="00B223EF" w:rsidRDefault="004D71D0" w:rsidP="00F62150">
            <w:pPr>
              <w:spacing w:line="240" w:lineRule="atLeast"/>
              <w:jc w:val="center"/>
              <w:rPr>
                <w:color w:val="000000"/>
              </w:rPr>
            </w:pPr>
            <w:r w:rsidRPr="00B223EF">
              <w:rPr>
                <w:color w:val="000000"/>
              </w:rPr>
              <w:t>02 4 03 60130</w:t>
            </w:r>
          </w:p>
        </w:tc>
        <w:tc>
          <w:tcPr>
            <w:tcW w:w="1134" w:type="dxa"/>
            <w:tcMar>
              <w:top w:w="80" w:type="dxa"/>
              <w:left w:w="80" w:type="dxa"/>
              <w:bottom w:w="80" w:type="dxa"/>
              <w:right w:w="80" w:type="dxa"/>
            </w:tcMar>
          </w:tcPr>
          <w:p w14:paraId="7D2E3DFE"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720D26BE" w14:textId="77777777" w:rsidR="004D71D0" w:rsidRPr="00B223EF" w:rsidRDefault="004D71D0" w:rsidP="00F62150">
            <w:pPr>
              <w:spacing w:line="240" w:lineRule="atLeast"/>
              <w:jc w:val="right"/>
              <w:rPr>
                <w:color w:val="000000"/>
              </w:rPr>
            </w:pPr>
            <w:r w:rsidRPr="00B223EF">
              <w:rPr>
                <w:color w:val="000000"/>
              </w:rPr>
              <w:t>22 260 360,58</w:t>
            </w:r>
          </w:p>
        </w:tc>
        <w:tc>
          <w:tcPr>
            <w:tcW w:w="1843" w:type="dxa"/>
            <w:tcMar>
              <w:top w:w="80" w:type="dxa"/>
              <w:left w:w="80" w:type="dxa"/>
              <w:bottom w:w="80" w:type="dxa"/>
              <w:right w:w="80" w:type="dxa"/>
            </w:tcMar>
          </w:tcPr>
          <w:p w14:paraId="7D942F65" w14:textId="77777777" w:rsidR="004D71D0" w:rsidRPr="00B223EF" w:rsidRDefault="004D71D0" w:rsidP="00F62150">
            <w:pPr>
              <w:spacing w:line="240" w:lineRule="atLeast"/>
              <w:jc w:val="right"/>
              <w:rPr>
                <w:color w:val="000000"/>
              </w:rPr>
            </w:pPr>
            <w:r w:rsidRPr="00B223EF">
              <w:rPr>
                <w:color w:val="000000"/>
              </w:rPr>
              <w:t>21 661 376,43</w:t>
            </w:r>
          </w:p>
        </w:tc>
        <w:tc>
          <w:tcPr>
            <w:tcW w:w="1842" w:type="dxa"/>
            <w:tcMar>
              <w:top w:w="80" w:type="dxa"/>
              <w:left w:w="80" w:type="dxa"/>
              <w:bottom w:w="80" w:type="dxa"/>
              <w:right w:w="80" w:type="dxa"/>
            </w:tcMar>
          </w:tcPr>
          <w:p w14:paraId="38EB36F2" w14:textId="77777777" w:rsidR="004D71D0" w:rsidRPr="00B223EF" w:rsidRDefault="004D71D0" w:rsidP="00F62150">
            <w:pPr>
              <w:spacing w:line="240" w:lineRule="atLeast"/>
              <w:jc w:val="right"/>
              <w:rPr>
                <w:color w:val="000000"/>
              </w:rPr>
            </w:pPr>
            <w:r w:rsidRPr="00B223EF">
              <w:rPr>
                <w:color w:val="000000"/>
              </w:rPr>
              <w:t>22 513 332,30</w:t>
            </w:r>
          </w:p>
        </w:tc>
      </w:tr>
      <w:tr w:rsidR="004D71D0" w:rsidRPr="00B223EF" w14:paraId="05B3F524" w14:textId="77777777" w:rsidTr="000B114C">
        <w:trPr>
          <w:cantSplit/>
          <w:trHeight w:val="20"/>
        </w:trPr>
        <w:tc>
          <w:tcPr>
            <w:tcW w:w="4616" w:type="dxa"/>
            <w:tcMar>
              <w:top w:w="80" w:type="dxa"/>
              <w:left w:w="80" w:type="dxa"/>
              <w:bottom w:w="80" w:type="dxa"/>
              <w:right w:w="80" w:type="dxa"/>
            </w:tcMar>
          </w:tcPr>
          <w:p w14:paraId="64039903"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библиотечного обслуживания населения"</w:t>
            </w:r>
          </w:p>
        </w:tc>
        <w:tc>
          <w:tcPr>
            <w:tcW w:w="1037" w:type="dxa"/>
            <w:tcMar>
              <w:top w:w="80" w:type="dxa"/>
              <w:left w:w="80" w:type="dxa"/>
              <w:bottom w:w="80" w:type="dxa"/>
              <w:right w:w="80" w:type="dxa"/>
            </w:tcMar>
          </w:tcPr>
          <w:p w14:paraId="7911FDCD"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42428906"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0D8F8639" w14:textId="77777777" w:rsidR="004D71D0" w:rsidRPr="00B223EF" w:rsidRDefault="004D71D0" w:rsidP="00F62150">
            <w:pPr>
              <w:spacing w:line="240" w:lineRule="atLeast"/>
              <w:jc w:val="center"/>
              <w:rPr>
                <w:i/>
                <w:iCs/>
                <w:color w:val="000000"/>
              </w:rPr>
            </w:pPr>
            <w:r w:rsidRPr="00B223EF">
              <w:rPr>
                <w:i/>
                <w:iCs/>
                <w:color w:val="000000"/>
              </w:rPr>
              <w:t>02 4 04 00000</w:t>
            </w:r>
          </w:p>
        </w:tc>
        <w:tc>
          <w:tcPr>
            <w:tcW w:w="1134" w:type="dxa"/>
            <w:tcMar>
              <w:top w:w="80" w:type="dxa"/>
              <w:left w:w="80" w:type="dxa"/>
              <w:bottom w:w="80" w:type="dxa"/>
              <w:right w:w="80" w:type="dxa"/>
            </w:tcMar>
          </w:tcPr>
          <w:p w14:paraId="561CE06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CDA4D0D" w14:textId="77777777" w:rsidR="004D71D0" w:rsidRPr="00B223EF" w:rsidRDefault="004D71D0" w:rsidP="00F62150">
            <w:pPr>
              <w:spacing w:line="240" w:lineRule="atLeast"/>
              <w:jc w:val="right"/>
              <w:rPr>
                <w:i/>
                <w:iCs/>
                <w:color w:val="000000"/>
              </w:rPr>
            </w:pPr>
            <w:r w:rsidRPr="00B223EF">
              <w:rPr>
                <w:i/>
                <w:iCs/>
                <w:color w:val="000000"/>
              </w:rPr>
              <w:t>63 591 625,04</w:t>
            </w:r>
          </w:p>
        </w:tc>
        <w:tc>
          <w:tcPr>
            <w:tcW w:w="1843" w:type="dxa"/>
            <w:tcMar>
              <w:top w:w="80" w:type="dxa"/>
              <w:left w:w="80" w:type="dxa"/>
              <w:bottom w:w="80" w:type="dxa"/>
              <w:right w:w="80" w:type="dxa"/>
            </w:tcMar>
          </w:tcPr>
          <w:p w14:paraId="4DCABFF1" w14:textId="77777777" w:rsidR="004D71D0" w:rsidRPr="00B223EF" w:rsidRDefault="004D71D0" w:rsidP="00F62150">
            <w:pPr>
              <w:spacing w:line="240" w:lineRule="atLeast"/>
              <w:jc w:val="right"/>
              <w:rPr>
                <w:i/>
                <w:iCs/>
                <w:color w:val="000000"/>
              </w:rPr>
            </w:pPr>
            <w:r w:rsidRPr="00B223EF">
              <w:rPr>
                <w:i/>
                <w:iCs/>
                <w:color w:val="000000"/>
              </w:rPr>
              <w:t>56 659 139,47</w:t>
            </w:r>
          </w:p>
        </w:tc>
        <w:tc>
          <w:tcPr>
            <w:tcW w:w="1842" w:type="dxa"/>
            <w:tcMar>
              <w:top w:w="80" w:type="dxa"/>
              <w:left w:w="80" w:type="dxa"/>
              <w:bottom w:w="80" w:type="dxa"/>
              <w:right w:w="80" w:type="dxa"/>
            </w:tcMar>
          </w:tcPr>
          <w:p w14:paraId="763260AE" w14:textId="77777777" w:rsidR="004D71D0" w:rsidRPr="00B223EF" w:rsidRDefault="004D71D0" w:rsidP="00F62150">
            <w:pPr>
              <w:spacing w:line="240" w:lineRule="atLeast"/>
              <w:jc w:val="right"/>
              <w:rPr>
                <w:i/>
                <w:iCs/>
                <w:color w:val="000000"/>
              </w:rPr>
            </w:pPr>
            <w:r w:rsidRPr="00B223EF">
              <w:rPr>
                <w:i/>
                <w:iCs/>
                <w:color w:val="000000"/>
              </w:rPr>
              <w:t>61 113 930,01</w:t>
            </w:r>
          </w:p>
        </w:tc>
      </w:tr>
      <w:tr w:rsidR="004D71D0" w:rsidRPr="00B223EF" w14:paraId="580D29D5" w14:textId="77777777" w:rsidTr="000B114C">
        <w:trPr>
          <w:cantSplit/>
          <w:trHeight w:val="20"/>
        </w:trPr>
        <w:tc>
          <w:tcPr>
            <w:tcW w:w="4616" w:type="dxa"/>
            <w:tcMar>
              <w:top w:w="80" w:type="dxa"/>
              <w:left w:w="80" w:type="dxa"/>
              <w:bottom w:w="80" w:type="dxa"/>
              <w:right w:w="80" w:type="dxa"/>
            </w:tcMar>
          </w:tcPr>
          <w:p w14:paraId="63D0185A" w14:textId="77777777" w:rsidR="004D71D0" w:rsidRPr="00B223EF" w:rsidRDefault="004D71D0" w:rsidP="00F62150">
            <w:pPr>
              <w:spacing w:line="240" w:lineRule="atLeast"/>
              <w:rPr>
                <w:color w:val="000000"/>
              </w:rPr>
            </w:pPr>
            <w:r w:rsidRPr="00B223EF">
              <w:rPr>
                <w:color w:val="000000"/>
              </w:rPr>
              <w:t>Библиотечное обслуживание населения</w:t>
            </w:r>
          </w:p>
        </w:tc>
        <w:tc>
          <w:tcPr>
            <w:tcW w:w="1037" w:type="dxa"/>
            <w:tcMar>
              <w:top w:w="80" w:type="dxa"/>
              <w:left w:w="80" w:type="dxa"/>
              <w:bottom w:w="80" w:type="dxa"/>
              <w:right w:w="80" w:type="dxa"/>
            </w:tcMar>
          </w:tcPr>
          <w:p w14:paraId="41433054"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49A1D51D"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6079A821" w14:textId="77777777" w:rsidR="004D71D0" w:rsidRPr="00B223EF" w:rsidRDefault="004D71D0" w:rsidP="00F62150">
            <w:pPr>
              <w:spacing w:line="240" w:lineRule="atLeast"/>
              <w:jc w:val="center"/>
              <w:rPr>
                <w:color w:val="000000"/>
              </w:rPr>
            </w:pPr>
            <w:r w:rsidRPr="00B223EF">
              <w:rPr>
                <w:color w:val="000000"/>
              </w:rPr>
              <w:t>02 4 04 60140</w:t>
            </w:r>
          </w:p>
        </w:tc>
        <w:tc>
          <w:tcPr>
            <w:tcW w:w="1134" w:type="dxa"/>
            <w:tcMar>
              <w:top w:w="80" w:type="dxa"/>
              <w:left w:w="80" w:type="dxa"/>
              <w:bottom w:w="80" w:type="dxa"/>
              <w:right w:w="80" w:type="dxa"/>
            </w:tcMar>
          </w:tcPr>
          <w:p w14:paraId="3633D7B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DE7B6F6" w14:textId="77777777" w:rsidR="004D71D0" w:rsidRPr="00B223EF" w:rsidRDefault="004D71D0" w:rsidP="00F62150">
            <w:pPr>
              <w:spacing w:line="240" w:lineRule="atLeast"/>
              <w:jc w:val="right"/>
              <w:rPr>
                <w:color w:val="000000"/>
              </w:rPr>
            </w:pPr>
            <w:r w:rsidRPr="00B223EF">
              <w:rPr>
                <w:color w:val="000000"/>
              </w:rPr>
              <w:t>62 610 993,46</w:t>
            </w:r>
          </w:p>
        </w:tc>
        <w:tc>
          <w:tcPr>
            <w:tcW w:w="1843" w:type="dxa"/>
            <w:tcMar>
              <w:top w:w="80" w:type="dxa"/>
              <w:left w:w="80" w:type="dxa"/>
              <w:bottom w:w="80" w:type="dxa"/>
              <w:right w:w="80" w:type="dxa"/>
            </w:tcMar>
          </w:tcPr>
          <w:p w14:paraId="3D62E4A4" w14:textId="77777777" w:rsidR="004D71D0" w:rsidRPr="00B223EF" w:rsidRDefault="004D71D0" w:rsidP="00F62150">
            <w:pPr>
              <w:spacing w:line="240" w:lineRule="atLeast"/>
              <w:jc w:val="right"/>
              <w:rPr>
                <w:color w:val="000000"/>
              </w:rPr>
            </w:pPr>
            <w:r w:rsidRPr="00B223EF">
              <w:rPr>
                <w:color w:val="000000"/>
              </w:rPr>
              <w:t>56 659 139,47</w:t>
            </w:r>
          </w:p>
        </w:tc>
        <w:tc>
          <w:tcPr>
            <w:tcW w:w="1842" w:type="dxa"/>
            <w:tcMar>
              <w:top w:w="80" w:type="dxa"/>
              <w:left w:w="80" w:type="dxa"/>
              <w:bottom w:w="80" w:type="dxa"/>
              <w:right w:w="80" w:type="dxa"/>
            </w:tcMar>
          </w:tcPr>
          <w:p w14:paraId="15EA495D" w14:textId="77777777" w:rsidR="004D71D0" w:rsidRPr="00B223EF" w:rsidRDefault="004D71D0" w:rsidP="00F62150">
            <w:pPr>
              <w:spacing w:line="240" w:lineRule="atLeast"/>
              <w:jc w:val="right"/>
              <w:rPr>
                <w:color w:val="000000"/>
              </w:rPr>
            </w:pPr>
            <w:r w:rsidRPr="00B223EF">
              <w:rPr>
                <w:color w:val="000000"/>
              </w:rPr>
              <w:t>61 113 930,01</w:t>
            </w:r>
          </w:p>
        </w:tc>
      </w:tr>
      <w:tr w:rsidR="004D71D0" w:rsidRPr="00B223EF" w14:paraId="459B8B60" w14:textId="77777777" w:rsidTr="000B114C">
        <w:trPr>
          <w:cantSplit/>
          <w:trHeight w:val="20"/>
        </w:trPr>
        <w:tc>
          <w:tcPr>
            <w:tcW w:w="4616" w:type="dxa"/>
            <w:tcMar>
              <w:top w:w="80" w:type="dxa"/>
              <w:left w:w="80" w:type="dxa"/>
              <w:bottom w:w="80" w:type="dxa"/>
              <w:right w:w="80" w:type="dxa"/>
            </w:tcMar>
          </w:tcPr>
          <w:p w14:paraId="0C0AC14D"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13A65030"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6E5EF12A"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4B56CD25" w14:textId="77777777" w:rsidR="004D71D0" w:rsidRPr="00B223EF" w:rsidRDefault="004D71D0" w:rsidP="00F62150">
            <w:pPr>
              <w:spacing w:line="240" w:lineRule="atLeast"/>
              <w:jc w:val="center"/>
              <w:rPr>
                <w:color w:val="000000"/>
              </w:rPr>
            </w:pPr>
            <w:r w:rsidRPr="00B223EF">
              <w:rPr>
                <w:color w:val="000000"/>
              </w:rPr>
              <w:t>02 4 04 60140</w:t>
            </w:r>
          </w:p>
        </w:tc>
        <w:tc>
          <w:tcPr>
            <w:tcW w:w="1134" w:type="dxa"/>
            <w:tcMar>
              <w:top w:w="80" w:type="dxa"/>
              <w:left w:w="80" w:type="dxa"/>
              <w:bottom w:w="80" w:type="dxa"/>
              <w:right w:w="80" w:type="dxa"/>
            </w:tcMar>
          </w:tcPr>
          <w:p w14:paraId="5C08EC11"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5D552A08" w14:textId="77777777" w:rsidR="004D71D0" w:rsidRPr="00B223EF" w:rsidRDefault="004D71D0" w:rsidP="00F62150">
            <w:pPr>
              <w:spacing w:line="240" w:lineRule="atLeast"/>
              <w:jc w:val="right"/>
              <w:rPr>
                <w:color w:val="000000"/>
              </w:rPr>
            </w:pPr>
            <w:r w:rsidRPr="00B223EF">
              <w:rPr>
                <w:color w:val="000000"/>
              </w:rPr>
              <w:t>62 610 993,46</w:t>
            </w:r>
          </w:p>
        </w:tc>
        <w:tc>
          <w:tcPr>
            <w:tcW w:w="1843" w:type="dxa"/>
            <w:tcMar>
              <w:top w:w="80" w:type="dxa"/>
              <w:left w:w="80" w:type="dxa"/>
              <w:bottom w:w="80" w:type="dxa"/>
              <w:right w:w="80" w:type="dxa"/>
            </w:tcMar>
          </w:tcPr>
          <w:p w14:paraId="273A574A" w14:textId="77777777" w:rsidR="004D71D0" w:rsidRPr="00B223EF" w:rsidRDefault="004D71D0" w:rsidP="00F62150">
            <w:pPr>
              <w:spacing w:line="240" w:lineRule="atLeast"/>
              <w:jc w:val="right"/>
              <w:rPr>
                <w:color w:val="000000"/>
              </w:rPr>
            </w:pPr>
            <w:r w:rsidRPr="00B223EF">
              <w:rPr>
                <w:color w:val="000000"/>
              </w:rPr>
              <w:t>56 659 139,47</w:t>
            </w:r>
          </w:p>
        </w:tc>
        <w:tc>
          <w:tcPr>
            <w:tcW w:w="1842" w:type="dxa"/>
            <w:tcMar>
              <w:top w:w="80" w:type="dxa"/>
              <w:left w:w="80" w:type="dxa"/>
              <w:bottom w:w="80" w:type="dxa"/>
              <w:right w:w="80" w:type="dxa"/>
            </w:tcMar>
          </w:tcPr>
          <w:p w14:paraId="04337852" w14:textId="77777777" w:rsidR="004D71D0" w:rsidRPr="00B223EF" w:rsidRDefault="004D71D0" w:rsidP="00F62150">
            <w:pPr>
              <w:spacing w:line="240" w:lineRule="atLeast"/>
              <w:jc w:val="right"/>
              <w:rPr>
                <w:color w:val="000000"/>
              </w:rPr>
            </w:pPr>
            <w:r w:rsidRPr="00B223EF">
              <w:rPr>
                <w:color w:val="000000"/>
              </w:rPr>
              <w:t>61 113 930,01</w:t>
            </w:r>
          </w:p>
        </w:tc>
      </w:tr>
      <w:tr w:rsidR="004D71D0" w:rsidRPr="00B223EF" w14:paraId="0A61E848" w14:textId="77777777" w:rsidTr="000B114C">
        <w:trPr>
          <w:cantSplit/>
          <w:trHeight w:val="20"/>
        </w:trPr>
        <w:tc>
          <w:tcPr>
            <w:tcW w:w="4616" w:type="dxa"/>
            <w:tcMar>
              <w:top w:w="80" w:type="dxa"/>
              <w:left w:w="80" w:type="dxa"/>
              <w:bottom w:w="80" w:type="dxa"/>
              <w:right w:w="80" w:type="dxa"/>
            </w:tcMar>
          </w:tcPr>
          <w:p w14:paraId="7B3EB471" w14:textId="77777777" w:rsidR="004D71D0" w:rsidRPr="00B223EF" w:rsidRDefault="004D71D0" w:rsidP="00F62150">
            <w:pPr>
              <w:spacing w:line="240" w:lineRule="atLeast"/>
              <w:rPr>
                <w:color w:val="000000"/>
              </w:rPr>
            </w:pPr>
            <w:r w:rsidRPr="00B223EF">
              <w:rPr>
                <w:color w:val="000000"/>
              </w:rPr>
              <w:t>Поддержка отрасли культуры</w:t>
            </w:r>
          </w:p>
        </w:tc>
        <w:tc>
          <w:tcPr>
            <w:tcW w:w="1037" w:type="dxa"/>
            <w:tcMar>
              <w:top w:w="80" w:type="dxa"/>
              <w:left w:w="80" w:type="dxa"/>
              <w:bottom w:w="80" w:type="dxa"/>
              <w:right w:w="80" w:type="dxa"/>
            </w:tcMar>
          </w:tcPr>
          <w:p w14:paraId="2F9D59B3"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4286EB3D"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4CFB5A60" w14:textId="77777777" w:rsidR="004D71D0" w:rsidRPr="00B223EF" w:rsidRDefault="004D71D0" w:rsidP="00F62150">
            <w:pPr>
              <w:spacing w:line="240" w:lineRule="atLeast"/>
              <w:jc w:val="center"/>
              <w:rPr>
                <w:color w:val="000000"/>
              </w:rPr>
            </w:pPr>
            <w:r w:rsidRPr="00B223EF">
              <w:rPr>
                <w:color w:val="000000"/>
              </w:rPr>
              <w:t>02 4 04 L5190</w:t>
            </w:r>
          </w:p>
        </w:tc>
        <w:tc>
          <w:tcPr>
            <w:tcW w:w="1134" w:type="dxa"/>
            <w:tcMar>
              <w:top w:w="80" w:type="dxa"/>
              <w:left w:w="80" w:type="dxa"/>
              <w:bottom w:w="80" w:type="dxa"/>
              <w:right w:w="80" w:type="dxa"/>
            </w:tcMar>
          </w:tcPr>
          <w:p w14:paraId="61C6FF3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A3917B4" w14:textId="77777777" w:rsidR="004D71D0" w:rsidRPr="00B223EF" w:rsidRDefault="004D71D0" w:rsidP="00F62150">
            <w:pPr>
              <w:spacing w:line="240" w:lineRule="atLeast"/>
              <w:jc w:val="right"/>
              <w:rPr>
                <w:color w:val="000000"/>
              </w:rPr>
            </w:pPr>
            <w:r w:rsidRPr="00B223EF">
              <w:rPr>
                <w:color w:val="000000"/>
              </w:rPr>
              <w:t>980 631,58</w:t>
            </w:r>
          </w:p>
        </w:tc>
        <w:tc>
          <w:tcPr>
            <w:tcW w:w="1843" w:type="dxa"/>
            <w:tcMar>
              <w:top w:w="80" w:type="dxa"/>
              <w:left w:w="80" w:type="dxa"/>
              <w:bottom w:w="80" w:type="dxa"/>
              <w:right w:w="80" w:type="dxa"/>
            </w:tcMar>
          </w:tcPr>
          <w:p w14:paraId="6B4F158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3F8C9C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780B78C" w14:textId="77777777" w:rsidTr="000B114C">
        <w:trPr>
          <w:cantSplit/>
          <w:trHeight w:val="20"/>
        </w:trPr>
        <w:tc>
          <w:tcPr>
            <w:tcW w:w="4616" w:type="dxa"/>
            <w:tcMar>
              <w:top w:w="80" w:type="dxa"/>
              <w:left w:w="80" w:type="dxa"/>
              <w:bottom w:w="80" w:type="dxa"/>
              <w:right w:w="80" w:type="dxa"/>
            </w:tcMar>
          </w:tcPr>
          <w:p w14:paraId="6918D7D6" w14:textId="77777777" w:rsidR="004D71D0" w:rsidRPr="00B223EF" w:rsidRDefault="004D71D0" w:rsidP="00F62150">
            <w:pPr>
              <w:spacing w:line="240" w:lineRule="atLeast"/>
              <w:rPr>
                <w:color w:val="000000"/>
              </w:rPr>
            </w:pPr>
            <w:r w:rsidRPr="00B223EF">
              <w:rPr>
                <w:color w:val="000000"/>
              </w:rPr>
              <w:lastRenderedPageBreak/>
              <w:t>Субсидии автономным учреждениям</w:t>
            </w:r>
          </w:p>
        </w:tc>
        <w:tc>
          <w:tcPr>
            <w:tcW w:w="1037" w:type="dxa"/>
            <w:tcMar>
              <w:top w:w="80" w:type="dxa"/>
              <w:left w:w="80" w:type="dxa"/>
              <w:bottom w:w="80" w:type="dxa"/>
              <w:right w:w="80" w:type="dxa"/>
            </w:tcMar>
          </w:tcPr>
          <w:p w14:paraId="791D2A18"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6EE4D67F"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C05C909" w14:textId="77777777" w:rsidR="004D71D0" w:rsidRPr="00B223EF" w:rsidRDefault="004D71D0" w:rsidP="00F62150">
            <w:pPr>
              <w:spacing w:line="240" w:lineRule="atLeast"/>
              <w:jc w:val="center"/>
              <w:rPr>
                <w:color w:val="000000"/>
              </w:rPr>
            </w:pPr>
            <w:r w:rsidRPr="00B223EF">
              <w:rPr>
                <w:color w:val="000000"/>
              </w:rPr>
              <w:t>02 4 04 L5190</w:t>
            </w:r>
          </w:p>
        </w:tc>
        <w:tc>
          <w:tcPr>
            <w:tcW w:w="1134" w:type="dxa"/>
            <w:tcMar>
              <w:top w:w="80" w:type="dxa"/>
              <w:left w:w="80" w:type="dxa"/>
              <w:bottom w:w="80" w:type="dxa"/>
              <w:right w:w="80" w:type="dxa"/>
            </w:tcMar>
          </w:tcPr>
          <w:p w14:paraId="64FE44B2"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099E461F" w14:textId="77777777" w:rsidR="004D71D0" w:rsidRPr="00B223EF" w:rsidRDefault="004D71D0" w:rsidP="00F62150">
            <w:pPr>
              <w:spacing w:line="240" w:lineRule="atLeast"/>
              <w:jc w:val="right"/>
              <w:rPr>
                <w:color w:val="000000"/>
              </w:rPr>
            </w:pPr>
            <w:r w:rsidRPr="00B223EF">
              <w:rPr>
                <w:color w:val="000000"/>
              </w:rPr>
              <w:t>980 631,58</w:t>
            </w:r>
          </w:p>
        </w:tc>
        <w:tc>
          <w:tcPr>
            <w:tcW w:w="1843" w:type="dxa"/>
            <w:tcMar>
              <w:top w:w="80" w:type="dxa"/>
              <w:left w:w="80" w:type="dxa"/>
              <w:bottom w:w="80" w:type="dxa"/>
              <w:right w:w="80" w:type="dxa"/>
            </w:tcMar>
          </w:tcPr>
          <w:p w14:paraId="17F4C47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422D63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FA2BC25" w14:textId="77777777" w:rsidTr="000B114C">
        <w:trPr>
          <w:cantSplit/>
          <w:trHeight w:val="20"/>
        </w:trPr>
        <w:tc>
          <w:tcPr>
            <w:tcW w:w="4616" w:type="dxa"/>
            <w:tcMar>
              <w:top w:w="80" w:type="dxa"/>
              <w:left w:w="80" w:type="dxa"/>
              <w:bottom w:w="80" w:type="dxa"/>
              <w:right w:w="80" w:type="dxa"/>
            </w:tcMar>
          </w:tcPr>
          <w:p w14:paraId="500E5F35"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и проведение городских мероприятий и праздников"</w:t>
            </w:r>
          </w:p>
        </w:tc>
        <w:tc>
          <w:tcPr>
            <w:tcW w:w="1037" w:type="dxa"/>
            <w:tcMar>
              <w:top w:w="80" w:type="dxa"/>
              <w:left w:w="80" w:type="dxa"/>
              <w:bottom w:w="80" w:type="dxa"/>
              <w:right w:w="80" w:type="dxa"/>
            </w:tcMar>
          </w:tcPr>
          <w:p w14:paraId="52675CEE"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6264E6C8"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53F67C11" w14:textId="77777777" w:rsidR="004D71D0" w:rsidRPr="00B223EF" w:rsidRDefault="004D71D0" w:rsidP="00F62150">
            <w:pPr>
              <w:spacing w:line="240" w:lineRule="atLeast"/>
              <w:jc w:val="center"/>
              <w:rPr>
                <w:i/>
                <w:iCs/>
                <w:color w:val="000000"/>
              </w:rPr>
            </w:pPr>
            <w:r w:rsidRPr="00B223EF">
              <w:rPr>
                <w:i/>
                <w:iCs/>
                <w:color w:val="000000"/>
              </w:rPr>
              <w:t>02 4 05 00000</w:t>
            </w:r>
          </w:p>
        </w:tc>
        <w:tc>
          <w:tcPr>
            <w:tcW w:w="1134" w:type="dxa"/>
            <w:tcMar>
              <w:top w:w="80" w:type="dxa"/>
              <w:left w:w="80" w:type="dxa"/>
              <w:bottom w:w="80" w:type="dxa"/>
              <w:right w:w="80" w:type="dxa"/>
            </w:tcMar>
          </w:tcPr>
          <w:p w14:paraId="32028A38"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67D4B5B" w14:textId="77777777" w:rsidR="004D71D0" w:rsidRPr="00B223EF" w:rsidRDefault="004D71D0" w:rsidP="00F62150">
            <w:pPr>
              <w:spacing w:line="240" w:lineRule="atLeast"/>
              <w:jc w:val="right"/>
              <w:rPr>
                <w:i/>
                <w:iCs/>
                <w:color w:val="000000"/>
              </w:rPr>
            </w:pPr>
            <w:r w:rsidRPr="00B223EF">
              <w:rPr>
                <w:i/>
                <w:iCs/>
                <w:color w:val="000000"/>
              </w:rPr>
              <w:t>10 221 854,40</w:t>
            </w:r>
          </w:p>
        </w:tc>
        <w:tc>
          <w:tcPr>
            <w:tcW w:w="1843" w:type="dxa"/>
            <w:tcMar>
              <w:top w:w="80" w:type="dxa"/>
              <w:left w:w="80" w:type="dxa"/>
              <w:bottom w:w="80" w:type="dxa"/>
              <w:right w:w="80" w:type="dxa"/>
            </w:tcMar>
          </w:tcPr>
          <w:p w14:paraId="2FC0A0B3" w14:textId="77777777" w:rsidR="004D71D0" w:rsidRPr="00B223EF" w:rsidRDefault="004D71D0" w:rsidP="00F62150">
            <w:pPr>
              <w:spacing w:line="240" w:lineRule="atLeast"/>
              <w:jc w:val="right"/>
              <w:rPr>
                <w:i/>
                <w:iCs/>
                <w:color w:val="000000"/>
              </w:rPr>
            </w:pPr>
            <w:r w:rsidRPr="00B223EF">
              <w:rPr>
                <w:i/>
                <w:iCs/>
                <w:color w:val="000000"/>
              </w:rPr>
              <w:t>2 242 883,50</w:t>
            </w:r>
          </w:p>
        </w:tc>
        <w:tc>
          <w:tcPr>
            <w:tcW w:w="1842" w:type="dxa"/>
            <w:tcMar>
              <w:top w:w="80" w:type="dxa"/>
              <w:left w:w="80" w:type="dxa"/>
              <w:bottom w:w="80" w:type="dxa"/>
              <w:right w:w="80" w:type="dxa"/>
            </w:tcMar>
          </w:tcPr>
          <w:p w14:paraId="0BE1C72D" w14:textId="77777777" w:rsidR="004D71D0" w:rsidRPr="00B223EF" w:rsidRDefault="004D71D0" w:rsidP="00F62150">
            <w:pPr>
              <w:spacing w:line="240" w:lineRule="atLeast"/>
              <w:jc w:val="right"/>
              <w:rPr>
                <w:i/>
                <w:iCs/>
                <w:color w:val="000000"/>
              </w:rPr>
            </w:pPr>
            <w:r w:rsidRPr="00B223EF">
              <w:rPr>
                <w:i/>
                <w:iCs/>
                <w:color w:val="000000"/>
              </w:rPr>
              <w:t>2 332 598,84</w:t>
            </w:r>
          </w:p>
        </w:tc>
      </w:tr>
      <w:tr w:rsidR="004D71D0" w:rsidRPr="00B223EF" w14:paraId="0F584C5A" w14:textId="77777777" w:rsidTr="000B114C">
        <w:trPr>
          <w:cantSplit/>
          <w:trHeight w:val="20"/>
        </w:trPr>
        <w:tc>
          <w:tcPr>
            <w:tcW w:w="4616" w:type="dxa"/>
            <w:tcMar>
              <w:top w:w="80" w:type="dxa"/>
              <w:left w:w="80" w:type="dxa"/>
              <w:bottom w:w="80" w:type="dxa"/>
              <w:right w:w="80" w:type="dxa"/>
            </w:tcMar>
          </w:tcPr>
          <w:p w14:paraId="5118DD7D" w14:textId="77777777" w:rsidR="004D71D0" w:rsidRPr="00B223EF" w:rsidRDefault="004D71D0" w:rsidP="00F62150">
            <w:pPr>
              <w:spacing w:line="240" w:lineRule="atLeast"/>
              <w:rPr>
                <w:color w:val="000000"/>
              </w:rPr>
            </w:pPr>
            <w:r w:rsidRPr="00B223EF">
              <w:rPr>
                <w:color w:val="000000"/>
              </w:rPr>
              <w:t>Городские мероприятия и праздники</w:t>
            </w:r>
          </w:p>
        </w:tc>
        <w:tc>
          <w:tcPr>
            <w:tcW w:w="1037" w:type="dxa"/>
            <w:tcMar>
              <w:top w:w="80" w:type="dxa"/>
              <w:left w:w="80" w:type="dxa"/>
              <w:bottom w:w="80" w:type="dxa"/>
              <w:right w:w="80" w:type="dxa"/>
            </w:tcMar>
          </w:tcPr>
          <w:p w14:paraId="41F5DC9A"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101CD1C5"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3CA83388" w14:textId="77777777" w:rsidR="004D71D0" w:rsidRPr="00B223EF" w:rsidRDefault="004D71D0" w:rsidP="00F62150">
            <w:pPr>
              <w:spacing w:line="240" w:lineRule="atLeast"/>
              <w:jc w:val="center"/>
              <w:rPr>
                <w:color w:val="000000"/>
              </w:rPr>
            </w:pPr>
            <w:r w:rsidRPr="00B223EF">
              <w:rPr>
                <w:color w:val="000000"/>
              </w:rPr>
              <w:t>02 4 05 60150</w:t>
            </w:r>
          </w:p>
        </w:tc>
        <w:tc>
          <w:tcPr>
            <w:tcW w:w="1134" w:type="dxa"/>
            <w:tcMar>
              <w:top w:w="80" w:type="dxa"/>
              <w:left w:w="80" w:type="dxa"/>
              <w:bottom w:w="80" w:type="dxa"/>
              <w:right w:w="80" w:type="dxa"/>
            </w:tcMar>
          </w:tcPr>
          <w:p w14:paraId="1BCDAE6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CA7FED5" w14:textId="77777777" w:rsidR="004D71D0" w:rsidRPr="00B223EF" w:rsidRDefault="004D71D0" w:rsidP="00F62150">
            <w:pPr>
              <w:spacing w:line="240" w:lineRule="atLeast"/>
              <w:jc w:val="right"/>
              <w:rPr>
                <w:color w:val="000000"/>
              </w:rPr>
            </w:pPr>
            <w:r w:rsidRPr="00B223EF">
              <w:rPr>
                <w:color w:val="000000"/>
              </w:rPr>
              <w:t>10 221 854,40</w:t>
            </w:r>
          </w:p>
        </w:tc>
        <w:tc>
          <w:tcPr>
            <w:tcW w:w="1843" w:type="dxa"/>
            <w:tcMar>
              <w:top w:w="80" w:type="dxa"/>
              <w:left w:w="80" w:type="dxa"/>
              <w:bottom w:w="80" w:type="dxa"/>
              <w:right w:w="80" w:type="dxa"/>
            </w:tcMar>
          </w:tcPr>
          <w:p w14:paraId="13E7F651" w14:textId="77777777" w:rsidR="004D71D0" w:rsidRPr="00B223EF" w:rsidRDefault="004D71D0" w:rsidP="00F62150">
            <w:pPr>
              <w:spacing w:line="240" w:lineRule="atLeast"/>
              <w:jc w:val="right"/>
              <w:rPr>
                <w:color w:val="000000"/>
              </w:rPr>
            </w:pPr>
            <w:r w:rsidRPr="00B223EF">
              <w:rPr>
                <w:color w:val="000000"/>
              </w:rPr>
              <w:t>2 242 883,50</w:t>
            </w:r>
          </w:p>
        </w:tc>
        <w:tc>
          <w:tcPr>
            <w:tcW w:w="1842" w:type="dxa"/>
            <w:tcMar>
              <w:top w:w="80" w:type="dxa"/>
              <w:left w:w="80" w:type="dxa"/>
              <w:bottom w:w="80" w:type="dxa"/>
              <w:right w:w="80" w:type="dxa"/>
            </w:tcMar>
          </w:tcPr>
          <w:p w14:paraId="44E13919" w14:textId="77777777" w:rsidR="004D71D0" w:rsidRPr="00B223EF" w:rsidRDefault="004D71D0" w:rsidP="00F62150">
            <w:pPr>
              <w:spacing w:line="240" w:lineRule="atLeast"/>
              <w:jc w:val="right"/>
              <w:rPr>
                <w:color w:val="000000"/>
              </w:rPr>
            </w:pPr>
            <w:r w:rsidRPr="00B223EF">
              <w:rPr>
                <w:color w:val="000000"/>
              </w:rPr>
              <w:t>2 332 598,84</w:t>
            </w:r>
          </w:p>
        </w:tc>
      </w:tr>
      <w:tr w:rsidR="004D71D0" w:rsidRPr="00B223EF" w14:paraId="02E90B35" w14:textId="77777777" w:rsidTr="000B114C">
        <w:trPr>
          <w:cantSplit/>
          <w:trHeight w:val="20"/>
        </w:trPr>
        <w:tc>
          <w:tcPr>
            <w:tcW w:w="4616" w:type="dxa"/>
            <w:tcMar>
              <w:top w:w="80" w:type="dxa"/>
              <w:left w:w="80" w:type="dxa"/>
              <w:bottom w:w="80" w:type="dxa"/>
              <w:right w:w="80" w:type="dxa"/>
            </w:tcMar>
          </w:tcPr>
          <w:p w14:paraId="4975CB1F"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6FE4777"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24088CF4"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7714359E" w14:textId="77777777" w:rsidR="004D71D0" w:rsidRPr="00B223EF" w:rsidRDefault="004D71D0" w:rsidP="00F62150">
            <w:pPr>
              <w:spacing w:line="240" w:lineRule="atLeast"/>
              <w:jc w:val="center"/>
              <w:rPr>
                <w:color w:val="000000"/>
              </w:rPr>
            </w:pPr>
            <w:r w:rsidRPr="00B223EF">
              <w:rPr>
                <w:color w:val="000000"/>
              </w:rPr>
              <w:t>02 4 05 60150</w:t>
            </w:r>
          </w:p>
        </w:tc>
        <w:tc>
          <w:tcPr>
            <w:tcW w:w="1134" w:type="dxa"/>
            <w:tcMar>
              <w:top w:w="80" w:type="dxa"/>
              <w:left w:w="80" w:type="dxa"/>
              <w:bottom w:w="80" w:type="dxa"/>
              <w:right w:w="80" w:type="dxa"/>
            </w:tcMar>
          </w:tcPr>
          <w:p w14:paraId="5D59EB74"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DAAA11F" w14:textId="77777777" w:rsidR="004D71D0" w:rsidRPr="00B223EF" w:rsidRDefault="004D71D0" w:rsidP="00F62150">
            <w:pPr>
              <w:spacing w:line="240" w:lineRule="atLeast"/>
              <w:jc w:val="right"/>
              <w:rPr>
                <w:color w:val="000000"/>
              </w:rPr>
            </w:pPr>
            <w:r w:rsidRPr="00B223EF">
              <w:rPr>
                <w:color w:val="000000"/>
              </w:rPr>
              <w:t>603 253,40</w:t>
            </w:r>
          </w:p>
        </w:tc>
        <w:tc>
          <w:tcPr>
            <w:tcW w:w="1843" w:type="dxa"/>
            <w:tcMar>
              <w:top w:w="80" w:type="dxa"/>
              <w:left w:w="80" w:type="dxa"/>
              <w:bottom w:w="80" w:type="dxa"/>
              <w:right w:w="80" w:type="dxa"/>
            </w:tcMar>
          </w:tcPr>
          <w:p w14:paraId="75F4163F" w14:textId="77777777" w:rsidR="004D71D0" w:rsidRPr="00B223EF" w:rsidRDefault="004D71D0" w:rsidP="00F62150">
            <w:pPr>
              <w:spacing w:line="240" w:lineRule="atLeast"/>
              <w:jc w:val="right"/>
              <w:rPr>
                <w:color w:val="000000"/>
              </w:rPr>
            </w:pPr>
            <w:r w:rsidRPr="00B223EF">
              <w:rPr>
                <w:color w:val="000000"/>
              </w:rPr>
              <w:t>2 105 006,72</w:t>
            </w:r>
          </w:p>
        </w:tc>
        <w:tc>
          <w:tcPr>
            <w:tcW w:w="1842" w:type="dxa"/>
            <w:tcMar>
              <w:top w:w="80" w:type="dxa"/>
              <w:left w:w="80" w:type="dxa"/>
              <w:bottom w:w="80" w:type="dxa"/>
              <w:right w:w="80" w:type="dxa"/>
            </w:tcMar>
          </w:tcPr>
          <w:p w14:paraId="300675FC" w14:textId="77777777" w:rsidR="004D71D0" w:rsidRPr="00B223EF" w:rsidRDefault="004D71D0" w:rsidP="00F62150">
            <w:pPr>
              <w:spacing w:line="240" w:lineRule="atLeast"/>
              <w:jc w:val="right"/>
              <w:rPr>
                <w:color w:val="000000"/>
              </w:rPr>
            </w:pPr>
            <w:r w:rsidRPr="00B223EF">
              <w:rPr>
                <w:color w:val="000000"/>
              </w:rPr>
              <w:t>2 189 207,00</w:t>
            </w:r>
          </w:p>
        </w:tc>
      </w:tr>
      <w:tr w:rsidR="004D71D0" w:rsidRPr="00B223EF" w14:paraId="68E03901" w14:textId="77777777" w:rsidTr="000B114C">
        <w:trPr>
          <w:cantSplit/>
          <w:trHeight w:val="20"/>
        </w:trPr>
        <w:tc>
          <w:tcPr>
            <w:tcW w:w="4616" w:type="dxa"/>
            <w:tcMar>
              <w:top w:w="80" w:type="dxa"/>
              <w:left w:w="80" w:type="dxa"/>
              <w:bottom w:w="80" w:type="dxa"/>
              <w:right w:w="80" w:type="dxa"/>
            </w:tcMar>
          </w:tcPr>
          <w:p w14:paraId="415FAEBF" w14:textId="77777777" w:rsidR="004D71D0" w:rsidRPr="00B223EF" w:rsidRDefault="004D71D0" w:rsidP="00F62150">
            <w:pPr>
              <w:spacing w:line="240" w:lineRule="atLeast"/>
              <w:rPr>
                <w:color w:val="000000"/>
              </w:rPr>
            </w:pPr>
            <w:r w:rsidRPr="00B223EF">
              <w:rPr>
                <w:color w:val="000000"/>
              </w:rPr>
              <w:t>Премии и гранты</w:t>
            </w:r>
          </w:p>
        </w:tc>
        <w:tc>
          <w:tcPr>
            <w:tcW w:w="1037" w:type="dxa"/>
            <w:tcMar>
              <w:top w:w="80" w:type="dxa"/>
              <w:left w:w="80" w:type="dxa"/>
              <w:bottom w:w="80" w:type="dxa"/>
              <w:right w:w="80" w:type="dxa"/>
            </w:tcMar>
          </w:tcPr>
          <w:p w14:paraId="0EBF9B9A"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67C10EA0"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745B0C5A" w14:textId="77777777" w:rsidR="004D71D0" w:rsidRPr="00B223EF" w:rsidRDefault="004D71D0" w:rsidP="00F62150">
            <w:pPr>
              <w:spacing w:line="240" w:lineRule="atLeast"/>
              <w:jc w:val="center"/>
              <w:rPr>
                <w:color w:val="000000"/>
              </w:rPr>
            </w:pPr>
            <w:r w:rsidRPr="00B223EF">
              <w:rPr>
                <w:color w:val="000000"/>
              </w:rPr>
              <w:t>02 4 05 60150</w:t>
            </w:r>
          </w:p>
        </w:tc>
        <w:tc>
          <w:tcPr>
            <w:tcW w:w="1134" w:type="dxa"/>
            <w:tcMar>
              <w:top w:w="80" w:type="dxa"/>
              <w:left w:w="80" w:type="dxa"/>
              <w:bottom w:w="80" w:type="dxa"/>
              <w:right w:w="80" w:type="dxa"/>
            </w:tcMar>
          </w:tcPr>
          <w:p w14:paraId="63F5DF0A" w14:textId="77777777" w:rsidR="004D71D0" w:rsidRPr="00B223EF" w:rsidRDefault="004D71D0" w:rsidP="00F62150">
            <w:pPr>
              <w:spacing w:line="240" w:lineRule="atLeast"/>
              <w:jc w:val="center"/>
              <w:rPr>
                <w:color w:val="000000"/>
              </w:rPr>
            </w:pPr>
            <w:r w:rsidRPr="00B223EF">
              <w:rPr>
                <w:color w:val="000000"/>
              </w:rPr>
              <w:t>350</w:t>
            </w:r>
          </w:p>
        </w:tc>
        <w:tc>
          <w:tcPr>
            <w:tcW w:w="1985" w:type="dxa"/>
            <w:tcMar>
              <w:top w:w="80" w:type="dxa"/>
              <w:left w:w="80" w:type="dxa"/>
              <w:bottom w:w="80" w:type="dxa"/>
              <w:right w:w="80" w:type="dxa"/>
            </w:tcMar>
          </w:tcPr>
          <w:p w14:paraId="6A7A76B2" w14:textId="77777777" w:rsidR="004D71D0" w:rsidRPr="00B223EF" w:rsidRDefault="004D71D0" w:rsidP="00F62150">
            <w:pPr>
              <w:spacing w:line="240" w:lineRule="atLeast"/>
              <w:jc w:val="right"/>
              <w:rPr>
                <w:color w:val="000000"/>
              </w:rPr>
            </w:pPr>
            <w:r w:rsidRPr="00B223EF">
              <w:rPr>
                <w:color w:val="000000"/>
              </w:rPr>
              <w:t>126 500,00</w:t>
            </w:r>
          </w:p>
        </w:tc>
        <w:tc>
          <w:tcPr>
            <w:tcW w:w="1843" w:type="dxa"/>
            <w:tcMar>
              <w:top w:w="80" w:type="dxa"/>
              <w:left w:w="80" w:type="dxa"/>
              <w:bottom w:w="80" w:type="dxa"/>
              <w:right w:w="80" w:type="dxa"/>
            </w:tcMar>
          </w:tcPr>
          <w:p w14:paraId="7728725D" w14:textId="77777777" w:rsidR="004D71D0" w:rsidRPr="00B223EF" w:rsidRDefault="004D71D0" w:rsidP="00F62150">
            <w:pPr>
              <w:spacing w:line="240" w:lineRule="atLeast"/>
              <w:jc w:val="right"/>
              <w:rPr>
                <w:color w:val="000000"/>
              </w:rPr>
            </w:pPr>
            <w:r w:rsidRPr="00B223EF">
              <w:rPr>
                <w:color w:val="000000"/>
              </w:rPr>
              <w:t>137 876,78</w:t>
            </w:r>
          </w:p>
        </w:tc>
        <w:tc>
          <w:tcPr>
            <w:tcW w:w="1842" w:type="dxa"/>
            <w:tcMar>
              <w:top w:w="80" w:type="dxa"/>
              <w:left w:w="80" w:type="dxa"/>
              <w:bottom w:w="80" w:type="dxa"/>
              <w:right w:w="80" w:type="dxa"/>
            </w:tcMar>
          </w:tcPr>
          <w:p w14:paraId="65B8429C" w14:textId="77777777" w:rsidR="004D71D0" w:rsidRPr="00B223EF" w:rsidRDefault="004D71D0" w:rsidP="00F62150">
            <w:pPr>
              <w:spacing w:line="240" w:lineRule="atLeast"/>
              <w:jc w:val="right"/>
              <w:rPr>
                <w:color w:val="000000"/>
              </w:rPr>
            </w:pPr>
            <w:r w:rsidRPr="00B223EF">
              <w:rPr>
                <w:color w:val="000000"/>
              </w:rPr>
              <w:t>143 391,84</w:t>
            </w:r>
          </w:p>
        </w:tc>
      </w:tr>
      <w:tr w:rsidR="004D71D0" w:rsidRPr="00B223EF" w14:paraId="10CC4141" w14:textId="77777777" w:rsidTr="000B114C">
        <w:trPr>
          <w:cantSplit/>
          <w:trHeight w:val="20"/>
        </w:trPr>
        <w:tc>
          <w:tcPr>
            <w:tcW w:w="4616" w:type="dxa"/>
            <w:tcMar>
              <w:top w:w="80" w:type="dxa"/>
              <w:left w:w="80" w:type="dxa"/>
              <w:bottom w:w="80" w:type="dxa"/>
              <w:right w:w="80" w:type="dxa"/>
            </w:tcMar>
          </w:tcPr>
          <w:p w14:paraId="7CF7CF80"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49E0502B"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3D706666"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1C153CA9" w14:textId="77777777" w:rsidR="004D71D0" w:rsidRPr="00B223EF" w:rsidRDefault="004D71D0" w:rsidP="00F62150">
            <w:pPr>
              <w:spacing w:line="240" w:lineRule="atLeast"/>
              <w:jc w:val="center"/>
              <w:rPr>
                <w:color w:val="000000"/>
              </w:rPr>
            </w:pPr>
            <w:r w:rsidRPr="00B223EF">
              <w:rPr>
                <w:color w:val="000000"/>
              </w:rPr>
              <w:t>02 4 05 60150</w:t>
            </w:r>
          </w:p>
        </w:tc>
        <w:tc>
          <w:tcPr>
            <w:tcW w:w="1134" w:type="dxa"/>
            <w:tcMar>
              <w:top w:w="80" w:type="dxa"/>
              <w:left w:w="80" w:type="dxa"/>
              <w:bottom w:w="80" w:type="dxa"/>
              <w:right w:w="80" w:type="dxa"/>
            </w:tcMar>
          </w:tcPr>
          <w:p w14:paraId="75C4DE8E"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1C9AF283" w14:textId="77777777" w:rsidR="004D71D0" w:rsidRPr="00B223EF" w:rsidRDefault="004D71D0" w:rsidP="00F62150">
            <w:pPr>
              <w:spacing w:line="240" w:lineRule="atLeast"/>
              <w:jc w:val="right"/>
              <w:rPr>
                <w:color w:val="000000"/>
              </w:rPr>
            </w:pPr>
            <w:r w:rsidRPr="00B223EF">
              <w:rPr>
                <w:color w:val="000000"/>
              </w:rPr>
              <w:t>9 492 101,00</w:t>
            </w:r>
          </w:p>
        </w:tc>
        <w:tc>
          <w:tcPr>
            <w:tcW w:w="1843" w:type="dxa"/>
            <w:tcMar>
              <w:top w:w="80" w:type="dxa"/>
              <w:left w:w="80" w:type="dxa"/>
              <w:bottom w:w="80" w:type="dxa"/>
              <w:right w:w="80" w:type="dxa"/>
            </w:tcMar>
          </w:tcPr>
          <w:p w14:paraId="7F56480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C17315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75B44B9" w14:textId="77777777" w:rsidTr="000B114C">
        <w:trPr>
          <w:cantSplit/>
          <w:trHeight w:val="20"/>
        </w:trPr>
        <w:tc>
          <w:tcPr>
            <w:tcW w:w="4616" w:type="dxa"/>
            <w:tcMar>
              <w:top w:w="80" w:type="dxa"/>
              <w:left w:w="80" w:type="dxa"/>
              <w:bottom w:w="80" w:type="dxa"/>
              <w:right w:w="80" w:type="dxa"/>
            </w:tcMar>
          </w:tcPr>
          <w:p w14:paraId="06F01702"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"Развитие архивного дела"</w:t>
            </w:r>
          </w:p>
        </w:tc>
        <w:tc>
          <w:tcPr>
            <w:tcW w:w="1037" w:type="dxa"/>
            <w:tcMar>
              <w:top w:w="80" w:type="dxa"/>
              <w:left w:w="80" w:type="dxa"/>
              <w:bottom w:w="80" w:type="dxa"/>
              <w:right w:w="80" w:type="dxa"/>
            </w:tcMar>
          </w:tcPr>
          <w:p w14:paraId="43AF6AA3"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3B9AD0EC"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3D4DC22E" w14:textId="77777777" w:rsidR="004D71D0" w:rsidRPr="00B223EF" w:rsidRDefault="004D71D0" w:rsidP="00F62150">
            <w:pPr>
              <w:spacing w:line="240" w:lineRule="atLeast"/>
              <w:jc w:val="center"/>
              <w:rPr>
                <w:i/>
                <w:iCs/>
                <w:color w:val="000000"/>
              </w:rPr>
            </w:pPr>
            <w:r w:rsidRPr="00B223EF">
              <w:rPr>
                <w:i/>
                <w:iCs/>
                <w:color w:val="000000"/>
              </w:rPr>
              <w:t>02 4 07 00000</w:t>
            </w:r>
          </w:p>
        </w:tc>
        <w:tc>
          <w:tcPr>
            <w:tcW w:w="1134" w:type="dxa"/>
            <w:tcMar>
              <w:top w:w="80" w:type="dxa"/>
              <w:left w:w="80" w:type="dxa"/>
              <w:bottom w:w="80" w:type="dxa"/>
              <w:right w:w="80" w:type="dxa"/>
            </w:tcMar>
          </w:tcPr>
          <w:p w14:paraId="6B1F2D6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61CFE2A" w14:textId="77777777" w:rsidR="004D71D0" w:rsidRPr="00B223EF" w:rsidRDefault="004D71D0" w:rsidP="00F62150">
            <w:pPr>
              <w:spacing w:line="240" w:lineRule="atLeast"/>
              <w:jc w:val="right"/>
              <w:rPr>
                <w:i/>
                <w:iCs/>
                <w:color w:val="000000"/>
              </w:rPr>
            </w:pPr>
            <w:r w:rsidRPr="00B223EF">
              <w:rPr>
                <w:i/>
                <w:iCs/>
                <w:color w:val="000000"/>
              </w:rPr>
              <w:t>12 755 722,59</w:t>
            </w:r>
          </w:p>
        </w:tc>
        <w:tc>
          <w:tcPr>
            <w:tcW w:w="1843" w:type="dxa"/>
            <w:tcMar>
              <w:top w:w="80" w:type="dxa"/>
              <w:left w:w="80" w:type="dxa"/>
              <w:bottom w:w="80" w:type="dxa"/>
              <w:right w:w="80" w:type="dxa"/>
            </w:tcMar>
          </w:tcPr>
          <w:p w14:paraId="414F6AF2" w14:textId="77777777" w:rsidR="004D71D0" w:rsidRPr="00B223EF" w:rsidRDefault="004D71D0" w:rsidP="00F62150">
            <w:pPr>
              <w:spacing w:line="240" w:lineRule="atLeast"/>
              <w:jc w:val="right"/>
              <w:rPr>
                <w:i/>
                <w:iCs/>
                <w:color w:val="000000"/>
              </w:rPr>
            </w:pPr>
            <w:r w:rsidRPr="00B223EF">
              <w:rPr>
                <w:i/>
                <w:iCs/>
                <w:color w:val="000000"/>
              </w:rPr>
              <w:t>12 147 025,90</w:t>
            </w:r>
          </w:p>
        </w:tc>
        <w:tc>
          <w:tcPr>
            <w:tcW w:w="1842" w:type="dxa"/>
            <w:tcMar>
              <w:top w:w="80" w:type="dxa"/>
              <w:left w:w="80" w:type="dxa"/>
              <w:bottom w:w="80" w:type="dxa"/>
              <w:right w:w="80" w:type="dxa"/>
            </w:tcMar>
          </w:tcPr>
          <w:p w14:paraId="1EC6B004" w14:textId="77777777" w:rsidR="004D71D0" w:rsidRPr="00B223EF" w:rsidRDefault="004D71D0" w:rsidP="00F62150">
            <w:pPr>
              <w:spacing w:line="240" w:lineRule="atLeast"/>
              <w:jc w:val="right"/>
              <w:rPr>
                <w:i/>
                <w:iCs/>
                <w:color w:val="000000"/>
              </w:rPr>
            </w:pPr>
            <w:r w:rsidRPr="00B223EF">
              <w:rPr>
                <w:i/>
                <w:iCs/>
                <w:color w:val="000000"/>
              </w:rPr>
              <w:t>12 618 824,32</w:t>
            </w:r>
          </w:p>
        </w:tc>
      </w:tr>
      <w:tr w:rsidR="004D71D0" w:rsidRPr="00B223EF" w14:paraId="11DD7668" w14:textId="77777777" w:rsidTr="000B114C">
        <w:trPr>
          <w:cantSplit/>
          <w:trHeight w:val="20"/>
        </w:trPr>
        <w:tc>
          <w:tcPr>
            <w:tcW w:w="4616" w:type="dxa"/>
            <w:tcMar>
              <w:top w:w="80" w:type="dxa"/>
              <w:left w:w="80" w:type="dxa"/>
              <w:bottom w:w="80" w:type="dxa"/>
              <w:right w:w="80" w:type="dxa"/>
            </w:tcMar>
          </w:tcPr>
          <w:p w14:paraId="13683AB0" w14:textId="77777777" w:rsidR="004D71D0" w:rsidRPr="00B223EF" w:rsidRDefault="004D71D0" w:rsidP="00F62150">
            <w:pPr>
              <w:spacing w:line="240" w:lineRule="atLeast"/>
              <w:rPr>
                <w:color w:val="000000"/>
              </w:rPr>
            </w:pPr>
            <w:r w:rsidRPr="00B223EF">
              <w:rPr>
                <w:color w:val="000000"/>
              </w:rPr>
              <w:t>Обеспечение сохранности, комплектования, учета архивных документов и их использования</w:t>
            </w:r>
          </w:p>
        </w:tc>
        <w:tc>
          <w:tcPr>
            <w:tcW w:w="1037" w:type="dxa"/>
            <w:tcMar>
              <w:top w:w="80" w:type="dxa"/>
              <w:left w:w="80" w:type="dxa"/>
              <w:bottom w:w="80" w:type="dxa"/>
              <w:right w:w="80" w:type="dxa"/>
            </w:tcMar>
          </w:tcPr>
          <w:p w14:paraId="20A01E5F"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39B9F156"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2D6C4D61" w14:textId="77777777" w:rsidR="004D71D0" w:rsidRPr="00B223EF" w:rsidRDefault="004D71D0" w:rsidP="00F62150">
            <w:pPr>
              <w:spacing w:line="240" w:lineRule="atLeast"/>
              <w:jc w:val="center"/>
              <w:rPr>
                <w:color w:val="000000"/>
              </w:rPr>
            </w:pPr>
            <w:r w:rsidRPr="00B223EF">
              <w:rPr>
                <w:color w:val="000000"/>
              </w:rPr>
              <w:t>02 4 07 60160</w:t>
            </w:r>
          </w:p>
        </w:tc>
        <w:tc>
          <w:tcPr>
            <w:tcW w:w="1134" w:type="dxa"/>
            <w:tcMar>
              <w:top w:w="80" w:type="dxa"/>
              <w:left w:w="80" w:type="dxa"/>
              <w:bottom w:w="80" w:type="dxa"/>
              <w:right w:w="80" w:type="dxa"/>
            </w:tcMar>
          </w:tcPr>
          <w:p w14:paraId="2EE1539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5516B8E" w14:textId="77777777" w:rsidR="004D71D0" w:rsidRPr="00B223EF" w:rsidRDefault="004D71D0" w:rsidP="00F62150">
            <w:pPr>
              <w:spacing w:line="240" w:lineRule="atLeast"/>
              <w:jc w:val="right"/>
              <w:rPr>
                <w:color w:val="000000"/>
              </w:rPr>
            </w:pPr>
            <w:r w:rsidRPr="00B223EF">
              <w:rPr>
                <w:color w:val="000000"/>
              </w:rPr>
              <w:t>12 755 722,59</w:t>
            </w:r>
          </w:p>
        </w:tc>
        <w:tc>
          <w:tcPr>
            <w:tcW w:w="1843" w:type="dxa"/>
            <w:tcMar>
              <w:top w:w="80" w:type="dxa"/>
              <w:left w:w="80" w:type="dxa"/>
              <w:bottom w:w="80" w:type="dxa"/>
              <w:right w:w="80" w:type="dxa"/>
            </w:tcMar>
          </w:tcPr>
          <w:p w14:paraId="6F97DEEE" w14:textId="77777777" w:rsidR="004D71D0" w:rsidRPr="00B223EF" w:rsidRDefault="004D71D0" w:rsidP="00F62150">
            <w:pPr>
              <w:spacing w:line="240" w:lineRule="atLeast"/>
              <w:jc w:val="right"/>
              <w:rPr>
                <w:color w:val="000000"/>
              </w:rPr>
            </w:pPr>
            <w:r w:rsidRPr="00B223EF">
              <w:rPr>
                <w:color w:val="000000"/>
              </w:rPr>
              <w:t>12 147 025,90</w:t>
            </w:r>
          </w:p>
        </w:tc>
        <w:tc>
          <w:tcPr>
            <w:tcW w:w="1842" w:type="dxa"/>
            <w:tcMar>
              <w:top w:w="80" w:type="dxa"/>
              <w:left w:w="80" w:type="dxa"/>
              <w:bottom w:w="80" w:type="dxa"/>
              <w:right w:w="80" w:type="dxa"/>
            </w:tcMar>
          </w:tcPr>
          <w:p w14:paraId="30504114" w14:textId="77777777" w:rsidR="004D71D0" w:rsidRPr="00B223EF" w:rsidRDefault="004D71D0" w:rsidP="00F62150">
            <w:pPr>
              <w:spacing w:line="240" w:lineRule="atLeast"/>
              <w:jc w:val="right"/>
              <w:rPr>
                <w:color w:val="000000"/>
              </w:rPr>
            </w:pPr>
            <w:r w:rsidRPr="00B223EF">
              <w:rPr>
                <w:color w:val="000000"/>
              </w:rPr>
              <w:t>12 618 824,32</w:t>
            </w:r>
          </w:p>
        </w:tc>
      </w:tr>
      <w:tr w:rsidR="004D71D0" w:rsidRPr="00B223EF" w14:paraId="1A4DF9EB" w14:textId="77777777" w:rsidTr="000B114C">
        <w:trPr>
          <w:cantSplit/>
          <w:trHeight w:val="20"/>
        </w:trPr>
        <w:tc>
          <w:tcPr>
            <w:tcW w:w="4616" w:type="dxa"/>
            <w:tcMar>
              <w:top w:w="80" w:type="dxa"/>
              <w:left w:w="80" w:type="dxa"/>
              <w:bottom w:w="80" w:type="dxa"/>
              <w:right w:w="80" w:type="dxa"/>
            </w:tcMar>
          </w:tcPr>
          <w:p w14:paraId="78143AF6"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3B26DEA3"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5D37E303"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440CD516" w14:textId="77777777" w:rsidR="004D71D0" w:rsidRPr="00B223EF" w:rsidRDefault="004D71D0" w:rsidP="00F62150">
            <w:pPr>
              <w:spacing w:line="240" w:lineRule="atLeast"/>
              <w:jc w:val="center"/>
              <w:rPr>
                <w:color w:val="000000"/>
              </w:rPr>
            </w:pPr>
            <w:r w:rsidRPr="00B223EF">
              <w:rPr>
                <w:color w:val="000000"/>
              </w:rPr>
              <w:t>02 4 07 60160</w:t>
            </w:r>
          </w:p>
        </w:tc>
        <w:tc>
          <w:tcPr>
            <w:tcW w:w="1134" w:type="dxa"/>
            <w:tcMar>
              <w:top w:w="80" w:type="dxa"/>
              <w:left w:w="80" w:type="dxa"/>
              <w:bottom w:w="80" w:type="dxa"/>
              <w:right w:w="80" w:type="dxa"/>
            </w:tcMar>
          </w:tcPr>
          <w:p w14:paraId="3B579585"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2A0FD1B4" w14:textId="77777777" w:rsidR="004D71D0" w:rsidRPr="00B223EF" w:rsidRDefault="004D71D0" w:rsidP="00F62150">
            <w:pPr>
              <w:spacing w:line="240" w:lineRule="atLeast"/>
              <w:jc w:val="right"/>
              <w:rPr>
                <w:color w:val="000000"/>
              </w:rPr>
            </w:pPr>
            <w:r w:rsidRPr="00B223EF">
              <w:rPr>
                <w:color w:val="000000"/>
              </w:rPr>
              <w:t>10 643 485,64</w:t>
            </w:r>
          </w:p>
        </w:tc>
        <w:tc>
          <w:tcPr>
            <w:tcW w:w="1843" w:type="dxa"/>
            <w:tcMar>
              <w:top w:w="80" w:type="dxa"/>
              <w:left w:w="80" w:type="dxa"/>
              <w:bottom w:w="80" w:type="dxa"/>
              <w:right w:w="80" w:type="dxa"/>
            </w:tcMar>
          </w:tcPr>
          <w:p w14:paraId="3BECBDAF" w14:textId="77777777" w:rsidR="004D71D0" w:rsidRPr="00B223EF" w:rsidRDefault="004D71D0" w:rsidP="00F62150">
            <w:pPr>
              <w:spacing w:line="240" w:lineRule="atLeast"/>
              <w:jc w:val="right"/>
              <w:rPr>
                <w:color w:val="000000"/>
              </w:rPr>
            </w:pPr>
            <w:r w:rsidRPr="00B223EF">
              <w:rPr>
                <w:color w:val="000000"/>
              </w:rPr>
              <w:t>11 087 684,09</w:t>
            </w:r>
          </w:p>
        </w:tc>
        <w:tc>
          <w:tcPr>
            <w:tcW w:w="1842" w:type="dxa"/>
            <w:tcMar>
              <w:top w:w="80" w:type="dxa"/>
              <w:left w:w="80" w:type="dxa"/>
              <w:bottom w:w="80" w:type="dxa"/>
              <w:right w:w="80" w:type="dxa"/>
            </w:tcMar>
          </w:tcPr>
          <w:p w14:paraId="0435AD82" w14:textId="77777777" w:rsidR="004D71D0" w:rsidRPr="00B223EF" w:rsidRDefault="004D71D0" w:rsidP="00F62150">
            <w:pPr>
              <w:spacing w:line="240" w:lineRule="atLeast"/>
              <w:jc w:val="right"/>
              <w:rPr>
                <w:color w:val="000000"/>
              </w:rPr>
            </w:pPr>
            <w:r w:rsidRPr="00B223EF">
              <w:rPr>
                <w:color w:val="000000"/>
              </w:rPr>
              <w:t>11 531 191,46</w:t>
            </w:r>
          </w:p>
        </w:tc>
      </w:tr>
      <w:tr w:rsidR="004D71D0" w:rsidRPr="00B223EF" w14:paraId="396B0A63" w14:textId="77777777" w:rsidTr="000B114C">
        <w:trPr>
          <w:cantSplit/>
          <w:trHeight w:val="20"/>
        </w:trPr>
        <w:tc>
          <w:tcPr>
            <w:tcW w:w="4616" w:type="dxa"/>
            <w:tcMar>
              <w:top w:w="80" w:type="dxa"/>
              <w:left w:w="80" w:type="dxa"/>
              <w:bottom w:w="80" w:type="dxa"/>
              <w:right w:w="80" w:type="dxa"/>
            </w:tcMar>
          </w:tcPr>
          <w:p w14:paraId="3C796DDC"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19786153"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3A3A5CCF"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6C0738C1" w14:textId="77777777" w:rsidR="004D71D0" w:rsidRPr="00B223EF" w:rsidRDefault="004D71D0" w:rsidP="00F62150">
            <w:pPr>
              <w:spacing w:line="240" w:lineRule="atLeast"/>
              <w:jc w:val="center"/>
              <w:rPr>
                <w:color w:val="000000"/>
              </w:rPr>
            </w:pPr>
            <w:r w:rsidRPr="00B223EF">
              <w:rPr>
                <w:color w:val="000000"/>
              </w:rPr>
              <w:t>02 4 07 60160</w:t>
            </w:r>
          </w:p>
        </w:tc>
        <w:tc>
          <w:tcPr>
            <w:tcW w:w="1134" w:type="dxa"/>
            <w:tcMar>
              <w:top w:w="80" w:type="dxa"/>
              <w:left w:w="80" w:type="dxa"/>
              <w:bottom w:w="80" w:type="dxa"/>
              <w:right w:w="80" w:type="dxa"/>
            </w:tcMar>
          </w:tcPr>
          <w:p w14:paraId="6C192FD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D4DEC8E" w14:textId="77777777" w:rsidR="004D71D0" w:rsidRPr="00B223EF" w:rsidRDefault="004D71D0" w:rsidP="00F62150">
            <w:pPr>
              <w:spacing w:line="240" w:lineRule="atLeast"/>
              <w:jc w:val="right"/>
              <w:rPr>
                <w:color w:val="000000"/>
              </w:rPr>
            </w:pPr>
            <w:r w:rsidRPr="00B223EF">
              <w:rPr>
                <w:color w:val="000000"/>
              </w:rPr>
              <w:t>2 106 158,18</w:t>
            </w:r>
          </w:p>
        </w:tc>
        <w:tc>
          <w:tcPr>
            <w:tcW w:w="1843" w:type="dxa"/>
            <w:tcMar>
              <w:top w:w="80" w:type="dxa"/>
              <w:left w:w="80" w:type="dxa"/>
              <w:bottom w:w="80" w:type="dxa"/>
              <w:right w:w="80" w:type="dxa"/>
            </w:tcMar>
          </w:tcPr>
          <w:p w14:paraId="5178D123" w14:textId="77777777" w:rsidR="004D71D0" w:rsidRPr="00B223EF" w:rsidRDefault="004D71D0" w:rsidP="00F62150">
            <w:pPr>
              <w:spacing w:line="240" w:lineRule="atLeast"/>
              <w:jc w:val="right"/>
              <w:rPr>
                <w:color w:val="000000"/>
              </w:rPr>
            </w:pPr>
            <w:r w:rsidRPr="00B223EF">
              <w:rPr>
                <w:color w:val="000000"/>
              </w:rPr>
              <w:t>1 059 341,81</w:t>
            </w:r>
          </w:p>
        </w:tc>
        <w:tc>
          <w:tcPr>
            <w:tcW w:w="1842" w:type="dxa"/>
            <w:tcMar>
              <w:top w:w="80" w:type="dxa"/>
              <w:left w:w="80" w:type="dxa"/>
              <w:bottom w:w="80" w:type="dxa"/>
              <w:right w:w="80" w:type="dxa"/>
            </w:tcMar>
          </w:tcPr>
          <w:p w14:paraId="22FC057B" w14:textId="77777777" w:rsidR="004D71D0" w:rsidRPr="00B223EF" w:rsidRDefault="004D71D0" w:rsidP="00F62150">
            <w:pPr>
              <w:spacing w:line="240" w:lineRule="atLeast"/>
              <w:jc w:val="right"/>
              <w:rPr>
                <w:color w:val="000000"/>
              </w:rPr>
            </w:pPr>
            <w:r w:rsidRPr="00B223EF">
              <w:rPr>
                <w:color w:val="000000"/>
              </w:rPr>
              <w:t>1 087 632,86</w:t>
            </w:r>
          </w:p>
        </w:tc>
      </w:tr>
      <w:tr w:rsidR="004D71D0" w:rsidRPr="00B223EF" w14:paraId="16640313" w14:textId="77777777" w:rsidTr="000B114C">
        <w:trPr>
          <w:cantSplit/>
          <w:trHeight w:val="20"/>
        </w:trPr>
        <w:tc>
          <w:tcPr>
            <w:tcW w:w="4616" w:type="dxa"/>
            <w:tcMar>
              <w:top w:w="80" w:type="dxa"/>
              <w:left w:w="80" w:type="dxa"/>
              <w:bottom w:w="80" w:type="dxa"/>
              <w:right w:w="80" w:type="dxa"/>
            </w:tcMar>
          </w:tcPr>
          <w:p w14:paraId="5A7A5579"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222DF72C"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58702242"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60DF1E8F" w14:textId="77777777" w:rsidR="004D71D0" w:rsidRPr="00B223EF" w:rsidRDefault="004D71D0" w:rsidP="00F62150">
            <w:pPr>
              <w:spacing w:line="240" w:lineRule="atLeast"/>
              <w:jc w:val="center"/>
              <w:rPr>
                <w:color w:val="000000"/>
              </w:rPr>
            </w:pPr>
            <w:r w:rsidRPr="00B223EF">
              <w:rPr>
                <w:color w:val="000000"/>
              </w:rPr>
              <w:t>02 4 07 60160</w:t>
            </w:r>
          </w:p>
        </w:tc>
        <w:tc>
          <w:tcPr>
            <w:tcW w:w="1134" w:type="dxa"/>
            <w:tcMar>
              <w:top w:w="80" w:type="dxa"/>
              <w:left w:w="80" w:type="dxa"/>
              <w:bottom w:w="80" w:type="dxa"/>
              <w:right w:w="80" w:type="dxa"/>
            </w:tcMar>
          </w:tcPr>
          <w:p w14:paraId="6AA432F5"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3843C722" w14:textId="77777777" w:rsidR="004D71D0" w:rsidRPr="00B223EF" w:rsidRDefault="004D71D0" w:rsidP="00F62150">
            <w:pPr>
              <w:spacing w:line="240" w:lineRule="atLeast"/>
              <w:jc w:val="right"/>
              <w:rPr>
                <w:color w:val="000000"/>
              </w:rPr>
            </w:pPr>
            <w:r w:rsidRPr="00B223EF">
              <w:rPr>
                <w:color w:val="000000"/>
              </w:rPr>
              <w:t>6 078,77</w:t>
            </w:r>
          </w:p>
        </w:tc>
        <w:tc>
          <w:tcPr>
            <w:tcW w:w="1843" w:type="dxa"/>
            <w:tcMar>
              <w:top w:w="80" w:type="dxa"/>
              <w:left w:w="80" w:type="dxa"/>
              <w:bottom w:w="80" w:type="dxa"/>
              <w:right w:w="80" w:type="dxa"/>
            </w:tcMar>
          </w:tcPr>
          <w:p w14:paraId="1B3B2CEF"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8378E89"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E5060C9" w14:textId="77777777" w:rsidTr="000B114C">
        <w:trPr>
          <w:cantSplit/>
          <w:trHeight w:val="20"/>
        </w:trPr>
        <w:tc>
          <w:tcPr>
            <w:tcW w:w="4616" w:type="dxa"/>
            <w:tcMar>
              <w:top w:w="80" w:type="dxa"/>
              <w:left w:w="80" w:type="dxa"/>
              <w:bottom w:w="80" w:type="dxa"/>
              <w:right w:w="80" w:type="dxa"/>
            </w:tcMar>
          </w:tcPr>
          <w:p w14:paraId="15D6B98F" w14:textId="77777777" w:rsidR="004D71D0" w:rsidRPr="00B223EF" w:rsidRDefault="004D71D0" w:rsidP="00F62150">
            <w:pPr>
              <w:spacing w:line="240" w:lineRule="atLeast"/>
              <w:rPr>
                <w:i/>
                <w:iCs/>
                <w:color w:val="000000"/>
              </w:rPr>
            </w:pPr>
            <w:r w:rsidRPr="00B223EF">
              <w:rPr>
                <w:i/>
                <w:iCs/>
                <w:color w:val="000000"/>
              </w:rPr>
              <w:t>Приоритетные проекты Оренбургской области</w:t>
            </w:r>
          </w:p>
        </w:tc>
        <w:tc>
          <w:tcPr>
            <w:tcW w:w="1037" w:type="dxa"/>
            <w:tcMar>
              <w:top w:w="80" w:type="dxa"/>
              <w:left w:w="80" w:type="dxa"/>
              <w:bottom w:w="80" w:type="dxa"/>
              <w:right w:w="80" w:type="dxa"/>
            </w:tcMar>
          </w:tcPr>
          <w:p w14:paraId="69996BA1"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3DC2E0AC"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7831F083" w14:textId="77777777" w:rsidR="004D71D0" w:rsidRPr="00B223EF" w:rsidRDefault="004D71D0" w:rsidP="00F62150">
            <w:pPr>
              <w:spacing w:line="240" w:lineRule="atLeast"/>
              <w:jc w:val="center"/>
              <w:rPr>
                <w:i/>
                <w:iCs/>
                <w:color w:val="000000"/>
              </w:rPr>
            </w:pPr>
            <w:r w:rsidRPr="00B223EF">
              <w:rPr>
                <w:i/>
                <w:iCs/>
                <w:color w:val="000000"/>
              </w:rPr>
              <w:t>02 5 00 00000</w:t>
            </w:r>
          </w:p>
        </w:tc>
        <w:tc>
          <w:tcPr>
            <w:tcW w:w="1134" w:type="dxa"/>
            <w:tcMar>
              <w:top w:w="80" w:type="dxa"/>
              <w:left w:w="80" w:type="dxa"/>
              <w:bottom w:w="80" w:type="dxa"/>
              <w:right w:w="80" w:type="dxa"/>
            </w:tcMar>
          </w:tcPr>
          <w:p w14:paraId="2EE4BD1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837CE31" w14:textId="77777777" w:rsidR="004D71D0" w:rsidRPr="00B223EF" w:rsidRDefault="004D71D0" w:rsidP="00F62150">
            <w:pPr>
              <w:spacing w:line="240" w:lineRule="atLeast"/>
              <w:jc w:val="right"/>
              <w:rPr>
                <w:i/>
                <w:iCs/>
                <w:color w:val="000000"/>
              </w:rPr>
            </w:pPr>
            <w:r w:rsidRPr="00B223EF">
              <w:rPr>
                <w:i/>
                <w:iCs/>
                <w:color w:val="000000"/>
              </w:rPr>
              <w:t>3 784 631,58</w:t>
            </w:r>
          </w:p>
        </w:tc>
        <w:tc>
          <w:tcPr>
            <w:tcW w:w="1843" w:type="dxa"/>
            <w:tcMar>
              <w:top w:w="80" w:type="dxa"/>
              <w:left w:w="80" w:type="dxa"/>
              <w:bottom w:w="80" w:type="dxa"/>
              <w:right w:w="80" w:type="dxa"/>
            </w:tcMar>
          </w:tcPr>
          <w:p w14:paraId="2FEDDA4F"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2DCDE7E"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0672078" w14:textId="77777777" w:rsidTr="000B114C">
        <w:trPr>
          <w:cantSplit/>
          <w:trHeight w:val="20"/>
        </w:trPr>
        <w:tc>
          <w:tcPr>
            <w:tcW w:w="4616" w:type="dxa"/>
            <w:tcMar>
              <w:top w:w="80" w:type="dxa"/>
              <w:left w:w="80" w:type="dxa"/>
              <w:bottom w:w="80" w:type="dxa"/>
              <w:right w:w="80" w:type="dxa"/>
            </w:tcMar>
          </w:tcPr>
          <w:p w14:paraId="6C9DF721" w14:textId="77777777" w:rsidR="004D71D0" w:rsidRPr="00B223EF" w:rsidRDefault="004D71D0" w:rsidP="00F62150">
            <w:pPr>
              <w:spacing w:line="240" w:lineRule="atLeast"/>
              <w:rPr>
                <w:i/>
                <w:iCs/>
                <w:color w:val="000000"/>
              </w:rPr>
            </w:pPr>
            <w:r w:rsidRPr="00B223EF">
              <w:rPr>
                <w:i/>
                <w:iCs/>
                <w:color w:val="000000"/>
              </w:rPr>
              <w:lastRenderedPageBreak/>
              <w:t>Приоритетный проект "Культура малой Родины"</w:t>
            </w:r>
          </w:p>
        </w:tc>
        <w:tc>
          <w:tcPr>
            <w:tcW w:w="1037" w:type="dxa"/>
            <w:tcMar>
              <w:top w:w="80" w:type="dxa"/>
              <w:left w:w="80" w:type="dxa"/>
              <w:bottom w:w="80" w:type="dxa"/>
              <w:right w:w="80" w:type="dxa"/>
            </w:tcMar>
          </w:tcPr>
          <w:p w14:paraId="031E8D6D"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46243962"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76BA3393" w14:textId="77777777" w:rsidR="004D71D0" w:rsidRPr="00B223EF" w:rsidRDefault="004D71D0" w:rsidP="00F62150">
            <w:pPr>
              <w:spacing w:line="240" w:lineRule="atLeast"/>
              <w:jc w:val="center"/>
              <w:rPr>
                <w:i/>
                <w:iCs/>
                <w:color w:val="000000"/>
              </w:rPr>
            </w:pPr>
            <w:r w:rsidRPr="00B223EF">
              <w:rPr>
                <w:i/>
                <w:iCs/>
                <w:color w:val="000000"/>
              </w:rPr>
              <w:t>02 5 Q3 00000</w:t>
            </w:r>
          </w:p>
        </w:tc>
        <w:tc>
          <w:tcPr>
            <w:tcW w:w="1134" w:type="dxa"/>
            <w:tcMar>
              <w:top w:w="80" w:type="dxa"/>
              <w:left w:w="80" w:type="dxa"/>
              <w:bottom w:w="80" w:type="dxa"/>
              <w:right w:w="80" w:type="dxa"/>
            </w:tcMar>
          </w:tcPr>
          <w:p w14:paraId="6059907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7087EBF" w14:textId="77777777" w:rsidR="004D71D0" w:rsidRPr="00B223EF" w:rsidRDefault="004D71D0" w:rsidP="00F62150">
            <w:pPr>
              <w:spacing w:line="240" w:lineRule="atLeast"/>
              <w:jc w:val="right"/>
              <w:rPr>
                <w:i/>
                <w:iCs/>
                <w:color w:val="000000"/>
              </w:rPr>
            </w:pPr>
            <w:r w:rsidRPr="00B223EF">
              <w:rPr>
                <w:i/>
                <w:iCs/>
                <w:color w:val="000000"/>
              </w:rPr>
              <w:t>3 784 631,58</w:t>
            </w:r>
          </w:p>
        </w:tc>
        <w:tc>
          <w:tcPr>
            <w:tcW w:w="1843" w:type="dxa"/>
            <w:tcMar>
              <w:top w:w="80" w:type="dxa"/>
              <w:left w:w="80" w:type="dxa"/>
              <w:bottom w:w="80" w:type="dxa"/>
              <w:right w:w="80" w:type="dxa"/>
            </w:tcMar>
          </w:tcPr>
          <w:p w14:paraId="4BF34AD7"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F8AF1B2"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6884DDB" w14:textId="77777777" w:rsidTr="000B114C">
        <w:trPr>
          <w:cantSplit/>
          <w:trHeight w:val="20"/>
        </w:trPr>
        <w:tc>
          <w:tcPr>
            <w:tcW w:w="4616" w:type="dxa"/>
            <w:tcMar>
              <w:top w:w="80" w:type="dxa"/>
              <w:left w:w="80" w:type="dxa"/>
              <w:bottom w:w="80" w:type="dxa"/>
              <w:right w:w="80" w:type="dxa"/>
            </w:tcMar>
          </w:tcPr>
          <w:p w14:paraId="2F55572A" w14:textId="77777777" w:rsidR="004D71D0" w:rsidRPr="00B223EF" w:rsidRDefault="004D71D0" w:rsidP="00F62150">
            <w:pPr>
              <w:spacing w:line="240" w:lineRule="atLeast"/>
              <w:rPr>
                <w:color w:val="000000"/>
              </w:rPr>
            </w:pPr>
            <w:r w:rsidRPr="00B223EF">
              <w:rPr>
                <w:color w:val="00000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37" w:type="dxa"/>
            <w:tcMar>
              <w:top w:w="80" w:type="dxa"/>
              <w:left w:w="80" w:type="dxa"/>
              <w:bottom w:w="80" w:type="dxa"/>
              <w:right w:w="80" w:type="dxa"/>
            </w:tcMar>
          </w:tcPr>
          <w:p w14:paraId="77FDA93E"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59529832"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50A5ACED" w14:textId="77777777" w:rsidR="004D71D0" w:rsidRPr="00B223EF" w:rsidRDefault="004D71D0" w:rsidP="00F62150">
            <w:pPr>
              <w:spacing w:line="240" w:lineRule="atLeast"/>
              <w:jc w:val="center"/>
              <w:rPr>
                <w:color w:val="000000"/>
              </w:rPr>
            </w:pPr>
            <w:r w:rsidRPr="00B223EF">
              <w:rPr>
                <w:color w:val="000000"/>
              </w:rPr>
              <w:t>02 5 Q3 L4670</w:t>
            </w:r>
          </w:p>
        </w:tc>
        <w:tc>
          <w:tcPr>
            <w:tcW w:w="1134" w:type="dxa"/>
            <w:tcMar>
              <w:top w:w="80" w:type="dxa"/>
              <w:left w:w="80" w:type="dxa"/>
              <w:bottom w:w="80" w:type="dxa"/>
              <w:right w:w="80" w:type="dxa"/>
            </w:tcMar>
          </w:tcPr>
          <w:p w14:paraId="7EE7D61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F0E0475" w14:textId="77777777" w:rsidR="004D71D0" w:rsidRPr="00B223EF" w:rsidRDefault="004D71D0" w:rsidP="00F62150">
            <w:pPr>
              <w:spacing w:line="240" w:lineRule="atLeast"/>
              <w:jc w:val="right"/>
              <w:rPr>
                <w:color w:val="000000"/>
              </w:rPr>
            </w:pPr>
            <w:r w:rsidRPr="00B223EF">
              <w:rPr>
                <w:color w:val="000000"/>
              </w:rPr>
              <w:t>3 784 631,58</w:t>
            </w:r>
          </w:p>
        </w:tc>
        <w:tc>
          <w:tcPr>
            <w:tcW w:w="1843" w:type="dxa"/>
            <w:tcMar>
              <w:top w:w="80" w:type="dxa"/>
              <w:left w:w="80" w:type="dxa"/>
              <w:bottom w:w="80" w:type="dxa"/>
              <w:right w:w="80" w:type="dxa"/>
            </w:tcMar>
          </w:tcPr>
          <w:p w14:paraId="77CDC1F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B96E2D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F3B08CC" w14:textId="77777777" w:rsidTr="000B114C">
        <w:trPr>
          <w:cantSplit/>
          <w:trHeight w:val="20"/>
        </w:trPr>
        <w:tc>
          <w:tcPr>
            <w:tcW w:w="4616" w:type="dxa"/>
            <w:tcMar>
              <w:top w:w="80" w:type="dxa"/>
              <w:left w:w="80" w:type="dxa"/>
              <w:bottom w:w="80" w:type="dxa"/>
              <w:right w:w="80" w:type="dxa"/>
            </w:tcMar>
          </w:tcPr>
          <w:p w14:paraId="461FB3E8"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4945B3F5"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12158E55"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6001FB90" w14:textId="77777777" w:rsidR="004D71D0" w:rsidRPr="00B223EF" w:rsidRDefault="004D71D0" w:rsidP="00F62150">
            <w:pPr>
              <w:spacing w:line="240" w:lineRule="atLeast"/>
              <w:jc w:val="center"/>
              <w:rPr>
                <w:color w:val="000000"/>
              </w:rPr>
            </w:pPr>
            <w:r w:rsidRPr="00B223EF">
              <w:rPr>
                <w:color w:val="000000"/>
              </w:rPr>
              <w:t>02 5 Q3 L4670</w:t>
            </w:r>
          </w:p>
        </w:tc>
        <w:tc>
          <w:tcPr>
            <w:tcW w:w="1134" w:type="dxa"/>
            <w:tcMar>
              <w:top w:w="80" w:type="dxa"/>
              <w:left w:w="80" w:type="dxa"/>
              <w:bottom w:w="80" w:type="dxa"/>
              <w:right w:w="80" w:type="dxa"/>
            </w:tcMar>
          </w:tcPr>
          <w:p w14:paraId="471CB55A"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3662912" w14:textId="77777777" w:rsidR="004D71D0" w:rsidRPr="00B223EF" w:rsidRDefault="004D71D0" w:rsidP="00F62150">
            <w:pPr>
              <w:spacing w:line="240" w:lineRule="atLeast"/>
              <w:jc w:val="right"/>
              <w:rPr>
                <w:color w:val="000000"/>
              </w:rPr>
            </w:pPr>
            <w:r w:rsidRPr="00B223EF">
              <w:rPr>
                <w:color w:val="000000"/>
              </w:rPr>
              <w:t>3 784 631,58</w:t>
            </w:r>
          </w:p>
        </w:tc>
        <w:tc>
          <w:tcPr>
            <w:tcW w:w="1843" w:type="dxa"/>
            <w:tcMar>
              <w:top w:w="80" w:type="dxa"/>
              <w:left w:w="80" w:type="dxa"/>
              <w:bottom w:w="80" w:type="dxa"/>
              <w:right w:w="80" w:type="dxa"/>
            </w:tcMar>
          </w:tcPr>
          <w:p w14:paraId="7142562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8F0F6DC"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CA9719A" w14:textId="77777777" w:rsidTr="000B114C">
        <w:trPr>
          <w:cantSplit/>
          <w:trHeight w:val="20"/>
        </w:trPr>
        <w:tc>
          <w:tcPr>
            <w:tcW w:w="4616" w:type="dxa"/>
            <w:tcMar>
              <w:top w:w="80" w:type="dxa"/>
              <w:left w:w="80" w:type="dxa"/>
              <w:bottom w:w="80" w:type="dxa"/>
              <w:right w:w="80" w:type="dxa"/>
            </w:tcMar>
          </w:tcPr>
          <w:p w14:paraId="46CD60C3"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5005ECFC"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0E6158B7"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47951DCD"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3EA5199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ED380B5" w14:textId="77777777" w:rsidR="004D71D0" w:rsidRPr="00B223EF" w:rsidRDefault="004D71D0" w:rsidP="00F62150">
            <w:pPr>
              <w:spacing w:line="240" w:lineRule="atLeast"/>
              <w:jc w:val="right"/>
              <w:rPr>
                <w:i/>
                <w:iCs/>
                <w:color w:val="000000"/>
              </w:rPr>
            </w:pPr>
            <w:r w:rsidRPr="00B223EF">
              <w:rPr>
                <w:i/>
                <w:iCs/>
                <w:color w:val="000000"/>
              </w:rPr>
              <w:t>349 867,68</w:t>
            </w:r>
          </w:p>
        </w:tc>
        <w:tc>
          <w:tcPr>
            <w:tcW w:w="1843" w:type="dxa"/>
            <w:tcMar>
              <w:top w:w="80" w:type="dxa"/>
              <w:left w:w="80" w:type="dxa"/>
              <w:bottom w:w="80" w:type="dxa"/>
              <w:right w:w="80" w:type="dxa"/>
            </w:tcMar>
          </w:tcPr>
          <w:p w14:paraId="72FD8B33"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3D20F81"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08F2083" w14:textId="77777777" w:rsidTr="000B114C">
        <w:trPr>
          <w:cantSplit/>
          <w:trHeight w:val="20"/>
        </w:trPr>
        <w:tc>
          <w:tcPr>
            <w:tcW w:w="4616" w:type="dxa"/>
            <w:tcMar>
              <w:top w:w="80" w:type="dxa"/>
              <w:left w:w="80" w:type="dxa"/>
              <w:bottom w:w="80" w:type="dxa"/>
              <w:right w:w="80" w:type="dxa"/>
            </w:tcMar>
          </w:tcPr>
          <w:p w14:paraId="7B77DB16"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01CD966"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2DCCE204"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280783A1"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4351789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78C7FDE" w14:textId="77777777" w:rsidR="004D71D0" w:rsidRPr="00B223EF" w:rsidRDefault="004D71D0" w:rsidP="00F62150">
            <w:pPr>
              <w:spacing w:line="240" w:lineRule="atLeast"/>
              <w:jc w:val="right"/>
              <w:rPr>
                <w:i/>
                <w:iCs/>
                <w:color w:val="000000"/>
              </w:rPr>
            </w:pPr>
            <w:r w:rsidRPr="00B223EF">
              <w:rPr>
                <w:i/>
                <w:iCs/>
                <w:color w:val="000000"/>
              </w:rPr>
              <w:t>349 867,68</w:t>
            </w:r>
          </w:p>
        </w:tc>
        <w:tc>
          <w:tcPr>
            <w:tcW w:w="1843" w:type="dxa"/>
            <w:tcMar>
              <w:top w:w="80" w:type="dxa"/>
              <w:left w:w="80" w:type="dxa"/>
              <w:bottom w:w="80" w:type="dxa"/>
              <w:right w:w="80" w:type="dxa"/>
            </w:tcMar>
          </w:tcPr>
          <w:p w14:paraId="54122BE8"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82B4F5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A89461F" w14:textId="77777777" w:rsidTr="000B114C">
        <w:trPr>
          <w:cantSplit/>
          <w:trHeight w:val="20"/>
        </w:trPr>
        <w:tc>
          <w:tcPr>
            <w:tcW w:w="4616" w:type="dxa"/>
            <w:tcMar>
              <w:top w:w="80" w:type="dxa"/>
              <w:left w:w="80" w:type="dxa"/>
              <w:bottom w:w="80" w:type="dxa"/>
              <w:right w:w="80" w:type="dxa"/>
            </w:tcMar>
          </w:tcPr>
          <w:p w14:paraId="5DDEF0A5"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4CC2C67A"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67451CAC"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6169D0F8"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338295C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3B9E644" w14:textId="77777777" w:rsidR="004D71D0" w:rsidRPr="00B223EF" w:rsidRDefault="004D71D0" w:rsidP="00F62150">
            <w:pPr>
              <w:spacing w:line="240" w:lineRule="atLeast"/>
              <w:jc w:val="right"/>
              <w:rPr>
                <w:i/>
                <w:iCs/>
                <w:color w:val="000000"/>
              </w:rPr>
            </w:pPr>
            <w:r w:rsidRPr="00B223EF">
              <w:rPr>
                <w:i/>
                <w:iCs/>
                <w:color w:val="000000"/>
              </w:rPr>
              <w:t>349 867,68</w:t>
            </w:r>
          </w:p>
        </w:tc>
        <w:tc>
          <w:tcPr>
            <w:tcW w:w="1843" w:type="dxa"/>
            <w:tcMar>
              <w:top w:w="80" w:type="dxa"/>
              <w:left w:w="80" w:type="dxa"/>
              <w:bottom w:w="80" w:type="dxa"/>
              <w:right w:w="80" w:type="dxa"/>
            </w:tcMar>
          </w:tcPr>
          <w:p w14:paraId="7DC37DCA"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FBDAC56"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3B35DE5" w14:textId="77777777" w:rsidTr="000B114C">
        <w:trPr>
          <w:cantSplit/>
          <w:trHeight w:val="20"/>
        </w:trPr>
        <w:tc>
          <w:tcPr>
            <w:tcW w:w="4616" w:type="dxa"/>
            <w:tcMar>
              <w:top w:w="80" w:type="dxa"/>
              <w:left w:w="80" w:type="dxa"/>
              <w:bottom w:w="80" w:type="dxa"/>
              <w:right w:w="80" w:type="dxa"/>
            </w:tcMar>
          </w:tcPr>
          <w:p w14:paraId="3F53D5CC"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0E3DD857"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75A1444A"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46C5BE0C"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2B18B33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DA1260A" w14:textId="77777777" w:rsidR="004D71D0" w:rsidRPr="00B223EF" w:rsidRDefault="004D71D0" w:rsidP="00F62150">
            <w:pPr>
              <w:spacing w:line="240" w:lineRule="atLeast"/>
              <w:jc w:val="right"/>
              <w:rPr>
                <w:color w:val="000000"/>
              </w:rPr>
            </w:pPr>
            <w:r w:rsidRPr="00B223EF">
              <w:rPr>
                <w:color w:val="000000"/>
              </w:rPr>
              <w:t>349 867,68</w:t>
            </w:r>
          </w:p>
        </w:tc>
        <w:tc>
          <w:tcPr>
            <w:tcW w:w="1843" w:type="dxa"/>
            <w:tcMar>
              <w:top w:w="80" w:type="dxa"/>
              <w:left w:w="80" w:type="dxa"/>
              <w:bottom w:w="80" w:type="dxa"/>
              <w:right w:w="80" w:type="dxa"/>
            </w:tcMar>
          </w:tcPr>
          <w:p w14:paraId="5A3D49A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C3EE3B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90EC3E6" w14:textId="77777777" w:rsidTr="000B114C">
        <w:trPr>
          <w:cantSplit/>
          <w:trHeight w:val="20"/>
        </w:trPr>
        <w:tc>
          <w:tcPr>
            <w:tcW w:w="4616" w:type="dxa"/>
            <w:tcMar>
              <w:top w:w="80" w:type="dxa"/>
              <w:left w:w="80" w:type="dxa"/>
              <w:bottom w:w="80" w:type="dxa"/>
              <w:right w:w="80" w:type="dxa"/>
            </w:tcMar>
          </w:tcPr>
          <w:p w14:paraId="6325CF77"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C94E7B1"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37893483"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25B05CCF"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79E53528"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9353611" w14:textId="77777777" w:rsidR="004D71D0" w:rsidRPr="00B223EF" w:rsidRDefault="004D71D0" w:rsidP="00F62150">
            <w:pPr>
              <w:spacing w:line="240" w:lineRule="atLeast"/>
              <w:jc w:val="right"/>
              <w:rPr>
                <w:color w:val="000000"/>
              </w:rPr>
            </w:pPr>
            <w:r w:rsidRPr="00B223EF">
              <w:rPr>
                <w:color w:val="000000"/>
              </w:rPr>
              <w:t>349 867,68</w:t>
            </w:r>
          </w:p>
        </w:tc>
        <w:tc>
          <w:tcPr>
            <w:tcW w:w="1843" w:type="dxa"/>
            <w:tcMar>
              <w:top w:w="80" w:type="dxa"/>
              <w:left w:w="80" w:type="dxa"/>
              <w:bottom w:w="80" w:type="dxa"/>
              <w:right w:w="80" w:type="dxa"/>
            </w:tcMar>
          </w:tcPr>
          <w:p w14:paraId="396811C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87FC75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6646C1F" w14:textId="77777777" w:rsidTr="000B114C">
        <w:trPr>
          <w:cantSplit/>
          <w:trHeight w:val="20"/>
        </w:trPr>
        <w:tc>
          <w:tcPr>
            <w:tcW w:w="4616" w:type="dxa"/>
            <w:tcMar>
              <w:top w:w="80" w:type="dxa"/>
              <w:left w:w="80" w:type="dxa"/>
              <w:bottom w:w="80" w:type="dxa"/>
              <w:right w:w="80" w:type="dxa"/>
            </w:tcMar>
          </w:tcPr>
          <w:p w14:paraId="167E14FD" w14:textId="77777777" w:rsidR="004D71D0" w:rsidRPr="00B223EF" w:rsidRDefault="004D71D0" w:rsidP="00F62150">
            <w:pPr>
              <w:spacing w:line="240" w:lineRule="atLeast"/>
              <w:rPr>
                <w:b/>
                <w:bCs/>
                <w:color w:val="000000"/>
              </w:rPr>
            </w:pPr>
            <w:r w:rsidRPr="00B223EF">
              <w:rPr>
                <w:b/>
                <w:bCs/>
                <w:color w:val="000000"/>
              </w:rPr>
              <w:t>Другие вопросы в области культуры, кинематографии</w:t>
            </w:r>
          </w:p>
        </w:tc>
        <w:tc>
          <w:tcPr>
            <w:tcW w:w="1037" w:type="dxa"/>
            <w:tcMar>
              <w:top w:w="80" w:type="dxa"/>
              <w:left w:w="80" w:type="dxa"/>
              <w:bottom w:w="80" w:type="dxa"/>
              <w:right w:w="80" w:type="dxa"/>
            </w:tcMar>
          </w:tcPr>
          <w:p w14:paraId="7DF7FDDB" w14:textId="77777777" w:rsidR="004D71D0" w:rsidRPr="00B223EF" w:rsidRDefault="004D71D0" w:rsidP="00F62150">
            <w:pPr>
              <w:spacing w:line="240" w:lineRule="atLeast"/>
              <w:jc w:val="center"/>
              <w:rPr>
                <w:b/>
                <w:bCs/>
                <w:color w:val="000000"/>
              </w:rPr>
            </w:pPr>
            <w:r w:rsidRPr="00B223EF">
              <w:rPr>
                <w:b/>
                <w:bCs/>
                <w:color w:val="000000"/>
              </w:rPr>
              <w:t>08</w:t>
            </w:r>
          </w:p>
        </w:tc>
        <w:tc>
          <w:tcPr>
            <w:tcW w:w="992" w:type="dxa"/>
            <w:tcMar>
              <w:top w:w="80" w:type="dxa"/>
              <w:left w:w="80" w:type="dxa"/>
              <w:bottom w:w="80" w:type="dxa"/>
              <w:right w:w="80" w:type="dxa"/>
            </w:tcMar>
          </w:tcPr>
          <w:p w14:paraId="2DD2B37F" w14:textId="77777777" w:rsidR="004D71D0" w:rsidRPr="00B223EF" w:rsidRDefault="004D71D0" w:rsidP="00F62150">
            <w:pPr>
              <w:spacing w:line="240" w:lineRule="atLeast"/>
              <w:jc w:val="center"/>
              <w:rPr>
                <w:b/>
                <w:bCs/>
                <w:color w:val="000000"/>
              </w:rPr>
            </w:pPr>
            <w:r w:rsidRPr="00B223EF">
              <w:rPr>
                <w:b/>
                <w:bCs/>
                <w:color w:val="000000"/>
              </w:rPr>
              <w:t>04</w:t>
            </w:r>
          </w:p>
        </w:tc>
        <w:tc>
          <w:tcPr>
            <w:tcW w:w="1701" w:type="dxa"/>
            <w:tcMar>
              <w:top w:w="80" w:type="dxa"/>
              <w:left w:w="80" w:type="dxa"/>
              <w:bottom w:w="80" w:type="dxa"/>
              <w:right w:w="80" w:type="dxa"/>
            </w:tcMar>
          </w:tcPr>
          <w:p w14:paraId="073CC936"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41FFC754"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0C8EA986" w14:textId="77777777" w:rsidR="004D71D0" w:rsidRPr="00B223EF" w:rsidRDefault="004D71D0" w:rsidP="00F62150">
            <w:pPr>
              <w:spacing w:line="240" w:lineRule="atLeast"/>
              <w:jc w:val="right"/>
              <w:rPr>
                <w:b/>
                <w:bCs/>
                <w:color w:val="000000"/>
              </w:rPr>
            </w:pPr>
            <w:r w:rsidRPr="00B223EF">
              <w:rPr>
                <w:b/>
                <w:bCs/>
                <w:color w:val="000000"/>
              </w:rPr>
              <w:t>68 891 266,10</w:t>
            </w:r>
          </w:p>
        </w:tc>
        <w:tc>
          <w:tcPr>
            <w:tcW w:w="1843" w:type="dxa"/>
            <w:tcMar>
              <w:top w:w="80" w:type="dxa"/>
              <w:left w:w="80" w:type="dxa"/>
              <w:bottom w:w="80" w:type="dxa"/>
              <w:right w:w="80" w:type="dxa"/>
            </w:tcMar>
          </w:tcPr>
          <w:p w14:paraId="580A4282" w14:textId="77777777" w:rsidR="004D71D0" w:rsidRPr="00B223EF" w:rsidRDefault="004D71D0" w:rsidP="00F62150">
            <w:pPr>
              <w:spacing w:line="240" w:lineRule="atLeast"/>
              <w:jc w:val="right"/>
              <w:rPr>
                <w:b/>
                <w:bCs/>
                <w:color w:val="000000"/>
              </w:rPr>
            </w:pPr>
            <w:r w:rsidRPr="00B223EF">
              <w:rPr>
                <w:b/>
                <w:bCs/>
                <w:color w:val="000000"/>
              </w:rPr>
              <w:t>69 005 903,62</w:t>
            </w:r>
          </w:p>
        </w:tc>
        <w:tc>
          <w:tcPr>
            <w:tcW w:w="1842" w:type="dxa"/>
            <w:tcMar>
              <w:top w:w="80" w:type="dxa"/>
              <w:left w:w="80" w:type="dxa"/>
              <w:bottom w:w="80" w:type="dxa"/>
              <w:right w:w="80" w:type="dxa"/>
            </w:tcMar>
          </w:tcPr>
          <w:p w14:paraId="1CA66459" w14:textId="77777777" w:rsidR="004D71D0" w:rsidRPr="00B223EF" w:rsidRDefault="004D71D0" w:rsidP="00F62150">
            <w:pPr>
              <w:spacing w:line="240" w:lineRule="atLeast"/>
              <w:jc w:val="right"/>
              <w:rPr>
                <w:b/>
                <w:bCs/>
                <w:color w:val="000000"/>
              </w:rPr>
            </w:pPr>
            <w:r w:rsidRPr="00B223EF">
              <w:rPr>
                <w:b/>
                <w:bCs/>
                <w:color w:val="000000"/>
              </w:rPr>
              <w:t>71 761 939,75</w:t>
            </w:r>
          </w:p>
        </w:tc>
      </w:tr>
      <w:tr w:rsidR="004D71D0" w:rsidRPr="00B223EF" w14:paraId="585BDC75" w14:textId="77777777" w:rsidTr="000B114C">
        <w:trPr>
          <w:cantSplit/>
          <w:trHeight w:val="20"/>
        </w:trPr>
        <w:tc>
          <w:tcPr>
            <w:tcW w:w="4616" w:type="dxa"/>
            <w:tcMar>
              <w:top w:w="80" w:type="dxa"/>
              <w:left w:w="80" w:type="dxa"/>
              <w:bottom w:w="80" w:type="dxa"/>
              <w:right w:w="80" w:type="dxa"/>
            </w:tcMar>
          </w:tcPr>
          <w:p w14:paraId="4594A72B" w14:textId="77777777" w:rsidR="004D71D0" w:rsidRPr="00B223EF" w:rsidRDefault="004D71D0" w:rsidP="00F62150">
            <w:pPr>
              <w:spacing w:line="240" w:lineRule="atLeast"/>
              <w:rPr>
                <w:i/>
                <w:iCs/>
                <w:color w:val="000000"/>
              </w:rPr>
            </w:pPr>
            <w:r w:rsidRPr="00B223EF">
              <w:rPr>
                <w:i/>
                <w:iCs/>
                <w:color w:val="000000"/>
              </w:rPr>
              <w:t>Муниципальная программа "Культура города Орска"</w:t>
            </w:r>
          </w:p>
        </w:tc>
        <w:tc>
          <w:tcPr>
            <w:tcW w:w="1037" w:type="dxa"/>
            <w:tcMar>
              <w:top w:w="80" w:type="dxa"/>
              <w:left w:w="80" w:type="dxa"/>
              <w:bottom w:w="80" w:type="dxa"/>
              <w:right w:w="80" w:type="dxa"/>
            </w:tcMar>
          </w:tcPr>
          <w:p w14:paraId="72DE0884"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4AF99F5F"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6563DD3F" w14:textId="77777777" w:rsidR="004D71D0" w:rsidRPr="00B223EF" w:rsidRDefault="004D71D0" w:rsidP="00F62150">
            <w:pPr>
              <w:spacing w:line="240" w:lineRule="atLeast"/>
              <w:jc w:val="center"/>
              <w:rPr>
                <w:i/>
                <w:iCs/>
                <w:color w:val="000000"/>
              </w:rPr>
            </w:pPr>
            <w:r w:rsidRPr="00B223EF">
              <w:rPr>
                <w:i/>
                <w:iCs/>
                <w:color w:val="000000"/>
              </w:rPr>
              <w:t>02 0 00 00000</w:t>
            </w:r>
          </w:p>
        </w:tc>
        <w:tc>
          <w:tcPr>
            <w:tcW w:w="1134" w:type="dxa"/>
            <w:tcMar>
              <w:top w:w="80" w:type="dxa"/>
              <w:left w:w="80" w:type="dxa"/>
              <w:bottom w:w="80" w:type="dxa"/>
              <w:right w:w="80" w:type="dxa"/>
            </w:tcMar>
          </w:tcPr>
          <w:p w14:paraId="432B9CA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B2528D9" w14:textId="77777777" w:rsidR="004D71D0" w:rsidRPr="00B223EF" w:rsidRDefault="004D71D0" w:rsidP="00F62150">
            <w:pPr>
              <w:spacing w:line="240" w:lineRule="atLeast"/>
              <w:jc w:val="right"/>
              <w:rPr>
                <w:i/>
                <w:iCs/>
                <w:color w:val="000000"/>
              </w:rPr>
            </w:pPr>
            <w:r w:rsidRPr="00B223EF">
              <w:rPr>
                <w:i/>
                <w:iCs/>
                <w:color w:val="000000"/>
              </w:rPr>
              <w:t>67 691 238,33</w:t>
            </w:r>
          </w:p>
        </w:tc>
        <w:tc>
          <w:tcPr>
            <w:tcW w:w="1843" w:type="dxa"/>
            <w:tcMar>
              <w:top w:w="80" w:type="dxa"/>
              <w:left w:w="80" w:type="dxa"/>
              <w:bottom w:w="80" w:type="dxa"/>
              <w:right w:w="80" w:type="dxa"/>
            </w:tcMar>
          </w:tcPr>
          <w:p w14:paraId="5B9D14E7" w14:textId="77777777" w:rsidR="004D71D0" w:rsidRPr="00B223EF" w:rsidRDefault="004D71D0" w:rsidP="00F62150">
            <w:pPr>
              <w:spacing w:line="240" w:lineRule="atLeast"/>
              <w:jc w:val="right"/>
              <w:rPr>
                <w:i/>
                <w:iCs/>
                <w:color w:val="000000"/>
              </w:rPr>
            </w:pPr>
            <w:r w:rsidRPr="00B223EF">
              <w:rPr>
                <w:i/>
                <w:iCs/>
                <w:color w:val="000000"/>
              </w:rPr>
              <w:t>68 900 903,62</w:t>
            </w:r>
          </w:p>
        </w:tc>
        <w:tc>
          <w:tcPr>
            <w:tcW w:w="1842" w:type="dxa"/>
            <w:tcMar>
              <w:top w:w="80" w:type="dxa"/>
              <w:left w:w="80" w:type="dxa"/>
              <w:bottom w:w="80" w:type="dxa"/>
              <w:right w:w="80" w:type="dxa"/>
            </w:tcMar>
          </w:tcPr>
          <w:p w14:paraId="3437B65D" w14:textId="77777777" w:rsidR="004D71D0" w:rsidRPr="00B223EF" w:rsidRDefault="004D71D0" w:rsidP="00F62150">
            <w:pPr>
              <w:spacing w:line="240" w:lineRule="atLeast"/>
              <w:jc w:val="right"/>
              <w:rPr>
                <w:i/>
                <w:iCs/>
                <w:color w:val="000000"/>
              </w:rPr>
            </w:pPr>
            <w:r w:rsidRPr="00B223EF">
              <w:rPr>
                <w:i/>
                <w:iCs/>
                <w:color w:val="000000"/>
              </w:rPr>
              <w:t>71 656 939,75</w:t>
            </w:r>
          </w:p>
        </w:tc>
      </w:tr>
      <w:tr w:rsidR="004D71D0" w:rsidRPr="00B223EF" w14:paraId="51776AF7" w14:textId="77777777" w:rsidTr="000B114C">
        <w:trPr>
          <w:cantSplit/>
          <w:trHeight w:val="20"/>
        </w:trPr>
        <w:tc>
          <w:tcPr>
            <w:tcW w:w="4616" w:type="dxa"/>
            <w:tcMar>
              <w:top w:w="80" w:type="dxa"/>
              <w:left w:w="80" w:type="dxa"/>
              <w:bottom w:w="80" w:type="dxa"/>
              <w:right w:w="80" w:type="dxa"/>
            </w:tcMar>
          </w:tcPr>
          <w:p w14:paraId="57256A11" w14:textId="77777777" w:rsidR="004D71D0" w:rsidRPr="00B223EF" w:rsidRDefault="004D71D0" w:rsidP="00F62150">
            <w:pPr>
              <w:spacing w:line="240" w:lineRule="atLeast"/>
              <w:rPr>
                <w:i/>
                <w:iCs/>
                <w:color w:val="000000"/>
              </w:rPr>
            </w:pPr>
            <w:r w:rsidRPr="00B223EF">
              <w:rPr>
                <w:i/>
                <w:iCs/>
                <w:color w:val="000000"/>
              </w:rPr>
              <w:lastRenderedPageBreak/>
              <w:t>Комплексы процессных мероприятий</w:t>
            </w:r>
          </w:p>
        </w:tc>
        <w:tc>
          <w:tcPr>
            <w:tcW w:w="1037" w:type="dxa"/>
            <w:tcMar>
              <w:top w:w="80" w:type="dxa"/>
              <w:left w:w="80" w:type="dxa"/>
              <w:bottom w:w="80" w:type="dxa"/>
              <w:right w:w="80" w:type="dxa"/>
            </w:tcMar>
          </w:tcPr>
          <w:p w14:paraId="5162E7CA"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5A631383"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25F06E58" w14:textId="77777777" w:rsidR="004D71D0" w:rsidRPr="00B223EF" w:rsidRDefault="004D71D0" w:rsidP="00F62150">
            <w:pPr>
              <w:spacing w:line="240" w:lineRule="atLeast"/>
              <w:jc w:val="center"/>
              <w:rPr>
                <w:i/>
                <w:iCs/>
                <w:color w:val="000000"/>
              </w:rPr>
            </w:pPr>
            <w:r w:rsidRPr="00B223EF">
              <w:rPr>
                <w:i/>
                <w:iCs/>
                <w:color w:val="000000"/>
              </w:rPr>
              <w:t>02 4 00 00000</w:t>
            </w:r>
          </w:p>
        </w:tc>
        <w:tc>
          <w:tcPr>
            <w:tcW w:w="1134" w:type="dxa"/>
            <w:tcMar>
              <w:top w:w="80" w:type="dxa"/>
              <w:left w:w="80" w:type="dxa"/>
              <w:bottom w:w="80" w:type="dxa"/>
              <w:right w:w="80" w:type="dxa"/>
            </w:tcMar>
          </w:tcPr>
          <w:p w14:paraId="13C5F31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C0ACFDC" w14:textId="77777777" w:rsidR="004D71D0" w:rsidRPr="00B223EF" w:rsidRDefault="004D71D0" w:rsidP="00F62150">
            <w:pPr>
              <w:spacing w:line="240" w:lineRule="atLeast"/>
              <w:jc w:val="right"/>
              <w:rPr>
                <w:i/>
                <w:iCs/>
                <w:color w:val="000000"/>
              </w:rPr>
            </w:pPr>
            <w:r w:rsidRPr="00B223EF">
              <w:rPr>
                <w:i/>
                <w:iCs/>
                <w:color w:val="000000"/>
              </w:rPr>
              <w:t>67 691 238,33</w:t>
            </w:r>
          </w:p>
        </w:tc>
        <w:tc>
          <w:tcPr>
            <w:tcW w:w="1843" w:type="dxa"/>
            <w:tcMar>
              <w:top w:w="80" w:type="dxa"/>
              <w:left w:w="80" w:type="dxa"/>
              <w:bottom w:w="80" w:type="dxa"/>
              <w:right w:w="80" w:type="dxa"/>
            </w:tcMar>
          </w:tcPr>
          <w:p w14:paraId="35D4E7FD" w14:textId="77777777" w:rsidR="004D71D0" w:rsidRPr="00B223EF" w:rsidRDefault="004D71D0" w:rsidP="00F62150">
            <w:pPr>
              <w:spacing w:line="240" w:lineRule="atLeast"/>
              <w:jc w:val="right"/>
              <w:rPr>
                <w:i/>
                <w:iCs/>
                <w:color w:val="000000"/>
              </w:rPr>
            </w:pPr>
            <w:r w:rsidRPr="00B223EF">
              <w:rPr>
                <w:i/>
                <w:iCs/>
                <w:color w:val="000000"/>
              </w:rPr>
              <w:t>68 900 903,62</w:t>
            </w:r>
          </w:p>
        </w:tc>
        <w:tc>
          <w:tcPr>
            <w:tcW w:w="1842" w:type="dxa"/>
            <w:tcMar>
              <w:top w:w="80" w:type="dxa"/>
              <w:left w:w="80" w:type="dxa"/>
              <w:bottom w:w="80" w:type="dxa"/>
              <w:right w:w="80" w:type="dxa"/>
            </w:tcMar>
          </w:tcPr>
          <w:p w14:paraId="43D4B02C" w14:textId="77777777" w:rsidR="004D71D0" w:rsidRPr="00B223EF" w:rsidRDefault="004D71D0" w:rsidP="00F62150">
            <w:pPr>
              <w:spacing w:line="240" w:lineRule="atLeast"/>
              <w:jc w:val="right"/>
              <w:rPr>
                <w:i/>
                <w:iCs/>
                <w:color w:val="000000"/>
              </w:rPr>
            </w:pPr>
            <w:r w:rsidRPr="00B223EF">
              <w:rPr>
                <w:i/>
                <w:iCs/>
                <w:color w:val="000000"/>
              </w:rPr>
              <w:t>71 656 939,75</w:t>
            </w:r>
          </w:p>
        </w:tc>
      </w:tr>
      <w:tr w:rsidR="004D71D0" w:rsidRPr="00B223EF" w14:paraId="76A392DB" w14:textId="77777777" w:rsidTr="000B114C">
        <w:trPr>
          <w:cantSplit/>
          <w:trHeight w:val="20"/>
        </w:trPr>
        <w:tc>
          <w:tcPr>
            <w:tcW w:w="4616" w:type="dxa"/>
            <w:tcMar>
              <w:top w:w="80" w:type="dxa"/>
              <w:left w:w="80" w:type="dxa"/>
              <w:bottom w:w="80" w:type="dxa"/>
              <w:right w:w="80" w:type="dxa"/>
            </w:tcMar>
          </w:tcPr>
          <w:p w14:paraId="6D4F5D8B"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и проведение городских мероприятий и праздников"</w:t>
            </w:r>
          </w:p>
        </w:tc>
        <w:tc>
          <w:tcPr>
            <w:tcW w:w="1037" w:type="dxa"/>
            <w:tcMar>
              <w:top w:w="80" w:type="dxa"/>
              <w:left w:w="80" w:type="dxa"/>
              <w:bottom w:w="80" w:type="dxa"/>
              <w:right w:w="80" w:type="dxa"/>
            </w:tcMar>
          </w:tcPr>
          <w:p w14:paraId="18C49935"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49363589"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3FB093D9" w14:textId="77777777" w:rsidR="004D71D0" w:rsidRPr="00B223EF" w:rsidRDefault="004D71D0" w:rsidP="00F62150">
            <w:pPr>
              <w:spacing w:line="240" w:lineRule="atLeast"/>
              <w:jc w:val="center"/>
              <w:rPr>
                <w:i/>
                <w:iCs/>
                <w:color w:val="000000"/>
              </w:rPr>
            </w:pPr>
            <w:r w:rsidRPr="00B223EF">
              <w:rPr>
                <w:i/>
                <w:iCs/>
                <w:color w:val="000000"/>
              </w:rPr>
              <w:t>02 4 05 00000</w:t>
            </w:r>
          </w:p>
        </w:tc>
        <w:tc>
          <w:tcPr>
            <w:tcW w:w="1134" w:type="dxa"/>
            <w:tcMar>
              <w:top w:w="80" w:type="dxa"/>
              <w:left w:w="80" w:type="dxa"/>
              <w:bottom w:w="80" w:type="dxa"/>
              <w:right w:w="80" w:type="dxa"/>
            </w:tcMar>
          </w:tcPr>
          <w:p w14:paraId="7424C5D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1C5E8E6" w14:textId="77777777" w:rsidR="004D71D0" w:rsidRPr="00B223EF" w:rsidRDefault="004D71D0" w:rsidP="00F62150">
            <w:pPr>
              <w:spacing w:line="240" w:lineRule="atLeast"/>
              <w:jc w:val="right"/>
              <w:rPr>
                <w:i/>
                <w:iCs/>
                <w:color w:val="000000"/>
              </w:rPr>
            </w:pPr>
            <w:r w:rsidRPr="00B223EF">
              <w:rPr>
                <w:i/>
                <w:iCs/>
                <w:color w:val="000000"/>
              </w:rPr>
              <w:t>880 000,00</w:t>
            </w:r>
          </w:p>
        </w:tc>
        <w:tc>
          <w:tcPr>
            <w:tcW w:w="1843" w:type="dxa"/>
            <w:tcMar>
              <w:top w:w="80" w:type="dxa"/>
              <w:left w:w="80" w:type="dxa"/>
              <w:bottom w:w="80" w:type="dxa"/>
              <w:right w:w="80" w:type="dxa"/>
            </w:tcMar>
          </w:tcPr>
          <w:p w14:paraId="608490B3"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8B0185D"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D5A1573" w14:textId="77777777" w:rsidTr="000B114C">
        <w:trPr>
          <w:cantSplit/>
          <w:trHeight w:val="20"/>
        </w:trPr>
        <w:tc>
          <w:tcPr>
            <w:tcW w:w="4616" w:type="dxa"/>
            <w:tcMar>
              <w:top w:w="80" w:type="dxa"/>
              <w:left w:w="80" w:type="dxa"/>
              <w:bottom w:w="80" w:type="dxa"/>
              <w:right w:w="80" w:type="dxa"/>
            </w:tcMar>
          </w:tcPr>
          <w:p w14:paraId="7C45CB0C" w14:textId="77777777" w:rsidR="004D71D0" w:rsidRPr="00B223EF" w:rsidRDefault="004D71D0" w:rsidP="00F62150">
            <w:pPr>
              <w:spacing w:line="240" w:lineRule="atLeast"/>
              <w:rPr>
                <w:color w:val="000000"/>
              </w:rPr>
            </w:pPr>
            <w:r w:rsidRPr="00B223EF">
              <w:rPr>
                <w:color w:val="000000"/>
              </w:rPr>
              <w:t>Городские мероприятия и праздники</w:t>
            </w:r>
          </w:p>
        </w:tc>
        <w:tc>
          <w:tcPr>
            <w:tcW w:w="1037" w:type="dxa"/>
            <w:tcMar>
              <w:top w:w="80" w:type="dxa"/>
              <w:left w:w="80" w:type="dxa"/>
              <w:bottom w:w="80" w:type="dxa"/>
              <w:right w:w="80" w:type="dxa"/>
            </w:tcMar>
          </w:tcPr>
          <w:p w14:paraId="1C8B965B"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3213D270"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3D7CE110" w14:textId="77777777" w:rsidR="004D71D0" w:rsidRPr="00B223EF" w:rsidRDefault="004D71D0" w:rsidP="00F62150">
            <w:pPr>
              <w:spacing w:line="240" w:lineRule="atLeast"/>
              <w:jc w:val="center"/>
              <w:rPr>
                <w:color w:val="000000"/>
              </w:rPr>
            </w:pPr>
            <w:r w:rsidRPr="00B223EF">
              <w:rPr>
                <w:color w:val="000000"/>
              </w:rPr>
              <w:t>02 4 05 60150</w:t>
            </w:r>
          </w:p>
        </w:tc>
        <w:tc>
          <w:tcPr>
            <w:tcW w:w="1134" w:type="dxa"/>
            <w:tcMar>
              <w:top w:w="80" w:type="dxa"/>
              <w:left w:w="80" w:type="dxa"/>
              <w:bottom w:w="80" w:type="dxa"/>
              <w:right w:w="80" w:type="dxa"/>
            </w:tcMar>
          </w:tcPr>
          <w:p w14:paraId="7AD2FC8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B2DA49A" w14:textId="77777777" w:rsidR="004D71D0" w:rsidRPr="00B223EF" w:rsidRDefault="004D71D0" w:rsidP="00F62150">
            <w:pPr>
              <w:spacing w:line="240" w:lineRule="atLeast"/>
              <w:jc w:val="right"/>
              <w:rPr>
                <w:color w:val="000000"/>
              </w:rPr>
            </w:pPr>
            <w:r w:rsidRPr="00B223EF">
              <w:rPr>
                <w:color w:val="000000"/>
              </w:rPr>
              <w:t>880 000,00</w:t>
            </w:r>
          </w:p>
        </w:tc>
        <w:tc>
          <w:tcPr>
            <w:tcW w:w="1843" w:type="dxa"/>
            <w:tcMar>
              <w:top w:w="80" w:type="dxa"/>
              <w:left w:w="80" w:type="dxa"/>
              <w:bottom w:w="80" w:type="dxa"/>
              <w:right w:w="80" w:type="dxa"/>
            </w:tcMar>
          </w:tcPr>
          <w:p w14:paraId="7110633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CBB027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2BCEFE9" w14:textId="77777777" w:rsidTr="000B114C">
        <w:trPr>
          <w:cantSplit/>
          <w:trHeight w:val="20"/>
        </w:trPr>
        <w:tc>
          <w:tcPr>
            <w:tcW w:w="4616" w:type="dxa"/>
            <w:tcMar>
              <w:top w:w="80" w:type="dxa"/>
              <w:left w:w="80" w:type="dxa"/>
              <w:bottom w:w="80" w:type="dxa"/>
              <w:right w:w="80" w:type="dxa"/>
            </w:tcMar>
          </w:tcPr>
          <w:p w14:paraId="13F5B98B"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4DBB807"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0C2FB6AB"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1D7F7499" w14:textId="77777777" w:rsidR="004D71D0" w:rsidRPr="00B223EF" w:rsidRDefault="004D71D0" w:rsidP="00F62150">
            <w:pPr>
              <w:spacing w:line="240" w:lineRule="atLeast"/>
              <w:jc w:val="center"/>
              <w:rPr>
                <w:color w:val="000000"/>
              </w:rPr>
            </w:pPr>
            <w:r w:rsidRPr="00B223EF">
              <w:rPr>
                <w:color w:val="000000"/>
              </w:rPr>
              <w:t>02 4 05 60150</w:t>
            </w:r>
          </w:p>
        </w:tc>
        <w:tc>
          <w:tcPr>
            <w:tcW w:w="1134" w:type="dxa"/>
            <w:tcMar>
              <w:top w:w="80" w:type="dxa"/>
              <w:left w:w="80" w:type="dxa"/>
              <w:bottom w:w="80" w:type="dxa"/>
              <w:right w:w="80" w:type="dxa"/>
            </w:tcMar>
          </w:tcPr>
          <w:p w14:paraId="3DA8C715"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EEA3EA2" w14:textId="77777777" w:rsidR="004D71D0" w:rsidRPr="00B223EF" w:rsidRDefault="004D71D0" w:rsidP="00F62150">
            <w:pPr>
              <w:spacing w:line="240" w:lineRule="atLeast"/>
              <w:jc w:val="right"/>
              <w:rPr>
                <w:color w:val="000000"/>
              </w:rPr>
            </w:pPr>
            <w:r w:rsidRPr="00B223EF">
              <w:rPr>
                <w:color w:val="000000"/>
              </w:rPr>
              <w:t>880 000,00</w:t>
            </w:r>
          </w:p>
        </w:tc>
        <w:tc>
          <w:tcPr>
            <w:tcW w:w="1843" w:type="dxa"/>
            <w:tcMar>
              <w:top w:w="80" w:type="dxa"/>
              <w:left w:w="80" w:type="dxa"/>
              <w:bottom w:w="80" w:type="dxa"/>
              <w:right w:w="80" w:type="dxa"/>
            </w:tcMar>
          </w:tcPr>
          <w:p w14:paraId="4B7183B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CD6425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8D3300B" w14:textId="77777777" w:rsidTr="000B114C">
        <w:trPr>
          <w:cantSplit/>
          <w:trHeight w:val="20"/>
        </w:trPr>
        <w:tc>
          <w:tcPr>
            <w:tcW w:w="4616" w:type="dxa"/>
            <w:tcMar>
              <w:top w:w="80" w:type="dxa"/>
              <w:left w:w="80" w:type="dxa"/>
              <w:bottom w:w="80" w:type="dxa"/>
              <w:right w:w="80" w:type="dxa"/>
            </w:tcMar>
          </w:tcPr>
          <w:p w14:paraId="454C765E"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муниципального управления и экономическое сопровождение в области культуры"</w:t>
            </w:r>
          </w:p>
        </w:tc>
        <w:tc>
          <w:tcPr>
            <w:tcW w:w="1037" w:type="dxa"/>
            <w:tcMar>
              <w:top w:w="80" w:type="dxa"/>
              <w:left w:w="80" w:type="dxa"/>
              <w:bottom w:w="80" w:type="dxa"/>
              <w:right w:w="80" w:type="dxa"/>
            </w:tcMar>
          </w:tcPr>
          <w:p w14:paraId="2165BAE2"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56BF358F"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00769767" w14:textId="77777777" w:rsidR="004D71D0" w:rsidRPr="00B223EF" w:rsidRDefault="004D71D0" w:rsidP="00F62150">
            <w:pPr>
              <w:spacing w:line="240" w:lineRule="atLeast"/>
              <w:jc w:val="center"/>
              <w:rPr>
                <w:i/>
                <w:iCs/>
                <w:color w:val="000000"/>
              </w:rPr>
            </w:pPr>
            <w:r w:rsidRPr="00B223EF">
              <w:rPr>
                <w:i/>
                <w:iCs/>
                <w:color w:val="000000"/>
              </w:rPr>
              <w:t>02 4 06 00000</w:t>
            </w:r>
          </w:p>
        </w:tc>
        <w:tc>
          <w:tcPr>
            <w:tcW w:w="1134" w:type="dxa"/>
            <w:tcMar>
              <w:top w:w="80" w:type="dxa"/>
              <w:left w:w="80" w:type="dxa"/>
              <w:bottom w:w="80" w:type="dxa"/>
              <w:right w:w="80" w:type="dxa"/>
            </w:tcMar>
          </w:tcPr>
          <w:p w14:paraId="609B05D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63BBE28" w14:textId="77777777" w:rsidR="004D71D0" w:rsidRPr="00B223EF" w:rsidRDefault="004D71D0" w:rsidP="00F62150">
            <w:pPr>
              <w:spacing w:line="240" w:lineRule="atLeast"/>
              <w:jc w:val="right"/>
              <w:rPr>
                <w:i/>
                <w:iCs/>
                <w:color w:val="000000"/>
              </w:rPr>
            </w:pPr>
            <w:r w:rsidRPr="00B223EF">
              <w:rPr>
                <w:i/>
                <w:iCs/>
                <w:color w:val="000000"/>
              </w:rPr>
              <w:t>66 811 238,33</w:t>
            </w:r>
          </w:p>
        </w:tc>
        <w:tc>
          <w:tcPr>
            <w:tcW w:w="1843" w:type="dxa"/>
            <w:tcMar>
              <w:top w:w="80" w:type="dxa"/>
              <w:left w:w="80" w:type="dxa"/>
              <w:bottom w:w="80" w:type="dxa"/>
              <w:right w:w="80" w:type="dxa"/>
            </w:tcMar>
          </w:tcPr>
          <w:p w14:paraId="2CFADA8D" w14:textId="77777777" w:rsidR="004D71D0" w:rsidRPr="00B223EF" w:rsidRDefault="004D71D0" w:rsidP="00F62150">
            <w:pPr>
              <w:spacing w:line="240" w:lineRule="atLeast"/>
              <w:jc w:val="right"/>
              <w:rPr>
                <w:i/>
                <w:iCs/>
                <w:color w:val="000000"/>
              </w:rPr>
            </w:pPr>
            <w:r w:rsidRPr="00B223EF">
              <w:rPr>
                <w:i/>
                <w:iCs/>
                <w:color w:val="000000"/>
              </w:rPr>
              <w:t>68 900 903,62</w:t>
            </w:r>
          </w:p>
        </w:tc>
        <w:tc>
          <w:tcPr>
            <w:tcW w:w="1842" w:type="dxa"/>
            <w:tcMar>
              <w:top w:w="80" w:type="dxa"/>
              <w:left w:w="80" w:type="dxa"/>
              <w:bottom w:w="80" w:type="dxa"/>
              <w:right w:w="80" w:type="dxa"/>
            </w:tcMar>
          </w:tcPr>
          <w:p w14:paraId="2E9F1AC8" w14:textId="77777777" w:rsidR="004D71D0" w:rsidRPr="00B223EF" w:rsidRDefault="004D71D0" w:rsidP="00F62150">
            <w:pPr>
              <w:spacing w:line="240" w:lineRule="atLeast"/>
              <w:jc w:val="right"/>
              <w:rPr>
                <w:i/>
                <w:iCs/>
                <w:color w:val="000000"/>
              </w:rPr>
            </w:pPr>
            <w:r w:rsidRPr="00B223EF">
              <w:rPr>
                <w:i/>
                <w:iCs/>
                <w:color w:val="000000"/>
              </w:rPr>
              <w:t>71 656 939,75</w:t>
            </w:r>
          </w:p>
        </w:tc>
      </w:tr>
      <w:tr w:rsidR="004D71D0" w:rsidRPr="00B223EF" w14:paraId="6842210C" w14:textId="77777777" w:rsidTr="000B114C">
        <w:trPr>
          <w:cantSplit/>
          <w:trHeight w:val="20"/>
        </w:trPr>
        <w:tc>
          <w:tcPr>
            <w:tcW w:w="4616" w:type="dxa"/>
            <w:tcMar>
              <w:top w:w="80" w:type="dxa"/>
              <w:left w:w="80" w:type="dxa"/>
              <w:bottom w:w="80" w:type="dxa"/>
              <w:right w:w="80" w:type="dxa"/>
            </w:tcMar>
          </w:tcPr>
          <w:p w14:paraId="48E6D11D"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59F12B70"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141C42BA"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1B38A7A6" w14:textId="77777777" w:rsidR="004D71D0" w:rsidRPr="00B223EF" w:rsidRDefault="004D71D0" w:rsidP="00F62150">
            <w:pPr>
              <w:spacing w:line="240" w:lineRule="atLeast"/>
              <w:jc w:val="center"/>
              <w:rPr>
                <w:color w:val="000000"/>
              </w:rPr>
            </w:pPr>
            <w:r w:rsidRPr="00B223EF">
              <w:rPr>
                <w:color w:val="000000"/>
              </w:rPr>
              <w:t>02 4 06 00020</w:t>
            </w:r>
          </w:p>
        </w:tc>
        <w:tc>
          <w:tcPr>
            <w:tcW w:w="1134" w:type="dxa"/>
            <w:tcMar>
              <w:top w:w="80" w:type="dxa"/>
              <w:left w:w="80" w:type="dxa"/>
              <w:bottom w:w="80" w:type="dxa"/>
              <w:right w:w="80" w:type="dxa"/>
            </w:tcMar>
          </w:tcPr>
          <w:p w14:paraId="6784491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8F5FE7B" w14:textId="77777777" w:rsidR="004D71D0" w:rsidRPr="00B223EF" w:rsidRDefault="004D71D0" w:rsidP="00F62150">
            <w:pPr>
              <w:spacing w:line="240" w:lineRule="atLeast"/>
              <w:jc w:val="right"/>
              <w:rPr>
                <w:color w:val="000000"/>
              </w:rPr>
            </w:pPr>
            <w:r w:rsidRPr="00B223EF">
              <w:rPr>
                <w:color w:val="000000"/>
              </w:rPr>
              <w:t>4 484 419,93</w:t>
            </w:r>
          </w:p>
        </w:tc>
        <w:tc>
          <w:tcPr>
            <w:tcW w:w="1843" w:type="dxa"/>
            <w:tcMar>
              <w:top w:w="80" w:type="dxa"/>
              <w:left w:w="80" w:type="dxa"/>
              <w:bottom w:w="80" w:type="dxa"/>
              <w:right w:w="80" w:type="dxa"/>
            </w:tcMar>
          </w:tcPr>
          <w:p w14:paraId="703094D0" w14:textId="77777777" w:rsidR="004D71D0" w:rsidRPr="00B223EF" w:rsidRDefault="004D71D0" w:rsidP="00F62150">
            <w:pPr>
              <w:spacing w:line="240" w:lineRule="atLeast"/>
              <w:jc w:val="right"/>
              <w:rPr>
                <w:color w:val="000000"/>
              </w:rPr>
            </w:pPr>
            <w:r w:rsidRPr="00B223EF">
              <w:rPr>
                <w:color w:val="000000"/>
              </w:rPr>
              <w:t>4 447 138,53</w:t>
            </w:r>
          </w:p>
        </w:tc>
        <w:tc>
          <w:tcPr>
            <w:tcW w:w="1842" w:type="dxa"/>
            <w:tcMar>
              <w:top w:w="80" w:type="dxa"/>
              <w:left w:w="80" w:type="dxa"/>
              <w:bottom w:w="80" w:type="dxa"/>
              <w:right w:w="80" w:type="dxa"/>
            </w:tcMar>
          </w:tcPr>
          <w:p w14:paraId="12C9F17E" w14:textId="77777777" w:rsidR="004D71D0" w:rsidRPr="00B223EF" w:rsidRDefault="004D71D0" w:rsidP="00F62150">
            <w:pPr>
              <w:spacing w:line="240" w:lineRule="atLeast"/>
              <w:jc w:val="right"/>
              <w:rPr>
                <w:color w:val="000000"/>
              </w:rPr>
            </w:pPr>
            <w:r w:rsidRPr="00B223EF">
              <w:rPr>
                <w:color w:val="000000"/>
              </w:rPr>
              <w:t>4 625 024,06</w:t>
            </w:r>
          </w:p>
        </w:tc>
      </w:tr>
      <w:tr w:rsidR="004D71D0" w:rsidRPr="00B223EF" w14:paraId="7408B035" w14:textId="77777777" w:rsidTr="000B114C">
        <w:trPr>
          <w:cantSplit/>
          <w:trHeight w:val="20"/>
        </w:trPr>
        <w:tc>
          <w:tcPr>
            <w:tcW w:w="4616" w:type="dxa"/>
            <w:tcMar>
              <w:top w:w="80" w:type="dxa"/>
              <w:left w:w="80" w:type="dxa"/>
              <w:bottom w:w="80" w:type="dxa"/>
              <w:right w:w="80" w:type="dxa"/>
            </w:tcMar>
          </w:tcPr>
          <w:p w14:paraId="4BFAC4FE"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6E6412DF"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1034E39C"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80C8F0B" w14:textId="77777777" w:rsidR="004D71D0" w:rsidRPr="00B223EF" w:rsidRDefault="004D71D0" w:rsidP="00F62150">
            <w:pPr>
              <w:spacing w:line="240" w:lineRule="atLeast"/>
              <w:jc w:val="center"/>
              <w:rPr>
                <w:color w:val="000000"/>
              </w:rPr>
            </w:pPr>
            <w:r w:rsidRPr="00B223EF">
              <w:rPr>
                <w:color w:val="000000"/>
              </w:rPr>
              <w:t>02 4 06 00020</w:t>
            </w:r>
          </w:p>
        </w:tc>
        <w:tc>
          <w:tcPr>
            <w:tcW w:w="1134" w:type="dxa"/>
            <w:tcMar>
              <w:top w:w="80" w:type="dxa"/>
              <w:left w:w="80" w:type="dxa"/>
              <w:bottom w:w="80" w:type="dxa"/>
              <w:right w:w="80" w:type="dxa"/>
            </w:tcMar>
          </w:tcPr>
          <w:p w14:paraId="74D87BC0"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30105E07" w14:textId="77777777" w:rsidR="004D71D0" w:rsidRPr="00B223EF" w:rsidRDefault="004D71D0" w:rsidP="00F62150">
            <w:pPr>
              <w:spacing w:line="240" w:lineRule="atLeast"/>
              <w:jc w:val="right"/>
              <w:rPr>
                <w:color w:val="000000"/>
              </w:rPr>
            </w:pPr>
            <w:r w:rsidRPr="00B223EF">
              <w:rPr>
                <w:color w:val="000000"/>
              </w:rPr>
              <w:t>4 385 025,03</w:t>
            </w:r>
          </w:p>
        </w:tc>
        <w:tc>
          <w:tcPr>
            <w:tcW w:w="1843" w:type="dxa"/>
            <w:tcMar>
              <w:top w:w="80" w:type="dxa"/>
              <w:left w:w="80" w:type="dxa"/>
              <w:bottom w:w="80" w:type="dxa"/>
              <w:right w:w="80" w:type="dxa"/>
            </w:tcMar>
          </w:tcPr>
          <w:p w14:paraId="7EF3EDF5" w14:textId="77777777" w:rsidR="004D71D0" w:rsidRPr="00B223EF" w:rsidRDefault="004D71D0" w:rsidP="00F62150">
            <w:pPr>
              <w:spacing w:line="240" w:lineRule="atLeast"/>
              <w:jc w:val="right"/>
              <w:rPr>
                <w:color w:val="000000"/>
              </w:rPr>
            </w:pPr>
            <w:r w:rsidRPr="00B223EF">
              <w:rPr>
                <w:color w:val="000000"/>
              </w:rPr>
              <w:t>4 447 138,53</w:t>
            </w:r>
          </w:p>
        </w:tc>
        <w:tc>
          <w:tcPr>
            <w:tcW w:w="1842" w:type="dxa"/>
            <w:tcMar>
              <w:top w:w="80" w:type="dxa"/>
              <w:left w:w="80" w:type="dxa"/>
              <w:bottom w:w="80" w:type="dxa"/>
              <w:right w:w="80" w:type="dxa"/>
            </w:tcMar>
          </w:tcPr>
          <w:p w14:paraId="6EFCD1C7" w14:textId="77777777" w:rsidR="004D71D0" w:rsidRPr="00B223EF" w:rsidRDefault="004D71D0" w:rsidP="00F62150">
            <w:pPr>
              <w:spacing w:line="240" w:lineRule="atLeast"/>
              <w:jc w:val="right"/>
              <w:rPr>
                <w:color w:val="000000"/>
              </w:rPr>
            </w:pPr>
            <w:r w:rsidRPr="00B223EF">
              <w:rPr>
                <w:color w:val="000000"/>
              </w:rPr>
              <w:t>4 625 024,06</w:t>
            </w:r>
          </w:p>
        </w:tc>
      </w:tr>
      <w:tr w:rsidR="004D71D0" w:rsidRPr="00B223EF" w14:paraId="67584950" w14:textId="77777777" w:rsidTr="000B114C">
        <w:trPr>
          <w:cantSplit/>
          <w:trHeight w:val="20"/>
        </w:trPr>
        <w:tc>
          <w:tcPr>
            <w:tcW w:w="4616" w:type="dxa"/>
            <w:tcMar>
              <w:top w:w="80" w:type="dxa"/>
              <w:left w:w="80" w:type="dxa"/>
              <w:bottom w:w="80" w:type="dxa"/>
              <w:right w:w="80" w:type="dxa"/>
            </w:tcMar>
          </w:tcPr>
          <w:p w14:paraId="0C5CD745"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0BB28D6"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071A917B"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214BD934" w14:textId="77777777" w:rsidR="004D71D0" w:rsidRPr="00B223EF" w:rsidRDefault="004D71D0" w:rsidP="00F62150">
            <w:pPr>
              <w:spacing w:line="240" w:lineRule="atLeast"/>
              <w:jc w:val="center"/>
              <w:rPr>
                <w:color w:val="000000"/>
              </w:rPr>
            </w:pPr>
            <w:r w:rsidRPr="00B223EF">
              <w:rPr>
                <w:color w:val="000000"/>
              </w:rPr>
              <w:t>02 4 06 00020</w:t>
            </w:r>
          </w:p>
        </w:tc>
        <w:tc>
          <w:tcPr>
            <w:tcW w:w="1134" w:type="dxa"/>
            <w:tcMar>
              <w:top w:w="80" w:type="dxa"/>
              <w:left w:w="80" w:type="dxa"/>
              <w:bottom w:w="80" w:type="dxa"/>
              <w:right w:w="80" w:type="dxa"/>
            </w:tcMar>
          </w:tcPr>
          <w:p w14:paraId="75D8583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7BDE66B" w14:textId="77777777" w:rsidR="004D71D0" w:rsidRPr="00B223EF" w:rsidRDefault="004D71D0" w:rsidP="00F62150">
            <w:pPr>
              <w:spacing w:line="240" w:lineRule="atLeast"/>
              <w:jc w:val="right"/>
              <w:rPr>
                <w:color w:val="000000"/>
              </w:rPr>
            </w:pPr>
            <w:r w:rsidRPr="00B223EF">
              <w:rPr>
                <w:color w:val="000000"/>
              </w:rPr>
              <w:t>97 195,90</w:t>
            </w:r>
          </w:p>
        </w:tc>
        <w:tc>
          <w:tcPr>
            <w:tcW w:w="1843" w:type="dxa"/>
            <w:tcMar>
              <w:top w:w="80" w:type="dxa"/>
              <w:left w:w="80" w:type="dxa"/>
              <w:bottom w:w="80" w:type="dxa"/>
              <w:right w:w="80" w:type="dxa"/>
            </w:tcMar>
          </w:tcPr>
          <w:p w14:paraId="1B3D4AA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965897D"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35A684C" w14:textId="77777777" w:rsidTr="000B114C">
        <w:trPr>
          <w:cantSplit/>
          <w:trHeight w:val="20"/>
        </w:trPr>
        <w:tc>
          <w:tcPr>
            <w:tcW w:w="4616" w:type="dxa"/>
            <w:tcMar>
              <w:top w:w="80" w:type="dxa"/>
              <w:left w:w="80" w:type="dxa"/>
              <w:bottom w:w="80" w:type="dxa"/>
              <w:right w:w="80" w:type="dxa"/>
            </w:tcMar>
          </w:tcPr>
          <w:p w14:paraId="41017826"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706B2DD5"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5ACA3106"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19C79BB5" w14:textId="77777777" w:rsidR="004D71D0" w:rsidRPr="00B223EF" w:rsidRDefault="004D71D0" w:rsidP="00F62150">
            <w:pPr>
              <w:spacing w:line="240" w:lineRule="atLeast"/>
              <w:jc w:val="center"/>
              <w:rPr>
                <w:color w:val="000000"/>
              </w:rPr>
            </w:pPr>
            <w:r w:rsidRPr="00B223EF">
              <w:rPr>
                <w:color w:val="000000"/>
              </w:rPr>
              <w:t>02 4 06 00020</w:t>
            </w:r>
          </w:p>
        </w:tc>
        <w:tc>
          <w:tcPr>
            <w:tcW w:w="1134" w:type="dxa"/>
            <w:tcMar>
              <w:top w:w="80" w:type="dxa"/>
              <w:left w:w="80" w:type="dxa"/>
              <w:bottom w:w="80" w:type="dxa"/>
              <w:right w:w="80" w:type="dxa"/>
            </w:tcMar>
          </w:tcPr>
          <w:p w14:paraId="19AD3125"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2443095F" w14:textId="77777777" w:rsidR="004D71D0" w:rsidRPr="00B223EF" w:rsidRDefault="004D71D0" w:rsidP="00F62150">
            <w:pPr>
              <w:spacing w:line="240" w:lineRule="atLeast"/>
              <w:jc w:val="right"/>
              <w:rPr>
                <w:color w:val="000000"/>
              </w:rPr>
            </w:pPr>
            <w:r w:rsidRPr="00B223EF">
              <w:rPr>
                <w:color w:val="000000"/>
              </w:rPr>
              <w:t>2 199,00</w:t>
            </w:r>
          </w:p>
        </w:tc>
        <w:tc>
          <w:tcPr>
            <w:tcW w:w="1843" w:type="dxa"/>
            <w:tcMar>
              <w:top w:w="80" w:type="dxa"/>
              <w:left w:w="80" w:type="dxa"/>
              <w:bottom w:w="80" w:type="dxa"/>
              <w:right w:w="80" w:type="dxa"/>
            </w:tcMar>
          </w:tcPr>
          <w:p w14:paraId="3ACB4C71"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440571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1491F3A" w14:textId="77777777" w:rsidTr="000B114C">
        <w:trPr>
          <w:cantSplit/>
          <w:trHeight w:val="20"/>
        </w:trPr>
        <w:tc>
          <w:tcPr>
            <w:tcW w:w="4616" w:type="dxa"/>
            <w:tcMar>
              <w:top w:w="80" w:type="dxa"/>
              <w:left w:w="80" w:type="dxa"/>
              <w:bottom w:w="80" w:type="dxa"/>
              <w:right w:w="80" w:type="dxa"/>
            </w:tcMar>
          </w:tcPr>
          <w:p w14:paraId="4E5FFC02" w14:textId="77777777" w:rsidR="004D71D0" w:rsidRPr="00B223EF" w:rsidRDefault="004D71D0" w:rsidP="00F62150">
            <w:pPr>
              <w:spacing w:line="240" w:lineRule="atLeast"/>
              <w:rPr>
                <w:color w:val="000000"/>
              </w:rPr>
            </w:pPr>
            <w:r w:rsidRPr="00B223EF">
              <w:rPr>
                <w:color w:val="000000"/>
              </w:rPr>
              <w:t>Обеспечение деятельности по ведению бюджетного, бухгалтерского и налогового учета</w:t>
            </w:r>
          </w:p>
        </w:tc>
        <w:tc>
          <w:tcPr>
            <w:tcW w:w="1037" w:type="dxa"/>
            <w:tcMar>
              <w:top w:w="80" w:type="dxa"/>
              <w:left w:w="80" w:type="dxa"/>
              <w:bottom w:w="80" w:type="dxa"/>
              <w:right w:w="80" w:type="dxa"/>
            </w:tcMar>
          </w:tcPr>
          <w:p w14:paraId="5353AEBE"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4C639CF1"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2488B54D" w14:textId="77777777" w:rsidR="004D71D0" w:rsidRPr="00B223EF" w:rsidRDefault="004D71D0" w:rsidP="00F62150">
            <w:pPr>
              <w:spacing w:line="240" w:lineRule="atLeast"/>
              <w:jc w:val="center"/>
              <w:rPr>
                <w:color w:val="000000"/>
              </w:rPr>
            </w:pPr>
            <w:r w:rsidRPr="00B223EF">
              <w:rPr>
                <w:color w:val="000000"/>
              </w:rPr>
              <w:t>02 4 06 60250</w:t>
            </w:r>
          </w:p>
        </w:tc>
        <w:tc>
          <w:tcPr>
            <w:tcW w:w="1134" w:type="dxa"/>
            <w:tcMar>
              <w:top w:w="80" w:type="dxa"/>
              <w:left w:w="80" w:type="dxa"/>
              <w:bottom w:w="80" w:type="dxa"/>
              <w:right w:w="80" w:type="dxa"/>
            </w:tcMar>
          </w:tcPr>
          <w:p w14:paraId="2BA0061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5168642" w14:textId="77777777" w:rsidR="004D71D0" w:rsidRPr="00B223EF" w:rsidRDefault="004D71D0" w:rsidP="00F62150">
            <w:pPr>
              <w:spacing w:line="240" w:lineRule="atLeast"/>
              <w:jc w:val="right"/>
              <w:rPr>
                <w:color w:val="000000"/>
              </w:rPr>
            </w:pPr>
            <w:r w:rsidRPr="00B223EF">
              <w:rPr>
                <w:color w:val="000000"/>
              </w:rPr>
              <w:t>62 326 818,40</w:t>
            </w:r>
          </w:p>
        </w:tc>
        <w:tc>
          <w:tcPr>
            <w:tcW w:w="1843" w:type="dxa"/>
            <w:tcMar>
              <w:top w:w="80" w:type="dxa"/>
              <w:left w:w="80" w:type="dxa"/>
              <w:bottom w:w="80" w:type="dxa"/>
              <w:right w:w="80" w:type="dxa"/>
            </w:tcMar>
          </w:tcPr>
          <w:p w14:paraId="3C296D04" w14:textId="77777777" w:rsidR="004D71D0" w:rsidRPr="00B223EF" w:rsidRDefault="004D71D0" w:rsidP="00F62150">
            <w:pPr>
              <w:spacing w:line="240" w:lineRule="atLeast"/>
              <w:jc w:val="right"/>
              <w:rPr>
                <w:color w:val="000000"/>
              </w:rPr>
            </w:pPr>
            <w:r w:rsidRPr="00B223EF">
              <w:rPr>
                <w:color w:val="000000"/>
              </w:rPr>
              <w:t>64 453 765,09</w:t>
            </w:r>
          </w:p>
        </w:tc>
        <w:tc>
          <w:tcPr>
            <w:tcW w:w="1842" w:type="dxa"/>
            <w:tcMar>
              <w:top w:w="80" w:type="dxa"/>
              <w:left w:w="80" w:type="dxa"/>
              <w:bottom w:w="80" w:type="dxa"/>
              <w:right w:w="80" w:type="dxa"/>
            </w:tcMar>
          </w:tcPr>
          <w:p w14:paraId="1C480088" w14:textId="77777777" w:rsidR="004D71D0" w:rsidRPr="00B223EF" w:rsidRDefault="004D71D0" w:rsidP="00F62150">
            <w:pPr>
              <w:spacing w:line="240" w:lineRule="atLeast"/>
              <w:jc w:val="right"/>
              <w:rPr>
                <w:color w:val="000000"/>
              </w:rPr>
            </w:pPr>
            <w:r w:rsidRPr="00B223EF">
              <w:rPr>
                <w:color w:val="000000"/>
              </w:rPr>
              <w:t>67 031 915,69</w:t>
            </w:r>
          </w:p>
        </w:tc>
      </w:tr>
      <w:tr w:rsidR="004D71D0" w:rsidRPr="00B223EF" w14:paraId="38E5F0B6" w14:textId="77777777" w:rsidTr="000B114C">
        <w:trPr>
          <w:cantSplit/>
          <w:trHeight w:val="20"/>
        </w:trPr>
        <w:tc>
          <w:tcPr>
            <w:tcW w:w="4616" w:type="dxa"/>
            <w:tcMar>
              <w:top w:w="80" w:type="dxa"/>
              <w:left w:w="80" w:type="dxa"/>
              <w:bottom w:w="80" w:type="dxa"/>
              <w:right w:w="80" w:type="dxa"/>
            </w:tcMar>
          </w:tcPr>
          <w:p w14:paraId="3D3FA1ED" w14:textId="77777777" w:rsidR="004D71D0" w:rsidRPr="00B223EF" w:rsidRDefault="004D71D0" w:rsidP="00F62150">
            <w:pPr>
              <w:spacing w:line="240" w:lineRule="atLeast"/>
              <w:rPr>
                <w:color w:val="000000"/>
              </w:rPr>
            </w:pPr>
            <w:r w:rsidRPr="00B223EF">
              <w:rPr>
                <w:color w:val="000000"/>
              </w:rPr>
              <w:lastRenderedPageBreak/>
              <w:t>Расходы на выплаты персоналу казенных учреждений</w:t>
            </w:r>
          </w:p>
        </w:tc>
        <w:tc>
          <w:tcPr>
            <w:tcW w:w="1037" w:type="dxa"/>
            <w:tcMar>
              <w:top w:w="80" w:type="dxa"/>
              <w:left w:w="80" w:type="dxa"/>
              <w:bottom w:w="80" w:type="dxa"/>
              <w:right w:w="80" w:type="dxa"/>
            </w:tcMar>
          </w:tcPr>
          <w:p w14:paraId="4D33E13B"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5A546FFF"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74596220" w14:textId="77777777" w:rsidR="004D71D0" w:rsidRPr="00B223EF" w:rsidRDefault="004D71D0" w:rsidP="00F62150">
            <w:pPr>
              <w:spacing w:line="240" w:lineRule="atLeast"/>
              <w:jc w:val="center"/>
              <w:rPr>
                <w:color w:val="000000"/>
              </w:rPr>
            </w:pPr>
            <w:r w:rsidRPr="00B223EF">
              <w:rPr>
                <w:color w:val="000000"/>
              </w:rPr>
              <w:t>02 4 06 60250</w:t>
            </w:r>
          </w:p>
        </w:tc>
        <w:tc>
          <w:tcPr>
            <w:tcW w:w="1134" w:type="dxa"/>
            <w:tcMar>
              <w:top w:w="80" w:type="dxa"/>
              <w:left w:w="80" w:type="dxa"/>
              <w:bottom w:w="80" w:type="dxa"/>
              <w:right w:w="80" w:type="dxa"/>
            </w:tcMar>
          </w:tcPr>
          <w:p w14:paraId="24165352"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078747A2" w14:textId="77777777" w:rsidR="004D71D0" w:rsidRPr="00B223EF" w:rsidRDefault="004D71D0" w:rsidP="00F62150">
            <w:pPr>
              <w:spacing w:line="240" w:lineRule="atLeast"/>
              <w:jc w:val="right"/>
              <w:rPr>
                <w:color w:val="000000"/>
              </w:rPr>
            </w:pPr>
            <w:r w:rsidRPr="00B223EF">
              <w:rPr>
                <w:color w:val="000000"/>
              </w:rPr>
              <w:t>61 519 312,68</w:t>
            </w:r>
          </w:p>
        </w:tc>
        <w:tc>
          <w:tcPr>
            <w:tcW w:w="1843" w:type="dxa"/>
            <w:tcMar>
              <w:top w:w="80" w:type="dxa"/>
              <w:left w:w="80" w:type="dxa"/>
              <w:bottom w:w="80" w:type="dxa"/>
              <w:right w:w="80" w:type="dxa"/>
            </w:tcMar>
          </w:tcPr>
          <w:p w14:paraId="6BD3D955" w14:textId="77777777" w:rsidR="004D71D0" w:rsidRPr="00B223EF" w:rsidRDefault="004D71D0" w:rsidP="00F62150">
            <w:pPr>
              <w:spacing w:line="240" w:lineRule="atLeast"/>
              <w:jc w:val="right"/>
              <w:rPr>
                <w:color w:val="000000"/>
              </w:rPr>
            </w:pPr>
            <w:r w:rsidRPr="00B223EF">
              <w:rPr>
                <w:color w:val="000000"/>
              </w:rPr>
              <w:t>64 342 443,30</w:t>
            </w:r>
          </w:p>
        </w:tc>
        <w:tc>
          <w:tcPr>
            <w:tcW w:w="1842" w:type="dxa"/>
            <w:tcMar>
              <w:top w:w="80" w:type="dxa"/>
              <w:left w:w="80" w:type="dxa"/>
              <w:bottom w:w="80" w:type="dxa"/>
              <w:right w:w="80" w:type="dxa"/>
            </w:tcMar>
          </w:tcPr>
          <w:p w14:paraId="394576A8" w14:textId="77777777" w:rsidR="004D71D0" w:rsidRPr="00B223EF" w:rsidRDefault="004D71D0" w:rsidP="00F62150">
            <w:pPr>
              <w:spacing w:line="240" w:lineRule="atLeast"/>
              <w:jc w:val="right"/>
              <w:rPr>
                <w:color w:val="000000"/>
              </w:rPr>
            </w:pPr>
            <w:r w:rsidRPr="00B223EF">
              <w:rPr>
                <w:color w:val="000000"/>
              </w:rPr>
              <w:t>66 916 141,04</w:t>
            </w:r>
          </w:p>
        </w:tc>
      </w:tr>
      <w:tr w:rsidR="004D71D0" w:rsidRPr="00B223EF" w14:paraId="3BC0B0C1" w14:textId="77777777" w:rsidTr="000B114C">
        <w:trPr>
          <w:cantSplit/>
          <w:trHeight w:val="20"/>
        </w:trPr>
        <w:tc>
          <w:tcPr>
            <w:tcW w:w="4616" w:type="dxa"/>
            <w:tcMar>
              <w:top w:w="80" w:type="dxa"/>
              <w:left w:w="80" w:type="dxa"/>
              <w:bottom w:w="80" w:type="dxa"/>
              <w:right w:w="80" w:type="dxa"/>
            </w:tcMar>
          </w:tcPr>
          <w:p w14:paraId="68503C3F"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9243DB0"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2E5F6BFE"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1DBECE0F" w14:textId="77777777" w:rsidR="004D71D0" w:rsidRPr="00B223EF" w:rsidRDefault="004D71D0" w:rsidP="00F62150">
            <w:pPr>
              <w:spacing w:line="240" w:lineRule="atLeast"/>
              <w:jc w:val="center"/>
              <w:rPr>
                <w:color w:val="000000"/>
              </w:rPr>
            </w:pPr>
            <w:r w:rsidRPr="00B223EF">
              <w:rPr>
                <w:color w:val="000000"/>
              </w:rPr>
              <w:t>02 4 06 60250</w:t>
            </w:r>
          </w:p>
        </w:tc>
        <w:tc>
          <w:tcPr>
            <w:tcW w:w="1134" w:type="dxa"/>
            <w:tcMar>
              <w:top w:w="80" w:type="dxa"/>
              <w:left w:w="80" w:type="dxa"/>
              <w:bottom w:w="80" w:type="dxa"/>
              <w:right w:w="80" w:type="dxa"/>
            </w:tcMar>
          </w:tcPr>
          <w:p w14:paraId="3BF3E6A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16E52A6E" w14:textId="77777777" w:rsidR="004D71D0" w:rsidRPr="00B223EF" w:rsidRDefault="004D71D0" w:rsidP="00F62150">
            <w:pPr>
              <w:spacing w:line="240" w:lineRule="atLeast"/>
              <w:jc w:val="right"/>
              <w:rPr>
                <w:color w:val="000000"/>
              </w:rPr>
            </w:pPr>
            <w:r w:rsidRPr="00B223EF">
              <w:rPr>
                <w:color w:val="000000"/>
              </w:rPr>
              <w:t>636 535,74</w:t>
            </w:r>
          </w:p>
        </w:tc>
        <w:tc>
          <w:tcPr>
            <w:tcW w:w="1843" w:type="dxa"/>
            <w:tcMar>
              <w:top w:w="80" w:type="dxa"/>
              <w:left w:w="80" w:type="dxa"/>
              <w:bottom w:w="80" w:type="dxa"/>
              <w:right w:w="80" w:type="dxa"/>
            </w:tcMar>
          </w:tcPr>
          <w:p w14:paraId="70997E8C" w14:textId="77777777" w:rsidR="004D71D0" w:rsidRPr="00B223EF" w:rsidRDefault="004D71D0" w:rsidP="00F62150">
            <w:pPr>
              <w:spacing w:line="240" w:lineRule="atLeast"/>
              <w:jc w:val="right"/>
              <w:rPr>
                <w:color w:val="000000"/>
              </w:rPr>
            </w:pPr>
            <w:r w:rsidRPr="00B223EF">
              <w:rPr>
                <w:color w:val="000000"/>
              </w:rPr>
              <w:t>111 321,79</w:t>
            </w:r>
          </w:p>
        </w:tc>
        <w:tc>
          <w:tcPr>
            <w:tcW w:w="1842" w:type="dxa"/>
            <w:tcMar>
              <w:top w:w="80" w:type="dxa"/>
              <w:left w:w="80" w:type="dxa"/>
              <w:bottom w:w="80" w:type="dxa"/>
              <w:right w:w="80" w:type="dxa"/>
            </w:tcMar>
          </w:tcPr>
          <w:p w14:paraId="4B98B0BA" w14:textId="77777777" w:rsidR="004D71D0" w:rsidRPr="00B223EF" w:rsidRDefault="004D71D0" w:rsidP="00F62150">
            <w:pPr>
              <w:spacing w:line="240" w:lineRule="atLeast"/>
              <w:jc w:val="right"/>
              <w:rPr>
                <w:color w:val="000000"/>
              </w:rPr>
            </w:pPr>
            <w:r w:rsidRPr="00B223EF">
              <w:rPr>
                <w:color w:val="000000"/>
              </w:rPr>
              <w:t>115 774,65</w:t>
            </w:r>
          </w:p>
        </w:tc>
      </w:tr>
      <w:tr w:rsidR="004D71D0" w:rsidRPr="00B223EF" w14:paraId="312EAB9D" w14:textId="77777777" w:rsidTr="000B114C">
        <w:trPr>
          <w:cantSplit/>
          <w:trHeight w:val="20"/>
        </w:trPr>
        <w:tc>
          <w:tcPr>
            <w:tcW w:w="4616" w:type="dxa"/>
            <w:tcMar>
              <w:top w:w="80" w:type="dxa"/>
              <w:left w:w="80" w:type="dxa"/>
              <w:bottom w:w="80" w:type="dxa"/>
              <w:right w:w="80" w:type="dxa"/>
            </w:tcMar>
          </w:tcPr>
          <w:p w14:paraId="6A49A624"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26779E9A"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560C4685"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2FFA4E95" w14:textId="77777777" w:rsidR="004D71D0" w:rsidRPr="00B223EF" w:rsidRDefault="004D71D0" w:rsidP="00F62150">
            <w:pPr>
              <w:spacing w:line="240" w:lineRule="atLeast"/>
              <w:jc w:val="center"/>
              <w:rPr>
                <w:color w:val="000000"/>
              </w:rPr>
            </w:pPr>
            <w:r w:rsidRPr="00B223EF">
              <w:rPr>
                <w:color w:val="000000"/>
              </w:rPr>
              <w:t>02 4 06 60250</w:t>
            </w:r>
          </w:p>
        </w:tc>
        <w:tc>
          <w:tcPr>
            <w:tcW w:w="1134" w:type="dxa"/>
            <w:tcMar>
              <w:top w:w="80" w:type="dxa"/>
              <w:left w:w="80" w:type="dxa"/>
              <w:bottom w:w="80" w:type="dxa"/>
              <w:right w:w="80" w:type="dxa"/>
            </w:tcMar>
          </w:tcPr>
          <w:p w14:paraId="30A5840B"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58C772A3" w14:textId="77777777" w:rsidR="004D71D0" w:rsidRPr="00B223EF" w:rsidRDefault="004D71D0" w:rsidP="00F62150">
            <w:pPr>
              <w:spacing w:line="240" w:lineRule="atLeast"/>
              <w:jc w:val="right"/>
              <w:rPr>
                <w:color w:val="000000"/>
              </w:rPr>
            </w:pPr>
            <w:r w:rsidRPr="00B223EF">
              <w:rPr>
                <w:color w:val="000000"/>
              </w:rPr>
              <w:t>170 469,98</w:t>
            </w:r>
          </w:p>
        </w:tc>
        <w:tc>
          <w:tcPr>
            <w:tcW w:w="1843" w:type="dxa"/>
            <w:tcMar>
              <w:top w:w="80" w:type="dxa"/>
              <w:left w:w="80" w:type="dxa"/>
              <w:bottom w:w="80" w:type="dxa"/>
              <w:right w:w="80" w:type="dxa"/>
            </w:tcMar>
          </w:tcPr>
          <w:p w14:paraId="7685AC7B"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136DFA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3628E5B" w14:textId="77777777" w:rsidTr="000B114C">
        <w:trPr>
          <w:cantSplit/>
          <w:trHeight w:val="20"/>
        </w:trPr>
        <w:tc>
          <w:tcPr>
            <w:tcW w:w="4616" w:type="dxa"/>
            <w:tcMar>
              <w:top w:w="80" w:type="dxa"/>
              <w:left w:w="80" w:type="dxa"/>
              <w:bottom w:w="80" w:type="dxa"/>
              <w:right w:w="80" w:type="dxa"/>
            </w:tcMar>
          </w:tcPr>
          <w:p w14:paraId="667A6460"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0069A104"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6F52C20F"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4EBAEB6" w14:textId="77777777" w:rsidR="004D71D0" w:rsidRPr="00B223EF" w:rsidRDefault="004D71D0" w:rsidP="00F62150">
            <w:pPr>
              <w:spacing w:line="240" w:lineRule="atLeast"/>
              <w:jc w:val="center"/>
              <w:rPr>
                <w:color w:val="000000"/>
              </w:rPr>
            </w:pPr>
            <w:r w:rsidRPr="00B223EF">
              <w:rPr>
                <w:color w:val="000000"/>
              </w:rPr>
              <w:t>02 4 06 60250</w:t>
            </w:r>
          </w:p>
        </w:tc>
        <w:tc>
          <w:tcPr>
            <w:tcW w:w="1134" w:type="dxa"/>
            <w:tcMar>
              <w:top w:w="80" w:type="dxa"/>
              <w:left w:w="80" w:type="dxa"/>
              <w:bottom w:w="80" w:type="dxa"/>
              <w:right w:w="80" w:type="dxa"/>
            </w:tcMar>
          </w:tcPr>
          <w:p w14:paraId="709A6EAE"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6F94FEFF" w14:textId="77777777" w:rsidR="004D71D0" w:rsidRPr="00B223EF" w:rsidRDefault="004D71D0" w:rsidP="00F62150">
            <w:pPr>
              <w:spacing w:line="240" w:lineRule="atLeast"/>
              <w:jc w:val="right"/>
              <w:rPr>
                <w:color w:val="000000"/>
              </w:rPr>
            </w:pPr>
            <w:r w:rsidRPr="00B223EF">
              <w:rPr>
                <w:color w:val="000000"/>
              </w:rPr>
              <w:t>500,00</w:t>
            </w:r>
          </w:p>
        </w:tc>
        <w:tc>
          <w:tcPr>
            <w:tcW w:w="1843" w:type="dxa"/>
            <w:tcMar>
              <w:top w:w="80" w:type="dxa"/>
              <w:left w:w="80" w:type="dxa"/>
              <w:bottom w:w="80" w:type="dxa"/>
              <w:right w:w="80" w:type="dxa"/>
            </w:tcMar>
          </w:tcPr>
          <w:p w14:paraId="42076B2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1A6B46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375C58F" w14:textId="77777777" w:rsidTr="000B114C">
        <w:trPr>
          <w:cantSplit/>
          <w:trHeight w:val="20"/>
        </w:trPr>
        <w:tc>
          <w:tcPr>
            <w:tcW w:w="4616" w:type="dxa"/>
            <w:tcMar>
              <w:top w:w="80" w:type="dxa"/>
              <w:left w:w="80" w:type="dxa"/>
              <w:bottom w:w="80" w:type="dxa"/>
              <w:right w:w="80" w:type="dxa"/>
            </w:tcMar>
          </w:tcPr>
          <w:p w14:paraId="56FC1DD6"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21118059"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3775957F"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34F507B2"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37351A58"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B408447" w14:textId="77777777" w:rsidR="004D71D0" w:rsidRPr="00B223EF" w:rsidRDefault="004D71D0" w:rsidP="00F62150">
            <w:pPr>
              <w:spacing w:line="240" w:lineRule="atLeast"/>
              <w:jc w:val="right"/>
              <w:rPr>
                <w:i/>
                <w:iCs/>
                <w:color w:val="000000"/>
              </w:rPr>
            </w:pPr>
            <w:r w:rsidRPr="00B223EF">
              <w:rPr>
                <w:i/>
                <w:iCs/>
                <w:color w:val="000000"/>
              </w:rPr>
              <w:t>1 095 027,77</w:t>
            </w:r>
          </w:p>
        </w:tc>
        <w:tc>
          <w:tcPr>
            <w:tcW w:w="1843" w:type="dxa"/>
            <w:tcMar>
              <w:top w:w="80" w:type="dxa"/>
              <w:left w:w="80" w:type="dxa"/>
              <w:bottom w:w="80" w:type="dxa"/>
              <w:right w:w="80" w:type="dxa"/>
            </w:tcMar>
          </w:tcPr>
          <w:p w14:paraId="451F5742"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E63530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46C1664" w14:textId="77777777" w:rsidTr="000B114C">
        <w:trPr>
          <w:cantSplit/>
          <w:trHeight w:val="20"/>
        </w:trPr>
        <w:tc>
          <w:tcPr>
            <w:tcW w:w="4616" w:type="dxa"/>
            <w:tcMar>
              <w:top w:w="80" w:type="dxa"/>
              <w:left w:w="80" w:type="dxa"/>
              <w:bottom w:w="80" w:type="dxa"/>
              <w:right w:w="80" w:type="dxa"/>
            </w:tcMar>
          </w:tcPr>
          <w:p w14:paraId="7828BC63"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DD02012"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446B20FD"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5CDD6A91"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354E22A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19442AD" w14:textId="77777777" w:rsidR="004D71D0" w:rsidRPr="00B223EF" w:rsidRDefault="004D71D0" w:rsidP="00F62150">
            <w:pPr>
              <w:spacing w:line="240" w:lineRule="atLeast"/>
              <w:jc w:val="right"/>
              <w:rPr>
                <w:i/>
                <w:iCs/>
                <w:color w:val="000000"/>
              </w:rPr>
            </w:pPr>
            <w:r w:rsidRPr="00B223EF">
              <w:rPr>
                <w:i/>
                <w:iCs/>
                <w:color w:val="000000"/>
              </w:rPr>
              <w:t>1 095 027,77</w:t>
            </w:r>
          </w:p>
        </w:tc>
        <w:tc>
          <w:tcPr>
            <w:tcW w:w="1843" w:type="dxa"/>
            <w:tcMar>
              <w:top w:w="80" w:type="dxa"/>
              <w:left w:w="80" w:type="dxa"/>
              <w:bottom w:w="80" w:type="dxa"/>
              <w:right w:w="80" w:type="dxa"/>
            </w:tcMar>
          </w:tcPr>
          <w:p w14:paraId="7FCEB0CC"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37618D07"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F39FE7A" w14:textId="77777777" w:rsidTr="000B114C">
        <w:trPr>
          <w:cantSplit/>
          <w:trHeight w:val="20"/>
        </w:trPr>
        <w:tc>
          <w:tcPr>
            <w:tcW w:w="4616" w:type="dxa"/>
            <w:tcMar>
              <w:top w:w="80" w:type="dxa"/>
              <w:left w:w="80" w:type="dxa"/>
              <w:bottom w:w="80" w:type="dxa"/>
              <w:right w:w="80" w:type="dxa"/>
            </w:tcMar>
          </w:tcPr>
          <w:p w14:paraId="31A3D3CB"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7500E7F0"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3ECED02F"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1F15676E"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132D9DF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811A648" w14:textId="77777777" w:rsidR="004D71D0" w:rsidRPr="00B223EF" w:rsidRDefault="004D71D0" w:rsidP="00F62150">
            <w:pPr>
              <w:spacing w:line="240" w:lineRule="atLeast"/>
              <w:jc w:val="right"/>
              <w:rPr>
                <w:i/>
                <w:iCs/>
                <w:color w:val="000000"/>
              </w:rPr>
            </w:pPr>
            <w:r w:rsidRPr="00B223EF">
              <w:rPr>
                <w:i/>
                <w:iCs/>
                <w:color w:val="000000"/>
              </w:rPr>
              <w:t>1 095 027,77</w:t>
            </w:r>
          </w:p>
        </w:tc>
        <w:tc>
          <w:tcPr>
            <w:tcW w:w="1843" w:type="dxa"/>
            <w:tcMar>
              <w:top w:w="80" w:type="dxa"/>
              <w:left w:w="80" w:type="dxa"/>
              <w:bottom w:w="80" w:type="dxa"/>
              <w:right w:w="80" w:type="dxa"/>
            </w:tcMar>
          </w:tcPr>
          <w:p w14:paraId="3824EFAC"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C0B7950"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5ADAFCF7" w14:textId="77777777" w:rsidTr="000B114C">
        <w:trPr>
          <w:cantSplit/>
          <w:trHeight w:val="20"/>
        </w:trPr>
        <w:tc>
          <w:tcPr>
            <w:tcW w:w="4616" w:type="dxa"/>
            <w:tcMar>
              <w:top w:w="80" w:type="dxa"/>
              <w:left w:w="80" w:type="dxa"/>
              <w:bottom w:w="80" w:type="dxa"/>
              <w:right w:w="80" w:type="dxa"/>
            </w:tcMar>
          </w:tcPr>
          <w:p w14:paraId="4EE47772"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2DC7242F"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4BC3FBC3"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389E35C4"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28817673"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9A9CFE1" w14:textId="77777777" w:rsidR="004D71D0" w:rsidRPr="00B223EF" w:rsidRDefault="004D71D0" w:rsidP="00F62150">
            <w:pPr>
              <w:spacing w:line="240" w:lineRule="atLeast"/>
              <w:jc w:val="right"/>
              <w:rPr>
                <w:color w:val="000000"/>
              </w:rPr>
            </w:pPr>
            <w:r w:rsidRPr="00B223EF">
              <w:rPr>
                <w:color w:val="000000"/>
              </w:rPr>
              <w:t>1 095 027,77</w:t>
            </w:r>
          </w:p>
        </w:tc>
        <w:tc>
          <w:tcPr>
            <w:tcW w:w="1843" w:type="dxa"/>
            <w:tcMar>
              <w:top w:w="80" w:type="dxa"/>
              <w:left w:w="80" w:type="dxa"/>
              <w:bottom w:w="80" w:type="dxa"/>
              <w:right w:w="80" w:type="dxa"/>
            </w:tcMar>
          </w:tcPr>
          <w:p w14:paraId="5298A3C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4CF2C1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DAE57C6" w14:textId="77777777" w:rsidTr="000B114C">
        <w:trPr>
          <w:cantSplit/>
          <w:trHeight w:val="20"/>
        </w:trPr>
        <w:tc>
          <w:tcPr>
            <w:tcW w:w="4616" w:type="dxa"/>
            <w:tcMar>
              <w:top w:w="80" w:type="dxa"/>
              <w:left w:w="80" w:type="dxa"/>
              <w:bottom w:w="80" w:type="dxa"/>
              <w:right w:w="80" w:type="dxa"/>
            </w:tcMar>
          </w:tcPr>
          <w:p w14:paraId="1E2779A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B73DBE7"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56C82900"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7D9B70C"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56501D3A"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A7E1A0D" w14:textId="77777777" w:rsidR="004D71D0" w:rsidRPr="00B223EF" w:rsidRDefault="004D71D0" w:rsidP="00F62150">
            <w:pPr>
              <w:spacing w:line="240" w:lineRule="atLeast"/>
              <w:jc w:val="right"/>
              <w:rPr>
                <w:color w:val="000000"/>
              </w:rPr>
            </w:pPr>
            <w:r w:rsidRPr="00B223EF">
              <w:rPr>
                <w:color w:val="000000"/>
              </w:rPr>
              <w:t>1 095 027,77</w:t>
            </w:r>
          </w:p>
        </w:tc>
        <w:tc>
          <w:tcPr>
            <w:tcW w:w="1843" w:type="dxa"/>
            <w:tcMar>
              <w:top w:w="80" w:type="dxa"/>
              <w:left w:w="80" w:type="dxa"/>
              <w:bottom w:w="80" w:type="dxa"/>
              <w:right w:w="80" w:type="dxa"/>
            </w:tcMar>
          </w:tcPr>
          <w:p w14:paraId="32BA58B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31EA1ED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EF8F738" w14:textId="77777777" w:rsidTr="000B114C">
        <w:trPr>
          <w:cantSplit/>
          <w:trHeight w:val="20"/>
        </w:trPr>
        <w:tc>
          <w:tcPr>
            <w:tcW w:w="4616" w:type="dxa"/>
            <w:tcMar>
              <w:top w:w="80" w:type="dxa"/>
              <w:left w:w="80" w:type="dxa"/>
              <w:bottom w:w="80" w:type="dxa"/>
              <w:right w:w="80" w:type="dxa"/>
            </w:tcMar>
          </w:tcPr>
          <w:p w14:paraId="246A4B2E" w14:textId="77777777" w:rsidR="004D71D0" w:rsidRPr="00B223EF" w:rsidRDefault="004D71D0" w:rsidP="00F62150">
            <w:pPr>
              <w:spacing w:line="240" w:lineRule="atLeast"/>
              <w:rPr>
                <w:i/>
                <w:iCs/>
                <w:color w:val="000000"/>
              </w:rPr>
            </w:pPr>
            <w:r w:rsidRPr="00B223EF">
              <w:rPr>
                <w:i/>
                <w:iCs/>
                <w:color w:val="000000"/>
              </w:rPr>
              <w:lastRenderedPageBreak/>
              <w:t>Муниципальная программа "Профилактика терроризма и экстремизма на территории муниципального образования "Город Орск"</w:t>
            </w:r>
          </w:p>
        </w:tc>
        <w:tc>
          <w:tcPr>
            <w:tcW w:w="1037" w:type="dxa"/>
            <w:tcMar>
              <w:top w:w="80" w:type="dxa"/>
              <w:left w:w="80" w:type="dxa"/>
              <w:bottom w:w="80" w:type="dxa"/>
              <w:right w:w="80" w:type="dxa"/>
            </w:tcMar>
          </w:tcPr>
          <w:p w14:paraId="1CD2EE1E"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6305B689"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6D38841A" w14:textId="77777777" w:rsidR="004D71D0" w:rsidRPr="00B223EF" w:rsidRDefault="004D71D0" w:rsidP="00F62150">
            <w:pPr>
              <w:spacing w:line="240" w:lineRule="atLeast"/>
              <w:jc w:val="center"/>
              <w:rPr>
                <w:i/>
                <w:iCs/>
                <w:color w:val="000000"/>
              </w:rPr>
            </w:pPr>
            <w:r w:rsidRPr="00B223EF">
              <w:rPr>
                <w:i/>
                <w:iCs/>
                <w:color w:val="000000"/>
              </w:rPr>
              <w:t>15 0 00 00000</w:t>
            </w:r>
          </w:p>
        </w:tc>
        <w:tc>
          <w:tcPr>
            <w:tcW w:w="1134" w:type="dxa"/>
            <w:tcMar>
              <w:top w:w="80" w:type="dxa"/>
              <w:left w:w="80" w:type="dxa"/>
              <w:bottom w:w="80" w:type="dxa"/>
              <w:right w:w="80" w:type="dxa"/>
            </w:tcMar>
          </w:tcPr>
          <w:p w14:paraId="2C30CD9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74BBBF2" w14:textId="77777777" w:rsidR="004D71D0" w:rsidRPr="00B223EF" w:rsidRDefault="004D71D0" w:rsidP="00F62150">
            <w:pPr>
              <w:spacing w:line="240" w:lineRule="atLeast"/>
              <w:jc w:val="right"/>
              <w:rPr>
                <w:i/>
                <w:iCs/>
                <w:color w:val="000000"/>
              </w:rPr>
            </w:pPr>
            <w:r w:rsidRPr="00B223EF">
              <w:rPr>
                <w:i/>
                <w:iCs/>
                <w:color w:val="000000"/>
              </w:rPr>
              <w:t>105 000,00</w:t>
            </w:r>
          </w:p>
        </w:tc>
        <w:tc>
          <w:tcPr>
            <w:tcW w:w="1843" w:type="dxa"/>
            <w:tcMar>
              <w:top w:w="80" w:type="dxa"/>
              <w:left w:w="80" w:type="dxa"/>
              <w:bottom w:w="80" w:type="dxa"/>
              <w:right w:w="80" w:type="dxa"/>
            </w:tcMar>
          </w:tcPr>
          <w:p w14:paraId="5F76258E" w14:textId="77777777" w:rsidR="004D71D0" w:rsidRPr="00B223EF" w:rsidRDefault="004D71D0" w:rsidP="00F62150">
            <w:pPr>
              <w:spacing w:line="240" w:lineRule="atLeast"/>
              <w:jc w:val="right"/>
              <w:rPr>
                <w:i/>
                <w:iCs/>
                <w:color w:val="000000"/>
              </w:rPr>
            </w:pPr>
            <w:r w:rsidRPr="00B223EF">
              <w:rPr>
                <w:i/>
                <w:iCs/>
                <w:color w:val="000000"/>
              </w:rPr>
              <w:t>105 000,00</w:t>
            </w:r>
          </w:p>
        </w:tc>
        <w:tc>
          <w:tcPr>
            <w:tcW w:w="1842" w:type="dxa"/>
            <w:tcMar>
              <w:top w:w="80" w:type="dxa"/>
              <w:left w:w="80" w:type="dxa"/>
              <w:bottom w:w="80" w:type="dxa"/>
              <w:right w:w="80" w:type="dxa"/>
            </w:tcMar>
          </w:tcPr>
          <w:p w14:paraId="528B8EFA" w14:textId="77777777" w:rsidR="004D71D0" w:rsidRPr="00B223EF" w:rsidRDefault="004D71D0" w:rsidP="00F62150">
            <w:pPr>
              <w:spacing w:line="240" w:lineRule="atLeast"/>
              <w:jc w:val="right"/>
              <w:rPr>
                <w:i/>
                <w:iCs/>
                <w:color w:val="000000"/>
              </w:rPr>
            </w:pPr>
            <w:r w:rsidRPr="00B223EF">
              <w:rPr>
                <w:i/>
                <w:iCs/>
                <w:color w:val="000000"/>
              </w:rPr>
              <w:t>105 000,00</w:t>
            </w:r>
          </w:p>
        </w:tc>
      </w:tr>
      <w:tr w:rsidR="004D71D0" w:rsidRPr="00B223EF" w14:paraId="75F08C5A" w14:textId="77777777" w:rsidTr="000B114C">
        <w:trPr>
          <w:cantSplit/>
          <w:trHeight w:val="20"/>
        </w:trPr>
        <w:tc>
          <w:tcPr>
            <w:tcW w:w="4616" w:type="dxa"/>
            <w:tcMar>
              <w:top w:w="80" w:type="dxa"/>
              <w:left w:w="80" w:type="dxa"/>
              <w:bottom w:w="80" w:type="dxa"/>
              <w:right w:w="80" w:type="dxa"/>
            </w:tcMar>
          </w:tcPr>
          <w:p w14:paraId="4030F67C"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16CD667"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376A01B7"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78D08A37" w14:textId="77777777" w:rsidR="004D71D0" w:rsidRPr="00B223EF" w:rsidRDefault="004D71D0" w:rsidP="00F62150">
            <w:pPr>
              <w:spacing w:line="240" w:lineRule="atLeast"/>
              <w:jc w:val="center"/>
              <w:rPr>
                <w:i/>
                <w:iCs/>
                <w:color w:val="000000"/>
              </w:rPr>
            </w:pPr>
            <w:r w:rsidRPr="00B223EF">
              <w:rPr>
                <w:i/>
                <w:iCs/>
                <w:color w:val="000000"/>
              </w:rPr>
              <w:t>15 4 00 00000</w:t>
            </w:r>
          </w:p>
        </w:tc>
        <w:tc>
          <w:tcPr>
            <w:tcW w:w="1134" w:type="dxa"/>
            <w:tcMar>
              <w:top w:w="80" w:type="dxa"/>
              <w:left w:w="80" w:type="dxa"/>
              <w:bottom w:w="80" w:type="dxa"/>
              <w:right w:w="80" w:type="dxa"/>
            </w:tcMar>
          </w:tcPr>
          <w:p w14:paraId="73535DC8"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041C0F5" w14:textId="77777777" w:rsidR="004D71D0" w:rsidRPr="00B223EF" w:rsidRDefault="004D71D0" w:rsidP="00F62150">
            <w:pPr>
              <w:spacing w:line="240" w:lineRule="atLeast"/>
              <w:jc w:val="right"/>
              <w:rPr>
                <w:i/>
                <w:iCs/>
                <w:color w:val="000000"/>
              </w:rPr>
            </w:pPr>
            <w:r w:rsidRPr="00B223EF">
              <w:rPr>
                <w:i/>
                <w:iCs/>
                <w:color w:val="000000"/>
              </w:rPr>
              <w:t>105 000,00</w:t>
            </w:r>
          </w:p>
        </w:tc>
        <w:tc>
          <w:tcPr>
            <w:tcW w:w="1843" w:type="dxa"/>
            <w:tcMar>
              <w:top w:w="80" w:type="dxa"/>
              <w:left w:w="80" w:type="dxa"/>
              <w:bottom w:w="80" w:type="dxa"/>
              <w:right w:w="80" w:type="dxa"/>
            </w:tcMar>
          </w:tcPr>
          <w:p w14:paraId="55946838" w14:textId="77777777" w:rsidR="004D71D0" w:rsidRPr="00B223EF" w:rsidRDefault="004D71D0" w:rsidP="00F62150">
            <w:pPr>
              <w:spacing w:line="240" w:lineRule="atLeast"/>
              <w:jc w:val="right"/>
              <w:rPr>
                <w:i/>
                <w:iCs/>
                <w:color w:val="000000"/>
              </w:rPr>
            </w:pPr>
            <w:r w:rsidRPr="00B223EF">
              <w:rPr>
                <w:i/>
                <w:iCs/>
                <w:color w:val="000000"/>
              </w:rPr>
              <w:t>105 000,00</w:t>
            </w:r>
          </w:p>
        </w:tc>
        <w:tc>
          <w:tcPr>
            <w:tcW w:w="1842" w:type="dxa"/>
            <w:tcMar>
              <w:top w:w="80" w:type="dxa"/>
              <w:left w:w="80" w:type="dxa"/>
              <w:bottom w:w="80" w:type="dxa"/>
              <w:right w:w="80" w:type="dxa"/>
            </w:tcMar>
          </w:tcPr>
          <w:p w14:paraId="396F17CB" w14:textId="77777777" w:rsidR="004D71D0" w:rsidRPr="00B223EF" w:rsidRDefault="004D71D0" w:rsidP="00F62150">
            <w:pPr>
              <w:spacing w:line="240" w:lineRule="atLeast"/>
              <w:jc w:val="right"/>
              <w:rPr>
                <w:i/>
                <w:iCs/>
                <w:color w:val="000000"/>
              </w:rPr>
            </w:pPr>
            <w:r w:rsidRPr="00B223EF">
              <w:rPr>
                <w:i/>
                <w:iCs/>
                <w:color w:val="000000"/>
              </w:rPr>
              <w:t>105 000,00</w:t>
            </w:r>
          </w:p>
        </w:tc>
      </w:tr>
      <w:tr w:rsidR="004D71D0" w:rsidRPr="00B223EF" w14:paraId="0F1625A3" w14:textId="77777777" w:rsidTr="000B114C">
        <w:trPr>
          <w:cantSplit/>
          <w:trHeight w:val="20"/>
        </w:trPr>
        <w:tc>
          <w:tcPr>
            <w:tcW w:w="4616" w:type="dxa"/>
            <w:tcMar>
              <w:top w:w="80" w:type="dxa"/>
              <w:left w:w="80" w:type="dxa"/>
              <w:bottom w:w="80" w:type="dxa"/>
              <w:right w:w="80" w:type="dxa"/>
            </w:tcMar>
          </w:tcPr>
          <w:p w14:paraId="28454F15"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"Проведение социологического исследования по изучению состояния обстановки в сфере противодействия терроризму"</w:t>
            </w:r>
          </w:p>
        </w:tc>
        <w:tc>
          <w:tcPr>
            <w:tcW w:w="1037" w:type="dxa"/>
            <w:tcMar>
              <w:top w:w="80" w:type="dxa"/>
              <w:left w:w="80" w:type="dxa"/>
              <w:bottom w:w="80" w:type="dxa"/>
              <w:right w:w="80" w:type="dxa"/>
            </w:tcMar>
          </w:tcPr>
          <w:p w14:paraId="05F7B22C"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0A7AF7C9"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2A809D88" w14:textId="77777777" w:rsidR="004D71D0" w:rsidRPr="00B223EF" w:rsidRDefault="004D71D0" w:rsidP="00F62150">
            <w:pPr>
              <w:spacing w:line="240" w:lineRule="atLeast"/>
              <w:jc w:val="center"/>
              <w:rPr>
                <w:i/>
                <w:iCs/>
                <w:color w:val="000000"/>
              </w:rPr>
            </w:pPr>
            <w:r w:rsidRPr="00B223EF">
              <w:rPr>
                <w:i/>
                <w:iCs/>
                <w:color w:val="000000"/>
              </w:rPr>
              <w:t>15 4 01 00000</w:t>
            </w:r>
          </w:p>
        </w:tc>
        <w:tc>
          <w:tcPr>
            <w:tcW w:w="1134" w:type="dxa"/>
            <w:tcMar>
              <w:top w:w="80" w:type="dxa"/>
              <w:left w:w="80" w:type="dxa"/>
              <w:bottom w:w="80" w:type="dxa"/>
              <w:right w:w="80" w:type="dxa"/>
            </w:tcMar>
          </w:tcPr>
          <w:p w14:paraId="2328372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8D7ED30" w14:textId="77777777" w:rsidR="004D71D0" w:rsidRPr="00B223EF" w:rsidRDefault="004D71D0" w:rsidP="00F62150">
            <w:pPr>
              <w:spacing w:line="240" w:lineRule="atLeast"/>
              <w:jc w:val="right"/>
              <w:rPr>
                <w:i/>
                <w:iCs/>
                <w:color w:val="000000"/>
              </w:rPr>
            </w:pPr>
            <w:r w:rsidRPr="00B223EF">
              <w:rPr>
                <w:i/>
                <w:iCs/>
                <w:color w:val="000000"/>
              </w:rPr>
              <w:t>100 000,00</w:t>
            </w:r>
          </w:p>
        </w:tc>
        <w:tc>
          <w:tcPr>
            <w:tcW w:w="1843" w:type="dxa"/>
            <w:tcMar>
              <w:top w:w="80" w:type="dxa"/>
              <w:left w:w="80" w:type="dxa"/>
              <w:bottom w:w="80" w:type="dxa"/>
              <w:right w:w="80" w:type="dxa"/>
            </w:tcMar>
          </w:tcPr>
          <w:p w14:paraId="6EB34278" w14:textId="77777777" w:rsidR="004D71D0" w:rsidRPr="00B223EF" w:rsidRDefault="004D71D0" w:rsidP="00F62150">
            <w:pPr>
              <w:spacing w:line="240" w:lineRule="atLeast"/>
              <w:jc w:val="right"/>
              <w:rPr>
                <w:i/>
                <w:iCs/>
                <w:color w:val="000000"/>
              </w:rPr>
            </w:pPr>
            <w:r w:rsidRPr="00B223EF">
              <w:rPr>
                <w:i/>
                <w:iCs/>
                <w:color w:val="000000"/>
              </w:rPr>
              <w:t>100 000,00</w:t>
            </w:r>
          </w:p>
        </w:tc>
        <w:tc>
          <w:tcPr>
            <w:tcW w:w="1842" w:type="dxa"/>
            <w:tcMar>
              <w:top w:w="80" w:type="dxa"/>
              <w:left w:w="80" w:type="dxa"/>
              <w:bottom w:w="80" w:type="dxa"/>
              <w:right w:w="80" w:type="dxa"/>
            </w:tcMar>
          </w:tcPr>
          <w:p w14:paraId="6E09F558" w14:textId="77777777" w:rsidR="004D71D0" w:rsidRPr="00B223EF" w:rsidRDefault="004D71D0" w:rsidP="00F62150">
            <w:pPr>
              <w:spacing w:line="240" w:lineRule="atLeast"/>
              <w:jc w:val="right"/>
              <w:rPr>
                <w:i/>
                <w:iCs/>
                <w:color w:val="000000"/>
              </w:rPr>
            </w:pPr>
            <w:r w:rsidRPr="00B223EF">
              <w:rPr>
                <w:i/>
                <w:iCs/>
                <w:color w:val="000000"/>
              </w:rPr>
              <w:t>100 000,00</w:t>
            </w:r>
          </w:p>
        </w:tc>
      </w:tr>
      <w:tr w:rsidR="004D71D0" w:rsidRPr="00B223EF" w14:paraId="01CA4AC6" w14:textId="77777777" w:rsidTr="000B114C">
        <w:trPr>
          <w:cantSplit/>
          <w:trHeight w:val="20"/>
        </w:trPr>
        <w:tc>
          <w:tcPr>
            <w:tcW w:w="4616" w:type="dxa"/>
            <w:tcMar>
              <w:top w:w="80" w:type="dxa"/>
              <w:left w:w="80" w:type="dxa"/>
              <w:bottom w:w="80" w:type="dxa"/>
              <w:right w:w="80" w:type="dxa"/>
            </w:tcMar>
          </w:tcPr>
          <w:p w14:paraId="5FAE8AA5" w14:textId="77777777" w:rsidR="004D71D0" w:rsidRPr="00B223EF" w:rsidRDefault="004D71D0" w:rsidP="00F62150">
            <w:pPr>
              <w:spacing w:line="240" w:lineRule="atLeast"/>
              <w:rPr>
                <w:color w:val="000000"/>
              </w:rPr>
            </w:pPr>
            <w:r w:rsidRPr="00B223EF">
              <w:rPr>
                <w:color w:val="000000"/>
              </w:rPr>
              <w:t>Проведение социологического исследования по изучению состояния обстановки в сфере противодействия терроризму</w:t>
            </w:r>
          </w:p>
        </w:tc>
        <w:tc>
          <w:tcPr>
            <w:tcW w:w="1037" w:type="dxa"/>
            <w:tcMar>
              <w:top w:w="80" w:type="dxa"/>
              <w:left w:w="80" w:type="dxa"/>
              <w:bottom w:w="80" w:type="dxa"/>
              <w:right w:w="80" w:type="dxa"/>
            </w:tcMar>
          </w:tcPr>
          <w:p w14:paraId="4609D121"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01A8BC21"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4145E8FF" w14:textId="77777777" w:rsidR="004D71D0" w:rsidRPr="00B223EF" w:rsidRDefault="004D71D0" w:rsidP="00F62150">
            <w:pPr>
              <w:spacing w:line="240" w:lineRule="atLeast"/>
              <w:jc w:val="center"/>
              <w:rPr>
                <w:color w:val="000000"/>
              </w:rPr>
            </w:pPr>
            <w:r w:rsidRPr="00B223EF">
              <w:rPr>
                <w:color w:val="000000"/>
              </w:rPr>
              <w:t>15 4 01 60280</w:t>
            </w:r>
          </w:p>
        </w:tc>
        <w:tc>
          <w:tcPr>
            <w:tcW w:w="1134" w:type="dxa"/>
            <w:tcMar>
              <w:top w:w="80" w:type="dxa"/>
              <w:left w:w="80" w:type="dxa"/>
              <w:bottom w:w="80" w:type="dxa"/>
              <w:right w:w="80" w:type="dxa"/>
            </w:tcMar>
          </w:tcPr>
          <w:p w14:paraId="3208628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6B84C21" w14:textId="77777777" w:rsidR="004D71D0" w:rsidRPr="00B223EF" w:rsidRDefault="004D71D0" w:rsidP="00F62150">
            <w:pPr>
              <w:spacing w:line="240" w:lineRule="atLeast"/>
              <w:jc w:val="right"/>
              <w:rPr>
                <w:color w:val="000000"/>
              </w:rPr>
            </w:pPr>
            <w:r w:rsidRPr="00B223EF">
              <w:rPr>
                <w:color w:val="000000"/>
              </w:rPr>
              <w:t>100 000,00</w:t>
            </w:r>
          </w:p>
        </w:tc>
        <w:tc>
          <w:tcPr>
            <w:tcW w:w="1843" w:type="dxa"/>
            <w:tcMar>
              <w:top w:w="80" w:type="dxa"/>
              <w:left w:w="80" w:type="dxa"/>
              <w:bottom w:w="80" w:type="dxa"/>
              <w:right w:w="80" w:type="dxa"/>
            </w:tcMar>
          </w:tcPr>
          <w:p w14:paraId="674D5039" w14:textId="77777777" w:rsidR="004D71D0" w:rsidRPr="00B223EF" w:rsidRDefault="004D71D0" w:rsidP="00F62150">
            <w:pPr>
              <w:spacing w:line="240" w:lineRule="atLeast"/>
              <w:jc w:val="right"/>
              <w:rPr>
                <w:color w:val="000000"/>
              </w:rPr>
            </w:pPr>
            <w:r w:rsidRPr="00B223EF">
              <w:rPr>
                <w:color w:val="000000"/>
              </w:rPr>
              <w:t>100 000,00</w:t>
            </w:r>
          </w:p>
        </w:tc>
        <w:tc>
          <w:tcPr>
            <w:tcW w:w="1842" w:type="dxa"/>
            <w:tcMar>
              <w:top w:w="80" w:type="dxa"/>
              <w:left w:w="80" w:type="dxa"/>
              <w:bottom w:w="80" w:type="dxa"/>
              <w:right w:w="80" w:type="dxa"/>
            </w:tcMar>
          </w:tcPr>
          <w:p w14:paraId="1C0B8A6D" w14:textId="77777777" w:rsidR="004D71D0" w:rsidRPr="00B223EF" w:rsidRDefault="004D71D0" w:rsidP="00F62150">
            <w:pPr>
              <w:spacing w:line="240" w:lineRule="atLeast"/>
              <w:jc w:val="right"/>
              <w:rPr>
                <w:color w:val="000000"/>
              </w:rPr>
            </w:pPr>
            <w:r w:rsidRPr="00B223EF">
              <w:rPr>
                <w:color w:val="000000"/>
              </w:rPr>
              <w:t>100 000,00</w:t>
            </w:r>
          </w:p>
        </w:tc>
      </w:tr>
      <w:tr w:rsidR="004D71D0" w:rsidRPr="00B223EF" w14:paraId="42D43B4E" w14:textId="77777777" w:rsidTr="000B114C">
        <w:trPr>
          <w:cantSplit/>
          <w:trHeight w:val="20"/>
        </w:trPr>
        <w:tc>
          <w:tcPr>
            <w:tcW w:w="4616" w:type="dxa"/>
            <w:tcMar>
              <w:top w:w="80" w:type="dxa"/>
              <w:left w:w="80" w:type="dxa"/>
              <w:bottom w:w="80" w:type="dxa"/>
              <w:right w:w="80" w:type="dxa"/>
            </w:tcMar>
          </w:tcPr>
          <w:p w14:paraId="48A332D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7E35D8C"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288887BF"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18CC7398" w14:textId="77777777" w:rsidR="004D71D0" w:rsidRPr="00B223EF" w:rsidRDefault="004D71D0" w:rsidP="00F62150">
            <w:pPr>
              <w:spacing w:line="240" w:lineRule="atLeast"/>
              <w:jc w:val="center"/>
              <w:rPr>
                <w:color w:val="000000"/>
              </w:rPr>
            </w:pPr>
            <w:r w:rsidRPr="00B223EF">
              <w:rPr>
                <w:color w:val="000000"/>
              </w:rPr>
              <w:t>15 4 01 60280</w:t>
            </w:r>
          </w:p>
        </w:tc>
        <w:tc>
          <w:tcPr>
            <w:tcW w:w="1134" w:type="dxa"/>
            <w:tcMar>
              <w:top w:w="80" w:type="dxa"/>
              <w:left w:w="80" w:type="dxa"/>
              <w:bottom w:w="80" w:type="dxa"/>
              <w:right w:w="80" w:type="dxa"/>
            </w:tcMar>
          </w:tcPr>
          <w:p w14:paraId="767B5373"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43D5CAF" w14:textId="77777777" w:rsidR="004D71D0" w:rsidRPr="00B223EF" w:rsidRDefault="004D71D0" w:rsidP="00F62150">
            <w:pPr>
              <w:spacing w:line="240" w:lineRule="atLeast"/>
              <w:jc w:val="right"/>
              <w:rPr>
                <w:color w:val="000000"/>
              </w:rPr>
            </w:pPr>
            <w:r w:rsidRPr="00B223EF">
              <w:rPr>
                <w:color w:val="000000"/>
              </w:rPr>
              <w:t>100 000,00</w:t>
            </w:r>
          </w:p>
        </w:tc>
        <w:tc>
          <w:tcPr>
            <w:tcW w:w="1843" w:type="dxa"/>
            <w:tcMar>
              <w:top w:w="80" w:type="dxa"/>
              <w:left w:w="80" w:type="dxa"/>
              <w:bottom w:w="80" w:type="dxa"/>
              <w:right w:w="80" w:type="dxa"/>
            </w:tcMar>
          </w:tcPr>
          <w:p w14:paraId="711993CB" w14:textId="77777777" w:rsidR="004D71D0" w:rsidRPr="00B223EF" w:rsidRDefault="004D71D0" w:rsidP="00F62150">
            <w:pPr>
              <w:spacing w:line="240" w:lineRule="atLeast"/>
              <w:jc w:val="right"/>
              <w:rPr>
                <w:color w:val="000000"/>
              </w:rPr>
            </w:pPr>
            <w:r w:rsidRPr="00B223EF">
              <w:rPr>
                <w:color w:val="000000"/>
              </w:rPr>
              <w:t>100 000,00</w:t>
            </w:r>
          </w:p>
        </w:tc>
        <w:tc>
          <w:tcPr>
            <w:tcW w:w="1842" w:type="dxa"/>
            <w:tcMar>
              <w:top w:w="80" w:type="dxa"/>
              <w:left w:w="80" w:type="dxa"/>
              <w:bottom w:w="80" w:type="dxa"/>
              <w:right w:w="80" w:type="dxa"/>
            </w:tcMar>
          </w:tcPr>
          <w:p w14:paraId="7D47B413" w14:textId="77777777" w:rsidR="004D71D0" w:rsidRPr="00B223EF" w:rsidRDefault="004D71D0" w:rsidP="00F62150">
            <w:pPr>
              <w:spacing w:line="240" w:lineRule="atLeast"/>
              <w:jc w:val="right"/>
              <w:rPr>
                <w:color w:val="000000"/>
              </w:rPr>
            </w:pPr>
            <w:r w:rsidRPr="00B223EF">
              <w:rPr>
                <w:color w:val="000000"/>
              </w:rPr>
              <w:t>100 000,00</w:t>
            </w:r>
          </w:p>
        </w:tc>
      </w:tr>
      <w:tr w:rsidR="004D71D0" w:rsidRPr="00B223EF" w14:paraId="0732ED40" w14:textId="77777777" w:rsidTr="000B114C">
        <w:trPr>
          <w:cantSplit/>
          <w:trHeight w:val="20"/>
        </w:trPr>
        <w:tc>
          <w:tcPr>
            <w:tcW w:w="4616" w:type="dxa"/>
            <w:tcMar>
              <w:top w:w="80" w:type="dxa"/>
              <w:left w:w="80" w:type="dxa"/>
              <w:bottom w:w="80" w:type="dxa"/>
              <w:right w:w="80" w:type="dxa"/>
            </w:tcMar>
          </w:tcPr>
          <w:p w14:paraId="62F409A8"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037" w:type="dxa"/>
            <w:tcMar>
              <w:top w:w="80" w:type="dxa"/>
              <w:left w:w="80" w:type="dxa"/>
              <w:bottom w:w="80" w:type="dxa"/>
              <w:right w:w="80" w:type="dxa"/>
            </w:tcMar>
          </w:tcPr>
          <w:p w14:paraId="47236891" w14:textId="77777777" w:rsidR="004D71D0" w:rsidRPr="00B223EF" w:rsidRDefault="004D71D0" w:rsidP="00F62150">
            <w:pPr>
              <w:spacing w:line="240" w:lineRule="atLeast"/>
              <w:jc w:val="center"/>
              <w:rPr>
                <w:i/>
                <w:iCs/>
                <w:color w:val="000000"/>
              </w:rPr>
            </w:pPr>
            <w:r w:rsidRPr="00B223EF">
              <w:rPr>
                <w:i/>
                <w:iCs/>
                <w:color w:val="000000"/>
              </w:rPr>
              <w:t>08</w:t>
            </w:r>
          </w:p>
        </w:tc>
        <w:tc>
          <w:tcPr>
            <w:tcW w:w="992" w:type="dxa"/>
            <w:tcMar>
              <w:top w:w="80" w:type="dxa"/>
              <w:left w:w="80" w:type="dxa"/>
              <w:bottom w:w="80" w:type="dxa"/>
              <w:right w:w="80" w:type="dxa"/>
            </w:tcMar>
          </w:tcPr>
          <w:p w14:paraId="346F6A27"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31482E17" w14:textId="77777777" w:rsidR="004D71D0" w:rsidRPr="00B223EF" w:rsidRDefault="004D71D0" w:rsidP="00F62150">
            <w:pPr>
              <w:spacing w:line="240" w:lineRule="atLeast"/>
              <w:jc w:val="center"/>
              <w:rPr>
                <w:i/>
                <w:iCs/>
                <w:color w:val="000000"/>
              </w:rPr>
            </w:pPr>
            <w:r w:rsidRPr="00B223EF">
              <w:rPr>
                <w:i/>
                <w:iCs/>
                <w:color w:val="000000"/>
              </w:rPr>
              <w:t>15 4 04 00000</w:t>
            </w:r>
          </w:p>
        </w:tc>
        <w:tc>
          <w:tcPr>
            <w:tcW w:w="1134" w:type="dxa"/>
            <w:tcMar>
              <w:top w:w="80" w:type="dxa"/>
              <w:left w:w="80" w:type="dxa"/>
              <w:bottom w:w="80" w:type="dxa"/>
              <w:right w:w="80" w:type="dxa"/>
            </w:tcMar>
          </w:tcPr>
          <w:p w14:paraId="391CEC9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5AE2F15" w14:textId="77777777" w:rsidR="004D71D0" w:rsidRPr="00B223EF" w:rsidRDefault="004D71D0" w:rsidP="00F62150">
            <w:pPr>
              <w:spacing w:line="240" w:lineRule="atLeast"/>
              <w:jc w:val="right"/>
              <w:rPr>
                <w:i/>
                <w:iCs/>
                <w:color w:val="000000"/>
              </w:rPr>
            </w:pPr>
            <w:r w:rsidRPr="00B223EF">
              <w:rPr>
                <w:i/>
                <w:iCs/>
                <w:color w:val="000000"/>
              </w:rPr>
              <w:t>5 000,00</w:t>
            </w:r>
          </w:p>
        </w:tc>
        <w:tc>
          <w:tcPr>
            <w:tcW w:w="1843" w:type="dxa"/>
            <w:tcMar>
              <w:top w:w="80" w:type="dxa"/>
              <w:left w:w="80" w:type="dxa"/>
              <w:bottom w:w="80" w:type="dxa"/>
              <w:right w:w="80" w:type="dxa"/>
            </w:tcMar>
          </w:tcPr>
          <w:p w14:paraId="26510F9F" w14:textId="77777777" w:rsidR="004D71D0" w:rsidRPr="00B223EF" w:rsidRDefault="004D71D0" w:rsidP="00F62150">
            <w:pPr>
              <w:spacing w:line="240" w:lineRule="atLeast"/>
              <w:jc w:val="right"/>
              <w:rPr>
                <w:i/>
                <w:iCs/>
                <w:color w:val="000000"/>
              </w:rPr>
            </w:pPr>
            <w:r w:rsidRPr="00B223EF">
              <w:rPr>
                <w:i/>
                <w:iCs/>
                <w:color w:val="000000"/>
              </w:rPr>
              <w:t>5 000,00</w:t>
            </w:r>
          </w:p>
        </w:tc>
        <w:tc>
          <w:tcPr>
            <w:tcW w:w="1842" w:type="dxa"/>
            <w:tcMar>
              <w:top w:w="80" w:type="dxa"/>
              <w:left w:w="80" w:type="dxa"/>
              <w:bottom w:w="80" w:type="dxa"/>
              <w:right w:w="80" w:type="dxa"/>
            </w:tcMar>
          </w:tcPr>
          <w:p w14:paraId="0ED11C2F" w14:textId="77777777" w:rsidR="004D71D0" w:rsidRPr="00B223EF" w:rsidRDefault="004D71D0" w:rsidP="00F62150">
            <w:pPr>
              <w:spacing w:line="240" w:lineRule="atLeast"/>
              <w:jc w:val="right"/>
              <w:rPr>
                <w:i/>
                <w:iCs/>
                <w:color w:val="000000"/>
              </w:rPr>
            </w:pPr>
            <w:r w:rsidRPr="00B223EF">
              <w:rPr>
                <w:i/>
                <w:iCs/>
                <w:color w:val="000000"/>
              </w:rPr>
              <w:t>5 000,00</w:t>
            </w:r>
          </w:p>
        </w:tc>
      </w:tr>
      <w:tr w:rsidR="004D71D0" w:rsidRPr="00B223EF" w14:paraId="5AF654A3" w14:textId="77777777" w:rsidTr="000B114C">
        <w:trPr>
          <w:cantSplit/>
          <w:trHeight w:val="20"/>
        </w:trPr>
        <w:tc>
          <w:tcPr>
            <w:tcW w:w="4616" w:type="dxa"/>
            <w:tcMar>
              <w:top w:w="80" w:type="dxa"/>
              <w:left w:w="80" w:type="dxa"/>
              <w:bottom w:w="80" w:type="dxa"/>
              <w:right w:w="80" w:type="dxa"/>
            </w:tcMar>
          </w:tcPr>
          <w:p w14:paraId="47C4703D" w14:textId="77777777" w:rsidR="004D71D0" w:rsidRPr="00B223EF" w:rsidRDefault="004D71D0" w:rsidP="00F62150">
            <w:pPr>
              <w:spacing w:line="240" w:lineRule="atLeast"/>
              <w:rPr>
                <w:color w:val="000000"/>
              </w:rPr>
            </w:pPr>
            <w:r w:rsidRPr="00B223EF">
              <w:rPr>
                <w:color w:val="000000"/>
              </w:rPr>
              <w:lastRenderedPageBreak/>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037" w:type="dxa"/>
            <w:tcMar>
              <w:top w:w="80" w:type="dxa"/>
              <w:left w:w="80" w:type="dxa"/>
              <w:bottom w:w="80" w:type="dxa"/>
              <w:right w:w="80" w:type="dxa"/>
            </w:tcMar>
          </w:tcPr>
          <w:p w14:paraId="5612B2A5"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265C3FA8"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3C02D018" w14:textId="77777777" w:rsidR="004D71D0" w:rsidRPr="00B223EF" w:rsidRDefault="004D71D0" w:rsidP="00F62150">
            <w:pPr>
              <w:spacing w:line="240" w:lineRule="atLeast"/>
              <w:jc w:val="center"/>
              <w:rPr>
                <w:color w:val="000000"/>
              </w:rPr>
            </w:pPr>
            <w:r w:rsidRPr="00B223EF">
              <w:rPr>
                <w:color w:val="000000"/>
              </w:rPr>
              <w:t>15 4 04 60180</w:t>
            </w:r>
          </w:p>
        </w:tc>
        <w:tc>
          <w:tcPr>
            <w:tcW w:w="1134" w:type="dxa"/>
            <w:tcMar>
              <w:top w:w="80" w:type="dxa"/>
              <w:left w:w="80" w:type="dxa"/>
              <w:bottom w:w="80" w:type="dxa"/>
              <w:right w:w="80" w:type="dxa"/>
            </w:tcMar>
          </w:tcPr>
          <w:p w14:paraId="52F60E2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48A8593" w14:textId="77777777" w:rsidR="004D71D0" w:rsidRPr="00B223EF" w:rsidRDefault="004D71D0" w:rsidP="00F62150">
            <w:pPr>
              <w:spacing w:line="240" w:lineRule="atLeast"/>
              <w:jc w:val="right"/>
              <w:rPr>
                <w:color w:val="000000"/>
              </w:rPr>
            </w:pPr>
            <w:r w:rsidRPr="00B223EF">
              <w:rPr>
                <w:color w:val="000000"/>
              </w:rPr>
              <w:t>5 000,00</w:t>
            </w:r>
          </w:p>
        </w:tc>
        <w:tc>
          <w:tcPr>
            <w:tcW w:w="1843" w:type="dxa"/>
            <w:tcMar>
              <w:top w:w="80" w:type="dxa"/>
              <w:left w:w="80" w:type="dxa"/>
              <w:bottom w:w="80" w:type="dxa"/>
              <w:right w:w="80" w:type="dxa"/>
            </w:tcMar>
          </w:tcPr>
          <w:p w14:paraId="11333F35" w14:textId="77777777" w:rsidR="004D71D0" w:rsidRPr="00B223EF" w:rsidRDefault="004D71D0" w:rsidP="00F62150">
            <w:pPr>
              <w:spacing w:line="240" w:lineRule="atLeast"/>
              <w:jc w:val="right"/>
              <w:rPr>
                <w:color w:val="000000"/>
              </w:rPr>
            </w:pPr>
            <w:r w:rsidRPr="00B223EF">
              <w:rPr>
                <w:color w:val="000000"/>
              </w:rPr>
              <w:t>5 000,00</w:t>
            </w:r>
          </w:p>
        </w:tc>
        <w:tc>
          <w:tcPr>
            <w:tcW w:w="1842" w:type="dxa"/>
            <w:tcMar>
              <w:top w:w="80" w:type="dxa"/>
              <w:left w:w="80" w:type="dxa"/>
              <w:bottom w:w="80" w:type="dxa"/>
              <w:right w:w="80" w:type="dxa"/>
            </w:tcMar>
          </w:tcPr>
          <w:p w14:paraId="760C8FD2" w14:textId="77777777" w:rsidR="004D71D0" w:rsidRPr="00B223EF" w:rsidRDefault="004D71D0" w:rsidP="00F62150">
            <w:pPr>
              <w:spacing w:line="240" w:lineRule="atLeast"/>
              <w:jc w:val="right"/>
              <w:rPr>
                <w:color w:val="000000"/>
              </w:rPr>
            </w:pPr>
            <w:r w:rsidRPr="00B223EF">
              <w:rPr>
                <w:color w:val="000000"/>
              </w:rPr>
              <w:t>5 000,00</w:t>
            </w:r>
          </w:p>
        </w:tc>
      </w:tr>
      <w:tr w:rsidR="004D71D0" w:rsidRPr="00B223EF" w14:paraId="736F12B3" w14:textId="77777777" w:rsidTr="000B114C">
        <w:trPr>
          <w:cantSplit/>
          <w:trHeight w:val="20"/>
        </w:trPr>
        <w:tc>
          <w:tcPr>
            <w:tcW w:w="4616" w:type="dxa"/>
            <w:tcMar>
              <w:top w:w="80" w:type="dxa"/>
              <w:left w:w="80" w:type="dxa"/>
              <w:bottom w:w="80" w:type="dxa"/>
              <w:right w:w="80" w:type="dxa"/>
            </w:tcMar>
          </w:tcPr>
          <w:p w14:paraId="3719DA0A"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75CE8FE4" w14:textId="77777777" w:rsidR="004D71D0" w:rsidRPr="00B223EF" w:rsidRDefault="004D71D0" w:rsidP="00F62150">
            <w:pPr>
              <w:spacing w:line="240" w:lineRule="atLeast"/>
              <w:jc w:val="center"/>
              <w:rPr>
                <w:color w:val="000000"/>
              </w:rPr>
            </w:pPr>
            <w:r w:rsidRPr="00B223EF">
              <w:rPr>
                <w:color w:val="000000"/>
              </w:rPr>
              <w:t>08</w:t>
            </w:r>
          </w:p>
        </w:tc>
        <w:tc>
          <w:tcPr>
            <w:tcW w:w="992" w:type="dxa"/>
            <w:tcMar>
              <w:top w:w="80" w:type="dxa"/>
              <w:left w:w="80" w:type="dxa"/>
              <w:bottom w:w="80" w:type="dxa"/>
              <w:right w:w="80" w:type="dxa"/>
            </w:tcMar>
          </w:tcPr>
          <w:p w14:paraId="10730B00"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2879CB81" w14:textId="77777777" w:rsidR="004D71D0" w:rsidRPr="00B223EF" w:rsidRDefault="004D71D0" w:rsidP="00F62150">
            <w:pPr>
              <w:spacing w:line="240" w:lineRule="atLeast"/>
              <w:jc w:val="center"/>
              <w:rPr>
                <w:color w:val="000000"/>
              </w:rPr>
            </w:pPr>
            <w:r w:rsidRPr="00B223EF">
              <w:rPr>
                <w:color w:val="000000"/>
              </w:rPr>
              <w:t>15 4 04 60180</w:t>
            </w:r>
          </w:p>
        </w:tc>
        <w:tc>
          <w:tcPr>
            <w:tcW w:w="1134" w:type="dxa"/>
            <w:tcMar>
              <w:top w:w="80" w:type="dxa"/>
              <w:left w:w="80" w:type="dxa"/>
              <w:bottom w:w="80" w:type="dxa"/>
              <w:right w:w="80" w:type="dxa"/>
            </w:tcMar>
          </w:tcPr>
          <w:p w14:paraId="6380D8CC"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6109E825" w14:textId="77777777" w:rsidR="004D71D0" w:rsidRPr="00B223EF" w:rsidRDefault="004D71D0" w:rsidP="00F62150">
            <w:pPr>
              <w:spacing w:line="240" w:lineRule="atLeast"/>
              <w:jc w:val="right"/>
              <w:rPr>
                <w:color w:val="000000"/>
              </w:rPr>
            </w:pPr>
            <w:r w:rsidRPr="00B223EF">
              <w:rPr>
                <w:color w:val="000000"/>
              </w:rPr>
              <w:t>5 000,00</w:t>
            </w:r>
          </w:p>
        </w:tc>
        <w:tc>
          <w:tcPr>
            <w:tcW w:w="1843" w:type="dxa"/>
            <w:tcMar>
              <w:top w:w="80" w:type="dxa"/>
              <w:left w:w="80" w:type="dxa"/>
              <w:bottom w:w="80" w:type="dxa"/>
              <w:right w:w="80" w:type="dxa"/>
            </w:tcMar>
          </w:tcPr>
          <w:p w14:paraId="541BABB5" w14:textId="77777777" w:rsidR="004D71D0" w:rsidRPr="00B223EF" w:rsidRDefault="004D71D0" w:rsidP="00F62150">
            <w:pPr>
              <w:spacing w:line="240" w:lineRule="atLeast"/>
              <w:jc w:val="right"/>
              <w:rPr>
                <w:color w:val="000000"/>
              </w:rPr>
            </w:pPr>
            <w:r w:rsidRPr="00B223EF">
              <w:rPr>
                <w:color w:val="000000"/>
              </w:rPr>
              <w:t>5 000,00</w:t>
            </w:r>
          </w:p>
        </w:tc>
        <w:tc>
          <w:tcPr>
            <w:tcW w:w="1842" w:type="dxa"/>
            <w:tcMar>
              <w:top w:w="80" w:type="dxa"/>
              <w:left w:w="80" w:type="dxa"/>
              <w:bottom w:w="80" w:type="dxa"/>
              <w:right w:w="80" w:type="dxa"/>
            </w:tcMar>
          </w:tcPr>
          <w:p w14:paraId="4497178B" w14:textId="77777777" w:rsidR="004D71D0" w:rsidRPr="00B223EF" w:rsidRDefault="004D71D0" w:rsidP="00F62150">
            <w:pPr>
              <w:spacing w:line="240" w:lineRule="atLeast"/>
              <w:jc w:val="right"/>
              <w:rPr>
                <w:color w:val="000000"/>
              </w:rPr>
            </w:pPr>
            <w:r w:rsidRPr="00B223EF">
              <w:rPr>
                <w:color w:val="000000"/>
              </w:rPr>
              <w:t>5 000,00</w:t>
            </w:r>
          </w:p>
        </w:tc>
      </w:tr>
      <w:tr w:rsidR="004D71D0" w:rsidRPr="00B223EF" w14:paraId="6441FDE7" w14:textId="77777777" w:rsidTr="000B114C">
        <w:trPr>
          <w:cantSplit/>
          <w:trHeight w:val="20"/>
        </w:trPr>
        <w:tc>
          <w:tcPr>
            <w:tcW w:w="4616" w:type="dxa"/>
            <w:tcMar>
              <w:top w:w="80" w:type="dxa"/>
              <w:left w:w="80" w:type="dxa"/>
              <w:bottom w:w="80" w:type="dxa"/>
              <w:right w:w="80" w:type="dxa"/>
            </w:tcMar>
          </w:tcPr>
          <w:p w14:paraId="072D49C1" w14:textId="77777777" w:rsidR="004D71D0" w:rsidRPr="00B223EF" w:rsidRDefault="004D71D0" w:rsidP="00F62150">
            <w:pPr>
              <w:spacing w:line="240" w:lineRule="atLeast"/>
              <w:rPr>
                <w:color w:val="000000"/>
              </w:rPr>
            </w:pPr>
            <w:r w:rsidRPr="00B223EF">
              <w:rPr>
                <w:color w:val="000000"/>
              </w:rPr>
              <w:t>СОЦИАЛЬНАЯ ПОЛИТИКА</w:t>
            </w:r>
          </w:p>
        </w:tc>
        <w:tc>
          <w:tcPr>
            <w:tcW w:w="1037" w:type="dxa"/>
            <w:tcMar>
              <w:top w:w="80" w:type="dxa"/>
              <w:left w:w="80" w:type="dxa"/>
              <w:bottom w:w="80" w:type="dxa"/>
              <w:right w:w="80" w:type="dxa"/>
            </w:tcMar>
          </w:tcPr>
          <w:p w14:paraId="6F7313CD"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2CCBA37F"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1B4C1B14"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51B77CDF"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73E501B" w14:textId="77777777" w:rsidR="004D71D0" w:rsidRPr="00B223EF" w:rsidRDefault="004D71D0" w:rsidP="00F62150">
            <w:pPr>
              <w:spacing w:line="240" w:lineRule="atLeast"/>
              <w:jc w:val="right"/>
              <w:rPr>
                <w:color w:val="000000"/>
              </w:rPr>
            </w:pPr>
            <w:r w:rsidRPr="00B223EF">
              <w:rPr>
                <w:color w:val="000000"/>
              </w:rPr>
              <w:t>279 343 653,10</w:t>
            </w:r>
          </w:p>
        </w:tc>
        <w:tc>
          <w:tcPr>
            <w:tcW w:w="1843" w:type="dxa"/>
            <w:tcMar>
              <w:top w:w="80" w:type="dxa"/>
              <w:left w:w="80" w:type="dxa"/>
              <w:bottom w:w="80" w:type="dxa"/>
              <w:right w:w="80" w:type="dxa"/>
            </w:tcMar>
          </w:tcPr>
          <w:p w14:paraId="7C93CE28" w14:textId="77777777" w:rsidR="004D71D0" w:rsidRPr="00B223EF" w:rsidRDefault="004D71D0" w:rsidP="00F62150">
            <w:pPr>
              <w:spacing w:line="240" w:lineRule="atLeast"/>
              <w:jc w:val="right"/>
              <w:rPr>
                <w:color w:val="000000"/>
              </w:rPr>
            </w:pPr>
            <w:r w:rsidRPr="00B223EF">
              <w:rPr>
                <w:color w:val="000000"/>
              </w:rPr>
              <w:t>258 739 795,96</w:t>
            </w:r>
          </w:p>
        </w:tc>
        <w:tc>
          <w:tcPr>
            <w:tcW w:w="1842" w:type="dxa"/>
            <w:tcMar>
              <w:top w:w="80" w:type="dxa"/>
              <w:left w:w="80" w:type="dxa"/>
              <w:bottom w:w="80" w:type="dxa"/>
              <w:right w:w="80" w:type="dxa"/>
            </w:tcMar>
          </w:tcPr>
          <w:p w14:paraId="4D58D721" w14:textId="77777777" w:rsidR="004D71D0" w:rsidRPr="00B223EF" w:rsidRDefault="004D71D0" w:rsidP="00F62150">
            <w:pPr>
              <w:spacing w:line="240" w:lineRule="atLeast"/>
              <w:jc w:val="right"/>
              <w:rPr>
                <w:color w:val="000000"/>
              </w:rPr>
            </w:pPr>
            <w:r w:rsidRPr="00B223EF">
              <w:rPr>
                <w:color w:val="000000"/>
              </w:rPr>
              <w:t>259 428 972,17</w:t>
            </w:r>
          </w:p>
        </w:tc>
      </w:tr>
      <w:tr w:rsidR="004D71D0" w:rsidRPr="00B223EF" w14:paraId="2C8BA3DC" w14:textId="77777777" w:rsidTr="000B114C">
        <w:trPr>
          <w:cantSplit/>
          <w:trHeight w:val="20"/>
        </w:trPr>
        <w:tc>
          <w:tcPr>
            <w:tcW w:w="4616" w:type="dxa"/>
            <w:tcMar>
              <w:top w:w="80" w:type="dxa"/>
              <w:left w:w="80" w:type="dxa"/>
              <w:bottom w:w="80" w:type="dxa"/>
              <w:right w:w="80" w:type="dxa"/>
            </w:tcMar>
          </w:tcPr>
          <w:p w14:paraId="52B67CDB" w14:textId="77777777" w:rsidR="004D71D0" w:rsidRPr="00B223EF" w:rsidRDefault="004D71D0" w:rsidP="00F62150">
            <w:pPr>
              <w:spacing w:line="240" w:lineRule="atLeast"/>
              <w:rPr>
                <w:b/>
                <w:bCs/>
                <w:color w:val="000000"/>
              </w:rPr>
            </w:pPr>
            <w:r w:rsidRPr="00B223EF">
              <w:rPr>
                <w:b/>
                <w:bCs/>
                <w:color w:val="000000"/>
              </w:rPr>
              <w:t>Пенсионное обеспечение</w:t>
            </w:r>
          </w:p>
        </w:tc>
        <w:tc>
          <w:tcPr>
            <w:tcW w:w="1037" w:type="dxa"/>
            <w:tcMar>
              <w:top w:w="80" w:type="dxa"/>
              <w:left w:w="80" w:type="dxa"/>
              <w:bottom w:w="80" w:type="dxa"/>
              <w:right w:w="80" w:type="dxa"/>
            </w:tcMar>
          </w:tcPr>
          <w:p w14:paraId="3DE0B3A7" w14:textId="77777777" w:rsidR="004D71D0" w:rsidRPr="00B223EF" w:rsidRDefault="004D71D0" w:rsidP="00F62150">
            <w:pPr>
              <w:spacing w:line="240" w:lineRule="atLeast"/>
              <w:jc w:val="center"/>
              <w:rPr>
                <w:b/>
                <w:bCs/>
                <w:color w:val="000000"/>
              </w:rPr>
            </w:pPr>
            <w:r w:rsidRPr="00B223EF">
              <w:rPr>
                <w:b/>
                <w:bCs/>
                <w:color w:val="000000"/>
              </w:rPr>
              <w:t>10</w:t>
            </w:r>
          </w:p>
        </w:tc>
        <w:tc>
          <w:tcPr>
            <w:tcW w:w="992" w:type="dxa"/>
            <w:tcMar>
              <w:top w:w="80" w:type="dxa"/>
              <w:left w:w="80" w:type="dxa"/>
              <w:bottom w:w="80" w:type="dxa"/>
              <w:right w:w="80" w:type="dxa"/>
            </w:tcMar>
          </w:tcPr>
          <w:p w14:paraId="7058DC31" w14:textId="77777777" w:rsidR="004D71D0" w:rsidRPr="00B223EF" w:rsidRDefault="004D71D0" w:rsidP="00F62150">
            <w:pPr>
              <w:spacing w:line="240" w:lineRule="atLeast"/>
              <w:jc w:val="center"/>
              <w:rPr>
                <w:b/>
                <w:bCs/>
                <w:color w:val="000000"/>
              </w:rPr>
            </w:pPr>
            <w:r w:rsidRPr="00B223EF">
              <w:rPr>
                <w:b/>
                <w:bCs/>
                <w:color w:val="000000"/>
              </w:rPr>
              <w:t>01</w:t>
            </w:r>
          </w:p>
        </w:tc>
        <w:tc>
          <w:tcPr>
            <w:tcW w:w="1701" w:type="dxa"/>
            <w:tcMar>
              <w:top w:w="80" w:type="dxa"/>
              <w:left w:w="80" w:type="dxa"/>
              <w:bottom w:w="80" w:type="dxa"/>
              <w:right w:w="80" w:type="dxa"/>
            </w:tcMar>
          </w:tcPr>
          <w:p w14:paraId="1C042B6E"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6702D687"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72ECE264" w14:textId="77777777" w:rsidR="004D71D0" w:rsidRPr="00B223EF" w:rsidRDefault="004D71D0" w:rsidP="00F62150">
            <w:pPr>
              <w:spacing w:line="240" w:lineRule="atLeast"/>
              <w:jc w:val="right"/>
              <w:rPr>
                <w:b/>
                <w:bCs/>
                <w:color w:val="000000"/>
              </w:rPr>
            </w:pPr>
            <w:r w:rsidRPr="00B223EF">
              <w:rPr>
                <w:b/>
                <w:bCs/>
                <w:color w:val="000000"/>
              </w:rPr>
              <w:t>8 390 033,10</w:t>
            </w:r>
          </w:p>
        </w:tc>
        <w:tc>
          <w:tcPr>
            <w:tcW w:w="1843" w:type="dxa"/>
            <w:tcMar>
              <w:top w:w="80" w:type="dxa"/>
              <w:left w:w="80" w:type="dxa"/>
              <w:bottom w:w="80" w:type="dxa"/>
              <w:right w:w="80" w:type="dxa"/>
            </w:tcMar>
          </w:tcPr>
          <w:p w14:paraId="04B5FF02" w14:textId="77777777" w:rsidR="004D71D0" w:rsidRPr="00B223EF" w:rsidRDefault="004D71D0" w:rsidP="00F62150">
            <w:pPr>
              <w:spacing w:line="240" w:lineRule="atLeast"/>
              <w:jc w:val="right"/>
              <w:rPr>
                <w:b/>
                <w:bCs/>
                <w:color w:val="000000"/>
              </w:rPr>
            </w:pPr>
            <w:r w:rsidRPr="00B223EF">
              <w:rPr>
                <w:b/>
                <w:bCs/>
                <w:color w:val="000000"/>
              </w:rPr>
              <w:t>8 750 804,53</w:t>
            </w:r>
          </w:p>
        </w:tc>
        <w:tc>
          <w:tcPr>
            <w:tcW w:w="1842" w:type="dxa"/>
            <w:tcMar>
              <w:top w:w="80" w:type="dxa"/>
              <w:left w:w="80" w:type="dxa"/>
              <w:bottom w:w="80" w:type="dxa"/>
              <w:right w:w="80" w:type="dxa"/>
            </w:tcMar>
          </w:tcPr>
          <w:p w14:paraId="550499C3" w14:textId="77777777" w:rsidR="004D71D0" w:rsidRPr="00B223EF" w:rsidRDefault="004D71D0" w:rsidP="00F62150">
            <w:pPr>
              <w:spacing w:line="240" w:lineRule="atLeast"/>
              <w:jc w:val="right"/>
              <w:rPr>
                <w:b/>
                <w:bCs/>
                <w:color w:val="000000"/>
              </w:rPr>
            </w:pPr>
            <w:r w:rsidRPr="00B223EF">
              <w:rPr>
                <w:b/>
                <w:bCs/>
                <w:color w:val="000000"/>
              </w:rPr>
              <w:t>9 100 836,71</w:t>
            </w:r>
          </w:p>
        </w:tc>
      </w:tr>
      <w:tr w:rsidR="004D71D0" w:rsidRPr="00B223EF" w14:paraId="32750B4C" w14:textId="77777777" w:rsidTr="000B114C">
        <w:trPr>
          <w:cantSplit/>
          <w:trHeight w:val="20"/>
        </w:trPr>
        <w:tc>
          <w:tcPr>
            <w:tcW w:w="4616" w:type="dxa"/>
            <w:tcMar>
              <w:top w:w="80" w:type="dxa"/>
              <w:left w:w="80" w:type="dxa"/>
              <w:bottom w:w="80" w:type="dxa"/>
              <w:right w:w="80" w:type="dxa"/>
            </w:tcMar>
          </w:tcPr>
          <w:p w14:paraId="0419F67B" w14:textId="77777777" w:rsidR="004D71D0" w:rsidRPr="00B223EF" w:rsidRDefault="004D71D0" w:rsidP="00F62150">
            <w:pPr>
              <w:spacing w:line="240" w:lineRule="atLeast"/>
              <w:rPr>
                <w:i/>
                <w:iCs/>
                <w:color w:val="000000"/>
              </w:rPr>
            </w:pPr>
            <w:r w:rsidRPr="00B223EF">
              <w:rPr>
                <w:i/>
                <w:iCs/>
                <w:color w:val="000000"/>
              </w:rPr>
              <w:t>Муниципальная программа "Социальная политика города Орска"</w:t>
            </w:r>
          </w:p>
        </w:tc>
        <w:tc>
          <w:tcPr>
            <w:tcW w:w="1037" w:type="dxa"/>
            <w:tcMar>
              <w:top w:w="80" w:type="dxa"/>
              <w:left w:w="80" w:type="dxa"/>
              <w:bottom w:w="80" w:type="dxa"/>
              <w:right w:w="80" w:type="dxa"/>
            </w:tcMar>
          </w:tcPr>
          <w:p w14:paraId="73119210"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041D77A9"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79844E01" w14:textId="77777777" w:rsidR="004D71D0" w:rsidRPr="00B223EF" w:rsidRDefault="004D71D0" w:rsidP="00F62150">
            <w:pPr>
              <w:spacing w:line="240" w:lineRule="atLeast"/>
              <w:jc w:val="center"/>
              <w:rPr>
                <w:i/>
                <w:iCs/>
                <w:color w:val="000000"/>
              </w:rPr>
            </w:pPr>
            <w:r w:rsidRPr="00B223EF">
              <w:rPr>
                <w:i/>
                <w:iCs/>
                <w:color w:val="000000"/>
              </w:rPr>
              <w:t>12 0 00 00000</w:t>
            </w:r>
          </w:p>
        </w:tc>
        <w:tc>
          <w:tcPr>
            <w:tcW w:w="1134" w:type="dxa"/>
            <w:tcMar>
              <w:top w:w="80" w:type="dxa"/>
              <w:left w:w="80" w:type="dxa"/>
              <w:bottom w:w="80" w:type="dxa"/>
              <w:right w:w="80" w:type="dxa"/>
            </w:tcMar>
          </w:tcPr>
          <w:p w14:paraId="63B184B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C3DEA41" w14:textId="77777777" w:rsidR="004D71D0" w:rsidRPr="00B223EF" w:rsidRDefault="004D71D0" w:rsidP="00F62150">
            <w:pPr>
              <w:spacing w:line="240" w:lineRule="atLeast"/>
              <w:jc w:val="right"/>
              <w:rPr>
                <w:i/>
                <w:iCs/>
                <w:color w:val="000000"/>
              </w:rPr>
            </w:pPr>
            <w:r w:rsidRPr="00B223EF">
              <w:rPr>
                <w:i/>
                <w:iCs/>
                <w:color w:val="000000"/>
              </w:rPr>
              <w:t>8 390 033,10</w:t>
            </w:r>
          </w:p>
        </w:tc>
        <w:tc>
          <w:tcPr>
            <w:tcW w:w="1843" w:type="dxa"/>
            <w:tcMar>
              <w:top w:w="80" w:type="dxa"/>
              <w:left w:w="80" w:type="dxa"/>
              <w:bottom w:w="80" w:type="dxa"/>
              <w:right w:w="80" w:type="dxa"/>
            </w:tcMar>
          </w:tcPr>
          <w:p w14:paraId="5E507DCD" w14:textId="77777777" w:rsidR="004D71D0" w:rsidRPr="00B223EF" w:rsidRDefault="004D71D0" w:rsidP="00F62150">
            <w:pPr>
              <w:spacing w:line="240" w:lineRule="atLeast"/>
              <w:jc w:val="right"/>
              <w:rPr>
                <w:i/>
                <w:iCs/>
                <w:color w:val="000000"/>
              </w:rPr>
            </w:pPr>
            <w:r w:rsidRPr="00B223EF">
              <w:rPr>
                <w:i/>
                <w:iCs/>
                <w:color w:val="000000"/>
              </w:rPr>
              <w:t>8 750 804,53</w:t>
            </w:r>
          </w:p>
        </w:tc>
        <w:tc>
          <w:tcPr>
            <w:tcW w:w="1842" w:type="dxa"/>
            <w:tcMar>
              <w:top w:w="80" w:type="dxa"/>
              <w:left w:w="80" w:type="dxa"/>
              <w:bottom w:w="80" w:type="dxa"/>
              <w:right w:w="80" w:type="dxa"/>
            </w:tcMar>
          </w:tcPr>
          <w:p w14:paraId="50F71888" w14:textId="77777777" w:rsidR="004D71D0" w:rsidRPr="00B223EF" w:rsidRDefault="004D71D0" w:rsidP="00F62150">
            <w:pPr>
              <w:spacing w:line="240" w:lineRule="atLeast"/>
              <w:jc w:val="right"/>
              <w:rPr>
                <w:i/>
                <w:iCs/>
                <w:color w:val="000000"/>
              </w:rPr>
            </w:pPr>
            <w:r w:rsidRPr="00B223EF">
              <w:rPr>
                <w:i/>
                <w:iCs/>
                <w:color w:val="000000"/>
              </w:rPr>
              <w:t>9 100 836,71</w:t>
            </w:r>
          </w:p>
        </w:tc>
      </w:tr>
      <w:tr w:rsidR="004D71D0" w:rsidRPr="00B223EF" w14:paraId="2236E70C" w14:textId="77777777" w:rsidTr="000B114C">
        <w:trPr>
          <w:cantSplit/>
          <w:trHeight w:val="20"/>
        </w:trPr>
        <w:tc>
          <w:tcPr>
            <w:tcW w:w="4616" w:type="dxa"/>
            <w:tcMar>
              <w:top w:w="80" w:type="dxa"/>
              <w:left w:w="80" w:type="dxa"/>
              <w:bottom w:w="80" w:type="dxa"/>
              <w:right w:w="80" w:type="dxa"/>
            </w:tcMar>
          </w:tcPr>
          <w:p w14:paraId="4F3F400B"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888D33E"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441CC4EB"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1EBB4B95" w14:textId="77777777" w:rsidR="004D71D0" w:rsidRPr="00B223EF" w:rsidRDefault="004D71D0" w:rsidP="00F62150">
            <w:pPr>
              <w:spacing w:line="240" w:lineRule="atLeast"/>
              <w:jc w:val="center"/>
              <w:rPr>
                <w:i/>
                <w:iCs/>
                <w:color w:val="000000"/>
              </w:rPr>
            </w:pPr>
            <w:r w:rsidRPr="00B223EF">
              <w:rPr>
                <w:i/>
                <w:iCs/>
                <w:color w:val="000000"/>
              </w:rPr>
              <w:t>12 4 00 00000</w:t>
            </w:r>
          </w:p>
        </w:tc>
        <w:tc>
          <w:tcPr>
            <w:tcW w:w="1134" w:type="dxa"/>
            <w:tcMar>
              <w:top w:w="80" w:type="dxa"/>
              <w:left w:w="80" w:type="dxa"/>
              <w:bottom w:w="80" w:type="dxa"/>
              <w:right w:w="80" w:type="dxa"/>
            </w:tcMar>
          </w:tcPr>
          <w:p w14:paraId="124F4F4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7A1EAFB" w14:textId="77777777" w:rsidR="004D71D0" w:rsidRPr="00B223EF" w:rsidRDefault="004D71D0" w:rsidP="00F62150">
            <w:pPr>
              <w:spacing w:line="240" w:lineRule="atLeast"/>
              <w:jc w:val="right"/>
              <w:rPr>
                <w:i/>
                <w:iCs/>
                <w:color w:val="000000"/>
              </w:rPr>
            </w:pPr>
            <w:r w:rsidRPr="00B223EF">
              <w:rPr>
                <w:i/>
                <w:iCs/>
                <w:color w:val="000000"/>
              </w:rPr>
              <w:t>8 390 033,10</w:t>
            </w:r>
          </w:p>
        </w:tc>
        <w:tc>
          <w:tcPr>
            <w:tcW w:w="1843" w:type="dxa"/>
            <w:tcMar>
              <w:top w:w="80" w:type="dxa"/>
              <w:left w:w="80" w:type="dxa"/>
              <w:bottom w:w="80" w:type="dxa"/>
              <w:right w:w="80" w:type="dxa"/>
            </w:tcMar>
          </w:tcPr>
          <w:p w14:paraId="69C066E3" w14:textId="77777777" w:rsidR="004D71D0" w:rsidRPr="00B223EF" w:rsidRDefault="004D71D0" w:rsidP="00F62150">
            <w:pPr>
              <w:spacing w:line="240" w:lineRule="atLeast"/>
              <w:jc w:val="right"/>
              <w:rPr>
                <w:i/>
                <w:iCs/>
                <w:color w:val="000000"/>
              </w:rPr>
            </w:pPr>
            <w:r w:rsidRPr="00B223EF">
              <w:rPr>
                <w:i/>
                <w:iCs/>
                <w:color w:val="000000"/>
              </w:rPr>
              <w:t>8 750 804,53</w:t>
            </w:r>
          </w:p>
        </w:tc>
        <w:tc>
          <w:tcPr>
            <w:tcW w:w="1842" w:type="dxa"/>
            <w:tcMar>
              <w:top w:w="80" w:type="dxa"/>
              <w:left w:w="80" w:type="dxa"/>
              <w:bottom w:w="80" w:type="dxa"/>
              <w:right w:w="80" w:type="dxa"/>
            </w:tcMar>
          </w:tcPr>
          <w:p w14:paraId="15380C27" w14:textId="77777777" w:rsidR="004D71D0" w:rsidRPr="00B223EF" w:rsidRDefault="004D71D0" w:rsidP="00F62150">
            <w:pPr>
              <w:spacing w:line="240" w:lineRule="atLeast"/>
              <w:jc w:val="right"/>
              <w:rPr>
                <w:i/>
                <w:iCs/>
                <w:color w:val="000000"/>
              </w:rPr>
            </w:pPr>
            <w:r w:rsidRPr="00B223EF">
              <w:rPr>
                <w:i/>
                <w:iCs/>
                <w:color w:val="000000"/>
              </w:rPr>
              <w:t>9 100 836,71</w:t>
            </w:r>
          </w:p>
        </w:tc>
      </w:tr>
      <w:tr w:rsidR="004D71D0" w:rsidRPr="00B223EF" w14:paraId="2D9DAFBE" w14:textId="77777777" w:rsidTr="000B114C">
        <w:trPr>
          <w:cantSplit/>
          <w:trHeight w:val="20"/>
        </w:trPr>
        <w:tc>
          <w:tcPr>
            <w:tcW w:w="4616" w:type="dxa"/>
            <w:tcMar>
              <w:top w:w="80" w:type="dxa"/>
              <w:left w:w="80" w:type="dxa"/>
              <w:bottom w:w="80" w:type="dxa"/>
              <w:right w:w="80" w:type="dxa"/>
            </w:tcMar>
          </w:tcPr>
          <w:p w14:paraId="2F4A77A6"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"Предоставление социальных доплат к пенсиям муниципальных служащих"</w:t>
            </w:r>
          </w:p>
        </w:tc>
        <w:tc>
          <w:tcPr>
            <w:tcW w:w="1037" w:type="dxa"/>
            <w:tcMar>
              <w:top w:w="80" w:type="dxa"/>
              <w:left w:w="80" w:type="dxa"/>
              <w:bottom w:w="80" w:type="dxa"/>
              <w:right w:w="80" w:type="dxa"/>
            </w:tcMar>
          </w:tcPr>
          <w:p w14:paraId="56DCEF4C"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74D52833"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30741474" w14:textId="77777777" w:rsidR="004D71D0" w:rsidRPr="00B223EF" w:rsidRDefault="004D71D0" w:rsidP="00F62150">
            <w:pPr>
              <w:spacing w:line="240" w:lineRule="atLeast"/>
              <w:jc w:val="center"/>
              <w:rPr>
                <w:i/>
                <w:iCs/>
                <w:color w:val="000000"/>
              </w:rPr>
            </w:pPr>
            <w:r w:rsidRPr="00B223EF">
              <w:rPr>
                <w:i/>
                <w:iCs/>
                <w:color w:val="000000"/>
              </w:rPr>
              <w:t>12 4 02 00000</w:t>
            </w:r>
          </w:p>
        </w:tc>
        <w:tc>
          <w:tcPr>
            <w:tcW w:w="1134" w:type="dxa"/>
            <w:tcMar>
              <w:top w:w="80" w:type="dxa"/>
              <w:left w:w="80" w:type="dxa"/>
              <w:bottom w:w="80" w:type="dxa"/>
              <w:right w:w="80" w:type="dxa"/>
            </w:tcMar>
          </w:tcPr>
          <w:p w14:paraId="70417D9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B7B95FF" w14:textId="77777777" w:rsidR="004D71D0" w:rsidRPr="00B223EF" w:rsidRDefault="004D71D0" w:rsidP="00F62150">
            <w:pPr>
              <w:spacing w:line="240" w:lineRule="atLeast"/>
              <w:jc w:val="right"/>
              <w:rPr>
                <w:i/>
                <w:iCs/>
                <w:color w:val="000000"/>
              </w:rPr>
            </w:pPr>
            <w:r w:rsidRPr="00B223EF">
              <w:rPr>
                <w:i/>
                <w:iCs/>
                <w:color w:val="000000"/>
              </w:rPr>
              <w:t>8 390 033,10</w:t>
            </w:r>
          </w:p>
        </w:tc>
        <w:tc>
          <w:tcPr>
            <w:tcW w:w="1843" w:type="dxa"/>
            <w:tcMar>
              <w:top w:w="80" w:type="dxa"/>
              <w:left w:w="80" w:type="dxa"/>
              <w:bottom w:w="80" w:type="dxa"/>
              <w:right w:w="80" w:type="dxa"/>
            </w:tcMar>
          </w:tcPr>
          <w:p w14:paraId="6F361B98" w14:textId="77777777" w:rsidR="004D71D0" w:rsidRPr="00B223EF" w:rsidRDefault="004D71D0" w:rsidP="00F62150">
            <w:pPr>
              <w:spacing w:line="240" w:lineRule="atLeast"/>
              <w:jc w:val="right"/>
              <w:rPr>
                <w:i/>
                <w:iCs/>
                <w:color w:val="000000"/>
              </w:rPr>
            </w:pPr>
            <w:r w:rsidRPr="00B223EF">
              <w:rPr>
                <w:i/>
                <w:iCs/>
                <w:color w:val="000000"/>
              </w:rPr>
              <w:t>8 750 804,53</w:t>
            </w:r>
          </w:p>
        </w:tc>
        <w:tc>
          <w:tcPr>
            <w:tcW w:w="1842" w:type="dxa"/>
            <w:tcMar>
              <w:top w:w="80" w:type="dxa"/>
              <w:left w:w="80" w:type="dxa"/>
              <w:bottom w:w="80" w:type="dxa"/>
              <w:right w:w="80" w:type="dxa"/>
            </w:tcMar>
          </w:tcPr>
          <w:p w14:paraId="09CD8CC2" w14:textId="77777777" w:rsidR="004D71D0" w:rsidRPr="00B223EF" w:rsidRDefault="004D71D0" w:rsidP="00F62150">
            <w:pPr>
              <w:spacing w:line="240" w:lineRule="atLeast"/>
              <w:jc w:val="right"/>
              <w:rPr>
                <w:i/>
                <w:iCs/>
                <w:color w:val="000000"/>
              </w:rPr>
            </w:pPr>
            <w:r w:rsidRPr="00B223EF">
              <w:rPr>
                <w:i/>
                <w:iCs/>
                <w:color w:val="000000"/>
              </w:rPr>
              <w:t>9 100 836,71</w:t>
            </w:r>
          </w:p>
        </w:tc>
      </w:tr>
      <w:tr w:rsidR="004D71D0" w:rsidRPr="00B223EF" w14:paraId="00FCAA30" w14:textId="77777777" w:rsidTr="000B114C">
        <w:trPr>
          <w:cantSplit/>
          <w:trHeight w:val="20"/>
        </w:trPr>
        <w:tc>
          <w:tcPr>
            <w:tcW w:w="4616" w:type="dxa"/>
            <w:tcMar>
              <w:top w:w="80" w:type="dxa"/>
              <w:left w:w="80" w:type="dxa"/>
              <w:bottom w:w="80" w:type="dxa"/>
              <w:right w:w="80" w:type="dxa"/>
            </w:tcMar>
          </w:tcPr>
          <w:p w14:paraId="156BC785" w14:textId="77777777" w:rsidR="004D71D0" w:rsidRPr="00B223EF" w:rsidRDefault="004D71D0" w:rsidP="00F62150">
            <w:pPr>
              <w:spacing w:line="240" w:lineRule="atLeast"/>
              <w:rPr>
                <w:color w:val="000000"/>
              </w:rPr>
            </w:pPr>
            <w:r w:rsidRPr="00B223EF">
              <w:rPr>
                <w:color w:val="000000"/>
              </w:rPr>
              <w:t>Доплата к пенсии муниципальных служащих</w:t>
            </w:r>
          </w:p>
        </w:tc>
        <w:tc>
          <w:tcPr>
            <w:tcW w:w="1037" w:type="dxa"/>
            <w:tcMar>
              <w:top w:w="80" w:type="dxa"/>
              <w:left w:w="80" w:type="dxa"/>
              <w:bottom w:w="80" w:type="dxa"/>
              <w:right w:w="80" w:type="dxa"/>
            </w:tcMar>
          </w:tcPr>
          <w:p w14:paraId="62D1F555"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2BBDAAAD"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26497ECC" w14:textId="77777777" w:rsidR="004D71D0" w:rsidRPr="00B223EF" w:rsidRDefault="004D71D0" w:rsidP="00F62150">
            <w:pPr>
              <w:spacing w:line="240" w:lineRule="atLeast"/>
              <w:jc w:val="center"/>
              <w:rPr>
                <w:color w:val="000000"/>
              </w:rPr>
            </w:pPr>
            <w:r w:rsidRPr="00B223EF">
              <w:rPr>
                <w:color w:val="000000"/>
              </w:rPr>
              <w:t>12 4 02 90060</w:t>
            </w:r>
          </w:p>
        </w:tc>
        <w:tc>
          <w:tcPr>
            <w:tcW w:w="1134" w:type="dxa"/>
            <w:tcMar>
              <w:top w:w="80" w:type="dxa"/>
              <w:left w:w="80" w:type="dxa"/>
              <w:bottom w:w="80" w:type="dxa"/>
              <w:right w:w="80" w:type="dxa"/>
            </w:tcMar>
          </w:tcPr>
          <w:p w14:paraId="6C922AA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E7C357F" w14:textId="77777777" w:rsidR="004D71D0" w:rsidRPr="00B223EF" w:rsidRDefault="004D71D0" w:rsidP="00F62150">
            <w:pPr>
              <w:spacing w:line="240" w:lineRule="atLeast"/>
              <w:jc w:val="right"/>
              <w:rPr>
                <w:color w:val="000000"/>
              </w:rPr>
            </w:pPr>
            <w:r w:rsidRPr="00B223EF">
              <w:rPr>
                <w:color w:val="000000"/>
              </w:rPr>
              <w:t>8 390 033,10</w:t>
            </w:r>
          </w:p>
        </w:tc>
        <w:tc>
          <w:tcPr>
            <w:tcW w:w="1843" w:type="dxa"/>
            <w:tcMar>
              <w:top w:w="80" w:type="dxa"/>
              <w:left w:w="80" w:type="dxa"/>
              <w:bottom w:w="80" w:type="dxa"/>
              <w:right w:w="80" w:type="dxa"/>
            </w:tcMar>
          </w:tcPr>
          <w:p w14:paraId="3E1D0C59" w14:textId="77777777" w:rsidR="004D71D0" w:rsidRPr="00B223EF" w:rsidRDefault="004D71D0" w:rsidP="00F62150">
            <w:pPr>
              <w:spacing w:line="240" w:lineRule="atLeast"/>
              <w:jc w:val="right"/>
              <w:rPr>
                <w:color w:val="000000"/>
              </w:rPr>
            </w:pPr>
            <w:r w:rsidRPr="00B223EF">
              <w:rPr>
                <w:color w:val="000000"/>
              </w:rPr>
              <w:t>8 750 804,53</w:t>
            </w:r>
          </w:p>
        </w:tc>
        <w:tc>
          <w:tcPr>
            <w:tcW w:w="1842" w:type="dxa"/>
            <w:tcMar>
              <w:top w:w="80" w:type="dxa"/>
              <w:left w:w="80" w:type="dxa"/>
              <w:bottom w:w="80" w:type="dxa"/>
              <w:right w:w="80" w:type="dxa"/>
            </w:tcMar>
          </w:tcPr>
          <w:p w14:paraId="7B6F898C" w14:textId="77777777" w:rsidR="004D71D0" w:rsidRPr="00B223EF" w:rsidRDefault="004D71D0" w:rsidP="00F62150">
            <w:pPr>
              <w:spacing w:line="240" w:lineRule="atLeast"/>
              <w:jc w:val="right"/>
              <w:rPr>
                <w:color w:val="000000"/>
              </w:rPr>
            </w:pPr>
            <w:r w:rsidRPr="00B223EF">
              <w:rPr>
                <w:color w:val="000000"/>
              </w:rPr>
              <w:t>9 100 836,71</w:t>
            </w:r>
          </w:p>
        </w:tc>
      </w:tr>
      <w:tr w:rsidR="004D71D0" w:rsidRPr="00B223EF" w14:paraId="5464DF40" w14:textId="77777777" w:rsidTr="000B114C">
        <w:trPr>
          <w:cantSplit/>
          <w:trHeight w:val="20"/>
        </w:trPr>
        <w:tc>
          <w:tcPr>
            <w:tcW w:w="4616" w:type="dxa"/>
            <w:tcMar>
              <w:top w:w="80" w:type="dxa"/>
              <w:left w:w="80" w:type="dxa"/>
              <w:bottom w:w="80" w:type="dxa"/>
              <w:right w:w="80" w:type="dxa"/>
            </w:tcMar>
          </w:tcPr>
          <w:p w14:paraId="78199D52" w14:textId="77777777" w:rsidR="004D71D0" w:rsidRPr="00B223EF" w:rsidRDefault="004D71D0" w:rsidP="00F62150">
            <w:pPr>
              <w:spacing w:line="240" w:lineRule="atLeast"/>
              <w:rPr>
                <w:color w:val="000000"/>
              </w:rPr>
            </w:pPr>
            <w:r w:rsidRPr="00B223EF">
              <w:rPr>
                <w:color w:val="000000"/>
              </w:rPr>
              <w:t>Публичные нормативные социальные выплаты гражданам</w:t>
            </w:r>
          </w:p>
        </w:tc>
        <w:tc>
          <w:tcPr>
            <w:tcW w:w="1037" w:type="dxa"/>
            <w:tcMar>
              <w:top w:w="80" w:type="dxa"/>
              <w:left w:w="80" w:type="dxa"/>
              <w:bottom w:w="80" w:type="dxa"/>
              <w:right w:w="80" w:type="dxa"/>
            </w:tcMar>
          </w:tcPr>
          <w:p w14:paraId="09B5413D"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09947623"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1F84E04D" w14:textId="77777777" w:rsidR="004D71D0" w:rsidRPr="00B223EF" w:rsidRDefault="004D71D0" w:rsidP="00F62150">
            <w:pPr>
              <w:spacing w:line="240" w:lineRule="atLeast"/>
              <w:jc w:val="center"/>
              <w:rPr>
                <w:color w:val="000000"/>
              </w:rPr>
            </w:pPr>
            <w:r w:rsidRPr="00B223EF">
              <w:rPr>
                <w:color w:val="000000"/>
              </w:rPr>
              <w:t>12 4 02 90060</w:t>
            </w:r>
          </w:p>
        </w:tc>
        <w:tc>
          <w:tcPr>
            <w:tcW w:w="1134" w:type="dxa"/>
            <w:tcMar>
              <w:top w:w="80" w:type="dxa"/>
              <w:left w:w="80" w:type="dxa"/>
              <w:bottom w:w="80" w:type="dxa"/>
              <w:right w:w="80" w:type="dxa"/>
            </w:tcMar>
          </w:tcPr>
          <w:p w14:paraId="479DBDAB" w14:textId="77777777" w:rsidR="004D71D0" w:rsidRPr="00B223EF" w:rsidRDefault="004D71D0" w:rsidP="00F62150">
            <w:pPr>
              <w:spacing w:line="240" w:lineRule="atLeast"/>
              <w:jc w:val="center"/>
              <w:rPr>
                <w:color w:val="000000"/>
              </w:rPr>
            </w:pPr>
            <w:r w:rsidRPr="00B223EF">
              <w:rPr>
                <w:color w:val="000000"/>
              </w:rPr>
              <w:t>310</w:t>
            </w:r>
          </w:p>
        </w:tc>
        <w:tc>
          <w:tcPr>
            <w:tcW w:w="1985" w:type="dxa"/>
            <w:tcMar>
              <w:top w:w="80" w:type="dxa"/>
              <w:left w:w="80" w:type="dxa"/>
              <w:bottom w:w="80" w:type="dxa"/>
              <w:right w:w="80" w:type="dxa"/>
            </w:tcMar>
          </w:tcPr>
          <w:p w14:paraId="09821ED8" w14:textId="77777777" w:rsidR="004D71D0" w:rsidRPr="00B223EF" w:rsidRDefault="004D71D0" w:rsidP="00F62150">
            <w:pPr>
              <w:spacing w:line="240" w:lineRule="atLeast"/>
              <w:jc w:val="right"/>
              <w:rPr>
                <w:color w:val="000000"/>
              </w:rPr>
            </w:pPr>
            <w:r w:rsidRPr="00B223EF">
              <w:rPr>
                <w:color w:val="000000"/>
              </w:rPr>
              <w:t>8 390 033,10</w:t>
            </w:r>
          </w:p>
        </w:tc>
        <w:tc>
          <w:tcPr>
            <w:tcW w:w="1843" w:type="dxa"/>
            <w:tcMar>
              <w:top w:w="80" w:type="dxa"/>
              <w:left w:w="80" w:type="dxa"/>
              <w:bottom w:w="80" w:type="dxa"/>
              <w:right w:w="80" w:type="dxa"/>
            </w:tcMar>
          </w:tcPr>
          <w:p w14:paraId="5FE5F026" w14:textId="77777777" w:rsidR="004D71D0" w:rsidRPr="00B223EF" w:rsidRDefault="004D71D0" w:rsidP="00F62150">
            <w:pPr>
              <w:spacing w:line="240" w:lineRule="atLeast"/>
              <w:jc w:val="right"/>
              <w:rPr>
                <w:color w:val="000000"/>
              </w:rPr>
            </w:pPr>
            <w:r w:rsidRPr="00B223EF">
              <w:rPr>
                <w:color w:val="000000"/>
              </w:rPr>
              <w:t>8 750 804,53</w:t>
            </w:r>
          </w:p>
        </w:tc>
        <w:tc>
          <w:tcPr>
            <w:tcW w:w="1842" w:type="dxa"/>
            <w:tcMar>
              <w:top w:w="80" w:type="dxa"/>
              <w:left w:w="80" w:type="dxa"/>
              <w:bottom w:w="80" w:type="dxa"/>
              <w:right w:w="80" w:type="dxa"/>
            </w:tcMar>
          </w:tcPr>
          <w:p w14:paraId="133ADE0A" w14:textId="77777777" w:rsidR="004D71D0" w:rsidRPr="00B223EF" w:rsidRDefault="004D71D0" w:rsidP="00F62150">
            <w:pPr>
              <w:spacing w:line="240" w:lineRule="atLeast"/>
              <w:jc w:val="right"/>
              <w:rPr>
                <w:color w:val="000000"/>
              </w:rPr>
            </w:pPr>
            <w:r w:rsidRPr="00B223EF">
              <w:rPr>
                <w:color w:val="000000"/>
              </w:rPr>
              <w:t>9 100 836,71</w:t>
            </w:r>
          </w:p>
        </w:tc>
      </w:tr>
      <w:tr w:rsidR="004D71D0" w:rsidRPr="00B223EF" w14:paraId="1426E060" w14:textId="77777777" w:rsidTr="000B114C">
        <w:trPr>
          <w:cantSplit/>
          <w:trHeight w:val="20"/>
        </w:trPr>
        <w:tc>
          <w:tcPr>
            <w:tcW w:w="4616" w:type="dxa"/>
            <w:tcMar>
              <w:top w:w="80" w:type="dxa"/>
              <w:left w:w="80" w:type="dxa"/>
              <w:bottom w:w="80" w:type="dxa"/>
              <w:right w:w="80" w:type="dxa"/>
            </w:tcMar>
          </w:tcPr>
          <w:p w14:paraId="3CD58E3D" w14:textId="77777777" w:rsidR="004D71D0" w:rsidRPr="00B223EF" w:rsidRDefault="004D71D0" w:rsidP="00F62150">
            <w:pPr>
              <w:spacing w:line="240" w:lineRule="atLeast"/>
              <w:rPr>
                <w:b/>
                <w:bCs/>
                <w:color w:val="000000"/>
              </w:rPr>
            </w:pPr>
            <w:r w:rsidRPr="00B223EF">
              <w:rPr>
                <w:b/>
                <w:bCs/>
                <w:color w:val="000000"/>
              </w:rPr>
              <w:t>Социальное обеспечение населения</w:t>
            </w:r>
          </w:p>
        </w:tc>
        <w:tc>
          <w:tcPr>
            <w:tcW w:w="1037" w:type="dxa"/>
            <w:tcMar>
              <w:top w:w="80" w:type="dxa"/>
              <w:left w:w="80" w:type="dxa"/>
              <w:bottom w:w="80" w:type="dxa"/>
              <w:right w:w="80" w:type="dxa"/>
            </w:tcMar>
          </w:tcPr>
          <w:p w14:paraId="67BE9AE4" w14:textId="77777777" w:rsidR="004D71D0" w:rsidRPr="00B223EF" w:rsidRDefault="004D71D0" w:rsidP="00F62150">
            <w:pPr>
              <w:spacing w:line="240" w:lineRule="atLeast"/>
              <w:jc w:val="center"/>
              <w:rPr>
                <w:b/>
                <w:bCs/>
                <w:color w:val="000000"/>
              </w:rPr>
            </w:pPr>
            <w:r w:rsidRPr="00B223EF">
              <w:rPr>
                <w:b/>
                <w:bCs/>
                <w:color w:val="000000"/>
              </w:rPr>
              <w:t>10</w:t>
            </w:r>
          </w:p>
        </w:tc>
        <w:tc>
          <w:tcPr>
            <w:tcW w:w="992" w:type="dxa"/>
            <w:tcMar>
              <w:top w:w="80" w:type="dxa"/>
              <w:left w:w="80" w:type="dxa"/>
              <w:bottom w:w="80" w:type="dxa"/>
              <w:right w:w="80" w:type="dxa"/>
            </w:tcMar>
          </w:tcPr>
          <w:p w14:paraId="164909C7" w14:textId="77777777" w:rsidR="004D71D0" w:rsidRPr="00B223EF" w:rsidRDefault="004D71D0" w:rsidP="00F62150">
            <w:pPr>
              <w:spacing w:line="240" w:lineRule="atLeast"/>
              <w:jc w:val="center"/>
              <w:rPr>
                <w:b/>
                <w:bCs/>
                <w:color w:val="000000"/>
              </w:rPr>
            </w:pPr>
            <w:r w:rsidRPr="00B223EF">
              <w:rPr>
                <w:b/>
                <w:bCs/>
                <w:color w:val="000000"/>
              </w:rPr>
              <w:t>03</w:t>
            </w:r>
          </w:p>
        </w:tc>
        <w:tc>
          <w:tcPr>
            <w:tcW w:w="1701" w:type="dxa"/>
            <w:tcMar>
              <w:top w:w="80" w:type="dxa"/>
              <w:left w:w="80" w:type="dxa"/>
              <w:bottom w:w="80" w:type="dxa"/>
              <w:right w:w="80" w:type="dxa"/>
            </w:tcMar>
          </w:tcPr>
          <w:p w14:paraId="0B08CED2"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6BF2F241"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24488A5" w14:textId="77777777" w:rsidR="004D71D0" w:rsidRPr="00B223EF" w:rsidRDefault="004D71D0" w:rsidP="00F62150">
            <w:pPr>
              <w:spacing w:line="240" w:lineRule="atLeast"/>
              <w:jc w:val="right"/>
              <w:rPr>
                <w:b/>
                <w:bCs/>
                <w:color w:val="000000"/>
              </w:rPr>
            </w:pPr>
            <w:r w:rsidRPr="00B223EF">
              <w:rPr>
                <w:b/>
                <w:bCs/>
                <w:color w:val="000000"/>
              </w:rPr>
              <w:t>3 617 390,74</w:t>
            </w:r>
          </w:p>
        </w:tc>
        <w:tc>
          <w:tcPr>
            <w:tcW w:w="1843" w:type="dxa"/>
            <w:tcMar>
              <w:top w:w="80" w:type="dxa"/>
              <w:left w:w="80" w:type="dxa"/>
              <w:bottom w:w="80" w:type="dxa"/>
              <w:right w:w="80" w:type="dxa"/>
            </w:tcMar>
          </w:tcPr>
          <w:p w14:paraId="7A3B0478" w14:textId="77777777" w:rsidR="004D71D0" w:rsidRPr="00B223EF" w:rsidRDefault="004D71D0" w:rsidP="00F62150">
            <w:pPr>
              <w:spacing w:line="240" w:lineRule="atLeast"/>
              <w:jc w:val="right"/>
              <w:rPr>
                <w:b/>
                <w:bCs/>
                <w:color w:val="000000"/>
              </w:rPr>
            </w:pPr>
            <w:r w:rsidRPr="00B223EF">
              <w:rPr>
                <w:b/>
                <w:bCs/>
                <w:color w:val="000000"/>
              </w:rPr>
              <w:t>3 617 390,74</w:t>
            </w:r>
          </w:p>
        </w:tc>
        <w:tc>
          <w:tcPr>
            <w:tcW w:w="1842" w:type="dxa"/>
            <w:tcMar>
              <w:top w:w="80" w:type="dxa"/>
              <w:left w:w="80" w:type="dxa"/>
              <w:bottom w:w="80" w:type="dxa"/>
              <w:right w:w="80" w:type="dxa"/>
            </w:tcMar>
          </w:tcPr>
          <w:p w14:paraId="45276A54" w14:textId="77777777" w:rsidR="004D71D0" w:rsidRPr="00B223EF" w:rsidRDefault="004D71D0" w:rsidP="00F62150">
            <w:pPr>
              <w:spacing w:line="240" w:lineRule="atLeast"/>
              <w:jc w:val="right"/>
              <w:rPr>
                <w:b/>
                <w:bCs/>
                <w:color w:val="000000"/>
              </w:rPr>
            </w:pPr>
            <w:r w:rsidRPr="00B223EF">
              <w:rPr>
                <w:b/>
                <w:bCs/>
                <w:color w:val="000000"/>
              </w:rPr>
              <w:t>3 617 390,74</w:t>
            </w:r>
          </w:p>
        </w:tc>
      </w:tr>
      <w:tr w:rsidR="004D71D0" w:rsidRPr="00B223EF" w14:paraId="78220102" w14:textId="77777777" w:rsidTr="000B114C">
        <w:trPr>
          <w:cantSplit/>
          <w:trHeight w:val="20"/>
        </w:trPr>
        <w:tc>
          <w:tcPr>
            <w:tcW w:w="4616" w:type="dxa"/>
            <w:tcMar>
              <w:top w:w="80" w:type="dxa"/>
              <w:left w:w="80" w:type="dxa"/>
              <w:bottom w:w="80" w:type="dxa"/>
              <w:right w:w="80" w:type="dxa"/>
            </w:tcMar>
          </w:tcPr>
          <w:p w14:paraId="327A7DC5" w14:textId="77777777" w:rsidR="004D71D0" w:rsidRPr="00B223EF" w:rsidRDefault="004D71D0" w:rsidP="00F62150">
            <w:pPr>
              <w:spacing w:line="240" w:lineRule="atLeast"/>
              <w:rPr>
                <w:i/>
                <w:iCs/>
                <w:color w:val="000000"/>
              </w:rPr>
            </w:pPr>
            <w:r w:rsidRPr="00B223EF">
              <w:rPr>
                <w:i/>
                <w:iCs/>
                <w:color w:val="000000"/>
              </w:rPr>
              <w:t>Муниципальная программа "Социальная политика города Орска"</w:t>
            </w:r>
          </w:p>
        </w:tc>
        <w:tc>
          <w:tcPr>
            <w:tcW w:w="1037" w:type="dxa"/>
            <w:tcMar>
              <w:top w:w="80" w:type="dxa"/>
              <w:left w:w="80" w:type="dxa"/>
              <w:bottom w:w="80" w:type="dxa"/>
              <w:right w:w="80" w:type="dxa"/>
            </w:tcMar>
          </w:tcPr>
          <w:p w14:paraId="2037BF91"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15BCDEB7"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09B8DF6F" w14:textId="77777777" w:rsidR="004D71D0" w:rsidRPr="00B223EF" w:rsidRDefault="004D71D0" w:rsidP="00F62150">
            <w:pPr>
              <w:spacing w:line="240" w:lineRule="atLeast"/>
              <w:jc w:val="center"/>
              <w:rPr>
                <w:i/>
                <w:iCs/>
                <w:color w:val="000000"/>
              </w:rPr>
            </w:pPr>
            <w:r w:rsidRPr="00B223EF">
              <w:rPr>
                <w:i/>
                <w:iCs/>
                <w:color w:val="000000"/>
              </w:rPr>
              <w:t>12 0 00 00000</w:t>
            </w:r>
          </w:p>
        </w:tc>
        <w:tc>
          <w:tcPr>
            <w:tcW w:w="1134" w:type="dxa"/>
            <w:tcMar>
              <w:top w:w="80" w:type="dxa"/>
              <w:left w:w="80" w:type="dxa"/>
              <w:bottom w:w="80" w:type="dxa"/>
              <w:right w:w="80" w:type="dxa"/>
            </w:tcMar>
          </w:tcPr>
          <w:p w14:paraId="14606DB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25D7E10" w14:textId="77777777" w:rsidR="004D71D0" w:rsidRPr="00B223EF" w:rsidRDefault="004D71D0" w:rsidP="00F62150">
            <w:pPr>
              <w:spacing w:line="240" w:lineRule="atLeast"/>
              <w:jc w:val="right"/>
              <w:rPr>
                <w:i/>
                <w:iCs/>
                <w:color w:val="000000"/>
              </w:rPr>
            </w:pPr>
            <w:r w:rsidRPr="00B223EF">
              <w:rPr>
                <w:i/>
                <w:iCs/>
                <w:color w:val="000000"/>
              </w:rPr>
              <w:t>3 617 390,74</w:t>
            </w:r>
          </w:p>
        </w:tc>
        <w:tc>
          <w:tcPr>
            <w:tcW w:w="1843" w:type="dxa"/>
            <w:tcMar>
              <w:top w:w="80" w:type="dxa"/>
              <w:left w:w="80" w:type="dxa"/>
              <w:bottom w:w="80" w:type="dxa"/>
              <w:right w:w="80" w:type="dxa"/>
            </w:tcMar>
          </w:tcPr>
          <w:p w14:paraId="67BA0653" w14:textId="77777777" w:rsidR="004D71D0" w:rsidRPr="00B223EF" w:rsidRDefault="004D71D0" w:rsidP="00F62150">
            <w:pPr>
              <w:spacing w:line="240" w:lineRule="atLeast"/>
              <w:jc w:val="right"/>
              <w:rPr>
                <w:i/>
                <w:iCs/>
                <w:color w:val="000000"/>
              </w:rPr>
            </w:pPr>
            <w:r w:rsidRPr="00B223EF">
              <w:rPr>
                <w:i/>
                <w:iCs/>
                <w:color w:val="000000"/>
              </w:rPr>
              <w:t>3 617 390,74</w:t>
            </w:r>
          </w:p>
        </w:tc>
        <w:tc>
          <w:tcPr>
            <w:tcW w:w="1842" w:type="dxa"/>
            <w:tcMar>
              <w:top w:w="80" w:type="dxa"/>
              <w:left w:w="80" w:type="dxa"/>
              <w:bottom w:w="80" w:type="dxa"/>
              <w:right w:w="80" w:type="dxa"/>
            </w:tcMar>
          </w:tcPr>
          <w:p w14:paraId="6691882D" w14:textId="77777777" w:rsidR="004D71D0" w:rsidRPr="00B223EF" w:rsidRDefault="004D71D0" w:rsidP="00F62150">
            <w:pPr>
              <w:spacing w:line="240" w:lineRule="atLeast"/>
              <w:jc w:val="right"/>
              <w:rPr>
                <w:i/>
                <w:iCs/>
                <w:color w:val="000000"/>
              </w:rPr>
            </w:pPr>
            <w:r w:rsidRPr="00B223EF">
              <w:rPr>
                <w:i/>
                <w:iCs/>
                <w:color w:val="000000"/>
              </w:rPr>
              <w:t>3 617 390,74</w:t>
            </w:r>
          </w:p>
        </w:tc>
      </w:tr>
      <w:tr w:rsidR="004D71D0" w:rsidRPr="00B223EF" w14:paraId="20ACCC29" w14:textId="77777777" w:rsidTr="000B114C">
        <w:trPr>
          <w:cantSplit/>
          <w:trHeight w:val="20"/>
        </w:trPr>
        <w:tc>
          <w:tcPr>
            <w:tcW w:w="4616" w:type="dxa"/>
            <w:tcMar>
              <w:top w:w="80" w:type="dxa"/>
              <w:left w:w="80" w:type="dxa"/>
              <w:bottom w:w="80" w:type="dxa"/>
              <w:right w:w="80" w:type="dxa"/>
            </w:tcMar>
          </w:tcPr>
          <w:p w14:paraId="4B8DA1B0" w14:textId="77777777" w:rsidR="004D71D0" w:rsidRPr="00B223EF" w:rsidRDefault="004D71D0" w:rsidP="00F62150">
            <w:pPr>
              <w:spacing w:line="240" w:lineRule="atLeast"/>
              <w:rPr>
                <w:i/>
                <w:iCs/>
                <w:color w:val="000000"/>
              </w:rPr>
            </w:pPr>
            <w:r w:rsidRPr="00B223EF">
              <w:rPr>
                <w:i/>
                <w:iCs/>
                <w:color w:val="000000"/>
              </w:rPr>
              <w:lastRenderedPageBreak/>
              <w:t>Комплексы процессных мероприятий</w:t>
            </w:r>
          </w:p>
        </w:tc>
        <w:tc>
          <w:tcPr>
            <w:tcW w:w="1037" w:type="dxa"/>
            <w:tcMar>
              <w:top w:w="80" w:type="dxa"/>
              <w:left w:w="80" w:type="dxa"/>
              <w:bottom w:w="80" w:type="dxa"/>
              <w:right w:w="80" w:type="dxa"/>
            </w:tcMar>
          </w:tcPr>
          <w:p w14:paraId="1380AF70"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4AD70EA3"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375970D6" w14:textId="77777777" w:rsidR="004D71D0" w:rsidRPr="00B223EF" w:rsidRDefault="004D71D0" w:rsidP="00F62150">
            <w:pPr>
              <w:spacing w:line="240" w:lineRule="atLeast"/>
              <w:jc w:val="center"/>
              <w:rPr>
                <w:i/>
                <w:iCs/>
                <w:color w:val="000000"/>
              </w:rPr>
            </w:pPr>
            <w:r w:rsidRPr="00B223EF">
              <w:rPr>
                <w:i/>
                <w:iCs/>
                <w:color w:val="000000"/>
              </w:rPr>
              <w:t>12 4 00 00000</w:t>
            </w:r>
          </w:p>
        </w:tc>
        <w:tc>
          <w:tcPr>
            <w:tcW w:w="1134" w:type="dxa"/>
            <w:tcMar>
              <w:top w:w="80" w:type="dxa"/>
              <w:left w:w="80" w:type="dxa"/>
              <w:bottom w:w="80" w:type="dxa"/>
              <w:right w:w="80" w:type="dxa"/>
            </w:tcMar>
          </w:tcPr>
          <w:p w14:paraId="7D4A919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0C12601" w14:textId="77777777" w:rsidR="004D71D0" w:rsidRPr="00B223EF" w:rsidRDefault="004D71D0" w:rsidP="00F62150">
            <w:pPr>
              <w:spacing w:line="240" w:lineRule="atLeast"/>
              <w:jc w:val="right"/>
              <w:rPr>
                <w:i/>
                <w:iCs/>
                <w:color w:val="000000"/>
              </w:rPr>
            </w:pPr>
            <w:r w:rsidRPr="00B223EF">
              <w:rPr>
                <w:i/>
                <w:iCs/>
                <w:color w:val="000000"/>
              </w:rPr>
              <w:t>3 617 390,74</w:t>
            </w:r>
          </w:p>
        </w:tc>
        <w:tc>
          <w:tcPr>
            <w:tcW w:w="1843" w:type="dxa"/>
            <w:tcMar>
              <w:top w:w="80" w:type="dxa"/>
              <w:left w:w="80" w:type="dxa"/>
              <w:bottom w:w="80" w:type="dxa"/>
              <w:right w:w="80" w:type="dxa"/>
            </w:tcMar>
          </w:tcPr>
          <w:p w14:paraId="7CDBB27A" w14:textId="77777777" w:rsidR="004D71D0" w:rsidRPr="00B223EF" w:rsidRDefault="004D71D0" w:rsidP="00F62150">
            <w:pPr>
              <w:spacing w:line="240" w:lineRule="atLeast"/>
              <w:jc w:val="right"/>
              <w:rPr>
                <w:i/>
                <w:iCs/>
                <w:color w:val="000000"/>
              </w:rPr>
            </w:pPr>
            <w:r w:rsidRPr="00B223EF">
              <w:rPr>
                <w:i/>
                <w:iCs/>
                <w:color w:val="000000"/>
              </w:rPr>
              <w:t>3 617 390,74</w:t>
            </w:r>
          </w:p>
        </w:tc>
        <w:tc>
          <w:tcPr>
            <w:tcW w:w="1842" w:type="dxa"/>
            <w:tcMar>
              <w:top w:w="80" w:type="dxa"/>
              <w:left w:w="80" w:type="dxa"/>
              <w:bottom w:w="80" w:type="dxa"/>
              <w:right w:w="80" w:type="dxa"/>
            </w:tcMar>
          </w:tcPr>
          <w:p w14:paraId="135AE26B" w14:textId="77777777" w:rsidR="004D71D0" w:rsidRPr="00B223EF" w:rsidRDefault="004D71D0" w:rsidP="00F62150">
            <w:pPr>
              <w:spacing w:line="240" w:lineRule="atLeast"/>
              <w:jc w:val="right"/>
              <w:rPr>
                <w:i/>
                <w:iCs/>
                <w:color w:val="000000"/>
              </w:rPr>
            </w:pPr>
            <w:r w:rsidRPr="00B223EF">
              <w:rPr>
                <w:i/>
                <w:iCs/>
                <w:color w:val="000000"/>
              </w:rPr>
              <w:t>3 617 390,74</w:t>
            </w:r>
          </w:p>
        </w:tc>
      </w:tr>
      <w:tr w:rsidR="004D71D0" w:rsidRPr="00B223EF" w14:paraId="7E96358C" w14:textId="77777777" w:rsidTr="000B114C">
        <w:trPr>
          <w:cantSplit/>
          <w:trHeight w:val="20"/>
        </w:trPr>
        <w:tc>
          <w:tcPr>
            <w:tcW w:w="4616" w:type="dxa"/>
            <w:tcMar>
              <w:top w:w="80" w:type="dxa"/>
              <w:left w:w="80" w:type="dxa"/>
              <w:bottom w:w="80" w:type="dxa"/>
              <w:right w:w="80" w:type="dxa"/>
            </w:tcMar>
          </w:tcPr>
          <w:p w14:paraId="2020F798"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мер социальной поддержки отдельных категорий граждан, награжденных почетными званиями и муниципальными наградами"</w:t>
            </w:r>
          </w:p>
        </w:tc>
        <w:tc>
          <w:tcPr>
            <w:tcW w:w="1037" w:type="dxa"/>
            <w:tcMar>
              <w:top w:w="80" w:type="dxa"/>
              <w:left w:w="80" w:type="dxa"/>
              <w:bottom w:w="80" w:type="dxa"/>
              <w:right w:w="80" w:type="dxa"/>
            </w:tcMar>
          </w:tcPr>
          <w:p w14:paraId="2BC74CA0"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17D357C4"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1DAB22D" w14:textId="77777777" w:rsidR="004D71D0" w:rsidRPr="00B223EF" w:rsidRDefault="004D71D0" w:rsidP="00F62150">
            <w:pPr>
              <w:spacing w:line="240" w:lineRule="atLeast"/>
              <w:jc w:val="center"/>
              <w:rPr>
                <w:i/>
                <w:iCs/>
                <w:color w:val="000000"/>
              </w:rPr>
            </w:pPr>
            <w:r w:rsidRPr="00B223EF">
              <w:rPr>
                <w:i/>
                <w:iCs/>
                <w:color w:val="000000"/>
              </w:rPr>
              <w:t>12 4 01 00000</w:t>
            </w:r>
          </w:p>
        </w:tc>
        <w:tc>
          <w:tcPr>
            <w:tcW w:w="1134" w:type="dxa"/>
            <w:tcMar>
              <w:top w:w="80" w:type="dxa"/>
              <w:left w:w="80" w:type="dxa"/>
              <w:bottom w:w="80" w:type="dxa"/>
              <w:right w:w="80" w:type="dxa"/>
            </w:tcMar>
          </w:tcPr>
          <w:p w14:paraId="5DF2361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01331EF" w14:textId="77777777" w:rsidR="004D71D0" w:rsidRPr="00B223EF" w:rsidRDefault="004D71D0" w:rsidP="00F62150">
            <w:pPr>
              <w:spacing w:line="240" w:lineRule="atLeast"/>
              <w:jc w:val="right"/>
              <w:rPr>
                <w:i/>
                <w:iCs/>
                <w:color w:val="000000"/>
              </w:rPr>
            </w:pPr>
            <w:r w:rsidRPr="00B223EF">
              <w:rPr>
                <w:i/>
                <w:iCs/>
                <w:color w:val="000000"/>
              </w:rPr>
              <w:t>1 621 390,74</w:t>
            </w:r>
          </w:p>
        </w:tc>
        <w:tc>
          <w:tcPr>
            <w:tcW w:w="1843" w:type="dxa"/>
            <w:tcMar>
              <w:top w:w="80" w:type="dxa"/>
              <w:left w:w="80" w:type="dxa"/>
              <w:bottom w:w="80" w:type="dxa"/>
              <w:right w:w="80" w:type="dxa"/>
            </w:tcMar>
          </w:tcPr>
          <w:p w14:paraId="6B6F5C2A" w14:textId="77777777" w:rsidR="004D71D0" w:rsidRPr="00B223EF" w:rsidRDefault="004D71D0" w:rsidP="00F62150">
            <w:pPr>
              <w:spacing w:line="240" w:lineRule="atLeast"/>
              <w:jc w:val="right"/>
              <w:rPr>
                <w:i/>
                <w:iCs/>
                <w:color w:val="000000"/>
              </w:rPr>
            </w:pPr>
            <w:r w:rsidRPr="00B223EF">
              <w:rPr>
                <w:i/>
                <w:iCs/>
                <w:color w:val="000000"/>
              </w:rPr>
              <w:t>1 621 390,74</w:t>
            </w:r>
          </w:p>
        </w:tc>
        <w:tc>
          <w:tcPr>
            <w:tcW w:w="1842" w:type="dxa"/>
            <w:tcMar>
              <w:top w:w="80" w:type="dxa"/>
              <w:left w:w="80" w:type="dxa"/>
              <w:bottom w:w="80" w:type="dxa"/>
              <w:right w:w="80" w:type="dxa"/>
            </w:tcMar>
          </w:tcPr>
          <w:p w14:paraId="2A2F95E5" w14:textId="77777777" w:rsidR="004D71D0" w:rsidRPr="00B223EF" w:rsidRDefault="004D71D0" w:rsidP="00F62150">
            <w:pPr>
              <w:spacing w:line="240" w:lineRule="atLeast"/>
              <w:jc w:val="right"/>
              <w:rPr>
                <w:i/>
                <w:iCs/>
                <w:color w:val="000000"/>
              </w:rPr>
            </w:pPr>
            <w:r w:rsidRPr="00B223EF">
              <w:rPr>
                <w:i/>
                <w:iCs/>
                <w:color w:val="000000"/>
              </w:rPr>
              <w:t>1 621 390,74</w:t>
            </w:r>
          </w:p>
        </w:tc>
      </w:tr>
      <w:tr w:rsidR="004D71D0" w:rsidRPr="00B223EF" w14:paraId="5D89EFCE" w14:textId="77777777" w:rsidTr="000B114C">
        <w:trPr>
          <w:cantSplit/>
          <w:trHeight w:val="20"/>
        </w:trPr>
        <w:tc>
          <w:tcPr>
            <w:tcW w:w="4616" w:type="dxa"/>
            <w:tcMar>
              <w:top w:w="80" w:type="dxa"/>
              <w:left w:w="80" w:type="dxa"/>
              <w:bottom w:w="80" w:type="dxa"/>
              <w:right w:w="80" w:type="dxa"/>
            </w:tcMar>
          </w:tcPr>
          <w:p w14:paraId="63914760" w14:textId="77777777" w:rsidR="004D71D0" w:rsidRPr="00B223EF" w:rsidRDefault="004D71D0" w:rsidP="00F62150">
            <w:pPr>
              <w:spacing w:line="240" w:lineRule="atLeast"/>
              <w:rPr>
                <w:color w:val="000000"/>
              </w:rPr>
            </w:pPr>
            <w:r w:rsidRPr="00B223EF">
              <w:rPr>
                <w:color w:val="000000"/>
              </w:rPr>
              <w:t>Социальная поддержка лиц, удостоенных звания "Почетный гражданин города Орска"</w:t>
            </w:r>
          </w:p>
        </w:tc>
        <w:tc>
          <w:tcPr>
            <w:tcW w:w="1037" w:type="dxa"/>
            <w:tcMar>
              <w:top w:w="80" w:type="dxa"/>
              <w:left w:w="80" w:type="dxa"/>
              <w:bottom w:w="80" w:type="dxa"/>
              <w:right w:w="80" w:type="dxa"/>
            </w:tcMar>
          </w:tcPr>
          <w:p w14:paraId="576C101B"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67B2BAAA"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EB00A50" w14:textId="77777777" w:rsidR="004D71D0" w:rsidRPr="00B223EF" w:rsidRDefault="004D71D0" w:rsidP="00F62150">
            <w:pPr>
              <w:spacing w:line="240" w:lineRule="atLeast"/>
              <w:jc w:val="center"/>
              <w:rPr>
                <w:color w:val="000000"/>
              </w:rPr>
            </w:pPr>
            <w:r w:rsidRPr="00B223EF">
              <w:rPr>
                <w:color w:val="000000"/>
              </w:rPr>
              <w:t>12 4 01 10080</w:t>
            </w:r>
          </w:p>
        </w:tc>
        <w:tc>
          <w:tcPr>
            <w:tcW w:w="1134" w:type="dxa"/>
            <w:tcMar>
              <w:top w:w="80" w:type="dxa"/>
              <w:left w:w="80" w:type="dxa"/>
              <w:bottom w:w="80" w:type="dxa"/>
              <w:right w:w="80" w:type="dxa"/>
            </w:tcMar>
          </w:tcPr>
          <w:p w14:paraId="528870E2"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75F756D" w14:textId="77777777" w:rsidR="004D71D0" w:rsidRPr="00B223EF" w:rsidRDefault="004D71D0" w:rsidP="00F62150">
            <w:pPr>
              <w:spacing w:line="240" w:lineRule="atLeast"/>
              <w:jc w:val="right"/>
              <w:rPr>
                <w:color w:val="000000"/>
              </w:rPr>
            </w:pPr>
            <w:r w:rsidRPr="00B223EF">
              <w:rPr>
                <w:color w:val="000000"/>
              </w:rPr>
              <w:t>1 418 590,74</w:t>
            </w:r>
          </w:p>
        </w:tc>
        <w:tc>
          <w:tcPr>
            <w:tcW w:w="1843" w:type="dxa"/>
            <w:tcMar>
              <w:top w:w="80" w:type="dxa"/>
              <w:left w:w="80" w:type="dxa"/>
              <w:bottom w:w="80" w:type="dxa"/>
              <w:right w:w="80" w:type="dxa"/>
            </w:tcMar>
          </w:tcPr>
          <w:p w14:paraId="0428C2F3" w14:textId="77777777" w:rsidR="004D71D0" w:rsidRPr="00B223EF" w:rsidRDefault="004D71D0" w:rsidP="00F62150">
            <w:pPr>
              <w:spacing w:line="240" w:lineRule="atLeast"/>
              <w:jc w:val="right"/>
              <w:rPr>
                <w:color w:val="000000"/>
              </w:rPr>
            </w:pPr>
            <w:r w:rsidRPr="00B223EF">
              <w:rPr>
                <w:color w:val="000000"/>
              </w:rPr>
              <w:t>1 418 590,74</w:t>
            </w:r>
          </w:p>
        </w:tc>
        <w:tc>
          <w:tcPr>
            <w:tcW w:w="1842" w:type="dxa"/>
            <w:tcMar>
              <w:top w:w="80" w:type="dxa"/>
              <w:left w:w="80" w:type="dxa"/>
              <w:bottom w:w="80" w:type="dxa"/>
              <w:right w:w="80" w:type="dxa"/>
            </w:tcMar>
          </w:tcPr>
          <w:p w14:paraId="2ACB8A6B" w14:textId="77777777" w:rsidR="004D71D0" w:rsidRPr="00B223EF" w:rsidRDefault="004D71D0" w:rsidP="00F62150">
            <w:pPr>
              <w:spacing w:line="240" w:lineRule="atLeast"/>
              <w:jc w:val="right"/>
              <w:rPr>
                <w:color w:val="000000"/>
              </w:rPr>
            </w:pPr>
            <w:r w:rsidRPr="00B223EF">
              <w:rPr>
                <w:color w:val="000000"/>
              </w:rPr>
              <w:t>1 418 590,74</w:t>
            </w:r>
          </w:p>
        </w:tc>
      </w:tr>
      <w:tr w:rsidR="004D71D0" w:rsidRPr="00B223EF" w14:paraId="7B14D8E6" w14:textId="77777777" w:rsidTr="000B114C">
        <w:trPr>
          <w:cantSplit/>
          <w:trHeight w:val="20"/>
        </w:trPr>
        <w:tc>
          <w:tcPr>
            <w:tcW w:w="4616" w:type="dxa"/>
            <w:tcMar>
              <w:top w:w="80" w:type="dxa"/>
              <w:left w:w="80" w:type="dxa"/>
              <w:bottom w:w="80" w:type="dxa"/>
              <w:right w:w="80" w:type="dxa"/>
            </w:tcMar>
          </w:tcPr>
          <w:p w14:paraId="0FC18FE0"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0FB93648"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4F641A95"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E5CA955" w14:textId="77777777" w:rsidR="004D71D0" w:rsidRPr="00B223EF" w:rsidRDefault="004D71D0" w:rsidP="00F62150">
            <w:pPr>
              <w:spacing w:line="240" w:lineRule="atLeast"/>
              <w:jc w:val="center"/>
              <w:rPr>
                <w:color w:val="000000"/>
              </w:rPr>
            </w:pPr>
            <w:r w:rsidRPr="00B223EF">
              <w:rPr>
                <w:color w:val="000000"/>
              </w:rPr>
              <w:t>12 4 01 10080</w:t>
            </w:r>
          </w:p>
        </w:tc>
        <w:tc>
          <w:tcPr>
            <w:tcW w:w="1134" w:type="dxa"/>
            <w:tcMar>
              <w:top w:w="80" w:type="dxa"/>
              <w:left w:w="80" w:type="dxa"/>
              <w:bottom w:w="80" w:type="dxa"/>
              <w:right w:w="80" w:type="dxa"/>
            </w:tcMar>
          </w:tcPr>
          <w:p w14:paraId="53D90E99"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4911F2ED" w14:textId="77777777" w:rsidR="004D71D0" w:rsidRPr="00B223EF" w:rsidRDefault="004D71D0" w:rsidP="00F62150">
            <w:pPr>
              <w:spacing w:line="240" w:lineRule="atLeast"/>
              <w:jc w:val="right"/>
              <w:rPr>
                <w:color w:val="000000"/>
              </w:rPr>
            </w:pPr>
            <w:r w:rsidRPr="00B223EF">
              <w:rPr>
                <w:color w:val="000000"/>
              </w:rPr>
              <w:t>1 418 590,74</w:t>
            </w:r>
          </w:p>
        </w:tc>
        <w:tc>
          <w:tcPr>
            <w:tcW w:w="1843" w:type="dxa"/>
            <w:tcMar>
              <w:top w:w="80" w:type="dxa"/>
              <w:left w:w="80" w:type="dxa"/>
              <w:bottom w:w="80" w:type="dxa"/>
              <w:right w:w="80" w:type="dxa"/>
            </w:tcMar>
          </w:tcPr>
          <w:p w14:paraId="50A144CA" w14:textId="77777777" w:rsidR="004D71D0" w:rsidRPr="00B223EF" w:rsidRDefault="004D71D0" w:rsidP="00F62150">
            <w:pPr>
              <w:spacing w:line="240" w:lineRule="atLeast"/>
              <w:jc w:val="right"/>
              <w:rPr>
                <w:color w:val="000000"/>
              </w:rPr>
            </w:pPr>
            <w:r w:rsidRPr="00B223EF">
              <w:rPr>
                <w:color w:val="000000"/>
              </w:rPr>
              <w:t>1 418 590,74</w:t>
            </w:r>
          </w:p>
        </w:tc>
        <w:tc>
          <w:tcPr>
            <w:tcW w:w="1842" w:type="dxa"/>
            <w:tcMar>
              <w:top w:w="80" w:type="dxa"/>
              <w:left w:w="80" w:type="dxa"/>
              <w:bottom w:w="80" w:type="dxa"/>
              <w:right w:w="80" w:type="dxa"/>
            </w:tcMar>
          </w:tcPr>
          <w:p w14:paraId="55D8D94A" w14:textId="77777777" w:rsidR="004D71D0" w:rsidRPr="00B223EF" w:rsidRDefault="004D71D0" w:rsidP="00F62150">
            <w:pPr>
              <w:spacing w:line="240" w:lineRule="atLeast"/>
              <w:jc w:val="right"/>
              <w:rPr>
                <w:color w:val="000000"/>
              </w:rPr>
            </w:pPr>
            <w:r w:rsidRPr="00B223EF">
              <w:rPr>
                <w:color w:val="000000"/>
              </w:rPr>
              <w:t>1 418 590,74</w:t>
            </w:r>
          </w:p>
        </w:tc>
      </w:tr>
      <w:tr w:rsidR="004D71D0" w:rsidRPr="00B223EF" w14:paraId="09478BA3" w14:textId="77777777" w:rsidTr="000B114C">
        <w:trPr>
          <w:cantSplit/>
          <w:trHeight w:val="20"/>
        </w:trPr>
        <w:tc>
          <w:tcPr>
            <w:tcW w:w="4616" w:type="dxa"/>
            <w:tcMar>
              <w:top w:w="80" w:type="dxa"/>
              <w:left w:w="80" w:type="dxa"/>
              <w:bottom w:w="80" w:type="dxa"/>
              <w:right w:w="80" w:type="dxa"/>
            </w:tcMar>
          </w:tcPr>
          <w:p w14:paraId="69D1FAC5" w14:textId="77777777" w:rsidR="004D71D0" w:rsidRPr="00B223EF" w:rsidRDefault="004D71D0" w:rsidP="00F62150">
            <w:pPr>
              <w:spacing w:line="240" w:lineRule="atLeast"/>
              <w:rPr>
                <w:color w:val="000000"/>
              </w:rPr>
            </w:pPr>
            <w:r w:rsidRPr="00B223EF">
              <w:rPr>
                <w:color w:val="000000"/>
              </w:rPr>
              <w:t>Социальная поддержка лиц, награжденных медалью "Материнство"</w:t>
            </w:r>
          </w:p>
        </w:tc>
        <w:tc>
          <w:tcPr>
            <w:tcW w:w="1037" w:type="dxa"/>
            <w:tcMar>
              <w:top w:w="80" w:type="dxa"/>
              <w:left w:w="80" w:type="dxa"/>
              <w:bottom w:w="80" w:type="dxa"/>
              <w:right w:w="80" w:type="dxa"/>
            </w:tcMar>
          </w:tcPr>
          <w:p w14:paraId="378E444A"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67DE93DC"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0DB5BFA" w14:textId="77777777" w:rsidR="004D71D0" w:rsidRPr="00B223EF" w:rsidRDefault="004D71D0" w:rsidP="00F62150">
            <w:pPr>
              <w:spacing w:line="240" w:lineRule="atLeast"/>
              <w:jc w:val="center"/>
              <w:rPr>
                <w:color w:val="000000"/>
              </w:rPr>
            </w:pPr>
            <w:r w:rsidRPr="00B223EF">
              <w:rPr>
                <w:color w:val="000000"/>
              </w:rPr>
              <w:t>12 4 01 10090</w:t>
            </w:r>
          </w:p>
        </w:tc>
        <w:tc>
          <w:tcPr>
            <w:tcW w:w="1134" w:type="dxa"/>
            <w:tcMar>
              <w:top w:w="80" w:type="dxa"/>
              <w:left w:w="80" w:type="dxa"/>
              <w:bottom w:w="80" w:type="dxa"/>
              <w:right w:w="80" w:type="dxa"/>
            </w:tcMar>
          </w:tcPr>
          <w:p w14:paraId="5A6465B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89F7D97" w14:textId="77777777" w:rsidR="004D71D0" w:rsidRPr="00B223EF" w:rsidRDefault="004D71D0" w:rsidP="00F62150">
            <w:pPr>
              <w:spacing w:line="240" w:lineRule="atLeast"/>
              <w:jc w:val="right"/>
              <w:rPr>
                <w:color w:val="000000"/>
              </w:rPr>
            </w:pPr>
            <w:r w:rsidRPr="00B223EF">
              <w:rPr>
                <w:color w:val="000000"/>
              </w:rPr>
              <w:t>202 800,00</w:t>
            </w:r>
          </w:p>
        </w:tc>
        <w:tc>
          <w:tcPr>
            <w:tcW w:w="1843" w:type="dxa"/>
            <w:tcMar>
              <w:top w:w="80" w:type="dxa"/>
              <w:left w:w="80" w:type="dxa"/>
              <w:bottom w:w="80" w:type="dxa"/>
              <w:right w:w="80" w:type="dxa"/>
            </w:tcMar>
          </w:tcPr>
          <w:p w14:paraId="79A1EEB5" w14:textId="77777777" w:rsidR="004D71D0" w:rsidRPr="00B223EF" w:rsidRDefault="004D71D0" w:rsidP="00F62150">
            <w:pPr>
              <w:spacing w:line="240" w:lineRule="atLeast"/>
              <w:jc w:val="right"/>
              <w:rPr>
                <w:color w:val="000000"/>
              </w:rPr>
            </w:pPr>
            <w:r w:rsidRPr="00B223EF">
              <w:rPr>
                <w:color w:val="000000"/>
              </w:rPr>
              <w:t>202 800,00</w:t>
            </w:r>
          </w:p>
        </w:tc>
        <w:tc>
          <w:tcPr>
            <w:tcW w:w="1842" w:type="dxa"/>
            <w:tcMar>
              <w:top w:w="80" w:type="dxa"/>
              <w:left w:w="80" w:type="dxa"/>
              <w:bottom w:w="80" w:type="dxa"/>
              <w:right w:w="80" w:type="dxa"/>
            </w:tcMar>
          </w:tcPr>
          <w:p w14:paraId="544F8253" w14:textId="77777777" w:rsidR="004D71D0" w:rsidRPr="00B223EF" w:rsidRDefault="004D71D0" w:rsidP="00F62150">
            <w:pPr>
              <w:spacing w:line="240" w:lineRule="atLeast"/>
              <w:jc w:val="right"/>
              <w:rPr>
                <w:color w:val="000000"/>
              </w:rPr>
            </w:pPr>
            <w:r w:rsidRPr="00B223EF">
              <w:rPr>
                <w:color w:val="000000"/>
              </w:rPr>
              <w:t>202 800,00</w:t>
            </w:r>
          </w:p>
        </w:tc>
      </w:tr>
      <w:tr w:rsidR="004D71D0" w:rsidRPr="00B223EF" w14:paraId="2E661031" w14:textId="77777777" w:rsidTr="000B114C">
        <w:trPr>
          <w:cantSplit/>
          <w:trHeight w:val="20"/>
        </w:trPr>
        <w:tc>
          <w:tcPr>
            <w:tcW w:w="4616" w:type="dxa"/>
            <w:tcMar>
              <w:top w:w="80" w:type="dxa"/>
              <w:left w:w="80" w:type="dxa"/>
              <w:bottom w:w="80" w:type="dxa"/>
              <w:right w:w="80" w:type="dxa"/>
            </w:tcMar>
          </w:tcPr>
          <w:p w14:paraId="18C4ABC2"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4BFDE627"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6673343E"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CA812B3" w14:textId="77777777" w:rsidR="004D71D0" w:rsidRPr="00B223EF" w:rsidRDefault="004D71D0" w:rsidP="00F62150">
            <w:pPr>
              <w:spacing w:line="240" w:lineRule="atLeast"/>
              <w:jc w:val="center"/>
              <w:rPr>
                <w:color w:val="000000"/>
              </w:rPr>
            </w:pPr>
            <w:r w:rsidRPr="00B223EF">
              <w:rPr>
                <w:color w:val="000000"/>
              </w:rPr>
              <w:t>12 4 01 10090</w:t>
            </w:r>
          </w:p>
        </w:tc>
        <w:tc>
          <w:tcPr>
            <w:tcW w:w="1134" w:type="dxa"/>
            <w:tcMar>
              <w:top w:w="80" w:type="dxa"/>
              <w:left w:w="80" w:type="dxa"/>
              <w:bottom w:w="80" w:type="dxa"/>
              <w:right w:w="80" w:type="dxa"/>
            </w:tcMar>
          </w:tcPr>
          <w:p w14:paraId="06E2579D"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3447DBCE" w14:textId="77777777" w:rsidR="004D71D0" w:rsidRPr="00B223EF" w:rsidRDefault="004D71D0" w:rsidP="00F62150">
            <w:pPr>
              <w:spacing w:line="240" w:lineRule="atLeast"/>
              <w:jc w:val="right"/>
              <w:rPr>
                <w:color w:val="000000"/>
              </w:rPr>
            </w:pPr>
            <w:r w:rsidRPr="00B223EF">
              <w:rPr>
                <w:color w:val="000000"/>
              </w:rPr>
              <w:t>202 800,00</w:t>
            </w:r>
          </w:p>
        </w:tc>
        <w:tc>
          <w:tcPr>
            <w:tcW w:w="1843" w:type="dxa"/>
            <w:tcMar>
              <w:top w:w="80" w:type="dxa"/>
              <w:left w:w="80" w:type="dxa"/>
              <w:bottom w:w="80" w:type="dxa"/>
              <w:right w:w="80" w:type="dxa"/>
            </w:tcMar>
          </w:tcPr>
          <w:p w14:paraId="43C84966" w14:textId="77777777" w:rsidR="004D71D0" w:rsidRPr="00B223EF" w:rsidRDefault="004D71D0" w:rsidP="00F62150">
            <w:pPr>
              <w:spacing w:line="240" w:lineRule="atLeast"/>
              <w:jc w:val="right"/>
              <w:rPr>
                <w:color w:val="000000"/>
              </w:rPr>
            </w:pPr>
            <w:r w:rsidRPr="00B223EF">
              <w:rPr>
                <w:color w:val="000000"/>
              </w:rPr>
              <w:t>202 800,00</w:t>
            </w:r>
          </w:p>
        </w:tc>
        <w:tc>
          <w:tcPr>
            <w:tcW w:w="1842" w:type="dxa"/>
            <w:tcMar>
              <w:top w:w="80" w:type="dxa"/>
              <w:left w:w="80" w:type="dxa"/>
              <w:bottom w:w="80" w:type="dxa"/>
              <w:right w:w="80" w:type="dxa"/>
            </w:tcMar>
          </w:tcPr>
          <w:p w14:paraId="75B4A68B" w14:textId="77777777" w:rsidR="004D71D0" w:rsidRPr="00B223EF" w:rsidRDefault="004D71D0" w:rsidP="00F62150">
            <w:pPr>
              <w:spacing w:line="240" w:lineRule="atLeast"/>
              <w:jc w:val="right"/>
              <w:rPr>
                <w:color w:val="000000"/>
              </w:rPr>
            </w:pPr>
            <w:r w:rsidRPr="00B223EF">
              <w:rPr>
                <w:color w:val="000000"/>
              </w:rPr>
              <w:t>202 800,00</w:t>
            </w:r>
          </w:p>
        </w:tc>
      </w:tr>
      <w:tr w:rsidR="004D71D0" w:rsidRPr="00B223EF" w14:paraId="422F80C3" w14:textId="77777777" w:rsidTr="000B114C">
        <w:trPr>
          <w:cantSplit/>
          <w:trHeight w:val="20"/>
        </w:trPr>
        <w:tc>
          <w:tcPr>
            <w:tcW w:w="4616" w:type="dxa"/>
            <w:tcMar>
              <w:top w:w="80" w:type="dxa"/>
              <w:left w:w="80" w:type="dxa"/>
              <w:bottom w:w="80" w:type="dxa"/>
              <w:right w:w="80" w:type="dxa"/>
            </w:tcMar>
          </w:tcPr>
          <w:p w14:paraId="1C87FEA5"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мер социальной поддержки отдельным категориям граждан города Орска"</w:t>
            </w:r>
          </w:p>
        </w:tc>
        <w:tc>
          <w:tcPr>
            <w:tcW w:w="1037" w:type="dxa"/>
            <w:tcMar>
              <w:top w:w="80" w:type="dxa"/>
              <w:left w:w="80" w:type="dxa"/>
              <w:bottom w:w="80" w:type="dxa"/>
              <w:right w:w="80" w:type="dxa"/>
            </w:tcMar>
          </w:tcPr>
          <w:p w14:paraId="2840C76D"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582F5F03"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C5CDBB2" w14:textId="77777777" w:rsidR="004D71D0" w:rsidRPr="00B223EF" w:rsidRDefault="004D71D0" w:rsidP="00F62150">
            <w:pPr>
              <w:spacing w:line="240" w:lineRule="atLeast"/>
              <w:jc w:val="center"/>
              <w:rPr>
                <w:i/>
                <w:iCs/>
                <w:color w:val="000000"/>
              </w:rPr>
            </w:pPr>
            <w:r w:rsidRPr="00B223EF">
              <w:rPr>
                <w:i/>
                <w:iCs/>
                <w:color w:val="000000"/>
              </w:rPr>
              <w:t>12 4 03 00000</w:t>
            </w:r>
          </w:p>
        </w:tc>
        <w:tc>
          <w:tcPr>
            <w:tcW w:w="1134" w:type="dxa"/>
            <w:tcMar>
              <w:top w:w="80" w:type="dxa"/>
              <w:left w:w="80" w:type="dxa"/>
              <w:bottom w:w="80" w:type="dxa"/>
              <w:right w:w="80" w:type="dxa"/>
            </w:tcMar>
          </w:tcPr>
          <w:p w14:paraId="0164FAD5"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9F77594" w14:textId="77777777" w:rsidR="004D71D0" w:rsidRPr="00B223EF" w:rsidRDefault="004D71D0" w:rsidP="00F62150">
            <w:pPr>
              <w:spacing w:line="240" w:lineRule="atLeast"/>
              <w:jc w:val="right"/>
              <w:rPr>
                <w:i/>
                <w:iCs/>
                <w:color w:val="000000"/>
              </w:rPr>
            </w:pPr>
            <w:r w:rsidRPr="00B223EF">
              <w:rPr>
                <w:i/>
                <w:iCs/>
                <w:color w:val="000000"/>
              </w:rPr>
              <w:t>1 996 000,00</w:t>
            </w:r>
          </w:p>
        </w:tc>
        <w:tc>
          <w:tcPr>
            <w:tcW w:w="1843" w:type="dxa"/>
            <w:tcMar>
              <w:top w:w="80" w:type="dxa"/>
              <w:left w:w="80" w:type="dxa"/>
              <w:bottom w:w="80" w:type="dxa"/>
              <w:right w:w="80" w:type="dxa"/>
            </w:tcMar>
          </w:tcPr>
          <w:p w14:paraId="45666B16" w14:textId="77777777" w:rsidR="004D71D0" w:rsidRPr="00B223EF" w:rsidRDefault="004D71D0" w:rsidP="00F62150">
            <w:pPr>
              <w:spacing w:line="240" w:lineRule="atLeast"/>
              <w:jc w:val="right"/>
              <w:rPr>
                <w:i/>
                <w:iCs/>
                <w:color w:val="000000"/>
              </w:rPr>
            </w:pPr>
            <w:r w:rsidRPr="00B223EF">
              <w:rPr>
                <w:i/>
                <w:iCs/>
                <w:color w:val="000000"/>
              </w:rPr>
              <w:t>1 996 000,00</w:t>
            </w:r>
          </w:p>
        </w:tc>
        <w:tc>
          <w:tcPr>
            <w:tcW w:w="1842" w:type="dxa"/>
            <w:tcMar>
              <w:top w:w="80" w:type="dxa"/>
              <w:left w:w="80" w:type="dxa"/>
              <w:bottom w:w="80" w:type="dxa"/>
              <w:right w:w="80" w:type="dxa"/>
            </w:tcMar>
          </w:tcPr>
          <w:p w14:paraId="0526F271" w14:textId="77777777" w:rsidR="004D71D0" w:rsidRPr="00B223EF" w:rsidRDefault="004D71D0" w:rsidP="00F62150">
            <w:pPr>
              <w:spacing w:line="240" w:lineRule="atLeast"/>
              <w:jc w:val="right"/>
              <w:rPr>
                <w:i/>
                <w:iCs/>
                <w:color w:val="000000"/>
              </w:rPr>
            </w:pPr>
            <w:r w:rsidRPr="00B223EF">
              <w:rPr>
                <w:i/>
                <w:iCs/>
                <w:color w:val="000000"/>
              </w:rPr>
              <w:t>1 996 000,00</w:t>
            </w:r>
          </w:p>
        </w:tc>
      </w:tr>
      <w:tr w:rsidR="004D71D0" w:rsidRPr="00B223EF" w14:paraId="3B06B3F4" w14:textId="77777777" w:rsidTr="000B114C">
        <w:trPr>
          <w:cantSplit/>
          <w:trHeight w:val="20"/>
        </w:trPr>
        <w:tc>
          <w:tcPr>
            <w:tcW w:w="4616" w:type="dxa"/>
            <w:tcMar>
              <w:top w:w="80" w:type="dxa"/>
              <w:left w:w="80" w:type="dxa"/>
              <w:bottom w:w="80" w:type="dxa"/>
              <w:right w:w="80" w:type="dxa"/>
            </w:tcMar>
          </w:tcPr>
          <w:p w14:paraId="336B9D05" w14:textId="77777777" w:rsidR="004D71D0" w:rsidRPr="00B223EF" w:rsidRDefault="004D71D0" w:rsidP="00F62150">
            <w:pPr>
              <w:spacing w:line="240" w:lineRule="atLeast"/>
              <w:rPr>
                <w:color w:val="000000"/>
              </w:rPr>
            </w:pPr>
            <w:r w:rsidRPr="00B223EF">
              <w:rPr>
                <w:color w:val="000000"/>
              </w:rPr>
              <w:lastRenderedPageBreak/>
              <w:t>Выплаты по оплате проезда детей при направлении на специальное лечение или консультацию государственными учреждениями здравоохранения, расположенными на территории г. Орска, и оплате проживания</w:t>
            </w:r>
          </w:p>
        </w:tc>
        <w:tc>
          <w:tcPr>
            <w:tcW w:w="1037" w:type="dxa"/>
            <w:tcMar>
              <w:top w:w="80" w:type="dxa"/>
              <w:left w:w="80" w:type="dxa"/>
              <w:bottom w:w="80" w:type="dxa"/>
              <w:right w:w="80" w:type="dxa"/>
            </w:tcMar>
          </w:tcPr>
          <w:p w14:paraId="42739D09"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685C426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366C44FB" w14:textId="77777777" w:rsidR="004D71D0" w:rsidRPr="00B223EF" w:rsidRDefault="004D71D0" w:rsidP="00F62150">
            <w:pPr>
              <w:spacing w:line="240" w:lineRule="atLeast"/>
              <w:jc w:val="center"/>
              <w:rPr>
                <w:color w:val="000000"/>
              </w:rPr>
            </w:pPr>
            <w:r w:rsidRPr="00B223EF">
              <w:rPr>
                <w:color w:val="000000"/>
              </w:rPr>
              <w:t>12 4 03 10030</w:t>
            </w:r>
          </w:p>
        </w:tc>
        <w:tc>
          <w:tcPr>
            <w:tcW w:w="1134" w:type="dxa"/>
            <w:tcMar>
              <w:top w:w="80" w:type="dxa"/>
              <w:left w:w="80" w:type="dxa"/>
              <w:bottom w:w="80" w:type="dxa"/>
              <w:right w:w="80" w:type="dxa"/>
            </w:tcMar>
          </w:tcPr>
          <w:p w14:paraId="729F29A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F0E992E" w14:textId="77777777" w:rsidR="004D71D0" w:rsidRPr="00B223EF" w:rsidRDefault="004D71D0" w:rsidP="00F62150">
            <w:pPr>
              <w:spacing w:line="240" w:lineRule="atLeast"/>
              <w:jc w:val="right"/>
              <w:rPr>
                <w:color w:val="000000"/>
              </w:rPr>
            </w:pPr>
            <w:r w:rsidRPr="00B223EF">
              <w:rPr>
                <w:color w:val="000000"/>
              </w:rPr>
              <w:t>20 000,00</w:t>
            </w:r>
          </w:p>
        </w:tc>
        <w:tc>
          <w:tcPr>
            <w:tcW w:w="1843" w:type="dxa"/>
            <w:tcMar>
              <w:top w:w="80" w:type="dxa"/>
              <w:left w:w="80" w:type="dxa"/>
              <w:bottom w:w="80" w:type="dxa"/>
              <w:right w:w="80" w:type="dxa"/>
            </w:tcMar>
          </w:tcPr>
          <w:p w14:paraId="4E17508D" w14:textId="77777777" w:rsidR="004D71D0" w:rsidRPr="00B223EF" w:rsidRDefault="004D71D0" w:rsidP="00F62150">
            <w:pPr>
              <w:spacing w:line="240" w:lineRule="atLeast"/>
              <w:jc w:val="right"/>
              <w:rPr>
                <w:color w:val="000000"/>
              </w:rPr>
            </w:pPr>
            <w:r w:rsidRPr="00B223EF">
              <w:rPr>
                <w:color w:val="000000"/>
              </w:rPr>
              <w:t>20 000,00</w:t>
            </w:r>
          </w:p>
        </w:tc>
        <w:tc>
          <w:tcPr>
            <w:tcW w:w="1842" w:type="dxa"/>
            <w:tcMar>
              <w:top w:w="80" w:type="dxa"/>
              <w:left w:w="80" w:type="dxa"/>
              <w:bottom w:w="80" w:type="dxa"/>
              <w:right w:w="80" w:type="dxa"/>
            </w:tcMar>
          </w:tcPr>
          <w:p w14:paraId="6F7A1F11" w14:textId="77777777" w:rsidR="004D71D0" w:rsidRPr="00B223EF" w:rsidRDefault="004D71D0" w:rsidP="00F62150">
            <w:pPr>
              <w:spacing w:line="240" w:lineRule="atLeast"/>
              <w:jc w:val="right"/>
              <w:rPr>
                <w:color w:val="000000"/>
              </w:rPr>
            </w:pPr>
            <w:r w:rsidRPr="00B223EF">
              <w:rPr>
                <w:color w:val="000000"/>
              </w:rPr>
              <w:t>20 000,00</w:t>
            </w:r>
          </w:p>
        </w:tc>
      </w:tr>
      <w:tr w:rsidR="004D71D0" w:rsidRPr="00B223EF" w14:paraId="77DE6D92" w14:textId="77777777" w:rsidTr="000B114C">
        <w:trPr>
          <w:cantSplit/>
          <w:trHeight w:val="20"/>
        </w:trPr>
        <w:tc>
          <w:tcPr>
            <w:tcW w:w="4616" w:type="dxa"/>
            <w:tcMar>
              <w:top w:w="80" w:type="dxa"/>
              <w:left w:w="80" w:type="dxa"/>
              <w:bottom w:w="80" w:type="dxa"/>
              <w:right w:w="80" w:type="dxa"/>
            </w:tcMar>
          </w:tcPr>
          <w:p w14:paraId="0B327D52" w14:textId="77777777" w:rsidR="004D71D0" w:rsidRPr="00B223EF" w:rsidRDefault="004D71D0" w:rsidP="00F62150">
            <w:pPr>
              <w:spacing w:line="240" w:lineRule="atLeast"/>
              <w:rPr>
                <w:color w:val="000000"/>
              </w:rPr>
            </w:pPr>
            <w:r w:rsidRPr="00B223EF">
              <w:rPr>
                <w:color w:val="000000"/>
              </w:rPr>
              <w:t>Публичные нормативные социальные выплаты гражданам</w:t>
            </w:r>
          </w:p>
        </w:tc>
        <w:tc>
          <w:tcPr>
            <w:tcW w:w="1037" w:type="dxa"/>
            <w:tcMar>
              <w:top w:w="80" w:type="dxa"/>
              <w:left w:w="80" w:type="dxa"/>
              <w:bottom w:w="80" w:type="dxa"/>
              <w:right w:w="80" w:type="dxa"/>
            </w:tcMar>
          </w:tcPr>
          <w:p w14:paraId="2AFE78EC"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7F71D02B"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C4C0B0A" w14:textId="77777777" w:rsidR="004D71D0" w:rsidRPr="00B223EF" w:rsidRDefault="004D71D0" w:rsidP="00F62150">
            <w:pPr>
              <w:spacing w:line="240" w:lineRule="atLeast"/>
              <w:jc w:val="center"/>
              <w:rPr>
                <w:color w:val="000000"/>
              </w:rPr>
            </w:pPr>
            <w:r w:rsidRPr="00B223EF">
              <w:rPr>
                <w:color w:val="000000"/>
              </w:rPr>
              <w:t>12 4 03 10030</w:t>
            </w:r>
          </w:p>
        </w:tc>
        <w:tc>
          <w:tcPr>
            <w:tcW w:w="1134" w:type="dxa"/>
            <w:tcMar>
              <w:top w:w="80" w:type="dxa"/>
              <w:left w:w="80" w:type="dxa"/>
              <w:bottom w:w="80" w:type="dxa"/>
              <w:right w:w="80" w:type="dxa"/>
            </w:tcMar>
          </w:tcPr>
          <w:p w14:paraId="1C505D92" w14:textId="77777777" w:rsidR="004D71D0" w:rsidRPr="00B223EF" w:rsidRDefault="004D71D0" w:rsidP="00F62150">
            <w:pPr>
              <w:spacing w:line="240" w:lineRule="atLeast"/>
              <w:jc w:val="center"/>
              <w:rPr>
                <w:color w:val="000000"/>
              </w:rPr>
            </w:pPr>
            <w:r w:rsidRPr="00B223EF">
              <w:rPr>
                <w:color w:val="000000"/>
              </w:rPr>
              <w:t>310</w:t>
            </w:r>
          </w:p>
        </w:tc>
        <w:tc>
          <w:tcPr>
            <w:tcW w:w="1985" w:type="dxa"/>
            <w:tcMar>
              <w:top w:w="80" w:type="dxa"/>
              <w:left w:w="80" w:type="dxa"/>
              <w:bottom w:w="80" w:type="dxa"/>
              <w:right w:w="80" w:type="dxa"/>
            </w:tcMar>
          </w:tcPr>
          <w:p w14:paraId="522262D5" w14:textId="77777777" w:rsidR="004D71D0" w:rsidRPr="00B223EF" w:rsidRDefault="004D71D0" w:rsidP="00F62150">
            <w:pPr>
              <w:spacing w:line="240" w:lineRule="atLeast"/>
              <w:jc w:val="right"/>
              <w:rPr>
                <w:color w:val="000000"/>
              </w:rPr>
            </w:pPr>
            <w:r w:rsidRPr="00B223EF">
              <w:rPr>
                <w:color w:val="000000"/>
              </w:rPr>
              <w:t>20 000,00</w:t>
            </w:r>
          </w:p>
        </w:tc>
        <w:tc>
          <w:tcPr>
            <w:tcW w:w="1843" w:type="dxa"/>
            <w:tcMar>
              <w:top w:w="80" w:type="dxa"/>
              <w:left w:w="80" w:type="dxa"/>
              <w:bottom w:w="80" w:type="dxa"/>
              <w:right w:w="80" w:type="dxa"/>
            </w:tcMar>
          </w:tcPr>
          <w:p w14:paraId="0C367972" w14:textId="77777777" w:rsidR="004D71D0" w:rsidRPr="00B223EF" w:rsidRDefault="004D71D0" w:rsidP="00F62150">
            <w:pPr>
              <w:spacing w:line="240" w:lineRule="atLeast"/>
              <w:jc w:val="right"/>
              <w:rPr>
                <w:color w:val="000000"/>
              </w:rPr>
            </w:pPr>
            <w:r w:rsidRPr="00B223EF">
              <w:rPr>
                <w:color w:val="000000"/>
              </w:rPr>
              <w:t>20 000,00</w:t>
            </w:r>
          </w:p>
        </w:tc>
        <w:tc>
          <w:tcPr>
            <w:tcW w:w="1842" w:type="dxa"/>
            <w:tcMar>
              <w:top w:w="80" w:type="dxa"/>
              <w:left w:w="80" w:type="dxa"/>
              <w:bottom w:w="80" w:type="dxa"/>
              <w:right w:w="80" w:type="dxa"/>
            </w:tcMar>
          </w:tcPr>
          <w:p w14:paraId="20DDCBC1" w14:textId="77777777" w:rsidR="004D71D0" w:rsidRPr="00B223EF" w:rsidRDefault="004D71D0" w:rsidP="00F62150">
            <w:pPr>
              <w:spacing w:line="240" w:lineRule="atLeast"/>
              <w:jc w:val="right"/>
              <w:rPr>
                <w:color w:val="000000"/>
              </w:rPr>
            </w:pPr>
            <w:r w:rsidRPr="00B223EF">
              <w:rPr>
                <w:color w:val="000000"/>
              </w:rPr>
              <w:t>20 000,00</w:t>
            </w:r>
          </w:p>
        </w:tc>
      </w:tr>
      <w:tr w:rsidR="004D71D0" w:rsidRPr="00B223EF" w14:paraId="78704568" w14:textId="77777777" w:rsidTr="000B114C">
        <w:trPr>
          <w:cantSplit/>
          <w:trHeight w:val="20"/>
        </w:trPr>
        <w:tc>
          <w:tcPr>
            <w:tcW w:w="4616" w:type="dxa"/>
            <w:tcMar>
              <w:top w:w="80" w:type="dxa"/>
              <w:left w:w="80" w:type="dxa"/>
              <w:bottom w:w="80" w:type="dxa"/>
              <w:right w:w="80" w:type="dxa"/>
            </w:tcMar>
          </w:tcPr>
          <w:p w14:paraId="2B1E7EAA" w14:textId="77777777" w:rsidR="004D71D0" w:rsidRPr="00B223EF" w:rsidRDefault="004D71D0" w:rsidP="00F62150">
            <w:pPr>
              <w:spacing w:line="240" w:lineRule="atLeast"/>
              <w:rPr>
                <w:color w:val="000000"/>
              </w:rPr>
            </w:pPr>
            <w:r w:rsidRPr="00B223EF">
              <w:rPr>
                <w:color w:val="000000"/>
              </w:rPr>
              <w:t>Выплаты приглашенным врачам-специалистам</w:t>
            </w:r>
          </w:p>
        </w:tc>
        <w:tc>
          <w:tcPr>
            <w:tcW w:w="1037" w:type="dxa"/>
            <w:tcMar>
              <w:top w:w="80" w:type="dxa"/>
              <w:left w:w="80" w:type="dxa"/>
              <w:bottom w:w="80" w:type="dxa"/>
              <w:right w:w="80" w:type="dxa"/>
            </w:tcMar>
          </w:tcPr>
          <w:p w14:paraId="4BEE06B7"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058474D9"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5835E8E" w14:textId="77777777" w:rsidR="004D71D0" w:rsidRPr="00B223EF" w:rsidRDefault="004D71D0" w:rsidP="00F62150">
            <w:pPr>
              <w:spacing w:line="240" w:lineRule="atLeast"/>
              <w:jc w:val="center"/>
              <w:rPr>
                <w:color w:val="000000"/>
              </w:rPr>
            </w:pPr>
            <w:r w:rsidRPr="00B223EF">
              <w:rPr>
                <w:color w:val="000000"/>
              </w:rPr>
              <w:t>12 4 03 10040</w:t>
            </w:r>
          </w:p>
        </w:tc>
        <w:tc>
          <w:tcPr>
            <w:tcW w:w="1134" w:type="dxa"/>
            <w:tcMar>
              <w:top w:w="80" w:type="dxa"/>
              <w:left w:w="80" w:type="dxa"/>
              <w:bottom w:w="80" w:type="dxa"/>
              <w:right w:w="80" w:type="dxa"/>
            </w:tcMar>
          </w:tcPr>
          <w:p w14:paraId="5BCF507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B4FC29F" w14:textId="77777777" w:rsidR="004D71D0" w:rsidRPr="00B223EF" w:rsidRDefault="004D71D0" w:rsidP="00F62150">
            <w:pPr>
              <w:spacing w:line="240" w:lineRule="atLeast"/>
              <w:jc w:val="right"/>
              <w:rPr>
                <w:color w:val="000000"/>
              </w:rPr>
            </w:pPr>
            <w:r w:rsidRPr="00B223EF">
              <w:rPr>
                <w:color w:val="000000"/>
              </w:rPr>
              <w:t>1 830 000,00</w:t>
            </w:r>
          </w:p>
        </w:tc>
        <w:tc>
          <w:tcPr>
            <w:tcW w:w="1843" w:type="dxa"/>
            <w:tcMar>
              <w:top w:w="80" w:type="dxa"/>
              <w:left w:w="80" w:type="dxa"/>
              <w:bottom w:w="80" w:type="dxa"/>
              <w:right w:w="80" w:type="dxa"/>
            </w:tcMar>
          </w:tcPr>
          <w:p w14:paraId="7DEA2739" w14:textId="77777777" w:rsidR="004D71D0" w:rsidRPr="00B223EF" w:rsidRDefault="004D71D0" w:rsidP="00F62150">
            <w:pPr>
              <w:spacing w:line="240" w:lineRule="atLeast"/>
              <w:jc w:val="right"/>
              <w:rPr>
                <w:color w:val="000000"/>
              </w:rPr>
            </w:pPr>
            <w:r w:rsidRPr="00B223EF">
              <w:rPr>
                <w:color w:val="000000"/>
              </w:rPr>
              <w:t>1 830 000,00</w:t>
            </w:r>
          </w:p>
        </w:tc>
        <w:tc>
          <w:tcPr>
            <w:tcW w:w="1842" w:type="dxa"/>
            <w:tcMar>
              <w:top w:w="80" w:type="dxa"/>
              <w:left w:w="80" w:type="dxa"/>
              <w:bottom w:w="80" w:type="dxa"/>
              <w:right w:w="80" w:type="dxa"/>
            </w:tcMar>
          </w:tcPr>
          <w:p w14:paraId="1AEFB144" w14:textId="77777777" w:rsidR="004D71D0" w:rsidRPr="00B223EF" w:rsidRDefault="004D71D0" w:rsidP="00F62150">
            <w:pPr>
              <w:spacing w:line="240" w:lineRule="atLeast"/>
              <w:jc w:val="right"/>
              <w:rPr>
                <w:color w:val="000000"/>
              </w:rPr>
            </w:pPr>
            <w:r w:rsidRPr="00B223EF">
              <w:rPr>
                <w:color w:val="000000"/>
              </w:rPr>
              <w:t>1 830 000,00</w:t>
            </w:r>
          </w:p>
        </w:tc>
      </w:tr>
      <w:tr w:rsidR="004D71D0" w:rsidRPr="00B223EF" w14:paraId="1DE97EC0" w14:textId="77777777" w:rsidTr="000B114C">
        <w:trPr>
          <w:cantSplit/>
          <w:trHeight w:val="20"/>
        </w:trPr>
        <w:tc>
          <w:tcPr>
            <w:tcW w:w="4616" w:type="dxa"/>
            <w:tcMar>
              <w:top w:w="80" w:type="dxa"/>
              <w:left w:w="80" w:type="dxa"/>
              <w:bottom w:w="80" w:type="dxa"/>
              <w:right w:w="80" w:type="dxa"/>
            </w:tcMar>
          </w:tcPr>
          <w:p w14:paraId="0623A078" w14:textId="77777777" w:rsidR="004D71D0" w:rsidRPr="00B223EF" w:rsidRDefault="004D71D0" w:rsidP="00F62150">
            <w:pPr>
              <w:spacing w:line="240" w:lineRule="atLeast"/>
              <w:rPr>
                <w:color w:val="000000"/>
              </w:rPr>
            </w:pPr>
            <w:r w:rsidRPr="00B223EF">
              <w:rPr>
                <w:color w:val="000000"/>
              </w:rPr>
              <w:t>Публичные нормативные социальные выплаты гражданам</w:t>
            </w:r>
          </w:p>
        </w:tc>
        <w:tc>
          <w:tcPr>
            <w:tcW w:w="1037" w:type="dxa"/>
            <w:tcMar>
              <w:top w:w="80" w:type="dxa"/>
              <w:left w:w="80" w:type="dxa"/>
              <w:bottom w:w="80" w:type="dxa"/>
              <w:right w:w="80" w:type="dxa"/>
            </w:tcMar>
          </w:tcPr>
          <w:p w14:paraId="1FCFCE79"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0230B840"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22191CE2" w14:textId="77777777" w:rsidR="004D71D0" w:rsidRPr="00B223EF" w:rsidRDefault="004D71D0" w:rsidP="00F62150">
            <w:pPr>
              <w:spacing w:line="240" w:lineRule="atLeast"/>
              <w:jc w:val="center"/>
              <w:rPr>
                <w:color w:val="000000"/>
              </w:rPr>
            </w:pPr>
            <w:r w:rsidRPr="00B223EF">
              <w:rPr>
                <w:color w:val="000000"/>
              </w:rPr>
              <w:t>12 4 03 10040</w:t>
            </w:r>
          </w:p>
        </w:tc>
        <w:tc>
          <w:tcPr>
            <w:tcW w:w="1134" w:type="dxa"/>
            <w:tcMar>
              <w:top w:w="80" w:type="dxa"/>
              <w:left w:w="80" w:type="dxa"/>
              <w:bottom w:w="80" w:type="dxa"/>
              <w:right w:w="80" w:type="dxa"/>
            </w:tcMar>
          </w:tcPr>
          <w:p w14:paraId="3875D555" w14:textId="77777777" w:rsidR="004D71D0" w:rsidRPr="00B223EF" w:rsidRDefault="004D71D0" w:rsidP="00F62150">
            <w:pPr>
              <w:spacing w:line="240" w:lineRule="atLeast"/>
              <w:jc w:val="center"/>
              <w:rPr>
                <w:color w:val="000000"/>
              </w:rPr>
            </w:pPr>
            <w:r w:rsidRPr="00B223EF">
              <w:rPr>
                <w:color w:val="000000"/>
              </w:rPr>
              <w:t>310</w:t>
            </w:r>
          </w:p>
        </w:tc>
        <w:tc>
          <w:tcPr>
            <w:tcW w:w="1985" w:type="dxa"/>
            <w:tcMar>
              <w:top w:w="80" w:type="dxa"/>
              <w:left w:w="80" w:type="dxa"/>
              <w:bottom w:w="80" w:type="dxa"/>
              <w:right w:w="80" w:type="dxa"/>
            </w:tcMar>
          </w:tcPr>
          <w:p w14:paraId="1B85F672" w14:textId="77777777" w:rsidR="004D71D0" w:rsidRPr="00B223EF" w:rsidRDefault="004D71D0" w:rsidP="00F62150">
            <w:pPr>
              <w:spacing w:line="240" w:lineRule="atLeast"/>
              <w:jc w:val="right"/>
              <w:rPr>
                <w:color w:val="000000"/>
              </w:rPr>
            </w:pPr>
            <w:r w:rsidRPr="00B223EF">
              <w:rPr>
                <w:color w:val="000000"/>
              </w:rPr>
              <w:t>1 830 000,00</w:t>
            </w:r>
          </w:p>
        </w:tc>
        <w:tc>
          <w:tcPr>
            <w:tcW w:w="1843" w:type="dxa"/>
            <w:tcMar>
              <w:top w:w="80" w:type="dxa"/>
              <w:left w:w="80" w:type="dxa"/>
              <w:bottom w:w="80" w:type="dxa"/>
              <w:right w:w="80" w:type="dxa"/>
            </w:tcMar>
          </w:tcPr>
          <w:p w14:paraId="7D4C41B6" w14:textId="77777777" w:rsidR="004D71D0" w:rsidRPr="00B223EF" w:rsidRDefault="004D71D0" w:rsidP="00F62150">
            <w:pPr>
              <w:spacing w:line="240" w:lineRule="atLeast"/>
              <w:jc w:val="right"/>
              <w:rPr>
                <w:color w:val="000000"/>
              </w:rPr>
            </w:pPr>
            <w:r w:rsidRPr="00B223EF">
              <w:rPr>
                <w:color w:val="000000"/>
              </w:rPr>
              <w:t>1 830 000,00</w:t>
            </w:r>
          </w:p>
        </w:tc>
        <w:tc>
          <w:tcPr>
            <w:tcW w:w="1842" w:type="dxa"/>
            <w:tcMar>
              <w:top w:w="80" w:type="dxa"/>
              <w:left w:w="80" w:type="dxa"/>
              <w:bottom w:w="80" w:type="dxa"/>
              <w:right w:w="80" w:type="dxa"/>
            </w:tcMar>
          </w:tcPr>
          <w:p w14:paraId="7181DC33" w14:textId="77777777" w:rsidR="004D71D0" w:rsidRPr="00B223EF" w:rsidRDefault="004D71D0" w:rsidP="00F62150">
            <w:pPr>
              <w:spacing w:line="240" w:lineRule="atLeast"/>
              <w:jc w:val="right"/>
              <w:rPr>
                <w:color w:val="000000"/>
              </w:rPr>
            </w:pPr>
            <w:r w:rsidRPr="00B223EF">
              <w:rPr>
                <w:color w:val="000000"/>
              </w:rPr>
              <w:t>1 830 000,00</w:t>
            </w:r>
          </w:p>
        </w:tc>
      </w:tr>
      <w:tr w:rsidR="004D71D0" w:rsidRPr="00B223EF" w14:paraId="4B9181F7" w14:textId="77777777" w:rsidTr="000B114C">
        <w:trPr>
          <w:cantSplit/>
          <w:trHeight w:val="20"/>
        </w:trPr>
        <w:tc>
          <w:tcPr>
            <w:tcW w:w="4616" w:type="dxa"/>
            <w:tcMar>
              <w:top w:w="80" w:type="dxa"/>
              <w:left w:w="80" w:type="dxa"/>
              <w:bottom w:w="80" w:type="dxa"/>
              <w:right w:w="80" w:type="dxa"/>
            </w:tcMar>
          </w:tcPr>
          <w:p w14:paraId="21B046B9" w14:textId="77777777" w:rsidR="004D71D0" w:rsidRPr="00B223EF" w:rsidRDefault="004D71D0" w:rsidP="00F62150">
            <w:pPr>
              <w:spacing w:line="240" w:lineRule="atLeast"/>
              <w:rPr>
                <w:color w:val="000000"/>
              </w:rPr>
            </w:pPr>
            <w:r w:rsidRPr="00B223EF">
              <w:rPr>
                <w:color w:val="000000"/>
              </w:rPr>
              <w:t>Предоставление муниципальных квот для поддержки детей из социально незащищенных семей на обучение в высших учебных заведениях</w:t>
            </w:r>
          </w:p>
        </w:tc>
        <w:tc>
          <w:tcPr>
            <w:tcW w:w="1037" w:type="dxa"/>
            <w:tcMar>
              <w:top w:w="80" w:type="dxa"/>
              <w:left w:w="80" w:type="dxa"/>
              <w:bottom w:w="80" w:type="dxa"/>
              <w:right w:w="80" w:type="dxa"/>
            </w:tcMar>
          </w:tcPr>
          <w:p w14:paraId="0295D8D0"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49AB607B"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4EA11C03" w14:textId="77777777" w:rsidR="004D71D0" w:rsidRPr="00B223EF" w:rsidRDefault="004D71D0" w:rsidP="00F62150">
            <w:pPr>
              <w:spacing w:line="240" w:lineRule="atLeast"/>
              <w:jc w:val="center"/>
              <w:rPr>
                <w:color w:val="000000"/>
              </w:rPr>
            </w:pPr>
            <w:r w:rsidRPr="00B223EF">
              <w:rPr>
                <w:color w:val="000000"/>
              </w:rPr>
              <w:t>12 4 03 10070</w:t>
            </w:r>
          </w:p>
        </w:tc>
        <w:tc>
          <w:tcPr>
            <w:tcW w:w="1134" w:type="dxa"/>
            <w:tcMar>
              <w:top w:w="80" w:type="dxa"/>
              <w:left w:w="80" w:type="dxa"/>
              <w:bottom w:w="80" w:type="dxa"/>
              <w:right w:w="80" w:type="dxa"/>
            </w:tcMar>
          </w:tcPr>
          <w:p w14:paraId="15BC7AF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AC5B0A3" w14:textId="77777777" w:rsidR="004D71D0" w:rsidRPr="00B223EF" w:rsidRDefault="004D71D0" w:rsidP="00F62150">
            <w:pPr>
              <w:spacing w:line="240" w:lineRule="atLeast"/>
              <w:jc w:val="right"/>
              <w:rPr>
                <w:color w:val="000000"/>
              </w:rPr>
            </w:pPr>
            <w:r w:rsidRPr="00B223EF">
              <w:rPr>
                <w:color w:val="000000"/>
              </w:rPr>
              <w:t>146 000,00</w:t>
            </w:r>
          </w:p>
        </w:tc>
        <w:tc>
          <w:tcPr>
            <w:tcW w:w="1843" w:type="dxa"/>
            <w:tcMar>
              <w:top w:w="80" w:type="dxa"/>
              <w:left w:w="80" w:type="dxa"/>
              <w:bottom w:w="80" w:type="dxa"/>
              <w:right w:w="80" w:type="dxa"/>
            </w:tcMar>
          </w:tcPr>
          <w:p w14:paraId="0D1660CB" w14:textId="77777777" w:rsidR="004D71D0" w:rsidRPr="00B223EF" w:rsidRDefault="004D71D0" w:rsidP="00F62150">
            <w:pPr>
              <w:spacing w:line="240" w:lineRule="atLeast"/>
              <w:jc w:val="right"/>
              <w:rPr>
                <w:color w:val="000000"/>
              </w:rPr>
            </w:pPr>
            <w:r w:rsidRPr="00B223EF">
              <w:rPr>
                <w:color w:val="000000"/>
              </w:rPr>
              <w:t>146 000,00</w:t>
            </w:r>
          </w:p>
        </w:tc>
        <w:tc>
          <w:tcPr>
            <w:tcW w:w="1842" w:type="dxa"/>
            <w:tcMar>
              <w:top w:w="80" w:type="dxa"/>
              <w:left w:w="80" w:type="dxa"/>
              <w:bottom w:w="80" w:type="dxa"/>
              <w:right w:w="80" w:type="dxa"/>
            </w:tcMar>
          </w:tcPr>
          <w:p w14:paraId="2E8BFDBA" w14:textId="77777777" w:rsidR="004D71D0" w:rsidRPr="00B223EF" w:rsidRDefault="004D71D0" w:rsidP="00F62150">
            <w:pPr>
              <w:spacing w:line="240" w:lineRule="atLeast"/>
              <w:jc w:val="right"/>
              <w:rPr>
                <w:color w:val="000000"/>
              </w:rPr>
            </w:pPr>
            <w:r w:rsidRPr="00B223EF">
              <w:rPr>
                <w:color w:val="000000"/>
              </w:rPr>
              <w:t>146 000,00</w:t>
            </w:r>
          </w:p>
        </w:tc>
      </w:tr>
      <w:tr w:rsidR="004D71D0" w:rsidRPr="00B223EF" w14:paraId="10272019" w14:textId="77777777" w:rsidTr="000B114C">
        <w:trPr>
          <w:cantSplit/>
          <w:trHeight w:val="20"/>
        </w:trPr>
        <w:tc>
          <w:tcPr>
            <w:tcW w:w="4616" w:type="dxa"/>
            <w:tcMar>
              <w:top w:w="80" w:type="dxa"/>
              <w:left w:w="80" w:type="dxa"/>
              <w:bottom w:w="80" w:type="dxa"/>
              <w:right w:w="80" w:type="dxa"/>
            </w:tcMar>
          </w:tcPr>
          <w:p w14:paraId="2833BFD1"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64527BA8"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4B5EC7DA"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0E25DEA6" w14:textId="77777777" w:rsidR="004D71D0" w:rsidRPr="00B223EF" w:rsidRDefault="004D71D0" w:rsidP="00F62150">
            <w:pPr>
              <w:spacing w:line="240" w:lineRule="atLeast"/>
              <w:jc w:val="center"/>
              <w:rPr>
                <w:color w:val="000000"/>
              </w:rPr>
            </w:pPr>
            <w:r w:rsidRPr="00B223EF">
              <w:rPr>
                <w:color w:val="000000"/>
              </w:rPr>
              <w:t>12 4 03 10070</w:t>
            </w:r>
          </w:p>
        </w:tc>
        <w:tc>
          <w:tcPr>
            <w:tcW w:w="1134" w:type="dxa"/>
            <w:tcMar>
              <w:top w:w="80" w:type="dxa"/>
              <w:left w:w="80" w:type="dxa"/>
              <w:bottom w:w="80" w:type="dxa"/>
              <w:right w:w="80" w:type="dxa"/>
            </w:tcMar>
          </w:tcPr>
          <w:p w14:paraId="5DDB41B9"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3F75319F" w14:textId="77777777" w:rsidR="004D71D0" w:rsidRPr="00B223EF" w:rsidRDefault="004D71D0" w:rsidP="00F62150">
            <w:pPr>
              <w:spacing w:line="240" w:lineRule="atLeast"/>
              <w:jc w:val="right"/>
              <w:rPr>
                <w:color w:val="000000"/>
              </w:rPr>
            </w:pPr>
            <w:r w:rsidRPr="00B223EF">
              <w:rPr>
                <w:color w:val="000000"/>
              </w:rPr>
              <w:t>146 000,00</w:t>
            </w:r>
          </w:p>
        </w:tc>
        <w:tc>
          <w:tcPr>
            <w:tcW w:w="1843" w:type="dxa"/>
            <w:tcMar>
              <w:top w:w="80" w:type="dxa"/>
              <w:left w:w="80" w:type="dxa"/>
              <w:bottom w:w="80" w:type="dxa"/>
              <w:right w:w="80" w:type="dxa"/>
            </w:tcMar>
          </w:tcPr>
          <w:p w14:paraId="0DFD6B52" w14:textId="77777777" w:rsidR="004D71D0" w:rsidRPr="00B223EF" w:rsidRDefault="004D71D0" w:rsidP="00F62150">
            <w:pPr>
              <w:spacing w:line="240" w:lineRule="atLeast"/>
              <w:jc w:val="right"/>
              <w:rPr>
                <w:color w:val="000000"/>
              </w:rPr>
            </w:pPr>
            <w:r w:rsidRPr="00B223EF">
              <w:rPr>
                <w:color w:val="000000"/>
              </w:rPr>
              <w:t>146 000,00</w:t>
            </w:r>
          </w:p>
        </w:tc>
        <w:tc>
          <w:tcPr>
            <w:tcW w:w="1842" w:type="dxa"/>
            <w:tcMar>
              <w:top w:w="80" w:type="dxa"/>
              <w:left w:w="80" w:type="dxa"/>
              <w:bottom w:w="80" w:type="dxa"/>
              <w:right w:w="80" w:type="dxa"/>
            </w:tcMar>
          </w:tcPr>
          <w:p w14:paraId="4E0AD200" w14:textId="77777777" w:rsidR="004D71D0" w:rsidRPr="00B223EF" w:rsidRDefault="004D71D0" w:rsidP="00F62150">
            <w:pPr>
              <w:spacing w:line="240" w:lineRule="atLeast"/>
              <w:jc w:val="right"/>
              <w:rPr>
                <w:color w:val="000000"/>
              </w:rPr>
            </w:pPr>
            <w:r w:rsidRPr="00B223EF">
              <w:rPr>
                <w:color w:val="000000"/>
              </w:rPr>
              <w:t>146 000,00</w:t>
            </w:r>
          </w:p>
        </w:tc>
      </w:tr>
      <w:tr w:rsidR="004D71D0" w:rsidRPr="00B223EF" w14:paraId="18174CB4" w14:textId="77777777" w:rsidTr="000B114C">
        <w:trPr>
          <w:cantSplit/>
          <w:trHeight w:val="20"/>
        </w:trPr>
        <w:tc>
          <w:tcPr>
            <w:tcW w:w="4616" w:type="dxa"/>
            <w:tcMar>
              <w:top w:w="80" w:type="dxa"/>
              <w:left w:w="80" w:type="dxa"/>
              <w:bottom w:w="80" w:type="dxa"/>
              <w:right w:w="80" w:type="dxa"/>
            </w:tcMar>
          </w:tcPr>
          <w:p w14:paraId="4807073E" w14:textId="77777777" w:rsidR="004D71D0" w:rsidRPr="00B223EF" w:rsidRDefault="004D71D0" w:rsidP="00F62150">
            <w:pPr>
              <w:spacing w:line="240" w:lineRule="atLeast"/>
              <w:rPr>
                <w:b/>
                <w:bCs/>
                <w:color w:val="000000"/>
              </w:rPr>
            </w:pPr>
            <w:r w:rsidRPr="00B223EF">
              <w:rPr>
                <w:b/>
                <w:bCs/>
                <w:color w:val="000000"/>
              </w:rPr>
              <w:t>Охрана семьи и детства</w:t>
            </w:r>
          </w:p>
        </w:tc>
        <w:tc>
          <w:tcPr>
            <w:tcW w:w="1037" w:type="dxa"/>
            <w:tcMar>
              <w:top w:w="80" w:type="dxa"/>
              <w:left w:w="80" w:type="dxa"/>
              <w:bottom w:w="80" w:type="dxa"/>
              <w:right w:w="80" w:type="dxa"/>
            </w:tcMar>
          </w:tcPr>
          <w:p w14:paraId="50ADBD26" w14:textId="77777777" w:rsidR="004D71D0" w:rsidRPr="00B223EF" w:rsidRDefault="004D71D0" w:rsidP="00F62150">
            <w:pPr>
              <w:spacing w:line="240" w:lineRule="atLeast"/>
              <w:jc w:val="center"/>
              <w:rPr>
                <w:b/>
                <w:bCs/>
                <w:color w:val="000000"/>
              </w:rPr>
            </w:pPr>
            <w:r w:rsidRPr="00B223EF">
              <w:rPr>
                <w:b/>
                <w:bCs/>
                <w:color w:val="000000"/>
              </w:rPr>
              <w:t>10</w:t>
            </w:r>
          </w:p>
        </w:tc>
        <w:tc>
          <w:tcPr>
            <w:tcW w:w="992" w:type="dxa"/>
            <w:tcMar>
              <w:top w:w="80" w:type="dxa"/>
              <w:left w:w="80" w:type="dxa"/>
              <w:bottom w:w="80" w:type="dxa"/>
              <w:right w:w="80" w:type="dxa"/>
            </w:tcMar>
          </w:tcPr>
          <w:p w14:paraId="343E3CA9" w14:textId="77777777" w:rsidR="004D71D0" w:rsidRPr="00B223EF" w:rsidRDefault="004D71D0" w:rsidP="00F62150">
            <w:pPr>
              <w:spacing w:line="240" w:lineRule="atLeast"/>
              <w:jc w:val="center"/>
              <w:rPr>
                <w:b/>
                <w:bCs/>
                <w:color w:val="000000"/>
              </w:rPr>
            </w:pPr>
            <w:r w:rsidRPr="00B223EF">
              <w:rPr>
                <w:b/>
                <w:bCs/>
                <w:color w:val="000000"/>
              </w:rPr>
              <w:t>04</w:t>
            </w:r>
          </w:p>
        </w:tc>
        <w:tc>
          <w:tcPr>
            <w:tcW w:w="1701" w:type="dxa"/>
            <w:tcMar>
              <w:top w:w="80" w:type="dxa"/>
              <w:left w:w="80" w:type="dxa"/>
              <w:bottom w:w="80" w:type="dxa"/>
              <w:right w:w="80" w:type="dxa"/>
            </w:tcMar>
          </w:tcPr>
          <w:p w14:paraId="52AA01C6"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5F12F5B9"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7569B084" w14:textId="77777777" w:rsidR="004D71D0" w:rsidRPr="00B223EF" w:rsidRDefault="004D71D0" w:rsidP="00F62150">
            <w:pPr>
              <w:spacing w:line="240" w:lineRule="atLeast"/>
              <w:jc w:val="right"/>
              <w:rPr>
                <w:b/>
                <w:bCs/>
                <w:color w:val="000000"/>
              </w:rPr>
            </w:pPr>
            <w:r w:rsidRPr="00B223EF">
              <w:rPr>
                <w:b/>
                <w:bCs/>
                <w:color w:val="000000"/>
              </w:rPr>
              <w:t>258 511 705,00</w:t>
            </w:r>
          </w:p>
        </w:tc>
        <w:tc>
          <w:tcPr>
            <w:tcW w:w="1843" w:type="dxa"/>
            <w:tcMar>
              <w:top w:w="80" w:type="dxa"/>
              <w:left w:w="80" w:type="dxa"/>
              <w:bottom w:w="80" w:type="dxa"/>
              <w:right w:w="80" w:type="dxa"/>
            </w:tcMar>
          </w:tcPr>
          <w:p w14:paraId="72A5B0E2" w14:textId="77777777" w:rsidR="004D71D0" w:rsidRPr="00B223EF" w:rsidRDefault="004D71D0" w:rsidP="00F62150">
            <w:pPr>
              <w:spacing w:line="240" w:lineRule="atLeast"/>
              <w:jc w:val="right"/>
              <w:rPr>
                <w:b/>
                <w:bCs/>
                <w:color w:val="000000"/>
              </w:rPr>
            </w:pPr>
            <w:r w:rsidRPr="00B223EF">
              <w:rPr>
                <w:b/>
                <w:bCs/>
                <w:color w:val="000000"/>
              </w:rPr>
              <w:t>237 318 000,00</w:t>
            </w:r>
          </w:p>
        </w:tc>
        <w:tc>
          <w:tcPr>
            <w:tcW w:w="1842" w:type="dxa"/>
            <w:tcMar>
              <w:top w:w="80" w:type="dxa"/>
              <w:left w:w="80" w:type="dxa"/>
              <w:bottom w:w="80" w:type="dxa"/>
              <w:right w:w="80" w:type="dxa"/>
            </w:tcMar>
          </w:tcPr>
          <w:p w14:paraId="597FD4E5" w14:textId="77777777" w:rsidR="004D71D0" w:rsidRPr="00B223EF" w:rsidRDefault="004D71D0" w:rsidP="00F62150">
            <w:pPr>
              <w:spacing w:line="240" w:lineRule="atLeast"/>
              <w:jc w:val="right"/>
              <w:rPr>
                <w:b/>
                <w:bCs/>
                <w:color w:val="000000"/>
              </w:rPr>
            </w:pPr>
            <w:r w:rsidRPr="00B223EF">
              <w:rPr>
                <w:b/>
                <w:bCs/>
                <w:color w:val="000000"/>
              </w:rPr>
              <w:t>237 318 000,00</w:t>
            </w:r>
          </w:p>
        </w:tc>
      </w:tr>
      <w:tr w:rsidR="004D71D0" w:rsidRPr="00B223EF" w14:paraId="40B557D8" w14:textId="77777777" w:rsidTr="000B114C">
        <w:trPr>
          <w:cantSplit/>
          <w:trHeight w:val="20"/>
        </w:trPr>
        <w:tc>
          <w:tcPr>
            <w:tcW w:w="4616" w:type="dxa"/>
            <w:tcMar>
              <w:top w:w="80" w:type="dxa"/>
              <w:left w:w="80" w:type="dxa"/>
              <w:bottom w:w="80" w:type="dxa"/>
              <w:right w:w="80" w:type="dxa"/>
            </w:tcMar>
          </w:tcPr>
          <w:p w14:paraId="50E6645D"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образования в городе Орске "</w:t>
            </w:r>
          </w:p>
        </w:tc>
        <w:tc>
          <w:tcPr>
            <w:tcW w:w="1037" w:type="dxa"/>
            <w:tcMar>
              <w:top w:w="80" w:type="dxa"/>
              <w:left w:w="80" w:type="dxa"/>
              <w:bottom w:w="80" w:type="dxa"/>
              <w:right w:w="80" w:type="dxa"/>
            </w:tcMar>
          </w:tcPr>
          <w:p w14:paraId="31A52EDC"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2903770E"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04FB125B" w14:textId="77777777" w:rsidR="004D71D0" w:rsidRPr="00B223EF" w:rsidRDefault="004D71D0" w:rsidP="00F62150">
            <w:pPr>
              <w:spacing w:line="240" w:lineRule="atLeast"/>
              <w:jc w:val="center"/>
              <w:rPr>
                <w:i/>
                <w:iCs/>
                <w:color w:val="000000"/>
              </w:rPr>
            </w:pPr>
            <w:r w:rsidRPr="00B223EF">
              <w:rPr>
                <w:i/>
                <w:iCs/>
                <w:color w:val="000000"/>
              </w:rPr>
              <w:t>01 0 00 00000</w:t>
            </w:r>
          </w:p>
        </w:tc>
        <w:tc>
          <w:tcPr>
            <w:tcW w:w="1134" w:type="dxa"/>
            <w:tcMar>
              <w:top w:w="80" w:type="dxa"/>
              <w:left w:w="80" w:type="dxa"/>
              <w:bottom w:w="80" w:type="dxa"/>
              <w:right w:w="80" w:type="dxa"/>
            </w:tcMar>
          </w:tcPr>
          <w:p w14:paraId="2EFBDE5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F8E5D32" w14:textId="77777777" w:rsidR="004D71D0" w:rsidRPr="00B223EF" w:rsidRDefault="004D71D0" w:rsidP="00F62150">
            <w:pPr>
              <w:spacing w:line="240" w:lineRule="atLeast"/>
              <w:jc w:val="right"/>
              <w:rPr>
                <w:i/>
                <w:iCs/>
                <w:color w:val="000000"/>
              </w:rPr>
            </w:pPr>
            <w:r w:rsidRPr="00B223EF">
              <w:rPr>
                <w:i/>
                <w:iCs/>
                <w:color w:val="000000"/>
              </w:rPr>
              <w:t>99 506 500,00</w:t>
            </w:r>
          </w:p>
        </w:tc>
        <w:tc>
          <w:tcPr>
            <w:tcW w:w="1843" w:type="dxa"/>
            <w:tcMar>
              <w:top w:w="80" w:type="dxa"/>
              <w:left w:w="80" w:type="dxa"/>
              <w:bottom w:w="80" w:type="dxa"/>
              <w:right w:w="80" w:type="dxa"/>
            </w:tcMar>
          </w:tcPr>
          <w:p w14:paraId="6399FE9C" w14:textId="77777777" w:rsidR="004D71D0" w:rsidRPr="00B223EF" w:rsidRDefault="004D71D0" w:rsidP="00F62150">
            <w:pPr>
              <w:spacing w:line="240" w:lineRule="atLeast"/>
              <w:jc w:val="right"/>
              <w:rPr>
                <w:i/>
                <w:iCs/>
                <w:color w:val="000000"/>
              </w:rPr>
            </w:pPr>
            <w:r w:rsidRPr="00B223EF">
              <w:rPr>
                <w:i/>
                <w:iCs/>
                <w:color w:val="000000"/>
              </w:rPr>
              <w:t>99 506 500,00</w:t>
            </w:r>
          </w:p>
        </w:tc>
        <w:tc>
          <w:tcPr>
            <w:tcW w:w="1842" w:type="dxa"/>
            <w:tcMar>
              <w:top w:w="80" w:type="dxa"/>
              <w:left w:w="80" w:type="dxa"/>
              <w:bottom w:w="80" w:type="dxa"/>
              <w:right w:w="80" w:type="dxa"/>
            </w:tcMar>
          </w:tcPr>
          <w:p w14:paraId="25C99066" w14:textId="77777777" w:rsidR="004D71D0" w:rsidRPr="00B223EF" w:rsidRDefault="004D71D0" w:rsidP="00F62150">
            <w:pPr>
              <w:spacing w:line="240" w:lineRule="atLeast"/>
              <w:jc w:val="right"/>
              <w:rPr>
                <w:i/>
                <w:iCs/>
                <w:color w:val="000000"/>
              </w:rPr>
            </w:pPr>
            <w:r w:rsidRPr="00B223EF">
              <w:rPr>
                <w:i/>
                <w:iCs/>
                <w:color w:val="000000"/>
              </w:rPr>
              <w:t>99 506 500,00</w:t>
            </w:r>
          </w:p>
        </w:tc>
      </w:tr>
      <w:tr w:rsidR="004D71D0" w:rsidRPr="00B223EF" w14:paraId="0A930F06" w14:textId="77777777" w:rsidTr="000B114C">
        <w:trPr>
          <w:cantSplit/>
          <w:trHeight w:val="20"/>
        </w:trPr>
        <w:tc>
          <w:tcPr>
            <w:tcW w:w="4616" w:type="dxa"/>
            <w:tcMar>
              <w:top w:w="80" w:type="dxa"/>
              <w:left w:w="80" w:type="dxa"/>
              <w:bottom w:w="80" w:type="dxa"/>
              <w:right w:w="80" w:type="dxa"/>
            </w:tcMar>
          </w:tcPr>
          <w:p w14:paraId="07F7DB8E"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AAE8125"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239D48E0"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64018A72" w14:textId="77777777" w:rsidR="004D71D0" w:rsidRPr="00B223EF" w:rsidRDefault="004D71D0" w:rsidP="00F62150">
            <w:pPr>
              <w:spacing w:line="240" w:lineRule="atLeast"/>
              <w:jc w:val="center"/>
              <w:rPr>
                <w:i/>
                <w:iCs/>
                <w:color w:val="000000"/>
              </w:rPr>
            </w:pPr>
            <w:r w:rsidRPr="00B223EF">
              <w:rPr>
                <w:i/>
                <w:iCs/>
                <w:color w:val="000000"/>
              </w:rPr>
              <w:t>01 4 00 00000</w:t>
            </w:r>
          </w:p>
        </w:tc>
        <w:tc>
          <w:tcPr>
            <w:tcW w:w="1134" w:type="dxa"/>
            <w:tcMar>
              <w:top w:w="80" w:type="dxa"/>
              <w:left w:w="80" w:type="dxa"/>
              <w:bottom w:w="80" w:type="dxa"/>
              <w:right w:w="80" w:type="dxa"/>
            </w:tcMar>
          </w:tcPr>
          <w:p w14:paraId="2A2925C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79B58DB" w14:textId="77777777" w:rsidR="004D71D0" w:rsidRPr="00B223EF" w:rsidRDefault="004D71D0" w:rsidP="00F62150">
            <w:pPr>
              <w:spacing w:line="240" w:lineRule="atLeast"/>
              <w:jc w:val="right"/>
              <w:rPr>
                <w:i/>
                <w:iCs/>
                <w:color w:val="000000"/>
              </w:rPr>
            </w:pPr>
            <w:r w:rsidRPr="00B223EF">
              <w:rPr>
                <w:i/>
                <w:iCs/>
                <w:color w:val="000000"/>
              </w:rPr>
              <w:t>99 506 500,00</w:t>
            </w:r>
          </w:p>
        </w:tc>
        <w:tc>
          <w:tcPr>
            <w:tcW w:w="1843" w:type="dxa"/>
            <w:tcMar>
              <w:top w:w="80" w:type="dxa"/>
              <w:left w:w="80" w:type="dxa"/>
              <w:bottom w:w="80" w:type="dxa"/>
              <w:right w:w="80" w:type="dxa"/>
            </w:tcMar>
          </w:tcPr>
          <w:p w14:paraId="6DAC6BF3" w14:textId="77777777" w:rsidR="004D71D0" w:rsidRPr="00B223EF" w:rsidRDefault="004D71D0" w:rsidP="00F62150">
            <w:pPr>
              <w:spacing w:line="240" w:lineRule="atLeast"/>
              <w:jc w:val="right"/>
              <w:rPr>
                <w:i/>
                <w:iCs/>
                <w:color w:val="000000"/>
              </w:rPr>
            </w:pPr>
            <w:r w:rsidRPr="00B223EF">
              <w:rPr>
                <w:i/>
                <w:iCs/>
                <w:color w:val="000000"/>
              </w:rPr>
              <w:t>99 506 500,00</w:t>
            </w:r>
          </w:p>
        </w:tc>
        <w:tc>
          <w:tcPr>
            <w:tcW w:w="1842" w:type="dxa"/>
            <w:tcMar>
              <w:top w:w="80" w:type="dxa"/>
              <w:left w:w="80" w:type="dxa"/>
              <w:bottom w:w="80" w:type="dxa"/>
              <w:right w:w="80" w:type="dxa"/>
            </w:tcMar>
          </w:tcPr>
          <w:p w14:paraId="0AB6316E" w14:textId="77777777" w:rsidR="004D71D0" w:rsidRPr="00B223EF" w:rsidRDefault="004D71D0" w:rsidP="00F62150">
            <w:pPr>
              <w:spacing w:line="240" w:lineRule="atLeast"/>
              <w:jc w:val="right"/>
              <w:rPr>
                <w:i/>
                <w:iCs/>
                <w:color w:val="000000"/>
              </w:rPr>
            </w:pPr>
            <w:r w:rsidRPr="00B223EF">
              <w:rPr>
                <w:i/>
                <w:iCs/>
                <w:color w:val="000000"/>
              </w:rPr>
              <w:t>99 506 500,00</w:t>
            </w:r>
          </w:p>
        </w:tc>
      </w:tr>
      <w:tr w:rsidR="004D71D0" w:rsidRPr="00B223EF" w14:paraId="77842D56" w14:textId="77777777" w:rsidTr="000B114C">
        <w:trPr>
          <w:cantSplit/>
          <w:trHeight w:val="20"/>
        </w:trPr>
        <w:tc>
          <w:tcPr>
            <w:tcW w:w="4616" w:type="dxa"/>
            <w:tcMar>
              <w:top w:w="80" w:type="dxa"/>
              <w:left w:w="80" w:type="dxa"/>
              <w:bottom w:w="80" w:type="dxa"/>
              <w:right w:w="80" w:type="dxa"/>
            </w:tcMar>
          </w:tcPr>
          <w:p w14:paraId="46B40649"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"Обеспечение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037" w:type="dxa"/>
            <w:tcMar>
              <w:top w:w="80" w:type="dxa"/>
              <w:left w:w="80" w:type="dxa"/>
              <w:bottom w:w="80" w:type="dxa"/>
              <w:right w:w="80" w:type="dxa"/>
            </w:tcMar>
          </w:tcPr>
          <w:p w14:paraId="036205B3"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62815C12"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17B619A6" w14:textId="77777777" w:rsidR="004D71D0" w:rsidRPr="00B223EF" w:rsidRDefault="004D71D0" w:rsidP="00F62150">
            <w:pPr>
              <w:spacing w:line="240" w:lineRule="atLeast"/>
              <w:jc w:val="center"/>
              <w:rPr>
                <w:i/>
                <w:iCs/>
                <w:color w:val="000000"/>
              </w:rPr>
            </w:pPr>
            <w:r w:rsidRPr="00B223EF">
              <w:rPr>
                <w:i/>
                <w:iCs/>
                <w:color w:val="000000"/>
              </w:rPr>
              <w:t>01 4 02 00000</w:t>
            </w:r>
          </w:p>
        </w:tc>
        <w:tc>
          <w:tcPr>
            <w:tcW w:w="1134" w:type="dxa"/>
            <w:tcMar>
              <w:top w:w="80" w:type="dxa"/>
              <w:left w:w="80" w:type="dxa"/>
              <w:bottom w:w="80" w:type="dxa"/>
              <w:right w:w="80" w:type="dxa"/>
            </w:tcMar>
          </w:tcPr>
          <w:p w14:paraId="4002B97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392D57D" w14:textId="77777777" w:rsidR="004D71D0" w:rsidRPr="00B223EF" w:rsidRDefault="004D71D0" w:rsidP="00F62150">
            <w:pPr>
              <w:spacing w:line="240" w:lineRule="atLeast"/>
              <w:jc w:val="right"/>
              <w:rPr>
                <w:i/>
                <w:iCs/>
                <w:color w:val="000000"/>
              </w:rPr>
            </w:pPr>
            <w:r w:rsidRPr="00B223EF">
              <w:rPr>
                <w:i/>
                <w:iCs/>
                <w:color w:val="000000"/>
              </w:rPr>
              <w:t>27 154 700,00</w:t>
            </w:r>
          </w:p>
        </w:tc>
        <w:tc>
          <w:tcPr>
            <w:tcW w:w="1843" w:type="dxa"/>
            <w:tcMar>
              <w:top w:w="80" w:type="dxa"/>
              <w:left w:w="80" w:type="dxa"/>
              <w:bottom w:w="80" w:type="dxa"/>
              <w:right w:w="80" w:type="dxa"/>
            </w:tcMar>
          </w:tcPr>
          <w:p w14:paraId="7314F785" w14:textId="77777777" w:rsidR="004D71D0" w:rsidRPr="00B223EF" w:rsidRDefault="004D71D0" w:rsidP="00F62150">
            <w:pPr>
              <w:spacing w:line="240" w:lineRule="atLeast"/>
              <w:jc w:val="right"/>
              <w:rPr>
                <w:i/>
                <w:iCs/>
                <w:color w:val="000000"/>
              </w:rPr>
            </w:pPr>
            <w:r w:rsidRPr="00B223EF">
              <w:rPr>
                <w:i/>
                <w:iCs/>
                <w:color w:val="000000"/>
              </w:rPr>
              <w:t>27 154 700,00</w:t>
            </w:r>
          </w:p>
        </w:tc>
        <w:tc>
          <w:tcPr>
            <w:tcW w:w="1842" w:type="dxa"/>
            <w:tcMar>
              <w:top w:w="80" w:type="dxa"/>
              <w:left w:w="80" w:type="dxa"/>
              <w:bottom w:w="80" w:type="dxa"/>
              <w:right w:w="80" w:type="dxa"/>
            </w:tcMar>
          </w:tcPr>
          <w:p w14:paraId="0668A4BA" w14:textId="77777777" w:rsidR="004D71D0" w:rsidRPr="00B223EF" w:rsidRDefault="004D71D0" w:rsidP="00F62150">
            <w:pPr>
              <w:spacing w:line="240" w:lineRule="atLeast"/>
              <w:jc w:val="right"/>
              <w:rPr>
                <w:i/>
                <w:iCs/>
                <w:color w:val="000000"/>
              </w:rPr>
            </w:pPr>
            <w:r w:rsidRPr="00B223EF">
              <w:rPr>
                <w:i/>
                <w:iCs/>
                <w:color w:val="000000"/>
              </w:rPr>
              <w:t>27 154 700,00</w:t>
            </w:r>
          </w:p>
        </w:tc>
      </w:tr>
      <w:tr w:rsidR="004D71D0" w:rsidRPr="00B223EF" w14:paraId="6BDD6CB5" w14:textId="77777777" w:rsidTr="000B114C">
        <w:trPr>
          <w:cantSplit/>
          <w:trHeight w:val="20"/>
        </w:trPr>
        <w:tc>
          <w:tcPr>
            <w:tcW w:w="4616" w:type="dxa"/>
            <w:tcMar>
              <w:top w:w="80" w:type="dxa"/>
              <w:left w:w="80" w:type="dxa"/>
              <w:bottom w:w="80" w:type="dxa"/>
              <w:right w:w="80" w:type="dxa"/>
            </w:tcMar>
          </w:tcPr>
          <w:p w14:paraId="24CC3E2B" w14:textId="77777777" w:rsidR="004D71D0" w:rsidRPr="00B223EF" w:rsidRDefault="004D71D0" w:rsidP="00F62150">
            <w:pPr>
              <w:spacing w:line="240" w:lineRule="atLeast"/>
              <w:rPr>
                <w:color w:val="000000"/>
              </w:rPr>
            </w:pPr>
            <w:r w:rsidRPr="00B223EF">
              <w:rPr>
                <w:color w:val="000000"/>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037" w:type="dxa"/>
            <w:tcMar>
              <w:top w:w="80" w:type="dxa"/>
              <w:left w:w="80" w:type="dxa"/>
              <w:bottom w:w="80" w:type="dxa"/>
              <w:right w:w="80" w:type="dxa"/>
            </w:tcMar>
          </w:tcPr>
          <w:p w14:paraId="4A79D043"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3E376F9C"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6FC18245" w14:textId="77777777" w:rsidR="004D71D0" w:rsidRPr="00B223EF" w:rsidRDefault="004D71D0" w:rsidP="00F62150">
            <w:pPr>
              <w:spacing w:line="240" w:lineRule="atLeast"/>
              <w:jc w:val="center"/>
              <w:rPr>
                <w:color w:val="000000"/>
              </w:rPr>
            </w:pPr>
            <w:r w:rsidRPr="00B223EF">
              <w:rPr>
                <w:color w:val="000000"/>
              </w:rPr>
              <w:t>01 4 02 80190</w:t>
            </w:r>
          </w:p>
        </w:tc>
        <w:tc>
          <w:tcPr>
            <w:tcW w:w="1134" w:type="dxa"/>
            <w:tcMar>
              <w:top w:w="80" w:type="dxa"/>
              <w:left w:w="80" w:type="dxa"/>
              <w:bottom w:w="80" w:type="dxa"/>
              <w:right w:w="80" w:type="dxa"/>
            </w:tcMar>
          </w:tcPr>
          <w:p w14:paraId="6DAF7FA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0C15422" w14:textId="77777777" w:rsidR="004D71D0" w:rsidRPr="00B223EF" w:rsidRDefault="004D71D0" w:rsidP="00F62150">
            <w:pPr>
              <w:spacing w:line="240" w:lineRule="atLeast"/>
              <w:jc w:val="right"/>
              <w:rPr>
                <w:color w:val="000000"/>
              </w:rPr>
            </w:pPr>
            <w:r w:rsidRPr="00B223EF">
              <w:rPr>
                <w:color w:val="000000"/>
              </w:rPr>
              <w:t>27 154 700,00</w:t>
            </w:r>
          </w:p>
        </w:tc>
        <w:tc>
          <w:tcPr>
            <w:tcW w:w="1843" w:type="dxa"/>
            <w:tcMar>
              <w:top w:w="80" w:type="dxa"/>
              <w:left w:w="80" w:type="dxa"/>
              <w:bottom w:w="80" w:type="dxa"/>
              <w:right w:w="80" w:type="dxa"/>
            </w:tcMar>
          </w:tcPr>
          <w:p w14:paraId="13C558D2" w14:textId="77777777" w:rsidR="004D71D0" w:rsidRPr="00B223EF" w:rsidRDefault="004D71D0" w:rsidP="00F62150">
            <w:pPr>
              <w:spacing w:line="240" w:lineRule="atLeast"/>
              <w:jc w:val="right"/>
              <w:rPr>
                <w:color w:val="000000"/>
              </w:rPr>
            </w:pPr>
            <w:r w:rsidRPr="00B223EF">
              <w:rPr>
                <w:color w:val="000000"/>
              </w:rPr>
              <w:t>27 154 700,00</w:t>
            </w:r>
          </w:p>
        </w:tc>
        <w:tc>
          <w:tcPr>
            <w:tcW w:w="1842" w:type="dxa"/>
            <w:tcMar>
              <w:top w:w="80" w:type="dxa"/>
              <w:left w:w="80" w:type="dxa"/>
              <w:bottom w:w="80" w:type="dxa"/>
              <w:right w:w="80" w:type="dxa"/>
            </w:tcMar>
          </w:tcPr>
          <w:p w14:paraId="14ED3A2C" w14:textId="77777777" w:rsidR="004D71D0" w:rsidRPr="00B223EF" w:rsidRDefault="004D71D0" w:rsidP="00F62150">
            <w:pPr>
              <w:spacing w:line="240" w:lineRule="atLeast"/>
              <w:jc w:val="right"/>
              <w:rPr>
                <w:color w:val="000000"/>
              </w:rPr>
            </w:pPr>
            <w:r w:rsidRPr="00B223EF">
              <w:rPr>
                <w:color w:val="000000"/>
              </w:rPr>
              <w:t>27 154 700,00</w:t>
            </w:r>
          </w:p>
        </w:tc>
      </w:tr>
      <w:tr w:rsidR="004D71D0" w:rsidRPr="00B223EF" w14:paraId="5205F400" w14:textId="77777777" w:rsidTr="000B114C">
        <w:trPr>
          <w:cantSplit/>
          <w:trHeight w:val="20"/>
        </w:trPr>
        <w:tc>
          <w:tcPr>
            <w:tcW w:w="4616" w:type="dxa"/>
            <w:tcMar>
              <w:top w:w="80" w:type="dxa"/>
              <w:left w:w="80" w:type="dxa"/>
              <w:bottom w:w="80" w:type="dxa"/>
              <w:right w:w="80" w:type="dxa"/>
            </w:tcMar>
          </w:tcPr>
          <w:p w14:paraId="28A03F39"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6A63950"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51F1701A"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36667E92" w14:textId="77777777" w:rsidR="004D71D0" w:rsidRPr="00B223EF" w:rsidRDefault="004D71D0" w:rsidP="00F62150">
            <w:pPr>
              <w:spacing w:line="240" w:lineRule="atLeast"/>
              <w:jc w:val="center"/>
              <w:rPr>
                <w:color w:val="000000"/>
              </w:rPr>
            </w:pPr>
            <w:r w:rsidRPr="00B223EF">
              <w:rPr>
                <w:color w:val="000000"/>
              </w:rPr>
              <w:t>01 4 02 80190</w:t>
            </w:r>
          </w:p>
        </w:tc>
        <w:tc>
          <w:tcPr>
            <w:tcW w:w="1134" w:type="dxa"/>
            <w:tcMar>
              <w:top w:w="80" w:type="dxa"/>
              <w:left w:w="80" w:type="dxa"/>
              <w:bottom w:w="80" w:type="dxa"/>
              <w:right w:w="80" w:type="dxa"/>
            </w:tcMar>
          </w:tcPr>
          <w:p w14:paraId="15127AD0"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0FE33E4" w14:textId="77777777" w:rsidR="004D71D0" w:rsidRPr="00B223EF" w:rsidRDefault="004D71D0" w:rsidP="00F62150">
            <w:pPr>
              <w:spacing w:line="240" w:lineRule="atLeast"/>
              <w:jc w:val="right"/>
              <w:rPr>
                <w:color w:val="000000"/>
              </w:rPr>
            </w:pPr>
            <w:r w:rsidRPr="00B223EF">
              <w:rPr>
                <w:color w:val="000000"/>
              </w:rPr>
              <w:t>325 857,00</w:t>
            </w:r>
          </w:p>
        </w:tc>
        <w:tc>
          <w:tcPr>
            <w:tcW w:w="1843" w:type="dxa"/>
            <w:tcMar>
              <w:top w:w="80" w:type="dxa"/>
              <w:left w:w="80" w:type="dxa"/>
              <w:bottom w:w="80" w:type="dxa"/>
              <w:right w:w="80" w:type="dxa"/>
            </w:tcMar>
          </w:tcPr>
          <w:p w14:paraId="33195964" w14:textId="77777777" w:rsidR="004D71D0" w:rsidRPr="00B223EF" w:rsidRDefault="004D71D0" w:rsidP="00F62150">
            <w:pPr>
              <w:spacing w:line="240" w:lineRule="atLeast"/>
              <w:jc w:val="right"/>
              <w:rPr>
                <w:color w:val="000000"/>
              </w:rPr>
            </w:pPr>
            <w:r w:rsidRPr="00B223EF">
              <w:rPr>
                <w:color w:val="000000"/>
              </w:rPr>
              <w:t>325 857,00</w:t>
            </w:r>
          </w:p>
        </w:tc>
        <w:tc>
          <w:tcPr>
            <w:tcW w:w="1842" w:type="dxa"/>
            <w:tcMar>
              <w:top w:w="80" w:type="dxa"/>
              <w:left w:w="80" w:type="dxa"/>
              <w:bottom w:w="80" w:type="dxa"/>
              <w:right w:w="80" w:type="dxa"/>
            </w:tcMar>
          </w:tcPr>
          <w:p w14:paraId="6E872792" w14:textId="77777777" w:rsidR="004D71D0" w:rsidRPr="00B223EF" w:rsidRDefault="004D71D0" w:rsidP="00F62150">
            <w:pPr>
              <w:spacing w:line="240" w:lineRule="atLeast"/>
              <w:jc w:val="right"/>
              <w:rPr>
                <w:color w:val="000000"/>
              </w:rPr>
            </w:pPr>
            <w:r w:rsidRPr="00B223EF">
              <w:rPr>
                <w:color w:val="000000"/>
              </w:rPr>
              <w:t>325 857,00</w:t>
            </w:r>
          </w:p>
        </w:tc>
      </w:tr>
      <w:tr w:rsidR="004D71D0" w:rsidRPr="00B223EF" w14:paraId="5EB33CBC" w14:textId="77777777" w:rsidTr="000B114C">
        <w:trPr>
          <w:cantSplit/>
          <w:trHeight w:val="20"/>
        </w:trPr>
        <w:tc>
          <w:tcPr>
            <w:tcW w:w="4616" w:type="dxa"/>
            <w:tcMar>
              <w:top w:w="80" w:type="dxa"/>
              <w:left w:w="80" w:type="dxa"/>
              <w:bottom w:w="80" w:type="dxa"/>
              <w:right w:w="80" w:type="dxa"/>
            </w:tcMar>
          </w:tcPr>
          <w:p w14:paraId="496E9212"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31E68FDC"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7529C429"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E573F8B" w14:textId="77777777" w:rsidR="004D71D0" w:rsidRPr="00B223EF" w:rsidRDefault="004D71D0" w:rsidP="00F62150">
            <w:pPr>
              <w:spacing w:line="240" w:lineRule="atLeast"/>
              <w:jc w:val="center"/>
              <w:rPr>
                <w:color w:val="000000"/>
              </w:rPr>
            </w:pPr>
            <w:r w:rsidRPr="00B223EF">
              <w:rPr>
                <w:color w:val="000000"/>
              </w:rPr>
              <w:t>01 4 02 80190</w:t>
            </w:r>
          </w:p>
        </w:tc>
        <w:tc>
          <w:tcPr>
            <w:tcW w:w="1134" w:type="dxa"/>
            <w:tcMar>
              <w:top w:w="80" w:type="dxa"/>
              <w:left w:w="80" w:type="dxa"/>
              <w:bottom w:w="80" w:type="dxa"/>
              <w:right w:w="80" w:type="dxa"/>
            </w:tcMar>
          </w:tcPr>
          <w:p w14:paraId="542DB201"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7812A986" w14:textId="77777777" w:rsidR="004D71D0" w:rsidRPr="00B223EF" w:rsidRDefault="004D71D0" w:rsidP="00F62150">
            <w:pPr>
              <w:spacing w:line="240" w:lineRule="atLeast"/>
              <w:jc w:val="right"/>
              <w:rPr>
                <w:color w:val="000000"/>
              </w:rPr>
            </w:pPr>
            <w:r w:rsidRPr="00B223EF">
              <w:rPr>
                <w:color w:val="000000"/>
              </w:rPr>
              <w:t>26 828 843,00</w:t>
            </w:r>
          </w:p>
        </w:tc>
        <w:tc>
          <w:tcPr>
            <w:tcW w:w="1843" w:type="dxa"/>
            <w:tcMar>
              <w:top w:w="80" w:type="dxa"/>
              <w:left w:w="80" w:type="dxa"/>
              <w:bottom w:w="80" w:type="dxa"/>
              <w:right w:w="80" w:type="dxa"/>
            </w:tcMar>
          </w:tcPr>
          <w:p w14:paraId="7EFE7FB9" w14:textId="77777777" w:rsidR="004D71D0" w:rsidRPr="00B223EF" w:rsidRDefault="004D71D0" w:rsidP="00F62150">
            <w:pPr>
              <w:spacing w:line="240" w:lineRule="atLeast"/>
              <w:jc w:val="right"/>
              <w:rPr>
                <w:color w:val="000000"/>
              </w:rPr>
            </w:pPr>
            <w:r w:rsidRPr="00B223EF">
              <w:rPr>
                <w:color w:val="000000"/>
              </w:rPr>
              <w:t>26 828 843,00</w:t>
            </w:r>
          </w:p>
        </w:tc>
        <w:tc>
          <w:tcPr>
            <w:tcW w:w="1842" w:type="dxa"/>
            <w:tcMar>
              <w:top w:w="80" w:type="dxa"/>
              <w:left w:w="80" w:type="dxa"/>
              <w:bottom w:w="80" w:type="dxa"/>
              <w:right w:w="80" w:type="dxa"/>
            </w:tcMar>
          </w:tcPr>
          <w:p w14:paraId="0476DAC4" w14:textId="77777777" w:rsidR="004D71D0" w:rsidRPr="00B223EF" w:rsidRDefault="004D71D0" w:rsidP="00F62150">
            <w:pPr>
              <w:spacing w:line="240" w:lineRule="atLeast"/>
              <w:jc w:val="right"/>
              <w:rPr>
                <w:color w:val="000000"/>
              </w:rPr>
            </w:pPr>
            <w:r w:rsidRPr="00B223EF">
              <w:rPr>
                <w:color w:val="000000"/>
              </w:rPr>
              <w:t>26 828 843,00</w:t>
            </w:r>
          </w:p>
        </w:tc>
      </w:tr>
      <w:tr w:rsidR="004D71D0" w:rsidRPr="00B223EF" w14:paraId="376B42FC" w14:textId="77777777" w:rsidTr="000B114C">
        <w:trPr>
          <w:cantSplit/>
          <w:trHeight w:val="20"/>
        </w:trPr>
        <w:tc>
          <w:tcPr>
            <w:tcW w:w="4616" w:type="dxa"/>
            <w:tcMar>
              <w:top w:w="80" w:type="dxa"/>
              <w:left w:w="80" w:type="dxa"/>
              <w:bottom w:w="80" w:type="dxa"/>
              <w:right w:w="80" w:type="dxa"/>
            </w:tcMar>
          </w:tcPr>
          <w:p w14:paraId="1D2DE698"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"Выполнение государственных полномочий по организации и осуществлению деятельности по опеке и попечительству над несовершеннолетними"</w:t>
            </w:r>
          </w:p>
        </w:tc>
        <w:tc>
          <w:tcPr>
            <w:tcW w:w="1037" w:type="dxa"/>
            <w:tcMar>
              <w:top w:w="80" w:type="dxa"/>
              <w:left w:w="80" w:type="dxa"/>
              <w:bottom w:w="80" w:type="dxa"/>
              <w:right w:w="80" w:type="dxa"/>
            </w:tcMar>
          </w:tcPr>
          <w:p w14:paraId="04F41716"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23264D82"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0F7835A4" w14:textId="77777777" w:rsidR="004D71D0" w:rsidRPr="00B223EF" w:rsidRDefault="004D71D0" w:rsidP="00F62150">
            <w:pPr>
              <w:spacing w:line="240" w:lineRule="atLeast"/>
              <w:jc w:val="center"/>
              <w:rPr>
                <w:i/>
                <w:iCs/>
                <w:color w:val="000000"/>
              </w:rPr>
            </w:pPr>
            <w:r w:rsidRPr="00B223EF">
              <w:rPr>
                <w:i/>
                <w:iCs/>
                <w:color w:val="000000"/>
              </w:rPr>
              <w:t>01 4 12 00000</w:t>
            </w:r>
          </w:p>
        </w:tc>
        <w:tc>
          <w:tcPr>
            <w:tcW w:w="1134" w:type="dxa"/>
            <w:tcMar>
              <w:top w:w="80" w:type="dxa"/>
              <w:left w:w="80" w:type="dxa"/>
              <w:bottom w:w="80" w:type="dxa"/>
              <w:right w:w="80" w:type="dxa"/>
            </w:tcMar>
          </w:tcPr>
          <w:p w14:paraId="11AE9E0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2F08CDD" w14:textId="77777777" w:rsidR="004D71D0" w:rsidRPr="00B223EF" w:rsidRDefault="004D71D0" w:rsidP="00F62150">
            <w:pPr>
              <w:spacing w:line="240" w:lineRule="atLeast"/>
              <w:jc w:val="right"/>
              <w:rPr>
                <w:i/>
                <w:iCs/>
                <w:color w:val="000000"/>
              </w:rPr>
            </w:pPr>
            <w:r w:rsidRPr="00B223EF">
              <w:rPr>
                <w:i/>
                <w:iCs/>
                <w:color w:val="000000"/>
              </w:rPr>
              <w:t>72 351 800,00</w:t>
            </w:r>
          </w:p>
        </w:tc>
        <w:tc>
          <w:tcPr>
            <w:tcW w:w="1843" w:type="dxa"/>
            <w:tcMar>
              <w:top w:w="80" w:type="dxa"/>
              <w:left w:w="80" w:type="dxa"/>
              <w:bottom w:w="80" w:type="dxa"/>
              <w:right w:w="80" w:type="dxa"/>
            </w:tcMar>
          </w:tcPr>
          <w:p w14:paraId="1158E7D5" w14:textId="77777777" w:rsidR="004D71D0" w:rsidRPr="00B223EF" w:rsidRDefault="004D71D0" w:rsidP="00F62150">
            <w:pPr>
              <w:spacing w:line="240" w:lineRule="atLeast"/>
              <w:jc w:val="right"/>
              <w:rPr>
                <w:i/>
                <w:iCs/>
                <w:color w:val="000000"/>
              </w:rPr>
            </w:pPr>
            <w:r w:rsidRPr="00B223EF">
              <w:rPr>
                <w:i/>
                <w:iCs/>
                <w:color w:val="000000"/>
              </w:rPr>
              <w:t>72 351 800,00</w:t>
            </w:r>
          </w:p>
        </w:tc>
        <w:tc>
          <w:tcPr>
            <w:tcW w:w="1842" w:type="dxa"/>
            <w:tcMar>
              <w:top w:w="80" w:type="dxa"/>
              <w:left w:w="80" w:type="dxa"/>
              <w:bottom w:w="80" w:type="dxa"/>
              <w:right w:w="80" w:type="dxa"/>
            </w:tcMar>
          </w:tcPr>
          <w:p w14:paraId="1AC29F70" w14:textId="77777777" w:rsidR="004D71D0" w:rsidRPr="00B223EF" w:rsidRDefault="004D71D0" w:rsidP="00F62150">
            <w:pPr>
              <w:spacing w:line="240" w:lineRule="atLeast"/>
              <w:jc w:val="right"/>
              <w:rPr>
                <w:i/>
                <w:iCs/>
                <w:color w:val="000000"/>
              </w:rPr>
            </w:pPr>
            <w:r w:rsidRPr="00B223EF">
              <w:rPr>
                <w:i/>
                <w:iCs/>
                <w:color w:val="000000"/>
              </w:rPr>
              <w:t>72 351 800,00</w:t>
            </w:r>
          </w:p>
        </w:tc>
      </w:tr>
      <w:tr w:rsidR="004D71D0" w:rsidRPr="00B223EF" w14:paraId="36C46519" w14:textId="77777777" w:rsidTr="000B114C">
        <w:trPr>
          <w:cantSplit/>
          <w:trHeight w:val="20"/>
        </w:trPr>
        <w:tc>
          <w:tcPr>
            <w:tcW w:w="4616" w:type="dxa"/>
            <w:tcMar>
              <w:top w:w="80" w:type="dxa"/>
              <w:left w:w="80" w:type="dxa"/>
              <w:bottom w:w="80" w:type="dxa"/>
              <w:right w:w="80" w:type="dxa"/>
            </w:tcMar>
          </w:tcPr>
          <w:p w14:paraId="28F59956" w14:textId="77777777" w:rsidR="004D71D0" w:rsidRPr="00B223EF" w:rsidRDefault="004D71D0" w:rsidP="00F62150">
            <w:pPr>
              <w:spacing w:line="240" w:lineRule="atLeast"/>
              <w:rPr>
                <w:color w:val="000000"/>
              </w:rPr>
            </w:pPr>
            <w:r w:rsidRPr="00B223EF">
              <w:rPr>
                <w:color w:val="000000"/>
              </w:rPr>
              <w:lastRenderedPageBreak/>
              <w:t>Осуществление переданных полномочий по содержанию ребенка в семье опекуна (попечителя)</w:t>
            </w:r>
          </w:p>
        </w:tc>
        <w:tc>
          <w:tcPr>
            <w:tcW w:w="1037" w:type="dxa"/>
            <w:tcMar>
              <w:top w:w="80" w:type="dxa"/>
              <w:left w:w="80" w:type="dxa"/>
              <w:bottom w:w="80" w:type="dxa"/>
              <w:right w:w="80" w:type="dxa"/>
            </w:tcMar>
          </w:tcPr>
          <w:p w14:paraId="71083F46"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647041C2"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4197ADE1" w14:textId="77777777" w:rsidR="004D71D0" w:rsidRPr="00B223EF" w:rsidRDefault="004D71D0" w:rsidP="00F62150">
            <w:pPr>
              <w:spacing w:line="240" w:lineRule="atLeast"/>
              <w:jc w:val="center"/>
              <w:rPr>
                <w:color w:val="000000"/>
              </w:rPr>
            </w:pPr>
            <w:r w:rsidRPr="00B223EF">
              <w:rPr>
                <w:color w:val="000000"/>
              </w:rPr>
              <w:t>01 4 12 88110</w:t>
            </w:r>
          </w:p>
        </w:tc>
        <w:tc>
          <w:tcPr>
            <w:tcW w:w="1134" w:type="dxa"/>
            <w:tcMar>
              <w:top w:w="80" w:type="dxa"/>
              <w:left w:w="80" w:type="dxa"/>
              <w:bottom w:w="80" w:type="dxa"/>
              <w:right w:w="80" w:type="dxa"/>
            </w:tcMar>
          </w:tcPr>
          <w:p w14:paraId="72F67AF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4D9051D" w14:textId="77777777" w:rsidR="004D71D0" w:rsidRPr="00B223EF" w:rsidRDefault="004D71D0" w:rsidP="00F62150">
            <w:pPr>
              <w:spacing w:line="240" w:lineRule="atLeast"/>
              <w:jc w:val="right"/>
              <w:rPr>
                <w:color w:val="000000"/>
              </w:rPr>
            </w:pPr>
            <w:r w:rsidRPr="00B223EF">
              <w:rPr>
                <w:color w:val="000000"/>
              </w:rPr>
              <w:t>37 203 937,60</w:t>
            </w:r>
          </w:p>
        </w:tc>
        <w:tc>
          <w:tcPr>
            <w:tcW w:w="1843" w:type="dxa"/>
            <w:tcMar>
              <w:top w:w="80" w:type="dxa"/>
              <w:left w:w="80" w:type="dxa"/>
              <w:bottom w:w="80" w:type="dxa"/>
              <w:right w:w="80" w:type="dxa"/>
            </w:tcMar>
          </w:tcPr>
          <w:p w14:paraId="44A61535" w14:textId="77777777" w:rsidR="004D71D0" w:rsidRPr="00B223EF" w:rsidRDefault="004D71D0" w:rsidP="00F62150">
            <w:pPr>
              <w:spacing w:line="240" w:lineRule="atLeast"/>
              <w:jc w:val="right"/>
              <w:rPr>
                <w:color w:val="000000"/>
              </w:rPr>
            </w:pPr>
            <w:r w:rsidRPr="00B223EF">
              <w:rPr>
                <w:color w:val="000000"/>
              </w:rPr>
              <w:t>37 203 937,60</w:t>
            </w:r>
          </w:p>
        </w:tc>
        <w:tc>
          <w:tcPr>
            <w:tcW w:w="1842" w:type="dxa"/>
            <w:tcMar>
              <w:top w:w="80" w:type="dxa"/>
              <w:left w:w="80" w:type="dxa"/>
              <w:bottom w:w="80" w:type="dxa"/>
              <w:right w:w="80" w:type="dxa"/>
            </w:tcMar>
          </w:tcPr>
          <w:p w14:paraId="32886CD8" w14:textId="77777777" w:rsidR="004D71D0" w:rsidRPr="00B223EF" w:rsidRDefault="004D71D0" w:rsidP="00F62150">
            <w:pPr>
              <w:spacing w:line="240" w:lineRule="atLeast"/>
              <w:jc w:val="right"/>
              <w:rPr>
                <w:color w:val="000000"/>
              </w:rPr>
            </w:pPr>
            <w:r w:rsidRPr="00B223EF">
              <w:rPr>
                <w:color w:val="000000"/>
              </w:rPr>
              <w:t>37 203 937,60</w:t>
            </w:r>
          </w:p>
        </w:tc>
      </w:tr>
      <w:tr w:rsidR="004D71D0" w:rsidRPr="00B223EF" w14:paraId="7376C29C" w14:textId="77777777" w:rsidTr="000B114C">
        <w:trPr>
          <w:cantSplit/>
          <w:trHeight w:val="20"/>
        </w:trPr>
        <w:tc>
          <w:tcPr>
            <w:tcW w:w="4616" w:type="dxa"/>
            <w:tcMar>
              <w:top w:w="80" w:type="dxa"/>
              <w:left w:w="80" w:type="dxa"/>
              <w:bottom w:w="80" w:type="dxa"/>
              <w:right w:w="80" w:type="dxa"/>
            </w:tcMar>
          </w:tcPr>
          <w:p w14:paraId="276746A0" w14:textId="77777777" w:rsidR="004D71D0" w:rsidRPr="00B223EF" w:rsidRDefault="004D71D0" w:rsidP="00F62150">
            <w:pPr>
              <w:spacing w:line="240" w:lineRule="atLeast"/>
              <w:rPr>
                <w:color w:val="000000"/>
              </w:rPr>
            </w:pPr>
            <w:r w:rsidRPr="00B223EF">
              <w:rPr>
                <w:color w:val="000000"/>
              </w:rPr>
              <w:t>Публичные нормативные социальные выплаты гражданам</w:t>
            </w:r>
          </w:p>
        </w:tc>
        <w:tc>
          <w:tcPr>
            <w:tcW w:w="1037" w:type="dxa"/>
            <w:tcMar>
              <w:top w:w="80" w:type="dxa"/>
              <w:left w:w="80" w:type="dxa"/>
              <w:bottom w:w="80" w:type="dxa"/>
              <w:right w:w="80" w:type="dxa"/>
            </w:tcMar>
          </w:tcPr>
          <w:p w14:paraId="400D3A19"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567A9FFB"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3958444A" w14:textId="77777777" w:rsidR="004D71D0" w:rsidRPr="00B223EF" w:rsidRDefault="004D71D0" w:rsidP="00F62150">
            <w:pPr>
              <w:spacing w:line="240" w:lineRule="atLeast"/>
              <w:jc w:val="center"/>
              <w:rPr>
                <w:color w:val="000000"/>
              </w:rPr>
            </w:pPr>
            <w:r w:rsidRPr="00B223EF">
              <w:rPr>
                <w:color w:val="000000"/>
              </w:rPr>
              <w:t>01 4 12 88110</w:t>
            </w:r>
          </w:p>
        </w:tc>
        <w:tc>
          <w:tcPr>
            <w:tcW w:w="1134" w:type="dxa"/>
            <w:tcMar>
              <w:top w:w="80" w:type="dxa"/>
              <w:left w:w="80" w:type="dxa"/>
              <w:bottom w:w="80" w:type="dxa"/>
              <w:right w:w="80" w:type="dxa"/>
            </w:tcMar>
          </w:tcPr>
          <w:p w14:paraId="0A409823" w14:textId="77777777" w:rsidR="004D71D0" w:rsidRPr="00B223EF" w:rsidRDefault="004D71D0" w:rsidP="00F62150">
            <w:pPr>
              <w:spacing w:line="240" w:lineRule="atLeast"/>
              <w:jc w:val="center"/>
              <w:rPr>
                <w:color w:val="000000"/>
              </w:rPr>
            </w:pPr>
            <w:r w:rsidRPr="00B223EF">
              <w:rPr>
                <w:color w:val="000000"/>
              </w:rPr>
              <w:t>310</w:t>
            </w:r>
          </w:p>
        </w:tc>
        <w:tc>
          <w:tcPr>
            <w:tcW w:w="1985" w:type="dxa"/>
            <w:tcMar>
              <w:top w:w="80" w:type="dxa"/>
              <w:left w:w="80" w:type="dxa"/>
              <w:bottom w:w="80" w:type="dxa"/>
              <w:right w:w="80" w:type="dxa"/>
            </w:tcMar>
          </w:tcPr>
          <w:p w14:paraId="6B19349A" w14:textId="77777777" w:rsidR="004D71D0" w:rsidRPr="00B223EF" w:rsidRDefault="004D71D0" w:rsidP="00F62150">
            <w:pPr>
              <w:spacing w:line="240" w:lineRule="atLeast"/>
              <w:jc w:val="right"/>
              <w:rPr>
                <w:color w:val="000000"/>
              </w:rPr>
            </w:pPr>
            <w:r w:rsidRPr="00B223EF">
              <w:rPr>
                <w:color w:val="000000"/>
              </w:rPr>
              <w:t>37 203 937,60</w:t>
            </w:r>
          </w:p>
        </w:tc>
        <w:tc>
          <w:tcPr>
            <w:tcW w:w="1843" w:type="dxa"/>
            <w:tcMar>
              <w:top w:w="80" w:type="dxa"/>
              <w:left w:w="80" w:type="dxa"/>
              <w:bottom w:w="80" w:type="dxa"/>
              <w:right w:w="80" w:type="dxa"/>
            </w:tcMar>
          </w:tcPr>
          <w:p w14:paraId="4103F97F" w14:textId="77777777" w:rsidR="004D71D0" w:rsidRPr="00B223EF" w:rsidRDefault="004D71D0" w:rsidP="00F62150">
            <w:pPr>
              <w:spacing w:line="240" w:lineRule="atLeast"/>
              <w:jc w:val="right"/>
              <w:rPr>
                <w:color w:val="000000"/>
              </w:rPr>
            </w:pPr>
            <w:r w:rsidRPr="00B223EF">
              <w:rPr>
                <w:color w:val="000000"/>
              </w:rPr>
              <w:t>37 203 937,60</w:t>
            </w:r>
          </w:p>
        </w:tc>
        <w:tc>
          <w:tcPr>
            <w:tcW w:w="1842" w:type="dxa"/>
            <w:tcMar>
              <w:top w:w="80" w:type="dxa"/>
              <w:left w:w="80" w:type="dxa"/>
              <w:bottom w:w="80" w:type="dxa"/>
              <w:right w:w="80" w:type="dxa"/>
            </w:tcMar>
          </w:tcPr>
          <w:p w14:paraId="50875939" w14:textId="77777777" w:rsidR="004D71D0" w:rsidRPr="00B223EF" w:rsidRDefault="004D71D0" w:rsidP="00F62150">
            <w:pPr>
              <w:spacing w:line="240" w:lineRule="atLeast"/>
              <w:jc w:val="right"/>
              <w:rPr>
                <w:color w:val="000000"/>
              </w:rPr>
            </w:pPr>
            <w:r w:rsidRPr="00B223EF">
              <w:rPr>
                <w:color w:val="000000"/>
              </w:rPr>
              <w:t>37 203 937,60</w:t>
            </w:r>
          </w:p>
        </w:tc>
      </w:tr>
      <w:tr w:rsidR="004D71D0" w:rsidRPr="00B223EF" w14:paraId="2A05E65F" w14:textId="77777777" w:rsidTr="000B114C">
        <w:trPr>
          <w:cantSplit/>
          <w:trHeight w:val="20"/>
        </w:trPr>
        <w:tc>
          <w:tcPr>
            <w:tcW w:w="4616" w:type="dxa"/>
            <w:tcMar>
              <w:top w:w="80" w:type="dxa"/>
              <w:left w:w="80" w:type="dxa"/>
              <w:bottom w:w="80" w:type="dxa"/>
              <w:right w:w="80" w:type="dxa"/>
            </w:tcMar>
          </w:tcPr>
          <w:p w14:paraId="2E14D1E2" w14:textId="77777777" w:rsidR="004D71D0" w:rsidRPr="00B223EF" w:rsidRDefault="004D71D0" w:rsidP="00F62150">
            <w:pPr>
              <w:spacing w:line="240" w:lineRule="atLeast"/>
              <w:rPr>
                <w:color w:val="000000"/>
              </w:rPr>
            </w:pPr>
            <w:r w:rsidRPr="00B223EF">
              <w:rPr>
                <w:color w:val="000000"/>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1037" w:type="dxa"/>
            <w:tcMar>
              <w:top w:w="80" w:type="dxa"/>
              <w:left w:w="80" w:type="dxa"/>
              <w:bottom w:w="80" w:type="dxa"/>
              <w:right w:w="80" w:type="dxa"/>
            </w:tcMar>
          </w:tcPr>
          <w:p w14:paraId="6FC4A4A3"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65ED03BD"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0B553AF" w14:textId="77777777" w:rsidR="004D71D0" w:rsidRPr="00B223EF" w:rsidRDefault="004D71D0" w:rsidP="00F62150">
            <w:pPr>
              <w:spacing w:line="240" w:lineRule="atLeast"/>
              <w:jc w:val="center"/>
              <w:rPr>
                <w:color w:val="000000"/>
              </w:rPr>
            </w:pPr>
            <w:r w:rsidRPr="00B223EF">
              <w:rPr>
                <w:color w:val="000000"/>
              </w:rPr>
              <w:t>01 4 12 88120</w:t>
            </w:r>
          </w:p>
        </w:tc>
        <w:tc>
          <w:tcPr>
            <w:tcW w:w="1134" w:type="dxa"/>
            <w:tcMar>
              <w:top w:w="80" w:type="dxa"/>
              <w:left w:w="80" w:type="dxa"/>
              <w:bottom w:w="80" w:type="dxa"/>
              <w:right w:w="80" w:type="dxa"/>
            </w:tcMar>
          </w:tcPr>
          <w:p w14:paraId="57583B3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6EE564C1" w14:textId="77777777" w:rsidR="004D71D0" w:rsidRPr="00B223EF" w:rsidRDefault="004D71D0" w:rsidP="00F62150">
            <w:pPr>
              <w:spacing w:line="240" w:lineRule="atLeast"/>
              <w:jc w:val="right"/>
              <w:rPr>
                <w:color w:val="000000"/>
              </w:rPr>
            </w:pPr>
            <w:r w:rsidRPr="00B223EF">
              <w:rPr>
                <w:color w:val="000000"/>
              </w:rPr>
              <w:t>35 147 862,40</w:t>
            </w:r>
          </w:p>
        </w:tc>
        <w:tc>
          <w:tcPr>
            <w:tcW w:w="1843" w:type="dxa"/>
            <w:tcMar>
              <w:top w:w="80" w:type="dxa"/>
              <w:left w:w="80" w:type="dxa"/>
              <w:bottom w:w="80" w:type="dxa"/>
              <w:right w:w="80" w:type="dxa"/>
            </w:tcMar>
          </w:tcPr>
          <w:p w14:paraId="715738E5" w14:textId="77777777" w:rsidR="004D71D0" w:rsidRPr="00B223EF" w:rsidRDefault="004D71D0" w:rsidP="00F62150">
            <w:pPr>
              <w:spacing w:line="240" w:lineRule="atLeast"/>
              <w:jc w:val="right"/>
              <w:rPr>
                <w:color w:val="000000"/>
              </w:rPr>
            </w:pPr>
            <w:r w:rsidRPr="00B223EF">
              <w:rPr>
                <w:color w:val="000000"/>
              </w:rPr>
              <w:t>35 147 862,40</w:t>
            </w:r>
          </w:p>
        </w:tc>
        <w:tc>
          <w:tcPr>
            <w:tcW w:w="1842" w:type="dxa"/>
            <w:tcMar>
              <w:top w:w="80" w:type="dxa"/>
              <w:left w:w="80" w:type="dxa"/>
              <w:bottom w:w="80" w:type="dxa"/>
              <w:right w:w="80" w:type="dxa"/>
            </w:tcMar>
          </w:tcPr>
          <w:p w14:paraId="3A2EA1E7" w14:textId="77777777" w:rsidR="004D71D0" w:rsidRPr="00B223EF" w:rsidRDefault="004D71D0" w:rsidP="00F62150">
            <w:pPr>
              <w:spacing w:line="240" w:lineRule="atLeast"/>
              <w:jc w:val="right"/>
              <w:rPr>
                <w:color w:val="000000"/>
              </w:rPr>
            </w:pPr>
            <w:r w:rsidRPr="00B223EF">
              <w:rPr>
                <w:color w:val="000000"/>
              </w:rPr>
              <w:t>35 147 862,40</w:t>
            </w:r>
          </w:p>
        </w:tc>
      </w:tr>
      <w:tr w:rsidR="004D71D0" w:rsidRPr="00B223EF" w14:paraId="0D9D1605" w14:textId="77777777" w:rsidTr="000B114C">
        <w:trPr>
          <w:cantSplit/>
          <w:trHeight w:val="20"/>
        </w:trPr>
        <w:tc>
          <w:tcPr>
            <w:tcW w:w="4616" w:type="dxa"/>
            <w:tcMar>
              <w:top w:w="80" w:type="dxa"/>
              <w:left w:w="80" w:type="dxa"/>
              <w:bottom w:w="80" w:type="dxa"/>
              <w:right w:w="80" w:type="dxa"/>
            </w:tcMar>
          </w:tcPr>
          <w:p w14:paraId="3F63A0FB" w14:textId="77777777" w:rsidR="004D71D0" w:rsidRPr="00B223EF" w:rsidRDefault="004D71D0" w:rsidP="00F62150">
            <w:pPr>
              <w:spacing w:line="240" w:lineRule="atLeast"/>
              <w:rPr>
                <w:color w:val="000000"/>
              </w:rPr>
            </w:pPr>
            <w:r w:rsidRPr="00B223EF">
              <w:rPr>
                <w:color w:val="000000"/>
              </w:rPr>
              <w:t>Публичные нормативные социальные выплаты гражданам</w:t>
            </w:r>
          </w:p>
        </w:tc>
        <w:tc>
          <w:tcPr>
            <w:tcW w:w="1037" w:type="dxa"/>
            <w:tcMar>
              <w:top w:w="80" w:type="dxa"/>
              <w:left w:w="80" w:type="dxa"/>
              <w:bottom w:w="80" w:type="dxa"/>
              <w:right w:w="80" w:type="dxa"/>
            </w:tcMar>
          </w:tcPr>
          <w:p w14:paraId="6C23882F"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2A2C6C76"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0549A83D" w14:textId="77777777" w:rsidR="004D71D0" w:rsidRPr="00B223EF" w:rsidRDefault="004D71D0" w:rsidP="00F62150">
            <w:pPr>
              <w:spacing w:line="240" w:lineRule="atLeast"/>
              <w:jc w:val="center"/>
              <w:rPr>
                <w:color w:val="000000"/>
              </w:rPr>
            </w:pPr>
            <w:r w:rsidRPr="00B223EF">
              <w:rPr>
                <w:color w:val="000000"/>
              </w:rPr>
              <w:t>01 4 12 88120</w:t>
            </w:r>
          </w:p>
        </w:tc>
        <w:tc>
          <w:tcPr>
            <w:tcW w:w="1134" w:type="dxa"/>
            <w:tcMar>
              <w:top w:w="80" w:type="dxa"/>
              <w:left w:w="80" w:type="dxa"/>
              <w:bottom w:w="80" w:type="dxa"/>
              <w:right w:w="80" w:type="dxa"/>
            </w:tcMar>
          </w:tcPr>
          <w:p w14:paraId="75C7D691" w14:textId="77777777" w:rsidR="004D71D0" w:rsidRPr="00B223EF" w:rsidRDefault="004D71D0" w:rsidP="00F62150">
            <w:pPr>
              <w:spacing w:line="240" w:lineRule="atLeast"/>
              <w:jc w:val="center"/>
              <w:rPr>
                <w:color w:val="000000"/>
              </w:rPr>
            </w:pPr>
            <w:r w:rsidRPr="00B223EF">
              <w:rPr>
                <w:color w:val="000000"/>
              </w:rPr>
              <w:t>310</w:t>
            </w:r>
          </w:p>
        </w:tc>
        <w:tc>
          <w:tcPr>
            <w:tcW w:w="1985" w:type="dxa"/>
            <w:tcMar>
              <w:top w:w="80" w:type="dxa"/>
              <w:left w:w="80" w:type="dxa"/>
              <w:bottom w:w="80" w:type="dxa"/>
              <w:right w:w="80" w:type="dxa"/>
            </w:tcMar>
          </w:tcPr>
          <w:p w14:paraId="0E7F718A" w14:textId="77777777" w:rsidR="004D71D0" w:rsidRPr="00B223EF" w:rsidRDefault="004D71D0" w:rsidP="00F62150">
            <w:pPr>
              <w:spacing w:line="240" w:lineRule="atLeast"/>
              <w:jc w:val="right"/>
              <w:rPr>
                <w:color w:val="000000"/>
              </w:rPr>
            </w:pPr>
            <w:r w:rsidRPr="00B223EF">
              <w:rPr>
                <w:color w:val="000000"/>
              </w:rPr>
              <w:t>12 849 398,80</w:t>
            </w:r>
          </w:p>
        </w:tc>
        <w:tc>
          <w:tcPr>
            <w:tcW w:w="1843" w:type="dxa"/>
            <w:tcMar>
              <w:top w:w="80" w:type="dxa"/>
              <w:left w:w="80" w:type="dxa"/>
              <w:bottom w:w="80" w:type="dxa"/>
              <w:right w:w="80" w:type="dxa"/>
            </w:tcMar>
          </w:tcPr>
          <w:p w14:paraId="4A336E29" w14:textId="77777777" w:rsidR="004D71D0" w:rsidRPr="00B223EF" w:rsidRDefault="004D71D0" w:rsidP="00F62150">
            <w:pPr>
              <w:spacing w:line="240" w:lineRule="atLeast"/>
              <w:jc w:val="right"/>
              <w:rPr>
                <w:color w:val="000000"/>
              </w:rPr>
            </w:pPr>
            <w:r w:rsidRPr="00B223EF">
              <w:rPr>
                <w:color w:val="000000"/>
              </w:rPr>
              <w:t>12 849 398,80</w:t>
            </w:r>
          </w:p>
        </w:tc>
        <w:tc>
          <w:tcPr>
            <w:tcW w:w="1842" w:type="dxa"/>
            <w:tcMar>
              <w:top w:w="80" w:type="dxa"/>
              <w:left w:w="80" w:type="dxa"/>
              <w:bottom w:w="80" w:type="dxa"/>
              <w:right w:w="80" w:type="dxa"/>
            </w:tcMar>
          </w:tcPr>
          <w:p w14:paraId="3215E91F" w14:textId="77777777" w:rsidR="004D71D0" w:rsidRPr="00B223EF" w:rsidRDefault="004D71D0" w:rsidP="00F62150">
            <w:pPr>
              <w:spacing w:line="240" w:lineRule="atLeast"/>
              <w:jc w:val="right"/>
              <w:rPr>
                <w:color w:val="000000"/>
              </w:rPr>
            </w:pPr>
            <w:r w:rsidRPr="00B223EF">
              <w:rPr>
                <w:color w:val="000000"/>
              </w:rPr>
              <w:t>12 849 398,80</w:t>
            </w:r>
          </w:p>
        </w:tc>
      </w:tr>
      <w:tr w:rsidR="004D71D0" w:rsidRPr="00B223EF" w14:paraId="3D1D135D" w14:textId="77777777" w:rsidTr="000B114C">
        <w:trPr>
          <w:cantSplit/>
          <w:trHeight w:val="20"/>
        </w:trPr>
        <w:tc>
          <w:tcPr>
            <w:tcW w:w="4616" w:type="dxa"/>
            <w:tcMar>
              <w:top w:w="80" w:type="dxa"/>
              <w:left w:w="80" w:type="dxa"/>
              <w:bottom w:w="80" w:type="dxa"/>
              <w:right w:w="80" w:type="dxa"/>
            </w:tcMar>
          </w:tcPr>
          <w:p w14:paraId="5E62636E"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7F8D53D7"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6BD659FC"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1947148E" w14:textId="77777777" w:rsidR="004D71D0" w:rsidRPr="00B223EF" w:rsidRDefault="004D71D0" w:rsidP="00F62150">
            <w:pPr>
              <w:spacing w:line="240" w:lineRule="atLeast"/>
              <w:jc w:val="center"/>
              <w:rPr>
                <w:color w:val="000000"/>
              </w:rPr>
            </w:pPr>
            <w:r w:rsidRPr="00B223EF">
              <w:rPr>
                <w:color w:val="000000"/>
              </w:rPr>
              <w:t>01 4 12 88120</w:t>
            </w:r>
          </w:p>
        </w:tc>
        <w:tc>
          <w:tcPr>
            <w:tcW w:w="1134" w:type="dxa"/>
            <w:tcMar>
              <w:top w:w="80" w:type="dxa"/>
              <w:left w:w="80" w:type="dxa"/>
              <w:bottom w:w="80" w:type="dxa"/>
              <w:right w:w="80" w:type="dxa"/>
            </w:tcMar>
          </w:tcPr>
          <w:p w14:paraId="56EC56BD"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43C8719E" w14:textId="77777777" w:rsidR="004D71D0" w:rsidRPr="00B223EF" w:rsidRDefault="004D71D0" w:rsidP="00F62150">
            <w:pPr>
              <w:spacing w:line="240" w:lineRule="atLeast"/>
              <w:jc w:val="right"/>
              <w:rPr>
                <w:color w:val="000000"/>
              </w:rPr>
            </w:pPr>
            <w:r w:rsidRPr="00B223EF">
              <w:rPr>
                <w:color w:val="000000"/>
              </w:rPr>
              <w:t>22 298 463,60</w:t>
            </w:r>
          </w:p>
        </w:tc>
        <w:tc>
          <w:tcPr>
            <w:tcW w:w="1843" w:type="dxa"/>
            <w:tcMar>
              <w:top w:w="80" w:type="dxa"/>
              <w:left w:w="80" w:type="dxa"/>
              <w:bottom w:w="80" w:type="dxa"/>
              <w:right w:w="80" w:type="dxa"/>
            </w:tcMar>
          </w:tcPr>
          <w:p w14:paraId="7BBB95E2" w14:textId="77777777" w:rsidR="004D71D0" w:rsidRPr="00B223EF" w:rsidRDefault="004D71D0" w:rsidP="00F62150">
            <w:pPr>
              <w:spacing w:line="240" w:lineRule="atLeast"/>
              <w:jc w:val="right"/>
              <w:rPr>
                <w:color w:val="000000"/>
              </w:rPr>
            </w:pPr>
            <w:r w:rsidRPr="00B223EF">
              <w:rPr>
                <w:color w:val="000000"/>
              </w:rPr>
              <w:t>22 298 463,60</w:t>
            </w:r>
          </w:p>
        </w:tc>
        <w:tc>
          <w:tcPr>
            <w:tcW w:w="1842" w:type="dxa"/>
            <w:tcMar>
              <w:top w:w="80" w:type="dxa"/>
              <w:left w:w="80" w:type="dxa"/>
              <w:bottom w:w="80" w:type="dxa"/>
              <w:right w:w="80" w:type="dxa"/>
            </w:tcMar>
          </w:tcPr>
          <w:p w14:paraId="6671F6FC" w14:textId="77777777" w:rsidR="004D71D0" w:rsidRPr="00B223EF" w:rsidRDefault="004D71D0" w:rsidP="00F62150">
            <w:pPr>
              <w:spacing w:line="240" w:lineRule="atLeast"/>
              <w:jc w:val="right"/>
              <w:rPr>
                <w:color w:val="000000"/>
              </w:rPr>
            </w:pPr>
            <w:r w:rsidRPr="00B223EF">
              <w:rPr>
                <w:color w:val="000000"/>
              </w:rPr>
              <w:t>22 298 463,60</w:t>
            </w:r>
          </w:p>
        </w:tc>
      </w:tr>
      <w:tr w:rsidR="004D71D0" w:rsidRPr="00B223EF" w14:paraId="6FC87425" w14:textId="77777777" w:rsidTr="000B114C">
        <w:trPr>
          <w:cantSplit/>
          <w:trHeight w:val="20"/>
        </w:trPr>
        <w:tc>
          <w:tcPr>
            <w:tcW w:w="4616" w:type="dxa"/>
            <w:tcMar>
              <w:top w:w="80" w:type="dxa"/>
              <w:left w:w="80" w:type="dxa"/>
              <w:bottom w:w="80" w:type="dxa"/>
              <w:right w:w="80" w:type="dxa"/>
            </w:tcMar>
          </w:tcPr>
          <w:p w14:paraId="1F7CAD41" w14:textId="77777777" w:rsidR="004D71D0" w:rsidRPr="00B223EF" w:rsidRDefault="004D71D0" w:rsidP="00F62150">
            <w:pPr>
              <w:spacing w:line="240" w:lineRule="atLeast"/>
              <w:rPr>
                <w:i/>
                <w:iCs/>
                <w:color w:val="000000"/>
              </w:rPr>
            </w:pPr>
            <w:r w:rsidRPr="00B223EF">
              <w:rPr>
                <w:i/>
                <w:iCs/>
                <w:color w:val="000000"/>
              </w:rPr>
              <w:t>Муниципальная программа города Орска "Реализация молодежной политики в городе Орске"</w:t>
            </w:r>
          </w:p>
        </w:tc>
        <w:tc>
          <w:tcPr>
            <w:tcW w:w="1037" w:type="dxa"/>
            <w:tcMar>
              <w:top w:w="80" w:type="dxa"/>
              <w:left w:w="80" w:type="dxa"/>
              <w:bottom w:w="80" w:type="dxa"/>
              <w:right w:w="80" w:type="dxa"/>
            </w:tcMar>
          </w:tcPr>
          <w:p w14:paraId="0D0F619F"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2220BD6C"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5D0F9599" w14:textId="77777777" w:rsidR="004D71D0" w:rsidRPr="00B223EF" w:rsidRDefault="004D71D0" w:rsidP="00F62150">
            <w:pPr>
              <w:spacing w:line="240" w:lineRule="atLeast"/>
              <w:jc w:val="center"/>
              <w:rPr>
                <w:i/>
                <w:iCs/>
                <w:color w:val="000000"/>
              </w:rPr>
            </w:pPr>
            <w:r w:rsidRPr="00B223EF">
              <w:rPr>
                <w:i/>
                <w:iCs/>
                <w:color w:val="000000"/>
              </w:rPr>
              <w:t>07 0 00 00000</w:t>
            </w:r>
          </w:p>
        </w:tc>
        <w:tc>
          <w:tcPr>
            <w:tcW w:w="1134" w:type="dxa"/>
            <w:tcMar>
              <w:top w:w="80" w:type="dxa"/>
              <w:left w:w="80" w:type="dxa"/>
              <w:bottom w:w="80" w:type="dxa"/>
              <w:right w:w="80" w:type="dxa"/>
            </w:tcMar>
          </w:tcPr>
          <w:p w14:paraId="39EB05B8"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8473658" w14:textId="77777777" w:rsidR="004D71D0" w:rsidRPr="00B223EF" w:rsidRDefault="004D71D0" w:rsidP="00F62150">
            <w:pPr>
              <w:spacing w:line="240" w:lineRule="atLeast"/>
              <w:jc w:val="right"/>
              <w:rPr>
                <w:i/>
                <w:iCs/>
                <w:color w:val="000000"/>
              </w:rPr>
            </w:pPr>
            <w:r w:rsidRPr="00B223EF">
              <w:rPr>
                <w:i/>
                <w:iCs/>
                <w:color w:val="000000"/>
              </w:rPr>
              <w:t>37 695 700,00</w:t>
            </w:r>
          </w:p>
        </w:tc>
        <w:tc>
          <w:tcPr>
            <w:tcW w:w="1843" w:type="dxa"/>
            <w:tcMar>
              <w:top w:w="80" w:type="dxa"/>
              <w:left w:w="80" w:type="dxa"/>
              <w:bottom w:w="80" w:type="dxa"/>
              <w:right w:w="80" w:type="dxa"/>
            </w:tcMar>
          </w:tcPr>
          <w:p w14:paraId="2EFC80EC" w14:textId="77777777" w:rsidR="004D71D0" w:rsidRPr="00B223EF" w:rsidRDefault="004D71D0" w:rsidP="00F62150">
            <w:pPr>
              <w:spacing w:line="240" w:lineRule="atLeast"/>
              <w:jc w:val="right"/>
              <w:rPr>
                <w:i/>
                <w:iCs/>
                <w:color w:val="000000"/>
              </w:rPr>
            </w:pPr>
            <w:r w:rsidRPr="00B223EF">
              <w:rPr>
                <w:i/>
                <w:iCs/>
                <w:color w:val="000000"/>
              </w:rPr>
              <w:t>36 361 700,00</w:t>
            </w:r>
          </w:p>
        </w:tc>
        <w:tc>
          <w:tcPr>
            <w:tcW w:w="1842" w:type="dxa"/>
            <w:tcMar>
              <w:top w:w="80" w:type="dxa"/>
              <w:left w:w="80" w:type="dxa"/>
              <w:bottom w:w="80" w:type="dxa"/>
              <w:right w:w="80" w:type="dxa"/>
            </w:tcMar>
          </w:tcPr>
          <w:p w14:paraId="27EAA4FE" w14:textId="77777777" w:rsidR="004D71D0" w:rsidRPr="00B223EF" w:rsidRDefault="004D71D0" w:rsidP="00F62150">
            <w:pPr>
              <w:spacing w:line="240" w:lineRule="atLeast"/>
              <w:jc w:val="right"/>
              <w:rPr>
                <w:i/>
                <w:iCs/>
                <w:color w:val="000000"/>
              </w:rPr>
            </w:pPr>
            <w:r w:rsidRPr="00B223EF">
              <w:rPr>
                <w:i/>
                <w:iCs/>
                <w:color w:val="000000"/>
              </w:rPr>
              <w:t>36 361 700,00</w:t>
            </w:r>
          </w:p>
        </w:tc>
      </w:tr>
      <w:tr w:rsidR="004D71D0" w:rsidRPr="00B223EF" w14:paraId="1F83FFA2" w14:textId="77777777" w:rsidTr="000B114C">
        <w:trPr>
          <w:cantSplit/>
          <w:trHeight w:val="20"/>
        </w:trPr>
        <w:tc>
          <w:tcPr>
            <w:tcW w:w="4616" w:type="dxa"/>
            <w:tcMar>
              <w:top w:w="80" w:type="dxa"/>
              <w:left w:w="80" w:type="dxa"/>
              <w:bottom w:w="80" w:type="dxa"/>
              <w:right w:w="80" w:type="dxa"/>
            </w:tcMar>
          </w:tcPr>
          <w:p w14:paraId="781CA167"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7D68F742"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3EE28F25"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149A5523" w14:textId="77777777" w:rsidR="004D71D0" w:rsidRPr="00B223EF" w:rsidRDefault="004D71D0" w:rsidP="00F62150">
            <w:pPr>
              <w:spacing w:line="240" w:lineRule="atLeast"/>
              <w:jc w:val="center"/>
              <w:rPr>
                <w:i/>
                <w:iCs/>
                <w:color w:val="000000"/>
              </w:rPr>
            </w:pPr>
            <w:r w:rsidRPr="00B223EF">
              <w:rPr>
                <w:i/>
                <w:iCs/>
                <w:color w:val="000000"/>
              </w:rPr>
              <w:t>07 4 00 00000</w:t>
            </w:r>
          </w:p>
        </w:tc>
        <w:tc>
          <w:tcPr>
            <w:tcW w:w="1134" w:type="dxa"/>
            <w:tcMar>
              <w:top w:w="80" w:type="dxa"/>
              <w:left w:w="80" w:type="dxa"/>
              <w:bottom w:w="80" w:type="dxa"/>
              <w:right w:w="80" w:type="dxa"/>
            </w:tcMar>
          </w:tcPr>
          <w:p w14:paraId="7FC0D94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45BA600" w14:textId="77777777" w:rsidR="004D71D0" w:rsidRPr="00B223EF" w:rsidRDefault="004D71D0" w:rsidP="00F62150">
            <w:pPr>
              <w:spacing w:line="240" w:lineRule="atLeast"/>
              <w:jc w:val="right"/>
              <w:rPr>
                <w:i/>
                <w:iCs/>
                <w:color w:val="000000"/>
              </w:rPr>
            </w:pPr>
            <w:r w:rsidRPr="00B223EF">
              <w:rPr>
                <w:i/>
                <w:iCs/>
                <w:color w:val="000000"/>
              </w:rPr>
              <w:t>37 695 700,00</w:t>
            </w:r>
          </w:p>
        </w:tc>
        <w:tc>
          <w:tcPr>
            <w:tcW w:w="1843" w:type="dxa"/>
            <w:tcMar>
              <w:top w:w="80" w:type="dxa"/>
              <w:left w:w="80" w:type="dxa"/>
              <w:bottom w:w="80" w:type="dxa"/>
              <w:right w:w="80" w:type="dxa"/>
            </w:tcMar>
          </w:tcPr>
          <w:p w14:paraId="6AFC0C90" w14:textId="77777777" w:rsidR="004D71D0" w:rsidRPr="00B223EF" w:rsidRDefault="004D71D0" w:rsidP="00F62150">
            <w:pPr>
              <w:spacing w:line="240" w:lineRule="atLeast"/>
              <w:jc w:val="right"/>
              <w:rPr>
                <w:i/>
                <w:iCs/>
                <w:color w:val="000000"/>
              </w:rPr>
            </w:pPr>
            <w:r w:rsidRPr="00B223EF">
              <w:rPr>
                <w:i/>
                <w:iCs/>
                <w:color w:val="000000"/>
              </w:rPr>
              <w:t>36 361 700,00</w:t>
            </w:r>
          </w:p>
        </w:tc>
        <w:tc>
          <w:tcPr>
            <w:tcW w:w="1842" w:type="dxa"/>
            <w:tcMar>
              <w:top w:w="80" w:type="dxa"/>
              <w:left w:w="80" w:type="dxa"/>
              <w:bottom w:w="80" w:type="dxa"/>
              <w:right w:w="80" w:type="dxa"/>
            </w:tcMar>
          </w:tcPr>
          <w:p w14:paraId="627AE3DA" w14:textId="77777777" w:rsidR="004D71D0" w:rsidRPr="00B223EF" w:rsidRDefault="004D71D0" w:rsidP="00F62150">
            <w:pPr>
              <w:spacing w:line="240" w:lineRule="atLeast"/>
              <w:jc w:val="right"/>
              <w:rPr>
                <w:i/>
                <w:iCs/>
                <w:color w:val="000000"/>
              </w:rPr>
            </w:pPr>
            <w:r w:rsidRPr="00B223EF">
              <w:rPr>
                <w:i/>
                <w:iCs/>
                <w:color w:val="000000"/>
              </w:rPr>
              <w:t>36 361 700,00</w:t>
            </w:r>
          </w:p>
        </w:tc>
      </w:tr>
      <w:tr w:rsidR="004D71D0" w:rsidRPr="00B223EF" w14:paraId="048F13E5" w14:textId="77777777" w:rsidTr="000B114C">
        <w:trPr>
          <w:cantSplit/>
          <w:trHeight w:val="20"/>
        </w:trPr>
        <w:tc>
          <w:tcPr>
            <w:tcW w:w="4616" w:type="dxa"/>
            <w:tcMar>
              <w:top w:w="80" w:type="dxa"/>
              <w:left w:w="80" w:type="dxa"/>
              <w:bottom w:w="80" w:type="dxa"/>
              <w:right w:w="80" w:type="dxa"/>
            </w:tcMar>
          </w:tcPr>
          <w:p w14:paraId="25F2B0BC"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"Поддержка молодых семей в решении жилищных проблем"</w:t>
            </w:r>
          </w:p>
        </w:tc>
        <w:tc>
          <w:tcPr>
            <w:tcW w:w="1037" w:type="dxa"/>
            <w:tcMar>
              <w:top w:w="80" w:type="dxa"/>
              <w:left w:w="80" w:type="dxa"/>
              <w:bottom w:w="80" w:type="dxa"/>
              <w:right w:w="80" w:type="dxa"/>
            </w:tcMar>
          </w:tcPr>
          <w:p w14:paraId="6A72EFB1"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56623982"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114512C3" w14:textId="77777777" w:rsidR="004D71D0" w:rsidRPr="00B223EF" w:rsidRDefault="004D71D0" w:rsidP="00F62150">
            <w:pPr>
              <w:spacing w:line="240" w:lineRule="atLeast"/>
              <w:jc w:val="center"/>
              <w:rPr>
                <w:i/>
                <w:iCs/>
                <w:color w:val="000000"/>
              </w:rPr>
            </w:pPr>
            <w:r w:rsidRPr="00B223EF">
              <w:rPr>
                <w:i/>
                <w:iCs/>
                <w:color w:val="000000"/>
              </w:rPr>
              <w:t>07 4 02 00000</w:t>
            </w:r>
          </w:p>
        </w:tc>
        <w:tc>
          <w:tcPr>
            <w:tcW w:w="1134" w:type="dxa"/>
            <w:tcMar>
              <w:top w:w="80" w:type="dxa"/>
              <w:left w:w="80" w:type="dxa"/>
              <w:bottom w:w="80" w:type="dxa"/>
              <w:right w:w="80" w:type="dxa"/>
            </w:tcMar>
          </w:tcPr>
          <w:p w14:paraId="21ED70D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D0EFC8A" w14:textId="77777777" w:rsidR="004D71D0" w:rsidRPr="00B223EF" w:rsidRDefault="004D71D0" w:rsidP="00F62150">
            <w:pPr>
              <w:spacing w:line="240" w:lineRule="atLeast"/>
              <w:jc w:val="right"/>
              <w:rPr>
                <w:i/>
                <w:iCs/>
                <w:color w:val="000000"/>
              </w:rPr>
            </w:pPr>
            <w:r w:rsidRPr="00B223EF">
              <w:rPr>
                <w:i/>
                <w:iCs/>
                <w:color w:val="000000"/>
              </w:rPr>
              <w:t>37 695 700,00</w:t>
            </w:r>
          </w:p>
        </w:tc>
        <w:tc>
          <w:tcPr>
            <w:tcW w:w="1843" w:type="dxa"/>
            <w:tcMar>
              <w:top w:w="80" w:type="dxa"/>
              <w:left w:w="80" w:type="dxa"/>
              <w:bottom w:w="80" w:type="dxa"/>
              <w:right w:w="80" w:type="dxa"/>
            </w:tcMar>
          </w:tcPr>
          <w:p w14:paraId="32FB0D74" w14:textId="77777777" w:rsidR="004D71D0" w:rsidRPr="00B223EF" w:rsidRDefault="004D71D0" w:rsidP="00F62150">
            <w:pPr>
              <w:spacing w:line="240" w:lineRule="atLeast"/>
              <w:jc w:val="right"/>
              <w:rPr>
                <w:i/>
                <w:iCs/>
                <w:color w:val="000000"/>
              </w:rPr>
            </w:pPr>
            <w:r w:rsidRPr="00B223EF">
              <w:rPr>
                <w:i/>
                <w:iCs/>
                <w:color w:val="000000"/>
              </w:rPr>
              <w:t>36 361 700,00</w:t>
            </w:r>
          </w:p>
        </w:tc>
        <w:tc>
          <w:tcPr>
            <w:tcW w:w="1842" w:type="dxa"/>
            <w:tcMar>
              <w:top w:w="80" w:type="dxa"/>
              <w:left w:w="80" w:type="dxa"/>
              <w:bottom w:w="80" w:type="dxa"/>
              <w:right w:w="80" w:type="dxa"/>
            </w:tcMar>
          </w:tcPr>
          <w:p w14:paraId="643FF461" w14:textId="77777777" w:rsidR="004D71D0" w:rsidRPr="00B223EF" w:rsidRDefault="004D71D0" w:rsidP="00F62150">
            <w:pPr>
              <w:spacing w:line="240" w:lineRule="atLeast"/>
              <w:jc w:val="right"/>
              <w:rPr>
                <w:i/>
                <w:iCs/>
                <w:color w:val="000000"/>
              </w:rPr>
            </w:pPr>
            <w:r w:rsidRPr="00B223EF">
              <w:rPr>
                <w:i/>
                <w:iCs/>
                <w:color w:val="000000"/>
              </w:rPr>
              <w:t>36 361 700,00</w:t>
            </w:r>
          </w:p>
        </w:tc>
      </w:tr>
      <w:tr w:rsidR="004D71D0" w:rsidRPr="00B223EF" w14:paraId="58D63EBC" w14:textId="77777777" w:rsidTr="000B114C">
        <w:trPr>
          <w:cantSplit/>
          <w:trHeight w:val="20"/>
        </w:trPr>
        <w:tc>
          <w:tcPr>
            <w:tcW w:w="4616" w:type="dxa"/>
            <w:tcMar>
              <w:top w:w="80" w:type="dxa"/>
              <w:left w:w="80" w:type="dxa"/>
              <w:bottom w:w="80" w:type="dxa"/>
              <w:right w:w="80" w:type="dxa"/>
            </w:tcMar>
          </w:tcPr>
          <w:p w14:paraId="7FFAE5D2" w14:textId="77777777" w:rsidR="004D71D0" w:rsidRPr="00B223EF" w:rsidRDefault="004D71D0" w:rsidP="00F62150">
            <w:pPr>
              <w:spacing w:line="240" w:lineRule="atLeast"/>
              <w:rPr>
                <w:color w:val="000000"/>
              </w:rPr>
            </w:pPr>
            <w:r w:rsidRPr="00B223EF">
              <w:rPr>
                <w:color w:val="000000"/>
              </w:rPr>
              <w:t>Обеспечение жильем молодых семей</w:t>
            </w:r>
          </w:p>
        </w:tc>
        <w:tc>
          <w:tcPr>
            <w:tcW w:w="1037" w:type="dxa"/>
            <w:tcMar>
              <w:top w:w="80" w:type="dxa"/>
              <w:left w:w="80" w:type="dxa"/>
              <w:bottom w:w="80" w:type="dxa"/>
              <w:right w:w="80" w:type="dxa"/>
            </w:tcMar>
          </w:tcPr>
          <w:p w14:paraId="574F9AE1"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23F591AA"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1EE1FE20" w14:textId="77777777" w:rsidR="004D71D0" w:rsidRPr="00B223EF" w:rsidRDefault="004D71D0" w:rsidP="00F62150">
            <w:pPr>
              <w:spacing w:line="240" w:lineRule="atLeast"/>
              <w:jc w:val="center"/>
              <w:rPr>
                <w:color w:val="000000"/>
              </w:rPr>
            </w:pPr>
            <w:r w:rsidRPr="00B223EF">
              <w:rPr>
                <w:color w:val="000000"/>
              </w:rPr>
              <w:t>07 4 02 00010</w:t>
            </w:r>
          </w:p>
        </w:tc>
        <w:tc>
          <w:tcPr>
            <w:tcW w:w="1134" w:type="dxa"/>
            <w:tcMar>
              <w:top w:w="80" w:type="dxa"/>
              <w:left w:w="80" w:type="dxa"/>
              <w:bottom w:w="80" w:type="dxa"/>
              <w:right w:w="80" w:type="dxa"/>
            </w:tcMar>
          </w:tcPr>
          <w:p w14:paraId="5EDEE38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7CB539D" w14:textId="77777777" w:rsidR="004D71D0" w:rsidRPr="00B223EF" w:rsidRDefault="004D71D0" w:rsidP="00F62150">
            <w:pPr>
              <w:spacing w:line="240" w:lineRule="atLeast"/>
              <w:jc w:val="right"/>
              <w:rPr>
                <w:color w:val="000000"/>
              </w:rPr>
            </w:pPr>
            <w:r w:rsidRPr="00B223EF">
              <w:rPr>
                <w:color w:val="000000"/>
              </w:rPr>
              <w:t>502 200,00</w:t>
            </w:r>
          </w:p>
        </w:tc>
        <w:tc>
          <w:tcPr>
            <w:tcW w:w="1843" w:type="dxa"/>
            <w:tcMar>
              <w:top w:w="80" w:type="dxa"/>
              <w:left w:w="80" w:type="dxa"/>
              <w:bottom w:w="80" w:type="dxa"/>
              <w:right w:w="80" w:type="dxa"/>
            </w:tcMar>
          </w:tcPr>
          <w:p w14:paraId="3E536FE6"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1F8976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0EF7134" w14:textId="77777777" w:rsidTr="000B114C">
        <w:trPr>
          <w:cantSplit/>
          <w:trHeight w:val="20"/>
        </w:trPr>
        <w:tc>
          <w:tcPr>
            <w:tcW w:w="4616" w:type="dxa"/>
            <w:tcMar>
              <w:top w:w="80" w:type="dxa"/>
              <w:left w:w="80" w:type="dxa"/>
              <w:bottom w:w="80" w:type="dxa"/>
              <w:right w:w="80" w:type="dxa"/>
            </w:tcMar>
          </w:tcPr>
          <w:p w14:paraId="2E31A217"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4124267F"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22E59D52"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DD11BB1" w14:textId="77777777" w:rsidR="004D71D0" w:rsidRPr="00B223EF" w:rsidRDefault="004D71D0" w:rsidP="00F62150">
            <w:pPr>
              <w:spacing w:line="240" w:lineRule="atLeast"/>
              <w:jc w:val="center"/>
              <w:rPr>
                <w:color w:val="000000"/>
              </w:rPr>
            </w:pPr>
            <w:r w:rsidRPr="00B223EF">
              <w:rPr>
                <w:color w:val="000000"/>
              </w:rPr>
              <w:t>07 4 02 00010</w:t>
            </w:r>
          </w:p>
        </w:tc>
        <w:tc>
          <w:tcPr>
            <w:tcW w:w="1134" w:type="dxa"/>
            <w:tcMar>
              <w:top w:w="80" w:type="dxa"/>
              <w:left w:w="80" w:type="dxa"/>
              <w:bottom w:w="80" w:type="dxa"/>
              <w:right w:w="80" w:type="dxa"/>
            </w:tcMar>
          </w:tcPr>
          <w:p w14:paraId="3A204B63"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03F8F900" w14:textId="77777777" w:rsidR="004D71D0" w:rsidRPr="00B223EF" w:rsidRDefault="004D71D0" w:rsidP="00F62150">
            <w:pPr>
              <w:spacing w:line="240" w:lineRule="atLeast"/>
              <w:jc w:val="right"/>
              <w:rPr>
                <w:color w:val="000000"/>
              </w:rPr>
            </w:pPr>
            <w:r w:rsidRPr="00B223EF">
              <w:rPr>
                <w:color w:val="000000"/>
              </w:rPr>
              <w:t>502 200,00</w:t>
            </w:r>
          </w:p>
        </w:tc>
        <w:tc>
          <w:tcPr>
            <w:tcW w:w="1843" w:type="dxa"/>
            <w:tcMar>
              <w:top w:w="80" w:type="dxa"/>
              <w:left w:w="80" w:type="dxa"/>
              <w:bottom w:w="80" w:type="dxa"/>
              <w:right w:w="80" w:type="dxa"/>
            </w:tcMar>
          </w:tcPr>
          <w:p w14:paraId="017514EC"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3B063C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6F75F26" w14:textId="77777777" w:rsidTr="000B114C">
        <w:trPr>
          <w:cantSplit/>
          <w:trHeight w:val="20"/>
        </w:trPr>
        <w:tc>
          <w:tcPr>
            <w:tcW w:w="4616" w:type="dxa"/>
            <w:tcMar>
              <w:top w:w="80" w:type="dxa"/>
              <w:left w:w="80" w:type="dxa"/>
              <w:bottom w:w="80" w:type="dxa"/>
              <w:right w:w="80" w:type="dxa"/>
            </w:tcMar>
          </w:tcPr>
          <w:p w14:paraId="1CD69C8F" w14:textId="77777777" w:rsidR="004D71D0" w:rsidRPr="00B223EF" w:rsidRDefault="004D71D0" w:rsidP="00F62150">
            <w:pPr>
              <w:spacing w:line="240" w:lineRule="atLeast"/>
              <w:rPr>
                <w:color w:val="000000"/>
              </w:rPr>
            </w:pPr>
            <w:r w:rsidRPr="00B223EF">
              <w:rPr>
                <w:color w:val="000000"/>
              </w:rPr>
              <w:lastRenderedPageBreak/>
              <w:t>Реализация мероприятий по обеспечению жильем молодых семей</w:t>
            </w:r>
          </w:p>
        </w:tc>
        <w:tc>
          <w:tcPr>
            <w:tcW w:w="1037" w:type="dxa"/>
            <w:tcMar>
              <w:top w:w="80" w:type="dxa"/>
              <w:left w:w="80" w:type="dxa"/>
              <w:bottom w:w="80" w:type="dxa"/>
              <w:right w:w="80" w:type="dxa"/>
            </w:tcMar>
          </w:tcPr>
          <w:p w14:paraId="7040EB22"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05895CFF"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01C15238" w14:textId="77777777" w:rsidR="004D71D0" w:rsidRPr="00B223EF" w:rsidRDefault="004D71D0" w:rsidP="00F62150">
            <w:pPr>
              <w:spacing w:line="240" w:lineRule="atLeast"/>
              <w:jc w:val="center"/>
              <w:rPr>
                <w:color w:val="000000"/>
              </w:rPr>
            </w:pPr>
            <w:r w:rsidRPr="00B223EF">
              <w:rPr>
                <w:color w:val="000000"/>
              </w:rPr>
              <w:t>07 4 02 L4970</w:t>
            </w:r>
          </w:p>
        </w:tc>
        <w:tc>
          <w:tcPr>
            <w:tcW w:w="1134" w:type="dxa"/>
            <w:tcMar>
              <w:top w:w="80" w:type="dxa"/>
              <w:left w:w="80" w:type="dxa"/>
              <w:bottom w:w="80" w:type="dxa"/>
              <w:right w:w="80" w:type="dxa"/>
            </w:tcMar>
          </w:tcPr>
          <w:p w14:paraId="707BEEE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D8A1054" w14:textId="77777777" w:rsidR="004D71D0" w:rsidRPr="00B223EF" w:rsidRDefault="004D71D0" w:rsidP="00F62150">
            <w:pPr>
              <w:spacing w:line="240" w:lineRule="atLeast"/>
              <w:jc w:val="right"/>
              <w:rPr>
                <w:color w:val="000000"/>
              </w:rPr>
            </w:pPr>
            <w:r w:rsidRPr="00B223EF">
              <w:rPr>
                <w:color w:val="000000"/>
              </w:rPr>
              <w:t>37 193 500,00</w:t>
            </w:r>
          </w:p>
        </w:tc>
        <w:tc>
          <w:tcPr>
            <w:tcW w:w="1843" w:type="dxa"/>
            <w:tcMar>
              <w:top w:w="80" w:type="dxa"/>
              <w:left w:w="80" w:type="dxa"/>
              <w:bottom w:w="80" w:type="dxa"/>
              <w:right w:w="80" w:type="dxa"/>
            </w:tcMar>
          </w:tcPr>
          <w:p w14:paraId="14A15EA1" w14:textId="77777777" w:rsidR="004D71D0" w:rsidRPr="00B223EF" w:rsidRDefault="004D71D0" w:rsidP="00F62150">
            <w:pPr>
              <w:spacing w:line="240" w:lineRule="atLeast"/>
              <w:jc w:val="right"/>
              <w:rPr>
                <w:color w:val="000000"/>
              </w:rPr>
            </w:pPr>
            <w:r w:rsidRPr="00B223EF">
              <w:rPr>
                <w:color w:val="000000"/>
              </w:rPr>
              <w:t>36 361 700,00</w:t>
            </w:r>
          </w:p>
        </w:tc>
        <w:tc>
          <w:tcPr>
            <w:tcW w:w="1842" w:type="dxa"/>
            <w:tcMar>
              <w:top w:w="80" w:type="dxa"/>
              <w:left w:w="80" w:type="dxa"/>
              <w:bottom w:w="80" w:type="dxa"/>
              <w:right w:w="80" w:type="dxa"/>
            </w:tcMar>
          </w:tcPr>
          <w:p w14:paraId="0DB8007C" w14:textId="77777777" w:rsidR="004D71D0" w:rsidRPr="00B223EF" w:rsidRDefault="004D71D0" w:rsidP="00F62150">
            <w:pPr>
              <w:spacing w:line="240" w:lineRule="atLeast"/>
              <w:jc w:val="right"/>
              <w:rPr>
                <w:color w:val="000000"/>
              </w:rPr>
            </w:pPr>
            <w:r w:rsidRPr="00B223EF">
              <w:rPr>
                <w:color w:val="000000"/>
              </w:rPr>
              <w:t>36 361 700,00</w:t>
            </w:r>
          </w:p>
        </w:tc>
      </w:tr>
      <w:tr w:rsidR="004D71D0" w:rsidRPr="00B223EF" w14:paraId="778CD558" w14:textId="77777777" w:rsidTr="000B114C">
        <w:trPr>
          <w:cantSplit/>
          <w:trHeight w:val="20"/>
        </w:trPr>
        <w:tc>
          <w:tcPr>
            <w:tcW w:w="4616" w:type="dxa"/>
            <w:tcMar>
              <w:top w:w="80" w:type="dxa"/>
              <w:left w:w="80" w:type="dxa"/>
              <w:bottom w:w="80" w:type="dxa"/>
              <w:right w:w="80" w:type="dxa"/>
            </w:tcMar>
          </w:tcPr>
          <w:p w14:paraId="3B0A274C"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0F925711"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7C22F373"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63E27F88" w14:textId="77777777" w:rsidR="004D71D0" w:rsidRPr="00B223EF" w:rsidRDefault="004D71D0" w:rsidP="00F62150">
            <w:pPr>
              <w:spacing w:line="240" w:lineRule="atLeast"/>
              <w:jc w:val="center"/>
              <w:rPr>
                <w:color w:val="000000"/>
              </w:rPr>
            </w:pPr>
            <w:r w:rsidRPr="00B223EF">
              <w:rPr>
                <w:color w:val="000000"/>
              </w:rPr>
              <w:t>07 4 02 L4970</w:t>
            </w:r>
          </w:p>
        </w:tc>
        <w:tc>
          <w:tcPr>
            <w:tcW w:w="1134" w:type="dxa"/>
            <w:tcMar>
              <w:top w:w="80" w:type="dxa"/>
              <w:left w:w="80" w:type="dxa"/>
              <w:bottom w:w="80" w:type="dxa"/>
              <w:right w:w="80" w:type="dxa"/>
            </w:tcMar>
          </w:tcPr>
          <w:p w14:paraId="03436EE2"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4D018BD9" w14:textId="77777777" w:rsidR="004D71D0" w:rsidRPr="00B223EF" w:rsidRDefault="004D71D0" w:rsidP="00F62150">
            <w:pPr>
              <w:spacing w:line="240" w:lineRule="atLeast"/>
              <w:jc w:val="right"/>
              <w:rPr>
                <w:color w:val="000000"/>
              </w:rPr>
            </w:pPr>
            <w:r w:rsidRPr="00B223EF">
              <w:rPr>
                <w:color w:val="000000"/>
              </w:rPr>
              <w:t>37 193 500,00</w:t>
            </w:r>
          </w:p>
        </w:tc>
        <w:tc>
          <w:tcPr>
            <w:tcW w:w="1843" w:type="dxa"/>
            <w:tcMar>
              <w:top w:w="80" w:type="dxa"/>
              <w:left w:w="80" w:type="dxa"/>
              <w:bottom w:w="80" w:type="dxa"/>
              <w:right w:w="80" w:type="dxa"/>
            </w:tcMar>
          </w:tcPr>
          <w:p w14:paraId="4F5EE311" w14:textId="77777777" w:rsidR="004D71D0" w:rsidRPr="00B223EF" w:rsidRDefault="004D71D0" w:rsidP="00F62150">
            <w:pPr>
              <w:spacing w:line="240" w:lineRule="atLeast"/>
              <w:jc w:val="right"/>
              <w:rPr>
                <w:color w:val="000000"/>
              </w:rPr>
            </w:pPr>
            <w:r w:rsidRPr="00B223EF">
              <w:rPr>
                <w:color w:val="000000"/>
              </w:rPr>
              <w:t>36 361 700,00</w:t>
            </w:r>
          </w:p>
        </w:tc>
        <w:tc>
          <w:tcPr>
            <w:tcW w:w="1842" w:type="dxa"/>
            <w:tcMar>
              <w:top w:w="80" w:type="dxa"/>
              <w:left w:w="80" w:type="dxa"/>
              <w:bottom w:w="80" w:type="dxa"/>
              <w:right w:w="80" w:type="dxa"/>
            </w:tcMar>
          </w:tcPr>
          <w:p w14:paraId="0639EEDA" w14:textId="77777777" w:rsidR="004D71D0" w:rsidRPr="00B223EF" w:rsidRDefault="004D71D0" w:rsidP="00F62150">
            <w:pPr>
              <w:spacing w:line="240" w:lineRule="atLeast"/>
              <w:jc w:val="right"/>
              <w:rPr>
                <w:color w:val="000000"/>
              </w:rPr>
            </w:pPr>
            <w:r w:rsidRPr="00B223EF">
              <w:rPr>
                <w:color w:val="000000"/>
              </w:rPr>
              <w:t>36 361 700,00</w:t>
            </w:r>
          </w:p>
        </w:tc>
      </w:tr>
      <w:tr w:rsidR="004D71D0" w:rsidRPr="00B223EF" w14:paraId="256AEA2B" w14:textId="77777777" w:rsidTr="000B114C">
        <w:trPr>
          <w:cantSplit/>
          <w:trHeight w:val="20"/>
        </w:trPr>
        <w:tc>
          <w:tcPr>
            <w:tcW w:w="4616" w:type="dxa"/>
            <w:tcMar>
              <w:top w:w="80" w:type="dxa"/>
              <w:left w:w="80" w:type="dxa"/>
              <w:bottom w:w="80" w:type="dxa"/>
              <w:right w:w="80" w:type="dxa"/>
            </w:tcMar>
          </w:tcPr>
          <w:p w14:paraId="70E17AFD" w14:textId="77777777" w:rsidR="004D71D0" w:rsidRPr="00B223EF" w:rsidRDefault="004D71D0" w:rsidP="00F62150">
            <w:pPr>
              <w:spacing w:line="240" w:lineRule="atLeast"/>
              <w:rPr>
                <w:i/>
                <w:iCs/>
                <w:color w:val="000000"/>
              </w:rPr>
            </w:pPr>
            <w:r w:rsidRPr="00B223EF">
              <w:rPr>
                <w:i/>
                <w:iCs/>
                <w:color w:val="000000"/>
              </w:rPr>
              <w:t>Муниципальная программа "Социальная политика города Орска"</w:t>
            </w:r>
          </w:p>
        </w:tc>
        <w:tc>
          <w:tcPr>
            <w:tcW w:w="1037" w:type="dxa"/>
            <w:tcMar>
              <w:top w:w="80" w:type="dxa"/>
              <w:left w:w="80" w:type="dxa"/>
              <w:bottom w:w="80" w:type="dxa"/>
              <w:right w:w="80" w:type="dxa"/>
            </w:tcMar>
          </w:tcPr>
          <w:p w14:paraId="15383D04"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298974BB"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194FFF34" w14:textId="77777777" w:rsidR="004D71D0" w:rsidRPr="00B223EF" w:rsidRDefault="004D71D0" w:rsidP="00F62150">
            <w:pPr>
              <w:spacing w:line="240" w:lineRule="atLeast"/>
              <w:jc w:val="center"/>
              <w:rPr>
                <w:i/>
                <w:iCs/>
                <w:color w:val="000000"/>
              </w:rPr>
            </w:pPr>
            <w:r w:rsidRPr="00B223EF">
              <w:rPr>
                <w:i/>
                <w:iCs/>
                <w:color w:val="000000"/>
              </w:rPr>
              <w:t>12 0 00 00000</w:t>
            </w:r>
          </w:p>
        </w:tc>
        <w:tc>
          <w:tcPr>
            <w:tcW w:w="1134" w:type="dxa"/>
            <w:tcMar>
              <w:top w:w="80" w:type="dxa"/>
              <w:left w:w="80" w:type="dxa"/>
              <w:bottom w:w="80" w:type="dxa"/>
              <w:right w:w="80" w:type="dxa"/>
            </w:tcMar>
          </w:tcPr>
          <w:p w14:paraId="2CFE3C7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0637601" w14:textId="77777777" w:rsidR="004D71D0" w:rsidRPr="00B223EF" w:rsidRDefault="004D71D0" w:rsidP="00F62150">
            <w:pPr>
              <w:spacing w:line="240" w:lineRule="atLeast"/>
              <w:jc w:val="right"/>
              <w:rPr>
                <w:i/>
                <w:iCs/>
                <w:color w:val="000000"/>
              </w:rPr>
            </w:pPr>
            <w:r w:rsidRPr="00B223EF">
              <w:rPr>
                <w:i/>
                <w:iCs/>
                <w:color w:val="000000"/>
              </w:rPr>
              <w:t>98 437 700,00</w:t>
            </w:r>
          </w:p>
        </w:tc>
        <w:tc>
          <w:tcPr>
            <w:tcW w:w="1843" w:type="dxa"/>
            <w:tcMar>
              <w:top w:w="80" w:type="dxa"/>
              <w:left w:w="80" w:type="dxa"/>
              <w:bottom w:w="80" w:type="dxa"/>
              <w:right w:w="80" w:type="dxa"/>
            </w:tcMar>
          </w:tcPr>
          <w:p w14:paraId="72B2E219" w14:textId="77777777" w:rsidR="004D71D0" w:rsidRPr="00B223EF" w:rsidRDefault="004D71D0" w:rsidP="00F62150">
            <w:pPr>
              <w:spacing w:line="240" w:lineRule="atLeast"/>
              <w:jc w:val="right"/>
              <w:rPr>
                <w:i/>
                <w:iCs/>
                <w:color w:val="000000"/>
              </w:rPr>
            </w:pPr>
            <w:r w:rsidRPr="00B223EF">
              <w:rPr>
                <w:i/>
                <w:iCs/>
                <w:color w:val="000000"/>
              </w:rPr>
              <w:t>101 449 800,00</w:t>
            </w:r>
          </w:p>
        </w:tc>
        <w:tc>
          <w:tcPr>
            <w:tcW w:w="1842" w:type="dxa"/>
            <w:tcMar>
              <w:top w:w="80" w:type="dxa"/>
              <w:left w:w="80" w:type="dxa"/>
              <w:bottom w:w="80" w:type="dxa"/>
              <w:right w:w="80" w:type="dxa"/>
            </w:tcMar>
          </w:tcPr>
          <w:p w14:paraId="5398BBD6" w14:textId="77777777" w:rsidR="004D71D0" w:rsidRPr="00B223EF" w:rsidRDefault="004D71D0" w:rsidP="00F62150">
            <w:pPr>
              <w:spacing w:line="240" w:lineRule="atLeast"/>
              <w:jc w:val="right"/>
              <w:rPr>
                <w:i/>
                <w:iCs/>
                <w:color w:val="000000"/>
              </w:rPr>
            </w:pPr>
            <w:r w:rsidRPr="00B223EF">
              <w:rPr>
                <w:i/>
                <w:iCs/>
                <w:color w:val="000000"/>
              </w:rPr>
              <w:t>101 449 800,00</w:t>
            </w:r>
          </w:p>
        </w:tc>
      </w:tr>
      <w:tr w:rsidR="004D71D0" w:rsidRPr="00B223EF" w14:paraId="08D0AA52" w14:textId="77777777" w:rsidTr="000B114C">
        <w:trPr>
          <w:cantSplit/>
          <w:trHeight w:val="20"/>
        </w:trPr>
        <w:tc>
          <w:tcPr>
            <w:tcW w:w="4616" w:type="dxa"/>
            <w:tcMar>
              <w:top w:w="80" w:type="dxa"/>
              <w:left w:w="80" w:type="dxa"/>
              <w:bottom w:w="80" w:type="dxa"/>
              <w:right w:w="80" w:type="dxa"/>
            </w:tcMar>
          </w:tcPr>
          <w:p w14:paraId="11A63CE7"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17B361F"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5ED812AF"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2251B218" w14:textId="77777777" w:rsidR="004D71D0" w:rsidRPr="00B223EF" w:rsidRDefault="004D71D0" w:rsidP="00F62150">
            <w:pPr>
              <w:spacing w:line="240" w:lineRule="atLeast"/>
              <w:jc w:val="center"/>
              <w:rPr>
                <w:i/>
                <w:iCs/>
                <w:color w:val="000000"/>
              </w:rPr>
            </w:pPr>
            <w:r w:rsidRPr="00B223EF">
              <w:rPr>
                <w:i/>
                <w:iCs/>
                <w:color w:val="000000"/>
              </w:rPr>
              <w:t>12 4 00 00000</w:t>
            </w:r>
          </w:p>
        </w:tc>
        <w:tc>
          <w:tcPr>
            <w:tcW w:w="1134" w:type="dxa"/>
            <w:tcMar>
              <w:top w:w="80" w:type="dxa"/>
              <w:left w:w="80" w:type="dxa"/>
              <w:bottom w:w="80" w:type="dxa"/>
              <w:right w:w="80" w:type="dxa"/>
            </w:tcMar>
          </w:tcPr>
          <w:p w14:paraId="332A197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12090EC" w14:textId="77777777" w:rsidR="004D71D0" w:rsidRPr="00B223EF" w:rsidRDefault="004D71D0" w:rsidP="00F62150">
            <w:pPr>
              <w:spacing w:line="240" w:lineRule="atLeast"/>
              <w:jc w:val="right"/>
              <w:rPr>
                <w:i/>
                <w:iCs/>
                <w:color w:val="000000"/>
              </w:rPr>
            </w:pPr>
            <w:r w:rsidRPr="00B223EF">
              <w:rPr>
                <w:i/>
                <w:iCs/>
                <w:color w:val="000000"/>
              </w:rPr>
              <w:t>98 437 700,00</w:t>
            </w:r>
          </w:p>
        </w:tc>
        <w:tc>
          <w:tcPr>
            <w:tcW w:w="1843" w:type="dxa"/>
            <w:tcMar>
              <w:top w:w="80" w:type="dxa"/>
              <w:left w:w="80" w:type="dxa"/>
              <w:bottom w:w="80" w:type="dxa"/>
              <w:right w:w="80" w:type="dxa"/>
            </w:tcMar>
          </w:tcPr>
          <w:p w14:paraId="096496A3" w14:textId="77777777" w:rsidR="004D71D0" w:rsidRPr="00B223EF" w:rsidRDefault="004D71D0" w:rsidP="00F62150">
            <w:pPr>
              <w:spacing w:line="240" w:lineRule="atLeast"/>
              <w:jc w:val="right"/>
              <w:rPr>
                <w:i/>
                <w:iCs/>
                <w:color w:val="000000"/>
              </w:rPr>
            </w:pPr>
            <w:r w:rsidRPr="00B223EF">
              <w:rPr>
                <w:i/>
                <w:iCs/>
                <w:color w:val="000000"/>
              </w:rPr>
              <w:t>101 449 800,00</w:t>
            </w:r>
          </w:p>
        </w:tc>
        <w:tc>
          <w:tcPr>
            <w:tcW w:w="1842" w:type="dxa"/>
            <w:tcMar>
              <w:top w:w="80" w:type="dxa"/>
              <w:left w:w="80" w:type="dxa"/>
              <w:bottom w:w="80" w:type="dxa"/>
              <w:right w:w="80" w:type="dxa"/>
            </w:tcMar>
          </w:tcPr>
          <w:p w14:paraId="72F3AA14" w14:textId="77777777" w:rsidR="004D71D0" w:rsidRPr="00B223EF" w:rsidRDefault="004D71D0" w:rsidP="00F62150">
            <w:pPr>
              <w:spacing w:line="240" w:lineRule="atLeast"/>
              <w:jc w:val="right"/>
              <w:rPr>
                <w:i/>
                <w:iCs/>
                <w:color w:val="000000"/>
              </w:rPr>
            </w:pPr>
            <w:r w:rsidRPr="00B223EF">
              <w:rPr>
                <w:i/>
                <w:iCs/>
                <w:color w:val="000000"/>
              </w:rPr>
              <w:t>101 449 800,00</w:t>
            </w:r>
          </w:p>
        </w:tc>
      </w:tr>
      <w:tr w:rsidR="004D71D0" w:rsidRPr="00B223EF" w14:paraId="0057484F" w14:textId="77777777" w:rsidTr="000B114C">
        <w:trPr>
          <w:cantSplit/>
          <w:trHeight w:val="20"/>
        </w:trPr>
        <w:tc>
          <w:tcPr>
            <w:tcW w:w="4616" w:type="dxa"/>
            <w:tcMar>
              <w:top w:w="80" w:type="dxa"/>
              <w:left w:w="80" w:type="dxa"/>
              <w:bottom w:w="80" w:type="dxa"/>
              <w:right w:w="80" w:type="dxa"/>
            </w:tcMar>
          </w:tcPr>
          <w:p w14:paraId="4822B261"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37" w:type="dxa"/>
            <w:tcMar>
              <w:top w:w="80" w:type="dxa"/>
              <w:left w:w="80" w:type="dxa"/>
              <w:bottom w:w="80" w:type="dxa"/>
              <w:right w:w="80" w:type="dxa"/>
            </w:tcMar>
          </w:tcPr>
          <w:p w14:paraId="7621FB9E"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10BEC813"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020E3522" w14:textId="77777777" w:rsidR="004D71D0" w:rsidRPr="00B223EF" w:rsidRDefault="004D71D0" w:rsidP="00F62150">
            <w:pPr>
              <w:spacing w:line="240" w:lineRule="atLeast"/>
              <w:jc w:val="center"/>
              <w:rPr>
                <w:i/>
                <w:iCs/>
                <w:color w:val="000000"/>
              </w:rPr>
            </w:pPr>
            <w:r w:rsidRPr="00B223EF">
              <w:rPr>
                <w:i/>
                <w:iCs/>
                <w:color w:val="000000"/>
              </w:rPr>
              <w:t>12 4 06 00000</w:t>
            </w:r>
          </w:p>
        </w:tc>
        <w:tc>
          <w:tcPr>
            <w:tcW w:w="1134" w:type="dxa"/>
            <w:tcMar>
              <w:top w:w="80" w:type="dxa"/>
              <w:left w:w="80" w:type="dxa"/>
              <w:bottom w:w="80" w:type="dxa"/>
              <w:right w:w="80" w:type="dxa"/>
            </w:tcMar>
          </w:tcPr>
          <w:p w14:paraId="7618FD9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7C66CF2" w14:textId="77777777" w:rsidR="004D71D0" w:rsidRPr="00B223EF" w:rsidRDefault="004D71D0" w:rsidP="00F62150">
            <w:pPr>
              <w:spacing w:line="240" w:lineRule="atLeast"/>
              <w:jc w:val="right"/>
              <w:rPr>
                <w:i/>
                <w:iCs/>
                <w:color w:val="000000"/>
              </w:rPr>
            </w:pPr>
            <w:r w:rsidRPr="00B223EF">
              <w:rPr>
                <w:i/>
                <w:iCs/>
                <w:color w:val="000000"/>
              </w:rPr>
              <w:t>98 437 700,00</w:t>
            </w:r>
          </w:p>
        </w:tc>
        <w:tc>
          <w:tcPr>
            <w:tcW w:w="1843" w:type="dxa"/>
            <w:tcMar>
              <w:top w:w="80" w:type="dxa"/>
              <w:left w:w="80" w:type="dxa"/>
              <w:bottom w:w="80" w:type="dxa"/>
              <w:right w:w="80" w:type="dxa"/>
            </w:tcMar>
          </w:tcPr>
          <w:p w14:paraId="524E4286" w14:textId="77777777" w:rsidR="004D71D0" w:rsidRPr="00B223EF" w:rsidRDefault="004D71D0" w:rsidP="00F62150">
            <w:pPr>
              <w:spacing w:line="240" w:lineRule="atLeast"/>
              <w:jc w:val="right"/>
              <w:rPr>
                <w:i/>
                <w:iCs/>
                <w:color w:val="000000"/>
              </w:rPr>
            </w:pPr>
            <w:r w:rsidRPr="00B223EF">
              <w:rPr>
                <w:i/>
                <w:iCs/>
                <w:color w:val="000000"/>
              </w:rPr>
              <w:t>101 449 800,00</w:t>
            </w:r>
          </w:p>
        </w:tc>
        <w:tc>
          <w:tcPr>
            <w:tcW w:w="1842" w:type="dxa"/>
            <w:tcMar>
              <w:top w:w="80" w:type="dxa"/>
              <w:left w:w="80" w:type="dxa"/>
              <w:bottom w:w="80" w:type="dxa"/>
              <w:right w:w="80" w:type="dxa"/>
            </w:tcMar>
          </w:tcPr>
          <w:p w14:paraId="1F5AFAE1" w14:textId="77777777" w:rsidR="004D71D0" w:rsidRPr="00B223EF" w:rsidRDefault="004D71D0" w:rsidP="00F62150">
            <w:pPr>
              <w:spacing w:line="240" w:lineRule="atLeast"/>
              <w:jc w:val="right"/>
              <w:rPr>
                <w:i/>
                <w:iCs/>
                <w:color w:val="000000"/>
              </w:rPr>
            </w:pPr>
            <w:r w:rsidRPr="00B223EF">
              <w:rPr>
                <w:i/>
                <w:iCs/>
                <w:color w:val="000000"/>
              </w:rPr>
              <w:t>101 449 800,00</w:t>
            </w:r>
          </w:p>
        </w:tc>
      </w:tr>
      <w:tr w:rsidR="004D71D0" w:rsidRPr="00B223EF" w14:paraId="6C317AD4" w14:textId="77777777" w:rsidTr="000B114C">
        <w:trPr>
          <w:cantSplit/>
          <w:trHeight w:val="20"/>
        </w:trPr>
        <w:tc>
          <w:tcPr>
            <w:tcW w:w="4616" w:type="dxa"/>
            <w:tcMar>
              <w:top w:w="80" w:type="dxa"/>
              <w:left w:w="80" w:type="dxa"/>
              <w:bottom w:w="80" w:type="dxa"/>
              <w:right w:w="80" w:type="dxa"/>
            </w:tcMar>
          </w:tcPr>
          <w:p w14:paraId="2F7DA583" w14:textId="77777777" w:rsidR="004D71D0" w:rsidRPr="00B223EF" w:rsidRDefault="004D71D0" w:rsidP="00F62150">
            <w:pPr>
              <w:spacing w:line="240" w:lineRule="atLeast"/>
              <w:rPr>
                <w:color w:val="000000"/>
              </w:rPr>
            </w:pPr>
            <w:r w:rsidRPr="00B223EF">
              <w:rPr>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37" w:type="dxa"/>
            <w:tcMar>
              <w:top w:w="80" w:type="dxa"/>
              <w:left w:w="80" w:type="dxa"/>
              <w:bottom w:w="80" w:type="dxa"/>
              <w:right w:w="80" w:type="dxa"/>
            </w:tcMar>
          </w:tcPr>
          <w:p w14:paraId="02436FE2"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7027D211"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42B2D362" w14:textId="77777777" w:rsidR="004D71D0" w:rsidRPr="00B223EF" w:rsidRDefault="004D71D0" w:rsidP="00F62150">
            <w:pPr>
              <w:spacing w:line="240" w:lineRule="atLeast"/>
              <w:jc w:val="center"/>
              <w:rPr>
                <w:color w:val="000000"/>
              </w:rPr>
            </w:pPr>
            <w:r w:rsidRPr="00B223EF">
              <w:rPr>
                <w:color w:val="000000"/>
              </w:rPr>
              <w:t>12 4 06 R0820</w:t>
            </w:r>
          </w:p>
        </w:tc>
        <w:tc>
          <w:tcPr>
            <w:tcW w:w="1134" w:type="dxa"/>
            <w:tcMar>
              <w:top w:w="80" w:type="dxa"/>
              <w:left w:w="80" w:type="dxa"/>
              <w:bottom w:w="80" w:type="dxa"/>
              <w:right w:w="80" w:type="dxa"/>
            </w:tcMar>
          </w:tcPr>
          <w:p w14:paraId="6164351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C5568B4" w14:textId="77777777" w:rsidR="004D71D0" w:rsidRPr="00B223EF" w:rsidRDefault="004D71D0" w:rsidP="00F62150">
            <w:pPr>
              <w:spacing w:line="240" w:lineRule="atLeast"/>
              <w:jc w:val="right"/>
              <w:rPr>
                <w:color w:val="000000"/>
              </w:rPr>
            </w:pPr>
            <w:r w:rsidRPr="00B223EF">
              <w:rPr>
                <w:color w:val="000000"/>
              </w:rPr>
              <w:t>0,00</w:t>
            </w:r>
          </w:p>
        </w:tc>
        <w:tc>
          <w:tcPr>
            <w:tcW w:w="1843" w:type="dxa"/>
            <w:tcMar>
              <w:top w:w="80" w:type="dxa"/>
              <w:left w:w="80" w:type="dxa"/>
              <w:bottom w:w="80" w:type="dxa"/>
              <w:right w:w="80" w:type="dxa"/>
            </w:tcMar>
          </w:tcPr>
          <w:p w14:paraId="539EA7D1" w14:textId="77777777" w:rsidR="004D71D0" w:rsidRPr="00B223EF" w:rsidRDefault="004D71D0" w:rsidP="00F62150">
            <w:pPr>
              <w:spacing w:line="240" w:lineRule="atLeast"/>
              <w:jc w:val="right"/>
              <w:rPr>
                <w:color w:val="000000"/>
              </w:rPr>
            </w:pPr>
            <w:r w:rsidRPr="00B223EF">
              <w:rPr>
                <w:color w:val="000000"/>
              </w:rPr>
              <w:t>10 508 900,00</w:t>
            </w:r>
          </w:p>
        </w:tc>
        <w:tc>
          <w:tcPr>
            <w:tcW w:w="1842" w:type="dxa"/>
            <w:tcMar>
              <w:top w:w="80" w:type="dxa"/>
              <w:left w:w="80" w:type="dxa"/>
              <w:bottom w:w="80" w:type="dxa"/>
              <w:right w:w="80" w:type="dxa"/>
            </w:tcMar>
          </w:tcPr>
          <w:p w14:paraId="0898E262" w14:textId="77777777" w:rsidR="004D71D0" w:rsidRPr="00B223EF" w:rsidRDefault="004D71D0" w:rsidP="00F62150">
            <w:pPr>
              <w:spacing w:line="240" w:lineRule="atLeast"/>
              <w:jc w:val="right"/>
              <w:rPr>
                <w:color w:val="000000"/>
              </w:rPr>
            </w:pPr>
            <w:r w:rsidRPr="00B223EF">
              <w:rPr>
                <w:color w:val="000000"/>
              </w:rPr>
              <w:t>10 687 700,00</w:t>
            </w:r>
          </w:p>
        </w:tc>
      </w:tr>
      <w:tr w:rsidR="004D71D0" w:rsidRPr="00B223EF" w14:paraId="41EF9B04" w14:textId="77777777" w:rsidTr="000B114C">
        <w:trPr>
          <w:cantSplit/>
          <w:trHeight w:val="20"/>
        </w:trPr>
        <w:tc>
          <w:tcPr>
            <w:tcW w:w="4616" w:type="dxa"/>
            <w:tcMar>
              <w:top w:w="80" w:type="dxa"/>
              <w:left w:w="80" w:type="dxa"/>
              <w:bottom w:w="80" w:type="dxa"/>
              <w:right w:w="80" w:type="dxa"/>
            </w:tcMar>
          </w:tcPr>
          <w:p w14:paraId="4141FDD1" w14:textId="77777777" w:rsidR="004D71D0" w:rsidRPr="00B223EF" w:rsidRDefault="004D71D0" w:rsidP="00F62150">
            <w:pPr>
              <w:spacing w:line="240" w:lineRule="atLeast"/>
              <w:rPr>
                <w:color w:val="000000"/>
              </w:rPr>
            </w:pPr>
            <w:r w:rsidRPr="00B223EF">
              <w:rPr>
                <w:color w:val="000000"/>
              </w:rPr>
              <w:t>Бюджетные инвестиции</w:t>
            </w:r>
          </w:p>
        </w:tc>
        <w:tc>
          <w:tcPr>
            <w:tcW w:w="1037" w:type="dxa"/>
            <w:tcMar>
              <w:top w:w="80" w:type="dxa"/>
              <w:left w:w="80" w:type="dxa"/>
              <w:bottom w:w="80" w:type="dxa"/>
              <w:right w:w="80" w:type="dxa"/>
            </w:tcMar>
          </w:tcPr>
          <w:p w14:paraId="1BB31CDC"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4166E6E8"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23B53AF5" w14:textId="77777777" w:rsidR="004D71D0" w:rsidRPr="00B223EF" w:rsidRDefault="004D71D0" w:rsidP="00F62150">
            <w:pPr>
              <w:spacing w:line="240" w:lineRule="atLeast"/>
              <w:jc w:val="center"/>
              <w:rPr>
                <w:color w:val="000000"/>
              </w:rPr>
            </w:pPr>
            <w:r w:rsidRPr="00B223EF">
              <w:rPr>
                <w:color w:val="000000"/>
              </w:rPr>
              <w:t>12 4 06 R0820</w:t>
            </w:r>
          </w:p>
        </w:tc>
        <w:tc>
          <w:tcPr>
            <w:tcW w:w="1134" w:type="dxa"/>
            <w:tcMar>
              <w:top w:w="80" w:type="dxa"/>
              <w:left w:w="80" w:type="dxa"/>
              <w:bottom w:w="80" w:type="dxa"/>
              <w:right w:w="80" w:type="dxa"/>
            </w:tcMar>
          </w:tcPr>
          <w:p w14:paraId="7AA39953" w14:textId="77777777" w:rsidR="004D71D0" w:rsidRPr="00B223EF" w:rsidRDefault="004D71D0" w:rsidP="00F62150">
            <w:pPr>
              <w:spacing w:line="240" w:lineRule="atLeast"/>
              <w:jc w:val="center"/>
              <w:rPr>
                <w:color w:val="000000"/>
              </w:rPr>
            </w:pPr>
            <w:r w:rsidRPr="00B223EF">
              <w:rPr>
                <w:color w:val="000000"/>
              </w:rPr>
              <w:t>410</w:t>
            </w:r>
          </w:p>
        </w:tc>
        <w:tc>
          <w:tcPr>
            <w:tcW w:w="1985" w:type="dxa"/>
            <w:tcMar>
              <w:top w:w="80" w:type="dxa"/>
              <w:left w:w="80" w:type="dxa"/>
              <w:bottom w:w="80" w:type="dxa"/>
              <w:right w:w="80" w:type="dxa"/>
            </w:tcMar>
          </w:tcPr>
          <w:p w14:paraId="713DFA90" w14:textId="77777777" w:rsidR="004D71D0" w:rsidRPr="00B223EF" w:rsidRDefault="004D71D0" w:rsidP="00F62150">
            <w:pPr>
              <w:spacing w:line="240" w:lineRule="atLeast"/>
              <w:jc w:val="right"/>
              <w:rPr>
                <w:color w:val="000000"/>
              </w:rPr>
            </w:pPr>
            <w:r w:rsidRPr="00B223EF">
              <w:rPr>
                <w:color w:val="000000"/>
              </w:rPr>
              <w:t>0,00</w:t>
            </w:r>
          </w:p>
        </w:tc>
        <w:tc>
          <w:tcPr>
            <w:tcW w:w="1843" w:type="dxa"/>
            <w:tcMar>
              <w:top w:w="80" w:type="dxa"/>
              <w:left w:w="80" w:type="dxa"/>
              <w:bottom w:w="80" w:type="dxa"/>
              <w:right w:w="80" w:type="dxa"/>
            </w:tcMar>
          </w:tcPr>
          <w:p w14:paraId="71C2586D" w14:textId="77777777" w:rsidR="004D71D0" w:rsidRPr="00B223EF" w:rsidRDefault="004D71D0" w:rsidP="00F62150">
            <w:pPr>
              <w:spacing w:line="240" w:lineRule="atLeast"/>
              <w:jc w:val="right"/>
              <w:rPr>
                <w:color w:val="000000"/>
              </w:rPr>
            </w:pPr>
            <w:r w:rsidRPr="00B223EF">
              <w:rPr>
                <w:color w:val="000000"/>
              </w:rPr>
              <w:t>10 508 900,00</w:t>
            </w:r>
          </w:p>
        </w:tc>
        <w:tc>
          <w:tcPr>
            <w:tcW w:w="1842" w:type="dxa"/>
            <w:tcMar>
              <w:top w:w="80" w:type="dxa"/>
              <w:left w:w="80" w:type="dxa"/>
              <w:bottom w:w="80" w:type="dxa"/>
              <w:right w:w="80" w:type="dxa"/>
            </w:tcMar>
          </w:tcPr>
          <w:p w14:paraId="47C74003" w14:textId="77777777" w:rsidR="004D71D0" w:rsidRPr="00B223EF" w:rsidRDefault="004D71D0" w:rsidP="00F62150">
            <w:pPr>
              <w:spacing w:line="240" w:lineRule="atLeast"/>
              <w:jc w:val="right"/>
              <w:rPr>
                <w:color w:val="000000"/>
              </w:rPr>
            </w:pPr>
            <w:r w:rsidRPr="00B223EF">
              <w:rPr>
                <w:color w:val="000000"/>
              </w:rPr>
              <w:t>10 687 700,00</w:t>
            </w:r>
          </w:p>
        </w:tc>
      </w:tr>
      <w:tr w:rsidR="004D71D0" w:rsidRPr="00B223EF" w14:paraId="246BD7FB" w14:textId="77777777" w:rsidTr="000B114C">
        <w:trPr>
          <w:cantSplit/>
          <w:trHeight w:val="20"/>
        </w:trPr>
        <w:tc>
          <w:tcPr>
            <w:tcW w:w="4616" w:type="dxa"/>
            <w:tcMar>
              <w:top w:w="80" w:type="dxa"/>
              <w:left w:w="80" w:type="dxa"/>
              <w:bottom w:w="80" w:type="dxa"/>
              <w:right w:w="80" w:type="dxa"/>
            </w:tcMar>
          </w:tcPr>
          <w:p w14:paraId="201ABFD2" w14:textId="77777777" w:rsidR="004D71D0" w:rsidRPr="00B223EF" w:rsidRDefault="004D71D0" w:rsidP="00F62150">
            <w:pPr>
              <w:spacing w:line="240" w:lineRule="atLeast"/>
              <w:rPr>
                <w:color w:val="000000"/>
              </w:rPr>
            </w:pPr>
            <w:r w:rsidRPr="00B223EF">
              <w:rPr>
                <w:color w:val="000000"/>
              </w:rPr>
              <w:lastRenderedPageBreak/>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p>
        </w:tc>
        <w:tc>
          <w:tcPr>
            <w:tcW w:w="1037" w:type="dxa"/>
            <w:tcMar>
              <w:top w:w="80" w:type="dxa"/>
              <w:left w:w="80" w:type="dxa"/>
              <w:bottom w:w="80" w:type="dxa"/>
              <w:right w:w="80" w:type="dxa"/>
            </w:tcMar>
          </w:tcPr>
          <w:p w14:paraId="3D3DAD30"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0229D25F"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19784860" w14:textId="77777777" w:rsidR="004D71D0" w:rsidRPr="00B223EF" w:rsidRDefault="004D71D0" w:rsidP="00F62150">
            <w:pPr>
              <w:spacing w:line="240" w:lineRule="atLeast"/>
              <w:jc w:val="center"/>
              <w:rPr>
                <w:color w:val="000000"/>
              </w:rPr>
            </w:pPr>
            <w:r w:rsidRPr="00B223EF">
              <w:rPr>
                <w:color w:val="000000"/>
              </w:rPr>
              <w:t>12 4 06 Д0820</w:t>
            </w:r>
          </w:p>
        </w:tc>
        <w:tc>
          <w:tcPr>
            <w:tcW w:w="1134" w:type="dxa"/>
            <w:tcMar>
              <w:top w:w="80" w:type="dxa"/>
              <w:left w:w="80" w:type="dxa"/>
              <w:bottom w:w="80" w:type="dxa"/>
              <w:right w:w="80" w:type="dxa"/>
            </w:tcMar>
          </w:tcPr>
          <w:p w14:paraId="367D57C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19C5F88" w14:textId="77777777" w:rsidR="004D71D0" w:rsidRPr="00B223EF" w:rsidRDefault="004D71D0" w:rsidP="00F62150">
            <w:pPr>
              <w:spacing w:line="240" w:lineRule="atLeast"/>
              <w:jc w:val="right"/>
              <w:rPr>
                <w:color w:val="000000"/>
              </w:rPr>
            </w:pPr>
            <w:r w:rsidRPr="00B223EF">
              <w:rPr>
                <w:color w:val="000000"/>
              </w:rPr>
              <w:t>98 437 700,00</w:t>
            </w:r>
          </w:p>
        </w:tc>
        <w:tc>
          <w:tcPr>
            <w:tcW w:w="1843" w:type="dxa"/>
            <w:tcMar>
              <w:top w:w="80" w:type="dxa"/>
              <w:left w:w="80" w:type="dxa"/>
              <w:bottom w:w="80" w:type="dxa"/>
              <w:right w:w="80" w:type="dxa"/>
            </w:tcMar>
          </w:tcPr>
          <w:p w14:paraId="6709A4C5" w14:textId="77777777" w:rsidR="004D71D0" w:rsidRPr="00B223EF" w:rsidRDefault="004D71D0" w:rsidP="00F62150">
            <w:pPr>
              <w:spacing w:line="240" w:lineRule="atLeast"/>
              <w:jc w:val="right"/>
              <w:rPr>
                <w:color w:val="000000"/>
              </w:rPr>
            </w:pPr>
            <w:r w:rsidRPr="00B223EF">
              <w:rPr>
                <w:color w:val="000000"/>
              </w:rPr>
              <w:t>90 940 900,00</w:t>
            </w:r>
          </w:p>
        </w:tc>
        <w:tc>
          <w:tcPr>
            <w:tcW w:w="1842" w:type="dxa"/>
            <w:tcMar>
              <w:top w:w="80" w:type="dxa"/>
              <w:left w:w="80" w:type="dxa"/>
              <w:bottom w:w="80" w:type="dxa"/>
              <w:right w:w="80" w:type="dxa"/>
            </w:tcMar>
          </w:tcPr>
          <w:p w14:paraId="7802F487" w14:textId="77777777" w:rsidR="004D71D0" w:rsidRPr="00B223EF" w:rsidRDefault="004D71D0" w:rsidP="00F62150">
            <w:pPr>
              <w:spacing w:line="240" w:lineRule="atLeast"/>
              <w:jc w:val="right"/>
              <w:rPr>
                <w:color w:val="000000"/>
              </w:rPr>
            </w:pPr>
            <w:r w:rsidRPr="00B223EF">
              <w:rPr>
                <w:color w:val="000000"/>
              </w:rPr>
              <w:t>90 762 100,00</w:t>
            </w:r>
          </w:p>
        </w:tc>
      </w:tr>
      <w:tr w:rsidR="004D71D0" w:rsidRPr="00B223EF" w14:paraId="2BC0EFCA" w14:textId="77777777" w:rsidTr="000B114C">
        <w:trPr>
          <w:cantSplit/>
          <w:trHeight w:val="20"/>
        </w:trPr>
        <w:tc>
          <w:tcPr>
            <w:tcW w:w="4616" w:type="dxa"/>
            <w:tcMar>
              <w:top w:w="80" w:type="dxa"/>
              <w:left w:w="80" w:type="dxa"/>
              <w:bottom w:w="80" w:type="dxa"/>
              <w:right w:w="80" w:type="dxa"/>
            </w:tcMar>
          </w:tcPr>
          <w:p w14:paraId="58497240" w14:textId="77777777" w:rsidR="004D71D0" w:rsidRPr="00B223EF" w:rsidRDefault="004D71D0" w:rsidP="00F62150">
            <w:pPr>
              <w:spacing w:line="240" w:lineRule="atLeast"/>
              <w:rPr>
                <w:color w:val="000000"/>
              </w:rPr>
            </w:pPr>
            <w:r w:rsidRPr="00B223EF">
              <w:rPr>
                <w:color w:val="000000"/>
              </w:rPr>
              <w:t>Социальные выплаты гражданам, кроме публичных нормативных социальных выплат</w:t>
            </w:r>
          </w:p>
        </w:tc>
        <w:tc>
          <w:tcPr>
            <w:tcW w:w="1037" w:type="dxa"/>
            <w:tcMar>
              <w:top w:w="80" w:type="dxa"/>
              <w:left w:w="80" w:type="dxa"/>
              <w:bottom w:w="80" w:type="dxa"/>
              <w:right w:w="80" w:type="dxa"/>
            </w:tcMar>
          </w:tcPr>
          <w:p w14:paraId="14B0F8B0"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64413FF1"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363EEFBF" w14:textId="77777777" w:rsidR="004D71D0" w:rsidRPr="00B223EF" w:rsidRDefault="004D71D0" w:rsidP="00F62150">
            <w:pPr>
              <w:spacing w:line="240" w:lineRule="atLeast"/>
              <w:jc w:val="center"/>
              <w:rPr>
                <w:color w:val="000000"/>
              </w:rPr>
            </w:pPr>
            <w:r w:rsidRPr="00B223EF">
              <w:rPr>
                <w:color w:val="000000"/>
              </w:rPr>
              <w:t>12 4 06 Д0820</w:t>
            </w:r>
          </w:p>
        </w:tc>
        <w:tc>
          <w:tcPr>
            <w:tcW w:w="1134" w:type="dxa"/>
            <w:tcMar>
              <w:top w:w="80" w:type="dxa"/>
              <w:left w:w="80" w:type="dxa"/>
              <w:bottom w:w="80" w:type="dxa"/>
              <w:right w:w="80" w:type="dxa"/>
            </w:tcMar>
          </w:tcPr>
          <w:p w14:paraId="27803B25" w14:textId="77777777" w:rsidR="004D71D0" w:rsidRPr="00B223EF" w:rsidRDefault="004D71D0" w:rsidP="00F62150">
            <w:pPr>
              <w:spacing w:line="240" w:lineRule="atLeast"/>
              <w:jc w:val="center"/>
              <w:rPr>
                <w:color w:val="000000"/>
              </w:rPr>
            </w:pPr>
            <w:r w:rsidRPr="00B223EF">
              <w:rPr>
                <w:color w:val="000000"/>
              </w:rPr>
              <w:t>320</w:t>
            </w:r>
          </w:p>
        </w:tc>
        <w:tc>
          <w:tcPr>
            <w:tcW w:w="1985" w:type="dxa"/>
            <w:tcMar>
              <w:top w:w="80" w:type="dxa"/>
              <w:left w:w="80" w:type="dxa"/>
              <w:bottom w:w="80" w:type="dxa"/>
              <w:right w:w="80" w:type="dxa"/>
            </w:tcMar>
          </w:tcPr>
          <w:p w14:paraId="7D69BC3A" w14:textId="77777777" w:rsidR="004D71D0" w:rsidRPr="00B223EF" w:rsidRDefault="004D71D0" w:rsidP="00F62150">
            <w:pPr>
              <w:spacing w:line="240" w:lineRule="atLeast"/>
              <w:jc w:val="right"/>
              <w:rPr>
                <w:color w:val="000000"/>
              </w:rPr>
            </w:pPr>
            <w:r w:rsidRPr="00B223EF">
              <w:rPr>
                <w:color w:val="000000"/>
              </w:rPr>
              <w:t>7 515 717,00</w:t>
            </w:r>
          </w:p>
        </w:tc>
        <w:tc>
          <w:tcPr>
            <w:tcW w:w="1843" w:type="dxa"/>
            <w:tcMar>
              <w:top w:w="80" w:type="dxa"/>
              <w:left w:w="80" w:type="dxa"/>
              <w:bottom w:w="80" w:type="dxa"/>
              <w:right w:w="80" w:type="dxa"/>
            </w:tcMar>
          </w:tcPr>
          <w:p w14:paraId="5C66E95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3129A93"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F61DDFC" w14:textId="77777777" w:rsidTr="000B114C">
        <w:trPr>
          <w:cantSplit/>
          <w:trHeight w:val="20"/>
        </w:trPr>
        <w:tc>
          <w:tcPr>
            <w:tcW w:w="4616" w:type="dxa"/>
            <w:tcMar>
              <w:top w:w="80" w:type="dxa"/>
              <w:left w:w="80" w:type="dxa"/>
              <w:bottom w:w="80" w:type="dxa"/>
              <w:right w:w="80" w:type="dxa"/>
            </w:tcMar>
          </w:tcPr>
          <w:p w14:paraId="23BBF1ED" w14:textId="77777777" w:rsidR="004D71D0" w:rsidRPr="00B223EF" w:rsidRDefault="004D71D0" w:rsidP="00F62150">
            <w:pPr>
              <w:spacing w:line="240" w:lineRule="atLeast"/>
              <w:rPr>
                <w:color w:val="000000"/>
              </w:rPr>
            </w:pPr>
            <w:r w:rsidRPr="00B223EF">
              <w:rPr>
                <w:color w:val="000000"/>
              </w:rPr>
              <w:t>Бюджетные инвестиции</w:t>
            </w:r>
          </w:p>
        </w:tc>
        <w:tc>
          <w:tcPr>
            <w:tcW w:w="1037" w:type="dxa"/>
            <w:tcMar>
              <w:top w:w="80" w:type="dxa"/>
              <w:left w:w="80" w:type="dxa"/>
              <w:bottom w:w="80" w:type="dxa"/>
              <w:right w:w="80" w:type="dxa"/>
            </w:tcMar>
          </w:tcPr>
          <w:p w14:paraId="7C3CC6E5"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42A72911"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21DF3DFB" w14:textId="77777777" w:rsidR="004D71D0" w:rsidRPr="00B223EF" w:rsidRDefault="004D71D0" w:rsidP="00F62150">
            <w:pPr>
              <w:spacing w:line="240" w:lineRule="atLeast"/>
              <w:jc w:val="center"/>
              <w:rPr>
                <w:color w:val="000000"/>
              </w:rPr>
            </w:pPr>
            <w:r w:rsidRPr="00B223EF">
              <w:rPr>
                <w:color w:val="000000"/>
              </w:rPr>
              <w:t>12 4 06 Д0820</w:t>
            </w:r>
          </w:p>
        </w:tc>
        <w:tc>
          <w:tcPr>
            <w:tcW w:w="1134" w:type="dxa"/>
            <w:tcMar>
              <w:top w:w="80" w:type="dxa"/>
              <w:left w:w="80" w:type="dxa"/>
              <w:bottom w:w="80" w:type="dxa"/>
              <w:right w:w="80" w:type="dxa"/>
            </w:tcMar>
          </w:tcPr>
          <w:p w14:paraId="0C5980A2" w14:textId="77777777" w:rsidR="004D71D0" w:rsidRPr="00B223EF" w:rsidRDefault="004D71D0" w:rsidP="00F62150">
            <w:pPr>
              <w:spacing w:line="240" w:lineRule="atLeast"/>
              <w:jc w:val="center"/>
              <w:rPr>
                <w:color w:val="000000"/>
              </w:rPr>
            </w:pPr>
            <w:r w:rsidRPr="00B223EF">
              <w:rPr>
                <w:color w:val="000000"/>
              </w:rPr>
              <w:t>410</w:t>
            </w:r>
          </w:p>
        </w:tc>
        <w:tc>
          <w:tcPr>
            <w:tcW w:w="1985" w:type="dxa"/>
            <w:tcMar>
              <w:top w:w="80" w:type="dxa"/>
              <w:left w:w="80" w:type="dxa"/>
              <w:bottom w:w="80" w:type="dxa"/>
              <w:right w:w="80" w:type="dxa"/>
            </w:tcMar>
          </w:tcPr>
          <w:p w14:paraId="60A86E0A" w14:textId="77777777" w:rsidR="004D71D0" w:rsidRPr="00B223EF" w:rsidRDefault="004D71D0" w:rsidP="00F62150">
            <w:pPr>
              <w:spacing w:line="240" w:lineRule="atLeast"/>
              <w:jc w:val="right"/>
              <w:rPr>
                <w:color w:val="000000"/>
              </w:rPr>
            </w:pPr>
            <w:r w:rsidRPr="00B223EF">
              <w:rPr>
                <w:color w:val="000000"/>
              </w:rPr>
              <w:t>90 921 983,00</w:t>
            </w:r>
          </w:p>
        </w:tc>
        <w:tc>
          <w:tcPr>
            <w:tcW w:w="1843" w:type="dxa"/>
            <w:tcMar>
              <w:top w:w="80" w:type="dxa"/>
              <w:left w:w="80" w:type="dxa"/>
              <w:bottom w:w="80" w:type="dxa"/>
              <w:right w:w="80" w:type="dxa"/>
            </w:tcMar>
          </w:tcPr>
          <w:p w14:paraId="38924F66" w14:textId="77777777" w:rsidR="004D71D0" w:rsidRPr="00B223EF" w:rsidRDefault="004D71D0" w:rsidP="00F62150">
            <w:pPr>
              <w:spacing w:line="240" w:lineRule="atLeast"/>
              <w:jc w:val="right"/>
              <w:rPr>
                <w:color w:val="000000"/>
              </w:rPr>
            </w:pPr>
            <w:r w:rsidRPr="00B223EF">
              <w:rPr>
                <w:color w:val="000000"/>
              </w:rPr>
              <w:t>90 940 900,00</w:t>
            </w:r>
          </w:p>
        </w:tc>
        <w:tc>
          <w:tcPr>
            <w:tcW w:w="1842" w:type="dxa"/>
            <w:tcMar>
              <w:top w:w="80" w:type="dxa"/>
              <w:left w:w="80" w:type="dxa"/>
              <w:bottom w:w="80" w:type="dxa"/>
              <w:right w:w="80" w:type="dxa"/>
            </w:tcMar>
          </w:tcPr>
          <w:p w14:paraId="5FFCC6C2" w14:textId="77777777" w:rsidR="004D71D0" w:rsidRPr="00B223EF" w:rsidRDefault="004D71D0" w:rsidP="00F62150">
            <w:pPr>
              <w:spacing w:line="240" w:lineRule="atLeast"/>
              <w:jc w:val="right"/>
              <w:rPr>
                <w:color w:val="000000"/>
              </w:rPr>
            </w:pPr>
            <w:r w:rsidRPr="00B223EF">
              <w:rPr>
                <w:color w:val="000000"/>
              </w:rPr>
              <w:t>90 762 100,00</w:t>
            </w:r>
          </w:p>
        </w:tc>
      </w:tr>
      <w:tr w:rsidR="004D71D0" w:rsidRPr="00B223EF" w14:paraId="38294056" w14:textId="77777777" w:rsidTr="000B114C">
        <w:trPr>
          <w:cantSplit/>
          <w:trHeight w:val="20"/>
        </w:trPr>
        <w:tc>
          <w:tcPr>
            <w:tcW w:w="4616" w:type="dxa"/>
            <w:tcMar>
              <w:top w:w="80" w:type="dxa"/>
              <w:left w:w="80" w:type="dxa"/>
              <w:bottom w:w="80" w:type="dxa"/>
              <w:right w:w="80" w:type="dxa"/>
            </w:tcMar>
          </w:tcPr>
          <w:p w14:paraId="688E00C2" w14:textId="77777777" w:rsidR="004D71D0" w:rsidRPr="00B223EF" w:rsidRDefault="004D71D0" w:rsidP="00F62150">
            <w:pPr>
              <w:spacing w:line="240" w:lineRule="atLeast"/>
              <w:rPr>
                <w:i/>
                <w:iCs/>
                <w:color w:val="000000"/>
              </w:rPr>
            </w:pPr>
            <w:r w:rsidRPr="00B223EF">
              <w:rPr>
                <w:i/>
                <w:iCs/>
                <w:color w:val="000000"/>
              </w:rPr>
              <w:t>Непрограммные расходы</w:t>
            </w:r>
          </w:p>
        </w:tc>
        <w:tc>
          <w:tcPr>
            <w:tcW w:w="1037" w:type="dxa"/>
            <w:tcMar>
              <w:top w:w="80" w:type="dxa"/>
              <w:left w:w="80" w:type="dxa"/>
              <w:bottom w:w="80" w:type="dxa"/>
              <w:right w:w="80" w:type="dxa"/>
            </w:tcMar>
          </w:tcPr>
          <w:p w14:paraId="2AC00831"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240700FE"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3BBDC4CC" w14:textId="77777777" w:rsidR="004D71D0" w:rsidRPr="00B223EF" w:rsidRDefault="004D71D0" w:rsidP="00F62150">
            <w:pPr>
              <w:spacing w:line="240" w:lineRule="atLeast"/>
              <w:jc w:val="center"/>
              <w:rPr>
                <w:i/>
                <w:iCs/>
                <w:color w:val="000000"/>
              </w:rPr>
            </w:pPr>
            <w:r w:rsidRPr="00B223EF">
              <w:rPr>
                <w:i/>
                <w:iCs/>
                <w:color w:val="000000"/>
              </w:rPr>
              <w:t>71 0 00 00000</w:t>
            </w:r>
          </w:p>
        </w:tc>
        <w:tc>
          <w:tcPr>
            <w:tcW w:w="1134" w:type="dxa"/>
            <w:tcMar>
              <w:top w:w="80" w:type="dxa"/>
              <w:left w:w="80" w:type="dxa"/>
              <w:bottom w:w="80" w:type="dxa"/>
              <w:right w:w="80" w:type="dxa"/>
            </w:tcMar>
          </w:tcPr>
          <w:p w14:paraId="7A33AC9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B71C918" w14:textId="77777777" w:rsidR="004D71D0" w:rsidRPr="00B223EF" w:rsidRDefault="004D71D0" w:rsidP="00F62150">
            <w:pPr>
              <w:spacing w:line="240" w:lineRule="atLeast"/>
              <w:jc w:val="right"/>
              <w:rPr>
                <w:i/>
                <w:iCs/>
                <w:color w:val="000000"/>
              </w:rPr>
            </w:pPr>
            <w:r w:rsidRPr="00B223EF">
              <w:rPr>
                <w:i/>
                <w:iCs/>
                <w:color w:val="000000"/>
              </w:rPr>
              <w:t>22 871 805,00</w:t>
            </w:r>
          </w:p>
        </w:tc>
        <w:tc>
          <w:tcPr>
            <w:tcW w:w="1843" w:type="dxa"/>
            <w:tcMar>
              <w:top w:w="80" w:type="dxa"/>
              <w:left w:w="80" w:type="dxa"/>
              <w:bottom w:w="80" w:type="dxa"/>
              <w:right w:w="80" w:type="dxa"/>
            </w:tcMar>
          </w:tcPr>
          <w:p w14:paraId="473C7144"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74D2057B"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A8D47DE" w14:textId="77777777" w:rsidTr="000B114C">
        <w:trPr>
          <w:cantSplit/>
          <w:trHeight w:val="20"/>
        </w:trPr>
        <w:tc>
          <w:tcPr>
            <w:tcW w:w="4616" w:type="dxa"/>
            <w:tcMar>
              <w:top w:w="80" w:type="dxa"/>
              <w:left w:w="80" w:type="dxa"/>
              <w:bottom w:w="80" w:type="dxa"/>
              <w:right w:w="80" w:type="dxa"/>
            </w:tcMar>
          </w:tcPr>
          <w:p w14:paraId="2195F870" w14:textId="77777777" w:rsidR="004D71D0" w:rsidRPr="00B223EF" w:rsidRDefault="004D71D0" w:rsidP="00F62150">
            <w:pPr>
              <w:spacing w:line="240" w:lineRule="atLeast"/>
              <w:rPr>
                <w:i/>
                <w:iCs/>
                <w:color w:val="000000"/>
              </w:rPr>
            </w:pPr>
            <w:r w:rsidRPr="00B223EF">
              <w:rPr>
                <w:i/>
                <w:iCs/>
                <w:color w:val="000000"/>
              </w:rPr>
              <w:t>Прочие непрограммные мероприятия</w:t>
            </w:r>
          </w:p>
        </w:tc>
        <w:tc>
          <w:tcPr>
            <w:tcW w:w="1037" w:type="dxa"/>
            <w:tcMar>
              <w:top w:w="80" w:type="dxa"/>
              <w:left w:w="80" w:type="dxa"/>
              <w:bottom w:w="80" w:type="dxa"/>
              <w:right w:w="80" w:type="dxa"/>
            </w:tcMar>
          </w:tcPr>
          <w:p w14:paraId="1168A852"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770E1E23" w14:textId="77777777" w:rsidR="004D71D0" w:rsidRPr="00B223EF" w:rsidRDefault="004D71D0" w:rsidP="00F62150">
            <w:pPr>
              <w:spacing w:line="240" w:lineRule="atLeast"/>
              <w:jc w:val="center"/>
              <w:rPr>
                <w:i/>
                <w:iCs/>
                <w:color w:val="000000"/>
              </w:rPr>
            </w:pPr>
            <w:r w:rsidRPr="00B223EF">
              <w:rPr>
                <w:i/>
                <w:iCs/>
                <w:color w:val="000000"/>
              </w:rPr>
              <w:t>04</w:t>
            </w:r>
          </w:p>
        </w:tc>
        <w:tc>
          <w:tcPr>
            <w:tcW w:w="1701" w:type="dxa"/>
            <w:tcMar>
              <w:top w:w="80" w:type="dxa"/>
              <w:left w:w="80" w:type="dxa"/>
              <w:bottom w:w="80" w:type="dxa"/>
              <w:right w:w="80" w:type="dxa"/>
            </w:tcMar>
          </w:tcPr>
          <w:p w14:paraId="73A72870" w14:textId="77777777" w:rsidR="004D71D0" w:rsidRPr="00B223EF" w:rsidRDefault="004D71D0" w:rsidP="00F62150">
            <w:pPr>
              <w:spacing w:line="240" w:lineRule="atLeast"/>
              <w:jc w:val="center"/>
              <w:rPr>
                <w:i/>
                <w:iCs/>
                <w:color w:val="000000"/>
              </w:rPr>
            </w:pPr>
            <w:r w:rsidRPr="00B223EF">
              <w:rPr>
                <w:i/>
                <w:iCs/>
                <w:color w:val="000000"/>
              </w:rPr>
              <w:t>71 3 00 00000</w:t>
            </w:r>
          </w:p>
        </w:tc>
        <w:tc>
          <w:tcPr>
            <w:tcW w:w="1134" w:type="dxa"/>
            <w:tcMar>
              <w:top w:w="80" w:type="dxa"/>
              <w:left w:w="80" w:type="dxa"/>
              <w:bottom w:w="80" w:type="dxa"/>
              <w:right w:w="80" w:type="dxa"/>
            </w:tcMar>
          </w:tcPr>
          <w:p w14:paraId="6EC7371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B9A3910" w14:textId="77777777" w:rsidR="004D71D0" w:rsidRPr="00B223EF" w:rsidRDefault="004D71D0" w:rsidP="00F62150">
            <w:pPr>
              <w:spacing w:line="240" w:lineRule="atLeast"/>
              <w:jc w:val="right"/>
              <w:rPr>
                <w:i/>
                <w:iCs/>
                <w:color w:val="000000"/>
              </w:rPr>
            </w:pPr>
            <w:r w:rsidRPr="00B223EF">
              <w:rPr>
                <w:i/>
                <w:iCs/>
                <w:color w:val="000000"/>
              </w:rPr>
              <w:t>22 871 805,00</w:t>
            </w:r>
          </w:p>
        </w:tc>
        <w:tc>
          <w:tcPr>
            <w:tcW w:w="1843" w:type="dxa"/>
            <w:tcMar>
              <w:top w:w="80" w:type="dxa"/>
              <w:left w:w="80" w:type="dxa"/>
              <w:bottom w:w="80" w:type="dxa"/>
              <w:right w:w="80" w:type="dxa"/>
            </w:tcMar>
          </w:tcPr>
          <w:p w14:paraId="168BF973"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12ED7424"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A48D1CC" w14:textId="77777777" w:rsidTr="000B114C">
        <w:trPr>
          <w:cantSplit/>
          <w:trHeight w:val="20"/>
        </w:trPr>
        <w:tc>
          <w:tcPr>
            <w:tcW w:w="4616" w:type="dxa"/>
            <w:tcMar>
              <w:top w:w="80" w:type="dxa"/>
              <w:left w:w="80" w:type="dxa"/>
              <w:bottom w:w="80" w:type="dxa"/>
              <w:right w:w="80" w:type="dxa"/>
            </w:tcMar>
          </w:tcPr>
          <w:p w14:paraId="590AF1BA" w14:textId="77777777" w:rsidR="004D71D0" w:rsidRPr="00B223EF" w:rsidRDefault="004D71D0" w:rsidP="00F62150">
            <w:pPr>
              <w:spacing w:line="240" w:lineRule="atLeast"/>
              <w:rPr>
                <w:color w:val="000000"/>
              </w:rPr>
            </w:pPr>
            <w:r w:rsidRPr="00B223EF">
              <w:rPr>
                <w:color w:val="000000"/>
              </w:rPr>
              <w:t>Выполнение других обязательств муниципального образования</w:t>
            </w:r>
          </w:p>
        </w:tc>
        <w:tc>
          <w:tcPr>
            <w:tcW w:w="1037" w:type="dxa"/>
            <w:tcMar>
              <w:top w:w="80" w:type="dxa"/>
              <w:left w:w="80" w:type="dxa"/>
              <w:bottom w:w="80" w:type="dxa"/>
              <w:right w:w="80" w:type="dxa"/>
            </w:tcMar>
          </w:tcPr>
          <w:p w14:paraId="13E863DC"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554BA8FE"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529EE958"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356AC357"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5BD4A96F" w14:textId="77777777" w:rsidR="004D71D0" w:rsidRPr="00B223EF" w:rsidRDefault="004D71D0" w:rsidP="00F62150">
            <w:pPr>
              <w:spacing w:line="240" w:lineRule="atLeast"/>
              <w:jc w:val="right"/>
              <w:rPr>
                <w:color w:val="000000"/>
              </w:rPr>
            </w:pPr>
            <w:r w:rsidRPr="00B223EF">
              <w:rPr>
                <w:color w:val="000000"/>
              </w:rPr>
              <w:t>22 871 805,00</w:t>
            </w:r>
          </w:p>
        </w:tc>
        <w:tc>
          <w:tcPr>
            <w:tcW w:w="1843" w:type="dxa"/>
            <w:tcMar>
              <w:top w:w="80" w:type="dxa"/>
              <w:left w:w="80" w:type="dxa"/>
              <w:bottom w:w="80" w:type="dxa"/>
              <w:right w:w="80" w:type="dxa"/>
            </w:tcMar>
          </w:tcPr>
          <w:p w14:paraId="0874F67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A1F353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8041286" w14:textId="77777777" w:rsidTr="000B114C">
        <w:trPr>
          <w:cantSplit/>
          <w:trHeight w:val="20"/>
        </w:trPr>
        <w:tc>
          <w:tcPr>
            <w:tcW w:w="4616" w:type="dxa"/>
            <w:tcMar>
              <w:top w:w="80" w:type="dxa"/>
              <w:left w:w="80" w:type="dxa"/>
              <w:bottom w:w="80" w:type="dxa"/>
              <w:right w:w="80" w:type="dxa"/>
            </w:tcMar>
          </w:tcPr>
          <w:p w14:paraId="06A56B03" w14:textId="77777777" w:rsidR="004D71D0" w:rsidRPr="00B223EF" w:rsidRDefault="004D71D0" w:rsidP="00F62150">
            <w:pPr>
              <w:spacing w:line="240" w:lineRule="atLeast"/>
              <w:rPr>
                <w:color w:val="000000"/>
              </w:rPr>
            </w:pPr>
            <w:r w:rsidRPr="00B223EF">
              <w:rPr>
                <w:color w:val="000000"/>
              </w:rPr>
              <w:t>Бюджетные инвестиции</w:t>
            </w:r>
          </w:p>
        </w:tc>
        <w:tc>
          <w:tcPr>
            <w:tcW w:w="1037" w:type="dxa"/>
            <w:tcMar>
              <w:top w:w="80" w:type="dxa"/>
              <w:left w:w="80" w:type="dxa"/>
              <w:bottom w:w="80" w:type="dxa"/>
              <w:right w:w="80" w:type="dxa"/>
            </w:tcMar>
          </w:tcPr>
          <w:p w14:paraId="1306F4C9"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0CE97A52" w14:textId="77777777" w:rsidR="004D71D0" w:rsidRPr="00B223EF" w:rsidRDefault="004D71D0" w:rsidP="00F62150">
            <w:pPr>
              <w:spacing w:line="240" w:lineRule="atLeast"/>
              <w:jc w:val="center"/>
              <w:rPr>
                <w:color w:val="000000"/>
              </w:rPr>
            </w:pPr>
            <w:r w:rsidRPr="00B223EF">
              <w:rPr>
                <w:color w:val="000000"/>
              </w:rPr>
              <w:t>04</w:t>
            </w:r>
          </w:p>
        </w:tc>
        <w:tc>
          <w:tcPr>
            <w:tcW w:w="1701" w:type="dxa"/>
            <w:tcMar>
              <w:top w:w="80" w:type="dxa"/>
              <w:left w:w="80" w:type="dxa"/>
              <w:bottom w:w="80" w:type="dxa"/>
              <w:right w:w="80" w:type="dxa"/>
            </w:tcMar>
          </w:tcPr>
          <w:p w14:paraId="74065136" w14:textId="77777777" w:rsidR="004D71D0" w:rsidRPr="00B223EF" w:rsidRDefault="004D71D0" w:rsidP="00F62150">
            <w:pPr>
              <w:spacing w:line="240" w:lineRule="atLeast"/>
              <w:jc w:val="center"/>
              <w:rPr>
                <w:color w:val="000000"/>
              </w:rPr>
            </w:pPr>
            <w:r w:rsidRPr="00B223EF">
              <w:rPr>
                <w:color w:val="000000"/>
              </w:rPr>
              <w:t>71 3 00 90020</w:t>
            </w:r>
          </w:p>
        </w:tc>
        <w:tc>
          <w:tcPr>
            <w:tcW w:w="1134" w:type="dxa"/>
            <w:tcMar>
              <w:top w:w="80" w:type="dxa"/>
              <w:left w:w="80" w:type="dxa"/>
              <w:bottom w:w="80" w:type="dxa"/>
              <w:right w:w="80" w:type="dxa"/>
            </w:tcMar>
          </w:tcPr>
          <w:p w14:paraId="31667204" w14:textId="77777777" w:rsidR="004D71D0" w:rsidRPr="00B223EF" w:rsidRDefault="004D71D0" w:rsidP="00F62150">
            <w:pPr>
              <w:spacing w:line="240" w:lineRule="atLeast"/>
              <w:jc w:val="center"/>
              <w:rPr>
                <w:color w:val="000000"/>
              </w:rPr>
            </w:pPr>
            <w:r w:rsidRPr="00B223EF">
              <w:rPr>
                <w:color w:val="000000"/>
              </w:rPr>
              <w:t>410</w:t>
            </w:r>
          </w:p>
        </w:tc>
        <w:tc>
          <w:tcPr>
            <w:tcW w:w="1985" w:type="dxa"/>
            <w:tcMar>
              <w:top w:w="80" w:type="dxa"/>
              <w:left w:w="80" w:type="dxa"/>
              <w:bottom w:w="80" w:type="dxa"/>
              <w:right w:w="80" w:type="dxa"/>
            </w:tcMar>
          </w:tcPr>
          <w:p w14:paraId="4230BE6C" w14:textId="77777777" w:rsidR="004D71D0" w:rsidRPr="00B223EF" w:rsidRDefault="004D71D0" w:rsidP="00F62150">
            <w:pPr>
              <w:spacing w:line="240" w:lineRule="atLeast"/>
              <w:jc w:val="right"/>
              <w:rPr>
                <w:color w:val="000000"/>
              </w:rPr>
            </w:pPr>
            <w:r w:rsidRPr="00B223EF">
              <w:rPr>
                <w:color w:val="000000"/>
              </w:rPr>
              <w:t>22 871 805,00</w:t>
            </w:r>
          </w:p>
        </w:tc>
        <w:tc>
          <w:tcPr>
            <w:tcW w:w="1843" w:type="dxa"/>
            <w:tcMar>
              <w:top w:w="80" w:type="dxa"/>
              <w:left w:w="80" w:type="dxa"/>
              <w:bottom w:w="80" w:type="dxa"/>
              <w:right w:w="80" w:type="dxa"/>
            </w:tcMar>
          </w:tcPr>
          <w:p w14:paraId="63060D33"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A3540CE"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7EDB5766" w14:textId="77777777" w:rsidTr="000B114C">
        <w:trPr>
          <w:cantSplit/>
          <w:trHeight w:val="20"/>
        </w:trPr>
        <w:tc>
          <w:tcPr>
            <w:tcW w:w="4616" w:type="dxa"/>
            <w:tcMar>
              <w:top w:w="80" w:type="dxa"/>
              <w:left w:w="80" w:type="dxa"/>
              <w:bottom w:w="80" w:type="dxa"/>
              <w:right w:w="80" w:type="dxa"/>
            </w:tcMar>
          </w:tcPr>
          <w:p w14:paraId="7F4789E6" w14:textId="77777777" w:rsidR="004D71D0" w:rsidRPr="00B223EF" w:rsidRDefault="004D71D0" w:rsidP="00F62150">
            <w:pPr>
              <w:spacing w:line="240" w:lineRule="atLeast"/>
              <w:rPr>
                <w:b/>
                <w:bCs/>
                <w:color w:val="000000"/>
              </w:rPr>
            </w:pPr>
            <w:r w:rsidRPr="00B223EF">
              <w:rPr>
                <w:b/>
                <w:bCs/>
                <w:color w:val="000000"/>
              </w:rPr>
              <w:t>Другие вопросы в области социальной политики</w:t>
            </w:r>
          </w:p>
        </w:tc>
        <w:tc>
          <w:tcPr>
            <w:tcW w:w="1037" w:type="dxa"/>
            <w:tcMar>
              <w:top w:w="80" w:type="dxa"/>
              <w:left w:w="80" w:type="dxa"/>
              <w:bottom w:w="80" w:type="dxa"/>
              <w:right w:w="80" w:type="dxa"/>
            </w:tcMar>
          </w:tcPr>
          <w:p w14:paraId="768239FB" w14:textId="77777777" w:rsidR="004D71D0" w:rsidRPr="00B223EF" w:rsidRDefault="004D71D0" w:rsidP="00F62150">
            <w:pPr>
              <w:spacing w:line="240" w:lineRule="atLeast"/>
              <w:jc w:val="center"/>
              <w:rPr>
                <w:b/>
                <w:bCs/>
                <w:color w:val="000000"/>
              </w:rPr>
            </w:pPr>
            <w:r w:rsidRPr="00B223EF">
              <w:rPr>
                <w:b/>
                <w:bCs/>
                <w:color w:val="000000"/>
              </w:rPr>
              <w:t>10</w:t>
            </w:r>
          </w:p>
        </w:tc>
        <w:tc>
          <w:tcPr>
            <w:tcW w:w="992" w:type="dxa"/>
            <w:tcMar>
              <w:top w:w="80" w:type="dxa"/>
              <w:left w:w="80" w:type="dxa"/>
              <w:bottom w:w="80" w:type="dxa"/>
              <w:right w:w="80" w:type="dxa"/>
            </w:tcMar>
          </w:tcPr>
          <w:p w14:paraId="7CF75514" w14:textId="77777777" w:rsidR="004D71D0" w:rsidRPr="00B223EF" w:rsidRDefault="004D71D0" w:rsidP="00F62150">
            <w:pPr>
              <w:spacing w:line="240" w:lineRule="atLeast"/>
              <w:jc w:val="center"/>
              <w:rPr>
                <w:b/>
                <w:bCs/>
                <w:color w:val="000000"/>
              </w:rPr>
            </w:pPr>
            <w:r w:rsidRPr="00B223EF">
              <w:rPr>
                <w:b/>
                <w:bCs/>
                <w:color w:val="000000"/>
              </w:rPr>
              <w:t>06</w:t>
            </w:r>
          </w:p>
        </w:tc>
        <w:tc>
          <w:tcPr>
            <w:tcW w:w="1701" w:type="dxa"/>
            <w:tcMar>
              <w:top w:w="80" w:type="dxa"/>
              <w:left w:w="80" w:type="dxa"/>
              <w:bottom w:w="80" w:type="dxa"/>
              <w:right w:w="80" w:type="dxa"/>
            </w:tcMar>
          </w:tcPr>
          <w:p w14:paraId="3787ED0F"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749E179C"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FFCC098" w14:textId="77777777" w:rsidR="004D71D0" w:rsidRPr="00B223EF" w:rsidRDefault="004D71D0" w:rsidP="00F62150">
            <w:pPr>
              <w:spacing w:line="240" w:lineRule="atLeast"/>
              <w:jc w:val="right"/>
              <w:rPr>
                <w:b/>
                <w:bCs/>
                <w:color w:val="000000"/>
              </w:rPr>
            </w:pPr>
            <w:r w:rsidRPr="00B223EF">
              <w:rPr>
                <w:b/>
                <w:bCs/>
                <w:color w:val="000000"/>
              </w:rPr>
              <w:t>8 824 524,26</w:t>
            </w:r>
          </w:p>
        </w:tc>
        <w:tc>
          <w:tcPr>
            <w:tcW w:w="1843" w:type="dxa"/>
            <w:tcMar>
              <w:top w:w="80" w:type="dxa"/>
              <w:left w:w="80" w:type="dxa"/>
              <w:bottom w:w="80" w:type="dxa"/>
              <w:right w:w="80" w:type="dxa"/>
            </w:tcMar>
          </w:tcPr>
          <w:p w14:paraId="4E756A0C" w14:textId="77777777" w:rsidR="004D71D0" w:rsidRPr="00B223EF" w:rsidRDefault="004D71D0" w:rsidP="00F62150">
            <w:pPr>
              <w:spacing w:line="240" w:lineRule="atLeast"/>
              <w:jc w:val="right"/>
              <w:rPr>
                <w:b/>
                <w:bCs/>
                <w:color w:val="000000"/>
              </w:rPr>
            </w:pPr>
            <w:r w:rsidRPr="00B223EF">
              <w:rPr>
                <w:b/>
                <w:bCs/>
                <w:color w:val="000000"/>
              </w:rPr>
              <w:t>9 053 600,69</w:t>
            </w:r>
          </w:p>
        </w:tc>
        <w:tc>
          <w:tcPr>
            <w:tcW w:w="1842" w:type="dxa"/>
            <w:tcMar>
              <w:top w:w="80" w:type="dxa"/>
              <w:left w:w="80" w:type="dxa"/>
              <w:bottom w:w="80" w:type="dxa"/>
              <w:right w:w="80" w:type="dxa"/>
            </w:tcMar>
          </w:tcPr>
          <w:p w14:paraId="09723EAE" w14:textId="77777777" w:rsidR="004D71D0" w:rsidRPr="00B223EF" w:rsidRDefault="004D71D0" w:rsidP="00F62150">
            <w:pPr>
              <w:spacing w:line="240" w:lineRule="atLeast"/>
              <w:jc w:val="right"/>
              <w:rPr>
                <w:b/>
                <w:bCs/>
                <w:color w:val="000000"/>
              </w:rPr>
            </w:pPr>
            <w:r w:rsidRPr="00B223EF">
              <w:rPr>
                <w:b/>
                <w:bCs/>
                <w:color w:val="000000"/>
              </w:rPr>
              <w:t>9 392 744,72</w:t>
            </w:r>
          </w:p>
        </w:tc>
      </w:tr>
      <w:tr w:rsidR="004D71D0" w:rsidRPr="00B223EF" w14:paraId="310F5318" w14:textId="77777777" w:rsidTr="000B114C">
        <w:trPr>
          <w:cantSplit/>
          <w:trHeight w:val="20"/>
        </w:trPr>
        <w:tc>
          <w:tcPr>
            <w:tcW w:w="4616" w:type="dxa"/>
            <w:tcMar>
              <w:top w:w="80" w:type="dxa"/>
              <w:left w:w="80" w:type="dxa"/>
              <w:bottom w:w="80" w:type="dxa"/>
              <w:right w:w="80" w:type="dxa"/>
            </w:tcMar>
          </w:tcPr>
          <w:p w14:paraId="3FB4DB1E" w14:textId="77777777" w:rsidR="004D71D0" w:rsidRPr="00B223EF" w:rsidRDefault="004D71D0" w:rsidP="00F62150">
            <w:pPr>
              <w:spacing w:line="240" w:lineRule="atLeast"/>
              <w:rPr>
                <w:i/>
                <w:iCs/>
                <w:color w:val="000000"/>
              </w:rPr>
            </w:pPr>
            <w:r w:rsidRPr="00B223EF">
              <w:rPr>
                <w:i/>
                <w:iCs/>
                <w:color w:val="000000"/>
              </w:rPr>
              <w:lastRenderedPageBreak/>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1846D981"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7112E7E7"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7D57720A"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1EBEE3D8"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C3792D6" w14:textId="77777777" w:rsidR="004D71D0" w:rsidRPr="00B223EF" w:rsidRDefault="004D71D0" w:rsidP="00F62150">
            <w:pPr>
              <w:spacing w:line="240" w:lineRule="atLeast"/>
              <w:jc w:val="right"/>
              <w:rPr>
                <w:i/>
                <w:iCs/>
                <w:color w:val="000000"/>
              </w:rPr>
            </w:pPr>
            <w:r w:rsidRPr="00B223EF">
              <w:rPr>
                <w:i/>
                <w:iCs/>
                <w:color w:val="000000"/>
              </w:rPr>
              <w:t>69 174,00</w:t>
            </w:r>
          </w:p>
        </w:tc>
        <w:tc>
          <w:tcPr>
            <w:tcW w:w="1843" w:type="dxa"/>
            <w:tcMar>
              <w:top w:w="80" w:type="dxa"/>
              <w:left w:w="80" w:type="dxa"/>
              <w:bottom w:w="80" w:type="dxa"/>
              <w:right w:w="80" w:type="dxa"/>
            </w:tcMar>
          </w:tcPr>
          <w:p w14:paraId="1B08EC84"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0665673"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995C8D1" w14:textId="77777777" w:rsidTr="000B114C">
        <w:trPr>
          <w:cantSplit/>
          <w:trHeight w:val="20"/>
        </w:trPr>
        <w:tc>
          <w:tcPr>
            <w:tcW w:w="4616" w:type="dxa"/>
            <w:tcMar>
              <w:top w:w="80" w:type="dxa"/>
              <w:left w:w="80" w:type="dxa"/>
              <w:bottom w:w="80" w:type="dxa"/>
              <w:right w:w="80" w:type="dxa"/>
            </w:tcMar>
          </w:tcPr>
          <w:p w14:paraId="33F386FA"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208DF4B2"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00F11C45"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3CD6411C"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028C91F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5C75D0E" w14:textId="77777777" w:rsidR="004D71D0" w:rsidRPr="00B223EF" w:rsidRDefault="004D71D0" w:rsidP="00F62150">
            <w:pPr>
              <w:spacing w:line="240" w:lineRule="atLeast"/>
              <w:jc w:val="right"/>
              <w:rPr>
                <w:i/>
                <w:iCs/>
                <w:color w:val="000000"/>
              </w:rPr>
            </w:pPr>
            <w:r w:rsidRPr="00B223EF">
              <w:rPr>
                <w:i/>
                <w:iCs/>
                <w:color w:val="000000"/>
              </w:rPr>
              <w:t>69 174,00</w:t>
            </w:r>
          </w:p>
        </w:tc>
        <w:tc>
          <w:tcPr>
            <w:tcW w:w="1843" w:type="dxa"/>
            <w:tcMar>
              <w:top w:w="80" w:type="dxa"/>
              <w:left w:w="80" w:type="dxa"/>
              <w:bottom w:w="80" w:type="dxa"/>
              <w:right w:w="80" w:type="dxa"/>
            </w:tcMar>
          </w:tcPr>
          <w:p w14:paraId="2C49DD1F"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28B4C27C"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21EF80B" w14:textId="77777777" w:rsidTr="000B114C">
        <w:trPr>
          <w:cantSplit/>
          <w:trHeight w:val="20"/>
        </w:trPr>
        <w:tc>
          <w:tcPr>
            <w:tcW w:w="4616" w:type="dxa"/>
            <w:tcMar>
              <w:top w:w="80" w:type="dxa"/>
              <w:left w:w="80" w:type="dxa"/>
              <w:bottom w:w="80" w:type="dxa"/>
              <w:right w:w="80" w:type="dxa"/>
            </w:tcMar>
          </w:tcPr>
          <w:p w14:paraId="4245D57D"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0C1BF4E7"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278F0940"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3562B318"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267D673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3ECF44F" w14:textId="77777777" w:rsidR="004D71D0" w:rsidRPr="00B223EF" w:rsidRDefault="004D71D0" w:rsidP="00F62150">
            <w:pPr>
              <w:spacing w:line="240" w:lineRule="atLeast"/>
              <w:jc w:val="right"/>
              <w:rPr>
                <w:i/>
                <w:iCs/>
                <w:color w:val="000000"/>
              </w:rPr>
            </w:pPr>
            <w:r w:rsidRPr="00B223EF">
              <w:rPr>
                <w:i/>
                <w:iCs/>
                <w:color w:val="000000"/>
              </w:rPr>
              <w:t>69 174,00</w:t>
            </w:r>
          </w:p>
        </w:tc>
        <w:tc>
          <w:tcPr>
            <w:tcW w:w="1843" w:type="dxa"/>
            <w:tcMar>
              <w:top w:w="80" w:type="dxa"/>
              <w:left w:w="80" w:type="dxa"/>
              <w:bottom w:w="80" w:type="dxa"/>
              <w:right w:w="80" w:type="dxa"/>
            </w:tcMar>
          </w:tcPr>
          <w:p w14:paraId="246539F1"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A6C91B7"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6ED125AA" w14:textId="77777777" w:rsidTr="000B114C">
        <w:trPr>
          <w:cantSplit/>
          <w:trHeight w:val="20"/>
        </w:trPr>
        <w:tc>
          <w:tcPr>
            <w:tcW w:w="4616" w:type="dxa"/>
            <w:tcMar>
              <w:top w:w="80" w:type="dxa"/>
              <w:left w:w="80" w:type="dxa"/>
              <w:bottom w:w="80" w:type="dxa"/>
              <w:right w:w="80" w:type="dxa"/>
            </w:tcMar>
          </w:tcPr>
          <w:p w14:paraId="491E7A50"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3147315F"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133DC8FB"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4453F2E4"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6399E706"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240B4FC" w14:textId="77777777" w:rsidR="004D71D0" w:rsidRPr="00B223EF" w:rsidRDefault="004D71D0" w:rsidP="00F62150">
            <w:pPr>
              <w:spacing w:line="240" w:lineRule="atLeast"/>
              <w:jc w:val="right"/>
              <w:rPr>
                <w:color w:val="000000"/>
              </w:rPr>
            </w:pPr>
            <w:r w:rsidRPr="00B223EF">
              <w:rPr>
                <w:color w:val="000000"/>
              </w:rPr>
              <w:t>69 174,00</w:t>
            </w:r>
          </w:p>
        </w:tc>
        <w:tc>
          <w:tcPr>
            <w:tcW w:w="1843" w:type="dxa"/>
            <w:tcMar>
              <w:top w:w="80" w:type="dxa"/>
              <w:left w:w="80" w:type="dxa"/>
              <w:bottom w:w="80" w:type="dxa"/>
              <w:right w:w="80" w:type="dxa"/>
            </w:tcMar>
          </w:tcPr>
          <w:p w14:paraId="276BFF4A"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52D884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A21DD80" w14:textId="77777777" w:rsidTr="000B114C">
        <w:trPr>
          <w:cantSplit/>
          <w:trHeight w:val="20"/>
        </w:trPr>
        <w:tc>
          <w:tcPr>
            <w:tcW w:w="4616" w:type="dxa"/>
            <w:tcMar>
              <w:top w:w="80" w:type="dxa"/>
              <w:left w:w="80" w:type="dxa"/>
              <w:bottom w:w="80" w:type="dxa"/>
              <w:right w:w="80" w:type="dxa"/>
            </w:tcMar>
          </w:tcPr>
          <w:p w14:paraId="689ED4EE"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305B9723"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44C1EA0A"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5E3C50AE"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4AF01540"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76C239F" w14:textId="77777777" w:rsidR="004D71D0" w:rsidRPr="00B223EF" w:rsidRDefault="004D71D0" w:rsidP="00F62150">
            <w:pPr>
              <w:spacing w:line="240" w:lineRule="atLeast"/>
              <w:jc w:val="right"/>
              <w:rPr>
                <w:color w:val="000000"/>
              </w:rPr>
            </w:pPr>
            <w:r w:rsidRPr="00B223EF">
              <w:rPr>
                <w:color w:val="000000"/>
              </w:rPr>
              <w:t>69 174,00</w:t>
            </w:r>
          </w:p>
        </w:tc>
        <w:tc>
          <w:tcPr>
            <w:tcW w:w="1843" w:type="dxa"/>
            <w:tcMar>
              <w:top w:w="80" w:type="dxa"/>
              <w:left w:w="80" w:type="dxa"/>
              <w:bottom w:w="80" w:type="dxa"/>
              <w:right w:w="80" w:type="dxa"/>
            </w:tcMar>
          </w:tcPr>
          <w:p w14:paraId="0A9F6FC5"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18F865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42BBC008" w14:textId="77777777" w:rsidTr="000B114C">
        <w:trPr>
          <w:cantSplit/>
          <w:trHeight w:val="20"/>
        </w:trPr>
        <w:tc>
          <w:tcPr>
            <w:tcW w:w="4616" w:type="dxa"/>
            <w:tcMar>
              <w:top w:w="80" w:type="dxa"/>
              <w:left w:w="80" w:type="dxa"/>
              <w:bottom w:w="80" w:type="dxa"/>
              <w:right w:w="80" w:type="dxa"/>
            </w:tcMar>
          </w:tcPr>
          <w:p w14:paraId="203B30D3" w14:textId="77777777" w:rsidR="004D71D0" w:rsidRPr="00B223EF" w:rsidRDefault="004D71D0" w:rsidP="00F62150">
            <w:pPr>
              <w:spacing w:line="240" w:lineRule="atLeast"/>
              <w:rPr>
                <w:i/>
                <w:iCs/>
                <w:color w:val="000000"/>
              </w:rPr>
            </w:pPr>
            <w:r w:rsidRPr="00B223EF">
              <w:rPr>
                <w:i/>
                <w:iCs/>
                <w:color w:val="000000"/>
              </w:rPr>
              <w:t>Муниципальная программа "Социальная политика города Орска"</w:t>
            </w:r>
          </w:p>
        </w:tc>
        <w:tc>
          <w:tcPr>
            <w:tcW w:w="1037" w:type="dxa"/>
            <w:tcMar>
              <w:top w:w="80" w:type="dxa"/>
              <w:left w:w="80" w:type="dxa"/>
              <w:bottom w:w="80" w:type="dxa"/>
              <w:right w:w="80" w:type="dxa"/>
            </w:tcMar>
          </w:tcPr>
          <w:p w14:paraId="19CCC068"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5EFE20A2"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5636D24C" w14:textId="77777777" w:rsidR="004D71D0" w:rsidRPr="00B223EF" w:rsidRDefault="004D71D0" w:rsidP="00F62150">
            <w:pPr>
              <w:spacing w:line="240" w:lineRule="atLeast"/>
              <w:jc w:val="center"/>
              <w:rPr>
                <w:i/>
                <w:iCs/>
                <w:color w:val="000000"/>
              </w:rPr>
            </w:pPr>
            <w:r w:rsidRPr="00B223EF">
              <w:rPr>
                <w:i/>
                <w:iCs/>
                <w:color w:val="000000"/>
              </w:rPr>
              <w:t>12 0 00 00000</w:t>
            </w:r>
          </w:p>
        </w:tc>
        <w:tc>
          <w:tcPr>
            <w:tcW w:w="1134" w:type="dxa"/>
            <w:tcMar>
              <w:top w:w="80" w:type="dxa"/>
              <w:left w:w="80" w:type="dxa"/>
              <w:bottom w:w="80" w:type="dxa"/>
              <w:right w:w="80" w:type="dxa"/>
            </w:tcMar>
          </w:tcPr>
          <w:p w14:paraId="102E999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6C6B926" w14:textId="77777777" w:rsidR="004D71D0" w:rsidRPr="00B223EF" w:rsidRDefault="004D71D0" w:rsidP="00F62150">
            <w:pPr>
              <w:spacing w:line="240" w:lineRule="atLeast"/>
              <w:jc w:val="right"/>
              <w:rPr>
                <w:i/>
                <w:iCs/>
                <w:color w:val="000000"/>
              </w:rPr>
            </w:pPr>
            <w:r w:rsidRPr="00B223EF">
              <w:rPr>
                <w:i/>
                <w:iCs/>
                <w:color w:val="000000"/>
              </w:rPr>
              <w:t>8 755 350,26</w:t>
            </w:r>
          </w:p>
        </w:tc>
        <w:tc>
          <w:tcPr>
            <w:tcW w:w="1843" w:type="dxa"/>
            <w:tcMar>
              <w:top w:w="80" w:type="dxa"/>
              <w:left w:w="80" w:type="dxa"/>
              <w:bottom w:w="80" w:type="dxa"/>
              <w:right w:w="80" w:type="dxa"/>
            </w:tcMar>
          </w:tcPr>
          <w:p w14:paraId="70B9E6B4" w14:textId="77777777" w:rsidR="004D71D0" w:rsidRPr="00B223EF" w:rsidRDefault="004D71D0" w:rsidP="00F62150">
            <w:pPr>
              <w:spacing w:line="240" w:lineRule="atLeast"/>
              <w:jc w:val="right"/>
              <w:rPr>
                <w:i/>
                <w:iCs/>
                <w:color w:val="000000"/>
              </w:rPr>
            </w:pPr>
            <w:r w:rsidRPr="00B223EF">
              <w:rPr>
                <w:i/>
                <w:iCs/>
                <w:color w:val="000000"/>
              </w:rPr>
              <w:t>9 053 600,69</w:t>
            </w:r>
          </w:p>
        </w:tc>
        <w:tc>
          <w:tcPr>
            <w:tcW w:w="1842" w:type="dxa"/>
            <w:tcMar>
              <w:top w:w="80" w:type="dxa"/>
              <w:left w:w="80" w:type="dxa"/>
              <w:bottom w:w="80" w:type="dxa"/>
              <w:right w:w="80" w:type="dxa"/>
            </w:tcMar>
          </w:tcPr>
          <w:p w14:paraId="26D489EB" w14:textId="77777777" w:rsidR="004D71D0" w:rsidRPr="00B223EF" w:rsidRDefault="004D71D0" w:rsidP="00F62150">
            <w:pPr>
              <w:spacing w:line="240" w:lineRule="atLeast"/>
              <w:jc w:val="right"/>
              <w:rPr>
                <w:i/>
                <w:iCs/>
                <w:color w:val="000000"/>
              </w:rPr>
            </w:pPr>
            <w:r w:rsidRPr="00B223EF">
              <w:rPr>
                <w:i/>
                <w:iCs/>
                <w:color w:val="000000"/>
              </w:rPr>
              <w:t>9 392 744,72</w:t>
            </w:r>
          </w:p>
        </w:tc>
      </w:tr>
      <w:tr w:rsidR="004D71D0" w:rsidRPr="00B223EF" w14:paraId="3E4C30BA" w14:textId="77777777" w:rsidTr="000B114C">
        <w:trPr>
          <w:cantSplit/>
          <w:trHeight w:val="20"/>
        </w:trPr>
        <w:tc>
          <w:tcPr>
            <w:tcW w:w="4616" w:type="dxa"/>
            <w:tcMar>
              <w:top w:w="80" w:type="dxa"/>
              <w:left w:w="80" w:type="dxa"/>
              <w:bottom w:w="80" w:type="dxa"/>
              <w:right w:w="80" w:type="dxa"/>
            </w:tcMar>
          </w:tcPr>
          <w:p w14:paraId="37C2CD92"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47552BA3"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2977DEA3"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76A4E58F" w14:textId="77777777" w:rsidR="004D71D0" w:rsidRPr="00B223EF" w:rsidRDefault="004D71D0" w:rsidP="00F62150">
            <w:pPr>
              <w:spacing w:line="240" w:lineRule="atLeast"/>
              <w:jc w:val="center"/>
              <w:rPr>
                <w:i/>
                <w:iCs/>
                <w:color w:val="000000"/>
              </w:rPr>
            </w:pPr>
            <w:r w:rsidRPr="00B223EF">
              <w:rPr>
                <w:i/>
                <w:iCs/>
                <w:color w:val="000000"/>
              </w:rPr>
              <w:t>12 4 00 00000</w:t>
            </w:r>
          </w:p>
        </w:tc>
        <w:tc>
          <w:tcPr>
            <w:tcW w:w="1134" w:type="dxa"/>
            <w:tcMar>
              <w:top w:w="80" w:type="dxa"/>
              <w:left w:w="80" w:type="dxa"/>
              <w:bottom w:w="80" w:type="dxa"/>
              <w:right w:w="80" w:type="dxa"/>
            </w:tcMar>
          </w:tcPr>
          <w:p w14:paraId="2F0790B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046A5F3" w14:textId="77777777" w:rsidR="004D71D0" w:rsidRPr="00B223EF" w:rsidRDefault="004D71D0" w:rsidP="00F62150">
            <w:pPr>
              <w:spacing w:line="240" w:lineRule="atLeast"/>
              <w:jc w:val="right"/>
              <w:rPr>
                <w:i/>
                <w:iCs/>
                <w:color w:val="000000"/>
              </w:rPr>
            </w:pPr>
            <w:r w:rsidRPr="00B223EF">
              <w:rPr>
                <w:i/>
                <w:iCs/>
                <w:color w:val="000000"/>
              </w:rPr>
              <w:t>8 755 350,26</w:t>
            </w:r>
          </w:p>
        </w:tc>
        <w:tc>
          <w:tcPr>
            <w:tcW w:w="1843" w:type="dxa"/>
            <w:tcMar>
              <w:top w:w="80" w:type="dxa"/>
              <w:left w:w="80" w:type="dxa"/>
              <w:bottom w:w="80" w:type="dxa"/>
              <w:right w:w="80" w:type="dxa"/>
            </w:tcMar>
          </w:tcPr>
          <w:p w14:paraId="41593857" w14:textId="77777777" w:rsidR="004D71D0" w:rsidRPr="00B223EF" w:rsidRDefault="004D71D0" w:rsidP="00F62150">
            <w:pPr>
              <w:spacing w:line="240" w:lineRule="atLeast"/>
              <w:jc w:val="right"/>
              <w:rPr>
                <w:i/>
                <w:iCs/>
                <w:color w:val="000000"/>
              </w:rPr>
            </w:pPr>
            <w:r w:rsidRPr="00B223EF">
              <w:rPr>
                <w:i/>
                <w:iCs/>
                <w:color w:val="000000"/>
              </w:rPr>
              <w:t>9 053 600,69</w:t>
            </w:r>
          </w:p>
        </w:tc>
        <w:tc>
          <w:tcPr>
            <w:tcW w:w="1842" w:type="dxa"/>
            <w:tcMar>
              <w:top w:w="80" w:type="dxa"/>
              <w:left w:w="80" w:type="dxa"/>
              <w:bottom w:w="80" w:type="dxa"/>
              <w:right w:w="80" w:type="dxa"/>
            </w:tcMar>
          </w:tcPr>
          <w:p w14:paraId="16D32C03" w14:textId="77777777" w:rsidR="004D71D0" w:rsidRPr="00B223EF" w:rsidRDefault="004D71D0" w:rsidP="00F62150">
            <w:pPr>
              <w:spacing w:line="240" w:lineRule="atLeast"/>
              <w:jc w:val="right"/>
              <w:rPr>
                <w:i/>
                <w:iCs/>
                <w:color w:val="000000"/>
              </w:rPr>
            </w:pPr>
            <w:r w:rsidRPr="00B223EF">
              <w:rPr>
                <w:i/>
                <w:iCs/>
                <w:color w:val="000000"/>
              </w:rPr>
              <w:t>9 392 744,72</w:t>
            </w:r>
          </w:p>
        </w:tc>
      </w:tr>
      <w:tr w:rsidR="004D71D0" w:rsidRPr="00B223EF" w14:paraId="417E45FA" w14:textId="77777777" w:rsidTr="000B114C">
        <w:trPr>
          <w:cantSplit/>
          <w:trHeight w:val="20"/>
        </w:trPr>
        <w:tc>
          <w:tcPr>
            <w:tcW w:w="4616" w:type="dxa"/>
            <w:tcMar>
              <w:top w:w="80" w:type="dxa"/>
              <w:left w:w="80" w:type="dxa"/>
              <w:bottom w:w="80" w:type="dxa"/>
              <w:right w:w="80" w:type="dxa"/>
            </w:tcMar>
          </w:tcPr>
          <w:p w14:paraId="0BF62DE9"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проведения муниципальных акций и мероприятий социальной направленности"</w:t>
            </w:r>
          </w:p>
        </w:tc>
        <w:tc>
          <w:tcPr>
            <w:tcW w:w="1037" w:type="dxa"/>
            <w:tcMar>
              <w:top w:w="80" w:type="dxa"/>
              <w:left w:w="80" w:type="dxa"/>
              <w:bottom w:w="80" w:type="dxa"/>
              <w:right w:w="80" w:type="dxa"/>
            </w:tcMar>
          </w:tcPr>
          <w:p w14:paraId="7E4BEB0E"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418566C1"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35C3DEE5" w14:textId="77777777" w:rsidR="004D71D0" w:rsidRPr="00B223EF" w:rsidRDefault="004D71D0" w:rsidP="00F62150">
            <w:pPr>
              <w:spacing w:line="240" w:lineRule="atLeast"/>
              <w:jc w:val="center"/>
              <w:rPr>
                <w:i/>
                <w:iCs/>
                <w:color w:val="000000"/>
              </w:rPr>
            </w:pPr>
            <w:r w:rsidRPr="00B223EF">
              <w:rPr>
                <w:i/>
                <w:iCs/>
                <w:color w:val="000000"/>
              </w:rPr>
              <w:t>12 4 04 00000</w:t>
            </w:r>
          </w:p>
        </w:tc>
        <w:tc>
          <w:tcPr>
            <w:tcW w:w="1134" w:type="dxa"/>
            <w:tcMar>
              <w:top w:w="80" w:type="dxa"/>
              <w:left w:w="80" w:type="dxa"/>
              <w:bottom w:w="80" w:type="dxa"/>
              <w:right w:w="80" w:type="dxa"/>
            </w:tcMar>
          </w:tcPr>
          <w:p w14:paraId="364AB66F"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B457F7D" w14:textId="77777777" w:rsidR="004D71D0" w:rsidRPr="00B223EF" w:rsidRDefault="004D71D0" w:rsidP="00F62150">
            <w:pPr>
              <w:spacing w:line="240" w:lineRule="atLeast"/>
              <w:jc w:val="right"/>
              <w:rPr>
                <w:i/>
                <w:iCs/>
                <w:color w:val="000000"/>
              </w:rPr>
            </w:pPr>
            <w:r w:rsidRPr="00B223EF">
              <w:rPr>
                <w:i/>
                <w:iCs/>
                <w:color w:val="000000"/>
              </w:rPr>
              <w:t>575 000,00</w:t>
            </w:r>
          </w:p>
        </w:tc>
        <w:tc>
          <w:tcPr>
            <w:tcW w:w="1843" w:type="dxa"/>
            <w:tcMar>
              <w:top w:w="80" w:type="dxa"/>
              <w:left w:w="80" w:type="dxa"/>
              <w:bottom w:w="80" w:type="dxa"/>
              <w:right w:w="80" w:type="dxa"/>
            </w:tcMar>
          </w:tcPr>
          <w:p w14:paraId="6438BCF8" w14:textId="77777777" w:rsidR="004D71D0" w:rsidRPr="00B223EF" w:rsidRDefault="004D71D0" w:rsidP="00F62150">
            <w:pPr>
              <w:spacing w:line="240" w:lineRule="atLeast"/>
              <w:jc w:val="right"/>
              <w:rPr>
                <w:i/>
                <w:iCs/>
                <w:color w:val="000000"/>
              </w:rPr>
            </w:pPr>
            <w:r w:rsidRPr="00B223EF">
              <w:rPr>
                <w:i/>
                <w:iCs/>
                <w:color w:val="000000"/>
              </w:rPr>
              <w:t>575 000,00</w:t>
            </w:r>
          </w:p>
        </w:tc>
        <w:tc>
          <w:tcPr>
            <w:tcW w:w="1842" w:type="dxa"/>
            <w:tcMar>
              <w:top w:w="80" w:type="dxa"/>
              <w:left w:w="80" w:type="dxa"/>
              <w:bottom w:w="80" w:type="dxa"/>
              <w:right w:w="80" w:type="dxa"/>
            </w:tcMar>
          </w:tcPr>
          <w:p w14:paraId="6FB658EC" w14:textId="77777777" w:rsidR="004D71D0" w:rsidRPr="00B223EF" w:rsidRDefault="004D71D0" w:rsidP="00F62150">
            <w:pPr>
              <w:spacing w:line="240" w:lineRule="atLeast"/>
              <w:jc w:val="right"/>
              <w:rPr>
                <w:i/>
                <w:iCs/>
                <w:color w:val="000000"/>
              </w:rPr>
            </w:pPr>
            <w:r w:rsidRPr="00B223EF">
              <w:rPr>
                <w:i/>
                <w:iCs/>
                <w:color w:val="000000"/>
              </w:rPr>
              <w:t>575 000,00</w:t>
            </w:r>
          </w:p>
        </w:tc>
      </w:tr>
      <w:tr w:rsidR="004D71D0" w:rsidRPr="00B223EF" w14:paraId="788A48FA" w14:textId="77777777" w:rsidTr="000B114C">
        <w:trPr>
          <w:cantSplit/>
          <w:trHeight w:val="20"/>
        </w:trPr>
        <w:tc>
          <w:tcPr>
            <w:tcW w:w="4616" w:type="dxa"/>
            <w:tcMar>
              <w:top w:w="80" w:type="dxa"/>
              <w:left w:w="80" w:type="dxa"/>
              <w:bottom w:w="80" w:type="dxa"/>
              <w:right w:w="80" w:type="dxa"/>
            </w:tcMar>
          </w:tcPr>
          <w:p w14:paraId="244F658F" w14:textId="77777777" w:rsidR="004D71D0" w:rsidRPr="00B223EF" w:rsidRDefault="004D71D0" w:rsidP="00F62150">
            <w:pPr>
              <w:spacing w:line="240" w:lineRule="atLeast"/>
              <w:rPr>
                <w:color w:val="000000"/>
              </w:rPr>
            </w:pPr>
            <w:r w:rsidRPr="00B223EF">
              <w:rPr>
                <w:color w:val="000000"/>
              </w:rPr>
              <w:t>Проведение муниципальных акций и мероприятий социальной направленности</w:t>
            </w:r>
          </w:p>
        </w:tc>
        <w:tc>
          <w:tcPr>
            <w:tcW w:w="1037" w:type="dxa"/>
            <w:tcMar>
              <w:top w:w="80" w:type="dxa"/>
              <w:left w:w="80" w:type="dxa"/>
              <w:bottom w:w="80" w:type="dxa"/>
              <w:right w:w="80" w:type="dxa"/>
            </w:tcMar>
          </w:tcPr>
          <w:p w14:paraId="14F7DB58"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03A681E2"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25D17672" w14:textId="77777777" w:rsidR="004D71D0" w:rsidRPr="00B223EF" w:rsidRDefault="004D71D0" w:rsidP="00F62150">
            <w:pPr>
              <w:spacing w:line="240" w:lineRule="atLeast"/>
              <w:jc w:val="center"/>
              <w:rPr>
                <w:color w:val="000000"/>
              </w:rPr>
            </w:pPr>
            <w:r w:rsidRPr="00B223EF">
              <w:rPr>
                <w:color w:val="000000"/>
              </w:rPr>
              <w:t>12 4 04 10100</w:t>
            </w:r>
          </w:p>
        </w:tc>
        <w:tc>
          <w:tcPr>
            <w:tcW w:w="1134" w:type="dxa"/>
            <w:tcMar>
              <w:top w:w="80" w:type="dxa"/>
              <w:left w:w="80" w:type="dxa"/>
              <w:bottom w:w="80" w:type="dxa"/>
              <w:right w:w="80" w:type="dxa"/>
            </w:tcMar>
          </w:tcPr>
          <w:p w14:paraId="6FB9C7DB"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5351199" w14:textId="77777777" w:rsidR="004D71D0" w:rsidRPr="00B223EF" w:rsidRDefault="004D71D0" w:rsidP="00F62150">
            <w:pPr>
              <w:spacing w:line="240" w:lineRule="atLeast"/>
              <w:jc w:val="right"/>
              <w:rPr>
                <w:color w:val="000000"/>
              </w:rPr>
            </w:pPr>
            <w:r w:rsidRPr="00B223EF">
              <w:rPr>
                <w:color w:val="000000"/>
              </w:rPr>
              <w:t>575 000,00</w:t>
            </w:r>
          </w:p>
        </w:tc>
        <w:tc>
          <w:tcPr>
            <w:tcW w:w="1843" w:type="dxa"/>
            <w:tcMar>
              <w:top w:w="80" w:type="dxa"/>
              <w:left w:w="80" w:type="dxa"/>
              <w:bottom w:w="80" w:type="dxa"/>
              <w:right w:w="80" w:type="dxa"/>
            </w:tcMar>
          </w:tcPr>
          <w:p w14:paraId="1FF0E9EF" w14:textId="77777777" w:rsidR="004D71D0" w:rsidRPr="00B223EF" w:rsidRDefault="004D71D0" w:rsidP="00F62150">
            <w:pPr>
              <w:spacing w:line="240" w:lineRule="atLeast"/>
              <w:jc w:val="right"/>
              <w:rPr>
                <w:color w:val="000000"/>
              </w:rPr>
            </w:pPr>
            <w:r w:rsidRPr="00B223EF">
              <w:rPr>
                <w:color w:val="000000"/>
              </w:rPr>
              <w:t>575 000,00</w:t>
            </w:r>
          </w:p>
        </w:tc>
        <w:tc>
          <w:tcPr>
            <w:tcW w:w="1842" w:type="dxa"/>
            <w:tcMar>
              <w:top w:w="80" w:type="dxa"/>
              <w:left w:w="80" w:type="dxa"/>
              <w:bottom w:w="80" w:type="dxa"/>
              <w:right w:w="80" w:type="dxa"/>
            </w:tcMar>
          </w:tcPr>
          <w:p w14:paraId="784B3702" w14:textId="77777777" w:rsidR="004D71D0" w:rsidRPr="00B223EF" w:rsidRDefault="004D71D0" w:rsidP="00F62150">
            <w:pPr>
              <w:spacing w:line="240" w:lineRule="atLeast"/>
              <w:jc w:val="right"/>
              <w:rPr>
                <w:color w:val="000000"/>
              </w:rPr>
            </w:pPr>
            <w:r w:rsidRPr="00B223EF">
              <w:rPr>
                <w:color w:val="000000"/>
              </w:rPr>
              <w:t>575 000,00</w:t>
            </w:r>
          </w:p>
        </w:tc>
      </w:tr>
      <w:tr w:rsidR="004D71D0" w:rsidRPr="00B223EF" w14:paraId="0099456C" w14:textId="77777777" w:rsidTr="000B114C">
        <w:trPr>
          <w:cantSplit/>
          <w:trHeight w:val="20"/>
        </w:trPr>
        <w:tc>
          <w:tcPr>
            <w:tcW w:w="4616" w:type="dxa"/>
            <w:tcMar>
              <w:top w:w="80" w:type="dxa"/>
              <w:left w:w="80" w:type="dxa"/>
              <w:bottom w:w="80" w:type="dxa"/>
              <w:right w:w="80" w:type="dxa"/>
            </w:tcMar>
          </w:tcPr>
          <w:p w14:paraId="6C1E8565"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9F06727"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46B23FEC"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3F4B2B22" w14:textId="77777777" w:rsidR="004D71D0" w:rsidRPr="00B223EF" w:rsidRDefault="004D71D0" w:rsidP="00F62150">
            <w:pPr>
              <w:spacing w:line="240" w:lineRule="atLeast"/>
              <w:jc w:val="center"/>
              <w:rPr>
                <w:color w:val="000000"/>
              </w:rPr>
            </w:pPr>
            <w:r w:rsidRPr="00B223EF">
              <w:rPr>
                <w:color w:val="000000"/>
              </w:rPr>
              <w:t>12 4 04 10100</w:t>
            </w:r>
          </w:p>
        </w:tc>
        <w:tc>
          <w:tcPr>
            <w:tcW w:w="1134" w:type="dxa"/>
            <w:tcMar>
              <w:top w:w="80" w:type="dxa"/>
              <w:left w:w="80" w:type="dxa"/>
              <w:bottom w:w="80" w:type="dxa"/>
              <w:right w:w="80" w:type="dxa"/>
            </w:tcMar>
          </w:tcPr>
          <w:p w14:paraId="41C28E7E"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5FE15B20" w14:textId="77777777" w:rsidR="004D71D0" w:rsidRPr="00B223EF" w:rsidRDefault="004D71D0" w:rsidP="00F62150">
            <w:pPr>
              <w:spacing w:line="240" w:lineRule="atLeast"/>
              <w:jc w:val="right"/>
              <w:rPr>
                <w:color w:val="000000"/>
              </w:rPr>
            </w:pPr>
            <w:r w:rsidRPr="00B223EF">
              <w:rPr>
                <w:color w:val="000000"/>
              </w:rPr>
              <w:t>575 000,00</w:t>
            </w:r>
          </w:p>
        </w:tc>
        <w:tc>
          <w:tcPr>
            <w:tcW w:w="1843" w:type="dxa"/>
            <w:tcMar>
              <w:top w:w="80" w:type="dxa"/>
              <w:left w:w="80" w:type="dxa"/>
              <w:bottom w:w="80" w:type="dxa"/>
              <w:right w:w="80" w:type="dxa"/>
            </w:tcMar>
          </w:tcPr>
          <w:p w14:paraId="6371D548" w14:textId="77777777" w:rsidR="004D71D0" w:rsidRPr="00B223EF" w:rsidRDefault="004D71D0" w:rsidP="00F62150">
            <w:pPr>
              <w:spacing w:line="240" w:lineRule="atLeast"/>
              <w:jc w:val="right"/>
              <w:rPr>
                <w:color w:val="000000"/>
              </w:rPr>
            </w:pPr>
            <w:r w:rsidRPr="00B223EF">
              <w:rPr>
                <w:color w:val="000000"/>
              </w:rPr>
              <w:t>575 000,00</w:t>
            </w:r>
          </w:p>
        </w:tc>
        <w:tc>
          <w:tcPr>
            <w:tcW w:w="1842" w:type="dxa"/>
            <w:tcMar>
              <w:top w:w="80" w:type="dxa"/>
              <w:left w:w="80" w:type="dxa"/>
              <w:bottom w:w="80" w:type="dxa"/>
              <w:right w:w="80" w:type="dxa"/>
            </w:tcMar>
          </w:tcPr>
          <w:p w14:paraId="21101243" w14:textId="77777777" w:rsidR="004D71D0" w:rsidRPr="00B223EF" w:rsidRDefault="004D71D0" w:rsidP="00F62150">
            <w:pPr>
              <w:spacing w:line="240" w:lineRule="atLeast"/>
              <w:jc w:val="right"/>
              <w:rPr>
                <w:color w:val="000000"/>
              </w:rPr>
            </w:pPr>
            <w:r w:rsidRPr="00B223EF">
              <w:rPr>
                <w:color w:val="000000"/>
              </w:rPr>
              <w:t>575 000,00</w:t>
            </w:r>
          </w:p>
        </w:tc>
      </w:tr>
      <w:tr w:rsidR="004D71D0" w:rsidRPr="00B223EF" w14:paraId="162CBEDE" w14:textId="77777777" w:rsidTr="000B114C">
        <w:trPr>
          <w:cantSplit/>
          <w:trHeight w:val="20"/>
        </w:trPr>
        <w:tc>
          <w:tcPr>
            <w:tcW w:w="4616" w:type="dxa"/>
            <w:tcMar>
              <w:top w:w="80" w:type="dxa"/>
              <w:left w:w="80" w:type="dxa"/>
              <w:bottom w:w="80" w:type="dxa"/>
              <w:right w:w="80" w:type="dxa"/>
            </w:tcMar>
          </w:tcPr>
          <w:p w14:paraId="1308F2BD"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"Создание организационных условий по реализации социальной политики в городе Орске"</w:t>
            </w:r>
          </w:p>
        </w:tc>
        <w:tc>
          <w:tcPr>
            <w:tcW w:w="1037" w:type="dxa"/>
            <w:tcMar>
              <w:top w:w="80" w:type="dxa"/>
              <w:left w:w="80" w:type="dxa"/>
              <w:bottom w:w="80" w:type="dxa"/>
              <w:right w:w="80" w:type="dxa"/>
            </w:tcMar>
          </w:tcPr>
          <w:p w14:paraId="59550078" w14:textId="77777777" w:rsidR="004D71D0" w:rsidRPr="00B223EF" w:rsidRDefault="004D71D0" w:rsidP="00F62150">
            <w:pPr>
              <w:spacing w:line="240" w:lineRule="atLeast"/>
              <w:jc w:val="center"/>
              <w:rPr>
                <w:i/>
                <w:iCs/>
                <w:color w:val="000000"/>
              </w:rPr>
            </w:pPr>
            <w:r w:rsidRPr="00B223EF">
              <w:rPr>
                <w:i/>
                <w:iCs/>
                <w:color w:val="000000"/>
              </w:rPr>
              <w:t>10</w:t>
            </w:r>
          </w:p>
        </w:tc>
        <w:tc>
          <w:tcPr>
            <w:tcW w:w="992" w:type="dxa"/>
            <w:tcMar>
              <w:top w:w="80" w:type="dxa"/>
              <w:left w:w="80" w:type="dxa"/>
              <w:bottom w:w="80" w:type="dxa"/>
              <w:right w:w="80" w:type="dxa"/>
            </w:tcMar>
          </w:tcPr>
          <w:p w14:paraId="2CFFEFB2" w14:textId="77777777" w:rsidR="004D71D0" w:rsidRPr="00B223EF" w:rsidRDefault="004D71D0" w:rsidP="00F62150">
            <w:pPr>
              <w:spacing w:line="240" w:lineRule="atLeast"/>
              <w:jc w:val="center"/>
              <w:rPr>
                <w:i/>
                <w:iCs/>
                <w:color w:val="000000"/>
              </w:rPr>
            </w:pPr>
            <w:r w:rsidRPr="00B223EF">
              <w:rPr>
                <w:i/>
                <w:iCs/>
                <w:color w:val="000000"/>
              </w:rPr>
              <w:t>06</w:t>
            </w:r>
          </w:p>
        </w:tc>
        <w:tc>
          <w:tcPr>
            <w:tcW w:w="1701" w:type="dxa"/>
            <w:tcMar>
              <w:top w:w="80" w:type="dxa"/>
              <w:left w:w="80" w:type="dxa"/>
              <w:bottom w:w="80" w:type="dxa"/>
              <w:right w:w="80" w:type="dxa"/>
            </w:tcMar>
          </w:tcPr>
          <w:p w14:paraId="719B57A1" w14:textId="77777777" w:rsidR="004D71D0" w:rsidRPr="00B223EF" w:rsidRDefault="004D71D0" w:rsidP="00F62150">
            <w:pPr>
              <w:spacing w:line="240" w:lineRule="atLeast"/>
              <w:jc w:val="center"/>
              <w:rPr>
                <w:i/>
                <w:iCs/>
                <w:color w:val="000000"/>
              </w:rPr>
            </w:pPr>
            <w:r w:rsidRPr="00B223EF">
              <w:rPr>
                <w:i/>
                <w:iCs/>
                <w:color w:val="000000"/>
              </w:rPr>
              <w:t>12 4 05 00000</w:t>
            </w:r>
          </w:p>
        </w:tc>
        <w:tc>
          <w:tcPr>
            <w:tcW w:w="1134" w:type="dxa"/>
            <w:tcMar>
              <w:top w:w="80" w:type="dxa"/>
              <w:left w:w="80" w:type="dxa"/>
              <w:bottom w:w="80" w:type="dxa"/>
              <w:right w:w="80" w:type="dxa"/>
            </w:tcMar>
          </w:tcPr>
          <w:p w14:paraId="6F7D9EC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140B8F8" w14:textId="77777777" w:rsidR="004D71D0" w:rsidRPr="00B223EF" w:rsidRDefault="004D71D0" w:rsidP="00F62150">
            <w:pPr>
              <w:spacing w:line="240" w:lineRule="atLeast"/>
              <w:jc w:val="right"/>
              <w:rPr>
                <w:i/>
                <w:iCs/>
                <w:color w:val="000000"/>
              </w:rPr>
            </w:pPr>
            <w:r w:rsidRPr="00B223EF">
              <w:rPr>
                <w:i/>
                <w:iCs/>
                <w:color w:val="000000"/>
              </w:rPr>
              <w:t>8 180 350,26</w:t>
            </w:r>
          </w:p>
        </w:tc>
        <w:tc>
          <w:tcPr>
            <w:tcW w:w="1843" w:type="dxa"/>
            <w:tcMar>
              <w:top w:w="80" w:type="dxa"/>
              <w:left w:w="80" w:type="dxa"/>
              <w:bottom w:w="80" w:type="dxa"/>
              <w:right w:w="80" w:type="dxa"/>
            </w:tcMar>
          </w:tcPr>
          <w:p w14:paraId="6B04CDFE" w14:textId="77777777" w:rsidR="004D71D0" w:rsidRPr="00B223EF" w:rsidRDefault="004D71D0" w:rsidP="00F62150">
            <w:pPr>
              <w:spacing w:line="240" w:lineRule="atLeast"/>
              <w:jc w:val="right"/>
              <w:rPr>
                <w:i/>
                <w:iCs/>
                <w:color w:val="000000"/>
              </w:rPr>
            </w:pPr>
            <w:r w:rsidRPr="00B223EF">
              <w:rPr>
                <w:i/>
                <w:iCs/>
                <w:color w:val="000000"/>
              </w:rPr>
              <w:t>8 478 600,69</w:t>
            </w:r>
          </w:p>
        </w:tc>
        <w:tc>
          <w:tcPr>
            <w:tcW w:w="1842" w:type="dxa"/>
            <w:tcMar>
              <w:top w:w="80" w:type="dxa"/>
              <w:left w:w="80" w:type="dxa"/>
              <w:bottom w:w="80" w:type="dxa"/>
              <w:right w:w="80" w:type="dxa"/>
            </w:tcMar>
          </w:tcPr>
          <w:p w14:paraId="325F898D" w14:textId="77777777" w:rsidR="004D71D0" w:rsidRPr="00B223EF" w:rsidRDefault="004D71D0" w:rsidP="00F62150">
            <w:pPr>
              <w:spacing w:line="240" w:lineRule="atLeast"/>
              <w:jc w:val="right"/>
              <w:rPr>
                <w:i/>
                <w:iCs/>
                <w:color w:val="000000"/>
              </w:rPr>
            </w:pPr>
            <w:r w:rsidRPr="00B223EF">
              <w:rPr>
                <w:i/>
                <w:iCs/>
                <w:color w:val="000000"/>
              </w:rPr>
              <w:t>8 817 744,72</w:t>
            </w:r>
          </w:p>
        </w:tc>
      </w:tr>
      <w:tr w:rsidR="004D71D0" w:rsidRPr="00B223EF" w14:paraId="0AC139F1" w14:textId="77777777" w:rsidTr="000B114C">
        <w:trPr>
          <w:cantSplit/>
          <w:trHeight w:val="20"/>
        </w:trPr>
        <w:tc>
          <w:tcPr>
            <w:tcW w:w="4616" w:type="dxa"/>
            <w:tcMar>
              <w:top w:w="80" w:type="dxa"/>
              <w:left w:w="80" w:type="dxa"/>
              <w:bottom w:w="80" w:type="dxa"/>
              <w:right w:w="80" w:type="dxa"/>
            </w:tcMar>
          </w:tcPr>
          <w:p w14:paraId="4DA2F98E"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004C8B31"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138478AC"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5C1615DB" w14:textId="77777777" w:rsidR="004D71D0" w:rsidRPr="00B223EF" w:rsidRDefault="004D71D0" w:rsidP="00F62150">
            <w:pPr>
              <w:spacing w:line="240" w:lineRule="atLeast"/>
              <w:jc w:val="center"/>
              <w:rPr>
                <w:color w:val="000000"/>
              </w:rPr>
            </w:pPr>
            <w:r w:rsidRPr="00B223EF">
              <w:rPr>
                <w:color w:val="000000"/>
              </w:rPr>
              <w:t>12 4 05 00020</w:t>
            </w:r>
          </w:p>
        </w:tc>
        <w:tc>
          <w:tcPr>
            <w:tcW w:w="1134" w:type="dxa"/>
            <w:tcMar>
              <w:top w:w="80" w:type="dxa"/>
              <w:left w:w="80" w:type="dxa"/>
              <w:bottom w:w="80" w:type="dxa"/>
              <w:right w:w="80" w:type="dxa"/>
            </w:tcMar>
          </w:tcPr>
          <w:p w14:paraId="565163A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B69F690" w14:textId="77777777" w:rsidR="004D71D0" w:rsidRPr="00B223EF" w:rsidRDefault="004D71D0" w:rsidP="00F62150">
            <w:pPr>
              <w:spacing w:line="240" w:lineRule="atLeast"/>
              <w:jc w:val="right"/>
              <w:rPr>
                <w:color w:val="000000"/>
              </w:rPr>
            </w:pPr>
            <w:r w:rsidRPr="00B223EF">
              <w:rPr>
                <w:color w:val="000000"/>
              </w:rPr>
              <w:t>8 180 350,26</w:t>
            </w:r>
          </w:p>
        </w:tc>
        <w:tc>
          <w:tcPr>
            <w:tcW w:w="1843" w:type="dxa"/>
            <w:tcMar>
              <w:top w:w="80" w:type="dxa"/>
              <w:left w:w="80" w:type="dxa"/>
              <w:bottom w:w="80" w:type="dxa"/>
              <w:right w:w="80" w:type="dxa"/>
            </w:tcMar>
          </w:tcPr>
          <w:p w14:paraId="7B249873" w14:textId="77777777" w:rsidR="004D71D0" w:rsidRPr="00B223EF" w:rsidRDefault="004D71D0" w:rsidP="00F62150">
            <w:pPr>
              <w:spacing w:line="240" w:lineRule="atLeast"/>
              <w:jc w:val="right"/>
              <w:rPr>
                <w:color w:val="000000"/>
              </w:rPr>
            </w:pPr>
            <w:r w:rsidRPr="00B223EF">
              <w:rPr>
                <w:color w:val="000000"/>
              </w:rPr>
              <w:t>8 478 600,69</w:t>
            </w:r>
          </w:p>
        </w:tc>
        <w:tc>
          <w:tcPr>
            <w:tcW w:w="1842" w:type="dxa"/>
            <w:tcMar>
              <w:top w:w="80" w:type="dxa"/>
              <w:left w:w="80" w:type="dxa"/>
              <w:bottom w:w="80" w:type="dxa"/>
              <w:right w:w="80" w:type="dxa"/>
            </w:tcMar>
          </w:tcPr>
          <w:p w14:paraId="45F95F13" w14:textId="77777777" w:rsidR="004D71D0" w:rsidRPr="00B223EF" w:rsidRDefault="004D71D0" w:rsidP="00F62150">
            <w:pPr>
              <w:spacing w:line="240" w:lineRule="atLeast"/>
              <w:jc w:val="right"/>
              <w:rPr>
                <w:color w:val="000000"/>
              </w:rPr>
            </w:pPr>
            <w:r w:rsidRPr="00B223EF">
              <w:rPr>
                <w:color w:val="000000"/>
              </w:rPr>
              <w:t>8 817 744,72</w:t>
            </w:r>
          </w:p>
        </w:tc>
      </w:tr>
      <w:tr w:rsidR="004D71D0" w:rsidRPr="00B223EF" w14:paraId="70BB7D37" w14:textId="77777777" w:rsidTr="000B114C">
        <w:trPr>
          <w:cantSplit/>
          <w:trHeight w:val="20"/>
        </w:trPr>
        <w:tc>
          <w:tcPr>
            <w:tcW w:w="4616" w:type="dxa"/>
            <w:tcMar>
              <w:top w:w="80" w:type="dxa"/>
              <w:left w:w="80" w:type="dxa"/>
              <w:bottom w:w="80" w:type="dxa"/>
              <w:right w:w="80" w:type="dxa"/>
            </w:tcMar>
          </w:tcPr>
          <w:p w14:paraId="31D88474"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5A5E2EEE"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6A3B43AA"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7E9FBD7A" w14:textId="77777777" w:rsidR="004D71D0" w:rsidRPr="00B223EF" w:rsidRDefault="004D71D0" w:rsidP="00F62150">
            <w:pPr>
              <w:spacing w:line="240" w:lineRule="atLeast"/>
              <w:jc w:val="center"/>
              <w:rPr>
                <w:color w:val="000000"/>
              </w:rPr>
            </w:pPr>
            <w:r w:rsidRPr="00B223EF">
              <w:rPr>
                <w:color w:val="000000"/>
              </w:rPr>
              <w:t>12 4 05 00020</w:t>
            </w:r>
          </w:p>
        </w:tc>
        <w:tc>
          <w:tcPr>
            <w:tcW w:w="1134" w:type="dxa"/>
            <w:tcMar>
              <w:top w:w="80" w:type="dxa"/>
              <w:left w:w="80" w:type="dxa"/>
              <w:bottom w:w="80" w:type="dxa"/>
              <w:right w:w="80" w:type="dxa"/>
            </w:tcMar>
          </w:tcPr>
          <w:p w14:paraId="5134E0AA"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749BB099" w14:textId="77777777" w:rsidR="004D71D0" w:rsidRPr="00B223EF" w:rsidRDefault="004D71D0" w:rsidP="00F62150">
            <w:pPr>
              <w:spacing w:line="240" w:lineRule="atLeast"/>
              <w:jc w:val="right"/>
              <w:rPr>
                <w:color w:val="000000"/>
              </w:rPr>
            </w:pPr>
            <w:r w:rsidRPr="00B223EF">
              <w:rPr>
                <w:color w:val="000000"/>
              </w:rPr>
              <w:t>8 129 451,48</w:t>
            </w:r>
          </w:p>
        </w:tc>
        <w:tc>
          <w:tcPr>
            <w:tcW w:w="1843" w:type="dxa"/>
            <w:tcMar>
              <w:top w:w="80" w:type="dxa"/>
              <w:left w:w="80" w:type="dxa"/>
              <w:bottom w:w="80" w:type="dxa"/>
              <w:right w:w="80" w:type="dxa"/>
            </w:tcMar>
          </w:tcPr>
          <w:p w14:paraId="13D2CB6E" w14:textId="77777777" w:rsidR="004D71D0" w:rsidRPr="00B223EF" w:rsidRDefault="004D71D0" w:rsidP="00F62150">
            <w:pPr>
              <w:spacing w:line="240" w:lineRule="atLeast"/>
              <w:jc w:val="right"/>
              <w:rPr>
                <w:color w:val="000000"/>
              </w:rPr>
            </w:pPr>
            <w:r w:rsidRPr="00B223EF">
              <w:rPr>
                <w:color w:val="000000"/>
              </w:rPr>
              <w:t>8 478 600,69</w:t>
            </w:r>
          </w:p>
        </w:tc>
        <w:tc>
          <w:tcPr>
            <w:tcW w:w="1842" w:type="dxa"/>
            <w:tcMar>
              <w:top w:w="80" w:type="dxa"/>
              <w:left w:w="80" w:type="dxa"/>
              <w:bottom w:w="80" w:type="dxa"/>
              <w:right w:w="80" w:type="dxa"/>
            </w:tcMar>
          </w:tcPr>
          <w:p w14:paraId="18D2F987" w14:textId="77777777" w:rsidR="004D71D0" w:rsidRPr="00B223EF" w:rsidRDefault="004D71D0" w:rsidP="00F62150">
            <w:pPr>
              <w:spacing w:line="240" w:lineRule="atLeast"/>
              <w:jc w:val="right"/>
              <w:rPr>
                <w:color w:val="000000"/>
              </w:rPr>
            </w:pPr>
            <w:r w:rsidRPr="00B223EF">
              <w:rPr>
                <w:color w:val="000000"/>
              </w:rPr>
              <w:t>8 817 744,72</w:t>
            </w:r>
          </w:p>
        </w:tc>
      </w:tr>
      <w:tr w:rsidR="004D71D0" w:rsidRPr="00B223EF" w14:paraId="5ABA889B" w14:textId="77777777" w:rsidTr="000B114C">
        <w:trPr>
          <w:cantSplit/>
          <w:trHeight w:val="20"/>
        </w:trPr>
        <w:tc>
          <w:tcPr>
            <w:tcW w:w="4616" w:type="dxa"/>
            <w:tcMar>
              <w:top w:w="80" w:type="dxa"/>
              <w:left w:w="80" w:type="dxa"/>
              <w:bottom w:w="80" w:type="dxa"/>
              <w:right w:w="80" w:type="dxa"/>
            </w:tcMar>
          </w:tcPr>
          <w:p w14:paraId="63BFAAA1"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B01C1DF" w14:textId="77777777" w:rsidR="004D71D0" w:rsidRPr="00B223EF" w:rsidRDefault="004D71D0" w:rsidP="00F62150">
            <w:pPr>
              <w:spacing w:line="240" w:lineRule="atLeast"/>
              <w:jc w:val="center"/>
              <w:rPr>
                <w:color w:val="000000"/>
              </w:rPr>
            </w:pPr>
            <w:r w:rsidRPr="00B223EF">
              <w:rPr>
                <w:color w:val="000000"/>
              </w:rPr>
              <w:t>10</w:t>
            </w:r>
          </w:p>
        </w:tc>
        <w:tc>
          <w:tcPr>
            <w:tcW w:w="992" w:type="dxa"/>
            <w:tcMar>
              <w:top w:w="80" w:type="dxa"/>
              <w:left w:w="80" w:type="dxa"/>
              <w:bottom w:w="80" w:type="dxa"/>
              <w:right w:w="80" w:type="dxa"/>
            </w:tcMar>
          </w:tcPr>
          <w:p w14:paraId="1D776A9F" w14:textId="77777777" w:rsidR="004D71D0" w:rsidRPr="00B223EF" w:rsidRDefault="004D71D0" w:rsidP="00F62150">
            <w:pPr>
              <w:spacing w:line="240" w:lineRule="atLeast"/>
              <w:jc w:val="center"/>
              <w:rPr>
                <w:color w:val="000000"/>
              </w:rPr>
            </w:pPr>
            <w:r w:rsidRPr="00B223EF">
              <w:rPr>
                <w:color w:val="000000"/>
              </w:rPr>
              <w:t>06</w:t>
            </w:r>
          </w:p>
        </w:tc>
        <w:tc>
          <w:tcPr>
            <w:tcW w:w="1701" w:type="dxa"/>
            <w:tcMar>
              <w:top w:w="80" w:type="dxa"/>
              <w:left w:w="80" w:type="dxa"/>
              <w:bottom w:w="80" w:type="dxa"/>
              <w:right w:w="80" w:type="dxa"/>
            </w:tcMar>
          </w:tcPr>
          <w:p w14:paraId="09420ABD" w14:textId="77777777" w:rsidR="004D71D0" w:rsidRPr="00B223EF" w:rsidRDefault="004D71D0" w:rsidP="00F62150">
            <w:pPr>
              <w:spacing w:line="240" w:lineRule="atLeast"/>
              <w:jc w:val="center"/>
              <w:rPr>
                <w:color w:val="000000"/>
              </w:rPr>
            </w:pPr>
            <w:r w:rsidRPr="00B223EF">
              <w:rPr>
                <w:color w:val="000000"/>
              </w:rPr>
              <w:t>12 4 05 00020</w:t>
            </w:r>
          </w:p>
        </w:tc>
        <w:tc>
          <w:tcPr>
            <w:tcW w:w="1134" w:type="dxa"/>
            <w:tcMar>
              <w:top w:w="80" w:type="dxa"/>
              <w:left w:w="80" w:type="dxa"/>
              <w:bottom w:w="80" w:type="dxa"/>
              <w:right w:w="80" w:type="dxa"/>
            </w:tcMar>
          </w:tcPr>
          <w:p w14:paraId="45A2B83F"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E831C96" w14:textId="77777777" w:rsidR="004D71D0" w:rsidRPr="00B223EF" w:rsidRDefault="004D71D0" w:rsidP="00F62150">
            <w:pPr>
              <w:spacing w:line="240" w:lineRule="atLeast"/>
              <w:jc w:val="right"/>
              <w:rPr>
                <w:color w:val="000000"/>
              </w:rPr>
            </w:pPr>
            <w:r w:rsidRPr="00B223EF">
              <w:rPr>
                <w:color w:val="000000"/>
              </w:rPr>
              <w:t>50 898,78</w:t>
            </w:r>
          </w:p>
        </w:tc>
        <w:tc>
          <w:tcPr>
            <w:tcW w:w="1843" w:type="dxa"/>
            <w:tcMar>
              <w:top w:w="80" w:type="dxa"/>
              <w:left w:w="80" w:type="dxa"/>
              <w:bottom w:w="80" w:type="dxa"/>
              <w:right w:w="80" w:type="dxa"/>
            </w:tcMar>
          </w:tcPr>
          <w:p w14:paraId="56EC55D9"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3A637E1"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29560644" w14:textId="77777777" w:rsidTr="000B114C">
        <w:trPr>
          <w:cantSplit/>
          <w:trHeight w:val="20"/>
        </w:trPr>
        <w:tc>
          <w:tcPr>
            <w:tcW w:w="4616" w:type="dxa"/>
            <w:tcMar>
              <w:top w:w="80" w:type="dxa"/>
              <w:left w:w="80" w:type="dxa"/>
              <w:bottom w:w="80" w:type="dxa"/>
              <w:right w:w="80" w:type="dxa"/>
            </w:tcMar>
          </w:tcPr>
          <w:p w14:paraId="4117824B" w14:textId="77777777" w:rsidR="004D71D0" w:rsidRPr="00B223EF" w:rsidRDefault="004D71D0" w:rsidP="00F62150">
            <w:pPr>
              <w:spacing w:line="240" w:lineRule="atLeast"/>
              <w:rPr>
                <w:color w:val="000000"/>
              </w:rPr>
            </w:pPr>
            <w:r w:rsidRPr="00B223EF">
              <w:rPr>
                <w:color w:val="000000"/>
              </w:rPr>
              <w:t>ФИЗИЧЕСКАЯ КУЛЬТУРА И СПОРТ</w:t>
            </w:r>
          </w:p>
        </w:tc>
        <w:tc>
          <w:tcPr>
            <w:tcW w:w="1037" w:type="dxa"/>
            <w:tcMar>
              <w:top w:w="80" w:type="dxa"/>
              <w:left w:w="80" w:type="dxa"/>
              <w:bottom w:w="80" w:type="dxa"/>
              <w:right w:w="80" w:type="dxa"/>
            </w:tcMar>
          </w:tcPr>
          <w:p w14:paraId="3DEE44DF"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78D4FFBE"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1E6408F9"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7EB8F02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7E0FA42" w14:textId="77777777" w:rsidR="004D71D0" w:rsidRPr="00B223EF" w:rsidRDefault="004D71D0" w:rsidP="00F62150">
            <w:pPr>
              <w:spacing w:line="240" w:lineRule="atLeast"/>
              <w:jc w:val="right"/>
              <w:rPr>
                <w:color w:val="000000"/>
              </w:rPr>
            </w:pPr>
            <w:r w:rsidRPr="00B223EF">
              <w:rPr>
                <w:color w:val="000000"/>
              </w:rPr>
              <w:t>434 145 073,73</w:t>
            </w:r>
          </w:p>
        </w:tc>
        <w:tc>
          <w:tcPr>
            <w:tcW w:w="1843" w:type="dxa"/>
            <w:tcMar>
              <w:top w:w="80" w:type="dxa"/>
              <w:left w:w="80" w:type="dxa"/>
              <w:bottom w:w="80" w:type="dxa"/>
              <w:right w:w="80" w:type="dxa"/>
            </w:tcMar>
          </w:tcPr>
          <w:p w14:paraId="2CED688E" w14:textId="77777777" w:rsidR="004D71D0" w:rsidRPr="00B223EF" w:rsidRDefault="004D71D0" w:rsidP="00F62150">
            <w:pPr>
              <w:spacing w:line="240" w:lineRule="atLeast"/>
              <w:jc w:val="right"/>
              <w:rPr>
                <w:color w:val="000000"/>
              </w:rPr>
            </w:pPr>
            <w:r w:rsidRPr="00B223EF">
              <w:rPr>
                <w:color w:val="000000"/>
              </w:rPr>
              <w:t>363 429 429,12</w:t>
            </w:r>
          </w:p>
        </w:tc>
        <w:tc>
          <w:tcPr>
            <w:tcW w:w="1842" w:type="dxa"/>
            <w:tcMar>
              <w:top w:w="80" w:type="dxa"/>
              <w:left w:w="80" w:type="dxa"/>
              <w:bottom w:w="80" w:type="dxa"/>
              <w:right w:w="80" w:type="dxa"/>
            </w:tcMar>
          </w:tcPr>
          <w:p w14:paraId="2AD0DA5E" w14:textId="77777777" w:rsidR="004D71D0" w:rsidRPr="00B223EF" w:rsidRDefault="004D71D0" w:rsidP="00F62150">
            <w:pPr>
              <w:spacing w:line="240" w:lineRule="atLeast"/>
              <w:jc w:val="right"/>
              <w:rPr>
                <w:color w:val="000000"/>
              </w:rPr>
            </w:pPr>
            <w:r w:rsidRPr="00B223EF">
              <w:rPr>
                <w:color w:val="000000"/>
              </w:rPr>
              <w:t>385 584 154,21</w:t>
            </w:r>
          </w:p>
        </w:tc>
      </w:tr>
      <w:tr w:rsidR="004D71D0" w:rsidRPr="00B223EF" w14:paraId="764C9D4E" w14:textId="77777777" w:rsidTr="000B114C">
        <w:trPr>
          <w:cantSplit/>
          <w:trHeight w:val="20"/>
        </w:trPr>
        <w:tc>
          <w:tcPr>
            <w:tcW w:w="4616" w:type="dxa"/>
            <w:tcMar>
              <w:top w:w="80" w:type="dxa"/>
              <w:left w:w="80" w:type="dxa"/>
              <w:bottom w:w="80" w:type="dxa"/>
              <w:right w:w="80" w:type="dxa"/>
            </w:tcMar>
          </w:tcPr>
          <w:p w14:paraId="643B286E" w14:textId="77777777" w:rsidR="004D71D0" w:rsidRPr="00B223EF" w:rsidRDefault="004D71D0" w:rsidP="00F62150">
            <w:pPr>
              <w:spacing w:line="240" w:lineRule="atLeast"/>
              <w:rPr>
                <w:b/>
                <w:bCs/>
                <w:color w:val="000000"/>
              </w:rPr>
            </w:pPr>
            <w:r w:rsidRPr="00B223EF">
              <w:rPr>
                <w:b/>
                <w:bCs/>
                <w:color w:val="000000"/>
              </w:rPr>
              <w:t>Массовый спорт</w:t>
            </w:r>
          </w:p>
        </w:tc>
        <w:tc>
          <w:tcPr>
            <w:tcW w:w="1037" w:type="dxa"/>
            <w:tcMar>
              <w:top w:w="80" w:type="dxa"/>
              <w:left w:w="80" w:type="dxa"/>
              <w:bottom w:w="80" w:type="dxa"/>
              <w:right w:w="80" w:type="dxa"/>
            </w:tcMar>
          </w:tcPr>
          <w:p w14:paraId="4C8AF9F9" w14:textId="77777777" w:rsidR="004D71D0" w:rsidRPr="00B223EF" w:rsidRDefault="004D71D0" w:rsidP="00F62150">
            <w:pPr>
              <w:spacing w:line="240" w:lineRule="atLeast"/>
              <w:jc w:val="center"/>
              <w:rPr>
                <w:b/>
                <w:bCs/>
                <w:color w:val="000000"/>
              </w:rPr>
            </w:pPr>
            <w:r w:rsidRPr="00B223EF">
              <w:rPr>
                <w:b/>
                <w:bCs/>
                <w:color w:val="000000"/>
              </w:rPr>
              <w:t>11</w:t>
            </w:r>
          </w:p>
        </w:tc>
        <w:tc>
          <w:tcPr>
            <w:tcW w:w="992" w:type="dxa"/>
            <w:tcMar>
              <w:top w:w="80" w:type="dxa"/>
              <w:left w:w="80" w:type="dxa"/>
              <w:bottom w:w="80" w:type="dxa"/>
              <w:right w:w="80" w:type="dxa"/>
            </w:tcMar>
          </w:tcPr>
          <w:p w14:paraId="0AA4A286" w14:textId="77777777" w:rsidR="004D71D0" w:rsidRPr="00B223EF" w:rsidRDefault="004D71D0" w:rsidP="00F62150">
            <w:pPr>
              <w:spacing w:line="240" w:lineRule="atLeast"/>
              <w:jc w:val="center"/>
              <w:rPr>
                <w:b/>
                <w:bCs/>
                <w:color w:val="000000"/>
              </w:rPr>
            </w:pPr>
            <w:r w:rsidRPr="00B223EF">
              <w:rPr>
                <w:b/>
                <w:bCs/>
                <w:color w:val="000000"/>
              </w:rPr>
              <w:t>02</w:t>
            </w:r>
          </w:p>
        </w:tc>
        <w:tc>
          <w:tcPr>
            <w:tcW w:w="1701" w:type="dxa"/>
            <w:tcMar>
              <w:top w:w="80" w:type="dxa"/>
              <w:left w:w="80" w:type="dxa"/>
              <w:bottom w:w="80" w:type="dxa"/>
              <w:right w:w="80" w:type="dxa"/>
            </w:tcMar>
          </w:tcPr>
          <w:p w14:paraId="68FB92B8"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163884D9"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114D30CF" w14:textId="77777777" w:rsidR="004D71D0" w:rsidRPr="00B223EF" w:rsidRDefault="004D71D0" w:rsidP="00F62150">
            <w:pPr>
              <w:spacing w:line="240" w:lineRule="atLeast"/>
              <w:jc w:val="right"/>
              <w:rPr>
                <w:b/>
                <w:bCs/>
                <w:color w:val="000000"/>
              </w:rPr>
            </w:pPr>
            <w:r w:rsidRPr="00B223EF">
              <w:rPr>
                <w:b/>
                <w:bCs/>
                <w:color w:val="000000"/>
              </w:rPr>
              <w:t>108 489 160,02</w:t>
            </w:r>
          </w:p>
        </w:tc>
        <w:tc>
          <w:tcPr>
            <w:tcW w:w="1843" w:type="dxa"/>
            <w:tcMar>
              <w:top w:w="80" w:type="dxa"/>
              <w:left w:w="80" w:type="dxa"/>
              <w:bottom w:w="80" w:type="dxa"/>
              <w:right w:w="80" w:type="dxa"/>
            </w:tcMar>
          </w:tcPr>
          <w:p w14:paraId="59561C9C" w14:textId="77777777" w:rsidR="004D71D0" w:rsidRPr="00B223EF" w:rsidRDefault="004D71D0" w:rsidP="00F62150">
            <w:pPr>
              <w:spacing w:line="240" w:lineRule="atLeast"/>
              <w:jc w:val="right"/>
              <w:rPr>
                <w:b/>
                <w:bCs/>
                <w:color w:val="000000"/>
              </w:rPr>
            </w:pPr>
            <w:r w:rsidRPr="00B223EF">
              <w:rPr>
                <w:b/>
                <w:bCs/>
                <w:color w:val="000000"/>
              </w:rPr>
              <w:t>89 751 471,16</w:t>
            </w:r>
          </w:p>
        </w:tc>
        <w:tc>
          <w:tcPr>
            <w:tcW w:w="1842" w:type="dxa"/>
            <w:tcMar>
              <w:top w:w="80" w:type="dxa"/>
              <w:left w:w="80" w:type="dxa"/>
              <w:bottom w:w="80" w:type="dxa"/>
              <w:right w:w="80" w:type="dxa"/>
            </w:tcMar>
          </w:tcPr>
          <w:p w14:paraId="57947B57" w14:textId="77777777" w:rsidR="004D71D0" w:rsidRPr="00B223EF" w:rsidRDefault="004D71D0" w:rsidP="00F62150">
            <w:pPr>
              <w:spacing w:line="240" w:lineRule="atLeast"/>
              <w:jc w:val="right"/>
              <w:rPr>
                <w:b/>
                <w:bCs/>
                <w:color w:val="000000"/>
              </w:rPr>
            </w:pPr>
            <w:r w:rsidRPr="00B223EF">
              <w:rPr>
                <w:b/>
                <w:bCs/>
                <w:color w:val="000000"/>
              </w:rPr>
              <w:t>101 942 719,30</w:t>
            </w:r>
          </w:p>
        </w:tc>
      </w:tr>
      <w:tr w:rsidR="004D71D0" w:rsidRPr="00B223EF" w14:paraId="007EC482" w14:textId="77777777" w:rsidTr="000B114C">
        <w:trPr>
          <w:cantSplit/>
          <w:trHeight w:val="20"/>
        </w:trPr>
        <w:tc>
          <w:tcPr>
            <w:tcW w:w="4616" w:type="dxa"/>
            <w:tcMar>
              <w:top w:w="80" w:type="dxa"/>
              <w:left w:w="80" w:type="dxa"/>
              <w:bottom w:w="80" w:type="dxa"/>
              <w:right w:w="80" w:type="dxa"/>
            </w:tcMar>
          </w:tcPr>
          <w:p w14:paraId="743BBE55"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физической культуры, спорта и туризма в городе Орске"</w:t>
            </w:r>
          </w:p>
        </w:tc>
        <w:tc>
          <w:tcPr>
            <w:tcW w:w="1037" w:type="dxa"/>
            <w:tcMar>
              <w:top w:w="80" w:type="dxa"/>
              <w:left w:w="80" w:type="dxa"/>
              <w:bottom w:w="80" w:type="dxa"/>
              <w:right w:w="80" w:type="dxa"/>
            </w:tcMar>
          </w:tcPr>
          <w:p w14:paraId="3301AC9B"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6247752C"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6A670208" w14:textId="77777777" w:rsidR="004D71D0" w:rsidRPr="00B223EF" w:rsidRDefault="004D71D0" w:rsidP="00F62150">
            <w:pPr>
              <w:spacing w:line="240" w:lineRule="atLeast"/>
              <w:jc w:val="center"/>
              <w:rPr>
                <w:i/>
                <w:iCs/>
                <w:color w:val="000000"/>
              </w:rPr>
            </w:pPr>
            <w:r w:rsidRPr="00B223EF">
              <w:rPr>
                <w:i/>
                <w:iCs/>
                <w:color w:val="000000"/>
              </w:rPr>
              <w:t>03 0 00 00000</w:t>
            </w:r>
          </w:p>
        </w:tc>
        <w:tc>
          <w:tcPr>
            <w:tcW w:w="1134" w:type="dxa"/>
            <w:tcMar>
              <w:top w:w="80" w:type="dxa"/>
              <w:left w:w="80" w:type="dxa"/>
              <w:bottom w:w="80" w:type="dxa"/>
              <w:right w:w="80" w:type="dxa"/>
            </w:tcMar>
          </w:tcPr>
          <w:p w14:paraId="0CC5E01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E31F359" w14:textId="77777777" w:rsidR="004D71D0" w:rsidRPr="00B223EF" w:rsidRDefault="004D71D0" w:rsidP="00F62150">
            <w:pPr>
              <w:spacing w:line="240" w:lineRule="atLeast"/>
              <w:jc w:val="right"/>
              <w:rPr>
                <w:i/>
                <w:iCs/>
                <w:color w:val="000000"/>
              </w:rPr>
            </w:pPr>
            <w:r w:rsidRPr="00B223EF">
              <w:rPr>
                <w:i/>
                <w:iCs/>
                <w:color w:val="000000"/>
              </w:rPr>
              <w:t>108 469 160,02</w:t>
            </w:r>
          </w:p>
        </w:tc>
        <w:tc>
          <w:tcPr>
            <w:tcW w:w="1843" w:type="dxa"/>
            <w:tcMar>
              <w:top w:w="80" w:type="dxa"/>
              <w:left w:w="80" w:type="dxa"/>
              <w:bottom w:w="80" w:type="dxa"/>
              <w:right w:w="80" w:type="dxa"/>
            </w:tcMar>
          </w:tcPr>
          <w:p w14:paraId="7D516AE1" w14:textId="77777777" w:rsidR="004D71D0" w:rsidRPr="00B223EF" w:rsidRDefault="004D71D0" w:rsidP="00F62150">
            <w:pPr>
              <w:spacing w:line="240" w:lineRule="atLeast"/>
              <w:jc w:val="right"/>
              <w:rPr>
                <w:i/>
                <w:iCs/>
                <w:color w:val="000000"/>
              </w:rPr>
            </w:pPr>
            <w:r w:rsidRPr="00B223EF">
              <w:rPr>
                <w:i/>
                <w:iCs/>
                <w:color w:val="000000"/>
              </w:rPr>
              <w:t>89 731 471,16</w:t>
            </w:r>
          </w:p>
        </w:tc>
        <w:tc>
          <w:tcPr>
            <w:tcW w:w="1842" w:type="dxa"/>
            <w:tcMar>
              <w:top w:w="80" w:type="dxa"/>
              <w:left w:w="80" w:type="dxa"/>
              <w:bottom w:w="80" w:type="dxa"/>
              <w:right w:w="80" w:type="dxa"/>
            </w:tcMar>
          </w:tcPr>
          <w:p w14:paraId="377E39DE" w14:textId="77777777" w:rsidR="004D71D0" w:rsidRPr="00B223EF" w:rsidRDefault="004D71D0" w:rsidP="00F62150">
            <w:pPr>
              <w:spacing w:line="240" w:lineRule="atLeast"/>
              <w:jc w:val="right"/>
              <w:rPr>
                <w:i/>
                <w:iCs/>
                <w:color w:val="000000"/>
              </w:rPr>
            </w:pPr>
            <w:r w:rsidRPr="00B223EF">
              <w:rPr>
                <w:i/>
                <w:iCs/>
                <w:color w:val="000000"/>
              </w:rPr>
              <w:t>101 922 719,30</w:t>
            </w:r>
          </w:p>
        </w:tc>
      </w:tr>
      <w:tr w:rsidR="004D71D0" w:rsidRPr="00B223EF" w14:paraId="31E2A6FA" w14:textId="77777777" w:rsidTr="000B114C">
        <w:trPr>
          <w:cantSplit/>
          <w:trHeight w:val="20"/>
        </w:trPr>
        <w:tc>
          <w:tcPr>
            <w:tcW w:w="4616" w:type="dxa"/>
            <w:tcMar>
              <w:top w:w="80" w:type="dxa"/>
              <w:left w:w="80" w:type="dxa"/>
              <w:bottom w:w="80" w:type="dxa"/>
              <w:right w:w="80" w:type="dxa"/>
            </w:tcMar>
          </w:tcPr>
          <w:p w14:paraId="1A454DF3"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FCC28E2"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064967FE"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49273D23" w14:textId="77777777" w:rsidR="004D71D0" w:rsidRPr="00B223EF" w:rsidRDefault="004D71D0" w:rsidP="00F62150">
            <w:pPr>
              <w:spacing w:line="240" w:lineRule="atLeast"/>
              <w:jc w:val="center"/>
              <w:rPr>
                <w:i/>
                <w:iCs/>
                <w:color w:val="000000"/>
              </w:rPr>
            </w:pPr>
            <w:r w:rsidRPr="00B223EF">
              <w:rPr>
                <w:i/>
                <w:iCs/>
                <w:color w:val="000000"/>
              </w:rPr>
              <w:t>03 4 00 00000</w:t>
            </w:r>
          </w:p>
        </w:tc>
        <w:tc>
          <w:tcPr>
            <w:tcW w:w="1134" w:type="dxa"/>
            <w:tcMar>
              <w:top w:w="80" w:type="dxa"/>
              <w:left w:w="80" w:type="dxa"/>
              <w:bottom w:w="80" w:type="dxa"/>
              <w:right w:w="80" w:type="dxa"/>
            </w:tcMar>
          </w:tcPr>
          <w:p w14:paraId="01613498"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92B6CA3" w14:textId="77777777" w:rsidR="004D71D0" w:rsidRPr="00B223EF" w:rsidRDefault="004D71D0" w:rsidP="00F62150">
            <w:pPr>
              <w:spacing w:line="240" w:lineRule="atLeast"/>
              <w:jc w:val="right"/>
              <w:rPr>
                <w:i/>
                <w:iCs/>
                <w:color w:val="000000"/>
              </w:rPr>
            </w:pPr>
            <w:r w:rsidRPr="00B223EF">
              <w:rPr>
                <w:i/>
                <w:iCs/>
                <w:color w:val="000000"/>
              </w:rPr>
              <w:t>108 469 160,02</w:t>
            </w:r>
          </w:p>
        </w:tc>
        <w:tc>
          <w:tcPr>
            <w:tcW w:w="1843" w:type="dxa"/>
            <w:tcMar>
              <w:top w:w="80" w:type="dxa"/>
              <w:left w:w="80" w:type="dxa"/>
              <w:bottom w:w="80" w:type="dxa"/>
              <w:right w:w="80" w:type="dxa"/>
            </w:tcMar>
          </w:tcPr>
          <w:p w14:paraId="61F34C48" w14:textId="77777777" w:rsidR="004D71D0" w:rsidRPr="00B223EF" w:rsidRDefault="004D71D0" w:rsidP="00F62150">
            <w:pPr>
              <w:spacing w:line="240" w:lineRule="atLeast"/>
              <w:jc w:val="right"/>
              <w:rPr>
                <w:i/>
                <w:iCs/>
                <w:color w:val="000000"/>
              </w:rPr>
            </w:pPr>
            <w:r w:rsidRPr="00B223EF">
              <w:rPr>
                <w:i/>
                <w:iCs/>
                <w:color w:val="000000"/>
              </w:rPr>
              <w:t>89 731 471,16</w:t>
            </w:r>
          </w:p>
        </w:tc>
        <w:tc>
          <w:tcPr>
            <w:tcW w:w="1842" w:type="dxa"/>
            <w:tcMar>
              <w:top w:w="80" w:type="dxa"/>
              <w:left w:w="80" w:type="dxa"/>
              <w:bottom w:w="80" w:type="dxa"/>
              <w:right w:w="80" w:type="dxa"/>
            </w:tcMar>
          </w:tcPr>
          <w:p w14:paraId="4DC24BCC" w14:textId="77777777" w:rsidR="004D71D0" w:rsidRPr="00B223EF" w:rsidRDefault="004D71D0" w:rsidP="00F62150">
            <w:pPr>
              <w:spacing w:line="240" w:lineRule="atLeast"/>
              <w:jc w:val="right"/>
              <w:rPr>
                <w:i/>
                <w:iCs/>
                <w:color w:val="000000"/>
              </w:rPr>
            </w:pPr>
            <w:r w:rsidRPr="00B223EF">
              <w:rPr>
                <w:i/>
                <w:iCs/>
                <w:color w:val="000000"/>
              </w:rPr>
              <w:t>101 922 719,30</w:t>
            </w:r>
          </w:p>
        </w:tc>
      </w:tr>
      <w:tr w:rsidR="004D71D0" w:rsidRPr="00B223EF" w14:paraId="5517AF27" w14:textId="77777777" w:rsidTr="000B114C">
        <w:trPr>
          <w:cantSplit/>
          <w:trHeight w:val="20"/>
        </w:trPr>
        <w:tc>
          <w:tcPr>
            <w:tcW w:w="4616" w:type="dxa"/>
            <w:tcMar>
              <w:top w:w="80" w:type="dxa"/>
              <w:left w:w="80" w:type="dxa"/>
              <w:bottom w:w="80" w:type="dxa"/>
              <w:right w:w="80" w:type="dxa"/>
            </w:tcMar>
          </w:tcPr>
          <w:p w14:paraId="5F2CA4CD"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"Организация и проведение общегородских физкультурно-спортивных мероприятий, организация подготовки и участия спортсменов-участников соревнований в мероприятиях за пределами муниципального образования "Город Орск"</w:t>
            </w:r>
          </w:p>
        </w:tc>
        <w:tc>
          <w:tcPr>
            <w:tcW w:w="1037" w:type="dxa"/>
            <w:tcMar>
              <w:top w:w="80" w:type="dxa"/>
              <w:left w:w="80" w:type="dxa"/>
              <w:bottom w:w="80" w:type="dxa"/>
              <w:right w:w="80" w:type="dxa"/>
            </w:tcMar>
          </w:tcPr>
          <w:p w14:paraId="4EBB4076"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00A4CF9B"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4DBD0D87" w14:textId="77777777" w:rsidR="004D71D0" w:rsidRPr="00B223EF" w:rsidRDefault="004D71D0" w:rsidP="00F62150">
            <w:pPr>
              <w:spacing w:line="240" w:lineRule="atLeast"/>
              <w:jc w:val="center"/>
              <w:rPr>
                <w:i/>
                <w:iCs/>
                <w:color w:val="000000"/>
              </w:rPr>
            </w:pPr>
            <w:r w:rsidRPr="00B223EF">
              <w:rPr>
                <w:i/>
                <w:iCs/>
                <w:color w:val="000000"/>
              </w:rPr>
              <w:t>03 4 01 00000</w:t>
            </w:r>
          </w:p>
        </w:tc>
        <w:tc>
          <w:tcPr>
            <w:tcW w:w="1134" w:type="dxa"/>
            <w:tcMar>
              <w:top w:w="80" w:type="dxa"/>
              <w:left w:w="80" w:type="dxa"/>
              <w:bottom w:w="80" w:type="dxa"/>
              <w:right w:w="80" w:type="dxa"/>
            </w:tcMar>
          </w:tcPr>
          <w:p w14:paraId="68BCD1E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ECE6D41" w14:textId="77777777" w:rsidR="004D71D0" w:rsidRPr="00B223EF" w:rsidRDefault="004D71D0" w:rsidP="00F62150">
            <w:pPr>
              <w:spacing w:line="240" w:lineRule="atLeast"/>
              <w:jc w:val="right"/>
              <w:rPr>
                <w:i/>
                <w:iCs/>
                <w:color w:val="000000"/>
              </w:rPr>
            </w:pPr>
            <w:r w:rsidRPr="00B223EF">
              <w:rPr>
                <w:i/>
                <w:iCs/>
                <w:color w:val="000000"/>
              </w:rPr>
              <w:t>485 572,50</w:t>
            </w:r>
          </w:p>
        </w:tc>
        <w:tc>
          <w:tcPr>
            <w:tcW w:w="1843" w:type="dxa"/>
            <w:tcMar>
              <w:top w:w="80" w:type="dxa"/>
              <w:left w:w="80" w:type="dxa"/>
              <w:bottom w:w="80" w:type="dxa"/>
              <w:right w:w="80" w:type="dxa"/>
            </w:tcMar>
          </w:tcPr>
          <w:p w14:paraId="40422FA1" w14:textId="77777777" w:rsidR="004D71D0" w:rsidRPr="00B223EF" w:rsidRDefault="004D71D0" w:rsidP="00F62150">
            <w:pPr>
              <w:spacing w:line="240" w:lineRule="atLeast"/>
              <w:jc w:val="right"/>
              <w:rPr>
                <w:i/>
                <w:iCs/>
                <w:color w:val="000000"/>
              </w:rPr>
            </w:pPr>
            <w:r w:rsidRPr="00B223EF">
              <w:rPr>
                <w:i/>
                <w:iCs/>
                <w:color w:val="000000"/>
              </w:rPr>
              <w:t>1 688 473,11</w:t>
            </w:r>
          </w:p>
        </w:tc>
        <w:tc>
          <w:tcPr>
            <w:tcW w:w="1842" w:type="dxa"/>
            <w:tcMar>
              <w:top w:w="80" w:type="dxa"/>
              <w:left w:w="80" w:type="dxa"/>
              <w:bottom w:w="80" w:type="dxa"/>
              <w:right w:w="80" w:type="dxa"/>
            </w:tcMar>
          </w:tcPr>
          <w:p w14:paraId="462A053C" w14:textId="77777777" w:rsidR="004D71D0" w:rsidRPr="00B223EF" w:rsidRDefault="004D71D0" w:rsidP="00F62150">
            <w:pPr>
              <w:spacing w:line="240" w:lineRule="atLeast"/>
              <w:jc w:val="right"/>
              <w:rPr>
                <w:i/>
                <w:iCs/>
                <w:color w:val="000000"/>
              </w:rPr>
            </w:pPr>
            <w:r w:rsidRPr="00B223EF">
              <w:rPr>
                <w:i/>
                <w:iCs/>
                <w:color w:val="000000"/>
              </w:rPr>
              <w:t>1 756 812,04</w:t>
            </w:r>
          </w:p>
        </w:tc>
      </w:tr>
      <w:tr w:rsidR="004D71D0" w:rsidRPr="00B223EF" w14:paraId="7ABFF1A0" w14:textId="77777777" w:rsidTr="000B114C">
        <w:trPr>
          <w:cantSplit/>
          <w:trHeight w:val="20"/>
        </w:trPr>
        <w:tc>
          <w:tcPr>
            <w:tcW w:w="4616" w:type="dxa"/>
            <w:tcMar>
              <w:top w:w="80" w:type="dxa"/>
              <w:left w:w="80" w:type="dxa"/>
              <w:bottom w:w="80" w:type="dxa"/>
              <w:right w:w="80" w:type="dxa"/>
            </w:tcMar>
          </w:tcPr>
          <w:p w14:paraId="08A75BA4" w14:textId="77777777" w:rsidR="004D71D0" w:rsidRPr="00B223EF" w:rsidRDefault="004D71D0" w:rsidP="00F62150">
            <w:pPr>
              <w:spacing w:line="240" w:lineRule="atLeast"/>
              <w:rPr>
                <w:color w:val="000000"/>
              </w:rPr>
            </w:pPr>
            <w:r w:rsidRPr="00B223EF">
              <w:rPr>
                <w:color w:val="000000"/>
              </w:rPr>
              <w:t>Общегородские физкультурно-спортивные мероприятия, подготовка и участие спортсменов-участников соревнований в мероприятиях за пределами муниципального образования "Город Орск"</w:t>
            </w:r>
          </w:p>
        </w:tc>
        <w:tc>
          <w:tcPr>
            <w:tcW w:w="1037" w:type="dxa"/>
            <w:tcMar>
              <w:top w:w="80" w:type="dxa"/>
              <w:left w:w="80" w:type="dxa"/>
              <w:bottom w:w="80" w:type="dxa"/>
              <w:right w:w="80" w:type="dxa"/>
            </w:tcMar>
          </w:tcPr>
          <w:p w14:paraId="17734858"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3CAB206D"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0C07C1E1" w14:textId="77777777" w:rsidR="004D71D0" w:rsidRPr="00B223EF" w:rsidRDefault="004D71D0" w:rsidP="00F62150">
            <w:pPr>
              <w:spacing w:line="240" w:lineRule="atLeast"/>
              <w:jc w:val="center"/>
              <w:rPr>
                <w:color w:val="000000"/>
              </w:rPr>
            </w:pPr>
            <w:r w:rsidRPr="00B223EF">
              <w:rPr>
                <w:color w:val="000000"/>
              </w:rPr>
              <w:t>03 4 01 60200</w:t>
            </w:r>
          </w:p>
        </w:tc>
        <w:tc>
          <w:tcPr>
            <w:tcW w:w="1134" w:type="dxa"/>
            <w:tcMar>
              <w:top w:w="80" w:type="dxa"/>
              <w:left w:w="80" w:type="dxa"/>
              <w:bottom w:w="80" w:type="dxa"/>
              <w:right w:w="80" w:type="dxa"/>
            </w:tcMar>
          </w:tcPr>
          <w:p w14:paraId="20A584C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8E33D9B" w14:textId="77777777" w:rsidR="004D71D0" w:rsidRPr="00B223EF" w:rsidRDefault="004D71D0" w:rsidP="00F62150">
            <w:pPr>
              <w:spacing w:line="240" w:lineRule="atLeast"/>
              <w:jc w:val="right"/>
              <w:rPr>
                <w:color w:val="000000"/>
              </w:rPr>
            </w:pPr>
            <w:r w:rsidRPr="00B223EF">
              <w:rPr>
                <w:color w:val="000000"/>
              </w:rPr>
              <w:t>485 572,50</w:t>
            </w:r>
          </w:p>
        </w:tc>
        <w:tc>
          <w:tcPr>
            <w:tcW w:w="1843" w:type="dxa"/>
            <w:tcMar>
              <w:top w:w="80" w:type="dxa"/>
              <w:left w:w="80" w:type="dxa"/>
              <w:bottom w:w="80" w:type="dxa"/>
              <w:right w:w="80" w:type="dxa"/>
            </w:tcMar>
          </w:tcPr>
          <w:p w14:paraId="10BF1417" w14:textId="77777777" w:rsidR="004D71D0" w:rsidRPr="00B223EF" w:rsidRDefault="004D71D0" w:rsidP="00F62150">
            <w:pPr>
              <w:spacing w:line="240" w:lineRule="atLeast"/>
              <w:jc w:val="right"/>
              <w:rPr>
                <w:color w:val="000000"/>
              </w:rPr>
            </w:pPr>
            <w:r w:rsidRPr="00B223EF">
              <w:rPr>
                <w:color w:val="000000"/>
              </w:rPr>
              <w:t>1 688 473,11</w:t>
            </w:r>
          </w:p>
        </w:tc>
        <w:tc>
          <w:tcPr>
            <w:tcW w:w="1842" w:type="dxa"/>
            <w:tcMar>
              <w:top w:w="80" w:type="dxa"/>
              <w:left w:w="80" w:type="dxa"/>
              <w:bottom w:w="80" w:type="dxa"/>
              <w:right w:w="80" w:type="dxa"/>
            </w:tcMar>
          </w:tcPr>
          <w:p w14:paraId="0D72735A" w14:textId="77777777" w:rsidR="004D71D0" w:rsidRPr="00B223EF" w:rsidRDefault="004D71D0" w:rsidP="00F62150">
            <w:pPr>
              <w:spacing w:line="240" w:lineRule="atLeast"/>
              <w:jc w:val="right"/>
              <w:rPr>
                <w:color w:val="000000"/>
              </w:rPr>
            </w:pPr>
            <w:r w:rsidRPr="00B223EF">
              <w:rPr>
                <w:color w:val="000000"/>
              </w:rPr>
              <w:t>1 756 812,04</w:t>
            </w:r>
          </w:p>
        </w:tc>
      </w:tr>
      <w:tr w:rsidR="004D71D0" w:rsidRPr="00B223EF" w14:paraId="06F709FC" w14:textId="77777777" w:rsidTr="000B114C">
        <w:trPr>
          <w:cantSplit/>
          <w:trHeight w:val="20"/>
        </w:trPr>
        <w:tc>
          <w:tcPr>
            <w:tcW w:w="4616" w:type="dxa"/>
            <w:tcMar>
              <w:top w:w="80" w:type="dxa"/>
              <w:left w:w="80" w:type="dxa"/>
              <w:bottom w:w="80" w:type="dxa"/>
              <w:right w:w="80" w:type="dxa"/>
            </w:tcMar>
          </w:tcPr>
          <w:p w14:paraId="30A56E3A"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55827E83"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0A3C4075"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44818C50" w14:textId="77777777" w:rsidR="004D71D0" w:rsidRPr="00B223EF" w:rsidRDefault="004D71D0" w:rsidP="00F62150">
            <w:pPr>
              <w:spacing w:line="240" w:lineRule="atLeast"/>
              <w:jc w:val="center"/>
              <w:rPr>
                <w:color w:val="000000"/>
              </w:rPr>
            </w:pPr>
            <w:r w:rsidRPr="00B223EF">
              <w:rPr>
                <w:color w:val="000000"/>
              </w:rPr>
              <w:t>03 4 01 60200</w:t>
            </w:r>
          </w:p>
        </w:tc>
        <w:tc>
          <w:tcPr>
            <w:tcW w:w="1134" w:type="dxa"/>
            <w:tcMar>
              <w:top w:w="80" w:type="dxa"/>
              <w:left w:w="80" w:type="dxa"/>
              <w:bottom w:w="80" w:type="dxa"/>
              <w:right w:w="80" w:type="dxa"/>
            </w:tcMar>
          </w:tcPr>
          <w:p w14:paraId="38F0C1AA"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742601E" w14:textId="77777777" w:rsidR="004D71D0" w:rsidRPr="00B223EF" w:rsidRDefault="004D71D0" w:rsidP="00F62150">
            <w:pPr>
              <w:spacing w:line="240" w:lineRule="atLeast"/>
              <w:jc w:val="right"/>
              <w:rPr>
                <w:color w:val="000000"/>
              </w:rPr>
            </w:pPr>
            <w:r w:rsidRPr="00B223EF">
              <w:rPr>
                <w:color w:val="000000"/>
              </w:rPr>
              <w:t>115 327,50</w:t>
            </w:r>
          </w:p>
        </w:tc>
        <w:tc>
          <w:tcPr>
            <w:tcW w:w="1843" w:type="dxa"/>
            <w:tcMar>
              <w:top w:w="80" w:type="dxa"/>
              <w:left w:w="80" w:type="dxa"/>
              <w:bottom w:w="80" w:type="dxa"/>
              <w:right w:w="80" w:type="dxa"/>
            </w:tcMar>
          </w:tcPr>
          <w:p w14:paraId="186E0BB5" w14:textId="77777777" w:rsidR="004D71D0" w:rsidRPr="00B223EF" w:rsidRDefault="004D71D0" w:rsidP="00F62150">
            <w:pPr>
              <w:spacing w:line="240" w:lineRule="atLeast"/>
              <w:jc w:val="right"/>
              <w:rPr>
                <w:color w:val="000000"/>
              </w:rPr>
            </w:pPr>
            <w:r w:rsidRPr="00B223EF">
              <w:rPr>
                <w:color w:val="000000"/>
              </w:rPr>
              <w:t>1 688 473,11</w:t>
            </w:r>
          </w:p>
        </w:tc>
        <w:tc>
          <w:tcPr>
            <w:tcW w:w="1842" w:type="dxa"/>
            <w:tcMar>
              <w:top w:w="80" w:type="dxa"/>
              <w:left w:w="80" w:type="dxa"/>
              <w:bottom w:w="80" w:type="dxa"/>
              <w:right w:w="80" w:type="dxa"/>
            </w:tcMar>
          </w:tcPr>
          <w:p w14:paraId="50C3EA0E" w14:textId="77777777" w:rsidR="004D71D0" w:rsidRPr="00B223EF" w:rsidRDefault="004D71D0" w:rsidP="00F62150">
            <w:pPr>
              <w:spacing w:line="240" w:lineRule="atLeast"/>
              <w:jc w:val="right"/>
              <w:rPr>
                <w:color w:val="000000"/>
              </w:rPr>
            </w:pPr>
            <w:r w:rsidRPr="00B223EF">
              <w:rPr>
                <w:color w:val="000000"/>
              </w:rPr>
              <w:t>1 756 812,04</w:t>
            </w:r>
          </w:p>
        </w:tc>
      </w:tr>
      <w:tr w:rsidR="004D71D0" w:rsidRPr="00B223EF" w14:paraId="03D74451" w14:textId="77777777" w:rsidTr="000B114C">
        <w:trPr>
          <w:cantSplit/>
          <w:trHeight w:val="20"/>
        </w:trPr>
        <w:tc>
          <w:tcPr>
            <w:tcW w:w="4616" w:type="dxa"/>
            <w:tcMar>
              <w:top w:w="80" w:type="dxa"/>
              <w:left w:w="80" w:type="dxa"/>
              <w:bottom w:w="80" w:type="dxa"/>
              <w:right w:w="80" w:type="dxa"/>
            </w:tcMar>
          </w:tcPr>
          <w:p w14:paraId="4E46B56E"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09AB0F3C"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02743536"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F2A05E0" w14:textId="77777777" w:rsidR="004D71D0" w:rsidRPr="00B223EF" w:rsidRDefault="004D71D0" w:rsidP="00F62150">
            <w:pPr>
              <w:spacing w:line="240" w:lineRule="atLeast"/>
              <w:jc w:val="center"/>
              <w:rPr>
                <w:color w:val="000000"/>
              </w:rPr>
            </w:pPr>
            <w:r w:rsidRPr="00B223EF">
              <w:rPr>
                <w:color w:val="000000"/>
              </w:rPr>
              <w:t>03 4 01 60200</w:t>
            </w:r>
          </w:p>
        </w:tc>
        <w:tc>
          <w:tcPr>
            <w:tcW w:w="1134" w:type="dxa"/>
            <w:tcMar>
              <w:top w:w="80" w:type="dxa"/>
              <w:left w:w="80" w:type="dxa"/>
              <w:bottom w:w="80" w:type="dxa"/>
              <w:right w:w="80" w:type="dxa"/>
            </w:tcMar>
          </w:tcPr>
          <w:p w14:paraId="4A303120"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35D985CC" w14:textId="77777777" w:rsidR="004D71D0" w:rsidRPr="00B223EF" w:rsidRDefault="004D71D0" w:rsidP="00F62150">
            <w:pPr>
              <w:spacing w:line="240" w:lineRule="atLeast"/>
              <w:jc w:val="right"/>
              <w:rPr>
                <w:color w:val="000000"/>
              </w:rPr>
            </w:pPr>
            <w:r w:rsidRPr="00B223EF">
              <w:rPr>
                <w:color w:val="000000"/>
              </w:rPr>
              <w:t>370 245,00</w:t>
            </w:r>
          </w:p>
        </w:tc>
        <w:tc>
          <w:tcPr>
            <w:tcW w:w="1843" w:type="dxa"/>
            <w:tcMar>
              <w:top w:w="80" w:type="dxa"/>
              <w:left w:w="80" w:type="dxa"/>
              <w:bottom w:w="80" w:type="dxa"/>
              <w:right w:w="80" w:type="dxa"/>
            </w:tcMar>
          </w:tcPr>
          <w:p w14:paraId="74EEAF89"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3D0FF1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52FCC2F" w14:textId="77777777" w:rsidTr="000B114C">
        <w:trPr>
          <w:cantSplit/>
          <w:trHeight w:val="20"/>
        </w:trPr>
        <w:tc>
          <w:tcPr>
            <w:tcW w:w="4616" w:type="dxa"/>
            <w:tcMar>
              <w:top w:w="80" w:type="dxa"/>
              <w:left w:w="80" w:type="dxa"/>
              <w:bottom w:w="80" w:type="dxa"/>
              <w:right w:w="80" w:type="dxa"/>
            </w:tcMar>
          </w:tcPr>
          <w:p w14:paraId="74648FEB"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"Обеспечение условий для развития на территории муниципального образования "Город Орск" физической культуры и спорта"</w:t>
            </w:r>
          </w:p>
        </w:tc>
        <w:tc>
          <w:tcPr>
            <w:tcW w:w="1037" w:type="dxa"/>
            <w:tcMar>
              <w:top w:w="80" w:type="dxa"/>
              <w:left w:w="80" w:type="dxa"/>
              <w:bottom w:w="80" w:type="dxa"/>
              <w:right w:w="80" w:type="dxa"/>
            </w:tcMar>
          </w:tcPr>
          <w:p w14:paraId="50F228ED"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7518DDFE"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56094791" w14:textId="77777777" w:rsidR="004D71D0" w:rsidRPr="00B223EF" w:rsidRDefault="004D71D0" w:rsidP="00F62150">
            <w:pPr>
              <w:spacing w:line="240" w:lineRule="atLeast"/>
              <w:jc w:val="center"/>
              <w:rPr>
                <w:i/>
                <w:iCs/>
                <w:color w:val="000000"/>
              </w:rPr>
            </w:pPr>
            <w:r w:rsidRPr="00B223EF">
              <w:rPr>
                <w:i/>
                <w:iCs/>
                <w:color w:val="000000"/>
              </w:rPr>
              <w:t>03 4 02 00000</w:t>
            </w:r>
          </w:p>
        </w:tc>
        <w:tc>
          <w:tcPr>
            <w:tcW w:w="1134" w:type="dxa"/>
            <w:tcMar>
              <w:top w:w="80" w:type="dxa"/>
              <w:left w:w="80" w:type="dxa"/>
              <w:bottom w:w="80" w:type="dxa"/>
              <w:right w:w="80" w:type="dxa"/>
            </w:tcMar>
          </w:tcPr>
          <w:p w14:paraId="3D0B6DE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A8403CB" w14:textId="77777777" w:rsidR="004D71D0" w:rsidRPr="00B223EF" w:rsidRDefault="004D71D0" w:rsidP="00F62150">
            <w:pPr>
              <w:spacing w:line="240" w:lineRule="atLeast"/>
              <w:jc w:val="right"/>
              <w:rPr>
                <w:i/>
                <w:iCs/>
                <w:color w:val="000000"/>
              </w:rPr>
            </w:pPr>
            <w:r w:rsidRPr="00B223EF">
              <w:rPr>
                <w:i/>
                <w:iCs/>
                <w:color w:val="000000"/>
              </w:rPr>
              <w:t>107 983 587,52</w:t>
            </w:r>
          </w:p>
        </w:tc>
        <w:tc>
          <w:tcPr>
            <w:tcW w:w="1843" w:type="dxa"/>
            <w:tcMar>
              <w:top w:w="80" w:type="dxa"/>
              <w:left w:w="80" w:type="dxa"/>
              <w:bottom w:w="80" w:type="dxa"/>
              <w:right w:w="80" w:type="dxa"/>
            </w:tcMar>
          </w:tcPr>
          <w:p w14:paraId="35926A86" w14:textId="77777777" w:rsidR="004D71D0" w:rsidRPr="00B223EF" w:rsidRDefault="004D71D0" w:rsidP="00F62150">
            <w:pPr>
              <w:spacing w:line="240" w:lineRule="atLeast"/>
              <w:jc w:val="right"/>
              <w:rPr>
                <w:i/>
                <w:iCs/>
                <w:color w:val="000000"/>
              </w:rPr>
            </w:pPr>
            <w:r w:rsidRPr="00B223EF">
              <w:rPr>
                <w:i/>
                <w:iCs/>
                <w:color w:val="000000"/>
              </w:rPr>
              <w:t>79 742 998,05</w:t>
            </w:r>
          </w:p>
        </w:tc>
        <w:tc>
          <w:tcPr>
            <w:tcW w:w="1842" w:type="dxa"/>
            <w:tcMar>
              <w:top w:w="80" w:type="dxa"/>
              <w:left w:w="80" w:type="dxa"/>
              <w:bottom w:w="80" w:type="dxa"/>
              <w:right w:w="80" w:type="dxa"/>
            </w:tcMar>
          </w:tcPr>
          <w:p w14:paraId="4D0D602F" w14:textId="77777777" w:rsidR="004D71D0" w:rsidRPr="00B223EF" w:rsidRDefault="004D71D0" w:rsidP="00F62150">
            <w:pPr>
              <w:spacing w:line="240" w:lineRule="atLeast"/>
              <w:jc w:val="right"/>
              <w:rPr>
                <w:i/>
                <w:iCs/>
                <w:color w:val="000000"/>
              </w:rPr>
            </w:pPr>
            <w:r w:rsidRPr="00B223EF">
              <w:rPr>
                <w:i/>
                <w:iCs/>
                <w:color w:val="000000"/>
              </w:rPr>
              <w:t>82 565 907,26</w:t>
            </w:r>
          </w:p>
        </w:tc>
      </w:tr>
      <w:tr w:rsidR="004D71D0" w:rsidRPr="00B223EF" w14:paraId="2C152B68" w14:textId="77777777" w:rsidTr="000B114C">
        <w:trPr>
          <w:cantSplit/>
          <w:trHeight w:val="20"/>
        </w:trPr>
        <w:tc>
          <w:tcPr>
            <w:tcW w:w="4616" w:type="dxa"/>
            <w:tcMar>
              <w:top w:w="80" w:type="dxa"/>
              <w:left w:w="80" w:type="dxa"/>
              <w:bottom w:w="80" w:type="dxa"/>
              <w:right w:w="80" w:type="dxa"/>
            </w:tcMar>
          </w:tcPr>
          <w:p w14:paraId="65B8EA22" w14:textId="77777777" w:rsidR="004D71D0" w:rsidRPr="00B223EF" w:rsidRDefault="004D71D0" w:rsidP="00F62150">
            <w:pPr>
              <w:spacing w:line="240" w:lineRule="atLeast"/>
              <w:rPr>
                <w:color w:val="000000"/>
              </w:rPr>
            </w:pPr>
            <w:r w:rsidRPr="00B223EF">
              <w:rPr>
                <w:color w:val="000000"/>
              </w:rPr>
              <w:t>Обеспечение условий для развития на территории городского округа физической культуры и спорта</w:t>
            </w:r>
          </w:p>
        </w:tc>
        <w:tc>
          <w:tcPr>
            <w:tcW w:w="1037" w:type="dxa"/>
            <w:tcMar>
              <w:top w:w="80" w:type="dxa"/>
              <w:left w:w="80" w:type="dxa"/>
              <w:bottom w:w="80" w:type="dxa"/>
              <w:right w:w="80" w:type="dxa"/>
            </w:tcMar>
          </w:tcPr>
          <w:p w14:paraId="01FB0A00"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16BB47D7"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29BFD289" w14:textId="77777777" w:rsidR="004D71D0" w:rsidRPr="00B223EF" w:rsidRDefault="004D71D0" w:rsidP="00F62150">
            <w:pPr>
              <w:spacing w:line="240" w:lineRule="atLeast"/>
              <w:jc w:val="center"/>
              <w:rPr>
                <w:color w:val="000000"/>
              </w:rPr>
            </w:pPr>
            <w:r w:rsidRPr="00B223EF">
              <w:rPr>
                <w:color w:val="000000"/>
              </w:rPr>
              <w:t>03 4 02 60220</w:t>
            </w:r>
          </w:p>
        </w:tc>
        <w:tc>
          <w:tcPr>
            <w:tcW w:w="1134" w:type="dxa"/>
            <w:tcMar>
              <w:top w:w="80" w:type="dxa"/>
              <w:left w:w="80" w:type="dxa"/>
              <w:bottom w:w="80" w:type="dxa"/>
              <w:right w:w="80" w:type="dxa"/>
            </w:tcMar>
          </w:tcPr>
          <w:p w14:paraId="3EFC8A91"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95CAA60" w14:textId="77777777" w:rsidR="004D71D0" w:rsidRPr="00B223EF" w:rsidRDefault="004D71D0" w:rsidP="00F62150">
            <w:pPr>
              <w:spacing w:line="240" w:lineRule="atLeast"/>
              <w:jc w:val="right"/>
              <w:rPr>
                <w:color w:val="000000"/>
              </w:rPr>
            </w:pPr>
            <w:r w:rsidRPr="00B223EF">
              <w:rPr>
                <w:color w:val="000000"/>
              </w:rPr>
              <w:t>107 983 587,52</w:t>
            </w:r>
          </w:p>
        </w:tc>
        <w:tc>
          <w:tcPr>
            <w:tcW w:w="1843" w:type="dxa"/>
            <w:tcMar>
              <w:top w:w="80" w:type="dxa"/>
              <w:left w:w="80" w:type="dxa"/>
              <w:bottom w:w="80" w:type="dxa"/>
              <w:right w:w="80" w:type="dxa"/>
            </w:tcMar>
          </w:tcPr>
          <w:p w14:paraId="73010C93" w14:textId="77777777" w:rsidR="004D71D0" w:rsidRPr="00B223EF" w:rsidRDefault="004D71D0" w:rsidP="00F62150">
            <w:pPr>
              <w:spacing w:line="240" w:lineRule="atLeast"/>
              <w:jc w:val="right"/>
              <w:rPr>
                <w:color w:val="000000"/>
              </w:rPr>
            </w:pPr>
            <w:r w:rsidRPr="00B223EF">
              <w:rPr>
                <w:color w:val="000000"/>
              </w:rPr>
              <w:t>79 742 998,05</w:t>
            </w:r>
          </w:p>
        </w:tc>
        <w:tc>
          <w:tcPr>
            <w:tcW w:w="1842" w:type="dxa"/>
            <w:tcMar>
              <w:top w:w="80" w:type="dxa"/>
              <w:left w:w="80" w:type="dxa"/>
              <w:bottom w:w="80" w:type="dxa"/>
              <w:right w:w="80" w:type="dxa"/>
            </w:tcMar>
          </w:tcPr>
          <w:p w14:paraId="0A4C4C3B" w14:textId="77777777" w:rsidR="004D71D0" w:rsidRPr="00B223EF" w:rsidRDefault="004D71D0" w:rsidP="00F62150">
            <w:pPr>
              <w:spacing w:line="240" w:lineRule="atLeast"/>
              <w:jc w:val="right"/>
              <w:rPr>
                <w:color w:val="000000"/>
              </w:rPr>
            </w:pPr>
            <w:r w:rsidRPr="00B223EF">
              <w:rPr>
                <w:color w:val="000000"/>
              </w:rPr>
              <w:t>82 565 907,26</w:t>
            </w:r>
          </w:p>
        </w:tc>
      </w:tr>
      <w:tr w:rsidR="004D71D0" w:rsidRPr="00B223EF" w14:paraId="6D747056" w14:textId="77777777" w:rsidTr="000B114C">
        <w:trPr>
          <w:cantSplit/>
          <w:trHeight w:val="20"/>
        </w:trPr>
        <w:tc>
          <w:tcPr>
            <w:tcW w:w="4616" w:type="dxa"/>
            <w:tcMar>
              <w:top w:w="80" w:type="dxa"/>
              <w:left w:w="80" w:type="dxa"/>
              <w:bottom w:w="80" w:type="dxa"/>
              <w:right w:w="80" w:type="dxa"/>
            </w:tcMar>
          </w:tcPr>
          <w:p w14:paraId="432F028F"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7D81F040"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7CEAD250"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57934C0F" w14:textId="77777777" w:rsidR="004D71D0" w:rsidRPr="00B223EF" w:rsidRDefault="004D71D0" w:rsidP="00F62150">
            <w:pPr>
              <w:spacing w:line="240" w:lineRule="atLeast"/>
              <w:jc w:val="center"/>
              <w:rPr>
                <w:color w:val="000000"/>
              </w:rPr>
            </w:pPr>
            <w:r w:rsidRPr="00B223EF">
              <w:rPr>
                <w:color w:val="000000"/>
              </w:rPr>
              <w:t>03 4 02 60220</w:t>
            </w:r>
          </w:p>
        </w:tc>
        <w:tc>
          <w:tcPr>
            <w:tcW w:w="1134" w:type="dxa"/>
            <w:tcMar>
              <w:top w:w="80" w:type="dxa"/>
              <w:left w:w="80" w:type="dxa"/>
              <w:bottom w:w="80" w:type="dxa"/>
              <w:right w:w="80" w:type="dxa"/>
            </w:tcMar>
          </w:tcPr>
          <w:p w14:paraId="48D9C52C"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656E0E23" w14:textId="77777777" w:rsidR="004D71D0" w:rsidRPr="00B223EF" w:rsidRDefault="004D71D0" w:rsidP="00F62150">
            <w:pPr>
              <w:spacing w:line="240" w:lineRule="atLeast"/>
              <w:jc w:val="right"/>
              <w:rPr>
                <w:color w:val="000000"/>
              </w:rPr>
            </w:pPr>
            <w:r w:rsidRPr="00B223EF">
              <w:rPr>
                <w:color w:val="000000"/>
              </w:rPr>
              <w:t>107 983 587,52</w:t>
            </w:r>
          </w:p>
        </w:tc>
        <w:tc>
          <w:tcPr>
            <w:tcW w:w="1843" w:type="dxa"/>
            <w:tcMar>
              <w:top w:w="80" w:type="dxa"/>
              <w:left w:w="80" w:type="dxa"/>
              <w:bottom w:w="80" w:type="dxa"/>
              <w:right w:w="80" w:type="dxa"/>
            </w:tcMar>
          </w:tcPr>
          <w:p w14:paraId="4A2136CC" w14:textId="77777777" w:rsidR="004D71D0" w:rsidRPr="00B223EF" w:rsidRDefault="004D71D0" w:rsidP="00F62150">
            <w:pPr>
              <w:spacing w:line="240" w:lineRule="atLeast"/>
              <w:jc w:val="right"/>
              <w:rPr>
                <w:color w:val="000000"/>
              </w:rPr>
            </w:pPr>
            <w:r w:rsidRPr="00B223EF">
              <w:rPr>
                <w:color w:val="000000"/>
              </w:rPr>
              <w:t>79 742 998,05</w:t>
            </w:r>
          </w:p>
        </w:tc>
        <w:tc>
          <w:tcPr>
            <w:tcW w:w="1842" w:type="dxa"/>
            <w:tcMar>
              <w:top w:w="80" w:type="dxa"/>
              <w:left w:w="80" w:type="dxa"/>
              <w:bottom w:w="80" w:type="dxa"/>
              <w:right w:w="80" w:type="dxa"/>
            </w:tcMar>
          </w:tcPr>
          <w:p w14:paraId="77400107" w14:textId="77777777" w:rsidR="004D71D0" w:rsidRPr="00B223EF" w:rsidRDefault="004D71D0" w:rsidP="00F62150">
            <w:pPr>
              <w:spacing w:line="240" w:lineRule="atLeast"/>
              <w:jc w:val="right"/>
              <w:rPr>
                <w:color w:val="000000"/>
              </w:rPr>
            </w:pPr>
            <w:r w:rsidRPr="00B223EF">
              <w:rPr>
                <w:color w:val="000000"/>
              </w:rPr>
              <w:t>82 565 907,26</w:t>
            </w:r>
          </w:p>
        </w:tc>
      </w:tr>
      <w:tr w:rsidR="004D71D0" w:rsidRPr="00B223EF" w14:paraId="4575A563" w14:textId="77777777" w:rsidTr="000B114C">
        <w:trPr>
          <w:cantSplit/>
          <w:trHeight w:val="20"/>
        </w:trPr>
        <w:tc>
          <w:tcPr>
            <w:tcW w:w="4616" w:type="dxa"/>
            <w:tcMar>
              <w:top w:w="80" w:type="dxa"/>
              <w:left w:w="80" w:type="dxa"/>
              <w:bottom w:w="80" w:type="dxa"/>
              <w:right w:w="80" w:type="dxa"/>
            </w:tcMar>
          </w:tcPr>
          <w:p w14:paraId="27068AC1"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"Создание спортивных площадок в г. Орске"</w:t>
            </w:r>
          </w:p>
        </w:tc>
        <w:tc>
          <w:tcPr>
            <w:tcW w:w="1037" w:type="dxa"/>
            <w:tcMar>
              <w:top w:w="80" w:type="dxa"/>
              <w:left w:w="80" w:type="dxa"/>
              <w:bottom w:w="80" w:type="dxa"/>
              <w:right w:w="80" w:type="dxa"/>
            </w:tcMar>
          </w:tcPr>
          <w:p w14:paraId="4105DD2A"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19025FF0"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0B273F33" w14:textId="77777777" w:rsidR="004D71D0" w:rsidRPr="00B223EF" w:rsidRDefault="004D71D0" w:rsidP="00F62150">
            <w:pPr>
              <w:spacing w:line="240" w:lineRule="atLeast"/>
              <w:jc w:val="center"/>
              <w:rPr>
                <w:i/>
                <w:iCs/>
                <w:color w:val="000000"/>
              </w:rPr>
            </w:pPr>
            <w:r w:rsidRPr="00B223EF">
              <w:rPr>
                <w:i/>
                <w:iCs/>
                <w:color w:val="000000"/>
              </w:rPr>
              <w:t>03 4 06 00000</w:t>
            </w:r>
          </w:p>
        </w:tc>
        <w:tc>
          <w:tcPr>
            <w:tcW w:w="1134" w:type="dxa"/>
            <w:tcMar>
              <w:top w:w="80" w:type="dxa"/>
              <w:left w:w="80" w:type="dxa"/>
              <w:bottom w:w="80" w:type="dxa"/>
              <w:right w:w="80" w:type="dxa"/>
            </w:tcMar>
          </w:tcPr>
          <w:p w14:paraId="7BB0462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480B3C4" w14:textId="77777777" w:rsidR="004D71D0" w:rsidRPr="00B223EF" w:rsidRDefault="004D71D0" w:rsidP="00F62150">
            <w:pPr>
              <w:spacing w:line="240" w:lineRule="atLeast"/>
              <w:jc w:val="right"/>
              <w:rPr>
                <w:i/>
                <w:iCs/>
                <w:color w:val="000000"/>
              </w:rPr>
            </w:pPr>
            <w:r w:rsidRPr="00B223EF">
              <w:rPr>
                <w:i/>
                <w:iCs/>
                <w:color w:val="000000"/>
              </w:rPr>
              <w:t>0,00</w:t>
            </w:r>
          </w:p>
        </w:tc>
        <w:tc>
          <w:tcPr>
            <w:tcW w:w="1843" w:type="dxa"/>
            <w:tcMar>
              <w:top w:w="80" w:type="dxa"/>
              <w:left w:w="80" w:type="dxa"/>
              <w:bottom w:w="80" w:type="dxa"/>
              <w:right w:w="80" w:type="dxa"/>
            </w:tcMar>
          </w:tcPr>
          <w:p w14:paraId="487D3F71" w14:textId="77777777" w:rsidR="004D71D0" w:rsidRPr="00B223EF" w:rsidRDefault="004D71D0" w:rsidP="00F62150">
            <w:pPr>
              <w:spacing w:line="240" w:lineRule="atLeast"/>
              <w:jc w:val="right"/>
              <w:rPr>
                <w:i/>
                <w:iCs/>
                <w:color w:val="000000"/>
              </w:rPr>
            </w:pPr>
            <w:r w:rsidRPr="00B223EF">
              <w:rPr>
                <w:i/>
                <w:iCs/>
                <w:color w:val="000000"/>
              </w:rPr>
              <w:t>8 300 000,00</w:t>
            </w:r>
          </w:p>
        </w:tc>
        <w:tc>
          <w:tcPr>
            <w:tcW w:w="1842" w:type="dxa"/>
            <w:tcMar>
              <w:top w:w="80" w:type="dxa"/>
              <w:left w:w="80" w:type="dxa"/>
              <w:bottom w:w="80" w:type="dxa"/>
              <w:right w:w="80" w:type="dxa"/>
            </w:tcMar>
          </w:tcPr>
          <w:p w14:paraId="07F7B8B5" w14:textId="77777777" w:rsidR="004D71D0" w:rsidRPr="00B223EF" w:rsidRDefault="004D71D0" w:rsidP="00F62150">
            <w:pPr>
              <w:spacing w:line="240" w:lineRule="atLeast"/>
              <w:jc w:val="right"/>
              <w:rPr>
                <w:i/>
                <w:iCs/>
                <w:color w:val="000000"/>
              </w:rPr>
            </w:pPr>
            <w:r w:rsidRPr="00B223EF">
              <w:rPr>
                <w:i/>
                <w:iCs/>
                <w:color w:val="000000"/>
              </w:rPr>
              <w:t>17 600 000,00</w:t>
            </w:r>
          </w:p>
        </w:tc>
      </w:tr>
      <w:tr w:rsidR="004D71D0" w:rsidRPr="00B223EF" w14:paraId="740EAB66" w14:textId="77777777" w:rsidTr="000B114C">
        <w:trPr>
          <w:cantSplit/>
          <w:trHeight w:val="20"/>
        </w:trPr>
        <w:tc>
          <w:tcPr>
            <w:tcW w:w="4616" w:type="dxa"/>
            <w:tcMar>
              <w:top w:w="80" w:type="dxa"/>
              <w:left w:w="80" w:type="dxa"/>
              <w:bottom w:w="80" w:type="dxa"/>
              <w:right w:w="80" w:type="dxa"/>
            </w:tcMar>
          </w:tcPr>
          <w:p w14:paraId="4D569231" w14:textId="77777777" w:rsidR="004D71D0" w:rsidRPr="00B223EF" w:rsidRDefault="004D71D0" w:rsidP="00F62150">
            <w:pPr>
              <w:spacing w:line="240" w:lineRule="atLeast"/>
              <w:rPr>
                <w:color w:val="000000"/>
              </w:rPr>
            </w:pPr>
            <w:r w:rsidRPr="00B223EF">
              <w:rPr>
                <w:color w:val="000000"/>
              </w:rPr>
              <w:t>Создание спортивных площадок для игры в мини-футбол</w:t>
            </w:r>
          </w:p>
        </w:tc>
        <w:tc>
          <w:tcPr>
            <w:tcW w:w="1037" w:type="dxa"/>
            <w:tcMar>
              <w:top w:w="80" w:type="dxa"/>
              <w:left w:w="80" w:type="dxa"/>
              <w:bottom w:w="80" w:type="dxa"/>
              <w:right w:w="80" w:type="dxa"/>
            </w:tcMar>
          </w:tcPr>
          <w:p w14:paraId="0D3349BB"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03A03BF1"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35283816" w14:textId="77777777" w:rsidR="004D71D0" w:rsidRPr="00B223EF" w:rsidRDefault="004D71D0" w:rsidP="00F62150">
            <w:pPr>
              <w:spacing w:line="240" w:lineRule="atLeast"/>
              <w:jc w:val="center"/>
              <w:rPr>
                <w:color w:val="000000"/>
              </w:rPr>
            </w:pPr>
            <w:r w:rsidRPr="00B223EF">
              <w:rPr>
                <w:color w:val="000000"/>
              </w:rPr>
              <w:t>03 4 06 S1520</w:t>
            </w:r>
          </w:p>
        </w:tc>
        <w:tc>
          <w:tcPr>
            <w:tcW w:w="1134" w:type="dxa"/>
            <w:tcMar>
              <w:top w:w="80" w:type="dxa"/>
              <w:left w:w="80" w:type="dxa"/>
              <w:bottom w:w="80" w:type="dxa"/>
              <w:right w:w="80" w:type="dxa"/>
            </w:tcMar>
          </w:tcPr>
          <w:p w14:paraId="62FC6BE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8C524F7" w14:textId="77777777" w:rsidR="004D71D0" w:rsidRPr="00B223EF" w:rsidRDefault="004D71D0" w:rsidP="00F62150">
            <w:pPr>
              <w:spacing w:line="240" w:lineRule="atLeast"/>
              <w:jc w:val="right"/>
              <w:rPr>
                <w:color w:val="000000"/>
              </w:rPr>
            </w:pPr>
            <w:r w:rsidRPr="00B223EF">
              <w:rPr>
                <w:color w:val="000000"/>
              </w:rPr>
              <w:t>0,00</w:t>
            </w:r>
          </w:p>
        </w:tc>
        <w:tc>
          <w:tcPr>
            <w:tcW w:w="1843" w:type="dxa"/>
            <w:tcMar>
              <w:top w:w="80" w:type="dxa"/>
              <w:left w:w="80" w:type="dxa"/>
              <w:bottom w:w="80" w:type="dxa"/>
              <w:right w:w="80" w:type="dxa"/>
            </w:tcMar>
          </w:tcPr>
          <w:p w14:paraId="0E27BE3F" w14:textId="77777777" w:rsidR="004D71D0" w:rsidRPr="00B223EF" w:rsidRDefault="004D71D0" w:rsidP="00F62150">
            <w:pPr>
              <w:spacing w:line="240" w:lineRule="atLeast"/>
              <w:jc w:val="right"/>
              <w:rPr>
                <w:color w:val="000000"/>
              </w:rPr>
            </w:pPr>
            <w:r w:rsidRPr="00B223EF">
              <w:rPr>
                <w:color w:val="000000"/>
              </w:rPr>
              <w:t>8 300 000,00</w:t>
            </w:r>
          </w:p>
        </w:tc>
        <w:tc>
          <w:tcPr>
            <w:tcW w:w="1842" w:type="dxa"/>
            <w:tcMar>
              <w:top w:w="80" w:type="dxa"/>
              <w:left w:w="80" w:type="dxa"/>
              <w:bottom w:w="80" w:type="dxa"/>
              <w:right w:w="80" w:type="dxa"/>
            </w:tcMar>
          </w:tcPr>
          <w:p w14:paraId="25BA384D" w14:textId="77777777" w:rsidR="004D71D0" w:rsidRPr="00B223EF" w:rsidRDefault="004D71D0" w:rsidP="00F62150">
            <w:pPr>
              <w:spacing w:line="240" w:lineRule="atLeast"/>
              <w:jc w:val="right"/>
              <w:rPr>
                <w:color w:val="000000"/>
              </w:rPr>
            </w:pPr>
            <w:r w:rsidRPr="00B223EF">
              <w:rPr>
                <w:color w:val="000000"/>
              </w:rPr>
              <w:t>17 600 000,00</w:t>
            </w:r>
          </w:p>
        </w:tc>
      </w:tr>
      <w:tr w:rsidR="004D71D0" w:rsidRPr="00B223EF" w14:paraId="732C5A67" w14:textId="77777777" w:rsidTr="000B114C">
        <w:trPr>
          <w:cantSplit/>
          <w:trHeight w:val="20"/>
        </w:trPr>
        <w:tc>
          <w:tcPr>
            <w:tcW w:w="4616" w:type="dxa"/>
            <w:tcMar>
              <w:top w:w="80" w:type="dxa"/>
              <w:left w:w="80" w:type="dxa"/>
              <w:bottom w:w="80" w:type="dxa"/>
              <w:right w:w="80" w:type="dxa"/>
            </w:tcMar>
          </w:tcPr>
          <w:p w14:paraId="71D2688E"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3001FD35"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575BAA34"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729D5F75" w14:textId="77777777" w:rsidR="004D71D0" w:rsidRPr="00B223EF" w:rsidRDefault="004D71D0" w:rsidP="00F62150">
            <w:pPr>
              <w:spacing w:line="240" w:lineRule="atLeast"/>
              <w:jc w:val="center"/>
              <w:rPr>
                <w:color w:val="000000"/>
              </w:rPr>
            </w:pPr>
            <w:r w:rsidRPr="00B223EF">
              <w:rPr>
                <w:color w:val="000000"/>
              </w:rPr>
              <w:t>03 4 06 S1520</w:t>
            </w:r>
          </w:p>
        </w:tc>
        <w:tc>
          <w:tcPr>
            <w:tcW w:w="1134" w:type="dxa"/>
            <w:tcMar>
              <w:top w:w="80" w:type="dxa"/>
              <w:left w:w="80" w:type="dxa"/>
              <w:bottom w:w="80" w:type="dxa"/>
              <w:right w:w="80" w:type="dxa"/>
            </w:tcMar>
          </w:tcPr>
          <w:p w14:paraId="1A641227"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0C192562" w14:textId="77777777" w:rsidR="004D71D0" w:rsidRPr="00B223EF" w:rsidRDefault="004D71D0" w:rsidP="00F62150">
            <w:pPr>
              <w:spacing w:line="240" w:lineRule="atLeast"/>
              <w:jc w:val="right"/>
              <w:rPr>
                <w:color w:val="000000"/>
              </w:rPr>
            </w:pPr>
            <w:r w:rsidRPr="00B223EF">
              <w:rPr>
                <w:color w:val="000000"/>
              </w:rPr>
              <w:t>0,00</w:t>
            </w:r>
          </w:p>
        </w:tc>
        <w:tc>
          <w:tcPr>
            <w:tcW w:w="1843" w:type="dxa"/>
            <w:tcMar>
              <w:top w:w="80" w:type="dxa"/>
              <w:left w:w="80" w:type="dxa"/>
              <w:bottom w:w="80" w:type="dxa"/>
              <w:right w:w="80" w:type="dxa"/>
            </w:tcMar>
          </w:tcPr>
          <w:p w14:paraId="3BBBD175" w14:textId="77777777" w:rsidR="004D71D0" w:rsidRPr="00B223EF" w:rsidRDefault="004D71D0" w:rsidP="00F62150">
            <w:pPr>
              <w:spacing w:line="240" w:lineRule="atLeast"/>
              <w:jc w:val="right"/>
              <w:rPr>
                <w:color w:val="000000"/>
              </w:rPr>
            </w:pPr>
            <w:r w:rsidRPr="00B223EF">
              <w:rPr>
                <w:color w:val="000000"/>
              </w:rPr>
              <w:t>8 300 000,00</w:t>
            </w:r>
          </w:p>
        </w:tc>
        <w:tc>
          <w:tcPr>
            <w:tcW w:w="1842" w:type="dxa"/>
            <w:tcMar>
              <w:top w:w="80" w:type="dxa"/>
              <w:left w:w="80" w:type="dxa"/>
              <w:bottom w:w="80" w:type="dxa"/>
              <w:right w:w="80" w:type="dxa"/>
            </w:tcMar>
          </w:tcPr>
          <w:p w14:paraId="2F5F3977" w14:textId="77777777" w:rsidR="004D71D0" w:rsidRPr="00B223EF" w:rsidRDefault="004D71D0" w:rsidP="00F62150">
            <w:pPr>
              <w:spacing w:line="240" w:lineRule="atLeast"/>
              <w:jc w:val="right"/>
              <w:rPr>
                <w:color w:val="000000"/>
              </w:rPr>
            </w:pPr>
            <w:r w:rsidRPr="00B223EF">
              <w:rPr>
                <w:color w:val="000000"/>
              </w:rPr>
              <w:t>17 600 000,00</w:t>
            </w:r>
          </w:p>
        </w:tc>
      </w:tr>
      <w:tr w:rsidR="004D71D0" w:rsidRPr="00B223EF" w14:paraId="626A5C6D" w14:textId="77777777" w:rsidTr="000B114C">
        <w:trPr>
          <w:cantSplit/>
          <w:trHeight w:val="20"/>
        </w:trPr>
        <w:tc>
          <w:tcPr>
            <w:tcW w:w="4616" w:type="dxa"/>
            <w:tcMar>
              <w:top w:w="80" w:type="dxa"/>
              <w:left w:w="80" w:type="dxa"/>
              <w:bottom w:w="80" w:type="dxa"/>
              <w:right w:w="80" w:type="dxa"/>
            </w:tcMar>
          </w:tcPr>
          <w:p w14:paraId="079508E6" w14:textId="77777777" w:rsidR="004D71D0" w:rsidRPr="00B223EF" w:rsidRDefault="004D71D0" w:rsidP="00F62150">
            <w:pPr>
              <w:spacing w:line="240" w:lineRule="atLeast"/>
              <w:rPr>
                <w:i/>
                <w:iCs/>
                <w:color w:val="000000"/>
              </w:rPr>
            </w:pPr>
            <w:r w:rsidRPr="00B223EF">
              <w:rPr>
                <w:i/>
                <w:iCs/>
                <w:color w:val="000000"/>
              </w:rPr>
              <w:t>Муниципальная программа "Укрепление общественного здоровья"</w:t>
            </w:r>
          </w:p>
        </w:tc>
        <w:tc>
          <w:tcPr>
            <w:tcW w:w="1037" w:type="dxa"/>
            <w:tcMar>
              <w:top w:w="80" w:type="dxa"/>
              <w:left w:w="80" w:type="dxa"/>
              <w:bottom w:w="80" w:type="dxa"/>
              <w:right w:w="80" w:type="dxa"/>
            </w:tcMar>
          </w:tcPr>
          <w:p w14:paraId="7B830D2F"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6D9DB5AA"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564F22AF" w14:textId="77777777" w:rsidR="004D71D0" w:rsidRPr="00B223EF" w:rsidRDefault="004D71D0" w:rsidP="00F62150">
            <w:pPr>
              <w:spacing w:line="240" w:lineRule="atLeast"/>
              <w:jc w:val="center"/>
              <w:rPr>
                <w:i/>
                <w:iCs/>
                <w:color w:val="000000"/>
              </w:rPr>
            </w:pPr>
            <w:r w:rsidRPr="00B223EF">
              <w:rPr>
                <w:i/>
                <w:iCs/>
                <w:color w:val="000000"/>
              </w:rPr>
              <w:t>18 0 00 00000</w:t>
            </w:r>
          </w:p>
        </w:tc>
        <w:tc>
          <w:tcPr>
            <w:tcW w:w="1134" w:type="dxa"/>
            <w:tcMar>
              <w:top w:w="80" w:type="dxa"/>
              <w:left w:w="80" w:type="dxa"/>
              <w:bottom w:w="80" w:type="dxa"/>
              <w:right w:w="80" w:type="dxa"/>
            </w:tcMar>
          </w:tcPr>
          <w:p w14:paraId="34F26B0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3005151" w14:textId="77777777" w:rsidR="004D71D0" w:rsidRPr="00B223EF" w:rsidRDefault="004D71D0" w:rsidP="00F62150">
            <w:pPr>
              <w:spacing w:line="240" w:lineRule="atLeast"/>
              <w:jc w:val="right"/>
              <w:rPr>
                <w:i/>
                <w:iCs/>
                <w:color w:val="000000"/>
              </w:rPr>
            </w:pPr>
            <w:r w:rsidRPr="00B223EF">
              <w:rPr>
                <w:i/>
                <w:iCs/>
                <w:color w:val="000000"/>
              </w:rPr>
              <w:t>20 000,00</w:t>
            </w:r>
          </w:p>
        </w:tc>
        <w:tc>
          <w:tcPr>
            <w:tcW w:w="1843" w:type="dxa"/>
            <w:tcMar>
              <w:top w:w="80" w:type="dxa"/>
              <w:left w:w="80" w:type="dxa"/>
              <w:bottom w:w="80" w:type="dxa"/>
              <w:right w:w="80" w:type="dxa"/>
            </w:tcMar>
          </w:tcPr>
          <w:p w14:paraId="4E3C7A99" w14:textId="77777777" w:rsidR="004D71D0" w:rsidRPr="00B223EF" w:rsidRDefault="004D71D0" w:rsidP="00F62150">
            <w:pPr>
              <w:spacing w:line="240" w:lineRule="atLeast"/>
              <w:jc w:val="right"/>
              <w:rPr>
                <w:i/>
                <w:iCs/>
                <w:color w:val="000000"/>
              </w:rPr>
            </w:pPr>
            <w:r w:rsidRPr="00B223EF">
              <w:rPr>
                <w:i/>
                <w:iCs/>
                <w:color w:val="000000"/>
              </w:rPr>
              <w:t>20 000,00</w:t>
            </w:r>
          </w:p>
        </w:tc>
        <w:tc>
          <w:tcPr>
            <w:tcW w:w="1842" w:type="dxa"/>
            <w:tcMar>
              <w:top w:w="80" w:type="dxa"/>
              <w:left w:w="80" w:type="dxa"/>
              <w:bottom w:w="80" w:type="dxa"/>
              <w:right w:w="80" w:type="dxa"/>
            </w:tcMar>
          </w:tcPr>
          <w:p w14:paraId="01382830" w14:textId="77777777" w:rsidR="004D71D0" w:rsidRPr="00B223EF" w:rsidRDefault="004D71D0" w:rsidP="00F62150">
            <w:pPr>
              <w:spacing w:line="240" w:lineRule="atLeast"/>
              <w:jc w:val="right"/>
              <w:rPr>
                <w:i/>
                <w:iCs/>
                <w:color w:val="000000"/>
              </w:rPr>
            </w:pPr>
            <w:r w:rsidRPr="00B223EF">
              <w:rPr>
                <w:i/>
                <w:iCs/>
                <w:color w:val="000000"/>
              </w:rPr>
              <w:t>20 000,00</w:t>
            </w:r>
          </w:p>
        </w:tc>
      </w:tr>
      <w:tr w:rsidR="004D71D0" w:rsidRPr="00B223EF" w14:paraId="2E3A1017" w14:textId="77777777" w:rsidTr="000B114C">
        <w:trPr>
          <w:cantSplit/>
          <w:trHeight w:val="20"/>
        </w:trPr>
        <w:tc>
          <w:tcPr>
            <w:tcW w:w="4616" w:type="dxa"/>
            <w:tcMar>
              <w:top w:w="80" w:type="dxa"/>
              <w:left w:w="80" w:type="dxa"/>
              <w:bottom w:w="80" w:type="dxa"/>
              <w:right w:w="80" w:type="dxa"/>
            </w:tcMar>
          </w:tcPr>
          <w:p w14:paraId="2568BB22"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DDFDE1E"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50590BC6"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032593D5" w14:textId="77777777" w:rsidR="004D71D0" w:rsidRPr="00B223EF" w:rsidRDefault="004D71D0" w:rsidP="00F62150">
            <w:pPr>
              <w:spacing w:line="240" w:lineRule="atLeast"/>
              <w:jc w:val="center"/>
              <w:rPr>
                <w:i/>
                <w:iCs/>
                <w:color w:val="000000"/>
              </w:rPr>
            </w:pPr>
            <w:r w:rsidRPr="00B223EF">
              <w:rPr>
                <w:i/>
                <w:iCs/>
                <w:color w:val="000000"/>
              </w:rPr>
              <w:t>18 4 00 00000</w:t>
            </w:r>
          </w:p>
        </w:tc>
        <w:tc>
          <w:tcPr>
            <w:tcW w:w="1134" w:type="dxa"/>
            <w:tcMar>
              <w:top w:w="80" w:type="dxa"/>
              <w:left w:w="80" w:type="dxa"/>
              <w:bottom w:w="80" w:type="dxa"/>
              <w:right w:w="80" w:type="dxa"/>
            </w:tcMar>
          </w:tcPr>
          <w:p w14:paraId="53A5113E"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E936092" w14:textId="77777777" w:rsidR="004D71D0" w:rsidRPr="00B223EF" w:rsidRDefault="004D71D0" w:rsidP="00F62150">
            <w:pPr>
              <w:spacing w:line="240" w:lineRule="atLeast"/>
              <w:jc w:val="right"/>
              <w:rPr>
                <w:i/>
                <w:iCs/>
                <w:color w:val="000000"/>
              </w:rPr>
            </w:pPr>
            <w:r w:rsidRPr="00B223EF">
              <w:rPr>
                <w:i/>
                <w:iCs/>
                <w:color w:val="000000"/>
              </w:rPr>
              <w:t>20 000,00</w:t>
            </w:r>
          </w:p>
        </w:tc>
        <w:tc>
          <w:tcPr>
            <w:tcW w:w="1843" w:type="dxa"/>
            <w:tcMar>
              <w:top w:w="80" w:type="dxa"/>
              <w:left w:w="80" w:type="dxa"/>
              <w:bottom w:w="80" w:type="dxa"/>
              <w:right w:w="80" w:type="dxa"/>
            </w:tcMar>
          </w:tcPr>
          <w:p w14:paraId="76ECCB34" w14:textId="77777777" w:rsidR="004D71D0" w:rsidRPr="00B223EF" w:rsidRDefault="004D71D0" w:rsidP="00F62150">
            <w:pPr>
              <w:spacing w:line="240" w:lineRule="atLeast"/>
              <w:jc w:val="right"/>
              <w:rPr>
                <w:i/>
                <w:iCs/>
                <w:color w:val="000000"/>
              </w:rPr>
            </w:pPr>
            <w:r w:rsidRPr="00B223EF">
              <w:rPr>
                <w:i/>
                <w:iCs/>
                <w:color w:val="000000"/>
              </w:rPr>
              <w:t>20 000,00</w:t>
            </w:r>
          </w:p>
        </w:tc>
        <w:tc>
          <w:tcPr>
            <w:tcW w:w="1842" w:type="dxa"/>
            <w:tcMar>
              <w:top w:w="80" w:type="dxa"/>
              <w:left w:w="80" w:type="dxa"/>
              <w:bottom w:w="80" w:type="dxa"/>
              <w:right w:w="80" w:type="dxa"/>
            </w:tcMar>
          </w:tcPr>
          <w:p w14:paraId="753C87FE" w14:textId="77777777" w:rsidR="004D71D0" w:rsidRPr="00B223EF" w:rsidRDefault="004D71D0" w:rsidP="00F62150">
            <w:pPr>
              <w:spacing w:line="240" w:lineRule="atLeast"/>
              <w:jc w:val="right"/>
              <w:rPr>
                <w:i/>
                <w:iCs/>
                <w:color w:val="000000"/>
              </w:rPr>
            </w:pPr>
            <w:r w:rsidRPr="00B223EF">
              <w:rPr>
                <w:i/>
                <w:iCs/>
                <w:color w:val="000000"/>
              </w:rPr>
              <w:t>20 000,00</w:t>
            </w:r>
          </w:p>
        </w:tc>
      </w:tr>
      <w:tr w:rsidR="004D71D0" w:rsidRPr="00B223EF" w14:paraId="54BB1742" w14:textId="77777777" w:rsidTr="000B114C">
        <w:trPr>
          <w:cantSplit/>
          <w:trHeight w:val="20"/>
        </w:trPr>
        <w:tc>
          <w:tcPr>
            <w:tcW w:w="4616" w:type="dxa"/>
            <w:tcMar>
              <w:top w:w="80" w:type="dxa"/>
              <w:left w:w="80" w:type="dxa"/>
              <w:bottom w:w="80" w:type="dxa"/>
              <w:right w:w="80" w:type="dxa"/>
            </w:tcMar>
          </w:tcPr>
          <w:p w14:paraId="0487FCBB"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"Мотивирование граждан к ведению здорового образа жизни посредством проведения профилактических мероприятий, а также вовлечение граждан, волонтеров, некоммерческих организаций в мероприятия по укреплению общественного здоровья"</w:t>
            </w:r>
          </w:p>
        </w:tc>
        <w:tc>
          <w:tcPr>
            <w:tcW w:w="1037" w:type="dxa"/>
            <w:tcMar>
              <w:top w:w="80" w:type="dxa"/>
              <w:left w:w="80" w:type="dxa"/>
              <w:bottom w:w="80" w:type="dxa"/>
              <w:right w:w="80" w:type="dxa"/>
            </w:tcMar>
          </w:tcPr>
          <w:p w14:paraId="6FF73226"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794BE00D"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6EDF437D" w14:textId="77777777" w:rsidR="004D71D0" w:rsidRPr="00B223EF" w:rsidRDefault="004D71D0" w:rsidP="00F62150">
            <w:pPr>
              <w:spacing w:line="240" w:lineRule="atLeast"/>
              <w:jc w:val="center"/>
              <w:rPr>
                <w:i/>
                <w:iCs/>
                <w:color w:val="000000"/>
              </w:rPr>
            </w:pPr>
            <w:r w:rsidRPr="00B223EF">
              <w:rPr>
                <w:i/>
                <w:iCs/>
                <w:color w:val="000000"/>
              </w:rPr>
              <w:t>18 4 04 00000</w:t>
            </w:r>
          </w:p>
        </w:tc>
        <w:tc>
          <w:tcPr>
            <w:tcW w:w="1134" w:type="dxa"/>
            <w:tcMar>
              <w:top w:w="80" w:type="dxa"/>
              <w:left w:w="80" w:type="dxa"/>
              <w:bottom w:w="80" w:type="dxa"/>
              <w:right w:w="80" w:type="dxa"/>
            </w:tcMar>
          </w:tcPr>
          <w:p w14:paraId="062CFA7D"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6924C6E" w14:textId="77777777" w:rsidR="004D71D0" w:rsidRPr="00B223EF" w:rsidRDefault="004D71D0" w:rsidP="00F62150">
            <w:pPr>
              <w:spacing w:line="240" w:lineRule="atLeast"/>
              <w:jc w:val="right"/>
              <w:rPr>
                <w:i/>
                <w:iCs/>
                <w:color w:val="000000"/>
              </w:rPr>
            </w:pPr>
            <w:r w:rsidRPr="00B223EF">
              <w:rPr>
                <w:i/>
                <w:iCs/>
                <w:color w:val="000000"/>
              </w:rPr>
              <w:t>20 000,00</w:t>
            </w:r>
          </w:p>
        </w:tc>
        <w:tc>
          <w:tcPr>
            <w:tcW w:w="1843" w:type="dxa"/>
            <w:tcMar>
              <w:top w:w="80" w:type="dxa"/>
              <w:left w:w="80" w:type="dxa"/>
              <w:bottom w:w="80" w:type="dxa"/>
              <w:right w:w="80" w:type="dxa"/>
            </w:tcMar>
          </w:tcPr>
          <w:p w14:paraId="358AC239" w14:textId="77777777" w:rsidR="004D71D0" w:rsidRPr="00B223EF" w:rsidRDefault="004D71D0" w:rsidP="00F62150">
            <w:pPr>
              <w:spacing w:line="240" w:lineRule="atLeast"/>
              <w:jc w:val="right"/>
              <w:rPr>
                <w:i/>
                <w:iCs/>
                <w:color w:val="000000"/>
              </w:rPr>
            </w:pPr>
            <w:r w:rsidRPr="00B223EF">
              <w:rPr>
                <w:i/>
                <w:iCs/>
                <w:color w:val="000000"/>
              </w:rPr>
              <w:t>20 000,00</w:t>
            </w:r>
          </w:p>
        </w:tc>
        <w:tc>
          <w:tcPr>
            <w:tcW w:w="1842" w:type="dxa"/>
            <w:tcMar>
              <w:top w:w="80" w:type="dxa"/>
              <w:left w:w="80" w:type="dxa"/>
              <w:bottom w:w="80" w:type="dxa"/>
              <w:right w:w="80" w:type="dxa"/>
            </w:tcMar>
          </w:tcPr>
          <w:p w14:paraId="2749C945" w14:textId="77777777" w:rsidR="004D71D0" w:rsidRPr="00B223EF" w:rsidRDefault="004D71D0" w:rsidP="00F62150">
            <w:pPr>
              <w:spacing w:line="240" w:lineRule="atLeast"/>
              <w:jc w:val="right"/>
              <w:rPr>
                <w:i/>
                <w:iCs/>
                <w:color w:val="000000"/>
              </w:rPr>
            </w:pPr>
            <w:r w:rsidRPr="00B223EF">
              <w:rPr>
                <w:i/>
                <w:iCs/>
                <w:color w:val="000000"/>
              </w:rPr>
              <w:t>20 000,00</w:t>
            </w:r>
          </w:p>
        </w:tc>
      </w:tr>
      <w:tr w:rsidR="004D71D0" w:rsidRPr="00B223EF" w14:paraId="55A408B7" w14:textId="77777777" w:rsidTr="000B114C">
        <w:trPr>
          <w:cantSplit/>
          <w:trHeight w:val="20"/>
        </w:trPr>
        <w:tc>
          <w:tcPr>
            <w:tcW w:w="4616" w:type="dxa"/>
            <w:tcMar>
              <w:top w:w="80" w:type="dxa"/>
              <w:left w:w="80" w:type="dxa"/>
              <w:bottom w:w="80" w:type="dxa"/>
              <w:right w:w="80" w:type="dxa"/>
            </w:tcMar>
          </w:tcPr>
          <w:p w14:paraId="28782BD9" w14:textId="77777777" w:rsidR="004D71D0" w:rsidRPr="00B223EF" w:rsidRDefault="004D71D0" w:rsidP="00F62150">
            <w:pPr>
              <w:spacing w:line="240" w:lineRule="atLeast"/>
              <w:rPr>
                <w:color w:val="000000"/>
              </w:rPr>
            </w:pPr>
            <w:r w:rsidRPr="00B223EF">
              <w:rPr>
                <w:color w:val="000000"/>
              </w:rPr>
              <w:t>Мотивирование граждан к ведению здорового образа жизни посредством проведения профилактических мероприятий, а также вовлечение граждан, волонтеров, некоммерческих организаций в мероприятия по укреплению общественного здоровья</w:t>
            </w:r>
          </w:p>
        </w:tc>
        <w:tc>
          <w:tcPr>
            <w:tcW w:w="1037" w:type="dxa"/>
            <w:tcMar>
              <w:top w:w="80" w:type="dxa"/>
              <w:left w:w="80" w:type="dxa"/>
              <w:bottom w:w="80" w:type="dxa"/>
              <w:right w:w="80" w:type="dxa"/>
            </w:tcMar>
          </w:tcPr>
          <w:p w14:paraId="2536FAC0"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493E6633"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79E3932E" w14:textId="77777777" w:rsidR="004D71D0" w:rsidRPr="00B223EF" w:rsidRDefault="004D71D0" w:rsidP="00F62150">
            <w:pPr>
              <w:spacing w:line="240" w:lineRule="atLeast"/>
              <w:jc w:val="center"/>
              <w:rPr>
                <w:color w:val="000000"/>
              </w:rPr>
            </w:pPr>
            <w:r w:rsidRPr="00B223EF">
              <w:rPr>
                <w:color w:val="000000"/>
              </w:rPr>
              <w:t>18 4 04 10000</w:t>
            </w:r>
          </w:p>
        </w:tc>
        <w:tc>
          <w:tcPr>
            <w:tcW w:w="1134" w:type="dxa"/>
            <w:tcMar>
              <w:top w:w="80" w:type="dxa"/>
              <w:left w:w="80" w:type="dxa"/>
              <w:bottom w:w="80" w:type="dxa"/>
              <w:right w:w="80" w:type="dxa"/>
            </w:tcMar>
          </w:tcPr>
          <w:p w14:paraId="2A92580E"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B48CCCE" w14:textId="77777777" w:rsidR="004D71D0" w:rsidRPr="00B223EF" w:rsidRDefault="004D71D0" w:rsidP="00F62150">
            <w:pPr>
              <w:spacing w:line="240" w:lineRule="atLeast"/>
              <w:jc w:val="right"/>
              <w:rPr>
                <w:color w:val="000000"/>
              </w:rPr>
            </w:pPr>
            <w:r w:rsidRPr="00B223EF">
              <w:rPr>
                <w:color w:val="000000"/>
              </w:rPr>
              <w:t>20 000,00</w:t>
            </w:r>
          </w:p>
        </w:tc>
        <w:tc>
          <w:tcPr>
            <w:tcW w:w="1843" w:type="dxa"/>
            <w:tcMar>
              <w:top w:w="80" w:type="dxa"/>
              <w:left w:w="80" w:type="dxa"/>
              <w:bottom w:w="80" w:type="dxa"/>
              <w:right w:w="80" w:type="dxa"/>
            </w:tcMar>
          </w:tcPr>
          <w:p w14:paraId="42E5CBC2" w14:textId="77777777" w:rsidR="004D71D0" w:rsidRPr="00B223EF" w:rsidRDefault="004D71D0" w:rsidP="00F62150">
            <w:pPr>
              <w:spacing w:line="240" w:lineRule="atLeast"/>
              <w:jc w:val="right"/>
              <w:rPr>
                <w:color w:val="000000"/>
              </w:rPr>
            </w:pPr>
            <w:r w:rsidRPr="00B223EF">
              <w:rPr>
                <w:color w:val="000000"/>
              </w:rPr>
              <w:t>20 000,00</w:t>
            </w:r>
          </w:p>
        </w:tc>
        <w:tc>
          <w:tcPr>
            <w:tcW w:w="1842" w:type="dxa"/>
            <w:tcMar>
              <w:top w:w="80" w:type="dxa"/>
              <w:left w:w="80" w:type="dxa"/>
              <w:bottom w:w="80" w:type="dxa"/>
              <w:right w:w="80" w:type="dxa"/>
            </w:tcMar>
          </w:tcPr>
          <w:p w14:paraId="04C6B1EA" w14:textId="77777777" w:rsidR="004D71D0" w:rsidRPr="00B223EF" w:rsidRDefault="004D71D0" w:rsidP="00F62150">
            <w:pPr>
              <w:spacing w:line="240" w:lineRule="atLeast"/>
              <w:jc w:val="right"/>
              <w:rPr>
                <w:color w:val="000000"/>
              </w:rPr>
            </w:pPr>
            <w:r w:rsidRPr="00B223EF">
              <w:rPr>
                <w:color w:val="000000"/>
              </w:rPr>
              <w:t>20 000,00</w:t>
            </w:r>
          </w:p>
        </w:tc>
      </w:tr>
      <w:tr w:rsidR="004D71D0" w:rsidRPr="00B223EF" w14:paraId="7F7EEA77" w14:textId="77777777" w:rsidTr="000B114C">
        <w:trPr>
          <w:cantSplit/>
          <w:trHeight w:val="20"/>
        </w:trPr>
        <w:tc>
          <w:tcPr>
            <w:tcW w:w="4616" w:type="dxa"/>
            <w:tcMar>
              <w:top w:w="80" w:type="dxa"/>
              <w:left w:w="80" w:type="dxa"/>
              <w:bottom w:w="80" w:type="dxa"/>
              <w:right w:w="80" w:type="dxa"/>
            </w:tcMar>
          </w:tcPr>
          <w:p w14:paraId="10EF42DA"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5E46E07"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675DCB4C"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144D0AC3" w14:textId="77777777" w:rsidR="004D71D0" w:rsidRPr="00B223EF" w:rsidRDefault="004D71D0" w:rsidP="00F62150">
            <w:pPr>
              <w:spacing w:line="240" w:lineRule="atLeast"/>
              <w:jc w:val="center"/>
              <w:rPr>
                <w:color w:val="000000"/>
              </w:rPr>
            </w:pPr>
            <w:r w:rsidRPr="00B223EF">
              <w:rPr>
                <w:color w:val="000000"/>
              </w:rPr>
              <w:t>18 4 04 10000</w:t>
            </w:r>
          </w:p>
        </w:tc>
        <w:tc>
          <w:tcPr>
            <w:tcW w:w="1134" w:type="dxa"/>
            <w:tcMar>
              <w:top w:w="80" w:type="dxa"/>
              <w:left w:w="80" w:type="dxa"/>
              <w:bottom w:w="80" w:type="dxa"/>
              <w:right w:w="80" w:type="dxa"/>
            </w:tcMar>
          </w:tcPr>
          <w:p w14:paraId="6AA2A0BF"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7BFDAB48" w14:textId="77777777" w:rsidR="004D71D0" w:rsidRPr="00B223EF" w:rsidRDefault="004D71D0" w:rsidP="00F62150">
            <w:pPr>
              <w:spacing w:line="240" w:lineRule="atLeast"/>
              <w:jc w:val="right"/>
              <w:rPr>
                <w:color w:val="000000"/>
              </w:rPr>
            </w:pPr>
            <w:r w:rsidRPr="00B223EF">
              <w:rPr>
                <w:color w:val="000000"/>
              </w:rPr>
              <w:t>20 000,00</w:t>
            </w:r>
          </w:p>
        </w:tc>
        <w:tc>
          <w:tcPr>
            <w:tcW w:w="1843" w:type="dxa"/>
            <w:tcMar>
              <w:top w:w="80" w:type="dxa"/>
              <w:left w:w="80" w:type="dxa"/>
              <w:bottom w:w="80" w:type="dxa"/>
              <w:right w:w="80" w:type="dxa"/>
            </w:tcMar>
          </w:tcPr>
          <w:p w14:paraId="4DA0D893" w14:textId="77777777" w:rsidR="004D71D0" w:rsidRPr="00B223EF" w:rsidRDefault="004D71D0" w:rsidP="00F62150">
            <w:pPr>
              <w:spacing w:line="240" w:lineRule="atLeast"/>
              <w:jc w:val="right"/>
              <w:rPr>
                <w:color w:val="000000"/>
              </w:rPr>
            </w:pPr>
            <w:r w:rsidRPr="00B223EF">
              <w:rPr>
                <w:color w:val="000000"/>
              </w:rPr>
              <w:t>20 000,00</w:t>
            </w:r>
          </w:p>
        </w:tc>
        <w:tc>
          <w:tcPr>
            <w:tcW w:w="1842" w:type="dxa"/>
            <w:tcMar>
              <w:top w:w="80" w:type="dxa"/>
              <w:left w:w="80" w:type="dxa"/>
              <w:bottom w:w="80" w:type="dxa"/>
              <w:right w:w="80" w:type="dxa"/>
            </w:tcMar>
          </w:tcPr>
          <w:p w14:paraId="2EA15D24" w14:textId="77777777" w:rsidR="004D71D0" w:rsidRPr="00B223EF" w:rsidRDefault="004D71D0" w:rsidP="00F62150">
            <w:pPr>
              <w:spacing w:line="240" w:lineRule="atLeast"/>
              <w:jc w:val="right"/>
              <w:rPr>
                <w:color w:val="000000"/>
              </w:rPr>
            </w:pPr>
            <w:r w:rsidRPr="00B223EF">
              <w:rPr>
                <w:color w:val="000000"/>
              </w:rPr>
              <w:t>20 000,00</w:t>
            </w:r>
          </w:p>
        </w:tc>
      </w:tr>
      <w:tr w:rsidR="004D71D0" w:rsidRPr="00B223EF" w14:paraId="34D48082" w14:textId="77777777" w:rsidTr="000B114C">
        <w:trPr>
          <w:cantSplit/>
          <w:trHeight w:val="20"/>
        </w:trPr>
        <w:tc>
          <w:tcPr>
            <w:tcW w:w="4616" w:type="dxa"/>
            <w:tcMar>
              <w:top w:w="80" w:type="dxa"/>
              <w:left w:w="80" w:type="dxa"/>
              <w:bottom w:w="80" w:type="dxa"/>
              <w:right w:w="80" w:type="dxa"/>
            </w:tcMar>
          </w:tcPr>
          <w:p w14:paraId="42F5E6DE" w14:textId="77777777" w:rsidR="004D71D0" w:rsidRPr="00B223EF" w:rsidRDefault="004D71D0" w:rsidP="00F62150">
            <w:pPr>
              <w:spacing w:line="240" w:lineRule="atLeast"/>
              <w:rPr>
                <w:b/>
                <w:bCs/>
                <w:color w:val="000000"/>
              </w:rPr>
            </w:pPr>
            <w:r w:rsidRPr="00B223EF">
              <w:rPr>
                <w:b/>
                <w:bCs/>
                <w:color w:val="000000"/>
              </w:rPr>
              <w:t>Спорт высших достижений</w:t>
            </w:r>
          </w:p>
        </w:tc>
        <w:tc>
          <w:tcPr>
            <w:tcW w:w="1037" w:type="dxa"/>
            <w:tcMar>
              <w:top w:w="80" w:type="dxa"/>
              <w:left w:w="80" w:type="dxa"/>
              <w:bottom w:w="80" w:type="dxa"/>
              <w:right w:w="80" w:type="dxa"/>
            </w:tcMar>
          </w:tcPr>
          <w:p w14:paraId="6EA6B46D" w14:textId="77777777" w:rsidR="004D71D0" w:rsidRPr="00B223EF" w:rsidRDefault="004D71D0" w:rsidP="00F62150">
            <w:pPr>
              <w:spacing w:line="240" w:lineRule="atLeast"/>
              <w:jc w:val="center"/>
              <w:rPr>
                <w:b/>
                <w:bCs/>
                <w:color w:val="000000"/>
              </w:rPr>
            </w:pPr>
            <w:r w:rsidRPr="00B223EF">
              <w:rPr>
                <w:b/>
                <w:bCs/>
                <w:color w:val="000000"/>
              </w:rPr>
              <w:t>11</w:t>
            </w:r>
          </w:p>
        </w:tc>
        <w:tc>
          <w:tcPr>
            <w:tcW w:w="992" w:type="dxa"/>
            <w:tcMar>
              <w:top w:w="80" w:type="dxa"/>
              <w:left w:w="80" w:type="dxa"/>
              <w:bottom w:w="80" w:type="dxa"/>
              <w:right w:w="80" w:type="dxa"/>
            </w:tcMar>
          </w:tcPr>
          <w:p w14:paraId="0C64BB60" w14:textId="77777777" w:rsidR="004D71D0" w:rsidRPr="00B223EF" w:rsidRDefault="004D71D0" w:rsidP="00F62150">
            <w:pPr>
              <w:spacing w:line="240" w:lineRule="atLeast"/>
              <w:jc w:val="center"/>
              <w:rPr>
                <w:b/>
                <w:bCs/>
                <w:color w:val="000000"/>
              </w:rPr>
            </w:pPr>
            <w:r w:rsidRPr="00B223EF">
              <w:rPr>
                <w:b/>
                <w:bCs/>
                <w:color w:val="000000"/>
              </w:rPr>
              <w:t>03</w:t>
            </w:r>
          </w:p>
        </w:tc>
        <w:tc>
          <w:tcPr>
            <w:tcW w:w="1701" w:type="dxa"/>
            <w:tcMar>
              <w:top w:w="80" w:type="dxa"/>
              <w:left w:w="80" w:type="dxa"/>
              <w:bottom w:w="80" w:type="dxa"/>
              <w:right w:w="80" w:type="dxa"/>
            </w:tcMar>
          </w:tcPr>
          <w:p w14:paraId="0F751C6F"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1AD0778A"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4A8698DD" w14:textId="77777777" w:rsidR="004D71D0" w:rsidRPr="00B223EF" w:rsidRDefault="004D71D0" w:rsidP="00F62150">
            <w:pPr>
              <w:spacing w:line="240" w:lineRule="atLeast"/>
              <w:jc w:val="right"/>
              <w:rPr>
                <w:b/>
                <w:bCs/>
                <w:color w:val="000000"/>
              </w:rPr>
            </w:pPr>
            <w:r w:rsidRPr="00B223EF">
              <w:rPr>
                <w:b/>
                <w:bCs/>
                <w:color w:val="000000"/>
              </w:rPr>
              <w:t>304 294 396,18</w:t>
            </w:r>
          </w:p>
        </w:tc>
        <w:tc>
          <w:tcPr>
            <w:tcW w:w="1843" w:type="dxa"/>
            <w:tcMar>
              <w:top w:w="80" w:type="dxa"/>
              <w:left w:w="80" w:type="dxa"/>
              <w:bottom w:w="80" w:type="dxa"/>
              <w:right w:w="80" w:type="dxa"/>
            </w:tcMar>
          </w:tcPr>
          <w:p w14:paraId="28A324D0" w14:textId="77777777" w:rsidR="004D71D0" w:rsidRPr="00B223EF" w:rsidRDefault="004D71D0" w:rsidP="00F62150">
            <w:pPr>
              <w:spacing w:line="240" w:lineRule="atLeast"/>
              <w:jc w:val="right"/>
              <w:rPr>
                <w:b/>
                <w:bCs/>
                <w:color w:val="000000"/>
              </w:rPr>
            </w:pPr>
            <w:r w:rsidRPr="00B223EF">
              <w:rPr>
                <w:b/>
                <w:bCs/>
                <w:color w:val="000000"/>
              </w:rPr>
              <w:t>253 367 572,79</w:t>
            </w:r>
          </w:p>
        </w:tc>
        <w:tc>
          <w:tcPr>
            <w:tcW w:w="1842" w:type="dxa"/>
            <w:tcMar>
              <w:top w:w="80" w:type="dxa"/>
              <w:left w:w="80" w:type="dxa"/>
              <w:bottom w:w="80" w:type="dxa"/>
              <w:right w:w="80" w:type="dxa"/>
            </w:tcMar>
          </w:tcPr>
          <w:p w14:paraId="15C800D4" w14:textId="77777777" w:rsidR="004D71D0" w:rsidRPr="00B223EF" w:rsidRDefault="004D71D0" w:rsidP="00F62150">
            <w:pPr>
              <w:spacing w:line="240" w:lineRule="atLeast"/>
              <w:jc w:val="right"/>
              <w:rPr>
                <w:b/>
                <w:bCs/>
                <w:color w:val="000000"/>
              </w:rPr>
            </w:pPr>
            <w:r w:rsidRPr="00B223EF">
              <w:rPr>
                <w:b/>
                <w:bCs/>
                <w:color w:val="000000"/>
              </w:rPr>
              <w:t>262 526 939,72</w:t>
            </w:r>
          </w:p>
        </w:tc>
      </w:tr>
      <w:tr w:rsidR="004D71D0" w:rsidRPr="00B223EF" w14:paraId="21FEF397" w14:textId="77777777" w:rsidTr="000B114C">
        <w:trPr>
          <w:cantSplit/>
          <w:trHeight w:val="20"/>
        </w:trPr>
        <w:tc>
          <w:tcPr>
            <w:tcW w:w="4616" w:type="dxa"/>
            <w:tcMar>
              <w:top w:w="80" w:type="dxa"/>
              <w:left w:w="80" w:type="dxa"/>
              <w:bottom w:w="80" w:type="dxa"/>
              <w:right w:w="80" w:type="dxa"/>
            </w:tcMar>
          </w:tcPr>
          <w:p w14:paraId="5752DD9B"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физической культуры, спорта и туризма в городе Орске"</w:t>
            </w:r>
          </w:p>
        </w:tc>
        <w:tc>
          <w:tcPr>
            <w:tcW w:w="1037" w:type="dxa"/>
            <w:tcMar>
              <w:top w:w="80" w:type="dxa"/>
              <w:left w:w="80" w:type="dxa"/>
              <w:bottom w:w="80" w:type="dxa"/>
              <w:right w:w="80" w:type="dxa"/>
            </w:tcMar>
          </w:tcPr>
          <w:p w14:paraId="210C701B"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75358BC1"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23F640D" w14:textId="77777777" w:rsidR="004D71D0" w:rsidRPr="00B223EF" w:rsidRDefault="004D71D0" w:rsidP="00F62150">
            <w:pPr>
              <w:spacing w:line="240" w:lineRule="atLeast"/>
              <w:jc w:val="center"/>
              <w:rPr>
                <w:i/>
                <w:iCs/>
                <w:color w:val="000000"/>
              </w:rPr>
            </w:pPr>
            <w:r w:rsidRPr="00B223EF">
              <w:rPr>
                <w:i/>
                <w:iCs/>
                <w:color w:val="000000"/>
              </w:rPr>
              <w:t>03 0 00 00000</w:t>
            </w:r>
          </w:p>
        </w:tc>
        <w:tc>
          <w:tcPr>
            <w:tcW w:w="1134" w:type="dxa"/>
            <w:tcMar>
              <w:top w:w="80" w:type="dxa"/>
              <w:left w:w="80" w:type="dxa"/>
              <w:bottom w:w="80" w:type="dxa"/>
              <w:right w:w="80" w:type="dxa"/>
            </w:tcMar>
          </w:tcPr>
          <w:p w14:paraId="74EE00CA"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9A13CD1" w14:textId="77777777" w:rsidR="004D71D0" w:rsidRPr="00B223EF" w:rsidRDefault="004D71D0" w:rsidP="00F62150">
            <w:pPr>
              <w:spacing w:line="240" w:lineRule="atLeast"/>
              <w:jc w:val="right"/>
              <w:rPr>
                <w:i/>
                <w:iCs/>
                <w:color w:val="000000"/>
              </w:rPr>
            </w:pPr>
            <w:r w:rsidRPr="00B223EF">
              <w:rPr>
                <w:i/>
                <w:iCs/>
                <w:color w:val="000000"/>
              </w:rPr>
              <w:t>304 294 396,18</w:t>
            </w:r>
          </w:p>
        </w:tc>
        <w:tc>
          <w:tcPr>
            <w:tcW w:w="1843" w:type="dxa"/>
            <w:tcMar>
              <w:top w:w="80" w:type="dxa"/>
              <w:left w:w="80" w:type="dxa"/>
              <w:bottom w:w="80" w:type="dxa"/>
              <w:right w:w="80" w:type="dxa"/>
            </w:tcMar>
          </w:tcPr>
          <w:p w14:paraId="69A70C71" w14:textId="77777777" w:rsidR="004D71D0" w:rsidRPr="00B223EF" w:rsidRDefault="004D71D0" w:rsidP="00F62150">
            <w:pPr>
              <w:spacing w:line="240" w:lineRule="atLeast"/>
              <w:jc w:val="right"/>
              <w:rPr>
                <w:i/>
                <w:iCs/>
                <w:color w:val="000000"/>
              </w:rPr>
            </w:pPr>
            <w:r w:rsidRPr="00B223EF">
              <w:rPr>
                <w:i/>
                <w:iCs/>
                <w:color w:val="000000"/>
              </w:rPr>
              <w:t>253 367 572,79</w:t>
            </w:r>
          </w:p>
        </w:tc>
        <w:tc>
          <w:tcPr>
            <w:tcW w:w="1842" w:type="dxa"/>
            <w:tcMar>
              <w:top w:w="80" w:type="dxa"/>
              <w:left w:w="80" w:type="dxa"/>
              <w:bottom w:w="80" w:type="dxa"/>
              <w:right w:w="80" w:type="dxa"/>
            </w:tcMar>
          </w:tcPr>
          <w:p w14:paraId="4895482E" w14:textId="77777777" w:rsidR="004D71D0" w:rsidRPr="00B223EF" w:rsidRDefault="004D71D0" w:rsidP="00F62150">
            <w:pPr>
              <w:spacing w:line="240" w:lineRule="atLeast"/>
              <w:jc w:val="right"/>
              <w:rPr>
                <w:i/>
                <w:iCs/>
                <w:color w:val="000000"/>
              </w:rPr>
            </w:pPr>
            <w:r w:rsidRPr="00B223EF">
              <w:rPr>
                <w:i/>
                <w:iCs/>
                <w:color w:val="000000"/>
              </w:rPr>
              <w:t>262 526 939,72</w:t>
            </w:r>
          </w:p>
        </w:tc>
      </w:tr>
      <w:tr w:rsidR="004D71D0" w:rsidRPr="00B223EF" w14:paraId="4779200F" w14:textId="77777777" w:rsidTr="000B114C">
        <w:trPr>
          <w:cantSplit/>
          <w:trHeight w:val="20"/>
        </w:trPr>
        <w:tc>
          <w:tcPr>
            <w:tcW w:w="4616" w:type="dxa"/>
            <w:tcMar>
              <w:top w:w="80" w:type="dxa"/>
              <w:left w:w="80" w:type="dxa"/>
              <w:bottom w:w="80" w:type="dxa"/>
              <w:right w:w="80" w:type="dxa"/>
            </w:tcMar>
          </w:tcPr>
          <w:p w14:paraId="4CD3AA64"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6F3CA38E"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045B67A4"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1A3A52B" w14:textId="77777777" w:rsidR="004D71D0" w:rsidRPr="00B223EF" w:rsidRDefault="004D71D0" w:rsidP="00F62150">
            <w:pPr>
              <w:spacing w:line="240" w:lineRule="atLeast"/>
              <w:jc w:val="center"/>
              <w:rPr>
                <w:i/>
                <w:iCs/>
                <w:color w:val="000000"/>
              </w:rPr>
            </w:pPr>
            <w:r w:rsidRPr="00B223EF">
              <w:rPr>
                <w:i/>
                <w:iCs/>
                <w:color w:val="000000"/>
              </w:rPr>
              <w:t>03 4 00 00000</w:t>
            </w:r>
          </w:p>
        </w:tc>
        <w:tc>
          <w:tcPr>
            <w:tcW w:w="1134" w:type="dxa"/>
            <w:tcMar>
              <w:top w:w="80" w:type="dxa"/>
              <w:left w:w="80" w:type="dxa"/>
              <w:bottom w:w="80" w:type="dxa"/>
              <w:right w:w="80" w:type="dxa"/>
            </w:tcMar>
          </w:tcPr>
          <w:p w14:paraId="3E042B0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40F28AAC" w14:textId="77777777" w:rsidR="004D71D0" w:rsidRPr="00B223EF" w:rsidRDefault="004D71D0" w:rsidP="00F62150">
            <w:pPr>
              <w:spacing w:line="240" w:lineRule="atLeast"/>
              <w:jc w:val="right"/>
              <w:rPr>
                <w:i/>
                <w:iCs/>
                <w:color w:val="000000"/>
              </w:rPr>
            </w:pPr>
            <w:r w:rsidRPr="00B223EF">
              <w:rPr>
                <w:i/>
                <w:iCs/>
                <w:color w:val="000000"/>
              </w:rPr>
              <w:t>304 294 396,18</w:t>
            </w:r>
          </w:p>
        </w:tc>
        <w:tc>
          <w:tcPr>
            <w:tcW w:w="1843" w:type="dxa"/>
            <w:tcMar>
              <w:top w:w="80" w:type="dxa"/>
              <w:left w:w="80" w:type="dxa"/>
              <w:bottom w:w="80" w:type="dxa"/>
              <w:right w:w="80" w:type="dxa"/>
            </w:tcMar>
          </w:tcPr>
          <w:p w14:paraId="33BEC300" w14:textId="77777777" w:rsidR="004D71D0" w:rsidRPr="00B223EF" w:rsidRDefault="004D71D0" w:rsidP="00F62150">
            <w:pPr>
              <w:spacing w:line="240" w:lineRule="atLeast"/>
              <w:jc w:val="right"/>
              <w:rPr>
                <w:i/>
                <w:iCs/>
                <w:color w:val="000000"/>
              </w:rPr>
            </w:pPr>
            <w:r w:rsidRPr="00B223EF">
              <w:rPr>
                <w:i/>
                <w:iCs/>
                <w:color w:val="000000"/>
              </w:rPr>
              <w:t>253 367 572,79</w:t>
            </w:r>
          </w:p>
        </w:tc>
        <w:tc>
          <w:tcPr>
            <w:tcW w:w="1842" w:type="dxa"/>
            <w:tcMar>
              <w:top w:w="80" w:type="dxa"/>
              <w:left w:w="80" w:type="dxa"/>
              <w:bottom w:w="80" w:type="dxa"/>
              <w:right w:w="80" w:type="dxa"/>
            </w:tcMar>
          </w:tcPr>
          <w:p w14:paraId="384B9AA9" w14:textId="77777777" w:rsidR="004D71D0" w:rsidRPr="00B223EF" w:rsidRDefault="004D71D0" w:rsidP="00F62150">
            <w:pPr>
              <w:spacing w:line="240" w:lineRule="atLeast"/>
              <w:jc w:val="right"/>
              <w:rPr>
                <w:i/>
                <w:iCs/>
                <w:color w:val="000000"/>
              </w:rPr>
            </w:pPr>
            <w:r w:rsidRPr="00B223EF">
              <w:rPr>
                <w:i/>
                <w:iCs/>
                <w:color w:val="000000"/>
              </w:rPr>
              <w:t>262 526 939,72</w:t>
            </w:r>
          </w:p>
        </w:tc>
      </w:tr>
      <w:tr w:rsidR="004D71D0" w:rsidRPr="00B223EF" w14:paraId="29D3FE34" w14:textId="77777777" w:rsidTr="000B114C">
        <w:trPr>
          <w:cantSplit/>
          <w:trHeight w:val="20"/>
        </w:trPr>
        <w:tc>
          <w:tcPr>
            <w:tcW w:w="4616" w:type="dxa"/>
            <w:tcMar>
              <w:top w:w="80" w:type="dxa"/>
              <w:left w:w="80" w:type="dxa"/>
              <w:bottom w:w="80" w:type="dxa"/>
              <w:right w:w="80" w:type="dxa"/>
            </w:tcMar>
          </w:tcPr>
          <w:p w14:paraId="0CCFB10D"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и проведение общегородских физкультурно-спортивных мероприятий, организация подготовки и участия спортсменов-участников соревнований в мероприятиях за пределами муниципального образования "Город Орск"</w:t>
            </w:r>
          </w:p>
        </w:tc>
        <w:tc>
          <w:tcPr>
            <w:tcW w:w="1037" w:type="dxa"/>
            <w:tcMar>
              <w:top w:w="80" w:type="dxa"/>
              <w:left w:w="80" w:type="dxa"/>
              <w:bottom w:w="80" w:type="dxa"/>
              <w:right w:w="80" w:type="dxa"/>
            </w:tcMar>
          </w:tcPr>
          <w:p w14:paraId="16C7EBC9"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0EAD2A01"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43133BE" w14:textId="77777777" w:rsidR="004D71D0" w:rsidRPr="00B223EF" w:rsidRDefault="004D71D0" w:rsidP="00F62150">
            <w:pPr>
              <w:spacing w:line="240" w:lineRule="atLeast"/>
              <w:jc w:val="center"/>
              <w:rPr>
                <w:i/>
                <w:iCs/>
                <w:color w:val="000000"/>
              </w:rPr>
            </w:pPr>
            <w:r w:rsidRPr="00B223EF">
              <w:rPr>
                <w:i/>
                <w:iCs/>
                <w:color w:val="000000"/>
              </w:rPr>
              <w:t>03 4 01 00000</w:t>
            </w:r>
          </w:p>
        </w:tc>
        <w:tc>
          <w:tcPr>
            <w:tcW w:w="1134" w:type="dxa"/>
            <w:tcMar>
              <w:top w:w="80" w:type="dxa"/>
              <w:left w:w="80" w:type="dxa"/>
              <w:bottom w:w="80" w:type="dxa"/>
              <w:right w:w="80" w:type="dxa"/>
            </w:tcMar>
          </w:tcPr>
          <w:p w14:paraId="0E9ACF8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641816CD" w14:textId="77777777" w:rsidR="004D71D0" w:rsidRPr="00B223EF" w:rsidRDefault="004D71D0" w:rsidP="00F62150">
            <w:pPr>
              <w:spacing w:line="240" w:lineRule="atLeast"/>
              <w:jc w:val="right"/>
              <w:rPr>
                <w:i/>
                <w:iCs/>
                <w:color w:val="000000"/>
              </w:rPr>
            </w:pPr>
            <w:r w:rsidRPr="00B223EF">
              <w:rPr>
                <w:i/>
                <w:iCs/>
                <w:color w:val="000000"/>
              </w:rPr>
              <w:t>1 132 465,00</w:t>
            </w:r>
          </w:p>
        </w:tc>
        <w:tc>
          <w:tcPr>
            <w:tcW w:w="1843" w:type="dxa"/>
            <w:tcMar>
              <w:top w:w="80" w:type="dxa"/>
              <w:left w:w="80" w:type="dxa"/>
              <w:bottom w:w="80" w:type="dxa"/>
              <w:right w:w="80" w:type="dxa"/>
            </w:tcMar>
          </w:tcPr>
          <w:p w14:paraId="0B2FAF7C"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3F6BE8EF"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BB7C2E5" w14:textId="77777777" w:rsidTr="000B114C">
        <w:trPr>
          <w:cantSplit/>
          <w:trHeight w:val="20"/>
        </w:trPr>
        <w:tc>
          <w:tcPr>
            <w:tcW w:w="4616" w:type="dxa"/>
            <w:tcMar>
              <w:top w:w="80" w:type="dxa"/>
              <w:left w:w="80" w:type="dxa"/>
              <w:bottom w:w="80" w:type="dxa"/>
              <w:right w:w="80" w:type="dxa"/>
            </w:tcMar>
          </w:tcPr>
          <w:p w14:paraId="44CBE183" w14:textId="77777777" w:rsidR="004D71D0" w:rsidRPr="00B223EF" w:rsidRDefault="004D71D0" w:rsidP="00F62150">
            <w:pPr>
              <w:spacing w:line="240" w:lineRule="atLeast"/>
              <w:rPr>
                <w:color w:val="000000"/>
              </w:rPr>
            </w:pPr>
            <w:r w:rsidRPr="00B223EF">
              <w:rPr>
                <w:color w:val="000000"/>
              </w:rPr>
              <w:t>Общегородские физкультурно-спортивные мероприятия, подготовка и участие спортсменов-участников соревнований в мероприятиях за пределами муниципального образования "Город Орск"</w:t>
            </w:r>
          </w:p>
        </w:tc>
        <w:tc>
          <w:tcPr>
            <w:tcW w:w="1037" w:type="dxa"/>
            <w:tcMar>
              <w:top w:w="80" w:type="dxa"/>
              <w:left w:w="80" w:type="dxa"/>
              <w:bottom w:w="80" w:type="dxa"/>
              <w:right w:w="80" w:type="dxa"/>
            </w:tcMar>
          </w:tcPr>
          <w:p w14:paraId="5C974983"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32EC0826"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24016050" w14:textId="77777777" w:rsidR="004D71D0" w:rsidRPr="00B223EF" w:rsidRDefault="004D71D0" w:rsidP="00F62150">
            <w:pPr>
              <w:spacing w:line="240" w:lineRule="atLeast"/>
              <w:jc w:val="center"/>
              <w:rPr>
                <w:color w:val="000000"/>
              </w:rPr>
            </w:pPr>
            <w:r w:rsidRPr="00B223EF">
              <w:rPr>
                <w:color w:val="000000"/>
              </w:rPr>
              <w:t>03 4 01 60200</w:t>
            </w:r>
          </w:p>
        </w:tc>
        <w:tc>
          <w:tcPr>
            <w:tcW w:w="1134" w:type="dxa"/>
            <w:tcMar>
              <w:top w:w="80" w:type="dxa"/>
              <w:left w:w="80" w:type="dxa"/>
              <w:bottom w:w="80" w:type="dxa"/>
              <w:right w:w="80" w:type="dxa"/>
            </w:tcMar>
          </w:tcPr>
          <w:p w14:paraId="63D8B3FA"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B7D72A3" w14:textId="77777777" w:rsidR="004D71D0" w:rsidRPr="00B223EF" w:rsidRDefault="004D71D0" w:rsidP="00F62150">
            <w:pPr>
              <w:spacing w:line="240" w:lineRule="atLeast"/>
              <w:jc w:val="right"/>
              <w:rPr>
                <w:color w:val="000000"/>
              </w:rPr>
            </w:pPr>
            <w:r w:rsidRPr="00B223EF">
              <w:rPr>
                <w:color w:val="000000"/>
              </w:rPr>
              <w:t>1 132 465,00</w:t>
            </w:r>
          </w:p>
        </w:tc>
        <w:tc>
          <w:tcPr>
            <w:tcW w:w="1843" w:type="dxa"/>
            <w:tcMar>
              <w:top w:w="80" w:type="dxa"/>
              <w:left w:w="80" w:type="dxa"/>
              <w:bottom w:w="80" w:type="dxa"/>
              <w:right w:w="80" w:type="dxa"/>
            </w:tcMar>
          </w:tcPr>
          <w:p w14:paraId="66A3918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C120E35"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ADEEA02" w14:textId="77777777" w:rsidTr="000B114C">
        <w:trPr>
          <w:cantSplit/>
          <w:trHeight w:val="20"/>
        </w:trPr>
        <w:tc>
          <w:tcPr>
            <w:tcW w:w="4616" w:type="dxa"/>
            <w:tcMar>
              <w:top w:w="80" w:type="dxa"/>
              <w:left w:w="80" w:type="dxa"/>
              <w:bottom w:w="80" w:type="dxa"/>
              <w:right w:w="80" w:type="dxa"/>
            </w:tcMar>
          </w:tcPr>
          <w:p w14:paraId="63BCBB82"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5A724EC7"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6E451F5A"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6CD0B195" w14:textId="77777777" w:rsidR="004D71D0" w:rsidRPr="00B223EF" w:rsidRDefault="004D71D0" w:rsidP="00F62150">
            <w:pPr>
              <w:spacing w:line="240" w:lineRule="atLeast"/>
              <w:jc w:val="center"/>
              <w:rPr>
                <w:color w:val="000000"/>
              </w:rPr>
            </w:pPr>
            <w:r w:rsidRPr="00B223EF">
              <w:rPr>
                <w:color w:val="000000"/>
              </w:rPr>
              <w:t>03 4 01 60200</w:t>
            </w:r>
          </w:p>
        </w:tc>
        <w:tc>
          <w:tcPr>
            <w:tcW w:w="1134" w:type="dxa"/>
            <w:tcMar>
              <w:top w:w="80" w:type="dxa"/>
              <w:left w:w="80" w:type="dxa"/>
              <w:bottom w:w="80" w:type="dxa"/>
              <w:right w:w="80" w:type="dxa"/>
            </w:tcMar>
          </w:tcPr>
          <w:p w14:paraId="1D39A4EE"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4779056B" w14:textId="77777777" w:rsidR="004D71D0" w:rsidRPr="00B223EF" w:rsidRDefault="004D71D0" w:rsidP="00F62150">
            <w:pPr>
              <w:spacing w:line="240" w:lineRule="atLeast"/>
              <w:jc w:val="right"/>
              <w:rPr>
                <w:color w:val="000000"/>
              </w:rPr>
            </w:pPr>
            <w:r w:rsidRPr="00B223EF">
              <w:rPr>
                <w:color w:val="000000"/>
              </w:rPr>
              <w:t>1 132 465,00</w:t>
            </w:r>
          </w:p>
        </w:tc>
        <w:tc>
          <w:tcPr>
            <w:tcW w:w="1843" w:type="dxa"/>
            <w:tcMar>
              <w:top w:w="80" w:type="dxa"/>
              <w:left w:w="80" w:type="dxa"/>
              <w:bottom w:w="80" w:type="dxa"/>
              <w:right w:w="80" w:type="dxa"/>
            </w:tcMar>
          </w:tcPr>
          <w:p w14:paraId="08D1B43D"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FFC3DE2"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D7FE7E1" w14:textId="77777777" w:rsidTr="000B114C">
        <w:trPr>
          <w:cantSplit/>
          <w:trHeight w:val="20"/>
        </w:trPr>
        <w:tc>
          <w:tcPr>
            <w:tcW w:w="4616" w:type="dxa"/>
            <w:tcMar>
              <w:top w:w="80" w:type="dxa"/>
              <w:left w:w="80" w:type="dxa"/>
              <w:bottom w:w="80" w:type="dxa"/>
              <w:right w:w="80" w:type="dxa"/>
            </w:tcMar>
          </w:tcPr>
          <w:p w14:paraId="14C41F94" w14:textId="77777777" w:rsidR="004D71D0" w:rsidRPr="00B223EF" w:rsidRDefault="004D71D0" w:rsidP="00F62150">
            <w:pPr>
              <w:spacing w:line="240" w:lineRule="atLeast"/>
              <w:rPr>
                <w:i/>
                <w:iCs/>
                <w:color w:val="000000"/>
              </w:rPr>
            </w:pPr>
            <w:r w:rsidRPr="00B223EF">
              <w:rPr>
                <w:i/>
                <w:iCs/>
                <w:color w:val="000000"/>
              </w:rPr>
              <w:lastRenderedPageBreak/>
              <w:t>Комплекс процессных мероприятий "Поддержка социально ориентированных некоммерческих организаций, осуществляющих деятельность в области физической культуры и спорта "</w:t>
            </w:r>
          </w:p>
        </w:tc>
        <w:tc>
          <w:tcPr>
            <w:tcW w:w="1037" w:type="dxa"/>
            <w:tcMar>
              <w:top w:w="80" w:type="dxa"/>
              <w:left w:w="80" w:type="dxa"/>
              <w:bottom w:w="80" w:type="dxa"/>
              <w:right w:w="80" w:type="dxa"/>
            </w:tcMar>
          </w:tcPr>
          <w:p w14:paraId="42FC23DE"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5DF8D0D7"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2D70B61A" w14:textId="77777777" w:rsidR="004D71D0" w:rsidRPr="00B223EF" w:rsidRDefault="004D71D0" w:rsidP="00F62150">
            <w:pPr>
              <w:spacing w:line="240" w:lineRule="atLeast"/>
              <w:jc w:val="center"/>
              <w:rPr>
                <w:i/>
                <w:iCs/>
                <w:color w:val="000000"/>
              </w:rPr>
            </w:pPr>
            <w:r w:rsidRPr="00B223EF">
              <w:rPr>
                <w:i/>
                <w:iCs/>
                <w:color w:val="000000"/>
              </w:rPr>
              <w:t>03 4 03 00000</w:t>
            </w:r>
          </w:p>
        </w:tc>
        <w:tc>
          <w:tcPr>
            <w:tcW w:w="1134" w:type="dxa"/>
            <w:tcMar>
              <w:top w:w="80" w:type="dxa"/>
              <w:left w:w="80" w:type="dxa"/>
              <w:bottom w:w="80" w:type="dxa"/>
              <w:right w:w="80" w:type="dxa"/>
            </w:tcMar>
          </w:tcPr>
          <w:p w14:paraId="5806CFCC"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185EA279" w14:textId="77777777" w:rsidR="004D71D0" w:rsidRPr="00B223EF" w:rsidRDefault="004D71D0" w:rsidP="00F62150">
            <w:pPr>
              <w:spacing w:line="240" w:lineRule="atLeast"/>
              <w:jc w:val="right"/>
              <w:rPr>
                <w:i/>
                <w:iCs/>
                <w:color w:val="000000"/>
              </w:rPr>
            </w:pPr>
            <w:r w:rsidRPr="00B223EF">
              <w:rPr>
                <w:i/>
                <w:iCs/>
                <w:color w:val="000000"/>
              </w:rPr>
              <w:t>18 000 000,00</w:t>
            </w:r>
          </w:p>
        </w:tc>
        <w:tc>
          <w:tcPr>
            <w:tcW w:w="1843" w:type="dxa"/>
            <w:tcMar>
              <w:top w:w="80" w:type="dxa"/>
              <w:left w:w="80" w:type="dxa"/>
              <w:bottom w:w="80" w:type="dxa"/>
              <w:right w:w="80" w:type="dxa"/>
            </w:tcMar>
          </w:tcPr>
          <w:p w14:paraId="018BBBE0" w14:textId="77777777" w:rsidR="004D71D0" w:rsidRPr="00B223EF" w:rsidRDefault="004D71D0" w:rsidP="00F62150">
            <w:pPr>
              <w:spacing w:line="240" w:lineRule="atLeast"/>
              <w:jc w:val="right"/>
              <w:rPr>
                <w:i/>
                <w:iCs/>
                <w:color w:val="000000"/>
              </w:rPr>
            </w:pPr>
            <w:r w:rsidRPr="00B223EF">
              <w:rPr>
                <w:i/>
                <w:iCs/>
                <w:color w:val="000000"/>
              </w:rPr>
              <w:t>18 000 000,00</w:t>
            </w:r>
          </w:p>
        </w:tc>
        <w:tc>
          <w:tcPr>
            <w:tcW w:w="1842" w:type="dxa"/>
            <w:tcMar>
              <w:top w:w="80" w:type="dxa"/>
              <w:left w:w="80" w:type="dxa"/>
              <w:bottom w:w="80" w:type="dxa"/>
              <w:right w:w="80" w:type="dxa"/>
            </w:tcMar>
          </w:tcPr>
          <w:p w14:paraId="68B33187" w14:textId="77777777" w:rsidR="004D71D0" w:rsidRPr="00B223EF" w:rsidRDefault="004D71D0" w:rsidP="00F62150">
            <w:pPr>
              <w:spacing w:line="240" w:lineRule="atLeast"/>
              <w:jc w:val="right"/>
              <w:rPr>
                <w:i/>
                <w:iCs/>
                <w:color w:val="000000"/>
              </w:rPr>
            </w:pPr>
            <w:r w:rsidRPr="00B223EF">
              <w:rPr>
                <w:i/>
                <w:iCs/>
                <w:color w:val="000000"/>
              </w:rPr>
              <w:t>18 000 000,00</w:t>
            </w:r>
          </w:p>
        </w:tc>
      </w:tr>
      <w:tr w:rsidR="004D71D0" w:rsidRPr="00B223EF" w14:paraId="16A8D059" w14:textId="77777777" w:rsidTr="000B114C">
        <w:trPr>
          <w:cantSplit/>
          <w:trHeight w:val="20"/>
        </w:trPr>
        <w:tc>
          <w:tcPr>
            <w:tcW w:w="4616" w:type="dxa"/>
            <w:tcMar>
              <w:top w:w="80" w:type="dxa"/>
              <w:left w:w="80" w:type="dxa"/>
              <w:bottom w:w="80" w:type="dxa"/>
              <w:right w:w="80" w:type="dxa"/>
            </w:tcMar>
          </w:tcPr>
          <w:p w14:paraId="6EEF6DE4" w14:textId="77777777" w:rsidR="004D71D0" w:rsidRPr="00B223EF" w:rsidRDefault="004D71D0" w:rsidP="00F62150">
            <w:pPr>
              <w:spacing w:line="240" w:lineRule="atLeast"/>
              <w:rPr>
                <w:color w:val="000000"/>
              </w:rPr>
            </w:pPr>
            <w:r w:rsidRPr="00B223EF">
              <w:rPr>
                <w:color w:val="000000"/>
              </w:rPr>
              <w:t>Организация и осуществление подготовки юношеских, молодежных, основного состава сборных команд и лучших спортсменов города по видам спорта, в том числе учебно-тренировочных сборов, для участия в официальных соревнованиях областного, регионального, всероссийского и международного уровня</w:t>
            </w:r>
          </w:p>
        </w:tc>
        <w:tc>
          <w:tcPr>
            <w:tcW w:w="1037" w:type="dxa"/>
            <w:tcMar>
              <w:top w:w="80" w:type="dxa"/>
              <w:left w:w="80" w:type="dxa"/>
              <w:bottom w:w="80" w:type="dxa"/>
              <w:right w:w="80" w:type="dxa"/>
            </w:tcMar>
          </w:tcPr>
          <w:p w14:paraId="7257A4C8"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27598EA9"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31C2A291" w14:textId="77777777" w:rsidR="004D71D0" w:rsidRPr="00B223EF" w:rsidRDefault="004D71D0" w:rsidP="00F62150">
            <w:pPr>
              <w:spacing w:line="240" w:lineRule="atLeast"/>
              <w:jc w:val="center"/>
              <w:rPr>
                <w:color w:val="000000"/>
              </w:rPr>
            </w:pPr>
            <w:r w:rsidRPr="00B223EF">
              <w:rPr>
                <w:color w:val="000000"/>
              </w:rPr>
              <w:t>03 4 03 60210</w:t>
            </w:r>
          </w:p>
        </w:tc>
        <w:tc>
          <w:tcPr>
            <w:tcW w:w="1134" w:type="dxa"/>
            <w:tcMar>
              <w:top w:w="80" w:type="dxa"/>
              <w:left w:w="80" w:type="dxa"/>
              <w:bottom w:w="80" w:type="dxa"/>
              <w:right w:w="80" w:type="dxa"/>
            </w:tcMar>
          </w:tcPr>
          <w:p w14:paraId="12E35ED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37BACAA8" w14:textId="77777777" w:rsidR="004D71D0" w:rsidRPr="00B223EF" w:rsidRDefault="004D71D0" w:rsidP="00F62150">
            <w:pPr>
              <w:spacing w:line="240" w:lineRule="atLeast"/>
              <w:jc w:val="right"/>
              <w:rPr>
                <w:color w:val="000000"/>
              </w:rPr>
            </w:pPr>
            <w:r w:rsidRPr="00B223EF">
              <w:rPr>
                <w:color w:val="000000"/>
              </w:rPr>
              <w:t>18 000 000,00</w:t>
            </w:r>
          </w:p>
        </w:tc>
        <w:tc>
          <w:tcPr>
            <w:tcW w:w="1843" w:type="dxa"/>
            <w:tcMar>
              <w:top w:w="80" w:type="dxa"/>
              <w:left w:w="80" w:type="dxa"/>
              <w:bottom w:w="80" w:type="dxa"/>
              <w:right w:w="80" w:type="dxa"/>
            </w:tcMar>
          </w:tcPr>
          <w:p w14:paraId="13FD535E" w14:textId="77777777" w:rsidR="004D71D0" w:rsidRPr="00B223EF" w:rsidRDefault="004D71D0" w:rsidP="00F62150">
            <w:pPr>
              <w:spacing w:line="240" w:lineRule="atLeast"/>
              <w:jc w:val="right"/>
              <w:rPr>
                <w:color w:val="000000"/>
              </w:rPr>
            </w:pPr>
            <w:r w:rsidRPr="00B223EF">
              <w:rPr>
                <w:color w:val="000000"/>
              </w:rPr>
              <w:t>18 000 000,00</w:t>
            </w:r>
          </w:p>
        </w:tc>
        <w:tc>
          <w:tcPr>
            <w:tcW w:w="1842" w:type="dxa"/>
            <w:tcMar>
              <w:top w:w="80" w:type="dxa"/>
              <w:left w:w="80" w:type="dxa"/>
              <w:bottom w:w="80" w:type="dxa"/>
              <w:right w:w="80" w:type="dxa"/>
            </w:tcMar>
          </w:tcPr>
          <w:p w14:paraId="787409CC" w14:textId="77777777" w:rsidR="004D71D0" w:rsidRPr="00B223EF" w:rsidRDefault="004D71D0" w:rsidP="00F62150">
            <w:pPr>
              <w:spacing w:line="240" w:lineRule="atLeast"/>
              <w:jc w:val="right"/>
              <w:rPr>
                <w:color w:val="000000"/>
              </w:rPr>
            </w:pPr>
            <w:r w:rsidRPr="00B223EF">
              <w:rPr>
                <w:color w:val="000000"/>
              </w:rPr>
              <w:t>18 000 000,00</w:t>
            </w:r>
          </w:p>
        </w:tc>
      </w:tr>
      <w:tr w:rsidR="004D71D0" w:rsidRPr="00B223EF" w14:paraId="7D237CD7" w14:textId="77777777" w:rsidTr="000B114C">
        <w:trPr>
          <w:cantSplit/>
          <w:trHeight w:val="20"/>
        </w:trPr>
        <w:tc>
          <w:tcPr>
            <w:tcW w:w="4616" w:type="dxa"/>
            <w:tcMar>
              <w:top w:w="80" w:type="dxa"/>
              <w:left w:w="80" w:type="dxa"/>
              <w:bottom w:w="80" w:type="dxa"/>
              <w:right w:w="80" w:type="dxa"/>
            </w:tcMar>
          </w:tcPr>
          <w:p w14:paraId="654D95E9" w14:textId="77777777" w:rsidR="004D71D0" w:rsidRPr="00B223EF" w:rsidRDefault="004D71D0" w:rsidP="00F62150">
            <w:pPr>
              <w:spacing w:line="240" w:lineRule="atLeast"/>
              <w:rPr>
                <w:color w:val="000000"/>
              </w:rPr>
            </w:pPr>
            <w:r w:rsidRPr="00B223E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37" w:type="dxa"/>
            <w:tcMar>
              <w:top w:w="80" w:type="dxa"/>
              <w:left w:w="80" w:type="dxa"/>
              <w:bottom w:w="80" w:type="dxa"/>
              <w:right w:w="80" w:type="dxa"/>
            </w:tcMar>
          </w:tcPr>
          <w:p w14:paraId="6C7CF298"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1073A11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3EF7AA2D" w14:textId="77777777" w:rsidR="004D71D0" w:rsidRPr="00B223EF" w:rsidRDefault="004D71D0" w:rsidP="00F62150">
            <w:pPr>
              <w:spacing w:line="240" w:lineRule="atLeast"/>
              <w:jc w:val="center"/>
              <w:rPr>
                <w:color w:val="000000"/>
              </w:rPr>
            </w:pPr>
            <w:r w:rsidRPr="00B223EF">
              <w:rPr>
                <w:color w:val="000000"/>
              </w:rPr>
              <w:t>03 4 03 60210</w:t>
            </w:r>
          </w:p>
        </w:tc>
        <w:tc>
          <w:tcPr>
            <w:tcW w:w="1134" w:type="dxa"/>
            <w:tcMar>
              <w:top w:w="80" w:type="dxa"/>
              <w:left w:w="80" w:type="dxa"/>
              <w:bottom w:w="80" w:type="dxa"/>
              <w:right w:w="80" w:type="dxa"/>
            </w:tcMar>
          </w:tcPr>
          <w:p w14:paraId="3E484A61" w14:textId="77777777" w:rsidR="004D71D0" w:rsidRPr="00B223EF" w:rsidRDefault="004D71D0" w:rsidP="00F62150">
            <w:pPr>
              <w:spacing w:line="240" w:lineRule="atLeast"/>
              <w:jc w:val="center"/>
              <w:rPr>
                <w:color w:val="000000"/>
              </w:rPr>
            </w:pPr>
            <w:r w:rsidRPr="00B223EF">
              <w:rPr>
                <w:color w:val="000000"/>
              </w:rPr>
              <w:t>630</w:t>
            </w:r>
          </w:p>
        </w:tc>
        <w:tc>
          <w:tcPr>
            <w:tcW w:w="1985" w:type="dxa"/>
            <w:tcMar>
              <w:top w:w="80" w:type="dxa"/>
              <w:left w:w="80" w:type="dxa"/>
              <w:bottom w:w="80" w:type="dxa"/>
              <w:right w:w="80" w:type="dxa"/>
            </w:tcMar>
          </w:tcPr>
          <w:p w14:paraId="765A3065" w14:textId="77777777" w:rsidR="004D71D0" w:rsidRPr="00B223EF" w:rsidRDefault="004D71D0" w:rsidP="00F62150">
            <w:pPr>
              <w:spacing w:line="240" w:lineRule="atLeast"/>
              <w:jc w:val="right"/>
              <w:rPr>
                <w:color w:val="000000"/>
              </w:rPr>
            </w:pPr>
            <w:r w:rsidRPr="00B223EF">
              <w:rPr>
                <w:color w:val="000000"/>
              </w:rPr>
              <w:t>18 000 000,00</w:t>
            </w:r>
          </w:p>
        </w:tc>
        <w:tc>
          <w:tcPr>
            <w:tcW w:w="1843" w:type="dxa"/>
            <w:tcMar>
              <w:top w:w="80" w:type="dxa"/>
              <w:left w:w="80" w:type="dxa"/>
              <w:bottom w:w="80" w:type="dxa"/>
              <w:right w:w="80" w:type="dxa"/>
            </w:tcMar>
          </w:tcPr>
          <w:p w14:paraId="7CFF85A1" w14:textId="77777777" w:rsidR="004D71D0" w:rsidRPr="00B223EF" w:rsidRDefault="004D71D0" w:rsidP="00F62150">
            <w:pPr>
              <w:spacing w:line="240" w:lineRule="atLeast"/>
              <w:jc w:val="right"/>
              <w:rPr>
                <w:color w:val="000000"/>
              </w:rPr>
            </w:pPr>
            <w:r w:rsidRPr="00B223EF">
              <w:rPr>
                <w:color w:val="000000"/>
              </w:rPr>
              <w:t>18 000 000,00</w:t>
            </w:r>
          </w:p>
        </w:tc>
        <w:tc>
          <w:tcPr>
            <w:tcW w:w="1842" w:type="dxa"/>
            <w:tcMar>
              <w:top w:w="80" w:type="dxa"/>
              <w:left w:w="80" w:type="dxa"/>
              <w:bottom w:w="80" w:type="dxa"/>
              <w:right w:w="80" w:type="dxa"/>
            </w:tcMar>
          </w:tcPr>
          <w:p w14:paraId="71B663E7" w14:textId="77777777" w:rsidR="004D71D0" w:rsidRPr="00B223EF" w:rsidRDefault="004D71D0" w:rsidP="00F62150">
            <w:pPr>
              <w:spacing w:line="240" w:lineRule="atLeast"/>
              <w:jc w:val="right"/>
              <w:rPr>
                <w:color w:val="000000"/>
              </w:rPr>
            </w:pPr>
            <w:r w:rsidRPr="00B223EF">
              <w:rPr>
                <w:color w:val="000000"/>
              </w:rPr>
              <w:t>18 000 000,00</w:t>
            </w:r>
          </w:p>
        </w:tc>
      </w:tr>
      <w:tr w:rsidR="004D71D0" w:rsidRPr="00B223EF" w14:paraId="7F21D664" w14:textId="77777777" w:rsidTr="000B114C">
        <w:trPr>
          <w:cantSplit/>
          <w:trHeight w:val="20"/>
        </w:trPr>
        <w:tc>
          <w:tcPr>
            <w:tcW w:w="4616" w:type="dxa"/>
            <w:tcMar>
              <w:top w:w="80" w:type="dxa"/>
              <w:left w:w="80" w:type="dxa"/>
              <w:bottom w:w="80" w:type="dxa"/>
              <w:right w:w="80" w:type="dxa"/>
            </w:tcMar>
          </w:tcPr>
          <w:p w14:paraId="557941E9"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"Совершенствование системы подготовки спортивного резерва и спорта высших достижений"</w:t>
            </w:r>
          </w:p>
        </w:tc>
        <w:tc>
          <w:tcPr>
            <w:tcW w:w="1037" w:type="dxa"/>
            <w:tcMar>
              <w:top w:w="80" w:type="dxa"/>
              <w:left w:w="80" w:type="dxa"/>
              <w:bottom w:w="80" w:type="dxa"/>
              <w:right w:w="80" w:type="dxa"/>
            </w:tcMar>
          </w:tcPr>
          <w:p w14:paraId="27E26096"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32A02546" w14:textId="77777777" w:rsidR="004D71D0" w:rsidRPr="00B223EF" w:rsidRDefault="004D71D0" w:rsidP="00F62150">
            <w:pPr>
              <w:spacing w:line="240" w:lineRule="atLeast"/>
              <w:jc w:val="center"/>
              <w:rPr>
                <w:i/>
                <w:iCs/>
                <w:color w:val="000000"/>
              </w:rPr>
            </w:pPr>
            <w:r w:rsidRPr="00B223EF">
              <w:rPr>
                <w:i/>
                <w:iCs/>
                <w:color w:val="000000"/>
              </w:rPr>
              <w:t>03</w:t>
            </w:r>
          </w:p>
        </w:tc>
        <w:tc>
          <w:tcPr>
            <w:tcW w:w="1701" w:type="dxa"/>
            <w:tcMar>
              <w:top w:w="80" w:type="dxa"/>
              <w:left w:w="80" w:type="dxa"/>
              <w:bottom w:w="80" w:type="dxa"/>
              <w:right w:w="80" w:type="dxa"/>
            </w:tcMar>
          </w:tcPr>
          <w:p w14:paraId="44C2AC8C" w14:textId="77777777" w:rsidR="004D71D0" w:rsidRPr="00B223EF" w:rsidRDefault="004D71D0" w:rsidP="00F62150">
            <w:pPr>
              <w:spacing w:line="240" w:lineRule="atLeast"/>
              <w:jc w:val="center"/>
              <w:rPr>
                <w:i/>
                <w:iCs/>
                <w:color w:val="000000"/>
              </w:rPr>
            </w:pPr>
            <w:r w:rsidRPr="00B223EF">
              <w:rPr>
                <w:i/>
                <w:iCs/>
                <w:color w:val="000000"/>
              </w:rPr>
              <w:t>03 4 05 00000</w:t>
            </w:r>
          </w:p>
        </w:tc>
        <w:tc>
          <w:tcPr>
            <w:tcW w:w="1134" w:type="dxa"/>
            <w:tcMar>
              <w:top w:w="80" w:type="dxa"/>
              <w:left w:w="80" w:type="dxa"/>
              <w:bottom w:w="80" w:type="dxa"/>
              <w:right w:w="80" w:type="dxa"/>
            </w:tcMar>
          </w:tcPr>
          <w:p w14:paraId="7B62409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0354B082" w14:textId="77777777" w:rsidR="004D71D0" w:rsidRPr="00B223EF" w:rsidRDefault="004D71D0" w:rsidP="00F62150">
            <w:pPr>
              <w:spacing w:line="240" w:lineRule="atLeast"/>
              <w:jc w:val="right"/>
              <w:rPr>
                <w:i/>
                <w:iCs/>
                <w:color w:val="000000"/>
              </w:rPr>
            </w:pPr>
            <w:r w:rsidRPr="00B223EF">
              <w:rPr>
                <w:i/>
                <w:iCs/>
                <w:color w:val="000000"/>
              </w:rPr>
              <w:t>285 161 931,18</w:t>
            </w:r>
          </w:p>
        </w:tc>
        <w:tc>
          <w:tcPr>
            <w:tcW w:w="1843" w:type="dxa"/>
            <w:tcMar>
              <w:top w:w="80" w:type="dxa"/>
              <w:left w:w="80" w:type="dxa"/>
              <w:bottom w:w="80" w:type="dxa"/>
              <w:right w:w="80" w:type="dxa"/>
            </w:tcMar>
          </w:tcPr>
          <w:p w14:paraId="630421FF" w14:textId="77777777" w:rsidR="004D71D0" w:rsidRPr="00B223EF" w:rsidRDefault="004D71D0" w:rsidP="00F62150">
            <w:pPr>
              <w:spacing w:line="240" w:lineRule="atLeast"/>
              <w:jc w:val="right"/>
              <w:rPr>
                <w:i/>
                <w:iCs/>
                <w:color w:val="000000"/>
              </w:rPr>
            </w:pPr>
            <w:r w:rsidRPr="00B223EF">
              <w:rPr>
                <w:i/>
                <w:iCs/>
                <w:color w:val="000000"/>
              </w:rPr>
              <w:t>235 367 572,79</w:t>
            </w:r>
          </w:p>
        </w:tc>
        <w:tc>
          <w:tcPr>
            <w:tcW w:w="1842" w:type="dxa"/>
            <w:tcMar>
              <w:top w:w="80" w:type="dxa"/>
              <w:left w:w="80" w:type="dxa"/>
              <w:bottom w:w="80" w:type="dxa"/>
              <w:right w:w="80" w:type="dxa"/>
            </w:tcMar>
          </w:tcPr>
          <w:p w14:paraId="30992B60" w14:textId="77777777" w:rsidR="004D71D0" w:rsidRPr="00B223EF" w:rsidRDefault="004D71D0" w:rsidP="00F62150">
            <w:pPr>
              <w:spacing w:line="240" w:lineRule="atLeast"/>
              <w:jc w:val="right"/>
              <w:rPr>
                <w:i/>
                <w:iCs/>
                <w:color w:val="000000"/>
              </w:rPr>
            </w:pPr>
            <w:r w:rsidRPr="00B223EF">
              <w:rPr>
                <w:i/>
                <w:iCs/>
                <w:color w:val="000000"/>
              </w:rPr>
              <w:t>244 526 939,72</w:t>
            </w:r>
          </w:p>
        </w:tc>
      </w:tr>
      <w:tr w:rsidR="004D71D0" w:rsidRPr="00B223EF" w14:paraId="2E57FBF1" w14:textId="77777777" w:rsidTr="000B114C">
        <w:trPr>
          <w:cantSplit/>
          <w:trHeight w:val="20"/>
        </w:trPr>
        <w:tc>
          <w:tcPr>
            <w:tcW w:w="4616" w:type="dxa"/>
            <w:tcMar>
              <w:top w:w="80" w:type="dxa"/>
              <w:left w:w="80" w:type="dxa"/>
              <w:bottom w:w="80" w:type="dxa"/>
              <w:right w:w="80" w:type="dxa"/>
            </w:tcMar>
          </w:tcPr>
          <w:p w14:paraId="502AB655" w14:textId="77777777" w:rsidR="004D71D0" w:rsidRPr="00B223EF" w:rsidRDefault="004D71D0" w:rsidP="00F62150">
            <w:pPr>
              <w:spacing w:line="240" w:lineRule="atLeast"/>
              <w:rPr>
                <w:color w:val="000000"/>
              </w:rPr>
            </w:pPr>
            <w:r w:rsidRPr="00B223EF">
              <w:rPr>
                <w:color w:val="000000"/>
              </w:rPr>
              <w:t>Деятельность спортивных школ</w:t>
            </w:r>
          </w:p>
        </w:tc>
        <w:tc>
          <w:tcPr>
            <w:tcW w:w="1037" w:type="dxa"/>
            <w:tcMar>
              <w:top w:w="80" w:type="dxa"/>
              <w:left w:w="80" w:type="dxa"/>
              <w:bottom w:w="80" w:type="dxa"/>
              <w:right w:w="80" w:type="dxa"/>
            </w:tcMar>
          </w:tcPr>
          <w:p w14:paraId="11A1CC66"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072B1FA7"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1C69FECB" w14:textId="77777777" w:rsidR="004D71D0" w:rsidRPr="00B223EF" w:rsidRDefault="004D71D0" w:rsidP="00F62150">
            <w:pPr>
              <w:spacing w:line="240" w:lineRule="atLeast"/>
              <w:jc w:val="center"/>
              <w:rPr>
                <w:color w:val="000000"/>
              </w:rPr>
            </w:pPr>
            <w:r w:rsidRPr="00B223EF">
              <w:rPr>
                <w:color w:val="000000"/>
              </w:rPr>
              <w:t>03 4 05 60230</w:t>
            </w:r>
          </w:p>
        </w:tc>
        <w:tc>
          <w:tcPr>
            <w:tcW w:w="1134" w:type="dxa"/>
            <w:tcMar>
              <w:top w:w="80" w:type="dxa"/>
              <w:left w:w="80" w:type="dxa"/>
              <w:bottom w:w="80" w:type="dxa"/>
              <w:right w:w="80" w:type="dxa"/>
            </w:tcMar>
          </w:tcPr>
          <w:p w14:paraId="2960834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698B984" w14:textId="77777777" w:rsidR="004D71D0" w:rsidRPr="00B223EF" w:rsidRDefault="004D71D0" w:rsidP="00F62150">
            <w:pPr>
              <w:spacing w:line="240" w:lineRule="atLeast"/>
              <w:jc w:val="right"/>
              <w:rPr>
                <w:color w:val="000000"/>
              </w:rPr>
            </w:pPr>
            <w:r w:rsidRPr="00B223EF">
              <w:rPr>
                <w:color w:val="000000"/>
              </w:rPr>
              <w:t>283 526 036,44</w:t>
            </w:r>
          </w:p>
        </w:tc>
        <w:tc>
          <w:tcPr>
            <w:tcW w:w="1843" w:type="dxa"/>
            <w:tcMar>
              <w:top w:w="80" w:type="dxa"/>
              <w:left w:w="80" w:type="dxa"/>
              <w:bottom w:w="80" w:type="dxa"/>
              <w:right w:w="80" w:type="dxa"/>
            </w:tcMar>
          </w:tcPr>
          <w:p w14:paraId="5C11F9C8" w14:textId="77777777" w:rsidR="004D71D0" w:rsidRPr="00B223EF" w:rsidRDefault="004D71D0" w:rsidP="00F62150">
            <w:pPr>
              <w:spacing w:line="240" w:lineRule="atLeast"/>
              <w:jc w:val="right"/>
              <w:rPr>
                <w:color w:val="000000"/>
              </w:rPr>
            </w:pPr>
            <w:r w:rsidRPr="00B223EF">
              <w:rPr>
                <w:color w:val="000000"/>
              </w:rPr>
              <w:t>235 367 572,79</w:t>
            </w:r>
          </w:p>
        </w:tc>
        <w:tc>
          <w:tcPr>
            <w:tcW w:w="1842" w:type="dxa"/>
            <w:tcMar>
              <w:top w:w="80" w:type="dxa"/>
              <w:left w:w="80" w:type="dxa"/>
              <w:bottom w:w="80" w:type="dxa"/>
              <w:right w:w="80" w:type="dxa"/>
            </w:tcMar>
          </w:tcPr>
          <w:p w14:paraId="38A85F2C" w14:textId="77777777" w:rsidR="004D71D0" w:rsidRPr="00B223EF" w:rsidRDefault="004D71D0" w:rsidP="00F62150">
            <w:pPr>
              <w:spacing w:line="240" w:lineRule="atLeast"/>
              <w:jc w:val="right"/>
              <w:rPr>
                <w:color w:val="000000"/>
              </w:rPr>
            </w:pPr>
            <w:r w:rsidRPr="00B223EF">
              <w:rPr>
                <w:color w:val="000000"/>
              </w:rPr>
              <w:t>244 526 939,72</w:t>
            </w:r>
          </w:p>
        </w:tc>
      </w:tr>
      <w:tr w:rsidR="004D71D0" w:rsidRPr="00B223EF" w14:paraId="420236E7" w14:textId="77777777" w:rsidTr="000B114C">
        <w:trPr>
          <w:cantSplit/>
          <w:trHeight w:val="20"/>
        </w:trPr>
        <w:tc>
          <w:tcPr>
            <w:tcW w:w="4616" w:type="dxa"/>
            <w:tcMar>
              <w:top w:w="80" w:type="dxa"/>
              <w:left w:w="80" w:type="dxa"/>
              <w:bottom w:w="80" w:type="dxa"/>
              <w:right w:w="80" w:type="dxa"/>
            </w:tcMar>
          </w:tcPr>
          <w:p w14:paraId="0069280B"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5D31D927"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5C649EFC"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1B340E67" w14:textId="77777777" w:rsidR="004D71D0" w:rsidRPr="00B223EF" w:rsidRDefault="004D71D0" w:rsidP="00F62150">
            <w:pPr>
              <w:spacing w:line="240" w:lineRule="atLeast"/>
              <w:jc w:val="center"/>
              <w:rPr>
                <w:color w:val="000000"/>
              </w:rPr>
            </w:pPr>
            <w:r w:rsidRPr="00B223EF">
              <w:rPr>
                <w:color w:val="000000"/>
              </w:rPr>
              <w:t>03 4 05 60230</w:t>
            </w:r>
          </w:p>
        </w:tc>
        <w:tc>
          <w:tcPr>
            <w:tcW w:w="1134" w:type="dxa"/>
            <w:tcMar>
              <w:top w:w="80" w:type="dxa"/>
              <w:left w:w="80" w:type="dxa"/>
              <w:bottom w:w="80" w:type="dxa"/>
              <w:right w:w="80" w:type="dxa"/>
            </w:tcMar>
          </w:tcPr>
          <w:p w14:paraId="37194BA0"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60771A88" w14:textId="77777777" w:rsidR="004D71D0" w:rsidRPr="00B223EF" w:rsidRDefault="004D71D0" w:rsidP="00F62150">
            <w:pPr>
              <w:spacing w:line="240" w:lineRule="atLeast"/>
              <w:jc w:val="right"/>
              <w:rPr>
                <w:color w:val="000000"/>
              </w:rPr>
            </w:pPr>
            <w:r w:rsidRPr="00B223EF">
              <w:rPr>
                <w:color w:val="000000"/>
              </w:rPr>
              <w:t>283 526 036,44</w:t>
            </w:r>
          </w:p>
        </w:tc>
        <w:tc>
          <w:tcPr>
            <w:tcW w:w="1843" w:type="dxa"/>
            <w:tcMar>
              <w:top w:w="80" w:type="dxa"/>
              <w:left w:w="80" w:type="dxa"/>
              <w:bottom w:w="80" w:type="dxa"/>
              <w:right w:w="80" w:type="dxa"/>
            </w:tcMar>
          </w:tcPr>
          <w:p w14:paraId="5441B257" w14:textId="77777777" w:rsidR="004D71D0" w:rsidRPr="00B223EF" w:rsidRDefault="004D71D0" w:rsidP="00F62150">
            <w:pPr>
              <w:spacing w:line="240" w:lineRule="atLeast"/>
              <w:jc w:val="right"/>
              <w:rPr>
                <w:color w:val="000000"/>
              </w:rPr>
            </w:pPr>
            <w:r w:rsidRPr="00B223EF">
              <w:rPr>
                <w:color w:val="000000"/>
              </w:rPr>
              <w:t>235 367 572,79</w:t>
            </w:r>
          </w:p>
        </w:tc>
        <w:tc>
          <w:tcPr>
            <w:tcW w:w="1842" w:type="dxa"/>
            <w:tcMar>
              <w:top w:w="80" w:type="dxa"/>
              <w:left w:w="80" w:type="dxa"/>
              <w:bottom w:w="80" w:type="dxa"/>
              <w:right w:w="80" w:type="dxa"/>
            </w:tcMar>
          </w:tcPr>
          <w:p w14:paraId="776392C3" w14:textId="77777777" w:rsidR="004D71D0" w:rsidRPr="00B223EF" w:rsidRDefault="004D71D0" w:rsidP="00F62150">
            <w:pPr>
              <w:spacing w:line="240" w:lineRule="atLeast"/>
              <w:jc w:val="right"/>
              <w:rPr>
                <w:color w:val="000000"/>
              </w:rPr>
            </w:pPr>
            <w:r w:rsidRPr="00B223EF">
              <w:rPr>
                <w:color w:val="000000"/>
              </w:rPr>
              <w:t>244 526 939,72</w:t>
            </w:r>
          </w:p>
        </w:tc>
      </w:tr>
      <w:tr w:rsidR="004D71D0" w:rsidRPr="00B223EF" w14:paraId="399007D2" w14:textId="77777777" w:rsidTr="000B114C">
        <w:trPr>
          <w:cantSplit/>
          <w:trHeight w:val="20"/>
        </w:trPr>
        <w:tc>
          <w:tcPr>
            <w:tcW w:w="4616" w:type="dxa"/>
            <w:tcMar>
              <w:top w:w="80" w:type="dxa"/>
              <w:left w:w="80" w:type="dxa"/>
              <w:bottom w:w="80" w:type="dxa"/>
              <w:right w:w="80" w:type="dxa"/>
            </w:tcMar>
          </w:tcPr>
          <w:p w14:paraId="6A0123B1" w14:textId="77777777" w:rsidR="004D71D0" w:rsidRPr="00B223EF" w:rsidRDefault="004D71D0" w:rsidP="00F62150">
            <w:pPr>
              <w:spacing w:line="240" w:lineRule="atLeast"/>
              <w:rPr>
                <w:color w:val="000000"/>
              </w:rPr>
            </w:pPr>
            <w:r w:rsidRPr="00B223EF">
              <w:rPr>
                <w:color w:val="000000"/>
              </w:rPr>
              <w:lastRenderedPageBreak/>
              <w:t>Субсидии из областного бюджета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037" w:type="dxa"/>
            <w:tcMar>
              <w:top w:w="80" w:type="dxa"/>
              <w:left w:w="80" w:type="dxa"/>
              <w:bottom w:w="80" w:type="dxa"/>
              <w:right w:w="80" w:type="dxa"/>
            </w:tcMar>
          </w:tcPr>
          <w:p w14:paraId="48C32D18"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02A5CBDD"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2D8A7E1B" w14:textId="77777777" w:rsidR="004D71D0" w:rsidRPr="00B223EF" w:rsidRDefault="004D71D0" w:rsidP="00F62150">
            <w:pPr>
              <w:spacing w:line="240" w:lineRule="atLeast"/>
              <w:jc w:val="center"/>
              <w:rPr>
                <w:color w:val="000000"/>
              </w:rPr>
            </w:pPr>
            <w:r w:rsidRPr="00B223EF">
              <w:rPr>
                <w:color w:val="000000"/>
              </w:rPr>
              <w:t>03 4 05 L2290</w:t>
            </w:r>
          </w:p>
        </w:tc>
        <w:tc>
          <w:tcPr>
            <w:tcW w:w="1134" w:type="dxa"/>
            <w:tcMar>
              <w:top w:w="80" w:type="dxa"/>
              <w:left w:w="80" w:type="dxa"/>
              <w:bottom w:w="80" w:type="dxa"/>
              <w:right w:w="80" w:type="dxa"/>
            </w:tcMar>
          </w:tcPr>
          <w:p w14:paraId="35149AB8"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2804534" w14:textId="77777777" w:rsidR="004D71D0" w:rsidRPr="00B223EF" w:rsidRDefault="004D71D0" w:rsidP="00F62150">
            <w:pPr>
              <w:spacing w:line="240" w:lineRule="atLeast"/>
              <w:jc w:val="right"/>
              <w:rPr>
                <w:color w:val="000000"/>
              </w:rPr>
            </w:pPr>
            <w:r w:rsidRPr="00B223EF">
              <w:rPr>
                <w:color w:val="000000"/>
              </w:rPr>
              <w:t>1 635 894,74</w:t>
            </w:r>
          </w:p>
        </w:tc>
        <w:tc>
          <w:tcPr>
            <w:tcW w:w="1843" w:type="dxa"/>
            <w:tcMar>
              <w:top w:w="80" w:type="dxa"/>
              <w:left w:w="80" w:type="dxa"/>
              <w:bottom w:w="80" w:type="dxa"/>
              <w:right w:w="80" w:type="dxa"/>
            </w:tcMar>
          </w:tcPr>
          <w:p w14:paraId="3DEBDD38"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1C92749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E382098" w14:textId="77777777" w:rsidTr="000B114C">
        <w:trPr>
          <w:cantSplit/>
          <w:trHeight w:val="20"/>
        </w:trPr>
        <w:tc>
          <w:tcPr>
            <w:tcW w:w="4616" w:type="dxa"/>
            <w:tcMar>
              <w:top w:w="80" w:type="dxa"/>
              <w:left w:w="80" w:type="dxa"/>
              <w:bottom w:w="80" w:type="dxa"/>
              <w:right w:w="80" w:type="dxa"/>
            </w:tcMar>
          </w:tcPr>
          <w:p w14:paraId="6588CEE4" w14:textId="77777777" w:rsidR="004D71D0" w:rsidRPr="00B223EF" w:rsidRDefault="004D71D0" w:rsidP="00F62150">
            <w:pPr>
              <w:spacing w:line="240" w:lineRule="atLeast"/>
              <w:rPr>
                <w:color w:val="000000"/>
              </w:rPr>
            </w:pPr>
            <w:r w:rsidRPr="00B223EF">
              <w:rPr>
                <w:color w:val="000000"/>
              </w:rPr>
              <w:t>Субсидии автономным учреждениям</w:t>
            </w:r>
          </w:p>
        </w:tc>
        <w:tc>
          <w:tcPr>
            <w:tcW w:w="1037" w:type="dxa"/>
            <w:tcMar>
              <w:top w:w="80" w:type="dxa"/>
              <w:left w:w="80" w:type="dxa"/>
              <w:bottom w:w="80" w:type="dxa"/>
              <w:right w:w="80" w:type="dxa"/>
            </w:tcMar>
          </w:tcPr>
          <w:p w14:paraId="4C75E53B"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61E7F18E" w14:textId="77777777" w:rsidR="004D71D0" w:rsidRPr="00B223EF" w:rsidRDefault="004D71D0" w:rsidP="00F62150">
            <w:pPr>
              <w:spacing w:line="240" w:lineRule="atLeast"/>
              <w:jc w:val="center"/>
              <w:rPr>
                <w:color w:val="000000"/>
              </w:rPr>
            </w:pPr>
            <w:r w:rsidRPr="00B223EF">
              <w:rPr>
                <w:color w:val="000000"/>
              </w:rPr>
              <w:t>03</w:t>
            </w:r>
          </w:p>
        </w:tc>
        <w:tc>
          <w:tcPr>
            <w:tcW w:w="1701" w:type="dxa"/>
            <w:tcMar>
              <w:top w:w="80" w:type="dxa"/>
              <w:left w:w="80" w:type="dxa"/>
              <w:bottom w:w="80" w:type="dxa"/>
              <w:right w:w="80" w:type="dxa"/>
            </w:tcMar>
          </w:tcPr>
          <w:p w14:paraId="1A2ACEB9" w14:textId="77777777" w:rsidR="004D71D0" w:rsidRPr="00B223EF" w:rsidRDefault="004D71D0" w:rsidP="00F62150">
            <w:pPr>
              <w:spacing w:line="240" w:lineRule="atLeast"/>
              <w:jc w:val="center"/>
              <w:rPr>
                <w:color w:val="000000"/>
              </w:rPr>
            </w:pPr>
            <w:r w:rsidRPr="00B223EF">
              <w:rPr>
                <w:color w:val="000000"/>
              </w:rPr>
              <w:t>03 4 05 L2290</w:t>
            </w:r>
          </w:p>
        </w:tc>
        <w:tc>
          <w:tcPr>
            <w:tcW w:w="1134" w:type="dxa"/>
            <w:tcMar>
              <w:top w:w="80" w:type="dxa"/>
              <w:left w:w="80" w:type="dxa"/>
              <w:bottom w:w="80" w:type="dxa"/>
              <w:right w:w="80" w:type="dxa"/>
            </w:tcMar>
          </w:tcPr>
          <w:p w14:paraId="77494587" w14:textId="77777777" w:rsidR="004D71D0" w:rsidRPr="00B223EF" w:rsidRDefault="004D71D0" w:rsidP="00F62150">
            <w:pPr>
              <w:spacing w:line="240" w:lineRule="atLeast"/>
              <w:jc w:val="center"/>
              <w:rPr>
                <w:color w:val="000000"/>
              </w:rPr>
            </w:pPr>
            <w:r w:rsidRPr="00B223EF">
              <w:rPr>
                <w:color w:val="000000"/>
              </w:rPr>
              <w:t>620</w:t>
            </w:r>
          </w:p>
        </w:tc>
        <w:tc>
          <w:tcPr>
            <w:tcW w:w="1985" w:type="dxa"/>
            <w:tcMar>
              <w:top w:w="80" w:type="dxa"/>
              <w:left w:w="80" w:type="dxa"/>
              <w:bottom w:w="80" w:type="dxa"/>
              <w:right w:w="80" w:type="dxa"/>
            </w:tcMar>
          </w:tcPr>
          <w:p w14:paraId="50FD4055" w14:textId="77777777" w:rsidR="004D71D0" w:rsidRPr="00B223EF" w:rsidRDefault="004D71D0" w:rsidP="00F62150">
            <w:pPr>
              <w:spacing w:line="240" w:lineRule="atLeast"/>
              <w:jc w:val="right"/>
              <w:rPr>
                <w:color w:val="000000"/>
              </w:rPr>
            </w:pPr>
            <w:r w:rsidRPr="00B223EF">
              <w:rPr>
                <w:color w:val="000000"/>
              </w:rPr>
              <w:t>1 635 894,74</w:t>
            </w:r>
          </w:p>
        </w:tc>
        <w:tc>
          <w:tcPr>
            <w:tcW w:w="1843" w:type="dxa"/>
            <w:tcMar>
              <w:top w:w="80" w:type="dxa"/>
              <w:left w:w="80" w:type="dxa"/>
              <w:bottom w:w="80" w:type="dxa"/>
              <w:right w:w="80" w:type="dxa"/>
            </w:tcMar>
          </w:tcPr>
          <w:p w14:paraId="1E99D32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0E4528BA"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6B9FC4CA" w14:textId="77777777" w:rsidTr="000B114C">
        <w:trPr>
          <w:cantSplit/>
          <w:trHeight w:val="20"/>
        </w:trPr>
        <w:tc>
          <w:tcPr>
            <w:tcW w:w="4616" w:type="dxa"/>
            <w:tcMar>
              <w:top w:w="80" w:type="dxa"/>
              <w:left w:w="80" w:type="dxa"/>
              <w:bottom w:w="80" w:type="dxa"/>
              <w:right w:w="80" w:type="dxa"/>
            </w:tcMar>
          </w:tcPr>
          <w:p w14:paraId="1A472377" w14:textId="77777777" w:rsidR="004D71D0" w:rsidRPr="00B223EF" w:rsidRDefault="004D71D0" w:rsidP="00F62150">
            <w:pPr>
              <w:spacing w:line="240" w:lineRule="atLeast"/>
              <w:rPr>
                <w:b/>
                <w:bCs/>
                <w:color w:val="000000"/>
              </w:rPr>
            </w:pPr>
            <w:r w:rsidRPr="00B223EF">
              <w:rPr>
                <w:b/>
                <w:bCs/>
                <w:color w:val="000000"/>
              </w:rPr>
              <w:t>Другие вопросы в области физической культуры и спорта</w:t>
            </w:r>
          </w:p>
        </w:tc>
        <w:tc>
          <w:tcPr>
            <w:tcW w:w="1037" w:type="dxa"/>
            <w:tcMar>
              <w:top w:w="80" w:type="dxa"/>
              <w:left w:w="80" w:type="dxa"/>
              <w:bottom w:w="80" w:type="dxa"/>
              <w:right w:w="80" w:type="dxa"/>
            </w:tcMar>
          </w:tcPr>
          <w:p w14:paraId="36284135" w14:textId="77777777" w:rsidR="004D71D0" w:rsidRPr="00B223EF" w:rsidRDefault="004D71D0" w:rsidP="00F62150">
            <w:pPr>
              <w:spacing w:line="240" w:lineRule="atLeast"/>
              <w:jc w:val="center"/>
              <w:rPr>
                <w:b/>
                <w:bCs/>
                <w:color w:val="000000"/>
              </w:rPr>
            </w:pPr>
            <w:r w:rsidRPr="00B223EF">
              <w:rPr>
                <w:b/>
                <w:bCs/>
                <w:color w:val="000000"/>
              </w:rPr>
              <w:t>11</w:t>
            </w:r>
          </w:p>
        </w:tc>
        <w:tc>
          <w:tcPr>
            <w:tcW w:w="992" w:type="dxa"/>
            <w:tcMar>
              <w:top w:w="80" w:type="dxa"/>
              <w:left w:w="80" w:type="dxa"/>
              <w:bottom w:w="80" w:type="dxa"/>
              <w:right w:w="80" w:type="dxa"/>
            </w:tcMar>
          </w:tcPr>
          <w:p w14:paraId="415A51D7" w14:textId="77777777" w:rsidR="004D71D0" w:rsidRPr="00B223EF" w:rsidRDefault="004D71D0" w:rsidP="00F62150">
            <w:pPr>
              <w:spacing w:line="240" w:lineRule="atLeast"/>
              <w:jc w:val="center"/>
              <w:rPr>
                <w:b/>
                <w:bCs/>
                <w:color w:val="000000"/>
              </w:rPr>
            </w:pPr>
            <w:r w:rsidRPr="00B223EF">
              <w:rPr>
                <w:b/>
                <w:bCs/>
                <w:color w:val="000000"/>
              </w:rPr>
              <w:t>05</w:t>
            </w:r>
          </w:p>
        </w:tc>
        <w:tc>
          <w:tcPr>
            <w:tcW w:w="1701" w:type="dxa"/>
            <w:tcMar>
              <w:top w:w="80" w:type="dxa"/>
              <w:left w:w="80" w:type="dxa"/>
              <w:bottom w:w="80" w:type="dxa"/>
              <w:right w:w="80" w:type="dxa"/>
            </w:tcMar>
          </w:tcPr>
          <w:p w14:paraId="410278CD"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16E12632"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5682F7D9" w14:textId="77777777" w:rsidR="004D71D0" w:rsidRPr="00B223EF" w:rsidRDefault="004D71D0" w:rsidP="00F62150">
            <w:pPr>
              <w:spacing w:line="240" w:lineRule="atLeast"/>
              <w:jc w:val="right"/>
              <w:rPr>
                <w:b/>
                <w:bCs/>
                <w:color w:val="000000"/>
              </w:rPr>
            </w:pPr>
            <w:r w:rsidRPr="00B223EF">
              <w:rPr>
                <w:b/>
                <w:bCs/>
                <w:color w:val="000000"/>
              </w:rPr>
              <w:t>21 361 517,53</w:t>
            </w:r>
          </w:p>
        </w:tc>
        <w:tc>
          <w:tcPr>
            <w:tcW w:w="1843" w:type="dxa"/>
            <w:tcMar>
              <w:top w:w="80" w:type="dxa"/>
              <w:left w:w="80" w:type="dxa"/>
              <w:bottom w:w="80" w:type="dxa"/>
              <w:right w:w="80" w:type="dxa"/>
            </w:tcMar>
          </w:tcPr>
          <w:p w14:paraId="796B15B2" w14:textId="77777777" w:rsidR="004D71D0" w:rsidRPr="00B223EF" w:rsidRDefault="004D71D0" w:rsidP="00F62150">
            <w:pPr>
              <w:spacing w:line="240" w:lineRule="atLeast"/>
              <w:jc w:val="right"/>
              <w:rPr>
                <w:b/>
                <w:bCs/>
                <w:color w:val="000000"/>
              </w:rPr>
            </w:pPr>
            <w:r w:rsidRPr="00B223EF">
              <w:rPr>
                <w:b/>
                <w:bCs/>
                <w:color w:val="000000"/>
              </w:rPr>
              <w:t>20 310 385,17</w:t>
            </w:r>
          </w:p>
        </w:tc>
        <w:tc>
          <w:tcPr>
            <w:tcW w:w="1842" w:type="dxa"/>
            <w:tcMar>
              <w:top w:w="80" w:type="dxa"/>
              <w:left w:w="80" w:type="dxa"/>
              <w:bottom w:w="80" w:type="dxa"/>
              <w:right w:w="80" w:type="dxa"/>
            </w:tcMar>
          </w:tcPr>
          <w:p w14:paraId="1C2C5403" w14:textId="77777777" w:rsidR="004D71D0" w:rsidRPr="00B223EF" w:rsidRDefault="004D71D0" w:rsidP="00F62150">
            <w:pPr>
              <w:spacing w:line="240" w:lineRule="atLeast"/>
              <w:jc w:val="right"/>
              <w:rPr>
                <w:b/>
                <w:bCs/>
                <w:color w:val="000000"/>
              </w:rPr>
            </w:pPr>
            <w:r w:rsidRPr="00B223EF">
              <w:rPr>
                <w:b/>
                <w:bCs/>
                <w:color w:val="000000"/>
              </w:rPr>
              <w:t>21 114 495,19</w:t>
            </w:r>
          </w:p>
        </w:tc>
      </w:tr>
      <w:tr w:rsidR="004D71D0" w:rsidRPr="00B223EF" w14:paraId="057EBE1F" w14:textId="77777777" w:rsidTr="000B114C">
        <w:trPr>
          <w:cantSplit/>
          <w:trHeight w:val="20"/>
        </w:trPr>
        <w:tc>
          <w:tcPr>
            <w:tcW w:w="4616" w:type="dxa"/>
            <w:tcMar>
              <w:top w:w="80" w:type="dxa"/>
              <w:left w:w="80" w:type="dxa"/>
              <w:bottom w:w="80" w:type="dxa"/>
              <w:right w:w="80" w:type="dxa"/>
            </w:tcMar>
          </w:tcPr>
          <w:p w14:paraId="6B4D6115" w14:textId="77777777" w:rsidR="004D71D0" w:rsidRPr="00B223EF" w:rsidRDefault="004D71D0" w:rsidP="00F62150">
            <w:pPr>
              <w:spacing w:line="240" w:lineRule="atLeast"/>
              <w:rPr>
                <w:i/>
                <w:iCs/>
                <w:color w:val="000000"/>
              </w:rPr>
            </w:pPr>
            <w:r w:rsidRPr="00B223EF">
              <w:rPr>
                <w:i/>
                <w:iCs/>
                <w:color w:val="000000"/>
              </w:rPr>
              <w:t>Муниципальная программа "Развитие физической культуры, спорта и туризма в городе Орске"</w:t>
            </w:r>
          </w:p>
        </w:tc>
        <w:tc>
          <w:tcPr>
            <w:tcW w:w="1037" w:type="dxa"/>
            <w:tcMar>
              <w:top w:w="80" w:type="dxa"/>
              <w:left w:w="80" w:type="dxa"/>
              <w:bottom w:w="80" w:type="dxa"/>
              <w:right w:w="80" w:type="dxa"/>
            </w:tcMar>
          </w:tcPr>
          <w:p w14:paraId="12924B75"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11657F7A"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7DD83918" w14:textId="77777777" w:rsidR="004D71D0" w:rsidRPr="00B223EF" w:rsidRDefault="004D71D0" w:rsidP="00F62150">
            <w:pPr>
              <w:spacing w:line="240" w:lineRule="atLeast"/>
              <w:jc w:val="center"/>
              <w:rPr>
                <w:i/>
                <w:iCs/>
                <w:color w:val="000000"/>
              </w:rPr>
            </w:pPr>
            <w:r w:rsidRPr="00B223EF">
              <w:rPr>
                <w:i/>
                <w:iCs/>
                <w:color w:val="000000"/>
              </w:rPr>
              <w:t>03 0 00 00000</w:t>
            </w:r>
          </w:p>
        </w:tc>
        <w:tc>
          <w:tcPr>
            <w:tcW w:w="1134" w:type="dxa"/>
            <w:tcMar>
              <w:top w:w="80" w:type="dxa"/>
              <w:left w:w="80" w:type="dxa"/>
              <w:bottom w:w="80" w:type="dxa"/>
              <w:right w:w="80" w:type="dxa"/>
            </w:tcMar>
          </w:tcPr>
          <w:p w14:paraId="6B133C63"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C0086BE" w14:textId="77777777" w:rsidR="004D71D0" w:rsidRPr="00B223EF" w:rsidRDefault="004D71D0" w:rsidP="00F62150">
            <w:pPr>
              <w:spacing w:line="240" w:lineRule="atLeast"/>
              <w:jc w:val="right"/>
              <w:rPr>
                <w:i/>
                <w:iCs/>
                <w:color w:val="000000"/>
              </w:rPr>
            </w:pPr>
            <w:r w:rsidRPr="00B223EF">
              <w:rPr>
                <w:i/>
                <w:iCs/>
                <w:color w:val="000000"/>
              </w:rPr>
              <w:t>20 546 512,87</w:t>
            </w:r>
          </w:p>
        </w:tc>
        <w:tc>
          <w:tcPr>
            <w:tcW w:w="1843" w:type="dxa"/>
            <w:tcMar>
              <w:top w:w="80" w:type="dxa"/>
              <w:left w:w="80" w:type="dxa"/>
              <w:bottom w:w="80" w:type="dxa"/>
              <w:right w:w="80" w:type="dxa"/>
            </w:tcMar>
          </w:tcPr>
          <w:p w14:paraId="1B3E0CB4" w14:textId="77777777" w:rsidR="004D71D0" w:rsidRPr="00B223EF" w:rsidRDefault="004D71D0" w:rsidP="00F62150">
            <w:pPr>
              <w:spacing w:line="240" w:lineRule="atLeast"/>
              <w:jc w:val="right"/>
              <w:rPr>
                <w:i/>
                <w:iCs/>
                <w:color w:val="000000"/>
              </w:rPr>
            </w:pPr>
            <w:r w:rsidRPr="00B223EF">
              <w:rPr>
                <w:i/>
                <w:iCs/>
                <w:color w:val="000000"/>
              </w:rPr>
              <w:t>20 310 385,17</w:t>
            </w:r>
          </w:p>
        </w:tc>
        <w:tc>
          <w:tcPr>
            <w:tcW w:w="1842" w:type="dxa"/>
            <w:tcMar>
              <w:top w:w="80" w:type="dxa"/>
              <w:left w:w="80" w:type="dxa"/>
              <w:bottom w:w="80" w:type="dxa"/>
              <w:right w:w="80" w:type="dxa"/>
            </w:tcMar>
          </w:tcPr>
          <w:p w14:paraId="367A1B86" w14:textId="77777777" w:rsidR="004D71D0" w:rsidRPr="00B223EF" w:rsidRDefault="004D71D0" w:rsidP="00F62150">
            <w:pPr>
              <w:spacing w:line="240" w:lineRule="atLeast"/>
              <w:jc w:val="right"/>
              <w:rPr>
                <w:i/>
                <w:iCs/>
                <w:color w:val="000000"/>
              </w:rPr>
            </w:pPr>
            <w:r w:rsidRPr="00B223EF">
              <w:rPr>
                <w:i/>
                <w:iCs/>
                <w:color w:val="000000"/>
              </w:rPr>
              <w:t>21 114 495,19</w:t>
            </w:r>
          </w:p>
        </w:tc>
      </w:tr>
      <w:tr w:rsidR="004D71D0" w:rsidRPr="00B223EF" w14:paraId="1A7C0951" w14:textId="77777777" w:rsidTr="000B114C">
        <w:trPr>
          <w:cantSplit/>
          <w:trHeight w:val="20"/>
        </w:trPr>
        <w:tc>
          <w:tcPr>
            <w:tcW w:w="4616" w:type="dxa"/>
            <w:tcMar>
              <w:top w:w="80" w:type="dxa"/>
              <w:left w:w="80" w:type="dxa"/>
              <w:bottom w:w="80" w:type="dxa"/>
              <w:right w:w="80" w:type="dxa"/>
            </w:tcMar>
          </w:tcPr>
          <w:p w14:paraId="6A5067F4"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29B0DA6D"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00B858D3"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3B34463C" w14:textId="77777777" w:rsidR="004D71D0" w:rsidRPr="00B223EF" w:rsidRDefault="004D71D0" w:rsidP="00F62150">
            <w:pPr>
              <w:spacing w:line="240" w:lineRule="atLeast"/>
              <w:jc w:val="center"/>
              <w:rPr>
                <w:i/>
                <w:iCs/>
                <w:color w:val="000000"/>
              </w:rPr>
            </w:pPr>
            <w:r w:rsidRPr="00B223EF">
              <w:rPr>
                <w:i/>
                <w:iCs/>
                <w:color w:val="000000"/>
              </w:rPr>
              <w:t>03 4 00 00000</w:t>
            </w:r>
          </w:p>
        </w:tc>
        <w:tc>
          <w:tcPr>
            <w:tcW w:w="1134" w:type="dxa"/>
            <w:tcMar>
              <w:top w:w="80" w:type="dxa"/>
              <w:left w:w="80" w:type="dxa"/>
              <w:bottom w:w="80" w:type="dxa"/>
              <w:right w:w="80" w:type="dxa"/>
            </w:tcMar>
          </w:tcPr>
          <w:p w14:paraId="5F772C6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9EEA6EE" w14:textId="77777777" w:rsidR="004D71D0" w:rsidRPr="00B223EF" w:rsidRDefault="004D71D0" w:rsidP="00F62150">
            <w:pPr>
              <w:spacing w:line="240" w:lineRule="atLeast"/>
              <w:jc w:val="right"/>
              <w:rPr>
                <w:i/>
                <w:iCs/>
                <w:color w:val="000000"/>
              </w:rPr>
            </w:pPr>
            <w:r w:rsidRPr="00B223EF">
              <w:rPr>
                <w:i/>
                <w:iCs/>
                <w:color w:val="000000"/>
              </w:rPr>
              <w:t>20 546 512,87</w:t>
            </w:r>
          </w:p>
        </w:tc>
        <w:tc>
          <w:tcPr>
            <w:tcW w:w="1843" w:type="dxa"/>
            <w:tcMar>
              <w:top w:w="80" w:type="dxa"/>
              <w:left w:w="80" w:type="dxa"/>
              <w:bottom w:w="80" w:type="dxa"/>
              <w:right w:w="80" w:type="dxa"/>
            </w:tcMar>
          </w:tcPr>
          <w:p w14:paraId="5386F7EA" w14:textId="77777777" w:rsidR="004D71D0" w:rsidRPr="00B223EF" w:rsidRDefault="004D71D0" w:rsidP="00F62150">
            <w:pPr>
              <w:spacing w:line="240" w:lineRule="atLeast"/>
              <w:jc w:val="right"/>
              <w:rPr>
                <w:i/>
                <w:iCs/>
                <w:color w:val="000000"/>
              </w:rPr>
            </w:pPr>
            <w:r w:rsidRPr="00B223EF">
              <w:rPr>
                <w:i/>
                <w:iCs/>
                <w:color w:val="000000"/>
              </w:rPr>
              <w:t>20 310 385,17</w:t>
            </w:r>
          </w:p>
        </w:tc>
        <w:tc>
          <w:tcPr>
            <w:tcW w:w="1842" w:type="dxa"/>
            <w:tcMar>
              <w:top w:w="80" w:type="dxa"/>
              <w:left w:w="80" w:type="dxa"/>
              <w:bottom w:w="80" w:type="dxa"/>
              <w:right w:w="80" w:type="dxa"/>
            </w:tcMar>
          </w:tcPr>
          <w:p w14:paraId="7BE1A4CB" w14:textId="77777777" w:rsidR="004D71D0" w:rsidRPr="00B223EF" w:rsidRDefault="004D71D0" w:rsidP="00F62150">
            <w:pPr>
              <w:spacing w:line="240" w:lineRule="atLeast"/>
              <w:jc w:val="right"/>
              <w:rPr>
                <w:i/>
                <w:iCs/>
                <w:color w:val="000000"/>
              </w:rPr>
            </w:pPr>
            <w:r w:rsidRPr="00B223EF">
              <w:rPr>
                <w:i/>
                <w:iCs/>
                <w:color w:val="000000"/>
              </w:rPr>
              <w:t>21 114 495,19</w:t>
            </w:r>
          </w:p>
        </w:tc>
      </w:tr>
      <w:tr w:rsidR="004D71D0" w:rsidRPr="00B223EF" w14:paraId="2C33418A" w14:textId="77777777" w:rsidTr="000B114C">
        <w:trPr>
          <w:cantSplit/>
          <w:trHeight w:val="20"/>
        </w:trPr>
        <w:tc>
          <w:tcPr>
            <w:tcW w:w="4616" w:type="dxa"/>
            <w:tcMar>
              <w:top w:w="80" w:type="dxa"/>
              <w:left w:w="80" w:type="dxa"/>
              <w:bottom w:w="80" w:type="dxa"/>
              <w:right w:w="80" w:type="dxa"/>
            </w:tcMar>
          </w:tcPr>
          <w:p w14:paraId="237E2EC9"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муниципального управления, способствующего развитию физической культуры, спорта и туризма и экономическое сопровождение в области физической культуры и спорта"</w:t>
            </w:r>
          </w:p>
        </w:tc>
        <w:tc>
          <w:tcPr>
            <w:tcW w:w="1037" w:type="dxa"/>
            <w:tcMar>
              <w:top w:w="80" w:type="dxa"/>
              <w:left w:w="80" w:type="dxa"/>
              <w:bottom w:w="80" w:type="dxa"/>
              <w:right w:w="80" w:type="dxa"/>
            </w:tcMar>
          </w:tcPr>
          <w:p w14:paraId="3AD59E00"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301B3CB1"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1FF43236" w14:textId="77777777" w:rsidR="004D71D0" w:rsidRPr="00B223EF" w:rsidRDefault="004D71D0" w:rsidP="00F62150">
            <w:pPr>
              <w:spacing w:line="240" w:lineRule="atLeast"/>
              <w:jc w:val="center"/>
              <w:rPr>
                <w:i/>
                <w:iCs/>
                <w:color w:val="000000"/>
              </w:rPr>
            </w:pPr>
            <w:r w:rsidRPr="00B223EF">
              <w:rPr>
                <w:i/>
                <w:iCs/>
                <w:color w:val="000000"/>
              </w:rPr>
              <w:t>03 4 04 00000</w:t>
            </w:r>
          </w:p>
        </w:tc>
        <w:tc>
          <w:tcPr>
            <w:tcW w:w="1134" w:type="dxa"/>
            <w:tcMar>
              <w:top w:w="80" w:type="dxa"/>
              <w:left w:w="80" w:type="dxa"/>
              <w:bottom w:w="80" w:type="dxa"/>
              <w:right w:w="80" w:type="dxa"/>
            </w:tcMar>
          </w:tcPr>
          <w:p w14:paraId="76370846"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38454A49" w14:textId="77777777" w:rsidR="004D71D0" w:rsidRPr="00B223EF" w:rsidRDefault="004D71D0" w:rsidP="00F62150">
            <w:pPr>
              <w:spacing w:line="240" w:lineRule="atLeast"/>
              <w:jc w:val="right"/>
              <w:rPr>
                <w:i/>
                <w:iCs/>
                <w:color w:val="000000"/>
              </w:rPr>
            </w:pPr>
            <w:r w:rsidRPr="00B223EF">
              <w:rPr>
                <w:i/>
                <w:iCs/>
                <w:color w:val="000000"/>
              </w:rPr>
              <w:t>20 546 512,87</w:t>
            </w:r>
          </w:p>
        </w:tc>
        <w:tc>
          <w:tcPr>
            <w:tcW w:w="1843" w:type="dxa"/>
            <w:tcMar>
              <w:top w:w="80" w:type="dxa"/>
              <w:left w:w="80" w:type="dxa"/>
              <w:bottom w:w="80" w:type="dxa"/>
              <w:right w:w="80" w:type="dxa"/>
            </w:tcMar>
          </w:tcPr>
          <w:p w14:paraId="553F98E0" w14:textId="77777777" w:rsidR="004D71D0" w:rsidRPr="00B223EF" w:rsidRDefault="004D71D0" w:rsidP="00F62150">
            <w:pPr>
              <w:spacing w:line="240" w:lineRule="atLeast"/>
              <w:jc w:val="right"/>
              <w:rPr>
                <w:i/>
                <w:iCs/>
                <w:color w:val="000000"/>
              </w:rPr>
            </w:pPr>
            <w:r w:rsidRPr="00B223EF">
              <w:rPr>
                <w:i/>
                <w:iCs/>
                <w:color w:val="000000"/>
              </w:rPr>
              <w:t>20 310 385,17</w:t>
            </w:r>
          </w:p>
        </w:tc>
        <w:tc>
          <w:tcPr>
            <w:tcW w:w="1842" w:type="dxa"/>
            <w:tcMar>
              <w:top w:w="80" w:type="dxa"/>
              <w:left w:w="80" w:type="dxa"/>
              <w:bottom w:w="80" w:type="dxa"/>
              <w:right w:w="80" w:type="dxa"/>
            </w:tcMar>
          </w:tcPr>
          <w:p w14:paraId="03D8B8B9" w14:textId="77777777" w:rsidR="004D71D0" w:rsidRPr="00B223EF" w:rsidRDefault="004D71D0" w:rsidP="00F62150">
            <w:pPr>
              <w:spacing w:line="240" w:lineRule="atLeast"/>
              <w:jc w:val="right"/>
              <w:rPr>
                <w:i/>
                <w:iCs/>
                <w:color w:val="000000"/>
              </w:rPr>
            </w:pPr>
            <w:r w:rsidRPr="00B223EF">
              <w:rPr>
                <w:i/>
                <w:iCs/>
                <w:color w:val="000000"/>
              </w:rPr>
              <w:t>21 114 495,19</w:t>
            </w:r>
          </w:p>
        </w:tc>
      </w:tr>
      <w:tr w:rsidR="004D71D0" w:rsidRPr="00B223EF" w14:paraId="5070BFF8" w14:textId="77777777" w:rsidTr="000B114C">
        <w:trPr>
          <w:cantSplit/>
          <w:trHeight w:val="20"/>
        </w:trPr>
        <w:tc>
          <w:tcPr>
            <w:tcW w:w="4616" w:type="dxa"/>
            <w:tcMar>
              <w:top w:w="80" w:type="dxa"/>
              <w:left w:w="80" w:type="dxa"/>
              <w:bottom w:w="80" w:type="dxa"/>
              <w:right w:w="80" w:type="dxa"/>
            </w:tcMar>
          </w:tcPr>
          <w:p w14:paraId="456604AE" w14:textId="77777777" w:rsidR="004D71D0" w:rsidRPr="00B223EF" w:rsidRDefault="004D71D0" w:rsidP="00F62150">
            <w:pPr>
              <w:spacing w:line="240" w:lineRule="atLeast"/>
              <w:rPr>
                <w:color w:val="000000"/>
              </w:rPr>
            </w:pPr>
            <w:r w:rsidRPr="00B223EF">
              <w:rPr>
                <w:color w:val="000000"/>
              </w:rPr>
              <w:t>Центральный аппарат</w:t>
            </w:r>
          </w:p>
        </w:tc>
        <w:tc>
          <w:tcPr>
            <w:tcW w:w="1037" w:type="dxa"/>
            <w:tcMar>
              <w:top w:w="80" w:type="dxa"/>
              <w:left w:w="80" w:type="dxa"/>
              <w:bottom w:w="80" w:type="dxa"/>
              <w:right w:w="80" w:type="dxa"/>
            </w:tcMar>
          </w:tcPr>
          <w:p w14:paraId="75CE4DDE"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068E2281"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15CE7539" w14:textId="77777777" w:rsidR="004D71D0" w:rsidRPr="00B223EF" w:rsidRDefault="004D71D0" w:rsidP="00F62150">
            <w:pPr>
              <w:spacing w:line="240" w:lineRule="atLeast"/>
              <w:jc w:val="center"/>
              <w:rPr>
                <w:color w:val="000000"/>
              </w:rPr>
            </w:pPr>
            <w:r w:rsidRPr="00B223EF">
              <w:rPr>
                <w:color w:val="000000"/>
              </w:rPr>
              <w:t>03 4 04 00020</w:t>
            </w:r>
          </w:p>
        </w:tc>
        <w:tc>
          <w:tcPr>
            <w:tcW w:w="1134" w:type="dxa"/>
            <w:tcMar>
              <w:top w:w="80" w:type="dxa"/>
              <w:left w:w="80" w:type="dxa"/>
              <w:bottom w:w="80" w:type="dxa"/>
              <w:right w:w="80" w:type="dxa"/>
            </w:tcMar>
          </w:tcPr>
          <w:p w14:paraId="2C73D4B0"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2B33AA0" w14:textId="77777777" w:rsidR="004D71D0" w:rsidRPr="00B223EF" w:rsidRDefault="004D71D0" w:rsidP="00F62150">
            <w:pPr>
              <w:spacing w:line="240" w:lineRule="atLeast"/>
              <w:jc w:val="right"/>
              <w:rPr>
                <w:color w:val="000000"/>
              </w:rPr>
            </w:pPr>
            <w:r w:rsidRPr="00B223EF">
              <w:rPr>
                <w:color w:val="000000"/>
              </w:rPr>
              <w:t>5 967 175,96</w:t>
            </w:r>
          </w:p>
        </w:tc>
        <w:tc>
          <w:tcPr>
            <w:tcW w:w="1843" w:type="dxa"/>
            <w:tcMar>
              <w:top w:w="80" w:type="dxa"/>
              <w:left w:w="80" w:type="dxa"/>
              <w:bottom w:w="80" w:type="dxa"/>
              <w:right w:w="80" w:type="dxa"/>
            </w:tcMar>
          </w:tcPr>
          <w:p w14:paraId="60DD1265" w14:textId="77777777" w:rsidR="004D71D0" w:rsidRPr="00B223EF" w:rsidRDefault="004D71D0" w:rsidP="00F62150">
            <w:pPr>
              <w:spacing w:line="240" w:lineRule="atLeast"/>
              <w:jc w:val="right"/>
              <w:rPr>
                <w:color w:val="000000"/>
              </w:rPr>
            </w:pPr>
            <w:r w:rsidRPr="00B223EF">
              <w:rPr>
                <w:color w:val="000000"/>
              </w:rPr>
              <w:t>6 149 261,54</w:t>
            </w:r>
          </w:p>
        </w:tc>
        <w:tc>
          <w:tcPr>
            <w:tcW w:w="1842" w:type="dxa"/>
            <w:tcMar>
              <w:top w:w="80" w:type="dxa"/>
              <w:left w:w="80" w:type="dxa"/>
              <w:bottom w:w="80" w:type="dxa"/>
              <w:right w:w="80" w:type="dxa"/>
            </w:tcMar>
          </w:tcPr>
          <w:p w14:paraId="1C1799B7" w14:textId="77777777" w:rsidR="004D71D0" w:rsidRPr="00B223EF" w:rsidRDefault="004D71D0" w:rsidP="00F62150">
            <w:pPr>
              <w:spacing w:line="240" w:lineRule="atLeast"/>
              <w:jc w:val="right"/>
              <w:rPr>
                <w:color w:val="000000"/>
              </w:rPr>
            </w:pPr>
            <w:r w:rsidRPr="00B223EF">
              <w:rPr>
                <w:color w:val="000000"/>
              </w:rPr>
              <w:t>6 395 232,00</w:t>
            </w:r>
          </w:p>
        </w:tc>
      </w:tr>
      <w:tr w:rsidR="004D71D0" w:rsidRPr="00B223EF" w14:paraId="105740EE" w14:textId="77777777" w:rsidTr="000B114C">
        <w:trPr>
          <w:cantSplit/>
          <w:trHeight w:val="20"/>
        </w:trPr>
        <w:tc>
          <w:tcPr>
            <w:tcW w:w="4616" w:type="dxa"/>
            <w:tcMar>
              <w:top w:w="80" w:type="dxa"/>
              <w:left w:w="80" w:type="dxa"/>
              <w:bottom w:w="80" w:type="dxa"/>
              <w:right w:w="80" w:type="dxa"/>
            </w:tcMar>
          </w:tcPr>
          <w:p w14:paraId="108179AB" w14:textId="77777777" w:rsidR="004D71D0" w:rsidRPr="00B223EF" w:rsidRDefault="004D71D0" w:rsidP="00F62150">
            <w:pPr>
              <w:spacing w:line="240" w:lineRule="atLeast"/>
              <w:rPr>
                <w:color w:val="000000"/>
              </w:rPr>
            </w:pPr>
            <w:r w:rsidRPr="00B223EF">
              <w:rPr>
                <w:color w:val="000000"/>
              </w:rPr>
              <w:t>Расходы на выплаты персоналу государственных (муниципальных) органов</w:t>
            </w:r>
          </w:p>
        </w:tc>
        <w:tc>
          <w:tcPr>
            <w:tcW w:w="1037" w:type="dxa"/>
            <w:tcMar>
              <w:top w:w="80" w:type="dxa"/>
              <w:left w:w="80" w:type="dxa"/>
              <w:bottom w:w="80" w:type="dxa"/>
              <w:right w:w="80" w:type="dxa"/>
            </w:tcMar>
          </w:tcPr>
          <w:p w14:paraId="5225502A"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7C813A30"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04A248F7" w14:textId="77777777" w:rsidR="004D71D0" w:rsidRPr="00B223EF" w:rsidRDefault="004D71D0" w:rsidP="00F62150">
            <w:pPr>
              <w:spacing w:line="240" w:lineRule="atLeast"/>
              <w:jc w:val="center"/>
              <w:rPr>
                <w:color w:val="000000"/>
              </w:rPr>
            </w:pPr>
            <w:r w:rsidRPr="00B223EF">
              <w:rPr>
                <w:color w:val="000000"/>
              </w:rPr>
              <w:t>03 4 04 00020</w:t>
            </w:r>
          </w:p>
        </w:tc>
        <w:tc>
          <w:tcPr>
            <w:tcW w:w="1134" w:type="dxa"/>
            <w:tcMar>
              <w:top w:w="80" w:type="dxa"/>
              <w:left w:w="80" w:type="dxa"/>
              <w:bottom w:w="80" w:type="dxa"/>
              <w:right w:w="80" w:type="dxa"/>
            </w:tcMar>
          </w:tcPr>
          <w:p w14:paraId="60D5D337" w14:textId="77777777" w:rsidR="004D71D0" w:rsidRPr="00B223EF" w:rsidRDefault="004D71D0" w:rsidP="00F62150">
            <w:pPr>
              <w:spacing w:line="240" w:lineRule="atLeast"/>
              <w:jc w:val="center"/>
              <w:rPr>
                <w:color w:val="000000"/>
              </w:rPr>
            </w:pPr>
            <w:r w:rsidRPr="00B223EF">
              <w:rPr>
                <w:color w:val="000000"/>
              </w:rPr>
              <w:t>120</w:t>
            </w:r>
          </w:p>
        </w:tc>
        <w:tc>
          <w:tcPr>
            <w:tcW w:w="1985" w:type="dxa"/>
            <w:tcMar>
              <w:top w:w="80" w:type="dxa"/>
              <w:left w:w="80" w:type="dxa"/>
              <w:bottom w:w="80" w:type="dxa"/>
              <w:right w:w="80" w:type="dxa"/>
            </w:tcMar>
          </w:tcPr>
          <w:p w14:paraId="0614DA9F" w14:textId="77777777" w:rsidR="004D71D0" w:rsidRPr="00B223EF" w:rsidRDefault="004D71D0" w:rsidP="00F62150">
            <w:pPr>
              <w:spacing w:line="240" w:lineRule="atLeast"/>
              <w:jc w:val="right"/>
              <w:rPr>
                <w:color w:val="000000"/>
              </w:rPr>
            </w:pPr>
            <w:r w:rsidRPr="00B223EF">
              <w:rPr>
                <w:color w:val="000000"/>
              </w:rPr>
              <w:t>5 900 844,52</w:t>
            </w:r>
          </w:p>
        </w:tc>
        <w:tc>
          <w:tcPr>
            <w:tcW w:w="1843" w:type="dxa"/>
            <w:tcMar>
              <w:top w:w="80" w:type="dxa"/>
              <w:left w:w="80" w:type="dxa"/>
              <w:bottom w:w="80" w:type="dxa"/>
              <w:right w:w="80" w:type="dxa"/>
            </w:tcMar>
          </w:tcPr>
          <w:p w14:paraId="6913BFFB" w14:textId="77777777" w:rsidR="004D71D0" w:rsidRPr="00B223EF" w:rsidRDefault="004D71D0" w:rsidP="00F62150">
            <w:pPr>
              <w:spacing w:line="240" w:lineRule="atLeast"/>
              <w:jc w:val="right"/>
              <w:rPr>
                <w:color w:val="000000"/>
              </w:rPr>
            </w:pPr>
            <w:r w:rsidRPr="00B223EF">
              <w:rPr>
                <w:color w:val="000000"/>
              </w:rPr>
              <w:t>6 149 261,54</w:t>
            </w:r>
          </w:p>
        </w:tc>
        <w:tc>
          <w:tcPr>
            <w:tcW w:w="1842" w:type="dxa"/>
            <w:tcMar>
              <w:top w:w="80" w:type="dxa"/>
              <w:left w:w="80" w:type="dxa"/>
              <w:bottom w:w="80" w:type="dxa"/>
              <w:right w:w="80" w:type="dxa"/>
            </w:tcMar>
          </w:tcPr>
          <w:p w14:paraId="35B8DF32" w14:textId="77777777" w:rsidR="004D71D0" w:rsidRPr="00B223EF" w:rsidRDefault="004D71D0" w:rsidP="00F62150">
            <w:pPr>
              <w:spacing w:line="240" w:lineRule="atLeast"/>
              <w:jc w:val="right"/>
              <w:rPr>
                <w:color w:val="000000"/>
              </w:rPr>
            </w:pPr>
            <w:r w:rsidRPr="00B223EF">
              <w:rPr>
                <w:color w:val="000000"/>
              </w:rPr>
              <w:t>6 395 232,00</w:t>
            </w:r>
          </w:p>
        </w:tc>
      </w:tr>
      <w:tr w:rsidR="004D71D0" w:rsidRPr="00B223EF" w14:paraId="25E426E1" w14:textId="77777777" w:rsidTr="000B114C">
        <w:trPr>
          <w:cantSplit/>
          <w:trHeight w:val="20"/>
        </w:trPr>
        <w:tc>
          <w:tcPr>
            <w:tcW w:w="4616" w:type="dxa"/>
            <w:tcMar>
              <w:top w:w="80" w:type="dxa"/>
              <w:left w:w="80" w:type="dxa"/>
              <w:bottom w:w="80" w:type="dxa"/>
              <w:right w:w="80" w:type="dxa"/>
            </w:tcMar>
          </w:tcPr>
          <w:p w14:paraId="7E62B409" w14:textId="77777777" w:rsidR="004D71D0" w:rsidRPr="00B223EF" w:rsidRDefault="004D71D0" w:rsidP="00F62150">
            <w:pPr>
              <w:spacing w:line="240" w:lineRule="atLeast"/>
              <w:rPr>
                <w:color w:val="000000"/>
              </w:rPr>
            </w:pPr>
            <w:r w:rsidRPr="00B223EF">
              <w:rPr>
                <w:color w:val="000000"/>
              </w:rPr>
              <w:lastRenderedPageBreak/>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2BA1CBB6"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7910C421"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13411CFA" w14:textId="77777777" w:rsidR="004D71D0" w:rsidRPr="00B223EF" w:rsidRDefault="004D71D0" w:rsidP="00F62150">
            <w:pPr>
              <w:spacing w:line="240" w:lineRule="atLeast"/>
              <w:jc w:val="center"/>
              <w:rPr>
                <w:color w:val="000000"/>
              </w:rPr>
            </w:pPr>
            <w:r w:rsidRPr="00B223EF">
              <w:rPr>
                <w:color w:val="000000"/>
              </w:rPr>
              <w:t>03 4 04 00020</w:t>
            </w:r>
          </w:p>
        </w:tc>
        <w:tc>
          <w:tcPr>
            <w:tcW w:w="1134" w:type="dxa"/>
            <w:tcMar>
              <w:top w:w="80" w:type="dxa"/>
              <w:left w:w="80" w:type="dxa"/>
              <w:bottom w:w="80" w:type="dxa"/>
              <w:right w:w="80" w:type="dxa"/>
            </w:tcMar>
          </w:tcPr>
          <w:p w14:paraId="44016761"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04E7D5CD" w14:textId="77777777" w:rsidR="004D71D0" w:rsidRPr="00B223EF" w:rsidRDefault="004D71D0" w:rsidP="00F62150">
            <w:pPr>
              <w:spacing w:line="240" w:lineRule="atLeast"/>
              <w:jc w:val="right"/>
              <w:rPr>
                <w:color w:val="000000"/>
              </w:rPr>
            </w:pPr>
            <w:r w:rsidRPr="00B223EF">
              <w:rPr>
                <w:color w:val="000000"/>
              </w:rPr>
              <w:t>66 331,44</w:t>
            </w:r>
          </w:p>
        </w:tc>
        <w:tc>
          <w:tcPr>
            <w:tcW w:w="1843" w:type="dxa"/>
            <w:tcMar>
              <w:top w:w="80" w:type="dxa"/>
              <w:left w:w="80" w:type="dxa"/>
              <w:bottom w:w="80" w:type="dxa"/>
              <w:right w:w="80" w:type="dxa"/>
            </w:tcMar>
          </w:tcPr>
          <w:p w14:paraId="4D01B99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563AB950"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50144CF8" w14:textId="77777777" w:rsidTr="000B114C">
        <w:trPr>
          <w:cantSplit/>
          <w:trHeight w:val="20"/>
        </w:trPr>
        <w:tc>
          <w:tcPr>
            <w:tcW w:w="4616" w:type="dxa"/>
            <w:tcMar>
              <w:top w:w="80" w:type="dxa"/>
              <w:left w:w="80" w:type="dxa"/>
              <w:bottom w:w="80" w:type="dxa"/>
              <w:right w:w="80" w:type="dxa"/>
            </w:tcMar>
          </w:tcPr>
          <w:p w14:paraId="3CB44008" w14:textId="77777777" w:rsidR="004D71D0" w:rsidRPr="00B223EF" w:rsidRDefault="004D71D0" w:rsidP="00F62150">
            <w:pPr>
              <w:spacing w:line="240" w:lineRule="atLeast"/>
              <w:rPr>
                <w:color w:val="000000"/>
              </w:rPr>
            </w:pPr>
            <w:r w:rsidRPr="00B223EF">
              <w:rPr>
                <w:color w:val="000000"/>
              </w:rPr>
              <w:t>Обеспечение деятельности по ведению бюджетного и бухгалтерского учета</w:t>
            </w:r>
          </w:p>
        </w:tc>
        <w:tc>
          <w:tcPr>
            <w:tcW w:w="1037" w:type="dxa"/>
            <w:tcMar>
              <w:top w:w="80" w:type="dxa"/>
              <w:left w:w="80" w:type="dxa"/>
              <w:bottom w:w="80" w:type="dxa"/>
              <w:right w:w="80" w:type="dxa"/>
            </w:tcMar>
          </w:tcPr>
          <w:p w14:paraId="6A0958E2"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03A3B81D"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3ADAD420" w14:textId="77777777" w:rsidR="004D71D0" w:rsidRPr="00B223EF" w:rsidRDefault="004D71D0" w:rsidP="00F62150">
            <w:pPr>
              <w:spacing w:line="240" w:lineRule="atLeast"/>
              <w:jc w:val="center"/>
              <w:rPr>
                <w:color w:val="000000"/>
              </w:rPr>
            </w:pPr>
            <w:r w:rsidRPr="00B223EF">
              <w:rPr>
                <w:color w:val="000000"/>
              </w:rPr>
              <w:t>03 4 04 60250</w:t>
            </w:r>
          </w:p>
        </w:tc>
        <w:tc>
          <w:tcPr>
            <w:tcW w:w="1134" w:type="dxa"/>
            <w:tcMar>
              <w:top w:w="80" w:type="dxa"/>
              <w:left w:w="80" w:type="dxa"/>
              <w:bottom w:w="80" w:type="dxa"/>
              <w:right w:w="80" w:type="dxa"/>
            </w:tcMar>
          </w:tcPr>
          <w:p w14:paraId="7808B42D"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00F5196A" w14:textId="77777777" w:rsidR="004D71D0" w:rsidRPr="00B223EF" w:rsidRDefault="004D71D0" w:rsidP="00F62150">
            <w:pPr>
              <w:spacing w:line="240" w:lineRule="atLeast"/>
              <w:jc w:val="right"/>
              <w:rPr>
                <w:color w:val="000000"/>
              </w:rPr>
            </w:pPr>
            <w:r w:rsidRPr="00B223EF">
              <w:rPr>
                <w:color w:val="000000"/>
              </w:rPr>
              <w:t>14 579 336,91</w:t>
            </w:r>
          </w:p>
        </w:tc>
        <w:tc>
          <w:tcPr>
            <w:tcW w:w="1843" w:type="dxa"/>
            <w:tcMar>
              <w:top w:w="80" w:type="dxa"/>
              <w:left w:w="80" w:type="dxa"/>
              <w:bottom w:w="80" w:type="dxa"/>
              <w:right w:w="80" w:type="dxa"/>
            </w:tcMar>
          </w:tcPr>
          <w:p w14:paraId="55DC9CBF" w14:textId="77777777" w:rsidR="004D71D0" w:rsidRPr="00B223EF" w:rsidRDefault="004D71D0" w:rsidP="00F62150">
            <w:pPr>
              <w:spacing w:line="240" w:lineRule="atLeast"/>
              <w:jc w:val="right"/>
              <w:rPr>
                <w:color w:val="000000"/>
              </w:rPr>
            </w:pPr>
            <w:r w:rsidRPr="00B223EF">
              <w:rPr>
                <w:color w:val="000000"/>
              </w:rPr>
              <w:t>14 161 123,63</w:t>
            </w:r>
          </w:p>
        </w:tc>
        <w:tc>
          <w:tcPr>
            <w:tcW w:w="1842" w:type="dxa"/>
            <w:tcMar>
              <w:top w:w="80" w:type="dxa"/>
              <w:left w:w="80" w:type="dxa"/>
              <w:bottom w:w="80" w:type="dxa"/>
              <w:right w:w="80" w:type="dxa"/>
            </w:tcMar>
          </w:tcPr>
          <w:p w14:paraId="0B762FCC" w14:textId="77777777" w:rsidR="004D71D0" w:rsidRPr="00B223EF" w:rsidRDefault="004D71D0" w:rsidP="00F62150">
            <w:pPr>
              <w:spacing w:line="240" w:lineRule="atLeast"/>
              <w:jc w:val="right"/>
              <w:rPr>
                <w:color w:val="000000"/>
              </w:rPr>
            </w:pPr>
            <w:r w:rsidRPr="00B223EF">
              <w:rPr>
                <w:color w:val="000000"/>
              </w:rPr>
              <w:t>14 719 263,19</w:t>
            </w:r>
          </w:p>
        </w:tc>
      </w:tr>
      <w:tr w:rsidR="004D71D0" w:rsidRPr="00B223EF" w14:paraId="13EFDAE1" w14:textId="77777777" w:rsidTr="000B114C">
        <w:trPr>
          <w:cantSplit/>
          <w:trHeight w:val="20"/>
        </w:trPr>
        <w:tc>
          <w:tcPr>
            <w:tcW w:w="4616" w:type="dxa"/>
            <w:tcMar>
              <w:top w:w="80" w:type="dxa"/>
              <w:left w:w="80" w:type="dxa"/>
              <w:bottom w:w="80" w:type="dxa"/>
              <w:right w:w="80" w:type="dxa"/>
            </w:tcMar>
          </w:tcPr>
          <w:p w14:paraId="35D9B836" w14:textId="77777777" w:rsidR="004D71D0" w:rsidRPr="00B223EF" w:rsidRDefault="004D71D0" w:rsidP="00F62150">
            <w:pPr>
              <w:spacing w:line="240" w:lineRule="atLeast"/>
              <w:rPr>
                <w:color w:val="000000"/>
              </w:rPr>
            </w:pPr>
            <w:r w:rsidRPr="00B223EF">
              <w:rPr>
                <w:color w:val="000000"/>
              </w:rPr>
              <w:t>Расходы на выплаты персоналу казенных учреждений</w:t>
            </w:r>
          </w:p>
        </w:tc>
        <w:tc>
          <w:tcPr>
            <w:tcW w:w="1037" w:type="dxa"/>
            <w:tcMar>
              <w:top w:w="80" w:type="dxa"/>
              <w:left w:w="80" w:type="dxa"/>
              <w:bottom w:w="80" w:type="dxa"/>
              <w:right w:w="80" w:type="dxa"/>
            </w:tcMar>
          </w:tcPr>
          <w:p w14:paraId="7C7CBB97"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5835971A"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1AF2950B" w14:textId="77777777" w:rsidR="004D71D0" w:rsidRPr="00B223EF" w:rsidRDefault="004D71D0" w:rsidP="00F62150">
            <w:pPr>
              <w:spacing w:line="240" w:lineRule="atLeast"/>
              <w:jc w:val="center"/>
              <w:rPr>
                <w:color w:val="000000"/>
              </w:rPr>
            </w:pPr>
            <w:r w:rsidRPr="00B223EF">
              <w:rPr>
                <w:color w:val="000000"/>
              </w:rPr>
              <w:t>03 4 04 60250</w:t>
            </w:r>
          </w:p>
        </w:tc>
        <w:tc>
          <w:tcPr>
            <w:tcW w:w="1134" w:type="dxa"/>
            <w:tcMar>
              <w:top w:w="80" w:type="dxa"/>
              <w:left w:w="80" w:type="dxa"/>
              <w:bottom w:w="80" w:type="dxa"/>
              <w:right w:w="80" w:type="dxa"/>
            </w:tcMar>
          </w:tcPr>
          <w:p w14:paraId="674C7D3E" w14:textId="77777777" w:rsidR="004D71D0" w:rsidRPr="00B223EF" w:rsidRDefault="004D71D0" w:rsidP="00F62150">
            <w:pPr>
              <w:spacing w:line="240" w:lineRule="atLeast"/>
              <w:jc w:val="center"/>
              <w:rPr>
                <w:color w:val="000000"/>
              </w:rPr>
            </w:pPr>
            <w:r w:rsidRPr="00B223EF">
              <w:rPr>
                <w:color w:val="000000"/>
              </w:rPr>
              <w:t>110</w:t>
            </w:r>
          </w:p>
        </w:tc>
        <w:tc>
          <w:tcPr>
            <w:tcW w:w="1985" w:type="dxa"/>
            <w:tcMar>
              <w:top w:w="80" w:type="dxa"/>
              <w:left w:w="80" w:type="dxa"/>
              <w:bottom w:w="80" w:type="dxa"/>
              <w:right w:w="80" w:type="dxa"/>
            </w:tcMar>
          </w:tcPr>
          <w:p w14:paraId="7C6DA0D7" w14:textId="77777777" w:rsidR="004D71D0" w:rsidRPr="00B223EF" w:rsidRDefault="004D71D0" w:rsidP="00F62150">
            <w:pPr>
              <w:spacing w:line="240" w:lineRule="atLeast"/>
              <w:jc w:val="right"/>
              <w:rPr>
                <w:color w:val="000000"/>
              </w:rPr>
            </w:pPr>
            <w:r w:rsidRPr="00B223EF">
              <w:rPr>
                <w:color w:val="000000"/>
              </w:rPr>
              <w:t>13 010 827,38</w:t>
            </w:r>
          </w:p>
        </w:tc>
        <w:tc>
          <w:tcPr>
            <w:tcW w:w="1843" w:type="dxa"/>
            <w:tcMar>
              <w:top w:w="80" w:type="dxa"/>
              <w:left w:w="80" w:type="dxa"/>
              <w:bottom w:w="80" w:type="dxa"/>
              <w:right w:w="80" w:type="dxa"/>
            </w:tcMar>
          </w:tcPr>
          <w:p w14:paraId="14C058D6" w14:textId="77777777" w:rsidR="004D71D0" w:rsidRPr="00B223EF" w:rsidRDefault="004D71D0" w:rsidP="00F62150">
            <w:pPr>
              <w:spacing w:line="240" w:lineRule="atLeast"/>
              <w:jc w:val="right"/>
              <w:rPr>
                <w:color w:val="000000"/>
              </w:rPr>
            </w:pPr>
            <w:r w:rsidRPr="00B223EF">
              <w:rPr>
                <w:color w:val="000000"/>
              </w:rPr>
              <w:t>13 527 093,74</w:t>
            </w:r>
          </w:p>
        </w:tc>
        <w:tc>
          <w:tcPr>
            <w:tcW w:w="1842" w:type="dxa"/>
            <w:tcMar>
              <w:top w:w="80" w:type="dxa"/>
              <w:left w:w="80" w:type="dxa"/>
              <w:bottom w:w="80" w:type="dxa"/>
              <w:right w:w="80" w:type="dxa"/>
            </w:tcMar>
          </w:tcPr>
          <w:p w14:paraId="321CBF9E" w14:textId="77777777" w:rsidR="004D71D0" w:rsidRPr="00B223EF" w:rsidRDefault="004D71D0" w:rsidP="00F62150">
            <w:pPr>
              <w:spacing w:line="240" w:lineRule="atLeast"/>
              <w:jc w:val="right"/>
              <w:rPr>
                <w:color w:val="000000"/>
              </w:rPr>
            </w:pPr>
            <w:r w:rsidRPr="00B223EF">
              <w:rPr>
                <w:color w:val="000000"/>
              </w:rPr>
              <w:t>14 080 563,10</w:t>
            </w:r>
          </w:p>
        </w:tc>
      </w:tr>
      <w:tr w:rsidR="004D71D0" w:rsidRPr="00B223EF" w14:paraId="06F5DDBE" w14:textId="77777777" w:rsidTr="000B114C">
        <w:trPr>
          <w:cantSplit/>
          <w:trHeight w:val="20"/>
        </w:trPr>
        <w:tc>
          <w:tcPr>
            <w:tcW w:w="4616" w:type="dxa"/>
            <w:tcMar>
              <w:top w:w="80" w:type="dxa"/>
              <w:left w:w="80" w:type="dxa"/>
              <w:bottom w:w="80" w:type="dxa"/>
              <w:right w:w="80" w:type="dxa"/>
            </w:tcMar>
          </w:tcPr>
          <w:p w14:paraId="73ACB257"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4342B42F"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71073D39"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3DC49EDB" w14:textId="77777777" w:rsidR="004D71D0" w:rsidRPr="00B223EF" w:rsidRDefault="004D71D0" w:rsidP="00F62150">
            <w:pPr>
              <w:spacing w:line="240" w:lineRule="atLeast"/>
              <w:jc w:val="center"/>
              <w:rPr>
                <w:color w:val="000000"/>
              </w:rPr>
            </w:pPr>
            <w:r w:rsidRPr="00B223EF">
              <w:rPr>
                <w:color w:val="000000"/>
              </w:rPr>
              <w:t>03 4 04 60250</w:t>
            </w:r>
          </w:p>
        </w:tc>
        <w:tc>
          <w:tcPr>
            <w:tcW w:w="1134" w:type="dxa"/>
            <w:tcMar>
              <w:top w:w="80" w:type="dxa"/>
              <w:left w:w="80" w:type="dxa"/>
              <w:bottom w:w="80" w:type="dxa"/>
              <w:right w:w="80" w:type="dxa"/>
            </w:tcMar>
          </w:tcPr>
          <w:p w14:paraId="3B0F07CF"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4AAB5848" w14:textId="77777777" w:rsidR="004D71D0" w:rsidRPr="00B223EF" w:rsidRDefault="004D71D0" w:rsidP="00F62150">
            <w:pPr>
              <w:spacing w:line="240" w:lineRule="atLeast"/>
              <w:jc w:val="right"/>
              <w:rPr>
                <w:color w:val="000000"/>
              </w:rPr>
            </w:pPr>
            <w:r w:rsidRPr="00B223EF">
              <w:rPr>
                <w:color w:val="000000"/>
              </w:rPr>
              <w:t>1 539 157,57</w:t>
            </w:r>
          </w:p>
        </w:tc>
        <w:tc>
          <w:tcPr>
            <w:tcW w:w="1843" w:type="dxa"/>
            <w:tcMar>
              <w:top w:w="80" w:type="dxa"/>
              <w:left w:w="80" w:type="dxa"/>
              <w:bottom w:w="80" w:type="dxa"/>
              <w:right w:w="80" w:type="dxa"/>
            </w:tcMar>
          </w:tcPr>
          <w:p w14:paraId="2A6691F5" w14:textId="77777777" w:rsidR="004D71D0" w:rsidRPr="00B223EF" w:rsidRDefault="004D71D0" w:rsidP="00F62150">
            <w:pPr>
              <w:spacing w:line="240" w:lineRule="atLeast"/>
              <w:jc w:val="right"/>
              <w:rPr>
                <w:color w:val="000000"/>
              </w:rPr>
            </w:pPr>
            <w:r w:rsidRPr="00B223EF">
              <w:rPr>
                <w:color w:val="000000"/>
              </w:rPr>
              <w:t>605 150,97</w:t>
            </w:r>
          </w:p>
        </w:tc>
        <w:tc>
          <w:tcPr>
            <w:tcW w:w="1842" w:type="dxa"/>
            <w:tcMar>
              <w:top w:w="80" w:type="dxa"/>
              <w:left w:w="80" w:type="dxa"/>
              <w:bottom w:w="80" w:type="dxa"/>
              <w:right w:w="80" w:type="dxa"/>
            </w:tcMar>
          </w:tcPr>
          <w:p w14:paraId="3BFA28A4" w14:textId="77777777" w:rsidR="004D71D0" w:rsidRPr="00B223EF" w:rsidRDefault="004D71D0" w:rsidP="00F62150">
            <w:pPr>
              <w:spacing w:line="240" w:lineRule="atLeast"/>
              <w:jc w:val="right"/>
              <w:rPr>
                <w:color w:val="000000"/>
              </w:rPr>
            </w:pPr>
            <w:r w:rsidRPr="00B223EF">
              <w:rPr>
                <w:color w:val="000000"/>
              </w:rPr>
              <w:t>608 665,99</w:t>
            </w:r>
          </w:p>
        </w:tc>
      </w:tr>
      <w:tr w:rsidR="004D71D0" w:rsidRPr="00B223EF" w14:paraId="68AFC9E8" w14:textId="77777777" w:rsidTr="000B114C">
        <w:trPr>
          <w:cantSplit/>
          <w:trHeight w:val="20"/>
        </w:trPr>
        <w:tc>
          <w:tcPr>
            <w:tcW w:w="4616" w:type="dxa"/>
            <w:tcMar>
              <w:top w:w="80" w:type="dxa"/>
              <w:left w:w="80" w:type="dxa"/>
              <w:bottom w:w="80" w:type="dxa"/>
              <w:right w:w="80" w:type="dxa"/>
            </w:tcMar>
          </w:tcPr>
          <w:p w14:paraId="21488469" w14:textId="77777777" w:rsidR="004D71D0" w:rsidRPr="00B223EF" w:rsidRDefault="004D71D0" w:rsidP="00F62150">
            <w:pPr>
              <w:spacing w:line="240" w:lineRule="atLeast"/>
              <w:rPr>
                <w:color w:val="000000"/>
              </w:rPr>
            </w:pPr>
            <w:r w:rsidRPr="00B223EF">
              <w:rPr>
                <w:color w:val="000000"/>
              </w:rPr>
              <w:t>Уплата налогов, сборов и иных платежей</w:t>
            </w:r>
          </w:p>
        </w:tc>
        <w:tc>
          <w:tcPr>
            <w:tcW w:w="1037" w:type="dxa"/>
            <w:tcMar>
              <w:top w:w="80" w:type="dxa"/>
              <w:left w:w="80" w:type="dxa"/>
              <w:bottom w:w="80" w:type="dxa"/>
              <w:right w:w="80" w:type="dxa"/>
            </w:tcMar>
          </w:tcPr>
          <w:p w14:paraId="760C876F"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59B49E9D"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0135DF74" w14:textId="77777777" w:rsidR="004D71D0" w:rsidRPr="00B223EF" w:rsidRDefault="004D71D0" w:rsidP="00F62150">
            <w:pPr>
              <w:spacing w:line="240" w:lineRule="atLeast"/>
              <w:jc w:val="center"/>
              <w:rPr>
                <w:color w:val="000000"/>
              </w:rPr>
            </w:pPr>
            <w:r w:rsidRPr="00B223EF">
              <w:rPr>
                <w:color w:val="000000"/>
              </w:rPr>
              <w:t>03 4 04 60250</w:t>
            </w:r>
          </w:p>
        </w:tc>
        <w:tc>
          <w:tcPr>
            <w:tcW w:w="1134" w:type="dxa"/>
            <w:tcMar>
              <w:top w:w="80" w:type="dxa"/>
              <w:left w:w="80" w:type="dxa"/>
              <w:bottom w:w="80" w:type="dxa"/>
              <w:right w:w="80" w:type="dxa"/>
            </w:tcMar>
          </w:tcPr>
          <w:p w14:paraId="0ACA26A2" w14:textId="77777777" w:rsidR="004D71D0" w:rsidRPr="00B223EF" w:rsidRDefault="004D71D0" w:rsidP="00F62150">
            <w:pPr>
              <w:spacing w:line="240" w:lineRule="atLeast"/>
              <w:jc w:val="center"/>
              <w:rPr>
                <w:color w:val="000000"/>
              </w:rPr>
            </w:pPr>
            <w:r w:rsidRPr="00B223EF">
              <w:rPr>
                <w:color w:val="000000"/>
              </w:rPr>
              <w:t>850</w:t>
            </w:r>
          </w:p>
        </w:tc>
        <w:tc>
          <w:tcPr>
            <w:tcW w:w="1985" w:type="dxa"/>
            <w:tcMar>
              <w:top w:w="80" w:type="dxa"/>
              <w:left w:w="80" w:type="dxa"/>
              <w:bottom w:w="80" w:type="dxa"/>
              <w:right w:w="80" w:type="dxa"/>
            </w:tcMar>
          </w:tcPr>
          <w:p w14:paraId="0838BEE4" w14:textId="77777777" w:rsidR="004D71D0" w:rsidRPr="00B223EF" w:rsidRDefault="004D71D0" w:rsidP="00F62150">
            <w:pPr>
              <w:spacing w:line="240" w:lineRule="atLeast"/>
              <w:jc w:val="right"/>
              <w:rPr>
                <w:color w:val="000000"/>
              </w:rPr>
            </w:pPr>
            <w:r w:rsidRPr="00B223EF">
              <w:rPr>
                <w:color w:val="000000"/>
              </w:rPr>
              <w:t>29 351,96</w:t>
            </w:r>
          </w:p>
        </w:tc>
        <w:tc>
          <w:tcPr>
            <w:tcW w:w="1843" w:type="dxa"/>
            <w:tcMar>
              <w:top w:w="80" w:type="dxa"/>
              <w:left w:w="80" w:type="dxa"/>
              <w:bottom w:w="80" w:type="dxa"/>
              <w:right w:w="80" w:type="dxa"/>
            </w:tcMar>
          </w:tcPr>
          <w:p w14:paraId="03FFEBFD" w14:textId="77777777" w:rsidR="004D71D0" w:rsidRPr="00B223EF" w:rsidRDefault="004D71D0" w:rsidP="00F62150">
            <w:pPr>
              <w:spacing w:line="240" w:lineRule="atLeast"/>
              <w:jc w:val="right"/>
              <w:rPr>
                <w:color w:val="000000"/>
              </w:rPr>
            </w:pPr>
            <w:r w:rsidRPr="00B223EF">
              <w:rPr>
                <w:color w:val="000000"/>
              </w:rPr>
              <w:t>28 878,92</w:t>
            </w:r>
          </w:p>
        </w:tc>
        <w:tc>
          <w:tcPr>
            <w:tcW w:w="1842" w:type="dxa"/>
            <w:tcMar>
              <w:top w:w="80" w:type="dxa"/>
              <w:left w:w="80" w:type="dxa"/>
              <w:bottom w:w="80" w:type="dxa"/>
              <w:right w:w="80" w:type="dxa"/>
            </w:tcMar>
          </w:tcPr>
          <w:p w14:paraId="0C0CF8C1" w14:textId="77777777" w:rsidR="004D71D0" w:rsidRPr="00B223EF" w:rsidRDefault="004D71D0" w:rsidP="00F62150">
            <w:pPr>
              <w:spacing w:line="240" w:lineRule="atLeast"/>
              <w:jc w:val="right"/>
              <w:rPr>
                <w:color w:val="000000"/>
              </w:rPr>
            </w:pPr>
            <w:r w:rsidRPr="00B223EF">
              <w:rPr>
                <w:color w:val="000000"/>
              </w:rPr>
              <w:t>30 034,10</w:t>
            </w:r>
          </w:p>
        </w:tc>
      </w:tr>
      <w:tr w:rsidR="004D71D0" w:rsidRPr="00B223EF" w14:paraId="3662B0CD" w14:textId="77777777" w:rsidTr="000B114C">
        <w:trPr>
          <w:cantSplit/>
          <w:trHeight w:val="20"/>
        </w:trPr>
        <w:tc>
          <w:tcPr>
            <w:tcW w:w="4616" w:type="dxa"/>
            <w:tcMar>
              <w:top w:w="80" w:type="dxa"/>
              <w:left w:w="80" w:type="dxa"/>
              <w:bottom w:w="80" w:type="dxa"/>
              <w:right w:w="80" w:type="dxa"/>
            </w:tcMar>
          </w:tcPr>
          <w:p w14:paraId="3AE1BDE8"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013F4FBE"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74E2D30F"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3CC7D8A4"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59CEEA10"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1F64386" w14:textId="77777777" w:rsidR="004D71D0" w:rsidRPr="00B223EF" w:rsidRDefault="004D71D0" w:rsidP="00F62150">
            <w:pPr>
              <w:spacing w:line="240" w:lineRule="atLeast"/>
              <w:jc w:val="right"/>
              <w:rPr>
                <w:i/>
                <w:iCs/>
                <w:color w:val="000000"/>
              </w:rPr>
            </w:pPr>
            <w:r w:rsidRPr="00B223EF">
              <w:rPr>
                <w:i/>
                <w:iCs/>
                <w:color w:val="000000"/>
              </w:rPr>
              <w:t>815 004,66</w:t>
            </w:r>
          </w:p>
        </w:tc>
        <w:tc>
          <w:tcPr>
            <w:tcW w:w="1843" w:type="dxa"/>
            <w:tcMar>
              <w:top w:w="80" w:type="dxa"/>
              <w:left w:w="80" w:type="dxa"/>
              <w:bottom w:w="80" w:type="dxa"/>
              <w:right w:w="80" w:type="dxa"/>
            </w:tcMar>
          </w:tcPr>
          <w:p w14:paraId="0F89521C"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221FBB57"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9D96129" w14:textId="77777777" w:rsidTr="000B114C">
        <w:trPr>
          <w:cantSplit/>
          <w:trHeight w:val="20"/>
        </w:trPr>
        <w:tc>
          <w:tcPr>
            <w:tcW w:w="4616" w:type="dxa"/>
            <w:tcMar>
              <w:top w:w="80" w:type="dxa"/>
              <w:left w:w="80" w:type="dxa"/>
              <w:bottom w:w="80" w:type="dxa"/>
              <w:right w:w="80" w:type="dxa"/>
            </w:tcMar>
          </w:tcPr>
          <w:p w14:paraId="03258B28"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52583979"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1DA1BCCA"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60D45617"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4CF79FD9"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2BC2C76" w14:textId="77777777" w:rsidR="004D71D0" w:rsidRPr="00B223EF" w:rsidRDefault="004D71D0" w:rsidP="00F62150">
            <w:pPr>
              <w:spacing w:line="240" w:lineRule="atLeast"/>
              <w:jc w:val="right"/>
              <w:rPr>
                <w:i/>
                <w:iCs/>
                <w:color w:val="000000"/>
              </w:rPr>
            </w:pPr>
            <w:r w:rsidRPr="00B223EF">
              <w:rPr>
                <w:i/>
                <w:iCs/>
                <w:color w:val="000000"/>
              </w:rPr>
              <w:t>815 004,66</w:t>
            </w:r>
          </w:p>
        </w:tc>
        <w:tc>
          <w:tcPr>
            <w:tcW w:w="1843" w:type="dxa"/>
            <w:tcMar>
              <w:top w:w="80" w:type="dxa"/>
              <w:left w:w="80" w:type="dxa"/>
              <w:bottom w:w="80" w:type="dxa"/>
              <w:right w:w="80" w:type="dxa"/>
            </w:tcMar>
          </w:tcPr>
          <w:p w14:paraId="18028289"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3356892D"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AB65DF6" w14:textId="77777777" w:rsidTr="000B114C">
        <w:trPr>
          <w:cantSplit/>
          <w:trHeight w:val="20"/>
        </w:trPr>
        <w:tc>
          <w:tcPr>
            <w:tcW w:w="4616" w:type="dxa"/>
            <w:tcMar>
              <w:top w:w="80" w:type="dxa"/>
              <w:left w:w="80" w:type="dxa"/>
              <w:bottom w:w="80" w:type="dxa"/>
              <w:right w:w="80" w:type="dxa"/>
            </w:tcMar>
          </w:tcPr>
          <w:p w14:paraId="43712541"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"Повышение качества управления финансами"</w:t>
            </w:r>
          </w:p>
        </w:tc>
        <w:tc>
          <w:tcPr>
            <w:tcW w:w="1037" w:type="dxa"/>
            <w:tcMar>
              <w:top w:w="80" w:type="dxa"/>
              <w:left w:w="80" w:type="dxa"/>
              <w:bottom w:w="80" w:type="dxa"/>
              <w:right w:w="80" w:type="dxa"/>
            </w:tcMar>
          </w:tcPr>
          <w:p w14:paraId="66AF13C4" w14:textId="77777777" w:rsidR="004D71D0" w:rsidRPr="00B223EF" w:rsidRDefault="004D71D0" w:rsidP="00F62150">
            <w:pPr>
              <w:spacing w:line="240" w:lineRule="atLeast"/>
              <w:jc w:val="center"/>
              <w:rPr>
                <w:i/>
                <w:iCs/>
                <w:color w:val="000000"/>
              </w:rPr>
            </w:pPr>
            <w:r w:rsidRPr="00B223EF">
              <w:rPr>
                <w:i/>
                <w:iCs/>
                <w:color w:val="000000"/>
              </w:rPr>
              <w:t>11</w:t>
            </w:r>
          </w:p>
        </w:tc>
        <w:tc>
          <w:tcPr>
            <w:tcW w:w="992" w:type="dxa"/>
            <w:tcMar>
              <w:top w:w="80" w:type="dxa"/>
              <w:left w:w="80" w:type="dxa"/>
              <w:bottom w:w="80" w:type="dxa"/>
              <w:right w:w="80" w:type="dxa"/>
            </w:tcMar>
          </w:tcPr>
          <w:p w14:paraId="65962848" w14:textId="77777777" w:rsidR="004D71D0" w:rsidRPr="00B223EF" w:rsidRDefault="004D71D0" w:rsidP="00F62150">
            <w:pPr>
              <w:spacing w:line="240" w:lineRule="atLeast"/>
              <w:jc w:val="center"/>
              <w:rPr>
                <w:i/>
                <w:iCs/>
                <w:color w:val="000000"/>
              </w:rPr>
            </w:pPr>
            <w:r w:rsidRPr="00B223EF">
              <w:rPr>
                <w:i/>
                <w:iCs/>
                <w:color w:val="000000"/>
              </w:rPr>
              <w:t>05</w:t>
            </w:r>
          </w:p>
        </w:tc>
        <w:tc>
          <w:tcPr>
            <w:tcW w:w="1701" w:type="dxa"/>
            <w:tcMar>
              <w:top w:w="80" w:type="dxa"/>
              <w:left w:w="80" w:type="dxa"/>
              <w:bottom w:w="80" w:type="dxa"/>
              <w:right w:w="80" w:type="dxa"/>
            </w:tcMar>
          </w:tcPr>
          <w:p w14:paraId="4C944971" w14:textId="77777777" w:rsidR="004D71D0" w:rsidRPr="00B223EF" w:rsidRDefault="004D71D0" w:rsidP="00F62150">
            <w:pPr>
              <w:spacing w:line="240" w:lineRule="atLeast"/>
              <w:jc w:val="center"/>
              <w:rPr>
                <w:i/>
                <w:iCs/>
                <w:color w:val="000000"/>
              </w:rPr>
            </w:pPr>
            <w:r w:rsidRPr="00B223EF">
              <w:rPr>
                <w:i/>
                <w:iCs/>
                <w:color w:val="000000"/>
              </w:rPr>
              <w:t>05 4 03 00000</w:t>
            </w:r>
          </w:p>
        </w:tc>
        <w:tc>
          <w:tcPr>
            <w:tcW w:w="1134" w:type="dxa"/>
            <w:tcMar>
              <w:top w:w="80" w:type="dxa"/>
              <w:left w:w="80" w:type="dxa"/>
              <w:bottom w:w="80" w:type="dxa"/>
              <w:right w:w="80" w:type="dxa"/>
            </w:tcMar>
          </w:tcPr>
          <w:p w14:paraId="6FD2547B"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72FFEA1E" w14:textId="77777777" w:rsidR="004D71D0" w:rsidRPr="00B223EF" w:rsidRDefault="004D71D0" w:rsidP="00F62150">
            <w:pPr>
              <w:spacing w:line="240" w:lineRule="atLeast"/>
              <w:jc w:val="right"/>
              <w:rPr>
                <w:i/>
                <w:iCs/>
                <w:color w:val="000000"/>
              </w:rPr>
            </w:pPr>
            <w:r w:rsidRPr="00B223EF">
              <w:rPr>
                <w:i/>
                <w:iCs/>
                <w:color w:val="000000"/>
              </w:rPr>
              <w:t>815 004,66</w:t>
            </w:r>
          </w:p>
        </w:tc>
        <w:tc>
          <w:tcPr>
            <w:tcW w:w="1843" w:type="dxa"/>
            <w:tcMar>
              <w:top w:w="80" w:type="dxa"/>
              <w:left w:w="80" w:type="dxa"/>
              <w:bottom w:w="80" w:type="dxa"/>
              <w:right w:w="80" w:type="dxa"/>
            </w:tcMar>
          </w:tcPr>
          <w:p w14:paraId="5EC56F6B"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575032B6"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41EAAB2C" w14:textId="77777777" w:rsidTr="000B114C">
        <w:trPr>
          <w:cantSplit/>
          <w:trHeight w:val="20"/>
        </w:trPr>
        <w:tc>
          <w:tcPr>
            <w:tcW w:w="4616" w:type="dxa"/>
            <w:tcMar>
              <w:top w:w="80" w:type="dxa"/>
              <w:left w:w="80" w:type="dxa"/>
              <w:bottom w:w="80" w:type="dxa"/>
              <w:right w:w="80" w:type="dxa"/>
            </w:tcMar>
          </w:tcPr>
          <w:p w14:paraId="013F8B26" w14:textId="77777777" w:rsidR="004D71D0" w:rsidRPr="00B223EF" w:rsidRDefault="004D71D0" w:rsidP="00F62150">
            <w:pPr>
              <w:spacing w:line="240" w:lineRule="atLeast"/>
              <w:rPr>
                <w:color w:val="000000"/>
              </w:rPr>
            </w:pPr>
            <w:r w:rsidRPr="00B223EF">
              <w:rPr>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037" w:type="dxa"/>
            <w:tcMar>
              <w:top w:w="80" w:type="dxa"/>
              <w:left w:w="80" w:type="dxa"/>
              <w:bottom w:w="80" w:type="dxa"/>
              <w:right w:w="80" w:type="dxa"/>
            </w:tcMar>
          </w:tcPr>
          <w:p w14:paraId="7DC9F00A"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470ABB86"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01C8EDDB"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1459ACC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F46D777" w14:textId="77777777" w:rsidR="004D71D0" w:rsidRPr="00B223EF" w:rsidRDefault="004D71D0" w:rsidP="00F62150">
            <w:pPr>
              <w:spacing w:line="240" w:lineRule="atLeast"/>
              <w:jc w:val="right"/>
              <w:rPr>
                <w:color w:val="000000"/>
              </w:rPr>
            </w:pPr>
            <w:r w:rsidRPr="00B223EF">
              <w:rPr>
                <w:color w:val="000000"/>
              </w:rPr>
              <w:t>815 004,66</w:t>
            </w:r>
          </w:p>
        </w:tc>
        <w:tc>
          <w:tcPr>
            <w:tcW w:w="1843" w:type="dxa"/>
            <w:tcMar>
              <w:top w:w="80" w:type="dxa"/>
              <w:left w:w="80" w:type="dxa"/>
              <w:bottom w:w="80" w:type="dxa"/>
              <w:right w:w="80" w:type="dxa"/>
            </w:tcMar>
          </w:tcPr>
          <w:p w14:paraId="6BC4DA6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79FB8A04"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AD8E2EA" w14:textId="77777777" w:rsidTr="000B114C">
        <w:trPr>
          <w:cantSplit/>
          <w:trHeight w:val="20"/>
        </w:trPr>
        <w:tc>
          <w:tcPr>
            <w:tcW w:w="4616" w:type="dxa"/>
            <w:tcMar>
              <w:top w:w="80" w:type="dxa"/>
              <w:left w:w="80" w:type="dxa"/>
              <w:bottom w:w="80" w:type="dxa"/>
              <w:right w:w="80" w:type="dxa"/>
            </w:tcMar>
          </w:tcPr>
          <w:p w14:paraId="62B58A3A" w14:textId="77777777" w:rsidR="004D71D0" w:rsidRPr="00B223EF" w:rsidRDefault="004D71D0" w:rsidP="00F62150">
            <w:pPr>
              <w:spacing w:line="240" w:lineRule="atLeast"/>
              <w:rPr>
                <w:color w:val="000000"/>
              </w:rPr>
            </w:pPr>
            <w:r w:rsidRPr="00B223EF">
              <w:rPr>
                <w:color w:val="000000"/>
              </w:rPr>
              <w:t>Иные закупки товаров, работ и услуг для обеспечения государственных (муниципальных) нужд</w:t>
            </w:r>
          </w:p>
        </w:tc>
        <w:tc>
          <w:tcPr>
            <w:tcW w:w="1037" w:type="dxa"/>
            <w:tcMar>
              <w:top w:w="80" w:type="dxa"/>
              <w:left w:w="80" w:type="dxa"/>
              <w:bottom w:w="80" w:type="dxa"/>
              <w:right w:w="80" w:type="dxa"/>
            </w:tcMar>
          </w:tcPr>
          <w:p w14:paraId="6984CBB4" w14:textId="77777777" w:rsidR="004D71D0" w:rsidRPr="00B223EF" w:rsidRDefault="004D71D0" w:rsidP="00F62150">
            <w:pPr>
              <w:spacing w:line="240" w:lineRule="atLeast"/>
              <w:jc w:val="center"/>
              <w:rPr>
                <w:color w:val="000000"/>
              </w:rPr>
            </w:pPr>
            <w:r w:rsidRPr="00B223EF">
              <w:rPr>
                <w:color w:val="000000"/>
              </w:rPr>
              <w:t>11</w:t>
            </w:r>
          </w:p>
        </w:tc>
        <w:tc>
          <w:tcPr>
            <w:tcW w:w="992" w:type="dxa"/>
            <w:tcMar>
              <w:top w:w="80" w:type="dxa"/>
              <w:left w:w="80" w:type="dxa"/>
              <w:bottom w:w="80" w:type="dxa"/>
              <w:right w:w="80" w:type="dxa"/>
            </w:tcMar>
          </w:tcPr>
          <w:p w14:paraId="2687A32A" w14:textId="77777777" w:rsidR="004D71D0" w:rsidRPr="00B223EF" w:rsidRDefault="004D71D0" w:rsidP="00F62150">
            <w:pPr>
              <w:spacing w:line="240" w:lineRule="atLeast"/>
              <w:jc w:val="center"/>
              <w:rPr>
                <w:color w:val="000000"/>
              </w:rPr>
            </w:pPr>
            <w:r w:rsidRPr="00B223EF">
              <w:rPr>
                <w:color w:val="000000"/>
              </w:rPr>
              <w:t>05</w:t>
            </w:r>
          </w:p>
        </w:tc>
        <w:tc>
          <w:tcPr>
            <w:tcW w:w="1701" w:type="dxa"/>
            <w:tcMar>
              <w:top w:w="80" w:type="dxa"/>
              <w:left w:w="80" w:type="dxa"/>
              <w:bottom w:w="80" w:type="dxa"/>
              <w:right w:w="80" w:type="dxa"/>
            </w:tcMar>
          </w:tcPr>
          <w:p w14:paraId="3C8B55E1" w14:textId="77777777" w:rsidR="004D71D0" w:rsidRPr="00B223EF" w:rsidRDefault="004D71D0" w:rsidP="00F62150">
            <w:pPr>
              <w:spacing w:line="240" w:lineRule="atLeast"/>
              <w:jc w:val="center"/>
              <w:rPr>
                <w:color w:val="000000"/>
              </w:rPr>
            </w:pPr>
            <w:r w:rsidRPr="00B223EF">
              <w:rPr>
                <w:color w:val="000000"/>
              </w:rPr>
              <w:t>05 4 03 90040</w:t>
            </w:r>
          </w:p>
        </w:tc>
        <w:tc>
          <w:tcPr>
            <w:tcW w:w="1134" w:type="dxa"/>
            <w:tcMar>
              <w:top w:w="80" w:type="dxa"/>
              <w:left w:w="80" w:type="dxa"/>
              <w:bottom w:w="80" w:type="dxa"/>
              <w:right w:w="80" w:type="dxa"/>
            </w:tcMar>
          </w:tcPr>
          <w:p w14:paraId="486A677D" w14:textId="77777777" w:rsidR="004D71D0" w:rsidRPr="00B223EF" w:rsidRDefault="004D71D0" w:rsidP="00F62150">
            <w:pPr>
              <w:spacing w:line="240" w:lineRule="atLeast"/>
              <w:jc w:val="center"/>
              <w:rPr>
                <w:color w:val="000000"/>
              </w:rPr>
            </w:pPr>
            <w:r w:rsidRPr="00B223EF">
              <w:rPr>
                <w:color w:val="000000"/>
              </w:rPr>
              <w:t>240</w:t>
            </w:r>
          </w:p>
        </w:tc>
        <w:tc>
          <w:tcPr>
            <w:tcW w:w="1985" w:type="dxa"/>
            <w:tcMar>
              <w:top w:w="80" w:type="dxa"/>
              <w:left w:w="80" w:type="dxa"/>
              <w:bottom w:w="80" w:type="dxa"/>
              <w:right w:w="80" w:type="dxa"/>
            </w:tcMar>
          </w:tcPr>
          <w:p w14:paraId="3510FC94" w14:textId="77777777" w:rsidR="004D71D0" w:rsidRPr="00B223EF" w:rsidRDefault="004D71D0" w:rsidP="00F62150">
            <w:pPr>
              <w:spacing w:line="240" w:lineRule="atLeast"/>
              <w:jc w:val="right"/>
              <w:rPr>
                <w:color w:val="000000"/>
              </w:rPr>
            </w:pPr>
            <w:r w:rsidRPr="00B223EF">
              <w:rPr>
                <w:color w:val="000000"/>
              </w:rPr>
              <w:t>815 004,66</w:t>
            </w:r>
          </w:p>
        </w:tc>
        <w:tc>
          <w:tcPr>
            <w:tcW w:w="1843" w:type="dxa"/>
            <w:tcMar>
              <w:top w:w="80" w:type="dxa"/>
              <w:left w:w="80" w:type="dxa"/>
              <w:bottom w:w="80" w:type="dxa"/>
              <w:right w:w="80" w:type="dxa"/>
            </w:tcMar>
          </w:tcPr>
          <w:p w14:paraId="67B68F42"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61A2BA7B"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00C4ADC3" w14:textId="77777777" w:rsidTr="000B114C">
        <w:trPr>
          <w:cantSplit/>
          <w:trHeight w:val="20"/>
        </w:trPr>
        <w:tc>
          <w:tcPr>
            <w:tcW w:w="4616" w:type="dxa"/>
            <w:tcMar>
              <w:top w:w="80" w:type="dxa"/>
              <w:left w:w="80" w:type="dxa"/>
              <w:bottom w:w="80" w:type="dxa"/>
              <w:right w:w="80" w:type="dxa"/>
            </w:tcMar>
          </w:tcPr>
          <w:p w14:paraId="2D8609DE" w14:textId="77777777" w:rsidR="004D71D0" w:rsidRPr="00B223EF" w:rsidRDefault="004D71D0" w:rsidP="00F62150">
            <w:pPr>
              <w:spacing w:line="240" w:lineRule="atLeast"/>
              <w:rPr>
                <w:color w:val="000000"/>
              </w:rPr>
            </w:pPr>
            <w:r w:rsidRPr="00B223EF">
              <w:rPr>
                <w:color w:val="000000"/>
              </w:rPr>
              <w:lastRenderedPageBreak/>
              <w:t>СРЕДСТВА МАССОВОЙ ИНФОРМАЦИИ</w:t>
            </w:r>
          </w:p>
        </w:tc>
        <w:tc>
          <w:tcPr>
            <w:tcW w:w="1037" w:type="dxa"/>
            <w:tcMar>
              <w:top w:w="80" w:type="dxa"/>
              <w:left w:w="80" w:type="dxa"/>
              <w:bottom w:w="80" w:type="dxa"/>
              <w:right w:w="80" w:type="dxa"/>
            </w:tcMar>
          </w:tcPr>
          <w:p w14:paraId="0A3561D8" w14:textId="77777777" w:rsidR="004D71D0" w:rsidRPr="00B223EF" w:rsidRDefault="004D71D0" w:rsidP="00F62150">
            <w:pPr>
              <w:spacing w:line="240" w:lineRule="atLeast"/>
              <w:jc w:val="center"/>
              <w:rPr>
                <w:color w:val="000000"/>
              </w:rPr>
            </w:pPr>
            <w:r w:rsidRPr="00B223EF">
              <w:rPr>
                <w:color w:val="000000"/>
              </w:rPr>
              <w:t>12</w:t>
            </w:r>
          </w:p>
        </w:tc>
        <w:tc>
          <w:tcPr>
            <w:tcW w:w="992" w:type="dxa"/>
            <w:tcMar>
              <w:top w:w="80" w:type="dxa"/>
              <w:left w:w="80" w:type="dxa"/>
              <w:bottom w:w="80" w:type="dxa"/>
              <w:right w:w="80" w:type="dxa"/>
            </w:tcMar>
          </w:tcPr>
          <w:p w14:paraId="3CF746ED"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7568D96C"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5269F094"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453F50C8" w14:textId="77777777" w:rsidR="004D71D0" w:rsidRPr="00B223EF" w:rsidRDefault="004D71D0" w:rsidP="00F62150">
            <w:pPr>
              <w:spacing w:line="240" w:lineRule="atLeast"/>
              <w:jc w:val="right"/>
              <w:rPr>
                <w:color w:val="000000"/>
              </w:rPr>
            </w:pPr>
            <w:r w:rsidRPr="00B223EF">
              <w:rPr>
                <w:color w:val="000000"/>
              </w:rPr>
              <w:t>925 452,00</w:t>
            </w:r>
          </w:p>
        </w:tc>
        <w:tc>
          <w:tcPr>
            <w:tcW w:w="1843" w:type="dxa"/>
            <w:tcMar>
              <w:top w:w="80" w:type="dxa"/>
              <w:left w:w="80" w:type="dxa"/>
              <w:bottom w:w="80" w:type="dxa"/>
              <w:right w:w="80" w:type="dxa"/>
            </w:tcMar>
          </w:tcPr>
          <w:p w14:paraId="290ADB87"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0949FD7"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322BCDF8" w14:textId="77777777" w:rsidTr="000B114C">
        <w:trPr>
          <w:cantSplit/>
          <w:trHeight w:val="20"/>
        </w:trPr>
        <w:tc>
          <w:tcPr>
            <w:tcW w:w="4616" w:type="dxa"/>
            <w:tcMar>
              <w:top w:w="80" w:type="dxa"/>
              <w:left w:w="80" w:type="dxa"/>
              <w:bottom w:w="80" w:type="dxa"/>
              <w:right w:w="80" w:type="dxa"/>
            </w:tcMar>
          </w:tcPr>
          <w:p w14:paraId="144ABD3A" w14:textId="77777777" w:rsidR="004D71D0" w:rsidRPr="00B223EF" w:rsidRDefault="004D71D0" w:rsidP="00F62150">
            <w:pPr>
              <w:spacing w:line="240" w:lineRule="atLeast"/>
              <w:rPr>
                <w:b/>
                <w:bCs/>
                <w:color w:val="000000"/>
              </w:rPr>
            </w:pPr>
            <w:r w:rsidRPr="00B223EF">
              <w:rPr>
                <w:b/>
                <w:bCs/>
                <w:color w:val="000000"/>
              </w:rPr>
              <w:t>Периодическая печать и издательства</w:t>
            </w:r>
          </w:p>
        </w:tc>
        <w:tc>
          <w:tcPr>
            <w:tcW w:w="1037" w:type="dxa"/>
            <w:tcMar>
              <w:top w:w="80" w:type="dxa"/>
              <w:left w:w="80" w:type="dxa"/>
              <w:bottom w:w="80" w:type="dxa"/>
              <w:right w:w="80" w:type="dxa"/>
            </w:tcMar>
          </w:tcPr>
          <w:p w14:paraId="124A1412" w14:textId="77777777" w:rsidR="004D71D0" w:rsidRPr="00B223EF" w:rsidRDefault="004D71D0" w:rsidP="00F62150">
            <w:pPr>
              <w:spacing w:line="240" w:lineRule="atLeast"/>
              <w:jc w:val="center"/>
              <w:rPr>
                <w:b/>
                <w:bCs/>
                <w:color w:val="000000"/>
              </w:rPr>
            </w:pPr>
            <w:r w:rsidRPr="00B223EF">
              <w:rPr>
                <w:b/>
                <w:bCs/>
                <w:color w:val="000000"/>
              </w:rPr>
              <w:t>12</w:t>
            </w:r>
          </w:p>
        </w:tc>
        <w:tc>
          <w:tcPr>
            <w:tcW w:w="992" w:type="dxa"/>
            <w:tcMar>
              <w:top w:w="80" w:type="dxa"/>
              <w:left w:w="80" w:type="dxa"/>
              <w:bottom w:w="80" w:type="dxa"/>
              <w:right w:w="80" w:type="dxa"/>
            </w:tcMar>
          </w:tcPr>
          <w:p w14:paraId="3EF0A5C8" w14:textId="77777777" w:rsidR="004D71D0" w:rsidRPr="00B223EF" w:rsidRDefault="004D71D0" w:rsidP="00F62150">
            <w:pPr>
              <w:spacing w:line="240" w:lineRule="atLeast"/>
              <w:jc w:val="center"/>
              <w:rPr>
                <w:b/>
                <w:bCs/>
                <w:color w:val="000000"/>
              </w:rPr>
            </w:pPr>
            <w:r w:rsidRPr="00B223EF">
              <w:rPr>
                <w:b/>
                <w:bCs/>
                <w:color w:val="000000"/>
              </w:rPr>
              <w:t>02</w:t>
            </w:r>
          </w:p>
        </w:tc>
        <w:tc>
          <w:tcPr>
            <w:tcW w:w="1701" w:type="dxa"/>
            <w:tcMar>
              <w:top w:w="80" w:type="dxa"/>
              <w:left w:w="80" w:type="dxa"/>
              <w:bottom w:w="80" w:type="dxa"/>
              <w:right w:w="80" w:type="dxa"/>
            </w:tcMar>
          </w:tcPr>
          <w:p w14:paraId="3114C46F"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04C09F29"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CA68A49" w14:textId="77777777" w:rsidR="004D71D0" w:rsidRPr="00B223EF" w:rsidRDefault="004D71D0" w:rsidP="00F62150">
            <w:pPr>
              <w:spacing w:line="240" w:lineRule="atLeast"/>
              <w:jc w:val="right"/>
              <w:rPr>
                <w:b/>
                <w:bCs/>
                <w:color w:val="000000"/>
              </w:rPr>
            </w:pPr>
            <w:r w:rsidRPr="00B223EF">
              <w:rPr>
                <w:b/>
                <w:bCs/>
                <w:color w:val="000000"/>
              </w:rPr>
              <w:t>925 452,00</w:t>
            </w:r>
          </w:p>
        </w:tc>
        <w:tc>
          <w:tcPr>
            <w:tcW w:w="1843" w:type="dxa"/>
            <w:tcMar>
              <w:top w:w="80" w:type="dxa"/>
              <w:left w:w="80" w:type="dxa"/>
              <w:bottom w:w="80" w:type="dxa"/>
              <w:right w:w="80" w:type="dxa"/>
            </w:tcMar>
          </w:tcPr>
          <w:p w14:paraId="4C13FAAB" w14:textId="77777777" w:rsidR="004D71D0" w:rsidRPr="00B223EF" w:rsidRDefault="004D71D0" w:rsidP="00F62150">
            <w:pPr>
              <w:spacing w:line="240" w:lineRule="atLeast"/>
              <w:jc w:val="right"/>
              <w:rPr>
                <w:b/>
                <w:bCs/>
                <w:color w:val="000000"/>
              </w:rPr>
            </w:pPr>
            <w:r w:rsidRPr="00B223EF">
              <w:rPr>
                <w:b/>
                <w:bCs/>
                <w:color w:val="000000"/>
              </w:rPr>
              <w:t>0,00</w:t>
            </w:r>
          </w:p>
        </w:tc>
        <w:tc>
          <w:tcPr>
            <w:tcW w:w="1842" w:type="dxa"/>
            <w:tcMar>
              <w:top w:w="80" w:type="dxa"/>
              <w:left w:w="80" w:type="dxa"/>
              <w:bottom w:w="80" w:type="dxa"/>
              <w:right w:w="80" w:type="dxa"/>
            </w:tcMar>
          </w:tcPr>
          <w:p w14:paraId="35845E8B" w14:textId="77777777" w:rsidR="004D71D0" w:rsidRPr="00B223EF" w:rsidRDefault="004D71D0" w:rsidP="00F62150">
            <w:pPr>
              <w:spacing w:line="240" w:lineRule="atLeast"/>
              <w:jc w:val="right"/>
              <w:rPr>
                <w:b/>
                <w:bCs/>
                <w:color w:val="000000"/>
              </w:rPr>
            </w:pPr>
            <w:r w:rsidRPr="00B223EF">
              <w:rPr>
                <w:b/>
                <w:bCs/>
                <w:color w:val="000000"/>
              </w:rPr>
              <w:t>0,00</w:t>
            </w:r>
          </w:p>
        </w:tc>
      </w:tr>
      <w:tr w:rsidR="004D71D0" w:rsidRPr="00B223EF" w14:paraId="4A6B1D48" w14:textId="77777777" w:rsidTr="000B114C">
        <w:trPr>
          <w:cantSplit/>
          <w:trHeight w:val="20"/>
        </w:trPr>
        <w:tc>
          <w:tcPr>
            <w:tcW w:w="4616" w:type="dxa"/>
            <w:tcMar>
              <w:top w:w="80" w:type="dxa"/>
              <w:left w:w="80" w:type="dxa"/>
              <w:bottom w:w="80" w:type="dxa"/>
              <w:right w:w="80" w:type="dxa"/>
            </w:tcMar>
          </w:tcPr>
          <w:p w14:paraId="558963E8" w14:textId="77777777" w:rsidR="004D71D0" w:rsidRPr="00B223EF" w:rsidRDefault="004D71D0" w:rsidP="00F62150">
            <w:pPr>
              <w:spacing w:line="240" w:lineRule="atLeast"/>
              <w:rPr>
                <w:i/>
                <w:iCs/>
                <w:color w:val="000000"/>
              </w:rPr>
            </w:pPr>
            <w:r w:rsidRPr="00B223EF">
              <w:rPr>
                <w:i/>
                <w:iCs/>
                <w:color w:val="000000"/>
              </w:rPr>
              <w:t>Муниципальная программа "Повышение эффективности муниципального управления в городе Орске "</w:t>
            </w:r>
          </w:p>
        </w:tc>
        <w:tc>
          <w:tcPr>
            <w:tcW w:w="1037" w:type="dxa"/>
            <w:tcMar>
              <w:top w:w="80" w:type="dxa"/>
              <w:left w:w="80" w:type="dxa"/>
              <w:bottom w:w="80" w:type="dxa"/>
              <w:right w:w="80" w:type="dxa"/>
            </w:tcMar>
          </w:tcPr>
          <w:p w14:paraId="12CA99B2" w14:textId="77777777" w:rsidR="004D71D0" w:rsidRPr="00B223EF" w:rsidRDefault="004D71D0" w:rsidP="00F62150">
            <w:pPr>
              <w:spacing w:line="240" w:lineRule="atLeast"/>
              <w:jc w:val="center"/>
              <w:rPr>
                <w:i/>
                <w:iCs/>
                <w:color w:val="000000"/>
              </w:rPr>
            </w:pPr>
            <w:r w:rsidRPr="00B223EF">
              <w:rPr>
                <w:i/>
                <w:iCs/>
                <w:color w:val="000000"/>
              </w:rPr>
              <w:t>12</w:t>
            </w:r>
          </w:p>
        </w:tc>
        <w:tc>
          <w:tcPr>
            <w:tcW w:w="992" w:type="dxa"/>
            <w:tcMar>
              <w:top w:w="80" w:type="dxa"/>
              <w:left w:w="80" w:type="dxa"/>
              <w:bottom w:w="80" w:type="dxa"/>
              <w:right w:w="80" w:type="dxa"/>
            </w:tcMar>
          </w:tcPr>
          <w:p w14:paraId="0176F00C"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4AE3C08B" w14:textId="77777777" w:rsidR="004D71D0" w:rsidRPr="00B223EF" w:rsidRDefault="004D71D0" w:rsidP="00F62150">
            <w:pPr>
              <w:spacing w:line="240" w:lineRule="atLeast"/>
              <w:jc w:val="center"/>
              <w:rPr>
                <w:i/>
                <w:iCs/>
                <w:color w:val="000000"/>
              </w:rPr>
            </w:pPr>
            <w:r w:rsidRPr="00B223EF">
              <w:rPr>
                <w:i/>
                <w:iCs/>
                <w:color w:val="000000"/>
              </w:rPr>
              <w:t>09 0 00 00000</w:t>
            </w:r>
          </w:p>
        </w:tc>
        <w:tc>
          <w:tcPr>
            <w:tcW w:w="1134" w:type="dxa"/>
            <w:tcMar>
              <w:top w:w="80" w:type="dxa"/>
              <w:left w:w="80" w:type="dxa"/>
              <w:bottom w:w="80" w:type="dxa"/>
              <w:right w:w="80" w:type="dxa"/>
            </w:tcMar>
          </w:tcPr>
          <w:p w14:paraId="1E5E7994"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96AE2FB" w14:textId="77777777" w:rsidR="004D71D0" w:rsidRPr="00B223EF" w:rsidRDefault="004D71D0" w:rsidP="00F62150">
            <w:pPr>
              <w:spacing w:line="240" w:lineRule="atLeast"/>
              <w:jc w:val="right"/>
              <w:rPr>
                <w:i/>
                <w:iCs/>
                <w:color w:val="000000"/>
              </w:rPr>
            </w:pPr>
            <w:r w:rsidRPr="00B223EF">
              <w:rPr>
                <w:i/>
                <w:iCs/>
                <w:color w:val="000000"/>
              </w:rPr>
              <w:t>925 452,00</w:t>
            </w:r>
          </w:p>
        </w:tc>
        <w:tc>
          <w:tcPr>
            <w:tcW w:w="1843" w:type="dxa"/>
            <w:tcMar>
              <w:top w:w="80" w:type="dxa"/>
              <w:left w:w="80" w:type="dxa"/>
              <w:bottom w:w="80" w:type="dxa"/>
              <w:right w:w="80" w:type="dxa"/>
            </w:tcMar>
          </w:tcPr>
          <w:p w14:paraId="04928437"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03E6DAF8"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1FCA78B5" w14:textId="77777777" w:rsidTr="000B114C">
        <w:trPr>
          <w:cantSplit/>
          <w:trHeight w:val="20"/>
        </w:trPr>
        <w:tc>
          <w:tcPr>
            <w:tcW w:w="4616" w:type="dxa"/>
            <w:tcMar>
              <w:top w:w="80" w:type="dxa"/>
              <w:left w:w="80" w:type="dxa"/>
              <w:bottom w:w="80" w:type="dxa"/>
              <w:right w:w="80" w:type="dxa"/>
            </w:tcMar>
          </w:tcPr>
          <w:p w14:paraId="0A4F2E0C"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1AA64280" w14:textId="77777777" w:rsidR="004D71D0" w:rsidRPr="00B223EF" w:rsidRDefault="004D71D0" w:rsidP="00F62150">
            <w:pPr>
              <w:spacing w:line="240" w:lineRule="atLeast"/>
              <w:jc w:val="center"/>
              <w:rPr>
                <w:i/>
                <w:iCs/>
                <w:color w:val="000000"/>
              </w:rPr>
            </w:pPr>
            <w:r w:rsidRPr="00B223EF">
              <w:rPr>
                <w:i/>
                <w:iCs/>
                <w:color w:val="000000"/>
              </w:rPr>
              <w:t>12</w:t>
            </w:r>
          </w:p>
        </w:tc>
        <w:tc>
          <w:tcPr>
            <w:tcW w:w="992" w:type="dxa"/>
            <w:tcMar>
              <w:top w:w="80" w:type="dxa"/>
              <w:left w:w="80" w:type="dxa"/>
              <w:bottom w:w="80" w:type="dxa"/>
              <w:right w:w="80" w:type="dxa"/>
            </w:tcMar>
          </w:tcPr>
          <w:p w14:paraId="7751EE8E"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1D39B76C" w14:textId="77777777" w:rsidR="004D71D0" w:rsidRPr="00B223EF" w:rsidRDefault="004D71D0" w:rsidP="00F62150">
            <w:pPr>
              <w:spacing w:line="240" w:lineRule="atLeast"/>
              <w:jc w:val="center"/>
              <w:rPr>
                <w:i/>
                <w:iCs/>
                <w:color w:val="000000"/>
              </w:rPr>
            </w:pPr>
            <w:r w:rsidRPr="00B223EF">
              <w:rPr>
                <w:i/>
                <w:iCs/>
                <w:color w:val="000000"/>
              </w:rPr>
              <w:t>09 4 00 00000</w:t>
            </w:r>
          </w:p>
        </w:tc>
        <w:tc>
          <w:tcPr>
            <w:tcW w:w="1134" w:type="dxa"/>
            <w:tcMar>
              <w:top w:w="80" w:type="dxa"/>
              <w:left w:w="80" w:type="dxa"/>
              <w:bottom w:w="80" w:type="dxa"/>
              <w:right w:w="80" w:type="dxa"/>
            </w:tcMar>
          </w:tcPr>
          <w:p w14:paraId="4A3E6B3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7A34982" w14:textId="77777777" w:rsidR="004D71D0" w:rsidRPr="00B223EF" w:rsidRDefault="004D71D0" w:rsidP="00F62150">
            <w:pPr>
              <w:spacing w:line="240" w:lineRule="atLeast"/>
              <w:jc w:val="right"/>
              <w:rPr>
                <w:i/>
                <w:iCs/>
                <w:color w:val="000000"/>
              </w:rPr>
            </w:pPr>
            <w:r w:rsidRPr="00B223EF">
              <w:rPr>
                <w:i/>
                <w:iCs/>
                <w:color w:val="000000"/>
              </w:rPr>
              <w:t>925 452,00</w:t>
            </w:r>
          </w:p>
        </w:tc>
        <w:tc>
          <w:tcPr>
            <w:tcW w:w="1843" w:type="dxa"/>
            <w:tcMar>
              <w:top w:w="80" w:type="dxa"/>
              <w:left w:w="80" w:type="dxa"/>
              <w:bottom w:w="80" w:type="dxa"/>
              <w:right w:w="80" w:type="dxa"/>
            </w:tcMar>
          </w:tcPr>
          <w:p w14:paraId="2E47F318"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1945A4A8"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23B0C2A5" w14:textId="77777777" w:rsidTr="000B114C">
        <w:trPr>
          <w:cantSplit/>
          <w:trHeight w:val="20"/>
        </w:trPr>
        <w:tc>
          <w:tcPr>
            <w:tcW w:w="4616" w:type="dxa"/>
            <w:tcMar>
              <w:top w:w="80" w:type="dxa"/>
              <w:left w:w="80" w:type="dxa"/>
              <w:bottom w:w="80" w:type="dxa"/>
              <w:right w:w="80" w:type="dxa"/>
            </w:tcMar>
          </w:tcPr>
          <w:p w14:paraId="358569A8"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037" w:type="dxa"/>
            <w:tcMar>
              <w:top w:w="80" w:type="dxa"/>
              <w:left w:w="80" w:type="dxa"/>
              <w:bottom w:w="80" w:type="dxa"/>
              <w:right w:w="80" w:type="dxa"/>
            </w:tcMar>
          </w:tcPr>
          <w:p w14:paraId="5A332AD2" w14:textId="77777777" w:rsidR="004D71D0" w:rsidRPr="00B223EF" w:rsidRDefault="004D71D0" w:rsidP="00F62150">
            <w:pPr>
              <w:spacing w:line="240" w:lineRule="atLeast"/>
              <w:jc w:val="center"/>
              <w:rPr>
                <w:i/>
                <w:iCs/>
                <w:color w:val="000000"/>
              </w:rPr>
            </w:pPr>
            <w:r w:rsidRPr="00B223EF">
              <w:rPr>
                <w:i/>
                <w:iCs/>
                <w:color w:val="000000"/>
              </w:rPr>
              <w:t>12</w:t>
            </w:r>
          </w:p>
        </w:tc>
        <w:tc>
          <w:tcPr>
            <w:tcW w:w="992" w:type="dxa"/>
            <w:tcMar>
              <w:top w:w="80" w:type="dxa"/>
              <w:left w:w="80" w:type="dxa"/>
              <w:bottom w:w="80" w:type="dxa"/>
              <w:right w:w="80" w:type="dxa"/>
            </w:tcMar>
          </w:tcPr>
          <w:p w14:paraId="77FE9D7E" w14:textId="77777777" w:rsidR="004D71D0" w:rsidRPr="00B223EF" w:rsidRDefault="004D71D0" w:rsidP="00F62150">
            <w:pPr>
              <w:spacing w:line="240" w:lineRule="atLeast"/>
              <w:jc w:val="center"/>
              <w:rPr>
                <w:i/>
                <w:iCs/>
                <w:color w:val="000000"/>
              </w:rPr>
            </w:pPr>
            <w:r w:rsidRPr="00B223EF">
              <w:rPr>
                <w:i/>
                <w:iCs/>
                <w:color w:val="000000"/>
              </w:rPr>
              <w:t>02</w:t>
            </w:r>
          </w:p>
        </w:tc>
        <w:tc>
          <w:tcPr>
            <w:tcW w:w="1701" w:type="dxa"/>
            <w:tcMar>
              <w:top w:w="80" w:type="dxa"/>
              <w:left w:w="80" w:type="dxa"/>
              <w:bottom w:w="80" w:type="dxa"/>
              <w:right w:w="80" w:type="dxa"/>
            </w:tcMar>
          </w:tcPr>
          <w:p w14:paraId="7DECD77E" w14:textId="77777777" w:rsidR="004D71D0" w:rsidRPr="00B223EF" w:rsidRDefault="004D71D0" w:rsidP="00F62150">
            <w:pPr>
              <w:spacing w:line="240" w:lineRule="atLeast"/>
              <w:jc w:val="center"/>
              <w:rPr>
                <w:i/>
                <w:iCs/>
                <w:color w:val="000000"/>
              </w:rPr>
            </w:pPr>
            <w:r w:rsidRPr="00B223EF">
              <w:rPr>
                <w:i/>
                <w:iCs/>
                <w:color w:val="000000"/>
              </w:rPr>
              <w:t>09 4 01 00000</w:t>
            </w:r>
          </w:p>
        </w:tc>
        <w:tc>
          <w:tcPr>
            <w:tcW w:w="1134" w:type="dxa"/>
            <w:tcMar>
              <w:top w:w="80" w:type="dxa"/>
              <w:left w:w="80" w:type="dxa"/>
              <w:bottom w:w="80" w:type="dxa"/>
              <w:right w:w="80" w:type="dxa"/>
            </w:tcMar>
          </w:tcPr>
          <w:p w14:paraId="0213EC32"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158F189" w14:textId="77777777" w:rsidR="004D71D0" w:rsidRPr="00B223EF" w:rsidRDefault="004D71D0" w:rsidP="00F62150">
            <w:pPr>
              <w:spacing w:line="240" w:lineRule="atLeast"/>
              <w:jc w:val="right"/>
              <w:rPr>
                <w:i/>
                <w:iCs/>
                <w:color w:val="000000"/>
              </w:rPr>
            </w:pPr>
            <w:r w:rsidRPr="00B223EF">
              <w:rPr>
                <w:i/>
                <w:iCs/>
                <w:color w:val="000000"/>
              </w:rPr>
              <w:t>925 452,00</w:t>
            </w:r>
          </w:p>
        </w:tc>
        <w:tc>
          <w:tcPr>
            <w:tcW w:w="1843" w:type="dxa"/>
            <w:tcMar>
              <w:top w:w="80" w:type="dxa"/>
              <w:left w:w="80" w:type="dxa"/>
              <w:bottom w:w="80" w:type="dxa"/>
              <w:right w:w="80" w:type="dxa"/>
            </w:tcMar>
          </w:tcPr>
          <w:p w14:paraId="5C36F787" w14:textId="77777777" w:rsidR="004D71D0" w:rsidRPr="00B223EF" w:rsidRDefault="004D71D0" w:rsidP="00F62150">
            <w:pPr>
              <w:spacing w:line="240" w:lineRule="atLeast"/>
              <w:jc w:val="right"/>
              <w:rPr>
                <w:i/>
                <w:iCs/>
                <w:color w:val="000000"/>
              </w:rPr>
            </w:pPr>
            <w:r w:rsidRPr="00B223EF">
              <w:rPr>
                <w:i/>
                <w:iCs/>
                <w:color w:val="000000"/>
              </w:rPr>
              <w:t>0,00</w:t>
            </w:r>
          </w:p>
        </w:tc>
        <w:tc>
          <w:tcPr>
            <w:tcW w:w="1842" w:type="dxa"/>
            <w:tcMar>
              <w:top w:w="80" w:type="dxa"/>
              <w:left w:w="80" w:type="dxa"/>
              <w:bottom w:w="80" w:type="dxa"/>
              <w:right w:w="80" w:type="dxa"/>
            </w:tcMar>
          </w:tcPr>
          <w:p w14:paraId="43C2CFF5" w14:textId="77777777" w:rsidR="004D71D0" w:rsidRPr="00B223EF" w:rsidRDefault="004D71D0" w:rsidP="00F62150">
            <w:pPr>
              <w:spacing w:line="240" w:lineRule="atLeast"/>
              <w:jc w:val="right"/>
              <w:rPr>
                <w:i/>
                <w:iCs/>
                <w:color w:val="000000"/>
              </w:rPr>
            </w:pPr>
            <w:r w:rsidRPr="00B223EF">
              <w:rPr>
                <w:i/>
                <w:iCs/>
                <w:color w:val="000000"/>
              </w:rPr>
              <w:t>0,00</w:t>
            </w:r>
          </w:p>
        </w:tc>
      </w:tr>
      <w:tr w:rsidR="004D71D0" w:rsidRPr="00B223EF" w14:paraId="3CE524C7" w14:textId="77777777" w:rsidTr="000B114C">
        <w:trPr>
          <w:cantSplit/>
          <w:trHeight w:val="20"/>
        </w:trPr>
        <w:tc>
          <w:tcPr>
            <w:tcW w:w="4616" w:type="dxa"/>
            <w:tcMar>
              <w:top w:w="80" w:type="dxa"/>
              <w:left w:w="80" w:type="dxa"/>
              <w:bottom w:w="80" w:type="dxa"/>
              <w:right w:w="80" w:type="dxa"/>
            </w:tcMar>
          </w:tcPr>
          <w:p w14:paraId="4F280936" w14:textId="77777777" w:rsidR="004D71D0" w:rsidRPr="00B223EF" w:rsidRDefault="004D71D0" w:rsidP="00F62150">
            <w:pPr>
              <w:spacing w:line="240" w:lineRule="atLeast"/>
              <w:rPr>
                <w:color w:val="000000"/>
              </w:rPr>
            </w:pPr>
            <w:r w:rsidRPr="00B223EF">
              <w:rPr>
                <w:color w:val="000000"/>
              </w:rPr>
              <w:t>Обеспечение публикации нормативных правовых актов и информационное освещение деятельности органов местного самоуправления</w:t>
            </w:r>
          </w:p>
        </w:tc>
        <w:tc>
          <w:tcPr>
            <w:tcW w:w="1037" w:type="dxa"/>
            <w:tcMar>
              <w:top w:w="80" w:type="dxa"/>
              <w:left w:w="80" w:type="dxa"/>
              <w:bottom w:w="80" w:type="dxa"/>
              <w:right w:w="80" w:type="dxa"/>
            </w:tcMar>
          </w:tcPr>
          <w:p w14:paraId="4DF62B37" w14:textId="77777777" w:rsidR="004D71D0" w:rsidRPr="00B223EF" w:rsidRDefault="004D71D0" w:rsidP="00F62150">
            <w:pPr>
              <w:spacing w:line="240" w:lineRule="atLeast"/>
              <w:jc w:val="center"/>
              <w:rPr>
                <w:color w:val="000000"/>
              </w:rPr>
            </w:pPr>
            <w:r w:rsidRPr="00B223EF">
              <w:rPr>
                <w:color w:val="000000"/>
              </w:rPr>
              <w:t>12</w:t>
            </w:r>
          </w:p>
        </w:tc>
        <w:tc>
          <w:tcPr>
            <w:tcW w:w="992" w:type="dxa"/>
            <w:tcMar>
              <w:top w:w="80" w:type="dxa"/>
              <w:left w:w="80" w:type="dxa"/>
              <w:bottom w:w="80" w:type="dxa"/>
              <w:right w:w="80" w:type="dxa"/>
            </w:tcMar>
          </w:tcPr>
          <w:p w14:paraId="77E4CB92"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1F62A424" w14:textId="77777777" w:rsidR="004D71D0" w:rsidRPr="00B223EF" w:rsidRDefault="004D71D0" w:rsidP="00F62150">
            <w:pPr>
              <w:spacing w:line="240" w:lineRule="atLeast"/>
              <w:jc w:val="center"/>
              <w:rPr>
                <w:color w:val="000000"/>
              </w:rPr>
            </w:pPr>
            <w:r w:rsidRPr="00B223EF">
              <w:rPr>
                <w:color w:val="000000"/>
              </w:rPr>
              <w:t>09 4 01 00180</w:t>
            </w:r>
          </w:p>
        </w:tc>
        <w:tc>
          <w:tcPr>
            <w:tcW w:w="1134" w:type="dxa"/>
            <w:tcMar>
              <w:top w:w="80" w:type="dxa"/>
              <w:left w:w="80" w:type="dxa"/>
              <w:bottom w:w="80" w:type="dxa"/>
              <w:right w:w="80" w:type="dxa"/>
            </w:tcMar>
          </w:tcPr>
          <w:p w14:paraId="263FB58C"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752485BC" w14:textId="77777777" w:rsidR="004D71D0" w:rsidRPr="00B223EF" w:rsidRDefault="004D71D0" w:rsidP="00F62150">
            <w:pPr>
              <w:spacing w:line="240" w:lineRule="atLeast"/>
              <w:jc w:val="right"/>
              <w:rPr>
                <w:color w:val="000000"/>
              </w:rPr>
            </w:pPr>
            <w:r w:rsidRPr="00B223EF">
              <w:rPr>
                <w:color w:val="000000"/>
              </w:rPr>
              <w:t>925 452,00</w:t>
            </w:r>
          </w:p>
        </w:tc>
        <w:tc>
          <w:tcPr>
            <w:tcW w:w="1843" w:type="dxa"/>
            <w:tcMar>
              <w:top w:w="80" w:type="dxa"/>
              <w:left w:w="80" w:type="dxa"/>
              <w:bottom w:w="80" w:type="dxa"/>
              <w:right w:w="80" w:type="dxa"/>
            </w:tcMar>
          </w:tcPr>
          <w:p w14:paraId="152B8140"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410A22C8"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EB631B9" w14:textId="77777777" w:rsidTr="000B114C">
        <w:trPr>
          <w:cantSplit/>
          <w:trHeight w:val="20"/>
        </w:trPr>
        <w:tc>
          <w:tcPr>
            <w:tcW w:w="4616" w:type="dxa"/>
            <w:tcMar>
              <w:top w:w="80" w:type="dxa"/>
              <w:left w:w="80" w:type="dxa"/>
              <w:bottom w:w="80" w:type="dxa"/>
              <w:right w:w="80" w:type="dxa"/>
            </w:tcMar>
          </w:tcPr>
          <w:p w14:paraId="3DC0C321" w14:textId="77777777" w:rsidR="004D71D0" w:rsidRPr="00B223EF" w:rsidRDefault="004D71D0" w:rsidP="00F62150">
            <w:pPr>
              <w:spacing w:line="240" w:lineRule="atLeast"/>
              <w:rPr>
                <w:color w:val="000000"/>
              </w:rPr>
            </w:pPr>
            <w:r w:rsidRPr="00B223E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37" w:type="dxa"/>
            <w:tcMar>
              <w:top w:w="80" w:type="dxa"/>
              <w:left w:w="80" w:type="dxa"/>
              <w:bottom w:w="80" w:type="dxa"/>
              <w:right w:w="80" w:type="dxa"/>
            </w:tcMar>
          </w:tcPr>
          <w:p w14:paraId="270AA4DA" w14:textId="77777777" w:rsidR="004D71D0" w:rsidRPr="00B223EF" w:rsidRDefault="004D71D0" w:rsidP="00F62150">
            <w:pPr>
              <w:spacing w:line="240" w:lineRule="atLeast"/>
              <w:jc w:val="center"/>
              <w:rPr>
                <w:color w:val="000000"/>
              </w:rPr>
            </w:pPr>
            <w:r w:rsidRPr="00B223EF">
              <w:rPr>
                <w:color w:val="000000"/>
              </w:rPr>
              <w:t>12</w:t>
            </w:r>
          </w:p>
        </w:tc>
        <w:tc>
          <w:tcPr>
            <w:tcW w:w="992" w:type="dxa"/>
            <w:tcMar>
              <w:top w:w="80" w:type="dxa"/>
              <w:left w:w="80" w:type="dxa"/>
              <w:bottom w:w="80" w:type="dxa"/>
              <w:right w:w="80" w:type="dxa"/>
            </w:tcMar>
          </w:tcPr>
          <w:p w14:paraId="5E630D32" w14:textId="77777777" w:rsidR="004D71D0" w:rsidRPr="00B223EF" w:rsidRDefault="004D71D0" w:rsidP="00F62150">
            <w:pPr>
              <w:spacing w:line="240" w:lineRule="atLeast"/>
              <w:jc w:val="center"/>
              <w:rPr>
                <w:color w:val="000000"/>
              </w:rPr>
            </w:pPr>
            <w:r w:rsidRPr="00B223EF">
              <w:rPr>
                <w:color w:val="000000"/>
              </w:rPr>
              <w:t>02</w:t>
            </w:r>
          </w:p>
        </w:tc>
        <w:tc>
          <w:tcPr>
            <w:tcW w:w="1701" w:type="dxa"/>
            <w:tcMar>
              <w:top w:w="80" w:type="dxa"/>
              <w:left w:w="80" w:type="dxa"/>
              <w:bottom w:w="80" w:type="dxa"/>
              <w:right w:w="80" w:type="dxa"/>
            </w:tcMar>
          </w:tcPr>
          <w:p w14:paraId="18FE1461" w14:textId="77777777" w:rsidR="004D71D0" w:rsidRPr="00B223EF" w:rsidRDefault="004D71D0" w:rsidP="00F62150">
            <w:pPr>
              <w:spacing w:line="240" w:lineRule="atLeast"/>
              <w:jc w:val="center"/>
              <w:rPr>
                <w:color w:val="000000"/>
              </w:rPr>
            </w:pPr>
            <w:r w:rsidRPr="00B223EF">
              <w:rPr>
                <w:color w:val="000000"/>
              </w:rPr>
              <w:t>09 4 01 00180</w:t>
            </w:r>
          </w:p>
        </w:tc>
        <w:tc>
          <w:tcPr>
            <w:tcW w:w="1134" w:type="dxa"/>
            <w:tcMar>
              <w:top w:w="80" w:type="dxa"/>
              <w:left w:w="80" w:type="dxa"/>
              <w:bottom w:w="80" w:type="dxa"/>
              <w:right w:w="80" w:type="dxa"/>
            </w:tcMar>
          </w:tcPr>
          <w:p w14:paraId="66607F37" w14:textId="77777777" w:rsidR="004D71D0" w:rsidRPr="00B223EF" w:rsidRDefault="004D71D0" w:rsidP="00F62150">
            <w:pPr>
              <w:spacing w:line="240" w:lineRule="atLeast"/>
              <w:jc w:val="center"/>
              <w:rPr>
                <w:color w:val="000000"/>
              </w:rPr>
            </w:pPr>
            <w:r w:rsidRPr="00B223EF">
              <w:rPr>
                <w:color w:val="000000"/>
              </w:rPr>
              <w:t>810</w:t>
            </w:r>
          </w:p>
        </w:tc>
        <w:tc>
          <w:tcPr>
            <w:tcW w:w="1985" w:type="dxa"/>
            <w:tcMar>
              <w:top w:w="80" w:type="dxa"/>
              <w:left w:w="80" w:type="dxa"/>
              <w:bottom w:w="80" w:type="dxa"/>
              <w:right w:w="80" w:type="dxa"/>
            </w:tcMar>
          </w:tcPr>
          <w:p w14:paraId="1EFD40BE" w14:textId="77777777" w:rsidR="004D71D0" w:rsidRPr="00B223EF" w:rsidRDefault="004D71D0" w:rsidP="00F62150">
            <w:pPr>
              <w:spacing w:line="240" w:lineRule="atLeast"/>
              <w:jc w:val="right"/>
              <w:rPr>
                <w:color w:val="000000"/>
              </w:rPr>
            </w:pPr>
            <w:r w:rsidRPr="00B223EF">
              <w:rPr>
                <w:color w:val="000000"/>
              </w:rPr>
              <w:t>925 452,00</w:t>
            </w:r>
          </w:p>
        </w:tc>
        <w:tc>
          <w:tcPr>
            <w:tcW w:w="1843" w:type="dxa"/>
            <w:tcMar>
              <w:top w:w="80" w:type="dxa"/>
              <w:left w:w="80" w:type="dxa"/>
              <w:bottom w:w="80" w:type="dxa"/>
              <w:right w:w="80" w:type="dxa"/>
            </w:tcMar>
          </w:tcPr>
          <w:p w14:paraId="74A971BE" w14:textId="77777777" w:rsidR="004D71D0" w:rsidRPr="00B223EF" w:rsidRDefault="004D71D0" w:rsidP="00F62150">
            <w:pPr>
              <w:spacing w:line="240" w:lineRule="atLeast"/>
              <w:jc w:val="right"/>
              <w:rPr>
                <w:color w:val="000000"/>
              </w:rPr>
            </w:pPr>
            <w:r w:rsidRPr="00B223EF">
              <w:rPr>
                <w:color w:val="000000"/>
              </w:rPr>
              <w:t>0,00</w:t>
            </w:r>
          </w:p>
        </w:tc>
        <w:tc>
          <w:tcPr>
            <w:tcW w:w="1842" w:type="dxa"/>
            <w:tcMar>
              <w:top w:w="80" w:type="dxa"/>
              <w:left w:w="80" w:type="dxa"/>
              <w:bottom w:w="80" w:type="dxa"/>
              <w:right w:w="80" w:type="dxa"/>
            </w:tcMar>
          </w:tcPr>
          <w:p w14:paraId="237D731F" w14:textId="77777777" w:rsidR="004D71D0" w:rsidRPr="00B223EF" w:rsidRDefault="004D71D0" w:rsidP="00F62150">
            <w:pPr>
              <w:spacing w:line="240" w:lineRule="atLeast"/>
              <w:jc w:val="right"/>
              <w:rPr>
                <w:color w:val="000000"/>
              </w:rPr>
            </w:pPr>
            <w:r w:rsidRPr="00B223EF">
              <w:rPr>
                <w:color w:val="000000"/>
              </w:rPr>
              <w:t>0,00</w:t>
            </w:r>
          </w:p>
        </w:tc>
      </w:tr>
      <w:tr w:rsidR="004D71D0" w:rsidRPr="00B223EF" w14:paraId="1C1927F4" w14:textId="77777777" w:rsidTr="000B114C">
        <w:trPr>
          <w:cantSplit/>
          <w:trHeight w:val="20"/>
        </w:trPr>
        <w:tc>
          <w:tcPr>
            <w:tcW w:w="4616" w:type="dxa"/>
            <w:tcMar>
              <w:top w:w="80" w:type="dxa"/>
              <w:left w:w="80" w:type="dxa"/>
              <w:bottom w:w="80" w:type="dxa"/>
              <w:right w:w="80" w:type="dxa"/>
            </w:tcMar>
          </w:tcPr>
          <w:p w14:paraId="4E9E484B" w14:textId="77777777" w:rsidR="004D71D0" w:rsidRPr="00B223EF" w:rsidRDefault="004D71D0" w:rsidP="00F62150">
            <w:pPr>
              <w:spacing w:line="240" w:lineRule="atLeast"/>
              <w:rPr>
                <w:color w:val="000000"/>
              </w:rPr>
            </w:pPr>
            <w:r w:rsidRPr="00B223EF">
              <w:rPr>
                <w:color w:val="000000"/>
              </w:rPr>
              <w:t>ОБСЛУЖИВАНИЕ ГОСУДАРСТВЕННОГО (МУНИЦИПАЛЬНОГО) ДОЛГА</w:t>
            </w:r>
          </w:p>
        </w:tc>
        <w:tc>
          <w:tcPr>
            <w:tcW w:w="1037" w:type="dxa"/>
            <w:tcMar>
              <w:top w:w="80" w:type="dxa"/>
              <w:left w:w="80" w:type="dxa"/>
              <w:bottom w:w="80" w:type="dxa"/>
              <w:right w:w="80" w:type="dxa"/>
            </w:tcMar>
          </w:tcPr>
          <w:p w14:paraId="29484707" w14:textId="77777777" w:rsidR="004D71D0" w:rsidRPr="00B223EF" w:rsidRDefault="004D71D0" w:rsidP="00F62150">
            <w:pPr>
              <w:spacing w:line="240" w:lineRule="atLeast"/>
              <w:jc w:val="center"/>
              <w:rPr>
                <w:color w:val="000000"/>
              </w:rPr>
            </w:pPr>
            <w:r w:rsidRPr="00B223EF">
              <w:rPr>
                <w:color w:val="000000"/>
              </w:rPr>
              <w:t>13</w:t>
            </w:r>
          </w:p>
        </w:tc>
        <w:tc>
          <w:tcPr>
            <w:tcW w:w="992" w:type="dxa"/>
            <w:tcMar>
              <w:top w:w="80" w:type="dxa"/>
              <w:left w:w="80" w:type="dxa"/>
              <w:bottom w:w="80" w:type="dxa"/>
              <w:right w:w="80" w:type="dxa"/>
            </w:tcMar>
          </w:tcPr>
          <w:p w14:paraId="54D9B2F4" w14:textId="77777777" w:rsidR="004D71D0" w:rsidRPr="00B223EF" w:rsidRDefault="004D71D0" w:rsidP="00F62150">
            <w:pPr>
              <w:spacing w:line="240" w:lineRule="atLeast"/>
              <w:jc w:val="center"/>
              <w:rPr>
                <w:color w:val="000000"/>
              </w:rPr>
            </w:pPr>
          </w:p>
        </w:tc>
        <w:tc>
          <w:tcPr>
            <w:tcW w:w="1701" w:type="dxa"/>
            <w:tcMar>
              <w:top w:w="80" w:type="dxa"/>
              <w:left w:w="80" w:type="dxa"/>
              <w:bottom w:w="80" w:type="dxa"/>
              <w:right w:w="80" w:type="dxa"/>
            </w:tcMar>
          </w:tcPr>
          <w:p w14:paraId="3EB32B8F" w14:textId="77777777" w:rsidR="004D71D0" w:rsidRPr="00B223EF" w:rsidRDefault="004D71D0" w:rsidP="00F62150">
            <w:pPr>
              <w:spacing w:line="240" w:lineRule="atLeast"/>
              <w:jc w:val="center"/>
              <w:rPr>
                <w:color w:val="000000"/>
              </w:rPr>
            </w:pPr>
          </w:p>
        </w:tc>
        <w:tc>
          <w:tcPr>
            <w:tcW w:w="1134" w:type="dxa"/>
            <w:tcMar>
              <w:top w:w="80" w:type="dxa"/>
              <w:left w:w="80" w:type="dxa"/>
              <w:bottom w:w="80" w:type="dxa"/>
              <w:right w:w="80" w:type="dxa"/>
            </w:tcMar>
          </w:tcPr>
          <w:p w14:paraId="7A9ADC85"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220AD6C6" w14:textId="77777777" w:rsidR="004D71D0" w:rsidRPr="00B223EF" w:rsidRDefault="004D71D0" w:rsidP="00F62150">
            <w:pPr>
              <w:spacing w:line="240" w:lineRule="atLeast"/>
              <w:jc w:val="right"/>
              <w:rPr>
                <w:color w:val="000000"/>
              </w:rPr>
            </w:pPr>
            <w:r w:rsidRPr="00B223EF">
              <w:rPr>
                <w:color w:val="000000"/>
              </w:rPr>
              <w:t>450 000,00</w:t>
            </w:r>
          </w:p>
        </w:tc>
        <w:tc>
          <w:tcPr>
            <w:tcW w:w="1843" w:type="dxa"/>
            <w:tcMar>
              <w:top w:w="80" w:type="dxa"/>
              <w:left w:w="80" w:type="dxa"/>
              <w:bottom w:w="80" w:type="dxa"/>
              <w:right w:w="80" w:type="dxa"/>
            </w:tcMar>
          </w:tcPr>
          <w:p w14:paraId="14DE3888" w14:textId="77777777" w:rsidR="004D71D0" w:rsidRPr="00B223EF" w:rsidRDefault="004D71D0" w:rsidP="00F62150">
            <w:pPr>
              <w:spacing w:line="240" w:lineRule="atLeast"/>
              <w:jc w:val="right"/>
              <w:rPr>
                <w:color w:val="000000"/>
              </w:rPr>
            </w:pPr>
            <w:r w:rsidRPr="00B223EF">
              <w:rPr>
                <w:color w:val="000000"/>
              </w:rPr>
              <w:t>137 718,95</w:t>
            </w:r>
          </w:p>
        </w:tc>
        <w:tc>
          <w:tcPr>
            <w:tcW w:w="1842" w:type="dxa"/>
            <w:tcMar>
              <w:top w:w="80" w:type="dxa"/>
              <w:left w:w="80" w:type="dxa"/>
              <w:bottom w:w="80" w:type="dxa"/>
              <w:right w:w="80" w:type="dxa"/>
            </w:tcMar>
          </w:tcPr>
          <w:p w14:paraId="2C2B81A3" w14:textId="77777777" w:rsidR="004D71D0" w:rsidRPr="00B223EF" w:rsidRDefault="004D71D0" w:rsidP="00F62150">
            <w:pPr>
              <w:spacing w:line="240" w:lineRule="atLeast"/>
              <w:jc w:val="right"/>
              <w:rPr>
                <w:color w:val="000000"/>
              </w:rPr>
            </w:pPr>
            <w:r w:rsidRPr="00B223EF">
              <w:rPr>
                <w:color w:val="000000"/>
              </w:rPr>
              <w:t>36 976,59</w:t>
            </w:r>
          </w:p>
        </w:tc>
      </w:tr>
      <w:tr w:rsidR="004D71D0" w:rsidRPr="00B223EF" w14:paraId="518CC84F" w14:textId="77777777" w:rsidTr="000B114C">
        <w:trPr>
          <w:cantSplit/>
          <w:trHeight w:val="20"/>
        </w:trPr>
        <w:tc>
          <w:tcPr>
            <w:tcW w:w="4616" w:type="dxa"/>
            <w:tcMar>
              <w:top w:w="80" w:type="dxa"/>
              <w:left w:w="80" w:type="dxa"/>
              <w:bottom w:w="80" w:type="dxa"/>
              <w:right w:w="80" w:type="dxa"/>
            </w:tcMar>
          </w:tcPr>
          <w:p w14:paraId="0C1E7809" w14:textId="77777777" w:rsidR="004D71D0" w:rsidRPr="00B223EF" w:rsidRDefault="004D71D0" w:rsidP="00F62150">
            <w:pPr>
              <w:spacing w:line="240" w:lineRule="atLeast"/>
              <w:rPr>
                <w:b/>
                <w:bCs/>
                <w:color w:val="000000"/>
              </w:rPr>
            </w:pPr>
            <w:r w:rsidRPr="00B223EF">
              <w:rPr>
                <w:b/>
                <w:bCs/>
                <w:color w:val="000000"/>
              </w:rPr>
              <w:lastRenderedPageBreak/>
              <w:t>Обслуживание государственного (муниципального) внутреннего долга</w:t>
            </w:r>
          </w:p>
        </w:tc>
        <w:tc>
          <w:tcPr>
            <w:tcW w:w="1037" w:type="dxa"/>
            <w:tcMar>
              <w:top w:w="80" w:type="dxa"/>
              <w:left w:w="80" w:type="dxa"/>
              <w:bottom w:w="80" w:type="dxa"/>
              <w:right w:w="80" w:type="dxa"/>
            </w:tcMar>
          </w:tcPr>
          <w:p w14:paraId="07EFB42F" w14:textId="77777777" w:rsidR="004D71D0" w:rsidRPr="00B223EF" w:rsidRDefault="004D71D0" w:rsidP="00F62150">
            <w:pPr>
              <w:spacing w:line="240" w:lineRule="atLeast"/>
              <w:jc w:val="center"/>
              <w:rPr>
                <w:b/>
                <w:bCs/>
                <w:color w:val="000000"/>
              </w:rPr>
            </w:pPr>
            <w:r w:rsidRPr="00B223EF">
              <w:rPr>
                <w:b/>
                <w:bCs/>
                <w:color w:val="000000"/>
              </w:rPr>
              <w:t>13</w:t>
            </w:r>
          </w:p>
        </w:tc>
        <w:tc>
          <w:tcPr>
            <w:tcW w:w="992" w:type="dxa"/>
            <w:tcMar>
              <w:top w:w="80" w:type="dxa"/>
              <w:left w:w="80" w:type="dxa"/>
              <w:bottom w:w="80" w:type="dxa"/>
              <w:right w:w="80" w:type="dxa"/>
            </w:tcMar>
          </w:tcPr>
          <w:p w14:paraId="11E02A6C" w14:textId="77777777" w:rsidR="004D71D0" w:rsidRPr="00B223EF" w:rsidRDefault="004D71D0" w:rsidP="00F62150">
            <w:pPr>
              <w:spacing w:line="240" w:lineRule="atLeast"/>
              <w:jc w:val="center"/>
              <w:rPr>
                <w:b/>
                <w:bCs/>
                <w:color w:val="000000"/>
              </w:rPr>
            </w:pPr>
            <w:r w:rsidRPr="00B223EF">
              <w:rPr>
                <w:b/>
                <w:bCs/>
                <w:color w:val="000000"/>
              </w:rPr>
              <w:t>01</w:t>
            </w:r>
          </w:p>
        </w:tc>
        <w:tc>
          <w:tcPr>
            <w:tcW w:w="1701" w:type="dxa"/>
            <w:tcMar>
              <w:top w:w="80" w:type="dxa"/>
              <w:left w:w="80" w:type="dxa"/>
              <w:bottom w:w="80" w:type="dxa"/>
              <w:right w:w="80" w:type="dxa"/>
            </w:tcMar>
          </w:tcPr>
          <w:p w14:paraId="5FC81F50"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1B66351A"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3B0FF5A5" w14:textId="77777777" w:rsidR="004D71D0" w:rsidRPr="00B223EF" w:rsidRDefault="004D71D0" w:rsidP="00F62150">
            <w:pPr>
              <w:spacing w:line="240" w:lineRule="atLeast"/>
              <w:jc w:val="right"/>
              <w:rPr>
                <w:b/>
                <w:bCs/>
                <w:color w:val="000000"/>
              </w:rPr>
            </w:pPr>
            <w:r w:rsidRPr="00B223EF">
              <w:rPr>
                <w:b/>
                <w:bCs/>
                <w:color w:val="000000"/>
              </w:rPr>
              <w:t>450 000,00</w:t>
            </w:r>
          </w:p>
        </w:tc>
        <w:tc>
          <w:tcPr>
            <w:tcW w:w="1843" w:type="dxa"/>
            <w:tcMar>
              <w:top w:w="80" w:type="dxa"/>
              <w:left w:w="80" w:type="dxa"/>
              <w:bottom w:w="80" w:type="dxa"/>
              <w:right w:w="80" w:type="dxa"/>
            </w:tcMar>
          </w:tcPr>
          <w:p w14:paraId="6E4F948E" w14:textId="77777777" w:rsidR="004D71D0" w:rsidRPr="00B223EF" w:rsidRDefault="004D71D0" w:rsidP="00F62150">
            <w:pPr>
              <w:spacing w:line="240" w:lineRule="atLeast"/>
              <w:jc w:val="right"/>
              <w:rPr>
                <w:b/>
                <w:bCs/>
                <w:color w:val="000000"/>
              </w:rPr>
            </w:pPr>
            <w:r w:rsidRPr="00B223EF">
              <w:rPr>
                <w:b/>
                <w:bCs/>
                <w:color w:val="000000"/>
              </w:rPr>
              <w:t>137 718,95</w:t>
            </w:r>
          </w:p>
        </w:tc>
        <w:tc>
          <w:tcPr>
            <w:tcW w:w="1842" w:type="dxa"/>
            <w:tcMar>
              <w:top w:w="80" w:type="dxa"/>
              <w:left w:w="80" w:type="dxa"/>
              <w:bottom w:w="80" w:type="dxa"/>
              <w:right w:w="80" w:type="dxa"/>
            </w:tcMar>
          </w:tcPr>
          <w:p w14:paraId="7E02EEB6" w14:textId="77777777" w:rsidR="004D71D0" w:rsidRPr="00B223EF" w:rsidRDefault="004D71D0" w:rsidP="00F62150">
            <w:pPr>
              <w:spacing w:line="240" w:lineRule="atLeast"/>
              <w:jc w:val="right"/>
              <w:rPr>
                <w:b/>
                <w:bCs/>
                <w:color w:val="000000"/>
              </w:rPr>
            </w:pPr>
            <w:r w:rsidRPr="00B223EF">
              <w:rPr>
                <w:b/>
                <w:bCs/>
                <w:color w:val="000000"/>
              </w:rPr>
              <w:t>36 976,59</w:t>
            </w:r>
          </w:p>
        </w:tc>
      </w:tr>
      <w:tr w:rsidR="004D71D0" w:rsidRPr="00B223EF" w14:paraId="2869AA95" w14:textId="77777777" w:rsidTr="000B114C">
        <w:trPr>
          <w:cantSplit/>
          <w:trHeight w:val="20"/>
        </w:trPr>
        <w:tc>
          <w:tcPr>
            <w:tcW w:w="4616" w:type="dxa"/>
            <w:tcMar>
              <w:top w:w="80" w:type="dxa"/>
              <w:left w:w="80" w:type="dxa"/>
              <w:bottom w:w="80" w:type="dxa"/>
              <w:right w:w="80" w:type="dxa"/>
            </w:tcMar>
          </w:tcPr>
          <w:p w14:paraId="20ED52D9" w14:textId="77777777" w:rsidR="004D71D0" w:rsidRPr="00B223EF" w:rsidRDefault="004D71D0" w:rsidP="00F62150">
            <w:pPr>
              <w:spacing w:line="240" w:lineRule="atLeast"/>
              <w:rPr>
                <w:i/>
                <w:iCs/>
                <w:color w:val="000000"/>
              </w:rPr>
            </w:pPr>
            <w:r w:rsidRPr="00B223EF">
              <w:rPr>
                <w:i/>
                <w:iCs/>
                <w:color w:val="000000"/>
              </w:rPr>
              <w:t>Муниципальная программа "Эффективное управление и распоряжение муниципальной казной"</w:t>
            </w:r>
          </w:p>
        </w:tc>
        <w:tc>
          <w:tcPr>
            <w:tcW w:w="1037" w:type="dxa"/>
            <w:tcMar>
              <w:top w:w="80" w:type="dxa"/>
              <w:left w:w="80" w:type="dxa"/>
              <w:bottom w:w="80" w:type="dxa"/>
              <w:right w:w="80" w:type="dxa"/>
            </w:tcMar>
          </w:tcPr>
          <w:p w14:paraId="4B9001A2" w14:textId="77777777" w:rsidR="004D71D0" w:rsidRPr="00B223EF" w:rsidRDefault="004D71D0" w:rsidP="00F62150">
            <w:pPr>
              <w:spacing w:line="240" w:lineRule="atLeast"/>
              <w:jc w:val="center"/>
              <w:rPr>
                <w:i/>
                <w:iCs/>
                <w:color w:val="000000"/>
              </w:rPr>
            </w:pPr>
            <w:r w:rsidRPr="00B223EF">
              <w:rPr>
                <w:i/>
                <w:iCs/>
                <w:color w:val="000000"/>
              </w:rPr>
              <w:t>13</w:t>
            </w:r>
          </w:p>
        </w:tc>
        <w:tc>
          <w:tcPr>
            <w:tcW w:w="992" w:type="dxa"/>
            <w:tcMar>
              <w:top w:w="80" w:type="dxa"/>
              <w:left w:w="80" w:type="dxa"/>
              <w:bottom w:w="80" w:type="dxa"/>
              <w:right w:w="80" w:type="dxa"/>
            </w:tcMar>
          </w:tcPr>
          <w:p w14:paraId="6E9B8388"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5F11F6E2" w14:textId="77777777" w:rsidR="004D71D0" w:rsidRPr="00B223EF" w:rsidRDefault="004D71D0" w:rsidP="00F62150">
            <w:pPr>
              <w:spacing w:line="240" w:lineRule="atLeast"/>
              <w:jc w:val="center"/>
              <w:rPr>
                <w:i/>
                <w:iCs/>
                <w:color w:val="000000"/>
              </w:rPr>
            </w:pPr>
            <w:r w:rsidRPr="00B223EF">
              <w:rPr>
                <w:i/>
                <w:iCs/>
                <w:color w:val="000000"/>
              </w:rPr>
              <w:t>05 0 00 00000</w:t>
            </w:r>
          </w:p>
        </w:tc>
        <w:tc>
          <w:tcPr>
            <w:tcW w:w="1134" w:type="dxa"/>
            <w:tcMar>
              <w:top w:w="80" w:type="dxa"/>
              <w:left w:w="80" w:type="dxa"/>
              <w:bottom w:w="80" w:type="dxa"/>
              <w:right w:w="80" w:type="dxa"/>
            </w:tcMar>
          </w:tcPr>
          <w:p w14:paraId="4F392D5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5F8C67DF" w14:textId="77777777" w:rsidR="004D71D0" w:rsidRPr="00B223EF" w:rsidRDefault="004D71D0" w:rsidP="00F62150">
            <w:pPr>
              <w:spacing w:line="240" w:lineRule="atLeast"/>
              <w:jc w:val="right"/>
              <w:rPr>
                <w:i/>
                <w:iCs/>
                <w:color w:val="000000"/>
              </w:rPr>
            </w:pPr>
            <w:r w:rsidRPr="00B223EF">
              <w:rPr>
                <w:i/>
                <w:iCs/>
                <w:color w:val="000000"/>
              </w:rPr>
              <w:t>450 000,00</w:t>
            </w:r>
          </w:p>
        </w:tc>
        <w:tc>
          <w:tcPr>
            <w:tcW w:w="1843" w:type="dxa"/>
            <w:tcMar>
              <w:top w:w="80" w:type="dxa"/>
              <w:left w:w="80" w:type="dxa"/>
              <w:bottom w:w="80" w:type="dxa"/>
              <w:right w:w="80" w:type="dxa"/>
            </w:tcMar>
          </w:tcPr>
          <w:p w14:paraId="2879C1FC" w14:textId="77777777" w:rsidR="004D71D0" w:rsidRPr="00B223EF" w:rsidRDefault="004D71D0" w:rsidP="00F62150">
            <w:pPr>
              <w:spacing w:line="240" w:lineRule="atLeast"/>
              <w:jc w:val="right"/>
              <w:rPr>
                <w:i/>
                <w:iCs/>
                <w:color w:val="000000"/>
              </w:rPr>
            </w:pPr>
            <w:r w:rsidRPr="00B223EF">
              <w:rPr>
                <w:i/>
                <w:iCs/>
                <w:color w:val="000000"/>
              </w:rPr>
              <w:t>137 718,95</w:t>
            </w:r>
          </w:p>
        </w:tc>
        <w:tc>
          <w:tcPr>
            <w:tcW w:w="1842" w:type="dxa"/>
            <w:tcMar>
              <w:top w:w="80" w:type="dxa"/>
              <w:left w:w="80" w:type="dxa"/>
              <w:bottom w:w="80" w:type="dxa"/>
              <w:right w:w="80" w:type="dxa"/>
            </w:tcMar>
          </w:tcPr>
          <w:p w14:paraId="6213B092" w14:textId="77777777" w:rsidR="004D71D0" w:rsidRPr="00B223EF" w:rsidRDefault="004D71D0" w:rsidP="00F62150">
            <w:pPr>
              <w:spacing w:line="240" w:lineRule="atLeast"/>
              <w:jc w:val="right"/>
              <w:rPr>
                <w:i/>
                <w:iCs/>
                <w:color w:val="000000"/>
              </w:rPr>
            </w:pPr>
            <w:r w:rsidRPr="00B223EF">
              <w:rPr>
                <w:i/>
                <w:iCs/>
                <w:color w:val="000000"/>
              </w:rPr>
              <w:t>36 976,59</w:t>
            </w:r>
          </w:p>
        </w:tc>
      </w:tr>
      <w:tr w:rsidR="004D71D0" w:rsidRPr="00B223EF" w14:paraId="1DCFA4E3" w14:textId="77777777" w:rsidTr="000B114C">
        <w:trPr>
          <w:cantSplit/>
          <w:trHeight w:val="20"/>
        </w:trPr>
        <w:tc>
          <w:tcPr>
            <w:tcW w:w="4616" w:type="dxa"/>
            <w:tcMar>
              <w:top w:w="80" w:type="dxa"/>
              <w:left w:w="80" w:type="dxa"/>
              <w:bottom w:w="80" w:type="dxa"/>
              <w:right w:w="80" w:type="dxa"/>
            </w:tcMar>
          </w:tcPr>
          <w:p w14:paraId="78C1CBED" w14:textId="77777777" w:rsidR="004D71D0" w:rsidRPr="00B223EF" w:rsidRDefault="004D71D0" w:rsidP="00F62150">
            <w:pPr>
              <w:spacing w:line="240" w:lineRule="atLeast"/>
              <w:rPr>
                <w:i/>
                <w:iCs/>
                <w:color w:val="000000"/>
              </w:rPr>
            </w:pPr>
            <w:r w:rsidRPr="00B223EF">
              <w:rPr>
                <w:i/>
                <w:iCs/>
                <w:color w:val="000000"/>
              </w:rPr>
              <w:t>Комплексы процессных мероприятий</w:t>
            </w:r>
          </w:p>
        </w:tc>
        <w:tc>
          <w:tcPr>
            <w:tcW w:w="1037" w:type="dxa"/>
            <w:tcMar>
              <w:top w:w="80" w:type="dxa"/>
              <w:left w:w="80" w:type="dxa"/>
              <w:bottom w:w="80" w:type="dxa"/>
              <w:right w:w="80" w:type="dxa"/>
            </w:tcMar>
          </w:tcPr>
          <w:p w14:paraId="3DB92CF9" w14:textId="77777777" w:rsidR="004D71D0" w:rsidRPr="00B223EF" w:rsidRDefault="004D71D0" w:rsidP="00F62150">
            <w:pPr>
              <w:spacing w:line="240" w:lineRule="atLeast"/>
              <w:jc w:val="center"/>
              <w:rPr>
                <w:i/>
                <w:iCs/>
                <w:color w:val="000000"/>
              </w:rPr>
            </w:pPr>
            <w:r w:rsidRPr="00B223EF">
              <w:rPr>
                <w:i/>
                <w:iCs/>
                <w:color w:val="000000"/>
              </w:rPr>
              <w:t>13</w:t>
            </w:r>
          </w:p>
        </w:tc>
        <w:tc>
          <w:tcPr>
            <w:tcW w:w="992" w:type="dxa"/>
            <w:tcMar>
              <w:top w:w="80" w:type="dxa"/>
              <w:left w:w="80" w:type="dxa"/>
              <w:bottom w:w="80" w:type="dxa"/>
              <w:right w:w="80" w:type="dxa"/>
            </w:tcMar>
          </w:tcPr>
          <w:p w14:paraId="03FF1943"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6C78D9C8" w14:textId="77777777" w:rsidR="004D71D0" w:rsidRPr="00B223EF" w:rsidRDefault="004D71D0" w:rsidP="00F62150">
            <w:pPr>
              <w:spacing w:line="240" w:lineRule="atLeast"/>
              <w:jc w:val="center"/>
              <w:rPr>
                <w:i/>
                <w:iCs/>
                <w:color w:val="000000"/>
              </w:rPr>
            </w:pPr>
            <w:r w:rsidRPr="00B223EF">
              <w:rPr>
                <w:i/>
                <w:iCs/>
                <w:color w:val="000000"/>
              </w:rPr>
              <w:t>05 4 00 00000</w:t>
            </w:r>
          </w:p>
        </w:tc>
        <w:tc>
          <w:tcPr>
            <w:tcW w:w="1134" w:type="dxa"/>
            <w:tcMar>
              <w:top w:w="80" w:type="dxa"/>
              <w:left w:w="80" w:type="dxa"/>
              <w:bottom w:w="80" w:type="dxa"/>
              <w:right w:w="80" w:type="dxa"/>
            </w:tcMar>
          </w:tcPr>
          <w:p w14:paraId="7347C191"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2D9D7E1" w14:textId="77777777" w:rsidR="004D71D0" w:rsidRPr="00B223EF" w:rsidRDefault="004D71D0" w:rsidP="00F62150">
            <w:pPr>
              <w:spacing w:line="240" w:lineRule="atLeast"/>
              <w:jc w:val="right"/>
              <w:rPr>
                <w:i/>
                <w:iCs/>
                <w:color w:val="000000"/>
              </w:rPr>
            </w:pPr>
            <w:r w:rsidRPr="00B223EF">
              <w:rPr>
                <w:i/>
                <w:iCs/>
                <w:color w:val="000000"/>
              </w:rPr>
              <w:t>450 000,00</w:t>
            </w:r>
          </w:p>
        </w:tc>
        <w:tc>
          <w:tcPr>
            <w:tcW w:w="1843" w:type="dxa"/>
            <w:tcMar>
              <w:top w:w="80" w:type="dxa"/>
              <w:left w:w="80" w:type="dxa"/>
              <w:bottom w:w="80" w:type="dxa"/>
              <w:right w:w="80" w:type="dxa"/>
            </w:tcMar>
          </w:tcPr>
          <w:p w14:paraId="1A3BA47D" w14:textId="77777777" w:rsidR="004D71D0" w:rsidRPr="00B223EF" w:rsidRDefault="004D71D0" w:rsidP="00F62150">
            <w:pPr>
              <w:spacing w:line="240" w:lineRule="atLeast"/>
              <w:jc w:val="right"/>
              <w:rPr>
                <w:i/>
                <w:iCs/>
                <w:color w:val="000000"/>
              </w:rPr>
            </w:pPr>
            <w:r w:rsidRPr="00B223EF">
              <w:rPr>
                <w:i/>
                <w:iCs/>
                <w:color w:val="000000"/>
              </w:rPr>
              <w:t>137 718,95</w:t>
            </w:r>
          </w:p>
        </w:tc>
        <w:tc>
          <w:tcPr>
            <w:tcW w:w="1842" w:type="dxa"/>
            <w:tcMar>
              <w:top w:w="80" w:type="dxa"/>
              <w:left w:w="80" w:type="dxa"/>
              <w:bottom w:w="80" w:type="dxa"/>
              <w:right w:w="80" w:type="dxa"/>
            </w:tcMar>
          </w:tcPr>
          <w:p w14:paraId="7D220967" w14:textId="77777777" w:rsidR="004D71D0" w:rsidRPr="00B223EF" w:rsidRDefault="004D71D0" w:rsidP="00F62150">
            <w:pPr>
              <w:spacing w:line="240" w:lineRule="atLeast"/>
              <w:jc w:val="right"/>
              <w:rPr>
                <w:i/>
                <w:iCs/>
                <w:color w:val="000000"/>
              </w:rPr>
            </w:pPr>
            <w:r w:rsidRPr="00B223EF">
              <w:rPr>
                <w:i/>
                <w:iCs/>
                <w:color w:val="000000"/>
              </w:rPr>
              <w:t>36 976,59</w:t>
            </w:r>
          </w:p>
        </w:tc>
      </w:tr>
      <w:tr w:rsidR="004D71D0" w:rsidRPr="00B223EF" w14:paraId="27525B2F" w14:textId="77777777" w:rsidTr="000B114C">
        <w:trPr>
          <w:cantSplit/>
          <w:trHeight w:val="20"/>
        </w:trPr>
        <w:tc>
          <w:tcPr>
            <w:tcW w:w="4616" w:type="dxa"/>
            <w:tcMar>
              <w:top w:w="80" w:type="dxa"/>
              <w:left w:w="80" w:type="dxa"/>
              <w:bottom w:w="80" w:type="dxa"/>
              <w:right w:w="80" w:type="dxa"/>
            </w:tcMar>
          </w:tcPr>
          <w:p w14:paraId="41F564AB" w14:textId="77777777" w:rsidR="004D71D0" w:rsidRPr="00B223EF" w:rsidRDefault="004D71D0" w:rsidP="00F62150">
            <w:pPr>
              <w:spacing w:line="240" w:lineRule="atLeast"/>
              <w:rPr>
                <w:i/>
                <w:iCs/>
                <w:color w:val="000000"/>
              </w:rPr>
            </w:pPr>
            <w:r w:rsidRPr="00B223EF">
              <w:rPr>
                <w:i/>
                <w:iCs/>
                <w:color w:val="000000"/>
              </w:rPr>
              <w:t>Комплекс процессных мероприятий "Управление муниципальным долгом"</w:t>
            </w:r>
          </w:p>
        </w:tc>
        <w:tc>
          <w:tcPr>
            <w:tcW w:w="1037" w:type="dxa"/>
            <w:tcMar>
              <w:top w:w="80" w:type="dxa"/>
              <w:left w:w="80" w:type="dxa"/>
              <w:bottom w:w="80" w:type="dxa"/>
              <w:right w:w="80" w:type="dxa"/>
            </w:tcMar>
          </w:tcPr>
          <w:p w14:paraId="7E23C38B" w14:textId="77777777" w:rsidR="004D71D0" w:rsidRPr="00B223EF" w:rsidRDefault="004D71D0" w:rsidP="00F62150">
            <w:pPr>
              <w:spacing w:line="240" w:lineRule="atLeast"/>
              <w:jc w:val="center"/>
              <w:rPr>
                <w:i/>
                <w:iCs/>
                <w:color w:val="000000"/>
              </w:rPr>
            </w:pPr>
            <w:r w:rsidRPr="00B223EF">
              <w:rPr>
                <w:i/>
                <w:iCs/>
                <w:color w:val="000000"/>
              </w:rPr>
              <w:t>13</w:t>
            </w:r>
          </w:p>
        </w:tc>
        <w:tc>
          <w:tcPr>
            <w:tcW w:w="992" w:type="dxa"/>
            <w:tcMar>
              <w:top w:w="80" w:type="dxa"/>
              <w:left w:w="80" w:type="dxa"/>
              <w:bottom w:w="80" w:type="dxa"/>
              <w:right w:w="80" w:type="dxa"/>
            </w:tcMar>
          </w:tcPr>
          <w:p w14:paraId="3D119A04" w14:textId="77777777" w:rsidR="004D71D0" w:rsidRPr="00B223EF" w:rsidRDefault="004D71D0" w:rsidP="00F62150">
            <w:pPr>
              <w:spacing w:line="240" w:lineRule="atLeast"/>
              <w:jc w:val="center"/>
              <w:rPr>
                <w:i/>
                <w:iCs/>
                <w:color w:val="000000"/>
              </w:rPr>
            </w:pPr>
            <w:r w:rsidRPr="00B223EF">
              <w:rPr>
                <w:i/>
                <w:iCs/>
                <w:color w:val="000000"/>
              </w:rPr>
              <w:t>01</w:t>
            </w:r>
          </w:p>
        </w:tc>
        <w:tc>
          <w:tcPr>
            <w:tcW w:w="1701" w:type="dxa"/>
            <w:tcMar>
              <w:top w:w="80" w:type="dxa"/>
              <w:left w:w="80" w:type="dxa"/>
              <w:bottom w:w="80" w:type="dxa"/>
              <w:right w:w="80" w:type="dxa"/>
            </w:tcMar>
          </w:tcPr>
          <w:p w14:paraId="674E624B" w14:textId="77777777" w:rsidR="004D71D0" w:rsidRPr="00B223EF" w:rsidRDefault="004D71D0" w:rsidP="00F62150">
            <w:pPr>
              <w:spacing w:line="240" w:lineRule="atLeast"/>
              <w:jc w:val="center"/>
              <w:rPr>
                <w:i/>
                <w:iCs/>
                <w:color w:val="000000"/>
              </w:rPr>
            </w:pPr>
            <w:r w:rsidRPr="00B223EF">
              <w:rPr>
                <w:i/>
                <w:iCs/>
                <w:color w:val="000000"/>
              </w:rPr>
              <w:t>05 4 02 00000</w:t>
            </w:r>
          </w:p>
        </w:tc>
        <w:tc>
          <w:tcPr>
            <w:tcW w:w="1134" w:type="dxa"/>
            <w:tcMar>
              <w:top w:w="80" w:type="dxa"/>
              <w:left w:w="80" w:type="dxa"/>
              <w:bottom w:w="80" w:type="dxa"/>
              <w:right w:w="80" w:type="dxa"/>
            </w:tcMar>
          </w:tcPr>
          <w:p w14:paraId="451DC517" w14:textId="77777777" w:rsidR="004D71D0" w:rsidRPr="00B223EF" w:rsidRDefault="004D71D0" w:rsidP="00F62150">
            <w:pPr>
              <w:spacing w:line="240" w:lineRule="atLeast"/>
              <w:jc w:val="center"/>
              <w:rPr>
                <w:i/>
                <w:iCs/>
                <w:color w:val="000000"/>
              </w:rPr>
            </w:pPr>
          </w:p>
        </w:tc>
        <w:tc>
          <w:tcPr>
            <w:tcW w:w="1985" w:type="dxa"/>
            <w:tcMar>
              <w:top w:w="80" w:type="dxa"/>
              <w:left w:w="80" w:type="dxa"/>
              <w:bottom w:w="80" w:type="dxa"/>
              <w:right w:w="80" w:type="dxa"/>
            </w:tcMar>
          </w:tcPr>
          <w:p w14:paraId="221EE823" w14:textId="77777777" w:rsidR="004D71D0" w:rsidRPr="00B223EF" w:rsidRDefault="004D71D0" w:rsidP="00F62150">
            <w:pPr>
              <w:spacing w:line="240" w:lineRule="atLeast"/>
              <w:jc w:val="right"/>
              <w:rPr>
                <w:i/>
                <w:iCs/>
                <w:color w:val="000000"/>
              </w:rPr>
            </w:pPr>
            <w:r w:rsidRPr="00B223EF">
              <w:rPr>
                <w:i/>
                <w:iCs/>
                <w:color w:val="000000"/>
              </w:rPr>
              <w:t>450 000,00</w:t>
            </w:r>
          </w:p>
        </w:tc>
        <w:tc>
          <w:tcPr>
            <w:tcW w:w="1843" w:type="dxa"/>
            <w:tcMar>
              <w:top w:w="80" w:type="dxa"/>
              <w:left w:w="80" w:type="dxa"/>
              <w:bottom w:w="80" w:type="dxa"/>
              <w:right w:w="80" w:type="dxa"/>
            </w:tcMar>
          </w:tcPr>
          <w:p w14:paraId="16BC45F5" w14:textId="77777777" w:rsidR="004D71D0" w:rsidRPr="00B223EF" w:rsidRDefault="004D71D0" w:rsidP="00F62150">
            <w:pPr>
              <w:spacing w:line="240" w:lineRule="atLeast"/>
              <w:jc w:val="right"/>
              <w:rPr>
                <w:i/>
                <w:iCs/>
                <w:color w:val="000000"/>
              </w:rPr>
            </w:pPr>
            <w:r w:rsidRPr="00B223EF">
              <w:rPr>
                <w:i/>
                <w:iCs/>
                <w:color w:val="000000"/>
              </w:rPr>
              <w:t>137 718,95</w:t>
            </w:r>
          </w:p>
        </w:tc>
        <w:tc>
          <w:tcPr>
            <w:tcW w:w="1842" w:type="dxa"/>
            <w:tcMar>
              <w:top w:w="80" w:type="dxa"/>
              <w:left w:w="80" w:type="dxa"/>
              <w:bottom w:w="80" w:type="dxa"/>
              <w:right w:w="80" w:type="dxa"/>
            </w:tcMar>
          </w:tcPr>
          <w:p w14:paraId="4FD4872B" w14:textId="77777777" w:rsidR="004D71D0" w:rsidRPr="00B223EF" w:rsidRDefault="004D71D0" w:rsidP="00F62150">
            <w:pPr>
              <w:spacing w:line="240" w:lineRule="atLeast"/>
              <w:jc w:val="right"/>
              <w:rPr>
                <w:i/>
                <w:iCs/>
                <w:color w:val="000000"/>
              </w:rPr>
            </w:pPr>
            <w:r w:rsidRPr="00B223EF">
              <w:rPr>
                <w:i/>
                <w:iCs/>
                <w:color w:val="000000"/>
              </w:rPr>
              <w:t>36 976,59</w:t>
            </w:r>
          </w:p>
        </w:tc>
      </w:tr>
      <w:tr w:rsidR="004D71D0" w:rsidRPr="00B223EF" w14:paraId="35B83127" w14:textId="77777777" w:rsidTr="000B114C">
        <w:trPr>
          <w:cantSplit/>
          <w:trHeight w:val="20"/>
        </w:trPr>
        <w:tc>
          <w:tcPr>
            <w:tcW w:w="4616" w:type="dxa"/>
            <w:tcMar>
              <w:top w:w="80" w:type="dxa"/>
              <w:left w:w="80" w:type="dxa"/>
              <w:bottom w:w="80" w:type="dxa"/>
              <w:right w:w="80" w:type="dxa"/>
            </w:tcMar>
          </w:tcPr>
          <w:p w14:paraId="1D80D665" w14:textId="77777777" w:rsidR="004D71D0" w:rsidRPr="00B223EF" w:rsidRDefault="004D71D0" w:rsidP="00F62150">
            <w:pPr>
              <w:spacing w:line="240" w:lineRule="atLeast"/>
              <w:rPr>
                <w:color w:val="000000"/>
              </w:rPr>
            </w:pPr>
            <w:r w:rsidRPr="00B223EF">
              <w:rPr>
                <w:color w:val="000000"/>
              </w:rPr>
              <w:t>Процентные платежи по муниципальному долгу</w:t>
            </w:r>
          </w:p>
        </w:tc>
        <w:tc>
          <w:tcPr>
            <w:tcW w:w="1037" w:type="dxa"/>
            <w:tcMar>
              <w:top w:w="80" w:type="dxa"/>
              <w:left w:w="80" w:type="dxa"/>
              <w:bottom w:w="80" w:type="dxa"/>
              <w:right w:w="80" w:type="dxa"/>
            </w:tcMar>
          </w:tcPr>
          <w:p w14:paraId="72AD9CA2" w14:textId="77777777" w:rsidR="004D71D0" w:rsidRPr="00B223EF" w:rsidRDefault="004D71D0" w:rsidP="00F62150">
            <w:pPr>
              <w:spacing w:line="240" w:lineRule="atLeast"/>
              <w:jc w:val="center"/>
              <w:rPr>
                <w:color w:val="000000"/>
              </w:rPr>
            </w:pPr>
            <w:r w:rsidRPr="00B223EF">
              <w:rPr>
                <w:color w:val="000000"/>
              </w:rPr>
              <w:t>13</w:t>
            </w:r>
          </w:p>
        </w:tc>
        <w:tc>
          <w:tcPr>
            <w:tcW w:w="992" w:type="dxa"/>
            <w:tcMar>
              <w:top w:w="80" w:type="dxa"/>
              <w:left w:w="80" w:type="dxa"/>
              <w:bottom w:w="80" w:type="dxa"/>
              <w:right w:w="80" w:type="dxa"/>
            </w:tcMar>
          </w:tcPr>
          <w:p w14:paraId="095ED8AF"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16AB5F5C" w14:textId="77777777" w:rsidR="004D71D0" w:rsidRPr="00B223EF" w:rsidRDefault="004D71D0" w:rsidP="00F62150">
            <w:pPr>
              <w:spacing w:line="240" w:lineRule="atLeast"/>
              <w:jc w:val="center"/>
              <w:rPr>
                <w:color w:val="000000"/>
              </w:rPr>
            </w:pPr>
            <w:r w:rsidRPr="00B223EF">
              <w:rPr>
                <w:color w:val="000000"/>
              </w:rPr>
              <w:t>05 4 02 90010</w:t>
            </w:r>
          </w:p>
        </w:tc>
        <w:tc>
          <w:tcPr>
            <w:tcW w:w="1134" w:type="dxa"/>
            <w:tcMar>
              <w:top w:w="80" w:type="dxa"/>
              <w:left w:w="80" w:type="dxa"/>
              <w:bottom w:w="80" w:type="dxa"/>
              <w:right w:w="80" w:type="dxa"/>
            </w:tcMar>
          </w:tcPr>
          <w:p w14:paraId="4775FF39" w14:textId="77777777" w:rsidR="004D71D0" w:rsidRPr="00B223EF" w:rsidRDefault="004D71D0" w:rsidP="00F62150">
            <w:pPr>
              <w:spacing w:line="240" w:lineRule="atLeast"/>
              <w:jc w:val="center"/>
              <w:rPr>
                <w:color w:val="000000"/>
              </w:rPr>
            </w:pPr>
          </w:p>
        </w:tc>
        <w:tc>
          <w:tcPr>
            <w:tcW w:w="1985" w:type="dxa"/>
            <w:tcMar>
              <w:top w:w="80" w:type="dxa"/>
              <w:left w:w="80" w:type="dxa"/>
              <w:bottom w:w="80" w:type="dxa"/>
              <w:right w:w="80" w:type="dxa"/>
            </w:tcMar>
          </w:tcPr>
          <w:p w14:paraId="14CD0D65" w14:textId="77777777" w:rsidR="004D71D0" w:rsidRPr="00B223EF" w:rsidRDefault="004D71D0" w:rsidP="00F62150">
            <w:pPr>
              <w:spacing w:line="240" w:lineRule="atLeast"/>
              <w:jc w:val="right"/>
              <w:rPr>
                <w:color w:val="000000"/>
              </w:rPr>
            </w:pPr>
            <w:r w:rsidRPr="00B223EF">
              <w:rPr>
                <w:color w:val="000000"/>
              </w:rPr>
              <w:t>450 000,00</w:t>
            </w:r>
          </w:p>
        </w:tc>
        <w:tc>
          <w:tcPr>
            <w:tcW w:w="1843" w:type="dxa"/>
            <w:tcMar>
              <w:top w:w="80" w:type="dxa"/>
              <w:left w:w="80" w:type="dxa"/>
              <w:bottom w:w="80" w:type="dxa"/>
              <w:right w:w="80" w:type="dxa"/>
            </w:tcMar>
          </w:tcPr>
          <w:p w14:paraId="19878D72" w14:textId="77777777" w:rsidR="004D71D0" w:rsidRPr="00B223EF" w:rsidRDefault="004D71D0" w:rsidP="00F62150">
            <w:pPr>
              <w:spacing w:line="240" w:lineRule="atLeast"/>
              <w:jc w:val="right"/>
              <w:rPr>
                <w:color w:val="000000"/>
              </w:rPr>
            </w:pPr>
            <w:r w:rsidRPr="00B223EF">
              <w:rPr>
                <w:color w:val="000000"/>
              </w:rPr>
              <w:t>137 718,95</w:t>
            </w:r>
          </w:p>
        </w:tc>
        <w:tc>
          <w:tcPr>
            <w:tcW w:w="1842" w:type="dxa"/>
            <w:tcMar>
              <w:top w:w="80" w:type="dxa"/>
              <w:left w:w="80" w:type="dxa"/>
              <w:bottom w:w="80" w:type="dxa"/>
              <w:right w:w="80" w:type="dxa"/>
            </w:tcMar>
          </w:tcPr>
          <w:p w14:paraId="004A1946" w14:textId="77777777" w:rsidR="004D71D0" w:rsidRPr="00B223EF" w:rsidRDefault="004D71D0" w:rsidP="00F62150">
            <w:pPr>
              <w:spacing w:line="240" w:lineRule="atLeast"/>
              <w:jc w:val="right"/>
              <w:rPr>
                <w:color w:val="000000"/>
              </w:rPr>
            </w:pPr>
            <w:r w:rsidRPr="00B223EF">
              <w:rPr>
                <w:color w:val="000000"/>
              </w:rPr>
              <w:t>36 976,59</w:t>
            </w:r>
          </w:p>
        </w:tc>
      </w:tr>
      <w:tr w:rsidR="004D71D0" w:rsidRPr="00B223EF" w14:paraId="1F2C554E" w14:textId="77777777" w:rsidTr="000B114C">
        <w:trPr>
          <w:cantSplit/>
          <w:trHeight w:val="20"/>
        </w:trPr>
        <w:tc>
          <w:tcPr>
            <w:tcW w:w="4616" w:type="dxa"/>
            <w:tcMar>
              <w:top w:w="80" w:type="dxa"/>
              <w:left w:w="80" w:type="dxa"/>
              <w:bottom w:w="80" w:type="dxa"/>
              <w:right w:w="80" w:type="dxa"/>
            </w:tcMar>
          </w:tcPr>
          <w:p w14:paraId="76426AC6" w14:textId="77777777" w:rsidR="004D71D0" w:rsidRPr="00B223EF" w:rsidRDefault="004D71D0" w:rsidP="00F62150">
            <w:pPr>
              <w:spacing w:line="240" w:lineRule="atLeast"/>
              <w:rPr>
                <w:color w:val="000000"/>
              </w:rPr>
            </w:pPr>
            <w:r w:rsidRPr="00B223EF">
              <w:rPr>
                <w:color w:val="000000"/>
              </w:rPr>
              <w:t>Обслуживание муниципального долга</w:t>
            </w:r>
          </w:p>
        </w:tc>
        <w:tc>
          <w:tcPr>
            <w:tcW w:w="1037" w:type="dxa"/>
            <w:tcMar>
              <w:top w:w="80" w:type="dxa"/>
              <w:left w:w="80" w:type="dxa"/>
              <w:bottom w:w="80" w:type="dxa"/>
              <w:right w:w="80" w:type="dxa"/>
            </w:tcMar>
          </w:tcPr>
          <w:p w14:paraId="6D0732B3" w14:textId="77777777" w:rsidR="004D71D0" w:rsidRPr="00B223EF" w:rsidRDefault="004D71D0" w:rsidP="00F62150">
            <w:pPr>
              <w:spacing w:line="240" w:lineRule="atLeast"/>
              <w:jc w:val="center"/>
              <w:rPr>
                <w:color w:val="000000"/>
              </w:rPr>
            </w:pPr>
            <w:r w:rsidRPr="00B223EF">
              <w:rPr>
                <w:color w:val="000000"/>
              </w:rPr>
              <w:t>13</w:t>
            </w:r>
          </w:p>
        </w:tc>
        <w:tc>
          <w:tcPr>
            <w:tcW w:w="992" w:type="dxa"/>
            <w:tcMar>
              <w:top w:w="80" w:type="dxa"/>
              <w:left w:w="80" w:type="dxa"/>
              <w:bottom w:w="80" w:type="dxa"/>
              <w:right w:w="80" w:type="dxa"/>
            </w:tcMar>
          </w:tcPr>
          <w:p w14:paraId="4830F822" w14:textId="77777777" w:rsidR="004D71D0" w:rsidRPr="00B223EF" w:rsidRDefault="004D71D0" w:rsidP="00F62150">
            <w:pPr>
              <w:spacing w:line="240" w:lineRule="atLeast"/>
              <w:jc w:val="center"/>
              <w:rPr>
                <w:color w:val="000000"/>
              </w:rPr>
            </w:pPr>
            <w:r w:rsidRPr="00B223EF">
              <w:rPr>
                <w:color w:val="000000"/>
              </w:rPr>
              <w:t>01</w:t>
            </w:r>
          </w:p>
        </w:tc>
        <w:tc>
          <w:tcPr>
            <w:tcW w:w="1701" w:type="dxa"/>
            <w:tcMar>
              <w:top w:w="80" w:type="dxa"/>
              <w:left w:w="80" w:type="dxa"/>
              <w:bottom w:w="80" w:type="dxa"/>
              <w:right w:w="80" w:type="dxa"/>
            </w:tcMar>
          </w:tcPr>
          <w:p w14:paraId="19AC1AFA" w14:textId="77777777" w:rsidR="004D71D0" w:rsidRPr="00B223EF" w:rsidRDefault="004D71D0" w:rsidP="00F62150">
            <w:pPr>
              <w:spacing w:line="240" w:lineRule="atLeast"/>
              <w:jc w:val="center"/>
              <w:rPr>
                <w:color w:val="000000"/>
              </w:rPr>
            </w:pPr>
            <w:r w:rsidRPr="00B223EF">
              <w:rPr>
                <w:color w:val="000000"/>
              </w:rPr>
              <w:t>05 4 02 90010</w:t>
            </w:r>
          </w:p>
        </w:tc>
        <w:tc>
          <w:tcPr>
            <w:tcW w:w="1134" w:type="dxa"/>
            <w:tcMar>
              <w:top w:w="80" w:type="dxa"/>
              <w:left w:w="80" w:type="dxa"/>
              <w:bottom w:w="80" w:type="dxa"/>
              <w:right w:w="80" w:type="dxa"/>
            </w:tcMar>
          </w:tcPr>
          <w:p w14:paraId="7A93AE80" w14:textId="77777777" w:rsidR="004D71D0" w:rsidRPr="00B223EF" w:rsidRDefault="004D71D0" w:rsidP="00F62150">
            <w:pPr>
              <w:spacing w:line="240" w:lineRule="atLeast"/>
              <w:jc w:val="center"/>
              <w:rPr>
                <w:color w:val="000000"/>
              </w:rPr>
            </w:pPr>
            <w:r w:rsidRPr="00B223EF">
              <w:rPr>
                <w:color w:val="000000"/>
              </w:rPr>
              <w:t>730</w:t>
            </w:r>
          </w:p>
        </w:tc>
        <w:tc>
          <w:tcPr>
            <w:tcW w:w="1985" w:type="dxa"/>
            <w:tcMar>
              <w:top w:w="80" w:type="dxa"/>
              <w:left w:w="80" w:type="dxa"/>
              <w:bottom w:w="80" w:type="dxa"/>
              <w:right w:w="80" w:type="dxa"/>
            </w:tcMar>
          </w:tcPr>
          <w:p w14:paraId="0E9A61DC" w14:textId="77777777" w:rsidR="004D71D0" w:rsidRPr="00B223EF" w:rsidRDefault="004D71D0" w:rsidP="00F62150">
            <w:pPr>
              <w:spacing w:line="240" w:lineRule="atLeast"/>
              <w:jc w:val="right"/>
              <w:rPr>
                <w:color w:val="000000"/>
              </w:rPr>
            </w:pPr>
            <w:r w:rsidRPr="00B223EF">
              <w:rPr>
                <w:color w:val="000000"/>
              </w:rPr>
              <w:t>450 000,00</w:t>
            </w:r>
          </w:p>
        </w:tc>
        <w:tc>
          <w:tcPr>
            <w:tcW w:w="1843" w:type="dxa"/>
            <w:tcMar>
              <w:top w:w="80" w:type="dxa"/>
              <w:left w:w="80" w:type="dxa"/>
              <w:bottom w:w="80" w:type="dxa"/>
              <w:right w:w="80" w:type="dxa"/>
            </w:tcMar>
          </w:tcPr>
          <w:p w14:paraId="53A8E40D" w14:textId="77777777" w:rsidR="004D71D0" w:rsidRPr="00B223EF" w:rsidRDefault="004D71D0" w:rsidP="00F62150">
            <w:pPr>
              <w:spacing w:line="240" w:lineRule="atLeast"/>
              <w:jc w:val="right"/>
              <w:rPr>
                <w:color w:val="000000"/>
              </w:rPr>
            </w:pPr>
            <w:r w:rsidRPr="00B223EF">
              <w:rPr>
                <w:color w:val="000000"/>
              </w:rPr>
              <w:t>137 718,95</w:t>
            </w:r>
          </w:p>
        </w:tc>
        <w:tc>
          <w:tcPr>
            <w:tcW w:w="1842" w:type="dxa"/>
            <w:tcMar>
              <w:top w:w="80" w:type="dxa"/>
              <w:left w:w="80" w:type="dxa"/>
              <w:bottom w:w="80" w:type="dxa"/>
              <w:right w:w="80" w:type="dxa"/>
            </w:tcMar>
          </w:tcPr>
          <w:p w14:paraId="1141AA3B" w14:textId="77777777" w:rsidR="004D71D0" w:rsidRPr="00B223EF" w:rsidRDefault="004D71D0" w:rsidP="00F62150">
            <w:pPr>
              <w:spacing w:line="240" w:lineRule="atLeast"/>
              <w:jc w:val="right"/>
              <w:rPr>
                <w:color w:val="000000"/>
              </w:rPr>
            </w:pPr>
            <w:r w:rsidRPr="00B223EF">
              <w:rPr>
                <w:color w:val="000000"/>
              </w:rPr>
              <w:t>36 976,59</w:t>
            </w:r>
          </w:p>
        </w:tc>
      </w:tr>
      <w:tr w:rsidR="004D71D0" w:rsidRPr="00B223EF" w14:paraId="14FBCBD8" w14:textId="77777777" w:rsidTr="000B114C">
        <w:trPr>
          <w:cantSplit/>
          <w:trHeight w:val="20"/>
        </w:trPr>
        <w:tc>
          <w:tcPr>
            <w:tcW w:w="4616" w:type="dxa"/>
            <w:tcMar>
              <w:top w:w="80" w:type="dxa"/>
              <w:left w:w="80" w:type="dxa"/>
              <w:bottom w:w="80" w:type="dxa"/>
              <w:right w:w="80" w:type="dxa"/>
            </w:tcMar>
          </w:tcPr>
          <w:p w14:paraId="02D149D6" w14:textId="77777777" w:rsidR="004D71D0" w:rsidRPr="00B223EF" w:rsidRDefault="004D71D0" w:rsidP="00F62150">
            <w:pPr>
              <w:spacing w:line="240" w:lineRule="atLeast"/>
              <w:rPr>
                <w:b/>
                <w:bCs/>
                <w:color w:val="000000"/>
              </w:rPr>
            </w:pPr>
            <w:r w:rsidRPr="00B223EF">
              <w:rPr>
                <w:b/>
                <w:bCs/>
                <w:color w:val="000000"/>
              </w:rPr>
              <w:t>Условно утвержденные расходы</w:t>
            </w:r>
          </w:p>
        </w:tc>
        <w:tc>
          <w:tcPr>
            <w:tcW w:w="1037" w:type="dxa"/>
            <w:tcMar>
              <w:top w:w="80" w:type="dxa"/>
              <w:left w:w="80" w:type="dxa"/>
              <w:bottom w:w="80" w:type="dxa"/>
              <w:right w:w="80" w:type="dxa"/>
            </w:tcMar>
          </w:tcPr>
          <w:p w14:paraId="320A4892" w14:textId="77777777" w:rsidR="004D71D0" w:rsidRPr="00B223EF" w:rsidRDefault="004D71D0" w:rsidP="00F62150">
            <w:pPr>
              <w:spacing w:line="240" w:lineRule="atLeast"/>
              <w:jc w:val="center"/>
              <w:rPr>
                <w:b/>
                <w:bCs/>
                <w:color w:val="000000"/>
              </w:rPr>
            </w:pPr>
          </w:p>
        </w:tc>
        <w:tc>
          <w:tcPr>
            <w:tcW w:w="992" w:type="dxa"/>
            <w:tcMar>
              <w:top w:w="80" w:type="dxa"/>
              <w:left w:w="80" w:type="dxa"/>
              <w:bottom w:w="80" w:type="dxa"/>
              <w:right w:w="80" w:type="dxa"/>
            </w:tcMar>
          </w:tcPr>
          <w:p w14:paraId="4F8EDADD" w14:textId="77777777" w:rsidR="004D71D0" w:rsidRPr="00B223EF" w:rsidRDefault="004D71D0" w:rsidP="00F62150">
            <w:pPr>
              <w:spacing w:line="240" w:lineRule="atLeast"/>
              <w:jc w:val="center"/>
              <w:rPr>
                <w:b/>
                <w:bCs/>
                <w:color w:val="000000"/>
              </w:rPr>
            </w:pPr>
          </w:p>
        </w:tc>
        <w:tc>
          <w:tcPr>
            <w:tcW w:w="1701" w:type="dxa"/>
            <w:tcMar>
              <w:top w:w="80" w:type="dxa"/>
              <w:left w:w="80" w:type="dxa"/>
              <w:bottom w:w="80" w:type="dxa"/>
              <w:right w:w="80" w:type="dxa"/>
            </w:tcMar>
          </w:tcPr>
          <w:p w14:paraId="366F2840"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61680287"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E35E8BB" w14:textId="77777777" w:rsidR="004D71D0" w:rsidRPr="00B223EF" w:rsidRDefault="004D71D0" w:rsidP="00F62150">
            <w:pPr>
              <w:spacing w:line="240" w:lineRule="atLeast"/>
              <w:jc w:val="right"/>
              <w:rPr>
                <w:b/>
                <w:bCs/>
                <w:color w:val="000000"/>
              </w:rPr>
            </w:pPr>
            <w:r w:rsidRPr="00B223EF">
              <w:rPr>
                <w:b/>
                <w:bCs/>
                <w:color w:val="000000"/>
              </w:rPr>
              <w:t>0,00</w:t>
            </w:r>
          </w:p>
        </w:tc>
        <w:tc>
          <w:tcPr>
            <w:tcW w:w="1843" w:type="dxa"/>
            <w:tcMar>
              <w:top w:w="80" w:type="dxa"/>
              <w:left w:w="80" w:type="dxa"/>
              <w:bottom w:w="80" w:type="dxa"/>
              <w:right w:w="80" w:type="dxa"/>
            </w:tcMar>
          </w:tcPr>
          <w:p w14:paraId="252E3928" w14:textId="77777777" w:rsidR="004D71D0" w:rsidRPr="00B223EF" w:rsidRDefault="004D71D0" w:rsidP="00F62150">
            <w:pPr>
              <w:spacing w:line="240" w:lineRule="atLeast"/>
              <w:jc w:val="right"/>
              <w:rPr>
                <w:b/>
                <w:bCs/>
                <w:color w:val="000000"/>
              </w:rPr>
            </w:pPr>
            <w:r w:rsidRPr="00B223EF">
              <w:rPr>
                <w:b/>
                <w:bCs/>
                <w:color w:val="000000"/>
              </w:rPr>
              <w:t>86 189 245,57</w:t>
            </w:r>
          </w:p>
        </w:tc>
        <w:tc>
          <w:tcPr>
            <w:tcW w:w="1842" w:type="dxa"/>
            <w:tcMar>
              <w:top w:w="80" w:type="dxa"/>
              <w:left w:w="80" w:type="dxa"/>
              <w:bottom w:w="80" w:type="dxa"/>
              <w:right w:w="80" w:type="dxa"/>
            </w:tcMar>
          </w:tcPr>
          <w:p w14:paraId="79538AAB" w14:textId="77777777" w:rsidR="004D71D0" w:rsidRPr="00B223EF" w:rsidRDefault="004D71D0" w:rsidP="00F62150">
            <w:pPr>
              <w:spacing w:line="240" w:lineRule="atLeast"/>
              <w:jc w:val="right"/>
              <w:rPr>
                <w:b/>
                <w:bCs/>
                <w:color w:val="000000"/>
              </w:rPr>
            </w:pPr>
            <w:r w:rsidRPr="00B223EF">
              <w:rPr>
                <w:b/>
                <w:bCs/>
                <w:color w:val="000000"/>
              </w:rPr>
              <w:t>175 664 531,33</w:t>
            </w:r>
          </w:p>
        </w:tc>
      </w:tr>
      <w:tr w:rsidR="004D71D0" w:rsidRPr="00B223EF" w14:paraId="450CB552" w14:textId="77777777" w:rsidTr="000B114C">
        <w:trPr>
          <w:cantSplit/>
          <w:trHeight w:val="20"/>
        </w:trPr>
        <w:tc>
          <w:tcPr>
            <w:tcW w:w="4616" w:type="dxa"/>
            <w:tcMar>
              <w:top w:w="80" w:type="dxa"/>
              <w:left w:w="80" w:type="dxa"/>
              <w:bottom w:w="80" w:type="dxa"/>
              <w:right w:w="80" w:type="dxa"/>
            </w:tcMar>
          </w:tcPr>
          <w:p w14:paraId="1AC7CB8D" w14:textId="77777777" w:rsidR="004D71D0" w:rsidRPr="00B223EF" w:rsidRDefault="004D71D0" w:rsidP="00F62150">
            <w:pPr>
              <w:spacing w:line="240" w:lineRule="atLeast"/>
              <w:rPr>
                <w:b/>
                <w:bCs/>
                <w:color w:val="000000"/>
              </w:rPr>
            </w:pPr>
            <w:r w:rsidRPr="00B223EF">
              <w:rPr>
                <w:b/>
                <w:bCs/>
                <w:color w:val="000000"/>
              </w:rPr>
              <w:t>ИТОГО РАСХОДОВ</w:t>
            </w:r>
          </w:p>
        </w:tc>
        <w:tc>
          <w:tcPr>
            <w:tcW w:w="1037" w:type="dxa"/>
            <w:tcMar>
              <w:top w:w="80" w:type="dxa"/>
              <w:left w:w="80" w:type="dxa"/>
              <w:bottom w:w="80" w:type="dxa"/>
              <w:right w:w="80" w:type="dxa"/>
            </w:tcMar>
          </w:tcPr>
          <w:p w14:paraId="7DD8AEE5" w14:textId="77777777" w:rsidR="004D71D0" w:rsidRPr="00B223EF" w:rsidRDefault="004D71D0" w:rsidP="00F62150">
            <w:pPr>
              <w:spacing w:line="240" w:lineRule="atLeast"/>
              <w:jc w:val="center"/>
              <w:rPr>
                <w:b/>
                <w:bCs/>
                <w:color w:val="000000"/>
              </w:rPr>
            </w:pPr>
          </w:p>
        </w:tc>
        <w:tc>
          <w:tcPr>
            <w:tcW w:w="992" w:type="dxa"/>
            <w:tcMar>
              <w:top w:w="80" w:type="dxa"/>
              <w:left w:w="80" w:type="dxa"/>
              <w:bottom w:w="80" w:type="dxa"/>
              <w:right w:w="80" w:type="dxa"/>
            </w:tcMar>
          </w:tcPr>
          <w:p w14:paraId="7CBA7CC0" w14:textId="77777777" w:rsidR="004D71D0" w:rsidRPr="00B223EF" w:rsidRDefault="004D71D0" w:rsidP="00F62150">
            <w:pPr>
              <w:spacing w:line="240" w:lineRule="atLeast"/>
              <w:jc w:val="center"/>
              <w:rPr>
                <w:b/>
                <w:bCs/>
                <w:color w:val="000000"/>
              </w:rPr>
            </w:pPr>
          </w:p>
        </w:tc>
        <w:tc>
          <w:tcPr>
            <w:tcW w:w="1701" w:type="dxa"/>
            <w:tcMar>
              <w:top w:w="80" w:type="dxa"/>
              <w:left w:w="80" w:type="dxa"/>
              <w:bottom w:w="80" w:type="dxa"/>
              <w:right w:w="80" w:type="dxa"/>
            </w:tcMar>
          </w:tcPr>
          <w:p w14:paraId="1950D1CE" w14:textId="77777777" w:rsidR="004D71D0" w:rsidRPr="00B223EF" w:rsidRDefault="004D71D0" w:rsidP="00F62150">
            <w:pPr>
              <w:spacing w:line="240" w:lineRule="atLeast"/>
              <w:jc w:val="center"/>
              <w:rPr>
                <w:b/>
                <w:bCs/>
                <w:color w:val="000000"/>
              </w:rPr>
            </w:pPr>
          </w:p>
        </w:tc>
        <w:tc>
          <w:tcPr>
            <w:tcW w:w="1134" w:type="dxa"/>
            <w:tcMar>
              <w:top w:w="80" w:type="dxa"/>
              <w:left w:w="80" w:type="dxa"/>
              <w:bottom w:w="80" w:type="dxa"/>
              <w:right w:w="80" w:type="dxa"/>
            </w:tcMar>
          </w:tcPr>
          <w:p w14:paraId="4C8D8FA5" w14:textId="77777777" w:rsidR="004D71D0" w:rsidRPr="00B223EF" w:rsidRDefault="004D71D0" w:rsidP="00F62150">
            <w:pPr>
              <w:spacing w:line="240" w:lineRule="atLeast"/>
              <w:jc w:val="center"/>
              <w:rPr>
                <w:b/>
                <w:bCs/>
                <w:color w:val="000000"/>
              </w:rPr>
            </w:pPr>
          </w:p>
        </w:tc>
        <w:tc>
          <w:tcPr>
            <w:tcW w:w="1985" w:type="dxa"/>
            <w:tcMar>
              <w:top w:w="80" w:type="dxa"/>
              <w:left w:w="80" w:type="dxa"/>
              <w:bottom w:w="80" w:type="dxa"/>
              <w:right w:w="80" w:type="dxa"/>
            </w:tcMar>
          </w:tcPr>
          <w:p w14:paraId="6DCC958A" w14:textId="77777777" w:rsidR="004D71D0" w:rsidRPr="00B223EF" w:rsidRDefault="004D71D0" w:rsidP="00F62150">
            <w:pPr>
              <w:spacing w:line="240" w:lineRule="atLeast"/>
              <w:jc w:val="right"/>
              <w:rPr>
                <w:b/>
                <w:bCs/>
                <w:color w:val="000000"/>
              </w:rPr>
            </w:pPr>
            <w:r w:rsidRPr="00B223EF">
              <w:rPr>
                <w:b/>
                <w:bCs/>
                <w:color w:val="000000"/>
              </w:rPr>
              <w:t>9 937 860 234,63</w:t>
            </w:r>
          </w:p>
        </w:tc>
        <w:tc>
          <w:tcPr>
            <w:tcW w:w="1843" w:type="dxa"/>
            <w:tcMar>
              <w:top w:w="80" w:type="dxa"/>
              <w:left w:w="80" w:type="dxa"/>
              <w:bottom w:w="80" w:type="dxa"/>
              <w:right w:w="80" w:type="dxa"/>
            </w:tcMar>
          </w:tcPr>
          <w:p w14:paraId="5C91BED9" w14:textId="77777777" w:rsidR="004D71D0" w:rsidRPr="00B223EF" w:rsidRDefault="004D71D0" w:rsidP="00F62150">
            <w:pPr>
              <w:spacing w:line="240" w:lineRule="atLeast"/>
              <w:jc w:val="right"/>
              <w:rPr>
                <w:b/>
                <w:bCs/>
                <w:color w:val="000000"/>
              </w:rPr>
            </w:pPr>
            <w:r w:rsidRPr="00B223EF">
              <w:rPr>
                <w:b/>
                <w:bCs/>
                <w:color w:val="000000"/>
              </w:rPr>
              <w:t>6 783 236 947,78</w:t>
            </w:r>
          </w:p>
        </w:tc>
        <w:tc>
          <w:tcPr>
            <w:tcW w:w="1842" w:type="dxa"/>
            <w:tcMar>
              <w:top w:w="80" w:type="dxa"/>
              <w:left w:w="80" w:type="dxa"/>
              <w:bottom w:w="80" w:type="dxa"/>
              <w:right w:w="80" w:type="dxa"/>
            </w:tcMar>
          </w:tcPr>
          <w:p w14:paraId="5E538470" w14:textId="77777777" w:rsidR="004D71D0" w:rsidRPr="00B223EF" w:rsidRDefault="004D71D0" w:rsidP="00F62150">
            <w:pPr>
              <w:spacing w:line="240" w:lineRule="atLeast"/>
              <w:jc w:val="right"/>
              <w:rPr>
                <w:b/>
                <w:bCs/>
                <w:color w:val="000000"/>
              </w:rPr>
            </w:pPr>
            <w:r w:rsidRPr="00B223EF">
              <w:rPr>
                <w:b/>
                <w:bCs/>
                <w:color w:val="000000"/>
              </w:rPr>
              <w:t>7 220 846 151,65</w:t>
            </w:r>
          </w:p>
        </w:tc>
      </w:tr>
    </w:tbl>
    <w:p w14:paraId="1394F591" w14:textId="77777777" w:rsidR="00BE7753" w:rsidRDefault="00BE7753" w:rsidP="00D11E88">
      <w:pPr>
        <w:tabs>
          <w:tab w:val="left" w:pos="13183"/>
          <w:tab w:val="left" w:pos="13325"/>
        </w:tabs>
        <w:ind w:left="13041"/>
        <w:rPr>
          <w:sz w:val="28"/>
          <w:szCs w:val="28"/>
          <w:vertAlign w:val="subscript"/>
        </w:rPr>
      </w:pPr>
    </w:p>
    <w:p w14:paraId="549D68EE" w14:textId="77777777" w:rsidR="00BE7753" w:rsidRDefault="00BE7753">
      <w:pPr>
        <w:spacing w:after="200" w:line="276" w:lineRule="auto"/>
        <w:jc w:val="left"/>
        <w:rPr>
          <w:sz w:val="28"/>
          <w:szCs w:val="28"/>
          <w:vertAlign w:val="subscript"/>
        </w:rPr>
      </w:pPr>
      <w:r>
        <w:rPr>
          <w:sz w:val="28"/>
          <w:szCs w:val="28"/>
          <w:vertAlign w:val="subscript"/>
        </w:rPr>
        <w:br w:type="page"/>
      </w:r>
    </w:p>
    <w:p w14:paraId="35CF6793" w14:textId="77777777" w:rsidR="00F858DA" w:rsidRDefault="00F858DA" w:rsidP="004868E8">
      <w:pPr>
        <w:ind w:left="11328" w:firstLine="708"/>
        <w:jc w:val="left"/>
      </w:pPr>
      <w:r>
        <w:lastRenderedPageBreak/>
        <w:t>Приложение № 7</w:t>
      </w:r>
    </w:p>
    <w:p w14:paraId="70C54891" w14:textId="77777777" w:rsidR="00F858DA" w:rsidRDefault="00F858DA" w:rsidP="004868E8">
      <w:pPr>
        <w:ind w:left="11328" w:firstLine="708"/>
        <w:jc w:val="left"/>
      </w:pPr>
      <w:r>
        <w:t>к решению Орского городского</w:t>
      </w:r>
    </w:p>
    <w:p w14:paraId="5B7DDE88" w14:textId="77777777" w:rsidR="00F858DA" w:rsidRDefault="00F858DA" w:rsidP="004868E8">
      <w:pPr>
        <w:ind w:left="11328" w:firstLine="708"/>
        <w:jc w:val="left"/>
      </w:pPr>
      <w:r>
        <w:t>Совета депутатов</w:t>
      </w:r>
    </w:p>
    <w:p w14:paraId="4B19AEBF" w14:textId="6E290C39" w:rsidR="00F858DA" w:rsidRDefault="00F858DA" w:rsidP="004868E8">
      <w:pPr>
        <w:ind w:left="11328" w:firstLine="708"/>
        <w:jc w:val="left"/>
        <w:rPr>
          <w:rFonts w:ascii="Calibri" w:hAnsi="Calibri"/>
        </w:rPr>
      </w:pPr>
      <w:r>
        <w:rPr>
          <w:bCs/>
          <w:snapToGrid w:val="0"/>
          <w:color w:val="000000"/>
        </w:rPr>
        <w:t>от «</w:t>
      </w:r>
      <w:r w:rsidR="00207E31">
        <w:rPr>
          <w:bCs/>
          <w:snapToGrid w:val="0"/>
          <w:color w:val="000000"/>
        </w:rPr>
        <w:t>9</w:t>
      </w:r>
      <w:r>
        <w:rPr>
          <w:bCs/>
          <w:snapToGrid w:val="0"/>
          <w:color w:val="000000"/>
        </w:rPr>
        <w:t xml:space="preserve">» </w:t>
      </w:r>
      <w:r w:rsidR="00207E31">
        <w:rPr>
          <w:bCs/>
          <w:snapToGrid w:val="0"/>
          <w:color w:val="000000"/>
        </w:rPr>
        <w:t xml:space="preserve">октября </w:t>
      </w:r>
      <w:r>
        <w:rPr>
          <w:bCs/>
          <w:snapToGrid w:val="0"/>
          <w:color w:val="000000"/>
        </w:rPr>
        <w:t xml:space="preserve">№ </w:t>
      </w:r>
      <w:r w:rsidR="00207E31">
        <w:rPr>
          <w:bCs/>
          <w:snapToGrid w:val="0"/>
          <w:color w:val="000000"/>
        </w:rPr>
        <w:t>3-12</w:t>
      </w:r>
    </w:p>
    <w:p w14:paraId="5FDE9430" w14:textId="77777777" w:rsidR="00F858DA" w:rsidRDefault="00F858DA" w:rsidP="00F858DA">
      <w:pPr>
        <w:jc w:val="right"/>
      </w:pPr>
    </w:p>
    <w:p w14:paraId="78E7EA19" w14:textId="77777777" w:rsidR="00F858DA" w:rsidRDefault="00F858DA" w:rsidP="00F858DA">
      <w:pPr>
        <w:jc w:val="center"/>
        <w:rPr>
          <w:b/>
          <w:sz w:val="28"/>
          <w:szCs w:val="28"/>
        </w:rPr>
      </w:pPr>
      <w:r>
        <w:rPr>
          <w:b/>
          <w:sz w:val="28"/>
          <w:szCs w:val="28"/>
        </w:rPr>
        <w:t>Проектировки основных параметров минимального бюджета на 2025 год</w:t>
      </w:r>
    </w:p>
    <w:p w14:paraId="740CBA2A" w14:textId="77777777" w:rsidR="00F858DA" w:rsidRDefault="00F858DA" w:rsidP="00F858DA">
      <w:pPr>
        <w:jc w:val="right"/>
        <w:rPr>
          <w:b/>
          <w:sz w:val="28"/>
          <w:szCs w:val="28"/>
        </w:rPr>
      </w:pPr>
    </w:p>
    <w:p w14:paraId="274ECB7B" w14:textId="77777777" w:rsidR="00F858DA" w:rsidRDefault="00F858DA" w:rsidP="00F858DA">
      <w:pPr>
        <w:ind w:firstLine="708"/>
        <w:rPr>
          <w:sz w:val="26"/>
          <w:szCs w:val="26"/>
        </w:rPr>
      </w:pPr>
      <w:r>
        <w:rPr>
          <w:sz w:val="26"/>
          <w:szCs w:val="26"/>
        </w:rPr>
        <w:t>Проектировки основных параметров минимального бюджета (первоочередных расходов) на 2025 год включают в себя направления расходов, рассчитанных в пределах объема средств, ожидаемых к поступлению в местный бюджет в виде налоговых и неналоговых доходов и дотации из бюджета Оренбургской области.</w:t>
      </w:r>
    </w:p>
    <w:p w14:paraId="134A26A3" w14:textId="77777777" w:rsidR="00F858DA" w:rsidRPr="00B62D6F" w:rsidRDefault="00F858DA" w:rsidP="00B62D6F">
      <w:pPr>
        <w:pStyle w:val="af4"/>
        <w:ind w:left="13452" w:firstLine="708"/>
        <w:rPr>
          <w:rFonts w:ascii="Times New Roman" w:hAnsi="Times New Roman" w:cs="Times New Roman"/>
          <w:sz w:val="24"/>
          <w:szCs w:val="24"/>
        </w:rPr>
      </w:pPr>
      <w:r w:rsidRPr="00B62D6F">
        <w:rPr>
          <w:rFonts w:ascii="Times New Roman" w:hAnsi="Times New Roman" w:cs="Times New Roman"/>
          <w:sz w:val="24"/>
          <w:szCs w:val="24"/>
        </w:rPr>
        <w:t>(рублей)</w:t>
      </w: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671"/>
        <w:gridCol w:w="2552"/>
      </w:tblGrid>
      <w:tr w:rsidR="0045252C" w:rsidRPr="008E2690" w14:paraId="72A3CDD4" w14:textId="77777777" w:rsidTr="00363029">
        <w:trPr>
          <w:trHeight w:val="330"/>
        </w:trPr>
        <w:tc>
          <w:tcPr>
            <w:tcW w:w="960" w:type="dxa"/>
            <w:shd w:val="clear" w:color="auto" w:fill="auto"/>
            <w:vAlign w:val="center"/>
          </w:tcPr>
          <w:p w14:paraId="777622A9" w14:textId="77777777" w:rsidR="0045252C" w:rsidRPr="008E2690" w:rsidRDefault="0045252C" w:rsidP="00746CE2">
            <w:pPr>
              <w:jc w:val="center"/>
              <w:rPr>
                <w:color w:val="000000"/>
                <w:sz w:val="26"/>
                <w:szCs w:val="26"/>
              </w:rPr>
            </w:pPr>
            <w:r w:rsidRPr="008E2690">
              <w:rPr>
                <w:color w:val="000000"/>
                <w:sz w:val="26"/>
                <w:szCs w:val="26"/>
              </w:rPr>
              <w:t>№ п/п</w:t>
            </w:r>
          </w:p>
        </w:tc>
        <w:tc>
          <w:tcPr>
            <w:tcW w:w="11671" w:type="dxa"/>
            <w:shd w:val="clear" w:color="auto" w:fill="auto"/>
            <w:vAlign w:val="center"/>
          </w:tcPr>
          <w:p w14:paraId="0A1CAFC6" w14:textId="77777777" w:rsidR="0045252C" w:rsidRPr="008E2690" w:rsidRDefault="0045252C" w:rsidP="00746CE2">
            <w:pPr>
              <w:jc w:val="center"/>
              <w:rPr>
                <w:color w:val="000000"/>
                <w:sz w:val="26"/>
                <w:szCs w:val="26"/>
              </w:rPr>
            </w:pPr>
            <w:r w:rsidRPr="008E2690">
              <w:rPr>
                <w:color w:val="000000"/>
                <w:sz w:val="26"/>
                <w:szCs w:val="26"/>
              </w:rPr>
              <w:t>Наименование показателя</w:t>
            </w:r>
          </w:p>
        </w:tc>
        <w:tc>
          <w:tcPr>
            <w:tcW w:w="2552" w:type="dxa"/>
            <w:shd w:val="clear" w:color="auto" w:fill="auto"/>
            <w:vAlign w:val="center"/>
          </w:tcPr>
          <w:p w14:paraId="098FF482" w14:textId="77777777" w:rsidR="0045252C" w:rsidRPr="008E2690" w:rsidRDefault="0045252C" w:rsidP="00746CE2">
            <w:pPr>
              <w:jc w:val="center"/>
              <w:rPr>
                <w:color w:val="000000"/>
                <w:sz w:val="26"/>
                <w:szCs w:val="26"/>
              </w:rPr>
            </w:pPr>
            <w:r w:rsidRPr="008E2690">
              <w:rPr>
                <w:color w:val="000000"/>
                <w:sz w:val="26"/>
                <w:szCs w:val="26"/>
              </w:rPr>
              <w:t>2025 год</w:t>
            </w:r>
          </w:p>
        </w:tc>
      </w:tr>
      <w:tr w:rsidR="0045252C" w:rsidRPr="008E2690" w14:paraId="71C97A8E" w14:textId="77777777" w:rsidTr="00363029">
        <w:trPr>
          <w:trHeight w:val="300"/>
        </w:trPr>
        <w:tc>
          <w:tcPr>
            <w:tcW w:w="960" w:type="dxa"/>
            <w:shd w:val="clear" w:color="auto" w:fill="auto"/>
            <w:noWrap/>
            <w:vAlign w:val="center"/>
          </w:tcPr>
          <w:p w14:paraId="111C3D79" w14:textId="77777777" w:rsidR="0045252C" w:rsidRPr="008E2690" w:rsidRDefault="0045252C" w:rsidP="00746CE2">
            <w:pPr>
              <w:jc w:val="center"/>
              <w:rPr>
                <w:color w:val="000000"/>
              </w:rPr>
            </w:pPr>
            <w:r w:rsidRPr="008E2690">
              <w:rPr>
                <w:color w:val="000000"/>
                <w:sz w:val="22"/>
                <w:szCs w:val="22"/>
              </w:rPr>
              <w:t>1</w:t>
            </w:r>
          </w:p>
        </w:tc>
        <w:tc>
          <w:tcPr>
            <w:tcW w:w="11671" w:type="dxa"/>
            <w:shd w:val="clear" w:color="auto" w:fill="auto"/>
            <w:noWrap/>
            <w:vAlign w:val="center"/>
          </w:tcPr>
          <w:p w14:paraId="036EFD63" w14:textId="77777777" w:rsidR="0045252C" w:rsidRPr="008E2690" w:rsidRDefault="0045252C" w:rsidP="00746CE2">
            <w:pPr>
              <w:jc w:val="center"/>
              <w:rPr>
                <w:color w:val="000000"/>
              </w:rPr>
            </w:pPr>
            <w:r w:rsidRPr="008E2690">
              <w:rPr>
                <w:color w:val="000000"/>
                <w:sz w:val="22"/>
                <w:szCs w:val="22"/>
              </w:rPr>
              <w:t>2</w:t>
            </w:r>
          </w:p>
        </w:tc>
        <w:tc>
          <w:tcPr>
            <w:tcW w:w="2552" w:type="dxa"/>
            <w:shd w:val="clear" w:color="auto" w:fill="auto"/>
            <w:noWrap/>
            <w:vAlign w:val="center"/>
          </w:tcPr>
          <w:p w14:paraId="53FB7BCE" w14:textId="77777777" w:rsidR="0045252C" w:rsidRPr="008E2690" w:rsidRDefault="0045252C" w:rsidP="00746CE2">
            <w:pPr>
              <w:jc w:val="center"/>
              <w:rPr>
                <w:color w:val="000000"/>
              </w:rPr>
            </w:pPr>
            <w:r w:rsidRPr="008E2690">
              <w:rPr>
                <w:color w:val="000000"/>
                <w:sz w:val="22"/>
                <w:szCs w:val="22"/>
              </w:rPr>
              <w:t>3</w:t>
            </w:r>
          </w:p>
        </w:tc>
      </w:tr>
      <w:tr w:rsidR="0045252C" w:rsidRPr="008E2690" w14:paraId="757962B4" w14:textId="77777777" w:rsidTr="00363029">
        <w:trPr>
          <w:trHeight w:val="315"/>
        </w:trPr>
        <w:tc>
          <w:tcPr>
            <w:tcW w:w="960" w:type="dxa"/>
            <w:shd w:val="clear" w:color="auto" w:fill="auto"/>
            <w:noWrap/>
            <w:vAlign w:val="center"/>
          </w:tcPr>
          <w:p w14:paraId="596F88EE" w14:textId="77777777" w:rsidR="0045252C" w:rsidRPr="008E2690" w:rsidRDefault="0045252C" w:rsidP="00746CE2">
            <w:pPr>
              <w:jc w:val="center"/>
              <w:rPr>
                <w:color w:val="000000"/>
              </w:rPr>
            </w:pPr>
            <w:r w:rsidRPr="008E2690">
              <w:rPr>
                <w:color w:val="000000"/>
              </w:rPr>
              <w:t>1</w:t>
            </w:r>
          </w:p>
        </w:tc>
        <w:tc>
          <w:tcPr>
            <w:tcW w:w="11671" w:type="dxa"/>
            <w:shd w:val="clear" w:color="auto" w:fill="auto"/>
            <w:vAlign w:val="center"/>
          </w:tcPr>
          <w:p w14:paraId="26E4E94E" w14:textId="77777777" w:rsidR="0045252C" w:rsidRPr="008E2690" w:rsidRDefault="0045252C" w:rsidP="00746CE2">
            <w:pPr>
              <w:rPr>
                <w:color w:val="000000"/>
              </w:rPr>
            </w:pPr>
            <w:r w:rsidRPr="008E2690">
              <w:rPr>
                <w:color w:val="000000"/>
              </w:rPr>
              <w:t>Расходы на оплату труда с начислениями (рублей), в том числе:</w:t>
            </w:r>
          </w:p>
        </w:tc>
        <w:tc>
          <w:tcPr>
            <w:tcW w:w="2552" w:type="dxa"/>
            <w:shd w:val="clear" w:color="auto" w:fill="auto"/>
            <w:vAlign w:val="center"/>
          </w:tcPr>
          <w:p w14:paraId="36D71CD2" w14:textId="77777777" w:rsidR="0045252C" w:rsidRPr="008E2690" w:rsidRDefault="0045252C" w:rsidP="00746CE2">
            <w:pPr>
              <w:jc w:val="right"/>
              <w:rPr>
                <w:color w:val="000000"/>
              </w:rPr>
            </w:pPr>
            <w:r w:rsidRPr="008E2690">
              <w:rPr>
                <w:color w:val="000000"/>
              </w:rPr>
              <w:t>2 347 7</w:t>
            </w:r>
            <w:r>
              <w:rPr>
                <w:color w:val="000000"/>
              </w:rPr>
              <w:t>18</w:t>
            </w:r>
            <w:r w:rsidRPr="008E2690">
              <w:rPr>
                <w:color w:val="000000"/>
              </w:rPr>
              <w:t xml:space="preserve"> </w:t>
            </w:r>
            <w:r>
              <w:rPr>
                <w:color w:val="000000"/>
              </w:rPr>
              <w:t>90</w:t>
            </w:r>
            <w:r w:rsidRPr="008E2690">
              <w:rPr>
                <w:color w:val="000000"/>
              </w:rPr>
              <w:t>0,00</w:t>
            </w:r>
          </w:p>
        </w:tc>
      </w:tr>
      <w:tr w:rsidR="0045252C" w:rsidRPr="008E2690" w14:paraId="5CEFA596" w14:textId="77777777" w:rsidTr="00363029">
        <w:trPr>
          <w:trHeight w:val="315"/>
        </w:trPr>
        <w:tc>
          <w:tcPr>
            <w:tcW w:w="960" w:type="dxa"/>
            <w:shd w:val="clear" w:color="auto" w:fill="auto"/>
            <w:noWrap/>
            <w:vAlign w:val="center"/>
          </w:tcPr>
          <w:p w14:paraId="4CCC78FE" w14:textId="77777777" w:rsidR="0045252C" w:rsidRPr="008E2690" w:rsidRDefault="0045252C" w:rsidP="00746CE2">
            <w:pPr>
              <w:jc w:val="center"/>
              <w:rPr>
                <w:color w:val="000000"/>
              </w:rPr>
            </w:pPr>
            <w:r w:rsidRPr="008E2690">
              <w:rPr>
                <w:color w:val="000000"/>
              </w:rPr>
              <w:t>1.1</w:t>
            </w:r>
          </w:p>
        </w:tc>
        <w:tc>
          <w:tcPr>
            <w:tcW w:w="11671" w:type="dxa"/>
            <w:shd w:val="clear" w:color="auto" w:fill="auto"/>
            <w:vAlign w:val="center"/>
          </w:tcPr>
          <w:p w14:paraId="5B4A8DCD" w14:textId="77777777" w:rsidR="0045252C" w:rsidRPr="008E2690" w:rsidRDefault="0045252C" w:rsidP="00746CE2">
            <w:pPr>
              <w:rPr>
                <w:color w:val="000000"/>
              </w:rPr>
            </w:pPr>
            <w:r w:rsidRPr="008E2690">
              <w:rPr>
                <w:color w:val="000000"/>
              </w:rPr>
              <w:t>Фонд оплаты труда муниципальных должностей и муниципальных служащих с начислениями</w:t>
            </w:r>
          </w:p>
        </w:tc>
        <w:tc>
          <w:tcPr>
            <w:tcW w:w="2552" w:type="dxa"/>
            <w:shd w:val="clear" w:color="000000" w:fill="FFFFFF"/>
            <w:noWrap/>
            <w:vAlign w:val="center"/>
          </w:tcPr>
          <w:p w14:paraId="562ED008" w14:textId="77777777" w:rsidR="0045252C" w:rsidRPr="008E2690" w:rsidRDefault="0045252C" w:rsidP="00746CE2">
            <w:pPr>
              <w:jc w:val="right"/>
              <w:rPr>
                <w:color w:val="000000"/>
              </w:rPr>
            </w:pPr>
            <w:r w:rsidRPr="008E2690">
              <w:rPr>
                <w:color w:val="000000"/>
              </w:rPr>
              <w:t>376 680 600,00</w:t>
            </w:r>
          </w:p>
        </w:tc>
      </w:tr>
      <w:tr w:rsidR="0045252C" w:rsidRPr="008E2690" w14:paraId="558A450B" w14:textId="77777777" w:rsidTr="00363029">
        <w:trPr>
          <w:trHeight w:val="630"/>
        </w:trPr>
        <w:tc>
          <w:tcPr>
            <w:tcW w:w="960" w:type="dxa"/>
            <w:shd w:val="clear" w:color="auto" w:fill="auto"/>
            <w:noWrap/>
            <w:vAlign w:val="center"/>
          </w:tcPr>
          <w:p w14:paraId="70B04DCC" w14:textId="77777777" w:rsidR="0045252C" w:rsidRPr="008E2690" w:rsidRDefault="0045252C" w:rsidP="00746CE2">
            <w:pPr>
              <w:jc w:val="center"/>
              <w:rPr>
                <w:color w:val="000000"/>
              </w:rPr>
            </w:pPr>
            <w:r w:rsidRPr="008E2690">
              <w:rPr>
                <w:color w:val="000000"/>
              </w:rPr>
              <w:t>1.2</w:t>
            </w:r>
          </w:p>
        </w:tc>
        <w:tc>
          <w:tcPr>
            <w:tcW w:w="11671" w:type="dxa"/>
            <w:shd w:val="clear" w:color="auto" w:fill="auto"/>
            <w:vAlign w:val="center"/>
          </w:tcPr>
          <w:p w14:paraId="36A570F0" w14:textId="77777777" w:rsidR="0045252C" w:rsidRPr="008E2690" w:rsidRDefault="0045252C" w:rsidP="00746CE2">
            <w:pPr>
              <w:rPr>
                <w:color w:val="000000"/>
              </w:rPr>
            </w:pPr>
            <w:r w:rsidRPr="008E2690">
              <w:rPr>
                <w:color w:val="000000"/>
              </w:rPr>
              <w:t>Фонд оплаты труда работников органов местного самоуправления (за исключением муниципальных служащих и работников, получающих заработную плату на уровне МРОТ) с начислениями</w:t>
            </w:r>
          </w:p>
        </w:tc>
        <w:tc>
          <w:tcPr>
            <w:tcW w:w="2552" w:type="dxa"/>
            <w:shd w:val="clear" w:color="000000" w:fill="FFFFFF"/>
            <w:noWrap/>
            <w:vAlign w:val="center"/>
          </w:tcPr>
          <w:p w14:paraId="03EA7B56" w14:textId="77777777" w:rsidR="0045252C" w:rsidRPr="008E2690" w:rsidRDefault="0045252C" w:rsidP="00746CE2">
            <w:pPr>
              <w:jc w:val="right"/>
              <w:rPr>
                <w:color w:val="000000"/>
              </w:rPr>
            </w:pPr>
            <w:r w:rsidRPr="008E2690">
              <w:rPr>
                <w:color w:val="000000"/>
              </w:rPr>
              <w:t>30 945 800,00</w:t>
            </w:r>
          </w:p>
        </w:tc>
      </w:tr>
      <w:tr w:rsidR="0045252C" w:rsidRPr="008E2690" w14:paraId="2F9CAF99" w14:textId="77777777" w:rsidTr="00363029">
        <w:trPr>
          <w:trHeight w:val="630"/>
        </w:trPr>
        <w:tc>
          <w:tcPr>
            <w:tcW w:w="960" w:type="dxa"/>
            <w:shd w:val="clear" w:color="auto" w:fill="auto"/>
            <w:noWrap/>
            <w:vAlign w:val="center"/>
          </w:tcPr>
          <w:p w14:paraId="348796AE" w14:textId="77777777" w:rsidR="0045252C" w:rsidRPr="008E2690" w:rsidRDefault="0045252C" w:rsidP="00746CE2">
            <w:pPr>
              <w:jc w:val="center"/>
              <w:rPr>
                <w:color w:val="000000"/>
              </w:rPr>
            </w:pPr>
            <w:r w:rsidRPr="008E2690">
              <w:rPr>
                <w:color w:val="000000"/>
              </w:rPr>
              <w:t>1.3</w:t>
            </w:r>
          </w:p>
        </w:tc>
        <w:tc>
          <w:tcPr>
            <w:tcW w:w="11671" w:type="dxa"/>
            <w:shd w:val="clear" w:color="auto" w:fill="auto"/>
            <w:vAlign w:val="center"/>
          </w:tcPr>
          <w:p w14:paraId="50AC6953" w14:textId="77777777" w:rsidR="0045252C" w:rsidRPr="008E2690" w:rsidRDefault="0045252C" w:rsidP="00746CE2">
            <w:pPr>
              <w:rPr>
                <w:color w:val="000000"/>
              </w:rPr>
            </w:pPr>
            <w:r w:rsidRPr="008E2690">
              <w:rPr>
                <w:color w:val="000000"/>
              </w:rPr>
              <w:t>Фонд оплаты труда работников бюджетной сферы, поименованных в указах Президента Российской Федерации от 07.05.2012, в том числе:</w:t>
            </w:r>
          </w:p>
        </w:tc>
        <w:tc>
          <w:tcPr>
            <w:tcW w:w="2552" w:type="dxa"/>
            <w:shd w:val="clear" w:color="auto" w:fill="auto"/>
            <w:noWrap/>
            <w:vAlign w:val="center"/>
          </w:tcPr>
          <w:p w14:paraId="01518660" w14:textId="77777777" w:rsidR="0045252C" w:rsidRPr="008E2690" w:rsidRDefault="0045252C" w:rsidP="00746CE2">
            <w:pPr>
              <w:jc w:val="right"/>
              <w:rPr>
                <w:color w:val="000000"/>
              </w:rPr>
            </w:pPr>
            <w:r w:rsidRPr="008E2690">
              <w:rPr>
                <w:color w:val="000000"/>
              </w:rPr>
              <w:t>629</w:t>
            </w:r>
            <w:r>
              <w:rPr>
                <w:color w:val="000000"/>
              </w:rPr>
              <w:t> 805 200</w:t>
            </w:r>
            <w:r w:rsidRPr="008E2690">
              <w:rPr>
                <w:color w:val="000000"/>
              </w:rPr>
              <w:t>,00</w:t>
            </w:r>
          </w:p>
        </w:tc>
      </w:tr>
      <w:tr w:rsidR="0045252C" w:rsidRPr="008E2690" w14:paraId="2DC04738" w14:textId="77777777" w:rsidTr="00363029">
        <w:trPr>
          <w:trHeight w:val="315"/>
        </w:trPr>
        <w:tc>
          <w:tcPr>
            <w:tcW w:w="960" w:type="dxa"/>
            <w:shd w:val="clear" w:color="auto" w:fill="auto"/>
            <w:noWrap/>
            <w:vAlign w:val="center"/>
          </w:tcPr>
          <w:p w14:paraId="29094631" w14:textId="77777777" w:rsidR="0045252C" w:rsidRPr="008E2690" w:rsidRDefault="0045252C" w:rsidP="00746CE2">
            <w:pPr>
              <w:jc w:val="center"/>
              <w:rPr>
                <w:color w:val="000000"/>
              </w:rPr>
            </w:pPr>
            <w:r w:rsidRPr="008E2690">
              <w:rPr>
                <w:color w:val="000000"/>
              </w:rPr>
              <w:t>1.3.1</w:t>
            </w:r>
          </w:p>
        </w:tc>
        <w:tc>
          <w:tcPr>
            <w:tcW w:w="11671" w:type="dxa"/>
            <w:shd w:val="clear" w:color="auto" w:fill="auto"/>
            <w:vAlign w:val="center"/>
          </w:tcPr>
          <w:p w14:paraId="63D6A153" w14:textId="77777777" w:rsidR="0045252C" w:rsidRPr="008E2690" w:rsidRDefault="0045252C" w:rsidP="00746CE2">
            <w:pPr>
              <w:rPr>
                <w:color w:val="000000"/>
              </w:rPr>
            </w:pPr>
            <w:r w:rsidRPr="008E2690">
              <w:rPr>
                <w:color w:val="000000"/>
              </w:rPr>
              <w:t>в сфере культуры</w:t>
            </w:r>
          </w:p>
        </w:tc>
        <w:tc>
          <w:tcPr>
            <w:tcW w:w="2552" w:type="dxa"/>
            <w:shd w:val="clear" w:color="auto" w:fill="auto"/>
            <w:noWrap/>
            <w:vAlign w:val="center"/>
          </w:tcPr>
          <w:p w14:paraId="3BF7D557" w14:textId="77777777" w:rsidR="0045252C" w:rsidRPr="008E2690" w:rsidRDefault="0045252C" w:rsidP="00746CE2">
            <w:pPr>
              <w:jc w:val="right"/>
              <w:rPr>
                <w:color w:val="000000"/>
              </w:rPr>
            </w:pPr>
            <w:r w:rsidRPr="008E2690">
              <w:rPr>
                <w:color w:val="000000"/>
              </w:rPr>
              <w:t>145 9</w:t>
            </w:r>
            <w:r>
              <w:rPr>
                <w:color w:val="000000"/>
              </w:rPr>
              <w:t>02</w:t>
            </w:r>
            <w:r w:rsidRPr="008E2690">
              <w:rPr>
                <w:color w:val="000000"/>
              </w:rPr>
              <w:t xml:space="preserve"> </w:t>
            </w:r>
            <w:r>
              <w:rPr>
                <w:color w:val="000000"/>
              </w:rPr>
              <w:t>30</w:t>
            </w:r>
            <w:r w:rsidRPr="008E2690">
              <w:rPr>
                <w:color w:val="000000"/>
              </w:rPr>
              <w:t>0,00</w:t>
            </w:r>
          </w:p>
        </w:tc>
      </w:tr>
      <w:tr w:rsidR="0045252C" w:rsidRPr="008E2690" w14:paraId="42552E7F" w14:textId="77777777" w:rsidTr="00363029">
        <w:trPr>
          <w:trHeight w:val="315"/>
        </w:trPr>
        <w:tc>
          <w:tcPr>
            <w:tcW w:w="960" w:type="dxa"/>
            <w:shd w:val="clear" w:color="auto" w:fill="auto"/>
            <w:noWrap/>
            <w:vAlign w:val="center"/>
          </w:tcPr>
          <w:p w14:paraId="4478F64D" w14:textId="77777777" w:rsidR="0045252C" w:rsidRPr="008E2690" w:rsidRDefault="0045252C" w:rsidP="00746CE2">
            <w:pPr>
              <w:jc w:val="center"/>
              <w:rPr>
                <w:color w:val="000000"/>
              </w:rPr>
            </w:pPr>
            <w:r w:rsidRPr="008E2690">
              <w:rPr>
                <w:color w:val="000000"/>
              </w:rPr>
              <w:t>1.3.2</w:t>
            </w:r>
          </w:p>
        </w:tc>
        <w:tc>
          <w:tcPr>
            <w:tcW w:w="11671" w:type="dxa"/>
            <w:shd w:val="clear" w:color="auto" w:fill="auto"/>
            <w:vAlign w:val="center"/>
          </w:tcPr>
          <w:p w14:paraId="6F8DC255" w14:textId="77777777" w:rsidR="0045252C" w:rsidRPr="008E2690" w:rsidRDefault="0045252C" w:rsidP="00746CE2">
            <w:pPr>
              <w:rPr>
                <w:color w:val="000000"/>
              </w:rPr>
            </w:pPr>
            <w:r w:rsidRPr="008E2690">
              <w:rPr>
                <w:color w:val="000000"/>
              </w:rPr>
              <w:t>в сфере архивов</w:t>
            </w:r>
          </w:p>
        </w:tc>
        <w:tc>
          <w:tcPr>
            <w:tcW w:w="2552" w:type="dxa"/>
            <w:shd w:val="clear" w:color="auto" w:fill="auto"/>
            <w:noWrap/>
            <w:vAlign w:val="center"/>
          </w:tcPr>
          <w:p w14:paraId="2C653955" w14:textId="77777777" w:rsidR="0045252C" w:rsidRPr="008E2690" w:rsidRDefault="0045252C" w:rsidP="00746CE2">
            <w:pPr>
              <w:jc w:val="right"/>
              <w:rPr>
                <w:color w:val="000000"/>
              </w:rPr>
            </w:pPr>
            <w:r w:rsidRPr="008E2690">
              <w:rPr>
                <w:color w:val="000000"/>
              </w:rPr>
              <w:t xml:space="preserve">10 636 </w:t>
            </w:r>
            <w:r>
              <w:rPr>
                <w:color w:val="000000"/>
              </w:rPr>
              <w:t>70</w:t>
            </w:r>
            <w:r w:rsidRPr="008E2690">
              <w:rPr>
                <w:color w:val="000000"/>
              </w:rPr>
              <w:t>0,00</w:t>
            </w:r>
          </w:p>
        </w:tc>
      </w:tr>
      <w:tr w:rsidR="0045252C" w:rsidRPr="008E2690" w14:paraId="13660E29" w14:textId="77777777" w:rsidTr="00363029">
        <w:trPr>
          <w:trHeight w:val="315"/>
        </w:trPr>
        <w:tc>
          <w:tcPr>
            <w:tcW w:w="960" w:type="dxa"/>
            <w:shd w:val="clear" w:color="auto" w:fill="auto"/>
            <w:noWrap/>
            <w:vAlign w:val="center"/>
          </w:tcPr>
          <w:p w14:paraId="58E595F4" w14:textId="77777777" w:rsidR="0045252C" w:rsidRPr="008E2690" w:rsidRDefault="0045252C" w:rsidP="00746CE2">
            <w:pPr>
              <w:jc w:val="center"/>
              <w:rPr>
                <w:color w:val="000000"/>
              </w:rPr>
            </w:pPr>
            <w:r w:rsidRPr="008E2690">
              <w:rPr>
                <w:color w:val="000000"/>
              </w:rPr>
              <w:t>1.3.3</w:t>
            </w:r>
          </w:p>
        </w:tc>
        <w:tc>
          <w:tcPr>
            <w:tcW w:w="11671" w:type="dxa"/>
            <w:shd w:val="clear" w:color="auto" w:fill="auto"/>
            <w:vAlign w:val="center"/>
          </w:tcPr>
          <w:p w14:paraId="7AB686FB" w14:textId="77777777" w:rsidR="0045252C" w:rsidRPr="008E2690" w:rsidRDefault="0045252C" w:rsidP="00746CE2">
            <w:pPr>
              <w:rPr>
                <w:color w:val="000000"/>
              </w:rPr>
            </w:pPr>
            <w:r w:rsidRPr="008E2690">
              <w:rPr>
                <w:color w:val="000000"/>
              </w:rPr>
              <w:t>дополнительное образование в сфере культуры</w:t>
            </w:r>
          </w:p>
        </w:tc>
        <w:tc>
          <w:tcPr>
            <w:tcW w:w="2552" w:type="dxa"/>
            <w:shd w:val="clear" w:color="auto" w:fill="auto"/>
            <w:noWrap/>
            <w:vAlign w:val="center"/>
          </w:tcPr>
          <w:p w14:paraId="4765471D" w14:textId="77777777" w:rsidR="0045252C" w:rsidRPr="008E2690" w:rsidRDefault="0045252C" w:rsidP="00746CE2">
            <w:pPr>
              <w:jc w:val="right"/>
              <w:rPr>
                <w:color w:val="000000"/>
              </w:rPr>
            </w:pPr>
            <w:r w:rsidRPr="008E2690">
              <w:rPr>
                <w:color w:val="000000"/>
              </w:rPr>
              <w:t>133 506 400,00</w:t>
            </w:r>
          </w:p>
        </w:tc>
      </w:tr>
      <w:tr w:rsidR="0045252C" w:rsidRPr="008E2690" w14:paraId="28463CBB" w14:textId="77777777" w:rsidTr="00363029">
        <w:trPr>
          <w:trHeight w:val="315"/>
        </w:trPr>
        <w:tc>
          <w:tcPr>
            <w:tcW w:w="960" w:type="dxa"/>
            <w:shd w:val="clear" w:color="auto" w:fill="auto"/>
            <w:noWrap/>
            <w:vAlign w:val="center"/>
          </w:tcPr>
          <w:p w14:paraId="4D3A0094" w14:textId="77777777" w:rsidR="0045252C" w:rsidRPr="008E2690" w:rsidRDefault="0045252C" w:rsidP="00746CE2">
            <w:pPr>
              <w:jc w:val="center"/>
              <w:rPr>
                <w:color w:val="000000"/>
              </w:rPr>
            </w:pPr>
            <w:r w:rsidRPr="008E2690">
              <w:rPr>
                <w:color w:val="000000"/>
              </w:rPr>
              <w:t>1.3.4</w:t>
            </w:r>
          </w:p>
        </w:tc>
        <w:tc>
          <w:tcPr>
            <w:tcW w:w="11671" w:type="dxa"/>
            <w:shd w:val="clear" w:color="auto" w:fill="auto"/>
            <w:vAlign w:val="center"/>
          </w:tcPr>
          <w:p w14:paraId="453504C2" w14:textId="77777777" w:rsidR="0045252C" w:rsidRPr="008E2690" w:rsidRDefault="0045252C" w:rsidP="00746CE2">
            <w:pPr>
              <w:rPr>
                <w:color w:val="000000"/>
              </w:rPr>
            </w:pPr>
            <w:r w:rsidRPr="008E2690">
              <w:rPr>
                <w:color w:val="000000"/>
              </w:rPr>
              <w:t>дополнительное образование в сфере образования</w:t>
            </w:r>
          </w:p>
        </w:tc>
        <w:tc>
          <w:tcPr>
            <w:tcW w:w="2552" w:type="dxa"/>
            <w:shd w:val="clear" w:color="auto" w:fill="auto"/>
            <w:noWrap/>
            <w:vAlign w:val="center"/>
          </w:tcPr>
          <w:p w14:paraId="1E045BE6" w14:textId="77777777" w:rsidR="0045252C" w:rsidRPr="008E2690" w:rsidRDefault="0045252C" w:rsidP="00746CE2">
            <w:pPr>
              <w:jc w:val="right"/>
              <w:rPr>
                <w:color w:val="000000"/>
              </w:rPr>
            </w:pPr>
            <w:r w:rsidRPr="008E2690">
              <w:rPr>
                <w:color w:val="000000"/>
              </w:rPr>
              <w:t>248 924 400,00</w:t>
            </w:r>
          </w:p>
        </w:tc>
      </w:tr>
      <w:tr w:rsidR="0045252C" w:rsidRPr="008E2690" w14:paraId="36A13084" w14:textId="77777777" w:rsidTr="00363029">
        <w:trPr>
          <w:trHeight w:val="315"/>
        </w:trPr>
        <w:tc>
          <w:tcPr>
            <w:tcW w:w="960" w:type="dxa"/>
            <w:shd w:val="clear" w:color="auto" w:fill="auto"/>
            <w:noWrap/>
            <w:vAlign w:val="center"/>
          </w:tcPr>
          <w:p w14:paraId="299491ED" w14:textId="77777777" w:rsidR="0045252C" w:rsidRPr="008E2690" w:rsidRDefault="0045252C" w:rsidP="00746CE2">
            <w:pPr>
              <w:jc w:val="center"/>
              <w:rPr>
                <w:color w:val="000000"/>
              </w:rPr>
            </w:pPr>
            <w:r w:rsidRPr="008E2690">
              <w:rPr>
                <w:color w:val="000000"/>
              </w:rPr>
              <w:t>1.3.5</w:t>
            </w:r>
          </w:p>
        </w:tc>
        <w:tc>
          <w:tcPr>
            <w:tcW w:w="11671" w:type="dxa"/>
            <w:shd w:val="clear" w:color="auto" w:fill="auto"/>
            <w:vAlign w:val="center"/>
          </w:tcPr>
          <w:p w14:paraId="43AEE938" w14:textId="77777777" w:rsidR="0045252C" w:rsidRPr="008E2690" w:rsidRDefault="0045252C" w:rsidP="00746CE2">
            <w:pPr>
              <w:rPr>
                <w:color w:val="000000"/>
              </w:rPr>
            </w:pPr>
            <w:r w:rsidRPr="008E2690">
              <w:rPr>
                <w:color w:val="000000"/>
              </w:rPr>
              <w:t>дополнительное образование в сфере физической культуры и спорта</w:t>
            </w:r>
          </w:p>
        </w:tc>
        <w:tc>
          <w:tcPr>
            <w:tcW w:w="2552" w:type="dxa"/>
            <w:shd w:val="clear" w:color="auto" w:fill="auto"/>
            <w:noWrap/>
            <w:vAlign w:val="center"/>
          </w:tcPr>
          <w:p w14:paraId="2835E50F" w14:textId="77777777" w:rsidR="0045252C" w:rsidRPr="008E2690" w:rsidRDefault="0045252C" w:rsidP="00746CE2">
            <w:pPr>
              <w:jc w:val="right"/>
              <w:rPr>
                <w:color w:val="000000"/>
              </w:rPr>
            </w:pPr>
            <w:r w:rsidRPr="008E2690">
              <w:rPr>
                <w:color w:val="000000"/>
              </w:rPr>
              <w:t>90 835 400,00</w:t>
            </w:r>
          </w:p>
        </w:tc>
      </w:tr>
      <w:tr w:rsidR="0045252C" w:rsidRPr="008E2690" w14:paraId="1504542E" w14:textId="77777777" w:rsidTr="00363029">
        <w:trPr>
          <w:trHeight w:val="630"/>
        </w:trPr>
        <w:tc>
          <w:tcPr>
            <w:tcW w:w="960" w:type="dxa"/>
            <w:shd w:val="clear" w:color="auto" w:fill="auto"/>
            <w:noWrap/>
            <w:vAlign w:val="center"/>
          </w:tcPr>
          <w:p w14:paraId="60CEF70B" w14:textId="77777777" w:rsidR="0045252C" w:rsidRPr="008E2690" w:rsidRDefault="0045252C" w:rsidP="00746CE2">
            <w:pPr>
              <w:jc w:val="center"/>
              <w:rPr>
                <w:color w:val="000000"/>
              </w:rPr>
            </w:pPr>
            <w:r w:rsidRPr="008E2690">
              <w:rPr>
                <w:color w:val="000000"/>
              </w:rPr>
              <w:t>1.4</w:t>
            </w:r>
          </w:p>
        </w:tc>
        <w:tc>
          <w:tcPr>
            <w:tcW w:w="11671" w:type="dxa"/>
            <w:shd w:val="clear" w:color="auto" w:fill="auto"/>
            <w:vAlign w:val="center"/>
          </w:tcPr>
          <w:p w14:paraId="7EE83895" w14:textId="77777777" w:rsidR="0045252C" w:rsidRPr="008E2690" w:rsidRDefault="0045252C" w:rsidP="00746CE2">
            <w:pPr>
              <w:rPr>
                <w:color w:val="000000"/>
              </w:rPr>
            </w:pPr>
            <w:r w:rsidRPr="008E2690">
              <w:rPr>
                <w:color w:val="000000"/>
              </w:rPr>
              <w:t>Фонд оплаты труда работников учреждений, не вошедших в категории, поименованные в указах Президента Российской Федерации от 07.05.2012 с начислениями, в том числе:</w:t>
            </w:r>
          </w:p>
        </w:tc>
        <w:tc>
          <w:tcPr>
            <w:tcW w:w="2552" w:type="dxa"/>
            <w:shd w:val="clear" w:color="auto" w:fill="auto"/>
            <w:noWrap/>
            <w:vAlign w:val="center"/>
          </w:tcPr>
          <w:p w14:paraId="2DCFB94C" w14:textId="77777777" w:rsidR="0045252C" w:rsidRPr="008E2690" w:rsidRDefault="0045252C" w:rsidP="00746CE2">
            <w:pPr>
              <w:jc w:val="right"/>
              <w:rPr>
                <w:color w:val="000000"/>
              </w:rPr>
            </w:pPr>
            <w:r w:rsidRPr="008E2690">
              <w:rPr>
                <w:color w:val="000000"/>
              </w:rPr>
              <w:t>1 128 003 700,00</w:t>
            </w:r>
          </w:p>
        </w:tc>
      </w:tr>
      <w:tr w:rsidR="0045252C" w:rsidRPr="008E2690" w14:paraId="6D0E2282" w14:textId="77777777" w:rsidTr="00363029">
        <w:trPr>
          <w:trHeight w:val="315"/>
        </w:trPr>
        <w:tc>
          <w:tcPr>
            <w:tcW w:w="960" w:type="dxa"/>
            <w:shd w:val="clear" w:color="auto" w:fill="auto"/>
            <w:noWrap/>
            <w:vAlign w:val="center"/>
          </w:tcPr>
          <w:p w14:paraId="621E2BB2" w14:textId="77777777" w:rsidR="0045252C" w:rsidRPr="008E2690" w:rsidRDefault="0045252C" w:rsidP="00746CE2">
            <w:pPr>
              <w:jc w:val="center"/>
              <w:rPr>
                <w:color w:val="000000"/>
              </w:rPr>
            </w:pPr>
            <w:r w:rsidRPr="008E2690">
              <w:rPr>
                <w:color w:val="000000"/>
              </w:rPr>
              <w:t>1.4.1</w:t>
            </w:r>
          </w:p>
        </w:tc>
        <w:tc>
          <w:tcPr>
            <w:tcW w:w="11671" w:type="dxa"/>
            <w:shd w:val="clear" w:color="auto" w:fill="auto"/>
            <w:vAlign w:val="center"/>
          </w:tcPr>
          <w:p w14:paraId="3A7F3457" w14:textId="77777777" w:rsidR="0045252C" w:rsidRPr="008E2690" w:rsidRDefault="0045252C" w:rsidP="00746CE2">
            <w:pPr>
              <w:rPr>
                <w:color w:val="000000"/>
              </w:rPr>
            </w:pPr>
            <w:r w:rsidRPr="008E2690">
              <w:rPr>
                <w:color w:val="000000"/>
              </w:rPr>
              <w:t>работников многофункциональных центров предоставления государственных и муниципальных услуг</w:t>
            </w:r>
          </w:p>
        </w:tc>
        <w:tc>
          <w:tcPr>
            <w:tcW w:w="2552" w:type="dxa"/>
            <w:shd w:val="clear" w:color="000000" w:fill="FFFFFF"/>
            <w:noWrap/>
            <w:vAlign w:val="center"/>
          </w:tcPr>
          <w:p w14:paraId="3D07BDEE" w14:textId="77777777" w:rsidR="0045252C" w:rsidRPr="008E2690" w:rsidRDefault="0045252C" w:rsidP="00746CE2">
            <w:pPr>
              <w:jc w:val="right"/>
              <w:rPr>
                <w:color w:val="000000"/>
              </w:rPr>
            </w:pPr>
            <w:r w:rsidRPr="008E2690">
              <w:rPr>
                <w:color w:val="000000"/>
              </w:rPr>
              <w:t>47 359 000,00</w:t>
            </w:r>
          </w:p>
        </w:tc>
      </w:tr>
      <w:tr w:rsidR="0045252C" w:rsidRPr="008E2690" w14:paraId="0754F436" w14:textId="77777777" w:rsidTr="00363029">
        <w:trPr>
          <w:trHeight w:val="630"/>
        </w:trPr>
        <w:tc>
          <w:tcPr>
            <w:tcW w:w="960" w:type="dxa"/>
            <w:shd w:val="clear" w:color="auto" w:fill="auto"/>
            <w:noWrap/>
            <w:vAlign w:val="center"/>
          </w:tcPr>
          <w:p w14:paraId="524EC744" w14:textId="77777777" w:rsidR="0045252C" w:rsidRPr="008E2690" w:rsidRDefault="0045252C" w:rsidP="00746CE2">
            <w:pPr>
              <w:jc w:val="center"/>
              <w:rPr>
                <w:color w:val="000000"/>
              </w:rPr>
            </w:pPr>
            <w:r w:rsidRPr="008E2690">
              <w:rPr>
                <w:color w:val="000000"/>
              </w:rPr>
              <w:t>1.5</w:t>
            </w:r>
          </w:p>
        </w:tc>
        <w:tc>
          <w:tcPr>
            <w:tcW w:w="11671" w:type="dxa"/>
            <w:shd w:val="clear" w:color="auto" w:fill="auto"/>
            <w:vAlign w:val="center"/>
          </w:tcPr>
          <w:p w14:paraId="333F673A" w14:textId="77777777" w:rsidR="0045252C" w:rsidRPr="008E2690" w:rsidRDefault="0045252C" w:rsidP="00746CE2">
            <w:pPr>
              <w:rPr>
                <w:color w:val="000000"/>
              </w:rPr>
            </w:pPr>
            <w:r w:rsidRPr="008E2690">
              <w:rPr>
                <w:color w:val="000000"/>
              </w:rPr>
              <w:t>Фонд оплаты труда работников организаций и учреждений, получающих заработную плату на уровне МРОТ (включая работников органов местного самоуправления) с начислениями, в том числе:</w:t>
            </w:r>
          </w:p>
        </w:tc>
        <w:tc>
          <w:tcPr>
            <w:tcW w:w="2552" w:type="dxa"/>
            <w:shd w:val="clear" w:color="000000" w:fill="FFFFFF"/>
            <w:noWrap/>
            <w:vAlign w:val="center"/>
          </w:tcPr>
          <w:p w14:paraId="2267E8A6" w14:textId="77777777" w:rsidR="0045252C" w:rsidRPr="008E2690" w:rsidRDefault="0045252C" w:rsidP="00746CE2">
            <w:pPr>
              <w:jc w:val="right"/>
              <w:rPr>
                <w:color w:val="000000"/>
              </w:rPr>
            </w:pPr>
            <w:r w:rsidRPr="008E2690">
              <w:rPr>
                <w:color w:val="000000"/>
              </w:rPr>
              <w:t>182 283 560,00</w:t>
            </w:r>
          </w:p>
        </w:tc>
      </w:tr>
      <w:tr w:rsidR="0045252C" w:rsidRPr="008E2690" w14:paraId="4EDB7745" w14:textId="77777777" w:rsidTr="00363029">
        <w:trPr>
          <w:trHeight w:val="315"/>
        </w:trPr>
        <w:tc>
          <w:tcPr>
            <w:tcW w:w="960" w:type="dxa"/>
            <w:shd w:val="clear" w:color="auto" w:fill="auto"/>
            <w:noWrap/>
            <w:vAlign w:val="center"/>
          </w:tcPr>
          <w:p w14:paraId="61296F2B" w14:textId="77777777" w:rsidR="0045252C" w:rsidRPr="008E2690" w:rsidRDefault="0045252C" w:rsidP="00746CE2">
            <w:pPr>
              <w:jc w:val="center"/>
              <w:rPr>
                <w:color w:val="000000"/>
              </w:rPr>
            </w:pPr>
            <w:r w:rsidRPr="008E2690">
              <w:rPr>
                <w:color w:val="000000"/>
              </w:rPr>
              <w:t>1.5.1</w:t>
            </w:r>
          </w:p>
        </w:tc>
        <w:tc>
          <w:tcPr>
            <w:tcW w:w="11671" w:type="dxa"/>
            <w:shd w:val="clear" w:color="auto" w:fill="auto"/>
            <w:vAlign w:val="center"/>
          </w:tcPr>
          <w:p w14:paraId="0D9A9D44" w14:textId="77777777" w:rsidR="0045252C" w:rsidRPr="008E2690" w:rsidRDefault="0045252C" w:rsidP="00746CE2">
            <w:pPr>
              <w:rPr>
                <w:color w:val="000000"/>
              </w:rPr>
            </w:pPr>
            <w:r w:rsidRPr="008E2690">
              <w:rPr>
                <w:color w:val="000000"/>
              </w:rPr>
              <w:t>работников многофункциональных центров предоставления государственных и муниципальных услуг</w:t>
            </w:r>
          </w:p>
        </w:tc>
        <w:tc>
          <w:tcPr>
            <w:tcW w:w="2552" w:type="dxa"/>
            <w:shd w:val="clear" w:color="000000" w:fill="FFFFFF"/>
            <w:noWrap/>
            <w:vAlign w:val="center"/>
          </w:tcPr>
          <w:p w14:paraId="7F8FE89B" w14:textId="77777777" w:rsidR="0045252C" w:rsidRPr="008E2690" w:rsidRDefault="0045252C" w:rsidP="00746CE2">
            <w:pPr>
              <w:jc w:val="right"/>
              <w:rPr>
                <w:color w:val="000000"/>
              </w:rPr>
            </w:pPr>
            <w:r w:rsidRPr="008E2690">
              <w:rPr>
                <w:color w:val="000000"/>
              </w:rPr>
              <w:t>3 225 500,00</w:t>
            </w:r>
          </w:p>
        </w:tc>
      </w:tr>
      <w:tr w:rsidR="0045252C" w:rsidRPr="008E2690" w14:paraId="4DFAAF80" w14:textId="77777777" w:rsidTr="00363029">
        <w:trPr>
          <w:trHeight w:val="630"/>
        </w:trPr>
        <w:tc>
          <w:tcPr>
            <w:tcW w:w="960" w:type="dxa"/>
            <w:shd w:val="clear" w:color="auto" w:fill="auto"/>
            <w:noWrap/>
            <w:vAlign w:val="center"/>
          </w:tcPr>
          <w:p w14:paraId="547B80BC" w14:textId="77777777" w:rsidR="0045252C" w:rsidRPr="008E2690" w:rsidRDefault="0045252C" w:rsidP="00746CE2">
            <w:pPr>
              <w:jc w:val="center"/>
              <w:rPr>
                <w:color w:val="000000"/>
              </w:rPr>
            </w:pPr>
            <w:r w:rsidRPr="008E2690">
              <w:rPr>
                <w:color w:val="000000"/>
              </w:rPr>
              <w:lastRenderedPageBreak/>
              <w:t>2</w:t>
            </w:r>
          </w:p>
        </w:tc>
        <w:tc>
          <w:tcPr>
            <w:tcW w:w="11671" w:type="dxa"/>
            <w:shd w:val="clear" w:color="auto" w:fill="auto"/>
            <w:vAlign w:val="center"/>
          </w:tcPr>
          <w:p w14:paraId="21069101" w14:textId="77777777" w:rsidR="0045252C" w:rsidRPr="008E2690" w:rsidRDefault="0045252C" w:rsidP="00746CE2">
            <w:pPr>
              <w:rPr>
                <w:color w:val="000000"/>
              </w:rPr>
            </w:pPr>
            <w:r w:rsidRPr="008E2690">
              <w:rPr>
                <w:color w:val="000000"/>
              </w:rPr>
              <w:t>Средняя заработная плата работников бюджетной сферы, поименованных в указах Президента Российской Федерации</w:t>
            </w:r>
            <w:r>
              <w:rPr>
                <w:color w:val="000000"/>
              </w:rPr>
              <w:t>*</w:t>
            </w:r>
            <w:r w:rsidRPr="008E2690">
              <w:rPr>
                <w:color w:val="000000"/>
              </w:rPr>
              <w:t>:</w:t>
            </w:r>
          </w:p>
        </w:tc>
        <w:tc>
          <w:tcPr>
            <w:tcW w:w="2552" w:type="dxa"/>
            <w:shd w:val="clear" w:color="000000" w:fill="FFFFFF"/>
            <w:noWrap/>
            <w:vAlign w:val="center"/>
          </w:tcPr>
          <w:p w14:paraId="13F58BA3" w14:textId="77777777" w:rsidR="0045252C" w:rsidRPr="008E2690" w:rsidRDefault="0045252C" w:rsidP="00746CE2">
            <w:pPr>
              <w:jc w:val="right"/>
              <w:rPr>
                <w:color w:val="000000"/>
              </w:rPr>
            </w:pPr>
            <w:r w:rsidRPr="008E2690">
              <w:rPr>
                <w:color w:val="000000"/>
              </w:rPr>
              <w:t> </w:t>
            </w:r>
          </w:p>
        </w:tc>
      </w:tr>
      <w:tr w:rsidR="0045252C" w:rsidRPr="008E2690" w14:paraId="7D62680E" w14:textId="77777777" w:rsidTr="00363029">
        <w:trPr>
          <w:trHeight w:val="315"/>
        </w:trPr>
        <w:tc>
          <w:tcPr>
            <w:tcW w:w="960" w:type="dxa"/>
            <w:shd w:val="clear" w:color="auto" w:fill="auto"/>
            <w:noWrap/>
            <w:vAlign w:val="center"/>
          </w:tcPr>
          <w:p w14:paraId="252B9FB0" w14:textId="77777777" w:rsidR="0045252C" w:rsidRPr="008E2690" w:rsidRDefault="0045252C" w:rsidP="00746CE2">
            <w:pPr>
              <w:jc w:val="center"/>
              <w:rPr>
                <w:color w:val="000000"/>
              </w:rPr>
            </w:pPr>
            <w:r w:rsidRPr="008E2690">
              <w:rPr>
                <w:color w:val="000000"/>
              </w:rPr>
              <w:t>2.1</w:t>
            </w:r>
          </w:p>
        </w:tc>
        <w:tc>
          <w:tcPr>
            <w:tcW w:w="11671" w:type="dxa"/>
            <w:shd w:val="clear" w:color="auto" w:fill="auto"/>
            <w:vAlign w:val="center"/>
          </w:tcPr>
          <w:p w14:paraId="1599E2C8" w14:textId="77777777" w:rsidR="0045252C" w:rsidRPr="008E2690" w:rsidRDefault="0045252C" w:rsidP="00746CE2">
            <w:pPr>
              <w:rPr>
                <w:color w:val="000000"/>
              </w:rPr>
            </w:pPr>
            <w:r w:rsidRPr="008E2690">
              <w:rPr>
                <w:color w:val="000000"/>
              </w:rPr>
              <w:t>работников культуры в сфере культуры</w:t>
            </w:r>
          </w:p>
        </w:tc>
        <w:tc>
          <w:tcPr>
            <w:tcW w:w="2552" w:type="dxa"/>
            <w:shd w:val="clear" w:color="000000" w:fill="FFFFFF"/>
            <w:noWrap/>
            <w:vAlign w:val="center"/>
          </w:tcPr>
          <w:p w14:paraId="4B9DBCD7" w14:textId="77777777" w:rsidR="0045252C" w:rsidRPr="008E2690" w:rsidRDefault="0045252C" w:rsidP="00746CE2">
            <w:pPr>
              <w:jc w:val="right"/>
              <w:rPr>
                <w:color w:val="000000"/>
              </w:rPr>
            </w:pPr>
            <w:r w:rsidRPr="008E2690">
              <w:rPr>
                <w:color w:val="000000"/>
              </w:rPr>
              <w:t>58 150,</w:t>
            </w:r>
            <w:r>
              <w:rPr>
                <w:color w:val="000000"/>
              </w:rPr>
              <w:t>0</w:t>
            </w:r>
            <w:r w:rsidRPr="008E2690">
              <w:rPr>
                <w:color w:val="000000"/>
              </w:rPr>
              <w:t>0</w:t>
            </w:r>
          </w:p>
        </w:tc>
      </w:tr>
      <w:tr w:rsidR="0045252C" w:rsidRPr="008E2690" w14:paraId="65C75BF9" w14:textId="77777777" w:rsidTr="00363029">
        <w:trPr>
          <w:trHeight w:val="315"/>
        </w:trPr>
        <w:tc>
          <w:tcPr>
            <w:tcW w:w="960" w:type="dxa"/>
            <w:shd w:val="clear" w:color="auto" w:fill="auto"/>
            <w:noWrap/>
            <w:vAlign w:val="center"/>
          </w:tcPr>
          <w:p w14:paraId="433EED21" w14:textId="77777777" w:rsidR="0045252C" w:rsidRPr="008E2690" w:rsidRDefault="0045252C" w:rsidP="00746CE2">
            <w:pPr>
              <w:jc w:val="center"/>
              <w:rPr>
                <w:color w:val="000000"/>
              </w:rPr>
            </w:pPr>
            <w:r w:rsidRPr="008E2690">
              <w:rPr>
                <w:color w:val="000000"/>
              </w:rPr>
              <w:t>2.2</w:t>
            </w:r>
          </w:p>
        </w:tc>
        <w:tc>
          <w:tcPr>
            <w:tcW w:w="11671" w:type="dxa"/>
            <w:shd w:val="clear" w:color="auto" w:fill="auto"/>
            <w:vAlign w:val="center"/>
          </w:tcPr>
          <w:p w14:paraId="601BD132" w14:textId="77777777" w:rsidR="0045252C" w:rsidRPr="008E2690" w:rsidRDefault="0045252C" w:rsidP="00746CE2">
            <w:pPr>
              <w:rPr>
                <w:color w:val="000000"/>
              </w:rPr>
            </w:pPr>
            <w:r w:rsidRPr="008E2690">
              <w:rPr>
                <w:color w:val="000000"/>
              </w:rPr>
              <w:t>работников культуры в сфере архивов</w:t>
            </w:r>
          </w:p>
        </w:tc>
        <w:tc>
          <w:tcPr>
            <w:tcW w:w="2552" w:type="dxa"/>
            <w:shd w:val="clear" w:color="000000" w:fill="FFFFFF"/>
            <w:noWrap/>
            <w:vAlign w:val="center"/>
          </w:tcPr>
          <w:p w14:paraId="26354C93" w14:textId="77777777" w:rsidR="0045252C" w:rsidRPr="008E2690" w:rsidRDefault="0045252C" w:rsidP="00746CE2">
            <w:pPr>
              <w:jc w:val="right"/>
              <w:rPr>
                <w:color w:val="000000"/>
              </w:rPr>
            </w:pPr>
            <w:r w:rsidRPr="008E2690">
              <w:rPr>
                <w:color w:val="000000"/>
              </w:rPr>
              <w:t>56 732,50</w:t>
            </w:r>
          </w:p>
        </w:tc>
      </w:tr>
      <w:tr w:rsidR="0045252C" w:rsidRPr="008E2690" w14:paraId="135FF87C" w14:textId="77777777" w:rsidTr="00363029">
        <w:trPr>
          <w:trHeight w:val="315"/>
        </w:trPr>
        <w:tc>
          <w:tcPr>
            <w:tcW w:w="960" w:type="dxa"/>
            <w:shd w:val="clear" w:color="auto" w:fill="auto"/>
            <w:noWrap/>
            <w:vAlign w:val="center"/>
          </w:tcPr>
          <w:p w14:paraId="2C203E9E" w14:textId="77777777" w:rsidR="0045252C" w:rsidRPr="008E2690" w:rsidRDefault="0045252C" w:rsidP="00746CE2">
            <w:pPr>
              <w:jc w:val="center"/>
              <w:rPr>
                <w:color w:val="000000"/>
              </w:rPr>
            </w:pPr>
            <w:r w:rsidRPr="008E2690">
              <w:rPr>
                <w:color w:val="000000"/>
              </w:rPr>
              <w:t>2.3</w:t>
            </w:r>
          </w:p>
        </w:tc>
        <w:tc>
          <w:tcPr>
            <w:tcW w:w="11671" w:type="dxa"/>
            <w:shd w:val="clear" w:color="auto" w:fill="auto"/>
            <w:vAlign w:val="center"/>
          </w:tcPr>
          <w:p w14:paraId="6C0F0119" w14:textId="77777777" w:rsidR="0045252C" w:rsidRPr="008E2690" w:rsidRDefault="0045252C" w:rsidP="00746CE2">
            <w:pPr>
              <w:rPr>
                <w:color w:val="000000"/>
              </w:rPr>
            </w:pPr>
            <w:r w:rsidRPr="008E2690">
              <w:rPr>
                <w:color w:val="000000"/>
              </w:rPr>
              <w:t>работников дополнительного образования в сфере культуры</w:t>
            </w:r>
          </w:p>
        </w:tc>
        <w:tc>
          <w:tcPr>
            <w:tcW w:w="2552" w:type="dxa"/>
            <w:shd w:val="clear" w:color="000000" w:fill="FFFFFF"/>
            <w:noWrap/>
            <w:vAlign w:val="center"/>
          </w:tcPr>
          <w:p w14:paraId="16AA03C9" w14:textId="77777777" w:rsidR="0045252C" w:rsidRPr="008E2690" w:rsidRDefault="0045252C" w:rsidP="00746CE2">
            <w:pPr>
              <w:jc w:val="right"/>
              <w:rPr>
                <w:color w:val="000000"/>
              </w:rPr>
            </w:pPr>
            <w:r w:rsidRPr="008E2690">
              <w:rPr>
                <w:color w:val="000000"/>
              </w:rPr>
              <w:t>58 604,70</w:t>
            </w:r>
          </w:p>
        </w:tc>
      </w:tr>
      <w:tr w:rsidR="0045252C" w:rsidRPr="008E2690" w14:paraId="0D9C4A2F" w14:textId="77777777" w:rsidTr="00363029">
        <w:trPr>
          <w:trHeight w:val="315"/>
        </w:trPr>
        <w:tc>
          <w:tcPr>
            <w:tcW w:w="960" w:type="dxa"/>
            <w:shd w:val="clear" w:color="auto" w:fill="auto"/>
            <w:noWrap/>
            <w:vAlign w:val="center"/>
          </w:tcPr>
          <w:p w14:paraId="63CC64F1" w14:textId="77777777" w:rsidR="0045252C" w:rsidRPr="008E2690" w:rsidRDefault="0045252C" w:rsidP="00746CE2">
            <w:pPr>
              <w:jc w:val="center"/>
              <w:rPr>
                <w:color w:val="000000"/>
              </w:rPr>
            </w:pPr>
            <w:r w:rsidRPr="008E2690">
              <w:rPr>
                <w:color w:val="000000"/>
              </w:rPr>
              <w:t>2.4</w:t>
            </w:r>
          </w:p>
        </w:tc>
        <w:tc>
          <w:tcPr>
            <w:tcW w:w="11671" w:type="dxa"/>
            <w:shd w:val="clear" w:color="auto" w:fill="auto"/>
            <w:vAlign w:val="center"/>
          </w:tcPr>
          <w:p w14:paraId="33495EB9" w14:textId="77777777" w:rsidR="0045252C" w:rsidRPr="008E2690" w:rsidRDefault="0045252C" w:rsidP="00746CE2">
            <w:pPr>
              <w:rPr>
                <w:color w:val="000000"/>
              </w:rPr>
            </w:pPr>
            <w:r w:rsidRPr="008E2690">
              <w:rPr>
                <w:color w:val="000000"/>
              </w:rPr>
              <w:t>работников дополнительного образования в сфере образования</w:t>
            </w:r>
          </w:p>
        </w:tc>
        <w:tc>
          <w:tcPr>
            <w:tcW w:w="2552" w:type="dxa"/>
            <w:shd w:val="clear" w:color="000000" w:fill="FFFFFF"/>
            <w:noWrap/>
            <w:vAlign w:val="center"/>
          </w:tcPr>
          <w:p w14:paraId="20C3ABA3" w14:textId="77777777" w:rsidR="0045252C" w:rsidRPr="008E2690" w:rsidRDefault="0045252C" w:rsidP="00746CE2">
            <w:pPr>
              <w:jc w:val="right"/>
              <w:rPr>
                <w:color w:val="000000"/>
              </w:rPr>
            </w:pPr>
            <w:r w:rsidRPr="008E2690">
              <w:rPr>
                <w:color w:val="000000"/>
              </w:rPr>
              <w:t>58 970,00</w:t>
            </w:r>
          </w:p>
        </w:tc>
      </w:tr>
      <w:tr w:rsidR="0045252C" w:rsidRPr="008E2690" w14:paraId="211A4CDD" w14:textId="77777777" w:rsidTr="00363029">
        <w:trPr>
          <w:trHeight w:val="315"/>
        </w:trPr>
        <w:tc>
          <w:tcPr>
            <w:tcW w:w="960" w:type="dxa"/>
            <w:shd w:val="clear" w:color="auto" w:fill="auto"/>
            <w:noWrap/>
            <w:vAlign w:val="center"/>
          </w:tcPr>
          <w:p w14:paraId="3FD6A8DE" w14:textId="77777777" w:rsidR="0045252C" w:rsidRPr="008E2690" w:rsidRDefault="0045252C" w:rsidP="00746CE2">
            <w:pPr>
              <w:jc w:val="center"/>
              <w:rPr>
                <w:color w:val="000000"/>
              </w:rPr>
            </w:pPr>
            <w:r w:rsidRPr="008E2690">
              <w:rPr>
                <w:color w:val="000000"/>
              </w:rPr>
              <w:t>2.5</w:t>
            </w:r>
          </w:p>
        </w:tc>
        <w:tc>
          <w:tcPr>
            <w:tcW w:w="11671" w:type="dxa"/>
            <w:shd w:val="clear" w:color="auto" w:fill="auto"/>
            <w:vAlign w:val="center"/>
          </w:tcPr>
          <w:p w14:paraId="2919248B" w14:textId="77777777" w:rsidR="0045252C" w:rsidRPr="008E2690" w:rsidRDefault="0045252C" w:rsidP="00746CE2">
            <w:pPr>
              <w:rPr>
                <w:color w:val="000000"/>
              </w:rPr>
            </w:pPr>
            <w:r w:rsidRPr="008E2690">
              <w:rPr>
                <w:color w:val="000000"/>
              </w:rPr>
              <w:t>работников дополнительного образования в сфере физической культуры и спорта</w:t>
            </w:r>
          </w:p>
        </w:tc>
        <w:tc>
          <w:tcPr>
            <w:tcW w:w="2552" w:type="dxa"/>
            <w:shd w:val="clear" w:color="000000" w:fill="FFFFFF"/>
            <w:noWrap/>
            <w:vAlign w:val="center"/>
          </w:tcPr>
          <w:p w14:paraId="449B9E72" w14:textId="77777777" w:rsidR="0045252C" w:rsidRPr="008E2690" w:rsidRDefault="0045252C" w:rsidP="00746CE2">
            <w:pPr>
              <w:jc w:val="right"/>
              <w:rPr>
                <w:color w:val="000000"/>
              </w:rPr>
            </w:pPr>
            <w:r w:rsidRPr="008E2690">
              <w:rPr>
                <w:color w:val="000000"/>
              </w:rPr>
              <w:t>58 600,00</w:t>
            </w:r>
          </w:p>
        </w:tc>
      </w:tr>
      <w:tr w:rsidR="0045252C" w:rsidRPr="008E2690" w14:paraId="3962D670" w14:textId="77777777" w:rsidTr="00363029">
        <w:trPr>
          <w:trHeight w:val="630"/>
        </w:trPr>
        <w:tc>
          <w:tcPr>
            <w:tcW w:w="960" w:type="dxa"/>
            <w:shd w:val="clear" w:color="auto" w:fill="auto"/>
            <w:noWrap/>
            <w:vAlign w:val="center"/>
          </w:tcPr>
          <w:p w14:paraId="09037EC6" w14:textId="77777777" w:rsidR="0045252C" w:rsidRPr="008E2690" w:rsidRDefault="0045252C" w:rsidP="00746CE2">
            <w:pPr>
              <w:jc w:val="center"/>
              <w:rPr>
                <w:color w:val="000000"/>
              </w:rPr>
            </w:pPr>
            <w:r w:rsidRPr="008E2690">
              <w:rPr>
                <w:color w:val="000000"/>
              </w:rPr>
              <w:t>3</w:t>
            </w:r>
          </w:p>
        </w:tc>
        <w:tc>
          <w:tcPr>
            <w:tcW w:w="11671" w:type="dxa"/>
            <w:shd w:val="clear" w:color="auto" w:fill="auto"/>
            <w:vAlign w:val="center"/>
          </w:tcPr>
          <w:p w14:paraId="66232627" w14:textId="77777777" w:rsidR="0045252C" w:rsidRPr="008E2690" w:rsidRDefault="0045252C" w:rsidP="00746CE2">
            <w:pPr>
              <w:rPr>
                <w:color w:val="000000"/>
              </w:rPr>
            </w:pPr>
            <w:r w:rsidRPr="008E2690">
              <w:rPr>
                <w:color w:val="000000"/>
              </w:rPr>
              <w:t>Численность работников бюджетной сферы, поименованных в указах Президента Российской Федерации от 07.05.2012, в т.ч.:</w:t>
            </w:r>
          </w:p>
        </w:tc>
        <w:tc>
          <w:tcPr>
            <w:tcW w:w="2552" w:type="dxa"/>
            <w:shd w:val="clear" w:color="000000" w:fill="FFFFFF"/>
            <w:noWrap/>
            <w:vAlign w:val="center"/>
          </w:tcPr>
          <w:p w14:paraId="6D7B9728" w14:textId="77777777" w:rsidR="0045252C" w:rsidRPr="008E2690" w:rsidRDefault="0045252C" w:rsidP="00746CE2">
            <w:pPr>
              <w:jc w:val="right"/>
              <w:rPr>
                <w:color w:val="000000"/>
              </w:rPr>
            </w:pPr>
            <w:r w:rsidRPr="008E2690">
              <w:rPr>
                <w:color w:val="000000"/>
              </w:rPr>
              <w:t>691,2</w:t>
            </w:r>
          </w:p>
        </w:tc>
      </w:tr>
      <w:tr w:rsidR="0045252C" w:rsidRPr="008E2690" w14:paraId="54CA0126" w14:textId="77777777" w:rsidTr="00363029">
        <w:trPr>
          <w:trHeight w:val="315"/>
        </w:trPr>
        <w:tc>
          <w:tcPr>
            <w:tcW w:w="960" w:type="dxa"/>
            <w:shd w:val="clear" w:color="auto" w:fill="auto"/>
            <w:noWrap/>
            <w:vAlign w:val="center"/>
          </w:tcPr>
          <w:p w14:paraId="1FC958BC" w14:textId="77777777" w:rsidR="0045252C" w:rsidRPr="008E2690" w:rsidRDefault="0045252C" w:rsidP="00746CE2">
            <w:pPr>
              <w:jc w:val="center"/>
              <w:rPr>
                <w:color w:val="000000"/>
              </w:rPr>
            </w:pPr>
            <w:r w:rsidRPr="008E2690">
              <w:rPr>
                <w:color w:val="000000"/>
              </w:rPr>
              <w:t>3.1</w:t>
            </w:r>
          </w:p>
        </w:tc>
        <w:tc>
          <w:tcPr>
            <w:tcW w:w="11671" w:type="dxa"/>
            <w:shd w:val="clear" w:color="auto" w:fill="auto"/>
            <w:vAlign w:val="center"/>
          </w:tcPr>
          <w:p w14:paraId="0A5DFA2B" w14:textId="77777777" w:rsidR="0045252C" w:rsidRPr="008E2690" w:rsidRDefault="0045252C" w:rsidP="00746CE2">
            <w:pPr>
              <w:rPr>
                <w:color w:val="000000"/>
              </w:rPr>
            </w:pPr>
            <w:r w:rsidRPr="008E2690">
              <w:rPr>
                <w:color w:val="000000"/>
              </w:rPr>
              <w:t>работников учреждений культуры в сфере культуры</w:t>
            </w:r>
          </w:p>
        </w:tc>
        <w:tc>
          <w:tcPr>
            <w:tcW w:w="2552" w:type="dxa"/>
            <w:shd w:val="clear" w:color="000000" w:fill="FFFFFF"/>
            <w:noWrap/>
            <w:vAlign w:val="center"/>
          </w:tcPr>
          <w:p w14:paraId="5252FD3D" w14:textId="77777777" w:rsidR="0045252C" w:rsidRPr="008E2690" w:rsidRDefault="0045252C" w:rsidP="00746CE2">
            <w:pPr>
              <w:jc w:val="right"/>
              <w:rPr>
                <w:color w:val="000000"/>
              </w:rPr>
            </w:pPr>
            <w:r w:rsidRPr="008E2690">
              <w:rPr>
                <w:color w:val="000000"/>
              </w:rPr>
              <w:t>160,6</w:t>
            </w:r>
          </w:p>
        </w:tc>
      </w:tr>
      <w:tr w:rsidR="0045252C" w:rsidRPr="008E2690" w14:paraId="7E608179" w14:textId="77777777" w:rsidTr="00363029">
        <w:trPr>
          <w:trHeight w:val="315"/>
        </w:trPr>
        <w:tc>
          <w:tcPr>
            <w:tcW w:w="960" w:type="dxa"/>
            <w:shd w:val="clear" w:color="auto" w:fill="auto"/>
            <w:noWrap/>
            <w:vAlign w:val="center"/>
          </w:tcPr>
          <w:p w14:paraId="649AEF89" w14:textId="77777777" w:rsidR="0045252C" w:rsidRPr="008E2690" w:rsidRDefault="0045252C" w:rsidP="00746CE2">
            <w:pPr>
              <w:jc w:val="center"/>
              <w:rPr>
                <w:color w:val="000000"/>
              </w:rPr>
            </w:pPr>
            <w:r w:rsidRPr="008E2690">
              <w:rPr>
                <w:color w:val="000000"/>
              </w:rPr>
              <w:t>3.2</w:t>
            </w:r>
          </w:p>
        </w:tc>
        <w:tc>
          <w:tcPr>
            <w:tcW w:w="11671" w:type="dxa"/>
            <w:shd w:val="clear" w:color="auto" w:fill="auto"/>
            <w:vAlign w:val="center"/>
          </w:tcPr>
          <w:p w14:paraId="26E447B8" w14:textId="77777777" w:rsidR="0045252C" w:rsidRPr="008E2690" w:rsidRDefault="0045252C" w:rsidP="00746CE2">
            <w:pPr>
              <w:rPr>
                <w:color w:val="000000"/>
              </w:rPr>
            </w:pPr>
            <w:r w:rsidRPr="008E2690">
              <w:rPr>
                <w:color w:val="000000"/>
              </w:rPr>
              <w:t>работников учреждений культуры в сфере архивов</w:t>
            </w:r>
          </w:p>
        </w:tc>
        <w:tc>
          <w:tcPr>
            <w:tcW w:w="2552" w:type="dxa"/>
            <w:shd w:val="clear" w:color="000000" w:fill="FFFFFF"/>
            <w:noWrap/>
            <w:vAlign w:val="center"/>
          </w:tcPr>
          <w:p w14:paraId="1EA0155E" w14:textId="77777777" w:rsidR="0045252C" w:rsidRPr="008E2690" w:rsidRDefault="0045252C" w:rsidP="00746CE2">
            <w:pPr>
              <w:jc w:val="right"/>
              <w:rPr>
                <w:color w:val="000000"/>
              </w:rPr>
            </w:pPr>
            <w:r w:rsidRPr="008E2690">
              <w:rPr>
                <w:color w:val="000000"/>
              </w:rPr>
              <w:t>12,0</w:t>
            </w:r>
          </w:p>
        </w:tc>
      </w:tr>
      <w:tr w:rsidR="0045252C" w:rsidRPr="008E2690" w14:paraId="0FD8BCC3" w14:textId="77777777" w:rsidTr="00363029">
        <w:trPr>
          <w:trHeight w:val="315"/>
        </w:trPr>
        <w:tc>
          <w:tcPr>
            <w:tcW w:w="960" w:type="dxa"/>
            <w:shd w:val="clear" w:color="auto" w:fill="auto"/>
            <w:noWrap/>
            <w:vAlign w:val="center"/>
          </w:tcPr>
          <w:p w14:paraId="5754065A" w14:textId="77777777" w:rsidR="0045252C" w:rsidRPr="008E2690" w:rsidRDefault="0045252C" w:rsidP="00746CE2">
            <w:pPr>
              <w:jc w:val="center"/>
              <w:rPr>
                <w:color w:val="000000"/>
              </w:rPr>
            </w:pPr>
            <w:r w:rsidRPr="008E2690">
              <w:rPr>
                <w:color w:val="000000"/>
              </w:rPr>
              <w:t>3.3</w:t>
            </w:r>
          </w:p>
        </w:tc>
        <w:tc>
          <w:tcPr>
            <w:tcW w:w="11671" w:type="dxa"/>
            <w:shd w:val="clear" w:color="auto" w:fill="auto"/>
            <w:vAlign w:val="center"/>
          </w:tcPr>
          <w:p w14:paraId="4D848D3A" w14:textId="77777777" w:rsidR="0045252C" w:rsidRPr="008E2690" w:rsidRDefault="0045252C" w:rsidP="00746CE2">
            <w:pPr>
              <w:rPr>
                <w:color w:val="000000"/>
              </w:rPr>
            </w:pPr>
            <w:r w:rsidRPr="008E2690">
              <w:rPr>
                <w:color w:val="000000"/>
              </w:rPr>
              <w:t>работников дополнительного образования в сфере культуры</w:t>
            </w:r>
          </w:p>
        </w:tc>
        <w:tc>
          <w:tcPr>
            <w:tcW w:w="2552" w:type="dxa"/>
            <w:shd w:val="clear" w:color="000000" w:fill="FFFFFF"/>
            <w:noWrap/>
            <w:vAlign w:val="center"/>
          </w:tcPr>
          <w:p w14:paraId="712ABE70" w14:textId="77777777" w:rsidR="0045252C" w:rsidRPr="008E2690" w:rsidRDefault="0045252C" w:rsidP="00746CE2">
            <w:pPr>
              <w:jc w:val="right"/>
              <w:rPr>
                <w:color w:val="000000"/>
              </w:rPr>
            </w:pPr>
            <w:r w:rsidRPr="008E2690">
              <w:rPr>
                <w:color w:val="000000"/>
              </w:rPr>
              <w:t>148,5</w:t>
            </w:r>
          </w:p>
        </w:tc>
      </w:tr>
      <w:tr w:rsidR="0045252C" w:rsidRPr="008E2690" w14:paraId="3953ABBF" w14:textId="77777777" w:rsidTr="00363029">
        <w:trPr>
          <w:trHeight w:val="315"/>
        </w:trPr>
        <w:tc>
          <w:tcPr>
            <w:tcW w:w="960" w:type="dxa"/>
            <w:shd w:val="clear" w:color="auto" w:fill="auto"/>
            <w:noWrap/>
            <w:vAlign w:val="center"/>
          </w:tcPr>
          <w:p w14:paraId="08CE31E0" w14:textId="77777777" w:rsidR="0045252C" w:rsidRPr="008E2690" w:rsidRDefault="0045252C" w:rsidP="00746CE2">
            <w:pPr>
              <w:jc w:val="center"/>
              <w:rPr>
                <w:color w:val="000000"/>
              </w:rPr>
            </w:pPr>
            <w:r w:rsidRPr="008E2690">
              <w:rPr>
                <w:color w:val="000000"/>
              </w:rPr>
              <w:t>3.4</w:t>
            </w:r>
          </w:p>
        </w:tc>
        <w:tc>
          <w:tcPr>
            <w:tcW w:w="11671" w:type="dxa"/>
            <w:shd w:val="clear" w:color="auto" w:fill="auto"/>
            <w:vAlign w:val="center"/>
          </w:tcPr>
          <w:p w14:paraId="695C1838" w14:textId="77777777" w:rsidR="0045252C" w:rsidRPr="008E2690" w:rsidRDefault="0045252C" w:rsidP="00746CE2">
            <w:pPr>
              <w:rPr>
                <w:color w:val="000000"/>
              </w:rPr>
            </w:pPr>
            <w:r w:rsidRPr="008E2690">
              <w:rPr>
                <w:color w:val="000000"/>
              </w:rPr>
              <w:t>работников дополнительного образования в сфере образования</w:t>
            </w:r>
          </w:p>
        </w:tc>
        <w:tc>
          <w:tcPr>
            <w:tcW w:w="2552" w:type="dxa"/>
            <w:shd w:val="clear" w:color="000000" w:fill="FFFFFF"/>
            <w:noWrap/>
            <w:vAlign w:val="center"/>
          </w:tcPr>
          <w:p w14:paraId="0D19FEE1" w14:textId="77777777" w:rsidR="0045252C" w:rsidRPr="008E2690" w:rsidRDefault="0045252C" w:rsidP="00746CE2">
            <w:pPr>
              <w:jc w:val="right"/>
              <w:rPr>
                <w:color w:val="000000"/>
              </w:rPr>
            </w:pPr>
            <w:r w:rsidRPr="008E2690">
              <w:rPr>
                <w:color w:val="000000"/>
              </w:rPr>
              <w:t>270,5</w:t>
            </w:r>
          </w:p>
        </w:tc>
      </w:tr>
      <w:tr w:rsidR="0045252C" w:rsidRPr="008E2690" w14:paraId="2077B3BE" w14:textId="77777777" w:rsidTr="00363029">
        <w:trPr>
          <w:trHeight w:val="315"/>
        </w:trPr>
        <w:tc>
          <w:tcPr>
            <w:tcW w:w="960" w:type="dxa"/>
            <w:shd w:val="clear" w:color="auto" w:fill="auto"/>
            <w:noWrap/>
            <w:vAlign w:val="center"/>
          </w:tcPr>
          <w:p w14:paraId="59F08618" w14:textId="77777777" w:rsidR="0045252C" w:rsidRPr="008E2690" w:rsidRDefault="0045252C" w:rsidP="00746CE2">
            <w:pPr>
              <w:jc w:val="center"/>
              <w:rPr>
                <w:color w:val="000000"/>
              </w:rPr>
            </w:pPr>
            <w:r w:rsidRPr="008E2690">
              <w:rPr>
                <w:color w:val="000000"/>
              </w:rPr>
              <w:t>3.5</w:t>
            </w:r>
          </w:p>
        </w:tc>
        <w:tc>
          <w:tcPr>
            <w:tcW w:w="11671" w:type="dxa"/>
            <w:shd w:val="clear" w:color="auto" w:fill="auto"/>
            <w:vAlign w:val="center"/>
          </w:tcPr>
          <w:p w14:paraId="7B551A09" w14:textId="77777777" w:rsidR="0045252C" w:rsidRPr="008E2690" w:rsidRDefault="0045252C" w:rsidP="00746CE2">
            <w:pPr>
              <w:rPr>
                <w:color w:val="000000"/>
              </w:rPr>
            </w:pPr>
            <w:r w:rsidRPr="008E2690">
              <w:rPr>
                <w:color w:val="000000"/>
              </w:rPr>
              <w:t>работников дополнительного образования в сфере физической культуры и спорта</w:t>
            </w:r>
          </w:p>
        </w:tc>
        <w:tc>
          <w:tcPr>
            <w:tcW w:w="2552" w:type="dxa"/>
            <w:shd w:val="clear" w:color="000000" w:fill="FFFFFF"/>
            <w:noWrap/>
            <w:vAlign w:val="center"/>
          </w:tcPr>
          <w:p w14:paraId="0AD4CAE0" w14:textId="77777777" w:rsidR="0045252C" w:rsidRPr="008E2690" w:rsidRDefault="0045252C" w:rsidP="00746CE2">
            <w:pPr>
              <w:jc w:val="right"/>
              <w:rPr>
                <w:color w:val="000000"/>
              </w:rPr>
            </w:pPr>
            <w:r w:rsidRPr="008E2690">
              <w:rPr>
                <w:color w:val="000000"/>
              </w:rPr>
              <w:t>99,6</w:t>
            </w:r>
          </w:p>
        </w:tc>
      </w:tr>
      <w:tr w:rsidR="0045252C" w:rsidRPr="008E2690" w14:paraId="7275F024" w14:textId="77777777" w:rsidTr="00363029">
        <w:trPr>
          <w:trHeight w:val="315"/>
        </w:trPr>
        <w:tc>
          <w:tcPr>
            <w:tcW w:w="960" w:type="dxa"/>
            <w:shd w:val="clear" w:color="auto" w:fill="auto"/>
            <w:noWrap/>
            <w:vAlign w:val="center"/>
          </w:tcPr>
          <w:p w14:paraId="2B3734A0" w14:textId="77777777" w:rsidR="0045252C" w:rsidRPr="008E2690" w:rsidRDefault="0045252C" w:rsidP="00746CE2">
            <w:pPr>
              <w:jc w:val="center"/>
              <w:rPr>
                <w:color w:val="000000"/>
              </w:rPr>
            </w:pPr>
            <w:r w:rsidRPr="008E2690">
              <w:rPr>
                <w:color w:val="000000"/>
              </w:rPr>
              <w:t>4</w:t>
            </w:r>
          </w:p>
        </w:tc>
        <w:tc>
          <w:tcPr>
            <w:tcW w:w="11671" w:type="dxa"/>
            <w:shd w:val="clear" w:color="auto" w:fill="auto"/>
            <w:vAlign w:val="center"/>
          </w:tcPr>
          <w:p w14:paraId="7FEAA53A" w14:textId="77777777" w:rsidR="0045252C" w:rsidRPr="008E2690" w:rsidRDefault="0045252C" w:rsidP="00746CE2">
            <w:pPr>
              <w:rPr>
                <w:color w:val="000000"/>
              </w:rPr>
            </w:pPr>
            <w:r w:rsidRPr="008E2690">
              <w:rPr>
                <w:color w:val="000000"/>
              </w:rPr>
              <w:t>Численность работников многофункциональных центров предоставления государственных и муниципальных услуг</w:t>
            </w:r>
          </w:p>
        </w:tc>
        <w:tc>
          <w:tcPr>
            <w:tcW w:w="2552" w:type="dxa"/>
            <w:shd w:val="clear" w:color="000000" w:fill="FFFFFF"/>
            <w:noWrap/>
            <w:vAlign w:val="center"/>
          </w:tcPr>
          <w:p w14:paraId="67D1B0BB" w14:textId="77777777" w:rsidR="0045252C" w:rsidRPr="008E2690" w:rsidRDefault="0045252C" w:rsidP="00746CE2">
            <w:pPr>
              <w:jc w:val="right"/>
              <w:rPr>
                <w:color w:val="000000"/>
              </w:rPr>
            </w:pPr>
            <w:r w:rsidRPr="008E2690">
              <w:rPr>
                <w:color w:val="000000"/>
              </w:rPr>
              <w:t>54,0</w:t>
            </w:r>
          </w:p>
        </w:tc>
      </w:tr>
      <w:tr w:rsidR="0045252C" w:rsidRPr="008E2690" w14:paraId="70D3DC88" w14:textId="77777777" w:rsidTr="00363029">
        <w:trPr>
          <w:trHeight w:val="315"/>
        </w:trPr>
        <w:tc>
          <w:tcPr>
            <w:tcW w:w="960" w:type="dxa"/>
            <w:shd w:val="clear" w:color="auto" w:fill="auto"/>
            <w:noWrap/>
            <w:vAlign w:val="center"/>
          </w:tcPr>
          <w:p w14:paraId="318A78BC" w14:textId="77777777" w:rsidR="0045252C" w:rsidRPr="008E2690" w:rsidRDefault="0045252C" w:rsidP="00746CE2">
            <w:pPr>
              <w:jc w:val="center"/>
              <w:rPr>
                <w:color w:val="000000"/>
              </w:rPr>
            </w:pPr>
            <w:r w:rsidRPr="008E2690">
              <w:rPr>
                <w:color w:val="000000"/>
              </w:rPr>
              <w:t>5</w:t>
            </w:r>
          </w:p>
        </w:tc>
        <w:tc>
          <w:tcPr>
            <w:tcW w:w="11671" w:type="dxa"/>
            <w:shd w:val="clear" w:color="auto" w:fill="auto"/>
            <w:vAlign w:val="center"/>
          </w:tcPr>
          <w:p w14:paraId="28468E41" w14:textId="77777777" w:rsidR="0045252C" w:rsidRPr="008E2690" w:rsidRDefault="0045252C" w:rsidP="00746CE2">
            <w:pPr>
              <w:rPr>
                <w:color w:val="000000"/>
              </w:rPr>
            </w:pPr>
            <w:r w:rsidRPr="008E2690">
              <w:rPr>
                <w:color w:val="000000"/>
              </w:rPr>
              <w:t>Расходы на оплату коммунальных услуг учреждений, включая автономные и бюджетные учреждения, в том числе:</w:t>
            </w:r>
          </w:p>
        </w:tc>
        <w:tc>
          <w:tcPr>
            <w:tcW w:w="2552" w:type="dxa"/>
            <w:shd w:val="clear" w:color="000000" w:fill="FFFFFF"/>
            <w:noWrap/>
            <w:vAlign w:val="center"/>
          </w:tcPr>
          <w:p w14:paraId="35CC11CE" w14:textId="77777777" w:rsidR="0045252C" w:rsidRPr="008E2690" w:rsidRDefault="0045252C" w:rsidP="00746CE2">
            <w:pPr>
              <w:jc w:val="right"/>
              <w:rPr>
                <w:color w:val="000000"/>
              </w:rPr>
            </w:pPr>
            <w:r w:rsidRPr="008E2690">
              <w:rPr>
                <w:color w:val="000000"/>
              </w:rPr>
              <w:t>310 957 597,60</w:t>
            </w:r>
          </w:p>
        </w:tc>
      </w:tr>
      <w:tr w:rsidR="0045252C" w:rsidRPr="008E2690" w14:paraId="760CBFA7" w14:textId="77777777" w:rsidTr="00363029">
        <w:trPr>
          <w:trHeight w:val="630"/>
        </w:trPr>
        <w:tc>
          <w:tcPr>
            <w:tcW w:w="960" w:type="dxa"/>
            <w:shd w:val="clear" w:color="auto" w:fill="auto"/>
            <w:noWrap/>
            <w:vAlign w:val="center"/>
          </w:tcPr>
          <w:p w14:paraId="0AC03F4D" w14:textId="77777777" w:rsidR="0045252C" w:rsidRPr="008E2690" w:rsidRDefault="0045252C" w:rsidP="00746CE2">
            <w:pPr>
              <w:jc w:val="center"/>
              <w:rPr>
                <w:color w:val="000000"/>
              </w:rPr>
            </w:pPr>
            <w:r w:rsidRPr="008E2690">
              <w:rPr>
                <w:color w:val="000000"/>
              </w:rPr>
              <w:t>5.1</w:t>
            </w:r>
          </w:p>
        </w:tc>
        <w:tc>
          <w:tcPr>
            <w:tcW w:w="11671" w:type="dxa"/>
            <w:shd w:val="clear" w:color="auto" w:fill="auto"/>
            <w:vAlign w:val="center"/>
          </w:tcPr>
          <w:p w14:paraId="0C49240C" w14:textId="77777777" w:rsidR="0045252C" w:rsidRPr="008E2690" w:rsidRDefault="0045252C" w:rsidP="00746CE2">
            <w:pPr>
              <w:rPr>
                <w:color w:val="000000"/>
              </w:rPr>
            </w:pPr>
            <w:r w:rsidRPr="008E2690">
              <w:rPr>
                <w:color w:val="000000"/>
              </w:rPr>
              <w:t>расходы на оплату коммунальных услуг многофункциональных центров предоставления государственных и муниципальных услуг</w:t>
            </w:r>
          </w:p>
        </w:tc>
        <w:tc>
          <w:tcPr>
            <w:tcW w:w="2552" w:type="dxa"/>
            <w:shd w:val="clear" w:color="000000" w:fill="FFFFFF"/>
            <w:noWrap/>
            <w:vAlign w:val="center"/>
          </w:tcPr>
          <w:p w14:paraId="6CF8A73D" w14:textId="77777777" w:rsidR="0045252C" w:rsidRDefault="0045252C" w:rsidP="00746CE2">
            <w:pPr>
              <w:jc w:val="right"/>
              <w:rPr>
                <w:color w:val="000000"/>
              </w:rPr>
            </w:pPr>
            <w:r>
              <w:rPr>
                <w:color w:val="000000"/>
              </w:rPr>
              <w:t>1 518 600,00</w:t>
            </w:r>
          </w:p>
          <w:p w14:paraId="1A34C8EC" w14:textId="77777777" w:rsidR="0045252C" w:rsidRPr="008E2690" w:rsidRDefault="0045252C" w:rsidP="00746CE2">
            <w:pPr>
              <w:jc w:val="right"/>
              <w:rPr>
                <w:color w:val="000000"/>
              </w:rPr>
            </w:pPr>
          </w:p>
        </w:tc>
      </w:tr>
    </w:tbl>
    <w:p w14:paraId="55277752" w14:textId="77777777" w:rsidR="00E0327D" w:rsidRDefault="00E0327D" w:rsidP="0045252C">
      <w:pPr>
        <w:ind w:firstLine="708"/>
        <w:rPr>
          <w:sz w:val="26"/>
          <w:szCs w:val="26"/>
        </w:rPr>
      </w:pPr>
    </w:p>
    <w:p w14:paraId="6221532A" w14:textId="0C452EF7" w:rsidR="0045252C" w:rsidRDefault="0045252C" w:rsidP="0045252C">
      <w:pPr>
        <w:ind w:firstLine="708"/>
        <w:rPr>
          <w:vanish/>
        </w:rPr>
      </w:pPr>
      <w:r w:rsidRPr="00B058A8">
        <w:rPr>
          <w:sz w:val="26"/>
          <w:szCs w:val="26"/>
        </w:rPr>
        <w:t>*</w:t>
      </w:r>
      <w:r>
        <w:rPr>
          <w:sz w:val="26"/>
          <w:szCs w:val="26"/>
        </w:rPr>
        <w:t xml:space="preserve"> все целевые ориентиры по средней заработной плате работников бюджетной сферы, поименованные в указах </w:t>
      </w:r>
      <w:r w:rsidRPr="008E2690">
        <w:rPr>
          <w:color w:val="000000"/>
        </w:rPr>
        <w:t>Президента Российской Федерации</w:t>
      </w:r>
      <w:r>
        <w:rPr>
          <w:color w:val="000000"/>
        </w:rPr>
        <w:t xml:space="preserve"> на 2025 г. гарантированы за счет средств бюджета и предпринимательской деятельности.</w:t>
      </w:r>
    </w:p>
    <w:p w14:paraId="2511BF53" w14:textId="77777777" w:rsidR="00F858DA" w:rsidRDefault="00F858DA" w:rsidP="00F858DA">
      <w:pPr>
        <w:ind w:firstLine="708"/>
        <w:rPr>
          <w:sz w:val="26"/>
          <w:szCs w:val="26"/>
        </w:rPr>
      </w:pPr>
    </w:p>
    <w:p w14:paraId="34E59444" w14:textId="77777777" w:rsidR="009F611F" w:rsidRDefault="009F611F">
      <w:pPr>
        <w:spacing w:after="200" w:line="276" w:lineRule="auto"/>
        <w:jc w:val="left"/>
        <w:rPr>
          <w:sz w:val="28"/>
          <w:szCs w:val="28"/>
          <w:vertAlign w:val="subscript"/>
        </w:rPr>
      </w:pPr>
      <w:r>
        <w:rPr>
          <w:sz w:val="28"/>
          <w:szCs w:val="28"/>
          <w:vertAlign w:val="subscript"/>
        </w:rPr>
        <w:br w:type="page"/>
      </w:r>
    </w:p>
    <w:tbl>
      <w:tblPr>
        <w:tblOverlap w:val="never"/>
        <w:tblW w:w="15421" w:type="dxa"/>
        <w:tblLayout w:type="fixed"/>
        <w:tblLook w:val="01E0" w:firstRow="1" w:lastRow="1" w:firstColumn="1" w:lastColumn="1" w:noHBand="0" w:noVBand="0"/>
      </w:tblPr>
      <w:tblGrid>
        <w:gridCol w:w="10915"/>
        <w:gridCol w:w="4506"/>
      </w:tblGrid>
      <w:tr w:rsidR="009F611F" w14:paraId="630F07E3" w14:textId="77777777" w:rsidTr="00F62150">
        <w:tc>
          <w:tcPr>
            <w:tcW w:w="10915" w:type="dxa"/>
            <w:tcMar>
              <w:top w:w="0" w:type="dxa"/>
              <w:left w:w="0" w:type="dxa"/>
              <w:bottom w:w="0" w:type="dxa"/>
              <w:right w:w="0" w:type="dxa"/>
            </w:tcMar>
          </w:tcPr>
          <w:p w14:paraId="6675C89F" w14:textId="77777777" w:rsidR="009F611F" w:rsidRDefault="009F611F" w:rsidP="00F62150">
            <w:pPr>
              <w:spacing w:line="1" w:lineRule="auto"/>
            </w:pPr>
          </w:p>
        </w:tc>
        <w:tc>
          <w:tcPr>
            <w:tcW w:w="4506" w:type="dxa"/>
            <w:tcMar>
              <w:top w:w="0" w:type="dxa"/>
              <w:left w:w="0" w:type="dxa"/>
              <w:bottom w:w="0" w:type="dxa"/>
              <w:right w:w="0" w:type="dxa"/>
            </w:tcMar>
          </w:tcPr>
          <w:tbl>
            <w:tblPr>
              <w:tblOverlap w:val="never"/>
              <w:tblW w:w="6169" w:type="dxa"/>
              <w:tblLayout w:type="fixed"/>
              <w:tblCellMar>
                <w:left w:w="0" w:type="dxa"/>
                <w:right w:w="0" w:type="dxa"/>
              </w:tblCellMar>
              <w:tblLook w:val="01E0" w:firstRow="1" w:lastRow="1" w:firstColumn="1" w:lastColumn="1" w:noHBand="0" w:noVBand="0"/>
            </w:tblPr>
            <w:tblGrid>
              <w:gridCol w:w="6169"/>
            </w:tblGrid>
            <w:tr w:rsidR="009F611F" w14:paraId="7BF4D79D" w14:textId="77777777" w:rsidTr="00F62150">
              <w:tc>
                <w:tcPr>
                  <w:tcW w:w="6169" w:type="dxa"/>
                  <w:tcMar>
                    <w:top w:w="0" w:type="dxa"/>
                    <w:left w:w="0" w:type="dxa"/>
                    <w:bottom w:w="560" w:type="dxa"/>
                    <w:right w:w="0" w:type="dxa"/>
                  </w:tcMar>
                </w:tcPr>
                <w:p w14:paraId="4F9E6662" w14:textId="77777777" w:rsidR="009F611F" w:rsidRPr="00A81F73" w:rsidRDefault="009F611F" w:rsidP="00F62150">
                  <w:pPr>
                    <w:rPr>
                      <w:color w:val="000000"/>
                    </w:rPr>
                  </w:pPr>
                  <w:r w:rsidRPr="00A81F73">
                    <w:rPr>
                      <w:color w:val="000000"/>
                    </w:rPr>
                    <w:t xml:space="preserve">Приложение № </w:t>
                  </w:r>
                  <w:r>
                    <w:rPr>
                      <w:color w:val="000000"/>
                    </w:rPr>
                    <w:t>8</w:t>
                  </w:r>
                </w:p>
                <w:p w14:paraId="0ACAA9A7" w14:textId="77777777" w:rsidR="009F611F" w:rsidRPr="00A81F73" w:rsidRDefault="009F611F" w:rsidP="00F62150">
                  <w:r w:rsidRPr="00A81F73">
                    <w:t>к решению Орского городского</w:t>
                  </w:r>
                </w:p>
                <w:p w14:paraId="1BDB1C4D" w14:textId="77777777" w:rsidR="009F611F" w:rsidRPr="00A81F73" w:rsidRDefault="009F611F" w:rsidP="00F62150">
                  <w:r w:rsidRPr="00A81F73">
                    <w:t>Совета депутатов</w:t>
                  </w:r>
                </w:p>
                <w:p w14:paraId="12059A15" w14:textId="5C2F1AE2" w:rsidR="009F611F" w:rsidRDefault="009F611F" w:rsidP="00F62150">
                  <w:r w:rsidRPr="00A81F73">
                    <w:t>от «</w:t>
                  </w:r>
                  <w:r w:rsidR="006E17E1">
                    <w:t>9</w:t>
                  </w:r>
                  <w:r w:rsidRPr="00A81F73">
                    <w:t xml:space="preserve">» </w:t>
                  </w:r>
                  <w:r w:rsidR="006E17E1">
                    <w:t>октября</w:t>
                  </w:r>
                  <w:r w:rsidRPr="00A81F73">
                    <w:t xml:space="preserve"> 2025</w:t>
                  </w:r>
                  <w:r>
                    <w:t xml:space="preserve"> № </w:t>
                  </w:r>
                  <w:r w:rsidR="006E17E1">
                    <w:t>3-12</w:t>
                  </w:r>
                </w:p>
              </w:tc>
            </w:tr>
          </w:tbl>
          <w:p w14:paraId="7B00A6E1" w14:textId="77777777" w:rsidR="009F611F" w:rsidRDefault="009F611F" w:rsidP="00F62150">
            <w:pPr>
              <w:spacing w:line="1" w:lineRule="auto"/>
            </w:pPr>
          </w:p>
        </w:tc>
      </w:tr>
    </w:tbl>
    <w:p w14:paraId="52AE7CEF" w14:textId="1366E4ED" w:rsidR="009F611F" w:rsidRDefault="006E17E1" w:rsidP="006E17E1">
      <w:pPr>
        <w:jc w:val="center"/>
        <w:rPr>
          <w:b/>
          <w:bCs/>
          <w:color w:val="000000"/>
          <w:sz w:val="28"/>
          <w:szCs w:val="28"/>
        </w:rPr>
      </w:pPr>
      <w:r>
        <w:rPr>
          <w:b/>
          <w:bCs/>
          <w:color w:val="000000"/>
          <w:sz w:val="28"/>
          <w:szCs w:val="28"/>
        </w:rPr>
        <w:t>Распределение бюджетных ассигнований на 2025 год и плановый период 2026 и 2027 годов по целевым статьям (муниципальным программам и непрограммным направлениям деятельности)</w:t>
      </w:r>
      <w:r w:rsidR="000C58AB">
        <w:rPr>
          <w:b/>
          <w:bCs/>
          <w:color w:val="000000"/>
          <w:sz w:val="28"/>
          <w:szCs w:val="28"/>
        </w:rPr>
        <w:t>,</w:t>
      </w:r>
      <w:r>
        <w:rPr>
          <w:b/>
          <w:bCs/>
          <w:color w:val="000000"/>
          <w:sz w:val="28"/>
          <w:szCs w:val="28"/>
        </w:rPr>
        <w:t xml:space="preserve"> группам и подгруппам видов расходов классификации расходов бюджета</w:t>
      </w:r>
    </w:p>
    <w:p w14:paraId="633CCC1E" w14:textId="77777777" w:rsidR="00B840F0" w:rsidRDefault="00B840F0" w:rsidP="006E17E1">
      <w:pPr>
        <w:jc w:val="center"/>
        <w:rPr>
          <w:vanish/>
        </w:rPr>
      </w:pPr>
    </w:p>
    <w:p w14:paraId="5A456FC9" w14:textId="77777777" w:rsidR="006E17E1" w:rsidRDefault="006E17E1" w:rsidP="006E17E1">
      <w:pPr>
        <w:pStyle w:val="af4"/>
        <w:ind w:left="10620" w:firstLine="708"/>
        <w:rPr>
          <w:rFonts w:ascii="Times New Roman" w:hAnsi="Times New Roman" w:cs="Times New Roman"/>
          <w:sz w:val="24"/>
          <w:szCs w:val="24"/>
        </w:rPr>
      </w:pPr>
    </w:p>
    <w:p w14:paraId="093E4F41" w14:textId="6D376F73" w:rsidR="009F611F" w:rsidRPr="009F611F" w:rsidRDefault="006E17E1" w:rsidP="006E17E1">
      <w:pPr>
        <w:pStyle w:val="af4"/>
        <w:ind w:left="13452" w:firstLine="708"/>
        <w:rPr>
          <w:vanish/>
          <w:sz w:val="20"/>
          <w:szCs w:val="20"/>
        </w:rPr>
      </w:pPr>
      <w:r>
        <w:rPr>
          <w:rFonts w:ascii="Times New Roman" w:hAnsi="Times New Roman" w:cs="Times New Roman"/>
          <w:sz w:val="24"/>
          <w:szCs w:val="24"/>
        </w:rPr>
        <w:t>(рублей)</w:t>
      </w:r>
    </w:p>
    <w:tbl>
      <w:tblPr>
        <w:tblOverlap w:val="neve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6"/>
        <w:gridCol w:w="1948"/>
        <w:gridCol w:w="850"/>
        <w:gridCol w:w="2163"/>
        <w:gridCol w:w="2126"/>
        <w:gridCol w:w="2126"/>
      </w:tblGrid>
      <w:tr w:rsidR="009F611F" w:rsidRPr="00883ACF" w14:paraId="26D5860C" w14:textId="77777777" w:rsidTr="00363029">
        <w:trPr>
          <w:cantSplit/>
          <w:trHeight w:val="756"/>
          <w:tblHeader/>
        </w:trPr>
        <w:tc>
          <w:tcPr>
            <w:tcW w:w="6176" w:type="dxa"/>
            <w:tcMar>
              <w:top w:w="80" w:type="dxa"/>
              <w:left w:w="80" w:type="dxa"/>
              <w:bottom w:w="80" w:type="dxa"/>
              <w:right w:w="80" w:type="dxa"/>
            </w:tcMar>
            <w:vAlign w:val="center"/>
          </w:tcPr>
          <w:p w14:paraId="36731435" w14:textId="77777777" w:rsidR="009F611F" w:rsidRPr="00883ACF" w:rsidRDefault="009F611F" w:rsidP="00F62150">
            <w:pPr>
              <w:jc w:val="center"/>
            </w:pPr>
            <w:r w:rsidRPr="00883ACF">
              <w:rPr>
                <w:color w:val="000000"/>
              </w:rPr>
              <w:t>Наименование</w:t>
            </w:r>
          </w:p>
          <w:p w14:paraId="77DAF371" w14:textId="77777777" w:rsidR="009F611F" w:rsidRPr="00883ACF" w:rsidRDefault="009F611F" w:rsidP="00F62150">
            <w:pPr>
              <w:spacing w:line="1" w:lineRule="auto"/>
            </w:pPr>
          </w:p>
        </w:tc>
        <w:tc>
          <w:tcPr>
            <w:tcW w:w="1948" w:type="dxa"/>
            <w:tcMar>
              <w:top w:w="80" w:type="dxa"/>
              <w:left w:w="80" w:type="dxa"/>
              <w:bottom w:w="80" w:type="dxa"/>
              <w:right w:w="80" w:type="dxa"/>
            </w:tcMar>
            <w:vAlign w:val="center"/>
          </w:tcPr>
          <w:p w14:paraId="25BA2D1D" w14:textId="77777777" w:rsidR="009F611F" w:rsidRDefault="009F611F" w:rsidP="00F62150">
            <w:pPr>
              <w:jc w:val="center"/>
              <w:rPr>
                <w:color w:val="000000"/>
              </w:rPr>
            </w:pPr>
            <w:r w:rsidRPr="00883ACF">
              <w:rPr>
                <w:color w:val="000000"/>
              </w:rPr>
              <w:t>Целевая</w:t>
            </w:r>
          </w:p>
          <w:p w14:paraId="72617D23" w14:textId="77777777" w:rsidR="009F611F" w:rsidRPr="00883ACF" w:rsidRDefault="009F611F" w:rsidP="00F62150">
            <w:pPr>
              <w:jc w:val="center"/>
            </w:pPr>
            <w:r w:rsidRPr="00883ACF">
              <w:rPr>
                <w:color w:val="000000"/>
              </w:rPr>
              <w:t>статья</w:t>
            </w:r>
          </w:p>
          <w:p w14:paraId="210A8C1F" w14:textId="77777777" w:rsidR="009F611F" w:rsidRPr="00883ACF" w:rsidRDefault="009F611F" w:rsidP="00F62150">
            <w:pPr>
              <w:spacing w:line="1" w:lineRule="auto"/>
            </w:pPr>
          </w:p>
        </w:tc>
        <w:tc>
          <w:tcPr>
            <w:tcW w:w="850" w:type="dxa"/>
            <w:tcMar>
              <w:top w:w="80" w:type="dxa"/>
              <w:left w:w="80" w:type="dxa"/>
              <w:bottom w:w="80" w:type="dxa"/>
              <w:right w:w="80" w:type="dxa"/>
            </w:tcMar>
            <w:vAlign w:val="center"/>
          </w:tcPr>
          <w:p w14:paraId="2CAE4406" w14:textId="77777777" w:rsidR="009F611F" w:rsidRPr="00883ACF" w:rsidRDefault="009F611F" w:rsidP="00F62150">
            <w:pPr>
              <w:jc w:val="center"/>
            </w:pPr>
            <w:r w:rsidRPr="00883ACF">
              <w:rPr>
                <w:color w:val="000000"/>
              </w:rPr>
              <w:t>Вид расходов</w:t>
            </w:r>
          </w:p>
          <w:p w14:paraId="34746DF3" w14:textId="77777777" w:rsidR="009F611F" w:rsidRPr="00883ACF" w:rsidRDefault="009F611F" w:rsidP="00F62150">
            <w:pPr>
              <w:spacing w:line="1" w:lineRule="auto"/>
            </w:pPr>
          </w:p>
        </w:tc>
        <w:tc>
          <w:tcPr>
            <w:tcW w:w="2163" w:type="dxa"/>
            <w:tcMar>
              <w:top w:w="80" w:type="dxa"/>
              <w:left w:w="80" w:type="dxa"/>
              <w:bottom w:w="80" w:type="dxa"/>
              <w:right w:w="80" w:type="dxa"/>
            </w:tcMar>
            <w:vAlign w:val="center"/>
          </w:tcPr>
          <w:p w14:paraId="71AADFF6" w14:textId="77777777" w:rsidR="009F611F" w:rsidRPr="00883ACF" w:rsidRDefault="009F611F" w:rsidP="00F62150">
            <w:pPr>
              <w:jc w:val="center"/>
            </w:pPr>
            <w:r w:rsidRPr="00883ACF">
              <w:rPr>
                <w:color w:val="000000"/>
              </w:rPr>
              <w:t>2025 год</w:t>
            </w:r>
          </w:p>
          <w:p w14:paraId="435ED4A8" w14:textId="77777777" w:rsidR="009F611F" w:rsidRPr="00883ACF" w:rsidRDefault="009F611F" w:rsidP="00F62150">
            <w:pPr>
              <w:spacing w:line="1" w:lineRule="auto"/>
            </w:pPr>
          </w:p>
        </w:tc>
        <w:tc>
          <w:tcPr>
            <w:tcW w:w="2126" w:type="dxa"/>
            <w:tcMar>
              <w:top w:w="80" w:type="dxa"/>
              <w:left w:w="80" w:type="dxa"/>
              <w:bottom w:w="80" w:type="dxa"/>
              <w:right w:w="80" w:type="dxa"/>
            </w:tcMar>
            <w:vAlign w:val="center"/>
          </w:tcPr>
          <w:p w14:paraId="28110747" w14:textId="77777777" w:rsidR="009F611F" w:rsidRPr="00883ACF" w:rsidRDefault="009F611F" w:rsidP="00F62150">
            <w:pPr>
              <w:jc w:val="center"/>
            </w:pPr>
            <w:r w:rsidRPr="00883ACF">
              <w:rPr>
                <w:color w:val="000000"/>
              </w:rPr>
              <w:t>2026 год</w:t>
            </w:r>
          </w:p>
          <w:p w14:paraId="3050E4E4" w14:textId="77777777" w:rsidR="009F611F" w:rsidRPr="00883ACF" w:rsidRDefault="009F611F" w:rsidP="00F62150">
            <w:pPr>
              <w:spacing w:line="1" w:lineRule="auto"/>
            </w:pPr>
          </w:p>
        </w:tc>
        <w:tc>
          <w:tcPr>
            <w:tcW w:w="2126" w:type="dxa"/>
            <w:tcMar>
              <w:top w:w="80" w:type="dxa"/>
              <w:left w:w="80" w:type="dxa"/>
              <w:bottom w:w="80" w:type="dxa"/>
              <w:right w:w="80" w:type="dxa"/>
            </w:tcMar>
            <w:vAlign w:val="center"/>
          </w:tcPr>
          <w:p w14:paraId="2A69DE37" w14:textId="77777777" w:rsidR="009F611F" w:rsidRPr="00883ACF" w:rsidRDefault="009F611F" w:rsidP="00F62150">
            <w:pPr>
              <w:jc w:val="center"/>
            </w:pPr>
            <w:r w:rsidRPr="00883ACF">
              <w:rPr>
                <w:color w:val="000000"/>
              </w:rPr>
              <w:t>2027 год</w:t>
            </w:r>
          </w:p>
          <w:p w14:paraId="3A7EA039" w14:textId="77777777" w:rsidR="009F611F" w:rsidRPr="00883ACF" w:rsidRDefault="009F611F" w:rsidP="00F62150">
            <w:pPr>
              <w:spacing w:line="1" w:lineRule="auto"/>
            </w:pPr>
          </w:p>
        </w:tc>
      </w:tr>
      <w:tr w:rsidR="009F611F" w:rsidRPr="00883ACF" w14:paraId="2DD01482" w14:textId="77777777" w:rsidTr="00363029">
        <w:trPr>
          <w:cantSplit/>
          <w:tblHeader/>
        </w:trPr>
        <w:tc>
          <w:tcPr>
            <w:tcW w:w="6176" w:type="dxa"/>
            <w:tcMar>
              <w:top w:w="80" w:type="dxa"/>
              <w:left w:w="80" w:type="dxa"/>
              <w:bottom w:w="80" w:type="dxa"/>
              <w:right w:w="80" w:type="dxa"/>
            </w:tcMar>
            <w:vAlign w:val="center"/>
          </w:tcPr>
          <w:p w14:paraId="68843DF1" w14:textId="77777777" w:rsidR="009F611F" w:rsidRPr="00883ACF" w:rsidRDefault="009F611F" w:rsidP="00F62150">
            <w:pPr>
              <w:jc w:val="center"/>
            </w:pPr>
            <w:r w:rsidRPr="00883ACF">
              <w:rPr>
                <w:color w:val="000000"/>
              </w:rPr>
              <w:t>1</w:t>
            </w:r>
          </w:p>
          <w:p w14:paraId="3449409C" w14:textId="77777777" w:rsidR="009F611F" w:rsidRPr="00883ACF" w:rsidRDefault="009F611F" w:rsidP="00F62150">
            <w:pPr>
              <w:spacing w:line="1" w:lineRule="auto"/>
            </w:pPr>
          </w:p>
        </w:tc>
        <w:tc>
          <w:tcPr>
            <w:tcW w:w="1948" w:type="dxa"/>
            <w:tcMar>
              <w:top w:w="80" w:type="dxa"/>
              <w:left w:w="80" w:type="dxa"/>
              <w:bottom w:w="80" w:type="dxa"/>
              <w:right w:w="80" w:type="dxa"/>
            </w:tcMar>
            <w:vAlign w:val="center"/>
          </w:tcPr>
          <w:p w14:paraId="79407663" w14:textId="77777777" w:rsidR="009F611F" w:rsidRPr="00883ACF" w:rsidRDefault="009F611F" w:rsidP="00F62150">
            <w:pPr>
              <w:jc w:val="center"/>
            </w:pPr>
            <w:r w:rsidRPr="00883ACF">
              <w:rPr>
                <w:color w:val="000000"/>
              </w:rPr>
              <w:t>2</w:t>
            </w:r>
          </w:p>
          <w:p w14:paraId="390AAC60" w14:textId="77777777" w:rsidR="009F611F" w:rsidRPr="00883ACF" w:rsidRDefault="009F611F" w:rsidP="00F62150">
            <w:pPr>
              <w:spacing w:line="1" w:lineRule="auto"/>
            </w:pPr>
          </w:p>
        </w:tc>
        <w:tc>
          <w:tcPr>
            <w:tcW w:w="850" w:type="dxa"/>
            <w:tcMar>
              <w:top w:w="80" w:type="dxa"/>
              <w:left w:w="80" w:type="dxa"/>
              <w:bottom w:w="80" w:type="dxa"/>
              <w:right w:w="80" w:type="dxa"/>
            </w:tcMar>
            <w:vAlign w:val="center"/>
          </w:tcPr>
          <w:p w14:paraId="6983B4D1" w14:textId="77777777" w:rsidR="009F611F" w:rsidRPr="00883ACF" w:rsidRDefault="009F611F" w:rsidP="00F62150">
            <w:pPr>
              <w:jc w:val="center"/>
            </w:pPr>
            <w:r w:rsidRPr="00883ACF">
              <w:rPr>
                <w:color w:val="000000"/>
              </w:rPr>
              <w:t>3</w:t>
            </w:r>
          </w:p>
          <w:p w14:paraId="7CBC9CE0" w14:textId="77777777" w:rsidR="009F611F" w:rsidRPr="00883ACF" w:rsidRDefault="009F611F" w:rsidP="00F62150">
            <w:pPr>
              <w:spacing w:line="1" w:lineRule="auto"/>
            </w:pPr>
          </w:p>
        </w:tc>
        <w:tc>
          <w:tcPr>
            <w:tcW w:w="2163" w:type="dxa"/>
            <w:tcMar>
              <w:top w:w="80" w:type="dxa"/>
              <w:left w:w="80" w:type="dxa"/>
              <w:bottom w:w="80" w:type="dxa"/>
              <w:right w:w="80" w:type="dxa"/>
            </w:tcMar>
            <w:vAlign w:val="center"/>
          </w:tcPr>
          <w:p w14:paraId="6ADB2D3E" w14:textId="77777777" w:rsidR="009F611F" w:rsidRPr="00883ACF" w:rsidRDefault="009F611F" w:rsidP="00F62150">
            <w:pPr>
              <w:jc w:val="center"/>
            </w:pPr>
            <w:r w:rsidRPr="00883ACF">
              <w:rPr>
                <w:color w:val="000000"/>
              </w:rPr>
              <w:t>4</w:t>
            </w:r>
          </w:p>
          <w:p w14:paraId="756384B4" w14:textId="77777777" w:rsidR="009F611F" w:rsidRPr="00883ACF" w:rsidRDefault="009F611F" w:rsidP="00F62150">
            <w:pPr>
              <w:spacing w:line="1" w:lineRule="auto"/>
            </w:pPr>
          </w:p>
        </w:tc>
        <w:tc>
          <w:tcPr>
            <w:tcW w:w="2126" w:type="dxa"/>
            <w:tcMar>
              <w:top w:w="80" w:type="dxa"/>
              <w:left w:w="80" w:type="dxa"/>
              <w:bottom w:w="80" w:type="dxa"/>
              <w:right w:w="80" w:type="dxa"/>
            </w:tcMar>
            <w:vAlign w:val="center"/>
          </w:tcPr>
          <w:p w14:paraId="05E6DDDD" w14:textId="77777777" w:rsidR="009F611F" w:rsidRPr="00883ACF" w:rsidRDefault="009F611F" w:rsidP="00F62150">
            <w:pPr>
              <w:jc w:val="center"/>
            </w:pPr>
            <w:r w:rsidRPr="00883ACF">
              <w:rPr>
                <w:color w:val="000000"/>
              </w:rPr>
              <w:t>5</w:t>
            </w:r>
          </w:p>
          <w:p w14:paraId="04DA0D21" w14:textId="77777777" w:rsidR="009F611F" w:rsidRPr="00883ACF" w:rsidRDefault="009F611F" w:rsidP="00F62150">
            <w:pPr>
              <w:spacing w:line="1" w:lineRule="auto"/>
            </w:pPr>
          </w:p>
        </w:tc>
        <w:tc>
          <w:tcPr>
            <w:tcW w:w="2126" w:type="dxa"/>
            <w:tcMar>
              <w:top w:w="80" w:type="dxa"/>
              <w:left w:w="80" w:type="dxa"/>
              <w:bottom w:w="80" w:type="dxa"/>
              <w:right w:w="80" w:type="dxa"/>
            </w:tcMar>
            <w:vAlign w:val="center"/>
          </w:tcPr>
          <w:p w14:paraId="3C36540D" w14:textId="77777777" w:rsidR="009F611F" w:rsidRPr="00883ACF" w:rsidRDefault="009F611F" w:rsidP="00F62150">
            <w:pPr>
              <w:jc w:val="center"/>
            </w:pPr>
            <w:r w:rsidRPr="00883ACF">
              <w:rPr>
                <w:color w:val="000000"/>
              </w:rPr>
              <w:t>6</w:t>
            </w:r>
          </w:p>
          <w:p w14:paraId="0B433EE2" w14:textId="77777777" w:rsidR="009F611F" w:rsidRPr="00883ACF" w:rsidRDefault="009F611F" w:rsidP="00F62150">
            <w:pPr>
              <w:spacing w:line="1" w:lineRule="auto"/>
            </w:pPr>
          </w:p>
        </w:tc>
      </w:tr>
      <w:tr w:rsidR="009F611F" w:rsidRPr="00883ACF" w14:paraId="4BC616B3" w14:textId="77777777" w:rsidTr="00363029">
        <w:trPr>
          <w:cantSplit/>
          <w:tblHeader/>
        </w:trPr>
        <w:tc>
          <w:tcPr>
            <w:tcW w:w="6176" w:type="dxa"/>
            <w:tcMar>
              <w:top w:w="80" w:type="dxa"/>
              <w:left w:w="80" w:type="dxa"/>
              <w:bottom w:w="80" w:type="dxa"/>
              <w:right w:w="80" w:type="dxa"/>
            </w:tcMar>
          </w:tcPr>
          <w:p w14:paraId="22AF7FBE" w14:textId="77777777" w:rsidR="009F611F" w:rsidRPr="00883ACF" w:rsidRDefault="009F611F" w:rsidP="00F62150">
            <w:pPr>
              <w:rPr>
                <w:b/>
                <w:bCs/>
                <w:i/>
                <w:iCs/>
                <w:color w:val="000000"/>
              </w:rPr>
            </w:pPr>
            <w:r w:rsidRPr="00883ACF">
              <w:rPr>
                <w:b/>
                <w:bCs/>
                <w:i/>
                <w:iCs/>
                <w:color w:val="000000"/>
              </w:rPr>
              <w:t>Муниципальная программа "Развитие образования в городе Орске"</w:t>
            </w:r>
          </w:p>
        </w:tc>
        <w:tc>
          <w:tcPr>
            <w:tcW w:w="1948" w:type="dxa"/>
            <w:tcMar>
              <w:top w:w="80" w:type="dxa"/>
              <w:left w:w="80" w:type="dxa"/>
              <w:bottom w:w="80" w:type="dxa"/>
              <w:right w:w="80" w:type="dxa"/>
            </w:tcMar>
          </w:tcPr>
          <w:p w14:paraId="41C45E8F" w14:textId="77777777" w:rsidR="009F611F" w:rsidRPr="00883ACF" w:rsidRDefault="009F611F" w:rsidP="00F62150">
            <w:pPr>
              <w:jc w:val="center"/>
              <w:rPr>
                <w:b/>
                <w:bCs/>
                <w:i/>
                <w:iCs/>
                <w:color w:val="000000"/>
              </w:rPr>
            </w:pPr>
            <w:r w:rsidRPr="00883ACF">
              <w:rPr>
                <w:b/>
                <w:bCs/>
                <w:i/>
                <w:iCs/>
                <w:color w:val="000000"/>
              </w:rPr>
              <w:t>01 0 00 00000</w:t>
            </w:r>
          </w:p>
        </w:tc>
        <w:tc>
          <w:tcPr>
            <w:tcW w:w="850" w:type="dxa"/>
            <w:tcMar>
              <w:top w:w="80" w:type="dxa"/>
              <w:left w:w="80" w:type="dxa"/>
              <w:bottom w:w="80" w:type="dxa"/>
              <w:right w:w="80" w:type="dxa"/>
            </w:tcMar>
          </w:tcPr>
          <w:p w14:paraId="256C792E"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4D719C66" w14:textId="77777777" w:rsidR="009F611F" w:rsidRPr="00883ACF" w:rsidRDefault="009F611F" w:rsidP="00F62150">
            <w:pPr>
              <w:jc w:val="right"/>
              <w:rPr>
                <w:b/>
                <w:bCs/>
                <w:i/>
                <w:iCs/>
                <w:color w:val="000000"/>
              </w:rPr>
            </w:pPr>
            <w:r w:rsidRPr="00883ACF">
              <w:rPr>
                <w:b/>
                <w:bCs/>
                <w:i/>
                <w:iCs/>
                <w:color w:val="000000"/>
              </w:rPr>
              <w:t>5 627 924 536,72</w:t>
            </w:r>
          </w:p>
        </w:tc>
        <w:tc>
          <w:tcPr>
            <w:tcW w:w="2126" w:type="dxa"/>
            <w:tcMar>
              <w:top w:w="80" w:type="dxa"/>
              <w:left w:w="80" w:type="dxa"/>
              <w:bottom w:w="80" w:type="dxa"/>
              <w:right w:w="80" w:type="dxa"/>
            </w:tcMar>
          </w:tcPr>
          <w:p w14:paraId="1A89C1DC" w14:textId="77777777" w:rsidR="009F611F" w:rsidRPr="00883ACF" w:rsidRDefault="009F611F" w:rsidP="00F62150">
            <w:pPr>
              <w:jc w:val="right"/>
              <w:rPr>
                <w:b/>
                <w:bCs/>
                <w:i/>
                <w:iCs/>
                <w:color w:val="000000"/>
              </w:rPr>
            </w:pPr>
            <w:r w:rsidRPr="00883ACF">
              <w:rPr>
                <w:b/>
                <w:bCs/>
                <w:i/>
                <w:iCs/>
                <w:color w:val="000000"/>
              </w:rPr>
              <w:t>4 485 340 193,40</w:t>
            </w:r>
          </w:p>
        </w:tc>
        <w:tc>
          <w:tcPr>
            <w:tcW w:w="2126" w:type="dxa"/>
            <w:tcMar>
              <w:top w:w="80" w:type="dxa"/>
              <w:left w:w="80" w:type="dxa"/>
              <w:bottom w:w="80" w:type="dxa"/>
              <w:right w:w="80" w:type="dxa"/>
            </w:tcMar>
          </w:tcPr>
          <w:p w14:paraId="31DECF5E" w14:textId="77777777" w:rsidR="009F611F" w:rsidRPr="00883ACF" w:rsidRDefault="009F611F" w:rsidP="00F62150">
            <w:pPr>
              <w:jc w:val="right"/>
              <w:rPr>
                <w:b/>
                <w:bCs/>
                <w:i/>
                <w:iCs/>
                <w:color w:val="000000"/>
              </w:rPr>
            </w:pPr>
            <w:r w:rsidRPr="00883ACF">
              <w:rPr>
                <w:b/>
                <w:bCs/>
                <w:i/>
                <w:iCs/>
                <w:color w:val="000000"/>
              </w:rPr>
              <w:t>4 811 601 316,01</w:t>
            </w:r>
          </w:p>
        </w:tc>
      </w:tr>
      <w:tr w:rsidR="009F611F" w:rsidRPr="00883ACF" w14:paraId="61E35434" w14:textId="77777777" w:rsidTr="00363029">
        <w:trPr>
          <w:cantSplit/>
          <w:tblHeader/>
        </w:trPr>
        <w:tc>
          <w:tcPr>
            <w:tcW w:w="6176" w:type="dxa"/>
            <w:tcMar>
              <w:top w:w="80" w:type="dxa"/>
              <w:left w:w="80" w:type="dxa"/>
              <w:bottom w:w="80" w:type="dxa"/>
              <w:right w:w="80" w:type="dxa"/>
            </w:tcMar>
          </w:tcPr>
          <w:p w14:paraId="0961AACC" w14:textId="77777777" w:rsidR="009F611F" w:rsidRPr="00883ACF" w:rsidRDefault="009F611F" w:rsidP="00F62150">
            <w:pPr>
              <w:rPr>
                <w:i/>
                <w:iCs/>
                <w:color w:val="000000"/>
              </w:rPr>
            </w:pPr>
            <w:r w:rsidRPr="00883ACF">
              <w:rPr>
                <w:i/>
                <w:iCs/>
                <w:color w:val="000000"/>
              </w:rPr>
              <w:t>Региональные проекты, направленные на реализацию федеральных проектов, входящих в состав национальных проектов</w:t>
            </w:r>
          </w:p>
        </w:tc>
        <w:tc>
          <w:tcPr>
            <w:tcW w:w="1948" w:type="dxa"/>
            <w:tcMar>
              <w:top w:w="80" w:type="dxa"/>
              <w:left w:w="80" w:type="dxa"/>
              <w:bottom w:w="80" w:type="dxa"/>
              <w:right w:w="80" w:type="dxa"/>
            </w:tcMar>
          </w:tcPr>
          <w:p w14:paraId="02E1F874" w14:textId="77777777" w:rsidR="009F611F" w:rsidRPr="00883ACF" w:rsidRDefault="009F611F" w:rsidP="00F62150">
            <w:pPr>
              <w:jc w:val="center"/>
              <w:rPr>
                <w:i/>
                <w:iCs/>
                <w:color w:val="000000"/>
              </w:rPr>
            </w:pPr>
            <w:r w:rsidRPr="00883ACF">
              <w:rPr>
                <w:i/>
                <w:iCs/>
                <w:color w:val="000000"/>
              </w:rPr>
              <w:t>01 1 00 00000</w:t>
            </w:r>
          </w:p>
        </w:tc>
        <w:tc>
          <w:tcPr>
            <w:tcW w:w="850" w:type="dxa"/>
            <w:tcMar>
              <w:top w:w="80" w:type="dxa"/>
              <w:left w:w="80" w:type="dxa"/>
              <w:bottom w:w="80" w:type="dxa"/>
              <w:right w:w="80" w:type="dxa"/>
            </w:tcMar>
          </w:tcPr>
          <w:p w14:paraId="3205314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C40B1BD" w14:textId="77777777" w:rsidR="009F611F" w:rsidRPr="00883ACF" w:rsidRDefault="009F611F" w:rsidP="00F62150">
            <w:pPr>
              <w:jc w:val="right"/>
              <w:rPr>
                <w:i/>
                <w:iCs/>
                <w:color w:val="000000"/>
              </w:rPr>
            </w:pPr>
            <w:r w:rsidRPr="00883ACF">
              <w:rPr>
                <w:i/>
                <w:iCs/>
                <w:color w:val="000000"/>
              </w:rPr>
              <w:t>239 687 654,89</w:t>
            </w:r>
          </w:p>
        </w:tc>
        <w:tc>
          <w:tcPr>
            <w:tcW w:w="2126" w:type="dxa"/>
            <w:tcMar>
              <w:top w:w="80" w:type="dxa"/>
              <w:left w:w="80" w:type="dxa"/>
              <w:bottom w:w="80" w:type="dxa"/>
              <w:right w:w="80" w:type="dxa"/>
            </w:tcMar>
          </w:tcPr>
          <w:p w14:paraId="28EF5F93" w14:textId="77777777" w:rsidR="009F611F" w:rsidRPr="00883ACF" w:rsidRDefault="009F611F" w:rsidP="00F62150">
            <w:pPr>
              <w:jc w:val="right"/>
              <w:rPr>
                <w:i/>
                <w:iCs/>
                <w:color w:val="000000"/>
              </w:rPr>
            </w:pPr>
            <w:r w:rsidRPr="00883ACF">
              <w:rPr>
                <w:i/>
                <w:iCs/>
                <w:color w:val="000000"/>
              </w:rPr>
              <w:t>161 834 597,34</w:t>
            </w:r>
          </w:p>
        </w:tc>
        <w:tc>
          <w:tcPr>
            <w:tcW w:w="2126" w:type="dxa"/>
            <w:tcMar>
              <w:top w:w="80" w:type="dxa"/>
              <w:left w:w="80" w:type="dxa"/>
              <w:bottom w:w="80" w:type="dxa"/>
              <w:right w:w="80" w:type="dxa"/>
            </w:tcMar>
          </w:tcPr>
          <w:p w14:paraId="023261EC" w14:textId="77777777" w:rsidR="009F611F" w:rsidRPr="00883ACF" w:rsidRDefault="009F611F" w:rsidP="00F62150">
            <w:pPr>
              <w:jc w:val="right"/>
              <w:rPr>
                <w:i/>
                <w:iCs/>
                <w:color w:val="000000"/>
              </w:rPr>
            </w:pPr>
            <w:r w:rsidRPr="00883ACF">
              <w:rPr>
                <w:i/>
                <w:iCs/>
                <w:color w:val="000000"/>
              </w:rPr>
              <w:t>577 363 663,47</w:t>
            </w:r>
          </w:p>
        </w:tc>
      </w:tr>
      <w:tr w:rsidR="009F611F" w:rsidRPr="00883ACF" w14:paraId="0F4087F7" w14:textId="77777777" w:rsidTr="00363029">
        <w:trPr>
          <w:cantSplit/>
          <w:tblHeader/>
        </w:trPr>
        <w:tc>
          <w:tcPr>
            <w:tcW w:w="6176" w:type="dxa"/>
            <w:tcMar>
              <w:top w:w="80" w:type="dxa"/>
              <w:left w:w="80" w:type="dxa"/>
              <w:bottom w:w="80" w:type="dxa"/>
              <w:right w:w="80" w:type="dxa"/>
            </w:tcMar>
          </w:tcPr>
          <w:p w14:paraId="692234F1" w14:textId="77777777" w:rsidR="009F611F" w:rsidRPr="00883ACF" w:rsidRDefault="009F611F" w:rsidP="00F62150">
            <w:pPr>
              <w:rPr>
                <w:i/>
                <w:iCs/>
                <w:color w:val="000000"/>
              </w:rPr>
            </w:pPr>
            <w:r w:rsidRPr="00883ACF">
              <w:rPr>
                <w:i/>
                <w:iCs/>
                <w:color w:val="000000"/>
              </w:rPr>
              <w:t>Региональный проект "Все лучшее детям"</w:t>
            </w:r>
          </w:p>
        </w:tc>
        <w:tc>
          <w:tcPr>
            <w:tcW w:w="1948" w:type="dxa"/>
            <w:tcMar>
              <w:top w:w="80" w:type="dxa"/>
              <w:left w:w="80" w:type="dxa"/>
              <w:bottom w:w="80" w:type="dxa"/>
              <w:right w:w="80" w:type="dxa"/>
            </w:tcMar>
          </w:tcPr>
          <w:p w14:paraId="60560187" w14:textId="77777777" w:rsidR="009F611F" w:rsidRPr="00883ACF" w:rsidRDefault="009F611F" w:rsidP="00F62150">
            <w:pPr>
              <w:jc w:val="center"/>
              <w:rPr>
                <w:i/>
                <w:iCs/>
                <w:color w:val="000000"/>
              </w:rPr>
            </w:pPr>
            <w:r w:rsidRPr="00883ACF">
              <w:rPr>
                <w:i/>
                <w:iCs/>
                <w:color w:val="000000"/>
              </w:rPr>
              <w:t>01 1 Ю4 00000</w:t>
            </w:r>
          </w:p>
        </w:tc>
        <w:tc>
          <w:tcPr>
            <w:tcW w:w="850" w:type="dxa"/>
            <w:tcMar>
              <w:top w:w="80" w:type="dxa"/>
              <w:left w:w="80" w:type="dxa"/>
              <w:bottom w:w="80" w:type="dxa"/>
              <w:right w:w="80" w:type="dxa"/>
            </w:tcMar>
          </w:tcPr>
          <w:p w14:paraId="5E857B2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1D32CBD" w14:textId="77777777" w:rsidR="009F611F" w:rsidRPr="00883ACF" w:rsidRDefault="009F611F" w:rsidP="00F62150">
            <w:pPr>
              <w:jc w:val="right"/>
              <w:rPr>
                <w:i/>
                <w:iCs/>
                <w:color w:val="000000"/>
              </w:rPr>
            </w:pPr>
            <w:r w:rsidRPr="00883ACF">
              <w:rPr>
                <w:i/>
                <w:iCs/>
                <w:color w:val="000000"/>
              </w:rPr>
              <w:t>117 147 219,89</w:t>
            </w:r>
          </w:p>
        </w:tc>
        <w:tc>
          <w:tcPr>
            <w:tcW w:w="2126" w:type="dxa"/>
            <w:tcMar>
              <w:top w:w="80" w:type="dxa"/>
              <w:left w:w="80" w:type="dxa"/>
              <w:bottom w:w="80" w:type="dxa"/>
              <w:right w:w="80" w:type="dxa"/>
            </w:tcMar>
          </w:tcPr>
          <w:p w14:paraId="5D681BC3" w14:textId="77777777" w:rsidR="009F611F" w:rsidRPr="00883ACF" w:rsidRDefault="009F611F" w:rsidP="00F62150">
            <w:pPr>
              <w:jc w:val="right"/>
              <w:rPr>
                <w:i/>
                <w:iCs/>
                <w:color w:val="000000"/>
              </w:rPr>
            </w:pPr>
            <w:r w:rsidRPr="00883ACF">
              <w:rPr>
                <w:i/>
                <w:iCs/>
                <w:color w:val="000000"/>
              </w:rPr>
              <w:t>39 221 333,34</w:t>
            </w:r>
          </w:p>
        </w:tc>
        <w:tc>
          <w:tcPr>
            <w:tcW w:w="2126" w:type="dxa"/>
            <w:tcMar>
              <w:top w:w="80" w:type="dxa"/>
              <w:left w:w="80" w:type="dxa"/>
              <w:bottom w:w="80" w:type="dxa"/>
              <w:right w:w="80" w:type="dxa"/>
            </w:tcMar>
          </w:tcPr>
          <w:p w14:paraId="7DFDDE27" w14:textId="77777777" w:rsidR="009F611F" w:rsidRPr="00883ACF" w:rsidRDefault="009F611F" w:rsidP="00F62150">
            <w:pPr>
              <w:jc w:val="right"/>
              <w:rPr>
                <w:i/>
                <w:iCs/>
                <w:color w:val="000000"/>
              </w:rPr>
            </w:pPr>
            <w:r w:rsidRPr="00883ACF">
              <w:rPr>
                <w:i/>
                <w:iCs/>
                <w:color w:val="000000"/>
              </w:rPr>
              <w:t>454 750 399,47</w:t>
            </w:r>
          </w:p>
        </w:tc>
      </w:tr>
      <w:tr w:rsidR="009F611F" w:rsidRPr="00883ACF" w14:paraId="59C3F937" w14:textId="77777777" w:rsidTr="00363029">
        <w:trPr>
          <w:cantSplit/>
          <w:tblHeader/>
        </w:trPr>
        <w:tc>
          <w:tcPr>
            <w:tcW w:w="6176" w:type="dxa"/>
            <w:tcMar>
              <w:top w:w="80" w:type="dxa"/>
              <w:left w:w="80" w:type="dxa"/>
              <w:bottom w:w="80" w:type="dxa"/>
              <w:right w:w="80" w:type="dxa"/>
            </w:tcMar>
          </w:tcPr>
          <w:p w14:paraId="39ACC3B5" w14:textId="77777777" w:rsidR="009F611F" w:rsidRDefault="009F611F" w:rsidP="00F62150">
            <w:pPr>
              <w:rPr>
                <w:i/>
                <w:iCs/>
                <w:color w:val="000000"/>
              </w:rPr>
            </w:pPr>
            <w:r w:rsidRPr="00883ACF">
              <w:rPr>
                <w:i/>
                <w:iCs/>
                <w:color w:val="000000"/>
              </w:rPr>
              <w:t>Реализация мероприятий по модернизации школьных</w:t>
            </w:r>
          </w:p>
          <w:p w14:paraId="33DCBA57" w14:textId="77777777" w:rsidR="009F611F" w:rsidRPr="00883ACF" w:rsidRDefault="009F611F" w:rsidP="00F62150">
            <w:pPr>
              <w:rPr>
                <w:i/>
                <w:iCs/>
                <w:color w:val="000000"/>
              </w:rPr>
            </w:pPr>
            <w:r w:rsidRPr="00883ACF">
              <w:rPr>
                <w:i/>
                <w:iCs/>
                <w:color w:val="000000"/>
              </w:rPr>
              <w:t>систем образования</w:t>
            </w:r>
          </w:p>
        </w:tc>
        <w:tc>
          <w:tcPr>
            <w:tcW w:w="1948" w:type="dxa"/>
            <w:tcMar>
              <w:top w:w="80" w:type="dxa"/>
              <w:left w:w="80" w:type="dxa"/>
              <w:bottom w:w="80" w:type="dxa"/>
              <w:right w:w="80" w:type="dxa"/>
            </w:tcMar>
          </w:tcPr>
          <w:p w14:paraId="35E56F4D" w14:textId="77777777" w:rsidR="009F611F" w:rsidRPr="00883ACF" w:rsidRDefault="009F611F" w:rsidP="00F62150">
            <w:pPr>
              <w:jc w:val="center"/>
              <w:rPr>
                <w:i/>
                <w:iCs/>
                <w:color w:val="000000"/>
              </w:rPr>
            </w:pPr>
            <w:r w:rsidRPr="00883ACF">
              <w:rPr>
                <w:i/>
                <w:iCs/>
                <w:color w:val="000000"/>
              </w:rPr>
              <w:t>01 1 Ю4 57500</w:t>
            </w:r>
          </w:p>
        </w:tc>
        <w:tc>
          <w:tcPr>
            <w:tcW w:w="850" w:type="dxa"/>
            <w:tcMar>
              <w:top w:w="80" w:type="dxa"/>
              <w:left w:w="80" w:type="dxa"/>
              <w:bottom w:w="80" w:type="dxa"/>
              <w:right w:w="80" w:type="dxa"/>
            </w:tcMar>
          </w:tcPr>
          <w:p w14:paraId="3DEBB2B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633025A" w14:textId="77777777" w:rsidR="009F611F" w:rsidRPr="00883ACF" w:rsidRDefault="009F611F" w:rsidP="00F62150">
            <w:pPr>
              <w:jc w:val="right"/>
              <w:rPr>
                <w:i/>
                <w:iCs/>
                <w:color w:val="000000"/>
              </w:rPr>
            </w:pPr>
            <w:r w:rsidRPr="00883ACF">
              <w:rPr>
                <w:i/>
                <w:iCs/>
                <w:color w:val="000000"/>
              </w:rPr>
              <w:t>110 076 512,82</w:t>
            </w:r>
          </w:p>
        </w:tc>
        <w:tc>
          <w:tcPr>
            <w:tcW w:w="2126" w:type="dxa"/>
            <w:tcMar>
              <w:top w:w="80" w:type="dxa"/>
              <w:left w:w="80" w:type="dxa"/>
              <w:bottom w:w="80" w:type="dxa"/>
              <w:right w:w="80" w:type="dxa"/>
            </w:tcMar>
          </w:tcPr>
          <w:p w14:paraId="3DEDE633" w14:textId="77777777" w:rsidR="009F611F" w:rsidRPr="00883ACF" w:rsidRDefault="009F611F" w:rsidP="00F62150">
            <w:pPr>
              <w:jc w:val="right"/>
              <w:rPr>
                <w:i/>
                <w:iCs/>
                <w:color w:val="000000"/>
              </w:rPr>
            </w:pPr>
            <w:r w:rsidRPr="00883ACF">
              <w:rPr>
                <w:i/>
                <w:iCs/>
                <w:color w:val="000000"/>
              </w:rPr>
              <w:t>39 221 333,34</w:t>
            </w:r>
          </w:p>
        </w:tc>
        <w:tc>
          <w:tcPr>
            <w:tcW w:w="2126" w:type="dxa"/>
            <w:tcMar>
              <w:top w:w="80" w:type="dxa"/>
              <w:left w:w="80" w:type="dxa"/>
              <w:bottom w:w="80" w:type="dxa"/>
              <w:right w:w="80" w:type="dxa"/>
            </w:tcMar>
          </w:tcPr>
          <w:p w14:paraId="6AA51282" w14:textId="77777777" w:rsidR="009F611F" w:rsidRPr="00883ACF" w:rsidRDefault="009F611F" w:rsidP="00F62150">
            <w:pPr>
              <w:jc w:val="right"/>
              <w:rPr>
                <w:i/>
                <w:iCs/>
                <w:color w:val="000000"/>
              </w:rPr>
            </w:pPr>
            <w:r w:rsidRPr="00883ACF">
              <w:rPr>
                <w:i/>
                <w:iCs/>
                <w:color w:val="000000"/>
              </w:rPr>
              <w:t>375 176 820,52</w:t>
            </w:r>
          </w:p>
        </w:tc>
      </w:tr>
      <w:tr w:rsidR="009F611F" w:rsidRPr="00883ACF" w14:paraId="3EB6771D" w14:textId="77777777" w:rsidTr="00363029">
        <w:trPr>
          <w:cantSplit/>
          <w:tblHeader/>
        </w:trPr>
        <w:tc>
          <w:tcPr>
            <w:tcW w:w="6176" w:type="dxa"/>
            <w:tcMar>
              <w:top w:w="80" w:type="dxa"/>
              <w:left w:w="80" w:type="dxa"/>
              <w:bottom w:w="80" w:type="dxa"/>
              <w:right w:w="80" w:type="dxa"/>
            </w:tcMar>
          </w:tcPr>
          <w:p w14:paraId="4E3C93B6"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04FB9A11" w14:textId="77777777" w:rsidR="009F611F" w:rsidRPr="00883ACF" w:rsidRDefault="009F611F" w:rsidP="00F62150">
            <w:pPr>
              <w:jc w:val="center"/>
              <w:rPr>
                <w:color w:val="000000"/>
              </w:rPr>
            </w:pPr>
            <w:r w:rsidRPr="00883ACF">
              <w:rPr>
                <w:color w:val="000000"/>
              </w:rPr>
              <w:t>01 1 Ю4 57500</w:t>
            </w:r>
          </w:p>
        </w:tc>
        <w:tc>
          <w:tcPr>
            <w:tcW w:w="850" w:type="dxa"/>
            <w:tcMar>
              <w:top w:w="80" w:type="dxa"/>
              <w:left w:w="80" w:type="dxa"/>
              <w:bottom w:w="80" w:type="dxa"/>
              <w:right w:w="80" w:type="dxa"/>
            </w:tcMar>
          </w:tcPr>
          <w:p w14:paraId="435235B3"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43E2DE5B" w14:textId="77777777" w:rsidR="009F611F" w:rsidRPr="00883ACF" w:rsidRDefault="009F611F" w:rsidP="00F62150">
            <w:pPr>
              <w:jc w:val="right"/>
              <w:rPr>
                <w:color w:val="000000"/>
              </w:rPr>
            </w:pPr>
            <w:r w:rsidRPr="00883ACF">
              <w:rPr>
                <w:color w:val="000000"/>
              </w:rPr>
              <w:t>110 076 512,82</w:t>
            </w:r>
          </w:p>
        </w:tc>
        <w:tc>
          <w:tcPr>
            <w:tcW w:w="2126" w:type="dxa"/>
            <w:tcMar>
              <w:top w:w="80" w:type="dxa"/>
              <w:left w:w="80" w:type="dxa"/>
              <w:bottom w:w="80" w:type="dxa"/>
              <w:right w:w="80" w:type="dxa"/>
            </w:tcMar>
          </w:tcPr>
          <w:p w14:paraId="71792A17" w14:textId="77777777" w:rsidR="009F611F" w:rsidRPr="00883ACF" w:rsidRDefault="009F611F" w:rsidP="00F62150">
            <w:pPr>
              <w:jc w:val="right"/>
              <w:rPr>
                <w:color w:val="000000"/>
              </w:rPr>
            </w:pPr>
            <w:r w:rsidRPr="00883ACF">
              <w:rPr>
                <w:color w:val="000000"/>
              </w:rPr>
              <w:t>39 221 333,34</w:t>
            </w:r>
          </w:p>
        </w:tc>
        <w:tc>
          <w:tcPr>
            <w:tcW w:w="2126" w:type="dxa"/>
            <w:tcMar>
              <w:top w:w="80" w:type="dxa"/>
              <w:left w:w="80" w:type="dxa"/>
              <w:bottom w:w="80" w:type="dxa"/>
              <w:right w:w="80" w:type="dxa"/>
            </w:tcMar>
          </w:tcPr>
          <w:p w14:paraId="505096D0" w14:textId="77777777" w:rsidR="009F611F" w:rsidRPr="00883ACF" w:rsidRDefault="009F611F" w:rsidP="00F62150">
            <w:pPr>
              <w:jc w:val="right"/>
              <w:rPr>
                <w:color w:val="000000"/>
              </w:rPr>
            </w:pPr>
            <w:r w:rsidRPr="00883ACF">
              <w:rPr>
                <w:color w:val="000000"/>
              </w:rPr>
              <w:t>375 176 820,52</w:t>
            </w:r>
          </w:p>
        </w:tc>
      </w:tr>
      <w:tr w:rsidR="009F611F" w:rsidRPr="00883ACF" w14:paraId="748BCDFB" w14:textId="77777777" w:rsidTr="00363029">
        <w:trPr>
          <w:cantSplit/>
          <w:tblHeader/>
        </w:trPr>
        <w:tc>
          <w:tcPr>
            <w:tcW w:w="6176" w:type="dxa"/>
            <w:tcMar>
              <w:top w:w="80" w:type="dxa"/>
              <w:left w:w="80" w:type="dxa"/>
              <w:bottom w:w="80" w:type="dxa"/>
              <w:right w:w="80" w:type="dxa"/>
            </w:tcMar>
          </w:tcPr>
          <w:p w14:paraId="79046D4C" w14:textId="77777777" w:rsidR="009F611F" w:rsidRPr="00883ACF" w:rsidRDefault="009F611F" w:rsidP="00F62150">
            <w:pPr>
              <w:rPr>
                <w:i/>
                <w:iCs/>
                <w:color w:val="000000"/>
              </w:rPr>
            </w:pPr>
            <w:r w:rsidRPr="00883ACF">
              <w:rPr>
                <w:i/>
                <w:iCs/>
                <w:color w:val="000000"/>
              </w:rPr>
              <w:t>Реализация мероприятий по модернизации школьных систем образования, источником финансового обеспечения которых являются исключительно средства областного бюджета</w:t>
            </w:r>
          </w:p>
        </w:tc>
        <w:tc>
          <w:tcPr>
            <w:tcW w:w="1948" w:type="dxa"/>
            <w:tcMar>
              <w:top w:w="80" w:type="dxa"/>
              <w:left w:w="80" w:type="dxa"/>
              <w:bottom w:w="80" w:type="dxa"/>
              <w:right w:w="80" w:type="dxa"/>
            </w:tcMar>
          </w:tcPr>
          <w:p w14:paraId="39E1EDAD" w14:textId="77777777" w:rsidR="009F611F" w:rsidRPr="00883ACF" w:rsidRDefault="009F611F" w:rsidP="00F62150">
            <w:pPr>
              <w:jc w:val="center"/>
              <w:rPr>
                <w:i/>
                <w:iCs/>
                <w:color w:val="000000"/>
              </w:rPr>
            </w:pPr>
            <w:r w:rsidRPr="00883ACF">
              <w:rPr>
                <w:i/>
                <w:iCs/>
                <w:color w:val="000000"/>
              </w:rPr>
              <w:t>01 1 Ю4 А7500</w:t>
            </w:r>
          </w:p>
        </w:tc>
        <w:tc>
          <w:tcPr>
            <w:tcW w:w="850" w:type="dxa"/>
            <w:tcMar>
              <w:top w:w="80" w:type="dxa"/>
              <w:left w:w="80" w:type="dxa"/>
              <w:bottom w:w="80" w:type="dxa"/>
              <w:right w:w="80" w:type="dxa"/>
            </w:tcMar>
          </w:tcPr>
          <w:p w14:paraId="2B67E36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B8CEE25" w14:textId="77777777" w:rsidR="009F611F" w:rsidRPr="00883ACF" w:rsidRDefault="009F611F" w:rsidP="00F62150">
            <w:pPr>
              <w:jc w:val="right"/>
              <w:rPr>
                <w:i/>
                <w:iCs/>
                <w:color w:val="000000"/>
              </w:rPr>
            </w:pPr>
            <w:r w:rsidRPr="00883ACF">
              <w:rPr>
                <w:i/>
                <w:iCs/>
                <w:color w:val="000000"/>
              </w:rPr>
              <w:t>7 070 707,07</w:t>
            </w:r>
          </w:p>
        </w:tc>
        <w:tc>
          <w:tcPr>
            <w:tcW w:w="2126" w:type="dxa"/>
            <w:tcMar>
              <w:top w:w="80" w:type="dxa"/>
              <w:left w:w="80" w:type="dxa"/>
              <w:bottom w:w="80" w:type="dxa"/>
              <w:right w:w="80" w:type="dxa"/>
            </w:tcMar>
          </w:tcPr>
          <w:p w14:paraId="7898CC97"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8EDC42E" w14:textId="77777777" w:rsidR="009F611F" w:rsidRPr="00883ACF" w:rsidRDefault="009F611F" w:rsidP="00F62150">
            <w:pPr>
              <w:jc w:val="right"/>
              <w:rPr>
                <w:i/>
                <w:iCs/>
                <w:color w:val="000000"/>
              </w:rPr>
            </w:pPr>
            <w:r w:rsidRPr="00883ACF">
              <w:rPr>
                <w:i/>
                <w:iCs/>
                <w:color w:val="000000"/>
              </w:rPr>
              <w:t>79 573 578,95</w:t>
            </w:r>
          </w:p>
        </w:tc>
      </w:tr>
      <w:tr w:rsidR="009F611F" w:rsidRPr="00883ACF" w14:paraId="6FAF794F" w14:textId="77777777" w:rsidTr="00363029">
        <w:trPr>
          <w:cantSplit/>
          <w:tblHeader/>
        </w:trPr>
        <w:tc>
          <w:tcPr>
            <w:tcW w:w="6176" w:type="dxa"/>
            <w:tcMar>
              <w:top w:w="80" w:type="dxa"/>
              <w:left w:w="80" w:type="dxa"/>
              <w:bottom w:w="80" w:type="dxa"/>
              <w:right w:w="80" w:type="dxa"/>
            </w:tcMar>
          </w:tcPr>
          <w:p w14:paraId="326A1C02" w14:textId="77777777" w:rsidR="009F611F" w:rsidRPr="00883ACF" w:rsidRDefault="009F611F" w:rsidP="00F62150">
            <w:pPr>
              <w:rPr>
                <w:color w:val="000000"/>
              </w:rPr>
            </w:pPr>
            <w:r w:rsidRPr="00883ACF">
              <w:rPr>
                <w:color w:val="000000"/>
              </w:rPr>
              <w:lastRenderedPageBreak/>
              <w:t>Субсидии автономным учреждениям</w:t>
            </w:r>
          </w:p>
        </w:tc>
        <w:tc>
          <w:tcPr>
            <w:tcW w:w="1948" w:type="dxa"/>
            <w:tcMar>
              <w:top w:w="80" w:type="dxa"/>
              <w:left w:w="80" w:type="dxa"/>
              <w:bottom w:w="80" w:type="dxa"/>
              <w:right w:w="80" w:type="dxa"/>
            </w:tcMar>
          </w:tcPr>
          <w:p w14:paraId="2BC13C17" w14:textId="77777777" w:rsidR="009F611F" w:rsidRPr="00883ACF" w:rsidRDefault="009F611F" w:rsidP="00F62150">
            <w:pPr>
              <w:jc w:val="center"/>
              <w:rPr>
                <w:color w:val="000000"/>
              </w:rPr>
            </w:pPr>
            <w:r w:rsidRPr="00883ACF">
              <w:rPr>
                <w:color w:val="000000"/>
              </w:rPr>
              <w:t>01 1 Ю4 А7500</w:t>
            </w:r>
          </w:p>
        </w:tc>
        <w:tc>
          <w:tcPr>
            <w:tcW w:w="850" w:type="dxa"/>
            <w:tcMar>
              <w:top w:w="80" w:type="dxa"/>
              <w:left w:w="80" w:type="dxa"/>
              <w:bottom w:w="80" w:type="dxa"/>
              <w:right w:w="80" w:type="dxa"/>
            </w:tcMar>
          </w:tcPr>
          <w:p w14:paraId="2F2AFD26"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1F3E5686" w14:textId="77777777" w:rsidR="009F611F" w:rsidRPr="00883ACF" w:rsidRDefault="009F611F" w:rsidP="00F62150">
            <w:pPr>
              <w:jc w:val="right"/>
              <w:rPr>
                <w:color w:val="000000"/>
              </w:rPr>
            </w:pPr>
            <w:r w:rsidRPr="00883ACF">
              <w:rPr>
                <w:color w:val="000000"/>
              </w:rPr>
              <w:t>7 070 707,07</w:t>
            </w:r>
          </w:p>
        </w:tc>
        <w:tc>
          <w:tcPr>
            <w:tcW w:w="2126" w:type="dxa"/>
            <w:tcMar>
              <w:top w:w="80" w:type="dxa"/>
              <w:left w:w="80" w:type="dxa"/>
              <w:bottom w:w="80" w:type="dxa"/>
              <w:right w:w="80" w:type="dxa"/>
            </w:tcMar>
          </w:tcPr>
          <w:p w14:paraId="358A239A"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0F84AB62" w14:textId="77777777" w:rsidR="009F611F" w:rsidRPr="00883ACF" w:rsidRDefault="009F611F" w:rsidP="00F62150">
            <w:pPr>
              <w:jc w:val="right"/>
              <w:rPr>
                <w:color w:val="000000"/>
              </w:rPr>
            </w:pPr>
            <w:r w:rsidRPr="00883ACF">
              <w:rPr>
                <w:color w:val="000000"/>
              </w:rPr>
              <w:t>79 573 578,95</w:t>
            </w:r>
          </w:p>
        </w:tc>
      </w:tr>
      <w:tr w:rsidR="009F611F" w:rsidRPr="00883ACF" w14:paraId="64BBFFB0" w14:textId="77777777" w:rsidTr="00363029">
        <w:trPr>
          <w:cantSplit/>
          <w:tblHeader/>
        </w:trPr>
        <w:tc>
          <w:tcPr>
            <w:tcW w:w="6176" w:type="dxa"/>
            <w:tcMar>
              <w:top w:w="80" w:type="dxa"/>
              <w:left w:w="80" w:type="dxa"/>
              <w:bottom w:w="80" w:type="dxa"/>
              <w:right w:w="80" w:type="dxa"/>
            </w:tcMar>
          </w:tcPr>
          <w:p w14:paraId="39CDBA12" w14:textId="77777777" w:rsidR="009F611F" w:rsidRPr="00883ACF" w:rsidRDefault="009F611F" w:rsidP="00F62150">
            <w:pPr>
              <w:rPr>
                <w:i/>
                <w:iCs/>
                <w:color w:val="000000"/>
              </w:rPr>
            </w:pPr>
            <w:r w:rsidRPr="00883ACF">
              <w:rPr>
                <w:i/>
                <w:iCs/>
                <w:color w:val="000000"/>
              </w:rPr>
              <w:t>Региональный проект "Педагоги и наставники"</w:t>
            </w:r>
          </w:p>
        </w:tc>
        <w:tc>
          <w:tcPr>
            <w:tcW w:w="1948" w:type="dxa"/>
            <w:tcMar>
              <w:top w:w="80" w:type="dxa"/>
              <w:left w:w="80" w:type="dxa"/>
              <w:bottom w:w="80" w:type="dxa"/>
              <w:right w:w="80" w:type="dxa"/>
            </w:tcMar>
          </w:tcPr>
          <w:p w14:paraId="24680D72" w14:textId="77777777" w:rsidR="009F611F" w:rsidRPr="00883ACF" w:rsidRDefault="009F611F" w:rsidP="00F62150">
            <w:pPr>
              <w:jc w:val="center"/>
              <w:rPr>
                <w:i/>
                <w:iCs/>
                <w:color w:val="000000"/>
              </w:rPr>
            </w:pPr>
            <w:r w:rsidRPr="00883ACF">
              <w:rPr>
                <w:i/>
                <w:iCs/>
                <w:color w:val="000000"/>
              </w:rPr>
              <w:t>01 1 Ю6 00000</w:t>
            </w:r>
          </w:p>
        </w:tc>
        <w:tc>
          <w:tcPr>
            <w:tcW w:w="850" w:type="dxa"/>
            <w:tcMar>
              <w:top w:w="80" w:type="dxa"/>
              <w:left w:w="80" w:type="dxa"/>
              <w:bottom w:w="80" w:type="dxa"/>
              <w:right w:w="80" w:type="dxa"/>
            </w:tcMar>
          </w:tcPr>
          <w:p w14:paraId="46D89E2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F3788BE" w14:textId="77777777" w:rsidR="009F611F" w:rsidRPr="00883ACF" w:rsidRDefault="009F611F" w:rsidP="00F62150">
            <w:pPr>
              <w:jc w:val="right"/>
              <w:rPr>
                <w:i/>
                <w:iCs/>
                <w:color w:val="000000"/>
              </w:rPr>
            </w:pPr>
            <w:r w:rsidRPr="00883ACF">
              <w:rPr>
                <w:i/>
                <w:iCs/>
                <w:color w:val="000000"/>
              </w:rPr>
              <w:t>122 540 435,00</w:t>
            </w:r>
          </w:p>
        </w:tc>
        <w:tc>
          <w:tcPr>
            <w:tcW w:w="2126" w:type="dxa"/>
            <w:tcMar>
              <w:top w:w="80" w:type="dxa"/>
              <w:left w:w="80" w:type="dxa"/>
              <w:bottom w:w="80" w:type="dxa"/>
              <w:right w:w="80" w:type="dxa"/>
            </w:tcMar>
          </w:tcPr>
          <w:p w14:paraId="1085CDAC" w14:textId="77777777" w:rsidR="009F611F" w:rsidRPr="00883ACF" w:rsidRDefault="009F611F" w:rsidP="00F62150">
            <w:pPr>
              <w:jc w:val="right"/>
              <w:rPr>
                <w:i/>
                <w:iCs/>
                <w:color w:val="000000"/>
              </w:rPr>
            </w:pPr>
            <w:r w:rsidRPr="00883ACF">
              <w:rPr>
                <w:i/>
                <w:iCs/>
                <w:color w:val="000000"/>
              </w:rPr>
              <w:t>122 613 264,00</w:t>
            </w:r>
          </w:p>
        </w:tc>
        <w:tc>
          <w:tcPr>
            <w:tcW w:w="2126" w:type="dxa"/>
            <w:tcMar>
              <w:top w:w="80" w:type="dxa"/>
              <w:left w:w="80" w:type="dxa"/>
              <w:bottom w:w="80" w:type="dxa"/>
              <w:right w:w="80" w:type="dxa"/>
            </w:tcMar>
          </w:tcPr>
          <w:p w14:paraId="783001A5" w14:textId="77777777" w:rsidR="009F611F" w:rsidRPr="00883ACF" w:rsidRDefault="009F611F" w:rsidP="00F62150">
            <w:pPr>
              <w:jc w:val="right"/>
              <w:rPr>
                <w:i/>
                <w:iCs/>
                <w:color w:val="000000"/>
              </w:rPr>
            </w:pPr>
            <w:r w:rsidRPr="00883ACF">
              <w:rPr>
                <w:i/>
                <w:iCs/>
                <w:color w:val="000000"/>
              </w:rPr>
              <w:t>122 613 264,00</w:t>
            </w:r>
          </w:p>
        </w:tc>
      </w:tr>
      <w:tr w:rsidR="009F611F" w:rsidRPr="00883ACF" w14:paraId="5B4DE205" w14:textId="77777777" w:rsidTr="00363029">
        <w:trPr>
          <w:cantSplit/>
          <w:tblHeader/>
        </w:trPr>
        <w:tc>
          <w:tcPr>
            <w:tcW w:w="6176" w:type="dxa"/>
            <w:tcMar>
              <w:top w:w="80" w:type="dxa"/>
              <w:left w:w="80" w:type="dxa"/>
              <w:bottom w:w="80" w:type="dxa"/>
              <w:right w:w="80" w:type="dxa"/>
            </w:tcMar>
          </w:tcPr>
          <w:p w14:paraId="1B4D00BF" w14:textId="77777777" w:rsidR="009F611F" w:rsidRPr="00883ACF" w:rsidRDefault="009F611F" w:rsidP="00F62150">
            <w:pPr>
              <w:rPr>
                <w:i/>
                <w:iCs/>
                <w:color w:val="000000"/>
              </w:rPr>
            </w:pPr>
            <w:r w:rsidRPr="00883ACF">
              <w:rPr>
                <w:i/>
                <w:iCs/>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48" w:type="dxa"/>
            <w:tcMar>
              <w:top w:w="80" w:type="dxa"/>
              <w:left w:w="80" w:type="dxa"/>
              <w:bottom w:w="80" w:type="dxa"/>
              <w:right w:w="80" w:type="dxa"/>
            </w:tcMar>
          </w:tcPr>
          <w:p w14:paraId="742251E3" w14:textId="77777777" w:rsidR="009F611F" w:rsidRPr="00883ACF" w:rsidRDefault="009F611F" w:rsidP="00F62150">
            <w:pPr>
              <w:jc w:val="center"/>
              <w:rPr>
                <w:i/>
                <w:iCs/>
                <w:color w:val="000000"/>
              </w:rPr>
            </w:pPr>
            <w:r w:rsidRPr="00883ACF">
              <w:rPr>
                <w:i/>
                <w:iCs/>
                <w:color w:val="000000"/>
              </w:rPr>
              <w:t>01 1 Ю6 50500</w:t>
            </w:r>
          </w:p>
        </w:tc>
        <w:tc>
          <w:tcPr>
            <w:tcW w:w="850" w:type="dxa"/>
            <w:tcMar>
              <w:top w:w="80" w:type="dxa"/>
              <w:left w:w="80" w:type="dxa"/>
              <w:bottom w:w="80" w:type="dxa"/>
              <w:right w:w="80" w:type="dxa"/>
            </w:tcMar>
          </w:tcPr>
          <w:p w14:paraId="63AC5BA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64464E3" w14:textId="77777777" w:rsidR="009F611F" w:rsidRPr="00883ACF" w:rsidRDefault="009F611F" w:rsidP="00F62150">
            <w:pPr>
              <w:jc w:val="right"/>
              <w:rPr>
                <w:i/>
                <w:iCs/>
                <w:color w:val="000000"/>
              </w:rPr>
            </w:pPr>
            <w:r w:rsidRPr="00883ACF">
              <w:rPr>
                <w:i/>
                <w:iCs/>
                <w:color w:val="000000"/>
              </w:rPr>
              <w:t>3 413 800,00</w:t>
            </w:r>
          </w:p>
        </w:tc>
        <w:tc>
          <w:tcPr>
            <w:tcW w:w="2126" w:type="dxa"/>
            <w:tcMar>
              <w:top w:w="80" w:type="dxa"/>
              <w:left w:w="80" w:type="dxa"/>
              <w:bottom w:w="80" w:type="dxa"/>
              <w:right w:w="80" w:type="dxa"/>
            </w:tcMar>
          </w:tcPr>
          <w:p w14:paraId="68DF4F26" w14:textId="77777777" w:rsidR="009F611F" w:rsidRPr="00883ACF" w:rsidRDefault="009F611F" w:rsidP="00F62150">
            <w:pPr>
              <w:jc w:val="right"/>
              <w:rPr>
                <w:i/>
                <w:iCs/>
                <w:color w:val="000000"/>
              </w:rPr>
            </w:pPr>
            <w:r w:rsidRPr="00883ACF">
              <w:rPr>
                <w:i/>
                <w:iCs/>
                <w:color w:val="000000"/>
              </w:rPr>
              <w:t>3 413 800,00</w:t>
            </w:r>
          </w:p>
        </w:tc>
        <w:tc>
          <w:tcPr>
            <w:tcW w:w="2126" w:type="dxa"/>
            <w:tcMar>
              <w:top w:w="80" w:type="dxa"/>
              <w:left w:w="80" w:type="dxa"/>
              <w:bottom w:w="80" w:type="dxa"/>
              <w:right w:w="80" w:type="dxa"/>
            </w:tcMar>
          </w:tcPr>
          <w:p w14:paraId="59EC5A37" w14:textId="77777777" w:rsidR="009F611F" w:rsidRPr="00883ACF" w:rsidRDefault="009F611F" w:rsidP="00F62150">
            <w:pPr>
              <w:jc w:val="right"/>
              <w:rPr>
                <w:i/>
                <w:iCs/>
                <w:color w:val="000000"/>
              </w:rPr>
            </w:pPr>
            <w:r w:rsidRPr="00883ACF">
              <w:rPr>
                <w:i/>
                <w:iCs/>
                <w:color w:val="000000"/>
              </w:rPr>
              <w:t>3 413 800,00</w:t>
            </w:r>
          </w:p>
        </w:tc>
      </w:tr>
      <w:tr w:rsidR="009F611F" w:rsidRPr="00883ACF" w14:paraId="1860B7CC" w14:textId="77777777" w:rsidTr="00363029">
        <w:trPr>
          <w:cantSplit/>
          <w:tblHeader/>
        </w:trPr>
        <w:tc>
          <w:tcPr>
            <w:tcW w:w="6176" w:type="dxa"/>
            <w:tcMar>
              <w:top w:w="80" w:type="dxa"/>
              <w:left w:w="80" w:type="dxa"/>
              <w:bottom w:w="80" w:type="dxa"/>
              <w:right w:w="80" w:type="dxa"/>
            </w:tcMar>
          </w:tcPr>
          <w:p w14:paraId="55E4C530"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446DA771" w14:textId="77777777" w:rsidR="009F611F" w:rsidRPr="00883ACF" w:rsidRDefault="009F611F" w:rsidP="00F62150">
            <w:pPr>
              <w:jc w:val="center"/>
              <w:rPr>
                <w:color w:val="000000"/>
              </w:rPr>
            </w:pPr>
            <w:r w:rsidRPr="00883ACF">
              <w:rPr>
                <w:color w:val="000000"/>
              </w:rPr>
              <w:t>01 1 Ю6 50500</w:t>
            </w:r>
          </w:p>
        </w:tc>
        <w:tc>
          <w:tcPr>
            <w:tcW w:w="850" w:type="dxa"/>
            <w:tcMar>
              <w:top w:w="80" w:type="dxa"/>
              <w:left w:w="80" w:type="dxa"/>
              <w:bottom w:w="80" w:type="dxa"/>
              <w:right w:w="80" w:type="dxa"/>
            </w:tcMar>
          </w:tcPr>
          <w:p w14:paraId="3DBD6E32"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27394D55" w14:textId="77777777" w:rsidR="009F611F" w:rsidRPr="00883ACF" w:rsidRDefault="009F611F" w:rsidP="00F62150">
            <w:pPr>
              <w:jc w:val="right"/>
              <w:rPr>
                <w:color w:val="000000"/>
              </w:rPr>
            </w:pPr>
            <w:r w:rsidRPr="00883ACF">
              <w:rPr>
                <w:color w:val="000000"/>
              </w:rPr>
              <w:t>3 413 800,00</w:t>
            </w:r>
          </w:p>
        </w:tc>
        <w:tc>
          <w:tcPr>
            <w:tcW w:w="2126" w:type="dxa"/>
            <w:tcMar>
              <w:top w:w="80" w:type="dxa"/>
              <w:left w:w="80" w:type="dxa"/>
              <w:bottom w:w="80" w:type="dxa"/>
              <w:right w:w="80" w:type="dxa"/>
            </w:tcMar>
          </w:tcPr>
          <w:p w14:paraId="5C586F33" w14:textId="77777777" w:rsidR="009F611F" w:rsidRPr="00883ACF" w:rsidRDefault="009F611F" w:rsidP="00F62150">
            <w:pPr>
              <w:jc w:val="right"/>
              <w:rPr>
                <w:color w:val="000000"/>
              </w:rPr>
            </w:pPr>
            <w:r w:rsidRPr="00883ACF">
              <w:rPr>
                <w:color w:val="000000"/>
              </w:rPr>
              <w:t>3 413 800,00</w:t>
            </w:r>
          </w:p>
        </w:tc>
        <w:tc>
          <w:tcPr>
            <w:tcW w:w="2126" w:type="dxa"/>
            <w:tcMar>
              <w:top w:w="80" w:type="dxa"/>
              <w:left w:w="80" w:type="dxa"/>
              <w:bottom w:w="80" w:type="dxa"/>
              <w:right w:w="80" w:type="dxa"/>
            </w:tcMar>
          </w:tcPr>
          <w:p w14:paraId="47AECFA5" w14:textId="77777777" w:rsidR="009F611F" w:rsidRPr="00883ACF" w:rsidRDefault="009F611F" w:rsidP="00F62150">
            <w:pPr>
              <w:jc w:val="right"/>
              <w:rPr>
                <w:color w:val="000000"/>
              </w:rPr>
            </w:pPr>
            <w:r w:rsidRPr="00883ACF">
              <w:rPr>
                <w:color w:val="000000"/>
              </w:rPr>
              <w:t>3 413 800,00</w:t>
            </w:r>
          </w:p>
        </w:tc>
      </w:tr>
      <w:tr w:rsidR="009F611F" w:rsidRPr="00883ACF" w14:paraId="7EF91B30" w14:textId="77777777" w:rsidTr="00363029">
        <w:trPr>
          <w:cantSplit/>
          <w:tblHeader/>
        </w:trPr>
        <w:tc>
          <w:tcPr>
            <w:tcW w:w="6176" w:type="dxa"/>
            <w:tcMar>
              <w:top w:w="80" w:type="dxa"/>
              <w:left w:w="80" w:type="dxa"/>
              <w:bottom w:w="80" w:type="dxa"/>
              <w:right w:w="80" w:type="dxa"/>
            </w:tcMar>
          </w:tcPr>
          <w:p w14:paraId="5177D231" w14:textId="77777777" w:rsidR="009F611F" w:rsidRPr="00883ACF" w:rsidRDefault="009F611F" w:rsidP="00F62150">
            <w:pPr>
              <w:rPr>
                <w:i/>
                <w:iCs/>
                <w:color w:val="000000"/>
              </w:rPr>
            </w:pPr>
            <w:r w:rsidRPr="00883ACF">
              <w:rPr>
                <w:i/>
                <w:iCs/>
                <w:color w:val="000000"/>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w:t>
            </w:r>
          </w:p>
        </w:tc>
        <w:tc>
          <w:tcPr>
            <w:tcW w:w="1948" w:type="dxa"/>
            <w:tcMar>
              <w:top w:w="80" w:type="dxa"/>
              <w:left w:w="80" w:type="dxa"/>
              <w:bottom w:w="80" w:type="dxa"/>
              <w:right w:w="80" w:type="dxa"/>
            </w:tcMar>
          </w:tcPr>
          <w:p w14:paraId="7CC78DC5" w14:textId="77777777" w:rsidR="009F611F" w:rsidRPr="00883ACF" w:rsidRDefault="009F611F" w:rsidP="00F62150">
            <w:pPr>
              <w:jc w:val="center"/>
              <w:rPr>
                <w:i/>
                <w:iCs/>
                <w:color w:val="000000"/>
              </w:rPr>
            </w:pPr>
            <w:r w:rsidRPr="00883ACF">
              <w:rPr>
                <w:i/>
                <w:iCs/>
                <w:color w:val="000000"/>
              </w:rPr>
              <w:t>01 1 Ю6 51790</w:t>
            </w:r>
          </w:p>
        </w:tc>
        <w:tc>
          <w:tcPr>
            <w:tcW w:w="850" w:type="dxa"/>
            <w:tcMar>
              <w:top w:w="80" w:type="dxa"/>
              <w:left w:w="80" w:type="dxa"/>
              <w:bottom w:w="80" w:type="dxa"/>
              <w:right w:w="80" w:type="dxa"/>
            </w:tcMar>
          </w:tcPr>
          <w:p w14:paraId="0E96B4F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6A8CE2E" w14:textId="77777777" w:rsidR="009F611F" w:rsidRPr="00883ACF" w:rsidRDefault="009F611F" w:rsidP="00F62150">
            <w:pPr>
              <w:jc w:val="right"/>
              <w:rPr>
                <w:i/>
                <w:iCs/>
                <w:color w:val="000000"/>
              </w:rPr>
            </w:pPr>
            <w:r w:rsidRPr="00883ACF">
              <w:rPr>
                <w:i/>
                <w:iCs/>
                <w:color w:val="000000"/>
              </w:rPr>
              <w:t>9 883 535,00</w:t>
            </w:r>
          </w:p>
        </w:tc>
        <w:tc>
          <w:tcPr>
            <w:tcW w:w="2126" w:type="dxa"/>
            <w:tcMar>
              <w:top w:w="80" w:type="dxa"/>
              <w:left w:w="80" w:type="dxa"/>
              <w:bottom w:w="80" w:type="dxa"/>
              <w:right w:w="80" w:type="dxa"/>
            </w:tcMar>
          </w:tcPr>
          <w:p w14:paraId="54FA96DF" w14:textId="77777777" w:rsidR="009F611F" w:rsidRPr="00883ACF" w:rsidRDefault="009F611F" w:rsidP="00F62150">
            <w:pPr>
              <w:jc w:val="right"/>
              <w:rPr>
                <w:i/>
                <w:iCs/>
                <w:color w:val="000000"/>
              </w:rPr>
            </w:pPr>
            <w:r w:rsidRPr="00883ACF">
              <w:rPr>
                <w:i/>
                <w:iCs/>
                <w:color w:val="000000"/>
              </w:rPr>
              <w:t>9 956 364,00</w:t>
            </w:r>
          </w:p>
        </w:tc>
        <w:tc>
          <w:tcPr>
            <w:tcW w:w="2126" w:type="dxa"/>
            <w:tcMar>
              <w:top w:w="80" w:type="dxa"/>
              <w:left w:w="80" w:type="dxa"/>
              <w:bottom w:w="80" w:type="dxa"/>
              <w:right w:w="80" w:type="dxa"/>
            </w:tcMar>
          </w:tcPr>
          <w:p w14:paraId="2C7AD2E3" w14:textId="77777777" w:rsidR="009F611F" w:rsidRPr="00883ACF" w:rsidRDefault="009F611F" w:rsidP="00F62150">
            <w:pPr>
              <w:jc w:val="right"/>
              <w:rPr>
                <w:i/>
                <w:iCs/>
                <w:color w:val="000000"/>
              </w:rPr>
            </w:pPr>
            <w:r w:rsidRPr="00883ACF">
              <w:rPr>
                <w:i/>
                <w:iCs/>
                <w:color w:val="000000"/>
              </w:rPr>
              <w:t>9 956 364,00</w:t>
            </w:r>
          </w:p>
        </w:tc>
      </w:tr>
      <w:tr w:rsidR="009F611F" w:rsidRPr="00883ACF" w14:paraId="457F9B2B" w14:textId="77777777" w:rsidTr="00363029">
        <w:trPr>
          <w:cantSplit/>
          <w:tblHeader/>
        </w:trPr>
        <w:tc>
          <w:tcPr>
            <w:tcW w:w="6176" w:type="dxa"/>
            <w:tcMar>
              <w:top w:w="80" w:type="dxa"/>
              <w:left w:w="80" w:type="dxa"/>
              <w:bottom w:w="80" w:type="dxa"/>
              <w:right w:w="80" w:type="dxa"/>
            </w:tcMar>
          </w:tcPr>
          <w:p w14:paraId="359500A4"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30466554" w14:textId="77777777" w:rsidR="009F611F" w:rsidRPr="00883ACF" w:rsidRDefault="009F611F" w:rsidP="00F62150">
            <w:pPr>
              <w:jc w:val="center"/>
              <w:rPr>
                <w:color w:val="000000"/>
              </w:rPr>
            </w:pPr>
            <w:r w:rsidRPr="00883ACF">
              <w:rPr>
                <w:color w:val="000000"/>
              </w:rPr>
              <w:t>01 1 Ю6 51790</w:t>
            </w:r>
          </w:p>
        </w:tc>
        <w:tc>
          <w:tcPr>
            <w:tcW w:w="850" w:type="dxa"/>
            <w:tcMar>
              <w:top w:w="80" w:type="dxa"/>
              <w:left w:w="80" w:type="dxa"/>
              <w:bottom w:w="80" w:type="dxa"/>
              <w:right w:w="80" w:type="dxa"/>
            </w:tcMar>
          </w:tcPr>
          <w:p w14:paraId="17AA0183"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7008C8B1" w14:textId="77777777" w:rsidR="009F611F" w:rsidRPr="00883ACF" w:rsidRDefault="009F611F" w:rsidP="00F62150">
            <w:pPr>
              <w:jc w:val="right"/>
              <w:rPr>
                <w:color w:val="000000"/>
              </w:rPr>
            </w:pPr>
            <w:r w:rsidRPr="00883ACF">
              <w:rPr>
                <w:color w:val="000000"/>
              </w:rPr>
              <w:t>9 883 535,00</w:t>
            </w:r>
          </w:p>
        </w:tc>
        <w:tc>
          <w:tcPr>
            <w:tcW w:w="2126" w:type="dxa"/>
            <w:tcMar>
              <w:top w:w="80" w:type="dxa"/>
              <w:left w:w="80" w:type="dxa"/>
              <w:bottom w:w="80" w:type="dxa"/>
              <w:right w:w="80" w:type="dxa"/>
            </w:tcMar>
          </w:tcPr>
          <w:p w14:paraId="1C0820CB" w14:textId="77777777" w:rsidR="009F611F" w:rsidRPr="00883ACF" w:rsidRDefault="009F611F" w:rsidP="00F62150">
            <w:pPr>
              <w:jc w:val="right"/>
              <w:rPr>
                <w:color w:val="000000"/>
              </w:rPr>
            </w:pPr>
            <w:r w:rsidRPr="00883ACF">
              <w:rPr>
                <w:color w:val="000000"/>
              </w:rPr>
              <w:t>9 956 364,00</w:t>
            </w:r>
          </w:p>
        </w:tc>
        <w:tc>
          <w:tcPr>
            <w:tcW w:w="2126" w:type="dxa"/>
            <w:tcMar>
              <w:top w:w="80" w:type="dxa"/>
              <w:left w:w="80" w:type="dxa"/>
              <w:bottom w:w="80" w:type="dxa"/>
              <w:right w:w="80" w:type="dxa"/>
            </w:tcMar>
          </w:tcPr>
          <w:p w14:paraId="7EDED433" w14:textId="77777777" w:rsidR="009F611F" w:rsidRPr="00883ACF" w:rsidRDefault="009F611F" w:rsidP="00F62150">
            <w:pPr>
              <w:jc w:val="right"/>
              <w:rPr>
                <w:color w:val="000000"/>
              </w:rPr>
            </w:pPr>
            <w:r w:rsidRPr="00883ACF">
              <w:rPr>
                <w:color w:val="000000"/>
              </w:rPr>
              <w:t>9 956 364,00</w:t>
            </w:r>
          </w:p>
        </w:tc>
      </w:tr>
      <w:tr w:rsidR="009F611F" w:rsidRPr="00883ACF" w14:paraId="270EF720" w14:textId="77777777" w:rsidTr="00363029">
        <w:trPr>
          <w:cantSplit/>
          <w:tblHeader/>
        </w:trPr>
        <w:tc>
          <w:tcPr>
            <w:tcW w:w="6176" w:type="dxa"/>
            <w:tcMar>
              <w:top w:w="80" w:type="dxa"/>
              <w:left w:w="80" w:type="dxa"/>
              <w:bottom w:w="80" w:type="dxa"/>
              <w:right w:w="80" w:type="dxa"/>
            </w:tcMar>
          </w:tcPr>
          <w:p w14:paraId="4B70972A" w14:textId="77777777" w:rsidR="009F611F" w:rsidRPr="00883ACF" w:rsidRDefault="009F611F" w:rsidP="00F62150">
            <w:pPr>
              <w:rPr>
                <w:i/>
                <w:iCs/>
                <w:color w:val="000000"/>
              </w:rPr>
            </w:pPr>
            <w:r w:rsidRPr="00883ACF">
              <w:rPr>
                <w:i/>
                <w:iCs/>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48" w:type="dxa"/>
            <w:tcMar>
              <w:top w:w="80" w:type="dxa"/>
              <w:left w:w="80" w:type="dxa"/>
              <w:bottom w:w="80" w:type="dxa"/>
              <w:right w:w="80" w:type="dxa"/>
            </w:tcMar>
          </w:tcPr>
          <w:p w14:paraId="3963F83B" w14:textId="77777777" w:rsidR="009F611F" w:rsidRPr="00883ACF" w:rsidRDefault="009F611F" w:rsidP="00F62150">
            <w:pPr>
              <w:jc w:val="center"/>
              <w:rPr>
                <w:i/>
                <w:iCs/>
                <w:color w:val="000000"/>
              </w:rPr>
            </w:pPr>
            <w:r w:rsidRPr="00883ACF">
              <w:rPr>
                <w:i/>
                <w:iCs/>
                <w:color w:val="000000"/>
              </w:rPr>
              <w:t>01 1 Ю6 53030</w:t>
            </w:r>
          </w:p>
        </w:tc>
        <w:tc>
          <w:tcPr>
            <w:tcW w:w="850" w:type="dxa"/>
            <w:tcMar>
              <w:top w:w="80" w:type="dxa"/>
              <w:left w:w="80" w:type="dxa"/>
              <w:bottom w:w="80" w:type="dxa"/>
              <w:right w:w="80" w:type="dxa"/>
            </w:tcMar>
          </w:tcPr>
          <w:p w14:paraId="4B36BE5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E30A6FD" w14:textId="77777777" w:rsidR="009F611F" w:rsidRPr="00883ACF" w:rsidRDefault="009F611F" w:rsidP="00F62150">
            <w:pPr>
              <w:jc w:val="right"/>
              <w:rPr>
                <w:i/>
                <w:iCs/>
                <w:color w:val="000000"/>
              </w:rPr>
            </w:pPr>
            <w:r w:rsidRPr="00883ACF">
              <w:rPr>
                <w:i/>
                <w:iCs/>
                <w:color w:val="000000"/>
              </w:rPr>
              <w:t>109 243 100,00</w:t>
            </w:r>
          </w:p>
        </w:tc>
        <w:tc>
          <w:tcPr>
            <w:tcW w:w="2126" w:type="dxa"/>
            <w:tcMar>
              <w:top w:w="80" w:type="dxa"/>
              <w:left w:w="80" w:type="dxa"/>
              <w:bottom w:w="80" w:type="dxa"/>
              <w:right w:w="80" w:type="dxa"/>
            </w:tcMar>
          </w:tcPr>
          <w:p w14:paraId="7B82DECB" w14:textId="77777777" w:rsidR="009F611F" w:rsidRPr="00883ACF" w:rsidRDefault="009F611F" w:rsidP="00F62150">
            <w:pPr>
              <w:jc w:val="right"/>
              <w:rPr>
                <w:i/>
                <w:iCs/>
                <w:color w:val="000000"/>
              </w:rPr>
            </w:pPr>
            <w:r w:rsidRPr="00883ACF">
              <w:rPr>
                <w:i/>
                <w:iCs/>
                <w:color w:val="000000"/>
              </w:rPr>
              <w:t>109 243 100,00</w:t>
            </w:r>
          </w:p>
        </w:tc>
        <w:tc>
          <w:tcPr>
            <w:tcW w:w="2126" w:type="dxa"/>
            <w:tcMar>
              <w:top w:w="80" w:type="dxa"/>
              <w:left w:w="80" w:type="dxa"/>
              <w:bottom w:w="80" w:type="dxa"/>
              <w:right w:w="80" w:type="dxa"/>
            </w:tcMar>
          </w:tcPr>
          <w:p w14:paraId="66AA1C5D" w14:textId="77777777" w:rsidR="009F611F" w:rsidRPr="00883ACF" w:rsidRDefault="009F611F" w:rsidP="00F62150">
            <w:pPr>
              <w:jc w:val="right"/>
              <w:rPr>
                <w:i/>
                <w:iCs/>
                <w:color w:val="000000"/>
              </w:rPr>
            </w:pPr>
            <w:r w:rsidRPr="00883ACF">
              <w:rPr>
                <w:i/>
                <w:iCs/>
                <w:color w:val="000000"/>
              </w:rPr>
              <w:t>109 243 100,00</w:t>
            </w:r>
          </w:p>
        </w:tc>
      </w:tr>
      <w:tr w:rsidR="009F611F" w:rsidRPr="00883ACF" w14:paraId="67769FE2" w14:textId="77777777" w:rsidTr="00363029">
        <w:trPr>
          <w:cantSplit/>
          <w:tblHeader/>
        </w:trPr>
        <w:tc>
          <w:tcPr>
            <w:tcW w:w="6176" w:type="dxa"/>
            <w:tcMar>
              <w:top w:w="80" w:type="dxa"/>
              <w:left w:w="80" w:type="dxa"/>
              <w:bottom w:w="80" w:type="dxa"/>
              <w:right w:w="80" w:type="dxa"/>
            </w:tcMar>
          </w:tcPr>
          <w:p w14:paraId="042B4A37"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0BCACD51" w14:textId="77777777" w:rsidR="009F611F" w:rsidRPr="00883ACF" w:rsidRDefault="009F611F" w:rsidP="00F62150">
            <w:pPr>
              <w:jc w:val="center"/>
              <w:rPr>
                <w:color w:val="000000"/>
              </w:rPr>
            </w:pPr>
            <w:r w:rsidRPr="00883ACF">
              <w:rPr>
                <w:color w:val="000000"/>
              </w:rPr>
              <w:t>01 1 Ю6 53030</w:t>
            </w:r>
          </w:p>
        </w:tc>
        <w:tc>
          <w:tcPr>
            <w:tcW w:w="850" w:type="dxa"/>
            <w:tcMar>
              <w:top w:w="80" w:type="dxa"/>
              <w:left w:w="80" w:type="dxa"/>
              <w:bottom w:w="80" w:type="dxa"/>
              <w:right w:w="80" w:type="dxa"/>
            </w:tcMar>
          </w:tcPr>
          <w:p w14:paraId="7E334BC7"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10EF09B5" w14:textId="77777777" w:rsidR="009F611F" w:rsidRPr="00883ACF" w:rsidRDefault="009F611F" w:rsidP="00F62150">
            <w:pPr>
              <w:jc w:val="right"/>
              <w:rPr>
                <w:color w:val="000000"/>
              </w:rPr>
            </w:pPr>
            <w:r w:rsidRPr="00883ACF">
              <w:rPr>
                <w:color w:val="000000"/>
              </w:rPr>
              <w:t>109 243 100,00</w:t>
            </w:r>
          </w:p>
        </w:tc>
        <w:tc>
          <w:tcPr>
            <w:tcW w:w="2126" w:type="dxa"/>
            <w:tcMar>
              <w:top w:w="80" w:type="dxa"/>
              <w:left w:w="80" w:type="dxa"/>
              <w:bottom w:w="80" w:type="dxa"/>
              <w:right w:w="80" w:type="dxa"/>
            </w:tcMar>
          </w:tcPr>
          <w:p w14:paraId="3D541455" w14:textId="77777777" w:rsidR="009F611F" w:rsidRPr="00883ACF" w:rsidRDefault="009F611F" w:rsidP="00F62150">
            <w:pPr>
              <w:jc w:val="right"/>
              <w:rPr>
                <w:color w:val="000000"/>
              </w:rPr>
            </w:pPr>
            <w:r w:rsidRPr="00883ACF">
              <w:rPr>
                <w:color w:val="000000"/>
              </w:rPr>
              <w:t>109 243 100,00</w:t>
            </w:r>
          </w:p>
        </w:tc>
        <w:tc>
          <w:tcPr>
            <w:tcW w:w="2126" w:type="dxa"/>
            <w:tcMar>
              <w:top w:w="80" w:type="dxa"/>
              <w:left w:w="80" w:type="dxa"/>
              <w:bottom w:w="80" w:type="dxa"/>
              <w:right w:w="80" w:type="dxa"/>
            </w:tcMar>
          </w:tcPr>
          <w:p w14:paraId="5D9CE7D4" w14:textId="77777777" w:rsidR="009F611F" w:rsidRPr="00883ACF" w:rsidRDefault="009F611F" w:rsidP="00F62150">
            <w:pPr>
              <w:jc w:val="right"/>
              <w:rPr>
                <w:color w:val="000000"/>
              </w:rPr>
            </w:pPr>
            <w:r w:rsidRPr="00883ACF">
              <w:rPr>
                <w:color w:val="000000"/>
              </w:rPr>
              <w:t>109 243 100,00</w:t>
            </w:r>
          </w:p>
        </w:tc>
      </w:tr>
      <w:tr w:rsidR="009F611F" w:rsidRPr="00883ACF" w14:paraId="1FB4A8C4" w14:textId="77777777" w:rsidTr="00363029">
        <w:trPr>
          <w:cantSplit/>
          <w:tblHeader/>
        </w:trPr>
        <w:tc>
          <w:tcPr>
            <w:tcW w:w="6176" w:type="dxa"/>
            <w:tcMar>
              <w:top w:w="80" w:type="dxa"/>
              <w:left w:w="80" w:type="dxa"/>
              <w:bottom w:w="80" w:type="dxa"/>
              <w:right w:w="80" w:type="dxa"/>
            </w:tcMar>
          </w:tcPr>
          <w:p w14:paraId="4CE08235"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5BF014AD" w14:textId="77777777" w:rsidR="009F611F" w:rsidRPr="00883ACF" w:rsidRDefault="009F611F" w:rsidP="00F62150">
            <w:pPr>
              <w:jc w:val="center"/>
              <w:rPr>
                <w:i/>
                <w:iCs/>
                <w:color w:val="000000"/>
              </w:rPr>
            </w:pPr>
            <w:r w:rsidRPr="00883ACF">
              <w:rPr>
                <w:i/>
                <w:iCs/>
                <w:color w:val="000000"/>
              </w:rPr>
              <w:t>01 4 00 00000</w:t>
            </w:r>
          </w:p>
        </w:tc>
        <w:tc>
          <w:tcPr>
            <w:tcW w:w="850" w:type="dxa"/>
            <w:tcMar>
              <w:top w:w="80" w:type="dxa"/>
              <w:left w:w="80" w:type="dxa"/>
              <w:bottom w:w="80" w:type="dxa"/>
              <w:right w:w="80" w:type="dxa"/>
            </w:tcMar>
          </w:tcPr>
          <w:p w14:paraId="2456207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7294DFA" w14:textId="77777777" w:rsidR="009F611F" w:rsidRPr="00883ACF" w:rsidRDefault="009F611F" w:rsidP="00F62150">
            <w:pPr>
              <w:jc w:val="right"/>
              <w:rPr>
                <w:i/>
                <w:iCs/>
                <w:color w:val="000000"/>
              </w:rPr>
            </w:pPr>
            <w:r w:rsidRPr="00883ACF">
              <w:rPr>
                <w:i/>
                <w:iCs/>
                <w:color w:val="000000"/>
              </w:rPr>
              <w:t>5 388 236 881,83</w:t>
            </w:r>
          </w:p>
        </w:tc>
        <w:tc>
          <w:tcPr>
            <w:tcW w:w="2126" w:type="dxa"/>
            <w:tcMar>
              <w:top w:w="80" w:type="dxa"/>
              <w:left w:w="80" w:type="dxa"/>
              <w:bottom w:w="80" w:type="dxa"/>
              <w:right w:w="80" w:type="dxa"/>
            </w:tcMar>
          </w:tcPr>
          <w:p w14:paraId="26A13F3F" w14:textId="77777777" w:rsidR="009F611F" w:rsidRPr="00883ACF" w:rsidRDefault="009F611F" w:rsidP="00F62150">
            <w:pPr>
              <w:jc w:val="right"/>
              <w:rPr>
                <w:i/>
                <w:iCs/>
                <w:color w:val="000000"/>
              </w:rPr>
            </w:pPr>
            <w:r w:rsidRPr="00883ACF">
              <w:rPr>
                <w:i/>
                <w:iCs/>
                <w:color w:val="000000"/>
              </w:rPr>
              <w:t>4 323 505 596,06</w:t>
            </w:r>
          </w:p>
        </w:tc>
        <w:tc>
          <w:tcPr>
            <w:tcW w:w="2126" w:type="dxa"/>
            <w:tcMar>
              <w:top w:w="80" w:type="dxa"/>
              <w:left w:w="80" w:type="dxa"/>
              <w:bottom w:w="80" w:type="dxa"/>
              <w:right w:w="80" w:type="dxa"/>
            </w:tcMar>
          </w:tcPr>
          <w:p w14:paraId="13041C0C" w14:textId="77777777" w:rsidR="009F611F" w:rsidRPr="00883ACF" w:rsidRDefault="009F611F" w:rsidP="00F62150">
            <w:pPr>
              <w:jc w:val="right"/>
              <w:rPr>
                <w:i/>
                <w:iCs/>
                <w:color w:val="000000"/>
              </w:rPr>
            </w:pPr>
            <w:r w:rsidRPr="00883ACF">
              <w:rPr>
                <w:i/>
                <w:iCs/>
                <w:color w:val="000000"/>
              </w:rPr>
              <w:t>4 234 237 652,54</w:t>
            </w:r>
          </w:p>
        </w:tc>
      </w:tr>
      <w:tr w:rsidR="009F611F" w:rsidRPr="00883ACF" w14:paraId="60469E1D" w14:textId="77777777" w:rsidTr="00363029">
        <w:trPr>
          <w:cantSplit/>
          <w:tblHeader/>
        </w:trPr>
        <w:tc>
          <w:tcPr>
            <w:tcW w:w="6176" w:type="dxa"/>
            <w:tcMar>
              <w:top w:w="80" w:type="dxa"/>
              <w:left w:w="80" w:type="dxa"/>
              <w:bottom w:w="80" w:type="dxa"/>
              <w:right w:w="80" w:type="dxa"/>
            </w:tcMar>
          </w:tcPr>
          <w:p w14:paraId="70BB27B7" w14:textId="77777777" w:rsidR="009F611F" w:rsidRPr="00883ACF" w:rsidRDefault="009F611F" w:rsidP="00F62150">
            <w:pPr>
              <w:rPr>
                <w:i/>
                <w:iCs/>
                <w:color w:val="000000"/>
              </w:rPr>
            </w:pPr>
            <w:r w:rsidRPr="00883ACF">
              <w:rPr>
                <w:i/>
                <w:iCs/>
                <w:color w:val="000000"/>
              </w:rPr>
              <w:t>Комплекс процессных мероприятий "Развитие дошкольного образования детей"</w:t>
            </w:r>
          </w:p>
        </w:tc>
        <w:tc>
          <w:tcPr>
            <w:tcW w:w="1948" w:type="dxa"/>
            <w:tcMar>
              <w:top w:w="80" w:type="dxa"/>
              <w:left w:w="80" w:type="dxa"/>
              <w:bottom w:w="80" w:type="dxa"/>
              <w:right w:w="80" w:type="dxa"/>
            </w:tcMar>
          </w:tcPr>
          <w:p w14:paraId="56EF8061" w14:textId="77777777" w:rsidR="009F611F" w:rsidRPr="00883ACF" w:rsidRDefault="009F611F" w:rsidP="00F62150">
            <w:pPr>
              <w:jc w:val="center"/>
              <w:rPr>
                <w:i/>
                <w:iCs/>
                <w:color w:val="000000"/>
              </w:rPr>
            </w:pPr>
            <w:r w:rsidRPr="00883ACF">
              <w:rPr>
                <w:i/>
                <w:iCs/>
                <w:color w:val="000000"/>
              </w:rPr>
              <w:t>01 4 01 00000</w:t>
            </w:r>
          </w:p>
        </w:tc>
        <w:tc>
          <w:tcPr>
            <w:tcW w:w="850" w:type="dxa"/>
            <w:tcMar>
              <w:top w:w="80" w:type="dxa"/>
              <w:left w:w="80" w:type="dxa"/>
              <w:bottom w:w="80" w:type="dxa"/>
              <w:right w:w="80" w:type="dxa"/>
            </w:tcMar>
          </w:tcPr>
          <w:p w14:paraId="3D1CEE7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9F53448" w14:textId="77777777" w:rsidR="009F611F" w:rsidRPr="00883ACF" w:rsidRDefault="009F611F" w:rsidP="00F62150">
            <w:pPr>
              <w:jc w:val="right"/>
              <w:rPr>
                <w:i/>
                <w:iCs/>
                <w:color w:val="000000"/>
              </w:rPr>
            </w:pPr>
            <w:r w:rsidRPr="00883ACF">
              <w:rPr>
                <w:i/>
                <w:iCs/>
                <w:color w:val="000000"/>
              </w:rPr>
              <w:t>1 818 598 496,97</w:t>
            </w:r>
          </w:p>
        </w:tc>
        <w:tc>
          <w:tcPr>
            <w:tcW w:w="2126" w:type="dxa"/>
            <w:tcMar>
              <w:top w:w="80" w:type="dxa"/>
              <w:left w:w="80" w:type="dxa"/>
              <w:bottom w:w="80" w:type="dxa"/>
              <w:right w:w="80" w:type="dxa"/>
            </w:tcMar>
          </w:tcPr>
          <w:p w14:paraId="6EE37AF5" w14:textId="77777777" w:rsidR="009F611F" w:rsidRPr="00883ACF" w:rsidRDefault="009F611F" w:rsidP="00F62150">
            <w:pPr>
              <w:jc w:val="right"/>
              <w:rPr>
                <w:i/>
                <w:iCs/>
                <w:color w:val="000000"/>
              </w:rPr>
            </w:pPr>
            <w:r w:rsidRPr="00883ACF">
              <w:rPr>
                <w:i/>
                <w:iCs/>
                <w:color w:val="000000"/>
              </w:rPr>
              <w:t>1 594 514 949,95</w:t>
            </w:r>
          </w:p>
        </w:tc>
        <w:tc>
          <w:tcPr>
            <w:tcW w:w="2126" w:type="dxa"/>
            <w:tcMar>
              <w:top w:w="80" w:type="dxa"/>
              <w:left w:w="80" w:type="dxa"/>
              <w:bottom w:w="80" w:type="dxa"/>
              <w:right w:w="80" w:type="dxa"/>
            </w:tcMar>
          </w:tcPr>
          <w:p w14:paraId="27F0E9D0" w14:textId="77777777" w:rsidR="009F611F" w:rsidRPr="00883ACF" w:rsidRDefault="009F611F" w:rsidP="00F62150">
            <w:pPr>
              <w:jc w:val="right"/>
              <w:rPr>
                <w:i/>
                <w:iCs/>
                <w:color w:val="000000"/>
              </w:rPr>
            </w:pPr>
            <w:r w:rsidRPr="00883ACF">
              <w:rPr>
                <w:i/>
                <w:iCs/>
                <w:color w:val="000000"/>
              </w:rPr>
              <w:t>1 606 080 539,78</w:t>
            </w:r>
          </w:p>
        </w:tc>
      </w:tr>
      <w:tr w:rsidR="009F611F" w:rsidRPr="00883ACF" w14:paraId="2AC7298B" w14:textId="77777777" w:rsidTr="00363029">
        <w:trPr>
          <w:cantSplit/>
          <w:tblHeader/>
        </w:trPr>
        <w:tc>
          <w:tcPr>
            <w:tcW w:w="6176" w:type="dxa"/>
            <w:tcMar>
              <w:top w:w="80" w:type="dxa"/>
              <w:left w:w="80" w:type="dxa"/>
              <w:bottom w:w="80" w:type="dxa"/>
              <w:right w:w="80" w:type="dxa"/>
            </w:tcMar>
          </w:tcPr>
          <w:p w14:paraId="102C984D" w14:textId="77777777" w:rsidR="009F611F" w:rsidRPr="00883ACF" w:rsidRDefault="009F611F" w:rsidP="00F62150">
            <w:pPr>
              <w:rPr>
                <w:i/>
                <w:iCs/>
                <w:color w:val="000000"/>
              </w:rPr>
            </w:pPr>
            <w:r w:rsidRPr="00883ACF">
              <w:rPr>
                <w:i/>
                <w:iCs/>
                <w:color w:val="000000"/>
              </w:rPr>
              <w:lastRenderedPageBreak/>
              <w:t>Организация предоставления дошкольного образования, включая присмотр и уход за детьми в муниципальных образовательных организациях, реализующих образовательную программу дошкольного образования</w:t>
            </w:r>
          </w:p>
        </w:tc>
        <w:tc>
          <w:tcPr>
            <w:tcW w:w="1948" w:type="dxa"/>
            <w:tcMar>
              <w:top w:w="80" w:type="dxa"/>
              <w:left w:w="80" w:type="dxa"/>
              <w:bottom w:w="80" w:type="dxa"/>
              <w:right w:w="80" w:type="dxa"/>
            </w:tcMar>
          </w:tcPr>
          <w:p w14:paraId="19DB8CAE" w14:textId="77777777" w:rsidR="009F611F" w:rsidRPr="00883ACF" w:rsidRDefault="009F611F" w:rsidP="00F62150">
            <w:pPr>
              <w:jc w:val="center"/>
              <w:rPr>
                <w:i/>
                <w:iCs/>
                <w:color w:val="000000"/>
              </w:rPr>
            </w:pPr>
            <w:r w:rsidRPr="00883ACF">
              <w:rPr>
                <w:i/>
                <w:iCs/>
                <w:color w:val="000000"/>
              </w:rPr>
              <w:t>01 4 01 60010</w:t>
            </w:r>
          </w:p>
        </w:tc>
        <w:tc>
          <w:tcPr>
            <w:tcW w:w="850" w:type="dxa"/>
            <w:tcMar>
              <w:top w:w="80" w:type="dxa"/>
              <w:left w:w="80" w:type="dxa"/>
              <w:bottom w:w="80" w:type="dxa"/>
              <w:right w:w="80" w:type="dxa"/>
            </w:tcMar>
          </w:tcPr>
          <w:p w14:paraId="16B0A65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1EAE547" w14:textId="77777777" w:rsidR="009F611F" w:rsidRPr="00883ACF" w:rsidRDefault="009F611F" w:rsidP="00F62150">
            <w:pPr>
              <w:jc w:val="right"/>
              <w:rPr>
                <w:i/>
                <w:iCs/>
                <w:color w:val="000000"/>
              </w:rPr>
            </w:pPr>
            <w:r w:rsidRPr="00883ACF">
              <w:rPr>
                <w:i/>
                <w:iCs/>
                <w:color w:val="000000"/>
              </w:rPr>
              <w:t>860 313 196,97</w:t>
            </w:r>
          </w:p>
        </w:tc>
        <w:tc>
          <w:tcPr>
            <w:tcW w:w="2126" w:type="dxa"/>
            <w:tcMar>
              <w:top w:w="80" w:type="dxa"/>
              <w:left w:w="80" w:type="dxa"/>
              <w:bottom w:w="80" w:type="dxa"/>
              <w:right w:w="80" w:type="dxa"/>
            </w:tcMar>
          </w:tcPr>
          <w:p w14:paraId="7B6A7DB3" w14:textId="77777777" w:rsidR="009F611F" w:rsidRPr="00883ACF" w:rsidRDefault="009F611F" w:rsidP="00F62150">
            <w:pPr>
              <w:jc w:val="right"/>
              <w:rPr>
                <w:i/>
                <w:iCs/>
                <w:color w:val="000000"/>
              </w:rPr>
            </w:pPr>
            <w:r w:rsidRPr="00883ACF">
              <w:rPr>
                <w:i/>
                <w:iCs/>
                <w:color w:val="000000"/>
              </w:rPr>
              <w:t>685 520 949,95</w:t>
            </w:r>
          </w:p>
        </w:tc>
        <w:tc>
          <w:tcPr>
            <w:tcW w:w="2126" w:type="dxa"/>
            <w:tcMar>
              <w:top w:w="80" w:type="dxa"/>
              <w:left w:w="80" w:type="dxa"/>
              <w:bottom w:w="80" w:type="dxa"/>
              <w:right w:w="80" w:type="dxa"/>
            </w:tcMar>
          </w:tcPr>
          <w:p w14:paraId="3F6542F9" w14:textId="77777777" w:rsidR="009F611F" w:rsidRPr="00883ACF" w:rsidRDefault="009F611F" w:rsidP="00F62150">
            <w:pPr>
              <w:jc w:val="right"/>
              <w:rPr>
                <w:i/>
                <w:iCs/>
                <w:color w:val="000000"/>
              </w:rPr>
            </w:pPr>
            <w:r w:rsidRPr="00883ACF">
              <w:rPr>
                <w:i/>
                <w:iCs/>
                <w:color w:val="000000"/>
              </w:rPr>
              <w:t>697 086 539,78</w:t>
            </w:r>
          </w:p>
        </w:tc>
      </w:tr>
      <w:tr w:rsidR="009F611F" w:rsidRPr="00883ACF" w14:paraId="28C2E456" w14:textId="77777777" w:rsidTr="00363029">
        <w:trPr>
          <w:cantSplit/>
          <w:tblHeader/>
        </w:trPr>
        <w:tc>
          <w:tcPr>
            <w:tcW w:w="6176" w:type="dxa"/>
            <w:tcMar>
              <w:top w:w="80" w:type="dxa"/>
              <w:left w:w="80" w:type="dxa"/>
              <w:bottom w:w="80" w:type="dxa"/>
              <w:right w:w="80" w:type="dxa"/>
            </w:tcMar>
          </w:tcPr>
          <w:p w14:paraId="3591803B"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29F11CE5" w14:textId="77777777" w:rsidR="009F611F" w:rsidRPr="00883ACF" w:rsidRDefault="009F611F" w:rsidP="00F62150">
            <w:pPr>
              <w:jc w:val="center"/>
              <w:rPr>
                <w:color w:val="000000"/>
              </w:rPr>
            </w:pPr>
            <w:r w:rsidRPr="00883ACF">
              <w:rPr>
                <w:color w:val="000000"/>
              </w:rPr>
              <w:t>01 4 01 60010</w:t>
            </w:r>
          </w:p>
        </w:tc>
        <w:tc>
          <w:tcPr>
            <w:tcW w:w="850" w:type="dxa"/>
            <w:tcMar>
              <w:top w:w="80" w:type="dxa"/>
              <w:left w:w="80" w:type="dxa"/>
              <w:bottom w:w="80" w:type="dxa"/>
              <w:right w:w="80" w:type="dxa"/>
            </w:tcMar>
          </w:tcPr>
          <w:p w14:paraId="21EE3F48"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4BFE6893" w14:textId="77777777" w:rsidR="009F611F" w:rsidRPr="00883ACF" w:rsidRDefault="009F611F" w:rsidP="00F62150">
            <w:pPr>
              <w:jc w:val="right"/>
              <w:rPr>
                <w:color w:val="000000"/>
              </w:rPr>
            </w:pPr>
            <w:r w:rsidRPr="00883ACF">
              <w:rPr>
                <w:color w:val="000000"/>
              </w:rPr>
              <w:t>860 313 196,97</w:t>
            </w:r>
          </w:p>
        </w:tc>
        <w:tc>
          <w:tcPr>
            <w:tcW w:w="2126" w:type="dxa"/>
            <w:tcMar>
              <w:top w:w="80" w:type="dxa"/>
              <w:left w:w="80" w:type="dxa"/>
              <w:bottom w:w="80" w:type="dxa"/>
              <w:right w:w="80" w:type="dxa"/>
            </w:tcMar>
          </w:tcPr>
          <w:p w14:paraId="79FEAAD0" w14:textId="77777777" w:rsidR="009F611F" w:rsidRPr="00883ACF" w:rsidRDefault="009F611F" w:rsidP="00F62150">
            <w:pPr>
              <w:jc w:val="right"/>
              <w:rPr>
                <w:color w:val="000000"/>
              </w:rPr>
            </w:pPr>
            <w:r w:rsidRPr="00883ACF">
              <w:rPr>
                <w:color w:val="000000"/>
              </w:rPr>
              <w:t>685 520 949,95</w:t>
            </w:r>
          </w:p>
        </w:tc>
        <w:tc>
          <w:tcPr>
            <w:tcW w:w="2126" w:type="dxa"/>
            <w:tcMar>
              <w:top w:w="80" w:type="dxa"/>
              <w:left w:w="80" w:type="dxa"/>
              <w:bottom w:w="80" w:type="dxa"/>
              <w:right w:w="80" w:type="dxa"/>
            </w:tcMar>
          </w:tcPr>
          <w:p w14:paraId="39EBDE7B" w14:textId="77777777" w:rsidR="009F611F" w:rsidRPr="00883ACF" w:rsidRDefault="009F611F" w:rsidP="00F62150">
            <w:pPr>
              <w:jc w:val="right"/>
              <w:rPr>
                <w:color w:val="000000"/>
              </w:rPr>
            </w:pPr>
            <w:r w:rsidRPr="00883ACF">
              <w:rPr>
                <w:color w:val="000000"/>
              </w:rPr>
              <w:t>697 086 539,78</w:t>
            </w:r>
          </w:p>
        </w:tc>
      </w:tr>
      <w:tr w:rsidR="009F611F" w:rsidRPr="00883ACF" w14:paraId="323AFAAC" w14:textId="77777777" w:rsidTr="00363029">
        <w:trPr>
          <w:cantSplit/>
          <w:tblHeader/>
        </w:trPr>
        <w:tc>
          <w:tcPr>
            <w:tcW w:w="6176" w:type="dxa"/>
            <w:tcMar>
              <w:top w:w="80" w:type="dxa"/>
              <w:left w:w="80" w:type="dxa"/>
              <w:bottom w:w="80" w:type="dxa"/>
              <w:right w:w="80" w:type="dxa"/>
            </w:tcMar>
          </w:tcPr>
          <w:p w14:paraId="57BE6DF0" w14:textId="77777777" w:rsidR="009F611F" w:rsidRPr="00883ACF" w:rsidRDefault="009F611F" w:rsidP="00F62150">
            <w:pPr>
              <w:rPr>
                <w:i/>
                <w:iCs/>
                <w:color w:val="000000"/>
              </w:rPr>
            </w:pPr>
            <w:r w:rsidRPr="00883ACF">
              <w:rPr>
                <w:i/>
                <w:iCs/>
                <w:color w:val="000000"/>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1948" w:type="dxa"/>
            <w:tcMar>
              <w:top w:w="80" w:type="dxa"/>
              <w:left w:w="80" w:type="dxa"/>
              <w:bottom w:w="80" w:type="dxa"/>
              <w:right w:w="80" w:type="dxa"/>
            </w:tcMar>
          </w:tcPr>
          <w:p w14:paraId="3F8C80F4" w14:textId="77777777" w:rsidR="009F611F" w:rsidRPr="00883ACF" w:rsidRDefault="009F611F" w:rsidP="00F62150">
            <w:pPr>
              <w:jc w:val="center"/>
              <w:rPr>
                <w:i/>
                <w:iCs/>
                <w:color w:val="000000"/>
              </w:rPr>
            </w:pPr>
            <w:r w:rsidRPr="00883ACF">
              <w:rPr>
                <w:i/>
                <w:iCs/>
                <w:color w:val="000000"/>
              </w:rPr>
              <w:t>01 4 01 80981</w:t>
            </w:r>
          </w:p>
        </w:tc>
        <w:tc>
          <w:tcPr>
            <w:tcW w:w="850" w:type="dxa"/>
            <w:tcMar>
              <w:top w:w="80" w:type="dxa"/>
              <w:left w:w="80" w:type="dxa"/>
              <w:bottom w:w="80" w:type="dxa"/>
              <w:right w:w="80" w:type="dxa"/>
            </w:tcMar>
          </w:tcPr>
          <w:p w14:paraId="0C3BF8A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3BE89E9" w14:textId="77777777" w:rsidR="009F611F" w:rsidRPr="00883ACF" w:rsidRDefault="009F611F" w:rsidP="00F62150">
            <w:pPr>
              <w:jc w:val="right"/>
              <w:rPr>
                <w:i/>
                <w:iCs/>
                <w:color w:val="000000"/>
              </w:rPr>
            </w:pPr>
            <w:r w:rsidRPr="00883ACF">
              <w:rPr>
                <w:i/>
                <w:iCs/>
                <w:color w:val="000000"/>
              </w:rPr>
              <w:t>908 994 000,00</w:t>
            </w:r>
          </w:p>
        </w:tc>
        <w:tc>
          <w:tcPr>
            <w:tcW w:w="2126" w:type="dxa"/>
            <w:tcMar>
              <w:top w:w="80" w:type="dxa"/>
              <w:left w:w="80" w:type="dxa"/>
              <w:bottom w:w="80" w:type="dxa"/>
              <w:right w:w="80" w:type="dxa"/>
            </w:tcMar>
          </w:tcPr>
          <w:p w14:paraId="6FBDA3C8" w14:textId="77777777" w:rsidR="009F611F" w:rsidRPr="00883ACF" w:rsidRDefault="009F611F" w:rsidP="00F62150">
            <w:pPr>
              <w:jc w:val="right"/>
              <w:rPr>
                <w:i/>
                <w:iCs/>
                <w:color w:val="000000"/>
              </w:rPr>
            </w:pPr>
            <w:r w:rsidRPr="00883ACF">
              <w:rPr>
                <w:i/>
                <w:iCs/>
                <w:color w:val="000000"/>
              </w:rPr>
              <w:t>908 994 000,00</w:t>
            </w:r>
          </w:p>
        </w:tc>
        <w:tc>
          <w:tcPr>
            <w:tcW w:w="2126" w:type="dxa"/>
            <w:tcMar>
              <w:top w:w="80" w:type="dxa"/>
              <w:left w:w="80" w:type="dxa"/>
              <w:bottom w:w="80" w:type="dxa"/>
              <w:right w:w="80" w:type="dxa"/>
            </w:tcMar>
          </w:tcPr>
          <w:p w14:paraId="59411E79" w14:textId="77777777" w:rsidR="009F611F" w:rsidRPr="00883ACF" w:rsidRDefault="009F611F" w:rsidP="00F62150">
            <w:pPr>
              <w:jc w:val="right"/>
              <w:rPr>
                <w:i/>
                <w:iCs/>
                <w:color w:val="000000"/>
              </w:rPr>
            </w:pPr>
            <w:r w:rsidRPr="00883ACF">
              <w:rPr>
                <w:i/>
                <w:iCs/>
                <w:color w:val="000000"/>
              </w:rPr>
              <w:t>908 994 000,00</w:t>
            </w:r>
          </w:p>
        </w:tc>
      </w:tr>
      <w:tr w:rsidR="009F611F" w:rsidRPr="00883ACF" w14:paraId="0EC6E99D" w14:textId="77777777" w:rsidTr="00363029">
        <w:trPr>
          <w:cantSplit/>
          <w:tblHeader/>
        </w:trPr>
        <w:tc>
          <w:tcPr>
            <w:tcW w:w="6176" w:type="dxa"/>
            <w:tcMar>
              <w:top w:w="80" w:type="dxa"/>
              <w:left w:w="80" w:type="dxa"/>
              <w:bottom w:w="80" w:type="dxa"/>
              <w:right w:w="80" w:type="dxa"/>
            </w:tcMar>
          </w:tcPr>
          <w:p w14:paraId="1BAF75D9"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3548C5BF" w14:textId="77777777" w:rsidR="009F611F" w:rsidRPr="00883ACF" w:rsidRDefault="009F611F" w:rsidP="00F62150">
            <w:pPr>
              <w:jc w:val="center"/>
              <w:rPr>
                <w:color w:val="000000"/>
              </w:rPr>
            </w:pPr>
            <w:r w:rsidRPr="00883ACF">
              <w:rPr>
                <w:color w:val="000000"/>
              </w:rPr>
              <w:t>01 4 01 80981</w:t>
            </w:r>
          </w:p>
        </w:tc>
        <w:tc>
          <w:tcPr>
            <w:tcW w:w="850" w:type="dxa"/>
            <w:tcMar>
              <w:top w:w="80" w:type="dxa"/>
              <w:left w:w="80" w:type="dxa"/>
              <w:bottom w:w="80" w:type="dxa"/>
              <w:right w:w="80" w:type="dxa"/>
            </w:tcMar>
          </w:tcPr>
          <w:p w14:paraId="43D707E7"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2B5708C1" w14:textId="77777777" w:rsidR="009F611F" w:rsidRPr="00883ACF" w:rsidRDefault="009F611F" w:rsidP="00F62150">
            <w:pPr>
              <w:jc w:val="right"/>
              <w:rPr>
                <w:color w:val="000000"/>
              </w:rPr>
            </w:pPr>
            <w:r w:rsidRPr="00883ACF">
              <w:rPr>
                <w:color w:val="000000"/>
              </w:rPr>
              <w:t>908 994 000,00</w:t>
            </w:r>
          </w:p>
        </w:tc>
        <w:tc>
          <w:tcPr>
            <w:tcW w:w="2126" w:type="dxa"/>
            <w:tcMar>
              <w:top w:w="80" w:type="dxa"/>
              <w:left w:w="80" w:type="dxa"/>
              <w:bottom w:w="80" w:type="dxa"/>
              <w:right w:w="80" w:type="dxa"/>
            </w:tcMar>
          </w:tcPr>
          <w:p w14:paraId="44F793CD" w14:textId="77777777" w:rsidR="009F611F" w:rsidRPr="00883ACF" w:rsidRDefault="009F611F" w:rsidP="00F62150">
            <w:pPr>
              <w:jc w:val="right"/>
              <w:rPr>
                <w:color w:val="000000"/>
              </w:rPr>
            </w:pPr>
            <w:r w:rsidRPr="00883ACF">
              <w:rPr>
                <w:color w:val="000000"/>
              </w:rPr>
              <w:t>908 994 000,00</w:t>
            </w:r>
          </w:p>
        </w:tc>
        <w:tc>
          <w:tcPr>
            <w:tcW w:w="2126" w:type="dxa"/>
            <w:tcMar>
              <w:top w:w="80" w:type="dxa"/>
              <w:left w:w="80" w:type="dxa"/>
              <w:bottom w:w="80" w:type="dxa"/>
              <w:right w:w="80" w:type="dxa"/>
            </w:tcMar>
          </w:tcPr>
          <w:p w14:paraId="68EE0872" w14:textId="77777777" w:rsidR="009F611F" w:rsidRPr="00883ACF" w:rsidRDefault="009F611F" w:rsidP="00F62150">
            <w:pPr>
              <w:jc w:val="right"/>
              <w:rPr>
                <w:color w:val="000000"/>
              </w:rPr>
            </w:pPr>
            <w:r w:rsidRPr="00883ACF">
              <w:rPr>
                <w:color w:val="000000"/>
              </w:rPr>
              <w:t>908 994 000,00</w:t>
            </w:r>
          </w:p>
        </w:tc>
      </w:tr>
      <w:tr w:rsidR="009F611F" w:rsidRPr="00883ACF" w14:paraId="596F11A3" w14:textId="77777777" w:rsidTr="00363029">
        <w:trPr>
          <w:cantSplit/>
          <w:tblHeader/>
        </w:trPr>
        <w:tc>
          <w:tcPr>
            <w:tcW w:w="6176" w:type="dxa"/>
            <w:tcMar>
              <w:top w:w="80" w:type="dxa"/>
              <w:left w:w="80" w:type="dxa"/>
              <w:bottom w:w="80" w:type="dxa"/>
              <w:right w:w="80" w:type="dxa"/>
            </w:tcMar>
          </w:tcPr>
          <w:p w14:paraId="7FFCEA99" w14:textId="77777777" w:rsidR="009F611F" w:rsidRPr="00883ACF" w:rsidRDefault="009F611F" w:rsidP="00F62150">
            <w:pPr>
              <w:rPr>
                <w:i/>
                <w:iCs/>
                <w:color w:val="000000"/>
              </w:rPr>
            </w:pPr>
            <w:r w:rsidRPr="00883ACF">
              <w:rPr>
                <w:i/>
                <w:iCs/>
                <w:color w:val="000000"/>
              </w:rPr>
              <w:t>Модернизация объектов муниципальной собственности для размещения дошкольных образовательных организаций</w:t>
            </w:r>
          </w:p>
        </w:tc>
        <w:tc>
          <w:tcPr>
            <w:tcW w:w="1948" w:type="dxa"/>
            <w:tcMar>
              <w:top w:w="80" w:type="dxa"/>
              <w:left w:w="80" w:type="dxa"/>
              <w:bottom w:w="80" w:type="dxa"/>
              <w:right w:w="80" w:type="dxa"/>
            </w:tcMar>
          </w:tcPr>
          <w:p w14:paraId="24C0E320" w14:textId="77777777" w:rsidR="009F611F" w:rsidRPr="00883ACF" w:rsidRDefault="009F611F" w:rsidP="00F62150">
            <w:pPr>
              <w:jc w:val="center"/>
              <w:rPr>
                <w:i/>
                <w:iCs/>
                <w:color w:val="000000"/>
              </w:rPr>
            </w:pPr>
            <w:r w:rsidRPr="00883ACF">
              <w:rPr>
                <w:i/>
                <w:iCs/>
                <w:color w:val="000000"/>
              </w:rPr>
              <w:t>01 4 01 S1440</w:t>
            </w:r>
          </w:p>
        </w:tc>
        <w:tc>
          <w:tcPr>
            <w:tcW w:w="850" w:type="dxa"/>
            <w:tcMar>
              <w:top w:w="80" w:type="dxa"/>
              <w:left w:w="80" w:type="dxa"/>
              <w:bottom w:w="80" w:type="dxa"/>
              <w:right w:w="80" w:type="dxa"/>
            </w:tcMar>
          </w:tcPr>
          <w:p w14:paraId="16D5F9B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9D90EE9" w14:textId="77777777" w:rsidR="009F611F" w:rsidRPr="00883ACF" w:rsidRDefault="009F611F" w:rsidP="00F62150">
            <w:pPr>
              <w:jc w:val="right"/>
              <w:rPr>
                <w:i/>
                <w:iCs/>
                <w:color w:val="000000"/>
              </w:rPr>
            </w:pPr>
            <w:r w:rsidRPr="00883ACF">
              <w:rPr>
                <w:i/>
                <w:iCs/>
                <w:color w:val="000000"/>
              </w:rPr>
              <w:t>49 291 300,00</w:t>
            </w:r>
          </w:p>
        </w:tc>
        <w:tc>
          <w:tcPr>
            <w:tcW w:w="2126" w:type="dxa"/>
            <w:tcMar>
              <w:top w:w="80" w:type="dxa"/>
              <w:left w:w="80" w:type="dxa"/>
              <w:bottom w:w="80" w:type="dxa"/>
              <w:right w:w="80" w:type="dxa"/>
            </w:tcMar>
          </w:tcPr>
          <w:p w14:paraId="071DD40B"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E5C63D8" w14:textId="77777777" w:rsidR="009F611F" w:rsidRPr="00883ACF" w:rsidRDefault="009F611F" w:rsidP="00F62150">
            <w:pPr>
              <w:jc w:val="right"/>
              <w:rPr>
                <w:i/>
                <w:iCs/>
                <w:color w:val="000000"/>
              </w:rPr>
            </w:pPr>
          </w:p>
        </w:tc>
      </w:tr>
      <w:tr w:rsidR="009F611F" w:rsidRPr="00883ACF" w14:paraId="31E8F257" w14:textId="77777777" w:rsidTr="00363029">
        <w:trPr>
          <w:cantSplit/>
          <w:tblHeader/>
        </w:trPr>
        <w:tc>
          <w:tcPr>
            <w:tcW w:w="6176" w:type="dxa"/>
            <w:tcMar>
              <w:top w:w="80" w:type="dxa"/>
              <w:left w:w="80" w:type="dxa"/>
              <w:bottom w:w="80" w:type="dxa"/>
              <w:right w:w="80" w:type="dxa"/>
            </w:tcMar>
          </w:tcPr>
          <w:p w14:paraId="15046E96"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66133832" w14:textId="77777777" w:rsidR="009F611F" w:rsidRPr="00883ACF" w:rsidRDefault="009F611F" w:rsidP="00F62150">
            <w:pPr>
              <w:jc w:val="center"/>
              <w:rPr>
                <w:color w:val="000000"/>
              </w:rPr>
            </w:pPr>
            <w:r w:rsidRPr="00883ACF">
              <w:rPr>
                <w:color w:val="000000"/>
              </w:rPr>
              <w:t>01 4 01 S1440</w:t>
            </w:r>
          </w:p>
        </w:tc>
        <w:tc>
          <w:tcPr>
            <w:tcW w:w="850" w:type="dxa"/>
            <w:tcMar>
              <w:top w:w="80" w:type="dxa"/>
              <w:left w:w="80" w:type="dxa"/>
              <w:bottom w:w="80" w:type="dxa"/>
              <w:right w:w="80" w:type="dxa"/>
            </w:tcMar>
          </w:tcPr>
          <w:p w14:paraId="0A5FCFDA"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18B59113" w14:textId="77777777" w:rsidR="009F611F" w:rsidRPr="00883ACF" w:rsidRDefault="009F611F" w:rsidP="00F62150">
            <w:pPr>
              <w:jc w:val="right"/>
              <w:rPr>
                <w:color w:val="000000"/>
              </w:rPr>
            </w:pPr>
            <w:r w:rsidRPr="00883ACF">
              <w:rPr>
                <w:color w:val="000000"/>
              </w:rPr>
              <w:t>49 291 300,00</w:t>
            </w:r>
          </w:p>
        </w:tc>
        <w:tc>
          <w:tcPr>
            <w:tcW w:w="2126" w:type="dxa"/>
            <w:tcMar>
              <w:top w:w="80" w:type="dxa"/>
              <w:left w:w="80" w:type="dxa"/>
              <w:bottom w:w="80" w:type="dxa"/>
              <w:right w:w="80" w:type="dxa"/>
            </w:tcMar>
          </w:tcPr>
          <w:p w14:paraId="088B4632"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21099CB" w14:textId="77777777" w:rsidR="009F611F" w:rsidRPr="00883ACF" w:rsidRDefault="009F611F" w:rsidP="00F62150">
            <w:pPr>
              <w:jc w:val="right"/>
              <w:rPr>
                <w:color w:val="000000"/>
              </w:rPr>
            </w:pPr>
          </w:p>
        </w:tc>
      </w:tr>
      <w:tr w:rsidR="009F611F" w:rsidRPr="00883ACF" w14:paraId="32C5AB84" w14:textId="77777777" w:rsidTr="00363029">
        <w:trPr>
          <w:cantSplit/>
          <w:tblHeader/>
        </w:trPr>
        <w:tc>
          <w:tcPr>
            <w:tcW w:w="6176" w:type="dxa"/>
            <w:tcMar>
              <w:top w:w="80" w:type="dxa"/>
              <w:left w:w="80" w:type="dxa"/>
              <w:bottom w:w="80" w:type="dxa"/>
              <w:right w:w="80" w:type="dxa"/>
            </w:tcMar>
          </w:tcPr>
          <w:p w14:paraId="50A5B52B" w14:textId="77777777" w:rsidR="009F611F" w:rsidRPr="00883ACF" w:rsidRDefault="009F611F" w:rsidP="00F62150">
            <w:pPr>
              <w:rPr>
                <w:i/>
                <w:iCs/>
                <w:color w:val="000000"/>
              </w:rPr>
            </w:pPr>
            <w:r w:rsidRPr="00883ACF">
              <w:rPr>
                <w:i/>
                <w:iCs/>
                <w:color w:val="000000"/>
              </w:rPr>
              <w:t>Комплекс процессных мероприятий "Обеспечение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948" w:type="dxa"/>
            <w:tcMar>
              <w:top w:w="80" w:type="dxa"/>
              <w:left w:w="80" w:type="dxa"/>
              <w:bottom w:w="80" w:type="dxa"/>
              <w:right w:w="80" w:type="dxa"/>
            </w:tcMar>
          </w:tcPr>
          <w:p w14:paraId="002409FE" w14:textId="77777777" w:rsidR="009F611F" w:rsidRPr="00883ACF" w:rsidRDefault="009F611F" w:rsidP="00F62150">
            <w:pPr>
              <w:jc w:val="center"/>
              <w:rPr>
                <w:i/>
                <w:iCs/>
                <w:color w:val="000000"/>
              </w:rPr>
            </w:pPr>
            <w:r w:rsidRPr="00883ACF">
              <w:rPr>
                <w:i/>
                <w:iCs/>
                <w:color w:val="000000"/>
              </w:rPr>
              <w:t>01 4 02 00000</w:t>
            </w:r>
          </w:p>
        </w:tc>
        <w:tc>
          <w:tcPr>
            <w:tcW w:w="850" w:type="dxa"/>
            <w:tcMar>
              <w:top w:w="80" w:type="dxa"/>
              <w:left w:w="80" w:type="dxa"/>
              <w:bottom w:w="80" w:type="dxa"/>
              <w:right w:w="80" w:type="dxa"/>
            </w:tcMar>
          </w:tcPr>
          <w:p w14:paraId="01A000D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24BCD21" w14:textId="77777777" w:rsidR="009F611F" w:rsidRPr="00883ACF" w:rsidRDefault="009F611F" w:rsidP="00F62150">
            <w:pPr>
              <w:jc w:val="right"/>
              <w:rPr>
                <w:i/>
                <w:iCs/>
                <w:color w:val="000000"/>
              </w:rPr>
            </w:pPr>
            <w:r w:rsidRPr="00883ACF">
              <w:rPr>
                <w:i/>
                <w:iCs/>
                <w:color w:val="000000"/>
              </w:rPr>
              <w:t>27 154 700,00</w:t>
            </w:r>
          </w:p>
        </w:tc>
        <w:tc>
          <w:tcPr>
            <w:tcW w:w="2126" w:type="dxa"/>
            <w:tcMar>
              <w:top w:w="80" w:type="dxa"/>
              <w:left w:w="80" w:type="dxa"/>
              <w:bottom w:w="80" w:type="dxa"/>
              <w:right w:w="80" w:type="dxa"/>
            </w:tcMar>
          </w:tcPr>
          <w:p w14:paraId="61096196" w14:textId="77777777" w:rsidR="009F611F" w:rsidRPr="00883ACF" w:rsidRDefault="009F611F" w:rsidP="00F62150">
            <w:pPr>
              <w:jc w:val="right"/>
              <w:rPr>
                <w:i/>
                <w:iCs/>
                <w:color w:val="000000"/>
              </w:rPr>
            </w:pPr>
            <w:r w:rsidRPr="00883ACF">
              <w:rPr>
                <w:i/>
                <w:iCs/>
                <w:color w:val="000000"/>
              </w:rPr>
              <w:t>27 154 700,00</w:t>
            </w:r>
          </w:p>
        </w:tc>
        <w:tc>
          <w:tcPr>
            <w:tcW w:w="2126" w:type="dxa"/>
            <w:tcMar>
              <w:top w:w="80" w:type="dxa"/>
              <w:left w:w="80" w:type="dxa"/>
              <w:bottom w:w="80" w:type="dxa"/>
              <w:right w:w="80" w:type="dxa"/>
            </w:tcMar>
          </w:tcPr>
          <w:p w14:paraId="3FF19A9F" w14:textId="77777777" w:rsidR="009F611F" w:rsidRPr="00883ACF" w:rsidRDefault="009F611F" w:rsidP="00F62150">
            <w:pPr>
              <w:jc w:val="right"/>
              <w:rPr>
                <w:i/>
                <w:iCs/>
                <w:color w:val="000000"/>
              </w:rPr>
            </w:pPr>
            <w:r w:rsidRPr="00883ACF">
              <w:rPr>
                <w:i/>
                <w:iCs/>
                <w:color w:val="000000"/>
              </w:rPr>
              <w:t>27 154 700,00</w:t>
            </w:r>
          </w:p>
        </w:tc>
      </w:tr>
      <w:tr w:rsidR="009F611F" w:rsidRPr="00883ACF" w14:paraId="162331D1" w14:textId="77777777" w:rsidTr="00363029">
        <w:trPr>
          <w:cantSplit/>
          <w:tblHeader/>
        </w:trPr>
        <w:tc>
          <w:tcPr>
            <w:tcW w:w="6176" w:type="dxa"/>
            <w:tcMar>
              <w:top w:w="80" w:type="dxa"/>
              <w:left w:w="80" w:type="dxa"/>
              <w:bottom w:w="80" w:type="dxa"/>
              <w:right w:w="80" w:type="dxa"/>
            </w:tcMar>
          </w:tcPr>
          <w:p w14:paraId="6451B40D" w14:textId="77777777" w:rsidR="009F611F" w:rsidRPr="00883ACF" w:rsidRDefault="009F611F" w:rsidP="00F62150">
            <w:pPr>
              <w:rPr>
                <w:i/>
                <w:iCs/>
                <w:color w:val="000000"/>
              </w:rPr>
            </w:pPr>
            <w:r w:rsidRPr="00883ACF">
              <w:rPr>
                <w:i/>
                <w:iCs/>
                <w:color w:val="000000"/>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948" w:type="dxa"/>
            <w:tcMar>
              <w:top w:w="80" w:type="dxa"/>
              <w:left w:w="80" w:type="dxa"/>
              <w:bottom w:w="80" w:type="dxa"/>
              <w:right w:w="80" w:type="dxa"/>
            </w:tcMar>
          </w:tcPr>
          <w:p w14:paraId="2D755368" w14:textId="77777777" w:rsidR="009F611F" w:rsidRPr="00883ACF" w:rsidRDefault="009F611F" w:rsidP="00F62150">
            <w:pPr>
              <w:jc w:val="center"/>
              <w:rPr>
                <w:i/>
                <w:iCs/>
                <w:color w:val="000000"/>
              </w:rPr>
            </w:pPr>
            <w:r w:rsidRPr="00883ACF">
              <w:rPr>
                <w:i/>
                <w:iCs/>
                <w:color w:val="000000"/>
              </w:rPr>
              <w:t>01 4 02 80190</w:t>
            </w:r>
          </w:p>
        </w:tc>
        <w:tc>
          <w:tcPr>
            <w:tcW w:w="850" w:type="dxa"/>
            <w:tcMar>
              <w:top w:w="80" w:type="dxa"/>
              <w:left w:w="80" w:type="dxa"/>
              <w:bottom w:w="80" w:type="dxa"/>
              <w:right w:w="80" w:type="dxa"/>
            </w:tcMar>
          </w:tcPr>
          <w:p w14:paraId="090D79D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5085518" w14:textId="77777777" w:rsidR="009F611F" w:rsidRPr="00883ACF" w:rsidRDefault="009F611F" w:rsidP="00F62150">
            <w:pPr>
              <w:jc w:val="right"/>
              <w:rPr>
                <w:i/>
                <w:iCs/>
                <w:color w:val="000000"/>
              </w:rPr>
            </w:pPr>
            <w:r w:rsidRPr="00883ACF">
              <w:rPr>
                <w:i/>
                <w:iCs/>
                <w:color w:val="000000"/>
              </w:rPr>
              <w:t>27 154 700,00</w:t>
            </w:r>
          </w:p>
        </w:tc>
        <w:tc>
          <w:tcPr>
            <w:tcW w:w="2126" w:type="dxa"/>
            <w:tcMar>
              <w:top w:w="80" w:type="dxa"/>
              <w:left w:w="80" w:type="dxa"/>
              <w:bottom w:w="80" w:type="dxa"/>
              <w:right w:w="80" w:type="dxa"/>
            </w:tcMar>
          </w:tcPr>
          <w:p w14:paraId="0BB55CB4" w14:textId="77777777" w:rsidR="009F611F" w:rsidRPr="00883ACF" w:rsidRDefault="009F611F" w:rsidP="00F62150">
            <w:pPr>
              <w:jc w:val="right"/>
              <w:rPr>
                <w:i/>
                <w:iCs/>
                <w:color w:val="000000"/>
              </w:rPr>
            </w:pPr>
            <w:r w:rsidRPr="00883ACF">
              <w:rPr>
                <w:i/>
                <w:iCs/>
                <w:color w:val="000000"/>
              </w:rPr>
              <w:t>27 154 700,00</w:t>
            </w:r>
          </w:p>
        </w:tc>
        <w:tc>
          <w:tcPr>
            <w:tcW w:w="2126" w:type="dxa"/>
            <w:tcMar>
              <w:top w:w="80" w:type="dxa"/>
              <w:left w:w="80" w:type="dxa"/>
              <w:bottom w:w="80" w:type="dxa"/>
              <w:right w:w="80" w:type="dxa"/>
            </w:tcMar>
          </w:tcPr>
          <w:p w14:paraId="47B216D8" w14:textId="77777777" w:rsidR="009F611F" w:rsidRPr="00883ACF" w:rsidRDefault="009F611F" w:rsidP="00F62150">
            <w:pPr>
              <w:jc w:val="right"/>
              <w:rPr>
                <w:i/>
                <w:iCs/>
                <w:color w:val="000000"/>
              </w:rPr>
            </w:pPr>
            <w:r w:rsidRPr="00883ACF">
              <w:rPr>
                <w:i/>
                <w:iCs/>
                <w:color w:val="000000"/>
              </w:rPr>
              <w:t>27 154 700,00</w:t>
            </w:r>
          </w:p>
        </w:tc>
      </w:tr>
      <w:tr w:rsidR="009F611F" w:rsidRPr="00883ACF" w14:paraId="2DAFE564" w14:textId="77777777" w:rsidTr="00363029">
        <w:trPr>
          <w:cantSplit/>
          <w:tblHeader/>
        </w:trPr>
        <w:tc>
          <w:tcPr>
            <w:tcW w:w="6176" w:type="dxa"/>
            <w:tcMar>
              <w:top w:w="80" w:type="dxa"/>
              <w:left w:w="80" w:type="dxa"/>
              <w:bottom w:w="80" w:type="dxa"/>
              <w:right w:w="80" w:type="dxa"/>
            </w:tcMar>
          </w:tcPr>
          <w:p w14:paraId="5F3ACE21"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E02B275" w14:textId="77777777" w:rsidR="009F611F" w:rsidRPr="00883ACF" w:rsidRDefault="009F611F" w:rsidP="00F62150">
            <w:pPr>
              <w:jc w:val="center"/>
              <w:rPr>
                <w:color w:val="000000"/>
              </w:rPr>
            </w:pPr>
            <w:r w:rsidRPr="00883ACF">
              <w:rPr>
                <w:color w:val="000000"/>
              </w:rPr>
              <w:t>01 4 02 80190</w:t>
            </w:r>
          </w:p>
        </w:tc>
        <w:tc>
          <w:tcPr>
            <w:tcW w:w="850" w:type="dxa"/>
            <w:tcMar>
              <w:top w:w="80" w:type="dxa"/>
              <w:left w:w="80" w:type="dxa"/>
              <w:bottom w:w="80" w:type="dxa"/>
              <w:right w:w="80" w:type="dxa"/>
            </w:tcMar>
          </w:tcPr>
          <w:p w14:paraId="788536F9"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99AF40E" w14:textId="77777777" w:rsidR="009F611F" w:rsidRPr="00883ACF" w:rsidRDefault="009F611F" w:rsidP="00F62150">
            <w:pPr>
              <w:jc w:val="right"/>
              <w:rPr>
                <w:color w:val="000000"/>
              </w:rPr>
            </w:pPr>
            <w:r w:rsidRPr="00883ACF">
              <w:rPr>
                <w:color w:val="000000"/>
              </w:rPr>
              <w:t>325 857,00</w:t>
            </w:r>
          </w:p>
        </w:tc>
        <w:tc>
          <w:tcPr>
            <w:tcW w:w="2126" w:type="dxa"/>
            <w:tcMar>
              <w:top w:w="80" w:type="dxa"/>
              <w:left w:w="80" w:type="dxa"/>
              <w:bottom w:w="80" w:type="dxa"/>
              <w:right w:w="80" w:type="dxa"/>
            </w:tcMar>
          </w:tcPr>
          <w:p w14:paraId="389191D5" w14:textId="77777777" w:rsidR="009F611F" w:rsidRPr="00883ACF" w:rsidRDefault="009F611F" w:rsidP="00F62150">
            <w:pPr>
              <w:jc w:val="right"/>
              <w:rPr>
                <w:color w:val="000000"/>
              </w:rPr>
            </w:pPr>
            <w:r w:rsidRPr="00883ACF">
              <w:rPr>
                <w:color w:val="000000"/>
              </w:rPr>
              <w:t>325 857,00</w:t>
            </w:r>
          </w:p>
        </w:tc>
        <w:tc>
          <w:tcPr>
            <w:tcW w:w="2126" w:type="dxa"/>
            <w:tcMar>
              <w:top w:w="80" w:type="dxa"/>
              <w:left w:w="80" w:type="dxa"/>
              <w:bottom w:w="80" w:type="dxa"/>
              <w:right w:w="80" w:type="dxa"/>
            </w:tcMar>
          </w:tcPr>
          <w:p w14:paraId="43945C90" w14:textId="77777777" w:rsidR="009F611F" w:rsidRPr="00883ACF" w:rsidRDefault="009F611F" w:rsidP="00F62150">
            <w:pPr>
              <w:jc w:val="right"/>
              <w:rPr>
                <w:color w:val="000000"/>
              </w:rPr>
            </w:pPr>
            <w:r w:rsidRPr="00883ACF">
              <w:rPr>
                <w:color w:val="000000"/>
              </w:rPr>
              <w:t>325 857,00</w:t>
            </w:r>
          </w:p>
        </w:tc>
      </w:tr>
      <w:tr w:rsidR="009F611F" w:rsidRPr="00883ACF" w14:paraId="2B5E6E12" w14:textId="77777777" w:rsidTr="00363029">
        <w:trPr>
          <w:cantSplit/>
          <w:tblHeader/>
        </w:trPr>
        <w:tc>
          <w:tcPr>
            <w:tcW w:w="6176" w:type="dxa"/>
            <w:tcMar>
              <w:top w:w="80" w:type="dxa"/>
              <w:left w:w="80" w:type="dxa"/>
              <w:bottom w:w="80" w:type="dxa"/>
              <w:right w:w="80" w:type="dxa"/>
            </w:tcMar>
          </w:tcPr>
          <w:p w14:paraId="50000871"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2C50AC19" w14:textId="77777777" w:rsidR="009F611F" w:rsidRPr="00883ACF" w:rsidRDefault="009F611F" w:rsidP="00F62150">
            <w:pPr>
              <w:jc w:val="center"/>
              <w:rPr>
                <w:color w:val="000000"/>
              </w:rPr>
            </w:pPr>
            <w:r w:rsidRPr="00883ACF">
              <w:rPr>
                <w:color w:val="000000"/>
              </w:rPr>
              <w:t>01 4 02 80190</w:t>
            </w:r>
          </w:p>
        </w:tc>
        <w:tc>
          <w:tcPr>
            <w:tcW w:w="850" w:type="dxa"/>
            <w:tcMar>
              <w:top w:w="80" w:type="dxa"/>
              <w:left w:w="80" w:type="dxa"/>
              <w:bottom w:w="80" w:type="dxa"/>
              <w:right w:w="80" w:type="dxa"/>
            </w:tcMar>
          </w:tcPr>
          <w:p w14:paraId="2DE6F4C7"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10494AE4" w14:textId="77777777" w:rsidR="009F611F" w:rsidRPr="00883ACF" w:rsidRDefault="009F611F" w:rsidP="00F62150">
            <w:pPr>
              <w:jc w:val="right"/>
              <w:rPr>
                <w:color w:val="000000"/>
              </w:rPr>
            </w:pPr>
            <w:r w:rsidRPr="00883ACF">
              <w:rPr>
                <w:color w:val="000000"/>
              </w:rPr>
              <w:t>26 828 843,00</w:t>
            </w:r>
          </w:p>
        </w:tc>
        <w:tc>
          <w:tcPr>
            <w:tcW w:w="2126" w:type="dxa"/>
            <w:tcMar>
              <w:top w:w="80" w:type="dxa"/>
              <w:left w:w="80" w:type="dxa"/>
              <w:bottom w:w="80" w:type="dxa"/>
              <w:right w:w="80" w:type="dxa"/>
            </w:tcMar>
          </w:tcPr>
          <w:p w14:paraId="66CAC313" w14:textId="77777777" w:rsidR="009F611F" w:rsidRPr="00883ACF" w:rsidRDefault="009F611F" w:rsidP="00F62150">
            <w:pPr>
              <w:jc w:val="right"/>
              <w:rPr>
                <w:color w:val="000000"/>
              </w:rPr>
            </w:pPr>
            <w:r w:rsidRPr="00883ACF">
              <w:rPr>
                <w:color w:val="000000"/>
              </w:rPr>
              <w:t>26 828 843,00</w:t>
            </w:r>
          </w:p>
        </w:tc>
        <w:tc>
          <w:tcPr>
            <w:tcW w:w="2126" w:type="dxa"/>
            <w:tcMar>
              <w:top w:w="80" w:type="dxa"/>
              <w:left w:w="80" w:type="dxa"/>
              <w:bottom w:w="80" w:type="dxa"/>
              <w:right w:w="80" w:type="dxa"/>
            </w:tcMar>
          </w:tcPr>
          <w:p w14:paraId="0BAA9D3A" w14:textId="77777777" w:rsidR="009F611F" w:rsidRPr="00883ACF" w:rsidRDefault="009F611F" w:rsidP="00F62150">
            <w:pPr>
              <w:jc w:val="right"/>
              <w:rPr>
                <w:color w:val="000000"/>
              </w:rPr>
            </w:pPr>
            <w:r w:rsidRPr="00883ACF">
              <w:rPr>
                <w:color w:val="000000"/>
              </w:rPr>
              <w:t>26 828 843,00</w:t>
            </w:r>
          </w:p>
        </w:tc>
      </w:tr>
      <w:tr w:rsidR="009F611F" w:rsidRPr="00883ACF" w14:paraId="4BEB185A" w14:textId="77777777" w:rsidTr="00363029">
        <w:trPr>
          <w:cantSplit/>
          <w:tblHeader/>
        </w:trPr>
        <w:tc>
          <w:tcPr>
            <w:tcW w:w="6176" w:type="dxa"/>
            <w:tcMar>
              <w:top w:w="80" w:type="dxa"/>
              <w:left w:w="80" w:type="dxa"/>
              <w:bottom w:w="80" w:type="dxa"/>
              <w:right w:w="80" w:type="dxa"/>
            </w:tcMar>
          </w:tcPr>
          <w:p w14:paraId="60B184A0" w14:textId="77777777" w:rsidR="009F611F" w:rsidRPr="00883ACF" w:rsidRDefault="009F611F" w:rsidP="00F62150">
            <w:pPr>
              <w:rPr>
                <w:i/>
                <w:iCs/>
                <w:color w:val="000000"/>
              </w:rPr>
            </w:pPr>
            <w:r w:rsidRPr="00883ACF">
              <w:rPr>
                <w:i/>
                <w:iCs/>
                <w:color w:val="000000"/>
              </w:rPr>
              <w:lastRenderedPageBreak/>
              <w:t>Комплекс процессных мероприятий "Обеспечение обучения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1948" w:type="dxa"/>
            <w:tcMar>
              <w:top w:w="80" w:type="dxa"/>
              <w:left w:w="80" w:type="dxa"/>
              <w:bottom w:w="80" w:type="dxa"/>
              <w:right w:w="80" w:type="dxa"/>
            </w:tcMar>
          </w:tcPr>
          <w:p w14:paraId="1539D109" w14:textId="77777777" w:rsidR="009F611F" w:rsidRPr="00883ACF" w:rsidRDefault="009F611F" w:rsidP="00F62150">
            <w:pPr>
              <w:jc w:val="center"/>
              <w:rPr>
                <w:i/>
                <w:iCs/>
                <w:color w:val="000000"/>
              </w:rPr>
            </w:pPr>
            <w:r w:rsidRPr="00883ACF">
              <w:rPr>
                <w:i/>
                <w:iCs/>
                <w:color w:val="000000"/>
              </w:rPr>
              <w:t>01 4 03 00000</w:t>
            </w:r>
          </w:p>
        </w:tc>
        <w:tc>
          <w:tcPr>
            <w:tcW w:w="850" w:type="dxa"/>
            <w:tcMar>
              <w:top w:w="80" w:type="dxa"/>
              <w:left w:w="80" w:type="dxa"/>
              <w:bottom w:w="80" w:type="dxa"/>
              <w:right w:w="80" w:type="dxa"/>
            </w:tcMar>
          </w:tcPr>
          <w:p w14:paraId="6614F0C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C64F594" w14:textId="77777777" w:rsidR="009F611F" w:rsidRPr="00883ACF" w:rsidRDefault="009F611F" w:rsidP="00F62150">
            <w:pPr>
              <w:jc w:val="right"/>
              <w:rPr>
                <w:i/>
                <w:iCs/>
                <w:color w:val="000000"/>
              </w:rPr>
            </w:pPr>
            <w:r w:rsidRPr="00883ACF">
              <w:rPr>
                <w:i/>
                <w:iCs/>
                <w:color w:val="000000"/>
              </w:rPr>
              <w:t>9 523 500,00</w:t>
            </w:r>
          </w:p>
        </w:tc>
        <w:tc>
          <w:tcPr>
            <w:tcW w:w="2126" w:type="dxa"/>
            <w:tcMar>
              <w:top w:w="80" w:type="dxa"/>
              <w:left w:w="80" w:type="dxa"/>
              <w:bottom w:w="80" w:type="dxa"/>
              <w:right w:w="80" w:type="dxa"/>
            </w:tcMar>
          </w:tcPr>
          <w:p w14:paraId="582E03F5" w14:textId="77777777" w:rsidR="009F611F" w:rsidRPr="00883ACF" w:rsidRDefault="009F611F" w:rsidP="00F62150">
            <w:pPr>
              <w:jc w:val="right"/>
              <w:rPr>
                <w:i/>
                <w:iCs/>
                <w:color w:val="000000"/>
              </w:rPr>
            </w:pPr>
            <w:r w:rsidRPr="00883ACF">
              <w:rPr>
                <w:i/>
                <w:iCs/>
                <w:color w:val="000000"/>
              </w:rPr>
              <w:t>9 523 500,00</w:t>
            </w:r>
          </w:p>
        </w:tc>
        <w:tc>
          <w:tcPr>
            <w:tcW w:w="2126" w:type="dxa"/>
            <w:tcMar>
              <w:top w:w="80" w:type="dxa"/>
              <w:left w:w="80" w:type="dxa"/>
              <w:bottom w:w="80" w:type="dxa"/>
              <w:right w:w="80" w:type="dxa"/>
            </w:tcMar>
          </w:tcPr>
          <w:p w14:paraId="785ABBFF" w14:textId="77777777" w:rsidR="009F611F" w:rsidRPr="00883ACF" w:rsidRDefault="009F611F" w:rsidP="00F62150">
            <w:pPr>
              <w:jc w:val="right"/>
              <w:rPr>
                <w:i/>
                <w:iCs/>
                <w:color w:val="000000"/>
              </w:rPr>
            </w:pPr>
            <w:r w:rsidRPr="00883ACF">
              <w:rPr>
                <w:i/>
                <w:iCs/>
                <w:color w:val="000000"/>
              </w:rPr>
              <w:t>9 523 500,00</w:t>
            </w:r>
          </w:p>
        </w:tc>
      </w:tr>
      <w:tr w:rsidR="009F611F" w:rsidRPr="00883ACF" w14:paraId="36C31B3E" w14:textId="77777777" w:rsidTr="00363029">
        <w:trPr>
          <w:cantSplit/>
          <w:tblHeader/>
        </w:trPr>
        <w:tc>
          <w:tcPr>
            <w:tcW w:w="6176" w:type="dxa"/>
            <w:tcMar>
              <w:top w:w="80" w:type="dxa"/>
              <w:left w:w="80" w:type="dxa"/>
              <w:bottom w:w="80" w:type="dxa"/>
              <w:right w:w="80" w:type="dxa"/>
            </w:tcMar>
          </w:tcPr>
          <w:p w14:paraId="15121222" w14:textId="77777777" w:rsidR="009F611F" w:rsidRPr="00883ACF" w:rsidRDefault="009F611F" w:rsidP="00F62150">
            <w:pPr>
              <w:rPr>
                <w:i/>
                <w:iCs/>
                <w:color w:val="000000"/>
              </w:rPr>
            </w:pPr>
            <w:r w:rsidRPr="00883ACF">
              <w:rPr>
                <w:i/>
                <w:iCs/>
                <w:color w:val="000000"/>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1948" w:type="dxa"/>
            <w:tcMar>
              <w:top w:w="80" w:type="dxa"/>
              <w:left w:w="80" w:type="dxa"/>
              <w:bottom w:w="80" w:type="dxa"/>
              <w:right w:w="80" w:type="dxa"/>
            </w:tcMar>
          </w:tcPr>
          <w:p w14:paraId="714E693B" w14:textId="77777777" w:rsidR="009F611F" w:rsidRPr="00883ACF" w:rsidRDefault="009F611F" w:rsidP="00F62150">
            <w:pPr>
              <w:jc w:val="center"/>
              <w:rPr>
                <w:i/>
                <w:iCs/>
                <w:color w:val="000000"/>
              </w:rPr>
            </w:pPr>
            <w:r w:rsidRPr="00883ACF">
              <w:rPr>
                <w:i/>
                <w:iCs/>
                <w:color w:val="000000"/>
              </w:rPr>
              <w:t>01 4 03 80260</w:t>
            </w:r>
          </w:p>
        </w:tc>
        <w:tc>
          <w:tcPr>
            <w:tcW w:w="850" w:type="dxa"/>
            <w:tcMar>
              <w:top w:w="80" w:type="dxa"/>
              <w:left w:w="80" w:type="dxa"/>
              <w:bottom w:w="80" w:type="dxa"/>
              <w:right w:w="80" w:type="dxa"/>
            </w:tcMar>
          </w:tcPr>
          <w:p w14:paraId="6827F63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01C9615" w14:textId="77777777" w:rsidR="009F611F" w:rsidRPr="00883ACF" w:rsidRDefault="009F611F" w:rsidP="00F62150">
            <w:pPr>
              <w:jc w:val="right"/>
              <w:rPr>
                <w:i/>
                <w:iCs/>
                <w:color w:val="000000"/>
              </w:rPr>
            </w:pPr>
            <w:r w:rsidRPr="00883ACF">
              <w:rPr>
                <w:i/>
                <w:iCs/>
                <w:color w:val="000000"/>
              </w:rPr>
              <w:t>9 523 500,00</w:t>
            </w:r>
          </w:p>
        </w:tc>
        <w:tc>
          <w:tcPr>
            <w:tcW w:w="2126" w:type="dxa"/>
            <w:tcMar>
              <w:top w:w="80" w:type="dxa"/>
              <w:left w:w="80" w:type="dxa"/>
              <w:bottom w:w="80" w:type="dxa"/>
              <w:right w:w="80" w:type="dxa"/>
            </w:tcMar>
          </w:tcPr>
          <w:p w14:paraId="43B68D21" w14:textId="77777777" w:rsidR="009F611F" w:rsidRPr="00883ACF" w:rsidRDefault="009F611F" w:rsidP="00F62150">
            <w:pPr>
              <w:jc w:val="right"/>
              <w:rPr>
                <w:i/>
                <w:iCs/>
                <w:color w:val="000000"/>
              </w:rPr>
            </w:pPr>
            <w:r w:rsidRPr="00883ACF">
              <w:rPr>
                <w:i/>
                <w:iCs/>
                <w:color w:val="000000"/>
              </w:rPr>
              <w:t>9 523 500,00</w:t>
            </w:r>
          </w:p>
        </w:tc>
        <w:tc>
          <w:tcPr>
            <w:tcW w:w="2126" w:type="dxa"/>
            <w:tcMar>
              <w:top w:w="80" w:type="dxa"/>
              <w:left w:w="80" w:type="dxa"/>
              <w:bottom w:w="80" w:type="dxa"/>
              <w:right w:w="80" w:type="dxa"/>
            </w:tcMar>
          </w:tcPr>
          <w:p w14:paraId="4D50FB3C" w14:textId="77777777" w:rsidR="009F611F" w:rsidRPr="00883ACF" w:rsidRDefault="009F611F" w:rsidP="00F62150">
            <w:pPr>
              <w:jc w:val="right"/>
              <w:rPr>
                <w:i/>
                <w:iCs/>
                <w:color w:val="000000"/>
              </w:rPr>
            </w:pPr>
            <w:r w:rsidRPr="00883ACF">
              <w:rPr>
                <w:i/>
                <w:iCs/>
                <w:color w:val="000000"/>
              </w:rPr>
              <w:t>9 523 500,00</w:t>
            </w:r>
          </w:p>
        </w:tc>
      </w:tr>
      <w:tr w:rsidR="009F611F" w:rsidRPr="00883ACF" w14:paraId="71DF9B8F" w14:textId="77777777" w:rsidTr="00363029">
        <w:trPr>
          <w:cantSplit/>
          <w:tblHeader/>
        </w:trPr>
        <w:tc>
          <w:tcPr>
            <w:tcW w:w="6176" w:type="dxa"/>
            <w:tcMar>
              <w:top w:w="80" w:type="dxa"/>
              <w:left w:w="80" w:type="dxa"/>
              <w:bottom w:w="80" w:type="dxa"/>
              <w:right w:w="80" w:type="dxa"/>
            </w:tcMar>
          </w:tcPr>
          <w:p w14:paraId="75F8E952"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691BD9C9" w14:textId="77777777" w:rsidR="009F611F" w:rsidRPr="00883ACF" w:rsidRDefault="009F611F" w:rsidP="00F62150">
            <w:pPr>
              <w:jc w:val="center"/>
              <w:rPr>
                <w:color w:val="000000"/>
              </w:rPr>
            </w:pPr>
            <w:r w:rsidRPr="00883ACF">
              <w:rPr>
                <w:color w:val="000000"/>
              </w:rPr>
              <w:t>01 4 03 80260</w:t>
            </w:r>
          </w:p>
        </w:tc>
        <w:tc>
          <w:tcPr>
            <w:tcW w:w="850" w:type="dxa"/>
            <w:tcMar>
              <w:top w:w="80" w:type="dxa"/>
              <w:left w:w="80" w:type="dxa"/>
              <w:bottom w:w="80" w:type="dxa"/>
              <w:right w:w="80" w:type="dxa"/>
            </w:tcMar>
          </w:tcPr>
          <w:p w14:paraId="6C7EDC8B"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59DFA93F" w14:textId="77777777" w:rsidR="009F611F" w:rsidRPr="00883ACF" w:rsidRDefault="009F611F" w:rsidP="00F62150">
            <w:pPr>
              <w:jc w:val="right"/>
              <w:rPr>
                <w:color w:val="000000"/>
              </w:rPr>
            </w:pPr>
            <w:r w:rsidRPr="00883ACF">
              <w:rPr>
                <w:color w:val="000000"/>
              </w:rPr>
              <w:t>143 008,00</w:t>
            </w:r>
          </w:p>
        </w:tc>
        <w:tc>
          <w:tcPr>
            <w:tcW w:w="2126" w:type="dxa"/>
            <w:tcMar>
              <w:top w:w="80" w:type="dxa"/>
              <w:left w:w="80" w:type="dxa"/>
              <w:bottom w:w="80" w:type="dxa"/>
              <w:right w:w="80" w:type="dxa"/>
            </w:tcMar>
          </w:tcPr>
          <w:p w14:paraId="746CAD53" w14:textId="77777777" w:rsidR="009F611F" w:rsidRPr="00883ACF" w:rsidRDefault="009F611F" w:rsidP="00F62150">
            <w:pPr>
              <w:jc w:val="right"/>
              <w:rPr>
                <w:color w:val="000000"/>
              </w:rPr>
            </w:pPr>
            <w:r w:rsidRPr="00883ACF">
              <w:rPr>
                <w:color w:val="000000"/>
              </w:rPr>
              <w:t>143 008,00</w:t>
            </w:r>
          </w:p>
        </w:tc>
        <w:tc>
          <w:tcPr>
            <w:tcW w:w="2126" w:type="dxa"/>
            <w:tcMar>
              <w:top w:w="80" w:type="dxa"/>
              <w:left w:w="80" w:type="dxa"/>
              <w:bottom w:w="80" w:type="dxa"/>
              <w:right w:w="80" w:type="dxa"/>
            </w:tcMar>
          </w:tcPr>
          <w:p w14:paraId="08424862" w14:textId="77777777" w:rsidR="009F611F" w:rsidRPr="00883ACF" w:rsidRDefault="009F611F" w:rsidP="00F62150">
            <w:pPr>
              <w:jc w:val="right"/>
              <w:rPr>
                <w:color w:val="000000"/>
              </w:rPr>
            </w:pPr>
            <w:r w:rsidRPr="00883ACF">
              <w:rPr>
                <w:color w:val="000000"/>
              </w:rPr>
              <w:t>143 008,00</w:t>
            </w:r>
          </w:p>
        </w:tc>
      </w:tr>
      <w:tr w:rsidR="009F611F" w:rsidRPr="00883ACF" w14:paraId="7D76E2F0" w14:textId="77777777" w:rsidTr="00363029">
        <w:trPr>
          <w:cantSplit/>
          <w:tblHeader/>
        </w:trPr>
        <w:tc>
          <w:tcPr>
            <w:tcW w:w="6176" w:type="dxa"/>
            <w:tcMar>
              <w:top w:w="80" w:type="dxa"/>
              <w:left w:w="80" w:type="dxa"/>
              <w:bottom w:w="80" w:type="dxa"/>
              <w:right w:w="80" w:type="dxa"/>
            </w:tcMar>
          </w:tcPr>
          <w:p w14:paraId="2A5FB37D"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347583AC" w14:textId="77777777" w:rsidR="009F611F" w:rsidRPr="00883ACF" w:rsidRDefault="009F611F" w:rsidP="00F62150">
            <w:pPr>
              <w:jc w:val="center"/>
              <w:rPr>
                <w:color w:val="000000"/>
              </w:rPr>
            </w:pPr>
            <w:r w:rsidRPr="00883ACF">
              <w:rPr>
                <w:color w:val="000000"/>
              </w:rPr>
              <w:t>01 4 03 80260</w:t>
            </w:r>
          </w:p>
        </w:tc>
        <w:tc>
          <w:tcPr>
            <w:tcW w:w="850" w:type="dxa"/>
            <w:tcMar>
              <w:top w:w="80" w:type="dxa"/>
              <w:left w:w="80" w:type="dxa"/>
              <w:bottom w:w="80" w:type="dxa"/>
              <w:right w:w="80" w:type="dxa"/>
            </w:tcMar>
          </w:tcPr>
          <w:p w14:paraId="1B493F58"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640FCEFC" w14:textId="77777777" w:rsidR="009F611F" w:rsidRPr="00883ACF" w:rsidRDefault="009F611F" w:rsidP="00F62150">
            <w:pPr>
              <w:jc w:val="right"/>
              <w:rPr>
                <w:color w:val="000000"/>
              </w:rPr>
            </w:pPr>
            <w:r w:rsidRPr="00883ACF">
              <w:rPr>
                <w:color w:val="000000"/>
              </w:rPr>
              <w:t>9 380 492,00</w:t>
            </w:r>
          </w:p>
        </w:tc>
        <w:tc>
          <w:tcPr>
            <w:tcW w:w="2126" w:type="dxa"/>
            <w:tcMar>
              <w:top w:w="80" w:type="dxa"/>
              <w:left w:w="80" w:type="dxa"/>
              <w:bottom w:w="80" w:type="dxa"/>
              <w:right w:w="80" w:type="dxa"/>
            </w:tcMar>
          </w:tcPr>
          <w:p w14:paraId="4D848658" w14:textId="77777777" w:rsidR="009F611F" w:rsidRPr="00883ACF" w:rsidRDefault="009F611F" w:rsidP="00F62150">
            <w:pPr>
              <w:jc w:val="right"/>
              <w:rPr>
                <w:color w:val="000000"/>
              </w:rPr>
            </w:pPr>
            <w:r w:rsidRPr="00883ACF">
              <w:rPr>
                <w:color w:val="000000"/>
              </w:rPr>
              <w:t>9 380 492,00</w:t>
            </w:r>
          </w:p>
        </w:tc>
        <w:tc>
          <w:tcPr>
            <w:tcW w:w="2126" w:type="dxa"/>
            <w:tcMar>
              <w:top w:w="80" w:type="dxa"/>
              <w:left w:w="80" w:type="dxa"/>
              <w:bottom w:w="80" w:type="dxa"/>
              <w:right w:w="80" w:type="dxa"/>
            </w:tcMar>
          </w:tcPr>
          <w:p w14:paraId="7022ADEA" w14:textId="77777777" w:rsidR="009F611F" w:rsidRPr="00883ACF" w:rsidRDefault="009F611F" w:rsidP="00F62150">
            <w:pPr>
              <w:jc w:val="right"/>
              <w:rPr>
                <w:color w:val="000000"/>
              </w:rPr>
            </w:pPr>
            <w:r w:rsidRPr="00883ACF">
              <w:rPr>
                <w:color w:val="000000"/>
              </w:rPr>
              <w:t>9 380 492,00</w:t>
            </w:r>
          </w:p>
        </w:tc>
      </w:tr>
      <w:tr w:rsidR="009F611F" w:rsidRPr="00883ACF" w14:paraId="65974B82" w14:textId="77777777" w:rsidTr="00363029">
        <w:trPr>
          <w:cantSplit/>
          <w:tblHeader/>
        </w:trPr>
        <w:tc>
          <w:tcPr>
            <w:tcW w:w="6176" w:type="dxa"/>
            <w:tcMar>
              <w:top w:w="80" w:type="dxa"/>
              <w:left w:w="80" w:type="dxa"/>
              <w:bottom w:w="80" w:type="dxa"/>
              <w:right w:w="80" w:type="dxa"/>
            </w:tcMar>
          </w:tcPr>
          <w:p w14:paraId="54ED17FC" w14:textId="77777777" w:rsidR="009F611F" w:rsidRPr="00883ACF" w:rsidRDefault="009F611F" w:rsidP="00F62150">
            <w:pPr>
              <w:rPr>
                <w:i/>
                <w:iCs/>
                <w:color w:val="000000"/>
              </w:rPr>
            </w:pPr>
            <w:r w:rsidRPr="00883ACF">
              <w:rPr>
                <w:i/>
                <w:iCs/>
                <w:color w:val="000000"/>
              </w:rPr>
              <w:t>Комплекс процессных мероприятий "Развитие общего образования детей"</w:t>
            </w:r>
          </w:p>
        </w:tc>
        <w:tc>
          <w:tcPr>
            <w:tcW w:w="1948" w:type="dxa"/>
            <w:tcMar>
              <w:top w:w="80" w:type="dxa"/>
              <w:left w:w="80" w:type="dxa"/>
              <w:bottom w:w="80" w:type="dxa"/>
              <w:right w:w="80" w:type="dxa"/>
            </w:tcMar>
          </w:tcPr>
          <w:p w14:paraId="26BDEFB2" w14:textId="77777777" w:rsidR="009F611F" w:rsidRPr="00883ACF" w:rsidRDefault="009F611F" w:rsidP="00F62150">
            <w:pPr>
              <w:jc w:val="center"/>
              <w:rPr>
                <w:i/>
                <w:iCs/>
                <w:color w:val="000000"/>
              </w:rPr>
            </w:pPr>
            <w:r w:rsidRPr="00883ACF">
              <w:rPr>
                <w:i/>
                <w:iCs/>
                <w:color w:val="000000"/>
              </w:rPr>
              <w:t>01 4 04 00000</w:t>
            </w:r>
          </w:p>
        </w:tc>
        <w:tc>
          <w:tcPr>
            <w:tcW w:w="850" w:type="dxa"/>
            <w:tcMar>
              <w:top w:w="80" w:type="dxa"/>
              <w:left w:w="80" w:type="dxa"/>
              <w:bottom w:w="80" w:type="dxa"/>
              <w:right w:w="80" w:type="dxa"/>
            </w:tcMar>
          </w:tcPr>
          <w:p w14:paraId="5FA14EA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A52AE49" w14:textId="77777777" w:rsidR="009F611F" w:rsidRPr="00883ACF" w:rsidRDefault="009F611F" w:rsidP="00F62150">
            <w:pPr>
              <w:jc w:val="right"/>
              <w:rPr>
                <w:i/>
                <w:iCs/>
                <w:color w:val="000000"/>
              </w:rPr>
            </w:pPr>
            <w:r w:rsidRPr="00883ACF">
              <w:rPr>
                <w:i/>
                <w:iCs/>
                <w:color w:val="000000"/>
              </w:rPr>
              <w:t>2 793 359 620,77</w:t>
            </w:r>
          </w:p>
        </w:tc>
        <w:tc>
          <w:tcPr>
            <w:tcW w:w="2126" w:type="dxa"/>
            <w:tcMar>
              <w:top w:w="80" w:type="dxa"/>
              <w:left w:w="80" w:type="dxa"/>
              <w:bottom w:w="80" w:type="dxa"/>
              <w:right w:w="80" w:type="dxa"/>
            </w:tcMar>
          </w:tcPr>
          <w:p w14:paraId="60F51603" w14:textId="77777777" w:rsidR="009F611F" w:rsidRPr="00883ACF" w:rsidRDefault="009F611F" w:rsidP="00F62150">
            <w:pPr>
              <w:jc w:val="right"/>
              <w:rPr>
                <w:i/>
                <w:iCs/>
                <w:color w:val="000000"/>
              </w:rPr>
            </w:pPr>
            <w:r w:rsidRPr="00883ACF">
              <w:rPr>
                <w:i/>
                <w:iCs/>
                <w:color w:val="000000"/>
              </w:rPr>
              <w:t>1 921 207 926,10</w:t>
            </w:r>
          </w:p>
        </w:tc>
        <w:tc>
          <w:tcPr>
            <w:tcW w:w="2126" w:type="dxa"/>
            <w:tcMar>
              <w:top w:w="80" w:type="dxa"/>
              <w:left w:w="80" w:type="dxa"/>
              <w:bottom w:w="80" w:type="dxa"/>
              <w:right w:w="80" w:type="dxa"/>
            </w:tcMar>
          </w:tcPr>
          <w:p w14:paraId="355A55B8" w14:textId="77777777" w:rsidR="009F611F" w:rsidRPr="00883ACF" w:rsidRDefault="009F611F" w:rsidP="00F62150">
            <w:pPr>
              <w:jc w:val="right"/>
              <w:rPr>
                <w:i/>
                <w:iCs/>
                <w:color w:val="000000"/>
              </w:rPr>
            </w:pPr>
            <w:r w:rsidRPr="00883ACF">
              <w:rPr>
                <w:i/>
                <w:iCs/>
                <w:color w:val="000000"/>
              </w:rPr>
              <w:t>1 842 016 959,22</w:t>
            </w:r>
          </w:p>
        </w:tc>
      </w:tr>
      <w:tr w:rsidR="009F611F" w:rsidRPr="00883ACF" w14:paraId="3E0BF6FE" w14:textId="77777777" w:rsidTr="00363029">
        <w:trPr>
          <w:cantSplit/>
          <w:tblHeader/>
        </w:trPr>
        <w:tc>
          <w:tcPr>
            <w:tcW w:w="6176" w:type="dxa"/>
            <w:tcMar>
              <w:top w:w="80" w:type="dxa"/>
              <w:left w:w="80" w:type="dxa"/>
              <w:bottom w:w="80" w:type="dxa"/>
              <w:right w:w="80" w:type="dxa"/>
            </w:tcMar>
          </w:tcPr>
          <w:p w14:paraId="7838A7FE" w14:textId="77777777" w:rsidR="009F611F" w:rsidRPr="00883ACF" w:rsidRDefault="009F611F" w:rsidP="00F62150">
            <w:pPr>
              <w:rPr>
                <w:i/>
                <w:iCs/>
                <w:color w:val="000000"/>
              </w:rPr>
            </w:pPr>
            <w:r w:rsidRPr="00883ACF">
              <w:rPr>
                <w:i/>
                <w:iCs/>
                <w:color w:val="000000"/>
              </w:rPr>
              <w:t>Организация предоставления общего образования</w:t>
            </w:r>
          </w:p>
        </w:tc>
        <w:tc>
          <w:tcPr>
            <w:tcW w:w="1948" w:type="dxa"/>
            <w:tcMar>
              <w:top w:w="80" w:type="dxa"/>
              <w:left w:w="80" w:type="dxa"/>
              <w:bottom w:w="80" w:type="dxa"/>
              <w:right w:w="80" w:type="dxa"/>
            </w:tcMar>
          </w:tcPr>
          <w:p w14:paraId="3091BF73" w14:textId="77777777" w:rsidR="009F611F" w:rsidRPr="00883ACF" w:rsidRDefault="009F611F" w:rsidP="00F62150">
            <w:pPr>
              <w:jc w:val="center"/>
              <w:rPr>
                <w:i/>
                <w:iCs/>
                <w:color w:val="000000"/>
              </w:rPr>
            </w:pPr>
            <w:r w:rsidRPr="00883ACF">
              <w:rPr>
                <w:i/>
                <w:iCs/>
                <w:color w:val="000000"/>
              </w:rPr>
              <w:t>01 4 04 60020</w:t>
            </w:r>
          </w:p>
        </w:tc>
        <w:tc>
          <w:tcPr>
            <w:tcW w:w="850" w:type="dxa"/>
            <w:tcMar>
              <w:top w:w="80" w:type="dxa"/>
              <w:left w:w="80" w:type="dxa"/>
              <w:bottom w:w="80" w:type="dxa"/>
              <w:right w:w="80" w:type="dxa"/>
            </w:tcMar>
          </w:tcPr>
          <w:p w14:paraId="626A622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643BDDF" w14:textId="77777777" w:rsidR="009F611F" w:rsidRPr="00883ACF" w:rsidRDefault="009F611F" w:rsidP="00F62150">
            <w:pPr>
              <w:jc w:val="right"/>
              <w:rPr>
                <w:i/>
                <w:iCs/>
                <w:color w:val="000000"/>
              </w:rPr>
            </w:pPr>
            <w:r w:rsidRPr="00883ACF">
              <w:rPr>
                <w:i/>
                <w:iCs/>
                <w:color w:val="000000"/>
              </w:rPr>
              <w:t>793 165 767,85</w:t>
            </w:r>
          </w:p>
        </w:tc>
        <w:tc>
          <w:tcPr>
            <w:tcW w:w="2126" w:type="dxa"/>
            <w:tcMar>
              <w:top w:w="80" w:type="dxa"/>
              <w:left w:w="80" w:type="dxa"/>
              <w:bottom w:w="80" w:type="dxa"/>
              <w:right w:w="80" w:type="dxa"/>
            </w:tcMar>
          </w:tcPr>
          <w:p w14:paraId="0FD7CFBC" w14:textId="77777777" w:rsidR="009F611F" w:rsidRPr="00883ACF" w:rsidRDefault="009F611F" w:rsidP="00F62150">
            <w:pPr>
              <w:jc w:val="right"/>
              <w:rPr>
                <w:i/>
                <w:iCs/>
                <w:color w:val="000000"/>
              </w:rPr>
            </w:pPr>
            <w:r w:rsidRPr="00883ACF">
              <w:rPr>
                <w:i/>
                <w:iCs/>
                <w:color w:val="000000"/>
              </w:rPr>
              <w:t>390 738 826,10</w:t>
            </w:r>
          </w:p>
        </w:tc>
        <w:tc>
          <w:tcPr>
            <w:tcW w:w="2126" w:type="dxa"/>
            <w:tcMar>
              <w:top w:w="80" w:type="dxa"/>
              <w:left w:w="80" w:type="dxa"/>
              <w:bottom w:w="80" w:type="dxa"/>
              <w:right w:w="80" w:type="dxa"/>
            </w:tcMar>
          </w:tcPr>
          <w:p w14:paraId="654909DB" w14:textId="77777777" w:rsidR="009F611F" w:rsidRPr="00883ACF" w:rsidRDefault="009F611F" w:rsidP="00F62150">
            <w:pPr>
              <w:jc w:val="right"/>
              <w:rPr>
                <w:i/>
                <w:iCs/>
                <w:color w:val="000000"/>
              </w:rPr>
            </w:pPr>
            <w:r w:rsidRPr="00883ACF">
              <w:rPr>
                <w:i/>
                <w:iCs/>
                <w:color w:val="000000"/>
              </w:rPr>
              <w:t>311 547 859,22</w:t>
            </w:r>
          </w:p>
        </w:tc>
      </w:tr>
      <w:tr w:rsidR="009F611F" w:rsidRPr="00883ACF" w14:paraId="7D1EA85F" w14:textId="77777777" w:rsidTr="00363029">
        <w:trPr>
          <w:cantSplit/>
          <w:tblHeader/>
        </w:trPr>
        <w:tc>
          <w:tcPr>
            <w:tcW w:w="6176" w:type="dxa"/>
            <w:tcMar>
              <w:top w:w="80" w:type="dxa"/>
              <w:left w:w="80" w:type="dxa"/>
              <w:bottom w:w="80" w:type="dxa"/>
              <w:right w:w="80" w:type="dxa"/>
            </w:tcMar>
          </w:tcPr>
          <w:p w14:paraId="6C0F3F58"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1FFE0157" w14:textId="77777777" w:rsidR="009F611F" w:rsidRPr="00883ACF" w:rsidRDefault="009F611F" w:rsidP="00F62150">
            <w:pPr>
              <w:jc w:val="center"/>
              <w:rPr>
                <w:color w:val="000000"/>
              </w:rPr>
            </w:pPr>
            <w:r w:rsidRPr="00883ACF">
              <w:rPr>
                <w:color w:val="000000"/>
              </w:rPr>
              <w:t>01 4 04 60020</w:t>
            </w:r>
          </w:p>
        </w:tc>
        <w:tc>
          <w:tcPr>
            <w:tcW w:w="850" w:type="dxa"/>
            <w:tcMar>
              <w:top w:w="80" w:type="dxa"/>
              <w:left w:w="80" w:type="dxa"/>
              <w:bottom w:w="80" w:type="dxa"/>
              <w:right w:w="80" w:type="dxa"/>
            </w:tcMar>
          </w:tcPr>
          <w:p w14:paraId="6E862F82"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CD98451" w14:textId="77777777" w:rsidR="009F611F" w:rsidRPr="00883ACF" w:rsidRDefault="009F611F" w:rsidP="00F62150">
            <w:pPr>
              <w:jc w:val="right"/>
              <w:rPr>
                <w:color w:val="000000"/>
              </w:rPr>
            </w:pPr>
            <w:r w:rsidRPr="00883ACF">
              <w:rPr>
                <w:color w:val="000000"/>
              </w:rPr>
              <w:t>25 000,00</w:t>
            </w:r>
          </w:p>
        </w:tc>
        <w:tc>
          <w:tcPr>
            <w:tcW w:w="2126" w:type="dxa"/>
            <w:tcMar>
              <w:top w:w="80" w:type="dxa"/>
              <w:left w:w="80" w:type="dxa"/>
              <w:bottom w:w="80" w:type="dxa"/>
              <w:right w:w="80" w:type="dxa"/>
            </w:tcMar>
          </w:tcPr>
          <w:p w14:paraId="2FB5D518" w14:textId="77777777" w:rsidR="009F611F" w:rsidRPr="00883ACF" w:rsidRDefault="009F611F" w:rsidP="00F62150">
            <w:pPr>
              <w:jc w:val="right"/>
              <w:rPr>
                <w:color w:val="000000"/>
              </w:rPr>
            </w:pPr>
            <w:r w:rsidRPr="00883ACF">
              <w:rPr>
                <w:color w:val="000000"/>
              </w:rPr>
              <w:t>26 075,00</w:t>
            </w:r>
          </w:p>
        </w:tc>
        <w:tc>
          <w:tcPr>
            <w:tcW w:w="2126" w:type="dxa"/>
            <w:tcMar>
              <w:top w:w="80" w:type="dxa"/>
              <w:left w:w="80" w:type="dxa"/>
              <w:bottom w:w="80" w:type="dxa"/>
              <w:right w:w="80" w:type="dxa"/>
            </w:tcMar>
          </w:tcPr>
          <w:p w14:paraId="6DBCC000" w14:textId="77777777" w:rsidR="009F611F" w:rsidRPr="00883ACF" w:rsidRDefault="009F611F" w:rsidP="00F62150">
            <w:pPr>
              <w:jc w:val="right"/>
              <w:rPr>
                <w:color w:val="000000"/>
              </w:rPr>
            </w:pPr>
            <w:r w:rsidRPr="00883ACF">
              <w:rPr>
                <w:color w:val="000000"/>
              </w:rPr>
              <w:t>27 118,00</w:t>
            </w:r>
          </w:p>
        </w:tc>
      </w:tr>
      <w:tr w:rsidR="009F611F" w:rsidRPr="00883ACF" w14:paraId="7D0E9D13" w14:textId="77777777" w:rsidTr="00363029">
        <w:trPr>
          <w:cantSplit/>
          <w:tblHeader/>
        </w:trPr>
        <w:tc>
          <w:tcPr>
            <w:tcW w:w="6176" w:type="dxa"/>
            <w:tcMar>
              <w:top w:w="80" w:type="dxa"/>
              <w:left w:w="80" w:type="dxa"/>
              <w:bottom w:w="80" w:type="dxa"/>
              <w:right w:w="80" w:type="dxa"/>
            </w:tcMar>
          </w:tcPr>
          <w:p w14:paraId="1C2E45C4"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3637306B" w14:textId="77777777" w:rsidR="009F611F" w:rsidRPr="00883ACF" w:rsidRDefault="009F611F" w:rsidP="00F62150">
            <w:pPr>
              <w:jc w:val="center"/>
              <w:rPr>
                <w:color w:val="000000"/>
              </w:rPr>
            </w:pPr>
            <w:r w:rsidRPr="00883ACF">
              <w:rPr>
                <w:color w:val="000000"/>
              </w:rPr>
              <w:t>01 4 04 60020</w:t>
            </w:r>
          </w:p>
        </w:tc>
        <w:tc>
          <w:tcPr>
            <w:tcW w:w="850" w:type="dxa"/>
            <w:tcMar>
              <w:top w:w="80" w:type="dxa"/>
              <w:left w:w="80" w:type="dxa"/>
              <w:bottom w:w="80" w:type="dxa"/>
              <w:right w:w="80" w:type="dxa"/>
            </w:tcMar>
          </w:tcPr>
          <w:p w14:paraId="7E4945E5"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5C0B57E7" w14:textId="77777777" w:rsidR="009F611F" w:rsidRPr="00883ACF" w:rsidRDefault="009F611F" w:rsidP="00F62150">
            <w:pPr>
              <w:jc w:val="right"/>
              <w:rPr>
                <w:color w:val="000000"/>
              </w:rPr>
            </w:pPr>
            <w:r w:rsidRPr="00883ACF">
              <w:rPr>
                <w:color w:val="000000"/>
              </w:rPr>
              <w:t>793 140 767,85</w:t>
            </w:r>
          </w:p>
        </w:tc>
        <w:tc>
          <w:tcPr>
            <w:tcW w:w="2126" w:type="dxa"/>
            <w:tcMar>
              <w:top w:w="80" w:type="dxa"/>
              <w:left w:w="80" w:type="dxa"/>
              <w:bottom w:w="80" w:type="dxa"/>
              <w:right w:w="80" w:type="dxa"/>
            </w:tcMar>
          </w:tcPr>
          <w:p w14:paraId="3A38208B" w14:textId="77777777" w:rsidR="009F611F" w:rsidRPr="00883ACF" w:rsidRDefault="009F611F" w:rsidP="00F62150">
            <w:pPr>
              <w:jc w:val="right"/>
              <w:rPr>
                <w:color w:val="000000"/>
              </w:rPr>
            </w:pPr>
            <w:r w:rsidRPr="00883ACF">
              <w:rPr>
                <w:color w:val="000000"/>
              </w:rPr>
              <w:t>390 712 751,10</w:t>
            </w:r>
          </w:p>
        </w:tc>
        <w:tc>
          <w:tcPr>
            <w:tcW w:w="2126" w:type="dxa"/>
            <w:tcMar>
              <w:top w:w="80" w:type="dxa"/>
              <w:left w:w="80" w:type="dxa"/>
              <w:bottom w:w="80" w:type="dxa"/>
              <w:right w:w="80" w:type="dxa"/>
            </w:tcMar>
          </w:tcPr>
          <w:p w14:paraId="1645565B" w14:textId="77777777" w:rsidR="009F611F" w:rsidRPr="00883ACF" w:rsidRDefault="009F611F" w:rsidP="00F62150">
            <w:pPr>
              <w:jc w:val="right"/>
              <w:rPr>
                <w:color w:val="000000"/>
              </w:rPr>
            </w:pPr>
            <w:r w:rsidRPr="00883ACF">
              <w:rPr>
                <w:color w:val="000000"/>
              </w:rPr>
              <w:t>311 520 741,22</w:t>
            </w:r>
          </w:p>
        </w:tc>
      </w:tr>
      <w:tr w:rsidR="009F611F" w:rsidRPr="00883ACF" w14:paraId="2CBA0EC5" w14:textId="77777777" w:rsidTr="00363029">
        <w:trPr>
          <w:cantSplit/>
          <w:tblHeader/>
        </w:trPr>
        <w:tc>
          <w:tcPr>
            <w:tcW w:w="6176" w:type="dxa"/>
            <w:tcMar>
              <w:top w:w="80" w:type="dxa"/>
              <w:left w:w="80" w:type="dxa"/>
              <w:bottom w:w="80" w:type="dxa"/>
              <w:right w:w="80" w:type="dxa"/>
            </w:tcMar>
          </w:tcPr>
          <w:p w14:paraId="34ACCEB3" w14:textId="77777777" w:rsidR="009F611F" w:rsidRPr="00883ACF" w:rsidRDefault="009F611F" w:rsidP="00F62150">
            <w:pPr>
              <w:rPr>
                <w:i/>
                <w:iCs/>
                <w:color w:val="000000"/>
              </w:rPr>
            </w:pPr>
            <w:r w:rsidRPr="00883ACF">
              <w:rPr>
                <w:i/>
                <w:iCs/>
                <w:color w:val="000000"/>
              </w:rPr>
              <w:t>Осуществление переданных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948" w:type="dxa"/>
            <w:tcMar>
              <w:top w:w="80" w:type="dxa"/>
              <w:left w:w="80" w:type="dxa"/>
              <w:bottom w:w="80" w:type="dxa"/>
              <w:right w:w="80" w:type="dxa"/>
            </w:tcMar>
          </w:tcPr>
          <w:p w14:paraId="648278F9" w14:textId="77777777" w:rsidR="009F611F" w:rsidRPr="00883ACF" w:rsidRDefault="009F611F" w:rsidP="00F62150">
            <w:pPr>
              <w:jc w:val="center"/>
              <w:rPr>
                <w:i/>
                <w:iCs/>
                <w:color w:val="000000"/>
              </w:rPr>
            </w:pPr>
            <w:r w:rsidRPr="00883ACF">
              <w:rPr>
                <w:i/>
                <w:iCs/>
                <w:color w:val="000000"/>
              </w:rPr>
              <w:t>01 4 04 80270</w:t>
            </w:r>
          </w:p>
        </w:tc>
        <w:tc>
          <w:tcPr>
            <w:tcW w:w="850" w:type="dxa"/>
            <w:tcMar>
              <w:top w:w="80" w:type="dxa"/>
              <w:left w:w="80" w:type="dxa"/>
              <w:bottom w:w="80" w:type="dxa"/>
              <w:right w:w="80" w:type="dxa"/>
            </w:tcMar>
          </w:tcPr>
          <w:p w14:paraId="7C67E16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83E999D" w14:textId="77777777" w:rsidR="009F611F" w:rsidRPr="00883ACF" w:rsidRDefault="009F611F" w:rsidP="00F62150">
            <w:pPr>
              <w:jc w:val="right"/>
              <w:rPr>
                <w:i/>
                <w:iCs/>
                <w:color w:val="000000"/>
              </w:rPr>
            </w:pPr>
            <w:r w:rsidRPr="00883ACF">
              <w:rPr>
                <w:i/>
                <w:iCs/>
                <w:color w:val="000000"/>
              </w:rPr>
              <w:t>11 637 000,00</w:t>
            </w:r>
          </w:p>
        </w:tc>
        <w:tc>
          <w:tcPr>
            <w:tcW w:w="2126" w:type="dxa"/>
            <w:tcMar>
              <w:top w:w="80" w:type="dxa"/>
              <w:left w:w="80" w:type="dxa"/>
              <w:bottom w:w="80" w:type="dxa"/>
              <w:right w:w="80" w:type="dxa"/>
            </w:tcMar>
          </w:tcPr>
          <w:p w14:paraId="5497DF3F" w14:textId="77777777" w:rsidR="009F611F" w:rsidRPr="00883ACF" w:rsidRDefault="009F611F" w:rsidP="00F62150">
            <w:pPr>
              <w:jc w:val="right"/>
              <w:rPr>
                <w:i/>
                <w:iCs/>
                <w:color w:val="000000"/>
              </w:rPr>
            </w:pPr>
            <w:r w:rsidRPr="00883ACF">
              <w:rPr>
                <w:i/>
                <w:iCs/>
                <w:color w:val="000000"/>
              </w:rPr>
              <w:t>11 637 000,00</w:t>
            </w:r>
          </w:p>
        </w:tc>
        <w:tc>
          <w:tcPr>
            <w:tcW w:w="2126" w:type="dxa"/>
            <w:tcMar>
              <w:top w:w="80" w:type="dxa"/>
              <w:left w:w="80" w:type="dxa"/>
              <w:bottom w:w="80" w:type="dxa"/>
              <w:right w:w="80" w:type="dxa"/>
            </w:tcMar>
          </w:tcPr>
          <w:p w14:paraId="615C4B1A" w14:textId="77777777" w:rsidR="009F611F" w:rsidRPr="00883ACF" w:rsidRDefault="009F611F" w:rsidP="00F62150">
            <w:pPr>
              <w:jc w:val="right"/>
              <w:rPr>
                <w:i/>
                <w:iCs/>
                <w:color w:val="000000"/>
              </w:rPr>
            </w:pPr>
            <w:r w:rsidRPr="00883ACF">
              <w:rPr>
                <w:i/>
                <w:iCs/>
                <w:color w:val="000000"/>
              </w:rPr>
              <w:t>11 637 000,00</w:t>
            </w:r>
          </w:p>
        </w:tc>
      </w:tr>
      <w:tr w:rsidR="009F611F" w:rsidRPr="00883ACF" w14:paraId="4846E2B7" w14:textId="77777777" w:rsidTr="00363029">
        <w:trPr>
          <w:cantSplit/>
          <w:tblHeader/>
        </w:trPr>
        <w:tc>
          <w:tcPr>
            <w:tcW w:w="6176" w:type="dxa"/>
            <w:tcMar>
              <w:top w:w="80" w:type="dxa"/>
              <w:left w:w="80" w:type="dxa"/>
              <w:bottom w:w="80" w:type="dxa"/>
              <w:right w:w="80" w:type="dxa"/>
            </w:tcMar>
          </w:tcPr>
          <w:p w14:paraId="78D56BBD" w14:textId="77777777" w:rsidR="009F611F" w:rsidRPr="00883ACF" w:rsidRDefault="009F611F" w:rsidP="00F62150">
            <w:pPr>
              <w:rPr>
                <w:color w:val="000000"/>
              </w:rPr>
            </w:pPr>
            <w:r w:rsidRPr="00883ACF">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48" w:type="dxa"/>
            <w:tcMar>
              <w:top w:w="80" w:type="dxa"/>
              <w:left w:w="80" w:type="dxa"/>
              <w:bottom w:w="80" w:type="dxa"/>
              <w:right w:w="80" w:type="dxa"/>
            </w:tcMar>
          </w:tcPr>
          <w:p w14:paraId="2E931923" w14:textId="77777777" w:rsidR="009F611F" w:rsidRPr="00883ACF" w:rsidRDefault="009F611F" w:rsidP="00F62150">
            <w:pPr>
              <w:jc w:val="center"/>
              <w:rPr>
                <w:color w:val="000000"/>
              </w:rPr>
            </w:pPr>
            <w:r w:rsidRPr="00883ACF">
              <w:rPr>
                <w:color w:val="000000"/>
              </w:rPr>
              <w:t>01 4 04 80270</w:t>
            </w:r>
          </w:p>
        </w:tc>
        <w:tc>
          <w:tcPr>
            <w:tcW w:w="850" w:type="dxa"/>
            <w:tcMar>
              <w:top w:w="80" w:type="dxa"/>
              <w:left w:w="80" w:type="dxa"/>
              <w:bottom w:w="80" w:type="dxa"/>
              <w:right w:w="80" w:type="dxa"/>
            </w:tcMar>
          </w:tcPr>
          <w:p w14:paraId="5C3827B5" w14:textId="77777777" w:rsidR="009F611F" w:rsidRPr="00883ACF" w:rsidRDefault="009F611F" w:rsidP="00F62150">
            <w:pPr>
              <w:jc w:val="center"/>
              <w:rPr>
                <w:color w:val="000000"/>
              </w:rPr>
            </w:pPr>
            <w:r w:rsidRPr="00883ACF">
              <w:rPr>
                <w:color w:val="000000"/>
              </w:rPr>
              <w:t>630</w:t>
            </w:r>
          </w:p>
        </w:tc>
        <w:tc>
          <w:tcPr>
            <w:tcW w:w="2163" w:type="dxa"/>
            <w:tcMar>
              <w:top w:w="80" w:type="dxa"/>
              <w:left w:w="80" w:type="dxa"/>
              <w:bottom w:w="80" w:type="dxa"/>
              <w:right w:w="80" w:type="dxa"/>
            </w:tcMar>
          </w:tcPr>
          <w:p w14:paraId="71583C58" w14:textId="77777777" w:rsidR="009F611F" w:rsidRPr="00883ACF" w:rsidRDefault="009F611F" w:rsidP="00F62150">
            <w:pPr>
              <w:jc w:val="right"/>
              <w:rPr>
                <w:color w:val="000000"/>
              </w:rPr>
            </w:pPr>
            <w:r w:rsidRPr="00883ACF">
              <w:rPr>
                <w:color w:val="000000"/>
              </w:rPr>
              <w:t>11 637 000,00</w:t>
            </w:r>
          </w:p>
        </w:tc>
        <w:tc>
          <w:tcPr>
            <w:tcW w:w="2126" w:type="dxa"/>
            <w:tcMar>
              <w:top w:w="80" w:type="dxa"/>
              <w:left w:w="80" w:type="dxa"/>
              <w:bottom w:w="80" w:type="dxa"/>
              <w:right w:w="80" w:type="dxa"/>
            </w:tcMar>
          </w:tcPr>
          <w:p w14:paraId="610FE3E5" w14:textId="77777777" w:rsidR="009F611F" w:rsidRPr="00883ACF" w:rsidRDefault="009F611F" w:rsidP="00F62150">
            <w:pPr>
              <w:jc w:val="right"/>
              <w:rPr>
                <w:color w:val="000000"/>
              </w:rPr>
            </w:pPr>
            <w:r w:rsidRPr="00883ACF">
              <w:rPr>
                <w:color w:val="000000"/>
              </w:rPr>
              <w:t>11 637 000,00</w:t>
            </w:r>
          </w:p>
        </w:tc>
        <w:tc>
          <w:tcPr>
            <w:tcW w:w="2126" w:type="dxa"/>
            <w:tcMar>
              <w:top w:w="80" w:type="dxa"/>
              <w:left w:w="80" w:type="dxa"/>
              <w:bottom w:w="80" w:type="dxa"/>
              <w:right w:w="80" w:type="dxa"/>
            </w:tcMar>
          </w:tcPr>
          <w:p w14:paraId="39A69FA2" w14:textId="77777777" w:rsidR="009F611F" w:rsidRPr="00883ACF" w:rsidRDefault="009F611F" w:rsidP="00F62150">
            <w:pPr>
              <w:jc w:val="right"/>
              <w:rPr>
                <w:color w:val="000000"/>
              </w:rPr>
            </w:pPr>
            <w:r w:rsidRPr="00883ACF">
              <w:rPr>
                <w:color w:val="000000"/>
              </w:rPr>
              <w:t>11 637 000,00</w:t>
            </w:r>
          </w:p>
        </w:tc>
      </w:tr>
      <w:tr w:rsidR="009F611F" w:rsidRPr="00883ACF" w14:paraId="664585B4" w14:textId="77777777" w:rsidTr="00363029">
        <w:trPr>
          <w:cantSplit/>
          <w:tblHeader/>
        </w:trPr>
        <w:tc>
          <w:tcPr>
            <w:tcW w:w="6176" w:type="dxa"/>
            <w:tcMar>
              <w:top w:w="80" w:type="dxa"/>
              <w:left w:w="80" w:type="dxa"/>
              <w:bottom w:w="80" w:type="dxa"/>
              <w:right w:w="80" w:type="dxa"/>
            </w:tcMar>
          </w:tcPr>
          <w:p w14:paraId="627470A7" w14:textId="77777777" w:rsidR="009F611F" w:rsidRPr="00883ACF" w:rsidRDefault="009F611F" w:rsidP="00F62150">
            <w:pPr>
              <w:rPr>
                <w:i/>
                <w:iCs/>
                <w:color w:val="000000"/>
              </w:rPr>
            </w:pPr>
            <w:r w:rsidRPr="00883ACF">
              <w:rPr>
                <w:i/>
                <w:iCs/>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1948" w:type="dxa"/>
            <w:tcMar>
              <w:top w:w="80" w:type="dxa"/>
              <w:left w:w="80" w:type="dxa"/>
              <w:bottom w:w="80" w:type="dxa"/>
              <w:right w:w="80" w:type="dxa"/>
            </w:tcMar>
          </w:tcPr>
          <w:p w14:paraId="28129F45" w14:textId="77777777" w:rsidR="009F611F" w:rsidRPr="00883ACF" w:rsidRDefault="009F611F" w:rsidP="00F62150">
            <w:pPr>
              <w:jc w:val="center"/>
              <w:rPr>
                <w:i/>
                <w:iCs/>
                <w:color w:val="000000"/>
              </w:rPr>
            </w:pPr>
            <w:r w:rsidRPr="00883ACF">
              <w:rPr>
                <w:i/>
                <w:iCs/>
                <w:color w:val="000000"/>
              </w:rPr>
              <w:t>01 4 04 80982</w:t>
            </w:r>
          </w:p>
        </w:tc>
        <w:tc>
          <w:tcPr>
            <w:tcW w:w="850" w:type="dxa"/>
            <w:tcMar>
              <w:top w:w="80" w:type="dxa"/>
              <w:left w:w="80" w:type="dxa"/>
              <w:bottom w:w="80" w:type="dxa"/>
              <w:right w:w="80" w:type="dxa"/>
            </w:tcMar>
          </w:tcPr>
          <w:p w14:paraId="6D74E36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8457968" w14:textId="77777777" w:rsidR="009F611F" w:rsidRPr="00883ACF" w:rsidRDefault="009F611F" w:rsidP="00F62150">
            <w:pPr>
              <w:jc w:val="right"/>
              <w:rPr>
                <w:i/>
                <w:iCs/>
                <w:color w:val="000000"/>
              </w:rPr>
            </w:pPr>
            <w:r w:rsidRPr="00883ACF">
              <w:rPr>
                <w:i/>
                <w:iCs/>
                <w:color w:val="000000"/>
              </w:rPr>
              <w:t>1 518 770 200,00</w:t>
            </w:r>
          </w:p>
        </w:tc>
        <w:tc>
          <w:tcPr>
            <w:tcW w:w="2126" w:type="dxa"/>
            <w:tcMar>
              <w:top w:w="80" w:type="dxa"/>
              <w:left w:w="80" w:type="dxa"/>
              <w:bottom w:w="80" w:type="dxa"/>
              <w:right w:w="80" w:type="dxa"/>
            </w:tcMar>
          </w:tcPr>
          <w:p w14:paraId="5C4F563C" w14:textId="77777777" w:rsidR="009F611F" w:rsidRPr="00883ACF" w:rsidRDefault="009F611F" w:rsidP="00F62150">
            <w:pPr>
              <w:jc w:val="right"/>
              <w:rPr>
                <w:i/>
                <w:iCs/>
                <w:color w:val="000000"/>
              </w:rPr>
            </w:pPr>
            <w:r w:rsidRPr="00883ACF">
              <w:rPr>
                <w:i/>
                <w:iCs/>
                <w:color w:val="000000"/>
              </w:rPr>
              <w:t>1 518 832 100,00</w:t>
            </w:r>
          </w:p>
        </w:tc>
        <w:tc>
          <w:tcPr>
            <w:tcW w:w="2126" w:type="dxa"/>
            <w:tcMar>
              <w:top w:w="80" w:type="dxa"/>
              <w:left w:w="80" w:type="dxa"/>
              <w:bottom w:w="80" w:type="dxa"/>
              <w:right w:w="80" w:type="dxa"/>
            </w:tcMar>
          </w:tcPr>
          <w:p w14:paraId="6AAC1243" w14:textId="77777777" w:rsidR="009F611F" w:rsidRPr="00883ACF" w:rsidRDefault="009F611F" w:rsidP="00F62150">
            <w:pPr>
              <w:jc w:val="right"/>
              <w:rPr>
                <w:i/>
                <w:iCs/>
                <w:color w:val="000000"/>
              </w:rPr>
            </w:pPr>
            <w:r w:rsidRPr="00883ACF">
              <w:rPr>
                <w:i/>
                <w:iCs/>
                <w:color w:val="000000"/>
              </w:rPr>
              <w:t>1 518 832 100,00</w:t>
            </w:r>
          </w:p>
        </w:tc>
      </w:tr>
      <w:tr w:rsidR="009F611F" w:rsidRPr="00883ACF" w14:paraId="30DC8309" w14:textId="77777777" w:rsidTr="00363029">
        <w:trPr>
          <w:cantSplit/>
          <w:tblHeader/>
        </w:trPr>
        <w:tc>
          <w:tcPr>
            <w:tcW w:w="6176" w:type="dxa"/>
            <w:tcMar>
              <w:top w:w="80" w:type="dxa"/>
              <w:left w:w="80" w:type="dxa"/>
              <w:bottom w:w="80" w:type="dxa"/>
              <w:right w:w="80" w:type="dxa"/>
            </w:tcMar>
          </w:tcPr>
          <w:p w14:paraId="142743C7"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415FE6A9" w14:textId="77777777" w:rsidR="009F611F" w:rsidRPr="00883ACF" w:rsidRDefault="009F611F" w:rsidP="00F62150">
            <w:pPr>
              <w:jc w:val="center"/>
              <w:rPr>
                <w:color w:val="000000"/>
              </w:rPr>
            </w:pPr>
            <w:r w:rsidRPr="00883ACF">
              <w:rPr>
                <w:color w:val="000000"/>
              </w:rPr>
              <w:t>01 4 04 80982</w:t>
            </w:r>
          </w:p>
        </w:tc>
        <w:tc>
          <w:tcPr>
            <w:tcW w:w="850" w:type="dxa"/>
            <w:tcMar>
              <w:top w:w="80" w:type="dxa"/>
              <w:left w:w="80" w:type="dxa"/>
              <w:bottom w:w="80" w:type="dxa"/>
              <w:right w:w="80" w:type="dxa"/>
            </w:tcMar>
          </w:tcPr>
          <w:p w14:paraId="1720B22C"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5C5FEE1E" w14:textId="77777777" w:rsidR="009F611F" w:rsidRPr="00883ACF" w:rsidRDefault="009F611F" w:rsidP="00F62150">
            <w:pPr>
              <w:jc w:val="right"/>
              <w:rPr>
                <w:color w:val="000000"/>
              </w:rPr>
            </w:pPr>
            <w:r w:rsidRPr="00883ACF">
              <w:rPr>
                <w:color w:val="000000"/>
              </w:rPr>
              <w:t>1 518 770 200,00</w:t>
            </w:r>
          </w:p>
        </w:tc>
        <w:tc>
          <w:tcPr>
            <w:tcW w:w="2126" w:type="dxa"/>
            <w:tcMar>
              <w:top w:w="80" w:type="dxa"/>
              <w:left w:w="80" w:type="dxa"/>
              <w:bottom w:w="80" w:type="dxa"/>
              <w:right w:w="80" w:type="dxa"/>
            </w:tcMar>
          </w:tcPr>
          <w:p w14:paraId="673ECE36" w14:textId="77777777" w:rsidR="009F611F" w:rsidRPr="00883ACF" w:rsidRDefault="009F611F" w:rsidP="00F62150">
            <w:pPr>
              <w:jc w:val="right"/>
              <w:rPr>
                <w:color w:val="000000"/>
              </w:rPr>
            </w:pPr>
            <w:r w:rsidRPr="00883ACF">
              <w:rPr>
                <w:color w:val="000000"/>
              </w:rPr>
              <w:t>1 518 832 100,00</w:t>
            </w:r>
          </w:p>
        </w:tc>
        <w:tc>
          <w:tcPr>
            <w:tcW w:w="2126" w:type="dxa"/>
            <w:tcMar>
              <w:top w:w="80" w:type="dxa"/>
              <w:left w:w="80" w:type="dxa"/>
              <w:bottom w:w="80" w:type="dxa"/>
              <w:right w:w="80" w:type="dxa"/>
            </w:tcMar>
          </w:tcPr>
          <w:p w14:paraId="6F79DB3C" w14:textId="77777777" w:rsidR="009F611F" w:rsidRPr="00883ACF" w:rsidRDefault="009F611F" w:rsidP="00F62150">
            <w:pPr>
              <w:jc w:val="right"/>
              <w:rPr>
                <w:color w:val="000000"/>
              </w:rPr>
            </w:pPr>
            <w:r w:rsidRPr="00883ACF">
              <w:rPr>
                <w:color w:val="000000"/>
              </w:rPr>
              <w:t>1 518 832 100,00</w:t>
            </w:r>
          </w:p>
        </w:tc>
      </w:tr>
      <w:tr w:rsidR="009F611F" w:rsidRPr="00883ACF" w14:paraId="542501E8" w14:textId="77777777" w:rsidTr="00363029">
        <w:trPr>
          <w:cantSplit/>
          <w:tblHeader/>
        </w:trPr>
        <w:tc>
          <w:tcPr>
            <w:tcW w:w="6176" w:type="dxa"/>
            <w:tcMar>
              <w:top w:w="80" w:type="dxa"/>
              <w:left w:w="80" w:type="dxa"/>
              <w:bottom w:w="80" w:type="dxa"/>
              <w:right w:w="80" w:type="dxa"/>
            </w:tcMar>
          </w:tcPr>
          <w:p w14:paraId="169BBC06" w14:textId="77777777" w:rsidR="009F611F" w:rsidRPr="00883ACF" w:rsidRDefault="009F611F" w:rsidP="00F62150">
            <w:pPr>
              <w:rPr>
                <w:i/>
                <w:iCs/>
                <w:color w:val="000000"/>
              </w:rPr>
            </w:pPr>
            <w:r w:rsidRPr="00883ACF">
              <w:rPr>
                <w:i/>
                <w:iCs/>
                <w:color w:val="000000"/>
              </w:rPr>
              <w:t>Субсидия бюджету Оренбургской области из резервного фонда Правительства Российской Федерации на оказание разовой финансовой помощи в проведении капитального ремонта и оснащении 2 корпусов муниципального общеобразовательного автономного учреждения "Средняя общеобразовательная школа № 24 г. Орска", расположенного в г. Орске, Оренбургская область, ул. Коммунистов-Большевиков, д. 1, ул. Подзорова, д. 79 пострадавших в результате чрезвычайной ситуации на территории Оренбургской области (корпус по ул. Коммунистов-Большевиков, д. 1)</w:t>
            </w:r>
          </w:p>
        </w:tc>
        <w:tc>
          <w:tcPr>
            <w:tcW w:w="1948" w:type="dxa"/>
            <w:tcMar>
              <w:top w:w="80" w:type="dxa"/>
              <w:left w:w="80" w:type="dxa"/>
              <w:bottom w:w="80" w:type="dxa"/>
              <w:right w:w="80" w:type="dxa"/>
            </w:tcMar>
          </w:tcPr>
          <w:p w14:paraId="6F88FE28" w14:textId="77777777" w:rsidR="009F611F" w:rsidRPr="00883ACF" w:rsidRDefault="009F611F" w:rsidP="00F62150">
            <w:pPr>
              <w:jc w:val="center"/>
              <w:rPr>
                <w:i/>
                <w:iCs/>
                <w:color w:val="000000"/>
              </w:rPr>
            </w:pPr>
            <w:r w:rsidRPr="00883ACF">
              <w:rPr>
                <w:i/>
                <w:iCs/>
                <w:color w:val="000000"/>
              </w:rPr>
              <w:t>01 4 04 L8871</w:t>
            </w:r>
          </w:p>
        </w:tc>
        <w:tc>
          <w:tcPr>
            <w:tcW w:w="850" w:type="dxa"/>
            <w:tcMar>
              <w:top w:w="80" w:type="dxa"/>
              <w:left w:w="80" w:type="dxa"/>
              <w:bottom w:w="80" w:type="dxa"/>
              <w:right w:w="80" w:type="dxa"/>
            </w:tcMar>
          </w:tcPr>
          <w:p w14:paraId="758B256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6272819" w14:textId="77777777" w:rsidR="009F611F" w:rsidRPr="00883ACF" w:rsidRDefault="009F611F" w:rsidP="00F62150">
            <w:pPr>
              <w:jc w:val="right"/>
              <w:rPr>
                <w:i/>
                <w:iCs/>
                <w:color w:val="000000"/>
              </w:rPr>
            </w:pPr>
            <w:r w:rsidRPr="00883ACF">
              <w:rPr>
                <w:i/>
                <w:iCs/>
                <w:color w:val="000000"/>
              </w:rPr>
              <w:t>168 992 299,20</w:t>
            </w:r>
          </w:p>
        </w:tc>
        <w:tc>
          <w:tcPr>
            <w:tcW w:w="2126" w:type="dxa"/>
            <w:tcMar>
              <w:top w:w="80" w:type="dxa"/>
              <w:left w:w="80" w:type="dxa"/>
              <w:bottom w:w="80" w:type="dxa"/>
              <w:right w:w="80" w:type="dxa"/>
            </w:tcMar>
          </w:tcPr>
          <w:p w14:paraId="573A4A21"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723AC859" w14:textId="77777777" w:rsidR="009F611F" w:rsidRPr="00883ACF" w:rsidRDefault="009F611F" w:rsidP="00F62150">
            <w:pPr>
              <w:jc w:val="right"/>
              <w:rPr>
                <w:i/>
                <w:iCs/>
                <w:color w:val="000000"/>
              </w:rPr>
            </w:pPr>
          </w:p>
        </w:tc>
      </w:tr>
      <w:tr w:rsidR="009F611F" w:rsidRPr="00883ACF" w14:paraId="12C6BB56" w14:textId="77777777" w:rsidTr="00363029">
        <w:trPr>
          <w:cantSplit/>
          <w:tblHeader/>
        </w:trPr>
        <w:tc>
          <w:tcPr>
            <w:tcW w:w="6176" w:type="dxa"/>
            <w:tcMar>
              <w:top w:w="80" w:type="dxa"/>
              <w:left w:w="80" w:type="dxa"/>
              <w:bottom w:w="80" w:type="dxa"/>
              <w:right w:w="80" w:type="dxa"/>
            </w:tcMar>
          </w:tcPr>
          <w:p w14:paraId="2AC6F9A0"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2E632885" w14:textId="77777777" w:rsidR="009F611F" w:rsidRPr="00883ACF" w:rsidRDefault="009F611F" w:rsidP="00F62150">
            <w:pPr>
              <w:jc w:val="center"/>
              <w:rPr>
                <w:color w:val="000000"/>
              </w:rPr>
            </w:pPr>
            <w:r w:rsidRPr="00883ACF">
              <w:rPr>
                <w:color w:val="000000"/>
              </w:rPr>
              <w:t>01 4 04 L8871</w:t>
            </w:r>
          </w:p>
        </w:tc>
        <w:tc>
          <w:tcPr>
            <w:tcW w:w="850" w:type="dxa"/>
            <w:tcMar>
              <w:top w:w="80" w:type="dxa"/>
              <w:left w:w="80" w:type="dxa"/>
              <w:bottom w:w="80" w:type="dxa"/>
              <w:right w:w="80" w:type="dxa"/>
            </w:tcMar>
          </w:tcPr>
          <w:p w14:paraId="2D165567"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4CD71726" w14:textId="77777777" w:rsidR="009F611F" w:rsidRPr="00883ACF" w:rsidRDefault="009F611F" w:rsidP="00F62150">
            <w:pPr>
              <w:jc w:val="right"/>
              <w:rPr>
                <w:color w:val="000000"/>
              </w:rPr>
            </w:pPr>
            <w:r w:rsidRPr="00883ACF">
              <w:rPr>
                <w:color w:val="000000"/>
              </w:rPr>
              <w:t>168 992 299,20</w:t>
            </w:r>
          </w:p>
        </w:tc>
        <w:tc>
          <w:tcPr>
            <w:tcW w:w="2126" w:type="dxa"/>
            <w:tcMar>
              <w:top w:w="80" w:type="dxa"/>
              <w:left w:w="80" w:type="dxa"/>
              <w:bottom w:w="80" w:type="dxa"/>
              <w:right w:w="80" w:type="dxa"/>
            </w:tcMar>
          </w:tcPr>
          <w:p w14:paraId="729FF8A0"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E11FA92" w14:textId="77777777" w:rsidR="009F611F" w:rsidRPr="00883ACF" w:rsidRDefault="009F611F" w:rsidP="00F62150">
            <w:pPr>
              <w:jc w:val="right"/>
              <w:rPr>
                <w:color w:val="000000"/>
              </w:rPr>
            </w:pPr>
          </w:p>
        </w:tc>
      </w:tr>
      <w:tr w:rsidR="009F611F" w:rsidRPr="00883ACF" w14:paraId="75806614" w14:textId="77777777" w:rsidTr="00363029">
        <w:trPr>
          <w:cantSplit/>
          <w:tblHeader/>
        </w:trPr>
        <w:tc>
          <w:tcPr>
            <w:tcW w:w="6176" w:type="dxa"/>
            <w:tcMar>
              <w:top w:w="80" w:type="dxa"/>
              <w:left w:w="80" w:type="dxa"/>
              <w:bottom w:w="80" w:type="dxa"/>
              <w:right w:w="80" w:type="dxa"/>
            </w:tcMar>
          </w:tcPr>
          <w:p w14:paraId="6D0D954D" w14:textId="77777777" w:rsidR="009F611F" w:rsidRPr="00883ACF" w:rsidRDefault="009F611F" w:rsidP="00F62150">
            <w:pPr>
              <w:rPr>
                <w:i/>
                <w:iCs/>
                <w:color w:val="000000"/>
              </w:rPr>
            </w:pPr>
            <w:r w:rsidRPr="00883ACF">
              <w:rPr>
                <w:i/>
                <w:iCs/>
                <w:color w:val="000000"/>
              </w:rPr>
              <w:lastRenderedPageBreak/>
              <w:t>Субсидия бюджету Оренбургской области из резервного фонда Правительства Российской Федерации на оказание разовой финансовой помощи в проведении капитального ремонта и оснащении 2 корпусов муниципального общеобразовательного автономного учреждения "Средняя общеобразовательная школа № 24 г. Орска", расположенного в г. Орске, Оренбургская область, ул. Коммунистов-Большевиков, д. 1, ул. Подзорова, д. 79 пострадавших в результате чрезвычайной ситуации на территории Оренбургской области (корпус по ул. Подзорова, д. 79)</w:t>
            </w:r>
          </w:p>
        </w:tc>
        <w:tc>
          <w:tcPr>
            <w:tcW w:w="1948" w:type="dxa"/>
            <w:tcMar>
              <w:top w:w="80" w:type="dxa"/>
              <w:left w:w="80" w:type="dxa"/>
              <w:bottom w:w="80" w:type="dxa"/>
              <w:right w:w="80" w:type="dxa"/>
            </w:tcMar>
          </w:tcPr>
          <w:p w14:paraId="3D259A9E" w14:textId="77777777" w:rsidR="009F611F" w:rsidRPr="00883ACF" w:rsidRDefault="009F611F" w:rsidP="00F62150">
            <w:pPr>
              <w:jc w:val="center"/>
              <w:rPr>
                <w:i/>
                <w:iCs/>
                <w:color w:val="000000"/>
              </w:rPr>
            </w:pPr>
            <w:r w:rsidRPr="00883ACF">
              <w:rPr>
                <w:i/>
                <w:iCs/>
                <w:color w:val="000000"/>
              </w:rPr>
              <w:t>01 4 04 L8872</w:t>
            </w:r>
          </w:p>
        </w:tc>
        <w:tc>
          <w:tcPr>
            <w:tcW w:w="850" w:type="dxa"/>
            <w:tcMar>
              <w:top w:w="80" w:type="dxa"/>
              <w:left w:w="80" w:type="dxa"/>
              <w:bottom w:w="80" w:type="dxa"/>
              <w:right w:w="80" w:type="dxa"/>
            </w:tcMar>
          </w:tcPr>
          <w:p w14:paraId="66A96BC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C97821D" w14:textId="77777777" w:rsidR="009F611F" w:rsidRPr="00883ACF" w:rsidRDefault="009F611F" w:rsidP="00F62150">
            <w:pPr>
              <w:jc w:val="right"/>
              <w:rPr>
                <w:i/>
                <w:iCs/>
                <w:color w:val="000000"/>
              </w:rPr>
            </w:pPr>
            <w:r w:rsidRPr="00883ACF">
              <w:rPr>
                <w:i/>
                <w:iCs/>
                <w:color w:val="000000"/>
              </w:rPr>
              <w:t>276 273 827,40</w:t>
            </w:r>
          </w:p>
        </w:tc>
        <w:tc>
          <w:tcPr>
            <w:tcW w:w="2126" w:type="dxa"/>
            <w:tcMar>
              <w:top w:w="80" w:type="dxa"/>
              <w:left w:w="80" w:type="dxa"/>
              <w:bottom w:w="80" w:type="dxa"/>
              <w:right w:w="80" w:type="dxa"/>
            </w:tcMar>
          </w:tcPr>
          <w:p w14:paraId="2B67527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5D2DD4B" w14:textId="77777777" w:rsidR="009F611F" w:rsidRPr="00883ACF" w:rsidRDefault="009F611F" w:rsidP="00F62150">
            <w:pPr>
              <w:jc w:val="right"/>
              <w:rPr>
                <w:i/>
                <w:iCs/>
                <w:color w:val="000000"/>
              </w:rPr>
            </w:pPr>
          </w:p>
        </w:tc>
      </w:tr>
      <w:tr w:rsidR="009F611F" w:rsidRPr="00883ACF" w14:paraId="386A095A" w14:textId="77777777" w:rsidTr="00363029">
        <w:trPr>
          <w:cantSplit/>
          <w:tblHeader/>
        </w:trPr>
        <w:tc>
          <w:tcPr>
            <w:tcW w:w="6176" w:type="dxa"/>
            <w:tcMar>
              <w:top w:w="80" w:type="dxa"/>
              <w:left w:w="80" w:type="dxa"/>
              <w:bottom w:w="80" w:type="dxa"/>
              <w:right w:w="80" w:type="dxa"/>
            </w:tcMar>
          </w:tcPr>
          <w:p w14:paraId="59D8F351"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72FB538C" w14:textId="77777777" w:rsidR="009F611F" w:rsidRPr="00883ACF" w:rsidRDefault="009F611F" w:rsidP="00F62150">
            <w:pPr>
              <w:jc w:val="center"/>
              <w:rPr>
                <w:color w:val="000000"/>
              </w:rPr>
            </w:pPr>
            <w:r w:rsidRPr="00883ACF">
              <w:rPr>
                <w:color w:val="000000"/>
              </w:rPr>
              <w:t>01 4 04 L8872</w:t>
            </w:r>
          </w:p>
        </w:tc>
        <w:tc>
          <w:tcPr>
            <w:tcW w:w="850" w:type="dxa"/>
            <w:tcMar>
              <w:top w:w="80" w:type="dxa"/>
              <w:left w:w="80" w:type="dxa"/>
              <w:bottom w:w="80" w:type="dxa"/>
              <w:right w:w="80" w:type="dxa"/>
            </w:tcMar>
          </w:tcPr>
          <w:p w14:paraId="2EC11BFE"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415BBC1C" w14:textId="77777777" w:rsidR="009F611F" w:rsidRPr="00883ACF" w:rsidRDefault="009F611F" w:rsidP="00F62150">
            <w:pPr>
              <w:jc w:val="right"/>
              <w:rPr>
                <w:color w:val="000000"/>
              </w:rPr>
            </w:pPr>
            <w:r w:rsidRPr="00883ACF">
              <w:rPr>
                <w:color w:val="000000"/>
              </w:rPr>
              <w:t>276 273 827,40</w:t>
            </w:r>
          </w:p>
        </w:tc>
        <w:tc>
          <w:tcPr>
            <w:tcW w:w="2126" w:type="dxa"/>
            <w:tcMar>
              <w:top w:w="80" w:type="dxa"/>
              <w:left w:w="80" w:type="dxa"/>
              <w:bottom w:w="80" w:type="dxa"/>
              <w:right w:w="80" w:type="dxa"/>
            </w:tcMar>
          </w:tcPr>
          <w:p w14:paraId="774C5A08"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726D945" w14:textId="77777777" w:rsidR="009F611F" w:rsidRPr="00883ACF" w:rsidRDefault="009F611F" w:rsidP="00F62150">
            <w:pPr>
              <w:jc w:val="right"/>
              <w:rPr>
                <w:color w:val="000000"/>
              </w:rPr>
            </w:pPr>
          </w:p>
        </w:tc>
      </w:tr>
      <w:tr w:rsidR="009F611F" w:rsidRPr="00883ACF" w14:paraId="4B4653E6" w14:textId="77777777" w:rsidTr="00363029">
        <w:trPr>
          <w:cantSplit/>
          <w:tblHeader/>
        </w:trPr>
        <w:tc>
          <w:tcPr>
            <w:tcW w:w="6176" w:type="dxa"/>
            <w:tcMar>
              <w:top w:w="80" w:type="dxa"/>
              <w:left w:w="80" w:type="dxa"/>
              <w:bottom w:w="80" w:type="dxa"/>
              <w:right w:w="80" w:type="dxa"/>
            </w:tcMar>
          </w:tcPr>
          <w:p w14:paraId="56F5A101" w14:textId="77777777" w:rsidR="009F611F" w:rsidRPr="00883ACF" w:rsidRDefault="009F611F" w:rsidP="00F62150">
            <w:pPr>
              <w:rPr>
                <w:i/>
                <w:iCs/>
                <w:color w:val="000000"/>
              </w:rPr>
            </w:pPr>
            <w:r w:rsidRPr="00883ACF">
              <w:rPr>
                <w:i/>
                <w:iCs/>
                <w:color w:val="000000"/>
              </w:rPr>
              <w:t>Модернизация объектов муниципальной собственности для размещения общеобразовательных организаций</w:t>
            </w:r>
          </w:p>
        </w:tc>
        <w:tc>
          <w:tcPr>
            <w:tcW w:w="1948" w:type="dxa"/>
            <w:tcMar>
              <w:top w:w="80" w:type="dxa"/>
              <w:left w:w="80" w:type="dxa"/>
              <w:bottom w:w="80" w:type="dxa"/>
              <w:right w:w="80" w:type="dxa"/>
            </w:tcMar>
          </w:tcPr>
          <w:p w14:paraId="282E7F01" w14:textId="77777777" w:rsidR="009F611F" w:rsidRPr="00883ACF" w:rsidRDefault="009F611F" w:rsidP="00F62150">
            <w:pPr>
              <w:jc w:val="center"/>
              <w:rPr>
                <w:i/>
                <w:iCs/>
                <w:color w:val="000000"/>
              </w:rPr>
            </w:pPr>
            <w:r w:rsidRPr="00883ACF">
              <w:rPr>
                <w:i/>
                <w:iCs/>
                <w:color w:val="000000"/>
              </w:rPr>
              <w:t>01 4 04 S1450</w:t>
            </w:r>
          </w:p>
        </w:tc>
        <w:tc>
          <w:tcPr>
            <w:tcW w:w="850" w:type="dxa"/>
            <w:tcMar>
              <w:top w:w="80" w:type="dxa"/>
              <w:left w:w="80" w:type="dxa"/>
              <w:bottom w:w="80" w:type="dxa"/>
              <w:right w:w="80" w:type="dxa"/>
            </w:tcMar>
          </w:tcPr>
          <w:p w14:paraId="1ACB027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92A2C13" w14:textId="77777777" w:rsidR="009F611F" w:rsidRPr="00883ACF" w:rsidRDefault="009F611F" w:rsidP="00F62150">
            <w:pPr>
              <w:jc w:val="right"/>
              <w:rPr>
                <w:i/>
                <w:iCs/>
                <w:color w:val="000000"/>
              </w:rPr>
            </w:pPr>
            <w:r w:rsidRPr="00883ACF">
              <w:rPr>
                <w:i/>
                <w:iCs/>
                <w:color w:val="000000"/>
              </w:rPr>
              <w:t>24 520 526,32</w:t>
            </w:r>
          </w:p>
        </w:tc>
        <w:tc>
          <w:tcPr>
            <w:tcW w:w="2126" w:type="dxa"/>
            <w:tcMar>
              <w:top w:w="80" w:type="dxa"/>
              <w:left w:w="80" w:type="dxa"/>
              <w:bottom w:w="80" w:type="dxa"/>
              <w:right w:w="80" w:type="dxa"/>
            </w:tcMar>
          </w:tcPr>
          <w:p w14:paraId="61E9D27B"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623CA301" w14:textId="77777777" w:rsidR="009F611F" w:rsidRPr="00883ACF" w:rsidRDefault="009F611F" w:rsidP="00F62150">
            <w:pPr>
              <w:jc w:val="right"/>
              <w:rPr>
                <w:i/>
                <w:iCs/>
                <w:color w:val="000000"/>
              </w:rPr>
            </w:pPr>
          </w:p>
        </w:tc>
      </w:tr>
      <w:tr w:rsidR="009F611F" w:rsidRPr="00883ACF" w14:paraId="6F7BC66C" w14:textId="77777777" w:rsidTr="00363029">
        <w:trPr>
          <w:cantSplit/>
          <w:tblHeader/>
        </w:trPr>
        <w:tc>
          <w:tcPr>
            <w:tcW w:w="6176" w:type="dxa"/>
            <w:tcMar>
              <w:top w:w="80" w:type="dxa"/>
              <w:left w:w="80" w:type="dxa"/>
              <w:bottom w:w="80" w:type="dxa"/>
              <w:right w:w="80" w:type="dxa"/>
            </w:tcMar>
          </w:tcPr>
          <w:p w14:paraId="640D8607"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75DBB4D3" w14:textId="77777777" w:rsidR="009F611F" w:rsidRPr="00883ACF" w:rsidRDefault="009F611F" w:rsidP="00F62150">
            <w:pPr>
              <w:jc w:val="center"/>
              <w:rPr>
                <w:color w:val="000000"/>
              </w:rPr>
            </w:pPr>
            <w:r w:rsidRPr="00883ACF">
              <w:rPr>
                <w:color w:val="000000"/>
              </w:rPr>
              <w:t>01 4 04 S1450</w:t>
            </w:r>
          </w:p>
        </w:tc>
        <w:tc>
          <w:tcPr>
            <w:tcW w:w="850" w:type="dxa"/>
            <w:tcMar>
              <w:top w:w="80" w:type="dxa"/>
              <w:left w:w="80" w:type="dxa"/>
              <w:bottom w:w="80" w:type="dxa"/>
              <w:right w:w="80" w:type="dxa"/>
            </w:tcMar>
          </w:tcPr>
          <w:p w14:paraId="08B4ED47"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1FFF828E" w14:textId="77777777" w:rsidR="009F611F" w:rsidRPr="00883ACF" w:rsidRDefault="009F611F" w:rsidP="00F62150">
            <w:pPr>
              <w:jc w:val="right"/>
              <w:rPr>
                <w:color w:val="000000"/>
              </w:rPr>
            </w:pPr>
            <w:r w:rsidRPr="00883ACF">
              <w:rPr>
                <w:color w:val="000000"/>
              </w:rPr>
              <w:t>24 520 526,32</w:t>
            </w:r>
          </w:p>
        </w:tc>
        <w:tc>
          <w:tcPr>
            <w:tcW w:w="2126" w:type="dxa"/>
            <w:tcMar>
              <w:top w:w="80" w:type="dxa"/>
              <w:left w:w="80" w:type="dxa"/>
              <w:bottom w:w="80" w:type="dxa"/>
              <w:right w:w="80" w:type="dxa"/>
            </w:tcMar>
          </w:tcPr>
          <w:p w14:paraId="2840392F"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2DE915F" w14:textId="77777777" w:rsidR="009F611F" w:rsidRPr="00883ACF" w:rsidRDefault="009F611F" w:rsidP="00F62150">
            <w:pPr>
              <w:jc w:val="right"/>
              <w:rPr>
                <w:color w:val="000000"/>
              </w:rPr>
            </w:pPr>
          </w:p>
        </w:tc>
      </w:tr>
      <w:tr w:rsidR="009F611F" w:rsidRPr="00883ACF" w14:paraId="7879798F" w14:textId="77777777" w:rsidTr="00363029">
        <w:trPr>
          <w:cantSplit/>
          <w:tblHeader/>
        </w:trPr>
        <w:tc>
          <w:tcPr>
            <w:tcW w:w="6176" w:type="dxa"/>
            <w:tcMar>
              <w:top w:w="80" w:type="dxa"/>
              <w:left w:w="80" w:type="dxa"/>
              <w:bottom w:w="80" w:type="dxa"/>
              <w:right w:w="80" w:type="dxa"/>
            </w:tcMar>
          </w:tcPr>
          <w:p w14:paraId="7A780010" w14:textId="77777777" w:rsidR="009F611F" w:rsidRPr="00883ACF" w:rsidRDefault="009F611F" w:rsidP="00F62150">
            <w:pPr>
              <w:rPr>
                <w:i/>
                <w:iCs/>
                <w:color w:val="000000"/>
              </w:rPr>
            </w:pPr>
            <w:r w:rsidRPr="00883ACF">
              <w:rPr>
                <w:i/>
                <w:iCs/>
                <w:color w:val="000000"/>
              </w:rPr>
              <w:t>Комплекс процессных мероприятий "Обеспечение мероприятий по организации питания учащихся в общеобразовательных организациях"</w:t>
            </w:r>
          </w:p>
        </w:tc>
        <w:tc>
          <w:tcPr>
            <w:tcW w:w="1948" w:type="dxa"/>
            <w:tcMar>
              <w:top w:w="80" w:type="dxa"/>
              <w:left w:w="80" w:type="dxa"/>
              <w:bottom w:w="80" w:type="dxa"/>
              <w:right w:w="80" w:type="dxa"/>
            </w:tcMar>
          </w:tcPr>
          <w:p w14:paraId="68A75621" w14:textId="77777777" w:rsidR="009F611F" w:rsidRPr="00883ACF" w:rsidRDefault="009F611F" w:rsidP="00F62150">
            <w:pPr>
              <w:jc w:val="center"/>
              <w:rPr>
                <w:i/>
                <w:iCs/>
                <w:color w:val="000000"/>
              </w:rPr>
            </w:pPr>
            <w:r w:rsidRPr="00883ACF">
              <w:rPr>
                <w:i/>
                <w:iCs/>
                <w:color w:val="000000"/>
              </w:rPr>
              <w:t>01 4 05 00000</w:t>
            </w:r>
          </w:p>
        </w:tc>
        <w:tc>
          <w:tcPr>
            <w:tcW w:w="850" w:type="dxa"/>
            <w:tcMar>
              <w:top w:w="80" w:type="dxa"/>
              <w:left w:w="80" w:type="dxa"/>
              <w:bottom w:w="80" w:type="dxa"/>
              <w:right w:w="80" w:type="dxa"/>
            </w:tcMar>
          </w:tcPr>
          <w:p w14:paraId="76A0149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643C910" w14:textId="77777777" w:rsidR="009F611F" w:rsidRPr="00883ACF" w:rsidRDefault="009F611F" w:rsidP="00F62150">
            <w:pPr>
              <w:jc w:val="right"/>
              <w:rPr>
                <w:i/>
                <w:iCs/>
                <w:color w:val="000000"/>
              </w:rPr>
            </w:pPr>
            <w:r w:rsidRPr="00883ACF">
              <w:rPr>
                <w:i/>
                <w:iCs/>
                <w:color w:val="000000"/>
              </w:rPr>
              <w:t>178 846 600,00</w:t>
            </w:r>
          </w:p>
        </w:tc>
        <w:tc>
          <w:tcPr>
            <w:tcW w:w="2126" w:type="dxa"/>
            <w:tcMar>
              <w:top w:w="80" w:type="dxa"/>
              <w:left w:w="80" w:type="dxa"/>
              <w:bottom w:w="80" w:type="dxa"/>
              <w:right w:w="80" w:type="dxa"/>
            </w:tcMar>
          </w:tcPr>
          <w:p w14:paraId="218558BC" w14:textId="77777777" w:rsidR="009F611F" w:rsidRPr="00883ACF" w:rsidRDefault="009F611F" w:rsidP="00F62150">
            <w:pPr>
              <w:jc w:val="right"/>
              <w:rPr>
                <w:i/>
                <w:iCs/>
                <w:color w:val="000000"/>
              </w:rPr>
            </w:pPr>
            <w:r w:rsidRPr="00883ACF">
              <w:rPr>
                <w:i/>
                <w:iCs/>
                <w:color w:val="000000"/>
              </w:rPr>
              <w:t>172 094 100,00</w:t>
            </w:r>
          </w:p>
        </w:tc>
        <w:tc>
          <w:tcPr>
            <w:tcW w:w="2126" w:type="dxa"/>
            <w:tcMar>
              <w:top w:w="80" w:type="dxa"/>
              <w:left w:w="80" w:type="dxa"/>
              <w:bottom w:w="80" w:type="dxa"/>
              <w:right w:w="80" w:type="dxa"/>
            </w:tcMar>
          </w:tcPr>
          <w:p w14:paraId="13A9E9C2" w14:textId="77777777" w:rsidR="009F611F" w:rsidRPr="00883ACF" w:rsidRDefault="009F611F" w:rsidP="00F62150">
            <w:pPr>
              <w:jc w:val="right"/>
              <w:rPr>
                <w:i/>
                <w:iCs/>
                <w:color w:val="000000"/>
              </w:rPr>
            </w:pPr>
            <w:r w:rsidRPr="00883ACF">
              <w:rPr>
                <w:i/>
                <w:iCs/>
                <w:color w:val="000000"/>
              </w:rPr>
              <w:t>170 805 100,00</w:t>
            </w:r>
          </w:p>
        </w:tc>
      </w:tr>
      <w:tr w:rsidR="009F611F" w:rsidRPr="00883ACF" w14:paraId="373E3A55" w14:textId="77777777" w:rsidTr="00363029">
        <w:trPr>
          <w:cantSplit/>
          <w:tblHeader/>
        </w:trPr>
        <w:tc>
          <w:tcPr>
            <w:tcW w:w="6176" w:type="dxa"/>
            <w:tcMar>
              <w:top w:w="80" w:type="dxa"/>
              <w:left w:w="80" w:type="dxa"/>
              <w:bottom w:w="80" w:type="dxa"/>
              <w:right w:w="80" w:type="dxa"/>
            </w:tcMar>
          </w:tcPr>
          <w:p w14:paraId="67396B18" w14:textId="77777777" w:rsidR="009F611F" w:rsidRPr="00883ACF" w:rsidRDefault="009F611F" w:rsidP="00F62150">
            <w:pPr>
              <w:rPr>
                <w:i/>
                <w:iCs/>
                <w:color w:val="000000"/>
              </w:rPr>
            </w:pPr>
            <w:r w:rsidRPr="00883ACF">
              <w:rPr>
                <w:i/>
                <w:iCs/>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48" w:type="dxa"/>
            <w:tcMar>
              <w:top w:w="80" w:type="dxa"/>
              <w:left w:w="80" w:type="dxa"/>
              <w:bottom w:w="80" w:type="dxa"/>
              <w:right w:w="80" w:type="dxa"/>
            </w:tcMar>
          </w:tcPr>
          <w:p w14:paraId="20CE5335" w14:textId="77777777" w:rsidR="009F611F" w:rsidRPr="00883ACF" w:rsidRDefault="009F611F" w:rsidP="00F62150">
            <w:pPr>
              <w:jc w:val="center"/>
              <w:rPr>
                <w:i/>
                <w:iCs/>
                <w:color w:val="000000"/>
              </w:rPr>
            </w:pPr>
            <w:r w:rsidRPr="00883ACF">
              <w:rPr>
                <w:i/>
                <w:iCs/>
                <w:color w:val="000000"/>
              </w:rPr>
              <w:t>01 4 05 L3040</w:t>
            </w:r>
          </w:p>
        </w:tc>
        <w:tc>
          <w:tcPr>
            <w:tcW w:w="850" w:type="dxa"/>
            <w:tcMar>
              <w:top w:w="80" w:type="dxa"/>
              <w:left w:w="80" w:type="dxa"/>
              <w:bottom w:w="80" w:type="dxa"/>
              <w:right w:w="80" w:type="dxa"/>
            </w:tcMar>
          </w:tcPr>
          <w:p w14:paraId="265AE9C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8C742C0" w14:textId="77777777" w:rsidR="009F611F" w:rsidRPr="00883ACF" w:rsidRDefault="009F611F" w:rsidP="00F62150">
            <w:pPr>
              <w:jc w:val="right"/>
              <w:rPr>
                <w:i/>
                <w:iCs/>
                <w:color w:val="000000"/>
              </w:rPr>
            </w:pPr>
            <w:r w:rsidRPr="00883ACF">
              <w:rPr>
                <w:i/>
                <w:iCs/>
                <w:color w:val="000000"/>
              </w:rPr>
              <w:t>132 440 500,00</w:t>
            </w:r>
          </w:p>
        </w:tc>
        <w:tc>
          <w:tcPr>
            <w:tcW w:w="2126" w:type="dxa"/>
            <w:tcMar>
              <w:top w:w="80" w:type="dxa"/>
              <w:left w:w="80" w:type="dxa"/>
              <w:bottom w:w="80" w:type="dxa"/>
              <w:right w:w="80" w:type="dxa"/>
            </w:tcMar>
          </w:tcPr>
          <w:p w14:paraId="5F586FDA" w14:textId="77777777" w:rsidR="009F611F" w:rsidRPr="00883ACF" w:rsidRDefault="009F611F" w:rsidP="00F62150">
            <w:pPr>
              <w:jc w:val="right"/>
              <w:rPr>
                <w:i/>
                <w:iCs/>
                <w:color w:val="000000"/>
              </w:rPr>
            </w:pPr>
            <w:r w:rsidRPr="00883ACF">
              <w:rPr>
                <w:i/>
                <w:iCs/>
                <w:color w:val="000000"/>
              </w:rPr>
              <w:t>127 267 200,00</w:t>
            </w:r>
          </w:p>
        </w:tc>
        <w:tc>
          <w:tcPr>
            <w:tcW w:w="2126" w:type="dxa"/>
            <w:tcMar>
              <w:top w:w="80" w:type="dxa"/>
              <w:left w:w="80" w:type="dxa"/>
              <w:bottom w:w="80" w:type="dxa"/>
              <w:right w:w="80" w:type="dxa"/>
            </w:tcMar>
          </w:tcPr>
          <w:p w14:paraId="5EC7EF8F" w14:textId="77777777" w:rsidR="009F611F" w:rsidRPr="00883ACF" w:rsidRDefault="009F611F" w:rsidP="00F62150">
            <w:pPr>
              <w:jc w:val="right"/>
              <w:rPr>
                <w:i/>
                <w:iCs/>
                <w:color w:val="000000"/>
              </w:rPr>
            </w:pPr>
            <w:r w:rsidRPr="00883ACF">
              <w:rPr>
                <w:i/>
                <w:iCs/>
                <w:color w:val="000000"/>
              </w:rPr>
              <w:t>125 978 200,00</w:t>
            </w:r>
          </w:p>
        </w:tc>
      </w:tr>
      <w:tr w:rsidR="009F611F" w:rsidRPr="00883ACF" w14:paraId="3C14169A" w14:textId="77777777" w:rsidTr="00363029">
        <w:trPr>
          <w:cantSplit/>
          <w:tblHeader/>
        </w:trPr>
        <w:tc>
          <w:tcPr>
            <w:tcW w:w="6176" w:type="dxa"/>
            <w:tcMar>
              <w:top w:w="80" w:type="dxa"/>
              <w:left w:w="80" w:type="dxa"/>
              <w:bottom w:w="80" w:type="dxa"/>
              <w:right w:w="80" w:type="dxa"/>
            </w:tcMar>
          </w:tcPr>
          <w:p w14:paraId="6950B29B"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57E0DB72" w14:textId="77777777" w:rsidR="009F611F" w:rsidRPr="00883ACF" w:rsidRDefault="009F611F" w:rsidP="00F62150">
            <w:pPr>
              <w:jc w:val="center"/>
              <w:rPr>
                <w:color w:val="000000"/>
              </w:rPr>
            </w:pPr>
            <w:r w:rsidRPr="00883ACF">
              <w:rPr>
                <w:color w:val="000000"/>
              </w:rPr>
              <w:t>01 4 05 L3040</w:t>
            </w:r>
          </w:p>
        </w:tc>
        <w:tc>
          <w:tcPr>
            <w:tcW w:w="850" w:type="dxa"/>
            <w:tcMar>
              <w:top w:w="80" w:type="dxa"/>
              <w:left w:w="80" w:type="dxa"/>
              <w:bottom w:w="80" w:type="dxa"/>
              <w:right w:w="80" w:type="dxa"/>
            </w:tcMar>
          </w:tcPr>
          <w:p w14:paraId="684F76E8"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4B91A1F5" w14:textId="77777777" w:rsidR="009F611F" w:rsidRPr="00883ACF" w:rsidRDefault="009F611F" w:rsidP="00F62150">
            <w:pPr>
              <w:jc w:val="right"/>
              <w:rPr>
                <w:color w:val="000000"/>
              </w:rPr>
            </w:pPr>
            <w:r w:rsidRPr="00883ACF">
              <w:rPr>
                <w:color w:val="000000"/>
              </w:rPr>
              <w:t>132 440 500,00</w:t>
            </w:r>
          </w:p>
        </w:tc>
        <w:tc>
          <w:tcPr>
            <w:tcW w:w="2126" w:type="dxa"/>
            <w:tcMar>
              <w:top w:w="80" w:type="dxa"/>
              <w:left w:w="80" w:type="dxa"/>
              <w:bottom w:w="80" w:type="dxa"/>
              <w:right w:w="80" w:type="dxa"/>
            </w:tcMar>
          </w:tcPr>
          <w:p w14:paraId="2CFF21A0" w14:textId="77777777" w:rsidR="009F611F" w:rsidRPr="00883ACF" w:rsidRDefault="009F611F" w:rsidP="00F62150">
            <w:pPr>
              <w:jc w:val="right"/>
              <w:rPr>
                <w:color w:val="000000"/>
              </w:rPr>
            </w:pPr>
            <w:r w:rsidRPr="00883ACF">
              <w:rPr>
                <w:color w:val="000000"/>
              </w:rPr>
              <w:t>127 267 200,00</w:t>
            </w:r>
          </w:p>
        </w:tc>
        <w:tc>
          <w:tcPr>
            <w:tcW w:w="2126" w:type="dxa"/>
            <w:tcMar>
              <w:top w:w="80" w:type="dxa"/>
              <w:left w:w="80" w:type="dxa"/>
              <w:bottom w:w="80" w:type="dxa"/>
              <w:right w:w="80" w:type="dxa"/>
            </w:tcMar>
          </w:tcPr>
          <w:p w14:paraId="52B9C6FF" w14:textId="77777777" w:rsidR="009F611F" w:rsidRPr="00883ACF" w:rsidRDefault="009F611F" w:rsidP="00F62150">
            <w:pPr>
              <w:jc w:val="right"/>
              <w:rPr>
                <w:color w:val="000000"/>
              </w:rPr>
            </w:pPr>
            <w:r w:rsidRPr="00883ACF">
              <w:rPr>
                <w:color w:val="000000"/>
              </w:rPr>
              <w:t>125 978 200,00</w:t>
            </w:r>
          </w:p>
        </w:tc>
      </w:tr>
      <w:tr w:rsidR="009F611F" w:rsidRPr="00883ACF" w14:paraId="23D334A8" w14:textId="77777777" w:rsidTr="00363029">
        <w:trPr>
          <w:cantSplit/>
          <w:tblHeader/>
        </w:trPr>
        <w:tc>
          <w:tcPr>
            <w:tcW w:w="6176" w:type="dxa"/>
            <w:tcMar>
              <w:top w:w="80" w:type="dxa"/>
              <w:left w:w="80" w:type="dxa"/>
              <w:bottom w:w="80" w:type="dxa"/>
              <w:right w:w="80" w:type="dxa"/>
            </w:tcMar>
          </w:tcPr>
          <w:p w14:paraId="69B3F659" w14:textId="77777777" w:rsidR="009F611F" w:rsidRPr="00883ACF" w:rsidRDefault="009F611F" w:rsidP="00F62150">
            <w:pPr>
              <w:rPr>
                <w:i/>
                <w:iCs/>
                <w:color w:val="000000"/>
              </w:rPr>
            </w:pPr>
            <w:r w:rsidRPr="00883ACF">
              <w:rPr>
                <w:i/>
                <w:iCs/>
                <w:color w:val="000000"/>
              </w:rPr>
              <w:t>Дополнительное финансовое обеспечение мероприятий по организации питания обучающихся 5-11 классов в общеобразовательных организациях</w:t>
            </w:r>
          </w:p>
        </w:tc>
        <w:tc>
          <w:tcPr>
            <w:tcW w:w="1948" w:type="dxa"/>
            <w:tcMar>
              <w:top w:w="80" w:type="dxa"/>
              <w:left w:w="80" w:type="dxa"/>
              <w:bottom w:w="80" w:type="dxa"/>
              <w:right w:w="80" w:type="dxa"/>
            </w:tcMar>
          </w:tcPr>
          <w:p w14:paraId="37FE9D75" w14:textId="77777777" w:rsidR="009F611F" w:rsidRPr="00883ACF" w:rsidRDefault="009F611F" w:rsidP="00F62150">
            <w:pPr>
              <w:jc w:val="center"/>
              <w:rPr>
                <w:i/>
                <w:iCs/>
                <w:color w:val="000000"/>
              </w:rPr>
            </w:pPr>
            <w:r w:rsidRPr="00883ACF">
              <w:rPr>
                <w:i/>
                <w:iCs/>
                <w:color w:val="000000"/>
              </w:rPr>
              <w:t>01 4 05 S1370</w:t>
            </w:r>
          </w:p>
        </w:tc>
        <w:tc>
          <w:tcPr>
            <w:tcW w:w="850" w:type="dxa"/>
            <w:tcMar>
              <w:top w:w="80" w:type="dxa"/>
              <w:left w:w="80" w:type="dxa"/>
              <w:bottom w:w="80" w:type="dxa"/>
              <w:right w:w="80" w:type="dxa"/>
            </w:tcMar>
          </w:tcPr>
          <w:p w14:paraId="3DEB654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A990B1F" w14:textId="77777777" w:rsidR="009F611F" w:rsidRPr="00883ACF" w:rsidRDefault="009F611F" w:rsidP="00F62150">
            <w:pPr>
              <w:jc w:val="right"/>
              <w:rPr>
                <w:i/>
                <w:iCs/>
                <w:color w:val="000000"/>
              </w:rPr>
            </w:pPr>
            <w:r w:rsidRPr="00883ACF">
              <w:rPr>
                <w:i/>
                <w:iCs/>
                <w:color w:val="000000"/>
              </w:rPr>
              <w:t>32 757 100,00</w:t>
            </w:r>
          </w:p>
        </w:tc>
        <w:tc>
          <w:tcPr>
            <w:tcW w:w="2126" w:type="dxa"/>
            <w:tcMar>
              <w:top w:w="80" w:type="dxa"/>
              <w:left w:w="80" w:type="dxa"/>
              <w:bottom w:w="80" w:type="dxa"/>
              <w:right w:w="80" w:type="dxa"/>
            </w:tcMar>
          </w:tcPr>
          <w:p w14:paraId="2C4C4BD3" w14:textId="77777777" w:rsidR="009F611F" w:rsidRPr="00883ACF" w:rsidRDefault="009F611F" w:rsidP="00F62150">
            <w:pPr>
              <w:jc w:val="right"/>
              <w:rPr>
                <w:i/>
                <w:iCs/>
                <w:color w:val="000000"/>
              </w:rPr>
            </w:pPr>
            <w:r w:rsidRPr="00883ACF">
              <w:rPr>
                <w:i/>
                <w:iCs/>
                <w:color w:val="000000"/>
              </w:rPr>
              <w:t>31 212 100,00</w:t>
            </w:r>
          </w:p>
        </w:tc>
        <w:tc>
          <w:tcPr>
            <w:tcW w:w="2126" w:type="dxa"/>
            <w:tcMar>
              <w:top w:w="80" w:type="dxa"/>
              <w:left w:w="80" w:type="dxa"/>
              <w:bottom w:w="80" w:type="dxa"/>
              <w:right w:w="80" w:type="dxa"/>
            </w:tcMar>
          </w:tcPr>
          <w:p w14:paraId="0605B3E6" w14:textId="77777777" w:rsidR="009F611F" w:rsidRPr="00883ACF" w:rsidRDefault="009F611F" w:rsidP="00F62150">
            <w:pPr>
              <w:jc w:val="right"/>
              <w:rPr>
                <w:i/>
                <w:iCs/>
                <w:color w:val="000000"/>
              </w:rPr>
            </w:pPr>
            <w:r w:rsidRPr="00883ACF">
              <w:rPr>
                <w:i/>
                <w:iCs/>
                <w:color w:val="000000"/>
              </w:rPr>
              <w:t>31 212 100,00</w:t>
            </w:r>
          </w:p>
        </w:tc>
      </w:tr>
      <w:tr w:rsidR="009F611F" w:rsidRPr="00883ACF" w14:paraId="0924B494" w14:textId="77777777" w:rsidTr="00363029">
        <w:trPr>
          <w:cantSplit/>
          <w:tblHeader/>
        </w:trPr>
        <w:tc>
          <w:tcPr>
            <w:tcW w:w="6176" w:type="dxa"/>
            <w:tcMar>
              <w:top w:w="80" w:type="dxa"/>
              <w:left w:w="80" w:type="dxa"/>
              <w:bottom w:w="80" w:type="dxa"/>
              <w:right w:w="80" w:type="dxa"/>
            </w:tcMar>
          </w:tcPr>
          <w:p w14:paraId="7897CA0C"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722F3753" w14:textId="77777777" w:rsidR="009F611F" w:rsidRPr="00883ACF" w:rsidRDefault="009F611F" w:rsidP="00F62150">
            <w:pPr>
              <w:jc w:val="center"/>
              <w:rPr>
                <w:color w:val="000000"/>
              </w:rPr>
            </w:pPr>
            <w:r w:rsidRPr="00883ACF">
              <w:rPr>
                <w:color w:val="000000"/>
              </w:rPr>
              <w:t>01 4 05 S1370</w:t>
            </w:r>
          </w:p>
        </w:tc>
        <w:tc>
          <w:tcPr>
            <w:tcW w:w="850" w:type="dxa"/>
            <w:tcMar>
              <w:top w:w="80" w:type="dxa"/>
              <w:left w:w="80" w:type="dxa"/>
              <w:bottom w:w="80" w:type="dxa"/>
              <w:right w:w="80" w:type="dxa"/>
            </w:tcMar>
          </w:tcPr>
          <w:p w14:paraId="186A6CDB"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45DED138" w14:textId="77777777" w:rsidR="009F611F" w:rsidRPr="00883ACF" w:rsidRDefault="009F611F" w:rsidP="00F62150">
            <w:pPr>
              <w:jc w:val="right"/>
              <w:rPr>
                <w:color w:val="000000"/>
              </w:rPr>
            </w:pPr>
            <w:r w:rsidRPr="00883ACF">
              <w:rPr>
                <w:color w:val="000000"/>
              </w:rPr>
              <w:t>32 757 100,00</w:t>
            </w:r>
          </w:p>
        </w:tc>
        <w:tc>
          <w:tcPr>
            <w:tcW w:w="2126" w:type="dxa"/>
            <w:tcMar>
              <w:top w:w="80" w:type="dxa"/>
              <w:left w:w="80" w:type="dxa"/>
              <w:bottom w:w="80" w:type="dxa"/>
              <w:right w:w="80" w:type="dxa"/>
            </w:tcMar>
          </w:tcPr>
          <w:p w14:paraId="100D2C03" w14:textId="77777777" w:rsidR="009F611F" w:rsidRPr="00883ACF" w:rsidRDefault="009F611F" w:rsidP="00F62150">
            <w:pPr>
              <w:jc w:val="right"/>
              <w:rPr>
                <w:color w:val="000000"/>
              </w:rPr>
            </w:pPr>
            <w:r w:rsidRPr="00883ACF">
              <w:rPr>
                <w:color w:val="000000"/>
              </w:rPr>
              <w:t>31 212 100,00</w:t>
            </w:r>
          </w:p>
        </w:tc>
        <w:tc>
          <w:tcPr>
            <w:tcW w:w="2126" w:type="dxa"/>
            <w:tcMar>
              <w:top w:w="80" w:type="dxa"/>
              <w:left w:w="80" w:type="dxa"/>
              <w:bottom w:w="80" w:type="dxa"/>
              <w:right w:w="80" w:type="dxa"/>
            </w:tcMar>
          </w:tcPr>
          <w:p w14:paraId="645E1A52" w14:textId="77777777" w:rsidR="009F611F" w:rsidRPr="00883ACF" w:rsidRDefault="009F611F" w:rsidP="00F62150">
            <w:pPr>
              <w:jc w:val="right"/>
              <w:rPr>
                <w:color w:val="000000"/>
              </w:rPr>
            </w:pPr>
            <w:r w:rsidRPr="00883ACF">
              <w:rPr>
                <w:color w:val="000000"/>
              </w:rPr>
              <w:t>31 212 100,00</w:t>
            </w:r>
          </w:p>
        </w:tc>
      </w:tr>
      <w:tr w:rsidR="009F611F" w:rsidRPr="00883ACF" w14:paraId="15E71BDC" w14:textId="77777777" w:rsidTr="00363029">
        <w:trPr>
          <w:cantSplit/>
          <w:tblHeader/>
        </w:trPr>
        <w:tc>
          <w:tcPr>
            <w:tcW w:w="6176" w:type="dxa"/>
            <w:tcMar>
              <w:top w:w="80" w:type="dxa"/>
              <w:left w:w="80" w:type="dxa"/>
              <w:bottom w:w="80" w:type="dxa"/>
              <w:right w:w="80" w:type="dxa"/>
            </w:tcMar>
          </w:tcPr>
          <w:p w14:paraId="60303DBF" w14:textId="77777777" w:rsidR="009F611F" w:rsidRPr="00883ACF" w:rsidRDefault="009F611F" w:rsidP="00F62150">
            <w:pPr>
              <w:rPr>
                <w:i/>
                <w:iCs/>
                <w:color w:val="000000"/>
              </w:rPr>
            </w:pPr>
            <w:r w:rsidRPr="00883ACF">
              <w:rPr>
                <w:i/>
                <w:iCs/>
                <w:color w:val="000000"/>
              </w:rPr>
              <w:lastRenderedPageBreak/>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1948" w:type="dxa"/>
            <w:tcMar>
              <w:top w:w="80" w:type="dxa"/>
              <w:left w:w="80" w:type="dxa"/>
              <w:bottom w:w="80" w:type="dxa"/>
              <w:right w:w="80" w:type="dxa"/>
            </w:tcMar>
          </w:tcPr>
          <w:p w14:paraId="35BDBA21" w14:textId="77777777" w:rsidR="009F611F" w:rsidRPr="00883ACF" w:rsidRDefault="009F611F" w:rsidP="00F62150">
            <w:pPr>
              <w:jc w:val="center"/>
              <w:rPr>
                <w:i/>
                <w:iCs/>
                <w:color w:val="000000"/>
              </w:rPr>
            </w:pPr>
            <w:r w:rsidRPr="00883ACF">
              <w:rPr>
                <w:i/>
                <w:iCs/>
                <w:color w:val="000000"/>
              </w:rPr>
              <w:t>01 4 05 S1680</w:t>
            </w:r>
          </w:p>
        </w:tc>
        <w:tc>
          <w:tcPr>
            <w:tcW w:w="850" w:type="dxa"/>
            <w:tcMar>
              <w:top w:w="80" w:type="dxa"/>
              <w:left w:w="80" w:type="dxa"/>
              <w:bottom w:w="80" w:type="dxa"/>
              <w:right w:w="80" w:type="dxa"/>
            </w:tcMar>
          </w:tcPr>
          <w:p w14:paraId="4A9A537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D81B189" w14:textId="77777777" w:rsidR="009F611F" w:rsidRPr="00883ACF" w:rsidRDefault="009F611F" w:rsidP="00F62150">
            <w:pPr>
              <w:jc w:val="right"/>
              <w:rPr>
                <w:i/>
                <w:iCs/>
                <w:color w:val="000000"/>
              </w:rPr>
            </w:pPr>
            <w:r w:rsidRPr="00883ACF">
              <w:rPr>
                <w:i/>
                <w:iCs/>
                <w:color w:val="000000"/>
              </w:rPr>
              <w:t>13 649 000,00</w:t>
            </w:r>
          </w:p>
        </w:tc>
        <w:tc>
          <w:tcPr>
            <w:tcW w:w="2126" w:type="dxa"/>
            <w:tcMar>
              <w:top w:w="80" w:type="dxa"/>
              <w:left w:w="80" w:type="dxa"/>
              <w:bottom w:w="80" w:type="dxa"/>
              <w:right w:w="80" w:type="dxa"/>
            </w:tcMar>
          </w:tcPr>
          <w:p w14:paraId="1384A76B" w14:textId="77777777" w:rsidR="009F611F" w:rsidRPr="00883ACF" w:rsidRDefault="009F611F" w:rsidP="00F62150">
            <w:pPr>
              <w:jc w:val="right"/>
              <w:rPr>
                <w:i/>
                <w:iCs/>
                <w:color w:val="000000"/>
              </w:rPr>
            </w:pPr>
            <w:r w:rsidRPr="00883ACF">
              <w:rPr>
                <w:i/>
                <w:iCs/>
                <w:color w:val="000000"/>
              </w:rPr>
              <w:t>13 614 800,00</w:t>
            </w:r>
          </w:p>
        </w:tc>
        <w:tc>
          <w:tcPr>
            <w:tcW w:w="2126" w:type="dxa"/>
            <w:tcMar>
              <w:top w:w="80" w:type="dxa"/>
              <w:left w:w="80" w:type="dxa"/>
              <w:bottom w:w="80" w:type="dxa"/>
              <w:right w:w="80" w:type="dxa"/>
            </w:tcMar>
          </w:tcPr>
          <w:p w14:paraId="631774C2" w14:textId="77777777" w:rsidR="009F611F" w:rsidRPr="00883ACF" w:rsidRDefault="009F611F" w:rsidP="00F62150">
            <w:pPr>
              <w:jc w:val="right"/>
              <w:rPr>
                <w:i/>
                <w:iCs/>
                <w:color w:val="000000"/>
              </w:rPr>
            </w:pPr>
            <w:r w:rsidRPr="00883ACF">
              <w:rPr>
                <w:i/>
                <w:iCs/>
                <w:color w:val="000000"/>
              </w:rPr>
              <w:t>13 614 800,00</w:t>
            </w:r>
          </w:p>
        </w:tc>
      </w:tr>
      <w:tr w:rsidR="009F611F" w:rsidRPr="00883ACF" w14:paraId="404E0181" w14:textId="77777777" w:rsidTr="00363029">
        <w:trPr>
          <w:cantSplit/>
          <w:tblHeader/>
        </w:trPr>
        <w:tc>
          <w:tcPr>
            <w:tcW w:w="6176" w:type="dxa"/>
            <w:tcMar>
              <w:top w:w="80" w:type="dxa"/>
              <w:left w:w="80" w:type="dxa"/>
              <w:bottom w:w="80" w:type="dxa"/>
              <w:right w:w="80" w:type="dxa"/>
            </w:tcMar>
          </w:tcPr>
          <w:p w14:paraId="5E24712E"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3716DCA2" w14:textId="77777777" w:rsidR="009F611F" w:rsidRPr="00883ACF" w:rsidRDefault="009F611F" w:rsidP="00F62150">
            <w:pPr>
              <w:jc w:val="center"/>
              <w:rPr>
                <w:color w:val="000000"/>
              </w:rPr>
            </w:pPr>
            <w:r w:rsidRPr="00883ACF">
              <w:rPr>
                <w:color w:val="000000"/>
              </w:rPr>
              <w:t>01 4 05 S1680</w:t>
            </w:r>
          </w:p>
        </w:tc>
        <w:tc>
          <w:tcPr>
            <w:tcW w:w="850" w:type="dxa"/>
            <w:tcMar>
              <w:top w:w="80" w:type="dxa"/>
              <w:left w:w="80" w:type="dxa"/>
              <w:bottom w:w="80" w:type="dxa"/>
              <w:right w:w="80" w:type="dxa"/>
            </w:tcMar>
          </w:tcPr>
          <w:p w14:paraId="031B146A"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40EAC6A7" w14:textId="77777777" w:rsidR="009F611F" w:rsidRPr="00883ACF" w:rsidRDefault="009F611F" w:rsidP="00F62150">
            <w:pPr>
              <w:jc w:val="right"/>
              <w:rPr>
                <w:color w:val="000000"/>
              </w:rPr>
            </w:pPr>
            <w:r w:rsidRPr="00883ACF">
              <w:rPr>
                <w:color w:val="000000"/>
              </w:rPr>
              <w:t>3 462 027,80</w:t>
            </w:r>
          </w:p>
        </w:tc>
        <w:tc>
          <w:tcPr>
            <w:tcW w:w="2126" w:type="dxa"/>
            <w:tcMar>
              <w:top w:w="80" w:type="dxa"/>
              <w:left w:w="80" w:type="dxa"/>
              <w:bottom w:w="80" w:type="dxa"/>
              <w:right w:w="80" w:type="dxa"/>
            </w:tcMar>
          </w:tcPr>
          <w:p w14:paraId="09D3CB9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D361EF3" w14:textId="77777777" w:rsidR="009F611F" w:rsidRPr="00883ACF" w:rsidRDefault="009F611F" w:rsidP="00F62150">
            <w:pPr>
              <w:jc w:val="right"/>
              <w:rPr>
                <w:color w:val="000000"/>
              </w:rPr>
            </w:pPr>
          </w:p>
        </w:tc>
      </w:tr>
      <w:tr w:rsidR="009F611F" w:rsidRPr="00883ACF" w14:paraId="3128C78C" w14:textId="77777777" w:rsidTr="00363029">
        <w:trPr>
          <w:cantSplit/>
          <w:tblHeader/>
        </w:trPr>
        <w:tc>
          <w:tcPr>
            <w:tcW w:w="6176" w:type="dxa"/>
            <w:tcMar>
              <w:top w:w="80" w:type="dxa"/>
              <w:left w:w="80" w:type="dxa"/>
              <w:bottom w:w="80" w:type="dxa"/>
              <w:right w:w="80" w:type="dxa"/>
            </w:tcMar>
          </w:tcPr>
          <w:p w14:paraId="0B9C98AB"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119993B1" w14:textId="77777777" w:rsidR="009F611F" w:rsidRPr="00883ACF" w:rsidRDefault="009F611F" w:rsidP="00F62150">
            <w:pPr>
              <w:jc w:val="center"/>
              <w:rPr>
                <w:color w:val="000000"/>
              </w:rPr>
            </w:pPr>
            <w:r w:rsidRPr="00883ACF">
              <w:rPr>
                <w:color w:val="000000"/>
              </w:rPr>
              <w:t>01 4 05 S1680</w:t>
            </w:r>
          </w:p>
        </w:tc>
        <w:tc>
          <w:tcPr>
            <w:tcW w:w="850" w:type="dxa"/>
            <w:tcMar>
              <w:top w:w="80" w:type="dxa"/>
              <w:left w:w="80" w:type="dxa"/>
              <w:bottom w:w="80" w:type="dxa"/>
              <w:right w:w="80" w:type="dxa"/>
            </w:tcMar>
          </w:tcPr>
          <w:p w14:paraId="4BC3B049"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2D4EC932" w14:textId="77777777" w:rsidR="009F611F" w:rsidRPr="00883ACF" w:rsidRDefault="009F611F" w:rsidP="00F62150">
            <w:pPr>
              <w:jc w:val="right"/>
              <w:rPr>
                <w:color w:val="000000"/>
              </w:rPr>
            </w:pPr>
            <w:r w:rsidRPr="00883ACF">
              <w:rPr>
                <w:color w:val="000000"/>
              </w:rPr>
              <w:t>10 186 972,20</w:t>
            </w:r>
          </w:p>
        </w:tc>
        <w:tc>
          <w:tcPr>
            <w:tcW w:w="2126" w:type="dxa"/>
            <w:tcMar>
              <w:top w:w="80" w:type="dxa"/>
              <w:left w:w="80" w:type="dxa"/>
              <w:bottom w:w="80" w:type="dxa"/>
              <w:right w:w="80" w:type="dxa"/>
            </w:tcMar>
          </w:tcPr>
          <w:p w14:paraId="4289537D" w14:textId="77777777" w:rsidR="009F611F" w:rsidRPr="00883ACF" w:rsidRDefault="009F611F" w:rsidP="00F62150">
            <w:pPr>
              <w:jc w:val="right"/>
              <w:rPr>
                <w:color w:val="000000"/>
              </w:rPr>
            </w:pPr>
            <w:r w:rsidRPr="00883ACF">
              <w:rPr>
                <w:color w:val="000000"/>
              </w:rPr>
              <w:t>13 614 800,00</w:t>
            </w:r>
          </w:p>
        </w:tc>
        <w:tc>
          <w:tcPr>
            <w:tcW w:w="2126" w:type="dxa"/>
            <w:tcMar>
              <w:top w:w="80" w:type="dxa"/>
              <w:left w:w="80" w:type="dxa"/>
              <w:bottom w:w="80" w:type="dxa"/>
              <w:right w:w="80" w:type="dxa"/>
            </w:tcMar>
          </w:tcPr>
          <w:p w14:paraId="2954B176" w14:textId="77777777" w:rsidR="009F611F" w:rsidRPr="00883ACF" w:rsidRDefault="009F611F" w:rsidP="00F62150">
            <w:pPr>
              <w:jc w:val="right"/>
              <w:rPr>
                <w:color w:val="000000"/>
              </w:rPr>
            </w:pPr>
            <w:r w:rsidRPr="00883ACF">
              <w:rPr>
                <w:color w:val="000000"/>
              </w:rPr>
              <w:t>13 614 800,00</w:t>
            </w:r>
          </w:p>
        </w:tc>
      </w:tr>
      <w:tr w:rsidR="009F611F" w:rsidRPr="00883ACF" w14:paraId="6929E5C9" w14:textId="77777777" w:rsidTr="00363029">
        <w:trPr>
          <w:cantSplit/>
          <w:tblHeader/>
        </w:trPr>
        <w:tc>
          <w:tcPr>
            <w:tcW w:w="6176" w:type="dxa"/>
            <w:tcMar>
              <w:top w:w="80" w:type="dxa"/>
              <w:left w:w="80" w:type="dxa"/>
              <w:bottom w:w="80" w:type="dxa"/>
              <w:right w:w="80" w:type="dxa"/>
            </w:tcMar>
          </w:tcPr>
          <w:p w14:paraId="047C0ADF" w14:textId="77777777" w:rsidR="009F611F" w:rsidRPr="00883ACF" w:rsidRDefault="009F611F" w:rsidP="00F62150">
            <w:pPr>
              <w:rPr>
                <w:i/>
                <w:iCs/>
                <w:color w:val="000000"/>
              </w:rPr>
            </w:pPr>
            <w:r w:rsidRPr="00883ACF">
              <w:rPr>
                <w:i/>
                <w:iCs/>
                <w:color w:val="000000"/>
              </w:rPr>
              <w:t>Комплекс процессных мероприятий "Поддержка одаренных детей, обучающихся в общеобразовательных организациях"</w:t>
            </w:r>
          </w:p>
        </w:tc>
        <w:tc>
          <w:tcPr>
            <w:tcW w:w="1948" w:type="dxa"/>
            <w:tcMar>
              <w:top w:w="80" w:type="dxa"/>
              <w:left w:w="80" w:type="dxa"/>
              <w:bottom w:w="80" w:type="dxa"/>
              <w:right w:w="80" w:type="dxa"/>
            </w:tcMar>
          </w:tcPr>
          <w:p w14:paraId="25B9CBA7" w14:textId="77777777" w:rsidR="009F611F" w:rsidRPr="00883ACF" w:rsidRDefault="009F611F" w:rsidP="00F62150">
            <w:pPr>
              <w:jc w:val="center"/>
              <w:rPr>
                <w:i/>
                <w:iCs/>
                <w:color w:val="000000"/>
              </w:rPr>
            </w:pPr>
            <w:r w:rsidRPr="00883ACF">
              <w:rPr>
                <w:i/>
                <w:iCs/>
                <w:color w:val="000000"/>
              </w:rPr>
              <w:t>01 4 06 00000</w:t>
            </w:r>
          </w:p>
        </w:tc>
        <w:tc>
          <w:tcPr>
            <w:tcW w:w="850" w:type="dxa"/>
            <w:tcMar>
              <w:top w:w="80" w:type="dxa"/>
              <w:left w:w="80" w:type="dxa"/>
              <w:bottom w:w="80" w:type="dxa"/>
              <w:right w:w="80" w:type="dxa"/>
            </w:tcMar>
          </w:tcPr>
          <w:p w14:paraId="63C699D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50799BA" w14:textId="77777777" w:rsidR="009F611F" w:rsidRPr="00883ACF" w:rsidRDefault="009F611F" w:rsidP="00F62150">
            <w:pPr>
              <w:jc w:val="right"/>
              <w:rPr>
                <w:i/>
                <w:iCs/>
                <w:color w:val="000000"/>
              </w:rPr>
            </w:pPr>
            <w:r w:rsidRPr="00883ACF">
              <w:rPr>
                <w:i/>
                <w:iCs/>
                <w:color w:val="000000"/>
              </w:rPr>
              <w:t>968 631,60</w:t>
            </w:r>
          </w:p>
        </w:tc>
        <w:tc>
          <w:tcPr>
            <w:tcW w:w="2126" w:type="dxa"/>
            <w:tcMar>
              <w:top w:w="80" w:type="dxa"/>
              <w:left w:w="80" w:type="dxa"/>
              <w:bottom w:w="80" w:type="dxa"/>
              <w:right w:w="80" w:type="dxa"/>
            </w:tcMar>
          </w:tcPr>
          <w:p w14:paraId="1FA15442" w14:textId="77777777" w:rsidR="009F611F" w:rsidRPr="00883ACF" w:rsidRDefault="009F611F" w:rsidP="00F62150">
            <w:pPr>
              <w:jc w:val="right"/>
              <w:rPr>
                <w:i/>
                <w:iCs/>
                <w:color w:val="000000"/>
              </w:rPr>
            </w:pPr>
            <w:r w:rsidRPr="00883ACF">
              <w:rPr>
                <w:i/>
                <w:iCs/>
                <w:color w:val="000000"/>
              </w:rPr>
              <w:t>1 000 000,00</w:t>
            </w:r>
          </w:p>
        </w:tc>
        <w:tc>
          <w:tcPr>
            <w:tcW w:w="2126" w:type="dxa"/>
            <w:tcMar>
              <w:top w:w="80" w:type="dxa"/>
              <w:left w:w="80" w:type="dxa"/>
              <w:bottom w:w="80" w:type="dxa"/>
              <w:right w:w="80" w:type="dxa"/>
            </w:tcMar>
          </w:tcPr>
          <w:p w14:paraId="0B2A19BC" w14:textId="77777777" w:rsidR="009F611F" w:rsidRPr="00883ACF" w:rsidRDefault="009F611F" w:rsidP="00F62150">
            <w:pPr>
              <w:jc w:val="right"/>
              <w:rPr>
                <w:i/>
                <w:iCs/>
                <w:color w:val="000000"/>
              </w:rPr>
            </w:pPr>
            <w:r w:rsidRPr="00883ACF">
              <w:rPr>
                <w:i/>
                <w:iCs/>
                <w:color w:val="000000"/>
              </w:rPr>
              <w:t>1 000 000,00</w:t>
            </w:r>
          </w:p>
        </w:tc>
      </w:tr>
      <w:tr w:rsidR="009F611F" w:rsidRPr="00883ACF" w14:paraId="61AB4307" w14:textId="77777777" w:rsidTr="00363029">
        <w:trPr>
          <w:cantSplit/>
          <w:tblHeader/>
        </w:trPr>
        <w:tc>
          <w:tcPr>
            <w:tcW w:w="6176" w:type="dxa"/>
            <w:tcMar>
              <w:top w:w="80" w:type="dxa"/>
              <w:left w:w="80" w:type="dxa"/>
              <w:bottom w:w="80" w:type="dxa"/>
              <w:right w:w="80" w:type="dxa"/>
            </w:tcMar>
          </w:tcPr>
          <w:p w14:paraId="07613B78" w14:textId="77777777" w:rsidR="009F611F" w:rsidRPr="00883ACF" w:rsidRDefault="009F611F" w:rsidP="00F62150">
            <w:pPr>
              <w:rPr>
                <w:i/>
                <w:iCs/>
                <w:color w:val="000000"/>
              </w:rPr>
            </w:pPr>
            <w:r w:rsidRPr="00883ACF">
              <w:rPr>
                <w:i/>
                <w:iCs/>
                <w:color w:val="000000"/>
              </w:rPr>
              <w:t>Мероприятия по развитию интеллектуальных и творческих способностей детей, обучающихся в общеобразовательных организациях</w:t>
            </w:r>
          </w:p>
        </w:tc>
        <w:tc>
          <w:tcPr>
            <w:tcW w:w="1948" w:type="dxa"/>
            <w:tcMar>
              <w:top w:w="80" w:type="dxa"/>
              <w:left w:w="80" w:type="dxa"/>
              <w:bottom w:w="80" w:type="dxa"/>
              <w:right w:w="80" w:type="dxa"/>
            </w:tcMar>
          </w:tcPr>
          <w:p w14:paraId="38333034" w14:textId="77777777" w:rsidR="009F611F" w:rsidRPr="00883ACF" w:rsidRDefault="009F611F" w:rsidP="00F62150">
            <w:pPr>
              <w:jc w:val="center"/>
              <w:rPr>
                <w:i/>
                <w:iCs/>
                <w:color w:val="000000"/>
              </w:rPr>
            </w:pPr>
            <w:r w:rsidRPr="00883ACF">
              <w:rPr>
                <w:i/>
                <w:iCs/>
                <w:color w:val="000000"/>
              </w:rPr>
              <w:t>01 4 06 60090</w:t>
            </w:r>
          </w:p>
        </w:tc>
        <w:tc>
          <w:tcPr>
            <w:tcW w:w="850" w:type="dxa"/>
            <w:tcMar>
              <w:top w:w="80" w:type="dxa"/>
              <w:left w:w="80" w:type="dxa"/>
              <w:bottom w:w="80" w:type="dxa"/>
              <w:right w:w="80" w:type="dxa"/>
            </w:tcMar>
          </w:tcPr>
          <w:p w14:paraId="1ECD0AE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B288C8C" w14:textId="77777777" w:rsidR="009F611F" w:rsidRPr="00883ACF" w:rsidRDefault="009F611F" w:rsidP="00F62150">
            <w:pPr>
              <w:jc w:val="right"/>
              <w:rPr>
                <w:i/>
                <w:iCs/>
                <w:color w:val="000000"/>
              </w:rPr>
            </w:pPr>
            <w:r w:rsidRPr="00883ACF">
              <w:rPr>
                <w:i/>
                <w:iCs/>
                <w:color w:val="000000"/>
              </w:rPr>
              <w:t>968 631,60</w:t>
            </w:r>
          </w:p>
        </w:tc>
        <w:tc>
          <w:tcPr>
            <w:tcW w:w="2126" w:type="dxa"/>
            <w:tcMar>
              <w:top w:w="80" w:type="dxa"/>
              <w:left w:w="80" w:type="dxa"/>
              <w:bottom w:w="80" w:type="dxa"/>
              <w:right w:w="80" w:type="dxa"/>
            </w:tcMar>
          </w:tcPr>
          <w:p w14:paraId="1DA4B306" w14:textId="77777777" w:rsidR="009F611F" w:rsidRPr="00883ACF" w:rsidRDefault="009F611F" w:rsidP="00F62150">
            <w:pPr>
              <w:jc w:val="right"/>
              <w:rPr>
                <w:i/>
                <w:iCs/>
                <w:color w:val="000000"/>
              </w:rPr>
            </w:pPr>
            <w:r w:rsidRPr="00883ACF">
              <w:rPr>
                <w:i/>
                <w:iCs/>
                <w:color w:val="000000"/>
              </w:rPr>
              <w:t>1 000 000,00</w:t>
            </w:r>
          </w:p>
        </w:tc>
        <w:tc>
          <w:tcPr>
            <w:tcW w:w="2126" w:type="dxa"/>
            <w:tcMar>
              <w:top w:w="80" w:type="dxa"/>
              <w:left w:w="80" w:type="dxa"/>
              <w:bottom w:w="80" w:type="dxa"/>
              <w:right w:w="80" w:type="dxa"/>
            </w:tcMar>
          </w:tcPr>
          <w:p w14:paraId="5274B0B0" w14:textId="77777777" w:rsidR="009F611F" w:rsidRPr="00883ACF" w:rsidRDefault="009F611F" w:rsidP="00F62150">
            <w:pPr>
              <w:jc w:val="right"/>
              <w:rPr>
                <w:i/>
                <w:iCs/>
                <w:color w:val="000000"/>
              </w:rPr>
            </w:pPr>
            <w:r w:rsidRPr="00883ACF">
              <w:rPr>
                <w:i/>
                <w:iCs/>
                <w:color w:val="000000"/>
              </w:rPr>
              <w:t>1 000 000,00</w:t>
            </w:r>
          </w:p>
        </w:tc>
      </w:tr>
      <w:tr w:rsidR="009F611F" w:rsidRPr="00883ACF" w14:paraId="3585D511" w14:textId="77777777" w:rsidTr="00363029">
        <w:trPr>
          <w:cantSplit/>
          <w:tblHeader/>
        </w:trPr>
        <w:tc>
          <w:tcPr>
            <w:tcW w:w="6176" w:type="dxa"/>
            <w:tcMar>
              <w:top w:w="80" w:type="dxa"/>
              <w:left w:w="80" w:type="dxa"/>
              <w:bottom w:w="80" w:type="dxa"/>
              <w:right w:w="80" w:type="dxa"/>
            </w:tcMar>
          </w:tcPr>
          <w:p w14:paraId="02373D63"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1C3AAA47" w14:textId="77777777" w:rsidR="009F611F" w:rsidRPr="00883ACF" w:rsidRDefault="009F611F" w:rsidP="00F62150">
            <w:pPr>
              <w:jc w:val="center"/>
              <w:rPr>
                <w:color w:val="000000"/>
              </w:rPr>
            </w:pPr>
            <w:r w:rsidRPr="00883ACF">
              <w:rPr>
                <w:color w:val="000000"/>
              </w:rPr>
              <w:t>01 4 06 60090</w:t>
            </w:r>
          </w:p>
        </w:tc>
        <w:tc>
          <w:tcPr>
            <w:tcW w:w="850" w:type="dxa"/>
            <w:tcMar>
              <w:top w:w="80" w:type="dxa"/>
              <w:left w:w="80" w:type="dxa"/>
              <w:bottom w:w="80" w:type="dxa"/>
              <w:right w:w="80" w:type="dxa"/>
            </w:tcMar>
          </w:tcPr>
          <w:p w14:paraId="11A318D3"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8FC1585" w14:textId="77777777" w:rsidR="009F611F" w:rsidRPr="00883ACF" w:rsidRDefault="009F611F" w:rsidP="00F62150">
            <w:pPr>
              <w:jc w:val="right"/>
              <w:rPr>
                <w:color w:val="000000"/>
              </w:rPr>
            </w:pPr>
            <w:r w:rsidRPr="00883ACF">
              <w:rPr>
                <w:color w:val="000000"/>
              </w:rPr>
              <w:t>124 397,19</w:t>
            </w:r>
          </w:p>
        </w:tc>
        <w:tc>
          <w:tcPr>
            <w:tcW w:w="2126" w:type="dxa"/>
            <w:tcMar>
              <w:top w:w="80" w:type="dxa"/>
              <w:left w:w="80" w:type="dxa"/>
              <w:bottom w:w="80" w:type="dxa"/>
              <w:right w:w="80" w:type="dxa"/>
            </w:tcMar>
          </w:tcPr>
          <w:p w14:paraId="39D25201" w14:textId="77777777" w:rsidR="009F611F" w:rsidRPr="00883ACF" w:rsidRDefault="009F611F" w:rsidP="00F62150">
            <w:pPr>
              <w:jc w:val="right"/>
              <w:rPr>
                <w:color w:val="000000"/>
              </w:rPr>
            </w:pPr>
            <w:r w:rsidRPr="00883ACF">
              <w:rPr>
                <w:color w:val="000000"/>
              </w:rPr>
              <w:t>1 000 000,00</w:t>
            </w:r>
          </w:p>
        </w:tc>
        <w:tc>
          <w:tcPr>
            <w:tcW w:w="2126" w:type="dxa"/>
            <w:tcMar>
              <w:top w:w="80" w:type="dxa"/>
              <w:left w:w="80" w:type="dxa"/>
              <w:bottom w:w="80" w:type="dxa"/>
              <w:right w:w="80" w:type="dxa"/>
            </w:tcMar>
          </w:tcPr>
          <w:p w14:paraId="54A0BD2A" w14:textId="77777777" w:rsidR="009F611F" w:rsidRPr="00883ACF" w:rsidRDefault="009F611F" w:rsidP="00F62150">
            <w:pPr>
              <w:jc w:val="right"/>
              <w:rPr>
                <w:color w:val="000000"/>
              </w:rPr>
            </w:pPr>
            <w:r w:rsidRPr="00883ACF">
              <w:rPr>
                <w:color w:val="000000"/>
              </w:rPr>
              <w:t>1 000 000,00</w:t>
            </w:r>
          </w:p>
        </w:tc>
      </w:tr>
      <w:tr w:rsidR="009F611F" w:rsidRPr="00883ACF" w14:paraId="5E01EE82" w14:textId="77777777" w:rsidTr="00363029">
        <w:trPr>
          <w:cantSplit/>
          <w:tblHeader/>
        </w:trPr>
        <w:tc>
          <w:tcPr>
            <w:tcW w:w="6176" w:type="dxa"/>
            <w:tcMar>
              <w:top w:w="80" w:type="dxa"/>
              <w:left w:w="80" w:type="dxa"/>
              <w:bottom w:w="80" w:type="dxa"/>
              <w:right w:w="80" w:type="dxa"/>
            </w:tcMar>
          </w:tcPr>
          <w:p w14:paraId="6A4BBAB9"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76474B55" w14:textId="77777777" w:rsidR="009F611F" w:rsidRPr="00883ACF" w:rsidRDefault="009F611F" w:rsidP="00F62150">
            <w:pPr>
              <w:jc w:val="center"/>
              <w:rPr>
                <w:color w:val="000000"/>
              </w:rPr>
            </w:pPr>
            <w:r w:rsidRPr="00883ACF">
              <w:rPr>
                <w:color w:val="000000"/>
              </w:rPr>
              <w:t>01 4 06 60090</w:t>
            </w:r>
          </w:p>
        </w:tc>
        <w:tc>
          <w:tcPr>
            <w:tcW w:w="850" w:type="dxa"/>
            <w:tcMar>
              <w:top w:w="80" w:type="dxa"/>
              <w:left w:w="80" w:type="dxa"/>
              <w:bottom w:w="80" w:type="dxa"/>
              <w:right w:w="80" w:type="dxa"/>
            </w:tcMar>
          </w:tcPr>
          <w:p w14:paraId="2821ECF3"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388BDD80" w14:textId="77777777" w:rsidR="009F611F" w:rsidRPr="00883ACF" w:rsidRDefault="009F611F" w:rsidP="00F62150">
            <w:pPr>
              <w:jc w:val="right"/>
              <w:rPr>
                <w:color w:val="000000"/>
              </w:rPr>
            </w:pPr>
            <w:r w:rsidRPr="00883ACF">
              <w:rPr>
                <w:color w:val="000000"/>
              </w:rPr>
              <w:t>844 234,41</w:t>
            </w:r>
          </w:p>
        </w:tc>
        <w:tc>
          <w:tcPr>
            <w:tcW w:w="2126" w:type="dxa"/>
            <w:tcMar>
              <w:top w:w="80" w:type="dxa"/>
              <w:left w:w="80" w:type="dxa"/>
              <w:bottom w:w="80" w:type="dxa"/>
              <w:right w:w="80" w:type="dxa"/>
            </w:tcMar>
          </w:tcPr>
          <w:p w14:paraId="68BD4C51"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125B0F1" w14:textId="77777777" w:rsidR="009F611F" w:rsidRPr="00883ACF" w:rsidRDefault="009F611F" w:rsidP="00F62150">
            <w:pPr>
              <w:jc w:val="right"/>
              <w:rPr>
                <w:color w:val="000000"/>
              </w:rPr>
            </w:pPr>
          </w:p>
        </w:tc>
      </w:tr>
      <w:tr w:rsidR="009F611F" w:rsidRPr="00883ACF" w14:paraId="3751304E" w14:textId="77777777" w:rsidTr="00363029">
        <w:trPr>
          <w:cantSplit/>
          <w:tblHeader/>
        </w:trPr>
        <w:tc>
          <w:tcPr>
            <w:tcW w:w="6176" w:type="dxa"/>
            <w:tcMar>
              <w:top w:w="80" w:type="dxa"/>
              <w:left w:w="80" w:type="dxa"/>
              <w:bottom w:w="80" w:type="dxa"/>
              <w:right w:w="80" w:type="dxa"/>
            </w:tcMar>
          </w:tcPr>
          <w:p w14:paraId="0B27CCB8" w14:textId="77777777" w:rsidR="009F611F" w:rsidRPr="00883ACF" w:rsidRDefault="009F611F" w:rsidP="00F62150">
            <w:pPr>
              <w:rPr>
                <w:i/>
                <w:iCs/>
                <w:color w:val="000000"/>
              </w:rPr>
            </w:pPr>
            <w:r w:rsidRPr="00883ACF">
              <w:rPr>
                <w:i/>
                <w:iCs/>
                <w:color w:val="000000"/>
              </w:rPr>
              <w:t>Комплекс процессных мероприятий "Развитие дополнительного образования"</w:t>
            </w:r>
          </w:p>
        </w:tc>
        <w:tc>
          <w:tcPr>
            <w:tcW w:w="1948" w:type="dxa"/>
            <w:tcMar>
              <w:top w:w="80" w:type="dxa"/>
              <w:left w:w="80" w:type="dxa"/>
              <w:bottom w:w="80" w:type="dxa"/>
              <w:right w:w="80" w:type="dxa"/>
            </w:tcMar>
          </w:tcPr>
          <w:p w14:paraId="10E55A01" w14:textId="77777777" w:rsidR="009F611F" w:rsidRPr="00883ACF" w:rsidRDefault="009F611F" w:rsidP="00F62150">
            <w:pPr>
              <w:jc w:val="center"/>
              <w:rPr>
                <w:i/>
                <w:iCs/>
                <w:color w:val="000000"/>
              </w:rPr>
            </w:pPr>
            <w:r w:rsidRPr="00883ACF">
              <w:rPr>
                <w:i/>
                <w:iCs/>
                <w:color w:val="000000"/>
              </w:rPr>
              <w:t>01 4 08 00000</w:t>
            </w:r>
          </w:p>
        </w:tc>
        <w:tc>
          <w:tcPr>
            <w:tcW w:w="850" w:type="dxa"/>
            <w:tcMar>
              <w:top w:w="80" w:type="dxa"/>
              <w:left w:w="80" w:type="dxa"/>
              <w:bottom w:w="80" w:type="dxa"/>
              <w:right w:w="80" w:type="dxa"/>
            </w:tcMar>
          </w:tcPr>
          <w:p w14:paraId="49BAA3D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82B5F65" w14:textId="77777777" w:rsidR="009F611F" w:rsidRPr="00883ACF" w:rsidRDefault="009F611F" w:rsidP="00F62150">
            <w:pPr>
              <w:jc w:val="right"/>
              <w:rPr>
                <w:i/>
                <w:iCs/>
                <w:color w:val="000000"/>
              </w:rPr>
            </w:pPr>
            <w:r w:rsidRPr="00883ACF">
              <w:rPr>
                <w:i/>
                <w:iCs/>
                <w:color w:val="000000"/>
              </w:rPr>
              <w:t>358 769 598,62</w:t>
            </w:r>
          </w:p>
        </w:tc>
        <w:tc>
          <w:tcPr>
            <w:tcW w:w="2126" w:type="dxa"/>
            <w:tcMar>
              <w:top w:w="80" w:type="dxa"/>
              <w:left w:w="80" w:type="dxa"/>
              <w:bottom w:w="80" w:type="dxa"/>
              <w:right w:w="80" w:type="dxa"/>
            </w:tcMar>
          </w:tcPr>
          <w:p w14:paraId="52F770B2" w14:textId="77777777" w:rsidR="009F611F" w:rsidRPr="00883ACF" w:rsidRDefault="009F611F" w:rsidP="00F62150">
            <w:pPr>
              <w:jc w:val="right"/>
              <w:rPr>
                <w:i/>
                <w:iCs/>
                <w:color w:val="000000"/>
              </w:rPr>
            </w:pPr>
            <w:r w:rsidRPr="00883ACF">
              <w:rPr>
                <w:i/>
                <w:iCs/>
                <w:color w:val="000000"/>
              </w:rPr>
              <w:t>397 967 605,11</w:t>
            </w:r>
          </w:p>
        </w:tc>
        <w:tc>
          <w:tcPr>
            <w:tcW w:w="2126" w:type="dxa"/>
            <w:tcMar>
              <w:top w:w="80" w:type="dxa"/>
              <w:left w:w="80" w:type="dxa"/>
              <w:bottom w:w="80" w:type="dxa"/>
              <w:right w:w="80" w:type="dxa"/>
            </w:tcMar>
          </w:tcPr>
          <w:p w14:paraId="79AB2FAE" w14:textId="77777777" w:rsidR="009F611F" w:rsidRPr="00883ACF" w:rsidRDefault="009F611F" w:rsidP="00F62150">
            <w:pPr>
              <w:jc w:val="right"/>
              <w:rPr>
                <w:i/>
                <w:iCs/>
                <w:color w:val="000000"/>
              </w:rPr>
            </w:pPr>
            <w:r w:rsidRPr="00883ACF">
              <w:rPr>
                <w:i/>
                <w:iCs/>
                <w:color w:val="000000"/>
              </w:rPr>
              <w:t>373 487 567,29</w:t>
            </w:r>
          </w:p>
        </w:tc>
      </w:tr>
      <w:tr w:rsidR="009F611F" w:rsidRPr="00883ACF" w14:paraId="4C9CF41B" w14:textId="77777777" w:rsidTr="00363029">
        <w:trPr>
          <w:cantSplit/>
          <w:tblHeader/>
        </w:trPr>
        <w:tc>
          <w:tcPr>
            <w:tcW w:w="6176" w:type="dxa"/>
            <w:tcMar>
              <w:top w:w="80" w:type="dxa"/>
              <w:left w:w="80" w:type="dxa"/>
              <w:bottom w:w="80" w:type="dxa"/>
              <w:right w:w="80" w:type="dxa"/>
            </w:tcMar>
          </w:tcPr>
          <w:p w14:paraId="40B6F12F" w14:textId="77777777" w:rsidR="009F611F" w:rsidRPr="00883ACF" w:rsidRDefault="009F611F" w:rsidP="00F62150">
            <w:pPr>
              <w:rPr>
                <w:i/>
                <w:iCs/>
                <w:color w:val="000000"/>
              </w:rPr>
            </w:pPr>
            <w:r w:rsidRPr="00883ACF">
              <w:rPr>
                <w:i/>
                <w:iCs/>
                <w:color w:val="000000"/>
              </w:rPr>
              <w:t>Предоставление дополнительного образования детям</w:t>
            </w:r>
          </w:p>
        </w:tc>
        <w:tc>
          <w:tcPr>
            <w:tcW w:w="1948" w:type="dxa"/>
            <w:tcMar>
              <w:top w:w="80" w:type="dxa"/>
              <w:left w:w="80" w:type="dxa"/>
              <w:bottom w:w="80" w:type="dxa"/>
              <w:right w:w="80" w:type="dxa"/>
            </w:tcMar>
          </w:tcPr>
          <w:p w14:paraId="454F718A" w14:textId="77777777" w:rsidR="009F611F" w:rsidRPr="00883ACF" w:rsidRDefault="009F611F" w:rsidP="00F62150">
            <w:pPr>
              <w:jc w:val="center"/>
              <w:rPr>
                <w:i/>
                <w:iCs/>
                <w:color w:val="000000"/>
              </w:rPr>
            </w:pPr>
            <w:r w:rsidRPr="00883ACF">
              <w:rPr>
                <w:i/>
                <w:iCs/>
                <w:color w:val="000000"/>
              </w:rPr>
              <w:t>01 4 08 60030</w:t>
            </w:r>
          </w:p>
        </w:tc>
        <w:tc>
          <w:tcPr>
            <w:tcW w:w="850" w:type="dxa"/>
            <w:tcMar>
              <w:top w:w="80" w:type="dxa"/>
              <w:left w:w="80" w:type="dxa"/>
              <w:bottom w:w="80" w:type="dxa"/>
              <w:right w:w="80" w:type="dxa"/>
            </w:tcMar>
          </w:tcPr>
          <w:p w14:paraId="13C3905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084AE25" w14:textId="77777777" w:rsidR="009F611F" w:rsidRPr="00883ACF" w:rsidRDefault="009F611F" w:rsidP="00F62150">
            <w:pPr>
              <w:jc w:val="right"/>
              <w:rPr>
                <w:i/>
                <w:iCs/>
                <w:color w:val="000000"/>
              </w:rPr>
            </w:pPr>
            <w:r w:rsidRPr="00883ACF">
              <w:rPr>
                <w:i/>
                <w:iCs/>
                <w:color w:val="000000"/>
              </w:rPr>
              <w:t>296 903 319,88</w:t>
            </w:r>
          </w:p>
        </w:tc>
        <w:tc>
          <w:tcPr>
            <w:tcW w:w="2126" w:type="dxa"/>
            <w:tcMar>
              <w:top w:w="80" w:type="dxa"/>
              <w:left w:w="80" w:type="dxa"/>
              <w:bottom w:w="80" w:type="dxa"/>
              <w:right w:w="80" w:type="dxa"/>
            </w:tcMar>
          </w:tcPr>
          <w:p w14:paraId="0D19B429" w14:textId="77777777" w:rsidR="009F611F" w:rsidRPr="00883ACF" w:rsidRDefault="009F611F" w:rsidP="00F62150">
            <w:pPr>
              <w:jc w:val="right"/>
              <w:rPr>
                <w:i/>
                <w:iCs/>
                <w:color w:val="000000"/>
              </w:rPr>
            </w:pPr>
            <w:r w:rsidRPr="00883ACF">
              <w:rPr>
                <w:i/>
                <w:iCs/>
                <w:color w:val="000000"/>
              </w:rPr>
              <w:t>333 439 144,02</w:t>
            </w:r>
          </w:p>
        </w:tc>
        <w:tc>
          <w:tcPr>
            <w:tcW w:w="2126" w:type="dxa"/>
            <w:tcMar>
              <w:top w:w="80" w:type="dxa"/>
              <w:left w:w="80" w:type="dxa"/>
              <w:bottom w:w="80" w:type="dxa"/>
              <w:right w:w="80" w:type="dxa"/>
            </w:tcMar>
          </w:tcPr>
          <w:p w14:paraId="2E213FE5" w14:textId="77777777" w:rsidR="009F611F" w:rsidRPr="00883ACF" w:rsidRDefault="009F611F" w:rsidP="00F62150">
            <w:pPr>
              <w:jc w:val="right"/>
              <w:rPr>
                <w:i/>
                <w:iCs/>
                <w:color w:val="000000"/>
              </w:rPr>
            </w:pPr>
            <w:r w:rsidRPr="00883ACF">
              <w:rPr>
                <w:i/>
                <w:iCs/>
                <w:color w:val="000000"/>
              </w:rPr>
              <w:t>306 406 229,54</w:t>
            </w:r>
          </w:p>
        </w:tc>
      </w:tr>
      <w:tr w:rsidR="009F611F" w:rsidRPr="00883ACF" w14:paraId="72F714AA" w14:textId="77777777" w:rsidTr="00363029">
        <w:trPr>
          <w:cantSplit/>
          <w:tblHeader/>
        </w:trPr>
        <w:tc>
          <w:tcPr>
            <w:tcW w:w="6176" w:type="dxa"/>
            <w:tcMar>
              <w:top w:w="80" w:type="dxa"/>
              <w:left w:w="80" w:type="dxa"/>
              <w:bottom w:w="80" w:type="dxa"/>
              <w:right w:w="80" w:type="dxa"/>
            </w:tcMar>
          </w:tcPr>
          <w:p w14:paraId="3C4D8753"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054D5AFD" w14:textId="77777777" w:rsidR="009F611F" w:rsidRPr="00883ACF" w:rsidRDefault="009F611F" w:rsidP="00F62150">
            <w:pPr>
              <w:jc w:val="center"/>
              <w:rPr>
                <w:color w:val="000000"/>
              </w:rPr>
            </w:pPr>
            <w:r w:rsidRPr="00883ACF">
              <w:rPr>
                <w:color w:val="000000"/>
              </w:rPr>
              <w:t>01 4 08 60030</w:t>
            </w:r>
          </w:p>
        </w:tc>
        <w:tc>
          <w:tcPr>
            <w:tcW w:w="850" w:type="dxa"/>
            <w:tcMar>
              <w:top w:w="80" w:type="dxa"/>
              <w:left w:w="80" w:type="dxa"/>
              <w:bottom w:w="80" w:type="dxa"/>
              <w:right w:w="80" w:type="dxa"/>
            </w:tcMar>
          </w:tcPr>
          <w:p w14:paraId="03A85B9A"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6CCEE58E" w14:textId="77777777" w:rsidR="009F611F" w:rsidRPr="00883ACF" w:rsidRDefault="009F611F" w:rsidP="00F62150">
            <w:pPr>
              <w:jc w:val="right"/>
              <w:rPr>
                <w:color w:val="000000"/>
              </w:rPr>
            </w:pPr>
            <w:r w:rsidRPr="00883ACF">
              <w:rPr>
                <w:color w:val="000000"/>
              </w:rPr>
              <w:t>296 903 319,88</w:t>
            </w:r>
          </w:p>
        </w:tc>
        <w:tc>
          <w:tcPr>
            <w:tcW w:w="2126" w:type="dxa"/>
            <w:tcMar>
              <w:top w:w="80" w:type="dxa"/>
              <w:left w:w="80" w:type="dxa"/>
              <w:bottom w:w="80" w:type="dxa"/>
              <w:right w:w="80" w:type="dxa"/>
            </w:tcMar>
          </w:tcPr>
          <w:p w14:paraId="584964C8" w14:textId="77777777" w:rsidR="009F611F" w:rsidRPr="00883ACF" w:rsidRDefault="009F611F" w:rsidP="00F62150">
            <w:pPr>
              <w:jc w:val="right"/>
              <w:rPr>
                <w:color w:val="000000"/>
              </w:rPr>
            </w:pPr>
            <w:r w:rsidRPr="00883ACF">
              <w:rPr>
                <w:color w:val="000000"/>
              </w:rPr>
              <w:t>333 439 144,02</w:t>
            </w:r>
          </w:p>
        </w:tc>
        <w:tc>
          <w:tcPr>
            <w:tcW w:w="2126" w:type="dxa"/>
            <w:tcMar>
              <w:top w:w="80" w:type="dxa"/>
              <w:left w:w="80" w:type="dxa"/>
              <w:bottom w:w="80" w:type="dxa"/>
              <w:right w:w="80" w:type="dxa"/>
            </w:tcMar>
          </w:tcPr>
          <w:p w14:paraId="12AC3196" w14:textId="77777777" w:rsidR="009F611F" w:rsidRPr="00883ACF" w:rsidRDefault="009F611F" w:rsidP="00F62150">
            <w:pPr>
              <w:jc w:val="right"/>
              <w:rPr>
                <w:color w:val="000000"/>
              </w:rPr>
            </w:pPr>
            <w:r w:rsidRPr="00883ACF">
              <w:rPr>
                <w:color w:val="000000"/>
              </w:rPr>
              <w:t>306 406 229,54</w:t>
            </w:r>
          </w:p>
        </w:tc>
      </w:tr>
      <w:tr w:rsidR="009F611F" w:rsidRPr="00883ACF" w14:paraId="7C52A92B" w14:textId="77777777" w:rsidTr="00363029">
        <w:trPr>
          <w:cantSplit/>
          <w:tblHeader/>
        </w:trPr>
        <w:tc>
          <w:tcPr>
            <w:tcW w:w="6176" w:type="dxa"/>
            <w:tcMar>
              <w:top w:w="80" w:type="dxa"/>
              <w:left w:w="80" w:type="dxa"/>
              <w:bottom w:w="80" w:type="dxa"/>
              <w:right w:w="80" w:type="dxa"/>
            </w:tcMar>
          </w:tcPr>
          <w:p w14:paraId="0BE0C169" w14:textId="77777777" w:rsidR="009F611F" w:rsidRPr="00883ACF" w:rsidRDefault="009F611F" w:rsidP="00F62150">
            <w:pPr>
              <w:rPr>
                <w:i/>
                <w:iCs/>
                <w:color w:val="000000"/>
              </w:rPr>
            </w:pPr>
            <w:r w:rsidRPr="00883ACF">
              <w:rPr>
                <w:i/>
                <w:iCs/>
                <w:color w:val="000000"/>
              </w:rPr>
              <w:t>Обеспечение функционирования модели персонифицированного финансирования дополнительного образования детей</w:t>
            </w:r>
          </w:p>
        </w:tc>
        <w:tc>
          <w:tcPr>
            <w:tcW w:w="1948" w:type="dxa"/>
            <w:tcMar>
              <w:top w:w="80" w:type="dxa"/>
              <w:left w:w="80" w:type="dxa"/>
              <w:bottom w:w="80" w:type="dxa"/>
              <w:right w:w="80" w:type="dxa"/>
            </w:tcMar>
          </w:tcPr>
          <w:p w14:paraId="4868922A" w14:textId="77777777" w:rsidR="009F611F" w:rsidRPr="00883ACF" w:rsidRDefault="009F611F" w:rsidP="00F62150">
            <w:pPr>
              <w:jc w:val="center"/>
              <w:rPr>
                <w:i/>
                <w:iCs/>
                <w:color w:val="000000"/>
              </w:rPr>
            </w:pPr>
            <w:r w:rsidRPr="00883ACF">
              <w:rPr>
                <w:i/>
                <w:iCs/>
                <w:color w:val="000000"/>
              </w:rPr>
              <w:t>01 4 08 60031</w:t>
            </w:r>
          </w:p>
        </w:tc>
        <w:tc>
          <w:tcPr>
            <w:tcW w:w="850" w:type="dxa"/>
            <w:tcMar>
              <w:top w:w="80" w:type="dxa"/>
              <w:left w:w="80" w:type="dxa"/>
              <w:bottom w:w="80" w:type="dxa"/>
              <w:right w:w="80" w:type="dxa"/>
            </w:tcMar>
          </w:tcPr>
          <w:p w14:paraId="6EBC37D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5B7F49F" w14:textId="77777777" w:rsidR="009F611F" w:rsidRPr="00883ACF" w:rsidRDefault="009F611F" w:rsidP="00F62150">
            <w:pPr>
              <w:jc w:val="right"/>
              <w:rPr>
                <w:i/>
                <w:iCs/>
                <w:color w:val="000000"/>
              </w:rPr>
            </w:pPr>
            <w:r w:rsidRPr="00883ACF">
              <w:rPr>
                <w:i/>
                <w:iCs/>
                <w:color w:val="000000"/>
              </w:rPr>
              <w:t>61 866 278,74</w:t>
            </w:r>
          </w:p>
        </w:tc>
        <w:tc>
          <w:tcPr>
            <w:tcW w:w="2126" w:type="dxa"/>
            <w:tcMar>
              <w:top w:w="80" w:type="dxa"/>
              <w:left w:w="80" w:type="dxa"/>
              <w:bottom w:w="80" w:type="dxa"/>
              <w:right w:w="80" w:type="dxa"/>
            </w:tcMar>
          </w:tcPr>
          <w:p w14:paraId="3D3061C9" w14:textId="77777777" w:rsidR="009F611F" w:rsidRPr="00883ACF" w:rsidRDefault="009F611F" w:rsidP="00F62150">
            <w:pPr>
              <w:jc w:val="right"/>
              <w:rPr>
                <w:i/>
                <w:iCs/>
                <w:color w:val="000000"/>
              </w:rPr>
            </w:pPr>
            <w:r w:rsidRPr="00883ACF">
              <w:rPr>
                <w:i/>
                <w:iCs/>
                <w:color w:val="000000"/>
              </w:rPr>
              <w:t>64 528 461,09</w:t>
            </w:r>
          </w:p>
        </w:tc>
        <w:tc>
          <w:tcPr>
            <w:tcW w:w="2126" w:type="dxa"/>
            <w:tcMar>
              <w:top w:w="80" w:type="dxa"/>
              <w:left w:w="80" w:type="dxa"/>
              <w:bottom w:w="80" w:type="dxa"/>
              <w:right w:w="80" w:type="dxa"/>
            </w:tcMar>
          </w:tcPr>
          <w:p w14:paraId="042436B0" w14:textId="77777777" w:rsidR="009F611F" w:rsidRPr="00883ACF" w:rsidRDefault="009F611F" w:rsidP="00F62150">
            <w:pPr>
              <w:jc w:val="right"/>
              <w:rPr>
                <w:i/>
                <w:iCs/>
                <w:color w:val="000000"/>
              </w:rPr>
            </w:pPr>
            <w:r w:rsidRPr="00883ACF">
              <w:rPr>
                <w:i/>
                <w:iCs/>
                <w:color w:val="000000"/>
              </w:rPr>
              <w:t>67 081 337,75</w:t>
            </w:r>
          </w:p>
        </w:tc>
      </w:tr>
      <w:tr w:rsidR="009F611F" w:rsidRPr="00883ACF" w14:paraId="7FBC238E" w14:textId="77777777" w:rsidTr="00363029">
        <w:trPr>
          <w:cantSplit/>
          <w:tblHeader/>
        </w:trPr>
        <w:tc>
          <w:tcPr>
            <w:tcW w:w="6176" w:type="dxa"/>
            <w:tcMar>
              <w:top w:w="80" w:type="dxa"/>
              <w:left w:w="80" w:type="dxa"/>
              <w:bottom w:w="80" w:type="dxa"/>
              <w:right w:w="80" w:type="dxa"/>
            </w:tcMar>
          </w:tcPr>
          <w:p w14:paraId="0A30CF69"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0D919B21" w14:textId="77777777" w:rsidR="009F611F" w:rsidRPr="00883ACF" w:rsidRDefault="009F611F" w:rsidP="00F62150">
            <w:pPr>
              <w:jc w:val="center"/>
              <w:rPr>
                <w:color w:val="000000"/>
              </w:rPr>
            </w:pPr>
            <w:r w:rsidRPr="00883ACF">
              <w:rPr>
                <w:color w:val="000000"/>
              </w:rPr>
              <w:t>01 4 08 60031</w:t>
            </w:r>
          </w:p>
        </w:tc>
        <w:tc>
          <w:tcPr>
            <w:tcW w:w="850" w:type="dxa"/>
            <w:tcMar>
              <w:top w:w="80" w:type="dxa"/>
              <w:left w:w="80" w:type="dxa"/>
              <w:bottom w:w="80" w:type="dxa"/>
              <w:right w:w="80" w:type="dxa"/>
            </w:tcMar>
          </w:tcPr>
          <w:p w14:paraId="25F90C5E"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5E5C41A5" w14:textId="77777777" w:rsidR="009F611F" w:rsidRPr="00883ACF" w:rsidRDefault="009F611F" w:rsidP="00F62150">
            <w:pPr>
              <w:jc w:val="right"/>
              <w:rPr>
                <w:color w:val="000000"/>
              </w:rPr>
            </w:pPr>
            <w:r w:rsidRPr="00883ACF">
              <w:rPr>
                <w:color w:val="000000"/>
              </w:rPr>
              <w:t>61 866 278,74</w:t>
            </w:r>
          </w:p>
        </w:tc>
        <w:tc>
          <w:tcPr>
            <w:tcW w:w="2126" w:type="dxa"/>
            <w:tcMar>
              <w:top w:w="80" w:type="dxa"/>
              <w:left w:w="80" w:type="dxa"/>
              <w:bottom w:w="80" w:type="dxa"/>
              <w:right w:w="80" w:type="dxa"/>
            </w:tcMar>
          </w:tcPr>
          <w:p w14:paraId="144F4C6F" w14:textId="77777777" w:rsidR="009F611F" w:rsidRPr="00883ACF" w:rsidRDefault="009F611F" w:rsidP="00F62150">
            <w:pPr>
              <w:jc w:val="right"/>
              <w:rPr>
                <w:color w:val="000000"/>
              </w:rPr>
            </w:pPr>
            <w:r w:rsidRPr="00883ACF">
              <w:rPr>
                <w:color w:val="000000"/>
              </w:rPr>
              <w:t>64 528 461,09</w:t>
            </w:r>
          </w:p>
        </w:tc>
        <w:tc>
          <w:tcPr>
            <w:tcW w:w="2126" w:type="dxa"/>
            <w:tcMar>
              <w:top w:w="80" w:type="dxa"/>
              <w:left w:w="80" w:type="dxa"/>
              <w:bottom w:w="80" w:type="dxa"/>
              <w:right w:w="80" w:type="dxa"/>
            </w:tcMar>
          </w:tcPr>
          <w:p w14:paraId="4133EA9B" w14:textId="77777777" w:rsidR="009F611F" w:rsidRPr="00883ACF" w:rsidRDefault="009F611F" w:rsidP="00F62150">
            <w:pPr>
              <w:jc w:val="right"/>
              <w:rPr>
                <w:color w:val="000000"/>
              </w:rPr>
            </w:pPr>
            <w:r w:rsidRPr="00883ACF">
              <w:rPr>
                <w:color w:val="000000"/>
              </w:rPr>
              <w:t>67 081 337,75</w:t>
            </w:r>
          </w:p>
        </w:tc>
      </w:tr>
      <w:tr w:rsidR="009F611F" w:rsidRPr="00883ACF" w14:paraId="5330BC08" w14:textId="77777777" w:rsidTr="00363029">
        <w:trPr>
          <w:cantSplit/>
          <w:tblHeader/>
        </w:trPr>
        <w:tc>
          <w:tcPr>
            <w:tcW w:w="6176" w:type="dxa"/>
            <w:tcMar>
              <w:top w:w="80" w:type="dxa"/>
              <w:left w:w="80" w:type="dxa"/>
              <w:bottom w:w="80" w:type="dxa"/>
              <w:right w:w="80" w:type="dxa"/>
            </w:tcMar>
          </w:tcPr>
          <w:p w14:paraId="6FAD0A53" w14:textId="77777777" w:rsidR="009F611F" w:rsidRPr="00883ACF" w:rsidRDefault="009F611F" w:rsidP="00F62150">
            <w:pPr>
              <w:rPr>
                <w:i/>
                <w:iCs/>
                <w:color w:val="000000"/>
              </w:rPr>
            </w:pPr>
            <w:r w:rsidRPr="00883ACF">
              <w:rPr>
                <w:i/>
                <w:iCs/>
                <w:color w:val="000000"/>
              </w:rPr>
              <w:t>Комплекс процессных мероприятий "Поддержка одаренных детей, обучающихся в организациях дополнительного образования"</w:t>
            </w:r>
          </w:p>
        </w:tc>
        <w:tc>
          <w:tcPr>
            <w:tcW w:w="1948" w:type="dxa"/>
            <w:tcMar>
              <w:top w:w="80" w:type="dxa"/>
              <w:left w:w="80" w:type="dxa"/>
              <w:bottom w:w="80" w:type="dxa"/>
              <w:right w:w="80" w:type="dxa"/>
            </w:tcMar>
          </w:tcPr>
          <w:p w14:paraId="5C720936" w14:textId="77777777" w:rsidR="009F611F" w:rsidRPr="00883ACF" w:rsidRDefault="009F611F" w:rsidP="00F62150">
            <w:pPr>
              <w:jc w:val="center"/>
              <w:rPr>
                <w:i/>
                <w:iCs/>
                <w:color w:val="000000"/>
              </w:rPr>
            </w:pPr>
            <w:r w:rsidRPr="00883ACF">
              <w:rPr>
                <w:i/>
                <w:iCs/>
                <w:color w:val="000000"/>
              </w:rPr>
              <w:t>01 4 09 00000</w:t>
            </w:r>
          </w:p>
        </w:tc>
        <w:tc>
          <w:tcPr>
            <w:tcW w:w="850" w:type="dxa"/>
            <w:tcMar>
              <w:top w:w="80" w:type="dxa"/>
              <w:left w:w="80" w:type="dxa"/>
              <w:bottom w:w="80" w:type="dxa"/>
              <w:right w:w="80" w:type="dxa"/>
            </w:tcMar>
          </w:tcPr>
          <w:p w14:paraId="1DD84E9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E4B8E89" w14:textId="77777777" w:rsidR="009F611F" w:rsidRPr="00883ACF" w:rsidRDefault="009F611F" w:rsidP="00F62150">
            <w:pPr>
              <w:jc w:val="right"/>
              <w:rPr>
                <w:i/>
                <w:iCs/>
                <w:color w:val="000000"/>
              </w:rPr>
            </w:pPr>
            <w:r w:rsidRPr="00883ACF">
              <w:rPr>
                <w:i/>
                <w:iCs/>
                <w:color w:val="000000"/>
              </w:rPr>
              <w:t>281 368,40</w:t>
            </w:r>
          </w:p>
        </w:tc>
        <w:tc>
          <w:tcPr>
            <w:tcW w:w="2126" w:type="dxa"/>
            <w:tcMar>
              <w:top w:w="80" w:type="dxa"/>
              <w:left w:w="80" w:type="dxa"/>
              <w:bottom w:w="80" w:type="dxa"/>
              <w:right w:w="80" w:type="dxa"/>
            </w:tcMar>
          </w:tcPr>
          <w:p w14:paraId="03A7E089" w14:textId="77777777" w:rsidR="009F611F" w:rsidRPr="00883ACF" w:rsidRDefault="009F611F" w:rsidP="00F62150">
            <w:pPr>
              <w:jc w:val="right"/>
              <w:rPr>
                <w:i/>
                <w:iCs/>
                <w:color w:val="000000"/>
              </w:rPr>
            </w:pPr>
            <w:r w:rsidRPr="00883ACF">
              <w:rPr>
                <w:i/>
                <w:iCs/>
                <w:color w:val="000000"/>
              </w:rPr>
              <w:t>250 000,00</w:t>
            </w:r>
          </w:p>
        </w:tc>
        <w:tc>
          <w:tcPr>
            <w:tcW w:w="2126" w:type="dxa"/>
            <w:tcMar>
              <w:top w:w="80" w:type="dxa"/>
              <w:left w:w="80" w:type="dxa"/>
              <w:bottom w:w="80" w:type="dxa"/>
              <w:right w:w="80" w:type="dxa"/>
            </w:tcMar>
          </w:tcPr>
          <w:p w14:paraId="5A5D952D" w14:textId="77777777" w:rsidR="009F611F" w:rsidRPr="00883ACF" w:rsidRDefault="009F611F" w:rsidP="00F62150">
            <w:pPr>
              <w:jc w:val="right"/>
              <w:rPr>
                <w:i/>
                <w:iCs/>
                <w:color w:val="000000"/>
              </w:rPr>
            </w:pPr>
            <w:r w:rsidRPr="00883ACF">
              <w:rPr>
                <w:i/>
                <w:iCs/>
                <w:color w:val="000000"/>
              </w:rPr>
              <w:t>250 000,00</w:t>
            </w:r>
          </w:p>
        </w:tc>
      </w:tr>
      <w:tr w:rsidR="009F611F" w:rsidRPr="00883ACF" w14:paraId="2268D980" w14:textId="77777777" w:rsidTr="00363029">
        <w:trPr>
          <w:cantSplit/>
          <w:tblHeader/>
        </w:trPr>
        <w:tc>
          <w:tcPr>
            <w:tcW w:w="6176" w:type="dxa"/>
            <w:tcMar>
              <w:top w:w="80" w:type="dxa"/>
              <w:left w:w="80" w:type="dxa"/>
              <w:bottom w:w="80" w:type="dxa"/>
              <w:right w:w="80" w:type="dxa"/>
            </w:tcMar>
          </w:tcPr>
          <w:p w14:paraId="0FAA7333" w14:textId="77777777" w:rsidR="009F611F" w:rsidRPr="00883ACF" w:rsidRDefault="009F611F" w:rsidP="00F62150">
            <w:pPr>
              <w:rPr>
                <w:i/>
                <w:iCs/>
                <w:color w:val="000000"/>
              </w:rPr>
            </w:pPr>
            <w:r w:rsidRPr="00883ACF">
              <w:rPr>
                <w:i/>
                <w:iCs/>
                <w:color w:val="000000"/>
              </w:rPr>
              <w:lastRenderedPageBreak/>
              <w:t>Мероприятия по развитию интеллектуальных и творческих способностей детей, обучающихся в организациях дополнительного образования</w:t>
            </w:r>
          </w:p>
        </w:tc>
        <w:tc>
          <w:tcPr>
            <w:tcW w:w="1948" w:type="dxa"/>
            <w:tcMar>
              <w:top w:w="80" w:type="dxa"/>
              <w:left w:w="80" w:type="dxa"/>
              <w:bottom w:w="80" w:type="dxa"/>
              <w:right w:w="80" w:type="dxa"/>
            </w:tcMar>
          </w:tcPr>
          <w:p w14:paraId="19121B69" w14:textId="77777777" w:rsidR="009F611F" w:rsidRPr="00883ACF" w:rsidRDefault="009F611F" w:rsidP="00F62150">
            <w:pPr>
              <w:jc w:val="center"/>
              <w:rPr>
                <w:i/>
                <w:iCs/>
                <w:color w:val="000000"/>
              </w:rPr>
            </w:pPr>
            <w:r w:rsidRPr="00883ACF">
              <w:rPr>
                <w:i/>
                <w:iCs/>
                <w:color w:val="000000"/>
              </w:rPr>
              <w:t>01 4 09 60090</w:t>
            </w:r>
          </w:p>
        </w:tc>
        <w:tc>
          <w:tcPr>
            <w:tcW w:w="850" w:type="dxa"/>
            <w:tcMar>
              <w:top w:w="80" w:type="dxa"/>
              <w:left w:w="80" w:type="dxa"/>
              <w:bottom w:w="80" w:type="dxa"/>
              <w:right w:w="80" w:type="dxa"/>
            </w:tcMar>
          </w:tcPr>
          <w:p w14:paraId="66B2413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F7DC6E8" w14:textId="77777777" w:rsidR="009F611F" w:rsidRPr="00883ACF" w:rsidRDefault="009F611F" w:rsidP="00F62150">
            <w:pPr>
              <w:jc w:val="right"/>
              <w:rPr>
                <w:i/>
                <w:iCs/>
                <w:color w:val="000000"/>
              </w:rPr>
            </w:pPr>
            <w:r w:rsidRPr="00883ACF">
              <w:rPr>
                <w:i/>
                <w:iCs/>
                <w:color w:val="000000"/>
              </w:rPr>
              <w:t>281 368,40</w:t>
            </w:r>
          </w:p>
        </w:tc>
        <w:tc>
          <w:tcPr>
            <w:tcW w:w="2126" w:type="dxa"/>
            <w:tcMar>
              <w:top w:w="80" w:type="dxa"/>
              <w:left w:w="80" w:type="dxa"/>
              <w:bottom w:w="80" w:type="dxa"/>
              <w:right w:w="80" w:type="dxa"/>
            </w:tcMar>
          </w:tcPr>
          <w:p w14:paraId="774494E2" w14:textId="77777777" w:rsidR="009F611F" w:rsidRPr="00883ACF" w:rsidRDefault="009F611F" w:rsidP="00F62150">
            <w:pPr>
              <w:jc w:val="right"/>
              <w:rPr>
                <w:i/>
                <w:iCs/>
                <w:color w:val="000000"/>
              </w:rPr>
            </w:pPr>
            <w:r w:rsidRPr="00883ACF">
              <w:rPr>
                <w:i/>
                <w:iCs/>
                <w:color w:val="000000"/>
              </w:rPr>
              <w:t>250 000,00</w:t>
            </w:r>
          </w:p>
        </w:tc>
        <w:tc>
          <w:tcPr>
            <w:tcW w:w="2126" w:type="dxa"/>
            <w:tcMar>
              <w:top w:w="80" w:type="dxa"/>
              <w:left w:w="80" w:type="dxa"/>
              <w:bottom w:w="80" w:type="dxa"/>
              <w:right w:w="80" w:type="dxa"/>
            </w:tcMar>
          </w:tcPr>
          <w:p w14:paraId="1D10A3CE" w14:textId="77777777" w:rsidR="009F611F" w:rsidRPr="00883ACF" w:rsidRDefault="009F611F" w:rsidP="00F62150">
            <w:pPr>
              <w:jc w:val="right"/>
              <w:rPr>
                <w:i/>
                <w:iCs/>
                <w:color w:val="000000"/>
              </w:rPr>
            </w:pPr>
            <w:r w:rsidRPr="00883ACF">
              <w:rPr>
                <w:i/>
                <w:iCs/>
                <w:color w:val="000000"/>
              </w:rPr>
              <w:t>250 000,00</w:t>
            </w:r>
          </w:p>
        </w:tc>
      </w:tr>
      <w:tr w:rsidR="009F611F" w:rsidRPr="00883ACF" w14:paraId="4FE2485C" w14:textId="77777777" w:rsidTr="00363029">
        <w:trPr>
          <w:cantSplit/>
          <w:tblHeader/>
        </w:trPr>
        <w:tc>
          <w:tcPr>
            <w:tcW w:w="6176" w:type="dxa"/>
            <w:tcMar>
              <w:top w:w="80" w:type="dxa"/>
              <w:left w:w="80" w:type="dxa"/>
              <w:bottom w:w="80" w:type="dxa"/>
              <w:right w:w="80" w:type="dxa"/>
            </w:tcMar>
          </w:tcPr>
          <w:p w14:paraId="2B6CB7CD"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4D40513" w14:textId="77777777" w:rsidR="009F611F" w:rsidRPr="00883ACF" w:rsidRDefault="009F611F" w:rsidP="00F62150">
            <w:pPr>
              <w:jc w:val="center"/>
              <w:rPr>
                <w:color w:val="000000"/>
              </w:rPr>
            </w:pPr>
            <w:r w:rsidRPr="00883ACF">
              <w:rPr>
                <w:color w:val="000000"/>
              </w:rPr>
              <w:t>01 4 09 60090</w:t>
            </w:r>
          </w:p>
        </w:tc>
        <w:tc>
          <w:tcPr>
            <w:tcW w:w="850" w:type="dxa"/>
            <w:tcMar>
              <w:top w:w="80" w:type="dxa"/>
              <w:left w:w="80" w:type="dxa"/>
              <w:bottom w:w="80" w:type="dxa"/>
              <w:right w:w="80" w:type="dxa"/>
            </w:tcMar>
          </w:tcPr>
          <w:p w14:paraId="54D355F6"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A9590B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6DD87DB" w14:textId="77777777" w:rsidR="009F611F" w:rsidRPr="00883ACF" w:rsidRDefault="009F611F" w:rsidP="00F62150">
            <w:pPr>
              <w:jc w:val="right"/>
              <w:rPr>
                <w:color w:val="000000"/>
              </w:rPr>
            </w:pPr>
            <w:r w:rsidRPr="00883ACF">
              <w:rPr>
                <w:color w:val="000000"/>
              </w:rPr>
              <w:t>250 000,00</w:t>
            </w:r>
          </w:p>
        </w:tc>
        <w:tc>
          <w:tcPr>
            <w:tcW w:w="2126" w:type="dxa"/>
            <w:tcMar>
              <w:top w:w="80" w:type="dxa"/>
              <w:left w:w="80" w:type="dxa"/>
              <w:bottom w:w="80" w:type="dxa"/>
              <w:right w:w="80" w:type="dxa"/>
            </w:tcMar>
          </w:tcPr>
          <w:p w14:paraId="5BB1D26B" w14:textId="77777777" w:rsidR="009F611F" w:rsidRPr="00883ACF" w:rsidRDefault="009F611F" w:rsidP="00F62150">
            <w:pPr>
              <w:jc w:val="right"/>
              <w:rPr>
                <w:color w:val="000000"/>
              </w:rPr>
            </w:pPr>
            <w:r w:rsidRPr="00883ACF">
              <w:rPr>
                <w:color w:val="000000"/>
              </w:rPr>
              <w:t>250 000,00</w:t>
            </w:r>
          </w:p>
        </w:tc>
      </w:tr>
      <w:tr w:rsidR="009F611F" w:rsidRPr="00883ACF" w14:paraId="65E242F5" w14:textId="77777777" w:rsidTr="00363029">
        <w:trPr>
          <w:cantSplit/>
          <w:tblHeader/>
        </w:trPr>
        <w:tc>
          <w:tcPr>
            <w:tcW w:w="6176" w:type="dxa"/>
            <w:tcMar>
              <w:top w:w="80" w:type="dxa"/>
              <w:left w:w="80" w:type="dxa"/>
              <w:bottom w:w="80" w:type="dxa"/>
              <w:right w:w="80" w:type="dxa"/>
            </w:tcMar>
          </w:tcPr>
          <w:p w14:paraId="36FEC412"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66B4A76D" w14:textId="77777777" w:rsidR="009F611F" w:rsidRPr="00883ACF" w:rsidRDefault="009F611F" w:rsidP="00F62150">
            <w:pPr>
              <w:jc w:val="center"/>
              <w:rPr>
                <w:color w:val="000000"/>
              </w:rPr>
            </w:pPr>
            <w:r w:rsidRPr="00883ACF">
              <w:rPr>
                <w:color w:val="000000"/>
              </w:rPr>
              <w:t>01 4 09 60090</w:t>
            </w:r>
          </w:p>
        </w:tc>
        <w:tc>
          <w:tcPr>
            <w:tcW w:w="850" w:type="dxa"/>
            <w:tcMar>
              <w:top w:w="80" w:type="dxa"/>
              <w:left w:w="80" w:type="dxa"/>
              <w:bottom w:w="80" w:type="dxa"/>
              <w:right w:w="80" w:type="dxa"/>
            </w:tcMar>
          </w:tcPr>
          <w:p w14:paraId="3B87E5FA"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678E7871" w14:textId="77777777" w:rsidR="009F611F" w:rsidRPr="00883ACF" w:rsidRDefault="009F611F" w:rsidP="00F62150">
            <w:pPr>
              <w:jc w:val="right"/>
              <w:rPr>
                <w:color w:val="000000"/>
              </w:rPr>
            </w:pPr>
            <w:r w:rsidRPr="00883ACF">
              <w:rPr>
                <w:color w:val="000000"/>
              </w:rPr>
              <w:t>281 368,40</w:t>
            </w:r>
          </w:p>
        </w:tc>
        <w:tc>
          <w:tcPr>
            <w:tcW w:w="2126" w:type="dxa"/>
            <w:tcMar>
              <w:top w:w="80" w:type="dxa"/>
              <w:left w:w="80" w:type="dxa"/>
              <w:bottom w:w="80" w:type="dxa"/>
              <w:right w:w="80" w:type="dxa"/>
            </w:tcMar>
          </w:tcPr>
          <w:p w14:paraId="5FAF71F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8B43F03" w14:textId="77777777" w:rsidR="009F611F" w:rsidRPr="00883ACF" w:rsidRDefault="009F611F" w:rsidP="00F62150">
            <w:pPr>
              <w:jc w:val="right"/>
              <w:rPr>
                <w:color w:val="000000"/>
              </w:rPr>
            </w:pPr>
          </w:p>
        </w:tc>
      </w:tr>
      <w:tr w:rsidR="009F611F" w:rsidRPr="00883ACF" w14:paraId="7F1C8A49" w14:textId="77777777" w:rsidTr="00363029">
        <w:trPr>
          <w:cantSplit/>
          <w:tblHeader/>
        </w:trPr>
        <w:tc>
          <w:tcPr>
            <w:tcW w:w="6176" w:type="dxa"/>
            <w:tcMar>
              <w:top w:w="80" w:type="dxa"/>
              <w:left w:w="80" w:type="dxa"/>
              <w:bottom w:w="80" w:type="dxa"/>
              <w:right w:w="80" w:type="dxa"/>
            </w:tcMar>
          </w:tcPr>
          <w:p w14:paraId="342FAE49" w14:textId="77777777" w:rsidR="009F611F" w:rsidRPr="00883ACF" w:rsidRDefault="009F611F" w:rsidP="00F62150">
            <w:pPr>
              <w:rPr>
                <w:i/>
                <w:iCs/>
                <w:color w:val="000000"/>
              </w:rPr>
            </w:pPr>
            <w:r w:rsidRPr="00883ACF">
              <w:rPr>
                <w:i/>
                <w:iCs/>
                <w:color w:val="000000"/>
              </w:rPr>
              <w:t>Комплекс процессных мероприятий "Методическое финансово-экономическое сопровождение образовательного процесса и управление системой образования"</w:t>
            </w:r>
          </w:p>
        </w:tc>
        <w:tc>
          <w:tcPr>
            <w:tcW w:w="1948" w:type="dxa"/>
            <w:tcMar>
              <w:top w:w="80" w:type="dxa"/>
              <w:left w:w="80" w:type="dxa"/>
              <w:bottom w:w="80" w:type="dxa"/>
              <w:right w:w="80" w:type="dxa"/>
            </w:tcMar>
          </w:tcPr>
          <w:p w14:paraId="243DF4F9" w14:textId="77777777" w:rsidR="009F611F" w:rsidRPr="00883ACF" w:rsidRDefault="009F611F" w:rsidP="00F62150">
            <w:pPr>
              <w:jc w:val="center"/>
              <w:rPr>
                <w:i/>
                <w:iCs/>
                <w:color w:val="000000"/>
              </w:rPr>
            </w:pPr>
            <w:r w:rsidRPr="00883ACF">
              <w:rPr>
                <w:i/>
                <w:iCs/>
                <w:color w:val="000000"/>
              </w:rPr>
              <w:t>01 4 10 00000</w:t>
            </w:r>
          </w:p>
        </w:tc>
        <w:tc>
          <w:tcPr>
            <w:tcW w:w="850" w:type="dxa"/>
            <w:tcMar>
              <w:top w:w="80" w:type="dxa"/>
              <w:left w:w="80" w:type="dxa"/>
              <w:bottom w:w="80" w:type="dxa"/>
              <w:right w:w="80" w:type="dxa"/>
            </w:tcMar>
          </w:tcPr>
          <w:p w14:paraId="77EBAEC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79BE1BB" w14:textId="77777777" w:rsidR="009F611F" w:rsidRPr="00883ACF" w:rsidRDefault="009F611F" w:rsidP="00F62150">
            <w:pPr>
              <w:jc w:val="right"/>
              <w:rPr>
                <w:i/>
                <w:iCs/>
                <w:color w:val="000000"/>
              </w:rPr>
            </w:pPr>
            <w:r w:rsidRPr="00883ACF">
              <w:rPr>
                <w:i/>
                <w:iCs/>
                <w:color w:val="000000"/>
              </w:rPr>
              <w:t>100 437 460,97</w:t>
            </w:r>
          </w:p>
        </w:tc>
        <w:tc>
          <w:tcPr>
            <w:tcW w:w="2126" w:type="dxa"/>
            <w:tcMar>
              <w:top w:w="80" w:type="dxa"/>
              <w:left w:w="80" w:type="dxa"/>
              <w:bottom w:w="80" w:type="dxa"/>
              <w:right w:w="80" w:type="dxa"/>
            </w:tcMar>
          </w:tcPr>
          <w:p w14:paraId="222F7EA7" w14:textId="77777777" w:rsidR="009F611F" w:rsidRPr="00883ACF" w:rsidRDefault="009F611F" w:rsidP="00F62150">
            <w:pPr>
              <w:jc w:val="right"/>
              <w:rPr>
                <w:i/>
                <w:iCs/>
                <w:color w:val="000000"/>
              </w:rPr>
            </w:pPr>
            <w:r w:rsidRPr="00883ACF">
              <w:rPr>
                <w:i/>
                <w:iCs/>
                <w:color w:val="000000"/>
              </w:rPr>
              <w:t>100 183 739,46</w:t>
            </w:r>
          </w:p>
        </w:tc>
        <w:tc>
          <w:tcPr>
            <w:tcW w:w="2126" w:type="dxa"/>
            <w:tcMar>
              <w:top w:w="80" w:type="dxa"/>
              <w:left w:w="80" w:type="dxa"/>
              <w:bottom w:w="80" w:type="dxa"/>
              <w:right w:w="80" w:type="dxa"/>
            </w:tcMar>
          </w:tcPr>
          <w:p w14:paraId="131A9D98" w14:textId="77777777" w:rsidR="009F611F" w:rsidRPr="00883ACF" w:rsidRDefault="009F611F" w:rsidP="00F62150">
            <w:pPr>
              <w:jc w:val="right"/>
              <w:rPr>
                <w:i/>
                <w:iCs/>
                <w:color w:val="000000"/>
              </w:rPr>
            </w:pPr>
            <w:r w:rsidRPr="00883ACF">
              <w:rPr>
                <w:i/>
                <w:iCs/>
                <w:color w:val="000000"/>
              </w:rPr>
              <w:t>104 162 993,15</w:t>
            </w:r>
          </w:p>
        </w:tc>
      </w:tr>
      <w:tr w:rsidR="009F611F" w:rsidRPr="00883ACF" w14:paraId="4D1AF70E" w14:textId="77777777" w:rsidTr="00363029">
        <w:trPr>
          <w:cantSplit/>
          <w:tblHeader/>
        </w:trPr>
        <w:tc>
          <w:tcPr>
            <w:tcW w:w="6176" w:type="dxa"/>
            <w:tcMar>
              <w:top w:w="80" w:type="dxa"/>
              <w:left w:w="80" w:type="dxa"/>
              <w:bottom w:w="80" w:type="dxa"/>
              <w:right w:w="80" w:type="dxa"/>
            </w:tcMar>
          </w:tcPr>
          <w:p w14:paraId="04F209F6" w14:textId="77777777" w:rsidR="009F611F" w:rsidRPr="00883ACF" w:rsidRDefault="009F611F" w:rsidP="00F62150">
            <w:pPr>
              <w:rPr>
                <w:i/>
                <w:iCs/>
                <w:color w:val="000000"/>
              </w:rPr>
            </w:pPr>
            <w:r w:rsidRPr="00883ACF">
              <w:rPr>
                <w:i/>
                <w:iCs/>
                <w:color w:val="000000"/>
              </w:rPr>
              <w:t>Центральный аппарат</w:t>
            </w:r>
          </w:p>
        </w:tc>
        <w:tc>
          <w:tcPr>
            <w:tcW w:w="1948" w:type="dxa"/>
            <w:tcMar>
              <w:top w:w="80" w:type="dxa"/>
              <w:left w:w="80" w:type="dxa"/>
              <w:bottom w:w="80" w:type="dxa"/>
              <w:right w:w="80" w:type="dxa"/>
            </w:tcMar>
          </w:tcPr>
          <w:p w14:paraId="5474C429" w14:textId="77777777" w:rsidR="009F611F" w:rsidRPr="00883ACF" w:rsidRDefault="009F611F" w:rsidP="00F62150">
            <w:pPr>
              <w:jc w:val="center"/>
              <w:rPr>
                <w:i/>
                <w:iCs/>
                <w:color w:val="000000"/>
              </w:rPr>
            </w:pPr>
            <w:r w:rsidRPr="00883ACF">
              <w:rPr>
                <w:i/>
                <w:iCs/>
                <w:color w:val="000000"/>
              </w:rPr>
              <w:t>01 4 10 00020</w:t>
            </w:r>
          </w:p>
        </w:tc>
        <w:tc>
          <w:tcPr>
            <w:tcW w:w="850" w:type="dxa"/>
            <w:tcMar>
              <w:top w:w="80" w:type="dxa"/>
              <w:left w:w="80" w:type="dxa"/>
              <w:bottom w:w="80" w:type="dxa"/>
              <w:right w:w="80" w:type="dxa"/>
            </w:tcMar>
          </w:tcPr>
          <w:p w14:paraId="1E962FA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2AF4D46" w14:textId="77777777" w:rsidR="009F611F" w:rsidRPr="00883ACF" w:rsidRDefault="009F611F" w:rsidP="00F62150">
            <w:pPr>
              <w:jc w:val="right"/>
              <w:rPr>
                <w:i/>
                <w:iCs/>
                <w:color w:val="000000"/>
              </w:rPr>
            </w:pPr>
            <w:r w:rsidRPr="00883ACF">
              <w:rPr>
                <w:i/>
                <w:iCs/>
                <w:color w:val="000000"/>
              </w:rPr>
              <w:t>21 502 557,22</w:t>
            </w:r>
          </w:p>
        </w:tc>
        <w:tc>
          <w:tcPr>
            <w:tcW w:w="2126" w:type="dxa"/>
            <w:tcMar>
              <w:top w:w="80" w:type="dxa"/>
              <w:left w:w="80" w:type="dxa"/>
              <w:bottom w:w="80" w:type="dxa"/>
              <w:right w:w="80" w:type="dxa"/>
            </w:tcMar>
          </w:tcPr>
          <w:p w14:paraId="1A3438F8" w14:textId="77777777" w:rsidR="009F611F" w:rsidRPr="00883ACF" w:rsidRDefault="009F611F" w:rsidP="00F62150">
            <w:pPr>
              <w:jc w:val="right"/>
              <w:rPr>
                <w:i/>
                <w:iCs/>
                <w:color w:val="000000"/>
              </w:rPr>
            </w:pPr>
            <w:r w:rsidRPr="00883ACF">
              <w:rPr>
                <w:i/>
                <w:iCs/>
                <w:color w:val="000000"/>
              </w:rPr>
              <w:t>21 730 909,87</w:t>
            </w:r>
          </w:p>
        </w:tc>
        <w:tc>
          <w:tcPr>
            <w:tcW w:w="2126" w:type="dxa"/>
            <w:tcMar>
              <w:top w:w="80" w:type="dxa"/>
              <w:left w:w="80" w:type="dxa"/>
              <w:bottom w:w="80" w:type="dxa"/>
              <w:right w:w="80" w:type="dxa"/>
            </w:tcMar>
          </w:tcPr>
          <w:p w14:paraId="607A40F6" w14:textId="77777777" w:rsidR="009F611F" w:rsidRPr="00883ACF" w:rsidRDefault="009F611F" w:rsidP="00F62150">
            <w:pPr>
              <w:jc w:val="right"/>
              <w:rPr>
                <w:i/>
                <w:iCs/>
                <w:color w:val="000000"/>
              </w:rPr>
            </w:pPr>
            <w:r w:rsidRPr="00883ACF">
              <w:rPr>
                <w:i/>
                <w:iCs/>
                <w:color w:val="000000"/>
              </w:rPr>
              <w:t>22 600 146,26</w:t>
            </w:r>
          </w:p>
        </w:tc>
      </w:tr>
      <w:tr w:rsidR="009F611F" w:rsidRPr="00883ACF" w14:paraId="00D075FD" w14:textId="77777777" w:rsidTr="00363029">
        <w:trPr>
          <w:cantSplit/>
          <w:tblHeader/>
        </w:trPr>
        <w:tc>
          <w:tcPr>
            <w:tcW w:w="6176" w:type="dxa"/>
            <w:tcMar>
              <w:top w:w="80" w:type="dxa"/>
              <w:left w:w="80" w:type="dxa"/>
              <w:bottom w:w="80" w:type="dxa"/>
              <w:right w:w="80" w:type="dxa"/>
            </w:tcMar>
          </w:tcPr>
          <w:p w14:paraId="1E84BE30"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6580F2B4" w14:textId="77777777" w:rsidR="009F611F" w:rsidRPr="00883ACF" w:rsidRDefault="009F611F" w:rsidP="00F62150">
            <w:pPr>
              <w:jc w:val="center"/>
              <w:rPr>
                <w:color w:val="000000"/>
              </w:rPr>
            </w:pPr>
            <w:r w:rsidRPr="00883ACF">
              <w:rPr>
                <w:color w:val="000000"/>
              </w:rPr>
              <w:t>01 4 10 00020</w:t>
            </w:r>
          </w:p>
        </w:tc>
        <w:tc>
          <w:tcPr>
            <w:tcW w:w="850" w:type="dxa"/>
            <w:tcMar>
              <w:top w:w="80" w:type="dxa"/>
              <w:left w:w="80" w:type="dxa"/>
              <w:bottom w:w="80" w:type="dxa"/>
              <w:right w:w="80" w:type="dxa"/>
            </w:tcMar>
          </w:tcPr>
          <w:p w14:paraId="1EEBD73B"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58ACC53A" w14:textId="77777777" w:rsidR="009F611F" w:rsidRPr="00883ACF" w:rsidRDefault="009F611F" w:rsidP="00F62150">
            <w:pPr>
              <w:jc w:val="right"/>
              <w:rPr>
                <w:color w:val="000000"/>
              </w:rPr>
            </w:pPr>
            <w:r w:rsidRPr="00883ACF">
              <w:rPr>
                <w:color w:val="000000"/>
              </w:rPr>
              <w:t>20 882 266,37</w:t>
            </w:r>
          </w:p>
        </w:tc>
        <w:tc>
          <w:tcPr>
            <w:tcW w:w="2126" w:type="dxa"/>
            <w:tcMar>
              <w:top w:w="80" w:type="dxa"/>
              <w:left w:w="80" w:type="dxa"/>
              <w:bottom w:w="80" w:type="dxa"/>
              <w:right w:w="80" w:type="dxa"/>
            </w:tcMar>
          </w:tcPr>
          <w:p w14:paraId="77173741" w14:textId="77777777" w:rsidR="009F611F" w:rsidRPr="00883ACF" w:rsidRDefault="009F611F" w:rsidP="00F62150">
            <w:pPr>
              <w:jc w:val="right"/>
              <w:rPr>
                <w:color w:val="000000"/>
              </w:rPr>
            </w:pPr>
            <w:r w:rsidRPr="00883ACF">
              <w:rPr>
                <w:color w:val="000000"/>
              </w:rPr>
              <w:t>21 730 909,87</w:t>
            </w:r>
          </w:p>
        </w:tc>
        <w:tc>
          <w:tcPr>
            <w:tcW w:w="2126" w:type="dxa"/>
            <w:tcMar>
              <w:top w:w="80" w:type="dxa"/>
              <w:left w:w="80" w:type="dxa"/>
              <w:bottom w:w="80" w:type="dxa"/>
              <w:right w:w="80" w:type="dxa"/>
            </w:tcMar>
          </w:tcPr>
          <w:p w14:paraId="50AFBC1D" w14:textId="77777777" w:rsidR="009F611F" w:rsidRPr="00883ACF" w:rsidRDefault="009F611F" w:rsidP="00F62150">
            <w:pPr>
              <w:jc w:val="right"/>
              <w:rPr>
                <w:color w:val="000000"/>
              </w:rPr>
            </w:pPr>
            <w:r w:rsidRPr="00883ACF">
              <w:rPr>
                <w:color w:val="000000"/>
              </w:rPr>
              <w:t>22 600 146,26</w:t>
            </w:r>
          </w:p>
        </w:tc>
      </w:tr>
      <w:tr w:rsidR="009F611F" w:rsidRPr="00883ACF" w14:paraId="714F3B59" w14:textId="77777777" w:rsidTr="00363029">
        <w:trPr>
          <w:cantSplit/>
          <w:tblHeader/>
        </w:trPr>
        <w:tc>
          <w:tcPr>
            <w:tcW w:w="6176" w:type="dxa"/>
            <w:tcMar>
              <w:top w:w="80" w:type="dxa"/>
              <w:left w:w="80" w:type="dxa"/>
              <w:bottom w:w="80" w:type="dxa"/>
              <w:right w:w="80" w:type="dxa"/>
            </w:tcMar>
          </w:tcPr>
          <w:p w14:paraId="584B0908"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1A6527F" w14:textId="77777777" w:rsidR="009F611F" w:rsidRPr="00883ACF" w:rsidRDefault="009F611F" w:rsidP="00F62150">
            <w:pPr>
              <w:jc w:val="center"/>
              <w:rPr>
                <w:color w:val="000000"/>
              </w:rPr>
            </w:pPr>
            <w:r w:rsidRPr="00883ACF">
              <w:rPr>
                <w:color w:val="000000"/>
              </w:rPr>
              <w:t>01 4 10 00020</w:t>
            </w:r>
          </w:p>
        </w:tc>
        <w:tc>
          <w:tcPr>
            <w:tcW w:w="850" w:type="dxa"/>
            <w:tcMar>
              <w:top w:w="80" w:type="dxa"/>
              <w:left w:w="80" w:type="dxa"/>
              <w:bottom w:w="80" w:type="dxa"/>
              <w:right w:w="80" w:type="dxa"/>
            </w:tcMar>
          </w:tcPr>
          <w:p w14:paraId="74B7A83A"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4BDADF5" w14:textId="77777777" w:rsidR="009F611F" w:rsidRPr="00883ACF" w:rsidRDefault="009F611F" w:rsidP="00F62150">
            <w:pPr>
              <w:jc w:val="right"/>
              <w:rPr>
                <w:color w:val="000000"/>
              </w:rPr>
            </w:pPr>
            <w:r w:rsidRPr="00883ACF">
              <w:rPr>
                <w:color w:val="000000"/>
              </w:rPr>
              <w:t>620 290,85</w:t>
            </w:r>
          </w:p>
        </w:tc>
        <w:tc>
          <w:tcPr>
            <w:tcW w:w="2126" w:type="dxa"/>
            <w:tcMar>
              <w:top w:w="80" w:type="dxa"/>
              <w:left w:w="80" w:type="dxa"/>
              <w:bottom w:w="80" w:type="dxa"/>
              <w:right w:w="80" w:type="dxa"/>
            </w:tcMar>
          </w:tcPr>
          <w:p w14:paraId="3BC777A1"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E453D58" w14:textId="77777777" w:rsidR="009F611F" w:rsidRPr="00883ACF" w:rsidRDefault="009F611F" w:rsidP="00F62150">
            <w:pPr>
              <w:jc w:val="right"/>
              <w:rPr>
                <w:color w:val="000000"/>
              </w:rPr>
            </w:pPr>
          </w:p>
        </w:tc>
      </w:tr>
      <w:tr w:rsidR="009F611F" w:rsidRPr="00883ACF" w14:paraId="55133DAE" w14:textId="77777777" w:rsidTr="00363029">
        <w:trPr>
          <w:cantSplit/>
          <w:tblHeader/>
        </w:trPr>
        <w:tc>
          <w:tcPr>
            <w:tcW w:w="6176" w:type="dxa"/>
            <w:tcMar>
              <w:top w:w="80" w:type="dxa"/>
              <w:left w:w="80" w:type="dxa"/>
              <w:bottom w:w="80" w:type="dxa"/>
              <w:right w:w="80" w:type="dxa"/>
            </w:tcMar>
          </w:tcPr>
          <w:p w14:paraId="07A4B235" w14:textId="77777777" w:rsidR="009F611F" w:rsidRPr="00883ACF" w:rsidRDefault="009F611F" w:rsidP="00F62150">
            <w:pPr>
              <w:rPr>
                <w:i/>
                <w:iCs/>
                <w:color w:val="000000"/>
              </w:rPr>
            </w:pPr>
            <w:r w:rsidRPr="00883ACF">
              <w:rPr>
                <w:i/>
                <w:iCs/>
                <w:color w:val="000000"/>
              </w:rPr>
              <w:t>Предоставление консультаций и методических услуг муниципальным образовательным организациям, мониторинг качества оказания услуг</w:t>
            </w:r>
          </w:p>
        </w:tc>
        <w:tc>
          <w:tcPr>
            <w:tcW w:w="1948" w:type="dxa"/>
            <w:tcMar>
              <w:top w:w="80" w:type="dxa"/>
              <w:left w:w="80" w:type="dxa"/>
              <w:bottom w:w="80" w:type="dxa"/>
              <w:right w:w="80" w:type="dxa"/>
            </w:tcMar>
          </w:tcPr>
          <w:p w14:paraId="54554BE2" w14:textId="77777777" w:rsidR="009F611F" w:rsidRPr="00883ACF" w:rsidRDefault="009F611F" w:rsidP="00F62150">
            <w:pPr>
              <w:jc w:val="center"/>
              <w:rPr>
                <w:i/>
                <w:iCs/>
                <w:color w:val="000000"/>
              </w:rPr>
            </w:pPr>
            <w:r w:rsidRPr="00883ACF">
              <w:rPr>
                <w:i/>
                <w:iCs/>
                <w:color w:val="000000"/>
              </w:rPr>
              <w:t>01 4 10 60060</w:t>
            </w:r>
          </w:p>
        </w:tc>
        <w:tc>
          <w:tcPr>
            <w:tcW w:w="850" w:type="dxa"/>
            <w:tcMar>
              <w:top w:w="80" w:type="dxa"/>
              <w:left w:w="80" w:type="dxa"/>
              <w:bottom w:w="80" w:type="dxa"/>
              <w:right w:w="80" w:type="dxa"/>
            </w:tcMar>
          </w:tcPr>
          <w:p w14:paraId="674CF28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E00B4DB" w14:textId="77777777" w:rsidR="009F611F" w:rsidRPr="00883ACF" w:rsidRDefault="009F611F" w:rsidP="00F62150">
            <w:pPr>
              <w:jc w:val="right"/>
              <w:rPr>
                <w:i/>
                <w:iCs/>
                <w:color w:val="000000"/>
              </w:rPr>
            </w:pPr>
            <w:r w:rsidRPr="00883ACF">
              <w:rPr>
                <w:i/>
                <w:iCs/>
                <w:color w:val="000000"/>
              </w:rPr>
              <w:t>5 895 693,36</w:t>
            </w:r>
          </w:p>
        </w:tc>
        <w:tc>
          <w:tcPr>
            <w:tcW w:w="2126" w:type="dxa"/>
            <w:tcMar>
              <w:top w:w="80" w:type="dxa"/>
              <w:left w:w="80" w:type="dxa"/>
              <w:bottom w:w="80" w:type="dxa"/>
              <w:right w:w="80" w:type="dxa"/>
            </w:tcMar>
          </w:tcPr>
          <w:p w14:paraId="4C26F58C" w14:textId="77777777" w:rsidR="009F611F" w:rsidRPr="00883ACF" w:rsidRDefault="009F611F" w:rsidP="00F62150">
            <w:pPr>
              <w:jc w:val="right"/>
              <w:rPr>
                <w:i/>
                <w:iCs/>
                <w:color w:val="000000"/>
              </w:rPr>
            </w:pPr>
            <w:r w:rsidRPr="00883ACF">
              <w:rPr>
                <w:i/>
                <w:iCs/>
                <w:color w:val="000000"/>
              </w:rPr>
              <w:t>5 789 852,43</w:t>
            </w:r>
          </w:p>
        </w:tc>
        <w:tc>
          <w:tcPr>
            <w:tcW w:w="2126" w:type="dxa"/>
            <w:tcMar>
              <w:top w:w="80" w:type="dxa"/>
              <w:left w:w="80" w:type="dxa"/>
              <w:bottom w:w="80" w:type="dxa"/>
              <w:right w:w="80" w:type="dxa"/>
            </w:tcMar>
          </w:tcPr>
          <w:p w14:paraId="0DA6DA59" w14:textId="77777777" w:rsidR="009F611F" w:rsidRPr="00883ACF" w:rsidRDefault="009F611F" w:rsidP="00F62150">
            <w:pPr>
              <w:jc w:val="right"/>
              <w:rPr>
                <w:i/>
                <w:iCs/>
                <w:color w:val="000000"/>
              </w:rPr>
            </w:pPr>
            <w:r w:rsidRPr="00883ACF">
              <w:rPr>
                <w:i/>
                <w:iCs/>
                <w:color w:val="000000"/>
              </w:rPr>
              <w:t>6 021 446,52</w:t>
            </w:r>
          </w:p>
        </w:tc>
      </w:tr>
      <w:tr w:rsidR="009F611F" w:rsidRPr="00883ACF" w14:paraId="2700D977" w14:textId="77777777" w:rsidTr="00363029">
        <w:trPr>
          <w:cantSplit/>
          <w:tblHeader/>
        </w:trPr>
        <w:tc>
          <w:tcPr>
            <w:tcW w:w="6176" w:type="dxa"/>
            <w:tcMar>
              <w:top w:w="80" w:type="dxa"/>
              <w:left w:w="80" w:type="dxa"/>
              <w:bottom w:w="80" w:type="dxa"/>
              <w:right w:w="80" w:type="dxa"/>
            </w:tcMar>
          </w:tcPr>
          <w:p w14:paraId="5E3222A3"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4467ACAB" w14:textId="77777777" w:rsidR="009F611F" w:rsidRPr="00883ACF" w:rsidRDefault="009F611F" w:rsidP="00F62150">
            <w:pPr>
              <w:jc w:val="center"/>
              <w:rPr>
                <w:color w:val="000000"/>
              </w:rPr>
            </w:pPr>
            <w:r w:rsidRPr="00883ACF">
              <w:rPr>
                <w:color w:val="000000"/>
              </w:rPr>
              <w:t>01 4 10 60060</w:t>
            </w:r>
          </w:p>
        </w:tc>
        <w:tc>
          <w:tcPr>
            <w:tcW w:w="850" w:type="dxa"/>
            <w:tcMar>
              <w:top w:w="80" w:type="dxa"/>
              <w:left w:w="80" w:type="dxa"/>
              <w:bottom w:w="80" w:type="dxa"/>
              <w:right w:w="80" w:type="dxa"/>
            </w:tcMar>
          </w:tcPr>
          <w:p w14:paraId="5857F3B6"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412D73EB" w14:textId="77777777" w:rsidR="009F611F" w:rsidRPr="00883ACF" w:rsidRDefault="009F611F" w:rsidP="00F62150">
            <w:pPr>
              <w:jc w:val="right"/>
              <w:rPr>
                <w:color w:val="000000"/>
              </w:rPr>
            </w:pPr>
            <w:r w:rsidRPr="00883ACF">
              <w:rPr>
                <w:color w:val="000000"/>
              </w:rPr>
              <w:t>5 496 742,27</w:t>
            </w:r>
          </w:p>
        </w:tc>
        <w:tc>
          <w:tcPr>
            <w:tcW w:w="2126" w:type="dxa"/>
            <w:tcMar>
              <w:top w:w="80" w:type="dxa"/>
              <w:left w:w="80" w:type="dxa"/>
              <w:bottom w:w="80" w:type="dxa"/>
              <w:right w:w="80" w:type="dxa"/>
            </w:tcMar>
          </w:tcPr>
          <w:p w14:paraId="07C4E04E" w14:textId="77777777" w:rsidR="009F611F" w:rsidRPr="00883ACF" w:rsidRDefault="009F611F" w:rsidP="00F62150">
            <w:pPr>
              <w:jc w:val="right"/>
              <w:rPr>
                <w:color w:val="000000"/>
              </w:rPr>
            </w:pPr>
            <w:r w:rsidRPr="00883ACF">
              <w:rPr>
                <w:color w:val="000000"/>
              </w:rPr>
              <w:t>5 723 339,19</w:t>
            </w:r>
          </w:p>
        </w:tc>
        <w:tc>
          <w:tcPr>
            <w:tcW w:w="2126" w:type="dxa"/>
            <w:tcMar>
              <w:top w:w="80" w:type="dxa"/>
              <w:left w:w="80" w:type="dxa"/>
              <w:bottom w:w="80" w:type="dxa"/>
              <w:right w:w="80" w:type="dxa"/>
            </w:tcMar>
          </w:tcPr>
          <w:p w14:paraId="26DDD353" w14:textId="77777777" w:rsidR="009F611F" w:rsidRPr="00883ACF" w:rsidRDefault="009F611F" w:rsidP="00F62150">
            <w:pPr>
              <w:jc w:val="right"/>
              <w:rPr>
                <w:color w:val="000000"/>
              </w:rPr>
            </w:pPr>
            <w:r w:rsidRPr="00883ACF">
              <w:rPr>
                <w:color w:val="000000"/>
              </w:rPr>
              <w:t>5 952 272,75</w:t>
            </w:r>
          </w:p>
        </w:tc>
      </w:tr>
      <w:tr w:rsidR="009F611F" w:rsidRPr="00883ACF" w14:paraId="73283A62" w14:textId="77777777" w:rsidTr="00363029">
        <w:trPr>
          <w:cantSplit/>
          <w:tblHeader/>
        </w:trPr>
        <w:tc>
          <w:tcPr>
            <w:tcW w:w="6176" w:type="dxa"/>
            <w:tcMar>
              <w:top w:w="80" w:type="dxa"/>
              <w:left w:w="80" w:type="dxa"/>
              <w:bottom w:w="80" w:type="dxa"/>
              <w:right w:w="80" w:type="dxa"/>
            </w:tcMar>
          </w:tcPr>
          <w:p w14:paraId="66A37A8D"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8A168A3" w14:textId="77777777" w:rsidR="009F611F" w:rsidRPr="00883ACF" w:rsidRDefault="009F611F" w:rsidP="00F62150">
            <w:pPr>
              <w:jc w:val="center"/>
              <w:rPr>
                <w:color w:val="000000"/>
              </w:rPr>
            </w:pPr>
            <w:r w:rsidRPr="00883ACF">
              <w:rPr>
                <w:color w:val="000000"/>
              </w:rPr>
              <w:t>01 4 10 60060</w:t>
            </w:r>
          </w:p>
        </w:tc>
        <w:tc>
          <w:tcPr>
            <w:tcW w:w="850" w:type="dxa"/>
            <w:tcMar>
              <w:top w:w="80" w:type="dxa"/>
              <w:left w:w="80" w:type="dxa"/>
              <w:bottom w:w="80" w:type="dxa"/>
              <w:right w:w="80" w:type="dxa"/>
            </w:tcMar>
          </w:tcPr>
          <w:p w14:paraId="533800E4"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6871634" w14:textId="77777777" w:rsidR="009F611F" w:rsidRPr="00883ACF" w:rsidRDefault="009F611F" w:rsidP="00F62150">
            <w:pPr>
              <w:jc w:val="right"/>
              <w:rPr>
                <w:color w:val="000000"/>
              </w:rPr>
            </w:pPr>
            <w:r w:rsidRPr="00883ACF">
              <w:rPr>
                <w:color w:val="000000"/>
              </w:rPr>
              <w:t>398 951,09</w:t>
            </w:r>
          </w:p>
        </w:tc>
        <w:tc>
          <w:tcPr>
            <w:tcW w:w="2126" w:type="dxa"/>
            <w:tcMar>
              <w:top w:w="80" w:type="dxa"/>
              <w:left w:w="80" w:type="dxa"/>
              <w:bottom w:w="80" w:type="dxa"/>
              <w:right w:w="80" w:type="dxa"/>
            </w:tcMar>
          </w:tcPr>
          <w:p w14:paraId="276B8788" w14:textId="77777777" w:rsidR="009F611F" w:rsidRPr="00883ACF" w:rsidRDefault="009F611F" w:rsidP="00F62150">
            <w:pPr>
              <w:jc w:val="right"/>
              <w:rPr>
                <w:color w:val="000000"/>
              </w:rPr>
            </w:pPr>
            <w:r w:rsidRPr="00883ACF">
              <w:rPr>
                <w:color w:val="000000"/>
              </w:rPr>
              <w:t>66 513,24</w:t>
            </w:r>
          </w:p>
        </w:tc>
        <w:tc>
          <w:tcPr>
            <w:tcW w:w="2126" w:type="dxa"/>
            <w:tcMar>
              <w:top w:w="80" w:type="dxa"/>
              <w:left w:w="80" w:type="dxa"/>
              <w:bottom w:w="80" w:type="dxa"/>
              <w:right w:w="80" w:type="dxa"/>
            </w:tcMar>
          </w:tcPr>
          <w:p w14:paraId="633B408D" w14:textId="77777777" w:rsidR="009F611F" w:rsidRPr="00883ACF" w:rsidRDefault="009F611F" w:rsidP="00F62150">
            <w:pPr>
              <w:jc w:val="right"/>
              <w:rPr>
                <w:color w:val="000000"/>
              </w:rPr>
            </w:pPr>
            <w:r w:rsidRPr="00883ACF">
              <w:rPr>
                <w:color w:val="000000"/>
              </w:rPr>
              <w:t>69 173,77</w:t>
            </w:r>
          </w:p>
        </w:tc>
      </w:tr>
      <w:tr w:rsidR="009F611F" w:rsidRPr="00883ACF" w14:paraId="7355E40E" w14:textId="77777777" w:rsidTr="00363029">
        <w:trPr>
          <w:cantSplit/>
          <w:tblHeader/>
        </w:trPr>
        <w:tc>
          <w:tcPr>
            <w:tcW w:w="6176" w:type="dxa"/>
            <w:tcMar>
              <w:top w:w="80" w:type="dxa"/>
              <w:left w:w="80" w:type="dxa"/>
              <w:bottom w:w="80" w:type="dxa"/>
              <w:right w:w="80" w:type="dxa"/>
            </w:tcMar>
          </w:tcPr>
          <w:p w14:paraId="6954C7A5" w14:textId="77777777" w:rsidR="009F611F" w:rsidRPr="00883ACF" w:rsidRDefault="009F611F" w:rsidP="00F62150">
            <w:pPr>
              <w:rPr>
                <w:i/>
                <w:iCs/>
                <w:color w:val="000000"/>
              </w:rPr>
            </w:pPr>
            <w:r w:rsidRPr="00883ACF">
              <w:rPr>
                <w:i/>
                <w:iCs/>
                <w:color w:val="000000"/>
              </w:rPr>
              <w:t>Обеспечение деятельности по ведению бюджетного и бухгалтерского учета</w:t>
            </w:r>
          </w:p>
        </w:tc>
        <w:tc>
          <w:tcPr>
            <w:tcW w:w="1948" w:type="dxa"/>
            <w:tcMar>
              <w:top w:w="80" w:type="dxa"/>
              <w:left w:w="80" w:type="dxa"/>
              <w:bottom w:w="80" w:type="dxa"/>
              <w:right w:w="80" w:type="dxa"/>
            </w:tcMar>
          </w:tcPr>
          <w:p w14:paraId="747C037E" w14:textId="77777777" w:rsidR="009F611F" w:rsidRPr="00883ACF" w:rsidRDefault="009F611F" w:rsidP="00F62150">
            <w:pPr>
              <w:jc w:val="center"/>
              <w:rPr>
                <w:i/>
                <w:iCs/>
                <w:color w:val="000000"/>
              </w:rPr>
            </w:pPr>
            <w:r w:rsidRPr="00883ACF">
              <w:rPr>
                <w:i/>
                <w:iCs/>
                <w:color w:val="000000"/>
              </w:rPr>
              <w:t>01 4 10 60250</w:t>
            </w:r>
          </w:p>
        </w:tc>
        <w:tc>
          <w:tcPr>
            <w:tcW w:w="850" w:type="dxa"/>
            <w:tcMar>
              <w:top w:w="80" w:type="dxa"/>
              <w:left w:w="80" w:type="dxa"/>
              <w:bottom w:w="80" w:type="dxa"/>
              <w:right w:w="80" w:type="dxa"/>
            </w:tcMar>
          </w:tcPr>
          <w:p w14:paraId="549EF0F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08ECE54" w14:textId="77777777" w:rsidR="009F611F" w:rsidRPr="00883ACF" w:rsidRDefault="009F611F" w:rsidP="00F62150">
            <w:pPr>
              <w:jc w:val="right"/>
              <w:rPr>
                <w:i/>
                <w:iCs/>
                <w:color w:val="000000"/>
              </w:rPr>
            </w:pPr>
            <w:r w:rsidRPr="00883ACF">
              <w:rPr>
                <w:i/>
                <w:iCs/>
                <w:color w:val="000000"/>
              </w:rPr>
              <w:t>73 039 210,39</w:t>
            </w:r>
          </w:p>
        </w:tc>
        <w:tc>
          <w:tcPr>
            <w:tcW w:w="2126" w:type="dxa"/>
            <w:tcMar>
              <w:top w:w="80" w:type="dxa"/>
              <w:left w:w="80" w:type="dxa"/>
              <w:bottom w:w="80" w:type="dxa"/>
              <w:right w:w="80" w:type="dxa"/>
            </w:tcMar>
          </w:tcPr>
          <w:p w14:paraId="318E58DD" w14:textId="77777777" w:rsidR="009F611F" w:rsidRPr="00883ACF" w:rsidRDefault="009F611F" w:rsidP="00F62150">
            <w:pPr>
              <w:jc w:val="right"/>
              <w:rPr>
                <w:i/>
                <w:iCs/>
                <w:color w:val="000000"/>
              </w:rPr>
            </w:pPr>
            <w:r w:rsidRPr="00883ACF">
              <w:rPr>
                <w:i/>
                <w:iCs/>
                <w:color w:val="000000"/>
              </w:rPr>
              <w:t>72 662 977,16</w:t>
            </w:r>
          </w:p>
        </w:tc>
        <w:tc>
          <w:tcPr>
            <w:tcW w:w="2126" w:type="dxa"/>
            <w:tcMar>
              <w:top w:w="80" w:type="dxa"/>
              <w:left w:w="80" w:type="dxa"/>
              <w:bottom w:w="80" w:type="dxa"/>
              <w:right w:w="80" w:type="dxa"/>
            </w:tcMar>
          </w:tcPr>
          <w:p w14:paraId="3CF3E2F0" w14:textId="77777777" w:rsidR="009F611F" w:rsidRPr="00883ACF" w:rsidRDefault="009F611F" w:rsidP="00F62150">
            <w:pPr>
              <w:jc w:val="right"/>
              <w:rPr>
                <w:i/>
                <w:iCs/>
                <w:color w:val="000000"/>
              </w:rPr>
            </w:pPr>
            <w:r w:rsidRPr="00883ACF">
              <w:rPr>
                <w:i/>
                <w:iCs/>
                <w:color w:val="000000"/>
              </w:rPr>
              <w:t>75 541 400,37</w:t>
            </w:r>
          </w:p>
        </w:tc>
      </w:tr>
      <w:tr w:rsidR="009F611F" w:rsidRPr="00883ACF" w14:paraId="79BDCEDA" w14:textId="77777777" w:rsidTr="00363029">
        <w:trPr>
          <w:cantSplit/>
          <w:tblHeader/>
        </w:trPr>
        <w:tc>
          <w:tcPr>
            <w:tcW w:w="6176" w:type="dxa"/>
            <w:tcMar>
              <w:top w:w="80" w:type="dxa"/>
              <w:left w:w="80" w:type="dxa"/>
              <w:bottom w:w="80" w:type="dxa"/>
              <w:right w:w="80" w:type="dxa"/>
            </w:tcMar>
          </w:tcPr>
          <w:p w14:paraId="411AE93E"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4072C89D" w14:textId="77777777" w:rsidR="009F611F" w:rsidRPr="00883ACF" w:rsidRDefault="009F611F" w:rsidP="00F62150">
            <w:pPr>
              <w:jc w:val="center"/>
              <w:rPr>
                <w:color w:val="000000"/>
              </w:rPr>
            </w:pPr>
            <w:r w:rsidRPr="00883ACF">
              <w:rPr>
                <w:color w:val="000000"/>
              </w:rPr>
              <w:t>01 4 10 60250</w:t>
            </w:r>
          </w:p>
        </w:tc>
        <w:tc>
          <w:tcPr>
            <w:tcW w:w="850" w:type="dxa"/>
            <w:tcMar>
              <w:top w:w="80" w:type="dxa"/>
              <w:left w:w="80" w:type="dxa"/>
              <w:bottom w:w="80" w:type="dxa"/>
              <w:right w:w="80" w:type="dxa"/>
            </w:tcMar>
          </w:tcPr>
          <w:p w14:paraId="0E8707C1"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6D412CFC" w14:textId="77777777" w:rsidR="009F611F" w:rsidRPr="00883ACF" w:rsidRDefault="009F611F" w:rsidP="00F62150">
            <w:pPr>
              <w:jc w:val="right"/>
              <w:rPr>
                <w:color w:val="000000"/>
              </w:rPr>
            </w:pPr>
            <w:r w:rsidRPr="00883ACF">
              <w:rPr>
                <w:color w:val="000000"/>
              </w:rPr>
              <w:t>67 515 444,99</w:t>
            </w:r>
          </w:p>
        </w:tc>
        <w:tc>
          <w:tcPr>
            <w:tcW w:w="2126" w:type="dxa"/>
            <w:tcMar>
              <w:top w:w="80" w:type="dxa"/>
              <w:left w:w="80" w:type="dxa"/>
              <w:bottom w:w="80" w:type="dxa"/>
              <w:right w:w="80" w:type="dxa"/>
            </w:tcMar>
          </w:tcPr>
          <w:p w14:paraId="7867B063" w14:textId="77777777" w:rsidR="009F611F" w:rsidRPr="00883ACF" w:rsidRDefault="009F611F" w:rsidP="00F62150">
            <w:pPr>
              <w:jc w:val="right"/>
              <w:rPr>
                <w:color w:val="000000"/>
              </w:rPr>
            </w:pPr>
            <w:r w:rsidRPr="00883ACF">
              <w:rPr>
                <w:color w:val="000000"/>
              </w:rPr>
              <w:t>70 418 650,85</w:t>
            </w:r>
          </w:p>
        </w:tc>
        <w:tc>
          <w:tcPr>
            <w:tcW w:w="2126" w:type="dxa"/>
            <w:tcMar>
              <w:top w:w="80" w:type="dxa"/>
              <w:left w:w="80" w:type="dxa"/>
              <w:bottom w:w="80" w:type="dxa"/>
              <w:right w:w="80" w:type="dxa"/>
            </w:tcMar>
          </w:tcPr>
          <w:p w14:paraId="3CE6B516" w14:textId="77777777" w:rsidR="009F611F" w:rsidRPr="00883ACF" w:rsidRDefault="009F611F" w:rsidP="00F62150">
            <w:pPr>
              <w:jc w:val="right"/>
              <w:rPr>
                <w:color w:val="000000"/>
              </w:rPr>
            </w:pPr>
            <w:r w:rsidRPr="00883ACF">
              <w:rPr>
                <w:color w:val="000000"/>
              </w:rPr>
              <w:t>73 235 396,88</w:t>
            </w:r>
          </w:p>
        </w:tc>
      </w:tr>
      <w:tr w:rsidR="009F611F" w:rsidRPr="00883ACF" w14:paraId="29F8648D" w14:textId="77777777" w:rsidTr="00363029">
        <w:trPr>
          <w:cantSplit/>
          <w:tblHeader/>
        </w:trPr>
        <w:tc>
          <w:tcPr>
            <w:tcW w:w="6176" w:type="dxa"/>
            <w:tcMar>
              <w:top w:w="80" w:type="dxa"/>
              <w:left w:w="80" w:type="dxa"/>
              <w:bottom w:w="80" w:type="dxa"/>
              <w:right w:w="80" w:type="dxa"/>
            </w:tcMar>
          </w:tcPr>
          <w:p w14:paraId="01B57470"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940AE40" w14:textId="77777777" w:rsidR="009F611F" w:rsidRPr="00883ACF" w:rsidRDefault="009F611F" w:rsidP="00F62150">
            <w:pPr>
              <w:jc w:val="center"/>
              <w:rPr>
                <w:color w:val="000000"/>
              </w:rPr>
            </w:pPr>
            <w:r w:rsidRPr="00883ACF">
              <w:rPr>
                <w:color w:val="000000"/>
              </w:rPr>
              <w:t>01 4 10 60250</w:t>
            </w:r>
          </w:p>
        </w:tc>
        <w:tc>
          <w:tcPr>
            <w:tcW w:w="850" w:type="dxa"/>
            <w:tcMar>
              <w:top w:w="80" w:type="dxa"/>
              <w:left w:w="80" w:type="dxa"/>
              <w:bottom w:w="80" w:type="dxa"/>
              <w:right w:w="80" w:type="dxa"/>
            </w:tcMar>
          </w:tcPr>
          <w:p w14:paraId="3169A49F"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CDD2A4C" w14:textId="77777777" w:rsidR="009F611F" w:rsidRPr="00883ACF" w:rsidRDefault="009F611F" w:rsidP="00F62150">
            <w:pPr>
              <w:jc w:val="right"/>
              <w:rPr>
                <w:color w:val="000000"/>
              </w:rPr>
            </w:pPr>
            <w:r w:rsidRPr="00883ACF">
              <w:rPr>
                <w:color w:val="000000"/>
              </w:rPr>
              <w:t>5 460 225,40</w:t>
            </w:r>
          </w:p>
        </w:tc>
        <w:tc>
          <w:tcPr>
            <w:tcW w:w="2126" w:type="dxa"/>
            <w:tcMar>
              <w:top w:w="80" w:type="dxa"/>
              <w:left w:w="80" w:type="dxa"/>
              <w:bottom w:w="80" w:type="dxa"/>
              <w:right w:w="80" w:type="dxa"/>
            </w:tcMar>
          </w:tcPr>
          <w:p w14:paraId="0BAC8AD7" w14:textId="77777777" w:rsidR="009F611F" w:rsidRPr="00883ACF" w:rsidRDefault="009F611F" w:rsidP="00F62150">
            <w:pPr>
              <w:jc w:val="right"/>
              <w:rPr>
                <w:color w:val="000000"/>
              </w:rPr>
            </w:pPr>
            <w:r w:rsidRPr="00883ACF">
              <w:rPr>
                <w:color w:val="000000"/>
              </w:rPr>
              <w:t>2 244 326,31</w:t>
            </w:r>
          </w:p>
        </w:tc>
        <w:tc>
          <w:tcPr>
            <w:tcW w:w="2126" w:type="dxa"/>
            <w:tcMar>
              <w:top w:w="80" w:type="dxa"/>
              <w:left w:w="80" w:type="dxa"/>
              <w:bottom w:w="80" w:type="dxa"/>
              <w:right w:w="80" w:type="dxa"/>
            </w:tcMar>
          </w:tcPr>
          <w:p w14:paraId="75571CCA" w14:textId="77777777" w:rsidR="009F611F" w:rsidRPr="00883ACF" w:rsidRDefault="009F611F" w:rsidP="00F62150">
            <w:pPr>
              <w:jc w:val="right"/>
              <w:rPr>
                <w:color w:val="000000"/>
              </w:rPr>
            </w:pPr>
            <w:r w:rsidRPr="00883ACF">
              <w:rPr>
                <w:color w:val="000000"/>
              </w:rPr>
              <w:t>2 306 003,49</w:t>
            </w:r>
          </w:p>
        </w:tc>
      </w:tr>
      <w:tr w:rsidR="009F611F" w:rsidRPr="00883ACF" w14:paraId="41185073" w14:textId="77777777" w:rsidTr="00363029">
        <w:trPr>
          <w:cantSplit/>
          <w:tblHeader/>
        </w:trPr>
        <w:tc>
          <w:tcPr>
            <w:tcW w:w="6176" w:type="dxa"/>
            <w:tcMar>
              <w:top w:w="80" w:type="dxa"/>
              <w:left w:w="80" w:type="dxa"/>
              <w:bottom w:w="80" w:type="dxa"/>
              <w:right w:w="80" w:type="dxa"/>
            </w:tcMar>
          </w:tcPr>
          <w:p w14:paraId="39362FBE" w14:textId="77777777" w:rsidR="009F611F" w:rsidRPr="00883ACF" w:rsidRDefault="009F611F" w:rsidP="00F62150">
            <w:pPr>
              <w:rPr>
                <w:color w:val="000000"/>
              </w:rPr>
            </w:pPr>
            <w:r w:rsidRPr="00883ACF">
              <w:rPr>
                <w:color w:val="000000"/>
              </w:rPr>
              <w:lastRenderedPageBreak/>
              <w:t>Уплата налогов, сборов и иных платежей</w:t>
            </w:r>
          </w:p>
        </w:tc>
        <w:tc>
          <w:tcPr>
            <w:tcW w:w="1948" w:type="dxa"/>
            <w:tcMar>
              <w:top w:w="80" w:type="dxa"/>
              <w:left w:w="80" w:type="dxa"/>
              <w:bottom w:w="80" w:type="dxa"/>
              <w:right w:w="80" w:type="dxa"/>
            </w:tcMar>
          </w:tcPr>
          <w:p w14:paraId="6ED2608A" w14:textId="77777777" w:rsidR="009F611F" w:rsidRPr="00883ACF" w:rsidRDefault="009F611F" w:rsidP="00F62150">
            <w:pPr>
              <w:jc w:val="center"/>
              <w:rPr>
                <w:color w:val="000000"/>
              </w:rPr>
            </w:pPr>
            <w:r w:rsidRPr="00883ACF">
              <w:rPr>
                <w:color w:val="000000"/>
              </w:rPr>
              <w:t>01 4 10 60250</w:t>
            </w:r>
          </w:p>
        </w:tc>
        <w:tc>
          <w:tcPr>
            <w:tcW w:w="850" w:type="dxa"/>
            <w:tcMar>
              <w:top w:w="80" w:type="dxa"/>
              <w:left w:w="80" w:type="dxa"/>
              <w:bottom w:w="80" w:type="dxa"/>
              <w:right w:w="80" w:type="dxa"/>
            </w:tcMar>
          </w:tcPr>
          <w:p w14:paraId="17CE8A24"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6996523B" w14:textId="77777777" w:rsidR="009F611F" w:rsidRPr="00883ACF" w:rsidRDefault="009F611F" w:rsidP="00F62150">
            <w:pPr>
              <w:jc w:val="right"/>
              <w:rPr>
                <w:color w:val="000000"/>
              </w:rPr>
            </w:pPr>
            <w:r w:rsidRPr="00883ACF">
              <w:rPr>
                <w:color w:val="000000"/>
              </w:rPr>
              <w:t>63 540,00</w:t>
            </w:r>
          </w:p>
        </w:tc>
        <w:tc>
          <w:tcPr>
            <w:tcW w:w="2126" w:type="dxa"/>
            <w:tcMar>
              <w:top w:w="80" w:type="dxa"/>
              <w:left w:w="80" w:type="dxa"/>
              <w:bottom w:w="80" w:type="dxa"/>
              <w:right w:w="80" w:type="dxa"/>
            </w:tcMar>
          </w:tcPr>
          <w:p w14:paraId="46DD8264"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AE011D1" w14:textId="77777777" w:rsidR="009F611F" w:rsidRPr="00883ACF" w:rsidRDefault="009F611F" w:rsidP="00F62150">
            <w:pPr>
              <w:jc w:val="right"/>
              <w:rPr>
                <w:color w:val="000000"/>
              </w:rPr>
            </w:pPr>
          </w:p>
        </w:tc>
      </w:tr>
      <w:tr w:rsidR="009F611F" w:rsidRPr="00883ACF" w14:paraId="6E87F704" w14:textId="77777777" w:rsidTr="00363029">
        <w:trPr>
          <w:cantSplit/>
          <w:tblHeader/>
        </w:trPr>
        <w:tc>
          <w:tcPr>
            <w:tcW w:w="6176" w:type="dxa"/>
            <w:tcMar>
              <w:top w:w="80" w:type="dxa"/>
              <w:left w:w="80" w:type="dxa"/>
              <w:bottom w:w="80" w:type="dxa"/>
              <w:right w:w="80" w:type="dxa"/>
            </w:tcMar>
          </w:tcPr>
          <w:p w14:paraId="5CD3173B" w14:textId="77777777" w:rsidR="009F611F" w:rsidRPr="00883ACF" w:rsidRDefault="009F611F" w:rsidP="00F62150">
            <w:pPr>
              <w:rPr>
                <w:i/>
                <w:iCs/>
                <w:color w:val="000000"/>
              </w:rPr>
            </w:pPr>
            <w:r w:rsidRPr="00883ACF">
              <w:rPr>
                <w:i/>
                <w:iCs/>
                <w:color w:val="000000"/>
              </w:rPr>
              <w:t>Комплекс процессных мероприятий "Организация и проведение мероприятий в сфере отдыха детей"</w:t>
            </w:r>
          </w:p>
        </w:tc>
        <w:tc>
          <w:tcPr>
            <w:tcW w:w="1948" w:type="dxa"/>
            <w:tcMar>
              <w:top w:w="80" w:type="dxa"/>
              <w:left w:w="80" w:type="dxa"/>
              <w:bottom w:w="80" w:type="dxa"/>
              <w:right w:w="80" w:type="dxa"/>
            </w:tcMar>
          </w:tcPr>
          <w:p w14:paraId="292F08E7" w14:textId="77777777" w:rsidR="009F611F" w:rsidRPr="00883ACF" w:rsidRDefault="009F611F" w:rsidP="00F62150">
            <w:pPr>
              <w:jc w:val="center"/>
              <w:rPr>
                <w:i/>
                <w:iCs/>
                <w:color w:val="000000"/>
              </w:rPr>
            </w:pPr>
            <w:r w:rsidRPr="00883ACF">
              <w:rPr>
                <w:i/>
                <w:iCs/>
                <w:color w:val="000000"/>
              </w:rPr>
              <w:t>01 4 11 00000</w:t>
            </w:r>
          </w:p>
        </w:tc>
        <w:tc>
          <w:tcPr>
            <w:tcW w:w="850" w:type="dxa"/>
            <w:tcMar>
              <w:top w:w="80" w:type="dxa"/>
              <w:left w:w="80" w:type="dxa"/>
              <w:bottom w:w="80" w:type="dxa"/>
              <w:right w:w="80" w:type="dxa"/>
            </w:tcMar>
          </w:tcPr>
          <w:p w14:paraId="0C7550E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BAE40C2" w14:textId="77777777" w:rsidR="009F611F" w:rsidRPr="00883ACF" w:rsidRDefault="009F611F" w:rsidP="00F62150">
            <w:pPr>
              <w:jc w:val="right"/>
              <w:rPr>
                <w:i/>
                <w:iCs/>
                <w:color w:val="000000"/>
              </w:rPr>
            </w:pPr>
            <w:r w:rsidRPr="00883ACF">
              <w:rPr>
                <w:i/>
                <w:iCs/>
                <w:color w:val="000000"/>
              </w:rPr>
              <w:t>15 358 485,10</w:t>
            </w:r>
          </w:p>
        </w:tc>
        <w:tc>
          <w:tcPr>
            <w:tcW w:w="2126" w:type="dxa"/>
            <w:tcMar>
              <w:top w:w="80" w:type="dxa"/>
              <w:left w:w="80" w:type="dxa"/>
              <w:bottom w:w="80" w:type="dxa"/>
              <w:right w:w="80" w:type="dxa"/>
            </w:tcMar>
          </w:tcPr>
          <w:p w14:paraId="36F70FD8" w14:textId="77777777" w:rsidR="009F611F" w:rsidRPr="00883ACF" w:rsidRDefault="009F611F" w:rsidP="00F62150">
            <w:pPr>
              <w:jc w:val="right"/>
              <w:rPr>
                <w:i/>
                <w:iCs/>
                <w:color w:val="000000"/>
              </w:rPr>
            </w:pPr>
            <w:r w:rsidRPr="00883ACF">
              <w:rPr>
                <w:i/>
                <w:iCs/>
                <w:color w:val="000000"/>
              </w:rPr>
              <w:t>14 660 476,54</w:t>
            </w:r>
          </w:p>
        </w:tc>
        <w:tc>
          <w:tcPr>
            <w:tcW w:w="2126" w:type="dxa"/>
            <w:tcMar>
              <w:top w:w="80" w:type="dxa"/>
              <w:left w:w="80" w:type="dxa"/>
              <w:bottom w:w="80" w:type="dxa"/>
              <w:right w:w="80" w:type="dxa"/>
            </w:tcMar>
          </w:tcPr>
          <w:p w14:paraId="3F27A23E" w14:textId="77777777" w:rsidR="009F611F" w:rsidRPr="00883ACF" w:rsidRDefault="009F611F" w:rsidP="00F62150">
            <w:pPr>
              <w:jc w:val="right"/>
              <w:rPr>
                <w:i/>
                <w:iCs/>
                <w:color w:val="000000"/>
              </w:rPr>
            </w:pPr>
            <w:r w:rsidRPr="00883ACF">
              <w:rPr>
                <w:i/>
                <w:iCs/>
                <w:color w:val="000000"/>
              </w:rPr>
              <w:t>14 809 075,60</w:t>
            </w:r>
          </w:p>
        </w:tc>
      </w:tr>
      <w:tr w:rsidR="009F611F" w:rsidRPr="00883ACF" w14:paraId="1D4436B9" w14:textId="77777777" w:rsidTr="00363029">
        <w:trPr>
          <w:cantSplit/>
          <w:tblHeader/>
        </w:trPr>
        <w:tc>
          <w:tcPr>
            <w:tcW w:w="6176" w:type="dxa"/>
            <w:tcMar>
              <w:top w:w="80" w:type="dxa"/>
              <w:left w:w="80" w:type="dxa"/>
              <w:bottom w:w="80" w:type="dxa"/>
              <w:right w:w="80" w:type="dxa"/>
            </w:tcMar>
          </w:tcPr>
          <w:p w14:paraId="711C5421" w14:textId="77777777" w:rsidR="009F611F" w:rsidRPr="00883ACF" w:rsidRDefault="009F611F" w:rsidP="00F62150">
            <w:pPr>
              <w:rPr>
                <w:i/>
                <w:iCs/>
                <w:color w:val="000000"/>
              </w:rPr>
            </w:pPr>
            <w:r w:rsidRPr="00883ACF">
              <w:rPr>
                <w:i/>
                <w:iCs/>
                <w:color w:val="000000"/>
              </w:rPr>
              <w:t>Организация отдыха детей в лагерях дневного пребывания</w:t>
            </w:r>
          </w:p>
        </w:tc>
        <w:tc>
          <w:tcPr>
            <w:tcW w:w="1948" w:type="dxa"/>
            <w:tcMar>
              <w:top w:w="80" w:type="dxa"/>
              <w:left w:w="80" w:type="dxa"/>
              <w:bottom w:w="80" w:type="dxa"/>
              <w:right w:w="80" w:type="dxa"/>
            </w:tcMar>
          </w:tcPr>
          <w:p w14:paraId="66D4639B" w14:textId="77777777" w:rsidR="009F611F" w:rsidRPr="00883ACF" w:rsidRDefault="009F611F" w:rsidP="00F62150">
            <w:pPr>
              <w:jc w:val="center"/>
              <w:rPr>
                <w:i/>
                <w:iCs/>
                <w:color w:val="000000"/>
              </w:rPr>
            </w:pPr>
            <w:r w:rsidRPr="00883ACF">
              <w:rPr>
                <w:i/>
                <w:iCs/>
                <w:color w:val="000000"/>
              </w:rPr>
              <w:t>01 4 11 60080</w:t>
            </w:r>
          </w:p>
        </w:tc>
        <w:tc>
          <w:tcPr>
            <w:tcW w:w="850" w:type="dxa"/>
            <w:tcMar>
              <w:top w:w="80" w:type="dxa"/>
              <w:left w:w="80" w:type="dxa"/>
              <w:bottom w:w="80" w:type="dxa"/>
              <w:right w:w="80" w:type="dxa"/>
            </w:tcMar>
          </w:tcPr>
          <w:p w14:paraId="7CFE279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D42D155" w14:textId="77777777" w:rsidR="009F611F" w:rsidRPr="00883ACF" w:rsidRDefault="009F611F" w:rsidP="00F62150">
            <w:pPr>
              <w:jc w:val="right"/>
              <w:rPr>
                <w:i/>
                <w:iCs/>
                <w:color w:val="000000"/>
              </w:rPr>
            </w:pPr>
            <w:r w:rsidRPr="00883ACF">
              <w:rPr>
                <w:i/>
                <w:iCs/>
                <w:color w:val="000000"/>
              </w:rPr>
              <w:t>4 412 985,10</w:t>
            </w:r>
          </w:p>
        </w:tc>
        <w:tc>
          <w:tcPr>
            <w:tcW w:w="2126" w:type="dxa"/>
            <w:tcMar>
              <w:top w:w="80" w:type="dxa"/>
              <w:left w:w="80" w:type="dxa"/>
              <w:bottom w:w="80" w:type="dxa"/>
              <w:right w:w="80" w:type="dxa"/>
            </w:tcMar>
          </w:tcPr>
          <w:p w14:paraId="47658A50" w14:textId="77777777" w:rsidR="009F611F" w:rsidRPr="00883ACF" w:rsidRDefault="009F611F" w:rsidP="00F62150">
            <w:pPr>
              <w:jc w:val="right"/>
              <w:rPr>
                <w:i/>
                <w:iCs/>
                <w:color w:val="000000"/>
              </w:rPr>
            </w:pPr>
            <w:r w:rsidRPr="00883ACF">
              <w:rPr>
                <w:i/>
                <w:iCs/>
                <w:color w:val="000000"/>
              </w:rPr>
              <w:t>3 714 976,54</w:t>
            </w:r>
          </w:p>
        </w:tc>
        <w:tc>
          <w:tcPr>
            <w:tcW w:w="2126" w:type="dxa"/>
            <w:tcMar>
              <w:top w:w="80" w:type="dxa"/>
              <w:left w:w="80" w:type="dxa"/>
              <w:bottom w:w="80" w:type="dxa"/>
              <w:right w:w="80" w:type="dxa"/>
            </w:tcMar>
          </w:tcPr>
          <w:p w14:paraId="1D77F023" w14:textId="77777777" w:rsidR="009F611F" w:rsidRPr="00883ACF" w:rsidRDefault="009F611F" w:rsidP="00F62150">
            <w:pPr>
              <w:jc w:val="right"/>
              <w:rPr>
                <w:i/>
                <w:iCs/>
                <w:color w:val="000000"/>
              </w:rPr>
            </w:pPr>
            <w:r w:rsidRPr="00883ACF">
              <w:rPr>
                <w:i/>
                <w:iCs/>
                <w:color w:val="000000"/>
              </w:rPr>
              <w:t>3 863 575,60</w:t>
            </w:r>
          </w:p>
        </w:tc>
      </w:tr>
      <w:tr w:rsidR="009F611F" w:rsidRPr="00883ACF" w14:paraId="0F5B2F5C" w14:textId="77777777" w:rsidTr="00363029">
        <w:trPr>
          <w:cantSplit/>
          <w:tblHeader/>
        </w:trPr>
        <w:tc>
          <w:tcPr>
            <w:tcW w:w="6176" w:type="dxa"/>
            <w:tcMar>
              <w:top w:w="80" w:type="dxa"/>
              <w:left w:w="80" w:type="dxa"/>
              <w:bottom w:w="80" w:type="dxa"/>
              <w:right w:w="80" w:type="dxa"/>
            </w:tcMar>
          </w:tcPr>
          <w:p w14:paraId="5CF42009"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1C7DE864" w14:textId="77777777" w:rsidR="009F611F" w:rsidRPr="00883ACF" w:rsidRDefault="009F611F" w:rsidP="00F62150">
            <w:pPr>
              <w:jc w:val="center"/>
              <w:rPr>
                <w:color w:val="000000"/>
              </w:rPr>
            </w:pPr>
            <w:r w:rsidRPr="00883ACF">
              <w:rPr>
                <w:color w:val="000000"/>
              </w:rPr>
              <w:t>01 4 11 60080</w:t>
            </w:r>
          </w:p>
        </w:tc>
        <w:tc>
          <w:tcPr>
            <w:tcW w:w="850" w:type="dxa"/>
            <w:tcMar>
              <w:top w:w="80" w:type="dxa"/>
              <w:left w:w="80" w:type="dxa"/>
              <w:bottom w:w="80" w:type="dxa"/>
              <w:right w:w="80" w:type="dxa"/>
            </w:tcMar>
          </w:tcPr>
          <w:p w14:paraId="2549061E"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7D7C72CE" w14:textId="77777777" w:rsidR="009F611F" w:rsidRPr="00883ACF" w:rsidRDefault="009F611F" w:rsidP="00F62150">
            <w:pPr>
              <w:jc w:val="right"/>
              <w:rPr>
                <w:color w:val="000000"/>
              </w:rPr>
            </w:pPr>
            <w:r w:rsidRPr="00883ACF">
              <w:rPr>
                <w:color w:val="000000"/>
              </w:rPr>
              <w:t>4 412 985,10</w:t>
            </w:r>
          </w:p>
        </w:tc>
        <w:tc>
          <w:tcPr>
            <w:tcW w:w="2126" w:type="dxa"/>
            <w:tcMar>
              <w:top w:w="80" w:type="dxa"/>
              <w:left w:w="80" w:type="dxa"/>
              <w:bottom w:w="80" w:type="dxa"/>
              <w:right w:w="80" w:type="dxa"/>
            </w:tcMar>
          </w:tcPr>
          <w:p w14:paraId="2A4D34BC" w14:textId="77777777" w:rsidR="009F611F" w:rsidRPr="00883ACF" w:rsidRDefault="009F611F" w:rsidP="00F62150">
            <w:pPr>
              <w:jc w:val="right"/>
              <w:rPr>
                <w:color w:val="000000"/>
              </w:rPr>
            </w:pPr>
            <w:r w:rsidRPr="00883ACF">
              <w:rPr>
                <w:color w:val="000000"/>
              </w:rPr>
              <w:t>3 714 976,54</w:t>
            </w:r>
          </w:p>
        </w:tc>
        <w:tc>
          <w:tcPr>
            <w:tcW w:w="2126" w:type="dxa"/>
            <w:tcMar>
              <w:top w:w="80" w:type="dxa"/>
              <w:left w:w="80" w:type="dxa"/>
              <w:bottom w:w="80" w:type="dxa"/>
              <w:right w:w="80" w:type="dxa"/>
            </w:tcMar>
          </w:tcPr>
          <w:p w14:paraId="6EECD959" w14:textId="77777777" w:rsidR="009F611F" w:rsidRPr="00883ACF" w:rsidRDefault="009F611F" w:rsidP="00F62150">
            <w:pPr>
              <w:jc w:val="right"/>
              <w:rPr>
                <w:color w:val="000000"/>
              </w:rPr>
            </w:pPr>
            <w:r w:rsidRPr="00883ACF">
              <w:rPr>
                <w:color w:val="000000"/>
              </w:rPr>
              <w:t>3 863 575,60</w:t>
            </w:r>
          </w:p>
        </w:tc>
      </w:tr>
      <w:tr w:rsidR="009F611F" w:rsidRPr="00883ACF" w14:paraId="5EA2FA08" w14:textId="77777777" w:rsidTr="00363029">
        <w:trPr>
          <w:cantSplit/>
          <w:tblHeader/>
        </w:trPr>
        <w:tc>
          <w:tcPr>
            <w:tcW w:w="6176" w:type="dxa"/>
            <w:tcMar>
              <w:top w:w="80" w:type="dxa"/>
              <w:left w:w="80" w:type="dxa"/>
              <w:bottom w:w="80" w:type="dxa"/>
              <w:right w:w="80" w:type="dxa"/>
            </w:tcMar>
          </w:tcPr>
          <w:p w14:paraId="383491FF" w14:textId="77777777" w:rsidR="009F611F" w:rsidRPr="00883ACF" w:rsidRDefault="009F611F" w:rsidP="00F62150">
            <w:pPr>
              <w:rPr>
                <w:i/>
                <w:iCs/>
                <w:color w:val="000000"/>
              </w:rPr>
            </w:pPr>
            <w:r w:rsidRPr="00883ACF">
              <w:rPr>
                <w:i/>
                <w:iCs/>
                <w:color w:val="000000"/>
              </w:rPr>
              <w:t>Осуществление переданных полномочий по финансовому обеспечению мероприятий по отдыху детей в каникулярное время</w:t>
            </w:r>
          </w:p>
        </w:tc>
        <w:tc>
          <w:tcPr>
            <w:tcW w:w="1948" w:type="dxa"/>
            <w:tcMar>
              <w:top w:w="80" w:type="dxa"/>
              <w:left w:w="80" w:type="dxa"/>
              <w:bottom w:w="80" w:type="dxa"/>
              <w:right w:w="80" w:type="dxa"/>
            </w:tcMar>
          </w:tcPr>
          <w:p w14:paraId="53D1B89B" w14:textId="77777777" w:rsidR="009F611F" w:rsidRPr="00883ACF" w:rsidRDefault="009F611F" w:rsidP="00F62150">
            <w:pPr>
              <w:jc w:val="center"/>
              <w:rPr>
                <w:i/>
                <w:iCs/>
                <w:color w:val="000000"/>
              </w:rPr>
            </w:pPr>
            <w:r w:rsidRPr="00883ACF">
              <w:rPr>
                <w:i/>
                <w:iCs/>
                <w:color w:val="000000"/>
              </w:rPr>
              <w:t>01 4 11 80530</w:t>
            </w:r>
          </w:p>
        </w:tc>
        <w:tc>
          <w:tcPr>
            <w:tcW w:w="850" w:type="dxa"/>
            <w:tcMar>
              <w:top w:w="80" w:type="dxa"/>
              <w:left w:w="80" w:type="dxa"/>
              <w:bottom w:w="80" w:type="dxa"/>
              <w:right w:w="80" w:type="dxa"/>
            </w:tcMar>
          </w:tcPr>
          <w:p w14:paraId="2FA3EB6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E8A80C5" w14:textId="77777777" w:rsidR="009F611F" w:rsidRPr="00883ACF" w:rsidRDefault="009F611F" w:rsidP="00F62150">
            <w:pPr>
              <w:jc w:val="right"/>
              <w:rPr>
                <w:i/>
                <w:iCs/>
                <w:color w:val="000000"/>
              </w:rPr>
            </w:pPr>
            <w:r w:rsidRPr="00883ACF">
              <w:rPr>
                <w:i/>
                <w:iCs/>
                <w:color w:val="000000"/>
              </w:rPr>
              <w:t>10 945 500,00</w:t>
            </w:r>
          </w:p>
        </w:tc>
        <w:tc>
          <w:tcPr>
            <w:tcW w:w="2126" w:type="dxa"/>
            <w:tcMar>
              <w:top w:w="80" w:type="dxa"/>
              <w:left w:w="80" w:type="dxa"/>
              <w:bottom w:w="80" w:type="dxa"/>
              <w:right w:w="80" w:type="dxa"/>
            </w:tcMar>
          </w:tcPr>
          <w:p w14:paraId="627AE1CD" w14:textId="77777777" w:rsidR="009F611F" w:rsidRPr="00883ACF" w:rsidRDefault="009F611F" w:rsidP="00F62150">
            <w:pPr>
              <w:jc w:val="right"/>
              <w:rPr>
                <w:i/>
                <w:iCs/>
                <w:color w:val="000000"/>
              </w:rPr>
            </w:pPr>
            <w:r w:rsidRPr="00883ACF">
              <w:rPr>
                <w:i/>
                <w:iCs/>
                <w:color w:val="000000"/>
              </w:rPr>
              <w:t>10 945 500,00</w:t>
            </w:r>
          </w:p>
        </w:tc>
        <w:tc>
          <w:tcPr>
            <w:tcW w:w="2126" w:type="dxa"/>
            <w:tcMar>
              <w:top w:w="80" w:type="dxa"/>
              <w:left w:w="80" w:type="dxa"/>
              <w:bottom w:w="80" w:type="dxa"/>
              <w:right w:w="80" w:type="dxa"/>
            </w:tcMar>
          </w:tcPr>
          <w:p w14:paraId="1F356651" w14:textId="77777777" w:rsidR="009F611F" w:rsidRPr="00883ACF" w:rsidRDefault="009F611F" w:rsidP="00F62150">
            <w:pPr>
              <w:jc w:val="right"/>
              <w:rPr>
                <w:i/>
                <w:iCs/>
                <w:color w:val="000000"/>
              </w:rPr>
            </w:pPr>
            <w:r w:rsidRPr="00883ACF">
              <w:rPr>
                <w:i/>
                <w:iCs/>
                <w:color w:val="000000"/>
              </w:rPr>
              <w:t>10 945 500,00</w:t>
            </w:r>
          </w:p>
        </w:tc>
      </w:tr>
      <w:tr w:rsidR="009F611F" w:rsidRPr="00883ACF" w14:paraId="03B4B9AD" w14:textId="77777777" w:rsidTr="00363029">
        <w:trPr>
          <w:cantSplit/>
          <w:tblHeader/>
        </w:trPr>
        <w:tc>
          <w:tcPr>
            <w:tcW w:w="6176" w:type="dxa"/>
            <w:tcMar>
              <w:top w:w="80" w:type="dxa"/>
              <w:left w:w="80" w:type="dxa"/>
              <w:bottom w:w="80" w:type="dxa"/>
              <w:right w:w="80" w:type="dxa"/>
            </w:tcMar>
          </w:tcPr>
          <w:p w14:paraId="2D5EDF1F"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2BA2766A" w14:textId="77777777" w:rsidR="009F611F" w:rsidRPr="00883ACF" w:rsidRDefault="009F611F" w:rsidP="00F62150">
            <w:pPr>
              <w:jc w:val="center"/>
              <w:rPr>
                <w:color w:val="000000"/>
              </w:rPr>
            </w:pPr>
            <w:r w:rsidRPr="00883ACF">
              <w:rPr>
                <w:color w:val="000000"/>
              </w:rPr>
              <w:t>01 4 11 80530</w:t>
            </w:r>
          </w:p>
        </w:tc>
        <w:tc>
          <w:tcPr>
            <w:tcW w:w="850" w:type="dxa"/>
            <w:tcMar>
              <w:top w:w="80" w:type="dxa"/>
              <w:left w:w="80" w:type="dxa"/>
              <w:bottom w:w="80" w:type="dxa"/>
              <w:right w:w="80" w:type="dxa"/>
            </w:tcMar>
          </w:tcPr>
          <w:p w14:paraId="12A5854C"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72F75E57" w14:textId="77777777" w:rsidR="009F611F" w:rsidRPr="00883ACF" w:rsidRDefault="009F611F" w:rsidP="00F62150">
            <w:pPr>
              <w:jc w:val="right"/>
              <w:rPr>
                <w:color w:val="000000"/>
              </w:rPr>
            </w:pPr>
            <w:r w:rsidRPr="00883ACF">
              <w:rPr>
                <w:color w:val="000000"/>
              </w:rPr>
              <w:t>32 738,29</w:t>
            </w:r>
          </w:p>
        </w:tc>
        <w:tc>
          <w:tcPr>
            <w:tcW w:w="2126" w:type="dxa"/>
            <w:tcMar>
              <w:top w:w="80" w:type="dxa"/>
              <w:left w:w="80" w:type="dxa"/>
              <w:bottom w:w="80" w:type="dxa"/>
              <w:right w:w="80" w:type="dxa"/>
            </w:tcMar>
          </w:tcPr>
          <w:p w14:paraId="16EB367B"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895BE5C" w14:textId="77777777" w:rsidR="009F611F" w:rsidRPr="00883ACF" w:rsidRDefault="009F611F" w:rsidP="00F62150">
            <w:pPr>
              <w:jc w:val="right"/>
              <w:rPr>
                <w:color w:val="000000"/>
              </w:rPr>
            </w:pPr>
          </w:p>
        </w:tc>
      </w:tr>
      <w:tr w:rsidR="009F611F" w:rsidRPr="00883ACF" w14:paraId="7AE6AB0F" w14:textId="77777777" w:rsidTr="00363029">
        <w:trPr>
          <w:cantSplit/>
          <w:tblHeader/>
        </w:trPr>
        <w:tc>
          <w:tcPr>
            <w:tcW w:w="6176" w:type="dxa"/>
            <w:tcMar>
              <w:top w:w="80" w:type="dxa"/>
              <w:left w:w="80" w:type="dxa"/>
              <w:bottom w:w="80" w:type="dxa"/>
              <w:right w:w="80" w:type="dxa"/>
            </w:tcMar>
          </w:tcPr>
          <w:p w14:paraId="4743C4B0"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DDD7F8A" w14:textId="77777777" w:rsidR="009F611F" w:rsidRPr="00883ACF" w:rsidRDefault="009F611F" w:rsidP="00F62150">
            <w:pPr>
              <w:jc w:val="center"/>
              <w:rPr>
                <w:color w:val="000000"/>
              </w:rPr>
            </w:pPr>
            <w:r w:rsidRPr="00883ACF">
              <w:rPr>
                <w:color w:val="000000"/>
              </w:rPr>
              <w:t>01 4 11 80530</w:t>
            </w:r>
          </w:p>
        </w:tc>
        <w:tc>
          <w:tcPr>
            <w:tcW w:w="850" w:type="dxa"/>
            <w:tcMar>
              <w:top w:w="80" w:type="dxa"/>
              <w:left w:w="80" w:type="dxa"/>
              <w:bottom w:w="80" w:type="dxa"/>
              <w:right w:w="80" w:type="dxa"/>
            </w:tcMar>
          </w:tcPr>
          <w:p w14:paraId="05727E52"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1464B136" w14:textId="77777777" w:rsidR="009F611F" w:rsidRPr="00883ACF" w:rsidRDefault="009F611F" w:rsidP="00F62150">
            <w:pPr>
              <w:jc w:val="right"/>
              <w:rPr>
                <w:color w:val="000000"/>
              </w:rPr>
            </w:pPr>
            <w:r w:rsidRPr="00883ACF">
              <w:rPr>
                <w:color w:val="000000"/>
              </w:rPr>
              <w:t>105 866,10</w:t>
            </w:r>
          </w:p>
        </w:tc>
        <w:tc>
          <w:tcPr>
            <w:tcW w:w="2126" w:type="dxa"/>
            <w:tcMar>
              <w:top w:w="80" w:type="dxa"/>
              <w:left w:w="80" w:type="dxa"/>
              <w:bottom w:w="80" w:type="dxa"/>
              <w:right w:w="80" w:type="dxa"/>
            </w:tcMar>
          </w:tcPr>
          <w:p w14:paraId="75EF188A" w14:textId="77777777" w:rsidR="009F611F" w:rsidRPr="00883ACF" w:rsidRDefault="009F611F" w:rsidP="00F62150">
            <w:pPr>
              <w:jc w:val="right"/>
              <w:rPr>
                <w:color w:val="000000"/>
              </w:rPr>
            </w:pPr>
            <w:r w:rsidRPr="00883ACF">
              <w:rPr>
                <w:color w:val="000000"/>
              </w:rPr>
              <w:t>129 968,28</w:t>
            </w:r>
          </w:p>
        </w:tc>
        <w:tc>
          <w:tcPr>
            <w:tcW w:w="2126" w:type="dxa"/>
            <w:tcMar>
              <w:top w:w="80" w:type="dxa"/>
              <w:left w:w="80" w:type="dxa"/>
              <w:bottom w:w="80" w:type="dxa"/>
              <w:right w:w="80" w:type="dxa"/>
            </w:tcMar>
          </w:tcPr>
          <w:p w14:paraId="708D619D" w14:textId="77777777" w:rsidR="009F611F" w:rsidRPr="00883ACF" w:rsidRDefault="009F611F" w:rsidP="00F62150">
            <w:pPr>
              <w:jc w:val="right"/>
              <w:rPr>
                <w:color w:val="000000"/>
              </w:rPr>
            </w:pPr>
            <w:r w:rsidRPr="00883ACF">
              <w:rPr>
                <w:color w:val="000000"/>
              </w:rPr>
              <w:t>129 968,28</w:t>
            </w:r>
          </w:p>
        </w:tc>
      </w:tr>
      <w:tr w:rsidR="009F611F" w:rsidRPr="00883ACF" w14:paraId="4E78DD9F" w14:textId="77777777" w:rsidTr="00363029">
        <w:trPr>
          <w:cantSplit/>
          <w:tblHeader/>
        </w:trPr>
        <w:tc>
          <w:tcPr>
            <w:tcW w:w="6176" w:type="dxa"/>
            <w:tcMar>
              <w:top w:w="80" w:type="dxa"/>
              <w:left w:w="80" w:type="dxa"/>
              <w:bottom w:w="80" w:type="dxa"/>
              <w:right w:w="80" w:type="dxa"/>
            </w:tcMar>
          </w:tcPr>
          <w:p w14:paraId="7E3D555B"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12008E74" w14:textId="77777777" w:rsidR="009F611F" w:rsidRPr="00883ACF" w:rsidRDefault="009F611F" w:rsidP="00F62150">
            <w:pPr>
              <w:jc w:val="center"/>
              <w:rPr>
                <w:color w:val="000000"/>
              </w:rPr>
            </w:pPr>
            <w:r w:rsidRPr="00883ACF">
              <w:rPr>
                <w:color w:val="000000"/>
              </w:rPr>
              <w:t>01 4 11 80530</w:t>
            </w:r>
          </w:p>
        </w:tc>
        <w:tc>
          <w:tcPr>
            <w:tcW w:w="850" w:type="dxa"/>
            <w:tcMar>
              <w:top w:w="80" w:type="dxa"/>
              <w:left w:w="80" w:type="dxa"/>
              <w:bottom w:w="80" w:type="dxa"/>
              <w:right w:w="80" w:type="dxa"/>
            </w:tcMar>
          </w:tcPr>
          <w:p w14:paraId="3A65BE80"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6C49FD7A" w14:textId="77777777" w:rsidR="009F611F" w:rsidRPr="00883ACF" w:rsidRDefault="009F611F" w:rsidP="00F62150">
            <w:pPr>
              <w:jc w:val="right"/>
              <w:rPr>
                <w:color w:val="000000"/>
              </w:rPr>
            </w:pPr>
            <w:r w:rsidRPr="00883ACF">
              <w:rPr>
                <w:color w:val="000000"/>
              </w:rPr>
              <w:t>1 097 145,00</w:t>
            </w:r>
          </w:p>
        </w:tc>
        <w:tc>
          <w:tcPr>
            <w:tcW w:w="2126" w:type="dxa"/>
            <w:tcMar>
              <w:top w:w="80" w:type="dxa"/>
              <w:left w:w="80" w:type="dxa"/>
              <w:bottom w:w="80" w:type="dxa"/>
              <w:right w:w="80" w:type="dxa"/>
            </w:tcMar>
          </w:tcPr>
          <w:p w14:paraId="6D8E2E60" w14:textId="77777777" w:rsidR="009F611F" w:rsidRPr="00883ACF" w:rsidRDefault="009F611F" w:rsidP="00F62150">
            <w:pPr>
              <w:jc w:val="right"/>
              <w:rPr>
                <w:color w:val="000000"/>
              </w:rPr>
            </w:pPr>
            <w:r w:rsidRPr="00883ACF">
              <w:rPr>
                <w:color w:val="000000"/>
              </w:rPr>
              <w:t>1 097 145,00</w:t>
            </w:r>
          </w:p>
        </w:tc>
        <w:tc>
          <w:tcPr>
            <w:tcW w:w="2126" w:type="dxa"/>
            <w:tcMar>
              <w:top w:w="80" w:type="dxa"/>
              <w:left w:w="80" w:type="dxa"/>
              <w:bottom w:w="80" w:type="dxa"/>
              <w:right w:w="80" w:type="dxa"/>
            </w:tcMar>
          </w:tcPr>
          <w:p w14:paraId="0295F8DD" w14:textId="77777777" w:rsidR="009F611F" w:rsidRPr="00883ACF" w:rsidRDefault="009F611F" w:rsidP="00F62150">
            <w:pPr>
              <w:jc w:val="right"/>
              <w:rPr>
                <w:color w:val="000000"/>
              </w:rPr>
            </w:pPr>
            <w:r w:rsidRPr="00883ACF">
              <w:rPr>
                <w:color w:val="000000"/>
              </w:rPr>
              <w:t>1 097 145,00</w:t>
            </w:r>
          </w:p>
        </w:tc>
      </w:tr>
      <w:tr w:rsidR="009F611F" w:rsidRPr="00883ACF" w14:paraId="09355624" w14:textId="77777777" w:rsidTr="00363029">
        <w:trPr>
          <w:cantSplit/>
          <w:tblHeader/>
        </w:trPr>
        <w:tc>
          <w:tcPr>
            <w:tcW w:w="6176" w:type="dxa"/>
            <w:tcMar>
              <w:top w:w="80" w:type="dxa"/>
              <w:left w:w="80" w:type="dxa"/>
              <w:bottom w:w="80" w:type="dxa"/>
              <w:right w:w="80" w:type="dxa"/>
            </w:tcMar>
          </w:tcPr>
          <w:p w14:paraId="0DDB0478"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264722B2" w14:textId="77777777" w:rsidR="009F611F" w:rsidRPr="00883ACF" w:rsidRDefault="009F611F" w:rsidP="00F62150">
            <w:pPr>
              <w:jc w:val="center"/>
              <w:rPr>
                <w:color w:val="000000"/>
              </w:rPr>
            </w:pPr>
            <w:r w:rsidRPr="00883ACF">
              <w:rPr>
                <w:color w:val="000000"/>
              </w:rPr>
              <w:t>01 4 11 80530</w:t>
            </w:r>
          </w:p>
        </w:tc>
        <w:tc>
          <w:tcPr>
            <w:tcW w:w="850" w:type="dxa"/>
            <w:tcMar>
              <w:top w:w="80" w:type="dxa"/>
              <w:left w:w="80" w:type="dxa"/>
              <w:bottom w:w="80" w:type="dxa"/>
              <w:right w:w="80" w:type="dxa"/>
            </w:tcMar>
          </w:tcPr>
          <w:p w14:paraId="120ADBDC"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45A14E8E" w14:textId="77777777" w:rsidR="009F611F" w:rsidRPr="00883ACF" w:rsidRDefault="009F611F" w:rsidP="00F62150">
            <w:pPr>
              <w:jc w:val="right"/>
              <w:rPr>
                <w:color w:val="000000"/>
              </w:rPr>
            </w:pPr>
            <w:r w:rsidRPr="00883ACF">
              <w:rPr>
                <w:color w:val="000000"/>
              </w:rPr>
              <w:t>9 709 750,61</w:t>
            </w:r>
          </w:p>
        </w:tc>
        <w:tc>
          <w:tcPr>
            <w:tcW w:w="2126" w:type="dxa"/>
            <w:tcMar>
              <w:top w:w="80" w:type="dxa"/>
              <w:left w:w="80" w:type="dxa"/>
              <w:bottom w:w="80" w:type="dxa"/>
              <w:right w:w="80" w:type="dxa"/>
            </w:tcMar>
          </w:tcPr>
          <w:p w14:paraId="584F69F0" w14:textId="77777777" w:rsidR="009F611F" w:rsidRPr="00883ACF" w:rsidRDefault="009F611F" w:rsidP="00F62150">
            <w:pPr>
              <w:jc w:val="right"/>
              <w:rPr>
                <w:color w:val="000000"/>
              </w:rPr>
            </w:pPr>
            <w:r w:rsidRPr="00883ACF">
              <w:rPr>
                <w:color w:val="000000"/>
              </w:rPr>
              <w:t>9 718 386,72</w:t>
            </w:r>
          </w:p>
        </w:tc>
        <w:tc>
          <w:tcPr>
            <w:tcW w:w="2126" w:type="dxa"/>
            <w:tcMar>
              <w:top w:w="80" w:type="dxa"/>
              <w:left w:w="80" w:type="dxa"/>
              <w:bottom w:w="80" w:type="dxa"/>
              <w:right w:w="80" w:type="dxa"/>
            </w:tcMar>
          </w:tcPr>
          <w:p w14:paraId="799FF98C" w14:textId="77777777" w:rsidR="009F611F" w:rsidRPr="00883ACF" w:rsidRDefault="009F611F" w:rsidP="00F62150">
            <w:pPr>
              <w:jc w:val="right"/>
              <w:rPr>
                <w:color w:val="000000"/>
              </w:rPr>
            </w:pPr>
            <w:r w:rsidRPr="00883ACF">
              <w:rPr>
                <w:color w:val="000000"/>
              </w:rPr>
              <w:t>9 718 386,72</w:t>
            </w:r>
          </w:p>
        </w:tc>
      </w:tr>
      <w:tr w:rsidR="009F611F" w:rsidRPr="00883ACF" w14:paraId="38CC577B" w14:textId="77777777" w:rsidTr="00363029">
        <w:trPr>
          <w:cantSplit/>
          <w:tblHeader/>
        </w:trPr>
        <w:tc>
          <w:tcPr>
            <w:tcW w:w="6176" w:type="dxa"/>
            <w:tcMar>
              <w:top w:w="80" w:type="dxa"/>
              <w:left w:w="80" w:type="dxa"/>
              <w:bottom w:w="80" w:type="dxa"/>
              <w:right w:w="80" w:type="dxa"/>
            </w:tcMar>
          </w:tcPr>
          <w:p w14:paraId="5E36544E" w14:textId="77777777" w:rsidR="009F611F" w:rsidRPr="00883ACF" w:rsidRDefault="009F611F" w:rsidP="00F62150">
            <w:pPr>
              <w:rPr>
                <w:i/>
                <w:iCs/>
                <w:color w:val="000000"/>
              </w:rPr>
            </w:pPr>
            <w:r w:rsidRPr="00883ACF">
              <w:rPr>
                <w:i/>
                <w:iCs/>
                <w:color w:val="000000"/>
              </w:rPr>
              <w:t>Комплекс процессных мероприятий "Выполнение государственных полномочий по организации и осуществлению деятельности по опеке и попечительству над несовершеннолетними"</w:t>
            </w:r>
          </w:p>
        </w:tc>
        <w:tc>
          <w:tcPr>
            <w:tcW w:w="1948" w:type="dxa"/>
            <w:tcMar>
              <w:top w:w="80" w:type="dxa"/>
              <w:left w:w="80" w:type="dxa"/>
              <w:bottom w:w="80" w:type="dxa"/>
              <w:right w:w="80" w:type="dxa"/>
            </w:tcMar>
          </w:tcPr>
          <w:p w14:paraId="654D1B23" w14:textId="77777777" w:rsidR="009F611F" w:rsidRPr="00883ACF" w:rsidRDefault="009F611F" w:rsidP="00F62150">
            <w:pPr>
              <w:jc w:val="center"/>
              <w:rPr>
                <w:i/>
                <w:iCs/>
                <w:color w:val="000000"/>
              </w:rPr>
            </w:pPr>
            <w:r w:rsidRPr="00883ACF">
              <w:rPr>
                <w:i/>
                <w:iCs/>
                <w:color w:val="000000"/>
              </w:rPr>
              <w:t>01 4 12 00000</w:t>
            </w:r>
          </w:p>
        </w:tc>
        <w:tc>
          <w:tcPr>
            <w:tcW w:w="850" w:type="dxa"/>
            <w:tcMar>
              <w:top w:w="80" w:type="dxa"/>
              <w:left w:w="80" w:type="dxa"/>
              <w:bottom w:w="80" w:type="dxa"/>
              <w:right w:w="80" w:type="dxa"/>
            </w:tcMar>
          </w:tcPr>
          <w:p w14:paraId="5A16EFA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CF4764B" w14:textId="77777777" w:rsidR="009F611F" w:rsidRPr="00883ACF" w:rsidRDefault="009F611F" w:rsidP="00F62150">
            <w:pPr>
              <w:jc w:val="right"/>
              <w:rPr>
                <w:i/>
                <w:iCs/>
                <w:color w:val="000000"/>
              </w:rPr>
            </w:pPr>
            <w:r w:rsidRPr="00883ACF">
              <w:rPr>
                <w:i/>
                <w:iCs/>
                <w:color w:val="000000"/>
              </w:rPr>
              <w:t>84 938 419,40</w:t>
            </w:r>
          </w:p>
        </w:tc>
        <w:tc>
          <w:tcPr>
            <w:tcW w:w="2126" w:type="dxa"/>
            <w:tcMar>
              <w:top w:w="80" w:type="dxa"/>
              <w:left w:w="80" w:type="dxa"/>
              <w:bottom w:w="80" w:type="dxa"/>
              <w:right w:w="80" w:type="dxa"/>
            </w:tcMar>
          </w:tcPr>
          <w:p w14:paraId="096ADD90" w14:textId="77777777" w:rsidR="009F611F" w:rsidRPr="00883ACF" w:rsidRDefault="009F611F" w:rsidP="00F62150">
            <w:pPr>
              <w:jc w:val="right"/>
              <w:rPr>
                <w:i/>
                <w:iCs/>
                <w:color w:val="000000"/>
              </w:rPr>
            </w:pPr>
            <w:r w:rsidRPr="00883ACF">
              <w:rPr>
                <w:i/>
                <w:iCs/>
                <w:color w:val="000000"/>
              </w:rPr>
              <w:t>84 948 598,90</w:t>
            </w:r>
          </w:p>
        </w:tc>
        <w:tc>
          <w:tcPr>
            <w:tcW w:w="2126" w:type="dxa"/>
            <w:tcMar>
              <w:top w:w="80" w:type="dxa"/>
              <w:left w:w="80" w:type="dxa"/>
              <w:bottom w:w="80" w:type="dxa"/>
              <w:right w:w="80" w:type="dxa"/>
            </w:tcMar>
          </w:tcPr>
          <w:p w14:paraId="63C28745" w14:textId="77777777" w:rsidR="009F611F" w:rsidRPr="00883ACF" w:rsidRDefault="009F611F" w:rsidP="00F62150">
            <w:pPr>
              <w:jc w:val="right"/>
              <w:rPr>
                <w:i/>
                <w:iCs/>
                <w:color w:val="000000"/>
              </w:rPr>
            </w:pPr>
            <w:r w:rsidRPr="00883ACF">
              <w:rPr>
                <w:i/>
                <w:iCs/>
                <w:color w:val="000000"/>
              </w:rPr>
              <w:t>84 947 217,50</w:t>
            </w:r>
          </w:p>
        </w:tc>
      </w:tr>
      <w:tr w:rsidR="009F611F" w:rsidRPr="00883ACF" w14:paraId="79FCAD07" w14:textId="77777777" w:rsidTr="00363029">
        <w:trPr>
          <w:cantSplit/>
          <w:tblHeader/>
        </w:trPr>
        <w:tc>
          <w:tcPr>
            <w:tcW w:w="6176" w:type="dxa"/>
            <w:tcMar>
              <w:top w:w="80" w:type="dxa"/>
              <w:left w:w="80" w:type="dxa"/>
              <w:bottom w:w="80" w:type="dxa"/>
              <w:right w:w="80" w:type="dxa"/>
            </w:tcMar>
          </w:tcPr>
          <w:p w14:paraId="1244D55D" w14:textId="77777777" w:rsidR="009F611F" w:rsidRPr="00883ACF" w:rsidRDefault="009F611F" w:rsidP="00F62150">
            <w:pPr>
              <w:rPr>
                <w:i/>
                <w:iCs/>
                <w:color w:val="000000"/>
              </w:rPr>
            </w:pPr>
            <w:r w:rsidRPr="00883ACF">
              <w:rPr>
                <w:i/>
                <w:iCs/>
                <w:color w:val="000000"/>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1948" w:type="dxa"/>
            <w:tcMar>
              <w:top w:w="80" w:type="dxa"/>
              <w:left w:w="80" w:type="dxa"/>
              <w:bottom w:w="80" w:type="dxa"/>
              <w:right w:w="80" w:type="dxa"/>
            </w:tcMar>
          </w:tcPr>
          <w:p w14:paraId="75BA15CB" w14:textId="77777777" w:rsidR="009F611F" w:rsidRPr="00883ACF" w:rsidRDefault="009F611F" w:rsidP="00F62150">
            <w:pPr>
              <w:jc w:val="center"/>
              <w:rPr>
                <w:i/>
                <w:iCs/>
                <w:color w:val="000000"/>
              </w:rPr>
            </w:pPr>
            <w:r w:rsidRPr="00883ACF">
              <w:rPr>
                <w:i/>
                <w:iCs/>
                <w:color w:val="000000"/>
              </w:rPr>
              <w:t>01 4 12 80954</w:t>
            </w:r>
          </w:p>
        </w:tc>
        <w:tc>
          <w:tcPr>
            <w:tcW w:w="850" w:type="dxa"/>
            <w:tcMar>
              <w:top w:w="80" w:type="dxa"/>
              <w:left w:w="80" w:type="dxa"/>
              <w:bottom w:w="80" w:type="dxa"/>
              <w:right w:w="80" w:type="dxa"/>
            </w:tcMar>
          </w:tcPr>
          <w:p w14:paraId="7EE2F1B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36126E5" w14:textId="77777777" w:rsidR="009F611F" w:rsidRPr="00883ACF" w:rsidRDefault="009F611F" w:rsidP="00F62150">
            <w:pPr>
              <w:jc w:val="right"/>
              <w:rPr>
                <w:i/>
                <w:iCs/>
                <w:color w:val="000000"/>
              </w:rPr>
            </w:pPr>
            <w:r w:rsidRPr="00883ACF">
              <w:rPr>
                <w:i/>
                <w:iCs/>
                <w:color w:val="000000"/>
              </w:rPr>
              <w:t>11 471 952,40</w:t>
            </w:r>
          </w:p>
        </w:tc>
        <w:tc>
          <w:tcPr>
            <w:tcW w:w="2126" w:type="dxa"/>
            <w:tcMar>
              <w:top w:w="80" w:type="dxa"/>
              <w:left w:w="80" w:type="dxa"/>
              <w:bottom w:w="80" w:type="dxa"/>
              <w:right w:w="80" w:type="dxa"/>
            </w:tcMar>
          </w:tcPr>
          <w:p w14:paraId="211DF86F" w14:textId="77777777" w:rsidR="009F611F" w:rsidRPr="00883ACF" w:rsidRDefault="009F611F" w:rsidP="00F62150">
            <w:pPr>
              <w:jc w:val="right"/>
              <w:rPr>
                <w:i/>
                <w:iCs/>
                <w:color w:val="000000"/>
              </w:rPr>
            </w:pPr>
            <w:r w:rsidRPr="00883ACF">
              <w:rPr>
                <w:i/>
                <w:iCs/>
                <w:color w:val="000000"/>
              </w:rPr>
              <w:t>11 538 733,90</w:t>
            </w:r>
          </w:p>
        </w:tc>
        <w:tc>
          <w:tcPr>
            <w:tcW w:w="2126" w:type="dxa"/>
            <w:tcMar>
              <w:top w:w="80" w:type="dxa"/>
              <w:left w:w="80" w:type="dxa"/>
              <w:bottom w:w="80" w:type="dxa"/>
              <w:right w:w="80" w:type="dxa"/>
            </w:tcMar>
          </w:tcPr>
          <w:p w14:paraId="15D07A9E" w14:textId="77777777" w:rsidR="009F611F" w:rsidRPr="00883ACF" w:rsidRDefault="009F611F" w:rsidP="00F62150">
            <w:pPr>
              <w:jc w:val="right"/>
              <w:rPr>
                <w:i/>
                <w:iCs/>
                <w:color w:val="000000"/>
              </w:rPr>
            </w:pPr>
            <w:r w:rsidRPr="00883ACF">
              <w:rPr>
                <w:i/>
                <w:iCs/>
                <w:color w:val="000000"/>
              </w:rPr>
              <w:t>11 495 310,50</w:t>
            </w:r>
          </w:p>
        </w:tc>
      </w:tr>
      <w:tr w:rsidR="009F611F" w:rsidRPr="00883ACF" w14:paraId="4EB82126" w14:textId="77777777" w:rsidTr="00363029">
        <w:trPr>
          <w:cantSplit/>
          <w:tblHeader/>
        </w:trPr>
        <w:tc>
          <w:tcPr>
            <w:tcW w:w="6176" w:type="dxa"/>
            <w:tcMar>
              <w:top w:w="80" w:type="dxa"/>
              <w:left w:w="80" w:type="dxa"/>
              <w:bottom w:w="80" w:type="dxa"/>
              <w:right w:w="80" w:type="dxa"/>
            </w:tcMar>
          </w:tcPr>
          <w:p w14:paraId="6D86D722"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68F81B46" w14:textId="77777777" w:rsidR="009F611F" w:rsidRPr="00883ACF" w:rsidRDefault="009F611F" w:rsidP="00F62150">
            <w:pPr>
              <w:jc w:val="center"/>
              <w:rPr>
                <w:color w:val="000000"/>
              </w:rPr>
            </w:pPr>
            <w:r w:rsidRPr="00883ACF">
              <w:rPr>
                <w:color w:val="000000"/>
              </w:rPr>
              <w:t>01 4 12 80954</w:t>
            </w:r>
          </w:p>
        </w:tc>
        <w:tc>
          <w:tcPr>
            <w:tcW w:w="850" w:type="dxa"/>
            <w:tcMar>
              <w:top w:w="80" w:type="dxa"/>
              <w:left w:w="80" w:type="dxa"/>
              <w:bottom w:w="80" w:type="dxa"/>
              <w:right w:w="80" w:type="dxa"/>
            </w:tcMar>
          </w:tcPr>
          <w:p w14:paraId="113B4A3D"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2A9BB8AA" w14:textId="77777777" w:rsidR="009F611F" w:rsidRPr="00883ACF" w:rsidRDefault="009F611F" w:rsidP="00F62150">
            <w:pPr>
              <w:jc w:val="right"/>
              <w:rPr>
                <w:color w:val="000000"/>
              </w:rPr>
            </w:pPr>
            <w:r w:rsidRPr="00883ACF">
              <w:rPr>
                <w:color w:val="000000"/>
              </w:rPr>
              <w:t>9 296 528,10</w:t>
            </w:r>
          </w:p>
        </w:tc>
        <w:tc>
          <w:tcPr>
            <w:tcW w:w="2126" w:type="dxa"/>
            <w:tcMar>
              <w:top w:w="80" w:type="dxa"/>
              <w:left w:w="80" w:type="dxa"/>
              <w:bottom w:w="80" w:type="dxa"/>
              <w:right w:w="80" w:type="dxa"/>
            </w:tcMar>
          </w:tcPr>
          <w:p w14:paraId="33081592" w14:textId="77777777" w:rsidR="009F611F" w:rsidRPr="00883ACF" w:rsidRDefault="009F611F" w:rsidP="00F62150">
            <w:pPr>
              <w:jc w:val="right"/>
              <w:rPr>
                <w:color w:val="000000"/>
              </w:rPr>
            </w:pPr>
            <w:r w:rsidRPr="00883ACF">
              <w:rPr>
                <w:color w:val="000000"/>
              </w:rPr>
              <w:t>9 697 598,00</w:t>
            </w:r>
          </w:p>
        </w:tc>
        <w:tc>
          <w:tcPr>
            <w:tcW w:w="2126" w:type="dxa"/>
            <w:tcMar>
              <w:top w:w="80" w:type="dxa"/>
              <w:left w:w="80" w:type="dxa"/>
              <w:bottom w:w="80" w:type="dxa"/>
              <w:right w:w="80" w:type="dxa"/>
            </w:tcMar>
          </w:tcPr>
          <w:p w14:paraId="58304446" w14:textId="77777777" w:rsidR="009F611F" w:rsidRPr="00883ACF" w:rsidRDefault="009F611F" w:rsidP="00F62150">
            <w:pPr>
              <w:jc w:val="right"/>
              <w:rPr>
                <w:color w:val="000000"/>
              </w:rPr>
            </w:pPr>
            <w:r w:rsidRPr="00883ACF">
              <w:rPr>
                <w:color w:val="000000"/>
              </w:rPr>
              <w:t>10 086 863,00</w:t>
            </w:r>
          </w:p>
        </w:tc>
      </w:tr>
      <w:tr w:rsidR="009F611F" w:rsidRPr="00883ACF" w14:paraId="562B0C80" w14:textId="77777777" w:rsidTr="00363029">
        <w:trPr>
          <w:cantSplit/>
          <w:tblHeader/>
        </w:trPr>
        <w:tc>
          <w:tcPr>
            <w:tcW w:w="6176" w:type="dxa"/>
            <w:tcMar>
              <w:top w:w="80" w:type="dxa"/>
              <w:left w:w="80" w:type="dxa"/>
              <w:bottom w:w="80" w:type="dxa"/>
              <w:right w:w="80" w:type="dxa"/>
            </w:tcMar>
          </w:tcPr>
          <w:p w14:paraId="08DC81FB"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E731F20" w14:textId="77777777" w:rsidR="009F611F" w:rsidRPr="00883ACF" w:rsidRDefault="009F611F" w:rsidP="00F62150">
            <w:pPr>
              <w:jc w:val="center"/>
              <w:rPr>
                <w:color w:val="000000"/>
              </w:rPr>
            </w:pPr>
            <w:r w:rsidRPr="00883ACF">
              <w:rPr>
                <w:color w:val="000000"/>
              </w:rPr>
              <w:t>01 4 12 80954</w:t>
            </w:r>
          </w:p>
        </w:tc>
        <w:tc>
          <w:tcPr>
            <w:tcW w:w="850" w:type="dxa"/>
            <w:tcMar>
              <w:top w:w="80" w:type="dxa"/>
              <w:left w:w="80" w:type="dxa"/>
              <w:bottom w:w="80" w:type="dxa"/>
              <w:right w:w="80" w:type="dxa"/>
            </w:tcMar>
          </w:tcPr>
          <w:p w14:paraId="717DD727"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3B3ECC8" w14:textId="77777777" w:rsidR="009F611F" w:rsidRPr="00883ACF" w:rsidRDefault="009F611F" w:rsidP="00F62150">
            <w:pPr>
              <w:jc w:val="right"/>
              <w:rPr>
                <w:color w:val="000000"/>
              </w:rPr>
            </w:pPr>
            <w:r w:rsidRPr="00883ACF">
              <w:rPr>
                <w:color w:val="000000"/>
              </w:rPr>
              <w:t>2 175 424,30</w:t>
            </w:r>
          </w:p>
        </w:tc>
        <w:tc>
          <w:tcPr>
            <w:tcW w:w="2126" w:type="dxa"/>
            <w:tcMar>
              <w:top w:w="80" w:type="dxa"/>
              <w:left w:w="80" w:type="dxa"/>
              <w:bottom w:w="80" w:type="dxa"/>
              <w:right w:w="80" w:type="dxa"/>
            </w:tcMar>
          </w:tcPr>
          <w:p w14:paraId="288F60A4" w14:textId="77777777" w:rsidR="009F611F" w:rsidRPr="00883ACF" w:rsidRDefault="009F611F" w:rsidP="00F62150">
            <w:pPr>
              <w:jc w:val="right"/>
              <w:rPr>
                <w:color w:val="000000"/>
              </w:rPr>
            </w:pPr>
            <w:r w:rsidRPr="00883ACF">
              <w:rPr>
                <w:color w:val="000000"/>
              </w:rPr>
              <w:t>1 841 135,90</w:t>
            </w:r>
          </w:p>
        </w:tc>
        <w:tc>
          <w:tcPr>
            <w:tcW w:w="2126" w:type="dxa"/>
            <w:tcMar>
              <w:top w:w="80" w:type="dxa"/>
              <w:left w:w="80" w:type="dxa"/>
              <w:bottom w:w="80" w:type="dxa"/>
              <w:right w:w="80" w:type="dxa"/>
            </w:tcMar>
          </w:tcPr>
          <w:p w14:paraId="1F7B3EF5" w14:textId="77777777" w:rsidR="009F611F" w:rsidRPr="00883ACF" w:rsidRDefault="009F611F" w:rsidP="00F62150">
            <w:pPr>
              <w:jc w:val="right"/>
              <w:rPr>
                <w:color w:val="000000"/>
              </w:rPr>
            </w:pPr>
            <w:r w:rsidRPr="00883ACF">
              <w:rPr>
                <w:color w:val="000000"/>
              </w:rPr>
              <w:t>1 408 447,50</w:t>
            </w:r>
          </w:p>
        </w:tc>
      </w:tr>
      <w:tr w:rsidR="009F611F" w:rsidRPr="00883ACF" w14:paraId="45127DBD" w14:textId="77777777" w:rsidTr="00363029">
        <w:trPr>
          <w:cantSplit/>
          <w:tblHeader/>
        </w:trPr>
        <w:tc>
          <w:tcPr>
            <w:tcW w:w="6176" w:type="dxa"/>
            <w:tcMar>
              <w:top w:w="80" w:type="dxa"/>
              <w:left w:w="80" w:type="dxa"/>
              <w:bottom w:w="80" w:type="dxa"/>
              <w:right w:w="80" w:type="dxa"/>
            </w:tcMar>
          </w:tcPr>
          <w:p w14:paraId="4C8B7FFD" w14:textId="77777777" w:rsidR="009F611F" w:rsidRPr="00883ACF" w:rsidRDefault="009F611F" w:rsidP="00F62150">
            <w:pPr>
              <w:rPr>
                <w:i/>
                <w:iCs/>
                <w:color w:val="000000"/>
              </w:rPr>
            </w:pPr>
            <w:r w:rsidRPr="00883ACF">
              <w:rPr>
                <w:i/>
                <w:iCs/>
                <w:color w:val="000000"/>
              </w:rPr>
              <w:lastRenderedPageBreak/>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948" w:type="dxa"/>
            <w:tcMar>
              <w:top w:w="80" w:type="dxa"/>
              <w:left w:w="80" w:type="dxa"/>
              <w:bottom w:w="80" w:type="dxa"/>
              <w:right w:w="80" w:type="dxa"/>
            </w:tcMar>
          </w:tcPr>
          <w:p w14:paraId="1EB9DF8F" w14:textId="77777777" w:rsidR="009F611F" w:rsidRPr="00883ACF" w:rsidRDefault="009F611F" w:rsidP="00F62150">
            <w:pPr>
              <w:jc w:val="center"/>
              <w:rPr>
                <w:i/>
                <w:iCs/>
                <w:color w:val="000000"/>
              </w:rPr>
            </w:pPr>
            <w:r w:rsidRPr="00883ACF">
              <w:rPr>
                <w:i/>
                <w:iCs/>
                <w:color w:val="000000"/>
              </w:rPr>
              <w:t>01 4 12 80955</w:t>
            </w:r>
          </w:p>
        </w:tc>
        <w:tc>
          <w:tcPr>
            <w:tcW w:w="850" w:type="dxa"/>
            <w:tcMar>
              <w:top w:w="80" w:type="dxa"/>
              <w:left w:w="80" w:type="dxa"/>
              <w:bottom w:w="80" w:type="dxa"/>
              <w:right w:w="80" w:type="dxa"/>
            </w:tcMar>
          </w:tcPr>
          <w:p w14:paraId="5BC231D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3FEC41F" w14:textId="77777777" w:rsidR="009F611F" w:rsidRPr="00883ACF" w:rsidRDefault="009F611F" w:rsidP="00F62150">
            <w:pPr>
              <w:jc w:val="right"/>
              <w:rPr>
                <w:i/>
                <w:iCs/>
                <w:color w:val="000000"/>
              </w:rPr>
            </w:pPr>
            <w:r w:rsidRPr="00883ACF">
              <w:rPr>
                <w:i/>
                <w:iCs/>
                <w:color w:val="000000"/>
              </w:rPr>
              <w:t>1 114 667,00</w:t>
            </w:r>
          </w:p>
        </w:tc>
        <w:tc>
          <w:tcPr>
            <w:tcW w:w="2126" w:type="dxa"/>
            <w:tcMar>
              <w:top w:w="80" w:type="dxa"/>
              <w:left w:w="80" w:type="dxa"/>
              <w:bottom w:w="80" w:type="dxa"/>
              <w:right w:w="80" w:type="dxa"/>
            </w:tcMar>
          </w:tcPr>
          <w:p w14:paraId="1FB6A9E3" w14:textId="77777777" w:rsidR="009F611F" w:rsidRPr="00883ACF" w:rsidRDefault="009F611F" w:rsidP="00F62150">
            <w:pPr>
              <w:jc w:val="right"/>
              <w:rPr>
                <w:i/>
                <w:iCs/>
                <w:color w:val="000000"/>
              </w:rPr>
            </w:pPr>
            <w:r w:rsidRPr="00883ACF">
              <w:rPr>
                <w:i/>
                <w:iCs/>
                <w:color w:val="000000"/>
              </w:rPr>
              <w:t>1 058 065,00</w:t>
            </w:r>
          </w:p>
        </w:tc>
        <w:tc>
          <w:tcPr>
            <w:tcW w:w="2126" w:type="dxa"/>
            <w:tcMar>
              <w:top w:w="80" w:type="dxa"/>
              <w:left w:w="80" w:type="dxa"/>
              <w:bottom w:w="80" w:type="dxa"/>
              <w:right w:w="80" w:type="dxa"/>
            </w:tcMar>
          </w:tcPr>
          <w:p w14:paraId="3DA02E06" w14:textId="77777777" w:rsidR="009F611F" w:rsidRPr="00883ACF" w:rsidRDefault="009F611F" w:rsidP="00F62150">
            <w:pPr>
              <w:jc w:val="right"/>
              <w:rPr>
                <w:i/>
                <w:iCs/>
                <w:color w:val="000000"/>
              </w:rPr>
            </w:pPr>
            <w:r w:rsidRPr="00883ACF">
              <w:rPr>
                <w:i/>
                <w:iCs/>
                <w:color w:val="000000"/>
              </w:rPr>
              <w:t>1 100 107,00</w:t>
            </w:r>
          </w:p>
        </w:tc>
      </w:tr>
      <w:tr w:rsidR="009F611F" w:rsidRPr="00883ACF" w14:paraId="163ACDD4" w14:textId="77777777" w:rsidTr="00363029">
        <w:trPr>
          <w:cantSplit/>
          <w:tblHeader/>
        </w:trPr>
        <w:tc>
          <w:tcPr>
            <w:tcW w:w="6176" w:type="dxa"/>
            <w:tcMar>
              <w:top w:w="80" w:type="dxa"/>
              <w:left w:w="80" w:type="dxa"/>
              <w:bottom w:w="80" w:type="dxa"/>
              <w:right w:w="80" w:type="dxa"/>
            </w:tcMar>
          </w:tcPr>
          <w:p w14:paraId="716E822A"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3784828A" w14:textId="77777777" w:rsidR="009F611F" w:rsidRPr="00883ACF" w:rsidRDefault="009F611F" w:rsidP="00F62150">
            <w:pPr>
              <w:jc w:val="center"/>
              <w:rPr>
                <w:color w:val="000000"/>
              </w:rPr>
            </w:pPr>
            <w:r w:rsidRPr="00883ACF">
              <w:rPr>
                <w:color w:val="000000"/>
              </w:rPr>
              <w:t>01 4 12 80955</w:t>
            </w:r>
          </w:p>
        </w:tc>
        <w:tc>
          <w:tcPr>
            <w:tcW w:w="850" w:type="dxa"/>
            <w:tcMar>
              <w:top w:w="80" w:type="dxa"/>
              <w:left w:w="80" w:type="dxa"/>
              <w:bottom w:w="80" w:type="dxa"/>
              <w:right w:w="80" w:type="dxa"/>
            </w:tcMar>
          </w:tcPr>
          <w:p w14:paraId="7190B694"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57B952C9" w14:textId="77777777" w:rsidR="009F611F" w:rsidRPr="00883ACF" w:rsidRDefault="009F611F" w:rsidP="00F62150">
            <w:pPr>
              <w:jc w:val="right"/>
              <w:rPr>
                <w:color w:val="000000"/>
              </w:rPr>
            </w:pPr>
            <w:r w:rsidRPr="00883ACF">
              <w:rPr>
                <w:color w:val="000000"/>
              </w:rPr>
              <w:t>1 003 167,00</w:t>
            </w:r>
          </w:p>
        </w:tc>
        <w:tc>
          <w:tcPr>
            <w:tcW w:w="2126" w:type="dxa"/>
            <w:tcMar>
              <w:top w:w="80" w:type="dxa"/>
              <w:left w:w="80" w:type="dxa"/>
              <w:bottom w:w="80" w:type="dxa"/>
              <w:right w:w="80" w:type="dxa"/>
            </w:tcMar>
          </w:tcPr>
          <w:p w14:paraId="7BA9CF25" w14:textId="77777777" w:rsidR="009F611F" w:rsidRPr="00883ACF" w:rsidRDefault="009F611F" w:rsidP="00F62150">
            <w:pPr>
              <w:jc w:val="right"/>
              <w:rPr>
                <w:color w:val="000000"/>
              </w:rPr>
            </w:pPr>
            <w:r w:rsidRPr="00883ACF">
              <w:rPr>
                <w:color w:val="000000"/>
              </w:rPr>
              <w:t>1 046 265,00</w:t>
            </w:r>
          </w:p>
        </w:tc>
        <w:tc>
          <w:tcPr>
            <w:tcW w:w="2126" w:type="dxa"/>
            <w:tcMar>
              <w:top w:w="80" w:type="dxa"/>
              <w:left w:w="80" w:type="dxa"/>
              <w:bottom w:w="80" w:type="dxa"/>
              <w:right w:w="80" w:type="dxa"/>
            </w:tcMar>
          </w:tcPr>
          <w:p w14:paraId="3C7CAE63" w14:textId="77777777" w:rsidR="009F611F" w:rsidRPr="00883ACF" w:rsidRDefault="009F611F" w:rsidP="00F62150">
            <w:pPr>
              <w:jc w:val="right"/>
              <w:rPr>
                <w:color w:val="000000"/>
              </w:rPr>
            </w:pPr>
            <w:r w:rsidRPr="00883ACF">
              <w:rPr>
                <w:color w:val="000000"/>
              </w:rPr>
              <w:t>1 088 107,00</w:t>
            </w:r>
          </w:p>
        </w:tc>
      </w:tr>
      <w:tr w:rsidR="009F611F" w:rsidRPr="00883ACF" w14:paraId="6B1771E9" w14:textId="77777777" w:rsidTr="00363029">
        <w:trPr>
          <w:cantSplit/>
          <w:tblHeader/>
        </w:trPr>
        <w:tc>
          <w:tcPr>
            <w:tcW w:w="6176" w:type="dxa"/>
            <w:tcMar>
              <w:top w:w="80" w:type="dxa"/>
              <w:left w:w="80" w:type="dxa"/>
              <w:bottom w:w="80" w:type="dxa"/>
              <w:right w:w="80" w:type="dxa"/>
            </w:tcMar>
          </w:tcPr>
          <w:p w14:paraId="68F70AE4"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869B49A" w14:textId="77777777" w:rsidR="009F611F" w:rsidRPr="00883ACF" w:rsidRDefault="009F611F" w:rsidP="00F62150">
            <w:pPr>
              <w:jc w:val="center"/>
              <w:rPr>
                <w:color w:val="000000"/>
              </w:rPr>
            </w:pPr>
            <w:r w:rsidRPr="00883ACF">
              <w:rPr>
                <w:color w:val="000000"/>
              </w:rPr>
              <w:t>01 4 12 80955</w:t>
            </w:r>
          </w:p>
        </w:tc>
        <w:tc>
          <w:tcPr>
            <w:tcW w:w="850" w:type="dxa"/>
            <w:tcMar>
              <w:top w:w="80" w:type="dxa"/>
              <w:left w:w="80" w:type="dxa"/>
              <w:bottom w:w="80" w:type="dxa"/>
              <w:right w:w="80" w:type="dxa"/>
            </w:tcMar>
          </w:tcPr>
          <w:p w14:paraId="3A4267BD"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09297CD" w14:textId="77777777" w:rsidR="009F611F" w:rsidRPr="00883ACF" w:rsidRDefault="009F611F" w:rsidP="00F62150">
            <w:pPr>
              <w:jc w:val="right"/>
              <w:rPr>
                <w:color w:val="000000"/>
              </w:rPr>
            </w:pPr>
            <w:r w:rsidRPr="00883ACF">
              <w:rPr>
                <w:color w:val="000000"/>
              </w:rPr>
              <w:t>111 500,00</w:t>
            </w:r>
          </w:p>
        </w:tc>
        <w:tc>
          <w:tcPr>
            <w:tcW w:w="2126" w:type="dxa"/>
            <w:tcMar>
              <w:top w:w="80" w:type="dxa"/>
              <w:left w:w="80" w:type="dxa"/>
              <w:bottom w:w="80" w:type="dxa"/>
              <w:right w:w="80" w:type="dxa"/>
            </w:tcMar>
          </w:tcPr>
          <w:p w14:paraId="32D65AA8" w14:textId="77777777" w:rsidR="009F611F" w:rsidRPr="00883ACF" w:rsidRDefault="009F611F" w:rsidP="00F62150">
            <w:pPr>
              <w:jc w:val="right"/>
              <w:rPr>
                <w:color w:val="000000"/>
              </w:rPr>
            </w:pPr>
            <w:r w:rsidRPr="00883ACF">
              <w:rPr>
                <w:color w:val="000000"/>
              </w:rPr>
              <w:t>11 800,00</w:t>
            </w:r>
          </w:p>
        </w:tc>
        <w:tc>
          <w:tcPr>
            <w:tcW w:w="2126" w:type="dxa"/>
            <w:tcMar>
              <w:top w:w="80" w:type="dxa"/>
              <w:left w:w="80" w:type="dxa"/>
              <w:bottom w:w="80" w:type="dxa"/>
              <w:right w:w="80" w:type="dxa"/>
            </w:tcMar>
          </w:tcPr>
          <w:p w14:paraId="6460A7EF" w14:textId="77777777" w:rsidR="009F611F" w:rsidRPr="00883ACF" w:rsidRDefault="009F611F" w:rsidP="00F62150">
            <w:pPr>
              <w:jc w:val="right"/>
              <w:rPr>
                <w:color w:val="000000"/>
              </w:rPr>
            </w:pPr>
            <w:r w:rsidRPr="00883ACF">
              <w:rPr>
                <w:color w:val="000000"/>
              </w:rPr>
              <w:t>12 000,00</w:t>
            </w:r>
          </w:p>
        </w:tc>
      </w:tr>
      <w:tr w:rsidR="009F611F" w:rsidRPr="00883ACF" w14:paraId="3E666CA3" w14:textId="77777777" w:rsidTr="00363029">
        <w:trPr>
          <w:cantSplit/>
          <w:tblHeader/>
        </w:trPr>
        <w:tc>
          <w:tcPr>
            <w:tcW w:w="6176" w:type="dxa"/>
            <w:tcMar>
              <w:top w:w="80" w:type="dxa"/>
              <w:left w:w="80" w:type="dxa"/>
              <w:bottom w:w="80" w:type="dxa"/>
              <w:right w:w="80" w:type="dxa"/>
            </w:tcMar>
          </w:tcPr>
          <w:p w14:paraId="7D79DBAC" w14:textId="77777777" w:rsidR="009F611F" w:rsidRPr="00883ACF" w:rsidRDefault="009F611F" w:rsidP="00F62150">
            <w:pPr>
              <w:rPr>
                <w:i/>
                <w:iCs/>
                <w:color w:val="000000"/>
              </w:rPr>
            </w:pPr>
            <w:r w:rsidRPr="00883ACF">
              <w:rPr>
                <w:i/>
                <w:iCs/>
                <w:color w:val="000000"/>
              </w:rPr>
              <w:t>Осуществление переданных полномочий по содержанию ребенка в семье опекуна (попечителя)</w:t>
            </w:r>
          </w:p>
        </w:tc>
        <w:tc>
          <w:tcPr>
            <w:tcW w:w="1948" w:type="dxa"/>
            <w:tcMar>
              <w:top w:w="80" w:type="dxa"/>
              <w:left w:w="80" w:type="dxa"/>
              <w:bottom w:w="80" w:type="dxa"/>
              <w:right w:w="80" w:type="dxa"/>
            </w:tcMar>
          </w:tcPr>
          <w:p w14:paraId="46ED4235" w14:textId="77777777" w:rsidR="009F611F" w:rsidRPr="00883ACF" w:rsidRDefault="009F611F" w:rsidP="00F62150">
            <w:pPr>
              <w:jc w:val="center"/>
              <w:rPr>
                <w:i/>
                <w:iCs/>
                <w:color w:val="000000"/>
              </w:rPr>
            </w:pPr>
            <w:r w:rsidRPr="00883ACF">
              <w:rPr>
                <w:i/>
                <w:iCs/>
                <w:color w:val="000000"/>
              </w:rPr>
              <w:t>01 4 12 88110</w:t>
            </w:r>
          </w:p>
        </w:tc>
        <w:tc>
          <w:tcPr>
            <w:tcW w:w="850" w:type="dxa"/>
            <w:tcMar>
              <w:top w:w="80" w:type="dxa"/>
              <w:left w:w="80" w:type="dxa"/>
              <w:bottom w:w="80" w:type="dxa"/>
              <w:right w:w="80" w:type="dxa"/>
            </w:tcMar>
          </w:tcPr>
          <w:p w14:paraId="1711B45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D3F185D" w14:textId="77777777" w:rsidR="009F611F" w:rsidRPr="00883ACF" w:rsidRDefault="009F611F" w:rsidP="00F62150">
            <w:pPr>
              <w:jc w:val="right"/>
              <w:rPr>
                <w:i/>
                <w:iCs/>
                <w:color w:val="000000"/>
              </w:rPr>
            </w:pPr>
            <w:r w:rsidRPr="00883ACF">
              <w:rPr>
                <w:i/>
                <w:iCs/>
                <w:color w:val="000000"/>
              </w:rPr>
              <w:t>37 203 937,60</w:t>
            </w:r>
          </w:p>
        </w:tc>
        <w:tc>
          <w:tcPr>
            <w:tcW w:w="2126" w:type="dxa"/>
            <w:tcMar>
              <w:top w:w="80" w:type="dxa"/>
              <w:left w:w="80" w:type="dxa"/>
              <w:bottom w:w="80" w:type="dxa"/>
              <w:right w:w="80" w:type="dxa"/>
            </w:tcMar>
          </w:tcPr>
          <w:p w14:paraId="18965D36" w14:textId="77777777" w:rsidR="009F611F" w:rsidRPr="00883ACF" w:rsidRDefault="009F611F" w:rsidP="00F62150">
            <w:pPr>
              <w:jc w:val="right"/>
              <w:rPr>
                <w:i/>
                <w:iCs/>
                <w:color w:val="000000"/>
              </w:rPr>
            </w:pPr>
            <w:r w:rsidRPr="00883ACF">
              <w:rPr>
                <w:i/>
                <w:iCs/>
                <w:color w:val="000000"/>
              </w:rPr>
              <w:t>37 203 937,60</w:t>
            </w:r>
          </w:p>
        </w:tc>
        <w:tc>
          <w:tcPr>
            <w:tcW w:w="2126" w:type="dxa"/>
            <w:tcMar>
              <w:top w:w="80" w:type="dxa"/>
              <w:left w:w="80" w:type="dxa"/>
              <w:bottom w:w="80" w:type="dxa"/>
              <w:right w:w="80" w:type="dxa"/>
            </w:tcMar>
          </w:tcPr>
          <w:p w14:paraId="5B82A7A6" w14:textId="77777777" w:rsidR="009F611F" w:rsidRPr="00883ACF" w:rsidRDefault="009F611F" w:rsidP="00F62150">
            <w:pPr>
              <w:jc w:val="right"/>
              <w:rPr>
                <w:i/>
                <w:iCs/>
                <w:color w:val="000000"/>
              </w:rPr>
            </w:pPr>
            <w:r w:rsidRPr="00883ACF">
              <w:rPr>
                <w:i/>
                <w:iCs/>
                <w:color w:val="000000"/>
              </w:rPr>
              <w:t>37 203 937,60</w:t>
            </w:r>
          </w:p>
        </w:tc>
      </w:tr>
      <w:tr w:rsidR="009F611F" w:rsidRPr="00883ACF" w14:paraId="69CD481E" w14:textId="77777777" w:rsidTr="00363029">
        <w:trPr>
          <w:cantSplit/>
          <w:tblHeader/>
        </w:trPr>
        <w:tc>
          <w:tcPr>
            <w:tcW w:w="6176" w:type="dxa"/>
            <w:tcMar>
              <w:top w:w="80" w:type="dxa"/>
              <w:left w:w="80" w:type="dxa"/>
              <w:bottom w:w="80" w:type="dxa"/>
              <w:right w:w="80" w:type="dxa"/>
            </w:tcMar>
          </w:tcPr>
          <w:p w14:paraId="7A62812D" w14:textId="77777777" w:rsidR="009F611F" w:rsidRPr="00883ACF" w:rsidRDefault="009F611F" w:rsidP="00F62150">
            <w:pPr>
              <w:rPr>
                <w:color w:val="000000"/>
              </w:rPr>
            </w:pPr>
            <w:r w:rsidRPr="00883ACF">
              <w:rPr>
                <w:color w:val="000000"/>
              </w:rPr>
              <w:t>Публичные нормативные социальные выплаты гражданам</w:t>
            </w:r>
          </w:p>
        </w:tc>
        <w:tc>
          <w:tcPr>
            <w:tcW w:w="1948" w:type="dxa"/>
            <w:tcMar>
              <w:top w:w="80" w:type="dxa"/>
              <w:left w:w="80" w:type="dxa"/>
              <w:bottom w:w="80" w:type="dxa"/>
              <w:right w:w="80" w:type="dxa"/>
            </w:tcMar>
          </w:tcPr>
          <w:p w14:paraId="3002A4FE" w14:textId="77777777" w:rsidR="009F611F" w:rsidRPr="00883ACF" w:rsidRDefault="009F611F" w:rsidP="00F62150">
            <w:pPr>
              <w:jc w:val="center"/>
              <w:rPr>
                <w:color w:val="000000"/>
              </w:rPr>
            </w:pPr>
            <w:r w:rsidRPr="00883ACF">
              <w:rPr>
                <w:color w:val="000000"/>
              </w:rPr>
              <w:t>01 4 12 88110</w:t>
            </w:r>
          </w:p>
        </w:tc>
        <w:tc>
          <w:tcPr>
            <w:tcW w:w="850" w:type="dxa"/>
            <w:tcMar>
              <w:top w:w="80" w:type="dxa"/>
              <w:left w:w="80" w:type="dxa"/>
              <w:bottom w:w="80" w:type="dxa"/>
              <w:right w:w="80" w:type="dxa"/>
            </w:tcMar>
          </w:tcPr>
          <w:p w14:paraId="708071AC" w14:textId="77777777" w:rsidR="009F611F" w:rsidRPr="00883ACF" w:rsidRDefault="009F611F" w:rsidP="00F62150">
            <w:pPr>
              <w:jc w:val="center"/>
              <w:rPr>
                <w:color w:val="000000"/>
              </w:rPr>
            </w:pPr>
            <w:r w:rsidRPr="00883ACF">
              <w:rPr>
                <w:color w:val="000000"/>
              </w:rPr>
              <w:t>310</w:t>
            </w:r>
          </w:p>
        </w:tc>
        <w:tc>
          <w:tcPr>
            <w:tcW w:w="2163" w:type="dxa"/>
            <w:tcMar>
              <w:top w:w="80" w:type="dxa"/>
              <w:left w:w="80" w:type="dxa"/>
              <w:bottom w:w="80" w:type="dxa"/>
              <w:right w:w="80" w:type="dxa"/>
            </w:tcMar>
          </w:tcPr>
          <w:p w14:paraId="0A95C5AE" w14:textId="77777777" w:rsidR="009F611F" w:rsidRPr="00883ACF" w:rsidRDefault="009F611F" w:rsidP="00F62150">
            <w:pPr>
              <w:jc w:val="right"/>
              <w:rPr>
                <w:color w:val="000000"/>
              </w:rPr>
            </w:pPr>
            <w:r w:rsidRPr="00883ACF">
              <w:rPr>
                <w:color w:val="000000"/>
              </w:rPr>
              <w:t>37 203 937,60</w:t>
            </w:r>
          </w:p>
        </w:tc>
        <w:tc>
          <w:tcPr>
            <w:tcW w:w="2126" w:type="dxa"/>
            <w:tcMar>
              <w:top w:w="80" w:type="dxa"/>
              <w:left w:w="80" w:type="dxa"/>
              <w:bottom w:w="80" w:type="dxa"/>
              <w:right w:w="80" w:type="dxa"/>
            </w:tcMar>
          </w:tcPr>
          <w:p w14:paraId="2ECD50CB" w14:textId="77777777" w:rsidR="009F611F" w:rsidRPr="00883ACF" w:rsidRDefault="009F611F" w:rsidP="00F62150">
            <w:pPr>
              <w:jc w:val="right"/>
              <w:rPr>
                <w:color w:val="000000"/>
              </w:rPr>
            </w:pPr>
            <w:r w:rsidRPr="00883ACF">
              <w:rPr>
                <w:color w:val="000000"/>
              </w:rPr>
              <w:t>37 203 937,60</w:t>
            </w:r>
          </w:p>
        </w:tc>
        <w:tc>
          <w:tcPr>
            <w:tcW w:w="2126" w:type="dxa"/>
            <w:tcMar>
              <w:top w:w="80" w:type="dxa"/>
              <w:left w:w="80" w:type="dxa"/>
              <w:bottom w:w="80" w:type="dxa"/>
              <w:right w:w="80" w:type="dxa"/>
            </w:tcMar>
          </w:tcPr>
          <w:p w14:paraId="15A15883" w14:textId="77777777" w:rsidR="009F611F" w:rsidRPr="00883ACF" w:rsidRDefault="009F611F" w:rsidP="00F62150">
            <w:pPr>
              <w:jc w:val="right"/>
              <w:rPr>
                <w:color w:val="000000"/>
              </w:rPr>
            </w:pPr>
            <w:r w:rsidRPr="00883ACF">
              <w:rPr>
                <w:color w:val="000000"/>
              </w:rPr>
              <w:t>37 203 937,60</w:t>
            </w:r>
          </w:p>
        </w:tc>
      </w:tr>
      <w:tr w:rsidR="009F611F" w:rsidRPr="00883ACF" w14:paraId="3E895820" w14:textId="77777777" w:rsidTr="00363029">
        <w:trPr>
          <w:cantSplit/>
          <w:tblHeader/>
        </w:trPr>
        <w:tc>
          <w:tcPr>
            <w:tcW w:w="6176" w:type="dxa"/>
            <w:tcMar>
              <w:top w:w="80" w:type="dxa"/>
              <w:left w:w="80" w:type="dxa"/>
              <w:bottom w:w="80" w:type="dxa"/>
              <w:right w:w="80" w:type="dxa"/>
            </w:tcMar>
          </w:tcPr>
          <w:p w14:paraId="03549F63" w14:textId="77777777" w:rsidR="009F611F" w:rsidRPr="00883ACF" w:rsidRDefault="009F611F" w:rsidP="00F62150">
            <w:pPr>
              <w:rPr>
                <w:i/>
                <w:iCs/>
                <w:color w:val="000000"/>
              </w:rPr>
            </w:pPr>
            <w:r w:rsidRPr="00883ACF">
              <w:rPr>
                <w:i/>
                <w:iCs/>
                <w:color w:val="000000"/>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1948" w:type="dxa"/>
            <w:tcMar>
              <w:top w:w="80" w:type="dxa"/>
              <w:left w:w="80" w:type="dxa"/>
              <w:bottom w:w="80" w:type="dxa"/>
              <w:right w:w="80" w:type="dxa"/>
            </w:tcMar>
          </w:tcPr>
          <w:p w14:paraId="60734F70" w14:textId="77777777" w:rsidR="009F611F" w:rsidRPr="00883ACF" w:rsidRDefault="009F611F" w:rsidP="00F62150">
            <w:pPr>
              <w:jc w:val="center"/>
              <w:rPr>
                <w:i/>
                <w:iCs/>
                <w:color w:val="000000"/>
              </w:rPr>
            </w:pPr>
            <w:r w:rsidRPr="00883ACF">
              <w:rPr>
                <w:i/>
                <w:iCs/>
                <w:color w:val="000000"/>
              </w:rPr>
              <w:t>01 4 12 88120</w:t>
            </w:r>
          </w:p>
        </w:tc>
        <w:tc>
          <w:tcPr>
            <w:tcW w:w="850" w:type="dxa"/>
            <w:tcMar>
              <w:top w:w="80" w:type="dxa"/>
              <w:left w:w="80" w:type="dxa"/>
              <w:bottom w:w="80" w:type="dxa"/>
              <w:right w:w="80" w:type="dxa"/>
            </w:tcMar>
          </w:tcPr>
          <w:p w14:paraId="42BB578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81AA13A" w14:textId="77777777" w:rsidR="009F611F" w:rsidRPr="00883ACF" w:rsidRDefault="009F611F" w:rsidP="00F62150">
            <w:pPr>
              <w:jc w:val="right"/>
              <w:rPr>
                <w:i/>
                <w:iCs/>
                <w:color w:val="000000"/>
              </w:rPr>
            </w:pPr>
            <w:r w:rsidRPr="00883ACF">
              <w:rPr>
                <w:i/>
                <w:iCs/>
                <w:color w:val="000000"/>
              </w:rPr>
              <w:t>35 147 862,40</w:t>
            </w:r>
          </w:p>
        </w:tc>
        <w:tc>
          <w:tcPr>
            <w:tcW w:w="2126" w:type="dxa"/>
            <w:tcMar>
              <w:top w:w="80" w:type="dxa"/>
              <w:left w:w="80" w:type="dxa"/>
              <w:bottom w:w="80" w:type="dxa"/>
              <w:right w:w="80" w:type="dxa"/>
            </w:tcMar>
          </w:tcPr>
          <w:p w14:paraId="20A80238" w14:textId="77777777" w:rsidR="009F611F" w:rsidRPr="00883ACF" w:rsidRDefault="009F611F" w:rsidP="00F62150">
            <w:pPr>
              <w:jc w:val="right"/>
              <w:rPr>
                <w:i/>
                <w:iCs/>
                <w:color w:val="000000"/>
              </w:rPr>
            </w:pPr>
            <w:r w:rsidRPr="00883ACF">
              <w:rPr>
                <w:i/>
                <w:iCs/>
                <w:color w:val="000000"/>
              </w:rPr>
              <w:t>35 147 862,40</w:t>
            </w:r>
          </w:p>
        </w:tc>
        <w:tc>
          <w:tcPr>
            <w:tcW w:w="2126" w:type="dxa"/>
            <w:tcMar>
              <w:top w:w="80" w:type="dxa"/>
              <w:left w:w="80" w:type="dxa"/>
              <w:bottom w:w="80" w:type="dxa"/>
              <w:right w:w="80" w:type="dxa"/>
            </w:tcMar>
          </w:tcPr>
          <w:p w14:paraId="6869D125" w14:textId="77777777" w:rsidR="009F611F" w:rsidRPr="00883ACF" w:rsidRDefault="009F611F" w:rsidP="00F62150">
            <w:pPr>
              <w:jc w:val="right"/>
              <w:rPr>
                <w:i/>
                <w:iCs/>
                <w:color w:val="000000"/>
              </w:rPr>
            </w:pPr>
            <w:r w:rsidRPr="00883ACF">
              <w:rPr>
                <w:i/>
                <w:iCs/>
                <w:color w:val="000000"/>
              </w:rPr>
              <w:t>35 147 862,40</w:t>
            </w:r>
          </w:p>
        </w:tc>
      </w:tr>
      <w:tr w:rsidR="009F611F" w:rsidRPr="00883ACF" w14:paraId="665ED550" w14:textId="77777777" w:rsidTr="00363029">
        <w:trPr>
          <w:cantSplit/>
          <w:tblHeader/>
        </w:trPr>
        <w:tc>
          <w:tcPr>
            <w:tcW w:w="6176" w:type="dxa"/>
            <w:tcMar>
              <w:top w:w="80" w:type="dxa"/>
              <w:left w:w="80" w:type="dxa"/>
              <w:bottom w:w="80" w:type="dxa"/>
              <w:right w:w="80" w:type="dxa"/>
            </w:tcMar>
          </w:tcPr>
          <w:p w14:paraId="36069BBE" w14:textId="77777777" w:rsidR="009F611F" w:rsidRPr="00883ACF" w:rsidRDefault="009F611F" w:rsidP="00F62150">
            <w:pPr>
              <w:rPr>
                <w:color w:val="000000"/>
              </w:rPr>
            </w:pPr>
            <w:r w:rsidRPr="00883ACF">
              <w:rPr>
                <w:color w:val="000000"/>
              </w:rPr>
              <w:t>Публичные нормативные социальные выплаты гражданам</w:t>
            </w:r>
          </w:p>
        </w:tc>
        <w:tc>
          <w:tcPr>
            <w:tcW w:w="1948" w:type="dxa"/>
            <w:tcMar>
              <w:top w:w="80" w:type="dxa"/>
              <w:left w:w="80" w:type="dxa"/>
              <w:bottom w:w="80" w:type="dxa"/>
              <w:right w:w="80" w:type="dxa"/>
            </w:tcMar>
          </w:tcPr>
          <w:p w14:paraId="369192E1" w14:textId="77777777" w:rsidR="009F611F" w:rsidRPr="00883ACF" w:rsidRDefault="009F611F" w:rsidP="00F62150">
            <w:pPr>
              <w:jc w:val="center"/>
              <w:rPr>
                <w:color w:val="000000"/>
              </w:rPr>
            </w:pPr>
            <w:r w:rsidRPr="00883ACF">
              <w:rPr>
                <w:color w:val="000000"/>
              </w:rPr>
              <w:t>01 4 12 88120</w:t>
            </w:r>
          </w:p>
        </w:tc>
        <w:tc>
          <w:tcPr>
            <w:tcW w:w="850" w:type="dxa"/>
            <w:tcMar>
              <w:top w:w="80" w:type="dxa"/>
              <w:left w:w="80" w:type="dxa"/>
              <w:bottom w:w="80" w:type="dxa"/>
              <w:right w:w="80" w:type="dxa"/>
            </w:tcMar>
          </w:tcPr>
          <w:p w14:paraId="09BC86D3" w14:textId="77777777" w:rsidR="009F611F" w:rsidRPr="00883ACF" w:rsidRDefault="009F611F" w:rsidP="00F62150">
            <w:pPr>
              <w:jc w:val="center"/>
              <w:rPr>
                <w:color w:val="000000"/>
              </w:rPr>
            </w:pPr>
            <w:r w:rsidRPr="00883ACF">
              <w:rPr>
                <w:color w:val="000000"/>
              </w:rPr>
              <w:t>310</w:t>
            </w:r>
          </w:p>
        </w:tc>
        <w:tc>
          <w:tcPr>
            <w:tcW w:w="2163" w:type="dxa"/>
            <w:tcMar>
              <w:top w:w="80" w:type="dxa"/>
              <w:left w:w="80" w:type="dxa"/>
              <w:bottom w:w="80" w:type="dxa"/>
              <w:right w:w="80" w:type="dxa"/>
            </w:tcMar>
          </w:tcPr>
          <w:p w14:paraId="208D1243" w14:textId="77777777" w:rsidR="009F611F" w:rsidRPr="00883ACF" w:rsidRDefault="009F611F" w:rsidP="00F62150">
            <w:pPr>
              <w:jc w:val="right"/>
              <w:rPr>
                <w:color w:val="000000"/>
              </w:rPr>
            </w:pPr>
            <w:r w:rsidRPr="00883ACF">
              <w:rPr>
                <w:color w:val="000000"/>
              </w:rPr>
              <w:t>12 849 398,80</w:t>
            </w:r>
          </w:p>
        </w:tc>
        <w:tc>
          <w:tcPr>
            <w:tcW w:w="2126" w:type="dxa"/>
            <w:tcMar>
              <w:top w:w="80" w:type="dxa"/>
              <w:left w:w="80" w:type="dxa"/>
              <w:bottom w:w="80" w:type="dxa"/>
              <w:right w:w="80" w:type="dxa"/>
            </w:tcMar>
          </w:tcPr>
          <w:p w14:paraId="5F02645D" w14:textId="77777777" w:rsidR="009F611F" w:rsidRPr="00883ACF" w:rsidRDefault="009F611F" w:rsidP="00F62150">
            <w:pPr>
              <w:jc w:val="right"/>
              <w:rPr>
                <w:color w:val="000000"/>
              </w:rPr>
            </w:pPr>
            <w:r w:rsidRPr="00883ACF">
              <w:rPr>
                <w:color w:val="000000"/>
              </w:rPr>
              <w:t>12 849 398,80</w:t>
            </w:r>
          </w:p>
        </w:tc>
        <w:tc>
          <w:tcPr>
            <w:tcW w:w="2126" w:type="dxa"/>
            <w:tcMar>
              <w:top w:w="80" w:type="dxa"/>
              <w:left w:w="80" w:type="dxa"/>
              <w:bottom w:w="80" w:type="dxa"/>
              <w:right w:w="80" w:type="dxa"/>
            </w:tcMar>
          </w:tcPr>
          <w:p w14:paraId="79D11D52" w14:textId="77777777" w:rsidR="009F611F" w:rsidRPr="00883ACF" w:rsidRDefault="009F611F" w:rsidP="00F62150">
            <w:pPr>
              <w:jc w:val="right"/>
              <w:rPr>
                <w:color w:val="000000"/>
              </w:rPr>
            </w:pPr>
            <w:r w:rsidRPr="00883ACF">
              <w:rPr>
                <w:color w:val="000000"/>
              </w:rPr>
              <w:t>12 849 398,80</w:t>
            </w:r>
          </w:p>
        </w:tc>
      </w:tr>
      <w:tr w:rsidR="009F611F" w:rsidRPr="00883ACF" w14:paraId="2E760943" w14:textId="77777777" w:rsidTr="00363029">
        <w:trPr>
          <w:cantSplit/>
          <w:tblHeader/>
        </w:trPr>
        <w:tc>
          <w:tcPr>
            <w:tcW w:w="6176" w:type="dxa"/>
            <w:tcMar>
              <w:top w:w="80" w:type="dxa"/>
              <w:left w:w="80" w:type="dxa"/>
              <w:bottom w:w="80" w:type="dxa"/>
              <w:right w:w="80" w:type="dxa"/>
            </w:tcMar>
          </w:tcPr>
          <w:p w14:paraId="5F2A4816"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741C4EA7" w14:textId="77777777" w:rsidR="009F611F" w:rsidRPr="00883ACF" w:rsidRDefault="009F611F" w:rsidP="00F62150">
            <w:pPr>
              <w:jc w:val="center"/>
              <w:rPr>
                <w:color w:val="000000"/>
              </w:rPr>
            </w:pPr>
            <w:r w:rsidRPr="00883ACF">
              <w:rPr>
                <w:color w:val="000000"/>
              </w:rPr>
              <w:t>01 4 12 88120</w:t>
            </w:r>
          </w:p>
        </w:tc>
        <w:tc>
          <w:tcPr>
            <w:tcW w:w="850" w:type="dxa"/>
            <w:tcMar>
              <w:top w:w="80" w:type="dxa"/>
              <w:left w:w="80" w:type="dxa"/>
              <w:bottom w:w="80" w:type="dxa"/>
              <w:right w:w="80" w:type="dxa"/>
            </w:tcMar>
          </w:tcPr>
          <w:p w14:paraId="7D0254A0"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5D7576FC" w14:textId="77777777" w:rsidR="009F611F" w:rsidRPr="00883ACF" w:rsidRDefault="009F611F" w:rsidP="00F62150">
            <w:pPr>
              <w:jc w:val="right"/>
              <w:rPr>
                <w:color w:val="000000"/>
              </w:rPr>
            </w:pPr>
            <w:r w:rsidRPr="00883ACF">
              <w:rPr>
                <w:color w:val="000000"/>
              </w:rPr>
              <w:t>22 298 463,60</w:t>
            </w:r>
          </w:p>
        </w:tc>
        <w:tc>
          <w:tcPr>
            <w:tcW w:w="2126" w:type="dxa"/>
            <w:tcMar>
              <w:top w:w="80" w:type="dxa"/>
              <w:left w:w="80" w:type="dxa"/>
              <w:bottom w:w="80" w:type="dxa"/>
              <w:right w:w="80" w:type="dxa"/>
            </w:tcMar>
          </w:tcPr>
          <w:p w14:paraId="7E627AEF" w14:textId="77777777" w:rsidR="009F611F" w:rsidRPr="00883ACF" w:rsidRDefault="009F611F" w:rsidP="00F62150">
            <w:pPr>
              <w:jc w:val="right"/>
              <w:rPr>
                <w:color w:val="000000"/>
              </w:rPr>
            </w:pPr>
            <w:r w:rsidRPr="00883ACF">
              <w:rPr>
                <w:color w:val="000000"/>
              </w:rPr>
              <w:t>22 298 463,60</w:t>
            </w:r>
          </w:p>
        </w:tc>
        <w:tc>
          <w:tcPr>
            <w:tcW w:w="2126" w:type="dxa"/>
            <w:tcMar>
              <w:top w:w="80" w:type="dxa"/>
              <w:left w:w="80" w:type="dxa"/>
              <w:bottom w:w="80" w:type="dxa"/>
              <w:right w:w="80" w:type="dxa"/>
            </w:tcMar>
          </w:tcPr>
          <w:p w14:paraId="2313176A" w14:textId="77777777" w:rsidR="009F611F" w:rsidRPr="00883ACF" w:rsidRDefault="009F611F" w:rsidP="00F62150">
            <w:pPr>
              <w:jc w:val="right"/>
              <w:rPr>
                <w:color w:val="000000"/>
              </w:rPr>
            </w:pPr>
            <w:r w:rsidRPr="00883ACF">
              <w:rPr>
                <w:color w:val="000000"/>
              </w:rPr>
              <w:t>22 298 463,60</w:t>
            </w:r>
          </w:p>
        </w:tc>
      </w:tr>
      <w:tr w:rsidR="009F611F" w:rsidRPr="00883ACF" w14:paraId="487D4720" w14:textId="77777777" w:rsidTr="00363029">
        <w:trPr>
          <w:cantSplit/>
          <w:tblHeader/>
        </w:trPr>
        <w:tc>
          <w:tcPr>
            <w:tcW w:w="6176" w:type="dxa"/>
            <w:tcMar>
              <w:top w:w="80" w:type="dxa"/>
              <w:left w:w="80" w:type="dxa"/>
              <w:bottom w:w="80" w:type="dxa"/>
              <w:right w:w="80" w:type="dxa"/>
            </w:tcMar>
          </w:tcPr>
          <w:p w14:paraId="014E1B52" w14:textId="77777777" w:rsidR="009F611F" w:rsidRPr="00883ACF" w:rsidRDefault="009F611F" w:rsidP="00F62150">
            <w:pPr>
              <w:rPr>
                <w:b/>
                <w:bCs/>
                <w:i/>
                <w:iCs/>
                <w:color w:val="000000"/>
              </w:rPr>
            </w:pPr>
            <w:r w:rsidRPr="00883ACF">
              <w:rPr>
                <w:b/>
                <w:bCs/>
                <w:i/>
                <w:iCs/>
                <w:color w:val="000000"/>
              </w:rPr>
              <w:t>Муниципальная программа "Культура города Орска"</w:t>
            </w:r>
          </w:p>
        </w:tc>
        <w:tc>
          <w:tcPr>
            <w:tcW w:w="1948" w:type="dxa"/>
            <w:tcMar>
              <w:top w:w="80" w:type="dxa"/>
              <w:left w:w="80" w:type="dxa"/>
              <w:bottom w:w="80" w:type="dxa"/>
              <w:right w:w="80" w:type="dxa"/>
            </w:tcMar>
          </w:tcPr>
          <w:p w14:paraId="2C7AD34F" w14:textId="77777777" w:rsidR="009F611F" w:rsidRPr="00883ACF" w:rsidRDefault="009F611F" w:rsidP="00F62150">
            <w:pPr>
              <w:jc w:val="center"/>
              <w:rPr>
                <w:b/>
                <w:bCs/>
                <w:i/>
                <w:iCs/>
                <w:color w:val="000000"/>
              </w:rPr>
            </w:pPr>
            <w:r w:rsidRPr="00883ACF">
              <w:rPr>
                <w:b/>
                <w:bCs/>
                <w:i/>
                <w:iCs/>
                <w:color w:val="000000"/>
              </w:rPr>
              <w:t>02 0 00 00000</w:t>
            </w:r>
          </w:p>
        </w:tc>
        <w:tc>
          <w:tcPr>
            <w:tcW w:w="850" w:type="dxa"/>
            <w:tcMar>
              <w:top w:w="80" w:type="dxa"/>
              <w:left w:w="80" w:type="dxa"/>
              <w:bottom w:w="80" w:type="dxa"/>
              <w:right w:w="80" w:type="dxa"/>
            </w:tcMar>
          </w:tcPr>
          <w:p w14:paraId="7F095237"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23A40F7E" w14:textId="77777777" w:rsidR="009F611F" w:rsidRPr="00883ACF" w:rsidRDefault="009F611F" w:rsidP="00F62150">
            <w:pPr>
              <w:jc w:val="right"/>
              <w:rPr>
                <w:b/>
                <w:bCs/>
                <w:i/>
                <w:iCs/>
                <w:color w:val="000000"/>
              </w:rPr>
            </w:pPr>
            <w:r w:rsidRPr="00883ACF">
              <w:rPr>
                <w:b/>
                <w:bCs/>
                <w:i/>
                <w:iCs/>
                <w:color w:val="000000"/>
              </w:rPr>
              <w:t>507 918 913,50</w:t>
            </w:r>
          </w:p>
        </w:tc>
        <w:tc>
          <w:tcPr>
            <w:tcW w:w="2126" w:type="dxa"/>
            <w:tcMar>
              <w:top w:w="80" w:type="dxa"/>
              <w:left w:w="80" w:type="dxa"/>
              <w:bottom w:w="80" w:type="dxa"/>
              <w:right w:w="80" w:type="dxa"/>
            </w:tcMar>
          </w:tcPr>
          <w:p w14:paraId="67F3083F" w14:textId="77777777" w:rsidR="009F611F" w:rsidRPr="00883ACF" w:rsidRDefault="009F611F" w:rsidP="00F62150">
            <w:pPr>
              <w:jc w:val="right"/>
              <w:rPr>
                <w:b/>
                <w:bCs/>
                <w:i/>
                <w:iCs/>
                <w:color w:val="000000"/>
              </w:rPr>
            </w:pPr>
            <w:r w:rsidRPr="00883ACF">
              <w:rPr>
                <w:b/>
                <w:bCs/>
                <w:i/>
                <w:iCs/>
                <w:color w:val="000000"/>
              </w:rPr>
              <w:t>501 147 835,13</w:t>
            </w:r>
          </w:p>
        </w:tc>
        <w:tc>
          <w:tcPr>
            <w:tcW w:w="2126" w:type="dxa"/>
            <w:tcMar>
              <w:top w:w="80" w:type="dxa"/>
              <w:left w:w="80" w:type="dxa"/>
              <w:bottom w:w="80" w:type="dxa"/>
              <w:right w:w="80" w:type="dxa"/>
            </w:tcMar>
          </w:tcPr>
          <w:p w14:paraId="719050EB" w14:textId="77777777" w:rsidR="009F611F" w:rsidRPr="00883ACF" w:rsidRDefault="009F611F" w:rsidP="00F62150">
            <w:pPr>
              <w:jc w:val="right"/>
              <w:rPr>
                <w:b/>
                <w:bCs/>
                <w:i/>
                <w:iCs/>
                <w:color w:val="000000"/>
              </w:rPr>
            </w:pPr>
            <w:r w:rsidRPr="00883ACF">
              <w:rPr>
                <w:b/>
                <w:bCs/>
                <w:i/>
                <w:iCs/>
                <w:color w:val="000000"/>
              </w:rPr>
              <w:t>470 809 801,50</w:t>
            </w:r>
          </w:p>
        </w:tc>
      </w:tr>
      <w:tr w:rsidR="009F611F" w:rsidRPr="00883ACF" w14:paraId="05D06C49" w14:textId="77777777" w:rsidTr="00363029">
        <w:trPr>
          <w:cantSplit/>
          <w:tblHeader/>
        </w:trPr>
        <w:tc>
          <w:tcPr>
            <w:tcW w:w="6176" w:type="dxa"/>
            <w:tcMar>
              <w:top w:w="80" w:type="dxa"/>
              <w:left w:w="80" w:type="dxa"/>
              <w:bottom w:w="80" w:type="dxa"/>
              <w:right w:w="80" w:type="dxa"/>
            </w:tcMar>
          </w:tcPr>
          <w:p w14:paraId="091E64EE" w14:textId="77777777" w:rsidR="009F611F" w:rsidRPr="00883ACF" w:rsidRDefault="009F611F" w:rsidP="00F62150">
            <w:pPr>
              <w:rPr>
                <w:i/>
                <w:iCs/>
                <w:color w:val="000000"/>
              </w:rPr>
            </w:pPr>
            <w:r w:rsidRPr="00883ACF">
              <w:rPr>
                <w:i/>
                <w:iCs/>
                <w:color w:val="000000"/>
              </w:rPr>
              <w:t>Региональные проекты, направленные на реализацию федеральных проектов, входящих в состав национальных проектов</w:t>
            </w:r>
          </w:p>
        </w:tc>
        <w:tc>
          <w:tcPr>
            <w:tcW w:w="1948" w:type="dxa"/>
            <w:tcMar>
              <w:top w:w="80" w:type="dxa"/>
              <w:left w:w="80" w:type="dxa"/>
              <w:bottom w:w="80" w:type="dxa"/>
              <w:right w:w="80" w:type="dxa"/>
            </w:tcMar>
          </w:tcPr>
          <w:p w14:paraId="6E12AAD1" w14:textId="77777777" w:rsidR="009F611F" w:rsidRPr="00883ACF" w:rsidRDefault="009F611F" w:rsidP="00F62150">
            <w:pPr>
              <w:jc w:val="center"/>
              <w:rPr>
                <w:i/>
                <w:iCs/>
                <w:color w:val="000000"/>
              </w:rPr>
            </w:pPr>
            <w:r w:rsidRPr="00883ACF">
              <w:rPr>
                <w:i/>
                <w:iCs/>
                <w:color w:val="000000"/>
              </w:rPr>
              <w:t>02 1 00 00000</w:t>
            </w:r>
          </w:p>
        </w:tc>
        <w:tc>
          <w:tcPr>
            <w:tcW w:w="850" w:type="dxa"/>
            <w:tcMar>
              <w:top w:w="80" w:type="dxa"/>
              <w:left w:w="80" w:type="dxa"/>
              <w:bottom w:w="80" w:type="dxa"/>
              <w:right w:w="80" w:type="dxa"/>
            </w:tcMar>
          </w:tcPr>
          <w:p w14:paraId="5D30022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5CF26C7" w14:textId="77777777" w:rsidR="009F611F" w:rsidRPr="00883ACF" w:rsidRDefault="009F611F" w:rsidP="00F62150">
            <w:pPr>
              <w:jc w:val="right"/>
              <w:rPr>
                <w:i/>
                <w:iCs/>
                <w:color w:val="000000"/>
              </w:rPr>
            </w:pPr>
            <w:r w:rsidRPr="00883ACF">
              <w:rPr>
                <w:i/>
                <w:iCs/>
                <w:color w:val="000000"/>
              </w:rPr>
              <w:t>10 851 894,74</w:t>
            </w:r>
          </w:p>
        </w:tc>
        <w:tc>
          <w:tcPr>
            <w:tcW w:w="2126" w:type="dxa"/>
            <w:tcMar>
              <w:top w:w="80" w:type="dxa"/>
              <w:left w:w="80" w:type="dxa"/>
              <w:bottom w:w="80" w:type="dxa"/>
              <w:right w:w="80" w:type="dxa"/>
            </w:tcMar>
          </w:tcPr>
          <w:p w14:paraId="470F51E5" w14:textId="77777777" w:rsidR="009F611F" w:rsidRPr="00883ACF" w:rsidRDefault="009F611F" w:rsidP="00F62150">
            <w:pPr>
              <w:jc w:val="right"/>
              <w:rPr>
                <w:i/>
                <w:iCs/>
                <w:color w:val="000000"/>
              </w:rPr>
            </w:pPr>
            <w:r w:rsidRPr="00883ACF">
              <w:rPr>
                <w:i/>
                <w:iCs/>
                <w:color w:val="000000"/>
              </w:rPr>
              <w:t>51 011 160,00</w:t>
            </w:r>
          </w:p>
        </w:tc>
        <w:tc>
          <w:tcPr>
            <w:tcW w:w="2126" w:type="dxa"/>
            <w:tcMar>
              <w:top w:w="80" w:type="dxa"/>
              <w:left w:w="80" w:type="dxa"/>
              <w:bottom w:w="80" w:type="dxa"/>
              <w:right w:w="80" w:type="dxa"/>
            </w:tcMar>
          </w:tcPr>
          <w:p w14:paraId="31C5A179" w14:textId="77777777" w:rsidR="009F611F" w:rsidRPr="00883ACF" w:rsidRDefault="009F611F" w:rsidP="00F62150">
            <w:pPr>
              <w:jc w:val="right"/>
              <w:rPr>
                <w:i/>
                <w:iCs/>
                <w:color w:val="000000"/>
              </w:rPr>
            </w:pPr>
          </w:p>
        </w:tc>
      </w:tr>
      <w:tr w:rsidR="009F611F" w:rsidRPr="00883ACF" w14:paraId="47638C2F" w14:textId="77777777" w:rsidTr="00363029">
        <w:trPr>
          <w:cantSplit/>
          <w:tblHeader/>
        </w:trPr>
        <w:tc>
          <w:tcPr>
            <w:tcW w:w="6176" w:type="dxa"/>
            <w:tcMar>
              <w:top w:w="80" w:type="dxa"/>
              <w:left w:w="80" w:type="dxa"/>
              <w:bottom w:w="80" w:type="dxa"/>
              <w:right w:w="80" w:type="dxa"/>
            </w:tcMar>
          </w:tcPr>
          <w:p w14:paraId="27D6F161" w14:textId="77777777" w:rsidR="009F611F" w:rsidRPr="00883ACF" w:rsidRDefault="009F611F" w:rsidP="00F62150">
            <w:pPr>
              <w:rPr>
                <w:i/>
                <w:iCs/>
                <w:color w:val="000000"/>
              </w:rPr>
            </w:pPr>
            <w:r w:rsidRPr="00883ACF">
              <w:rPr>
                <w:i/>
                <w:iCs/>
                <w:color w:val="000000"/>
              </w:rPr>
              <w:t>Региональный проект "Семейные ценности и инфраструктура культуры"</w:t>
            </w:r>
          </w:p>
        </w:tc>
        <w:tc>
          <w:tcPr>
            <w:tcW w:w="1948" w:type="dxa"/>
            <w:tcMar>
              <w:top w:w="80" w:type="dxa"/>
              <w:left w:w="80" w:type="dxa"/>
              <w:bottom w:w="80" w:type="dxa"/>
              <w:right w:w="80" w:type="dxa"/>
            </w:tcMar>
          </w:tcPr>
          <w:p w14:paraId="7BF6ED4D" w14:textId="77777777" w:rsidR="009F611F" w:rsidRPr="00883ACF" w:rsidRDefault="009F611F" w:rsidP="00F62150">
            <w:pPr>
              <w:jc w:val="center"/>
              <w:rPr>
                <w:i/>
                <w:iCs/>
                <w:color w:val="000000"/>
              </w:rPr>
            </w:pPr>
            <w:r w:rsidRPr="00883ACF">
              <w:rPr>
                <w:i/>
                <w:iCs/>
                <w:color w:val="000000"/>
              </w:rPr>
              <w:t>02 1 Я5 00000</w:t>
            </w:r>
          </w:p>
        </w:tc>
        <w:tc>
          <w:tcPr>
            <w:tcW w:w="850" w:type="dxa"/>
            <w:tcMar>
              <w:top w:w="80" w:type="dxa"/>
              <w:left w:w="80" w:type="dxa"/>
              <w:bottom w:w="80" w:type="dxa"/>
              <w:right w:w="80" w:type="dxa"/>
            </w:tcMar>
          </w:tcPr>
          <w:p w14:paraId="4AFAA5B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CB482B3" w14:textId="77777777" w:rsidR="009F611F" w:rsidRPr="00883ACF" w:rsidRDefault="009F611F" w:rsidP="00F62150">
            <w:pPr>
              <w:jc w:val="right"/>
              <w:rPr>
                <w:i/>
                <w:iCs/>
                <w:color w:val="000000"/>
              </w:rPr>
            </w:pPr>
            <w:r w:rsidRPr="00883ACF">
              <w:rPr>
                <w:i/>
                <w:iCs/>
                <w:color w:val="000000"/>
              </w:rPr>
              <w:t>10 851 894,74</w:t>
            </w:r>
          </w:p>
        </w:tc>
        <w:tc>
          <w:tcPr>
            <w:tcW w:w="2126" w:type="dxa"/>
            <w:tcMar>
              <w:top w:w="80" w:type="dxa"/>
              <w:left w:w="80" w:type="dxa"/>
              <w:bottom w:w="80" w:type="dxa"/>
              <w:right w:w="80" w:type="dxa"/>
            </w:tcMar>
          </w:tcPr>
          <w:p w14:paraId="0406D45D" w14:textId="77777777" w:rsidR="009F611F" w:rsidRPr="00883ACF" w:rsidRDefault="009F611F" w:rsidP="00F62150">
            <w:pPr>
              <w:jc w:val="right"/>
              <w:rPr>
                <w:i/>
                <w:iCs/>
                <w:color w:val="000000"/>
              </w:rPr>
            </w:pPr>
            <w:r w:rsidRPr="00883ACF">
              <w:rPr>
                <w:i/>
                <w:iCs/>
                <w:color w:val="000000"/>
              </w:rPr>
              <w:t>51 011 160,00</w:t>
            </w:r>
          </w:p>
        </w:tc>
        <w:tc>
          <w:tcPr>
            <w:tcW w:w="2126" w:type="dxa"/>
            <w:tcMar>
              <w:top w:w="80" w:type="dxa"/>
              <w:left w:w="80" w:type="dxa"/>
              <w:bottom w:w="80" w:type="dxa"/>
              <w:right w:w="80" w:type="dxa"/>
            </w:tcMar>
          </w:tcPr>
          <w:p w14:paraId="150DA444" w14:textId="77777777" w:rsidR="009F611F" w:rsidRPr="00883ACF" w:rsidRDefault="009F611F" w:rsidP="00F62150">
            <w:pPr>
              <w:jc w:val="right"/>
              <w:rPr>
                <w:i/>
                <w:iCs/>
                <w:color w:val="000000"/>
              </w:rPr>
            </w:pPr>
          </w:p>
        </w:tc>
      </w:tr>
      <w:tr w:rsidR="009F611F" w:rsidRPr="00883ACF" w14:paraId="258895A6" w14:textId="77777777" w:rsidTr="00363029">
        <w:trPr>
          <w:cantSplit/>
          <w:tblHeader/>
        </w:trPr>
        <w:tc>
          <w:tcPr>
            <w:tcW w:w="6176" w:type="dxa"/>
            <w:tcMar>
              <w:top w:w="80" w:type="dxa"/>
              <w:left w:w="80" w:type="dxa"/>
              <w:bottom w:w="80" w:type="dxa"/>
              <w:right w:w="80" w:type="dxa"/>
            </w:tcMar>
          </w:tcPr>
          <w:p w14:paraId="5105CBDA" w14:textId="77777777" w:rsidR="009F611F" w:rsidRPr="00883ACF" w:rsidRDefault="009F611F" w:rsidP="00F62150">
            <w:pPr>
              <w:rPr>
                <w:i/>
                <w:iCs/>
                <w:color w:val="000000"/>
              </w:rPr>
            </w:pPr>
            <w:r w:rsidRPr="00883ACF">
              <w:rPr>
                <w:i/>
                <w:iCs/>
                <w:color w:val="000000"/>
              </w:rPr>
              <w:t>Модернизация региональных и муниципальных библиотек</w:t>
            </w:r>
          </w:p>
        </w:tc>
        <w:tc>
          <w:tcPr>
            <w:tcW w:w="1948" w:type="dxa"/>
            <w:tcMar>
              <w:top w:w="80" w:type="dxa"/>
              <w:left w:w="80" w:type="dxa"/>
              <w:bottom w:w="80" w:type="dxa"/>
              <w:right w:w="80" w:type="dxa"/>
            </w:tcMar>
          </w:tcPr>
          <w:p w14:paraId="666A4FCC" w14:textId="77777777" w:rsidR="009F611F" w:rsidRPr="00883ACF" w:rsidRDefault="009F611F" w:rsidP="00F62150">
            <w:pPr>
              <w:jc w:val="center"/>
              <w:rPr>
                <w:i/>
                <w:iCs/>
                <w:color w:val="000000"/>
              </w:rPr>
            </w:pPr>
            <w:r w:rsidRPr="00883ACF">
              <w:rPr>
                <w:i/>
                <w:iCs/>
                <w:color w:val="000000"/>
              </w:rPr>
              <w:t>02 1 Я5 53480</w:t>
            </w:r>
          </w:p>
        </w:tc>
        <w:tc>
          <w:tcPr>
            <w:tcW w:w="850" w:type="dxa"/>
            <w:tcMar>
              <w:top w:w="80" w:type="dxa"/>
              <w:left w:w="80" w:type="dxa"/>
              <w:bottom w:w="80" w:type="dxa"/>
              <w:right w:w="80" w:type="dxa"/>
            </w:tcMar>
          </w:tcPr>
          <w:p w14:paraId="17842AA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4648DC6" w14:textId="77777777" w:rsidR="009F611F" w:rsidRPr="00883ACF" w:rsidRDefault="009F611F" w:rsidP="00F62150">
            <w:pPr>
              <w:jc w:val="right"/>
              <w:rPr>
                <w:i/>
                <w:iCs/>
                <w:color w:val="000000"/>
              </w:rPr>
            </w:pPr>
            <w:r w:rsidRPr="00883ACF">
              <w:rPr>
                <w:i/>
                <w:iCs/>
                <w:color w:val="000000"/>
              </w:rPr>
              <w:t>10 851 894,74</w:t>
            </w:r>
          </w:p>
        </w:tc>
        <w:tc>
          <w:tcPr>
            <w:tcW w:w="2126" w:type="dxa"/>
            <w:tcMar>
              <w:top w:w="80" w:type="dxa"/>
              <w:left w:w="80" w:type="dxa"/>
              <w:bottom w:w="80" w:type="dxa"/>
              <w:right w:w="80" w:type="dxa"/>
            </w:tcMar>
          </w:tcPr>
          <w:p w14:paraId="609FC79C" w14:textId="77777777" w:rsidR="009F611F" w:rsidRPr="00883ACF" w:rsidRDefault="009F611F" w:rsidP="00F62150">
            <w:pPr>
              <w:jc w:val="right"/>
              <w:rPr>
                <w:i/>
                <w:iCs/>
                <w:color w:val="000000"/>
              </w:rPr>
            </w:pPr>
            <w:r w:rsidRPr="00883ACF">
              <w:rPr>
                <w:i/>
                <w:iCs/>
                <w:color w:val="000000"/>
              </w:rPr>
              <w:t>43 088 000,00</w:t>
            </w:r>
          </w:p>
        </w:tc>
        <w:tc>
          <w:tcPr>
            <w:tcW w:w="2126" w:type="dxa"/>
            <w:tcMar>
              <w:top w:w="80" w:type="dxa"/>
              <w:left w:w="80" w:type="dxa"/>
              <w:bottom w:w="80" w:type="dxa"/>
              <w:right w:w="80" w:type="dxa"/>
            </w:tcMar>
          </w:tcPr>
          <w:p w14:paraId="6CB98DFA" w14:textId="77777777" w:rsidR="009F611F" w:rsidRPr="00883ACF" w:rsidRDefault="009F611F" w:rsidP="00F62150">
            <w:pPr>
              <w:jc w:val="right"/>
              <w:rPr>
                <w:i/>
                <w:iCs/>
                <w:color w:val="000000"/>
              </w:rPr>
            </w:pPr>
          </w:p>
        </w:tc>
      </w:tr>
      <w:tr w:rsidR="009F611F" w:rsidRPr="00883ACF" w14:paraId="5AFF731E" w14:textId="77777777" w:rsidTr="00363029">
        <w:trPr>
          <w:cantSplit/>
          <w:tblHeader/>
        </w:trPr>
        <w:tc>
          <w:tcPr>
            <w:tcW w:w="6176" w:type="dxa"/>
            <w:tcMar>
              <w:top w:w="80" w:type="dxa"/>
              <w:left w:w="80" w:type="dxa"/>
              <w:bottom w:w="80" w:type="dxa"/>
              <w:right w:w="80" w:type="dxa"/>
            </w:tcMar>
          </w:tcPr>
          <w:p w14:paraId="03E1D574"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09C675F2" w14:textId="77777777" w:rsidR="009F611F" w:rsidRPr="00883ACF" w:rsidRDefault="009F611F" w:rsidP="00F62150">
            <w:pPr>
              <w:jc w:val="center"/>
              <w:rPr>
                <w:color w:val="000000"/>
              </w:rPr>
            </w:pPr>
            <w:r w:rsidRPr="00883ACF">
              <w:rPr>
                <w:color w:val="000000"/>
              </w:rPr>
              <w:t>02 1 Я5 53480</w:t>
            </w:r>
          </w:p>
        </w:tc>
        <w:tc>
          <w:tcPr>
            <w:tcW w:w="850" w:type="dxa"/>
            <w:tcMar>
              <w:top w:w="80" w:type="dxa"/>
              <w:left w:w="80" w:type="dxa"/>
              <w:bottom w:w="80" w:type="dxa"/>
              <w:right w:w="80" w:type="dxa"/>
            </w:tcMar>
          </w:tcPr>
          <w:p w14:paraId="1DA77E3D"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3DA29BEA" w14:textId="77777777" w:rsidR="009F611F" w:rsidRPr="00883ACF" w:rsidRDefault="009F611F" w:rsidP="00F62150">
            <w:pPr>
              <w:jc w:val="right"/>
              <w:rPr>
                <w:color w:val="000000"/>
              </w:rPr>
            </w:pPr>
            <w:r w:rsidRPr="00883ACF">
              <w:rPr>
                <w:color w:val="000000"/>
              </w:rPr>
              <w:t>10 851 894,74</w:t>
            </w:r>
          </w:p>
        </w:tc>
        <w:tc>
          <w:tcPr>
            <w:tcW w:w="2126" w:type="dxa"/>
            <w:tcMar>
              <w:top w:w="80" w:type="dxa"/>
              <w:left w:w="80" w:type="dxa"/>
              <w:bottom w:w="80" w:type="dxa"/>
              <w:right w:w="80" w:type="dxa"/>
            </w:tcMar>
          </w:tcPr>
          <w:p w14:paraId="22442ADD" w14:textId="77777777" w:rsidR="009F611F" w:rsidRPr="00883ACF" w:rsidRDefault="009F611F" w:rsidP="00F62150">
            <w:pPr>
              <w:jc w:val="right"/>
              <w:rPr>
                <w:color w:val="000000"/>
              </w:rPr>
            </w:pPr>
            <w:r w:rsidRPr="00883ACF">
              <w:rPr>
                <w:color w:val="000000"/>
              </w:rPr>
              <w:t>43 088 000,00</w:t>
            </w:r>
          </w:p>
        </w:tc>
        <w:tc>
          <w:tcPr>
            <w:tcW w:w="2126" w:type="dxa"/>
            <w:tcMar>
              <w:top w:w="80" w:type="dxa"/>
              <w:left w:w="80" w:type="dxa"/>
              <w:bottom w:w="80" w:type="dxa"/>
              <w:right w:w="80" w:type="dxa"/>
            </w:tcMar>
          </w:tcPr>
          <w:p w14:paraId="2C2D255F" w14:textId="77777777" w:rsidR="009F611F" w:rsidRPr="00883ACF" w:rsidRDefault="009F611F" w:rsidP="00F62150">
            <w:pPr>
              <w:jc w:val="right"/>
              <w:rPr>
                <w:color w:val="000000"/>
              </w:rPr>
            </w:pPr>
          </w:p>
        </w:tc>
      </w:tr>
      <w:tr w:rsidR="009F611F" w:rsidRPr="00883ACF" w14:paraId="1822AC8E" w14:textId="77777777" w:rsidTr="00363029">
        <w:trPr>
          <w:cantSplit/>
          <w:tblHeader/>
        </w:trPr>
        <w:tc>
          <w:tcPr>
            <w:tcW w:w="6176" w:type="dxa"/>
            <w:tcMar>
              <w:top w:w="80" w:type="dxa"/>
              <w:left w:w="80" w:type="dxa"/>
              <w:bottom w:w="80" w:type="dxa"/>
              <w:right w:w="80" w:type="dxa"/>
            </w:tcMar>
          </w:tcPr>
          <w:p w14:paraId="14F03C4A" w14:textId="77777777" w:rsidR="009F611F" w:rsidRPr="00883ACF" w:rsidRDefault="009F611F" w:rsidP="00F62150">
            <w:pPr>
              <w:rPr>
                <w:i/>
                <w:iCs/>
                <w:color w:val="000000"/>
              </w:rPr>
            </w:pPr>
            <w:r w:rsidRPr="00883ACF">
              <w:rPr>
                <w:i/>
                <w:iCs/>
                <w:color w:val="000000"/>
              </w:rPr>
              <w:lastRenderedPageBreak/>
              <w:t>Оснащение образовательных учреждений в сфере культуры (детских школ искусств)</w:t>
            </w:r>
          </w:p>
        </w:tc>
        <w:tc>
          <w:tcPr>
            <w:tcW w:w="1948" w:type="dxa"/>
            <w:tcMar>
              <w:top w:w="80" w:type="dxa"/>
              <w:left w:w="80" w:type="dxa"/>
              <w:bottom w:w="80" w:type="dxa"/>
              <w:right w:w="80" w:type="dxa"/>
            </w:tcMar>
          </w:tcPr>
          <w:p w14:paraId="5F45960F" w14:textId="77777777" w:rsidR="009F611F" w:rsidRPr="00883ACF" w:rsidRDefault="009F611F" w:rsidP="00F62150">
            <w:pPr>
              <w:jc w:val="center"/>
              <w:rPr>
                <w:i/>
                <w:iCs/>
                <w:color w:val="000000"/>
              </w:rPr>
            </w:pPr>
            <w:r w:rsidRPr="00883ACF">
              <w:rPr>
                <w:i/>
                <w:iCs/>
                <w:color w:val="000000"/>
              </w:rPr>
              <w:t>02 1 Я5 55190</w:t>
            </w:r>
          </w:p>
        </w:tc>
        <w:tc>
          <w:tcPr>
            <w:tcW w:w="850" w:type="dxa"/>
            <w:tcMar>
              <w:top w:w="80" w:type="dxa"/>
              <w:left w:w="80" w:type="dxa"/>
              <w:bottom w:w="80" w:type="dxa"/>
              <w:right w:w="80" w:type="dxa"/>
            </w:tcMar>
          </w:tcPr>
          <w:p w14:paraId="0B9A999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503DF8C"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0A3CA96" w14:textId="77777777" w:rsidR="009F611F" w:rsidRPr="00883ACF" w:rsidRDefault="009F611F" w:rsidP="00F62150">
            <w:pPr>
              <w:jc w:val="right"/>
              <w:rPr>
                <w:i/>
                <w:iCs/>
                <w:color w:val="000000"/>
              </w:rPr>
            </w:pPr>
            <w:r w:rsidRPr="00883ACF">
              <w:rPr>
                <w:i/>
                <w:iCs/>
                <w:color w:val="000000"/>
              </w:rPr>
              <w:t>7 923 160,00</w:t>
            </w:r>
          </w:p>
        </w:tc>
        <w:tc>
          <w:tcPr>
            <w:tcW w:w="2126" w:type="dxa"/>
            <w:tcMar>
              <w:top w:w="80" w:type="dxa"/>
              <w:left w:w="80" w:type="dxa"/>
              <w:bottom w:w="80" w:type="dxa"/>
              <w:right w:w="80" w:type="dxa"/>
            </w:tcMar>
          </w:tcPr>
          <w:p w14:paraId="669FB654" w14:textId="77777777" w:rsidR="009F611F" w:rsidRPr="00883ACF" w:rsidRDefault="009F611F" w:rsidP="00F62150">
            <w:pPr>
              <w:jc w:val="right"/>
              <w:rPr>
                <w:i/>
                <w:iCs/>
                <w:color w:val="000000"/>
              </w:rPr>
            </w:pPr>
          </w:p>
        </w:tc>
      </w:tr>
      <w:tr w:rsidR="009F611F" w:rsidRPr="00883ACF" w14:paraId="68E127E1" w14:textId="77777777" w:rsidTr="00363029">
        <w:trPr>
          <w:cantSplit/>
          <w:tblHeader/>
        </w:trPr>
        <w:tc>
          <w:tcPr>
            <w:tcW w:w="6176" w:type="dxa"/>
            <w:tcMar>
              <w:top w:w="80" w:type="dxa"/>
              <w:left w:w="80" w:type="dxa"/>
              <w:bottom w:w="80" w:type="dxa"/>
              <w:right w:w="80" w:type="dxa"/>
            </w:tcMar>
          </w:tcPr>
          <w:p w14:paraId="0542769E"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61CD3342" w14:textId="77777777" w:rsidR="009F611F" w:rsidRPr="00883ACF" w:rsidRDefault="009F611F" w:rsidP="00F62150">
            <w:pPr>
              <w:jc w:val="center"/>
              <w:rPr>
                <w:color w:val="000000"/>
              </w:rPr>
            </w:pPr>
            <w:r w:rsidRPr="00883ACF">
              <w:rPr>
                <w:color w:val="000000"/>
              </w:rPr>
              <w:t>02 1 Я5 55190</w:t>
            </w:r>
          </w:p>
        </w:tc>
        <w:tc>
          <w:tcPr>
            <w:tcW w:w="850" w:type="dxa"/>
            <w:tcMar>
              <w:top w:w="80" w:type="dxa"/>
              <w:left w:w="80" w:type="dxa"/>
              <w:bottom w:w="80" w:type="dxa"/>
              <w:right w:w="80" w:type="dxa"/>
            </w:tcMar>
          </w:tcPr>
          <w:p w14:paraId="18345D18"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2BE42DB3"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BB9E68B" w14:textId="77777777" w:rsidR="009F611F" w:rsidRPr="00883ACF" w:rsidRDefault="009F611F" w:rsidP="00F62150">
            <w:pPr>
              <w:jc w:val="right"/>
              <w:rPr>
                <w:color w:val="000000"/>
              </w:rPr>
            </w:pPr>
            <w:r w:rsidRPr="00883ACF">
              <w:rPr>
                <w:color w:val="000000"/>
              </w:rPr>
              <w:t>7 923 160,00</w:t>
            </w:r>
          </w:p>
        </w:tc>
        <w:tc>
          <w:tcPr>
            <w:tcW w:w="2126" w:type="dxa"/>
            <w:tcMar>
              <w:top w:w="80" w:type="dxa"/>
              <w:left w:w="80" w:type="dxa"/>
              <w:bottom w:w="80" w:type="dxa"/>
              <w:right w:w="80" w:type="dxa"/>
            </w:tcMar>
          </w:tcPr>
          <w:p w14:paraId="55CE5D61" w14:textId="77777777" w:rsidR="009F611F" w:rsidRPr="00883ACF" w:rsidRDefault="009F611F" w:rsidP="00F62150">
            <w:pPr>
              <w:jc w:val="right"/>
              <w:rPr>
                <w:color w:val="000000"/>
              </w:rPr>
            </w:pPr>
          </w:p>
        </w:tc>
      </w:tr>
      <w:tr w:rsidR="009F611F" w:rsidRPr="00883ACF" w14:paraId="4395235A" w14:textId="77777777" w:rsidTr="00363029">
        <w:trPr>
          <w:cantSplit/>
          <w:tblHeader/>
        </w:trPr>
        <w:tc>
          <w:tcPr>
            <w:tcW w:w="6176" w:type="dxa"/>
            <w:tcMar>
              <w:top w:w="80" w:type="dxa"/>
              <w:left w:w="80" w:type="dxa"/>
              <w:bottom w:w="80" w:type="dxa"/>
              <w:right w:w="80" w:type="dxa"/>
            </w:tcMar>
          </w:tcPr>
          <w:p w14:paraId="20C3D42F"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13AFC2B4" w14:textId="77777777" w:rsidR="009F611F" w:rsidRPr="00883ACF" w:rsidRDefault="009F611F" w:rsidP="00F62150">
            <w:pPr>
              <w:jc w:val="center"/>
              <w:rPr>
                <w:i/>
                <w:iCs/>
                <w:color w:val="000000"/>
              </w:rPr>
            </w:pPr>
            <w:r w:rsidRPr="00883ACF">
              <w:rPr>
                <w:i/>
                <w:iCs/>
                <w:color w:val="000000"/>
              </w:rPr>
              <w:t>02 4 00 00000</w:t>
            </w:r>
          </w:p>
        </w:tc>
        <w:tc>
          <w:tcPr>
            <w:tcW w:w="850" w:type="dxa"/>
            <w:tcMar>
              <w:top w:w="80" w:type="dxa"/>
              <w:left w:w="80" w:type="dxa"/>
              <w:bottom w:w="80" w:type="dxa"/>
              <w:right w:w="80" w:type="dxa"/>
            </w:tcMar>
          </w:tcPr>
          <w:p w14:paraId="58CD2CA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2363A5D" w14:textId="77777777" w:rsidR="009F611F" w:rsidRPr="00883ACF" w:rsidRDefault="009F611F" w:rsidP="00F62150">
            <w:pPr>
              <w:jc w:val="right"/>
              <w:rPr>
                <w:i/>
                <w:iCs/>
                <w:color w:val="000000"/>
              </w:rPr>
            </w:pPr>
            <w:r w:rsidRPr="00883ACF">
              <w:rPr>
                <w:i/>
                <w:iCs/>
                <w:color w:val="000000"/>
              </w:rPr>
              <w:t>493 282 387,18</w:t>
            </w:r>
          </w:p>
        </w:tc>
        <w:tc>
          <w:tcPr>
            <w:tcW w:w="2126" w:type="dxa"/>
            <w:tcMar>
              <w:top w:w="80" w:type="dxa"/>
              <w:left w:w="80" w:type="dxa"/>
              <w:bottom w:w="80" w:type="dxa"/>
              <w:right w:w="80" w:type="dxa"/>
            </w:tcMar>
          </w:tcPr>
          <w:p w14:paraId="0569D0C3" w14:textId="77777777" w:rsidR="009F611F" w:rsidRPr="00883ACF" w:rsidRDefault="009F611F" w:rsidP="00F62150">
            <w:pPr>
              <w:jc w:val="right"/>
              <w:rPr>
                <w:i/>
                <w:iCs/>
                <w:color w:val="000000"/>
              </w:rPr>
            </w:pPr>
            <w:r w:rsidRPr="00883ACF">
              <w:rPr>
                <w:i/>
                <w:iCs/>
                <w:color w:val="000000"/>
              </w:rPr>
              <w:t>450 136 675,13</w:t>
            </w:r>
          </w:p>
        </w:tc>
        <w:tc>
          <w:tcPr>
            <w:tcW w:w="2126" w:type="dxa"/>
            <w:tcMar>
              <w:top w:w="80" w:type="dxa"/>
              <w:left w:w="80" w:type="dxa"/>
              <w:bottom w:w="80" w:type="dxa"/>
              <w:right w:w="80" w:type="dxa"/>
            </w:tcMar>
          </w:tcPr>
          <w:p w14:paraId="477A8D8D" w14:textId="77777777" w:rsidR="009F611F" w:rsidRPr="00883ACF" w:rsidRDefault="009F611F" w:rsidP="00F62150">
            <w:pPr>
              <w:jc w:val="right"/>
              <w:rPr>
                <w:i/>
                <w:iCs/>
                <w:color w:val="000000"/>
              </w:rPr>
            </w:pPr>
            <w:r w:rsidRPr="00883ACF">
              <w:rPr>
                <w:i/>
                <w:iCs/>
                <w:color w:val="000000"/>
              </w:rPr>
              <w:t>470 809 801,50</w:t>
            </w:r>
          </w:p>
        </w:tc>
      </w:tr>
      <w:tr w:rsidR="009F611F" w:rsidRPr="00883ACF" w14:paraId="2909392A" w14:textId="77777777" w:rsidTr="00363029">
        <w:trPr>
          <w:cantSplit/>
          <w:tblHeader/>
        </w:trPr>
        <w:tc>
          <w:tcPr>
            <w:tcW w:w="6176" w:type="dxa"/>
            <w:tcMar>
              <w:top w:w="80" w:type="dxa"/>
              <w:left w:w="80" w:type="dxa"/>
              <w:bottom w:w="80" w:type="dxa"/>
              <w:right w:w="80" w:type="dxa"/>
            </w:tcMar>
          </w:tcPr>
          <w:p w14:paraId="4B7A1853" w14:textId="77777777" w:rsidR="009F611F" w:rsidRPr="00883ACF" w:rsidRDefault="009F611F" w:rsidP="00F62150">
            <w:pPr>
              <w:rPr>
                <w:i/>
                <w:iCs/>
                <w:color w:val="000000"/>
              </w:rPr>
            </w:pPr>
            <w:r w:rsidRPr="00883ACF">
              <w:rPr>
                <w:i/>
                <w:iCs/>
                <w:color w:val="000000"/>
              </w:rPr>
              <w:t>Комплекс процессных мероприятий "Предоставление дополнительного образования детям в сфере культуры и искусства"</w:t>
            </w:r>
          </w:p>
        </w:tc>
        <w:tc>
          <w:tcPr>
            <w:tcW w:w="1948" w:type="dxa"/>
            <w:tcMar>
              <w:top w:w="80" w:type="dxa"/>
              <w:left w:w="80" w:type="dxa"/>
              <w:bottom w:w="80" w:type="dxa"/>
              <w:right w:w="80" w:type="dxa"/>
            </w:tcMar>
          </w:tcPr>
          <w:p w14:paraId="2603FFD2" w14:textId="77777777" w:rsidR="009F611F" w:rsidRPr="00883ACF" w:rsidRDefault="009F611F" w:rsidP="00F62150">
            <w:pPr>
              <w:jc w:val="center"/>
              <w:rPr>
                <w:i/>
                <w:iCs/>
                <w:color w:val="000000"/>
              </w:rPr>
            </w:pPr>
            <w:r w:rsidRPr="00883ACF">
              <w:rPr>
                <w:i/>
                <w:iCs/>
                <w:color w:val="000000"/>
              </w:rPr>
              <w:t>02 4 01 00000</w:t>
            </w:r>
          </w:p>
        </w:tc>
        <w:tc>
          <w:tcPr>
            <w:tcW w:w="850" w:type="dxa"/>
            <w:tcMar>
              <w:top w:w="80" w:type="dxa"/>
              <w:left w:w="80" w:type="dxa"/>
              <w:bottom w:w="80" w:type="dxa"/>
              <w:right w:w="80" w:type="dxa"/>
            </w:tcMar>
          </w:tcPr>
          <w:p w14:paraId="0279E2B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8FAA47A" w14:textId="77777777" w:rsidR="009F611F" w:rsidRPr="00883ACF" w:rsidRDefault="009F611F" w:rsidP="00F62150">
            <w:pPr>
              <w:jc w:val="right"/>
              <w:rPr>
                <w:i/>
                <w:iCs/>
                <w:color w:val="000000"/>
              </w:rPr>
            </w:pPr>
            <w:r w:rsidRPr="00883ACF">
              <w:rPr>
                <w:i/>
                <w:iCs/>
                <w:color w:val="000000"/>
              </w:rPr>
              <w:t>208 533 873,82</w:t>
            </w:r>
          </w:p>
        </w:tc>
        <w:tc>
          <w:tcPr>
            <w:tcW w:w="2126" w:type="dxa"/>
            <w:tcMar>
              <w:top w:w="80" w:type="dxa"/>
              <w:left w:w="80" w:type="dxa"/>
              <w:bottom w:w="80" w:type="dxa"/>
              <w:right w:w="80" w:type="dxa"/>
            </w:tcMar>
          </w:tcPr>
          <w:p w14:paraId="62849FAE" w14:textId="77777777" w:rsidR="009F611F" w:rsidRPr="00883ACF" w:rsidRDefault="009F611F" w:rsidP="00F62150">
            <w:pPr>
              <w:jc w:val="right"/>
              <w:rPr>
                <w:i/>
                <w:iCs/>
                <w:color w:val="000000"/>
              </w:rPr>
            </w:pPr>
            <w:r w:rsidRPr="00883ACF">
              <w:rPr>
                <w:i/>
                <w:iCs/>
                <w:color w:val="000000"/>
              </w:rPr>
              <w:t>187 792 758,59</w:t>
            </w:r>
          </w:p>
        </w:tc>
        <w:tc>
          <w:tcPr>
            <w:tcW w:w="2126" w:type="dxa"/>
            <w:tcMar>
              <w:top w:w="80" w:type="dxa"/>
              <w:left w:w="80" w:type="dxa"/>
              <w:bottom w:w="80" w:type="dxa"/>
              <w:right w:w="80" w:type="dxa"/>
            </w:tcMar>
          </w:tcPr>
          <w:p w14:paraId="14EED25F" w14:textId="77777777" w:rsidR="009F611F" w:rsidRPr="00883ACF" w:rsidRDefault="009F611F" w:rsidP="00F62150">
            <w:pPr>
              <w:jc w:val="right"/>
              <w:rPr>
                <w:i/>
                <w:iCs/>
                <w:color w:val="000000"/>
              </w:rPr>
            </w:pPr>
            <w:r w:rsidRPr="00883ACF">
              <w:rPr>
                <w:i/>
                <w:iCs/>
                <w:color w:val="000000"/>
              </w:rPr>
              <w:t>195 659 252,90</w:t>
            </w:r>
          </w:p>
        </w:tc>
      </w:tr>
      <w:tr w:rsidR="009F611F" w:rsidRPr="00883ACF" w14:paraId="5A6A9401" w14:textId="77777777" w:rsidTr="00363029">
        <w:trPr>
          <w:cantSplit/>
          <w:tblHeader/>
        </w:trPr>
        <w:tc>
          <w:tcPr>
            <w:tcW w:w="6176" w:type="dxa"/>
            <w:tcMar>
              <w:top w:w="80" w:type="dxa"/>
              <w:left w:w="80" w:type="dxa"/>
              <w:bottom w:w="80" w:type="dxa"/>
              <w:right w:w="80" w:type="dxa"/>
            </w:tcMar>
          </w:tcPr>
          <w:p w14:paraId="61E2D201" w14:textId="77777777" w:rsidR="009F611F" w:rsidRPr="00883ACF" w:rsidRDefault="009F611F" w:rsidP="00F62150">
            <w:pPr>
              <w:rPr>
                <w:i/>
                <w:iCs/>
                <w:color w:val="000000"/>
              </w:rPr>
            </w:pPr>
            <w:r w:rsidRPr="00883ACF">
              <w:rPr>
                <w:i/>
                <w:iCs/>
                <w:color w:val="000000"/>
              </w:rPr>
              <w:t>Дополнительное образование детей в сфере культуры и искусства</w:t>
            </w:r>
          </w:p>
        </w:tc>
        <w:tc>
          <w:tcPr>
            <w:tcW w:w="1948" w:type="dxa"/>
            <w:tcMar>
              <w:top w:w="80" w:type="dxa"/>
              <w:left w:w="80" w:type="dxa"/>
              <w:bottom w:w="80" w:type="dxa"/>
              <w:right w:w="80" w:type="dxa"/>
            </w:tcMar>
          </w:tcPr>
          <w:p w14:paraId="559F50B8" w14:textId="77777777" w:rsidR="009F611F" w:rsidRPr="00883ACF" w:rsidRDefault="009F611F" w:rsidP="00F62150">
            <w:pPr>
              <w:jc w:val="center"/>
              <w:rPr>
                <w:i/>
                <w:iCs/>
                <w:color w:val="000000"/>
              </w:rPr>
            </w:pPr>
            <w:r w:rsidRPr="00883ACF">
              <w:rPr>
                <w:i/>
                <w:iCs/>
                <w:color w:val="000000"/>
              </w:rPr>
              <w:t>02 4 01 60100</w:t>
            </w:r>
          </w:p>
        </w:tc>
        <w:tc>
          <w:tcPr>
            <w:tcW w:w="850" w:type="dxa"/>
            <w:tcMar>
              <w:top w:w="80" w:type="dxa"/>
              <w:left w:w="80" w:type="dxa"/>
              <w:bottom w:w="80" w:type="dxa"/>
              <w:right w:w="80" w:type="dxa"/>
            </w:tcMar>
          </w:tcPr>
          <w:p w14:paraId="5BE8934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4683032" w14:textId="77777777" w:rsidR="009F611F" w:rsidRPr="00883ACF" w:rsidRDefault="009F611F" w:rsidP="00F62150">
            <w:pPr>
              <w:jc w:val="right"/>
              <w:rPr>
                <w:i/>
                <w:iCs/>
                <w:color w:val="000000"/>
              </w:rPr>
            </w:pPr>
            <w:r w:rsidRPr="00883ACF">
              <w:rPr>
                <w:i/>
                <w:iCs/>
                <w:color w:val="000000"/>
              </w:rPr>
              <w:t>208 533 873,82</w:t>
            </w:r>
          </w:p>
        </w:tc>
        <w:tc>
          <w:tcPr>
            <w:tcW w:w="2126" w:type="dxa"/>
            <w:tcMar>
              <w:top w:w="80" w:type="dxa"/>
              <w:left w:w="80" w:type="dxa"/>
              <w:bottom w:w="80" w:type="dxa"/>
              <w:right w:w="80" w:type="dxa"/>
            </w:tcMar>
          </w:tcPr>
          <w:p w14:paraId="2C0D9042" w14:textId="77777777" w:rsidR="009F611F" w:rsidRPr="00883ACF" w:rsidRDefault="009F611F" w:rsidP="00F62150">
            <w:pPr>
              <w:jc w:val="right"/>
              <w:rPr>
                <w:i/>
                <w:iCs/>
                <w:color w:val="000000"/>
              </w:rPr>
            </w:pPr>
            <w:r w:rsidRPr="00883ACF">
              <w:rPr>
                <w:i/>
                <w:iCs/>
                <w:color w:val="000000"/>
              </w:rPr>
              <w:t>187 792 758,59</w:t>
            </w:r>
          </w:p>
        </w:tc>
        <w:tc>
          <w:tcPr>
            <w:tcW w:w="2126" w:type="dxa"/>
            <w:tcMar>
              <w:top w:w="80" w:type="dxa"/>
              <w:left w:w="80" w:type="dxa"/>
              <w:bottom w:w="80" w:type="dxa"/>
              <w:right w:w="80" w:type="dxa"/>
            </w:tcMar>
          </w:tcPr>
          <w:p w14:paraId="1F640042" w14:textId="77777777" w:rsidR="009F611F" w:rsidRPr="00883ACF" w:rsidRDefault="009F611F" w:rsidP="00F62150">
            <w:pPr>
              <w:jc w:val="right"/>
              <w:rPr>
                <w:i/>
                <w:iCs/>
                <w:color w:val="000000"/>
              </w:rPr>
            </w:pPr>
            <w:r w:rsidRPr="00883ACF">
              <w:rPr>
                <w:i/>
                <w:iCs/>
                <w:color w:val="000000"/>
              </w:rPr>
              <w:t>195 659 252,90</w:t>
            </w:r>
          </w:p>
        </w:tc>
      </w:tr>
      <w:tr w:rsidR="009F611F" w:rsidRPr="00883ACF" w14:paraId="0132F3DE" w14:textId="77777777" w:rsidTr="00363029">
        <w:trPr>
          <w:cantSplit/>
          <w:tblHeader/>
        </w:trPr>
        <w:tc>
          <w:tcPr>
            <w:tcW w:w="6176" w:type="dxa"/>
            <w:tcMar>
              <w:top w:w="80" w:type="dxa"/>
              <w:left w:w="80" w:type="dxa"/>
              <w:bottom w:w="80" w:type="dxa"/>
              <w:right w:w="80" w:type="dxa"/>
            </w:tcMar>
          </w:tcPr>
          <w:p w14:paraId="45BCD4C3"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783B13FA" w14:textId="77777777" w:rsidR="009F611F" w:rsidRPr="00883ACF" w:rsidRDefault="009F611F" w:rsidP="00F62150">
            <w:pPr>
              <w:jc w:val="center"/>
              <w:rPr>
                <w:color w:val="000000"/>
              </w:rPr>
            </w:pPr>
            <w:r w:rsidRPr="00883ACF">
              <w:rPr>
                <w:color w:val="000000"/>
              </w:rPr>
              <w:t>02 4 01 60100</w:t>
            </w:r>
          </w:p>
        </w:tc>
        <w:tc>
          <w:tcPr>
            <w:tcW w:w="850" w:type="dxa"/>
            <w:tcMar>
              <w:top w:w="80" w:type="dxa"/>
              <w:left w:w="80" w:type="dxa"/>
              <w:bottom w:w="80" w:type="dxa"/>
              <w:right w:w="80" w:type="dxa"/>
            </w:tcMar>
          </w:tcPr>
          <w:p w14:paraId="0D7A678B"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2BE2ED94" w14:textId="77777777" w:rsidR="009F611F" w:rsidRPr="00883ACF" w:rsidRDefault="009F611F" w:rsidP="00F62150">
            <w:pPr>
              <w:jc w:val="right"/>
              <w:rPr>
                <w:color w:val="000000"/>
              </w:rPr>
            </w:pPr>
            <w:r w:rsidRPr="00883ACF">
              <w:rPr>
                <w:color w:val="000000"/>
              </w:rPr>
              <w:t>208 533 873,82</w:t>
            </w:r>
          </w:p>
        </w:tc>
        <w:tc>
          <w:tcPr>
            <w:tcW w:w="2126" w:type="dxa"/>
            <w:tcMar>
              <w:top w:w="80" w:type="dxa"/>
              <w:left w:w="80" w:type="dxa"/>
              <w:bottom w:w="80" w:type="dxa"/>
              <w:right w:w="80" w:type="dxa"/>
            </w:tcMar>
          </w:tcPr>
          <w:p w14:paraId="3BC11571" w14:textId="77777777" w:rsidR="009F611F" w:rsidRPr="00883ACF" w:rsidRDefault="009F611F" w:rsidP="00F62150">
            <w:pPr>
              <w:jc w:val="right"/>
              <w:rPr>
                <w:color w:val="000000"/>
              </w:rPr>
            </w:pPr>
            <w:r w:rsidRPr="00883ACF">
              <w:rPr>
                <w:color w:val="000000"/>
              </w:rPr>
              <w:t>187 792 758,59</w:t>
            </w:r>
          </w:p>
        </w:tc>
        <w:tc>
          <w:tcPr>
            <w:tcW w:w="2126" w:type="dxa"/>
            <w:tcMar>
              <w:top w:w="80" w:type="dxa"/>
              <w:left w:w="80" w:type="dxa"/>
              <w:bottom w:w="80" w:type="dxa"/>
              <w:right w:w="80" w:type="dxa"/>
            </w:tcMar>
          </w:tcPr>
          <w:p w14:paraId="79605F3F" w14:textId="77777777" w:rsidR="009F611F" w:rsidRPr="00883ACF" w:rsidRDefault="009F611F" w:rsidP="00F62150">
            <w:pPr>
              <w:jc w:val="right"/>
              <w:rPr>
                <w:color w:val="000000"/>
              </w:rPr>
            </w:pPr>
            <w:r w:rsidRPr="00883ACF">
              <w:rPr>
                <w:color w:val="000000"/>
              </w:rPr>
              <w:t>195 659 252,90</w:t>
            </w:r>
          </w:p>
        </w:tc>
      </w:tr>
      <w:tr w:rsidR="009F611F" w:rsidRPr="00883ACF" w14:paraId="481033B8" w14:textId="77777777" w:rsidTr="00363029">
        <w:trPr>
          <w:cantSplit/>
          <w:tblHeader/>
        </w:trPr>
        <w:tc>
          <w:tcPr>
            <w:tcW w:w="6176" w:type="dxa"/>
            <w:tcMar>
              <w:top w:w="80" w:type="dxa"/>
              <w:left w:w="80" w:type="dxa"/>
              <w:bottom w:w="80" w:type="dxa"/>
              <w:right w:w="80" w:type="dxa"/>
            </w:tcMar>
          </w:tcPr>
          <w:p w14:paraId="1AC2486B" w14:textId="77777777" w:rsidR="009F611F" w:rsidRPr="00883ACF" w:rsidRDefault="009F611F" w:rsidP="00F62150">
            <w:pPr>
              <w:rPr>
                <w:i/>
                <w:iCs/>
                <w:color w:val="000000"/>
              </w:rPr>
            </w:pPr>
            <w:r w:rsidRPr="00883ACF">
              <w:rPr>
                <w:i/>
                <w:iCs/>
                <w:color w:val="000000"/>
              </w:rPr>
              <w:t>Комплекс процессных мероприятий "Организация культурно-досуговой деятельности, а также развитие местного традиционного народного художественного творчества, народных художественных промыслов"</w:t>
            </w:r>
          </w:p>
        </w:tc>
        <w:tc>
          <w:tcPr>
            <w:tcW w:w="1948" w:type="dxa"/>
            <w:tcMar>
              <w:top w:w="80" w:type="dxa"/>
              <w:left w:w="80" w:type="dxa"/>
              <w:bottom w:w="80" w:type="dxa"/>
              <w:right w:w="80" w:type="dxa"/>
            </w:tcMar>
          </w:tcPr>
          <w:p w14:paraId="2A60F043" w14:textId="77777777" w:rsidR="009F611F" w:rsidRPr="00883ACF" w:rsidRDefault="009F611F" w:rsidP="00F62150">
            <w:pPr>
              <w:jc w:val="center"/>
              <w:rPr>
                <w:i/>
                <w:iCs/>
                <w:color w:val="000000"/>
              </w:rPr>
            </w:pPr>
            <w:r w:rsidRPr="00883ACF">
              <w:rPr>
                <w:i/>
                <w:iCs/>
                <w:color w:val="000000"/>
              </w:rPr>
              <w:t>02 4 02 00000</w:t>
            </w:r>
          </w:p>
        </w:tc>
        <w:tc>
          <w:tcPr>
            <w:tcW w:w="850" w:type="dxa"/>
            <w:tcMar>
              <w:top w:w="80" w:type="dxa"/>
              <w:left w:w="80" w:type="dxa"/>
              <w:bottom w:w="80" w:type="dxa"/>
              <w:right w:w="80" w:type="dxa"/>
            </w:tcMar>
          </w:tcPr>
          <w:p w14:paraId="63EE12F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F598C84" w14:textId="77777777" w:rsidR="009F611F" w:rsidRPr="00883ACF" w:rsidRDefault="009F611F" w:rsidP="00F62150">
            <w:pPr>
              <w:jc w:val="right"/>
              <w:rPr>
                <w:i/>
                <w:iCs/>
                <w:color w:val="000000"/>
              </w:rPr>
            </w:pPr>
            <w:r w:rsidRPr="00883ACF">
              <w:rPr>
                <w:i/>
                <w:iCs/>
                <w:color w:val="000000"/>
              </w:rPr>
              <w:t>108 227 712,42</w:t>
            </w:r>
          </w:p>
        </w:tc>
        <w:tc>
          <w:tcPr>
            <w:tcW w:w="2126" w:type="dxa"/>
            <w:tcMar>
              <w:top w:w="80" w:type="dxa"/>
              <w:left w:w="80" w:type="dxa"/>
              <w:bottom w:w="80" w:type="dxa"/>
              <w:right w:w="80" w:type="dxa"/>
            </w:tcMar>
          </w:tcPr>
          <w:p w14:paraId="697087C1" w14:textId="77777777" w:rsidR="009F611F" w:rsidRPr="00883ACF" w:rsidRDefault="009F611F" w:rsidP="00F62150">
            <w:pPr>
              <w:jc w:val="right"/>
              <w:rPr>
                <w:i/>
                <w:iCs/>
                <w:color w:val="000000"/>
              </w:rPr>
            </w:pPr>
            <w:r w:rsidRPr="00883ACF">
              <w:rPr>
                <w:i/>
                <w:iCs/>
                <w:color w:val="000000"/>
              </w:rPr>
              <w:t>100 732 587,62</w:t>
            </w:r>
          </w:p>
        </w:tc>
        <w:tc>
          <w:tcPr>
            <w:tcW w:w="2126" w:type="dxa"/>
            <w:tcMar>
              <w:top w:w="80" w:type="dxa"/>
              <w:left w:w="80" w:type="dxa"/>
              <w:bottom w:w="80" w:type="dxa"/>
              <w:right w:w="80" w:type="dxa"/>
            </w:tcMar>
          </w:tcPr>
          <w:p w14:paraId="1D14F538" w14:textId="77777777" w:rsidR="009F611F" w:rsidRPr="00883ACF" w:rsidRDefault="009F611F" w:rsidP="00F62150">
            <w:pPr>
              <w:jc w:val="right"/>
              <w:rPr>
                <w:i/>
                <w:iCs/>
                <w:color w:val="000000"/>
              </w:rPr>
            </w:pPr>
            <w:r w:rsidRPr="00883ACF">
              <w:rPr>
                <w:i/>
                <w:iCs/>
                <w:color w:val="000000"/>
              </w:rPr>
              <w:t>104 914 923,38</w:t>
            </w:r>
          </w:p>
        </w:tc>
      </w:tr>
      <w:tr w:rsidR="009F611F" w:rsidRPr="00883ACF" w14:paraId="08E963E7" w14:textId="77777777" w:rsidTr="00363029">
        <w:trPr>
          <w:cantSplit/>
          <w:tblHeader/>
        </w:trPr>
        <w:tc>
          <w:tcPr>
            <w:tcW w:w="6176" w:type="dxa"/>
            <w:tcMar>
              <w:top w:w="80" w:type="dxa"/>
              <w:left w:w="80" w:type="dxa"/>
              <w:bottom w:w="80" w:type="dxa"/>
              <w:right w:w="80" w:type="dxa"/>
            </w:tcMar>
          </w:tcPr>
          <w:p w14:paraId="309CF389" w14:textId="77777777" w:rsidR="009F611F" w:rsidRPr="00883ACF" w:rsidRDefault="009F611F" w:rsidP="00F62150">
            <w:pPr>
              <w:rPr>
                <w:i/>
                <w:iCs/>
                <w:color w:val="000000"/>
              </w:rPr>
            </w:pPr>
            <w:r w:rsidRPr="00883ACF">
              <w:rPr>
                <w:i/>
                <w:iCs/>
                <w:color w:val="000000"/>
              </w:rPr>
              <w:t>Культурно-досуговая деятельность, а также развитие местного традиционного народного художественного творчества, народных художественных промыслов</w:t>
            </w:r>
          </w:p>
        </w:tc>
        <w:tc>
          <w:tcPr>
            <w:tcW w:w="1948" w:type="dxa"/>
            <w:tcMar>
              <w:top w:w="80" w:type="dxa"/>
              <w:left w:w="80" w:type="dxa"/>
              <w:bottom w:w="80" w:type="dxa"/>
              <w:right w:w="80" w:type="dxa"/>
            </w:tcMar>
          </w:tcPr>
          <w:p w14:paraId="10379282" w14:textId="77777777" w:rsidR="009F611F" w:rsidRPr="00883ACF" w:rsidRDefault="009F611F" w:rsidP="00F62150">
            <w:pPr>
              <w:jc w:val="center"/>
              <w:rPr>
                <w:i/>
                <w:iCs/>
                <w:color w:val="000000"/>
              </w:rPr>
            </w:pPr>
            <w:r w:rsidRPr="00883ACF">
              <w:rPr>
                <w:i/>
                <w:iCs/>
                <w:color w:val="000000"/>
              </w:rPr>
              <w:t>02 4 02 60120</w:t>
            </w:r>
          </w:p>
        </w:tc>
        <w:tc>
          <w:tcPr>
            <w:tcW w:w="850" w:type="dxa"/>
            <w:tcMar>
              <w:top w:w="80" w:type="dxa"/>
              <w:left w:w="80" w:type="dxa"/>
              <w:bottom w:w="80" w:type="dxa"/>
              <w:right w:w="80" w:type="dxa"/>
            </w:tcMar>
          </w:tcPr>
          <w:p w14:paraId="3EFC407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E43159C" w14:textId="77777777" w:rsidR="009F611F" w:rsidRPr="00883ACF" w:rsidRDefault="009F611F" w:rsidP="00F62150">
            <w:pPr>
              <w:jc w:val="right"/>
              <w:rPr>
                <w:i/>
                <w:iCs/>
                <w:color w:val="000000"/>
              </w:rPr>
            </w:pPr>
            <w:r w:rsidRPr="00883ACF">
              <w:rPr>
                <w:i/>
                <w:iCs/>
                <w:color w:val="000000"/>
              </w:rPr>
              <w:t>108 227 712,42</w:t>
            </w:r>
          </w:p>
        </w:tc>
        <w:tc>
          <w:tcPr>
            <w:tcW w:w="2126" w:type="dxa"/>
            <w:tcMar>
              <w:top w:w="80" w:type="dxa"/>
              <w:left w:w="80" w:type="dxa"/>
              <w:bottom w:w="80" w:type="dxa"/>
              <w:right w:w="80" w:type="dxa"/>
            </w:tcMar>
          </w:tcPr>
          <w:p w14:paraId="1EA0FAD5" w14:textId="77777777" w:rsidR="009F611F" w:rsidRPr="00883ACF" w:rsidRDefault="009F611F" w:rsidP="00F62150">
            <w:pPr>
              <w:jc w:val="right"/>
              <w:rPr>
                <w:i/>
                <w:iCs/>
                <w:color w:val="000000"/>
              </w:rPr>
            </w:pPr>
            <w:r w:rsidRPr="00883ACF">
              <w:rPr>
                <w:i/>
                <w:iCs/>
                <w:color w:val="000000"/>
              </w:rPr>
              <w:t>100 732 587,62</w:t>
            </w:r>
          </w:p>
        </w:tc>
        <w:tc>
          <w:tcPr>
            <w:tcW w:w="2126" w:type="dxa"/>
            <w:tcMar>
              <w:top w:w="80" w:type="dxa"/>
              <w:left w:w="80" w:type="dxa"/>
              <w:bottom w:w="80" w:type="dxa"/>
              <w:right w:w="80" w:type="dxa"/>
            </w:tcMar>
          </w:tcPr>
          <w:p w14:paraId="20C38C48" w14:textId="77777777" w:rsidR="009F611F" w:rsidRPr="00883ACF" w:rsidRDefault="009F611F" w:rsidP="00F62150">
            <w:pPr>
              <w:jc w:val="right"/>
              <w:rPr>
                <w:i/>
                <w:iCs/>
                <w:color w:val="000000"/>
              </w:rPr>
            </w:pPr>
            <w:r w:rsidRPr="00883ACF">
              <w:rPr>
                <w:i/>
                <w:iCs/>
                <w:color w:val="000000"/>
              </w:rPr>
              <w:t>104 914 923,38</w:t>
            </w:r>
          </w:p>
        </w:tc>
      </w:tr>
      <w:tr w:rsidR="009F611F" w:rsidRPr="00883ACF" w14:paraId="1362BEE7" w14:textId="77777777" w:rsidTr="00363029">
        <w:trPr>
          <w:cantSplit/>
          <w:tblHeader/>
        </w:trPr>
        <w:tc>
          <w:tcPr>
            <w:tcW w:w="6176" w:type="dxa"/>
            <w:tcMar>
              <w:top w:w="80" w:type="dxa"/>
              <w:left w:w="80" w:type="dxa"/>
              <w:bottom w:w="80" w:type="dxa"/>
              <w:right w:w="80" w:type="dxa"/>
            </w:tcMar>
          </w:tcPr>
          <w:p w14:paraId="7CAA3BCD"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29C53217" w14:textId="77777777" w:rsidR="009F611F" w:rsidRPr="00883ACF" w:rsidRDefault="009F611F" w:rsidP="00F62150">
            <w:pPr>
              <w:jc w:val="center"/>
              <w:rPr>
                <w:color w:val="000000"/>
              </w:rPr>
            </w:pPr>
            <w:r w:rsidRPr="00883ACF">
              <w:rPr>
                <w:color w:val="000000"/>
              </w:rPr>
              <w:t>02 4 02 60120</w:t>
            </w:r>
          </w:p>
        </w:tc>
        <w:tc>
          <w:tcPr>
            <w:tcW w:w="850" w:type="dxa"/>
            <w:tcMar>
              <w:top w:w="80" w:type="dxa"/>
              <w:left w:w="80" w:type="dxa"/>
              <w:bottom w:w="80" w:type="dxa"/>
              <w:right w:w="80" w:type="dxa"/>
            </w:tcMar>
          </w:tcPr>
          <w:p w14:paraId="0D1F77B2"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0B3FAB41" w14:textId="77777777" w:rsidR="009F611F" w:rsidRPr="00883ACF" w:rsidRDefault="009F611F" w:rsidP="00F62150">
            <w:pPr>
              <w:jc w:val="right"/>
              <w:rPr>
                <w:color w:val="000000"/>
              </w:rPr>
            </w:pPr>
            <w:r w:rsidRPr="00883ACF">
              <w:rPr>
                <w:color w:val="000000"/>
              </w:rPr>
              <w:t>108 227 712,42</w:t>
            </w:r>
          </w:p>
        </w:tc>
        <w:tc>
          <w:tcPr>
            <w:tcW w:w="2126" w:type="dxa"/>
            <w:tcMar>
              <w:top w:w="80" w:type="dxa"/>
              <w:left w:w="80" w:type="dxa"/>
              <w:bottom w:w="80" w:type="dxa"/>
              <w:right w:w="80" w:type="dxa"/>
            </w:tcMar>
          </w:tcPr>
          <w:p w14:paraId="249989F2" w14:textId="77777777" w:rsidR="009F611F" w:rsidRPr="00883ACF" w:rsidRDefault="009F611F" w:rsidP="00F62150">
            <w:pPr>
              <w:jc w:val="right"/>
              <w:rPr>
                <w:color w:val="000000"/>
              </w:rPr>
            </w:pPr>
            <w:r w:rsidRPr="00883ACF">
              <w:rPr>
                <w:color w:val="000000"/>
              </w:rPr>
              <w:t>100 732 587,62</w:t>
            </w:r>
          </w:p>
        </w:tc>
        <w:tc>
          <w:tcPr>
            <w:tcW w:w="2126" w:type="dxa"/>
            <w:tcMar>
              <w:top w:w="80" w:type="dxa"/>
              <w:left w:w="80" w:type="dxa"/>
              <w:bottom w:w="80" w:type="dxa"/>
              <w:right w:w="80" w:type="dxa"/>
            </w:tcMar>
          </w:tcPr>
          <w:p w14:paraId="314DDEA2" w14:textId="77777777" w:rsidR="009F611F" w:rsidRPr="00883ACF" w:rsidRDefault="009F611F" w:rsidP="00F62150">
            <w:pPr>
              <w:jc w:val="right"/>
              <w:rPr>
                <w:color w:val="000000"/>
              </w:rPr>
            </w:pPr>
            <w:r w:rsidRPr="00883ACF">
              <w:rPr>
                <w:color w:val="000000"/>
              </w:rPr>
              <w:t>104 914 923,38</w:t>
            </w:r>
          </w:p>
        </w:tc>
      </w:tr>
      <w:tr w:rsidR="009F611F" w:rsidRPr="00883ACF" w14:paraId="1F7CD900" w14:textId="77777777" w:rsidTr="00363029">
        <w:trPr>
          <w:cantSplit/>
          <w:tblHeader/>
        </w:trPr>
        <w:tc>
          <w:tcPr>
            <w:tcW w:w="6176" w:type="dxa"/>
            <w:tcMar>
              <w:top w:w="80" w:type="dxa"/>
              <w:left w:w="80" w:type="dxa"/>
              <w:bottom w:w="80" w:type="dxa"/>
              <w:right w:w="80" w:type="dxa"/>
            </w:tcMar>
          </w:tcPr>
          <w:p w14:paraId="4E42536C" w14:textId="77777777" w:rsidR="009F611F" w:rsidRPr="00883ACF" w:rsidRDefault="009F611F" w:rsidP="00F62150">
            <w:pPr>
              <w:rPr>
                <w:i/>
                <w:iCs/>
                <w:color w:val="000000"/>
              </w:rPr>
            </w:pPr>
            <w:r w:rsidRPr="00883ACF">
              <w:rPr>
                <w:i/>
                <w:iCs/>
                <w:color w:val="000000"/>
              </w:rPr>
              <w:t>Комплекс процессных мероприятий "Обеспечение доступа населения к музейным ценностям и сохранности музейного фонда"</w:t>
            </w:r>
          </w:p>
        </w:tc>
        <w:tc>
          <w:tcPr>
            <w:tcW w:w="1948" w:type="dxa"/>
            <w:tcMar>
              <w:top w:w="80" w:type="dxa"/>
              <w:left w:w="80" w:type="dxa"/>
              <w:bottom w:w="80" w:type="dxa"/>
              <w:right w:w="80" w:type="dxa"/>
            </w:tcMar>
          </w:tcPr>
          <w:p w14:paraId="61873637" w14:textId="77777777" w:rsidR="009F611F" w:rsidRPr="00883ACF" w:rsidRDefault="009F611F" w:rsidP="00F62150">
            <w:pPr>
              <w:jc w:val="center"/>
              <w:rPr>
                <w:i/>
                <w:iCs/>
                <w:color w:val="000000"/>
              </w:rPr>
            </w:pPr>
            <w:r w:rsidRPr="00883ACF">
              <w:rPr>
                <w:i/>
                <w:iCs/>
                <w:color w:val="000000"/>
              </w:rPr>
              <w:t>02 4 03 00000</w:t>
            </w:r>
          </w:p>
        </w:tc>
        <w:tc>
          <w:tcPr>
            <w:tcW w:w="850" w:type="dxa"/>
            <w:tcMar>
              <w:top w:w="80" w:type="dxa"/>
              <w:left w:w="80" w:type="dxa"/>
              <w:bottom w:w="80" w:type="dxa"/>
              <w:right w:w="80" w:type="dxa"/>
            </w:tcMar>
          </w:tcPr>
          <w:p w14:paraId="1B37CFF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7323DD3" w14:textId="77777777" w:rsidR="009F611F" w:rsidRPr="00883ACF" w:rsidRDefault="009F611F" w:rsidP="00F62150">
            <w:pPr>
              <w:jc w:val="right"/>
              <w:rPr>
                <w:i/>
                <w:iCs/>
                <w:color w:val="000000"/>
              </w:rPr>
            </w:pPr>
            <w:r w:rsidRPr="00883ACF">
              <w:rPr>
                <w:i/>
                <w:iCs/>
                <w:color w:val="000000"/>
              </w:rPr>
              <w:t>22 260 360,58</w:t>
            </w:r>
          </w:p>
        </w:tc>
        <w:tc>
          <w:tcPr>
            <w:tcW w:w="2126" w:type="dxa"/>
            <w:tcMar>
              <w:top w:w="80" w:type="dxa"/>
              <w:left w:w="80" w:type="dxa"/>
              <w:bottom w:w="80" w:type="dxa"/>
              <w:right w:w="80" w:type="dxa"/>
            </w:tcMar>
          </w:tcPr>
          <w:p w14:paraId="6D7AB498" w14:textId="77777777" w:rsidR="009F611F" w:rsidRPr="00883ACF" w:rsidRDefault="009F611F" w:rsidP="00F62150">
            <w:pPr>
              <w:jc w:val="right"/>
              <w:rPr>
                <w:i/>
                <w:iCs/>
                <w:color w:val="000000"/>
              </w:rPr>
            </w:pPr>
            <w:r w:rsidRPr="00883ACF">
              <w:rPr>
                <w:i/>
                <w:iCs/>
                <w:color w:val="000000"/>
              </w:rPr>
              <w:t>21 661 376,43</w:t>
            </w:r>
          </w:p>
        </w:tc>
        <w:tc>
          <w:tcPr>
            <w:tcW w:w="2126" w:type="dxa"/>
            <w:tcMar>
              <w:top w:w="80" w:type="dxa"/>
              <w:left w:w="80" w:type="dxa"/>
              <w:bottom w:w="80" w:type="dxa"/>
              <w:right w:w="80" w:type="dxa"/>
            </w:tcMar>
          </w:tcPr>
          <w:p w14:paraId="176F2F78" w14:textId="77777777" w:rsidR="009F611F" w:rsidRPr="00883ACF" w:rsidRDefault="009F611F" w:rsidP="00F62150">
            <w:pPr>
              <w:jc w:val="right"/>
              <w:rPr>
                <w:i/>
                <w:iCs/>
                <w:color w:val="000000"/>
              </w:rPr>
            </w:pPr>
            <w:r w:rsidRPr="00883ACF">
              <w:rPr>
                <w:i/>
                <w:iCs/>
                <w:color w:val="000000"/>
              </w:rPr>
              <w:t>22 513 332,30</w:t>
            </w:r>
          </w:p>
        </w:tc>
      </w:tr>
      <w:tr w:rsidR="009F611F" w:rsidRPr="00883ACF" w14:paraId="12CC595B" w14:textId="77777777" w:rsidTr="00363029">
        <w:trPr>
          <w:cantSplit/>
          <w:tblHeader/>
        </w:trPr>
        <w:tc>
          <w:tcPr>
            <w:tcW w:w="6176" w:type="dxa"/>
            <w:tcMar>
              <w:top w:w="80" w:type="dxa"/>
              <w:left w:w="80" w:type="dxa"/>
              <w:bottom w:w="80" w:type="dxa"/>
              <w:right w:w="80" w:type="dxa"/>
            </w:tcMar>
          </w:tcPr>
          <w:p w14:paraId="139D96A4" w14:textId="77777777" w:rsidR="009F611F" w:rsidRPr="00883ACF" w:rsidRDefault="009F611F" w:rsidP="00F62150">
            <w:pPr>
              <w:rPr>
                <w:i/>
                <w:iCs/>
                <w:color w:val="000000"/>
              </w:rPr>
            </w:pPr>
            <w:r w:rsidRPr="00883ACF">
              <w:rPr>
                <w:i/>
                <w:iCs/>
                <w:color w:val="000000"/>
              </w:rPr>
              <w:t>Доступ населения к музейным ценностям и сохранность музейного фонда</w:t>
            </w:r>
          </w:p>
        </w:tc>
        <w:tc>
          <w:tcPr>
            <w:tcW w:w="1948" w:type="dxa"/>
            <w:tcMar>
              <w:top w:w="80" w:type="dxa"/>
              <w:left w:w="80" w:type="dxa"/>
              <w:bottom w:w="80" w:type="dxa"/>
              <w:right w:w="80" w:type="dxa"/>
            </w:tcMar>
          </w:tcPr>
          <w:p w14:paraId="1FA8C98D" w14:textId="77777777" w:rsidR="009F611F" w:rsidRPr="00883ACF" w:rsidRDefault="009F611F" w:rsidP="00F62150">
            <w:pPr>
              <w:jc w:val="center"/>
              <w:rPr>
                <w:i/>
                <w:iCs/>
                <w:color w:val="000000"/>
              </w:rPr>
            </w:pPr>
            <w:r w:rsidRPr="00883ACF">
              <w:rPr>
                <w:i/>
                <w:iCs/>
                <w:color w:val="000000"/>
              </w:rPr>
              <w:t>02 4 03 60130</w:t>
            </w:r>
          </w:p>
        </w:tc>
        <w:tc>
          <w:tcPr>
            <w:tcW w:w="850" w:type="dxa"/>
            <w:tcMar>
              <w:top w:w="80" w:type="dxa"/>
              <w:left w:w="80" w:type="dxa"/>
              <w:bottom w:w="80" w:type="dxa"/>
              <w:right w:w="80" w:type="dxa"/>
            </w:tcMar>
          </w:tcPr>
          <w:p w14:paraId="2948F40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EC56C4E" w14:textId="77777777" w:rsidR="009F611F" w:rsidRPr="00883ACF" w:rsidRDefault="009F611F" w:rsidP="00F62150">
            <w:pPr>
              <w:jc w:val="right"/>
              <w:rPr>
                <w:i/>
                <w:iCs/>
                <w:color w:val="000000"/>
              </w:rPr>
            </w:pPr>
            <w:r w:rsidRPr="00883ACF">
              <w:rPr>
                <w:i/>
                <w:iCs/>
                <w:color w:val="000000"/>
              </w:rPr>
              <w:t>22 260 360,58</w:t>
            </w:r>
          </w:p>
        </w:tc>
        <w:tc>
          <w:tcPr>
            <w:tcW w:w="2126" w:type="dxa"/>
            <w:tcMar>
              <w:top w:w="80" w:type="dxa"/>
              <w:left w:w="80" w:type="dxa"/>
              <w:bottom w:w="80" w:type="dxa"/>
              <w:right w:w="80" w:type="dxa"/>
            </w:tcMar>
          </w:tcPr>
          <w:p w14:paraId="26D8D10B" w14:textId="77777777" w:rsidR="009F611F" w:rsidRPr="00883ACF" w:rsidRDefault="009F611F" w:rsidP="00F62150">
            <w:pPr>
              <w:jc w:val="right"/>
              <w:rPr>
                <w:i/>
                <w:iCs/>
                <w:color w:val="000000"/>
              </w:rPr>
            </w:pPr>
            <w:r w:rsidRPr="00883ACF">
              <w:rPr>
                <w:i/>
                <w:iCs/>
                <w:color w:val="000000"/>
              </w:rPr>
              <w:t>21 661 376,43</w:t>
            </w:r>
          </w:p>
        </w:tc>
        <w:tc>
          <w:tcPr>
            <w:tcW w:w="2126" w:type="dxa"/>
            <w:tcMar>
              <w:top w:w="80" w:type="dxa"/>
              <w:left w:w="80" w:type="dxa"/>
              <w:bottom w:w="80" w:type="dxa"/>
              <w:right w:w="80" w:type="dxa"/>
            </w:tcMar>
          </w:tcPr>
          <w:p w14:paraId="66D84B44" w14:textId="77777777" w:rsidR="009F611F" w:rsidRPr="00883ACF" w:rsidRDefault="009F611F" w:rsidP="00F62150">
            <w:pPr>
              <w:jc w:val="right"/>
              <w:rPr>
                <w:i/>
                <w:iCs/>
                <w:color w:val="000000"/>
              </w:rPr>
            </w:pPr>
            <w:r w:rsidRPr="00883ACF">
              <w:rPr>
                <w:i/>
                <w:iCs/>
                <w:color w:val="000000"/>
              </w:rPr>
              <w:t>22 513 332,30</w:t>
            </w:r>
          </w:p>
        </w:tc>
      </w:tr>
      <w:tr w:rsidR="009F611F" w:rsidRPr="00883ACF" w14:paraId="55CFA195" w14:textId="77777777" w:rsidTr="00363029">
        <w:trPr>
          <w:cantSplit/>
          <w:tblHeader/>
        </w:trPr>
        <w:tc>
          <w:tcPr>
            <w:tcW w:w="6176" w:type="dxa"/>
            <w:tcMar>
              <w:top w:w="80" w:type="dxa"/>
              <w:left w:w="80" w:type="dxa"/>
              <w:bottom w:w="80" w:type="dxa"/>
              <w:right w:w="80" w:type="dxa"/>
            </w:tcMar>
          </w:tcPr>
          <w:p w14:paraId="448CAFE1"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644430F0" w14:textId="77777777" w:rsidR="009F611F" w:rsidRPr="00883ACF" w:rsidRDefault="009F611F" w:rsidP="00F62150">
            <w:pPr>
              <w:jc w:val="center"/>
              <w:rPr>
                <w:color w:val="000000"/>
              </w:rPr>
            </w:pPr>
            <w:r w:rsidRPr="00883ACF">
              <w:rPr>
                <w:color w:val="000000"/>
              </w:rPr>
              <w:t>02 4 03 60130</w:t>
            </w:r>
          </w:p>
        </w:tc>
        <w:tc>
          <w:tcPr>
            <w:tcW w:w="850" w:type="dxa"/>
            <w:tcMar>
              <w:top w:w="80" w:type="dxa"/>
              <w:left w:w="80" w:type="dxa"/>
              <w:bottom w:w="80" w:type="dxa"/>
              <w:right w:w="80" w:type="dxa"/>
            </w:tcMar>
          </w:tcPr>
          <w:p w14:paraId="27165E1A"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2024C90A" w14:textId="77777777" w:rsidR="009F611F" w:rsidRPr="00883ACF" w:rsidRDefault="009F611F" w:rsidP="00F62150">
            <w:pPr>
              <w:jc w:val="right"/>
              <w:rPr>
                <w:color w:val="000000"/>
              </w:rPr>
            </w:pPr>
            <w:r w:rsidRPr="00883ACF">
              <w:rPr>
                <w:color w:val="000000"/>
              </w:rPr>
              <w:t>22 260 360,58</w:t>
            </w:r>
          </w:p>
        </w:tc>
        <w:tc>
          <w:tcPr>
            <w:tcW w:w="2126" w:type="dxa"/>
            <w:tcMar>
              <w:top w:w="80" w:type="dxa"/>
              <w:left w:w="80" w:type="dxa"/>
              <w:bottom w:w="80" w:type="dxa"/>
              <w:right w:w="80" w:type="dxa"/>
            </w:tcMar>
          </w:tcPr>
          <w:p w14:paraId="3E4143F3" w14:textId="77777777" w:rsidR="009F611F" w:rsidRPr="00883ACF" w:rsidRDefault="009F611F" w:rsidP="00F62150">
            <w:pPr>
              <w:jc w:val="right"/>
              <w:rPr>
                <w:color w:val="000000"/>
              </w:rPr>
            </w:pPr>
            <w:r w:rsidRPr="00883ACF">
              <w:rPr>
                <w:color w:val="000000"/>
              </w:rPr>
              <w:t>21 661 376,43</w:t>
            </w:r>
          </w:p>
        </w:tc>
        <w:tc>
          <w:tcPr>
            <w:tcW w:w="2126" w:type="dxa"/>
            <w:tcMar>
              <w:top w:w="80" w:type="dxa"/>
              <w:left w:w="80" w:type="dxa"/>
              <w:bottom w:w="80" w:type="dxa"/>
              <w:right w:w="80" w:type="dxa"/>
            </w:tcMar>
          </w:tcPr>
          <w:p w14:paraId="68D88768" w14:textId="77777777" w:rsidR="009F611F" w:rsidRPr="00883ACF" w:rsidRDefault="009F611F" w:rsidP="00F62150">
            <w:pPr>
              <w:jc w:val="right"/>
              <w:rPr>
                <w:color w:val="000000"/>
              </w:rPr>
            </w:pPr>
            <w:r w:rsidRPr="00883ACF">
              <w:rPr>
                <w:color w:val="000000"/>
              </w:rPr>
              <w:t>22 513 332,30</w:t>
            </w:r>
          </w:p>
        </w:tc>
      </w:tr>
      <w:tr w:rsidR="009F611F" w:rsidRPr="00883ACF" w14:paraId="29238D8A" w14:textId="77777777" w:rsidTr="00363029">
        <w:trPr>
          <w:cantSplit/>
          <w:tblHeader/>
        </w:trPr>
        <w:tc>
          <w:tcPr>
            <w:tcW w:w="6176" w:type="dxa"/>
            <w:tcMar>
              <w:top w:w="80" w:type="dxa"/>
              <w:left w:w="80" w:type="dxa"/>
              <w:bottom w:w="80" w:type="dxa"/>
              <w:right w:w="80" w:type="dxa"/>
            </w:tcMar>
          </w:tcPr>
          <w:p w14:paraId="1976B430" w14:textId="77777777" w:rsidR="009F611F" w:rsidRPr="00883ACF" w:rsidRDefault="009F611F" w:rsidP="00F62150">
            <w:pPr>
              <w:rPr>
                <w:i/>
                <w:iCs/>
                <w:color w:val="000000"/>
              </w:rPr>
            </w:pPr>
            <w:r w:rsidRPr="00883ACF">
              <w:rPr>
                <w:i/>
                <w:iCs/>
                <w:color w:val="000000"/>
              </w:rPr>
              <w:t>Комплекс процессных мероприятий "Организация библиотечного обслуживания населения"</w:t>
            </w:r>
          </w:p>
        </w:tc>
        <w:tc>
          <w:tcPr>
            <w:tcW w:w="1948" w:type="dxa"/>
            <w:tcMar>
              <w:top w:w="80" w:type="dxa"/>
              <w:left w:w="80" w:type="dxa"/>
              <w:bottom w:w="80" w:type="dxa"/>
              <w:right w:w="80" w:type="dxa"/>
            </w:tcMar>
          </w:tcPr>
          <w:p w14:paraId="79EB4DDB" w14:textId="77777777" w:rsidR="009F611F" w:rsidRPr="00883ACF" w:rsidRDefault="009F611F" w:rsidP="00F62150">
            <w:pPr>
              <w:jc w:val="center"/>
              <w:rPr>
                <w:i/>
                <w:iCs/>
                <w:color w:val="000000"/>
              </w:rPr>
            </w:pPr>
            <w:r w:rsidRPr="00883ACF">
              <w:rPr>
                <w:i/>
                <w:iCs/>
                <w:color w:val="000000"/>
              </w:rPr>
              <w:t>02 4 04 00000</w:t>
            </w:r>
          </w:p>
        </w:tc>
        <w:tc>
          <w:tcPr>
            <w:tcW w:w="850" w:type="dxa"/>
            <w:tcMar>
              <w:top w:w="80" w:type="dxa"/>
              <w:left w:w="80" w:type="dxa"/>
              <w:bottom w:w="80" w:type="dxa"/>
              <w:right w:w="80" w:type="dxa"/>
            </w:tcMar>
          </w:tcPr>
          <w:p w14:paraId="5316C22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B22DB63" w14:textId="77777777" w:rsidR="009F611F" w:rsidRPr="00883ACF" w:rsidRDefault="009F611F" w:rsidP="00F62150">
            <w:pPr>
              <w:jc w:val="right"/>
              <w:rPr>
                <w:i/>
                <w:iCs/>
                <w:color w:val="000000"/>
              </w:rPr>
            </w:pPr>
            <w:r w:rsidRPr="00883ACF">
              <w:rPr>
                <w:i/>
                <w:iCs/>
                <w:color w:val="000000"/>
              </w:rPr>
              <w:t>63 591 625,04</w:t>
            </w:r>
          </w:p>
        </w:tc>
        <w:tc>
          <w:tcPr>
            <w:tcW w:w="2126" w:type="dxa"/>
            <w:tcMar>
              <w:top w:w="80" w:type="dxa"/>
              <w:left w:w="80" w:type="dxa"/>
              <w:bottom w:w="80" w:type="dxa"/>
              <w:right w:w="80" w:type="dxa"/>
            </w:tcMar>
          </w:tcPr>
          <w:p w14:paraId="7347258D" w14:textId="77777777" w:rsidR="009F611F" w:rsidRPr="00883ACF" w:rsidRDefault="009F611F" w:rsidP="00F62150">
            <w:pPr>
              <w:jc w:val="right"/>
              <w:rPr>
                <w:i/>
                <w:iCs/>
                <w:color w:val="000000"/>
              </w:rPr>
            </w:pPr>
            <w:r w:rsidRPr="00883ACF">
              <w:rPr>
                <w:i/>
                <w:iCs/>
                <w:color w:val="000000"/>
              </w:rPr>
              <w:t>56 659 139,47</w:t>
            </w:r>
          </w:p>
        </w:tc>
        <w:tc>
          <w:tcPr>
            <w:tcW w:w="2126" w:type="dxa"/>
            <w:tcMar>
              <w:top w:w="80" w:type="dxa"/>
              <w:left w:w="80" w:type="dxa"/>
              <w:bottom w:w="80" w:type="dxa"/>
              <w:right w:w="80" w:type="dxa"/>
            </w:tcMar>
          </w:tcPr>
          <w:p w14:paraId="0B788218" w14:textId="77777777" w:rsidR="009F611F" w:rsidRPr="00883ACF" w:rsidRDefault="009F611F" w:rsidP="00F62150">
            <w:pPr>
              <w:jc w:val="right"/>
              <w:rPr>
                <w:i/>
                <w:iCs/>
                <w:color w:val="000000"/>
              </w:rPr>
            </w:pPr>
            <w:r w:rsidRPr="00883ACF">
              <w:rPr>
                <w:i/>
                <w:iCs/>
                <w:color w:val="000000"/>
              </w:rPr>
              <w:t>61 113 930,01</w:t>
            </w:r>
          </w:p>
        </w:tc>
      </w:tr>
      <w:tr w:rsidR="009F611F" w:rsidRPr="00883ACF" w14:paraId="0743CFFA" w14:textId="77777777" w:rsidTr="00363029">
        <w:trPr>
          <w:cantSplit/>
          <w:tblHeader/>
        </w:trPr>
        <w:tc>
          <w:tcPr>
            <w:tcW w:w="6176" w:type="dxa"/>
            <w:tcMar>
              <w:top w:w="80" w:type="dxa"/>
              <w:left w:w="80" w:type="dxa"/>
              <w:bottom w:w="80" w:type="dxa"/>
              <w:right w:w="80" w:type="dxa"/>
            </w:tcMar>
          </w:tcPr>
          <w:p w14:paraId="53F9B129" w14:textId="77777777" w:rsidR="009F611F" w:rsidRPr="00883ACF" w:rsidRDefault="009F611F" w:rsidP="00F62150">
            <w:pPr>
              <w:rPr>
                <w:i/>
                <w:iCs/>
                <w:color w:val="000000"/>
              </w:rPr>
            </w:pPr>
            <w:r w:rsidRPr="00883ACF">
              <w:rPr>
                <w:i/>
                <w:iCs/>
                <w:color w:val="000000"/>
              </w:rPr>
              <w:lastRenderedPageBreak/>
              <w:t>Библиотечное обслуживание населения</w:t>
            </w:r>
          </w:p>
        </w:tc>
        <w:tc>
          <w:tcPr>
            <w:tcW w:w="1948" w:type="dxa"/>
            <w:tcMar>
              <w:top w:w="80" w:type="dxa"/>
              <w:left w:w="80" w:type="dxa"/>
              <w:bottom w:w="80" w:type="dxa"/>
              <w:right w:w="80" w:type="dxa"/>
            </w:tcMar>
          </w:tcPr>
          <w:p w14:paraId="2D0E5D6B" w14:textId="77777777" w:rsidR="009F611F" w:rsidRPr="00883ACF" w:rsidRDefault="009F611F" w:rsidP="00F62150">
            <w:pPr>
              <w:jc w:val="center"/>
              <w:rPr>
                <w:i/>
                <w:iCs/>
                <w:color w:val="000000"/>
              </w:rPr>
            </w:pPr>
            <w:r w:rsidRPr="00883ACF">
              <w:rPr>
                <w:i/>
                <w:iCs/>
                <w:color w:val="000000"/>
              </w:rPr>
              <w:t>02 4 04 60140</w:t>
            </w:r>
          </w:p>
        </w:tc>
        <w:tc>
          <w:tcPr>
            <w:tcW w:w="850" w:type="dxa"/>
            <w:tcMar>
              <w:top w:w="80" w:type="dxa"/>
              <w:left w:w="80" w:type="dxa"/>
              <w:bottom w:w="80" w:type="dxa"/>
              <w:right w:w="80" w:type="dxa"/>
            </w:tcMar>
          </w:tcPr>
          <w:p w14:paraId="1B229E7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A256DAF" w14:textId="77777777" w:rsidR="009F611F" w:rsidRPr="00883ACF" w:rsidRDefault="009F611F" w:rsidP="00F62150">
            <w:pPr>
              <w:jc w:val="right"/>
              <w:rPr>
                <w:i/>
                <w:iCs/>
                <w:color w:val="000000"/>
              </w:rPr>
            </w:pPr>
            <w:r w:rsidRPr="00883ACF">
              <w:rPr>
                <w:i/>
                <w:iCs/>
                <w:color w:val="000000"/>
              </w:rPr>
              <w:t>62 610 993,46</w:t>
            </w:r>
          </w:p>
        </w:tc>
        <w:tc>
          <w:tcPr>
            <w:tcW w:w="2126" w:type="dxa"/>
            <w:tcMar>
              <w:top w:w="80" w:type="dxa"/>
              <w:left w:w="80" w:type="dxa"/>
              <w:bottom w:w="80" w:type="dxa"/>
              <w:right w:w="80" w:type="dxa"/>
            </w:tcMar>
          </w:tcPr>
          <w:p w14:paraId="28ED8620" w14:textId="77777777" w:rsidR="009F611F" w:rsidRPr="00883ACF" w:rsidRDefault="009F611F" w:rsidP="00F62150">
            <w:pPr>
              <w:jc w:val="right"/>
              <w:rPr>
                <w:i/>
                <w:iCs/>
                <w:color w:val="000000"/>
              </w:rPr>
            </w:pPr>
            <w:r w:rsidRPr="00883ACF">
              <w:rPr>
                <w:i/>
                <w:iCs/>
                <w:color w:val="000000"/>
              </w:rPr>
              <w:t>56 659 139,47</w:t>
            </w:r>
          </w:p>
        </w:tc>
        <w:tc>
          <w:tcPr>
            <w:tcW w:w="2126" w:type="dxa"/>
            <w:tcMar>
              <w:top w:w="80" w:type="dxa"/>
              <w:left w:w="80" w:type="dxa"/>
              <w:bottom w:w="80" w:type="dxa"/>
              <w:right w:w="80" w:type="dxa"/>
            </w:tcMar>
          </w:tcPr>
          <w:p w14:paraId="3B3F5244" w14:textId="77777777" w:rsidR="009F611F" w:rsidRPr="00883ACF" w:rsidRDefault="009F611F" w:rsidP="00F62150">
            <w:pPr>
              <w:jc w:val="right"/>
              <w:rPr>
                <w:i/>
                <w:iCs/>
                <w:color w:val="000000"/>
              </w:rPr>
            </w:pPr>
            <w:r w:rsidRPr="00883ACF">
              <w:rPr>
                <w:i/>
                <w:iCs/>
                <w:color w:val="000000"/>
              </w:rPr>
              <w:t>61 113 930,01</w:t>
            </w:r>
          </w:p>
        </w:tc>
      </w:tr>
      <w:tr w:rsidR="009F611F" w:rsidRPr="00883ACF" w14:paraId="06DB4D81" w14:textId="77777777" w:rsidTr="00363029">
        <w:trPr>
          <w:cantSplit/>
          <w:tblHeader/>
        </w:trPr>
        <w:tc>
          <w:tcPr>
            <w:tcW w:w="6176" w:type="dxa"/>
            <w:tcMar>
              <w:top w:w="80" w:type="dxa"/>
              <w:left w:w="80" w:type="dxa"/>
              <w:bottom w:w="80" w:type="dxa"/>
              <w:right w:w="80" w:type="dxa"/>
            </w:tcMar>
          </w:tcPr>
          <w:p w14:paraId="4F8E520E"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21EED1AF" w14:textId="77777777" w:rsidR="009F611F" w:rsidRPr="00883ACF" w:rsidRDefault="009F611F" w:rsidP="00F62150">
            <w:pPr>
              <w:jc w:val="center"/>
              <w:rPr>
                <w:color w:val="000000"/>
              </w:rPr>
            </w:pPr>
            <w:r w:rsidRPr="00883ACF">
              <w:rPr>
                <w:color w:val="000000"/>
              </w:rPr>
              <w:t>02 4 04 60140</w:t>
            </w:r>
          </w:p>
        </w:tc>
        <w:tc>
          <w:tcPr>
            <w:tcW w:w="850" w:type="dxa"/>
            <w:tcMar>
              <w:top w:w="80" w:type="dxa"/>
              <w:left w:w="80" w:type="dxa"/>
              <w:bottom w:w="80" w:type="dxa"/>
              <w:right w:w="80" w:type="dxa"/>
            </w:tcMar>
          </w:tcPr>
          <w:p w14:paraId="61EEDDF2"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23C56FAC" w14:textId="77777777" w:rsidR="009F611F" w:rsidRPr="00883ACF" w:rsidRDefault="009F611F" w:rsidP="00F62150">
            <w:pPr>
              <w:jc w:val="right"/>
              <w:rPr>
                <w:color w:val="000000"/>
              </w:rPr>
            </w:pPr>
            <w:r w:rsidRPr="00883ACF">
              <w:rPr>
                <w:color w:val="000000"/>
              </w:rPr>
              <w:t>62 610 993,46</w:t>
            </w:r>
          </w:p>
        </w:tc>
        <w:tc>
          <w:tcPr>
            <w:tcW w:w="2126" w:type="dxa"/>
            <w:tcMar>
              <w:top w:w="80" w:type="dxa"/>
              <w:left w:w="80" w:type="dxa"/>
              <w:bottom w:w="80" w:type="dxa"/>
              <w:right w:w="80" w:type="dxa"/>
            </w:tcMar>
          </w:tcPr>
          <w:p w14:paraId="6859DC65" w14:textId="77777777" w:rsidR="009F611F" w:rsidRPr="00883ACF" w:rsidRDefault="009F611F" w:rsidP="00F62150">
            <w:pPr>
              <w:jc w:val="right"/>
              <w:rPr>
                <w:color w:val="000000"/>
              </w:rPr>
            </w:pPr>
            <w:r w:rsidRPr="00883ACF">
              <w:rPr>
                <w:color w:val="000000"/>
              </w:rPr>
              <w:t>56 659 139,47</w:t>
            </w:r>
          </w:p>
        </w:tc>
        <w:tc>
          <w:tcPr>
            <w:tcW w:w="2126" w:type="dxa"/>
            <w:tcMar>
              <w:top w:w="80" w:type="dxa"/>
              <w:left w:w="80" w:type="dxa"/>
              <w:bottom w:w="80" w:type="dxa"/>
              <w:right w:w="80" w:type="dxa"/>
            </w:tcMar>
          </w:tcPr>
          <w:p w14:paraId="5A68F066" w14:textId="77777777" w:rsidR="009F611F" w:rsidRPr="00883ACF" w:rsidRDefault="009F611F" w:rsidP="00F62150">
            <w:pPr>
              <w:jc w:val="right"/>
              <w:rPr>
                <w:color w:val="000000"/>
              </w:rPr>
            </w:pPr>
            <w:r w:rsidRPr="00883ACF">
              <w:rPr>
                <w:color w:val="000000"/>
              </w:rPr>
              <w:t>61 113 930,01</w:t>
            </w:r>
          </w:p>
        </w:tc>
      </w:tr>
      <w:tr w:rsidR="009F611F" w:rsidRPr="00883ACF" w14:paraId="09E06C9F" w14:textId="77777777" w:rsidTr="00363029">
        <w:trPr>
          <w:cantSplit/>
          <w:tblHeader/>
        </w:trPr>
        <w:tc>
          <w:tcPr>
            <w:tcW w:w="6176" w:type="dxa"/>
            <w:tcMar>
              <w:top w:w="80" w:type="dxa"/>
              <w:left w:w="80" w:type="dxa"/>
              <w:bottom w:w="80" w:type="dxa"/>
              <w:right w:w="80" w:type="dxa"/>
            </w:tcMar>
          </w:tcPr>
          <w:p w14:paraId="2638F62D" w14:textId="77777777" w:rsidR="009F611F" w:rsidRPr="00883ACF" w:rsidRDefault="009F611F" w:rsidP="00F62150">
            <w:pPr>
              <w:rPr>
                <w:i/>
                <w:iCs/>
                <w:color w:val="000000"/>
              </w:rPr>
            </w:pPr>
            <w:r w:rsidRPr="00883ACF">
              <w:rPr>
                <w:i/>
                <w:iCs/>
                <w:color w:val="000000"/>
              </w:rPr>
              <w:t>Поддержка отрасли культуры</w:t>
            </w:r>
          </w:p>
        </w:tc>
        <w:tc>
          <w:tcPr>
            <w:tcW w:w="1948" w:type="dxa"/>
            <w:tcMar>
              <w:top w:w="80" w:type="dxa"/>
              <w:left w:w="80" w:type="dxa"/>
              <w:bottom w:w="80" w:type="dxa"/>
              <w:right w:w="80" w:type="dxa"/>
            </w:tcMar>
          </w:tcPr>
          <w:p w14:paraId="7248EB8B" w14:textId="77777777" w:rsidR="009F611F" w:rsidRPr="00883ACF" w:rsidRDefault="009F611F" w:rsidP="00F62150">
            <w:pPr>
              <w:jc w:val="center"/>
              <w:rPr>
                <w:i/>
                <w:iCs/>
                <w:color w:val="000000"/>
              </w:rPr>
            </w:pPr>
            <w:r w:rsidRPr="00883ACF">
              <w:rPr>
                <w:i/>
                <w:iCs/>
                <w:color w:val="000000"/>
              </w:rPr>
              <w:t>02 4 04 L5190</w:t>
            </w:r>
          </w:p>
        </w:tc>
        <w:tc>
          <w:tcPr>
            <w:tcW w:w="850" w:type="dxa"/>
            <w:tcMar>
              <w:top w:w="80" w:type="dxa"/>
              <w:left w:w="80" w:type="dxa"/>
              <w:bottom w:w="80" w:type="dxa"/>
              <w:right w:w="80" w:type="dxa"/>
            </w:tcMar>
          </w:tcPr>
          <w:p w14:paraId="7281337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1A08C16" w14:textId="77777777" w:rsidR="009F611F" w:rsidRPr="00883ACF" w:rsidRDefault="009F611F" w:rsidP="00F62150">
            <w:pPr>
              <w:jc w:val="right"/>
              <w:rPr>
                <w:i/>
                <w:iCs/>
                <w:color w:val="000000"/>
              </w:rPr>
            </w:pPr>
            <w:r w:rsidRPr="00883ACF">
              <w:rPr>
                <w:i/>
                <w:iCs/>
                <w:color w:val="000000"/>
              </w:rPr>
              <w:t>980 631,58</w:t>
            </w:r>
          </w:p>
        </w:tc>
        <w:tc>
          <w:tcPr>
            <w:tcW w:w="2126" w:type="dxa"/>
            <w:tcMar>
              <w:top w:w="80" w:type="dxa"/>
              <w:left w:w="80" w:type="dxa"/>
              <w:bottom w:w="80" w:type="dxa"/>
              <w:right w:w="80" w:type="dxa"/>
            </w:tcMar>
          </w:tcPr>
          <w:p w14:paraId="672B0DD1"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79BE055B" w14:textId="77777777" w:rsidR="009F611F" w:rsidRPr="00883ACF" w:rsidRDefault="009F611F" w:rsidP="00F62150">
            <w:pPr>
              <w:jc w:val="right"/>
              <w:rPr>
                <w:i/>
                <w:iCs/>
                <w:color w:val="000000"/>
              </w:rPr>
            </w:pPr>
          </w:p>
        </w:tc>
      </w:tr>
      <w:tr w:rsidR="009F611F" w:rsidRPr="00883ACF" w14:paraId="3F5AD60A" w14:textId="77777777" w:rsidTr="00363029">
        <w:trPr>
          <w:cantSplit/>
          <w:tblHeader/>
        </w:trPr>
        <w:tc>
          <w:tcPr>
            <w:tcW w:w="6176" w:type="dxa"/>
            <w:tcMar>
              <w:top w:w="80" w:type="dxa"/>
              <w:left w:w="80" w:type="dxa"/>
              <w:bottom w:w="80" w:type="dxa"/>
              <w:right w:w="80" w:type="dxa"/>
            </w:tcMar>
          </w:tcPr>
          <w:p w14:paraId="01B3CD48"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69D6FB80" w14:textId="77777777" w:rsidR="009F611F" w:rsidRPr="00883ACF" w:rsidRDefault="009F611F" w:rsidP="00F62150">
            <w:pPr>
              <w:jc w:val="center"/>
              <w:rPr>
                <w:color w:val="000000"/>
              </w:rPr>
            </w:pPr>
            <w:r w:rsidRPr="00883ACF">
              <w:rPr>
                <w:color w:val="000000"/>
              </w:rPr>
              <w:t>02 4 04 L5190</w:t>
            </w:r>
          </w:p>
        </w:tc>
        <w:tc>
          <w:tcPr>
            <w:tcW w:w="850" w:type="dxa"/>
            <w:tcMar>
              <w:top w:w="80" w:type="dxa"/>
              <w:left w:w="80" w:type="dxa"/>
              <w:bottom w:w="80" w:type="dxa"/>
              <w:right w:w="80" w:type="dxa"/>
            </w:tcMar>
          </w:tcPr>
          <w:p w14:paraId="777B4E1E"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5070C5F7" w14:textId="77777777" w:rsidR="009F611F" w:rsidRPr="00883ACF" w:rsidRDefault="009F611F" w:rsidP="00F62150">
            <w:pPr>
              <w:jc w:val="right"/>
              <w:rPr>
                <w:color w:val="000000"/>
              </w:rPr>
            </w:pPr>
            <w:r w:rsidRPr="00883ACF">
              <w:rPr>
                <w:color w:val="000000"/>
              </w:rPr>
              <w:t>980 631,58</w:t>
            </w:r>
          </w:p>
        </w:tc>
        <w:tc>
          <w:tcPr>
            <w:tcW w:w="2126" w:type="dxa"/>
            <w:tcMar>
              <w:top w:w="80" w:type="dxa"/>
              <w:left w:w="80" w:type="dxa"/>
              <w:bottom w:w="80" w:type="dxa"/>
              <w:right w:w="80" w:type="dxa"/>
            </w:tcMar>
          </w:tcPr>
          <w:p w14:paraId="11677252"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899623F" w14:textId="77777777" w:rsidR="009F611F" w:rsidRPr="00883ACF" w:rsidRDefault="009F611F" w:rsidP="00F62150">
            <w:pPr>
              <w:jc w:val="right"/>
              <w:rPr>
                <w:color w:val="000000"/>
              </w:rPr>
            </w:pPr>
          </w:p>
        </w:tc>
      </w:tr>
      <w:tr w:rsidR="009F611F" w:rsidRPr="00883ACF" w14:paraId="47F9F1BC" w14:textId="77777777" w:rsidTr="00363029">
        <w:trPr>
          <w:cantSplit/>
          <w:tblHeader/>
        </w:trPr>
        <w:tc>
          <w:tcPr>
            <w:tcW w:w="6176" w:type="dxa"/>
            <w:tcMar>
              <w:top w:w="80" w:type="dxa"/>
              <w:left w:w="80" w:type="dxa"/>
              <w:bottom w:w="80" w:type="dxa"/>
              <w:right w:w="80" w:type="dxa"/>
            </w:tcMar>
          </w:tcPr>
          <w:p w14:paraId="1AD21E98" w14:textId="77777777" w:rsidR="009F611F" w:rsidRPr="00883ACF" w:rsidRDefault="009F611F" w:rsidP="00F62150">
            <w:pPr>
              <w:rPr>
                <w:i/>
                <w:iCs/>
                <w:color w:val="000000"/>
              </w:rPr>
            </w:pPr>
            <w:r w:rsidRPr="00883ACF">
              <w:rPr>
                <w:i/>
                <w:iCs/>
                <w:color w:val="000000"/>
              </w:rPr>
              <w:t>Комплекс процессных мероприятий "Организация и проведение городских мероприятий и праздников"</w:t>
            </w:r>
          </w:p>
        </w:tc>
        <w:tc>
          <w:tcPr>
            <w:tcW w:w="1948" w:type="dxa"/>
            <w:tcMar>
              <w:top w:w="80" w:type="dxa"/>
              <w:left w:w="80" w:type="dxa"/>
              <w:bottom w:w="80" w:type="dxa"/>
              <w:right w:w="80" w:type="dxa"/>
            </w:tcMar>
          </w:tcPr>
          <w:p w14:paraId="09EC6259" w14:textId="77777777" w:rsidR="009F611F" w:rsidRPr="00883ACF" w:rsidRDefault="009F611F" w:rsidP="00F62150">
            <w:pPr>
              <w:jc w:val="center"/>
              <w:rPr>
                <w:i/>
                <w:iCs/>
                <w:color w:val="000000"/>
              </w:rPr>
            </w:pPr>
            <w:r w:rsidRPr="00883ACF">
              <w:rPr>
                <w:i/>
                <w:iCs/>
                <w:color w:val="000000"/>
              </w:rPr>
              <w:t>02 4 05 00000</w:t>
            </w:r>
          </w:p>
        </w:tc>
        <w:tc>
          <w:tcPr>
            <w:tcW w:w="850" w:type="dxa"/>
            <w:tcMar>
              <w:top w:w="80" w:type="dxa"/>
              <w:left w:w="80" w:type="dxa"/>
              <w:bottom w:w="80" w:type="dxa"/>
              <w:right w:w="80" w:type="dxa"/>
            </w:tcMar>
          </w:tcPr>
          <w:p w14:paraId="4C859B7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CAAFC3A" w14:textId="77777777" w:rsidR="009F611F" w:rsidRPr="00883ACF" w:rsidRDefault="009F611F" w:rsidP="00F62150">
            <w:pPr>
              <w:jc w:val="right"/>
              <w:rPr>
                <w:i/>
                <w:iCs/>
                <w:color w:val="000000"/>
              </w:rPr>
            </w:pPr>
            <w:r w:rsidRPr="00883ACF">
              <w:rPr>
                <w:i/>
                <w:iCs/>
                <w:color w:val="000000"/>
              </w:rPr>
              <w:t>11 101 854,40</w:t>
            </w:r>
          </w:p>
        </w:tc>
        <w:tc>
          <w:tcPr>
            <w:tcW w:w="2126" w:type="dxa"/>
            <w:tcMar>
              <w:top w:w="80" w:type="dxa"/>
              <w:left w:w="80" w:type="dxa"/>
              <w:bottom w:w="80" w:type="dxa"/>
              <w:right w:w="80" w:type="dxa"/>
            </w:tcMar>
          </w:tcPr>
          <w:p w14:paraId="069B138B" w14:textId="77777777" w:rsidR="009F611F" w:rsidRPr="00883ACF" w:rsidRDefault="009F611F" w:rsidP="00F62150">
            <w:pPr>
              <w:jc w:val="right"/>
              <w:rPr>
                <w:i/>
                <w:iCs/>
                <w:color w:val="000000"/>
              </w:rPr>
            </w:pPr>
            <w:r w:rsidRPr="00883ACF">
              <w:rPr>
                <w:i/>
                <w:iCs/>
                <w:color w:val="000000"/>
              </w:rPr>
              <w:t>2 242 883,50</w:t>
            </w:r>
          </w:p>
        </w:tc>
        <w:tc>
          <w:tcPr>
            <w:tcW w:w="2126" w:type="dxa"/>
            <w:tcMar>
              <w:top w:w="80" w:type="dxa"/>
              <w:left w:w="80" w:type="dxa"/>
              <w:bottom w:w="80" w:type="dxa"/>
              <w:right w:w="80" w:type="dxa"/>
            </w:tcMar>
          </w:tcPr>
          <w:p w14:paraId="06496024" w14:textId="77777777" w:rsidR="009F611F" w:rsidRPr="00883ACF" w:rsidRDefault="009F611F" w:rsidP="00F62150">
            <w:pPr>
              <w:jc w:val="right"/>
              <w:rPr>
                <w:i/>
                <w:iCs/>
                <w:color w:val="000000"/>
              </w:rPr>
            </w:pPr>
            <w:r w:rsidRPr="00883ACF">
              <w:rPr>
                <w:i/>
                <w:iCs/>
                <w:color w:val="000000"/>
              </w:rPr>
              <w:t>2 332 598,84</w:t>
            </w:r>
          </w:p>
        </w:tc>
      </w:tr>
      <w:tr w:rsidR="009F611F" w:rsidRPr="00883ACF" w14:paraId="3B92EB0D" w14:textId="77777777" w:rsidTr="00363029">
        <w:trPr>
          <w:cantSplit/>
          <w:tblHeader/>
        </w:trPr>
        <w:tc>
          <w:tcPr>
            <w:tcW w:w="6176" w:type="dxa"/>
            <w:tcMar>
              <w:top w:w="80" w:type="dxa"/>
              <w:left w:w="80" w:type="dxa"/>
              <w:bottom w:w="80" w:type="dxa"/>
              <w:right w:w="80" w:type="dxa"/>
            </w:tcMar>
          </w:tcPr>
          <w:p w14:paraId="5ABB9D06" w14:textId="77777777" w:rsidR="009F611F" w:rsidRPr="00883ACF" w:rsidRDefault="009F611F" w:rsidP="00F62150">
            <w:pPr>
              <w:rPr>
                <w:i/>
                <w:iCs/>
                <w:color w:val="000000"/>
              </w:rPr>
            </w:pPr>
            <w:r w:rsidRPr="00883ACF">
              <w:rPr>
                <w:i/>
                <w:iCs/>
                <w:color w:val="000000"/>
              </w:rPr>
              <w:t>Городские мероприятия и праздники</w:t>
            </w:r>
          </w:p>
        </w:tc>
        <w:tc>
          <w:tcPr>
            <w:tcW w:w="1948" w:type="dxa"/>
            <w:tcMar>
              <w:top w:w="80" w:type="dxa"/>
              <w:left w:w="80" w:type="dxa"/>
              <w:bottom w:w="80" w:type="dxa"/>
              <w:right w:w="80" w:type="dxa"/>
            </w:tcMar>
          </w:tcPr>
          <w:p w14:paraId="6A83E650" w14:textId="77777777" w:rsidR="009F611F" w:rsidRPr="00883ACF" w:rsidRDefault="009F611F" w:rsidP="00F62150">
            <w:pPr>
              <w:jc w:val="center"/>
              <w:rPr>
                <w:i/>
                <w:iCs/>
                <w:color w:val="000000"/>
              </w:rPr>
            </w:pPr>
            <w:r w:rsidRPr="00883ACF">
              <w:rPr>
                <w:i/>
                <w:iCs/>
                <w:color w:val="000000"/>
              </w:rPr>
              <w:t>02 4 05 60150</w:t>
            </w:r>
          </w:p>
        </w:tc>
        <w:tc>
          <w:tcPr>
            <w:tcW w:w="850" w:type="dxa"/>
            <w:tcMar>
              <w:top w:w="80" w:type="dxa"/>
              <w:left w:w="80" w:type="dxa"/>
              <w:bottom w:w="80" w:type="dxa"/>
              <w:right w:w="80" w:type="dxa"/>
            </w:tcMar>
          </w:tcPr>
          <w:p w14:paraId="612783E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3FCCE0D" w14:textId="77777777" w:rsidR="009F611F" w:rsidRPr="00883ACF" w:rsidRDefault="009F611F" w:rsidP="00F62150">
            <w:pPr>
              <w:jc w:val="right"/>
              <w:rPr>
                <w:i/>
                <w:iCs/>
                <w:color w:val="000000"/>
              </w:rPr>
            </w:pPr>
            <w:r w:rsidRPr="00883ACF">
              <w:rPr>
                <w:i/>
                <w:iCs/>
                <w:color w:val="000000"/>
              </w:rPr>
              <w:t>11 101 854,40</w:t>
            </w:r>
          </w:p>
        </w:tc>
        <w:tc>
          <w:tcPr>
            <w:tcW w:w="2126" w:type="dxa"/>
            <w:tcMar>
              <w:top w:w="80" w:type="dxa"/>
              <w:left w:w="80" w:type="dxa"/>
              <w:bottom w:w="80" w:type="dxa"/>
              <w:right w:w="80" w:type="dxa"/>
            </w:tcMar>
          </w:tcPr>
          <w:p w14:paraId="54798FFB" w14:textId="77777777" w:rsidR="009F611F" w:rsidRPr="00883ACF" w:rsidRDefault="009F611F" w:rsidP="00F62150">
            <w:pPr>
              <w:jc w:val="right"/>
              <w:rPr>
                <w:i/>
                <w:iCs/>
                <w:color w:val="000000"/>
              </w:rPr>
            </w:pPr>
            <w:r w:rsidRPr="00883ACF">
              <w:rPr>
                <w:i/>
                <w:iCs/>
                <w:color w:val="000000"/>
              </w:rPr>
              <w:t>2 242 883,50</w:t>
            </w:r>
          </w:p>
        </w:tc>
        <w:tc>
          <w:tcPr>
            <w:tcW w:w="2126" w:type="dxa"/>
            <w:tcMar>
              <w:top w:w="80" w:type="dxa"/>
              <w:left w:w="80" w:type="dxa"/>
              <w:bottom w:w="80" w:type="dxa"/>
              <w:right w:w="80" w:type="dxa"/>
            </w:tcMar>
          </w:tcPr>
          <w:p w14:paraId="5695600E" w14:textId="77777777" w:rsidR="009F611F" w:rsidRPr="00883ACF" w:rsidRDefault="009F611F" w:rsidP="00F62150">
            <w:pPr>
              <w:jc w:val="right"/>
              <w:rPr>
                <w:i/>
                <w:iCs/>
                <w:color w:val="000000"/>
              </w:rPr>
            </w:pPr>
            <w:r w:rsidRPr="00883ACF">
              <w:rPr>
                <w:i/>
                <w:iCs/>
                <w:color w:val="000000"/>
              </w:rPr>
              <w:t>2 332 598,84</w:t>
            </w:r>
          </w:p>
        </w:tc>
      </w:tr>
      <w:tr w:rsidR="009F611F" w:rsidRPr="00883ACF" w14:paraId="614A1F29" w14:textId="77777777" w:rsidTr="00363029">
        <w:trPr>
          <w:cantSplit/>
          <w:tblHeader/>
        </w:trPr>
        <w:tc>
          <w:tcPr>
            <w:tcW w:w="6176" w:type="dxa"/>
            <w:tcMar>
              <w:top w:w="80" w:type="dxa"/>
              <w:left w:w="80" w:type="dxa"/>
              <w:bottom w:w="80" w:type="dxa"/>
              <w:right w:w="80" w:type="dxa"/>
            </w:tcMar>
          </w:tcPr>
          <w:p w14:paraId="0E503621"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63952C0" w14:textId="77777777" w:rsidR="009F611F" w:rsidRPr="00883ACF" w:rsidRDefault="009F611F" w:rsidP="00F62150">
            <w:pPr>
              <w:jc w:val="center"/>
              <w:rPr>
                <w:color w:val="000000"/>
              </w:rPr>
            </w:pPr>
            <w:r w:rsidRPr="00883ACF">
              <w:rPr>
                <w:color w:val="000000"/>
              </w:rPr>
              <w:t>02 4 05 60150</w:t>
            </w:r>
          </w:p>
        </w:tc>
        <w:tc>
          <w:tcPr>
            <w:tcW w:w="850" w:type="dxa"/>
            <w:tcMar>
              <w:top w:w="80" w:type="dxa"/>
              <w:left w:w="80" w:type="dxa"/>
              <w:bottom w:w="80" w:type="dxa"/>
              <w:right w:w="80" w:type="dxa"/>
            </w:tcMar>
          </w:tcPr>
          <w:p w14:paraId="50286385"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87EC201" w14:textId="77777777" w:rsidR="009F611F" w:rsidRPr="00883ACF" w:rsidRDefault="009F611F" w:rsidP="00F62150">
            <w:pPr>
              <w:jc w:val="right"/>
              <w:rPr>
                <w:color w:val="000000"/>
              </w:rPr>
            </w:pPr>
            <w:r w:rsidRPr="00883ACF">
              <w:rPr>
                <w:color w:val="000000"/>
              </w:rPr>
              <w:t>1 483 253,40</w:t>
            </w:r>
          </w:p>
        </w:tc>
        <w:tc>
          <w:tcPr>
            <w:tcW w:w="2126" w:type="dxa"/>
            <w:tcMar>
              <w:top w:w="80" w:type="dxa"/>
              <w:left w:w="80" w:type="dxa"/>
              <w:bottom w:w="80" w:type="dxa"/>
              <w:right w:w="80" w:type="dxa"/>
            </w:tcMar>
          </w:tcPr>
          <w:p w14:paraId="71E56E49" w14:textId="77777777" w:rsidR="009F611F" w:rsidRPr="00883ACF" w:rsidRDefault="009F611F" w:rsidP="00F62150">
            <w:pPr>
              <w:jc w:val="right"/>
              <w:rPr>
                <w:color w:val="000000"/>
              </w:rPr>
            </w:pPr>
            <w:r w:rsidRPr="00883ACF">
              <w:rPr>
                <w:color w:val="000000"/>
              </w:rPr>
              <w:t>2 105 006,72</w:t>
            </w:r>
          </w:p>
        </w:tc>
        <w:tc>
          <w:tcPr>
            <w:tcW w:w="2126" w:type="dxa"/>
            <w:tcMar>
              <w:top w:w="80" w:type="dxa"/>
              <w:left w:w="80" w:type="dxa"/>
              <w:bottom w:w="80" w:type="dxa"/>
              <w:right w:w="80" w:type="dxa"/>
            </w:tcMar>
          </w:tcPr>
          <w:p w14:paraId="09C4E321" w14:textId="77777777" w:rsidR="009F611F" w:rsidRPr="00883ACF" w:rsidRDefault="009F611F" w:rsidP="00F62150">
            <w:pPr>
              <w:jc w:val="right"/>
              <w:rPr>
                <w:color w:val="000000"/>
              </w:rPr>
            </w:pPr>
            <w:r w:rsidRPr="00883ACF">
              <w:rPr>
                <w:color w:val="000000"/>
              </w:rPr>
              <w:t>2 189 207,00</w:t>
            </w:r>
          </w:p>
        </w:tc>
      </w:tr>
      <w:tr w:rsidR="009F611F" w:rsidRPr="00883ACF" w14:paraId="51936133" w14:textId="77777777" w:rsidTr="00363029">
        <w:trPr>
          <w:cantSplit/>
          <w:tblHeader/>
        </w:trPr>
        <w:tc>
          <w:tcPr>
            <w:tcW w:w="6176" w:type="dxa"/>
            <w:tcMar>
              <w:top w:w="80" w:type="dxa"/>
              <w:left w:w="80" w:type="dxa"/>
              <w:bottom w:w="80" w:type="dxa"/>
              <w:right w:w="80" w:type="dxa"/>
            </w:tcMar>
          </w:tcPr>
          <w:p w14:paraId="739A4E3E" w14:textId="77777777" w:rsidR="009F611F" w:rsidRPr="00883ACF" w:rsidRDefault="009F611F" w:rsidP="00F62150">
            <w:pPr>
              <w:rPr>
                <w:color w:val="000000"/>
              </w:rPr>
            </w:pPr>
            <w:r w:rsidRPr="00883ACF">
              <w:rPr>
                <w:color w:val="000000"/>
              </w:rPr>
              <w:t>Премии и гранты</w:t>
            </w:r>
          </w:p>
        </w:tc>
        <w:tc>
          <w:tcPr>
            <w:tcW w:w="1948" w:type="dxa"/>
            <w:tcMar>
              <w:top w:w="80" w:type="dxa"/>
              <w:left w:w="80" w:type="dxa"/>
              <w:bottom w:w="80" w:type="dxa"/>
              <w:right w:w="80" w:type="dxa"/>
            </w:tcMar>
          </w:tcPr>
          <w:p w14:paraId="01B8A560" w14:textId="77777777" w:rsidR="009F611F" w:rsidRPr="00883ACF" w:rsidRDefault="009F611F" w:rsidP="00F62150">
            <w:pPr>
              <w:jc w:val="center"/>
              <w:rPr>
                <w:color w:val="000000"/>
              </w:rPr>
            </w:pPr>
            <w:r w:rsidRPr="00883ACF">
              <w:rPr>
                <w:color w:val="000000"/>
              </w:rPr>
              <w:t>02 4 05 60150</w:t>
            </w:r>
          </w:p>
        </w:tc>
        <w:tc>
          <w:tcPr>
            <w:tcW w:w="850" w:type="dxa"/>
            <w:tcMar>
              <w:top w:w="80" w:type="dxa"/>
              <w:left w:w="80" w:type="dxa"/>
              <w:bottom w:w="80" w:type="dxa"/>
              <w:right w:w="80" w:type="dxa"/>
            </w:tcMar>
          </w:tcPr>
          <w:p w14:paraId="23AD094D" w14:textId="77777777" w:rsidR="009F611F" w:rsidRPr="00883ACF" w:rsidRDefault="009F611F" w:rsidP="00F62150">
            <w:pPr>
              <w:jc w:val="center"/>
              <w:rPr>
                <w:color w:val="000000"/>
              </w:rPr>
            </w:pPr>
            <w:r w:rsidRPr="00883ACF">
              <w:rPr>
                <w:color w:val="000000"/>
              </w:rPr>
              <w:t>350</w:t>
            </w:r>
          </w:p>
        </w:tc>
        <w:tc>
          <w:tcPr>
            <w:tcW w:w="2163" w:type="dxa"/>
            <w:tcMar>
              <w:top w:w="80" w:type="dxa"/>
              <w:left w:w="80" w:type="dxa"/>
              <w:bottom w:w="80" w:type="dxa"/>
              <w:right w:w="80" w:type="dxa"/>
            </w:tcMar>
          </w:tcPr>
          <w:p w14:paraId="404A9602" w14:textId="77777777" w:rsidR="009F611F" w:rsidRPr="00883ACF" w:rsidRDefault="009F611F" w:rsidP="00F62150">
            <w:pPr>
              <w:jc w:val="right"/>
              <w:rPr>
                <w:color w:val="000000"/>
              </w:rPr>
            </w:pPr>
            <w:r w:rsidRPr="00883ACF">
              <w:rPr>
                <w:color w:val="000000"/>
              </w:rPr>
              <w:t>126 500,00</w:t>
            </w:r>
          </w:p>
        </w:tc>
        <w:tc>
          <w:tcPr>
            <w:tcW w:w="2126" w:type="dxa"/>
            <w:tcMar>
              <w:top w:w="80" w:type="dxa"/>
              <w:left w:w="80" w:type="dxa"/>
              <w:bottom w:w="80" w:type="dxa"/>
              <w:right w:w="80" w:type="dxa"/>
            </w:tcMar>
          </w:tcPr>
          <w:p w14:paraId="08699CB4" w14:textId="77777777" w:rsidR="009F611F" w:rsidRPr="00883ACF" w:rsidRDefault="009F611F" w:rsidP="00F62150">
            <w:pPr>
              <w:jc w:val="right"/>
              <w:rPr>
                <w:color w:val="000000"/>
              </w:rPr>
            </w:pPr>
            <w:r w:rsidRPr="00883ACF">
              <w:rPr>
                <w:color w:val="000000"/>
              </w:rPr>
              <w:t>137 876,78</w:t>
            </w:r>
          </w:p>
        </w:tc>
        <w:tc>
          <w:tcPr>
            <w:tcW w:w="2126" w:type="dxa"/>
            <w:tcMar>
              <w:top w:w="80" w:type="dxa"/>
              <w:left w:w="80" w:type="dxa"/>
              <w:bottom w:w="80" w:type="dxa"/>
              <w:right w:w="80" w:type="dxa"/>
            </w:tcMar>
          </w:tcPr>
          <w:p w14:paraId="56AD4DED" w14:textId="77777777" w:rsidR="009F611F" w:rsidRPr="00883ACF" w:rsidRDefault="009F611F" w:rsidP="00F62150">
            <w:pPr>
              <w:jc w:val="right"/>
              <w:rPr>
                <w:color w:val="000000"/>
              </w:rPr>
            </w:pPr>
            <w:r w:rsidRPr="00883ACF">
              <w:rPr>
                <w:color w:val="000000"/>
              </w:rPr>
              <w:t>143 391,84</w:t>
            </w:r>
          </w:p>
        </w:tc>
      </w:tr>
      <w:tr w:rsidR="009F611F" w:rsidRPr="00883ACF" w14:paraId="163DE990" w14:textId="77777777" w:rsidTr="00363029">
        <w:trPr>
          <w:cantSplit/>
          <w:tblHeader/>
        </w:trPr>
        <w:tc>
          <w:tcPr>
            <w:tcW w:w="6176" w:type="dxa"/>
            <w:tcMar>
              <w:top w:w="80" w:type="dxa"/>
              <w:left w:w="80" w:type="dxa"/>
              <w:bottom w:w="80" w:type="dxa"/>
              <w:right w:w="80" w:type="dxa"/>
            </w:tcMar>
          </w:tcPr>
          <w:p w14:paraId="1E04D525"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3A71AA55" w14:textId="77777777" w:rsidR="009F611F" w:rsidRPr="00883ACF" w:rsidRDefault="009F611F" w:rsidP="00F62150">
            <w:pPr>
              <w:jc w:val="center"/>
              <w:rPr>
                <w:color w:val="000000"/>
              </w:rPr>
            </w:pPr>
            <w:r w:rsidRPr="00883ACF">
              <w:rPr>
                <w:color w:val="000000"/>
              </w:rPr>
              <w:t>02 4 05 60150</w:t>
            </w:r>
          </w:p>
        </w:tc>
        <w:tc>
          <w:tcPr>
            <w:tcW w:w="850" w:type="dxa"/>
            <w:tcMar>
              <w:top w:w="80" w:type="dxa"/>
              <w:left w:w="80" w:type="dxa"/>
              <w:bottom w:w="80" w:type="dxa"/>
              <w:right w:w="80" w:type="dxa"/>
            </w:tcMar>
          </w:tcPr>
          <w:p w14:paraId="35A05A11"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63AC1A30" w14:textId="77777777" w:rsidR="009F611F" w:rsidRPr="00883ACF" w:rsidRDefault="009F611F" w:rsidP="00F62150">
            <w:pPr>
              <w:jc w:val="right"/>
              <w:rPr>
                <w:color w:val="000000"/>
              </w:rPr>
            </w:pPr>
            <w:r w:rsidRPr="00883ACF">
              <w:rPr>
                <w:color w:val="000000"/>
              </w:rPr>
              <w:t>9 492 101,00</w:t>
            </w:r>
          </w:p>
        </w:tc>
        <w:tc>
          <w:tcPr>
            <w:tcW w:w="2126" w:type="dxa"/>
            <w:tcMar>
              <w:top w:w="80" w:type="dxa"/>
              <w:left w:w="80" w:type="dxa"/>
              <w:bottom w:w="80" w:type="dxa"/>
              <w:right w:w="80" w:type="dxa"/>
            </w:tcMar>
          </w:tcPr>
          <w:p w14:paraId="5C757F60"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2A45AD9" w14:textId="77777777" w:rsidR="009F611F" w:rsidRPr="00883ACF" w:rsidRDefault="009F611F" w:rsidP="00F62150">
            <w:pPr>
              <w:jc w:val="right"/>
              <w:rPr>
                <w:color w:val="000000"/>
              </w:rPr>
            </w:pPr>
          </w:p>
        </w:tc>
      </w:tr>
      <w:tr w:rsidR="009F611F" w:rsidRPr="00883ACF" w14:paraId="283605A8" w14:textId="77777777" w:rsidTr="00363029">
        <w:trPr>
          <w:cantSplit/>
          <w:tblHeader/>
        </w:trPr>
        <w:tc>
          <w:tcPr>
            <w:tcW w:w="6176" w:type="dxa"/>
            <w:tcMar>
              <w:top w:w="80" w:type="dxa"/>
              <w:left w:w="80" w:type="dxa"/>
              <w:bottom w:w="80" w:type="dxa"/>
              <w:right w:w="80" w:type="dxa"/>
            </w:tcMar>
          </w:tcPr>
          <w:p w14:paraId="6035EBAA" w14:textId="77777777" w:rsidR="009F611F" w:rsidRPr="00883ACF" w:rsidRDefault="009F611F" w:rsidP="00F62150">
            <w:pPr>
              <w:rPr>
                <w:i/>
                <w:iCs/>
                <w:color w:val="000000"/>
              </w:rPr>
            </w:pPr>
            <w:r w:rsidRPr="00883ACF">
              <w:rPr>
                <w:i/>
                <w:iCs/>
                <w:color w:val="000000"/>
              </w:rPr>
              <w:t>Комплекс процессных мероприятий "Организация муниципального управления и экономическое сопровождение в области культуры"</w:t>
            </w:r>
          </w:p>
        </w:tc>
        <w:tc>
          <w:tcPr>
            <w:tcW w:w="1948" w:type="dxa"/>
            <w:tcMar>
              <w:top w:w="80" w:type="dxa"/>
              <w:left w:w="80" w:type="dxa"/>
              <w:bottom w:w="80" w:type="dxa"/>
              <w:right w:w="80" w:type="dxa"/>
            </w:tcMar>
          </w:tcPr>
          <w:p w14:paraId="0F9EB4FF" w14:textId="77777777" w:rsidR="009F611F" w:rsidRPr="00883ACF" w:rsidRDefault="009F611F" w:rsidP="00F62150">
            <w:pPr>
              <w:jc w:val="center"/>
              <w:rPr>
                <w:i/>
                <w:iCs/>
                <w:color w:val="000000"/>
              </w:rPr>
            </w:pPr>
            <w:r w:rsidRPr="00883ACF">
              <w:rPr>
                <w:i/>
                <w:iCs/>
                <w:color w:val="000000"/>
              </w:rPr>
              <w:t>02 4 06 00000</w:t>
            </w:r>
          </w:p>
        </w:tc>
        <w:tc>
          <w:tcPr>
            <w:tcW w:w="850" w:type="dxa"/>
            <w:tcMar>
              <w:top w:w="80" w:type="dxa"/>
              <w:left w:w="80" w:type="dxa"/>
              <w:bottom w:w="80" w:type="dxa"/>
              <w:right w:w="80" w:type="dxa"/>
            </w:tcMar>
          </w:tcPr>
          <w:p w14:paraId="5692651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93DF881" w14:textId="77777777" w:rsidR="009F611F" w:rsidRPr="00883ACF" w:rsidRDefault="009F611F" w:rsidP="00F62150">
            <w:pPr>
              <w:jc w:val="right"/>
              <w:rPr>
                <w:i/>
                <w:iCs/>
                <w:color w:val="000000"/>
              </w:rPr>
            </w:pPr>
            <w:r w:rsidRPr="00883ACF">
              <w:rPr>
                <w:i/>
                <w:iCs/>
                <w:color w:val="000000"/>
              </w:rPr>
              <w:t>66 811 238,33</w:t>
            </w:r>
          </w:p>
        </w:tc>
        <w:tc>
          <w:tcPr>
            <w:tcW w:w="2126" w:type="dxa"/>
            <w:tcMar>
              <w:top w:w="80" w:type="dxa"/>
              <w:left w:w="80" w:type="dxa"/>
              <w:bottom w:w="80" w:type="dxa"/>
              <w:right w:w="80" w:type="dxa"/>
            </w:tcMar>
          </w:tcPr>
          <w:p w14:paraId="69734713" w14:textId="77777777" w:rsidR="009F611F" w:rsidRPr="00883ACF" w:rsidRDefault="009F611F" w:rsidP="00F62150">
            <w:pPr>
              <w:jc w:val="right"/>
              <w:rPr>
                <w:i/>
                <w:iCs/>
                <w:color w:val="000000"/>
              </w:rPr>
            </w:pPr>
            <w:r w:rsidRPr="00883ACF">
              <w:rPr>
                <w:i/>
                <w:iCs/>
                <w:color w:val="000000"/>
              </w:rPr>
              <w:t>68 900 903,62</w:t>
            </w:r>
          </w:p>
        </w:tc>
        <w:tc>
          <w:tcPr>
            <w:tcW w:w="2126" w:type="dxa"/>
            <w:tcMar>
              <w:top w:w="80" w:type="dxa"/>
              <w:left w:w="80" w:type="dxa"/>
              <w:bottom w:w="80" w:type="dxa"/>
              <w:right w:w="80" w:type="dxa"/>
            </w:tcMar>
          </w:tcPr>
          <w:p w14:paraId="067A986B" w14:textId="77777777" w:rsidR="009F611F" w:rsidRPr="00883ACF" w:rsidRDefault="009F611F" w:rsidP="00F62150">
            <w:pPr>
              <w:jc w:val="right"/>
              <w:rPr>
                <w:i/>
                <w:iCs/>
                <w:color w:val="000000"/>
              </w:rPr>
            </w:pPr>
            <w:r w:rsidRPr="00883ACF">
              <w:rPr>
                <w:i/>
                <w:iCs/>
                <w:color w:val="000000"/>
              </w:rPr>
              <w:t>71 656 939,75</w:t>
            </w:r>
          </w:p>
        </w:tc>
      </w:tr>
      <w:tr w:rsidR="009F611F" w:rsidRPr="00883ACF" w14:paraId="7569B8F1" w14:textId="77777777" w:rsidTr="00363029">
        <w:trPr>
          <w:cantSplit/>
          <w:tblHeader/>
        </w:trPr>
        <w:tc>
          <w:tcPr>
            <w:tcW w:w="6176" w:type="dxa"/>
            <w:tcMar>
              <w:top w:w="80" w:type="dxa"/>
              <w:left w:w="80" w:type="dxa"/>
              <w:bottom w:w="80" w:type="dxa"/>
              <w:right w:w="80" w:type="dxa"/>
            </w:tcMar>
          </w:tcPr>
          <w:p w14:paraId="3B83CE21" w14:textId="77777777" w:rsidR="009F611F" w:rsidRPr="00883ACF" w:rsidRDefault="009F611F" w:rsidP="00F62150">
            <w:pPr>
              <w:rPr>
                <w:i/>
                <w:iCs/>
                <w:color w:val="000000"/>
              </w:rPr>
            </w:pPr>
            <w:r w:rsidRPr="00883ACF">
              <w:rPr>
                <w:i/>
                <w:iCs/>
                <w:color w:val="000000"/>
              </w:rPr>
              <w:t>Центральный аппарат</w:t>
            </w:r>
          </w:p>
        </w:tc>
        <w:tc>
          <w:tcPr>
            <w:tcW w:w="1948" w:type="dxa"/>
            <w:tcMar>
              <w:top w:w="80" w:type="dxa"/>
              <w:left w:w="80" w:type="dxa"/>
              <w:bottom w:w="80" w:type="dxa"/>
              <w:right w:w="80" w:type="dxa"/>
            </w:tcMar>
          </w:tcPr>
          <w:p w14:paraId="4A87A87F" w14:textId="77777777" w:rsidR="009F611F" w:rsidRPr="00883ACF" w:rsidRDefault="009F611F" w:rsidP="00F62150">
            <w:pPr>
              <w:jc w:val="center"/>
              <w:rPr>
                <w:i/>
                <w:iCs/>
                <w:color w:val="000000"/>
              </w:rPr>
            </w:pPr>
            <w:r w:rsidRPr="00883ACF">
              <w:rPr>
                <w:i/>
                <w:iCs/>
                <w:color w:val="000000"/>
              </w:rPr>
              <w:t>02 4 06 00020</w:t>
            </w:r>
          </w:p>
        </w:tc>
        <w:tc>
          <w:tcPr>
            <w:tcW w:w="850" w:type="dxa"/>
            <w:tcMar>
              <w:top w:w="80" w:type="dxa"/>
              <w:left w:w="80" w:type="dxa"/>
              <w:bottom w:w="80" w:type="dxa"/>
              <w:right w:w="80" w:type="dxa"/>
            </w:tcMar>
          </w:tcPr>
          <w:p w14:paraId="5157E82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472F099" w14:textId="77777777" w:rsidR="009F611F" w:rsidRPr="00883ACF" w:rsidRDefault="009F611F" w:rsidP="00F62150">
            <w:pPr>
              <w:jc w:val="right"/>
              <w:rPr>
                <w:i/>
                <w:iCs/>
                <w:color w:val="000000"/>
              </w:rPr>
            </w:pPr>
            <w:r w:rsidRPr="00883ACF">
              <w:rPr>
                <w:i/>
                <w:iCs/>
                <w:color w:val="000000"/>
              </w:rPr>
              <w:t>4 484 419,93</w:t>
            </w:r>
          </w:p>
        </w:tc>
        <w:tc>
          <w:tcPr>
            <w:tcW w:w="2126" w:type="dxa"/>
            <w:tcMar>
              <w:top w:w="80" w:type="dxa"/>
              <w:left w:w="80" w:type="dxa"/>
              <w:bottom w:w="80" w:type="dxa"/>
              <w:right w:w="80" w:type="dxa"/>
            </w:tcMar>
          </w:tcPr>
          <w:p w14:paraId="3884E6CA" w14:textId="77777777" w:rsidR="009F611F" w:rsidRPr="00883ACF" w:rsidRDefault="009F611F" w:rsidP="00F62150">
            <w:pPr>
              <w:jc w:val="right"/>
              <w:rPr>
                <w:i/>
                <w:iCs/>
                <w:color w:val="000000"/>
              </w:rPr>
            </w:pPr>
            <w:r w:rsidRPr="00883ACF">
              <w:rPr>
                <w:i/>
                <w:iCs/>
                <w:color w:val="000000"/>
              </w:rPr>
              <w:t>4 447 138,53</w:t>
            </w:r>
          </w:p>
        </w:tc>
        <w:tc>
          <w:tcPr>
            <w:tcW w:w="2126" w:type="dxa"/>
            <w:tcMar>
              <w:top w:w="80" w:type="dxa"/>
              <w:left w:w="80" w:type="dxa"/>
              <w:bottom w:w="80" w:type="dxa"/>
              <w:right w:w="80" w:type="dxa"/>
            </w:tcMar>
          </w:tcPr>
          <w:p w14:paraId="5D96989D" w14:textId="77777777" w:rsidR="009F611F" w:rsidRPr="00883ACF" w:rsidRDefault="009F611F" w:rsidP="00F62150">
            <w:pPr>
              <w:jc w:val="right"/>
              <w:rPr>
                <w:i/>
                <w:iCs/>
                <w:color w:val="000000"/>
              </w:rPr>
            </w:pPr>
            <w:r w:rsidRPr="00883ACF">
              <w:rPr>
                <w:i/>
                <w:iCs/>
                <w:color w:val="000000"/>
              </w:rPr>
              <w:t>4 625 024,06</w:t>
            </w:r>
          </w:p>
        </w:tc>
      </w:tr>
      <w:tr w:rsidR="009F611F" w:rsidRPr="00883ACF" w14:paraId="776C2FEB" w14:textId="77777777" w:rsidTr="00363029">
        <w:trPr>
          <w:cantSplit/>
          <w:tblHeader/>
        </w:trPr>
        <w:tc>
          <w:tcPr>
            <w:tcW w:w="6176" w:type="dxa"/>
            <w:tcMar>
              <w:top w:w="80" w:type="dxa"/>
              <w:left w:w="80" w:type="dxa"/>
              <w:bottom w:w="80" w:type="dxa"/>
              <w:right w:w="80" w:type="dxa"/>
            </w:tcMar>
          </w:tcPr>
          <w:p w14:paraId="73E8E3B1"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4873FE1A" w14:textId="77777777" w:rsidR="009F611F" w:rsidRPr="00883ACF" w:rsidRDefault="009F611F" w:rsidP="00F62150">
            <w:pPr>
              <w:jc w:val="center"/>
              <w:rPr>
                <w:color w:val="000000"/>
              </w:rPr>
            </w:pPr>
            <w:r w:rsidRPr="00883ACF">
              <w:rPr>
                <w:color w:val="000000"/>
              </w:rPr>
              <w:t>02 4 06 00020</w:t>
            </w:r>
          </w:p>
        </w:tc>
        <w:tc>
          <w:tcPr>
            <w:tcW w:w="850" w:type="dxa"/>
            <w:tcMar>
              <w:top w:w="80" w:type="dxa"/>
              <w:left w:w="80" w:type="dxa"/>
              <w:bottom w:w="80" w:type="dxa"/>
              <w:right w:w="80" w:type="dxa"/>
            </w:tcMar>
          </w:tcPr>
          <w:p w14:paraId="24E80E94"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75840327" w14:textId="77777777" w:rsidR="009F611F" w:rsidRPr="00883ACF" w:rsidRDefault="009F611F" w:rsidP="00F62150">
            <w:pPr>
              <w:jc w:val="right"/>
              <w:rPr>
                <w:color w:val="000000"/>
              </w:rPr>
            </w:pPr>
            <w:r w:rsidRPr="00883ACF">
              <w:rPr>
                <w:color w:val="000000"/>
              </w:rPr>
              <w:t>4 385 025,03</w:t>
            </w:r>
          </w:p>
        </w:tc>
        <w:tc>
          <w:tcPr>
            <w:tcW w:w="2126" w:type="dxa"/>
            <w:tcMar>
              <w:top w:w="80" w:type="dxa"/>
              <w:left w:w="80" w:type="dxa"/>
              <w:bottom w:w="80" w:type="dxa"/>
              <w:right w:w="80" w:type="dxa"/>
            </w:tcMar>
          </w:tcPr>
          <w:p w14:paraId="6479E2A1" w14:textId="77777777" w:rsidR="009F611F" w:rsidRPr="00883ACF" w:rsidRDefault="009F611F" w:rsidP="00F62150">
            <w:pPr>
              <w:jc w:val="right"/>
              <w:rPr>
                <w:color w:val="000000"/>
              </w:rPr>
            </w:pPr>
            <w:r w:rsidRPr="00883ACF">
              <w:rPr>
                <w:color w:val="000000"/>
              </w:rPr>
              <w:t>4 447 138,53</w:t>
            </w:r>
          </w:p>
        </w:tc>
        <w:tc>
          <w:tcPr>
            <w:tcW w:w="2126" w:type="dxa"/>
            <w:tcMar>
              <w:top w:w="80" w:type="dxa"/>
              <w:left w:w="80" w:type="dxa"/>
              <w:bottom w:w="80" w:type="dxa"/>
              <w:right w:w="80" w:type="dxa"/>
            </w:tcMar>
          </w:tcPr>
          <w:p w14:paraId="32F8373F" w14:textId="77777777" w:rsidR="009F611F" w:rsidRPr="00883ACF" w:rsidRDefault="009F611F" w:rsidP="00F62150">
            <w:pPr>
              <w:jc w:val="right"/>
              <w:rPr>
                <w:color w:val="000000"/>
              </w:rPr>
            </w:pPr>
            <w:r w:rsidRPr="00883ACF">
              <w:rPr>
                <w:color w:val="000000"/>
              </w:rPr>
              <w:t>4 625 024,06</w:t>
            </w:r>
          </w:p>
        </w:tc>
      </w:tr>
      <w:tr w:rsidR="009F611F" w:rsidRPr="00883ACF" w14:paraId="2BEAFDF3" w14:textId="77777777" w:rsidTr="00363029">
        <w:trPr>
          <w:cantSplit/>
          <w:tblHeader/>
        </w:trPr>
        <w:tc>
          <w:tcPr>
            <w:tcW w:w="6176" w:type="dxa"/>
            <w:tcMar>
              <w:top w:w="80" w:type="dxa"/>
              <w:left w:w="80" w:type="dxa"/>
              <w:bottom w:w="80" w:type="dxa"/>
              <w:right w:w="80" w:type="dxa"/>
            </w:tcMar>
          </w:tcPr>
          <w:p w14:paraId="0C7747E1"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70D3FCE" w14:textId="77777777" w:rsidR="009F611F" w:rsidRPr="00883ACF" w:rsidRDefault="009F611F" w:rsidP="00F62150">
            <w:pPr>
              <w:jc w:val="center"/>
              <w:rPr>
                <w:color w:val="000000"/>
              </w:rPr>
            </w:pPr>
            <w:r w:rsidRPr="00883ACF">
              <w:rPr>
                <w:color w:val="000000"/>
              </w:rPr>
              <w:t>02 4 06 00020</w:t>
            </w:r>
          </w:p>
        </w:tc>
        <w:tc>
          <w:tcPr>
            <w:tcW w:w="850" w:type="dxa"/>
            <w:tcMar>
              <w:top w:w="80" w:type="dxa"/>
              <w:left w:w="80" w:type="dxa"/>
              <w:bottom w:w="80" w:type="dxa"/>
              <w:right w:w="80" w:type="dxa"/>
            </w:tcMar>
          </w:tcPr>
          <w:p w14:paraId="32559D1A"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1978AB11" w14:textId="77777777" w:rsidR="009F611F" w:rsidRPr="00883ACF" w:rsidRDefault="009F611F" w:rsidP="00F62150">
            <w:pPr>
              <w:jc w:val="right"/>
              <w:rPr>
                <w:color w:val="000000"/>
              </w:rPr>
            </w:pPr>
            <w:r w:rsidRPr="00883ACF">
              <w:rPr>
                <w:color w:val="000000"/>
              </w:rPr>
              <w:t>97 195,90</w:t>
            </w:r>
          </w:p>
        </w:tc>
        <w:tc>
          <w:tcPr>
            <w:tcW w:w="2126" w:type="dxa"/>
            <w:tcMar>
              <w:top w:w="80" w:type="dxa"/>
              <w:left w:w="80" w:type="dxa"/>
              <w:bottom w:w="80" w:type="dxa"/>
              <w:right w:w="80" w:type="dxa"/>
            </w:tcMar>
          </w:tcPr>
          <w:p w14:paraId="45475CA1"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DB961D5" w14:textId="77777777" w:rsidR="009F611F" w:rsidRPr="00883ACF" w:rsidRDefault="009F611F" w:rsidP="00F62150">
            <w:pPr>
              <w:jc w:val="right"/>
              <w:rPr>
                <w:color w:val="000000"/>
              </w:rPr>
            </w:pPr>
          </w:p>
        </w:tc>
      </w:tr>
      <w:tr w:rsidR="009F611F" w:rsidRPr="00883ACF" w14:paraId="57692362" w14:textId="77777777" w:rsidTr="00363029">
        <w:trPr>
          <w:cantSplit/>
          <w:tblHeader/>
        </w:trPr>
        <w:tc>
          <w:tcPr>
            <w:tcW w:w="6176" w:type="dxa"/>
            <w:tcMar>
              <w:top w:w="80" w:type="dxa"/>
              <w:left w:w="80" w:type="dxa"/>
              <w:bottom w:w="80" w:type="dxa"/>
              <w:right w:w="80" w:type="dxa"/>
            </w:tcMar>
          </w:tcPr>
          <w:p w14:paraId="711D1762"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04170F14" w14:textId="77777777" w:rsidR="009F611F" w:rsidRPr="00883ACF" w:rsidRDefault="009F611F" w:rsidP="00F62150">
            <w:pPr>
              <w:jc w:val="center"/>
              <w:rPr>
                <w:color w:val="000000"/>
              </w:rPr>
            </w:pPr>
            <w:r w:rsidRPr="00883ACF">
              <w:rPr>
                <w:color w:val="000000"/>
              </w:rPr>
              <w:t>02 4 06 00020</w:t>
            </w:r>
          </w:p>
        </w:tc>
        <w:tc>
          <w:tcPr>
            <w:tcW w:w="850" w:type="dxa"/>
            <w:tcMar>
              <w:top w:w="80" w:type="dxa"/>
              <w:left w:w="80" w:type="dxa"/>
              <w:bottom w:w="80" w:type="dxa"/>
              <w:right w:w="80" w:type="dxa"/>
            </w:tcMar>
          </w:tcPr>
          <w:p w14:paraId="03AA2B24"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3245B263" w14:textId="77777777" w:rsidR="009F611F" w:rsidRPr="00883ACF" w:rsidRDefault="009F611F" w:rsidP="00F62150">
            <w:pPr>
              <w:jc w:val="right"/>
              <w:rPr>
                <w:color w:val="000000"/>
              </w:rPr>
            </w:pPr>
            <w:r w:rsidRPr="00883ACF">
              <w:rPr>
                <w:color w:val="000000"/>
              </w:rPr>
              <w:t>2 199,00</w:t>
            </w:r>
          </w:p>
        </w:tc>
        <w:tc>
          <w:tcPr>
            <w:tcW w:w="2126" w:type="dxa"/>
            <w:tcMar>
              <w:top w:w="80" w:type="dxa"/>
              <w:left w:w="80" w:type="dxa"/>
              <w:bottom w:w="80" w:type="dxa"/>
              <w:right w:w="80" w:type="dxa"/>
            </w:tcMar>
          </w:tcPr>
          <w:p w14:paraId="36D93D2F"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70CF6E9" w14:textId="77777777" w:rsidR="009F611F" w:rsidRPr="00883ACF" w:rsidRDefault="009F611F" w:rsidP="00F62150">
            <w:pPr>
              <w:jc w:val="right"/>
              <w:rPr>
                <w:color w:val="000000"/>
              </w:rPr>
            </w:pPr>
          </w:p>
        </w:tc>
      </w:tr>
      <w:tr w:rsidR="009F611F" w:rsidRPr="00883ACF" w14:paraId="1C913807" w14:textId="77777777" w:rsidTr="00363029">
        <w:trPr>
          <w:cantSplit/>
          <w:tblHeader/>
        </w:trPr>
        <w:tc>
          <w:tcPr>
            <w:tcW w:w="6176" w:type="dxa"/>
            <w:tcMar>
              <w:top w:w="80" w:type="dxa"/>
              <w:left w:w="80" w:type="dxa"/>
              <w:bottom w:w="80" w:type="dxa"/>
              <w:right w:w="80" w:type="dxa"/>
            </w:tcMar>
          </w:tcPr>
          <w:p w14:paraId="777F3F2A" w14:textId="77777777" w:rsidR="009F611F" w:rsidRPr="00883ACF" w:rsidRDefault="009F611F" w:rsidP="00F62150">
            <w:pPr>
              <w:rPr>
                <w:i/>
                <w:iCs/>
                <w:color w:val="000000"/>
              </w:rPr>
            </w:pPr>
            <w:r w:rsidRPr="00883ACF">
              <w:rPr>
                <w:i/>
                <w:iCs/>
                <w:color w:val="000000"/>
              </w:rPr>
              <w:t>Обеспечение деятельности по ведению бюджетного, бухгалтерского и налогового учета</w:t>
            </w:r>
          </w:p>
        </w:tc>
        <w:tc>
          <w:tcPr>
            <w:tcW w:w="1948" w:type="dxa"/>
            <w:tcMar>
              <w:top w:w="80" w:type="dxa"/>
              <w:left w:w="80" w:type="dxa"/>
              <w:bottom w:w="80" w:type="dxa"/>
              <w:right w:w="80" w:type="dxa"/>
            </w:tcMar>
          </w:tcPr>
          <w:p w14:paraId="67A722EB" w14:textId="77777777" w:rsidR="009F611F" w:rsidRPr="00883ACF" w:rsidRDefault="009F611F" w:rsidP="00F62150">
            <w:pPr>
              <w:jc w:val="center"/>
              <w:rPr>
                <w:i/>
                <w:iCs/>
                <w:color w:val="000000"/>
              </w:rPr>
            </w:pPr>
            <w:r w:rsidRPr="00883ACF">
              <w:rPr>
                <w:i/>
                <w:iCs/>
                <w:color w:val="000000"/>
              </w:rPr>
              <w:t>02 4 06 60250</w:t>
            </w:r>
          </w:p>
        </w:tc>
        <w:tc>
          <w:tcPr>
            <w:tcW w:w="850" w:type="dxa"/>
            <w:tcMar>
              <w:top w:w="80" w:type="dxa"/>
              <w:left w:w="80" w:type="dxa"/>
              <w:bottom w:w="80" w:type="dxa"/>
              <w:right w:w="80" w:type="dxa"/>
            </w:tcMar>
          </w:tcPr>
          <w:p w14:paraId="11F38A8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716523B" w14:textId="77777777" w:rsidR="009F611F" w:rsidRPr="00883ACF" w:rsidRDefault="009F611F" w:rsidP="00F62150">
            <w:pPr>
              <w:jc w:val="right"/>
              <w:rPr>
                <w:i/>
                <w:iCs/>
                <w:color w:val="000000"/>
              </w:rPr>
            </w:pPr>
            <w:r w:rsidRPr="00883ACF">
              <w:rPr>
                <w:i/>
                <w:iCs/>
                <w:color w:val="000000"/>
              </w:rPr>
              <w:t>62 326 818,40</w:t>
            </w:r>
          </w:p>
        </w:tc>
        <w:tc>
          <w:tcPr>
            <w:tcW w:w="2126" w:type="dxa"/>
            <w:tcMar>
              <w:top w:w="80" w:type="dxa"/>
              <w:left w:w="80" w:type="dxa"/>
              <w:bottom w:w="80" w:type="dxa"/>
              <w:right w:w="80" w:type="dxa"/>
            </w:tcMar>
          </w:tcPr>
          <w:p w14:paraId="3E5D7E92" w14:textId="77777777" w:rsidR="009F611F" w:rsidRPr="00883ACF" w:rsidRDefault="009F611F" w:rsidP="00F62150">
            <w:pPr>
              <w:jc w:val="right"/>
              <w:rPr>
                <w:i/>
                <w:iCs/>
                <w:color w:val="000000"/>
              </w:rPr>
            </w:pPr>
            <w:r w:rsidRPr="00883ACF">
              <w:rPr>
                <w:i/>
                <w:iCs/>
                <w:color w:val="000000"/>
              </w:rPr>
              <w:t>64 453 765,09</w:t>
            </w:r>
          </w:p>
        </w:tc>
        <w:tc>
          <w:tcPr>
            <w:tcW w:w="2126" w:type="dxa"/>
            <w:tcMar>
              <w:top w:w="80" w:type="dxa"/>
              <w:left w:w="80" w:type="dxa"/>
              <w:bottom w:w="80" w:type="dxa"/>
              <w:right w:w="80" w:type="dxa"/>
            </w:tcMar>
          </w:tcPr>
          <w:p w14:paraId="23CD786A" w14:textId="77777777" w:rsidR="009F611F" w:rsidRPr="00883ACF" w:rsidRDefault="009F611F" w:rsidP="00F62150">
            <w:pPr>
              <w:jc w:val="right"/>
              <w:rPr>
                <w:i/>
                <w:iCs/>
                <w:color w:val="000000"/>
              </w:rPr>
            </w:pPr>
            <w:r w:rsidRPr="00883ACF">
              <w:rPr>
                <w:i/>
                <w:iCs/>
                <w:color w:val="000000"/>
              </w:rPr>
              <w:t>67 031 915,69</w:t>
            </w:r>
          </w:p>
        </w:tc>
      </w:tr>
      <w:tr w:rsidR="009F611F" w:rsidRPr="00883ACF" w14:paraId="233E3AC7" w14:textId="77777777" w:rsidTr="00363029">
        <w:trPr>
          <w:cantSplit/>
          <w:tblHeader/>
        </w:trPr>
        <w:tc>
          <w:tcPr>
            <w:tcW w:w="6176" w:type="dxa"/>
            <w:tcMar>
              <w:top w:w="80" w:type="dxa"/>
              <w:left w:w="80" w:type="dxa"/>
              <w:bottom w:w="80" w:type="dxa"/>
              <w:right w:w="80" w:type="dxa"/>
            </w:tcMar>
          </w:tcPr>
          <w:p w14:paraId="0A1F1CE5"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66A42114" w14:textId="77777777" w:rsidR="009F611F" w:rsidRPr="00883ACF" w:rsidRDefault="009F611F" w:rsidP="00F62150">
            <w:pPr>
              <w:jc w:val="center"/>
              <w:rPr>
                <w:color w:val="000000"/>
              </w:rPr>
            </w:pPr>
            <w:r w:rsidRPr="00883ACF">
              <w:rPr>
                <w:color w:val="000000"/>
              </w:rPr>
              <w:t>02 4 06 60250</w:t>
            </w:r>
          </w:p>
        </w:tc>
        <w:tc>
          <w:tcPr>
            <w:tcW w:w="850" w:type="dxa"/>
            <w:tcMar>
              <w:top w:w="80" w:type="dxa"/>
              <w:left w:w="80" w:type="dxa"/>
              <w:bottom w:w="80" w:type="dxa"/>
              <w:right w:w="80" w:type="dxa"/>
            </w:tcMar>
          </w:tcPr>
          <w:p w14:paraId="4195FCB1"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320BF8E1" w14:textId="77777777" w:rsidR="009F611F" w:rsidRPr="00883ACF" w:rsidRDefault="009F611F" w:rsidP="00F62150">
            <w:pPr>
              <w:jc w:val="right"/>
              <w:rPr>
                <w:color w:val="000000"/>
              </w:rPr>
            </w:pPr>
            <w:r w:rsidRPr="00883ACF">
              <w:rPr>
                <w:color w:val="000000"/>
              </w:rPr>
              <w:t>61 519 312,68</w:t>
            </w:r>
          </w:p>
        </w:tc>
        <w:tc>
          <w:tcPr>
            <w:tcW w:w="2126" w:type="dxa"/>
            <w:tcMar>
              <w:top w:w="80" w:type="dxa"/>
              <w:left w:w="80" w:type="dxa"/>
              <w:bottom w:w="80" w:type="dxa"/>
              <w:right w:w="80" w:type="dxa"/>
            </w:tcMar>
          </w:tcPr>
          <w:p w14:paraId="10579CC5" w14:textId="77777777" w:rsidR="009F611F" w:rsidRPr="00883ACF" w:rsidRDefault="009F611F" w:rsidP="00F62150">
            <w:pPr>
              <w:jc w:val="right"/>
              <w:rPr>
                <w:color w:val="000000"/>
              </w:rPr>
            </w:pPr>
            <w:r w:rsidRPr="00883ACF">
              <w:rPr>
                <w:color w:val="000000"/>
              </w:rPr>
              <w:t>64 342 443,30</w:t>
            </w:r>
          </w:p>
        </w:tc>
        <w:tc>
          <w:tcPr>
            <w:tcW w:w="2126" w:type="dxa"/>
            <w:tcMar>
              <w:top w:w="80" w:type="dxa"/>
              <w:left w:w="80" w:type="dxa"/>
              <w:bottom w:w="80" w:type="dxa"/>
              <w:right w:w="80" w:type="dxa"/>
            </w:tcMar>
          </w:tcPr>
          <w:p w14:paraId="0C25DA8E" w14:textId="77777777" w:rsidR="009F611F" w:rsidRPr="00883ACF" w:rsidRDefault="009F611F" w:rsidP="00F62150">
            <w:pPr>
              <w:jc w:val="right"/>
              <w:rPr>
                <w:color w:val="000000"/>
              </w:rPr>
            </w:pPr>
            <w:r w:rsidRPr="00883ACF">
              <w:rPr>
                <w:color w:val="000000"/>
              </w:rPr>
              <w:t>66 916 141,04</w:t>
            </w:r>
          </w:p>
        </w:tc>
      </w:tr>
      <w:tr w:rsidR="009F611F" w:rsidRPr="00883ACF" w14:paraId="2E266CA6" w14:textId="77777777" w:rsidTr="00363029">
        <w:trPr>
          <w:cantSplit/>
          <w:tblHeader/>
        </w:trPr>
        <w:tc>
          <w:tcPr>
            <w:tcW w:w="6176" w:type="dxa"/>
            <w:tcMar>
              <w:top w:w="80" w:type="dxa"/>
              <w:left w:w="80" w:type="dxa"/>
              <w:bottom w:w="80" w:type="dxa"/>
              <w:right w:w="80" w:type="dxa"/>
            </w:tcMar>
          </w:tcPr>
          <w:p w14:paraId="256198D2" w14:textId="77777777" w:rsidR="009F611F" w:rsidRPr="00883ACF" w:rsidRDefault="009F611F" w:rsidP="00F62150">
            <w:pPr>
              <w:rPr>
                <w:color w:val="000000"/>
              </w:rPr>
            </w:pPr>
            <w:r w:rsidRPr="00883ACF">
              <w:rPr>
                <w:color w:val="000000"/>
              </w:rPr>
              <w:lastRenderedPageBreak/>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C30706E" w14:textId="77777777" w:rsidR="009F611F" w:rsidRPr="00883ACF" w:rsidRDefault="009F611F" w:rsidP="00F62150">
            <w:pPr>
              <w:jc w:val="center"/>
              <w:rPr>
                <w:color w:val="000000"/>
              </w:rPr>
            </w:pPr>
            <w:r w:rsidRPr="00883ACF">
              <w:rPr>
                <w:color w:val="000000"/>
              </w:rPr>
              <w:t>02 4 06 60250</w:t>
            </w:r>
          </w:p>
        </w:tc>
        <w:tc>
          <w:tcPr>
            <w:tcW w:w="850" w:type="dxa"/>
            <w:tcMar>
              <w:top w:w="80" w:type="dxa"/>
              <w:left w:w="80" w:type="dxa"/>
              <w:bottom w:w="80" w:type="dxa"/>
              <w:right w:w="80" w:type="dxa"/>
            </w:tcMar>
          </w:tcPr>
          <w:p w14:paraId="5955F205"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1327D49" w14:textId="77777777" w:rsidR="009F611F" w:rsidRPr="00883ACF" w:rsidRDefault="009F611F" w:rsidP="00F62150">
            <w:pPr>
              <w:jc w:val="right"/>
              <w:rPr>
                <w:color w:val="000000"/>
              </w:rPr>
            </w:pPr>
            <w:r w:rsidRPr="00883ACF">
              <w:rPr>
                <w:color w:val="000000"/>
              </w:rPr>
              <w:t>636 535,74</w:t>
            </w:r>
          </w:p>
        </w:tc>
        <w:tc>
          <w:tcPr>
            <w:tcW w:w="2126" w:type="dxa"/>
            <w:tcMar>
              <w:top w:w="80" w:type="dxa"/>
              <w:left w:w="80" w:type="dxa"/>
              <w:bottom w:w="80" w:type="dxa"/>
              <w:right w:w="80" w:type="dxa"/>
            </w:tcMar>
          </w:tcPr>
          <w:p w14:paraId="18FD40B3" w14:textId="77777777" w:rsidR="009F611F" w:rsidRPr="00883ACF" w:rsidRDefault="009F611F" w:rsidP="00F62150">
            <w:pPr>
              <w:jc w:val="right"/>
              <w:rPr>
                <w:color w:val="000000"/>
              </w:rPr>
            </w:pPr>
            <w:r w:rsidRPr="00883ACF">
              <w:rPr>
                <w:color w:val="000000"/>
              </w:rPr>
              <w:t>111 321,79</w:t>
            </w:r>
          </w:p>
        </w:tc>
        <w:tc>
          <w:tcPr>
            <w:tcW w:w="2126" w:type="dxa"/>
            <w:tcMar>
              <w:top w:w="80" w:type="dxa"/>
              <w:left w:w="80" w:type="dxa"/>
              <w:bottom w:w="80" w:type="dxa"/>
              <w:right w:w="80" w:type="dxa"/>
            </w:tcMar>
          </w:tcPr>
          <w:p w14:paraId="46A7CB13" w14:textId="77777777" w:rsidR="009F611F" w:rsidRPr="00883ACF" w:rsidRDefault="009F611F" w:rsidP="00F62150">
            <w:pPr>
              <w:jc w:val="right"/>
              <w:rPr>
                <w:color w:val="000000"/>
              </w:rPr>
            </w:pPr>
            <w:r w:rsidRPr="00883ACF">
              <w:rPr>
                <w:color w:val="000000"/>
              </w:rPr>
              <w:t>115 774,65</w:t>
            </w:r>
          </w:p>
        </w:tc>
      </w:tr>
      <w:tr w:rsidR="009F611F" w:rsidRPr="00883ACF" w14:paraId="5D073538" w14:textId="77777777" w:rsidTr="00363029">
        <w:trPr>
          <w:cantSplit/>
          <w:tblHeader/>
        </w:trPr>
        <w:tc>
          <w:tcPr>
            <w:tcW w:w="6176" w:type="dxa"/>
            <w:tcMar>
              <w:top w:w="80" w:type="dxa"/>
              <w:left w:w="80" w:type="dxa"/>
              <w:bottom w:w="80" w:type="dxa"/>
              <w:right w:w="80" w:type="dxa"/>
            </w:tcMar>
          </w:tcPr>
          <w:p w14:paraId="1322E07E"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3C0B007D" w14:textId="77777777" w:rsidR="009F611F" w:rsidRPr="00883ACF" w:rsidRDefault="009F611F" w:rsidP="00F62150">
            <w:pPr>
              <w:jc w:val="center"/>
              <w:rPr>
                <w:color w:val="000000"/>
              </w:rPr>
            </w:pPr>
            <w:r w:rsidRPr="00883ACF">
              <w:rPr>
                <w:color w:val="000000"/>
              </w:rPr>
              <w:t>02 4 06 60250</w:t>
            </w:r>
          </w:p>
        </w:tc>
        <w:tc>
          <w:tcPr>
            <w:tcW w:w="850" w:type="dxa"/>
            <w:tcMar>
              <w:top w:w="80" w:type="dxa"/>
              <w:left w:w="80" w:type="dxa"/>
              <w:bottom w:w="80" w:type="dxa"/>
              <w:right w:w="80" w:type="dxa"/>
            </w:tcMar>
          </w:tcPr>
          <w:p w14:paraId="0D1E9687"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698167B9" w14:textId="77777777" w:rsidR="009F611F" w:rsidRPr="00883ACF" w:rsidRDefault="009F611F" w:rsidP="00F62150">
            <w:pPr>
              <w:jc w:val="right"/>
              <w:rPr>
                <w:color w:val="000000"/>
              </w:rPr>
            </w:pPr>
            <w:r w:rsidRPr="00883ACF">
              <w:rPr>
                <w:color w:val="000000"/>
              </w:rPr>
              <w:t>170 469,98</w:t>
            </w:r>
          </w:p>
        </w:tc>
        <w:tc>
          <w:tcPr>
            <w:tcW w:w="2126" w:type="dxa"/>
            <w:tcMar>
              <w:top w:w="80" w:type="dxa"/>
              <w:left w:w="80" w:type="dxa"/>
              <w:bottom w:w="80" w:type="dxa"/>
              <w:right w:w="80" w:type="dxa"/>
            </w:tcMar>
          </w:tcPr>
          <w:p w14:paraId="24750444"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831794C" w14:textId="77777777" w:rsidR="009F611F" w:rsidRPr="00883ACF" w:rsidRDefault="009F611F" w:rsidP="00F62150">
            <w:pPr>
              <w:jc w:val="right"/>
              <w:rPr>
                <w:color w:val="000000"/>
              </w:rPr>
            </w:pPr>
          </w:p>
        </w:tc>
      </w:tr>
      <w:tr w:rsidR="009F611F" w:rsidRPr="00883ACF" w14:paraId="3F1E7ABC" w14:textId="77777777" w:rsidTr="00363029">
        <w:trPr>
          <w:cantSplit/>
          <w:tblHeader/>
        </w:trPr>
        <w:tc>
          <w:tcPr>
            <w:tcW w:w="6176" w:type="dxa"/>
            <w:tcMar>
              <w:top w:w="80" w:type="dxa"/>
              <w:left w:w="80" w:type="dxa"/>
              <w:bottom w:w="80" w:type="dxa"/>
              <w:right w:w="80" w:type="dxa"/>
            </w:tcMar>
          </w:tcPr>
          <w:p w14:paraId="789192A9"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03B45E20" w14:textId="77777777" w:rsidR="009F611F" w:rsidRPr="00883ACF" w:rsidRDefault="009F611F" w:rsidP="00F62150">
            <w:pPr>
              <w:jc w:val="center"/>
              <w:rPr>
                <w:color w:val="000000"/>
              </w:rPr>
            </w:pPr>
            <w:r w:rsidRPr="00883ACF">
              <w:rPr>
                <w:color w:val="000000"/>
              </w:rPr>
              <w:t>02 4 06 60250</w:t>
            </w:r>
          </w:p>
        </w:tc>
        <w:tc>
          <w:tcPr>
            <w:tcW w:w="850" w:type="dxa"/>
            <w:tcMar>
              <w:top w:w="80" w:type="dxa"/>
              <w:left w:w="80" w:type="dxa"/>
              <w:bottom w:w="80" w:type="dxa"/>
              <w:right w:w="80" w:type="dxa"/>
            </w:tcMar>
          </w:tcPr>
          <w:p w14:paraId="398BA780"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3DA5A3FB" w14:textId="77777777" w:rsidR="009F611F" w:rsidRPr="00883ACF" w:rsidRDefault="009F611F" w:rsidP="00F62150">
            <w:pPr>
              <w:jc w:val="right"/>
              <w:rPr>
                <w:color w:val="000000"/>
              </w:rPr>
            </w:pPr>
            <w:r w:rsidRPr="00883ACF">
              <w:rPr>
                <w:color w:val="000000"/>
              </w:rPr>
              <w:t>500,00</w:t>
            </w:r>
          </w:p>
        </w:tc>
        <w:tc>
          <w:tcPr>
            <w:tcW w:w="2126" w:type="dxa"/>
            <w:tcMar>
              <w:top w:w="80" w:type="dxa"/>
              <w:left w:w="80" w:type="dxa"/>
              <w:bottom w:w="80" w:type="dxa"/>
              <w:right w:w="80" w:type="dxa"/>
            </w:tcMar>
          </w:tcPr>
          <w:p w14:paraId="16909CCB"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4DBCB99" w14:textId="77777777" w:rsidR="009F611F" w:rsidRPr="00883ACF" w:rsidRDefault="009F611F" w:rsidP="00F62150">
            <w:pPr>
              <w:jc w:val="right"/>
              <w:rPr>
                <w:color w:val="000000"/>
              </w:rPr>
            </w:pPr>
          </w:p>
        </w:tc>
      </w:tr>
      <w:tr w:rsidR="009F611F" w:rsidRPr="00883ACF" w14:paraId="375F2843" w14:textId="77777777" w:rsidTr="00363029">
        <w:trPr>
          <w:cantSplit/>
          <w:tblHeader/>
        </w:trPr>
        <w:tc>
          <w:tcPr>
            <w:tcW w:w="6176" w:type="dxa"/>
            <w:tcMar>
              <w:top w:w="80" w:type="dxa"/>
              <w:left w:w="80" w:type="dxa"/>
              <w:bottom w:w="80" w:type="dxa"/>
              <w:right w:w="80" w:type="dxa"/>
            </w:tcMar>
          </w:tcPr>
          <w:p w14:paraId="0F574316" w14:textId="77777777" w:rsidR="009F611F" w:rsidRPr="00883ACF" w:rsidRDefault="009F611F" w:rsidP="00F62150">
            <w:pPr>
              <w:rPr>
                <w:i/>
                <w:iCs/>
                <w:color w:val="000000"/>
              </w:rPr>
            </w:pPr>
            <w:r w:rsidRPr="00883ACF">
              <w:rPr>
                <w:i/>
                <w:iCs/>
                <w:color w:val="000000"/>
              </w:rPr>
              <w:t>Комплекс процессных мероприятий "Развитие архивного дела"</w:t>
            </w:r>
          </w:p>
        </w:tc>
        <w:tc>
          <w:tcPr>
            <w:tcW w:w="1948" w:type="dxa"/>
            <w:tcMar>
              <w:top w:w="80" w:type="dxa"/>
              <w:left w:w="80" w:type="dxa"/>
              <w:bottom w:w="80" w:type="dxa"/>
              <w:right w:w="80" w:type="dxa"/>
            </w:tcMar>
          </w:tcPr>
          <w:p w14:paraId="21B54CBB" w14:textId="77777777" w:rsidR="009F611F" w:rsidRPr="00883ACF" w:rsidRDefault="009F611F" w:rsidP="00F62150">
            <w:pPr>
              <w:jc w:val="center"/>
              <w:rPr>
                <w:i/>
                <w:iCs/>
                <w:color w:val="000000"/>
              </w:rPr>
            </w:pPr>
            <w:r w:rsidRPr="00883ACF">
              <w:rPr>
                <w:i/>
                <w:iCs/>
                <w:color w:val="000000"/>
              </w:rPr>
              <w:t>02 4 07 00000</w:t>
            </w:r>
          </w:p>
        </w:tc>
        <w:tc>
          <w:tcPr>
            <w:tcW w:w="850" w:type="dxa"/>
            <w:tcMar>
              <w:top w:w="80" w:type="dxa"/>
              <w:left w:w="80" w:type="dxa"/>
              <w:bottom w:w="80" w:type="dxa"/>
              <w:right w:w="80" w:type="dxa"/>
            </w:tcMar>
          </w:tcPr>
          <w:p w14:paraId="434D5C1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9D2434F" w14:textId="77777777" w:rsidR="009F611F" w:rsidRPr="00883ACF" w:rsidRDefault="009F611F" w:rsidP="00F62150">
            <w:pPr>
              <w:jc w:val="right"/>
              <w:rPr>
                <w:i/>
                <w:iCs/>
                <w:color w:val="000000"/>
              </w:rPr>
            </w:pPr>
            <w:r w:rsidRPr="00883ACF">
              <w:rPr>
                <w:i/>
                <w:iCs/>
                <w:color w:val="000000"/>
              </w:rPr>
              <w:t>12 755 722,59</w:t>
            </w:r>
          </w:p>
        </w:tc>
        <w:tc>
          <w:tcPr>
            <w:tcW w:w="2126" w:type="dxa"/>
            <w:tcMar>
              <w:top w:w="80" w:type="dxa"/>
              <w:left w:w="80" w:type="dxa"/>
              <w:bottom w:w="80" w:type="dxa"/>
              <w:right w:w="80" w:type="dxa"/>
            </w:tcMar>
          </w:tcPr>
          <w:p w14:paraId="626CF195" w14:textId="77777777" w:rsidR="009F611F" w:rsidRPr="00883ACF" w:rsidRDefault="009F611F" w:rsidP="00F62150">
            <w:pPr>
              <w:jc w:val="right"/>
              <w:rPr>
                <w:i/>
                <w:iCs/>
                <w:color w:val="000000"/>
              </w:rPr>
            </w:pPr>
            <w:r w:rsidRPr="00883ACF">
              <w:rPr>
                <w:i/>
                <w:iCs/>
                <w:color w:val="000000"/>
              </w:rPr>
              <w:t>12 147 025,90</w:t>
            </w:r>
          </w:p>
        </w:tc>
        <w:tc>
          <w:tcPr>
            <w:tcW w:w="2126" w:type="dxa"/>
            <w:tcMar>
              <w:top w:w="80" w:type="dxa"/>
              <w:left w:w="80" w:type="dxa"/>
              <w:bottom w:w="80" w:type="dxa"/>
              <w:right w:w="80" w:type="dxa"/>
            </w:tcMar>
          </w:tcPr>
          <w:p w14:paraId="087CD0B3" w14:textId="77777777" w:rsidR="009F611F" w:rsidRPr="00883ACF" w:rsidRDefault="009F611F" w:rsidP="00F62150">
            <w:pPr>
              <w:jc w:val="right"/>
              <w:rPr>
                <w:i/>
                <w:iCs/>
                <w:color w:val="000000"/>
              </w:rPr>
            </w:pPr>
            <w:r w:rsidRPr="00883ACF">
              <w:rPr>
                <w:i/>
                <w:iCs/>
                <w:color w:val="000000"/>
              </w:rPr>
              <w:t>12 618 824,32</w:t>
            </w:r>
          </w:p>
        </w:tc>
      </w:tr>
      <w:tr w:rsidR="009F611F" w:rsidRPr="00883ACF" w14:paraId="23B1EBC4" w14:textId="77777777" w:rsidTr="00363029">
        <w:trPr>
          <w:cantSplit/>
          <w:tblHeader/>
        </w:trPr>
        <w:tc>
          <w:tcPr>
            <w:tcW w:w="6176" w:type="dxa"/>
            <w:tcMar>
              <w:top w:w="80" w:type="dxa"/>
              <w:left w:w="80" w:type="dxa"/>
              <w:bottom w:w="80" w:type="dxa"/>
              <w:right w:w="80" w:type="dxa"/>
            </w:tcMar>
          </w:tcPr>
          <w:p w14:paraId="589865E2" w14:textId="77777777" w:rsidR="009F611F" w:rsidRPr="00883ACF" w:rsidRDefault="009F611F" w:rsidP="00F62150">
            <w:pPr>
              <w:rPr>
                <w:i/>
                <w:iCs/>
                <w:color w:val="000000"/>
              </w:rPr>
            </w:pPr>
            <w:r w:rsidRPr="00883ACF">
              <w:rPr>
                <w:i/>
                <w:iCs/>
                <w:color w:val="000000"/>
              </w:rPr>
              <w:t>Обеспечение сохранности, комплектования, учета архивных документов и их использования</w:t>
            </w:r>
          </w:p>
        </w:tc>
        <w:tc>
          <w:tcPr>
            <w:tcW w:w="1948" w:type="dxa"/>
            <w:tcMar>
              <w:top w:w="80" w:type="dxa"/>
              <w:left w:w="80" w:type="dxa"/>
              <w:bottom w:w="80" w:type="dxa"/>
              <w:right w:w="80" w:type="dxa"/>
            </w:tcMar>
          </w:tcPr>
          <w:p w14:paraId="69897D3E" w14:textId="77777777" w:rsidR="009F611F" w:rsidRPr="00883ACF" w:rsidRDefault="009F611F" w:rsidP="00F62150">
            <w:pPr>
              <w:jc w:val="center"/>
              <w:rPr>
                <w:i/>
                <w:iCs/>
                <w:color w:val="000000"/>
              </w:rPr>
            </w:pPr>
            <w:r w:rsidRPr="00883ACF">
              <w:rPr>
                <w:i/>
                <w:iCs/>
                <w:color w:val="000000"/>
              </w:rPr>
              <w:t>02 4 07 60160</w:t>
            </w:r>
          </w:p>
        </w:tc>
        <w:tc>
          <w:tcPr>
            <w:tcW w:w="850" w:type="dxa"/>
            <w:tcMar>
              <w:top w:w="80" w:type="dxa"/>
              <w:left w:w="80" w:type="dxa"/>
              <w:bottom w:w="80" w:type="dxa"/>
              <w:right w:w="80" w:type="dxa"/>
            </w:tcMar>
          </w:tcPr>
          <w:p w14:paraId="5A96B42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28AF777" w14:textId="77777777" w:rsidR="009F611F" w:rsidRPr="00883ACF" w:rsidRDefault="009F611F" w:rsidP="00F62150">
            <w:pPr>
              <w:jc w:val="right"/>
              <w:rPr>
                <w:i/>
                <w:iCs/>
                <w:color w:val="000000"/>
              </w:rPr>
            </w:pPr>
            <w:r w:rsidRPr="00883ACF">
              <w:rPr>
                <w:i/>
                <w:iCs/>
                <w:color w:val="000000"/>
              </w:rPr>
              <w:t>12 755 722,59</w:t>
            </w:r>
          </w:p>
        </w:tc>
        <w:tc>
          <w:tcPr>
            <w:tcW w:w="2126" w:type="dxa"/>
            <w:tcMar>
              <w:top w:w="80" w:type="dxa"/>
              <w:left w:w="80" w:type="dxa"/>
              <w:bottom w:w="80" w:type="dxa"/>
              <w:right w:w="80" w:type="dxa"/>
            </w:tcMar>
          </w:tcPr>
          <w:p w14:paraId="08447743" w14:textId="77777777" w:rsidR="009F611F" w:rsidRPr="00883ACF" w:rsidRDefault="009F611F" w:rsidP="00F62150">
            <w:pPr>
              <w:jc w:val="right"/>
              <w:rPr>
                <w:i/>
                <w:iCs/>
                <w:color w:val="000000"/>
              </w:rPr>
            </w:pPr>
            <w:r w:rsidRPr="00883ACF">
              <w:rPr>
                <w:i/>
                <w:iCs/>
                <w:color w:val="000000"/>
              </w:rPr>
              <w:t>12 147 025,90</w:t>
            </w:r>
          </w:p>
        </w:tc>
        <w:tc>
          <w:tcPr>
            <w:tcW w:w="2126" w:type="dxa"/>
            <w:tcMar>
              <w:top w:w="80" w:type="dxa"/>
              <w:left w:w="80" w:type="dxa"/>
              <w:bottom w:w="80" w:type="dxa"/>
              <w:right w:w="80" w:type="dxa"/>
            </w:tcMar>
          </w:tcPr>
          <w:p w14:paraId="459FEF73" w14:textId="77777777" w:rsidR="009F611F" w:rsidRPr="00883ACF" w:rsidRDefault="009F611F" w:rsidP="00F62150">
            <w:pPr>
              <w:jc w:val="right"/>
              <w:rPr>
                <w:i/>
                <w:iCs/>
                <w:color w:val="000000"/>
              </w:rPr>
            </w:pPr>
            <w:r w:rsidRPr="00883ACF">
              <w:rPr>
                <w:i/>
                <w:iCs/>
                <w:color w:val="000000"/>
              </w:rPr>
              <w:t>12 618 824,32</w:t>
            </w:r>
          </w:p>
        </w:tc>
      </w:tr>
      <w:tr w:rsidR="009F611F" w:rsidRPr="00883ACF" w14:paraId="25D08AB6" w14:textId="77777777" w:rsidTr="00363029">
        <w:trPr>
          <w:cantSplit/>
          <w:tblHeader/>
        </w:trPr>
        <w:tc>
          <w:tcPr>
            <w:tcW w:w="6176" w:type="dxa"/>
            <w:tcMar>
              <w:top w:w="80" w:type="dxa"/>
              <w:left w:w="80" w:type="dxa"/>
              <w:bottom w:w="80" w:type="dxa"/>
              <w:right w:w="80" w:type="dxa"/>
            </w:tcMar>
          </w:tcPr>
          <w:p w14:paraId="7BAE81A3"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70B03655" w14:textId="77777777" w:rsidR="009F611F" w:rsidRPr="00883ACF" w:rsidRDefault="009F611F" w:rsidP="00F62150">
            <w:pPr>
              <w:jc w:val="center"/>
              <w:rPr>
                <w:color w:val="000000"/>
              </w:rPr>
            </w:pPr>
            <w:r w:rsidRPr="00883ACF">
              <w:rPr>
                <w:color w:val="000000"/>
              </w:rPr>
              <w:t>02 4 07 60160</w:t>
            </w:r>
          </w:p>
        </w:tc>
        <w:tc>
          <w:tcPr>
            <w:tcW w:w="850" w:type="dxa"/>
            <w:tcMar>
              <w:top w:w="80" w:type="dxa"/>
              <w:left w:w="80" w:type="dxa"/>
              <w:bottom w:w="80" w:type="dxa"/>
              <w:right w:w="80" w:type="dxa"/>
            </w:tcMar>
          </w:tcPr>
          <w:p w14:paraId="33215F47"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2250FF23" w14:textId="77777777" w:rsidR="009F611F" w:rsidRPr="00883ACF" w:rsidRDefault="009F611F" w:rsidP="00F62150">
            <w:pPr>
              <w:jc w:val="right"/>
              <w:rPr>
                <w:color w:val="000000"/>
              </w:rPr>
            </w:pPr>
            <w:r w:rsidRPr="00883ACF">
              <w:rPr>
                <w:color w:val="000000"/>
              </w:rPr>
              <w:t>10 643 485,64</w:t>
            </w:r>
          </w:p>
        </w:tc>
        <w:tc>
          <w:tcPr>
            <w:tcW w:w="2126" w:type="dxa"/>
            <w:tcMar>
              <w:top w:w="80" w:type="dxa"/>
              <w:left w:w="80" w:type="dxa"/>
              <w:bottom w:w="80" w:type="dxa"/>
              <w:right w:w="80" w:type="dxa"/>
            </w:tcMar>
          </w:tcPr>
          <w:p w14:paraId="18589B1D" w14:textId="77777777" w:rsidR="009F611F" w:rsidRPr="00883ACF" w:rsidRDefault="009F611F" w:rsidP="00F62150">
            <w:pPr>
              <w:jc w:val="right"/>
              <w:rPr>
                <w:color w:val="000000"/>
              </w:rPr>
            </w:pPr>
            <w:r w:rsidRPr="00883ACF">
              <w:rPr>
                <w:color w:val="000000"/>
              </w:rPr>
              <w:t>11 087 684,09</w:t>
            </w:r>
          </w:p>
        </w:tc>
        <w:tc>
          <w:tcPr>
            <w:tcW w:w="2126" w:type="dxa"/>
            <w:tcMar>
              <w:top w:w="80" w:type="dxa"/>
              <w:left w:w="80" w:type="dxa"/>
              <w:bottom w:w="80" w:type="dxa"/>
              <w:right w:w="80" w:type="dxa"/>
            </w:tcMar>
          </w:tcPr>
          <w:p w14:paraId="1A436042" w14:textId="77777777" w:rsidR="009F611F" w:rsidRPr="00883ACF" w:rsidRDefault="009F611F" w:rsidP="00F62150">
            <w:pPr>
              <w:jc w:val="right"/>
              <w:rPr>
                <w:color w:val="000000"/>
              </w:rPr>
            </w:pPr>
            <w:r w:rsidRPr="00883ACF">
              <w:rPr>
                <w:color w:val="000000"/>
              </w:rPr>
              <w:t>11 531 191,46</w:t>
            </w:r>
          </w:p>
        </w:tc>
      </w:tr>
      <w:tr w:rsidR="009F611F" w:rsidRPr="00883ACF" w14:paraId="71A35F28" w14:textId="77777777" w:rsidTr="00363029">
        <w:trPr>
          <w:cantSplit/>
          <w:tblHeader/>
        </w:trPr>
        <w:tc>
          <w:tcPr>
            <w:tcW w:w="6176" w:type="dxa"/>
            <w:tcMar>
              <w:top w:w="80" w:type="dxa"/>
              <w:left w:w="80" w:type="dxa"/>
              <w:bottom w:w="80" w:type="dxa"/>
              <w:right w:w="80" w:type="dxa"/>
            </w:tcMar>
          </w:tcPr>
          <w:p w14:paraId="4C662D93"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6EF48DB" w14:textId="77777777" w:rsidR="009F611F" w:rsidRPr="00883ACF" w:rsidRDefault="009F611F" w:rsidP="00F62150">
            <w:pPr>
              <w:jc w:val="center"/>
              <w:rPr>
                <w:color w:val="000000"/>
              </w:rPr>
            </w:pPr>
            <w:r w:rsidRPr="00883ACF">
              <w:rPr>
                <w:color w:val="000000"/>
              </w:rPr>
              <w:t>02 4 07 60160</w:t>
            </w:r>
          </w:p>
        </w:tc>
        <w:tc>
          <w:tcPr>
            <w:tcW w:w="850" w:type="dxa"/>
            <w:tcMar>
              <w:top w:w="80" w:type="dxa"/>
              <w:left w:w="80" w:type="dxa"/>
              <w:bottom w:w="80" w:type="dxa"/>
              <w:right w:w="80" w:type="dxa"/>
            </w:tcMar>
          </w:tcPr>
          <w:p w14:paraId="24CAB4FB"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F8DB63C" w14:textId="77777777" w:rsidR="009F611F" w:rsidRPr="00883ACF" w:rsidRDefault="009F611F" w:rsidP="00F62150">
            <w:pPr>
              <w:jc w:val="right"/>
              <w:rPr>
                <w:color w:val="000000"/>
              </w:rPr>
            </w:pPr>
            <w:r w:rsidRPr="00883ACF">
              <w:rPr>
                <w:color w:val="000000"/>
              </w:rPr>
              <w:t>2 106 158,18</w:t>
            </w:r>
          </w:p>
        </w:tc>
        <w:tc>
          <w:tcPr>
            <w:tcW w:w="2126" w:type="dxa"/>
            <w:tcMar>
              <w:top w:w="80" w:type="dxa"/>
              <w:left w:w="80" w:type="dxa"/>
              <w:bottom w:w="80" w:type="dxa"/>
              <w:right w:w="80" w:type="dxa"/>
            </w:tcMar>
          </w:tcPr>
          <w:p w14:paraId="4A94E65A" w14:textId="77777777" w:rsidR="009F611F" w:rsidRPr="00883ACF" w:rsidRDefault="009F611F" w:rsidP="00F62150">
            <w:pPr>
              <w:jc w:val="right"/>
              <w:rPr>
                <w:color w:val="000000"/>
              </w:rPr>
            </w:pPr>
            <w:r w:rsidRPr="00883ACF">
              <w:rPr>
                <w:color w:val="000000"/>
              </w:rPr>
              <w:t>1 059 341,81</w:t>
            </w:r>
          </w:p>
        </w:tc>
        <w:tc>
          <w:tcPr>
            <w:tcW w:w="2126" w:type="dxa"/>
            <w:tcMar>
              <w:top w:w="80" w:type="dxa"/>
              <w:left w:w="80" w:type="dxa"/>
              <w:bottom w:w="80" w:type="dxa"/>
              <w:right w:w="80" w:type="dxa"/>
            </w:tcMar>
          </w:tcPr>
          <w:p w14:paraId="4D55DA45" w14:textId="77777777" w:rsidR="009F611F" w:rsidRPr="00883ACF" w:rsidRDefault="009F611F" w:rsidP="00F62150">
            <w:pPr>
              <w:jc w:val="right"/>
              <w:rPr>
                <w:color w:val="000000"/>
              </w:rPr>
            </w:pPr>
            <w:r w:rsidRPr="00883ACF">
              <w:rPr>
                <w:color w:val="000000"/>
              </w:rPr>
              <w:t>1 087 632,86</w:t>
            </w:r>
          </w:p>
        </w:tc>
      </w:tr>
      <w:tr w:rsidR="009F611F" w:rsidRPr="00883ACF" w14:paraId="7FAC2693" w14:textId="77777777" w:rsidTr="00363029">
        <w:trPr>
          <w:cantSplit/>
          <w:tblHeader/>
        </w:trPr>
        <w:tc>
          <w:tcPr>
            <w:tcW w:w="6176" w:type="dxa"/>
            <w:tcMar>
              <w:top w:w="80" w:type="dxa"/>
              <w:left w:w="80" w:type="dxa"/>
              <w:bottom w:w="80" w:type="dxa"/>
              <w:right w:w="80" w:type="dxa"/>
            </w:tcMar>
          </w:tcPr>
          <w:p w14:paraId="2386766C"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7879CE7E" w14:textId="77777777" w:rsidR="009F611F" w:rsidRPr="00883ACF" w:rsidRDefault="009F611F" w:rsidP="00F62150">
            <w:pPr>
              <w:jc w:val="center"/>
              <w:rPr>
                <w:color w:val="000000"/>
              </w:rPr>
            </w:pPr>
            <w:r w:rsidRPr="00883ACF">
              <w:rPr>
                <w:color w:val="000000"/>
              </w:rPr>
              <w:t>02 4 07 60160</w:t>
            </w:r>
          </w:p>
        </w:tc>
        <w:tc>
          <w:tcPr>
            <w:tcW w:w="850" w:type="dxa"/>
            <w:tcMar>
              <w:top w:w="80" w:type="dxa"/>
              <w:left w:w="80" w:type="dxa"/>
              <w:bottom w:w="80" w:type="dxa"/>
              <w:right w:w="80" w:type="dxa"/>
            </w:tcMar>
          </w:tcPr>
          <w:p w14:paraId="73F3BFFE"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691955CD" w14:textId="77777777" w:rsidR="009F611F" w:rsidRPr="00883ACF" w:rsidRDefault="009F611F" w:rsidP="00F62150">
            <w:pPr>
              <w:jc w:val="right"/>
              <w:rPr>
                <w:color w:val="000000"/>
              </w:rPr>
            </w:pPr>
            <w:r w:rsidRPr="00883ACF">
              <w:rPr>
                <w:color w:val="000000"/>
              </w:rPr>
              <w:t>6 078,77</w:t>
            </w:r>
          </w:p>
        </w:tc>
        <w:tc>
          <w:tcPr>
            <w:tcW w:w="2126" w:type="dxa"/>
            <w:tcMar>
              <w:top w:w="80" w:type="dxa"/>
              <w:left w:w="80" w:type="dxa"/>
              <w:bottom w:w="80" w:type="dxa"/>
              <w:right w:w="80" w:type="dxa"/>
            </w:tcMar>
          </w:tcPr>
          <w:p w14:paraId="0BFD944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A2E5CD5" w14:textId="77777777" w:rsidR="009F611F" w:rsidRPr="00883ACF" w:rsidRDefault="009F611F" w:rsidP="00F62150">
            <w:pPr>
              <w:jc w:val="right"/>
              <w:rPr>
                <w:color w:val="000000"/>
              </w:rPr>
            </w:pPr>
          </w:p>
        </w:tc>
      </w:tr>
      <w:tr w:rsidR="009F611F" w:rsidRPr="00883ACF" w14:paraId="678E93EB" w14:textId="77777777" w:rsidTr="00363029">
        <w:trPr>
          <w:cantSplit/>
          <w:tblHeader/>
        </w:trPr>
        <w:tc>
          <w:tcPr>
            <w:tcW w:w="6176" w:type="dxa"/>
            <w:tcMar>
              <w:top w:w="80" w:type="dxa"/>
              <w:left w:w="80" w:type="dxa"/>
              <w:bottom w:w="80" w:type="dxa"/>
              <w:right w:w="80" w:type="dxa"/>
            </w:tcMar>
          </w:tcPr>
          <w:p w14:paraId="0A50D562" w14:textId="77777777" w:rsidR="009F611F" w:rsidRPr="00883ACF" w:rsidRDefault="009F611F" w:rsidP="00F62150">
            <w:pPr>
              <w:rPr>
                <w:i/>
                <w:iCs/>
                <w:color w:val="000000"/>
              </w:rPr>
            </w:pPr>
            <w:r w:rsidRPr="00883ACF">
              <w:rPr>
                <w:i/>
                <w:iCs/>
                <w:color w:val="000000"/>
              </w:rPr>
              <w:t>Приоритетные проекты Оренбургской области</w:t>
            </w:r>
          </w:p>
        </w:tc>
        <w:tc>
          <w:tcPr>
            <w:tcW w:w="1948" w:type="dxa"/>
            <w:tcMar>
              <w:top w:w="80" w:type="dxa"/>
              <w:left w:w="80" w:type="dxa"/>
              <w:bottom w:w="80" w:type="dxa"/>
              <w:right w:w="80" w:type="dxa"/>
            </w:tcMar>
          </w:tcPr>
          <w:p w14:paraId="5A16CD5E" w14:textId="77777777" w:rsidR="009F611F" w:rsidRPr="00883ACF" w:rsidRDefault="009F611F" w:rsidP="00F62150">
            <w:pPr>
              <w:jc w:val="center"/>
              <w:rPr>
                <w:i/>
                <w:iCs/>
                <w:color w:val="000000"/>
              </w:rPr>
            </w:pPr>
            <w:r w:rsidRPr="00883ACF">
              <w:rPr>
                <w:i/>
                <w:iCs/>
                <w:color w:val="000000"/>
              </w:rPr>
              <w:t>02 5 00 00000</w:t>
            </w:r>
          </w:p>
        </w:tc>
        <w:tc>
          <w:tcPr>
            <w:tcW w:w="850" w:type="dxa"/>
            <w:tcMar>
              <w:top w:w="80" w:type="dxa"/>
              <w:left w:w="80" w:type="dxa"/>
              <w:bottom w:w="80" w:type="dxa"/>
              <w:right w:w="80" w:type="dxa"/>
            </w:tcMar>
          </w:tcPr>
          <w:p w14:paraId="37D174E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97E8F04" w14:textId="77777777" w:rsidR="009F611F" w:rsidRPr="00883ACF" w:rsidRDefault="009F611F" w:rsidP="00F62150">
            <w:pPr>
              <w:jc w:val="right"/>
              <w:rPr>
                <w:i/>
                <w:iCs/>
                <w:color w:val="000000"/>
              </w:rPr>
            </w:pPr>
            <w:r w:rsidRPr="00883ACF">
              <w:rPr>
                <w:i/>
                <w:iCs/>
                <w:color w:val="000000"/>
              </w:rPr>
              <w:t>3 784 631,58</w:t>
            </w:r>
          </w:p>
        </w:tc>
        <w:tc>
          <w:tcPr>
            <w:tcW w:w="2126" w:type="dxa"/>
            <w:tcMar>
              <w:top w:w="80" w:type="dxa"/>
              <w:left w:w="80" w:type="dxa"/>
              <w:bottom w:w="80" w:type="dxa"/>
              <w:right w:w="80" w:type="dxa"/>
            </w:tcMar>
          </w:tcPr>
          <w:p w14:paraId="0741892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7836C0C7" w14:textId="77777777" w:rsidR="009F611F" w:rsidRPr="00883ACF" w:rsidRDefault="009F611F" w:rsidP="00F62150">
            <w:pPr>
              <w:jc w:val="right"/>
              <w:rPr>
                <w:i/>
                <w:iCs/>
                <w:color w:val="000000"/>
              </w:rPr>
            </w:pPr>
          </w:p>
        </w:tc>
      </w:tr>
      <w:tr w:rsidR="009F611F" w:rsidRPr="00883ACF" w14:paraId="76AAB8AB" w14:textId="77777777" w:rsidTr="00363029">
        <w:trPr>
          <w:cantSplit/>
          <w:tblHeader/>
        </w:trPr>
        <w:tc>
          <w:tcPr>
            <w:tcW w:w="6176" w:type="dxa"/>
            <w:tcMar>
              <w:top w:w="80" w:type="dxa"/>
              <w:left w:w="80" w:type="dxa"/>
              <w:bottom w:w="80" w:type="dxa"/>
              <w:right w:w="80" w:type="dxa"/>
            </w:tcMar>
          </w:tcPr>
          <w:p w14:paraId="63CD8180" w14:textId="77777777" w:rsidR="009F611F" w:rsidRPr="00883ACF" w:rsidRDefault="009F611F" w:rsidP="00F62150">
            <w:pPr>
              <w:rPr>
                <w:i/>
                <w:iCs/>
                <w:color w:val="000000"/>
              </w:rPr>
            </w:pPr>
            <w:r w:rsidRPr="00883ACF">
              <w:rPr>
                <w:i/>
                <w:iCs/>
                <w:color w:val="000000"/>
              </w:rPr>
              <w:t>Приоритетный проект "Культура малой Родины"</w:t>
            </w:r>
          </w:p>
        </w:tc>
        <w:tc>
          <w:tcPr>
            <w:tcW w:w="1948" w:type="dxa"/>
            <w:tcMar>
              <w:top w:w="80" w:type="dxa"/>
              <w:left w:w="80" w:type="dxa"/>
              <w:bottom w:w="80" w:type="dxa"/>
              <w:right w:w="80" w:type="dxa"/>
            </w:tcMar>
          </w:tcPr>
          <w:p w14:paraId="5DEDF140" w14:textId="77777777" w:rsidR="009F611F" w:rsidRPr="00883ACF" w:rsidRDefault="009F611F" w:rsidP="00F62150">
            <w:pPr>
              <w:jc w:val="center"/>
              <w:rPr>
                <w:i/>
                <w:iCs/>
                <w:color w:val="000000"/>
              </w:rPr>
            </w:pPr>
            <w:r w:rsidRPr="00883ACF">
              <w:rPr>
                <w:i/>
                <w:iCs/>
                <w:color w:val="000000"/>
              </w:rPr>
              <w:t>02 5 Q3 00000</w:t>
            </w:r>
          </w:p>
        </w:tc>
        <w:tc>
          <w:tcPr>
            <w:tcW w:w="850" w:type="dxa"/>
            <w:tcMar>
              <w:top w:w="80" w:type="dxa"/>
              <w:left w:w="80" w:type="dxa"/>
              <w:bottom w:w="80" w:type="dxa"/>
              <w:right w:w="80" w:type="dxa"/>
            </w:tcMar>
          </w:tcPr>
          <w:p w14:paraId="0C4D17B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4939DCD" w14:textId="77777777" w:rsidR="009F611F" w:rsidRPr="00883ACF" w:rsidRDefault="009F611F" w:rsidP="00F62150">
            <w:pPr>
              <w:jc w:val="right"/>
              <w:rPr>
                <w:i/>
                <w:iCs/>
                <w:color w:val="000000"/>
              </w:rPr>
            </w:pPr>
            <w:r w:rsidRPr="00883ACF">
              <w:rPr>
                <w:i/>
                <w:iCs/>
                <w:color w:val="000000"/>
              </w:rPr>
              <w:t>3 784 631,58</w:t>
            </w:r>
          </w:p>
        </w:tc>
        <w:tc>
          <w:tcPr>
            <w:tcW w:w="2126" w:type="dxa"/>
            <w:tcMar>
              <w:top w:w="80" w:type="dxa"/>
              <w:left w:w="80" w:type="dxa"/>
              <w:bottom w:w="80" w:type="dxa"/>
              <w:right w:w="80" w:type="dxa"/>
            </w:tcMar>
          </w:tcPr>
          <w:p w14:paraId="2E197E8A"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23184F66" w14:textId="77777777" w:rsidR="009F611F" w:rsidRPr="00883ACF" w:rsidRDefault="009F611F" w:rsidP="00F62150">
            <w:pPr>
              <w:jc w:val="right"/>
              <w:rPr>
                <w:i/>
                <w:iCs/>
                <w:color w:val="000000"/>
              </w:rPr>
            </w:pPr>
          </w:p>
        </w:tc>
      </w:tr>
      <w:tr w:rsidR="009F611F" w:rsidRPr="00883ACF" w14:paraId="1393F42F" w14:textId="77777777" w:rsidTr="00363029">
        <w:trPr>
          <w:cantSplit/>
          <w:tblHeader/>
        </w:trPr>
        <w:tc>
          <w:tcPr>
            <w:tcW w:w="6176" w:type="dxa"/>
            <w:tcMar>
              <w:top w:w="80" w:type="dxa"/>
              <w:left w:w="80" w:type="dxa"/>
              <w:bottom w:w="80" w:type="dxa"/>
              <w:right w:w="80" w:type="dxa"/>
            </w:tcMar>
          </w:tcPr>
          <w:p w14:paraId="0E7B764E" w14:textId="77777777" w:rsidR="009F611F" w:rsidRPr="00883ACF" w:rsidRDefault="009F611F" w:rsidP="00F62150">
            <w:pPr>
              <w:rPr>
                <w:i/>
                <w:iCs/>
                <w:color w:val="000000"/>
              </w:rPr>
            </w:pPr>
            <w:r w:rsidRPr="00883ACF">
              <w:rPr>
                <w:i/>
                <w:iCs/>
                <w:color w:val="00000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48" w:type="dxa"/>
            <w:tcMar>
              <w:top w:w="80" w:type="dxa"/>
              <w:left w:w="80" w:type="dxa"/>
              <w:bottom w:w="80" w:type="dxa"/>
              <w:right w:w="80" w:type="dxa"/>
            </w:tcMar>
          </w:tcPr>
          <w:p w14:paraId="31763D51" w14:textId="77777777" w:rsidR="009F611F" w:rsidRPr="00883ACF" w:rsidRDefault="009F611F" w:rsidP="00F62150">
            <w:pPr>
              <w:jc w:val="center"/>
              <w:rPr>
                <w:i/>
                <w:iCs/>
                <w:color w:val="000000"/>
              </w:rPr>
            </w:pPr>
            <w:r w:rsidRPr="00883ACF">
              <w:rPr>
                <w:i/>
                <w:iCs/>
                <w:color w:val="000000"/>
              </w:rPr>
              <w:t>02 5 Q3 L4670</w:t>
            </w:r>
          </w:p>
        </w:tc>
        <w:tc>
          <w:tcPr>
            <w:tcW w:w="850" w:type="dxa"/>
            <w:tcMar>
              <w:top w:w="80" w:type="dxa"/>
              <w:left w:w="80" w:type="dxa"/>
              <w:bottom w:w="80" w:type="dxa"/>
              <w:right w:w="80" w:type="dxa"/>
            </w:tcMar>
          </w:tcPr>
          <w:p w14:paraId="201B21F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BF3F7BF" w14:textId="77777777" w:rsidR="009F611F" w:rsidRPr="00883ACF" w:rsidRDefault="009F611F" w:rsidP="00F62150">
            <w:pPr>
              <w:jc w:val="right"/>
              <w:rPr>
                <w:i/>
                <w:iCs/>
                <w:color w:val="000000"/>
              </w:rPr>
            </w:pPr>
            <w:r w:rsidRPr="00883ACF">
              <w:rPr>
                <w:i/>
                <w:iCs/>
                <w:color w:val="000000"/>
              </w:rPr>
              <w:t>3 784 631,58</w:t>
            </w:r>
          </w:p>
        </w:tc>
        <w:tc>
          <w:tcPr>
            <w:tcW w:w="2126" w:type="dxa"/>
            <w:tcMar>
              <w:top w:w="80" w:type="dxa"/>
              <w:left w:w="80" w:type="dxa"/>
              <w:bottom w:w="80" w:type="dxa"/>
              <w:right w:w="80" w:type="dxa"/>
            </w:tcMar>
          </w:tcPr>
          <w:p w14:paraId="6974387F"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2AA83F5F" w14:textId="77777777" w:rsidR="009F611F" w:rsidRPr="00883ACF" w:rsidRDefault="009F611F" w:rsidP="00F62150">
            <w:pPr>
              <w:jc w:val="right"/>
              <w:rPr>
                <w:i/>
                <w:iCs/>
                <w:color w:val="000000"/>
              </w:rPr>
            </w:pPr>
          </w:p>
        </w:tc>
      </w:tr>
      <w:tr w:rsidR="009F611F" w:rsidRPr="00883ACF" w14:paraId="7ACCCC17" w14:textId="77777777" w:rsidTr="00363029">
        <w:trPr>
          <w:cantSplit/>
          <w:tblHeader/>
        </w:trPr>
        <w:tc>
          <w:tcPr>
            <w:tcW w:w="6176" w:type="dxa"/>
            <w:tcMar>
              <w:top w:w="80" w:type="dxa"/>
              <w:left w:w="80" w:type="dxa"/>
              <w:bottom w:w="80" w:type="dxa"/>
              <w:right w:w="80" w:type="dxa"/>
            </w:tcMar>
          </w:tcPr>
          <w:p w14:paraId="2E0B6C4B"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07463C16" w14:textId="77777777" w:rsidR="009F611F" w:rsidRPr="00883ACF" w:rsidRDefault="009F611F" w:rsidP="00F62150">
            <w:pPr>
              <w:jc w:val="center"/>
              <w:rPr>
                <w:color w:val="000000"/>
              </w:rPr>
            </w:pPr>
            <w:r w:rsidRPr="00883ACF">
              <w:rPr>
                <w:color w:val="000000"/>
              </w:rPr>
              <w:t>02 5 Q3 L4670</w:t>
            </w:r>
          </w:p>
        </w:tc>
        <w:tc>
          <w:tcPr>
            <w:tcW w:w="850" w:type="dxa"/>
            <w:tcMar>
              <w:top w:w="80" w:type="dxa"/>
              <w:left w:w="80" w:type="dxa"/>
              <w:bottom w:w="80" w:type="dxa"/>
              <w:right w:w="80" w:type="dxa"/>
            </w:tcMar>
          </w:tcPr>
          <w:p w14:paraId="2C7BCC5E"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245C0AB7" w14:textId="77777777" w:rsidR="009F611F" w:rsidRPr="00883ACF" w:rsidRDefault="009F611F" w:rsidP="00F62150">
            <w:pPr>
              <w:jc w:val="right"/>
              <w:rPr>
                <w:color w:val="000000"/>
              </w:rPr>
            </w:pPr>
            <w:r w:rsidRPr="00883ACF">
              <w:rPr>
                <w:color w:val="000000"/>
              </w:rPr>
              <w:t>3 784 631,58</w:t>
            </w:r>
          </w:p>
        </w:tc>
        <w:tc>
          <w:tcPr>
            <w:tcW w:w="2126" w:type="dxa"/>
            <w:tcMar>
              <w:top w:w="80" w:type="dxa"/>
              <w:left w:w="80" w:type="dxa"/>
              <w:bottom w:w="80" w:type="dxa"/>
              <w:right w:w="80" w:type="dxa"/>
            </w:tcMar>
          </w:tcPr>
          <w:p w14:paraId="7A13DCC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709B760" w14:textId="77777777" w:rsidR="009F611F" w:rsidRPr="00883ACF" w:rsidRDefault="009F611F" w:rsidP="00F62150">
            <w:pPr>
              <w:jc w:val="right"/>
              <w:rPr>
                <w:color w:val="000000"/>
              </w:rPr>
            </w:pPr>
          </w:p>
        </w:tc>
      </w:tr>
      <w:tr w:rsidR="009F611F" w:rsidRPr="00883ACF" w14:paraId="1560F951" w14:textId="77777777" w:rsidTr="00363029">
        <w:trPr>
          <w:cantSplit/>
          <w:tblHeader/>
        </w:trPr>
        <w:tc>
          <w:tcPr>
            <w:tcW w:w="6176" w:type="dxa"/>
            <w:tcMar>
              <w:top w:w="80" w:type="dxa"/>
              <w:left w:w="80" w:type="dxa"/>
              <w:bottom w:w="80" w:type="dxa"/>
              <w:right w:w="80" w:type="dxa"/>
            </w:tcMar>
          </w:tcPr>
          <w:p w14:paraId="1DBE95FA" w14:textId="77777777" w:rsidR="009F611F" w:rsidRPr="00883ACF" w:rsidRDefault="009F611F" w:rsidP="00F62150">
            <w:pPr>
              <w:rPr>
                <w:b/>
                <w:bCs/>
                <w:i/>
                <w:iCs/>
                <w:color w:val="000000"/>
              </w:rPr>
            </w:pPr>
            <w:r w:rsidRPr="00883ACF">
              <w:rPr>
                <w:b/>
                <w:bCs/>
                <w:i/>
                <w:iCs/>
                <w:color w:val="000000"/>
              </w:rPr>
              <w:t>Муниципальная программа "Развитие физической культуры, спорта и туризма в городе Орске"</w:t>
            </w:r>
          </w:p>
        </w:tc>
        <w:tc>
          <w:tcPr>
            <w:tcW w:w="1948" w:type="dxa"/>
            <w:tcMar>
              <w:top w:w="80" w:type="dxa"/>
              <w:left w:w="80" w:type="dxa"/>
              <w:bottom w:w="80" w:type="dxa"/>
              <w:right w:w="80" w:type="dxa"/>
            </w:tcMar>
          </w:tcPr>
          <w:p w14:paraId="338C68F8" w14:textId="77777777" w:rsidR="009F611F" w:rsidRPr="00883ACF" w:rsidRDefault="009F611F" w:rsidP="00F62150">
            <w:pPr>
              <w:jc w:val="center"/>
              <w:rPr>
                <w:b/>
                <w:bCs/>
                <w:i/>
                <w:iCs/>
                <w:color w:val="000000"/>
              </w:rPr>
            </w:pPr>
            <w:r w:rsidRPr="00883ACF">
              <w:rPr>
                <w:b/>
                <w:bCs/>
                <w:i/>
                <w:iCs/>
                <w:color w:val="000000"/>
              </w:rPr>
              <w:t>03 0 00 00000</w:t>
            </w:r>
          </w:p>
        </w:tc>
        <w:tc>
          <w:tcPr>
            <w:tcW w:w="850" w:type="dxa"/>
            <w:tcMar>
              <w:top w:w="80" w:type="dxa"/>
              <w:left w:w="80" w:type="dxa"/>
              <w:bottom w:w="80" w:type="dxa"/>
              <w:right w:w="80" w:type="dxa"/>
            </w:tcMar>
          </w:tcPr>
          <w:p w14:paraId="2CA3C112"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21329440" w14:textId="77777777" w:rsidR="009F611F" w:rsidRPr="00883ACF" w:rsidRDefault="009F611F" w:rsidP="00F62150">
            <w:pPr>
              <w:jc w:val="right"/>
              <w:rPr>
                <w:b/>
                <w:bCs/>
                <w:i/>
                <w:iCs/>
                <w:color w:val="000000"/>
              </w:rPr>
            </w:pPr>
            <w:r w:rsidRPr="00883ACF">
              <w:rPr>
                <w:b/>
                <w:bCs/>
                <w:i/>
                <w:iCs/>
                <w:color w:val="000000"/>
              </w:rPr>
              <w:t>433 310 069,07</w:t>
            </w:r>
          </w:p>
        </w:tc>
        <w:tc>
          <w:tcPr>
            <w:tcW w:w="2126" w:type="dxa"/>
            <w:tcMar>
              <w:top w:w="80" w:type="dxa"/>
              <w:left w:w="80" w:type="dxa"/>
              <w:bottom w:w="80" w:type="dxa"/>
              <w:right w:w="80" w:type="dxa"/>
            </w:tcMar>
          </w:tcPr>
          <w:p w14:paraId="2C6E2462" w14:textId="77777777" w:rsidR="009F611F" w:rsidRPr="00883ACF" w:rsidRDefault="009F611F" w:rsidP="00F62150">
            <w:pPr>
              <w:jc w:val="right"/>
              <w:rPr>
                <w:b/>
                <w:bCs/>
                <w:i/>
                <w:iCs/>
                <w:color w:val="000000"/>
              </w:rPr>
            </w:pPr>
            <w:r w:rsidRPr="00883ACF">
              <w:rPr>
                <w:b/>
                <w:bCs/>
                <w:i/>
                <w:iCs/>
                <w:color w:val="000000"/>
              </w:rPr>
              <w:t>363 409 429,12</w:t>
            </w:r>
          </w:p>
        </w:tc>
        <w:tc>
          <w:tcPr>
            <w:tcW w:w="2126" w:type="dxa"/>
            <w:tcMar>
              <w:top w:w="80" w:type="dxa"/>
              <w:left w:w="80" w:type="dxa"/>
              <w:bottom w:w="80" w:type="dxa"/>
              <w:right w:w="80" w:type="dxa"/>
            </w:tcMar>
          </w:tcPr>
          <w:p w14:paraId="187681DF" w14:textId="77777777" w:rsidR="009F611F" w:rsidRPr="00883ACF" w:rsidRDefault="009F611F" w:rsidP="00F62150">
            <w:pPr>
              <w:jc w:val="right"/>
              <w:rPr>
                <w:b/>
                <w:bCs/>
                <w:i/>
                <w:iCs/>
                <w:color w:val="000000"/>
              </w:rPr>
            </w:pPr>
            <w:r w:rsidRPr="00883ACF">
              <w:rPr>
                <w:b/>
                <w:bCs/>
                <w:i/>
                <w:iCs/>
                <w:color w:val="000000"/>
              </w:rPr>
              <w:t>385 564 154,21</w:t>
            </w:r>
          </w:p>
        </w:tc>
      </w:tr>
      <w:tr w:rsidR="009F611F" w:rsidRPr="00883ACF" w14:paraId="4B39CAE4" w14:textId="77777777" w:rsidTr="00363029">
        <w:trPr>
          <w:cantSplit/>
          <w:tblHeader/>
        </w:trPr>
        <w:tc>
          <w:tcPr>
            <w:tcW w:w="6176" w:type="dxa"/>
            <w:tcMar>
              <w:top w:w="80" w:type="dxa"/>
              <w:left w:w="80" w:type="dxa"/>
              <w:bottom w:w="80" w:type="dxa"/>
              <w:right w:w="80" w:type="dxa"/>
            </w:tcMar>
          </w:tcPr>
          <w:p w14:paraId="44495FD5"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4DEE4C30" w14:textId="77777777" w:rsidR="009F611F" w:rsidRPr="00883ACF" w:rsidRDefault="009F611F" w:rsidP="00F62150">
            <w:pPr>
              <w:jc w:val="center"/>
              <w:rPr>
                <w:i/>
                <w:iCs/>
                <w:color w:val="000000"/>
              </w:rPr>
            </w:pPr>
            <w:r w:rsidRPr="00883ACF">
              <w:rPr>
                <w:i/>
                <w:iCs/>
                <w:color w:val="000000"/>
              </w:rPr>
              <w:t>03 4 00 00000</w:t>
            </w:r>
          </w:p>
        </w:tc>
        <w:tc>
          <w:tcPr>
            <w:tcW w:w="850" w:type="dxa"/>
            <w:tcMar>
              <w:top w:w="80" w:type="dxa"/>
              <w:left w:w="80" w:type="dxa"/>
              <w:bottom w:w="80" w:type="dxa"/>
              <w:right w:w="80" w:type="dxa"/>
            </w:tcMar>
          </w:tcPr>
          <w:p w14:paraId="49EDB72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F98850C" w14:textId="77777777" w:rsidR="009F611F" w:rsidRPr="00883ACF" w:rsidRDefault="009F611F" w:rsidP="00F62150">
            <w:pPr>
              <w:jc w:val="right"/>
              <w:rPr>
                <w:i/>
                <w:iCs/>
                <w:color w:val="000000"/>
              </w:rPr>
            </w:pPr>
            <w:r w:rsidRPr="00883ACF">
              <w:rPr>
                <w:i/>
                <w:iCs/>
                <w:color w:val="000000"/>
              </w:rPr>
              <w:t>433 310 069,07</w:t>
            </w:r>
          </w:p>
        </w:tc>
        <w:tc>
          <w:tcPr>
            <w:tcW w:w="2126" w:type="dxa"/>
            <w:tcMar>
              <w:top w:w="80" w:type="dxa"/>
              <w:left w:w="80" w:type="dxa"/>
              <w:bottom w:w="80" w:type="dxa"/>
              <w:right w:w="80" w:type="dxa"/>
            </w:tcMar>
          </w:tcPr>
          <w:p w14:paraId="5934FF70" w14:textId="77777777" w:rsidR="009F611F" w:rsidRPr="00883ACF" w:rsidRDefault="009F611F" w:rsidP="00F62150">
            <w:pPr>
              <w:jc w:val="right"/>
              <w:rPr>
                <w:i/>
                <w:iCs/>
                <w:color w:val="000000"/>
              </w:rPr>
            </w:pPr>
            <w:r w:rsidRPr="00883ACF">
              <w:rPr>
                <w:i/>
                <w:iCs/>
                <w:color w:val="000000"/>
              </w:rPr>
              <w:t>363 409 429,12</w:t>
            </w:r>
          </w:p>
        </w:tc>
        <w:tc>
          <w:tcPr>
            <w:tcW w:w="2126" w:type="dxa"/>
            <w:tcMar>
              <w:top w:w="80" w:type="dxa"/>
              <w:left w:w="80" w:type="dxa"/>
              <w:bottom w:w="80" w:type="dxa"/>
              <w:right w:w="80" w:type="dxa"/>
            </w:tcMar>
          </w:tcPr>
          <w:p w14:paraId="613862F9" w14:textId="77777777" w:rsidR="009F611F" w:rsidRPr="00883ACF" w:rsidRDefault="009F611F" w:rsidP="00F62150">
            <w:pPr>
              <w:jc w:val="right"/>
              <w:rPr>
                <w:i/>
                <w:iCs/>
                <w:color w:val="000000"/>
              </w:rPr>
            </w:pPr>
            <w:r w:rsidRPr="00883ACF">
              <w:rPr>
                <w:i/>
                <w:iCs/>
                <w:color w:val="000000"/>
              </w:rPr>
              <w:t>385 564 154,21</w:t>
            </w:r>
          </w:p>
        </w:tc>
      </w:tr>
      <w:tr w:rsidR="009F611F" w:rsidRPr="00883ACF" w14:paraId="49B52EE7" w14:textId="77777777" w:rsidTr="00363029">
        <w:trPr>
          <w:cantSplit/>
          <w:tblHeader/>
        </w:trPr>
        <w:tc>
          <w:tcPr>
            <w:tcW w:w="6176" w:type="dxa"/>
            <w:tcMar>
              <w:top w:w="80" w:type="dxa"/>
              <w:left w:w="80" w:type="dxa"/>
              <w:bottom w:w="80" w:type="dxa"/>
              <w:right w:w="80" w:type="dxa"/>
            </w:tcMar>
          </w:tcPr>
          <w:p w14:paraId="03295DE8" w14:textId="77777777" w:rsidR="009F611F" w:rsidRPr="00883ACF" w:rsidRDefault="009F611F" w:rsidP="00F62150">
            <w:pPr>
              <w:rPr>
                <w:i/>
                <w:iCs/>
                <w:color w:val="000000"/>
              </w:rPr>
            </w:pPr>
            <w:r w:rsidRPr="00883ACF">
              <w:rPr>
                <w:i/>
                <w:iCs/>
                <w:color w:val="000000"/>
              </w:rPr>
              <w:lastRenderedPageBreak/>
              <w:t>Комплекс процессных мероприятий "Организация и проведение общегородских физкультурно-спортивных мероприятий, организация подготовки и участия спортсменов-участников соревнований в мероприятиях за пределами муниципального образования "Город Орск"</w:t>
            </w:r>
          </w:p>
        </w:tc>
        <w:tc>
          <w:tcPr>
            <w:tcW w:w="1948" w:type="dxa"/>
            <w:tcMar>
              <w:top w:w="80" w:type="dxa"/>
              <w:left w:w="80" w:type="dxa"/>
              <w:bottom w:w="80" w:type="dxa"/>
              <w:right w:w="80" w:type="dxa"/>
            </w:tcMar>
          </w:tcPr>
          <w:p w14:paraId="65042EEC" w14:textId="77777777" w:rsidR="009F611F" w:rsidRPr="00883ACF" w:rsidRDefault="009F611F" w:rsidP="00F62150">
            <w:pPr>
              <w:jc w:val="center"/>
              <w:rPr>
                <w:i/>
                <w:iCs/>
                <w:color w:val="000000"/>
              </w:rPr>
            </w:pPr>
            <w:r w:rsidRPr="00883ACF">
              <w:rPr>
                <w:i/>
                <w:iCs/>
                <w:color w:val="000000"/>
              </w:rPr>
              <w:t>03 4 01 00000</w:t>
            </w:r>
          </w:p>
        </w:tc>
        <w:tc>
          <w:tcPr>
            <w:tcW w:w="850" w:type="dxa"/>
            <w:tcMar>
              <w:top w:w="80" w:type="dxa"/>
              <w:left w:w="80" w:type="dxa"/>
              <w:bottom w:w="80" w:type="dxa"/>
              <w:right w:w="80" w:type="dxa"/>
            </w:tcMar>
          </w:tcPr>
          <w:p w14:paraId="6C8902E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F424438" w14:textId="77777777" w:rsidR="009F611F" w:rsidRPr="00883ACF" w:rsidRDefault="009F611F" w:rsidP="00F62150">
            <w:pPr>
              <w:jc w:val="right"/>
              <w:rPr>
                <w:i/>
                <w:iCs/>
                <w:color w:val="000000"/>
              </w:rPr>
            </w:pPr>
            <w:r w:rsidRPr="00883ACF">
              <w:rPr>
                <w:i/>
                <w:iCs/>
                <w:color w:val="000000"/>
              </w:rPr>
              <w:t>1 618 037,50</w:t>
            </w:r>
          </w:p>
        </w:tc>
        <w:tc>
          <w:tcPr>
            <w:tcW w:w="2126" w:type="dxa"/>
            <w:tcMar>
              <w:top w:w="80" w:type="dxa"/>
              <w:left w:w="80" w:type="dxa"/>
              <w:bottom w:w="80" w:type="dxa"/>
              <w:right w:w="80" w:type="dxa"/>
            </w:tcMar>
          </w:tcPr>
          <w:p w14:paraId="0C3FF795" w14:textId="77777777" w:rsidR="009F611F" w:rsidRPr="00883ACF" w:rsidRDefault="009F611F" w:rsidP="00F62150">
            <w:pPr>
              <w:jc w:val="right"/>
              <w:rPr>
                <w:i/>
                <w:iCs/>
                <w:color w:val="000000"/>
              </w:rPr>
            </w:pPr>
            <w:r w:rsidRPr="00883ACF">
              <w:rPr>
                <w:i/>
                <w:iCs/>
                <w:color w:val="000000"/>
              </w:rPr>
              <w:t>1 688 473,11</w:t>
            </w:r>
          </w:p>
        </w:tc>
        <w:tc>
          <w:tcPr>
            <w:tcW w:w="2126" w:type="dxa"/>
            <w:tcMar>
              <w:top w:w="80" w:type="dxa"/>
              <w:left w:w="80" w:type="dxa"/>
              <w:bottom w:w="80" w:type="dxa"/>
              <w:right w:w="80" w:type="dxa"/>
            </w:tcMar>
          </w:tcPr>
          <w:p w14:paraId="0D09BD70" w14:textId="77777777" w:rsidR="009F611F" w:rsidRPr="00883ACF" w:rsidRDefault="009F611F" w:rsidP="00F62150">
            <w:pPr>
              <w:jc w:val="right"/>
              <w:rPr>
                <w:i/>
                <w:iCs/>
                <w:color w:val="000000"/>
              </w:rPr>
            </w:pPr>
            <w:r w:rsidRPr="00883ACF">
              <w:rPr>
                <w:i/>
                <w:iCs/>
                <w:color w:val="000000"/>
              </w:rPr>
              <w:t>1 756 812,04</w:t>
            </w:r>
          </w:p>
        </w:tc>
      </w:tr>
      <w:tr w:rsidR="009F611F" w:rsidRPr="00883ACF" w14:paraId="3FD2A043" w14:textId="77777777" w:rsidTr="00363029">
        <w:trPr>
          <w:cantSplit/>
          <w:tblHeader/>
        </w:trPr>
        <w:tc>
          <w:tcPr>
            <w:tcW w:w="6176" w:type="dxa"/>
            <w:tcMar>
              <w:top w:w="80" w:type="dxa"/>
              <w:left w:w="80" w:type="dxa"/>
              <w:bottom w:w="80" w:type="dxa"/>
              <w:right w:w="80" w:type="dxa"/>
            </w:tcMar>
          </w:tcPr>
          <w:p w14:paraId="46D53D1E" w14:textId="77777777" w:rsidR="009F611F" w:rsidRPr="00883ACF" w:rsidRDefault="009F611F" w:rsidP="00F62150">
            <w:pPr>
              <w:rPr>
                <w:i/>
                <w:iCs/>
                <w:color w:val="000000"/>
              </w:rPr>
            </w:pPr>
            <w:r w:rsidRPr="00883ACF">
              <w:rPr>
                <w:i/>
                <w:iCs/>
                <w:color w:val="000000"/>
              </w:rPr>
              <w:t>Общегородские физкультурно-спортивные мероприятия, подготовка и участие спортсменов-участников соревнований в мероприятиях за пределами муниципального образования "Город Орск"</w:t>
            </w:r>
          </w:p>
        </w:tc>
        <w:tc>
          <w:tcPr>
            <w:tcW w:w="1948" w:type="dxa"/>
            <w:tcMar>
              <w:top w:w="80" w:type="dxa"/>
              <w:left w:w="80" w:type="dxa"/>
              <w:bottom w:w="80" w:type="dxa"/>
              <w:right w:w="80" w:type="dxa"/>
            </w:tcMar>
          </w:tcPr>
          <w:p w14:paraId="7D9682A2" w14:textId="77777777" w:rsidR="009F611F" w:rsidRPr="00883ACF" w:rsidRDefault="009F611F" w:rsidP="00F62150">
            <w:pPr>
              <w:jc w:val="center"/>
              <w:rPr>
                <w:i/>
                <w:iCs/>
                <w:color w:val="000000"/>
              </w:rPr>
            </w:pPr>
            <w:r w:rsidRPr="00883ACF">
              <w:rPr>
                <w:i/>
                <w:iCs/>
                <w:color w:val="000000"/>
              </w:rPr>
              <w:t>03 4 01 60200</w:t>
            </w:r>
          </w:p>
        </w:tc>
        <w:tc>
          <w:tcPr>
            <w:tcW w:w="850" w:type="dxa"/>
            <w:tcMar>
              <w:top w:w="80" w:type="dxa"/>
              <w:left w:w="80" w:type="dxa"/>
              <w:bottom w:w="80" w:type="dxa"/>
              <w:right w:w="80" w:type="dxa"/>
            </w:tcMar>
          </w:tcPr>
          <w:p w14:paraId="121E7FC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718EA1B" w14:textId="77777777" w:rsidR="009F611F" w:rsidRPr="00883ACF" w:rsidRDefault="009F611F" w:rsidP="00F62150">
            <w:pPr>
              <w:jc w:val="right"/>
              <w:rPr>
                <w:i/>
                <w:iCs/>
                <w:color w:val="000000"/>
              </w:rPr>
            </w:pPr>
            <w:r w:rsidRPr="00883ACF">
              <w:rPr>
                <w:i/>
                <w:iCs/>
                <w:color w:val="000000"/>
              </w:rPr>
              <w:t>1 618 037,50</w:t>
            </w:r>
          </w:p>
        </w:tc>
        <w:tc>
          <w:tcPr>
            <w:tcW w:w="2126" w:type="dxa"/>
            <w:tcMar>
              <w:top w:w="80" w:type="dxa"/>
              <w:left w:w="80" w:type="dxa"/>
              <w:bottom w:w="80" w:type="dxa"/>
              <w:right w:w="80" w:type="dxa"/>
            </w:tcMar>
          </w:tcPr>
          <w:p w14:paraId="51D9EE77" w14:textId="77777777" w:rsidR="009F611F" w:rsidRPr="00883ACF" w:rsidRDefault="009F611F" w:rsidP="00F62150">
            <w:pPr>
              <w:jc w:val="right"/>
              <w:rPr>
                <w:i/>
                <w:iCs/>
                <w:color w:val="000000"/>
              </w:rPr>
            </w:pPr>
            <w:r w:rsidRPr="00883ACF">
              <w:rPr>
                <w:i/>
                <w:iCs/>
                <w:color w:val="000000"/>
              </w:rPr>
              <w:t>1 688 473,11</w:t>
            </w:r>
          </w:p>
        </w:tc>
        <w:tc>
          <w:tcPr>
            <w:tcW w:w="2126" w:type="dxa"/>
            <w:tcMar>
              <w:top w:w="80" w:type="dxa"/>
              <w:left w:w="80" w:type="dxa"/>
              <w:bottom w:w="80" w:type="dxa"/>
              <w:right w:w="80" w:type="dxa"/>
            </w:tcMar>
          </w:tcPr>
          <w:p w14:paraId="309E3136" w14:textId="77777777" w:rsidR="009F611F" w:rsidRPr="00883ACF" w:rsidRDefault="009F611F" w:rsidP="00F62150">
            <w:pPr>
              <w:jc w:val="right"/>
              <w:rPr>
                <w:i/>
                <w:iCs/>
                <w:color w:val="000000"/>
              </w:rPr>
            </w:pPr>
            <w:r w:rsidRPr="00883ACF">
              <w:rPr>
                <w:i/>
                <w:iCs/>
                <w:color w:val="000000"/>
              </w:rPr>
              <w:t>1 756 812,04</w:t>
            </w:r>
          </w:p>
        </w:tc>
      </w:tr>
      <w:tr w:rsidR="009F611F" w:rsidRPr="00883ACF" w14:paraId="6CD2AFFE" w14:textId="77777777" w:rsidTr="00363029">
        <w:trPr>
          <w:cantSplit/>
          <w:tblHeader/>
        </w:trPr>
        <w:tc>
          <w:tcPr>
            <w:tcW w:w="6176" w:type="dxa"/>
            <w:tcMar>
              <w:top w:w="80" w:type="dxa"/>
              <w:left w:w="80" w:type="dxa"/>
              <w:bottom w:w="80" w:type="dxa"/>
              <w:right w:w="80" w:type="dxa"/>
            </w:tcMar>
          </w:tcPr>
          <w:p w14:paraId="0E5AF44C"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25AC5CD" w14:textId="77777777" w:rsidR="009F611F" w:rsidRPr="00883ACF" w:rsidRDefault="009F611F" w:rsidP="00F62150">
            <w:pPr>
              <w:jc w:val="center"/>
              <w:rPr>
                <w:color w:val="000000"/>
              </w:rPr>
            </w:pPr>
            <w:r w:rsidRPr="00883ACF">
              <w:rPr>
                <w:color w:val="000000"/>
              </w:rPr>
              <w:t>03 4 01 60200</w:t>
            </w:r>
          </w:p>
        </w:tc>
        <w:tc>
          <w:tcPr>
            <w:tcW w:w="850" w:type="dxa"/>
            <w:tcMar>
              <w:top w:w="80" w:type="dxa"/>
              <w:left w:w="80" w:type="dxa"/>
              <w:bottom w:w="80" w:type="dxa"/>
              <w:right w:w="80" w:type="dxa"/>
            </w:tcMar>
          </w:tcPr>
          <w:p w14:paraId="7F631A2B"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17EFD584" w14:textId="77777777" w:rsidR="009F611F" w:rsidRPr="00883ACF" w:rsidRDefault="009F611F" w:rsidP="00F62150">
            <w:pPr>
              <w:jc w:val="right"/>
              <w:rPr>
                <w:color w:val="000000"/>
              </w:rPr>
            </w:pPr>
            <w:r w:rsidRPr="00883ACF">
              <w:rPr>
                <w:color w:val="000000"/>
              </w:rPr>
              <w:t>115 327,50</w:t>
            </w:r>
          </w:p>
        </w:tc>
        <w:tc>
          <w:tcPr>
            <w:tcW w:w="2126" w:type="dxa"/>
            <w:tcMar>
              <w:top w:w="80" w:type="dxa"/>
              <w:left w:w="80" w:type="dxa"/>
              <w:bottom w:w="80" w:type="dxa"/>
              <w:right w:w="80" w:type="dxa"/>
            </w:tcMar>
          </w:tcPr>
          <w:p w14:paraId="66DEE006" w14:textId="77777777" w:rsidR="009F611F" w:rsidRPr="00883ACF" w:rsidRDefault="009F611F" w:rsidP="00F62150">
            <w:pPr>
              <w:jc w:val="right"/>
              <w:rPr>
                <w:color w:val="000000"/>
              </w:rPr>
            </w:pPr>
            <w:r w:rsidRPr="00883ACF">
              <w:rPr>
                <w:color w:val="000000"/>
              </w:rPr>
              <w:t>1 688 473,11</w:t>
            </w:r>
          </w:p>
        </w:tc>
        <w:tc>
          <w:tcPr>
            <w:tcW w:w="2126" w:type="dxa"/>
            <w:tcMar>
              <w:top w:w="80" w:type="dxa"/>
              <w:left w:w="80" w:type="dxa"/>
              <w:bottom w:w="80" w:type="dxa"/>
              <w:right w:w="80" w:type="dxa"/>
            </w:tcMar>
          </w:tcPr>
          <w:p w14:paraId="0F45336E" w14:textId="77777777" w:rsidR="009F611F" w:rsidRPr="00883ACF" w:rsidRDefault="009F611F" w:rsidP="00F62150">
            <w:pPr>
              <w:jc w:val="right"/>
              <w:rPr>
                <w:color w:val="000000"/>
              </w:rPr>
            </w:pPr>
            <w:r w:rsidRPr="00883ACF">
              <w:rPr>
                <w:color w:val="000000"/>
              </w:rPr>
              <w:t>1 756 812,04</w:t>
            </w:r>
          </w:p>
        </w:tc>
      </w:tr>
      <w:tr w:rsidR="009F611F" w:rsidRPr="00883ACF" w14:paraId="3E419D48" w14:textId="77777777" w:rsidTr="00363029">
        <w:trPr>
          <w:cantSplit/>
          <w:tblHeader/>
        </w:trPr>
        <w:tc>
          <w:tcPr>
            <w:tcW w:w="6176" w:type="dxa"/>
            <w:tcMar>
              <w:top w:w="80" w:type="dxa"/>
              <w:left w:w="80" w:type="dxa"/>
              <w:bottom w:w="80" w:type="dxa"/>
              <w:right w:w="80" w:type="dxa"/>
            </w:tcMar>
          </w:tcPr>
          <w:p w14:paraId="69B6837B"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19DEE838" w14:textId="77777777" w:rsidR="009F611F" w:rsidRPr="00883ACF" w:rsidRDefault="009F611F" w:rsidP="00F62150">
            <w:pPr>
              <w:jc w:val="center"/>
              <w:rPr>
                <w:color w:val="000000"/>
              </w:rPr>
            </w:pPr>
            <w:r w:rsidRPr="00883ACF">
              <w:rPr>
                <w:color w:val="000000"/>
              </w:rPr>
              <w:t>03 4 01 60200</w:t>
            </w:r>
          </w:p>
        </w:tc>
        <w:tc>
          <w:tcPr>
            <w:tcW w:w="850" w:type="dxa"/>
            <w:tcMar>
              <w:top w:w="80" w:type="dxa"/>
              <w:left w:w="80" w:type="dxa"/>
              <w:bottom w:w="80" w:type="dxa"/>
              <w:right w:w="80" w:type="dxa"/>
            </w:tcMar>
          </w:tcPr>
          <w:p w14:paraId="177F5A5A"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0BB9F668" w14:textId="77777777" w:rsidR="009F611F" w:rsidRPr="00883ACF" w:rsidRDefault="009F611F" w:rsidP="00F62150">
            <w:pPr>
              <w:jc w:val="right"/>
              <w:rPr>
                <w:color w:val="000000"/>
              </w:rPr>
            </w:pPr>
            <w:r w:rsidRPr="00883ACF">
              <w:rPr>
                <w:color w:val="000000"/>
              </w:rPr>
              <w:t>1 502 710,00</w:t>
            </w:r>
          </w:p>
        </w:tc>
        <w:tc>
          <w:tcPr>
            <w:tcW w:w="2126" w:type="dxa"/>
            <w:tcMar>
              <w:top w:w="80" w:type="dxa"/>
              <w:left w:w="80" w:type="dxa"/>
              <w:bottom w:w="80" w:type="dxa"/>
              <w:right w:w="80" w:type="dxa"/>
            </w:tcMar>
          </w:tcPr>
          <w:p w14:paraId="782EA0BC"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FD94BE7" w14:textId="77777777" w:rsidR="009F611F" w:rsidRPr="00883ACF" w:rsidRDefault="009F611F" w:rsidP="00F62150">
            <w:pPr>
              <w:jc w:val="right"/>
              <w:rPr>
                <w:color w:val="000000"/>
              </w:rPr>
            </w:pPr>
          </w:p>
        </w:tc>
      </w:tr>
      <w:tr w:rsidR="009F611F" w:rsidRPr="00883ACF" w14:paraId="05894536" w14:textId="77777777" w:rsidTr="00363029">
        <w:trPr>
          <w:cantSplit/>
          <w:tblHeader/>
        </w:trPr>
        <w:tc>
          <w:tcPr>
            <w:tcW w:w="6176" w:type="dxa"/>
            <w:tcMar>
              <w:top w:w="80" w:type="dxa"/>
              <w:left w:w="80" w:type="dxa"/>
              <w:bottom w:w="80" w:type="dxa"/>
              <w:right w:w="80" w:type="dxa"/>
            </w:tcMar>
          </w:tcPr>
          <w:p w14:paraId="763BAE1E" w14:textId="77777777" w:rsidR="009F611F" w:rsidRPr="00883ACF" w:rsidRDefault="009F611F" w:rsidP="00F62150">
            <w:pPr>
              <w:rPr>
                <w:i/>
                <w:iCs/>
                <w:color w:val="000000"/>
              </w:rPr>
            </w:pPr>
            <w:r w:rsidRPr="00883ACF">
              <w:rPr>
                <w:i/>
                <w:iCs/>
                <w:color w:val="000000"/>
              </w:rPr>
              <w:t>Комплекс процессных мероприятий "Обеспечение условий для развития на территории муниципального образования "Город Орск" физической культуры и спорта"</w:t>
            </w:r>
          </w:p>
        </w:tc>
        <w:tc>
          <w:tcPr>
            <w:tcW w:w="1948" w:type="dxa"/>
            <w:tcMar>
              <w:top w:w="80" w:type="dxa"/>
              <w:left w:w="80" w:type="dxa"/>
              <w:bottom w:w="80" w:type="dxa"/>
              <w:right w:w="80" w:type="dxa"/>
            </w:tcMar>
          </w:tcPr>
          <w:p w14:paraId="6A93A25E" w14:textId="77777777" w:rsidR="009F611F" w:rsidRPr="00883ACF" w:rsidRDefault="009F611F" w:rsidP="00F62150">
            <w:pPr>
              <w:jc w:val="center"/>
              <w:rPr>
                <w:i/>
                <w:iCs/>
                <w:color w:val="000000"/>
              </w:rPr>
            </w:pPr>
            <w:r w:rsidRPr="00883ACF">
              <w:rPr>
                <w:i/>
                <w:iCs/>
                <w:color w:val="000000"/>
              </w:rPr>
              <w:t>03 4 02 00000</w:t>
            </w:r>
          </w:p>
        </w:tc>
        <w:tc>
          <w:tcPr>
            <w:tcW w:w="850" w:type="dxa"/>
            <w:tcMar>
              <w:top w:w="80" w:type="dxa"/>
              <w:left w:w="80" w:type="dxa"/>
              <w:bottom w:w="80" w:type="dxa"/>
              <w:right w:w="80" w:type="dxa"/>
            </w:tcMar>
          </w:tcPr>
          <w:p w14:paraId="3CC8D88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027677F" w14:textId="77777777" w:rsidR="009F611F" w:rsidRPr="00883ACF" w:rsidRDefault="009F611F" w:rsidP="00F62150">
            <w:pPr>
              <w:jc w:val="right"/>
              <w:rPr>
                <w:i/>
                <w:iCs/>
                <w:color w:val="000000"/>
              </w:rPr>
            </w:pPr>
            <w:r w:rsidRPr="00883ACF">
              <w:rPr>
                <w:i/>
                <w:iCs/>
                <w:color w:val="000000"/>
              </w:rPr>
              <w:t>107 983 587,52</w:t>
            </w:r>
          </w:p>
        </w:tc>
        <w:tc>
          <w:tcPr>
            <w:tcW w:w="2126" w:type="dxa"/>
            <w:tcMar>
              <w:top w:w="80" w:type="dxa"/>
              <w:left w:w="80" w:type="dxa"/>
              <w:bottom w:w="80" w:type="dxa"/>
              <w:right w:w="80" w:type="dxa"/>
            </w:tcMar>
          </w:tcPr>
          <w:p w14:paraId="02BA2C50" w14:textId="77777777" w:rsidR="009F611F" w:rsidRPr="00883ACF" w:rsidRDefault="009F611F" w:rsidP="00F62150">
            <w:pPr>
              <w:jc w:val="right"/>
              <w:rPr>
                <w:i/>
                <w:iCs/>
                <w:color w:val="000000"/>
              </w:rPr>
            </w:pPr>
            <w:r w:rsidRPr="00883ACF">
              <w:rPr>
                <w:i/>
                <w:iCs/>
                <w:color w:val="000000"/>
              </w:rPr>
              <w:t>79 742 998,05</w:t>
            </w:r>
          </w:p>
        </w:tc>
        <w:tc>
          <w:tcPr>
            <w:tcW w:w="2126" w:type="dxa"/>
            <w:tcMar>
              <w:top w:w="80" w:type="dxa"/>
              <w:left w:w="80" w:type="dxa"/>
              <w:bottom w:w="80" w:type="dxa"/>
              <w:right w:w="80" w:type="dxa"/>
            </w:tcMar>
          </w:tcPr>
          <w:p w14:paraId="3B429CE1" w14:textId="77777777" w:rsidR="009F611F" w:rsidRPr="00883ACF" w:rsidRDefault="009F611F" w:rsidP="00F62150">
            <w:pPr>
              <w:jc w:val="right"/>
              <w:rPr>
                <w:i/>
                <w:iCs/>
                <w:color w:val="000000"/>
              </w:rPr>
            </w:pPr>
            <w:r w:rsidRPr="00883ACF">
              <w:rPr>
                <w:i/>
                <w:iCs/>
                <w:color w:val="000000"/>
              </w:rPr>
              <w:t>82 565 907,26</w:t>
            </w:r>
          </w:p>
        </w:tc>
      </w:tr>
      <w:tr w:rsidR="009F611F" w:rsidRPr="00883ACF" w14:paraId="69927364" w14:textId="77777777" w:rsidTr="00363029">
        <w:trPr>
          <w:cantSplit/>
          <w:tblHeader/>
        </w:trPr>
        <w:tc>
          <w:tcPr>
            <w:tcW w:w="6176" w:type="dxa"/>
            <w:tcMar>
              <w:top w:w="80" w:type="dxa"/>
              <w:left w:w="80" w:type="dxa"/>
              <w:bottom w:w="80" w:type="dxa"/>
              <w:right w:w="80" w:type="dxa"/>
            </w:tcMar>
          </w:tcPr>
          <w:p w14:paraId="7E30E83A" w14:textId="77777777" w:rsidR="009F611F" w:rsidRPr="00883ACF" w:rsidRDefault="009F611F" w:rsidP="00F62150">
            <w:pPr>
              <w:rPr>
                <w:i/>
                <w:iCs/>
                <w:color w:val="000000"/>
              </w:rPr>
            </w:pPr>
            <w:r w:rsidRPr="00883ACF">
              <w:rPr>
                <w:i/>
                <w:iCs/>
                <w:color w:val="000000"/>
              </w:rPr>
              <w:t>Обеспечение условий для развития на территории городского округа физической культуры и спорта</w:t>
            </w:r>
          </w:p>
        </w:tc>
        <w:tc>
          <w:tcPr>
            <w:tcW w:w="1948" w:type="dxa"/>
            <w:tcMar>
              <w:top w:w="80" w:type="dxa"/>
              <w:left w:w="80" w:type="dxa"/>
              <w:bottom w:w="80" w:type="dxa"/>
              <w:right w:w="80" w:type="dxa"/>
            </w:tcMar>
          </w:tcPr>
          <w:p w14:paraId="354A0171" w14:textId="77777777" w:rsidR="009F611F" w:rsidRPr="00883ACF" w:rsidRDefault="009F611F" w:rsidP="00F62150">
            <w:pPr>
              <w:jc w:val="center"/>
              <w:rPr>
                <w:i/>
                <w:iCs/>
                <w:color w:val="000000"/>
              </w:rPr>
            </w:pPr>
            <w:r w:rsidRPr="00883ACF">
              <w:rPr>
                <w:i/>
                <w:iCs/>
                <w:color w:val="000000"/>
              </w:rPr>
              <w:t>03 4 02 60220</w:t>
            </w:r>
          </w:p>
        </w:tc>
        <w:tc>
          <w:tcPr>
            <w:tcW w:w="850" w:type="dxa"/>
            <w:tcMar>
              <w:top w:w="80" w:type="dxa"/>
              <w:left w:w="80" w:type="dxa"/>
              <w:bottom w:w="80" w:type="dxa"/>
              <w:right w:w="80" w:type="dxa"/>
            </w:tcMar>
          </w:tcPr>
          <w:p w14:paraId="7326160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72708EB" w14:textId="77777777" w:rsidR="009F611F" w:rsidRPr="00883ACF" w:rsidRDefault="009F611F" w:rsidP="00F62150">
            <w:pPr>
              <w:jc w:val="right"/>
              <w:rPr>
                <w:i/>
                <w:iCs/>
                <w:color w:val="000000"/>
              </w:rPr>
            </w:pPr>
            <w:r w:rsidRPr="00883ACF">
              <w:rPr>
                <w:i/>
                <w:iCs/>
                <w:color w:val="000000"/>
              </w:rPr>
              <w:t>107 983 587,52</w:t>
            </w:r>
          </w:p>
        </w:tc>
        <w:tc>
          <w:tcPr>
            <w:tcW w:w="2126" w:type="dxa"/>
            <w:tcMar>
              <w:top w:w="80" w:type="dxa"/>
              <w:left w:w="80" w:type="dxa"/>
              <w:bottom w:w="80" w:type="dxa"/>
              <w:right w:w="80" w:type="dxa"/>
            </w:tcMar>
          </w:tcPr>
          <w:p w14:paraId="4F8DF038" w14:textId="77777777" w:rsidR="009F611F" w:rsidRPr="00883ACF" w:rsidRDefault="009F611F" w:rsidP="00F62150">
            <w:pPr>
              <w:jc w:val="right"/>
              <w:rPr>
                <w:i/>
                <w:iCs/>
                <w:color w:val="000000"/>
              </w:rPr>
            </w:pPr>
            <w:r w:rsidRPr="00883ACF">
              <w:rPr>
                <w:i/>
                <w:iCs/>
                <w:color w:val="000000"/>
              </w:rPr>
              <w:t>79 742 998,05</w:t>
            </w:r>
          </w:p>
        </w:tc>
        <w:tc>
          <w:tcPr>
            <w:tcW w:w="2126" w:type="dxa"/>
            <w:tcMar>
              <w:top w:w="80" w:type="dxa"/>
              <w:left w:w="80" w:type="dxa"/>
              <w:bottom w:w="80" w:type="dxa"/>
              <w:right w:w="80" w:type="dxa"/>
            </w:tcMar>
          </w:tcPr>
          <w:p w14:paraId="13456DD0" w14:textId="77777777" w:rsidR="009F611F" w:rsidRPr="00883ACF" w:rsidRDefault="009F611F" w:rsidP="00F62150">
            <w:pPr>
              <w:jc w:val="right"/>
              <w:rPr>
                <w:i/>
                <w:iCs/>
                <w:color w:val="000000"/>
              </w:rPr>
            </w:pPr>
            <w:r w:rsidRPr="00883ACF">
              <w:rPr>
                <w:i/>
                <w:iCs/>
                <w:color w:val="000000"/>
              </w:rPr>
              <w:t>82 565 907,26</w:t>
            </w:r>
          </w:p>
        </w:tc>
      </w:tr>
      <w:tr w:rsidR="009F611F" w:rsidRPr="00883ACF" w14:paraId="1579A4E3" w14:textId="77777777" w:rsidTr="00363029">
        <w:trPr>
          <w:cantSplit/>
          <w:tblHeader/>
        </w:trPr>
        <w:tc>
          <w:tcPr>
            <w:tcW w:w="6176" w:type="dxa"/>
            <w:tcMar>
              <w:top w:w="80" w:type="dxa"/>
              <w:left w:w="80" w:type="dxa"/>
              <w:bottom w:w="80" w:type="dxa"/>
              <w:right w:w="80" w:type="dxa"/>
            </w:tcMar>
          </w:tcPr>
          <w:p w14:paraId="3261B153"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68DC8981" w14:textId="77777777" w:rsidR="009F611F" w:rsidRPr="00883ACF" w:rsidRDefault="009F611F" w:rsidP="00F62150">
            <w:pPr>
              <w:jc w:val="center"/>
              <w:rPr>
                <w:color w:val="000000"/>
              </w:rPr>
            </w:pPr>
            <w:r w:rsidRPr="00883ACF">
              <w:rPr>
                <w:color w:val="000000"/>
              </w:rPr>
              <w:t>03 4 02 60220</w:t>
            </w:r>
          </w:p>
        </w:tc>
        <w:tc>
          <w:tcPr>
            <w:tcW w:w="850" w:type="dxa"/>
            <w:tcMar>
              <w:top w:w="80" w:type="dxa"/>
              <w:left w:w="80" w:type="dxa"/>
              <w:bottom w:w="80" w:type="dxa"/>
              <w:right w:w="80" w:type="dxa"/>
            </w:tcMar>
          </w:tcPr>
          <w:p w14:paraId="6F93F739"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1A802BFD" w14:textId="77777777" w:rsidR="009F611F" w:rsidRPr="00883ACF" w:rsidRDefault="009F611F" w:rsidP="00F62150">
            <w:pPr>
              <w:jc w:val="right"/>
              <w:rPr>
                <w:color w:val="000000"/>
              </w:rPr>
            </w:pPr>
            <w:r w:rsidRPr="00883ACF">
              <w:rPr>
                <w:color w:val="000000"/>
              </w:rPr>
              <w:t>107 983 587,52</w:t>
            </w:r>
          </w:p>
        </w:tc>
        <w:tc>
          <w:tcPr>
            <w:tcW w:w="2126" w:type="dxa"/>
            <w:tcMar>
              <w:top w:w="80" w:type="dxa"/>
              <w:left w:w="80" w:type="dxa"/>
              <w:bottom w:w="80" w:type="dxa"/>
              <w:right w:w="80" w:type="dxa"/>
            </w:tcMar>
          </w:tcPr>
          <w:p w14:paraId="42243A23" w14:textId="77777777" w:rsidR="009F611F" w:rsidRPr="00883ACF" w:rsidRDefault="009F611F" w:rsidP="00F62150">
            <w:pPr>
              <w:jc w:val="right"/>
              <w:rPr>
                <w:color w:val="000000"/>
              </w:rPr>
            </w:pPr>
            <w:r w:rsidRPr="00883ACF">
              <w:rPr>
                <w:color w:val="000000"/>
              </w:rPr>
              <w:t>79 742 998,05</w:t>
            </w:r>
          </w:p>
        </w:tc>
        <w:tc>
          <w:tcPr>
            <w:tcW w:w="2126" w:type="dxa"/>
            <w:tcMar>
              <w:top w:w="80" w:type="dxa"/>
              <w:left w:w="80" w:type="dxa"/>
              <w:bottom w:w="80" w:type="dxa"/>
              <w:right w:w="80" w:type="dxa"/>
            </w:tcMar>
          </w:tcPr>
          <w:p w14:paraId="02D73785" w14:textId="77777777" w:rsidR="009F611F" w:rsidRPr="00883ACF" w:rsidRDefault="009F611F" w:rsidP="00F62150">
            <w:pPr>
              <w:jc w:val="right"/>
              <w:rPr>
                <w:color w:val="000000"/>
              </w:rPr>
            </w:pPr>
            <w:r w:rsidRPr="00883ACF">
              <w:rPr>
                <w:color w:val="000000"/>
              </w:rPr>
              <w:t>82 565 907,26</w:t>
            </w:r>
          </w:p>
        </w:tc>
      </w:tr>
      <w:tr w:rsidR="009F611F" w:rsidRPr="00883ACF" w14:paraId="7B9E991F" w14:textId="77777777" w:rsidTr="00363029">
        <w:trPr>
          <w:cantSplit/>
          <w:tblHeader/>
        </w:trPr>
        <w:tc>
          <w:tcPr>
            <w:tcW w:w="6176" w:type="dxa"/>
            <w:tcMar>
              <w:top w:w="80" w:type="dxa"/>
              <w:left w:w="80" w:type="dxa"/>
              <w:bottom w:w="80" w:type="dxa"/>
              <w:right w:w="80" w:type="dxa"/>
            </w:tcMar>
          </w:tcPr>
          <w:p w14:paraId="76B75B73" w14:textId="77777777" w:rsidR="009F611F" w:rsidRPr="00883ACF" w:rsidRDefault="009F611F" w:rsidP="00F62150">
            <w:pPr>
              <w:rPr>
                <w:i/>
                <w:iCs/>
                <w:color w:val="000000"/>
              </w:rPr>
            </w:pPr>
            <w:r w:rsidRPr="00883ACF">
              <w:rPr>
                <w:i/>
                <w:iCs/>
                <w:color w:val="000000"/>
              </w:rPr>
              <w:t>Комплекс процессных мероприятий "Поддержка социально ориентированных некоммерческих организаций, осуществляющих деятельность в области физической культуры и спорта "</w:t>
            </w:r>
          </w:p>
        </w:tc>
        <w:tc>
          <w:tcPr>
            <w:tcW w:w="1948" w:type="dxa"/>
            <w:tcMar>
              <w:top w:w="80" w:type="dxa"/>
              <w:left w:w="80" w:type="dxa"/>
              <w:bottom w:w="80" w:type="dxa"/>
              <w:right w:w="80" w:type="dxa"/>
            </w:tcMar>
          </w:tcPr>
          <w:p w14:paraId="733C4A74" w14:textId="77777777" w:rsidR="009F611F" w:rsidRPr="00883ACF" w:rsidRDefault="009F611F" w:rsidP="00F62150">
            <w:pPr>
              <w:jc w:val="center"/>
              <w:rPr>
                <w:i/>
                <w:iCs/>
                <w:color w:val="000000"/>
              </w:rPr>
            </w:pPr>
            <w:r w:rsidRPr="00883ACF">
              <w:rPr>
                <w:i/>
                <w:iCs/>
                <w:color w:val="000000"/>
              </w:rPr>
              <w:t>03 4 03 00000</w:t>
            </w:r>
          </w:p>
        </w:tc>
        <w:tc>
          <w:tcPr>
            <w:tcW w:w="850" w:type="dxa"/>
            <w:tcMar>
              <w:top w:w="80" w:type="dxa"/>
              <w:left w:w="80" w:type="dxa"/>
              <w:bottom w:w="80" w:type="dxa"/>
              <w:right w:w="80" w:type="dxa"/>
            </w:tcMar>
          </w:tcPr>
          <w:p w14:paraId="6B0131C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7DED5CA" w14:textId="77777777" w:rsidR="009F611F" w:rsidRPr="00883ACF" w:rsidRDefault="009F611F" w:rsidP="00F62150">
            <w:pPr>
              <w:jc w:val="right"/>
              <w:rPr>
                <w:i/>
                <w:iCs/>
                <w:color w:val="000000"/>
              </w:rPr>
            </w:pPr>
            <w:r w:rsidRPr="00883ACF">
              <w:rPr>
                <w:i/>
                <w:iCs/>
                <w:color w:val="000000"/>
              </w:rPr>
              <w:t>18 000 000,00</w:t>
            </w:r>
          </w:p>
        </w:tc>
        <w:tc>
          <w:tcPr>
            <w:tcW w:w="2126" w:type="dxa"/>
            <w:tcMar>
              <w:top w:w="80" w:type="dxa"/>
              <w:left w:w="80" w:type="dxa"/>
              <w:bottom w:w="80" w:type="dxa"/>
              <w:right w:w="80" w:type="dxa"/>
            </w:tcMar>
          </w:tcPr>
          <w:p w14:paraId="2ABC7908" w14:textId="77777777" w:rsidR="009F611F" w:rsidRPr="00883ACF" w:rsidRDefault="009F611F" w:rsidP="00F62150">
            <w:pPr>
              <w:jc w:val="right"/>
              <w:rPr>
                <w:i/>
                <w:iCs/>
                <w:color w:val="000000"/>
              </w:rPr>
            </w:pPr>
            <w:r w:rsidRPr="00883ACF">
              <w:rPr>
                <w:i/>
                <w:iCs/>
                <w:color w:val="000000"/>
              </w:rPr>
              <w:t>18 000 000,00</w:t>
            </w:r>
          </w:p>
        </w:tc>
        <w:tc>
          <w:tcPr>
            <w:tcW w:w="2126" w:type="dxa"/>
            <w:tcMar>
              <w:top w:w="80" w:type="dxa"/>
              <w:left w:w="80" w:type="dxa"/>
              <w:bottom w:w="80" w:type="dxa"/>
              <w:right w:w="80" w:type="dxa"/>
            </w:tcMar>
          </w:tcPr>
          <w:p w14:paraId="1B7BE8CC" w14:textId="77777777" w:rsidR="009F611F" w:rsidRPr="00883ACF" w:rsidRDefault="009F611F" w:rsidP="00F62150">
            <w:pPr>
              <w:jc w:val="right"/>
              <w:rPr>
                <w:i/>
                <w:iCs/>
                <w:color w:val="000000"/>
              </w:rPr>
            </w:pPr>
            <w:r w:rsidRPr="00883ACF">
              <w:rPr>
                <w:i/>
                <w:iCs/>
                <w:color w:val="000000"/>
              </w:rPr>
              <w:t>18 000 000,00</w:t>
            </w:r>
          </w:p>
        </w:tc>
      </w:tr>
      <w:tr w:rsidR="009F611F" w:rsidRPr="00883ACF" w14:paraId="64111ADE" w14:textId="77777777" w:rsidTr="00363029">
        <w:trPr>
          <w:cantSplit/>
          <w:tblHeader/>
        </w:trPr>
        <w:tc>
          <w:tcPr>
            <w:tcW w:w="6176" w:type="dxa"/>
            <w:tcMar>
              <w:top w:w="80" w:type="dxa"/>
              <w:left w:w="80" w:type="dxa"/>
              <w:bottom w:w="80" w:type="dxa"/>
              <w:right w:w="80" w:type="dxa"/>
            </w:tcMar>
          </w:tcPr>
          <w:p w14:paraId="0E653140" w14:textId="77777777" w:rsidR="009F611F" w:rsidRPr="00883ACF" w:rsidRDefault="009F611F" w:rsidP="00F62150">
            <w:pPr>
              <w:rPr>
                <w:i/>
                <w:iCs/>
                <w:color w:val="000000"/>
              </w:rPr>
            </w:pPr>
            <w:r w:rsidRPr="00883ACF">
              <w:rPr>
                <w:i/>
                <w:iCs/>
                <w:color w:val="000000"/>
              </w:rPr>
              <w:t>Организация и осуществление подготовки юношеских, молодежных, основного состава сборных команд и лучших спортсменов города по видам спорта, в том числе учебно-тренировочных сборов, для участия в официальных соревнованиях областного, регионального, всероссийского и международного уровня</w:t>
            </w:r>
          </w:p>
        </w:tc>
        <w:tc>
          <w:tcPr>
            <w:tcW w:w="1948" w:type="dxa"/>
            <w:tcMar>
              <w:top w:w="80" w:type="dxa"/>
              <w:left w:w="80" w:type="dxa"/>
              <w:bottom w:w="80" w:type="dxa"/>
              <w:right w:w="80" w:type="dxa"/>
            </w:tcMar>
          </w:tcPr>
          <w:p w14:paraId="5B1F28CF" w14:textId="77777777" w:rsidR="009F611F" w:rsidRPr="00883ACF" w:rsidRDefault="009F611F" w:rsidP="00F62150">
            <w:pPr>
              <w:jc w:val="center"/>
              <w:rPr>
                <w:i/>
                <w:iCs/>
                <w:color w:val="000000"/>
              </w:rPr>
            </w:pPr>
            <w:r w:rsidRPr="00883ACF">
              <w:rPr>
                <w:i/>
                <w:iCs/>
                <w:color w:val="000000"/>
              </w:rPr>
              <w:t>03 4 03 60210</w:t>
            </w:r>
          </w:p>
        </w:tc>
        <w:tc>
          <w:tcPr>
            <w:tcW w:w="850" w:type="dxa"/>
            <w:tcMar>
              <w:top w:w="80" w:type="dxa"/>
              <w:left w:w="80" w:type="dxa"/>
              <w:bottom w:w="80" w:type="dxa"/>
              <w:right w:w="80" w:type="dxa"/>
            </w:tcMar>
          </w:tcPr>
          <w:p w14:paraId="556D6EC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23ECEFB" w14:textId="77777777" w:rsidR="009F611F" w:rsidRPr="00883ACF" w:rsidRDefault="009F611F" w:rsidP="00F62150">
            <w:pPr>
              <w:jc w:val="right"/>
              <w:rPr>
                <w:i/>
                <w:iCs/>
                <w:color w:val="000000"/>
              </w:rPr>
            </w:pPr>
            <w:r w:rsidRPr="00883ACF">
              <w:rPr>
                <w:i/>
                <w:iCs/>
                <w:color w:val="000000"/>
              </w:rPr>
              <w:t>18 000 000,00</w:t>
            </w:r>
          </w:p>
        </w:tc>
        <w:tc>
          <w:tcPr>
            <w:tcW w:w="2126" w:type="dxa"/>
            <w:tcMar>
              <w:top w:w="80" w:type="dxa"/>
              <w:left w:w="80" w:type="dxa"/>
              <w:bottom w:w="80" w:type="dxa"/>
              <w:right w:w="80" w:type="dxa"/>
            </w:tcMar>
          </w:tcPr>
          <w:p w14:paraId="1E977077" w14:textId="77777777" w:rsidR="009F611F" w:rsidRPr="00883ACF" w:rsidRDefault="009F611F" w:rsidP="00F62150">
            <w:pPr>
              <w:jc w:val="right"/>
              <w:rPr>
                <w:i/>
                <w:iCs/>
                <w:color w:val="000000"/>
              </w:rPr>
            </w:pPr>
            <w:r w:rsidRPr="00883ACF">
              <w:rPr>
                <w:i/>
                <w:iCs/>
                <w:color w:val="000000"/>
              </w:rPr>
              <w:t>18 000 000,00</w:t>
            </w:r>
          </w:p>
        </w:tc>
        <w:tc>
          <w:tcPr>
            <w:tcW w:w="2126" w:type="dxa"/>
            <w:tcMar>
              <w:top w:w="80" w:type="dxa"/>
              <w:left w:w="80" w:type="dxa"/>
              <w:bottom w:w="80" w:type="dxa"/>
              <w:right w:w="80" w:type="dxa"/>
            </w:tcMar>
          </w:tcPr>
          <w:p w14:paraId="32C253AE" w14:textId="77777777" w:rsidR="009F611F" w:rsidRPr="00883ACF" w:rsidRDefault="009F611F" w:rsidP="00F62150">
            <w:pPr>
              <w:jc w:val="right"/>
              <w:rPr>
                <w:i/>
                <w:iCs/>
                <w:color w:val="000000"/>
              </w:rPr>
            </w:pPr>
            <w:r w:rsidRPr="00883ACF">
              <w:rPr>
                <w:i/>
                <w:iCs/>
                <w:color w:val="000000"/>
              </w:rPr>
              <w:t>18 000 000,00</w:t>
            </w:r>
          </w:p>
        </w:tc>
      </w:tr>
      <w:tr w:rsidR="009F611F" w:rsidRPr="00883ACF" w14:paraId="102C0792" w14:textId="77777777" w:rsidTr="00363029">
        <w:trPr>
          <w:cantSplit/>
          <w:tblHeader/>
        </w:trPr>
        <w:tc>
          <w:tcPr>
            <w:tcW w:w="6176" w:type="dxa"/>
            <w:tcMar>
              <w:top w:w="80" w:type="dxa"/>
              <w:left w:w="80" w:type="dxa"/>
              <w:bottom w:w="80" w:type="dxa"/>
              <w:right w:w="80" w:type="dxa"/>
            </w:tcMar>
          </w:tcPr>
          <w:p w14:paraId="7F409C9F" w14:textId="77777777" w:rsidR="009F611F" w:rsidRPr="00883ACF" w:rsidRDefault="009F611F" w:rsidP="00F62150">
            <w:pPr>
              <w:rPr>
                <w:color w:val="000000"/>
              </w:rPr>
            </w:pPr>
            <w:r w:rsidRPr="00883ACF">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48" w:type="dxa"/>
            <w:tcMar>
              <w:top w:w="80" w:type="dxa"/>
              <w:left w:w="80" w:type="dxa"/>
              <w:bottom w:w="80" w:type="dxa"/>
              <w:right w:w="80" w:type="dxa"/>
            </w:tcMar>
          </w:tcPr>
          <w:p w14:paraId="6CC58821" w14:textId="77777777" w:rsidR="009F611F" w:rsidRPr="00883ACF" w:rsidRDefault="009F611F" w:rsidP="00F62150">
            <w:pPr>
              <w:jc w:val="center"/>
              <w:rPr>
                <w:color w:val="000000"/>
              </w:rPr>
            </w:pPr>
            <w:r w:rsidRPr="00883ACF">
              <w:rPr>
                <w:color w:val="000000"/>
              </w:rPr>
              <w:t>03 4 03 60210</w:t>
            </w:r>
          </w:p>
        </w:tc>
        <w:tc>
          <w:tcPr>
            <w:tcW w:w="850" w:type="dxa"/>
            <w:tcMar>
              <w:top w:w="80" w:type="dxa"/>
              <w:left w:w="80" w:type="dxa"/>
              <w:bottom w:w="80" w:type="dxa"/>
              <w:right w:w="80" w:type="dxa"/>
            </w:tcMar>
          </w:tcPr>
          <w:p w14:paraId="71044A4E" w14:textId="77777777" w:rsidR="009F611F" w:rsidRPr="00883ACF" w:rsidRDefault="009F611F" w:rsidP="00F62150">
            <w:pPr>
              <w:jc w:val="center"/>
              <w:rPr>
                <w:color w:val="000000"/>
              </w:rPr>
            </w:pPr>
            <w:r w:rsidRPr="00883ACF">
              <w:rPr>
                <w:color w:val="000000"/>
              </w:rPr>
              <w:t>630</w:t>
            </w:r>
          </w:p>
        </w:tc>
        <w:tc>
          <w:tcPr>
            <w:tcW w:w="2163" w:type="dxa"/>
            <w:tcMar>
              <w:top w:w="80" w:type="dxa"/>
              <w:left w:w="80" w:type="dxa"/>
              <w:bottom w:w="80" w:type="dxa"/>
              <w:right w:w="80" w:type="dxa"/>
            </w:tcMar>
          </w:tcPr>
          <w:p w14:paraId="4CA376F7" w14:textId="77777777" w:rsidR="009F611F" w:rsidRPr="00883ACF" w:rsidRDefault="009F611F" w:rsidP="00F62150">
            <w:pPr>
              <w:jc w:val="right"/>
              <w:rPr>
                <w:color w:val="000000"/>
              </w:rPr>
            </w:pPr>
            <w:r w:rsidRPr="00883ACF">
              <w:rPr>
                <w:color w:val="000000"/>
              </w:rPr>
              <w:t>18 000 000,00</w:t>
            </w:r>
          </w:p>
        </w:tc>
        <w:tc>
          <w:tcPr>
            <w:tcW w:w="2126" w:type="dxa"/>
            <w:tcMar>
              <w:top w:w="80" w:type="dxa"/>
              <w:left w:w="80" w:type="dxa"/>
              <w:bottom w:w="80" w:type="dxa"/>
              <w:right w:w="80" w:type="dxa"/>
            </w:tcMar>
          </w:tcPr>
          <w:p w14:paraId="3617B979" w14:textId="77777777" w:rsidR="009F611F" w:rsidRPr="00883ACF" w:rsidRDefault="009F611F" w:rsidP="00F62150">
            <w:pPr>
              <w:jc w:val="right"/>
              <w:rPr>
                <w:color w:val="000000"/>
              </w:rPr>
            </w:pPr>
            <w:r w:rsidRPr="00883ACF">
              <w:rPr>
                <w:color w:val="000000"/>
              </w:rPr>
              <w:t>18 000 000,00</w:t>
            </w:r>
          </w:p>
        </w:tc>
        <w:tc>
          <w:tcPr>
            <w:tcW w:w="2126" w:type="dxa"/>
            <w:tcMar>
              <w:top w:w="80" w:type="dxa"/>
              <w:left w:w="80" w:type="dxa"/>
              <w:bottom w:w="80" w:type="dxa"/>
              <w:right w:w="80" w:type="dxa"/>
            </w:tcMar>
          </w:tcPr>
          <w:p w14:paraId="47332555" w14:textId="77777777" w:rsidR="009F611F" w:rsidRPr="00883ACF" w:rsidRDefault="009F611F" w:rsidP="00F62150">
            <w:pPr>
              <w:jc w:val="right"/>
              <w:rPr>
                <w:color w:val="000000"/>
              </w:rPr>
            </w:pPr>
            <w:r w:rsidRPr="00883ACF">
              <w:rPr>
                <w:color w:val="000000"/>
              </w:rPr>
              <w:t>18 000 000,00</w:t>
            </w:r>
          </w:p>
        </w:tc>
      </w:tr>
      <w:tr w:rsidR="009F611F" w:rsidRPr="00883ACF" w14:paraId="0541B5F4" w14:textId="77777777" w:rsidTr="00363029">
        <w:trPr>
          <w:cantSplit/>
          <w:tblHeader/>
        </w:trPr>
        <w:tc>
          <w:tcPr>
            <w:tcW w:w="6176" w:type="dxa"/>
            <w:tcMar>
              <w:top w:w="80" w:type="dxa"/>
              <w:left w:w="80" w:type="dxa"/>
              <w:bottom w:w="80" w:type="dxa"/>
              <w:right w:w="80" w:type="dxa"/>
            </w:tcMar>
          </w:tcPr>
          <w:p w14:paraId="042B2FC7" w14:textId="77777777" w:rsidR="009F611F" w:rsidRPr="00883ACF" w:rsidRDefault="009F611F" w:rsidP="00F62150">
            <w:pPr>
              <w:rPr>
                <w:i/>
                <w:iCs/>
                <w:color w:val="000000"/>
              </w:rPr>
            </w:pPr>
            <w:r w:rsidRPr="00883ACF">
              <w:rPr>
                <w:i/>
                <w:iCs/>
                <w:color w:val="000000"/>
              </w:rPr>
              <w:t>Комплекс процессных мероприятий "Организация муниципального управления, способствующего развитию физической культуры, спорта и туризма и экономическое сопровождение в области физической культуры и спорта"</w:t>
            </w:r>
          </w:p>
        </w:tc>
        <w:tc>
          <w:tcPr>
            <w:tcW w:w="1948" w:type="dxa"/>
            <w:tcMar>
              <w:top w:w="80" w:type="dxa"/>
              <w:left w:w="80" w:type="dxa"/>
              <w:bottom w:w="80" w:type="dxa"/>
              <w:right w:w="80" w:type="dxa"/>
            </w:tcMar>
          </w:tcPr>
          <w:p w14:paraId="07D4A091" w14:textId="77777777" w:rsidR="009F611F" w:rsidRPr="00883ACF" w:rsidRDefault="009F611F" w:rsidP="00F62150">
            <w:pPr>
              <w:jc w:val="center"/>
              <w:rPr>
                <w:i/>
                <w:iCs/>
                <w:color w:val="000000"/>
              </w:rPr>
            </w:pPr>
            <w:r w:rsidRPr="00883ACF">
              <w:rPr>
                <w:i/>
                <w:iCs/>
                <w:color w:val="000000"/>
              </w:rPr>
              <w:t>03 4 04 00000</w:t>
            </w:r>
          </w:p>
        </w:tc>
        <w:tc>
          <w:tcPr>
            <w:tcW w:w="850" w:type="dxa"/>
            <w:tcMar>
              <w:top w:w="80" w:type="dxa"/>
              <w:left w:w="80" w:type="dxa"/>
              <w:bottom w:w="80" w:type="dxa"/>
              <w:right w:w="80" w:type="dxa"/>
            </w:tcMar>
          </w:tcPr>
          <w:p w14:paraId="032081C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11FF52F" w14:textId="77777777" w:rsidR="009F611F" w:rsidRPr="00883ACF" w:rsidRDefault="009F611F" w:rsidP="00F62150">
            <w:pPr>
              <w:jc w:val="right"/>
              <w:rPr>
                <w:i/>
                <w:iCs/>
                <w:color w:val="000000"/>
              </w:rPr>
            </w:pPr>
            <w:r w:rsidRPr="00883ACF">
              <w:rPr>
                <w:i/>
                <w:iCs/>
                <w:color w:val="000000"/>
              </w:rPr>
              <w:t>20 546 512,87</w:t>
            </w:r>
          </w:p>
        </w:tc>
        <w:tc>
          <w:tcPr>
            <w:tcW w:w="2126" w:type="dxa"/>
            <w:tcMar>
              <w:top w:w="80" w:type="dxa"/>
              <w:left w:w="80" w:type="dxa"/>
              <w:bottom w:w="80" w:type="dxa"/>
              <w:right w:w="80" w:type="dxa"/>
            </w:tcMar>
          </w:tcPr>
          <w:p w14:paraId="120DB48A" w14:textId="77777777" w:rsidR="009F611F" w:rsidRPr="00883ACF" w:rsidRDefault="009F611F" w:rsidP="00F62150">
            <w:pPr>
              <w:jc w:val="right"/>
              <w:rPr>
                <w:i/>
                <w:iCs/>
                <w:color w:val="000000"/>
              </w:rPr>
            </w:pPr>
            <w:r w:rsidRPr="00883ACF">
              <w:rPr>
                <w:i/>
                <w:iCs/>
                <w:color w:val="000000"/>
              </w:rPr>
              <w:t>20 310 385,17</w:t>
            </w:r>
          </w:p>
        </w:tc>
        <w:tc>
          <w:tcPr>
            <w:tcW w:w="2126" w:type="dxa"/>
            <w:tcMar>
              <w:top w:w="80" w:type="dxa"/>
              <w:left w:w="80" w:type="dxa"/>
              <w:bottom w:w="80" w:type="dxa"/>
              <w:right w:w="80" w:type="dxa"/>
            </w:tcMar>
          </w:tcPr>
          <w:p w14:paraId="32D3DFE9" w14:textId="77777777" w:rsidR="009F611F" w:rsidRPr="00883ACF" w:rsidRDefault="009F611F" w:rsidP="00F62150">
            <w:pPr>
              <w:jc w:val="right"/>
              <w:rPr>
                <w:i/>
                <w:iCs/>
                <w:color w:val="000000"/>
              </w:rPr>
            </w:pPr>
            <w:r w:rsidRPr="00883ACF">
              <w:rPr>
                <w:i/>
                <w:iCs/>
                <w:color w:val="000000"/>
              </w:rPr>
              <w:t>21 114 495,19</w:t>
            </w:r>
          </w:p>
        </w:tc>
      </w:tr>
      <w:tr w:rsidR="009F611F" w:rsidRPr="00883ACF" w14:paraId="19295F0E" w14:textId="77777777" w:rsidTr="00363029">
        <w:trPr>
          <w:cantSplit/>
          <w:tblHeader/>
        </w:trPr>
        <w:tc>
          <w:tcPr>
            <w:tcW w:w="6176" w:type="dxa"/>
            <w:tcMar>
              <w:top w:w="80" w:type="dxa"/>
              <w:left w:w="80" w:type="dxa"/>
              <w:bottom w:w="80" w:type="dxa"/>
              <w:right w:w="80" w:type="dxa"/>
            </w:tcMar>
          </w:tcPr>
          <w:p w14:paraId="44EE0FFB" w14:textId="77777777" w:rsidR="009F611F" w:rsidRPr="00883ACF" w:rsidRDefault="009F611F" w:rsidP="00F62150">
            <w:pPr>
              <w:rPr>
                <w:i/>
                <w:iCs/>
                <w:color w:val="000000"/>
              </w:rPr>
            </w:pPr>
            <w:r w:rsidRPr="00883ACF">
              <w:rPr>
                <w:i/>
                <w:iCs/>
                <w:color w:val="000000"/>
              </w:rPr>
              <w:t>Центральный аппарат</w:t>
            </w:r>
          </w:p>
        </w:tc>
        <w:tc>
          <w:tcPr>
            <w:tcW w:w="1948" w:type="dxa"/>
            <w:tcMar>
              <w:top w:w="80" w:type="dxa"/>
              <w:left w:w="80" w:type="dxa"/>
              <w:bottom w:w="80" w:type="dxa"/>
              <w:right w:w="80" w:type="dxa"/>
            </w:tcMar>
          </w:tcPr>
          <w:p w14:paraId="7BE7EED1" w14:textId="77777777" w:rsidR="009F611F" w:rsidRPr="00883ACF" w:rsidRDefault="009F611F" w:rsidP="00F62150">
            <w:pPr>
              <w:jc w:val="center"/>
              <w:rPr>
                <w:i/>
                <w:iCs/>
                <w:color w:val="000000"/>
              </w:rPr>
            </w:pPr>
            <w:r w:rsidRPr="00883ACF">
              <w:rPr>
                <w:i/>
                <w:iCs/>
                <w:color w:val="000000"/>
              </w:rPr>
              <w:t>03 4 04 00020</w:t>
            </w:r>
          </w:p>
        </w:tc>
        <w:tc>
          <w:tcPr>
            <w:tcW w:w="850" w:type="dxa"/>
            <w:tcMar>
              <w:top w:w="80" w:type="dxa"/>
              <w:left w:w="80" w:type="dxa"/>
              <w:bottom w:w="80" w:type="dxa"/>
              <w:right w:w="80" w:type="dxa"/>
            </w:tcMar>
          </w:tcPr>
          <w:p w14:paraId="0BC1B19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0C632BD" w14:textId="77777777" w:rsidR="009F611F" w:rsidRPr="00883ACF" w:rsidRDefault="009F611F" w:rsidP="00F62150">
            <w:pPr>
              <w:jc w:val="right"/>
              <w:rPr>
                <w:i/>
                <w:iCs/>
                <w:color w:val="000000"/>
              </w:rPr>
            </w:pPr>
            <w:r w:rsidRPr="00883ACF">
              <w:rPr>
                <w:i/>
                <w:iCs/>
                <w:color w:val="000000"/>
              </w:rPr>
              <w:t>5 967 175,96</w:t>
            </w:r>
          </w:p>
        </w:tc>
        <w:tc>
          <w:tcPr>
            <w:tcW w:w="2126" w:type="dxa"/>
            <w:tcMar>
              <w:top w:w="80" w:type="dxa"/>
              <w:left w:w="80" w:type="dxa"/>
              <w:bottom w:w="80" w:type="dxa"/>
              <w:right w:w="80" w:type="dxa"/>
            </w:tcMar>
          </w:tcPr>
          <w:p w14:paraId="6E954A6F" w14:textId="77777777" w:rsidR="009F611F" w:rsidRPr="00883ACF" w:rsidRDefault="009F611F" w:rsidP="00F62150">
            <w:pPr>
              <w:jc w:val="right"/>
              <w:rPr>
                <w:i/>
                <w:iCs/>
                <w:color w:val="000000"/>
              </w:rPr>
            </w:pPr>
            <w:r w:rsidRPr="00883ACF">
              <w:rPr>
                <w:i/>
                <w:iCs/>
                <w:color w:val="000000"/>
              </w:rPr>
              <w:t>6 149 261,54</w:t>
            </w:r>
          </w:p>
        </w:tc>
        <w:tc>
          <w:tcPr>
            <w:tcW w:w="2126" w:type="dxa"/>
            <w:tcMar>
              <w:top w:w="80" w:type="dxa"/>
              <w:left w:w="80" w:type="dxa"/>
              <w:bottom w:w="80" w:type="dxa"/>
              <w:right w:w="80" w:type="dxa"/>
            </w:tcMar>
          </w:tcPr>
          <w:p w14:paraId="705572FE" w14:textId="77777777" w:rsidR="009F611F" w:rsidRPr="00883ACF" w:rsidRDefault="009F611F" w:rsidP="00F62150">
            <w:pPr>
              <w:jc w:val="right"/>
              <w:rPr>
                <w:i/>
                <w:iCs/>
                <w:color w:val="000000"/>
              </w:rPr>
            </w:pPr>
            <w:r w:rsidRPr="00883ACF">
              <w:rPr>
                <w:i/>
                <w:iCs/>
                <w:color w:val="000000"/>
              </w:rPr>
              <w:t>6 395 232,00</w:t>
            </w:r>
          </w:p>
        </w:tc>
      </w:tr>
      <w:tr w:rsidR="009F611F" w:rsidRPr="00883ACF" w14:paraId="28CE65B7" w14:textId="77777777" w:rsidTr="00363029">
        <w:trPr>
          <w:cantSplit/>
          <w:tblHeader/>
        </w:trPr>
        <w:tc>
          <w:tcPr>
            <w:tcW w:w="6176" w:type="dxa"/>
            <w:tcMar>
              <w:top w:w="80" w:type="dxa"/>
              <w:left w:w="80" w:type="dxa"/>
              <w:bottom w:w="80" w:type="dxa"/>
              <w:right w:w="80" w:type="dxa"/>
            </w:tcMar>
          </w:tcPr>
          <w:p w14:paraId="63305B66"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512F448D" w14:textId="77777777" w:rsidR="009F611F" w:rsidRPr="00883ACF" w:rsidRDefault="009F611F" w:rsidP="00F62150">
            <w:pPr>
              <w:jc w:val="center"/>
              <w:rPr>
                <w:color w:val="000000"/>
              </w:rPr>
            </w:pPr>
            <w:r w:rsidRPr="00883ACF">
              <w:rPr>
                <w:color w:val="000000"/>
              </w:rPr>
              <w:t>03 4 04 00020</w:t>
            </w:r>
          </w:p>
        </w:tc>
        <w:tc>
          <w:tcPr>
            <w:tcW w:w="850" w:type="dxa"/>
            <w:tcMar>
              <w:top w:w="80" w:type="dxa"/>
              <w:left w:w="80" w:type="dxa"/>
              <w:bottom w:w="80" w:type="dxa"/>
              <w:right w:w="80" w:type="dxa"/>
            </w:tcMar>
          </w:tcPr>
          <w:p w14:paraId="1D65AFAA"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6110C973" w14:textId="77777777" w:rsidR="009F611F" w:rsidRPr="00883ACF" w:rsidRDefault="009F611F" w:rsidP="00F62150">
            <w:pPr>
              <w:jc w:val="right"/>
              <w:rPr>
                <w:color w:val="000000"/>
              </w:rPr>
            </w:pPr>
            <w:r w:rsidRPr="00883ACF">
              <w:rPr>
                <w:color w:val="000000"/>
              </w:rPr>
              <w:t>5 900 844,52</w:t>
            </w:r>
          </w:p>
        </w:tc>
        <w:tc>
          <w:tcPr>
            <w:tcW w:w="2126" w:type="dxa"/>
            <w:tcMar>
              <w:top w:w="80" w:type="dxa"/>
              <w:left w:w="80" w:type="dxa"/>
              <w:bottom w:w="80" w:type="dxa"/>
              <w:right w:w="80" w:type="dxa"/>
            </w:tcMar>
          </w:tcPr>
          <w:p w14:paraId="5C0D1F8F" w14:textId="77777777" w:rsidR="009F611F" w:rsidRPr="00883ACF" w:rsidRDefault="009F611F" w:rsidP="00F62150">
            <w:pPr>
              <w:jc w:val="right"/>
              <w:rPr>
                <w:color w:val="000000"/>
              </w:rPr>
            </w:pPr>
            <w:r w:rsidRPr="00883ACF">
              <w:rPr>
                <w:color w:val="000000"/>
              </w:rPr>
              <w:t>6 149 261,54</w:t>
            </w:r>
          </w:p>
        </w:tc>
        <w:tc>
          <w:tcPr>
            <w:tcW w:w="2126" w:type="dxa"/>
            <w:tcMar>
              <w:top w:w="80" w:type="dxa"/>
              <w:left w:w="80" w:type="dxa"/>
              <w:bottom w:w="80" w:type="dxa"/>
              <w:right w:w="80" w:type="dxa"/>
            </w:tcMar>
          </w:tcPr>
          <w:p w14:paraId="7E80A888" w14:textId="77777777" w:rsidR="009F611F" w:rsidRPr="00883ACF" w:rsidRDefault="009F611F" w:rsidP="00F62150">
            <w:pPr>
              <w:jc w:val="right"/>
              <w:rPr>
                <w:color w:val="000000"/>
              </w:rPr>
            </w:pPr>
            <w:r w:rsidRPr="00883ACF">
              <w:rPr>
                <w:color w:val="000000"/>
              </w:rPr>
              <w:t>6 395 232,00</w:t>
            </w:r>
          </w:p>
        </w:tc>
      </w:tr>
      <w:tr w:rsidR="009F611F" w:rsidRPr="00883ACF" w14:paraId="6ECE13BA" w14:textId="77777777" w:rsidTr="00363029">
        <w:trPr>
          <w:cantSplit/>
          <w:tblHeader/>
        </w:trPr>
        <w:tc>
          <w:tcPr>
            <w:tcW w:w="6176" w:type="dxa"/>
            <w:tcMar>
              <w:top w:w="80" w:type="dxa"/>
              <w:left w:w="80" w:type="dxa"/>
              <w:bottom w:w="80" w:type="dxa"/>
              <w:right w:w="80" w:type="dxa"/>
            </w:tcMar>
          </w:tcPr>
          <w:p w14:paraId="1120DE26"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4F701EA" w14:textId="77777777" w:rsidR="009F611F" w:rsidRPr="00883ACF" w:rsidRDefault="009F611F" w:rsidP="00F62150">
            <w:pPr>
              <w:jc w:val="center"/>
              <w:rPr>
                <w:color w:val="000000"/>
              </w:rPr>
            </w:pPr>
            <w:r w:rsidRPr="00883ACF">
              <w:rPr>
                <w:color w:val="000000"/>
              </w:rPr>
              <w:t>03 4 04 00020</w:t>
            </w:r>
          </w:p>
        </w:tc>
        <w:tc>
          <w:tcPr>
            <w:tcW w:w="850" w:type="dxa"/>
            <w:tcMar>
              <w:top w:w="80" w:type="dxa"/>
              <w:left w:w="80" w:type="dxa"/>
              <w:bottom w:w="80" w:type="dxa"/>
              <w:right w:w="80" w:type="dxa"/>
            </w:tcMar>
          </w:tcPr>
          <w:p w14:paraId="03114AFF"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976DC12" w14:textId="77777777" w:rsidR="009F611F" w:rsidRPr="00883ACF" w:rsidRDefault="009F611F" w:rsidP="00F62150">
            <w:pPr>
              <w:jc w:val="right"/>
              <w:rPr>
                <w:color w:val="000000"/>
              </w:rPr>
            </w:pPr>
            <w:r w:rsidRPr="00883ACF">
              <w:rPr>
                <w:color w:val="000000"/>
              </w:rPr>
              <w:t>66 331,44</w:t>
            </w:r>
          </w:p>
        </w:tc>
        <w:tc>
          <w:tcPr>
            <w:tcW w:w="2126" w:type="dxa"/>
            <w:tcMar>
              <w:top w:w="80" w:type="dxa"/>
              <w:left w:w="80" w:type="dxa"/>
              <w:bottom w:w="80" w:type="dxa"/>
              <w:right w:w="80" w:type="dxa"/>
            </w:tcMar>
          </w:tcPr>
          <w:p w14:paraId="6FE58AA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4056A5B" w14:textId="77777777" w:rsidR="009F611F" w:rsidRPr="00883ACF" w:rsidRDefault="009F611F" w:rsidP="00F62150">
            <w:pPr>
              <w:jc w:val="right"/>
              <w:rPr>
                <w:color w:val="000000"/>
              </w:rPr>
            </w:pPr>
          </w:p>
        </w:tc>
      </w:tr>
      <w:tr w:rsidR="009F611F" w:rsidRPr="00883ACF" w14:paraId="5525B044" w14:textId="77777777" w:rsidTr="00363029">
        <w:trPr>
          <w:cantSplit/>
          <w:tblHeader/>
        </w:trPr>
        <w:tc>
          <w:tcPr>
            <w:tcW w:w="6176" w:type="dxa"/>
            <w:tcMar>
              <w:top w:w="80" w:type="dxa"/>
              <w:left w:w="80" w:type="dxa"/>
              <w:bottom w:w="80" w:type="dxa"/>
              <w:right w:w="80" w:type="dxa"/>
            </w:tcMar>
          </w:tcPr>
          <w:p w14:paraId="72D7AB45" w14:textId="77777777" w:rsidR="009F611F" w:rsidRPr="00883ACF" w:rsidRDefault="009F611F" w:rsidP="00F62150">
            <w:pPr>
              <w:rPr>
                <w:i/>
                <w:iCs/>
                <w:color w:val="000000"/>
              </w:rPr>
            </w:pPr>
            <w:r w:rsidRPr="00883ACF">
              <w:rPr>
                <w:i/>
                <w:iCs/>
                <w:color w:val="000000"/>
              </w:rPr>
              <w:t>Обеспечение деятельности по ведению бюджетного и бухгалтерского учета</w:t>
            </w:r>
          </w:p>
        </w:tc>
        <w:tc>
          <w:tcPr>
            <w:tcW w:w="1948" w:type="dxa"/>
            <w:tcMar>
              <w:top w:w="80" w:type="dxa"/>
              <w:left w:w="80" w:type="dxa"/>
              <w:bottom w:w="80" w:type="dxa"/>
              <w:right w:w="80" w:type="dxa"/>
            </w:tcMar>
          </w:tcPr>
          <w:p w14:paraId="56D27B10" w14:textId="77777777" w:rsidR="009F611F" w:rsidRPr="00883ACF" w:rsidRDefault="009F611F" w:rsidP="00F62150">
            <w:pPr>
              <w:jc w:val="center"/>
              <w:rPr>
                <w:i/>
                <w:iCs/>
                <w:color w:val="000000"/>
              </w:rPr>
            </w:pPr>
            <w:r w:rsidRPr="00883ACF">
              <w:rPr>
                <w:i/>
                <w:iCs/>
                <w:color w:val="000000"/>
              </w:rPr>
              <w:t>03 4 04 60250</w:t>
            </w:r>
          </w:p>
        </w:tc>
        <w:tc>
          <w:tcPr>
            <w:tcW w:w="850" w:type="dxa"/>
            <w:tcMar>
              <w:top w:w="80" w:type="dxa"/>
              <w:left w:w="80" w:type="dxa"/>
              <w:bottom w:w="80" w:type="dxa"/>
              <w:right w:w="80" w:type="dxa"/>
            </w:tcMar>
          </w:tcPr>
          <w:p w14:paraId="63C7FE8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A7CB2ED" w14:textId="77777777" w:rsidR="009F611F" w:rsidRPr="00883ACF" w:rsidRDefault="009F611F" w:rsidP="00F62150">
            <w:pPr>
              <w:jc w:val="right"/>
              <w:rPr>
                <w:i/>
                <w:iCs/>
                <w:color w:val="000000"/>
              </w:rPr>
            </w:pPr>
            <w:r w:rsidRPr="00883ACF">
              <w:rPr>
                <w:i/>
                <w:iCs/>
                <w:color w:val="000000"/>
              </w:rPr>
              <w:t>14 579 336,91</w:t>
            </w:r>
          </w:p>
        </w:tc>
        <w:tc>
          <w:tcPr>
            <w:tcW w:w="2126" w:type="dxa"/>
            <w:tcMar>
              <w:top w:w="80" w:type="dxa"/>
              <w:left w:w="80" w:type="dxa"/>
              <w:bottom w:w="80" w:type="dxa"/>
              <w:right w:w="80" w:type="dxa"/>
            </w:tcMar>
          </w:tcPr>
          <w:p w14:paraId="6CE8E9D0" w14:textId="77777777" w:rsidR="009F611F" w:rsidRPr="00883ACF" w:rsidRDefault="009F611F" w:rsidP="00F62150">
            <w:pPr>
              <w:jc w:val="right"/>
              <w:rPr>
                <w:i/>
                <w:iCs/>
                <w:color w:val="000000"/>
              </w:rPr>
            </w:pPr>
            <w:r w:rsidRPr="00883ACF">
              <w:rPr>
                <w:i/>
                <w:iCs/>
                <w:color w:val="000000"/>
              </w:rPr>
              <w:t>14 161 123,63</w:t>
            </w:r>
          </w:p>
        </w:tc>
        <w:tc>
          <w:tcPr>
            <w:tcW w:w="2126" w:type="dxa"/>
            <w:tcMar>
              <w:top w:w="80" w:type="dxa"/>
              <w:left w:w="80" w:type="dxa"/>
              <w:bottom w:w="80" w:type="dxa"/>
              <w:right w:w="80" w:type="dxa"/>
            </w:tcMar>
          </w:tcPr>
          <w:p w14:paraId="3E5EC7D9" w14:textId="77777777" w:rsidR="009F611F" w:rsidRPr="00883ACF" w:rsidRDefault="009F611F" w:rsidP="00F62150">
            <w:pPr>
              <w:jc w:val="right"/>
              <w:rPr>
                <w:i/>
                <w:iCs/>
                <w:color w:val="000000"/>
              </w:rPr>
            </w:pPr>
            <w:r w:rsidRPr="00883ACF">
              <w:rPr>
                <w:i/>
                <w:iCs/>
                <w:color w:val="000000"/>
              </w:rPr>
              <w:t>14 719 263,19</w:t>
            </w:r>
          </w:p>
        </w:tc>
      </w:tr>
      <w:tr w:rsidR="009F611F" w:rsidRPr="00883ACF" w14:paraId="130D07A4" w14:textId="77777777" w:rsidTr="00363029">
        <w:trPr>
          <w:cantSplit/>
          <w:tblHeader/>
        </w:trPr>
        <w:tc>
          <w:tcPr>
            <w:tcW w:w="6176" w:type="dxa"/>
            <w:tcMar>
              <w:top w:w="80" w:type="dxa"/>
              <w:left w:w="80" w:type="dxa"/>
              <w:bottom w:w="80" w:type="dxa"/>
              <w:right w:w="80" w:type="dxa"/>
            </w:tcMar>
          </w:tcPr>
          <w:p w14:paraId="21E7F1C7"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5A33274C" w14:textId="77777777" w:rsidR="009F611F" w:rsidRPr="00883ACF" w:rsidRDefault="009F611F" w:rsidP="00F62150">
            <w:pPr>
              <w:jc w:val="center"/>
              <w:rPr>
                <w:color w:val="000000"/>
              </w:rPr>
            </w:pPr>
            <w:r w:rsidRPr="00883ACF">
              <w:rPr>
                <w:color w:val="000000"/>
              </w:rPr>
              <w:t>03 4 04 60250</w:t>
            </w:r>
          </w:p>
        </w:tc>
        <w:tc>
          <w:tcPr>
            <w:tcW w:w="850" w:type="dxa"/>
            <w:tcMar>
              <w:top w:w="80" w:type="dxa"/>
              <w:left w:w="80" w:type="dxa"/>
              <w:bottom w:w="80" w:type="dxa"/>
              <w:right w:w="80" w:type="dxa"/>
            </w:tcMar>
          </w:tcPr>
          <w:p w14:paraId="77777DCD"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3E221097" w14:textId="77777777" w:rsidR="009F611F" w:rsidRPr="00883ACF" w:rsidRDefault="009F611F" w:rsidP="00F62150">
            <w:pPr>
              <w:jc w:val="right"/>
              <w:rPr>
                <w:color w:val="000000"/>
              </w:rPr>
            </w:pPr>
            <w:r w:rsidRPr="00883ACF">
              <w:rPr>
                <w:color w:val="000000"/>
              </w:rPr>
              <w:t>13 010 827,38</w:t>
            </w:r>
          </w:p>
        </w:tc>
        <w:tc>
          <w:tcPr>
            <w:tcW w:w="2126" w:type="dxa"/>
            <w:tcMar>
              <w:top w:w="80" w:type="dxa"/>
              <w:left w:w="80" w:type="dxa"/>
              <w:bottom w:w="80" w:type="dxa"/>
              <w:right w:w="80" w:type="dxa"/>
            </w:tcMar>
          </w:tcPr>
          <w:p w14:paraId="3BE35915" w14:textId="77777777" w:rsidR="009F611F" w:rsidRPr="00883ACF" w:rsidRDefault="009F611F" w:rsidP="00F62150">
            <w:pPr>
              <w:jc w:val="right"/>
              <w:rPr>
                <w:color w:val="000000"/>
              </w:rPr>
            </w:pPr>
            <w:r w:rsidRPr="00883ACF">
              <w:rPr>
                <w:color w:val="000000"/>
              </w:rPr>
              <w:t>13 527 093,74</w:t>
            </w:r>
          </w:p>
        </w:tc>
        <w:tc>
          <w:tcPr>
            <w:tcW w:w="2126" w:type="dxa"/>
            <w:tcMar>
              <w:top w:w="80" w:type="dxa"/>
              <w:left w:w="80" w:type="dxa"/>
              <w:bottom w:w="80" w:type="dxa"/>
              <w:right w:w="80" w:type="dxa"/>
            </w:tcMar>
          </w:tcPr>
          <w:p w14:paraId="1BDD4782" w14:textId="77777777" w:rsidR="009F611F" w:rsidRPr="00883ACF" w:rsidRDefault="009F611F" w:rsidP="00F62150">
            <w:pPr>
              <w:jc w:val="right"/>
              <w:rPr>
                <w:color w:val="000000"/>
              </w:rPr>
            </w:pPr>
            <w:r w:rsidRPr="00883ACF">
              <w:rPr>
                <w:color w:val="000000"/>
              </w:rPr>
              <w:t>14 080 563,10</w:t>
            </w:r>
          </w:p>
        </w:tc>
      </w:tr>
      <w:tr w:rsidR="009F611F" w:rsidRPr="00883ACF" w14:paraId="05A0842C" w14:textId="77777777" w:rsidTr="00363029">
        <w:trPr>
          <w:cantSplit/>
          <w:tblHeader/>
        </w:trPr>
        <w:tc>
          <w:tcPr>
            <w:tcW w:w="6176" w:type="dxa"/>
            <w:tcMar>
              <w:top w:w="80" w:type="dxa"/>
              <w:left w:w="80" w:type="dxa"/>
              <w:bottom w:w="80" w:type="dxa"/>
              <w:right w:w="80" w:type="dxa"/>
            </w:tcMar>
          </w:tcPr>
          <w:p w14:paraId="75EAE801"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4FD36EDD" w14:textId="77777777" w:rsidR="009F611F" w:rsidRPr="00883ACF" w:rsidRDefault="009F611F" w:rsidP="00F62150">
            <w:pPr>
              <w:jc w:val="center"/>
              <w:rPr>
                <w:color w:val="000000"/>
              </w:rPr>
            </w:pPr>
            <w:r w:rsidRPr="00883ACF">
              <w:rPr>
                <w:color w:val="000000"/>
              </w:rPr>
              <w:t>03 4 04 60250</w:t>
            </w:r>
          </w:p>
        </w:tc>
        <w:tc>
          <w:tcPr>
            <w:tcW w:w="850" w:type="dxa"/>
            <w:tcMar>
              <w:top w:w="80" w:type="dxa"/>
              <w:left w:w="80" w:type="dxa"/>
              <w:bottom w:w="80" w:type="dxa"/>
              <w:right w:w="80" w:type="dxa"/>
            </w:tcMar>
          </w:tcPr>
          <w:p w14:paraId="7D5101E7"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7C2F128" w14:textId="77777777" w:rsidR="009F611F" w:rsidRPr="00883ACF" w:rsidRDefault="009F611F" w:rsidP="00F62150">
            <w:pPr>
              <w:jc w:val="right"/>
              <w:rPr>
                <w:color w:val="000000"/>
              </w:rPr>
            </w:pPr>
            <w:r w:rsidRPr="00883ACF">
              <w:rPr>
                <w:color w:val="000000"/>
              </w:rPr>
              <w:t>1 539 157,57</w:t>
            </w:r>
          </w:p>
        </w:tc>
        <w:tc>
          <w:tcPr>
            <w:tcW w:w="2126" w:type="dxa"/>
            <w:tcMar>
              <w:top w:w="80" w:type="dxa"/>
              <w:left w:w="80" w:type="dxa"/>
              <w:bottom w:w="80" w:type="dxa"/>
              <w:right w:w="80" w:type="dxa"/>
            </w:tcMar>
          </w:tcPr>
          <w:p w14:paraId="7CAA5748" w14:textId="77777777" w:rsidR="009F611F" w:rsidRPr="00883ACF" w:rsidRDefault="009F611F" w:rsidP="00F62150">
            <w:pPr>
              <w:jc w:val="right"/>
              <w:rPr>
                <w:color w:val="000000"/>
              </w:rPr>
            </w:pPr>
            <w:r w:rsidRPr="00883ACF">
              <w:rPr>
                <w:color w:val="000000"/>
              </w:rPr>
              <w:t>605 150,97</w:t>
            </w:r>
          </w:p>
        </w:tc>
        <w:tc>
          <w:tcPr>
            <w:tcW w:w="2126" w:type="dxa"/>
            <w:tcMar>
              <w:top w:w="80" w:type="dxa"/>
              <w:left w:w="80" w:type="dxa"/>
              <w:bottom w:w="80" w:type="dxa"/>
              <w:right w:w="80" w:type="dxa"/>
            </w:tcMar>
          </w:tcPr>
          <w:p w14:paraId="2DE35780" w14:textId="77777777" w:rsidR="009F611F" w:rsidRPr="00883ACF" w:rsidRDefault="009F611F" w:rsidP="00F62150">
            <w:pPr>
              <w:jc w:val="right"/>
              <w:rPr>
                <w:color w:val="000000"/>
              </w:rPr>
            </w:pPr>
            <w:r w:rsidRPr="00883ACF">
              <w:rPr>
                <w:color w:val="000000"/>
              </w:rPr>
              <w:t>608 665,99</w:t>
            </w:r>
          </w:p>
        </w:tc>
      </w:tr>
      <w:tr w:rsidR="009F611F" w:rsidRPr="00883ACF" w14:paraId="0A2D440E" w14:textId="77777777" w:rsidTr="00363029">
        <w:trPr>
          <w:cantSplit/>
          <w:tblHeader/>
        </w:trPr>
        <w:tc>
          <w:tcPr>
            <w:tcW w:w="6176" w:type="dxa"/>
            <w:tcMar>
              <w:top w:w="80" w:type="dxa"/>
              <w:left w:w="80" w:type="dxa"/>
              <w:bottom w:w="80" w:type="dxa"/>
              <w:right w:w="80" w:type="dxa"/>
            </w:tcMar>
          </w:tcPr>
          <w:p w14:paraId="79FB4813"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3808F4AB" w14:textId="77777777" w:rsidR="009F611F" w:rsidRPr="00883ACF" w:rsidRDefault="009F611F" w:rsidP="00F62150">
            <w:pPr>
              <w:jc w:val="center"/>
              <w:rPr>
                <w:color w:val="000000"/>
              </w:rPr>
            </w:pPr>
            <w:r w:rsidRPr="00883ACF">
              <w:rPr>
                <w:color w:val="000000"/>
              </w:rPr>
              <w:t>03 4 04 60250</w:t>
            </w:r>
          </w:p>
        </w:tc>
        <w:tc>
          <w:tcPr>
            <w:tcW w:w="850" w:type="dxa"/>
            <w:tcMar>
              <w:top w:w="80" w:type="dxa"/>
              <w:left w:w="80" w:type="dxa"/>
              <w:bottom w:w="80" w:type="dxa"/>
              <w:right w:w="80" w:type="dxa"/>
            </w:tcMar>
          </w:tcPr>
          <w:p w14:paraId="4A9F1006"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53369018" w14:textId="77777777" w:rsidR="009F611F" w:rsidRPr="00883ACF" w:rsidRDefault="009F611F" w:rsidP="00F62150">
            <w:pPr>
              <w:jc w:val="right"/>
              <w:rPr>
                <w:color w:val="000000"/>
              </w:rPr>
            </w:pPr>
            <w:r w:rsidRPr="00883ACF">
              <w:rPr>
                <w:color w:val="000000"/>
              </w:rPr>
              <w:t>29 351,96</w:t>
            </w:r>
          </w:p>
        </w:tc>
        <w:tc>
          <w:tcPr>
            <w:tcW w:w="2126" w:type="dxa"/>
            <w:tcMar>
              <w:top w:w="80" w:type="dxa"/>
              <w:left w:w="80" w:type="dxa"/>
              <w:bottom w:w="80" w:type="dxa"/>
              <w:right w:w="80" w:type="dxa"/>
            </w:tcMar>
          </w:tcPr>
          <w:p w14:paraId="6F42C15B" w14:textId="77777777" w:rsidR="009F611F" w:rsidRPr="00883ACF" w:rsidRDefault="009F611F" w:rsidP="00F62150">
            <w:pPr>
              <w:jc w:val="right"/>
              <w:rPr>
                <w:color w:val="000000"/>
              </w:rPr>
            </w:pPr>
            <w:r w:rsidRPr="00883ACF">
              <w:rPr>
                <w:color w:val="000000"/>
              </w:rPr>
              <w:t>28 878,92</w:t>
            </w:r>
          </w:p>
        </w:tc>
        <w:tc>
          <w:tcPr>
            <w:tcW w:w="2126" w:type="dxa"/>
            <w:tcMar>
              <w:top w:w="80" w:type="dxa"/>
              <w:left w:w="80" w:type="dxa"/>
              <w:bottom w:w="80" w:type="dxa"/>
              <w:right w:w="80" w:type="dxa"/>
            </w:tcMar>
          </w:tcPr>
          <w:p w14:paraId="6F00BBB0" w14:textId="77777777" w:rsidR="009F611F" w:rsidRPr="00883ACF" w:rsidRDefault="009F611F" w:rsidP="00F62150">
            <w:pPr>
              <w:jc w:val="right"/>
              <w:rPr>
                <w:color w:val="000000"/>
              </w:rPr>
            </w:pPr>
            <w:r w:rsidRPr="00883ACF">
              <w:rPr>
                <w:color w:val="000000"/>
              </w:rPr>
              <w:t>30 034,10</w:t>
            </w:r>
          </w:p>
        </w:tc>
      </w:tr>
      <w:tr w:rsidR="009F611F" w:rsidRPr="00883ACF" w14:paraId="17188EE6" w14:textId="77777777" w:rsidTr="00363029">
        <w:trPr>
          <w:cantSplit/>
          <w:tblHeader/>
        </w:trPr>
        <w:tc>
          <w:tcPr>
            <w:tcW w:w="6176" w:type="dxa"/>
            <w:tcMar>
              <w:top w:w="80" w:type="dxa"/>
              <w:left w:w="80" w:type="dxa"/>
              <w:bottom w:w="80" w:type="dxa"/>
              <w:right w:w="80" w:type="dxa"/>
            </w:tcMar>
          </w:tcPr>
          <w:p w14:paraId="05987CF8" w14:textId="77777777" w:rsidR="009F611F" w:rsidRPr="00883ACF" w:rsidRDefault="009F611F" w:rsidP="00F62150">
            <w:pPr>
              <w:rPr>
                <w:i/>
                <w:iCs/>
                <w:color w:val="000000"/>
              </w:rPr>
            </w:pPr>
            <w:r w:rsidRPr="00883ACF">
              <w:rPr>
                <w:i/>
                <w:iCs/>
                <w:color w:val="000000"/>
              </w:rPr>
              <w:t>Комплекс процессных мероприятий "Совершенствование системы подготовки спортивного резерва и спорта высших достижений"</w:t>
            </w:r>
          </w:p>
        </w:tc>
        <w:tc>
          <w:tcPr>
            <w:tcW w:w="1948" w:type="dxa"/>
            <w:tcMar>
              <w:top w:w="80" w:type="dxa"/>
              <w:left w:w="80" w:type="dxa"/>
              <w:bottom w:w="80" w:type="dxa"/>
              <w:right w:w="80" w:type="dxa"/>
            </w:tcMar>
          </w:tcPr>
          <w:p w14:paraId="45FEEC31" w14:textId="77777777" w:rsidR="009F611F" w:rsidRPr="00883ACF" w:rsidRDefault="009F611F" w:rsidP="00F62150">
            <w:pPr>
              <w:jc w:val="center"/>
              <w:rPr>
                <w:i/>
                <w:iCs/>
                <w:color w:val="000000"/>
              </w:rPr>
            </w:pPr>
            <w:r w:rsidRPr="00883ACF">
              <w:rPr>
                <w:i/>
                <w:iCs/>
                <w:color w:val="000000"/>
              </w:rPr>
              <w:t>03 4 05 00000</w:t>
            </w:r>
          </w:p>
        </w:tc>
        <w:tc>
          <w:tcPr>
            <w:tcW w:w="850" w:type="dxa"/>
            <w:tcMar>
              <w:top w:w="80" w:type="dxa"/>
              <w:left w:w="80" w:type="dxa"/>
              <w:bottom w:w="80" w:type="dxa"/>
              <w:right w:w="80" w:type="dxa"/>
            </w:tcMar>
          </w:tcPr>
          <w:p w14:paraId="5FB7F32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EF934AE" w14:textId="77777777" w:rsidR="009F611F" w:rsidRPr="00883ACF" w:rsidRDefault="009F611F" w:rsidP="00F62150">
            <w:pPr>
              <w:jc w:val="right"/>
              <w:rPr>
                <w:i/>
                <w:iCs/>
                <w:color w:val="000000"/>
              </w:rPr>
            </w:pPr>
            <w:r w:rsidRPr="00883ACF">
              <w:rPr>
                <w:i/>
                <w:iCs/>
                <w:color w:val="000000"/>
              </w:rPr>
              <w:t>285 161 931,18</w:t>
            </w:r>
          </w:p>
        </w:tc>
        <w:tc>
          <w:tcPr>
            <w:tcW w:w="2126" w:type="dxa"/>
            <w:tcMar>
              <w:top w:w="80" w:type="dxa"/>
              <w:left w:w="80" w:type="dxa"/>
              <w:bottom w:w="80" w:type="dxa"/>
              <w:right w:w="80" w:type="dxa"/>
            </w:tcMar>
          </w:tcPr>
          <w:p w14:paraId="2966D28D" w14:textId="77777777" w:rsidR="009F611F" w:rsidRPr="00883ACF" w:rsidRDefault="009F611F" w:rsidP="00F62150">
            <w:pPr>
              <w:jc w:val="right"/>
              <w:rPr>
                <w:i/>
                <w:iCs/>
                <w:color w:val="000000"/>
              </w:rPr>
            </w:pPr>
            <w:r w:rsidRPr="00883ACF">
              <w:rPr>
                <w:i/>
                <w:iCs/>
                <w:color w:val="000000"/>
              </w:rPr>
              <w:t>235 367 572,79</w:t>
            </w:r>
          </w:p>
        </w:tc>
        <w:tc>
          <w:tcPr>
            <w:tcW w:w="2126" w:type="dxa"/>
            <w:tcMar>
              <w:top w:w="80" w:type="dxa"/>
              <w:left w:w="80" w:type="dxa"/>
              <w:bottom w:w="80" w:type="dxa"/>
              <w:right w:w="80" w:type="dxa"/>
            </w:tcMar>
          </w:tcPr>
          <w:p w14:paraId="68A82ECE" w14:textId="77777777" w:rsidR="009F611F" w:rsidRPr="00883ACF" w:rsidRDefault="009F611F" w:rsidP="00F62150">
            <w:pPr>
              <w:jc w:val="right"/>
              <w:rPr>
                <w:i/>
                <w:iCs/>
                <w:color w:val="000000"/>
              </w:rPr>
            </w:pPr>
            <w:r w:rsidRPr="00883ACF">
              <w:rPr>
                <w:i/>
                <w:iCs/>
                <w:color w:val="000000"/>
              </w:rPr>
              <w:t>244 526 939,72</w:t>
            </w:r>
          </w:p>
        </w:tc>
      </w:tr>
      <w:tr w:rsidR="009F611F" w:rsidRPr="00883ACF" w14:paraId="68ED199B" w14:textId="77777777" w:rsidTr="00363029">
        <w:trPr>
          <w:cantSplit/>
          <w:tblHeader/>
        </w:trPr>
        <w:tc>
          <w:tcPr>
            <w:tcW w:w="6176" w:type="dxa"/>
            <w:tcMar>
              <w:top w:w="80" w:type="dxa"/>
              <w:left w:w="80" w:type="dxa"/>
              <w:bottom w:w="80" w:type="dxa"/>
              <w:right w:w="80" w:type="dxa"/>
            </w:tcMar>
          </w:tcPr>
          <w:p w14:paraId="242EBCE9" w14:textId="77777777" w:rsidR="009F611F" w:rsidRPr="00883ACF" w:rsidRDefault="009F611F" w:rsidP="00F62150">
            <w:pPr>
              <w:rPr>
                <w:i/>
                <w:iCs/>
                <w:color w:val="000000"/>
              </w:rPr>
            </w:pPr>
            <w:r w:rsidRPr="00883ACF">
              <w:rPr>
                <w:i/>
                <w:iCs/>
                <w:color w:val="000000"/>
              </w:rPr>
              <w:t>Деятельность спортивных школ</w:t>
            </w:r>
          </w:p>
        </w:tc>
        <w:tc>
          <w:tcPr>
            <w:tcW w:w="1948" w:type="dxa"/>
            <w:tcMar>
              <w:top w:w="80" w:type="dxa"/>
              <w:left w:w="80" w:type="dxa"/>
              <w:bottom w:w="80" w:type="dxa"/>
              <w:right w:w="80" w:type="dxa"/>
            </w:tcMar>
          </w:tcPr>
          <w:p w14:paraId="301208B1" w14:textId="77777777" w:rsidR="009F611F" w:rsidRPr="00883ACF" w:rsidRDefault="009F611F" w:rsidP="00F62150">
            <w:pPr>
              <w:jc w:val="center"/>
              <w:rPr>
                <w:i/>
                <w:iCs/>
                <w:color w:val="000000"/>
              </w:rPr>
            </w:pPr>
            <w:r w:rsidRPr="00883ACF">
              <w:rPr>
                <w:i/>
                <w:iCs/>
                <w:color w:val="000000"/>
              </w:rPr>
              <w:t>03 4 05 60230</w:t>
            </w:r>
          </w:p>
        </w:tc>
        <w:tc>
          <w:tcPr>
            <w:tcW w:w="850" w:type="dxa"/>
            <w:tcMar>
              <w:top w:w="80" w:type="dxa"/>
              <w:left w:w="80" w:type="dxa"/>
              <w:bottom w:w="80" w:type="dxa"/>
              <w:right w:w="80" w:type="dxa"/>
            </w:tcMar>
          </w:tcPr>
          <w:p w14:paraId="3EE4442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618059A" w14:textId="77777777" w:rsidR="009F611F" w:rsidRPr="00883ACF" w:rsidRDefault="009F611F" w:rsidP="00F62150">
            <w:pPr>
              <w:jc w:val="right"/>
              <w:rPr>
                <w:i/>
                <w:iCs/>
                <w:color w:val="000000"/>
              </w:rPr>
            </w:pPr>
            <w:r w:rsidRPr="00883ACF">
              <w:rPr>
                <w:i/>
                <w:iCs/>
                <w:color w:val="000000"/>
              </w:rPr>
              <w:t>283 526 036,44</w:t>
            </w:r>
          </w:p>
        </w:tc>
        <w:tc>
          <w:tcPr>
            <w:tcW w:w="2126" w:type="dxa"/>
            <w:tcMar>
              <w:top w:w="80" w:type="dxa"/>
              <w:left w:w="80" w:type="dxa"/>
              <w:bottom w:w="80" w:type="dxa"/>
              <w:right w:w="80" w:type="dxa"/>
            </w:tcMar>
          </w:tcPr>
          <w:p w14:paraId="729BD8EE" w14:textId="77777777" w:rsidR="009F611F" w:rsidRPr="00883ACF" w:rsidRDefault="009F611F" w:rsidP="00F62150">
            <w:pPr>
              <w:jc w:val="right"/>
              <w:rPr>
                <w:i/>
                <w:iCs/>
                <w:color w:val="000000"/>
              </w:rPr>
            </w:pPr>
            <w:r w:rsidRPr="00883ACF">
              <w:rPr>
                <w:i/>
                <w:iCs/>
                <w:color w:val="000000"/>
              </w:rPr>
              <w:t>235 367 572,79</w:t>
            </w:r>
          </w:p>
        </w:tc>
        <w:tc>
          <w:tcPr>
            <w:tcW w:w="2126" w:type="dxa"/>
            <w:tcMar>
              <w:top w:w="80" w:type="dxa"/>
              <w:left w:w="80" w:type="dxa"/>
              <w:bottom w:w="80" w:type="dxa"/>
              <w:right w:w="80" w:type="dxa"/>
            </w:tcMar>
          </w:tcPr>
          <w:p w14:paraId="5FDE298E" w14:textId="77777777" w:rsidR="009F611F" w:rsidRPr="00883ACF" w:rsidRDefault="009F611F" w:rsidP="00F62150">
            <w:pPr>
              <w:jc w:val="right"/>
              <w:rPr>
                <w:i/>
                <w:iCs/>
                <w:color w:val="000000"/>
              </w:rPr>
            </w:pPr>
            <w:r w:rsidRPr="00883ACF">
              <w:rPr>
                <w:i/>
                <w:iCs/>
                <w:color w:val="000000"/>
              </w:rPr>
              <w:t>244 526 939,72</w:t>
            </w:r>
          </w:p>
        </w:tc>
      </w:tr>
      <w:tr w:rsidR="009F611F" w:rsidRPr="00883ACF" w14:paraId="5C2B1B2E" w14:textId="77777777" w:rsidTr="00363029">
        <w:trPr>
          <w:cantSplit/>
          <w:tblHeader/>
        </w:trPr>
        <w:tc>
          <w:tcPr>
            <w:tcW w:w="6176" w:type="dxa"/>
            <w:tcMar>
              <w:top w:w="80" w:type="dxa"/>
              <w:left w:w="80" w:type="dxa"/>
              <w:bottom w:w="80" w:type="dxa"/>
              <w:right w:w="80" w:type="dxa"/>
            </w:tcMar>
          </w:tcPr>
          <w:p w14:paraId="6AFC3429"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6869F577" w14:textId="77777777" w:rsidR="009F611F" w:rsidRPr="00883ACF" w:rsidRDefault="009F611F" w:rsidP="00F62150">
            <w:pPr>
              <w:jc w:val="center"/>
              <w:rPr>
                <w:color w:val="000000"/>
              </w:rPr>
            </w:pPr>
            <w:r w:rsidRPr="00883ACF">
              <w:rPr>
                <w:color w:val="000000"/>
              </w:rPr>
              <w:t>03 4 05 60230</w:t>
            </w:r>
          </w:p>
        </w:tc>
        <w:tc>
          <w:tcPr>
            <w:tcW w:w="850" w:type="dxa"/>
            <w:tcMar>
              <w:top w:w="80" w:type="dxa"/>
              <w:left w:w="80" w:type="dxa"/>
              <w:bottom w:w="80" w:type="dxa"/>
              <w:right w:w="80" w:type="dxa"/>
            </w:tcMar>
          </w:tcPr>
          <w:p w14:paraId="43FAB7B6"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0466A706" w14:textId="77777777" w:rsidR="009F611F" w:rsidRPr="00883ACF" w:rsidRDefault="009F611F" w:rsidP="00F62150">
            <w:pPr>
              <w:jc w:val="right"/>
              <w:rPr>
                <w:color w:val="000000"/>
              </w:rPr>
            </w:pPr>
            <w:r w:rsidRPr="00883ACF">
              <w:rPr>
                <w:color w:val="000000"/>
              </w:rPr>
              <w:t>283 526 036,44</w:t>
            </w:r>
          </w:p>
        </w:tc>
        <w:tc>
          <w:tcPr>
            <w:tcW w:w="2126" w:type="dxa"/>
            <w:tcMar>
              <w:top w:w="80" w:type="dxa"/>
              <w:left w:w="80" w:type="dxa"/>
              <w:bottom w:w="80" w:type="dxa"/>
              <w:right w:w="80" w:type="dxa"/>
            </w:tcMar>
          </w:tcPr>
          <w:p w14:paraId="712245DA" w14:textId="77777777" w:rsidR="009F611F" w:rsidRPr="00883ACF" w:rsidRDefault="009F611F" w:rsidP="00F62150">
            <w:pPr>
              <w:jc w:val="right"/>
              <w:rPr>
                <w:color w:val="000000"/>
              </w:rPr>
            </w:pPr>
            <w:r w:rsidRPr="00883ACF">
              <w:rPr>
                <w:color w:val="000000"/>
              </w:rPr>
              <w:t>235 367 572,79</w:t>
            </w:r>
          </w:p>
        </w:tc>
        <w:tc>
          <w:tcPr>
            <w:tcW w:w="2126" w:type="dxa"/>
            <w:tcMar>
              <w:top w:w="80" w:type="dxa"/>
              <w:left w:w="80" w:type="dxa"/>
              <w:bottom w:w="80" w:type="dxa"/>
              <w:right w:w="80" w:type="dxa"/>
            </w:tcMar>
          </w:tcPr>
          <w:p w14:paraId="4ADEB0A2" w14:textId="77777777" w:rsidR="009F611F" w:rsidRPr="00883ACF" w:rsidRDefault="009F611F" w:rsidP="00F62150">
            <w:pPr>
              <w:jc w:val="right"/>
              <w:rPr>
                <w:color w:val="000000"/>
              </w:rPr>
            </w:pPr>
            <w:r w:rsidRPr="00883ACF">
              <w:rPr>
                <w:color w:val="000000"/>
              </w:rPr>
              <w:t>244 526 939,72</w:t>
            </w:r>
          </w:p>
        </w:tc>
      </w:tr>
      <w:tr w:rsidR="009F611F" w:rsidRPr="00883ACF" w14:paraId="78529387" w14:textId="77777777" w:rsidTr="00363029">
        <w:trPr>
          <w:cantSplit/>
          <w:tblHeader/>
        </w:trPr>
        <w:tc>
          <w:tcPr>
            <w:tcW w:w="6176" w:type="dxa"/>
            <w:tcMar>
              <w:top w:w="80" w:type="dxa"/>
              <w:left w:w="80" w:type="dxa"/>
              <w:bottom w:w="80" w:type="dxa"/>
              <w:right w:w="80" w:type="dxa"/>
            </w:tcMar>
          </w:tcPr>
          <w:p w14:paraId="7CBE95DD" w14:textId="77777777" w:rsidR="009F611F" w:rsidRPr="00883ACF" w:rsidRDefault="009F611F" w:rsidP="00F62150">
            <w:pPr>
              <w:rPr>
                <w:i/>
                <w:iCs/>
                <w:color w:val="000000"/>
              </w:rPr>
            </w:pPr>
            <w:r w:rsidRPr="00883ACF">
              <w:rPr>
                <w:i/>
                <w:iCs/>
                <w:color w:val="000000"/>
              </w:rPr>
              <w:lastRenderedPageBreak/>
              <w:t>Субсидии из областного бюджета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948" w:type="dxa"/>
            <w:tcMar>
              <w:top w:w="80" w:type="dxa"/>
              <w:left w:w="80" w:type="dxa"/>
              <w:bottom w:w="80" w:type="dxa"/>
              <w:right w:w="80" w:type="dxa"/>
            </w:tcMar>
          </w:tcPr>
          <w:p w14:paraId="36883D8A" w14:textId="77777777" w:rsidR="009F611F" w:rsidRPr="00883ACF" w:rsidRDefault="009F611F" w:rsidP="00F62150">
            <w:pPr>
              <w:jc w:val="center"/>
              <w:rPr>
                <w:i/>
                <w:iCs/>
                <w:color w:val="000000"/>
              </w:rPr>
            </w:pPr>
            <w:r w:rsidRPr="00883ACF">
              <w:rPr>
                <w:i/>
                <w:iCs/>
                <w:color w:val="000000"/>
              </w:rPr>
              <w:t>03 4 05 L2290</w:t>
            </w:r>
          </w:p>
        </w:tc>
        <w:tc>
          <w:tcPr>
            <w:tcW w:w="850" w:type="dxa"/>
            <w:tcMar>
              <w:top w:w="80" w:type="dxa"/>
              <w:left w:w="80" w:type="dxa"/>
              <w:bottom w:w="80" w:type="dxa"/>
              <w:right w:w="80" w:type="dxa"/>
            </w:tcMar>
          </w:tcPr>
          <w:p w14:paraId="23ADB38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9CCCDBB" w14:textId="77777777" w:rsidR="009F611F" w:rsidRPr="00883ACF" w:rsidRDefault="009F611F" w:rsidP="00F62150">
            <w:pPr>
              <w:jc w:val="right"/>
              <w:rPr>
                <w:i/>
                <w:iCs/>
                <w:color w:val="000000"/>
              </w:rPr>
            </w:pPr>
            <w:r w:rsidRPr="00883ACF">
              <w:rPr>
                <w:i/>
                <w:iCs/>
                <w:color w:val="000000"/>
              </w:rPr>
              <w:t>1 635 894,74</w:t>
            </w:r>
          </w:p>
        </w:tc>
        <w:tc>
          <w:tcPr>
            <w:tcW w:w="2126" w:type="dxa"/>
            <w:tcMar>
              <w:top w:w="80" w:type="dxa"/>
              <w:left w:w="80" w:type="dxa"/>
              <w:bottom w:w="80" w:type="dxa"/>
              <w:right w:w="80" w:type="dxa"/>
            </w:tcMar>
          </w:tcPr>
          <w:p w14:paraId="20FD65AA"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431DF5C" w14:textId="77777777" w:rsidR="009F611F" w:rsidRPr="00883ACF" w:rsidRDefault="009F611F" w:rsidP="00F62150">
            <w:pPr>
              <w:jc w:val="right"/>
              <w:rPr>
                <w:i/>
                <w:iCs/>
                <w:color w:val="000000"/>
              </w:rPr>
            </w:pPr>
          </w:p>
        </w:tc>
      </w:tr>
      <w:tr w:rsidR="009F611F" w:rsidRPr="00883ACF" w14:paraId="4FD03F88" w14:textId="77777777" w:rsidTr="00363029">
        <w:trPr>
          <w:cantSplit/>
          <w:tblHeader/>
        </w:trPr>
        <w:tc>
          <w:tcPr>
            <w:tcW w:w="6176" w:type="dxa"/>
            <w:tcMar>
              <w:top w:w="80" w:type="dxa"/>
              <w:left w:w="80" w:type="dxa"/>
              <w:bottom w:w="80" w:type="dxa"/>
              <w:right w:w="80" w:type="dxa"/>
            </w:tcMar>
          </w:tcPr>
          <w:p w14:paraId="12F28A59"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7DB225CF" w14:textId="77777777" w:rsidR="009F611F" w:rsidRPr="00883ACF" w:rsidRDefault="009F611F" w:rsidP="00F62150">
            <w:pPr>
              <w:jc w:val="center"/>
              <w:rPr>
                <w:color w:val="000000"/>
              </w:rPr>
            </w:pPr>
            <w:r w:rsidRPr="00883ACF">
              <w:rPr>
                <w:color w:val="000000"/>
              </w:rPr>
              <w:t>03 4 05 L2290</w:t>
            </w:r>
          </w:p>
        </w:tc>
        <w:tc>
          <w:tcPr>
            <w:tcW w:w="850" w:type="dxa"/>
            <w:tcMar>
              <w:top w:w="80" w:type="dxa"/>
              <w:left w:w="80" w:type="dxa"/>
              <w:bottom w:w="80" w:type="dxa"/>
              <w:right w:w="80" w:type="dxa"/>
            </w:tcMar>
          </w:tcPr>
          <w:p w14:paraId="36618038"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5580AE4C" w14:textId="77777777" w:rsidR="009F611F" w:rsidRPr="00883ACF" w:rsidRDefault="009F611F" w:rsidP="00F62150">
            <w:pPr>
              <w:jc w:val="right"/>
              <w:rPr>
                <w:color w:val="000000"/>
              </w:rPr>
            </w:pPr>
            <w:r w:rsidRPr="00883ACF">
              <w:rPr>
                <w:color w:val="000000"/>
              </w:rPr>
              <w:t>1 635 894,74</w:t>
            </w:r>
          </w:p>
        </w:tc>
        <w:tc>
          <w:tcPr>
            <w:tcW w:w="2126" w:type="dxa"/>
            <w:tcMar>
              <w:top w:w="80" w:type="dxa"/>
              <w:left w:w="80" w:type="dxa"/>
              <w:bottom w:w="80" w:type="dxa"/>
              <w:right w:w="80" w:type="dxa"/>
            </w:tcMar>
          </w:tcPr>
          <w:p w14:paraId="44AB7E2A"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0213E1F6" w14:textId="77777777" w:rsidR="009F611F" w:rsidRPr="00883ACF" w:rsidRDefault="009F611F" w:rsidP="00F62150">
            <w:pPr>
              <w:jc w:val="right"/>
              <w:rPr>
                <w:color w:val="000000"/>
              </w:rPr>
            </w:pPr>
          </w:p>
        </w:tc>
      </w:tr>
      <w:tr w:rsidR="009F611F" w:rsidRPr="00883ACF" w14:paraId="550D7245" w14:textId="77777777" w:rsidTr="00363029">
        <w:trPr>
          <w:cantSplit/>
          <w:tblHeader/>
        </w:trPr>
        <w:tc>
          <w:tcPr>
            <w:tcW w:w="6176" w:type="dxa"/>
            <w:tcMar>
              <w:top w:w="80" w:type="dxa"/>
              <w:left w:w="80" w:type="dxa"/>
              <w:bottom w:w="80" w:type="dxa"/>
              <w:right w:w="80" w:type="dxa"/>
            </w:tcMar>
          </w:tcPr>
          <w:p w14:paraId="032221D9" w14:textId="77777777" w:rsidR="009F611F" w:rsidRPr="00883ACF" w:rsidRDefault="009F611F" w:rsidP="00F62150">
            <w:pPr>
              <w:rPr>
                <w:i/>
                <w:iCs/>
                <w:color w:val="000000"/>
              </w:rPr>
            </w:pPr>
            <w:r w:rsidRPr="00883ACF">
              <w:rPr>
                <w:i/>
                <w:iCs/>
                <w:color w:val="000000"/>
              </w:rPr>
              <w:t>Комплекс процессных мероприятий "Создание спортивных площадок в г. Орске"</w:t>
            </w:r>
          </w:p>
        </w:tc>
        <w:tc>
          <w:tcPr>
            <w:tcW w:w="1948" w:type="dxa"/>
            <w:tcMar>
              <w:top w:w="80" w:type="dxa"/>
              <w:left w:w="80" w:type="dxa"/>
              <w:bottom w:w="80" w:type="dxa"/>
              <w:right w:w="80" w:type="dxa"/>
            </w:tcMar>
          </w:tcPr>
          <w:p w14:paraId="4F79395A" w14:textId="77777777" w:rsidR="009F611F" w:rsidRPr="00883ACF" w:rsidRDefault="009F611F" w:rsidP="00F62150">
            <w:pPr>
              <w:jc w:val="center"/>
              <w:rPr>
                <w:i/>
                <w:iCs/>
                <w:color w:val="000000"/>
              </w:rPr>
            </w:pPr>
            <w:r w:rsidRPr="00883ACF">
              <w:rPr>
                <w:i/>
                <w:iCs/>
                <w:color w:val="000000"/>
              </w:rPr>
              <w:t>03 4 06 00000</w:t>
            </w:r>
          </w:p>
        </w:tc>
        <w:tc>
          <w:tcPr>
            <w:tcW w:w="850" w:type="dxa"/>
            <w:tcMar>
              <w:top w:w="80" w:type="dxa"/>
              <w:left w:w="80" w:type="dxa"/>
              <w:bottom w:w="80" w:type="dxa"/>
              <w:right w:w="80" w:type="dxa"/>
            </w:tcMar>
          </w:tcPr>
          <w:p w14:paraId="789A226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C262800"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6ED96189" w14:textId="77777777" w:rsidR="009F611F" w:rsidRPr="00883ACF" w:rsidRDefault="009F611F" w:rsidP="00F62150">
            <w:pPr>
              <w:jc w:val="right"/>
              <w:rPr>
                <w:i/>
                <w:iCs/>
                <w:color w:val="000000"/>
              </w:rPr>
            </w:pPr>
            <w:r w:rsidRPr="00883ACF">
              <w:rPr>
                <w:i/>
                <w:iCs/>
                <w:color w:val="000000"/>
              </w:rPr>
              <w:t>8 300 000,00</w:t>
            </w:r>
          </w:p>
        </w:tc>
        <w:tc>
          <w:tcPr>
            <w:tcW w:w="2126" w:type="dxa"/>
            <w:tcMar>
              <w:top w:w="80" w:type="dxa"/>
              <w:left w:w="80" w:type="dxa"/>
              <w:bottom w:w="80" w:type="dxa"/>
              <w:right w:w="80" w:type="dxa"/>
            </w:tcMar>
          </w:tcPr>
          <w:p w14:paraId="247FC74C" w14:textId="77777777" w:rsidR="009F611F" w:rsidRPr="00883ACF" w:rsidRDefault="009F611F" w:rsidP="00F62150">
            <w:pPr>
              <w:jc w:val="right"/>
              <w:rPr>
                <w:i/>
                <w:iCs/>
                <w:color w:val="000000"/>
              </w:rPr>
            </w:pPr>
            <w:r w:rsidRPr="00883ACF">
              <w:rPr>
                <w:i/>
                <w:iCs/>
                <w:color w:val="000000"/>
              </w:rPr>
              <w:t>17 600 000,00</w:t>
            </w:r>
          </w:p>
        </w:tc>
      </w:tr>
      <w:tr w:rsidR="009F611F" w:rsidRPr="00883ACF" w14:paraId="6228C1F8" w14:textId="77777777" w:rsidTr="00363029">
        <w:trPr>
          <w:cantSplit/>
          <w:tblHeader/>
        </w:trPr>
        <w:tc>
          <w:tcPr>
            <w:tcW w:w="6176" w:type="dxa"/>
            <w:tcMar>
              <w:top w:w="80" w:type="dxa"/>
              <w:left w:w="80" w:type="dxa"/>
              <w:bottom w:w="80" w:type="dxa"/>
              <w:right w:w="80" w:type="dxa"/>
            </w:tcMar>
          </w:tcPr>
          <w:p w14:paraId="7FE59BBA" w14:textId="77777777" w:rsidR="009F611F" w:rsidRPr="00883ACF" w:rsidRDefault="009F611F" w:rsidP="00F62150">
            <w:pPr>
              <w:rPr>
                <w:i/>
                <w:iCs/>
                <w:color w:val="000000"/>
              </w:rPr>
            </w:pPr>
            <w:r w:rsidRPr="00883ACF">
              <w:rPr>
                <w:i/>
                <w:iCs/>
                <w:color w:val="000000"/>
              </w:rPr>
              <w:t>Создание спортивных площадок для игры в мини-футбол</w:t>
            </w:r>
          </w:p>
        </w:tc>
        <w:tc>
          <w:tcPr>
            <w:tcW w:w="1948" w:type="dxa"/>
            <w:tcMar>
              <w:top w:w="80" w:type="dxa"/>
              <w:left w:w="80" w:type="dxa"/>
              <w:bottom w:w="80" w:type="dxa"/>
              <w:right w:w="80" w:type="dxa"/>
            </w:tcMar>
          </w:tcPr>
          <w:p w14:paraId="26942688" w14:textId="77777777" w:rsidR="009F611F" w:rsidRPr="00883ACF" w:rsidRDefault="009F611F" w:rsidP="00F62150">
            <w:pPr>
              <w:jc w:val="center"/>
              <w:rPr>
                <w:i/>
                <w:iCs/>
                <w:color w:val="000000"/>
              </w:rPr>
            </w:pPr>
            <w:r w:rsidRPr="00883ACF">
              <w:rPr>
                <w:i/>
                <w:iCs/>
                <w:color w:val="000000"/>
              </w:rPr>
              <w:t>03 4 06 S1520</w:t>
            </w:r>
          </w:p>
        </w:tc>
        <w:tc>
          <w:tcPr>
            <w:tcW w:w="850" w:type="dxa"/>
            <w:tcMar>
              <w:top w:w="80" w:type="dxa"/>
              <w:left w:w="80" w:type="dxa"/>
              <w:bottom w:w="80" w:type="dxa"/>
              <w:right w:w="80" w:type="dxa"/>
            </w:tcMar>
          </w:tcPr>
          <w:p w14:paraId="1C9701E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830D43B"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44AC90E" w14:textId="77777777" w:rsidR="009F611F" w:rsidRPr="00883ACF" w:rsidRDefault="009F611F" w:rsidP="00F62150">
            <w:pPr>
              <w:jc w:val="right"/>
              <w:rPr>
                <w:i/>
                <w:iCs/>
                <w:color w:val="000000"/>
              </w:rPr>
            </w:pPr>
            <w:r w:rsidRPr="00883ACF">
              <w:rPr>
                <w:i/>
                <w:iCs/>
                <w:color w:val="000000"/>
              </w:rPr>
              <w:t>8 300 000,00</w:t>
            </w:r>
          </w:p>
        </w:tc>
        <w:tc>
          <w:tcPr>
            <w:tcW w:w="2126" w:type="dxa"/>
            <w:tcMar>
              <w:top w:w="80" w:type="dxa"/>
              <w:left w:w="80" w:type="dxa"/>
              <w:bottom w:w="80" w:type="dxa"/>
              <w:right w:w="80" w:type="dxa"/>
            </w:tcMar>
          </w:tcPr>
          <w:p w14:paraId="340FEDF6" w14:textId="77777777" w:rsidR="009F611F" w:rsidRPr="00883ACF" w:rsidRDefault="009F611F" w:rsidP="00F62150">
            <w:pPr>
              <w:jc w:val="right"/>
              <w:rPr>
                <w:i/>
                <w:iCs/>
                <w:color w:val="000000"/>
              </w:rPr>
            </w:pPr>
            <w:r w:rsidRPr="00883ACF">
              <w:rPr>
                <w:i/>
                <w:iCs/>
                <w:color w:val="000000"/>
              </w:rPr>
              <w:t>17 600 000,00</w:t>
            </w:r>
          </w:p>
        </w:tc>
      </w:tr>
      <w:tr w:rsidR="009F611F" w:rsidRPr="00883ACF" w14:paraId="61674570" w14:textId="77777777" w:rsidTr="00363029">
        <w:trPr>
          <w:cantSplit/>
          <w:tblHeader/>
        </w:trPr>
        <w:tc>
          <w:tcPr>
            <w:tcW w:w="6176" w:type="dxa"/>
            <w:tcMar>
              <w:top w:w="80" w:type="dxa"/>
              <w:left w:w="80" w:type="dxa"/>
              <w:bottom w:w="80" w:type="dxa"/>
              <w:right w:w="80" w:type="dxa"/>
            </w:tcMar>
          </w:tcPr>
          <w:p w14:paraId="50A62B7F"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11DF9044" w14:textId="77777777" w:rsidR="009F611F" w:rsidRPr="00883ACF" w:rsidRDefault="009F611F" w:rsidP="00F62150">
            <w:pPr>
              <w:jc w:val="center"/>
              <w:rPr>
                <w:color w:val="000000"/>
              </w:rPr>
            </w:pPr>
            <w:r w:rsidRPr="00883ACF">
              <w:rPr>
                <w:color w:val="000000"/>
              </w:rPr>
              <w:t>03 4 06 S1520</w:t>
            </w:r>
          </w:p>
        </w:tc>
        <w:tc>
          <w:tcPr>
            <w:tcW w:w="850" w:type="dxa"/>
            <w:tcMar>
              <w:top w:w="80" w:type="dxa"/>
              <w:left w:w="80" w:type="dxa"/>
              <w:bottom w:w="80" w:type="dxa"/>
              <w:right w:w="80" w:type="dxa"/>
            </w:tcMar>
          </w:tcPr>
          <w:p w14:paraId="48AE2E1C"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5D2BC4DB"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32BF9D8" w14:textId="77777777" w:rsidR="009F611F" w:rsidRPr="00883ACF" w:rsidRDefault="009F611F" w:rsidP="00F62150">
            <w:pPr>
              <w:jc w:val="right"/>
              <w:rPr>
                <w:color w:val="000000"/>
              </w:rPr>
            </w:pPr>
            <w:r w:rsidRPr="00883ACF">
              <w:rPr>
                <w:color w:val="000000"/>
              </w:rPr>
              <w:t>8 300 000,00</w:t>
            </w:r>
          </w:p>
        </w:tc>
        <w:tc>
          <w:tcPr>
            <w:tcW w:w="2126" w:type="dxa"/>
            <w:tcMar>
              <w:top w:w="80" w:type="dxa"/>
              <w:left w:w="80" w:type="dxa"/>
              <w:bottom w:w="80" w:type="dxa"/>
              <w:right w:w="80" w:type="dxa"/>
            </w:tcMar>
          </w:tcPr>
          <w:p w14:paraId="791CD012" w14:textId="77777777" w:rsidR="009F611F" w:rsidRPr="00883ACF" w:rsidRDefault="009F611F" w:rsidP="00F62150">
            <w:pPr>
              <w:jc w:val="right"/>
              <w:rPr>
                <w:color w:val="000000"/>
              </w:rPr>
            </w:pPr>
            <w:r w:rsidRPr="00883ACF">
              <w:rPr>
                <w:color w:val="000000"/>
              </w:rPr>
              <w:t>17 600 000,00</w:t>
            </w:r>
          </w:p>
        </w:tc>
      </w:tr>
      <w:tr w:rsidR="009F611F" w:rsidRPr="00883ACF" w14:paraId="0B4A5A62" w14:textId="77777777" w:rsidTr="00363029">
        <w:trPr>
          <w:cantSplit/>
          <w:tblHeader/>
        </w:trPr>
        <w:tc>
          <w:tcPr>
            <w:tcW w:w="6176" w:type="dxa"/>
            <w:tcMar>
              <w:top w:w="80" w:type="dxa"/>
              <w:left w:w="80" w:type="dxa"/>
              <w:bottom w:w="80" w:type="dxa"/>
              <w:right w:w="80" w:type="dxa"/>
            </w:tcMar>
          </w:tcPr>
          <w:p w14:paraId="51DFC01D" w14:textId="77777777" w:rsidR="009F611F" w:rsidRPr="00883ACF" w:rsidRDefault="009F611F" w:rsidP="00F62150">
            <w:pPr>
              <w:rPr>
                <w:b/>
                <w:bCs/>
                <w:i/>
                <w:iCs/>
                <w:color w:val="000000"/>
              </w:rPr>
            </w:pPr>
            <w:r w:rsidRPr="00883ACF">
              <w:rPr>
                <w:b/>
                <w:bCs/>
                <w:i/>
                <w:iCs/>
                <w:color w:val="000000"/>
              </w:rPr>
              <w:t>Муниципальная программа "Комфортные условия проживания в городе Орске"</w:t>
            </w:r>
          </w:p>
        </w:tc>
        <w:tc>
          <w:tcPr>
            <w:tcW w:w="1948" w:type="dxa"/>
            <w:tcMar>
              <w:top w:w="80" w:type="dxa"/>
              <w:left w:w="80" w:type="dxa"/>
              <w:bottom w:w="80" w:type="dxa"/>
              <w:right w:w="80" w:type="dxa"/>
            </w:tcMar>
          </w:tcPr>
          <w:p w14:paraId="0FD9FDFE" w14:textId="77777777" w:rsidR="009F611F" w:rsidRPr="00883ACF" w:rsidRDefault="009F611F" w:rsidP="00F62150">
            <w:pPr>
              <w:jc w:val="center"/>
              <w:rPr>
                <w:b/>
                <w:bCs/>
                <w:i/>
                <w:iCs/>
                <w:color w:val="000000"/>
              </w:rPr>
            </w:pPr>
            <w:r w:rsidRPr="00883ACF">
              <w:rPr>
                <w:b/>
                <w:bCs/>
                <w:i/>
                <w:iCs/>
                <w:color w:val="000000"/>
              </w:rPr>
              <w:t>04 0 00 00000</w:t>
            </w:r>
          </w:p>
        </w:tc>
        <w:tc>
          <w:tcPr>
            <w:tcW w:w="850" w:type="dxa"/>
            <w:tcMar>
              <w:top w:w="80" w:type="dxa"/>
              <w:left w:w="80" w:type="dxa"/>
              <w:bottom w:w="80" w:type="dxa"/>
              <w:right w:w="80" w:type="dxa"/>
            </w:tcMar>
          </w:tcPr>
          <w:p w14:paraId="38F1AA81"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2A26D74E" w14:textId="77777777" w:rsidR="009F611F" w:rsidRPr="00883ACF" w:rsidRDefault="009F611F" w:rsidP="00F62150">
            <w:pPr>
              <w:jc w:val="right"/>
              <w:rPr>
                <w:b/>
                <w:bCs/>
                <w:i/>
                <w:iCs/>
                <w:color w:val="000000"/>
              </w:rPr>
            </w:pPr>
            <w:r w:rsidRPr="00883ACF">
              <w:rPr>
                <w:b/>
                <w:bCs/>
                <w:i/>
                <w:iCs/>
                <w:color w:val="000000"/>
              </w:rPr>
              <w:t>2 139 284 983,31</w:t>
            </w:r>
          </w:p>
        </w:tc>
        <w:tc>
          <w:tcPr>
            <w:tcW w:w="2126" w:type="dxa"/>
            <w:tcMar>
              <w:top w:w="80" w:type="dxa"/>
              <w:left w:w="80" w:type="dxa"/>
              <w:bottom w:w="80" w:type="dxa"/>
              <w:right w:w="80" w:type="dxa"/>
            </w:tcMar>
          </w:tcPr>
          <w:p w14:paraId="2F1E86E8" w14:textId="77777777" w:rsidR="009F611F" w:rsidRPr="00883ACF" w:rsidRDefault="009F611F" w:rsidP="00F62150">
            <w:pPr>
              <w:jc w:val="right"/>
              <w:rPr>
                <w:b/>
                <w:bCs/>
                <w:i/>
                <w:iCs/>
                <w:color w:val="000000"/>
              </w:rPr>
            </w:pPr>
            <w:r w:rsidRPr="00883ACF">
              <w:rPr>
                <w:b/>
                <w:bCs/>
                <w:i/>
                <w:iCs/>
                <w:color w:val="000000"/>
              </w:rPr>
              <w:t>486 175 273,74</w:t>
            </w:r>
          </w:p>
        </w:tc>
        <w:tc>
          <w:tcPr>
            <w:tcW w:w="2126" w:type="dxa"/>
            <w:tcMar>
              <w:top w:w="80" w:type="dxa"/>
              <w:left w:w="80" w:type="dxa"/>
              <w:bottom w:w="80" w:type="dxa"/>
              <w:right w:w="80" w:type="dxa"/>
            </w:tcMar>
          </w:tcPr>
          <w:p w14:paraId="412A3544" w14:textId="77777777" w:rsidR="009F611F" w:rsidRPr="00883ACF" w:rsidRDefault="009F611F" w:rsidP="00F62150">
            <w:pPr>
              <w:jc w:val="right"/>
              <w:rPr>
                <w:b/>
                <w:bCs/>
                <w:i/>
                <w:iCs/>
                <w:color w:val="000000"/>
              </w:rPr>
            </w:pPr>
            <w:r w:rsidRPr="00883ACF">
              <w:rPr>
                <w:b/>
                <w:bCs/>
                <w:i/>
                <w:iCs/>
                <w:color w:val="000000"/>
              </w:rPr>
              <w:t>515 497 526,90</w:t>
            </w:r>
          </w:p>
        </w:tc>
      </w:tr>
      <w:tr w:rsidR="009F611F" w:rsidRPr="00883ACF" w14:paraId="3FD70DE2" w14:textId="77777777" w:rsidTr="00363029">
        <w:trPr>
          <w:cantSplit/>
          <w:tblHeader/>
        </w:trPr>
        <w:tc>
          <w:tcPr>
            <w:tcW w:w="6176" w:type="dxa"/>
            <w:tcMar>
              <w:top w:w="80" w:type="dxa"/>
              <w:left w:w="80" w:type="dxa"/>
              <w:bottom w:w="80" w:type="dxa"/>
              <w:right w:w="80" w:type="dxa"/>
            </w:tcMar>
          </w:tcPr>
          <w:p w14:paraId="3E7A0B90" w14:textId="77777777" w:rsidR="009F611F" w:rsidRPr="00883ACF" w:rsidRDefault="009F611F" w:rsidP="00F62150">
            <w:pPr>
              <w:rPr>
                <w:i/>
                <w:iCs/>
                <w:color w:val="000000"/>
              </w:rPr>
            </w:pPr>
            <w:r w:rsidRPr="00883ACF">
              <w:rPr>
                <w:i/>
                <w:iCs/>
                <w:color w:val="000000"/>
              </w:rPr>
              <w:t>Региональные проекты, направленные на реализацию федеральных проектов, входящих в состав национальных проектов</w:t>
            </w:r>
          </w:p>
        </w:tc>
        <w:tc>
          <w:tcPr>
            <w:tcW w:w="1948" w:type="dxa"/>
            <w:tcMar>
              <w:top w:w="80" w:type="dxa"/>
              <w:left w:w="80" w:type="dxa"/>
              <w:bottom w:w="80" w:type="dxa"/>
              <w:right w:w="80" w:type="dxa"/>
            </w:tcMar>
          </w:tcPr>
          <w:p w14:paraId="6B1A625C" w14:textId="77777777" w:rsidR="009F611F" w:rsidRPr="00883ACF" w:rsidRDefault="009F611F" w:rsidP="00F62150">
            <w:pPr>
              <w:jc w:val="center"/>
              <w:rPr>
                <w:i/>
                <w:iCs/>
                <w:color w:val="000000"/>
              </w:rPr>
            </w:pPr>
            <w:r w:rsidRPr="00883ACF">
              <w:rPr>
                <w:i/>
                <w:iCs/>
                <w:color w:val="000000"/>
              </w:rPr>
              <w:t>04 1 00 00000</w:t>
            </w:r>
          </w:p>
        </w:tc>
        <w:tc>
          <w:tcPr>
            <w:tcW w:w="850" w:type="dxa"/>
            <w:tcMar>
              <w:top w:w="80" w:type="dxa"/>
              <w:left w:w="80" w:type="dxa"/>
              <w:bottom w:w="80" w:type="dxa"/>
              <w:right w:w="80" w:type="dxa"/>
            </w:tcMar>
          </w:tcPr>
          <w:p w14:paraId="6E3C557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BA77B64" w14:textId="77777777" w:rsidR="009F611F" w:rsidRPr="00883ACF" w:rsidRDefault="009F611F" w:rsidP="00F62150">
            <w:pPr>
              <w:jc w:val="right"/>
              <w:rPr>
                <w:i/>
                <w:iCs/>
                <w:color w:val="000000"/>
              </w:rPr>
            </w:pPr>
            <w:r w:rsidRPr="00883ACF">
              <w:rPr>
                <w:i/>
                <w:iCs/>
                <w:color w:val="000000"/>
              </w:rPr>
              <w:t>216 239 482,00</w:t>
            </w:r>
          </w:p>
        </w:tc>
        <w:tc>
          <w:tcPr>
            <w:tcW w:w="2126" w:type="dxa"/>
            <w:tcMar>
              <w:top w:w="80" w:type="dxa"/>
              <w:left w:w="80" w:type="dxa"/>
              <w:bottom w:w="80" w:type="dxa"/>
              <w:right w:w="80" w:type="dxa"/>
            </w:tcMar>
          </w:tcPr>
          <w:p w14:paraId="033577FC" w14:textId="77777777" w:rsidR="009F611F" w:rsidRPr="00883ACF" w:rsidRDefault="009F611F" w:rsidP="00F62150">
            <w:pPr>
              <w:jc w:val="right"/>
              <w:rPr>
                <w:i/>
                <w:iCs/>
                <w:color w:val="000000"/>
              </w:rPr>
            </w:pPr>
            <w:r w:rsidRPr="00883ACF">
              <w:rPr>
                <w:i/>
                <w:iCs/>
                <w:color w:val="000000"/>
              </w:rPr>
              <w:t>216 239 482,00</w:t>
            </w:r>
          </w:p>
        </w:tc>
        <w:tc>
          <w:tcPr>
            <w:tcW w:w="2126" w:type="dxa"/>
            <w:tcMar>
              <w:top w:w="80" w:type="dxa"/>
              <w:left w:w="80" w:type="dxa"/>
              <w:bottom w:w="80" w:type="dxa"/>
              <w:right w:w="80" w:type="dxa"/>
            </w:tcMar>
          </w:tcPr>
          <w:p w14:paraId="3548AB0E" w14:textId="77777777" w:rsidR="009F611F" w:rsidRPr="00883ACF" w:rsidRDefault="009F611F" w:rsidP="00F62150">
            <w:pPr>
              <w:jc w:val="right"/>
              <w:rPr>
                <w:i/>
                <w:iCs/>
                <w:color w:val="000000"/>
              </w:rPr>
            </w:pPr>
            <w:r w:rsidRPr="00883ACF">
              <w:rPr>
                <w:i/>
                <w:iCs/>
                <w:color w:val="000000"/>
              </w:rPr>
              <w:t>216 239 482,00</w:t>
            </w:r>
          </w:p>
        </w:tc>
      </w:tr>
      <w:tr w:rsidR="009F611F" w:rsidRPr="00883ACF" w14:paraId="287D0EB3" w14:textId="77777777" w:rsidTr="00363029">
        <w:trPr>
          <w:cantSplit/>
          <w:tblHeader/>
        </w:trPr>
        <w:tc>
          <w:tcPr>
            <w:tcW w:w="6176" w:type="dxa"/>
            <w:tcMar>
              <w:top w:w="80" w:type="dxa"/>
              <w:left w:w="80" w:type="dxa"/>
              <w:bottom w:w="80" w:type="dxa"/>
              <w:right w:w="80" w:type="dxa"/>
            </w:tcMar>
          </w:tcPr>
          <w:p w14:paraId="383C60C2" w14:textId="77777777" w:rsidR="009F611F" w:rsidRPr="00883ACF" w:rsidRDefault="009F611F" w:rsidP="00F62150">
            <w:pPr>
              <w:rPr>
                <w:i/>
                <w:iCs/>
                <w:color w:val="000000"/>
              </w:rPr>
            </w:pPr>
            <w:r w:rsidRPr="00883ACF">
              <w:rPr>
                <w:i/>
                <w:iCs/>
                <w:color w:val="000000"/>
              </w:rPr>
              <w:t>Региональный проект "Региональная и местная дорожная сеть"</w:t>
            </w:r>
          </w:p>
        </w:tc>
        <w:tc>
          <w:tcPr>
            <w:tcW w:w="1948" w:type="dxa"/>
            <w:tcMar>
              <w:top w:w="80" w:type="dxa"/>
              <w:left w:w="80" w:type="dxa"/>
              <w:bottom w:w="80" w:type="dxa"/>
              <w:right w:w="80" w:type="dxa"/>
            </w:tcMar>
          </w:tcPr>
          <w:p w14:paraId="7F58BB27" w14:textId="77777777" w:rsidR="009F611F" w:rsidRPr="00883ACF" w:rsidRDefault="009F611F" w:rsidP="00F62150">
            <w:pPr>
              <w:jc w:val="center"/>
              <w:rPr>
                <w:i/>
                <w:iCs/>
                <w:color w:val="000000"/>
              </w:rPr>
            </w:pPr>
            <w:r w:rsidRPr="00883ACF">
              <w:rPr>
                <w:i/>
                <w:iCs/>
                <w:color w:val="000000"/>
              </w:rPr>
              <w:t>04 1 И8 00000</w:t>
            </w:r>
          </w:p>
        </w:tc>
        <w:tc>
          <w:tcPr>
            <w:tcW w:w="850" w:type="dxa"/>
            <w:tcMar>
              <w:top w:w="80" w:type="dxa"/>
              <w:left w:w="80" w:type="dxa"/>
              <w:bottom w:w="80" w:type="dxa"/>
              <w:right w:w="80" w:type="dxa"/>
            </w:tcMar>
          </w:tcPr>
          <w:p w14:paraId="0A10CEB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1D70C96" w14:textId="77777777" w:rsidR="009F611F" w:rsidRPr="00883ACF" w:rsidRDefault="009F611F" w:rsidP="00F62150">
            <w:pPr>
              <w:jc w:val="right"/>
              <w:rPr>
                <w:i/>
                <w:iCs/>
                <w:color w:val="000000"/>
              </w:rPr>
            </w:pPr>
            <w:r w:rsidRPr="00883ACF">
              <w:rPr>
                <w:i/>
                <w:iCs/>
                <w:color w:val="000000"/>
              </w:rPr>
              <w:t>216 239 482,00</w:t>
            </w:r>
          </w:p>
        </w:tc>
        <w:tc>
          <w:tcPr>
            <w:tcW w:w="2126" w:type="dxa"/>
            <w:tcMar>
              <w:top w:w="80" w:type="dxa"/>
              <w:left w:w="80" w:type="dxa"/>
              <w:bottom w:w="80" w:type="dxa"/>
              <w:right w:w="80" w:type="dxa"/>
            </w:tcMar>
          </w:tcPr>
          <w:p w14:paraId="720AA29E" w14:textId="77777777" w:rsidR="009F611F" w:rsidRPr="00883ACF" w:rsidRDefault="009F611F" w:rsidP="00F62150">
            <w:pPr>
              <w:jc w:val="right"/>
              <w:rPr>
                <w:i/>
                <w:iCs/>
                <w:color w:val="000000"/>
              </w:rPr>
            </w:pPr>
            <w:r w:rsidRPr="00883ACF">
              <w:rPr>
                <w:i/>
                <w:iCs/>
                <w:color w:val="000000"/>
              </w:rPr>
              <w:t>216 239 482,00</w:t>
            </w:r>
          </w:p>
        </w:tc>
        <w:tc>
          <w:tcPr>
            <w:tcW w:w="2126" w:type="dxa"/>
            <w:tcMar>
              <w:top w:w="80" w:type="dxa"/>
              <w:left w:w="80" w:type="dxa"/>
              <w:bottom w:w="80" w:type="dxa"/>
              <w:right w:w="80" w:type="dxa"/>
            </w:tcMar>
          </w:tcPr>
          <w:p w14:paraId="1D0D7638" w14:textId="77777777" w:rsidR="009F611F" w:rsidRPr="00883ACF" w:rsidRDefault="009F611F" w:rsidP="00F62150">
            <w:pPr>
              <w:jc w:val="right"/>
              <w:rPr>
                <w:i/>
                <w:iCs/>
                <w:color w:val="000000"/>
              </w:rPr>
            </w:pPr>
            <w:r w:rsidRPr="00883ACF">
              <w:rPr>
                <w:i/>
                <w:iCs/>
                <w:color w:val="000000"/>
              </w:rPr>
              <w:t>216 239 482,00</w:t>
            </w:r>
          </w:p>
        </w:tc>
      </w:tr>
      <w:tr w:rsidR="009F611F" w:rsidRPr="00883ACF" w14:paraId="0DA6D1FF" w14:textId="77777777" w:rsidTr="00363029">
        <w:trPr>
          <w:cantSplit/>
          <w:tblHeader/>
        </w:trPr>
        <w:tc>
          <w:tcPr>
            <w:tcW w:w="6176" w:type="dxa"/>
            <w:tcMar>
              <w:top w:w="80" w:type="dxa"/>
              <w:left w:w="80" w:type="dxa"/>
              <w:bottom w:w="80" w:type="dxa"/>
              <w:right w:w="80" w:type="dxa"/>
            </w:tcMar>
          </w:tcPr>
          <w:p w14:paraId="60A9A006" w14:textId="77777777" w:rsidR="009F611F" w:rsidRPr="00883ACF" w:rsidRDefault="009F611F" w:rsidP="00F62150">
            <w:pPr>
              <w:rPr>
                <w:i/>
                <w:iCs/>
                <w:color w:val="000000"/>
              </w:rPr>
            </w:pPr>
            <w:r w:rsidRPr="00883ACF">
              <w:rPr>
                <w:i/>
                <w:iCs/>
                <w:color w:val="000000"/>
              </w:rPr>
              <w:t>Капитальный ремонт и ремонт автомобильных дорог общего пользования населённых пунктов в целях приведения в нормативное состояние автомобильных дорог</w:t>
            </w:r>
          </w:p>
        </w:tc>
        <w:tc>
          <w:tcPr>
            <w:tcW w:w="1948" w:type="dxa"/>
            <w:tcMar>
              <w:top w:w="80" w:type="dxa"/>
              <w:left w:w="80" w:type="dxa"/>
              <w:bottom w:w="80" w:type="dxa"/>
              <w:right w:w="80" w:type="dxa"/>
            </w:tcMar>
          </w:tcPr>
          <w:p w14:paraId="666CEC74" w14:textId="77777777" w:rsidR="009F611F" w:rsidRPr="00883ACF" w:rsidRDefault="009F611F" w:rsidP="00F62150">
            <w:pPr>
              <w:jc w:val="center"/>
              <w:rPr>
                <w:i/>
                <w:iCs/>
                <w:color w:val="000000"/>
              </w:rPr>
            </w:pPr>
            <w:r w:rsidRPr="00883ACF">
              <w:rPr>
                <w:i/>
                <w:iCs/>
                <w:color w:val="000000"/>
              </w:rPr>
              <w:t>04 1 И8 А4473</w:t>
            </w:r>
          </w:p>
        </w:tc>
        <w:tc>
          <w:tcPr>
            <w:tcW w:w="850" w:type="dxa"/>
            <w:tcMar>
              <w:top w:w="80" w:type="dxa"/>
              <w:left w:w="80" w:type="dxa"/>
              <w:bottom w:w="80" w:type="dxa"/>
              <w:right w:w="80" w:type="dxa"/>
            </w:tcMar>
          </w:tcPr>
          <w:p w14:paraId="7BB81C0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117CBA6" w14:textId="77777777" w:rsidR="009F611F" w:rsidRPr="00883ACF" w:rsidRDefault="009F611F" w:rsidP="00F62150">
            <w:pPr>
              <w:jc w:val="right"/>
              <w:rPr>
                <w:i/>
                <w:iCs/>
                <w:color w:val="000000"/>
              </w:rPr>
            </w:pPr>
            <w:r w:rsidRPr="00883ACF">
              <w:rPr>
                <w:i/>
                <w:iCs/>
                <w:color w:val="000000"/>
              </w:rPr>
              <w:t>75 797 158,00</w:t>
            </w:r>
          </w:p>
        </w:tc>
        <w:tc>
          <w:tcPr>
            <w:tcW w:w="2126" w:type="dxa"/>
            <w:tcMar>
              <w:top w:w="80" w:type="dxa"/>
              <w:left w:w="80" w:type="dxa"/>
              <w:bottom w:w="80" w:type="dxa"/>
              <w:right w:w="80" w:type="dxa"/>
            </w:tcMar>
          </w:tcPr>
          <w:p w14:paraId="68EC856E" w14:textId="77777777" w:rsidR="009F611F" w:rsidRPr="00883ACF" w:rsidRDefault="009F611F" w:rsidP="00F62150">
            <w:pPr>
              <w:jc w:val="right"/>
              <w:rPr>
                <w:i/>
                <w:iCs/>
                <w:color w:val="000000"/>
              </w:rPr>
            </w:pPr>
            <w:r w:rsidRPr="00883ACF">
              <w:rPr>
                <w:i/>
                <w:iCs/>
                <w:color w:val="000000"/>
              </w:rPr>
              <w:t>75 797 158,00</w:t>
            </w:r>
          </w:p>
        </w:tc>
        <w:tc>
          <w:tcPr>
            <w:tcW w:w="2126" w:type="dxa"/>
            <w:tcMar>
              <w:top w:w="80" w:type="dxa"/>
              <w:left w:w="80" w:type="dxa"/>
              <w:bottom w:w="80" w:type="dxa"/>
              <w:right w:w="80" w:type="dxa"/>
            </w:tcMar>
          </w:tcPr>
          <w:p w14:paraId="54C7BCE7" w14:textId="77777777" w:rsidR="009F611F" w:rsidRPr="00883ACF" w:rsidRDefault="009F611F" w:rsidP="00F62150">
            <w:pPr>
              <w:jc w:val="right"/>
              <w:rPr>
                <w:i/>
                <w:iCs/>
                <w:color w:val="000000"/>
              </w:rPr>
            </w:pPr>
            <w:r w:rsidRPr="00883ACF">
              <w:rPr>
                <w:i/>
                <w:iCs/>
                <w:color w:val="000000"/>
              </w:rPr>
              <w:t>75 797 158,00</w:t>
            </w:r>
          </w:p>
        </w:tc>
      </w:tr>
      <w:tr w:rsidR="009F611F" w:rsidRPr="00883ACF" w14:paraId="17A971B6" w14:textId="77777777" w:rsidTr="00363029">
        <w:trPr>
          <w:cantSplit/>
          <w:tblHeader/>
        </w:trPr>
        <w:tc>
          <w:tcPr>
            <w:tcW w:w="6176" w:type="dxa"/>
            <w:tcMar>
              <w:top w:w="80" w:type="dxa"/>
              <w:left w:w="80" w:type="dxa"/>
              <w:bottom w:w="80" w:type="dxa"/>
              <w:right w:w="80" w:type="dxa"/>
            </w:tcMar>
          </w:tcPr>
          <w:p w14:paraId="53D2E293"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C4B116B" w14:textId="77777777" w:rsidR="009F611F" w:rsidRPr="00883ACF" w:rsidRDefault="009F611F" w:rsidP="00F62150">
            <w:pPr>
              <w:jc w:val="center"/>
              <w:rPr>
                <w:color w:val="000000"/>
              </w:rPr>
            </w:pPr>
            <w:r w:rsidRPr="00883ACF">
              <w:rPr>
                <w:color w:val="000000"/>
              </w:rPr>
              <w:t>04 1 И8 А4473</w:t>
            </w:r>
          </w:p>
        </w:tc>
        <w:tc>
          <w:tcPr>
            <w:tcW w:w="850" w:type="dxa"/>
            <w:tcMar>
              <w:top w:w="80" w:type="dxa"/>
              <w:left w:w="80" w:type="dxa"/>
              <w:bottom w:w="80" w:type="dxa"/>
              <w:right w:w="80" w:type="dxa"/>
            </w:tcMar>
          </w:tcPr>
          <w:p w14:paraId="46E824EA"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2DD0630" w14:textId="77777777" w:rsidR="009F611F" w:rsidRPr="00883ACF" w:rsidRDefault="009F611F" w:rsidP="00F62150">
            <w:pPr>
              <w:jc w:val="right"/>
              <w:rPr>
                <w:color w:val="000000"/>
              </w:rPr>
            </w:pPr>
            <w:r w:rsidRPr="00883ACF">
              <w:rPr>
                <w:color w:val="000000"/>
              </w:rPr>
              <w:t>75 797 158,00</w:t>
            </w:r>
          </w:p>
        </w:tc>
        <w:tc>
          <w:tcPr>
            <w:tcW w:w="2126" w:type="dxa"/>
            <w:tcMar>
              <w:top w:w="80" w:type="dxa"/>
              <w:left w:w="80" w:type="dxa"/>
              <w:bottom w:w="80" w:type="dxa"/>
              <w:right w:w="80" w:type="dxa"/>
            </w:tcMar>
          </w:tcPr>
          <w:p w14:paraId="04434FD5" w14:textId="77777777" w:rsidR="009F611F" w:rsidRPr="00883ACF" w:rsidRDefault="009F611F" w:rsidP="00F62150">
            <w:pPr>
              <w:jc w:val="right"/>
              <w:rPr>
                <w:color w:val="000000"/>
              </w:rPr>
            </w:pPr>
            <w:r w:rsidRPr="00883ACF">
              <w:rPr>
                <w:color w:val="000000"/>
              </w:rPr>
              <w:t>75 797 158,00</w:t>
            </w:r>
          </w:p>
        </w:tc>
        <w:tc>
          <w:tcPr>
            <w:tcW w:w="2126" w:type="dxa"/>
            <w:tcMar>
              <w:top w:w="80" w:type="dxa"/>
              <w:left w:w="80" w:type="dxa"/>
              <w:bottom w:w="80" w:type="dxa"/>
              <w:right w:w="80" w:type="dxa"/>
            </w:tcMar>
          </w:tcPr>
          <w:p w14:paraId="255A638A" w14:textId="77777777" w:rsidR="009F611F" w:rsidRPr="00883ACF" w:rsidRDefault="009F611F" w:rsidP="00F62150">
            <w:pPr>
              <w:jc w:val="right"/>
              <w:rPr>
                <w:color w:val="000000"/>
              </w:rPr>
            </w:pPr>
            <w:r w:rsidRPr="00883ACF">
              <w:rPr>
                <w:color w:val="000000"/>
              </w:rPr>
              <w:t>75 797 158,00</w:t>
            </w:r>
          </w:p>
        </w:tc>
      </w:tr>
      <w:tr w:rsidR="009F611F" w:rsidRPr="00883ACF" w14:paraId="10AFDF72" w14:textId="77777777" w:rsidTr="00363029">
        <w:trPr>
          <w:cantSplit/>
          <w:tblHeader/>
        </w:trPr>
        <w:tc>
          <w:tcPr>
            <w:tcW w:w="6176" w:type="dxa"/>
            <w:tcMar>
              <w:top w:w="80" w:type="dxa"/>
              <w:left w:w="80" w:type="dxa"/>
              <w:bottom w:w="80" w:type="dxa"/>
              <w:right w:w="80" w:type="dxa"/>
            </w:tcMar>
          </w:tcPr>
          <w:p w14:paraId="5A7C1F05" w14:textId="77777777" w:rsidR="009F611F" w:rsidRPr="00883ACF" w:rsidRDefault="009F611F" w:rsidP="00F62150">
            <w:pPr>
              <w:rPr>
                <w:i/>
                <w:iCs/>
                <w:color w:val="000000"/>
              </w:rPr>
            </w:pPr>
            <w:r w:rsidRPr="00883ACF">
              <w:rPr>
                <w:i/>
                <w:iCs/>
                <w:color w:val="000000"/>
              </w:rPr>
              <w:t>Приведение в нормативное состояние автомобильных дорог городских агломераций</w:t>
            </w:r>
          </w:p>
        </w:tc>
        <w:tc>
          <w:tcPr>
            <w:tcW w:w="1948" w:type="dxa"/>
            <w:tcMar>
              <w:top w:w="80" w:type="dxa"/>
              <w:left w:w="80" w:type="dxa"/>
              <w:bottom w:w="80" w:type="dxa"/>
              <w:right w:w="80" w:type="dxa"/>
            </w:tcMar>
          </w:tcPr>
          <w:p w14:paraId="66BEDCBA" w14:textId="77777777" w:rsidR="009F611F" w:rsidRPr="00883ACF" w:rsidRDefault="009F611F" w:rsidP="00F62150">
            <w:pPr>
              <w:jc w:val="center"/>
              <w:rPr>
                <w:i/>
                <w:iCs/>
                <w:color w:val="000000"/>
              </w:rPr>
            </w:pPr>
            <w:r w:rsidRPr="00883ACF">
              <w:rPr>
                <w:i/>
                <w:iCs/>
                <w:color w:val="000000"/>
              </w:rPr>
              <w:t>04 1 И8 А4474</w:t>
            </w:r>
          </w:p>
        </w:tc>
        <w:tc>
          <w:tcPr>
            <w:tcW w:w="850" w:type="dxa"/>
            <w:tcMar>
              <w:top w:w="80" w:type="dxa"/>
              <w:left w:w="80" w:type="dxa"/>
              <w:bottom w:w="80" w:type="dxa"/>
              <w:right w:w="80" w:type="dxa"/>
            </w:tcMar>
          </w:tcPr>
          <w:p w14:paraId="4326CA9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2363EAC" w14:textId="77777777" w:rsidR="009F611F" w:rsidRPr="00883ACF" w:rsidRDefault="009F611F" w:rsidP="00F62150">
            <w:pPr>
              <w:jc w:val="right"/>
              <w:rPr>
                <w:i/>
                <w:iCs/>
                <w:color w:val="000000"/>
              </w:rPr>
            </w:pPr>
            <w:r w:rsidRPr="00883ACF">
              <w:rPr>
                <w:i/>
                <w:iCs/>
                <w:color w:val="000000"/>
              </w:rPr>
              <w:t>140 442 324,00</w:t>
            </w:r>
          </w:p>
        </w:tc>
        <w:tc>
          <w:tcPr>
            <w:tcW w:w="2126" w:type="dxa"/>
            <w:tcMar>
              <w:top w:w="80" w:type="dxa"/>
              <w:left w:w="80" w:type="dxa"/>
              <w:bottom w:w="80" w:type="dxa"/>
              <w:right w:w="80" w:type="dxa"/>
            </w:tcMar>
          </w:tcPr>
          <w:p w14:paraId="360F1B16" w14:textId="77777777" w:rsidR="009F611F" w:rsidRPr="00883ACF" w:rsidRDefault="009F611F" w:rsidP="00F62150">
            <w:pPr>
              <w:jc w:val="right"/>
              <w:rPr>
                <w:i/>
                <w:iCs/>
                <w:color w:val="000000"/>
              </w:rPr>
            </w:pPr>
            <w:r w:rsidRPr="00883ACF">
              <w:rPr>
                <w:i/>
                <w:iCs/>
                <w:color w:val="000000"/>
              </w:rPr>
              <w:t>140 442 324,00</w:t>
            </w:r>
          </w:p>
        </w:tc>
        <w:tc>
          <w:tcPr>
            <w:tcW w:w="2126" w:type="dxa"/>
            <w:tcMar>
              <w:top w:w="80" w:type="dxa"/>
              <w:left w:w="80" w:type="dxa"/>
              <w:bottom w:w="80" w:type="dxa"/>
              <w:right w:w="80" w:type="dxa"/>
            </w:tcMar>
          </w:tcPr>
          <w:p w14:paraId="7C8EE338" w14:textId="77777777" w:rsidR="009F611F" w:rsidRPr="00883ACF" w:rsidRDefault="009F611F" w:rsidP="00F62150">
            <w:pPr>
              <w:jc w:val="right"/>
              <w:rPr>
                <w:i/>
                <w:iCs/>
                <w:color w:val="000000"/>
              </w:rPr>
            </w:pPr>
            <w:r w:rsidRPr="00883ACF">
              <w:rPr>
                <w:i/>
                <w:iCs/>
                <w:color w:val="000000"/>
              </w:rPr>
              <w:t>140 442 324,00</w:t>
            </w:r>
          </w:p>
        </w:tc>
      </w:tr>
      <w:tr w:rsidR="009F611F" w:rsidRPr="00883ACF" w14:paraId="69614432" w14:textId="77777777" w:rsidTr="00363029">
        <w:trPr>
          <w:cantSplit/>
          <w:tblHeader/>
        </w:trPr>
        <w:tc>
          <w:tcPr>
            <w:tcW w:w="6176" w:type="dxa"/>
            <w:tcMar>
              <w:top w:w="80" w:type="dxa"/>
              <w:left w:w="80" w:type="dxa"/>
              <w:bottom w:w="80" w:type="dxa"/>
              <w:right w:w="80" w:type="dxa"/>
            </w:tcMar>
          </w:tcPr>
          <w:p w14:paraId="461BD4E2" w14:textId="77777777" w:rsidR="009F611F" w:rsidRPr="00883ACF" w:rsidRDefault="009F611F" w:rsidP="00F62150">
            <w:pPr>
              <w:rPr>
                <w:color w:val="000000"/>
              </w:rPr>
            </w:pPr>
            <w:r w:rsidRPr="00883ACF">
              <w:rPr>
                <w:color w:val="000000"/>
              </w:rPr>
              <w:lastRenderedPageBreak/>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4C2ABFB" w14:textId="77777777" w:rsidR="009F611F" w:rsidRPr="00883ACF" w:rsidRDefault="009F611F" w:rsidP="00F62150">
            <w:pPr>
              <w:jc w:val="center"/>
              <w:rPr>
                <w:color w:val="000000"/>
              </w:rPr>
            </w:pPr>
            <w:r w:rsidRPr="00883ACF">
              <w:rPr>
                <w:color w:val="000000"/>
              </w:rPr>
              <w:t>04 1 И8 А4474</w:t>
            </w:r>
          </w:p>
        </w:tc>
        <w:tc>
          <w:tcPr>
            <w:tcW w:w="850" w:type="dxa"/>
            <w:tcMar>
              <w:top w:w="80" w:type="dxa"/>
              <w:left w:w="80" w:type="dxa"/>
              <w:bottom w:w="80" w:type="dxa"/>
              <w:right w:w="80" w:type="dxa"/>
            </w:tcMar>
          </w:tcPr>
          <w:p w14:paraId="2B4C99C5"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4B3EF63" w14:textId="77777777" w:rsidR="009F611F" w:rsidRPr="00883ACF" w:rsidRDefault="009F611F" w:rsidP="00F62150">
            <w:pPr>
              <w:jc w:val="right"/>
              <w:rPr>
                <w:color w:val="000000"/>
              </w:rPr>
            </w:pPr>
            <w:r w:rsidRPr="00883ACF">
              <w:rPr>
                <w:color w:val="000000"/>
              </w:rPr>
              <w:t>140 442 324,00</w:t>
            </w:r>
          </w:p>
        </w:tc>
        <w:tc>
          <w:tcPr>
            <w:tcW w:w="2126" w:type="dxa"/>
            <w:tcMar>
              <w:top w:w="80" w:type="dxa"/>
              <w:left w:w="80" w:type="dxa"/>
              <w:bottom w:w="80" w:type="dxa"/>
              <w:right w:w="80" w:type="dxa"/>
            </w:tcMar>
          </w:tcPr>
          <w:p w14:paraId="75F3741D" w14:textId="77777777" w:rsidR="009F611F" w:rsidRPr="00883ACF" w:rsidRDefault="009F611F" w:rsidP="00F62150">
            <w:pPr>
              <w:jc w:val="right"/>
              <w:rPr>
                <w:color w:val="000000"/>
              </w:rPr>
            </w:pPr>
            <w:r w:rsidRPr="00883ACF">
              <w:rPr>
                <w:color w:val="000000"/>
              </w:rPr>
              <w:t>140 442 324,00</w:t>
            </w:r>
          </w:p>
        </w:tc>
        <w:tc>
          <w:tcPr>
            <w:tcW w:w="2126" w:type="dxa"/>
            <w:tcMar>
              <w:top w:w="80" w:type="dxa"/>
              <w:left w:w="80" w:type="dxa"/>
              <w:bottom w:w="80" w:type="dxa"/>
              <w:right w:w="80" w:type="dxa"/>
            </w:tcMar>
          </w:tcPr>
          <w:p w14:paraId="17BA83DC" w14:textId="77777777" w:rsidR="009F611F" w:rsidRPr="00883ACF" w:rsidRDefault="009F611F" w:rsidP="00F62150">
            <w:pPr>
              <w:jc w:val="right"/>
              <w:rPr>
                <w:color w:val="000000"/>
              </w:rPr>
            </w:pPr>
            <w:r w:rsidRPr="00883ACF">
              <w:rPr>
                <w:color w:val="000000"/>
              </w:rPr>
              <w:t>140 442 324,00</w:t>
            </w:r>
          </w:p>
        </w:tc>
      </w:tr>
      <w:tr w:rsidR="009F611F" w:rsidRPr="00883ACF" w14:paraId="14E60FAC" w14:textId="77777777" w:rsidTr="00363029">
        <w:trPr>
          <w:cantSplit/>
          <w:tblHeader/>
        </w:trPr>
        <w:tc>
          <w:tcPr>
            <w:tcW w:w="6176" w:type="dxa"/>
            <w:tcMar>
              <w:top w:w="80" w:type="dxa"/>
              <w:left w:w="80" w:type="dxa"/>
              <w:bottom w:w="80" w:type="dxa"/>
              <w:right w:w="80" w:type="dxa"/>
            </w:tcMar>
          </w:tcPr>
          <w:p w14:paraId="5382119F"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3FEAEA56" w14:textId="77777777" w:rsidR="009F611F" w:rsidRPr="00883ACF" w:rsidRDefault="009F611F" w:rsidP="00F62150">
            <w:pPr>
              <w:jc w:val="center"/>
              <w:rPr>
                <w:i/>
                <w:iCs/>
                <w:color w:val="000000"/>
              </w:rPr>
            </w:pPr>
            <w:r w:rsidRPr="00883ACF">
              <w:rPr>
                <w:i/>
                <w:iCs/>
                <w:color w:val="000000"/>
              </w:rPr>
              <w:t>04 4 00 00000</w:t>
            </w:r>
          </w:p>
        </w:tc>
        <w:tc>
          <w:tcPr>
            <w:tcW w:w="850" w:type="dxa"/>
            <w:tcMar>
              <w:top w:w="80" w:type="dxa"/>
              <w:left w:w="80" w:type="dxa"/>
              <w:bottom w:w="80" w:type="dxa"/>
              <w:right w:w="80" w:type="dxa"/>
            </w:tcMar>
          </w:tcPr>
          <w:p w14:paraId="322CBC7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946BED3" w14:textId="77777777" w:rsidR="009F611F" w:rsidRPr="00883ACF" w:rsidRDefault="009F611F" w:rsidP="00F62150">
            <w:pPr>
              <w:jc w:val="right"/>
              <w:rPr>
                <w:i/>
                <w:iCs/>
                <w:color w:val="000000"/>
              </w:rPr>
            </w:pPr>
            <w:r w:rsidRPr="00883ACF">
              <w:rPr>
                <w:i/>
                <w:iCs/>
                <w:color w:val="000000"/>
              </w:rPr>
              <w:t>1 923 045 501,31</w:t>
            </w:r>
          </w:p>
        </w:tc>
        <w:tc>
          <w:tcPr>
            <w:tcW w:w="2126" w:type="dxa"/>
            <w:tcMar>
              <w:top w:w="80" w:type="dxa"/>
              <w:left w:w="80" w:type="dxa"/>
              <w:bottom w:w="80" w:type="dxa"/>
              <w:right w:w="80" w:type="dxa"/>
            </w:tcMar>
          </w:tcPr>
          <w:p w14:paraId="2A139B31" w14:textId="77777777" w:rsidR="009F611F" w:rsidRPr="00883ACF" w:rsidRDefault="009F611F" w:rsidP="00F62150">
            <w:pPr>
              <w:jc w:val="right"/>
              <w:rPr>
                <w:i/>
                <w:iCs/>
                <w:color w:val="000000"/>
              </w:rPr>
            </w:pPr>
            <w:r w:rsidRPr="00883ACF">
              <w:rPr>
                <w:i/>
                <w:iCs/>
                <w:color w:val="000000"/>
              </w:rPr>
              <w:t>269 935 791,74</w:t>
            </w:r>
          </w:p>
        </w:tc>
        <w:tc>
          <w:tcPr>
            <w:tcW w:w="2126" w:type="dxa"/>
            <w:tcMar>
              <w:top w:w="80" w:type="dxa"/>
              <w:left w:w="80" w:type="dxa"/>
              <w:bottom w:w="80" w:type="dxa"/>
              <w:right w:w="80" w:type="dxa"/>
            </w:tcMar>
          </w:tcPr>
          <w:p w14:paraId="4D356810" w14:textId="77777777" w:rsidR="009F611F" w:rsidRPr="00883ACF" w:rsidRDefault="009F611F" w:rsidP="00F62150">
            <w:pPr>
              <w:jc w:val="right"/>
              <w:rPr>
                <w:i/>
                <w:iCs/>
                <w:color w:val="000000"/>
              </w:rPr>
            </w:pPr>
            <w:r w:rsidRPr="00883ACF">
              <w:rPr>
                <w:i/>
                <w:iCs/>
                <w:color w:val="000000"/>
              </w:rPr>
              <w:t>299 258 044,90</w:t>
            </w:r>
          </w:p>
        </w:tc>
      </w:tr>
      <w:tr w:rsidR="009F611F" w:rsidRPr="00883ACF" w14:paraId="5BC85187" w14:textId="77777777" w:rsidTr="00363029">
        <w:trPr>
          <w:cantSplit/>
          <w:tblHeader/>
        </w:trPr>
        <w:tc>
          <w:tcPr>
            <w:tcW w:w="6176" w:type="dxa"/>
            <w:tcMar>
              <w:top w:w="80" w:type="dxa"/>
              <w:left w:w="80" w:type="dxa"/>
              <w:bottom w:w="80" w:type="dxa"/>
              <w:right w:w="80" w:type="dxa"/>
            </w:tcMar>
          </w:tcPr>
          <w:p w14:paraId="58F3F580" w14:textId="77777777" w:rsidR="009F611F" w:rsidRPr="00883ACF" w:rsidRDefault="009F611F" w:rsidP="00F62150">
            <w:pPr>
              <w:rPr>
                <w:i/>
                <w:iCs/>
                <w:color w:val="000000"/>
              </w:rPr>
            </w:pPr>
            <w:r w:rsidRPr="00883ACF">
              <w:rPr>
                <w:i/>
                <w:iCs/>
                <w:color w:val="000000"/>
              </w:rPr>
              <w:t>Комплекс процессных мероприятий "Реализация проектов реконструкции, модернизации, строительства объектов и иные мероприятия в области коммунальной инфраструктуры"</w:t>
            </w:r>
          </w:p>
        </w:tc>
        <w:tc>
          <w:tcPr>
            <w:tcW w:w="1948" w:type="dxa"/>
            <w:tcMar>
              <w:top w:w="80" w:type="dxa"/>
              <w:left w:w="80" w:type="dxa"/>
              <w:bottom w:w="80" w:type="dxa"/>
              <w:right w:w="80" w:type="dxa"/>
            </w:tcMar>
          </w:tcPr>
          <w:p w14:paraId="221E1C4C" w14:textId="77777777" w:rsidR="009F611F" w:rsidRPr="00883ACF" w:rsidRDefault="009F611F" w:rsidP="00F62150">
            <w:pPr>
              <w:jc w:val="center"/>
              <w:rPr>
                <w:i/>
                <w:iCs/>
                <w:color w:val="000000"/>
              </w:rPr>
            </w:pPr>
            <w:r w:rsidRPr="00883ACF">
              <w:rPr>
                <w:i/>
                <w:iCs/>
                <w:color w:val="000000"/>
              </w:rPr>
              <w:t>04 4 01 00000</w:t>
            </w:r>
          </w:p>
        </w:tc>
        <w:tc>
          <w:tcPr>
            <w:tcW w:w="850" w:type="dxa"/>
            <w:tcMar>
              <w:top w:w="80" w:type="dxa"/>
              <w:left w:w="80" w:type="dxa"/>
              <w:bottom w:w="80" w:type="dxa"/>
              <w:right w:w="80" w:type="dxa"/>
            </w:tcMar>
          </w:tcPr>
          <w:p w14:paraId="78305F8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2CEC384" w14:textId="77777777" w:rsidR="009F611F" w:rsidRPr="00883ACF" w:rsidRDefault="009F611F" w:rsidP="00F62150">
            <w:pPr>
              <w:jc w:val="right"/>
              <w:rPr>
                <w:i/>
                <w:iCs/>
                <w:color w:val="000000"/>
              </w:rPr>
            </w:pPr>
            <w:r w:rsidRPr="00883ACF">
              <w:rPr>
                <w:i/>
                <w:iCs/>
                <w:color w:val="000000"/>
              </w:rPr>
              <w:t>131 433 820,41</w:t>
            </w:r>
          </w:p>
        </w:tc>
        <w:tc>
          <w:tcPr>
            <w:tcW w:w="2126" w:type="dxa"/>
            <w:tcMar>
              <w:top w:w="80" w:type="dxa"/>
              <w:left w:w="80" w:type="dxa"/>
              <w:bottom w:w="80" w:type="dxa"/>
              <w:right w:w="80" w:type="dxa"/>
            </w:tcMar>
          </w:tcPr>
          <w:p w14:paraId="012FA5C1" w14:textId="77777777" w:rsidR="009F611F" w:rsidRPr="00883ACF" w:rsidRDefault="009F611F" w:rsidP="00F62150">
            <w:pPr>
              <w:jc w:val="right"/>
              <w:rPr>
                <w:i/>
                <w:iCs/>
                <w:color w:val="000000"/>
              </w:rPr>
            </w:pPr>
            <w:r w:rsidRPr="00883ACF">
              <w:rPr>
                <w:i/>
                <w:iCs/>
                <w:color w:val="000000"/>
              </w:rPr>
              <w:t>5 394 967,00</w:t>
            </w:r>
          </w:p>
        </w:tc>
        <w:tc>
          <w:tcPr>
            <w:tcW w:w="2126" w:type="dxa"/>
            <w:tcMar>
              <w:top w:w="80" w:type="dxa"/>
              <w:left w:w="80" w:type="dxa"/>
              <w:bottom w:w="80" w:type="dxa"/>
              <w:right w:w="80" w:type="dxa"/>
            </w:tcMar>
          </w:tcPr>
          <w:p w14:paraId="1BF687E6" w14:textId="77777777" w:rsidR="009F611F" w:rsidRPr="00883ACF" w:rsidRDefault="009F611F" w:rsidP="00F62150">
            <w:pPr>
              <w:jc w:val="right"/>
              <w:rPr>
                <w:i/>
                <w:iCs/>
                <w:color w:val="000000"/>
              </w:rPr>
            </w:pPr>
            <w:r w:rsidRPr="00883ACF">
              <w:rPr>
                <w:i/>
                <w:iCs/>
                <w:color w:val="000000"/>
              </w:rPr>
              <w:t>8 485 301,00</w:t>
            </w:r>
          </w:p>
        </w:tc>
      </w:tr>
      <w:tr w:rsidR="009F611F" w:rsidRPr="00883ACF" w14:paraId="02A65402" w14:textId="77777777" w:rsidTr="00363029">
        <w:trPr>
          <w:cantSplit/>
          <w:tblHeader/>
        </w:trPr>
        <w:tc>
          <w:tcPr>
            <w:tcW w:w="6176" w:type="dxa"/>
            <w:tcMar>
              <w:top w:w="80" w:type="dxa"/>
              <w:left w:w="80" w:type="dxa"/>
              <w:bottom w:w="80" w:type="dxa"/>
              <w:right w:w="80" w:type="dxa"/>
            </w:tcMar>
          </w:tcPr>
          <w:p w14:paraId="2EEC9E9E" w14:textId="77777777" w:rsidR="009F611F" w:rsidRPr="00883ACF" w:rsidRDefault="009F611F" w:rsidP="00F62150">
            <w:pPr>
              <w:rPr>
                <w:i/>
                <w:iCs/>
                <w:color w:val="000000"/>
              </w:rPr>
            </w:pPr>
            <w:r w:rsidRPr="00883ACF">
              <w:rPr>
                <w:i/>
                <w:iCs/>
                <w:color w:val="000000"/>
              </w:rPr>
              <w:t>Иные расходы в рамках реализации проектов реконструкции, модернизации, строительства системы теплоснабжения г. Орска</w:t>
            </w:r>
          </w:p>
        </w:tc>
        <w:tc>
          <w:tcPr>
            <w:tcW w:w="1948" w:type="dxa"/>
            <w:tcMar>
              <w:top w:w="80" w:type="dxa"/>
              <w:left w:w="80" w:type="dxa"/>
              <w:bottom w:w="80" w:type="dxa"/>
              <w:right w:w="80" w:type="dxa"/>
            </w:tcMar>
          </w:tcPr>
          <w:p w14:paraId="468DEB37" w14:textId="77777777" w:rsidR="009F611F" w:rsidRPr="00883ACF" w:rsidRDefault="009F611F" w:rsidP="00F62150">
            <w:pPr>
              <w:jc w:val="center"/>
              <w:rPr>
                <w:i/>
                <w:iCs/>
                <w:color w:val="000000"/>
              </w:rPr>
            </w:pPr>
            <w:r w:rsidRPr="00883ACF">
              <w:rPr>
                <w:i/>
                <w:iCs/>
                <w:color w:val="000000"/>
              </w:rPr>
              <w:t>04 4 01 00030</w:t>
            </w:r>
          </w:p>
        </w:tc>
        <w:tc>
          <w:tcPr>
            <w:tcW w:w="850" w:type="dxa"/>
            <w:tcMar>
              <w:top w:w="80" w:type="dxa"/>
              <w:left w:w="80" w:type="dxa"/>
              <w:bottom w:w="80" w:type="dxa"/>
              <w:right w:w="80" w:type="dxa"/>
            </w:tcMar>
          </w:tcPr>
          <w:p w14:paraId="4D85725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37FAFB9" w14:textId="77777777" w:rsidR="009F611F" w:rsidRPr="00883ACF" w:rsidRDefault="009F611F" w:rsidP="00F62150">
            <w:pPr>
              <w:jc w:val="right"/>
              <w:rPr>
                <w:i/>
                <w:iCs/>
                <w:color w:val="000000"/>
              </w:rPr>
            </w:pPr>
            <w:r w:rsidRPr="00883ACF">
              <w:rPr>
                <w:i/>
                <w:iCs/>
                <w:color w:val="000000"/>
              </w:rPr>
              <w:t>3 898 079,96</w:t>
            </w:r>
          </w:p>
        </w:tc>
        <w:tc>
          <w:tcPr>
            <w:tcW w:w="2126" w:type="dxa"/>
            <w:tcMar>
              <w:top w:w="80" w:type="dxa"/>
              <w:left w:w="80" w:type="dxa"/>
              <w:bottom w:w="80" w:type="dxa"/>
              <w:right w:w="80" w:type="dxa"/>
            </w:tcMar>
          </w:tcPr>
          <w:p w14:paraId="24851052" w14:textId="77777777" w:rsidR="009F611F" w:rsidRPr="00883ACF" w:rsidRDefault="009F611F" w:rsidP="00F62150">
            <w:pPr>
              <w:jc w:val="right"/>
              <w:rPr>
                <w:i/>
                <w:iCs/>
                <w:color w:val="000000"/>
              </w:rPr>
            </w:pPr>
            <w:r w:rsidRPr="00883ACF">
              <w:rPr>
                <w:i/>
                <w:iCs/>
                <w:color w:val="000000"/>
              </w:rPr>
              <w:t>5 394 967,00</w:t>
            </w:r>
          </w:p>
        </w:tc>
        <w:tc>
          <w:tcPr>
            <w:tcW w:w="2126" w:type="dxa"/>
            <w:tcMar>
              <w:top w:w="80" w:type="dxa"/>
              <w:left w:w="80" w:type="dxa"/>
              <w:bottom w:w="80" w:type="dxa"/>
              <w:right w:w="80" w:type="dxa"/>
            </w:tcMar>
          </w:tcPr>
          <w:p w14:paraId="1FCFD18A" w14:textId="77777777" w:rsidR="009F611F" w:rsidRPr="00883ACF" w:rsidRDefault="009F611F" w:rsidP="00F62150">
            <w:pPr>
              <w:jc w:val="right"/>
              <w:rPr>
                <w:i/>
                <w:iCs/>
                <w:color w:val="000000"/>
              </w:rPr>
            </w:pPr>
            <w:r w:rsidRPr="00883ACF">
              <w:rPr>
                <w:i/>
                <w:iCs/>
                <w:color w:val="000000"/>
              </w:rPr>
              <w:t>8 485 301,00</w:t>
            </w:r>
          </w:p>
        </w:tc>
      </w:tr>
      <w:tr w:rsidR="009F611F" w:rsidRPr="00883ACF" w14:paraId="3D21ACF3" w14:textId="77777777" w:rsidTr="00363029">
        <w:trPr>
          <w:cantSplit/>
          <w:tblHeader/>
        </w:trPr>
        <w:tc>
          <w:tcPr>
            <w:tcW w:w="6176" w:type="dxa"/>
            <w:tcMar>
              <w:top w:w="80" w:type="dxa"/>
              <w:left w:w="80" w:type="dxa"/>
              <w:bottom w:w="80" w:type="dxa"/>
              <w:right w:w="80" w:type="dxa"/>
            </w:tcMar>
          </w:tcPr>
          <w:p w14:paraId="41F17F08"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68A3397C" w14:textId="77777777" w:rsidR="009F611F" w:rsidRPr="00883ACF" w:rsidRDefault="009F611F" w:rsidP="00F62150">
            <w:pPr>
              <w:jc w:val="center"/>
              <w:rPr>
                <w:color w:val="000000"/>
              </w:rPr>
            </w:pPr>
            <w:r w:rsidRPr="00883ACF">
              <w:rPr>
                <w:color w:val="000000"/>
              </w:rPr>
              <w:t>04 4 01 00030</w:t>
            </w:r>
          </w:p>
        </w:tc>
        <w:tc>
          <w:tcPr>
            <w:tcW w:w="850" w:type="dxa"/>
            <w:tcMar>
              <w:top w:w="80" w:type="dxa"/>
              <w:left w:w="80" w:type="dxa"/>
              <w:bottom w:w="80" w:type="dxa"/>
              <w:right w:w="80" w:type="dxa"/>
            </w:tcMar>
          </w:tcPr>
          <w:p w14:paraId="58E14A3F"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55EA4AEC" w14:textId="77777777" w:rsidR="009F611F" w:rsidRPr="00883ACF" w:rsidRDefault="009F611F" w:rsidP="00F62150">
            <w:pPr>
              <w:jc w:val="right"/>
              <w:rPr>
                <w:color w:val="000000"/>
              </w:rPr>
            </w:pPr>
            <w:r w:rsidRPr="00883ACF">
              <w:rPr>
                <w:color w:val="000000"/>
              </w:rPr>
              <w:t>3 898 079,96</w:t>
            </w:r>
          </w:p>
        </w:tc>
        <w:tc>
          <w:tcPr>
            <w:tcW w:w="2126" w:type="dxa"/>
            <w:tcMar>
              <w:top w:w="80" w:type="dxa"/>
              <w:left w:w="80" w:type="dxa"/>
              <w:bottom w:w="80" w:type="dxa"/>
              <w:right w:w="80" w:type="dxa"/>
            </w:tcMar>
          </w:tcPr>
          <w:p w14:paraId="18491920" w14:textId="77777777" w:rsidR="009F611F" w:rsidRPr="00883ACF" w:rsidRDefault="009F611F" w:rsidP="00F62150">
            <w:pPr>
              <w:jc w:val="right"/>
              <w:rPr>
                <w:color w:val="000000"/>
              </w:rPr>
            </w:pPr>
            <w:r w:rsidRPr="00883ACF">
              <w:rPr>
                <w:color w:val="000000"/>
              </w:rPr>
              <w:t>5 394 967,00</w:t>
            </w:r>
          </w:p>
        </w:tc>
        <w:tc>
          <w:tcPr>
            <w:tcW w:w="2126" w:type="dxa"/>
            <w:tcMar>
              <w:top w:w="80" w:type="dxa"/>
              <w:left w:w="80" w:type="dxa"/>
              <w:bottom w:w="80" w:type="dxa"/>
              <w:right w:w="80" w:type="dxa"/>
            </w:tcMar>
          </w:tcPr>
          <w:p w14:paraId="4755AEDA" w14:textId="77777777" w:rsidR="009F611F" w:rsidRPr="00883ACF" w:rsidRDefault="009F611F" w:rsidP="00F62150">
            <w:pPr>
              <w:jc w:val="right"/>
              <w:rPr>
                <w:color w:val="000000"/>
              </w:rPr>
            </w:pPr>
            <w:r w:rsidRPr="00883ACF">
              <w:rPr>
                <w:color w:val="000000"/>
              </w:rPr>
              <w:t>8 485 301,00</w:t>
            </w:r>
          </w:p>
        </w:tc>
      </w:tr>
      <w:tr w:rsidR="009F611F" w:rsidRPr="00883ACF" w14:paraId="1C6F0E6B" w14:textId="77777777" w:rsidTr="00363029">
        <w:trPr>
          <w:cantSplit/>
          <w:tblHeader/>
        </w:trPr>
        <w:tc>
          <w:tcPr>
            <w:tcW w:w="6176" w:type="dxa"/>
            <w:tcMar>
              <w:top w:w="80" w:type="dxa"/>
              <w:left w:w="80" w:type="dxa"/>
              <w:bottom w:w="80" w:type="dxa"/>
              <w:right w:w="80" w:type="dxa"/>
            </w:tcMar>
          </w:tcPr>
          <w:p w14:paraId="4FF4B241" w14:textId="77777777" w:rsidR="009F611F" w:rsidRPr="00883ACF" w:rsidRDefault="009F611F" w:rsidP="00F62150">
            <w:pPr>
              <w:rPr>
                <w:i/>
                <w:iCs/>
                <w:color w:val="000000"/>
              </w:rPr>
            </w:pPr>
            <w:r w:rsidRPr="00883ACF">
              <w:rPr>
                <w:i/>
                <w:iCs/>
                <w:color w:val="000000"/>
              </w:rPr>
              <w:t>Реализация мероприятий по восстановлению объектов жилищно-коммунального хозяйства, поврежденных в результате чрезвычайной ситуации, вызванной прохождением весеннего паводка</w:t>
            </w:r>
          </w:p>
        </w:tc>
        <w:tc>
          <w:tcPr>
            <w:tcW w:w="1948" w:type="dxa"/>
            <w:tcMar>
              <w:top w:w="80" w:type="dxa"/>
              <w:left w:w="80" w:type="dxa"/>
              <w:bottom w:w="80" w:type="dxa"/>
              <w:right w:w="80" w:type="dxa"/>
            </w:tcMar>
          </w:tcPr>
          <w:p w14:paraId="7967487E" w14:textId="77777777" w:rsidR="009F611F" w:rsidRPr="00883ACF" w:rsidRDefault="009F611F" w:rsidP="00F62150">
            <w:pPr>
              <w:jc w:val="center"/>
              <w:rPr>
                <w:i/>
                <w:iCs/>
                <w:color w:val="000000"/>
              </w:rPr>
            </w:pPr>
            <w:r w:rsidRPr="00883ACF">
              <w:rPr>
                <w:i/>
                <w:iCs/>
                <w:color w:val="000000"/>
              </w:rPr>
              <w:t>04 4 01 5П010</w:t>
            </w:r>
          </w:p>
        </w:tc>
        <w:tc>
          <w:tcPr>
            <w:tcW w:w="850" w:type="dxa"/>
            <w:tcMar>
              <w:top w:w="80" w:type="dxa"/>
              <w:left w:w="80" w:type="dxa"/>
              <w:bottom w:w="80" w:type="dxa"/>
              <w:right w:w="80" w:type="dxa"/>
            </w:tcMar>
          </w:tcPr>
          <w:p w14:paraId="0A5504A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AA076AC" w14:textId="77777777" w:rsidR="009F611F" w:rsidRPr="00883ACF" w:rsidRDefault="009F611F" w:rsidP="00F62150">
            <w:pPr>
              <w:jc w:val="right"/>
              <w:rPr>
                <w:i/>
                <w:iCs/>
                <w:color w:val="000000"/>
              </w:rPr>
            </w:pPr>
            <w:r w:rsidRPr="00883ACF">
              <w:rPr>
                <w:i/>
                <w:iCs/>
                <w:color w:val="000000"/>
              </w:rPr>
              <w:t>127 535 740,45</w:t>
            </w:r>
          </w:p>
        </w:tc>
        <w:tc>
          <w:tcPr>
            <w:tcW w:w="2126" w:type="dxa"/>
            <w:tcMar>
              <w:top w:w="80" w:type="dxa"/>
              <w:left w:w="80" w:type="dxa"/>
              <w:bottom w:w="80" w:type="dxa"/>
              <w:right w:w="80" w:type="dxa"/>
            </w:tcMar>
          </w:tcPr>
          <w:p w14:paraId="78F595EC"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00857F3E" w14:textId="77777777" w:rsidR="009F611F" w:rsidRPr="00883ACF" w:rsidRDefault="009F611F" w:rsidP="00F62150">
            <w:pPr>
              <w:jc w:val="right"/>
              <w:rPr>
                <w:i/>
                <w:iCs/>
                <w:color w:val="000000"/>
              </w:rPr>
            </w:pPr>
          </w:p>
        </w:tc>
      </w:tr>
      <w:tr w:rsidR="009F611F" w:rsidRPr="00883ACF" w14:paraId="399C0EF2" w14:textId="77777777" w:rsidTr="00363029">
        <w:trPr>
          <w:cantSplit/>
          <w:tblHeader/>
        </w:trPr>
        <w:tc>
          <w:tcPr>
            <w:tcW w:w="6176" w:type="dxa"/>
            <w:tcMar>
              <w:top w:w="80" w:type="dxa"/>
              <w:left w:w="80" w:type="dxa"/>
              <w:bottom w:w="80" w:type="dxa"/>
              <w:right w:w="80" w:type="dxa"/>
            </w:tcMar>
          </w:tcPr>
          <w:p w14:paraId="6B88EEBE"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7F3BEC7D" w14:textId="77777777" w:rsidR="009F611F" w:rsidRPr="00883ACF" w:rsidRDefault="009F611F" w:rsidP="00F62150">
            <w:pPr>
              <w:jc w:val="center"/>
              <w:rPr>
                <w:color w:val="000000"/>
              </w:rPr>
            </w:pPr>
            <w:r w:rsidRPr="00883ACF">
              <w:rPr>
                <w:color w:val="000000"/>
              </w:rPr>
              <w:t>04 4 01 5П010</w:t>
            </w:r>
          </w:p>
        </w:tc>
        <w:tc>
          <w:tcPr>
            <w:tcW w:w="850" w:type="dxa"/>
            <w:tcMar>
              <w:top w:w="80" w:type="dxa"/>
              <w:left w:w="80" w:type="dxa"/>
              <w:bottom w:w="80" w:type="dxa"/>
              <w:right w:w="80" w:type="dxa"/>
            </w:tcMar>
          </w:tcPr>
          <w:p w14:paraId="38EC6A93"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60C16A48" w14:textId="77777777" w:rsidR="009F611F" w:rsidRPr="00883ACF" w:rsidRDefault="009F611F" w:rsidP="00F62150">
            <w:pPr>
              <w:jc w:val="right"/>
              <w:rPr>
                <w:color w:val="000000"/>
              </w:rPr>
            </w:pPr>
            <w:r w:rsidRPr="00883ACF">
              <w:rPr>
                <w:color w:val="000000"/>
              </w:rPr>
              <w:t>127 535 740,45</w:t>
            </w:r>
          </w:p>
        </w:tc>
        <w:tc>
          <w:tcPr>
            <w:tcW w:w="2126" w:type="dxa"/>
            <w:tcMar>
              <w:top w:w="80" w:type="dxa"/>
              <w:left w:w="80" w:type="dxa"/>
              <w:bottom w:w="80" w:type="dxa"/>
              <w:right w:w="80" w:type="dxa"/>
            </w:tcMar>
          </w:tcPr>
          <w:p w14:paraId="7717470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30D2046" w14:textId="77777777" w:rsidR="009F611F" w:rsidRPr="00883ACF" w:rsidRDefault="009F611F" w:rsidP="00F62150">
            <w:pPr>
              <w:jc w:val="right"/>
              <w:rPr>
                <w:color w:val="000000"/>
              </w:rPr>
            </w:pPr>
          </w:p>
        </w:tc>
      </w:tr>
      <w:tr w:rsidR="009F611F" w:rsidRPr="00883ACF" w14:paraId="7A299EA7" w14:textId="77777777" w:rsidTr="00363029">
        <w:trPr>
          <w:cantSplit/>
          <w:tblHeader/>
        </w:trPr>
        <w:tc>
          <w:tcPr>
            <w:tcW w:w="6176" w:type="dxa"/>
            <w:tcMar>
              <w:top w:w="80" w:type="dxa"/>
              <w:left w:w="80" w:type="dxa"/>
              <w:bottom w:w="80" w:type="dxa"/>
              <w:right w:w="80" w:type="dxa"/>
            </w:tcMar>
          </w:tcPr>
          <w:p w14:paraId="32F63ADF" w14:textId="77777777" w:rsidR="009F611F" w:rsidRPr="00883ACF" w:rsidRDefault="009F611F" w:rsidP="00F62150">
            <w:pPr>
              <w:rPr>
                <w:i/>
                <w:iCs/>
                <w:color w:val="000000"/>
              </w:rPr>
            </w:pPr>
            <w:r w:rsidRPr="00883ACF">
              <w:rPr>
                <w:i/>
                <w:iCs/>
                <w:color w:val="000000"/>
              </w:rPr>
              <w:t>Комплекс процессных мероприятий "Проведение мероприятий по обследованию и капитальному ремонту МКД"</w:t>
            </w:r>
          </w:p>
        </w:tc>
        <w:tc>
          <w:tcPr>
            <w:tcW w:w="1948" w:type="dxa"/>
            <w:tcMar>
              <w:top w:w="80" w:type="dxa"/>
              <w:left w:w="80" w:type="dxa"/>
              <w:bottom w:w="80" w:type="dxa"/>
              <w:right w:w="80" w:type="dxa"/>
            </w:tcMar>
          </w:tcPr>
          <w:p w14:paraId="2B3D5880" w14:textId="77777777" w:rsidR="009F611F" w:rsidRPr="00883ACF" w:rsidRDefault="009F611F" w:rsidP="00F62150">
            <w:pPr>
              <w:jc w:val="center"/>
              <w:rPr>
                <w:i/>
                <w:iCs/>
                <w:color w:val="000000"/>
              </w:rPr>
            </w:pPr>
            <w:r w:rsidRPr="00883ACF">
              <w:rPr>
                <w:i/>
                <w:iCs/>
                <w:color w:val="000000"/>
              </w:rPr>
              <w:t>04 4 03 00000</w:t>
            </w:r>
          </w:p>
        </w:tc>
        <w:tc>
          <w:tcPr>
            <w:tcW w:w="850" w:type="dxa"/>
            <w:tcMar>
              <w:top w:w="80" w:type="dxa"/>
              <w:left w:w="80" w:type="dxa"/>
              <w:bottom w:w="80" w:type="dxa"/>
              <w:right w:w="80" w:type="dxa"/>
            </w:tcMar>
          </w:tcPr>
          <w:p w14:paraId="6B78F80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ACFC9A3" w14:textId="77777777" w:rsidR="009F611F" w:rsidRPr="00883ACF" w:rsidRDefault="009F611F" w:rsidP="00F62150">
            <w:pPr>
              <w:jc w:val="right"/>
              <w:rPr>
                <w:i/>
                <w:iCs/>
                <w:color w:val="000000"/>
              </w:rPr>
            </w:pPr>
            <w:r w:rsidRPr="00883ACF">
              <w:rPr>
                <w:i/>
                <w:iCs/>
                <w:color w:val="000000"/>
              </w:rPr>
              <w:t>199 053 478,79</w:t>
            </w:r>
          </w:p>
        </w:tc>
        <w:tc>
          <w:tcPr>
            <w:tcW w:w="2126" w:type="dxa"/>
            <w:tcMar>
              <w:top w:w="80" w:type="dxa"/>
              <w:left w:w="80" w:type="dxa"/>
              <w:bottom w:w="80" w:type="dxa"/>
              <w:right w:w="80" w:type="dxa"/>
            </w:tcMar>
          </w:tcPr>
          <w:p w14:paraId="30772265" w14:textId="77777777" w:rsidR="009F611F" w:rsidRPr="00883ACF" w:rsidRDefault="009F611F" w:rsidP="00F62150">
            <w:pPr>
              <w:jc w:val="right"/>
              <w:rPr>
                <w:i/>
                <w:iCs/>
                <w:color w:val="000000"/>
              </w:rPr>
            </w:pPr>
            <w:r w:rsidRPr="00883ACF">
              <w:rPr>
                <w:i/>
                <w:iCs/>
                <w:color w:val="000000"/>
              </w:rPr>
              <w:t>49 470,83</w:t>
            </w:r>
          </w:p>
        </w:tc>
        <w:tc>
          <w:tcPr>
            <w:tcW w:w="2126" w:type="dxa"/>
            <w:tcMar>
              <w:top w:w="80" w:type="dxa"/>
              <w:left w:w="80" w:type="dxa"/>
              <w:bottom w:w="80" w:type="dxa"/>
              <w:right w:w="80" w:type="dxa"/>
            </w:tcMar>
          </w:tcPr>
          <w:p w14:paraId="656F4EA9" w14:textId="77777777" w:rsidR="009F611F" w:rsidRPr="00883ACF" w:rsidRDefault="009F611F" w:rsidP="00F62150">
            <w:pPr>
              <w:jc w:val="right"/>
              <w:rPr>
                <w:i/>
                <w:iCs/>
                <w:color w:val="000000"/>
              </w:rPr>
            </w:pPr>
          </w:p>
        </w:tc>
      </w:tr>
      <w:tr w:rsidR="009F611F" w:rsidRPr="00883ACF" w14:paraId="3940AF2F" w14:textId="77777777" w:rsidTr="00363029">
        <w:trPr>
          <w:cantSplit/>
          <w:tblHeader/>
        </w:trPr>
        <w:tc>
          <w:tcPr>
            <w:tcW w:w="6176" w:type="dxa"/>
            <w:tcMar>
              <w:top w:w="80" w:type="dxa"/>
              <w:left w:w="80" w:type="dxa"/>
              <w:bottom w:w="80" w:type="dxa"/>
              <w:right w:w="80" w:type="dxa"/>
            </w:tcMar>
          </w:tcPr>
          <w:p w14:paraId="29B87723" w14:textId="77777777" w:rsidR="009F611F" w:rsidRPr="00883ACF" w:rsidRDefault="009F611F" w:rsidP="00F62150">
            <w:pPr>
              <w:rPr>
                <w:i/>
                <w:iCs/>
                <w:color w:val="000000"/>
              </w:rPr>
            </w:pPr>
            <w:r w:rsidRPr="00883ACF">
              <w:rPr>
                <w:i/>
                <w:iCs/>
                <w:color w:val="000000"/>
              </w:rPr>
              <w:t>Инструментальное обследование строительных конструкций жилых домов, лабораторные исследования грунтов под жилыми домами</w:t>
            </w:r>
          </w:p>
        </w:tc>
        <w:tc>
          <w:tcPr>
            <w:tcW w:w="1948" w:type="dxa"/>
            <w:tcMar>
              <w:top w:w="80" w:type="dxa"/>
              <w:left w:w="80" w:type="dxa"/>
              <w:bottom w:w="80" w:type="dxa"/>
              <w:right w:w="80" w:type="dxa"/>
            </w:tcMar>
          </w:tcPr>
          <w:p w14:paraId="24BF46F8" w14:textId="77777777" w:rsidR="009F611F" w:rsidRPr="00883ACF" w:rsidRDefault="009F611F" w:rsidP="00F62150">
            <w:pPr>
              <w:jc w:val="center"/>
              <w:rPr>
                <w:i/>
                <w:iCs/>
                <w:color w:val="000000"/>
              </w:rPr>
            </w:pPr>
            <w:r w:rsidRPr="00883ACF">
              <w:rPr>
                <w:i/>
                <w:iCs/>
                <w:color w:val="000000"/>
              </w:rPr>
              <w:t>04 4 03 00010</w:t>
            </w:r>
          </w:p>
        </w:tc>
        <w:tc>
          <w:tcPr>
            <w:tcW w:w="850" w:type="dxa"/>
            <w:tcMar>
              <w:top w:w="80" w:type="dxa"/>
              <w:left w:w="80" w:type="dxa"/>
              <w:bottom w:w="80" w:type="dxa"/>
              <w:right w:w="80" w:type="dxa"/>
            </w:tcMar>
          </w:tcPr>
          <w:p w14:paraId="591255F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F797FBC" w14:textId="77777777" w:rsidR="009F611F" w:rsidRPr="00883ACF" w:rsidRDefault="009F611F" w:rsidP="00F62150">
            <w:pPr>
              <w:jc w:val="right"/>
              <w:rPr>
                <w:i/>
                <w:iCs/>
                <w:color w:val="000000"/>
              </w:rPr>
            </w:pPr>
            <w:r w:rsidRPr="00883ACF">
              <w:rPr>
                <w:i/>
                <w:iCs/>
                <w:color w:val="000000"/>
              </w:rPr>
              <w:t>442 000,00</w:t>
            </w:r>
          </w:p>
        </w:tc>
        <w:tc>
          <w:tcPr>
            <w:tcW w:w="2126" w:type="dxa"/>
            <w:tcMar>
              <w:top w:w="80" w:type="dxa"/>
              <w:left w:w="80" w:type="dxa"/>
              <w:bottom w:w="80" w:type="dxa"/>
              <w:right w:w="80" w:type="dxa"/>
            </w:tcMar>
          </w:tcPr>
          <w:p w14:paraId="63262B4F"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A5851A3" w14:textId="77777777" w:rsidR="009F611F" w:rsidRPr="00883ACF" w:rsidRDefault="009F611F" w:rsidP="00F62150">
            <w:pPr>
              <w:jc w:val="right"/>
              <w:rPr>
                <w:i/>
                <w:iCs/>
                <w:color w:val="000000"/>
              </w:rPr>
            </w:pPr>
          </w:p>
        </w:tc>
      </w:tr>
      <w:tr w:rsidR="009F611F" w:rsidRPr="00883ACF" w14:paraId="3CF33ECF" w14:textId="77777777" w:rsidTr="00363029">
        <w:trPr>
          <w:cantSplit/>
          <w:tblHeader/>
        </w:trPr>
        <w:tc>
          <w:tcPr>
            <w:tcW w:w="6176" w:type="dxa"/>
            <w:tcMar>
              <w:top w:w="80" w:type="dxa"/>
              <w:left w:w="80" w:type="dxa"/>
              <w:bottom w:w="80" w:type="dxa"/>
              <w:right w:w="80" w:type="dxa"/>
            </w:tcMar>
          </w:tcPr>
          <w:p w14:paraId="018D772B" w14:textId="77777777" w:rsidR="009F611F" w:rsidRPr="00883ACF" w:rsidRDefault="009F611F" w:rsidP="00F62150">
            <w:pPr>
              <w:rPr>
                <w:color w:val="000000"/>
              </w:rPr>
            </w:pPr>
            <w:r w:rsidRPr="00883ACF">
              <w:rPr>
                <w:color w:val="000000"/>
              </w:rPr>
              <w:lastRenderedPageBreak/>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B215EF9" w14:textId="77777777" w:rsidR="009F611F" w:rsidRPr="00883ACF" w:rsidRDefault="009F611F" w:rsidP="00F62150">
            <w:pPr>
              <w:jc w:val="center"/>
              <w:rPr>
                <w:color w:val="000000"/>
              </w:rPr>
            </w:pPr>
            <w:r w:rsidRPr="00883ACF">
              <w:rPr>
                <w:color w:val="000000"/>
              </w:rPr>
              <w:t>04 4 03 00010</w:t>
            </w:r>
          </w:p>
        </w:tc>
        <w:tc>
          <w:tcPr>
            <w:tcW w:w="850" w:type="dxa"/>
            <w:tcMar>
              <w:top w:w="80" w:type="dxa"/>
              <w:left w:w="80" w:type="dxa"/>
              <w:bottom w:w="80" w:type="dxa"/>
              <w:right w:w="80" w:type="dxa"/>
            </w:tcMar>
          </w:tcPr>
          <w:p w14:paraId="3A4552B2"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10824CA6" w14:textId="77777777" w:rsidR="009F611F" w:rsidRPr="00883ACF" w:rsidRDefault="009F611F" w:rsidP="00F62150">
            <w:pPr>
              <w:jc w:val="right"/>
              <w:rPr>
                <w:color w:val="000000"/>
              </w:rPr>
            </w:pPr>
            <w:r w:rsidRPr="00883ACF">
              <w:rPr>
                <w:color w:val="000000"/>
              </w:rPr>
              <w:t>442 000,00</w:t>
            </w:r>
          </w:p>
        </w:tc>
        <w:tc>
          <w:tcPr>
            <w:tcW w:w="2126" w:type="dxa"/>
            <w:tcMar>
              <w:top w:w="80" w:type="dxa"/>
              <w:left w:w="80" w:type="dxa"/>
              <w:bottom w:w="80" w:type="dxa"/>
              <w:right w:w="80" w:type="dxa"/>
            </w:tcMar>
          </w:tcPr>
          <w:p w14:paraId="71C32D28"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7A841DA" w14:textId="77777777" w:rsidR="009F611F" w:rsidRPr="00883ACF" w:rsidRDefault="009F611F" w:rsidP="00F62150">
            <w:pPr>
              <w:jc w:val="right"/>
              <w:rPr>
                <w:color w:val="000000"/>
              </w:rPr>
            </w:pPr>
          </w:p>
        </w:tc>
      </w:tr>
      <w:tr w:rsidR="009F611F" w:rsidRPr="00883ACF" w14:paraId="6E66219D" w14:textId="77777777" w:rsidTr="00363029">
        <w:trPr>
          <w:cantSplit/>
          <w:tblHeader/>
        </w:trPr>
        <w:tc>
          <w:tcPr>
            <w:tcW w:w="6176" w:type="dxa"/>
            <w:tcMar>
              <w:top w:w="80" w:type="dxa"/>
              <w:left w:w="80" w:type="dxa"/>
              <w:bottom w:w="80" w:type="dxa"/>
              <w:right w:w="80" w:type="dxa"/>
            </w:tcMar>
          </w:tcPr>
          <w:p w14:paraId="5ABD5347" w14:textId="77777777" w:rsidR="009F611F" w:rsidRPr="00883ACF" w:rsidRDefault="009F611F" w:rsidP="00F62150">
            <w:pPr>
              <w:rPr>
                <w:i/>
                <w:iCs/>
                <w:color w:val="000000"/>
              </w:rPr>
            </w:pPr>
            <w:r w:rsidRPr="00883ACF">
              <w:rPr>
                <w:i/>
                <w:iCs/>
                <w:color w:val="000000"/>
              </w:rPr>
              <w:t>Проведение капитального ремонта общего имущества многоквартирных домов</w:t>
            </w:r>
          </w:p>
        </w:tc>
        <w:tc>
          <w:tcPr>
            <w:tcW w:w="1948" w:type="dxa"/>
            <w:tcMar>
              <w:top w:w="80" w:type="dxa"/>
              <w:left w:w="80" w:type="dxa"/>
              <w:bottom w:w="80" w:type="dxa"/>
              <w:right w:w="80" w:type="dxa"/>
            </w:tcMar>
          </w:tcPr>
          <w:p w14:paraId="2C30C0F5" w14:textId="77777777" w:rsidR="009F611F" w:rsidRPr="00883ACF" w:rsidRDefault="009F611F" w:rsidP="00F62150">
            <w:pPr>
              <w:jc w:val="center"/>
              <w:rPr>
                <w:i/>
                <w:iCs/>
                <w:color w:val="000000"/>
              </w:rPr>
            </w:pPr>
            <w:r w:rsidRPr="00883ACF">
              <w:rPr>
                <w:i/>
                <w:iCs/>
                <w:color w:val="000000"/>
              </w:rPr>
              <w:t>04 4 03 06130</w:t>
            </w:r>
          </w:p>
        </w:tc>
        <w:tc>
          <w:tcPr>
            <w:tcW w:w="850" w:type="dxa"/>
            <w:tcMar>
              <w:top w:w="80" w:type="dxa"/>
              <w:left w:w="80" w:type="dxa"/>
              <w:bottom w:w="80" w:type="dxa"/>
              <w:right w:w="80" w:type="dxa"/>
            </w:tcMar>
          </w:tcPr>
          <w:p w14:paraId="65673BA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467C4BD" w14:textId="77777777" w:rsidR="009F611F" w:rsidRPr="00883ACF" w:rsidRDefault="009F611F" w:rsidP="00F62150">
            <w:pPr>
              <w:jc w:val="right"/>
              <w:rPr>
                <w:i/>
                <w:iCs/>
                <w:color w:val="000000"/>
              </w:rPr>
            </w:pPr>
            <w:r w:rsidRPr="00883ACF">
              <w:rPr>
                <w:i/>
                <w:iCs/>
                <w:color w:val="000000"/>
              </w:rPr>
              <w:t>172 758 500,00</w:t>
            </w:r>
          </w:p>
        </w:tc>
        <w:tc>
          <w:tcPr>
            <w:tcW w:w="2126" w:type="dxa"/>
            <w:tcMar>
              <w:top w:w="80" w:type="dxa"/>
              <w:left w:w="80" w:type="dxa"/>
              <w:bottom w:w="80" w:type="dxa"/>
              <w:right w:w="80" w:type="dxa"/>
            </w:tcMar>
          </w:tcPr>
          <w:p w14:paraId="5BF36F69"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2505E670" w14:textId="77777777" w:rsidR="009F611F" w:rsidRPr="00883ACF" w:rsidRDefault="009F611F" w:rsidP="00F62150">
            <w:pPr>
              <w:jc w:val="right"/>
              <w:rPr>
                <w:i/>
                <w:iCs/>
                <w:color w:val="000000"/>
              </w:rPr>
            </w:pPr>
          </w:p>
        </w:tc>
      </w:tr>
      <w:tr w:rsidR="009F611F" w:rsidRPr="00883ACF" w14:paraId="4302A8B0" w14:textId="77777777" w:rsidTr="00363029">
        <w:trPr>
          <w:cantSplit/>
          <w:tblHeader/>
        </w:trPr>
        <w:tc>
          <w:tcPr>
            <w:tcW w:w="6176" w:type="dxa"/>
            <w:tcMar>
              <w:top w:w="80" w:type="dxa"/>
              <w:left w:w="80" w:type="dxa"/>
              <w:bottom w:w="80" w:type="dxa"/>
              <w:right w:w="80" w:type="dxa"/>
            </w:tcMar>
          </w:tcPr>
          <w:p w14:paraId="5F247673"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14E101B5" w14:textId="77777777" w:rsidR="009F611F" w:rsidRPr="00883ACF" w:rsidRDefault="009F611F" w:rsidP="00F62150">
            <w:pPr>
              <w:jc w:val="center"/>
              <w:rPr>
                <w:color w:val="000000"/>
              </w:rPr>
            </w:pPr>
            <w:r w:rsidRPr="00883ACF">
              <w:rPr>
                <w:color w:val="000000"/>
              </w:rPr>
              <w:t>04 4 03 06130</w:t>
            </w:r>
          </w:p>
        </w:tc>
        <w:tc>
          <w:tcPr>
            <w:tcW w:w="850" w:type="dxa"/>
            <w:tcMar>
              <w:top w:w="80" w:type="dxa"/>
              <w:left w:w="80" w:type="dxa"/>
              <w:bottom w:w="80" w:type="dxa"/>
              <w:right w:w="80" w:type="dxa"/>
            </w:tcMar>
          </w:tcPr>
          <w:p w14:paraId="170B2DC3"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22E73D60" w14:textId="77777777" w:rsidR="009F611F" w:rsidRPr="00883ACF" w:rsidRDefault="009F611F" w:rsidP="00F62150">
            <w:pPr>
              <w:jc w:val="right"/>
              <w:rPr>
                <w:color w:val="000000"/>
              </w:rPr>
            </w:pPr>
            <w:r w:rsidRPr="00883ACF">
              <w:rPr>
                <w:color w:val="000000"/>
              </w:rPr>
              <w:t>172 758 500,00</w:t>
            </w:r>
          </w:p>
        </w:tc>
        <w:tc>
          <w:tcPr>
            <w:tcW w:w="2126" w:type="dxa"/>
            <w:tcMar>
              <w:top w:w="80" w:type="dxa"/>
              <w:left w:w="80" w:type="dxa"/>
              <w:bottom w:w="80" w:type="dxa"/>
              <w:right w:w="80" w:type="dxa"/>
            </w:tcMar>
          </w:tcPr>
          <w:p w14:paraId="1C2A53CF"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EDDEE10" w14:textId="77777777" w:rsidR="009F611F" w:rsidRPr="00883ACF" w:rsidRDefault="009F611F" w:rsidP="00F62150">
            <w:pPr>
              <w:jc w:val="right"/>
              <w:rPr>
                <w:color w:val="000000"/>
              </w:rPr>
            </w:pPr>
          </w:p>
        </w:tc>
      </w:tr>
      <w:tr w:rsidR="009F611F" w:rsidRPr="00883ACF" w14:paraId="081FC169" w14:textId="77777777" w:rsidTr="00363029">
        <w:trPr>
          <w:cantSplit/>
          <w:tblHeader/>
        </w:trPr>
        <w:tc>
          <w:tcPr>
            <w:tcW w:w="6176" w:type="dxa"/>
            <w:tcMar>
              <w:top w:w="80" w:type="dxa"/>
              <w:left w:w="80" w:type="dxa"/>
              <w:bottom w:w="80" w:type="dxa"/>
              <w:right w:w="80" w:type="dxa"/>
            </w:tcMar>
          </w:tcPr>
          <w:p w14:paraId="580E4FB6" w14:textId="77777777" w:rsidR="009F611F" w:rsidRPr="00883ACF" w:rsidRDefault="009F611F" w:rsidP="00F62150">
            <w:pPr>
              <w:rPr>
                <w:i/>
                <w:iCs/>
                <w:color w:val="000000"/>
              </w:rPr>
            </w:pPr>
            <w:r w:rsidRPr="00883ACF">
              <w:rPr>
                <w:i/>
                <w:iCs/>
                <w:color w:val="000000"/>
              </w:rPr>
              <w:t>Содержание и обслуживание муниципального имущества</w:t>
            </w:r>
          </w:p>
        </w:tc>
        <w:tc>
          <w:tcPr>
            <w:tcW w:w="1948" w:type="dxa"/>
            <w:tcMar>
              <w:top w:w="80" w:type="dxa"/>
              <w:left w:w="80" w:type="dxa"/>
              <w:bottom w:w="80" w:type="dxa"/>
              <w:right w:w="80" w:type="dxa"/>
            </w:tcMar>
          </w:tcPr>
          <w:p w14:paraId="3814E8E9" w14:textId="77777777" w:rsidR="009F611F" w:rsidRPr="00883ACF" w:rsidRDefault="009F611F" w:rsidP="00F62150">
            <w:pPr>
              <w:jc w:val="center"/>
              <w:rPr>
                <w:i/>
                <w:iCs/>
                <w:color w:val="000000"/>
              </w:rPr>
            </w:pPr>
            <w:r w:rsidRPr="00883ACF">
              <w:rPr>
                <w:i/>
                <w:iCs/>
                <w:color w:val="000000"/>
              </w:rPr>
              <w:t>04 4 03 90070</w:t>
            </w:r>
          </w:p>
        </w:tc>
        <w:tc>
          <w:tcPr>
            <w:tcW w:w="850" w:type="dxa"/>
            <w:tcMar>
              <w:top w:w="80" w:type="dxa"/>
              <w:left w:w="80" w:type="dxa"/>
              <w:bottom w:w="80" w:type="dxa"/>
              <w:right w:w="80" w:type="dxa"/>
            </w:tcMar>
          </w:tcPr>
          <w:p w14:paraId="15380CC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24F4234" w14:textId="77777777" w:rsidR="009F611F" w:rsidRPr="00883ACF" w:rsidRDefault="009F611F" w:rsidP="00F62150">
            <w:pPr>
              <w:jc w:val="right"/>
              <w:rPr>
                <w:i/>
                <w:iCs/>
                <w:color w:val="000000"/>
              </w:rPr>
            </w:pPr>
            <w:r w:rsidRPr="00883ACF">
              <w:rPr>
                <w:i/>
                <w:iCs/>
                <w:color w:val="000000"/>
              </w:rPr>
              <w:t>4 777 978,79</w:t>
            </w:r>
          </w:p>
        </w:tc>
        <w:tc>
          <w:tcPr>
            <w:tcW w:w="2126" w:type="dxa"/>
            <w:tcMar>
              <w:top w:w="80" w:type="dxa"/>
              <w:left w:w="80" w:type="dxa"/>
              <w:bottom w:w="80" w:type="dxa"/>
              <w:right w:w="80" w:type="dxa"/>
            </w:tcMar>
          </w:tcPr>
          <w:p w14:paraId="55AB8DCB" w14:textId="77777777" w:rsidR="009F611F" w:rsidRPr="00883ACF" w:rsidRDefault="009F611F" w:rsidP="00F62150">
            <w:pPr>
              <w:jc w:val="right"/>
              <w:rPr>
                <w:i/>
                <w:iCs/>
                <w:color w:val="000000"/>
              </w:rPr>
            </w:pPr>
            <w:r w:rsidRPr="00883ACF">
              <w:rPr>
                <w:i/>
                <w:iCs/>
                <w:color w:val="000000"/>
              </w:rPr>
              <w:t>49 470,83</w:t>
            </w:r>
          </w:p>
        </w:tc>
        <w:tc>
          <w:tcPr>
            <w:tcW w:w="2126" w:type="dxa"/>
            <w:tcMar>
              <w:top w:w="80" w:type="dxa"/>
              <w:left w:w="80" w:type="dxa"/>
              <w:bottom w:w="80" w:type="dxa"/>
              <w:right w:w="80" w:type="dxa"/>
            </w:tcMar>
          </w:tcPr>
          <w:p w14:paraId="316B9AD6" w14:textId="77777777" w:rsidR="009F611F" w:rsidRPr="00883ACF" w:rsidRDefault="009F611F" w:rsidP="00F62150">
            <w:pPr>
              <w:jc w:val="right"/>
              <w:rPr>
                <w:i/>
                <w:iCs/>
                <w:color w:val="000000"/>
              </w:rPr>
            </w:pPr>
          </w:p>
        </w:tc>
      </w:tr>
      <w:tr w:rsidR="009F611F" w:rsidRPr="00883ACF" w14:paraId="619F68D2" w14:textId="77777777" w:rsidTr="00363029">
        <w:trPr>
          <w:cantSplit/>
          <w:tblHeader/>
        </w:trPr>
        <w:tc>
          <w:tcPr>
            <w:tcW w:w="6176" w:type="dxa"/>
            <w:tcMar>
              <w:top w:w="80" w:type="dxa"/>
              <w:left w:w="80" w:type="dxa"/>
              <w:bottom w:w="80" w:type="dxa"/>
              <w:right w:w="80" w:type="dxa"/>
            </w:tcMar>
          </w:tcPr>
          <w:p w14:paraId="454B9F6D"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13000FA" w14:textId="77777777" w:rsidR="009F611F" w:rsidRPr="00883ACF" w:rsidRDefault="009F611F" w:rsidP="00F62150">
            <w:pPr>
              <w:jc w:val="center"/>
              <w:rPr>
                <w:color w:val="000000"/>
              </w:rPr>
            </w:pPr>
            <w:r w:rsidRPr="00883ACF">
              <w:rPr>
                <w:color w:val="000000"/>
              </w:rPr>
              <w:t>04 4 03 90070</w:t>
            </w:r>
          </w:p>
        </w:tc>
        <w:tc>
          <w:tcPr>
            <w:tcW w:w="850" w:type="dxa"/>
            <w:tcMar>
              <w:top w:w="80" w:type="dxa"/>
              <w:left w:w="80" w:type="dxa"/>
              <w:bottom w:w="80" w:type="dxa"/>
              <w:right w:w="80" w:type="dxa"/>
            </w:tcMar>
          </w:tcPr>
          <w:p w14:paraId="29A22B46"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D62D59A" w14:textId="77777777" w:rsidR="009F611F" w:rsidRPr="00883ACF" w:rsidRDefault="009F611F" w:rsidP="00F62150">
            <w:pPr>
              <w:jc w:val="right"/>
              <w:rPr>
                <w:color w:val="000000"/>
              </w:rPr>
            </w:pPr>
            <w:r w:rsidRPr="00883ACF">
              <w:rPr>
                <w:color w:val="000000"/>
              </w:rPr>
              <w:t>4 777 978,79</w:t>
            </w:r>
          </w:p>
        </w:tc>
        <w:tc>
          <w:tcPr>
            <w:tcW w:w="2126" w:type="dxa"/>
            <w:tcMar>
              <w:top w:w="80" w:type="dxa"/>
              <w:left w:w="80" w:type="dxa"/>
              <w:bottom w:w="80" w:type="dxa"/>
              <w:right w:w="80" w:type="dxa"/>
            </w:tcMar>
          </w:tcPr>
          <w:p w14:paraId="63A94AA0" w14:textId="77777777" w:rsidR="009F611F" w:rsidRPr="00883ACF" w:rsidRDefault="009F611F" w:rsidP="00F62150">
            <w:pPr>
              <w:jc w:val="right"/>
              <w:rPr>
                <w:color w:val="000000"/>
              </w:rPr>
            </w:pPr>
            <w:r w:rsidRPr="00883ACF">
              <w:rPr>
                <w:color w:val="000000"/>
              </w:rPr>
              <w:t>49 470,83</w:t>
            </w:r>
          </w:p>
        </w:tc>
        <w:tc>
          <w:tcPr>
            <w:tcW w:w="2126" w:type="dxa"/>
            <w:tcMar>
              <w:top w:w="80" w:type="dxa"/>
              <w:left w:w="80" w:type="dxa"/>
              <w:bottom w:w="80" w:type="dxa"/>
              <w:right w:w="80" w:type="dxa"/>
            </w:tcMar>
          </w:tcPr>
          <w:p w14:paraId="70A0BDD4" w14:textId="77777777" w:rsidR="009F611F" w:rsidRPr="00883ACF" w:rsidRDefault="009F611F" w:rsidP="00F62150">
            <w:pPr>
              <w:jc w:val="right"/>
              <w:rPr>
                <w:color w:val="000000"/>
              </w:rPr>
            </w:pPr>
          </w:p>
        </w:tc>
      </w:tr>
      <w:tr w:rsidR="009F611F" w:rsidRPr="00883ACF" w14:paraId="368308B3" w14:textId="77777777" w:rsidTr="00363029">
        <w:trPr>
          <w:cantSplit/>
          <w:tblHeader/>
        </w:trPr>
        <w:tc>
          <w:tcPr>
            <w:tcW w:w="6176" w:type="dxa"/>
            <w:tcMar>
              <w:top w:w="80" w:type="dxa"/>
              <w:left w:w="80" w:type="dxa"/>
              <w:bottom w:w="80" w:type="dxa"/>
              <w:right w:w="80" w:type="dxa"/>
            </w:tcMar>
          </w:tcPr>
          <w:p w14:paraId="3B853567" w14:textId="77777777" w:rsidR="009F611F" w:rsidRPr="00883ACF" w:rsidRDefault="009F611F" w:rsidP="00F62150">
            <w:pPr>
              <w:rPr>
                <w:i/>
                <w:iCs/>
                <w:color w:val="000000"/>
              </w:rPr>
            </w:pPr>
            <w:r w:rsidRPr="00883ACF">
              <w:rPr>
                <w:i/>
                <w:iCs/>
                <w:color w:val="000000"/>
              </w:rPr>
              <w:t>Внесение взносов в фонд капитального ремонта</w:t>
            </w:r>
          </w:p>
        </w:tc>
        <w:tc>
          <w:tcPr>
            <w:tcW w:w="1948" w:type="dxa"/>
            <w:tcMar>
              <w:top w:w="80" w:type="dxa"/>
              <w:left w:w="80" w:type="dxa"/>
              <w:bottom w:w="80" w:type="dxa"/>
              <w:right w:w="80" w:type="dxa"/>
            </w:tcMar>
          </w:tcPr>
          <w:p w14:paraId="005E8697" w14:textId="77777777" w:rsidR="009F611F" w:rsidRPr="00883ACF" w:rsidRDefault="009F611F" w:rsidP="00F62150">
            <w:pPr>
              <w:jc w:val="center"/>
              <w:rPr>
                <w:i/>
                <w:iCs/>
                <w:color w:val="000000"/>
              </w:rPr>
            </w:pPr>
            <w:r w:rsidRPr="00883ACF">
              <w:rPr>
                <w:i/>
                <w:iCs/>
                <w:color w:val="000000"/>
              </w:rPr>
              <w:t>04 4 03 90090</w:t>
            </w:r>
          </w:p>
        </w:tc>
        <w:tc>
          <w:tcPr>
            <w:tcW w:w="850" w:type="dxa"/>
            <w:tcMar>
              <w:top w:w="80" w:type="dxa"/>
              <w:left w:w="80" w:type="dxa"/>
              <w:bottom w:w="80" w:type="dxa"/>
              <w:right w:w="80" w:type="dxa"/>
            </w:tcMar>
          </w:tcPr>
          <w:p w14:paraId="455DFDF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1E5900E" w14:textId="77777777" w:rsidR="009F611F" w:rsidRPr="00883ACF" w:rsidRDefault="009F611F" w:rsidP="00F62150">
            <w:pPr>
              <w:jc w:val="right"/>
              <w:rPr>
                <w:i/>
                <w:iCs/>
                <w:color w:val="000000"/>
              </w:rPr>
            </w:pPr>
            <w:r w:rsidRPr="00883ACF">
              <w:rPr>
                <w:i/>
                <w:iCs/>
                <w:color w:val="000000"/>
              </w:rPr>
              <w:t>21 075 000,00</w:t>
            </w:r>
          </w:p>
        </w:tc>
        <w:tc>
          <w:tcPr>
            <w:tcW w:w="2126" w:type="dxa"/>
            <w:tcMar>
              <w:top w:w="80" w:type="dxa"/>
              <w:left w:w="80" w:type="dxa"/>
              <w:bottom w:w="80" w:type="dxa"/>
              <w:right w:w="80" w:type="dxa"/>
            </w:tcMar>
          </w:tcPr>
          <w:p w14:paraId="1ED43358"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DC26AAB" w14:textId="77777777" w:rsidR="009F611F" w:rsidRPr="00883ACF" w:rsidRDefault="009F611F" w:rsidP="00F62150">
            <w:pPr>
              <w:jc w:val="right"/>
              <w:rPr>
                <w:i/>
                <w:iCs/>
                <w:color w:val="000000"/>
              </w:rPr>
            </w:pPr>
          </w:p>
        </w:tc>
      </w:tr>
      <w:tr w:rsidR="009F611F" w:rsidRPr="00883ACF" w14:paraId="77D89783" w14:textId="77777777" w:rsidTr="00363029">
        <w:trPr>
          <w:cantSplit/>
          <w:tblHeader/>
        </w:trPr>
        <w:tc>
          <w:tcPr>
            <w:tcW w:w="6176" w:type="dxa"/>
            <w:tcMar>
              <w:top w:w="80" w:type="dxa"/>
              <w:left w:w="80" w:type="dxa"/>
              <w:bottom w:w="80" w:type="dxa"/>
              <w:right w:w="80" w:type="dxa"/>
            </w:tcMar>
          </w:tcPr>
          <w:p w14:paraId="5BF1880D"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BFD506F" w14:textId="77777777" w:rsidR="009F611F" w:rsidRPr="00883ACF" w:rsidRDefault="009F611F" w:rsidP="00F62150">
            <w:pPr>
              <w:jc w:val="center"/>
              <w:rPr>
                <w:color w:val="000000"/>
              </w:rPr>
            </w:pPr>
            <w:r w:rsidRPr="00883ACF">
              <w:rPr>
                <w:color w:val="000000"/>
              </w:rPr>
              <w:t>04 4 03 90090</w:t>
            </w:r>
          </w:p>
        </w:tc>
        <w:tc>
          <w:tcPr>
            <w:tcW w:w="850" w:type="dxa"/>
            <w:tcMar>
              <w:top w:w="80" w:type="dxa"/>
              <w:left w:w="80" w:type="dxa"/>
              <w:bottom w:w="80" w:type="dxa"/>
              <w:right w:w="80" w:type="dxa"/>
            </w:tcMar>
          </w:tcPr>
          <w:p w14:paraId="200399E1"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5330143" w14:textId="77777777" w:rsidR="009F611F" w:rsidRPr="00883ACF" w:rsidRDefault="009F611F" w:rsidP="00F62150">
            <w:pPr>
              <w:jc w:val="right"/>
              <w:rPr>
                <w:color w:val="000000"/>
              </w:rPr>
            </w:pPr>
            <w:r w:rsidRPr="00883ACF">
              <w:rPr>
                <w:color w:val="000000"/>
              </w:rPr>
              <w:t>21 075 000,00</w:t>
            </w:r>
          </w:p>
        </w:tc>
        <w:tc>
          <w:tcPr>
            <w:tcW w:w="2126" w:type="dxa"/>
            <w:tcMar>
              <w:top w:w="80" w:type="dxa"/>
              <w:left w:w="80" w:type="dxa"/>
              <w:bottom w:w="80" w:type="dxa"/>
              <w:right w:w="80" w:type="dxa"/>
            </w:tcMar>
          </w:tcPr>
          <w:p w14:paraId="50C44DD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5EB1D88" w14:textId="77777777" w:rsidR="009F611F" w:rsidRPr="00883ACF" w:rsidRDefault="009F611F" w:rsidP="00F62150">
            <w:pPr>
              <w:jc w:val="right"/>
              <w:rPr>
                <w:color w:val="000000"/>
              </w:rPr>
            </w:pPr>
          </w:p>
        </w:tc>
      </w:tr>
      <w:tr w:rsidR="009F611F" w:rsidRPr="00883ACF" w14:paraId="069FB764" w14:textId="77777777" w:rsidTr="00363029">
        <w:trPr>
          <w:cantSplit/>
          <w:tblHeader/>
        </w:trPr>
        <w:tc>
          <w:tcPr>
            <w:tcW w:w="6176" w:type="dxa"/>
            <w:tcMar>
              <w:top w:w="80" w:type="dxa"/>
              <w:left w:w="80" w:type="dxa"/>
              <w:bottom w:w="80" w:type="dxa"/>
              <w:right w:w="80" w:type="dxa"/>
            </w:tcMar>
          </w:tcPr>
          <w:p w14:paraId="4B3963C4" w14:textId="77777777" w:rsidR="009F611F" w:rsidRPr="00883ACF" w:rsidRDefault="009F611F" w:rsidP="00F62150">
            <w:pPr>
              <w:rPr>
                <w:i/>
                <w:iCs/>
                <w:color w:val="000000"/>
              </w:rPr>
            </w:pPr>
            <w:r w:rsidRPr="00883ACF">
              <w:rPr>
                <w:i/>
                <w:iCs/>
                <w:color w:val="000000"/>
              </w:rPr>
              <w:t>Комплекс процессных мероприятий "Благоустройство территории города Орска и иные мероприятия в области жилищно-коммунального хозяйства"</w:t>
            </w:r>
          </w:p>
        </w:tc>
        <w:tc>
          <w:tcPr>
            <w:tcW w:w="1948" w:type="dxa"/>
            <w:tcMar>
              <w:top w:w="80" w:type="dxa"/>
              <w:left w:w="80" w:type="dxa"/>
              <w:bottom w:w="80" w:type="dxa"/>
              <w:right w:w="80" w:type="dxa"/>
            </w:tcMar>
          </w:tcPr>
          <w:p w14:paraId="73B534AF" w14:textId="77777777" w:rsidR="009F611F" w:rsidRPr="00883ACF" w:rsidRDefault="009F611F" w:rsidP="00F62150">
            <w:pPr>
              <w:jc w:val="center"/>
              <w:rPr>
                <w:i/>
                <w:iCs/>
                <w:color w:val="000000"/>
              </w:rPr>
            </w:pPr>
            <w:r w:rsidRPr="00883ACF">
              <w:rPr>
                <w:i/>
                <w:iCs/>
                <w:color w:val="000000"/>
              </w:rPr>
              <w:t>04 4 04 00000</w:t>
            </w:r>
          </w:p>
        </w:tc>
        <w:tc>
          <w:tcPr>
            <w:tcW w:w="850" w:type="dxa"/>
            <w:tcMar>
              <w:top w:w="80" w:type="dxa"/>
              <w:left w:w="80" w:type="dxa"/>
              <w:bottom w:w="80" w:type="dxa"/>
              <w:right w:w="80" w:type="dxa"/>
            </w:tcMar>
          </w:tcPr>
          <w:p w14:paraId="09B31FA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7D209BC" w14:textId="77777777" w:rsidR="009F611F" w:rsidRPr="00883ACF" w:rsidRDefault="009F611F" w:rsidP="00F62150">
            <w:pPr>
              <w:jc w:val="right"/>
              <w:rPr>
                <w:i/>
                <w:iCs/>
                <w:color w:val="000000"/>
              </w:rPr>
            </w:pPr>
            <w:r w:rsidRPr="00883ACF">
              <w:rPr>
                <w:i/>
                <w:iCs/>
                <w:color w:val="000000"/>
              </w:rPr>
              <w:t>895 723 206,50</w:t>
            </w:r>
          </w:p>
        </w:tc>
        <w:tc>
          <w:tcPr>
            <w:tcW w:w="2126" w:type="dxa"/>
            <w:tcMar>
              <w:top w:w="80" w:type="dxa"/>
              <w:left w:w="80" w:type="dxa"/>
              <w:bottom w:w="80" w:type="dxa"/>
              <w:right w:w="80" w:type="dxa"/>
            </w:tcMar>
          </w:tcPr>
          <w:p w14:paraId="0FCC3064" w14:textId="77777777" w:rsidR="009F611F" w:rsidRPr="00883ACF" w:rsidRDefault="009F611F" w:rsidP="00F62150">
            <w:pPr>
              <w:jc w:val="right"/>
              <w:rPr>
                <w:i/>
                <w:iCs/>
                <w:color w:val="000000"/>
              </w:rPr>
            </w:pPr>
            <w:r w:rsidRPr="00883ACF">
              <w:rPr>
                <w:i/>
                <w:iCs/>
                <w:color w:val="000000"/>
              </w:rPr>
              <w:t>162 689 978,64</w:t>
            </w:r>
          </w:p>
        </w:tc>
        <w:tc>
          <w:tcPr>
            <w:tcW w:w="2126" w:type="dxa"/>
            <w:tcMar>
              <w:top w:w="80" w:type="dxa"/>
              <w:left w:w="80" w:type="dxa"/>
              <w:bottom w:w="80" w:type="dxa"/>
              <w:right w:w="80" w:type="dxa"/>
            </w:tcMar>
          </w:tcPr>
          <w:p w14:paraId="27691D8F" w14:textId="77777777" w:rsidR="009F611F" w:rsidRPr="00883ACF" w:rsidRDefault="009F611F" w:rsidP="00F62150">
            <w:pPr>
              <w:jc w:val="right"/>
              <w:rPr>
                <w:i/>
                <w:iCs/>
                <w:color w:val="000000"/>
              </w:rPr>
            </w:pPr>
            <w:r w:rsidRPr="00883ACF">
              <w:rPr>
                <w:i/>
                <w:iCs/>
                <w:color w:val="000000"/>
              </w:rPr>
              <w:t>167 272 228,33</w:t>
            </w:r>
          </w:p>
        </w:tc>
      </w:tr>
      <w:tr w:rsidR="009F611F" w:rsidRPr="00883ACF" w14:paraId="132B1F58" w14:textId="77777777" w:rsidTr="00363029">
        <w:trPr>
          <w:cantSplit/>
          <w:tblHeader/>
        </w:trPr>
        <w:tc>
          <w:tcPr>
            <w:tcW w:w="6176" w:type="dxa"/>
            <w:tcMar>
              <w:top w:w="80" w:type="dxa"/>
              <w:left w:w="80" w:type="dxa"/>
              <w:bottom w:w="80" w:type="dxa"/>
              <w:right w:w="80" w:type="dxa"/>
            </w:tcMar>
          </w:tcPr>
          <w:p w14:paraId="384B32E6" w14:textId="77777777" w:rsidR="009F611F" w:rsidRPr="00883ACF" w:rsidRDefault="009F611F" w:rsidP="00F62150">
            <w:pPr>
              <w:rPr>
                <w:i/>
                <w:iCs/>
                <w:color w:val="000000"/>
              </w:rPr>
            </w:pPr>
            <w:r w:rsidRPr="00883ACF">
              <w:rPr>
                <w:i/>
                <w:iCs/>
                <w:color w:val="000000"/>
              </w:rPr>
              <w:t>Озеленение</w:t>
            </w:r>
          </w:p>
        </w:tc>
        <w:tc>
          <w:tcPr>
            <w:tcW w:w="1948" w:type="dxa"/>
            <w:tcMar>
              <w:top w:w="80" w:type="dxa"/>
              <w:left w:w="80" w:type="dxa"/>
              <w:bottom w:w="80" w:type="dxa"/>
              <w:right w:w="80" w:type="dxa"/>
            </w:tcMar>
          </w:tcPr>
          <w:p w14:paraId="37EC648B" w14:textId="77777777" w:rsidR="009F611F" w:rsidRPr="00883ACF" w:rsidRDefault="009F611F" w:rsidP="00F62150">
            <w:pPr>
              <w:jc w:val="center"/>
              <w:rPr>
                <w:i/>
                <w:iCs/>
                <w:color w:val="000000"/>
              </w:rPr>
            </w:pPr>
            <w:r w:rsidRPr="00883ACF">
              <w:rPr>
                <w:i/>
                <w:iCs/>
                <w:color w:val="000000"/>
              </w:rPr>
              <w:t>04 4 04 20020</w:t>
            </w:r>
          </w:p>
        </w:tc>
        <w:tc>
          <w:tcPr>
            <w:tcW w:w="850" w:type="dxa"/>
            <w:tcMar>
              <w:top w:w="80" w:type="dxa"/>
              <w:left w:w="80" w:type="dxa"/>
              <w:bottom w:w="80" w:type="dxa"/>
              <w:right w:w="80" w:type="dxa"/>
            </w:tcMar>
          </w:tcPr>
          <w:p w14:paraId="02D9EAD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D11D785" w14:textId="77777777" w:rsidR="009F611F" w:rsidRPr="00883ACF" w:rsidRDefault="009F611F" w:rsidP="00F62150">
            <w:pPr>
              <w:jc w:val="right"/>
              <w:rPr>
                <w:i/>
                <w:iCs/>
                <w:color w:val="000000"/>
              </w:rPr>
            </w:pPr>
            <w:r w:rsidRPr="00883ACF">
              <w:rPr>
                <w:i/>
                <w:iCs/>
                <w:color w:val="000000"/>
              </w:rPr>
              <w:t>20 275 449,30</w:t>
            </w:r>
          </w:p>
        </w:tc>
        <w:tc>
          <w:tcPr>
            <w:tcW w:w="2126" w:type="dxa"/>
            <w:tcMar>
              <w:top w:w="80" w:type="dxa"/>
              <w:left w:w="80" w:type="dxa"/>
              <w:bottom w:w="80" w:type="dxa"/>
              <w:right w:w="80" w:type="dxa"/>
            </w:tcMar>
          </w:tcPr>
          <w:p w14:paraId="3085FEBC" w14:textId="77777777" w:rsidR="009F611F" w:rsidRPr="00883ACF" w:rsidRDefault="009F611F" w:rsidP="00F62150">
            <w:pPr>
              <w:jc w:val="right"/>
              <w:rPr>
                <w:i/>
                <w:iCs/>
                <w:color w:val="000000"/>
              </w:rPr>
            </w:pPr>
            <w:r w:rsidRPr="00883ACF">
              <w:rPr>
                <w:i/>
                <w:iCs/>
                <w:color w:val="000000"/>
              </w:rPr>
              <w:t>18 181 728,62</w:t>
            </w:r>
          </w:p>
        </w:tc>
        <w:tc>
          <w:tcPr>
            <w:tcW w:w="2126" w:type="dxa"/>
            <w:tcMar>
              <w:top w:w="80" w:type="dxa"/>
              <w:left w:w="80" w:type="dxa"/>
              <w:bottom w:w="80" w:type="dxa"/>
              <w:right w:w="80" w:type="dxa"/>
            </w:tcMar>
          </w:tcPr>
          <w:p w14:paraId="1F8A2E9E" w14:textId="77777777" w:rsidR="009F611F" w:rsidRPr="00883ACF" w:rsidRDefault="009F611F" w:rsidP="00F62150">
            <w:pPr>
              <w:jc w:val="right"/>
              <w:rPr>
                <w:i/>
                <w:iCs/>
                <w:color w:val="000000"/>
              </w:rPr>
            </w:pPr>
            <w:r w:rsidRPr="00883ACF">
              <w:rPr>
                <w:i/>
                <w:iCs/>
                <w:color w:val="000000"/>
              </w:rPr>
              <w:t>13 317 430,00</w:t>
            </w:r>
          </w:p>
        </w:tc>
      </w:tr>
      <w:tr w:rsidR="009F611F" w:rsidRPr="00883ACF" w14:paraId="37B530D5" w14:textId="77777777" w:rsidTr="00363029">
        <w:trPr>
          <w:cantSplit/>
          <w:tblHeader/>
        </w:trPr>
        <w:tc>
          <w:tcPr>
            <w:tcW w:w="6176" w:type="dxa"/>
            <w:tcMar>
              <w:top w:w="80" w:type="dxa"/>
              <w:left w:w="80" w:type="dxa"/>
              <w:bottom w:w="80" w:type="dxa"/>
              <w:right w:w="80" w:type="dxa"/>
            </w:tcMar>
          </w:tcPr>
          <w:p w14:paraId="785E326E"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0C1A065" w14:textId="77777777" w:rsidR="009F611F" w:rsidRPr="00883ACF" w:rsidRDefault="009F611F" w:rsidP="00F62150">
            <w:pPr>
              <w:jc w:val="center"/>
              <w:rPr>
                <w:color w:val="000000"/>
              </w:rPr>
            </w:pPr>
            <w:r w:rsidRPr="00883ACF">
              <w:rPr>
                <w:color w:val="000000"/>
              </w:rPr>
              <w:t>04 4 04 20020</w:t>
            </w:r>
          </w:p>
        </w:tc>
        <w:tc>
          <w:tcPr>
            <w:tcW w:w="850" w:type="dxa"/>
            <w:tcMar>
              <w:top w:w="80" w:type="dxa"/>
              <w:left w:w="80" w:type="dxa"/>
              <w:bottom w:w="80" w:type="dxa"/>
              <w:right w:w="80" w:type="dxa"/>
            </w:tcMar>
          </w:tcPr>
          <w:p w14:paraId="2F33150A"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5BAEC02" w14:textId="77777777" w:rsidR="009F611F" w:rsidRPr="00883ACF" w:rsidRDefault="009F611F" w:rsidP="00F62150">
            <w:pPr>
              <w:jc w:val="right"/>
              <w:rPr>
                <w:color w:val="000000"/>
              </w:rPr>
            </w:pPr>
            <w:r w:rsidRPr="00883ACF">
              <w:rPr>
                <w:color w:val="000000"/>
              </w:rPr>
              <w:t>20 275 449,30</w:t>
            </w:r>
          </w:p>
        </w:tc>
        <w:tc>
          <w:tcPr>
            <w:tcW w:w="2126" w:type="dxa"/>
            <w:tcMar>
              <w:top w:w="80" w:type="dxa"/>
              <w:left w:w="80" w:type="dxa"/>
              <w:bottom w:w="80" w:type="dxa"/>
              <w:right w:w="80" w:type="dxa"/>
            </w:tcMar>
          </w:tcPr>
          <w:p w14:paraId="7EFCFE96" w14:textId="77777777" w:rsidR="009F611F" w:rsidRPr="00883ACF" w:rsidRDefault="009F611F" w:rsidP="00F62150">
            <w:pPr>
              <w:jc w:val="right"/>
              <w:rPr>
                <w:color w:val="000000"/>
              </w:rPr>
            </w:pPr>
            <w:r w:rsidRPr="00883ACF">
              <w:rPr>
                <w:color w:val="000000"/>
              </w:rPr>
              <w:t>18 181 728,62</w:t>
            </w:r>
          </w:p>
        </w:tc>
        <w:tc>
          <w:tcPr>
            <w:tcW w:w="2126" w:type="dxa"/>
            <w:tcMar>
              <w:top w:w="80" w:type="dxa"/>
              <w:left w:w="80" w:type="dxa"/>
              <w:bottom w:w="80" w:type="dxa"/>
              <w:right w:w="80" w:type="dxa"/>
            </w:tcMar>
          </w:tcPr>
          <w:p w14:paraId="4ABFB5FB" w14:textId="77777777" w:rsidR="009F611F" w:rsidRPr="00883ACF" w:rsidRDefault="009F611F" w:rsidP="00F62150">
            <w:pPr>
              <w:jc w:val="right"/>
              <w:rPr>
                <w:color w:val="000000"/>
              </w:rPr>
            </w:pPr>
            <w:r w:rsidRPr="00883ACF">
              <w:rPr>
                <w:color w:val="000000"/>
              </w:rPr>
              <w:t>13 317 430,00</w:t>
            </w:r>
          </w:p>
        </w:tc>
      </w:tr>
      <w:tr w:rsidR="009F611F" w:rsidRPr="00883ACF" w14:paraId="2B36C75B" w14:textId="77777777" w:rsidTr="00363029">
        <w:trPr>
          <w:cantSplit/>
          <w:tblHeader/>
        </w:trPr>
        <w:tc>
          <w:tcPr>
            <w:tcW w:w="6176" w:type="dxa"/>
            <w:tcMar>
              <w:top w:w="80" w:type="dxa"/>
              <w:left w:w="80" w:type="dxa"/>
              <w:bottom w:w="80" w:type="dxa"/>
              <w:right w:w="80" w:type="dxa"/>
            </w:tcMar>
          </w:tcPr>
          <w:p w14:paraId="3D1F1C44" w14:textId="77777777" w:rsidR="009F611F" w:rsidRPr="00883ACF" w:rsidRDefault="009F611F" w:rsidP="00F62150">
            <w:pPr>
              <w:rPr>
                <w:i/>
                <w:iCs/>
                <w:color w:val="000000"/>
              </w:rPr>
            </w:pPr>
            <w:r w:rsidRPr="00883ACF">
              <w:rPr>
                <w:i/>
                <w:iCs/>
                <w:color w:val="000000"/>
              </w:rPr>
              <w:t>Проведение прочих мероприятий по благоустройству города</w:t>
            </w:r>
          </w:p>
        </w:tc>
        <w:tc>
          <w:tcPr>
            <w:tcW w:w="1948" w:type="dxa"/>
            <w:tcMar>
              <w:top w:w="80" w:type="dxa"/>
              <w:left w:w="80" w:type="dxa"/>
              <w:bottom w:w="80" w:type="dxa"/>
              <w:right w:w="80" w:type="dxa"/>
            </w:tcMar>
          </w:tcPr>
          <w:p w14:paraId="6D8C4214" w14:textId="77777777" w:rsidR="009F611F" w:rsidRPr="00883ACF" w:rsidRDefault="009F611F" w:rsidP="00F62150">
            <w:pPr>
              <w:jc w:val="center"/>
              <w:rPr>
                <w:i/>
                <w:iCs/>
                <w:color w:val="000000"/>
              </w:rPr>
            </w:pPr>
            <w:r w:rsidRPr="00883ACF">
              <w:rPr>
                <w:i/>
                <w:iCs/>
                <w:color w:val="000000"/>
              </w:rPr>
              <w:t>04 4 04 20030</w:t>
            </w:r>
          </w:p>
        </w:tc>
        <w:tc>
          <w:tcPr>
            <w:tcW w:w="850" w:type="dxa"/>
            <w:tcMar>
              <w:top w:w="80" w:type="dxa"/>
              <w:left w:w="80" w:type="dxa"/>
              <w:bottom w:w="80" w:type="dxa"/>
              <w:right w:w="80" w:type="dxa"/>
            </w:tcMar>
          </w:tcPr>
          <w:p w14:paraId="38CFF04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C40B22D" w14:textId="77777777" w:rsidR="009F611F" w:rsidRPr="00883ACF" w:rsidRDefault="009F611F" w:rsidP="00F62150">
            <w:pPr>
              <w:jc w:val="right"/>
              <w:rPr>
                <w:i/>
                <w:iCs/>
                <w:color w:val="000000"/>
              </w:rPr>
            </w:pPr>
            <w:r w:rsidRPr="00883ACF">
              <w:rPr>
                <w:i/>
                <w:iCs/>
                <w:color w:val="000000"/>
              </w:rPr>
              <w:t>119 442 382,63</w:t>
            </w:r>
          </w:p>
        </w:tc>
        <w:tc>
          <w:tcPr>
            <w:tcW w:w="2126" w:type="dxa"/>
            <w:tcMar>
              <w:top w:w="80" w:type="dxa"/>
              <w:left w:w="80" w:type="dxa"/>
              <w:bottom w:w="80" w:type="dxa"/>
              <w:right w:w="80" w:type="dxa"/>
            </w:tcMar>
          </w:tcPr>
          <w:p w14:paraId="7900238A" w14:textId="77777777" w:rsidR="009F611F" w:rsidRPr="00883ACF" w:rsidRDefault="009F611F" w:rsidP="00F62150">
            <w:pPr>
              <w:jc w:val="right"/>
              <w:rPr>
                <w:i/>
                <w:iCs/>
                <w:color w:val="000000"/>
              </w:rPr>
            </w:pPr>
            <w:r w:rsidRPr="00883ACF">
              <w:rPr>
                <w:i/>
                <w:iCs/>
                <w:color w:val="000000"/>
              </w:rPr>
              <w:t>1 682 248,00</w:t>
            </w:r>
          </w:p>
        </w:tc>
        <w:tc>
          <w:tcPr>
            <w:tcW w:w="2126" w:type="dxa"/>
            <w:tcMar>
              <w:top w:w="80" w:type="dxa"/>
              <w:left w:w="80" w:type="dxa"/>
              <w:bottom w:w="80" w:type="dxa"/>
              <w:right w:w="80" w:type="dxa"/>
            </w:tcMar>
          </w:tcPr>
          <w:p w14:paraId="15605202" w14:textId="77777777" w:rsidR="009F611F" w:rsidRPr="00883ACF" w:rsidRDefault="009F611F" w:rsidP="00F62150">
            <w:pPr>
              <w:jc w:val="right"/>
              <w:rPr>
                <w:i/>
                <w:iCs/>
                <w:color w:val="000000"/>
              </w:rPr>
            </w:pPr>
            <w:r w:rsidRPr="00883ACF">
              <w:rPr>
                <w:i/>
                <w:iCs/>
                <w:color w:val="000000"/>
              </w:rPr>
              <w:t>100 000,00</w:t>
            </w:r>
          </w:p>
        </w:tc>
      </w:tr>
      <w:tr w:rsidR="009F611F" w:rsidRPr="00883ACF" w14:paraId="1E21FBF7" w14:textId="77777777" w:rsidTr="00363029">
        <w:trPr>
          <w:cantSplit/>
          <w:tblHeader/>
        </w:trPr>
        <w:tc>
          <w:tcPr>
            <w:tcW w:w="6176" w:type="dxa"/>
            <w:tcMar>
              <w:top w:w="80" w:type="dxa"/>
              <w:left w:w="80" w:type="dxa"/>
              <w:bottom w:w="80" w:type="dxa"/>
              <w:right w:w="80" w:type="dxa"/>
            </w:tcMar>
          </w:tcPr>
          <w:p w14:paraId="6F8AC379"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979FBDC" w14:textId="77777777" w:rsidR="009F611F" w:rsidRPr="00883ACF" w:rsidRDefault="009F611F" w:rsidP="00F62150">
            <w:pPr>
              <w:jc w:val="center"/>
              <w:rPr>
                <w:color w:val="000000"/>
              </w:rPr>
            </w:pPr>
            <w:r w:rsidRPr="00883ACF">
              <w:rPr>
                <w:color w:val="000000"/>
              </w:rPr>
              <w:t>04 4 04 20030</w:t>
            </w:r>
          </w:p>
        </w:tc>
        <w:tc>
          <w:tcPr>
            <w:tcW w:w="850" w:type="dxa"/>
            <w:tcMar>
              <w:top w:w="80" w:type="dxa"/>
              <w:left w:w="80" w:type="dxa"/>
              <w:bottom w:w="80" w:type="dxa"/>
              <w:right w:w="80" w:type="dxa"/>
            </w:tcMar>
          </w:tcPr>
          <w:p w14:paraId="17BFE6FD"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80D3700" w14:textId="77777777" w:rsidR="009F611F" w:rsidRPr="00883ACF" w:rsidRDefault="009F611F" w:rsidP="00F62150">
            <w:pPr>
              <w:jc w:val="right"/>
              <w:rPr>
                <w:color w:val="000000"/>
              </w:rPr>
            </w:pPr>
            <w:r w:rsidRPr="00883ACF">
              <w:rPr>
                <w:color w:val="000000"/>
              </w:rPr>
              <w:t>119 442 382,63</w:t>
            </w:r>
          </w:p>
        </w:tc>
        <w:tc>
          <w:tcPr>
            <w:tcW w:w="2126" w:type="dxa"/>
            <w:tcMar>
              <w:top w:w="80" w:type="dxa"/>
              <w:left w:w="80" w:type="dxa"/>
              <w:bottom w:w="80" w:type="dxa"/>
              <w:right w:w="80" w:type="dxa"/>
            </w:tcMar>
          </w:tcPr>
          <w:p w14:paraId="6E03D297" w14:textId="77777777" w:rsidR="009F611F" w:rsidRPr="00883ACF" w:rsidRDefault="009F611F" w:rsidP="00F62150">
            <w:pPr>
              <w:jc w:val="right"/>
              <w:rPr>
                <w:color w:val="000000"/>
              </w:rPr>
            </w:pPr>
            <w:r w:rsidRPr="00883ACF">
              <w:rPr>
                <w:color w:val="000000"/>
              </w:rPr>
              <w:t>1 682 248,00</w:t>
            </w:r>
          </w:p>
        </w:tc>
        <w:tc>
          <w:tcPr>
            <w:tcW w:w="2126" w:type="dxa"/>
            <w:tcMar>
              <w:top w:w="80" w:type="dxa"/>
              <w:left w:w="80" w:type="dxa"/>
              <w:bottom w:w="80" w:type="dxa"/>
              <w:right w:w="80" w:type="dxa"/>
            </w:tcMar>
          </w:tcPr>
          <w:p w14:paraId="23B2D1A9" w14:textId="77777777" w:rsidR="009F611F" w:rsidRPr="00883ACF" w:rsidRDefault="009F611F" w:rsidP="00F62150">
            <w:pPr>
              <w:jc w:val="right"/>
              <w:rPr>
                <w:color w:val="000000"/>
              </w:rPr>
            </w:pPr>
            <w:r w:rsidRPr="00883ACF">
              <w:rPr>
                <w:color w:val="000000"/>
              </w:rPr>
              <w:t>100 000,00</w:t>
            </w:r>
          </w:p>
        </w:tc>
      </w:tr>
      <w:tr w:rsidR="009F611F" w:rsidRPr="00883ACF" w14:paraId="1E180A66" w14:textId="77777777" w:rsidTr="00363029">
        <w:trPr>
          <w:cantSplit/>
          <w:tblHeader/>
        </w:trPr>
        <w:tc>
          <w:tcPr>
            <w:tcW w:w="6176" w:type="dxa"/>
            <w:tcMar>
              <w:top w:w="80" w:type="dxa"/>
              <w:left w:w="80" w:type="dxa"/>
              <w:bottom w:w="80" w:type="dxa"/>
              <w:right w:w="80" w:type="dxa"/>
            </w:tcMar>
          </w:tcPr>
          <w:p w14:paraId="18CBF5B8" w14:textId="77777777" w:rsidR="009F611F" w:rsidRPr="00883ACF" w:rsidRDefault="009F611F" w:rsidP="00F62150">
            <w:pPr>
              <w:rPr>
                <w:i/>
                <w:iCs/>
                <w:color w:val="000000"/>
              </w:rPr>
            </w:pPr>
            <w:r w:rsidRPr="00883ACF">
              <w:rPr>
                <w:i/>
                <w:iCs/>
                <w:color w:val="000000"/>
              </w:rPr>
              <w:t>Проведение мероприятий, связанных с обслуживанием посетителей в банях</w:t>
            </w:r>
          </w:p>
        </w:tc>
        <w:tc>
          <w:tcPr>
            <w:tcW w:w="1948" w:type="dxa"/>
            <w:tcMar>
              <w:top w:w="80" w:type="dxa"/>
              <w:left w:w="80" w:type="dxa"/>
              <w:bottom w:w="80" w:type="dxa"/>
              <w:right w:w="80" w:type="dxa"/>
            </w:tcMar>
          </w:tcPr>
          <w:p w14:paraId="639E5627" w14:textId="77777777" w:rsidR="009F611F" w:rsidRPr="00883ACF" w:rsidRDefault="009F611F" w:rsidP="00F62150">
            <w:pPr>
              <w:jc w:val="center"/>
              <w:rPr>
                <w:i/>
                <w:iCs/>
                <w:color w:val="000000"/>
              </w:rPr>
            </w:pPr>
            <w:r w:rsidRPr="00883ACF">
              <w:rPr>
                <w:i/>
                <w:iCs/>
                <w:color w:val="000000"/>
              </w:rPr>
              <w:t>04 4 04 20070</w:t>
            </w:r>
          </w:p>
        </w:tc>
        <w:tc>
          <w:tcPr>
            <w:tcW w:w="850" w:type="dxa"/>
            <w:tcMar>
              <w:top w:w="80" w:type="dxa"/>
              <w:left w:w="80" w:type="dxa"/>
              <w:bottom w:w="80" w:type="dxa"/>
              <w:right w:w="80" w:type="dxa"/>
            </w:tcMar>
          </w:tcPr>
          <w:p w14:paraId="4C5C0CD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265FC9D" w14:textId="77777777" w:rsidR="009F611F" w:rsidRPr="00883ACF" w:rsidRDefault="009F611F" w:rsidP="00F62150">
            <w:pPr>
              <w:jc w:val="right"/>
              <w:rPr>
                <w:i/>
                <w:iCs/>
                <w:color w:val="000000"/>
              </w:rPr>
            </w:pPr>
            <w:r w:rsidRPr="00883ACF">
              <w:rPr>
                <w:i/>
                <w:iCs/>
                <w:color w:val="000000"/>
              </w:rPr>
              <w:t>6 000 000,00</w:t>
            </w:r>
          </w:p>
        </w:tc>
        <w:tc>
          <w:tcPr>
            <w:tcW w:w="2126" w:type="dxa"/>
            <w:tcMar>
              <w:top w:w="80" w:type="dxa"/>
              <w:left w:w="80" w:type="dxa"/>
              <w:bottom w:w="80" w:type="dxa"/>
              <w:right w:w="80" w:type="dxa"/>
            </w:tcMar>
          </w:tcPr>
          <w:p w14:paraId="1D98B85A"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06E519B6" w14:textId="77777777" w:rsidR="009F611F" w:rsidRPr="00883ACF" w:rsidRDefault="009F611F" w:rsidP="00F62150">
            <w:pPr>
              <w:jc w:val="right"/>
              <w:rPr>
                <w:i/>
                <w:iCs/>
                <w:color w:val="000000"/>
              </w:rPr>
            </w:pPr>
          </w:p>
        </w:tc>
      </w:tr>
      <w:tr w:rsidR="009F611F" w:rsidRPr="00883ACF" w14:paraId="76FC742E" w14:textId="77777777" w:rsidTr="00363029">
        <w:trPr>
          <w:cantSplit/>
          <w:tblHeader/>
        </w:trPr>
        <w:tc>
          <w:tcPr>
            <w:tcW w:w="6176" w:type="dxa"/>
            <w:tcMar>
              <w:top w:w="80" w:type="dxa"/>
              <w:left w:w="80" w:type="dxa"/>
              <w:bottom w:w="80" w:type="dxa"/>
              <w:right w:w="80" w:type="dxa"/>
            </w:tcMar>
          </w:tcPr>
          <w:p w14:paraId="1B53B623" w14:textId="77777777" w:rsidR="009F611F" w:rsidRPr="00883ACF" w:rsidRDefault="009F611F" w:rsidP="00F62150">
            <w:pPr>
              <w:rPr>
                <w:color w:val="000000"/>
              </w:rPr>
            </w:pPr>
            <w:r w:rsidRPr="00883ACF">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757F1056" w14:textId="77777777" w:rsidR="009F611F" w:rsidRPr="00883ACF" w:rsidRDefault="009F611F" w:rsidP="00F62150">
            <w:pPr>
              <w:jc w:val="center"/>
              <w:rPr>
                <w:color w:val="000000"/>
              </w:rPr>
            </w:pPr>
            <w:r w:rsidRPr="00883ACF">
              <w:rPr>
                <w:color w:val="000000"/>
              </w:rPr>
              <w:t>04 4 04 20070</w:t>
            </w:r>
          </w:p>
        </w:tc>
        <w:tc>
          <w:tcPr>
            <w:tcW w:w="850" w:type="dxa"/>
            <w:tcMar>
              <w:top w:w="80" w:type="dxa"/>
              <w:left w:w="80" w:type="dxa"/>
              <w:bottom w:w="80" w:type="dxa"/>
              <w:right w:w="80" w:type="dxa"/>
            </w:tcMar>
          </w:tcPr>
          <w:p w14:paraId="26A2B937"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4BA84421" w14:textId="77777777" w:rsidR="009F611F" w:rsidRPr="00883ACF" w:rsidRDefault="009F611F" w:rsidP="00F62150">
            <w:pPr>
              <w:jc w:val="right"/>
              <w:rPr>
                <w:color w:val="000000"/>
              </w:rPr>
            </w:pPr>
            <w:r w:rsidRPr="00883ACF">
              <w:rPr>
                <w:color w:val="000000"/>
              </w:rPr>
              <w:t>6 000 000,00</w:t>
            </w:r>
          </w:p>
        </w:tc>
        <w:tc>
          <w:tcPr>
            <w:tcW w:w="2126" w:type="dxa"/>
            <w:tcMar>
              <w:top w:w="80" w:type="dxa"/>
              <w:left w:w="80" w:type="dxa"/>
              <w:bottom w:w="80" w:type="dxa"/>
              <w:right w:w="80" w:type="dxa"/>
            </w:tcMar>
          </w:tcPr>
          <w:p w14:paraId="114A74F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075EC70" w14:textId="77777777" w:rsidR="009F611F" w:rsidRPr="00883ACF" w:rsidRDefault="009F611F" w:rsidP="00F62150">
            <w:pPr>
              <w:jc w:val="right"/>
              <w:rPr>
                <w:color w:val="000000"/>
              </w:rPr>
            </w:pPr>
          </w:p>
        </w:tc>
      </w:tr>
      <w:tr w:rsidR="009F611F" w:rsidRPr="00883ACF" w14:paraId="65681129" w14:textId="77777777" w:rsidTr="00363029">
        <w:trPr>
          <w:cantSplit/>
          <w:tblHeader/>
        </w:trPr>
        <w:tc>
          <w:tcPr>
            <w:tcW w:w="6176" w:type="dxa"/>
            <w:tcMar>
              <w:top w:w="80" w:type="dxa"/>
              <w:left w:w="80" w:type="dxa"/>
              <w:bottom w:w="80" w:type="dxa"/>
              <w:right w:w="80" w:type="dxa"/>
            </w:tcMar>
          </w:tcPr>
          <w:p w14:paraId="4E01ED57" w14:textId="77777777" w:rsidR="009F611F" w:rsidRPr="00883ACF" w:rsidRDefault="009F611F" w:rsidP="00F62150">
            <w:pPr>
              <w:rPr>
                <w:i/>
                <w:iCs/>
                <w:color w:val="000000"/>
              </w:rPr>
            </w:pPr>
            <w:r w:rsidRPr="00883ACF">
              <w:rPr>
                <w:i/>
                <w:iCs/>
                <w:color w:val="000000"/>
              </w:rPr>
              <w:t>Проведение мероприятий по эвакуации умерших (погибших) с мест происшествий в учреждения, осуществляющие судебно-медицинскую экспертизу</w:t>
            </w:r>
          </w:p>
        </w:tc>
        <w:tc>
          <w:tcPr>
            <w:tcW w:w="1948" w:type="dxa"/>
            <w:tcMar>
              <w:top w:w="80" w:type="dxa"/>
              <w:left w:w="80" w:type="dxa"/>
              <w:bottom w:w="80" w:type="dxa"/>
              <w:right w:w="80" w:type="dxa"/>
            </w:tcMar>
          </w:tcPr>
          <w:p w14:paraId="3AFAFA59" w14:textId="77777777" w:rsidR="009F611F" w:rsidRPr="00883ACF" w:rsidRDefault="009F611F" w:rsidP="00F62150">
            <w:pPr>
              <w:jc w:val="center"/>
              <w:rPr>
                <w:i/>
                <w:iCs/>
                <w:color w:val="000000"/>
              </w:rPr>
            </w:pPr>
            <w:r w:rsidRPr="00883ACF">
              <w:rPr>
                <w:i/>
                <w:iCs/>
                <w:color w:val="000000"/>
              </w:rPr>
              <w:t>04 4 04 20080</w:t>
            </w:r>
          </w:p>
        </w:tc>
        <w:tc>
          <w:tcPr>
            <w:tcW w:w="850" w:type="dxa"/>
            <w:tcMar>
              <w:top w:w="80" w:type="dxa"/>
              <w:left w:w="80" w:type="dxa"/>
              <w:bottom w:w="80" w:type="dxa"/>
              <w:right w:w="80" w:type="dxa"/>
            </w:tcMar>
          </w:tcPr>
          <w:p w14:paraId="4962F6B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49F5771" w14:textId="77777777" w:rsidR="009F611F" w:rsidRPr="00883ACF" w:rsidRDefault="009F611F" w:rsidP="00F62150">
            <w:pPr>
              <w:jc w:val="right"/>
              <w:rPr>
                <w:i/>
                <w:iCs/>
                <w:color w:val="000000"/>
              </w:rPr>
            </w:pPr>
            <w:r w:rsidRPr="00883ACF">
              <w:rPr>
                <w:i/>
                <w:iCs/>
                <w:color w:val="000000"/>
              </w:rPr>
              <w:t>3 100 000,00</w:t>
            </w:r>
          </w:p>
        </w:tc>
        <w:tc>
          <w:tcPr>
            <w:tcW w:w="2126" w:type="dxa"/>
            <w:tcMar>
              <w:top w:w="80" w:type="dxa"/>
              <w:left w:w="80" w:type="dxa"/>
              <w:bottom w:w="80" w:type="dxa"/>
              <w:right w:w="80" w:type="dxa"/>
            </w:tcMar>
          </w:tcPr>
          <w:p w14:paraId="1FEA7427" w14:textId="77777777" w:rsidR="009F611F" w:rsidRPr="00883ACF" w:rsidRDefault="009F611F" w:rsidP="00F62150">
            <w:pPr>
              <w:jc w:val="right"/>
              <w:rPr>
                <w:i/>
                <w:iCs/>
                <w:color w:val="000000"/>
              </w:rPr>
            </w:pPr>
            <w:r w:rsidRPr="00883ACF">
              <w:rPr>
                <w:i/>
                <w:iCs/>
                <w:color w:val="000000"/>
              </w:rPr>
              <w:t>3 100 000,00</w:t>
            </w:r>
          </w:p>
        </w:tc>
        <w:tc>
          <w:tcPr>
            <w:tcW w:w="2126" w:type="dxa"/>
            <w:tcMar>
              <w:top w:w="80" w:type="dxa"/>
              <w:left w:w="80" w:type="dxa"/>
              <w:bottom w:w="80" w:type="dxa"/>
              <w:right w:w="80" w:type="dxa"/>
            </w:tcMar>
          </w:tcPr>
          <w:p w14:paraId="0076B771" w14:textId="77777777" w:rsidR="009F611F" w:rsidRPr="00883ACF" w:rsidRDefault="009F611F" w:rsidP="00F62150">
            <w:pPr>
              <w:jc w:val="right"/>
              <w:rPr>
                <w:i/>
                <w:iCs/>
                <w:color w:val="000000"/>
              </w:rPr>
            </w:pPr>
            <w:r w:rsidRPr="00883ACF">
              <w:rPr>
                <w:i/>
                <w:iCs/>
                <w:color w:val="000000"/>
              </w:rPr>
              <w:t>3 100 000,00</w:t>
            </w:r>
          </w:p>
        </w:tc>
      </w:tr>
      <w:tr w:rsidR="009F611F" w:rsidRPr="00883ACF" w14:paraId="131ACADB" w14:textId="77777777" w:rsidTr="00363029">
        <w:trPr>
          <w:cantSplit/>
          <w:tblHeader/>
        </w:trPr>
        <w:tc>
          <w:tcPr>
            <w:tcW w:w="6176" w:type="dxa"/>
            <w:tcMar>
              <w:top w:w="80" w:type="dxa"/>
              <w:left w:w="80" w:type="dxa"/>
              <w:bottom w:w="80" w:type="dxa"/>
              <w:right w:w="80" w:type="dxa"/>
            </w:tcMar>
          </w:tcPr>
          <w:p w14:paraId="64674B0E" w14:textId="77777777" w:rsidR="009F611F" w:rsidRPr="00883ACF" w:rsidRDefault="009F611F" w:rsidP="00F62150">
            <w:pPr>
              <w:rPr>
                <w:color w:val="000000"/>
              </w:rPr>
            </w:pPr>
            <w:r w:rsidRPr="00883ACF">
              <w:rPr>
                <w:color w:val="000000"/>
              </w:rPr>
              <w:t>Субсидии бюджетным учреждениям</w:t>
            </w:r>
          </w:p>
        </w:tc>
        <w:tc>
          <w:tcPr>
            <w:tcW w:w="1948" w:type="dxa"/>
            <w:tcMar>
              <w:top w:w="80" w:type="dxa"/>
              <w:left w:w="80" w:type="dxa"/>
              <w:bottom w:w="80" w:type="dxa"/>
              <w:right w:w="80" w:type="dxa"/>
            </w:tcMar>
          </w:tcPr>
          <w:p w14:paraId="69B7325F" w14:textId="77777777" w:rsidR="009F611F" w:rsidRPr="00883ACF" w:rsidRDefault="009F611F" w:rsidP="00F62150">
            <w:pPr>
              <w:jc w:val="center"/>
              <w:rPr>
                <w:color w:val="000000"/>
              </w:rPr>
            </w:pPr>
            <w:r w:rsidRPr="00883ACF">
              <w:rPr>
                <w:color w:val="000000"/>
              </w:rPr>
              <w:t>04 4 04 20080</w:t>
            </w:r>
          </w:p>
        </w:tc>
        <w:tc>
          <w:tcPr>
            <w:tcW w:w="850" w:type="dxa"/>
            <w:tcMar>
              <w:top w:w="80" w:type="dxa"/>
              <w:left w:w="80" w:type="dxa"/>
              <w:bottom w:w="80" w:type="dxa"/>
              <w:right w:w="80" w:type="dxa"/>
            </w:tcMar>
          </w:tcPr>
          <w:p w14:paraId="341461FF" w14:textId="77777777" w:rsidR="009F611F" w:rsidRPr="00883ACF" w:rsidRDefault="009F611F" w:rsidP="00F62150">
            <w:pPr>
              <w:jc w:val="center"/>
              <w:rPr>
                <w:color w:val="000000"/>
              </w:rPr>
            </w:pPr>
            <w:r w:rsidRPr="00883ACF">
              <w:rPr>
                <w:color w:val="000000"/>
              </w:rPr>
              <w:t>610</w:t>
            </w:r>
          </w:p>
        </w:tc>
        <w:tc>
          <w:tcPr>
            <w:tcW w:w="2163" w:type="dxa"/>
            <w:tcMar>
              <w:top w:w="80" w:type="dxa"/>
              <w:left w:w="80" w:type="dxa"/>
              <w:bottom w:w="80" w:type="dxa"/>
              <w:right w:w="80" w:type="dxa"/>
            </w:tcMar>
          </w:tcPr>
          <w:p w14:paraId="0D00344E" w14:textId="77777777" w:rsidR="009F611F" w:rsidRPr="00883ACF" w:rsidRDefault="009F611F" w:rsidP="00F62150">
            <w:pPr>
              <w:jc w:val="right"/>
              <w:rPr>
                <w:color w:val="000000"/>
              </w:rPr>
            </w:pPr>
            <w:r w:rsidRPr="00883ACF">
              <w:rPr>
                <w:color w:val="000000"/>
              </w:rPr>
              <w:t>3 100 000,00</w:t>
            </w:r>
          </w:p>
        </w:tc>
        <w:tc>
          <w:tcPr>
            <w:tcW w:w="2126" w:type="dxa"/>
            <w:tcMar>
              <w:top w:w="80" w:type="dxa"/>
              <w:left w:w="80" w:type="dxa"/>
              <w:bottom w:w="80" w:type="dxa"/>
              <w:right w:w="80" w:type="dxa"/>
            </w:tcMar>
          </w:tcPr>
          <w:p w14:paraId="5BE33E72" w14:textId="77777777" w:rsidR="009F611F" w:rsidRPr="00883ACF" w:rsidRDefault="009F611F" w:rsidP="00F62150">
            <w:pPr>
              <w:jc w:val="right"/>
              <w:rPr>
                <w:color w:val="000000"/>
              </w:rPr>
            </w:pPr>
            <w:r w:rsidRPr="00883ACF">
              <w:rPr>
                <w:color w:val="000000"/>
              </w:rPr>
              <w:t>3 100 000,00</w:t>
            </w:r>
          </w:p>
        </w:tc>
        <w:tc>
          <w:tcPr>
            <w:tcW w:w="2126" w:type="dxa"/>
            <w:tcMar>
              <w:top w:w="80" w:type="dxa"/>
              <w:left w:w="80" w:type="dxa"/>
              <w:bottom w:w="80" w:type="dxa"/>
              <w:right w:w="80" w:type="dxa"/>
            </w:tcMar>
          </w:tcPr>
          <w:p w14:paraId="37DF7867" w14:textId="77777777" w:rsidR="009F611F" w:rsidRPr="00883ACF" w:rsidRDefault="009F611F" w:rsidP="00F62150">
            <w:pPr>
              <w:jc w:val="right"/>
              <w:rPr>
                <w:color w:val="000000"/>
              </w:rPr>
            </w:pPr>
            <w:r w:rsidRPr="00883ACF">
              <w:rPr>
                <w:color w:val="000000"/>
              </w:rPr>
              <w:t>3 100 000,00</w:t>
            </w:r>
          </w:p>
        </w:tc>
      </w:tr>
      <w:tr w:rsidR="009F611F" w:rsidRPr="00883ACF" w14:paraId="3E590DD0" w14:textId="77777777" w:rsidTr="00363029">
        <w:trPr>
          <w:cantSplit/>
          <w:tblHeader/>
        </w:trPr>
        <w:tc>
          <w:tcPr>
            <w:tcW w:w="6176" w:type="dxa"/>
            <w:tcMar>
              <w:top w:w="80" w:type="dxa"/>
              <w:left w:w="80" w:type="dxa"/>
              <w:bottom w:w="80" w:type="dxa"/>
              <w:right w:w="80" w:type="dxa"/>
            </w:tcMar>
          </w:tcPr>
          <w:p w14:paraId="05E4F952" w14:textId="77777777" w:rsidR="009F611F" w:rsidRPr="00883ACF" w:rsidRDefault="009F611F" w:rsidP="00F62150">
            <w:pPr>
              <w:rPr>
                <w:i/>
                <w:iCs/>
                <w:color w:val="000000"/>
              </w:rPr>
            </w:pPr>
            <w:r w:rsidRPr="00883ACF">
              <w:rPr>
                <w:i/>
                <w:iCs/>
                <w:color w:val="000000"/>
              </w:rPr>
              <w:t>Проведение мероприятий по содержанию и уходу за территориями кладбищ</w:t>
            </w:r>
          </w:p>
        </w:tc>
        <w:tc>
          <w:tcPr>
            <w:tcW w:w="1948" w:type="dxa"/>
            <w:tcMar>
              <w:top w:w="80" w:type="dxa"/>
              <w:left w:w="80" w:type="dxa"/>
              <w:bottom w:w="80" w:type="dxa"/>
              <w:right w:w="80" w:type="dxa"/>
            </w:tcMar>
          </w:tcPr>
          <w:p w14:paraId="3C3D7663" w14:textId="77777777" w:rsidR="009F611F" w:rsidRPr="00883ACF" w:rsidRDefault="009F611F" w:rsidP="00F62150">
            <w:pPr>
              <w:jc w:val="center"/>
              <w:rPr>
                <w:i/>
                <w:iCs/>
                <w:color w:val="000000"/>
              </w:rPr>
            </w:pPr>
            <w:r w:rsidRPr="00883ACF">
              <w:rPr>
                <w:i/>
                <w:iCs/>
                <w:color w:val="000000"/>
              </w:rPr>
              <w:t>04 4 04 20090</w:t>
            </w:r>
          </w:p>
        </w:tc>
        <w:tc>
          <w:tcPr>
            <w:tcW w:w="850" w:type="dxa"/>
            <w:tcMar>
              <w:top w:w="80" w:type="dxa"/>
              <w:left w:w="80" w:type="dxa"/>
              <w:bottom w:w="80" w:type="dxa"/>
              <w:right w:w="80" w:type="dxa"/>
            </w:tcMar>
          </w:tcPr>
          <w:p w14:paraId="1CF3854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54C3840" w14:textId="77777777" w:rsidR="009F611F" w:rsidRPr="00883ACF" w:rsidRDefault="009F611F" w:rsidP="00F62150">
            <w:pPr>
              <w:jc w:val="right"/>
              <w:rPr>
                <w:i/>
                <w:iCs/>
                <w:color w:val="000000"/>
              </w:rPr>
            </w:pPr>
            <w:r w:rsidRPr="00883ACF">
              <w:rPr>
                <w:i/>
                <w:iCs/>
                <w:color w:val="000000"/>
              </w:rPr>
              <w:t>4 300 000,00</w:t>
            </w:r>
          </w:p>
        </w:tc>
        <w:tc>
          <w:tcPr>
            <w:tcW w:w="2126" w:type="dxa"/>
            <w:tcMar>
              <w:top w:w="80" w:type="dxa"/>
              <w:left w:w="80" w:type="dxa"/>
              <w:bottom w:w="80" w:type="dxa"/>
              <w:right w:w="80" w:type="dxa"/>
            </w:tcMar>
          </w:tcPr>
          <w:p w14:paraId="1816D215" w14:textId="77777777" w:rsidR="009F611F" w:rsidRPr="00883ACF" w:rsidRDefault="009F611F" w:rsidP="00F62150">
            <w:pPr>
              <w:jc w:val="right"/>
              <w:rPr>
                <w:i/>
                <w:iCs/>
                <w:color w:val="000000"/>
              </w:rPr>
            </w:pPr>
            <w:r w:rsidRPr="00883ACF">
              <w:rPr>
                <w:i/>
                <w:iCs/>
                <w:color w:val="000000"/>
              </w:rPr>
              <w:t>350 000,00</w:t>
            </w:r>
          </w:p>
        </w:tc>
        <w:tc>
          <w:tcPr>
            <w:tcW w:w="2126" w:type="dxa"/>
            <w:tcMar>
              <w:top w:w="80" w:type="dxa"/>
              <w:left w:w="80" w:type="dxa"/>
              <w:bottom w:w="80" w:type="dxa"/>
              <w:right w:w="80" w:type="dxa"/>
            </w:tcMar>
          </w:tcPr>
          <w:p w14:paraId="3E863982" w14:textId="77777777" w:rsidR="009F611F" w:rsidRPr="00883ACF" w:rsidRDefault="009F611F" w:rsidP="00F62150">
            <w:pPr>
              <w:jc w:val="right"/>
              <w:rPr>
                <w:i/>
                <w:iCs/>
                <w:color w:val="000000"/>
              </w:rPr>
            </w:pPr>
          </w:p>
        </w:tc>
      </w:tr>
      <w:tr w:rsidR="009F611F" w:rsidRPr="00883ACF" w14:paraId="6289DD53" w14:textId="77777777" w:rsidTr="00363029">
        <w:trPr>
          <w:cantSplit/>
          <w:tblHeader/>
        </w:trPr>
        <w:tc>
          <w:tcPr>
            <w:tcW w:w="6176" w:type="dxa"/>
            <w:tcMar>
              <w:top w:w="80" w:type="dxa"/>
              <w:left w:w="80" w:type="dxa"/>
              <w:bottom w:w="80" w:type="dxa"/>
              <w:right w:w="80" w:type="dxa"/>
            </w:tcMar>
          </w:tcPr>
          <w:p w14:paraId="7973B961"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79BAFC1" w14:textId="77777777" w:rsidR="009F611F" w:rsidRPr="00883ACF" w:rsidRDefault="009F611F" w:rsidP="00F62150">
            <w:pPr>
              <w:jc w:val="center"/>
              <w:rPr>
                <w:color w:val="000000"/>
              </w:rPr>
            </w:pPr>
            <w:r w:rsidRPr="00883ACF">
              <w:rPr>
                <w:color w:val="000000"/>
              </w:rPr>
              <w:t>04 4 04 20090</w:t>
            </w:r>
          </w:p>
        </w:tc>
        <w:tc>
          <w:tcPr>
            <w:tcW w:w="850" w:type="dxa"/>
            <w:tcMar>
              <w:top w:w="80" w:type="dxa"/>
              <w:left w:w="80" w:type="dxa"/>
              <w:bottom w:w="80" w:type="dxa"/>
              <w:right w:w="80" w:type="dxa"/>
            </w:tcMar>
          </w:tcPr>
          <w:p w14:paraId="5AB26025"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81F4DE7" w14:textId="77777777" w:rsidR="009F611F" w:rsidRPr="00883ACF" w:rsidRDefault="009F611F" w:rsidP="00F62150">
            <w:pPr>
              <w:jc w:val="right"/>
              <w:rPr>
                <w:color w:val="000000"/>
              </w:rPr>
            </w:pPr>
            <w:r w:rsidRPr="00883ACF">
              <w:rPr>
                <w:color w:val="000000"/>
              </w:rPr>
              <w:t>4 300 000,00</w:t>
            </w:r>
          </w:p>
        </w:tc>
        <w:tc>
          <w:tcPr>
            <w:tcW w:w="2126" w:type="dxa"/>
            <w:tcMar>
              <w:top w:w="80" w:type="dxa"/>
              <w:left w:w="80" w:type="dxa"/>
              <w:bottom w:w="80" w:type="dxa"/>
              <w:right w:w="80" w:type="dxa"/>
            </w:tcMar>
          </w:tcPr>
          <w:p w14:paraId="33FC3DF5" w14:textId="77777777" w:rsidR="009F611F" w:rsidRPr="00883ACF" w:rsidRDefault="009F611F" w:rsidP="00F62150">
            <w:pPr>
              <w:jc w:val="right"/>
              <w:rPr>
                <w:color w:val="000000"/>
              </w:rPr>
            </w:pPr>
            <w:r w:rsidRPr="00883ACF">
              <w:rPr>
                <w:color w:val="000000"/>
              </w:rPr>
              <w:t>350 000,00</w:t>
            </w:r>
          </w:p>
        </w:tc>
        <w:tc>
          <w:tcPr>
            <w:tcW w:w="2126" w:type="dxa"/>
            <w:tcMar>
              <w:top w:w="80" w:type="dxa"/>
              <w:left w:w="80" w:type="dxa"/>
              <w:bottom w:w="80" w:type="dxa"/>
              <w:right w:w="80" w:type="dxa"/>
            </w:tcMar>
          </w:tcPr>
          <w:p w14:paraId="6EE1ABD4" w14:textId="77777777" w:rsidR="009F611F" w:rsidRPr="00883ACF" w:rsidRDefault="009F611F" w:rsidP="00F62150">
            <w:pPr>
              <w:jc w:val="right"/>
              <w:rPr>
                <w:color w:val="000000"/>
              </w:rPr>
            </w:pPr>
          </w:p>
        </w:tc>
      </w:tr>
      <w:tr w:rsidR="009F611F" w:rsidRPr="00883ACF" w14:paraId="121FC93B" w14:textId="77777777" w:rsidTr="00363029">
        <w:trPr>
          <w:cantSplit/>
          <w:tblHeader/>
        </w:trPr>
        <w:tc>
          <w:tcPr>
            <w:tcW w:w="6176" w:type="dxa"/>
            <w:tcMar>
              <w:top w:w="80" w:type="dxa"/>
              <w:left w:w="80" w:type="dxa"/>
              <w:bottom w:w="80" w:type="dxa"/>
              <w:right w:w="80" w:type="dxa"/>
            </w:tcMar>
          </w:tcPr>
          <w:p w14:paraId="5DFC95FD" w14:textId="77777777" w:rsidR="009F611F" w:rsidRPr="00883ACF" w:rsidRDefault="009F611F" w:rsidP="00F62150">
            <w:pPr>
              <w:rPr>
                <w:i/>
                <w:iCs/>
                <w:color w:val="000000"/>
              </w:rPr>
            </w:pPr>
            <w:r w:rsidRPr="00883ACF">
              <w:rPr>
                <w:i/>
                <w:iCs/>
                <w:color w:val="000000"/>
              </w:rPr>
              <w:t>Приобретение коммунальной техники и оборудования</w:t>
            </w:r>
          </w:p>
        </w:tc>
        <w:tc>
          <w:tcPr>
            <w:tcW w:w="1948" w:type="dxa"/>
            <w:tcMar>
              <w:top w:w="80" w:type="dxa"/>
              <w:left w:w="80" w:type="dxa"/>
              <w:bottom w:w="80" w:type="dxa"/>
              <w:right w:w="80" w:type="dxa"/>
            </w:tcMar>
          </w:tcPr>
          <w:p w14:paraId="3E12E6C6" w14:textId="77777777" w:rsidR="009F611F" w:rsidRPr="00883ACF" w:rsidRDefault="009F611F" w:rsidP="00F62150">
            <w:pPr>
              <w:jc w:val="center"/>
              <w:rPr>
                <w:i/>
                <w:iCs/>
                <w:color w:val="000000"/>
              </w:rPr>
            </w:pPr>
            <w:r w:rsidRPr="00883ACF">
              <w:rPr>
                <w:i/>
                <w:iCs/>
                <w:color w:val="000000"/>
              </w:rPr>
              <w:t>04 4 04 2К030</w:t>
            </w:r>
          </w:p>
        </w:tc>
        <w:tc>
          <w:tcPr>
            <w:tcW w:w="850" w:type="dxa"/>
            <w:tcMar>
              <w:top w:w="80" w:type="dxa"/>
              <w:left w:w="80" w:type="dxa"/>
              <w:bottom w:w="80" w:type="dxa"/>
              <w:right w:w="80" w:type="dxa"/>
            </w:tcMar>
          </w:tcPr>
          <w:p w14:paraId="762C07E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23912AD" w14:textId="77777777" w:rsidR="009F611F" w:rsidRPr="00883ACF" w:rsidRDefault="009F611F" w:rsidP="00F62150">
            <w:pPr>
              <w:jc w:val="right"/>
              <w:rPr>
                <w:i/>
                <w:iCs/>
                <w:color w:val="000000"/>
              </w:rPr>
            </w:pPr>
            <w:r w:rsidRPr="00883ACF">
              <w:rPr>
                <w:i/>
                <w:iCs/>
                <w:color w:val="000000"/>
              </w:rPr>
              <w:t>11 027 250,00</w:t>
            </w:r>
          </w:p>
        </w:tc>
        <w:tc>
          <w:tcPr>
            <w:tcW w:w="2126" w:type="dxa"/>
            <w:tcMar>
              <w:top w:w="80" w:type="dxa"/>
              <w:left w:w="80" w:type="dxa"/>
              <w:bottom w:w="80" w:type="dxa"/>
              <w:right w:w="80" w:type="dxa"/>
            </w:tcMar>
          </w:tcPr>
          <w:p w14:paraId="328E28D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2C1066A" w14:textId="77777777" w:rsidR="009F611F" w:rsidRPr="00883ACF" w:rsidRDefault="009F611F" w:rsidP="00F62150">
            <w:pPr>
              <w:jc w:val="right"/>
              <w:rPr>
                <w:i/>
                <w:iCs/>
                <w:color w:val="000000"/>
              </w:rPr>
            </w:pPr>
          </w:p>
        </w:tc>
      </w:tr>
      <w:tr w:rsidR="009F611F" w:rsidRPr="00883ACF" w14:paraId="044F4DC6" w14:textId="77777777" w:rsidTr="00363029">
        <w:trPr>
          <w:cantSplit/>
          <w:tblHeader/>
        </w:trPr>
        <w:tc>
          <w:tcPr>
            <w:tcW w:w="6176" w:type="dxa"/>
            <w:tcMar>
              <w:top w:w="80" w:type="dxa"/>
              <w:left w:w="80" w:type="dxa"/>
              <w:bottom w:w="80" w:type="dxa"/>
              <w:right w:w="80" w:type="dxa"/>
            </w:tcMar>
          </w:tcPr>
          <w:p w14:paraId="6877A32A"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0BB6E14" w14:textId="77777777" w:rsidR="009F611F" w:rsidRPr="00883ACF" w:rsidRDefault="009F611F" w:rsidP="00F62150">
            <w:pPr>
              <w:jc w:val="center"/>
              <w:rPr>
                <w:color w:val="000000"/>
              </w:rPr>
            </w:pPr>
            <w:r w:rsidRPr="00883ACF">
              <w:rPr>
                <w:color w:val="000000"/>
              </w:rPr>
              <w:t>04 4 04 2К030</w:t>
            </w:r>
          </w:p>
        </w:tc>
        <w:tc>
          <w:tcPr>
            <w:tcW w:w="850" w:type="dxa"/>
            <w:tcMar>
              <w:top w:w="80" w:type="dxa"/>
              <w:left w:w="80" w:type="dxa"/>
              <w:bottom w:w="80" w:type="dxa"/>
              <w:right w:w="80" w:type="dxa"/>
            </w:tcMar>
          </w:tcPr>
          <w:p w14:paraId="417ADDB7"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1989744" w14:textId="77777777" w:rsidR="009F611F" w:rsidRPr="00883ACF" w:rsidRDefault="009F611F" w:rsidP="00F62150">
            <w:pPr>
              <w:jc w:val="right"/>
              <w:rPr>
                <w:color w:val="000000"/>
              </w:rPr>
            </w:pPr>
            <w:r w:rsidRPr="00883ACF">
              <w:rPr>
                <w:color w:val="000000"/>
              </w:rPr>
              <w:t>11 027 250,00</w:t>
            </w:r>
          </w:p>
        </w:tc>
        <w:tc>
          <w:tcPr>
            <w:tcW w:w="2126" w:type="dxa"/>
            <w:tcMar>
              <w:top w:w="80" w:type="dxa"/>
              <w:left w:w="80" w:type="dxa"/>
              <w:bottom w:w="80" w:type="dxa"/>
              <w:right w:w="80" w:type="dxa"/>
            </w:tcMar>
          </w:tcPr>
          <w:p w14:paraId="75EFC0C0"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09C276AC" w14:textId="77777777" w:rsidR="009F611F" w:rsidRPr="00883ACF" w:rsidRDefault="009F611F" w:rsidP="00F62150">
            <w:pPr>
              <w:jc w:val="right"/>
              <w:rPr>
                <w:color w:val="000000"/>
              </w:rPr>
            </w:pPr>
          </w:p>
        </w:tc>
      </w:tr>
      <w:tr w:rsidR="009F611F" w:rsidRPr="00883ACF" w14:paraId="37E4486A" w14:textId="77777777" w:rsidTr="00363029">
        <w:trPr>
          <w:cantSplit/>
          <w:tblHeader/>
        </w:trPr>
        <w:tc>
          <w:tcPr>
            <w:tcW w:w="6176" w:type="dxa"/>
            <w:tcMar>
              <w:top w:w="80" w:type="dxa"/>
              <w:left w:w="80" w:type="dxa"/>
              <w:bottom w:w="80" w:type="dxa"/>
              <w:right w:w="80" w:type="dxa"/>
            </w:tcMar>
          </w:tcPr>
          <w:p w14:paraId="71675BA0" w14:textId="77777777" w:rsidR="009F611F" w:rsidRPr="00883ACF" w:rsidRDefault="009F611F" w:rsidP="00F62150">
            <w:pPr>
              <w:rPr>
                <w:i/>
                <w:iCs/>
                <w:color w:val="000000"/>
              </w:rPr>
            </w:pPr>
            <w:r w:rsidRPr="00883ACF">
              <w:rPr>
                <w:i/>
                <w:iCs/>
                <w:color w:val="000000"/>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948" w:type="dxa"/>
            <w:tcMar>
              <w:top w:w="80" w:type="dxa"/>
              <w:left w:w="80" w:type="dxa"/>
              <w:bottom w:w="80" w:type="dxa"/>
              <w:right w:w="80" w:type="dxa"/>
            </w:tcMar>
          </w:tcPr>
          <w:p w14:paraId="2532F9E5" w14:textId="77777777" w:rsidR="009F611F" w:rsidRPr="00883ACF" w:rsidRDefault="009F611F" w:rsidP="00F62150">
            <w:pPr>
              <w:jc w:val="center"/>
              <w:rPr>
                <w:i/>
                <w:iCs/>
                <w:color w:val="000000"/>
              </w:rPr>
            </w:pPr>
            <w:r w:rsidRPr="00883ACF">
              <w:rPr>
                <w:i/>
                <w:iCs/>
                <w:color w:val="000000"/>
              </w:rPr>
              <w:t>04 4 04 80870</w:t>
            </w:r>
          </w:p>
        </w:tc>
        <w:tc>
          <w:tcPr>
            <w:tcW w:w="850" w:type="dxa"/>
            <w:tcMar>
              <w:top w:w="80" w:type="dxa"/>
              <w:left w:w="80" w:type="dxa"/>
              <w:bottom w:w="80" w:type="dxa"/>
              <w:right w:w="80" w:type="dxa"/>
            </w:tcMar>
          </w:tcPr>
          <w:p w14:paraId="2FA987E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5CF8E39" w14:textId="77777777" w:rsidR="009F611F" w:rsidRPr="00883ACF" w:rsidRDefault="009F611F" w:rsidP="00F62150">
            <w:pPr>
              <w:jc w:val="right"/>
              <w:rPr>
                <w:i/>
                <w:iCs/>
                <w:color w:val="000000"/>
              </w:rPr>
            </w:pPr>
            <w:r w:rsidRPr="00883ACF">
              <w:rPr>
                <w:i/>
                <w:iCs/>
                <w:color w:val="000000"/>
              </w:rPr>
              <w:t>847 000,00</w:t>
            </w:r>
          </w:p>
        </w:tc>
        <w:tc>
          <w:tcPr>
            <w:tcW w:w="2126" w:type="dxa"/>
            <w:tcMar>
              <w:top w:w="80" w:type="dxa"/>
              <w:left w:w="80" w:type="dxa"/>
              <w:bottom w:w="80" w:type="dxa"/>
              <w:right w:w="80" w:type="dxa"/>
            </w:tcMar>
          </w:tcPr>
          <w:p w14:paraId="568FEA5C" w14:textId="77777777" w:rsidR="009F611F" w:rsidRPr="00883ACF" w:rsidRDefault="009F611F" w:rsidP="00F62150">
            <w:pPr>
              <w:jc w:val="right"/>
              <w:rPr>
                <w:i/>
                <w:iCs/>
                <w:color w:val="000000"/>
              </w:rPr>
            </w:pPr>
            <w:r w:rsidRPr="00883ACF">
              <w:rPr>
                <w:i/>
                <w:iCs/>
                <w:color w:val="000000"/>
              </w:rPr>
              <w:t>847 000,00</w:t>
            </w:r>
          </w:p>
        </w:tc>
        <w:tc>
          <w:tcPr>
            <w:tcW w:w="2126" w:type="dxa"/>
            <w:tcMar>
              <w:top w:w="80" w:type="dxa"/>
              <w:left w:w="80" w:type="dxa"/>
              <w:bottom w:w="80" w:type="dxa"/>
              <w:right w:w="80" w:type="dxa"/>
            </w:tcMar>
          </w:tcPr>
          <w:p w14:paraId="6A1EBA77" w14:textId="77777777" w:rsidR="009F611F" w:rsidRPr="00883ACF" w:rsidRDefault="009F611F" w:rsidP="00F62150">
            <w:pPr>
              <w:jc w:val="right"/>
              <w:rPr>
                <w:i/>
                <w:iCs/>
                <w:color w:val="000000"/>
              </w:rPr>
            </w:pPr>
            <w:r w:rsidRPr="00883ACF">
              <w:rPr>
                <w:i/>
                <w:iCs/>
                <w:color w:val="000000"/>
              </w:rPr>
              <w:t>847 000,00</w:t>
            </w:r>
          </w:p>
        </w:tc>
      </w:tr>
      <w:tr w:rsidR="009F611F" w:rsidRPr="00883ACF" w14:paraId="75078E1B" w14:textId="77777777" w:rsidTr="00363029">
        <w:trPr>
          <w:cantSplit/>
          <w:tblHeader/>
        </w:trPr>
        <w:tc>
          <w:tcPr>
            <w:tcW w:w="6176" w:type="dxa"/>
            <w:tcMar>
              <w:top w:w="80" w:type="dxa"/>
              <w:left w:w="80" w:type="dxa"/>
              <w:bottom w:w="80" w:type="dxa"/>
              <w:right w:w="80" w:type="dxa"/>
            </w:tcMar>
          </w:tcPr>
          <w:p w14:paraId="4BBAD489"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978774A" w14:textId="77777777" w:rsidR="009F611F" w:rsidRPr="00883ACF" w:rsidRDefault="009F611F" w:rsidP="00F62150">
            <w:pPr>
              <w:jc w:val="center"/>
              <w:rPr>
                <w:color w:val="000000"/>
              </w:rPr>
            </w:pPr>
            <w:r w:rsidRPr="00883ACF">
              <w:rPr>
                <w:color w:val="000000"/>
              </w:rPr>
              <w:t>04 4 04 80870</w:t>
            </w:r>
          </w:p>
        </w:tc>
        <w:tc>
          <w:tcPr>
            <w:tcW w:w="850" w:type="dxa"/>
            <w:tcMar>
              <w:top w:w="80" w:type="dxa"/>
              <w:left w:w="80" w:type="dxa"/>
              <w:bottom w:w="80" w:type="dxa"/>
              <w:right w:w="80" w:type="dxa"/>
            </w:tcMar>
          </w:tcPr>
          <w:p w14:paraId="7D8544D2"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7CAE1E8D" w14:textId="77777777" w:rsidR="009F611F" w:rsidRPr="00883ACF" w:rsidRDefault="009F611F" w:rsidP="00F62150">
            <w:pPr>
              <w:jc w:val="right"/>
              <w:rPr>
                <w:color w:val="000000"/>
              </w:rPr>
            </w:pPr>
            <w:r w:rsidRPr="00883ACF">
              <w:rPr>
                <w:color w:val="000000"/>
              </w:rPr>
              <w:t>847 000,00</w:t>
            </w:r>
          </w:p>
        </w:tc>
        <w:tc>
          <w:tcPr>
            <w:tcW w:w="2126" w:type="dxa"/>
            <w:tcMar>
              <w:top w:w="80" w:type="dxa"/>
              <w:left w:w="80" w:type="dxa"/>
              <w:bottom w:w="80" w:type="dxa"/>
              <w:right w:w="80" w:type="dxa"/>
            </w:tcMar>
          </w:tcPr>
          <w:p w14:paraId="3ED70793" w14:textId="77777777" w:rsidR="009F611F" w:rsidRPr="00883ACF" w:rsidRDefault="009F611F" w:rsidP="00F62150">
            <w:pPr>
              <w:jc w:val="right"/>
              <w:rPr>
                <w:color w:val="000000"/>
              </w:rPr>
            </w:pPr>
            <w:r w:rsidRPr="00883ACF">
              <w:rPr>
                <w:color w:val="000000"/>
              </w:rPr>
              <w:t>847 000,00</w:t>
            </w:r>
          </w:p>
        </w:tc>
        <w:tc>
          <w:tcPr>
            <w:tcW w:w="2126" w:type="dxa"/>
            <w:tcMar>
              <w:top w:w="80" w:type="dxa"/>
              <w:left w:w="80" w:type="dxa"/>
              <w:bottom w:w="80" w:type="dxa"/>
              <w:right w:w="80" w:type="dxa"/>
            </w:tcMar>
          </w:tcPr>
          <w:p w14:paraId="5A4A7216" w14:textId="77777777" w:rsidR="009F611F" w:rsidRPr="00883ACF" w:rsidRDefault="009F611F" w:rsidP="00F62150">
            <w:pPr>
              <w:jc w:val="right"/>
              <w:rPr>
                <w:color w:val="000000"/>
              </w:rPr>
            </w:pPr>
            <w:r w:rsidRPr="00883ACF">
              <w:rPr>
                <w:color w:val="000000"/>
              </w:rPr>
              <w:t>847 000,00</w:t>
            </w:r>
          </w:p>
        </w:tc>
      </w:tr>
      <w:tr w:rsidR="009F611F" w:rsidRPr="00883ACF" w14:paraId="5A6F6E8D" w14:textId="77777777" w:rsidTr="00363029">
        <w:trPr>
          <w:cantSplit/>
          <w:tblHeader/>
        </w:trPr>
        <w:tc>
          <w:tcPr>
            <w:tcW w:w="6176" w:type="dxa"/>
            <w:tcMar>
              <w:top w:w="80" w:type="dxa"/>
              <w:left w:w="80" w:type="dxa"/>
              <w:bottom w:w="80" w:type="dxa"/>
              <w:right w:w="80" w:type="dxa"/>
            </w:tcMar>
          </w:tcPr>
          <w:p w14:paraId="3DE39307" w14:textId="77777777" w:rsidR="009F611F" w:rsidRPr="00883ACF" w:rsidRDefault="009F611F" w:rsidP="00F62150">
            <w:pPr>
              <w:rPr>
                <w:i/>
                <w:iCs/>
                <w:color w:val="000000"/>
              </w:rPr>
            </w:pPr>
            <w:r w:rsidRPr="00883ACF">
              <w:rPr>
                <w:i/>
                <w:iCs/>
                <w:color w:val="000000"/>
              </w:rPr>
              <w:t>Осуществление отдельных государственных полномочий в сфере обращения с животными без владельцев</w:t>
            </w:r>
          </w:p>
        </w:tc>
        <w:tc>
          <w:tcPr>
            <w:tcW w:w="1948" w:type="dxa"/>
            <w:tcMar>
              <w:top w:w="80" w:type="dxa"/>
              <w:left w:w="80" w:type="dxa"/>
              <w:bottom w:w="80" w:type="dxa"/>
              <w:right w:w="80" w:type="dxa"/>
            </w:tcMar>
          </w:tcPr>
          <w:p w14:paraId="5E8C38B3" w14:textId="77777777" w:rsidR="009F611F" w:rsidRPr="00883ACF" w:rsidRDefault="009F611F" w:rsidP="00F62150">
            <w:pPr>
              <w:jc w:val="center"/>
              <w:rPr>
                <w:i/>
                <w:iCs/>
                <w:color w:val="000000"/>
              </w:rPr>
            </w:pPr>
            <w:r w:rsidRPr="00883ACF">
              <w:rPr>
                <w:i/>
                <w:iCs/>
                <w:color w:val="000000"/>
              </w:rPr>
              <w:t>04 4 04 81160</w:t>
            </w:r>
          </w:p>
        </w:tc>
        <w:tc>
          <w:tcPr>
            <w:tcW w:w="850" w:type="dxa"/>
            <w:tcMar>
              <w:top w:w="80" w:type="dxa"/>
              <w:left w:w="80" w:type="dxa"/>
              <w:bottom w:w="80" w:type="dxa"/>
              <w:right w:w="80" w:type="dxa"/>
            </w:tcMar>
          </w:tcPr>
          <w:p w14:paraId="44681DF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9527EFE" w14:textId="77777777" w:rsidR="009F611F" w:rsidRPr="00883ACF" w:rsidRDefault="009F611F" w:rsidP="00F62150">
            <w:pPr>
              <w:jc w:val="right"/>
              <w:rPr>
                <w:i/>
                <w:iCs/>
                <w:color w:val="000000"/>
              </w:rPr>
            </w:pPr>
            <w:r w:rsidRPr="00883ACF">
              <w:rPr>
                <w:i/>
                <w:iCs/>
                <w:color w:val="000000"/>
              </w:rPr>
              <w:t>13 785 600,00</w:t>
            </w:r>
          </w:p>
        </w:tc>
        <w:tc>
          <w:tcPr>
            <w:tcW w:w="2126" w:type="dxa"/>
            <w:tcMar>
              <w:top w:w="80" w:type="dxa"/>
              <w:left w:w="80" w:type="dxa"/>
              <w:bottom w:w="80" w:type="dxa"/>
              <w:right w:w="80" w:type="dxa"/>
            </w:tcMar>
          </w:tcPr>
          <w:p w14:paraId="1CDED68E" w14:textId="77777777" w:rsidR="009F611F" w:rsidRPr="00883ACF" w:rsidRDefault="009F611F" w:rsidP="00F62150">
            <w:pPr>
              <w:jc w:val="right"/>
              <w:rPr>
                <w:i/>
                <w:iCs/>
                <w:color w:val="000000"/>
              </w:rPr>
            </w:pPr>
            <w:r w:rsidRPr="00883ACF">
              <w:rPr>
                <w:i/>
                <w:iCs/>
                <w:color w:val="000000"/>
              </w:rPr>
              <w:t>13 785 600,00</w:t>
            </w:r>
          </w:p>
        </w:tc>
        <w:tc>
          <w:tcPr>
            <w:tcW w:w="2126" w:type="dxa"/>
            <w:tcMar>
              <w:top w:w="80" w:type="dxa"/>
              <w:left w:w="80" w:type="dxa"/>
              <w:bottom w:w="80" w:type="dxa"/>
              <w:right w:w="80" w:type="dxa"/>
            </w:tcMar>
          </w:tcPr>
          <w:p w14:paraId="2BD9B7DD" w14:textId="77777777" w:rsidR="009F611F" w:rsidRPr="00883ACF" w:rsidRDefault="009F611F" w:rsidP="00F62150">
            <w:pPr>
              <w:jc w:val="right"/>
              <w:rPr>
                <w:i/>
                <w:iCs/>
                <w:color w:val="000000"/>
              </w:rPr>
            </w:pPr>
            <w:r w:rsidRPr="00883ACF">
              <w:rPr>
                <w:i/>
                <w:iCs/>
                <w:color w:val="000000"/>
              </w:rPr>
              <w:t>13 785 600,00</w:t>
            </w:r>
          </w:p>
        </w:tc>
      </w:tr>
      <w:tr w:rsidR="009F611F" w:rsidRPr="00883ACF" w14:paraId="76DF4AB8" w14:textId="77777777" w:rsidTr="00363029">
        <w:trPr>
          <w:cantSplit/>
          <w:tblHeader/>
        </w:trPr>
        <w:tc>
          <w:tcPr>
            <w:tcW w:w="6176" w:type="dxa"/>
            <w:tcMar>
              <w:top w:w="80" w:type="dxa"/>
              <w:left w:w="80" w:type="dxa"/>
              <w:bottom w:w="80" w:type="dxa"/>
              <w:right w:w="80" w:type="dxa"/>
            </w:tcMar>
          </w:tcPr>
          <w:p w14:paraId="7FF10C2F"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D6D55AB" w14:textId="77777777" w:rsidR="009F611F" w:rsidRPr="00883ACF" w:rsidRDefault="009F611F" w:rsidP="00F62150">
            <w:pPr>
              <w:jc w:val="center"/>
              <w:rPr>
                <w:color w:val="000000"/>
              </w:rPr>
            </w:pPr>
            <w:r w:rsidRPr="00883ACF">
              <w:rPr>
                <w:color w:val="000000"/>
              </w:rPr>
              <w:t>04 4 04 81160</w:t>
            </w:r>
          </w:p>
        </w:tc>
        <w:tc>
          <w:tcPr>
            <w:tcW w:w="850" w:type="dxa"/>
            <w:tcMar>
              <w:top w:w="80" w:type="dxa"/>
              <w:left w:w="80" w:type="dxa"/>
              <w:bottom w:w="80" w:type="dxa"/>
              <w:right w:w="80" w:type="dxa"/>
            </w:tcMar>
          </w:tcPr>
          <w:p w14:paraId="467C5EDB"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C4FDA51" w14:textId="77777777" w:rsidR="009F611F" w:rsidRPr="00883ACF" w:rsidRDefault="009F611F" w:rsidP="00F62150">
            <w:pPr>
              <w:jc w:val="right"/>
              <w:rPr>
                <w:color w:val="000000"/>
              </w:rPr>
            </w:pPr>
            <w:r w:rsidRPr="00883ACF">
              <w:rPr>
                <w:color w:val="000000"/>
              </w:rPr>
              <w:t>13 785 600,00</w:t>
            </w:r>
          </w:p>
        </w:tc>
        <w:tc>
          <w:tcPr>
            <w:tcW w:w="2126" w:type="dxa"/>
            <w:tcMar>
              <w:top w:w="80" w:type="dxa"/>
              <w:left w:w="80" w:type="dxa"/>
              <w:bottom w:w="80" w:type="dxa"/>
              <w:right w:w="80" w:type="dxa"/>
            </w:tcMar>
          </w:tcPr>
          <w:p w14:paraId="0E771857" w14:textId="77777777" w:rsidR="009F611F" w:rsidRPr="00883ACF" w:rsidRDefault="009F611F" w:rsidP="00F62150">
            <w:pPr>
              <w:jc w:val="right"/>
              <w:rPr>
                <w:color w:val="000000"/>
              </w:rPr>
            </w:pPr>
            <w:r w:rsidRPr="00883ACF">
              <w:rPr>
                <w:color w:val="000000"/>
              </w:rPr>
              <w:t>13 785 600,00</w:t>
            </w:r>
          </w:p>
        </w:tc>
        <w:tc>
          <w:tcPr>
            <w:tcW w:w="2126" w:type="dxa"/>
            <w:tcMar>
              <w:top w:w="80" w:type="dxa"/>
              <w:left w:w="80" w:type="dxa"/>
              <w:bottom w:w="80" w:type="dxa"/>
              <w:right w:w="80" w:type="dxa"/>
            </w:tcMar>
          </w:tcPr>
          <w:p w14:paraId="09ED7CF4" w14:textId="77777777" w:rsidR="009F611F" w:rsidRPr="00883ACF" w:rsidRDefault="009F611F" w:rsidP="00F62150">
            <w:pPr>
              <w:jc w:val="right"/>
              <w:rPr>
                <w:color w:val="000000"/>
              </w:rPr>
            </w:pPr>
            <w:r w:rsidRPr="00883ACF">
              <w:rPr>
                <w:color w:val="000000"/>
              </w:rPr>
              <w:t>13 785 600,00</w:t>
            </w:r>
          </w:p>
        </w:tc>
      </w:tr>
      <w:tr w:rsidR="009F611F" w:rsidRPr="00883ACF" w14:paraId="5BFFBC95" w14:textId="77777777" w:rsidTr="00363029">
        <w:trPr>
          <w:cantSplit/>
          <w:tblHeader/>
        </w:trPr>
        <w:tc>
          <w:tcPr>
            <w:tcW w:w="6176" w:type="dxa"/>
            <w:tcMar>
              <w:top w:w="80" w:type="dxa"/>
              <w:left w:w="80" w:type="dxa"/>
              <w:bottom w:w="80" w:type="dxa"/>
              <w:right w:w="80" w:type="dxa"/>
            </w:tcMar>
          </w:tcPr>
          <w:p w14:paraId="6F4269E1" w14:textId="77777777" w:rsidR="009F611F" w:rsidRPr="00883ACF" w:rsidRDefault="009F611F" w:rsidP="00F62150">
            <w:pPr>
              <w:rPr>
                <w:i/>
                <w:iCs/>
                <w:color w:val="000000"/>
              </w:rPr>
            </w:pPr>
            <w:r w:rsidRPr="00883ACF">
              <w:rPr>
                <w:i/>
                <w:iCs/>
                <w:color w:val="000000"/>
              </w:rPr>
              <w:t>Капитальный ремонт и ремонт автомобильных дорог общего пользования и искусственных дорожных сооружений на них</w:t>
            </w:r>
          </w:p>
        </w:tc>
        <w:tc>
          <w:tcPr>
            <w:tcW w:w="1948" w:type="dxa"/>
            <w:tcMar>
              <w:top w:w="80" w:type="dxa"/>
              <w:left w:w="80" w:type="dxa"/>
              <w:bottom w:w="80" w:type="dxa"/>
              <w:right w:w="80" w:type="dxa"/>
            </w:tcMar>
          </w:tcPr>
          <w:p w14:paraId="61E4D273" w14:textId="77777777" w:rsidR="009F611F" w:rsidRPr="00883ACF" w:rsidRDefault="009F611F" w:rsidP="00F62150">
            <w:pPr>
              <w:jc w:val="center"/>
              <w:rPr>
                <w:i/>
                <w:iCs/>
                <w:color w:val="000000"/>
              </w:rPr>
            </w:pPr>
            <w:r w:rsidRPr="00883ACF">
              <w:rPr>
                <w:i/>
                <w:iCs/>
                <w:color w:val="000000"/>
              </w:rPr>
              <w:t>04 4 04 9Д001</w:t>
            </w:r>
          </w:p>
        </w:tc>
        <w:tc>
          <w:tcPr>
            <w:tcW w:w="850" w:type="dxa"/>
            <w:tcMar>
              <w:top w:w="80" w:type="dxa"/>
              <w:left w:w="80" w:type="dxa"/>
              <w:bottom w:w="80" w:type="dxa"/>
              <w:right w:w="80" w:type="dxa"/>
            </w:tcMar>
          </w:tcPr>
          <w:p w14:paraId="226A6D6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7F3EA46" w14:textId="77777777" w:rsidR="009F611F" w:rsidRPr="00883ACF" w:rsidRDefault="009F611F" w:rsidP="00F62150">
            <w:pPr>
              <w:jc w:val="right"/>
              <w:rPr>
                <w:i/>
                <w:iCs/>
                <w:color w:val="000000"/>
              </w:rPr>
            </w:pPr>
            <w:r w:rsidRPr="00883ACF">
              <w:rPr>
                <w:i/>
                <w:iCs/>
                <w:color w:val="000000"/>
              </w:rPr>
              <w:t>445 506 817,04</w:t>
            </w:r>
          </w:p>
        </w:tc>
        <w:tc>
          <w:tcPr>
            <w:tcW w:w="2126" w:type="dxa"/>
            <w:tcMar>
              <w:top w:w="80" w:type="dxa"/>
              <w:left w:w="80" w:type="dxa"/>
              <w:bottom w:w="80" w:type="dxa"/>
              <w:right w:w="80" w:type="dxa"/>
            </w:tcMar>
          </w:tcPr>
          <w:p w14:paraId="136F61D0"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3082EFF" w14:textId="77777777" w:rsidR="009F611F" w:rsidRPr="00883ACF" w:rsidRDefault="009F611F" w:rsidP="00F62150">
            <w:pPr>
              <w:jc w:val="right"/>
              <w:rPr>
                <w:i/>
                <w:iCs/>
                <w:color w:val="000000"/>
              </w:rPr>
            </w:pPr>
          </w:p>
        </w:tc>
      </w:tr>
      <w:tr w:rsidR="009F611F" w:rsidRPr="00883ACF" w14:paraId="2C27C55E" w14:textId="77777777" w:rsidTr="00363029">
        <w:trPr>
          <w:cantSplit/>
          <w:tblHeader/>
        </w:trPr>
        <w:tc>
          <w:tcPr>
            <w:tcW w:w="6176" w:type="dxa"/>
            <w:tcMar>
              <w:top w:w="80" w:type="dxa"/>
              <w:left w:w="80" w:type="dxa"/>
              <w:bottom w:w="80" w:type="dxa"/>
              <w:right w:w="80" w:type="dxa"/>
            </w:tcMar>
          </w:tcPr>
          <w:p w14:paraId="7CF2990F" w14:textId="77777777" w:rsidR="009F611F" w:rsidRPr="00883ACF" w:rsidRDefault="009F611F" w:rsidP="00F62150">
            <w:pPr>
              <w:rPr>
                <w:color w:val="000000"/>
              </w:rPr>
            </w:pPr>
            <w:r w:rsidRPr="00883ACF">
              <w:rPr>
                <w:color w:val="000000"/>
              </w:rPr>
              <w:lastRenderedPageBreak/>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1E6DB19" w14:textId="77777777" w:rsidR="009F611F" w:rsidRPr="00883ACF" w:rsidRDefault="009F611F" w:rsidP="00F62150">
            <w:pPr>
              <w:jc w:val="center"/>
              <w:rPr>
                <w:color w:val="000000"/>
              </w:rPr>
            </w:pPr>
            <w:r w:rsidRPr="00883ACF">
              <w:rPr>
                <w:color w:val="000000"/>
              </w:rPr>
              <w:t>04 4 04 9Д001</w:t>
            </w:r>
          </w:p>
        </w:tc>
        <w:tc>
          <w:tcPr>
            <w:tcW w:w="850" w:type="dxa"/>
            <w:tcMar>
              <w:top w:w="80" w:type="dxa"/>
              <w:left w:w="80" w:type="dxa"/>
              <w:bottom w:w="80" w:type="dxa"/>
              <w:right w:w="80" w:type="dxa"/>
            </w:tcMar>
          </w:tcPr>
          <w:p w14:paraId="1070114C"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6544177" w14:textId="77777777" w:rsidR="009F611F" w:rsidRPr="00883ACF" w:rsidRDefault="009F611F" w:rsidP="00F62150">
            <w:pPr>
              <w:jc w:val="right"/>
              <w:rPr>
                <w:color w:val="000000"/>
              </w:rPr>
            </w:pPr>
            <w:r w:rsidRPr="00883ACF">
              <w:rPr>
                <w:color w:val="000000"/>
              </w:rPr>
              <w:t>445 506 817,04</w:t>
            </w:r>
          </w:p>
        </w:tc>
        <w:tc>
          <w:tcPr>
            <w:tcW w:w="2126" w:type="dxa"/>
            <w:tcMar>
              <w:top w:w="80" w:type="dxa"/>
              <w:left w:w="80" w:type="dxa"/>
              <w:bottom w:w="80" w:type="dxa"/>
              <w:right w:w="80" w:type="dxa"/>
            </w:tcMar>
          </w:tcPr>
          <w:p w14:paraId="59604D31"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E7E3E45" w14:textId="77777777" w:rsidR="009F611F" w:rsidRPr="00883ACF" w:rsidRDefault="009F611F" w:rsidP="00F62150">
            <w:pPr>
              <w:jc w:val="right"/>
              <w:rPr>
                <w:color w:val="000000"/>
              </w:rPr>
            </w:pPr>
          </w:p>
        </w:tc>
      </w:tr>
      <w:tr w:rsidR="009F611F" w:rsidRPr="00883ACF" w14:paraId="70C174CC" w14:textId="77777777" w:rsidTr="00363029">
        <w:trPr>
          <w:cantSplit/>
          <w:tblHeader/>
        </w:trPr>
        <w:tc>
          <w:tcPr>
            <w:tcW w:w="6176" w:type="dxa"/>
            <w:tcMar>
              <w:top w:w="80" w:type="dxa"/>
              <w:left w:w="80" w:type="dxa"/>
              <w:bottom w:w="80" w:type="dxa"/>
              <w:right w:w="80" w:type="dxa"/>
            </w:tcMar>
          </w:tcPr>
          <w:p w14:paraId="0CCB7AFF" w14:textId="77777777" w:rsidR="009F611F" w:rsidRPr="00883ACF" w:rsidRDefault="009F611F" w:rsidP="00F62150">
            <w:pPr>
              <w:rPr>
                <w:i/>
                <w:iCs/>
                <w:color w:val="000000"/>
              </w:rPr>
            </w:pPr>
            <w:r w:rsidRPr="00883ACF">
              <w:rPr>
                <w:i/>
                <w:iCs/>
                <w:color w:val="000000"/>
              </w:rPr>
              <w:t>Содержание автомобильных дорог общего пользования и искусственных дорожных сооружений на них</w:t>
            </w:r>
          </w:p>
        </w:tc>
        <w:tc>
          <w:tcPr>
            <w:tcW w:w="1948" w:type="dxa"/>
            <w:tcMar>
              <w:top w:w="80" w:type="dxa"/>
              <w:left w:w="80" w:type="dxa"/>
              <w:bottom w:w="80" w:type="dxa"/>
              <w:right w:w="80" w:type="dxa"/>
            </w:tcMar>
          </w:tcPr>
          <w:p w14:paraId="753A45ED" w14:textId="77777777" w:rsidR="009F611F" w:rsidRPr="00883ACF" w:rsidRDefault="009F611F" w:rsidP="00F62150">
            <w:pPr>
              <w:jc w:val="center"/>
              <w:rPr>
                <w:i/>
                <w:iCs/>
                <w:color w:val="000000"/>
              </w:rPr>
            </w:pPr>
            <w:r w:rsidRPr="00883ACF">
              <w:rPr>
                <w:i/>
                <w:iCs/>
                <w:color w:val="000000"/>
              </w:rPr>
              <w:t>04 4 04 9Д002</w:t>
            </w:r>
          </w:p>
        </w:tc>
        <w:tc>
          <w:tcPr>
            <w:tcW w:w="850" w:type="dxa"/>
            <w:tcMar>
              <w:top w:w="80" w:type="dxa"/>
              <w:left w:w="80" w:type="dxa"/>
              <w:bottom w:w="80" w:type="dxa"/>
              <w:right w:w="80" w:type="dxa"/>
            </w:tcMar>
          </w:tcPr>
          <w:p w14:paraId="5799854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79A5865" w14:textId="77777777" w:rsidR="009F611F" w:rsidRPr="00883ACF" w:rsidRDefault="009F611F" w:rsidP="00F62150">
            <w:pPr>
              <w:jc w:val="right"/>
              <w:rPr>
                <w:i/>
                <w:iCs/>
                <w:color w:val="000000"/>
              </w:rPr>
            </w:pPr>
            <w:r w:rsidRPr="00883ACF">
              <w:rPr>
                <w:i/>
                <w:iCs/>
                <w:color w:val="000000"/>
              </w:rPr>
              <w:t>20 986 462,97</w:t>
            </w:r>
          </w:p>
        </w:tc>
        <w:tc>
          <w:tcPr>
            <w:tcW w:w="2126" w:type="dxa"/>
            <w:tcMar>
              <w:top w:w="80" w:type="dxa"/>
              <w:left w:w="80" w:type="dxa"/>
              <w:bottom w:w="80" w:type="dxa"/>
              <w:right w:w="80" w:type="dxa"/>
            </w:tcMar>
          </w:tcPr>
          <w:p w14:paraId="373DFA9A"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FC3AC9A" w14:textId="77777777" w:rsidR="009F611F" w:rsidRPr="00883ACF" w:rsidRDefault="009F611F" w:rsidP="00F62150">
            <w:pPr>
              <w:jc w:val="right"/>
              <w:rPr>
                <w:i/>
                <w:iCs/>
                <w:color w:val="000000"/>
              </w:rPr>
            </w:pPr>
          </w:p>
        </w:tc>
      </w:tr>
      <w:tr w:rsidR="009F611F" w:rsidRPr="00883ACF" w14:paraId="4159707F" w14:textId="77777777" w:rsidTr="00363029">
        <w:trPr>
          <w:cantSplit/>
          <w:tblHeader/>
        </w:trPr>
        <w:tc>
          <w:tcPr>
            <w:tcW w:w="6176" w:type="dxa"/>
            <w:tcMar>
              <w:top w:w="80" w:type="dxa"/>
              <w:left w:w="80" w:type="dxa"/>
              <w:bottom w:w="80" w:type="dxa"/>
              <w:right w:w="80" w:type="dxa"/>
            </w:tcMar>
          </w:tcPr>
          <w:p w14:paraId="48AAA2AE"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52FCEB1" w14:textId="77777777" w:rsidR="009F611F" w:rsidRPr="00883ACF" w:rsidRDefault="009F611F" w:rsidP="00F62150">
            <w:pPr>
              <w:jc w:val="center"/>
              <w:rPr>
                <w:color w:val="000000"/>
              </w:rPr>
            </w:pPr>
            <w:r w:rsidRPr="00883ACF">
              <w:rPr>
                <w:color w:val="000000"/>
              </w:rPr>
              <w:t>04 4 04 9Д002</w:t>
            </w:r>
          </w:p>
        </w:tc>
        <w:tc>
          <w:tcPr>
            <w:tcW w:w="850" w:type="dxa"/>
            <w:tcMar>
              <w:top w:w="80" w:type="dxa"/>
              <w:left w:w="80" w:type="dxa"/>
              <w:bottom w:w="80" w:type="dxa"/>
              <w:right w:w="80" w:type="dxa"/>
            </w:tcMar>
          </w:tcPr>
          <w:p w14:paraId="26194235"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20D9FEE" w14:textId="77777777" w:rsidR="009F611F" w:rsidRPr="00883ACF" w:rsidRDefault="009F611F" w:rsidP="00F62150">
            <w:pPr>
              <w:jc w:val="right"/>
              <w:rPr>
                <w:color w:val="000000"/>
              </w:rPr>
            </w:pPr>
            <w:r w:rsidRPr="00883ACF">
              <w:rPr>
                <w:color w:val="000000"/>
              </w:rPr>
              <w:t>20 986 462,97</w:t>
            </w:r>
          </w:p>
        </w:tc>
        <w:tc>
          <w:tcPr>
            <w:tcW w:w="2126" w:type="dxa"/>
            <w:tcMar>
              <w:top w:w="80" w:type="dxa"/>
              <w:left w:w="80" w:type="dxa"/>
              <w:bottom w:w="80" w:type="dxa"/>
              <w:right w:w="80" w:type="dxa"/>
            </w:tcMar>
          </w:tcPr>
          <w:p w14:paraId="4FBD3B8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9A1DAF3" w14:textId="77777777" w:rsidR="009F611F" w:rsidRPr="00883ACF" w:rsidRDefault="009F611F" w:rsidP="00F62150">
            <w:pPr>
              <w:jc w:val="right"/>
              <w:rPr>
                <w:color w:val="000000"/>
              </w:rPr>
            </w:pPr>
          </w:p>
        </w:tc>
      </w:tr>
      <w:tr w:rsidR="009F611F" w:rsidRPr="00883ACF" w14:paraId="312276A3" w14:textId="77777777" w:rsidTr="00363029">
        <w:trPr>
          <w:cantSplit/>
          <w:tblHeader/>
        </w:trPr>
        <w:tc>
          <w:tcPr>
            <w:tcW w:w="6176" w:type="dxa"/>
            <w:tcMar>
              <w:top w:w="80" w:type="dxa"/>
              <w:left w:w="80" w:type="dxa"/>
              <w:bottom w:w="80" w:type="dxa"/>
              <w:right w:w="80" w:type="dxa"/>
            </w:tcMar>
          </w:tcPr>
          <w:p w14:paraId="1F3D9846" w14:textId="77777777" w:rsidR="009F611F" w:rsidRPr="00883ACF" w:rsidRDefault="009F611F" w:rsidP="00F62150">
            <w:pPr>
              <w:rPr>
                <w:i/>
                <w:iCs/>
                <w:color w:val="000000"/>
              </w:rPr>
            </w:pPr>
            <w:r w:rsidRPr="00883ACF">
              <w:rPr>
                <w:i/>
                <w:iCs/>
                <w:color w:val="000000"/>
              </w:rPr>
              <w:t>Материально-техническое обеспечение учреждения, выполняющего работы по содержанию улично-дорожной сети и прочие мероприятия в области коммунального хозяйства</w:t>
            </w:r>
          </w:p>
        </w:tc>
        <w:tc>
          <w:tcPr>
            <w:tcW w:w="1948" w:type="dxa"/>
            <w:tcMar>
              <w:top w:w="80" w:type="dxa"/>
              <w:left w:w="80" w:type="dxa"/>
              <w:bottom w:w="80" w:type="dxa"/>
              <w:right w:w="80" w:type="dxa"/>
            </w:tcMar>
          </w:tcPr>
          <w:p w14:paraId="19076AA2" w14:textId="77777777" w:rsidR="009F611F" w:rsidRPr="00883ACF" w:rsidRDefault="009F611F" w:rsidP="00F62150">
            <w:pPr>
              <w:jc w:val="center"/>
              <w:rPr>
                <w:i/>
                <w:iCs/>
                <w:color w:val="000000"/>
              </w:rPr>
            </w:pPr>
            <w:r w:rsidRPr="00883ACF">
              <w:rPr>
                <w:i/>
                <w:iCs/>
                <w:color w:val="000000"/>
              </w:rPr>
              <w:t>04 4 04 9Д610</w:t>
            </w:r>
          </w:p>
        </w:tc>
        <w:tc>
          <w:tcPr>
            <w:tcW w:w="850" w:type="dxa"/>
            <w:tcMar>
              <w:top w:w="80" w:type="dxa"/>
              <w:left w:w="80" w:type="dxa"/>
              <w:bottom w:w="80" w:type="dxa"/>
              <w:right w:w="80" w:type="dxa"/>
            </w:tcMar>
          </w:tcPr>
          <w:p w14:paraId="4C927AF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A84B684" w14:textId="77777777" w:rsidR="009F611F" w:rsidRPr="00883ACF" w:rsidRDefault="009F611F" w:rsidP="00F62150">
            <w:pPr>
              <w:jc w:val="right"/>
              <w:rPr>
                <w:i/>
                <w:iCs/>
                <w:color w:val="000000"/>
              </w:rPr>
            </w:pPr>
            <w:r w:rsidRPr="00883ACF">
              <w:rPr>
                <w:i/>
                <w:iCs/>
                <w:color w:val="000000"/>
              </w:rPr>
              <w:t>136 403 326,49</w:t>
            </w:r>
          </w:p>
        </w:tc>
        <w:tc>
          <w:tcPr>
            <w:tcW w:w="2126" w:type="dxa"/>
            <w:tcMar>
              <w:top w:w="80" w:type="dxa"/>
              <w:left w:w="80" w:type="dxa"/>
              <w:bottom w:w="80" w:type="dxa"/>
              <w:right w:w="80" w:type="dxa"/>
            </w:tcMar>
          </w:tcPr>
          <w:p w14:paraId="405ABCCC" w14:textId="77777777" w:rsidR="009F611F" w:rsidRPr="00883ACF" w:rsidRDefault="009F611F" w:rsidP="00F62150">
            <w:pPr>
              <w:jc w:val="right"/>
              <w:rPr>
                <w:i/>
                <w:iCs/>
                <w:color w:val="000000"/>
              </w:rPr>
            </w:pPr>
            <w:r w:rsidRPr="00883ACF">
              <w:rPr>
                <w:i/>
                <w:iCs/>
                <w:color w:val="000000"/>
              </w:rPr>
              <w:t>73 764 477,24</w:t>
            </w:r>
          </w:p>
        </w:tc>
        <w:tc>
          <w:tcPr>
            <w:tcW w:w="2126" w:type="dxa"/>
            <w:tcMar>
              <w:top w:w="80" w:type="dxa"/>
              <w:left w:w="80" w:type="dxa"/>
              <w:bottom w:w="80" w:type="dxa"/>
              <w:right w:w="80" w:type="dxa"/>
            </w:tcMar>
          </w:tcPr>
          <w:p w14:paraId="7409A597" w14:textId="77777777" w:rsidR="009F611F" w:rsidRPr="00883ACF" w:rsidRDefault="009F611F" w:rsidP="00F62150">
            <w:pPr>
              <w:jc w:val="right"/>
              <w:rPr>
                <w:i/>
                <w:iCs/>
                <w:color w:val="000000"/>
              </w:rPr>
            </w:pPr>
            <w:r w:rsidRPr="00883ACF">
              <w:rPr>
                <w:i/>
                <w:iCs/>
                <w:color w:val="000000"/>
              </w:rPr>
              <w:t>76 715 056,33</w:t>
            </w:r>
          </w:p>
        </w:tc>
      </w:tr>
      <w:tr w:rsidR="009F611F" w:rsidRPr="00883ACF" w14:paraId="26044FF0" w14:textId="77777777" w:rsidTr="00363029">
        <w:trPr>
          <w:cantSplit/>
          <w:tblHeader/>
        </w:trPr>
        <w:tc>
          <w:tcPr>
            <w:tcW w:w="6176" w:type="dxa"/>
            <w:tcMar>
              <w:top w:w="80" w:type="dxa"/>
              <w:left w:w="80" w:type="dxa"/>
              <w:bottom w:w="80" w:type="dxa"/>
              <w:right w:w="80" w:type="dxa"/>
            </w:tcMar>
          </w:tcPr>
          <w:p w14:paraId="122E0A88"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0B56C98B" w14:textId="77777777" w:rsidR="009F611F" w:rsidRPr="00883ACF" w:rsidRDefault="009F611F" w:rsidP="00F62150">
            <w:pPr>
              <w:jc w:val="center"/>
              <w:rPr>
                <w:color w:val="000000"/>
              </w:rPr>
            </w:pPr>
            <w:r w:rsidRPr="00883ACF">
              <w:rPr>
                <w:color w:val="000000"/>
              </w:rPr>
              <w:t>04 4 04 9Д610</w:t>
            </w:r>
          </w:p>
        </w:tc>
        <w:tc>
          <w:tcPr>
            <w:tcW w:w="850" w:type="dxa"/>
            <w:tcMar>
              <w:top w:w="80" w:type="dxa"/>
              <w:left w:w="80" w:type="dxa"/>
              <w:bottom w:w="80" w:type="dxa"/>
              <w:right w:w="80" w:type="dxa"/>
            </w:tcMar>
          </w:tcPr>
          <w:p w14:paraId="1B7E8D93"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6109FD18" w14:textId="77777777" w:rsidR="009F611F" w:rsidRPr="00883ACF" w:rsidRDefault="009F611F" w:rsidP="00F62150">
            <w:pPr>
              <w:jc w:val="right"/>
              <w:rPr>
                <w:color w:val="000000"/>
              </w:rPr>
            </w:pPr>
            <w:r w:rsidRPr="00883ACF">
              <w:rPr>
                <w:color w:val="000000"/>
              </w:rPr>
              <w:t>70 723 372,24</w:t>
            </w:r>
          </w:p>
        </w:tc>
        <w:tc>
          <w:tcPr>
            <w:tcW w:w="2126" w:type="dxa"/>
            <w:tcMar>
              <w:top w:w="80" w:type="dxa"/>
              <w:left w:w="80" w:type="dxa"/>
              <w:bottom w:w="80" w:type="dxa"/>
              <w:right w:w="80" w:type="dxa"/>
            </w:tcMar>
          </w:tcPr>
          <w:p w14:paraId="573F6080" w14:textId="77777777" w:rsidR="009F611F" w:rsidRPr="00883ACF" w:rsidRDefault="009F611F" w:rsidP="00F62150">
            <w:pPr>
              <w:jc w:val="right"/>
              <w:rPr>
                <w:color w:val="000000"/>
              </w:rPr>
            </w:pPr>
            <w:r w:rsidRPr="00883ACF">
              <w:rPr>
                <w:color w:val="000000"/>
              </w:rPr>
              <w:t>73 265 977,24</w:t>
            </w:r>
          </w:p>
        </w:tc>
        <w:tc>
          <w:tcPr>
            <w:tcW w:w="2126" w:type="dxa"/>
            <w:tcMar>
              <w:top w:w="80" w:type="dxa"/>
              <w:left w:w="80" w:type="dxa"/>
              <w:bottom w:w="80" w:type="dxa"/>
              <w:right w:w="80" w:type="dxa"/>
            </w:tcMar>
          </w:tcPr>
          <w:p w14:paraId="35660616" w14:textId="77777777" w:rsidR="009F611F" w:rsidRPr="00883ACF" w:rsidRDefault="009F611F" w:rsidP="00F62150">
            <w:pPr>
              <w:jc w:val="right"/>
              <w:rPr>
                <w:color w:val="000000"/>
              </w:rPr>
            </w:pPr>
            <w:r w:rsidRPr="00883ACF">
              <w:rPr>
                <w:color w:val="000000"/>
              </w:rPr>
              <w:t>76 715 056,33</w:t>
            </w:r>
          </w:p>
        </w:tc>
      </w:tr>
      <w:tr w:rsidR="009F611F" w:rsidRPr="00883ACF" w14:paraId="1680689F" w14:textId="77777777" w:rsidTr="00363029">
        <w:trPr>
          <w:cantSplit/>
          <w:tblHeader/>
        </w:trPr>
        <w:tc>
          <w:tcPr>
            <w:tcW w:w="6176" w:type="dxa"/>
            <w:tcMar>
              <w:top w:w="80" w:type="dxa"/>
              <w:left w:w="80" w:type="dxa"/>
              <w:bottom w:w="80" w:type="dxa"/>
              <w:right w:w="80" w:type="dxa"/>
            </w:tcMar>
          </w:tcPr>
          <w:p w14:paraId="0E7B6AC7"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FBC1DCD" w14:textId="77777777" w:rsidR="009F611F" w:rsidRPr="00883ACF" w:rsidRDefault="009F611F" w:rsidP="00F62150">
            <w:pPr>
              <w:jc w:val="center"/>
              <w:rPr>
                <w:color w:val="000000"/>
              </w:rPr>
            </w:pPr>
            <w:r w:rsidRPr="00883ACF">
              <w:rPr>
                <w:color w:val="000000"/>
              </w:rPr>
              <w:t>04 4 04 9Д610</w:t>
            </w:r>
          </w:p>
        </w:tc>
        <w:tc>
          <w:tcPr>
            <w:tcW w:w="850" w:type="dxa"/>
            <w:tcMar>
              <w:top w:w="80" w:type="dxa"/>
              <w:left w:w="80" w:type="dxa"/>
              <w:bottom w:w="80" w:type="dxa"/>
              <w:right w:w="80" w:type="dxa"/>
            </w:tcMar>
          </w:tcPr>
          <w:p w14:paraId="5ECFFC37"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C0BB367" w14:textId="77777777" w:rsidR="009F611F" w:rsidRPr="00883ACF" w:rsidRDefault="009F611F" w:rsidP="00F62150">
            <w:pPr>
              <w:jc w:val="right"/>
              <w:rPr>
                <w:color w:val="000000"/>
              </w:rPr>
            </w:pPr>
            <w:r w:rsidRPr="00883ACF">
              <w:rPr>
                <w:color w:val="000000"/>
              </w:rPr>
              <w:t>61 998 484,04</w:t>
            </w:r>
          </w:p>
        </w:tc>
        <w:tc>
          <w:tcPr>
            <w:tcW w:w="2126" w:type="dxa"/>
            <w:tcMar>
              <w:top w:w="80" w:type="dxa"/>
              <w:left w:w="80" w:type="dxa"/>
              <w:bottom w:w="80" w:type="dxa"/>
              <w:right w:w="80" w:type="dxa"/>
            </w:tcMar>
          </w:tcPr>
          <w:p w14:paraId="17EE6610" w14:textId="77777777" w:rsidR="009F611F" w:rsidRPr="00883ACF" w:rsidRDefault="009F611F" w:rsidP="00F62150">
            <w:pPr>
              <w:jc w:val="right"/>
              <w:rPr>
                <w:color w:val="000000"/>
              </w:rPr>
            </w:pPr>
            <w:r w:rsidRPr="00883ACF">
              <w:rPr>
                <w:color w:val="000000"/>
              </w:rPr>
              <w:t>498 500,00</w:t>
            </w:r>
          </w:p>
        </w:tc>
        <w:tc>
          <w:tcPr>
            <w:tcW w:w="2126" w:type="dxa"/>
            <w:tcMar>
              <w:top w:w="80" w:type="dxa"/>
              <w:left w:w="80" w:type="dxa"/>
              <w:bottom w:w="80" w:type="dxa"/>
              <w:right w:w="80" w:type="dxa"/>
            </w:tcMar>
          </w:tcPr>
          <w:p w14:paraId="2FCE402A" w14:textId="77777777" w:rsidR="009F611F" w:rsidRPr="00883ACF" w:rsidRDefault="009F611F" w:rsidP="00F62150">
            <w:pPr>
              <w:jc w:val="right"/>
              <w:rPr>
                <w:color w:val="000000"/>
              </w:rPr>
            </w:pPr>
          </w:p>
        </w:tc>
      </w:tr>
      <w:tr w:rsidR="009F611F" w:rsidRPr="00883ACF" w14:paraId="2A583F0C" w14:textId="77777777" w:rsidTr="00363029">
        <w:trPr>
          <w:cantSplit/>
          <w:tblHeader/>
        </w:trPr>
        <w:tc>
          <w:tcPr>
            <w:tcW w:w="6176" w:type="dxa"/>
            <w:tcMar>
              <w:top w:w="80" w:type="dxa"/>
              <w:left w:w="80" w:type="dxa"/>
              <w:bottom w:w="80" w:type="dxa"/>
              <w:right w:w="80" w:type="dxa"/>
            </w:tcMar>
          </w:tcPr>
          <w:p w14:paraId="573A5BAD"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74DBD35C" w14:textId="77777777" w:rsidR="009F611F" w:rsidRPr="00883ACF" w:rsidRDefault="009F611F" w:rsidP="00F62150">
            <w:pPr>
              <w:jc w:val="center"/>
              <w:rPr>
                <w:color w:val="000000"/>
              </w:rPr>
            </w:pPr>
            <w:r w:rsidRPr="00883ACF">
              <w:rPr>
                <w:color w:val="000000"/>
              </w:rPr>
              <w:t>04 4 04 9Д610</w:t>
            </w:r>
          </w:p>
        </w:tc>
        <w:tc>
          <w:tcPr>
            <w:tcW w:w="850" w:type="dxa"/>
            <w:tcMar>
              <w:top w:w="80" w:type="dxa"/>
              <w:left w:w="80" w:type="dxa"/>
              <w:bottom w:w="80" w:type="dxa"/>
              <w:right w:w="80" w:type="dxa"/>
            </w:tcMar>
          </w:tcPr>
          <w:p w14:paraId="3048769F"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66FB7186" w14:textId="77777777" w:rsidR="009F611F" w:rsidRPr="00883ACF" w:rsidRDefault="009F611F" w:rsidP="00F62150">
            <w:pPr>
              <w:jc w:val="right"/>
              <w:rPr>
                <w:color w:val="000000"/>
              </w:rPr>
            </w:pPr>
            <w:r w:rsidRPr="00883ACF">
              <w:rPr>
                <w:color w:val="000000"/>
              </w:rPr>
              <w:t>3 681 470,21</w:t>
            </w:r>
          </w:p>
        </w:tc>
        <w:tc>
          <w:tcPr>
            <w:tcW w:w="2126" w:type="dxa"/>
            <w:tcMar>
              <w:top w:w="80" w:type="dxa"/>
              <w:left w:w="80" w:type="dxa"/>
              <w:bottom w:w="80" w:type="dxa"/>
              <w:right w:w="80" w:type="dxa"/>
            </w:tcMar>
          </w:tcPr>
          <w:p w14:paraId="573F119F"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993E8D7" w14:textId="77777777" w:rsidR="009F611F" w:rsidRPr="00883ACF" w:rsidRDefault="009F611F" w:rsidP="00F62150">
            <w:pPr>
              <w:jc w:val="right"/>
              <w:rPr>
                <w:color w:val="000000"/>
              </w:rPr>
            </w:pPr>
          </w:p>
        </w:tc>
      </w:tr>
      <w:tr w:rsidR="009F611F" w:rsidRPr="00883ACF" w14:paraId="2E2FAB05" w14:textId="77777777" w:rsidTr="00363029">
        <w:trPr>
          <w:cantSplit/>
          <w:tblHeader/>
        </w:trPr>
        <w:tc>
          <w:tcPr>
            <w:tcW w:w="6176" w:type="dxa"/>
            <w:tcMar>
              <w:top w:w="80" w:type="dxa"/>
              <w:left w:w="80" w:type="dxa"/>
              <w:bottom w:w="80" w:type="dxa"/>
              <w:right w:w="80" w:type="dxa"/>
            </w:tcMar>
          </w:tcPr>
          <w:p w14:paraId="16777904" w14:textId="77777777" w:rsidR="009F611F" w:rsidRPr="00883ACF" w:rsidRDefault="009F611F" w:rsidP="00F62150">
            <w:pPr>
              <w:rPr>
                <w:i/>
                <w:iCs/>
                <w:color w:val="000000"/>
              </w:rPr>
            </w:pPr>
            <w:r w:rsidRPr="00883ACF">
              <w:rPr>
                <w:i/>
                <w:iCs/>
                <w:color w:val="000000"/>
              </w:rPr>
              <w:t>Уличное освещение</w:t>
            </w:r>
          </w:p>
        </w:tc>
        <w:tc>
          <w:tcPr>
            <w:tcW w:w="1948" w:type="dxa"/>
            <w:tcMar>
              <w:top w:w="80" w:type="dxa"/>
              <w:left w:w="80" w:type="dxa"/>
              <w:bottom w:w="80" w:type="dxa"/>
              <w:right w:w="80" w:type="dxa"/>
            </w:tcMar>
          </w:tcPr>
          <w:p w14:paraId="006A5723" w14:textId="77777777" w:rsidR="009F611F" w:rsidRPr="00883ACF" w:rsidRDefault="009F611F" w:rsidP="00F62150">
            <w:pPr>
              <w:jc w:val="center"/>
              <w:rPr>
                <w:i/>
                <w:iCs/>
                <w:color w:val="000000"/>
              </w:rPr>
            </w:pPr>
            <w:r w:rsidRPr="00883ACF">
              <w:rPr>
                <w:i/>
                <w:iCs/>
                <w:color w:val="000000"/>
              </w:rPr>
              <w:t>04 4 04 9Д801</w:t>
            </w:r>
          </w:p>
        </w:tc>
        <w:tc>
          <w:tcPr>
            <w:tcW w:w="850" w:type="dxa"/>
            <w:tcMar>
              <w:top w:w="80" w:type="dxa"/>
              <w:left w:w="80" w:type="dxa"/>
              <w:bottom w:w="80" w:type="dxa"/>
              <w:right w:w="80" w:type="dxa"/>
            </w:tcMar>
          </w:tcPr>
          <w:p w14:paraId="0A9D948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A5815CC" w14:textId="77777777" w:rsidR="009F611F" w:rsidRPr="00883ACF" w:rsidRDefault="009F611F" w:rsidP="00F62150">
            <w:pPr>
              <w:jc w:val="right"/>
              <w:rPr>
                <w:i/>
                <w:iCs/>
                <w:color w:val="000000"/>
              </w:rPr>
            </w:pPr>
            <w:r w:rsidRPr="00883ACF">
              <w:rPr>
                <w:i/>
                <w:iCs/>
                <w:color w:val="000000"/>
              </w:rPr>
              <w:t>109 345 088,90</w:t>
            </w:r>
          </w:p>
        </w:tc>
        <w:tc>
          <w:tcPr>
            <w:tcW w:w="2126" w:type="dxa"/>
            <w:tcMar>
              <w:top w:w="80" w:type="dxa"/>
              <w:left w:w="80" w:type="dxa"/>
              <w:bottom w:w="80" w:type="dxa"/>
              <w:right w:w="80" w:type="dxa"/>
            </w:tcMar>
          </w:tcPr>
          <w:p w14:paraId="00492A23" w14:textId="77777777" w:rsidR="009F611F" w:rsidRPr="00883ACF" w:rsidRDefault="009F611F" w:rsidP="00F62150">
            <w:pPr>
              <w:jc w:val="right"/>
              <w:rPr>
                <w:i/>
                <w:iCs/>
                <w:color w:val="000000"/>
              </w:rPr>
            </w:pPr>
            <w:r w:rsidRPr="00883ACF">
              <w:rPr>
                <w:i/>
                <w:iCs/>
                <w:color w:val="000000"/>
              </w:rPr>
              <w:t>48 445 302,38</w:t>
            </w:r>
          </w:p>
        </w:tc>
        <w:tc>
          <w:tcPr>
            <w:tcW w:w="2126" w:type="dxa"/>
            <w:tcMar>
              <w:top w:w="80" w:type="dxa"/>
              <w:left w:w="80" w:type="dxa"/>
              <w:bottom w:w="80" w:type="dxa"/>
              <w:right w:w="80" w:type="dxa"/>
            </w:tcMar>
          </w:tcPr>
          <w:p w14:paraId="11E2359E" w14:textId="77777777" w:rsidR="009F611F" w:rsidRPr="00883ACF" w:rsidRDefault="009F611F" w:rsidP="00F62150">
            <w:pPr>
              <w:jc w:val="right"/>
              <w:rPr>
                <w:i/>
                <w:iCs/>
                <w:color w:val="000000"/>
              </w:rPr>
            </w:pPr>
            <w:r w:rsidRPr="00883ACF">
              <w:rPr>
                <w:i/>
                <w:iCs/>
                <w:color w:val="000000"/>
              </w:rPr>
              <w:t>59 407 142,00</w:t>
            </w:r>
          </w:p>
        </w:tc>
      </w:tr>
      <w:tr w:rsidR="009F611F" w:rsidRPr="00883ACF" w14:paraId="7275CBF1" w14:textId="77777777" w:rsidTr="00363029">
        <w:trPr>
          <w:cantSplit/>
          <w:tblHeader/>
        </w:trPr>
        <w:tc>
          <w:tcPr>
            <w:tcW w:w="6176" w:type="dxa"/>
            <w:tcMar>
              <w:top w:w="80" w:type="dxa"/>
              <w:left w:w="80" w:type="dxa"/>
              <w:bottom w:w="80" w:type="dxa"/>
              <w:right w:w="80" w:type="dxa"/>
            </w:tcMar>
          </w:tcPr>
          <w:p w14:paraId="75C09EA2"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7992ABA1" w14:textId="77777777" w:rsidR="009F611F" w:rsidRPr="00883ACF" w:rsidRDefault="009F611F" w:rsidP="00F62150">
            <w:pPr>
              <w:jc w:val="center"/>
              <w:rPr>
                <w:color w:val="000000"/>
              </w:rPr>
            </w:pPr>
            <w:r w:rsidRPr="00883ACF">
              <w:rPr>
                <w:color w:val="000000"/>
              </w:rPr>
              <w:t>04 4 04 9Д801</w:t>
            </w:r>
          </w:p>
        </w:tc>
        <w:tc>
          <w:tcPr>
            <w:tcW w:w="850" w:type="dxa"/>
            <w:tcMar>
              <w:top w:w="80" w:type="dxa"/>
              <w:left w:w="80" w:type="dxa"/>
              <w:bottom w:w="80" w:type="dxa"/>
              <w:right w:w="80" w:type="dxa"/>
            </w:tcMar>
          </w:tcPr>
          <w:p w14:paraId="0ACF2638"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7F9E705" w14:textId="77777777" w:rsidR="009F611F" w:rsidRPr="00883ACF" w:rsidRDefault="009F611F" w:rsidP="00F62150">
            <w:pPr>
              <w:jc w:val="right"/>
              <w:rPr>
                <w:color w:val="000000"/>
              </w:rPr>
            </w:pPr>
            <w:r w:rsidRPr="00883ACF">
              <w:rPr>
                <w:color w:val="000000"/>
              </w:rPr>
              <w:t>109 345 088,90</w:t>
            </w:r>
          </w:p>
        </w:tc>
        <w:tc>
          <w:tcPr>
            <w:tcW w:w="2126" w:type="dxa"/>
            <w:tcMar>
              <w:top w:w="80" w:type="dxa"/>
              <w:left w:w="80" w:type="dxa"/>
              <w:bottom w:w="80" w:type="dxa"/>
              <w:right w:w="80" w:type="dxa"/>
            </w:tcMar>
          </w:tcPr>
          <w:p w14:paraId="592078E4" w14:textId="77777777" w:rsidR="009F611F" w:rsidRPr="00883ACF" w:rsidRDefault="009F611F" w:rsidP="00F62150">
            <w:pPr>
              <w:jc w:val="right"/>
              <w:rPr>
                <w:color w:val="000000"/>
              </w:rPr>
            </w:pPr>
            <w:r w:rsidRPr="00883ACF">
              <w:rPr>
                <w:color w:val="000000"/>
              </w:rPr>
              <w:t>48 445 302,38</w:t>
            </w:r>
          </w:p>
        </w:tc>
        <w:tc>
          <w:tcPr>
            <w:tcW w:w="2126" w:type="dxa"/>
            <w:tcMar>
              <w:top w:w="80" w:type="dxa"/>
              <w:left w:w="80" w:type="dxa"/>
              <w:bottom w:w="80" w:type="dxa"/>
              <w:right w:w="80" w:type="dxa"/>
            </w:tcMar>
          </w:tcPr>
          <w:p w14:paraId="4DCAA702" w14:textId="77777777" w:rsidR="009F611F" w:rsidRPr="00883ACF" w:rsidRDefault="009F611F" w:rsidP="00F62150">
            <w:pPr>
              <w:jc w:val="right"/>
              <w:rPr>
                <w:color w:val="000000"/>
              </w:rPr>
            </w:pPr>
            <w:r w:rsidRPr="00883ACF">
              <w:rPr>
                <w:color w:val="000000"/>
              </w:rPr>
              <w:t>59 407 142,00</w:t>
            </w:r>
          </w:p>
        </w:tc>
      </w:tr>
      <w:tr w:rsidR="009F611F" w:rsidRPr="00883ACF" w14:paraId="6594B6F9" w14:textId="77777777" w:rsidTr="00363029">
        <w:trPr>
          <w:cantSplit/>
          <w:tblHeader/>
        </w:trPr>
        <w:tc>
          <w:tcPr>
            <w:tcW w:w="6176" w:type="dxa"/>
            <w:tcMar>
              <w:top w:w="80" w:type="dxa"/>
              <w:left w:w="80" w:type="dxa"/>
              <w:bottom w:w="80" w:type="dxa"/>
              <w:right w:w="80" w:type="dxa"/>
            </w:tcMar>
          </w:tcPr>
          <w:p w14:paraId="2C1DE30C" w14:textId="77777777" w:rsidR="009F611F" w:rsidRPr="00883ACF" w:rsidRDefault="009F611F" w:rsidP="00F62150">
            <w:pPr>
              <w:rPr>
                <w:i/>
                <w:iCs/>
                <w:color w:val="000000"/>
              </w:rPr>
            </w:pPr>
            <w:r w:rsidRPr="00883ACF">
              <w:rPr>
                <w:i/>
                <w:iCs/>
                <w:color w:val="000000"/>
              </w:rPr>
              <w:t>Прочие расходы дорожного фонда</w:t>
            </w:r>
          </w:p>
        </w:tc>
        <w:tc>
          <w:tcPr>
            <w:tcW w:w="1948" w:type="dxa"/>
            <w:tcMar>
              <w:top w:w="80" w:type="dxa"/>
              <w:left w:w="80" w:type="dxa"/>
              <w:bottom w:w="80" w:type="dxa"/>
              <w:right w:w="80" w:type="dxa"/>
            </w:tcMar>
          </w:tcPr>
          <w:p w14:paraId="119C1F00" w14:textId="77777777" w:rsidR="009F611F" w:rsidRPr="00883ACF" w:rsidRDefault="009F611F" w:rsidP="00F62150">
            <w:pPr>
              <w:jc w:val="center"/>
              <w:rPr>
                <w:i/>
                <w:iCs/>
                <w:color w:val="000000"/>
              </w:rPr>
            </w:pPr>
            <w:r w:rsidRPr="00883ACF">
              <w:rPr>
                <w:i/>
                <w:iCs/>
                <w:color w:val="000000"/>
              </w:rPr>
              <w:t>04 4 04 9Д802</w:t>
            </w:r>
          </w:p>
        </w:tc>
        <w:tc>
          <w:tcPr>
            <w:tcW w:w="850" w:type="dxa"/>
            <w:tcMar>
              <w:top w:w="80" w:type="dxa"/>
              <w:left w:w="80" w:type="dxa"/>
              <w:bottom w:w="80" w:type="dxa"/>
              <w:right w:w="80" w:type="dxa"/>
            </w:tcMar>
          </w:tcPr>
          <w:p w14:paraId="2D5DFC1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99D0E4C" w14:textId="77777777" w:rsidR="009F611F" w:rsidRPr="00883ACF" w:rsidRDefault="009F611F" w:rsidP="00F62150">
            <w:pPr>
              <w:jc w:val="right"/>
              <w:rPr>
                <w:i/>
                <w:iCs/>
                <w:color w:val="000000"/>
              </w:rPr>
            </w:pPr>
            <w:r w:rsidRPr="00883ACF">
              <w:rPr>
                <w:i/>
                <w:iCs/>
                <w:color w:val="000000"/>
              </w:rPr>
              <w:t>4 703 829,17</w:t>
            </w:r>
          </w:p>
        </w:tc>
        <w:tc>
          <w:tcPr>
            <w:tcW w:w="2126" w:type="dxa"/>
            <w:tcMar>
              <w:top w:w="80" w:type="dxa"/>
              <w:left w:w="80" w:type="dxa"/>
              <w:bottom w:w="80" w:type="dxa"/>
              <w:right w:w="80" w:type="dxa"/>
            </w:tcMar>
          </w:tcPr>
          <w:p w14:paraId="693A2A76" w14:textId="77777777" w:rsidR="009F611F" w:rsidRPr="00883ACF" w:rsidRDefault="009F611F" w:rsidP="00F62150">
            <w:pPr>
              <w:jc w:val="right"/>
              <w:rPr>
                <w:i/>
                <w:iCs/>
                <w:color w:val="000000"/>
              </w:rPr>
            </w:pPr>
            <w:r w:rsidRPr="00883ACF">
              <w:rPr>
                <w:i/>
                <w:iCs/>
                <w:color w:val="000000"/>
              </w:rPr>
              <w:t>2 533 622,40</w:t>
            </w:r>
          </w:p>
        </w:tc>
        <w:tc>
          <w:tcPr>
            <w:tcW w:w="2126" w:type="dxa"/>
            <w:tcMar>
              <w:top w:w="80" w:type="dxa"/>
              <w:left w:w="80" w:type="dxa"/>
              <w:bottom w:w="80" w:type="dxa"/>
              <w:right w:w="80" w:type="dxa"/>
            </w:tcMar>
          </w:tcPr>
          <w:p w14:paraId="777BDB30" w14:textId="77777777" w:rsidR="009F611F" w:rsidRPr="00883ACF" w:rsidRDefault="009F611F" w:rsidP="00F62150">
            <w:pPr>
              <w:jc w:val="right"/>
              <w:rPr>
                <w:i/>
                <w:iCs/>
                <w:color w:val="000000"/>
              </w:rPr>
            </w:pPr>
          </w:p>
        </w:tc>
      </w:tr>
      <w:tr w:rsidR="009F611F" w:rsidRPr="00883ACF" w14:paraId="4FD9F416" w14:textId="77777777" w:rsidTr="00363029">
        <w:trPr>
          <w:cantSplit/>
          <w:tblHeader/>
        </w:trPr>
        <w:tc>
          <w:tcPr>
            <w:tcW w:w="6176" w:type="dxa"/>
            <w:tcMar>
              <w:top w:w="80" w:type="dxa"/>
              <w:left w:w="80" w:type="dxa"/>
              <w:bottom w:w="80" w:type="dxa"/>
              <w:right w:w="80" w:type="dxa"/>
            </w:tcMar>
          </w:tcPr>
          <w:p w14:paraId="153C5616"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46BF457C" w14:textId="77777777" w:rsidR="009F611F" w:rsidRPr="00883ACF" w:rsidRDefault="009F611F" w:rsidP="00F62150">
            <w:pPr>
              <w:jc w:val="center"/>
              <w:rPr>
                <w:color w:val="000000"/>
              </w:rPr>
            </w:pPr>
            <w:r w:rsidRPr="00883ACF">
              <w:rPr>
                <w:color w:val="000000"/>
              </w:rPr>
              <w:t>04 4 04 9Д802</w:t>
            </w:r>
          </w:p>
        </w:tc>
        <w:tc>
          <w:tcPr>
            <w:tcW w:w="850" w:type="dxa"/>
            <w:tcMar>
              <w:top w:w="80" w:type="dxa"/>
              <w:left w:w="80" w:type="dxa"/>
              <w:bottom w:w="80" w:type="dxa"/>
              <w:right w:w="80" w:type="dxa"/>
            </w:tcMar>
          </w:tcPr>
          <w:p w14:paraId="32D9886E"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E53AA64" w14:textId="77777777" w:rsidR="009F611F" w:rsidRPr="00883ACF" w:rsidRDefault="009F611F" w:rsidP="00F62150">
            <w:pPr>
              <w:jc w:val="right"/>
              <w:rPr>
                <w:color w:val="000000"/>
              </w:rPr>
            </w:pPr>
            <w:r w:rsidRPr="00883ACF">
              <w:rPr>
                <w:color w:val="000000"/>
              </w:rPr>
              <w:t>4 703 829,17</w:t>
            </w:r>
          </w:p>
        </w:tc>
        <w:tc>
          <w:tcPr>
            <w:tcW w:w="2126" w:type="dxa"/>
            <w:tcMar>
              <w:top w:w="80" w:type="dxa"/>
              <w:left w:w="80" w:type="dxa"/>
              <w:bottom w:w="80" w:type="dxa"/>
              <w:right w:w="80" w:type="dxa"/>
            </w:tcMar>
          </w:tcPr>
          <w:p w14:paraId="4ABCB4A4" w14:textId="77777777" w:rsidR="009F611F" w:rsidRPr="00883ACF" w:rsidRDefault="009F611F" w:rsidP="00F62150">
            <w:pPr>
              <w:jc w:val="right"/>
              <w:rPr>
                <w:color w:val="000000"/>
              </w:rPr>
            </w:pPr>
            <w:r w:rsidRPr="00883ACF">
              <w:rPr>
                <w:color w:val="000000"/>
              </w:rPr>
              <w:t>2 533 622,40</w:t>
            </w:r>
          </w:p>
        </w:tc>
        <w:tc>
          <w:tcPr>
            <w:tcW w:w="2126" w:type="dxa"/>
            <w:tcMar>
              <w:top w:w="80" w:type="dxa"/>
              <w:left w:w="80" w:type="dxa"/>
              <w:bottom w:w="80" w:type="dxa"/>
              <w:right w:w="80" w:type="dxa"/>
            </w:tcMar>
          </w:tcPr>
          <w:p w14:paraId="446ACA26" w14:textId="77777777" w:rsidR="009F611F" w:rsidRPr="00883ACF" w:rsidRDefault="009F611F" w:rsidP="00F62150">
            <w:pPr>
              <w:jc w:val="right"/>
              <w:rPr>
                <w:color w:val="000000"/>
              </w:rPr>
            </w:pPr>
          </w:p>
        </w:tc>
      </w:tr>
      <w:tr w:rsidR="009F611F" w:rsidRPr="00883ACF" w14:paraId="27D7D5E7" w14:textId="77777777" w:rsidTr="00363029">
        <w:trPr>
          <w:cantSplit/>
          <w:tblHeader/>
        </w:trPr>
        <w:tc>
          <w:tcPr>
            <w:tcW w:w="6176" w:type="dxa"/>
            <w:tcMar>
              <w:top w:w="80" w:type="dxa"/>
              <w:left w:w="80" w:type="dxa"/>
              <w:bottom w:w="80" w:type="dxa"/>
              <w:right w:w="80" w:type="dxa"/>
            </w:tcMar>
          </w:tcPr>
          <w:p w14:paraId="7775D97D" w14:textId="77777777" w:rsidR="009F611F" w:rsidRPr="00883ACF" w:rsidRDefault="009F611F" w:rsidP="00F62150">
            <w:pPr>
              <w:rPr>
                <w:i/>
                <w:iCs/>
                <w:color w:val="000000"/>
              </w:rPr>
            </w:pPr>
            <w:r w:rsidRPr="00883ACF">
              <w:rPr>
                <w:i/>
                <w:iCs/>
                <w:color w:val="000000"/>
              </w:rPr>
              <w:t>Комплекс процессных мероприятий "Создание организационных условий для осуществления мероприятий в сфере жилищно-коммунального хозяйства"</w:t>
            </w:r>
          </w:p>
        </w:tc>
        <w:tc>
          <w:tcPr>
            <w:tcW w:w="1948" w:type="dxa"/>
            <w:tcMar>
              <w:top w:w="80" w:type="dxa"/>
              <w:left w:w="80" w:type="dxa"/>
              <w:bottom w:w="80" w:type="dxa"/>
              <w:right w:w="80" w:type="dxa"/>
            </w:tcMar>
          </w:tcPr>
          <w:p w14:paraId="7F258705" w14:textId="77777777" w:rsidR="009F611F" w:rsidRPr="00883ACF" w:rsidRDefault="009F611F" w:rsidP="00F62150">
            <w:pPr>
              <w:jc w:val="center"/>
              <w:rPr>
                <w:i/>
                <w:iCs/>
                <w:color w:val="000000"/>
              </w:rPr>
            </w:pPr>
            <w:r w:rsidRPr="00883ACF">
              <w:rPr>
                <w:i/>
                <w:iCs/>
                <w:color w:val="000000"/>
              </w:rPr>
              <w:t>04 4 05 00000</w:t>
            </w:r>
          </w:p>
        </w:tc>
        <w:tc>
          <w:tcPr>
            <w:tcW w:w="850" w:type="dxa"/>
            <w:tcMar>
              <w:top w:w="80" w:type="dxa"/>
              <w:left w:w="80" w:type="dxa"/>
              <w:bottom w:w="80" w:type="dxa"/>
              <w:right w:w="80" w:type="dxa"/>
            </w:tcMar>
          </w:tcPr>
          <w:p w14:paraId="5DB9B95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907EF16" w14:textId="77777777" w:rsidR="009F611F" w:rsidRPr="00883ACF" w:rsidRDefault="009F611F" w:rsidP="00F62150">
            <w:pPr>
              <w:jc w:val="right"/>
              <w:rPr>
                <w:i/>
                <w:iCs/>
                <w:color w:val="000000"/>
              </w:rPr>
            </w:pPr>
            <w:r w:rsidRPr="00883ACF">
              <w:rPr>
                <w:i/>
                <w:iCs/>
                <w:color w:val="000000"/>
              </w:rPr>
              <w:t>84 385 842,86</w:t>
            </w:r>
          </w:p>
        </w:tc>
        <w:tc>
          <w:tcPr>
            <w:tcW w:w="2126" w:type="dxa"/>
            <w:tcMar>
              <w:top w:w="80" w:type="dxa"/>
              <w:left w:w="80" w:type="dxa"/>
              <w:bottom w:w="80" w:type="dxa"/>
              <w:right w:w="80" w:type="dxa"/>
            </w:tcMar>
          </w:tcPr>
          <w:p w14:paraId="006BE67A" w14:textId="77777777" w:rsidR="009F611F" w:rsidRPr="00883ACF" w:rsidRDefault="009F611F" w:rsidP="00F62150">
            <w:pPr>
              <w:jc w:val="right"/>
              <w:rPr>
                <w:i/>
                <w:iCs/>
                <w:color w:val="000000"/>
              </w:rPr>
            </w:pPr>
            <w:r w:rsidRPr="00883ACF">
              <w:rPr>
                <w:i/>
                <w:iCs/>
                <w:color w:val="000000"/>
              </w:rPr>
              <w:t>52 101 575,27</w:t>
            </w:r>
          </w:p>
        </w:tc>
        <w:tc>
          <w:tcPr>
            <w:tcW w:w="2126" w:type="dxa"/>
            <w:tcMar>
              <w:top w:w="80" w:type="dxa"/>
              <w:left w:w="80" w:type="dxa"/>
              <w:bottom w:w="80" w:type="dxa"/>
              <w:right w:w="80" w:type="dxa"/>
            </w:tcMar>
          </w:tcPr>
          <w:p w14:paraId="467594BC" w14:textId="77777777" w:rsidR="009F611F" w:rsidRPr="00883ACF" w:rsidRDefault="009F611F" w:rsidP="00F62150">
            <w:pPr>
              <w:jc w:val="right"/>
              <w:rPr>
                <w:i/>
                <w:iCs/>
                <w:color w:val="000000"/>
              </w:rPr>
            </w:pPr>
            <w:r w:rsidRPr="00883ACF">
              <w:rPr>
                <w:i/>
                <w:iCs/>
                <w:color w:val="000000"/>
              </w:rPr>
              <w:t>75 400 315,57</w:t>
            </w:r>
          </w:p>
        </w:tc>
      </w:tr>
      <w:tr w:rsidR="009F611F" w:rsidRPr="00883ACF" w14:paraId="7A8873D5" w14:textId="77777777" w:rsidTr="00363029">
        <w:trPr>
          <w:cantSplit/>
          <w:tblHeader/>
        </w:trPr>
        <w:tc>
          <w:tcPr>
            <w:tcW w:w="6176" w:type="dxa"/>
            <w:tcMar>
              <w:top w:w="80" w:type="dxa"/>
              <w:left w:w="80" w:type="dxa"/>
              <w:bottom w:w="80" w:type="dxa"/>
              <w:right w:w="80" w:type="dxa"/>
            </w:tcMar>
          </w:tcPr>
          <w:p w14:paraId="1E35C98D" w14:textId="77777777" w:rsidR="009F611F" w:rsidRPr="00883ACF" w:rsidRDefault="009F611F" w:rsidP="00F62150">
            <w:pPr>
              <w:rPr>
                <w:i/>
                <w:iCs/>
                <w:color w:val="000000"/>
              </w:rPr>
            </w:pPr>
            <w:r w:rsidRPr="00883ACF">
              <w:rPr>
                <w:i/>
                <w:iCs/>
                <w:color w:val="000000"/>
              </w:rPr>
              <w:t>Центральный аппарат</w:t>
            </w:r>
          </w:p>
        </w:tc>
        <w:tc>
          <w:tcPr>
            <w:tcW w:w="1948" w:type="dxa"/>
            <w:tcMar>
              <w:top w:w="80" w:type="dxa"/>
              <w:left w:w="80" w:type="dxa"/>
              <w:bottom w:w="80" w:type="dxa"/>
              <w:right w:w="80" w:type="dxa"/>
            </w:tcMar>
          </w:tcPr>
          <w:p w14:paraId="1081D668" w14:textId="77777777" w:rsidR="009F611F" w:rsidRPr="00883ACF" w:rsidRDefault="009F611F" w:rsidP="00F62150">
            <w:pPr>
              <w:jc w:val="center"/>
              <w:rPr>
                <w:i/>
                <w:iCs/>
                <w:color w:val="000000"/>
              </w:rPr>
            </w:pPr>
            <w:r w:rsidRPr="00883ACF">
              <w:rPr>
                <w:i/>
                <w:iCs/>
                <w:color w:val="000000"/>
              </w:rPr>
              <w:t>04 4 05 00020</w:t>
            </w:r>
          </w:p>
        </w:tc>
        <w:tc>
          <w:tcPr>
            <w:tcW w:w="850" w:type="dxa"/>
            <w:tcMar>
              <w:top w:w="80" w:type="dxa"/>
              <w:left w:w="80" w:type="dxa"/>
              <w:bottom w:w="80" w:type="dxa"/>
              <w:right w:w="80" w:type="dxa"/>
            </w:tcMar>
          </w:tcPr>
          <w:p w14:paraId="600AFF6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0F46E3B" w14:textId="77777777" w:rsidR="009F611F" w:rsidRPr="00883ACF" w:rsidRDefault="009F611F" w:rsidP="00F62150">
            <w:pPr>
              <w:jc w:val="right"/>
              <w:rPr>
                <w:i/>
                <w:iCs/>
                <w:color w:val="000000"/>
              </w:rPr>
            </w:pPr>
            <w:r w:rsidRPr="00883ACF">
              <w:rPr>
                <w:i/>
                <w:iCs/>
                <w:color w:val="000000"/>
              </w:rPr>
              <w:t>12 506 247,46</w:t>
            </w:r>
          </w:p>
        </w:tc>
        <w:tc>
          <w:tcPr>
            <w:tcW w:w="2126" w:type="dxa"/>
            <w:tcMar>
              <w:top w:w="80" w:type="dxa"/>
              <w:left w:w="80" w:type="dxa"/>
              <w:bottom w:w="80" w:type="dxa"/>
              <w:right w:w="80" w:type="dxa"/>
            </w:tcMar>
          </w:tcPr>
          <w:p w14:paraId="5C358B2C" w14:textId="77777777" w:rsidR="009F611F" w:rsidRPr="00883ACF" w:rsidRDefault="009F611F" w:rsidP="00F62150">
            <w:pPr>
              <w:jc w:val="right"/>
              <w:rPr>
                <w:i/>
                <w:iCs/>
                <w:color w:val="000000"/>
              </w:rPr>
            </w:pPr>
            <w:r w:rsidRPr="00883ACF">
              <w:rPr>
                <w:i/>
                <w:iCs/>
                <w:color w:val="000000"/>
              </w:rPr>
              <w:t>2 505 702,96</w:t>
            </w:r>
          </w:p>
        </w:tc>
        <w:tc>
          <w:tcPr>
            <w:tcW w:w="2126" w:type="dxa"/>
            <w:tcMar>
              <w:top w:w="80" w:type="dxa"/>
              <w:left w:w="80" w:type="dxa"/>
              <w:bottom w:w="80" w:type="dxa"/>
              <w:right w:w="80" w:type="dxa"/>
            </w:tcMar>
          </w:tcPr>
          <w:p w14:paraId="0D290A9A" w14:textId="77777777" w:rsidR="009F611F" w:rsidRPr="00883ACF" w:rsidRDefault="009F611F" w:rsidP="00F62150">
            <w:pPr>
              <w:jc w:val="right"/>
              <w:rPr>
                <w:i/>
                <w:iCs/>
                <w:color w:val="000000"/>
              </w:rPr>
            </w:pPr>
            <w:r w:rsidRPr="00883ACF">
              <w:rPr>
                <w:i/>
                <w:iCs/>
                <w:color w:val="000000"/>
              </w:rPr>
              <w:t>13 303 163,07</w:t>
            </w:r>
          </w:p>
        </w:tc>
      </w:tr>
      <w:tr w:rsidR="009F611F" w:rsidRPr="00883ACF" w14:paraId="0B924E7D" w14:textId="77777777" w:rsidTr="00363029">
        <w:trPr>
          <w:cantSplit/>
          <w:tblHeader/>
        </w:trPr>
        <w:tc>
          <w:tcPr>
            <w:tcW w:w="6176" w:type="dxa"/>
            <w:tcMar>
              <w:top w:w="80" w:type="dxa"/>
              <w:left w:w="80" w:type="dxa"/>
              <w:bottom w:w="80" w:type="dxa"/>
              <w:right w:w="80" w:type="dxa"/>
            </w:tcMar>
          </w:tcPr>
          <w:p w14:paraId="5FD0B3EE" w14:textId="77777777" w:rsidR="009F611F" w:rsidRPr="00883ACF" w:rsidRDefault="009F611F" w:rsidP="00F62150">
            <w:pPr>
              <w:rPr>
                <w:color w:val="000000"/>
              </w:rPr>
            </w:pPr>
            <w:r w:rsidRPr="00883ACF">
              <w:rPr>
                <w:color w:val="000000"/>
              </w:rPr>
              <w:lastRenderedPageBreak/>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64938D8C" w14:textId="77777777" w:rsidR="009F611F" w:rsidRPr="00883ACF" w:rsidRDefault="009F611F" w:rsidP="00F62150">
            <w:pPr>
              <w:jc w:val="center"/>
              <w:rPr>
                <w:color w:val="000000"/>
              </w:rPr>
            </w:pPr>
            <w:r w:rsidRPr="00883ACF">
              <w:rPr>
                <w:color w:val="000000"/>
              </w:rPr>
              <w:t>04 4 05 00020</w:t>
            </w:r>
          </w:p>
        </w:tc>
        <w:tc>
          <w:tcPr>
            <w:tcW w:w="850" w:type="dxa"/>
            <w:tcMar>
              <w:top w:w="80" w:type="dxa"/>
              <w:left w:w="80" w:type="dxa"/>
              <w:bottom w:w="80" w:type="dxa"/>
              <w:right w:w="80" w:type="dxa"/>
            </w:tcMar>
          </w:tcPr>
          <w:p w14:paraId="0BAA16C5"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17382E0E" w14:textId="77777777" w:rsidR="009F611F" w:rsidRPr="00883ACF" w:rsidRDefault="009F611F" w:rsidP="00F62150">
            <w:pPr>
              <w:jc w:val="right"/>
              <w:rPr>
                <w:color w:val="000000"/>
              </w:rPr>
            </w:pPr>
            <w:r w:rsidRPr="00883ACF">
              <w:rPr>
                <w:color w:val="000000"/>
              </w:rPr>
              <w:t>12 314 144,73</w:t>
            </w:r>
          </w:p>
        </w:tc>
        <w:tc>
          <w:tcPr>
            <w:tcW w:w="2126" w:type="dxa"/>
            <w:tcMar>
              <w:top w:w="80" w:type="dxa"/>
              <w:left w:w="80" w:type="dxa"/>
              <w:bottom w:w="80" w:type="dxa"/>
              <w:right w:w="80" w:type="dxa"/>
            </w:tcMar>
          </w:tcPr>
          <w:p w14:paraId="614B822F" w14:textId="77777777" w:rsidR="009F611F" w:rsidRPr="00883ACF" w:rsidRDefault="009F611F" w:rsidP="00F62150">
            <w:pPr>
              <w:jc w:val="right"/>
              <w:rPr>
                <w:color w:val="000000"/>
              </w:rPr>
            </w:pPr>
            <w:r w:rsidRPr="00883ACF">
              <w:rPr>
                <w:color w:val="000000"/>
              </w:rPr>
              <w:t>2 505 702,96</w:t>
            </w:r>
          </w:p>
        </w:tc>
        <w:tc>
          <w:tcPr>
            <w:tcW w:w="2126" w:type="dxa"/>
            <w:tcMar>
              <w:top w:w="80" w:type="dxa"/>
              <w:left w:w="80" w:type="dxa"/>
              <w:bottom w:w="80" w:type="dxa"/>
              <w:right w:w="80" w:type="dxa"/>
            </w:tcMar>
          </w:tcPr>
          <w:p w14:paraId="28CE40A2" w14:textId="77777777" w:rsidR="009F611F" w:rsidRPr="00883ACF" w:rsidRDefault="009F611F" w:rsidP="00F62150">
            <w:pPr>
              <w:jc w:val="right"/>
              <w:rPr>
                <w:color w:val="000000"/>
              </w:rPr>
            </w:pPr>
            <w:r w:rsidRPr="00883ACF">
              <w:rPr>
                <w:color w:val="000000"/>
              </w:rPr>
              <w:t>13 303 163,07</w:t>
            </w:r>
          </w:p>
        </w:tc>
      </w:tr>
      <w:tr w:rsidR="009F611F" w:rsidRPr="00883ACF" w14:paraId="6A67969D" w14:textId="77777777" w:rsidTr="00363029">
        <w:trPr>
          <w:cantSplit/>
          <w:tblHeader/>
        </w:trPr>
        <w:tc>
          <w:tcPr>
            <w:tcW w:w="6176" w:type="dxa"/>
            <w:tcMar>
              <w:top w:w="80" w:type="dxa"/>
              <w:left w:w="80" w:type="dxa"/>
              <w:bottom w:w="80" w:type="dxa"/>
              <w:right w:w="80" w:type="dxa"/>
            </w:tcMar>
          </w:tcPr>
          <w:p w14:paraId="06D9B767"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95DA16A" w14:textId="77777777" w:rsidR="009F611F" w:rsidRPr="00883ACF" w:rsidRDefault="009F611F" w:rsidP="00F62150">
            <w:pPr>
              <w:jc w:val="center"/>
              <w:rPr>
                <w:color w:val="000000"/>
              </w:rPr>
            </w:pPr>
            <w:r w:rsidRPr="00883ACF">
              <w:rPr>
                <w:color w:val="000000"/>
              </w:rPr>
              <w:t>04 4 05 00020</w:t>
            </w:r>
          </w:p>
        </w:tc>
        <w:tc>
          <w:tcPr>
            <w:tcW w:w="850" w:type="dxa"/>
            <w:tcMar>
              <w:top w:w="80" w:type="dxa"/>
              <w:left w:w="80" w:type="dxa"/>
              <w:bottom w:w="80" w:type="dxa"/>
              <w:right w:w="80" w:type="dxa"/>
            </w:tcMar>
          </w:tcPr>
          <w:p w14:paraId="480645C9"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3B00789" w14:textId="77777777" w:rsidR="009F611F" w:rsidRPr="00883ACF" w:rsidRDefault="009F611F" w:rsidP="00F62150">
            <w:pPr>
              <w:jc w:val="right"/>
              <w:rPr>
                <w:color w:val="000000"/>
              </w:rPr>
            </w:pPr>
            <w:r w:rsidRPr="00883ACF">
              <w:rPr>
                <w:color w:val="000000"/>
              </w:rPr>
              <w:t>184 102,73</w:t>
            </w:r>
          </w:p>
        </w:tc>
        <w:tc>
          <w:tcPr>
            <w:tcW w:w="2126" w:type="dxa"/>
            <w:tcMar>
              <w:top w:w="80" w:type="dxa"/>
              <w:left w:w="80" w:type="dxa"/>
              <w:bottom w:w="80" w:type="dxa"/>
              <w:right w:w="80" w:type="dxa"/>
            </w:tcMar>
          </w:tcPr>
          <w:p w14:paraId="031DF29B"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EF0E400" w14:textId="77777777" w:rsidR="009F611F" w:rsidRPr="00883ACF" w:rsidRDefault="009F611F" w:rsidP="00F62150">
            <w:pPr>
              <w:jc w:val="right"/>
              <w:rPr>
                <w:color w:val="000000"/>
              </w:rPr>
            </w:pPr>
          </w:p>
        </w:tc>
      </w:tr>
      <w:tr w:rsidR="009F611F" w:rsidRPr="00883ACF" w14:paraId="2280B22C" w14:textId="77777777" w:rsidTr="00363029">
        <w:trPr>
          <w:cantSplit/>
          <w:tblHeader/>
        </w:trPr>
        <w:tc>
          <w:tcPr>
            <w:tcW w:w="6176" w:type="dxa"/>
            <w:tcMar>
              <w:top w:w="80" w:type="dxa"/>
              <w:left w:w="80" w:type="dxa"/>
              <w:bottom w:w="80" w:type="dxa"/>
              <w:right w:w="80" w:type="dxa"/>
            </w:tcMar>
          </w:tcPr>
          <w:p w14:paraId="2309E1E0"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4D2B03E0" w14:textId="77777777" w:rsidR="009F611F" w:rsidRPr="00883ACF" w:rsidRDefault="009F611F" w:rsidP="00F62150">
            <w:pPr>
              <w:jc w:val="center"/>
              <w:rPr>
                <w:color w:val="000000"/>
              </w:rPr>
            </w:pPr>
            <w:r w:rsidRPr="00883ACF">
              <w:rPr>
                <w:color w:val="000000"/>
              </w:rPr>
              <w:t>04 4 05 00020</w:t>
            </w:r>
          </w:p>
        </w:tc>
        <w:tc>
          <w:tcPr>
            <w:tcW w:w="850" w:type="dxa"/>
            <w:tcMar>
              <w:top w:w="80" w:type="dxa"/>
              <w:left w:w="80" w:type="dxa"/>
              <w:bottom w:w="80" w:type="dxa"/>
              <w:right w:w="80" w:type="dxa"/>
            </w:tcMar>
          </w:tcPr>
          <w:p w14:paraId="06407661"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720A1E15" w14:textId="77777777" w:rsidR="009F611F" w:rsidRPr="00883ACF" w:rsidRDefault="009F611F" w:rsidP="00F62150">
            <w:pPr>
              <w:jc w:val="right"/>
              <w:rPr>
                <w:color w:val="000000"/>
              </w:rPr>
            </w:pPr>
            <w:r w:rsidRPr="00883ACF">
              <w:rPr>
                <w:color w:val="000000"/>
              </w:rPr>
              <w:t>8 000,00</w:t>
            </w:r>
          </w:p>
        </w:tc>
        <w:tc>
          <w:tcPr>
            <w:tcW w:w="2126" w:type="dxa"/>
            <w:tcMar>
              <w:top w:w="80" w:type="dxa"/>
              <w:left w:w="80" w:type="dxa"/>
              <w:bottom w:w="80" w:type="dxa"/>
              <w:right w:w="80" w:type="dxa"/>
            </w:tcMar>
          </w:tcPr>
          <w:p w14:paraId="09310A56"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9663EB7" w14:textId="77777777" w:rsidR="009F611F" w:rsidRPr="00883ACF" w:rsidRDefault="009F611F" w:rsidP="00F62150">
            <w:pPr>
              <w:jc w:val="right"/>
              <w:rPr>
                <w:color w:val="000000"/>
              </w:rPr>
            </w:pPr>
          </w:p>
        </w:tc>
      </w:tr>
      <w:tr w:rsidR="009F611F" w:rsidRPr="00883ACF" w14:paraId="64325FD7" w14:textId="77777777" w:rsidTr="00363029">
        <w:trPr>
          <w:cantSplit/>
          <w:tblHeader/>
        </w:trPr>
        <w:tc>
          <w:tcPr>
            <w:tcW w:w="6176" w:type="dxa"/>
            <w:tcMar>
              <w:top w:w="80" w:type="dxa"/>
              <w:left w:w="80" w:type="dxa"/>
              <w:bottom w:w="80" w:type="dxa"/>
              <w:right w:w="80" w:type="dxa"/>
            </w:tcMar>
          </w:tcPr>
          <w:p w14:paraId="3E400499" w14:textId="77777777" w:rsidR="009F611F" w:rsidRPr="00883ACF" w:rsidRDefault="009F611F" w:rsidP="00F62150">
            <w:pPr>
              <w:rPr>
                <w:i/>
                <w:iCs/>
                <w:color w:val="000000"/>
              </w:rPr>
            </w:pPr>
            <w:r w:rsidRPr="00883ACF">
              <w:rPr>
                <w:i/>
                <w:iCs/>
                <w:color w:val="000000"/>
              </w:rPr>
              <w:t>Обеспечение нормативно-правового и консультационно-методического регулирования в сфере жилищно-коммунального хозяйства</w:t>
            </w:r>
          </w:p>
        </w:tc>
        <w:tc>
          <w:tcPr>
            <w:tcW w:w="1948" w:type="dxa"/>
            <w:tcMar>
              <w:top w:w="80" w:type="dxa"/>
              <w:left w:w="80" w:type="dxa"/>
              <w:bottom w:w="80" w:type="dxa"/>
              <w:right w:w="80" w:type="dxa"/>
            </w:tcMar>
          </w:tcPr>
          <w:p w14:paraId="38FD276A" w14:textId="77777777" w:rsidR="009F611F" w:rsidRPr="00883ACF" w:rsidRDefault="009F611F" w:rsidP="00F62150">
            <w:pPr>
              <w:jc w:val="center"/>
              <w:rPr>
                <w:i/>
                <w:iCs/>
                <w:color w:val="000000"/>
              </w:rPr>
            </w:pPr>
            <w:r w:rsidRPr="00883ACF">
              <w:rPr>
                <w:i/>
                <w:iCs/>
                <w:color w:val="000000"/>
              </w:rPr>
              <w:t>04 4 05 00080</w:t>
            </w:r>
          </w:p>
        </w:tc>
        <w:tc>
          <w:tcPr>
            <w:tcW w:w="850" w:type="dxa"/>
            <w:tcMar>
              <w:top w:w="80" w:type="dxa"/>
              <w:left w:w="80" w:type="dxa"/>
              <w:bottom w:w="80" w:type="dxa"/>
              <w:right w:w="80" w:type="dxa"/>
            </w:tcMar>
          </w:tcPr>
          <w:p w14:paraId="62DDF26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7AA7FDC" w14:textId="77777777" w:rsidR="009F611F" w:rsidRPr="00883ACF" w:rsidRDefault="009F611F" w:rsidP="00F62150">
            <w:pPr>
              <w:jc w:val="right"/>
              <w:rPr>
                <w:i/>
                <w:iCs/>
                <w:color w:val="000000"/>
              </w:rPr>
            </w:pPr>
            <w:r w:rsidRPr="00883ACF">
              <w:rPr>
                <w:i/>
                <w:iCs/>
                <w:color w:val="000000"/>
              </w:rPr>
              <w:t>60 523 823,93</w:t>
            </w:r>
          </w:p>
        </w:tc>
        <w:tc>
          <w:tcPr>
            <w:tcW w:w="2126" w:type="dxa"/>
            <w:tcMar>
              <w:top w:w="80" w:type="dxa"/>
              <w:left w:w="80" w:type="dxa"/>
              <w:bottom w:w="80" w:type="dxa"/>
              <w:right w:w="80" w:type="dxa"/>
            </w:tcMar>
          </w:tcPr>
          <w:p w14:paraId="62F81E92" w14:textId="77777777" w:rsidR="009F611F" w:rsidRPr="00883ACF" w:rsidRDefault="009F611F" w:rsidP="00F62150">
            <w:pPr>
              <w:jc w:val="right"/>
              <w:rPr>
                <w:i/>
                <w:iCs/>
                <w:color w:val="000000"/>
              </w:rPr>
            </w:pPr>
            <w:r w:rsidRPr="00883ACF">
              <w:rPr>
                <w:i/>
                <w:iCs/>
                <w:color w:val="000000"/>
              </w:rPr>
              <w:t>38 301 495,24</w:t>
            </w:r>
          </w:p>
        </w:tc>
        <w:tc>
          <w:tcPr>
            <w:tcW w:w="2126" w:type="dxa"/>
            <w:tcMar>
              <w:top w:w="80" w:type="dxa"/>
              <w:left w:w="80" w:type="dxa"/>
              <w:bottom w:w="80" w:type="dxa"/>
              <w:right w:w="80" w:type="dxa"/>
            </w:tcMar>
          </w:tcPr>
          <w:p w14:paraId="63B9A66C" w14:textId="77777777" w:rsidR="009F611F" w:rsidRPr="00883ACF" w:rsidRDefault="009F611F" w:rsidP="00F62150">
            <w:pPr>
              <w:jc w:val="right"/>
              <w:rPr>
                <w:i/>
                <w:iCs/>
                <w:color w:val="000000"/>
              </w:rPr>
            </w:pPr>
            <w:r w:rsidRPr="00883ACF">
              <w:rPr>
                <w:i/>
                <w:iCs/>
                <w:color w:val="000000"/>
              </w:rPr>
              <w:t>50 351 000,35</w:t>
            </w:r>
          </w:p>
        </w:tc>
      </w:tr>
      <w:tr w:rsidR="009F611F" w:rsidRPr="00883ACF" w14:paraId="0ADBE5B6" w14:textId="77777777" w:rsidTr="00363029">
        <w:trPr>
          <w:cantSplit/>
          <w:tblHeader/>
        </w:trPr>
        <w:tc>
          <w:tcPr>
            <w:tcW w:w="6176" w:type="dxa"/>
            <w:tcMar>
              <w:top w:w="80" w:type="dxa"/>
              <w:left w:w="80" w:type="dxa"/>
              <w:bottom w:w="80" w:type="dxa"/>
              <w:right w:w="80" w:type="dxa"/>
            </w:tcMar>
          </w:tcPr>
          <w:p w14:paraId="7B939671"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67FF56FF" w14:textId="77777777" w:rsidR="009F611F" w:rsidRPr="00883ACF" w:rsidRDefault="009F611F" w:rsidP="00F62150">
            <w:pPr>
              <w:jc w:val="center"/>
              <w:rPr>
                <w:color w:val="000000"/>
              </w:rPr>
            </w:pPr>
            <w:r w:rsidRPr="00883ACF">
              <w:rPr>
                <w:color w:val="000000"/>
              </w:rPr>
              <w:t>04 4 05 00080</w:t>
            </w:r>
          </w:p>
        </w:tc>
        <w:tc>
          <w:tcPr>
            <w:tcW w:w="850" w:type="dxa"/>
            <w:tcMar>
              <w:top w:w="80" w:type="dxa"/>
              <w:left w:w="80" w:type="dxa"/>
              <w:bottom w:w="80" w:type="dxa"/>
              <w:right w:w="80" w:type="dxa"/>
            </w:tcMar>
          </w:tcPr>
          <w:p w14:paraId="49B96ED8"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69DE381F" w14:textId="77777777" w:rsidR="009F611F" w:rsidRPr="00883ACF" w:rsidRDefault="009F611F" w:rsidP="00F62150">
            <w:pPr>
              <w:jc w:val="right"/>
              <w:rPr>
                <w:color w:val="000000"/>
              </w:rPr>
            </w:pPr>
            <w:r w:rsidRPr="00883ACF">
              <w:rPr>
                <w:color w:val="000000"/>
              </w:rPr>
              <w:t>19 536 082,04</w:t>
            </w:r>
          </w:p>
        </w:tc>
        <w:tc>
          <w:tcPr>
            <w:tcW w:w="2126" w:type="dxa"/>
            <w:tcMar>
              <w:top w:w="80" w:type="dxa"/>
              <w:left w:w="80" w:type="dxa"/>
              <w:bottom w:w="80" w:type="dxa"/>
              <w:right w:w="80" w:type="dxa"/>
            </w:tcMar>
          </w:tcPr>
          <w:p w14:paraId="0D1BED6F" w14:textId="77777777" w:rsidR="009F611F" w:rsidRPr="00883ACF" w:rsidRDefault="009F611F" w:rsidP="00F62150">
            <w:pPr>
              <w:jc w:val="right"/>
              <w:rPr>
                <w:color w:val="000000"/>
              </w:rPr>
            </w:pPr>
            <w:r w:rsidRPr="00883ACF">
              <w:rPr>
                <w:color w:val="000000"/>
              </w:rPr>
              <w:t>9 014 230,24</w:t>
            </w:r>
          </w:p>
        </w:tc>
        <w:tc>
          <w:tcPr>
            <w:tcW w:w="2126" w:type="dxa"/>
            <w:tcMar>
              <w:top w:w="80" w:type="dxa"/>
              <w:left w:w="80" w:type="dxa"/>
              <w:bottom w:w="80" w:type="dxa"/>
              <w:right w:w="80" w:type="dxa"/>
            </w:tcMar>
          </w:tcPr>
          <w:p w14:paraId="03706B95" w14:textId="77777777" w:rsidR="009F611F" w:rsidRPr="00883ACF" w:rsidRDefault="009F611F" w:rsidP="00F62150">
            <w:pPr>
              <w:jc w:val="right"/>
              <w:rPr>
                <w:color w:val="000000"/>
              </w:rPr>
            </w:pPr>
            <w:r w:rsidRPr="00883ACF">
              <w:rPr>
                <w:color w:val="000000"/>
              </w:rPr>
              <w:t>21 172 880,35</w:t>
            </w:r>
          </w:p>
        </w:tc>
      </w:tr>
      <w:tr w:rsidR="009F611F" w:rsidRPr="00883ACF" w14:paraId="35E7D20B" w14:textId="77777777" w:rsidTr="00363029">
        <w:trPr>
          <w:cantSplit/>
          <w:tblHeader/>
        </w:trPr>
        <w:tc>
          <w:tcPr>
            <w:tcW w:w="6176" w:type="dxa"/>
            <w:tcMar>
              <w:top w:w="80" w:type="dxa"/>
              <w:left w:w="80" w:type="dxa"/>
              <w:bottom w:w="80" w:type="dxa"/>
              <w:right w:w="80" w:type="dxa"/>
            </w:tcMar>
          </w:tcPr>
          <w:p w14:paraId="31081B89"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1F1514E3" w14:textId="77777777" w:rsidR="009F611F" w:rsidRPr="00883ACF" w:rsidRDefault="009F611F" w:rsidP="00F62150">
            <w:pPr>
              <w:jc w:val="center"/>
              <w:rPr>
                <w:color w:val="000000"/>
              </w:rPr>
            </w:pPr>
            <w:r w:rsidRPr="00883ACF">
              <w:rPr>
                <w:color w:val="000000"/>
              </w:rPr>
              <w:t>04 4 05 00080</w:t>
            </w:r>
          </w:p>
        </w:tc>
        <w:tc>
          <w:tcPr>
            <w:tcW w:w="850" w:type="dxa"/>
            <w:tcMar>
              <w:top w:w="80" w:type="dxa"/>
              <w:left w:w="80" w:type="dxa"/>
              <w:bottom w:w="80" w:type="dxa"/>
              <w:right w:w="80" w:type="dxa"/>
            </w:tcMar>
          </w:tcPr>
          <w:p w14:paraId="06CF1233"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0F9D7D0" w14:textId="77777777" w:rsidR="009F611F" w:rsidRPr="00883ACF" w:rsidRDefault="009F611F" w:rsidP="00F62150">
            <w:pPr>
              <w:jc w:val="right"/>
              <w:rPr>
                <w:color w:val="000000"/>
              </w:rPr>
            </w:pPr>
            <w:r w:rsidRPr="00883ACF">
              <w:rPr>
                <w:color w:val="000000"/>
              </w:rPr>
              <w:t>6 777 041,29</w:t>
            </w:r>
          </w:p>
        </w:tc>
        <w:tc>
          <w:tcPr>
            <w:tcW w:w="2126" w:type="dxa"/>
            <w:tcMar>
              <w:top w:w="80" w:type="dxa"/>
              <w:left w:w="80" w:type="dxa"/>
              <w:bottom w:w="80" w:type="dxa"/>
              <w:right w:w="80" w:type="dxa"/>
            </w:tcMar>
          </w:tcPr>
          <w:p w14:paraId="1BD923A0" w14:textId="77777777" w:rsidR="009F611F" w:rsidRPr="00883ACF" w:rsidRDefault="009F611F" w:rsidP="00F62150">
            <w:pPr>
              <w:jc w:val="right"/>
              <w:rPr>
                <w:color w:val="000000"/>
              </w:rPr>
            </w:pPr>
            <w:r w:rsidRPr="00883ACF">
              <w:rPr>
                <w:color w:val="000000"/>
              </w:rPr>
              <w:t>109 145,00</w:t>
            </w:r>
          </w:p>
        </w:tc>
        <w:tc>
          <w:tcPr>
            <w:tcW w:w="2126" w:type="dxa"/>
            <w:tcMar>
              <w:top w:w="80" w:type="dxa"/>
              <w:left w:w="80" w:type="dxa"/>
              <w:bottom w:w="80" w:type="dxa"/>
              <w:right w:w="80" w:type="dxa"/>
            </w:tcMar>
          </w:tcPr>
          <w:p w14:paraId="74387B87" w14:textId="77777777" w:rsidR="009F611F" w:rsidRPr="00883ACF" w:rsidRDefault="009F611F" w:rsidP="00F62150">
            <w:pPr>
              <w:jc w:val="right"/>
              <w:rPr>
                <w:color w:val="000000"/>
              </w:rPr>
            </w:pPr>
          </w:p>
        </w:tc>
      </w:tr>
      <w:tr w:rsidR="009F611F" w:rsidRPr="00883ACF" w14:paraId="58F8A78F" w14:textId="77777777" w:rsidTr="00363029">
        <w:trPr>
          <w:cantSplit/>
          <w:tblHeader/>
        </w:trPr>
        <w:tc>
          <w:tcPr>
            <w:tcW w:w="6176" w:type="dxa"/>
            <w:tcMar>
              <w:top w:w="80" w:type="dxa"/>
              <w:left w:w="80" w:type="dxa"/>
              <w:bottom w:w="80" w:type="dxa"/>
              <w:right w:w="80" w:type="dxa"/>
            </w:tcMar>
          </w:tcPr>
          <w:p w14:paraId="1971CE55"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3E0560A8" w14:textId="77777777" w:rsidR="009F611F" w:rsidRPr="00883ACF" w:rsidRDefault="009F611F" w:rsidP="00F62150">
            <w:pPr>
              <w:jc w:val="center"/>
              <w:rPr>
                <w:color w:val="000000"/>
              </w:rPr>
            </w:pPr>
            <w:r w:rsidRPr="00883ACF">
              <w:rPr>
                <w:color w:val="000000"/>
              </w:rPr>
              <w:t>04 4 05 00080</w:t>
            </w:r>
          </w:p>
        </w:tc>
        <w:tc>
          <w:tcPr>
            <w:tcW w:w="850" w:type="dxa"/>
            <w:tcMar>
              <w:top w:w="80" w:type="dxa"/>
              <w:left w:w="80" w:type="dxa"/>
              <w:bottom w:w="80" w:type="dxa"/>
              <w:right w:w="80" w:type="dxa"/>
            </w:tcMar>
          </w:tcPr>
          <w:p w14:paraId="6F59D556"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645A28F2" w14:textId="77777777" w:rsidR="009F611F" w:rsidRPr="00883ACF" w:rsidRDefault="009F611F" w:rsidP="00F62150">
            <w:pPr>
              <w:jc w:val="right"/>
              <w:rPr>
                <w:color w:val="000000"/>
              </w:rPr>
            </w:pPr>
            <w:r w:rsidRPr="00883ACF">
              <w:rPr>
                <w:color w:val="000000"/>
              </w:rPr>
              <w:t>2 580,60</w:t>
            </w:r>
          </w:p>
        </w:tc>
        <w:tc>
          <w:tcPr>
            <w:tcW w:w="2126" w:type="dxa"/>
            <w:tcMar>
              <w:top w:w="80" w:type="dxa"/>
              <w:left w:w="80" w:type="dxa"/>
              <w:bottom w:w="80" w:type="dxa"/>
              <w:right w:w="80" w:type="dxa"/>
            </w:tcMar>
          </w:tcPr>
          <w:p w14:paraId="71E1AA8C"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958A681" w14:textId="77777777" w:rsidR="009F611F" w:rsidRPr="00883ACF" w:rsidRDefault="009F611F" w:rsidP="00F62150">
            <w:pPr>
              <w:jc w:val="right"/>
              <w:rPr>
                <w:color w:val="000000"/>
              </w:rPr>
            </w:pPr>
          </w:p>
        </w:tc>
      </w:tr>
      <w:tr w:rsidR="009F611F" w:rsidRPr="00883ACF" w14:paraId="34E9147E" w14:textId="77777777" w:rsidTr="00363029">
        <w:trPr>
          <w:cantSplit/>
          <w:tblHeader/>
        </w:trPr>
        <w:tc>
          <w:tcPr>
            <w:tcW w:w="6176" w:type="dxa"/>
            <w:tcMar>
              <w:top w:w="80" w:type="dxa"/>
              <w:left w:w="80" w:type="dxa"/>
              <w:bottom w:w="80" w:type="dxa"/>
              <w:right w:w="80" w:type="dxa"/>
            </w:tcMar>
          </w:tcPr>
          <w:p w14:paraId="56410D29"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18A2D389" w14:textId="77777777" w:rsidR="009F611F" w:rsidRPr="00883ACF" w:rsidRDefault="009F611F" w:rsidP="00F62150">
            <w:pPr>
              <w:jc w:val="center"/>
              <w:rPr>
                <w:color w:val="000000"/>
              </w:rPr>
            </w:pPr>
            <w:r w:rsidRPr="00883ACF">
              <w:rPr>
                <w:color w:val="000000"/>
              </w:rPr>
              <w:t>04 4 05 00080</w:t>
            </w:r>
          </w:p>
        </w:tc>
        <w:tc>
          <w:tcPr>
            <w:tcW w:w="850" w:type="dxa"/>
            <w:tcMar>
              <w:top w:w="80" w:type="dxa"/>
              <w:left w:w="80" w:type="dxa"/>
              <w:bottom w:w="80" w:type="dxa"/>
              <w:right w:w="80" w:type="dxa"/>
            </w:tcMar>
          </w:tcPr>
          <w:p w14:paraId="3999E8FD"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608C10EB" w14:textId="77777777" w:rsidR="009F611F" w:rsidRPr="00883ACF" w:rsidRDefault="009F611F" w:rsidP="00F62150">
            <w:pPr>
              <w:jc w:val="right"/>
              <w:rPr>
                <w:color w:val="000000"/>
              </w:rPr>
            </w:pPr>
            <w:r w:rsidRPr="00883ACF">
              <w:rPr>
                <w:color w:val="000000"/>
              </w:rPr>
              <w:t>34 208 120,00</w:t>
            </w:r>
          </w:p>
        </w:tc>
        <w:tc>
          <w:tcPr>
            <w:tcW w:w="2126" w:type="dxa"/>
            <w:tcMar>
              <w:top w:w="80" w:type="dxa"/>
              <w:left w:w="80" w:type="dxa"/>
              <w:bottom w:w="80" w:type="dxa"/>
              <w:right w:w="80" w:type="dxa"/>
            </w:tcMar>
          </w:tcPr>
          <w:p w14:paraId="7871ED7F" w14:textId="77777777" w:rsidR="009F611F" w:rsidRPr="00883ACF" w:rsidRDefault="009F611F" w:rsidP="00F62150">
            <w:pPr>
              <w:jc w:val="right"/>
              <w:rPr>
                <w:color w:val="000000"/>
              </w:rPr>
            </w:pPr>
            <w:r w:rsidRPr="00883ACF">
              <w:rPr>
                <w:color w:val="000000"/>
              </w:rPr>
              <w:t>29 178 120,00</w:t>
            </w:r>
          </w:p>
        </w:tc>
        <w:tc>
          <w:tcPr>
            <w:tcW w:w="2126" w:type="dxa"/>
            <w:tcMar>
              <w:top w:w="80" w:type="dxa"/>
              <w:left w:w="80" w:type="dxa"/>
              <w:bottom w:w="80" w:type="dxa"/>
              <w:right w:w="80" w:type="dxa"/>
            </w:tcMar>
          </w:tcPr>
          <w:p w14:paraId="45B11114" w14:textId="77777777" w:rsidR="009F611F" w:rsidRPr="00883ACF" w:rsidRDefault="009F611F" w:rsidP="00F62150">
            <w:pPr>
              <w:jc w:val="right"/>
              <w:rPr>
                <w:color w:val="000000"/>
              </w:rPr>
            </w:pPr>
            <w:r w:rsidRPr="00883ACF">
              <w:rPr>
                <w:color w:val="000000"/>
              </w:rPr>
              <w:t>29 178 120,00</w:t>
            </w:r>
          </w:p>
        </w:tc>
      </w:tr>
      <w:tr w:rsidR="009F611F" w:rsidRPr="00883ACF" w14:paraId="4CD28B3A" w14:textId="77777777" w:rsidTr="00363029">
        <w:trPr>
          <w:cantSplit/>
          <w:tblHeader/>
        </w:trPr>
        <w:tc>
          <w:tcPr>
            <w:tcW w:w="6176" w:type="dxa"/>
            <w:tcMar>
              <w:top w:w="80" w:type="dxa"/>
              <w:left w:w="80" w:type="dxa"/>
              <w:bottom w:w="80" w:type="dxa"/>
              <w:right w:w="80" w:type="dxa"/>
            </w:tcMar>
          </w:tcPr>
          <w:p w14:paraId="6CC3F2A6" w14:textId="77777777" w:rsidR="009F611F" w:rsidRPr="00883ACF" w:rsidRDefault="009F611F" w:rsidP="00F62150">
            <w:pPr>
              <w:rPr>
                <w:i/>
                <w:iCs/>
                <w:color w:val="000000"/>
              </w:rPr>
            </w:pPr>
            <w:r w:rsidRPr="00883ACF">
              <w:rPr>
                <w:i/>
                <w:iCs/>
                <w:color w:val="000000"/>
              </w:rPr>
              <w:t>Администрирование мест захоронения</w:t>
            </w:r>
          </w:p>
        </w:tc>
        <w:tc>
          <w:tcPr>
            <w:tcW w:w="1948" w:type="dxa"/>
            <w:tcMar>
              <w:top w:w="80" w:type="dxa"/>
              <w:left w:w="80" w:type="dxa"/>
              <w:bottom w:w="80" w:type="dxa"/>
              <w:right w:w="80" w:type="dxa"/>
            </w:tcMar>
          </w:tcPr>
          <w:p w14:paraId="3440B215" w14:textId="77777777" w:rsidR="009F611F" w:rsidRPr="00883ACF" w:rsidRDefault="009F611F" w:rsidP="00F62150">
            <w:pPr>
              <w:jc w:val="center"/>
              <w:rPr>
                <w:i/>
                <w:iCs/>
                <w:color w:val="000000"/>
              </w:rPr>
            </w:pPr>
            <w:r w:rsidRPr="00883ACF">
              <w:rPr>
                <w:i/>
                <w:iCs/>
                <w:color w:val="000000"/>
              </w:rPr>
              <w:t>04 4 05 00090</w:t>
            </w:r>
          </w:p>
        </w:tc>
        <w:tc>
          <w:tcPr>
            <w:tcW w:w="850" w:type="dxa"/>
            <w:tcMar>
              <w:top w:w="80" w:type="dxa"/>
              <w:left w:w="80" w:type="dxa"/>
              <w:bottom w:w="80" w:type="dxa"/>
              <w:right w:w="80" w:type="dxa"/>
            </w:tcMar>
          </w:tcPr>
          <w:p w14:paraId="30FC992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58B8E75" w14:textId="77777777" w:rsidR="009F611F" w:rsidRPr="00883ACF" w:rsidRDefault="009F611F" w:rsidP="00F62150">
            <w:pPr>
              <w:jc w:val="right"/>
              <w:rPr>
                <w:i/>
                <w:iCs/>
                <w:color w:val="000000"/>
              </w:rPr>
            </w:pPr>
            <w:r w:rsidRPr="00883ACF">
              <w:rPr>
                <w:i/>
                <w:iCs/>
                <w:color w:val="000000"/>
              </w:rPr>
              <w:t>11 355 771,47</w:t>
            </w:r>
          </w:p>
        </w:tc>
        <w:tc>
          <w:tcPr>
            <w:tcW w:w="2126" w:type="dxa"/>
            <w:tcMar>
              <w:top w:w="80" w:type="dxa"/>
              <w:left w:w="80" w:type="dxa"/>
              <w:bottom w:w="80" w:type="dxa"/>
              <w:right w:w="80" w:type="dxa"/>
            </w:tcMar>
          </w:tcPr>
          <w:p w14:paraId="35E507EE" w14:textId="77777777" w:rsidR="009F611F" w:rsidRPr="00883ACF" w:rsidRDefault="009F611F" w:rsidP="00F62150">
            <w:pPr>
              <w:jc w:val="right"/>
              <w:rPr>
                <w:i/>
                <w:iCs/>
                <w:color w:val="000000"/>
              </w:rPr>
            </w:pPr>
            <w:r w:rsidRPr="00883ACF">
              <w:rPr>
                <w:i/>
                <w:iCs/>
                <w:color w:val="000000"/>
              </w:rPr>
              <w:t>11 294 377,07</w:t>
            </w:r>
          </w:p>
        </w:tc>
        <w:tc>
          <w:tcPr>
            <w:tcW w:w="2126" w:type="dxa"/>
            <w:tcMar>
              <w:top w:w="80" w:type="dxa"/>
              <w:left w:w="80" w:type="dxa"/>
              <w:bottom w:w="80" w:type="dxa"/>
              <w:right w:w="80" w:type="dxa"/>
            </w:tcMar>
          </w:tcPr>
          <w:p w14:paraId="2E6DFEBE" w14:textId="77777777" w:rsidR="009F611F" w:rsidRPr="00883ACF" w:rsidRDefault="009F611F" w:rsidP="00F62150">
            <w:pPr>
              <w:jc w:val="right"/>
              <w:rPr>
                <w:i/>
                <w:iCs/>
                <w:color w:val="000000"/>
              </w:rPr>
            </w:pPr>
            <w:r w:rsidRPr="00883ACF">
              <w:rPr>
                <w:i/>
                <w:iCs/>
                <w:color w:val="000000"/>
              </w:rPr>
              <w:t>11 746 152,15</w:t>
            </w:r>
          </w:p>
        </w:tc>
      </w:tr>
      <w:tr w:rsidR="009F611F" w:rsidRPr="00883ACF" w14:paraId="1ABDFA88" w14:textId="77777777" w:rsidTr="00363029">
        <w:trPr>
          <w:cantSplit/>
          <w:tblHeader/>
        </w:trPr>
        <w:tc>
          <w:tcPr>
            <w:tcW w:w="6176" w:type="dxa"/>
            <w:tcMar>
              <w:top w:w="80" w:type="dxa"/>
              <w:left w:w="80" w:type="dxa"/>
              <w:bottom w:w="80" w:type="dxa"/>
              <w:right w:w="80" w:type="dxa"/>
            </w:tcMar>
          </w:tcPr>
          <w:p w14:paraId="4433FF7F"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19DD734C" w14:textId="77777777" w:rsidR="009F611F" w:rsidRPr="00883ACF" w:rsidRDefault="009F611F" w:rsidP="00F62150">
            <w:pPr>
              <w:jc w:val="center"/>
              <w:rPr>
                <w:color w:val="000000"/>
              </w:rPr>
            </w:pPr>
            <w:r w:rsidRPr="00883ACF">
              <w:rPr>
                <w:color w:val="000000"/>
              </w:rPr>
              <w:t>04 4 05 00090</w:t>
            </w:r>
          </w:p>
        </w:tc>
        <w:tc>
          <w:tcPr>
            <w:tcW w:w="850" w:type="dxa"/>
            <w:tcMar>
              <w:top w:w="80" w:type="dxa"/>
              <w:left w:w="80" w:type="dxa"/>
              <w:bottom w:w="80" w:type="dxa"/>
              <w:right w:w="80" w:type="dxa"/>
            </w:tcMar>
          </w:tcPr>
          <w:p w14:paraId="5F9CDB03"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1F8AE8F8" w14:textId="77777777" w:rsidR="009F611F" w:rsidRPr="00883ACF" w:rsidRDefault="009F611F" w:rsidP="00F62150">
            <w:pPr>
              <w:jc w:val="right"/>
              <w:rPr>
                <w:color w:val="000000"/>
              </w:rPr>
            </w:pPr>
            <w:r w:rsidRPr="00883ACF">
              <w:rPr>
                <w:color w:val="000000"/>
              </w:rPr>
              <w:t>10 828 741,20</w:t>
            </w:r>
          </w:p>
        </w:tc>
        <w:tc>
          <w:tcPr>
            <w:tcW w:w="2126" w:type="dxa"/>
            <w:tcMar>
              <w:top w:w="80" w:type="dxa"/>
              <w:left w:w="80" w:type="dxa"/>
              <w:bottom w:w="80" w:type="dxa"/>
              <w:right w:w="80" w:type="dxa"/>
            </w:tcMar>
          </w:tcPr>
          <w:p w14:paraId="2F1834A2" w14:textId="77777777" w:rsidR="009F611F" w:rsidRPr="00883ACF" w:rsidRDefault="009F611F" w:rsidP="00F62150">
            <w:pPr>
              <w:jc w:val="right"/>
              <w:rPr>
                <w:color w:val="000000"/>
              </w:rPr>
            </w:pPr>
            <w:r w:rsidRPr="00883ACF">
              <w:rPr>
                <w:color w:val="000000"/>
              </w:rPr>
              <w:t>11 166 377,07</w:t>
            </w:r>
          </w:p>
        </w:tc>
        <w:tc>
          <w:tcPr>
            <w:tcW w:w="2126" w:type="dxa"/>
            <w:tcMar>
              <w:top w:w="80" w:type="dxa"/>
              <w:left w:w="80" w:type="dxa"/>
              <w:bottom w:w="80" w:type="dxa"/>
              <w:right w:w="80" w:type="dxa"/>
            </w:tcMar>
          </w:tcPr>
          <w:p w14:paraId="4EA7E9B7" w14:textId="77777777" w:rsidR="009F611F" w:rsidRPr="00883ACF" w:rsidRDefault="009F611F" w:rsidP="00F62150">
            <w:pPr>
              <w:jc w:val="right"/>
              <w:rPr>
                <w:color w:val="000000"/>
              </w:rPr>
            </w:pPr>
            <w:r w:rsidRPr="00883ACF">
              <w:rPr>
                <w:color w:val="000000"/>
              </w:rPr>
              <w:t>11 746 152,15</w:t>
            </w:r>
          </w:p>
        </w:tc>
      </w:tr>
      <w:tr w:rsidR="009F611F" w:rsidRPr="00883ACF" w14:paraId="7790E885" w14:textId="77777777" w:rsidTr="00363029">
        <w:trPr>
          <w:cantSplit/>
          <w:tblHeader/>
        </w:trPr>
        <w:tc>
          <w:tcPr>
            <w:tcW w:w="6176" w:type="dxa"/>
            <w:tcMar>
              <w:top w:w="80" w:type="dxa"/>
              <w:left w:w="80" w:type="dxa"/>
              <w:bottom w:w="80" w:type="dxa"/>
              <w:right w:w="80" w:type="dxa"/>
            </w:tcMar>
          </w:tcPr>
          <w:p w14:paraId="05410036"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9B1D210" w14:textId="77777777" w:rsidR="009F611F" w:rsidRPr="00883ACF" w:rsidRDefault="009F611F" w:rsidP="00F62150">
            <w:pPr>
              <w:jc w:val="center"/>
              <w:rPr>
                <w:color w:val="000000"/>
              </w:rPr>
            </w:pPr>
            <w:r w:rsidRPr="00883ACF">
              <w:rPr>
                <w:color w:val="000000"/>
              </w:rPr>
              <w:t>04 4 05 00090</w:t>
            </w:r>
          </w:p>
        </w:tc>
        <w:tc>
          <w:tcPr>
            <w:tcW w:w="850" w:type="dxa"/>
            <w:tcMar>
              <w:top w:w="80" w:type="dxa"/>
              <w:left w:w="80" w:type="dxa"/>
              <w:bottom w:w="80" w:type="dxa"/>
              <w:right w:w="80" w:type="dxa"/>
            </w:tcMar>
          </w:tcPr>
          <w:p w14:paraId="25D47D5D"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3DA328C" w14:textId="77777777" w:rsidR="009F611F" w:rsidRPr="00883ACF" w:rsidRDefault="009F611F" w:rsidP="00F62150">
            <w:pPr>
              <w:jc w:val="right"/>
              <w:rPr>
                <w:color w:val="000000"/>
              </w:rPr>
            </w:pPr>
            <w:r w:rsidRPr="00883ACF">
              <w:rPr>
                <w:color w:val="000000"/>
              </w:rPr>
              <w:t>524 399,27</w:t>
            </w:r>
          </w:p>
        </w:tc>
        <w:tc>
          <w:tcPr>
            <w:tcW w:w="2126" w:type="dxa"/>
            <w:tcMar>
              <w:top w:w="80" w:type="dxa"/>
              <w:left w:w="80" w:type="dxa"/>
              <w:bottom w:w="80" w:type="dxa"/>
              <w:right w:w="80" w:type="dxa"/>
            </w:tcMar>
          </w:tcPr>
          <w:p w14:paraId="44D215ED" w14:textId="77777777" w:rsidR="009F611F" w:rsidRPr="00883ACF" w:rsidRDefault="009F611F" w:rsidP="00F62150">
            <w:pPr>
              <w:jc w:val="right"/>
              <w:rPr>
                <w:color w:val="000000"/>
              </w:rPr>
            </w:pPr>
            <w:r w:rsidRPr="00883ACF">
              <w:rPr>
                <w:color w:val="000000"/>
              </w:rPr>
              <w:t>128 000,00</w:t>
            </w:r>
          </w:p>
        </w:tc>
        <w:tc>
          <w:tcPr>
            <w:tcW w:w="2126" w:type="dxa"/>
            <w:tcMar>
              <w:top w:w="80" w:type="dxa"/>
              <w:left w:w="80" w:type="dxa"/>
              <w:bottom w:w="80" w:type="dxa"/>
              <w:right w:w="80" w:type="dxa"/>
            </w:tcMar>
          </w:tcPr>
          <w:p w14:paraId="4AA0029C" w14:textId="77777777" w:rsidR="009F611F" w:rsidRPr="00883ACF" w:rsidRDefault="009F611F" w:rsidP="00F62150">
            <w:pPr>
              <w:jc w:val="right"/>
              <w:rPr>
                <w:color w:val="000000"/>
              </w:rPr>
            </w:pPr>
          </w:p>
        </w:tc>
      </w:tr>
      <w:tr w:rsidR="009F611F" w:rsidRPr="00883ACF" w14:paraId="47C91B45" w14:textId="77777777" w:rsidTr="00363029">
        <w:trPr>
          <w:cantSplit/>
          <w:tblHeader/>
        </w:trPr>
        <w:tc>
          <w:tcPr>
            <w:tcW w:w="6176" w:type="dxa"/>
            <w:tcMar>
              <w:top w:w="80" w:type="dxa"/>
              <w:left w:w="80" w:type="dxa"/>
              <w:bottom w:w="80" w:type="dxa"/>
              <w:right w:w="80" w:type="dxa"/>
            </w:tcMar>
          </w:tcPr>
          <w:p w14:paraId="0D352BF5"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4BE4105F" w14:textId="77777777" w:rsidR="009F611F" w:rsidRPr="00883ACF" w:rsidRDefault="009F611F" w:rsidP="00F62150">
            <w:pPr>
              <w:jc w:val="center"/>
              <w:rPr>
                <w:color w:val="000000"/>
              </w:rPr>
            </w:pPr>
            <w:r w:rsidRPr="00883ACF">
              <w:rPr>
                <w:color w:val="000000"/>
              </w:rPr>
              <w:t>04 4 05 00090</w:t>
            </w:r>
          </w:p>
        </w:tc>
        <w:tc>
          <w:tcPr>
            <w:tcW w:w="850" w:type="dxa"/>
            <w:tcMar>
              <w:top w:w="80" w:type="dxa"/>
              <w:left w:w="80" w:type="dxa"/>
              <w:bottom w:w="80" w:type="dxa"/>
              <w:right w:w="80" w:type="dxa"/>
            </w:tcMar>
          </w:tcPr>
          <w:p w14:paraId="0754F976"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61F2DB63" w14:textId="77777777" w:rsidR="009F611F" w:rsidRPr="00883ACF" w:rsidRDefault="009F611F" w:rsidP="00F62150">
            <w:pPr>
              <w:jc w:val="right"/>
              <w:rPr>
                <w:color w:val="000000"/>
              </w:rPr>
            </w:pPr>
            <w:r w:rsidRPr="00883ACF">
              <w:rPr>
                <w:color w:val="000000"/>
              </w:rPr>
              <w:t>2 631,00</w:t>
            </w:r>
          </w:p>
        </w:tc>
        <w:tc>
          <w:tcPr>
            <w:tcW w:w="2126" w:type="dxa"/>
            <w:tcMar>
              <w:top w:w="80" w:type="dxa"/>
              <w:left w:w="80" w:type="dxa"/>
              <w:bottom w:w="80" w:type="dxa"/>
              <w:right w:w="80" w:type="dxa"/>
            </w:tcMar>
          </w:tcPr>
          <w:p w14:paraId="3CD755A8"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BFDEF11" w14:textId="77777777" w:rsidR="009F611F" w:rsidRPr="00883ACF" w:rsidRDefault="009F611F" w:rsidP="00F62150">
            <w:pPr>
              <w:jc w:val="right"/>
              <w:rPr>
                <w:color w:val="000000"/>
              </w:rPr>
            </w:pPr>
          </w:p>
        </w:tc>
      </w:tr>
      <w:tr w:rsidR="009F611F" w:rsidRPr="00883ACF" w14:paraId="182D6490" w14:textId="77777777" w:rsidTr="00363029">
        <w:trPr>
          <w:cantSplit/>
          <w:tblHeader/>
        </w:trPr>
        <w:tc>
          <w:tcPr>
            <w:tcW w:w="6176" w:type="dxa"/>
            <w:tcMar>
              <w:top w:w="80" w:type="dxa"/>
              <w:left w:w="80" w:type="dxa"/>
              <w:bottom w:w="80" w:type="dxa"/>
              <w:right w:w="80" w:type="dxa"/>
            </w:tcMar>
          </w:tcPr>
          <w:p w14:paraId="0927F379" w14:textId="77777777" w:rsidR="009F611F" w:rsidRPr="00883ACF" w:rsidRDefault="009F611F" w:rsidP="00F62150">
            <w:pPr>
              <w:rPr>
                <w:i/>
                <w:iCs/>
                <w:color w:val="000000"/>
              </w:rPr>
            </w:pPr>
            <w:r w:rsidRPr="00883ACF">
              <w:rPr>
                <w:i/>
                <w:iCs/>
                <w:color w:val="000000"/>
              </w:rPr>
              <w:t>Комплекс процессных мероприятий "Повышение безопасности дорожного движения"</w:t>
            </w:r>
          </w:p>
        </w:tc>
        <w:tc>
          <w:tcPr>
            <w:tcW w:w="1948" w:type="dxa"/>
            <w:tcMar>
              <w:top w:w="80" w:type="dxa"/>
              <w:left w:w="80" w:type="dxa"/>
              <w:bottom w:w="80" w:type="dxa"/>
              <w:right w:w="80" w:type="dxa"/>
            </w:tcMar>
          </w:tcPr>
          <w:p w14:paraId="5CB40E6B" w14:textId="77777777" w:rsidR="009F611F" w:rsidRPr="00883ACF" w:rsidRDefault="009F611F" w:rsidP="00F62150">
            <w:pPr>
              <w:jc w:val="center"/>
              <w:rPr>
                <w:i/>
                <w:iCs/>
                <w:color w:val="000000"/>
              </w:rPr>
            </w:pPr>
            <w:r w:rsidRPr="00883ACF">
              <w:rPr>
                <w:i/>
                <w:iCs/>
                <w:color w:val="000000"/>
              </w:rPr>
              <w:t>04 4 06 00000</w:t>
            </w:r>
          </w:p>
        </w:tc>
        <w:tc>
          <w:tcPr>
            <w:tcW w:w="850" w:type="dxa"/>
            <w:tcMar>
              <w:top w:w="80" w:type="dxa"/>
              <w:left w:w="80" w:type="dxa"/>
              <w:bottom w:w="80" w:type="dxa"/>
              <w:right w:w="80" w:type="dxa"/>
            </w:tcMar>
          </w:tcPr>
          <w:p w14:paraId="029A182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C9E7978" w14:textId="77777777" w:rsidR="009F611F" w:rsidRPr="00883ACF" w:rsidRDefault="009F611F" w:rsidP="00F62150">
            <w:pPr>
              <w:jc w:val="right"/>
              <w:rPr>
                <w:i/>
                <w:iCs/>
                <w:color w:val="000000"/>
              </w:rPr>
            </w:pPr>
            <w:r w:rsidRPr="00883ACF">
              <w:rPr>
                <w:i/>
                <w:iCs/>
                <w:color w:val="000000"/>
              </w:rPr>
              <w:t>12 540 454,48</w:t>
            </w:r>
          </w:p>
        </w:tc>
        <w:tc>
          <w:tcPr>
            <w:tcW w:w="2126" w:type="dxa"/>
            <w:tcMar>
              <w:top w:w="80" w:type="dxa"/>
              <w:left w:w="80" w:type="dxa"/>
              <w:bottom w:w="80" w:type="dxa"/>
              <w:right w:w="80" w:type="dxa"/>
            </w:tcMar>
          </w:tcPr>
          <w:p w14:paraId="16A6EBDB" w14:textId="77777777" w:rsidR="009F611F" w:rsidRPr="00883ACF" w:rsidRDefault="009F611F" w:rsidP="00F62150">
            <w:pPr>
              <w:jc w:val="right"/>
              <w:rPr>
                <w:i/>
                <w:iCs/>
                <w:color w:val="000000"/>
              </w:rPr>
            </w:pPr>
            <w:r w:rsidRPr="00883ACF">
              <w:rPr>
                <w:i/>
                <w:iCs/>
                <w:color w:val="000000"/>
              </w:rPr>
              <w:t>300 000,00</w:t>
            </w:r>
          </w:p>
        </w:tc>
        <w:tc>
          <w:tcPr>
            <w:tcW w:w="2126" w:type="dxa"/>
            <w:tcMar>
              <w:top w:w="80" w:type="dxa"/>
              <w:left w:w="80" w:type="dxa"/>
              <w:bottom w:w="80" w:type="dxa"/>
              <w:right w:w="80" w:type="dxa"/>
            </w:tcMar>
          </w:tcPr>
          <w:p w14:paraId="1CB2F352" w14:textId="77777777" w:rsidR="009F611F" w:rsidRPr="00883ACF" w:rsidRDefault="009F611F" w:rsidP="00F62150">
            <w:pPr>
              <w:jc w:val="right"/>
              <w:rPr>
                <w:i/>
                <w:iCs/>
                <w:color w:val="000000"/>
              </w:rPr>
            </w:pPr>
          </w:p>
        </w:tc>
      </w:tr>
      <w:tr w:rsidR="009F611F" w:rsidRPr="00883ACF" w14:paraId="331BE4D8" w14:textId="77777777" w:rsidTr="00363029">
        <w:trPr>
          <w:cantSplit/>
          <w:tblHeader/>
        </w:trPr>
        <w:tc>
          <w:tcPr>
            <w:tcW w:w="6176" w:type="dxa"/>
            <w:tcMar>
              <w:top w:w="80" w:type="dxa"/>
              <w:left w:w="80" w:type="dxa"/>
              <w:bottom w:w="80" w:type="dxa"/>
              <w:right w:w="80" w:type="dxa"/>
            </w:tcMar>
          </w:tcPr>
          <w:p w14:paraId="20779EA3" w14:textId="77777777" w:rsidR="009F611F" w:rsidRPr="00883ACF" w:rsidRDefault="009F611F" w:rsidP="00F62150">
            <w:pPr>
              <w:rPr>
                <w:i/>
                <w:iCs/>
                <w:color w:val="000000"/>
              </w:rPr>
            </w:pPr>
            <w:r w:rsidRPr="00883ACF">
              <w:rPr>
                <w:i/>
                <w:iCs/>
                <w:color w:val="000000"/>
              </w:rPr>
              <w:t>Мероприятия по повышению безопасности дорожного движения</w:t>
            </w:r>
          </w:p>
        </w:tc>
        <w:tc>
          <w:tcPr>
            <w:tcW w:w="1948" w:type="dxa"/>
            <w:tcMar>
              <w:top w:w="80" w:type="dxa"/>
              <w:left w:w="80" w:type="dxa"/>
              <w:bottom w:w="80" w:type="dxa"/>
              <w:right w:w="80" w:type="dxa"/>
            </w:tcMar>
          </w:tcPr>
          <w:p w14:paraId="280DA124" w14:textId="77777777" w:rsidR="009F611F" w:rsidRPr="00883ACF" w:rsidRDefault="009F611F" w:rsidP="00F62150">
            <w:pPr>
              <w:jc w:val="center"/>
              <w:rPr>
                <w:i/>
                <w:iCs/>
                <w:color w:val="000000"/>
              </w:rPr>
            </w:pPr>
            <w:r w:rsidRPr="00883ACF">
              <w:rPr>
                <w:i/>
                <w:iCs/>
                <w:color w:val="000000"/>
              </w:rPr>
              <w:t>04 4 06 9Д803</w:t>
            </w:r>
          </w:p>
        </w:tc>
        <w:tc>
          <w:tcPr>
            <w:tcW w:w="850" w:type="dxa"/>
            <w:tcMar>
              <w:top w:w="80" w:type="dxa"/>
              <w:left w:w="80" w:type="dxa"/>
              <w:bottom w:w="80" w:type="dxa"/>
              <w:right w:w="80" w:type="dxa"/>
            </w:tcMar>
          </w:tcPr>
          <w:p w14:paraId="2DEBB85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70AFE40" w14:textId="77777777" w:rsidR="009F611F" w:rsidRPr="00883ACF" w:rsidRDefault="009F611F" w:rsidP="00F62150">
            <w:pPr>
              <w:jc w:val="right"/>
              <w:rPr>
                <w:i/>
                <w:iCs/>
                <w:color w:val="000000"/>
              </w:rPr>
            </w:pPr>
            <w:r w:rsidRPr="00883ACF">
              <w:rPr>
                <w:i/>
                <w:iCs/>
                <w:color w:val="000000"/>
              </w:rPr>
              <w:t>12 540 454,48</w:t>
            </w:r>
          </w:p>
        </w:tc>
        <w:tc>
          <w:tcPr>
            <w:tcW w:w="2126" w:type="dxa"/>
            <w:tcMar>
              <w:top w:w="80" w:type="dxa"/>
              <w:left w:w="80" w:type="dxa"/>
              <w:bottom w:w="80" w:type="dxa"/>
              <w:right w:w="80" w:type="dxa"/>
            </w:tcMar>
          </w:tcPr>
          <w:p w14:paraId="0BC8BCA3" w14:textId="77777777" w:rsidR="009F611F" w:rsidRPr="00883ACF" w:rsidRDefault="009F611F" w:rsidP="00F62150">
            <w:pPr>
              <w:jc w:val="right"/>
              <w:rPr>
                <w:i/>
                <w:iCs/>
                <w:color w:val="000000"/>
              </w:rPr>
            </w:pPr>
            <w:r w:rsidRPr="00883ACF">
              <w:rPr>
                <w:i/>
                <w:iCs/>
                <w:color w:val="000000"/>
              </w:rPr>
              <w:t>300 000,00</w:t>
            </w:r>
          </w:p>
        </w:tc>
        <w:tc>
          <w:tcPr>
            <w:tcW w:w="2126" w:type="dxa"/>
            <w:tcMar>
              <w:top w:w="80" w:type="dxa"/>
              <w:left w:w="80" w:type="dxa"/>
              <w:bottom w:w="80" w:type="dxa"/>
              <w:right w:w="80" w:type="dxa"/>
            </w:tcMar>
          </w:tcPr>
          <w:p w14:paraId="2EF97575" w14:textId="77777777" w:rsidR="009F611F" w:rsidRPr="00883ACF" w:rsidRDefault="009F611F" w:rsidP="00F62150">
            <w:pPr>
              <w:jc w:val="right"/>
              <w:rPr>
                <w:i/>
                <w:iCs/>
                <w:color w:val="000000"/>
              </w:rPr>
            </w:pPr>
          </w:p>
        </w:tc>
      </w:tr>
      <w:tr w:rsidR="009F611F" w:rsidRPr="00883ACF" w14:paraId="060F5A65" w14:textId="77777777" w:rsidTr="00363029">
        <w:trPr>
          <w:cantSplit/>
          <w:tblHeader/>
        </w:trPr>
        <w:tc>
          <w:tcPr>
            <w:tcW w:w="6176" w:type="dxa"/>
            <w:tcMar>
              <w:top w:w="80" w:type="dxa"/>
              <w:left w:w="80" w:type="dxa"/>
              <w:bottom w:w="80" w:type="dxa"/>
              <w:right w:w="80" w:type="dxa"/>
            </w:tcMar>
          </w:tcPr>
          <w:p w14:paraId="5026F60E"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1BA4AC9" w14:textId="77777777" w:rsidR="009F611F" w:rsidRPr="00883ACF" w:rsidRDefault="009F611F" w:rsidP="00F62150">
            <w:pPr>
              <w:jc w:val="center"/>
              <w:rPr>
                <w:color w:val="000000"/>
              </w:rPr>
            </w:pPr>
            <w:r w:rsidRPr="00883ACF">
              <w:rPr>
                <w:color w:val="000000"/>
              </w:rPr>
              <w:t>04 4 06 9Д803</w:t>
            </w:r>
          </w:p>
        </w:tc>
        <w:tc>
          <w:tcPr>
            <w:tcW w:w="850" w:type="dxa"/>
            <w:tcMar>
              <w:top w:w="80" w:type="dxa"/>
              <w:left w:w="80" w:type="dxa"/>
              <w:bottom w:w="80" w:type="dxa"/>
              <w:right w:w="80" w:type="dxa"/>
            </w:tcMar>
          </w:tcPr>
          <w:p w14:paraId="62D3B05F"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E2224EC" w14:textId="77777777" w:rsidR="009F611F" w:rsidRPr="00883ACF" w:rsidRDefault="009F611F" w:rsidP="00F62150">
            <w:pPr>
              <w:jc w:val="right"/>
              <w:rPr>
                <w:color w:val="000000"/>
              </w:rPr>
            </w:pPr>
            <w:r w:rsidRPr="00883ACF">
              <w:rPr>
                <w:color w:val="000000"/>
              </w:rPr>
              <w:t>12 540 454,48</w:t>
            </w:r>
          </w:p>
        </w:tc>
        <w:tc>
          <w:tcPr>
            <w:tcW w:w="2126" w:type="dxa"/>
            <w:tcMar>
              <w:top w:w="80" w:type="dxa"/>
              <w:left w:w="80" w:type="dxa"/>
              <w:bottom w:w="80" w:type="dxa"/>
              <w:right w:w="80" w:type="dxa"/>
            </w:tcMar>
          </w:tcPr>
          <w:p w14:paraId="2EEF5E9B" w14:textId="77777777" w:rsidR="009F611F" w:rsidRPr="00883ACF" w:rsidRDefault="009F611F" w:rsidP="00F62150">
            <w:pPr>
              <w:jc w:val="right"/>
              <w:rPr>
                <w:color w:val="000000"/>
              </w:rPr>
            </w:pPr>
            <w:r w:rsidRPr="00883ACF">
              <w:rPr>
                <w:color w:val="000000"/>
              </w:rPr>
              <w:t>300 000,00</w:t>
            </w:r>
          </w:p>
        </w:tc>
        <w:tc>
          <w:tcPr>
            <w:tcW w:w="2126" w:type="dxa"/>
            <w:tcMar>
              <w:top w:w="80" w:type="dxa"/>
              <w:left w:w="80" w:type="dxa"/>
              <w:bottom w:w="80" w:type="dxa"/>
              <w:right w:w="80" w:type="dxa"/>
            </w:tcMar>
          </w:tcPr>
          <w:p w14:paraId="300D374D" w14:textId="77777777" w:rsidR="009F611F" w:rsidRPr="00883ACF" w:rsidRDefault="009F611F" w:rsidP="00F62150">
            <w:pPr>
              <w:jc w:val="right"/>
              <w:rPr>
                <w:color w:val="000000"/>
              </w:rPr>
            </w:pPr>
          </w:p>
        </w:tc>
      </w:tr>
      <w:tr w:rsidR="009F611F" w:rsidRPr="00883ACF" w14:paraId="02DB29E1" w14:textId="77777777" w:rsidTr="00363029">
        <w:trPr>
          <w:cantSplit/>
          <w:tblHeader/>
        </w:trPr>
        <w:tc>
          <w:tcPr>
            <w:tcW w:w="6176" w:type="dxa"/>
            <w:tcMar>
              <w:top w:w="80" w:type="dxa"/>
              <w:left w:w="80" w:type="dxa"/>
              <w:bottom w:w="80" w:type="dxa"/>
              <w:right w:w="80" w:type="dxa"/>
            </w:tcMar>
          </w:tcPr>
          <w:p w14:paraId="160B8ADE" w14:textId="77777777" w:rsidR="009F611F" w:rsidRPr="00883ACF" w:rsidRDefault="009F611F" w:rsidP="00F62150">
            <w:pPr>
              <w:rPr>
                <w:i/>
                <w:iCs/>
                <w:color w:val="000000"/>
              </w:rPr>
            </w:pPr>
            <w:r w:rsidRPr="00883ACF">
              <w:rPr>
                <w:i/>
                <w:iCs/>
                <w:color w:val="000000"/>
              </w:rPr>
              <w:lastRenderedPageBreak/>
              <w:t>Комплекс процессных мероприятий "Обеспечение перевозок общественным пассажирским транспортом"</w:t>
            </w:r>
          </w:p>
        </w:tc>
        <w:tc>
          <w:tcPr>
            <w:tcW w:w="1948" w:type="dxa"/>
            <w:tcMar>
              <w:top w:w="80" w:type="dxa"/>
              <w:left w:w="80" w:type="dxa"/>
              <w:bottom w:w="80" w:type="dxa"/>
              <w:right w:w="80" w:type="dxa"/>
            </w:tcMar>
          </w:tcPr>
          <w:p w14:paraId="53DB26A3" w14:textId="77777777" w:rsidR="009F611F" w:rsidRPr="00883ACF" w:rsidRDefault="009F611F" w:rsidP="00F62150">
            <w:pPr>
              <w:jc w:val="center"/>
              <w:rPr>
                <w:i/>
                <w:iCs/>
                <w:color w:val="000000"/>
              </w:rPr>
            </w:pPr>
            <w:r w:rsidRPr="00883ACF">
              <w:rPr>
                <w:i/>
                <w:iCs/>
                <w:color w:val="000000"/>
              </w:rPr>
              <w:t>04 4 07 00000</w:t>
            </w:r>
          </w:p>
        </w:tc>
        <w:tc>
          <w:tcPr>
            <w:tcW w:w="850" w:type="dxa"/>
            <w:tcMar>
              <w:top w:w="80" w:type="dxa"/>
              <w:left w:w="80" w:type="dxa"/>
              <w:bottom w:w="80" w:type="dxa"/>
              <w:right w:w="80" w:type="dxa"/>
            </w:tcMar>
          </w:tcPr>
          <w:p w14:paraId="196619B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CF4C3BC" w14:textId="77777777" w:rsidR="009F611F" w:rsidRPr="00883ACF" w:rsidRDefault="009F611F" w:rsidP="00F62150">
            <w:pPr>
              <w:jc w:val="right"/>
              <w:rPr>
                <w:i/>
                <w:iCs/>
                <w:color w:val="000000"/>
              </w:rPr>
            </w:pPr>
            <w:r w:rsidRPr="00883ACF">
              <w:rPr>
                <w:i/>
                <w:iCs/>
                <w:color w:val="000000"/>
              </w:rPr>
              <w:t>362 514 600,04</w:t>
            </w:r>
          </w:p>
        </w:tc>
        <w:tc>
          <w:tcPr>
            <w:tcW w:w="2126" w:type="dxa"/>
            <w:tcMar>
              <w:top w:w="80" w:type="dxa"/>
              <w:left w:w="80" w:type="dxa"/>
              <w:bottom w:w="80" w:type="dxa"/>
              <w:right w:w="80" w:type="dxa"/>
            </w:tcMar>
          </w:tcPr>
          <w:p w14:paraId="55061016" w14:textId="77777777" w:rsidR="009F611F" w:rsidRPr="00883ACF" w:rsidRDefault="009F611F" w:rsidP="00F62150">
            <w:pPr>
              <w:jc w:val="right"/>
              <w:rPr>
                <w:i/>
                <w:iCs/>
                <w:color w:val="000000"/>
              </w:rPr>
            </w:pPr>
            <w:r w:rsidRPr="00883ACF">
              <w:rPr>
                <w:i/>
                <w:iCs/>
                <w:color w:val="000000"/>
              </w:rPr>
              <w:t>46 307 000,00</w:t>
            </w:r>
          </w:p>
        </w:tc>
        <w:tc>
          <w:tcPr>
            <w:tcW w:w="2126" w:type="dxa"/>
            <w:tcMar>
              <w:top w:w="80" w:type="dxa"/>
              <w:left w:w="80" w:type="dxa"/>
              <w:bottom w:w="80" w:type="dxa"/>
              <w:right w:w="80" w:type="dxa"/>
            </w:tcMar>
          </w:tcPr>
          <w:p w14:paraId="64A40185" w14:textId="77777777" w:rsidR="009F611F" w:rsidRPr="00883ACF" w:rsidRDefault="009F611F" w:rsidP="00F62150">
            <w:pPr>
              <w:jc w:val="right"/>
              <w:rPr>
                <w:i/>
                <w:iCs/>
                <w:color w:val="000000"/>
              </w:rPr>
            </w:pPr>
            <w:r w:rsidRPr="00883ACF">
              <w:rPr>
                <w:i/>
                <w:iCs/>
                <w:color w:val="000000"/>
              </w:rPr>
              <w:t>45 007 400,00</w:t>
            </w:r>
          </w:p>
        </w:tc>
      </w:tr>
      <w:tr w:rsidR="009F611F" w:rsidRPr="00883ACF" w14:paraId="5C90628E" w14:textId="77777777" w:rsidTr="00363029">
        <w:trPr>
          <w:cantSplit/>
          <w:tblHeader/>
        </w:trPr>
        <w:tc>
          <w:tcPr>
            <w:tcW w:w="6176" w:type="dxa"/>
            <w:tcMar>
              <w:top w:w="80" w:type="dxa"/>
              <w:left w:w="80" w:type="dxa"/>
              <w:bottom w:w="80" w:type="dxa"/>
              <w:right w:w="80" w:type="dxa"/>
            </w:tcMar>
          </w:tcPr>
          <w:p w14:paraId="2CE2590F" w14:textId="77777777" w:rsidR="009F611F" w:rsidRPr="00883ACF" w:rsidRDefault="009F611F" w:rsidP="00F62150">
            <w:pPr>
              <w:rPr>
                <w:i/>
                <w:iCs/>
                <w:color w:val="000000"/>
              </w:rPr>
            </w:pPr>
            <w:r w:rsidRPr="00883ACF">
              <w:rPr>
                <w:i/>
                <w:iCs/>
                <w:color w:val="000000"/>
              </w:rPr>
              <w:t>Осуществление организации пассажирских перевозок</w:t>
            </w:r>
          </w:p>
        </w:tc>
        <w:tc>
          <w:tcPr>
            <w:tcW w:w="1948" w:type="dxa"/>
            <w:tcMar>
              <w:top w:w="80" w:type="dxa"/>
              <w:left w:w="80" w:type="dxa"/>
              <w:bottom w:w="80" w:type="dxa"/>
              <w:right w:w="80" w:type="dxa"/>
            </w:tcMar>
          </w:tcPr>
          <w:p w14:paraId="027F5066" w14:textId="77777777" w:rsidR="009F611F" w:rsidRPr="00883ACF" w:rsidRDefault="009F611F" w:rsidP="00F62150">
            <w:pPr>
              <w:jc w:val="center"/>
              <w:rPr>
                <w:i/>
                <w:iCs/>
                <w:color w:val="000000"/>
              </w:rPr>
            </w:pPr>
            <w:r w:rsidRPr="00883ACF">
              <w:rPr>
                <w:i/>
                <w:iCs/>
                <w:color w:val="000000"/>
              </w:rPr>
              <w:t>04 4 07 70080</w:t>
            </w:r>
          </w:p>
        </w:tc>
        <w:tc>
          <w:tcPr>
            <w:tcW w:w="850" w:type="dxa"/>
            <w:tcMar>
              <w:top w:w="80" w:type="dxa"/>
              <w:left w:w="80" w:type="dxa"/>
              <w:bottom w:w="80" w:type="dxa"/>
              <w:right w:w="80" w:type="dxa"/>
            </w:tcMar>
          </w:tcPr>
          <w:p w14:paraId="693C092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F3834E7" w14:textId="77777777" w:rsidR="009F611F" w:rsidRPr="00883ACF" w:rsidRDefault="009F611F" w:rsidP="00F62150">
            <w:pPr>
              <w:jc w:val="right"/>
              <w:rPr>
                <w:i/>
                <w:iCs/>
                <w:color w:val="000000"/>
              </w:rPr>
            </w:pPr>
            <w:r w:rsidRPr="00883ACF">
              <w:rPr>
                <w:i/>
                <w:iCs/>
                <w:color w:val="000000"/>
              </w:rPr>
              <w:t>314 410 790,92</w:t>
            </w:r>
          </w:p>
        </w:tc>
        <w:tc>
          <w:tcPr>
            <w:tcW w:w="2126" w:type="dxa"/>
            <w:tcMar>
              <w:top w:w="80" w:type="dxa"/>
              <w:left w:w="80" w:type="dxa"/>
              <w:bottom w:w="80" w:type="dxa"/>
              <w:right w:w="80" w:type="dxa"/>
            </w:tcMar>
          </w:tcPr>
          <w:p w14:paraId="6A524593" w14:textId="77777777" w:rsidR="009F611F" w:rsidRPr="00883ACF" w:rsidRDefault="009F611F" w:rsidP="00F62150">
            <w:pPr>
              <w:jc w:val="right"/>
              <w:rPr>
                <w:i/>
                <w:iCs/>
                <w:color w:val="000000"/>
              </w:rPr>
            </w:pPr>
            <w:r w:rsidRPr="00883ACF">
              <w:rPr>
                <w:i/>
                <w:iCs/>
                <w:color w:val="000000"/>
              </w:rPr>
              <w:t>1 299 600,00</w:t>
            </w:r>
          </w:p>
        </w:tc>
        <w:tc>
          <w:tcPr>
            <w:tcW w:w="2126" w:type="dxa"/>
            <w:tcMar>
              <w:top w:w="80" w:type="dxa"/>
              <w:left w:w="80" w:type="dxa"/>
              <w:bottom w:w="80" w:type="dxa"/>
              <w:right w:w="80" w:type="dxa"/>
            </w:tcMar>
          </w:tcPr>
          <w:p w14:paraId="7144196D" w14:textId="77777777" w:rsidR="009F611F" w:rsidRPr="00883ACF" w:rsidRDefault="009F611F" w:rsidP="00F62150">
            <w:pPr>
              <w:jc w:val="right"/>
              <w:rPr>
                <w:i/>
                <w:iCs/>
                <w:color w:val="000000"/>
              </w:rPr>
            </w:pPr>
          </w:p>
        </w:tc>
      </w:tr>
      <w:tr w:rsidR="009F611F" w:rsidRPr="00883ACF" w14:paraId="7BE8B5C7" w14:textId="77777777" w:rsidTr="00363029">
        <w:trPr>
          <w:cantSplit/>
          <w:tblHeader/>
        </w:trPr>
        <w:tc>
          <w:tcPr>
            <w:tcW w:w="6176" w:type="dxa"/>
            <w:tcMar>
              <w:top w:w="80" w:type="dxa"/>
              <w:left w:w="80" w:type="dxa"/>
              <w:bottom w:w="80" w:type="dxa"/>
              <w:right w:w="80" w:type="dxa"/>
            </w:tcMar>
          </w:tcPr>
          <w:p w14:paraId="2A21DA72"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FC620BA" w14:textId="77777777" w:rsidR="009F611F" w:rsidRPr="00883ACF" w:rsidRDefault="009F611F" w:rsidP="00F62150">
            <w:pPr>
              <w:jc w:val="center"/>
              <w:rPr>
                <w:color w:val="000000"/>
              </w:rPr>
            </w:pPr>
            <w:r w:rsidRPr="00883ACF">
              <w:rPr>
                <w:color w:val="000000"/>
              </w:rPr>
              <w:t>04 4 07 70080</w:t>
            </w:r>
          </w:p>
        </w:tc>
        <w:tc>
          <w:tcPr>
            <w:tcW w:w="850" w:type="dxa"/>
            <w:tcMar>
              <w:top w:w="80" w:type="dxa"/>
              <w:left w:w="80" w:type="dxa"/>
              <w:bottom w:w="80" w:type="dxa"/>
              <w:right w:w="80" w:type="dxa"/>
            </w:tcMar>
          </w:tcPr>
          <w:p w14:paraId="1EE26D31"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F83C0BF" w14:textId="77777777" w:rsidR="009F611F" w:rsidRPr="00883ACF" w:rsidRDefault="009F611F" w:rsidP="00F62150">
            <w:pPr>
              <w:jc w:val="right"/>
              <w:rPr>
                <w:color w:val="000000"/>
              </w:rPr>
            </w:pPr>
            <w:r w:rsidRPr="00883ACF">
              <w:rPr>
                <w:color w:val="000000"/>
              </w:rPr>
              <w:t>310 910 790,92</w:t>
            </w:r>
          </w:p>
        </w:tc>
        <w:tc>
          <w:tcPr>
            <w:tcW w:w="2126" w:type="dxa"/>
            <w:tcMar>
              <w:top w:w="80" w:type="dxa"/>
              <w:left w:w="80" w:type="dxa"/>
              <w:bottom w:w="80" w:type="dxa"/>
              <w:right w:w="80" w:type="dxa"/>
            </w:tcMar>
          </w:tcPr>
          <w:p w14:paraId="2C865853" w14:textId="77777777" w:rsidR="009F611F" w:rsidRPr="00883ACF" w:rsidRDefault="009F611F" w:rsidP="00F62150">
            <w:pPr>
              <w:jc w:val="right"/>
              <w:rPr>
                <w:color w:val="000000"/>
              </w:rPr>
            </w:pPr>
            <w:r w:rsidRPr="00883ACF">
              <w:rPr>
                <w:color w:val="000000"/>
              </w:rPr>
              <w:t>1 299 600,00</w:t>
            </w:r>
          </w:p>
        </w:tc>
        <w:tc>
          <w:tcPr>
            <w:tcW w:w="2126" w:type="dxa"/>
            <w:tcMar>
              <w:top w:w="80" w:type="dxa"/>
              <w:left w:w="80" w:type="dxa"/>
              <w:bottom w:w="80" w:type="dxa"/>
              <w:right w:w="80" w:type="dxa"/>
            </w:tcMar>
          </w:tcPr>
          <w:p w14:paraId="38F72239" w14:textId="77777777" w:rsidR="009F611F" w:rsidRPr="00883ACF" w:rsidRDefault="009F611F" w:rsidP="00F62150">
            <w:pPr>
              <w:jc w:val="right"/>
              <w:rPr>
                <w:color w:val="000000"/>
              </w:rPr>
            </w:pPr>
          </w:p>
        </w:tc>
      </w:tr>
      <w:tr w:rsidR="009F611F" w:rsidRPr="00883ACF" w14:paraId="03113DDF" w14:textId="77777777" w:rsidTr="00363029">
        <w:trPr>
          <w:cantSplit/>
          <w:tblHeader/>
        </w:trPr>
        <w:tc>
          <w:tcPr>
            <w:tcW w:w="6176" w:type="dxa"/>
            <w:tcMar>
              <w:top w:w="80" w:type="dxa"/>
              <w:left w:w="80" w:type="dxa"/>
              <w:bottom w:w="80" w:type="dxa"/>
              <w:right w:w="80" w:type="dxa"/>
            </w:tcMar>
          </w:tcPr>
          <w:p w14:paraId="299281AA"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74851FA9" w14:textId="77777777" w:rsidR="009F611F" w:rsidRPr="00883ACF" w:rsidRDefault="009F611F" w:rsidP="00F62150">
            <w:pPr>
              <w:jc w:val="center"/>
              <w:rPr>
                <w:color w:val="000000"/>
              </w:rPr>
            </w:pPr>
            <w:r w:rsidRPr="00883ACF">
              <w:rPr>
                <w:color w:val="000000"/>
              </w:rPr>
              <w:t>04 4 07 70080</w:t>
            </w:r>
          </w:p>
        </w:tc>
        <w:tc>
          <w:tcPr>
            <w:tcW w:w="850" w:type="dxa"/>
            <w:tcMar>
              <w:top w:w="80" w:type="dxa"/>
              <w:left w:w="80" w:type="dxa"/>
              <w:bottom w:w="80" w:type="dxa"/>
              <w:right w:w="80" w:type="dxa"/>
            </w:tcMar>
          </w:tcPr>
          <w:p w14:paraId="321C8C7C"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0C462EB7" w14:textId="77777777" w:rsidR="009F611F" w:rsidRPr="00883ACF" w:rsidRDefault="009F611F" w:rsidP="00F62150">
            <w:pPr>
              <w:jc w:val="right"/>
              <w:rPr>
                <w:color w:val="000000"/>
              </w:rPr>
            </w:pPr>
            <w:r w:rsidRPr="00883ACF">
              <w:rPr>
                <w:color w:val="000000"/>
              </w:rPr>
              <w:t>3 500 000,00</w:t>
            </w:r>
          </w:p>
        </w:tc>
        <w:tc>
          <w:tcPr>
            <w:tcW w:w="2126" w:type="dxa"/>
            <w:tcMar>
              <w:top w:w="80" w:type="dxa"/>
              <w:left w:w="80" w:type="dxa"/>
              <w:bottom w:w="80" w:type="dxa"/>
              <w:right w:w="80" w:type="dxa"/>
            </w:tcMar>
          </w:tcPr>
          <w:p w14:paraId="7B7AE8C3"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5406937" w14:textId="77777777" w:rsidR="009F611F" w:rsidRPr="00883ACF" w:rsidRDefault="009F611F" w:rsidP="00F62150">
            <w:pPr>
              <w:jc w:val="right"/>
              <w:rPr>
                <w:color w:val="000000"/>
              </w:rPr>
            </w:pPr>
          </w:p>
        </w:tc>
      </w:tr>
      <w:tr w:rsidR="009F611F" w:rsidRPr="00883ACF" w14:paraId="0829040B" w14:textId="77777777" w:rsidTr="00363029">
        <w:trPr>
          <w:cantSplit/>
          <w:tblHeader/>
        </w:trPr>
        <w:tc>
          <w:tcPr>
            <w:tcW w:w="6176" w:type="dxa"/>
            <w:tcMar>
              <w:top w:w="80" w:type="dxa"/>
              <w:left w:w="80" w:type="dxa"/>
              <w:bottom w:w="80" w:type="dxa"/>
              <w:right w:w="80" w:type="dxa"/>
            </w:tcMar>
          </w:tcPr>
          <w:p w14:paraId="477F5426" w14:textId="77777777" w:rsidR="009F611F" w:rsidRPr="00883ACF" w:rsidRDefault="009F611F" w:rsidP="00F62150">
            <w:pPr>
              <w:rPr>
                <w:i/>
                <w:iCs/>
                <w:color w:val="000000"/>
              </w:rPr>
            </w:pPr>
            <w:r w:rsidRPr="00883ACF">
              <w:rPr>
                <w:i/>
                <w:iCs/>
                <w:color w:val="000000"/>
              </w:rPr>
              <w:t>Обеспечение пассажирских перевозок на территории города</w:t>
            </w:r>
          </w:p>
        </w:tc>
        <w:tc>
          <w:tcPr>
            <w:tcW w:w="1948" w:type="dxa"/>
            <w:tcMar>
              <w:top w:w="80" w:type="dxa"/>
              <w:left w:w="80" w:type="dxa"/>
              <w:bottom w:w="80" w:type="dxa"/>
              <w:right w:w="80" w:type="dxa"/>
            </w:tcMar>
          </w:tcPr>
          <w:p w14:paraId="7ACC223A" w14:textId="77777777" w:rsidR="009F611F" w:rsidRPr="00883ACF" w:rsidRDefault="009F611F" w:rsidP="00F62150">
            <w:pPr>
              <w:jc w:val="center"/>
              <w:rPr>
                <w:i/>
                <w:iCs/>
                <w:color w:val="000000"/>
              </w:rPr>
            </w:pPr>
            <w:r w:rsidRPr="00883ACF">
              <w:rPr>
                <w:i/>
                <w:iCs/>
                <w:color w:val="000000"/>
              </w:rPr>
              <w:t>04 4 07 70090</w:t>
            </w:r>
          </w:p>
        </w:tc>
        <w:tc>
          <w:tcPr>
            <w:tcW w:w="850" w:type="dxa"/>
            <w:tcMar>
              <w:top w:w="80" w:type="dxa"/>
              <w:left w:w="80" w:type="dxa"/>
              <w:bottom w:w="80" w:type="dxa"/>
              <w:right w:w="80" w:type="dxa"/>
            </w:tcMar>
          </w:tcPr>
          <w:p w14:paraId="0449F58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45DB3AF" w14:textId="77777777" w:rsidR="009F611F" w:rsidRPr="00883ACF" w:rsidRDefault="009F611F" w:rsidP="00F62150">
            <w:pPr>
              <w:jc w:val="right"/>
              <w:rPr>
                <w:i/>
                <w:iCs/>
                <w:color w:val="000000"/>
              </w:rPr>
            </w:pPr>
            <w:r w:rsidRPr="00883ACF">
              <w:rPr>
                <w:i/>
                <w:iCs/>
                <w:color w:val="000000"/>
              </w:rPr>
              <w:t>2 865 209,12</w:t>
            </w:r>
          </w:p>
        </w:tc>
        <w:tc>
          <w:tcPr>
            <w:tcW w:w="2126" w:type="dxa"/>
            <w:tcMar>
              <w:top w:w="80" w:type="dxa"/>
              <w:left w:w="80" w:type="dxa"/>
              <w:bottom w:w="80" w:type="dxa"/>
              <w:right w:w="80" w:type="dxa"/>
            </w:tcMar>
          </w:tcPr>
          <w:p w14:paraId="39C3006A"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08F3B30F" w14:textId="77777777" w:rsidR="009F611F" w:rsidRPr="00883ACF" w:rsidRDefault="009F611F" w:rsidP="00F62150">
            <w:pPr>
              <w:jc w:val="right"/>
              <w:rPr>
                <w:i/>
                <w:iCs/>
                <w:color w:val="000000"/>
              </w:rPr>
            </w:pPr>
          </w:p>
        </w:tc>
      </w:tr>
      <w:tr w:rsidR="009F611F" w:rsidRPr="00883ACF" w14:paraId="2B310178" w14:textId="77777777" w:rsidTr="00363029">
        <w:trPr>
          <w:cantSplit/>
          <w:tblHeader/>
        </w:trPr>
        <w:tc>
          <w:tcPr>
            <w:tcW w:w="6176" w:type="dxa"/>
            <w:tcMar>
              <w:top w:w="80" w:type="dxa"/>
              <w:left w:w="80" w:type="dxa"/>
              <w:bottom w:w="80" w:type="dxa"/>
              <w:right w:w="80" w:type="dxa"/>
            </w:tcMar>
          </w:tcPr>
          <w:p w14:paraId="288CD950"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3E799832" w14:textId="77777777" w:rsidR="009F611F" w:rsidRPr="00883ACF" w:rsidRDefault="009F611F" w:rsidP="00F62150">
            <w:pPr>
              <w:jc w:val="center"/>
              <w:rPr>
                <w:color w:val="000000"/>
              </w:rPr>
            </w:pPr>
            <w:r w:rsidRPr="00883ACF">
              <w:rPr>
                <w:color w:val="000000"/>
              </w:rPr>
              <w:t>04 4 07 70090</w:t>
            </w:r>
          </w:p>
        </w:tc>
        <w:tc>
          <w:tcPr>
            <w:tcW w:w="850" w:type="dxa"/>
            <w:tcMar>
              <w:top w:w="80" w:type="dxa"/>
              <w:left w:w="80" w:type="dxa"/>
              <w:bottom w:w="80" w:type="dxa"/>
              <w:right w:w="80" w:type="dxa"/>
            </w:tcMar>
          </w:tcPr>
          <w:p w14:paraId="59D0909A"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31484700" w14:textId="77777777" w:rsidR="009F611F" w:rsidRPr="00883ACF" w:rsidRDefault="009F611F" w:rsidP="00F62150">
            <w:pPr>
              <w:jc w:val="right"/>
              <w:rPr>
                <w:color w:val="000000"/>
              </w:rPr>
            </w:pPr>
            <w:r w:rsidRPr="00883ACF">
              <w:rPr>
                <w:color w:val="000000"/>
              </w:rPr>
              <w:t>2 865 209,12</w:t>
            </w:r>
          </w:p>
        </w:tc>
        <w:tc>
          <w:tcPr>
            <w:tcW w:w="2126" w:type="dxa"/>
            <w:tcMar>
              <w:top w:w="80" w:type="dxa"/>
              <w:left w:w="80" w:type="dxa"/>
              <w:bottom w:w="80" w:type="dxa"/>
              <w:right w:w="80" w:type="dxa"/>
            </w:tcMar>
          </w:tcPr>
          <w:p w14:paraId="3CD8A9C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EF6553E" w14:textId="77777777" w:rsidR="009F611F" w:rsidRPr="00883ACF" w:rsidRDefault="009F611F" w:rsidP="00F62150">
            <w:pPr>
              <w:jc w:val="right"/>
              <w:rPr>
                <w:color w:val="000000"/>
              </w:rPr>
            </w:pPr>
          </w:p>
        </w:tc>
      </w:tr>
      <w:tr w:rsidR="009F611F" w:rsidRPr="00883ACF" w14:paraId="59EE3108" w14:textId="77777777" w:rsidTr="00363029">
        <w:trPr>
          <w:cantSplit/>
          <w:tblHeader/>
        </w:trPr>
        <w:tc>
          <w:tcPr>
            <w:tcW w:w="6176" w:type="dxa"/>
            <w:tcMar>
              <w:top w:w="80" w:type="dxa"/>
              <w:left w:w="80" w:type="dxa"/>
              <w:bottom w:w="80" w:type="dxa"/>
              <w:right w:w="80" w:type="dxa"/>
            </w:tcMar>
          </w:tcPr>
          <w:p w14:paraId="1212192F" w14:textId="77777777" w:rsidR="009F611F" w:rsidRPr="00883ACF" w:rsidRDefault="009F611F" w:rsidP="00F62150">
            <w:pPr>
              <w:rPr>
                <w:i/>
                <w:iCs/>
                <w:color w:val="000000"/>
              </w:rPr>
            </w:pPr>
            <w:r w:rsidRPr="00883ACF">
              <w:rPr>
                <w:i/>
                <w:iCs/>
                <w:color w:val="000000"/>
              </w:rPr>
              <w:t>Обновление городского пассажирского транспорта</w:t>
            </w:r>
          </w:p>
        </w:tc>
        <w:tc>
          <w:tcPr>
            <w:tcW w:w="1948" w:type="dxa"/>
            <w:tcMar>
              <w:top w:w="80" w:type="dxa"/>
              <w:left w:w="80" w:type="dxa"/>
              <w:bottom w:w="80" w:type="dxa"/>
              <w:right w:w="80" w:type="dxa"/>
            </w:tcMar>
          </w:tcPr>
          <w:p w14:paraId="5B5CE994" w14:textId="77777777" w:rsidR="009F611F" w:rsidRPr="00883ACF" w:rsidRDefault="009F611F" w:rsidP="00F62150">
            <w:pPr>
              <w:jc w:val="center"/>
              <w:rPr>
                <w:i/>
                <w:iCs/>
                <w:color w:val="000000"/>
              </w:rPr>
            </w:pPr>
            <w:r w:rsidRPr="00883ACF">
              <w:rPr>
                <w:i/>
                <w:iCs/>
                <w:color w:val="000000"/>
              </w:rPr>
              <w:t>04 4 07 70100</w:t>
            </w:r>
          </w:p>
        </w:tc>
        <w:tc>
          <w:tcPr>
            <w:tcW w:w="850" w:type="dxa"/>
            <w:tcMar>
              <w:top w:w="80" w:type="dxa"/>
              <w:left w:w="80" w:type="dxa"/>
              <w:bottom w:w="80" w:type="dxa"/>
              <w:right w:w="80" w:type="dxa"/>
            </w:tcMar>
          </w:tcPr>
          <w:p w14:paraId="1679B3E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5F65B6F" w14:textId="77777777" w:rsidR="009F611F" w:rsidRPr="00883ACF" w:rsidRDefault="009F611F" w:rsidP="00F62150">
            <w:pPr>
              <w:jc w:val="right"/>
              <w:rPr>
                <w:i/>
                <w:iCs/>
                <w:color w:val="000000"/>
              </w:rPr>
            </w:pPr>
            <w:r w:rsidRPr="00883ACF">
              <w:rPr>
                <w:i/>
                <w:iCs/>
                <w:color w:val="000000"/>
              </w:rPr>
              <w:t>45 007 400,00</w:t>
            </w:r>
          </w:p>
        </w:tc>
        <w:tc>
          <w:tcPr>
            <w:tcW w:w="2126" w:type="dxa"/>
            <w:tcMar>
              <w:top w:w="80" w:type="dxa"/>
              <w:left w:w="80" w:type="dxa"/>
              <w:bottom w:w="80" w:type="dxa"/>
              <w:right w:w="80" w:type="dxa"/>
            </w:tcMar>
          </w:tcPr>
          <w:p w14:paraId="671EA0F7" w14:textId="77777777" w:rsidR="009F611F" w:rsidRPr="00883ACF" w:rsidRDefault="009F611F" w:rsidP="00F62150">
            <w:pPr>
              <w:jc w:val="right"/>
              <w:rPr>
                <w:i/>
                <w:iCs/>
                <w:color w:val="000000"/>
              </w:rPr>
            </w:pPr>
            <w:r w:rsidRPr="00883ACF">
              <w:rPr>
                <w:i/>
                <w:iCs/>
                <w:color w:val="000000"/>
              </w:rPr>
              <w:t>45 007 400,00</w:t>
            </w:r>
          </w:p>
        </w:tc>
        <w:tc>
          <w:tcPr>
            <w:tcW w:w="2126" w:type="dxa"/>
            <w:tcMar>
              <w:top w:w="80" w:type="dxa"/>
              <w:left w:w="80" w:type="dxa"/>
              <w:bottom w:w="80" w:type="dxa"/>
              <w:right w:w="80" w:type="dxa"/>
            </w:tcMar>
          </w:tcPr>
          <w:p w14:paraId="1D12164C" w14:textId="77777777" w:rsidR="009F611F" w:rsidRPr="00883ACF" w:rsidRDefault="009F611F" w:rsidP="00F62150">
            <w:pPr>
              <w:jc w:val="right"/>
              <w:rPr>
                <w:i/>
                <w:iCs/>
                <w:color w:val="000000"/>
              </w:rPr>
            </w:pPr>
            <w:r w:rsidRPr="00883ACF">
              <w:rPr>
                <w:i/>
                <w:iCs/>
                <w:color w:val="000000"/>
              </w:rPr>
              <w:t>45 007 400,00</w:t>
            </w:r>
          </w:p>
        </w:tc>
      </w:tr>
      <w:tr w:rsidR="009F611F" w:rsidRPr="00883ACF" w14:paraId="21D0A688" w14:textId="77777777" w:rsidTr="00363029">
        <w:trPr>
          <w:cantSplit/>
          <w:tblHeader/>
        </w:trPr>
        <w:tc>
          <w:tcPr>
            <w:tcW w:w="6176" w:type="dxa"/>
            <w:tcMar>
              <w:top w:w="80" w:type="dxa"/>
              <w:left w:w="80" w:type="dxa"/>
              <w:bottom w:w="80" w:type="dxa"/>
              <w:right w:w="80" w:type="dxa"/>
            </w:tcMar>
          </w:tcPr>
          <w:p w14:paraId="21DBEE6D"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0D56A25E" w14:textId="77777777" w:rsidR="009F611F" w:rsidRPr="00883ACF" w:rsidRDefault="009F611F" w:rsidP="00F62150">
            <w:pPr>
              <w:jc w:val="center"/>
              <w:rPr>
                <w:color w:val="000000"/>
              </w:rPr>
            </w:pPr>
            <w:r w:rsidRPr="00883ACF">
              <w:rPr>
                <w:color w:val="000000"/>
              </w:rPr>
              <w:t>04 4 07 70100</w:t>
            </w:r>
          </w:p>
        </w:tc>
        <w:tc>
          <w:tcPr>
            <w:tcW w:w="850" w:type="dxa"/>
            <w:tcMar>
              <w:top w:w="80" w:type="dxa"/>
              <w:left w:w="80" w:type="dxa"/>
              <w:bottom w:w="80" w:type="dxa"/>
              <w:right w:w="80" w:type="dxa"/>
            </w:tcMar>
          </w:tcPr>
          <w:p w14:paraId="4F9FB0A9"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3C492C4B" w14:textId="77777777" w:rsidR="009F611F" w:rsidRPr="00883ACF" w:rsidRDefault="009F611F" w:rsidP="00F62150">
            <w:pPr>
              <w:jc w:val="right"/>
              <w:rPr>
                <w:color w:val="000000"/>
              </w:rPr>
            </w:pPr>
            <w:r w:rsidRPr="00883ACF">
              <w:rPr>
                <w:color w:val="000000"/>
              </w:rPr>
              <w:t>45 007 400,00</w:t>
            </w:r>
          </w:p>
        </w:tc>
        <w:tc>
          <w:tcPr>
            <w:tcW w:w="2126" w:type="dxa"/>
            <w:tcMar>
              <w:top w:w="80" w:type="dxa"/>
              <w:left w:w="80" w:type="dxa"/>
              <w:bottom w:w="80" w:type="dxa"/>
              <w:right w:w="80" w:type="dxa"/>
            </w:tcMar>
          </w:tcPr>
          <w:p w14:paraId="5E351E79" w14:textId="77777777" w:rsidR="009F611F" w:rsidRPr="00883ACF" w:rsidRDefault="009F611F" w:rsidP="00F62150">
            <w:pPr>
              <w:jc w:val="right"/>
              <w:rPr>
                <w:color w:val="000000"/>
              </w:rPr>
            </w:pPr>
            <w:r w:rsidRPr="00883ACF">
              <w:rPr>
                <w:color w:val="000000"/>
              </w:rPr>
              <w:t>45 007 400,00</w:t>
            </w:r>
          </w:p>
        </w:tc>
        <w:tc>
          <w:tcPr>
            <w:tcW w:w="2126" w:type="dxa"/>
            <w:tcMar>
              <w:top w:w="80" w:type="dxa"/>
              <w:left w:w="80" w:type="dxa"/>
              <w:bottom w:w="80" w:type="dxa"/>
              <w:right w:w="80" w:type="dxa"/>
            </w:tcMar>
          </w:tcPr>
          <w:p w14:paraId="36DEF102" w14:textId="77777777" w:rsidR="009F611F" w:rsidRPr="00883ACF" w:rsidRDefault="009F611F" w:rsidP="00F62150">
            <w:pPr>
              <w:jc w:val="right"/>
              <w:rPr>
                <w:color w:val="000000"/>
              </w:rPr>
            </w:pPr>
            <w:r w:rsidRPr="00883ACF">
              <w:rPr>
                <w:color w:val="000000"/>
              </w:rPr>
              <w:t>45 007 400,00</w:t>
            </w:r>
          </w:p>
        </w:tc>
      </w:tr>
      <w:tr w:rsidR="009F611F" w:rsidRPr="00883ACF" w14:paraId="04511EAF" w14:textId="77777777" w:rsidTr="00363029">
        <w:trPr>
          <w:cantSplit/>
          <w:tblHeader/>
        </w:trPr>
        <w:tc>
          <w:tcPr>
            <w:tcW w:w="6176" w:type="dxa"/>
            <w:tcMar>
              <w:top w:w="80" w:type="dxa"/>
              <w:left w:w="80" w:type="dxa"/>
              <w:bottom w:w="80" w:type="dxa"/>
              <w:right w:w="80" w:type="dxa"/>
            </w:tcMar>
          </w:tcPr>
          <w:p w14:paraId="5C9169D9" w14:textId="77777777" w:rsidR="009F611F" w:rsidRPr="00883ACF" w:rsidRDefault="009F611F" w:rsidP="00F62150">
            <w:pPr>
              <w:rPr>
                <w:i/>
                <w:iCs/>
                <w:color w:val="000000"/>
              </w:rPr>
            </w:pPr>
            <w:r w:rsidRPr="00883ACF">
              <w:rPr>
                <w:i/>
                <w:iCs/>
                <w:color w:val="000000"/>
              </w:rPr>
              <w:t>Внедрение региональной навигационной информационной системы на пассажирском транспорте</w:t>
            </w:r>
          </w:p>
        </w:tc>
        <w:tc>
          <w:tcPr>
            <w:tcW w:w="1948" w:type="dxa"/>
            <w:tcMar>
              <w:top w:w="80" w:type="dxa"/>
              <w:left w:w="80" w:type="dxa"/>
              <w:bottom w:w="80" w:type="dxa"/>
              <w:right w:w="80" w:type="dxa"/>
            </w:tcMar>
          </w:tcPr>
          <w:p w14:paraId="51969DBF" w14:textId="77777777" w:rsidR="009F611F" w:rsidRPr="00883ACF" w:rsidRDefault="009F611F" w:rsidP="00F62150">
            <w:pPr>
              <w:jc w:val="center"/>
              <w:rPr>
                <w:i/>
                <w:iCs/>
                <w:color w:val="000000"/>
              </w:rPr>
            </w:pPr>
            <w:r w:rsidRPr="00883ACF">
              <w:rPr>
                <w:i/>
                <w:iCs/>
                <w:color w:val="000000"/>
              </w:rPr>
              <w:t>04 4 07 70110</w:t>
            </w:r>
          </w:p>
        </w:tc>
        <w:tc>
          <w:tcPr>
            <w:tcW w:w="850" w:type="dxa"/>
            <w:tcMar>
              <w:top w:w="80" w:type="dxa"/>
              <w:left w:w="80" w:type="dxa"/>
              <w:bottom w:w="80" w:type="dxa"/>
              <w:right w:w="80" w:type="dxa"/>
            </w:tcMar>
          </w:tcPr>
          <w:p w14:paraId="1A2E822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543DCE0" w14:textId="77777777" w:rsidR="009F611F" w:rsidRPr="00883ACF" w:rsidRDefault="009F611F" w:rsidP="00F62150">
            <w:pPr>
              <w:jc w:val="right"/>
              <w:rPr>
                <w:i/>
                <w:iCs/>
                <w:color w:val="000000"/>
              </w:rPr>
            </w:pPr>
            <w:r w:rsidRPr="00883ACF">
              <w:rPr>
                <w:i/>
                <w:iCs/>
                <w:color w:val="000000"/>
              </w:rPr>
              <w:t>231 200,00</w:t>
            </w:r>
          </w:p>
        </w:tc>
        <w:tc>
          <w:tcPr>
            <w:tcW w:w="2126" w:type="dxa"/>
            <w:tcMar>
              <w:top w:w="80" w:type="dxa"/>
              <w:left w:w="80" w:type="dxa"/>
              <w:bottom w:w="80" w:type="dxa"/>
              <w:right w:w="80" w:type="dxa"/>
            </w:tcMar>
          </w:tcPr>
          <w:p w14:paraId="177D3486"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954C688" w14:textId="77777777" w:rsidR="009F611F" w:rsidRPr="00883ACF" w:rsidRDefault="009F611F" w:rsidP="00F62150">
            <w:pPr>
              <w:jc w:val="right"/>
              <w:rPr>
                <w:i/>
                <w:iCs/>
                <w:color w:val="000000"/>
              </w:rPr>
            </w:pPr>
          </w:p>
        </w:tc>
      </w:tr>
      <w:tr w:rsidR="009F611F" w:rsidRPr="00883ACF" w14:paraId="7BBD9632" w14:textId="77777777" w:rsidTr="00363029">
        <w:trPr>
          <w:cantSplit/>
          <w:tblHeader/>
        </w:trPr>
        <w:tc>
          <w:tcPr>
            <w:tcW w:w="6176" w:type="dxa"/>
            <w:tcMar>
              <w:top w:w="80" w:type="dxa"/>
              <w:left w:w="80" w:type="dxa"/>
              <w:bottom w:w="80" w:type="dxa"/>
              <w:right w:w="80" w:type="dxa"/>
            </w:tcMar>
          </w:tcPr>
          <w:p w14:paraId="3712D9CB"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693A1FC1" w14:textId="77777777" w:rsidR="009F611F" w:rsidRPr="00883ACF" w:rsidRDefault="009F611F" w:rsidP="00F62150">
            <w:pPr>
              <w:jc w:val="center"/>
              <w:rPr>
                <w:color w:val="000000"/>
              </w:rPr>
            </w:pPr>
            <w:r w:rsidRPr="00883ACF">
              <w:rPr>
                <w:color w:val="000000"/>
              </w:rPr>
              <w:t>04 4 07 70110</w:t>
            </w:r>
          </w:p>
        </w:tc>
        <w:tc>
          <w:tcPr>
            <w:tcW w:w="850" w:type="dxa"/>
            <w:tcMar>
              <w:top w:w="80" w:type="dxa"/>
              <w:left w:w="80" w:type="dxa"/>
              <w:bottom w:w="80" w:type="dxa"/>
              <w:right w:w="80" w:type="dxa"/>
            </w:tcMar>
          </w:tcPr>
          <w:p w14:paraId="75E1153D"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56F8B51A" w14:textId="77777777" w:rsidR="009F611F" w:rsidRPr="00883ACF" w:rsidRDefault="009F611F" w:rsidP="00F62150">
            <w:pPr>
              <w:jc w:val="right"/>
              <w:rPr>
                <w:color w:val="000000"/>
              </w:rPr>
            </w:pPr>
            <w:r w:rsidRPr="00883ACF">
              <w:rPr>
                <w:color w:val="000000"/>
              </w:rPr>
              <w:t>231 200,00</w:t>
            </w:r>
          </w:p>
        </w:tc>
        <w:tc>
          <w:tcPr>
            <w:tcW w:w="2126" w:type="dxa"/>
            <w:tcMar>
              <w:top w:w="80" w:type="dxa"/>
              <w:left w:w="80" w:type="dxa"/>
              <w:bottom w:w="80" w:type="dxa"/>
              <w:right w:w="80" w:type="dxa"/>
            </w:tcMar>
          </w:tcPr>
          <w:p w14:paraId="1E488EAC"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096295C" w14:textId="77777777" w:rsidR="009F611F" w:rsidRPr="00883ACF" w:rsidRDefault="009F611F" w:rsidP="00F62150">
            <w:pPr>
              <w:jc w:val="right"/>
              <w:rPr>
                <w:color w:val="000000"/>
              </w:rPr>
            </w:pPr>
          </w:p>
        </w:tc>
      </w:tr>
      <w:tr w:rsidR="009F611F" w:rsidRPr="00883ACF" w14:paraId="636CAB99" w14:textId="77777777" w:rsidTr="00363029">
        <w:trPr>
          <w:cantSplit/>
          <w:tblHeader/>
        </w:trPr>
        <w:tc>
          <w:tcPr>
            <w:tcW w:w="6176" w:type="dxa"/>
            <w:tcMar>
              <w:top w:w="80" w:type="dxa"/>
              <w:left w:w="80" w:type="dxa"/>
              <w:bottom w:w="80" w:type="dxa"/>
              <w:right w:w="80" w:type="dxa"/>
            </w:tcMar>
          </w:tcPr>
          <w:p w14:paraId="3337EBF5" w14:textId="77777777" w:rsidR="009F611F" w:rsidRPr="00883ACF" w:rsidRDefault="009F611F" w:rsidP="00F62150">
            <w:pPr>
              <w:rPr>
                <w:i/>
                <w:iCs/>
                <w:color w:val="000000"/>
              </w:rPr>
            </w:pPr>
            <w:r w:rsidRPr="00883ACF">
              <w:rPr>
                <w:i/>
                <w:iCs/>
                <w:color w:val="000000"/>
              </w:rPr>
              <w:t>Комплекс процессных мероприятий "Мероприятия по оздоровлению экологической обстановки в городе Орске"</w:t>
            </w:r>
          </w:p>
        </w:tc>
        <w:tc>
          <w:tcPr>
            <w:tcW w:w="1948" w:type="dxa"/>
            <w:tcMar>
              <w:top w:w="80" w:type="dxa"/>
              <w:left w:w="80" w:type="dxa"/>
              <w:bottom w:w="80" w:type="dxa"/>
              <w:right w:w="80" w:type="dxa"/>
            </w:tcMar>
          </w:tcPr>
          <w:p w14:paraId="0363F026" w14:textId="77777777" w:rsidR="009F611F" w:rsidRPr="00883ACF" w:rsidRDefault="009F611F" w:rsidP="00F62150">
            <w:pPr>
              <w:jc w:val="center"/>
              <w:rPr>
                <w:i/>
                <w:iCs/>
                <w:color w:val="000000"/>
              </w:rPr>
            </w:pPr>
            <w:r w:rsidRPr="00883ACF">
              <w:rPr>
                <w:i/>
                <w:iCs/>
                <w:color w:val="000000"/>
              </w:rPr>
              <w:t>04 4 08 00000</w:t>
            </w:r>
          </w:p>
        </w:tc>
        <w:tc>
          <w:tcPr>
            <w:tcW w:w="850" w:type="dxa"/>
            <w:tcMar>
              <w:top w:w="80" w:type="dxa"/>
              <w:left w:w="80" w:type="dxa"/>
              <w:bottom w:w="80" w:type="dxa"/>
              <w:right w:w="80" w:type="dxa"/>
            </w:tcMar>
          </w:tcPr>
          <w:p w14:paraId="2C0082A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A9FFD08" w14:textId="77777777" w:rsidR="009F611F" w:rsidRPr="00883ACF" w:rsidRDefault="009F611F" w:rsidP="00F62150">
            <w:pPr>
              <w:jc w:val="right"/>
              <w:rPr>
                <w:i/>
                <w:iCs/>
                <w:color w:val="000000"/>
              </w:rPr>
            </w:pPr>
            <w:r w:rsidRPr="00883ACF">
              <w:rPr>
                <w:i/>
                <w:iCs/>
                <w:color w:val="000000"/>
              </w:rPr>
              <w:t>7 298 694,35</w:t>
            </w:r>
          </w:p>
        </w:tc>
        <w:tc>
          <w:tcPr>
            <w:tcW w:w="2126" w:type="dxa"/>
            <w:tcMar>
              <w:top w:w="80" w:type="dxa"/>
              <w:left w:w="80" w:type="dxa"/>
              <w:bottom w:w="80" w:type="dxa"/>
              <w:right w:w="80" w:type="dxa"/>
            </w:tcMar>
          </w:tcPr>
          <w:p w14:paraId="56BAEBA1" w14:textId="77777777" w:rsidR="009F611F" w:rsidRPr="00883ACF" w:rsidRDefault="009F611F" w:rsidP="00F62150">
            <w:pPr>
              <w:jc w:val="right"/>
              <w:rPr>
                <w:i/>
                <w:iCs/>
                <w:color w:val="000000"/>
              </w:rPr>
            </w:pPr>
            <w:r w:rsidRPr="00883ACF">
              <w:rPr>
                <w:i/>
                <w:iCs/>
                <w:color w:val="000000"/>
              </w:rPr>
              <w:t>3 092 800,00</w:t>
            </w:r>
          </w:p>
        </w:tc>
        <w:tc>
          <w:tcPr>
            <w:tcW w:w="2126" w:type="dxa"/>
            <w:tcMar>
              <w:top w:w="80" w:type="dxa"/>
              <w:left w:w="80" w:type="dxa"/>
              <w:bottom w:w="80" w:type="dxa"/>
              <w:right w:w="80" w:type="dxa"/>
            </w:tcMar>
          </w:tcPr>
          <w:p w14:paraId="5BEE6384" w14:textId="77777777" w:rsidR="009F611F" w:rsidRPr="00883ACF" w:rsidRDefault="009F611F" w:rsidP="00F62150">
            <w:pPr>
              <w:jc w:val="right"/>
              <w:rPr>
                <w:i/>
                <w:iCs/>
                <w:color w:val="000000"/>
              </w:rPr>
            </w:pPr>
            <w:r w:rsidRPr="00883ACF">
              <w:rPr>
                <w:i/>
                <w:iCs/>
                <w:color w:val="000000"/>
              </w:rPr>
              <w:t>3 092 800,00</w:t>
            </w:r>
          </w:p>
        </w:tc>
      </w:tr>
      <w:tr w:rsidR="009F611F" w:rsidRPr="00883ACF" w14:paraId="05DDE6C3" w14:textId="77777777" w:rsidTr="00363029">
        <w:trPr>
          <w:cantSplit/>
          <w:tblHeader/>
        </w:trPr>
        <w:tc>
          <w:tcPr>
            <w:tcW w:w="6176" w:type="dxa"/>
            <w:tcMar>
              <w:top w:w="80" w:type="dxa"/>
              <w:left w:w="80" w:type="dxa"/>
              <w:bottom w:w="80" w:type="dxa"/>
              <w:right w:w="80" w:type="dxa"/>
            </w:tcMar>
          </w:tcPr>
          <w:p w14:paraId="5AFFF4F5" w14:textId="77777777" w:rsidR="009F611F" w:rsidRPr="00883ACF" w:rsidRDefault="009F611F" w:rsidP="00F62150">
            <w:pPr>
              <w:rPr>
                <w:i/>
                <w:iCs/>
                <w:color w:val="000000"/>
              </w:rPr>
            </w:pPr>
            <w:r w:rsidRPr="00883ACF">
              <w:rPr>
                <w:i/>
                <w:iCs/>
                <w:color w:val="000000"/>
              </w:rPr>
              <w:lastRenderedPageBreak/>
              <w:t>Проведение мероприятий по оздоровлению экологической обстановки города</w:t>
            </w:r>
          </w:p>
        </w:tc>
        <w:tc>
          <w:tcPr>
            <w:tcW w:w="1948" w:type="dxa"/>
            <w:tcMar>
              <w:top w:w="80" w:type="dxa"/>
              <w:left w:w="80" w:type="dxa"/>
              <w:bottom w:w="80" w:type="dxa"/>
              <w:right w:w="80" w:type="dxa"/>
            </w:tcMar>
          </w:tcPr>
          <w:p w14:paraId="286535D2" w14:textId="77777777" w:rsidR="009F611F" w:rsidRPr="00883ACF" w:rsidRDefault="009F611F" w:rsidP="00F62150">
            <w:pPr>
              <w:jc w:val="center"/>
              <w:rPr>
                <w:i/>
                <w:iCs/>
                <w:color w:val="000000"/>
              </w:rPr>
            </w:pPr>
            <w:r w:rsidRPr="00883ACF">
              <w:rPr>
                <w:i/>
                <w:iCs/>
                <w:color w:val="000000"/>
              </w:rPr>
              <w:t>04 4 08 20040</w:t>
            </w:r>
          </w:p>
        </w:tc>
        <w:tc>
          <w:tcPr>
            <w:tcW w:w="850" w:type="dxa"/>
            <w:tcMar>
              <w:top w:w="80" w:type="dxa"/>
              <w:left w:w="80" w:type="dxa"/>
              <w:bottom w:w="80" w:type="dxa"/>
              <w:right w:w="80" w:type="dxa"/>
            </w:tcMar>
          </w:tcPr>
          <w:p w14:paraId="4DCE727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409E30D" w14:textId="77777777" w:rsidR="009F611F" w:rsidRPr="00883ACF" w:rsidRDefault="009F611F" w:rsidP="00F62150">
            <w:pPr>
              <w:jc w:val="right"/>
              <w:rPr>
                <w:i/>
                <w:iCs/>
                <w:color w:val="000000"/>
              </w:rPr>
            </w:pPr>
            <w:r w:rsidRPr="00883ACF">
              <w:rPr>
                <w:i/>
                <w:iCs/>
                <w:color w:val="000000"/>
              </w:rPr>
              <w:t>7 298 694,35</w:t>
            </w:r>
          </w:p>
        </w:tc>
        <w:tc>
          <w:tcPr>
            <w:tcW w:w="2126" w:type="dxa"/>
            <w:tcMar>
              <w:top w:w="80" w:type="dxa"/>
              <w:left w:w="80" w:type="dxa"/>
              <w:bottom w:w="80" w:type="dxa"/>
              <w:right w:w="80" w:type="dxa"/>
            </w:tcMar>
          </w:tcPr>
          <w:p w14:paraId="0A581675" w14:textId="77777777" w:rsidR="009F611F" w:rsidRPr="00883ACF" w:rsidRDefault="009F611F" w:rsidP="00F62150">
            <w:pPr>
              <w:jc w:val="right"/>
              <w:rPr>
                <w:i/>
                <w:iCs/>
                <w:color w:val="000000"/>
              </w:rPr>
            </w:pPr>
            <w:r w:rsidRPr="00883ACF">
              <w:rPr>
                <w:i/>
                <w:iCs/>
                <w:color w:val="000000"/>
              </w:rPr>
              <w:t>3 092 800,00</w:t>
            </w:r>
          </w:p>
        </w:tc>
        <w:tc>
          <w:tcPr>
            <w:tcW w:w="2126" w:type="dxa"/>
            <w:tcMar>
              <w:top w:w="80" w:type="dxa"/>
              <w:left w:w="80" w:type="dxa"/>
              <w:bottom w:w="80" w:type="dxa"/>
              <w:right w:w="80" w:type="dxa"/>
            </w:tcMar>
          </w:tcPr>
          <w:p w14:paraId="70624AD6" w14:textId="77777777" w:rsidR="009F611F" w:rsidRPr="00883ACF" w:rsidRDefault="009F611F" w:rsidP="00F62150">
            <w:pPr>
              <w:jc w:val="right"/>
              <w:rPr>
                <w:i/>
                <w:iCs/>
                <w:color w:val="000000"/>
              </w:rPr>
            </w:pPr>
            <w:r w:rsidRPr="00883ACF">
              <w:rPr>
                <w:i/>
                <w:iCs/>
                <w:color w:val="000000"/>
              </w:rPr>
              <w:t>3 092 800,00</w:t>
            </w:r>
          </w:p>
        </w:tc>
      </w:tr>
      <w:tr w:rsidR="009F611F" w:rsidRPr="00883ACF" w14:paraId="6EBABBF1" w14:textId="77777777" w:rsidTr="00363029">
        <w:trPr>
          <w:cantSplit/>
          <w:tblHeader/>
        </w:trPr>
        <w:tc>
          <w:tcPr>
            <w:tcW w:w="6176" w:type="dxa"/>
            <w:tcMar>
              <w:top w:w="80" w:type="dxa"/>
              <w:left w:w="80" w:type="dxa"/>
              <w:bottom w:w="80" w:type="dxa"/>
              <w:right w:w="80" w:type="dxa"/>
            </w:tcMar>
          </w:tcPr>
          <w:p w14:paraId="2CEA736C"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95AD2FF" w14:textId="77777777" w:rsidR="009F611F" w:rsidRPr="00883ACF" w:rsidRDefault="009F611F" w:rsidP="00F62150">
            <w:pPr>
              <w:jc w:val="center"/>
              <w:rPr>
                <w:color w:val="000000"/>
              </w:rPr>
            </w:pPr>
            <w:r w:rsidRPr="00883ACF">
              <w:rPr>
                <w:color w:val="000000"/>
              </w:rPr>
              <w:t>04 4 08 20040</w:t>
            </w:r>
          </w:p>
        </w:tc>
        <w:tc>
          <w:tcPr>
            <w:tcW w:w="850" w:type="dxa"/>
            <w:tcMar>
              <w:top w:w="80" w:type="dxa"/>
              <w:left w:w="80" w:type="dxa"/>
              <w:bottom w:w="80" w:type="dxa"/>
              <w:right w:w="80" w:type="dxa"/>
            </w:tcMar>
          </w:tcPr>
          <w:p w14:paraId="6C5D5587"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3A71487" w14:textId="77777777" w:rsidR="009F611F" w:rsidRPr="00883ACF" w:rsidRDefault="009F611F" w:rsidP="00F62150">
            <w:pPr>
              <w:jc w:val="right"/>
              <w:rPr>
                <w:color w:val="000000"/>
              </w:rPr>
            </w:pPr>
            <w:r w:rsidRPr="00883ACF">
              <w:rPr>
                <w:color w:val="000000"/>
              </w:rPr>
              <w:t>7 298 694,35</w:t>
            </w:r>
          </w:p>
        </w:tc>
        <w:tc>
          <w:tcPr>
            <w:tcW w:w="2126" w:type="dxa"/>
            <w:tcMar>
              <w:top w:w="80" w:type="dxa"/>
              <w:left w:w="80" w:type="dxa"/>
              <w:bottom w:w="80" w:type="dxa"/>
              <w:right w:w="80" w:type="dxa"/>
            </w:tcMar>
          </w:tcPr>
          <w:p w14:paraId="4BCB5BE1" w14:textId="77777777" w:rsidR="009F611F" w:rsidRPr="00883ACF" w:rsidRDefault="009F611F" w:rsidP="00F62150">
            <w:pPr>
              <w:jc w:val="right"/>
              <w:rPr>
                <w:color w:val="000000"/>
              </w:rPr>
            </w:pPr>
            <w:r w:rsidRPr="00883ACF">
              <w:rPr>
                <w:color w:val="000000"/>
              </w:rPr>
              <w:t>3 092 800,00</w:t>
            </w:r>
          </w:p>
        </w:tc>
        <w:tc>
          <w:tcPr>
            <w:tcW w:w="2126" w:type="dxa"/>
            <w:tcMar>
              <w:top w:w="80" w:type="dxa"/>
              <w:left w:w="80" w:type="dxa"/>
              <w:bottom w:w="80" w:type="dxa"/>
              <w:right w:w="80" w:type="dxa"/>
            </w:tcMar>
          </w:tcPr>
          <w:p w14:paraId="5390A299" w14:textId="77777777" w:rsidR="009F611F" w:rsidRPr="00883ACF" w:rsidRDefault="009F611F" w:rsidP="00F62150">
            <w:pPr>
              <w:jc w:val="right"/>
              <w:rPr>
                <w:color w:val="000000"/>
              </w:rPr>
            </w:pPr>
            <w:r w:rsidRPr="00883ACF">
              <w:rPr>
                <w:color w:val="000000"/>
              </w:rPr>
              <w:t>3 092 800,00</w:t>
            </w:r>
          </w:p>
        </w:tc>
      </w:tr>
      <w:tr w:rsidR="009F611F" w:rsidRPr="00883ACF" w14:paraId="430347EF" w14:textId="77777777" w:rsidTr="00363029">
        <w:trPr>
          <w:cantSplit/>
          <w:tblHeader/>
        </w:trPr>
        <w:tc>
          <w:tcPr>
            <w:tcW w:w="6176" w:type="dxa"/>
            <w:tcMar>
              <w:top w:w="80" w:type="dxa"/>
              <w:left w:w="80" w:type="dxa"/>
              <w:bottom w:w="80" w:type="dxa"/>
              <w:right w:w="80" w:type="dxa"/>
            </w:tcMar>
          </w:tcPr>
          <w:p w14:paraId="0CC91021" w14:textId="77777777" w:rsidR="009F611F" w:rsidRPr="00883ACF" w:rsidRDefault="009F611F" w:rsidP="00F62150">
            <w:pPr>
              <w:rPr>
                <w:i/>
                <w:iCs/>
                <w:color w:val="000000"/>
              </w:rPr>
            </w:pPr>
            <w:r w:rsidRPr="00883ACF">
              <w:rPr>
                <w:i/>
                <w:iCs/>
                <w:color w:val="000000"/>
              </w:rPr>
              <w:t>Комплекс процессных мероприятий "Переселение граждан из аварийного жилищного фонда"</w:t>
            </w:r>
          </w:p>
        </w:tc>
        <w:tc>
          <w:tcPr>
            <w:tcW w:w="1948" w:type="dxa"/>
            <w:tcMar>
              <w:top w:w="80" w:type="dxa"/>
              <w:left w:w="80" w:type="dxa"/>
              <w:bottom w:w="80" w:type="dxa"/>
              <w:right w:w="80" w:type="dxa"/>
            </w:tcMar>
          </w:tcPr>
          <w:p w14:paraId="187C73F8" w14:textId="77777777" w:rsidR="009F611F" w:rsidRPr="00883ACF" w:rsidRDefault="009F611F" w:rsidP="00F62150">
            <w:pPr>
              <w:jc w:val="center"/>
              <w:rPr>
                <w:i/>
                <w:iCs/>
                <w:color w:val="000000"/>
              </w:rPr>
            </w:pPr>
            <w:r w:rsidRPr="00883ACF">
              <w:rPr>
                <w:i/>
                <w:iCs/>
                <w:color w:val="000000"/>
              </w:rPr>
              <w:t>04 4 09 00000</w:t>
            </w:r>
          </w:p>
        </w:tc>
        <w:tc>
          <w:tcPr>
            <w:tcW w:w="850" w:type="dxa"/>
            <w:tcMar>
              <w:top w:w="80" w:type="dxa"/>
              <w:left w:w="80" w:type="dxa"/>
              <w:bottom w:w="80" w:type="dxa"/>
              <w:right w:w="80" w:type="dxa"/>
            </w:tcMar>
          </w:tcPr>
          <w:p w14:paraId="7979AA7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B8E5C7E" w14:textId="77777777" w:rsidR="009F611F" w:rsidRPr="00883ACF" w:rsidRDefault="009F611F" w:rsidP="00F62150">
            <w:pPr>
              <w:jc w:val="right"/>
              <w:rPr>
                <w:i/>
                <w:iCs/>
                <w:color w:val="000000"/>
              </w:rPr>
            </w:pPr>
            <w:r w:rsidRPr="00883ACF">
              <w:rPr>
                <w:i/>
                <w:iCs/>
                <w:color w:val="000000"/>
              </w:rPr>
              <w:t>63 490 753,00</w:t>
            </w:r>
          </w:p>
        </w:tc>
        <w:tc>
          <w:tcPr>
            <w:tcW w:w="2126" w:type="dxa"/>
            <w:tcMar>
              <w:top w:w="80" w:type="dxa"/>
              <w:left w:w="80" w:type="dxa"/>
              <w:bottom w:w="80" w:type="dxa"/>
              <w:right w:w="80" w:type="dxa"/>
            </w:tcMar>
          </w:tcPr>
          <w:p w14:paraId="2F7F3AF2"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F052257" w14:textId="77777777" w:rsidR="009F611F" w:rsidRPr="00883ACF" w:rsidRDefault="009F611F" w:rsidP="00F62150">
            <w:pPr>
              <w:jc w:val="right"/>
              <w:rPr>
                <w:i/>
                <w:iCs/>
                <w:color w:val="000000"/>
              </w:rPr>
            </w:pPr>
          </w:p>
        </w:tc>
      </w:tr>
      <w:tr w:rsidR="009F611F" w:rsidRPr="00883ACF" w14:paraId="675DCE5C" w14:textId="77777777" w:rsidTr="00363029">
        <w:trPr>
          <w:cantSplit/>
          <w:tblHeader/>
        </w:trPr>
        <w:tc>
          <w:tcPr>
            <w:tcW w:w="6176" w:type="dxa"/>
            <w:tcMar>
              <w:top w:w="80" w:type="dxa"/>
              <w:left w:w="80" w:type="dxa"/>
              <w:bottom w:w="80" w:type="dxa"/>
              <w:right w:w="80" w:type="dxa"/>
            </w:tcMar>
          </w:tcPr>
          <w:p w14:paraId="6FEB7DFA" w14:textId="77777777" w:rsidR="009F611F" w:rsidRPr="00883ACF" w:rsidRDefault="009F611F" w:rsidP="00F62150">
            <w:pPr>
              <w:rPr>
                <w:i/>
                <w:iCs/>
                <w:color w:val="000000"/>
              </w:rPr>
            </w:pPr>
            <w:r w:rsidRPr="00883ACF">
              <w:rPr>
                <w:i/>
                <w:iCs/>
                <w:color w:val="000000"/>
              </w:rPr>
              <w:t>Возмещение стоимости изымаемого недвижимого имущества в целях реализации мероприятий по переселению граждан из аварийного жилищного фонда</w:t>
            </w:r>
          </w:p>
        </w:tc>
        <w:tc>
          <w:tcPr>
            <w:tcW w:w="1948" w:type="dxa"/>
            <w:tcMar>
              <w:top w:w="80" w:type="dxa"/>
              <w:left w:w="80" w:type="dxa"/>
              <w:bottom w:w="80" w:type="dxa"/>
              <w:right w:w="80" w:type="dxa"/>
            </w:tcMar>
          </w:tcPr>
          <w:p w14:paraId="384CDE13" w14:textId="77777777" w:rsidR="009F611F" w:rsidRPr="00883ACF" w:rsidRDefault="009F611F" w:rsidP="00F62150">
            <w:pPr>
              <w:jc w:val="center"/>
              <w:rPr>
                <w:i/>
                <w:iCs/>
                <w:color w:val="000000"/>
              </w:rPr>
            </w:pPr>
            <w:r w:rsidRPr="00883ACF">
              <w:rPr>
                <w:i/>
                <w:iCs/>
                <w:color w:val="000000"/>
              </w:rPr>
              <w:t>04 4 09 00020</w:t>
            </w:r>
          </w:p>
        </w:tc>
        <w:tc>
          <w:tcPr>
            <w:tcW w:w="850" w:type="dxa"/>
            <w:tcMar>
              <w:top w:w="80" w:type="dxa"/>
              <w:left w:w="80" w:type="dxa"/>
              <w:bottom w:w="80" w:type="dxa"/>
              <w:right w:w="80" w:type="dxa"/>
            </w:tcMar>
          </w:tcPr>
          <w:p w14:paraId="77F05B4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AEAFE4C" w14:textId="77777777" w:rsidR="009F611F" w:rsidRPr="00883ACF" w:rsidRDefault="009F611F" w:rsidP="00F62150">
            <w:pPr>
              <w:jc w:val="right"/>
              <w:rPr>
                <w:i/>
                <w:iCs/>
                <w:color w:val="000000"/>
              </w:rPr>
            </w:pPr>
            <w:r w:rsidRPr="00883ACF">
              <w:rPr>
                <w:i/>
                <w:iCs/>
                <w:color w:val="000000"/>
              </w:rPr>
              <w:t>63 490 753,00</w:t>
            </w:r>
          </w:p>
        </w:tc>
        <w:tc>
          <w:tcPr>
            <w:tcW w:w="2126" w:type="dxa"/>
            <w:tcMar>
              <w:top w:w="80" w:type="dxa"/>
              <w:left w:w="80" w:type="dxa"/>
              <w:bottom w:w="80" w:type="dxa"/>
              <w:right w:w="80" w:type="dxa"/>
            </w:tcMar>
          </w:tcPr>
          <w:p w14:paraId="042A9057"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6FF00E34" w14:textId="77777777" w:rsidR="009F611F" w:rsidRPr="00883ACF" w:rsidRDefault="009F611F" w:rsidP="00F62150">
            <w:pPr>
              <w:jc w:val="right"/>
              <w:rPr>
                <w:i/>
                <w:iCs/>
                <w:color w:val="000000"/>
              </w:rPr>
            </w:pPr>
          </w:p>
        </w:tc>
      </w:tr>
      <w:tr w:rsidR="009F611F" w:rsidRPr="00883ACF" w14:paraId="5EDFEDC0" w14:textId="77777777" w:rsidTr="00363029">
        <w:trPr>
          <w:cantSplit/>
          <w:tblHeader/>
        </w:trPr>
        <w:tc>
          <w:tcPr>
            <w:tcW w:w="6176" w:type="dxa"/>
            <w:tcMar>
              <w:top w:w="80" w:type="dxa"/>
              <w:left w:w="80" w:type="dxa"/>
              <w:bottom w:w="80" w:type="dxa"/>
              <w:right w:w="80" w:type="dxa"/>
            </w:tcMar>
          </w:tcPr>
          <w:p w14:paraId="14C287CD"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05E077ED" w14:textId="77777777" w:rsidR="009F611F" w:rsidRPr="00883ACF" w:rsidRDefault="009F611F" w:rsidP="00F62150">
            <w:pPr>
              <w:jc w:val="center"/>
              <w:rPr>
                <w:color w:val="000000"/>
              </w:rPr>
            </w:pPr>
            <w:r w:rsidRPr="00883ACF">
              <w:rPr>
                <w:color w:val="000000"/>
              </w:rPr>
              <w:t>04 4 09 00020</w:t>
            </w:r>
          </w:p>
        </w:tc>
        <w:tc>
          <w:tcPr>
            <w:tcW w:w="850" w:type="dxa"/>
            <w:tcMar>
              <w:top w:w="80" w:type="dxa"/>
              <w:left w:w="80" w:type="dxa"/>
              <w:bottom w:w="80" w:type="dxa"/>
              <w:right w:w="80" w:type="dxa"/>
            </w:tcMar>
          </w:tcPr>
          <w:p w14:paraId="0F657845"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42C3B93F" w14:textId="77777777" w:rsidR="009F611F" w:rsidRPr="00883ACF" w:rsidRDefault="009F611F" w:rsidP="00F62150">
            <w:pPr>
              <w:jc w:val="right"/>
              <w:rPr>
                <w:color w:val="000000"/>
              </w:rPr>
            </w:pPr>
            <w:r w:rsidRPr="00883ACF">
              <w:rPr>
                <w:color w:val="000000"/>
              </w:rPr>
              <w:t>63 490 753,00</w:t>
            </w:r>
          </w:p>
        </w:tc>
        <w:tc>
          <w:tcPr>
            <w:tcW w:w="2126" w:type="dxa"/>
            <w:tcMar>
              <w:top w:w="80" w:type="dxa"/>
              <w:left w:w="80" w:type="dxa"/>
              <w:bottom w:w="80" w:type="dxa"/>
              <w:right w:w="80" w:type="dxa"/>
            </w:tcMar>
          </w:tcPr>
          <w:p w14:paraId="69A678FB"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27C1FE2" w14:textId="77777777" w:rsidR="009F611F" w:rsidRPr="00883ACF" w:rsidRDefault="009F611F" w:rsidP="00F62150">
            <w:pPr>
              <w:jc w:val="right"/>
              <w:rPr>
                <w:color w:val="000000"/>
              </w:rPr>
            </w:pPr>
          </w:p>
        </w:tc>
      </w:tr>
      <w:tr w:rsidR="009F611F" w:rsidRPr="00883ACF" w14:paraId="37793FB6" w14:textId="77777777" w:rsidTr="00363029">
        <w:trPr>
          <w:cantSplit/>
          <w:tblHeader/>
        </w:trPr>
        <w:tc>
          <w:tcPr>
            <w:tcW w:w="6176" w:type="dxa"/>
            <w:tcMar>
              <w:top w:w="80" w:type="dxa"/>
              <w:left w:w="80" w:type="dxa"/>
              <w:bottom w:w="80" w:type="dxa"/>
              <w:right w:w="80" w:type="dxa"/>
            </w:tcMar>
          </w:tcPr>
          <w:p w14:paraId="4FB0D7FC" w14:textId="77777777" w:rsidR="009F611F" w:rsidRPr="00883ACF" w:rsidRDefault="009F611F" w:rsidP="00F62150">
            <w:pPr>
              <w:rPr>
                <w:i/>
                <w:iCs/>
                <w:color w:val="000000"/>
              </w:rPr>
            </w:pPr>
            <w:r w:rsidRPr="00883ACF">
              <w:rPr>
                <w:i/>
                <w:iCs/>
                <w:color w:val="000000"/>
              </w:rPr>
              <w:t>Комплекс процессных мероприятий "Проведение водохозяйственных работ"</w:t>
            </w:r>
          </w:p>
        </w:tc>
        <w:tc>
          <w:tcPr>
            <w:tcW w:w="1948" w:type="dxa"/>
            <w:tcMar>
              <w:top w:w="80" w:type="dxa"/>
              <w:left w:w="80" w:type="dxa"/>
              <w:bottom w:w="80" w:type="dxa"/>
              <w:right w:w="80" w:type="dxa"/>
            </w:tcMar>
          </w:tcPr>
          <w:p w14:paraId="4E5AB457" w14:textId="77777777" w:rsidR="009F611F" w:rsidRPr="00883ACF" w:rsidRDefault="009F611F" w:rsidP="00F62150">
            <w:pPr>
              <w:jc w:val="center"/>
              <w:rPr>
                <w:i/>
                <w:iCs/>
                <w:color w:val="000000"/>
              </w:rPr>
            </w:pPr>
            <w:r w:rsidRPr="00883ACF">
              <w:rPr>
                <w:i/>
                <w:iCs/>
                <w:color w:val="000000"/>
              </w:rPr>
              <w:t>04 4 10 00000</w:t>
            </w:r>
          </w:p>
        </w:tc>
        <w:tc>
          <w:tcPr>
            <w:tcW w:w="850" w:type="dxa"/>
            <w:tcMar>
              <w:top w:w="80" w:type="dxa"/>
              <w:left w:w="80" w:type="dxa"/>
              <w:bottom w:w="80" w:type="dxa"/>
              <w:right w:w="80" w:type="dxa"/>
            </w:tcMar>
          </w:tcPr>
          <w:p w14:paraId="08C546A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3331383" w14:textId="77777777" w:rsidR="009F611F" w:rsidRPr="00883ACF" w:rsidRDefault="009F611F" w:rsidP="00F62150">
            <w:pPr>
              <w:jc w:val="right"/>
              <w:rPr>
                <w:i/>
                <w:iCs/>
                <w:color w:val="000000"/>
              </w:rPr>
            </w:pPr>
            <w:r w:rsidRPr="00883ACF">
              <w:rPr>
                <w:i/>
                <w:iCs/>
                <w:color w:val="000000"/>
              </w:rPr>
              <w:t>96 604 650,88</w:t>
            </w:r>
          </w:p>
        </w:tc>
        <w:tc>
          <w:tcPr>
            <w:tcW w:w="2126" w:type="dxa"/>
            <w:tcMar>
              <w:top w:w="80" w:type="dxa"/>
              <w:left w:w="80" w:type="dxa"/>
              <w:bottom w:w="80" w:type="dxa"/>
              <w:right w:w="80" w:type="dxa"/>
            </w:tcMar>
          </w:tcPr>
          <w:p w14:paraId="29804296"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8873E99" w14:textId="77777777" w:rsidR="009F611F" w:rsidRPr="00883ACF" w:rsidRDefault="009F611F" w:rsidP="00F62150">
            <w:pPr>
              <w:jc w:val="right"/>
              <w:rPr>
                <w:i/>
                <w:iCs/>
                <w:color w:val="000000"/>
              </w:rPr>
            </w:pPr>
          </w:p>
        </w:tc>
      </w:tr>
      <w:tr w:rsidR="009F611F" w:rsidRPr="00883ACF" w14:paraId="32DF8E8B" w14:textId="77777777" w:rsidTr="00363029">
        <w:trPr>
          <w:cantSplit/>
          <w:tblHeader/>
        </w:trPr>
        <w:tc>
          <w:tcPr>
            <w:tcW w:w="6176" w:type="dxa"/>
            <w:tcMar>
              <w:top w:w="80" w:type="dxa"/>
              <w:left w:w="80" w:type="dxa"/>
              <w:bottom w:w="80" w:type="dxa"/>
              <w:right w:w="80" w:type="dxa"/>
            </w:tcMar>
          </w:tcPr>
          <w:p w14:paraId="418DF193" w14:textId="77777777" w:rsidR="009F611F" w:rsidRPr="00883ACF" w:rsidRDefault="009F611F" w:rsidP="00F62150">
            <w:pPr>
              <w:rPr>
                <w:i/>
                <w:iCs/>
                <w:color w:val="000000"/>
              </w:rPr>
            </w:pPr>
            <w:r w:rsidRPr="00883ACF">
              <w:rPr>
                <w:i/>
                <w:iCs/>
                <w:color w:val="000000"/>
              </w:rPr>
              <w:t>Осуществление мер по предотвращению негативного воздействия вод и ликвидации его последствий</w:t>
            </w:r>
          </w:p>
        </w:tc>
        <w:tc>
          <w:tcPr>
            <w:tcW w:w="1948" w:type="dxa"/>
            <w:tcMar>
              <w:top w:w="80" w:type="dxa"/>
              <w:left w:w="80" w:type="dxa"/>
              <w:bottom w:w="80" w:type="dxa"/>
              <w:right w:w="80" w:type="dxa"/>
            </w:tcMar>
          </w:tcPr>
          <w:p w14:paraId="7D7960AD" w14:textId="77777777" w:rsidR="009F611F" w:rsidRPr="00883ACF" w:rsidRDefault="009F611F" w:rsidP="00F62150">
            <w:pPr>
              <w:jc w:val="center"/>
              <w:rPr>
                <w:i/>
                <w:iCs/>
                <w:color w:val="000000"/>
              </w:rPr>
            </w:pPr>
            <w:r w:rsidRPr="00883ACF">
              <w:rPr>
                <w:i/>
                <w:iCs/>
                <w:color w:val="000000"/>
              </w:rPr>
              <w:t>04 4 10 10000</w:t>
            </w:r>
          </w:p>
        </w:tc>
        <w:tc>
          <w:tcPr>
            <w:tcW w:w="850" w:type="dxa"/>
            <w:tcMar>
              <w:top w:w="80" w:type="dxa"/>
              <w:left w:w="80" w:type="dxa"/>
              <w:bottom w:w="80" w:type="dxa"/>
              <w:right w:w="80" w:type="dxa"/>
            </w:tcMar>
          </w:tcPr>
          <w:p w14:paraId="347EC99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F09036A" w14:textId="77777777" w:rsidR="009F611F" w:rsidRPr="00883ACF" w:rsidRDefault="009F611F" w:rsidP="00F62150">
            <w:pPr>
              <w:jc w:val="right"/>
              <w:rPr>
                <w:i/>
                <w:iCs/>
                <w:color w:val="000000"/>
              </w:rPr>
            </w:pPr>
            <w:r w:rsidRPr="00883ACF">
              <w:rPr>
                <w:i/>
                <w:iCs/>
                <w:color w:val="000000"/>
              </w:rPr>
              <w:t>35 611 850,88</w:t>
            </w:r>
          </w:p>
        </w:tc>
        <w:tc>
          <w:tcPr>
            <w:tcW w:w="2126" w:type="dxa"/>
            <w:tcMar>
              <w:top w:w="80" w:type="dxa"/>
              <w:left w:w="80" w:type="dxa"/>
              <w:bottom w:w="80" w:type="dxa"/>
              <w:right w:w="80" w:type="dxa"/>
            </w:tcMar>
          </w:tcPr>
          <w:p w14:paraId="17D4FDFC"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6120656A" w14:textId="77777777" w:rsidR="009F611F" w:rsidRPr="00883ACF" w:rsidRDefault="009F611F" w:rsidP="00F62150">
            <w:pPr>
              <w:jc w:val="right"/>
              <w:rPr>
                <w:i/>
                <w:iCs/>
                <w:color w:val="000000"/>
              </w:rPr>
            </w:pPr>
          </w:p>
        </w:tc>
      </w:tr>
      <w:tr w:rsidR="009F611F" w:rsidRPr="00883ACF" w14:paraId="4AA2D9A4" w14:textId="77777777" w:rsidTr="00363029">
        <w:trPr>
          <w:cantSplit/>
          <w:tblHeader/>
        </w:trPr>
        <w:tc>
          <w:tcPr>
            <w:tcW w:w="6176" w:type="dxa"/>
            <w:tcMar>
              <w:top w:w="80" w:type="dxa"/>
              <w:left w:w="80" w:type="dxa"/>
              <w:bottom w:w="80" w:type="dxa"/>
              <w:right w:w="80" w:type="dxa"/>
            </w:tcMar>
          </w:tcPr>
          <w:p w14:paraId="456C27B6"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13C5A51" w14:textId="77777777" w:rsidR="009F611F" w:rsidRPr="00883ACF" w:rsidRDefault="009F611F" w:rsidP="00F62150">
            <w:pPr>
              <w:jc w:val="center"/>
              <w:rPr>
                <w:color w:val="000000"/>
              </w:rPr>
            </w:pPr>
            <w:r w:rsidRPr="00883ACF">
              <w:rPr>
                <w:color w:val="000000"/>
              </w:rPr>
              <w:t>04 4 10 10000</w:t>
            </w:r>
          </w:p>
        </w:tc>
        <w:tc>
          <w:tcPr>
            <w:tcW w:w="850" w:type="dxa"/>
            <w:tcMar>
              <w:top w:w="80" w:type="dxa"/>
              <w:left w:w="80" w:type="dxa"/>
              <w:bottom w:w="80" w:type="dxa"/>
              <w:right w:w="80" w:type="dxa"/>
            </w:tcMar>
          </w:tcPr>
          <w:p w14:paraId="6361B029"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5B013D3" w14:textId="77777777" w:rsidR="009F611F" w:rsidRPr="00883ACF" w:rsidRDefault="009F611F" w:rsidP="00F62150">
            <w:pPr>
              <w:jc w:val="right"/>
              <w:rPr>
                <w:color w:val="000000"/>
              </w:rPr>
            </w:pPr>
            <w:r w:rsidRPr="00883ACF">
              <w:rPr>
                <w:color w:val="000000"/>
              </w:rPr>
              <w:t>35 611 850,88</w:t>
            </w:r>
          </w:p>
        </w:tc>
        <w:tc>
          <w:tcPr>
            <w:tcW w:w="2126" w:type="dxa"/>
            <w:tcMar>
              <w:top w:w="80" w:type="dxa"/>
              <w:left w:w="80" w:type="dxa"/>
              <w:bottom w:w="80" w:type="dxa"/>
              <w:right w:w="80" w:type="dxa"/>
            </w:tcMar>
          </w:tcPr>
          <w:p w14:paraId="3EF553F4"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4A28A5C" w14:textId="77777777" w:rsidR="009F611F" w:rsidRPr="00883ACF" w:rsidRDefault="009F611F" w:rsidP="00F62150">
            <w:pPr>
              <w:jc w:val="right"/>
              <w:rPr>
                <w:color w:val="000000"/>
              </w:rPr>
            </w:pPr>
          </w:p>
        </w:tc>
      </w:tr>
      <w:tr w:rsidR="009F611F" w:rsidRPr="00883ACF" w14:paraId="5151C3FD" w14:textId="77777777" w:rsidTr="00363029">
        <w:trPr>
          <w:cantSplit/>
          <w:tblHeader/>
        </w:trPr>
        <w:tc>
          <w:tcPr>
            <w:tcW w:w="6176" w:type="dxa"/>
            <w:tcMar>
              <w:top w:w="80" w:type="dxa"/>
              <w:left w:w="80" w:type="dxa"/>
              <w:bottom w:w="80" w:type="dxa"/>
              <w:right w:w="80" w:type="dxa"/>
            </w:tcMar>
          </w:tcPr>
          <w:p w14:paraId="648449D5" w14:textId="77777777" w:rsidR="009F611F" w:rsidRPr="00883ACF" w:rsidRDefault="009F611F" w:rsidP="00F62150">
            <w:pPr>
              <w:rPr>
                <w:i/>
                <w:iCs/>
                <w:color w:val="000000"/>
              </w:rPr>
            </w:pPr>
            <w:r w:rsidRPr="00883ACF">
              <w:rPr>
                <w:i/>
                <w:iCs/>
                <w:color w:val="000000"/>
              </w:rPr>
              <w:t>Разработка технико-экономического обоснования мероприятий по защите города Орска Оренбургской области от затоплений</w:t>
            </w:r>
          </w:p>
        </w:tc>
        <w:tc>
          <w:tcPr>
            <w:tcW w:w="1948" w:type="dxa"/>
            <w:tcMar>
              <w:top w:w="80" w:type="dxa"/>
              <w:left w:w="80" w:type="dxa"/>
              <w:bottom w:w="80" w:type="dxa"/>
              <w:right w:w="80" w:type="dxa"/>
            </w:tcMar>
          </w:tcPr>
          <w:p w14:paraId="421167BD" w14:textId="77777777" w:rsidR="009F611F" w:rsidRPr="00883ACF" w:rsidRDefault="009F611F" w:rsidP="00F62150">
            <w:pPr>
              <w:jc w:val="center"/>
              <w:rPr>
                <w:i/>
                <w:iCs/>
                <w:color w:val="000000"/>
              </w:rPr>
            </w:pPr>
            <w:r w:rsidRPr="00883ACF">
              <w:rPr>
                <w:i/>
                <w:iCs/>
                <w:color w:val="000000"/>
              </w:rPr>
              <w:t>04 4 10 L0640</w:t>
            </w:r>
          </w:p>
        </w:tc>
        <w:tc>
          <w:tcPr>
            <w:tcW w:w="850" w:type="dxa"/>
            <w:tcMar>
              <w:top w:w="80" w:type="dxa"/>
              <w:left w:w="80" w:type="dxa"/>
              <w:bottom w:w="80" w:type="dxa"/>
              <w:right w:w="80" w:type="dxa"/>
            </w:tcMar>
          </w:tcPr>
          <w:p w14:paraId="30C5A51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95A23C4" w14:textId="77777777" w:rsidR="009F611F" w:rsidRPr="00883ACF" w:rsidRDefault="009F611F" w:rsidP="00F62150">
            <w:pPr>
              <w:jc w:val="right"/>
              <w:rPr>
                <w:i/>
                <w:iCs/>
                <w:color w:val="000000"/>
              </w:rPr>
            </w:pPr>
            <w:r w:rsidRPr="00883ACF">
              <w:rPr>
                <w:i/>
                <w:iCs/>
                <w:color w:val="000000"/>
              </w:rPr>
              <w:t>60 992 800,00</w:t>
            </w:r>
          </w:p>
        </w:tc>
        <w:tc>
          <w:tcPr>
            <w:tcW w:w="2126" w:type="dxa"/>
            <w:tcMar>
              <w:top w:w="80" w:type="dxa"/>
              <w:left w:w="80" w:type="dxa"/>
              <w:bottom w:w="80" w:type="dxa"/>
              <w:right w:w="80" w:type="dxa"/>
            </w:tcMar>
          </w:tcPr>
          <w:p w14:paraId="021ADE97"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BD9E5CD" w14:textId="77777777" w:rsidR="009F611F" w:rsidRPr="00883ACF" w:rsidRDefault="009F611F" w:rsidP="00F62150">
            <w:pPr>
              <w:jc w:val="right"/>
              <w:rPr>
                <w:i/>
                <w:iCs/>
                <w:color w:val="000000"/>
              </w:rPr>
            </w:pPr>
          </w:p>
        </w:tc>
      </w:tr>
      <w:tr w:rsidR="009F611F" w:rsidRPr="00883ACF" w14:paraId="765A66B1" w14:textId="77777777" w:rsidTr="00363029">
        <w:trPr>
          <w:cantSplit/>
          <w:tblHeader/>
        </w:trPr>
        <w:tc>
          <w:tcPr>
            <w:tcW w:w="6176" w:type="dxa"/>
            <w:tcMar>
              <w:top w:w="80" w:type="dxa"/>
              <w:left w:w="80" w:type="dxa"/>
              <w:bottom w:w="80" w:type="dxa"/>
              <w:right w:w="80" w:type="dxa"/>
            </w:tcMar>
          </w:tcPr>
          <w:p w14:paraId="48D89B93"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8D52800" w14:textId="77777777" w:rsidR="009F611F" w:rsidRPr="00883ACF" w:rsidRDefault="009F611F" w:rsidP="00F62150">
            <w:pPr>
              <w:jc w:val="center"/>
              <w:rPr>
                <w:color w:val="000000"/>
              </w:rPr>
            </w:pPr>
            <w:r w:rsidRPr="00883ACF">
              <w:rPr>
                <w:color w:val="000000"/>
              </w:rPr>
              <w:t>04 4 10 L0640</w:t>
            </w:r>
          </w:p>
        </w:tc>
        <w:tc>
          <w:tcPr>
            <w:tcW w:w="850" w:type="dxa"/>
            <w:tcMar>
              <w:top w:w="80" w:type="dxa"/>
              <w:left w:w="80" w:type="dxa"/>
              <w:bottom w:w="80" w:type="dxa"/>
              <w:right w:w="80" w:type="dxa"/>
            </w:tcMar>
          </w:tcPr>
          <w:p w14:paraId="646C5A6B"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BD5B395" w14:textId="77777777" w:rsidR="009F611F" w:rsidRPr="00883ACF" w:rsidRDefault="009F611F" w:rsidP="00F62150">
            <w:pPr>
              <w:jc w:val="right"/>
              <w:rPr>
                <w:color w:val="000000"/>
              </w:rPr>
            </w:pPr>
            <w:r w:rsidRPr="00883ACF">
              <w:rPr>
                <w:color w:val="000000"/>
              </w:rPr>
              <w:t>60 992 800,00</w:t>
            </w:r>
          </w:p>
        </w:tc>
        <w:tc>
          <w:tcPr>
            <w:tcW w:w="2126" w:type="dxa"/>
            <w:tcMar>
              <w:top w:w="80" w:type="dxa"/>
              <w:left w:w="80" w:type="dxa"/>
              <w:bottom w:w="80" w:type="dxa"/>
              <w:right w:w="80" w:type="dxa"/>
            </w:tcMar>
          </w:tcPr>
          <w:p w14:paraId="40572682"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A6D18B9" w14:textId="77777777" w:rsidR="009F611F" w:rsidRPr="00883ACF" w:rsidRDefault="009F611F" w:rsidP="00F62150">
            <w:pPr>
              <w:jc w:val="right"/>
              <w:rPr>
                <w:color w:val="000000"/>
              </w:rPr>
            </w:pPr>
          </w:p>
        </w:tc>
      </w:tr>
      <w:tr w:rsidR="009F611F" w:rsidRPr="00883ACF" w14:paraId="587F8CEC" w14:textId="77777777" w:rsidTr="00363029">
        <w:trPr>
          <w:cantSplit/>
          <w:tblHeader/>
        </w:trPr>
        <w:tc>
          <w:tcPr>
            <w:tcW w:w="6176" w:type="dxa"/>
            <w:tcMar>
              <w:top w:w="80" w:type="dxa"/>
              <w:left w:w="80" w:type="dxa"/>
              <w:bottom w:w="80" w:type="dxa"/>
              <w:right w:w="80" w:type="dxa"/>
            </w:tcMar>
          </w:tcPr>
          <w:p w14:paraId="05228D50" w14:textId="77777777" w:rsidR="009F611F" w:rsidRPr="00883ACF" w:rsidRDefault="009F611F" w:rsidP="00F62150">
            <w:pPr>
              <w:rPr>
                <w:i/>
                <w:iCs/>
                <w:color w:val="000000"/>
              </w:rPr>
            </w:pPr>
            <w:r w:rsidRPr="00883ACF">
              <w:rPr>
                <w:i/>
                <w:iCs/>
                <w:color w:val="000000"/>
              </w:rPr>
              <w:t>Комплекс процессных мероприятий "Капитальные вложения в объекты муниципальной собственности"</w:t>
            </w:r>
          </w:p>
        </w:tc>
        <w:tc>
          <w:tcPr>
            <w:tcW w:w="1948" w:type="dxa"/>
            <w:tcMar>
              <w:top w:w="80" w:type="dxa"/>
              <w:left w:w="80" w:type="dxa"/>
              <w:bottom w:w="80" w:type="dxa"/>
              <w:right w:w="80" w:type="dxa"/>
            </w:tcMar>
          </w:tcPr>
          <w:p w14:paraId="1993F707" w14:textId="77777777" w:rsidR="009F611F" w:rsidRPr="00883ACF" w:rsidRDefault="009F611F" w:rsidP="00F62150">
            <w:pPr>
              <w:jc w:val="center"/>
              <w:rPr>
                <w:i/>
                <w:iCs/>
                <w:color w:val="000000"/>
              </w:rPr>
            </w:pPr>
            <w:r w:rsidRPr="00883ACF">
              <w:rPr>
                <w:i/>
                <w:iCs/>
                <w:color w:val="000000"/>
              </w:rPr>
              <w:t>04 4 11 00000</w:t>
            </w:r>
          </w:p>
        </w:tc>
        <w:tc>
          <w:tcPr>
            <w:tcW w:w="850" w:type="dxa"/>
            <w:tcMar>
              <w:top w:w="80" w:type="dxa"/>
              <w:left w:w="80" w:type="dxa"/>
              <w:bottom w:w="80" w:type="dxa"/>
              <w:right w:w="80" w:type="dxa"/>
            </w:tcMar>
          </w:tcPr>
          <w:p w14:paraId="5C788D8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7DA408C" w14:textId="77777777" w:rsidR="009F611F" w:rsidRPr="00883ACF" w:rsidRDefault="009F611F" w:rsidP="00F62150">
            <w:pPr>
              <w:jc w:val="right"/>
              <w:rPr>
                <w:i/>
                <w:iCs/>
                <w:color w:val="000000"/>
              </w:rPr>
            </w:pPr>
            <w:r w:rsidRPr="00883ACF">
              <w:rPr>
                <w:i/>
                <w:iCs/>
                <w:color w:val="000000"/>
              </w:rPr>
              <w:t>70 000 000,00</w:t>
            </w:r>
          </w:p>
        </w:tc>
        <w:tc>
          <w:tcPr>
            <w:tcW w:w="2126" w:type="dxa"/>
            <w:tcMar>
              <w:top w:w="80" w:type="dxa"/>
              <w:left w:w="80" w:type="dxa"/>
              <w:bottom w:w="80" w:type="dxa"/>
              <w:right w:w="80" w:type="dxa"/>
            </w:tcMar>
          </w:tcPr>
          <w:p w14:paraId="2AEAFFCC"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463ECC9" w14:textId="77777777" w:rsidR="009F611F" w:rsidRPr="00883ACF" w:rsidRDefault="009F611F" w:rsidP="00F62150">
            <w:pPr>
              <w:jc w:val="right"/>
              <w:rPr>
                <w:i/>
                <w:iCs/>
                <w:color w:val="000000"/>
              </w:rPr>
            </w:pPr>
          </w:p>
        </w:tc>
      </w:tr>
      <w:tr w:rsidR="009F611F" w:rsidRPr="00883ACF" w14:paraId="6796DF70" w14:textId="77777777" w:rsidTr="00363029">
        <w:trPr>
          <w:cantSplit/>
          <w:tblHeader/>
        </w:trPr>
        <w:tc>
          <w:tcPr>
            <w:tcW w:w="6176" w:type="dxa"/>
            <w:tcMar>
              <w:top w:w="80" w:type="dxa"/>
              <w:left w:w="80" w:type="dxa"/>
              <w:bottom w:w="80" w:type="dxa"/>
              <w:right w:w="80" w:type="dxa"/>
            </w:tcMar>
          </w:tcPr>
          <w:p w14:paraId="304E1287" w14:textId="77777777" w:rsidR="009F611F" w:rsidRPr="00883ACF" w:rsidRDefault="009F611F" w:rsidP="00F62150">
            <w:pPr>
              <w:rPr>
                <w:i/>
                <w:iCs/>
                <w:color w:val="000000"/>
              </w:rPr>
            </w:pPr>
            <w:r w:rsidRPr="00883ACF">
              <w:rPr>
                <w:i/>
                <w:iCs/>
                <w:color w:val="000000"/>
              </w:rPr>
              <w:t>Приобретение в муниципальную собственность жилых помещений</w:t>
            </w:r>
          </w:p>
        </w:tc>
        <w:tc>
          <w:tcPr>
            <w:tcW w:w="1948" w:type="dxa"/>
            <w:tcMar>
              <w:top w:w="80" w:type="dxa"/>
              <w:left w:w="80" w:type="dxa"/>
              <w:bottom w:w="80" w:type="dxa"/>
              <w:right w:w="80" w:type="dxa"/>
            </w:tcMar>
          </w:tcPr>
          <w:p w14:paraId="3E2981E3" w14:textId="77777777" w:rsidR="009F611F" w:rsidRPr="00883ACF" w:rsidRDefault="009F611F" w:rsidP="00F62150">
            <w:pPr>
              <w:jc w:val="center"/>
              <w:rPr>
                <w:i/>
                <w:iCs/>
                <w:color w:val="000000"/>
              </w:rPr>
            </w:pPr>
            <w:r w:rsidRPr="00883ACF">
              <w:rPr>
                <w:i/>
                <w:iCs/>
                <w:color w:val="000000"/>
              </w:rPr>
              <w:t>04 4 11 11110</w:t>
            </w:r>
          </w:p>
        </w:tc>
        <w:tc>
          <w:tcPr>
            <w:tcW w:w="850" w:type="dxa"/>
            <w:tcMar>
              <w:top w:w="80" w:type="dxa"/>
              <w:left w:w="80" w:type="dxa"/>
              <w:bottom w:w="80" w:type="dxa"/>
              <w:right w:w="80" w:type="dxa"/>
            </w:tcMar>
          </w:tcPr>
          <w:p w14:paraId="5968A7D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EFB12A3" w14:textId="77777777" w:rsidR="009F611F" w:rsidRPr="00883ACF" w:rsidRDefault="009F611F" w:rsidP="00F62150">
            <w:pPr>
              <w:jc w:val="right"/>
              <w:rPr>
                <w:i/>
                <w:iCs/>
                <w:color w:val="000000"/>
              </w:rPr>
            </w:pPr>
            <w:r w:rsidRPr="00883ACF">
              <w:rPr>
                <w:i/>
                <w:iCs/>
                <w:color w:val="000000"/>
              </w:rPr>
              <w:t>70 000 000,00</w:t>
            </w:r>
          </w:p>
        </w:tc>
        <w:tc>
          <w:tcPr>
            <w:tcW w:w="2126" w:type="dxa"/>
            <w:tcMar>
              <w:top w:w="80" w:type="dxa"/>
              <w:left w:w="80" w:type="dxa"/>
              <w:bottom w:w="80" w:type="dxa"/>
              <w:right w:w="80" w:type="dxa"/>
            </w:tcMar>
          </w:tcPr>
          <w:p w14:paraId="2106A78C"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7565F68" w14:textId="77777777" w:rsidR="009F611F" w:rsidRPr="00883ACF" w:rsidRDefault="009F611F" w:rsidP="00F62150">
            <w:pPr>
              <w:jc w:val="right"/>
              <w:rPr>
                <w:i/>
                <w:iCs/>
                <w:color w:val="000000"/>
              </w:rPr>
            </w:pPr>
          </w:p>
        </w:tc>
      </w:tr>
      <w:tr w:rsidR="009F611F" w:rsidRPr="00883ACF" w14:paraId="25043936" w14:textId="77777777" w:rsidTr="00363029">
        <w:trPr>
          <w:cantSplit/>
          <w:tblHeader/>
        </w:trPr>
        <w:tc>
          <w:tcPr>
            <w:tcW w:w="6176" w:type="dxa"/>
            <w:tcMar>
              <w:top w:w="80" w:type="dxa"/>
              <w:left w:w="80" w:type="dxa"/>
              <w:bottom w:w="80" w:type="dxa"/>
              <w:right w:w="80" w:type="dxa"/>
            </w:tcMar>
          </w:tcPr>
          <w:p w14:paraId="2206B08B" w14:textId="77777777" w:rsidR="009F611F" w:rsidRPr="00883ACF" w:rsidRDefault="009F611F" w:rsidP="00F62150">
            <w:pPr>
              <w:rPr>
                <w:color w:val="000000"/>
              </w:rPr>
            </w:pPr>
            <w:r w:rsidRPr="00883ACF">
              <w:rPr>
                <w:color w:val="000000"/>
              </w:rPr>
              <w:t>Бюджетные инвестиции</w:t>
            </w:r>
          </w:p>
        </w:tc>
        <w:tc>
          <w:tcPr>
            <w:tcW w:w="1948" w:type="dxa"/>
            <w:tcMar>
              <w:top w:w="80" w:type="dxa"/>
              <w:left w:w="80" w:type="dxa"/>
              <w:bottom w:w="80" w:type="dxa"/>
              <w:right w:w="80" w:type="dxa"/>
            </w:tcMar>
          </w:tcPr>
          <w:p w14:paraId="75AF8AB3" w14:textId="77777777" w:rsidR="009F611F" w:rsidRPr="00883ACF" w:rsidRDefault="009F611F" w:rsidP="00F62150">
            <w:pPr>
              <w:jc w:val="center"/>
              <w:rPr>
                <w:color w:val="000000"/>
              </w:rPr>
            </w:pPr>
            <w:r w:rsidRPr="00883ACF">
              <w:rPr>
                <w:color w:val="000000"/>
              </w:rPr>
              <w:t>04 4 11 11110</w:t>
            </w:r>
          </w:p>
        </w:tc>
        <w:tc>
          <w:tcPr>
            <w:tcW w:w="850" w:type="dxa"/>
            <w:tcMar>
              <w:top w:w="80" w:type="dxa"/>
              <w:left w:w="80" w:type="dxa"/>
              <w:bottom w:w="80" w:type="dxa"/>
              <w:right w:w="80" w:type="dxa"/>
            </w:tcMar>
          </w:tcPr>
          <w:p w14:paraId="6A68FCCC" w14:textId="77777777" w:rsidR="009F611F" w:rsidRPr="00883ACF" w:rsidRDefault="009F611F" w:rsidP="00F62150">
            <w:pPr>
              <w:jc w:val="center"/>
              <w:rPr>
                <w:color w:val="000000"/>
              </w:rPr>
            </w:pPr>
            <w:r w:rsidRPr="00883ACF">
              <w:rPr>
                <w:color w:val="000000"/>
              </w:rPr>
              <w:t>410</w:t>
            </w:r>
          </w:p>
        </w:tc>
        <w:tc>
          <w:tcPr>
            <w:tcW w:w="2163" w:type="dxa"/>
            <w:tcMar>
              <w:top w:w="80" w:type="dxa"/>
              <w:left w:w="80" w:type="dxa"/>
              <w:bottom w:w="80" w:type="dxa"/>
              <w:right w:w="80" w:type="dxa"/>
            </w:tcMar>
          </w:tcPr>
          <w:p w14:paraId="58B6FD0B" w14:textId="77777777" w:rsidR="009F611F" w:rsidRPr="00883ACF" w:rsidRDefault="009F611F" w:rsidP="00F62150">
            <w:pPr>
              <w:jc w:val="right"/>
              <w:rPr>
                <w:color w:val="000000"/>
              </w:rPr>
            </w:pPr>
            <w:r w:rsidRPr="00883ACF">
              <w:rPr>
                <w:color w:val="000000"/>
              </w:rPr>
              <w:t>70 000 000,00</w:t>
            </w:r>
          </w:p>
        </w:tc>
        <w:tc>
          <w:tcPr>
            <w:tcW w:w="2126" w:type="dxa"/>
            <w:tcMar>
              <w:top w:w="80" w:type="dxa"/>
              <w:left w:w="80" w:type="dxa"/>
              <w:bottom w:w="80" w:type="dxa"/>
              <w:right w:w="80" w:type="dxa"/>
            </w:tcMar>
          </w:tcPr>
          <w:p w14:paraId="7F166E2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A8CC23C" w14:textId="77777777" w:rsidR="009F611F" w:rsidRPr="00883ACF" w:rsidRDefault="009F611F" w:rsidP="00F62150">
            <w:pPr>
              <w:jc w:val="right"/>
              <w:rPr>
                <w:color w:val="000000"/>
              </w:rPr>
            </w:pPr>
          </w:p>
        </w:tc>
      </w:tr>
      <w:tr w:rsidR="009F611F" w:rsidRPr="00883ACF" w14:paraId="0F05F7EC" w14:textId="77777777" w:rsidTr="00363029">
        <w:trPr>
          <w:cantSplit/>
          <w:tblHeader/>
        </w:trPr>
        <w:tc>
          <w:tcPr>
            <w:tcW w:w="6176" w:type="dxa"/>
            <w:tcMar>
              <w:top w:w="80" w:type="dxa"/>
              <w:left w:w="80" w:type="dxa"/>
              <w:bottom w:w="80" w:type="dxa"/>
              <w:right w:w="80" w:type="dxa"/>
            </w:tcMar>
          </w:tcPr>
          <w:p w14:paraId="2E13960C" w14:textId="77777777" w:rsidR="009F611F" w:rsidRPr="00883ACF" w:rsidRDefault="009F611F" w:rsidP="00F62150">
            <w:pPr>
              <w:rPr>
                <w:b/>
                <w:bCs/>
                <w:i/>
                <w:iCs/>
                <w:color w:val="000000"/>
              </w:rPr>
            </w:pPr>
            <w:r w:rsidRPr="00883ACF">
              <w:rPr>
                <w:b/>
                <w:bCs/>
                <w:i/>
                <w:iCs/>
                <w:color w:val="000000"/>
              </w:rPr>
              <w:lastRenderedPageBreak/>
              <w:t>Муниципальная программа "Эффективное управление и распоряжение муниципальной казной"</w:t>
            </w:r>
          </w:p>
        </w:tc>
        <w:tc>
          <w:tcPr>
            <w:tcW w:w="1948" w:type="dxa"/>
            <w:tcMar>
              <w:top w:w="80" w:type="dxa"/>
              <w:left w:w="80" w:type="dxa"/>
              <w:bottom w:w="80" w:type="dxa"/>
              <w:right w:w="80" w:type="dxa"/>
            </w:tcMar>
          </w:tcPr>
          <w:p w14:paraId="40702480" w14:textId="77777777" w:rsidR="009F611F" w:rsidRPr="00883ACF" w:rsidRDefault="009F611F" w:rsidP="00F62150">
            <w:pPr>
              <w:jc w:val="center"/>
              <w:rPr>
                <w:b/>
                <w:bCs/>
                <w:i/>
                <w:iCs/>
                <w:color w:val="000000"/>
              </w:rPr>
            </w:pPr>
            <w:r w:rsidRPr="00883ACF">
              <w:rPr>
                <w:b/>
                <w:bCs/>
                <w:i/>
                <w:iCs/>
                <w:color w:val="000000"/>
              </w:rPr>
              <w:t>05 0 00 00000</w:t>
            </w:r>
          </w:p>
        </w:tc>
        <w:tc>
          <w:tcPr>
            <w:tcW w:w="850" w:type="dxa"/>
            <w:tcMar>
              <w:top w:w="80" w:type="dxa"/>
              <w:left w:w="80" w:type="dxa"/>
              <w:bottom w:w="80" w:type="dxa"/>
              <w:right w:w="80" w:type="dxa"/>
            </w:tcMar>
          </w:tcPr>
          <w:p w14:paraId="293509AF"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72C1477A" w14:textId="77777777" w:rsidR="009F611F" w:rsidRPr="00883ACF" w:rsidRDefault="009F611F" w:rsidP="00F62150">
            <w:pPr>
              <w:jc w:val="right"/>
              <w:rPr>
                <w:b/>
                <w:bCs/>
                <w:i/>
                <w:iCs/>
                <w:color w:val="000000"/>
              </w:rPr>
            </w:pPr>
            <w:r w:rsidRPr="00883ACF">
              <w:rPr>
                <w:b/>
                <w:bCs/>
                <w:i/>
                <w:iCs/>
                <w:color w:val="000000"/>
              </w:rPr>
              <w:t>156 968 801,09</w:t>
            </w:r>
          </w:p>
        </w:tc>
        <w:tc>
          <w:tcPr>
            <w:tcW w:w="2126" w:type="dxa"/>
            <w:tcMar>
              <w:top w:w="80" w:type="dxa"/>
              <w:left w:w="80" w:type="dxa"/>
              <w:bottom w:w="80" w:type="dxa"/>
              <w:right w:w="80" w:type="dxa"/>
            </w:tcMar>
          </w:tcPr>
          <w:p w14:paraId="7BE00967" w14:textId="77777777" w:rsidR="009F611F" w:rsidRPr="00883ACF" w:rsidRDefault="009F611F" w:rsidP="00F62150">
            <w:pPr>
              <w:jc w:val="right"/>
              <w:rPr>
                <w:b/>
                <w:bCs/>
                <w:i/>
                <w:iCs/>
                <w:color w:val="000000"/>
              </w:rPr>
            </w:pPr>
            <w:r w:rsidRPr="00883ACF">
              <w:rPr>
                <w:b/>
                <w:bCs/>
                <w:i/>
                <w:iCs/>
                <w:color w:val="000000"/>
              </w:rPr>
              <w:t>97 241 014,51</w:t>
            </w:r>
          </w:p>
        </w:tc>
        <w:tc>
          <w:tcPr>
            <w:tcW w:w="2126" w:type="dxa"/>
            <w:tcMar>
              <w:top w:w="80" w:type="dxa"/>
              <w:left w:w="80" w:type="dxa"/>
              <w:bottom w:w="80" w:type="dxa"/>
              <w:right w:w="80" w:type="dxa"/>
            </w:tcMar>
          </w:tcPr>
          <w:p w14:paraId="5CD5BECF" w14:textId="77777777" w:rsidR="009F611F" w:rsidRPr="00883ACF" w:rsidRDefault="009F611F" w:rsidP="00F62150">
            <w:pPr>
              <w:jc w:val="right"/>
              <w:rPr>
                <w:b/>
                <w:bCs/>
                <w:i/>
                <w:iCs/>
                <w:color w:val="000000"/>
              </w:rPr>
            </w:pPr>
            <w:r w:rsidRPr="00883ACF">
              <w:rPr>
                <w:b/>
                <w:bCs/>
                <w:i/>
                <w:iCs/>
                <w:color w:val="000000"/>
              </w:rPr>
              <w:t>100 464 921,87</w:t>
            </w:r>
          </w:p>
        </w:tc>
      </w:tr>
      <w:tr w:rsidR="009F611F" w:rsidRPr="00883ACF" w14:paraId="70291D37" w14:textId="77777777" w:rsidTr="00363029">
        <w:trPr>
          <w:cantSplit/>
          <w:tblHeader/>
        </w:trPr>
        <w:tc>
          <w:tcPr>
            <w:tcW w:w="6176" w:type="dxa"/>
            <w:tcMar>
              <w:top w:w="80" w:type="dxa"/>
              <w:left w:w="80" w:type="dxa"/>
              <w:bottom w:w="80" w:type="dxa"/>
              <w:right w:w="80" w:type="dxa"/>
            </w:tcMar>
          </w:tcPr>
          <w:p w14:paraId="7304E1B6"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1D54002D" w14:textId="77777777" w:rsidR="009F611F" w:rsidRPr="00883ACF" w:rsidRDefault="009F611F" w:rsidP="00F62150">
            <w:pPr>
              <w:jc w:val="center"/>
              <w:rPr>
                <w:i/>
                <w:iCs/>
                <w:color w:val="000000"/>
              </w:rPr>
            </w:pPr>
            <w:r w:rsidRPr="00883ACF">
              <w:rPr>
                <w:i/>
                <w:iCs/>
                <w:color w:val="000000"/>
              </w:rPr>
              <w:t>05 4 00 00000</w:t>
            </w:r>
          </w:p>
        </w:tc>
        <w:tc>
          <w:tcPr>
            <w:tcW w:w="850" w:type="dxa"/>
            <w:tcMar>
              <w:top w:w="80" w:type="dxa"/>
              <w:left w:w="80" w:type="dxa"/>
              <w:bottom w:w="80" w:type="dxa"/>
              <w:right w:w="80" w:type="dxa"/>
            </w:tcMar>
          </w:tcPr>
          <w:p w14:paraId="3A9777F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FE232B8" w14:textId="77777777" w:rsidR="009F611F" w:rsidRPr="00883ACF" w:rsidRDefault="009F611F" w:rsidP="00F62150">
            <w:pPr>
              <w:jc w:val="right"/>
              <w:rPr>
                <w:i/>
                <w:iCs/>
                <w:color w:val="000000"/>
              </w:rPr>
            </w:pPr>
            <w:r w:rsidRPr="00883ACF">
              <w:rPr>
                <w:i/>
                <w:iCs/>
                <w:color w:val="000000"/>
              </w:rPr>
              <w:t>155 208 516,14</w:t>
            </w:r>
          </w:p>
        </w:tc>
        <w:tc>
          <w:tcPr>
            <w:tcW w:w="2126" w:type="dxa"/>
            <w:tcMar>
              <w:top w:w="80" w:type="dxa"/>
              <w:left w:w="80" w:type="dxa"/>
              <w:bottom w:w="80" w:type="dxa"/>
              <w:right w:w="80" w:type="dxa"/>
            </w:tcMar>
          </w:tcPr>
          <w:p w14:paraId="03C09D95" w14:textId="77777777" w:rsidR="009F611F" w:rsidRPr="00883ACF" w:rsidRDefault="009F611F" w:rsidP="00F62150">
            <w:pPr>
              <w:jc w:val="right"/>
              <w:rPr>
                <w:i/>
                <w:iCs/>
                <w:color w:val="000000"/>
              </w:rPr>
            </w:pPr>
            <w:r w:rsidRPr="00883ACF">
              <w:rPr>
                <w:i/>
                <w:iCs/>
                <w:color w:val="000000"/>
              </w:rPr>
              <w:t>97 241 014,51</w:t>
            </w:r>
          </w:p>
        </w:tc>
        <w:tc>
          <w:tcPr>
            <w:tcW w:w="2126" w:type="dxa"/>
            <w:tcMar>
              <w:top w:w="80" w:type="dxa"/>
              <w:left w:w="80" w:type="dxa"/>
              <w:bottom w:w="80" w:type="dxa"/>
              <w:right w:w="80" w:type="dxa"/>
            </w:tcMar>
          </w:tcPr>
          <w:p w14:paraId="0F69FD5A" w14:textId="77777777" w:rsidR="009F611F" w:rsidRPr="00883ACF" w:rsidRDefault="009F611F" w:rsidP="00F62150">
            <w:pPr>
              <w:jc w:val="right"/>
              <w:rPr>
                <w:i/>
                <w:iCs/>
                <w:color w:val="000000"/>
              </w:rPr>
            </w:pPr>
            <w:r w:rsidRPr="00883ACF">
              <w:rPr>
                <w:i/>
                <w:iCs/>
                <w:color w:val="000000"/>
              </w:rPr>
              <w:t>100 464 921,87</w:t>
            </w:r>
          </w:p>
        </w:tc>
      </w:tr>
      <w:tr w:rsidR="009F611F" w:rsidRPr="00883ACF" w14:paraId="3A06031A" w14:textId="77777777" w:rsidTr="00363029">
        <w:trPr>
          <w:cantSplit/>
          <w:tblHeader/>
        </w:trPr>
        <w:tc>
          <w:tcPr>
            <w:tcW w:w="6176" w:type="dxa"/>
            <w:tcMar>
              <w:top w:w="80" w:type="dxa"/>
              <w:left w:w="80" w:type="dxa"/>
              <w:bottom w:w="80" w:type="dxa"/>
              <w:right w:w="80" w:type="dxa"/>
            </w:tcMar>
          </w:tcPr>
          <w:p w14:paraId="7452B7AB" w14:textId="77777777" w:rsidR="009F611F" w:rsidRPr="00883ACF" w:rsidRDefault="009F611F" w:rsidP="00F62150">
            <w:pPr>
              <w:rPr>
                <w:i/>
                <w:iCs/>
                <w:color w:val="000000"/>
              </w:rPr>
            </w:pPr>
            <w:r w:rsidRPr="00883ACF">
              <w:rPr>
                <w:i/>
                <w:iCs/>
                <w:color w:val="000000"/>
              </w:rPr>
              <w:t>Комплекс процессных мероприятий "Создание условий для осуществления бюджетного процесса"</w:t>
            </w:r>
          </w:p>
        </w:tc>
        <w:tc>
          <w:tcPr>
            <w:tcW w:w="1948" w:type="dxa"/>
            <w:tcMar>
              <w:top w:w="80" w:type="dxa"/>
              <w:left w:w="80" w:type="dxa"/>
              <w:bottom w:w="80" w:type="dxa"/>
              <w:right w:w="80" w:type="dxa"/>
            </w:tcMar>
          </w:tcPr>
          <w:p w14:paraId="245D2285" w14:textId="77777777" w:rsidR="009F611F" w:rsidRPr="00883ACF" w:rsidRDefault="009F611F" w:rsidP="00F62150">
            <w:pPr>
              <w:jc w:val="center"/>
              <w:rPr>
                <w:i/>
                <w:iCs/>
                <w:color w:val="000000"/>
              </w:rPr>
            </w:pPr>
            <w:r w:rsidRPr="00883ACF">
              <w:rPr>
                <w:i/>
                <w:iCs/>
                <w:color w:val="000000"/>
              </w:rPr>
              <w:t>05 4 01 00000</w:t>
            </w:r>
          </w:p>
        </w:tc>
        <w:tc>
          <w:tcPr>
            <w:tcW w:w="850" w:type="dxa"/>
            <w:tcMar>
              <w:top w:w="80" w:type="dxa"/>
              <w:left w:w="80" w:type="dxa"/>
              <w:bottom w:w="80" w:type="dxa"/>
              <w:right w:w="80" w:type="dxa"/>
            </w:tcMar>
          </w:tcPr>
          <w:p w14:paraId="2402047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C72DD6A" w14:textId="77777777" w:rsidR="009F611F" w:rsidRPr="00883ACF" w:rsidRDefault="009F611F" w:rsidP="00F62150">
            <w:pPr>
              <w:jc w:val="right"/>
              <w:rPr>
                <w:i/>
                <w:iCs/>
                <w:color w:val="000000"/>
              </w:rPr>
            </w:pPr>
            <w:r w:rsidRPr="00883ACF">
              <w:rPr>
                <w:i/>
                <w:iCs/>
                <w:color w:val="000000"/>
              </w:rPr>
              <w:t>55 941 763,27</w:t>
            </w:r>
          </w:p>
        </w:tc>
        <w:tc>
          <w:tcPr>
            <w:tcW w:w="2126" w:type="dxa"/>
            <w:tcMar>
              <w:top w:w="80" w:type="dxa"/>
              <w:left w:w="80" w:type="dxa"/>
              <w:bottom w:w="80" w:type="dxa"/>
              <w:right w:w="80" w:type="dxa"/>
            </w:tcMar>
          </w:tcPr>
          <w:p w14:paraId="5DA51993" w14:textId="77777777" w:rsidR="009F611F" w:rsidRPr="00883ACF" w:rsidRDefault="009F611F" w:rsidP="00F62150">
            <w:pPr>
              <w:jc w:val="right"/>
              <w:rPr>
                <w:i/>
                <w:iCs/>
                <w:color w:val="000000"/>
              </w:rPr>
            </w:pPr>
            <w:r w:rsidRPr="00883ACF">
              <w:rPr>
                <w:i/>
                <w:iCs/>
                <w:color w:val="000000"/>
              </w:rPr>
              <w:t>55 665 038,40</w:t>
            </w:r>
          </w:p>
        </w:tc>
        <w:tc>
          <w:tcPr>
            <w:tcW w:w="2126" w:type="dxa"/>
            <w:tcMar>
              <w:top w:w="80" w:type="dxa"/>
              <w:left w:w="80" w:type="dxa"/>
              <w:bottom w:w="80" w:type="dxa"/>
              <w:right w:w="80" w:type="dxa"/>
            </w:tcMar>
          </w:tcPr>
          <w:p w14:paraId="21D3162A" w14:textId="77777777" w:rsidR="009F611F" w:rsidRPr="00883ACF" w:rsidRDefault="009F611F" w:rsidP="00F62150">
            <w:pPr>
              <w:jc w:val="right"/>
              <w:rPr>
                <w:i/>
                <w:iCs/>
                <w:color w:val="000000"/>
              </w:rPr>
            </w:pPr>
            <w:r w:rsidRPr="00883ACF">
              <w:rPr>
                <w:i/>
                <w:iCs/>
                <w:color w:val="000000"/>
              </w:rPr>
              <w:t>57 891 639,93</w:t>
            </w:r>
          </w:p>
        </w:tc>
      </w:tr>
      <w:tr w:rsidR="009F611F" w:rsidRPr="00883ACF" w14:paraId="5BA0574A" w14:textId="77777777" w:rsidTr="00363029">
        <w:trPr>
          <w:cantSplit/>
          <w:tblHeader/>
        </w:trPr>
        <w:tc>
          <w:tcPr>
            <w:tcW w:w="6176" w:type="dxa"/>
            <w:tcMar>
              <w:top w:w="80" w:type="dxa"/>
              <w:left w:w="80" w:type="dxa"/>
              <w:bottom w:w="80" w:type="dxa"/>
              <w:right w:w="80" w:type="dxa"/>
            </w:tcMar>
          </w:tcPr>
          <w:p w14:paraId="13B1DEFB" w14:textId="77777777" w:rsidR="009F611F" w:rsidRPr="00883ACF" w:rsidRDefault="009F611F" w:rsidP="00F62150">
            <w:pPr>
              <w:rPr>
                <w:i/>
                <w:iCs/>
                <w:color w:val="000000"/>
              </w:rPr>
            </w:pPr>
            <w:r w:rsidRPr="00883ACF">
              <w:rPr>
                <w:i/>
                <w:iCs/>
                <w:color w:val="000000"/>
              </w:rPr>
              <w:t>Центральный аппарат</w:t>
            </w:r>
          </w:p>
        </w:tc>
        <w:tc>
          <w:tcPr>
            <w:tcW w:w="1948" w:type="dxa"/>
            <w:tcMar>
              <w:top w:w="80" w:type="dxa"/>
              <w:left w:w="80" w:type="dxa"/>
              <w:bottom w:w="80" w:type="dxa"/>
              <w:right w:w="80" w:type="dxa"/>
            </w:tcMar>
          </w:tcPr>
          <w:p w14:paraId="29C3F131" w14:textId="77777777" w:rsidR="009F611F" w:rsidRPr="00883ACF" w:rsidRDefault="009F611F" w:rsidP="00F62150">
            <w:pPr>
              <w:jc w:val="center"/>
              <w:rPr>
                <w:i/>
                <w:iCs/>
                <w:color w:val="000000"/>
              </w:rPr>
            </w:pPr>
            <w:r w:rsidRPr="00883ACF">
              <w:rPr>
                <w:i/>
                <w:iCs/>
                <w:color w:val="000000"/>
              </w:rPr>
              <w:t>05 4 01 00020</w:t>
            </w:r>
          </w:p>
        </w:tc>
        <w:tc>
          <w:tcPr>
            <w:tcW w:w="850" w:type="dxa"/>
            <w:tcMar>
              <w:top w:w="80" w:type="dxa"/>
              <w:left w:w="80" w:type="dxa"/>
              <w:bottom w:w="80" w:type="dxa"/>
              <w:right w:w="80" w:type="dxa"/>
            </w:tcMar>
          </w:tcPr>
          <w:p w14:paraId="5D08AC8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0CECA8C" w14:textId="77777777" w:rsidR="009F611F" w:rsidRPr="00883ACF" w:rsidRDefault="009F611F" w:rsidP="00F62150">
            <w:pPr>
              <w:jc w:val="right"/>
              <w:rPr>
                <w:i/>
                <w:iCs/>
                <w:color w:val="000000"/>
              </w:rPr>
            </w:pPr>
            <w:r w:rsidRPr="00883ACF">
              <w:rPr>
                <w:i/>
                <w:iCs/>
                <w:color w:val="000000"/>
              </w:rPr>
              <w:t>55 941 763,27</w:t>
            </w:r>
          </w:p>
        </w:tc>
        <w:tc>
          <w:tcPr>
            <w:tcW w:w="2126" w:type="dxa"/>
            <w:tcMar>
              <w:top w:w="80" w:type="dxa"/>
              <w:left w:w="80" w:type="dxa"/>
              <w:bottom w:w="80" w:type="dxa"/>
              <w:right w:w="80" w:type="dxa"/>
            </w:tcMar>
          </w:tcPr>
          <w:p w14:paraId="083D361A" w14:textId="77777777" w:rsidR="009F611F" w:rsidRPr="00883ACF" w:rsidRDefault="009F611F" w:rsidP="00F62150">
            <w:pPr>
              <w:jc w:val="right"/>
              <w:rPr>
                <w:i/>
                <w:iCs/>
                <w:color w:val="000000"/>
              </w:rPr>
            </w:pPr>
            <w:r w:rsidRPr="00883ACF">
              <w:rPr>
                <w:i/>
                <w:iCs/>
                <w:color w:val="000000"/>
              </w:rPr>
              <w:t>55 665 038,40</w:t>
            </w:r>
          </w:p>
        </w:tc>
        <w:tc>
          <w:tcPr>
            <w:tcW w:w="2126" w:type="dxa"/>
            <w:tcMar>
              <w:top w:w="80" w:type="dxa"/>
              <w:left w:w="80" w:type="dxa"/>
              <w:bottom w:w="80" w:type="dxa"/>
              <w:right w:w="80" w:type="dxa"/>
            </w:tcMar>
          </w:tcPr>
          <w:p w14:paraId="2F5143BC" w14:textId="77777777" w:rsidR="009F611F" w:rsidRPr="00883ACF" w:rsidRDefault="009F611F" w:rsidP="00F62150">
            <w:pPr>
              <w:jc w:val="right"/>
              <w:rPr>
                <w:i/>
                <w:iCs/>
                <w:color w:val="000000"/>
              </w:rPr>
            </w:pPr>
            <w:r w:rsidRPr="00883ACF">
              <w:rPr>
                <w:i/>
                <w:iCs/>
                <w:color w:val="000000"/>
              </w:rPr>
              <w:t>57 891 639,93</w:t>
            </w:r>
          </w:p>
        </w:tc>
      </w:tr>
      <w:tr w:rsidR="009F611F" w:rsidRPr="00883ACF" w14:paraId="288EEE47" w14:textId="77777777" w:rsidTr="00363029">
        <w:trPr>
          <w:cantSplit/>
          <w:tblHeader/>
        </w:trPr>
        <w:tc>
          <w:tcPr>
            <w:tcW w:w="6176" w:type="dxa"/>
            <w:tcMar>
              <w:top w:w="80" w:type="dxa"/>
              <w:left w:w="80" w:type="dxa"/>
              <w:bottom w:w="80" w:type="dxa"/>
              <w:right w:w="80" w:type="dxa"/>
            </w:tcMar>
          </w:tcPr>
          <w:p w14:paraId="3141A37A"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3E2940E2" w14:textId="77777777" w:rsidR="009F611F" w:rsidRPr="00883ACF" w:rsidRDefault="009F611F" w:rsidP="00F62150">
            <w:pPr>
              <w:jc w:val="center"/>
              <w:rPr>
                <w:color w:val="000000"/>
              </w:rPr>
            </w:pPr>
            <w:r w:rsidRPr="00883ACF">
              <w:rPr>
                <w:color w:val="000000"/>
              </w:rPr>
              <w:t>05 4 01 00020</w:t>
            </w:r>
          </w:p>
        </w:tc>
        <w:tc>
          <w:tcPr>
            <w:tcW w:w="850" w:type="dxa"/>
            <w:tcMar>
              <w:top w:w="80" w:type="dxa"/>
              <w:left w:w="80" w:type="dxa"/>
              <w:bottom w:w="80" w:type="dxa"/>
              <w:right w:w="80" w:type="dxa"/>
            </w:tcMar>
          </w:tcPr>
          <w:p w14:paraId="4FAAF578"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6C97CE7D" w14:textId="77777777" w:rsidR="009F611F" w:rsidRPr="00883ACF" w:rsidRDefault="009F611F" w:rsidP="00F62150">
            <w:pPr>
              <w:jc w:val="right"/>
              <w:rPr>
                <w:color w:val="000000"/>
              </w:rPr>
            </w:pPr>
            <w:r w:rsidRPr="00883ACF">
              <w:rPr>
                <w:color w:val="000000"/>
              </w:rPr>
              <w:t>53 862 123,10</w:t>
            </w:r>
          </w:p>
        </w:tc>
        <w:tc>
          <w:tcPr>
            <w:tcW w:w="2126" w:type="dxa"/>
            <w:tcMar>
              <w:top w:w="80" w:type="dxa"/>
              <w:left w:w="80" w:type="dxa"/>
              <w:bottom w:w="80" w:type="dxa"/>
              <w:right w:w="80" w:type="dxa"/>
            </w:tcMar>
          </w:tcPr>
          <w:p w14:paraId="16D97FB5" w14:textId="77777777" w:rsidR="009F611F" w:rsidRPr="00883ACF" w:rsidRDefault="009F611F" w:rsidP="00F62150">
            <w:pPr>
              <w:jc w:val="right"/>
              <w:rPr>
                <w:color w:val="000000"/>
              </w:rPr>
            </w:pPr>
            <w:r w:rsidRPr="00883ACF">
              <w:rPr>
                <w:color w:val="000000"/>
              </w:rPr>
              <w:t>55 447 228,40</w:t>
            </w:r>
          </w:p>
        </w:tc>
        <w:tc>
          <w:tcPr>
            <w:tcW w:w="2126" w:type="dxa"/>
            <w:tcMar>
              <w:top w:w="80" w:type="dxa"/>
              <w:left w:w="80" w:type="dxa"/>
              <w:bottom w:w="80" w:type="dxa"/>
              <w:right w:w="80" w:type="dxa"/>
            </w:tcMar>
          </w:tcPr>
          <w:p w14:paraId="3105049E" w14:textId="77777777" w:rsidR="009F611F" w:rsidRPr="00883ACF" w:rsidRDefault="009F611F" w:rsidP="00F62150">
            <w:pPr>
              <w:jc w:val="right"/>
              <w:rPr>
                <w:color w:val="000000"/>
              </w:rPr>
            </w:pPr>
            <w:r w:rsidRPr="00883ACF">
              <w:rPr>
                <w:color w:val="000000"/>
              </w:rPr>
              <w:t>57 891 639,93</w:t>
            </w:r>
          </w:p>
        </w:tc>
      </w:tr>
      <w:tr w:rsidR="009F611F" w:rsidRPr="00883ACF" w14:paraId="771AC0B6" w14:textId="77777777" w:rsidTr="00363029">
        <w:trPr>
          <w:cantSplit/>
          <w:tblHeader/>
        </w:trPr>
        <w:tc>
          <w:tcPr>
            <w:tcW w:w="6176" w:type="dxa"/>
            <w:tcMar>
              <w:top w:w="80" w:type="dxa"/>
              <w:left w:w="80" w:type="dxa"/>
              <w:bottom w:w="80" w:type="dxa"/>
              <w:right w:w="80" w:type="dxa"/>
            </w:tcMar>
          </w:tcPr>
          <w:p w14:paraId="0E57DB35"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B8149AF" w14:textId="77777777" w:rsidR="009F611F" w:rsidRPr="00883ACF" w:rsidRDefault="009F611F" w:rsidP="00F62150">
            <w:pPr>
              <w:jc w:val="center"/>
              <w:rPr>
                <w:color w:val="000000"/>
              </w:rPr>
            </w:pPr>
            <w:r w:rsidRPr="00883ACF">
              <w:rPr>
                <w:color w:val="000000"/>
              </w:rPr>
              <w:t>05 4 01 00020</w:t>
            </w:r>
          </w:p>
        </w:tc>
        <w:tc>
          <w:tcPr>
            <w:tcW w:w="850" w:type="dxa"/>
            <w:tcMar>
              <w:top w:w="80" w:type="dxa"/>
              <w:left w:w="80" w:type="dxa"/>
              <w:bottom w:w="80" w:type="dxa"/>
              <w:right w:w="80" w:type="dxa"/>
            </w:tcMar>
          </w:tcPr>
          <w:p w14:paraId="09F498B7"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7936BAB" w14:textId="77777777" w:rsidR="009F611F" w:rsidRPr="00883ACF" w:rsidRDefault="009F611F" w:rsidP="00F62150">
            <w:pPr>
              <w:jc w:val="right"/>
              <w:rPr>
                <w:color w:val="000000"/>
              </w:rPr>
            </w:pPr>
            <w:r w:rsidRPr="00883ACF">
              <w:rPr>
                <w:color w:val="000000"/>
              </w:rPr>
              <w:t>1 769 640,17</w:t>
            </w:r>
          </w:p>
        </w:tc>
        <w:tc>
          <w:tcPr>
            <w:tcW w:w="2126" w:type="dxa"/>
            <w:tcMar>
              <w:top w:w="80" w:type="dxa"/>
              <w:left w:w="80" w:type="dxa"/>
              <w:bottom w:w="80" w:type="dxa"/>
              <w:right w:w="80" w:type="dxa"/>
            </w:tcMar>
          </w:tcPr>
          <w:p w14:paraId="3D9621AA" w14:textId="77777777" w:rsidR="009F611F" w:rsidRPr="00883ACF" w:rsidRDefault="009F611F" w:rsidP="00F62150">
            <w:pPr>
              <w:jc w:val="right"/>
              <w:rPr>
                <w:color w:val="000000"/>
              </w:rPr>
            </w:pPr>
            <w:r w:rsidRPr="00883ACF">
              <w:rPr>
                <w:color w:val="000000"/>
              </w:rPr>
              <w:t>217 810,00</w:t>
            </w:r>
          </w:p>
        </w:tc>
        <w:tc>
          <w:tcPr>
            <w:tcW w:w="2126" w:type="dxa"/>
            <w:tcMar>
              <w:top w:w="80" w:type="dxa"/>
              <w:left w:w="80" w:type="dxa"/>
              <w:bottom w:w="80" w:type="dxa"/>
              <w:right w:w="80" w:type="dxa"/>
            </w:tcMar>
          </w:tcPr>
          <w:p w14:paraId="4396467B" w14:textId="77777777" w:rsidR="009F611F" w:rsidRPr="00883ACF" w:rsidRDefault="009F611F" w:rsidP="00F62150">
            <w:pPr>
              <w:jc w:val="right"/>
              <w:rPr>
                <w:color w:val="000000"/>
              </w:rPr>
            </w:pPr>
          </w:p>
        </w:tc>
      </w:tr>
      <w:tr w:rsidR="009F611F" w:rsidRPr="00883ACF" w14:paraId="0FE6C059" w14:textId="77777777" w:rsidTr="00363029">
        <w:trPr>
          <w:cantSplit/>
          <w:tblHeader/>
        </w:trPr>
        <w:tc>
          <w:tcPr>
            <w:tcW w:w="6176" w:type="dxa"/>
            <w:tcMar>
              <w:top w:w="80" w:type="dxa"/>
              <w:left w:w="80" w:type="dxa"/>
              <w:bottom w:w="80" w:type="dxa"/>
              <w:right w:w="80" w:type="dxa"/>
            </w:tcMar>
          </w:tcPr>
          <w:p w14:paraId="585FF2C3"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73F10B5D" w14:textId="77777777" w:rsidR="009F611F" w:rsidRPr="00883ACF" w:rsidRDefault="009F611F" w:rsidP="00F62150">
            <w:pPr>
              <w:jc w:val="center"/>
              <w:rPr>
                <w:color w:val="000000"/>
              </w:rPr>
            </w:pPr>
            <w:r w:rsidRPr="00883ACF">
              <w:rPr>
                <w:color w:val="000000"/>
              </w:rPr>
              <w:t>05 4 01 00020</w:t>
            </w:r>
          </w:p>
        </w:tc>
        <w:tc>
          <w:tcPr>
            <w:tcW w:w="850" w:type="dxa"/>
            <w:tcMar>
              <w:top w:w="80" w:type="dxa"/>
              <w:left w:w="80" w:type="dxa"/>
              <w:bottom w:w="80" w:type="dxa"/>
              <w:right w:w="80" w:type="dxa"/>
            </w:tcMar>
          </w:tcPr>
          <w:p w14:paraId="014DD78A"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22527A37" w14:textId="77777777" w:rsidR="009F611F" w:rsidRPr="00883ACF" w:rsidRDefault="009F611F" w:rsidP="00F62150">
            <w:pPr>
              <w:jc w:val="right"/>
              <w:rPr>
                <w:color w:val="000000"/>
              </w:rPr>
            </w:pPr>
            <w:r w:rsidRPr="00883ACF">
              <w:rPr>
                <w:color w:val="000000"/>
              </w:rPr>
              <w:t>310 000,00</w:t>
            </w:r>
          </w:p>
        </w:tc>
        <w:tc>
          <w:tcPr>
            <w:tcW w:w="2126" w:type="dxa"/>
            <w:tcMar>
              <w:top w:w="80" w:type="dxa"/>
              <w:left w:w="80" w:type="dxa"/>
              <w:bottom w:w="80" w:type="dxa"/>
              <w:right w:w="80" w:type="dxa"/>
            </w:tcMar>
          </w:tcPr>
          <w:p w14:paraId="5127427C"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A2E5E5B" w14:textId="77777777" w:rsidR="009F611F" w:rsidRPr="00883ACF" w:rsidRDefault="009F611F" w:rsidP="00F62150">
            <w:pPr>
              <w:jc w:val="right"/>
              <w:rPr>
                <w:color w:val="000000"/>
              </w:rPr>
            </w:pPr>
          </w:p>
        </w:tc>
      </w:tr>
      <w:tr w:rsidR="009F611F" w:rsidRPr="00883ACF" w14:paraId="5833DAEC" w14:textId="77777777" w:rsidTr="00363029">
        <w:trPr>
          <w:cantSplit/>
          <w:tblHeader/>
        </w:trPr>
        <w:tc>
          <w:tcPr>
            <w:tcW w:w="6176" w:type="dxa"/>
            <w:tcMar>
              <w:top w:w="80" w:type="dxa"/>
              <w:left w:w="80" w:type="dxa"/>
              <w:bottom w:w="80" w:type="dxa"/>
              <w:right w:w="80" w:type="dxa"/>
            </w:tcMar>
          </w:tcPr>
          <w:p w14:paraId="226DD067" w14:textId="77777777" w:rsidR="009F611F" w:rsidRPr="00883ACF" w:rsidRDefault="009F611F" w:rsidP="00F62150">
            <w:pPr>
              <w:rPr>
                <w:i/>
                <w:iCs/>
                <w:color w:val="000000"/>
              </w:rPr>
            </w:pPr>
            <w:r w:rsidRPr="00883ACF">
              <w:rPr>
                <w:i/>
                <w:iCs/>
                <w:color w:val="000000"/>
              </w:rPr>
              <w:t>Комплекс процессных мероприятий "Управление муниципальным долгом"</w:t>
            </w:r>
          </w:p>
        </w:tc>
        <w:tc>
          <w:tcPr>
            <w:tcW w:w="1948" w:type="dxa"/>
            <w:tcMar>
              <w:top w:w="80" w:type="dxa"/>
              <w:left w:w="80" w:type="dxa"/>
              <w:bottom w:w="80" w:type="dxa"/>
              <w:right w:w="80" w:type="dxa"/>
            </w:tcMar>
          </w:tcPr>
          <w:p w14:paraId="69E0D07D" w14:textId="77777777" w:rsidR="009F611F" w:rsidRPr="00883ACF" w:rsidRDefault="009F611F" w:rsidP="00F62150">
            <w:pPr>
              <w:jc w:val="center"/>
              <w:rPr>
                <w:i/>
                <w:iCs/>
                <w:color w:val="000000"/>
              </w:rPr>
            </w:pPr>
            <w:r w:rsidRPr="00883ACF">
              <w:rPr>
                <w:i/>
                <w:iCs/>
                <w:color w:val="000000"/>
              </w:rPr>
              <w:t>05 4 02 00000</w:t>
            </w:r>
          </w:p>
        </w:tc>
        <w:tc>
          <w:tcPr>
            <w:tcW w:w="850" w:type="dxa"/>
            <w:tcMar>
              <w:top w:w="80" w:type="dxa"/>
              <w:left w:w="80" w:type="dxa"/>
              <w:bottom w:w="80" w:type="dxa"/>
              <w:right w:w="80" w:type="dxa"/>
            </w:tcMar>
          </w:tcPr>
          <w:p w14:paraId="70AB39C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3D4767C" w14:textId="77777777" w:rsidR="009F611F" w:rsidRPr="00883ACF" w:rsidRDefault="009F611F" w:rsidP="00F62150">
            <w:pPr>
              <w:jc w:val="right"/>
              <w:rPr>
                <w:i/>
                <w:iCs/>
                <w:color w:val="000000"/>
              </w:rPr>
            </w:pPr>
            <w:r w:rsidRPr="00883ACF">
              <w:rPr>
                <w:i/>
                <w:iCs/>
                <w:color w:val="000000"/>
              </w:rPr>
              <w:t>450 000,00</w:t>
            </w:r>
          </w:p>
        </w:tc>
        <w:tc>
          <w:tcPr>
            <w:tcW w:w="2126" w:type="dxa"/>
            <w:tcMar>
              <w:top w:w="80" w:type="dxa"/>
              <w:left w:w="80" w:type="dxa"/>
              <w:bottom w:w="80" w:type="dxa"/>
              <w:right w:w="80" w:type="dxa"/>
            </w:tcMar>
          </w:tcPr>
          <w:p w14:paraId="38D2622B" w14:textId="77777777" w:rsidR="009F611F" w:rsidRPr="00883ACF" w:rsidRDefault="009F611F" w:rsidP="00F62150">
            <w:pPr>
              <w:jc w:val="right"/>
              <w:rPr>
                <w:i/>
                <w:iCs/>
                <w:color w:val="000000"/>
              </w:rPr>
            </w:pPr>
            <w:r w:rsidRPr="00883ACF">
              <w:rPr>
                <w:i/>
                <w:iCs/>
                <w:color w:val="000000"/>
              </w:rPr>
              <w:t>137 718,95</w:t>
            </w:r>
          </w:p>
        </w:tc>
        <w:tc>
          <w:tcPr>
            <w:tcW w:w="2126" w:type="dxa"/>
            <w:tcMar>
              <w:top w:w="80" w:type="dxa"/>
              <w:left w:w="80" w:type="dxa"/>
              <w:bottom w:w="80" w:type="dxa"/>
              <w:right w:w="80" w:type="dxa"/>
            </w:tcMar>
          </w:tcPr>
          <w:p w14:paraId="7A0CCD7B" w14:textId="77777777" w:rsidR="009F611F" w:rsidRPr="00883ACF" w:rsidRDefault="009F611F" w:rsidP="00F62150">
            <w:pPr>
              <w:jc w:val="right"/>
              <w:rPr>
                <w:i/>
                <w:iCs/>
                <w:color w:val="000000"/>
              </w:rPr>
            </w:pPr>
            <w:r w:rsidRPr="00883ACF">
              <w:rPr>
                <w:i/>
                <w:iCs/>
                <w:color w:val="000000"/>
              </w:rPr>
              <w:t>36 976,59</w:t>
            </w:r>
          </w:p>
        </w:tc>
      </w:tr>
      <w:tr w:rsidR="009F611F" w:rsidRPr="00883ACF" w14:paraId="27455CF1" w14:textId="77777777" w:rsidTr="00363029">
        <w:trPr>
          <w:cantSplit/>
          <w:tblHeader/>
        </w:trPr>
        <w:tc>
          <w:tcPr>
            <w:tcW w:w="6176" w:type="dxa"/>
            <w:tcMar>
              <w:top w:w="80" w:type="dxa"/>
              <w:left w:w="80" w:type="dxa"/>
              <w:bottom w:w="80" w:type="dxa"/>
              <w:right w:w="80" w:type="dxa"/>
            </w:tcMar>
          </w:tcPr>
          <w:p w14:paraId="586277A9" w14:textId="77777777" w:rsidR="009F611F" w:rsidRPr="00883ACF" w:rsidRDefault="009F611F" w:rsidP="00F62150">
            <w:pPr>
              <w:rPr>
                <w:i/>
                <w:iCs/>
                <w:color w:val="000000"/>
              </w:rPr>
            </w:pPr>
            <w:r w:rsidRPr="00883ACF">
              <w:rPr>
                <w:i/>
                <w:iCs/>
                <w:color w:val="000000"/>
              </w:rPr>
              <w:t>Процентные платежи по муниципальному долгу</w:t>
            </w:r>
          </w:p>
        </w:tc>
        <w:tc>
          <w:tcPr>
            <w:tcW w:w="1948" w:type="dxa"/>
            <w:tcMar>
              <w:top w:w="80" w:type="dxa"/>
              <w:left w:w="80" w:type="dxa"/>
              <w:bottom w:w="80" w:type="dxa"/>
              <w:right w:w="80" w:type="dxa"/>
            </w:tcMar>
          </w:tcPr>
          <w:p w14:paraId="549565C3" w14:textId="77777777" w:rsidR="009F611F" w:rsidRPr="00883ACF" w:rsidRDefault="009F611F" w:rsidP="00F62150">
            <w:pPr>
              <w:jc w:val="center"/>
              <w:rPr>
                <w:i/>
                <w:iCs/>
                <w:color w:val="000000"/>
              </w:rPr>
            </w:pPr>
            <w:r w:rsidRPr="00883ACF">
              <w:rPr>
                <w:i/>
                <w:iCs/>
                <w:color w:val="000000"/>
              </w:rPr>
              <w:t>05 4 02 90010</w:t>
            </w:r>
          </w:p>
        </w:tc>
        <w:tc>
          <w:tcPr>
            <w:tcW w:w="850" w:type="dxa"/>
            <w:tcMar>
              <w:top w:w="80" w:type="dxa"/>
              <w:left w:w="80" w:type="dxa"/>
              <w:bottom w:w="80" w:type="dxa"/>
              <w:right w:w="80" w:type="dxa"/>
            </w:tcMar>
          </w:tcPr>
          <w:p w14:paraId="026DBBB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6C80997" w14:textId="77777777" w:rsidR="009F611F" w:rsidRPr="00883ACF" w:rsidRDefault="009F611F" w:rsidP="00F62150">
            <w:pPr>
              <w:jc w:val="right"/>
              <w:rPr>
                <w:i/>
                <w:iCs/>
                <w:color w:val="000000"/>
              </w:rPr>
            </w:pPr>
            <w:r w:rsidRPr="00883ACF">
              <w:rPr>
                <w:i/>
                <w:iCs/>
                <w:color w:val="000000"/>
              </w:rPr>
              <w:t>450 000,00</w:t>
            </w:r>
          </w:p>
        </w:tc>
        <w:tc>
          <w:tcPr>
            <w:tcW w:w="2126" w:type="dxa"/>
            <w:tcMar>
              <w:top w:w="80" w:type="dxa"/>
              <w:left w:w="80" w:type="dxa"/>
              <w:bottom w:w="80" w:type="dxa"/>
              <w:right w:w="80" w:type="dxa"/>
            </w:tcMar>
          </w:tcPr>
          <w:p w14:paraId="0324CE16" w14:textId="77777777" w:rsidR="009F611F" w:rsidRPr="00883ACF" w:rsidRDefault="009F611F" w:rsidP="00F62150">
            <w:pPr>
              <w:jc w:val="right"/>
              <w:rPr>
                <w:i/>
                <w:iCs/>
                <w:color w:val="000000"/>
              </w:rPr>
            </w:pPr>
            <w:r w:rsidRPr="00883ACF">
              <w:rPr>
                <w:i/>
                <w:iCs/>
                <w:color w:val="000000"/>
              </w:rPr>
              <w:t>137 718,95</w:t>
            </w:r>
          </w:p>
        </w:tc>
        <w:tc>
          <w:tcPr>
            <w:tcW w:w="2126" w:type="dxa"/>
            <w:tcMar>
              <w:top w:w="80" w:type="dxa"/>
              <w:left w:w="80" w:type="dxa"/>
              <w:bottom w:w="80" w:type="dxa"/>
              <w:right w:w="80" w:type="dxa"/>
            </w:tcMar>
          </w:tcPr>
          <w:p w14:paraId="3602DF82" w14:textId="77777777" w:rsidR="009F611F" w:rsidRPr="00883ACF" w:rsidRDefault="009F611F" w:rsidP="00F62150">
            <w:pPr>
              <w:jc w:val="right"/>
              <w:rPr>
                <w:i/>
                <w:iCs/>
                <w:color w:val="000000"/>
              </w:rPr>
            </w:pPr>
            <w:r w:rsidRPr="00883ACF">
              <w:rPr>
                <w:i/>
                <w:iCs/>
                <w:color w:val="000000"/>
              </w:rPr>
              <w:t>36 976,59</w:t>
            </w:r>
          </w:p>
        </w:tc>
      </w:tr>
      <w:tr w:rsidR="009F611F" w:rsidRPr="00883ACF" w14:paraId="632AFD38" w14:textId="77777777" w:rsidTr="00363029">
        <w:trPr>
          <w:cantSplit/>
          <w:tblHeader/>
        </w:trPr>
        <w:tc>
          <w:tcPr>
            <w:tcW w:w="6176" w:type="dxa"/>
            <w:tcMar>
              <w:top w:w="80" w:type="dxa"/>
              <w:left w:w="80" w:type="dxa"/>
              <w:bottom w:w="80" w:type="dxa"/>
              <w:right w:w="80" w:type="dxa"/>
            </w:tcMar>
          </w:tcPr>
          <w:p w14:paraId="2B0B4472" w14:textId="77777777" w:rsidR="009F611F" w:rsidRPr="00883ACF" w:rsidRDefault="009F611F" w:rsidP="00F62150">
            <w:pPr>
              <w:rPr>
                <w:color w:val="000000"/>
              </w:rPr>
            </w:pPr>
            <w:r w:rsidRPr="00883ACF">
              <w:rPr>
                <w:color w:val="000000"/>
              </w:rPr>
              <w:t>Обслуживание муниципального долга</w:t>
            </w:r>
          </w:p>
        </w:tc>
        <w:tc>
          <w:tcPr>
            <w:tcW w:w="1948" w:type="dxa"/>
            <w:tcMar>
              <w:top w:w="80" w:type="dxa"/>
              <w:left w:w="80" w:type="dxa"/>
              <w:bottom w:w="80" w:type="dxa"/>
              <w:right w:w="80" w:type="dxa"/>
            </w:tcMar>
          </w:tcPr>
          <w:p w14:paraId="6A4D9A69" w14:textId="77777777" w:rsidR="009F611F" w:rsidRPr="00883ACF" w:rsidRDefault="009F611F" w:rsidP="00F62150">
            <w:pPr>
              <w:jc w:val="center"/>
              <w:rPr>
                <w:color w:val="000000"/>
              </w:rPr>
            </w:pPr>
            <w:r w:rsidRPr="00883ACF">
              <w:rPr>
                <w:color w:val="000000"/>
              </w:rPr>
              <w:t>05 4 02 90010</w:t>
            </w:r>
          </w:p>
        </w:tc>
        <w:tc>
          <w:tcPr>
            <w:tcW w:w="850" w:type="dxa"/>
            <w:tcMar>
              <w:top w:w="80" w:type="dxa"/>
              <w:left w:w="80" w:type="dxa"/>
              <w:bottom w:w="80" w:type="dxa"/>
              <w:right w:w="80" w:type="dxa"/>
            </w:tcMar>
          </w:tcPr>
          <w:p w14:paraId="3E29958C" w14:textId="77777777" w:rsidR="009F611F" w:rsidRPr="00883ACF" w:rsidRDefault="009F611F" w:rsidP="00F62150">
            <w:pPr>
              <w:jc w:val="center"/>
              <w:rPr>
                <w:color w:val="000000"/>
              </w:rPr>
            </w:pPr>
            <w:r w:rsidRPr="00883ACF">
              <w:rPr>
                <w:color w:val="000000"/>
              </w:rPr>
              <w:t>730</w:t>
            </w:r>
          </w:p>
        </w:tc>
        <w:tc>
          <w:tcPr>
            <w:tcW w:w="2163" w:type="dxa"/>
            <w:tcMar>
              <w:top w:w="80" w:type="dxa"/>
              <w:left w:w="80" w:type="dxa"/>
              <w:bottom w:w="80" w:type="dxa"/>
              <w:right w:w="80" w:type="dxa"/>
            </w:tcMar>
          </w:tcPr>
          <w:p w14:paraId="5C5AE8CF" w14:textId="77777777" w:rsidR="009F611F" w:rsidRPr="00883ACF" w:rsidRDefault="009F611F" w:rsidP="00F62150">
            <w:pPr>
              <w:jc w:val="right"/>
              <w:rPr>
                <w:color w:val="000000"/>
              </w:rPr>
            </w:pPr>
            <w:r w:rsidRPr="00883ACF">
              <w:rPr>
                <w:color w:val="000000"/>
              </w:rPr>
              <w:t>450 000,00</w:t>
            </w:r>
          </w:p>
        </w:tc>
        <w:tc>
          <w:tcPr>
            <w:tcW w:w="2126" w:type="dxa"/>
            <w:tcMar>
              <w:top w:w="80" w:type="dxa"/>
              <w:left w:w="80" w:type="dxa"/>
              <w:bottom w:w="80" w:type="dxa"/>
              <w:right w:w="80" w:type="dxa"/>
            </w:tcMar>
          </w:tcPr>
          <w:p w14:paraId="26A23BF2" w14:textId="77777777" w:rsidR="009F611F" w:rsidRPr="00883ACF" w:rsidRDefault="009F611F" w:rsidP="00F62150">
            <w:pPr>
              <w:jc w:val="right"/>
              <w:rPr>
                <w:color w:val="000000"/>
              </w:rPr>
            </w:pPr>
            <w:r w:rsidRPr="00883ACF">
              <w:rPr>
                <w:color w:val="000000"/>
              </w:rPr>
              <w:t>137 718,95</w:t>
            </w:r>
          </w:p>
        </w:tc>
        <w:tc>
          <w:tcPr>
            <w:tcW w:w="2126" w:type="dxa"/>
            <w:tcMar>
              <w:top w:w="80" w:type="dxa"/>
              <w:left w:w="80" w:type="dxa"/>
              <w:bottom w:w="80" w:type="dxa"/>
              <w:right w:w="80" w:type="dxa"/>
            </w:tcMar>
          </w:tcPr>
          <w:p w14:paraId="38E27839" w14:textId="77777777" w:rsidR="009F611F" w:rsidRPr="00883ACF" w:rsidRDefault="009F611F" w:rsidP="00F62150">
            <w:pPr>
              <w:jc w:val="right"/>
              <w:rPr>
                <w:color w:val="000000"/>
              </w:rPr>
            </w:pPr>
            <w:r w:rsidRPr="00883ACF">
              <w:rPr>
                <w:color w:val="000000"/>
              </w:rPr>
              <w:t>36 976,59</w:t>
            </w:r>
          </w:p>
        </w:tc>
      </w:tr>
      <w:tr w:rsidR="009F611F" w:rsidRPr="00883ACF" w14:paraId="0A775B87" w14:textId="77777777" w:rsidTr="00363029">
        <w:trPr>
          <w:cantSplit/>
          <w:tblHeader/>
        </w:trPr>
        <w:tc>
          <w:tcPr>
            <w:tcW w:w="6176" w:type="dxa"/>
            <w:tcMar>
              <w:top w:w="80" w:type="dxa"/>
              <w:left w:w="80" w:type="dxa"/>
              <w:bottom w:w="80" w:type="dxa"/>
              <w:right w:w="80" w:type="dxa"/>
            </w:tcMar>
          </w:tcPr>
          <w:p w14:paraId="0341375F" w14:textId="77777777" w:rsidR="009F611F" w:rsidRPr="00883ACF" w:rsidRDefault="009F611F" w:rsidP="00F62150">
            <w:pPr>
              <w:rPr>
                <w:i/>
                <w:iCs/>
                <w:color w:val="000000"/>
              </w:rPr>
            </w:pPr>
            <w:r w:rsidRPr="00883ACF">
              <w:rPr>
                <w:i/>
                <w:iCs/>
                <w:color w:val="000000"/>
              </w:rPr>
              <w:t>Комплекс процессных мероприятий "Повышение качества управления финансами"</w:t>
            </w:r>
          </w:p>
        </w:tc>
        <w:tc>
          <w:tcPr>
            <w:tcW w:w="1948" w:type="dxa"/>
            <w:tcMar>
              <w:top w:w="80" w:type="dxa"/>
              <w:left w:w="80" w:type="dxa"/>
              <w:bottom w:w="80" w:type="dxa"/>
              <w:right w:w="80" w:type="dxa"/>
            </w:tcMar>
          </w:tcPr>
          <w:p w14:paraId="77F5EBCF" w14:textId="77777777" w:rsidR="009F611F" w:rsidRPr="00883ACF" w:rsidRDefault="009F611F" w:rsidP="00F62150">
            <w:pPr>
              <w:jc w:val="center"/>
              <w:rPr>
                <w:i/>
                <w:iCs/>
                <w:color w:val="000000"/>
              </w:rPr>
            </w:pPr>
            <w:r w:rsidRPr="00883ACF">
              <w:rPr>
                <w:i/>
                <w:iCs/>
                <w:color w:val="000000"/>
              </w:rPr>
              <w:t>05 4 03 00000</w:t>
            </w:r>
          </w:p>
        </w:tc>
        <w:tc>
          <w:tcPr>
            <w:tcW w:w="850" w:type="dxa"/>
            <w:tcMar>
              <w:top w:w="80" w:type="dxa"/>
              <w:left w:w="80" w:type="dxa"/>
              <w:bottom w:w="80" w:type="dxa"/>
              <w:right w:w="80" w:type="dxa"/>
            </w:tcMar>
          </w:tcPr>
          <w:p w14:paraId="30645C2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5307A52" w14:textId="77777777" w:rsidR="009F611F" w:rsidRPr="00883ACF" w:rsidRDefault="009F611F" w:rsidP="00F62150">
            <w:pPr>
              <w:jc w:val="right"/>
              <w:rPr>
                <w:i/>
                <w:iCs/>
                <w:color w:val="000000"/>
              </w:rPr>
            </w:pPr>
            <w:r w:rsidRPr="00883ACF">
              <w:rPr>
                <w:i/>
                <w:iCs/>
                <w:color w:val="000000"/>
              </w:rPr>
              <w:t>13 629 036,10</w:t>
            </w:r>
          </w:p>
        </w:tc>
        <w:tc>
          <w:tcPr>
            <w:tcW w:w="2126" w:type="dxa"/>
            <w:tcMar>
              <w:top w:w="80" w:type="dxa"/>
              <w:left w:w="80" w:type="dxa"/>
              <w:bottom w:w="80" w:type="dxa"/>
              <w:right w:w="80" w:type="dxa"/>
            </w:tcMar>
          </w:tcPr>
          <w:p w14:paraId="7FD16511" w14:textId="77777777" w:rsidR="009F611F" w:rsidRPr="00883ACF" w:rsidRDefault="009F611F" w:rsidP="00F62150">
            <w:pPr>
              <w:jc w:val="right"/>
              <w:rPr>
                <w:i/>
                <w:iCs/>
                <w:color w:val="000000"/>
              </w:rPr>
            </w:pPr>
            <w:r w:rsidRPr="00883ACF">
              <w:rPr>
                <w:i/>
                <w:iCs/>
                <w:color w:val="000000"/>
              </w:rPr>
              <w:t>37 963,55</w:t>
            </w:r>
          </w:p>
        </w:tc>
        <w:tc>
          <w:tcPr>
            <w:tcW w:w="2126" w:type="dxa"/>
            <w:tcMar>
              <w:top w:w="80" w:type="dxa"/>
              <w:left w:w="80" w:type="dxa"/>
              <w:bottom w:w="80" w:type="dxa"/>
              <w:right w:w="80" w:type="dxa"/>
            </w:tcMar>
          </w:tcPr>
          <w:p w14:paraId="1F1F2FBE" w14:textId="77777777" w:rsidR="009F611F" w:rsidRPr="00883ACF" w:rsidRDefault="009F611F" w:rsidP="00F62150">
            <w:pPr>
              <w:jc w:val="right"/>
              <w:rPr>
                <w:i/>
                <w:iCs/>
                <w:color w:val="000000"/>
              </w:rPr>
            </w:pPr>
          </w:p>
        </w:tc>
      </w:tr>
      <w:tr w:rsidR="009F611F" w:rsidRPr="00883ACF" w14:paraId="6B378425" w14:textId="77777777" w:rsidTr="00363029">
        <w:trPr>
          <w:cantSplit/>
          <w:tblHeader/>
        </w:trPr>
        <w:tc>
          <w:tcPr>
            <w:tcW w:w="6176" w:type="dxa"/>
            <w:tcMar>
              <w:top w:w="80" w:type="dxa"/>
              <w:left w:w="80" w:type="dxa"/>
              <w:bottom w:w="80" w:type="dxa"/>
              <w:right w:w="80" w:type="dxa"/>
            </w:tcMar>
          </w:tcPr>
          <w:p w14:paraId="1FFEF2CE" w14:textId="77777777" w:rsidR="009F611F" w:rsidRPr="00883ACF" w:rsidRDefault="009F611F" w:rsidP="00F62150">
            <w:pPr>
              <w:rPr>
                <w:i/>
                <w:iCs/>
                <w:color w:val="000000"/>
              </w:rPr>
            </w:pPr>
            <w:r w:rsidRPr="00883ACF">
              <w:rPr>
                <w:i/>
                <w:iCs/>
                <w:color w:val="000000"/>
              </w:rPr>
              <w:t>Техническое оснащение участников бюджетного процесса, приобретение, обслуживание, сопровождение программного обеспечения, сайтов</w:t>
            </w:r>
          </w:p>
        </w:tc>
        <w:tc>
          <w:tcPr>
            <w:tcW w:w="1948" w:type="dxa"/>
            <w:tcMar>
              <w:top w:w="80" w:type="dxa"/>
              <w:left w:w="80" w:type="dxa"/>
              <w:bottom w:w="80" w:type="dxa"/>
              <w:right w:w="80" w:type="dxa"/>
            </w:tcMar>
          </w:tcPr>
          <w:p w14:paraId="12B59B7C" w14:textId="77777777" w:rsidR="009F611F" w:rsidRPr="00883ACF" w:rsidRDefault="009F611F" w:rsidP="00F62150">
            <w:pPr>
              <w:jc w:val="center"/>
              <w:rPr>
                <w:i/>
                <w:iCs/>
                <w:color w:val="000000"/>
              </w:rPr>
            </w:pPr>
            <w:r w:rsidRPr="00883ACF">
              <w:rPr>
                <w:i/>
                <w:iCs/>
                <w:color w:val="000000"/>
              </w:rPr>
              <w:t>05 4 03 90040</w:t>
            </w:r>
          </w:p>
        </w:tc>
        <w:tc>
          <w:tcPr>
            <w:tcW w:w="850" w:type="dxa"/>
            <w:tcMar>
              <w:top w:w="80" w:type="dxa"/>
              <w:left w:w="80" w:type="dxa"/>
              <w:bottom w:w="80" w:type="dxa"/>
              <w:right w:w="80" w:type="dxa"/>
            </w:tcMar>
          </w:tcPr>
          <w:p w14:paraId="5C1AA4E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5364A35" w14:textId="77777777" w:rsidR="009F611F" w:rsidRPr="00883ACF" w:rsidRDefault="009F611F" w:rsidP="00F62150">
            <w:pPr>
              <w:jc w:val="right"/>
              <w:rPr>
                <w:i/>
                <w:iCs/>
                <w:color w:val="000000"/>
              </w:rPr>
            </w:pPr>
            <w:r w:rsidRPr="00883ACF">
              <w:rPr>
                <w:i/>
                <w:iCs/>
                <w:color w:val="000000"/>
              </w:rPr>
              <w:t>13 629 036,10</w:t>
            </w:r>
          </w:p>
        </w:tc>
        <w:tc>
          <w:tcPr>
            <w:tcW w:w="2126" w:type="dxa"/>
            <w:tcMar>
              <w:top w:w="80" w:type="dxa"/>
              <w:left w:w="80" w:type="dxa"/>
              <w:bottom w:w="80" w:type="dxa"/>
              <w:right w:w="80" w:type="dxa"/>
            </w:tcMar>
          </w:tcPr>
          <w:p w14:paraId="0EC97D84" w14:textId="77777777" w:rsidR="009F611F" w:rsidRPr="00883ACF" w:rsidRDefault="009F611F" w:rsidP="00F62150">
            <w:pPr>
              <w:jc w:val="right"/>
              <w:rPr>
                <w:i/>
                <w:iCs/>
                <w:color w:val="000000"/>
              </w:rPr>
            </w:pPr>
            <w:r w:rsidRPr="00883ACF">
              <w:rPr>
                <w:i/>
                <w:iCs/>
                <w:color w:val="000000"/>
              </w:rPr>
              <w:t>37 963,55</w:t>
            </w:r>
          </w:p>
        </w:tc>
        <w:tc>
          <w:tcPr>
            <w:tcW w:w="2126" w:type="dxa"/>
            <w:tcMar>
              <w:top w:w="80" w:type="dxa"/>
              <w:left w:w="80" w:type="dxa"/>
              <w:bottom w:w="80" w:type="dxa"/>
              <w:right w:w="80" w:type="dxa"/>
            </w:tcMar>
          </w:tcPr>
          <w:p w14:paraId="62E0F583" w14:textId="77777777" w:rsidR="009F611F" w:rsidRPr="00883ACF" w:rsidRDefault="009F611F" w:rsidP="00F62150">
            <w:pPr>
              <w:jc w:val="right"/>
              <w:rPr>
                <w:i/>
                <w:iCs/>
                <w:color w:val="000000"/>
              </w:rPr>
            </w:pPr>
          </w:p>
        </w:tc>
      </w:tr>
      <w:tr w:rsidR="009F611F" w:rsidRPr="00883ACF" w14:paraId="15982A6B" w14:textId="77777777" w:rsidTr="00363029">
        <w:trPr>
          <w:cantSplit/>
          <w:tblHeader/>
        </w:trPr>
        <w:tc>
          <w:tcPr>
            <w:tcW w:w="6176" w:type="dxa"/>
            <w:tcMar>
              <w:top w:w="80" w:type="dxa"/>
              <w:left w:w="80" w:type="dxa"/>
              <w:bottom w:w="80" w:type="dxa"/>
              <w:right w:w="80" w:type="dxa"/>
            </w:tcMar>
          </w:tcPr>
          <w:p w14:paraId="4BD56C50"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5A9100E" w14:textId="77777777" w:rsidR="009F611F" w:rsidRPr="00883ACF" w:rsidRDefault="009F611F" w:rsidP="00F62150">
            <w:pPr>
              <w:jc w:val="center"/>
              <w:rPr>
                <w:color w:val="000000"/>
              </w:rPr>
            </w:pPr>
            <w:r w:rsidRPr="00883ACF">
              <w:rPr>
                <w:color w:val="000000"/>
              </w:rPr>
              <w:t>05 4 03 90040</w:t>
            </w:r>
          </w:p>
        </w:tc>
        <w:tc>
          <w:tcPr>
            <w:tcW w:w="850" w:type="dxa"/>
            <w:tcMar>
              <w:top w:w="80" w:type="dxa"/>
              <w:left w:w="80" w:type="dxa"/>
              <w:bottom w:w="80" w:type="dxa"/>
              <w:right w:w="80" w:type="dxa"/>
            </w:tcMar>
          </w:tcPr>
          <w:p w14:paraId="51D9BE81"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96E3767" w14:textId="77777777" w:rsidR="009F611F" w:rsidRPr="00883ACF" w:rsidRDefault="009F611F" w:rsidP="00F62150">
            <w:pPr>
              <w:jc w:val="right"/>
              <w:rPr>
                <w:color w:val="000000"/>
              </w:rPr>
            </w:pPr>
            <w:r w:rsidRPr="00883ACF">
              <w:rPr>
                <w:color w:val="000000"/>
              </w:rPr>
              <w:t>13 629 036,10</w:t>
            </w:r>
          </w:p>
        </w:tc>
        <w:tc>
          <w:tcPr>
            <w:tcW w:w="2126" w:type="dxa"/>
            <w:tcMar>
              <w:top w:w="80" w:type="dxa"/>
              <w:left w:w="80" w:type="dxa"/>
              <w:bottom w:w="80" w:type="dxa"/>
              <w:right w:w="80" w:type="dxa"/>
            </w:tcMar>
          </w:tcPr>
          <w:p w14:paraId="04502A69" w14:textId="77777777" w:rsidR="009F611F" w:rsidRPr="00883ACF" w:rsidRDefault="009F611F" w:rsidP="00F62150">
            <w:pPr>
              <w:jc w:val="right"/>
              <w:rPr>
                <w:color w:val="000000"/>
              </w:rPr>
            </w:pPr>
            <w:r w:rsidRPr="00883ACF">
              <w:rPr>
                <w:color w:val="000000"/>
              </w:rPr>
              <w:t>37 963,55</w:t>
            </w:r>
          </w:p>
        </w:tc>
        <w:tc>
          <w:tcPr>
            <w:tcW w:w="2126" w:type="dxa"/>
            <w:tcMar>
              <w:top w:w="80" w:type="dxa"/>
              <w:left w:w="80" w:type="dxa"/>
              <w:bottom w:w="80" w:type="dxa"/>
              <w:right w:w="80" w:type="dxa"/>
            </w:tcMar>
          </w:tcPr>
          <w:p w14:paraId="1277B645" w14:textId="77777777" w:rsidR="009F611F" w:rsidRPr="00883ACF" w:rsidRDefault="009F611F" w:rsidP="00F62150">
            <w:pPr>
              <w:jc w:val="right"/>
              <w:rPr>
                <w:color w:val="000000"/>
              </w:rPr>
            </w:pPr>
          </w:p>
        </w:tc>
      </w:tr>
      <w:tr w:rsidR="009F611F" w:rsidRPr="00883ACF" w14:paraId="70F928C1" w14:textId="77777777" w:rsidTr="00363029">
        <w:trPr>
          <w:cantSplit/>
          <w:tblHeader/>
        </w:trPr>
        <w:tc>
          <w:tcPr>
            <w:tcW w:w="6176" w:type="dxa"/>
            <w:tcMar>
              <w:top w:w="80" w:type="dxa"/>
              <w:left w:w="80" w:type="dxa"/>
              <w:bottom w:w="80" w:type="dxa"/>
              <w:right w:w="80" w:type="dxa"/>
            </w:tcMar>
          </w:tcPr>
          <w:p w14:paraId="09A00AF0" w14:textId="77777777" w:rsidR="009F611F" w:rsidRPr="00883ACF" w:rsidRDefault="009F611F" w:rsidP="00F62150">
            <w:pPr>
              <w:rPr>
                <w:i/>
                <w:iCs/>
                <w:color w:val="000000"/>
              </w:rPr>
            </w:pPr>
            <w:r w:rsidRPr="00883ACF">
              <w:rPr>
                <w:i/>
                <w:iCs/>
                <w:color w:val="000000"/>
              </w:rPr>
              <w:t>Комплекс процессных мероприятий "Создание организационных условий для управления и распоряжения имуществом"</w:t>
            </w:r>
          </w:p>
        </w:tc>
        <w:tc>
          <w:tcPr>
            <w:tcW w:w="1948" w:type="dxa"/>
            <w:tcMar>
              <w:top w:w="80" w:type="dxa"/>
              <w:left w:w="80" w:type="dxa"/>
              <w:bottom w:w="80" w:type="dxa"/>
              <w:right w:w="80" w:type="dxa"/>
            </w:tcMar>
          </w:tcPr>
          <w:p w14:paraId="5BD05847" w14:textId="77777777" w:rsidR="009F611F" w:rsidRPr="00883ACF" w:rsidRDefault="009F611F" w:rsidP="00F62150">
            <w:pPr>
              <w:jc w:val="center"/>
              <w:rPr>
                <w:i/>
                <w:iCs/>
                <w:color w:val="000000"/>
              </w:rPr>
            </w:pPr>
            <w:r w:rsidRPr="00883ACF">
              <w:rPr>
                <w:i/>
                <w:iCs/>
                <w:color w:val="000000"/>
              </w:rPr>
              <w:t>05 4 04 00000</w:t>
            </w:r>
          </w:p>
        </w:tc>
        <w:tc>
          <w:tcPr>
            <w:tcW w:w="850" w:type="dxa"/>
            <w:tcMar>
              <w:top w:w="80" w:type="dxa"/>
              <w:left w:w="80" w:type="dxa"/>
              <w:bottom w:w="80" w:type="dxa"/>
              <w:right w:w="80" w:type="dxa"/>
            </w:tcMar>
          </w:tcPr>
          <w:p w14:paraId="62D7736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E725D66" w14:textId="77777777" w:rsidR="009F611F" w:rsidRPr="00883ACF" w:rsidRDefault="009F611F" w:rsidP="00F62150">
            <w:pPr>
              <w:jc w:val="right"/>
              <w:rPr>
                <w:i/>
                <w:iCs/>
                <w:color w:val="000000"/>
              </w:rPr>
            </w:pPr>
            <w:r w:rsidRPr="00883ACF">
              <w:rPr>
                <w:i/>
                <w:iCs/>
                <w:color w:val="000000"/>
              </w:rPr>
              <w:t>41 677 369,24</w:t>
            </w:r>
          </w:p>
        </w:tc>
        <w:tc>
          <w:tcPr>
            <w:tcW w:w="2126" w:type="dxa"/>
            <w:tcMar>
              <w:top w:w="80" w:type="dxa"/>
              <w:left w:w="80" w:type="dxa"/>
              <w:bottom w:w="80" w:type="dxa"/>
              <w:right w:w="80" w:type="dxa"/>
            </w:tcMar>
          </w:tcPr>
          <w:p w14:paraId="04761A5A" w14:textId="77777777" w:rsidR="009F611F" w:rsidRPr="00883ACF" w:rsidRDefault="009F611F" w:rsidP="00F62150">
            <w:pPr>
              <w:jc w:val="right"/>
              <w:rPr>
                <w:i/>
                <w:iCs/>
                <w:color w:val="000000"/>
              </w:rPr>
            </w:pPr>
            <w:r w:rsidRPr="00883ACF">
              <w:rPr>
                <w:i/>
                <w:iCs/>
                <w:color w:val="000000"/>
              </w:rPr>
              <w:t>40 900 293,61</w:t>
            </w:r>
          </w:p>
        </w:tc>
        <w:tc>
          <w:tcPr>
            <w:tcW w:w="2126" w:type="dxa"/>
            <w:tcMar>
              <w:top w:w="80" w:type="dxa"/>
              <w:left w:w="80" w:type="dxa"/>
              <w:bottom w:w="80" w:type="dxa"/>
              <w:right w:w="80" w:type="dxa"/>
            </w:tcMar>
          </w:tcPr>
          <w:p w14:paraId="41DDB1C2" w14:textId="77777777" w:rsidR="009F611F" w:rsidRPr="00883ACF" w:rsidRDefault="009F611F" w:rsidP="00F62150">
            <w:pPr>
              <w:jc w:val="right"/>
              <w:rPr>
                <w:i/>
                <w:iCs/>
                <w:color w:val="000000"/>
              </w:rPr>
            </w:pPr>
            <w:r w:rsidRPr="00883ACF">
              <w:rPr>
                <w:i/>
                <w:iCs/>
                <w:color w:val="000000"/>
              </w:rPr>
              <w:t>42 536 305,35</w:t>
            </w:r>
          </w:p>
        </w:tc>
      </w:tr>
      <w:tr w:rsidR="009F611F" w:rsidRPr="00883ACF" w14:paraId="12B644D9" w14:textId="77777777" w:rsidTr="00363029">
        <w:trPr>
          <w:cantSplit/>
          <w:tblHeader/>
        </w:trPr>
        <w:tc>
          <w:tcPr>
            <w:tcW w:w="6176" w:type="dxa"/>
            <w:tcMar>
              <w:top w:w="80" w:type="dxa"/>
              <w:left w:w="80" w:type="dxa"/>
              <w:bottom w:w="80" w:type="dxa"/>
              <w:right w:w="80" w:type="dxa"/>
            </w:tcMar>
          </w:tcPr>
          <w:p w14:paraId="219D66AE" w14:textId="77777777" w:rsidR="009F611F" w:rsidRPr="00883ACF" w:rsidRDefault="009F611F" w:rsidP="00F62150">
            <w:pPr>
              <w:rPr>
                <w:i/>
                <w:iCs/>
                <w:color w:val="000000"/>
              </w:rPr>
            </w:pPr>
            <w:r w:rsidRPr="00883ACF">
              <w:rPr>
                <w:i/>
                <w:iCs/>
                <w:color w:val="000000"/>
              </w:rPr>
              <w:t>Центральный аппарат</w:t>
            </w:r>
          </w:p>
        </w:tc>
        <w:tc>
          <w:tcPr>
            <w:tcW w:w="1948" w:type="dxa"/>
            <w:tcMar>
              <w:top w:w="80" w:type="dxa"/>
              <w:left w:w="80" w:type="dxa"/>
              <w:bottom w:w="80" w:type="dxa"/>
              <w:right w:w="80" w:type="dxa"/>
            </w:tcMar>
          </w:tcPr>
          <w:p w14:paraId="2E78F0B6" w14:textId="77777777" w:rsidR="009F611F" w:rsidRPr="00883ACF" w:rsidRDefault="009F611F" w:rsidP="00F62150">
            <w:pPr>
              <w:jc w:val="center"/>
              <w:rPr>
                <w:i/>
                <w:iCs/>
                <w:color w:val="000000"/>
              </w:rPr>
            </w:pPr>
            <w:r w:rsidRPr="00883ACF">
              <w:rPr>
                <w:i/>
                <w:iCs/>
                <w:color w:val="000000"/>
              </w:rPr>
              <w:t>05 4 04 00020</w:t>
            </w:r>
          </w:p>
        </w:tc>
        <w:tc>
          <w:tcPr>
            <w:tcW w:w="850" w:type="dxa"/>
            <w:tcMar>
              <w:top w:w="80" w:type="dxa"/>
              <w:left w:w="80" w:type="dxa"/>
              <w:bottom w:w="80" w:type="dxa"/>
              <w:right w:w="80" w:type="dxa"/>
            </w:tcMar>
          </w:tcPr>
          <w:p w14:paraId="70B7453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1E82E2B" w14:textId="77777777" w:rsidR="009F611F" w:rsidRPr="00883ACF" w:rsidRDefault="009F611F" w:rsidP="00F62150">
            <w:pPr>
              <w:jc w:val="right"/>
              <w:rPr>
                <w:i/>
                <w:iCs/>
                <w:color w:val="000000"/>
              </w:rPr>
            </w:pPr>
            <w:r w:rsidRPr="00883ACF">
              <w:rPr>
                <w:i/>
                <w:iCs/>
                <w:color w:val="000000"/>
              </w:rPr>
              <w:t>41 677 369,24</w:t>
            </w:r>
          </w:p>
        </w:tc>
        <w:tc>
          <w:tcPr>
            <w:tcW w:w="2126" w:type="dxa"/>
            <w:tcMar>
              <w:top w:w="80" w:type="dxa"/>
              <w:left w:w="80" w:type="dxa"/>
              <w:bottom w:w="80" w:type="dxa"/>
              <w:right w:w="80" w:type="dxa"/>
            </w:tcMar>
          </w:tcPr>
          <w:p w14:paraId="03400EF4" w14:textId="77777777" w:rsidR="009F611F" w:rsidRPr="00883ACF" w:rsidRDefault="009F611F" w:rsidP="00F62150">
            <w:pPr>
              <w:jc w:val="right"/>
              <w:rPr>
                <w:i/>
                <w:iCs/>
                <w:color w:val="000000"/>
              </w:rPr>
            </w:pPr>
            <w:r w:rsidRPr="00883ACF">
              <w:rPr>
                <w:i/>
                <w:iCs/>
                <w:color w:val="000000"/>
              </w:rPr>
              <w:t>40 900 293,61</w:t>
            </w:r>
          </w:p>
        </w:tc>
        <w:tc>
          <w:tcPr>
            <w:tcW w:w="2126" w:type="dxa"/>
            <w:tcMar>
              <w:top w:w="80" w:type="dxa"/>
              <w:left w:w="80" w:type="dxa"/>
              <w:bottom w:w="80" w:type="dxa"/>
              <w:right w:w="80" w:type="dxa"/>
            </w:tcMar>
          </w:tcPr>
          <w:p w14:paraId="4B8A4643" w14:textId="77777777" w:rsidR="009F611F" w:rsidRPr="00883ACF" w:rsidRDefault="009F611F" w:rsidP="00F62150">
            <w:pPr>
              <w:jc w:val="right"/>
              <w:rPr>
                <w:i/>
                <w:iCs/>
                <w:color w:val="000000"/>
              </w:rPr>
            </w:pPr>
            <w:r w:rsidRPr="00883ACF">
              <w:rPr>
                <w:i/>
                <w:iCs/>
                <w:color w:val="000000"/>
              </w:rPr>
              <w:t>42 536 305,35</w:t>
            </w:r>
          </w:p>
        </w:tc>
      </w:tr>
      <w:tr w:rsidR="009F611F" w:rsidRPr="00883ACF" w14:paraId="6E0BD2CD" w14:textId="77777777" w:rsidTr="00363029">
        <w:trPr>
          <w:cantSplit/>
          <w:tblHeader/>
        </w:trPr>
        <w:tc>
          <w:tcPr>
            <w:tcW w:w="6176" w:type="dxa"/>
            <w:tcMar>
              <w:top w:w="80" w:type="dxa"/>
              <w:left w:w="80" w:type="dxa"/>
              <w:bottom w:w="80" w:type="dxa"/>
              <w:right w:w="80" w:type="dxa"/>
            </w:tcMar>
          </w:tcPr>
          <w:p w14:paraId="757BEE67" w14:textId="77777777" w:rsidR="009F611F" w:rsidRPr="00883ACF" w:rsidRDefault="009F611F" w:rsidP="00F62150">
            <w:pPr>
              <w:rPr>
                <w:color w:val="000000"/>
              </w:rPr>
            </w:pPr>
            <w:r w:rsidRPr="00883ACF">
              <w:rPr>
                <w:color w:val="000000"/>
              </w:rPr>
              <w:lastRenderedPageBreak/>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2E75E0C0" w14:textId="77777777" w:rsidR="009F611F" w:rsidRPr="00883ACF" w:rsidRDefault="009F611F" w:rsidP="00F62150">
            <w:pPr>
              <w:jc w:val="center"/>
              <w:rPr>
                <w:color w:val="000000"/>
              </w:rPr>
            </w:pPr>
            <w:r w:rsidRPr="00883ACF">
              <w:rPr>
                <w:color w:val="000000"/>
              </w:rPr>
              <w:t>05 4 04 00020</w:t>
            </w:r>
          </w:p>
        </w:tc>
        <w:tc>
          <w:tcPr>
            <w:tcW w:w="850" w:type="dxa"/>
            <w:tcMar>
              <w:top w:w="80" w:type="dxa"/>
              <w:left w:w="80" w:type="dxa"/>
              <w:bottom w:w="80" w:type="dxa"/>
              <w:right w:w="80" w:type="dxa"/>
            </w:tcMar>
          </w:tcPr>
          <w:p w14:paraId="7B3BFEFC"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47B21690" w14:textId="77777777" w:rsidR="009F611F" w:rsidRPr="00883ACF" w:rsidRDefault="009F611F" w:rsidP="00F62150">
            <w:pPr>
              <w:jc w:val="right"/>
              <w:rPr>
                <w:color w:val="000000"/>
              </w:rPr>
            </w:pPr>
            <w:r w:rsidRPr="00883ACF">
              <w:rPr>
                <w:color w:val="000000"/>
              </w:rPr>
              <w:t>39 214 087,83</w:t>
            </w:r>
          </w:p>
        </w:tc>
        <w:tc>
          <w:tcPr>
            <w:tcW w:w="2126" w:type="dxa"/>
            <w:tcMar>
              <w:top w:w="80" w:type="dxa"/>
              <w:left w:w="80" w:type="dxa"/>
              <w:bottom w:w="80" w:type="dxa"/>
              <w:right w:w="80" w:type="dxa"/>
            </w:tcMar>
          </w:tcPr>
          <w:p w14:paraId="16186676" w14:textId="77777777" w:rsidR="009F611F" w:rsidRPr="00883ACF" w:rsidRDefault="009F611F" w:rsidP="00F62150">
            <w:pPr>
              <w:jc w:val="right"/>
              <w:rPr>
                <w:color w:val="000000"/>
              </w:rPr>
            </w:pPr>
            <w:r w:rsidRPr="00883ACF">
              <w:rPr>
                <w:color w:val="000000"/>
              </w:rPr>
              <w:t>40 892 724,87</w:t>
            </w:r>
          </w:p>
        </w:tc>
        <w:tc>
          <w:tcPr>
            <w:tcW w:w="2126" w:type="dxa"/>
            <w:tcMar>
              <w:top w:w="80" w:type="dxa"/>
              <w:left w:w="80" w:type="dxa"/>
              <w:bottom w:w="80" w:type="dxa"/>
              <w:right w:w="80" w:type="dxa"/>
            </w:tcMar>
          </w:tcPr>
          <w:p w14:paraId="411F6FAB" w14:textId="77777777" w:rsidR="009F611F" w:rsidRPr="00883ACF" w:rsidRDefault="009F611F" w:rsidP="00F62150">
            <w:pPr>
              <w:jc w:val="right"/>
              <w:rPr>
                <w:color w:val="000000"/>
              </w:rPr>
            </w:pPr>
            <w:r w:rsidRPr="00883ACF">
              <w:rPr>
                <w:color w:val="000000"/>
              </w:rPr>
              <w:t>42 536 305,35</w:t>
            </w:r>
          </w:p>
        </w:tc>
      </w:tr>
      <w:tr w:rsidR="009F611F" w:rsidRPr="00883ACF" w14:paraId="44EE9796" w14:textId="77777777" w:rsidTr="00363029">
        <w:trPr>
          <w:cantSplit/>
          <w:tblHeader/>
        </w:trPr>
        <w:tc>
          <w:tcPr>
            <w:tcW w:w="6176" w:type="dxa"/>
            <w:tcMar>
              <w:top w:w="80" w:type="dxa"/>
              <w:left w:w="80" w:type="dxa"/>
              <w:bottom w:w="80" w:type="dxa"/>
              <w:right w:w="80" w:type="dxa"/>
            </w:tcMar>
          </w:tcPr>
          <w:p w14:paraId="56A300F3"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46685B7E" w14:textId="77777777" w:rsidR="009F611F" w:rsidRPr="00883ACF" w:rsidRDefault="009F611F" w:rsidP="00F62150">
            <w:pPr>
              <w:jc w:val="center"/>
              <w:rPr>
                <w:color w:val="000000"/>
              </w:rPr>
            </w:pPr>
            <w:r w:rsidRPr="00883ACF">
              <w:rPr>
                <w:color w:val="000000"/>
              </w:rPr>
              <w:t>05 4 04 00020</w:t>
            </w:r>
          </w:p>
        </w:tc>
        <w:tc>
          <w:tcPr>
            <w:tcW w:w="850" w:type="dxa"/>
            <w:tcMar>
              <w:top w:w="80" w:type="dxa"/>
              <w:left w:w="80" w:type="dxa"/>
              <w:bottom w:w="80" w:type="dxa"/>
              <w:right w:w="80" w:type="dxa"/>
            </w:tcMar>
          </w:tcPr>
          <w:p w14:paraId="2C8ADC39"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62F3C50" w14:textId="77777777" w:rsidR="009F611F" w:rsidRPr="00883ACF" w:rsidRDefault="009F611F" w:rsidP="00F62150">
            <w:pPr>
              <w:jc w:val="right"/>
              <w:rPr>
                <w:color w:val="000000"/>
              </w:rPr>
            </w:pPr>
            <w:r w:rsidRPr="00883ACF">
              <w:rPr>
                <w:color w:val="000000"/>
              </w:rPr>
              <w:t>2 463 281,41</w:t>
            </w:r>
          </w:p>
        </w:tc>
        <w:tc>
          <w:tcPr>
            <w:tcW w:w="2126" w:type="dxa"/>
            <w:tcMar>
              <w:top w:w="80" w:type="dxa"/>
              <w:left w:w="80" w:type="dxa"/>
              <w:bottom w:w="80" w:type="dxa"/>
              <w:right w:w="80" w:type="dxa"/>
            </w:tcMar>
          </w:tcPr>
          <w:p w14:paraId="3D29BF73" w14:textId="77777777" w:rsidR="009F611F" w:rsidRPr="00883ACF" w:rsidRDefault="009F611F" w:rsidP="00F62150">
            <w:pPr>
              <w:jc w:val="right"/>
              <w:rPr>
                <w:color w:val="000000"/>
              </w:rPr>
            </w:pPr>
            <w:r w:rsidRPr="00883ACF">
              <w:rPr>
                <w:color w:val="000000"/>
              </w:rPr>
              <w:t>7 568,74</w:t>
            </w:r>
          </w:p>
        </w:tc>
        <w:tc>
          <w:tcPr>
            <w:tcW w:w="2126" w:type="dxa"/>
            <w:tcMar>
              <w:top w:w="80" w:type="dxa"/>
              <w:left w:w="80" w:type="dxa"/>
              <w:bottom w:w="80" w:type="dxa"/>
              <w:right w:w="80" w:type="dxa"/>
            </w:tcMar>
          </w:tcPr>
          <w:p w14:paraId="05A27852" w14:textId="77777777" w:rsidR="009F611F" w:rsidRPr="00883ACF" w:rsidRDefault="009F611F" w:rsidP="00F62150">
            <w:pPr>
              <w:jc w:val="right"/>
              <w:rPr>
                <w:color w:val="000000"/>
              </w:rPr>
            </w:pPr>
          </w:p>
        </w:tc>
      </w:tr>
      <w:tr w:rsidR="009F611F" w:rsidRPr="00883ACF" w14:paraId="3E78589A" w14:textId="77777777" w:rsidTr="00363029">
        <w:trPr>
          <w:cantSplit/>
          <w:tblHeader/>
        </w:trPr>
        <w:tc>
          <w:tcPr>
            <w:tcW w:w="6176" w:type="dxa"/>
            <w:tcMar>
              <w:top w:w="80" w:type="dxa"/>
              <w:left w:w="80" w:type="dxa"/>
              <w:bottom w:w="80" w:type="dxa"/>
              <w:right w:w="80" w:type="dxa"/>
            </w:tcMar>
          </w:tcPr>
          <w:p w14:paraId="103A3F5E" w14:textId="77777777" w:rsidR="009F611F" w:rsidRPr="00883ACF" w:rsidRDefault="009F611F" w:rsidP="00F62150">
            <w:pPr>
              <w:rPr>
                <w:i/>
                <w:iCs/>
                <w:color w:val="000000"/>
              </w:rPr>
            </w:pPr>
            <w:r w:rsidRPr="00883ACF">
              <w:rPr>
                <w:i/>
                <w:iCs/>
                <w:color w:val="000000"/>
              </w:rPr>
              <w:t>Комплекс процессных мероприятий "Управление и распоряжение имуществом"</w:t>
            </w:r>
          </w:p>
        </w:tc>
        <w:tc>
          <w:tcPr>
            <w:tcW w:w="1948" w:type="dxa"/>
            <w:tcMar>
              <w:top w:w="80" w:type="dxa"/>
              <w:left w:w="80" w:type="dxa"/>
              <w:bottom w:w="80" w:type="dxa"/>
              <w:right w:w="80" w:type="dxa"/>
            </w:tcMar>
          </w:tcPr>
          <w:p w14:paraId="259DC5E0" w14:textId="77777777" w:rsidR="009F611F" w:rsidRPr="00883ACF" w:rsidRDefault="009F611F" w:rsidP="00F62150">
            <w:pPr>
              <w:jc w:val="center"/>
              <w:rPr>
                <w:i/>
                <w:iCs/>
                <w:color w:val="000000"/>
              </w:rPr>
            </w:pPr>
            <w:r w:rsidRPr="00883ACF">
              <w:rPr>
                <w:i/>
                <w:iCs/>
                <w:color w:val="000000"/>
              </w:rPr>
              <w:t>05 4 05 00000</w:t>
            </w:r>
          </w:p>
        </w:tc>
        <w:tc>
          <w:tcPr>
            <w:tcW w:w="850" w:type="dxa"/>
            <w:tcMar>
              <w:top w:w="80" w:type="dxa"/>
              <w:left w:w="80" w:type="dxa"/>
              <w:bottom w:w="80" w:type="dxa"/>
              <w:right w:w="80" w:type="dxa"/>
            </w:tcMar>
          </w:tcPr>
          <w:p w14:paraId="30BCFC3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D249BA7" w14:textId="77777777" w:rsidR="009F611F" w:rsidRPr="00883ACF" w:rsidRDefault="009F611F" w:rsidP="00F62150">
            <w:pPr>
              <w:jc w:val="right"/>
              <w:rPr>
                <w:i/>
                <w:iCs/>
                <w:color w:val="000000"/>
              </w:rPr>
            </w:pPr>
            <w:r w:rsidRPr="00883ACF">
              <w:rPr>
                <w:i/>
                <w:iCs/>
                <w:color w:val="000000"/>
              </w:rPr>
              <w:t>15 460 347,53</w:t>
            </w:r>
          </w:p>
        </w:tc>
        <w:tc>
          <w:tcPr>
            <w:tcW w:w="2126" w:type="dxa"/>
            <w:tcMar>
              <w:top w:w="80" w:type="dxa"/>
              <w:left w:w="80" w:type="dxa"/>
              <w:bottom w:w="80" w:type="dxa"/>
              <w:right w:w="80" w:type="dxa"/>
            </w:tcMar>
          </w:tcPr>
          <w:p w14:paraId="60742F0E" w14:textId="77777777" w:rsidR="009F611F" w:rsidRPr="00883ACF" w:rsidRDefault="009F611F" w:rsidP="00F62150">
            <w:pPr>
              <w:jc w:val="right"/>
              <w:rPr>
                <w:i/>
                <w:iCs/>
                <w:color w:val="000000"/>
              </w:rPr>
            </w:pPr>
            <w:r w:rsidRPr="00883ACF">
              <w:rPr>
                <w:i/>
                <w:iCs/>
                <w:color w:val="000000"/>
              </w:rPr>
              <w:t>500 000,00</w:t>
            </w:r>
          </w:p>
        </w:tc>
        <w:tc>
          <w:tcPr>
            <w:tcW w:w="2126" w:type="dxa"/>
            <w:tcMar>
              <w:top w:w="80" w:type="dxa"/>
              <w:left w:w="80" w:type="dxa"/>
              <w:bottom w:w="80" w:type="dxa"/>
              <w:right w:w="80" w:type="dxa"/>
            </w:tcMar>
          </w:tcPr>
          <w:p w14:paraId="643E20AC" w14:textId="77777777" w:rsidR="009F611F" w:rsidRPr="00883ACF" w:rsidRDefault="009F611F" w:rsidP="00F62150">
            <w:pPr>
              <w:jc w:val="right"/>
              <w:rPr>
                <w:i/>
                <w:iCs/>
                <w:color w:val="000000"/>
              </w:rPr>
            </w:pPr>
          </w:p>
        </w:tc>
      </w:tr>
      <w:tr w:rsidR="009F611F" w:rsidRPr="00883ACF" w14:paraId="09FDEC61" w14:textId="77777777" w:rsidTr="00363029">
        <w:trPr>
          <w:cantSplit/>
          <w:tblHeader/>
        </w:trPr>
        <w:tc>
          <w:tcPr>
            <w:tcW w:w="6176" w:type="dxa"/>
            <w:tcMar>
              <w:top w:w="80" w:type="dxa"/>
              <w:left w:w="80" w:type="dxa"/>
              <w:bottom w:w="80" w:type="dxa"/>
              <w:right w:w="80" w:type="dxa"/>
            </w:tcMar>
          </w:tcPr>
          <w:p w14:paraId="29EBD7ED" w14:textId="77777777" w:rsidR="009F611F" w:rsidRPr="00883ACF" w:rsidRDefault="009F611F" w:rsidP="00F62150">
            <w:pPr>
              <w:rPr>
                <w:i/>
                <w:iCs/>
                <w:color w:val="000000"/>
              </w:rPr>
            </w:pPr>
            <w:r w:rsidRPr="00883ACF">
              <w:rPr>
                <w:i/>
                <w:iCs/>
                <w:color w:val="000000"/>
              </w:rPr>
              <w:t>Проведение комплексных кадастровых работ</w:t>
            </w:r>
          </w:p>
        </w:tc>
        <w:tc>
          <w:tcPr>
            <w:tcW w:w="1948" w:type="dxa"/>
            <w:tcMar>
              <w:top w:w="80" w:type="dxa"/>
              <w:left w:w="80" w:type="dxa"/>
              <w:bottom w:w="80" w:type="dxa"/>
              <w:right w:w="80" w:type="dxa"/>
            </w:tcMar>
          </w:tcPr>
          <w:p w14:paraId="57C7599E" w14:textId="77777777" w:rsidR="009F611F" w:rsidRPr="00883ACF" w:rsidRDefault="009F611F" w:rsidP="00F62150">
            <w:pPr>
              <w:jc w:val="center"/>
              <w:rPr>
                <w:i/>
                <w:iCs/>
                <w:color w:val="000000"/>
              </w:rPr>
            </w:pPr>
            <w:r w:rsidRPr="00883ACF">
              <w:rPr>
                <w:i/>
                <w:iCs/>
                <w:color w:val="000000"/>
              </w:rPr>
              <w:t>05 4 05 70050</w:t>
            </w:r>
          </w:p>
        </w:tc>
        <w:tc>
          <w:tcPr>
            <w:tcW w:w="850" w:type="dxa"/>
            <w:tcMar>
              <w:top w:w="80" w:type="dxa"/>
              <w:left w:w="80" w:type="dxa"/>
              <w:bottom w:w="80" w:type="dxa"/>
              <w:right w:w="80" w:type="dxa"/>
            </w:tcMar>
          </w:tcPr>
          <w:p w14:paraId="15C5D6E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1D2CB03" w14:textId="77777777" w:rsidR="009F611F" w:rsidRPr="00883ACF" w:rsidRDefault="009F611F" w:rsidP="00F62150">
            <w:pPr>
              <w:jc w:val="right"/>
              <w:rPr>
                <w:i/>
                <w:iCs/>
                <w:color w:val="000000"/>
              </w:rPr>
            </w:pPr>
            <w:r w:rsidRPr="00883ACF">
              <w:rPr>
                <w:i/>
                <w:iCs/>
                <w:color w:val="000000"/>
              </w:rPr>
              <w:t>550 000,00</w:t>
            </w:r>
          </w:p>
        </w:tc>
        <w:tc>
          <w:tcPr>
            <w:tcW w:w="2126" w:type="dxa"/>
            <w:tcMar>
              <w:top w:w="80" w:type="dxa"/>
              <w:left w:w="80" w:type="dxa"/>
              <w:bottom w:w="80" w:type="dxa"/>
              <w:right w:w="80" w:type="dxa"/>
            </w:tcMar>
          </w:tcPr>
          <w:p w14:paraId="6EC32387"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F36F265" w14:textId="77777777" w:rsidR="009F611F" w:rsidRPr="00883ACF" w:rsidRDefault="009F611F" w:rsidP="00F62150">
            <w:pPr>
              <w:jc w:val="right"/>
              <w:rPr>
                <w:i/>
                <w:iCs/>
                <w:color w:val="000000"/>
              </w:rPr>
            </w:pPr>
          </w:p>
        </w:tc>
      </w:tr>
      <w:tr w:rsidR="009F611F" w:rsidRPr="00883ACF" w14:paraId="774F95EE" w14:textId="77777777" w:rsidTr="00363029">
        <w:trPr>
          <w:cantSplit/>
          <w:tblHeader/>
        </w:trPr>
        <w:tc>
          <w:tcPr>
            <w:tcW w:w="6176" w:type="dxa"/>
            <w:tcMar>
              <w:top w:w="80" w:type="dxa"/>
              <w:left w:w="80" w:type="dxa"/>
              <w:bottom w:w="80" w:type="dxa"/>
              <w:right w:w="80" w:type="dxa"/>
            </w:tcMar>
          </w:tcPr>
          <w:p w14:paraId="6D61F6FD"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24D3920" w14:textId="77777777" w:rsidR="009F611F" w:rsidRPr="00883ACF" w:rsidRDefault="009F611F" w:rsidP="00F62150">
            <w:pPr>
              <w:jc w:val="center"/>
              <w:rPr>
                <w:color w:val="000000"/>
              </w:rPr>
            </w:pPr>
            <w:r w:rsidRPr="00883ACF">
              <w:rPr>
                <w:color w:val="000000"/>
              </w:rPr>
              <w:t>05 4 05 70050</w:t>
            </w:r>
          </w:p>
        </w:tc>
        <w:tc>
          <w:tcPr>
            <w:tcW w:w="850" w:type="dxa"/>
            <w:tcMar>
              <w:top w:w="80" w:type="dxa"/>
              <w:left w:w="80" w:type="dxa"/>
              <w:bottom w:w="80" w:type="dxa"/>
              <w:right w:w="80" w:type="dxa"/>
            </w:tcMar>
          </w:tcPr>
          <w:p w14:paraId="47956C26"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A62BA62" w14:textId="77777777" w:rsidR="009F611F" w:rsidRPr="00883ACF" w:rsidRDefault="009F611F" w:rsidP="00F62150">
            <w:pPr>
              <w:jc w:val="right"/>
              <w:rPr>
                <w:color w:val="000000"/>
              </w:rPr>
            </w:pPr>
            <w:r w:rsidRPr="00883ACF">
              <w:rPr>
                <w:color w:val="000000"/>
              </w:rPr>
              <w:t>550 000,00</w:t>
            </w:r>
          </w:p>
        </w:tc>
        <w:tc>
          <w:tcPr>
            <w:tcW w:w="2126" w:type="dxa"/>
            <w:tcMar>
              <w:top w:w="80" w:type="dxa"/>
              <w:left w:w="80" w:type="dxa"/>
              <w:bottom w:w="80" w:type="dxa"/>
              <w:right w:w="80" w:type="dxa"/>
            </w:tcMar>
          </w:tcPr>
          <w:p w14:paraId="48950D81"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933E7C8" w14:textId="77777777" w:rsidR="009F611F" w:rsidRPr="00883ACF" w:rsidRDefault="009F611F" w:rsidP="00F62150">
            <w:pPr>
              <w:jc w:val="right"/>
              <w:rPr>
                <w:color w:val="000000"/>
              </w:rPr>
            </w:pPr>
          </w:p>
        </w:tc>
      </w:tr>
      <w:tr w:rsidR="009F611F" w:rsidRPr="00883ACF" w14:paraId="15ECC83E" w14:textId="77777777" w:rsidTr="00363029">
        <w:trPr>
          <w:cantSplit/>
          <w:tblHeader/>
        </w:trPr>
        <w:tc>
          <w:tcPr>
            <w:tcW w:w="6176" w:type="dxa"/>
            <w:tcMar>
              <w:top w:w="80" w:type="dxa"/>
              <w:left w:w="80" w:type="dxa"/>
              <w:bottom w:w="80" w:type="dxa"/>
              <w:right w:w="80" w:type="dxa"/>
            </w:tcMar>
          </w:tcPr>
          <w:p w14:paraId="4337C718" w14:textId="77777777" w:rsidR="009F611F" w:rsidRPr="00883ACF" w:rsidRDefault="009F611F" w:rsidP="00F62150">
            <w:pPr>
              <w:rPr>
                <w:i/>
                <w:iCs/>
                <w:color w:val="000000"/>
              </w:rPr>
            </w:pPr>
            <w:r w:rsidRPr="00883ACF">
              <w:rPr>
                <w:i/>
                <w:iCs/>
                <w:color w:val="000000"/>
              </w:rPr>
              <w:t>Инвентаризация, оценка недвижимого имущества</w:t>
            </w:r>
          </w:p>
        </w:tc>
        <w:tc>
          <w:tcPr>
            <w:tcW w:w="1948" w:type="dxa"/>
            <w:tcMar>
              <w:top w:w="80" w:type="dxa"/>
              <w:left w:w="80" w:type="dxa"/>
              <w:bottom w:w="80" w:type="dxa"/>
              <w:right w:w="80" w:type="dxa"/>
            </w:tcMar>
          </w:tcPr>
          <w:p w14:paraId="4DDDB278" w14:textId="77777777" w:rsidR="009F611F" w:rsidRPr="00883ACF" w:rsidRDefault="009F611F" w:rsidP="00F62150">
            <w:pPr>
              <w:jc w:val="center"/>
              <w:rPr>
                <w:i/>
                <w:iCs/>
                <w:color w:val="000000"/>
              </w:rPr>
            </w:pPr>
            <w:r w:rsidRPr="00883ACF">
              <w:rPr>
                <w:i/>
                <w:iCs/>
                <w:color w:val="000000"/>
              </w:rPr>
              <w:t>05 4 05 70060</w:t>
            </w:r>
          </w:p>
        </w:tc>
        <w:tc>
          <w:tcPr>
            <w:tcW w:w="850" w:type="dxa"/>
            <w:tcMar>
              <w:top w:w="80" w:type="dxa"/>
              <w:left w:w="80" w:type="dxa"/>
              <w:bottom w:w="80" w:type="dxa"/>
              <w:right w:w="80" w:type="dxa"/>
            </w:tcMar>
          </w:tcPr>
          <w:p w14:paraId="4D147BC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5DCBD56" w14:textId="77777777" w:rsidR="009F611F" w:rsidRPr="00883ACF" w:rsidRDefault="009F611F" w:rsidP="00F62150">
            <w:pPr>
              <w:jc w:val="right"/>
              <w:rPr>
                <w:i/>
                <w:iCs/>
                <w:color w:val="000000"/>
              </w:rPr>
            </w:pPr>
            <w:r w:rsidRPr="00883ACF">
              <w:rPr>
                <w:i/>
                <w:iCs/>
                <w:color w:val="000000"/>
              </w:rPr>
              <w:t>1 564 267,68</w:t>
            </w:r>
          </w:p>
        </w:tc>
        <w:tc>
          <w:tcPr>
            <w:tcW w:w="2126" w:type="dxa"/>
            <w:tcMar>
              <w:top w:w="80" w:type="dxa"/>
              <w:left w:w="80" w:type="dxa"/>
              <w:bottom w:w="80" w:type="dxa"/>
              <w:right w:w="80" w:type="dxa"/>
            </w:tcMar>
          </w:tcPr>
          <w:p w14:paraId="2058496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760416D4" w14:textId="77777777" w:rsidR="009F611F" w:rsidRPr="00883ACF" w:rsidRDefault="009F611F" w:rsidP="00F62150">
            <w:pPr>
              <w:jc w:val="right"/>
              <w:rPr>
                <w:i/>
                <w:iCs/>
                <w:color w:val="000000"/>
              </w:rPr>
            </w:pPr>
          </w:p>
        </w:tc>
      </w:tr>
      <w:tr w:rsidR="009F611F" w:rsidRPr="00883ACF" w14:paraId="5770F540" w14:textId="77777777" w:rsidTr="00363029">
        <w:trPr>
          <w:cantSplit/>
          <w:tblHeader/>
        </w:trPr>
        <w:tc>
          <w:tcPr>
            <w:tcW w:w="6176" w:type="dxa"/>
            <w:tcMar>
              <w:top w:w="80" w:type="dxa"/>
              <w:left w:w="80" w:type="dxa"/>
              <w:bottom w:w="80" w:type="dxa"/>
              <w:right w:w="80" w:type="dxa"/>
            </w:tcMar>
          </w:tcPr>
          <w:p w14:paraId="37CAA480"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7415A241" w14:textId="77777777" w:rsidR="009F611F" w:rsidRPr="00883ACF" w:rsidRDefault="009F611F" w:rsidP="00F62150">
            <w:pPr>
              <w:jc w:val="center"/>
              <w:rPr>
                <w:color w:val="000000"/>
              </w:rPr>
            </w:pPr>
            <w:r w:rsidRPr="00883ACF">
              <w:rPr>
                <w:color w:val="000000"/>
              </w:rPr>
              <w:t>05 4 05 70060</w:t>
            </w:r>
          </w:p>
        </w:tc>
        <w:tc>
          <w:tcPr>
            <w:tcW w:w="850" w:type="dxa"/>
            <w:tcMar>
              <w:top w:w="80" w:type="dxa"/>
              <w:left w:w="80" w:type="dxa"/>
              <w:bottom w:w="80" w:type="dxa"/>
              <w:right w:w="80" w:type="dxa"/>
            </w:tcMar>
          </w:tcPr>
          <w:p w14:paraId="7CFE9D0F"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EDC359F" w14:textId="77777777" w:rsidR="009F611F" w:rsidRPr="00883ACF" w:rsidRDefault="009F611F" w:rsidP="00F62150">
            <w:pPr>
              <w:jc w:val="right"/>
              <w:rPr>
                <w:color w:val="000000"/>
              </w:rPr>
            </w:pPr>
            <w:r w:rsidRPr="00883ACF">
              <w:rPr>
                <w:color w:val="000000"/>
              </w:rPr>
              <w:t>1 564 267,68</w:t>
            </w:r>
          </w:p>
        </w:tc>
        <w:tc>
          <w:tcPr>
            <w:tcW w:w="2126" w:type="dxa"/>
            <w:tcMar>
              <w:top w:w="80" w:type="dxa"/>
              <w:left w:w="80" w:type="dxa"/>
              <w:bottom w:w="80" w:type="dxa"/>
              <w:right w:w="80" w:type="dxa"/>
            </w:tcMar>
          </w:tcPr>
          <w:p w14:paraId="7101E143"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02BB2A2" w14:textId="77777777" w:rsidR="009F611F" w:rsidRPr="00883ACF" w:rsidRDefault="009F611F" w:rsidP="00F62150">
            <w:pPr>
              <w:jc w:val="right"/>
              <w:rPr>
                <w:color w:val="000000"/>
              </w:rPr>
            </w:pPr>
          </w:p>
        </w:tc>
      </w:tr>
      <w:tr w:rsidR="009F611F" w:rsidRPr="00883ACF" w14:paraId="0C19D968" w14:textId="77777777" w:rsidTr="00363029">
        <w:trPr>
          <w:cantSplit/>
          <w:tblHeader/>
        </w:trPr>
        <w:tc>
          <w:tcPr>
            <w:tcW w:w="6176" w:type="dxa"/>
            <w:tcMar>
              <w:top w:w="80" w:type="dxa"/>
              <w:left w:w="80" w:type="dxa"/>
              <w:bottom w:w="80" w:type="dxa"/>
              <w:right w:w="80" w:type="dxa"/>
            </w:tcMar>
          </w:tcPr>
          <w:p w14:paraId="237D7098" w14:textId="77777777" w:rsidR="009F611F" w:rsidRPr="00883ACF" w:rsidRDefault="009F611F" w:rsidP="00F62150">
            <w:pPr>
              <w:rPr>
                <w:i/>
                <w:iCs/>
                <w:color w:val="000000"/>
              </w:rPr>
            </w:pPr>
            <w:r w:rsidRPr="00883ACF">
              <w:rPr>
                <w:i/>
                <w:iCs/>
                <w:color w:val="000000"/>
              </w:rPr>
              <w:t>Проведение работ по образованию земельных участков, постановке их на кадастровый учет и регистрация прав собственности</w:t>
            </w:r>
          </w:p>
        </w:tc>
        <w:tc>
          <w:tcPr>
            <w:tcW w:w="1948" w:type="dxa"/>
            <w:tcMar>
              <w:top w:w="80" w:type="dxa"/>
              <w:left w:w="80" w:type="dxa"/>
              <w:bottom w:w="80" w:type="dxa"/>
              <w:right w:w="80" w:type="dxa"/>
            </w:tcMar>
          </w:tcPr>
          <w:p w14:paraId="1E55309E" w14:textId="77777777" w:rsidR="009F611F" w:rsidRPr="00883ACF" w:rsidRDefault="009F611F" w:rsidP="00F62150">
            <w:pPr>
              <w:jc w:val="center"/>
              <w:rPr>
                <w:i/>
                <w:iCs/>
                <w:color w:val="000000"/>
              </w:rPr>
            </w:pPr>
            <w:r w:rsidRPr="00883ACF">
              <w:rPr>
                <w:i/>
                <w:iCs/>
                <w:color w:val="000000"/>
              </w:rPr>
              <w:t>05 4 05 70070</w:t>
            </w:r>
          </w:p>
        </w:tc>
        <w:tc>
          <w:tcPr>
            <w:tcW w:w="850" w:type="dxa"/>
            <w:tcMar>
              <w:top w:w="80" w:type="dxa"/>
              <w:left w:w="80" w:type="dxa"/>
              <w:bottom w:w="80" w:type="dxa"/>
              <w:right w:w="80" w:type="dxa"/>
            </w:tcMar>
          </w:tcPr>
          <w:p w14:paraId="4536D61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3C129FE" w14:textId="77777777" w:rsidR="009F611F" w:rsidRPr="00883ACF" w:rsidRDefault="009F611F" w:rsidP="00F62150">
            <w:pPr>
              <w:jc w:val="right"/>
              <w:rPr>
                <w:i/>
                <w:iCs/>
                <w:color w:val="000000"/>
              </w:rPr>
            </w:pPr>
            <w:r w:rsidRPr="00883ACF">
              <w:rPr>
                <w:i/>
                <w:iCs/>
                <w:color w:val="000000"/>
              </w:rPr>
              <w:t>2 231 800,00</w:t>
            </w:r>
          </w:p>
        </w:tc>
        <w:tc>
          <w:tcPr>
            <w:tcW w:w="2126" w:type="dxa"/>
            <w:tcMar>
              <w:top w:w="80" w:type="dxa"/>
              <w:left w:w="80" w:type="dxa"/>
              <w:bottom w:w="80" w:type="dxa"/>
              <w:right w:w="80" w:type="dxa"/>
            </w:tcMar>
          </w:tcPr>
          <w:p w14:paraId="0474E119"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2EC3E2C" w14:textId="77777777" w:rsidR="009F611F" w:rsidRPr="00883ACF" w:rsidRDefault="009F611F" w:rsidP="00F62150">
            <w:pPr>
              <w:jc w:val="right"/>
              <w:rPr>
                <w:i/>
                <w:iCs/>
                <w:color w:val="000000"/>
              </w:rPr>
            </w:pPr>
          </w:p>
        </w:tc>
      </w:tr>
      <w:tr w:rsidR="009F611F" w:rsidRPr="00883ACF" w14:paraId="052F5FF0" w14:textId="77777777" w:rsidTr="00363029">
        <w:trPr>
          <w:cantSplit/>
          <w:tblHeader/>
        </w:trPr>
        <w:tc>
          <w:tcPr>
            <w:tcW w:w="6176" w:type="dxa"/>
            <w:tcMar>
              <w:top w:w="80" w:type="dxa"/>
              <w:left w:w="80" w:type="dxa"/>
              <w:bottom w:w="80" w:type="dxa"/>
              <w:right w:w="80" w:type="dxa"/>
            </w:tcMar>
          </w:tcPr>
          <w:p w14:paraId="56B61FD4"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3EFF8EF" w14:textId="77777777" w:rsidR="009F611F" w:rsidRPr="00883ACF" w:rsidRDefault="009F611F" w:rsidP="00F62150">
            <w:pPr>
              <w:jc w:val="center"/>
              <w:rPr>
                <w:color w:val="000000"/>
              </w:rPr>
            </w:pPr>
            <w:r w:rsidRPr="00883ACF">
              <w:rPr>
                <w:color w:val="000000"/>
              </w:rPr>
              <w:t>05 4 05 70070</w:t>
            </w:r>
          </w:p>
        </w:tc>
        <w:tc>
          <w:tcPr>
            <w:tcW w:w="850" w:type="dxa"/>
            <w:tcMar>
              <w:top w:w="80" w:type="dxa"/>
              <w:left w:w="80" w:type="dxa"/>
              <w:bottom w:w="80" w:type="dxa"/>
              <w:right w:w="80" w:type="dxa"/>
            </w:tcMar>
          </w:tcPr>
          <w:p w14:paraId="482DB866"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1D07F726" w14:textId="77777777" w:rsidR="009F611F" w:rsidRPr="00883ACF" w:rsidRDefault="009F611F" w:rsidP="00F62150">
            <w:pPr>
              <w:jc w:val="right"/>
              <w:rPr>
                <w:color w:val="000000"/>
              </w:rPr>
            </w:pPr>
            <w:r w:rsidRPr="00883ACF">
              <w:rPr>
                <w:color w:val="000000"/>
              </w:rPr>
              <w:t>2 231 800,00</w:t>
            </w:r>
          </w:p>
        </w:tc>
        <w:tc>
          <w:tcPr>
            <w:tcW w:w="2126" w:type="dxa"/>
            <w:tcMar>
              <w:top w:w="80" w:type="dxa"/>
              <w:left w:w="80" w:type="dxa"/>
              <w:bottom w:w="80" w:type="dxa"/>
              <w:right w:w="80" w:type="dxa"/>
            </w:tcMar>
          </w:tcPr>
          <w:p w14:paraId="55A13B54"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56DED25" w14:textId="77777777" w:rsidR="009F611F" w:rsidRPr="00883ACF" w:rsidRDefault="009F611F" w:rsidP="00F62150">
            <w:pPr>
              <w:jc w:val="right"/>
              <w:rPr>
                <w:color w:val="000000"/>
              </w:rPr>
            </w:pPr>
          </w:p>
        </w:tc>
      </w:tr>
      <w:tr w:rsidR="009F611F" w:rsidRPr="00883ACF" w14:paraId="5B012F74" w14:textId="77777777" w:rsidTr="00363029">
        <w:trPr>
          <w:cantSplit/>
          <w:tblHeader/>
        </w:trPr>
        <w:tc>
          <w:tcPr>
            <w:tcW w:w="6176" w:type="dxa"/>
            <w:tcMar>
              <w:top w:w="80" w:type="dxa"/>
              <w:left w:w="80" w:type="dxa"/>
              <w:bottom w:w="80" w:type="dxa"/>
              <w:right w:w="80" w:type="dxa"/>
            </w:tcMar>
          </w:tcPr>
          <w:p w14:paraId="05803635" w14:textId="77777777" w:rsidR="009F611F" w:rsidRPr="00883ACF" w:rsidRDefault="009F611F" w:rsidP="00F62150">
            <w:pPr>
              <w:rPr>
                <w:i/>
                <w:iCs/>
                <w:color w:val="000000"/>
              </w:rPr>
            </w:pPr>
            <w:r w:rsidRPr="00883ACF">
              <w:rPr>
                <w:i/>
                <w:iCs/>
                <w:color w:val="000000"/>
              </w:rPr>
              <w:t>Оплата коммунальных услуг и услуг, связанных с содержанием имущества, находящегося в муниципальной собственности</w:t>
            </w:r>
          </w:p>
        </w:tc>
        <w:tc>
          <w:tcPr>
            <w:tcW w:w="1948" w:type="dxa"/>
            <w:tcMar>
              <w:top w:w="80" w:type="dxa"/>
              <w:left w:w="80" w:type="dxa"/>
              <w:bottom w:w="80" w:type="dxa"/>
              <w:right w:w="80" w:type="dxa"/>
            </w:tcMar>
          </w:tcPr>
          <w:p w14:paraId="22AC55B0" w14:textId="77777777" w:rsidR="009F611F" w:rsidRPr="00883ACF" w:rsidRDefault="009F611F" w:rsidP="00F62150">
            <w:pPr>
              <w:jc w:val="center"/>
              <w:rPr>
                <w:i/>
                <w:iCs/>
                <w:color w:val="000000"/>
              </w:rPr>
            </w:pPr>
            <w:r w:rsidRPr="00883ACF">
              <w:rPr>
                <w:i/>
                <w:iCs/>
                <w:color w:val="000000"/>
              </w:rPr>
              <w:t>05 4 05 70090</w:t>
            </w:r>
          </w:p>
        </w:tc>
        <w:tc>
          <w:tcPr>
            <w:tcW w:w="850" w:type="dxa"/>
            <w:tcMar>
              <w:top w:w="80" w:type="dxa"/>
              <w:left w:w="80" w:type="dxa"/>
              <w:bottom w:w="80" w:type="dxa"/>
              <w:right w:w="80" w:type="dxa"/>
            </w:tcMar>
          </w:tcPr>
          <w:p w14:paraId="486010E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874A70A" w14:textId="77777777" w:rsidR="009F611F" w:rsidRPr="00883ACF" w:rsidRDefault="009F611F" w:rsidP="00F62150">
            <w:pPr>
              <w:jc w:val="right"/>
              <w:rPr>
                <w:i/>
                <w:iCs/>
                <w:color w:val="000000"/>
              </w:rPr>
            </w:pPr>
            <w:r w:rsidRPr="00883ACF">
              <w:rPr>
                <w:i/>
                <w:iCs/>
                <w:color w:val="000000"/>
              </w:rPr>
              <w:t>11 114 279,85</w:t>
            </w:r>
          </w:p>
        </w:tc>
        <w:tc>
          <w:tcPr>
            <w:tcW w:w="2126" w:type="dxa"/>
            <w:tcMar>
              <w:top w:w="80" w:type="dxa"/>
              <w:left w:w="80" w:type="dxa"/>
              <w:bottom w:w="80" w:type="dxa"/>
              <w:right w:w="80" w:type="dxa"/>
            </w:tcMar>
          </w:tcPr>
          <w:p w14:paraId="1E38E48E" w14:textId="77777777" w:rsidR="009F611F" w:rsidRPr="00883ACF" w:rsidRDefault="009F611F" w:rsidP="00F62150">
            <w:pPr>
              <w:jc w:val="right"/>
              <w:rPr>
                <w:i/>
                <w:iCs/>
                <w:color w:val="000000"/>
              </w:rPr>
            </w:pPr>
            <w:r w:rsidRPr="00883ACF">
              <w:rPr>
                <w:i/>
                <w:iCs/>
                <w:color w:val="000000"/>
              </w:rPr>
              <w:t>500 000,00</w:t>
            </w:r>
          </w:p>
        </w:tc>
        <w:tc>
          <w:tcPr>
            <w:tcW w:w="2126" w:type="dxa"/>
            <w:tcMar>
              <w:top w:w="80" w:type="dxa"/>
              <w:left w:w="80" w:type="dxa"/>
              <w:bottom w:w="80" w:type="dxa"/>
              <w:right w:w="80" w:type="dxa"/>
            </w:tcMar>
          </w:tcPr>
          <w:p w14:paraId="07A4DEBA" w14:textId="77777777" w:rsidR="009F611F" w:rsidRPr="00883ACF" w:rsidRDefault="009F611F" w:rsidP="00F62150">
            <w:pPr>
              <w:jc w:val="right"/>
              <w:rPr>
                <w:i/>
                <w:iCs/>
                <w:color w:val="000000"/>
              </w:rPr>
            </w:pPr>
          </w:p>
        </w:tc>
      </w:tr>
      <w:tr w:rsidR="009F611F" w:rsidRPr="00883ACF" w14:paraId="1D85E573" w14:textId="77777777" w:rsidTr="00363029">
        <w:trPr>
          <w:cantSplit/>
          <w:tblHeader/>
        </w:trPr>
        <w:tc>
          <w:tcPr>
            <w:tcW w:w="6176" w:type="dxa"/>
            <w:tcMar>
              <w:top w:w="80" w:type="dxa"/>
              <w:left w:w="80" w:type="dxa"/>
              <w:bottom w:w="80" w:type="dxa"/>
              <w:right w:w="80" w:type="dxa"/>
            </w:tcMar>
          </w:tcPr>
          <w:p w14:paraId="57866395"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9A7414A" w14:textId="77777777" w:rsidR="009F611F" w:rsidRPr="00883ACF" w:rsidRDefault="009F611F" w:rsidP="00F62150">
            <w:pPr>
              <w:jc w:val="center"/>
              <w:rPr>
                <w:color w:val="000000"/>
              </w:rPr>
            </w:pPr>
            <w:r w:rsidRPr="00883ACF">
              <w:rPr>
                <w:color w:val="000000"/>
              </w:rPr>
              <w:t>05 4 05 70090</w:t>
            </w:r>
          </w:p>
        </w:tc>
        <w:tc>
          <w:tcPr>
            <w:tcW w:w="850" w:type="dxa"/>
            <w:tcMar>
              <w:top w:w="80" w:type="dxa"/>
              <w:left w:w="80" w:type="dxa"/>
              <w:bottom w:w="80" w:type="dxa"/>
              <w:right w:w="80" w:type="dxa"/>
            </w:tcMar>
          </w:tcPr>
          <w:p w14:paraId="00809EE2"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15C0643" w14:textId="77777777" w:rsidR="009F611F" w:rsidRPr="00883ACF" w:rsidRDefault="009F611F" w:rsidP="00F62150">
            <w:pPr>
              <w:jc w:val="right"/>
              <w:rPr>
                <w:color w:val="000000"/>
              </w:rPr>
            </w:pPr>
            <w:r w:rsidRPr="00883ACF">
              <w:rPr>
                <w:color w:val="000000"/>
              </w:rPr>
              <w:t>11 114 279,85</w:t>
            </w:r>
          </w:p>
        </w:tc>
        <w:tc>
          <w:tcPr>
            <w:tcW w:w="2126" w:type="dxa"/>
            <w:tcMar>
              <w:top w:w="80" w:type="dxa"/>
              <w:left w:w="80" w:type="dxa"/>
              <w:bottom w:w="80" w:type="dxa"/>
              <w:right w:w="80" w:type="dxa"/>
            </w:tcMar>
          </w:tcPr>
          <w:p w14:paraId="22692118" w14:textId="77777777" w:rsidR="009F611F" w:rsidRPr="00883ACF" w:rsidRDefault="009F611F" w:rsidP="00F62150">
            <w:pPr>
              <w:jc w:val="right"/>
              <w:rPr>
                <w:color w:val="000000"/>
              </w:rPr>
            </w:pPr>
            <w:r w:rsidRPr="00883ACF">
              <w:rPr>
                <w:color w:val="000000"/>
              </w:rPr>
              <w:t>500 000,00</w:t>
            </w:r>
          </w:p>
        </w:tc>
        <w:tc>
          <w:tcPr>
            <w:tcW w:w="2126" w:type="dxa"/>
            <w:tcMar>
              <w:top w:w="80" w:type="dxa"/>
              <w:left w:w="80" w:type="dxa"/>
              <w:bottom w:w="80" w:type="dxa"/>
              <w:right w:w="80" w:type="dxa"/>
            </w:tcMar>
          </w:tcPr>
          <w:p w14:paraId="3627521D" w14:textId="77777777" w:rsidR="009F611F" w:rsidRPr="00883ACF" w:rsidRDefault="009F611F" w:rsidP="00F62150">
            <w:pPr>
              <w:jc w:val="right"/>
              <w:rPr>
                <w:color w:val="000000"/>
              </w:rPr>
            </w:pPr>
          </w:p>
        </w:tc>
      </w:tr>
      <w:tr w:rsidR="009F611F" w:rsidRPr="00883ACF" w14:paraId="7612CEE2" w14:textId="77777777" w:rsidTr="00363029">
        <w:trPr>
          <w:cantSplit/>
          <w:tblHeader/>
        </w:trPr>
        <w:tc>
          <w:tcPr>
            <w:tcW w:w="6176" w:type="dxa"/>
            <w:tcMar>
              <w:top w:w="80" w:type="dxa"/>
              <w:left w:w="80" w:type="dxa"/>
              <w:bottom w:w="80" w:type="dxa"/>
              <w:right w:w="80" w:type="dxa"/>
            </w:tcMar>
          </w:tcPr>
          <w:p w14:paraId="34C0281F" w14:textId="77777777" w:rsidR="009F611F" w:rsidRPr="00883ACF" w:rsidRDefault="009F611F" w:rsidP="00F62150">
            <w:pPr>
              <w:rPr>
                <w:i/>
                <w:iCs/>
                <w:color w:val="000000"/>
              </w:rPr>
            </w:pPr>
            <w:r w:rsidRPr="00883ACF">
              <w:rPr>
                <w:i/>
                <w:iCs/>
                <w:color w:val="000000"/>
              </w:rPr>
              <w:t>Комплекс процессных мероприятий "Создание и использование резервных фондов"</w:t>
            </w:r>
          </w:p>
        </w:tc>
        <w:tc>
          <w:tcPr>
            <w:tcW w:w="1948" w:type="dxa"/>
            <w:tcMar>
              <w:top w:w="80" w:type="dxa"/>
              <w:left w:w="80" w:type="dxa"/>
              <w:bottom w:w="80" w:type="dxa"/>
              <w:right w:w="80" w:type="dxa"/>
            </w:tcMar>
          </w:tcPr>
          <w:p w14:paraId="4AD001B5" w14:textId="77777777" w:rsidR="009F611F" w:rsidRPr="00883ACF" w:rsidRDefault="009F611F" w:rsidP="00F62150">
            <w:pPr>
              <w:jc w:val="center"/>
              <w:rPr>
                <w:i/>
                <w:iCs/>
                <w:color w:val="000000"/>
              </w:rPr>
            </w:pPr>
            <w:r w:rsidRPr="00883ACF">
              <w:rPr>
                <w:i/>
                <w:iCs/>
                <w:color w:val="000000"/>
              </w:rPr>
              <w:t>05 4 06 00000</w:t>
            </w:r>
          </w:p>
        </w:tc>
        <w:tc>
          <w:tcPr>
            <w:tcW w:w="850" w:type="dxa"/>
            <w:tcMar>
              <w:top w:w="80" w:type="dxa"/>
              <w:left w:w="80" w:type="dxa"/>
              <w:bottom w:w="80" w:type="dxa"/>
              <w:right w:w="80" w:type="dxa"/>
            </w:tcMar>
          </w:tcPr>
          <w:p w14:paraId="28DE4B6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3008A28" w14:textId="77777777" w:rsidR="009F611F" w:rsidRPr="00883ACF" w:rsidRDefault="009F611F" w:rsidP="00F62150">
            <w:pPr>
              <w:jc w:val="right"/>
              <w:rPr>
                <w:i/>
                <w:iCs/>
                <w:color w:val="000000"/>
              </w:rPr>
            </w:pPr>
            <w:r w:rsidRPr="00883ACF">
              <w:rPr>
                <w:i/>
                <w:iCs/>
                <w:color w:val="000000"/>
              </w:rPr>
              <w:t>28 050 000,00</w:t>
            </w:r>
          </w:p>
        </w:tc>
        <w:tc>
          <w:tcPr>
            <w:tcW w:w="2126" w:type="dxa"/>
            <w:tcMar>
              <w:top w:w="80" w:type="dxa"/>
              <w:left w:w="80" w:type="dxa"/>
              <w:bottom w:w="80" w:type="dxa"/>
              <w:right w:w="80" w:type="dxa"/>
            </w:tcMar>
          </w:tcPr>
          <w:p w14:paraId="76C12081"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6A08FE5B" w14:textId="77777777" w:rsidR="009F611F" w:rsidRPr="00883ACF" w:rsidRDefault="009F611F" w:rsidP="00F62150">
            <w:pPr>
              <w:jc w:val="right"/>
              <w:rPr>
                <w:i/>
                <w:iCs/>
                <w:color w:val="000000"/>
              </w:rPr>
            </w:pPr>
          </w:p>
        </w:tc>
      </w:tr>
      <w:tr w:rsidR="009F611F" w:rsidRPr="00883ACF" w14:paraId="1737BDC9" w14:textId="77777777" w:rsidTr="00363029">
        <w:trPr>
          <w:cantSplit/>
          <w:tblHeader/>
        </w:trPr>
        <w:tc>
          <w:tcPr>
            <w:tcW w:w="6176" w:type="dxa"/>
            <w:tcMar>
              <w:top w:w="80" w:type="dxa"/>
              <w:left w:w="80" w:type="dxa"/>
              <w:bottom w:w="80" w:type="dxa"/>
              <w:right w:w="80" w:type="dxa"/>
            </w:tcMar>
          </w:tcPr>
          <w:p w14:paraId="4A97AE89" w14:textId="77777777" w:rsidR="009F611F" w:rsidRPr="00883ACF" w:rsidRDefault="009F611F" w:rsidP="00F62150">
            <w:pPr>
              <w:rPr>
                <w:i/>
                <w:iCs/>
                <w:color w:val="000000"/>
              </w:rPr>
            </w:pPr>
            <w:r w:rsidRPr="00883ACF">
              <w:rPr>
                <w:i/>
                <w:iCs/>
                <w:color w:val="000000"/>
              </w:rPr>
              <w:t>Резервный фонд администрации г. Орска</w:t>
            </w:r>
          </w:p>
        </w:tc>
        <w:tc>
          <w:tcPr>
            <w:tcW w:w="1948" w:type="dxa"/>
            <w:tcMar>
              <w:top w:w="80" w:type="dxa"/>
              <w:left w:w="80" w:type="dxa"/>
              <w:bottom w:w="80" w:type="dxa"/>
              <w:right w:w="80" w:type="dxa"/>
            </w:tcMar>
          </w:tcPr>
          <w:p w14:paraId="380F901E" w14:textId="77777777" w:rsidR="009F611F" w:rsidRPr="00883ACF" w:rsidRDefault="009F611F" w:rsidP="00F62150">
            <w:pPr>
              <w:jc w:val="center"/>
              <w:rPr>
                <w:i/>
                <w:iCs/>
                <w:color w:val="000000"/>
              </w:rPr>
            </w:pPr>
            <w:r w:rsidRPr="00883ACF">
              <w:rPr>
                <w:i/>
                <w:iCs/>
                <w:color w:val="000000"/>
              </w:rPr>
              <w:t>05 4 06 00110</w:t>
            </w:r>
          </w:p>
        </w:tc>
        <w:tc>
          <w:tcPr>
            <w:tcW w:w="850" w:type="dxa"/>
            <w:tcMar>
              <w:top w:w="80" w:type="dxa"/>
              <w:left w:w="80" w:type="dxa"/>
              <w:bottom w:w="80" w:type="dxa"/>
              <w:right w:w="80" w:type="dxa"/>
            </w:tcMar>
          </w:tcPr>
          <w:p w14:paraId="48189A4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2E3654A" w14:textId="77777777" w:rsidR="009F611F" w:rsidRPr="00883ACF" w:rsidRDefault="009F611F" w:rsidP="00F62150">
            <w:pPr>
              <w:jc w:val="right"/>
              <w:rPr>
                <w:i/>
                <w:iCs/>
                <w:color w:val="000000"/>
              </w:rPr>
            </w:pPr>
            <w:r w:rsidRPr="00883ACF">
              <w:rPr>
                <w:i/>
                <w:iCs/>
                <w:color w:val="000000"/>
              </w:rPr>
              <w:t>27 050 000,00</w:t>
            </w:r>
          </w:p>
        </w:tc>
        <w:tc>
          <w:tcPr>
            <w:tcW w:w="2126" w:type="dxa"/>
            <w:tcMar>
              <w:top w:w="80" w:type="dxa"/>
              <w:left w:w="80" w:type="dxa"/>
              <w:bottom w:w="80" w:type="dxa"/>
              <w:right w:w="80" w:type="dxa"/>
            </w:tcMar>
          </w:tcPr>
          <w:p w14:paraId="18B1BD60"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75BAB828" w14:textId="77777777" w:rsidR="009F611F" w:rsidRPr="00883ACF" w:rsidRDefault="009F611F" w:rsidP="00F62150">
            <w:pPr>
              <w:jc w:val="right"/>
              <w:rPr>
                <w:i/>
                <w:iCs/>
                <w:color w:val="000000"/>
              </w:rPr>
            </w:pPr>
          </w:p>
        </w:tc>
      </w:tr>
      <w:tr w:rsidR="009F611F" w:rsidRPr="00883ACF" w14:paraId="498E5FE5" w14:textId="77777777" w:rsidTr="00363029">
        <w:trPr>
          <w:cantSplit/>
          <w:tblHeader/>
        </w:trPr>
        <w:tc>
          <w:tcPr>
            <w:tcW w:w="6176" w:type="dxa"/>
            <w:tcMar>
              <w:top w:w="80" w:type="dxa"/>
              <w:left w:w="80" w:type="dxa"/>
              <w:bottom w:w="80" w:type="dxa"/>
              <w:right w:w="80" w:type="dxa"/>
            </w:tcMar>
          </w:tcPr>
          <w:p w14:paraId="5078872F" w14:textId="77777777" w:rsidR="009F611F" w:rsidRPr="00883ACF" w:rsidRDefault="009F611F" w:rsidP="00F62150">
            <w:pPr>
              <w:rPr>
                <w:color w:val="000000"/>
              </w:rPr>
            </w:pPr>
            <w:r w:rsidRPr="00883ACF">
              <w:rPr>
                <w:color w:val="000000"/>
              </w:rPr>
              <w:lastRenderedPageBreak/>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AE6F4A2" w14:textId="77777777" w:rsidR="009F611F" w:rsidRPr="00883ACF" w:rsidRDefault="009F611F" w:rsidP="00F62150">
            <w:pPr>
              <w:jc w:val="center"/>
              <w:rPr>
                <w:color w:val="000000"/>
              </w:rPr>
            </w:pPr>
            <w:r w:rsidRPr="00883ACF">
              <w:rPr>
                <w:color w:val="000000"/>
              </w:rPr>
              <w:t>05 4 06 00110</w:t>
            </w:r>
          </w:p>
        </w:tc>
        <w:tc>
          <w:tcPr>
            <w:tcW w:w="850" w:type="dxa"/>
            <w:tcMar>
              <w:top w:w="80" w:type="dxa"/>
              <w:left w:w="80" w:type="dxa"/>
              <w:bottom w:w="80" w:type="dxa"/>
              <w:right w:w="80" w:type="dxa"/>
            </w:tcMar>
          </w:tcPr>
          <w:p w14:paraId="4943CD88"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930BCB6" w14:textId="77777777" w:rsidR="009F611F" w:rsidRPr="00883ACF" w:rsidRDefault="009F611F" w:rsidP="00F62150">
            <w:pPr>
              <w:jc w:val="right"/>
              <w:rPr>
                <w:color w:val="000000"/>
              </w:rPr>
            </w:pPr>
            <w:r w:rsidRPr="00883ACF">
              <w:rPr>
                <w:color w:val="000000"/>
              </w:rPr>
              <w:t>18 210 861,94</w:t>
            </w:r>
          </w:p>
        </w:tc>
        <w:tc>
          <w:tcPr>
            <w:tcW w:w="2126" w:type="dxa"/>
            <w:tcMar>
              <w:top w:w="80" w:type="dxa"/>
              <w:left w:w="80" w:type="dxa"/>
              <w:bottom w:w="80" w:type="dxa"/>
              <w:right w:w="80" w:type="dxa"/>
            </w:tcMar>
          </w:tcPr>
          <w:p w14:paraId="6DC477F1"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53A52FC" w14:textId="77777777" w:rsidR="009F611F" w:rsidRPr="00883ACF" w:rsidRDefault="009F611F" w:rsidP="00F62150">
            <w:pPr>
              <w:jc w:val="right"/>
              <w:rPr>
                <w:color w:val="000000"/>
              </w:rPr>
            </w:pPr>
          </w:p>
        </w:tc>
      </w:tr>
      <w:tr w:rsidR="009F611F" w:rsidRPr="00883ACF" w14:paraId="15878097" w14:textId="77777777" w:rsidTr="00363029">
        <w:trPr>
          <w:cantSplit/>
          <w:tblHeader/>
        </w:trPr>
        <w:tc>
          <w:tcPr>
            <w:tcW w:w="6176" w:type="dxa"/>
            <w:tcMar>
              <w:top w:w="80" w:type="dxa"/>
              <w:left w:w="80" w:type="dxa"/>
              <w:bottom w:w="80" w:type="dxa"/>
              <w:right w:w="80" w:type="dxa"/>
            </w:tcMar>
          </w:tcPr>
          <w:p w14:paraId="76019F91" w14:textId="77777777" w:rsidR="009F611F" w:rsidRPr="00883ACF" w:rsidRDefault="009F611F" w:rsidP="00F62150">
            <w:pPr>
              <w:rPr>
                <w:color w:val="000000"/>
              </w:rPr>
            </w:pPr>
            <w:r w:rsidRPr="00883ACF">
              <w:rPr>
                <w:color w:val="000000"/>
              </w:rPr>
              <w:t>Резервные средства</w:t>
            </w:r>
          </w:p>
        </w:tc>
        <w:tc>
          <w:tcPr>
            <w:tcW w:w="1948" w:type="dxa"/>
            <w:tcMar>
              <w:top w:w="80" w:type="dxa"/>
              <w:left w:w="80" w:type="dxa"/>
              <w:bottom w:w="80" w:type="dxa"/>
              <w:right w:w="80" w:type="dxa"/>
            </w:tcMar>
          </w:tcPr>
          <w:p w14:paraId="3753738A" w14:textId="77777777" w:rsidR="009F611F" w:rsidRPr="00883ACF" w:rsidRDefault="009F611F" w:rsidP="00F62150">
            <w:pPr>
              <w:jc w:val="center"/>
              <w:rPr>
                <w:color w:val="000000"/>
              </w:rPr>
            </w:pPr>
            <w:r w:rsidRPr="00883ACF">
              <w:rPr>
                <w:color w:val="000000"/>
              </w:rPr>
              <w:t>05 4 06 00110</w:t>
            </w:r>
          </w:p>
        </w:tc>
        <w:tc>
          <w:tcPr>
            <w:tcW w:w="850" w:type="dxa"/>
            <w:tcMar>
              <w:top w:w="80" w:type="dxa"/>
              <w:left w:w="80" w:type="dxa"/>
              <w:bottom w:w="80" w:type="dxa"/>
              <w:right w:w="80" w:type="dxa"/>
            </w:tcMar>
          </w:tcPr>
          <w:p w14:paraId="17844456" w14:textId="77777777" w:rsidR="009F611F" w:rsidRPr="00883ACF" w:rsidRDefault="009F611F" w:rsidP="00F62150">
            <w:pPr>
              <w:jc w:val="center"/>
              <w:rPr>
                <w:color w:val="000000"/>
              </w:rPr>
            </w:pPr>
            <w:r w:rsidRPr="00883ACF">
              <w:rPr>
                <w:color w:val="000000"/>
              </w:rPr>
              <w:t>870</w:t>
            </w:r>
          </w:p>
        </w:tc>
        <w:tc>
          <w:tcPr>
            <w:tcW w:w="2163" w:type="dxa"/>
            <w:tcMar>
              <w:top w:w="80" w:type="dxa"/>
              <w:left w:w="80" w:type="dxa"/>
              <w:bottom w:w="80" w:type="dxa"/>
              <w:right w:w="80" w:type="dxa"/>
            </w:tcMar>
          </w:tcPr>
          <w:p w14:paraId="483E4A7E" w14:textId="77777777" w:rsidR="009F611F" w:rsidRPr="00883ACF" w:rsidRDefault="009F611F" w:rsidP="00F62150">
            <w:pPr>
              <w:jc w:val="right"/>
              <w:rPr>
                <w:color w:val="000000"/>
              </w:rPr>
            </w:pPr>
            <w:r w:rsidRPr="00883ACF">
              <w:rPr>
                <w:color w:val="000000"/>
              </w:rPr>
              <w:t>8 839 138,06</w:t>
            </w:r>
          </w:p>
        </w:tc>
        <w:tc>
          <w:tcPr>
            <w:tcW w:w="2126" w:type="dxa"/>
            <w:tcMar>
              <w:top w:w="80" w:type="dxa"/>
              <w:left w:w="80" w:type="dxa"/>
              <w:bottom w:w="80" w:type="dxa"/>
              <w:right w:w="80" w:type="dxa"/>
            </w:tcMar>
          </w:tcPr>
          <w:p w14:paraId="18BCA6E8"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85BD1AC" w14:textId="77777777" w:rsidR="009F611F" w:rsidRPr="00883ACF" w:rsidRDefault="009F611F" w:rsidP="00F62150">
            <w:pPr>
              <w:jc w:val="right"/>
              <w:rPr>
                <w:color w:val="000000"/>
              </w:rPr>
            </w:pPr>
          </w:p>
        </w:tc>
      </w:tr>
      <w:tr w:rsidR="009F611F" w:rsidRPr="00883ACF" w14:paraId="0EC28D4A" w14:textId="77777777" w:rsidTr="00363029">
        <w:trPr>
          <w:cantSplit/>
          <w:tblHeader/>
        </w:trPr>
        <w:tc>
          <w:tcPr>
            <w:tcW w:w="6176" w:type="dxa"/>
            <w:tcMar>
              <w:top w:w="80" w:type="dxa"/>
              <w:left w:w="80" w:type="dxa"/>
              <w:bottom w:w="80" w:type="dxa"/>
              <w:right w:w="80" w:type="dxa"/>
            </w:tcMar>
          </w:tcPr>
          <w:p w14:paraId="0A5CD0D0" w14:textId="77777777" w:rsidR="009F611F" w:rsidRPr="00883ACF" w:rsidRDefault="009F611F" w:rsidP="00F62150">
            <w:pPr>
              <w:rPr>
                <w:i/>
                <w:iCs/>
                <w:color w:val="000000"/>
              </w:rPr>
            </w:pPr>
            <w:r w:rsidRPr="00883ACF">
              <w:rPr>
                <w:i/>
                <w:iCs/>
                <w:color w:val="000000"/>
              </w:rPr>
              <w:t>Резервный фонд по чрезвычайным ситуациям муниципального образования "Город Орск"</w:t>
            </w:r>
          </w:p>
        </w:tc>
        <w:tc>
          <w:tcPr>
            <w:tcW w:w="1948" w:type="dxa"/>
            <w:tcMar>
              <w:top w:w="80" w:type="dxa"/>
              <w:left w:w="80" w:type="dxa"/>
              <w:bottom w:w="80" w:type="dxa"/>
              <w:right w:w="80" w:type="dxa"/>
            </w:tcMar>
          </w:tcPr>
          <w:p w14:paraId="25C378A2" w14:textId="77777777" w:rsidR="009F611F" w:rsidRPr="00883ACF" w:rsidRDefault="009F611F" w:rsidP="00F62150">
            <w:pPr>
              <w:jc w:val="center"/>
              <w:rPr>
                <w:i/>
                <w:iCs/>
                <w:color w:val="000000"/>
              </w:rPr>
            </w:pPr>
            <w:r w:rsidRPr="00883ACF">
              <w:rPr>
                <w:i/>
                <w:iCs/>
                <w:color w:val="000000"/>
              </w:rPr>
              <w:t>05 4 06 00120</w:t>
            </w:r>
          </w:p>
        </w:tc>
        <w:tc>
          <w:tcPr>
            <w:tcW w:w="850" w:type="dxa"/>
            <w:tcMar>
              <w:top w:w="80" w:type="dxa"/>
              <w:left w:w="80" w:type="dxa"/>
              <w:bottom w:w="80" w:type="dxa"/>
              <w:right w:w="80" w:type="dxa"/>
            </w:tcMar>
          </w:tcPr>
          <w:p w14:paraId="56F793C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2EC0FBA" w14:textId="77777777" w:rsidR="009F611F" w:rsidRPr="00883ACF" w:rsidRDefault="009F611F" w:rsidP="00F62150">
            <w:pPr>
              <w:jc w:val="right"/>
              <w:rPr>
                <w:i/>
                <w:iCs/>
                <w:color w:val="000000"/>
              </w:rPr>
            </w:pPr>
            <w:r w:rsidRPr="00883ACF">
              <w:rPr>
                <w:i/>
                <w:iCs/>
                <w:color w:val="000000"/>
              </w:rPr>
              <w:t>1 000 000,00</w:t>
            </w:r>
          </w:p>
        </w:tc>
        <w:tc>
          <w:tcPr>
            <w:tcW w:w="2126" w:type="dxa"/>
            <w:tcMar>
              <w:top w:w="80" w:type="dxa"/>
              <w:left w:w="80" w:type="dxa"/>
              <w:bottom w:w="80" w:type="dxa"/>
              <w:right w:w="80" w:type="dxa"/>
            </w:tcMar>
          </w:tcPr>
          <w:p w14:paraId="652450BF"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D3AAB18" w14:textId="77777777" w:rsidR="009F611F" w:rsidRPr="00883ACF" w:rsidRDefault="009F611F" w:rsidP="00F62150">
            <w:pPr>
              <w:jc w:val="right"/>
              <w:rPr>
                <w:i/>
                <w:iCs/>
                <w:color w:val="000000"/>
              </w:rPr>
            </w:pPr>
          </w:p>
        </w:tc>
      </w:tr>
      <w:tr w:rsidR="009F611F" w:rsidRPr="00883ACF" w14:paraId="12D3BE86" w14:textId="77777777" w:rsidTr="00363029">
        <w:trPr>
          <w:cantSplit/>
          <w:tblHeader/>
        </w:trPr>
        <w:tc>
          <w:tcPr>
            <w:tcW w:w="6176" w:type="dxa"/>
            <w:tcMar>
              <w:top w:w="80" w:type="dxa"/>
              <w:left w:w="80" w:type="dxa"/>
              <w:bottom w:w="80" w:type="dxa"/>
              <w:right w:w="80" w:type="dxa"/>
            </w:tcMar>
          </w:tcPr>
          <w:p w14:paraId="58B313FE" w14:textId="77777777" w:rsidR="009F611F" w:rsidRPr="00883ACF" w:rsidRDefault="009F611F" w:rsidP="00F62150">
            <w:pPr>
              <w:rPr>
                <w:color w:val="000000"/>
              </w:rPr>
            </w:pPr>
            <w:r w:rsidRPr="00883ACF">
              <w:rPr>
                <w:color w:val="000000"/>
              </w:rPr>
              <w:t>Резервные средства</w:t>
            </w:r>
          </w:p>
        </w:tc>
        <w:tc>
          <w:tcPr>
            <w:tcW w:w="1948" w:type="dxa"/>
            <w:tcMar>
              <w:top w:w="80" w:type="dxa"/>
              <w:left w:w="80" w:type="dxa"/>
              <w:bottom w:w="80" w:type="dxa"/>
              <w:right w:w="80" w:type="dxa"/>
            </w:tcMar>
          </w:tcPr>
          <w:p w14:paraId="6912D562" w14:textId="77777777" w:rsidR="009F611F" w:rsidRPr="00883ACF" w:rsidRDefault="009F611F" w:rsidP="00F62150">
            <w:pPr>
              <w:jc w:val="center"/>
              <w:rPr>
                <w:color w:val="000000"/>
              </w:rPr>
            </w:pPr>
            <w:r w:rsidRPr="00883ACF">
              <w:rPr>
                <w:color w:val="000000"/>
              </w:rPr>
              <w:t>05 4 06 00120</w:t>
            </w:r>
          </w:p>
        </w:tc>
        <w:tc>
          <w:tcPr>
            <w:tcW w:w="850" w:type="dxa"/>
            <w:tcMar>
              <w:top w:w="80" w:type="dxa"/>
              <w:left w:w="80" w:type="dxa"/>
              <w:bottom w:w="80" w:type="dxa"/>
              <w:right w:w="80" w:type="dxa"/>
            </w:tcMar>
          </w:tcPr>
          <w:p w14:paraId="1290EFD7" w14:textId="77777777" w:rsidR="009F611F" w:rsidRPr="00883ACF" w:rsidRDefault="009F611F" w:rsidP="00F62150">
            <w:pPr>
              <w:jc w:val="center"/>
              <w:rPr>
                <w:color w:val="000000"/>
              </w:rPr>
            </w:pPr>
            <w:r w:rsidRPr="00883ACF">
              <w:rPr>
                <w:color w:val="000000"/>
              </w:rPr>
              <w:t>870</w:t>
            </w:r>
          </w:p>
        </w:tc>
        <w:tc>
          <w:tcPr>
            <w:tcW w:w="2163" w:type="dxa"/>
            <w:tcMar>
              <w:top w:w="80" w:type="dxa"/>
              <w:left w:w="80" w:type="dxa"/>
              <w:bottom w:w="80" w:type="dxa"/>
              <w:right w:w="80" w:type="dxa"/>
            </w:tcMar>
          </w:tcPr>
          <w:p w14:paraId="5D4DB969" w14:textId="77777777" w:rsidR="009F611F" w:rsidRPr="00883ACF" w:rsidRDefault="009F611F" w:rsidP="00F62150">
            <w:pPr>
              <w:jc w:val="right"/>
              <w:rPr>
                <w:color w:val="000000"/>
              </w:rPr>
            </w:pPr>
            <w:r w:rsidRPr="00883ACF">
              <w:rPr>
                <w:color w:val="000000"/>
              </w:rPr>
              <w:t>1 000 000,00</w:t>
            </w:r>
          </w:p>
        </w:tc>
        <w:tc>
          <w:tcPr>
            <w:tcW w:w="2126" w:type="dxa"/>
            <w:tcMar>
              <w:top w:w="80" w:type="dxa"/>
              <w:left w:w="80" w:type="dxa"/>
              <w:bottom w:w="80" w:type="dxa"/>
              <w:right w:w="80" w:type="dxa"/>
            </w:tcMar>
          </w:tcPr>
          <w:p w14:paraId="09CED4BA"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EC3A668" w14:textId="77777777" w:rsidR="009F611F" w:rsidRPr="00883ACF" w:rsidRDefault="009F611F" w:rsidP="00F62150">
            <w:pPr>
              <w:jc w:val="right"/>
              <w:rPr>
                <w:color w:val="000000"/>
              </w:rPr>
            </w:pPr>
          </w:p>
        </w:tc>
      </w:tr>
      <w:tr w:rsidR="009F611F" w:rsidRPr="00883ACF" w14:paraId="0814A759" w14:textId="77777777" w:rsidTr="00363029">
        <w:trPr>
          <w:cantSplit/>
          <w:tblHeader/>
        </w:trPr>
        <w:tc>
          <w:tcPr>
            <w:tcW w:w="6176" w:type="dxa"/>
            <w:tcMar>
              <w:top w:w="80" w:type="dxa"/>
              <w:left w:w="80" w:type="dxa"/>
              <w:bottom w:w="80" w:type="dxa"/>
              <w:right w:w="80" w:type="dxa"/>
            </w:tcMar>
          </w:tcPr>
          <w:p w14:paraId="6040CCE1" w14:textId="77777777" w:rsidR="009F611F" w:rsidRPr="00883ACF" w:rsidRDefault="009F611F" w:rsidP="00F62150">
            <w:pPr>
              <w:rPr>
                <w:i/>
                <w:iCs/>
                <w:color w:val="000000"/>
              </w:rPr>
            </w:pPr>
            <w:r w:rsidRPr="00883ACF">
              <w:rPr>
                <w:i/>
                <w:iCs/>
                <w:color w:val="000000"/>
              </w:rPr>
              <w:t>Приоритетные проекты Оренбургской области</w:t>
            </w:r>
          </w:p>
        </w:tc>
        <w:tc>
          <w:tcPr>
            <w:tcW w:w="1948" w:type="dxa"/>
            <w:tcMar>
              <w:top w:w="80" w:type="dxa"/>
              <w:left w:w="80" w:type="dxa"/>
              <w:bottom w:w="80" w:type="dxa"/>
              <w:right w:w="80" w:type="dxa"/>
            </w:tcMar>
          </w:tcPr>
          <w:p w14:paraId="3100C867" w14:textId="77777777" w:rsidR="009F611F" w:rsidRPr="00883ACF" w:rsidRDefault="009F611F" w:rsidP="00F62150">
            <w:pPr>
              <w:jc w:val="center"/>
              <w:rPr>
                <w:i/>
                <w:iCs/>
                <w:color w:val="000000"/>
              </w:rPr>
            </w:pPr>
            <w:r w:rsidRPr="00883ACF">
              <w:rPr>
                <w:i/>
                <w:iCs/>
                <w:color w:val="000000"/>
              </w:rPr>
              <w:t>05 5 00 00000</w:t>
            </w:r>
          </w:p>
        </w:tc>
        <w:tc>
          <w:tcPr>
            <w:tcW w:w="850" w:type="dxa"/>
            <w:tcMar>
              <w:top w:w="80" w:type="dxa"/>
              <w:left w:w="80" w:type="dxa"/>
              <w:bottom w:w="80" w:type="dxa"/>
              <w:right w:w="80" w:type="dxa"/>
            </w:tcMar>
          </w:tcPr>
          <w:p w14:paraId="0614EA2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B672EEF" w14:textId="77777777" w:rsidR="009F611F" w:rsidRPr="00883ACF" w:rsidRDefault="009F611F" w:rsidP="00F62150">
            <w:pPr>
              <w:jc w:val="right"/>
              <w:rPr>
                <w:i/>
                <w:iCs/>
                <w:color w:val="000000"/>
              </w:rPr>
            </w:pPr>
            <w:r w:rsidRPr="00883ACF">
              <w:rPr>
                <w:i/>
                <w:iCs/>
                <w:color w:val="000000"/>
              </w:rPr>
              <w:t>13 926,44</w:t>
            </w:r>
          </w:p>
        </w:tc>
        <w:tc>
          <w:tcPr>
            <w:tcW w:w="2126" w:type="dxa"/>
            <w:tcMar>
              <w:top w:w="80" w:type="dxa"/>
              <w:left w:w="80" w:type="dxa"/>
              <w:bottom w:w="80" w:type="dxa"/>
              <w:right w:w="80" w:type="dxa"/>
            </w:tcMar>
          </w:tcPr>
          <w:p w14:paraId="70806814"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0925BEC8" w14:textId="77777777" w:rsidR="009F611F" w:rsidRPr="00883ACF" w:rsidRDefault="009F611F" w:rsidP="00F62150">
            <w:pPr>
              <w:jc w:val="right"/>
              <w:rPr>
                <w:i/>
                <w:iCs/>
                <w:color w:val="000000"/>
              </w:rPr>
            </w:pPr>
          </w:p>
        </w:tc>
      </w:tr>
      <w:tr w:rsidR="009F611F" w:rsidRPr="00883ACF" w14:paraId="30CA0345" w14:textId="77777777" w:rsidTr="00363029">
        <w:trPr>
          <w:cantSplit/>
          <w:tblHeader/>
        </w:trPr>
        <w:tc>
          <w:tcPr>
            <w:tcW w:w="6176" w:type="dxa"/>
            <w:tcMar>
              <w:top w:w="80" w:type="dxa"/>
              <w:left w:w="80" w:type="dxa"/>
              <w:bottom w:w="80" w:type="dxa"/>
              <w:right w:w="80" w:type="dxa"/>
            </w:tcMar>
          </w:tcPr>
          <w:p w14:paraId="1B64A6A6" w14:textId="77777777" w:rsidR="009F611F" w:rsidRPr="00883ACF" w:rsidRDefault="009F611F" w:rsidP="00F62150">
            <w:pPr>
              <w:rPr>
                <w:i/>
                <w:iCs/>
                <w:color w:val="000000"/>
              </w:rPr>
            </w:pPr>
            <w:r w:rsidRPr="00883ACF">
              <w:rPr>
                <w:i/>
                <w:iCs/>
                <w:color w:val="000000"/>
              </w:rPr>
              <w:t>Приоритетный проект Оренбургской области "Вовлечение жителей муниципальных образований Оренбургской области в процесс выбора и реализации инициативных проектов"</w:t>
            </w:r>
          </w:p>
        </w:tc>
        <w:tc>
          <w:tcPr>
            <w:tcW w:w="1948" w:type="dxa"/>
            <w:tcMar>
              <w:top w:w="80" w:type="dxa"/>
              <w:left w:w="80" w:type="dxa"/>
              <w:bottom w:w="80" w:type="dxa"/>
              <w:right w:w="80" w:type="dxa"/>
            </w:tcMar>
          </w:tcPr>
          <w:p w14:paraId="7F59F34F" w14:textId="77777777" w:rsidR="009F611F" w:rsidRPr="00883ACF" w:rsidRDefault="009F611F" w:rsidP="00F62150">
            <w:pPr>
              <w:jc w:val="center"/>
              <w:rPr>
                <w:i/>
                <w:iCs/>
                <w:color w:val="000000"/>
              </w:rPr>
            </w:pPr>
            <w:r w:rsidRPr="00883ACF">
              <w:rPr>
                <w:i/>
                <w:iCs/>
                <w:color w:val="000000"/>
              </w:rPr>
              <w:t>05 5 П5 00000</w:t>
            </w:r>
          </w:p>
        </w:tc>
        <w:tc>
          <w:tcPr>
            <w:tcW w:w="850" w:type="dxa"/>
            <w:tcMar>
              <w:top w:w="80" w:type="dxa"/>
              <w:left w:w="80" w:type="dxa"/>
              <w:bottom w:w="80" w:type="dxa"/>
              <w:right w:w="80" w:type="dxa"/>
            </w:tcMar>
          </w:tcPr>
          <w:p w14:paraId="38D8291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7AC4552" w14:textId="77777777" w:rsidR="009F611F" w:rsidRPr="00883ACF" w:rsidRDefault="009F611F" w:rsidP="00F62150">
            <w:pPr>
              <w:jc w:val="right"/>
              <w:rPr>
                <w:i/>
                <w:iCs/>
                <w:color w:val="000000"/>
              </w:rPr>
            </w:pPr>
            <w:r w:rsidRPr="00883ACF">
              <w:rPr>
                <w:i/>
                <w:iCs/>
                <w:color w:val="000000"/>
              </w:rPr>
              <w:t>13 926,44</w:t>
            </w:r>
          </w:p>
        </w:tc>
        <w:tc>
          <w:tcPr>
            <w:tcW w:w="2126" w:type="dxa"/>
            <w:tcMar>
              <w:top w:w="80" w:type="dxa"/>
              <w:left w:w="80" w:type="dxa"/>
              <w:bottom w:w="80" w:type="dxa"/>
              <w:right w:w="80" w:type="dxa"/>
            </w:tcMar>
          </w:tcPr>
          <w:p w14:paraId="06EC33F5"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2E91F753" w14:textId="77777777" w:rsidR="009F611F" w:rsidRPr="00883ACF" w:rsidRDefault="009F611F" w:rsidP="00F62150">
            <w:pPr>
              <w:jc w:val="right"/>
              <w:rPr>
                <w:i/>
                <w:iCs/>
                <w:color w:val="000000"/>
              </w:rPr>
            </w:pPr>
          </w:p>
        </w:tc>
      </w:tr>
      <w:tr w:rsidR="009F611F" w:rsidRPr="00883ACF" w14:paraId="20A46F03" w14:textId="77777777" w:rsidTr="00363029">
        <w:trPr>
          <w:cantSplit/>
          <w:tblHeader/>
        </w:trPr>
        <w:tc>
          <w:tcPr>
            <w:tcW w:w="6176" w:type="dxa"/>
            <w:tcMar>
              <w:top w:w="80" w:type="dxa"/>
              <w:left w:w="80" w:type="dxa"/>
              <w:bottom w:w="80" w:type="dxa"/>
              <w:right w:w="80" w:type="dxa"/>
            </w:tcMar>
          </w:tcPr>
          <w:p w14:paraId="50EC38EB" w14:textId="77777777" w:rsidR="009F611F" w:rsidRPr="00883ACF" w:rsidRDefault="009F611F" w:rsidP="00F62150">
            <w:pPr>
              <w:rPr>
                <w:i/>
                <w:iCs/>
                <w:color w:val="000000"/>
              </w:rPr>
            </w:pPr>
            <w:r w:rsidRPr="00883ACF">
              <w:rPr>
                <w:i/>
                <w:iCs/>
                <w:color w:val="000000"/>
              </w:rPr>
              <w:t>Организация подготовки инициативных проектов</w:t>
            </w:r>
          </w:p>
        </w:tc>
        <w:tc>
          <w:tcPr>
            <w:tcW w:w="1948" w:type="dxa"/>
            <w:tcMar>
              <w:top w:w="80" w:type="dxa"/>
              <w:left w:w="80" w:type="dxa"/>
              <w:bottom w:w="80" w:type="dxa"/>
              <w:right w:w="80" w:type="dxa"/>
            </w:tcMar>
          </w:tcPr>
          <w:p w14:paraId="11507AD2" w14:textId="77777777" w:rsidR="009F611F" w:rsidRPr="00883ACF" w:rsidRDefault="009F611F" w:rsidP="00F62150">
            <w:pPr>
              <w:jc w:val="center"/>
              <w:rPr>
                <w:i/>
                <w:iCs/>
                <w:color w:val="000000"/>
              </w:rPr>
            </w:pPr>
            <w:r w:rsidRPr="00883ACF">
              <w:rPr>
                <w:i/>
                <w:iCs/>
                <w:color w:val="000000"/>
              </w:rPr>
              <w:t>05 5 П5 81401</w:t>
            </w:r>
          </w:p>
        </w:tc>
        <w:tc>
          <w:tcPr>
            <w:tcW w:w="850" w:type="dxa"/>
            <w:tcMar>
              <w:top w:w="80" w:type="dxa"/>
              <w:left w:w="80" w:type="dxa"/>
              <w:bottom w:w="80" w:type="dxa"/>
              <w:right w:w="80" w:type="dxa"/>
            </w:tcMar>
          </w:tcPr>
          <w:p w14:paraId="57848FE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3913A95" w14:textId="77777777" w:rsidR="009F611F" w:rsidRPr="00883ACF" w:rsidRDefault="009F611F" w:rsidP="00F62150">
            <w:pPr>
              <w:jc w:val="right"/>
              <w:rPr>
                <w:i/>
                <w:iCs/>
                <w:color w:val="000000"/>
              </w:rPr>
            </w:pPr>
            <w:r w:rsidRPr="00883ACF">
              <w:rPr>
                <w:i/>
                <w:iCs/>
                <w:color w:val="000000"/>
              </w:rPr>
              <w:t>13 926,44</w:t>
            </w:r>
          </w:p>
        </w:tc>
        <w:tc>
          <w:tcPr>
            <w:tcW w:w="2126" w:type="dxa"/>
            <w:tcMar>
              <w:top w:w="80" w:type="dxa"/>
              <w:left w:w="80" w:type="dxa"/>
              <w:bottom w:w="80" w:type="dxa"/>
              <w:right w:w="80" w:type="dxa"/>
            </w:tcMar>
          </w:tcPr>
          <w:p w14:paraId="4581194E"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04B4A180" w14:textId="77777777" w:rsidR="009F611F" w:rsidRPr="00883ACF" w:rsidRDefault="009F611F" w:rsidP="00F62150">
            <w:pPr>
              <w:jc w:val="right"/>
              <w:rPr>
                <w:i/>
                <w:iCs/>
                <w:color w:val="000000"/>
              </w:rPr>
            </w:pPr>
          </w:p>
        </w:tc>
      </w:tr>
      <w:tr w:rsidR="009F611F" w:rsidRPr="00883ACF" w14:paraId="06D5AB76" w14:textId="77777777" w:rsidTr="00363029">
        <w:trPr>
          <w:cantSplit/>
          <w:tblHeader/>
        </w:trPr>
        <w:tc>
          <w:tcPr>
            <w:tcW w:w="6176" w:type="dxa"/>
            <w:tcMar>
              <w:top w:w="80" w:type="dxa"/>
              <w:left w:w="80" w:type="dxa"/>
              <w:bottom w:w="80" w:type="dxa"/>
              <w:right w:w="80" w:type="dxa"/>
            </w:tcMar>
          </w:tcPr>
          <w:p w14:paraId="5F4392D1"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E6435C4" w14:textId="77777777" w:rsidR="009F611F" w:rsidRPr="00883ACF" w:rsidRDefault="009F611F" w:rsidP="00F62150">
            <w:pPr>
              <w:jc w:val="center"/>
              <w:rPr>
                <w:color w:val="000000"/>
              </w:rPr>
            </w:pPr>
            <w:r w:rsidRPr="00883ACF">
              <w:rPr>
                <w:color w:val="000000"/>
              </w:rPr>
              <w:t>05 5 П5 81401</w:t>
            </w:r>
          </w:p>
        </w:tc>
        <w:tc>
          <w:tcPr>
            <w:tcW w:w="850" w:type="dxa"/>
            <w:tcMar>
              <w:top w:w="80" w:type="dxa"/>
              <w:left w:w="80" w:type="dxa"/>
              <w:bottom w:w="80" w:type="dxa"/>
              <w:right w:w="80" w:type="dxa"/>
            </w:tcMar>
          </w:tcPr>
          <w:p w14:paraId="256F71E0"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F7077C4" w14:textId="77777777" w:rsidR="009F611F" w:rsidRPr="00883ACF" w:rsidRDefault="009F611F" w:rsidP="00F62150">
            <w:pPr>
              <w:jc w:val="right"/>
              <w:rPr>
                <w:color w:val="000000"/>
              </w:rPr>
            </w:pPr>
            <w:r w:rsidRPr="00883ACF">
              <w:rPr>
                <w:color w:val="000000"/>
              </w:rPr>
              <w:t>13 926,44</w:t>
            </w:r>
          </w:p>
        </w:tc>
        <w:tc>
          <w:tcPr>
            <w:tcW w:w="2126" w:type="dxa"/>
            <w:tcMar>
              <w:top w:w="80" w:type="dxa"/>
              <w:left w:w="80" w:type="dxa"/>
              <w:bottom w:w="80" w:type="dxa"/>
              <w:right w:w="80" w:type="dxa"/>
            </w:tcMar>
          </w:tcPr>
          <w:p w14:paraId="58AF686D"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C460FB6" w14:textId="77777777" w:rsidR="009F611F" w:rsidRPr="00883ACF" w:rsidRDefault="009F611F" w:rsidP="00F62150">
            <w:pPr>
              <w:jc w:val="right"/>
              <w:rPr>
                <w:color w:val="000000"/>
              </w:rPr>
            </w:pPr>
          </w:p>
        </w:tc>
      </w:tr>
      <w:tr w:rsidR="009F611F" w:rsidRPr="00883ACF" w14:paraId="6A57983A" w14:textId="77777777" w:rsidTr="00363029">
        <w:trPr>
          <w:cantSplit/>
          <w:tblHeader/>
        </w:trPr>
        <w:tc>
          <w:tcPr>
            <w:tcW w:w="6176" w:type="dxa"/>
            <w:tcMar>
              <w:top w:w="80" w:type="dxa"/>
              <w:left w:w="80" w:type="dxa"/>
              <w:bottom w:w="80" w:type="dxa"/>
              <w:right w:w="80" w:type="dxa"/>
            </w:tcMar>
          </w:tcPr>
          <w:p w14:paraId="4E1F8863" w14:textId="77777777" w:rsidR="009F611F" w:rsidRPr="00883ACF" w:rsidRDefault="009F611F" w:rsidP="00F62150">
            <w:pPr>
              <w:rPr>
                <w:i/>
                <w:iCs/>
                <w:color w:val="000000"/>
              </w:rPr>
            </w:pPr>
            <w:r w:rsidRPr="00883ACF">
              <w:rPr>
                <w:i/>
                <w:iCs/>
                <w:color w:val="000000"/>
              </w:rPr>
              <w:t>Инициативные проекты</w:t>
            </w:r>
          </w:p>
        </w:tc>
        <w:tc>
          <w:tcPr>
            <w:tcW w:w="1948" w:type="dxa"/>
            <w:tcMar>
              <w:top w:w="80" w:type="dxa"/>
              <w:left w:w="80" w:type="dxa"/>
              <w:bottom w:w="80" w:type="dxa"/>
              <w:right w:w="80" w:type="dxa"/>
            </w:tcMar>
          </w:tcPr>
          <w:p w14:paraId="2AC0127C" w14:textId="77777777" w:rsidR="009F611F" w:rsidRPr="00883ACF" w:rsidRDefault="009F611F" w:rsidP="00F62150">
            <w:pPr>
              <w:jc w:val="center"/>
              <w:rPr>
                <w:i/>
                <w:iCs/>
                <w:color w:val="000000"/>
              </w:rPr>
            </w:pPr>
            <w:r w:rsidRPr="00883ACF">
              <w:rPr>
                <w:i/>
                <w:iCs/>
                <w:color w:val="000000"/>
              </w:rPr>
              <w:t>05 7 00 00000</w:t>
            </w:r>
          </w:p>
        </w:tc>
        <w:tc>
          <w:tcPr>
            <w:tcW w:w="850" w:type="dxa"/>
            <w:tcMar>
              <w:top w:w="80" w:type="dxa"/>
              <w:left w:w="80" w:type="dxa"/>
              <w:bottom w:w="80" w:type="dxa"/>
              <w:right w:w="80" w:type="dxa"/>
            </w:tcMar>
          </w:tcPr>
          <w:p w14:paraId="2591F4B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B64F560" w14:textId="77777777" w:rsidR="009F611F" w:rsidRPr="00883ACF" w:rsidRDefault="009F611F" w:rsidP="00F62150">
            <w:pPr>
              <w:jc w:val="right"/>
              <w:rPr>
                <w:i/>
                <w:iCs/>
                <w:color w:val="000000"/>
              </w:rPr>
            </w:pPr>
            <w:r w:rsidRPr="00883ACF">
              <w:rPr>
                <w:i/>
                <w:iCs/>
                <w:color w:val="000000"/>
              </w:rPr>
              <w:t>1 746 358,51</w:t>
            </w:r>
          </w:p>
        </w:tc>
        <w:tc>
          <w:tcPr>
            <w:tcW w:w="2126" w:type="dxa"/>
            <w:tcMar>
              <w:top w:w="80" w:type="dxa"/>
              <w:left w:w="80" w:type="dxa"/>
              <w:bottom w:w="80" w:type="dxa"/>
              <w:right w:w="80" w:type="dxa"/>
            </w:tcMar>
          </w:tcPr>
          <w:p w14:paraId="1B26643B"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2ADFE4C1" w14:textId="77777777" w:rsidR="009F611F" w:rsidRPr="00883ACF" w:rsidRDefault="009F611F" w:rsidP="00F62150">
            <w:pPr>
              <w:jc w:val="right"/>
              <w:rPr>
                <w:i/>
                <w:iCs/>
                <w:color w:val="000000"/>
              </w:rPr>
            </w:pPr>
          </w:p>
        </w:tc>
      </w:tr>
      <w:tr w:rsidR="009F611F" w:rsidRPr="00883ACF" w14:paraId="6B399130" w14:textId="77777777" w:rsidTr="00363029">
        <w:trPr>
          <w:cantSplit/>
          <w:tblHeader/>
        </w:trPr>
        <w:tc>
          <w:tcPr>
            <w:tcW w:w="6176" w:type="dxa"/>
            <w:tcMar>
              <w:top w:w="80" w:type="dxa"/>
              <w:left w:w="80" w:type="dxa"/>
              <w:bottom w:w="80" w:type="dxa"/>
              <w:right w:w="80" w:type="dxa"/>
            </w:tcMar>
          </w:tcPr>
          <w:p w14:paraId="3D77DA4A" w14:textId="77777777" w:rsidR="009F611F" w:rsidRPr="00883ACF" w:rsidRDefault="009F611F" w:rsidP="00F62150">
            <w:pPr>
              <w:rPr>
                <w:i/>
                <w:iCs/>
                <w:color w:val="000000"/>
              </w:rPr>
            </w:pPr>
            <w:r w:rsidRPr="00883ACF">
              <w:rPr>
                <w:i/>
                <w:iCs/>
                <w:color w:val="000000"/>
              </w:rPr>
              <w:t>Инициативные проекты муниципального образования "Город Орск"</w:t>
            </w:r>
          </w:p>
        </w:tc>
        <w:tc>
          <w:tcPr>
            <w:tcW w:w="1948" w:type="dxa"/>
            <w:tcMar>
              <w:top w:w="80" w:type="dxa"/>
              <w:left w:w="80" w:type="dxa"/>
              <w:bottom w:w="80" w:type="dxa"/>
              <w:right w:w="80" w:type="dxa"/>
            </w:tcMar>
          </w:tcPr>
          <w:p w14:paraId="39FE0DF8" w14:textId="77777777" w:rsidR="009F611F" w:rsidRPr="00883ACF" w:rsidRDefault="009F611F" w:rsidP="00F62150">
            <w:pPr>
              <w:jc w:val="center"/>
              <w:rPr>
                <w:i/>
                <w:iCs/>
                <w:color w:val="000000"/>
              </w:rPr>
            </w:pPr>
            <w:r w:rsidRPr="00883ACF">
              <w:rPr>
                <w:i/>
                <w:iCs/>
                <w:color w:val="000000"/>
              </w:rPr>
              <w:t>05 7 У1 00000</w:t>
            </w:r>
          </w:p>
        </w:tc>
        <w:tc>
          <w:tcPr>
            <w:tcW w:w="850" w:type="dxa"/>
            <w:tcMar>
              <w:top w:w="80" w:type="dxa"/>
              <w:left w:w="80" w:type="dxa"/>
              <w:bottom w:w="80" w:type="dxa"/>
              <w:right w:w="80" w:type="dxa"/>
            </w:tcMar>
          </w:tcPr>
          <w:p w14:paraId="626AA8B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0D6D16A" w14:textId="77777777" w:rsidR="009F611F" w:rsidRPr="00883ACF" w:rsidRDefault="009F611F" w:rsidP="00F62150">
            <w:pPr>
              <w:jc w:val="right"/>
              <w:rPr>
                <w:i/>
                <w:iCs/>
                <w:color w:val="000000"/>
              </w:rPr>
            </w:pPr>
            <w:r w:rsidRPr="00883ACF">
              <w:rPr>
                <w:i/>
                <w:iCs/>
                <w:color w:val="000000"/>
              </w:rPr>
              <w:t>1 746 358,51</w:t>
            </w:r>
          </w:p>
        </w:tc>
        <w:tc>
          <w:tcPr>
            <w:tcW w:w="2126" w:type="dxa"/>
            <w:tcMar>
              <w:top w:w="80" w:type="dxa"/>
              <w:left w:w="80" w:type="dxa"/>
              <w:bottom w:w="80" w:type="dxa"/>
              <w:right w:w="80" w:type="dxa"/>
            </w:tcMar>
          </w:tcPr>
          <w:p w14:paraId="3C2CA90C"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85E0D86" w14:textId="77777777" w:rsidR="009F611F" w:rsidRPr="00883ACF" w:rsidRDefault="009F611F" w:rsidP="00F62150">
            <w:pPr>
              <w:jc w:val="right"/>
              <w:rPr>
                <w:i/>
                <w:iCs/>
                <w:color w:val="000000"/>
              </w:rPr>
            </w:pPr>
          </w:p>
        </w:tc>
      </w:tr>
      <w:tr w:rsidR="009F611F" w:rsidRPr="00883ACF" w14:paraId="0DE41520" w14:textId="77777777" w:rsidTr="00363029">
        <w:trPr>
          <w:cantSplit/>
          <w:tblHeader/>
        </w:trPr>
        <w:tc>
          <w:tcPr>
            <w:tcW w:w="6176" w:type="dxa"/>
            <w:tcMar>
              <w:top w:w="80" w:type="dxa"/>
              <w:left w:w="80" w:type="dxa"/>
              <w:bottom w:w="80" w:type="dxa"/>
              <w:right w:w="80" w:type="dxa"/>
            </w:tcMar>
          </w:tcPr>
          <w:p w14:paraId="1A83D188" w14:textId="77777777" w:rsidR="009F611F" w:rsidRPr="00883ACF" w:rsidRDefault="009F611F" w:rsidP="00F62150">
            <w:pPr>
              <w:rPr>
                <w:i/>
                <w:iCs/>
                <w:color w:val="000000"/>
              </w:rPr>
            </w:pPr>
            <w:r w:rsidRPr="00883ACF">
              <w:rPr>
                <w:i/>
                <w:iCs/>
                <w:color w:val="000000"/>
              </w:rPr>
              <w:t>Реализация инициативного проекта "Приобретение и установка оборудования и инвентаря для обустройства детской площадки на придомовой территории по адресу: г. Орск, ул. Ялтинская, д. 99"</w:t>
            </w:r>
          </w:p>
        </w:tc>
        <w:tc>
          <w:tcPr>
            <w:tcW w:w="1948" w:type="dxa"/>
            <w:tcMar>
              <w:top w:w="80" w:type="dxa"/>
              <w:left w:w="80" w:type="dxa"/>
              <w:bottom w:w="80" w:type="dxa"/>
              <w:right w:w="80" w:type="dxa"/>
            </w:tcMar>
          </w:tcPr>
          <w:p w14:paraId="4E0A01E2" w14:textId="77777777" w:rsidR="009F611F" w:rsidRPr="00883ACF" w:rsidRDefault="009F611F" w:rsidP="00F62150">
            <w:pPr>
              <w:jc w:val="center"/>
              <w:rPr>
                <w:i/>
                <w:iCs/>
                <w:color w:val="000000"/>
              </w:rPr>
            </w:pPr>
            <w:r w:rsidRPr="00883ACF">
              <w:rPr>
                <w:i/>
                <w:iCs/>
                <w:color w:val="000000"/>
              </w:rPr>
              <w:t>05 7 У1 00100</w:t>
            </w:r>
          </w:p>
        </w:tc>
        <w:tc>
          <w:tcPr>
            <w:tcW w:w="850" w:type="dxa"/>
            <w:tcMar>
              <w:top w:w="80" w:type="dxa"/>
              <w:left w:w="80" w:type="dxa"/>
              <w:bottom w:w="80" w:type="dxa"/>
              <w:right w:w="80" w:type="dxa"/>
            </w:tcMar>
          </w:tcPr>
          <w:p w14:paraId="70F70CC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0B1E152" w14:textId="77777777" w:rsidR="009F611F" w:rsidRPr="00883ACF" w:rsidRDefault="009F611F" w:rsidP="00F62150">
            <w:pPr>
              <w:jc w:val="right"/>
              <w:rPr>
                <w:i/>
                <w:iCs/>
                <w:color w:val="000000"/>
              </w:rPr>
            </w:pPr>
            <w:r w:rsidRPr="00883ACF">
              <w:rPr>
                <w:i/>
                <w:iCs/>
                <w:color w:val="000000"/>
              </w:rPr>
              <w:t>366 327,00</w:t>
            </w:r>
          </w:p>
        </w:tc>
        <w:tc>
          <w:tcPr>
            <w:tcW w:w="2126" w:type="dxa"/>
            <w:tcMar>
              <w:top w:w="80" w:type="dxa"/>
              <w:left w:w="80" w:type="dxa"/>
              <w:bottom w:w="80" w:type="dxa"/>
              <w:right w:w="80" w:type="dxa"/>
            </w:tcMar>
          </w:tcPr>
          <w:p w14:paraId="531DD517"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A84A614" w14:textId="77777777" w:rsidR="009F611F" w:rsidRPr="00883ACF" w:rsidRDefault="009F611F" w:rsidP="00F62150">
            <w:pPr>
              <w:jc w:val="right"/>
              <w:rPr>
                <w:i/>
                <w:iCs/>
                <w:color w:val="000000"/>
              </w:rPr>
            </w:pPr>
          </w:p>
        </w:tc>
      </w:tr>
      <w:tr w:rsidR="009F611F" w:rsidRPr="00883ACF" w14:paraId="7713862F" w14:textId="77777777" w:rsidTr="00363029">
        <w:trPr>
          <w:cantSplit/>
          <w:tblHeader/>
        </w:trPr>
        <w:tc>
          <w:tcPr>
            <w:tcW w:w="6176" w:type="dxa"/>
            <w:tcMar>
              <w:top w:w="80" w:type="dxa"/>
              <w:left w:w="80" w:type="dxa"/>
              <w:bottom w:w="80" w:type="dxa"/>
              <w:right w:w="80" w:type="dxa"/>
            </w:tcMar>
          </w:tcPr>
          <w:p w14:paraId="020B2786"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00F7EA51" w14:textId="77777777" w:rsidR="009F611F" w:rsidRPr="00883ACF" w:rsidRDefault="009F611F" w:rsidP="00F62150">
            <w:pPr>
              <w:jc w:val="center"/>
              <w:rPr>
                <w:color w:val="000000"/>
              </w:rPr>
            </w:pPr>
            <w:r w:rsidRPr="00883ACF">
              <w:rPr>
                <w:color w:val="000000"/>
              </w:rPr>
              <w:t>05 7 У1 00100</w:t>
            </w:r>
          </w:p>
        </w:tc>
        <w:tc>
          <w:tcPr>
            <w:tcW w:w="850" w:type="dxa"/>
            <w:tcMar>
              <w:top w:w="80" w:type="dxa"/>
              <w:left w:w="80" w:type="dxa"/>
              <w:bottom w:w="80" w:type="dxa"/>
              <w:right w:w="80" w:type="dxa"/>
            </w:tcMar>
          </w:tcPr>
          <w:p w14:paraId="41E4E677"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056A472F" w14:textId="77777777" w:rsidR="009F611F" w:rsidRPr="00883ACF" w:rsidRDefault="009F611F" w:rsidP="00F62150">
            <w:pPr>
              <w:jc w:val="right"/>
              <w:rPr>
                <w:color w:val="000000"/>
              </w:rPr>
            </w:pPr>
            <w:r w:rsidRPr="00883ACF">
              <w:rPr>
                <w:color w:val="000000"/>
              </w:rPr>
              <w:t>366 327,00</w:t>
            </w:r>
          </w:p>
        </w:tc>
        <w:tc>
          <w:tcPr>
            <w:tcW w:w="2126" w:type="dxa"/>
            <w:tcMar>
              <w:top w:w="80" w:type="dxa"/>
              <w:left w:w="80" w:type="dxa"/>
              <w:bottom w:w="80" w:type="dxa"/>
              <w:right w:w="80" w:type="dxa"/>
            </w:tcMar>
          </w:tcPr>
          <w:p w14:paraId="59398248"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0E47E471" w14:textId="77777777" w:rsidR="009F611F" w:rsidRPr="00883ACF" w:rsidRDefault="009F611F" w:rsidP="00F62150">
            <w:pPr>
              <w:jc w:val="right"/>
              <w:rPr>
                <w:color w:val="000000"/>
              </w:rPr>
            </w:pPr>
          </w:p>
        </w:tc>
      </w:tr>
      <w:tr w:rsidR="009F611F" w:rsidRPr="00883ACF" w14:paraId="12CEFF51" w14:textId="77777777" w:rsidTr="00363029">
        <w:trPr>
          <w:cantSplit/>
          <w:tblHeader/>
        </w:trPr>
        <w:tc>
          <w:tcPr>
            <w:tcW w:w="6176" w:type="dxa"/>
            <w:tcMar>
              <w:top w:w="80" w:type="dxa"/>
              <w:left w:w="80" w:type="dxa"/>
              <w:bottom w:w="80" w:type="dxa"/>
              <w:right w:w="80" w:type="dxa"/>
            </w:tcMar>
          </w:tcPr>
          <w:p w14:paraId="430FAFB0" w14:textId="77777777" w:rsidR="009F611F" w:rsidRPr="00883ACF" w:rsidRDefault="009F611F" w:rsidP="00F62150">
            <w:pPr>
              <w:rPr>
                <w:i/>
                <w:iCs/>
                <w:color w:val="000000"/>
              </w:rPr>
            </w:pPr>
            <w:r w:rsidRPr="00883ACF">
              <w:rPr>
                <w:i/>
                <w:iCs/>
                <w:color w:val="000000"/>
              </w:rPr>
              <w:lastRenderedPageBreak/>
              <w:t>Софинансирование со стороны лиц (в том числе организаций), заинтересованных в реализации инициативного проекта "Приобретение и установка оборудования и инвентаря для обустройства детской площадки на придомовой территории по адресу: г. Орск, ул. Ялтинская, д. 99"</w:t>
            </w:r>
          </w:p>
        </w:tc>
        <w:tc>
          <w:tcPr>
            <w:tcW w:w="1948" w:type="dxa"/>
            <w:tcMar>
              <w:top w:w="80" w:type="dxa"/>
              <w:left w:w="80" w:type="dxa"/>
              <w:bottom w:w="80" w:type="dxa"/>
              <w:right w:w="80" w:type="dxa"/>
            </w:tcMar>
          </w:tcPr>
          <w:p w14:paraId="4BD3BB18" w14:textId="77777777" w:rsidR="009F611F" w:rsidRPr="00883ACF" w:rsidRDefault="009F611F" w:rsidP="00F62150">
            <w:pPr>
              <w:jc w:val="center"/>
              <w:rPr>
                <w:i/>
                <w:iCs/>
                <w:color w:val="000000"/>
              </w:rPr>
            </w:pPr>
            <w:r w:rsidRPr="00883ACF">
              <w:rPr>
                <w:i/>
                <w:iCs/>
                <w:color w:val="000000"/>
              </w:rPr>
              <w:t>05 7 У1 00101</w:t>
            </w:r>
          </w:p>
        </w:tc>
        <w:tc>
          <w:tcPr>
            <w:tcW w:w="850" w:type="dxa"/>
            <w:tcMar>
              <w:top w:w="80" w:type="dxa"/>
              <w:left w:w="80" w:type="dxa"/>
              <w:bottom w:w="80" w:type="dxa"/>
              <w:right w:w="80" w:type="dxa"/>
            </w:tcMar>
          </w:tcPr>
          <w:p w14:paraId="14BD5E7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FDEA1EC" w14:textId="77777777" w:rsidR="009F611F" w:rsidRPr="00883ACF" w:rsidRDefault="009F611F" w:rsidP="00F62150">
            <w:pPr>
              <w:jc w:val="right"/>
              <w:rPr>
                <w:i/>
                <w:iCs/>
                <w:color w:val="000000"/>
              </w:rPr>
            </w:pPr>
            <w:r w:rsidRPr="00883ACF">
              <w:rPr>
                <w:i/>
                <w:iCs/>
                <w:color w:val="000000"/>
              </w:rPr>
              <w:t>40 703,00</w:t>
            </w:r>
          </w:p>
        </w:tc>
        <w:tc>
          <w:tcPr>
            <w:tcW w:w="2126" w:type="dxa"/>
            <w:tcMar>
              <w:top w:w="80" w:type="dxa"/>
              <w:left w:w="80" w:type="dxa"/>
              <w:bottom w:w="80" w:type="dxa"/>
              <w:right w:w="80" w:type="dxa"/>
            </w:tcMar>
          </w:tcPr>
          <w:p w14:paraId="5AF6C3A2"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7BC0314" w14:textId="77777777" w:rsidR="009F611F" w:rsidRPr="00883ACF" w:rsidRDefault="009F611F" w:rsidP="00F62150">
            <w:pPr>
              <w:jc w:val="right"/>
              <w:rPr>
                <w:i/>
                <w:iCs/>
                <w:color w:val="000000"/>
              </w:rPr>
            </w:pPr>
          </w:p>
        </w:tc>
      </w:tr>
      <w:tr w:rsidR="009F611F" w:rsidRPr="00883ACF" w14:paraId="2A3CA437" w14:textId="77777777" w:rsidTr="00363029">
        <w:trPr>
          <w:cantSplit/>
          <w:tblHeader/>
        </w:trPr>
        <w:tc>
          <w:tcPr>
            <w:tcW w:w="6176" w:type="dxa"/>
            <w:tcMar>
              <w:top w:w="80" w:type="dxa"/>
              <w:left w:w="80" w:type="dxa"/>
              <w:bottom w:w="80" w:type="dxa"/>
              <w:right w:w="80" w:type="dxa"/>
            </w:tcMar>
          </w:tcPr>
          <w:p w14:paraId="2A25933B"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7E8DF8E0" w14:textId="77777777" w:rsidR="009F611F" w:rsidRPr="00883ACF" w:rsidRDefault="009F611F" w:rsidP="00F62150">
            <w:pPr>
              <w:jc w:val="center"/>
              <w:rPr>
                <w:color w:val="000000"/>
              </w:rPr>
            </w:pPr>
            <w:r w:rsidRPr="00883ACF">
              <w:rPr>
                <w:color w:val="000000"/>
              </w:rPr>
              <w:t>05 7 У1 00101</w:t>
            </w:r>
          </w:p>
        </w:tc>
        <w:tc>
          <w:tcPr>
            <w:tcW w:w="850" w:type="dxa"/>
            <w:tcMar>
              <w:top w:w="80" w:type="dxa"/>
              <w:left w:w="80" w:type="dxa"/>
              <w:bottom w:w="80" w:type="dxa"/>
              <w:right w:w="80" w:type="dxa"/>
            </w:tcMar>
          </w:tcPr>
          <w:p w14:paraId="27919D4A"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184BF9B9" w14:textId="77777777" w:rsidR="009F611F" w:rsidRPr="00883ACF" w:rsidRDefault="009F611F" w:rsidP="00F62150">
            <w:pPr>
              <w:jc w:val="right"/>
              <w:rPr>
                <w:color w:val="000000"/>
              </w:rPr>
            </w:pPr>
            <w:r w:rsidRPr="00883ACF">
              <w:rPr>
                <w:color w:val="000000"/>
              </w:rPr>
              <w:t>40 703,00</w:t>
            </w:r>
          </w:p>
        </w:tc>
        <w:tc>
          <w:tcPr>
            <w:tcW w:w="2126" w:type="dxa"/>
            <w:tcMar>
              <w:top w:w="80" w:type="dxa"/>
              <w:left w:w="80" w:type="dxa"/>
              <w:bottom w:w="80" w:type="dxa"/>
              <w:right w:w="80" w:type="dxa"/>
            </w:tcMar>
          </w:tcPr>
          <w:p w14:paraId="35B7FFE1"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EE03420" w14:textId="77777777" w:rsidR="009F611F" w:rsidRPr="00883ACF" w:rsidRDefault="009F611F" w:rsidP="00F62150">
            <w:pPr>
              <w:jc w:val="right"/>
              <w:rPr>
                <w:color w:val="000000"/>
              </w:rPr>
            </w:pPr>
          </w:p>
        </w:tc>
      </w:tr>
      <w:tr w:rsidR="009F611F" w:rsidRPr="00883ACF" w14:paraId="607DD53C" w14:textId="77777777" w:rsidTr="00363029">
        <w:trPr>
          <w:cantSplit/>
          <w:tblHeader/>
        </w:trPr>
        <w:tc>
          <w:tcPr>
            <w:tcW w:w="6176" w:type="dxa"/>
            <w:tcMar>
              <w:top w:w="80" w:type="dxa"/>
              <w:left w:w="80" w:type="dxa"/>
              <w:bottom w:w="80" w:type="dxa"/>
              <w:right w:w="80" w:type="dxa"/>
            </w:tcMar>
          </w:tcPr>
          <w:p w14:paraId="73749DBB" w14:textId="77777777" w:rsidR="009F611F" w:rsidRPr="00883ACF" w:rsidRDefault="009F611F" w:rsidP="00F62150">
            <w:pPr>
              <w:rPr>
                <w:i/>
                <w:iCs/>
                <w:color w:val="000000"/>
              </w:rPr>
            </w:pPr>
            <w:r w:rsidRPr="00883ACF">
              <w:rPr>
                <w:i/>
                <w:iCs/>
                <w:color w:val="000000"/>
              </w:rPr>
              <w:t>Реализация инициативного проекта "Приобретение и установка оборудования и инвентаря для обустройства спортивно-оздоровительной площадки в посёлке Джанаталап на территории МОАУ «СОШ № 5 города Орска"</w:t>
            </w:r>
          </w:p>
        </w:tc>
        <w:tc>
          <w:tcPr>
            <w:tcW w:w="1948" w:type="dxa"/>
            <w:tcMar>
              <w:top w:w="80" w:type="dxa"/>
              <w:left w:w="80" w:type="dxa"/>
              <w:bottom w:w="80" w:type="dxa"/>
              <w:right w:w="80" w:type="dxa"/>
            </w:tcMar>
          </w:tcPr>
          <w:p w14:paraId="5BD40146" w14:textId="77777777" w:rsidR="009F611F" w:rsidRPr="00883ACF" w:rsidRDefault="009F611F" w:rsidP="00F62150">
            <w:pPr>
              <w:jc w:val="center"/>
              <w:rPr>
                <w:i/>
                <w:iCs/>
                <w:color w:val="000000"/>
              </w:rPr>
            </w:pPr>
            <w:r w:rsidRPr="00883ACF">
              <w:rPr>
                <w:i/>
                <w:iCs/>
                <w:color w:val="000000"/>
              </w:rPr>
              <w:t>05 7 У1 00110</w:t>
            </w:r>
          </w:p>
        </w:tc>
        <w:tc>
          <w:tcPr>
            <w:tcW w:w="850" w:type="dxa"/>
            <w:tcMar>
              <w:top w:w="80" w:type="dxa"/>
              <w:left w:w="80" w:type="dxa"/>
              <w:bottom w:w="80" w:type="dxa"/>
              <w:right w:w="80" w:type="dxa"/>
            </w:tcMar>
          </w:tcPr>
          <w:p w14:paraId="6F41BB7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7C18053" w14:textId="77777777" w:rsidR="009F611F" w:rsidRPr="00883ACF" w:rsidRDefault="009F611F" w:rsidP="00F62150">
            <w:pPr>
              <w:jc w:val="right"/>
              <w:rPr>
                <w:i/>
                <w:iCs/>
                <w:color w:val="000000"/>
              </w:rPr>
            </w:pPr>
            <w:r w:rsidRPr="00883ACF">
              <w:rPr>
                <w:i/>
                <w:iCs/>
                <w:color w:val="000000"/>
              </w:rPr>
              <w:t>400 000,00</w:t>
            </w:r>
          </w:p>
        </w:tc>
        <w:tc>
          <w:tcPr>
            <w:tcW w:w="2126" w:type="dxa"/>
            <w:tcMar>
              <w:top w:w="80" w:type="dxa"/>
              <w:left w:w="80" w:type="dxa"/>
              <w:bottom w:w="80" w:type="dxa"/>
              <w:right w:w="80" w:type="dxa"/>
            </w:tcMar>
          </w:tcPr>
          <w:p w14:paraId="6564BDB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64CE7C27" w14:textId="77777777" w:rsidR="009F611F" w:rsidRPr="00883ACF" w:rsidRDefault="009F611F" w:rsidP="00F62150">
            <w:pPr>
              <w:jc w:val="right"/>
              <w:rPr>
                <w:i/>
                <w:iCs/>
                <w:color w:val="000000"/>
              </w:rPr>
            </w:pPr>
          </w:p>
        </w:tc>
      </w:tr>
      <w:tr w:rsidR="009F611F" w:rsidRPr="00883ACF" w14:paraId="49DEC7BB" w14:textId="77777777" w:rsidTr="00363029">
        <w:trPr>
          <w:cantSplit/>
          <w:tblHeader/>
        </w:trPr>
        <w:tc>
          <w:tcPr>
            <w:tcW w:w="6176" w:type="dxa"/>
            <w:tcMar>
              <w:top w:w="80" w:type="dxa"/>
              <w:left w:w="80" w:type="dxa"/>
              <w:bottom w:w="80" w:type="dxa"/>
              <w:right w:w="80" w:type="dxa"/>
            </w:tcMar>
          </w:tcPr>
          <w:p w14:paraId="566A3C4E"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4498708D" w14:textId="77777777" w:rsidR="009F611F" w:rsidRPr="00883ACF" w:rsidRDefault="009F611F" w:rsidP="00F62150">
            <w:pPr>
              <w:jc w:val="center"/>
              <w:rPr>
                <w:color w:val="000000"/>
              </w:rPr>
            </w:pPr>
            <w:r w:rsidRPr="00883ACF">
              <w:rPr>
                <w:color w:val="000000"/>
              </w:rPr>
              <w:t>05 7 У1 00110</w:t>
            </w:r>
          </w:p>
        </w:tc>
        <w:tc>
          <w:tcPr>
            <w:tcW w:w="850" w:type="dxa"/>
            <w:tcMar>
              <w:top w:w="80" w:type="dxa"/>
              <w:left w:w="80" w:type="dxa"/>
              <w:bottom w:w="80" w:type="dxa"/>
              <w:right w:w="80" w:type="dxa"/>
            </w:tcMar>
          </w:tcPr>
          <w:p w14:paraId="2722A080"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767408B7" w14:textId="77777777" w:rsidR="009F611F" w:rsidRPr="00883ACF" w:rsidRDefault="009F611F" w:rsidP="00F62150">
            <w:pPr>
              <w:jc w:val="right"/>
              <w:rPr>
                <w:color w:val="000000"/>
              </w:rPr>
            </w:pPr>
            <w:r w:rsidRPr="00883ACF">
              <w:rPr>
                <w:color w:val="000000"/>
              </w:rPr>
              <w:t>400 000,00</w:t>
            </w:r>
          </w:p>
        </w:tc>
        <w:tc>
          <w:tcPr>
            <w:tcW w:w="2126" w:type="dxa"/>
            <w:tcMar>
              <w:top w:w="80" w:type="dxa"/>
              <w:left w:w="80" w:type="dxa"/>
              <w:bottom w:w="80" w:type="dxa"/>
              <w:right w:w="80" w:type="dxa"/>
            </w:tcMar>
          </w:tcPr>
          <w:p w14:paraId="5C7F59DA"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CA6E653" w14:textId="77777777" w:rsidR="009F611F" w:rsidRPr="00883ACF" w:rsidRDefault="009F611F" w:rsidP="00F62150">
            <w:pPr>
              <w:jc w:val="right"/>
              <w:rPr>
                <w:color w:val="000000"/>
              </w:rPr>
            </w:pPr>
          </w:p>
        </w:tc>
      </w:tr>
      <w:tr w:rsidR="009F611F" w:rsidRPr="00883ACF" w14:paraId="328C597A" w14:textId="77777777" w:rsidTr="00363029">
        <w:trPr>
          <w:cantSplit/>
          <w:tblHeader/>
        </w:trPr>
        <w:tc>
          <w:tcPr>
            <w:tcW w:w="6176" w:type="dxa"/>
            <w:tcMar>
              <w:top w:w="80" w:type="dxa"/>
              <w:left w:w="80" w:type="dxa"/>
              <w:bottom w:w="80" w:type="dxa"/>
              <w:right w:w="80" w:type="dxa"/>
            </w:tcMar>
          </w:tcPr>
          <w:p w14:paraId="02A13903" w14:textId="77777777" w:rsidR="009F611F" w:rsidRPr="00883ACF" w:rsidRDefault="009F611F" w:rsidP="00F62150">
            <w:pPr>
              <w:rPr>
                <w:i/>
                <w:iCs/>
                <w:color w:val="000000"/>
              </w:rPr>
            </w:pPr>
            <w:r w:rsidRPr="00883ACF">
              <w:rPr>
                <w:i/>
                <w:iCs/>
                <w:color w:val="000000"/>
              </w:rPr>
              <w:t>Софинансирование со стороны лиц (в том числе организаций), заинтересованных в реализации инициативного проекта "Приобретение и установка оборудования и инвентаря для обустройства спортивно-оздоровительной площадки в посёлке Джанаталап на территории МОАУ «СОШ № 5 города Орска"</w:t>
            </w:r>
          </w:p>
        </w:tc>
        <w:tc>
          <w:tcPr>
            <w:tcW w:w="1948" w:type="dxa"/>
            <w:tcMar>
              <w:top w:w="80" w:type="dxa"/>
              <w:left w:w="80" w:type="dxa"/>
              <w:bottom w:w="80" w:type="dxa"/>
              <w:right w:w="80" w:type="dxa"/>
            </w:tcMar>
          </w:tcPr>
          <w:p w14:paraId="7E14E707" w14:textId="77777777" w:rsidR="009F611F" w:rsidRPr="00883ACF" w:rsidRDefault="009F611F" w:rsidP="00F62150">
            <w:pPr>
              <w:jc w:val="center"/>
              <w:rPr>
                <w:i/>
                <w:iCs/>
                <w:color w:val="000000"/>
              </w:rPr>
            </w:pPr>
            <w:r w:rsidRPr="00883ACF">
              <w:rPr>
                <w:i/>
                <w:iCs/>
                <w:color w:val="000000"/>
              </w:rPr>
              <w:t>05 7 У1 00111</w:t>
            </w:r>
          </w:p>
        </w:tc>
        <w:tc>
          <w:tcPr>
            <w:tcW w:w="850" w:type="dxa"/>
            <w:tcMar>
              <w:top w:w="80" w:type="dxa"/>
              <w:left w:w="80" w:type="dxa"/>
              <w:bottom w:w="80" w:type="dxa"/>
              <w:right w:w="80" w:type="dxa"/>
            </w:tcMar>
          </w:tcPr>
          <w:p w14:paraId="02EFE79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8935EFF" w14:textId="77777777" w:rsidR="009F611F" w:rsidRPr="00883ACF" w:rsidRDefault="009F611F" w:rsidP="00F62150">
            <w:pPr>
              <w:jc w:val="right"/>
              <w:rPr>
                <w:i/>
                <w:iCs/>
                <w:color w:val="000000"/>
              </w:rPr>
            </w:pPr>
            <w:r w:rsidRPr="00883ACF">
              <w:rPr>
                <w:i/>
                <w:iCs/>
                <w:color w:val="000000"/>
              </w:rPr>
              <w:t>69 430,38</w:t>
            </w:r>
          </w:p>
        </w:tc>
        <w:tc>
          <w:tcPr>
            <w:tcW w:w="2126" w:type="dxa"/>
            <w:tcMar>
              <w:top w:w="80" w:type="dxa"/>
              <w:left w:w="80" w:type="dxa"/>
              <w:bottom w:w="80" w:type="dxa"/>
              <w:right w:w="80" w:type="dxa"/>
            </w:tcMar>
          </w:tcPr>
          <w:p w14:paraId="58B034C1"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7AE4B1F7" w14:textId="77777777" w:rsidR="009F611F" w:rsidRPr="00883ACF" w:rsidRDefault="009F611F" w:rsidP="00F62150">
            <w:pPr>
              <w:jc w:val="right"/>
              <w:rPr>
                <w:i/>
                <w:iCs/>
                <w:color w:val="000000"/>
              </w:rPr>
            </w:pPr>
          </w:p>
        </w:tc>
      </w:tr>
      <w:tr w:rsidR="009F611F" w:rsidRPr="00883ACF" w14:paraId="72FC5366" w14:textId="77777777" w:rsidTr="00363029">
        <w:trPr>
          <w:cantSplit/>
          <w:tblHeader/>
        </w:trPr>
        <w:tc>
          <w:tcPr>
            <w:tcW w:w="6176" w:type="dxa"/>
            <w:tcMar>
              <w:top w:w="80" w:type="dxa"/>
              <w:left w:w="80" w:type="dxa"/>
              <w:bottom w:w="80" w:type="dxa"/>
              <w:right w:w="80" w:type="dxa"/>
            </w:tcMar>
          </w:tcPr>
          <w:p w14:paraId="4D5163D4"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466F92EF" w14:textId="77777777" w:rsidR="009F611F" w:rsidRPr="00883ACF" w:rsidRDefault="009F611F" w:rsidP="00F62150">
            <w:pPr>
              <w:jc w:val="center"/>
              <w:rPr>
                <w:color w:val="000000"/>
              </w:rPr>
            </w:pPr>
            <w:r w:rsidRPr="00883ACF">
              <w:rPr>
                <w:color w:val="000000"/>
              </w:rPr>
              <w:t>05 7 У1 00111</w:t>
            </w:r>
          </w:p>
        </w:tc>
        <w:tc>
          <w:tcPr>
            <w:tcW w:w="850" w:type="dxa"/>
            <w:tcMar>
              <w:top w:w="80" w:type="dxa"/>
              <w:left w:w="80" w:type="dxa"/>
              <w:bottom w:w="80" w:type="dxa"/>
              <w:right w:w="80" w:type="dxa"/>
            </w:tcMar>
          </w:tcPr>
          <w:p w14:paraId="4164A946"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4DBEC316" w14:textId="77777777" w:rsidR="009F611F" w:rsidRPr="00883ACF" w:rsidRDefault="009F611F" w:rsidP="00F62150">
            <w:pPr>
              <w:jc w:val="right"/>
              <w:rPr>
                <w:color w:val="000000"/>
              </w:rPr>
            </w:pPr>
            <w:r w:rsidRPr="00883ACF">
              <w:rPr>
                <w:color w:val="000000"/>
              </w:rPr>
              <w:t>69 430,38</w:t>
            </w:r>
          </w:p>
        </w:tc>
        <w:tc>
          <w:tcPr>
            <w:tcW w:w="2126" w:type="dxa"/>
            <w:tcMar>
              <w:top w:w="80" w:type="dxa"/>
              <w:left w:w="80" w:type="dxa"/>
              <w:bottom w:w="80" w:type="dxa"/>
              <w:right w:w="80" w:type="dxa"/>
            </w:tcMar>
          </w:tcPr>
          <w:p w14:paraId="2A4F08F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517F41A" w14:textId="77777777" w:rsidR="009F611F" w:rsidRPr="00883ACF" w:rsidRDefault="009F611F" w:rsidP="00F62150">
            <w:pPr>
              <w:jc w:val="right"/>
              <w:rPr>
                <w:color w:val="000000"/>
              </w:rPr>
            </w:pPr>
          </w:p>
        </w:tc>
      </w:tr>
      <w:tr w:rsidR="009F611F" w:rsidRPr="00883ACF" w14:paraId="68992B82" w14:textId="77777777" w:rsidTr="00363029">
        <w:trPr>
          <w:cantSplit/>
          <w:tblHeader/>
        </w:trPr>
        <w:tc>
          <w:tcPr>
            <w:tcW w:w="6176" w:type="dxa"/>
            <w:tcMar>
              <w:top w:w="80" w:type="dxa"/>
              <w:left w:w="80" w:type="dxa"/>
              <w:bottom w:w="80" w:type="dxa"/>
              <w:right w:w="80" w:type="dxa"/>
            </w:tcMar>
          </w:tcPr>
          <w:p w14:paraId="5518549C" w14:textId="77777777" w:rsidR="009F611F" w:rsidRPr="00883ACF" w:rsidRDefault="009F611F" w:rsidP="00F62150">
            <w:pPr>
              <w:rPr>
                <w:i/>
                <w:iCs/>
                <w:color w:val="000000"/>
              </w:rPr>
            </w:pPr>
            <w:r w:rsidRPr="00883ACF">
              <w:rPr>
                <w:i/>
                <w:iCs/>
                <w:color w:val="000000"/>
              </w:rPr>
              <w:t>Реализация инициативного проекта "Приобретение малых архитектурных форм для обустройства территории спортивно-оздоровительной площадки в посёлке Нагорном"</w:t>
            </w:r>
          </w:p>
        </w:tc>
        <w:tc>
          <w:tcPr>
            <w:tcW w:w="1948" w:type="dxa"/>
            <w:tcMar>
              <w:top w:w="80" w:type="dxa"/>
              <w:left w:w="80" w:type="dxa"/>
              <w:bottom w:w="80" w:type="dxa"/>
              <w:right w:w="80" w:type="dxa"/>
            </w:tcMar>
          </w:tcPr>
          <w:p w14:paraId="2172B586" w14:textId="77777777" w:rsidR="009F611F" w:rsidRPr="00883ACF" w:rsidRDefault="009F611F" w:rsidP="00F62150">
            <w:pPr>
              <w:jc w:val="center"/>
              <w:rPr>
                <w:i/>
                <w:iCs/>
                <w:color w:val="000000"/>
              </w:rPr>
            </w:pPr>
            <w:r w:rsidRPr="00883ACF">
              <w:rPr>
                <w:i/>
                <w:iCs/>
                <w:color w:val="000000"/>
              </w:rPr>
              <w:t>05 7 У1 00120</w:t>
            </w:r>
          </w:p>
        </w:tc>
        <w:tc>
          <w:tcPr>
            <w:tcW w:w="850" w:type="dxa"/>
            <w:tcMar>
              <w:top w:w="80" w:type="dxa"/>
              <w:left w:w="80" w:type="dxa"/>
              <w:bottom w:w="80" w:type="dxa"/>
              <w:right w:w="80" w:type="dxa"/>
            </w:tcMar>
          </w:tcPr>
          <w:p w14:paraId="48AA88C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14E35D9" w14:textId="77777777" w:rsidR="009F611F" w:rsidRPr="00883ACF" w:rsidRDefault="009F611F" w:rsidP="00F62150">
            <w:pPr>
              <w:jc w:val="right"/>
              <w:rPr>
                <w:i/>
                <w:iCs/>
                <w:color w:val="000000"/>
              </w:rPr>
            </w:pPr>
            <w:r w:rsidRPr="00883ACF">
              <w:rPr>
                <w:i/>
                <w:iCs/>
                <w:color w:val="000000"/>
              </w:rPr>
              <w:t>350 000,00</w:t>
            </w:r>
          </w:p>
        </w:tc>
        <w:tc>
          <w:tcPr>
            <w:tcW w:w="2126" w:type="dxa"/>
            <w:tcMar>
              <w:top w:w="80" w:type="dxa"/>
              <w:left w:w="80" w:type="dxa"/>
              <w:bottom w:w="80" w:type="dxa"/>
              <w:right w:w="80" w:type="dxa"/>
            </w:tcMar>
          </w:tcPr>
          <w:p w14:paraId="4074B3D4"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823985E" w14:textId="77777777" w:rsidR="009F611F" w:rsidRPr="00883ACF" w:rsidRDefault="009F611F" w:rsidP="00F62150">
            <w:pPr>
              <w:jc w:val="right"/>
              <w:rPr>
                <w:i/>
                <w:iCs/>
                <w:color w:val="000000"/>
              </w:rPr>
            </w:pPr>
          </w:p>
        </w:tc>
      </w:tr>
      <w:tr w:rsidR="009F611F" w:rsidRPr="00883ACF" w14:paraId="59C51B53" w14:textId="77777777" w:rsidTr="00363029">
        <w:trPr>
          <w:cantSplit/>
          <w:tblHeader/>
        </w:trPr>
        <w:tc>
          <w:tcPr>
            <w:tcW w:w="6176" w:type="dxa"/>
            <w:tcMar>
              <w:top w:w="80" w:type="dxa"/>
              <w:left w:w="80" w:type="dxa"/>
              <w:bottom w:w="80" w:type="dxa"/>
              <w:right w:w="80" w:type="dxa"/>
            </w:tcMar>
          </w:tcPr>
          <w:p w14:paraId="57270081"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0E4B2C62" w14:textId="77777777" w:rsidR="009F611F" w:rsidRPr="00883ACF" w:rsidRDefault="009F611F" w:rsidP="00F62150">
            <w:pPr>
              <w:jc w:val="center"/>
              <w:rPr>
                <w:color w:val="000000"/>
              </w:rPr>
            </w:pPr>
            <w:r w:rsidRPr="00883ACF">
              <w:rPr>
                <w:color w:val="000000"/>
              </w:rPr>
              <w:t>05 7 У1 00120</w:t>
            </w:r>
          </w:p>
        </w:tc>
        <w:tc>
          <w:tcPr>
            <w:tcW w:w="850" w:type="dxa"/>
            <w:tcMar>
              <w:top w:w="80" w:type="dxa"/>
              <w:left w:w="80" w:type="dxa"/>
              <w:bottom w:w="80" w:type="dxa"/>
              <w:right w:w="80" w:type="dxa"/>
            </w:tcMar>
          </w:tcPr>
          <w:p w14:paraId="74F26512"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121C4998" w14:textId="77777777" w:rsidR="009F611F" w:rsidRPr="00883ACF" w:rsidRDefault="009F611F" w:rsidP="00F62150">
            <w:pPr>
              <w:jc w:val="right"/>
              <w:rPr>
                <w:color w:val="000000"/>
              </w:rPr>
            </w:pPr>
            <w:r w:rsidRPr="00883ACF">
              <w:rPr>
                <w:color w:val="000000"/>
              </w:rPr>
              <w:t>350 000,00</w:t>
            </w:r>
          </w:p>
        </w:tc>
        <w:tc>
          <w:tcPr>
            <w:tcW w:w="2126" w:type="dxa"/>
            <w:tcMar>
              <w:top w:w="80" w:type="dxa"/>
              <w:left w:w="80" w:type="dxa"/>
              <w:bottom w:w="80" w:type="dxa"/>
              <w:right w:w="80" w:type="dxa"/>
            </w:tcMar>
          </w:tcPr>
          <w:p w14:paraId="62400EFA"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E8B86F4" w14:textId="77777777" w:rsidR="009F611F" w:rsidRPr="00883ACF" w:rsidRDefault="009F611F" w:rsidP="00F62150">
            <w:pPr>
              <w:jc w:val="right"/>
              <w:rPr>
                <w:color w:val="000000"/>
              </w:rPr>
            </w:pPr>
          </w:p>
        </w:tc>
      </w:tr>
      <w:tr w:rsidR="009F611F" w:rsidRPr="00883ACF" w14:paraId="26D6E30E" w14:textId="77777777" w:rsidTr="00363029">
        <w:trPr>
          <w:cantSplit/>
          <w:tblHeader/>
        </w:trPr>
        <w:tc>
          <w:tcPr>
            <w:tcW w:w="6176" w:type="dxa"/>
            <w:tcMar>
              <w:top w:w="80" w:type="dxa"/>
              <w:left w:w="80" w:type="dxa"/>
              <w:bottom w:w="80" w:type="dxa"/>
              <w:right w:w="80" w:type="dxa"/>
            </w:tcMar>
          </w:tcPr>
          <w:p w14:paraId="79B63370" w14:textId="77777777" w:rsidR="009F611F" w:rsidRPr="00883ACF" w:rsidRDefault="009F611F" w:rsidP="00F62150">
            <w:pPr>
              <w:rPr>
                <w:i/>
                <w:iCs/>
                <w:color w:val="000000"/>
              </w:rPr>
            </w:pPr>
            <w:r w:rsidRPr="00883ACF">
              <w:rPr>
                <w:i/>
                <w:iCs/>
                <w:color w:val="000000"/>
              </w:rPr>
              <w:lastRenderedPageBreak/>
              <w:t>Софинансирование со стороны лиц (в том числе организаций), заинтересованных в реализации инициативного проекта "Приобретение малых архитектурных форм для обустройства территории спортивно-оздоровительной площадки в посёлке Нагорном"</w:t>
            </w:r>
          </w:p>
        </w:tc>
        <w:tc>
          <w:tcPr>
            <w:tcW w:w="1948" w:type="dxa"/>
            <w:tcMar>
              <w:top w:w="80" w:type="dxa"/>
              <w:left w:w="80" w:type="dxa"/>
              <w:bottom w:w="80" w:type="dxa"/>
              <w:right w:w="80" w:type="dxa"/>
            </w:tcMar>
          </w:tcPr>
          <w:p w14:paraId="5DE04C4B" w14:textId="77777777" w:rsidR="009F611F" w:rsidRPr="00883ACF" w:rsidRDefault="009F611F" w:rsidP="00F62150">
            <w:pPr>
              <w:jc w:val="center"/>
              <w:rPr>
                <w:i/>
                <w:iCs/>
                <w:color w:val="000000"/>
              </w:rPr>
            </w:pPr>
            <w:r w:rsidRPr="00883ACF">
              <w:rPr>
                <w:i/>
                <w:iCs/>
                <w:color w:val="000000"/>
              </w:rPr>
              <w:t>05 7 У1 00121</w:t>
            </w:r>
          </w:p>
        </w:tc>
        <w:tc>
          <w:tcPr>
            <w:tcW w:w="850" w:type="dxa"/>
            <w:tcMar>
              <w:top w:w="80" w:type="dxa"/>
              <w:left w:w="80" w:type="dxa"/>
              <w:bottom w:w="80" w:type="dxa"/>
              <w:right w:w="80" w:type="dxa"/>
            </w:tcMar>
          </w:tcPr>
          <w:p w14:paraId="00DBB5C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7D9A003" w14:textId="77777777" w:rsidR="009F611F" w:rsidRPr="00883ACF" w:rsidRDefault="009F611F" w:rsidP="00F62150">
            <w:pPr>
              <w:jc w:val="right"/>
              <w:rPr>
                <w:i/>
                <w:iCs/>
                <w:color w:val="000000"/>
              </w:rPr>
            </w:pPr>
            <w:r w:rsidRPr="00883ACF">
              <w:rPr>
                <w:i/>
                <w:iCs/>
                <w:color w:val="000000"/>
              </w:rPr>
              <w:t>50 000,00</w:t>
            </w:r>
          </w:p>
        </w:tc>
        <w:tc>
          <w:tcPr>
            <w:tcW w:w="2126" w:type="dxa"/>
            <w:tcMar>
              <w:top w:w="80" w:type="dxa"/>
              <w:left w:w="80" w:type="dxa"/>
              <w:bottom w:w="80" w:type="dxa"/>
              <w:right w:w="80" w:type="dxa"/>
            </w:tcMar>
          </w:tcPr>
          <w:p w14:paraId="42DC4B36"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83E3DD5" w14:textId="77777777" w:rsidR="009F611F" w:rsidRPr="00883ACF" w:rsidRDefault="009F611F" w:rsidP="00F62150">
            <w:pPr>
              <w:jc w:val="right"/>
              <w:rPr>
                <w:i/>
                <w:iCs/>
                <w:color w:val="000000"/>
              </w:rPr>
            </w:pPr>
          </w:p>
        </w:tc>
      </w:tr>
      <w:tr w:rsidR="009F611F" w:rsidRPr="00883ACF" w14:paraId="40F55A75" w14:textId="77777777" w:rsidTr="00363029">
        <w:trPr>
          <w:cantSplit/>
          <w:tblHeader/>
        </w:trPr>
        <w:tc>
          <w:tcPr>
            <w:tcW w:w="6176" w:type="dxa"/>
            <w:tcMar>
              <w:top w:w="80" w:type="dxa"/>
              <w:left w:w="80" w:type="dxa"/>
              <w:bottom w:w="80" w:type="dxa"/>
              <w:right w:w="80" w:type="dxa"/>
            </w:tcMar>
          </w:tcPr>
          <w:p w14:paraId="1CD15F4A"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27414D23" w14:textId="77777777" w:rsidR="009F611F" w:rsidRPr="00883ACF" w:rsidRDefault="009F611F" w:rsidP="00F62150">
            <w:pPr>
              <w:jc w:val="center"/>
              <w:rPr>
                <w:color w:val="000000"/>
              </w:rPr>
            </w:pPr>
            <w:r w:rsidRPr="00883ACF">
              <w:rPr>
                <w:color w:val="000000"/>
              </w:rPr>
              <w:t>05 7 У1 00121</w:t>
            </w:r>
          </w:p>
        </w:tc>
        <w:tc>
          <w:tcPr>
            <w:tcW w:w="850" w:type="dxa"/>
            <w:tcMar>
              <w:top w:w="80" w:type="dxa"/>
              <w:left w:w="80" w:type="dxa"/>
              <w:bottom w:w="80" w:type="dxa"/>
              <w:right w:w="80" w:type="dxa"/>
            </w:tcMar>
          </w:tcPr>
          <w:p w14:paraId="0F38F47C"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1707F870" w14:textId="77777777" w:rsidR="009F611F" w:rsidRPr="00883ACF" w:rsidRDefault="009F611F" w:rsidP="00F62150">
            <w:pPr>
              <w:jc w:val="right"/>
              <w:rPr>
                <w:color w:val="000000"/>
              </w:rPr>
            </w:pPr>
            <w:r w:rsidRPr="00883ACF">
              <w:rPr>
                <w:color w:val="000000"/>
              </w:rPr>
              <w:t>50 000,00</w:t>
            </w:r>
          </w:p>
        </w:tc>
        <w:tc>
          <w:tcPr>
            <w:tcW w:w="2126" w:type="dxa"/>
            <w:tcMar>
              <w:top w:w="80" w:type="dxa"/>
              <w:left w:w="80" w:type="dxa"/>
              <w:bottom w:w="80" w:type="dxa"/>
              <w:right w:w="80" w:type="dxa"/>
            </w:tcMar>
          </w:tcPr>
          <w:p w14:paraId="27D2ADCA"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861F4B3" w14:textId="77777777" w:rsidR="009F611F" w:rsidRPr="00883ACF" w:rsidRDefault="009F611F" w:rsidP="00F62150">
            <w:pPr>
              <w:jc w:val="right"/>
              <w:rPr>
                <w:color w:val="000000"/>
              </w:rPr>
            </w:pPr>
          </w:p>
        </w:tc>
      </w:tr>
      <w:tr w:rsidR="009F611F" w:rsidRPr="00883ACF" w14:paraId="552131AA" w14:textId="77777777" w:rsidTr="00363029">
        <w:trPr>
          <w:cantSplit/>
          <w:tblHeader/>
        </w:trPr>
        <w:tc>
          <w:tcPr>
            <w:tcW w:w="6176" w:type="dxa"/>
            <w:tcMar>
              <w:top w:w="80" w:type="dxa"/>
              <w:left w:w="80" w:type="dxa"/>
              <w:bottom w:w="80" w:type="dxa"/>
              <w:right w:w="80" w:type="dxa"/>
            </w:tcMar>
          </w:tcPr>
          <w:p w14:paraId="1F9C15C5" w14:textId="77777777" w:rsidR="009F611F" w:rsidRPr="00883ACF" w:rsidRDefault="009F611F" w:rsidP="00F62150">
            <w:pPr>
              <w:rPr>
                <w:i/>
                <w:iCs/>
                <w:color w:val="000000"/>
              </w:rPr>
            </w:pPr>
            <w:r w:rsidRPr="00883ACF">
              <w:rPr>
                <w:i/>
                <w:iCs/>
                <w:color w:val="000000"/>
              </w:rPr>
              <w:t>Реализация инициативного проекта "Обустройство тротуара по проезду между домами по адресам: ул. Пацаева, д. 5А, ул. Пацаева, д. 7А и пешеходного перехода через проезд напротив дома 9А по ул. Пацаева"</w:t>
            </w:r>
          </w:p>
        </w:tc>
        <w:tc>
          <w:tcPr>
            <w:tcW w:w="1948" w:type="dxa"/>
            <w:tcMar>
              <w:top w:w="80" w:type="dxa"/>
              <w:left w:w="80" w:type="dxa"/>
              <w:bottom w:w="80" w:type="dxa"/>
              <w:right w:w="80" w:type="dxa"/>
            </w:tcMar>
          </w:tcPr>
          <w:p w14:paraId="41FBE32F" w14:textId="77777777" w:rsidR="009F611F" w:rsidRPr="00883ACF" w:rsidRDefault="009F611F" w:rsidP="00F62150">
            <w:pPr>
              <w:jc w:val="center"/>
              <w:rPr>
                <w:i/>
                <w:iCs/>
                <w:color w:val="000000"/>
              </w:rPr>
            </w:pPr>
            <w:r w:rsidRPr="00883ACF">
              <w:rPr>
                <w:i/>
                <w:iCs/>
                <w:color w:val="000000"/>
              </w:rPr>
              <w:t>05 7 У1 9Д890</w:t>
            </w:r>
          </w:p>
        </w:tc>
        <w:tc>
          <w:tcPr>
            <w:tcW w:w="850" w:type="dxa"/>
            <w:tcMar>
              <w:top w:w="80" w:type="dxa"/>
              <w:left w:w="80" w:type="dxa"/>
              <w:bottom w:w="80" w:type="dxa"/>
              <w:right w:w="80" w:type="dxa"/>
            </w:tcMar>
          </w:tcPr>
          <w:p w14:paraId="774759E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750552D" w14:textId="77777777" w:rsidR="009F611F" w:rsidRPr="00883ACF" w:rsidRDefault="009F611F" w:rsidP="00F62150">
            <w:pPr>
              <w:jc w:val="right"/>
              <w:rPr>
                <w:i/>
                <w:iCs/>
                <w:color w:val="000000"/>
              </w:rPr>
            </w:pPr>
            <w:r w:rsidRPr="00883ACF">
              <w:rPr>
                <w:i/>
                <w:iCs/>
                <w:color w:val="000000"/>
              </w:rPr>
              <w:t>400 000,00</w:t>
            </w:r>
          </w:p>
        </w:tc>
        <w:tc>
          <w:tcPr>
            <w:tcW w:w="2126" w:type="dxa"/>
            <w:tcMar>
              <w:top w:w="80" w:type="dxa"/>
              <w:left w:w="80" w:type="dxa"/>
              <w:bottom w:w="80" w:type="dxa"/>
              <w:right w:w="80" w:type="dxa"/>
            </w:tcMar>
          </w:tcPr>
          <w:p w14:paraId="2FE04EA1"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B354191" w14:textId="77777777" w:rsidR="009F611F" w:rsidRPr="00883ACF" w:rsidRDefault="009F611F" w:rsidP="00F62150">
            <w:pPr>
              <w:jc w:val="right"/>
              <w:rPr>
                <w:i/>
                <w:iCs/>
                <w:color w:val="000000"/>
              </w:rPr>
            </w:pPr>
          </w:p>
        </w:tc>
      </w:tr>
      <w:tr w:rsidR="009F611F" w:rsidRPr="00883ACF" w14:paraId="733DFE3A" w14:textId="77777777" w:rsidTr="00363029">
        <w:trPr>
          <w:cantSplit/>
          <w:tblHeader/>
        </w:trPr>
        <w:tc>
          <w:tcPr>
            <w:tcW w:w="6176" w:type="dxa"/>
            <w:tcMar>
              <w:top w:w="80" w:type="dxa"/>
              <w:left w:w="80" w:type="dxa"/>
              <w:bottom w:w="80" w:type="dxa"/>
              <w:right w:w="80" w:type="dxa"/>
            </w:tcMar>
          </w:tcPr>
          <w:p w14:paraId="757B265D"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107BB54D" w14:textId="77777777" w:rsidR="009F611F" w:rsidRPr="00883ACF" w:rsidRDefault="009F611F" w:rsidP="00F62150">
            <w:pPr>
              <w:jc w:val="center"/>
              <w:rPr>
                <w:color w:val="000000"/>
              </w:rPr>
            </w:pPr>
            <w:r w:rsidRPr="00883ACF">
              <w:rPr>
                <w:color w:val="000000"/>
              </w:rPr>
              <w:t>05 7 У1 9Д890</w:t>
            </w:r>
          </w:p>
        </w:tc>
        <w:tc>
          <w:tcPr>
            <w:tcW w:w="850" w:type="dxa"/>
            <w:tcMar>
              <w:top w:w="80" w:type="dxa"/>
              <w:left w:w="80" w:type="dxa"/>
              <w:bottom w:w="80" w:type="dxa"/>
              <w:right w:w="80" w:type="dxa"/>
            </w:tcMar>
          </w:tcPr>
          <w:p w14:paraId="74E6F3A8"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5B1E6612" w14:textId="77777777" w:rsidR="009F611F" w:rsidRPr="00883ACF" w:rsidRDefault="009F611F" w:rsidP="00F62150">
            <w:pPr>
              <w:jc w:val="right"/>
              <w:rPr>
                <w:color w:val="000000"/>
              </w:rPr>
            </w:pPr>
            <w:r w:rsidRPr="00883ACF">
              <w:rPr>
                <w:color w:val="000000"/>
              </w:rPr>
              <w:t>400 000,00</w:t>
            </w:r>
          </w:p>
        </w:tc>
        <w:tc>
          <w:tcPr>
            <w:tcW w:w="2126" w:type="dxa"/>
            <w:tcMar>
              <w:top w:w="80" w:type="dxa"/>
              <w:left w:w="80" w:type="dxa"/>
              <w:bottom w:w="80" w:type="dxa"/>
              <w:right w:w="80" w:type="dxa"/>
            </w:tcMar>
          </w:tcPr>
          <w:p w14:paraId="383EAC10"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75BAE63" w14:textId="77777777" w:rsidR="009F611F" w:rsidRPr="00883ACF" w:rsidRDefault="009F611F" w:rsidP="00F62150">
            <w:pPr>
              <w:jc w:val="right"/>
              <w:rPr>
                <w:color w:val="000000"/>
              </w:rPr>
            </w:pPr>
          </w:p>
        </w:tc>
      </w:tr>
      <w:tr w:rsidR="009F611F" w:rsidRPr="00883ACF" w14:paraId="69832E61" w14:textId="77777777" w:rsidTr="00363029">
        <w:trPr>
          <w:cantSplit/>
          <w:tblHeader/>
        </w:trPr>
        <w:tc>
          <w:tcPr>
            <w:tcW w:w="6176" w:type="dxa"/>
            <w:tcMar>
              <w:top w:w="80" w:type="dxa"/>
              <w:left w:w="80" w:type="dxa"/>
              <w:bottom w:w="80" w:type="dxa"/>
              <w:right w:w="80" w:type="dxa"/>
            </w:tcMar>
          </w:tcPr>
          <w:p w14:paraId="2C4EF759" w14:textId="77777777" w:rsidR="009F611F" w:rsidRPr="00883ACF" w:rsidRDefault="009F611F" w:rsidP="00F62150">
            <w:pPr>
              <w:rPr>
                <w:i/>
                <w:iCs/>
                <w:color w:val="000000"/>
              </w:rPr>
            </w:pPr>
            <w:r w:rsidRPr="00883ACF">
              <w:rPr>
                <w:i/>
                <w:iCs/>
                <w:color w:val="000000"/>
              </w:rPr>
              <w:t>Софинансирование со стороны лиц (в том числе организаций), заинтересованных в реализации инициативного проекта "Обустройство тротуара по проезду между домами по адресам: ул. Пацаева, д. 5А, ул. Пацаева, д. 7А и пешеходного перехода через проезд напротив дома 9А по ул. Пацаева"</w:t>
            </w:r>
          </w:p>
        </w:tc>
        <w:tc>
          <w:tcPr>
            <w:tcW w:w="1948" w:type="dxa"/>
            <w:tcMar>
              <w:top w:w="80" w:type="dxa"/>
              <w:left w:w="80" w:type="dxa"/>
              <w:bottom w:w="80" w:type="dxa"/>
              <w:right w:w="80" w:type="dxa"/>
            </w:tcMar>
          </w:tcPr>
          <w:p w14:paraId="6C73E9F8" w14:textId="77777777" w:rsidR="009F611F" w:rsidRPr="00883ACF" w:rsidRDefault="009F611F" w:rsidP="00F62150">
            <w:pPr>
              <w:jc w:val="center"/>
              <w:rPr>
                <w:i/>
                <w:iCs/>
                <w:color w:val="000000"/>
              </w:rPr>
            </w:pPr>
            <w:r w:rsidRPr="00883ACF">
              <w:rPr>
                <w:i/>
                <w:iCs/>
                <w:color w:val="000000"/>
              </w:rPr>
              <w:t>05 7 У1 9Д891</w:t>
            </w:r>
          </w:p>
        </w:tc>
        <w:tc>
          <w:tcPr>
            <w:tcW w:w="850" w:type="dxa"/>
            <w:tcMar>
              <w:top w:w="80" w:type="dxa"/>
              <w:left w:w="80" w:type="dxa"/>
              <w:bottom w:w="80" w:type="dxa"/>
              <w:right w:w="80" w:type="dxa"/>
            </w:tcMar>
          </w:tcPr>
          <w:p w14:paraId="35E3CAB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EE51051" w14:textId="77777777" w:rsidR="009F611F" w:rsidRPr="00883ACF" w:rsidRDefault="009F611F" w:rsidP="00F62150">
            <w:pPr>
              <w:jc w:val="right"/>
              <w:rPr>
                <w:i/>
                <w:iCs/>
                <w:color w:val="000000"/>
              </w:rPr>
            </w:pPr>
            <w:r w:rsidRPr="00883ACF">
              <w:rPr>
                <w:i/>
                <w:iCs/>
                <w:color w:val="000000"/>
              </w:rPr>
              <w:t>69 898,13</w:t>
            </w:r>
          </w:p>
        </w:tc>
        <w:tc>
          <w:tcPr>
            <w:tcW w:w="2126" w:type="dxa"/>
            <w:tcMar>
              <w:top w:w="80" w:type="dxa"/>
              <w:left w:w="80" w:type="dxa"/>
              <w:bottom w:w="80" w:type="dxa"/>
              <w:right w:w="80" w:type="dxa"/>
            </w:tcMar>
          </w:tcPr>
          <w:p w14:paraId="34AFEFF5"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C955FA5" w14:textId="77777777" w:rsidR="009F611F" w:rsidRPr="00883ACF" w:rsidRDefault="009F611F" w:rsidP="00F62150">
            <w:pPr>
              <w:jc w:val="right"/>
              <w:rPr>
                <w:i/>
                <w:iCs/>
                <w:color w:val="000000"/>
              </w:rPr>
            </w:pPr>
          </w:p>
        </w:tc>
      </w:tr>
      <w:tr w:rsidR="009F611F" w:rsidRPr="00883ACF" w14:paraId="3E028A97" w14:textId="77777777" w:rsidTr="00363029">
        <w:trPr>
          <w:cantSplit/>
          <w:tblHeader/>
        </w:trPr>
        <w:tc>
          <w:tcPr>
            <w:tcW w:w="6176" w:type="dxa"/>
            <w:tcMar>
              <w:top w:w="80" w:type="dxa"/>
              <w:left w:w="80" w:type="dxa"/>
              <w:bottom w:w="80" w:type="dxa"/>
              <w:right w:w="80" w:type="dxa"/>
            </w:tcMar>
          </w:tcPr>
          <w:p w14:paraId="68973F97"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0D6F6378" w14:textId="77777777" w:rsidR="009F611F" w:rsidRPr="00883ACF" w:rsidRDefault="009F611F" w:rsidP="00F62150">
            <w:pPr>
              <w:jc w:val="center"/>
              <w:rPr>
                <w:color w:val="000000"/>
              </w:rPr>
            </w:pPr>
            <w:r w:rsidRPr="00883ACF">
              <w:rPr>
                <w:color w:val="000000"/>
              </w:rPr>
              <w:t>05 7 У1 9Д891</w:t>
            </w:r>
          </w:p>
        </w:tc>
        <w:tc>
          <w:tcPr>
            <w:tcW w:w="850" w:type="dxa"/>
            <w:tcMar>
              <w:top w:w="80" w:type="dxa"/>
              <w:left w:w="80" w:type="dxa"/>
              <w:bottom w:w="80" w:type="dxa"/>
              <w:right w:w="80" w:type="dxa"/>
            </w:tcMar>
          </w:tcPr>
          <w:p w14:paraId="05479D62"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276D6137" w14:textId="77777777" w:rsidR="009F611F" w:rsidRPr="00883ACF" w:rsidRDefault="009F611F" w:rsidP="00F62150">
            <w:pPr>
              <w:jc w:val="right"/>
              <w:rPr>
                <w:color w:val="000000"/>
              </w:rPr>
            </w:pPr>
            <w:r w:rsidRPr="00883ACF">
              <w:rPr>
                <w:color w:val="000000"/>
              </w:rPr>
              <w:t>69 898,13</w:t>
            </w:r>
          </w:p>
        </w:tc>
        <w:tc>
          <w:tcPr>
            <w:tcW w:w="2126" w:type="dxa"/>
            <w:tcMar>
              <w:top w:w="80" w:type="dxa"/>
              <w:left w:w="80" w:type="dxa"/>
              <w:bottom w:w="80" w:type="dxa"/>
              <w:right w:w="80" w:type="dxa"/>
            </w:tcMar>
          </w:tcPr>
          <w:p w14:paraId="2A373FB1"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493326F" w14:textId="77777777" w:rsidR="009F611F" w:rsidRPr="00883ACF" w:rsidRDefault="009F611F" w:rsidP="00F62150">
            <w:pPr>
              <w:jc w:val="right"/>
              <w:rPr>
                <w:color w:val="000000"/>
              </w:rPr>
            </w:pPr>
          </w:p>
        </w:tc>
      </w:tr>
      <w:tr w:rsidR="009F611F" w:rsidRPr="00883ACF" w14:paraId="1E6A5F67" w14:textId="77777777" w:rsidTr="00363029">
        <w:trPr>
          <w:cantSplit/>
          <w:tblHeader/>
        </w:trPr>
        <w:tc>
          <w:tcPr>
            <w:tcW w:w="6176" w:type="dxa"/>
            <w:tcMar>
              <w:top w:w="80" w:type="dxa"/>
              <w:left w:w="80" w:type="dxa"/>
              <w:bottom w:w="80" w:type="dxa"/>
              <w:right w:w="80" w:type="dxa"/>
            </w:tcMar>
          </w:tcPr>
          <w:p w14:paraId="028B9A87" w14:textId="77777777" w:rsidR="009F611F" w:rsidRPr="00883ACF" w:rsidRDefault="009F611F" w:rsidP="00F62150">
            <w:pPr>
              <w:rPr>
                <w:b/>
                <w:bCs/>
                <w:i/>
                <w:iCs/>
                <w:color w:val="000000"/>
              </w:rPr>
            </w:pPr>
            <w:r w:rsidRPr="00883ACF">
              <w:rPr>
                <w:b/>
                <w:bCs/>
                <w:i/>
                <w:iCs/>
                <w:color w:val="000000"/>
              </w:rPr>
              <w:t>Муниципальная программа "Здоровая молодежь - сильная молодежь" города Орска"</w:t>
            </w:r>
          </w:p>
        </w:tc>
        <w:tc>
          <w:tcPr>
            <w:tcW w:w="1948" w:type="dxa"/>
            <w:tcMar>
              <w:top w:w="80" w:type="dxa"/>
              <w:left w:w="80" w:type="dxa"/>
              <w:bottom w:w="80" w:type="dxa"/>
              <w:right w:w="80" w:type="dxa"/>
            </w:tcMar>
          </w:tcPr>
          <w:p w14:paraId="40B3CE16" w14:textId="77777777" w:rsidR="009F611F" w:rsidRPr="00883ACF" w:rsidRDefault="009F611F" w:rsidP="00F62150">
            <w:pPr>
              <w:jc w:val="center"/>
              <w:rPr>
                <w:b/>
                <w:bCs/>
                <w:i/>
                <w:iCs/>
                <w:color w:val="000000"/>
              </w:rPr>
            </w:pPr>
            <w:r w:rsidRPr="00883ACF">
              <w:rPr>
                <w:b/>
                <w:bCs/>
                <w:i/>
                <w:iCs/>
                <w:color w:val="000000"/>
              </w:rPr>
              <w:t>06 0 00 00000</w:t>
            </w:r>
          </w:p>
        </w:tc>
        <w:tc>
          <w:tcPr>
            <w:tcW w:w="850" w:type="dxa"/>
            <w:tcMar>
              <w:top w:w="80" w:type="dxa"/>
              <w:left w:w="80" w:type="dxa"/>
              <w:bottom w:w="80" w:type="dxa"/>
              <w:right w:w="80" w:type="dxa"/>
            </w:tcMar>
          </w:tcPr>
          <w:p w14:paraId="4CF5FFCE"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14635C34" w14:textId="77777777" w:rsidR="009F611F" w:rsidRPr="00883ACF" w:rsidRDefault="009F611F" w:rsidP="00F62150">
            <w:pPr>
              <w:jc w:val="right"/>
              <w:rPr>
                <w:b/>
                <w:bCs/>
                <w:i/>
                <w:iCs/>
                <w:color w:val="000000"/>
              </w:rPr>
            </w:pPr>
            <w:r w:rsidRPr="00883ACF">
              <w:rPr>
                <w:b/>
                <w:bCs/>
                <w:i/>
                <w:iCs/>
                <w:color w:val="000000"/>
              </w:rPr>
              <w:t>528 000,00</w:t>
            </w:r>
          </w:p>
        </w:tc>
        <w:tc>
          <w:tcPr>
            <w:tcW w:w="2126" w:type="dxa"/>
            <w:tcMar>
              <w:top w:w="80" w:type="dxa"/>
              <w:left w:w="80" w:type="dxa"/>
              <w:bottom w:w="80" w:type="dxa"/>
              <w:right w:w="80" w:type="dxa"/>
            </w:tcMar>
          </w:tcPr>
          <w:p w14:paraId="42D4EC9D" w14:textId="77777777" w:rsidR="009F611F" w:rsidRPr="00883ACF" w:rsidRDefault="009F611F" w:rsidP="00F62150">
            <w:pPr>
              <w:jc w:val="right"/>
              <w:rPr>
                <w:b/>
                <w:bCs/>
                <w:i/>
                <w:iCs/>
                <w:color w:val="000000"/>
              </w:rPr>
            </w:pPr>
            <w:r w:rsidRPr="00883ACF">
              <w:rPr>
                <w:b/>
                <w:bCs/>
                <w:i/>
                <w:iCs/>
                <w:color w:val="000000"/>
              </w:rPr>
              <w:t>537 890,00</w:t>
            </w:r>
          </w:p>
        </w:tc>
        <w:tc>
          <w:tcPr>
            <w:tcW w:w="2126" w:type="dxa"/>
            <w:tcMar>
              <w:top w:w="80" w:type="dxa"/>
              <w:left w:w="80" w:type="dxa"/>
              <w:bottom w:w="80" w:type="dxa"/>
              <w:right w:w="80" w:type="dxa"/>
            </w:tcMar>
          </w:tcPr>
          <w:p w14:paraId="7D8625F0" w14:textId="77777777" w:rsidR="009F611F" w:rsidRPr="00883ACF" w:rsidRDefault="009F611F" w:rsidP="00F62150">
            <w:pPr>
              <w:jc w:val="right"/>
              <w:rPr>
                <w:b/>
                <w:bCs/>
                <w:i/>
                <w:iCs/>
                <w:color w:val="000000"/>
              </w:rPr>
            </w:pPr>
            <w:r w:rsidRPr="00883ACF">
              <w:rPr>
                <w:b/>
                <w:bCs/>
                <w:i/>
                <w:iCs/>
                <w:color w:val="000000"/>
              </w:rPr>
              <w:t>547 485,60</w:t>
            </w:r>
          </w:p>
        </w:tc>
      </w:tr>
      <w:tr w:rsidR="009F611F" w:rsidRPr="00883ACF" w14:paraId="412B4A02" w14:textId="77777777" w:rsidTr="00363029">
        <w:trPr>
          <w:cantSplit/>
          <w:tblHeader/>
        </w:trPr>
        <w:tc>
          <w:tcPr>
            <w:tcW w:w="6176" w:type="dxa"/>
            <w:tcMar>
              <w:top w:w="80" w:type="dxa"/>
              <w:left w:w="80" w:type="dxa"/>
              <w:bottom w:w="80" w:type="dxa"/>
              <w:right w:w="80" w:type="dxa"/>
            </w:tcMar>
          </w:tcPr>
          <w:p w14:paraId="71DAA597"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6C0F9461" w14:textId="77777777" w:rsidR="009F611F" w:rsidRPr="00883ACF" w:rsidRDefault="009F611F" w:rsidP="00F62150">
            <w:pPr>
              <w:jc w:val="center"/>
              <w:rPr>
                <w:i/>
                <w:iCs/>
                <w:color w:val="000000"/>
              </w:rPr>
            </w:pPr>
            <w:r w:rsidRPr="00883ACF">
              <w:rPr>
                <w:i/>
                <w:iCs/>
                <w:color w:val="000000"/>
              </w:rPr>
              <w:t>06 4 00 00000</w:t>
            </w:r>
          </w:p>
        </w:tc>
        <w:tc>
          <w:tcPr>
            <w:tcW w:w="850" w:type="dxa"/>
            <w:tcMar>
              <w:top w:w="80" w:type="dxa"/>
              <w:left w:w="80" w:type="dxa"/>
              <w:bottom w:w="80" w:type="dxa"/>
              <w:right w:w="80" w:type="dxa"/>
            </w:tcMar>
          </w:tcPr>
          <w:p w14:paraId="2CBC374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BA0E014" w14:textId="77777777" w:rsidR="009F611F" w:rsidRPr="00883ACF" w:rsidRDefault="009F611F" w:rsidP="00F62150">
            <w:pPr>
              <w:jc w:val="right"/>
              <w:rPr>
                <w:i/>
                <w:iCs/>
                <w:color w:val="000000"/>
              </w:rPr>
            </w:pPr>
            <w:r w:rsidRPr="00883ACF">
              <w:rPr>
                <w:i/>
                <w:iCs/>
                <w:color w:val="000000"/>
              </w:rPr>
              <w:t>528 000,00</w:t>
            </w:r>
          </w:p>
        </w:tc>
        <w:tc>
          <w:tcPr>
            <w:tcW w:w="2126" w:type="dxa"/>
            <w:tcMar>
              <w:top w:w="80" w:type="dxa"/>
              <w:left w:w="80" w:type="dxa"/>
              <w:bottom w:w="80" w:type="dxa"/>
              <w:right w:w="80" w:type="dxa"/>
            </w:tcMar>
          </w:tcPr>
          <w:p w14:paraId="75C137D4" w14:textId="77777777" w:rsidR="009F611F" w:rsidRPr="00883ACF" w:rsidRDefault="009F611F" w:rsidP="00F62150">
            <w:pPr>
              <w:jc w:val="right"/>
              <w:rPr>
                <w:i/>
                <w:iCs/>
                <w:color w:val="000000"/>
              </w:rPr>
            </w:pPr>
            <w:r w:rsidRPr="00883ACF">
              <w:rPr>
                <w:i/>
                <w:iCs/>
                <w:color w:val="000000"/>
              </w:rPr>
              <w:t>537 890,00</w:t>
            </w:r>
          </w:p>
        </w:tc>
        <w:tc>
          <w:tcPr>
            <w:tcW w:w="2126" w:type="dxa"/>
            <w:tcMar>
              <w:top w:w="80" w:type="dxa"/>
              <w:left w:w="80" w:type="dxa"/>
              <w:bottom w:w="80" w:type="dxa"/>
              <w:right w:w="80" w:type="dxa"/>
            </w:tcMar>
          </w:tcPr>
          <w:p w14:paraId="1087B4AF" w14:textId="77777777" w:rsidR="009F611F" w:rsidRPr="00883ACF" w:rsidRDefault="009F611F" w:rsidP="00F62150">
            <w:pPr>
              <w:jc w:val="right"/>
              <w:rPr>
                <w:i/>
                <w:iCs/>
                <w:color w:val="000000"/>
              </w:rPr>
            </w:pPr>
            <w:r w:rsidRPr="00883ACF">
              <w:rPr>
                <w:i/>
                <w:iCs/>
                <w:color w:val="000000"/>
              </w:rPr>
              <w:t>547 485,60</w:t>
            </w:r>
          </w:p>
        </w:tc>
      </w:tr>
      <w:tr w:rsidR="009F611F" w:rsidRPr="00883ACF" w14:paraId="1C3F57B4" w14:textId="77777777" w:rsidTr="00363029">
        <w:trPr>
          <w:cantSplit/>
          <w:tblHeader/>
        </w:trPr>
        <w:tc>
          <w:tcPr>
            <w:tcW w:w="6176" w:type="dxa"/>
            <w:tcMar>
              <w:top w:w="80" w:type="dxa"/>
              <w:left w:w="80" w:type="dxa"/>
              <w:bottom w:w="80" w:type="dxa"/>
              <w:right w:w="80" w:type="dxa"/>
            </w:tcMar>
          </w:tcPr>
          <w:p w14:paraId="34C2FD8D" w14:textId="77777777" w:rsidR="009F611F" w:rsidRPr="00883ACF" w:rsidRDefault="009F611F" w:rsidP="00F62150">
            <w:pPr>
              <w:rPr>
                <w:i/>
                <w:iCs/>
                <w:color w:val="000000"/>
              </w:rPr>
            </w:pPr>
            <w:r w:rsidRPr="00883ACF">
              <w:rPr>
                <w:i/>
                <w:iCs/>
                <w:color w:val="000000"/>
              </w:rPr>
              <w:lastRenderedPageBreak/>
              <w:t>Комплекс процессных мероприятий "Проведение комплекса мероприятий, направленных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948" w:type="dxa"/>
            <w:tcMar>
              <w:top w:w="80" w:type="dxa"/>
              <w:left w:w="80" w:type="dxa"/>
              <w:bottom w:w="80" w:type="dxa"/>
              <w:right w:w="80" w:type="dxa"/>
            </w:tcMar>
          </w:tcPr>
          <w:p w14:paraId="3785E75C" w14:textId="77777777" w:rsidR="009F611F" w:rsidRPr="00883ACF" w:rsidRDefault="009F611F" w:rsidP="00F62150">
            <w:pPr>
              <w:jc w:val="center"/>
              <w:rPr>
                <w:i/>
                <w:iCs/>
                <w:color w:val="000000"/>
              </w:rPr>
            </w:pPr>
            <w:r w:rsidRPr="00883ACF">
              <w:rPr>
                <w:i/>
                <w:iCs/>
                <w:color w:val="000000"/>
              </w:rPr>
              <w:t>06 4 01 00000</w:t>
            </w:r>
          </w:p>
        </w:tc>
        <w:tc>
          <w:tcPr>
            <w:tcW w:w="850" w:type="dxa"/>
            <w:tcMar>
              <w:top w:w="80" w:type="dxa"/>
              <w:left w:w="80" w:type="dxa"/>
              <w:bottom w:w="80" w:type="dxa"/>
              <w:right w:w="80" w:type="dxa"/>
            </w:tcMar>
          </w:tcPr>
          <w:p w14:paraId="270985C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35EA0A0" w14:textId="77777777" w:rsidR="009F611F" w:rsidRPr="00883ACF" w:rsidRDefault="009F611F" w:rsidP="00F62150">
            <w:pPr>
              <w:jc w:val="right"/>
              <w:rPr>
                <w:i/>
                <w:iCs/>
                <w:color w:val="000000"/>
              </w:rPr>
            </w:pPr>
            <w:r w:rsidRPr="00883ACF">
              <w:rPr>
                <w:i/>
                <w:iCs/>
                <w:color w:val="000000"/>
              </w:rPr>
              <w:t>298 000,00</w:t>
            </w:r>
          </w:p>
        </w:tc>
        <w:tc>
          <w:tcPr>
            <w:tcW w:w="2126" w:type="dxa"/>
            <w:tcMar>
              <w:top w:w="80" w:type="dxa"/>
              <w:left w:w="80" w:type="dxa"/>
              <w:bottom w:w="80" w:type="dxa"/>
              <w:right w:w="80" w:type="dxa"/>
            </w:tcMar>
          </w:tcPr>
          <w:p w14:paraId="5044F8D5" w14:textId="77777777" w:rsidR="009F611F" w:rsidRPr="00883ACF" w:rsidRDefault="009F611F" w:rsidP="00F62150">
            <w:pPr>
              <w:jc w:val="right"/>
              <w:rPr>
                <w:i/>
                <w:iCs/>
                <w:color w:val="000000"/>
              </w:rPr>
            </w:pPr>
            <w:r w:rsidRPr="00883ACF">
              <w:rPr>
                <w:i/>
                <w:iCs/>
                <w:color w:val="000000"/>
              </w:rPr>
              <w:t>298 000,00</w:t>
            </w:r>
          </w:p>
        </w:tc>
        <w:tc>
          <w:tcPr>
            <w:tcW w:w="2126" w:type="dxa"/>
            <w:tcMar>
              <w:top w:w="80" w:type="dxa"/>
              <w:left w:w="80" w:type="dxa"/>
              <w:bottom w:w="80" w:type="dxa"/>
              <w:right w:w="80" w:type="dxa"/>
            </w:tcMar>
          </w:tcPr>
          <w:p w14:paraId="010AF400" w14:textId="77777777" w:rsidR="009F611F" w:rsidRPr="00883ACF" w:rsidRDefault="009F611F" w:rsidP="00F62150">
            <w:pPr>
              <w:jc w:val="right"/>
              <w:rPr>
                <w:i/>
                <w:iCs/>
                <w:color w:val="000000"/>
              </w:rPr>
            </w:pPr>
            <w:r w:rsidRPr="00883ACF">
              <w:rPr>
                <w:i/>
                <w:iCs/>
                <w:color w:val="000000"/>
              </w:rPr>
              <w:t>298 000,00</w:t>
            </w:r>
          </w:p>
        </w:tc>
      </w:tr>
      <w:tr w:rsidR="009F611F" w:rsidRPr="00883ACF" w14:paraId="4550B9A3" w14:textId="77777777" w:rsidTr="00363029">
        <w:trPr>
          <w:cantSplit/>
          <w:tblHeader/>
        </w:trPr>
        <w:tc>
          <w:tcPr>
            <w:tcW w:w="6176" w:type="dxa"/>
            <w:tcMar>
              <w:top w:w="80" w:type="dxa"/>
              <w:left w:w="80" w:type="dxa"/>
              <w:bottom w:w="80" w:type="dxa"/>
              <w:right w:w="80" w:type="dxa"/>
            </w:tcMar>
          </w:tcPr>
          <w:p w14:paraId="4514549B" w14:textId="77777777" w:rsidR="009F611F" w:rsidRPr="00883ACF" w:rsidRDefault="009F611F" w:rsidP="00F62150">
            <w:pPr>
              <w:rPr>
                <w:i/>
                <w:iCs/>
                <w:color w:val="000000"/>
              </w:rPr>
            </w:pPr>
            <w:r w:rsidRPr="00883ACF">
              <w:rPr>
                <w:i/>
                <w:iCs/>
                <w:color w:val="000000"/>
              </w:rPr>
              <w:t>Повышение эффективности профилактической работы, направленной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948" w:type="dxa"/>
            <w:tcMar>
              <w:top w:w="80" w:type="dxa"/>
              <w:left w:w="80" w:type="dxa"/>
              <w:bottom w:w="80" w:type="dxa"/>
              <w:right w:w="80" w:type="dxa"/>
            </w:tcMar>
          </w:tcPr>
          <w:p w14:paraId="37FE96D6" w14:textId="77777777" w:rsidR="009F611F" w:rsidRPr="00883ACF" w:rsidRDefault="009F611F" w:rsidP="00F62150">
            <w:pPr>
              <w:jc w:val="center"/>
              <w:rPr>
                <w:i/>
                <w:iCs/>
                <w:color w:val="000000"/>
              </w:rPr>
            </w:pPr>
            <w:r w:rsidRPr="00883ACF">
              <w:rPr>
                <w:i/>
                <w:iCs/>
                <w:color w:val="000000"/>
              </w:rPr>
              <w:t>06 4 01 60230</w:t>
            </w:r>
          </w:p>
        </w:tc>
        <w:tc>
          <w:tcPr>
            <w:tcW w:w="850" w:type="dxa"/>
            <w:tcMar>
              <w:top w:w="80" w:type="dxa"/>
              <w:left w:w="80" w:type="dxa"/>
              <w:bottom w:w="80" w:type="dxa"/>
              <w:right w:w="80" w:type="dxa"/>
            </w:tcMar>
          </w:tcPr>
          <w:p w14:paraId="3CED6DB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B9663AF" w14:textId="77777777" w:rsidR="009F611F" w:rsidRPr="00883ACF" w:rsidRDefault="009F611F" w:rsidP="00F62150">
            <w:pPr>
              <w:jc w:val="right"/>
              <w:rPr>
                <w:i/>
                <w:iCs/>
                <w:color w:val="000000"/>
              </w:rPr>
            </w:pPr>
            <w:r w:rsidRPr="00883ACF">
              <w:rPr>
                <w:i/>
                <w:iCs/>
                <w:color w:val="000000"/>
              </w:rPr>
              <w:t>298 000,00</w:t>
            </w:r>
          </w:p>
        </w:tc>
        <w:tc>
          <w:tcPr>
            <w:tcW w:w="2126" w:type="dxa"/>
            <w:tcMar>
              <w:top w:w="80" w:type="dxa"/>
              <w:left w:w="80" w:type="dxa"/>
              <w:bottom w:w="80" w:type="dxa"/>
              <w:right w:w="80" w:type="dxa"/>
            </w:tcMar>
          </w:tcPr>
          <w:p w14:paraId="537B33D9" w14:textId="77777777" w:rsidR="009F611F" w:rsidRPr="00883ACF" w:rsidRDefault="009F611F" w:rsidP="00F62150">
            <w:pPr>
              <w:jc w:val="right"/>
              <w:rPr>
                <w:i/>
                <w:iCs/>
                <w:color w:val="000000"/>
              </w:rPr>
            </w:pPr>
            <w:r w:rsidRPr="00883ACF">
              <w:rPr>
                <w:i/>
                <w:iCs/>
                <w:color w:val="000000"/>
              </w:rPr>
              <w:t>298 000,00</w:t>
            </w:r>
          </w:p>
        </w:tc>
        <w:tc>
          <w:tcPr>
            <w:tcW w:w="2126" w:type="dxa"/>
            <w:tcMar>
              <w:top w:w="80" w:type="dxa"/>
              <w:left w:w="80" w:type="dxa"/>
              <w:bottom w:w="80" w:type="dxa"/>
              <w:right w:w="80" w:type="dxa"/>
            </w:tcMar>
          </w:tcPr>
          <w:p w14:paraId="3880EEAA" w14:textId="77777777" w:rsidR="009F611F" w:rsidRPr="00883ACF" w:rsidRDefault="009F611F" w:rsidP="00F62150">
            <w:pPr>
              <w:jc w:val="right"/>
              <w:rPr>
                <w:i/>
                <w:iCs/>
                <w:color w:val="000000"/>
              </w:rPr>
            </w:pPr>
            <w:r w:rsidRPr="00883ACF">
              <w:rPr>
                <w:i/>
                <w:iCs/>
                <w:color w:val="000000"/>
              </w:rPr>
              <w:t>298 000,00</w:t>
            </w:r>
          </w:p>
        </w:tc>
      </w:tr>
      <w:tr w:rsidR="009F611F" w:rsidRPr="00883ACF" w14:paraId="513C0D56" w14:textId="77777777" w:rsidTr="00363029">
        <w:trPr>
          <w:cantSplit/>
          <w:tblHeader/>
        </w:trPr>
        <w:tc>
          <w:tcPr>
            <w:tcW w:w="6176" w:type="dxa"/>
            <w:tcMar>
              <w:top w:w="80" w:type="dxa"/>
              <w:left w:w="80" w:type="dxa"/>
              <w:bottom w:w="80" w:type="dxa"/>
              <w:right w:w="80" w:type="dxa"/>
            </w:tcMar>
          </w:tcPr>
          <w:p w14:paraId="44EE7FCD"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CA9B04C" w14:textId="77777777" w:rsidR="009F611F" w:rsidRPr="00883ACF" w:rsidRDefault="009F611F" w:rsidP="00F62150">
            <w:pPr>
              <w:jc w:val="center"/>
              <w:rPr>
                <w:color w:val="000000"/>
              </w:rPr>
            </w:pPr>
            <w:r w:rsidRPr="00883ACF">
              <w:rPr>
                <w:color w:val="000000"/>
              </w:rPr>
              <w:t>06 4 01 60230</w:t>
            </w:r>
          </w:p>
        </w:tc>
        <w:tc>
          <w:tcPr>
            <w:tcW w:w="850" w:type="dxa"/>
            <w:tcMar>
              <w:top w:w="80" w:type="dxa"/>
              <w:left w:w="80" w:type="dxa"/>
              <w:bottom w:w="80" w:type="dxa"/>
              <w:right w:w="80" w:type="dxa"/>
            </w:tcMar>
          </w:tcPr>
          <w:p w14:paraId="64DCF866"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C324204" w14:textId="77777777" w:rsidR="009F611F" w:rsidRPr="00883ACF" w:rsidRDefault="009F611F" w:rsidP="00F62150">
            <w:pPr>
              <w:jc w:val="right"/>
              <w:rPr>
                <w:color w:val="000000"/>
              </w:rPr>
            </w:pPr>
            <w:r w:rsidRPr="00883ACF">
              <w:rPr>
                <w:color w:val="000000"/>
              </w:rPr>
              <w:t>298 000,00</w:t>
            </w:r>
          </w:p>
        </w:tc>
        <w:tc>
          <w:tcPr>
            <w:tcW w:w="2126" w:type="dxa"/>
            <w:tcMar>
              <w:top w:w="80" w:type="dxa"/>
              <w:left w:w="80" w:type="dxa"/>
              <w:bottom w:w="80" w:type="dxa"/>
              <w:right w:w="80" w:type="dxa"/>
            </w:tcMar>
          </w:tcPr>
          <w:p w14:paraId="7F1B4893" w14:textId="77777777" w:rsidR="009F611F" w:rsidRPr="00883ACF" w:rsidRDefault="009F611F" w:rsidP="00F62150">
            <w:pPr>
              <w:jc w:val="right"/>
              <w:rPr>
                <w:color w:val="000000"/>
              </w:rPr>
            </w:pPr>
            <w:r w:rsidRPr="00883ACF">
              <w:rPr>
                <w:color w:val="000000"/>
              </w:rPr>
              <w:t>298 000,00</w:t>
            </w:r>
          </w:p>
        </w:tc>
        <w:tc>
          <w:tcPr>
            <w:tcW w:w="2126" w:type="dxa"/>
            <w:tcMar>
              <w:top w:w="80" w:type="dxa"/>
              <w:left w:w="80" w:type="dxa"/>
              <w:bottom w:w="80" w:type="dxa"/>
              <w:right w:w="80" w:type="dxa"/>
            </w:tcMar>
          </w:tcPr>
          <w:p w14:paraId="54BC2749" w14:textId="77777777" w:rsidR="009F611F" w:rsidRPr="00883ACF" w:rsidRDefault="009F611F" w:rsidP="00F62150">
            <w:pPr>
              <w:jc w:val="right"/>
              <w:rPr>
                <w:color w:val="000000"/>
              </w:rPr>
            </w:pPr>
            <w:r w:rsidRPr="00883ACF">
              <w:rPr>
                <w:color w:val="000000"/>
              </w:rPr>
              <w:t>298 000,00</w:t>
            </w:r>
          </w:p>
        </w:tc>
      </w:tr>
      <w:tr w:rsidR="009F611F" w:rsidRPr="00883ACF" w14:paraId="3071433D" w14:textId="77777777" w:rsidTr="00363029">
        <w:trPr>
          <w:cantSplit/>
          <w:tblHeader/>
        </w:trPr>
        <w:tc>
          <w:tcPr>
            <w:tcW w:w="6176" w:type="dxa"/>
            <w:tcMar>
              <w:top w:w="80" w:type="dxa"/>
              <w:left w:w="80" w:type="dxa"/>
              <w:bottom w:w="80" w:type="dxa"/>
              <w:right w:w="80" w:type="dxa"/>
            </w:tcMar>
          </w:tcPr>
          <w:p w14:paraId="07D872B7" w14:textId="77777777" w:rsidR="009F611F" w:rsidRPr="00883ACF" w:rsidRDefault="009F611F" w:rsidP="00F62150">
            <w:pPr>
              <w:rPr>
                <w:i/>
                <w:iCs/>
                <w:color w:val="000000"/>
              </w:rPr>
            </w:pPr>
            <w:r w:rsidRPr="00883ACF">
              <w:rPr>
                <w:i/>
                <w:iCs/>
                <w:color w:val="000000"/>
              </w:rPr>
              <w:t>Комплекс процессных мероприятий «Мероприятия, направленные на охрану общественного порядка на территории города Орска и создание условий для деятельности народных дружин»</w:t>
            </w:r>
          </w:p>
        </w:tc>
        <w:tc>
          <w:tcPr>
            <w:tcW w:w="1948" w:type="dxa"/>
            <w:tcMar>
              <w:top w:w="80" w:type="dxa"/>
              <w:left w:w="80" w:type="dxa"/>
              <w:bottom w:w="80" w:type="dxa"/>
              <w:right w:w="80" w:type="dxa"/>
            </w:tcMar>
          </w:tcPr>
          <w:p w14:paraId="15B57B20" w14:textId="77777777" w:rsidR="009F611F" w:rsidRPr="00883ACF" w:rsidRDefault="009F611F" w:rsidP="00F62150">
            <w:pPr>
              <w:jc w:val="center"/>
              <w:rPr>
                <w:i/>
                <w:iCs/>
                <w:color w:val="000000"/>
              </w:rPr>
            </w:pPr>
            <w:r w:rsidRPr="00883ACF">
              <w:rPr>
                <w:i/>
                <w:iCs/>
                <w:color w:val="000000"/>
              </w:rPr>
              <w:t>06 4 02 00000</w:t>
            </w:r>
          </w:p>
        </w:tc>
        <w:tc>
          <w:tcPr>
            <w:tcW w:w="850" w:type="dxa"/>
            <w:tcMar>
              <w:top w:w="80" w:type="dxa"/>
              <w:left w:w="80" w:type="dxa"/>
              <w:bottom w:w="80" w:type="dxa"/>
              <w:right w:w="80" w:type="dxa"/>
            </w:tcMar>
          </w:tcPr>
          <w:p w14:paraId="6E41274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48CD8E3" w14:textId="77777777" w:rsidR="009F611F" w:rsidRPr="00883ACF" w:rsidRDefault="009F611F" w:rsidP="00F62150">
            <w:pPr>
              <w:jc w:val="right"/>
              <w:rPr>
                <w:i/>
                <w:iCs/>
                <w:color w:val="000000"/>
              </w:rPr>
            </w:pPr>
            <w:r w:rsidRPr="00883ACF">
              <w:rPr>
                <w:i/>
                <w:iCs/>
                <w:color w:val="000000"/>
              </w:rPr>
              <w:t>230 000,00</w:t>
            </w:r>
          </w:p>
        </w:tc>
        <w:tc>
          <w:tcPr>
            <w:tcW w:w="2126" w:type="dxa"/>
            <w:tcMar>
              <w:top w:w="80" w:type="dxa"/>
              <w:left w:w="80" w:type="dxa"/>
              <w:bottom w:w="80" w:type="dxa"/>
              <w:right w:w="80" w:type="dxa"/>
            </w:tcMar>
          </w:tcPr>
          <w:p w14:paraId="3A694D50" w14:textId="77777777" w:rsidR="009F611F" w:rsidRPr="00883ACF" w:rsidRDefault="009F611F" w:rsidP="00F62150">
            <w:pPr>
              <w:jc w:val="right"/>
              <w:rPr>
                <w:i/>
                <w:iCs/>
                <w:color w:val="000000"/>
              </w:rPr>
            </w:pPr>
            <w:r w:rsidRPr="00883ACF">
              <w:rPr>
                <w:i/>
                <w:iCs/>
                <w:color w:val="000000"/>
              </w:rPr>
              <w:t>239 890,00</w:t>
            </w:r>
          </w:p>
        </w:tc>
        <w:tc>
          <w:tcPr>
            <w:tcW w:w="2126" w:type="dxa"/>
            <w:tcMar>
              <w:top w:w="80" w:type="dxa"/>
              <w:left w:w="80" w:type="dxa"/>
              <w:bottom w:w="80" w:type="dxa"/>
              <w:right w:w="80" w:type="dxa"/>
            </w:tcMar>
          </w:tcPr>
          <w:p w14:paraId="74C7CF86" w14:textId="77777777" w:rsidR="009F611F" w:rsidRPr="00883ACF" w:rsidRDefault="009F611F" w:rsidP="00F62150">
            <w:pPr>
              <w:jc w:val="right"/>
              <w:rPr>
                <w:i/>
                <w:iCs/>
                <w:color w:val="000000"/>
              </w:rPr>
            </w:pPr>
            <w:r w:rsidRPr="00883ACF">
              <w:rPr>
                <w:i/>
                <w:iCs/>
                <w:color w:val="000000"/>
              </w:rPr>
              <w:t>249 485,60</w:t>
            </w:r>
          </w:p>
        </w:tc>
      </w:tr>
      <w:tr w:rsidR="009F611F" w:rsidRPr="00883ACF" w14:paraId="38B2AFDE" w14:textId="77777777" w:rsidTr="00363029">
        <w:trPr>
          <w:cantSplit/>
          <w:tblHeader/>
        </w:trPr>
        <w:tc>
          <w:tcPr>
            <w:tcW w:w="6176" w:type="dxa"/>
            <w:tcMar>
              <w:top w:w="80" w:type="dxa"/>
              <w:left w:w="80" w:type="dxa"/>
              <w:bottom w:w="80" w:type="dxa"/>
              <w:right w:w="80" w:type="dxa"/>
            </w:tcMar>
          </w:tcPr>
          <w:p w14:paraId="042D42DF" w14:textId="77777777" w:rsidR="009F611F" w:rsidRPr="00883ACF" w:rsidRDefault="009F611F" w:rsidP="00F62150">
            <w:pPr>
              <w:rPr>
                <w:i/>
                <w:iCs/>
                <w:color w:val="000000"/>
              </w:rPr>
            </w:pPr>
            <w:r w:rsidRPr="00883ACF">
              <w:rPr>
                <w:i/>
                <w:iCs/>
                <w:color w:val="000000"/>
              </w:rPr>
              <w:t>Обеспечение безопасности граждан и снижение уровня преступности на территории города, в том числе путем создания условий для деятельности народных дружин</w:t>
            </w:r>
          </w:p>
        </w:tc>
        <w:tc>
          <w:tcPr>
            <w:tcW w:w="1948" w:type="dxa"/>
            <w:tcMar>
              <w:top w:w="80" w:type="dxa"/>
              <w:left w:w="80" w:type="dxa"/>
              <w:bottom w:w="80" w:type="dxa"/>
              <w:right w:w="80" w:type="dxa"/>
            </w:tcMar>
          </w:tcPr>
          <w:p w14:paraId="576B11F8" w14:textId="77777777" w:rsidR="009F611F" w:rsidRPr="00883ACF" w:rsidRDefault="009F611F" w:rsidP="00F62150">
            <w:pPr>
              <w:jc w:val="center"/>
              <w:rPr>
                <w:i/>
                <w:iCs/>
                <w:color w:val="000000"/>
              </w:rPr>
            </w:pPr>
            <w:r w:rsidRPr="00883ACF">
              <w:rPr>
                <w:i/>
                <w:iCs/>
                <w:color w:val="000000"/>
              </w:rPr>
              <w:t>06 4 02 70090</w:t>
            </w:r>
          </w:p>
        </w:tc>
        <w:tc>
          <w:tcPr>
            <w:tcW w:w="850" w:type="dxa"/>
            <w:tcMar>
              <w:top w:w="80" w:type="dxa"/>
              <w:left w:w="80" w:type="dxa"/>
              <w:bottom w:w="80" w:type="dxa"/>
              <w:right w:w="80" w:type="dxa"/>
            </w:tcMar>
          </w:tcPr>
          <w:p w14:paraId="419D305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6541388" w14:textId="77777777" w:rsidR="009F611F" w:rsidRPr="00883ACF" w:rsidRDefault="009F611F" w:rsidP="00F62150">
            <w:pPr>
              <w:jc w:val="right"/>
              <w:rPr>
                <w:i/>
                <w:iCs/>
                <w:color w:val="000000"/>
              </w:rPr>
            </w:pPr>
            <w:r w:rsidRPr="00883ACF">
              <w:rPr>
                <w:i/>
                <w:iCs/>
                <w:color w:val="000000"/>
              </w:rPr>
              <w:t>230 000,00</w:t>
            </w:r>
          </w:p>
        </w:tc>
        <w:tc>
          <w:tcPr>
            <w:tcW w:w="2126" w:type="dxa"/>
            <w:tcMar>
              <w:top w:w="80" w:type="dxa"/>
              <w:left w:w="80" w:type="dxa"/>
              <w:bottom w:w="80" w:type="dxa"/>
              <w:right w:w="80" w:type="dxa"/>
            </w:tcMar>
          </w:tcPr>
          <w:p w14:paraId="227E1C67" w14:textId="77777777" w:rsidR="009F611F" w:rsidRPr="00883ACF" w:rsidRDefault="009F611F" w:rsidP="00F62150">
            <w:pPr>
              <w:jc w:val="right"/>
              <w:rPr>
                <w:i/>
                <w:iCs/>
                <w:color w:val="000000"/>
              </w:rPr>
            </w:pPr>
            <w:r w:rsidRPr="00883ACF">
              <w:rPr>
                <w:i/>
                <w:iCs/>
                <w:color w:val="000000"/>
              </w:rPr>
              <w:t>239 890,00</w:t>
            </w:r>
          </w:p>
        </w:tc>
        <w:tc>
          <w:tcPr>
            <w:tcW w:w="2126" w:type="dxa"/>
            <w:tcMar>
              <w:top w:w="80" w:type="dxa"/>
              <w:left w:w="80" w:type="dxa"/>
              <w:bottom w:w="80" w:type="dxa"/>
              <w:right w:w="80" w:type="dxa"/>
            </w:tcMar>
          </w:tcPr>
          <w:p w14:paraId="5B1466A5" w14:textId="77777777" w:rsidR="009F611F" w:rsidRPr="00883ACF" w:rsidRDefault="009F611F" w:rsidP="00F62150">
            <w:pPr>
              <w:jc w:val="right"/>
              <w:rPr>
                <w:i/>
                <w:iCs/>
                <w:color w:val="000000"/>
              </w:rPr>
            </w:pPr>
            <w:r w:rsidRPr="00883ACF">
              <w:rPr>
                <w:i/>
                <w:iCs/>
                <w:color w:val="000000"/>
              </w:rPr>
              <w:t>249 485,60</w:t>
            </w:r>
          </w:p>
        </w:tc>
      </w:tr>
      <w:tr w:rsidR="009F611F" w:rsidRPr="00883ACF" w14:paraId="2C07286F" w14:textId="77777777" w:rsidTr="00363029">
        <w:trPr>
          <w:cantSplit/>
          <w:tblHeader/>
        </w:trPr>
        <w:tc>
          <w:tcPr>
            <w:tcW w:w="6176" w:type="dxa"/>
            <w:tcMar>
              <w:top w:w="80" w:type="dxa"/>
              <w:left w:w="80" w:type="dxa"/>
              <w:bottom w:w="80" w:type="dxa"/>
              <w:right w:w="80" w:type="dxa"/>
            </w:tcMar>
          </w:tcPr>
          <w:p w14:paraId="3A11AF04"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373FE59" w14:textId="77777777" w:rsidR="009F611F" w:rsidRPr="00883ACF" w:rsidRDefault="009F611F" w:rsidP="00F62150">
            <w:pPr>
              <w:jc w:val="center"/>
              <w:rPr>
                <w:color w:val="000000"/>
              </w:rPr>
            </w:pPr>
            <w:r w:rsidRPr="00883ACF">
              <w:rPr>
                <w:color w:val="000000"/>
              </w:rPr>
              <w:t>06 4 02 70090</w:t>
            </w:r>
          </w:p>
        </w:tc>
        <w:tc>
          <w:tcPr>
            <w:tcW w:w="850" w:type="dxa"/>
            <w:tcMar>
              <w:top w:w="80" w:type="dxa"/>
              <w:left w:w="80" w:type="dxa"/>
              <w:bottom w:w="80" w:type="dxa"/>
              <w:right w:w="80" w:type="dxa"/>
            </w:tcMar>
          </w:tcPr>
          <w:p w14:paraId="23F18AA1"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460045B" w14:textId="77777777" w:rsidR="009F611F" w:rsidRPr="00883ACF" w:rsidRDefault="009F611F" w:rsidP="00F62150">
            <w:pPr>
              <w:jc w:val="right"/>
              <w:rPr>
                <w:color w:val="000000"/>
              </w:rPr>
            </w:pPr>
            <w:r w:rsidRPr="00883ACF">
              <w:rPr>
                <w:color w:val="000000"/>
              </w:rPr>
              <w:t>230 000,00</w:t>
            </w:r>
          </w:p>
        </w:tc>
        <w:tc>
          <w:tcPr>
            <w:tcW w:w="2126" w:type="dxa"/>
            <w:tcMar>
              <w:top w:w="80" w:type="dxa"/>
              <w:left w:w="80" w:type="dxa"/>
              <w:bottom w:w="80" w:type="dxa"/>
              <w:right w:w="80" w:type="dxa"/>
            </w:tcMar>
          </w:tcPr>
          <w:p w14:paraId="7293BD92" w14:textId="77777777" w:rsidR="009F611F" w:rsidRPr="00883ACF" w:rsidRDefault="009F611F" w:rsidP="00F62150">
            <w:pPr>
              <w:jc w:val="right"/>
              <w:rPr>
                <w:color w:val="000000"/>
              </w:rPr>
            </w:pPr>
            <w:r w:rsidRPr="00883ACF">
              <w:rPr>
                <w:color w:val="000000"/>
              </w:rPr>
              <w:t>239 890,00</w:t>
            </w:r>
          </w:p>
        </w:tc>
        <w:tc>
          <w:tcPr>
            <w:tcW w:w="2126" w:type="dxa"/>
            <w:tcMar>
              <w:top w:w="80" w:type="dxa"/>
              <w:left w:w="80" w:type="dxa"/>
              <w:bottom w:w="80" w:type="dxa"/>
              <w:right w:w="80" w:type="dxa"/>
            </w:tcMar>
          </w:tcPr>
          <w:p w14:paraId="28DC71D1" w14:textId="77777777" w:rsidR="009F611F" w:rsidRPr="00883ACF" w:rsidRDefault="009F611F" w:rsidP="00F62150">
            <w:pPr>
              <w:jc w:val="right"/>
              <w:rPr>
                <w:color w:val="000000"/>
              </w:rPr>
            </w:pPr>
            <w:r w:rsidRPr="00883ACF">
              <w:rPr>
                <w:color w:val="000000"/>
              </w:rPr>
              <w:t>249 485,60</w:t>
            </w:r>
          </w:p>
        </w:tc>
      </w:tr>
      <w:tr w:rsidR="009F611F" w:rsidRPr="00883ACF" w14:paraId="4185DFF0" w14:textId="77777777" w:rsidTr="00363029">
        <w:trPr>
          <w:cantSplit/>
          <w:tblHeader/>
        </w:trPr>
        <w:tc>
          <w:tcPr>
            <w:tcW w:w="6176" w:type="dxa"/>
            <w:tcMar>
              <w:top w:w="80" w:type="dxa"/>
              <w:left w:w="80" w:type="dxa"/>
              <w:bottom w:w="80" w:type="dxa"/>
              <w:right w:w="80" w:type="dxa"/>
            </w:tcMar>
          </w:tcPr>
          <w:p w14:paraId="29A6E512" w14:textId="77777777" w:rsidR="009F611F" w:rsidRPr="00883ACF" w:rsidRDefault="009F611F" w:rsidP="00F62150">
            <w:pPr>
              <w:rPr>
                <w:b/>
                <w:bCs/>
                <w:i/>
                <w:iCs/>
                <w:color w:val="000000"/>
              </w:rPr>
            </w:pPr>
            <w:r w:rsidRPr="00883ACF">
              <w:rPr>
                <w:b/>
                <w:bCs/>
                <w:i/>
                <w:iCs/>
                <w:color w:val="000000"/>
              </w:rPr>
              <w:t>Муниципальная программа города Орска "Реализация молодежной политики в городе Орске"</w:t>
            </w:r>
          </w:p>
        </w:tc>
        <w:tc>
          <w:tcPr>
            <w:tcW w:w="1948" w:type="dxa"/>
            <w:tcMar>
              <w:top w:w="80" w:type="dxa"/>
              <w:left w:w="80" w:type="dxa"/>
              <w:bottom w:w="80" w:type="dxa"/>
              <w:right w:w="80" w:type="dxa"/>
            </w:tcMar>
          </w:tcPr>
          <w:p w14:paraId="02AEA69B" w14:textId="77777777" w:rsidR="009F611F" w:rsidRPr="00883ACF" w:rsidRDefault="009F611F" w:rsidP="00F62150">
            <w:pPr>
              <w:jc w:val="center"/>
              <w:rPr>
                <w:b/>
                <w:bCs/>
                <w:i/>
                <w:iCs/>
                <w:color w:val="000000"/>
              </w:rPr>
            </w:pPr>
            <w:r w:rsidRPr="00883ACF">
              <w:rPr>
                <w:b/>
                <w:bCs/>
                <w:i/>
                <w:iCs/>
                <w:color w:val="000000"/>
              </w:rPr>
              <w:t>07 0 00 00000</w:t>
            </w:r>
          </w:p>
        </w:tc>
        <w:tc>
          <w:tcPr>
            <w:tcW w:w="850" w:type="dxa"/>
            <w:tcMar>
              <w:top w:w="80" w:type="dxa"/>
              <w:left w:w="80" w:type="dxa"/>
              <w:bottom w:w="80" w:type="dxa"/>
              <w:right w:w="80" w:type="dxa"/>
            </w:tcMar>
          </w:tcPr>
          <w:p w14:paraId="013A2B3B"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2F991C47" w14:textId="77777777" w:rsidR="009F611F" w:rsidRPr="00883ACF" w:rsidRDefault="009F611F" w:rsidP="00F62150">
            <w:pPr>
              <w:jc w:val="right"/>
              <w:rPr>
                <w:b/>
                <w:bCs/>
                <w:i/>
                <w:iCs/>
                <w:color w:val="000000"/>
              </w:rPr>
            </w:pPr>
            <w:r w:rsidRPr="00883ACF">
              <w:rPr>
                <w:b/>
                <w:bCs/>
                <w:i/>
                <w:iCs/>
                <w:color w:val="000000"/>
              </w:rPr>
              <w:t>38 856 226,00</w:t>
            </w:r>
          </w:p>
        </w:tc>
        <w:tc>
          <w:tcPr>
            <w:tcW w:w="2126" w:type="dxa"/>
            <w:tcMar>
              <w:top w:w="80" w:type="dxa"/>
              <w:left w:w="80" w:type="dxa"/>
              <w:bottom w:w="80" w:type="dxa"/>
              <w:right w:w="80" w:type="dxa"/>
            </w:tcMar>
          </w:tcPr>
          <w:p w14:paraId="1FDE8FDA" w14:textId="77777777" w:rsidR="009F611F" w:rsidRPr="00883ACF" w:rsidRDefault="009F611F" w:rsidP="00F62150">
            <w:pPr>
              <w:jc w:val="right"/>
              <w:rPr>
                <w:b/>
                <w:bCs/>
                <w:i/>
                <w:iCs/>
                <w:color w:val="000000"/>
              </w:rPr>
            </w:pPr>
            <w:r w:rsidRPr="00883ACF">
              <w:rPr>
                <w:b/>
                <w:bCs/>
                <w:i/>
                <w:iCs/>
                <w:color w:val="000000"/>
              </w:rPr>
              <w:t>37 349 700,00</w:t>
            </w:r>
          </w:p>
        </w:tc>
        <w:tc>
          <w:tcPr>
            <w:tcW w:w="2126" w:type="dxa"/>
            <w:tcMar>
              <w:top w:w="80" w:type="dxa"/>
              <w:left w:w="80" w:type="dxa"/>
              <w:bottom w:w="80" w:type="dxa"/>
              <w:right w:w="80" w:type="dxa"/>
            </w:tcMar>
          </w:tcPr>
          <w:p w14:paraId="38417081" w14:textId="77777777" w:rsidR="009F611F" w:rsidRPr="00883ACF" w:rsidRDefault="009F611F" w:rsidP="00F62150">
            <w:pPr>
              <w:jc w:val="right"/>
              <w:rPr>
                <w:b/>
                <w:bCs/>
                <w:i/>
                <w:iCs/>
                <w:color w:val="000000"/>
              </w:rPr>
            </w:pPr>
            <w:r w:rsidRPr="00883ACF">
              <w:rPr>
                <w:b/>
                <w:bCs/>
                <w:i/>
                <w:iCs/>
                <w:color w:val="000000"/>
              </w:rPr>
              <w:t>37 389 220,00</w:t>
            </w:r>
          </w:p>
        </w:tc>
      </w:tr>
      <w:tr w:rsidR="009F611F" w:rsidRPr="00883ACF" w14:paraId="7EE3AD36" w14:textId="77777777" w:rsidTr="00363029">
        <w:trPr>
          <w:cantSplit/>
          <w:tblHeader/>
        </w:trPr>
        <w:tc>
          <w:tcPr>
            <w:tcW w:w="6176" w:type="dxa"/>
            <w:tcMar>
              <w:top w:w="80" w:type="dxa"/>
              <w:left w:w="80" w:type="dxa"/>
              <w:bottom w:w="80" w:type="dxa"/>
              <w:right w:w="80" w:type="dxa"/>
            </w:tcMar>
          </w:tcPr>
          <w:p w14:paraId="47ECDEE4" w14:textId="77777777" w:rsidR="009F611F" w:rsidRPr="00883ACF" w:rsidRDefault="009F611F" w:rsidP="00F62150">
            <w:pPr>
              <w:rPr>
                <w:i/>
                <w:iCs/>
                <w:color w:val="000000"/>
              </w:rPr>
            </w:pPr>
            <w:r w:rsidRPr="00883ACF">
              <w:rPr>
                <w:i/>
                <w:iCs/>
                <w:color w:val="000000"/>
              </w:rPr>
              <w:t>Региональные проекты, направленные на реализацию федеральных проектов, входящих в состав национальных проектов</w:t>
            </w:r>
          </w:p>
        </w:tc>
        <w:tc>
          <w:tcPr>
            <w:tcW w:w="1948" w:type="dxa"/>
            <w:tcMar>
              <w:top w:w="80" w:type="dxa"/>
              <w:left w:w="80" w:type="dxa"/>
              <w:bottom w:w="80" w:type="dxa"/>
              <w:right w:w="80" w:type="dxa"/>
            </w:tcMar>
          </w:tcPr>
          <w:p w14:paraId="652FAF76" w14:textId="77777777" w:rsidR="009F611F" w:rsidRPr="00883ACF" w:rsidRDefault="009F611F" w:rsidP="00F62150">
            <w:pPr>
              <w:jc w:val="center"/>
              <w:rPr>
                <w:i/>
                <w:iCs/>
                <w:color w:val="000000"/>
              </w:rPr>
            </w:pPr>
            <w:r w:rsidRPr="00883ACF">
              <w:rPr>
                <w:i/>
                <w:iCs/>
                <w:color w:val="000000"/>
              </w:rPr>
              <w:t>07 1 00 00000</w:t>
            </w:r>
          </w:p>
        </w:tc>
        <w:tc>
          <w:tcPr>
            <w:tcW w:w="850" w:type="dxa"/>
            <w:tcMar>
              <w:top w:w="80" w:type="dxa"/>
              <w:left w:w="80" w:type="dxa"/>
              <w:bottom w:w="80" w:type="dxa"/>
              <w:right w:w="80" w:type="dxa"/>
            </w:tcMar>
          </w:tcPr>
          <w:p w14:paraId="716B2B8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7714524" w14:textId="77777777" w:rsidR="009F611F" w:rsidRPr="00883ACF" w:rsidRDefault="009F611F" w:rsidP="00F62150">
            <w:pPr>
              <w:jc w:val="right"/>
              <w:rPr>
                <w:i/>
                <w:iCs/>
                <w:color w:val="000000"/>
              </w:rPr>
            </w:pPr>
            <w:r w:rsidRPr="00883ACF">
              <w:rPr>
                <w:i/>
                <w:iCs/>
                <w:color w:val="000000"/>
              </w:rPr>
              <w:t>210 526,00</w:t>
            </w:r>
          </w:p>
        </w:tc>
        <w:tc>
          <w:tcPr>
            <w:tcW w:w="2126" w:type="dxa"/>
            <w:tcMar>
              <w:top w:w="80" w:type="dxa"/>
              <w:left w:w="80" w:type="dxa"/>
              <w:bottom w:w="80" w:type="dxa"/>
              <w:right w:w="80" w:type="dxa"/>
            </w:tcMar>
          </w:tcPr>
          <w:p w14:paraId="0F7635FF"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50228CA" w14:textId="77777777" w:rsidR="009F611F" w:rsidRPr="00883ACF" w:rsidRDefault="009F611F" w:rsidP="00F62150">
            <w:pPr>
              <w:jc w:val="right"/>
              <w:rPr>
                <w:i/>
                <w:iCs/>
                <w:color w:val="000000"/>
              </w:rPr>
            </w:pPr>
          </w:p>
        </w:tc>
      </w:tr>
      <w:tr w:rsidR="009F611F" w:rsidRPr="00883ACF" w14:paraId="4D0AE31C" w14:textId="77777777" w:rsidTr="00363029">
        <w:trPr>
          <w:cantSplit/>
          <w:tblHeader/>
        </w:trPr>
        <w:tc>
          <w:tcPr>
            <w:tcW w:w="6176" w:type="dxa"/>
            <w:tcMar>
              <w:top w:w="80" w:type="dxa"/>
              <w:left w:w="80" w:type="dxa"/>
              <w:bottom w:w="80" w:type="dxa"/>
              <w:right w:w="80" w:type="dxa"/>
            </w:tcMar>
          </w:tcPr>
          <w:p w14:paraId="7F78FD07" w14:textId="77777777" w:rsidR="009F611F" w:rsidRPr="00883ACF" w:rsidRDefault="009F611F" w:rsidP="00F62150">
            <w:pPr>
              <w:rPr>
                <w:i/>
                <w:iCs/>
                <w:color w:val="000000"/>
              </w:rPr>
            </w:pPr>
            <w:r w:rsidRPr="00883ACF">
              <w:rPr>
                <w:i/>
                <w:iCs/>
                <w:color w:val="000000"/>
              </w:rPr>
              <w:t>Региональный проект "Россия - страна возможностей"</w:t>
            </w:r>
          </w:p>
        </w:tc>
        <w:tc>
          <w:tcPr>
            <w:tcW w:w="1948" w:type="dxa"/>
            <w:tcMar>
              <w:top w:w="80" w:type="dxa"/>
              <w:left w:w="80" w:type="dxa"/>
              <w:bottom w:w="80" w:type="dxa"/>
              <w:right w:w="80" w:type="dxa"/>
            </w:tcMar>
          </w:tcPr>
          <w:p w14:paraId="5F900507" w14:textId="77777777" w:rsidR="009F611F" w:rsidRPr="00883ACF" w:rsidRDefault="009F611F" w:rsidP="00F62150">
            <w:pPr>
              <w:jc w:val="center"/>
              <w:rPr>
                <w:i/>
                <w:iCs/>
                <w:color w:val="000000"/>
              </w:rPr>
            </w:pPr>
            <w:r w:rsidRPr="00883ACF">
              <w:rPr>
                <w:i/>
                <w:iCs/>
                <w:color w:val="000000"/>
              </w:rPr>
              <w:t>07 1 Ю1 00000</w:t>
            </w:r>
          </w:p>
        </w:tc>
        <w:tc>
          <w:tcPr>
            <w:tcW w:w="850" w:type="dxa"/>
            <w:tcMar>
              <w:top w:w="80" w:type="dxa"/>
              <w:left w:w="80" w:type="dxa"/>
              <w:bottom w:w="80" w:type="dxa"/>
              <w:right w:w="80" w:type="dxa"/>
            </w:tcMar>
          </w:tcPr>
          <w:p w14:paraId="331DD7C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AEAC468" w14:textId="77777777" w:rsidR="009F611F" w:rsidRPr="00883ACF" w:rsidRDefault="009F611F" w:rsidP="00F62150">
            <w:pPr>
              <w:jc w:val="right"/>
              <w:rPr>
                <w:i/>
                <w:iCs/>
                <w:color w:val="000000"/>
              </w:rPr>
            </w:pPr>
            <w:r w:rsidRPr="00883ACF">
              <w:rPr>
                <w:i/>
                <w:iCs/>
                <w:color w:val="000000"/>
              </w:rPr>
              <w:t>210 526,00</w:t>
            </w:r>
          </w:p>
        </w:tc>
        <w:tc>
          <w:tcPr>
            <w:tcW w:w="2126" w:type="dxa"/>
            <w:tcMar>
              <w:top w:w="80" w:type="dxa"/>
              <w:left w:w="80" w:type="dxa"/>
              <w:bottom w:w="80" w:type="dxa"/>
              <w:right w:w="80" w:type="dxa"/>
            </w:tcMar>
          </w:tcPr>
          <w:p w14:paraId="3B7D9396"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B93B81C" w14:textId="77777777" w:rsidR="009F611F" w:rsidRPr="00883ACF" w:rsidRDefault="009F611F" w:rsidP="00F62150">
            <w:pPr>
              <w:jc w:val="right"/>
              <w:rPr>
                <w:i/>
                <w:iCs/>
                <w:color w:val="000000"/>
              </w:rPr>
            </w:pPr>
          </w:p>
        </w:tc>
      </w:tr>
      <w:tr w:rsidR="009F611F" w:rsidRPr="00883ACF" w14:paraId="7FF5B392" w14:textId="77777777" w:rsidTr="00363029">
        <w:trPr>
          <w:cantSplit/>
          <w:tblHeader/>
        </w:trPr>
        <w:tc>
          <w:tcPr>
            <w:tcW w:w="6176" w:type="dxa"/>
            <w:tcMar>
              <w:top w:w="80" w:type="dxa"/>
              <w:left w:w="80" w:type="dxa"/>
              <w:bottom w:w="80" w:type="dxa"/>
              <w:right w:w="80" w:type="dxa"/>
            </w:tcMar>
          </w:tcPr>
          <w:p w14:paraId="35B79A51" w14:textId="77777777" w:rsidR="009F611F" w:rsidRPr="00883ACF" w:rsidRDefault="009F611F" w:rsidP="00F62150">
            <w:pPr>
              <w:rPr>
                <w:i/>
                <w:iCs/>
                <w:color w:val="000000"/>
              </w:rPr>
            </w:pPr>
            <w:r w:rsidRPr="00883ACF">
              <w:rPr>
                <w:i/>
                <w:iCs/>
                <w:color w:val="000000"/>
              </w:rPr>
              <w:lastRenderedPageBreak/>
              <w:t>Реализация программы комплексного развития молодежной политики в субъектах Российской Федерации "Регион для молодых"</w:t>
            </w:r>
          </w:p>
        </w:tc>
        <w:tc>
          <w:tcPr>
            <w:tcW w:w="1948" w:type="dxa"/>
            <w:tcMar>
              <w:top w:w="80" w:type="dxa"/>
              <w:left w:w="80" w:type="dxa"/>
              <w:bottom w:w="80" w:type="dxa"/>
              <w:right w:w="80" w:type="dxa"/>
            </w:tcMar>
          </w:tcPr>
          <w:p w14:paraId="5FA7D38A" w14:textId="77777777" w:rsidR="009F611F" w:rsidRPr="00883ACF" w:rsidRDefault="009F611F" w:rsidP="00F62150">
            <w:pPr>
              <w:jc w:val="center"/>
              <w:rPr>
                <w:i/>
                <w:iCs/>
                <w:color w:val="000000"/>
              </w:rPr>
            </w:pPr>
            <w:r w:rsidRPr="00883ACF">
              <w:rPr>
                <w:i/>
                <w:iCs/>
                <w:color w:val="000000"/>
              </w:rPr>
              <w:t>07 1 Ю1 51160</w:t>
            </w:r>
          </w:p>
        </w:tc>
        <w:tc>
          <w:tcPr>
            <w:tcW w:w="850" w:type="dxa"/>
            <w:tcMar>
              <w:top w:w="80" w:type="dxa"/>
              <w:left w:w="80" w:type="dxa"/>
              <w:bottom w:w="80" w:type="dxa"/>
              <w:right w:w="80" w:type="dxa"/>
            </w:tcMar>
          </w:tcPr>
          <w:p w14:paraId="446B453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24B91B8" w14:textId="77777777" w:rsidR="009F611F" w:rsidRPr="00883ACF" w:rsidRDefault="009F611F" w:rsidP="00F62150">
            <w:pPr>
              <w:jc w:val="right"/>
              <w:rPr>
                <w:i/>
                <w:iCs/>
                <w:color w:val="000000"/>
              </w:rPr>
            </w:pPr>
            <w:r w:rsidRPr="00883ACF">
              <w:rPr>
                <w:i/>
                <w:iCs/>
                <w:color w:val="000000"/>
              </w:rPr>
              <w:t>105 263,00</w:t>
            </w:r>
          </w:p>
        </w:tc>
        <w:tc>
          <w:tcPr>
            <w:tcW w:w="2126" w:type="dxa"/>
            <w:tcMar>
              <w:top w:w="80" w:type="dxa"/>
              <w:left w:w="80" w:type="dxa"/>
              <w:bottom w:w="80" w:type="dxa"/>
              <w:right w:w="80" w:type="dxa"/>
            </w:tcMar>
          </w:tcPr>
          <w:p w14:paraId="08221CE9"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FBBBAB0" w14:textId="77777777" w:rsidR="009F611F" w:rsidRPr="00883ACF" w:rsidRDefault="009F611F" w:rsidP="00F62150">
            <w:pPr>
              <w:jc w:val="right"/>
              <w:rPr>
                <w:i/>
                <w:iCs/>
                <w:color w:val="000000"/>
              </w:rPr>
            </w:pPr>
          </w:p>
        </w:tc>
      </w:tr>
      <w:tr w:rsidR="009F611F" w:rsidRPr="00883ACF" w14:paraId="7761CC5D" w14:textId="77777777" w:rsidTr="00363029">
        <w:trPr>
          <w:cantSplit/>
          <w:tblHeader/>
        </w:trPr>
        <w:tc>
          <w:tcPr>
            <w:tcW w:w="6176" w:type="dxa"/>
            <w:tcMar>
              <w:top w:w="80" w:type="dxa"/>
              <w:left w:w="80" w:type="dxa"/>
              <w:bottom w:w="80" w:type="dxa"/>
              <w:right w:w="80" w:type="dxa"/>
            </w:tcMar>
          </w:tcPr>
          <w:p w14:paraId="0FF6ECBE"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EE4DC84" w14:textId="77777777" w:rsidR="009F611F" w:rsidRPr="00883ACF" w:rsidRDefault="009F611F" w:rsidP="00F62150">
            <w:pPr>
              <w:jc w:val="center"/>
              <w:rPr>
                <w:color w:val="000000"/>
              </w:rPr>
            </w:pPr>
            <w:r w:rsidRPr="00883ACF">
              <w:rPr>
                <w:color w:val="000000"/>
              </w:rPr>
              <w:t>07 1 Ю1 51160</w:t>
            </w:r>
          </w:p>
        </w:tc>
        <w:tc>
          <w:tcPr>
            <w:tcW w:w="850" w:type="dxa"/>
            <w:tcMar>
              <w:top w:w="80" w:type="dxa"/>
              <w:left w:w="80" w:type="dxa"/>
              <w:bottom w:w="80" w:type="dxa"/>
              <w:right w:w="80" w:type="dxa"/>
            </w:tcMar>
          </w:tcPr>
          <w:p w14:paraId="7CEC5CDC"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12B36ADF" w14:textId="77777777" w:rsidR="009F611F" w:rsidRPr="00883ACF" w:rsidRDefault="009F611F" w:rsidP="00F62150">
            <w:pPr>
              <w:jc w:val="right"/>
              <w:rPr>
                <w:color w:val="000000"/>
              </w:rPr>
            </w:pPr>
            <w:r w:rsidRPr="00883ACF">
              <w:rPr>
                <w:color w:val="000000"/>
              </w:rPr>
              <w:t>105 263,00</w:t>
            </w:r>
          </w:p>
        </w:tc>
        <w:tc>
          <w:tcPr>
            <w:tcW w:w="2126" w:type="dxa"/>
            <w:tcMar>
              <w:top w:w="80" w:type="dxa"/>
              <w:left w:w="80" w:type="dxa"/>
              <w:bottom w:w="80" w:type="dxa"/>
              <w:right w:w="80" w:type="dxa"/>
            </w:tcMar>
          </w:tcPr>
          <w:p w14:paraId="0817A5BC"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0E3DE408" w14:textId="77777777" w:rsidR="009F611F" w:rsidRPr="00883ACF" w:rsidRDefault="009F611F" w:rsidP="00F62150">
            <w:pPr>
              <w:jc w:val="right"/>
              <w:rPr>
                <w:color w:val="000000"/>
              </w:rPr>
            </w:pPr>
          </w:p>
        </w:tc>
      </w:tr>
      <w:tr w:rsidR="009F611F" w:rsidRPr="00883ACF" w14:paraId="2698302C" w14:textId="77777777" w:rsidTr="00363029">
        <w:trPr>
          <w:cantSplit/>
          <w:tblHeader/>
        </w:trPr>
        <w:tc>
          <w:tcPr>
            <w:tcW w:w="6176" w:type="dxa"/>
            <w:tcMar>
              <w:top w:w="80" w:type="dxa"/>
              <w:left w:w="80" w:type="dxa"/>
              <w:bottom w:w="80" w:type="dxa"/>
              <w:right w:w="80" w:type="dxa"/>
            </w:tcMar>
          </w:tcPr>
          <w:p w14:paraId="7DE9F43B" w14:textId="77777777" w:rsidR="009F611F" w:rsidRPr="00883ACF" w:rsidRDefault="009F611F" w:rsidP="00F62150">
            <w:pPr>
              <w:rPr>
                <w:i/>
                <w:iCs/>
                <w:color w:val="000000"/>
              </w:rPr>
            </w:pPr>
            <w:r w:rsidRPr="00883ACF">
              <w:rPr>
                <w:i/>
                <w:iCs/>
                <w:color w:val="000000"/>
              </w:rPr>
              <w:t>Реализация мероприятий в рамках программы комплексного развития молодежной политики в субъектах Российской Федерации "Регион для молодых"</w:t>
            </w:r>
          </w:p>
        </w:tc>
        <w:tc>
          <w:tcPr>
            <w:tcW w:w="1948" w:type="dxa"/>
            <w:tcMar>
              <w:top w:w="80" w:type="dxa"/>
              <w:left w:w="80" w:type="dxa"/>
              <w:bottom w:w="80" w:type="dxa"/>
              <w:right w:w="80" w:type="dxa"/>
            </w:tcMar>
          </w:tcPr>
          <w:p w14:paraId="134B83BB" w14:textId="77777777" w:rsidR="009F611F" w:rsidRPr="00883ACF" w:rsidRDefault="009F611F" w:rsidP="00F62150">
            <w:pPr>
              <w:jc w:val="center"/>
              <w:rPr>
                <w:i/>
                <w:iCs/>
                <w:color w:val="000000"/>
              </w:rPr>
            </w:pPr>
            <w:r w:rsidRPr="00883ACF">
              <w:rPr>
                <w:i/>
                <w:iCs/>
                <w:color w:val="000000"/>
              </w:rPr>
              <w:t>07 1 Ю1 60240</w:t>
            </w:r>
          </w:p>
        </w:tc>
        <w:tc>
          <w:tcPr>
            <w:tcW w:w="850" w:type="dxa"/>
            <w:tcMar>
              <w:top w:w="80" w:type="dxa"/>
              <w:left w:w="80" w:type="dxa"/>
              <w:bottom w:w="80" w:type="dxa"/>
              <w:right w:w="80" w:type="dxa"/>
            </w:tcMar>
          </w:tcPr>
          <w:p w14:paraId="53095FF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9B482EB" w14:textId="77777777" w:rsidR="009F611F" w:rsidRPr="00883ACF" w:rsidRDefault="009F611F" w:rsidP="00F62150">
            <w:pPr>
              <w:jc w:val="right"/>
              <w:rPr>
                <w:i/>
                <w:iCs/>
                <w:color w:val="000000"/>
              </w:rPr>
            </w:pPr>
            <w:r w:rsidRPr="00883ACF">
              <w:rPr>
                <w:i/>
                <w:iCs/>
                <w:color w:val="000000"/>
              </w:rPr>
              <w:t>105 263,00</w:t>
            </w:r>
          </w:p>
        </w:tc>
        <w:tc>
          <w:tcPr>
            <w:tcW w:w="2126" w:type="dxa"/>
            <w:tcMar>
              <w:top w:w="80" w:type="dxa"/>
              <w:left w:w="80" w:type="dxa"/>
              <w:bottom w:w="80" w:type="dxa"/>
              <w:right w:w="80" w:type="dxa"/>
            </w:tcMar>
          </w:tcPr>
          <w:p w14:paraId="0D0F3D94"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CB9FFD4" w14:textId="77777777" w:rsidR="009F611F" w:rsidRPr="00883ACF" w:rsidRDefault="009F611F" w:rsidP="00F62150">
            <w:pPr>
              <w:jc w:val="right"/>
              <w:rPr>
                <w:i/>
                <w:iCs/>
                <w:color w:val="000000"/>
              </w:rPr>
            </w:pPr>
          </w:p>
        </w:tc>
      </w:tr>
      <w:tr w:rsidR="009F611F" w:rsidRPr="00883ACF" w14:paraId="4ED27F42" w14:textId="77777777" w:rsidTr="00363029">
        <w:trPr>
          <w:cantSplit/>
          <w:tblHeader/>
        </w:trPr>
        <w:tc>
          <w:tcPr>
            <w:tcW w:w="6176" w:type="dxa"/>
            <w:tcMar>
              <w:top w:w="80" w:type="dxa"/>
              <w:left w:w="80" w:type="dxa"/>
              <w:bottom w:w="80" w:type="dxa"/>
              <w:right w:w="80" w:type="dxa"/>
            </w:tcMar>
          </w:tcPr>
          <w:p w14:paraId="377CDEC1"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4C7A52A0" w14:textId="77777777" w:rsidR="009F611F" w:rsidRPr="00883ACF" w:rsidRDefault="009F611F" w:rsidP="00F62150">
            <w:pPr>
              <w:jc w:val="center"/>
              <w:rPr>
                <w:color w:val="000000"/>
              </w:rPr>
            </w:pPr>
            <w:r w:rsidRPr="00883ACF">
              <w:rPr>
                <w:color w:val="000000"/>
              </w:rPr>
              <w:t>07 1 Ю1 60240</w:t>
            </w:r>
          </w:p>
        </w:tc>
        <w:tc>
          <w:tcPr>
            <w:tcW w:w="850" w:type="dxa"/>
            <w:tcMar>
              <w:top w:w="80" w:type="dxa"/>
              <w:left w:w="80" w:type="dxa"/>
              <w:bottom w:w="80" w:type="dxa"/>
              <w:right w:w="80" w:type="dxa"/>
            </w:tcMar>
          </w:tcPr>
          <w:p w14:paraId="0BC0AD07"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79BAA468" w14:textId="77777777" w:rsidR="009F611F" w:rsidRPr="00883ACF" w:rsidRDefault="009F611F" w:rsidP="00F62150">
            <w:pPr>
              <w:jc w:val="right"/>
              <w:rPr>
                <w:color w:val="000000"/>
              </w:rPr>
            </w:pPr>
            <w:r w:rsidRPr="00883ACF">
              <w:rPr>
                <w:color w:val="000000"/>
              </w:rPr>
              <w:t>105 263,00</w:t>
            </w:r>
          </w:p>
        </w:tc>
        <w:tc>
          <w:tcPr>
            <w:tcW w:w="2126" w:type="dxa"/>
            <w:tcMar>
              <w:top w:w="80" w:type="dxa"/>
              <w:left w:w="80" w:type="dxa"/>
              <w:bottom w:w="80" w:type="dxa"/>
              <w:right w:w="80" w:type="dxa"/>
            </w:tcMar>
          </w:tcPr>
          <w:p w14:paraId="084212D6"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9D94254" w14:textId="77777777" w:rsidR="009F611F" w:rsidRPr="00883ACF" w:rsidRDefault="009F611F" w:rsidP="00F62150">
            <w:pPr>
              <w:jc w:val="right"/>
              <w:rPr>
                <w:color w:val="000000"/>
              </w:rPr>
            </w:pPr>
          </w:p>
        </w:tc>
      </w:tr>
      <w:tr w:rsidR="009F611F" w:rsidRPr="00883ACF" w14:paraId="4E9A716A" w14:textId="77777777" w:rsidTr="00363029">
        <w:trPr>
          <w:cantSplit/>
          <w:tblHeader/>
        </w:trPr>
        <w:tc>
          <w:tcPr>
            <w:tcW w:w="6176" w:type="dxa"/>
            <w:tcMar>
              <w:top w:w="80" w:type="dxa"/>
              <w:left w:w="80" w:type="dxa"/>
              <w:bottom w:w="80" w:type="dxa"/>
              <w:right w:w="80" w:type="dxa"/>
            </w:tcMar>
          </w:tcPr>
          <w:p w14:paraId="7C68F2A5"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6131A4D1" w14:textId="77777777" w:rsidR="009F611F" w:rsidRPr="00883ACF" w:rsidRDefault="009F611F" w:rsidP="00F62150">
            <w:pPr>
              <w:jc w:val="center"/>
              <w:rPr>
                <w:i/>
                <w:iCs/>
                <w:color w:val="000000"/>
              </w:rPr>
            </w:pPr>
            <w:r w:rsidRPr="00883ACF">
              <w:rPr>
                <w:i/>
                <w:iCs/>
                <w:color w:val="000000"/>
              </w:rPr>
              <w:t>07 4 00 00000</w:t>
            </w:r>
          </w:p>
        </w:tc>
        <w:tc>
          <w:tcPr>
            <w:tcW w:w="850" w:type="dxa"/>
            <w:tcMar>
              <w:top w:w="80" w:type="dxa"/>
              <w:left w:w="80" w:type="dxa"/>
              <w:bottom w:w="80" w:type="dxa"/>
              <w:right w:w="80" w:type="dxa"/>
            </w:tcMar>
          </w:tcPr>
          <w:p w14:paraId="488CCFF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D1277F0" w14:textId="77777777" w:rsidR="009F611F" w:rsidRPr="00883ACF" w:rsidRDefault="009F611F" w:rsidP="00F62150">
            <w:pPr>
              <w:jc w:val="right"/>
              <w:rPr>
                <w:i/>
                <w:iCs/>
                <w:color w:val="000000"/>
              </w:rPr>
            </w:pPr>
            <w:r w:rsidRPr="00883ACF">
              <w:rPr>
                <w:i/>
                <w:iCs/>
                <w:color w:val="000000"/>
              </w:rPr>
              <w:t>38 645 700,00</w:t>
            </w:r>
          </w:p>
        </w:tc>
        <w:tc>
          <w:tcPr>
            <w:tcW w:w="2126" w:type="dxa"/>
            <w:tcMar>
              <w:top w:w="80" w:type="dxa"/>
              <w:left w:w="80" w:type="dxa"/>
              <w:bottom w:w="80" w:type="dxa"/>
              <w:right w:w="80" w:type="dxa"/>
            </w:tcMar>
          </w:tcPr>
          <w:p w14:paraId="28902A26" w14:textId="77777777" w:rsidR="009F611F" w:rsidRPr="00883ACF" w:rsidRDefault="009F611F" w:rsidP="00F62150">
            <w:pPr>
              <w:jc w:val="right"/>
              <w:rPr>
                <w:i/>
                <w:iCs/>
                <w:color w:val="000000"/>
              </w:rPr>
            </w:pPr>
            <w:r w:rsidRPr="00883ACF">
              <w:rPr>
                <w:i/>
                <w:iCs/>
                <w:color w:val="000000"/>
              </w:rPr>
              <w:t>37 349 700,00</w:t>
            </w:r>
          </w:p>
        </w:tc>
        <w:tc>
          <w:tcPr>
            <w:tcW w:w="2126" w:type="dxa"/>
            <w:tcMar>
              <w:top w:w="80" w:type="dxa"/>
              <w:left w:w="80" w:type="dxa"/>
              <w:bottom w:w="80" w:type="dxa"/>
              <w:right w:w="80" w:type="dxa"/>
            </w:tcMar>
          </w:tcPr>
          <w:p w14:paraId="3DADC63A" w14:textId="77777777" w:rsidR="009F611F" w:rsidRPr="00883ACF" w:rsidRDefault="009F611F" w:rsidP="00F62150">
            <w:pPr>
              <w:jc w:val="right"/>
              <w:rPr>
                <w:i/>
                <w:iCs/>
                <w:color w:val="000000"/>
              </w:rPr>
            </w:pPr>
            <w:r w:rsidRPr="00883ACF">
              <w:rPr>
                <w:i/>
                <w:iCs/>
                <w:color w:val="000000"/>
              </w:rPr>
              <w:t>37 389 220,00</w:t>
            </w:r>
          </w:p>
        </w:tc>
      </w:tr>
      <w:tr w:rsidR="009F611F" w:rsidRPr="00883ACF" w14:paraId="6B4C7335" w14:textId="77777777" w:rsidTr="00363029">
        <w:trPr>
          <w:cantSplit/>
          <w:tblHeader/>
        </w:trPr>
        <w:tc>
          <w:tcPr>
            <w:tcW w:w="6176" w:type="dxa"/>
            <w:tcMar>
              <w:top w:w="80" w:type="dxa"/>
              <w:left w:w="80" w:type="dxa"/>
              <w:bottom w:w="80" w:type="dxa"/>
              <w:right w:w="80" w:type="dxa"/>
            </w:tcMar>
          </w:tcPr>
          <w:p w14:paraId="15FDE140" w14:textId="77777777" w:rsidR="009F611F" w:rsidRPr="00883ACF" w:rsidRDefault="009F611F" w:rsidP="00F62150">
            <w:pPr>
              <w:rPr>
                <w:i/>
                <w:iCs/>
                <w:color w:val="000000"/>
              </w:rPr>
            </w:pPr>
            <w:r w:rsidRPr="00883ACF">
              <w:rPr>
                <w:i/>
                <w:iCs/>
                <w:color w:val="000000"/>
              </w:rPr>
              <w:t>Комплекс процессных мероприятий "Организация и проведение мероприятий по обоснованной и целенаправленной занятости молодёжи"</w:t>
            </w:r>
          </w:p>
        </w:tc>
        <w:tc>
          <w:tcPr>
            <w:tcW w:w="1948" w:type="dxa"/>
            <w:tcMar>
              <w:top w:w="80" w:type="dxa"/>
              <w:left w:w="80" w:type="dxa"/>
              <w:bottom w:w="80" w:type="dxa"/>
              <w:right w:w="80" w:type="dxa"/>
            </w:tcMar>
          </w:tcPr>
          <w:p w14:paraId="47B723C0" w14:textId="77777777" w:rsidR="009F611F" w:rsidRPr="00883ACF" w:rsidRDefault="009F611F" w:rsidP="00F62150">
            <w:pPr>
              <w:jc w:val="center"/>
              <w:rPr>
                <w:i/>
                <w:iCs/>
                <w:color w:val="000000"/>
              </w:rPr>
            </w:pPr>
            <w:r w:rsidRPr="00883ACF">
              <w:rPr>
                <w:i/>
                <w:iCs/>
                <w:color w:val="000000"/>
              </w:rPr>
              <w:t>07 4 01 00000</w:t>
            </w:r>
          </w:p>
        </w:tc>
        <w:tc>
          <w:tcPr>
            <w:tcW w:w="850" w:type="dxa"/>
            <w:tcMar>
              <w:top w:w="80" w:type="dxa"/>
              <w:left w:w="80" w:type="dxa"/>
              <w:bottom w:w="80" w:type="dxa"/>
              <w:right w:w="80" w:type="dxa"/>
            </w:tcMar>
          </w:tcPr>
          <w:p w14:paraId="57E34BE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5E2A305" w14:textId="77777777" w:rsidR="009F611F" w:rsidRPr="00883ACF" w:rsidRDefault="009F611F" w:rsidP="00F62150">
            <w:pPr>
              <w:jc w:val="right"/>
              <w:rPr>
                <w:i/>
                <w:iCs/>
                <w:color w:val="000000"/>
              </w:rPr>
            </w:pPr>
            <w:r w:rsidRPr="00883ACF">
              <w:rPr>
                <w:i/>
                <w:iCs/>
                <w:color w:val="000000"/>
              </w:rPr>
              <w:t>950 000,00</w:t>
            </w:r>
          </w:p>
        </w:tc>
        <w:tc>
          <w:tcPr>
            <w:tcW w:w="2126" w:type="dxa"/>
            <w:tcMar>
              <w:top w:w="80" w:type="dxa"/>
              <w:left w:w="80" w:type="dxa"/>
              <w:bottom w:w="80" w:type="dxa"/>
              <w:right w:w="80" w:type="dxa"/>
            </w:tcMar>
          </w:tcPr>
          <w:p w14:paraId="2294DE12" w14:textId="77777777" w:rsidR="009F611F" w:rsidRPr="00883ACF" w:rsidRDefault="009F611F" w:rsidP="00F62150">
            <w:pPr>
              <w:jc w:val="right"/>
              <w:rPr>
                <w:i/>
                <w:iCs/>
                <w:color w:val="000000"/>
              </w:rPr>
            </w:pPr>
            <w:r w:rsidRPr="00883ACF">
              <w:rPr>
                <w:i/>
                <w:iCs/>
                <w:color w:val="000000"/>
              </w:rPr>
              <w:t>988 000,00</w:t>
            </w:r>
          </w:p>
        </w:tc>
        <w:tc>
          <w:tcPr>
            <w:tcW w:w="2126" w:type="dxa"/>
            <w:tcMar>
              <w:top w:w="80" w:type="dxa"/>
              <w:left w:w="80" w:type="dxa"/>
              <w:bottom w:w="80" w:type="dxa"/>
              <w:right w:w="80" w:type="dxa"/>
            </w:tcMar>
          </w:tcPr>
          <w:p w14:paraId="4418178E" w14:textId="77777777" w:rsidR="009F611F" w:rsidRPr="00883ACF" w:rsidRDefault="009F611F" w:rsidP="00F62150">
            <w:pPr>
              <w:jc w:val="right"/>
              <w:rPr>
                <w:i/>
                <w:iCs/>
                <w:color w:val="000000"/>
              </w:rPr>
            </w:pPr>
            <w:r w:rsidRPr="00883ACF">
              <w:rPr>
                <w:i/>
                <w:iCs/>
                <w:color w:val="000000"/>
              </w:rPr>
              <w:t>1 027 520,00</w:t>
            </w:r>
          </w:p>
        </w:tc>
      </w:tr>
      <w:tr w:rsidR="009F611F" w:rsidRPr="00883ACF" w14:paraId="2B9B0A15" w14:textId="77777777" w:rsidTr="00363029">
        <w:trPr>
          <w:cantSplit/>
          <w:tblHeader/>
        </w:trPr>
        <w:tc>
          <w:tcPr>
            <w:tcW w:w="6176" w:type="dxa"/>
            <w:tcMar>
              <w:top w:w="80" w:type="dxa"/>
              <w:left w:w="80" w:type="dxa"/>
              <w:bottom w:w="80" w:type="dxa"/>
              <w:right w:w="80" w:type="dxa"/>
            </w:tcMar>
          </w:tcPr>
          <w:p w14:paraId="6EECA32D" w14:textId="77777777" w:rsidR="009F611F" w:rsidRPr="00883ACF" w:rsidRDefault="009F611F" w:rsidP="00F62150">
            <w:pPr>
              <w:rPr>
                <w:i/>
                <w:iCs/>
                <w:color w:val="000000"/>
              </w:rPr>
            </w:pPr>
            <w:r w:rsidRPr="00883ACF">
              <w:rPr>
                <w:i/>
                <w:iCs/>
                <w:color w:val="000000"/>
              </w:rPr>
              <w:t>Создание условий для самореализации молодых людей, включая их в процессы социально-экономического, общественно-политического, патриотического и культурного развития общества</w:t>
            </w:r>
          </w:p>
        </w:tc>
        <w:tc>
          <w:tcPr>
            <w:tcW w:w="1948" w:type="dxa"/>
            <w:tcMar>
              <w:top w:w="80" w:type="dxa"/>
              <w:left w:w="80" w:type="dxa"/>
              <w:bottom w:w="80" w:type="dxa"/>
              <w:right w:w="80" w:type="dxa"/>
            </w:tcMar>
          </w:tcPr>
          <w:p w14:paraId="073CD6FC" w14:textId="77777777" w:rsidR="009F611F" w:rsidRPr="00883ACF" w:rsidRDefault="009F611F" w:rsidP="00F62150">
            <w:pPr>
              <w:jc w:val="center"/>
              <w:rPr>
                <w:i/>
                <w:iCs/>
                <w:color w:val="000000"/>
              </w:rPr>
            </w:pPr>
            <w:r w:rsidRPr="00883ACF">
              <w:rPr>
                <w:i/>
                <w:iCs/>
                <w:color w:val="000000"/>
              </w:rPr>
              <w:t>07 4 01 60240</w:t>
            </w:r>
          </w:p>
        </w:tc>
        <w:tc>
          <w:tcPr>
            <w:tcW w:w="850" w:type="dxa"/>
            <w:tcMar>
              <w:top w:w="80" w:type="dxa"/>
              <w:left w:w="80" w:type="dxa"/>
              <w:bottom w:w="80" w:type="dxa"/>
              <w:right w:w="80" w:type="dxa"/>
            </w:tcMar>
          </w:tcPr>
          <w:p w14:paraId="441028B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AF78E10" w14:textId="77777777" w:rsidR="009F611F" w:rsidRPr="00883ACF" w:rsidRDefault="009F611F" w:rsidP="00F62150">
            <w:pPr>
              <w:jc w:val="right"/>
              <w:rPr>
                <w:i/>
                <w:iCs/>
                <w:color w:val="000000"/>
              </w:rPr>
            </w:pPr>
            <w:r w:rsidRPr="00883ACF">
              <w:rPr>
                <w:i/>
                <w:iCs/>
                <w:color w:val="000000"/>
              </w:rPr>
              <w:t>950 000,00</w:t>
            </w:r>
          </w:p>
        </w:tc>
        <w:tc>
          <w:tcPr>
            <w:tcW w:w="2126" w:type="dxa"/>
            <w:tcMar>
              <w:top w:w="80" w:type="dxa"/>
              <w:left w:w="80" w:type="dxa"/>
              <w:bottom w:w="80" w:type="dxa"/>
              <w:right w:w="80" w:type="dxa"/>
            </w:tcMar>
          </w:tcPr>
          <w:p w14:paraId="4611C684" w14:textId="77777777" w:rsidR="009F611F" w:rsidRPr="00883ACF" w:rsidRDefault="009F611F" w:rsidP="00F62150">
            <w:pPr>
              <w:jc w:val="right"/>
              <w:rPr>
                <w:i/>
                <w:iCs/>
                <w:color w:val="000000"/>
              </w:rPr>
            </w:pPr>
            <w:r w:rsidRPr="00883ACF">
              <w:rPr>
                <w:i/>
                <w:iCs/>
                <w:color w:val="000000"/>
              </w:rPr>
              <w:t>988 000,00</w:t>
            </w:r>
          </w:p>
        </w:tc>
        <w:tc>
          <w:tcPr>
            <w:tcW w:w="2126" w:type="dxa"/>
            <w:tcMar>
              <w:top w:w="80" w:type="dxa"/>
              <w:left w:w="80" w:type="dxa"/>
              <w:bottom w:w="80" w:type="dxa"/>
              <w:right w:w="80" w:type="dxa"/>
            </w:tcMar>
          </w:tcPr>
          <w:p w14:paraId="32F99377" w14:textId="77777777" w:rsidR="009F611F" w:rsidRPr="00883ACF" w:rsidRDefault="009F611F" w:rsidP="00F62150">
            <w:pPr>
              <w:jc w:val="right"/>
              <w:rPr>
                <w:i/>
                <w:iCs/>
                <w:color w:val="000000"/>
              </w:rPr>
            </w:pPr>
            <w:r w:rsidRPr="00883ACF">
              <w:rPr>
                <w:i/>
                <w:iCs/>
                <w:color w:val="000000"/>
              </w:rPr>
              <w:t>1 027 520,00</w:t>
            </w:r>
          </w:p>
        </w:tc>
      </w:tr>
      <w:tr w:rsidR="009F611F" w:rsidRPr="00883ACF" w14:paraId="54999EC2" w14:textId="77777777" w:rsidTr="00363029">
        <w:trPr>
          <w:cantSplit/>
          <w:tblHeader/>
        </w:trPr>
        <w:tc>
          <w:tcPr>
            <w:tcW w:w="6176" w:type="dxa"/>
            <w:tcMar>
              <w:top w:w="80" w:type="dxa"/>
              <w:left w:w="80" w:type="dxa"/>
              <w:bottom w:w="80" w:type="dxa"/>
              <w:right w:w="80" w:type="dxa"/>
            </w:tcMar>
          </w:tcPr>
          <w:p w14:paraId="75DE96E6"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774FFC7F" w14:textId="77777777" w:rsidR="009F611F" w:rsidRPr="00883ACF" w:rsidRDefault="009F611F" w:rsidP="00F62150">
            <w:pPr>
              <w:jc w:val="center"/>
              <w:rPr>
                <w:color w:val="000000"/>
              </w:rPr>
            </w:pPr>
            <w:r w:rsidRPr="00883ACF">
              <w:rPr>
                <w:color w:val="000000"/>
              </w:rPr>
              <w:t>07 4 01 60240</w:t>
            </w:r>
          </w:p>
        </w:tc>
        <w:tc>
          <w:tcPr>
            <w:tcW w:w="850" w:type="dxa"/>
            <w:tcMar>
              <w:top w:w="80" w:type="dxa"/>
              <w:left w:w="80" w:type="dxa"/>
              <w:bottom w:w="80" w:type="dxa"/>
              <w:right w:w="80" w:type="dxa"/>
            </w:tcMar>
          </w:tcPr>
          <w:p w14:paraId="52969995"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768ED64C" w14:textId="77777777" w:rsidR="009F611F" w:rsidRPr="00883ACF" w:rsidRDefault="009F611F" w:rsidP="00F62150">
            <w:pPr>
              <w:jc w:val="right"/>
              <w:rPr>
                <w:color w:val="000000"/>
              </w:rPr>
            </w:pPr>
            <w:r w:rsidRPr="00883ACF">
              <w:rPr>
                <w:color w:val="000000"/>
              </w:rPr>
              <w:t>950 000,00</w:t>
            </w:r>
          </w:p>
        </w:tc>
        <w:tc>
          <w:tcPr>
            <w:tcW w:w="2126" w:type="dxa"/>
            <w:tcMar>
              <w:top w:w="80" w:type="dxa"/>
              <w:left w:w="80" w:type="dxa"/>
              <w:bottom w:w="80" w:type="dxa"/>
              <w:right w:w="80" w:type="dxa"/>
            </w:tcMar>
          </w:tcPr>
          <w:p w14:paraId="60C01466" w14:textId="77777777" w:rsidR="009F611F" w:rsidRPr="00883ACF" w:rsidRDefault="009F611F" w:rsidP="00F62150">
            <w:pPr>
              <w:jc w:val="right"/>
              <w:rPr>
                <w:color w:val="000000"/>
              </w:rPr>
            </w:pPr>
            <w:r w:rsidRPr="00883ACF">
              <w:rPr>
                <w:color w:val="000000"/>
              </w:rPr>
              <w:t>988 000,00</w:t>
            </w:r>
          </w:p>
        </w:tc>
        <w:tc>
          <w:tcPr>
            <w:tcW w:w="2126" w:type="dxa"/>
            <w:tcMar>
              <w:top w:w="80" w:type="dxa"/>
              <w:left w:w="80" w:type="dxa"/>
              <w:bottom w:w="80" w:type="dxa"/>
              <w:right w:w="80" w:type="dxa"/>
            </w:tcMar>
          </w:tcPr>
          <w:p w14:paraId="43DB7162" w14:textId="77777777" w:rsidR="009F611F" w:rsidRPr="00883ACF" w:rsidRDefault="009F611F" w:rsidP="00F62150">
            <w:pPr>
              <w:jc w:val="right"/>
              <w:rPr>
                <w:color w:val="000000"/>
              </w:rPr>
            </w:pPr>
            <w:r w:rsidRPr="00883ACF">
              <w:rPr>
                <w:color w:val="000000"/>
              </w:rPr>
              <w:t>1 027 520,00</w:t>
            </w:r>
          </w:p>
        </w:tc>
      </w:tr>
      <w:tr w:rsidR="009F611F" w:rsidRPr="00883ACF" w14:paraId="0D453E04" w14:textId="77777777" w:rsidTr="00363029">
        <w:trPr>
          <w:cantSplit/>
          <w:tblHeader/>
        </w:trPr>
        <w:tc>
          <w:tcPr>
            <w:tcW w:w="6176" w:type="dxa"/>
            <w:tcMar>
              <w:top w:w="80" w:type="dxa"/>
              <w:left w:w="80" w:type="dxa"/>
              <w:bottom w:w="80" w:type="dxa"/>
              <w:right w:w="80" w:type="dxa"/>
            </w:tcMar>
          </w:tcPr>
          <w:p w14:paraId="246C505F" w14:textId="77777777" w:rsidR="009F611F" w:rsidRPr="00883ACF" w:rsidRDefault="009F611F" w:rsidP="00F62150">
            <w:pPr>
              <w:rPr>
                <w:i/>
                <w:iCs/>
                <w:color w:val="000000"/>
              </w:rPr>
            </w:pPr>
            <w:r w:rsidRPr="00883ACF">
              <w:rPr>
                <w:i/>
                <w:iCs/>
                <w:color w:val="000000"/>
              </w:rPr>
              <w:t>Комплекс процессных мероприятий "Поддержка молодых семей в решении жилищных проблем"</w:t>
            </w:r>
          </w:p>
        </w:tc>
        <w:tc>
          <w:tcPr>
            <w:tcW w:w="1948" w:type="dxa"/>
            <w:tcMar>
              <w:top w:w="80" w:type="dxa"/>
              <w:left w:w="80" w:type="dxa"/>
              <w:bottom w:w="80" w:type="dxa"/>
              <w:right w:w="80" w:type="dxa"/>
            </w:tcMar>
          </w:tcPr>
          <w:p w14:paraId="6A540275" w14:textId="77777777" w:rsidR="009F611F" w:rsidRPr="00883ACF" w:rsidRDefault="009F611F" w:rsidP="00F62150">
            <w:pPr>
              <w:jc w:val="center"/>
              <w:rPr>
                <w:i/>
                <w:iCs/>
                <w:color w:val="000000"/>
              </w:rPr>
            </w:pPr>
            <w:r w:rsidRPr="00883ACF">
              <w:rPr>
                <w:i/>
                <w:iCs/>
                <w:color w:val="000000"/>
              </w:rPr>
              <w:t>07 4 02 00000</w:t>
            </w:r>
          </w:p>
        </w:tc>
        <w:tc>
          <w:tcPr>
            <w:tcW w:w="850" w:type="dxa"/>
            <w:tcMar>
              <w:top w:w="80" w:type="dxa"/>
              <w:left w:w="80" w:type="dxa"/>
              <w:bottom w:w="80" w:type="dxa"/>
              <w:right w:w="80" w:type="dxa"/>
            </w:tcMar>
          </w:tcPr>
          <w:p w14:paraId="33EF3A5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B9CF9E8" w14:textId="77777777" w:rsidR="009F611F" w:rsidRPr="00883ACF" w:rsidRDefault="009F611F" w:rsidP="00F62150">
            <w:pPr>
              <w:jc w:val="right"/>
              <w:rPr>
                <w:i/>
                <w:iCs/>
                <w:color w:val="000000"/>
              </w:rPr>
            </w:pPr>
            <w:r w:rsidRPr="00883ACF">
              <w:rPr>
                <w:i/>
                <w:iCs/>
                <w:color w:val="000000"/>
              </w:rPr>
              <w:t>37 695 700,00</w:t>
            </w:r>
          </w:p>
        </w:tc>
        <w:tc>
          <w:tcPr>
            <w:tcW w:w="2126" w:type="dxa"/>
            <w:tcMar>
              <w:top w:w="80" w:type="dxa"/>
              <w:left w:w="80" w:type="dxa"/>
              <w:bottom w:w="80" w:type="dxa"/>
              <w:right w:w="80" w:type="dxa"/>
            </w:tcMar>
          </w:tcPr>
          <w:p w14:paraId="502C3A3B" w14:textId="77777777" w:rsidR="009F611F" w:rsidRPr="00883ACF" w:rsidRDefault="009F611F" w:rsidP="00F62150">
            <w:pPr>
              <w:jc w:val="right"/>
              <w:rPr>
                <w:i/>
                <w:iCs/>
                <w:color w:val="000000"/>
              </w:rPr>
            </w:pPr>
            <w:r w:rsidRPr="00883ACF">
              <w:rPr>
                <w:i/>
                <w:iCs/>
                <w:color w:val="000000"/>
              </w:rPr>
              <w:t>36 361 700,00</w:t>
            </w:r>
          </w:p>
        </w:tc>
        <w:tc>
          <w:tcPr>
            <w:tcW w:w="2126" w:type="dxa"/>
            <w:tcMar>
              <w:top w:w="80" w:type="dxa"/>
              <w:left w:w="80" w:type="dxa"/>
              <w:bottom w:w="80" w:type="dxa"/>
              <w:right w:w="80" w:type="dxa"/>
            </w:tcMar>
          </w:tcPr>
          <w:p w14:paraId="4BC2DA80" w14:textId="77777777" w:rsidR="009F611F" w:rsidRPr="00883ACF" w:rsidRDefault="009F611F" w:rsidP="00F62150">
            <w:pPr>
              <w:jc w:val="right"/>
              <w:rPr>
                <w:i/>
                <w:iCs/>
                <w:color w:val="000000"/>
              </w:rPr>
            </w:pPr>
            <w:r w:rsidRPr="00883ACF">
              <w:rPr>
                <w:i/>
                <w:iCs/>
                <w:color w:val="000000"/>
              </w:rPr>
              <w:t>36 361 700,00</w:t>
            </w:r>
          </w:p>
        </w:tc>
      </w:tr>
      <w:tr w:rsidR="009F611F" w:rsidRPr="00883ACF" w14:paraId="461EE8C6" w14:textId="77777777" w:rsidTr="00363029">
        <w:trPr>
          <w:cantSplit/>
          <w:tblHeader/>
        </w:trPr>
        <w:tc>
          <w:tcPr>
            <w:tcW w:w="6176" w:type="dxa"/>
            <w:tcMar>
              <w:top w:w="80" w:type="dxa"/>
              <w:left w:w="80" w:type="dxa"/>
              <w:bottom w:w="80" w:type="dxa"/>
              <w:right w:w="80" w:type="dxa"/>
            </w:tcMar>
          </w:tcPr>
          <w:p w14:paraId="3468C6F1" w14:textId="77777777" w:rsidR="009F611F" w:rsidRPr="00883ACF" w:rsidRDefault="009F611F" w:rsidP="00F62150">
            <w:pPr>
              <w:rPr>
                <w:i/>
                <w:iCs/>
                <w:color w:val="000000"/>
              </w:rPr>
            </w:pPr>
            <w:r w:rsidRPr="00883ACF">
              <w:rPr>
                <w:i/>
                <w:iCs/>
                <w:color w:val="000000"/>
              </w:rPr>
              <w:t>Обеспечение жильем молодых семей</w:t>
            </w:r>
          </w:p>
        </w:tc>
        <w:tc>
          <w:tcPr>
            <w:tcW w:w="1948" w:type="dxa"/>
            <w:tcMar>
              <w:top w:w="80" w:type="dxa"/>
              <w:left w:w="80" w:type="dxa"/>
              <w:bottom w:w="80" w:type="dxa"/>
              <w:right w:w="80" w:type="dxa"/>
            </w:tcMar>
          </w:tcPr>
          <w:p w14:paraId="32A4DAD3" w14:textId="77777777" w:rsidR="009F611F" w:rsidRPr="00883ACF" w:rsidRDefault="009F611F" w:rsidP="00F62150">
            <w:pPr>
              <w:jc w:val="center"/>
              <w:rPr>
                <w:i/>
                <w:iCs/>
                <w:color w:val="000000"/>
              </w:rPr>
            </w:pPr>
            <w:r w:rsidRPr="00883ACF">
              <w:rPr>
                <w:i/>
                <w:iCs/>
                <w:color w:val="000000"/>
              </w:rPr>
              <w:t>07 4 02 00010</w:t>
            </w:r>
          </w:p>
        </w:tc>
        <w:tc>
          <w:tcPr>
            <w:tcW w:w="850" w:type="dxa"/>
            <w:tcMar>
              <w:top w:w="80" w:type="dxa"/>
              <w:left w:w="80" w:type="dxa"/>
              <w:bottom w:w="80" w:type="dxa"/>
              <w:right w:w="80" w:type="dxa"/>
            </w:tcMar>
          </w:tcPr>
          <w:p w14:paraId="796BB13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37B29CF" w14:textId="77777777" w:rsidR="009F611F" w:rsidRPr="00883ACF" w:rsidRDefault="009F611F" w:rsidP="00F62150">
            <w:pPr>
              <w:jc w:val="right"/>
              <w:rPr>
                <w:i/>
                <w:iCs/>
                <w:color w:val="000000"/>
              </w:rPr>
            </w:pPr>
            <w:r w:rsidRPr="00883ACF">
              <w:rPr>
                <w:i/>
                <w:iCs/>
                <w:color w:val="000000"/>
              </w:rPr>
              <w:t>502 200,00</w:t>
            </w:r>
          </w:p>
        </w:tc>
        <w:tc>
          <w:tcPr>
            <w:tcW w:w="2126" w:type="dxa"/>
            <w:tcMar>
              <w:top w:w="80" w:type="dxa"/>
              <w:left w:w="80" w:type="dxa"/>
              <w:bottom w:w="80" w:type="dxa"/>
              <w:right w:w="80" w:type="dxa"/>
            </w:tcMar>
          </w:tcPr>
          <w:p w14:paraId="16FFA9F7"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6928324F" w14:textId="77777777" w:rsidR="009F611F" w:rsidRPr="00883ACF" w:rsidRDefault="009F611F" w:rsidP="00F62150">
            <w:pPr>
              <w:jc w:val="right"/>
              <w:rPr>
                <w:i/>
                <w:iCs/>
                <w:color w:val="000000"/>
              </w:rPr>
            </w:pPr>
          </w:p>
        </w:tc>
      </w:tr>
      <w:tr w:rsidR="009F611F" w:rsidRPr="00883ACF" w14:paraId="348B081E" w14:textId="77777777" w:rsidTr="00363029">
        <w:trPr>
          <w:cantSplit/>
          <w:tblHeader/>
        </w:trPr>
        <w:tc>
          <w:tcPr>
            <w:tcW w:w="6176" w:type="dxa"/>
            <w:tcMar>
              <w:top w:w="80" w:type="dxa"/>
              <w:left w:w="80" w:type="dxa"/>
              <w:bottom w:w="80" w:type="dxa"/>
              <w:right w:w="80" w:type="dxa"/>
            </w:tcMar>
          </w:tcPr>
          <w:p w14:paraId="2AD4D93C"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429E9C74" w14:textId="77777777" w:rsidR="009F611F" w:rsidRPr="00883ACF" w:rsidRDefault="009F611F" w:rsidP="00F62150">
            <w:pPr>
              <w:jc w:val="center"/>
              <w:rPr>
                <w:color w:val="000000"/>
              </w:rPr>
            </w:pPr>
            <w:r w:rsidRPr="00883ACF">
              <w:rPr>
                <w:color w:val="000000"/>
              </w:rPr>
              <w:t>07 4 02 00010</w:t>
            </w:r>
          </w:p>
        </w:tc>
        <w:tc>
          <w:tcPr>
            <w:tcW w:w="850" w:type="dxa"/>
            <w:tcMar>
              <w:top w:w="80" w:type="dxa"/>
              <w:left w:w="80" w:type="dxa"/>
              <w:bottom w:w="80" w:type="dxa"/>
              <w:right w:w="80" w:type="dxa"/>
            </w:tcMar>
          </w:tcPr>
          <w:p w14:paraId="59E4D6D2"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3B121779" w14:textId="77777777" w:rsidR="009F611F" w:rsidRPr="00883ACF" w:rsidRDefault="009F611F" w:rsidP="00F62150">
            <w:pPr>
              <w:jc w:val="right"/>
              <w:rPr>
                <w:color w:val="000000"/>
              </w:rPr>
            </w:pPr>
            <w:r w:rsidRPr="00883ACF">
              <w:rPr>
                <w:color w:val="000000"/>
              </w:rPr>
              <w:t>502 200,00</w:t>
            </w:r>
          </w:p>
        </w:tc>
        <w:tc>
          <w:tcPr>
            <w:tcW w:w="2126" w:type="dxa"/>
            <w:tcMar>
              <w:top w:w="80" w:type="dxa"/>
              <w:left w:w="80" w:type="dxa"/>
              <w:bottom w:w="80" w:type="dxa"/>
              <w:right w:w="80" w:type="dxa"/>
            </w:tcMar>
          </w:tcPr>
          <w:p w14:paraId="401B46FD"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17F1D11" w14:textId="77777777" w:rsidR="009F611F" w:rsidRPr="00883ACF" w:rsidRDefault="009F611F" w:rsidP="00F62150">
            <w:pPr>
              <w:jc w:val="right"/>
              <w:rPr>
                <w:color w:val="000000"/>
              </w:rPr>
            </w:pPr>
          </w:p>
        </w:tc>
      </w:tr>
      <w:tr w:rsidR="009F611F" w:rsidRPr="00883ACF" w14:paraId="5EC4CE48" w14:textId="77777777" w:rsidTr="00363029">
        <w:trPr>
          <w:cantSplit/>
          <w:tblHeader/>
        </w:trPr>
        <w:tc>
          <w:tcPr>
            <w:tcW w:w="6176" w:type="dxa"/>
            <w:tcMar>
              <w:top w:w="80" w:type="dxa"/>
              <w:left w:w="80" w:type="dxa"/>
              <w:bottom w:w="80" w:type="dxa"/>
              <w:right w:w="80" w:type="dxa"/>
            </w:tcMar>
          </w:tcPr>
          <w:p w14:paraId="54C332F3" w14:textId="77777777" w:rsidR="009F611F" w:rsidRPr="00883ACF" w:rsidRDefault="009F611F" w:rsidP="00F62150">
            <w:pPr>
              <w:rPr>
                <w:i/>
                <w:iCs/>
                <w:color w:val="000000"/>
              </w:rPr>
            </w:pPr>
            <w:r w:rsidRPr="00883ACF">
              <w:rPr>
                <w:i/>
                <w:iCs/>
                <w:color w:val="000000"/>
              </w:rPr>
              <w:t>Реализация мероприятий по обеспечению жильем молодых семей</w:t>
            </w:r>
          </w:p>
        </w:tc>
        <w:tc>
          <w:tcPr>
            <w:tcW w:w="1948" w:type="dxa"/>
            <w:tcMar>
              <w:top w:w="80" w:type="dxa"/>
              <w:left w:w="80" w:type="dxa"/>
              <w:bottom w:w="80" w:type="dxa"/>
              <w:right w:w="80" w:type="dxa"/>
            </w:tcMar>
          </w:tcPr>
          <w:p w14:paraId="5F867C20" w14:textId="77777777" w:rsidR="009F611F" w:rsidRPr="00883ACF" w:rsidRDefault="009F611F" w:rsidP="00F62150">
            <w:pPr>
              <w:jc w:val="center"/>
              <w:rPr>
                <w:i/>
                <w:iCs/>
                <w:color w:val="000000"/>
              </w:rPr>
            </w:pPr>
            <w:r w:rsidRPr="00883ACF">
              <w:rPr>
                <w:i/>
                <w:iCs/>
                <w:color w:val="000000"/>
              </w:rPr>
              <w:t>07 4 02 L4970</w:t>
            </w:r>
          </w:p>
        </w:tc>
        <w:tc>
          <w:tcPr>
            <w:tcW w:w="850" w:type="dxa"/>
            <w:tcMar>
              <w:top w:w="80" w:type="dxa"/>
              <w:left w:w="80" w:type="dxa"/>
              <w:bottom w:w="80" w:type="dxa"/>
              <w:right w:w="80" w:type="dxa"/>
            </w:tcMar>
          </w:tcPr>
          <w:p w14:paraId="4554CE6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17E81FB" w14:textId="77777777" w:rsidR="009F611F" w:rsidRPr="00883ACF" w:rsidRDefault="009F611F" w:rsidP="00F62150">
            <w:pPr>
              <w:jc w:val="right"/>
              <w:rPr>
                <w:i/>
                <w:iCs/>
                <w:color w:val="000000"/>
              </w:rPr>
            </w:pPr>
            <w:r w:rsidRPr="00883ACF">
              <w:rPr>
                <w:i/>
                <w:iCs/>
                <w:color w:val="000000"/>
              </w:rPr>
              <w:t>37 193 500,00</w:t>
            </w:r>
          </w:p>
        </w:tc>
        <w:tc>
          <w:tcPr>
            <w:tcW w:w="2126" w:type="dxa"/>
            <w:tcMar>
              <w:top w:w="80" w:type="dxa"/>
              <w:left w:w="80" w:type="dxa"/>
              <w:bottom w:w="80" w:type="dxa"/>
              <w:right w:w="80" w:type="dxa"/>
            </w:tcMar>
          </w:tcPr>
          <w:p w14:paraId="4D4D681A" w14:textId="77777777" w:rsidR="009F611F" w:rsidRPr="00883ACF" w:rsidRDefault="009F611F" w:rsidP="00F62150">
            <w:pPr>
              <w:jc w:val="right"/>
              <w:rPr>
                <w:i/>
                <w:iCs/>
                <w:color w:val="000000"/>
              </w:rPr>
            </w:pPr>
            <w:r w:rsidRPr="00883ACF">
              <w:rPr>
                <w:i/>
                <w:iCs/>
                <w:color w:val="000000"/>
              </w:rPr>
              <w:t>36 361 700,00</w:t>
            </w:r>
          </w:p>
        </w:tc>
        <w:tc>
          <w:tcPr>
            <w:tcW w:w="2126" w:type="dxa"/>
            <w:tcMar>
              <w:top w:w="80" w:type="dxa"/>
              <w:left w:w="80" w:type="dxa"/>
              <w:bottom w:w="80" w:type="dxa"/>
              <w:right w:w="80" w:type="dxa"/>
            </w:tcMar>
          </w:tcPr>
          <w:p w14:paraId="2D9F9932" w14:textId="77777777" w:rsidR="009F611F" w:rsidRPr="00883ACF" w:rsidRDefault="009F611F" w:rsidP="00F62150">
            <w:pPr>
              <w:jc w:val="right"/>
              <w:rPr>
                <w:i/>
                <w:iCs/>
                <w:color w:val="000000"/>
              </w:rPr>
            </w:pPr>
            <w:r w:rsidRPr="00883ACF">
              <w:rPr>
                <w:i/>
                <w:iCs/>
                <w:color w:val="000000"/>
              </w:rPr>
              <w:t>36 361 700,00</w:t>
            </w:r>
          </w:p>
        </w:tc>
      </w:tr>
      <w:tr w:rsidR="009F611F" w:rsidRPr="00883ACF" w14:paraId="579FFB04" w14:textId="77777777" w:rsidTr="00363029">
        <w:trPr>
          <w:cantSplit/>
          <w:tblHeader/>
        </w:trPr>
        <w:tc>
          <w:tcPr>
            <w:tcW w:w="6176" w:type="dxa"/>
            <w:tcMar>
              <w:top w:w="80" w:type="dxa"/>
              <w:left w:w="80" w:type="dxa"/>
              <w:bottom w:w="80" w:type="dxa"/>
              <w:right w:w="80" w:type="dxa"/>
            </w:tcMar>
          </w:tcPr>
          <w:p w14:paraId="3F2A860F" w14:textId="77777777" w:rsidR="009F611F" w:rsidRPr="00883ACF" w:rsidRDefault="009F611F" w:rsidP="00F62150">
            <w:pPr>
              <w:rPr>
                <w:color w:val="000000"/>
              </w:rPr>
            </w:pPr>
            <w:r w:rsidRPr="00883ACF">
              <w:rPr>
                <w:color w:val="000000"/>
              </w:rPr>
              <w:lastRenderedPageBreak/>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5D65C87C" w14:textId="77777777" w:rsidR="009F611F" w:rsidRPr="00883ACF" w:rsidRDefault="009F611F" w:rsidP="00F62150">
            <w:pPr>
              <w:jc w:val="center"/>
              <w:rPr>
                <w:color w:val="000000"/>
              </w:rPr>
            </w:pPr>
            <w:r w:rsidRPr="00883ACF">
              <w:rPr>
                <w:color w:val="000000"/>
              </w:rPr>
              <w:t>07 4 02 L4970</w:t>
            </w:r>
          </w:p>
        </w:tc>
        <w:tc>
          <w:tcPr>
            <w:tcW w:w="850" w:type="dxa"/>
            <w:tcMar>
              <w:top w:w="80" w:type="dxa"/>
              <w:left w:w="80" w:type="dxa"/>
              <w:bottom w:w="80" w:type="dxa"/>
              <w:right w:w="80" w:type="dxa"/>
            </w:tcMar>
          </w:tcPr>
          <w:p w14:paraId="24C9317D"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557C463A" w14:textId="77777777" w:rsidR="009F611F" w:rsidRPr="00883ACF" w:rsidRDefault="009F611F" w:rsidP="00F62150">
            <w:pPr>
              <w:jc w:val="right"/>
              <w:rPr>
                <w:color w:val="000000"/>
              </w:rPr>
            </w:pPr>
            <w:r w:rsidRPr="00883ACF">
              <w:rPr>
                <w:color w:val="000000"/>
              </w:rPr>
              <w:t>37 193 500,00</w:t>
            </w:r>
          </w:p>
        </w:tc>
        <w:tc>
          <w:tcPr>
            <w:tcW w:w="2126" w:type="dxa"/>
            <w:tcMar>
              <w:top w:w="80" w:type="dxa"/>
              <w:left w:w="80" w:type="dxa"/>
              <w:bottom w:w="80" w:type="dxa"/>
              <w:right w:w="80" w:type="dxa"/>
            </w:tcMar>
          </w:tcPr>
          <w:p w14:paraId="1B9EF34B" w14:textId="77777777" w:rsidR="009F611F" w:rsidRPr="00883ACF" w:rsidRDefault="009F611F" w:rsidP="00F62150">
            <w:pPr>
              <w:jc w:val="right"/>
              <w:rPr>
                <w:color w:val="000000"/>
              </w:rPr>
            </w:pPr>
            <w:r w:rsidRPr="00883ACF">
              <w:rPr>
                <w:color w:val="000000"/>
              </w:rPr>
              <w:t>36 361 700,00</w:t>
            </w:r>
          </w:p>
        </w:tc>
        <w:tc>
          <w:tcPr>
            <w:tcW w:w="2126" w:type="dxa"/>
            <w:tcMar>
              <w:top w:w="80" w:type="dxa"/>
              <w:left w:w="80" w:type="dxa"/>
              <w:bottom w:w="80" w:type="dxa"/>
              <w:right w:w="80" w:type="dxa"/>
            </w:tcMar>
          </w:tcPr>
          <w:p w14:paraId="3BE83E04" w14:textId="77777777" w:rsidR="009F611F" w:rsidRPr="00883ACF" w:rsidRDefault="009F611F" w:rsidP="00F62150">
            <w:pPr>
              <w:jc w:val="right"/>
              <w:rPr>
                <w:color w:val="000000"/>
              </w:rPr>
            </w:pPr>
            <w:r w:rsidRPr="00883ACF">
              <w:rPr>
                <w:color w:val="000000"/>
              </w:rPr>
              <w:t>36 361 700,00</w:t>
            </w:r>
          </w:p>
        </w:tc>
      </w:tr>
      <w:tr w:rsidR="009F611F" w:rsidRPr="00883ACF" w14:paraId="4EE92EBC" w14:textId="77777777" w:rsidTr="00363029">
        <w:trPr>
          <w:cantSplit/>
          <w:tblHeader/>
        </w:trPr>
        <w:tc>
          <w:tcPr>
            <w:tcW w:w="6176" w:type="dxa"/>
            <w:tcMar>
              <w:top w:w="80" w:type="dxa"/>
              <w:left w:w="80" w:type="dxa"/>
              <w:bottom w:w="80" w:type="dxa"/>
              <w:right w:w="80" w:type="dxa"/>
            </w:tcMar>
          </w:tcPr>
          <w:p w14:paraId="2F6DA0F2" w14:textId="77777777" w:rsidR="009F611F" w:rsidRPr="00883ACF" w:rsidRDefault="009F611F" w:rsidP="00F62150">
            <w:pPr>
              <w:rPr>
                <w:b/>
                <w:bCs/>
                <w:i/>
                <w:iCs/>
                <w:color w:val="000000"/>
              </w:rPr>
            </w:pPr>
            <w:r w:rsidRPr="00883ACF">
              <w:rPr>
                <w:b/>
                <w:bCs/>
                <w:i/>
                <w:iCs/>
                <w:color w:val="000000"/>
              </w:rPr>
              <w:t>Муниципальная программа "О развитии малого и среднего предпринимательства в городе Орске "</w:t>
            </w:r>
          </w:p>
        </w:tc>
        <w:tc>
          <w:tcPr>
            <w:tcW w:w="1948" w:type="dxa"/>
            <w:tcMar>
              <w:top w:w="80" w:type="dxa"/>
              <w:left w:w="80" w:type="dxa"/>
              <w:bottom w:w="80" w:type="dxa"/>
              <w:right w:w="80" w:type="dxa"/>
            </w:tcMar>
          </w:tcPr>
          <w:p w14:paraId="1BC42B40" w14:textId="77777777" w:rsidR="009F611F" w:rsidRPr="00883ACF" w:rsidRDefault="009F611F" w:rsidP="00F62150">
            <w:pPr>
              <w:jc w:val="center"/>
              <w:rPr>
                <w:b/>
                <w:bCs/>
                <w:i/>
                <w:iCs/>
                <w:color w:val="000000"/>
              </w:rPr>
            </w:pPr>
            <w:r w:rsidRPr="00883ACF">
              <w:rPr>
                <w:b/>
                <w:bCs/>
                <w:i/>
                <w:iCs/>
                <w:color w:val="000000"/>
              </w:rPr>
              <w:t>08 0 00 00000</w:t>
            </w:r>
          </w:p>
        </w:tc>
        <w:tc>
          <w:tcPr>
            <w:tcW w:w="850" w:type="dxa"/>
            <w:tcMar>
              <w:top w:w="80" w:type="dxa"/>
              <w:left w:w="80" w:type="dxa"/>
              <w:bottom w:w="80" w:type="dxa"/>
              <w:right w:w="80" w:type="dxa"/>
            </w:tcMar>
          </w:tcPr>
          <w:p w14:paraId="4FBBE6BA"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768F5B6A" w14:textId="77777777" w:rsidR="009F611F" w:rsidRPr="00883ACF" w:rsidRDefault="009F611F" w:rsidP="00F62150">
            <w:pPr>
              <w:jc w:val="right"/>
              <w:rPr>
                <w:b/>
                <w:bCs/>
                <w:i/>
                <w:iCs/>
                <w:color w:val="000000"/>
              </w:rPr>
            </w:pPr>
            <w:r w:rsidRPr="00883ACF">
              <w:rPr>
                <w:b/>
                <w:bCs/>
                <w:i/>
                <w:iCs/>
                <w:color w:val="000000"/>
              </w:rPr>
              <w:t>10 254 006,01</w:t>
            </w:r>
          </w:p>
        </w:tc>
        <w:tc>
          <w:tcPr>
            <w:tcW w:w="2126" w:type="dxa"/>
            <w:tcMar>
              <w:top w:w="80" w:type="dxa"/>
              <w:left w:w="80" w:type="dxa"/>
              <w:bottom w:w="80" w:type="dxa"/>
              <w:right w:w="80" w:type="dxa"/>
            </w:tcMar>
          </w:tcPr>
          <w:p w14:paraId="74B2D649" w14:textId="77777777" w:rsidR="009F611F" w:rsidRPr="00883ACF" w:rsidRDefault="009F611F" w:rsidP="00F62150">
            <w:pPr>
              <w:jc w:val="right"/>
              <w:rPr>
                <w:b/>
                <w:bCs/>
                <w:i/>
                <w:iCs/>
                <w:color w:val="000000"/>
              </w:rPr>
            </w:pPr>
            <w:r w:rsidRPr="00883ACF">
              <w:rPr>
                <w:b/>
                <w:bCs/>
                <w:i/>
                <w:iCs/>
                <w:color w:val="000000"/>
              </w:rPr>
              <w:t>10 233 942,19</w:t>
            </w:r>
          </w:p>
        </w:tc>
        <w:tc>
          <w:tcPr>
            <w:tcW w:w="2126" w:type="dxa"/>
            <w:tcMar>
              <w:top w:w="80" w:type="dxa"/>
              <w:left w:w="80" w:type="dxa"/>
              <w:bottom w:w="80" w:type="dxa"/>
              <w:right w:w="80" w:type="dxa"/>
            </w:tcMar>
          </w:tcPr>
          <w:p w14:paraId="0BD39433" w14:textId="77777777" w:rsidR="009F611F" w:rsidRPr="00883ACF" w:rsidRDefault="009F611F" w:rsidP="00F62150">
            <w:pPr>
              <w:jc w:val="right"/>
              <w:rPr>
                <w:b/>
                <w:bCs/>
                <w:i/>
                <w:iCs/>
                <w:color w:val="000000"/>
              </w:rPr>
            </w:pPr>
            <w:r w:rsidRPr="00883ACF">
              <w:rPr>
                <w:b/>
                <w:bCs/>
                <w:i/>
                <w:iCs/>
                <w:color w:val="000000"/>
              </w:rPr>
              <w:t>10 643 299,88</w:t>
            </w:r>
          </w:p>
        </w:tc>
      </w:tr>
      <w:tr w:rsidR="009F611F" w:rsidRPr="00883ACF" w14:paraId="401B47AB" w14:textId="77777777" w:rsidTr="00363029">
        <w:trPr>
          <w:cantSplit/>
          <w:tblHeader/>
        </w:trPr>
        <w:tc>
          <w:tcPr>
            <w:tcW w:w="6176" w:type="dxa"/>
            <w:tcMar>
              <w:top w:w="80" w:type="dxa"/>
              <w:left w:w="80" w:type="dxa"/>
              <w:bottom w:w="80" w:type="dxa"/>
              <w:right w:w="80" w:type="dxa"/>
            </w:tcMar>
          </w:tcPr>
          <w:p w14:paraId="62B2C3B4"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7F0AAF52" w14:textId="77777777" w:rsidR="009F611F" w:rsidRPr="00883ACF" w:rsidRDefault="009F611F" w:rsidP="00F62150">
            <w:pPr>
              <w:jc w:val="center"/>
              <w:rPr>
                <w:i/>
                <w:iCs/>
                <w:color w:val="000000"/>
              </w:rPr>
            </w:pPr>
            <w:r w:rsidRPr="00883ACF">
              <w:rPr>
                <w:i/>
                <w:iCs/>
                <w:color w:val="000000"/>
              </w:rPr>
              <w:t>08 4 00 00000</w:t>
            </w:r>
          </w:p>
        </w:tc>
        <w:tc>
          <w:tcPr>
            <w:tcW w:w="850" w:type="dxa"/>
            <w:tcMar>
              <w:top w:w="80" w:type="dxa"/>
              <w:left w:w="80" w:type="dxa"/>
              <w:bottom w:w="80" w:type="dxa"/>
              <w:right w:w="80" w:type="dxa"/>
            </w:tcMar>
          </w:tcPr>
          <w:p w14:paraId="57F4E24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89AE4E9" w14:textId="77777777" w:rsidR="009F611F" w:rsidRPr="00883ACF" w:rsidRDefault="009F611F" w:rsidP="00F62150">
            <w:pPr>
              <w:jc w:val="right"/>
              <w:rPr>
                <w:i/>
                <w:iCs/>
                <w:color w:val="000000"/>
              </w:rPr>
            </w:pPr>
            <w:r w:rsidRPr="00883ACF">
              <w:rPr>
                <w:i/>
                <w:iCs/>
                <w:color w:val="000000"/>
              </w:rPr>
              <w:t>10 254 006,01</w:t>
            </w:r>
          </w:p>
        </w:tc>
        <w:tc>
          <w:tcPr>
            <w:tcW w:w="2126" w:type="dxa"/>
            <w:tcMar>
              <w:top w:w="80" w:type="dxa"/>
              <w:left w:w="80" w:type="dxa"/>
              <w:bottom w:w="80" w:type="dxa"/>
              <w:right w:w="80" w:type="dxa"/>
            </w:tcMar>
          </w:tcPr>
          <w:p w14:paraId="194CB449" w14:textId="77777777" w:rsidR="009F611F" w:rsidRPr="00883ACF" w:rsidRDefault="009F611F" w:rsidP="00F62150">
            <w:pPr>
              <w:jc w:val="right"/>
              <w:rPr>
                <w:i/>
                <w:iCs/>
                <w:color w:val="000000"/>
              </w:rPr>
            </w:pPr>
            <w:r w:rsidRPr="00883ACF">
              <w:rPr>
                <w:i/>
                <w:iCs/>
                <w:color w:val="000000"/>
              </w:rPr>
              <w:t>10 233 942,19</w:t>
            </w:r>
          </w:p>
        </w:tc>
        <w:tc>
          <w:tcPr>
            <w:tcW w:w="2126" w:type="dxa"/>
            <w:tcMar>
              <w:top w:w="80" w:type="dxa"/>
              <w:left w:w="80" w:type="dxa"/>
              <w:bottom w:w="80" w:type="dxa"/>
              <w:right w:w="80" w:type="dxa"/>
            </w:tcMar>
          </w:tcPr>
          <w:p w14:paraId="2EAD0EBD" w14:textId="77777777" w:rsidR="009F611F" w:rsidRPr="00883ACF" w:rsidRDefault="009F611F" w:rsidP="00F62150">
            <w:pPr>
              <w:jc w:val="right"/>
              <w:rPr>
                <w:i/>
                <w:iCs/>
                <w:color w:val="000000"/>
              </w:rPr>
            </w:pPr>
            <w:r w:rsidRPr="00883ACF">
              <w:rPr>
                <w:i/>
                <w:iCs/>
                <w:color w:val="000000"/>
              </w:rPr>
              <w:t>10 643 299,88</w:t>
            </w:r>
          </w:p>
        </w:tc>
      </w:tr>
      <w:tr w:rsidR="009F611F" w:rsidRPr="00883ACF" w14:paraId="0E2D6C57" w14:textId="77777777" w:rsidTr="00363029">
        <w:trPr>
          <w:cantSplit/>
          <w:tblHeader/>
        </w:trPr>
        <w:tc>
          <w:tcPr>
            <w:tcW w:w="6176" w:type="dxa"/>
            <w:tcMar>
              <w:top w:w="80" w:type="dxa"/>
              <w:left w:w="80" w:type="dxa"/>
              <w:bottom w:w="80" w:type="dxa"/>
              <w:right w:w="80" w:type="dxa"/>
            </w:tcMar>
          </w:tcPr>
          <w:p w14:paraId="7199513F" w14:textId="77777777" w:rsidR="009F611F" w:rsidRPr="00883ACF" w:rsidRDefault="009F611F" w:rsidP="00F62150">
            <w:pPr>
              <w:rPr>
                <w:i/>
                <w:iCs/>
                <w:color w:val="000000"/>
              </w:rPr>
            </w:pPr>
            <w:r w:rsidRPr="00883ACF">
              <w:rPr>
                <w:i/>
                <w:iCs/>
                <w:color w:val="000000"/>
              </w:rPr>
              <w:t>Комплекс процессных мероприятий "Организация мероприятий по развитию малого и среднего предпринимательства в городе Орске"</w:t>
            </w:r>
          </w:p>
        </w:tc>
        <w:tc>
          <w:tcPr>
            <w:tcW w:w="1948" w:type="dxa"/>
            <w:tcMar>
              <w:top w:w="80" w:type="dxa"/>
              <w:left w:w="80" w:type="dxa"/>
              <w:bottom w:w="80" w:type="dxa"/>
              <w:right w:w="80" w:type="dxa"/>
            </w:tcMar>
          </w:tcPr>
          <w:p w14:paraId="21CECDD5" w14:textId="77777777" w:rsidR="009F611F" w:rsidRPr="00883ACF" w:rsidRDefault="009F611F" w:rsidP="00F62150">
            <w:pPr>
              <w:jc w:val="center"/>
              <w:rPr>
                <w:i/>
                <w:iCs/>
                <w:color w:val="000000"/>
              </w:rPr>
            </w:pPr>
            <w:r w:rsidRPr="00883ACF">
              <w:rPr>
                <w:i/>
                <w:iCs/>
                <w:color w:val="000000"/>
              </w:rPr>
              <w:t>08 4 01 00000</w:t>
            </w:r>
          </w:p>
        </w:tc>
        <w:tc>
          <w:tcPr>
            <w:tcW w:w="850" w:type="dxa"/>
            <w:tcMar>
              <w:top w:w="80" w:type="dxa"/>
              <w:left w:w="80" w:type="dxa"/>
              <w:bottom w:w="80" w:type="dxa"/>
              <w:right w:w="80" w:type="dxa"/>
            </w:tcMar>
          </w:tcPr>
          <w:p w14:paraId="15BB263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7B6E566" w14:textId="77777777" w:rsidR="009F611F" w:rsidRPr="00883ACF" w:rsidRDefault="009F611F" w:rsidP="00F62150">
            <w:pPr>
              <w:jc w:val="right"/>
              <w:rPr>
                <w:i/>
                <w:iCs/>
                <w:color w:val="000000"/>
              </w:rPr>
            </w:pPr>
            <w:r w:rsidRPr="00883ACF">
              <w:rPr>
                <w:i/>
                <w:iCs/>
                <w:color w:val="000000"/>
              </w:rPr>
              <w:t>10 254 006,01</w:t>
            </w:r>
          </w:p>
        </w:tc>
        <w:tc>
          <w:tcPr>
            <w:tcW w:w="2126" w:type="dxa"/>
            <w:tcMar>
              <w:top w:w="80" w:type="dxa"/>
              <w:left w:w="80" w:type="dxa"/>
              <w:bottom w:w="80" w:type="dxa"/>
              <w:right w:w="80" w:type="dxa"/>
            </w:tcMar>
          </w:tcPr>
          <w:p w14:paraId="4E8B61D4" w14:textId="77777777" w:rsidR="009F611F" w:rsidRPr="00883ACF" w:rsidRDefault="009F611F" w:rsidP="00F62150">
            <w:pPr>
              <w:jc w:val="right"/>
              <w:rPr>
                <w:i/>
                <w:iCs/>
                <w:color w:val="000000"/>
              </w:rPr>
            </w:pPr>
            <w:r w:rsidRPr="00883ACF">
              <w:rPr>
                <w:i/>
                <w:iCs/>
                <w:color w:val="000000"/>
              </w:rPr>
              <w:t>10 233 942,19</w:t>
            </w:r>
          </w:p>
        </w:tc>
        <w:tc>
          <w:tcPr>
            <w:tcW w:w="2126" w:type="dxa"/>
            <w:tcMar>
              <w:top w:w="80" w:type="dxa"/>
              <w:left w:w="80" w:type="dxa"/>
              <w:bottom w:w="80" w:type="dxa"/>
              <w:right w:w="80" w:type="dxa"/>
            </w:tcMar>
          </w:tcPr>
          <w:p w14:paraId="5434F1CF" w14:textId="77777777" w:rsidR="009F611F" w:rsidRPr="00883ACF" w:rsidRDefault="009F611F" w:rsidP="00F62150">
            <w:pPr>
              <w:jc w:val="right"/>
              <w:rPr>
                <w:i/>
                <w:iCs/>
                <w:color w:val="000000"/>
              </w:rPr>
            </w:pPr>
            <w:r w:rsidRPr="00883ACF">
              <w:rPr>
                <w:i/>
                <w:iCs/>
                <w:color w:val="000000"/>
              </w:rPr>
              <w:t>10 643 299,88</w:t>
            </w:r>
          </w:p>
        </w:tc>
      </w:tr>
      <w:tr w:rsidR="009F611F" w:rsidRPr="00883ACF" w14:paraId="59E0AB49" w14:textId="77777777" w:rsidTr="00363029">
        <w:trPr>
          <w:cantSplit/>
          <w:tblHeader/>
        </w:trPr>
        <w:tc>
          <w:tcPr>
            <w:tcW w:w="6176" w:type="dxa"/>
            <w:tcMar>
              <w:top w:w="80" w:type="dxa"/>
              <w:left w:w="80" w:type="dxa"/>
              <w:bottom w:w="80" w:type="dxa"/>
              <w:right w:w="80" w:type="dxa"/>
            </w:tcMar>
          </w:tcPr>
          <w:p w14:paraId="7FA20CC9" w14:textId="77777777" w:rsidR="009F611F" w:rsidRPr="00883ACF" w:rsidRDefault="009F611F" w:rsidP="00F62150">
            <w:pPr>
              <w:rPr>
                <w:i/>
                <w:iCs/>
                <w:color w:val="000000"/>
              </w:rPr>
            </w:pPr>
            <w:r w:rsidRPr="00883ACF">
              <w:rPr>
                <w:i/>
                <w:iCs/>
                <w:color w:val="000000"/>
              </w:rPr>
              <w:t>Проведение мероприятий по развитию малого и среднего предпринимательства</w:t>
            </w:r>
          </w:p>
        </w:tc>
        <w:tc>
          <w:tcPr>
            <w:tcW w:w="1948" w:type="dxa"/>
            <w:tcMar>
              <w:top w:w="80" w:type="dxa"/>
              <w:left w:w="80" w:type="dxa"/>
              <w:bottom w:w="80" w:type="dxa"/>
              <w:right w:w="80" w:type="dxa"/>
            </w:tcMar>
          </w:tcPr>
          <w:p w14:paraId="06D16A4B" w14:textId="77777777" w:rsidR="009F611F" w:rsidRPr="00883ACF" w:rsidRDefault="009F611F" w:rsidP="00F62150">
            <w:pPr>
              <w:jc w:val="center"/>
              <w:rPr>
                <w:i/>
                <w:iCs/>
                <w:color w:val="000000"/>
              </w:rPr>
            </w:pPr>
            <w:r w:rsidRPr="00883ACF">
              <w:rPr>
                <w:i/>
                <w:iCs/>
                <w:color w:val="000000"/>
              </w:rPr>
              <w:t>08 4 01 00170</w:t>
            </w:r>
          </w:p>
        </w:tc>
        <w:tc>
          <w:tcPr>
            <w:tcW w:w="850" w:type="dxa"/>
            <w:tcMar>
              <w:top w:w="80" w:type="dxa"/>
              <w:left w:w="80" w:type="dxa"/>
              <w:bottom w:w="80" w:type="dxa"/>
              <w:right w:w="80" w:type="dxa"/>
            </w:tcMar>
          </w:tcPr>
          <w:p w14:paraId="2AE768A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AA7C636" w14:textId="77777777" w:rsidR="009F611F" w:rsidRPr="00883ACF" w:rsidRDefault="009F611F" w:rsidP="00F62150">
            <w:pPr>
              <w:jc w:val="right"/>
              <w:rPr>
                <w:i/>
                <w:iCs/>
                <w:color w:val="000000"/>
              </w:rPr>
            </w:pPr>
            <w:r w:rsidRPr="00883ACF">
              <w:rPr>
                <w:i/>
                <w:iCs/>
                <w:color w:val="000000"/>
              </w:rPr>
              <w:t>25 000,00</w:t>
            </w:r>
          </w:p>
        </w:tc>
        <w:tc>
          <w:tcPr>
            <w:tcW w:w="2126" w:type="dxa"/>
            <w:tcMar>
              <w:top w:w="80" w:type="dxa"/>
              <w:left w:w="80" w:type="dxa"/>
              <w:bottom w:w="80" w:type="dxa"/>
              <w:right w:w="80" w:type="dxa"/>
            </w:tcMar>
          </w:tcPr>
          <w:p w14:paraId="616BC7C7"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7EDC060A" w14:textId="77777777" w:rsidR="009F611F" w:rsidRPr="00883ACF" w:rsidRDefault="009F611F" w:rsidP="00F62150">
            <w:pPr>
              <w:jc w:val="right"/>
              <w:rPr>
                <w:i/>
                <w:iCs/>
                <w:color w:val="000000"/>
              </w:rPr>
            </w:pPr>
          </w:p>
        </w:tc>
      </w:tr>
      <w:tr w:rsidR="009F611F" w:rsidRPr="00883ACF" w14:paraId="6FBAA90D" w14:textId="77777777" w:rsidTr="00363029">
        <w:trPr>
          <w:cantSplit/>
          <w:tblHeader/>
        </w:trPr>
        <w:tc>
          <w:tcPr>
            <w:tcW w:w="6176" w:type="dxa"/>
            <w:tcMar>
              <w:top w:w="80" w:type="dxa"/>
              <w:left w:w="80" w:type="dxa"/>
              <w:bottom w:w="80" w:type="dxa"/>
              <w:right w:w="80" w:type="dxa"/>
            </w:tcMar>
          </w:tcPr>
          <w:p w14:paraId="1B1800E3"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2E6D77D" w14:textId="77777777" w:rsidR="009F611F" w:rsidRPr="00883ACF" w:rsidRDefault="009F611F" w:rsidP="00F62150">
            <w:pPr>
              <w:jc w:val="center"/>
              <w:rPr>
                <w:color w:val="000000"/>
              </w:rPr>
            </w:pPr>
            <w:r w:rsidRPr="00883ACF">
              <w:rPr>
                <w:color w:val="000000"/>
              </w:rPr>
              <w:t>08 4 01 00170</w:t>
            </w:r>
          </w:p>
        </w:tc>
        <w:tc>
          <w:tcPr>
            <w:tcW w:w="850" w:type="dxa"/>
            <w:tcMar>
              <w:top w:w="80" w:type="dxa"/>
              <w:left w:w="80" w:type="dxa"/>
              <w:bottom w:w="80" w:type="dxa"/>
              <w:right w:w="80" w:type="dxa"/>
            </w:tcMar>
          </w:tcPr>
          <w:p w14:paraId="6CE593C6"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3E630A12" w14:textId="77777777" w:rsidR="009F611F" w:rsidRPr="00883ACF" w:rsidRDefault="009F611F" w:rsidP="00F62150">
            <w:pPr>
              <w:jc w:val="right"/>
              <w:rPr>
                <w:color w:val="000000"/>
              </w:rPr>
            </w:pPr>
            <w:r w:rsidRPr="00883ACF">
              <w:rPr>
                <w:color w:val="000000"/>
              </w:rPr>
              <w:t>25 000,00</w:t>
            </w:r>
          </w:p>
        </w:tc>
        <w:tc>
          <w:tcPr>
            <w:tcW w:w="2126" w:type="dxa"/>
            <w:tcMar>
              <w:top w:w="80" w:type="dxa"/>
              <w:left w:w="80" w:type="dxa"/>
              <w:bottom w:w="80" w:type="dxa"/>
              <w:right w:w="80" w:type="dxa"/>
            </w:tcMar>
          </w:tcPr>
          <w:p w14:paraId="788617BF"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B49F7F7" w14:textId="77777777" w:rsidR="009F611F" w:rsidRPr="00883ACF" w:rsidRDefault="009F611F" w:rsidP="00F62150">
            <w:pPr>
              <w:jc w:val="right"/>
              <w:rPr>
                <w:color w:val="000000"/>
              </w:rPr>
            </w:pPr>
          </w:p>
        </w:tc>
      </w:tr>
      <w:tr w:rsidR="009F611F" w:rsidRPr="00883ACF" w14:paraId="5698E047" w14:textId="77777777" w:rsidTr="00363029">
        <w:trPr>
          <w:cantSplit/>
          <w:tblHeader/>
        </w:trPr>
        <w:tc>
          <w:tcPr>
            <w:tcW w:w="6176" w:type="dxa"/>
            <w:tcMar>
              <w:top w:w="80" w:type="dxa"/>
              <w:left w:w="80" w:type="dxa"/>
              <w:bottom w:w="80" w:type="dxa"/>
              <w:right w:w="80" w:type="dxa"/>
            </w:tcMar>
          </w:tcPr>
          <w:p w14:paraId="66F44E42" w14:textId="77777777" w:rsidR="009F611F" w:rsidRPr="00883ACF" w:rsidRDefault="009F611F" w:rsidP="00F62150">
            <w:pPr>
              <w:rPr>
                <w:i/>
                <w:iCs/>
                <w:color w:val="000000"/>
              </w:rPr>
            </w:pPr>
            <w:r w:rsidRPr="00883ACF">
              <w:rPr>
                <w:i/>
                <w:iCs/>
                <w:color w:val="000000"/>
              </w:rPr>
              <w:t>Проведение мероприятий по предоставлению муниципальных услуг (работ) субъектам малого и среднего предпринимательства</w:t>
            </w:r>
          </w:p>
        </w:tc>
        <w:tc>
          <w:tcPr>
            <w:tcW w:w="1948" w:type="dxa"/>
            <w:tcMar>
              <w:top w:w="80" w:type="dxa"/>
              <w:left w:w="80" w:type="dxa"/>
              <w:bottom w:w="80" w:type="dxa"/>
              <w:right w:w="80" w:type="dxa"/>
            </w:tcMar>
          </w:tcPr>
          <w:p w14:paraId="456B219A" w14:textId="77777777" w:rsidR="009F611F" w:rsidRPr="00883ACF" w:rsidRDefault="009F611F" w:rsidP="00F62150">
            <w:pPr>
              <w:jc w:val="center"/>
              <w:rPr>
                <w:i/>
                <w:iCs/>
                <w:color w:val="000000"/>
              </w:rPr>
            </w:pPr>
            <w:r w:rsidRPr="00883ACF">
              <w:rPr>
                <w:i/>
                <w:iCs/>
                <w:color w:val="000000"/>
              </w:rPr>
              <w:t>08 4 01 70130</w:t>
            </w:r>
          </w:p>
        </w:tc>
        <w:tc>
          <w:tcPr>
            <w:tcW w:w="850" w:type="dxa"/>
            <w:tcMar>
              <w:top w:w="80" w:type="dxa"/>
              <w:left w:w="80" w:type="dxa"/>
              <w:bottom w:w="80" w:type="dxa"/>
              <w:right w:w="80" w:type="dxa"/>
            </w:tcMar>
          </w:tcPr>
          <w:p w14:paraId="39F4F2C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51384DC" w14:textId="77777777" w:rsidR="009F611F" w:rsidRPr="00883ACF" w:rsidRDefault="009F611F" w:rsidP="00F62150">
            <w:pPr>
              <w:jc w:val="right"/>
              <w:rPr>
                <w:i/>
                <w:iCs/>
                <w:color w:val="000000"/>
              </w:rPr>
            </w:pPr>
            <w:r w:rsidRPr="00883ACF">
              <w:rPr>
                <w:i/>
                <w:iCs/>
                <w:color w:val="000000"/>
              </w:rPr>
              <w:t>10 229 006,01</w:t>
            </w:r>
          </w:p>
        </w:tc>
        <w:tc>
          <w:tcPr>
            <w:tcW w:w="2126" w:type="dxa"/>
            <w:tcMar>
              <w:top w:w="80" w:type="dxa"/>
              <w:left w:w="80" w:type="dxa"/>
              <w:bottom w:w="80" w:type="dxa"/>
              <w:right w:w="80" w:type="dxa"/>
            </w:tcMar>
          </w:tcPr>
          <w:p w14:paraId="58DC8BFD" w14:textId="77777777" w:rsidR="009F611F" w:rsidRPr="00883ACF" w:rsidRDefault="009F611F" w:rsidP="00F62150">
            <w:pPr>
              <w:jc w:val="right"/>
              <w:rPr>
                <w:i/>
                <w:iCs/>
                <w:color w:val="000000"/>
              </w:rPr>
            </w:pPr>
            <w:r w:rsidRPr="00883ACF">
              <w:rPr>
                <w:i/>
                <w:iCs/>
                <w:color w:val="000000"/>
              </w:rPr>
              <w:t>10 233 942,19</w:t>
            </w:r>
          </w:p>
        </w:tc>
        <w:tc>
          <w:tcPr>
            <w:tcW w:w="2126" w:type="dxa"/>
            <w:tcMar>
              <w:top w:w="80" w:type="dxa"/>
              <w:left w:w="80" w:type="dxa"/>
              <w:bottom w:w="80" w:type="dxa"/>
              <w:right w:w="80" w:type="dxa"/>
            </w:tcMar>
          </w:tcPr>
          <w:p w14:paraId="1FF35F39" w14:textId="77777777" w:rsidR="009F611F" w:rsidRPr="00883ACF" w:rsidRDefault="009F611F" w:rsidP="00F62150">
            <w:pPr>
              <w:jc w:val="right"/>
              <w:rPr>
                <w:i/>
                <w:iCs/>
                <w:color w:val="000000"/>
              </w:rPr>
            </w:pPr>
            <w:r w:rsidRPr="00883ACF">
              <w:rPr>
                <w:i/>
                <w:iCs/>
                <w:color w:val="000000"/>
              </w:rPr>
              <w:t>10 643 299,88</w:t>
            </w:r>
          </w:p>
        </w:tc>
      </w:tr>
      <w:tr w:rsidR="009F611F" w:rsidRPr="00883ACF" w14:paraId="684B2A8D" w14:textId="77777777" w:rsidTr="00363029">
        <w:trPr>
          <w:cantSplit/>
          <w:tblHeader/>
        </w:trPr>
        <w:tc>
          <w:tcPr>
            <w:tcW w:w="6176" w:type="dxa"/>
            <w:tcMar>
              <w:top w:w="80" w:type="dxa"/>
              <w:left w:w="80" w:type="dxa"/>
              <w:bottom w:w="80" w:type="dxa"/>
              <w:right w:w="80" w:type="dxa"/>
            </w:tcMar>
          </w:tcPr>
          <w:p w14:paraId="41E0E413" w14:textId="77777777" w:rsidR="009F611F" w:rsidRPr="00883ACF" w:rsidRDefault="009F611F" w:rsidP="00F62150">
            <w:pPr>
              <w:rPr>
                <w:color w:val="000000"/>
              </w:rPr>
            </w:pPr>
            <w:r w:rsidRPr="00883ACF">
              <w:rPr>
                <w:color w:val="000000"/>
              </w:rPr>
              <w:t>Субсидии бюджетным учреждениям</w:t>
            </w:r>
          </w:p>
        </w:tc>
        <w:tc>
          <w:tcPr>
            <w:tcW w:w="1948" w:type="dxa"/>
            <w:tcMar>
              <w:top w:w="80" w:type="dxa"/>
              <w:left w:w="80" w:type="dxa"/>
              <w:bottom w:w="80" w:type="dxa"/>
              <w:right w:w="80" w:type="dxa"/>
            </w:tcMar>
          </w:tcPr>
          <w:p w14:paraId="6B9A9666" w14:textId="77777777" w:rsidR="009F611F" w:rsidRPr="00883ACF" w:rsidRDefault="009F611F" w:rsidP="00F62150">
            <w:pPr>
              <w:jc w:val="center"/>
              <w:rPr>
                <w:color w:val="000000"/>
              </w:rPr>
            </w:pPr>
            <w:r w:rsidRPr="00883ACF">
              <w:rPr>
                <w:color w:val="000000"/>
              </w:rPr>
              <w:t>08 4 01 70130</w:t>
            </w:r>
          </w:p>
        </w:tc>
        <w:tc>
          <w:tcPr>
            <w:tcW w:w="850" w:type="dxa"/>
            <w:tcMar>
              <w:top w:w="80" w:type="dxa"/>
              <w:left w:w="80" w:type="dxa"/>
              <w:bottom w:w="80" w:type="dxa"/>
              <w:right w:w="80" w:type="dxa"/>
            </w:tcMar>
          </w:tcPr>
          <w:p w14:paraId="2488BDAB" w14:textId="77777777" w:rsidR="009F611F" w:rsidRPr="00883ACF" w:rsidRDefault="009F611F" w:rsidP="00F62150">
            <w:pPr>
              <w:jc w:val="center"/>
              <w:rPr>
                <w:color w:val="000000"/>
              </w:rPr>
            </w:pPr>
            <w:r w:rsidRPr="00883ACF">
              <w:rPr>
                <w:color w:val="000000"/>
              </w:rPr>
              <w:t>610</w:t>
            </w:r>
          </w:p>
        </w:tc>
        <w:tc>
          <w:tcPr>
            <w:tcW w:w="2163" w:type="dxa"/>
            <w:tcMar>
              <w:top w:w="80" w:type="dxa"/>
              <w:left w:w="80" w:type="dxa"/>
              <w:bottom w:w="80" w:type="dxa"/>
              <w:right w:w="80" w:type="dxa"/>
            </w:tcMar>
          </w:tcPr>
          <w:p w14:paraId="2CE11147" w14:textId="77777777" w:rsidR="009F611F" w:rsidRPr="00883ACF" w:rsidRDefault="009F611F" w:rsidP="00F62150">
            <w:pPr>
              <w:jc w:val="right"/>
              <w:rPr>
                <w:color w:val="000000"/>
              </w:rPr>
            </w:pPr>
            <w:r w:rsidRPr="00883ACF">
              <w:rPr>
                <w:color w:val="000000"/>
              </w:rPr>
              <w:t>10 229 006,01</w:t>
            </w:r>
          </w:p>
        </w:tc>
        <w:tc>
          <w:tcPr>
            <w:tcW w:w="2126" w:type="dxa"/>
            <w:tcMar>
              <w:top w:w="80" w:type="dxa"/>
              <w:left w:w="80" w:type="dxa"/>
              <w:bottom w:w="80" w:type="dxa"/>
              <w:right w:w="80" w:type="dxa"/>
            </w:tcMar>
          </w:tcPr>
          <w:p w14:paraId="5160A78F" w14:textId="77777777" w:rsidR="009F611F" w:rsidRPr="00883ACF" w:rsidRDefault="009F611F" w:rsidP="00F62150">
            <w:pPr>
              <w:jc w:val="right"/>
              <w:rPr>
                <w:color w:val="000000"/>
              </w:rPr>
            </w:pPr>
            <w:r w:rsidRPr="00883ACF">
              <w:rPr>
                <w:color w:val="000000"/>
              </w:rPr>
              <w:t>10 233 942,19</w:t>
            </w:r>
          </w:p>
        </w:tc>
        <w:tc>
          <w:tcPr>
            <w:tcW w:w="2126" w:type="dxa"/>
            <w:tcMar>
              <w:top w:w="80" w:type="dxa"/>
              <w:left w:w="80" w:type="dxa"/>
              <w:bottom w:w="80" w:type="dxa"/>
              <w:right w:w="80" w:type="dxa"/>
            </w:tcMar>
          </w:tcPr>
          <w:p w14:paraId="0408FFD4" w14:textId="77777777" w:rsidR="009F611F" w:rsidRPr="00883ACF" w:rsidRDefault="009F611F" w:rsidP="00F62150">
            <w:pPr>
              <w:jc w:val="right"/>
              <w:rPr>
                <w:color w:val="000000"/>
              </w:rPr>
            </w:pPr>
            <w:r w:rsidRPr="00883ACF">
              <w:rPr>
                <w:color w:val="000000"/>
              </w:rPr>
              <w:t>10 643 299,88</w:t>
            </w:r>
          </w:p>
        </w:tc>
      </w:tr>
      <w:tr w:rsidR="009F611F" w:rsidRPr="00883ACF" w14:paraId="71E41648" w14:textId="77777777" w:rsidTr="00363029">
        <w:trPr>
          <w:cantSplit/>
          <w:tblHeader/>
        </w:trPr>
        <w:tc>
          <w:tcPr>
            <w:tcW w:w="6176" w:type="dxa"/>
            <w:tcMar>
              <w:top w:w="80" w:type="dxa"/>
              <w:left w:w="80" w:type="dxa"/>
              <w:bottom w:w="80" w:type="dxa"/>
              <w:right w:w="80" w:type="dxa"/>
            </w:tcMar>
          </w:tcPr>
          <w:p w14:paraId="26AC4874" w14:textId="77777777" w:rsidR="009F611F" w:rsidRPr="00883ACF" w:rsidRDefault="009F611F" w:rsidP="00F62150">
            <w:pPr>
              <w:rPr>
                <w:b/>
                <w:bCs/>
                <w:i/>
                <w:iCs/>
                <w:color w:val="000000"/>
              </w:rPr>
            </w:pPr>
            <w:r w:rsidRPr="00883ACF">
              <w:rPr>
                <w:b/>
                <w:bCs/>
                <w:i/>
                <w:iCs/>
                <w:color w:val="000000"/>
              </w:rPr>
              <w:t>Муниципальная программа "Повышение эффективности муниципального управления в городе Орске "</w:t>
            </w:r>
          </w:p>
        </w:tc>
        <w:tc>
          <w:tcPr>
            <w:tcW w:w="1948" w:type="dxa"/>
            <w:tcMar>
              <w:top w:w="80" w:type="dxa"/>
              <w:left w:w="80" w:type="dxa"/>
              <w:bottom w:w="80" w:type="dxa"/>
              <w:right w:w="80" w:type="dxa"/>
            </w:tcMar>
          </w:tcPr>
          <w:p w14:paraId="3A644CD4" w14:textId="77777777" w:rsidR="009F611F" w:rsidRPr="00883ACF" w:rsidRDefault="009F611F" w:rsidP="00F62150">
            <w:pPr>
              <w:jc w:val="center"/>
              <w:rPr>
                <w:b/>
                <w:bCs/>
                <w:i/>
                <w:iCs/>
                <w:color w:val="000000"/>
              </w:rPr>
            </w:pPr>
            <w:r w:rsidRPr="00883ACF">
              <w:rPr>
                <w:b/>
                <w:bCs/>
                <w:i/>
                <w:iCs/>
                <w:color w:val="000000"/>
              </w:rPr>
              <w:t>09 0 00 00000</w:t>
            </w:r>
          </w:p>
        </w:tc>
        <w:tc>
          <w:tcPr>
            <w:tcW w:w="850" w:type="dxa"/>
            <w:tcMar>
              <w:top w:w="80" w:type="dxa"/>
              <w:left w:w="80" w:type="dxa"/>
              <w:bottom w:w="80" w:type="dxa"/>
              <w:right w:w="80" w:type="dxa"/>
            </w:tcMar>
          </w:tcPr>
          <w:p w14:paraId="34E42DD1"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30BE8BBC" w14:textId="77777777" w:rsidR="009F611F" w:rsidRPr="00883ACF" w:rsidRDefault="009F611F" w:rsidP="00F62150">
            <w:pPr>
              <w:jc w:val="right"/>
              <w:rPr>
                <w:b/>
                <w:bCs/>
                <w:i/>
                <w:iCs/>
                <w:color w:val="000000"/>
              </w:rPr>
            </w:pPr>
            <w:r w:rsidRPr="00883ACF">
              <w:rPr>
                <w:b/>
                <w:bCs/>
                <w:i/>
                <w:iCs/>
                <w:color w:val="000000"/>
              </w:rPr>
              <w:t>383 037 978,84</w:t>
            </w:r>
          </w:p>
        </w:tc>
        <w:tc>
          <w:tcPr>
            <w:tcW w:w="2126" w:type="dxa"/>
            <w:tcMar>
              <w:top w:w="80" w:type="dxa"/>
              <w:left w:w="80" w:type="dxa"/>
              <w:bottom w:w="80" w:type="dxa"/>
              <w:right w:w="80" w:type="dxa"/>
            </w:tcMar>
          </w:tcPr>
          <w:p w14:paraId="190378DA" w14:textId="77777777" w:rsidR="009F611F" w:rsidRPr="00883ACF" w:rsidRDefault="009F611F" w:rsidP="00F62150">
            <w:pPr>
              <w:jc w:val="right"/>
              <w:rPr>
                <w:b/>
                <w:bCs/>
                <w:i/>
                <w:iCs/>
                <w:color w:val="000000"/>
              </w:rPr>
            </w:pPr>
            <w:r w:rsidRPr="00883ACF">
              <w:rPr>
                <w:b/>
                <w:bCs/>
                <w:i/>
                <w:iCs/>
                <w:color w:val="000000"/>
              </w:rPr>
              <w:t>351 677 472,98</w:t>
            </w:r>
          </w:p>
        </w:tc>
        <w:tc>
          <w:tcPr>
            <w:tcW w:w="2126" w:type="dxa"/>
            <w:tcMar>
              <w:top w:w="80" w:type="dxa"/>
              <w:left w:w="80" w:type="dxa"/>
              <w:bottom w:w="80" w:type="dxa"/>
              <w:right w:w="80" w:type="dxa"/>
            </w:tcMar>
          </w:tcPr>
          <w:p w14:paraId="353FF699" w14:textId="77777777" w:rsidR="009F611F" w:rsidRPr="00883ACF" w:rsidRDefault="009F611F" w:rsidP="00F62150">
            <w:pPr>
              <w:jc w:val="right"/>
              <w:rPr>
                <w:b/>
                <w:bCs/>
                <w:i/>
                <w:iCs/>
                <w:color w:val="000000"/>
              </w:rPr>
            </w:pPr>
            <w:r w:rsidRPr="00883ACF">
              <w:rPr>
                <w:b/>
                <w:bCs/>
                <w:i/>
                <w:iCs/>
                <w:color w:val="000000"/>
              </w:rPr>
              <w:t>364 003 829,25</w:t>
            </w:r>
          </w:p>
        </w:tc>
      </w:tr>
      <w:tr w:rsidR="009F611F" w:rsidRPr="00883ACF" w14:paraId="60D520CC" w14:textId="77777777" w:rsidTr="00363029">
        <w:trPr>
          <w:cantSplit/>
          <w:tblHeader/>
        </w:trPr>
        <w:tc>
          <w:tcPr>
            <w:tcW w:w="6176" w:type="dxa"/>
            <w:tcMar>
              <w:top w:w="80" w:type="dxa"/>
              <w:left w:w="80" w:type="dxa"/>
              <w:bottom w:w="80" w:type="dxa"/>
              <w:right w:w="80" w:type="dxa"/>
            </w:tcMar>
          </w:tcPr>
          <w:p w14:paraId="5637CC07"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359B1CC2" w14:textId="77777777" w:rsidR="009F611F" w:rsidRPr="00883ACF" w:rsidRDefault="009F611F" w:rsidP="00F62150">
            <w:pPr>
              <w:jc w:val="center"/>
              <w:rPr>
                <w:i/>
                <w:iCs/>
                <w:color w:val="000000"/>
              </w:rPr>
            </w:pPr>
            <w:r w:rsidRPr="00883ACF">
              <w:rPr>
                <w:i/>
                <w:iCs/>
                <w:color w:val="000000"/>
              </w:rPr>
              <w:t>09 4 00 00000</w:t>
            </w:r>
          </w:p>
        </w:tc>
        <w:tc>
          <w:tcPr>
            <w:tcW w:w="850" w:type="dxa"/>
            <w:tcMar>
              <w:top w:w="80" w:type="dxa"/>
              <w:left w:w="80" w:type="dxa"/>
              <w:bottom w:w="80" w:type="dxa"/>
              <w:right w:w="80" w:type="dxa"/>
            </w:tcMar>
          </w:tcPr>
          <w:p w14:paraId="1AAB0DC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F3B5F55" w14:textId="77777777" w:rsidR="009F611F" w:rsidRPr="00883ACF" w:rsidRDefault="009F611F" w:rsidP="00F62150">
            <w:pPr>
              <w:jc w:val="right"/>
              <w:rPr>
                <w:i/>
                <w:iCs/>
                <w:color w:val="000000"/>
              </w:rPr>
            </w:pPr>
            <w:r w:rsidRPr="00883ACF">
              <w:rPr>
                <w:i/>
                <w:iCs/>
                <w:color w:val="000000"/>
              </w:rPr>
              <w:t>383 037 978,84</w:t>
            </w:r>
          </w:p>
        </w:tc>
        <w:tc>
          <w:tcPr>
            <w:tcW w:w="2126" w:type="dxa"/>
            <w:tcMar>
              <w:top w:w="80" w:type="dxa"/>
              <w:left w:w="80" w:type="dxa"/>
              <w:bottom w:w="80" w:type="dxa"/>
              <w:right w:w="80" w:type="dxa"/>
            </w:tcMar>
          </w:tcPr>
          <w:p w14:paraId="13C51EE4" w14:textId="77777777" w:rsidR="009F611F" w:rsidRPr="00883ACF" w:rsidRDefault="009F611F" w:rsidP="00F62150">
            <w:pPr>
              <w:jc w:val="right"/>
              <w:rPr>
                <w:i/>
                <w:iCs/>
                <w:color w:val="000000"/>
              </w:rPr>
            </w:pPr>
            <w:r w:rsidRPr="00883ACF">
              <w:rPr>
                <w:i/>
                <w:iCs/>
                <w:color w:val="000000"/>
              </w:rPr>
              <w:t>351 677 472,98</w:t>
            </w:r>
          </w:p>
        </w:tc>
        <w:tc>
          <w:tcPr>
            <w:tcW w:w="2126" w:type="dxa"/>
            <w:tcMar>
              <w:top w:w="80" w:type="dxa"/>
              <w:left w:w="80" w:type="dxa"/>
              <w:bottom w:w="80" w:type="dxa"/>
              <w:right w:w="80" w:type="dxa"/>
            </w:tcMar>
          </w:tcPr>
          <w:p w14:paraId="0C3ED098" w14:textId="77777777" w:rsidR="009F611F" w:rsidRPr="00883ACF" w:rsidRDefault="009F611F" w:rsidP="00F62150">
            <w:pPr>
              <w:jc w:val="right"/>
              <w:rPr>
                <w:i/>
                <w:iCs/>
                <w:color w:val="000000"/>
              </w:rPr>
            </w:pPr>
            <w:r w:rsidRPr="00883ACF">
              <w:rPr>
                <w:i/>
                <w:iCs/>
                <w:color w:val="000000"/>
              </w:rPr>
              <w:t>364 003 829,25</w:t>
            </w:r>
          </w:p>
        </w:tc>
      </w:tr>
      <w:tr w:rsidR="009F611F" w:rsidRPr="00883ACF" w14:paraId="63C74052" w14:textId="77777777" w:rsidTr="00363029">
        <w:trPr>
          <w:cantSplit/>
          <w:tblHeader/>
        </w:trPr>
        <w:tc>
          <w:tcPr>
            <w:tcW w:w="6176" w:type="dxa"/>
            <w:tcMar>
              <w:top w:w="80" w:type="dxa"/>
              <w:left w:w="80" w:type="dxa"/>
              <w:bottom w:w="80" w:type="dxa"/>
              <w:right w:w="80" w:type="dxa"/>
            </w:tcMar>
          </w:tcPr>
          <w:p w14:paraId="6B581A2F" w14:textId="77777777" w:rsidR="009F611F" w:rsidRPr="00883ACF" w:rsidRDefault="009F611F" w:rsidP="00F62150">
            <w:pPr>
              <w:rPr>
                <w:i/>
                <w:iCs/>
                <w:color w:val="000000"/>
              </w:rPr>
            </w:pPr>
            <w:r w:rsidRPr="00883ACF">
              <w:rPr>
                <w:i/>
                <w:iCs/>
                <w:color w:val="000000"/>
              </w:rPr>
              <w:t>Комплекс процессных мероприятий "Организация и проведение мероприятий по повышению эффективности муниципального управления в городе Орске"</w:t>
            </w:r>
          </w:p>
        </w:tc>
        <w:tc>
          <w:tcPr>
            <w:tcW w:w="1948" w:type="dxa"/>
            <w:tcMar>
              <w:top w:w="80" w:type="dxa"/>
              <w:left w:w="80" w:type="dxa"/>
              <w:bottom w:w="80" w:type="dxa"/>
              <w:right w:w="80" w:type="dxa"/>
            </w:tcMar>
          </w:tcPr>
          <w:p w14:paraId="2DF16261" w14:textId="77777777" w:rsidR="009F611F" w:rsidRPr="00883ACF" w:rsidRDefault="009F611F" w:rsidP="00F62150">
            <w:pPr>
              <w:jc w:val="center"/>
              <w:rPr>
                <w:i/>
                <w:iCs/>
                <w:color w:val="000000"/>
              </w:rPr>
            </w:pPr>
            <w:r w:rsidRPr="00883ACF">
              <w:rPr>
                <w:i/>
                <w:iCs/>
                <w:color w:val="000000"/>
              </w:rPr>
              <w:t>09 4 01 00000</w:t>
            </w:r>
          </w:p>
        </w:tc>
        <w:tc>
          <w:tcPr>
            <w:tcW w:w="850" w:type="dxa"/>
            <w:tcMar>
              <w:top w:w="80" w:type="dxa"/>
              <w:left w:w="80" w:type="dxa"/>
              <w:bottom w:w="80" w:type="dxa"/>
              <w:right w:w="80" w:type="dxa"/>
            </w:tcMar>
          </w:tcPr>
          <w:p w14:paraId="2057ECE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827D5DF" w14:textId="77777777" w:rsidR="009F611F" w:rsidRPr="00883ACF" w:rsidRDefault="009F611F" w:rsidP="00F62150">
            <w:pPr>
              <w:jc w:val="right"/>
              <w:rPr>
                <w:i/>
                <w:iCs/>
                <w:color w:val="000000"/>
              </w:rPr>
            </w:pPr>
            <w:r w:rsidRPr="00883ACF">
              <w:rPr>
                <w:i/>
                <w:iCs/>
                <w:color w:val="000000"/>
              </w:rPr>
              <w:t>383 037 978,84</w:t>
            </w:r>
          </w:p>
        </w:tc>
        <w:tc>
          <w:tcPr>
            <w:tcW w:w="2126" w:type="dxa"/>
            <w:tcMar>
              <w:top w:w="80" w:type="dxa"/>
              <w:left w:w="80" w:type="dxa"/>
              <w:bottom w:w="80" w:type="dxa"/>
              <w:right w:w="80" w:type="dxa"/>
            </w:tcMar>
          </w:tcPr>
          <w:p w14:paraId="5B44AD31" w14:textId="77777777" w:rsidR="009F611F" w:rsidRPr="00883ACF" w:rsidRDefault="009F611F" w:rsidP="00F62150">
            <w:pPr>
              <w:jc w:val="right"/>
              <w:rPr>
                <w:i/>
                <w:iCs/>
                <w:color w:val="000000"/>
              </w:rPr>
            </w:pPr>
            <w:r w:rsidRPr="00883ACF">
              <w:rPr>
                <w:i/>
                <w:iCs/>
                <w:color w:val="000000"/>
              </w:rPr>
              <w:t>351 677 472,98</w:t>
            </w:r>
          </w:p>
        </w:tc>
        <w:tc>
          <w:tcPr>
            <w:tcW w:w="2126" w:type="dxa"/>
            <w:tcMar>
              <w:top w:w="80" w:type="dxa"/>
              <w:left w:w="80" w:type="dxa"/>
              <w:bottom w:w="80" w:type="dxa"/>
              <w:right w:w="80" w:type="dxa"/>
            </w:tcMar>
          </w:tcPr>
          <w:p w14:paraId="74B52131" w14:textId="77777777" w:rsidR="009F611F" w:rsidRPr="00883ACF" w:rsidRDefault="009F611F" w:rsidP="00F62150">
            <w:pPr>
              <w:jc w:val="right"/>
              <w:rPr>
                <w:i/>
                <w:iCs/>
                <w:color w:val="000000"/>
              </w:rPr>
            </w:pPr>
            <w:r w:rsidRPr="00883ACF">
              <w:rPr>
                <w:i/>
                <w:iCs/>
                <w:color w:val="000000"/>
              </w:rPr>
              <w:t>364 003 829,25</w:t>
            </w:r>
          </w:p>
        </w:tc>
      </w:tr>
      <w:tr w:rsidR="009F611F" w:rsidRPr="00883ACF" w14:paraId="2E024989" w14:textId="77777777" w:rsidTr="00363029">
        <w:trPr>
          <w:cantSplit/>
          <w:tblHeader/>
        </w:trPr>
        <w:tc>
          <w:tcPr>
            <w:tcW w:w="6176" w:type="dxa"/>
            <w:tcMar>
              <w:top w:w="80" w:type="dxa"/>
              <w:left w:w="80" w:type="dxa"/>
              <w:bottom w:w="80" w:type="dxa"/>
              <w:right w:w="80" w:type="dxa"/>
            </w:tcMar>
          </w:tcPr>
          <w:p w14:paraId="6DFB7CCD" w14:textId="77777777" w:rsidR="009F611F" w:rsidRPr="00883ACF" w:rsidRDefault="009F611F" w:rsidP="00F62150">
            <w:pPr>
              <w:rPr>
                <w:i/>
                <w:iCs/>
                <w:color w:val="000000"/>
              </w:rPr>
            </w:pPr>
            <w:r w:rsidRPr="00883ACF">
              <w:rPr>
                <w:i/>
                <w:iCs/>
                <w:color w:val="000000"/>
              </w:rPr>
              <w:t>Высшее должностное лицо муниципального образования</w:t>
            </w:r>
          </w:p>
        </w:tc>
        <w:tc>
          <w:tcPr>
            <w:tcW w:w="1948" w:type="dxa"/>
            <w:tcMar>
              <w:top w:w="80" w:type="dxa"/>
              <w:left w:w="80" w:type="dxa"/>
              <w:bottom w:w="80" w:type="dxa"/>
              <w:right w:w="80" w:type="dxa"/>
            </w:tcMar>
          </w:tcPr>
          <w:p w14:paraId="63EFBDB4" w14:textId="77777777" w:rsidR="009F611F" w:rsidRPr="00883ACF" w:rsidRDefault="009F611F" w:rsidP="00F62150">
            <w:pPr>
              <w:jc w:val="center"/>
              <w:rPr>
                <w:i/>
                <w:iCs/>
                <w:color w:val="000000"/>
              </w:rPr>
            </w:pPr>
            <w:r w:rsidRPr="00883ACF">
              <w:rPr>
                <w:i/>
                <w:iCs/>
                <w:color w:val="000000"/>
              </w:rPr>
              <w:t>09 4 01 00010</w:t>
            </w:r>
          </w:p>
        </w:tc>
        <w:tc>
          <w:tcPr>
            <w:tcW w:w="850" w:type="dxa"/>
            <w:tcMar>
              <w:top w:w="80" w:type="dxa"/>
              <w:left w:w="80" w:type="dxa"/>
              <w:bottom w:w="80" w:type="dxa"/>
              <w:right w:w="80" w:type="dxa"/>
            </w:tcMar>
          </w:tcPr>
          <w:p w14:paraId="7F4D9EB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FCDF99D" w14:textId="77777777" w:rsidR="009F611F" w:rsidRPr="00883ACF" w:rsidRDefault="009F611F" w:rsidP="00F62150">
            <w:pPr>
              <w:jc w:val="right"/>
              <w:rPr>
                <w:i/>
                <w:iCs/>
                <w:color w:val="000000"/>
              </w:rPr>
            </w:pPr>
            <w:r w:rsidRPr="00883ACF">
              <w:rPr>
                <w:i/>
                <w:iCs/>
                <w:color w:val="000000"/>
              </w:rPr>
              <w:t>2 842 587,48</w:t>
            </w:r>
          </w:p>
        </w:tc>
        <w:tc>
          <w:tcPr>
            <w:tcW w:w="2126" w:type="dxa"/>
            <w:tcMar>
              <w:top w:w="80" w:type="dxa"/>
              <w:left w:w="80" w:type="dxa"/>
              <w:bottom w:w="80" w:type="dxa"/>
              <w:right w:w="80" w:type="dxa"/>
            </w:tcMar>
          </w:tcPr>
          <w:p w14:paraId="7BEDEC0D" w14:textId="77777777" w:rsidR="009F611F" w:rsidRPr="00883ACF" w:rsidRDefault="009F611F" w:rsidP="00F62150">
            <w:pPr>
              <w:jc w:val="right"/>
              <w:rPr>
                <w:i/>
                <w:iCs/>
                <w:color w:val="000000"/>
              </w:rPr>
            </w:pPr>
            <w:r w:rsidRPr="00883ACF">
              <w:rPr>
                <w:i/>
                <w:iCs/>
                <w:color w:val="000000"/>
              </w:rPr>
              <w:t>2 964 818,74</w:t>
            </w:r>
          </w:p>
        </w:tc>
        <w:tc>
          <w:tcPr>
            <w:tcW w:w="2126" w:type="dxa"/>
            <w:tcMar>
              <w:top w:w="80" w:type="dxa"/>
              <w:left w:w="80" w:type="dxa"/>
              <w:bottom w:w="80" w:type="dxa"/>
              <w:right w:w="80" w:type="dxa"/>
            </w:tcMar>
          </w:tcPr>
          <w:p w14:paraId="71859DC4" w14:textId="77777777" w:rsidR="009F611F" w:rsidRPr="00883ACF" w:rsidRDefault="009F611F" w:rsidP="00F62150">
            <w:pPr>
              <w:jc w:val="right"/>
              <w:rPr>
                <w:i/>
                <w:iCs/>
                <w:color w:val="000000"/>
              </w:rPr>
            </w:pPr>
            <w:r w:rsidRPr="00883ACF">
              <w:rPr>
                <w:i/>
                <w:iCs/>
                <w:color w:val="000000"/>
              </w:rPr>
              <w:t>3 083 411,49</w:t>
            </w:r>
          </w:p>
        </w:tc>
      </w:tr>
      <w:tr w:rsidR="009F611F" w:rsidRPr="00883ACF" w14:paraId="683560C6" w14:textId="77777777" w:rsidTr="00363029">
        <w:trPr>
          <w:cantSplit/>
          <w:tblHeader/>
        </w:trPr>
        <w:tc>
          <w:tcPr>
            <w:tcW w:w="6176" w:type="dxa"/>
            <w:tcMar>
              <w:top w:w="80" w:type="dxa"/>
              <w:left w:w="80" w:type="dxa"/>
              <w:bottom w:w="80" w:type="dxa"/>
              <w:right w:w="80" w:type="dxa"/>
            </w:tcMar>
          </w:tcPr>
          <w:p w14:paraId="28CBE4D0"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3115C373" w14:textId="77777777" w:rsidR="009F611F" w:rsidRPr="00883ACF" w:rsidRDefault="009F611F" w:rsidP="00F62150">
            <w:pPr>
              <w:jc w:val="center"/>
              <w:rPr>
                <w:color w:val="000000"/>
              </w:rPr>
            </w:pPr>
            <w:r w:rsidRPr="00883ACF">
              <w:rPr>
                <w:color w:val="000000"/>
              </w:rPr>
              <w:t>09 4 01 00010</w:t>
            </w:r>
          </w:p>
        </w:tc>
        <w:tc>
          <w:tcPr>
            <w:tcW w:w="850" w:type="dxa"/>
            <w:tcMar>
              <w:top w:w="80" w:type="dxa"/>
              <w:left w:w="80" w:type="dxa"/>
              <w:bottom w:w="80" w:type="dxa"/>
              <w:right w:w="80" w:type="dxa"/>
            </w:tcMar>
          </w:tcPr>
          <w:p w14:paraId="2AF7DBFC"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01BF17C9" w14:textId="77777777" w:rsidR="009F611F" w:rsidRPr="00883ACF" w:rsidRDefault="009F611F" w:rsidP="00F62150">
            <w:pPr>
              <w:jc w:val="right"/>
              <w:rPr>
                <w:color w:val="000000"/>
              </w:rPr>
            </w:pPr>
            <w:r w:rsidRPr="00883ACF">
              <w:rPr>
                <w:color w:val="000000"/>
              </w:rPr>
              <w:t>2 842 587,48</w:t>
            </w:r>
          </w:p>
        </w:tc>
        <w:tc>
          <w:tcPr>
            <w:tcW w:w="2126" w:type="dxa"/>
            <w:tcMar>
              <w:top w:w="80" w:type="dxa"/>
              <w:left w:w="80" w:type="dxa"/>
              <w:bottom w:w="80" w:type="dxa"/>
              <w:right w:w="80" w:type="dxa"/>
            </w:tcMar>
          </w:tcPr>
          <w:p w14:paraId="1B002734" w14:textId="77777777" w:rsidR="009F611F" w:rsidRPr="00883ACF" w:rsidRDefault="009F611F" w:rsidP="00F62150">
            <w:pPr>
              <w:jc w:val="right"/>
              <w:rPr>
                <w:color w:val="000000"/>
              </w:rPr>
            </w:pPr>
            <w:r w:rsidRPr="00883ACF">
              <w:rPr>
                <w:color w:val="000000"/>
              </w:rPr>
              <w:t>2 964 818,74</w:t>
            </w:r>
          </w:p>
        </w:tc>
        <w:tc>
          <w:tcPr>
            <w:tcW w:w="2126" w:type="dxa"/>
            <w:tcMar>
              <w:top w:w="80" w:type="dxa"/>
              <w:left w:w="80" w:type="dxa"/>
              <w:bottom w:w="80" w:type="dxa"/>
              <w:right w:w="80" w:type="dxa"/>
            </w:tcMar>
          </w:tcPr>
          <w:p w14:paraId="6FECBDAC" w14:textId="77777777" w:rsidR="009F611F" w:rsidRPr="00883ACF" w:rsidRDefault="009F611F" w:rsidP="00F62150">
            <w:pPr>
              <w:jc w:val="right"/>
              <w:rPr>
                <w:color w:val="000000"/>
              </w:rPr>
            </w:pPr>
            <w:r w:rsidRPr="00883ACF">
              <w:rPr>
                <w:color w:val="000000"/>
              </w:rPr>
              <w:t>3 083 411,49</w:t>
            </w:r>
          </w:p>
        </w:tc>
      </w:tr>
      <w:tr w:rsidR="009F611F" w:rsidRPr="00883ACF" w14:paraId="129A3B26" w14:textId="77777777" w:rsidTr="00363029">
        <w:trPr>
          <w:cantSplit/>
          <w:tblHeader/>
        </w:trPr>
        <w:tc>
          <w:tcPr>
            <w:tcW w:w="6176" w:type="dxa"/>
            <w:tcMar>
              <w:top w:w="80" w:type="dxa"/>
              <w:left w:w="80" w:type="dxa"/>
              <w:bottom w:w="80" w:type="dxa"/>
              <w:right w:w="80" w:type="dxa"/>
            </w:tcMar>
          </w:tcPr>
          <w:p w14:paraId="62CE7E58" w14:textId="77777777" w:rsidR="009F611F" w:rsidRPr="00883ACF" w:rsidRDefault="009F611F" w:rsidP="00F62150">
            <w:pPr>
              <w:rPr>
                <w:i/>
                <w:iCs/>
                <w:color w:val="000000"/>
              </w:rPr>
            </w:pPr>
            <w:r w:rsidRPr="00883ACF">
              <w:rPr>
                <w:i/>
                <w:iCs/>
                <w:color w:val="000000"/>
              </w:rPr>
              <w:lastRenderedPageBreak/>
              <w:t>Центральный аппарат</w:t>
            </w:r>
          </w:p>
        </w:tc>
        <w:tc>
          <w:tcPr>
            <w:tcW w:w="1948" w:type="dxa"/>
            <w:tcMar>
              <w:top w:w="80" w:type="dxa"/>
              <w:left w:w="80" w:type="dxa"/>
              <w:bottom w:w="80" w:type="dxa"/>
              <w:right w:w="80" w:type="dxa"/>
            </w:tcMar>
          </w:tcPr>
          <w:p w14:paraId="26D1DDD2" w14:textId="77777777" w:rsidR="009F611F" w:rsidRPr="00883ACF" w:rsidRDefault="009F611F" w:rsidP="00F62150">
            <w:pPr>
              <w:jc w:val="center"/>
              <w:rPr>
                <w:i/>
                <w:iCs/>
                <w:color w:val="000000"/>
              </w:rPr>
            </w:pPr>
            <w:r w:rsidRPr="00883ACF">
              <w:rPr>
                <w:i/>
                <w:iCs/>
                <w:color w:val="000000"/>
              </w:rPr>
              <w:t>09 4 01 00020</w:t>
            </w:r>
          </w:p>
        </w:tc>
        <w:tc>
          <w:tcPr>
            <w:tcW w:w="850" w:type="dxa"/>
            <w:tcMar>
              <w:top w:w="80" w:type="dxa"/>
              <w:left w:w="80" w:type="dxa"/>
              <w:bottom w:w="80" w:type="dxa"/>
              <w:right w:w="80" w:type="dxa"/>
            </w:tcMar>
          </w:tcPr>
          <w:p w14:paraId="5C3791B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ADCE2F4" w14:textId="77777777" w:rsidR="009F611F" w:rsidRPr="00883ACF" w:rsidRDefault="009F611F" w:rsidP="00F62150">
            <w:pPr>
              <w:jc w:val="right"/>
              <w:rPr>
                <w:i/>
                <w:iCs/>
                <w:color w:val="000000"/>
              </w:rPr>
            </w:pPr>
            <w:r w:rsidRPr="00883ACF">
              <w:rPr>
                <w:i/>
                <w:iCs/>
                <w:color w:val="000000"/>
              </w:rPr>
              <w:t>222 351 382,66</w:t>
            </w:r>
          </w:p>
        </w:tc>
        <w:tc>
          <w:tcPr>
            <w:tcW w:w="2126" w:type="dxa"/>
            <w:tcMar>
              <w:top w:w="80" w:type="dxa"/>
              <w:left w:w="80" w:type="dxa"/>
              <w:bottom w:w="80" w:type="dxa"/>
              <w:right w:w="80" w:type="dxa"/>
            </w:tcMar>
          </w:tcPr>
          <w:p w14:paraId="66FB988F" w14:textId="77777777" w:rsidR="009F611F" w:rsidRPr="00883ACF" w:rsidRDefault="009F611F" w:rsidP="00F62150">
            <w:pPr>
              <w:jc w:val="right"/>
              <w:rPr>
                <w:i/>
                <w:iCs/>
                <w:color w:val="000000"/>
              </w:rPr>
            </w:pPr>
            <w:r w:rsidRPr="00883ACF">
              <w:rPr>
                <w:i/>
                <w:iCs/>
                <w:color w:val="000000"/>
              </w:rPr>
              <w:t>218 549 962,03</w:t>
            </w:r>
          </w:p>
        </w:tc>
        <w:tc>
          <w:tcPr>
            <w:tcW w:w="2126" w:type="dxa"/>
            <w:tcMar>
              <w:top w:w="80" w:type="dxa"/>
              <w:left w:w="80" w:type="dxa"/>
              <w:bottom w:w="80" w:type="dxa"/>
              <w:right w:w="80" w:type="dxa"/>
            </w:tcMar>
          </w:tcPr>
          <w:p w14:paraId="5D1891B2" w14:textId="77777777" w:rsidR="009F611F" w:rsidRPr="00883ACF" w:rsidRDefault="009F611F" w:rsidP="00F62150">
            <w:pPr>
              <w:jc w:val="right"/>
              <w:rPr>
                <w:i/>
                <w:iCs/>
                <w:color w:val="000000"/>
              </w:rPr>
            </w:pPr>
            <w:r w:rsidRPr="00883ACF">
              <w:rPr>
                <w:i/>
                <w:iCs/>
                <w:color w:val="000000"/>
              </w:rPr>
              <w:t>227 291 960,50</w:t>
            </w:r>
          </w:p>
        </w:tc>
      </w:tr>
      <w:tr w:rsidR="009F611F" w:rsidRPr="00883ACF" w14:paraId="36808609" w14:textId="77777777" w:rsidTr="00363029">
        <w:trPr>
          <w:cantSplit/>
          <w:tblHeader/>
        </w:trPr>
        <w:tc>
          <w:tcPr>
            <w:tcW w:w="6176" w:type="dxa"/>
            <w:tcMar>
              <w:top w:w="80" w:type="dxa"/>
              <w:left w:w="80" w:type="dxa"/>
              <w:bottom w:w="80" w:type="dxa"/>
              <w:right w:w="80" w:type="dxa"/>
            </w:tcMar>
          </w:tcPr>
          <w:p w14:paraId="41DBE058"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2B3A6B02" w14:textId="77777777" w:rsidR="009F611F" w:rsidRPr="00883ACF" w:rsidRDefault="009F611F" w:rsidP="00F62150">
            <w:pPr>
              <w:jc w:val="center"/>
              <w:rPr>
                <w:color w:val="000000"/>
              </w:rPr>
            </w:pPr>
            <w:r w:rsidRPr="00883ACF">
              <w:rPr>
                <w:color w:val="000000"/>
              </w:rPr>
              <w:t>09 4 01 00020</w:t>
            </w:r>
          </w:p>
        </w:tc>
        <w:tc>
          <w:tcPr>
            <w:tcW w:w="850" w:type="dxa"/>
            <w:tcMar>
              <w:top w:w="80" w:type="dxa"/>
              <w:left w:w="80" w:type="dxa"/>
              <w:bottom w:w="80" w:type="dxa"/>
              <w:right w:w="80" w:type="dxa"/>
            </w:tcMar>
          </w:tcPr>
          <w:p w14:paraId="7B27F9CC"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47A711A7" w14:textId="77777777" w:rsidR="009F611F" w:rsidRPr="00883ACF" w:rsidRDefault="009F611F" w:rsidP="00F62150">
            <w:pPr>
              <w:jc w:val="right"/>
              <w:rPr>
                <w:color w:val="000000"/>
              </w:rPr>
            </w:pPr>
            <w:r w:rsidRPr="00883ACF">
              <w:rPr>
                <w:color w:val="000000"/>
              </w:rPr>
              <w:t>211 555 765,49</w:t>
            </w:r>
          </w:p>
        </w:tc>
        <w:tc>
          <w:tcPr>
            <w:tcW w:w="2126" w:type="dxa"/>
            <w:tcMar>
              <w:top w:w="80" w:type="dxa"/>
              <w:left w:w="80" w:type="dxa"/>
              <w:bottom w:w="80" w:type="dxa"/>
              <w:right w:w="80" w:type="dxa"/>
            </w:tcMar>
          </w:tcPr>
          <w:p w14:paraId="6F5D07F6" w14:textId="77777777" w:rsidR="009F611F" w:rsidRPr="00883ACF" w:rsidRDefault="009F611F" w:rsidP="00F62150">
            <w:pPr>
              <w:jc w:val="right"/>
              <w:rPr>
                <w:color w:val="000000"/>
              </w:rPr>
            </w:pPr>
            <w:r w:rsidRPr="00883ACF">
              <w:rPr>
                <w:color w:val="000000"/>
              </w:rPr>
              <w:t>218 540 249,43</w:t>
            </w:r>
          </w:p>
        </w:tc>
        <w:tc>
          <w:tcPr>
            <w:tcW w:w="2126" w:type="dxa"/>
            <w:tcMar>
              <w:top w:w="80" w:type="dxa"/>
              <w:left w:w="80" w:type="dxa"/>
              <w:bottom w:w="80" w:type="dxa"/>
              <w:right w:w="80" w:type="dxa"/>
            </w:tcMar>
          </w:tcPr>
          <w:p w14:paraId="5F074F78" w14:textId="77777777" w:rsidR="009F611F" w:rsidRPr="00883ACF" w:rsidRDefault="009F611F" w:rsidP="00F62150">
            <w:pPr>
              <w:jc w:val="right"/>
              <w:rPr>
                <w:color w:val="000000"/>
              </w:rPr>
            </w:pPr>
            <w:r w:rsidRPr="00883ACF">
              <w:rPr>
                <w:color w:val="000000"/>
              </w:rPr>
              <w:t>227 291 960,50</w:t>
            </w:r>
          </w:p>
        </w:tc>
      </w:tr>
      <w:tr w:rsidR="009F611F" w:rsidRPr="00883ACF" w14:paraId="1FC0D958" w14:textId="77777777" w:rsidTr="00363029">
        <w:trPr>
          <w:cantSplit/>
          <w:tblHeader/>
        </w:trPr>
        <w:tc>
          <w:tcPr>
            <w:tcW w:w="6176" w:type="dxa"/>
            <w:tcMar>
              <w:top w:w="80" w:type="dxa"/>
              <w:left w:w="80" w:type="dxa"/>
              <w:bottom w:w="80" w:type="dxa"/>
              <w:right w:w="80" w:type="dxa"/>
            </w:tcMar>
          </w:tcPr>
          <w:p w14:paraId="7BA2E022"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27D6287" w14:textId="77777777" w:rsidR="009F611F" w:rsidRPr="00883ACF" w:rsidRDefault="009F611F" w:rsidP="00F62150">
            <w:pPr>
              <w:jc w:val="center"/>
              <w:rPr>
                <w:color w:val="000000"/>
              </w:rPr>
            </w:pPr>
            <w:r w:rsidRPr="00883ACF">
              <w:rPr>
                <w:color w:val="000000"/>
              </w:rPr>
              <w:t>09 4 01 00020</w:t>
            </w:r>
          </w:p>
        </w:tc>
        <w:tc>
          <w:tcPr>
            <w:tcW w:w="850" w:type="dxa"/>
            <w:tcMar>
              <w:top w:w="80" w:type="dxa"/>
              <w:left w:w="80" w:type="dxa"/>
              <w:bottom w:w="80" w:type="dxa"/>
              <w:right w:w="80" w:type="dxa"/>
            </w:tcMar>
          </w:tcPr>
          <w:p w14:paraId="0F39975C"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F704E62" w14:textId="77777777" w:rsidR="009F611F" w:rsidRPr="00883ACF" w:rsidRDefault="009F611F" w:rsidP="00F62150">
            <w:pPr>
              <w:jc w:val="right"/>
              <w:rPr>
                <w:color w:val="000000"/>
              </w:rPr>
            </w:pPr>
            <w:r w:rsidRPr="00883ACF">
              <w:rPr>
                <w:color w:val="000000"/>
              </w:rPr>
              <w:t>7 933 338,57</w:t>
            </w:r>
          </w:p>
        </w:tc>
        <w:tc>
          <w:tcPr>
            <w:tcW w:w="2126" w:type="dxa"/>
            <w:tcMar>
              <w:top w:w="80" w:type="dxa"/>
              <w:left w:w="80" w:type="dxa"/>
              <w:bottom w:w="80" w:type="dxa"/>
              <w:right w:w="80" w:type="dxa"/>
            </w:tcMar>
          </w:tcPr>
          <w:p w14:paraId="027BD4A8" w14:textId="77777777" w:rsidR="009F611F" w:rsidRPr="00883ACF" w:rsidRDefault="009F611F" w:rsidP="00F62150">
            <w:pPr>
              <w:jc w:val="right"/>
              <w:rPr>
                <w:color w:val="000000"/>
              </w:rPr>
            </w:pPr>
            <w:r w:rsidRPr="00883ACF">
              <w:rPr>
                <w:color w:val="000000"/>
              </w:rPr>
              <w:t>9 712,60</w:t>
            </w:r>
          </w:p>
        </w:tc>
        <w:tc>
          <w:tcPr>
            <w:tcW w:w="2126" w:type="dxa"/>
            <w:tcMar>
              <w:top w:w="80" w:type="dxa"/>
              <w:left w:w="80" w:type="dxa"/>
              <w:bottom w:w="80" w:type="dxa"/>
              <w:right w:w="80" w:type="dxa"/>
            </w:tcMar>
          </w:tcPr>
          <w:p w14:paraId="6399D658" w14:textId="77777777" w:rsidR="009F611F" w:rsidRPr="00883ACF" w:rsidRDefault="009F611F" w:rsidP="00F62150">
            <w:pPr>
              <w:jc w:val="right"/>
              <w:rPr>
                <w:color w:val="000000"/>
              </w:rPr>
            </w:pPr>
          </w:p>
        </w:tc>
      </w:tr>
      <w:tr w:rsidR="009F611F" w:rsidRPr="00883ACF" w14:paraId="371FF1D0" w14:textId="77777777" w:rsidTr="00363029">
        <w:trPr>
          <w:cantSplit/>
          <w:tblHeader/>
        </w:trPr>
        <w:tc>
          <w:tcPr>
            <w:tcW w:w="6176" w:type="dxa"/>
            <w:tcMar>
              <w:top w:w="80" w:type="dxa"/>
              <w:left w:w="80" w:type="dxa"/>
              <w:bottom w:w="80" w:type="dxa"/>
              <w:right w:w="80" w:type="dxa"/>
            </w:tcMar>
          </w:tcPr>
          <w:p w14:paraId="445EDA9D"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05F5841E" w14:textId="77777777" w:rsidR="009F611F" w:rsidRPr="00883ACF" w:rsidRDefault="009F611F" w:rsidP="00F62150">
            <w:pPr>
              <w:jc w:val="center"/>
              <w:rPr>
                <w:color w:val="000000"/>
              </w:rPr>
            </w:pPr>
            <w:r w:rsidRPr="00883ACF">
              <w:rPr>
                <w:color w:val="000000"/>
              </w:rPr>
              <w:t>09 4 01 00020</w:t>
            </w:r>
          </w:p>
        </w:tc>
        <w:tc>
          <w:tcPr>
            <w:tcW w:w="850" w:type="dxa"/>
            <w:tcMar>
              <w:top w:w="80" w:type="dxa"/>
              <w:left w:w="80" w:type="dxa"/>
              <w:bottom w:w="80" w:type="dxa"/>
              <w:right w:w="80" w:type="dxa"/>
            </w:tcMar>
          </w:tcPr>
          <w:p w14:paraId="36DA2686"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6A04C249" w14:textId="77777777" w:rsidR="009F611F" w:rsidRPr="00883ACF" w:rsidRDefault="009F611F" w:rsidP="00F62150">
            <w:pPr>
              <w:jc w:val="right"/>
              <w:rPr>
                <w:color w:val="000000"/>
              </w:rPr>
            </w:pPr>
            <w:r w:rsidRPr="00883ACF">
              <w:rPr>
                <w:color w:val="000000"/>
              </w:rPr>
              <w:t>14 644,60</w:t>
            </w:r>
          </w:p>
        </w:tc>
        <w:tc>
          <w:tcPr>
            <w:tcW w:w="2126" w:type="dxa"/>
            <w:tcMar>
              <w:top w:w="80" w:type="dxa"/>
              <w:left w:w="80" w:type="dxa"/>
              <w:bottom w:w="80" w:type="dxa"/>
              <w:right w:w="80" w:type="dxa"/>
            </w:tcMar>
          </w:tcPr>
          <w:p w14:paraId="539E620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E239BE1" w14:textId="77777777" w:rsidR="009F611F" w:rsidRPr="00883ACF" w:rsidRDefault="009F611F" w:rsidP="00F62150">
            <w:pPr>
              <w:jc w:val="right"/>
              <w:rPr>
                <w:color w:val="000000"/>
              </w:rPr>
            </w:pPr>
          </w:p>
        </w:tc>
      </w:tr>
      <w:tr w:rsidR="009F611F" w:rsidRPr="00883ACF" w14:paraId="1F056204" w14:textId="77777777" w:rsidTr="00363029">
        <w:trPr>
          <w:cantSplit/>
          <w:tblHeader/>
        </w:trPr>
        <w:tc>
          <w:tcPr>
            <w:tcW w:w="6176" w:type="dxa"/>
            <w:tcMar>
              <w:top w:w="80" w:type="dxa"/>
              <w:left w:w="80" w:type="dxa"/>
              <w:bottom w:w="80" w:type="dxa"/>
              <w:right w:w="80" w:type="dxa"/>
            </w:tcMar>
          </w:tcPr>
          <w:p w14:paraId="5F8C81C4"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2C5B27CD" w14:textId="77777777" w:rsidR="009F611F" w:rsidRPr="00883ACF" w:rsidRDefault="009F611F" w:rsidP="00F62150">
            <w:pPr>
              <w:jc w:val="center"/>
              <w:rPr>
                <w:color w:val="000000"/>
              </w:rPr>
            </w:pPr>
            <w:r w:rsidRPr="00883ACF">
              <w:rPr>
                <w:color w:val="000000"/>
              </w:rPr>
              <w:t>09 4 01 00020</w:t>
            </w:r>
          </w:p>
        </w:tc>
        <w:tc>
          <w:tcPr>
            <w:tcW w:w="850" w:type="dxa"/>
            <w:tcMar>
              <w:top w:w="80" w:type="dxa"/>
              <w:left w:w="80" w:type="dxa"/>
              <w:bottom w:w="80" w:type="dxa"/>
              <w:right w:w="80" w:type="dxa"/>
            </w:tcMar>
          </w:tcPr>
          <w:p w14:paraId="4012B705"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29040299" w14:textId="77777777" w:rsidR="009F611F" w:rsidRPr="00883ACF" w:rsidRDefault="009F611F" w:rsidP="00F62150">
            <w:pPr>
              <w:jc w:val="right"/>
              <w:rPr>
                <w:color w:val="000000"/>
              </w:rPr>
            </w:pPr>
            <w:r w:rsidRPr="00883ACF">
              <w:rPr>
                <w:color w:val="000000"/>
              </w:rPr>
              <w:t>2 847 634,00</w:t>
            </w:r>
          </w:p>
        </w:tc>
        <w:tc>
          <w:tcPr>
            <w:tcW w:w="2126" w:type="dxa"/>
            <w:tcMar>
              <w:top w:w="80" w:type="dxa"/>
              <w:left w:w="80" w:type="dxa"/>
              <w:bottom w:w="80" w:type="dxa"/>
              <w:right w:w="80" w:type="dxa"/>
            </w:tcMar>
          </w:tcPr>
          <w:p w14:paraId="19E481E0"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E571D21" w14:textId="77777777" w:rsidR="009F611F" w:rsidRPr="00883ACF" w:rsidRDefault="009F611F" w:rsidP="00F62150">
            <w:pPr>
              <w:jc w:val="right"/>
              <w:rPr>
                <w:color w:val="000000"/>
              </w:rPr>
            </w:pPr>
          </w:p>
        </w:tc>
      </w:tr>
      <w:tr w:rsidR="009F611F" w:rsidRPr="00883ACF" w14:paraId="7E69316A" w14:textId="77777777" w:rsidTr="00363029">
        <w:trPr>
          <w:cantSplit/>
          <w:tblHeader/>
        </w:trPr>
        <w:tc>
          <w:tcPr>
            <w:tcW w:w="6176" w:type="dxa"/>
            <w:tcMar>
              <w:top w:w="80" w:type="dxa"/>
              <w:left w:w="80" w:type="dxa"/>
              <w:bottom w:w="80" w:type="dxa"/>
              <w:right w:w="80" w:type="dxa"/>
            </w:tcMar>
          </w:tcPr>
          <w:p w14:paraId="2C8E0401" w14:textId="77777777" w:rsidR="009F611F" w:rsidRPr="00883ACF" w:rsidRDefault="009F611F" w:rsidP="00F62150">
            <w:pPr>
              <w:rPr>
                <w:i/>
                <w:iCs/>
                <w:color w:val="000000"/>
              </w:rPr>
            </w:pPr>
            <w:r w:rsidRPr="00883ACF">
              <w:rPr>
                <w:i/>
                <w:iCs/>
                <w:color w:val="000000"/>
              </w:rPr>
              <w:t>Финансовое обеспечение деятельности общественной палаты города Орска</w:t>
            </w:r>
          </w:p>
        </w:tc>
        <w:tc>
          <w:tcPr>
            <w:tcW w:w="1948" w:type="dxa"/>
            <w:tcMar>
              <w:top w:w="80" w:type="dxa"/>
              <w:left w:w="80" w:type="dxa"/>
              <w:bottom w:w="80" w:type="dxa"/>
              <w:right w:w="80" w:type="dxa"/>
            </w:tcMar>
          </w:tcPr>
          <w:p w14:paraId="5F3C57F4" w14:textId="77777777" w:rsidR="009F611F" w:rsidRPr="00883ACF" w:rsidRDefault="009F611F" w:rsidP="00F62150">
            <w:pPr>
              <w:jc w:val="center"/>
              <w:rPr>
                <w:i/>
                <w:iCs/>
                <w:color w:val="000000"/>
              </w:rPr>
            </w:pPr>
            <w:r w:rsidRPr="00883ACF">
              <w:rPr>
                <w:i/>
                <w:iCs/>
                <w:color w:val="000000"/>
              </w:rPr>
              <w:t>09 4 01 00070</w:t>
            </w:r>
          </w:p>
        </w:tc>
        <w:tc>
          <w:tcPr>
            <w:tcW w:w="850" w:type="dxa"/>
            <w:tcMar>
              <w:top w:w="80" w:type="dxa"/>
              <w:left w:w="80" w:type="dxa"/>
              <w:bottom w:w="80" w:type="dxa"/>
              <w:right w:w="80" w:type="dxa"/>
            </w:tcMar>
          </w:tcPr>
          <w:p w14:paraId="2907115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F303CED" w14:textId="77777777" w:rsidR="009F611F" w:rsidRPr="00883ACF" w:rsidRDefault="009F611F" w:rsidP="00F62150">
            <w:pPr>
              <w:jc w:val="right"/>
              <w:rPr>
                <w:i/>
                <w:iCs/>
                <w:color w:val="000000"/>
              </w:rPr>
            </w:pPr>
            <w:r w:rsidRPr="00883ACF">
              <w:rPr>
                <w:i/>
                <w:iCs/>
                <w:color w:val="000000"/>
              </w:rPr>
              <w:t>42 152,17</w:t>
            </w:r>
          </w:p>
        </w:tc>
        <w:tc>
          <w:tcPr>
            <w:tcW w:w="2126" w:type="dxa"/>
            <w:tcMar>
              <w:top w:w="80" w:type="dxa"/>
              <w:left w:w="80" w:type="dxa"/>
              <w:bottom w:w="80" w:type="dxa"/>
              <w:right w:w="80" w:type="dxa"/>
            </w:tcMar>
          </w:tcPr>
          <w:p w14:paraId="489E042C" w14:textId="77777777" w:rsidR="009F611F" w:rsidRPr="00883ACF" w:rsidRDefault="009F611F" w:rsidP="00F62150">
            <w:pPr>
              <w:jc w:val="right"/>
              <w:rPr>
                <w:i/>
                <w:iCs/>
                <w:color w:val="000000"/>
              </w:rPr>
            </w:pPr>
            <w:r w:rsidRPr="00883ACF">
              <w:rPr>
                <w:i/>
                <w:iCs/>
                <w:color w:val="000000"/>
              </w:rPr>
              <w:t>43 838,25</w:t>
            </w:r>
          </w:p>
        </w:tc>
        <w:tc>
          <w:tcPr>
            <w:tcW w:w="2126" w:type="dxa"/>
            <w:tcMar>
              <w:top w:w="80" w:type="dxa"/>
              <w:left w:w="80" w:type="dxa"/>
              <w:bottom w:w="80" w:type="dxa"/>
              <w:right w:w="80" w:type="dxa"/>
            </w:tcMar>
          </w:tcPr>
          <w:p w14:paraId="7112EF09" w14:textId="77777777" w:rsidR="009F611F" w:rsidRPr="00883ACF" w:rsidRDefault="009F611F" w:rsidP="00F62150">
            <w:pPr>
              <w:jc w:val="right"/>
              <w:rPr>
                <w:i/>
                <w:iCs/>
                <w:color w:val="000000"/>
              </w:rPr>
            </w:pPr>
            <w:r w:rsidRPr="00883ACF">
              <w:rPr>
                <w:i/>
                <w:iCs/>
                <w:color w:val="000000"/>
              </w:rPr>
              <w:t>45 591,78</w:t>
            </w:r>
          </w:p>
        </w:tc>
      </w:tr>
      <w:tr w:rsidR="009F611F" w:rsidRPr="00883ACF" w14:paraId="6855820E" w14:textId="77777777" w:rsidTr="00363029">
        <w:trPr>
          <w:cantSplit/>
          <w:tblHeader/>
        </w:trPr>
        <w:tc>
          <w:tcPr>
            <w:tcW w:w="6176" w:type="dxa"/>
            <w:tcMar>
              <w:top w:w="80" w:type="dxa"/>
              <w:left w:w="80" w:type="dxa"/>
              <w:bottom w:w="80" w:type="dxa"/>
              <w:right w:w="80" w:type="dxa"/>
            </w:tcMar>
          </w:tcPr>
          <w:p w14:paraId="2499A72C"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35AEF99C" w14:textId="77777777" w:rsidR="009F611F" w:rsidRPr="00883ACF" w:rsidRDefault="009F611F" w:rsidP="00F62150">
            <w:pPr>
              <w:jc w:val="center"/>
              <w:rPr>
                <w:color w:val="000000"/>
              </w:rPr>
            </w:pPr>
            <w:r w:rsidRPr="00883ACF">
              <w:rPr>
                <w:color w:val="000000"/>
              </w:rPr>
              <w:t>09 4 01 00070</w:t>
            </w:r>
          </w:p>
        </w:tc>
        <w:tc>
          <w:tcPr>
            <w:tcW w:w="850" w:type="dxa"/>
            <w:tcMar>
              <w:top w:w="80" w:type="dxa"/>
              <w:left w:w="80" w:type="dxa"/>
              <w:bottom w:w="80" w:type="dxa"/>
              <w:right w:w="80" w:type="dxa"/>
            </w:tcMar>
          </w:tcPr>
          <w:p w14:paraId="14AA991C"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6FC08CED" w14:textId="77777777" w:rsidR="009F611F" w:rsidRPr="00883ACF" w:rsidRDefault="009F611F" w:rsidP="00F62150">
            <w:pPr>
              <w:jc w:val="right"/>
              <w:rPr>
                <w:color w:val="000000"/>
              </w:rPr>
            </w:pPr>
            <w:r w:rsidRPr="00883ACF">
              <w:rPr>
                <w:color w:val="000000"/>
              </w:rPr>
              <w:t>22 000,00</w:t>
            </w:r>
          </w:p>
        </w:tc>
        <w:tc>
          <w:tcPr>
            <w:tcW w:w="2126" w:type="dxa"/>
            <w:tcMar>
              <w:top w:w="80" w:type="dxa"/>
              <w:left w:w="80" w:type="dxa"/>
              <w:bottom w:w="80" w:type="dxa"/>
              <w:right w:w="80" w:type="dxa"/>
            </w:tcMar>
          </w:tcPr>
          <w:p w14:paraId="48EB646C" w14:textId="77777777" w:rsidR="009F611F" w:rsidRPr="00883ACF" w:rsidRDefault="009F611F" w:rsidP="00F62150">
            <w:pPr>
              <w:jc w:val="right"/>
              <w:rPr>
                <w:color w:val="000000"/>
              </w:rPr>
            </w:pPr>
            <w:r w:rsidRPr="00883ACF">
              <w:rPr>
                <w:color w:val="000000"/>
              </w:rPr>
              <w:t>22 000,00</w:t>
            </w:r>
          </w:p>
        </w:tc>
        <w:tc>
          <w:tcPr>
            <w:tcW w:w="2126" w:type="dxa"/>
            <w:tcMar>
              <w:top w:w="80" w:type="dxa"/>
              <w:left w:w="80" w:type="dxa"/>
              <w:bottom w:w="80" w:type="dxa"/>
              <w:right w:w="80" w:type="dxa"/>
            </w:tcMar>
          </w:tcPr>
          <w:p w14:paraId="097854AF" w14:textId="77777777" w:rsidR="009F611F" w:rsidRPr="00883ACF" w:rsidRDefault="009F611F" w:rsidP="00F62150">
            <w:pPr>
              <w:jc w:val="right"/>
              <w:rPr>
                <w:color w:val="000000"/>
              </w:rPr>
            </w:pPr>
            <w:r w:rsidRPr="00883ACF">
              <w:rPr>
                <w:color w:val="000000"/>
              </w:rPr>
              <w:t>22 000,00</w:t>
            </w:r>
          </w:p>
        </w:tc>
      </w:tr>
      <w:tr w:rsidR="009F611F" w:rsidRPr="00883ACF" w14:paraId="713EABE2" w14:textId="77777777" w:rsidTr="00363029">
        <w:trPr>
          <w:cantSplit/>
          <w:tblHeader/>
        </w:trPr>
        <w:tc>
          <w:tcPr>
            <w:tcW w:w="6176" w:type="dxa"/>
            <w:tcMar>
              <w:top w:w="80" w:type="dxa"/>
              <w:left w:w="80" w:type="dxa"/>
              <w:bottom w:w="80" w:type="dxa"/>
              <w:right w:w="80" w:type="dxa"/>
            </w:tcMar>
          </w:tcPr>
          <w:p w14:paraId="336B540A"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783CE43" w14:textId="77777777" w:rsidR="009F611F" w:rsidRPr="00883ACF" w:rsidRDefault="009F611F" w:rsidP="00F62150">
            <w:pPr>
              <w:jc w:val="center"/>
              <w:rPr>
                <w:color w:val="000000"/>
              </w:rPr>
            </w:pPr>
            <w:r w:rsidRPr="00883ACF">
              <w:rPr>
                <w:color w:val="000000"/>
              </w:rPr>
              <w:t>09 4 01 00070</w:t>
            </w:r>
          </w:p>
        </w:tc>
        <w:tc>
          <w:tcPr>
            <w:tcW w:w="850" w:type="dxa"/>
            <w:tcMar>
              <w:top w:w="80" w:type="dxa"/>
              <w:left w:w="80" w:type="dxa"/>
              <w:bottom w:w="80" w:type="dxa"/>
              <w:right w:w="80" w:type="dxa"/>
            </w:tcMar>
          </w:tcPr>
          <w:p w14:paraId="568CB6E2"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F50CE12" w14:textId="77777777" w:rsidR="009F611F" w:rsidRPr="00883ACF" w:rsidRDefault="009F611F" w:rsidP="00F62150">
            <w:pPr>
              <w:jc w:val="right"/>
              <w:rPr>
                <w:color w:val="000000"/>
              </w:rPr>
            </w:pPr>
            <w:r w:rsidRPr="00883ACF">
              <w:rPr>
                <w:color w:val="000000"/>
              </w:rPr>
              <w:t>20 152,17</w:t>
            </w:r>
          </w:p>
        </w:tc>
        <w:tc>
          <w:tcPr>
            <w:tcW w:w="2126" w:type="dxa"/>
            <w:tcMar>
              <w:top w:w="80" w:type="dxa"/>
              <w:left w:w="80" w:type="dxa"/>
              <w:bottom w:w="80" w:type="dxa"/>
              <w:right w:w="80" w:type="dxa"/>
            </w:tcMar>
          </w:tcPr>
          <w:p w14:paraId="09FE7DCE" w14:textId="77777777" w:rsidR="009F611F" w:rsidRPr="00883ACF" w:rsidRDefault="009F611F" w:rsidP="00F62150">
            <w:pPr>
              <w:jc w:val="right"/>
              <w:rPr>
                <w:color w:val="000000"/>
              </w:rPr>
            </w:pPr>
            <w:r w:rsidRPr="00883ACF">
              <w:rPr>
                <w:color w:val="000000"/>
              </w:rPr>
              <w:t>21 838,25</w:t>
            </w:r>
          </w:p>
        </w:tc>
        <w:tc>
          <w:tcPr>
            <w:tcW w:w="2126" w:type="dxa"/>
            <w:tcMar>
              <w:top w:w="80" w:type="dxa"/>
              <w:left w:w="80" w:type="dxa"/>
              <w:bottom w:w="80" w:type="dxa"/>
              <w:right w:w="80" w:type="dxa"/>
            </w:tcMar>
          </w:tcPr>
          <w:p w14:paraId="032D05A8" w14:textId="77777777" w:rsidR="009F611F" w:rsidRPr="00883ACF" w:rsidRDefault="009F611F" w:rsidP="00F62150">
            <w:pPr>
              <w:jc w:val="right"/>
              <w:rPr>
                <w:color w:val="000000"/>
              </w:rPr>
            </w:pPr>
            <w:r w:rsidRPr="00883ACF">
              <w:rPr>
                <w:color w:val="000000"/>
              </w:rPr>
              <w:t>23 591,78</w:t>
            </w:r>
          </w:p>
        </w:tc>
      </w:tr>
      <w:tr w:rsidR="009F611F" w:rsidRPr="00883ACF" w14:paraId="532CD801" w14:textId="77777777" w:rsidTr="00363029">
        <w:trPr>
          <w:cantSplit/>
          <w:tblHeader/>
        </w:trPr>
        <w:tc>
          <w:tcPr>
            <w:tcW w:w="6176" w:type="dxa"/>
            <w:tcMar>
              <w:top w:w="80" w:type="dxa"/>
              <w:left w:w="80" w:type="dxa"/>
              <w:bottom w:w="80" w:type="dxa"/>
              <w:right w:w="80" w:type="dxa"/>
            </w:tcMar>
          </w:tcPr>
          <w:p w14:paraId="0C55039B" w14:textId="77777777" w:rsidR="009F611F" w:rsidRPr="00883ACF" w:rsidRDefault="009F611F" w:rsidP="00F62150">
            <w:pPr>
              <w:rPr>
                <w:i/>
                <w:iCs/>
                <w:color w:val="000000"/>
              </w:rPr>
            </w:pPr>
            <w:r w:rsidRPr="00883ACF">
              <w:rPr>
                <w:i/>
                <w:iCs/>
                <w:color w:val="000000"/>
              </w:rPr>
              <w:t>Обеспечение публикации нормативных правовых актов и информационное освещение деятельности органов местного самоуправления</w:t>
            </w:r>
          </w:p>
        </w:tc>
        <w:tc>
          <w:tcPr>
            <w:tcW w:w="1948" w:type="dxa"/>
            <w:tcMar>
              <w:top w:w="80" w:type="dxa"/>
              <w:left w:w="80" w:type="dxa"/>
              <w:bottom w:w="80" w:type="dxa"/>
              <w:right w:w="80" w:type="dxa"/>
            </w:tcMar>
          </w:tcPr>
          <w:p w14:paraId="3477F726" w14:textId="77777777" w:rsidR="009F611F" w:rsidRPr="00883ACF" w:rsidRDefault="009F611F" w:rsidP="00F62150">
            <w:pPr>
              <w:jc w:val="center"/>
              <w:rPr>
                <w:i/>
                <w:iCs/>
                <w:color w:val="000000"/>
              </w:rPr>
            </w:pPr>
            <w:r w:rsidRPr="00883ACF">
              <w:rPr>
                <w:i/>
                <w:iCs/>
                <w:color w:val="000000"/>
              </w:rPr>
              <w:t>09 4 01 00180</w:t>
            </w:r>
          </w:p>
        </w:tc>
        <w:tc>
          <w:tcPr>
            <w:tcW w:w="850" w:type="dxa"/>
            <w:tcMar>
              <w:top w:w="80" w:type="dxa"/>
              <w:left w:w="80" w:type="dxa"/>
              <w:bottom w:w="80" w:type="dxa"/>
              <w:right w:w="80" w:type="dxa"/>
            </w:tcMar>
          </w:tcPr>
          <w:p w14:paraId="79513C3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C806B97" w14:textId="77777777" w:rsidR="009F611F" w:rsidRPr="00883ACF" w:rsidRDefault="009F611F" w:rsidP="00F62150">
            <w:pPr>
              <w:jc w:val="right"/>
              <w:rPr>
                <w:i/>
                <w:iCs/>
                <w:color w:val="000000"/>
              </w:rPr>
            </w:pPr>
            <w:r w:rsidRPr="00883ACF">
              <w:rPr>
                <w:i/>
                <w:iCs/>
                <w:color w:val="000000"/>
              </w:rPr>
              <w:t>925 452,00</w:t>
            </w:r>
          </w:p>
        </w:tc>
        <w:tc>
          <w:tcPr>
            <w:tcW w:w="2126" w:type="dxa"/>
            <w:tcMar>
              <w:top w:w="80" w:type="dxa"/>
              <w:left w:w="80" w:type="dxa"/>
              <w:bottom w:w="80" w:type="dxa"/>
              <w:right w:w="80" w:type="dxa"/>
            </w:tcMar>
          </w:tcPr>
          <w:p w14:paraId="25AC56B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F86D882" w14:textId="77777777" w:rsidR="009F611F" w:rsidRPr="00883ACF" w:rsidRDefault="009F611F" w:rsidP="00F62150">
            <w:pPr>
              <w:jc w:val="right"/>
              <w:rPr>
                <w:i/>
                <w:iCs/>
                <w:color w:val="000000"/>
              </w:rPr>
            </w:pPr>
          </w:p>
        </w:tc>
      </w:tr>
      <w:tr w:rsidR="009F611F" w:rsidRPr="00883ACF" w14:paraId="1A430526" w14:textId="77777777" w:rsidTr="00363029">
        <w:trPr>
          <w:cantSplit/>
          <w:tblHeader/>
        </w:trPr>
        <w:tc>
          <w:tcPr>
            <w:tcW w:w="6176" w:type="dxa"/>
            <w:tcMar>
              <w:top w:w="80" w:type="dxa"/>
              <w:left w:w="80" w:type="dxa"/>
              <w:bottom w:w="80" w:type="dxa"/>
              <w:right w:w="80" w:type="dxa"/>
            </w:tcMar>
          </w:tcPr>
          <w:p w14:paraId="7A6783F6" w14:textId="77777777" w:rsidR="009F611F" w:rsidRPr="00883ACF" w:rsidRDefault="009F611F" w:rsidP="00F62150">
            <w:pPr>
              <w:rPr>
                <w:color w:val="000000"/>
              </w:rPr>
            </w:pPr>
            <w:r w:rsidRPr="00883ACF">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48" w:type="dxa"/>
            <w:tcMar>
              <w:top w:w="80" w:type="dxa"/>
              <w:left w:w="80" w:type="dxa"/>
              <w:bottom w:w="80" w:type="dxa"/>
              <w:right w:w="80" w:type="dxa"/>
            </w:tcMar>
          </w:tcPr>
          <w:p w14:paraId="703E8041" w14:textId="77777777" w:rsidR="009F611F" w:rsidRPr="00883ACF" w:rsidRDefault="009F611F" w:rsidP="00F62150">
            <w:pPr>
              <w:jc w:val="center"/>
              <w:rPr>
                <w:color w:val="000000"/>
              </w:rPr>
            </w:pPr>
            <w:r w:rsidRPr="00883ACF">
              <w:rPr>
                <w:color w:val="000000"/>
              </w:rPr>
              <w:t>09 4 01 00180</w:t>
            </w:r>
          </w:p>
        </w:tc>
        <w:tc>
          <w:tcPr>
            <w:tcW w:w="850" w:type="dxa"/>
            <w:tcMar>
              <w:top w:w="80" w:type="dxa"/>
              <w:left w:w="80" w:type="dxa"/>
              <w:bottom w:w="80" w:type="dxa"/>
              <w:right w:w="80" w:type="dxa"/>
            </w:tcMar>
          </w:tcPr>
          <w:p w14:paraId="28CB429D" w14:textId="77777777" w:rsidR="009F611F" w:rsidRPr="00883ACF" w:rsidRDefault="009F611F" w:rsidP="00F62150">
            <w:pPr>
              <w:jc w:val="center"/>
              <w:rPr>
                <w:color w:val="000000"/>
              </w:rPr>
            </w:pPr>
            <w:r w:rsidRPr="00883ACF">
              <w:rPr>
                <w:color w:val="000000"/>
              </w:rPr>
              <w:t>810</w:t>
            </w:r>
          </w:p>
        </w:tc>
        <w:tc>
          <w:tcPr>
            <w:tcW w:w="2163" w:type="dxa"/>
            <w:tcMar>
              <w:top w:w="80" w:type="dxa"/>
              <w:left w:w="80" w:type="dxa"/>
              <w:bottom w:w="80" w:type="dxa"/>
              <w:right w:w="80" w:type="dxa"/>
            </w:tcMar>
          </w:tcPr>
          <w:p w14:paraId="18C74466" w14:textId="77777777" w:rsidR="009F611F" w:rsidRPr="00883ACF" w:rsidRDefault="009F611F" w:rsidP="00F62150">
            <w:pPr>
              <w:jc w:val="right"/>
              <w:rPr>
                <w:color w:val="000000"/>
              </w:rPr>
            </w:pPr>
            <w:r w:rsidRPr="00883ACF">
              <w:rPr>
                <w:color w:val="000000"/>
              </w:rPr>
              <w:t>925 452,00</w:t>
            </w:r>
          </w:p>
        </w:tc>
        <w:tc>
          <w:tcPr>
            <w:tcW w:w="2126" w:type="dxa"/>
            <w:tcMar>
              <w:top w:w="80" w:type="dxa"/>
              <w:left w:w="80" w:type="dxa"/>
              <w:bottom w:w="80" w:type="dxa"/>
              <w:right w:w="80" w:type="dxa"/>
            </w:tcMar>
          </w:tcPr>
          <w:p w14:paraId="2F97BBD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B0E2F8C" w14:textId="77777777" w:rsidR="009F611F" w:rsidRPr="00883ACF" w:rsidRDefault="009F611F" w:rsidP="00F62150">
            <w:pPr>
              <w:jc w:val="right"/>
              <w:rPr>
                <w:color w:val="000000"/>
              </w:rPr>
            </w:pPr>
          </w:p>
        </w:tc>
      </w:tr>
      <w:tr w:rsidR="009F611F" w:rsidRPr="00883ACF" w14:paraId="05B7D106" w14:textId="77777777" w:rsidTr="00363029">
        <w:trPr>
          <w:cantSplit/>
          <w:tblHeader/>
        </w:trPr>
        <w:tc>
          <w:tcPr>
            <w:tcW w:w="6176" w:type="dxa"/>
            <w:tcMar>
              <w:top w:w="80" w:type="dxa"/>
              <w:left w:w="80" w:type="dxa"/>
              <w:bottom w:w="80" w:type="dxa"/>
              <w:right w:w="80" w:type="dxa"/>
            </w:tcMar>
          </w:tcPr>
          <w:p w14:paraId="18293CE0" w14:textId="77777777" w:rsidR="009F611F" w:rsidRPr="00883ACF" w:rsidRDefault="009F611F" w:rsidP="00F62150">
            <w:pPr>
              <w:rPr>
                <w:i/>
                <w:iCs/>
                <w:color w:val="000000"/>
              </w:rPr>
            </w:pPr>
            <w:r w:rsidRPr="00883ACF">
              <w:rPr>
                <w:i/>
                <w:iCs/>
                <w:color w:val="000000"/>
              </w:rPr>
              <w:t>Учреждения, осуществляющие деятельность по работе с обращениями граждан и в сфере делопроизводства</w:t>
            </w:r>
          </w:p>
        </w:tc>
        <w:tc>
          <w:tcPr>
            <w:tcW w:w="1948" w:type="dxa"/>
            <w:tcMar>
              <w:top w:w="80" w:type="dxa"/>
              <w:left w:w="80" w:type="dxa"/>
              <w:bottom w:w="80" w:type="dxa"/>
              <w:right w:w="80" w:type="dxa"/>
            </w:tcMar>
          </w:tcPr>
          <w:p w14:paraId="01112E74" w14:textId="77777777" w:rsidR="009F611F" w:rsidRPr="00883ACF" w:rsidRDefault="009F611F" w:rsidP="00F62150">
            <w:pPr>
              <w:jc w:val="center"/>
              <w:rPr>
                <w:i/>
                <w:iCs/>
                <w:color w:val="000000"/>
              </w:rPr>
            </w:pPr>
            <w:r w:rsidRPr="00883ACF">
              <w:rPr>
                <w:i/>
                <w:iCs/>
                <w:color w:val="000000"/>
              </w:rPr>
              <w:t>09 4 01 00190</w:t>
            </w:r>
          </w:p>
        </w:tc>
        <w:tc>
          <w:tcPr>
            <w:tcW w:w="850" w:type="dxa"/>
            <w:tcMar>
              <w:top w:w="80" w:type="dxa"/>
              <w:left w:w="80" w:type="dxa"/>
              <w:bottom w:w="80" w:type="dxa"/>
              <w:right w:w="80" w:type="dxa"/>
            </w:tcMar>
          </w:tcPr>
          <w:p w14:paraId="0B2FB9C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0F71CDA" w14:textId="77777777" w:rsidR="009F611F" w:rsidRPr="00883ACF" w:rsidRDefault="009F611F" w:rsidP="00F62150">
            <w:pPr>
              <w:jc w:val="right"/>
              <w:rPr>
                <w:i/>
                <w:iCs/>
                <w:color w:val="000000"/>
              </w:rPr>
            </w:pPr>
            <w:r w:rsidRPr="00883ACF">
              <w:rPr>
                <w:i/>
                <w:iCs/>
                <w:color w:val="000000"/>
              </w:rPr>
              <w:t>8 014 346,68</w:t>
            </w:r>
          </w:p>
        </w:tc>
        <w:tc>
          <w:tcPr>
            <w:tcW w:w="2126" w:type="dxa"/>
            <w:tcMar>
              <w:top w:w="80" w:type="dxa"/>
              <w:left w:w="80" w:type="dxa"/>
              <w:bottom w:w="80" w:type="dxa"/>
              <w:right w:w="80" w:type="dxa"/>
            </w:tcMar>
          </w:tcPr>
          <w:p w14:paraId="631AAB73" w14:textId="77777777" w:rsidR="009F611F" w:rsidRPr="00883ACF" w:rsidRDefault="009F611F" w:rsidP="00F62150">
            <w:pPr>
              <w:jc w:val="right"/>
              <w:rPr>
                <w:i/>
                <w:iCs/>
                <w:color w:val="000000"/>
              </w:rPr>
            </w:pPr>
            <w:r w:rsidRPr="00883ACF">
              <w:rPr>
                <w:i/>
                <w:iCs/>
                <w:color w:val="000000"/>
              </w:rPr>
              <w:t>8 343 273,65</w:t>
            </w:r>
          </w:p>
        </w:tc>
        <w:tc>
          <w:tcPr>
            <w:tcW w:w="2126" w:type="dxa"/>
            <w:tcMar>
              <w:top w:w="80" w:type="dxa"/>
              <w:left w:w="80" w:type="dxa"/>
              <w:bottom w:w="80" w:type="dxa"/>
              <w:right w:w="80" w:type="dxa"/>
            </w:tcMar>
          </w:tcPr>
          <w:p w14:paraId="1130519E" w14:textId="77777777" w:rsidR="009F611F" w:rsidRPr="00883ACF" w:rsidRDefault="009F611F" w:rsidP="00F62150">
            <w:pPr>
              <w:jc w:val="right"/>
              <w:rPr>
                <w:i/>
                <w:iCs/>
                <w:color w:val="000000"/>
              </w:rPr>
            </w:pPr>
            <w:r w:rsidRPr="00883ACF">
              <w:rPr>
                <w:i/>
                <w:iCs/>
                <w:color w:val="000000"/>
              </w:rPr>
              <w:t>8 677 004,60</w:t>
            </w:r>
          </w:p>
        </w:tc>
      </w:tr>
      <w:tr w:rsidR="009F611F" w:rsidRPr="00883ACF" w14:paraId="31BF7263" w14:textId="77777777" w:rsidTr="00363029">
        <w:trPr>
          <w:cantSplit/>
          <w:tblHeader/>
        </w:trPr>
        <w:tc>
          <w:tcPr>
            <w:tcW w:w="6176" w:type="dxa"/>
            <w:tcMar>
              <w:top w:w="80" w:type="dxa"/>
              <w:left w:w="80" w:type="dxa"/>
              <w:bottom w:w="80" w:type="dxa"/>
              <w:right w:w="80" w:type="dxa"/>
            </w:tcMar>
          </w:tcPr>
          <w:p w14:paraId="77DA969D"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17D0F129" w14:textId="77777777" w:rsidR="009F611F" w:rsidRPr="00883ACF" w:rsidRDefault="009F611F" w:rsidP="00F62150">
            <w:pPr>
              <w:jc w:val="center"/>
              <w:rPr>
                <w:color w:val="000000"/>
              </w:rPr>
            </w:pPr>
            <w:r w:rsidRPr="00883ACF">
              <w:rPr>
                <w:color w:val="000000"/>
              </w:rPr>
              <w:t>09 4 01 00190</w:t>
            </w:r>
          </w:p>
        </w:tc>
        <w:tc>
          <w:tcPr>
            <w:tcW w:w="850" w:type="dxa"/>
            <w:tcMar>
              <w:top w:w="80" w:type="dxa"/>
              <w:left w:w="80" w:type="dxa"/>
              <w:bottom w:w="80" w:type="dxa"/>
              <w:right w:w="80" w:type="dxa"/>
            </w:tcMar>
          </w:tcPr>
          <w:p w14:paraId="45C06991"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019EB7F2" w14:textId="77777777" w:rsidR="009F611F" w:rsidRPr="00883ACF" w:rsidRDefault="009F611F" w:rsidP="00F62150">
            <w:pPr>
              <w:jc w:val="right"/>
              <w:rPr>
                <w:color w:val="000000"/>
              </w:rPr>
            </w:pPr>
            <w:r w:rsidRPr="00883ACF">
              <w:rPr>
                <w:color w:val="000000"/>
              </w:rPr>
              <w:t>7 999 303,60</w:t>
            </w:r>
          </w:p>
        </w:tc>
        <w:tc>
          <w:tcPr>
            <w:tcW w:w="2126" w:type="dxa"/>
            <w:tcMar>
              <w:top w:w="80" w:type="dxa"/>
              <w:left w:w="80" w:type="dxa"/>
              <w:bottom w:w="80" w:type="dxa"/>
              <w:right w:w="80" w:type="dxa"/>
            </w:tcMar>
          </w:tcPr>
          <w:p w14:paraId="41037157" w14:textId="77777777" w:rsidR="009F611F" w:rsidRPr="00883ACF" w:rsidRDefault="009F611F" w:rsidP="00F62150">
            <w:pPr>
              <w:jc w:val="right"/>
              <w:rPr>
                <w:color w:val="000000"/>
              </w:rPr>
            </w:pPr>
            <w:r w:rsidRPr="00883ACF">
              <w:rPr>
                <w:color w:val="000000"/>
              </w:rPr>
              <w:t>8 343 273,65</w:t>
            </w:r>
          </w:p>
        </w:tc>
        <w:tc>
          <w:tcPr>
            <w:tcW w:w="2126" w:type="dxa"/>
            <w:tcMar>
              <w:top w:w="80" w:type="dxa"/>
              <w:left w:w="80" w:type="dxa"/>
              <w:bottom w:w="80" w:type="dxa"/>
              <w:right w:w="80" w:type="dxa"/>
            </w:tcMar>
          </w:tcPr>
          <w:p w14:paraId="3C1FF9D0" w14:textId="77777777" w:rsidR="009F611F" w:rsidRPr="00883ACF" w:rsidRDefault="009F611F" w:rsidP="00F62150">
            <w:pPr>
              <w:jc w:val="right"/>
              <w:rPr>
                <w:color w:val="000000"/>
              </w:rPr>
            </w:pPr>
            <w:r w:rsidRPr="00883ACF">
              <w:rPr>
                <w:color w:val="000000"/>
              </w:rPr>
              <w:t>8 677 004,60</w:t>
            </w:r>
          </w:p>
        </w:tc>
      </w:tr>
      <w:tr w:rsidR="009F611F" w:rsidRPr="00883ACF" w14:paraId="4073035B" w14:textId="77777777" w:rsidTr="00363029">
        <w:trPr>
          <w:cantSplit/>
          <w:tblHeader/>
        </w:trPr>
        <w:tc>
          <w:tcPr>
            <w:tcW w:w="6176" w:type="dxa"/>
            <w:tcMar>
              <w:top w:w="80" w:type="dxa"/>
              <w:left w:w="80" w:type="dxa"/>
              <w:bottom w:w="80" w:type="dxa"/>
              <w:right w:w="80" w:type="dxa"/>
            </w:tcMar>
          </w:tcPr>
          <w:p w14:paraId="189400EE"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0F47073" w14:textId="77777777" w:rsidR="009F611F" w:rsidRPr="00883ACF" w:rsidRDefault="009F611F" w:rsidP="00F62150">
            <w:pPr>
              <w:jc w:val="center"/>
              <w:rPr>
                <w:color w:val="000000"/>
              </w:rPr>
            </w:pPr>
            <w:r w:rsidRPr="00883ACF">
              <w:rPr>
                <w:color w:val="000000"/>
              </w:rPr>
              <w:t>09 4 01 00190</w:t>
            </w:r>
          </w:p>
        </w:tc>
        <w:tc>
          <w:tcPr>
            <w:tcW w:w="850" w:type="dxa"/>
            <w:tcMar>
              <w:top w:w="80" w:type="dxa"/>
              <w:left w:w="80" w:type="dxa"/>
              <w:bottom w:w="80" w:type="dxa"/>
              <w:right w:w="80" w:type="dxa"/>
            </w:tcMar>
          </w:tcPr>
          <w:p w14:paraId="3C8A91EB"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B0CA94F" w14:textId="77777777" w:rsidR="009F611F" w:rsidRPr="00883ACF" w:rsidRDefault="009F611F" w:rsidP="00F62150">
            <w:pPr>
              <w:jc w:val="right"/>
              <w:rPr>
                <w:color w:val="000000"/>
              </w:rPr>
            </w:pPr>
            <w:r w:rsidRPr="00883ACF">
              <w:rPr>
                <w:color w:val="000000"/>
              </w:rPr>
              <w:t>15 043,08</w:t>
            </w:r>
          </w:p>
        </w:tc>
        <w:tc>
          <w:tcPr>
            <w:tcW w:w="2126" w:type="dxa"/>
            <w:tcMar>
              <w:top w:w="80" w:type="dxa"/>
              <w:left w:w="80" w:type="dxa"/>
              <w:bottom w:w="80" w:type="dxa"/>
              <w:right w:w="80" w:type="dxa"/>
            </w:tcMar>
          </w:tcPr>
          <w:p w14:paraId="1FC7FED6"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68827FD" w14:textId="77777777" w:rsidR="009F611F" w:rsidRPr="00883ACF" w:rsidRDefault="009F611F" w:rsidP="00F62150">
            <w:pPr>
              <w:jc w:val="right"/>
              <w:rPr>
                <w:color w:val="000000"/>
              </w:rPr>
            </w:pPr>
          </w:p>
        </w:tc>
      </w:tr>
      <w:tr w:rsidR="009F611F" w:rsidRPr="00883ACF" w14:paraId="5CE1C502" w14:textId="77777777" w:rsidTr="00363029">
        <w:trPr>
          <w:cantSplit/>
          <w:tblHeader/>
        </w:trPr>
        <w:tc>
          <w:tcPr>
            <w:tcW w:w="6176" w:type="dxa"/>
            <w:tcMar>
              <w:top w:w="80" w:type="dxa"/>
              <w:left w:w="80" w:type="dxa"/>
              <w:bottom w:w="80" w:type="dxa"/>
              <w:right w:w="80" w:type="dxa"/>
            </w:tcMar>
          </w:tcPr>
          <w:p w14:paraId="175489DC" w14:textId="77777777" w:rsidR="009F611F" w:rsidRPr="00883ACF" w:rsidRDefault="009F611F" w:rsidP="00F62150">
            <w:pPr>
              <w:rPr>
                <w:i/>
                <w:iCs/>
                <w:color w:val="000000"/>
              </w:rPr>
            </w:pPr>
            <w:r w:rsidRPr="00883ACF">
              <w:rPr>
                <w:i/>
                <w:iCs/>
                <w:color w:val="000000"/>
              </w:rPr>
              <w:lastRenderedPageBreak/>
              <w:t>Премии лицам, награжденным Почетной грамотой главы города Орска</w:t>
            </w:r>
          </w:p>
        </w:tc>
        <w:tc>
          <w:tcPr>
            <w:tcW w:w="1948" w:type="dxa"/>
            <w:tcMar>
              <w:top w:w="80" w:type="dxa"/>
              <w:left w:w="80" w:type="dxa"/>
              <w:bottom w:w="80" w:type="dxa"/>
              <w:right w:w="80" w:type="dxa"/>
            </w:tcMar>
          </w:tcPr>
          <w:p w14:paraId="2139818F" w14:textId="77777777" w:rsidR="009F611F" w:rsidRPr="00883ACF" w:rsidRDefault="009F611F" w:rsidP="00F62150">
            <w:pPr>
              <w:jc w:val="center"/>
              <w:rPr>
                <w:i/>
                <w:iCs/>
                <w:color w:val="000000"/>
              </w:rPr>
            </w:pPr>
            <w:r w:rsidRPr="00883ACF">
              <w:rPr>
                <w:i/>
                <w:iCs/>
                <w:color w:val="000000"/>
              </w:rPr>
              <w:t>09 4 01 10020</w:t>
            </w:r>
          </w:p>
        </w:tc>
        <w:tc>
          <w:tcPr>
            <w:tcW w:w="850" w:type="dxa"/>
            <w:tcMar>
              <w:top w:w="80" w:type="dxa"/>
              <w:left w:w="80" w:type="dxa"/>
              <w:bottom w:w="80" w:type="dxa"/>
              <w:right w:w="80" w:type="dxa"/>
            </w:tcMar>
          </w:tcPr>
          <w:p w14:paraId="362C0D1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2FFD3EC" w14:textId="77777777" w:rsidR="009F611F" w:rsidRPr="00883ACF" w:rsidRDefault="009F611F" w:rsidP="00F62150">
            <w:pPr>
              <w:jc w:val="right"/>
              <w:rPr>
                <w:i/>
                <w:iCs/>
                <w:color w:val="000000"/>
              </w:rPr>
            </w:pPr>
            <w:r w:rsidRPr="00883ACF">
              <w:rPr>
                <w:i/>
                <w:iCs/>
                <w:color w:val="000000"/>
              </w:rPr>
              <w:t>149 500,00</w:t>
            </w:r>
          </w:p>
        </w:tc>
        <w:tc>
          <w:tcPr>
            <w:tcW w:w="2126" w:type="dxa"/>
            <w:tcMar>
              <w:top w:w="80" w:type="dxa"/>
              <w:left w:w="80" w:type="dxa"/>
              <w:bottom w:w="80" w:type="dxa"/>
              <w:right w:w="80" w:type="dxa"/>
            </w:tcMar>
          </w:tcPr>
          <w:p w14:paraId="3B71DC07"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A12C379" w14:textId="77777777" w:rsidR="009F611F" w:rsidRPr="00883ACF" w:rsidRDefault="009F611F" w:rsidP="00F62150">
            <w:pPr>
              <w:jc w:val="right"/>
              <w:rPr>
                <w:i/>
                <w:iCs/>
                <w:color w:val="000000"/>
              </w:rPr>
            </w:pPr>
          </w:p>
        </w:tc>
      </w:tr>
      <w:tr w:rsidR="009F611F" w:rsidRPr="00883ACF" w14:paraId="4AB47A75" w14:textId="77777777" w:rsidTr="00363029">
        <w:trPr>
          <w:cantSplit/>
          <w:tblHeader/>
        </w:trPr>
        <w:tc>
          <w:tcPr>
            <w:tcW w:w="6176" w:type="dxa"/>
            <w:tcMar>
              <w:top w:w="80" w:type="dxa"/>
              <w:left w:w="80" w:type="dxa"/>
              <w:bottom w:w="80" w:type="dxa"/>
              <w:right w:w="80" w:type="dxa"/>
            </w:tcMar>
          </w:tcPr>
          <w:p w14:paraId="5C4FC593" w14:textId="77777777" w:rsidR="009F611F" w:rsidRPr="00883ACF" w:rsidRDefault="009F611F" w:rsidP="00F62150">
            <w:pPr>
              <w:rPr>
                <w:color w:val="000000"/>
              </w:rPr>
            </w:pPr>
            <w:r w:rsidRPr="00883ACF">
              <w:rPr>
                <w:color w:val="000000"/>
              </w:rPr>
              <w:t>Премии и гранты</w:t>
            </w:r>
          </w:p>
        </w:tc>
        <w:tc>
          <w:tcPr>
            <w:tcW w:w="1948" w:type="dxa"/>
            <w:tcMar>
              <w:top w:w="80" w:type="dxa"/>
              <w:left w:w="80" w:type="dxa"/>
              <w:bottom w:w="80" w:type="dxa"/>
              <w:right w:w="80" w:type="dxa"/>
            </w:tcMar>
          </w:tcPr>
          <w:p w14:paraId="7B5B8F29" w14:textId="77777777" w:rsidR="009F611F" w:rsidRPr="00883ACF" w:rsidRDefault="009F611F" w:rsidP="00F62150">
            <w:pPr>
              <w:jc w:val="center"/>
              <w:rPr>
                <w:color w:val="000000"/>
              </w:rPr>
            </w:pPr>
            <w:r w:rsidRPr="00883ACF">
              <w:rPr>
                <w:color w:val="000000"/>
              </w:rPr>
              <w:t>09 4 01 10020</w:t>
            </w:r>
          </w:p>
        </w:tc>
        <w:tc>
          <w:tcPr>
            <w:tcW w:w="850" w:type="dxa"/>
            <w:tcMar>
              <w:top w:w="80" w:type="dxa"/>
              <w:left w:w="80" w:type="dxa"/>
              <w:bottom w:w="80" w:type="dxa"/>
              <w:right w:w="80" w:type="dxa"/>
            </w:tcMar>
          </w:tcPr>
          <w:p w14:paraId="02901448" w14:textId="77777777" w:rsidR="009F611F" w:rsidRPr="00883ACF" w:rsidRDefault="009F611F" w:rsidP="00F62150">
            <w:pPr>
              <w:jc w:val="center"/>
              <w:rPr>
                <w:color w:val="000000"/>
              </w:rPr>
            </w:pPr>
            <w:r w:rsidRPr="00883ACF">
              <w:rPr>
                <w:color w:val="000000"/>
              </w:rPr>
              <w:t>350</w:t>
            </w:r>
          </w:p>
        </w:tc>
        <w:tc>
          <w:tcPr>
            <w:tcW w:w="2163" w:type="dxa"/>
            <w:tcMar>
              <w:top w:w="80" w:type="dxa"/>
              <w:left w:w="80" w:type="dxa"/>
              <w:bottom w:w="80" w:type="dxa"/>
              <w:right w:w="80" w:type="dxa"/>
            </w:tcMar>
          </w:tcPr>
          <w:p w14:paraId="6C66AF59" w14:textId="77777777" w:rsidR="009F611F" w:rsidRPr="00883ACF" w:rsidRDefault="009F611F" w:rsidP="00F62150">
            <w:pPr>
              <w:jc w:val="right"/>
              <w:rPr>
                <w:color w:val="000000"/>
              </w:rPr>
            </w:pPr>
            <w:r w:rsidRPr="00883ACF">
              <w:rPr>
                <w:color w:val="000000"/>
              </w:rPr>
              <w:t>149 500,00</w:t>
            </w:r>
          </w:p>
        </w:tc>
        <w:tc>
          <w:tcPr>
            <w:tcW w:w="2126" w:type="dxa"/>
            <w:tcMar>
              <w:top w:w="80" w:type="dxa"/>
              <w:left w:w="80" w:type="dxa"/>
              <w:bottom w:w="80" w:type="dxa"/>
              <w:right w:w="80" w:type="dxa"/>
            </w:tcMar>
          </w:tcPr>
          <w:p w14:paraId="3A61D515"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63858D3" w14:textId="77777777" w:rsidR="009F611F" w:rsidRPr="00883ACF" w:rsidRDefault="009F611F" w:rsidP="00F62150">
            <w:pPr>
              <w:jc w:val="right"/>
              <w:rPr>
                <w:color w:val="000000"/>
              </w:rPr>
            </w:pPr>
          </w:p>
        </w:tc>
      </w:tr>
      <w:tr w:rsidR="009F611F" w:rsidRPr="00883ACF" w14:paraId="15992084" w14:textId="77777777" w:rsidTr="00363029">
        <w:trPr>
          <w:cantSplit/>
          <w:tblHeader/>
        </w:trPr>
        <w:tc>
          <w:tcPr>
            <w:tcW w:w="6176" w:type="dxa"/>
            <w:tcMar>
              <w:top w:w="80" w:type="dxa"/>
              <w:left w:w="80" w:type="dxa"/>
              <w:bottom w:w="80" w:type="dxa"/>
              <w:right w:w="80" w:type="dxa"/>
            </w:tcMar>
          </w:tcPr>
          <w:p w14:paraId="08CAB240" w14:textId="77777777" w:rsidR="009F611F" w:rsidRPr="00883ACF" w:rsidRDefault="009F611F" w:rsidP="00F62150">
            <w:pPr>
              <w:rPr>
                <w:i/>
                <w:iCs/>
                <w:color w:val="000000"/>
              </w:rPr>
            </w:pPr>
            <w:r w:rsidRPr="00883ACF">
              <w:rPr>
                <w:i/>
                <w:iCs/>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48" w:type="dxa"/>
            <w:tcMar>
              <w:top w:w="80" w:type="dxa"/>
              <w:left w:w="80" w:type="dxa"/>
              <w:bottom w:w="80" w:type="dxa"/>
              <w:right w:w="80" w:type="dxa"/>
            </w:tcMar>
          </w:tcPr>
          <w:p w14:paraId="6324E943" w14:textId="77777777" w:rsidR="009F611F" w:rsidRPr="00883ACF" w:rsidRDefault="009F611F" w:rsidP="00F62150">
            <w:pPr>
              <w:jc w:val="center"/>
              <w:rPr>
                <w:i/>
                <w:iCs/>
                <w:color w:val="000000"/>
              </w:rPr>
            </w:pPr>
            <w:r w:rsidRPr="00883ACF">
              <w:rPr>
                <w:i/>
                <w:iCs/>
                <w:color w:val="000000"/>
              </w:rPr>
              <w:t>09 4 01 51200</w:t>
            </w:r>
          </w:p>
        </w:tc>
        <w:tc>
          <w:tcPr>
            <w:tcW w:w="850" w:type="dxa"/>
            <w:tcMar>
              <w:top w:w="80" w:type="dxa"/>
              <w:left w:w="80" w:type="dxa"/>
              <w:bottom w:w="80" w:type="dxa"/>
              <w:right w:w="80" w:type="dxa"/>
            </w:tcMar>
          </w:tcPr>
          <w:p w14:paraId="1A15890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736BBA4" w14:textId="77777777" w:rsidR="009F611F" w:rsidRPr="00883ACF" w:rsidRDefault="009F611F" w:rsidP="00F62150">
            <w:pPr>
              <w:jc w:val="right"/>
              <w:rPr>
                <w:i/>
                <w:iCs/>
                <w:color w:val="000000"/>
              </w:rPr>
            </w:pPr>
            <w:r w:rsidRPr="00883ACF">
              <w:rPr>
                <w:i/>
                <w:iCs/>
                <w:color w:val="000000"/>
              </w:rPr>
              <w:t>16 700,00</w:t>
            </w:r>
          </w:p>
        </w:tc>
        <w:tc>
          <w:tcPr>
            <w:tcW w:w="2126" w:type="dxa"/>
            <w:tcMar>
              <w:top w:w="80" w:type="dxa"/>
              <w:left w:w="80" w:type="dxa"/>
              <w:bottom w:w="80" w:type="dxa"/>
              <w:right w:w="80" w:type="dxa"/>
            </w:tcMar>
          </w:tcPr>
          <w:p w14:paraId="19C96436" w14:textId="77777777" w:rsidR="009F611F" w:rsidRPr="00883ACF" w:rsidRDefault="009F611F" w:rsidP="00F62150">
            <w:pPr>
              <w:jc w:val="right"/>
              <w:rPr>
                <w:i/>
                <w:iCs/>
                <w:color w:val="000000"/>
              </w:rPr>
            </w:pPr>
            <w:r w:rsidRPr="00883ACF">
              <w:rPr>
                <w:i/>
                <w:iCs/>
                <w:color w:val="000000"/>
              </w:rPr>
              <w:t>535 800,00</w:t>
            </w:r>
          </w:p>
        </w:tc>
        <w:tc>
          <w:tcPr>
            <w:tcW w:w="2126" w:type="dxa"/>
            <w:tcMar>
              <w:top w:w="80" w:type="dxa"/>
              <w:left w:w="80" w:type="dxa"/>
              <w:bottom w:w="80" w:type="dxa"/>
              <w:right w:w="80" w:type="dxa"/>
            </w:tcMar>
          </w:tcPr>
          <w:p w14:paraId="5E163917" w14:textId="77777777" w:rsidR="009F611F" w:rsidRPr="00883ACF" w:rsidRDefault="009F611F" w:rsidP="00F62150">
            <w:pPr>
              <w:jc w:val="right"/>
              <w:rPr>
                <w:i/>
                <w:iCs/>
                <w:color w:val="000000"/>
              </w:rPr>
            </w:pPr>
            <w:r w:rsidRPr="00883ACF">
              <w:rPr>
                <w:i/>
                <w:iCs/>
                <w:color w:val="000000"/>
              </w:rPr>
              <w:t>22 800,00</w:t>
            </w:r>
          </w:p>
        </w:tc>
      </w:tr>
      <w:tr w:rsidR="009F611F" w:rsidRPr="00883ACF" w14:paraId="04E686D1" w14:textId="77777777" w:rsidTr="00363029">
        <w:trPr>
          <w:cantSplit/>
          <w:tblHeader/>
        </w:trPr>
        <w:tc>
          <w:tcPr>
            <w:tcW w:w="6176" w:type="dxa"/>
            <w:tcMar>
              <w:top w:w="80" w:type="dxa"/>
              <w:left w:w="80" w:type="dxa"/>
              <w:bottom w:w="80" w:type="dxa"/>
              <w:right w:w="80" w:type="dxa"/>
            </w:tcMar>
          </w:tcPr>
          <w:p w14:paraId="2E8136C7"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E1F4D6E" w14:textId="77777777" w:rsidR="009F611F" w:rsidRPr="00883ACF" w:rsidRDefault="009F611F" w:rsidP="00F62150">
            <w:pPr>
              <w:jc w:val="center"/>
              <w:rPr>
                <w:color w:val="000000"/>
              </w:rPr>
            </w:pPr>
            <w:r w:rsidRPr="00883ACF">
              <w:rPr>
                <w:color w:val="000000"/>
              </w:rPr>
              <w:t>09 4 01 51200</w:t>
            </w:r>
          </w:p>
        </w:tc>
        <w:tc>
          <w:tcPr>
            <w:tcW w:w="850" w:type="dxa"/>
            <w:tcMar>
              <w:top w:w="80" w:type="dxa"/>
              <w:left w:w="80" w:type="dxa"/>
              <w:bottom w:w="80" w:type="dxa"/>
              <w:right w:w="80" w:type="dxa"/>
            </w:tcMar>
          </w:tcPr>
          <w:p w14:paraId="01EA4656"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13990EC3" w14:textId="77777777" w:rsidR="009F611F" w:rsidRPr="00883ACF" w:rsidRDefault="009F611F" w:rsidP="00F62150">
            <w:pPr>
              <w:jc w:val="right"/>
              <w:rPr>
                <w:color w:val="000000"/>
              </w:rPr>
            </w:pPr>
            <w:r w:rsidRPr="00883ACF">
              <w:rPr>
                <w:color w:val="000000"/>
              </w:rPr>
              <w:t>16 700,00</w:t>
            </w:r>
          </w:p>
        </w:tc>
        <w:tc>
          <w:tcPr>
            <w:tcW w:w="2126" w:type="dxa"/>
            <w:tcMar>
              <w:top w:w="80" w:type="dxa"/>
              <w:left w:w="80" w:type="dxa"/>
              <w:bottom w:w="80" w:type="dxa"/>
              <w:right w:w="80" w:type="dxa"/>
            </w:tcMar>
          </w:tcPr>
          <w:p w14:paraId="71D80730" w14:textId="77777777" w:rsidR="009F611F" w:rsidRPr="00883ACF" w:rsidRDefault="009F611F" w:rsidP="00F62150">
            <w:pPr>
              <w:jc w:val="right"/>
              <w:rPr>
                <w:color w:val="000000"/>
              </w:rPr>
            </w:pPr>
            <w:r w:rsidRPr="00883ACF">
              <w:rPr>
                <w:color w:val="000000"/>
              </w:rPr>
              <w:t>535 800,00</w:t>
            </w:r>
          </w:p>
        </w:tc>
        <w:tc>
          <w:tcPr>
            <w:tcW w:w="2126" w:type="dxa"/>
            <w:tcMar>
              <w:top w:w="80" w:type="dxa"/>
              <w:left w:w="80" w:type="dxa"/>
              <w:bottom w:w="80" w:type="dxa"/>
              <w:right w:w="80" w:type="dxa"/>
            </w:tcMar>
          </w:tcPr>
          <w:p w14:paraId="07989DB3" w14:textId="77777777" w:rsidR="009F611F" w:rsidRPr="00883ACF" w:rsidRDefault="009F611F" w:rsidP="00F62150">
            <w:pPr>
              <w:jc w:val="right"/>
              <w:rPr>
                <w:color w:val="000000"/>
              </w:rPr>
            </w:pPr>
            <w:r w:rsidRPr="00883ACF">
              <w:rPr>
                <w:color w:val="000000"/>
              </w:rPr>
              <w:t>22 800,00</w:t>
            </w:r>
          </w:p>
        </w:tc>
      </w:tr>
      <w:tr w:rsidR="009F611F" w:rsidRPr="00883ACF" w14:paraId="4D8866E8" w14:textId="77777777" w:rsidTr="00363029">
        <w:trPr>
          <w:cantSplit/>
          <w:tblHeader/>
        </w:trPr>
        <w:tc>
          <w:tcPr>
            <w:tcW w:w="6176" w:type="dxa"/>
            <w:tcMar>
              <w:top w:w="80" w:type="dxa"/>
              <w:left w:w="80" w:type="dxa"/>
              <w:bottom w:w="80" w:type="dxa"/>
              <w:right w:w="80" w:type="dxa"/>
            </w:tcMar>
          </w:tcPr>
          <w:p w14:paraId="1ACEA88A" w14:textId="77777777" w:rsidR="009F611F" w:rsidRPr="00883ACF" w:rsidRDefault="009F611F" w:rsidP="00F62150">
            <w:pPr>
              <w:rPr>
                <w:i/>
                <w:iCs/>
                <w:color w:val="000000"/>
              </w:rPr>
            </w:pPr>
            <w:r w:rsidRPr="00883ACF">
              <w:rPr>
                <w:i/>
                <w:iCs/>
                <w:color w:val="000000"/>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1948" w:type="dxa"/>
            <w:tcMar>
              <w:top w:w="80" w:type="dxa"/>
              <w:left w:w="80" w:type="dxa"/>
              <w:bottom w:w="80" w:type="dxa"/>
              <w:right w:w="80" w:type="dxa"/>
            </w:tcMar>
          </w:tcPr>
          <w:p w14:paraId="05247AD9" w14:textId="77777777" w:rsidR="009F611F" w:rsidRPr="00883ACF" w:rsidRDefault="009F611F" w:rsidP="00F62150">
            <w:pPr>
              <w:jc w:val="center"/>
              <w:rPr>
                <w:i/>
                <w:iCs/>
                <w:color w:val="000000"/>
              </w:rPr>
            </w:pPr>
            <w:r w:rsidRPr="00883ACF">
              <w:rPr>
                <w:i/>
                <w:iCs/>
                <w:color w:val="000000"/>
              </w:rPr>
              <w:t>09 4 01 59302</w:t>
            </w:r>
          </w:p>
        </w:tc>
        <w:tc>
          <w:tcPr>
            <w:tcW w:w="850" w:type="dxa"/>
            <w:tcMar>
              <w:top w:w="80" w:type="dxa"/>
              <w:left w:w="80" w:type="dxa"/>
              <w:bottom w:w="80" w:type="dxa"/>
              <w:right w:w="80" w:type="dxa"/>
            </w:tcMar>
          </w:tcPr>
          <w:p w14:paraId="6389799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C0AC736" w14:textId="77777777" w:rsidR="009F611F" w:rsidRPr="00883ACF" w:rsidRDefault="009F611F" w:rsidP="00F62150">
            <w:pPr>
              <w:jc w:val="right"/>
              <w:rPr>
                <w:i/>
                <w:iCs/>
                <w:color w:val="000000"/>
              </w:rPr>
            </w:pPr>
            <w:r w:rsidRPr="00883ACF">
              <w:rPr>
                <w:i/>
                <w:iCs/>
                <w:color w:val="000000"/>
              </w:rPr>
              <w:t>16 628 400,00</w:t>
            </w:r>
          </w:p>
        </w:tc>
        <w:tc>
          <w:tcPr>
            <w:tcW w:w="2126" w:type="dxa"/>
            <w:tcMar>
              <w:top w:w="80" w:type="dxa"/>
              <w:left w:w="80" w:type="dxa"/>
              <w:bottom w:w="80" w:type="dxa"/>
              <w:right w:w="80" w:type="dxa"/>
            </w:tcMar>
          </w:tcPr>
          <w:p w14:paraId="34893A49" w14:textId="77777777" w:rsidR="009F611F" w:rsidRPr="00883ACF" w:rsidRDefault="009F611F" w:rsidP="00F62150">
            <w:pPr>
              <w:jc w:val="right"/>
              <w:rPr>
                <w:i/>
                <w:iCs/>
                <w:color w:val="000000"/>
              </w:rPr>
            </w:pPr>
            <w:r w:rsidRPr="00883ACF">
              <w:rPr>
                <w:i/>
                <w:iCs/>
                <w:color w:val="000000"/>
              </w:rPr>
              <w:t>17 077 000,00</w:t>
            </w:r>
          </w:p>
        </w:tc>
        <w:tc>
          <w:tcPr>
            <w:tcW w:w="2126" w:type="dxa"/>
            <w:tcMar>
              <w:top w:w="80" w:type="dxa"/>
              <w:left w:w="80" w:type="dxa"/>
              <w:bottom w:w="80" w:type="dxa"/>
              <w:right w:w="80" w:type="dxa"/>
            </w:tcMar>
          </w:tcPr>
          <w:p w14:paraId="0F8DC9EE" w14:textId="77777777" w:rsidR="009F611F" w:rsidRPr="00883ACF" w:rsidRDefault="009F611F" w:rsidP="00F62150">
            <w:pPr>
              <w:jc w:val="right"/>
              <w:rPr>
                <w:i/>
                <w:iCs/>
                <w:color w:val="000000"/>
              </w:rPr>
            </w:pPr>
            <w:r w:rsidRPr="00883ACF">
              <w:rPr>
                <w:i/>
                <w:iCs/>
                <w:color w:val="000000"/>
              </w:rPr>
              <w:t>17 077 000,00</w:t>
            </w:r>
          </w:p>
        </w:tc>
      </w:tr>
      <w:tr w:rsidR="009F611F" w:rsidRPr="00883ACF" w14:paraId="3EE73F19" w14:textId="77777777" w:rsidTr="00363029">
        <w:trPr>
          <w:cantSplit/>
          <w:tblHeader/>
        </w:trPr>
        <w:tc>
          <w:tcPr>
            <w:tcW w:w="6176" w:type="dxa"/>
            <w:tcMar>
              <w:top w:w="80" w:type="dxa"/>
              <w:left w:w="80" w:type="dxa"/>
              <w:bottom w:w="80" w:type="dxa"/>
              <w:right w:w="80" w:type="dxa"/>
            </w:tcMar>
          </w:tcPr>
          <w:p w14:paraId="04E0BC02"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3C995784" w14:textId="77777777" w:rsidR="009F611F" w:rsidRPr="00883ACF" w:rsidRDefault="009F611F" w:rsidP="00F62150">
            <w:pPr>
              <w:jc w:val="center"/>
              <w:rPr>
                <w:color w:val="000000"/>
              </w:rPr>
            </w:pPr>
            <w:r w:rsidRPr="00883ACF">
              <w:rPr>
                <w:color w:val="000000"/>
              </w:rPr>
              <w:t>09 4 01 59302</w:t>
            </w:r>
          </w:p>
        </w:tc>
        <w:tc>
          <w:tcPr>
            <w:tcW w:w="850" w:type="dxa"/>
            <w:tcMar>
              <w:top w:w="80" w:type="dxa"/>
              <w:left w:w="80" w:type="dxa"/>
              <w:bottom w:w="80" w:type="dxa"/>
              <w:right w:w="80" w:type="dxa"/>
            </w:tcMar>
          </w:tcPr>
          <w:p w14:paraId="61BF4508"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01C83B32" w14:textId="77777777" w:rsidR="009F611F" w:rsidRPr="00883ACF" w:rsidRDefault="009F611F" w:rsidP="00F62150">
            <w:pPr>
              <w:jc w:val="right"/>
              <w:rPr>
                <w:color w:val="000000"/>
              </w:rPr>
            </w:pPr>
            <w:r w:rsidRPr="00883ACF">
              <w:rPr>
                <w:color w:val="000000"/>
              </w:rPr>
              <w:t>15 075 711,93</w:t>
            </w:r>
          </w:p>
        </w:tc>
        <w:tc>
          <w:tcPr>
            <w:tcW w:w="2126" w:type="dxa"/>
            <w:tcMar>
              <w:top w:w="80" w:type="dxa"/>
              <w:left w:w="80" w:type="dxa"/>
              <w:bottom w:w="80" w:type="dxa"/>
              <w:right w:w="80" w:type="dxa"/>
            </w:tcMar>
          </w:tcPr>
          <w:p w14:paraId="7993A73B" w14:textId="77777777" w:rsidR="009F611F" w:rsidRPr="00883ACF" w:rsidRDefault="009F611F" w:rsidP="00F62150">
            <w:pPr>
              <w:jc w:val="right"/>
              <w:rPr>
                <w:color w:val="000000"/>
              </w:rPr>
            </w:pPr>
            <w:r w:rsidRPr="00883ACF">
              <w:rPr>
                <w:color w:val="000000"/>
              </w:rPr>
              <w:t>16 303 022,09</w:t>
            </w:r>
          </w:p>
        </w:tc>
        <w:tc>
          <w:tcPr>
            <w:tcW w:w="2126" w:type="dxa"/>
            <w:tcMar>
              <w:top w:w="80" w:type="dxa"/>
              <w:left w:w="80" w:type="dxa"/>
              <w:bottom w:w="80" w:type="dxa"/>
              <w:right w:w="80" w:type="dxa"/>
            </w:tcMar>
          </w:tcPr>
          <w:p w14:paraId="308379DF" w14:textId="77777777" w:rsidR="009F611F" w:rsidRPr="00883ACF" w:rsidRDefault="009F611F" w:rsidP="00F62150">
            <w:pPr>
              <w:jc w:val="right"/>
              <w:rPr>
                <w:color w:val="000000"/>
              </w:rPr>
            </w:pPr>
            <w:r w:rsidRPr="00883ACF">
              <w:rPr>
                <w:color w:val="000000"/>
              </w:rPr>
              <w:t>16 303 022,09</w:t>
            </w:r>
          </w:p>
        </w:tc>
      </w:tr>
      <w:tr w:rsidR="009F611F" w:rsidRPr="00883ACF" w14:paraId="6BB57605" w14:textId="77777777" w:rsidTr="00363029">
        <w:trPr>
          <w:cantSplit/>
          <w:tblHeader/>
        </w:trPr>
        <w:tc>
          <w:tcPr>
            <w:tcW w:w="6176" w:type="dxa"/>
            <w:tcMar>
              <w:top w:w="80" w:type="dxa"/>
              <w:left w:w="80" w:type="dxa"/>
              <w:bottom w:w="80" w:type="dxa"/>
              <w:right w:w="80" w:type="dxa"/>
            </w:tcMar>
          </w:tcPr>
          <w:p w14:paraId="486C68D0"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1FDDF63" w14:textId="77777777" w:rsidR="009F611F" w:rsidRPr="00883ACF" w:rsidRDefault="009F611F" w:rsidP="00F62150">
            <w:pPr>
              <w:jc w:val="center"/>
              <w:rPr>
                <w:color w:val="000000"/>
              </w:rPr>
            </w:pPr>
            <w:r w:rsidRPr="00883ACF">
              <w:rPr>
                <w:color w:val="000000"/>
              </w:rPr>
              <w:t>09 4 01 59302</w:t>
            </w:r>
          </w:p>
        </w:tc>
        <w:tc>
          <w:tcPr>
            <w:tcW w:w="850" w:type="dxa"/>
            <w:tcMar>
              <w:top w:w="80" w:type="dxa"/>
              <w:left w:w="80" w:type="dxa"/>
              <w:bottom w:w="80" w:type="dxa"/>
              <w:right w:w="80" w:type="dxa"/>
            </w:tcMar>
          </w:tcPr>
          <w:p w14:paraId="036F9B0E"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B9C2381" w14:textId="77777777" w:rsidR="009F611F" w:rsidRPr="00883ACF" w:rsidRDefault="009F611F" w:rsidP="00F62150">
            <w:pPr>
              <w:jc w:val="right"/>
              <w:rPr>
                <w:color w:val="000000"/>
              </w:rPr>
            </w:pPr>
            <w:r w:rsidRPr="00883ACF">
              <w:rPr>
                <w:color w:val="000000"/>
              </w:rPr>
              <w:t>1 409 688,07</w:t>
            </w:r>
          </w:p>
        </w:tc>
        <w:tc>
          <w:tcPr>
            <w:tcW w:w="2126" w:type="dxa"/>
            <w:tcMar>
              <w:top w:w="80" w:type="dxa"/>
              <w:left w:w="80" w:type="dxa"/>
              <w:bottom w:w="80" w:type="dxa"/>
              <w:right w:w="80" w:type="dxa"/>
            </w:tcMar>
          </w:tcPr>
          <w:p w14:paraId="600AFE45" w14:textId="77777777" w:rsidR="009F611F" w:rsidRPr="00883ACF" w:rsidRDefault="009F611F" w:rsidP="00F62150">
            <w:pPr>
              <w:jc w:val="right"/>
              <w:rPr>
                <w:color w:val="000000"/>
              </w:rPr>
            </w:pPr>
            <w:r w:rsidRPr="00883ACF">
              <w:rPr>
                <w:color w:val="000000"/>
              </w:rPr>
              <w:t>633 977,91</w:t>
            </w:r>
          </w:p>
        </w:tc>
        <w:tc>
          <w:tcPr>
            <w:tcW w:w="2126" w:type="dxa"/>
            <w:tcMar>
              <w:top w:w="80" w:type="dxa"/>
              <w:left w:w="80" w:type="dxa"/>
              <w:bottom w:w="80" w:type="dxa"/>
              <w:right w:w="80" w:type="dxa"/>
            </w:tcMar>
          </w:tcPr>
          <w:p w14:paraId="20C975B5" w14:textId="77777777" w:rsidR="009F611F" w:rsidRPr="00883ACF" w:rsidRDefault="009F611F" w:rsidP="00F62150">
            <w:pPr>
              <w:jc w:val="right"/>
              <w:rPr>
                <w:color w:val="000000"/>
              </w:rPr>
            </w:pPr>
            <w:r w:rsidRPr="00883ACF">
              <w:rPr>
                <w:color w:val="000000"/>
              </w:rPr>
              <w:t>638 977,91</w:t>
            </w:r>
          </w:p>
        </w:tc>
      </w:tr>
      <w:tr w:rsidR="009F611F" w:rsidRPr="00883ACF" w14:paraId="3A523279" w14:textId="77777777" w:rsidTr="00363029">
        <w:trPr>
          <w:cantSplit/>
          <w:tblHeader/>
        </w:trPr>
        <w:tc>
          <w:tcPr>
            <w:tcW w:w="6176" w:type="dxa"/>
            <w:tcMar>
              <w:top w:w="80" w:type="dxa"/>
              <w:left w:w="80" w:type="dxa"/>
              <w:bottom w:w="80" w:type="dxa"/>
              <w:right w:w="80" w:type="dxa"/>
            </w:tcMar>
          </w:tcPr>
          <w:p w14:paraId="2B7D92C8"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0B74CAF7" w14:textId="77777777" w:rsidR="009F611F" w:rsidRPr="00883ACF" w:rsidRDefault="009F611F" w:rsidP="00F62150">
            <w:pPr>
              <w:jc w:val="center"/>
              <w:rPr>
                <w:color w:val="000000"/>
              </w:rPr>
            </w:pPr>
            <w:r w:rsidRPr="00883ACF">
              <w:rPr>
                <w:color w:val="000000"/>
              </w:rPr>
              <w:t>09 4 01 59302</w:t>
            </w:r>
          </w:p>
        </w:tc>
        <w:tc>
          <w:tcPr>
            <w:tcW w:w="850" w:type="dxa"/>
            <w:tcMar>
              <w:top w:w="80" w:type="dxa"/>
              <w:left w:w="80" w:type="dxa"/>
              <w:bottom w:w="80" w:type="dxa"/>
              <w:right w:w="80" w:type="dxa"/>
            </w:tcMar>
          </w:tcPr>
          <w:p w14:paraId="1A9B2413"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4CC3A52C" w14:textId="77777777" w:rsidR="009F611F" w:rsidRPr="00883ACF" w:rsidRDefault="009F611F" w:rsidP="00F62150">
            <w:pPr>
              <w:jc w:val="right"/>
              <w:rPr>
                <w:color w:val="000000"/>
              </w:rPr>
            </w:pPr>
            <w:r w:rsidRPr="00883ACF">
              <w:rPr>
                <w:color w:val="000000"/>
              </w:rPr>
              <w:t>143 000,00</w:t>
            </w:r>
          </w:p>
        </w:tc>
        <w:tc>
          <w:tcPr>
            <w:tcW w:w="2126" w:type="dxa"/>
            <w:tcMar>
              <w:top w:w="80" w:type="dxa"/>
              <w:left w:w="80" w:type="dxa"/>
              <w:bottom w:w="80" w:type="dxa"/>
              <w:right w:w="80" w:type="dxa"/>
            </w:tcMar>
          </w:tcPr>
          <w:p w14:paraId="08A472A3" w14:textId="77777777" w:rsidR="009F611F" w:rsidRPr="00883ACF" w:rsidRDefault="009F611F" w:rsidP="00F62150">
            <w:pPr>
              <w:jc w:val="right"/>
              <w:rPr>
                <w:color w:val="000000"/>
              </w:rPr>
            </w:pPr>
            <w:r w:rsidRPr="00883ACF">
              <w:rPr>
                <w:color w:val="000000"/>
              </w:rPr>
              <w:t>140 000,00</w:t>
            </w:r>
          </w:p>
        </w:tc>
        <w:tc>
          <w:tcPr>
            <w:tcW w:w="2126" w:type="dxa"/>
            <w:tcMar>
              <w:top w:w="80" w:type="dxa"/>
              <w:left w:w="80" w:type="dxa"/>
              <w:bottom w:w="80" w:type="dxa"/>
              <w:right w:w="80" w:type="dxa"/>
            </w:tcMar>
          </w:tcPr>
          <w:p w14:paraId="27CE8F0A" w14:textId="77777777" w:rsidR="009F611F" w:rsidRPr="00883ACF" w:rsidRDefault="009F611F" w:rsidP="00F62150">
            <w:pPr>
              <w:jc w:val="right"/>
              <w:rPr>
                <w:color w:val="000000"/>
              </w:rPr>
            </w:pPr>
            <w:r w:rsidRPr="00883ACF">
              <w:rPr>
                <w:color w:val="000000"/>
              </w:rPr>
              <w:t>135 000,00</w:t>
            </w:r>
          </w:p>
        </w:tc>
      </w:tr>
      <w:tr w:rsidR="009F611F" w:rsidRPr="00883ACF" w14:paraId="768539EF" w14:textId="77777777" w:rsidTr="00363029">
        <w:trPr>
          <w:cantSplit/>
          <w:tblHeader/>
        </w:trPr>
        <w:tc>
          <w:tcPr>
            <w:tcW w:w="6176" w:type="dxa"/>
            <w:tcMar>
              <w:top w:w="80" w:type="dxa"/>
              <w:left w:w="80" w:type="dxa"/>
              <w:bottom w:w="80" w:type="dxa"/>
              <w:right w:w="80" w:type="dxa"/>
            </w:tcMar>
          </w:tcPr>
          <w:p w14:paraId="7E671C80" w14:textId="77777777" w:rsidR="009F611F" w:rsidRPr="00883ACF" w:rsidRDefault="009F611F" w:rsidP="00F62150">
            <w:pPr>
              <w:rPr>
                <w:i/>
                <w:iCs/>
                <w:color w:val="000000"/>
              </w:rPr>
            </w:pPr>
            <w:r w:rsidRPr="00883ACF">
              <w:rPr>
                <w:i/>
                <w:iCs/>
                <w:color w:val="000000"/>
              </w:rPr>
              <w:t>Материально-техническое, автотранспортное, документационное и прочее обеспечение деятельности органов местного самоуправления</w:t>
            </w:r>
          </w:p>
        </w:tc>
        <w:tc>
          <w:tcPr>
            <w:tcW w:w="1948" w:type="dxa"/>
            <w:tcMar>
              <w:top w:w="80" w:type="dxa"/>
              <w:left w:w="80" w:type="dxa"/>
              <w:bottom w:w="80" w:type="dxa"/>
              <w:right w:w="80" w:type="dxa"/>
            </w:tcMar>
          </w:tcPr>
          <w:p w14:paraId="54BD64D1" w14:textId="77777777" w:rsidR="009F611F" w:rsidRPr="00883ACF" w:rsidRDefault="009F611F" w:rsidP="00F62150">
            <w:pPr>
              <w:jc w:val="center"/>
              <w:rPr>
                <w:i/>
                <w:iCs/>
                <w:color w:val="000000"/>
              </w:rPr>
            </w:pPr>
            <w:r w:rsidRPr="00883ACF">
              <w:rPr>
                <w:i/>
                <w:iCs/>
                <w:color w:val="000000"/>
              </w:rPr>
              <w:t>09 4 01 70110</w:t>
            </w:r>
          </w:p>
        </w:tc>
        <w:tc>
          <w:tcPr>
            <w:tcW w:w="850" w:type="dxa"/>
            <w:tcMar>
              <w:top w:w="80" w:type="dxa"/>
              <w:left w:w="80" w:type="dxa"/>
              <w:bottom w:w="80" w:type="dxa"/>
              <w:right w:w="80" w:type="dxa"/>
            </w:tcMar>
          </w:tcPr>
          <w:p w14:paraId="00D18BC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1EB3F30" w14:textId="77777777" w:rsidR="009F611F" w:rsidRPr="00883ACF" w:rsidRDefault="009F611F" w:rsidP="00F62150">
            <w:pPr>
              <w:jc w:val="right"/>
              <w:rPr>
                <w:i/>
                <w:iCs/>
                <w:color w:val="000000"/>
              </w:rPr>
            </w:pPr>
            <w:r w:rsidRPr="00883ACF">
              <w:rPr>
                <w:i/>
                <w:iCs/>
                <w:color w:val="000000"/>
              </w:rPr>
              <w:t>50 227 547,14</w:t>
            </w:r>
          </w:p>
        </w:tc>
        <w:tc>
          <w:tcPr>
            <w:tcW w:w="2126" w:type="dxa"/>
            <w:tcMar>
              <w:top w:w="80" w:type="dxa"/>
              <w:left w:w="80" w:type="dxa"/>
              <w:bottom w:w="80" w:type="dxa"/>
              <w:right w:w="80" w:type="dxa"/>
            </w:tcMar>
          </w:tcPr>
          <w:p w14:paraId="38E3C046" w14:textId="77777777" w:rsidR="009F611F" w:rsidRPr="00883ACF" w:rsidRDefault="009F611F" w:rsidP="00F62150">
            <w:pPr>
              <w:jc w:val="right"/>
              <w:rPr>
                <w:i/>
                <w:iCs/>
                <w:color w:val="000000"/>
              </w:rPr>
            </w:pPr>
            <w:r w:rsidRPr="00883ACF">
              <w:rPr>
                <w:i/>
                <w:iCs/>
                <w:color w:val="000000"/>
              </w:rPr>
              <w:t>27 739 967,48</w:t>
            </w:r>
          </w:p>
        </w:tc>
        <w:tc>
          <w:tcPr>
            <w:tcW w:w="2126" w:type="dxa"/>
            <w:tcMar>
              <w:top w:w="80" w:type="dxa"/>
              <w:left w:w="80" w:type="dxa"/>
              <w:bottom w:w="80" w:type="dxa"/>
              <w:right w:w="80" w:type="dxa"/>
            </w:tcMar>
          </w:tcPr>
          <w:p w14:paraId="1454065F" w14:textId="77777777" w:rsidR="009F611F" w:rsidRPr="00883ACF" w:rsidRDefault="009F611F" w:rsidP="00F62150">
            <w:pPr>
              <w:jc w:val="right"/>
              <w:rPr>
                <w:i/>
                <w:iCs/>
                <w:color w:val="000000"/>
              </w:rPr>
            </w:pPr>
            <w:r w:rsidRPr="00883ACF">
              <w:rPr>
                <w:i/>
                <w:iCs/>
                <w:color w:val="000000"/>
              </w:rPr>
              <w:t>28 849 566,18</w:t>
            </w:r>
          </w:p>
        </w:tc>
      </w:tr>
      <w:tr w:rsidR="009F611F" w:rsidRPr="00883ACF" w14:paraId="577DA49F" w14:textId="77777777" w:rsidTr="00363029">
        <w:trPr>
          <w:cantSplit/>
          <w:tblHeader/>
        </w:trPr>
        <w:tc>
          <w:tcPr>
            <w:tcW w:w="6176" w:type="dxa"/>
            <w:tcMar>
              <w:top w:w="80" w:type="dxa"/>
              <w:left w:w="80" w:type="dxa"/>
              <w:bottom w:w="80" w:type="dxa"/>
              <w:right w:w="80" w:type="dxa"/>
            </w:tcMar>
          </w:tcPr>
          <w:p w14:paraId="700C7457"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28D82AD0" w14:textId="77777777" w:rsidR="009F611F" w:rsidRPr="00883ACF" w:rsidRDefault="009F611F" w:rsidP="00F62150">
            <w:pPr>
              <w:jc w:val="center"/>
              <w:rPr>
                <w:color w:val="000000"/>
              </w:rPr>
            </w:pPr>
            <w:r w:rsidRPr="00883ACF">
              <w:rPr>
                <w:color w:val="000000"/>
              </w:rPr>
              <w:t>09 4 01 70110</w:t>
            </w:r>
          </w:p>
        </w:tc>
        <w:tc>
          <w:tcPr>
            <w:tcW w:w="850" w:type="dxa"/>
            <w:tcMar>
              <w:top w:w="80" w:type="dxa"/>
              <w:left w:w="80" w:type="dxa"/>
              <w:bottom w:w="80" w:type="dxa"/>
              <w:right w:w="80" w:type="dxa"/>
            </w:tcMar>
          </w:tcPr>
          <w:p w14:paraId="07EF351F"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7ED5ABA4" w14:textId="77777777" w:rsidR="009F611F" w:rsidRPr="00883ACF" w:rsidRDefault="009F611F" w:rsidP="00F62150">
            <w:pPr>
              <w:jc w:val="right"/>
              <w:rPr>
                <w:color w:val="000000"/>
              </w:rPr>
            </w:pPr>
            <w:r w:rsidRPr="00883ACF">
              <w:rPr>
                <w:color w:val="000000"/>
              </w:rPr>
              <w:t>26 796 325,50</w:t>
            </w:r>
          </w:p>
        </w:tc>
        <w:tc>
          <w:tcPr>
            <w:tcW w:w="2126" w:type="dxa"/>
            <w:tcMar>
              <w:top w:w="80" w:type="dxa"/>
              <w:left w:w="80" w:type="dxa"/>
              <w:bottom w:w="80" w:type="dxa"/>
              <w:right w:w="80" w:type="dxa"/>
            </w:tcMar>
          </w:tcPr>
          <w:p w14:paraId="6626BA6C" w14:textId="77777777" w:rsidR="009F611F" w:rsidRPr="00883ACF" w:rsidRDefault="009F611F" w:rsidP="00F62150">
            <w:pPr>
              <w:jc w:val="right"/>
              <w:rPr>
                <w:color w:val="000000"/>
              </w:rPr>
            </w:pPr>
            <w:r w:rsidRPr="00883ACF">
              <w:rPr>
                <w:color w:val="000000"/>
              </w:rPr>
              <w:t>27 737 409,93</w:t>
            </w:r>
          </w:p>
        </w:tc>
        <w:tc>
          <w:tcPr>
            <w:tcW w:w="2126" w:type="dxa"/>
            <w:tcMar>
              <w:top w:w="80" w:type="dxa"/>
              <w:left w:w="80" w:type="dxa"/>
              <w:bottom w:w="80" w:type="dxa"/>
              <w:right w:w="80" w:type="dxa"/>
            </w:tcMar>
          </w:tcPr>
          <w:p w14:paraId="76CAA735" w14:textId="77777777" w:rsidR="009F611F" w:rsidRPr="00883ACF" w:rsidRDefault="009F611F" w:rsidP="00F62150">
            <w:pPr>
              <w:jc w:val="right"/>
              <w:rPr>
                <w:color w:val="000000"/>
              </w:rPr>
            </w:pPr>
            <w:r w:rsidRPr="00883ACF">
              <w:rPr>
                <w:color w:val="000000"/>
              </w:rPr>
              <w:t>28 849 566,18</w:t>
            </w:r>
          </w:p>
        </w:tc>
      </w:tr>
      <w:tr w:rsidR="009F611F" w:rsidRPr="00883ACF" w14:paraId="37B2BEC6" w14:textId="77777777" w:rsidTr="00363029">
        <w:trPr>
          <w:cantSplit/>
          <w:tblHeader/>
        </w:trPr>
        <w:tc>
          <w:tcPr>
            <w:tcW w:w="6176" w:type="dxa"/>
            <w:tcMar>
              <w:top w:w="80" w:type="dxa"/>
              <w:left w:w="80" w:type="dxa"/>
              <w:bottom w:w="80" w:type="dxa"/>
              <w:right w:w="80" w:type="dxa"/>
            </w:tcMar>
          </w:tcPr>
          <w:p w14:paraId="0A215815"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C3CDBD2" w14:textId="77777777" w:rsidR="009F611F" w:rsidRPr="00883ACF" w:rsidRDefault="009F611F" w:rsidP="00F62150">
            <w:pPr>
              <w:jc w:val="center"/>
              <w:rPr>
                <w:color w:val="000000"/>
              </w:rPr>
            </w:pPr>
            <w:r w:rsidRPr="00883ACF">
              <w:rPr>
                <w:color w:val="000000"/>
              </w:rPr>
              <w:t>09 4 01 70110</w:t>
            </w:r>
          </w:p>
        </w:tc>
        <w:tc>
          <w:tcPr>
            <w:tcW w:w="850" w:type="dxa"/>
            <w:tcMar>
              <w:top w:w="80" w:type="dxa"/>
              <w:left w:w="80" w:type="dxa"/>
              <w:bottom w:w="80" w:type="dxa"/>
              <w:right w:w="80" w:type="dxa"/>
            </w:tcMar>
          </w:tcPr>
          <w:p w14:paraId="05C9D7FE"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B6FD071" w14:textId="77777777" w:rsidR="009F611F" w:rsidRPr="00883ACF" w:rsidRDefault="009F611F" w:rsidP="00F62150">
            <w:pPr>
              <w:jc w:val="right"/>
              <w:rPr>
                <w:color w:val="000000"/>
              </w:rPr>
            </w:pPr>
            <w:r w:rsidRPr="00883ACF">
              <w:rPr>
                <w:color w:val="000000"/>
              </w:rPr>
              <w:t>23 295 941,64</w:t>
            </w:r>
          </w:p>
        </w:tc>
        <w:tc>
          <w:tcPr>
            <w:tcW w:w="2126" w:type="dxa"/>
            <w:tcMar>
              <w:top w:w="80" w:type="dxa"/>
              <w:left w:w="80" w:type="dxa"/>
              <w:bottom w:w="80" w:type="dxa"/>
              <w:right w:w="80" w:type="dxa"/>
            </w:tcMar>
          </w:tcPr>
          <w:p w14:paraId="7B9C361F" w14:textId="77777777" w:rsidR="009F611F" w:rsidRPr="00883ACF" w:rsidRDefault="009F611F" w:rsidP="00F62150">
            <w:pPr>
              <w:jc w:val="right"/>
              <w:rPr>
                <w:color w:val="000000"/>
              </w:rPr>
            </w:pPr>
            <w:r w:rsidRPr="00883ACF">
              <w:rPr>
                <w:color w:val="000000"/>
              </w:rPr>
              <w:t>2 557,55</w:t>
            </w:r>
          </w:p>
        </w:tc>
        <w:tc>
          <w:tcPr>
            <w:tcW w:w="2126" w:type="dxa"/>
            <w:tcMar>
              <w:top w:w="80" w:type="dxa"/>
              <w:left w:w="80" w:type="dxa"/>
              <w:bottom w:w="80" w:type="dxa"/>
              <w:right w:w="80" w:type="dxa"/>
            </w:tcMar>
          </w:tcPr>
          <w:p w14:paraId="32D53082" w14:textId="77777777" w:rsidR="009F611F" w:rsidRPr="00883ACF" w:rsidRDefault="009F611F" w:rsidP="00F62150">
            <w:pPr>
              <w:jc w:val="right"/>
              <w:rPr>
                <w:color w:val="000000"/>
              </w:rPr>
            </w:pPr>
          </w:p>
        </w:tc>
      </w:tr>
      <w:tr w:rsidR="009F611F" w:rsidRPr="00883ACF" w14:paraId="36C5D943" w14:textId="77777777" w:rsidTr="00363029">
        <w:trPr>
          <w:cantSplit/>
          <w:tblHeader/>
        </w:trPr>
        <w:tc>
          <w:tcPr>
            <w:tcW w:w="6176" w:type="dxa"/>
            <w:tcMar>
              <w:top w:w="80" w:type="dxa"/>
              <w:left w:w="80" w:type="dxa"/>
              <w:bottom w:w="80" w:type="dxa"/>
              <w:right w:w="80" w:type="dxa"/>
            </w:tcMar>
          </w:tcPr>
          <w:p w14:paraId="5F4D79B6"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3A431568" w14:textId="77777777" w:rsidR="009F611F" w:rsidRPr="00883ACF" w:rsidRDefault="009F611F" w:rsidP="00F62150">
            <w:pPr>
              <w:jc w:val="center"/>
              <w:rPr>
                <w:color w:val="000000"/>
              </w:rPr>
            </w:pPr>
            <w:r w:rsidRPr="00883ACF">
              <w:rPr>
                <w:color w:val="000000"/>
              </w:rPr>
              <w:t>09 4 01 70110</w:t>
            </w:r>
          </w:p>
        </w:tc>
        <w:tc>
          <w:tcPr>
            <w:tcW w:w="850" w:type="dxa"/>
            <w:tcMar>
              <w:top w:w="80" w:type="dxa"/>
              <w:left w:w="80" w:type="dxa"/>
              <w:bottom w:w="80" w:type="dxa"/>
              <w:right w:w="80" w:type="dxa"/>
            </w:tcMar>
          </w:tcPr>
          <w:p w14:paraId="3A990BE7"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1C6A5D95" w14:textId="77777777" w:rsidR="009F611F" w:rsidRPr="00883ACF" w:rsidRDefault="009F611F" w:rsidP="00F62150">
            <w:pPr>
              <w:jc w:val="right"/>
              <w:rPr>
                <w:color w:val="000000"/>
              </w:rPr>
            </w:pPr>
            <w:r w:rsidRPr="00883ACF">
              <w:rPr>
                <w:color w:val="000000"/>
              </w:rPr>
              <w:t>135 280,00</w:t>
            </w:r>
          </w:p>
        </w:tc>
        <w:tc>
          <w:tcPr>
            <w:tcW w:w="2126" w:type="dxa"/>
            <w:tcMar>
              <w:top w:w="80" w:type="dxa"/>
              <w:left w:w="80" w:type="dxa"/>
              <w:bottom w:w="80" w:type="dxa"/>
              <w:right w:w="80" w:type="dxa"/>
            </w:tcMar>
          </w:tcPr>
          <w:p w14:paraId="3794ED9A"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76C09EE" w14:textId="77777777" w:rsidR="009F611F" w:rsidRPr="00883ACF" w:rsidRDefault="009F611F" w:rsidP="00F62150">
            <w:pPr>
              <w:jc w:val="right"/>
              <w:rPr>
                <w:color w:val="000000"/>
              </w:rPr>
            </w:pPr>
          </w:p>
        </w:tc>
      </w:tr>
      <w:tr w:rsidR="009F611F" w:rsidRPr="00883ACF" w14:paraId="50D6344A" w14:textId="77777777" w:rsidTr="00363029">
        <w:trPr>
          <w:cantSplit/>
          <w:tblHeader/>
        </w:trPr>
        <w:tc>
          <w:tcPr>
            <w:tcW w:w="6176" w:type="dxa"/>
            <w:tcMar>
              <w:top w:w="80" w:type="dxa"/>
              <w:left w:w="80" w:type="dxa"/>
              <w:bottom w:w="80" w:type="dxa"/>
              <w:right w:w="80" w:type="dxa"/>
            </w:tcMar>
          </w:tcPr>
          <w:p w14:paraId="5F2CA519" w14:textId="77777777" w:rsidR="009F611F" w:rsidRPr="00883ACF" w:rsidRDefault="009F611F" w:rsidP="00F62150">
            <w:pPr>
              <w:rPr>
                <w:i/>
                <w:iCs/>
                <w:color w:val="000000"/>
              </w:rPr>
            </w:pPr>
            <w:r w:rsidRPr="00883ACF">
              <w:rPr>
                <w:i/>
                <w:iCs/>
                <w:color w:val="000000"/>
              </w:rPr>
              <w:lastRenderedPageBreak/>
              <w:t>Обеспечение деятельности по предоставлению государственных (муниципальных) услуг</w:t>
            </w:r>
          </w:p>
        </w:tc>
        <w:tc>
          <w:tcPr>
            <w:tcW w:w="1948" w:type="dxa"/>
            <w:tcMar>
              <w:top w:w="80" w:type="dxa"/>
              <w:left w:w="80" w:type="dxa"/>
              <w:bottom w:w="80" w:type="dxa"/>
              <w:right w:w="80" w:type="dxa"/>
            </w:tcMar>
          </w:tcPr>
          <w:p w14:paraId="4EC68E0B" w14:textId="77777777" w:rsidR="009F611F" w:rsidRPr="00883ACF" w:rsidRDefault="009F611F" w:rsidP="00F62150">
            <w:pPr>
              <w:jc w:val="center"/>
              <w:rPr>
                <w:i/>
                <w:iCs/>
                <w:color w:val="000000"/>
              </w:rPr>
            </w:pPr>
            <w:r w:rsidRPr="00883ACF">
              <w:rPr>
                <w:i/>
                <w:iCs/>
                <w:color w:val="000000"/>
              </w:rPr>
              <w:t>09 4 01 70120</w:t>
            </w:r>
          </w:p>
        </w:tc>
        <w:tc>
          <w:tcPr>
            <w:tcW w:w="850" w:type="dxa"/>
            <w:tcMar>
              <w:top w:w="80" w:type="dxa"/>
              <w:left w:w="80" w:type="dxa"/>
              <w:bottom w:w="80" w:type="dxa"/>
              <w:right w:w="80" w:type="dxa"/>
            </w:tcMar>
          </w:tcPr>
          <w:p w14:paraId="32440D4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7BED327" w14:textId="77777777" w:rsidR="009F611F" w:rsidRPr="00883ACF" w:rsidRDefault="009F611F" w:rsidP="00F62150">
            <w:pPr>
              <w:jc w:val="right"/>
              <w:rPr>
                <w:i/>
                <w:iCs/>
                <w:color w:val="000000"/>
              </w:rPr>
            </w:pPr>
            <w:r w:rsidRPr="00883ACF">
              <w:rPr>
                <w:i/>
                <w:iCs/>
                <w:color w:val="000000"/>
              </w:rPr>
              <w:t>57 202 840,57</w:t>
            </w:r>
          </w:p>
        </w:tc>
        <w:tc>
          <w:tcPr>
            <w:tcW w:w="2126" w:type="dxa"/>
            <w:tcMar>
              <w:top w:w="80" w:type="dxa"/>
              <w:left w:w="80" w:type="dxa"/>
              <w:bottom w:w="80" w:type="dxa"/>
              <w:right w:w="80" w:type="dxa"/>
            </w:tcMar>
          </w:tcPr>
          <w:p w14:paraId="6EB7885C" w14:textId="77777777" w:rsidR="009F611F" w:rsidRPr="00883ACF" w:rsidRDefault="009F611F" w:rsidP="00F62150">
            <w:pPr>
              <w:jc w:val="right"/>
              <w:rPr>
                <w:i/>
                <w:iCs/>
                <w:color w:val="000000"/>
              </w:rPr>
            </w:pPr>
            <w:r w:rsidRPr="00883ACF">
              <w:rPr>
                <w:i/>
                <w:iCs/>
                <w:color w:val="000000"/>
              </w:rPr>
              <w:t>52 408 410,54</w:t>
            </w:r>
          </w:p>
        </w:tc>
        <w:tc>
          <w:tcPr>
            <w:tcW w:w="2126" w:type="dxa"/>
            <w:tcMar>
              <w:top w:w="80" w:type="dxa"/>
              <w:left w:w="80" w:type="dxa"/>
              <w:bottom w:w="80" w:type="dxa"/>
              <w:right w:w="80" w:type="dxa"/>
            </w:tcMar>
          </w:tcPr>
          <w:p w14:paraId="11F721BE" w14:textId="77777777" w:rsidR="009F611F" w:rsidRPr="00883ACF" w:rsidRDefault="009F611F" w:rsidP="00F62150">
            <w:pPr>
              <w:jc w:val="right"/>
              <w:rPr>
                <w:i/>
                <w:iCs/>
                <w:color w:val="000000"/>
              </w:rPr>
            </w:pPr>
            <w:r w:rsidRPr="00883ACF">
              <w:rPr>
                <w:i/>
                <w:iCs/>
                <w:color w:val="000000"/>
              </w:rPr>
              <w:t>54 504 746,96</w:t>
            </w:r>
          </w:p>
        </w:tc>
      </w:tr>
      <w:tr w:rsidR="009F611F" w:rsidRPr="00883ACF" w14:paraId="0B271994" w14:textId="77777777" w:rsidTr="00363029">
        <w:trPr>
          <w:cantSplit/>
          <w:tblHeader/>
        </w:trPr>
        <w:tc>
          <w:tcPr>
            <w:tcW w:w="6176" w:type="dxa"/>
            <w:tcMar>
              <w:top w:w="80" w:type="dxa"/>
              <w:left w:w="80" w:type="dxa"/>
              <w:bottom w:w="80" w:type="dxa"/>
              <w:right w:w="80" w:type="dxa"/>
            </w:tcMar>
          </w:tcPr>
          <w:p w14:paraId="44A0D28D"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68BA32A1" w14:textId="77777777" w:rsidR="009F611F" w:rsidRPr="00883ACF" w:rsidRDefault="009F611F" w:rsidP="00F62150">
            <w:pPr>
              <w:jc w:val="center"/>
              <w:rPr>
                <w:color w:val="000000"/>
              </w:rPr>
            </w:pPr>
            <w:r w:rsidRPr="00883ACF">
              <w:rPr>
                <w:color w:val="000000"/>
              </w:rPr>
              <w:t>09 4 01 70120</w:t>
            </w:r>
          </w:p>
        </w:tc>
        <w:tc>
          <w:tcPr>
            <w:tcW w:w="850" w:type="dxa"/>
            <w:tcMar>
              <w:top w:w="80" w:type="dxa"/>
              <w:left w:w="80" w:type="dxa"/>
              <w:bottom w:w="80" w:type="dxa"/>
              <w:right w:w="80" w:type="dxa"/>
            </w:tcMar>
          </w:tcPr>
          <w:p w14:paraId="4A35284C"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7457D555" w14:textId="77777777" w:rsidR="009F611F" w:rsidRPr="00883ACF" w:rsidRDefault="009F611F" w:rsidP="00F62150">
            <w:pPr>
              <w:jc w:val="right"/>
              <w:rPr>
                <w:color w:val="000000"/>
              </w:rPr>
            </w:pPr>
            <w:r w:rsidRPr="00883ACF">
              <w:rPr>
                <w:color w:val="000000"/>
              </w:rPr>
              <w:t>57 202 840,57</w:t>
            </w:r>
          </w:p>
        </w:tc>
        <w:tc>
          <w:tcPr>
            <w:tcW w:w="2126" w:type="dxa"/>
            <w:tcMar>
              <w:top w:w="80" w:type="dxa"/>
              <w:left w:w="80" w:type="dxa"/>
              <w:bottom w:w="80" w:type="dxa"/>
              <w:right w:w="80" w:type="dxa"/>
            </w:tcMar>
          </w:tcPr>
          <w:p w14:paraId="68A00308" w14:textId="77777777" w:rsidR="009F611F" w:rsidRPr="00883ACF" w:rsidRDefault="009F611F" w:rsidP="00F62150">
            <w:pPr>
              <w:jc w:val="right"/>
              <w:rPr>
                <w:color w:val="000000"/>
              </w:rPr>
            </w:pPr>
            <w:r w:rsidRPr="00883ACF">
              <w:rPr>
                <w:color w:val="000000"/>
              </w:rPr>
              <w:t>52 408 410,54</w:t>
            </w:r>
          </w:p>
        </w:tc>
        <w:tc>
          <w:tcPr>
            <w:tcW w:w="2126" w:type="dxa"/>
            <w:tcMar>
              <w:top w:w="80" w:type="dxa"/>
              <w:left w:w="80" w:type="dxa"/>
              <w:bottom w:w="80" w:type="dxa"/>
              <w:right w:w="80" w:type="dxa"/>
            </w:tcMar>
          </w:tcPr>
          <w:p w14:paraId="5DA12C23" w14:textId="77777777" w:rsidR="009F611F" w:rsidRPr="00883ACF" w:rsidRDefault="009F611F" w:rsidP="00F62150">
            <w:pPr>
              <w:jc w:val="right"/>
              <w:rPr>
                <w:color w:val="000000"/>
              </w:rPr>
            </w:pPr>
            <w:r w:rsidRPr="00883ACF">
              <w:rPr>
                <w:color w:val="000000"/>
              </w:rPr>
              <w:t>54 504 746,96</w:t>
            </w:r>
          </w:p>
        </w:tc>
      </w:tr>
      <w:tr w:rsidR="009F611F" w:rsidRPr="00883ACF" w14:paraId="7D96F0E6" w14:textId="77777777" w:rsidTr="00363029">
        <w:trPr>
          <w:cantSplit/>
          <w:tblHeader/>
        </w:trPr>
        <w:tc>
          <w:tcPr>
            <w:tcW w:w="6176" w:type="dxa"/>
            <w:tcMar>
              <w:top w:w="80" w:type="dxa"/>
              <w:left w:w="80" w:type="dxa"/>
              <w:bottom w:w="80" w:type="dxa"/>
              <w:right w:w="80" w:type="dxa"/>
            </w:tcMar>
          </w:tcPr>
          <w:p w14:paraId="760CF497" w14:textId="77777777" w:rsidR="009F611F" w:rsidRPr="00883ACF" w:rsidRDefault="009F611F" w:rsidP="00F62150">
            <w:pPr>
              <w:rPr>
                <w:i/>
                <w:iCs/>
                <w:color w:val="000000"/>
              </w:rPr>
            </w:pPr>
            <w:r w:rsidRPr="00883ACF">
              <w:rPr>
                <w:i/>
                <w:iCs/>
                <w:color w:val="000000"/>
              </w:rPr>
              <w:t>Учреждения, обеспечивающие содействие муниципальным учреждениям в сфере закупок товаров, работ, услуг</w:t>
            </w:r>
          </w:p>
        </w:tc>
        <w:tc>
          <w:tcPr>
            <w:tcW w:w="1948" w:type="dxa"/>
            <w:tcMar>
              <w:top w:w="80" w:type="dxa"/>
              <w:left w:w="80" w:type="dxa"/>
              <w:bottom w:w="80" w:type="dxa"/>
              <w:right w:w="80" w:type="dxa"/>
            </w:tcMar>
          </w:tcPr>
          <w:p w14:paraId="6A103D0A" w14:textId="77777777" w:rsidR="009F611F" w:rsidRPr="00883ACF" w:rsidRDefault="009F611F" w:rsidP="00F62150">
            <w:pPr>
              <w:jc w:val="center"/>
              <w:rPr>
                <w:i/>
                <w:iCs/>
                <w:color w:val="000000"/>
              </w:rPr>
            </w:pPr>
            <w:r w:rsidRPr="00883ACF">
              <w:rPr>
                <w:i/>
                <w:iCs/>
                <w:color w:val="000000"/>
              </w:rPr>
              <w:t>09 4 01 70150</w:t>
            </w:r>
          </w:p>
        </w:tc>
        <w:tc>
          <w:tcPr>
            <w:tcW w:w="850" w:type="dxa"/>
            <w:tcMar>
              <w:top w:w="80" w:type="dxa"/>
              <w:left w:w="80" w:type="dxa"/>
              <w:bottom w:w="80" w:type="dxa"/>
              <w:right w:w="80" w:type="dxa"/>
            </w:tcMar>
          </w:tcPr>
          <w:p w14:paraId="0C028FF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9599659" w14:textId="77777777" w:rsidR="009F611F" w:rsidRPr="00883ACF" w:rsidRDefault="009F611F" w:rsidP="00F62150">
            <w:pPr>
              <w:jc w:val="right"/>
              <w:rPr>
                <w:i/>
                <w:iCs/>
                <w:color w:val="000000"/>
              </w:rPr>
            </w:pPr>
            <w:r w:rsidRPr="00883ACF">
              <w:rPr>
                <w:i/>
                <w:iCs/>
                <w:color w:val="000000"/>
              </w:rPr>
              <w:t>8 382 622,54</w:t>
            </w:r>
          </w:p>
        </w:tc>
        <w:tc>
          <w:tcPr>
            <w:tcW w:w="2126" w:type="dxa"/>
            <w:tcMar>
              <w:top w:w="80" w:type="dxa"/>
              <w:left w:w="80" w:type="dxa"/>
              <w:bottom w:w="80" w:type="dxa"/>
              <w:right w:w="80" w:type="dxa"/>
            </w:tcMar>
          </w:tcPr>
          <w:p w14:paraId="5CE9C732" w14:textId="77777777" w:rsidR="009F611F" w:rsidRPr="00883ACF" w:rsidRDefault="009F611F" w:rsidP="00F62150">
            <w:pPr>
              <w:jc w:val="right"/>
              <w:rPr>
                <w:i/>
                <w:iCs/>
                <w:color w:val="000000"/>
              </w:rPr>
            </w:pPr>
            <w:r w:rsidRPr="00883ACF">
              <w:rPr>
                <w:i/>
                <w:iCs/>
                <w:color w:val="000000"/>
              </w:rPr>
              <w:t>10 899 101,19</w:t>
            </w:r>
          </w:p>
        </w:tc>
        <w:tc>
          <w:tcPr>
            <w:tcW w:w="2126" w:type="dxa"/>
            <w:tcMar>
              <w:top w:w="80" w:type="dxa"/>
              <w:left w:w="80" w:type="dxa"/>
              <w:bottom w:w="80" w:type="dxa"/>
              <w:right w:w="80" w:type="dxa"/>
            </w:tcMar>
          </w:tcPr>
          <w:p w14:paraId="0F8BB477" w14:textId="77777777" w:rsidR="009F611F" w:rsidRPr="00883ACF" w:rsidRDefault="009F611F" w:rsidP="00F62150">
            <w:pPr>
              <w:jc w:val="right"/>
              <w:rPr>
                <w:i/>
                <w:iCs/>
                <w:color w:val="000000"/>
              </w:rPr>
            </w:pPr>
            <w:r w:rsidRPr="00883ACF">
              <w:rPr>
                <w:i/>
                <w:iCs/>
                <w:color w:val="000000"/>
              </w:rPr>
              <w:t>11 335 065,24</w:t>
            </w:r>
          </w:p>
        </w:tc>
      </w:tr>
      <w:tr w:rsidR="009F611F" w:rsidRPr="00883ACF" w14:paraId="0FD108E9" w14:textId="77777777" w:rsidTr="00363029">
        <w:trPr>
          <w:cantSplit/>
          <w:tblHeader/>
        </w:trPr>
        <w:tc>
          <w:tcPr>
            <w:tcW w:w="6176" w:type="dxa"/>
            <w:tcMar>
              <w:top w:w="80" w:type="dxa"/>
              <w:left w:w="80" w:type="dxa"/>
              <w:bottom w:w="80" w:type="dxa"/>
              <w:right w:w="80" w:type="dxa"/>
            </w:tcMar>
          </w:tcPr>
          <w:p w14:paraId="22A4A630"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21883204" w14:textId="77777777" w:rsidR="009F611F" w:rsidRPr="00883ACF" w:rsidRDefault="009F611F" w:rsidP="00F62150">
            <w:pPr>
              <w:jc w:val="center"/>
              <w:rPr>
                <w:color w:val="000000"/>
              </w:rPr>
            </w:pPr>
            <w:r w:rsidRPr="00883ACF">
              <w:rPr>
                <w:color w:val="000000"/>
              </w:rPr>
              <w:t>09 4 01 70150</w:t>
            </w:r>
          </w:p>
        </w:tc>
        <w:tc>
          <w:tcPr>
            <w:tcW w:w="850" w:type="dxa"/>
            <w:tcMar>
              <w:top w:w="80" w:type="dxa"/>
              <w:left w:w="80" w:type="dxa"/>
              <w:bottom w:w="80" w:type="dxa"/>
              <w:right w:w="80" w:type="dxa"/>
            </w:tcMar>
          </w:tcPr>
          <w:p w14:paraId="00F38E3C"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1AA451EA" w14:textId="77777777" w:rsidR="009F611F" w:rsidRPr="00883ACF" w:rsidRDefault="009F611F" w:rsidP="00F62150">
            <w:pPr>
              <w:jc w:val="right"/>
              <w:rPr>
                <w:color w:val="000000"/>
              </w:rPr>
            </w:pPr>
            <w:r w:rsidRPr="00883ACF">
              <w:rPr>
                <w:color w:val="000000"/>
              </w:rPr>
              <w:t>7 742 347,20</w:t>
            </w:r>
          </w:p>
        </w:tc>
        <w:tc>
          <w:tcPr>
            <w:tcW w:w="2126" w:type="dxa"/>
            <w:tcMar>
              <w:top w:w="80" w:type="dxa"/>
              <w:left w:w="80" w:type="dxa"/>
              <w:bottom w:w="80" w:type="dxa"/>
              <w:right w:w="80" w:type="dxa"/>
            </w:tcMar>
          </w:tcPr>
          <w:p w14:paraId="2CE747BD" w14:textId="77777777" w:rsidR="009F611F" w:rsidRPr="00883ACF" w:rsidRDefault="009F611F" w:rsidP="00F62150">
            <w:pPr>
              <w:jc w:val="right"/>
              <w:rPr>
                <w:color w:val="000000"/>
              </w:rPr>
            </w:pPr>
            <w:r w:rsidRPr="00883ACF">
              <w:rPr>
                <w:color w:val="000000"/>
              </w:rPr>
              <w:t>10 899 101,19</w:t>
            </w:r>
          </w:p>
        </w:tc>
        <w:tc>
          <w:tcPr>
            <w:tcW w:w="2126" w:type="dxa"/>
            <w:tcMar>
              <w:top w:w="80" w:type="dxa"/>
              <w:left w:w="80" w:type="dxa"/>
              <w:bottom w:w="80" w:type="dxa"/>
              <w:right w:w="80" w:type="dxa"/>
            </w:tcMar>
          </w:tcPr>
          <w:p w14:paraId="3FB7F8D0" w14:textId="77777777" w:rsidR="009F611F" w:rsidRPr="00883ACF" w:rsidRDefault="009F611F" w:rsidP="00F62150">
            <w:pPr>
              <w:jc w:val="right"/>
              <w:rPr>
                <w:color w:val="000000"/>
              </w:rPr>
            </w:pPr>
            <w:r w:rsidRPr="00883ACF">
              <w:rPr>
                <w:color w:val="000000"/>
              </w:rPr>
              <w:t>11 335 065,24</w:t>
            </w:r>
          </w:p>
        </w:tc>
      </w:tr>
      <w:tr w:rsidR="009F611F" w:rsidRPr="00883ACF" w14:paraId="31E0C14F" w14:textId="77777777" w:rsidTr="00363029">
        <w:trPr>
          <w:cantSplit/>
          <w:tblHeader/>
        </w:trPr>
        <w:tc>
          <w:tcPr>
            <w:tcW w:w="6176" w:type="dxa"/>
            <w:tcMar>
              <w:top w:w="80" w:type="dxa"/>
              <w:left w:w="80" w:type="dxa"/>
              <w:bottom w:w="80" w:type="dxa"/>
              <w:right w:w="80" w:type="dxa"/>
            </w:tcMar>
          </w:tcPr>
          <w:p w14:paraId="614F9D6C"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46571CB7" w14:textId="77777777" w:rsidR="009F611F" w:rsidRPr="00883ACF" w:rsidRDefault="009F611F" w:rsidP="00F62150">
            <w:pPr>
              <w:jc w:val="center"/>
              <w:rPr>
                <w:color w:val="000000"/>
              </w:rPr>
            </w:pPr>
            <w:r w:rsidRPr="00883ACF">
              <w:rPr>
                <w:color w:val="000000"/>
              </w:rPr>
              <w:t>09 4 01 70150</w:t>
            </w:r>
          </w:p>
        </w:tc>
        <w:tc>
          <w:tcPr>
            <w:tcW w:w="850" w:type="dxa"/>
            <w:tcMar>
              <w:top w:w="80" w:type="dxa"/>
              <w:left w:w="80" w:type="dxa"/>
              <w:bottom w:w="80" w:type="dxa"/>
              <w:right w:w="80" w:type="dxa"/>
            </w:tcMar>
          </w:tcPr>
          <w:p w14:paraId="16F56236"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EC58144" w14:textId="77777777" w:rsidR="009F611F" w:rsidRPr="00883ACF" w:rsidRDefault="009F611F" w:rsidP="00F62150">
            <w:pPr>
              <w:jc w:val="right"/>
              <w:rPr>
                <w:color w:val="000000"/>
              </w:rPr>
            </w:pPr>
            <w:r w:rsidRPr="00883ACF">
              <w:rPr>
                <w:color w:val="000000"/>
              </w:rPr>
              <w:t>640 275,34</w:t>
            </w:r>
          </w:p>
        </w:tc>
        <w:tc>
          <w:tcPr>
            <w:tcW w:w="2126" w:type="dxa"/>
            <w:tcMar>
              <w:top w:w="80" w:type="dxa"/>
              <w:left w:w="80" w:type="dxa"/>
              <w:bottom w:w="80" w:type="dxa"/>
              <w:right w:w="80" w:type="dxa"/>
            </w:tcMar>
          </w:tcPr>
          <w:p w14:paraId="59FCEAC3"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6C72B9B" w14:textId="77777777" w:rsidR="009F611F" w:rsidRPr="00883ACF" w:rsidRDefault="009F611F" w:rsidP="00F62150">
            <w:pPr>
              <w:jc w:val="right"/>
              <w:rPr>
                <w:color w:val="000000"/>
              </w:rPr>
            </w:pPr>
          </w:p>
        </w:tc>
      </w:tr>
      <w:tr w:rsidR="009F611F" w:rsidRPr="00883ACF" w14:paraId="5C3A4423" w14:textId="77777777" w:rsidTr="00363029">
        <w:trPr>
          <w:cantSplit/>
          <w:tblHeader/>
        </w:trPr>
        <w:tc>
          <w:tcPr>
            <w:tcW w:w="6176" w:type="dxa"/>
            <w:tcMar>
              <w:top w:w="80" w:type="dxa"/>
              <w:left w:w="80" w:type="dxa"/>
              <w:bottom w:w="80" w:type="dxa"/>
              <w:right w:w="80" w:type="dxa"/>
            </w:tcMar>
          </w:tcPr>
          <w:p w14:paraId="1664D209" w14:textId="77777777" w:rsidR="009F611F" w:rsidRPr="00883ACF" w:rsidRDefault="009F611F" w:rsidP="00F62150">
            <w:pPr>
              <w:rPr>
                <w:i/>
                <w:iCs/>
                <w:color w:val="000000"/>
              </w:rPr>
            </w:pPr>
            <w:r w:rsidRPr="00883ACF">
              <w:rPr>
                <w:i/>
                <w:iCs/>
                <w:color w:val="000000"/>
              </w:rPr>
              <w:t>Осуществление переданных государственных полномочий в сфере водоснабжения, водоотведения и в области обращения с твердыми коммунальными отходами, а также по установлению регулируемых тарифов на перевозки по муниципальным маршрутам регулярных перевозок</w:t>
            </w:r>
          </w:p>
        </w:tc>
        <w:tc>
          <w:tcPr>
            <w:tcW w:w="1948" w:type="dxa"/>
            <w:tcMar>
              <w:top w:w="80" w:type="dxa"/>
              <w:left w:w="80" w:type="dxa"/>
              <w:bottom w:w="80" w:type="dxa"/>
              <w:right w:w="80" w:type="dxa"/>
            </w:tcMar>
          </w:tcPr>
          <w:p w14:paraId="34DA710C" w14:textId="77777777" w:rsidR="009F611F" w:rsidRPr="00883ACF" w:rsidRDefault="009F611F" w:rsidP="00F62150">
            <w:pPr>
              <w:jc w:val="center"/>
              <w:rPr>
                <w:i/>
                <w:iCs/>
                <w:color w:val="000000"/>
              </w:rPr>
            </w:pPr>
            <w:r w:rsidRPr="00883ACF">
              <w:rPr>
                <w:i/>
                <w:iCs/>
                <w:color w:val="000000"/>
              </w:rPr>
              <w:t>09 4 01 80420</w:t>
            </w:r>
          </w:p>
        </w:tc>
        <w:tc>
          <w:tcPr>
            <w:tcW w:w="850" w:type="dxa"/>
            <w:tcMar>
              <w:top w:w="80" w:type="dxa"/>
              <w:left w:w="80" w:type="dxa"/>
              <w:bottom w:w="80" w:type="dxa"/>
              <w:right w:w="80" w:type="dxa"/>
            </w:tcMar>
          </w:tcPr>
          <w:p w14:paraId="3B2FA1A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D59DB77" w14:textId="77777777" w:rsidR="009F611F" w:rsidRPr="00883ACF" w:rsidRDefault="009F611F" w:rsidP="00F62150">
            <w:pPr>
              <w:jc w:val="right"/>
              <w:rPr>
                <w:i/>
                <w:iCs/>
                <w:color w:val="000000"/>
              </w:rPr>
            </w:pPr>
            <w:r w:rsidRPr="00883ACF">
              <w:rPr>
                <w:i/>
                <w:iCs/>
                <w:color w:val="000000"/>
              </w:rPr>
              <w:t>246 600,00</w:t>
            </w:r>
          </w:p>
        </w:tc>
        <w:tc>
          <w:tcPr>
            <w:tcW w:w="2126" w:type="dxa"/>
            <w:tcMar>
              <w:top w:w="80" w:type="dxa"/>
              <w:left w:w="80" w:type="dxa"/>
              <w:bottom w:w="80" w:type="dxa"/>
              <w:right w:w="80" w:type="dxa"/>
            </w:tcMar>
          </w:tcPr>
          <w:p w14:paraId="6B451C80" w14:textId="77777777" w:rsidR="009F611F" w:rsidRPr="00883ACF" w:rsidRDefault="009F611F" w:rsidP="00F62150">
            <w:pPr>
              <w:jc w:val="right"/>
              <w:rPr>
                <w:i/>
                <w:iCs/>
                <w:color w:val="000000"/>
              </w:rPr>
            </w:pPr>
            <w:r w:rsidRPr="00883ACF">
              <w:rPr>
                <w:i/>
                <w:iCs/>
                <w:color w:val="000000"/>
              </w:rPr>
              <w:t>246 600,00</w:t>
            </w:r>
          </w:p>
        </w:tc>
        <w:tc>
          <w:tcPr>
            <w:tcW w:w="2126" w:type="dxa"/>
            <w:tcMar>
              <w:top w:w="80" w:type="dxa"/>
              <w:left w:w="80" w:type="dxa"/>
              <w:bottom w:w="80" w:type="dxa"/>
              <w:right w:w="80" w:type="dxa"/>
            </w:tcMar>
          </w:tcPr>
          <w:p w14:paraId="55634426" w14:textId="77777777" w:rsidR="009F611F" w:rsidRPr="00883ACF" w:rsidRDefault="009F611F" w:rsidP="00F62150">
            <w:pPr>
              <w:jc w:val="right"/>
              <w:rPr>
                <w:i/>
                <w:iCs/>
                <w:color w:val="000000"/>
              </w:rPr>
            </w:pPr>
            <w:r w:rsidRPr="00883ACF">
              <w:rPr>
                <w:i/>
                <w:iCs/>
                <w:color w:val="000000"/>
              </w:rPr>
              <w:t>246 600,00</w:t>
            </w:r>
          </w:p>
        </w:tc>
      </w:tr>
      <w:tr w:rsidR="009F611F" w:rsidRPr="00883ACF" w14:paraId="3B87D854" w14:textId="77777777" w:rsidTr="00363029">
        <w:trPr>
          <w:cantSplit/>
          <w:tblHeader/>
        </w:trPr>
        <w:tc>
          <w:tcPr>
            <w:tcW w:w="6176" w:type="dxa"/>
            <w:tcMar>
              <w:top w:w="80" w:type="dxa"/>
              <w:left w:w="80" w:type="dxa"/>
              <w:bottom w:w="80" w:type="dxa"/>
              <w:right w:w="80" w:type="dxa"/>
            </w:tcMar>
          </w:tcPr>
          <w:p w14:paraId="4254E6DB"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4E2927DD" w14:textId="77777777" w:rsidR="009F611F" w:rsidRPr="00883ACF" w:rsidRDefault="009F611F" w:rsidP="00F62150">
            <w:pPr>
              <w:jc w:val="center"/>
              <w:rPr>
                <w:color w:val="000000"/>
              </w:rPr>
            </w:pPr>
            <w:r w:rsidRPr="00883ACF">
              <w:rPr>
                <w:color w:val="000000"/>
              </w:rPr>
              <w:t>09 4 01 80420</w:t>
            </w:r>
          </w:p>
        </w:tc>
        <w:tc>
          <w:tcPr>
            <w:tcW w:w="850" w:type="dxa"/>
            <w:tcMar>
              <w:top w:w="80" w:type="dxa"/>
              <w:left w:w="80" w:type="dxa"/>
              <w:bottom w:w="80" w:type="dxa"/>
              <w:right w:w="80" w:type="dxa"/>
            </w:tcMar>
          </w:tcPr>
          <w:p w14:paraId="1BEB2DFE"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850218C" w14:textId="77777777" w:rsidR="009F611F" w:rsidRPr="00883ACF" w:rsidRDefault="009F611F" w:rsidP="00F62150">
            <w:pPr>
              <w:jc w:val="right"/>
              <w:rPr>
                <w:color w:val="000000"/>
              </w:rPr>
            </w:pPr>
            <w:r w:rsidRPr="00883ACF">
              <w:rPr>
                <w:color w:val="000000"/>
              </w:rPr>
              <w:t>246 600,00</w:t>
            </w:r>
          </w:p>
        </w:tc>
        <w:tc>
          <w:tcPr>
            <w:tcW w:w="2126" w:type="dxa"/>
            <w:tcMar>
              <w:top w:w="80" w:type="dxa"/>
              <w:left w:w="80" w:type="dxa"/>
              <w:bottom w:w="80" w:type="dxa"/>
              <w:right w:w="80" w:type="dxa"/>
            </w:tcMar>
          </w:tcPr>
          <w:p w14:paraId="2523BB26" w14:textId="77777777" w:rsidR="009F611F" w:rsidRPr="00883ACF" w:rsidRDefault="009F611F" w:rsidP="00F62150">
            <w:pPr>
              <w:jc w:val="right"/>
              <w:rPr>
                <w:color w:val="000000"/>
              </w:rPr>
            </w:pPr>
            <w:r w:rsidRPr="00883ACF">
              <w:rPr>
                <w:color w:val="000000"/>
              </w:rPr>
              <w:t>246 600,00</w:t>
            </w:r>
          </w:p>
        </w:tc>
        <w:tc>
          <w:tcPr>
            <w:tcW w:w="2126" w:type="dxa"/>
            <w:tcMar>
              <w:top w:w="80" w:type="dxa"/>
              <w:left w:w="80" w:type="dxa"/>
              <w:bottom w:w="80" w:type="dxa"/>
              <w:right w:w="80" w:type="dxa"/>
            </w:tcMar>
          </w:tcPr>
          <w:p w14:paraId="66CF58A0" w14:textId="77777777" w:rsidR="009F611F" w:rsidRPr="00883ACF" w:rsidRDefault="009F611F" w:rsidP="00F62150">
            <w:pPr>
              <w:jc w:val="right"/>
              <w:rPr>
                <w:color w:val="000000"/>
              </w:rPr>
            </w:pPr>
            <w:r w:rsidRPr="00883ACF">
              <w:rPr>
                <w:color w:val="000000"/>
              </w:rPr>
              <w:t>246 600,00</w:t>
            </w:r>
          </w:p>
        </w:tc>
      </w:tr>
      <w:tr w:rsidR="009F611F" w:rsidRPr="00883ACF" w14:paraId="0F9F95FC" w14:textId="77777777" w:rsidTr="00363029">
        <w:trPr>
          <w:cantSplit/>
          <w:tblHeader/>
        </w:trPr>
        <w:tc>
          <w:tcPr>
            <w:tcW w:w="6176" w:type="dxa"/>
            <w:tcMar>
              <w:top w:w="80" w:type="dxa"/>
              <w:left w:w="80" w:type="dxa"/>
              <w:bottom w:w="80" w:type="dxa"/>
              <w:right w:w="80" w:type="dxa"/>
            </w:tcMar>
          </w:tcPr>
          <w:p w14:paraId="6582DF10" w14:textId="77777777" w:rsidR="009F611F" w:rsidRPr="00883ACF" w:rsidRDefault="009F611F" w:rsidP="00F62150">
            <w:pPr>
              <w:rPr>
                <w:i/>
                <w:iCs/>
                <w:color w:val="000000"/>
              </w:rPr>
            </w:pPr>
            <w:r w:rsidRPr="00883ACF">
              <w:rPr>
                <w:i/>
                <w:iCs/>
                <w:color w:val="000000"/>
              </w:rPr>
              <w:t>Осуществление переданных полномочий по созданию и организации деятельности комиссий по делам несовершеннолетних и защите их прав</w:t>
            </w:r>
          </w:p>
        </w:tc>
        <w:tc>
          <w:tcPr>
            <w:tcW w:w="1948" w:type="dxa"/>
            <w:tcMar>
              <w:top w:w="80" w:type="dxa"/>
              <w:left w:w="80" w:type="dxa"/>
              <w:bottom w:w="80" w:type="dxa"/>
              <w:right w:w="80" w:type="dxa"/>
            </w:tcMar>
          </w:tcPr>
          <w:p w14:paraId="68B44CC4" w14:textId="77777777" w:rsidR="009F611F" w:rsidRPr="00883ACF" w:rsidRDefault="009F611F" w:rsidP="00F62150">
            <w:pPr>
              <w:jc w:val="center"/>
              <w:rPr>
                <w:i/>
                <w:iCs/>
                <w:color w:val="000000"/>
              </w:rPr>
            </w:pPr>
            <w:r w:rsidRPr="00883ACF">
              <w:rPr>
                <w:i/>
                <w:iCs/>
                <w:color w:val="000000"/>
              </w:rPr>
              <w:t>09 4 01 80951</w:t>
            </w:r>
          </w:p>
        </w:tc>
        <w:tc>
          <w:tcPr>
            <w:tcW w:w="850" w:type="dxa"/>
            <w:tcMar>
              <w:top w:w="80" w:type="dxa"/>
              <w:left w:w="80" w:type="dxa"/>
              <w:bottom w:w="80" w:type="dxa"/>
              <w:right w:w="80" w:type="dxa"/>
            </w:tcMar>
          </w:tcPr>
          <w:p w14:paraId="67F1E0E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54D043C" w14:textId="77777777" w:rsidR="009F611F" w:rsidRPr="00883ACF" w:rsidRDefault="009F611F" w:rsidP="00F62150">
            <w:pPr>
              <w:jc w:val="right"/>
              <w:rPr>
                <w:i/>
                <w:iCs/>
                <w:color w:val="000000"/>
              </w:rPr>
            </w:pPr>
            <w:r w:rsidRPr="00883ACF">
              <w:rPr>
                <w:i/>
                <w:iCs/>
                <w:color w:val="000000"/>
              </w:rPr>
              <w:t>12 672 680,60</w:t>
            </w:r>
          </w:p>
        </w:tc>
        <w:tc>
          <w:tcPr>
            <w:tcW w:w="2126" w:type="dxa"/>
            <w:tcMar>
              <w:top w:w="80" w:type="dxa"/>
              <w:left w:w="80" w:type="dxa"/>
              <w:bottom w:w="80" w:type="dxa"/>
              <w:right w:w="80" w:type="dxa"/>
            </w:tcMar>
          </w:tcPr>
          <w:p w14:paraId="36A84C3C" w14:textId="77777777" w:rsidR="009F611F" w:rsidRPr="00883ACF" w:rsidRDefault="009F611F" w:rsidP="00F62150">
            <w:pPr>
              <w:jc w:val="right"/>
              <w:rPr>
                <w:i/>
                <w:iCs/>
                <w:color w:val="000000"/>
              </w:rPr>
            </w:pPr>
            <w:r w:rsidRPr="00883ACF">
              <w:rPr>
                <w:i/>
                <w:iCs/>
                <w:color w:val="000000"/>
              </w:rPr>
              <w:t>12 662 501,10</w:t>
            </w:r>
          </w:p>
        </w:tc>
        <w:tc>
          <w:tcPr>
            <w:tcW w:w="2126" w:type="dxa"/>
            <w:tcMar>
              <w:top w:w="80" w:type="dxa"/>
              <w:left w:w="80" w:type="dxa"/>
              <w:bottom w:w="80" w:type="dxa"/>
              <w:right w:w="80" w:type="dxa"/>
            </w:tcMar>
          </w:tcPr>
          <w:p w14:paraId="71817CD9" w14:textId="77777777" w:rsidR="009F611F" w:rsidRPr="00883ACF" w:rsidRDefault="009F611F" w:rsidP="00F62150">
            <w:pPr>
              <w:jc w:val="right"/>
              <w:rPr>
                <w:i/>
                <w:iCs/>
                <w:color w:val="000000"/>
              </w:rPr>
            </w:pPr>
            <w:r w:rsidRPr="00883ACF">
              <w:rPr>
                <w:i/>
                <w:iCs/>
                <w:color w:val="000000"/>
              </w:rPr>
              <w:t>12 663 882,50</w:t>
            </w:r>
          </w:p>
        </w:tc>
      </w:tr>
      <w:tr w:rsidR="009F611F" w:rsidRPr="00883ACF" w14:paraId="2A682F3A" w14:textId="77777777" w:rsidTr="00363029">
        <w:trPr>
          <w:cantSplit/>
          <w:tblHeader/>
        </w:trPr>
        <w:tc>
          <w:tcPr>
            <w:tcW w:w="6176" w:type="dxa"/>
            <w:tcMar>
              <w:top w:w="80" w:type="dxa"/>
              <w:left w:w="80" w:type="dxa"/>
              <w:bottom w:w="80" w:type="dxa"/>
              <w:right w:w="80" w:type="dxa"/>
            </w:tcMar>
          </w:tcPr>
          <w:p w14:paraId="78498F7A"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39123E98" w14:textId="77777777" w:rsidR="009F611F" w:rsidRPr="00883ACF" w:rsidRDefault="009F611F" w:rsidP="00F62150">
            <w:pPr>
              <w:jc w:val="center"/>
              <w:rPr>
                <w:color w:val="000000"/>
              </w:rPr>
            </w:pPr>
            <w:r w:rsidRPr="00883ACF">
              <w:rPr>
                <w:color w:val="000000"/>
              </w:rPr>
              <w:t>09 4 01 80951</w:t>
            </w:r>
          </w:p>
        </w:tc>
        <w:tc>
          <w:tcPr>
            <w:tcW w:w="850" w:type="dxa"/>
            <w:tcMar>
              <w:top w:w="80" w:type="dxa"/>
              <w:left w:w="80" w:type="dxa"/>
              <w:bottom w:w="80" w:type="dxa"/>
              <w:right w:w="80" w:type="dxa"/>
            </w:tcMar>
          </w:tcPr>
          <w:p w14:paraId="0BF8300D"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4B582C9A" w14:textId="77777777" w:rsidR="009F611F" w:rsidRPr="00883ACF" w:rsidRDefault="009F611F" w:rsidP="00F62150">
            <w:pPr>
              <w:jc w:val="right"/>
              <w:rPr>
                <w:color w:val="000000"/>
              </w:rPr>
            </w:pPr>
            <w:r w:rsidRPr="00883ACF">
              <w:rPr>
                <w:color w:val="000000"/>
              </w:rPr>
              <w:t>10 490 618,56</w:t>
            </w:r>
          </w:p>
        </w:tc>
        <w:tc>
          <w:tcPr>
            <w:tcW w:w="2126" w:type="dxa"/>
            <w:tcMar>
              <w:top w:w="80" w:type="dxa"/>
              <w:left w:w="80" w:type="dxa"/>
              <w:bottom w:w="80" w:type="dxa"/>
              <w:right w:w="80" w:type="dxa"/>
            </w:tcMar>
          </w:tcPr>
          <w:p w14:paraId="10B3ED89" w14:textId="77777777" w:rsidR="009F611F" w:rsidRPr="00883ACF" w:rsidRDefault="009F611F" w:rsidP="00F62150">
            <w:pPr>
              <w:jc w:val="right"/>
              <w:rPr>
                <w:color w:val="000000"/>
              </w:rPr>
            </w:pPr>
            <w:r w:rsidRPr="00883ACF">
              <w:rPr>
                <w:color w:val="000000"/>
              </w:rPr>
              <w:t>10 811 399,61</w:t>
            </w:r>
          </w:p>
        </w:tc>
        <w:tc>
          <w:tcPr>
            <w:tcW w:w="2126" w:type="dxa"/>
            <w:tcMar>
              <w:top w:w="80" w:type="dxa"/>
              <w:left w:w="80" w:type="dxa"/>
              <w:bottom w:w="80" w:type="dxa"/>
              <w:right w:w="80" w:type="dxa"/>
            </w:tcMar>
          </w:tcPr>
          <w:p w14:paraId="61AC4F39" w14:textId="77777777" w:rsidR="009F611F" w:rsidRPr="00883ACF" w:rsidRDefault="009F611F" w:rsidP="00F62150">
            <w:pPr>
              <w:jc w:val="right"/>
              <w:rPr>
                <w:color w:val="000000"/>
              </w:rPr>
            </w:pPr>
            <w:r w:rsidRPr="00883ACF">
              <w:rPr>
                <w:color w:val="000000"/>
              </w:rPr>
              <w:t>11 243 952,89</w:t>
            </w:r>
          </w:p>
        </w:tc>
      </w:tr>
      <w:tr w:rsidR="009F611F" w:rsidRPr="00883ACF" w14:paraId="53B89AF5" w14:textId="77777777" w:rsidTr="00363029">
        <w:trPr>
          <w:cantSplit/>
          <w:tblHeader/>
        </w:trPr>
        <w:tc>
          <w:tcPr>
            <w:tcW w:w="6176" w:type="dxa"/>
            <w:tcMar>
              <w:top w:w="80" w:type="dxa"/>
              <w:left w:w="80" w:type="dxa"/>
              <w:bottom w:w="80" w:type="dxa"/>
              <w:right w:w="80" w:type="dxa"/>
            </w:tcMar>
          </w:tcPr>
          <w:p w14:paraId="79E87EA9"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7501B3E" w14:textId="77777777" w:rsidR="009F611F" w:rsidRPr="00883ACF" w:rsidRDefault="009F611F" w:rsidP="00F62150">
            <w:pPr>
              <w:jc w:val="center"/>
              <w:rPr>
                <w:color w:val="000000"/>
              </w:rPr>
            </w:pPr>
            <w:r w:rsidRPr="00883ACF">
              <w:rPr>
                <w:color w:val="000000"/>
              </w:rPr>
              <w:t>09 4 01 80951</w:t>
            </w:r>
          </w:p>
        </w:tc>
        <w:tc>
          <w:tcPr>
            <w:tcW w:w="850" w:type="dxa"/>
            <w:tcMar>
              <w:top w:w="80" w:type="dxa"/>
              <w:left w:w="80" w:type="dxa"/>
              <w:bottom w:w="80" w:type="dxa"/>
              <w:right w:w="80" w:type="dxa"/>
            </w:tcMar>
          </w:tcPr>
          <w:p w14:paraId="0732117D"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6D59478" w14:textId="77777777" w:rsidR="009F611F" w:rsidRPr="00883ACF" w:rsidRDefault="009F611F" w:rsidP="00F62150">
            <w:pPr>
              <w:jc w:val="right"/>
              <w:rPr>
                <w:color w:val="000000"/>
              </w:rPr>
            </w:pPr>
            <w:r w:rsidRPr="00883ACF">
              <w:rPr>
                <w:color w:val="000000"/>
              </w:rPr>
              <w:t>2 182 062,04</w:t>
            </w:r>
          </w:p>
        </w:tc>
        <w:tc>
          <w:tcPr>
            <w:tcW w:w="2126" w:type="dxa"/>
            <w:tcMar>
              <w:top w:w="80" w:type="dxa"/>
              <w:left w:w="80" w:type="dxa"/>
              <w:bottom w:w="80" w:type="dxa"/>
              <w:right w:w="80" w:type="dxa"/>
            </w:tcMar>
          </w:tcPr>
          <w:p w14:paraId="6AAD91F0" w14:textId="77777777" w:rsidR="009F611F" w:rsidRPr="00883ACF" w:rsidRDefault="009F611F" w:rsidP="00F62150">
            <w:pPr>
              <w:jc w:val="right"/>
              <w:rPr>
                <w:color w:val="000000"/>
              </w:rPr>
            </w:pPr>
            <w:r w:rsidRPr="00883ACF">
              <w:rPr>
                <w:color w:val="000000"/>
              </w:rPr>
              <w:t>1 851 101,49</w:t>
            </w:r>
          </w:p>
        </w:tc>
        <w:tc>
          <w:tcPr>
            <w:tcW w:w="2126" w:type="dxa"/>
            <w:tcMar>
              <w:top w:w="80" w:type="dxa"/>
              <w:left w:w="80" w:type="dxa"/>
              <w:bottom w:w="80" w:type="dxa"/>
              <w:right w:w="80" w:type="dxa"/>
            </w:tcMar>
          </w:tcPr>
          <w:p w14:paraId="1FC495EE" w14:textId="77777777" w:rsidR="009F611F" w:rsidRPr="00883ACF" w:rsidRDefault="009F611F" w:rsidP="00F62150">
            <w:pPr>
              <w:jc w:val="right"/>
              <w:rPr>
                <w:color w:val="000000"/>
              </w:rPr>
            </w:pPr>
            <w:r w:rsidRPr="00883ACF">
              <w:rPr>
                <w:color w:val="000000"/>
              </w:rPr>
              <w:t>1 419 929,61</w:t>
            </w:r>
          </w:p>
        </w:tc>
      </w:tr>
      <w:tr w:rsidR="009F611F" w:rsidRPr="00883ACF" w14:paraId="3EC61FB4" w14:textId="77777777" w:rsidTr="00363029">
        <w:trPr>
          <w:cantSplit/>
          <w:tblHeader/>
        </w:trPr>
        <w:tc>
          <w:tcPr>
            <w:tcW w:w="6176" w:type="dxa"/>
            <w:tcMar>
              <w:top w:w="80" w:type="dxa"/>
              <w:left w:w="80" w:type="dxa"/>
              <w:bottom w:w="80" w:type="dxa"/>
              <w:right w:w="80" w:type="dxa"/>
            </w:tcMar>
          </w:tcPr>
          <w:p w14:paraId="6C1D9E7D" w14:textId="77777777" w:rsidR="009F611F" w:rsidRPr="00883ACF" w:rsidRDefault="009F611F" w:rsidP="00F62150">
            <w:pPr>
              <w:rPr>
                <w:i/>
                <w:iCs/>
                <w:color w:val="000000"/>
              </w:rPr>
            </w:pPr>
            <w:r w:rsidRPr="00883ACF">
              <w:rPr>
                <w:i/>
                <w:iCs/>
                <w:color w:val="000000"/>
              </w:rPr>
              <w:t>Осуществление переданных полномочий по формированию торгового реестра</w:t>
            </w:r>
          </w:p>
        </w:tc>
        <w:tc>
          <w:tcPr>
            <w:tcW w:w="1948" w:type="dxa"/>
            <w:tcMar>
              <w:top w:w="80" w:type="dxa"/>
              <w:left w:w="80" w:type="dxa"/>
              <w:bottom w:w="80" w:type="dxa"/>
              <w:right w:w="80" w:type="dxa"/>
            </w:tcMar>
          </w:tcPr>
          <w:p w14:paraId="47561A6B" w14:textId="77777777" w:rsidR="009F611F" w:rsidRPr="00883ACF" w:rsidRDefault="009F611F" w:rsidP="00F62150">
            <w:pPr>
              <w:jc w:val="center"/>
              <w:rPr>
                <w:i/>
                <w:iCs/>
                <w:color w:val="000000"/>
              </w:rPr>
            </w:pPr>
            <w:r w:rsidRPr="00883ACF">
              <w:rPr>
                <w:i/>
                <w:iCs/>
                <w:color w:val="000000"/>
              </w:rPr>
              <w:t>09 4 01 80952</w:t>
            </w:r>
          </w:p>
        </w:tc>
        <w:tc>
          <w:tcPr>
            <w:tcW w:w="850" w:type="dxa"/>
            <w:tcMar>
              <w:top w:w="80" w:type="dxa"/>
              <w:left w:w="80" w:type="dxa"/>
              <w:bottom w:w="80" w:type="dxa"/>
              <w:right w:w="80" w:type="dxa"/>
            </w:tcMar>
          </w:tcPr>
          <w:p w14:paraId="4D40623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A040483" w14:textId="77777777" w:rsidR="009F611F" w:rsidRPr="00883ACF" w:rsidRDefault="009F611F" w:rsidP="00F62150">
            <w:pPr>
              <w:jc w:val="right"/>
              <w:rPr>
                <w:i/>
                <w:iCs/>
                <w:color w:val="000000"/>
              </w:rPr>
            </w:pPr>
            <w:r w:rsidRPr="00883ACF">
              <w:rPr>
                <w:i/>
                <w:iCs/>
                <w:color w:val="000000"/>
              </w:rPr>
              <w:t>206 200,00</w:t>
            </w:r>
          </w:p>
        </w:tc>
        <w:tc>
          <w:tcPr>
            <w:tcW w:w="2126" w:type="dxa"/>
            <w:tcMar>
              <w:top w:w="80" w:type="dxa"/>
              <w:left w:w="80" w:type="dxa"/>
              <w:bottom w:w="80" w:type="dxa"/>
              <w:right w:w="80" w:type="dxa"/>
            </w:tcMar>
          </w:tcPr>
          <w:p w14:paraId="472DE217" w14:textId="77777777" w:rsidR="009F611F" w:rsidRPr="00883ACF" w:rsidRDefault="009F611F" w:rsidP="00F62150">
            <w:pPr>
              <w:jc w:val="right"/>
              <w:rPr>
                <w:i/>
                <w:iCs/>
                <w:color w:val="000000"/>
              </w:rPr>
            </w:pPr>
            <w:r w:rsidRPr="00883ACF">
              <w:rPr>
                <w:i/>
                <w:iCs/>
                <w:color w:val="000000"/>
              </w:rPr>
              <w:t>206 200,00</w:t>
            </w:r>
          </w:p>
        </w:tc>
        <w:tc>
          <w:tcPr>
            <w:tcW w:w="2126" w:type="dxa"/>
            <w:tcMar>
              <w:top w:w="80" w:type="dxa"/>
              <w:left w:w="80" w:type="dxa"/>
              <w:bottom w:w="80" w:type="dxa"/>
              <w:right w:w="80" w:type="dxa"/>
            </w:tcMar>
          </w:tcPr>
          <w:p w14:paraId="464777A7" w14:textId="77777777" w:rsidR="009F611F" w:rsidRPr="00883ACF" w:rsidRDefault="009F611F" w:rsidP="00F62150">
            <w:pPr>
              <w:jc w:val="right"/>
              <w:rPr>
                <w:i/>
                <w:iCs/>
                <w:color w:val="000000"/>
              </w:rPr>
            </w:pPr>
            <w:r w:rsidRPr="00883ACF">
              <w:rPr>
                <w:i/>
                <w:iCs/>
                <w:color w:val="000000"/>
              </w:rPr>
              <w:t>206 200,00</w:t>
            </w:r>
          </w:p>
        </w:tc>
      </w:tr>
      <w:tr w:rsidR="009F611F" w:rsidRPr="00883ACF" w14:paraId="211B60C5" w14:textId="77777777" w:rsidTr="00363029">
        <w:trPr>
          <w:cantSplit/>
          <w:tblHeader/>
        </w:trPr>
        <w:tc>
          <w:tcPr>
            <w:tcW w:w="6176" w:type="dxa"/>
            <w:tcMar>
              <w:top w:w="80" w:type="dxa"/>
              <w:left w:w="80" w:type="dxa"/>
              <w:bottom w:w="80" w:type="dxa"/>
              <w:right w:w="80" w:type="dxa"/>
            </w:tcMar>
          </w:tcPr>
          <w:p w14:paraId="51BB14A8"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111449D3" w14:textId="77777777" w:rsidR="009F611F" w:rsidRPr="00883ACF" w:rsidRDefault="009F611F" w:rsidP="00F62150">
            <w:pPr>
              <w:jc w:val="center"/>
              <w:rPr>
                <w:color w:val="000000"/>
              </w:rPr>
            </w:pPr>
            <w:r w:rsidRPr="00883ACF">
              <w:rPr>
                <w:color w:val="000000"/>
              </w:rPr>
              <w:t>09 4 01 80952</w:t>
            </w:r>
          </w:p>
        </w:tc>
        <w:tc>
          <w:tcPr>
            <w:tcW w:w="850" w:type="dxa"/>
            <w:tcMar>
              <w:top w:w="80" w:type="dxa"/>
              <w:left w:w="80" w:type="dxa"/>
              <w:bottom w:w="80" w:type="dxa"/>
              <w:right w:w="80" w:type="dxa"/>
            </w:tcMar>
          </w:tcPr>
          <w:p w14:paraId="5260E07E"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9912E7E" w14:textId="77777777" w:rsidR="009F611F" w:rsidRPr="00883ACF" w:rsidRDefault="009F611F" w:rsidP="00F62150">
            <w:pPr>
              <w:jc w:val="right"/>
              <w:rPr>
                <w:color w:val="000000"/>
              </w:rPr>
            </w:pPr>
            <w:r w:rsidRPr="00883ACF">
              <w:rPr>
                <w:color w:val="000000"/>
              </w:rPr>
              <w:t>206 200,00</w:t>
            </w:r>
          </w:p>
        </w:tc>
        <w:tc>
          <w:tcPr>
            <w:tcW w:w="2126" w:type="dxa"/>
            <w:tcMar>
              <w:top w:w="80" w:type="dxa"/>
              <w:left w:w="80" w:type="dxa"/>
              <w:bottom w:w="80" w:type="dxa"/>
              <w:right w:w="80" w:type="dxa"/>
            </w:tcMar>
          </w:tcPr>
          <w:p w14:paraId="01B1871F" w14:textId="77777777" w:rsidR="009F611F" w:rsidRPr="00883ACF" w:rsidRDefault="009F611F" w:rsidP="00F62150">
            <w:pPr>
              <w:jc w:val="right"/>
              <w:rPr>
                <w:color w:val="000000"/>
              </w:rPr>
            </w:pPr>
            <w:r w:rsidRPr="00883ACF">
              <w:rPr>
                <w:color w:val="000000"/>
              </w:rPr>
              <w:t>206 200,00</w:t>
            </w:r>
          </w:p>
        </w:tc>
        <w:tc>
          <w:tcPr>
            <w:tcW w:w="2126" w:type="dxa"/>
            <w:tcMar>
              <w:top w:w="80" w:type="dxa"/>
              <w:left w:w="80" w:type="dxa"/>
              <w:bottom w:w="80" w:type="dxa"/>
              <w:right w:w="80" w:type="dxa"/>
            </w:tcMar>
          </w:tcPr>
          <w:p w14:paraId="12996098" w14:textId="77777777" w:rsidR="009F611F" w:rsidRPr="00883ACF" w:rsidRDefault="009F611F" w:rsidP="00F62150">
            <w:pPr>
              <w:jc w:val="right"/>
              <w:rPr>
                <w:color w:val="000000"/>
              </w:rPr>
            </w:pPr>
            <w:r w:rsidRPr="00883ACF">
              <w:rPr>
                <w:color w:val="000000"/>
              </w:rPr>
              <w:t>206 200,00</w:t>
            </w:r>
          </w:p>
        </w:tc>
      </w:tr>
      <w:tr w:rsidR="009F611F" w:rsidRPr="00883ACF" w14:paraId="3703B233" w14:textId="77777777" w:rsidTr="00363029">
        <w:trPr>
          <w:cantSplit/>
          <w:tblHeader/>
        </w:trPr>
        <w:tc>
          <w:tcPr>
            <w:tcW w:w="6176" w:type="dxa"/>
            <w:tcMar>
              <w:top w:w="80" w:type="dxa"/>
              <w:left w:w="80" w:type="dxa"/>
              <w:bottom w:w="80" w:type="dxa"/>
              <w:right w:w="80" w:type="dxa"/>
            </w:tcMar>
          </w:tcPr>
          <w:p w14:paraId="325C1CDD" w14:textId="77777777" w:rsidR="009F611F" w:rsidRPr="00883ACF" w:rsidRDefault="009F611F" w:rsidP="00F62150">
            <w:pPr>
              <w:rPr>
                <w:i/>
                <w:iCs/>
                <w:color w:val="000000"/>
              </w:rPr>
            </w:pPr>
            <w:r w:rsidRPr="00883ACF">
              <w:rPr>
                <w:i/>
                <w:iCs/>
                <w:color w:val="000000"/>
              </w:rPr>
              <w:lastRenderedPageBreak/>
              <w:t>Осуществление переданных полномочий по созданию и организации деятельности административных комиссий</w:t>
            </w:r>
          </w:p>
        </w:tc>
        <w:tc>
          <w:tcPr>
            <w:tcW w:w="1948" w:type="dxa"/>
            <w:tcMar>
              <w:top w:w="80" w:type="dxa"/>
              <w:left w:w="80" w:type="dxa"/>
              <w:bottom w:w="80" w:type="dxa"/>
              <w:right w:w="80" w:type="dxa"/>
            </w:tcMar>
          </w:tcPr>
          <w:p w14:paraId="12CC2613" w14:textId="77777777" w:rsidR="009F611F" w:rsidRPr="00883ACF" w:rsidRDefault="009F611F" w:rsidP="00F62150">
            <w:pPr>
              <w:jc w:val="center"/>
              <w:rPr>
                <w:i/>
                <w:iCs/>
                <w:color w:val="000000"/>
              </w:rPr>
            </w:pPr>
            <w:r w:rsidRPr="00883ACF">
              <w:rPr>
                <w:i/>
                <w:iCs/>
                <w:color w:val="000000"/>
              </w:rPr>
              <w:t>09 4 01 80956</w:t>
            </w:r>
          </w:p>
        </w:tc>
        <w:tc>
          <w:tcPr>
            <w:tcW w:w="850" w:type="dxa"/>
            <w:tcMar>
              <w:top w:w="80" w:type="dxa"/>
              <w:left w:w="80" w:type="dxa"/>
              <w:bottom w:w="80" w:type="dxa"/>
              <w:right w:w="80" w:type="dxa"/>
            </w:tcMar>
          </w:tcPr>
          <w:p w14:paraId="3CDD6DE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5CF4B29" w14:textId="77777777" w:rsidR="009F611F" w:rsidRPr="00883ACF" w:rsidRDefault="009F611F" w:rsidP="00F62150">
            <w:pPr>
              <w:jc w:val="right"/>
              <w:rPr>
                <w:i/>
                <w:iCs/>
                <w:color w:val="000000"/>
              </w:rPr>
            </w:pPr>
            <w:r w:rsidRPr="00883ACF">
              <w:rPr>
                <w:i/>
                <w:iCs/>
                <w:color w:val="000000"/>
              </w:rPr>
              <w:t>16 800,00</w:t>
            </w:r>
          </w:p>
        </w:tc>
        <w:tc>
          <w:tcPr>
            <w:tcW w:w="2126" w:type="dxa"/>
            <w:tcMar>
              <w:top w:w="80" w:type="dxa"/>
              <w:left w:w="80" w:type="dxa"/>
              <w:bottom w:w="80" w:type="dxa"/>
              <w:right w:w="80" w:type="dxa"/>
            </w:tcMar>
          </w:tcPr>
          <w:p w14:paraId="4C83157F"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BDC8C6A" w14:textId="77777777" w:rsidR="009F611F" w:rsidRPr="00883ACF" w:rsidRDefault="009F611F" w:rsidP="00F62150">
            <w:pPr>
              <w:jc w:val="right"/>
              <w:rPr>
                <w:i/>
                <w:iCs/>
                <w:color w:val="000000"/>
              </w:rPr>
            </w:pPr>
          </w:p>
        </w:tc>
      </w:tr>
      <w:tr w:rsidR="009F611F" w:rsidRPr="00883ACF" w14:paraId="0EE20E0D" w14:textId="77777777" w:rsidTr="00363029">
        <w:trPr>
          <w:cantSplit/>
          <w:tblHeader/>
        </w:trPr>
        <w:tc>
          <w:tcPr>
            <w:tcW w:w="6176" w:type="dxa"/>
            <w:tcMar>
              <w:top w:w="80" w:type="dxa"/>
              <w:left w:w="80" w:type="dxa"/>
              <w:bottom w:w="80" w:type="dxa"/>
              <w:right w:w="80" w:type="dxa"/>
            </w:tcMar>
          </w:tcPr>
          <w:p w14:paraId="23D81363"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36C9408" w14:textId="77777777" w:rsidR="009F611F" w:rsidRPr="00883ACF" w:rsidRDefault="009F611F" w:rsidP="00F62150">
            <w:pPr>
              <w:jc w:val="center"/>
              <w:rPr>
                <w:color w:val="000000"/>
              </w:rPr>
            </w:pPr>
            <w:r w:rsidRPr="00883ACF">
              <w:rPr>
                <w:color w:val="000000"/>
              </w:rPr>
              <w:t>09 4 01 80956</w:t>
            </w:r>
          </w:p>
        </w:tc>
        <w:tc>
          <w:tcPr>
            <w:tcW w:w="850" w:type="dxa"/>
            <w:tcMar>
              <w:top w:w="80" w:type="dxa"/>
              <w:left w:w="80" w:type="dxa"/>
              <w:bottom w:w="80" w:type="dxa"/>
              <w:right w:w="80" w:type="dxa"/>
            </w:tcMar>
          </w:tcPr>
          <w:p w14:paraId="6777D34A"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7AF1BCA9" w14:textId="77777777" w:rsidR="009F611F" w:rsidRPr="00883ACF" w:rsidRDefault="009F611F" w:rsidP="00F62150">
            <w:pPr>
              <w:jc w:val="right"/>
              <w:rPr>
                <w:color w:val="000000"/>
              </w:rPr>
            </w:pPr>
            <w:r w:rsidRPr="00883ACF">
              <w:rPr>
                <w:color w:val="000000"/>
              </w:rPr>
              <w:t>16 800,00</w:t>
            </w:r>
          </w:p>
        </w:tc>
        <w:tc>
          <w:tcPr>
            <w:tcW w:w="2126" w:type="dxa"/>
            <w:tcMar>
              <w:top w:w="80" w:type="dxa"/>
              <w:left w:w="80" w:type="dxa"/>
              <w:bottom w:w="80" w:type="dxa"/>
              <w:right w:w="80" w:type="dxa"/>
            </w:tcMar>
          </w:tcPr>
          <w:p w14:paraId="26DF8620"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8292E4C" w14:textId="77777777" w:rsidR="009F611F" w:rsidRPr="00883ACF" w:rsidRDefault="009F611F" w:rsidP="00F62150">
            <w:pPr>
              <w:jc w:val="right"/>
              <w:rPr>
                <w:color w:val="000000"/>
              </w:rPr>
            </w:pPr>
          </w:p>
        </w:tc>
      </w:tr>
      <w:tr w:rsidR="009F611F" w:rsidRPr="00883ACF" w14:paraId="07D66E8B" w14:textId="77777777" w:rsidTr="00363029">
        <w:trPr>
          <w:cantSplit/>
          <w:tblHeader/>
        </w:trPr>
        <w:tc>
          <w:tcPr>
            <w:tcW w:w="6176" w:type="dxa"/>
            <w:tcMar>
              <w:top w:w="80" w:type="dxa"/>
              <w:left w:w="80" w:type="dxa"/>
              <w:bottom w:w="80" w:type="dxa"/>
              <w:right w:w="80" w:type="dxa"/>
            </w:tcMar>
          </w:tcPr>
          <w:p w14:paraId="1141C68B" w14:textId="77777777" w:rsidR="009F611F" w:rsidRPr="00883ACF" w:rsidRDefault="009F611F" w:rsidP="00F62150">
            <w:pPr>
              <w:rPr>
                <w:i/>
                <w:iCs/>
                <w:color w:val="000000"/>
              </w:rPr>
            </w:pPr>
            <w:r w:rsidRPr="00883ACF">
              <w:rPr>
                <w:i/>
                <w:iCs/>
                <w:color w:val="000000"/>
              </w:rPr>
              <w:t>Осуществление мероприятий, связанных с присвоением муниципальных наград города Орска</w:t>
            </w:r>
          </w:p>
        </w:tc>
        <w:tc>
          <w:tcPr>
            <w:tcW w:w="1948" w:type="dxa"/>
            <w:tcMar>
              <w:top w:w="80" w:type="dxa"/>
              <w:left w:w="80" w:type="dxa"/>
              <w:bottom w:w="80" w:type="dxa"/>
              <w:right w:w="80" w:type="dxa"/>
            </w:tcMar>
          </w:tcPr>
          <w:p w14:paraId="236A705B" w14:textId="77777777" w:rsidR="009F611F" w:rsidRPr="00883ACF" w:rsidRDefault="009F611F" w:rsidP="00F62150">
            <w:pPr>
              <w:jc w:val="center"/>
              <w:rPr>
                <w:i/>
                <w:iCs/>
                <w:color w:val="000000"/>
              </w:rPr>
            </w:pPr>
            <w:r w:rsidRPr="00883ACF">
              <w:rPr>
                <w:i/>
                <w:iCs/>
                <w:color w:val="000000"/>
              </w:rPr>
              <w:t>09 4 01 90100</w:t>
            </w:r>
          </w:p>
        </w:tc>
        <w:tc>
          <w:tcPr>
            <w:tcW w:w="850" w:type="dxa"/>
            <w:tcMar>
              <w:top w:w="80" w:type="dxa"/>
              <w:left w:w="80" w:type="dxa"/>
              <w:bottom w:w="80" w:type="dxa"/>
              <w:right w:w="80" w:type="dxa"/>
            </w:tcMar>
          </w:tcPr>
          <w:p w14:paraId="45650CD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0A9FC94" w14:textId="77777777" w:rsidR="009F611F" w:rsidRPr="00883ACF" w:rsidRDefault="009F611F" w:rsidP="00F62150">
            <w:pPr>
              <w:jc w:val="right"/>
              <w:rPr>
                <w:i/>
                <w:iCs/>
                <w:color w:val="000000"/>
              </w:rPr>
            </w:pPr>
            <w:r w:rsidRPr="00883ACF">
              <w:rPr>
                <w:i/>
                <w:iCs/>
                <w:color w:val="000000"/>
              </w:rPr>
              <w:t>112 167,00</w:t>
            </w:r>
          </w:p>
        </w:tc>
        <w:tc>
          <w:tcPr>
            <w:tcW w:w="2126" w:type="dxa"/>
            <w:tcMar>
              <w:top w:w="80" w:type="dxa"/>
              <w:left w:w="80" w:type="dxa"/>
              <w:bottom w:w="80" w:type="dxa"/>
              <w:right w:w="80" w:type="dxa"/>
            </w:tcMar>
          </w:tcPr>
          <w:p w14:paraId="244B9242"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0236B550" w14:textId="77777777" w:rsidR="009F611F" w:rsidRPr="00883ACF" w:rsidRDefault="009F611F" w:rsidP="00F62150">
            <w:pPr>
              <w:jc w:val="right"/>
              <w:rPr>
                <w:i/>
                <w:iCs/>
                <w:color w:val="000000"/>
              </w:rPr>
            </w:pPr>
          </w:p>
        </w:tc>
      </w:tr>
      <w:tr w:rsidR="009F611F" w:rsidRPr="00883ACF" w14:paraId="5A83823B" w14:textId="77777777" w:rsidTr="00363029">
        <w:trPr>
          <w:cantSplit/>
          <w:tblHeader/>
        </w:trPr>
        <w:tc>
          <w:tcPr>
            <w:tcW w:w="6176" w:type="dxa"/>
            <w:tcMar>
              <w:top w:w="80" w:type="dxa"/>
              <w:left w:w="80" w:type="dxa"/>
              <w:bottom w:w="80" w:type="dxa"/>
              <w:right w:w="80" w:type="dxa"/>
            </w:tcMar>
          </w:tcPr>
          <w:p w14:paraId="485B91FB"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7BFC1F97" w14:textId="77777777" w:rsidR="009F611F" w:rsidRPr="00883ACF" w:rsidRDefault="009F611F" w:rsidP="00F62150">
            <w:pPr>
              <w:jc w:val="center"/>
              <w:rPr>
                <w:color w:val="000000"/>
              </w:rPr>
            </w:pPr>
            <w:r w:rsidRPr="00883ACF">
              <w:rPr>
                <w:color w:val="000000"/>
              </w:rPr>
              <w:t>09 4 01 90100</w:t>
            </w:r>
          </w:p>
        </w:tc>
        <w:tc>
          <w:tcPr>
            <w:tcW w:w="850" w:type="dxa"/>
            <w:tcMar>
              <w:top w:w="80" w:type="dxa"/>
              <w:left w:w="80" w:type="dxa"/>
              <w:bottom w:w="80" w:type="dxa"/>
              <w:right w:w="80" w:type="dxa"/>
            </w:tcMar>
          </w:tcPr>
          <w:p w14:paraId="1254D779"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BDAFAEC" w14:textId="77777777" w:rsidR="009F611F" w:rsidRPr="00883ACF" w:rsidRDefault="009F611F" w:rsidP="00F62150">
            <w:pPr>
              <w:jc w:val="right"/>
              <w:rPr>
                <w:color w:val="000000"/>
              </w:rPr>
            </w:pPr>
            <w:r w:rsidRPr="00883ACF">
              <w:rPr>
                <w:color w:val="000000"/>
              </w:rPr>
              <w:t>112 167,00</w:t>
            </w:r>
          </w:p>
        </w:tc>
        <w:tc>
          <w:tcPr>
            <w:tcW w:w="2126" w:type="dxa"/>
            <w:tcMar>
              <w:top w:w="80" w:type="dxa"/>
              <w:left w:w="80" w:type="dxa"/>
              <w:bottom w:w="80" w:type="dxa"/>
              <w:right w:w="80" w:type="dxa"/>
            </w:tcMar>
          </w:tcPr>
          <w:p w14:paraId="7AD911E3"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4902FB7" w14:textId="77777777" w:rsidR="009F611F" w:rsidRPr="00883ACF" w:rsidRDefault="009F611F" w:rsidP="00F62150">
            <w:pPr>
              <w:jc w:val="right"/>
              <w:rPr>
                <w:color w:val="000000"/>
              </w:rPr>
            </w:pPr>
          </w:p>
        </w:tc>
      </w:tr>
      <w:tr w:rsidR="009F611F" w:rsidRPr="00883ACF" w14:paraId="214E8D8E" w14:textId="77777777" w:rsidTr="00363029">
        <w:trPr>
          <w:cantSplit/>
          <w:tblHeader/>
        </w:trPr>
        <w:tc>
          <w:tcPr>
            <w:tcW w:w="6176" w:type="dxa"/>
            <w:tcMar>
              <w:top w:w="80" w:type="dxa"/>
              <w:left w:w="80" w:type="dxa"/>
              <w:bottom w:w="80" w:type="dxa"/>
              <w:right w:w="80" w:type="dxa"/>
            </w:tcMar>
          </w:tcPr>
          <w:p w14:paraId="0227E9EE" w14:textId="77777777" w:rsidR="009F611F" w:rsidRPr="00883ACF" w:rsidRDefault="009F611F" w:rsidP="00F62150">
            <w:pPr>
              <w:rPr>
                <w:i/>
                <w:iCs/>
                <w:color w:val="000000"/>
              </w:rPr>
            </w:pPr>
            <w:r w:rsidRPr="00883ACF">
              <w:rPr>
                <w:i/>
                <w:iCs/>
                <w:color w:val="000000"/>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1948" w:type="dxa"/>
            <w:tcMar>
              <w:top w:w="80" w:type="dxa"/>
              <w:left w:w="80" w:type="dxa"/>
              <w:bottom w:w="80" w:type="dxa"/>
              <w:right w:w="80" w:type="dxa"/>
            </w:tcMar>
          </w:tcPr>
          <w:p w14:paraId="5045F06E" w14:textId="77777777" w:rsidR="009F611F" w:rsidRPr="00883ACF" w:rsidRDefault="009F611F" w:rsidP="00F62150">
            <w:pPr>
              <w:jc w:val="center"/>
              <w:rPr>
                <w:i/>
                <w:iCs/>
                <w:color w:val="000000"/>
              </w:rPr>
            </w:pPr>
            <w:r w:rsidRPr="00883ACF">
              <w:rPr>
                <w:i/>
                <w:iCs/>
                <w:color w:val="000000"/>
              </w:rPr>
              <w:t>09 4 01 L5490</w:t>
            </w:r>
          </w:p>
        </w:tc>
        <w:tc>
          <w:tcPr>
            <w:tcW w:w="850" w:type="dxa"/>
            <w:tcMar>
              <w:top w:w="80" w:type="dxa"/>
              <w:left w:w="80" w:type="dxa"/>
              <w:bottom w:w="80" w:type="dxa"/>
              <w:right w:w="80" w:type="dxa"/>
            </w:tcMar>
          </w:tcPr>
          <w:p w14:paraId="262582C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817F753" w14:textId="77777777" w:rsidR="009F611F" w:rsidRPr="00883ACF" w:rsidRDefault="009F611F" w:rsidP="00F62150">
            <w:pPr>
              <w:jc w:val="right"/>
              <w:rPr>
                <w:i/>
                <w:iCs/>
                <w:color w:val="000000"/>
              </w:rPr>
            </w:pPr>
            <w:r w:rsidRPr="00883ACF">
              <w:rPr>
                <w:i/>
                <w:iCs/>
                <w:color w:val="000000"/>
              </w:rPr>
              <w:t>3 000 000,00</w:t>
            </w:r>
          </w:p>
        </w:tc>
        <w:tc>
          <w:tcPr>
            <w:tcW w:w="2126" w:type="dxa"/>
            <w:tcMar>
              <w:top w:w="80" w:type="dxa"/>
              <w:left w:w="80" w:type="dxa"/>
              <w:bottom w:w="80" w:type="dxa"/>
              <w:right w:w="80" w:type="dxa"/>
            </w:tcMar>
          </w:tcPr>
          <w:p w14:paraId="1A77E081"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03EC74EE" w14:textId="77777777" w:rsidR="009F611F" w:rsidRPr="00883ACF" w:rsidRDefault="009F611F" w:rsidP="00F62150">
            <w:pPr>
              <w:jc w:val="right"/>
              <w:rPr>
                <w:i/>
                <w:iCs/>
                <w:color w:val="000000"/>
              </w:rPr>
            </w:pPr>
          </w:p>
        </w:tc>
      </w:tr>
      <w:tr w:rsidR="009F611F" w:rsidRPr="00883ACF" w14:paraId="29F7992D" w14:textId="77777777" w:rsidTr="00363029">
        <w:trPr>
          <w:cantSplit/>
          <w:tblHeader/>
        </w:trPr>
        <w:tc>
          <w:tcPr>
            <w:tcW w:w="6176" w:type="dxa"/>
            <w:tcMar>
              <w:top w:w="80" w:type="dxa"/>
              <w:left w:w="80" w:type="dxa"/>
              <w:bottom w:w="80" w:type="dxa"/>
              <w:right w:w="80" w:type="dxa"/>
            </w:tcMar>
          </w:tcPr>
          <w:p w14:paraId="5D9931D0"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5918DF5D" w14:textId="77777777" w:rsidR="009F611F" w:rsidRPr="00883ACF" w:rsidRDefault="009F611F" w:rsidP="00F62150">
            <w:pPr>
              <w:jc w:val="center"/>
              <w:rPr>
                <w:color w:val="000000"/>
              </w:rPr>
            </w:pPr>
            <w:r w:rsidRPr="00883ACF">
              <w:rPr>
                <w:color w:val="000000"/>
              </w:rPr>
              <w:t>09 4 01 L5490</w:t>
            </w:r>
          </w:p>
        </w:tc>
        <w:tc>
          <w:tcPr>
            <w:tcW w:w="850" w:type="dxa"/>
            <w:tcMar>
              <w:top w:w="80" w:type="dxa"/>
              <w:left w:w="80" w:type="dxa"/>
              <w:bottom w:w="80" w:type="dxa"/>
              <w:right w:w="80" w:type="dxa"/>
            </w:tcMar>
          </w:tcPr>
          <w:p w14:paraId="2A3DD4B8"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211659D5" w14:textId="77777777" w:rsidR="009F611F" w:rsidRPr="00883ACF" w:rsidRDefault="009F611F" w:rsidP="00F62150">
            <w:pPr>
              <w:jc w:val="right"/>
              <w:rPr>
                <w:color w:val="000000"/>
              </w:rPr>
            </w:pPr>
            <w:r w:rsidRPr="00883ACF">
              <w:rPr>
                <w:color w:val="000000"/>
              </w:rPr>
              <w:t>3 000 000,00</w:t>
            </w:r>
          </w:p>
        </w:tc>
        <w:tc>
          <w:tcPr>
            <w:tcW w:w="2126" w:type="dxa"/>
            <w:tcMar>
              <w:top w:w="80" w:type="dxa"/>
              <w:left w:w="80" w:type="dxa"/>
              <w:bottom w:w="80" w:type="dxa"/>
              <w:right w:w="80" w:type="dxa"/>
            </w:tcMar>
          </w:tcPr>
          <w:p w14:paraId="718102B0"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D51109F" w14:textId="77777777" w:rsidR="009F611F" w:rsidRPr="00883ACF" w:rsidRDefault="009F611F" w:rsidP="00F62150">
            <w:pPr>
              <w:jc w:val="right"/>
              <w:rPr>
                <w:color w:val="000000"/>
              </w:rPr>
            </w:pPr>
          </w:p>
        </w:tc>
      </w:tr>
      <w:tr w:rsidR="009F611F" w:rsidRPr="00883ACF" w14:paraId="03A034C5" w14:textId="77777777" w:rsidTr="00363029">
        <w:trPr>
          <w:cantSplit/>
          <w:tblHeader/>
        </w:trPr>
        <w:tc>
          <w:tcPr>
            <w:tcW w:w="6176" w:type="dxa"/>
            <w:tcMar>
              <w:top w:w="80" w:type="dxa"/>
              <w:left w:w="80" w:type="dxa"/>
              <w:bottom w:w="80" w:type="dxa"/>
              <w:right w:w="80" w:type="dxa"/>
            </w:tcMar>
          </w:tcPr>
          <w:p w14:paraId="1ABC1F1A" w14:textId="77777777" w:rsidR="009F611F" w:rsidRPr="00883ACF" w:rsidRDefault="009F611F" w:rsidP="00F62150">
            <w:pPr>
              <w:rPr>
                <w:b/>
                <w:bCs/>
                <w:i/>
                <w:iCs/>
                <w:color w:val="000000"/>
              </w:rPr>
            </w:pPr>
            <w:r w:rsidRPr="00883ACF">
              <w:rPr>
                <w:b/>
                <w:bCs/>
                <w:i/>
                <w:iCs/>
                <w:color w:val="000000"/>
              </w:rPr>
              <w:t>Муниципальная программа "Развитие сельскохозяйственного производства в городе Орске"</w:t>
            </w:r>
          </w:p>
        </w:tc>
        <w:tc>
          <w:tcPr>
            <w:tcW w:w="1948" w:type="dxa"/>
            <w:tcMar>
              <w:top w:w="80" w:type="dxa"/>
              <w:left w:w="80" w:type="dxa"/>
              <w:bottom w:w="80" w:type="dxa"/>
              <w:right w:w="80" w:type="dxa"/>
            </w:tcMar>
          </w:tcPr>
          <w:p w14:paraId="3E01F46C" w14:textId="77777777" w:rsidR="009F611F" w:rsidRPr="00883ACF" w:rsidRDefault="009F611F" w:rsidP="00F62150">
            <w:pPr>
              <w:jc w:val="center"/>
              <w:rPr>
                <w:b/>
                <w:bCs/>
                <w:i/>
                <w:iCs/>
                <w:color w:val="000000"/>
              </w:rPr>
            </w:pPr>
            <w:r w:rsidRPr="00883ACF">
              <w:rPr>
                <w:b/>
                <w:bCs/>
                <w:i/>
                <w:iCs/>
                <w:color w:val="000000"/>
              </w:rPr>
              <w:t>10 0 00 00000</w:t>
            </w:r>
          </w:p>
        </w:tc>
        <w:tc>
          <w:tcPr>
            <w:tcW w:w="850" w:type="dxa"/>
            <w:tcMar>
              <w:top w:w="80" w:type="dxa"/>
              <w:left w:w="80" w:type="dxa"/>
              <w:bottom w:w="80" w:type="dxa"/>
              <w:right w:w="80" w:type="dxa"/>
            </w:tcMar>
          </w:tcPr>
          <w:p w14:paraId="6C0AB41D"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71ACB76A" w14:textId="77777777" w:rsidR="009F611F" w:rsidRPr="00883ACF" w:rsidRDefault="009F611F" w:rsidP="00F62150">
            <w:pPr>
              <w:jc w:val="right"/>
              <w:rPr>
                <w:b/>
                <w:bCs/>
                <w:i/>
                <w:iCs/>
                <w:color w:val="000000"/>
              </w:rPr>
            </w:pPr>
            <w:r w:rsidRPr="00883ACF">
              <w:rPr>
                <w:b/>
                <w:bCs/>
                <w:i/>
                <w:iCs/>
                <w:color w:val="000000"/>
              </w:rPr>
              <w:t>3 134 351,99</w:t>
            </w:r>
          </w:p>
        </w:tc>
        <w:tc>
          <w:tcPr>
            <w:tcW w:w="2126" w:type="dxa"/>
            <w:tcMar>
              <w:top w:w="80" w:type="dxa"/>
              <w:left w:w="80" w:type="dxa"/>
              <w:bottom w:w="80" w:type="dxa"/>
              <w:right w:w="80" w:type="dxa"/>
            </w:tcMar>
          </w:tcPr>
          <w:p w14:paraId="0A055985" w14:textId="77777777" w:rsidR="009F611F" w:rsidRPr="00883ACF" w:rsidRDefault="009F611F" w:rsidP="00F62150">
            <w:pPr>
              <w:jc w:val="right"/>
              <w:rPr>
                <w:b/>
                <w:bCs/>
                <w:i/>
                <w:iCs/>
                <w:color w:val="000000"/>
              </w:rPr>
            </w:pPr>
            <w:r w:rsidRPr="00883ACF">
              <w:rPr>
                <w:b/>
                <w:bCs/>
                <w:i/>
                <w:iCs/>
                <w:color w:val="000000"/>
              </w:rPr>
              <w:t>3 186 193,44</w:t>
            </w:r>
          </w:p>
        </w:tc>
        <w:tc>
          <w:tcPr>
            <w:tcW w:w="2126" w:type="dxa"/>
            <w:tcMar>
              <w:top w:w="80" w:type="dxa"/>
              <w:left w:w="80" w:type="dxa"/>
              <w:bottom w:w="80" w:type="dxa"/>
              <w:right w:w="80" w:type="dxa"/>
            </w:tcMar>
          </w:tcPr>
          <w:p w14:paraId="0A47E81C" w14:textId="77777777" w:rsidR="009F611F" w:rsidRPr="00883ACF" w:rsidRDefault="009F611F" w:rsidP="00F62150">
            <w:pPr>
              <w:jc w:val="right"/>
              <w:rPr>
                <w:b/>
                <w:bCs/>
                <w:i/>
                <w:iCs/>
                <w:color w:val="000000"/>
              </w:rPr>
            </w:pPr>
            <w:r w:rsidRPr="00883ACF">
              <w:rPr>
                <w:b/>
                <w:bCs/>
                <w:i/>
                <w:iCs/>
                <w:color w:val="000000"/>
              </w:rPr>
              <w:t>3 236 491,72</w:t>
            </w:r>
          </w:p>
        </w:tc>
      </w:tr>
      <w:tr w:rsidR="009F611F" w:rsidRPr="00883ACF" w14:paraId="57FB51B7" w14:textId="77777777" w:rsidTr="00363029">
        <w:trPr>
          <w:cantSplit/>
          <w:tblHeader/>
        </w:trPr>
        <w:tc>
          <w:tcPr>
            <w:tcW w:w="6176" w:type="dxa"/>
            <w:tcMar>
              <w:top w:w="80" w:type="dxa"/>
              <w:left w:w="80" w:type="dxa"/>
              <w:bottom w:w="80" w:type="dxa"/>
              <w:right w:w="80" w:type="dxa"/>
            </w:tcMar>
          </w:tcPr>
          <w:p w14:paraId="34151EB1"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29473DD3" w14:textId="77777777" w:rsidR="009F611F" w:rsidRPr="00883ACF" w:rsidRDefault="009F611F" w:rsidP="00F62150">
            <w:pPr>
              <w:jc w:val="center"/>
              <w:rPr>
                <w:i/>
                <w:iCs/>
                <w:color w:val="000000"/>
              </w:rPr>
            </w:pPr>
            <w:r w:rsidRPr="00883ACF">
              <w:rPr>
                <w:i/>
                <w:iCs/>
                <w:color w:val="000000"/>
              </w:rPr>
              <w:t>10 4 00 00000</w:t>
            </w:r>
          </w:p>
        </w:tc>
        <w:tc>
          <w:tcPr>
            <w:tcW w:w="850" w:type="dxa"/>
            <w:tcMar>
              <w:top w:w="80" w:type="dxa"/>
              <w:left w:w="80" w:type="dxa"/>
              <w:bottom w:w="80" w:type="dxa"/>
              <w:right w:w="80" w:type="dxa"/>
            </w:tcMar>
          </w:tcPr>
          <w:p w14:paraId="2D1B931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5E74947" w14:textId="77777777" w:rsidR="009F611F" w:rsidRPr="00883ACF" w:rsidRDefault="009F611F" w:rsidP="00F62150">
            <w:pPr>
              <w:jc w:val="right"/>
              <w:rPr>
                <w:i/>
                <w:iCs/>
                <w:color w:val="000000"/>
              </w:rPr>
            </w:pPr>
            <w:r w:rsidRPr="00883ACF">
              <w:rPr>
                <w:i/>
                <w:iCs/>
                <w:color w:val="000000"/>
              </w:rPr>
              <w:t>3 134 351,99</w:t>
            </w:r>
          </w:p>
        </w:tc>
        <w:tc>
          <w:tcPr>
            <w:tcW w:w="2126" w:type="dxa"/>
            <w:tcMar>
              <w:top w:w="80" w:type="dxa"/>
              <w:left w:w="80" w:type="dxa"/>
              <w:bottom w:w="80" w:type="dxa"/>
              <w:right w:w="80" w:type="dxa"/>
            </w:tcMar>
          </w:tcPr>
          <w:p w14:paraId="64F2F3CB" w14:textId="77777777" w:rsidR="009F611F" w:rsidRPr="00883ACF" w:rsidRDefault="009F611F" w:rsidP="00F62150">
            <w:pPr>
              <w:jc w:val="right"/>
              <w:rPr>
                <w:i/>
                <w:iCs/>
                <w:color w:val="000000"/>
              </w:rPr>
            </w:pPr>
            <w:r w:rsidRPr="00883ACF">
              <w:rPr>
                <w:i/>
                <w:iCs/>
                <w:color w:val="000000"/>
              </w:rPr>
              <w:t>3 186 193,44</w:t>
            </w:r>
          </w:p>
        </w:tc>
        <w:tc>
          <w:tcPr>
            <w:tcW w:w="2126" w:type="dxa"/>
            <w:tcMar>
              <w:top w:w="80" w:type="dxa"/>
              <w:left w:w="80" w:type="dxa"/>
              <w:bottom w:w="80" w:type="dxa"/>
              <w:right w:w="80" w:type="dxa"/>
            </w:tcMar>
          </w:tcPr>
          <w:p w14:paraId="577FAC21" w14:textId="77777777" w:rsidR="009F611F" w:rsidRPr="00883ACF" w:rsidRDefault="009F611F" w:rsidP="00F62150">
            <w:pPr>
              <w:jc w:val="right"/>
              <w:rPr>
                <w:i/>
                <w:iCs/>
                <w:color w:val="000000"/>
              </w:rPr>
            </w:pPr>
            <w:r w:rsidRPr="00883ACF">
              <w:rPr>
                <w:i/>
                <w:iCs/>
                <w:color w:val="000000"/>
              </w:rPr>
              <w:t>3 236 491,72</w:t>
            </w:r>
          </w:p>
        </w:tc>
      </w:tr>
      <w:tr w:rsidR="009F611F" w:rsidRPr="00883ACF" w14:paraId="2ECCA7A6" w14:textId="77777777" w:rsidTr="00363029">
        <w:trPr>
          <w:cantSplit/>
          <w:tblHeader/>
        </w:trPr>
        <w:tc>
          <w:tcPr>
            <w:tcW w:w="6176" w:type="dxa"/>
            <w:tcMar>
              <w:top w:w="80" w:type="dxa"/>
              <w:left w:w="80" w:type="dxa"/>
              <w:bottom w:w="80" w:type="dxa"/>
              <w:right w:w="80" w:type="dxa"/>
            </w:tcMar>
          </w:tcPr>
          <w:p w14:paraId="5F7AD09D" w14:textId="77777777" w:rsidR="009F611F" w:rsidRPr="00883ACF" w:rsidRDefault="009F611F" w:rsidP="00F62150">
            <w:pPr>
              <w:rPr>
                <w:i/>
                <w:iCs/>
                <w:color w:val="000000"/>
              </w:rPr>
            </w:pPr>
            <w:r w:rsidRPr="00883ACF">
              <w:rPr>
                <w:i/>
                <w:iCs/>
                <w:color w:val="000000"/>
              </w:rPr>
              <w:t>Комплекс процессных мероприятий "Содействие развитию сельскохозяйственного производства"</w:t>
            </w:r>
          </w:p>
        </w:tc>
        <w:tc>
          <w:tcPr>
            <w:tcW w:w="1948" w:type="dxa"/>
            <w:tcMar>
              <w:top w:w="80" w:type="dxa"/>
              <w:left w:w="80" w:type="dxa"/>
              <w:bottom w:w="80" w:type="dxa"/>
              <w:right w:w="80" w:type="dxa"/>
            </w:tcMar>
          </w:tcPr>
          <w:p w14:paraId="05A20FE6" w14:textId="77777777" w:rsidR="009F611F" w:rsidRPr="00883ACF" w:rsidRDefault="009F611F" w:rsidP="00F62150">
            <w:pPr>
              <w:jc w:val="center"/>
              <w:rPr>
                <w:i/>
                <w:iCs/>
                <w:color w:val="000000"/>
              </w:rPr>
            </w:pPr>
            <w:r w:rsidRPr="00883ACF">
              <w:rPr>
                <w:i/>
                <w:iCs/>
                <w:color w:val="000000"/>
              </w:rPr>
              <w:t>10 4 01 00000</w:t>
            </w:r>
          </w:p>
        </w:tc>
        <w:tc>
          <w:tcPr>
            <w:tcW w:w="850" w:type="dxa"/>
            <w:tcMar>
              <w:top w:w="80" w:type="dxa"/>
              <w:left w:w="80" w:type="dxa"/>
              <w:bottom w:w="80" w:type="dxa"/>
              <w:right w:w="80" w:type="dxa"/>
            </w:tcMar>
          </w:tcPr>
          <w:p w14:paraId="35489D8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DCF4B7C" w14:textId="77777777" w:rsidR="009F611F" w:rsidRPr="00883ACF" w:rsidRDefault="009F611F" w:rsidP="00F62150">
            <w:pPr>
              <w:jc w:val="right"/>
              <w:rPr>
                <w:i/>
                <w:iCs/>
                <w:color w:val="000000"/>
              </w:rPr>
            </w:pPr>
            <w:r w:rsidRPr="00883ACF">
              <w:rPr>
                <w:i/>
                <w:iCs/>
                <w:color w:val="000000"/>
              </w:rPr>
              <w:t>3 134 351,99</w:t>
            </w:r>
          </w:p>
        </w:tc>
        <w:tc>
          <w:tcPr>
            <w:tcW w:w="2126" w:type="dxa"/>
            <w:tcMar>
              <w:top w:w="80" w:type="dxa"/>
              <w:left w:w="80" w:type="dxa"/>
              <w:bottom w:w="80" w:type="dxa"/>
              <w:right w:w="80" w:type="dxa"/>
            </w:tcMar>
          </w:tcPr>
          <w:p w14:paraId="548FA3EB" w14:textId="77777777" w:rsidR="009F611F" w:rsidRPr="00883ACF" w:rsidRDefault="009F611F" w:rsidP="00F62150">
            <w:pPr>
              <w:jc w:val="right"/>
              <w:rPr>
                <w:i/>
                <w:iCs/>
                <w:color w:val="000000"/>
              </w:rPr>
            </w:pPr>
            <w:r w:rsidRPr="00883ACF">
              <w:rPr>
                <w:i/>
                <w:iCs/>
                <w:color w:val="000000"/>
              </w:rPr>
              <w:t>3 186 193,44</w:t>
            </w:r>
          </w:p>
        </w:tc>
        <w:tc>
          <w:tcPr>
            <w:tcW w:w="2126" w:type="dxa"/>
            <w:tcMar>
              <w:top w:w="80" w:type="dxa"/>
              <w:left w:w="80" w:type="dxa"/>
              <w:bottom w:w="80" w:type="dxa"/>
              <w:right w:w="80" w:type="dxa"/>
            </w:tcMar>
          </w:tcPr>
          <w:p w14:paraId="25906057" w14:textId="77777777" w:rsidR="009F611F" w:rsidRPr="00883ACF" w:rsidRDefault="009F611F" w:rsidP="00F62150">
            <w:pPr>
              <w:jc w:val="right"/>
              <w:rPr>
                <w:i/>
                <w:iCs/>
                <w:color w:val="000000"/>
              </w:rPr>
            </w:pPr>
            <w:r w:rsidRPr="00883ACF">
              <w:rPr>
                <w:i/>
                <w:iCs/>
                <w:color w:val="000000"/>
              </w:rPr>
              <w:t>3 236 491,72</w:t>
            </w:r>
          </w:p>
        </w:tc>
      </w:tr>
      <w:tr w:rsidR="009F611F" w:rsidRPr="00883ACF" w14:paraId="24E887F8" w14:textId="77777777" w:rsidTr="00363029">
        <w:trPr>
          <w:cantSplit/>
          <w:tblHeader/>
        </w:trPr>
        <w:tc>
          <w:tcPr>
            <w:tcW w:w="6176" w:type="dxa"/>
            <w:tcMar>
              <w:top w:w="80" w:type="dxa"/>
              <w:left w:w="80" w:type="dxa"/>
              <w:bottom w:w="80" w:type="dxa"/>
              <w:right w:w="80" w:type="dxa"/>
            </w:tcMar>
          </w:tcPr>
          <w:p w14:paraId="7C484E10" w14:textId="77777777" w:rsidR="009F611F" w:rsidRPr="00883ACF" w:rsidRDefault="009F611F" w:rsidP="00F62150">
            <w:pPr>
              <w:rPr>
                <w:i/>
                <w:iCs/>
                <w:color w:val="000000"/>
              </w:rPr>
            </w:pPr>
            <w:r w:rsidRPr="00883ACF">
              <w:rPr>
                <w:i/>
                <w:iCs/>
                <w:color w:val="000000"/>
              </w:rPr>
              <w:t>Реализация мероприятий муниципальной программы "Развитие сельскохозяйственного производства в городе Орске"</w:t>
            </w:r>
          </w:p>
        </w:tc>
        <w:tc>
          <w:tcPr>
            <w:tcW w:w="1948" w:type="dxa"/>
            <w:tcMar>
              <w:top w:w="80" w:type="dxa"/>
              <w:left w:w="80" w:type="dxa"/>
              <w:bottom w:w="80" w:type="dxa"/>
              <w:right w:w="80" w:type="dxa"/>
            </w:tcMar>
          </w:tcPr>
          <w:p w14:paraId="7CE7B5F1" w14:textId="77777777" w:rsidR="009F611F" w:rsidRPr="00883ACF" w:rsidRDefault="009F611F" w:rsidP="00F62150">
            <w:pPr>
              <w:jc w:val="center"/>
              <w:rPr>
                <w:i/>
                <w:iCs/>
                <w:color w:val="000000"/>
              </w:rPr>
            </w:pPr>
            <w:r w:rsidRPr="00883ACF">
              <w:rPr>
                <w:i/>
                <w:iCs/>
                <w:color w:val="000000"/>
              </w:rPr>
              <w:t>10 4 01 00040</w:t>
            </w:r>
          </w:p>
        </w:tc>
        <w:tc>
          <w:tcPr>
            <w:tcW w:w="850" w:type="dxa"/>
            <w:tcMar>
              <w:top w:w="80" w:type="dxa"/>
              <w:left w:w="80" w:type="dxa"/>
              <w:bottom w:w="80" w:type="dxa"/>
              <w:right w:w="80" w:type="dxa"/>
            </w:tcMar>
          </w:tcPr>
          <w:p w14:paraId="603BE1C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4505EAF" w14:textId="77777777" w:rsidR="009F611F" w:rsidRPr="00883ACF" w:rsidRDefault="009F611F" w:rsidP="00F62150">
            <w:pPr>
              <w:jc w:val="right"/>
              <w:rPr>
                <w:i/>
                <w:iCs/>
                <w:color w:val="000000"/>
              </w:rPr>
            </w:pPr>
            <w:r w:rsidRPr="00883ACF">
              <w:rPr>
                <w:i/>
                <w:iCs/>
                <w:color w:val="000000"/>
              </w:rPr>
              <w:t>1 205 615,14</w:t>
            </w:r>
          </w:p>
        </w:tc>
        <w:tc>
          <w:tcPr>
            <w:tcW w:w="2126" w:type="dxa"/>
            <w:tcMar>
              <w:top w:w="80" w:type="dxa"/>
              <w:left w:w="80" w:type="dxa"/>
              <w:bottom w:w="80" w:type="dxa"/>
              <w:right w:w="80" w:type="dxa"/>
            </w:tcMar>
          </w:tcPr>
          <w:p w14:paraId="4A4D5AE8" w14:textId="77777777" w:rsidR="009F611F" w:rsidRPr="00883ACF" w:rsidRDefault="009F611F" w:rsidP="00F62150">
            <w:pPr>
              <w:jc w:val="right"/>
              <w:rPr>
                <w:i/>
                <w:iCs/>
                <w:color w:val="000000"/>
              </w:rPr>
            </w:pPr>
            <w:r w:rsidRPr="00883ACF">
              <w:rPr>
                <w:i/>
                <w:iCs/>
                <w:color w:val="000000"/>
              </w:rPr>
              <w:t>1 257 456,59</w:t>
            </w:r>
          </w:p>
        </w:tc>
        <w:tc>
          <w:tcPr>
            <w:tcW w:w="2126" w:type="dxa"/>
            <w:tcMar>
              <w:top w:w="80" w:type="dxa"/>
              <w:left w:w="80" w:type="dxa"/>
              <w:bottom w:w="80" w:type="dxa"/>
              <w:right w:w="80" w:type="dxa"/>
            </w:tcMar>
          </w:tcPr>
          <w:p w14:paraId="14A54F86" w14:textId="77777777" w:rsidR="009F611F" w:rsidRPr="00883ACF" w:rsidRDefault="009F611F" w:rsidP="00F62150">
            <w:pPr>
              <w:jc w:val="right"/>
              <w:rPr>
                <w:i/>
                <w:iCs/>
                <w:color w:val="000000"/>
              </w:rPr>
            </w:pPr>
            <w:r w:rsidRPr="00883ACF">
              <w:rPr>
                <w:i/>
                <w:iCs/>
                <w:color w:val="000000"/>
              </w:rPr>
              <w:t>1 307 754,87</w:t>
            </w:r>
          </w:p>
        </w:tc>
      </w:tr>
      <w:tr w:rsidR="009F611F" w:rsidRPr="00883ACF" w14:paraId="3E7F017C" w14:textId="77777777" w:rsidTr="00363029">
        <w:trPr>
          <w:cantSplit/>
          <w:tblHeader/>
        </w:trPr>
        <w:tc>
          <w:tcPr>
            <w:tcW w:w="6176" w:type="dxa"/>
            <w:tcMar>
              <w:top w:w="80" w:type="dxa"/>
              <w:left w:w="80" w:type="dxa"/>
              <w:bottom w:w="80" w:type="dxa"/>
              <w:right w:w="80" w:type="dxa"/>
            </w:tcMar>
          </w:tcPr>
          <w:p w14:paraId="07B50918"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472A8295" w14:textId="77777777" w:rsidR="009F611F" w:rsidRPr="00883ACF" w:rsidRDefault="009F611F" w:rsidP="00F62150">
            <w:pPr>
              <w:jc w:val="center"/>
              <w:rPr>
                <w:color w:val="000000"/>
              </w:rPr>
            </w:pPr>
            <w:r w:rsidRPr="00883ACF">
              <w:rPr>
                <w:color w:val="000000"/>
              </w:rPr>
              <w:t>10 4 01 00040</w:t>
            </w:r>
          </w:p>
        </w:tc>
        <w:tc>
          <w:tcPr>
            <w:tcW w:w="850" w:type="dxa"/>
            <w:tcMar>
              <w:top w:w="80" w:type="dxa"/>
              <w:left w:w="80" w:type="dxa"/>
              <w:bottom w:w="80" w:type="dxa"/>
              <w:right w:w="80" w:type="dxa"/>
            </w:tcMar>
          </w:tcPr>
          <w:p w14:paraId="44E0760E"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721DCE73" w14:textId="77777777" w:rsidR="009F611F" w:rsidRPr="00883ACF" w:rsidRDefault="009F611F" w:rsidP="00F62150">
            <w:pPr>
              <w:jc w:val="right"/>
              <w:rPr>
                <w:color w:val="000000"/>
              </w:rPr>
            </w:pPr>
            <w:r w:rsidRPr="00883ACF">
              <w:rPr>
                <w:color w:val="000000"/>
              </w:rPr>
              <w:t>1 202 828,35</w:t>
            </w:r>
          </w:p>
        </w:tc>
        <w:tc>
          <w:tcPr>
            <w:tcW w:w="2126" w:type="dxa"/>
            <w:tcMar>
              <w:top w:w="80" w:type="dxa"/>
              <w:left w:w="80" w:type="dxa"/>
              <w:bottom w:w="80" w:type="dxa"/>
              <w:right w:w="80" w:type="dxa"/>
            </w:tcMar>
          </w:tcPr>
          <w:p w14:paraId="7C860A09" w14:textId="77777777" w:rsidR="009F611F" w:rsidRPr="00883ACF" w:rsidRDefault="009F611F" w:rsidP="00F62150">
            <w:pPr>
              <w:jc w:val="right"/>
              <w:rPr>
                <w:color w:val="000000"/>
              </w:rPr>
            </w:pPr>
            <w:r w:rsidRPr="00883ACF">
              <w:rPr>
                <w:color w:val="000000"/>
              </w:rPr>
              <w:t>1 257 456,59</w:t>
            </w:r>
          </w:p>
        </w:tc>
        <w:tc>
          <w:tcPr>
            <w:tcW w:w="2126" w:type="dxa"/>
            <w:tcMar>
              <w:top w:w="80" w:type="dxa"/>
              <w:left w:w="80" w:type="dxa"/>
              <w:bottom w:w="80" w:type="dxa"/>
              <w:right w:w="80" w:type="dxa"/>
            </w:tcMar>
          </w:tcPr>
          <w:p w14:paraId="3D3BE9A4" w14:textId="77777777" w:rsidR="009F611F" w:rsidRPr="00883ACF" w:rsidRDefault="009F611F" w:rsidP="00F62150">
            <w:pPr>
              <w:jc w:val="right"/>
              <w:rPr>
                <w:color w:val="000000"/>
              </w:rPr>
            </w:pPr>
            <w:r w:rsidRPr="00883ACF">
              <w:rPr>
                <w:color w:val="000000"/>
              </w:rPr>
              <w:t>1 307 754,87</w:t>
            </w:r>
          </w:p>
        </w:tc>
      </w:tr>
      <w:tr w:rsidR="009F611F" w:rsidRPr="00883ACF" w14:paraId="45B50C90" w14:textId="77777777" w:rsidTr="00363029">
        <w:trPr>
          <w:cantSplit/>
          <w:tblHeader/>
        </w:trPr>
        <w:tc>
          <w:tcPr>
            <w:tcW w:w="6176" w:type="dxa"/>
            <w:tcMar>
              <w:top w:w="80" w:type="dxa"/>
              <w:left w:w="80" w:type="dxa"/>
              <w:bottom w:w="80" w:type="dxa"/>
              <w:right w:w="80" w:type="dxa"/>
            </w:tcMar>
          </w:tcPr>
          <w:p w14:paraId="2968C1C6"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32DE8699" w14:textId="77777777" w:rsidR="009F611F" w:rsidRPr="00883ACF" w:rsidRDefault="009F611F" w:rsidP="00F62150">
            <w:pPr>
              <w:jc w:val="center"/>
              <w:rPr>
                <w:color w:val="000000"/>
              </w:rPr>
            </w:pPr>
            <w:r w:rsidRPr="00883ACF">
              <w:rPr>
                <w:color w:val="000000"/>
              </w:rPr>
              <w:t>10 4 01 00040</w:t>
            </w:r>
          </w:p>
        </w:tc>
        <w:tc>
          <w:tcPr>
            <w:tcW w:w="850" w:type="dxa"/>
            <w:tcMar>
              <w:top w:w="80" w:type="dxa"/>
              <w:left w:w="80" w:type="dxa"/>
              <w:bottom w:w="80" w:type="dxa"/>
              <w:right w:w="80" w:type="dxa"/>
            </w:tcMar>
          </w:tcPr>
          <w:p w14:paraId="1DDE61DE"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775D43A8" w14:textId="77777777" w:rsidR="009F611F" w:rsidRPr="00883ACF" w:rsidRDefault="009F611F" w:rsidP="00F62150">
            <w:pPr>
              <w:jc w:val="right"/>
              <w:rPr>
                <w:color w:val="000000"/>
              </w:rPr>
            </w:pPr>
            <w:r w:rsidRPr="00883ACF">
              <w:rPr>
                <w:color w:val="000000"/>
              </w:rPr>
              <w:t>2 786,79</w:t>
            </w:r>
          </w:p>
        </w:tc>
        <w:tc>
          <w:tcPr>
            <w:tcW w:w="2126" w:type="dxa"/>
            <w:tcMar>
              <w:top w:w="80" w:type="dxa"/>
              <w:left w:w="80" w:type="dxa"/>
              <w:bottom w:w="80" w:type="dxa"/>
              <w:right w:w="80" w:type="dxa"/>
            </w:tcMar>
          </w:tcPr>
          <w:p w14:paraId="4FF98535"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27821CA" w14:textId="77777777" w:rsidR="009F611F" w:rsidRPr="00883ACF" w:rsidRDefault="009F611F" w:rsidP="00F62150">
            <w:pPr>
              <w:jc w:val="right"/>
              <w:rPr>
                <w:color w:val="000000"/>
              </w:rPr>
            </w:pPr>
          </w:p>
        </w:tc>
      </w:tr>
      <w:tr w:rsidR="009F611F" w:rsidRPr="00883ACF" w14:paraId="5CCA8231" w14:textId="77777777" w:rsidTr="00363029">
        <w:trPr>
          <w:cantSplit/>
          <w:tblHeader/>
        </w:trPr>
        <w:tc>
          <w:tcPr>
            <w:tcW w:w="6176" w:type="dxa"/>
            <w:tcMar>
              <w:top w:w="80" w:type="dxa"/>
              <w:left w:w="80" w:type="dxa"/>
              <w:bottom w:w="80" w:type="dxa"/>
              <w:right w:w="80" w:type="dxa"/>
            </w:tcMar>
          </w:tcPr>
          <w:p w14:paraId="4DAFC368" w14:textId="77777777" w:rsidR="009F611F" w:rsidRPr="00883ACF" w:rsidRDefault="009F611F" w:rsidP="00F62150">
            <w:pPr>
              <w:rPr>
                <w:i/>
                <w:iCs/>
                <w:color w:val="000000"/>
              </w:rPr>
            </w:pPr>
            <w:r w:rsidRPr="00883ACF">
              <w:rPr>
                <w:i/>
                <w:iCs/>
                <w:color w:val="000000"/>
              </w:rPr>
              <w:lastRenderedPageBreak/>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948" w:type="dxa"/>
            <w:tcMar>
              <w:top w:w="80" w:type="dxa"/>
              <w:left w:w="80" w:type="dxa"/>
              <w:bottom w:w="80" w:type="dxa"/>
              <w:right w:w="80" w:type="dxa"/>
            </w:tcMar>
          </w:tcPr>
          <w:p w14:paraId="6AE8577A" w14:textId="77777777" w:rsidR="009F611F" w:rsidRPr="00883ACF" w:rsidRDefault="009F611F" w:rsidP="00F62150">
            <w:pPr>
              <w:jc w:val="center"/>
              <w:rPr>
                <w:i/>
                <w:iCs/>
                <w:color w:val="000000"/>
              </w:rPr>
            </w:pPr>
            <w:r w:rsidRPr="00883ACF">
              <w:rPr>
                <w:i/>
                <w:iCs/>
                <w:color w:val="000000"/>
              </w:rPr>
              <w:t>10 4 01 S1230</w:t>
            </w:r>
          </w:p>
        </w:tc>
        <w:tc>
          <w:tcPr>
            <w:tcW w:w="850" w:type="dxa"/>
            <w:tcMar>
              <w:top w:w="80" w:type="dxa"/>
              <w:left w:w="80" w:type="dxa"/>
              <w:bottom w:w="80" w:type="dxa"/>
              <w:right w:w="80" w:type="dxa"/>
            </w:tcMar>
          </w:tcPr>
          <w:p w14:paraId="6E70D65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9DB742F" w14:textId="77777777" w:rsidR="009F611F" w:rsidRPr="00883ACF" w:rsidRDefault="009F611F" w:rsidP="00F62150">
            <w:pPr>
              <w:jc w:val="right"/>
              <w:rPr>
                <w:i/>
                <w:iCs/>
                <w:color w:val="000000"/>
              </w:rPr>
            </w:pPr>
            <w:r w:rsidRPr="00883ACF">
              <w:rPr>
                <w:i/>
                <w:iCs/>
                <w:color w:val="000000"/>
              </w:rPr>
              <w:t>1 928 736,85</w:t>
            </w:r>
          </w:p>
        </w:tc>
        <w:tc>
          <w:tcPr>
            <w:tcW w:w="2126" w:type="dxa"/>
            <w:tcMar>
              <w:top w:w="80" w:type="dxa"/>
              <w:left w:w="80" w:type="dxa"/>
              <w:bottom w:w="80" w:type="dxa"/>
              <w:right w:w="80" w:type="dxa"/>
            </w:tcMar>
          </w:tcPr>
          <w:p w14:paraId="73053245" w14:textId="77777777" w:rsidR="009F611F" w:rsidRPr="00883ACF" w:rsidRDefault="009F611F" w:rsidP="00F62150">
            <w:pPr>
              <w:jc w:val="right"/>
              <w:rPr>
                <w:i/>
                <w:iCs/>
                <w:color w:val="000000"/>
              </w:rPr>
            </w:pPr>
            <w:r w:rsidRPr="00883ACF">
              <w:rPr>
                <w:i/>
                <w:iCs/>
                <w:color w:val="000000"/>
              </w:rPr>
              <w:t>1 928 736,85</w:t>
            </w:r>
          </w:p>
        </w:tc>
        <w:tc>
          <w:tcPr>
            <w:tcW w:w="2126" w:type="dxa"/>
            <w:tcMar>
              <w:top w:w="80" w:type="dxa"/>
              <w:left w:w="80" w:type="dxa"/>
              <w:bottom w:w="80" w:type="dxa"/>
              <w:right w:w="80" w:type="dxa"/>
            </w:tcMar>
          </w:tcPr>
          <w:p w14:paraId="2966835E" w14:textId="77777777" w:rsidR="009F611F" w:rsidRPr="00883ACF" w:rsidRDefault="009F611F" w:rsidP="00F62150">
            <w:pPr>
              <w:jc w:val="right"/>
              <w:rPr>
                <w:i/>
                <w:iCs/>
                <w:color w:val="000000"/>
              </w:rPr>
            </w:pPr>
            <w:r w:rsidRPr="00883ACF">
              <w:rPr>
                <w:i/>
                <w:iCs/>
                <w:color w:val="000000"/>
              </w:rPr>
              <w:t>1 928 736,85</w:t>
            </w:r>
          </w:p>
        </w:tc>
      </w:tr>
      <w:tr w:rsidR="009F611F" w:rsidRPr="00883ACF" w14:paraId="35CA1815" w14:textId="77777777" w:rsidTr="00363029">
        <w:trPr>
          <w:cantSplit/>
          <w:tblHeader/>
        </w:trPr>
        <w:tc>
          <w:tcPr>
            <w:tcW w:w="6176" w:type="dxa"/>
            <w:tcMar>
              <w:top w:w="80" w:type="dxa"/>
              <w:left w:w="80" w:type="dxa"/>
              <w:bottom w:w="80" w:type="dxa"/>
              <w:right w:w="80" w:type="dxa"/>
            </w:tcMar>
          </w:tcPr>
          <w:p w14:paraId="5FF171DB"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4CA9D984" w14:textId="77777777" w:rsidR="009F611F" w:rsidRPr="00883ACF" w:rsidRDefault="009F611F" w:rsidP="00F62150">
            <w:pPr>
              <w:jc w:val="center"/>
              <w:rPr>
                <w:color w:val="000000"/>
              </w:rPr>
            </w:pPr>
            <w:r w:rsidRPr="00883ACF">
              <w:rPr>
                <w:color w:val="000000"/>
              </w:rPr>
              <w:t>10 4 01 S1230</w:t>
            </w:r>
          </w:p>
        </w:tc>
        <w:tc>
          <w:tcPr>
            <w:tcW w:w="850" w:type="dxa"/>
            <w:tcMar>
              <w:top w:w="80" w:type="dxa"/>
              <w:left w:w="80" w:type="dxa"/>
              <w:bottom w:w="80" w:type="dxa"/>
              <w:right w:w="80" w:type="dxa"/>
            </w:tcMar>
          </w:tcPr>
          <w:p w14:paraId="2B0A7991"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4BE676A2" w14:textId="77777777" w:rsidR="009F611F" w:rsidRPr="00883ACF" w:rsidRDefault="009F611F" w:rsidP="00F62150">
            <w:pPr>
              <w:jc w:val="right"/>
              <w:rPr>
                <w:color w:val="000000"/>
              </w:rPr>
            </w:pPr>
            <w:r w:rsidRPr="00883ACF">
              <w:rPr>
                <w:color w:val="000000"/>
              </w:rPr>
              <w:t>1 928 736,85</w:t>
            </w:r>
          </w:p>
        </w:tc>
        <w:tc>
          <w:tcPr>
            <w:tcW w:w="2126" w:type="dxa"/>
            <w:tcMar>
              <w:top w:w="80" w:type="dxa"/>
              <w:left w:w="80" w:type="dxa"/>
              <w:bottom w:w="80" w:type="dxa"/>
              <w:right w:w="80" w:type="dxa"/>
            </w:tcMar>
          </w:tcPr>
          <w:p w14:paraId="6361FF37" w14:textId="77777777" w:rsidR="009F611F" w:rsidRPr="00883ACF" w:rsidRDefault="009F611F" w:rsidP="00F62150">
            <w:pPr>
              <w:jc w:val="right"/>
              <w:rPr>
                <w:color w:val="000000"/>
              </w:rPr>
            </w:pPr>
            <w:r w:rsidRPr="00883ACF">
              <w:rPr>
                <w:color w:val="000000"/>
              </w:rPr>
              <w:t>1 928 736,85</w:t>
            </w:r>
          </w:p>
        </w:tc>
        <w:tc>
          <w:tcPr>
            <w:tcW w:w="2126" w:type="dxa"/>
            <w:tcMar>
              <w:top w:w="80" w:type="dxa"/>
              <w:left w:w="80" w:type="dxa"/>
              <w:bottom w:w="80" w:type="dxa"/>
              <w:right w:w="80" w:type="dxa"/>
            </w:tcMar>
          </w:tcPr>
          <w:p w14:paraId="4188BD11" w14:textId="77777777" w:rsidR="009F611F" w:rsidRPr="00883ACF" w:rsidRDefault="009F611F" w:rsidP="00F62150">
            <w:pPr>
              <w:jc w:val="right"/>
              <w:rPr>
                <w:color w:val="000000"/>
              </w:rPr>
            </w:pPr>
            <w:r w:rsidRPr="00883ACF">
              <w:rPr>
                <w:color w:val="000000"/>
              </w:rPr>
              <w:t>1 928 736,85</w:t>
            </w:r>
          </w:p>
        </w:tc>
      </w:tr>
      <w:tr w:rsidR="009F611F" w:rsidRPr="00883ACF" w14:paraId="3E8E6094" w14:textId="77777777" w:rsidTr="00363029">
        <w:trPr>
          <w:cantSplit/>
          <w:tblHeader/>
        </w:trPr>
        <w:tc>
          <w:tcPr>
            <w:tcW w:w="6176" w:type="dxa"/>
            <w:tcMar>
              <w:top w:w="80" w:type="dxa"/>
              <w:left w:w="80" w:type="dxa"/>
              <w:bottom w:w="80" w:type="dxa"/>
              <w:right w:w="80" w:type="dxa"/>
            </w:tcMar>
          </w:tcPr>
          <w:p w14:paraId="250AAE7A" w14:textId="77777777" w:rsidR="009F611F" w:rsidRPr="00883ACF" w:rsidRDefault="009F611F" w:rsidP="00F62150">
            <w:pPr>
              <w:rPr>
                <w:b/>
                <w:bCs/>
                <w:i/>
                <w:iCs/>
                <w:color w:val="000000"/>
              </w:rPr>
            </w:pPr>
            <w:r w:rsidRPr="00883ACF">
              <w:rPr>
                <w:b/>
                <w:bCs/>
                <w:i/>
                <w:iCs/>
                <w:color w:val="000000"/>
              </w:rPr>
              <w:t>Муниципальная программа "Развитие системы градорегулирования, информационное и картографическое обеспечение градостроительной деятельности муниципального образования "Город Орск"</w:t>
            </w:r>
          </w:p>
        </w:tc>
        <w:tc>
          <w:tcPr>
            <w:tcW w:w="1948" w:type="dxa"/>
            <w:tcMar>
              <w:top w:w="80" w:type="dxa"/>
              <w:left w:w="80" w:type="dxa"/>
              <w:bottom w:w="80" w:type="dxa"/>
              <w:right w:w="80" w:type="dxa"/>
            </w:tcMar>
          </w:tcPr>
          <w:p w14:paraId="25D457C9" w14:textId="77777777" w:rsidR="009F611F" w:rsidRPr="00883ACF" w:rsidRDefault="009F611F" w:rsidP="00F62150">
            <w:pPr>
              <w:jc w:val="center"/>
              <w:rPr>
                <w:b/>
                <w:bCs/>
                <w:i/>
                <w:iCs/>
                <w:color w:val="000000"/>
              </w:rPr>
            </w:pPr>
            <w:r w:rsidRPr="00883ACF">
              <w:rPr>
                <w:b/>
                <w:bCs/>
                <w:i/>
                <w:iCs/>
                <w:color w:val="000000"/>
              </w:rPr>
              <w:t>11 0 00 00000</w:t>
            </w:r>
          </w:p>
        </w:tc>
        <w:tc>
          <w:tcPr>
            <w:tcW w:w="850" w:type="dxa"/>
            <w:tcMar>
              <w:top w:w="80" w:type="dxa"/>
              <w:left w:w="80" w:type="dxa"/>
              <w:bottom w:w="80" w:type="dxa"/>
              <w:right w:w="80" w:type="dxa"/>
            </w:tcMar>
          </w:tcPr>
          <w:p w14:paraId="5E388F36"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3ADAF89D" w14:textId="77777777" w:rsidR="009F611F" w:rsidRPr="00883ACF" w:rsidRDefault="009F611F" w:rsidP="00F62150">
            <w:pPr>
              <w:jc w:val="right"/>
              <w:rPr>
                <w:b/>
                <w:bCs/>
                <w:i/>
                <w:iCs/>
                <w:color w:val="000000"/>
              </w:rPr>
            </w:pPr>
            <w:r w:rsidRPr="00883ACF">
              <w:rPr>
                <w:b/>
                <w:bCs/>
                <w:i/>
                <w:iCs/>
                <w:color w:val="000000"/>
              </w:rPr>
              <w:t>63 034 636,72</w:t>
            </w:r>
          </w:p>
        </w:tc>
        <w:tc>
          <w:tcPr>
            <w:tcW w:w="2126" w:type="dxa"/>
            <w:tcMar>
              <w:top w:w="80" w:type="dxa"/>
              <w:left w:w="80" w:type="dxa"/>
              <w:bottom w:w="80" w:type="dxa"/>
              <w:right w:w="80" w:type="dxa"/>
            </w:tcMar>
          </w:tcPr>
          <w:p w14:paraId="7D806B62" w14:textId="77777777" w:rsidR="009F611F" w:rsidRPr="00883ACF" w:rsidRDefault="009F611F" w:rsidP="00F62150">
            <w:pPr>
              <w:jc w:val="right"/>
              <w:rPr>
                <w:b/>
                <w:bCs/>
                <w:i/>
                <w:iCs/>
                <w:color w:val="000000"/>
              </w:rPr>
            </w:pPr>
            <w:r w:rsidRPr="00883ACF">
              <w:rPr>
                <w:b/>
                <w:bCs/>
                <w:i/>
                <w:iCs/>
                <w:color w:val="000000"/>
              </w:rPr>
              <w:t>48 419 685,02</w:t>
            </w:r>
          </w:p>
        </w:tc>
        <w:tc>
          <w:tcPr>
            <w:tcW w:w="2126" w:type="dxa"/>
            <w:tcMar>
              <w:top w:w="80" w:type="dxa"/>
              <w:left w:w="80" w:type="dxa"/>
              <w:bottom w:w="80" w:type="dxa"/>
              <w:right w:w="80" w:type="dxa"/>
            </w:tcMar>
          </w:tcPr>
          <w:p w14:paraId="42A49253" w14:textId="77777777" w:rsidR="009F611F" w:rsidRPr="00883ACF" w:rsidRDefault="009F611F" w:rsidP="00F62150">
            <w:pPr>
              <w:jc w:val="right"/>
              <w:rPr>
                <w:b/>
                <w:bCs/>
                <w:i/>
                <w:iCs/>
                <w:color w:val="000000"/>
              </w:rPr>
            </w:pPr>
            <w:r w:rsidRPr="00883ACF">
              <w:rPr>
                <w:b/>
                <w:bCs/>
                <w:i/>
                <w:iCs/>
                <w:color w:val="000000"/>
              </w:rPr>
              <w:t>50 356 472,42</w:t>
            </w:r>
          </w:p>
        </w:tc>
      </w:tr>
      <w:tr w:rsidR="009F611F" w:rsidRPr="00883ACF" w14:paraId="5D72C5B1" w14:textId="77777777" w:rsidTr="00363029">
        <w:trPr>
          <w:cantSplit/>
          <w:tblHeader/>
        </w:trPr>
        <w:tc>
          <w:tcPr>
            <w:tcW w:w="6176" w:type="dxa"/>
            <w:tcMar>
              <w:top w:w="80" w:type="dxa"/>
              <w:left w:w="80" w:type="dxa"/>
              <w:bottom w:w="80" w:type="dxa"/>
              <w:right w:w="80" w:type="dxa"/>
            </w:tcMar>
          </w:tcPr>
          <w:p w14:paraId="771BF337"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064E82F0" w14:textId="77777777" w:rsidR="009F611F" w:rsidRPr="00883ACF" w:rsidRDefault="009F611F" w:rsidP="00F62150">
            <w:pPr>
              <w:jc w:val="center"/>
              <w:rPr>
                <w:i/>
                <w:iCs/>
                <w:color w:val="000000"/>
              </w:rPr>
            </w:pPr>
            <w:r w:rsidRPr="00883ACF">
              <w:rPr>
                <w:i/>
                <w:iCs/>
                <w:color w:val="000000"/>
              </w:rPr>
              <w:t>11 4 00 00000</w:t>
            </w:r>
          </w:p>
        </w:tc>
        <w:tc>
          <w:tcPr>
            <w:tcW w:w="850" w:type="dxa"/>
            <w:tcMar>
              <w:top w:w="80" w:type="dxa"/>
              <w:left w:w="80" w:type="dxa"/>
              <w:bottom w:w="80" w:type="dxa"/>
              <w:right w:w="80" w:type="dxa"/>
            </w:tcMar>
          </w:tcPr>
          <w:p w14:paraId="0D01F1B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EA248EE" w14:textId="77777777" w:rsidR="009F611F" w:rsidRPr="00883ACF" w:rsidRDefault="009F611F" w:rsidP="00F62150">
            <w:pPr>
              <w:jc w:val="right"/>
              <w:rPr>
                <w:i/>
                <w:iCs/>
                <w:color w:val="000000"/>
              </w:rPr>
            </w:pPr>
            <w:r w:rsidRPr="00883ACF">
              <w:rPr>
                <w:i/>
                <w:iCs/>
                <w:color w:val="000000"/>
              </w:rPr>
              <w:t>63 034 636,72</w:t>
            </w:r>
          </w:p>
        </w:tc>
        <w:tc>
          <w:tcPr>
            <w:tcW w:w="2126" w:type="dxa"/>
            <w:tcMar>
              <w:top w:w="80" w:type="dxa"/>
              <w:left w:w="80" w:type="dxa"/>
              <w:bottom w:w="80" w:type="dxa"/>
              <w:right w:w="80" w:type="dxa"/>
            </w:tcMar>
          </w:tcPr>
          <w:p w14:paraId="52D49153" w14:textId="77777777" w:rsidR="009F611F" w:rsidRPr="00883ACF" w:rsidRDefault="009F611F" w:rsidP="00F62150">
            <w:pPr>
              <w:jc w:val="right"/>
              <w:rPr>
                <w:i/>
                <w:iCs/>
                <w:color w:val="000000"/>
              </w:rPr>
            </w:pPr>
            <w:r w:rsidRPr="00883ACF">
              <w:rPr>
                <w:i/>
                <w:iCs/>
                <w:color w:val="000000"/>
              </w:rPr>
              <w:t>48 419 685,02</w:t>
            </w:r>
          </w:p>
        </w:tc>
        <w:tc>
          <w:tcPr>
            <w:tcW w:w="2126" w:type="dxa"/>
            <w:tcMar>
              <w:top w:w="80" w:type="dxa"/>
              <w:left w:w="80" w:type="dxa"/>
              <w:bottom w:w="80" w:type="dxa"/>
              <w:right w:w="80" w:type="dxa"/>
            </w:tcMar>
          </w:tcPr>
          <w:p w14:paraId="3FD80634" w14:textId="77777777" w:rsidR="009F611F" w:rsidRPr="00883ACF" w:rsidRDefault="009F611F" w:rsidP="00F62150">
            <w:pPr>
              <w:jc w:val="right"/>
              <w:rPr>
                <w:i/>
                <w:iCs/>
                <w:color w:val="000000"/>
              </w:rPr>
            </w:pPr>
            <w:r w:rsidRPr="00883ACF">
              <w:rPr>
                <w:i/>
                <w:iCs/>
                <w:color w:val="000000"/>
              </w:rPr>
              <w:t>50 356 472,42</w:t>
            </w:r>
          </w:p>
        </w:tc>
      </w:tr>
      <w:tr w:rsidR="009F611F" w:rsidRPr="00883ACF" w14:paraId="3F3BA320" w14:textId="77777777" w:rsidTr="00363029">
        <w:trPr>
          <w:cantSplit/>
          <w:tblHeader/>
        </w:trPr>
        <w:tc>
          <w:tcPr>
            <w:tcW w:w="6176" w:type="dxa"/>
            <w:tcMar>
              <w:top w:w="80" w:type="dxa"/>
              <w:left w:w="80" w:type="dxa"/>
              <w:bottom w:w="80" w:type="dxa"/>
              <w:right w:w="80" w:type="dxa"/>
            </w:tcMar>
          </w:tcPr>
          <w:p w14:paraId="1716F81C" w14:textId="77777777" w:rsidR="009F611F" w:rsidRPr="00883ACF" w:rsidRDefault="009F611F" w:rsidP="00F62150">
            <w:pPr>
              <w:rPr>
                <w:i/>
                <w:iCs/>
                <w:color w:val="000000"/>
              </w:rPr>
            </w:pPr>
            <w:r w:rsidRPr="00883ACF">
              <w:rPr>
                <w:i/>
                <w:iCs/>
                <w:color w:val="000000"/>
              </w:rPr>
              <w:t>Комплекс процессных мероприятий "Развитие системы градорегулирования муниципального образования "Город Орск"</w:t>
            </w:r>
          </w:p>
        </w:tc>
        <w:tc>
          <w:tcPr>
            <w:tcW w:w="1948" w:type="dxa"/>
            <w:tcMar>
              <w:top w:w="80" w:type="dxa"/>
              <w:left w:w="80" w:type="dxa"/>
              <w:bottom w:w="80" w:type="dxa"/>
              <w:right w:w="80" w:type="dxa"/>
            </w:tcMar>
          </w:tcPr>
          <w:p w14:paraId="673917B8" w14:textId="77777777" w:rsidR="009F611F" w:rsidRPr="00883ACF" w:rsidRDefault="009F611F" w:rsidP="00F62150">
            <w:pPr>
              <w:jc w:val="center"/>
              <w:rPr>
                <w:i/>
                <w:iCs/>
                <w:color w:val="000000"/>
              </w:rPr>
            </w:pPr>
            <w:r w:rsidRPr="00883ACF">
              <w:rPr>
                <w:i/>
                <w:iCs/>
                <w:color w:val="000000"/>
              </w:rPr>
              <w:t>11 4 01 00000</w:t>
            </w:r>
          </w:p>
        </w:tc>
        <w:tc>
          <w:tcPr>
            <w:tcW w:w="850" w:type="dxa"/>
            <w:tcMar>
              <w:top w:w="80" w:type="dxa"/>
              <w:left w:w="80" w:type="dxa"/>
              <w:bottom w:w="80" w:type="dxa"/>
              <w:right w:w="80" w:type="dxa"/>
            </w:tcMar>
          </w:tcPr>
          <w:p w14:paraId="144FEDF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9693429" w14:textId="77777777" w:rsidR="009F611F" w:rsidRPr="00883ACF" w:rsidRDefault="009F611F" w:rsidP="00F62150">
            <w:pPr>
              <w:jc w:val="right"/>
              <w:rPr>
                <w:i/>
                <w:iCs/>
                <w:color w:val="000000"/>
              </w:rPr>
            </w:pPr>
            <w:r w:rsidRPr="00883ACF">
              <w:rPr>
                <w:i/>
                <w:iCs/>
                <w:color w:val="000000"/>
              </w:rPr>
              <w:t>39 469 781,28</w:t>
            </w:r>
          </w:p>
        </w:tc>
        <w:tc>
          <w:tcPr>
            <w:tcW w:w="2126" w:type="dxa"/>
            <w:tcMar>
              <w:top w:w="80" w:type="dxa"/>
              <w:left w:w="80" w:type="dxa"/>
              <w:bottom w:w="80" w:type="dxa"/>
              <w:right w:w="80" w:type="dxa"/>
            </w:tcMar>
          </w:tcPr>
          <w:p w14:paraId="3402E668" w14:textId="77777777" w:rsidR="009F611F" w:rsidRPr="00883ACF" w:rsidRDefault="009F611F" w:rsidP="00F62150">
            <w:pPr>
              <w:jc w:val="right"/>
              <w:rPr>
                <w:i/>
                <w:iCs/>
                <w:color w:val="000000"/>
              </w:rPr>
            </w:pPr>
            <w:r w:rsidRPr="00883ACF">
              <w:rPr>
                <w:i/>
                <w:iCs/>
                <w:color w:val="000000"/>
              </w:rPr>
              <w:t>25 165 329,71</w:t>
            </w:r>
          </w:p>
        </w:tc>
        <w:tc>
          <w:tcPr>
            <w:tcW w:w="2126" w:type="dxa"/>
            <w:tcMar>
              <w:top w:w="80" w:type="dxa"/>
              <w:left w:w="80" w:type="dxa"/>
              <w:bottom w:w="80" w:type="dxa"/>
              <w:right w:w="80" w:type="dxa"/>
            </w:tcMar>
          </w:tcPr>
          <w:p w14:paraId="6E4DF1A1" w14:textId="77777777" w:rsidR="009F611F" w:rsidRPr="00883ACF" w:rsidRDefault="009F611F" w:rsidP="00F62150">
            <w:pPr>
              <w:jc w:val="right"/>
              <w:rPr>
                <w:i/>
                <w:iCs/>
                <w:color w:val="000000"/>
              </w:rPr>
            </w:pPr>
            <w:r w:rsidRPr="00883ACF">
              <w:rPr>
                <w:i/>
                <w:iCs/>
                <w:color w:val="000000"/>
              </w:rPr>
              <w:t>26 171 942,90</w:t>
            </w:r>
          </w:p>
        </w:tc>
      </w:tr>
      <w:tr w:rsidR="009F611F" w:rsidRPr="00883ACF" w14:paraId="51B7FCD0" w14:textId="77777777" w:rsidTr="00363029">
        <w:trPr>
          <w:cantSplit/>
          <w:tblHeader/>
        </w:trPr>
        <w:tc>
          <w:tcPr>
            <w:tcW w:w="6176" w:type="dxa"/>
            <w:tcMar>
              <w:top w:w="80" w:type="dxa"/>
              <w:left w:w="80" w:type="dxa"/>
              <w:bottom w:w="80" w:type="dxa"/>
              <w:right w:w="80" w:type="dxa"/>
            </w:tcMar>
          </w:tcPr>
          <w:p w14:paraId="6DEDE35B" w14:textId="77777777" w:rsidR="009F611F" w:rsidRPr="00883ACF" w:rsidRDefault="009F611F" w:rsidP="00F62150">
            <w:pPr>
              <w:rPr>
                <w:i/>
                <w:iCs/>
                <w:color w:val="000000"/>
              </w:rPr>
            </w:pPr>
            <w:r w:rsidRPr="00883ACF">
              <w:rPr>
                <w:i/>
                <w:iCs/>
                <w:color w:val="000000"/>
              </w:rPr>
              <w:t>Центральный аппарат</w:t>
            </w:r>
          </w:p>
        </w:tc>
        <w:tc>
          <w:tcPr>
            <w:tcW w:w="1948" w:type="dxa"/>
            <w:tcMar>
              <w:top w:w="80" w:type="dxa"/>
              <w:left w:w="80" w:type="dxa"/>
              <w:bottom w:w="80" w:type="dxa"/>
              <w:right w:w="80" w:type="dxa"/>
            </w:tcMar>
          </w:tcPr>
          <w:p w14:paraId="5A380701" w14:textId="77777777" w:rsidR="009F611F" w:rsidRPr="00883ACF" w:rsidRDefault="009F611F" w:rsidP="00F62150">
            <w:pPr>
              <w:jc w:val="center"/>
              <w:rPr>
                <w:i/>
                <w:iCs/>
                <w:color w:val="000000"/>
              </w:rPr>
            </w:pPr>
            <w:r w:rsidRPr="00883ACF">
              <w:rPr>
                <w:i/>
                <w:iCs/>
                <w:color w:val="000000"/>
              </w:rPr>
              <w:t>11 4 01 00020</w:t>
            </w:r>
          </w:p>
        </w:tc>
        <w:tc>
          <w:tcPr>
            <w:tcW w:w="850" w:type="dxa"/>
            <w:tcMar>
              <w:top w:w="80" w:type="dxa"/>
              <w:left w:w="80" w:type="dxa"/>
              <w:bottom w:w="80" w:type="dxa"/>
              <w:right w:w="80" w:type="dxa"/>
            </w:tcMar>
          </w:tcPr>
          <w:p w14:paraId="32718F6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9971452" w14:textId="77777777" w:rsidR="009F611F" w:rsidRPr="00883ACF" w:rsidRDefault="009F611F" w:rsidP="00F62150">
            <w:pPr>
              <w:jc w:val="right"/>
              <w:rPr>
                <w:i/>
                <w:iCs/>
                <w:color w:val="000000"/>
              </w:rPr>
            </w:pPr>
            <w:r w:rsidRPr="00883ACF">
              <w:rPr>
                <w:i/>
                <w:iCs/>
                <w:color w:val="000000"/>
              </w:rPr>
              <w:t>25 469 781,28</w:t>
            </w:r>
          </w:p>
        </w:tc>
        <w:tc>
          <w:tcPr>
            <w:tcW w:w="2126" w:type="dxa"/>
            <w:tcMar>
              <w:top w:w="80" w:type="dxa"/>
              <w:left w:w="80" w:type="dxa"/>
              <w:bottom w:w="80" w:type="dxa"/>
              <w:right w:w="80" w:type="dxa"/>
            </w:tcMar>
          </w:tcPr>
          <w:p w14:paraId="43F36694" w14:textId="77777777" w:rsidR="009F611F" w:rsidRPr="00883ACF" w:rsidRDefault="009F611F" w:rsidP="00F62150">
            <w:pPr>
              <w:jc w:val="right"/>
              <w:rPr>
                <w:i/>
                <w:iCs/>
                <w:color w:val="000000"/>
              </w:rPr>
            </w:pPr>
            <w:r w:rsidRPr="00883ACF">
              <w:rPr>
                <w:i/>
                <w:iCs/>
                <w:color w:val="000000"/>
              </w:rPr>
              <w:t>25 165 329,71</w:t>
            </w:r>
          </w:p>
        </w:tc>
        <w:tc>
          <w:tcPr>
            <w:tcW w:w="2126" w:type="dxa"/>
            <w:tcMar>
              <w:top w:w="80" w:type="dxa"/>
              <w:left w:w="80" w:type="dxa"/>
              <w:bottom w:w="80" w:type="dxa"/>
              <w:right w:w="80" w:type="dxa"/>
            </w:tcMar>
          </w:tcPr>
          <w:p w14:paraId="6BB31EF8" w14:textId="77777777" w:rsidR="009F611F" w:rsidRPr="00883ACF" w:rsidRDefault="009F611F" w:rsidP="00F62150">
            <w:pPr>
              <w:jc w:val="right"/>
              <w:rPr>
                <w:i/>
                <w:iCs/>
                <w:color w:val="000000"/>
              </w:rPr>
            </w:pPr>
            <w:r w:rsidRPr="00883ACF">
              <w:rPr>
                <w:i/>
                <w:iCs/>
                <w:color w:val="000000"/>
              </w:rPr>
              <w:t>26 171 942,90</w:t>
            </w:r>
          </w:p>
        </w:tc>
      </w:tr>
      <w:tr w:rsidR="009F611F" w:rsidRPr="00883ACF" w14:paraId="6C3CF7A8" w14:textId="77777777" w:rsidTr="00363029">
        <w:trPr>
          <w:cantSplit/>
          <w:tblHeader/>
        </w:trPr>
        <w:tc>
          <w:tcPr>
            <w:tcW w:w="6176" w:type="dxa"/>
            <w:tcMar>
              <w:top w:w="80" w:type="dxa"/>
              <w:left w:w="80" w:type="dxa"/>
              <w:bottom w:w="80" w:type="dxa"/>
              <w:right w:w="80" w:type="dxa"/>
            </w:tcMar>
          </w:tcPr>
          <w:p w14:paraId="1A6AA6FC"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0894C8D9" w14:textId="77777777" w:rsidR="009F611F" w:rsidRPr="00883ACF" w:rsidRDefault="009F611F" w:rsidP="00F62150">
            <w:pPr>
              <w:jc w:val="center"/>
              <w:rPr>
                <w:color w:val="000000"/>
              </w:rPr>
            </w:pPr>
            <w:r w:rsidRPr="00883ACF">
              <w:rPr>
                <w:color w:val="000000"/>
              </w:rPr>
              <w:t>11 4 01 00020</w:t>
            </w:r>
          </w:p>
        </w:tc>
        <w:tc>
          <w:tcPr>
            <w:tcW w:w="850" w:type="dxa"/>
            <w:tcMar>
              <w:top w:w="80" w:type="dxa"/>
              <w:left w:w="80" w:type="dxa"/>
              <w:bottom w:w="80" w:type="dxa"/>
              <w:right w:w="80" w:type="dxa"/>
            </w:tcMar>
          </w:tcPr>
          <w:p w14:paraId="4EE9E241"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7D99C501" w14:textId="77777777" w:rsidR="009F611F" w:rsidRPr="00883ACF" w:rsidRDefault="009F611F" w:rsidP="00F62150">
            <w:pPr>
              <w:jc w:val="right"/>
              <w:rPr>
                <w:color w:val="000000"/>
              </w:rPr>
            </w:pPr>
            <w:r w:rsidRPr="00883ACF">
              <w:rPr>
                <w:color w:val="000000"/>
              </w:rPr>
              <w:t>24 569 595,35</w:t>
            </w:r>
          </w:p>
        </w:tc>
        <w:tc>
          <w:tcPr>
            <w:tcW w:w="2126" w:type="dxa"/>
            <w:tcMar>
              <w:top w:w="80" w:type="dxa"/>
              <w:left w:w="80" w:type="dxa"/>
              <w:bottom w:w="80" w:type="dxa"/>
              <w:right w:w="80" w:type="dxa"/>
            </w:tcMar>
          </w:tcPr>
          <w:p w14:paraId="0F27BF10" w14:textId="77777777" w:rsidR="009F611F" w:rsidRPr="00883ACF" w:rsidRDefault="009F611F" w:rsidP="00F62150">
            <w:pPr>
              <w:jc w:val="right"/>
              <w:rPr>
                <w:color w:val="000000"/>
              </w:rPr>
            </w:pPr>
            <w:r w:rsidRPr="00883ACF">
              <w:rPr>
                <w:color w:val="000000"/>
              </w:rPr>
              <w:t>25 165 329,71</w:t>
            </w:r>
          </w:p>
        </w:tc>
        <w:tc>
          <w:tcPr>
            <w:tcW w:w="2126" w:type="dxa"/>
            <w:tcMar>
              <w:top w:w="80" w:type="dxa"/>
              <w:left w:w="80" w:type="dxa"/>
              <w:bottom w:w="80" w:type="dxa"/>
              <w:right w:w="80" w:type="dxa"/>
            </w:tcMar>
          </w:tcPr>
          <w:p w14:paraId="02D97A7E" w14:textId="77777777" w:rsidR="009F611F" w:rsidRPr="00883ACF" w:rsidRDefault="009F611F" w:rsidP="00F62150">
            <w:pPr>
              <w:jc w:val="right"/>
              <w:rPr>
                <w:color w:val="000000"/>
              </w:rPr>
            </w:pPr>
            <w:r w:rsidRPr="00883ACF">
              <w:rPr>
                <w:color w:val="000000"/>
              </w:rPr>
              <w:t>26 171 942,90</w:t>
            </w:r>
          </w:p>
        </w:tc>
      </w:tr>
      <w:tr w:rsidR="009F611F" w:rsidRPr="00883ACF" w14:paraId="52879B1D" w14:textId="77777777" w:rsidTr="00363029">
        <w:trPr>
          <w:cantSplit/>
          <w:tblHeader/>
        </w:trPr>
        <w:tc>
          <w:tcPr>
            <w:tcW w:w="6176" w:type="dxa"/>
            <w:tcMar>
              <w:top w:w="80" w:type="dxa"/>
              <w:left w:w="80" w:type="dxa"/>
              <w:bottom w:w="80" w:type="dxa"/>
              <w:right w:w="80" w:type="dxa"/>
            </w:tcMar>
          </w:tcPr>
          <w:p w14:paraId="79F5D799"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75D0B2E" w14:textId="77777777" w:rsidR="009F611F" w:rsidRPr="00883ACF" w:rsidRDefault="009F611F" w:rsidP="00F62150">
            <w:pPr>
              <w:jc w:val="center"/>
              <w:rPr>
                <w:color w:val="000000"/>
              </w:rPr>
            </w:pPr>
            <w:r w:rsidRPr="00883ACF">
              <w:rPr>
                <w:color w:val="000000"/>
              </w:rPr>
              <w:t>11 4 01 00020</w:t>
            </w:r>
          </w:p>
        </w:tc>
        <w:tc>
          <w:tcPr>
            <w:tcW w:w="850" w:type="dxa"/>
            <w:tcMar>
              <w:top w:w="80" w:type="dxa"/>
              <w:left w:w="80" w:type="dxa"/>
              <w:bottom w:w="80" w:type="dxa"/>
              <w:right w:w="80" w:type="dxa"/>
            </w:tcMar>
          </w:tcPr>
          <w:p w14:paraId="7782D4A0"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7123F40F" w14:textId="77777777" w:rsidR="009F611F" w:rsidRPr="00883ACF" w:rsidRDefault="009F611F" w:rsidP="00F62150">
            <w:pPr>
              <w:jc w:val="right"/>
              <w:rPr>
                <w:color w:val="000000"/>
              </w:rPr>
            </w:pPr>
            <w:r w:rsidRPr="00883ACF">
              <w:rPr>
                <w:color w:val="000000"/>
              </w:rPr>
              <w:t>896 885,93</w:t>
            </w:r>
          </w:p>
        </w:tc>
        <w:tc>
          <w:tcPr>
            <w:tcW w:w="2126" w:type="dxa"/>
            <w:tcMar>
              <w:top w:w="80" w:type="dxa"/>
              <w:left w:w="80" w:type="dxa"/>
              <w:bottom w:w="80" w:type="dxa"/>
              <w:right w:w="80" w:type="dxa"/>
            </w:tcMar>
          </w:tcPr>
          <w:p w14:paraId="0B56E00F"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EDE55A0" w14:textId="77777777" w:rsidR="009F611F" w:rsidRPr="00883ACF" w:rsidRDefault="009F611F" w:rsidP="00F62150">
            <w:pPr>
              <w:jc w:val="right"/>
              <w:rPr>
                <w:color w:val="000000"/>
              </w:rPr>
            </w:pPr>
          </w:p>
        </w:tc>
      </w:tr>
      <w:tr w:rsidR="009F611F" w:rsidRPr="00883ACF" w14:paraId="624D1411" w14:textId="77777777" w:rsidTr="00363029">
        <w:trPr>
          <w:cantSplit/>
          <w:tblHeader/>
        </w:trPr>
        <w:tc>
          <w:tcPr>
            <w:tcW w:w="6176" w:type="dxa"/>
            <w:tcMar>
              <w:top w:w="80" w:type="dxa"/>
              <w:left w:w="80" w:type="dxa"/>
              <w:bottom w:w="80" w:type="dxa"/>
              <w:right w:w="80" w:type="dxa"/>
            </w:tcMar>
          </w:tcPr>
          <w:p w14:paraId="37568605"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0D604988" w14:textId="77777777" w:rsidR="009F611F" w:rsidRPr="00883ACF" w:rsidRDefault="009F611F" w:rsidP="00F62150">
            <w:pPr>
              <w:jc w:val="center"/>
              <w:rPr>
                <w:color w:val="000000"/>
              </w:rPr>
            </w:pPr>
            <w:r w:rsidRPr="00883ACF">
              <w:rPr>
                <w:color w:val="000000"/>
              </w:rPr>
              <w:t>11 4 01 00020</w:t>
            </w:r>
          </w:p>
        </w:tc>
        <w:tc>
          <w:tcPr>
            <w:tcW w:w="850" w:type="dxa"/>
            <w:tcMar>
              <w:top w:w="80" w:type="dxa"/>
              <w:left w:w="80" w:type="dxa"/>
              <w:bottom w:w="80" w:type="dxa"/>
              <w:right w:w="80" w:type="dxa"/>
            </w:tcMar>
          </w:tcPr>
          <w:p w14:paraId="41F1A678"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6E8C2F0B" w14:textId="77777777" w:rsidR="009F611F" w:rsidRPr="00883ACF" w:rsidRDefault="009F611F" w:rsidP="00F62150">
            <w:pPr>
              <w:jc w:val="right"/>
              <w:rPr>
                <w:color w:val="000000"/>
              </w:rPr>
            </w:pPr>
            <w:r w:rsidRPr="00883ACF">
              <w:rPr>
                <w:color w:val="000000"/>
              </w:rPr>
              <w:t>3 300,00</w:t>
            </w:r>
          </w:p>
        </w:tc>
        <w:tc>
          <w:tcPr>
            <w:tcW w:w="2126" w:type="dxa"/>
            <w:tcMar>
              <w:top w:w="80" w:type="dxa"/>
              <w:left w:w="80" w:type="dxa"/>
              <w:bottom w:w="80" w:type="dxa"/>
              <w:right w:w="80" w:type="dxa"/>
            </w:tcMar>
          </w:tcPr>
          <w:p w14:paraId="12F5B6F4"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7786F27" w14:textId="77777777" w:rsidR="009F611F" w:rsidRPr="00883ACF" w:rsidRDefault="009F611F" w:rsidP="00F62150">
            <w:pPr>
              <w:jc w:val="right"/>
              <w:rPr>
                <w:color w:val="000000"/>
              </w:rPr>
            </w:pPr>
          </w:p>
        </w:tc>
      </w:tr>
      <w:tr w:rsidR="009F611F" w:rsidRPr="00883ACF" w14:paraId="711BFA1C" w14:textId="77777777" w:rsidTr="00363029">
        <w:trPr>
          <w:cantSplit/>
          <w:tblHeader/>
        </w:trPr>
        <w:tc>
          <w:tcPr>
            <w:tcW w:w="6176" w:type="dxa"/>
            <w:tcMar>
              <w:top w:w="80" w:type="dxa"/>
              <w:left w:w="80" w:type="dxa"/>
              <w:bottom w:w="80" w:type="dxa"/>
              <w:right w:w="80" w:type="dxa"/>
            </w:tcMar>
          </w:tcPr>
          <w:p w14:paraId="4207B567" w14:textId="77777777" w:rsidR="009F611F" w:rsidRPr="00883ACF" w:rsidRDefault="009F611F" w:rsidP="00F62150">
            <w:pPr>
              <w:rPr>
                <w:i/>
                <w:iCs/>
                <w:color w:val="000000"/>
              </w:rPr>
            </w:pPr>
            <w:r w:rsidRPr="00883ACF">
              <w:rPr>
                <w:i/>
                <w:iCs/>
                <w:color w:val="000000"/>
              </w:rPr>
              <w:t>Разработка документов территориального планирования, градостроительного зонирования, документации по планировке территории, актуализация документов территориального планирования и градостроительного зонирования</w:t>
            </w:r>
          </w:p>
        </w:tc>
        <w:tc>
          <w:tcPr>
            <w:tcW w:w="1948" w:type="dxa"/>
            <w:tcMar>
              <w:top w:w="80" w:type="dxa"/>
              <w:left w:w="80" w:type="dxa"/>
              <w:bottom w:w="80" w:type="dxa"/>
              <w:right w:w="80" w:type="dxa"/>
            </w:tcMar>
          </w:tcPr>
          <w:p w14:paraId="3CC71978" w14:textId="77777777" w:rsidR="009F611F" w:rsidRPr="00883ACF" w:rsidRDefault="009F611F" w:rsidP="00F62150">
            <w:pPr>
              <w:jc w:val="center"/>
              <w:rPr>
                <w:i/>
                <w:iCs/>
                <w:color w:val="000000"/>
              </w:rPr>
            </w:pPr>
            <w:r w:rsidRPr="00883ACF">
              <w:rPr>
                <w:i/>
                <w:iCs/>
                <w:color w:val="000000"/>
              </w:rPr>
              <w:t>11 4 01 70200</w:t>
            </w:r>
          </w:p>
        </w:tc>
        <w:tc>
          <w:tcPr>
            <w:tcW w:w="850" w:type="dxa"/>
            <w:tcMar>
              <w:top w:w="80" w:type="dxa"/>
              <w:left w:w="80" w:type="dxa"/>
              <w:bottom w:w="80" w:type="dxa"/>
              <w:right w:w="80" w:type="dxa"/>
            </w:tcMar>
          </w:tcPr>
          <w:p w14:paraId="3D28DD6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3C24C7F" w14:textId="77777777" w:rsidR="009F611F" w:rsidRPr="00883ACF" w:rsidRDefault="009F611F" w:rsidP="00F62150">
            <w:pPr>
              <w:jc w:val="right"/>
              <w:rPr>
                <w:i/>
                <w:iCs/>
                <w:color w:val="000000"/>
              </w:rPr>
            </w:pPr>
            <w:r w:rsidRPr="00883ACF">
              <w:rPr>
                <w:i/>
                <w:iCs/>
                <w:color w:val="000000"/>
              </w:rPr>
              <w:t>14 000 000,00</w:t>
            </w:r>
          </w:p>
        </w:tc>
        <w:tc>
          <w:tcPr>
            <w:tcW w:w="2126" w:type="dxa"/>
            <w:tcMar>
              <w:top w:w="80" w:type="dxa"/>
              <w:left w:w="80" w:type="dxa"/>
              <w:bottom w:w="80" w:type="dxa"/>
              <w:right w:w="80" w:type="dxa"/>
            </w:tcMar>
          </w:tcPr>
          <w:p w14:paraId="2FFD980D"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2EBF047D" w14:textId="77777777" w:rsidR="009F611F" w:rsidRPr="00883ACF" w:rsidRDefault="009F611F" w:rsidP="00F62150">
            <w:pPr>
              <w:jc w:val="right"/>
              <w:rPr>
                <w:i/>
                <w:iCs/>
                <w:color w:val="000000"/>
              </w:rPr>
            </w:pPr>
          </w:p>
        </w:tc>
      </w:tr>
      <w:tr w:rsidR="009F611F" w:rsidRPr="00883ACF" w14:paraId="6298477C" w14:textId="77777777" w:rsidTr="00363029">
        <w:trPr>
          <w:cantSplit/>
          <w:tblHeader/>
        </w:trPr>
        <w:tc>
          <w:tcPr>
            <w:tcW w:w="6176" w:type="dxa"/>
            <w:tcMar>
              <w:top w:w="80" w:type="dxa"/>
              <w:left w:w="80" w:type="dxa"/>
              <w:bottom w:w="80" w:type="dxa"/>
              <w:right w:w="80" w:type="dxa"/>
            </w:tcMar>
          </w:tcPr>
          <w:p w14:paraId="5957080B"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7ADC8235" w14:textId="77777777" w:rsidR="009F611F" w:rsidRPr="00883ACF" w:rsidRDefault="009F611F" w:rsidP="00F62150">
            <w:pPr>
              <w:jc w:val="center"/>
              <w:rPr>
                <w:color w:val="000000"/>
              </w:rPr>
            </w:pPr>
            <w:r w:rsidRPr="00883ACF">
              <w:rPr>
                <w:color w:val="000000"/>
              </w:rPr>
              <w:t>11 4 01 70200</w:t>
            </w:r>
          </w:p>
        </w:tc>
        <w:tc>
          <w:tcPr>
            <w:tcW w:w="850" w:type="dxa"/>
            <w:tcMar>
              <w:top w:w="80" w:type="dxa"/>
              <w:left w:w="80" w:type="dxa"/>
              <w:bottom w:w="80" w:type="dxa"/>
              <w:right w:w="80" w:type="dxa"/>
            </w:tcMar>
          </w:tcPr>
          <w:p w14:paraId="787C20E3"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D06AB8F" w14:textId="77777777" w:rsidR="009F611F" w:rsidRPr="00883ACF" w:rsidRDefault="009F611F" w:rsidP="00F62150">
            <w:pPr>
              <w:jc w:val="right"/>
              <w:rPr>
                <w:color w:val="000000"/>
              </w:rPr>
            </w:pPr>
            <w:r w:rsidRPr="00883ACF">
              <w:rPr>
                <w:color w:val="000000"/>
              </w:rPr>
              <w:t>14 000 000,00</w:t>
            </w:r>
          </w:p>
        </w:tc>
        <w:tc>
          <w:tcPr>
            <w:tcW w:w="2126" w:type="dxa"/>
            <w:tcMar>
              <w:top w:w="80" w:type="dxa"/>
              <w:left w:w="80" w:type="dxa"/>
              <w:bottom w:w="80" w:type="dxa"/>
              <w:right w:w="80" w:type="dxa"/>
            </w:tcMar>
          </w:tcPr>
          <w:p w14:paraId="13F079F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0B8403F3" w14:textId="77777777" w:rsidR="009F611F" w:rsidRPr="00883ACF" w:rsidRDefault="009F611F" w:rsidP="00F62150">
            <w:pPr>
              <w:jc w:val="right"/>
              <w:rPr>
                <w:color w:val="000000"/>
              </w:rPr>
            </w:pPr>
          </w:p>
        </w:tc>
      </w:tr>
      <w:tr w:rsidR="009F611F" w:rsidRPr="00883ACF" w14:paraId="7461F975" w14:textId="77777777" w:rsidTr="00363029">
        <w:trPr>
          <w:cantSplit/>
          <w:tblHeader/>
        </w:trPr>
        <w:tc>
          <w:tcPr>
            <w:tcW w:w="6176" w:type="dxa"/>
            <w:tcMar>
              <w:top w:w="80" w:type="dxa"/>
              <w:left w:w="80" w:type="dxa"/>
              <w:bottom w:w="80" w:type="dxa"/>
              <w:right w:w="80" w:type="dxa"/>
            </w:tcMar>
          </w:tcPr>
          <w:p w14:paraId="06FB4175" w14:textId="77777777" w:rsidR="009F611F" w:rsidRPr="00883ACF" w:rsidRDefault="009F611F" w:rsidP="00F62150">
            <w:pPr>
              <w:rPr>
                <w:i/>
                <w:iCs/>
                <w:color w:val="000000"/>
              </w:rPr>
            </w:pPr>
            <w:r w:rsidRPr="00883ACF">
              <w:rPr>
                <w:i/>
                <w:iCs/>
                <w:color w:val="000000"/>
              </w:rPr>
              <w:lastRenderedPageBreak/>
              <w:t>Комплекс процессных мероприятий "Мероприятия по информационному и картографическому обеспечению градостроительной деятельности"</w:t>
            </w:r>
          </w:p>
        </w:tc>
        <w:tc>
          <w:tcPr>
            <w:tcW w:w="1948" w:type="dxa"/>
            <w:tcMar>
              <w:top w:w="80" w:type="dxa"/>
              <w:left w:w="80" w:type="dxa"/>
              <w:bottom w:w="80" w:type="dxa"/>
              <w:right w:w="80" w:type="dxa"/>
            </w:tcMar>
          </w:tcPr>
          <w:p w14:paraId="700ADE12" w14:textId="77777777" w:rsidR="009F611F" w:rsidRPr="00883ACF" w:rsidRDefault="009F611F" w:rsidP="00F62150">
            <w:pPr>
              <w:jc w:val="center"/>
              <w:rPr>
                <w:i/>
                <w:iCs/>
                <w:color w:val="000000"/>
              </w:rPr>
            </w:pPr>
            <w:r w:rsidRPr="00883ACF">
              <w:rPr>
                <w:i/>
                <w:iCs/>
                <w:color w:val="000000"/>
              </w:rPr>
              <w:t>11 4 02 00000</w:t>
            </w:r>
          </w:p>
        </w:tc>
        <w:tc>
          <w:tcPr>
            <w:tcW w:w="850" w:type="dxa"/>
            <w:tcMar>
              <w:top w:w="80" w:type="dxa"/>
              <w:left w:w="80" w:type="dxa"/>
              <w:bottom w:w="80" w:type="dxa"/>
              <w:right w:w="80" w:type="dxa"/>
            </w:tcMar>
          </w:tcPr>
          <w:p w14:paraId="6BF65E0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58359A9" w14:textId="77777777" w:rsidR="009F611F" w:rsidRPr="00883ACF" w:rsidRDefault="009F611F" w:rsidP="00F62150">
            <w:pPr>
              <w:jc w:val="right"/>
              <w:rPr>
                <w:i/>
                <w:iCs/>
                <w:color w:val="000000"/>
              </w:rPr>
            </w:pPr>
            <w:r w:rsidRPr="00883ACF">
              <w:rPr>
                <w:i/>
                <w:iCs/>
                <w:color w:val="000000"/>
              </w:rPr>
              <w:t>23 564 855,44</w:t>
            </w:r>
          </w:p>
        </w:tc>
        <w:tc>
          <w:tcPr>
            <w:tcW w:w="2126" w:type="dxa"/>
            <w:tcMar>
              <w:top w:w="80" w:type="dxa"/>
              <w:left w:w="80" w:type="dxa"/>
              <w:bottom w:w="80" w:type="dxa"/>
              <w:right w:w="80" w:type="dxa"/>
            </w:tcMar>
          </w:tcPr>
          <w:p w14:paraId="7B139E1B" w14:textId="77777777" w:rsidR="009F611F" w:rsidRPr="00883ACF" w:rsidRDefault="009F611F" w:rsidP="00F62150">
            <w:pPr>
              <w:jc w:val="right"/>
              <w:rPr>
                <w:i/>
                <w:iCs/>
                <w:color w:val="000000"/>
              </w:rPr>
            </w:pPr>
            <w:r w:rsidRPr="00883ACF">
              <w:rPr>
                <w:i/>
                <w:iCs/>
                <w:color w:val="000000"/>
              </w:rPr>
              <w:t>23 254 355,31</w:t>
            </w:r>
          </w:p>
        </w:tc>
        <w:tc>
          <w:tcPr>
            <w:tcW w:w="2126" w:type="dxa"/>
            <w:tcMar>
              <w:top w:w="80" w:type="dxa"/>
              <w:left w:w="80" w:type="dxa"/>
              <w:bottom w:w="80" w:type="dxa"/>
              <w:right w:w="80" w:type="dxa"/>
            </w:tcMar>
          </w:tcPr>
          <w:p w14:paraId="3AA5595C" w14:textId="77777777" w:rsidR="009F611F" w:rsidRPr="00883ACF" w:rsidRDefault="009F611F" w:rsidP="00F62150">
            <w:pPr>
              <w:jc w:val="right"/>
              <w:rPr>
                <w:i/>
                <w:iCs/>
                <w:color w:val="000000"/>
              </w:rPr>
            </w:pPr>
            <w:r w:rsidRPr="00883ACF">
              <w:rPr>
                <w:i/>
                <w:iCs/>
                <w:color w:val="000000"/>
              </w:rPr>
              <w:t>24 184 529,52</w:t>
            </w:r>
          </w:p>
        </w:tc>
      </w:tr>
      <w:tr w:rsidR="009F611F" w:rsidRPr="00883ACF" w14:paraId="49CAB40E" w14:textId="77777777" w:rsidTr="00363029">
        <w:trPr>
          <w:cantSplit/>
          <w:tblHeader/>
        </w:trPr>
        <w:tc>
          <w:tcPr>
            <w:tcW w:w="6176" w:type="dxa"/>
            <w:tcMar>
              <w:top w:w="80" w:type="dxa"/>
              <w:left w:w="80" w:type="dxa"/>
              <w:bottom w:w="80" w:type="dxa"/>
              <w:right w:w="80" w:type="dxa"/>
            </w:tcMar>
          </w:tcPr>
          <w:p w14:paraId="6DABF1F1" w14:textId="77777777" w:rsidR="009F611F" w:rsidRPr="00883ACF" w:rsidRDefault="009F611F" w:rsidP="00F62150">
            <w:pPr>
              <w:rPr>
                <w:i/>
                <w:iCs/>
                <w:color w:val="000000"/>
              </w:rPr>
            </w:pPr>
            <w:r w:rsidRPr="00883ACF">
              <w:rPr>
                <w:i/>
                <w:iCs/>
                <w:color w:val="000000"/>
              </w:rPr>
              <w:t>Обеспечение деятельности и оказания услуг в области градостроительства</w:t>
            </w:r>
          </w:p>
        </w:tc>
        <w:tc>
          <w:tcPr>
            <w:tcW w:w="1948" w:type="dxa"/>
            <w:tcMar>
              <w:top w:w="80" w:type="dxa"/>
              <w:left w:w="80" w:type="dxa"/>
              <w:bottom w:w="80" w:type="dxa"/>
              <w:right w:w="80" w:type="dxa"/>
            </w:tcMar>
          </w:tcPr>
          <w:p w14:paraId="786D8EE0" w14:textId="77777777" w:rsidR="009F611F" w:rsidRPr="00883ACF" w:rsidRDefault="009F611F" w:rsidP="00F62150">
            <w:pPr>
              <w:jc w:val="center"/>
              <w:rPr>
                <w:i/>
                <w:iCs/>
                <w:color w:val="000000"/>
              </w:rPr>
            </w:pPr>
            <w:r w:rsidRPr="00883ACF">
              <w:rPr>
                <w:i/>
                <w:iCs/>
                <w:color w:val="000000"/>
              </w:rPr>
              <w:t>11 4 02 70170</w:t>
            </w:r>
          </w:p>
        </w:tc>
        <w:tc>
          <w:tcPr>
            <w:tcW w:w="850" w:type="dxa"/>
            <w:tcMar>
              <w:top w:w="80" w:type="dxa"/>
              <w:left w:w="80" w:type="dxa"/>
              <w:bottom w:w="80" w:type="dxa"/>
              <w:right w:w="80" w:type="dxa"/>
            </w:tcMar>
          </w:tcPr>
          <w:p w14:paraId="1E0F2FF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7B01C07" w14:textId="77777777" w:rsidR="009F611F" w:rsidRPr="00883ACF" w:rsidRDefault="009F611F" w:rsidP="00F62150">
            <w:pPr>
              <w:jc w:val="right"/>
              <w:rPr>
                <w:i/>
                <w:iCs/>
                <w:color w:val="000000"/>
              </w:rPr>
            </w:pPr>
            <w:r w:rsidRPr="00883ACF">
              <w:rPr>
                <w:i/>
                <w:iCs/>
                <w:color w:val="000000"/>
              </w:rPr>
              <w:t>23 564 855,44</w:t>
            </w:r>
          </w:p>
        </w:tc>
        <w:tc>
          <w:tcPr>
            <w:tcW w:w="2126" w:type="dxa"/>
            <w:tcMar>
              <w:top w:w="80" w:type="dxa"/>
              <w:left w:w="80" w:type="dxa"/>
              <w:bottom w:w="80" w:type="dxa"/>
              <w:right w:w="80" w:type="dxa"/>
            </w:tcMar>
          </w:tcPr>
          <w:p w14:paraId="4A3017B4" w14:textId="77777777" w:rsidR="009F611F" w:rsidRPr="00883ACF" w:rsidRDefault="009F611F" w:rsidP="00F62150">
            <w:pPr>
              <w:jc w:val="right"/>
              <w:rPr>
                <w:i/>
                <w:iCs/>
                <w:color w:val="000000"/>
              </w:rPr>
            </w:pPr>
            <w:r w:rsidRPr="00883ACF">
              <w:rPr>
                <w:i/>
                <w:iCs/>
                <w:color w:val="000000"/>
              </w:rPr>
              <w:t>23 254 355,31</w:t>
            </w:r>
          </w:p>
        </w:tc>
        <w:tc>
          <w:tcPr>
            <w:tcW w:w="2126" w:type="dxa"/>
            <w:tcMar>
              <w:top w:w="80" w:type="dxa"/>
              <w:left w:w="80" w:type="dxa"/>
              <w:bottom w:w="80" w:type="dxa"/>
              <w:right w:w="80" w:type="dxa"/>
            </w:tcMar>
          </w:tcPr>
          <w:p w14:paraId="320A2218" w14:textId="77777777" w:rsidR="009F611F" w:rsidRPr="00883ACF" w:rsidRDefault="009F611F" w:rsidP="00F62150">
            <w:pPr>
              <w:jc w:val="right"/>
              <w:rPr>
                <w:i/>
                <w:iCs/>
                <w:color w:val="000000"/>
              </w:rPr>
            </w:pPr>
            <w:r w:rsidRPr="00883ACF">
              <w:rPr>
                <w:i/>
                <w:iCs/>
                <w:color w:val="000000"/>
              </w:rPr>
              <w:t>24 184 529,52</w:t>
            </w:r>
          </w:p>
        </w:tc>
      </w:tr>
      <w:tr w:rsidR="009F611F" w:rsidRPr="00883ACF" w14:paraId="4D4C1689" w14:textId="77777777" w:rsidTr="00363029">
        <w:trPr>
          <w:cantSplit/>
          <w:tblHeader/>
        </w:trPr>
        <w:tc>
          <w:tcPr>
            <w:tcW w:w="6176" w:type="dxa"/>
            <w:tcMar>
              <w:top w:w="80" w:type="dxa"/>
              <w:left w:w="80" w:type="dxa"/>
              <w:bottom w:w="80" w:type="dxa"/>
              <w:right w:w="80" w:type="dxa"/>
            </w:tcMar>
          </w:tcPr>
          <w:p w14:paraId="006A65EA"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0CD479E8" w14:textId="77777777" w:rsidR="009F611F" w:rsidRPr="00883ACF" w:rsidRDefault="009F611F" w:rsidP="00F62150">
            <w:pPr>
              <w:jc w:val="center"/>
              <w:rPr>
                <w:color w:val="000000"/>
              </w:rPr>
            </w:pPr>
            <w:r w:rsidRPr="00883ACF">
              <w:rPr>
                <w:color w:val="000000"/>
              </w:rPr>
              <w:t>11 4 02 70170</w:t>
            </w:r>
          </w:p>
        </w:tc>
        <w:tc>
          <w:tcPr>
            <w:tcW w:w="850" w:type="dxa"/>
            <w:tcMar>
              <w:top w:w="80" w:type="dxa"/>
              <w:left w:w="80" w:type="dxa"/>
              <w:bottom w:w="80" w:type="dxa"/>
              <w:right w:w="80" w:type="dxa"/>
            </w:tcMar>
          </w:tcPr>
          <w:p w14:paraId="4E558017"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411FCA49" w14:textId="77777777" w:rsidR="009F611F" w:rsidRPr="00883ACF" w:rsidRDefault="009F611F" w:rsidP="00F62150">
            <w:pPr>
              <w:jc w:val="right"/>
              <w:rPr>
                <w:color w:val="000000"/>
              </w:rPr>
            </w:pPr>
            <w:r w:rsidRPr="00883ACF">
              <w:rPr>
                <w:color w:val="000000"/>
              </w:rPr>
              <w:t>22 280 700,82</w:t>
            </w:r>
          </w:p>
        </w:tc>
        <w:tc>
          <w:tcPr>
            <w:tcW w:w="2126" w:type="dxa"/>
            <w:tcMar>
              <w:top w:w="80" w:type="dxa"/>
              <w:left w:w="80" w:type="dxa"/>
              <w:bottom w:w="80" w:type="dxa"/>
              <w:right w:w="80" w:type="dxa"/>
            </w:tcMar>
          </w:tcPr>
          <w:p w14:paraId="7BA01F18" w14:textId="77777777" w:rsidR="009F611F" w:rsidRPr="00883ACF" w:rsidRDefault="009F611F" w:rsidP="00F62150">
            <w:pPr>
              <w:jc w:val="right"/>
              <w:rPr>
                <w:color w:val="000000"/>
              </w:rPr>
            </w:pPr>
            <w:r w:rsidRPr="00883ACF">
              <w:rPr>
                <w:color w:val="000000"/>
              </w:rPr>
              <w:t>23 254 355,31</w:t>
            </w:r>
          </w:p>
        </w:tc>
        <w:tc>
          <w:tcPr>
            <w:tcW w:w="2126" w:type="dxa"/>
            <w:tcMar>
              <w:top w:w="80" w:type="dxa"/>
              <w:left w:w="80" w:type="dxa"/>
              <w:bottom w:w="80" w:type="dxa"/>
              <w:right w:w="80" w:type="dxa"/>
            </w:tcMar>
          </w:tcPr>
          <w:p w14:paraId="48D5CDFC" w14:textId="77777777" w:rsidR="009F611F" w:rsidRPr="00883ACF" w:rsidRDefault="009F611F" w:rsidP="00F62150">
            <w:pPr>
              <w:jc w:val="right"/>
              <w:rPr>
                <w:color w:val="000000"/>
              </w:rPr>
            </w:pPr>
            <w:r w:rsidRPr="00883ACF">
              <w:rPr>
                <w:color w:val="000000"/>
              </w:rPr>
              <w:t>24 184 529,52</w:t>
            </w:r>
          </w:p>
        </w:tc>
      </w:tr>
      <w:tr w:rsidR="009F611F" w:rsidRPr="00883ACF" w14:paraId="5556C1BE" w14:textId="77777777" w:rsidTr="00363029">
        <w:trPr>
          <w:cantSplit/>
          <w:tblHeader/>
        </w:trPr>
        <w:tc>
          <w:tcPr>
            <w:tcW w:w="6176" w:type="dxa"/>
            <w:tcMar>
              <w:top w:w="80" w:type="dxa"/>
              <w:left w:w="80" w:type="dxa"/>
              <w:bottom w:w="80" w:type="dxa"/>
              <w:right w:w="80" w:type="dxa"/>
            </w:tcMar>
          </w:tcPr>
          <w:p w14:paraId="7B096560"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2830B63" w14:textId="77777777" w:rsidR="009F611F" w:rsidRPr="00883ACF" w:rsidRDefault="009F611F" w:rsidP="00F62150">
            <w:pPr>
              <w:jc w:val="center"/>
              <w:rPr>
                <w:color w:val="000000"/>
              </w:rPr>
            </w:pPr>
            <w:r w:rsidRPr="00883ACF">
              <w:rPr>
                <w:color w:val="000000"/>
              </w:rPr>
              <w:t>11 4 02 70170</w:t>
            </w:r>
          </w:p>
        </w:tc>
        <w:tc>
          <w:tcPr>
            <w:tcW w:w="850" w:type="dxa"/>
            <w:tcMar>
              <w:top w:w="80" w:type="dxa"/>
              <w:left w:w="80" w:type="dxa"/>
              <w:bottom w:w="80" w:type="dxa"/>
              <w:right w:w="80" w:type="dxa"/>
            </w:tcMar>
          </w:tcPr>
          <w:p w14:paraId="6858A403"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2B98F922" w14:textId="77777777" w:rsidR="009F611F" w:rsidRPr="00883ACF" w:rsidRDefault="009F611F" w:rsidP="00F62150">
            <w:pPr>
              <w:jc w:val="right"/>
              <w:rPr>
                <w:color w:val="000000"/>
              </w:rPr>
            </w:pPr>
            <w:r w:rsidRPr="00883ACF">
              <w:rPr>
                <w:color w:val="000000"/>
              </w:rPr>
              <w:t>1 274 664,62</w:t>
            </w:r>
          </w:p>
        </w:tc>
        <w:tc>
          <w:tcPr>
            <w:tcW w:w="2126" w:type="dxa"/>
            <w:tcMar>
              <w:top w:w="80" w:type="dxa"/>
              <w:left w:w="80" w:type="dxa"/>
              <w:bottom w:w="80" w:type="dxa"/>
              <w:right w:w="80" w:type="dxa"/>
            </w:tcMar>
          </w:tcPr>
          <w:p w14:paraId="269A525D"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0956786E" w14:textId="77777777" w:rsidR="009F611F" w:rsidRPr="00883ACF" w:rsidRDefault="009F611F" w:rsidP="00F62150">
            <w:pPr>
              <w:jc w:val="right"/>
              <w:rPr>
                <w:color w:val="000000"/>
              </w:rPr>
            </w:pPr>
          </w:p>
        </w:tc>
      </w:tr>
      <w:tr w:rsidR="009F611F" w:rsidRPr="00883ACF" w14:paraId="07939ACF" w14:textId="77777777" w:rsidTr="00363029">
        <w:trPr>
          <w:cantSplit/>
          <w:tblHeader/>
        </w:trPr>
        <w:tc>
          <w:tcPr>
            <w:tcW w:w="6176" w:type="dxa"/>
            <w:tcMar>
              <w:top w:w="80" w:type="dxa"/>
              <w:left w:w="80" w:type="dxa"/>
              <w:bottom w:w="80" w:type="dxa"/>
              <w:right w:w="80" w:type="dxa"/>
            </w:tcMar>
          </w:tcPr>
          <w:p w14:paraId="7C536F2F"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27DD641F" w14:textId="77777777" w:rsidR="009F611F" w:rsidRPr="00883ACF" w:rsidRDefault="009F611F" w:rsidP="00F62150">
            <w:pPr>
              <w:jc w:val="center"/>
              <w:rPr>
                <w:color w:val="000000"/>
              </w:rPr>
            </w:pPr>
            <w:r w:rsidRPr="00883ACF">
              <w:rPr>
                <w:color w:val="000000"/>
              </w:rPr>
              <w:t>11 4 02 70170</w:t>
            </w:r>
          </w:p>
        </w:tc>
        <w:tc>
          <w:tcPr>
            <w:tcW w:w="850" w:type="dxa"/>
            <w:tcMar>
              <w:top w:w="80" w:type="dxa"/>
              <w:left w:w="80" w:type="dxa"/>
              <w:bottom w:w="80" w:type="dxa"/>
              <w:right w:w="80" w:type="dxa"/>
            </w:tcMar>
          </w:tcPr>
          <w:p w14:paraId="7356D173"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64AE20F6" w14:textId="77777777" w:rsidR="009F611F" w:rsidRPr="00883ACF" w:rsidRDefault="009F611F" w:rsidP="00F62150">
            <w:pPr>
              <w:jc w:val="right"/>
              <w:rPr>
                <w:color w:val="000000"/>
              </w:rPr>
            </w:pPr>
            <w:r w:rsidRPr="00883ACF">
              <w:rPr>
                <w:color w:val="000000"/>
              </w:rPr>
              <w:t>9 490,00</w:t>
            </w:r>
          </w:p>
        </w:tc>
        <w:tc>
          <w:tcPr>
            <w:tcW w:w="2126" w:type="dxa"/>
            <w:tcMar>
              <w:top w:w="80" w:type="dxa"/>
              <w:left w:w="80" w:type="dxa"/>
              <w:bottom w:w="80" w:type="dxa"/>
              <w:right w:w="80" w:type="dxa"/>
            </w:tcMar>
          </w:tcPr>
          <w:p w14:paraId="073364B2"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59AAC6A5" w14:textId="77777777" w:rsidR="009F611F" w:rsidRPr="00883ACF" w:rsidRDefault="009F611F" w:rsidP="00F62150">
            <w:pPr>
              <w:jc w:val="right"/>
              <w:rPr>
                <w:color w:val="000000"/>
              </w:rPr>
            </w:pPr>
          </w:p>
        </w:tc>
      </w:tr>
      <w:tr w:rsidR="009F611F" w:rsidRPr="00883ACF" w14:paraId="588A2721" w14:textId="77777777" w:rsidTr="00363029">
        <w:trPr>
          <w:cantSplit/>
          <w:tblHeader/>
        </w:trPr>
        <w:tc>
          <w:tcPr>
            <w:tcW w:w="6176" w:type="dxa"/>
            <w:tcMar>
              <w:top w:w="80" w:type="dxa"/>
              <w:left w:w="80" w:type="dxa"/>
              <w:bottom w:w="80" w:type="dxa"/>
              <w:right w:w="80" w:type="dxa"/>
            </w:tcMar>
          </w:tcPr>
          <w:p w14:paraId="44A6BC22" w14:textId="77777777" w:rsidR="009F611F" w:rsidRPr="00883ACF" w:rsidRDefault="009F611F" w:rsidP="00F62150">
            <w:pPr>
              <w:rPr>
                <w:b/>
                <w:bCs/>
                <w:i/>
                <w:iCs/>
                <w:color w:val="000000"/>
              </w:rPr>
            </w:pPr>
            <w:r w:rsidRPr="00883ACF">
              <w:rPr>
                <w:b/>
                <w:bCs/>
                <w:i/>
                <w:iCs/>
                <w:color w:val="000000"/>
              </w:rPr>
              <w:t>Муниципальная программа "Социальная политика города Орска"</w:t>
            </w:r>
          </w:p>
        </w:tc>
        <w:tc>
          <w:tcPr>
            <w:tcW w:w="1948" w:type="dxa"/>
            <w:tcMar>
              <w:top w:w="80" w:type="dxa"/>
              <w:left w:w="80" w:type="dxa"/>
              <w:bottom w:w="80" w:type="dxa"/>
              <w:right w:w="80" w:type="dxa"/>
            </w:tcMar>
          </w:tcPr>
          <w:p w14:paraId="4B8C4263" w14:textId="77777777" w:rsidR="009F611F" w:rsidRPr="00883ACF" w:rsidRDefault="009F611F" w:rsidP="00F62150">
            <w:pPr>
              <w:jc w:val="center"/>
              <w:rPr>
                <w:b/>
                <w:bCs/>
                <w:i/>
                <w:iCs/>
                <w:color w:val="000000"/>
              </w:rPr>
            </w:pPr>
            <w:r w:rsidRPr="00883ACF">
              <w:rPr>
                <w:b/>
                <w:bCs/>
                <w:i/>
                <w:iCs/>
                <w:color w:val="000000"/>
              </w:rPr>
              <w:t>12 0 00 00000</w:t>
            </w:r>
          </w:p>
        </w:tc>
        <w:tc>
          <w:tcPr>
            <w:tcW w:w="850" w:type="dxa"/>
            <w:tcMar>
              <w:top w:w="80" w:type="dxa"/>
              <w:left w:w="80" w:type="dxa"/>
              <w:bottom w:w="80" w:type="dxa"/>
              <w:right w:w="80" w:type="dxa"/>
            </w:tcMar>
          </w:tcPr>
          <w:p w14:paraId="5EDBA83B"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2BD1B83A" w14:textId="77777777" w:rsidR="009F611F" w:rsidRPr="00883ACF" w:rsidRDefault="009F611F" w:rsidP="00F62150">
            <w:pPr>
              <w:jc w:val="right"/>
              <w:rPr>
                <w:b/>
                <w:bCs/>
                <w:i/>
                <w:iCs/>
                <w:color w:val="000000"/>
              </w:rPr>
            </w:pPr>
            <w:r w:rsidRPr="00883ACF">
              <w:rPr>
                <w:b/>
                <w:bCs/>
                <w:i/>
                <w:iCs/>
                <w:color w:val="000000"/>
              </w:rPr>
              <w:t>129 551 174,10</w:t>
            </w:r>
          </w:p>
        </w:tc>
        <w:tc>
          <w:tcPr>
            <w:tcW w:w="2126" w:type="dxa"/>
            <w:tcMar>
              <w:top w:w="80" w:type="dxa"/>
              <w:left w:w="80" w:type="dxa"/>
              <w:bottom w:w="80" w:type="dxa"/>
              <w:right w:w="80" w:type="dxa"/>
            </w:tcMar>
          </w:tcPr>
          <w:p w14:paraId="279545EA" w14:textId="77777777" w:rsidR="009F611F" w:rsidRPr="00883ACF" w:rsidRDefault="009F611F" w:rsidP="00F62150">
            <w:pPr>
              <w:jc w:val="right"/>
              <w:rPr>
                <w:b/>
                <w:bCs/>
                <w:i/>
                <w:iCs/>
                <w:color w:val="000000"/>
              </w:rPr>
            </w:pPr>
            <w:r w:rsidRPr="00883ACF">
              <w:rPr>
                <w:b/>
                <w:bCs/>
                <w:i/>
                <w:iCs/>
                <w:color w:val="000000"/>
              </w:rPr>
              <w:t>133 222 295,96</w:t>
            </w:r>
          </w:p>
        </w:tc>
        <w:tc>
          <w:tcPr>
            <w:tcW w:w="2126" w:type="dxa"/>
            <w:tcMar>
              <w:top w:w="80" w:type="dxa"/>
              <w:left w:w="80" w:type="dxa"/>
              <w:bottom w:w="80" w:type="dxa"/>
              <w:right w:w="80" w:type="dxa"/>
            </w:tcMar>
          </w:tcPr>
          <w:p w14:paraId="24A7E85E" w14:textId="77777777" w:rsidR="009F611F" w:rsidRPr="00883ACF" w:rsidRDefault="009F611F" w:rsidP="00F62150">
            <w:pPr>
              <w:jc w:val="right"/>
              <w:rPr>
                <w:b/>
                <w:bCs/>
                <w:i/>
                <w:iCs/>
                <w:color w:val="000000"/>
              </w:rPr>
            </w:pPr>
            <w:r w:rsidRPr="00883ACF">
              <w:rPr>
                <w:b/>
                <w:bCs/>
                <w:i/>
                <w:iCs/>
                <w:color w:val="000000"/>
              </w:rPr>
              <w:t>133 911 472,17</w:t>
            </w:r>
          </w:p>
        </w:tc>
      </w:tr>
      <w:tr w:rsidR="009F611F" w:rsidRPr="00883ACF" w14:paraId="4F46DC76" w14:textId="77777777" w:rsidTr="00363029">
        <w:trPr>
          <w:cantSplit/>
          <w:tblHeader/>
        </w:trPr>
        <w:tc>
          <w:tcPr>
            <w:tcW w:w="6176" w:type="dxa"/>
            <w:tcMar>
              <w:top w:w="80" w:type="dxa"/>
              <w:left w:w="80" w:type="dxa"/>
              <w:bottom w:w="80" w:type="dxa"/>
              <w:right w:w="80" w:type="dxa"/>
            </w:tcMar>
          </w:tcPr>
          <w:p w14:paraId="470BF3AE"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30903A1F" w14:textId="77777777" w:rsidR="009F611F" w:rsidRPr="00883ACF" w:rsidRDefault="009F611F" w:rsidP="00F62150">
            <w:pPr>
              <w:jc w:val="center"/>
              <w:rPr>
                <w:i/>
                <w:iCs/>
                <w:color w:val="000000"/>
              </w:rPr>
            </w:pPr>
            <w:r w:rsidRPr="00883ACF">
              <w:rPr>
                <w:i/>
                <w:iCs/>
                <w:color w:val="000000"/>
              </w:rPr>
              <w:t>12 4 00 00000</w:t>
            </w:r>
          </w:p>
        </w:tc>
        <w:tc>
          <w:tcPr>
            <w:tcW w:w="850" w:type="dxa"/>
            <w:tcMar>
              <w:top w:w="80" w:type="dxa"/>
              <w:left w:w="80" w:type="dxa"/>
              <w:bottom w:w="80" w:type="dxa"/>
              <w:right w:w="80" w:type="dxa"/>
            </w:tcMar>
          </w:tcPr>
          <w:p w14:paraId="28127DE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8758539" w14:textId="77777777" w:rsidR="009F611F" w:rsidRPr="00883ACF" w:rsidRDefault="009F611F" w:rsidP="00F62150">
            <w:pPr>
              <w:jc w:val="right"/>
              <w:rPr>
                <w:i/>
                <w:iCs/>
                <w:color w:val="000000"/>
              </w:rPr>
            </w:pPr>
            <w:r w:rsidRPr="00883ACF">
              <w:rPr>
                <w:i/>
                <w:iCs/>
                <w:color w:val="000000"/>
              </w:rPr>
              <w:t>129 551 174,10</w:t>
            </w:r>
          </w:p>
        </w:tc>
        <w:tc>
          <w:tcPr>
            <w:tcW w:w="2126" w:type="dxa"/>
            <w:tcMar>
              <w:top w:w="80" w:type="dxa"/>
              <w:left w:w="80" w:type="dxa"/>
              <w:bottom w:w="80" w:type="dxa"/>
              <w:right w:w="80" w:type="dxa"/>
            </w:tcMar>
          </w:tcPr>
          <w:p w14:paraId="7F84C846" w14:textId="77777777" w:rsidR="009F611F" w:rsidRPr="00883ACF" w:rsidRDefault="009F611F" w:rsidP="00F62150">
            <w:pPr>
              <w:jc w:val="right"/>
              <w:rPr>
                <w:i/>
                <w:iCs/>
                <w:color w:val="000000"/>
              </w:rPr>
            </w:pPr>
            <w:r w:rsidRPr="00883ACF">
              <w:rPr>
                <w:i/>
                <w:iCs/>
                <w:color w:val="000000"/>
              </w:rPr>
              <w:t>133 222 295,96</w:t>
            </w:r>
          </w:p>
        </w:tc>
        <w:tc>
          <w:tcPr>
            <w:tcW w:w="2126" w:type="dxa"/>
            <w:tcMar>
              <w:top w:w="80" w:type="dxa"/>
              <w:left w:w="80" w:type="dxa"/>
              <w:bottom w:w="80" w:type="dxa"/>
              <w:right w:w="80" w:type="dxa"/>
            </w:tcMar>
          </w:tcPr>
          <w:p w14:paraId="24042D34" w14:textId="77777777" w:rsidR="009F611F" w:rsidRPr="00883ACF" w:rsidRDefault="009F611F" w:rsidP="00F62150">
            <w:pPr>
              <w:jc w:val="right"/>
              <w:rPr>
                <w:i/>
                <w:iCs/>
                <w:color w:val="000000"/>
              </w:rPr>
            </w:pPr>
            <w:r w:rsidRPr="00883ACF">
              <w:rPr>
                <w:i/>
                <w:iCs/>
                <w:color w:val="000000"/>
              </w:rPr>
              <w:t>133 911 472,17</w:t>
            </w:r>
          </w:p>
        </w:tc>
      </w:tr>
      <w:tr w:rsidR="009F611F" w:rsidRPr="00883ACF" w14:paraId="6B00A041" w14:textId="77777777" w:rsidTr="00363029">
        <w:trPr>
          <w:cantSplit/>
          <w:tblHeader/>
        </w:trPr>
        <w:tc>
          <w:tcPr>
            <w:tcW w:w="6176" w:type="dxa"/>
            <w:tcMar>
              <w:top w:w="80" w:type="dxa"/>
              <w:left w:w="80" w:type="dxa"/>
              <w:bottom w:w="80" w:type="dxa"/>
              <w:right w:w="80" w:type="dxa"/>
            </w:tcMar>
          </w:tcPr>
          <w:p w14:paraId="6C847A06" w14:textId="77777777" w:rsidR="009F611F" w:rsidRPr="00883ACF" w:rsidRDefault="009F611F" w:rsidP="00F62150">
            <w:pPr>
              <w:rPr>
                <w:i/>
                <w:iCs/>
                <w:color w:val="000000"/>
              </w:rPr>
            </w:pPr>
            <w:r w:rsidRPr="00883ACF">
              <w:rPr>
                <w:i/>
                <w:iCs/>
                <w:color w:val="000000"/>
              </w:rPr>
              <w:t>Комплекс процессных мероприятий "Обеспечение мер социальной поддержки отдельных категорий граждан, награжденных почетными званиями и муниципальными наградами"</w:t>
            </w:r>
          </w:p>
        </w:tc>
        <w:tc>
          <w:tcPr>
            <w:tcW w:w="1948" w:type="dxa"/>
            <w:tcMar>
              <w:top w:w="80" w:type="dxa"/>
              <w:left w:w="80" w:type="dxa"/>
              <w:bottom w:w="80" w:type="dxa"/>
              <w:right w:w="80" w:type="dxa"/>
            </w:tcMar>
          </w:tcPr>
          <w:p w14:paraId="314A2C3F" w14:textId="77777777" w:rsidR="009F611F" w:rsidRPr="00883ACF" w:rsidRDefault="009F611F" w:rsidP="00F62150">
            <w:pPr>
              <w:jc w:val="center"/>
              <w:rPr>
                <w:i/>
                <w:iCs/>
                <w:color w:val="000000"/>
              </w:rPr>
            </w:pPr>
            <w:r w:rsidRPr="00883ACF">
              <w:rPr>
                <w:i/>
                <w:iCs/>
                <w:color w:val="000000"/>
              </w:rPr>
              <w:t>12 4 01 00000</w:t>
            </w:r>
          </w:p>
        </w:tc>
        <w:tc>
          <w:tcPr>
            <w:tcW w:w="850" w:type="dxa"/>
            <w:tcMar>
              <w:top w:w="80" w:type="dxa"/>
              <w:left w:w="80" w:type="dxa"/>
              <w:bottom w:w="80" w:type="dxa"/>
              <w:right w:w="80" w:type="dxa"/>
            </w:tcMar>
          </w:tcPr>
          <w:p w14:paraId="05902E4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74D0968" w14:textId="77777777" w:rsidR="009F611F" w:rsidRPr="00883ACF" w:rsidRDefault="009F611F" w:rsidP="00F62150">
            <w:pPr>
              <w:jc w:val="right"/>
              <w:rPr>
                <w:i/>
                <w:iCs/>
                <w:color w:val="000000"/>
              </w:rPr>
            </w:pPr>
            <w:r w:rsidRPr="00883ACF">
              <w:rPr>
                <w:i/>
                <w:iCs/>
                <w:color w:val="000000"/>
              </w:rPr>
              <w:t>1 621 390,74</w:t>
            </w:r>
          </w:p>
        </w:tc>
        <w:tc>
          <w:tcPr>
            <w:tcW w:w="2126" w:type="dxa"/>
            <w:tcMar>
              <w:top w:w="80" w:type="dxa"/>
              <w:left w:w="80" w:type="dxa"/>
              <w:bottom w:w="80" w:type="dxa"/>
              <w:right w:w="80" w:type="dxa"/>
            </w:tcMar>
          </w:tcPr>
          <w:p w14:paraId="316E8E8F" w14:textId="77777777" w:rsidR="009F611F" w:rsidRPr="00883ACF" w:rsidRDefault="009F611F" w:rsidP="00F62150">
            <w:pPr>
              <w:jc w:val="right"/>
              <w:rPr>
                <w:i/>
                <w:iCs/>
                <w:color w:val="000000"/>
              </w:rPr>
            </w:pPr>
            <w:r w:rsidRPr="00883ACF">
              <w:rPr>
                <w:i/>
                <w:iCs/>
                <w:color w:val="000000"/>
              </w:rPr>
              <w:t>1 621 390,74</w:t>
            </w:r>
          </w:p>
        </w:tc>
        <w:tc>
          <w:tcPr>
            <w:tcW w:w="2126" w:type="dxa"/>
            <w:tcMar>
              <w:top w:w="80" w:type="dxa"/>
              <w:left w:w="80" w:type="dxa"/>
              <w:bottom w:w="80" w:type="dxa"/>
              <w:right w:w="80" w:type="dxa"/>
            </w:tcMar>
          </w:tcPr>
          <w:p w14:paraId="795FCB21" w14:textId="77777777" w:rsidR="009F611F" w:rsidRPr="00883ACF" w:rsidRDefault="009F611F" w:rsidP="00F62150">
            <w:pPr>
              <w:jc w:val="right"/>
              <w:rPr>
                <w:i/>
                <w:iCs/>
                <w:color w:val="000000"/>
              </w:rPr>
            </w:pPr>
            <w:r w:rsidRPr="00883ACF">
              <w:rPr>
                <w:i/>
                <w:iCs/>
                <w:color w:val="000000"/>
              </w:rPr>
              <w:t>1 621 390,74</w:t>
            </w:r>
          </w:p>
        </w:tc>
      </w:tr>
      <w:tr w:rsidR="009F611F" w:rsidRPr="00883ACF" w14:paraId="48D12FF1" w14:textId="77777777" w:rsidTr="00363029">
        <w:trPr>
          <w:cantSplit/>
          <w:tblHeader/>
        </w:trPr>
        <w:tc>
          <w:tcPr>
            <w:tcW w:w="6176" w:type="dxa"/>
            <w:tcMar>
              <w:top w:w="80" w:type="dxa"/>
              <w:left w:w="80" w:type="dxa"/>
              <w:bottom w:w="80" w:type="dxa"/>
              <w:right w:w="80" w:type="dxa"/>
            </w:tcMar>
          </w:tcPr>
          <w:p w14:paraId="1210D3C7" w14:textId="77777777" w:rsidR="009F611F" w:rsidRPr="00883ACF" w:rsidRDefault="009F611F" w:rsidP="00F62150">
            <w:pPr>
              <w:rPr>
                <w:i/>
                <w:iCs/>
                <w:color w:val="000000"/>
              </w:rPr>
            </w:pPr>
            <w:r w:rsidRPr="00883ACF">
              <w:rPr>
                <w:i/>
                <w:iCs/>
                <w:color w:val="000000"/>
              </w:rPr>
              <w:t>Социальная поддержка лиц, удостоенных звания "Почетный гражданин города Орска"</w:t>
            </w:r>
          </w:p>
        </w:tc>
        <w:tc>
          <w:tcPr>
            <w:tcW w:w="1948" w:type="dxa"/>
            <w:tcMar>
              <w:top w:w="80" w:type="dxa"/>
              <w:left w:w="80" w:type="dxa"/>
              <w:bottom w:w="80" w:type="dxa"/>
              <w:right w:w="80" w:type="dxa"/>
            </w:tcMar>
          </w:tcPr>
          <w:p w14:paraId="2A993E01" w14:textId="77777777" w:rsidR="009F611F" w:rsidRPr="00883ACF" w:rsidRDefault="009F611F" w:rsidP="00F62150">
            <w:pPr>
              <w:jc w:val="center"/>
              <w:rPr>
                <w:i/>
                <w:iCs/>
                <w:color w:val="000000"/>
              </w:rPr>
            </w:pPr>
            <w:r w:rsidRPr="00883ACF">
              <w:rPr>
                <w:i/>
                <w:iCs/>
                <w:color w:val="000000"/>
              </w:rPr>
              <w:t>12 4 01 10080</w:t>
            </w:r>
          </w:p>
        </w:tc>
        <w:tc>
          <w:tcPr>
            <w:tcW w:w="850" w:type="dxa"/>
            <w:tcMar>
              <w:top w:w="80" w:type="dxa"/>
              <w:left w:w="80" w:type="dxa"/>
              <w:bottom w:w="80" w:type="dxa"/>
              <w:right w:w="80" w:type="dxa"/>
            </w:tcMar>
          </w:tcPr>
          <w:p w14:paraId="53EC757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1644767" w14:textId="77777777" w:rsidR="009F611F" w:rsidRPr="00883ACF" w:rsidRDefault="009F611F" w:rsidP="00F62150">
            <w:pPr>
              <w:jc w:val="right"/>
              <w:rPr>
                <w:i/>
                <w:iCs/>
                <w:color w:val="000000"/>
              </w:rPr>
            </w:pPr>
            <w:r w:rsidRPr="00883ACF">
              <w:rPr>
                <w:i/>
                <w:iCs/>
                <w:color w:val="000000"/>
              </w:rPr>
              <w:t>1 418 590,74</w:t>
            </w:r>
          </w:p>
        </w:tc>
        <w:tc>
          <w:tcPr>
            <w:tcW w:w="2126" w:type="dxa"/>
            <w:tcMar>
              <w:top w:w="80" w:type="dxa"/>
              <w:left w:w="80" w:type="dxa"/>
              <w:bottom w:w="80" w:type="dxa"/>
              <w:right w:w="80" w:type="dxa"/>
            </w:tcMar>
          </w:tcPr>
          <w:p w14:paraId="6F141215" w14:textId="77777777" w:rsidR="009F611F" w:rsidRPr="00883ACF" w:rsidRDefault="009F611F" w:rsidP="00F62150">
            <w:pPr>
              <w:jc w:val="right"/>
              <w:rPr>
                <w:i/>
                <w:iCs/>
                <w:color w:val="000000"/>
              </w:rPr>
            </w:pPr>
            <w:r w:rsidRPr="00883ACF">
              <w:rPr>
                <w:i/>
                <w:iCs/>
                <w:color w:val="000000"/>
              </w:rPr>
              <w:t>1 418 590,74</w:t>
            </w:r>
          </w:p>
        </w:tc>
        <w:tc>
          <w:tcPr>
            <w:tcW w:w="2126" w:type="dxa"/>
            <w:tcMar>
              <w:top w:w="80" w:type="dxa"/>
              <w:left w:w="80" w:type="dxa"/>
              <w:bottom w:w="80" w:type="dxa"/>
              <w:right w:w="80" w:type="dxa"/>
            </w:tcMar>
          </w:tcPr>
          <w:p w14:paraId="70069D65" w14:textId="77777777" w:rsidR="009F611F" w:rsidRPr="00883ACF" w:rsidRDefault="009F611F" w:rsidP="00F62150">
            <w:pPr>
              <w:jc w:val="right"/>
              <w:rPr>
                <w:i/>
                <w:iCs/>
                <w:color w:val="000000"/>
              </w:rPr>
            </w:pPr>
            <w:r w:rsidRPr="00883ACF">
              <w:rPr>
                <w:i/>
                <w:iCs/>
                <w:color w:val="000000"/>
              </w:rPr>
              <w:t>1 418 590,74</w:t>
            </w:r>
          </w:p>
        </w:tc>
      </w:tr>
      <w:tr w:rsidR="009F611F" w:rsidRPr="00883ACF" w14:paraId="52D3FC65" w14:textId="77777777" w:rsidTr="00363029">
        <w:trPr>
          <w:cantSplit/>
          <w:tblHeader/>
        </w:trPr>
        <w:tc>
          <w:tcPr>
            <w:tcW w:w="6176" w:type="dxa"/>
            <w:tcMar>
              <w:top w:w="80" w:type="dxa"/>
              <w:left w:w="80" w:type="dxa"/>
              <w:bottom w:w="80" w:type="dxa"/>
              <w:right w:w="80" w:type="dxa"/>
            </w:tcMar>
          </w:tcPr>
          <w:p w14:paraId="1C28FAF5"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6B304AA4" w14:textId="77777777" w:rsidR="009F611F" w:rsidRPr="00883ACF" w:rsidRDefault="009F611F" w:rsidP="00F62150">
            <w:pPr>
              <w:jc w:val="center"/>
              <w:rPr>
                <w:color w:val="000000"/>
              </w:rPr>
            </w:pPr>
            <w:r w:rsidRPr="00883ACF">
              <w:rPr>
                <w:color w:val="000000"/>
              </w:rPr>
              <w:t>12 4 01 10080</w:t>
            </w:r>
          </w:p>
        </w:tc>
        <w:tc>
          <w:tcPr>
            <w:tcW w:w="850" w:type="dxa"/>
            <w:tcMar>
              <w:top w:w="80" w:type="dxa"/>
              <w:left w:w="80" w:type="dxa"/>
              <w:bottom w:w="80" w:type="dxa"/>
              <w:right w:w="80" w:type="dxa"/>
            </w:tcMar>
          </w:tcPr>
          <w:p w14:paraId="36AC53EA"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0C1C05DD" w14:textId="77777777" w:rsidR="009F611F" w:rsidRPr="00883ACF" w:rsidRDefault="009F611F" w:rsidP="00F62150">
            <w:pPr>
              <w:jc w:val="right"/>
              <w:rPr>
                <w:color w:val="000000"/>
              </w:rPr>
            </w:pPr>
            <w:r w:rsidRPr="00883ACF">
              <w:rPr>
                <w:color w:val="000000"/>
              </w:rPr>
              <w:t>1 418 590,74</w:t>
            </w:r>
          </w:p>
        </w:tc>
        <w:tc>
          <w:tcPr>
            <w:tcW w:w="2126" w:type="dxa"/>
            <w:tcMar>
              <w:top w:w="80" w:type="dxa"/>
              <w:left w:w="80" w:type="dxa"/>
              <w:bottom w:w="80" w:type="dxa"/>
              <w:right w:w="80" w:type="dxa"/>
            </w:tcMar>
          </w:tcPr>
          <w:p w14:paraId="2A199833" w14:textId="77777777" w:rsidR="009F611F" w:rsidRPr="00883ACF" w:rsidRDefault="009F611F" w:rsidP="00F62150">
            <w:pPr>
              <w:jc w:val="right"/>
              <w:rPr>
                <w:color w:val="000000"/>
              </w:rPr>
            </w:pPr>
            <w:r w:rsidRPr="00883ACF">
              <w:rPr>
                <w:color w:val="000000"/>
              </w:rPr>
              <w:t>1 418 590,74</w:t>
            </w:r>
          </w:p>
        </w:tc>
        <w:tc>
          <w:tcPr>
            <w:tcW w:w="2126" w:type="dxa"/>
            <w:tcMar>
              <w:top w:w="80" w:type="dxa"/>
              <w:left w:w="80" w:type="dxa"/>
              <w:bottom w:w="80" w:type="dxa"/>
              <w:right w:w="80" w:type="dxa"/>
            </w:tcMar>
          </w:tcPr>
          <w:p w14:paraId="32F096BF" w14:textId="77777777" w:rsidR="009F611F" w:rsidRPr="00883ACF" w:rsidRDefault="009F611F" w:rsidP="00F62150">
            <w:pPr>
              <w:jc w:val="right"/>
              <w:rPr>
                <w:color w:val="000000"/>
              </w:rPr>
            </w:pPr>
            <w:r w:rsidRPr="00883ACF">
              <w:rPr>
                <w:color w:val="000000"/>
              </w:rPr>
              <w:t>1 418 590,74</w:t>
            </w:r>
          </w:p>
        </w:tc>
      </w:tr>
      <w:tr w:rsidR="009F611F" w:rsidRPr="00883ACF" w14:paraId="30D7F702" w14:textId="77777777" w:rsidTr="00363029">
        <w:trPr>
          <w:cantSplit/>
          <w:tblHeader/>
        </w:trPr>
        <w:tc>
          <w:tcPr>
            <w:tcW w:w="6176" w:type="dxa"/>
            <w:tcMar>
              <w:top w:w="80" w:type="dxa"/>
              <w:left w:w="80" w:type="dxa"/>
              <w:bottom w:w="80" w:type="dxa"/>
              <w:right w:w="80" w:type="dxa"/>
            </w:tcMar>
          </w:tcPr>
          <w:p w14:paraId="298694D2" w14:textId="77777777" w:rsidR="009F611F" w:rsidRPr="00883ACF" w:rsidRDefault="009F611F" w:rsidP="00F62150">
            <w:pPr>
              <w:rPr>
                <w:i/>
                <w:iCs/>
                <w:color w:val="000000"/>
              </w:rPr>
            </w:pPr>
            <w:r w:rsidRPr="00883ACF">
              <w:rPr>
                <w:i/>
                <w:iCs/>
                <w:color w:val="000000"/>
              </w:rPr>
              <w:t>Социальная поддержка лиц, награжденных медалью "Материнство"</w:t>
            </w:r>
          </w:p>
        </w:tc>
        <w:tc>
          <w:tcPr>
            <w:tcW w:w="1948" w:type="dxa"/>
            <w:tcMar>
              <w:top w:w="80" w:type="dxa"/>
              <w:left w:w="80" w:type="dxa"/>
              <w:bottom w:w="80" w:type="dxa"/>
              <w:right w:w="80" w:type="dxa"/>
            </w:tcMar>
          </w:tcPr>
          <w:p w14:paraId="2B0805DF" w14:textId="77777777" w:rsidR="009F611F" w:rsidRPr="00883ACF" w:rsidRDefault="009F611F" w:rsidP="00F62150">
            <w:pPr>
              <w:jc w:val="center"/>
              <w:rPr>
                <w:i/>
                <w:iCs/>
                <w:color w:val="000000"/>
              </w:rPr>
            </w:pPr>
            <w:r w:rsidRPr="00883ACF">
              <w:rPr>
                <w:i/>
                <w:iCs/>
                <w:color w:val="000000"/>
              </w:rPr>
              <w:t>12 4 01 10090</w:t>
            </w:r>
          </w:p>
        </w:tc>
        <w:tc>
          <w:tcPr>
            <w:tcW w:w="850" w:type="dxa"/>
            <w:tcMar>
              <w:top w:w="80" w:type="dxa"/>
              <w:left w:w="80" w:type="dxa"/>
              <w:bottom w:w="80" w:type="dxa"/>
              <w:right w:w="80" w:type="dxa"/>
            </w:tcMar>
          </w:tcPr>
          <w:p w14:paraId="6DD5FDB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5738783" w14:textId="77777777" w:rsidR="009F611F" w:rsidRPr="00883ACF" w:rsidRDefault="009F611F" w:rsidP="00F62150">
            <w:pPr>
              <w:jc w:val="right"/>
              <w:rPr>
                <w:i/>
                <w:iCs/>
                <w:color w:val="000000"/>
              </w:rPr>
            </w:pPr>
            <w:r w:rsidRPr="00883ACF">
              <w:rPr>
                <w:i/>
                <w:iCs/>
                <w:color w:val="000000"/>
              </w:rPr>
              <w:t>202 800,00</w:t>
            </w:r>
          </w:p>
        </w:tc>
        <w:tc>
          <w:tcPr>
            <w:tcW w:w="2126" w:type="dxa"/>
            <w:tcMar>
              <w:top w:w="80" w:type="dxa"/>
              <w:left w:w="80" w:type="dxa"/>
              <w:bottom w:w="80" w:type="dxa"/>
              <w:right w:w="80" w:type="dxa"/>
            </w:tcMar>
          </w:tcPr>
          <w:p w14:paraId="7C22763E" w14:textId="77777777" w:rsidR="009F611F" w:rsidRPr="00883ACF" w:rsidRDefault="009F611F" w:rsidP="00F62150">
            <w:pPr>
              <w:jc w:val="right"/>
              <w:rPr>
                <w:i/>
                <w:iCs/>
                <w:color w:val="000000"/>
              </w:rPr>
            </w:pPr>
            <w:r w:rsidRPr="00883ACF">
              <w:rPr>
                <w:i/>
                <w:iCs/>
                <w:color w:val="000000"/>
              </w:rPr>
              <w:t>202 800,00</w:t>
            </w:r>
          </w:p>
        </w:tc>
        <w:tc>
          <w:tcPr>
            <w:tcW w:w="2126" w:type="dxa"/>
            <w:tcMar>
              <w:top w:w="80" w:type="dxa"/>
              <w:left w:w="80" w:type="dxa"/>
              <w:bottom w:w="80" w:type="dxa"/>
              <w:right w:w="80" w:type="dxa"/>
            </w:tcMar>
          </w:tcPr>
          <w:p w14:paraId="511F1791" w14:textId="77777777" w:rsidR="009F611F" w:rsidRPr="00883ACF" w:rsidRDefault="009F611F" w:rsidP="00F62150">
            <w:pPr>
              <w:jc w:val="right"/>
              <w:rPr>
                <w:i/>
                <w:iCs/>
                <w:color w:val="000000"/>
              </w:rPr>
            </w:pPr>
            <w:r w:rsidRPr="00883ACF">
              <w:rPr>
                <w:i/>
                <w:iCs/>
                <w:color w:val="000000"/>
              </w:rPr>
              <w:t>202 800,00</w:t>
            </w:r>
          </w:p>
        </w:tc>
      </w:tr>
      <w:tr w:rsidR="009F611F" w:rsidRPr="00883ACF" w14:paraId="36B01B8C" w14:textId="77777777" w:rsidTr="00363029">
        <w:trPr>
          <w:cantSplit/>
          <w:tblHeader/>
        </w:trPr>
        <w:tc>
          <w:tcPr>
            <w:tcW w:w="6176" w:type="dxa"/>
            <w:tcMar>
              <w:top w:w="80" w:type="dxa"/>
              <w:left w:w="80" w:type="dxa"/>
              <w:bottom w:w="80" w:type="dxa"/>
              <w:right w:w="80" w:type="dxa"/>
            </w:tcMar>
          </w:tcPr>
          <w:p w14:paraId="682BDFB1"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76316C94" w14:textId="77777777" w:rsidR="009F611F" w:rsidRPr="00883ACF" w:rsidRDefault="009F611F" w:rsidP="00F62150">
            <w:pPr>
              <w:jc w:val="center"/>
              <w:rPr>
                <w:color w:val="000000"/>
              </w:rPr>
            </w:pPr>
            <w:r w:rsidRPr="00883ACF">
              <w:rPr>
                <w:color w:val="000000"/>
              </w:rPr>
              <w:t>12 4 01 10090</w:t>
            </w:r>
          </w:p>
        </w:tc>
        <w:tc>
          <w:tcPr>
            <w:tcW w:w="850" w:type="dxa"/>
            <w:tcMar>
              <w:top w:w="80" w:type="dxa"/>
              <w:left w:w="80" w:type="dxa"/>
              <w:bottom w:w="80" w:type="dxa"/>
              <w:right w:w="80" w:type="dxa"/>
            </w:tcMar>
          </w:tcPr>
          <w:p w14:paraId="611F5D74"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0B51165E" w14:textId="77777777" w:rsidR="009F611F" w:rsidRPr="00883ACF" w:rsidRDefault="009F611F" w:rsidP="00F62150">
            <w:pPr>
              <w:jc w:val="right"/>
              <w:rPr>
                <w:color w:val="000000"/>
              </w:rPr>
            </w:pPr>
            <w:r w:rsidRPr="00883ACF">
              <w:rPr>
                <w:color w:val="000000"/>
              </w:rPr>
              <w:t>202 800,00</w:t>
            </w:r>
          </w:p>
        </w:tc>
        <w:tc>
          <w:tcPr>
            <w:tcW w:w="2126" w:type="dxa"/>
            <w:tcMar>
              <w:top w:w="80" w:type="dxa"/>
              <w:left w:w="80" w:type="dxa"/>
              <w:bottom w:w="80" w:type="dxa"/>
              <w:right w:w="80" w:type="dxa"/>
            </w:tcMar>
          </w:tcPr>
          <w:p w14:paraId="40D3C4DA" w14:textId="77777777" w:rsidR="009F611F" w:rsidRPr="00883ACF" w:rsidRDefault="009F611F" w:rsidP="00F62150">
            <w:pPr>
              <w:jc w:val="right"/>
              <w:rPr>
                <w:color w:val="000000"/>
              </w:rPr>
            </w:pPr>
            <w:r w:rsidRPr="00883ACF">
              <w:rPr>
                <w:color w:val="000000"/>
              </w:rPr>
              <w:t>202 800,00</w:t>
            </w:r>
          </w:p>
        </w:tc>
        <w:tc>
          <w:tcPr>
            <w:tcW w:w="2126" w:type="dxa"/>
            <w:tcMar>
              <w:top w:w="80" w:type="dxa"/>
              <w:left w:w="80" w:type="dxa"/>
              <w:bottom w:w="80" w:type="dxa"/>
              <w:right w:w="80" w:type="dxa"/>
            </w:tcMar>
          </w:tcPr>
          <w:p w14:paraId="1733BB96" w14:textId="77777777" w:rsidR="009F611F" w:rsidRPr="00883ACF" w:rsidRDefault="009F611F" w:rsidP="00F62150">
            <w:pPr>
              <w:jc w:val="right"/>
              <w:rPr>
                <w:color w:val="000000"/>
              </w:rPr>
            </w:pPr>
            <w:r w:rsidRPr="00883ACF">
              <w:rPr>
                <w:color w:val="000000"/>
              </w:rPr>
              <w:t>202 800,00</w:t>
            </w:r>
          </w:p>
        </w:tc>
      </w:tr>
      <w:tr w:rsidR="009F611F" w:rsidRPr="00883ACF" w14:paraId="512C2015" w14:textId="77777777" w:rsidTr="00363029">
        <w:trPr>
          <w:cantSplit/>
          <w:tblHeader/>
        </w:trPr>
        <w:tc>
          <w:tcPr>
            <w:tcW w:w="6176" w:type="dxa"/>
            <w:tcMar>
              <w:top w:w="80" w:type="dxa"/>
              <w:left w:w="80" w:type="dxa"/>
              <w:bottom w:w="80" w:type="dxa"/>
              <w:right w:w="80" w:type="dxa"/>
            </w:tcMar>
          </w:tcPr>
          <w:p w14:paraId="1D1D8A3A" w14:textId="77777777" w:rsidR="009F611F" w:rsidRPr="00883ACF" w:rsidRDefault="009F611F" w:rsidP="00F62150">
            <w:pPr>
              <w:rPr>
                <w:i/>
                <w:iCs/>
                <w:color w:val="000000"/>
              </w:rPr>
            </w:pPr>
            <w:r w:rsidRPr="00883ACF">
              <w:rPr>
                <w:i/>
                <w:iCs/>
                <w:color w:val="000000"/>
              </w:rPr>
              <w:t>Комплекс процессных мероприятий "Предоставление социальных доплат к пенсиям муниципальных служащих"</w:t>
            </w:r>
          </w:p>
        </w:tc>
        <w:tc>
          <w:tcPr>
            <w:tcW w:w="1948" w:type="dxa"/>
            <w:tcMar>
              <w:top w:w="80" w:type="dxa"/>
              <w:left w:w="80" w:type="dxa"/>
              <w:bottom w:w="80" w:type="dxa"/>
              <w:right w:w="80" w:type="dxa"/>
            </w:tcMar>
          </w:tcPr>
          <w:p w14:paraId="114C87AC" w14:textId="77777777" w:rsidR="009F611F" w:rsidRPr="00883ACF" w:rsidRDefault="009F611F" w:rsidP="00F62150">
            <w:pPr>
              <w:jc w:val="center"/>
              <w:rPr>
                <w:i/>
                <w:iCs/>
                <w:color w:val="000000"/>
              </w:rPr>
            </w:pPr>
            <w:r w:rsidRPr="00883ACF">
              <w:rPr>
                <w:i/>
                <w:iCs/>
                <w:color w:val="000000"/>
              </w:rPr>
              <w:t>12 4 02 00000</w:t>
            </w:r>
          </w:p>
        </w:tc>
        <w:tc>
          <w:tcPr>
            <w:tcW w:w="850" w:type="dxa"/>
            <w:tcMar>
              <w:top w:w="80" w:type="dxa"/>
              <w:left w:w="80" w:type="dxa"/>
              <w:bottom w:w="80" w:type="dxa"/>
              <w:right w:w="80" w:type="dxa"/>
            </w:tcMar>
          </w:tcPr>
          <w:p w14:paraId="3FFD989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ED3C127" w14:textId="77777777" w:rsidR="009F611F" w:rsidRPr="00883ACF" w:rsidRDefault="009F611F" w:rsidP="00F62150">
            <w:pPr>
              <w:jc w:val="right"/>
              <w:rPr>
                <w:i/>
                <w:iCs/>
                <w:color w:val="000000"/>
              </w:rPr>
            </w:pPr>
            <w:r w:rsidRPr="00883ACF">
              <w:rPr>
                <w:i/>
                <w:iCs/>
                <w:color w:val="000000"/>
              </w:rPr>
              <w:t>8 390 033,10</w:t>
            </w:r>
          </w:p>
        </w:tc>
        <w:tc>
          <w:tcPr>
            <w:tcW w:w="2126" w:type="dxa"/>
            <w:tcMar>
              <w:top w:w="80" w:type="dxa"/>
              <w:left w:w="80" w:type="dxa"/>
              <w:bottom w:w="80" w:type="dxa"/>
              <w:right w:w="80" w:type="dxa"/>
            </w:tcMar>
          </w:tcPr>
          <w:p w14:paraId="1CA5EF61" w14:textId="77777777" w:rsidR="009F611F" w:rsidRPr="00883ACF" w:rsidRDefault="009F611F" w:rsidP="00F62150">
            <w:pPr>
              <w:jc w:val="right"/>
              <w:rPr>
                <w:i/>
                <w:iCs/>
                <w:color w:val="000000"/>
              </w:rPr>
            </w:pPr>
            <w:r w:rsidRPr="00883ACF">
              <w:rPr>
                <w:i/>
                <w:iCs/>
                <w:color w:val="000000"/>
              </w:rPr>
              <w:t>8 750 804,53</w:t>
            </w:r>
          </w:p>
        </w:tc>
        <w:tc>
          <w:tcPr>
            <w:tcW w:w="2126" w:type="dxa"/>
            <w:tcMar>
              <w:top w:w="80" w:type="dxa"/>
              <w:left w:w="80" w:type="dxa"/>
              <w:bottom w:w="80" w:type="dxa"/>
              <w:right w:w="80" w:type="dxa"/>
            </w:tcMar>
          </w:tcPr>
          <w:p w14:paraId="24DD199B" w14:textId="77777777" w:rsidR="009F611F" w:rsidRPr="00883ACF" w:rsidRDefault="009F611F" w:rsidP="00F62150">
            <w:pPr>
              <w:jc w:val="right"/>
              <w:rPr>
                <w:i/>
                <w:iCs/>
                <w:color w:val="000000"/>
              </w:rPr>
            </w:pPr>
            <w:r w:rsidRPr="00883ACF">
              <w:rPr>
                <w:i/>
                <w:iCs/>
                <w:color w:val="000000"/>
              </w:rPr>
              <w:t>9 100 836,71</w:t>
            </w:r>
          </w:p>
        </w:tc>
      </w:tr>
      <w:tr w:rsidR="009F611F" w:rsidRPr="00883ACF" w14:paraId="5525DC08" w14:textId="77777777" w:rsidTr="00363029">
        <w:trPr>
          <w:cantSplit/>
          <w:tblHeader/>
        </w:trPr>
        <w:tc>
          <w:tcPr>
            <w:tcW w:w="6176" w:type="dxa"/>
            <w:tcMar>
              <w:top w:w="80" w:type="dxa"/>
              <w:left w:w="80" w:type="dxa"/>
              <w:bottom w:w="80" w:type="dxa"/>
              <w:right w:w="80" w:type="dxa"/>
            </w:tcMar>
          </w:tcPr>
          <w:p w14:paraId="24D79820" w14:textId="77777777" w:rsidR="009F611F" w:rsidRPr="00883ACF" w:rsidRDefault="009F611F" w:rsidP="00F62150">
            <w:pPr>
              <w:rPr>
                <w:i/>
                <w:iCs/>
                <w:color w:val="000000"/>
              </w:rPr>
            </w:pPr>
            <w:r w:rsidRPr="00883ACF">
              <w:rPr>
                <w:i/>
                <w:iCs/>
                <w:color w:val="000000"/>
              </w:rPr>
              <w:lastRenderedPageBreak/>
              <w:t>Доплата к пенсии муниципальных служащих</w:t>
            </w:r>
          </w:p>
        </w:tc>
        <w:tc>
          <w:tcPr>
            <w:tcW w:w="1948" w:type="dxa"/>
            <w:tcMar>
              <w:top w:w="80" w:type="dxa"/>
              <w:left w:w="80" w:type="dxa"/>
              <w:bottom w:w="80" w:type="dxa"/>
              <w:right w:w="80" w:type="dxa"/>
            </w:tcMar>
          </w:tcPr>
          <w:p w14:paraId="7DF3DCF0" w14:textId="77777777" w:rsidR="009F611F" w:rsidRPr="00883ACF" w:rsidRDefault="009F611F" w:rsidP="00F62150">
            <w:pPr>
              <w:jc w:val="center"/>
              <w:rPr>
                <w:i/>
                <w:iCs/>
                <w:color w:val="000000"/>
              </w:rPr>
            </w:pPr>
            <w:r w:rsidRPr="00883ACF">
              <w:rPr>
                <w:i/>
                <w:iCs/>
                <w:color w:val="000000"/>
              </w:rPr>
              <w:t>12 4 02 90060</w:t>
            </w:r>
          </w:p>
        </w:tc>
        <w:tc>
          <w:tcPr>
            <w:tcW w:w="850" w:type="dxa"/>
            <w:tcMar>
              <w:top w:w="80" w:type="dxa"/>
              <w:left w:w="80" w:type="dxa"/>
              <w:bottom w:w="80" w:type="dxa"/>
              <w:right w:w="80" w:type="dxa"/>
            </w:tcMar>
          </w:tcPr>
          <w:p w14:paraId="0F6FD0D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FAA6526" w14:textId="77777777" w:rsidR="009F611F" w:rsidRPr="00883ACF" w:rsidRDefault="009F611F" w:rsidP="00F62150">
            <w:pPr>
              <w:jc w:val="right"/>
              <w:rPr>
                <w:i/>
                <w:iCs/>
                <w:color w:val="000000"/>
              </w:rPr>
            </w:pPr>
            <w:r w:rsidRPr="00883ACF">
              <w:rPr>
                <w:i/>
                <w:iCs/>
                <w:color w:val="000000"/>
              </w:rPr>
              <w:t>8 390 033,10</w:t>
            </w:r>
          </w:p>
        </w:tc>
        <w:tc>
          <w:tcPr>
            <w:tcW w:w="2126" w:type="dxa"/>
            <w:tcMar>
              <w:top w:w="80" w:type="dxa"/>
              <w:left w:w="80" w:type="dxa"/>
              <w:bottom w:w="80" w:type="dxa"/>
              <w:right w:w="80" w:type="dxa"/>
            </w:tcMar>
          </w:tcPr>
          <w:p w14:paraId="56F73560" w14:textId="77777777" w:rsidR="009F611F" w:rsidRPr="00883ACF" w:rsidRDefault="009F611F" w:rsidP="00F62150">
            <w:pPr>
              <w:jc w:val="right"/>
              <w:rPr>
                <w:i/>
                <w:iCs/>
                <w:color w:val="000000"/>
              </w:rPr>
            </w:pPr>
            <w:r w:rsidRPr="00883ACF">
              <w:rPr>
                <w:i/>
                <w:iCs/>
                <w:color w:val="000000"/>
              </w:rPr>
              <w:t>8 750 804,53</w:t>
            </w:r>
          </w:p>
        </w:tc>
        <w:tc>
          <w:tcPr>
            <w:tcW w:w="2126" w:type="dxa"/>
            <w:tcMar>
              <w:top w:w="80" w:type="dxa"/>
              <w:left w:w="80" w:type="dxa"/>
              <w:bottom w:w="80" w:type="dxa"/>
              <w:right w:w="80" w:type="dxa"/>
            </w:tcMar>
          </w:tcPr>
          <w:p w14:paraId="64C78428" w14:textId="77777777" w:rsidR="009F611F" w:rsidRPr="00883ACF" w:rsidRDefault="009F611F" w:rsidP="00F62150">
            <w:pPr>
              <w:jc w:val="right"/>
              <w:rPr>
                <w:i/>
                <w:iCs/>
                <w:color w:val="000000"/>
              </w:rPr>
            </w:pPr>
            <w:r w:rsidRPr="00883ACF">
              <w:rPr>
                <w:i/>
                <w:iCs/>
                <w:color w:val="000000"/>
              </w:rPr>
              <w:t>9 100 836,71</w:t>
            </w:r>
          </w:p>
        </w:tc>
      </w:tr>
      <w:tr w:rsidR="009F611F" w:rsidRPr="00883ACF" w14:paraId="31B3BF55" w14:textId="77777777" w:rsidTr="00363029">
        <w:trPr>
          <w:cantSplit/>
          <w:tblHeader/>
        </w:trPr>
        <w:tc>
          <w:tcPr>
            <w:tcW w:w="6176" w:type="dxa"/>
            <w:tcMar>
              <w:top w:w="80" w:type="dxa"/>
              <w:left w:w="80" w:type="dxa"/>
              <w:bottom w:w="80" w:type="dxa"/>
              <w:right w:w="80" w:type="dxa"/>
            </w:tcMar>
          </w:tcPr>
          <w:p w14:paraId="2876EF28" w14:textId="77777777" w:rsidR="009F611F" w:rsidRPr="00883ACF" w:rsidRDefault="009F611F" w:rsidP="00F62150">
            <w:pPr>
              <w:rPr>
                <w:color w:val="000000"/>
              </w:rPr>
            </w:pPr>
            <w:r w:rsidRPr="00883ACF">
              <w:rPr>
                <w:color w:val="000000"/>
              </w:rPr>
              <w:t>Публичные нормативные социальные выплаты гражданам</w:t>
            </w:r>
          </w:p>
        </w:tc>
        <w:tc>
          <w:tcPr>
            <w:tcW w:w="1948" w:type="dxa"/>
            <w:tcMar>
              <w:top w:w="80" w:type="dxa"/>
              <w:left w:w="80" w:type="dxa"/>
              <w:bottom w:w="80" w:type="dxa"/>
              <w:right w:w="80" w:type="dxa"/>
            </w:tcMar>
          </w:tcPr>
          <w:p w14:paraId="75C1999C" w14:textId="77777777" w:rsidR="009F611F" w:rsidRPr="00883ACF" w:rsidRDefault="009F611F" w:rsidP="00F62150">
            <w:pPr>
              <w:jc w:val="center"/>
              <w:rPr>
                <w:color w:val="000000"/>
              </w:rPr>
            </w:pPr>
            <w:r w:rsidRPr="00883ACF">
              <w:rPr>
                <w:color w:val="000000"/>
              </w:rPr>
              <w:t>12 4 02 90060</w:t>
            </w:r>
          </w:p>
        </w:tc>
        <w:tc>
          <w:tcPr>
            <w:tcW w:w="850" w:type="dxa"/>
            <w:tcMar>
              <w:top w:w="80" w:type="dxa"/>
              <w:left w:w="80" w:type="dxa"/>
              <w:bottom w:w="80" w:type="dxa"/>
              <w:right w:w="80" w:type="dxa"/>
            </w:tcMar>
          </w:tcPr>
          <w:p w14:paraId="1F2EEBD6" w14:textId="77777777" w:rsidR="009F611F" w:rsidRPr="00883ACF" w:rsidRDefault="009F611F" w:rsidP="00F62150">
            <w:pPr>
              <w:jc w:val="center"/>
              <w:rPr>
                <w:color w:val="000000"/>
              </w:rPr>
            </w:pPr>
            <w:r w:rsidRPr="00883ACF">
              <w:rPr>
                <w:color w:val="000000"/>
              </w:rPr>
              <w:t>310</w:t>
            </w:r>
          </w:p>
        </w:tc>
        <w:tc>
          <w:tcPr>
            <w:tcW w:w="2163" w:type="dxa"/>
            <w:tcMar>
              <w:top w:w="80" w:type="dxa"/>
              <w:left w:w="80" w:type="dxa"/>
              <w:bottom w:w="80" w:type="dxa"/>
              <w:right w:w="80" w:type="dxa"/>
            </w:tcMar>
          </w:tcPr>
          <w:p w14:paraId="661A3573" w14:textId="77777777" w:rsidR="009F611F" w:rsidRPr="00883ACF" w:rsidRDefault="009F611F" w:rsidP="00F62150">
            <w:pPr>
              <w:jc w:val="right"/>
              <w:rPr>
                <w:color w:val="000000"/>
              </w:rPr>
            </w:pPr>
            <w:r w:rsidRPr="00883ACF">
              <w:rPr>
                <w:color w:val="000000"/>
              </w:rPr>
              <w:t>8 390 033,10</w:t>
            </w:r>
          </w:p>
        </w:tc>
        <w:tc>
          <w:tcPr>
            <w:tcW w:w="2126" w:type="dxa"/>
            <w:tcMar>
              <w:top w:w="80" w:type="dxa"/>
              <w:left w:w="80" w:type="dxa"/>
              <w:bottom w:w="80" w:type="dxa"/>
              <w:right w:w="80" w:type="dxa"/>
            </w:tcMar>
          </w:tcPr>
          <w:p w14:paraId="16816C46" w14:textId="77777777" w:rsidR="009F611F" w:rsidRPr="00883ACF" w:rsidRDefault="009F611F" w:rsidP="00F62150">
            <w:pPr>
              <w:jc w:val="right"/>
              <w:rPr>
                <w:color w:val="000000"/>
              </w:rPr>
            </w:pPr>
            <w:r w:rsidRPr="00883ACF">
              <w:rPr>
                <w:color w:val="000000"/>
              </w:rPr>
              <w:t>8 750 804,53</w:t>
            </w:r>
          </w:p>
        </w:tc>
        <w:tc>
          <w:tcPr>
            <w:tcW w:w="2126" w:type="dxa"/>
            <w:tcMar>
              <w:top w:w="80" w:type="dxa"/>
              <w:left w:w="80" w:type="dxa"/>
              <w:bottom w:w="80" w:type="dxa"/>
              <w:right w:w="80" w:type="dxa"/>
            </w:tcMar>
          </w:tcPr>
          <w:p w14:paraId="7E2377B1" w14:textId="77777777" w:rsidR="009F611F" w:rsidRPr="00883ACF" w:rsidRDefault="009F611F" w:rsidP="00F62150">
            <w:pPr>
              <w:jc w:val="right"/>
              <w:rPr>
                <w:color w:val="000000"/>
              </w:rPr>
            </w:pPr>
            <w:r w:rsidRPr="00883ACF">
              <w:rPr>
                <w:color w:val="000000"/>
              </w:rPr>
              <w:t>9 100 836,71</w:t>
            </w:r>
          </w:p>
        </w:tc>
      </w:tr>
      <w:tr w:rsidR="009F611F" w:rsidRPr="00883ACF" w14:paraId="489515BB" w14:textId="77777777" w:rsidTr="00363029">
        <w:trPr>
          <w:cantSplit/>
          <w:tblHeader/>
        </w:trPr>
        <w:tc>
          <w:tcPr>
            <w:tcW w:w="6176" w:type="dxa"/>
            <w:tcMar>
              <w:top w:w="80" w:type="dxa"/>
              <w:left w:w="80" w:type="dxa"/>
              <w:bottom w:w="80" w:type="dxa"/>
              <w:right w:w="80" w:type="dxa"/>
            </w:tcMar>
          </w:tcPr>
          <w:p w14:paraId="57BFE76F" w14:textId="77777777" w:rsidR="009F611F" w:rsidRPr="00883ACF" w:rsidRDefault="009F611F" w:rsidP="00F62150">
            <w:pPr>
              <w:rPr>
                <w:i/>
                <w:iCs/>
                <w:color w:val="000000"/>
              </w:rPr>
            </w:pPr>
            <w:r w:rsidRPr="00883ACF">
              <w:rPr>
                <w:i/>
                <w:iCs/>
                <w:color w:val="000000"/>
              </w:rPr>
              <w:t>Комплекс процессных мероприятий "Обеспечение мер социальной поддержки отдельным категориям граждан города Орска"</w:t>
            </w:r>
          </w:p>
        </w:tc>
        <w:tc>
          <w:tcPr>
            <w:tcW w:w="1948" w:type="dxa"/>
            <w:tcMar>
              <w:top w:w="80" w:type="dxa"/>
              <w:left w:w="80" w:type="dxa"/>
              <w:bottom w:w="80" w:type="dxa"/>
              <w:right w:w="80" w:type="dxa"/>
            </w:tcMar>
          </w:tcPr>
          <w:p w14:paraId="781E7911" w14:textId="77777777" w:rsidR="009F611F" w:rsidRPr="00883ACF" w:rsidRDefault="009F611F" w:rsidP="00F62150">
            <w:pPr>
              <w:jc w:val="center"/>
              <w:rPr>
                <w:i/>
                <w:iCs/>
                <w:color w:val="000000"/>
              </w:rPr>
            </w:pPr>
            <w:r w:rsidRPr="00883ACF">
              <w:rPr>
                <w:i/>
                <w:iCs/>
                <w:color w:val="000000"/>
              </w:rPr>
              <w:t>12 4 03 00000</w:t>
            </w:r>
          </w:p>
        </w:tc>
        <w:tc>
          <w:tcPr>
            <w:tcW w:w="850" w:type="dxa"/>
            <w:tcMar>
              <w:top w:w="80" w:type="dxa"/>
              <w:left w:w="80" w:type="dxa"/>
              <w:bottom w:w="80" w:type="dxa"/>
              <w:right w:w="80" w:type="dxa"/>
            </w:tcMar>
          </w:tcPr>
          <w:p w14:paraId="4417890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5F06ACB" w14:textId="77777777" w:rsidR="009F611F" w:rsidRPr="00883ACF" w:rsidRDefault="009F611F" w:rsidP="00F62150">
            <w:pPr>
              <w:jc w:val="right"/>
              <w:rPr>
                <w:i/>
                <w:iCs/>
                <w:color w:val="000000"/>
              </w:rPr>
            </w:pPr>
            <w:r w:rsidRPr="00883ACF">
              <w:rPr>
                <w:i/>
                <w:iCs/>
                <w:color w:val="000000"/>
              </w:rPr>
              <w:t>1 996 000,00</w:t>
            </w:r>
          </w:p>
        </w:tc>
        <w:tc>
          <w:tcPr>
            <w:tcW w:w="2126" w:type="dxa"/>
            <w:tcMar>
              <w:top w:w="80" w:type="dxa"/>
              <w:left w:w="80" w:type="dxa"/>
              <w:bottom w:w="80" w:type="dxa"/>
              <w:right w:w="80" w:type="dxa"/>
            </w:tcMar>
          </w:tcPr>
          <w:p w14:paraId="033DCFC2" w14:textId="77777777" w:rsidR="009F611F" w:rsidRPr="00883ACF" w:rsidRDefault="009F611F" w:rsidP="00F62150">
            <w:pPr>
              <w:jc w:val="right"/>
              <w:rPr>
                <w:i/>
                <w:iCs/>
                <w:color w:val="000000"/>
              </w:rPr>
            </w:pPr>
            <w:r w:rsidRPr="00883ACF">
              <w:rPr>
                <w:i/>
                <w:iCs/>
                <w:color w:val="000000"/>
              </w:rPr>
              <w:t>1 996 000,00</w:t>
            </w:r>
          </w:p>
        </w:tc>
        <w:tc>
          <w:tcPr>
            <w:tcW w:w="2126" w:type="dxa"/>
            <w:tcMar>
              <w:top w:w="80" w:type="dxa"/>
              <w:left w:w="80" w:type="dxa"/>
              <w:bottom w:w="80" w:type="dxa"/>
              <w:right w:w="80" w:type="dxa"/>
            </w:tcMar>
          </w:tcPr>
          <w:p w14:paraId="7557E911" w14:textId="77777777" w:rsidR="009F611F" w:rsidRPr="00883ACF" w:rsidRDefault="009F611F" w:rsidP="00F62150">
            <w:pPr>
              <w:jc w:val="right"/>
              <w:rPr>
                <w:i/>
                <w:iCs/>
                <w:color w:val="000000"/>
              </w:rPr>
            </w:pPr>
            <w:r w:rsidRPr="00883ACF">
              <w:rPr>
                <w:i/>
                <w:iCs/>
                <w:color w:val="000000"/>
              </w:rPr>
              <w:t>1 996 000,00</w:t>
            </w:r>
          </w:p>
        </w:tc>
      </w:tr>
      <w:tr w:rsidR="009F611F" w:rsidRPr="00883ACF" w14:paraId="51D5EC3E" w14:textId="77777777" w:rsidTr="00363029">
        <w:trPr>
          <w:cantSplit/>
          <w:tblHeader/>
        </w:trPr>
        <w:tc>
          <w:tcPr>
            <w:tcW w:w="6176" w:type="dxa"/>
            <w:tcMar>
              <w:top w:w="80" w:type="dxa"/>
              <w:left w:w="80" w:type="dxa"/>
              <w:bottom w:w="80" w:type="dxa"/>
              <w:right w:w="80" w:type="dxa"/>
            </w:tcMar>
          </w:tcPr>
          <w:p w14:paraId="1A6F8EB6" w14:textId="77777777" w:rsidR="009F611F" w:rsidRPr="00883ACF" w:rsidRDefault="009F611F" w:rsidP="00F62150">
            <w:pPr>
              <w:rPr>
                <w:i/>
                <w:iCs/>
                <w:color w:val="000000"/>
              </w:rPr>
            </w:pPr>
            <w:r w:rsidRPr="00883ACF">
              <w:rPr>
                <w:i/>
                <w:iCs/>
                <w:color w:val="000000"/>
              </w:rPr>
              <w:t>Выплаты по оплате проезда детей при направлении на специальное лечение или консультацию государственными учреждениями здравоохранения, расположенными на территории г. Орска, и оплате проживания</w:t>
            </w:r>
          </w:p>
        </w:tc>
        <w:tc>
          <w:tcPr>
            <w:tcW w:w="1948" w:type="dxa"/>
            <w:tcMar>
              <w:top w:w="80" w:type="dxa"/>
              <w:left w:w="80" w:type="dxa"/>
              <w:bottom w:w="80" w:type="dxa"/>
              <w:right w:w="80" w:type="dxa"/>
            </w:tcMar>
          </w:tcPr>
          <w:p w14:paraId="44C2A58C" w14:textId="77777777" w:rsidR="009F611F" w:rsidRPr="00883ACF" w:rsidRDefault="009F611F" w:rsidP="00F62150">
            <w:pPr>
              <w:jc w:val="center"/>
              <w:rPr>
                <w:i/>
                <w:iCs/>
                <w:color w:val="000000"/>
              </w:rPr>
            </w:pPr>
            <w:r w:rsidRPr="00883ACF">
              <w:rPr>
                <w:i/>
                <w:iCs/>
                <w:color w:val="000000"/>
              </w:rPr>
              <w:t>12 4 03 10030</w:t>
            </w:r>
          </w:p>
        </w:tc>
        <w:tc>
          <w:tcPr>
            <w:tcW w:w="850" w:type="dxa"/>
            <w:tcMar>
              <w:top w:w="80" w:type="dxa"/>
              <w:left w:w="80" w:type="dxa"/>
              <w:bottom w:w="80" w:type="dxa"/>
              <w:right w:w="80" w:type="dxa"/>
            </w:tcMar>
          </w:tcPr>
          <w:p w14:paraId="7A55C5F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799B52F" w14:textId="77777777" w:rsidR="009F611F" w:rsidRPr="00883ACF" w:rsidRDefault="009F611F" w:rsidP="00F62150">
            <w:pPr>
              <w:jc w:val="right"/>
              <w:rPr>
                <w:i/>
                <w:iCs/>
                <w:color w:val="000000"/>
              </w:rPr>
            </w:pPr>
            <w:r w:rsidRPr="00883ACF">
              <w:rPr>
                <w:i/>
                <w:iCs/>
                <w:color w:val="000000"/>
              </w:rPr>
              <w:t>20 000,00</w:t>
            </w:r>
          </w:p>
        </w:tc>
        <w:tc>
          <w:tcPr>
            <w:tcW w:w="2126" w:type="dxa"/>
            <w:tcMar>
              <w:top w:w="80" w:type="dxa"/>
              <w:left w:w="80" w:type="dxa"/>
              <w:bottom w:w="80" w:type="dxa"/>
              <w:right w:w="80" w:type="dxa"/>
            </w:tcMar>
          </w:tcPr>
          <w:p w14:paraId="6EC89520" w14:textId="77777777" w:rsidR="009F611F" w:rsidRPr="00883ACF" w:rsidRDefault="009F611F" w:rsidP="00F62150">
            <w:pPr>
              <w:jc w:val="right"/>
              <w:rPr>
                <w:i/>
                <w:iCs/>
                <w:color w:val="000000"/>
              </w:rPr>
            </w:pPr>
            <w:r w:rsidRPr="00883ACF">
              <w:rPr>
                <w:i/>
                <w:iCs/>
                <w:color w:val="000000"/>
              </w:rPr>
              <w:t>20 000,00</w:t>
            </w:r>
          </w:p>
        </w:tc>
        <w:tc>
          <w:tcPr>
            <w:tcW w:w="2126" w:type="dxa"/>
            <w:tcMar>
              <w:top w:w="80" w:type="dxa"/>
              <w:left w:w="80" w:type="dxa"/>
              <w:bottom w:w="80" w:type="dxa"/>
              <w:right w:w="80" w:type="dxa"/>
            </w:tcMar>
          </w:tcPr>
          <w:p w14:paraId="200DF0A7" w14:textId="77777777" w:rsidR="009F611F" w:rsidRPr="00883ACF" w:rsidRDefault="009F611F" w:rsidP="00F62150">
            <w:pPr>
              <w:jc w:val="right"/>
              <w:rPr>
                <w:i/>
                <w:iCs/>
                <w:color w:val="000000"/>
              </w:rPr>
            </w:pPr>
            <w:r w:rsidRPr="00883ACF">
              <w:rPr>
                <w:i/>
                <w:iCs/>
                <w:color w:val="000000"/>
              </w:rPr>
              <w:t>20 000,00</w:t>
            </w:r>
          </w:p>
        </w:tc>
      </w:tr>
      <w:tr w:rsidR="009F611F" w:rsidRPr="00883ACF" w14:paraId="48F4B74A" w14:textId="77777777" w:rsidTr="00363029">
        <w:trPr>
          <w:cantSplit/>
          <w:tblHeader/>
        </w:trPr>
        <w:tc>
          <w:tcPr>
            <w:tcW w:w="6176" w:type="dxa"/>
            <w:tcMar>
              <w:top w:w="80" w:type="dxa"/>
              <w:left w:w="80" w:type="dxa"/>
              <w:bottom w:w="80" w:type="dxa"/>
              <w:right w:w="80" w:type="dxa"/>
            </w:tcMar>
          </w:tcPr>
          <w:p w14:paraId="16D4DB7F" w14:textId="77777777" w:rsidR="009F611F" w:rsidRPr="00883ACF" w:rsidRDefault="009F611F" w:rsidP="00F62150">
            <w:pPr>
              <w:rPr>
                <w:color w:val="000000"/>
              </w:rPr>
            </w:pPr>
            <w:r w:rsidRPr="00883ACF">
              <w:rPr>
                <w:color w:val="000000"/>
              </w:rPr>
              <w:t>Публичные нормативные социальные выплаты гражданам</w:t>
            </w:r>
          </w:p>
        </w:tc>
        <w:tc>
          <w:tcPr>
            <w:tcW w:w="1948" w:type="dxa"/>
            <w:tcMar>
              <w:top w:w="80" w:type="dxa"/>
              <w:left w:w="80" w:type="dxa"/>
              <w:bottom w:w="80" w:type="dxa"/>
              <w:right w:w="80" w:type="dxa"/>
            </w:tcMar>
          </w:tcPr>
          <w:p w14:paraId="7EF549DC" w14:textId="77777777" w:rsidR="009F611F" w:rsidRPr="00883ACF" w:rsidRDefault="009F611F" w:rsidP="00F62150">
            <w:pPr>
              <w:jc w:val="center"/>
              <w:rPr>
                <w:color w:val="000000"/>
              </w:rPr>
            </w:pPr>
            <w:r w:rsidRPr="00883ACF">
              <w:rPr>
                <w:color w:val="000000"/>
              </w:rPr>
              <w:t>12 4 03 10030</w:t>
            </w:r>
          </w:p>
        </w:tc>
        <w:tc>
          <w:tcPr>
            <w:tcW w:w="850" w:type="dxa"/>
            <w:tcMar>
              <w:top w:w="80" w:type="dxa"/>
              <w:left w:w="80" w:type="dxa"/>
              <w:bottom w:w="80" w:type="dxa"/>
              <w:right w:w="80" w:type="dxa"/>
            </w:tcMar>
          </w:tcPr>
          <w:p w14:paraId="231F7C01" w14:textId="77777777" w:rsidR="009F611F" w:rsidRPr="00883ACF" w:rsidRDefault="009F611F" w:rsidP="00F62150">
            <w:pPr>
              <w:jc w:val="center"/>
              <w:rPr>
                <w:color w:val="000000"/>
              </w:rPr>
            </w:pPr>
            <w:r w:rsidRPr="00883ACF">
              <w:rPr>
                <w:color w:val="000000"/>
              </w:rPr>
              <w:t>310</w:t>
            </w:r>
          </w:p>
        </w:tc>
        <w:tc>
          <w:tcPr>
            <w:tcW w:w="2163" w:type="dxa"/>
            <w:tcMar>
              <w:top w:w="80" w:type="dxa"/>
              <w:left w:w="80" w:type="dxa"/>
              <w:bottom w:w="80" w:type="dxa"/>
              <w:right w:w="80" w:type="dxa"/>
            </w:tcMar>
          </w:tcPr>
          <w:p w14:paraId="09E4E83E" w14:textId="77777777" w:rsidR="009F611F" w:rsidRPr="00883ACF" w:rsidRDefault="009F611F" w:rsidP="00F62150">
            <w:pPr>
              <w:jc w:val="right"/>
              <w:rPr>
                <w:color w:val="000000"/>
              </w:rPr>
            </w:pPr>
            <w:r w:rsidRPr="00883ACF">
              <w:rPr>
                <w:color w:val="000000"/>
              </w:rPr>
              <w:t>20 000,00</w:t>
            </w:r>
          </w:p>
        </w:tc>
        <w:tc>
          <w:tcPr>
            <w:tcW w:w="2126" w:type="dxa"/>
            <w:tcMar>
              <w:top w:w="80" w:type="dxa"/>
              <w:left w:w="80" w:type="dxa"/>
              <w:bottom w:w="80" w:type="dxa"/>
              <w:right w:w="80" w:type="dxa"/>
            </w:tcMar>
          </w:tcPr>
          <w:p w14:paraId="2DAE36A4" w14:textId="77777777" w:rsidR="009F611F" w:rsidRPr="00883ACF" w:rsidRDefault="009F611F" w:rsidP="00F62150">
            <w:pPr>
              <w:jc w:val="right"/>
              <w:rPr>
                <w:color w:val="000000"/>
              </w:rPr>
            </w:pPr>
            <w:r w:rsidRPr="00883ACF">
              <w:rPr>
                <w:color w:val="000000"/>
              </w:rPr>
              <w:t>20 000,00</w:t>
            </w:r>
          </w:p>
        </w:tc>
        <w:tc>
          <w:tcPr>
            <w:tcW w:w="2126" w:type="dxa"/>
            <w:tcMar>
              <w:top w:w="80" w:type="dxa"/>
              <w:left w:w="80" w:type="dxa"/>
              <w:bottom w:w="80" w:type="dxa"/>
              <w:right w:w="80" w:type="dxa"/>
            </w:tcMar>
          </w:tcPr>
          <w:p w14:paraId="0F72FA30" w14:textId="77777777" w:rsidR="009F611F" w:rsidRPr="00883ACF" w:rsidRDefault="009F611F" w:rsidP="00F62150">
            <w:pPr>
              <w:jc w:val="right"/>
              <w:rPr>
                <w:color w:val="000000"/>
              </w:rPr>
            </w:pPr>
            <w:r w:rsidRPr="00883ACF">
              <w:rPr>
                <w:color w:val="000000"/>
              </w:rPr>
              <w:t>20 000,00</w:t>
            </w:r>
          </w:p>
        </w:tc>
      </w:tr>
      <w:tr w:rsidR="009F611F" w:rsidRPr="00883ACF" w14:paraId="5151C428" w14:textId="77777777" w:rsidTr="00363029">
        <w:trPr>
          <w:cantSplit/>
          <w:tblHeader/>
        </w:trPr>
        <w:tc>
          <w:tcPr>
            <w:tcW w:w="6176" w:type="dxa"/>
            <w:tcMar>
              <w:top w:w="80" w:type="dxa"/>
              <w:left w:w="80" w:type="dxa"/>
              <w:bottom w:w="80" w:type="dxa"/>
              <w:right w:w="80" w:type="dxa"/>
            </w:tcMar>
          </w:tcPr>
          <w:p w14:paraId="6F286008" w14:textId="77777777" w:rsidR="009F611F" w:rsidRPr="00883ACF" w:rsidRDefault="009F611F" w:rsidP="00F62150">
            <w:pPr>
              <w:rPr>
                <w:i/>
                <w:iCs/>
                <w:color w:val="000000"/>
              </w:rPr>
            </w:pPr>
            <w:r w:rsidRPr="00883ACF">
              <w:rPr>
                <w:i/>
                <w:iCs/>
                <w:color w:val="000000"/>
              </w:rPr>
              <w:t>Выплаты приглашенным врачам-специалистам</w:t>
            </w:r>
          </w:p>
        </w:tc>
        <w:tc>
          <w:tcPr>
            <w:tcW w:w="1948" w:type="dxa"/>
            <w:tcMar>
              <w:top w:w="80" w:type="dxa"/>
              <w:left w:w="80" w:type="dxa"/>
              <w:bottom w:w="80" w:type="dxa"/>
              <w:right w:w="80" w:type="dxa"/>
            </w:tcMar>
          </w:tcPr>
          <w:p w14:paraId="7AF8FE0D" w14:textId="77777777" w:rsidR="009F611F" w:rsidRPr="00883ACF" w:rsidRDefault="009F611F" w:rsidP="00F62150">
            <w:pPr>
              <w:jc w:val="center"/>
              <w:rPr>
                <w:i/>
                <w:iCs/>
                <w:color w:val="000000"/>
              </w:rPr>
            </w:pPr>
            <w:r w:rsidRPr="00883ACF">
              <w:rPr>
                <w:i/>
                <w:iCs/>
                <w:color w:val="000000"/>
              </w:rPr>
              <w:t>12 4 03 10040</w:t>
            </w:r>
          </w:p>
        </w:tc>
        <w:tc>
          <w:tcPr>
            <w:tcW w:w="850" w:type="dxa"/>
            <w:tcMar>
              <w:top w:w="80" w:type="dxa"/>
              <w:left w:w="80" w:type="dxa"/>
              <w:bottom w:w="80" w:type="dxa"/>
              <w:right w:w="80" w:type="dxa"/>
            </w:tcMar>
          </w:tcPr>
          <w:p w14:paraId="3D372F5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91FBE67" w14:textId="77777777" w:rsidR="009F611F" w:rsidRPr="00883ACF" w:rsidRDefault="009F611F" w:rsidP="00F62150">
            <w:pPr>
              <w:jc w:val="right"/>
              <w:rPr>
                <w:i/>
                <w:iCs/>
                <w:color w:val="000000"/>
              </w:rPr>
            </w:pPr>
            <w:r w:rsidRPr="00883ACF">
              <w:rPr>
                <w:i/>
                <w:iCs/>
                <w:color w:val="000000"/>
              </w:rPr>
              <w:t>1 830 000,00</w:t>
            </w:r>
          </w:p>
        </w:tc>
        <w:tc>
          <w:tcPr>
            <w:tcW w:w="2126" w:type="dxa"/>
            <w:tcMar>
              <w:top w:w="80" w:type="dxa"/>
              <w:left w:w="80" w:type="dxa"/>
              <w:bottom w:w="80" w:type="dxa"/>
              <w:right w:w="80" w:type="dxa"/>
            </w:tcMar>
          </w:tcPr>
          <w:p w14:paraId="21D825D3" w14:textId="77777777" w:rsidR="009F611F" w:rsidRPr="00883ACF" w:rsidRDefault="009F611F" w:rsidP="00F62150">
            <w:pPr>
              <w:jc w:val="right"/>
              <w:rPr>
                <w:i/>
                <w:iCs/>
                <w:color w:val="000000"/>
              </w:rPr>
            </w:pPr>
            <w:r w:rsidRPr="00883ACF">
              <w:rPr>
                <w:i/>
                <w:iCs/>
                <w:color w:val="000000"/>
              </w:rPr>
              <w:t>1 830 000,00</w:t>
            </w:r>
          </w:p>
        </w:tc>
        <w:tc>
          <w:tcPr>
            <w:tcW w:w="2126" w:type="dxa"/>
            <w:tcMar>
              <w:top w:w="80" w:type="dxa"/>
              <w:left w:w="80" w:type="dxa"/>
              <w:bottom w:w="80" w:type="dxa"/>
              <w:right w:w="80" w:type="dxa"/>
            </w:tcMar>
          </w:tcPr>
          <w:p w14:paraId="7C2FD02A" w14:textId="77777777" w:rsidR="009F611F" w:rsidRPr="00883ACF" w:rsidRDefault="009F611F" w:rsidP="00F62150">
            <w:pPr>
              <w:jc w:val="right"/>
              <w:rPr>
                <w:i/>
                <w:iCs/>
                <w:color w:val="000000"/>
              </w:rPr>
            </w:pPr>
            <w:r w:rsidRPr="00883ACF">
              <w:rPr>
                <w:i/>
                <w:iCs/>
                <w:color w:val="000000"/>
              </w:rPr>
              <w:t>1 830 000,00</w:t>
            </w:r>
          </w:p>
        </w:tc>
      </w:tr>
      <w:tr w:rsidR="009F611F" w:rsidRPr="00883ACF" w14:paraId="39558527" w14:textId="77777777" w:rsidTr="00363029">
        <w:trPr>
          <w:cantSplit/>
          <w:tblHeader/>
        </w:trPr>
        <w:tc>
          <w:tcPr>
            <w:tcW w:w="6176" w:type="dxa"/>
            <w:tcMar>
              <w:top w:w="80" w:type="dxa"/>
              <w:left w:w="80" w:type="dxa"/>
              <w:bottom w:w="80" w:type="dxa"/>
              <w:right w:w="80" w:type="dxa"/>
            </w:tcMar>
          </w:tcPr>
          <w:p w14:paraId="48DF17C2" w14:textId="77777777" w:rsidR="009F611F" w:rsidRPr="00883ACF" w:rsidRDefault="009F611F" w:rsidP="00F62150">
            <w:pPr>
              <w:rPr>
                <w:color w:val="000000"/>
              </w:rPr>
            </w:pPr>
            <w:r w:rsidRPr="00883ACF">
              <w:rPr>
                <w:color w:val="000000"/>
              </w:rPr>
              <w:t>Публичные нормативные социальные выплаты гражданам</w:t>
            </w:r>
          </w:p>
        </w:tc>
        <w:tc>
          <w:tcPr>
            <w:tcW w:w="1948" w:type="dxa"/>
            <w:tcMar>
              <w:top w:w="80" w:type="dxa"/>
              <w:left w:w="80" w:type="dxa"/>
              <w:bottom w:w="80" w:type="dxa"/>
              <w:right w:w="80" w:type="dxa"/>
            </w:tcMar>
          </w:tcPr>
          <w:p w14:paraId="319F5687" w14:textId="77777777" w:rsidR="009F611F" w:rsidRPr="00883ACF" w:rsidRDefault="009F611F" w:rsidP="00F62150">
            <w:pPr>
              <w:jc w:val="center"/>
              <w:rPr>
                <w:color w:val="000000"/>
              </w:rPr>
            </w:pPr>
            <w:r w:rsidRPr="00883ACF">
              <w:rPr>
                <w:color w:val="000000"/>
              </w:rPr>
              <w:t>12 4 03 10040</w:t>
            </w:r>
          </w:p>
        </w:tc>
        <w:tc>
          <w:tcPr>
            <w:tcW w:w="850" w:type="dxa"/>
            <w:tcMar>
              <w:top w:w="80" w:type="dxa"/>
              <w:left w:w="80" w:type="dxa"/>
              <w:bottom w:w="80" w:type="dxa"/>
              <w:right w:w="80" w:type="dxa"/>
            </w:tcMar>
          </w:tcPr>
          <w:p w14:paraId="48C745D8" w14:textId="77777777" w:rsidR="009F611F" w:rsidRPr="00883ACF" w:rsidRDefault="009F611F" w:rsidP="00F62150">
            <w:pPr>
              <w:jc w:val="center"/>
              <w:rPr>
                <w:color w:val="000000"/>
              </w:rPr>
            </w:pPr>
            <w:r w:rsidRPr="00883ACF">
              <w:rPr>
                <w:color w:val="000000"/>
              </w:rPr>
              <w:t>310</w:t>
            </w:r>
          </w:p>
        </w:tc>
        <w:tc>
          <w:tcPr>
            <w:tcW w:w="2163" w:type="dxa"/>
            <w:tcMar>
              <w:top w:w="80" w:type="dxa"/>
              <w:left w:w="80" w:type="dxa"/>
              <w:bottom w:w="80" w:type="dxa"/>
              <w:right w:w="80" w:type="dxa"/>
            </w:tcMar>
          </w:tcPr>
          <w:p w14:paraId="1FCF5047" w14:textId="77777777" w:rsidR="009F611F" w:rsidRPr="00883ACF" w:rsidRDefault="009F611F" w:rsidP="00F62150">
            <w:pPr>
              <w:jc w:val="right"/>
              <w:rPr>
                <w:color w:val="000000"/>
              </w:rPr>
            </w:pPr>
            <w:r w:rsidRPr="00883ACF">
              <w:rPr>
                <w:color w:val="000000"/>
              </w:rPr>
              <w:t>1 830 000,00</w:t>
            </w:r>
          </w:p>
        </w:tc>
        <w:tc>
          <w:tcPr>
            <w:tcW w:w="2126" w:type="dxa"/>
            <w:tcMar>
              <w:top w:w="80" w:type="dxa"/>
              <w:left w:w="80" w:type="dxa"/>
              <w:bottom w:w="80" w:type="dxa"/>
              <w:right w:w="80" w:type="dxa"/>
            </w:tcMar>
          </w:tcPr>
          <w:p w14:paraId="6F478157" w14:textId="77777777" w:rsidR="009F611F" w:rsidRPr="00883ACF" w:rsidRDefault="009F611F" w:rsidP="00F62150">
            <w:pPr>
              <w:jc w:val="right"/>
              <w:rPr>
                <w:color w:val="000000"/>
              </w:rPr>
            </w:pPr>
            <w:r w:rsidRPr="00883ACF">
              <w:rPr>
                <w:color w:val="000000"/>
              </w:rPr>
              <w:t>1 830 000,00</w:t>
            </w:r>
          </w:p>
        </w:tc>
        <w:tc>
          <w:tcPr>
            <w:tcW w:w="2126" w:type="dxa"/>
            <w:tcMar>
              <w:top w:w="80" w:type="dxa"/>
              <w:left w:w="80" w:type="dxa"/>
              <w:bottom w:w="80" w:type="dxa"/>
              <w:right w:w="80" w:type="dxa"/>
            </w:tcMar>
          </w:tcPr>
          <w:p w14:paraId="2539E6BC" w14:textId="77777777" w:rsidR="009F611F" w:rsidRPr="00883ACF" w:rsidRDefault="009F611F" w:rsidP="00F62150">
            <w:pPr>
              <w:jc w:val="right"/>
              <w:rPr>
                <w:color w:val="000000"/>
              </w:rPr>
            </w:pPr>
            <w:r w:rsidRPr="00883ACF">
              <w:rPr>
                <w:color w:val="000000"/>
              </w:rPr>
              <w:t>1 830 000,00</w:t>
            </w:r>
          </w:p>
        </w:tc>
      </w:tr>
      <w:tr w:rsidR="009F611F" w:rsidRPr="00883ACF" w14:paraId="6D33728B" w14:textId="77777777" w:rsidTr="00363029">
        <w:trPr>
          <w:cantSplit/>
          <w:tblHeader/>
        </w:trPr>
        <w:tc>
          <w:tcPr>
            <w:tcW w:w="6176" w:type="dxa"/>
            <w:tcMar>
              <w:top w:w="80" w:type="dxa"/>
              <w:left w:w="80" w:type="dxa"/>
              <w:bottom w:w="80" w:type="dxa"/>
              <w:right w:w="80" w:type="dxa"/>
            </w:tcMar>
          </w:tcPr>
          <w:p w14:paraId="20E1EE41" w14:textId="77777777" w:rsidR="009F611F" w:rsidRPr="00883ACF" w:rsidRDefault="009F611F" w:rsidP="00F62150">
            <w:pPr>
              <w:rPr>
                <w:i/>
                <w:iCs/>
                <w:color w:val="000000"/>
              </w:rPr>
            </w:pPr>
            <w:r w:rsidRPr="00883ACF">
              <w:rPr>
                <w:i/>
                <w:iCs/>
                <w:color w:val="000000"/>
              </w:rPr>
              <w:t>Предоставление муниципальных квот для поддержки детей из социально незащищенных семей на обучение в высших учебных заведениях</w:t>
            </w:r>
          </w:p>
        </w:tc>
        <w:tc>
          <w:tcPr>
            <w:tcW w:w="1948" w:type="dxa"/>
            <w:tcMar>
              <w:top w:w="80" w:type="dxa"/>
              <w:left w:w="80" w:type="dxa"/>
              <w:bottom w:w="80" w:type="dxa"/>
              <w:right w:w="80" w:type="dxa"/>
            </w:tcMar>
          </w:tcPr>
          <w:p w14:paraId="167DF939" w14:textId="77777777" w:rsidR="009F611F" w:rsidRPr="00883ACF" w:rsidRDefault="009F611F" w:rsidP="00F62150">
            <w:pPr>
              <w:jc w:val="center"/>
              <w:rPr>
                <w:i/>
                <w:iCs/>
                <w:color w:val="000000"/>
              </w:rPr>
            </w:pPr>
            <w:r w:rsidRPr="00883ACF">
              <w:rPr>
                <w:i/>
                <w:iCs/>
                <w:color w:val="000000"/>
              </w:rPr>
              <w:t>12 4 03 10070</w:t>
            </w:r>
          </w:p>
        </w:tc>
        <w:tc>
          <w:tcPr>
            <w:tcW w:w="850" w:type="dxa"/>
            <w:tcMar>
              <w:top w:w="80" w:type="dxa"/>
              <w:left w:w="80" w:type="dxa"/>
              <w:bottom w:w="80" w:type="dxa"/>
              <w:right w:w="80" w:type="dxa"/>
            </w:tcMar>
          </w:tcPr>
          <w:p w14:paraId="79CECFB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E04127A" w14:textId="77777777" w:rsidR="009F611F" w:rsidRPr="00883ACF" w:rsidRDefault="009F611F" w:rsidP="00F62150">
            <w:pPr>
              <w:jc w:val="right"/>
              <w:rPr>
                <w:i/>
                <w:iCs/>
                <w:color w:val="000000"/>
              </w:rPr>
            </w:pPr>
            <w:r w:rsidRPr="00883ACF">
              <w:rPr>
                <w:i/>
                <w:iCs/>
                <w:color w:val="000000"/>
              </w:rPr>
              <w:t>146 000,00</w:t>
            </w:r>
          </w:p>
        </w:tc>
        <w:tc>
          <w:tcPr>
            <w:tcW w:w="2126" w:type="dxa"/>
            <w:tcMar>
              <w:top w:w="80" w:type="dxa"/>
              <w:left w:w="80" w:type="dxa"/>
              <w:bottom w:w="80" w:type="dxa"/>
              <w:right w:w="80" w:type="dxa"/>
            </w:tcMar>
          </w:tcPr>
          <w:p w14:paraId="4D458831" w14:textId="77777777" w:rsidR="009F611F" w:rsidRPr="00883ACF" w:rsidRDefault="009F611F" w:rsidP="00F62150">
            <w:pPr>
              <w:jc w:val="right"/>
              <w:rPr>
                <w:i/>
                <w:iCs/>
                <w:color w:val="000000"/>
              </w:rPr>
            </w:pPr>
            <w:r w:rsidRPr="00883ACF">
              <w:rPr>
                <w:i/>
                <w:iCs/>
                <w:color w:val="000000"/>
              </w:rPr>
              <w:t>146 000,00</w:t>
            </w:r>
          </w:p>
        </w:tc>
        <w:tc>
          <w:tcPr>
            <w:tcW w:w="2126" w:type="dxa"/>
            <w:tcMar>
              <w:top w:w="80" w:type="dxa"/>
              <w:left w:w="80" w:type="dxa"/>
              <w:bottom w:w="80" w:type="dxa"/>
              <w:right w:w="80" w:type="dxa"/>
            </w:tcMar>
          </w:tcPr>
          <w:p w14:paraId="7F86B0A4" w14:textId="77777777" w:rsidR="009F611F" w:rsidRPr="00883ACF" w:rsidRDefault="009F611F" w:rsidP="00F62150">
            <w:pPr>
              <w:jc w:val="right"/>
              <w:rPr>
                <w:i/>
                <w:iCs/>
                <w:color w:val="000000"/>
              </w:rPr>
            </w:pPr>
            <w:r w:rsidRPr="00883ACF">
              <w:rPr>
                <w:i/>
                <w:iCs/>
                <w:color w:val="000000"/>
              </w:rPr>
              <w:t>146 000,00</w:t>
            </w:r>
          </w:p>
        </w:tc>
      </w:tr>
      <w:tr w:rsidR="009F611F" w:rsidRPr="00883ACF" w14:paraId="743A5B8E" w14:textId="77777777" w:rsidTr="00363029">
        <w:trPr>
          <w:cantSplit/>
          <w:tblHeader/>
        </w:trPr>
        <w:tc>
          <w:tcPr>
            <w:tcW w:w="6176" w:type="dxa"/>
            <w:tcMar>
              <w:top w:w="80" w:type="dxa"/>
              <w:left w:w="80" w:type="dxa"/>
              <w:bottom w:w="80" w:type="dxa"/>
              <w:right w:w="80" w:type="dxa"/>
            </w:tcMar>
          </w:tcPr>
          <w:p w14:paraId="69BE3F25" w14:textId="77777777" w:rsidR="009F611F" w:rsidRPr="00883ACF" w:rsidRDefault="009F611F" w:rsidP="00F62150">
            <w:pPr>
              <w:rPr>
                <w:color w:val="000000"/>
              </w:rPr>
            </w:pPr>
            <w:r w:rsidRPr="00883ACF">
              <w:rPr>
                <w:color w:val="000000"/>
              </w:rPr>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42896A00" w14:textId="77777777" w:rsidR="009F611F" w:rsidRPr="00883ACF" w:rsidRDefault="009F611F" w:rsidP="00F62150">
            <w:pPr>
              <w:jc w:val="center"/>
              <w:rPr>
                <w:color w:val="000000"/>
              </w:rPr>
            </w:pPr>
            <w:r w:rsidRPr="00883ACF">
              <w:rPr>
                <w:color w:val="000000"/>
              </w:rPr>
              <w:t>12 4 03 10070</w:t>
            </w:r>
          </w:p>
        </w:tc>
        <w:tc>
          <w:tcPr>
            <w:tcW w:w="850" w:type="dxa"/>
            <w:tcMar>
              <w:top w:w="80" w:type="dxa"/>
              <w:left w:w="80" w:type="dxa"/>
              <w:bottom w:w="80" w:type="dxa"/>
              <w:right w:w="80" w:type="dxa"/>
            </w:tcMar>
          </w:tcPr>
          <w:p w14:paraId="2CB449A2"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1B799835" w14:textId="77777777" w:rsidR="009F611F" w:rsidRPr="00883ACF" w:rsidRDefault="009F611F" w:rsidP="00F62150">
            <w:pPr>
              <w:jc w:val="right"/>
              <w:rPr>
                <w:color w:val="000000"/>
              </w:rPr>
            </w:pPr>
            <w:r w:rsidRPr="00883ACF">
              <w:rPr>
                <w:color w:val="000000"/>
              </w:rPr>
              <w:t>146 000,00</w:t>
            </w:r>
          </w:p>
        </w:tc>
        <w:tc>
          <w:tcPr>
            <w:tcW w:w="2126" w:type="dxa"/>
            <w:tcMar>
              <w:top w:w="80" w:type="dxa"/>
              <w:left w:w="80" w:type="dxa"/>
              <w:bottom w:w="80" w:type="dxa"/>
              <w:right w:w="80" w:type="dxa"/>
            </w:tcMar>
          </w:tcPr>
          <w:p w14:paraId="22D0E041" w14:textId="77777777" w:rsidR="009F611F" w:rsidRPr="00883ACF" w:rsidRDefault="009F611F" w:rsidP="00F62150">
            <w:pPr>
              <w:jc w:val="right"/>
              <w:rPr>
                <w:color w:val="000000"/>
              </w:rPr>
            </w:pPr>
            <w:r w:rsidRPr="00883ACF">
              <w:rPr>
                <w:color w:val="000000"/>
              </w:rPr>
              <w:t>146 000,00</w:t>
            </w:r>
          </w:p>
        </w:tc>
        <w:tc>
          <w:tcPr>
            <w:tcW w:w="2126" w:type="dxa"/>
            <w:tcMar>
              <w:top w:w="80" w:type="dxa"/>
              <w:left w:w="80" w:type="dxa"/>
              <w:bottom w:w="80" w:type="dxa"/>
              <w:right w:w="80" w:type="dxa"/>
            </w:tcMar>
          </w:tcPr>
          <w:p w14:paraId="4237DD87" w14:textId="77777777" w:rsidR="009F611F" w:rsidRPr="00883ACF" w:rsidRDefault="009F611F" w:rsidP="00F62150">
            <w:pPr>
              <w:jc w:val="right"/>
              <w:rPr>
                <w:color w:val="000000"/>
              </w:rPr>
            </w:pPr>
            <w:r w:rsidRPr="00883ACF">
              <w:rPr>
                <w:color w:val="000000"/>
              </w:rPr>
              <w:t>146 000,00</w:t>
            </w:r>
          </w:p>
        </w:tc>
      </w:tr>
      <w:tr w:rsidR="009F611F" w:rsidRPr="00883ACF" w14:paraId="40D6A87A" w14:textId="77777777" w:rsidTr="00363029">
        <w:trPr>
          <w:cantSplit/>
          <w:tblHeader/>
        </w:trPr>
        <w:tc>
          <w:tcPr>
            <w:tcW w:w="6176" w:type="dxa"/>
            <w:tcMar>
              <w:top w:w="80" w:type="dxa"/>
              <w:left w:w="80" w:type="dxa"/>
              <w:bottom w:w="80" w:type="dxa"/>
              <w:right w:w="80" w:type="dxa"/>
            </w:tcMar>
          </w:tcPr>
          <w:p w14:paraId="7DD75CC7" w14:textId="77777777" w:rsidR="009F611F" w:rsidRPr="00883ACF" w:rsidRDefault="009F611F" w:rsidP="00F62150">
            <w:pPr>
              <w:rPr>
                <w:i/>
                <w:iCs/>
                <w:color w:val="000000"/>
              </w:rPr>
            </w:pPr>
            <w:r w:rsidRPr="00883ACF">
              <w:rPr>
                <w:i/>
                <w:iCs/>
                <w:color w:val="000000"/>
              </w:rPr>
              <w:t>Комплекс процессных мероприятий "Организация проведения муниципальных акций и мероприятий социальной направленности"</w:t>
            </w:r>
          </w:p>
        </w:tc>
        <w:tc>
          <w:tcPr>
            <w:tcW w:w="1948" w:type="dxa"/>
            <w:tcMar>
              <w:top w:w="80" w:type="dxa"/>
              <w:left w:w="80" w:type="dxa"/>
              <w:bottom w:w="80" w:type="dxa"/>
              <w:right w:w="80" w:type="dxa"/>
            </w:tcMar>
          </w:tcPr>
          <w:p w14:paraId="4A0F4AC9" w14:textId="77777777" w:rsidR="009F611F" w:rsidRPr="00883ACF" w:rsidRDefault="009F611F" w:rsidP="00F62150">
            <w:pPr>
              <w:jc w:val="center"/>
              <w:rPr>
                <w:i/>
                <w:iCs/>
                <w:color w:val="000000"/>
              </w:rPr>
            </w:pPr>
            <w:r w:rsidRPr="00883ACF">
              <w:rPr>
                <w:i/>
                <w:iCs/>
                <w:color w:val="000000"/>
              </w:rPr>
              <w:t>12 4 04 00000</w:t>
            </w:r>
          </w:p>
        </w:tc>
        <w:tc>
          <w:tcPr>
            <w:tcW w:w="850" w:type="dxa"/>
            <w:tcMar>
              <w:top w:w="80" w:type="dxa"/>
              <w:left w:w="80" w:type="dxa"/>
              <w:bottom w:w="80" w:type="dxa"/>
              <w:right w:w="80" w:type="dxa"/>
            </w:tcMar>
          </w:tcPr>
          <w:p w14:paraId="47B4CAA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DD01786" w14:textId="77777777" w:rsidR="009F611F" w:rsidRPr="00883ACF" w:rsidRDefault="009F611F" w:rsidP="00F62150">
            <w:pPr>
              <w:jc w:val="right"/>
              <w:rPr>
                <w:i/>
                <w:iCs/>
                <w:color w:val="000000"/>
              </w:rPr>
            </w:pPr>
            <w:r w:rsidRPr="00883ACF">
              <w:rPr>
                <w:i/>
                <w:iCs/>
                <w:color w:val="000000"/>
              </w:rPr>
              <w:t>575 000,00</w:t>
            </w:r>
          </w:p>
        </w:tc>
        <w:tc>
          <w:tcPr>
            <w:tcW w:w="2126" w:type="dxa"/>
            <w:tcMar>
              <w:top w:w="80" w:type="dxa"/>
              <w:left w:w="80" w:type="dxa"/>
              <w:bottom w:w="80" w:type="dxa"/>
              <w:right w:w="80" w:type="dxa"/>
            </w:tcMar>
          </w:tcPr>
          <w:p w14:paraId="3323773A" w14:textId="77777777" w:rsidR="009F611F" w:rsidRPr="00883ACF" w:rsidRDefault="009F611F" w:rsidP="00F62150">
            <w:pPr>
              <w:jc w:val="right"/>
              <w:rPr>
                <w:i/>
                <w:iCs/>
                <w:color w:val="000000"/>
              </w:rPr>
            </w:pPr>
            <w:r w:rsidRPr="00883ACF">
              <w:rPr>
                <w:i/>
                <w:iCs/>
                <w:color w:val="000000"/>
              </w:rPr>
              <w:t>575 000,00</w:t>
            </w:r>
          </w:p>
        </w:tc>
        <w:tc>
          <w:tcPr>
            <w:tcW w:w="2126" w:type="dxa"/>
            <w:tcMar>
              <w:top w:w="80" w:type="dxa"/>
              <w:left w:w="80" w:type="dxa"/>
              <w:bottom w:w="80" w:type="dxa"/>
              <w:right w:w="80" w:type="dxa"/>
            </w:tcMar>
          </w:tcPr>
          <w:p w14:paraId="72A1B62C" w14:textId="77777777" w:rsidR="009F611F" w:rsidRPr="00883ACF" w:rsidRDefault="009F611F" w:rsidP="00F62150">
            <w:pPr>
              <w:jc w:val="right"/>
              <w:rPr>
                <w:i/>
                <w:iCs/>
                <w:color w:val="000000"/>
              </w:rPr>
            </w:pPr>
            <w:r w:rsidRPr="00883ACF">
              <w:rPr>
                <w:i/>
                <w:iCs/>
                <w:color w:val="000000"/>
              </w:rPr>
              <w:t>575 000,00</w:t>
            </w:r>
          </w:p>
        </w:tc>
      </w:tr>
      <w:tr w:rsidR="009F611F" w:rsidRPr="00883ACF" w14:paraId="0D91526B" w14:textId="77777777" w:rsidTr="00363029">
        <w:trPr>
          <w:cantSplit/>
          <w:tblHeader/>
        </w:trPr>
        <w:tc>
          <w:tcPr>
            <w:tcW w:w="6176" w:type="dxa"/>
            <w:tcMar>
              <w:top w:w="80" w:type="dxa"/>
              <w:left w:w="80" w:type="dxa"/>
              <w:bottom w:w="80" w:type="dxa"/>
              <w:right w:w="80" w:type="dxa"/>
            </w:tcMar>
          </w:tcPr>
          <w:p w14:paraId="060A18C8" w14:textId="77777777" w:rsidR="009F611F" w:rsidRPr="00883ACF" w:rsidRDefault="009F611F" w:rsidP="00F62150">
            <w:pPr>
              <w:rPr>
                <w:i/>
                <w:iCs/>
                <w:color w:val="000000"/>
              </w:rPr>
            </w:pPr>
            <w:r w:rsidRPr="00883ACF">
              <w:rPr>
                <w:i/>
                <w:iCs/>
                <w:color w:val="000000"/>
              </w:rPr>
              <w:t>Проведение муниципальных акций и мероприятий социальной направленности</w:t>
            </w:r>
          </w:p>
        </w:tc>
        <w:tc>
          <w:tcPr>
            <w:tcW w:w="1948" w:type="dxa"/>
            <w:tcMar>
              <w:top w:w="80" w:type="dxa"/>
              <w:left w:w="80" w:type="dxa"/>
              <w:bottom w:w="80" w:type="dxa"/>
              <w:right w:w="80" w:type="dxa"/>
            </w:tcMar>
          </w:tcPr>
          <w:p w14:paraId="4C655692" w14:textId="77777777" w:rsidR="009F611F" w:rsidRPr="00883ACF" w:rsidRDefault="009F611F" w:rsidP="00F62150">
            <w:pPr>
              <w:jc w:val="center"/>
              <w:rPr>
                <w:i/>
                <w:iCs/>
                <w:color w:val="000000"/>
              </w:rPr>
            </w:pPr>
            <w:r w:rsidRPr="00883ACF">
              <w:rPr>
                <w:i/>
                <w:iCs/>
                <w:color w:val="000000"/>
              </w:rPr>
              <w:t>12 4 04 10100</w:t>
            </w:r>
          </w:p>
        </w:tc>
        <w:tc>
          <w:tcPr>
            <w:tcW w:w="850" w:type="dxa"/>
            <w:tcMar>
              <w:top w:w="80" w:type="dxa"/>
              <w:left w:w="80" w:type="dxa"/>
              <w:bottom w:w="80" w:type="dxa"/>
              <w:right w:w="80" w:type="dxa"/>
            </w:tcMar>
          </w:tcPr>
          <w:p w14:paraId="66B6F56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3F2675D" w14:textId="77777777" w:rsidR="009F611F" w:rsidRPr="00883ACF" w:rsidRDefault="009F611F" w:rsidP="00F62150">
            <w:pPr>
              <w:jc w:val="right"/>
              <w:rPr>
                <w:i/>
                <w:iCs/>
                <w:color w:val="000000"/>
              </w:rPr>
            </w:pPr>
            <w:r w:rsidRPr="00883ACF">
              <w:rPr>
                <w:i/>
                <w:iCs/>
                <w:color w:val="000000"/>
              </w:rPr>
              <w:t>575 000,00</w:t>
            </w:r>
          </w:p>
        </w:tc>
        <w:tc>
          <w:tcPr>
            <w:tcW w:w="2126" w:type="dxa"/>
            <w:tcMar>
              <w:top w:w="80" w:type="dxa"/>
              <w:left w:w="80" w:type="dxa"/>
              <w:bottom w:w="80" w:type="dxa"/>
              <w:right w:w="80" w:type="dxa"/>
            </w:tcMar>
          </w:tcPr>
          <w:p w14:paraId="55740B90" w14:textId="77777777" w:rsidR="009F611F" w:rsidRPr="00883ACF" w:rsidRDefault="009F611F" w:rsidP="00F62150">
            <w:pPr>
              <w:jc w:val="right"/>
              <w:rPr>
                <w:i/>
                <w:iCs/>
                <w:color w:val="000000"/>
              </w:rPr>
            </w:pPr>
            <w:r w:rsidRPr="00883ACF">
              <w:rPr>
                <w:i/>
                <w:iCs/>
                <w:color w:val="000000"/>
              </w:rPr>
              <w:t>575 000,00</w:t>
            </w:r>
          </w:p>
        </w:tc>
        <w:tc>
          <w:tcPr>
            <w:tcW w:w="2126" w:type="dxa"/>
            <w:tcMar>
              <w:top w:w="80" w:type="dxa"/>
              <w:left w:w="80" w:type="dxa"/>
              <w:bottom w:w="80" w:type="dxa"/>
              <w:right w:w="80" w:type="dxa"/>
            </w:tcMar>
          </w:tcPr>
          <w:p w14:paraId="5FEC76AA" w14:textId="77777777" w:rsidR="009F611F" w:rsidRPr="00883ACF" w:rsidRDefault="009F611F" w:rsidP="00F62150">
            <w:pPr>
              <w:jc w:val="right"/>
              <w:rPr>
                <w:i/>
                <w:iCs/>
                <w:color w:val="000000"/>
              </w:rPr>
            </w:pPr>
            <w:r w:rsidRPr="00883ACF">
              <w:rPr>
                <w:i/>
                <w:iCs/>
                <w:color w:val="000000"/>
              </w:rPr>
              <w:t>575 000,00</w:t>
            </w:r>
          </w:p>
        </w:tc>
      </w:tr>
      <w:tr w:rsidR="009F611F" w:rsidRPr="00883ACF" w14:paraId="7F795259" w14:textId="77777777" w:rsidTr="00363029">
        <w:trPr>
          <w:cantSplit/>
          <w:tblHeader/>
        </w:trPr>
        <w:tc>
          <w:tcPr>
            <w:tcW w:w="6176" w:type="dxa"/>
            <w:tcMar>
              <w:top w:w="80" w:type="dxa"/>
              <w:left w:w="80" w:type="dxa"/>
              <w:bottom w:w="80" w:type="dxa"/>
              <w:right w:w="80" w:type="dxa"/>
            </w:tcMar>
          </w:tcPr>
          <w:p w14:paraId="1B13939D"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9129F1D" w14:textId="77777777" w:rsidR="009F611F" w:rsidRPr="00883ACF" w:rsidRDefault="009F611F" w:rsidP="00F62150">
            <w:pPr>
              <w:jc w:val="center"/>
              <w:rPr>
                <w:color w:val="000000"/>
              </w:rPr>
            </w:pPr>
            <w:r w:rsidRPr="00883ACF">
              <w:rPr>
                <w:color w:val="000000"/>
              </w:rPr>
              <w:t>12 4 04 10100</w:t>
            </w:r>
          </w:p>
        </w:tc>
        <w:tc>
          <w:tcPr>
            <w:tcW w:w="850" w:type="dxa"/>
            <w:tcMar>
              <w:top w:w="80" w:type="dxa"/>
              <w:left w:w="80" w:type="dxa"/>
              <w:bottom w:w="80" w:type="dxa"/>
              <w:right w:w="80" w:type="dxa"/>
            </w:tcMar>
          </w:tcPr>
          <w:p w14:paraId="3A6EF467"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DA2D73A" w14:textId="77777777" w:rsidR="009F611F" w:rsidRPr="00883ACF" w:rsidRDefault="009F611F" w:rsidP="00F62150">
            <w:pPr>
              <w:jc w:val="right"/>
              <w:rPr>
                <w:color w:val="000000"/>
              </w:rPr>
            </w:pPr>
            <w:r w:rsidRPr="00883ACF">
              <w:rPr>
                <w:color w:val="000000"/>
              </w:rPr>
              <w:t>575 000,00</w:t>
            </w:r>
          </w:p>
        </w:tc>
        <w:tc>
          <w:tcPr>
            <w:tcW w:w="2126" w:type="dxa"/>
            <w:tcMar>
              <w:top w:w="80" w:type="dxa"/>
              <w:left w:w="80" w:type="dxa"/>
              <w:bottom w:w="80" w:type="dxa"/>
              <w:right w:w="80" w:type="dxa"/>
            </w:tcMar>
          </w:tcPr>
          <w:p w14:paraId="7B27B4AB" w14:textId="77777777" w:rsidR="009F611F" w:rsidRPr="00883ACF" w:rsidRDefault="009F611F" w:rsidP="00F62150">
            <w:pPr>
              <w:jc w:val="right"/>
              <w:rPr>
                <w:color w:val="000000"/>
              </w:rPr>
            </w:pPr>
            <w:r w:rsidRPr="00883ACF">
              <w:rPr>
                <w:color w:val="000000"/>
              </w:rPr>
              <w:t>575 000,00</w:t>
            </w:r>
          </w:p>
        </w:tc>
        <w:tc>
          <w:tcPr>
            <w:tcW w:w="2126" w:type="dxa"/>
            <w:tcMar>
              <w:top w:w="80" w:type="dxa"/>
              <w:left w:w="80" w:type="dxa"/>
              <w:bottom w:w="80" w:type="dxa"/>
              <w:right w:w="80" w:type="dxa"/>
            </w:tcMar>
          </w:tcPr>
          <w:p w14:paraId="3D4AF3D7" w14:textId="77777777" w:rsidR="009F611F" w:rsidRPr="00883ACF" w:rsidRDefault="009F611F" w:rsidP="00F62150">
            <w:pPr>
              <w:jc w:val="right"/>
              <w:rPr>
                <w:color w:val="000000"/>
              </w:rPr>
            </w:pPr>
            <w:r w:rsidRPr="00883ACF">
              <w:rPr>
                <w:color w:val="000000"/>
              </w:rPr>
              <w:t>575 000,00</w:t>
            </w:r>
          </w:p>
        </w:tc>
      </w:tr>
      <w:tr w:rsidR="009F611F" w:rsidRPr="00883ACF" w14:paraId="46611335" w14:textId="77777777" w:rsidTr="00363029">
        <w:trPr>
          <w:cantSplit/>
          <w:tblHeader/>
        </w:trPr>
        <w:tc>
          <w:tcPr>
            <w:tcW w:w="6176" w:type="dxa"/>
            <w:tcMar>
              <w:top w:w="80" w:type="dxa"/>
              <w:left w:w="80" w:type="dxa"/>
              <w:bottom w:w="80" w:type="dxa"/>
              <w:right w:w="80" w:type="dxa"/>
            </w:tcMar>
          </w:tcPr>
          <w:p w14:paraId="6C5918F7" w14:textId="77777777" w:rsidR="009F611F" w:rsidRPr="00883ACF" w:rsidRDefault="009F611F" w:rsidP="00F62150">
            <w:pPr>
              <w:rPr>
                <w:i/>
                <w:iCs/>
                <w:color w:val="000000"/>
              </w:rPr>
            </w:pPr>
            <w:r w:rsidRPr="00883ACF">
              <w:rPr>
                <w:i/>
                <w:iCs/>
                <w:color w:val="000000"/>
              </w:rPr>
              <w:lastRenderedPageBreak/>
              <w:t>Комплекс процессных мероприятий "Создание организационных условий по реализации социальной политики в городе Орске"</w:t>
            </w:r>
          </w:p>
        </w:tc>
        <w:tc>
          <w:tcPr>
            <w:tcW w:w="1948" w:type="dxa"/>
            <w:tcMar>
              <w:top w:w="80" w:type="dxa"/>
              <w:left w:w="80" w:type="dxa"/>
              <w:bottom w:w="80" w:type="dxa"/>
              <w:right w:w="80" w:type="dxa"/>
            </w:tcMar>
          </w:tcPr>
          <w:p w14:paraId="311FA6A8" w14:textId="77777777" w:rsidR="009F611F" w:rsidRPr="00883ACF" w:rsidRDefault="009F611F" w:rsidP="00F62150">
            <w:pPr>
              <w:jc w:val="center"/>
              <w:rPr>
                <w:i/>
                <w:iCs/>
                <w:color w:val="000000"/>
              </w:rPr>
            </w:pPr>
            <w:r w:rsidRPr="00883ACF">
              <w:rPr>
                <w:i/>
                <w:iCs/>
                <w:color w:val="000000"/>
              </w:rPr>
              <w:t>12 4 05 00000</w:t>
            </w:r>
          </w:p>
        </w:tc>
        <w:tc>
          <w:tcPr>
            <w:tcW w:w="850" w:type="dxa"/>
            <w:tcMar>
              <w:top w:w="80" w:type="dxa"/>
              <w:left w:w="80" w:type="dxa"/>
              <w:bottom w:w="80" w:type="dxa"/>
              <w:right w:w="80" w:type="dxa"/>
            </w:tcMar>
          </w:tcPr>
          <w:p w14:paraId="2649364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1B4F572" w14:textId="77777777" w:rsidR="009F611F" w:rsidRPr="00883ACF" w:rsidRDefault="009F611F" w:rsidP="00F62150">
            <w:pPr>
              <w:jc w:val="right"/>
              <w:rPr>
                <w:i/>
                <w:iCs/>
                <w:color w:val="000000"/>
              </w:rPr>
            </w:pPr>
            <w:r w:rsidRPr="00883ACF">
              <w:rPr>
                <w:i/>
                <w:iCs/>
                <w:color w:val="000000"/>
              </w:rPr>
              <w:t>8 180 350,26</w:t>
            </w:r>
          </w:p>
        </w:tc>
        <w:tc>
          <w:tcPr>
            <w:tcW w:w="2126" w:type="dxa"/>
            <w:tcMar>
              <w:top w:w="80" w:type="dxa"/>
              <w:left w:w="80" w:type="dxa"/>
              <w:bottom w:w="80" w:type="dxa"/>
              <w:right w:w="80" w:type="dxa"/>
            </w:tcMar>
          </w:tcPr>
          <w:p w14:paraId="76390F92" w14:textId="77777777" w:rsidR="009F611F" w:rsidRPr="00883ACF" w:rsidRDefault="009F611F" w:rsidP="00F62150">
            <w:pPr>
              <w:jc w:val="right"/>
              <w:rPr>
                <w:i/>
                <w:iCs/>
                <w:color w:val="000000"/>
              </w:rPr>
            </w:pPr>
            <w:r w:rsidRPr="00883ACF">
              <w:rPr>
                <w:i/>
                <w:iCs/>
                <w:color w:val="000000"/>
              </w:rPr>
              <w:t>8 478 600,69</w:t>
            </w:r>
          </w:p>
        </w:tc>
        <w:tc>
          <w:tcPr>
            <w:tcW w:w="2126" w:type="dxa"/>
            <w:tcMar>
              <w:top w:w="80" w:type="dxa"/>
              <w:left w:w="80" w:type="dxa"/>
              <w:bottom w:w="80" w:type="dxa"/>
              <w:right w:w="80" w:type="dxa"/>
            </w:tcMar>
          </w:tcPr>
          <w:p w14:paraId="0617493B" w14:textId="77777777" w:rsidR="009F611F" w:rsidRPr="00883ACF" w:rsidRDefault="009F611F" w:rsidP="00F62150">
            <w:pPr>
              <w:jc w:val="right"/>
              <w:rPr>
                <w:i/>
                <w:iCs/>
                <w:color w:val="000000"/>
              </w:rPr>
            </w:pPr>
            <w:r w:rsidRPr="00883ACF">
              <w:rPr>
                <w:i/>
                <w:iCs/>
                <w:color w:val="000000"/>
              </w:rPr>
              <w:t>8 817 744,72</w:t>
            </w:r>
          </w:p>
        </w:tc>
      </w:tr>
      <w:tr w:rsidR="009F611F" w:rsidRPr="00883ACF" w14:paraId="40011B23" w14:textId="77777777" w:rsidTr="00363029">
        <w:trPr>
          <w:cantSplit/>
          <w:tblHeader/>
        </w:trPr>
        <w:tc>
          <w:tcPr>
            <w:tcW w:w="6176" w:type="dxa"/>
            <w:tcMar>
              <w:top w:w="80" w:type="dxa"/>
              <w:left w:w="80" w:type="dxa"/>
              <w:bottom w:w="80" w:type="dxa"/>
              <w:right w:w="80" w:type="dxa"/>
            </w:tcMar>
          </w:tcPr>
          <w:p w14:paraId="152AA9A1" w14:textId="77777777" w:rsidR="009F611F" w:rsidRPr="00883ACF" w:rsidRDefault="009F611F" w:rsidP="00F62150">
            <w:pPr>
              <w:rPr>
                <w:i/>
                <w:iCs/>
                <w:color w:val="000000"/>
              </w:rPr>
            </w:pPr>
            <w:r w:rsidRPr="00883ACF">
              <w:rPr>
                <w:i/>
                <w:iCs/>
                <w:color w:val="000000"/>
              </w:rPr>
              <w:t>Центральный аппарат</w:t>
            </w:r>
          </w:p>
        </w:tc>
        <w:tc>
          <w:tcPr>
            <w:tcW w:w="1948" w:type="dxa"/>
            <w:tcMar>
              <w:top w:w="80" w:type="dxa"/>
              <w:left w:w="80" w:type="dxa"/>
              <w:bottom w:w="80" w:type="dxa"/>
              <w:right w:w="80" w:type="dxa"/>
            </w:tcMar>
          </w:tcPr>
          <w:p w14:paraId="20BA4302" w14:textId="77777777" w:rsidR="009F611F" w:rsidRPr="00883ACF" w:rsidRDefault="009F611F" w:rsidP="00F62150">
            <w:pPr>
              <w:jc w:val="center"/>
              <w:rPr>
                <w:i/>
                <w:iCs/>
                <w:color w:val="000000"/>
              </w:rPr>
            </w:pPr>
            <w:r w:rsidRPr="00883ACF">
              <w:rPr>
                <w:i/>
                <w:iCs/>
                <w:color w:val="000000"/>
              </w:rPr>
              <w:t>12 4 05 00020</w:t>
            </w:r>
          </w:p>
        </w:tc>
        <w:tc>
          <w:tcPr>
            <w:tcW w:w="850" w:type="dxa"/>
            <w:tcMar>
              <w:top w:w="80" w:type="dxa"/>
              <w:left w:w="80" w:type="dxa"/>
              <w:bottom w:w="80" w:type="dxa"/>
              <w:right w:w="80" w:type="dxa"/>
            </w:tcMar>
          </w:tcPr>
          <w:p w14:paraId="24A95C1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03E0F29" w14:textId="77777777" w:rsidR="009F611F" w:rsidRPr="00883ACF" w:rsidRDefault="009F611F" w:rsidP="00F62150">
            <w:pPr>
              <w:jc w:val="right"/>
              <w:rPr>
                <w:i/>
                <w:iCs/>
                <w:color w:val="000000"/>
              </w:rPr>
            </w:pPr>
            <w:r w:rsidRPr="00883ACF">
              <w:rPr>
                <w:i/>
                <w:iCs/>
                <w:color w:val="000000"/>
              </w:rPr>
              <w:t>8 180 350,26</w:t>
            </w:r>
          </w:p>
        </w:tc>
        <w:tc>
          <w:tcPr>
            <w:tcW w:w="2126" w:type="dxa"/>
            <w:tcMar>
              <w:top w:w="80" w:type="dxa"/>
              <w:left w:w="80" w:type="dxa"/>
              <w:bottom w:w="80" w:type="dxa"/>
              <w:right w:w="80" w:type="dxa"/>
            </w:tcMar>
          </w:tcPr>
          <w:p w14:paraId="37D84B99" w14:textId="77777777" w:rsidR="009F611F" w:rsidRPr="00883ACF" w:rsidRDefault="009F611F" w:rsidP="00F62150">
            <w:pPr>
              <w:jc w:val="right"/>
              <w:rPr>
                <w:i/>
                <w:iCs/>
                <w:color w:val="000000"/>
              </w:rPr>
            </w:pPr>
            <w:r w:rsidRPr="00883ACF">
              <w:rPr>
                <w:i/>
                <w:iCs/>
                <w:color w:val="000000"/>
              </w:rPr>
              <w:t>8 478 600,69</w:t>
            </w:r>
          </w:p>
        </w:tc>
        <w:tc>
          <w:tcPr>
            <w:tcW w:w="2126" w:type="dxa"/>
            <w:tcMar>
              <w:top w:w="80" w:type="dxa"/>
              <w:left w:w="80" w:type="dxa"/>
              <w:bottom w:w="80" w:type="dxa"/>
              <w:right w:w="80" w:type="dxa"/>
            </w:tcMar>
          </w:tcPr>
          <w:p w14:paraId="7FD8ECCB" w14:textId="77777777" w:rsidR="009F611F" w:rsidRPr="00883ACF" w:rsidRDefault="009F611F" w:rsidP="00F62150">
            <w:pPr>
              <w:jc w:val="right"/>
              <w:rPr>
                <w:i/>
                <w:iCs/>
                <w:color w:val="000000"/>
              </w:rPr>
            </w:pPr>
            <w:r w:rsidRPr="00883ACF">
              <w:rPr>
                <w:i/>
                <w:iCs/>
                <w:color w:val="000000"/>
              </w:rPr>
              <w:t>8 817 744,72</w:t>
            </w:r>
          </w:p>
        </w:tc>
      </w:tr>
      <w:tr w:rsidR="009F611F" w:rsidRPr="00883ACF" w14:paraId="3663EFA4" w14:textId="77777777" w:rsidTr="00363029">
        <w:trPr>
          <w:cantSplit/>
          <w:tblHeader/>
        </w:trPr>
        <w:tc>
          <w:tcPr>
            <w:tcW w:w="6176" w:type="dxa"/>
            <w:tcMar>
              <w:top w:w="80" w:type="dxa"/>
              <w:left w:w="80" w:type="dxa"/>
              <w:bottom w:w="80" w:type="dxa"/>
              <w:right w:w="80" w:type="dxa"/>
            </w:tcMar>
          </w:tcPr>
          <w:p w14:paraId="057ADD11"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557F965D" w14:textId="77777777" w:rsidR="009F611F" w:rsidRPr="00883ACF" w:rsidRDefault="009F611F" w:rsidP="00F62150">
            <w:pPr>
              <w:jc w:val="center"/>
              <w:rPr>
                <w:color w:val="000000"/>
              </w:rPr>
            </w:pPr>
            <w:r w:rsidRPr="00883ACF">
              <w:rPr>
                <w:color w:val="000000"/>
              </w:rPr>
              <w:t>12 4 05 00020</w:t>
            </w:r>
          </w:p>
        </w:tc>
        <w:tc>
          <w:tcPr>
            <w:tcW w:w="850" w:type="dxa"/>
            <w:tcMar>
              <w:top w:w="80" w:type="dxa"/>
              <w:left w:w="80" w:type="dxa"/>
              <w:bottom w:w="80" w:type="dxa"/>
              <w:right w:w="80" w:type="dxa"/>
            </w:tcMar>
          </w:tcPr>
          <w:p w14:paraId="1AB848AD"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2AC8D4FD" w14:textId="77777777" w:rsidR="009F611F" w:rsidRPr="00883ACF" w:rsidRDefault="009F611F" w:rsidP="00F62150">
            <w:pPr>
              <w:jc w:val="right"/>
              <w:rPr>
                <w:color w:val="000000"/>
              </w:rPr>
            </w:pPr>
            <w:r w:rsidRPr="00883ACF">
              <w:rPr>
                <w:color w:val="000000"/>
              </w:rPr>
              <w:t>8 129 451,48</w:t>
            </w:r>
          </w:p>
        </w:tc>
        <w:tc>
          <w:tcPr>
            <w:tcW w:w="2126" w:type="dxa"/>
            <w:tcMar>
              <w:top w:w="80" w:type="dxa"/>
              <w:left w:w="80" w:type="dxa"/>
              <w:bottom w:w="80" w:type="dxa"/>
              <w:right w:w="80" w:type="dxa"/>
            </w:tcMar>
          </w:tcPr>
          <w:p w14:paraId="759FB3F7" w14:textId="77777777" w:rsidR="009F611F" w:rsidRPr="00883ACF" w:rsidRDefault="009F611F" w:rsidP="00F62150">
            <w:pPr>
              <w:jc w:val="right"/>
              <w:rPr>
                <w:color w:val="000000"/>
              </w:rPr>
            </w:pPr>
            <w:r w:rsidRPr="00883ACF">
              <w:rPr>
                <w:color w:val="000000"/>
              </w:rPr>
              <w:t>8 478 600,69</w:t>
            </w:r>
          </w:p>
        </w:tc>
        <w:tc>
          <w:tcPr>
            <w:tcW w:w="2126" w:type="dxa"/>
            <w:tcMar>
              <w:top w:w="80" w:type="dxa"/>
              <w:left w:w="80" w:type="dxa"/>
              <w:bottom w:w="80" w:type="dxa"/>
              <w:right w:w="80" w:type="dxa"/>
            </w:tcMar>
          </w:tcPr>
          <w:p w14:paraId="0AC80491" w14:textId="77777777" w:rsidR="009F611F" w:rsidRPr="00883ACF" w:rsidRDefault="009F611F" w:rsidP="00F62150">
            <w:pPr>
              <w:jc w:val="right"/>
              <w:rPr>
                <w:color w:val="000000"/>
              </w:rPr>
            </w:pPr>
            <w:r w:rsidRPr="00883ACF">
              <w:rPr>
                <w:color w:val="000000"/>
              </w:rPr>
              <w:t>8 817 744,72</w:t>
            </w:r>
          </w:p>
        </w:tc>
      </w:tr>
      <w:tr w:rsidR="009F611F" w:rsidRPr="00883ACF" w14:paraId="2AB7C3A8" w14:textId="77777777" w:rsidTr="00363029">
        <w:trPr>
          <w:cantSplit/>
          <w:tblHeader/>
        </w:trPr>
        <w:tc>
          <w:tcPr>
            <w:tcW w:w="6176" w:type="dxa"/>
            <w:tcMar>
              <w:top w:w="80" w:type="dxa"/>
              <w:left w:w="80" w:type="dxa"/>
              <w:bottom w:w="80" w:type="dxa"/>
              <w:right w:w="80" w:type="dxa"/>
            </w:tcMar>
          </w:tcPr>
          <w:p w14:paraId="32ED2C90"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4FD35CD0" w14:textId="77777777" w:rsidR="009F611F" w:rsidRPr="00883ACF" w:rsidRDefault="009F611F" w:rsidP="00F62150">
            <w:pPr>
              <w:jc w:val="center"/>
              <w:rPr>
                <w:color w:val="000000"/>
              </w:rPr>
            </w:pPr>
            <w:r w:rsidRPr="00883ACF">
              <w:rPr>
                <w:color w:val="000000"/>
              </w:rPr>
              <w:t>12 4 05 00020</w:t>
            </w:r>
          </w:p>
        </w:tc>
        <w:tc>
          <w:tcPr>
            <w:tcW w:w="850" w:type="dxa"/>
            <w:tcMar>
              <w:top w:w="80" w:type="dxa"/>
              <w:left w:w="80" w:type="dxa"/>
              <w:bottom w:w="80" w:type="dxa"/>
              <w:right w:w="80" w:type="dxa"/>
            </w:tcMar>
          </w:tcPr>
          <w:p w14:paraId="7A9C82DB"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1550FF5" w14:textId="77777777" w:rsidR="009F611F" w:rsidRPr="00883ACF" w:rsidRDefault="009F611F" w:rsidP="00F62150">
            <w:pPr>
              <w:jc w:val="right"/>
              <w:rPr>
                <w:color w:val="000000"/>
              </w:rPr>
            </w:pPr>
            <w:r w:rsidRPr="00883ACF">
              <w:rPr>
                <w:color w:val="000000"/>
              </w:rPr>
              <w:t>50 898,78</w:t>
            </w:r>
          </w:p>
        </w:tc>
        <w:tc>
          <w:tcPr>
            <w:tcW w:w="2126" w:type="dxa"/>
            <w:tcMar>
              <w:top w:w="80" w:type="dxa"/>
              <w:left w:w="80" w:type="dxa"/>
              <w:bottom w:w="80" w:type="dxa"/>
              <w:right w:w="80" w:type="dxa"/>
            </w:tcMar>
          </w:tcPr>
          <w:p w14:paraId="17520259"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030C9BA" w14:textId="77777777" w:rsidR="009F611F" w:rsidRPr="00883ACF" w:rsidRDefault="009F611F" w:rsidP="00F62150">
            <w:pPr>
              <w:jc w:val="right"/>
              <w:rPr>
                <w:color w:val="000000"/>
              </w:rPr>
            </w:pPr>
          </w:p>
        </w:tc>
      </w:tr>
      <w:tr w:rsidR="009F611F" w:rsidRPr="00883ACF" w14:paraId="08D4E588" w14:textId="77777777" w:rsidTr="00363029">
        <w:trPr>
          <w:cantSplit/>
          <w:tblHeader/>
        </w:trPr>
        <w:tc>
          <w:tcPr>
            <w:tcW w:w="6176" w:type="dxa"/>
            <w:tcMar>
              <w:top w:w="80" w:type="dxa"/>
              <w:left w:w="80" w:type="dxa"/>
              <w:bottom w:w="80" w:type="dxa"/>
              <w:right w:w="80" w:type="dxa"/>
            </w:tcMar>
          </w:tcPr>
          <w:p w14:paraId="66D9CAC3" w14:textId="77777777" w:rsidR="009F611F" w:rsidRPr="00883ACF" w:rsidRDefault="009F611F" w:rsidP="00F62150">
            <w:pPr>
              <w:rPr>
                <w:i/>
                <w:iCs/>
                <w:color w:val="000000"/>
              </w:rPr>
            </w:pPr>
            <w:r w:rsidRPr="00883ACF">
              <w:rPr>
                <w:i/>
                <w:iCs/>
                <w:color w:val="000000"/>
              </w:rPr>
              <w:t>Комплекс процессных мероприятий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48" w:type="dxa"/>
            <w:tcMar>
              <w:top w:w="80" w:type="dxa"/>
              <w:left w:w="80" w:type="dxa"/>
              <w:bottom w:w="80" w:type="dxa"/>
              <w:right w:w="80" w:type="dxa"/>
            </w:tcMar>
          </w:tcPr>
          <w:p w14:paraId="4C4486A9" w14:textId="77777777" w:rsidR="009F611F" w:rsidRPr="00883ACF" w:rsidRDefault="009F611F" w:rsidP="00F62150">
            <w:pPr>
              <w:jc w:val="center"/>
              <w:rPr>
                <w:i/>
                <w:iCs/>
                <w:color w:val="000000"/>
              </w:rPr>
            </w:pPr>
            <w:r w:rsidRPr="00883ACF">
              <w:rPr>
                <w:i/>
                <w:iCs/>
                <w:color w:val="000000"/>
              </w:rPr>
              <w:t>12 4 06 00000</w:t>
            </w:r>
          </w:p>
        </w:tc>
        <w:tc>
          <w:tcPr>
            <w:tcW w:w="850" w:type="dxa"/>
            <w:tcMar>
              <w:top w:w="80" w:type="dxa"/>
              <w:left w:w="80" w:type="dxa"/>
              <w:bottom w:w="80" w:type="dxa"/>
              <w:right w:w="80" w:type="dxa"/>
            </w:tcMar>
          </w:tcPr>
          <w:p w14:paraId="7BEEE9D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78DE541" w14:textId="77777777" w:rsidR="009F611F" w:rsidRPr="00883ACF" w:rsidRDefault="009F611F" w:rsidP="00F62150">
            <w:pPr>
              <w:jc w:val="right"/>
              <w:rPr>
                <w:i/>
                <w:iCs/>
                <w:color w:val="000000"/>
              </w:rPr>
            </w:pPr>
            <w:r w:rsidRPr="00883ACF">
              <w:rPr>
                <w:i/>
                <w:iCs/>
                <w:color w:val="000000"/>
              </w:rPr>
              <w:t>98 437 700,00</w:t>
            </w:r>
          </w:p>
        </w:tc>
        <w:tc>
          <w:tcPr>
            <w:tcW w:w="2126" w:type="dxa"/>
            <w:tcMar>
              <w:top w:w="80" w:type="dxa"/>
              <w:left w:w="80" w:type="dxa"/>
              <w:bottom w:w="80" w:type="dxa"/>
              <w:right w:w="80" w:type="dxa"/>
            </w:tcMar>
          </w:tcPr>
          <w:p w14:paraId="39A0A3BD" w14:textId="77777777" w:rsidR="009F611F" w:rsidRPr="00883ACF" w:rsidRDefault="009F611F" w:rsidP="00F62150">
            <w:pPr>
              <w:jc w:val="right"/>
              <w:rPr>
                <w:i/>
                <w:iCs/>
                <w:color w:val="000000"/>
              </w:rPr>
            </w:pPr>
            <w:r w:rsidRPr="00883ACF">
              <w:rPr>
                <w:i/>
                <w:iCs/>
                <w:color w:val="000000"/>
              </w:rPr>
              <w:t>101 449 800,00</w:t>
            </w:r>
          </w:p>
        </w:tc>
        <w:tc>
          <w:tcPr>
            <w:tcW w:w="2126" w:type="dxa"/>
            <w:tcMar>
              <w:top w:w="80" w:type="dxa"/>
              <w:left w:w="80" w:type="dxa"/>
              <w:bottom w:w="80" w:type="dxa"/>
              <w:right w:w="80" w:type="dxa"/>
            </w:tcMar>
          </w:tcPr>
          <w:p w14:paraId="62B65B2E" w14:textId="77777777" w:rsidR="009F611F" w:rsidRPr="00883ACF" w:rsidRDefault="009F611F" w:rsidP="00F62150">
            <w:pPr>
              <w:jc w:val="right"/>
              <w:rPr>
                <w:i/>
                <w:iCs/>
                <w:color w:val="000000"/>
              </w:rPr>
            </w:pPr>
            <w:r w:rsidRPr="00883ACF">
              <w:rPr>
                <w:i/>
                <w:iCs/>
                <w:color w:val="000000"/>
              </w:rPr>
              <w:t>101 449 800,00</w:t>
            </w:r>
          </w:p>
        </w:tc>
      </w:tr>
      <w:tr w:rsidR="009F611F" w:rsidRPr="00883ACF" w14:paraId="6DF1741B" w14:textId="77777777" w:rsidTr="00363029">
        <w:trPr>
          <w:cantSplit/>
          <w:tblHeader/>
        </w:trPr>
        <w:tc>
          <w:tcPr>
            <w:tcW w:w="6176" w:type="dxa"/>
            <w:tcMar>
              <w:top w:w="80" w:type="dxa"/>
              <w:left w:w="80" w:type="dxa"/>
              <w:bottom w:w="80" w:type="dxa"/>
              <w:right w:w="80" w:type="dxa"/>
            </w:tcMar>
          </w:tcPr>
          <w:p w14:paraId="6A764282" w14:textId="77777777" w:rsidR="009F611F" w:rsidRPr="00883ACF" w:rsidRDefault="009F611F" w:rsidP="00F62150">
            <w:pPr>
              <w:rPr>
                <w:i/>
                <w:iCs/>
                <w:color w:val="000000"/>
              </w:rPr>
            </w:pPr>
            <w:r w:rsidRPr="00883ACF">
              <w:rPr>
                <w:i/>
                <w:iCs/>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48" w:type="dxa"/>
            <w:tcMar>
              <w:top w:w="80" w:type="dxa"/>
              <w:left w:w="80" w:type="dxa"/>
              <w:bottom w:w="80" w:type="dxa"/>
              <w:right w:w="80" w:type="dxa"/>
            </w:tcMar>
          </w:tcPr>
          <w:p w14:paraId="55E26698" w14:textId="77777777" w:rsidR="009F611F" w:rsidRPr="00883ACF" w:rsidRDefault="009F611F" w:rsidP="00F62150">
            <w:pPr>
              <w:jc w:val="center"/>
              <w:rPr>
                <w:i/>
                <w:iCs/>
                <w:color w:val="000000"/>
              </w:rPr>
            </w:pPr>
            <w:r w:rsidRPr="00883ACF">
              <w:rPr>
                <w:i/>
                <w:iCs/>
                <w:color w:val="000000"/>
              </w:rPr>
              <w:t>12 4 06 R0820</w:t>
            </w:r>
          </w:p>
        </w:tc>
        <w:tc>
          <w:tcPr>
            <w:tcW w:w="850" w:type="dxa"/>
            <w:tcMar>
              <w:top w:w="80" w:type="dxa"/>
              <w:left w:w="80" w:type="dxa"/>
              <w:bottom w:w="80" w:type="dxa"/>
              <w:right w:w="80" w:type="dxa"/>
            </w:tcMar>
          </w:tcPr>
          <w:p w14:paraId="6986A83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DF10FE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3FB6E9A" w14:textId="77777777" w:rsidR="009F611F" w:rsidRPr="00883ACF" w:rsidRDefault="009F611F" w:rsidP="00F62150">
            <w:pPr>
              <w:jc w:val="right"/>
              <w:rPr>
                <w:i/>
                <w:iCs/>
                <w:color w:val="000000"/>
              </w:rPr>
            </w:pPr>
            <w:r w:rsidRPr="00883ACF">
              <w:rPr>
                <w:i/>
                <w:iCs/>
                <w:color w:val="000000"/>
              </w:rPr>
              <w:t>10 508 900,00</w:t>
            </w:r>
          </w:p>
        </w:tc>
        <w:tc>
          <w:tcPr>
            <w:tcW w:w="2126" w:type="dxa"/>
            <w:tcMar>
              <w:top w:w="80" w:type="dxa"/>
              <w:left w:w="80" w:type="dxa"/>
              <w:bottom w:w="80" w:type="dxa"/>
              <w:right w:w="80" w:type="dxa"/>
            </w:tcMar>
          </w:tcPr>
          <w:p w14:paraId="6FCEDC97" w14:textId="77777777" w:rsidR="009F611F" w:rsidRPr="00883ACF" w:rsidRDefault="009F611F" w:rsidP="00F62150">
            <w:pPr>
              <w:jc w:val="right"/>
              <w:rPr>
                <w:i/>
                <w:iCs/>
                <w:color w:val="000000"/>
              </w:rPr>
            </w:pPr>
            <w:r w:rsidRPr="00883ACF">
              <w:rPr>
                <w:i/>
                <w:iCs/>
                <w:color w:val="000000"/>
              </w:rPr>
              <w:t>10 687 700,00</w:t>
            </w:r>
          </w:p>
        </w:tc>
      </w:tr>
      <w:tr w:rsidR="009F611F" w:rsidRPr="00883ACF" w14:paraId="72F43475" w14:textId="77777777" w:rsidTr="00363029">
        <w:trPr>
          <w:cantSplit/>
          <w:tblHeader/>
        </w:trPr>
        <w:tc>
          <w:tcPr>
            <w:tcW w:w="6176" w:type="dxa"/>
            <w:tcMar>
              <w:top w:w="80" w:type="dxa"/>
              <w:left w:w="80" w:type="dxa"/>
              <w:bottom w:w="80" w:type="dxa"/>
              <w:right w:w="80" w:type="dxa"/>
            </w:tcMar>
          </w:tcPr>
          <w:p w14:paraId="63001556" w14:textId="77777777" w:rsidR="009F611F" w:rsidRPr="00883ACF" w:rsidRDefault="009F611F" w:rsidP="00F62150">
            <w:pPr>
              <w:rPr>
                <w:color w:val="000000"/>
              </w:rPr>
            </w:pPr>
            <w:r w:rsidRPr="00883ACF">
              <w:rPr>
                <w:color w:val="000000"/>
              </w:rPr>
              <w:t>Бюджетные инвестиции</w:t>
            </w:r>
          </w:p>
        </w:tc>
        <w:tc>
          <w:tcPr>
            <w:tcW w:w="1948" w:type="dxa"/>
            <w:tcMar>
              <w:top w:w="80" w:type="dxa"/>
              <w:left w:w="80" w:type="dxa"/>
              <w:bottom w:w="80" w:type="dxa"/>
              <w:right w:w="80" w:type="dxa"/>
            </w:tcMar>
          </w:tcPr>
          <w:p w14:paraId="153F62E1" w14:textId="77777777" w:rsidR="009F611F" w:rsidRPr="00883ACF" w:rsidRDefault="009F611F" w:rsidP="00F62150">
            <w:pPr>
              <w:jc w:val="center"/>
              <w:rPr>
                <w:color w:val="000000"/>
              </w:rPr>
            </w:pPr>
            <w:r w:rsidRPr="00883ACF">
              <w:rPr>
                <w:color w:val="000000"/>
              </w:rPr>
              <w:t>12 4 06 R0820</w:t>
            </w:r>
          </w:p>
        </w:tc>
        <w:tc>
          <w:tcPr>
            <w:tcW w:w="850" w:type="dxa"/>
            <w:tcMar>
              <w:top w:w="80" w:type="dxa"/>
              <w:left w:w="80" w:type="dxa"/>
              <w:bottom w:w="80" w:type="dxa"/>
              <w:right w:w="80" w:type="dxa"/>
            </w:tcMar>
          </w:tcPr>
          <w:p w14:paraId="3BC11506" w14:textId="77777777" w:rsidR="009F611F" w:rsidRPr="00883ACF" w:rsidRDefault="009F611F" w:rsidP="00F62150">
            <w:pPr>
              <w:jc w:val="center"/>
              <w:rPr>
                <w:color w:val="000000"/>
              </w:rPr>
            </w:pPr>
            <w:r w:rsidRPr="00883ACF">
              <w:rPr>
                <w:color w:val="000000"/>
              </w:rPr>
              <w:t>410</w:t>
            </w:r>
          </w:p>
        </w:tc>
        <w:tc>
          <w:tcPr>
            <w:tcW w:w="2163" w:type="dxa"/>
            <w:tcMar>
              <w:top w:w="80" w:type="dxa"/>
              <w:left w:w="80" w:type="dxa"/>
              <w:bottom w:w="80" w:type="dxa"/>
              <w:right w:w="80" w:type="dxa"/>
            </w:tcMar>
          </w:tcPr>
          <w:p w14:paraId="7950655D"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C4D86FD" w14:textId="77777777" w:rsidR="009F611F" w:rsidRPr="00883ACF" w:rsidRDefault="009F611F" w:rsidP="00F62150">
            <w:pPr>
              <w:jc w:val="right"/>
              <w:rPr>
                <w:color w:val="000000"/>
              </w:rPr>
            </w:pPr>
            <w:r w:rsidRPr="00883ACF">
              <w:rPr>
                <w:color w:val="000000"/>
              </w:rPr>
              <w:t>10 508 900,00</w:t>
            </w:r>
          </w:p>
        </w:tc>
        <w:tc>
          <w:tcPr>
            <w:tcW w:w="2126" w:type="dxa"/>
            <w:tcMar>
              <w:top w:w="80" w:type="dxa"/>
              <w:left w:w="80" w:type="dxa"/>
              <w:bottom w:w="80" w:type="dxa"/>
              <w:right w:w="80" w:type="dxa"/>
            </w:tcMar>
          </w:tcPr>
          <w:p w14:paraId="65406875" w14:textId="77777777" w:rsidR="009F611F" w:rsidRPr="00883ACF" w:rsidRDefault="009F611F" w:rsidP="00F62150">
            <w:pPr>
              <w:jc w:val="right"/>
              <w:rPr>
                <w:color w:val="000000"/>
              </w:rPr>
            </w:pPr>
            <w:r w:rsidRPr="00883ACF">
              <w:rPr>
                <w:color w:val="000000"/>
              </w:rPr>
              <w:t>10 687 700,00</w:t>
            </w:r>
          </w:p>
        </w:tc>
      </w:tr>
      <w:tr w:rsidR="009F611F" w:rsidRPr="00883ACF" w14:paraId="42B34226" w14:textId="77777777" w:rsidTr="00363029">
        <w:trPr>
          <w:cantSplit/>
          <w:tblHeader/>
        </w:trPr>
        <w:tc>
          <w:tcPr>
            <w:tcW w:w="6176" w:type="dxa"/>
            <w:tcMar>
              <w:top w:w="80" w:type="dxa"/>
              <w:left w:w="80" w:type="dxa"/>
              <w:bottom w:w="80" w:type="dxa"/>
              <w:right w:w="80" w:type="dxa"/>
            </w:tcMar>
          </w:tcPr>
          <w:p w14:paraId="1D8D522F" w14:textId="77777777" w:rsidR="009F611F" w:rsidRPr="00883ACF" w:rsidRDefault="009F611F" w:rsidP="00F62150">
            <w:pPr>
              <w:rPr>
                <w:i/>
                <w:iCs/>
                <w:color w:val="000000"/>
              </w:rPr>
            </w:pPr>
            <w:r w:rsidRPr="00883ACF">
              <w:rPr>
                <w:i/>
                <w:iCs/>
                <w:color w:val="000000"/>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p>
        </w:tc>
        <w:tc>
          <w:tcPr>
            <w:tcW w:w="1948" w:type="dxa"/>
            <w:tcMar>
              <w:top w:w="80" w:type="dxa"/>
              <w:left w:w="80" w:type="dxa"/>
              <w:bottom w:w="80" w:type="dxa"/>
              <w:right w:w="80" w:type="dxa"/>
            </w:tcMar>
          </w:tcPr>
          <w:p w14:paraId="51969B48" w14:textId="77777777" w:rsidR="009F611F" w:rsidRPr="00883ACF" w:rsidRDefault="009F611F" w:rsidP="00F62150">
            <w:pPr>
              <w:jc w:val="center"/>
              <w:rPr>
                <w:i/>
                <w:iCs/>
                <w:color w:val="000000"/>
              </w:rPr>
            </w:pPr>
            <w:r w:rsidRPr="00883ACF">
              <w:rPr>
                <w:i/>
                <w:iCs/>
                <w:color w:val="000000"/>
              </w:rPr>
              <w:t>12 4 06 Д0820</w:t>
            </w:r>
          </w:p>
        </w:tc>
        <w:tc>
          <w:tcPr>
            <w:tcW w:w="850" w:type="dxa"/>
            <w:tcMar>
              <w:top w:w="80" w:type="dxa"/>
              <w:left w:w="80" w:type="dxa"/>
              <w:bottom w:w="80" w:type="dxa"/>
              <w:right w:w="80" w:type="dxa"/>
            </w:tcMar>
          </w:tcPr>
          <w:p w14:paraId="19CFFA9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ACC453F" w14:textId="77777777" w:rsidR="009F611F" w:rsidRPr="00883ACF" w:rsidRDefault="009F611F" w:rsidP="00F62150">
            <w:pPr>
              <w:jc w:val="right"/>
              <w:rPr>
                <w:i/>
                <w:iCs/>
                <w:color w:val="000000"/>
              </w:rPr>
            </w:pPr>
            <w:r w:rsidRPr="00883ACF">
              <w:rPr>
                <w:i/>
                <w:iCs/>
                <w:color w:val="000000"/>
              </w:rPr>
              <w:t>98 437 700,00</w:t>
            </w:r>
          </w:p>
        </w:tc>
        <w:tc>
          <w:tcPr>
            <w:tcW w:w="2126" w:type="dxa"/>
            <w:tcMar>
              <w:top w:w="80" w:type="dxa"/>
              <w:left w:w="80" w:type="dxa"/>
              <w:bottom w:w="80" w:type="dxa"/>
              <w:right w:w="80" w:type="dxa"/>
            </w:tcMar>
          </w:tcPr>
          <w:p w14:paraId="6989610B" w14:textId="77777777" w:rsidR="009F611F" w:rsidRPr="00883ACF" w:rsidRDefault="009F611F" w:rsidP="00F62150">
            <w:pPr>
              <w:jc w:val="right"/>
              <w:rPr>
                <w:i/>
                <w:iCs/>
                <w:color w:val="000000"/>
              </w:rPr>
            </w:pPr>
            <w:r w:rsidRPr="00883ACF">
              <w:rPr>
                <w:i/>
                <w:iCs/>
                <w:color w:val="000000"/>
              </w:rPr>
              <w:t>90 940 900,00</w:t>
            </w:r>
          </w:p>
        </w:tc>
        <w:tc>
          <w:tcPr>
            <w:tcW w:w="2126" w:type="dxa"/>
            <w:tcMar>
              <w:top w:w="80" w:type="dxa"/>
              <w:left w:w="80" w:type="dxa"/>
              <w:bottom w:w="80" w:type="dxa"/>
              <w:right w:w="80" w:type="dxa"/>
            </w:tcMar>
          </w:tcPr>
          <w:p w14:paraId="565CD70F" w14:textId="77777777" w:rsidR="009F611F" w:rsidRPr="00883ACF" w:rsidRDefault="009F611F" w:rsidP="00F62150">
            <w:pPr>
              <w:jc w:val="right"/>
              <w:rPr>
                <w:i/>
                <w:iCs/>
                <w:color w:val="000000"/>
              </w:rPr>
            </w:pPr>
            <w:r w:rsidRPr="00883ACF">
              <w:rPr>
                <w:i/>
                <w:iCs/>
                <w:color w:val="000000"/>
              </w:rPr>
              <w:t>90 762 100,00</w:t>
            </w:r>
          </w:p>
        </w:tc>
      </w:tr>
      <w:tr w:rsidR="009F611F" w:rsidRPr="00883ACF" w14:paraId="6A5BF2FC" w14:textId="77777777" w:rsidTr="00363029">
        <w:trPr>
          <w:cantSplit/>
          <w:tblHeader/>
        </w:trPr>
        <w:tc>
          <w:tcPr>
            <w:tcW w:w="6176" w:type="dxa"/>
            <w:tcMar>
              <w:top w:w="80" w:type="dxa"/>
              <w:left w:w="80" w:type="dxa"/>
              <w:bottom w:w="80" w:type="dxa"/>
              <w:right w:w="80" w:type="dxa"/>
            </w:tcMar>
          </w:tcPr>
          <w:p w14:paraId="71FD94A0" w14:textId="77777777" w:rsidR="009F611F" w:rsidRPr="00883ACF" w:rsidRDefault="009F611F" w:rsidP="00F62150">
            <w:pPr>
              <w:rPr>
                <w:color w:val="000000"/>
              </w:rPr>
            </w:pPr>
            <w:r w:rsidRPr="00883ACF">
              <w:rPr>
                <w:color w:val="000000"/>
              </w:rPr>
              <w:lastRenderedPageBreak/>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283BC2C0" w14:textId="77777777" w:rsidR="009F611F" w:rsidRPr="00883ACF" w:rsidRDefault="009F611F" w:rsidP="00F62150">
            <w:pPr>
              <w:jc w:val="center"/>
              <w:rPr>
                <w:color w:val="000000"/>
              </w:rPr>
            </w:pPr>
            <w:r w:rsidRPr="00883ACF">
              <w:rPr>
                <w:color w:val="000000"/>
              </w:rPr>
              <w:t>12 4 06 Д0820</w:t>
            </w:r>
          </w:p>
        </w:tc>
        <w:tc>
          <w:tcPr>
            <w:tcW w:w="850" w:type="dxa"/>
            <w:tcMar>
              <w:top w:w="80" w:type="dxa"/>
              <w:left w:w="80" w:type="dxa"/>
              <w:bottom w:w="80" w:type="dxa"/>
              <w:right w:w="80" w:type="dxa"/>
            </w:tcMar>
          </w:tcPr>
          <w:p w14:paraId="17AB06B6"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172D281F" w14:textId="77777777" w:rsidR="009F611F" w:rsidRPr="00883ACF" w:rsidRDefault="009F611F" w:rsidP="00F62150">
            <w:pPr>
              <w:jc w:val="right"/>
              <w:rPr>
                <w:color w:val="000000"/>
              </w:rPr>
            </w:pPr>
            <w:r w:rsidRPr="00883ACF">
              <w:rPr>
                <w:color w:val="000000"/>
              </w:rPr>
              <w:t>7 515 717,00</w:t>
            </w:r>
          </w:p>
        </w:tc>
        <w:tc>
          <w:tcPr>
            <w:tcW w:w="2126" w:type="dxa"/>
            <w:tcMar>
              <w:top w:w="80" w:type="dxa"/>
              <w:left w:w="80" w:type="dxa"/>
              <w:bottom w:w="80" w:type="dxa"/>
              <w:right w:w="80" w:type="dxa"/>
            </w:tcMar>
          </w:tcPr>
          <w:p w14:paraId="3A68E2FC"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4D8C073" w14:textId="77777777" w:rsidR="009F611F" w:rsidRPr="00883ACF" w:rsidRDefault="009F611F" w:rsidP="00F62150">
            <w:pPr>
              <w:jc w:val="right"/>
              <w:rPr>
                <w:color w:val="000000"/>
              </w:rPr>
            </w:pPr>
          </w:p>
        </w:tc>
      </w:tr>
      <w:tr w:rsidR="009F611F" w:rsidRPr="00883ACF" w14:paraId="77653F4C" w14:textId="77777777" w:rsidTr="00363029">
        <w:trPr>
          <w:cantSplit/>
          <w:tblHeader/>
        </w:trPr>
        <w:tc>
          <w:tcPr>
            <w:tcW w:w="6176" w:type="dxa"/>
            <w:tcMar>
              <w:top w:w="80" w:type="dxa"/>
              <w:left w:w="80" w:type="dxa"/>
              <w:bottom w:w="80" w:type="dxa"/>
              <w:right w:w="80" w:type="dxa"/>
            </w:tcMar>
          </w:tcPr>
          <w:p w14:paraId="6485AD5F" w14:textId="77777777" w:rsidR="009F611F" w:rsidRPr="00883ACF" w:rsidRDefault="009F611F" w:rsidP="00F62150">
            <w:pPr>
              <w:rPr>
                <w:color w:val="000000"/>
              </w:rPr>
            </w:pPr>
            <w:r w:rsidRPr="00883ACF">
              <w:rPr>
                <w:color w:val="000000"/>
              </w:rPr>
              <w:t>Бюджетные инвестиции</w:t>
            </w:r>
          </w:p>
        </w:tc>
        <w:tc>
          <w:tcPr>
            <w:tcW w:w="1948" w:type="dxa"/>
            <w:tcMar>
              <w:top w:w="80" w:type="dxa"/>
              <w:left w:w="80" w:type="dxa"/>
              <w:bottom w:w="80" w:type="dxa"/>
              <w:right w:w="80" w:type="dxa"/>
            </w:tcMar>
          </w:tcPr>
          <w:p w14:paraId="77591111" w14:textId="77777777" w:rsidR="009F611F" w:rsidRPr="00883ACF" w:rsidRDefault="009F611F" w:rsidP="00F62150">
            <w:pPr>
              <w:jc w:val="center"/>
              <w:rPr>
                <w:color w:val="000000"/>
              </w:rPr>
            </w:pPr>
            <w:r w:rsidRPr="00883ACF">
              <w:rPr>
                <w:color w:val="000000"/>
              </w:rPr>
              <w:t>12 4 06 Д0820</w:t>
            </w:r>
          </w:p>
        </w:tc>
        <w:tc>
          <w:tcPr>
            <w:tcW w:w="850" w:type="dxa"/>
            <w:tcMar>
              <w:top w:w="80" w:type="dxa"/>
              <w:left w:w="80" w:type="dxa"/>
              <w:bottom w:w="80" w:type="dxa"/>
              <w:right w:w="80" w:type="dxa"/>
            </w:tcMar>
          </w:tcPr>
          <w:p w14:paraId="2EF0A72C" w14:textId="77777777" w:rsidR="009F611F" w:rsidRPr="00883ACF" w:rsidRDefault="009F611F" w:rsidP="00F62150">
            <w:pPr>
              <w:jc w:val="center"/>
              <w:rPr>
                <w:color w:val="000000"/>
              </w:rPr>
            </w:pPr>
            <w:r w:rsidRPr="00883ACF">
              <w:rPr>
                <w:color w:val="000000"/>
              </w:rPr>
              <w:t>410</w:t>
            </w:r>
          </w:p>
        </w:tc>
        <w:tc>
          <w:tcPr>
            <w:tcW w:w="2163" w:type="dxa"/>
            <w:tcMar>
              <w:top w:w="80" w:type="dxa"/>
              <w:left w:w="80" w:type="dxa"/>
              <w:bottom w:w="80" w:type="dxa"/>
              <w:right w:w="80" w:type="dxa"/>
            </w:tcMar>
          </w:tcPr>
          <w:p w14:paraId="614A0F56" w14:textId="77777777" w:rsidR="009F611F" w:rsidRPr="00883ACF" w:rsidRDefault="009F611F" w:rsidP="00F62150">
            <w:pPr>
              <w:jc w:val="right"/>
              <w:rPr>
                <w:color w:val="000000"/>
              </w:rPr>
            </w:pPr>
            <w:r w:rsidRPr="00883ACF">
              <w:rPr>
                <w:color w:val="000000"/>
              </w:rPr>
              <w:t>90 921 983,00</w:t>
            </w:r>
          </w:p>
        </w:tc>
        <w:tc>
          <w:tcPr>
            <w:tcW w:w="2126" w:type="dxa"/>
            <w:tcMar>
              <w:top w:w="80" w:type="dxa"/>
              <w:left w:w="80" w:type="dxa"/>
              <w:bottom w:w="80" w:type="dxa"/>
              <w:right w:w="80" w:type="dxa"/>
            </w:tcMar>
          </w:tcPr>
          <w:p w14:paraId="713B339A" w14:textId="77777777" w:rsidR="009F611F" w:rsidRPr="00883ACF" w:rsidRDefault="009F611F" w:rsidP="00F62150">
            <w:pPr>
              <w:jc w:val="right"/>
              <w:rPr>
                <w:color w:val="000000"/>
              </w:rPr>
            </w:pPr>
            <w:r w:rsidRPr="00883ACF">
              <w:rPr>
                <w:color w:val="000000"/>
              </w:rPr>
              <w:t>90 940 900,00</w:t>
            </w:r>
          </w:p>
        </w:tc>
        <w:tc>
          <w:tcPr>
            <w:tcW w:w="2126" w:type="dxa"/>
            <w:tcMar>
              <w:top w:w="80" w:type="dxa"/>
              <w:left w:w="80" w:type="dxa"/>
              <w:bottom w:w="80" w:type="dxa"/>
              <w:right w:w="80" w:type="dxa"/>
            </w:tcMar>
          </w:tcPr>
          <w:p w14:paraId="0737813A" w14:textId="77777777" w:rsidR="009F611F" w:rsidRPr="00883ACF" w:rsidRDefault="009F611F" w:rsidP="00F62150">
            <w:pPr>
              <w:jc w:val="right"/>
              <w:rPr>
                <w:color w:val="000000"/>
              </w:rPr>
            </w:pPr>
            <w:r w:rsidRPr="00883ACF">
              <w:rPr>
                <w:color w:val="000000"/>
              </w:rPr>
              <w:t>90 762 100,00</w:t>
            </w:r>
          </w:p>
        </w:tc>
      </w:tr>
      <w:tr w:rsidR="009F611F" w:rsidRPr="00883ACF" w14:paraId="21EF8E7F" w14:textId="77777777" w:rsidTr="00363029">
        <w:trPr>
          <w:cantSplit/>
          <w:tblHeader/>
        </w:trPr>
        <w:tc>
          <w:tcPr>
            <w:tcW w:w="6176" w:type="dxa"/>
            <w:tcMar>
              <w:top w:w="80" w:type="dxa"/>
              <w:left w:w="80" w:type="dxa"/>
              <w:bottom w:w="80" w:type="dxa"/>
              <w:right w:w="80" w:type="dxa"/>
            </w:tcMar>
          </w:tcPr>
          <w:p w14:paraId="023A2D6A" w14:textId="77777777" w:rsidR="009F611F" w:rsidRPr="00883ACF" w:rsidRDefault="009F611F" w:rsidP="00F62150">
            <w:pPr>
              <w:rPr>
                <w:i/>
                <w:iCs/>
                <w:color w:val="000000"/>
              </w:rPr>
            </w:pPr>
            <w:r w:rsidRPr="00883ACF">
              <w:rPr>
                <w:i/>
                <w:iCs/>
                <w:color w:val="000000"/>
              </w:rPr>
              <w:t>Комплекс процессных мероприятий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1948" w:type="dxa"/>
            <w:tcMar>
              <w:top w:w="80" w:type="dxa"/>
              <w:left w:w="80" w:type="dxa"/>
              <w:bottom w:w="80" w:type="dxa"/>
              <w:right w:w="80" w:type="dxa"/>
            </w:tcMar>
          </w:tcPr>
          <w:p w14:paraId="0CECF714" w14:textId="77777777" w:rsidR="009F611F" w:rsidRPr="00883ACF" w:rsidRDefault="009F611F" w:rsidP="00F62150">
            <w:pPr>
              <w:jc w:val="center"/>
              <w:rPr>
                <w:i/>
                <w:iCs/>
                <w:color w:val="000000"/>
              </w:rPr>
            </w:pPr>
            <w:r w:rsidRPr="00883ACF">
              <w:rPr>
                <w:i/>
                <w:iCs/>
                <w:color w:val="000000"/>
              </w:rPr>
              <w:t>12 4 07 00000</w:t>
            </w:r>
          </w:p>
        </w:tc>
        <w:tc>
          <w:tcPr>
            <w:tcW w:w="850" w:type="dxa"/>
            <w:tcMar>
              <w:top w:w="80" w:type="dxa"/>
              <w:left w:w="80" w:type="dxa"/>
              <w:bottom w:w="80" w:type="dxa"/>
              <w:right w:w="80" w:type="dxa"/>
            </w:tcMar>
          </w:tcPr>
          <w:p w14:paraId="79CF7D4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804FFEC" w14:textId="77777777" w:rsidR="009F611F" w:rsidRPr="00883ACF" w:rsidRDefault="009F611F" w:rsidP="00F62150">
            <w:pPr>
              <w:jc w:val="right"/>
              <w:rPr>
                <w:i/>
                <w:iCs/>
                <w:color w:val="000000"/>
              </w:rPr>
            </w:pPr>
            <w:r w:rsidRPr="00883ACF">
              <w:rPr>
                <w:i/>
                <w:iCs/>
                <w:color w:val="000000"/>
              </w:rPr>
              <w:t>10 350 700,00</w:t>
            </w:r>
          </w:p>
        </w:tc>
        <w:tc>
          <w:tcPr>
            <w:tcW w:w="2126" w:type="dxa"/>
            <w:tcMar>
              <w:top w:w="80" w:type="dxa"/>
              <w:left w:w="80" w:type="dxa"/>
              <w:bottom w:w="80" w:type="dxa"/>
              <w:right w:w="80" w:type="dxa"/>
            </w:tcMar>
          </w:tcPr>
          <w:p w14:paraId="62DAB8DB" w14:textId="77777777" w:rsidR="009F611F" w:rsidRPr="00883ACF" w:rsidRDefault="009F611F" w:rsidP="00F62150">
            <w:pPr>
              <w:jc w:val="right"/>
              <w:rPr>
                <w:i/>
                <w:iCs/>
                <w:color w:val="000000"/>
              </w:rPr>
            </w:pPr>
            <w:r w:rsidRPr="00883ACF">
              <w:rPr>
                <w:i/>
                <w:iCs/>
                <w:color w:val="000000"/>
              </w:rPr>
              <w:t>10 350 700,00</w:t>
            </w:r>
          </w:p>
        </w:tc>
        <w:tc>
          <w:tcPr>
            <w:tcW w:w="2126" w:type="dxa"/>
            <w:tcMar>
              <w:top w:w="80" w:type="dxa"/>
              <w:left w:w="80" w:type="dxa"/>
              <w:bottom w:w="80" w:type="dxa"/>
              <w:right w:w="80" w:type="dxa"/>
            </w:tcMar>
          </w:tcPr>
          <w:p w14:paraId="7BF28544" w14:textId="77777777" w:rsidR="009F611F" w:rsidRPr="00883ACF" w:rsidRDefault="009F611F" w:rsidP="00F62150">
            <w:pPr>
              <w:jc w:val="right"/>
              <w:rPr>
                <w:i/>
                <w:iCs/>
                <w:color w:val="000000"/>
              </w:rPr>
            </w:pPr>
            <w:r w:rsidRPr="00883ACF">
              <w:rPr>
                <w:i/>
                <w:iCs/>
                <w:color w:val="000000"/>
              </w:rPr>
              <w:t>10 350 700,00</w:t>
            </w:r>
          </w:p>
        </w:tc>
      </w:tr>
      <w:tr w:rsidR="009F611F" w:rsidRPr="00883ACF" w14:paraId="724C6545" w14:textId="77777777" w:rsidTr="00363029">
        <w:trPr>
          <w:cantSplit/>
          <w:tblHeader/>
        </w:trPr>
        <w:tc>
          <w:tcPr>
            <w:tcW w:w="6176" w:type="dxa"/>
            <w:tcMar>
              <w:top w:w="80" w:type="dxa"/>
              <w:left w:w="80" w:type="dxa"/>
              <w:bottom w:w="80" w:type="dxa"/>
              <w:right w:w="80" w:type="dxa"/>
            </w:tcMar>
          </w:tcPr>
          <w:p w14:paraId="7E3A5D4C" w14:textId="77777777" w:rsidR="009F611F" w:rsidRPr="00883ACF" w:rsidRDefault="009F611F" w:rsidP="00F62150">
            <w:pPr>
              <w:rPr>
                <w:i/>
                <w:iCs/>
                <w:color w:val="000000"/>
              </w:rPr>
            </w:pPr>
            <w:r w:rsidRPr="00883ACF">
              <w:rPr>
                <w:i/>
                <w:iCs/>
                <w:color w:val="000000"/>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1948" w:type="dxa"/>
            <w:tcMar>
              <w:top w:w="80" w:type="dxa"/>
              <w:left w:w="80" w:type="dxa"/>
              <w:bottom w:w="80" w:type="dxa"/>
              <w:right w:w="80" w:type="dxa"/>
            </w:tcMar>
          </w:tcPr>
          <w:p w14:paraId="201A3189" w14:textId="77777777" w:rsidR="009F611F" w:rsidRPr="00883ACF" w:rsidRDefault="009F611F" w:rsidP="00F62150">
            <w:pPr>
              <w:jc w:val="center"/>
              <w:rPr>
                <w:i/>
                <w:iCs/>
                <w:color w:val="000000"/>
              </w:rPr>
            </w:pPr>
            <w:r w:rsidRPr="00883ACF">
              <w:rPr>
                <w:i/>
                <w:iCs/>
                <w:color w:val="000000"/>
              </w:rPr>
              <w:t>12 4 07 80500</w:t>
            </w:r>
          </w:p>
        </w:tc>
        <w:tc>
          <w:tcPr>
            <w:tcW w:w="850" w:type="dxa"/>
            <w:tcMar>
              <w:top w:w="80" w:type="dxa"/>
              <w:left w:w="80" w:type="dxa"/>
              <w:bottom w:w="80" w:type="dxa"/>
              <w:right w:w="80" w:type="dxa"/>
            </w:tcMar>
          </w:tcPr>
          <w:p w14:paraId="27EB113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0011B0B" w14:textId="77777777" w:rsidR="009F611F" w:rsidRPr="00883ACF" w:rsidRDefault="009F611F" w:rsidP="00F62150">
            <w:pPr>
              <w:jc w:val="right"/>
              <w:rPr>
                <w:i/>
                <w:iCs/>
                <w:color w:val="000000"/>
              </w:rPr>
            </w:pPr>
            <w:r w:rsidRPr="00883ACF">
              <w:rPr>
                <w:i/>
                <w:iCs/>
                <w:color w:val="000000"/>
              </w:rPr>
              <w:t>10 350 700,00</w:t>
            </w:r>
          </w:p>
        </w:tc>
        <w:tc>
          <w:tcPr>
            <w:tcW w:w="2126" w:type="dxa"/>
            <w:tcMar>
              <w:top w:w="80" w:type="dxa"/>
              <w:left w:w="80" w:type="dxa"/>
              <w:bottom w:w="80" w:type="dxa"/>
              <w:right w:w="80" w:type="dxa"/>
            </w:tcMar>
          </w:tcPr>
          <w:p w14:paraId="45772C38" w14:textId="77777777" w:rsidR="009F611F" w:rsidRPr="00883ACF" w:rsidRDefault="009F611F" w:rsidP="00F62150">
            <w:pPr>
              <w:jc w:val="right"/>
              <w:rPr>
                <w:i/>
                <w:iCs/>
                <w:color w:val="000000"/>
              </w:rPr>
            </w:pPr>
            <w:r w:rsidRPr="00883ACF">
              <w:rPr>
                <w:i/>
                <w:iCs/>
                <w:color w:val="000000"/>
              </w:rPr>
              <w:t>10 350 700,00</w:t>
            </w:r>
          </w:p>
        </w:tc>
        <w:tc>
          <w:tcPr>
            <w:tcW w:w="2126" w:type="dxa"/>
            <w:tcMar>
              <w:top w:w="80" w:type="dxa"/>
              <w:left w:w="80" w:type="dxa"/>
              <w:bottom w:w="80" w:type="dxa"/>
              <w:right w:w="80" w:type="dxa"/>
            </w:tcMar>
          </w:tcPr>
          <w:p w14:paraId="07E8352B" w14:textId="77777777" w:rsidR="009F611F" w:rsidRPr="00883ACF" w:rsidRDefault="009F611F" w:rsidP="00F62150">
            <w:pPr>
              <w:jc w:val="right"/>
              <w:rPr>
                <w:i/>
                <w:iCs/>
                <w:color w:val="000000"/>
              </w:rPr>
            </w:pPr>
            <w:r w:rsidRPr="00883ACF">
              <w:rPr>
                <w:i/>
                <w:iCs/>
                <w:color w:val="000000"/>
              </w:rPr>
              <w:t>10 350 700,00</w:t>
            </w:r>
          </w:p>
        </w:tc>
      </w:tr>
      <w:tr w:rsidR="009F611F" w:rsidRPr="00883ACF" w14:paraId="4D20A43B" w14:textId="77777777" w:rsidTr="00363029">
        <w:trPr>
          <w:cantSplit/>
          <w:tblHeader/>
        </w:trPr>
        <w:tc>
          <w:tcPr>
            <w:tcW w:w="6176" w:type="dxa"/>
            <w:tcMar>
              <w:top w:w="80" w:type="dxa"/>
              <w:left w:w="80" w:type="dxa"/>
              <w:bottom w:w="80" w:type="dxa"/>
              <w:right w:w="80" w:type="dxa"/>
            </w:tcMar>
          </w:tcPr>
          <w:p w14:paraId="77D6002C" w14:textId="77777777" w:rsidR="009F611F" w:rsidRPr="00883ACF" w:rsidRDefault="009F611F" w:rsidP="00F62150">
            <w:pPr>
              <w:rPr>
                <w:color w:val="000000"/>
              </w:rPr>
            </w:pPr>
            <w:r w:rsidRPr="00883ACF">
              <w:rPr>
                <w:color w:val="000000"/>
              </w:rPr>
              <w:t>Бюджетные инвестиции</w:t>
            </w:r>
          </w:p>
        </w:tc>
        <w:tc>
          <w:tcPr>
            <w:tcW w:w="1948" w:type="dxa"/>
            <w:tcMar>
              <w:top w:w="80" w:type="dxa"/>
              <w:left w:w="80" w:type="dxa"/>
              <w:bottom w:w="80" w:type="dxa"/>
              <w:right w:w="80" w:type="dxa"/>
            </w:tcMar>
          </w:tcPr>
          <w:p w14:paraId="67D19EC7" w14:textId="77777777" w:rsidR="009F611F" w:rsidRPr="00883ACF" w:rsidRDefault="009F611F" w:rsidP="00F62150">
            <w:pPr>
              <w:jc w:val="center"/>
              <w:rPr>
                <w:color w:val="000000"/>
              </w:rPr>
            </w:pPr>
            <w:r w:rsidRPr="00883ACF">
              <w:rPr>
                <w:color w:val="000000"/>
              </w:rPr>
              <w:t>12 4 07 80500</w:t>
            </w:r>
          </w:p>
        </w:tc>
        <w:tc>
          <w:tcPr>
            <w:tcW w:w="850" w:type="dxa"/>
            <w:tcMar>
              <w:top w:w="80" w:type="dxa"/>
              <w:left w:w="80" w:type="dxa"/>
              <w:bottom w:w="80" w:type="dxa"/>
              <w:right w:w="80" w:type="dxa"/>
            </w:tcMar>
          </w:tcPr>
          <w:p w14:paraId="6FC52FCD" w14:textId="77777777" w:rsidR="009F611F" w:rsidRPr="00883ACF" w:rsidRDefault="009F611F" w:rsidP="00F62150">
            <w:pPr>
              <w:jc w:val="center"/>
              <w:rPr>
                <w:color w:val="000000"/>
              </w:rPr>
            </w:pPr>
            <w:r w:rsidRPr="00883ACF">
              <w:rPr>
                <w:color w:val="000000"/>
              </w:rPr>
              <w:t>410</w:t>
            </w:r>
          </w:p>
        </w:tc>
        <w:tc>
          <w:tcPr>
            <w:tcW w:w="2163" w:type="dxa"/>
            <w:tcMar>
              <w:top w:w="80" w:type="dxa"/>
              <w:left w:w="80" w:type="dxa"/>
              <w:bottom w:w="80" w:type="dxa"/>
              <w:right w:w="80" w:type="dxa"/>
            </w:tcMar>
          </w:tcPr>
          <w:p w14:paraId="7AC7C0CF" w14:textId="77777777" w:rsidR="009F611F" w:rsidRPr="00883ACF" w:rsidRDefault="009F611F" w:rsidP="00F62150">
            <w:pPr>
              <w:jc w:val="right"/>
              <w:rPr>
                <w:color w:val="000000"/>
              </w:rPr>
            </w:pPr>
            <w:r w:rsidRPr="00883ACF">
              <w:rPr>
                <w:color w:val="000000"/>
              </w:rPr>
              <w:t>10 350 700,00</w:t>
            </w:r>
          </w:p>
        </w:tc>
        <w:tc>
          <w:tcPr>
            <w:tcW w:w="2126" w:type="dxa"/>
            <w:tcMar>
              <w:top w:w="80" w:type="dxa"/>
              <w:left w:w="80" w:type="dxa"/>
              <w:bottom w:w="80" w:type="dxa"/>
              <w:right w:w="80" w:type="dxa"/>
            </w:tcMar>
          </w:tcPr>
          <w:p w14:paraId="5C3CB06C" w14:textId="77777777" w:rsidR="009F611F" w:rsidRPr="00883ACF" w:rsidRDefault="009F611F" w:rsidP="00F62150">
            <w:pPr>
              <w:jc w:val="right"/>
              <w:rPr>
                <w:color w:val="000000"/>
              </w:rPr>
            </w:pPr>
            <w:r w:rsidRPr="00883ACF">
              <w:rPr>
                <w:color w:val="000000"/>
              </w:rPr>
              <w:t>10 350 700,00</w:t>
            </w:r>
          </w:p>
        </w:tc>
        <w:tc>
          <w:tcPr>
            <w:tcW w:w="2126" w:type="dxa"/>
            <w:tcMar>
              <w:top w:w="80" w:type="dxa"/>
              <w:left w:w="80" w:type="dxa"/>
              <w:bottom w:w="80" w:type="dxa"/>
              <w:right w:w="80" w:type="dxa"/>
            </w:tcMar>
          </w:tcPr>
          <w:p w14:paraId="1F48F661" w14:textId="77777777" w:rsidR="009F611F" w:rsidRPr="00883ACF" w:rsidRDefault="009F611F" w:rsidP="00F62150">
            <w:pPr>
              <w:jc w:val="right"/>
              <w:rPr>
                <w:color w:val="000000"/>
              </w:rPr>
            </w:pPr>
            <w:r w:rsidRPr="00883ACF">
              <w:rPr>
                <w:color w:val="000000"/>
              </w:rPr>
              <w:t>10 350 700,00</w:t>
            </w:r>
          </w:p>
        </w:tc>
      </w:tr>
      <w:tr w:rsidR="009F611F" w:rsidRPr="00883ACF" w14:paraId="24A220A7" w14:textId="77777777" w:rsidTr="00363029">
        <w:trPr>
          <w:cantSplit/>
          <w:tblHeader/>
        </w:trPr>
        <w:tc>
          <w:tcPr>
            <w:tcW w:w="6176" w:type="dxa"/>
            <w:tcMar>
              <w:top w:w="80" w:type="dxa"/>
              <w:left w:w="80" w:type="dxa"/>
              <w:bottom w:w="80" w:type="dxa"/>
              <w:right w:w="80" w:type="dxa"/>
            </w:tcMar>
          </w:tcPr>
          <w:p w14:paraId="78493FBA" w14:textId="77777777" w:rsidR="009F611F" w:rsidRPr="00883ACF" w:rsidRDefault="009F611F" w:rsidP="00F62150">
            <w:pPr>
              <w:rPr>
                <w:b/>
                <w:bCs/>
                <w:i/>
                <w:iCs/>
                <w:color w:val="000000"/>
              </w:rPr>
            </w:pPr>
            <w:r w:rsidRPr="00883ACF">
              <w:rPr>
                <w:b/>
                <w:bCs/>
                <w:i/>
                <w:iCs/>
                <w:color w:val="000000"/>
              </w:rPr>
              <w:t>Муниципальная программа "Защита населения и территорий муниципального образования "Город Орск" от чрезвычайных ситуаций, обеспечение пожарной безопасности и безопасности людей на водных объектах"</w:t>
            </w:r>
          </w:p>
        </w:tc>
        <w:tc>
          <w:tcPr>
            <w:tcW w:w="1948" w:type="dxa"/>
            <w:tcMar>
              <w:top w:w="80" w:type="dxa"/>
              <w:left w:w="80" w:type="dxa"/>
              <w:bottom w:w="80" w:type="dxa"/>
              <w:right w:w="80" w:type="dxa"/>
            </w:tcMar>
          </w:tcPr>
          <w:p w14:paraId="2D1EA9AC" w14:textId="77777777" w:rsidR="009F611F" w:rsidRPr="00883ACF" w:rsidRDefault="009F611F" w:rsidP="00F62150">
            <w:pPr>
              <w:jc w:val="center"/>
              <w:rPr>
                <w:b/>
                <w:bCs/>
                <w:i/>
                <w:iCs/>
                <w:color w:val="000000"/>
              </w:rPr>
            </w:pPr>
            <w:r w:rsidRPr="00883ACF">
              <w:rPr>
                <w:b/>
                <w:bCs/>
                <w:i/>
                <w:iCs/>
                <w:color w:val="000000"/>
              </w:rPr>
              <w:t>13 0 00 00000</w:t>
            </w:r>
          </w:p>
        </w:tc>
        <w:tc>
          <w:tcPr>
            <w:tcW w:w="850" w:type="dxa"/>
            <w:tcMar>
              <w:top w:w="80" w:type="dxa"/>
              <w:left w:w="80" w:type="dxa"/>
              <w:bottom w:w="80" w:type="dxa"/>
              <w:right w:w="80" w:type="dxa"/>
            </w:tcMar>
          </w:tcPr>
          <w:p w14:paraId="0C6002EE"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5A5D16F6" w14:textId="77777777" w:rsidR="009F611F" w:rsidRPr="00883ACF" w:rsidRDefault="009F611F" w:rsidP="00F62150">
            <w:pPr>
              <w:jc w:val="right"/>
              <w:rPr>
                <w:b/>
                <w:bCs/>
                <w:i/>
                <w:iCs/>
                <w:color w:val="000000"/>
              </w:rPr>
            </w:pPr>
            <w:r w:rsidRPr="00883ACF">
              <w:rPr>
                <w:b/>
                <w:bCs/>
                <w:i/>
                <w:iCs/>
                <w:color w:val="000000"/>
              </w:rPr>
              <w:t>60 532 493,06</w:t>
            </w:r>
          </w:p>
        </w:tc>
        <w:tc>
          <w:tcPr>
            <w:tcW w:w="2126" w:type="dxa"/>
            <w:tcMar>
              <w:top w:w="80" w:type="dxa"/>
              <w:left w:w="80" w:type="dxa"/>
              <w:bottom w:w="80" w:type="dxa"/>
              <w:right w:w="80" w:type="dxa"/>
            </w:tcMar>
          </w:tcPr>
          <w:p w14:paraId="4046C58A" w14:textId="77777777" w:rsidR="009F611F" w:rsidRPr="00883ACF" w:rsidRDefault="009F611F" w:rsidP="00F62150">
            <w:pPr>
              <w:jc w:val="right"/>
              <w:rPr>
                <w:b/>
                <w:bCs/>
                <w:i/>
                <w:iCs/>
                <w:color w:val="000000"/>
              </w:rPr>
            </w:pPr>
            <w:r w:rsidRPr="00883ACF">
              <w:rPr>
                <w:b/>
                <w:bCs/>
                <w:i/>
                <w:iCs/>
                <w:color w:val="000000"/>
              </w:rPr>
              <w:t>58 589 411,02</w:t>
            </w:r>
          </w:p>
        </w:tc>
        <w:tc>
          <w:tcPr>
            <w:tcW w:w="2126" w:type="dxa"/>
            <w:tcMar>
              <w:top w:w="80" w:type="dxa"/>
              <w:left w:w="80" w:type="dxa"/>
              <w:bottom w:w="80" w:type="dxa"/>
              <w:right w:w="80" w:type="dxa"/>
            </w:tcMar>
          </w:tcPr>
          <w:p w14:paraId="761527BB" w14:textId="77777777" w:rsidR="009F611F" w:rsidRPr="00883ACF" w:rsidRDefault="009F611F" w:rsidP="00F62150">
            <w:pPr>
              <w:jc w:val="right"/>
              <w:rPr>
                <w:b/>
                <w:bCs/>
                <w:i/>
                <w:iCs/>
                <w:color w:val="000000"/>
              </w:rPr>
            </w:pPr>
            <w:r w:rsidRPr="00883ACF">
              <w:rPr>
                <w:b/>
                <w:bCs/>
                <w:i/>
                <w:iCs/>
                <w:color w:val="000000"/>
              </w:rPr>
              <w:t>60 932 987,46</w:t>
            </w:r>
          </w:p>
        </w:tc>
      </w:tr>
      <w:tr w:rsidR="009F611F" w:rsidRPr="00883ACF" w14:paraId="21395583" w14:textId="77777777" w:rsidTr="00363029">
        <w:trPr>
          <w:cantSplit/>
          <w:tblHeader/>
        </w:trPr>
        <w:tc>
          <w:tcPr>
            <w:tcW w:w="6176" w:type="dxa"/>
            <w:tcMar>
              <w:top w:w="80" w:type="dxa"/>
              <w:left w:w="80" w:type="dxa"/>
              <w:bottom w:w="80" w:type="dxa"/>
              <w:right w:w="80" w:type="dxa"/>
            </w:tcMar>
          </w:tcPr>
          <w:p w14:paraId="7ACB79E9"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6B10D847" w14:textId="77777777" w:rsidR="009F611F" w:rsidRPr="00883ACF" w:rsidRDefault="009F611F" w:rsidP="00F62150">
            <w:pPr>
              <w:jc w:val="center"/>
              <w:rPr>
                <w:i/>
                <w:iCs/>
                <w:color w:val="000000"/>
              </w:rPr>
            </w:pPr>
            <w:r w:rsidRPr="00883ACF">
              <w:rPr>
                <w:i/>
                <w:iCs/>
                <w:color w:val="000000"/>
              </w:rPr>
              <w:t>13 4 00 00000</w:t>
            </w:r>
          </w:p>
        </w:tc>
        <w:tc>
          <w:tcPr>
            <w:tcW w:w="850" w:type="dxa"/>
            <w:tcMar>
              <w:top w:w="80" w:type="dxa"/>
              <w:left w:w="80" w:type="dxa"/>
              <w:bottom w:w="80" w:type="dxa"/>
              <w:right w:w="80" w:type="dxa"/>
            </w:tcMar>
          </w:tcPr>
          <w:p w14:paraId="004606B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97C7C1D" w14:textId="77777777" w:rsidR="009F611F" w:rsidRPr="00883ACF" w:rsidRDefault="009F611F" w:rsidP="00F62150">
            <w:pPr>
              <w:jc w:val="right"/>
              <w:rPr>
                <w:i/>
                <w:iCs/>
                <w:color w:val="000000"/>
              </w:rPr>
            </w:pPr>
            <w:r w:rsidRPr="00883ACF">
              <w:rPr>
                <w:i/>
                <w:iCs/>
                <w:color w:val="000000"/>
              </w:rPr>
              <w:t>60 532 493,06</w:t>
            </w:r>
          </w:p>
        </w:tc>
        <w:tc>
          <w:tcPr>
            <w:tcW w:w="2126" w:type="dxa"/>
            <w:tcMar>
              <w:top w:w="80" w:type="dxa"/>
              <w:left w:w="80" w:type="dxa"/>
              <w:bottom w:w="80" w:type="dxa"/>
              <w:right w:w="80" w:type="dxa"/>
            </w:tcMar>
          </w:tcPr>
          <w:p w14:paraId="57B23203" w14:textId="77777777" w:rsidR="009F611F" w:rsidRPr="00883ACF" w:rsidRDefault="009F611F" w:rsidP="00F62150">
            <w:pPr>
              <w:jc w:val="right"/>
              <w:rPr>
                <w:i/>
                <w:iCs/>
                <w:color w:val="000000"/>
              </w:rPr>
            </w:pPr>
            <w:r w:rsidRPr="00883ACF">
              <w:rPr>
                <w:i/>
                <w:iCs/>
                <w:color w:val="000000"/>
              </w:rPr>
              <w:t>58 589 411,02</w:t>
            </w:r>
          </w:p>
        </w:tc>
        <w:tc>
          <w:tcPr>
            <w:tcW w:w="2126" w:type="dxa"/>
            <w:tcMar>
              <w:top w:w="80" w:type="dxa"/>
              <w:left w:w="80" w:type="dxa"/>
              <w:bottom w:w="80" w:type="dxa"/>
              <w:right w:w="80" w:type="dxa"/>
            </w:tcMar>
          </w:tcPr>
          <w:p w14:paraId="6A357E40" w14:textId="77777777" w:rsidR="009F611F" w:rsidRPr="00883ACF" w:rsidRDefault="009F611F" w:rsidP="00F62150">
            <w:pPr>
              <w:jc w:val="right"/>
              <w:rPr>
                <w:i/>
                <w:iCs/>
                <w:color w:val="000000"/>
              </w:rPr>
            </w:pPr>
            <w:r w:rsidRPr="00883ACF">
              <w:rPr>
                <w:i/>
                <w:iCs/>
                <w:color w:val="000000"/>
              </w:rPr>
              <w:t>60 932 987,46</w:t>
            </w:r>
          </w:p>
        </w:tc>
      </w:tr>
      <w:tr w:rsidR="009F611F" w:rsidRPr="00883ACF" w14:paraId="00FE0A14" w14:textId="77777777" w:rsidTr="00363029">
        <w:trPr>
          <w:cantSplit/>
          <w:tblHeader/>
        </w:trPr>
        <w:tc>
          <w:tcPr>
            <w:tcW w:w="6176" w:type="dxa"/>
            <w:tcMar>
              <w:top w:w="80" w:type="dxa"/>
              <w:left w:w="80" w:type="dxa"/>
              <w:bottom w:w="80" w:type="dxa"/>
              <w:right w:w="80" w:type="dxa"/>
            </w:tcMar>
          </w:tcPr>
          <w:p w14:paraId="2F924A86" w14:textId="77777777" w:rsidR="009F611F" w:rsidRPr="00883ACF" w:rsidRDefault="009F611F" w:rsidP="00F62150">
            <w:pPr>
              <w:rPr>
                <w:i/>
                <w:iCs/>
                <w:color w:val="000000"/>
              </w:rPr>
            </w:pPr>
            <w:r w:rsidRPr="00883ACF">
              <w:rPr>
                <w:i/>
                <w:iCs/>
                <w:color w:val="000000"/>
              </w:rPr>
              <w:t>Комплекс процессных мероприятий "Обеспечение деятельности служб защиты населения и территорий от чрезвычайных ситуаций"</w:t>
            </w:r>
          </w:p>
        </w:tc>
        <w:tc>
          <w:tcPr>
            <w:tcW w:w="1948" w:type="dxa"/>
            <w:tcMar>
              <w:top w:w="80" w:type="dxa"/>
              <w:left w:w="80" w:type="dxa"/>
              <w:bottom w:w="80" w:type="dxa"/>
              <w:right w:w="80" w:type="dxa"/>
            </w:tcMar>
          </w:tcPr>
          <w:p w14:paraId="1A41B88B" w14:textId="77777777" w:rsidR="009F611F" w:rsidRPr="00883ACF" w:rsidRDefault="009F611F" w:rsidP="00F62150">
            <w:pPr>
              <w:jc w:val="center"/>
              <w:rPr>
                <w:i/>
                <w:iCs/>
                <w:color w:val="000000"/>
              </w:rPr>
            </w:pPr>
            <w:r w:rsidRPr="00883ACF">
              <w:rPr>
                <w:i/>
                <w:iCs/>
                <w:color w:val="000000"/>
              </w:rPr>
              <w:t>13 4 01 00000</w:t>
            </w:r>
          </w:p>
        </w:tc>
        <w:tc>
          <w:tcPr>
            <w:tcW w:w="850" w:type="dxa"/>
            <w:tcMar>
              <w:top w:w="80" w:type="dxa"/>
              <w:left w:w="80" w:type="dxa"/>
              <w:bottom w:w="80" w:type="dxa"/>
              <w:right w:w="80" w:type="dxa"/>
            </w:tcMar>
          </w:tcPr>
          <w:p w14:paraId="6651795F"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EAA1949" w14:textId="77777777" w:rsidR="009F611F" w:rsidRPr="00883ACF" w:rsidRDefault="009F611F" w:rsidP="00F62150">
            <w:pPr>
              <w:jc w:val="right"/>
              <w:rPr>
                <w:i/>
                <w:iCs/>
                <w:color w:val="000000"/>
              </w:rPr>
            </w:pPr>
            <w:r w:rsidRPr="00883ACF">
              <w:rPr>
                <w:i/>
                <w:iCs/>
                <w:color w:val="000000"/>
              </w:rPr>
              <w:t>16 145 560,55</w:t>
            </w:r>
          </w:p>
        </w:tc>
        <w:tc>
          <w:tcPr>
            <w:tcW w:w="2126" w:type="dxa"/>
            <w:tcMar>
              <w:top w:w="80" w:type="dxa"/>
              <w:left w:w="80" w:type="dxa"/>
              <w:bottom w:w="80" w:type="dxa"/>
              <w:right w:w="80" w:type="dxa"/>
            </w:tcMar>
          </w:tcPr>
          <w:p w14:paraId="3E98F550" w14:textId="77777777" w:rsidR="009F611F" w:rsidRPr="00883ACF" w:rsidRDefault="009F611F" w:rsidP="00F62150">
            <w:pPr>
              <w:jc w:val="right"/>
              <w:rPr>
                <w:i/>
                <w:iCs/>
                <w:color w:val="000000"/>
              </w:rPr>
            </w:pPr>
            <w:r w:rsidRPr="00883ACF">
              <w:rPr>
                <w:i/>
                <w:iCs/>
                <w:color w:val="000000"/>
              </w:rPr>
              <w:t>16 452 694,70</w:t>
            </w:r>
          </w:p>
        </w:tc>
        <w:tc>
          <w:tcPr>
            <w:tcW w:w="2126" w:type="dxa"/>
            <w:tcMar>
              <w:top w:w="80" w:type="dxa"/>
              <w:left w:w="80" w:type="dxa"/>
              <w:bottom w:w="80" w:type="dxa"/>
              <w:right w:w="80" w:type="dxa"/>
            </w:tcMar>
          </w:tcPr>
          <w:p w14:paraId="0D07D834" w14:textId="77777777" w:rsidR="009F611F" w:rsidRPr="00883ACF" w:rsidRDefault="009F611F" w:rsidP="00F62150">
            <w:pPr>
              <w:jc w:val="right"/>
              <w:rPr>
                <w:i/>
                <w:iCs/>
                <w:color w:val="000000"/>
              </w:rPr>
            </w:pPr>
            <w:r w:rsidRPr="00883ACF">
              <w:rPr>
                <w:i/>
                <w:iCs/>
                <w:color w:val="000000"/>
              </w:rPr>
              <w:t>17 110 802,49</w:t>
            </w:r>
          </w:p>
        </w:tc>
      </w:tr>
      <w:tr w:rsidR="009F611F" w:rsidRPr="00883ACF" w14:paraId="21599EF9" w14:textId="77777777" w:rsidTr="00363029">
        <w:trPr>
          <w:cantSplit/>
          <w:tblHeader/>
        </w:trPr>
        <w:tc>
          <w:tcPr>
            <w:tcW w:w="6176" w:type="dxa"/>
            <w:tcMar>
              <w:top w:w="80" w:type="dxa"/>
              <w:left w:w="80" w:type="dxa"/>
              <w:bottom w:w="80" w:type="dxa"/>
              <w:right w:w="80" w:type="dxa"/>
            </w:tcMar>
          </w:tcPr>
          <w:p w14:paraId="2CD543CF" w14:textId="77777777" w:rsidR="009F611F" w:rsidRPr="00883ACF" w:rsidRDefault="009F611F" w:rsidP="00F62150">
            <w:pPr>
              <w:rPr>
                <w:i/>
                <w:iCs/>
                <w:color w:val="000000"/>
              </w:rPr>
            </w:pPr>
            <w:r w:rsidRPr="00883ACF">
              <w:rPr>
                <w:i/>
                <w:iCs/>
                <w:color w:val="000000"/>
              </w:rPr>
              <w:t>Материально-техническое обеспечение деятельности служб защиты населения и территорий от чрезвычайных ситуаций</w:t>
            </w:r>
          </w:p>
        </w:tc>
        <w:tc>
          <w:tcPr>
            <w:tcW w:w="1948" w:type="dxa"/>
            <w:tcMar>
              <w:top w:w="80" w:type="dxa"/>
              <w:left w:w="80" w:type="dxa"/>
              <w:bottom w:w="80" w:type="dxa"/>
              <w:right w:w="80" w:type="dxa"/>
            </w:tcMar>
          </w:tcPr>
          <w:p w14:paraId="0C972BED" w14:textId="77777777" w:rsidR="009F611F" w:rsidRPr="00883ACF" w:rsidRDefault="009F611F" w:rsidP="00F62150">
            <w:pPr>
              <w:jc w:val="center"/>
              <w:rPr>
                <w:i/>
                <w:iCs/>
                <w:color w:val="000000"/>
              </w:rPr>
            </w:pPr>
            <w:r w:rsidRPr="00883ACF">
              <w:rPr>
                <w:i/>
                <w:iCs/>
                <w:color w:val="000000"/>
              </w:rPr>
              <w:t>13 4 01 70010</w:t>
            </w:r>
          </w:p>
        </w:tc>
        <w:tc>
          <w:tcPr>
            <w:tcW w:w="850" w:type="dxa"/>
            <w:tcMar>
              <w:top w:w="80" w:type="dxa"/>
              <w:left w:w="80" w:type="dxa"/>
              <w:bottom w:w="80" w:type="dxa"/>
              <w:right w:w="80" w:type="dxa"/>
            </w:tcMar>
          </w:tcPr>
          <w:p w14:paraId="1E7CEC4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980C1A3" w14:textId="77777777" w:rsidR="009F611F" w:rsidRPr="00883ACF" w:rsidRDefault="009F611F" w:rsidP="00F62150">
            <w:pPr>
              <w:jc w:val="right"/>
              <w:rPr>
                <w:i/>
                <w:iCs/>
                <w:color w:val="000000"/>
              </w:rPr>
            </w:pPr>
            <w:r w:rsidRPr="00883ACF">
              <w:rPr>
                <w:i/>
                <w:iCs/>
                <w:color w:val="000000"/>
              </w:rPr>
              <w:t>16 145 560,55</w:t>
            </w:r>
          </w:p>
        </w:tc>
        <w:tc>
          <w:tcPr>
            <w:tcW w:w="2126" w:type="dxa"/>
            <w:tcMar>
              <w:top w:w="80" w:type="dxa"/>
              <w:left w:w="80" w:type="dxa"/>
              <w:bottom w:w="80" w:type="dxa"/>
              <w:right w:w="80" w:type="dxa"/>
            </w:tcMar>
          </w:tcPr>
          <w:p w14:paraId="1B914CA4" w14:textId="77777777" w:rsidR="009F611F" w:rsidRPr="00883ACF" w:rsidRDefault="009F611F" w:rsidP="00F62150">
            <w:pPr>
              <w:jc w:val="right"/>
              <w:rPr>
                <w:i/>
                <w:iCs/>
                <w:color w:val="000000"/>
              </w:rPr>
            </w:pPr>
            <w:r w:rsidRPr="00883ACF">
              <w:rPr>
                <w:i/>
                <w:iCs/>
                <w:color w:val="000000"/>
              </w:rPr>
              <w:t>16 452 694,70</w:t>
            </w:r>
          </w:p>
        </w:tc>
        <w:tc>
          <w:tcPr>
            <w:tcW w:w="2126" w:type="dxa"/>
            <w:tcMar>
              <w:top w:w="80" w:type="dxa"/>
              <w:left w:w="80" w:type="dxa"/>
              <w:bottom w:w="80" w:type="dxa"/>
              <w:right w:w="80" w:type="dxa"/>
            </w:tcMar>
          </w:tcPr>
          <w:p w14:paraId="3035F736" w14:textId="77777777" w:rsidR="009F611F" w:rsidRPr="00883ACF" w:rsidRDefault="009F611F" w:rsidP="00F62150">
            <w:pPr>
              <w:jc w:val="right"/>
              <w:rPr>
                <w:i/>
                <w:iCs/>
                <w:color w:val="000000"/>
              </w:rPr>
            </w:pPr>
            <w:r w:rsidRPr="00883ACF">
              <w:rPr>
                <w:i/>
                <w:iCs/>
                <w:color w:val="000000"/>
              </w:rPr>
              <w:t>17 110 802,49</w:t>
            </w:r>
          </w:p>
        </w:tc>
      </w:tr>
      <w:tr w:rsidR="009F611F" w:rsidRPr="00883ACF" w14:paraId="72FDD7D8" w14:textId="77777777" w:rsidTr="00363029">
        <w:trPr>
          <w:cantSplit/>
          <w:tblHeader/>
        </w:trPr>
        <w:tc>
          <w:tcPr>
            <w:tcW w:w="6176" w:type="dxa"/>
            <w:tcMar>
              <w:top w:w="80" w:type="dxa"/>
              <w:left w:w="80" w:type="dxa"/>
              <w:bottom w:w="80" w:type="dxa"/>
              <w:right w:w="80" w:type="dxa"/>
            </w:tcMar>
          </w:tcPr>
          <w:p w14:paraId="06346D75" w14:textId="77777777" w:rsidR="009F611F" w:rsidRPr="00883ACF" w:rsidRDefault="009F611F" w:rsidP="00F62150">
            <w:pPr>
              <w:rPr>
                <w:color w:val="000000"/>
              </w:rPr>
            </w:pPr>
            <w:r w:rsidRPr="00883ACF">
              <w:rPr>
                <w:color w:val="000000"/>
              </w:rPr>
              <w:t>Расходы на выплаты персоналу казенных учреждений</w:t>
            </w:r>
          </w:p>
        </w:tc>
        <w:tc>
          <w:tcPr>
            <w:tcW w:w="1948" w:type="dxa"/>
            <w:tcMar>
              <w:top w:w="80" w:type="dxa"/>
              <w:left w:w="80" w:type="dxa"/>
              <w:bottom w:w="80" w:type="dxa"/>
              <w:right w:w="80" w:type="dxa"/>
            </w:tcMar>
          </w:tcPr>
          <w:p w14:paraId="2457E16B" w14:textId="77777777" w:rsidR="009F611F" w:rsidRPr="00883ACF" w:rsidRDefault="009F611F" w:rsidP="00F62150">
            <w:pPr>
              <w:jc w:val="center"/>
              <w:rPr>
                <w:color w:val="000000"/>
              </w:rPr>
            </w:pPr>
            <w:r w:rsidRPr="00883ACF">
              <w:rPr>
                <w:color w:val="000000"/>
              </w:rPr>
              <w:t>13 4 01 70010</w:t>
            </w:r>
          </w:p>
        </w:tc>
        <w:tc>
          <w:tcPr>
            <w:tcW w:w="850" w:type="dxa"/>
            <w:tcMar>
              <w:top w:w="80" w:type="dxa"/>
              <w:left w:w="80" w:type="dxa"/>
              <w:bottom w:w="80" w:type="dxa"/>
              <w:right w:w="80" w:type="dxa"/>
            </w:tcMar>
          </w:tcPr>
          <w:p w14:paraId="5A6F9D63" w14:textId="77777777" w:rsidR="009F611F" w:rsidRPr="00883ACF" w:rsidRDefault="009F611F" w:rsidP="00F62150">
            <w:pPr>
              <w:jc w:val="center"/>
              <w:rPr>
                <w:color w:val="000000"/>
              </w:rPr>
            </w:pPr>
            <w:r w:rsidRPr="00883ACF">
              <w:rPr>
                <w:color w:val="000000"/>
              </w:rPr>
              <w:t>110</w:t>
            </w:r>
          </w:p>
        </w:tc>
        <w:tc>
          <w:tcPr>
            <w:tcW w:w="2163" w:type="dxa"/>
            <w:tcMar>
              <w:top w:w="80" w:type="dxa"/>
              <w:left w:w="80" w:type="dxa"/>
              <w:bottom w:w="80" w:type="dxa"/>
              <w:right w:w="80" w:type="dxa"/>
            </w:tcMar>
          </w:tcPr>
          <w:p w14:paraId="06F5BECD" w14:textId="77777777" w:rsidR="009F611F" w:rsidRPr="00883ACF" w:rsidRDefault="009F611F" w:rsidP="00F62150">
            <w:pPr>
              <w:jc w:val="right"/>
              <w:rPr>
                <w:color w:val="000000"/>
              </w:rPr>
            </w:pPr>
            <w:r w:rsidRPr="00883ACF">
              <w:rPr>
                <w:color w:val="000000"/>
              </w:rPr>
              <w:t>15 767 228,66</w:t>
            </w:r>
          </w:p>
        </w:tc>
        <w:tc>
          <w:tcPr>
            <w:tcW w:w="2126" w:type="dxa"/>
            <w:tcMar>
              <w:top w:w="80" w:type="dxa"/>
              <w:left w:w="80" w:type="dxa"/>
              <w:bottom w:w="80" w:type="dxa"/>
              <w:right w:w="80" w:type="dxa"/>
            </w:tcMar>
          </w:tcPr>
          <w:p w14:paraId="1CA57E2A" w14:textId="77777777" w:rsidR="009F611F" w:rsidRPr="00883ACF" w:rsidRDefault="009F611F" w:rsidP="00F62150">
            <w:pPr>
              <w:jc w:val="right"/>
              <w:rPr>
                <w:color w:val="000000"/>
              </w:rPr>
            </w:pPr>
            <w:r w:rsidRPr="00883ACF">
              <w:rPr>
                <w:color w:val="000000"/>
              </w:rPr>
              <w:t>16 452 694,70</w:t>
            </w:r>
          </w:p>
        </w:tc>
        <w:tc>
          <w:tcPr>
            <w:tcW w:w="2126" w:type="dxa"/>
            <w:tcMar>
              <w:top w:w="80" w:type="dxa"/>
              <w:left w:w="80" w:type="dxa"/>
              <w:bottom w:w="80" w:type="dxa"/>
              <w:right w:w="80" w:type="dxa"/>
            </w:tcMar>
          </w:tcPr>
          <w:p w14:paraId="13E5D3DF" w14:textId="77777777" w:rsidR="009F611F" w:rsidRPr="00883ACF" w:rsidRDefault="009F611F" w:rsidP="00F62150">
            <w:pPr>
              <w:jc w:val="right"/>
              <w:rPr>
                <w:color w:val="000000"/>
              </w:rPr>
            </w:pPr>
            <w:r w:rsidRPr="00883ACF">
              <w:rPr>
                <w:color w:val="000000"/>
              </w:rPr>
              <w:t>17 110 802,49</w:t>
            </w:r>
          </w:p>
        </w:tc>
      </w:tr>
      <w:tr w:rsidR="009F611F" w:rsidRPr="00883ACF" w14:paraId="7A99B4CC" w14:textId="77777777" w:rsidTr="00363029">
        <w:trPr>
          <w:cantSplit/>
          <w:tblHeader/>
        </w:trPr>
        <w:tc>
          <w:tcPr>
            <w:tcW w:w="6176" w:type="dxa"/>
            <w:tcMar>
              <w:top w:w="80" w:type="dxa"/>
              <w:left w:w="80" w:type="dxa"/>
              <w:bottom w:w="80" w:type="dxa"/>
              <w:right w:w="80" w:type="dxa"/>
            </w:tcMar>
          </w:tcPr>
          <w:p w14:paraId="0F4E5E67"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4C883C4E" w14:textId="77777777" w:rsidR="009F611F" w:rsidRPr="00883ACF" w:rsidRDefault="009F611F" w:rsidP="00F62150">
            <w:pPr>
              <w:jc w:val="center"/>
              <w:rPr>
                <w:color w:val="000000"/>
              </w:rPr>
            </w:pPr>
            <w:r w:rsidRPr="00883ACF">
              <w:rPr>
                <w:color w:val="000000"/>
              </w:rPr>
              <w:t>13 4 01 70010</w:t>
            </w:r>
          </w:p>
        </w:tc>
        <w:tc>
          <w:tcPr>
            <w:tcW w:w="850" w:type="dxa"/>
            <w:tcMar>
              <w:top w:w="80" w:type="dxa"/>
              <w:left w:w="80" w:type="dxa"/>
              <w:bottom w:w="80" w:type="dxa"/>
              <w:right w:w="80" w:type="dxa"/>
            </w:tcMar>
          </w:tcPr>
          <w:p w14:paraId="217E6098"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84C5C0C" w14:textId="77777777" w:rsidR="009F611F" w:rsidRPr="00883ACF" w:rsidRDefault="009F611F" w:rsidP="00F62150">
            <w:pPr>
              <w:jc w:val="right"/>
              <w:rPr>
                <w:color w:val="000000"/>
              </w:rPr>
            </w:pPr>
            <w:r w:rsidRPr="00883ACF">
              <w:rPr>
                <w:color w:val="000000"/>
              </w:rPr>
              <w:t>371 164,86</w:t>
            </w:r>
          </w:p>
        </w:tc>
        <w:tc>
          <w:tcPr>
            <w:tcW w:w="2126" w:type="dxa"/>
            <w:tcMar>
              <w:top w:w="80" w:type="dxa"/>
              <w:left w:w="80" w:type="dxa"/>
              <w:bottom w:w="80" w:type="dxa"/>
              <w:right w:w="80" w:type="dxa"/>
            </w:tcMar>
          </w:tcPr>
          <w:p w14:paraId="7473EE01"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E7E9EAA" w14:textId="77777777" w:rsidR="009F611F" w:rsidRPr="00883ACF" w:rsidRDefault="009F611F" w:rsidP="00F62150">
            <w:pPr>
              <w:jc w:val="right"/>
              <w:rPr>
                <w:color w:val="000000"/>
              </w:rPr>
            </w:pPr>
          </w:p>
        </w:tc>
      </w:tr>
      <w:tr w:rsidR="009F611F" w:rsidRPr="00883ACF" w14:paraId="7D211042" w14:textId="77777777" w:rsidTr="00363029">
        <w:trPr>
          <w:cantSplit/>
          <w:tblHeader/>
        </w:trPr>
        <w:tc>
          <w:tcPr>
            <w:tcW w:w="6176" w:type="dxa"/>
            <w:tcMar>
              <w:top w:w="80" w:type="dxa"/>
              <w:left w:w="80" w:type="dxa"/>
              <w:bottom w:w="80" w:type="dxa"/>
              <w:right w:w="80" w:type="dxa"/>
            </w:tcMar>
          </w:tcPr>
          <w:p w14:paraId="75B9FC87" w14:textId="77777777" w:rsidR="009F611F" w:rsidRPr="00883ACF" w:rsidRDefault="009F611F" w:rsidP="00F62150">
            <w:pPr>
              <w:rPr>
                <w:color w:val="000000"/>
              </w:rPr>
            </w:pPr>
            <w:r w:rsidRPr="00883ACF">
              <w:rPr>
                <w:color w:val="000000"/>
              </w:rPr>
              <w:lastRenderedPageBreak/>
              <w:t>Социальные выплаты гражданам, кроме публичных нормативных социальных выплат</w:t>
            </w:r>
          </w:p>
        </w:tc>
        <w:tc>
          <w:tcPr>
            <w:tcW w:w="1948" w:type="dxa"/>
            <w:tcMar>
              <w:top w:w="80" w:type="dxa"/>
              <w:left w:w="80" w:type="dxa"/>
              <w:bottom w:w="80" w:type="dxa"/>
              <w:right w:w="80" w:type="dxa"/>
            </w:tcMar>
          </w:tcPr>
          <w:p w14:paraId="7B19C226" w14:textId="77777777" w:rsidR="009F611F" w:rsidRPr="00883ACF" w:rsidRDefault="009F611F" w:rsidP="00F62150">
            <w:pPr>
              <w:jc w:val="center"/>
              <w:rPr>
                <w:color w:val="000000"/>
              </w:rPr>
            </w:pPr>
            <w:r w:rsidRPr="00883ACF">
              <w:rPr>
                <w:color w:val="000000"/>
              </w:rPr>
              <w:t>13 4 01 70010</w:t>
            </w:r>
          </w:p>
        </w:tc>
        <w:tc>
          <w:tcPr>
            <w:tcW w:w="850" w:type="dxa"/>
            <w:tcMar>
              <w:top w:w="80" w:type="dxa"/>
              <w:left w:w="80" w:type="dxa"/>
              <w:bottom w:w="80" w:type="dxa"/>
              <w:right w:w="80" w:type="dxa"/>
            </w:tcMar>
          </w:tcPr>
          <w:p w14:paraId="263A166E" w14:textId="77777777" w:rsidR="009F611F" w:rsidRPr="00883ACF" w:rsidRDefault="009F611F" w:rsidP="00F62150">
            <w:pPr>
              <w:jc w:val="center"/>
              <w:rPr>
                <w:color w:val="000000"/>
              </w:rPr>
            </w:pPr>
            <w:r w:rsidRPr="00883ACF">
              <w:rPr>
                <w:color w:val="000000"/>
              </w:rPr>
              <w:t>320</w:t>
            </w:r>
          </w:p>
        </w:tc>
        <w:tc>
          <w:tcPr>
            <w:tcW w:w="2163" w:type="dxa"/>
            <w:tcMar>
              <w:top w:w="80" w:type="dxa"/>
              <w:left w:w="80" w:type="dxa"/>
              <w:bottom w:w="80" w:type="dxa"/>
              <w:right w:w="80" w:type="dxa"/>
            </w:tcMar>
          </w:tcPr>
          <w:p w14:paraId="1D7B3FB9" w14:textId="77777777" w:rsidR="009F611F" w:rsidRPr="00883ACF" w:rsidRDefault="009F611F" w:rsidP="00F62150">
            <w:pPr>
              <w:jc w:val="right"/>
              <w:rPr>
                <w:color w:val="000000"/>
              </w:rPr>
            </w:pPr>
            <w:r w:rsidRPr="00883ACF">
              <w:rPr>
                <w:color w:val="000000"/>
              </w:rPr>
              <w:t>7 167,03</w:t>
            </w:r>
          </w:p>
        </w:tc>
        <w:tc>
          <w:tcPr>
            <w:tcW w:w="2126" w:type="dxa"/>
            <w:tcMar>
              <w:top w:w="80" w:type="dxa"/>
              <w:left w:w="80" w:type="dxa"/>
              <w:bottom w:w="80" w:type="dxa"/>
              <w:right w:w="80" w:type="dxa"/>
            </w:tcMar>
          </w:tcPr>
          <w:p w14:paraId="1C4853CE"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DC3D723" w14:textId="77777777" w:rsidR="009F611F" w:rsidRPr="00883ACF" w:rsidRDefault="009F611F" w:rsidP="00F62150">
            <w:pPr>
              <w:jc w:val="right"/>
              <w:rPr>
                <w:color w:val="000000"/>
              </w:rPr>
            </w:pPr>
          </w:p>
        </w:tc>
      </w:tr>
      <w:tr w:rsidR="009F611F" w:rsidRPr="00883ACF" w14:paraId="1A0E7DD4" w14:textId="77777777" w:rsidTr="00363029">
        <w:trPr>
          <w:cantSplit/>
          <w:tblHeader/>
        </w:trPr>
        <w:tc>
          <w:tcPr>
            <w:tcW w:w="6176" w:type="dxa"/>
            <w:tcMar>
              <w:top w:w="80" w:type="dxa"/>
              <w:left w:w="80" w:type="dxa"/>
              <w:bottom w:w="80" w:type="dxa"/>
              <w:right w:w="80" w:type="dxa"/>
            </w:tcMar>
          </w:tcPr>
          <w:p w14:paraId="7879BD2B" w14:textId="77777777" w:rsidR="009F611F" w:rsidRPr="00883ACF" w:rsidRDefault="009F611F" w:rsidP="00F62150">
            <w:pPr>
              <w:rPr>
                <w:i/>
                <w:iCs/>
                <w:color w:val="000000"/>
              </w:rPr>
            </w:pPr>
            <w:r w:rsidRPr="00883ACF">
              <w:rPr>
                <w:i/>
                <w:iCs/>
                <w:color w:val="000000"/>
              </w:rPr>
              <w:t>Комплекс процессных мероприятий "Обеспечение деятельности аппаратно-программного комплекса "Безопасный город"</w:t>
            </w:r>
          </w:p>
        </w:tc>
        <w:tc>
          <w:tcPr>
            <w:tcW w:w="1948" w:type="dxa"/>
            <w:tcMar>
              <w:top w:w="80" w:type="dxa"/>
              <w:left w:w="80" w:type="dxa"/>
              <w:bottom w:w="80" w:type="dxa"/>
              <w:right w:w="80" w:type="dxa"/>
            </w:tcMar>
          </w:tcPr>
          <w:p w14:paraId="715B0AF0" w14:textId="77777777" w:rsidR="009F611F" w:rsidRPr="00883ACF" w:rsidRDefault="009F611F" w:rsidP="00F62150">
            <w:pPr>
              <w:jc w:val="center"/>
              <w:rPr>
                <w:i/>
                <w:iCs/>
                <w:color w:val="000000"/>
              </w:rPr>
            </w:pPr>
            <w:r w:rsidRPr="00883ACF">
              <w:rPr>
                <w:i/>
                <w:iCs/>
                <w:color w:val="000000"/>
              </w:rPr>
              <w:t>13 4 02 00000</w:t>
            </w:r>
          </w:p>
        </w:tc>
        <w:tc>
          <w:tcPr>
            <w:tcW w:w="850" w:type="dxa"/>
            <w:tcMar>
              <w:top w:w="80" w:type="dxa"/>
              <w:left w:w="80" w:type="dxa"/>
              <w:bottom w:w="80" w:type="dxa"/>
              <w:right w:w="80" w:type="dxa"/>
            </w:tcMar>
          </w:tcPr>
          <w:p w14:paraId="4CBF7DD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94A92AA" w14:textId="77777777" w:rsidR="009F611F" w:rsidRPr="00883ACF" w:rsidRDefault="009F611F" w:rsidP="00F62150">
            <w:pPr>
              <w:jc w:val="right"/>
              <w:rPr>
                <w:i/>
                <w:iCs/>
                <w:color w:val="000000"/>
              </w:rPr>
            </w:pPr>
            <w:r w:rsidRPr="00883ACF">
              <w:rPr>
                <w:i/>
                <w:iCs/>
                <w:color w:val="000000"/>
              </w:rPr>
              <w:t>947 259,07</w:t>
            </w:r>
          </w:p>
        </w:tc>
        <w:tc>
          <w:tcPr>
            <w:tcW w:w="2126" w:type="dxa"/>
            <w:tcMar>
              <w:top w:w="80" w:type="dxa"/>
              <w:left w:w="80" w:type="dxa"/>
              <w:bottom w:w="80" w:type="dxa"/>
              <w:right w:w="80" w:type="dxa"/>
            </w:tcMar>
          </w:tcPr>
          <w:p w14:paraId="6CE9787E"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3C079D3" w14:textId="77777777" w:rsidR="009F611F" w:rsidRPr="00883ACF" w:rsidRDefault="009F611F" w:rsidP="00F62150">
            <w:pPr>
              <w:jc w:val="right"/>
              <w:rPr>
                <w:i/>
                <w:iCs/>
                <w:color w:val="000000"/>
              </w:rPr>
            </w:pPr>
          </w:p>
        </w:tc>
      </w:tr>
      <w:tr w:rsidR="009F611F" w:rsidRPr="00883ACF" w14:paraId="687ACA31" w14:textId="77777777" w:rsidTr="00363029">
        <w:trPr>
          <w:cantSplit/>
          <w:tblHeader/>
        </w:trPr>
        <w:tc>
          <w:tcPr>
            <w:tcW w:w="6176" w:type="dxa"/>
            <w:tcMar>
              <w:top w:w="80" w:type="dxa"/>
              <w:left w:w="80" w:type="dxa"/>
              <w:bottom w:w="80" w:type="dxa"/>
              <w:right w:w="80" w:type="dxa"/>
            </w:tcMar>
          </w:tcPr>
          <w:p w14:paraId="38FDF041" w14:textId="77777777" w:rsidR="009F611F" w:rsidRPr="00883ACF" w:rsidRDefault="009F611F" w:rsidP="00F62150">
            <w:pPr>
              <w:rPr>
                <w:i/>
                <w:iCs/>
                <w:color w:val="000000"/>
              </w:rPr>
            </w:pPr>
            <w:r w:rsidRPr="00883ACF">
              <w:rPr>
                <w:i/>
                <w:iCs/>
                <w:color w:val="000000"/>
              </w:rPr>
              <w:t>Построение, развитие и содержание аппаратно-программного комплекса "Безопасный город"</w:t>
            </w:r>
          </w:p>
        </w:tc>
        <w:tc>
          <w:tcPr>
            <w:tcW w:w="1948" w:type="dxa"/>
            <w:tcMar>
              <w:top w:w="80" w:type="dxa"/>
              <w:left w:w="80" w:type="dxa"/>
              <w:bottom w:w="80" w:type="dxa"/>
              <w:right w:w="80" w:type="dxa"/>
            </w:tcMar>
          </w:tcPr>
          <w:p w14:paraId="00F6B6F9" w14:textId="77777777" w:rsidR="009F611F" w:rsidRPr="00883ACF" w:rsidRDefault="009F611F" w:rsidP="00F62150">
            <w:pPr>
              <w:jc w:val="center"/>
              <w:rPr>
                <w:i/>
                <w:iCs/>
                <w:color w:val="000000"/>
              </w:rPr>
            </w:pPr>
            <w:r w:rsidRPr="00883ACF">
              <w:rPr>
                <w:i/>
                <w:iCs/>
                <w:color w:val="000000"/>
              </w:rPr>
              <w:t>13 4 02 70030</w:t>
            </w:r>
          </w:p>
        </w:tc>
        <w:tc>
          <w:tcPr>
            <w:tcW w:w="850" w:type="dxa"/>
            <w:tcMar>
              <w:top w:w="80" w:type="dxa"/>
              <w:left w:w="80" w:type="dxa"/>
              <w:bottom w:w="80" w:type="dxa"/>
              <w:right w:w="80" w:type="dxa"/>
            </w:tcMar>
          </w:tcPr>
          <w:p w14:paraId="13D61B4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7E0CB03" w14:textId="77777777" w:rsidR="009F611F" w:rsidRPr="00883ACF" w:rsidRDefault="009F611F" w:rsidP="00F62150">
            <w:pPr>
              <w:jc w:val="right"/>
              <w:rPr>
                <w:i/>
                <w:iCs/>
                <w:color w:val="000000"/>
              </w:rPr>
            </w:pPr>
            <w:r w:rsidRPr="00883ACF">
              <w:rPr>
                <w:i/>
                <w:iCs/>
                <w:color w:val="000000"/>
              </w:rPr>
              <w:t>947 259,07</w:t>
            </w:r>
          </w:p>
        </w:tc>
        <w:tc>
          <w:tcPr>
            <w:tcW w:w="2126" w:type="dxa"/>
            <w:tcMar>
              <w:top w:w="80" w:type="dxa"/>
              <w:left w:w="80" w:type="dxa"/>
              <w:bottom w:w="80" w:type="dxa"/>
              <w:right w:w="80" w:type="dxa"/>
            </w:tcMar>
          </w:tcPr>
          <w:p w14:paraId="25D8DFC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0C0CF760" w14:textId="77777777" w:rsidR="009F611F" w:rsidRPr="00883ACF" w:rsidRDefault="009F611F" w:rsidP="00F62150">
            <w:pPr>
              <w:jc w:val="right"/>
              <w:rPr>
                <w:i/>
                <w:iCs/>
                <w:color w:val="000000"/>
              </w:rPr>
            </w:pPr>
          </w:p>
        </w:tc>
      </w:tr>
      <w:tr w:rsidR="009F611F" w:rsidRPr="00883ACF" w14:paraId="4D783F16" w14:textId="77777777" w:rsidTr="00363029">
        <w:trPr>
          <w:cantSplit/>
          <w:tblHeader/>
        </w:trPr>
        <w:tc>
          <w:tcPr>
            <w:tcW w:w="6176" w:type="dxa"/>
            <w:tcMar>
              <w:top w:w="80" w:type="dxa"/>
              <w:left w:w="80" w:type="dxa"/>
              <w:bottom w:w="80" w:type="dxa"/>
              <w:right w:w="80" w:type="dxa"/>
            </w:tcMar>
          </w:tcPr>
          <w:p w14:paraId="49ABB7B8"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BB3DE04" w14:textId="77777777" w:rsidR="009F611F" w:rsidRPr="00883ACF" w:rsidRDefault="009F611F" w:rsidP="00F62150">
            <w:pPr>
              <w:jc w:val="center"/>
              <w:rPr>
                <w:color w:val="000000"/>
              </w:rPr>
            </w:pPr>
            <w:r w:rsidRPr="00883ACF">
              <w:rPr>
                <w:color w:val="000000"/>
              </w:rPr>
              <w:t>13 4 02 70030</w:t>
            </w:r>
          </w:p>
        </w:tc>
        <w:tc>
          <w:tcPr>
            <w:tcW w:w="850" w:type="dxa"/>
            <w:tcMar>
              <w:top w:w="80" w:type="dxa"/>
              <w:left w:w="80" w:type="dxa"/>
              <w:bottom w:w="80" w:type="dxa"/>
              <w:right w:w="80" w:type="dxa"/>
            </w:tcMar>
          </w:tcPr>
          <w:p w14:paraId="1E5926EE"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D374C61" w14:textId="77777777" w:rsidR="009F611F" w:rsidRPr="00883ACF" w:rsidRDefault="009F611F" w:rsidP="00F62150">
            <w:pPr>
              <w:jc w:val="right"/>
              <w:rPr>
                <w:color w:val="000000"/>
              </w:rPr>
            </w:pPr>
            <w:r w:rsidRPr="00883ACF">
              <w:rPr>
                <w:color w:val="000000"/>
              </w:rPr>
              <w:t>947 259,07</w:t>
            </w:r>
          </w:p>
        </w:tc>
        <w:tc>
          <w:tcPr>
            <w:tcW w:w="2126" w:type="dxa"/>
            <w:tcMar>
              <w:top w:w="80" w:type="dxa"/>
              <w:left w:w="80" w:type="dxa"/>
              <w:bottom w:w="80" w:type="dxa"/>
              <w:right w:w="80" w:type="dxa"/>
            </w:tcMar>
          </w:tcPr>
          <w:p w14:paraId="2D7A0FDD"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EBF56F8" w14:textId="77777777" w:rsidR="009F611F" w:rsidRPr="00883ACF" w:rsidRDefault="009F611F" w:rsidP="00F62150">
            <w:pPr>
              <w:jc w:val="right"/>
              <w:rPr>
                <w:color w:val="000000"/>
              </w:rPr>
            </w:pPr>
          </w:p>
        </w:tc>
      </w:tr>
      <w:tr w:rsidR="009F611F" w:rsidRPr="00883ACF" w14:paraId="71EB4C56" w14:textId="77777777" w:rsidTr="00363029">
        <w:trPr>
          <w:cantSplit/>
          <w:tblHeader/>
        </w:trPr>
        <w:tc>
          <w:tcPr>
            <w:tcW w:w="6176" w:type="dxa"/>
            <w:tcMar>
              <w:top w:w="80" w:type="dxa"/>
              <w:left w:w="80" w:type="dxa"/>
              <w:bottom w:w="80" w:type="dxa"/>
              <w:right w:w="80" w:type="dxa"/>
            </w:tcMar>
          </w:tcPr>
          <w:p w14:paraId="1919046A" w14:textId="77777777" w:rsidR="009F611F" w:rsidRPr="00883ACF" w:rsidRDefault="009F611F" w:rsidP="00F62150">
            <w:pPr>
              <w:rPr>
                <w:i/>
                <w:iCs/>
                <w:color w:val="000000"/>
              </w:rPr>
            </w:pPr>
            <w:r w:rsidRPr="00883ACF">
              <w:rPr>
                <w:i/>
                <w:iCs/>
                <w:color w:val="000000"/>
              </w:rPr>
              <w:t>Комплекс процессных мероприятий "Обеспечение деятельности спасательных служб и формирований"</w:t>
            </w:r>
          </w:p>
        </w:tc>
        <w:tc>
          <w:tcPr>
            <w:tcW w:w="1948" w:type="dxa"/>
            <w:tcMar>
              <w:top w:w="80" w:type="dxa"/>
              <w:left w:w="80" w:type="dxa"/>
              <w:bottom w:w="80" w:type="dxa"/>
              <w:right w:w="80" w:type="dxa"/>
            </w:tcMar>
          </w:tcPr>
          <w:p w14:paraId="6FCB0CAE" w14:textId="77777777" w:rsidR="009F611F" w:rsidRPr="00883ACF" w:rsidRDefault="009F611F" w:rsidP="00F62150">
            <w:pPr>
              <w:jc w:val="center"/>
              <w:rPr>
                <w:i/>
                <w:iCs/>
                <w:color w:val="000000"/>
              </w:rPr>
            </w:pPr>
            <w:r w:rsidRPr="00883ACF">
              <w:rPr>
                <w:i/>
                <w:iCs/>
                <w:color w:val="000000"/>
              </w:rPr>
              <w:t>13 4 03 00000</w:t>
            </w:r>
          </w:p>
        </w:tc>
        <w:tc>
          <w:tcPr>
            <w:tcW w:w="850" w:type="dxa"/>
            <w:tcMar>
              <w:top w:w="80" w:type="dxa"/>
              <w:left w:w="80" w:type="dxa"/>
              <w:bottom w:w="80" w:type="dxa"/>
              <w:right w:w="80" w:type="dxa"/>
            </w:tcMar>
          </w:tcPr>
          <w:p w14:paraId="5BB2559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38953F2" w14:textId="77777777" w:rsidR="009F611F" w:rsidRPr="00883ACF" w:rsidRDefault="009F611F" w:rsidP="00F62150">
            <w:pPr>
              <w:jc w:val="right"/>
              <w:rPr>
                <w:i/>
                <w:iCs/>
                <w:color w:val="000000"/>
              </w:rPr>
            </w:pPr>
            <w:r w:rsidRPr="00883ACF">
              <w:rPr>
                <w:i/>
                <w:iCs/>
                <w:color w:val="000000"/>
              </w:rPr>
              <w:t>43 439 673,44</w:t>
            </w:r>
          </w:p>
        </w:tc>
        <w:tc>
          <w:tcPr>
            <w:tcW w:w="2126" w:type="dxa"/>
            <w:tcMar>
              <w:top w:w="80" w:type="dxa"/>
              <w:left w:w="80" w:type="dxa"/>
              <w:bottom w:w="80" w:type="dxa"/>
              <w:right w:w="80" w:type="dxa"/>
            </w:tcMar>
          </w:tcPr>
          <w:p w14:paraId="26665491" w14:textId="77777777" w:rsidR="009F611F" w:rsidRPr="00883ACF" w:rsidRDefault="009F611F" w:rsidP="00F62150">
            <w:pPr>
              <w:jc w:val="right"/>
              <w:rPr>
                <w:i/>
                <w:iCs/>
                <w:color w:val="000000"/>
              </w:rPr>
            </w:pPr>
            <w:r w:rsidRPr="00883ACF">
              <w:rPr>
                <w:i/>
                <w:iCs/>
                <w:color w:val="000000"/>
              </w:rPr>
              <w:t>42 136 716,32</w:t>
            </w:r>
          </w:p>
        </w:tc>
        <w:tc>
          <w:tcPr>
            <w:tcW w:w="2126" w:type="dxa"/>
            <w:tcMar>
              <w:top w:w="80" w:type="dxa"/>
              <w:left w:w="80" w:type="dxa"/>
              <w:bottom w:w="80" w:type="dxa"/>
              <w:right w:w="80" w:type="dxa"/>
            </w:tcMar>
          </w:tcPr>
          <w:p w14:paraId="3EC6F67F" w14:textId="77777777" w:rsidR="009F611F" w:rsidRPr="00883ACF" w:rsidRDefault="009F611F" w:rsidP="00F62150">
            <w:pPr>
              <w:jc w:val="right"/>
              <w:rPr>
                <w:i/>
                <w:iCs/>
                <w:color w:val="000000"/>
              </w:rPr>
            </w:pPr>
            <w:r w:rsidRPr="00883ACF">
              <w:rPr>
                <w:i/>
                <w:iCs/>
                <w:color w:val="000000"/>
              </w:rPr>
              <w:t>43 822 184,97</w:t>
            </w:r>
          </w:p>
        </w:tc>
      </w:tr>
      <w:tr w:rsidR="009F611F" w:rsidRPr="00883ACF" w14:paraId="5EA8F548" w14:textId="77777777" w:rsidTr="00363029">
        <w:trPr>
          <w:cantSplit/>
          <w:tblHeader/>
        </w:trPr>
        <w:tc>
          <w:tcPr>
            <w:tcW w:w="6176" w:type="dxa"/>
            <w:tcMar>
              <w:top w:w="80" w:type="dxa"/>
              <w:left w:w="80" w:type="dxa"/>
              <w:bottom w:w="80" w:type="dxa"/>
              <w:right w:w="80" w:type="dxa"/>
            </w:tcMar>
          </w:tcPr>
          <w:p w14:paraId="6ADC7627" w14:textId="77777777" w:rsidR="009F611F" w:rsidRPr="00883ACF" w:rsidRDefault="009F611F" w:rsidP="00F62150">
            <w:pPr>
              <w:rPr>
                <w:i/>
                <w:iCs/>
                <w:color w:val="000000"/>
              </w:rPr>
            </w:pPr>
            <w:r w:rsidRPr="00883ACF">
              <w:rPr>
                <w:i/>
                <w:iCs/>
                <w:color w:val="000000"/>
              </w:rPr>
              <w:t>Материально-техническое обеспечение деятельности профессиональных спасательных служб и формирований</w:t>
            </w:r>
          </w:p>
        </w:tc>
        <w:tc>
          <w:tcPr>
            <w:tcW w:w="1948" w:type="dxa"/>
            <w:tcMar>
              <w:top w:w="80" w:type="dxa"/>
              <w:left w:w="80" w:type="dxa"/>
              <w:bottom w:w="80" w:type="dxa"/>
              <w:right w:w="80" w:type="dxa"/>
            </w:tcMar>
          </w:tcPr>
          <w:p w14:paraId="26AD9A33" w14:textId="77777777" w:rsidR="009F611F" w:rsidRPr="00883ACF" w:rsidRDefault="009F611F" w:rsidP="00F62150">
            <w:pPr>
              <w:jc w:val="center"/>
              <w:rPr>
                <w:i/>
                <w:iCs/>
                <w:color w:val="000000"/>
              </w:rPr>
            </w:pPr>
            <w:r w:rsidRPr="00883ACF">
              <w:rPr>
                <w:i/>
                <w:iCs/>
                <w:color w:val="000000"/>
              </w:rPr>
              <w:t>13 4 03 70020</w:t>
            </w:r>
          </w:p>
        </w:tc>
        <w:tc>
          <w:tcPr>
            <w:tcW w:w="850" w:type="dxa"/>
            <w:tcMar>
              <w:top w:w="80" w:type="dxa"/>
              <w:left w:w="80" w:type="dxa"/>
              <w:bottom w:w="80" w:type="dxa"/>
              <w:right w:w="80" w:type="dxa"/>
            </w:tcMar>
          </w:tcPr>
          <w:p w14:paraId="6D015CE2"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8553971" w14:textId="77777777" w:rsidR="009F611F" w:rsidRPr="00883ACF" w:rsidRDefault="009F611F" w:rsidP="00F62150">
            <w:pPr>
              <w:jc w:val="right"/>
              <w:rPr>
                <w:i/>
                <w:iCs/>
                <w:color w:val="000000"/>
              </w:rPr>
            </w:pPr>
            <w:r w:rsidRPr="00883ACF">
              <w:rPr>
                <w:i/>
                <w:iCs/>
                <w:color w:val="000000"/>
              </w:rPr>
              <w:t>43 439 673,44</w:t>
            </w:r>
          </w:p>
        </w:tc>
        <w:tc>
          <w:tcPr>
            <w:tcW w:w="2126" w:type="dxa"/>
            <w:tcMar>
              <w:top w:w="80" w:type="dxa"/>
              <w:left w:w="80" w:type="dxa"/>
              <w:bottom w:w="80" w:type="dxa"/>
              <w:right w:w="80" w:type="dxa"/>
            </w:tcMar>
          </w:tcPr>
          <w:p w14:paraId="2889A142" w14:textId="77777777" w:rsidR="009F611F" w:rsidRPr="00883ACF" w:rsidRDefault="009F611F" w:rsidP="00F62150">
            <w:pPr>
              <w:jc w:val="right"/>
              <w:rPr>
                <w:i/>
                <w:iCs/>
                <w:color w:val="000000"/>
              </w:rPr>
            </w:pPr>
            <w:r w:rsidRPr="00883ACF">
              <w:rPr>
                <w:i/>
                <w:iCs/>
                <w:color w:val="000000"/>
              </w:rPr>
              <w:t>42 136 716,32</w:t>
            </w:r>
          </w:p>
        </w:tc>
        <w:tc>
          <w:tcPr>
            <w:tcW w:w="2126" w:type="dxa"/>
            <w:tcMar>
              <w:top w:w="80" w:type="dxa"/>
              <w:left w:w="80" w:type="dxa"/>
              <w:bottom w:w="80" w:type="dxa"/>
              <w:right w:w="80" w:type="dxa"/>
            </w:tcMar>
          </w:tcPr>
          <w:p w14:paraId="42FC2875" w14:textId="77777777" w:rsidR="009F611F" w:rsidRPr="00883ACF" w:rsidRDefault="009F611F" w:rsidP="00F62150">
            <w:pPr>
              <w:jc w:val="right"/>
              <w:rPr>
                <w:i/>
                <w:iCs/>
                <w:color w:val="000000"/>
              </w:rPr>
            </w:pPr>
            <w:r w:rsidRPr="00883ACF">
              <w:rPr>
                <w:i/>
                <w:iCs/>
                <w:color w:val="000000"/>
              </w:rPr>
              <w:t>43 822 184,97</w:t>
            </w:r>
          </w:p>
        </w:tc>
      </w:tr>
      <w:tr w:rsidR="009F611F" w:rsidRPr="00883ACF" w14:paraId="510D2D79" w14:textId="77777777" w:rsidTr="00363029">
        <w:trPr>
          <w:cantSplit/>
          <w:tblHeader/>
        </w:trPr>
        <w:tc>
          <w:tcPr>
            <w:tcW w:w="6176" w:type="dxa"/>
            <w:tcMar>
              <w:top w:w="80" w:type="dxa"/>
              <w:left w:w="80" w:type="dxa"/>
              <w:bottom w:w="80" w:type="dxa"/>
              <w:right w:w="80" w:type="dxa"/>
            </w:tcMar>
          </w:tcPr>
          <w:p w14:paraId="12D6B0C3" w14:textId="77777777" w:rsidR="009F611F" w:rsidRPr="00883ACF" w:rsidRDefault="009F611F" w:rsidP="00F62150">
            <w:pPr>
              <w:rPr>
                <w:color w:val="000000"/>
              </w:rPr>
            </w:pPr>
            <w:r w:rsidRPr="00883ACF">
              <w:rPr>
                <w:color w:val="000000"/>
              </w:rPr>
              <w:t>Субсидии бюджетным учреждениям</w:t>
            </w:r>
          </w:p>
        </w:tc>
        <w:tc>
          <w:tcPr>
            <w:tcW w:w="1948" w:type="dxa"/>
            <w:tcMar>
              <w:top w:w="80" w:type="dxa"/>
              <w:left w:w="80" w:type="dxa"/>
              <w:bottom w:w="80" w:type="dxa"/>
              <w:right w:w="80" w:type="dxa"/>
            </w:tcMar>
          </w:tcPr>
          <w:p w14:paraId="5147E801" w14:textId="77777777" w:rsidR="009F611F" w:rsidRPr="00883ACF" w:rsidRDefault="009F611F" w:rsidP="00F62150">
            <w:pPr>
              <w:jc w:val="center"/>
              <w:rPr>
                <w:color w:val="000000"/>
              </w:rPr>
            </w:pPr>
            <w:r w:rsidRPr="00883ACF">
              <w:rPr>
                <w:color w:val="000000"/>
              </w:rPr>
              <w:t>13 4 03 70020</w:t>
            </w:r>
          </w:p>
        </w:tc>
        <w:tc>
          <w:tcPr>
            <w:tcW w:w="850" w:type="dxa"/>
            <w:tcMar>
              <w:top w:w="80" w:type="dxa"/>
              <w:left w:w="80" w:type="dxa"/>
              <w:bottom w:w="80" w:type="dxa"/>
              <w:right w:w="80" w:type="dxa"/>
            </w:tcMar>
          </w:tcPr>
          <w:p w14:paraId="4E9C4CEC" w14:textId="77777777" w:rsidR="009F611F" w:rsidRPr="00883ACF" w:rsidRDefault="009F611F" w:rsidP="00F62150">
            <w:pPr>
              <w:jc w:val="center"/>
              <w:rPr>
                <w:color w:val="000000"/>
              </w:rPr>
            </w:pPr>
            <w:r w:rsidRPr="00883ACF">
              <w:rPr>
                <w:color w:val="000000"/>
              </w:rPr>
              <w:t>610</w:t>
            </w:r>
          </w:p>
        </w:tc>
        <w:tc>
          <w:tcPr>
            <w:tcW w:w="2163" w:type="dxa"/>
            <w:tcMar>
              <w:top w:w="80" w:type="dxa"/>
              <w:left w:w="80" w:type="dxa"/>
              <w:bottom w:w="80" w:type="dxa"/>
              <w:right w:w="80" w:type="dxa"/>
            </w:tcMar>
          </w:tcPr>
          <w:p w14:paraId="5D3FDC6A" w14:textId="77777777" w:rsidR="009F611F" w:rsidRPr="00883ACF" w:rsidRDefault="009F611F" w:rsidP="00F62150">
            <w:pPr>
              <w:jc w:val="right"/>
              <w:rPr>
                <w:color w:val="000000"/>
              </w:rPr>
            </w:pPr>
            <w:r w:rsidRPr="00883ACF">
              <w:rPr>
                <w:color w:val="000000"/>
              </w:rPr>
              <w:t>40 452 162,49</w:t>
            </w:r>
          </w:p>
        </w:tc>
        <w:tc>
          <w:tcPr>
            <w:tcW w:w="2126" w:type="dxa"/>
            <w:tcMar>
              <w:top w:w="80" w:type="dxa"/>
              <w:left w:w="80" w:type="dxa"/>
              <w:bottom w:w="80" w:type="dxa"/>
              <w:right w:w="80" w:type="dxa"/>
            </w:tcMar>
          </w:tcPr>
          <w:p w14:paraId="75F7B0D0" w14:textId="77777777" w:rsidR="009F611F" w:rsidRPr="00883ACF" w:rsidRDefault="009F611F" w:rsidP="00F62150">
            <w:pPr>
              <w:jc w:val="right"/>
              <w:rPr>
                <w:color w:val="000000"/>
              </w:rPr>
            </w:pPr>
            <w:r w:rsidRPr="00883ACF">
              <w:rPr>
                <w:color w:val="000000"/>
              </w:rPr>
              <w:t>39 020 742,40</w:t>
            </w:r>
          </w:p>
        </w:tc>
        <w:tc>
          <w:tcPr>
            <w:tcW w:w="2126" w:type="dxa"/>
            <w:tcMar>
              <w:top w:w="80" w:type="dxa"/>
              <w:left w:w="80" w:type="dxa"/>
              <w:bottom w:w="80" w:type="dxa"/>
              <w:right w:w="80" w:type="dxa"/>
            </w:tcMar>
          </w:tcPr>
          <w:p w14:paraId="3A470164" w14:textId="77777777" w:rsidR="009F611F" w:rsidRPr="00883ACF" w:rsidRDefault="009F611F" w:rsidP="00F62150">
            <w:pPr>
              <w:jc w:val="right"/>
              <w:rPr>
                <w:color w:val="000000"/>
              </w:rPr>
            </w:pPr>
            <w:r w:rsidRPr="00883ACF">
              <w:rPr>
                <w:color w:val="000000"/>
              </w:rPr>
              <w:t>40 581 572,09</w:t>
            </w:r>
          </w:p>
        </w:tc>
      </w:tr>
      <w:tr w:rsidR="009F611F" w:rsidRPr="00883ACF" w14:paraId="2CD6F7E5" w14:textId="77777777" w:rsidTr="00363029">
        <w:trPr>
          <w:cantSplit/>
          <w:tblHeader/>
        </w:trPr>
        <w:tc>
          <w:tcPr>
            <w:tcW w:w="6176" w:type="dxa"/>
            <w:tcMar>
              <w:top w:w="80" w:type="dxa"/>
              <w:left w:w="80" w:type="dxa"/>
              <w:bottom w:w="80" w:type="dxa"/>
              <w:right w:w="80" w:type="dxa"/>
            </w:tcMar>
          </w:tcPr>
          <w:p w14:paraId="01965420" w14:textId="77777777" w:rsidR="009F611F" w:rsidRPr="00883ACF" w:rsidRDefault="009F611F" w:rsidP="00F62150">
            <w:pPr>
              <w:rPr>
                <w:color w:val="000000"/>
              </w:rPr>
            </w:pPr>
            <w:r w:rsidRPr="00883ACF">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48" w:type="dxa"/>
            <w:tcMar>
              <w:top w:w="80" w:type="dxa"/>
              <w:left w:w="80" w:type="dxa"/>
              <w:bottom w:w="80" w:type="dxa"/>
              <w:right w:w="80" w:type="dxa"/>
            </w:tcMar>
          </w:tcPr>
          <w:p w14:paraId="7F2608F1" w14:textId="77777777" w:rsidR="009F611F" w:rsidRPr="00883ACF" w:rsidRDefault="009F611F" w:rsidP="00F62150">
            <w:pPr>
              <w:jc w:val="center"/>
              <w:rPr>
                <w:color w:val="000000"/>
              </w:rPr>
            </w:pPr>
            <w:r w:rsidRPr="00883ACF">
              <w:rPr>
                <w:color w:val="000000"/>
              </w:rPr>
              <w:t>13 4 03 70020</w:t>
            </w:r>
          </w:p>
        </w:tc>
        <w:tc>
          <w:tcPr>
            <w:tcW w:w="850" w:type="dxa"/>
            <w:tcMar>
              <w:top w:w="80" w:type="dxa"/>
              <w:left w:w="80" w:type="dxa"/>
              <w:bottom w:w="80" w:type="dxa"/>
              <w:right w:w="80" w:type="dxa"/>
            </w:tcMar>
          </w:tcPr>
          <w:p w14:paraId="71320407" w14:textId="77777777" w:rsidR="009F611F" w:rsidRPr="00883ACF" w:rsidRDefault="009F611F" w:rsidP="00F62150">
            <w:pPr>
              <w:jc w:val="center"/>
              <w:rPr>
                <w:color w:val="000000"/>
              </w:rPr>
            </w:pPr>
            <w:r w:rsidRPr="00883ACF">
              <w:rPr>
                <w:color w:val="000000"/>
              </w:rPr>
              <w:t>630</w:t>
            </w:r>
          </w:p>
        </w:tc>
        <w:tc>
          <w:tcPr>
            <w:tcW w:w="2163" w:type="dxa"/>
            <w:tcMar>
              <w:top w:w="80" w:type="dxa"/>
              <w:left w:w="80" w:type="dxa"/>
              <w:bottom w:w="80" w:type="dxa"/>
              <w:right w:w="80" w:type="dxa"/>
            </w:tcMar>
          </w:tcPr>
          <w:p w14:paraId="26D17D4D" w14:textId="77777777" w:rsidR="009F611F" w:rsidRPr="00883ACF" w:rsidRDefault="009F611F" w:rsidP="00F62150">
            <w:pPr>
              <w:jc w:val="right"/>
              <w:rPr>
                <w:color w:val="000000"/>
              </w:rPr>
            </w:pPr>
            <w:r w:rsidRPr="00883ACF">
              <w:rPr>
                <w:color w:val="000000"/>
              </w:rPr>
              <w:t>2 987 510,95</w:t>
            </w:r>
          </w:p>
        </w:tc>
        <w:tc>
          <w:tcPr>
            <w:tcW w:w="2126" w:type="dxa"/>
            <w:tcMar>
              <w:top w:w="80" w:type="dxa"/>
              <w:left w:w="80" w:type="dxa"/>
              <w:bottom w:w="80" w:type="dxa"/>
              <w:right w:w="80" w:type="dxa"/>
            </w:tcMar>
          </w:tcPr>
          <w:p w14:paraId="4DC0B715" w14:textId="77777777" w:rsidR="009F611F" w:rsidRPr="00883ACF" w:rsidRDefault="009F611F" w:rsidP="00F62150">
            <w:pPr>
              <w:jc w:val="right"/>
              <w:rPr>
                <w:color w:val="000000"/>
              </w:rPr>
            </w:pPr>
            <w:r w:rsidRPr="00883ACF">
              <w:rPr>
                <w:color w:val="000000"/>
              </w:rPr>
              <w:t>3 115 973,92</w:t>
            </w:r>
          </w:p>
        </w:tc>
        <w:tc>
          <w:tcPr>
            <w:tcW w:w="2126" w:type="dxa"/>
            <w:tcMar>
              <w:top w:w="80" w:type="dxa"/>
              <w:left w:w="80" w:type="dxa"/>
              <w:bottom w:w="80" w:type="dxa"/>
              <w:right w:w="80" w:type="dxa"/>
            </w:tcMar>
          </w:tcPr>
          <w:p w14:paraId="753C7EBC" w14:textId="77777777" w:rsidR="009F611F" w:rsidRPr="00883ACF" w:rsidRDefault="009F611F" w:rsidP="00F62150">
            <w:pPr>
              <w:jc w:val="right"/>
              <w:rPr>
                <w:color w:val="000000"/>
              </w:rPr>
            </w:pPr>
            <w:r w:rsidRPr="00883ACF">
              <w:rPr>
                <w:color w:val="000000"/>
              </w:rPr>
              <w:t>3 240 612,88</w:t>
            </w:r>
          </w:p>
        </w:tc>
      </w:tr>
      <w:tr w:rsidR="009F611F" w:rsidRPr="00883ACF" w14:paraId="33E4F4AD" w14:textId="77777777" w:rsidTr="00363029">
        <w:trPr>
          <w:cantSplit/>
          <w:tblHeader/>
        </w:trPr>
        <w:tc>
          <w:tcPr>
            <w:tcW w:w="6176" w:type="dxa"/>
            <w:tcMar>
              <w:top w:w="80" w:type="dxa"/>
              <w:left w:w="80" w:type="dxa"/>
              <w:bottom w:w="80" w:type="dxa"/>
              <w:right w:w="80" w:type="dxa"/>
            </w:tcMar>
          </w:tcPr>
          <w:p w14:paraId="4DF0E0EF" w14:textId="77777777" w:rsidR="009F611F" w:rsidRPr="00883ACF" w:rsidRDefault="009F611F" w:rsidP="00F62150">
            <w:pPr>
              <w:rPr>
                <w:b/>
                <w:bCs/>
                <w:i/>
                <w:iCs/>
                <w:color w:val="000000"/>
              </w:rPr>
            </w:pPr>
            <w:r w:rsidRPr="00883ACF">
              <w:rPr>
                <w:b/>
                <w:bCs/>
                <w:i/>
                <w:iCs/>
                <w:color w:val="000000"/>
              </w:rPr>
              <w:t>Муниципальная программа "Формирование современной городской среды"</w:t>
            </w:r>
          </w:p>
        </w:tc>
        <w:tc>
          <w:tcPr>
            <w:tcW w:w="1948" w:type="dxa"/>
            <w:tcMar>
              <w:top w:w="80" w:type="dxa"/>
              <w:left w:w="80" w:type="dxa"/>
              <w:bottom w:w="80" w:type="dxa"/>
              <w:right w:w="80" w:type="dxa"/>
            </w:tcMar>
          </w:tcPr>
          <w:p w14:paraId="2CF21B60" w14:textId="77777777" w:rsidR="009F611F" w:rsidRPr="00883ACF" w:rsidRDefault="009F611F" w:rsidP="00F62150">
            <w:pPr>
              <w:jc w:val="center"/>
              <w:rPr>
                <w:b/>
                <w:bCs/>
                <w:i/>
                <w:iCs/>
                <w:color w:val="000000"/>
              </w:rPr>
            </w:pPr>
            <w:r w:rsidRPr="00883ACF">
              <w:rPr>
                <w:b/>
                <w:bCs/>
                <w:i/>
                <w:iCs/>
                <w:color w:val="000000"/>
              </w:rPr>
              <w:t>14 0 00 00000</w:t>
            </w:r>
          </w:p>
        </w:tc>
        <w:tc>
          <w:tcPr>
            <w:tcW w:w="850" w:type="dxa"/>
            <w:tcMar>
              <w:top w:w="80" w:type="dxa"/>
              <w:left w:w="80" w:type="dxa"/>
              <w:bottom w:w="80" w:type="dxa"/>
              <w:right w:w="80" w:type="dxa"/>
            </w:tcMar>
          </w:tcPr>
          <w:p w14:paraId="5F10F097"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27EAABF8" w14:textId="77777777" w:rsidR="009F611F" w:rsidRPr="00883ACF" w:rsidRDefault="009F611F" w:rsidP="00F62150">
            <w:pPr>
              <w:jc w:val="right"/>
              <w:rPr>
                <w:b/>
                <w:bCs/>
                <w:i/>
                <w:iCs/>
                <w:color w:val="000000"/>
              </w:rPr>
            </w:pPr>
            <w:r w:rsidRPr="00883ACF">
              <w:rPr>
                <w:b/>
                <w:bCs/>
                <w:i/>
                <w:iCs/>
                <w:color w:val="000000"/>
              </w:rPr>
              <w:t>209 679 543,93</w:t>
            </w:r>
          </w:p>
        </w:tc>
        <w:tc>
          <w:tcPr>
            <w:tcW w:w="2126" w:type="dxa"/>
            <w:tcMar>
              <w:top w:w="80" w:type="dxa"/>
              <w:left w:w="80" w:type="dxa"/>
              <w:bottom w:w="80" w:type="dxa"/>
              <w:right w:w="80" w:type="dxa"/>
            </w:tcMar>
          </w:tcPr>
          <w:p w14:paraId="70D41E22" w14:textId="77777777" w:rsidR="009F611F" w:rsidRPr="00883ACF" w:rsidRDefault="009F611F" w:rsidP="00F62150">
            <w:pPr>
              <w:jc w:val="right"/>
              <w:rPr>
                <w:b/>
                <w:bCs/>
                <w:i/>
                <w:iCs/>
                <w:color w:val="000000"/>
              </w:rPr>
            </w:pPr>
            <w:r w:rsidRPr="00883ACF">
              <w:rPr>
                <w:b/>
                <w:bCs/>
                <w:i/>
                <w:iCs/>
                <w:color w:val="000000"/>
              </w:rPr>
              <w:t>95 896 600,00</w:t>
            </w:r>
          </w:p>
        </w:tc>
        <w:tc>
          <w:tcPr>
            <w:tcW w:w="2126" w:type="dxa"/>
            <w:tcMar>
              <w:top w:w="80" w:type="dxa"/>
              <w:left w:w="80" w:type="dxa"/>
              <w:bottom w:w="80" w:type="dxa"/>
              <w:right w:w="80" w:type="dxa"/>
            </w:tcMar>
          </w:tcPr>
          <w:p w14:paraId="149504C7" w14:textId="77777777" w:rsidR="009F611F" w:rsidRPr="00883ACF" w:rsidRDefault="009F611F" w:rsidP="00F62150">
            <w:pPr>
              <w:jc w:val="right"/>
              <w:rPr>
                <w:b/>
                <w:bCs/>
                <w:i/>
                <w:iCs/>
                <w:color w:val="000000"/>
              </w:rPr>
            </w:pPr>
            <w:r w:rsidRPr="00883ACF">
              <w:rPr>
                <w:b/>
                <w:bCs/>
                <w:i/>
                <w:iCs/>
                <w:color w:val="000000"/>
              </w:rPr>
              <w:t>61 655 600,00</w:t>
            </w:r>
          </w:p>
        </w:tc>
      </w:tr>
      <w:tr w:rsidR="009F611F" w:rsidRPr="00883ACF" w14:paraId="4AC63E09" w14:textId="77777777" w:rsidTr="00363029">
        <w:trPr>
          <w:cantSplit/>
          <w:tblHeader/>
        </w:trPr>
        <w:tc>
          <w:tcPr>
            <w:tcW w:w="6176" w:type="dxa"/>
            <w:tcMar>
              <w:top w:w="80" w:type="dxa"/>
              <w:left w:w="80" w:type="dxa"/>
              <w:bottom w:w="80" w:type="dxa"/>
              <w:right w:w="80" w:type="dxa"/>
            </w:tcMar>
          </w:tcPr>
          <w:p w14:paraId="718B5508" w14:textId="77777777" w:rsidR="009F611F" w:rsidRPr="00883ACF" w:rsidRDefault="009F611F" w:rsidP="00F62150">
            <w:pPr>
              <w:rPr>
                <w:i/>
                <w:iCs/>
                <w:color w:val="000000"/>
              </w:rPr>
            </w:pPr>
            <w:r w:rsidRPr="00883ACF">
              <w:rPr>
                <w:i/>
                <w:iCs/>
                <w:color w:val="000000"/>
              </w:rPr>
              <w:t>Региональные проекты, направленные на реализацию федеральных проектов, входящих в состав национальных проектов</w:t>
            </w:r>
          </w:p>
        </w:tc>
        <w:tc>
          <w:tcPr>
            <w:tcW w:w="1948" w:type="dxa"/>
            <w:tcMar>
              <w:top w:w="80" w:type="dxa"/>
              <w:left w:w="80" w:type="dxa"/>
              <w:bottom w:w="80" w:type="dxa"/>
              <w:right w:w="80" w:type="dxa"/>
            </w:tcMar>
          </w:tcPr>
          <w:p w14:paraId="0949F8FD" w14:textId="77777777" w:rsidR="009F611F" w:rsidRPr="00883ACF" w:rsidRDefault="009F611F" w:rsidP="00F62150">
            <w:pPr>
              <w:jc w:val="center"/>
              <w:rPr>
                <w:i/>
                <w:iCs/>
                <w:color w:val="000000"/>
              </w:rPr>
            </w:pPr>
            <w:r w:rsidRPr="00883ACF">
              <w:rPr>
                <w:i/>
                <w:iCs/>
                <w:color w:val="000000"/>
              </w:rPr>
              <w:t>14 1 00 00000</w:t>
            </w:r>
          </w:p>
        </w:tc>
        <w:tc>
          <w:tcPr>
            <w:tcW w:w="850" w:type="dxa"/>
            <w:tcMar>
              <w:top w:w="80" w:type="dxa"/>
              <w:left w:w="80" w:type="dxa"/>
              <w:bottom w:w="80" w:type="dxa"/>
              <w:right w:w="80" w:type="dxa"/>
            </w:tcMar>
          </w:tcPr>
          <w:p w14:paraId="75E1B6B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F2C264E" w14:textId="77777777" w:rsidR="009F611F" w:rsidRPr="00883ACF" w:rsidRDefault="009F611F" w:rsidP="00F62150">
            <w:pPr>
              <w:jc w:val="right"/>
              <w:rPr>
                <w:i/>
                <w:iCs/>
                <w:color w:val="000000"/>
              </w:rPr>
            </w:pPr>
            <w:r w:rsidRPr="00883ACF">
              <w:rPr>
                <w:i/>
                <w:iCs/>
                <w:color w:val="000000"/>
              </w:rPr>
              <w:t>175 239 660,86</w:t>
            </w:r>
          </w:p>
        </w:tc>
        <w:tc>
          <w:tcPr>
            <w:tcW w:w="2126" w:type="dxa"/>
            <w:tcMar>
              <w:top w:w="80" w:type="dxa"/>
              <w:left w:w="80" w:type="dxa"/>
              <w:bottom w:w="80" w:type="dxa"/>
              <w:right w:w="80" w:type="dxa"/>
            </w:tcMar>
          </w:tcPr>
          <w:p w14:paraId="0BC680A4" w14:textId="77777777" w:rsidR="009F611F" w:rsidRPr="00883ACF" w:rsidRDefault="009F611F" w:rsidP="00F62150">
            <w:pPr>
              <w:jc w:val="right"/>
              <w:rPr>
                <w:i/>
                <w:iCs/>
                <w:color w:val="000000"/>
              </w:rPr>
            </w:pPr>
            <w:r w:rsidRPr="00883ACF">
              <w:rPr>
                <w:i/>
                <w:iCs/>
                <w:color w:val="000000"/>
              </w:rPr>
              <w:t>85 387 397,55</w:t>
            </w:r>
          </w:p>
        </w:tc>
        <w:tc>
          <w:tcPr>
            <w:tcW w:w="2126" w:type="dxa"/>
            <w:tcMar>
              <w:top w:w="80" w:type="dxa"/>
              <w:left w:w="80" w:type="dxa"/>
              <w:bottom w:w="80" w:type="dxa"/>
              <w:right w:w="80" w:type="dxa"/>
            </w:tcMar>
          </w:tcPr>
          <w:p w14:paraId="5941C242" w14:textId="77777777" w:rsidR="009F611F" w:rsidRPr="00883ACF" w:rsidRDefault="009F611F" w:rsidP="00F62150">
            <w:pPr>
              <w:jc w:val="right"/>
              <w:rPr>
                <w:i/>
                <w:iCs/>
                <w:color w:val="000000"/>
              </w:rPr>
            </w:pPr>
            <w:r w:rsidRPr="00883ACF">
              <w:rPr>
                <w:i/>
                <w:iCs/>
                <w:color w:val="000000"/>
              </w:rPr>
              <w:t>61 655 600,00</w:t>
            </w:r>
          </w:p>
        </w:tc>
      </w:tr>
      <w:tr w:rsidR="009F611F" w:rsidRPr="00883ACF" w14:paraId="5F01512B" w14:textId="77777777" w:rsidTr="00363029">
        <w:trPr>
          <w:cantSplit/>
          <w:tblHeader/>
        </w:trPr>
        <w:tc>
          <w:tcPr>
            <w:tcW w:w="6176" w:type="dxa"/>
            <w:tcMar>
              <w:top w:w="80" w:type="dxa"/>
              <w:left w:w="80" w:type="dxa"/>
              <w:bottom w:w="80" w:type="dxa"/>
              <w:right w:w="80" w:type="dxa"/>
            </w:tcMar>
          </w:tcPr>
          <w:p w14:paraId="3246B3DD" w14:textId="77777777" w:rsidR="009F611F" w:rsidRPr="00883ACF" w:rsidRDefault="009F611F" w:rsidP="00F62150">
            <w:pPr>
              <w:rPr>
                <w:i/>
                <w:iCs/>
                <w:color w:val="000000"/>
              </w:rPr>
            </w:pPr>
            <w:r w:rsidRPr="00883ACF">
              <w:rPr>
                <w:i/>
                <w:iCs/>
                <w:color w:val="000000"/>
              </w:rPr>
              <w:t>Региональный проект "Формирование комфортной городской среды"</w:t>
            </w:r>
          </w:p>
        </w:tc>
        <w:tc>
          <w:tcPr>
            <w:tcW w:w="1948" w:type="dxa"/>
            <w:tcMar>
              <w:top w:w="80" w:type="dxa"/>
              <w:left w:w="80" w:type="dxa"/>
              <w:bottom w:w="80" w:type="dxa"/>
              <w:right w:w="80" w:type="dxa"/>
            </w:tcMar>
          </w:tcPr>
          <w:p w14:paraId="5D6F01E5" w14:textId="77777777" w:rsidR="009F611F" w:rsidRPr="00883ACF" w:rsidRDefault="009F611F" w:rsidP="00F62150">
            <w:pPr>
              <w:jc w:val="center"/>
              <w:rPr>
                <w:i/>
                <w:iCs/>
                <w:color w:val="000000"/>
              </w:rPr>
            </w:pPr>
            <w:r w:rsidRPr="00883ACF">
              <w:rPr>
                <w:i/>
                <w:iCs/>
                <w:color w:val="000000"/>
              </w:rPr>
              <w:t>14 1 И4 00000</w:t>
            </w:r>
          </w:p>
        </w:tc>
        <w:tc>
          <w:tcPr>
            <w:tcW w:w="850" w:type="dxa"/>
            <w:tcMar>
              <w:top w:w="80" w:type="dxa"/>
              <w:left w:w="80" w:type="dxa"/>
              <w:bottom w:w="80" w:type="dxa"/>
              <w:right w:w="80" w:type="dxa"/>
            </w:tcMar>
          </w:tcPr>
          <w:p w14:paraId="06A89B8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D62CAF5" w14:textId="77777777" w:rsidR="009F611F" w:rsidRPr="00883ACF" w:rsidRDefault="009F611F" w:rsidP="00F62150">
            <w:pPr>
              <w:jc w:val="right"/>
              <w:rPr>
                <w:i/>
                <w:iCs/>
                <w:color w:val="000000"/>
              </w:rPr>
            </w:pPr>
            <w:r w:rsidRPr="00883ACF">
              <w:rPr>
                <w:i/>
                <w:iCs/>
                <w:color w:val="000000"/>
              </w:rPr>
              <w:t>175 239 660,86</w:t>
            </w:r>
          </w:p>
        </w:tc>
        <w:tc>
          <w:tcPr>
            <w:tcW w:w="2126" w:type="dxa"/>
            <w:tcMar>
              <w:top w:w="80" w:type="dxa"/>
              <w:left w:w="80" w:type="dxa"/>
              <w:bottom w:w="80" w:type="dxa"/>
              <w:right w:w="80" w:type="dxa"/>
            </w:tcMar>
          </w:tcPr>
          <w:p w14:paraId="2210CEBB" w14:textId="77777777" w:rsidR="009F611F" w:rsidRPr="00883ACF" w:rsidRDefault="009F611F" w:rsidP="00F62150">
            <w:pPr>
              <w:jc w:val="right"/>
              <w:rPr>
                <w:i/>
                <w:iCs/>
                <w:color w:val="000000"/>
              </w:rPr>
            </w:pPr>
            <w:r w:rsidRPr="00883ACF">
              <w:rPr>
                <w:i/>
                <w:iCs/>
                <w:color w:val="000000"/>
              </w:rPr>
              <w:t>85 387 397,55</w:t>
            </w:r>
          </w:p>
        </w:tc>
        <w:tc>
          <w:tcPr>
            <w:tcW w:w="2126" w:type="dxa"/>
            <w:tcMar>
              <w:top w:w="80" w:type="dxa"/>
              <w:left w:w="80" w:type="dxa"/>
              <w:bottom w:w="80" w:type="dxa"/>
              <w:right w:w="80" w:type="dxa"/>
            </w:tcMar>
          </w:tcPr>
          <w:p w14:paraId="79D79879" w14:textId="77777777" w:rsidR="009F611F" w:rsidRPr="00883ACF" w:rsidRDefault="009F611F" w:rsidP="00F62150">
            <w:pPr>
              <w:jc w:val="right"/>
              <w:rPr>
                <w:i/>
                <w:iCs/>
                <w:color w:val="000000"/>
              </w:rPr>
            </w:pPr>
            <w:r w:rsidRPr="00883ACF">
              <w:rPr>
                <w:i/>
                <w:iCs/>
                <w:color w:val="000000"/>
              </w:rPr>
              <w:t>61 655 600,00</w:t>
            </w:r>
          </w:p>
        </w:tc>
      </w:tr>
      <w:tr w:rsidR="009F611F" w:rsidRPr="00883ACF" w14:paraId="011AEB28" w14:textId="77777777" w:rsidTr="00363029">
        <w:trPr>
          <w:cantSplit/>
          <w:tblHeader/>
        </w:trPr>
        <w:tc>
          <w:tcPr>
            <w:tcW w:w="6176" w:type="dxa"/>
            <w:tcMar>
              <w:top w:w="80" w:type="dxa"/>
              <w:left w:w="80" w:type="dxa"/>
              <w:bottom w:w="80" w:type="dxa"/>
              <w:right w:w="80" w:type="dxa"/>
            </w:tcMar>
          </w:tcPr>
          <w:p w14:paraId="5093B829" w14:textId="77777777" w:rsidR="009F611F" w:rsidRPr="00883ACF" w:rsidRDefault="009F611F" w:rsidP="00F62150">
            <w:pPr>
              <w:rPr>
                <w:i/>
                <w:iCs/>
                <w:color w:val="000000"/>
              </w:rPr>
            </w:pPr>
            <w:r w:rsidRPr="00883ACF">
              <w:rPr>
                <w:i/>
                <w:iCs/>
                <w:color w:val="000000"/>
              </w:rPr>
              <w:t>Реализация мероприятий регионального проекта "Формирование комфортной городской среды"</w:t>
            </w:r>
          </w:p>
        </w:tc>
        <w:tc>
          <w:tcPr>
            <w:tcW w:w="1948" w:type="dxa"/>
            <w:tcMar>
              <w:top w:w="80" w:type="dxa"/>
              <w:left w:w="80" w:type="dxa"/>
              <w:bottom w:w="80" w:type="dxa"/>
              <w:right w:w="80" w:type="dxa"/>
            </w:tcMar>
          </w:tcPr>
          <w:p w14:paraId="4E0CD90E" w14:textId="77777777" w:rsidR="009F611F" w:rsidRPr="00883ACF" w:rsidRDefault="009F611F" w:rsidP="00F62150">
            <w:pPr>
              <w:jc w:val="center"/>
              <w:rPr>
                <w:i/>
                <w:iCs/>
                <w:color w:val="000000"/>
              </w:rPr>
            </w:pPr>
            <w:r w:rsidRPr="00883ACF">
              <w:rPr>
                <w:i/>
                <w:iCs/>
                <w:color w:val="000000"/>
              </w:rPr>
              <w:t>14 1 И4 00010</w:t>
            </w:r>
          </w:p>
        </w:tc>
        <w:tc>
          <w:tcPr>
            <w:tcW w:w="850" w:type="dxa"/>
            <w:tcMar>
              <w:top w:w="80" w:type="dxa"/>
              <w:left w:w="80" w:type="dxa"/>
              <w:bottom w:w="80" w:type="dxa"/>
              <w:right w:w="80" w:type="dxa"/>
            </w:tcMar>
          </w:tcPr>
          <w:p w14:paraId="5DEFD7F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53CC518" w14:textId="77777777" w:rsidR="009F611F" w:rsidRPr="00883ACF" w:rsidRDefault="009F611F" w:rsidP="00F62150">
            <w:pPr>
              <w:jc w:val="right"/>
              <w:rPr>
                <w:i/>
                <w:iCs/>
                <w:color w:val="000000"/>
              </w:rPr>
            </w:pPr>
            <w:r w:rsidRPr="00883ACF">
              <w:rPr>
                <w:i/>
                <w:iCs/>
                <w:color w:val="000000"/>
              </w:rPr>
              <w:t>2 742 160,86</w:t>
            </w:r>
          </w:p>
        </w:tc>
        <w:tc>
          <w:tcPr>
            <w:tcW w:w="2126" w:type="dxa"/>
            <w:tcMar>
              <w:top w:w="80" w:type="dxa"/>
              <w:left w:w="80" w:type="dxa"/>
              <w:bottom w:w="80" w:type="dxa"/>
              <w:right w:w="80" w:type="dxa"/>
            </w:tcMar>
          </w:tcPr>
          <w:p w14:paraId="17620390" w14:textId="77777777" w:rsidR="009F611F" w:rsidRPr="00883ACF" w:rsidRDefault="009F611F" w:rsidP="00F62150">
            <w:pPr>
              <w:jc w:val="right"/>
              <w:rPr>
                <w:i/>
                <w:iCs/>
                <w:color w:val="000000"/>
              </w:rPr>
            </w:pPr>
            <w:r w:rsidRPr="00883ACF">
              <w:rPr>
                <w:i/>
                <w:iCs/>
                <w:color w:val="000000"/>
              </w:rPr>
              <w:t>20 915 697,55</w:t>
            </w:r>
          </w:p>
        </w:tc>
        <w:tc>
          <w:tcPr>
            <w:tcW w:w="2126" w:type="dxa"/>
            <w:tcMar>
              <w:top w:w="80" w:type="dxa"/>
              <w:left w:w="80" w:type="dxa"/>
              <w:bottom w:w="80" w:type="dxa"/>
              <w:right w:w="80" w:type="dxa"/>
            </w:tcMar>
          </w:tcPr>
          <w:p w14:paraId="262F569F" w14:textId="77777777" w:rsidR="009F611F" w:rsidRPr="00883ACF" w:rsidRDefault="009F611F" w:rsidP="00F62150">
            <w:pPr>
              <w:jc w:val="right"/>
              <w:rPr>
                <w:i/>
                <w:iCs/>
                <w:color w:val="000000"/>
              </w:rPr>
            </w:pPr>
          </w:p>
        </w:tc>
      </w:tr>
      <w:tr w:rsidR="009F611F" w:rsidRPr="00883ACF" w14:paraId="3B0F167E" w14:textId="77777777" w:rsidTr="00363029">
        <w:trPr>
          <w:cantSplit/>
          <w:tblHeader/>
        </w:trPr>
        <w:tc>
          <w:tcPr>
            <w:tcW w:w="6176" w:type="dxa"/>
            <w:tcMar>
              <w:top w:w="80" w:type="dxa"/>
              <w:left w:w="80" w:type="dxa"/>
              <w:bottom w:w="80" w:type="dxa"/>
              <w:right w:w="80" w:type="dxa"/>
            </w:tcMar>
          </w:tcPr>
          <w:p w14:paraId="00BC0566" w14:textId="77777777" w:rsidR="009F611F" w:rsidRPr="00883ACF" w:rsidRDefault="009F611F" w:rsidP="00F62150">
            <w:pPr>
              <w:rPr>
                <w:color w:val="000000"/>
              </w:rPr>
            </w:pPr>
            <w:r w:rsidRPr="00883ACF">
              <w:rPr>
                <w:color w:val="000000"/>
              </w:rPr>
              <w:lastRenderedPageBreak/>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4827BF72" w14:textId="77777777" w:rsidR="009F611F" w:rsidRPr="00883ACF" w:rsidRDefault="009F611F" w:rsidP="00F62150">
            <w:pPr>
              <w:jc w:val="center"/>
              <w:rPr>
                <w:color w:val="000000"/>
              </w:rPr>
            </w:pPr>
            <w:r w:rsidRPr="00883ACF">
              <w:rPr>
                <w:color w:val="000000"/>
              </w:rPr>
              <w:t>14 1 И4 00010</w:t>
            </w:r>
          </w:p>
        </w:tc>
        <w:tc>
          <w:tcPr>
            <w:tcW w:w="850" w:type="dxa"/>
            <w:tcMar>
              <w:top w:w="80" w:type="dxa"/>
              <w:left w:w="80" w:type="dxa"/>
              <w:bottom w:w="80" w:type="dxa"/>
              <w:right w:w="80" w:type="dxa"/>
            </w:tcMar>
          </w:tcPr>
          <w:p w14:paraId="37E84FE4"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64DB664" w14:textId="77777777" w:rsidR="009F611F" w:rsidRPr="00883ACF" w:rsidRDefault="009F611F" w:rsidP="00F62150">
            <w:pPr>
              <w:jc w:val="right"/>
              <w:rPr>
                <w:color w:val="000000"/>
              </w:rPr>
            </w:pPr>
            <w:r w:rsidRPr="00883ACF">
              <w:rPr>
                <w:color w:val="000000"/>
              </w:rPr>
              <w:t>297 018,80</w:t>
            </w:r>
          </w:p>
        </w:tc>
        <w:tc>
          <w:tcPr>
            <w:tcW w:w="2126" w:type="dxa"/>
            <w:tcMar>
              <w:top w:w="80" w:type="dxa"/>
              <w:left w:w="80" w:type="dxa"/>
              <w:bottom w:w="80" w:type="dxa"/>
              <w:right w:w="80" w:type="dxa"/>
            </w:tcMar>
          </w:tcPr>
          <w:p w14:paraId="4E5B0EFE" w14:textId="77777777" w:rsidR="009F611F" w:rsidRPr="00883ACF" w:rsidRDefault="009F611F" w:rsidP="00F62150">
            <w:pPr>
              <w:jc w:val="right"/>
              <w:rPr>
                <w:color w:val="000000"/>
              </w:rPr>
            </w:pPr>
            <w:r w:rsidRPr="00883ACF">
              <w:rPr>
                <w:color w:val="000000"/>
              </w:rPr>
              <w:t>20 915 697,55</w:t>
            </w:r>
          </w:p>
        </w:tc>
        <w:tc>
          <w:tcPr>
            <w:tcW w:w="2126" w:type="dxa"/>
            <w:tcMar>
              <w:top w:w="80" w:type="dxa"/>
              <w:left w:w="80" w:type="dxa"/>
              <w:bottom w:w="80" w:type="dxa"/>
              <w:right w:w="80" w:type="dxa"/>
            </w:tcMar>
          </w:tcPr>
          <w:p w14:paraId="165AF8FF" w14:textId="77777777" w:rsidR="009F611F" w:rsidRPr="00883ACF" w:rsidRDefault="009F611F" w:rsidP="00F62150">
            <w:pPr>
              <w:jc w:val="right"/>
              <w:rPr>
                <w:color w:val="000000"/>
              </w:rPr>
            </w:pPr>
          </w:p>
        </w:tc>
      </w:tr>
      <w:tr w:rsidR="009F611F" w:rsidRPr="00883ACF" w14:paraId="47FFC79C" w14:textId="77777777" w:rsidTr="00363029">
        <w:trPr>
          <w:cantSplit/>
          <w:tblHeader/>
        </w:trPr>
        <w:tc>
          <w:tcPr>
            <w:tcW w:w="6176" w:type="dxa"/>
            <w:tcMar>
              <w:top w:w="80" w:type="dxa"/>
              <w:left w:w="80" w:type="dxa"/>
              <w:bottom w:w="80" w:type="dxa"/>
              <w:right w:w="80" w:type="dxa"/>
            </w:tcMar>
          </w:tcPr>
          <w:p w14:paraId="4CDEC108"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18A020E8" w14:textId="77777777" w:rsidR="009F611F" w:rsidRPr="00883ACF" w:rsidRDefault="009F611F" w:rsidP="00F62150">
            <w:pPr>
              <w:jc w:val="center"/>
              <w:rPr>
                <w:color w:val="000000"/>
              </w:rPr>
            </w:pPr>
            <w:r w:rsidRPr="00883ACF">
              <w:rPr>
                <w:color w:val="000000"/>
              </w:rPr>
              <w:t>14 1 И4 00010</w:t>
            </w:r>
          </w:p>
        </w:tc>
        <w:tc>
          <w:tcPr>
            <w:tcW w:w="850" w:type="dxa"/>
            <w:tcMar>
              <w:top w:w="80" w:type="dxa"/>
              <w:left w:w="80" w:type="dxa"/>
              <w:bottom w:w="80" w:type="dxa"/>
              <w:right w:w="80" w:type="dxa"/>
            </w:tcMar>
          </w:tcPr>
          <w:p w14:paraId="521B2551"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767387BD" w14:textId="77777777" w:rsidR="009F611F" w:rsidRPr="00883ACF" w:rsidRDefault="009F611F" w:rsidP="00F62150">
            <w:pPr>
              <w:jc w:val="right"/>
              <w:rPr>
                <w:color w:val="000000"/>
              </w:rPr>
            </w:pPr>
            <w:r w:rsidRPr="00883ACF">
              <w:rPr>
                <w:color w:val="000000"/>
              </w:rPr>
              <w:t>2 445 142,06</w:t>
            </w:r>
          </w:p>
        </w:tc>
        <w:tc>
          <w:tcPr>
            <w:tcW w:w="2126" w:type="dxa"/>
            <w:tcMar>
              <w:top w:w="80" w:type="dxa"/>
              <w:left w:w="80" w:type="dxa"/>
              <w:bottom w:w="80" w:type="dxa"/>
              <w:right w:w="80" w:type="dxa"/>
            </w:tcMar>
          </w:tcPr>
          <w:p w14:paraId="492B4C6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D1EF73E" w14:textId="77777777" w:rsidR="009F611F" w:rsidRPr="00883ACF" w:rsidRDefault="009F611F" w:rsidP="00F62150">
            <w:pPr>
              <w:jc w:val="right"/>
              <w:rPr>
                <w:color w:val="000000"/>
              </w:rPr>
            </w:pPr>
          </w:p>
        </w:tc>
      </w:tr>
      <w:tr w:rsidR="009F611F" w:rsidRPr="00883ACF" w14:paraId="58F4F248" w14:textId="77777777" w:rsidTr="00363029">
        <w:trPr>
          <w:cantSplit/>
          <w:tblHeader/>
        </w:trPr>
        <w:tc>
          <w:tcPr>
            <w:tcW w:w="6176" w:type="dxa"/>
            <w:tcMar>
              <w:top w:w="80" w:type="dxa"/>
              <w:left w:w="80" w:type="dxa"/>
              <w:bottom w:w="80" w:type="dxa"/>
              <w:right w:w="80" w:type="dxa"/>
            </w:tcMar>
          </w:tcPr>
          <w:p w14:paraId="3A998D74" w14:textId="77777777" w:rsidR="009F611F" w:rsidRPr="00883ACF" w:rsidRDefault="009F611F" w:rsidP="00F62150">
            <w:pPr>
              <w:rPr>
                <w:i/>
                <w:iCs/>
                <w:color w:val="000000"/>
              </w:rPr>
            </w:pPr>
            <w:r w:rsidRPr="00883ACF">
              <w:rPr>
                <w:i/>
                <w:iCs/>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948" w:type="dxa"/>
            <w:tcMar>
              <w:top w:w="80" w:type="dxa"/>
              <w:left w:w="80" w:type="dxa"/>
              <w:bottom w:w="80" w:type="dxa"/>
              <w:right w:w="80" w:type="dxa"/>
            </w:tcMar>
          </w:tcPr>
          <w:p w14:paraId="2FD4768E" w14:textId="77777777" w:rsidR="009F611F" w:rsidRPr="00883ACF" w:rsidRDefault="009F611F" w:rsidP="00F62150">
            <w:pPr>
              <w:jc w:val="center"/>
              <w:rPr>
                <w:i/>
                <w:iCs/>
                <w:color w:val="000000"/>
              </w:rPr>
            </w:pPr>
            <w:r w:rsidRPr="00883ACF">
              <w:rPr>
                <w:i/>
                <w:iCs/>
                <w:color w:val="000000"/>
              </w:rPr>
              <w:t>14 1 И4 54240</w:t>
            </w:r>
          </w:p>
        </w:tc>
        <w:tc>
          <w:tcPr>
            <w:tcW w:w="850" w:type="dxa"/>
            <w:tcMar>
              <w:top w:w="80" w:type="dxa"/>
              <w:left w:w="80" w:type="dxa"/>
              <w:bottom w:w="80" w:type="dxa"/>
              <w:right w:w="80" w:type="dxa"/>
            </w:tcMar>
          </w:tcPr>
          <w:p w14:paraId="04D4F02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80D64A6" w14:textId="77777777" w:rsidR="009F611F" w:rsidRPr="00883ACF" w:rsidRDefault="009F611F" w:rsidP="00F62150">
            <w:pPr>
              <w:jc w:val="right"/>
              <w:rPr>
                <w:i/>
                <w:iCs/>
                <w:color w:val="000000"/>
              </w:rPr>
            </w:pPr>
            <w:r w:rsidRPr="00883ACF">
              <w:rPr>
                <w:i/>
                <w:iCs/>
                <w:color w:val="000000"/>
              </w:rPr>
              <w:t>68 531 400,00</w:t>
            </w:r>
          </w:p>
        </w:tc>
        <w:tc>
          <w:tcPr>
            <w:tcW w:w="2126" w:type="dxa"/>
            <w:tcMar>
              <w:top w:w="80" w:type="dxa"/>
              <w:left w:w="80" w:type="dxa"/>
              <w:bottom w:w="80" w:type="dxa"/>
              <w:right w:w="80" w:type="dxa"/>
            </w:tcMar>
          </w:tcPr>
          <w:p w14:paraId="34DB30C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57EA7770" w14:textId="77777777" w:rsidR="009F611F" w:rsidRPr="00883ACF" w:rsidRDefault="009F611F" w:rsidP="00F62150">
            <w:pPr>
              <w:jc w:val="right"/>
              <w:rPr>
                <w:i/>
                <w:iCs/>
                <w:color w:val="000000"/>
              </w:rPr>
            </w:pPr>
          </w:p>
        </w:tc>
      </w:tr>
      <w:tr w:rsidR="009F611F" w:rsidRPr="00883ACF" w14:paraId="50D91E2E" w14:textId="77777777" w:rsidTr="00363029">
        <w:trPr>
          <w:cantSplit/>
          <w:tblHeader/>
        </w:trPr>
        <w:tc>
          <w:tcPr>
            <w:tcW w:w="6176" w:type="dxa"/>
            <w:tcMar>
              <w:top w:w="80" w:type="dxa"/>
              <w:left w:w="80" w:type="dxa"/>
              <w:bottom w:w="80" w:type="dxa"/>
              <w:right w:w="80" w:type="dxa"/>
            </w:tcMar>
          </w:tcPr>
          <w:p w14:paraId="47FF91E4"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28CBA96" w14:textId="77777777" w:rsidR="009F611F" w:rsidRPr="00883ACF" w:rsidRDefault="009F611F" w:rsidP="00F62150">
            <w:pPr>
              <w:jc w:val="center"/>
              <w:rPr>
                <w:color w:val="000000"/>
              </w:rPr>
            </w:pPr>
            <w:r w:rsidRPr="00883ACF">
              <w:rPr>
                <w:color w:val="000000"/>
              </w:rPr>
              <w:t>14 1 И4 54240</w:t>
            </w:r>
          </w:p>
        </w:tc>
        <w:tc>
          <w:tcPr>
            <w:tcW w:w="850" w:type="dxa"/>
            <w:tcMar>
              <w:top w:w="80" w:type="dxa"/>
              <w:left w:w="80" w:type="dxa"/>
              <w:bottom w:w="80" w:type="dxa"/>
              <w:right w:w="80" w:type="dxa"/>
            </w:tcMar>
          </w:tcPr>
          <w:p w14:paraId="5BDECF67"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DC78421" w14:textId="77777777" w:rsidR="009F611F" w:rsidRPr="00883ACF" w:rsidRDefault="009F611F" w:rsidP="00F62150">
            <w:pPr>
              <w:jc w:val="right"/>
              <w:rPr>
                <w:color w:val="000000"/>
              </w:rPr>
            </w:pPr>
            <w:r w:rsidRPr="00883ACF">
              <w:rPr>
                <w:color w:val="000000"/>
              </w:rPr>
              <w:t>3 097 552,04</w:t>
            </w:r>
          </w:p>
        </w:tc>
        <w:tc>
          <w:tcPr>
            <w:tcW w:w="2126" w:type="dxa"/>
            <w:tcMar>
              <w:top w:w="80" w:type="dxa"/>
              <w:left w:w="80" w:type="dxa"/>
              <w:bottom w:w="80" w:type="dxa"/>
              <w:right w:w="80" w:type="dxa"/>
            </w:tcMar>
          </w:tcPr>
          <w:p w14:paraId="3A249412"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8514537" w14:textId="77777777" w:rsidR="009F611F" w:rsidRPr="00883ACF" w:rsidRDefault="009F611F" w:rsidP="00F62150">
            <w:pPr>
              <w:jc w:val="right"/>
              <w:rPr>
                <w:color w:val="000000"/>
              </w:rPr>
            </w:pPr>
          </w:p>
        </w:tc>
      </w:tr>
      <w:tr w:rsidR="009F611F" w:rsidRPr="00883ACF" w14:paraId="67A7698D" w14:textId="77777777" w:rsidTr="00363029">
        <w:trPr>
          <w:cantSplit/>
          <w:tblHeader/>
        </w:trPr>
        <w:tc>
          <w:tcPr>
            <w:tcW w:w="6176" w:type="dxa"/>
            <w:tcMar>
              <w:top w:w="80" w:type="dxa"/>
              <w:left w:w="80" w:type="dxa"/>
              <w:bottom w:w="80" w:type="dxa"/>
              <w:right w:w="80" w:type="dxa"/>
            </w:tcMar>
          </w:tcPr>
          <w:p w14:paraId="3467A454"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0717E749" w14:textId="77777777" w:rsidR="009F611F" w:rsidRPr="00883ACF" w:rsidRDefault="009F611F" w:rsidP="00F62150">
            <w:pPr>
              <w:jc w:val="center"/>
              <w:rPr>
                <w:color w:val="000000"/>
              </w:rPr>
            </w:pPr>
            <w:r w:rsidRPr="00883ACF">
              <w:rPr>
                <w:color w:val="000000"/>
              </w:rPr>
              <w:t>14 1 И4 54240</w:t>
            </w:r>
          </w:p>
        </w:tc>
        <w:tc>
          <w:tcPr>
            <w:tcW w:w="850" w:type="dxa"/>
            <w:tcMar>
              <w:top w:w="80" w:type="dxa"/>
              <w:left w:w="80" w:type="dxa"/>
              <w:bottom w:w="80" w:type="dxa"/>
              <w:right w:w="80" w:type="dxa"/>
            </w:tcMar>
          </w:tcPr>
          <w:p w14:paraId="3B109AE9"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0713A9C0" w14:textId="77777777" w:rsidR="009F611F" w:rsidRPr="00883ACF" w:rsidRDefault="009F611F" w:rsidP="00F62150">
            <w:pPr>
              <w:jc w:val="right"/>
              <w:rPr>
                <w:color w:val="000000"/>
              </w:rPr>
            </w:pPr>
            <w:r w:rsidRPr="00883ACF">
              <w:rPr>
                <w:color w:val="000000"/>
              </w:rPr>
              <w:t>65 433 847,96</w:t>
            </w:r>
          </w:p>
        </w:tc>
        <w:tc>
          <w:tcPr>
            <w:tcW w:w="2126" w:type="dxa"/>
            <w:tcMar>
              <w:top w:w="80" w:type="dxa"/>
              <w:left w:w="80" w:type="dxa"/>
              <w:bottom w:w="80" w:type="dxa"/>
              <w:right w:w="80" w:type="dxa"/>
            </w:tcMar>
          </w:tcPr>
          <w:p w14:paraId="1863DAB5"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9CA0ED2" w14:textId="77777777" w:rsidR="009F611F" w:rsidRPr="00883ACF" w:rsidRDefault="009F611F" w:rsidP="00F62150">
            <w:pPr>
              <w:jc w:val="right"/>
              <w:rPr>
                <w:color w:val="000000"/>
              </w:rPr>
            </w:pPr>
          </w:p>
        </w:tc>
      </w:tr>
      <w:tr w:rsidR="009F611F" w:rsidRPr="00883ACF" w14:paraId="6F77BCA6" w14:textId="77777777" w:rsidTr="00363029">
        <w:trPr>
          <w:cantSplit/>
          <w:tblHeader/>
        </w:trPr>
        <w:tc>
          <w:tcPr>
            <w:tcW w:w="6176" w:type="dxa"/>
            <w:tcMar>
              <w:top w:w="80" w:type="dxa"/>
              <w:left w:w="80" w:type="dxa"/>
              <w:bottom w:w="80" w:type="dxa"/>
              <w:right w:w="80" w:type="dxa"/>
            </w:tcMar>
          </w:tcPr>
          <w:p w14:paraId="1C892935" w14:textId="77777777" w:rsidR="009F611F" w:rsidRPr="00883ACF" w:rsidRDefault="009F611F" w:rsidP="00F62150">
            <w:pPr>
              <w:rPr>
                <w:i/>
                <w:iCs/>
                <w:color w:val="000000"/>
              </w:rPr>
            </w:pPr>
            <w:r w:rsidRPr="00883ACF">
              <w:rPr>
                <w:i/>
                <w:iCs/>
                <w:color w:val="000000"/>
              </w:rPr>
              <w:t>Реализация мероприятий по формированию современной городской среды - благоустройство общественных территорий</w:t>
            </w:r>
          </w:p>
        </w:tc>
        <w:tc>
          <w:tcPr>
            <w:tcW w:w="1948" w:type="dxa"/>
            <w:tcMar>
              <w:top w:w="80" w:type="dxa"/>
              <w:left w:w="80" w:type="dxa"/>
              <w:bottom w:w="80" w:type="dxa"/>
              <w:right w:w="80" w:type="dxa"/>
            </w:tcMar>
          </w:tcPr>
          <w:p w14:paraId="54FE87B5" w14:textId="77777777" w:rsidR="009F611F" w:rsidRPr="00883ACF" w:rsidRDefault="009F611F" w:rsidP="00F62150">
            <w:pPr>
              <w:jc w:val="center"/>
              <w:rPr>
                <w:i/>
                <w:iCs/>
                <w:color w:val="000000"/>
              </w:rPr>
            </w:pPr>
            <w:r w:rsidRPr="00883ACF">
              <w:rPr>
                <w:i/>
                <w:iCs/>
                <w:color w:val="000000"/>
              </w:rPr>
              <w:t>14 1 И4 55550</w:t>
            </w:r>
          </w:p>
        </w:tc>
        <w:tc>
          <w:tcPr>
            <w:tcW w:w="850" w:type="dxa"/>
            <w:tcMar>
              <w:top w:w="80" w:type="dxa"/>
              <w:left w:w="80" w:type="dxa"/>
              <w:bottom w:w="80" w:type="dxa"/>
              <w:right w:w="80" w:type="dxa"/>
            </w:tcMar>
          </w:tcPr>
          <w:p w14:paraId="43A9001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57594A6" w14:textId="77777777" w:rsidR="009F611F" w:rsidRPr="00883ACF" w:rsidRDefault="009F611F" w:rsidP="00F62150">
            <w:pPr>
              <w:jc w:val="right"/>
              <w:rPr>
                <w:i/>
                <w:iCs/>
                <w:color w:val="000000"/>
              </w:rPr>
            </w:pPr>
            <w:r w:rsidRPr="00883ACF">
              <w:rPr>
                <w:i/>
                <w:iCs/>
                <w:color w:val="000000"/>
              </w:rPr>
              <w:t>66 787 400,00</w:t>
            </w:r>
          </w:p>
        </w:tc>
        <w:tc>
          <w:tcPr>
            <w:tcW w:w="2126" w:type="dxa"/>
            <w:tcMar>
              <w:top w:w="80" w:type="dxa"/>
              <w:left w:w="80" w:type="dxa"/>
              <w:bottom w:w="80" w:type="dxa"/>
              <w:right w:w="80" w:type="dxa"/>
            </w:tcMar>
          </w:tcPr>
          <w:p w14:paraId="4AD48EC7" w14:textId="77777777" w:rsidR="009F611F" w:rsidRPr="00883ACF" w:rsidRDefault="009F611F" w:rsidP="00F62150">
            <w:pPr>
              <w:jc w:val="right"/>
              <w:rPr>
                <w:i/>
                <w:iCs/>
                <w:color w:val="000000"/>
              </w:rPr>
            </w:pPr>
            <w:r w:rsidRPr="00883ACF">
              <w:rPr>
                <w:i/>
                <w:iCs/>
                <w:color w:val="000000"/>
              </w:rPr>
              <w:t>64 471 700,00</w:t>
            </w:r>
          </w:p>
        </w:tc>
        <w:tc>
          <w:tcPr>
            <w:tcW w:w="2126" w:type="dxa"/>
            <w:tcMar>
              <w:top w:w="80" w:type="dxa"/>
              <w:left w:w="80" w:type="dxa"/>
              <w:bottom w:w="80" w:type="dxa"/>
              <w:right w:w="80" w:type="dxa"/>
            </w:tcMar>
          </w:tcPr>
          <w:p w14:paraId="57764667" w14:textId="77777777" w:rsidR="009F611F" w:rsidRPr="00883ACF" w:rsidRDefault="009F611F" w:rsidP="00F62150">
            <w:pPr>
              <w:jc w:val="right"/>
              <w:rPr>
                <w:i/>
                <w:iCs/>
                <w:color w:val="000000"/>
              </w:rPr>
            </w:pPr>
            <w:r w:rsidRPr="00883ACF">
              <w:rPr>
                <w:i/>
                <w:iCs/>
                <w:color w:val="000000"/>
              </w:rPr>
              <w:t>61 655 600,00</w:t>
            </w:r>
          </w:p>
        </w:tc>
      </w:tr>
      <w:tr w:rsidR="009F611F" w:rsidRPr="00883ACF" w14:paraId="5084BC18" w14:textId="77777777" w:rsidTr="00363029">
        <w:trPr>
          <w:cantSplit/>
          <w:tblHeader/>
        </w:trPr>
        <w:tc>
          <w:tcPr>
            <w:tcW w:w="6176" w:type="dxa"/>
            <w:tcMar>
              <w:top w:w="80" w:type="dxa"/>
              <w:left w:w="80" w:type="dxa"/>
              <w:bottom w:w="80" w:type="dxa"/>
              <w:right w:w="80" w:type="dxa"/>
            </w:tcMar>
          </w:tcPr>
          <w:p w14:paraId="5F8D2756"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452AF1F9" w14:textId="77777777" w:rsidR="009F611F" w:rsidRPr="00883ACF" w:rsidRDefault="009F611F" w:rsidP="00F62150">
            <w:pPr>
              <w:jc w:val="center"/>
              <w:rPr>
                <w:color w:val="000000"/>
              </w:rPr>
            </w:pPr>
            <w:r w:rsidRPr="00883ACF">
              <w:rPr>
                <w:color w:val="000000"/>
              </w:rPr>
              <w:t>14 1 И4 55550</w:t>
            </w:r>
          </w:p>
        </w:tc>
        <w:tc>
          <w:tcPr>
            <w:tcW w:w="850" w:type="dxa"/>
            <w:tcMar>
              <w:top w:w="80" w:type="dxa"/>
              <w:left w:w="80" w:type="dxa"/>
              <w:bottom w:w="80" w:type="dxa"/>
              <w:right w:w="80" w:type="dxa"/>
            </w:tcMar>
          </w:tcPr>
          <w:p w14:paraId="1B91AE3B"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3ED5DFEE" w14:textId="77777777" w:rsidR="009F611F" w:rsidRPr="00883ACF" w:rsidRDefault="009F611F" w:rsidP="00F62150">
            <w:pPr>
              <w:jc w:val="right"/>
              <w:rPr>
                <w:color w:val="000000"/>
              </w:rPr>
            </w:pPr>
            <w:r w:rsidRPr="00883ACF">
              <w:rPr>
                <w:color w:val="000000"/>
              </w:rPr>
              <w:t>66 787 400,00</w:t>
            </w:r>
          </w:p>
        </w:tc>
        <w:tc>
          <w:tcPr>
            <w:tcW w:w="2126" w:type="dxa"/>
            <w:tcMar>
              <w:top w:w="80" w:type="dxa"/>
              <w:left w:w="80" w:type="dxa"/>
              <w:bottom w:w="80" w:type="dxa"/>
              <w:right w:w="80" w:type="dxa"/>
            </w:tcMar>
          </w:tcPr>
          <w:p w14:paraId="2DFC86C7" w14:textId="77777777" w:rsidR="009F611F" w:rsidRPr="00883ACF" w:rsidRDefault="009F611F" w:rsidP="00F62150">
            <w:pPr>
              <w:jc w:val="right"/>
              <w:rPr>
                <w:color w:val="000000"/>
              </w:rPr>
            </w:pPr>
            <w:r w:rsidRPr="00883ACF">
              <w:rPr>
                <w:color w:val="000000"/>
              </w:rPr>
              <w:t>64 471 700,00</w:t>
            </w:r>
          </w:p>
        </w:tc>
        <w:tc>
          <w:tcPr>
            <w:tcW w:w="2126" w:type="dxa"/>
            <w:tcMar>
              <w:top w:w="80" w:type="dxa"/>
              <w:left w:w="80" w:type="dxa"/>
              <w:bottom w:w="80" w:type="dxa"/>
              <w:right w:w="80" w:type="dxa"/>
            </w:tcMar>
          </w:tcPr>
          <w:p w14:paraId="4BCB478D" w14:textId="77777777" w:rsidR="009F611F" w:rsidRPr="00883ACF" w:rsidRDefault="009F611F" w:rsidP="00F62150">
            <w:pPr>
              <w:jc w:val="right"/>
              <w:rPr>
                <w:color w:val="000000"/>
              </w:rPr>
            </w:pPr>
            <w:r w:rsidRPr="00883ACF">
              <w:rPr>
                <w:color w:val="000000"/>
              </w:rPr>
              <w:t>61 655 600,00</w:t>
            </w:r>
          </w:p>
        </w:tc>
      </w:tr>
      <w:tr w:rsidR="009F611F" w:rsidRPr="00883ACF" w14:paraId="635B59E0" w14:textId="77777777" w:rsidTr="00363029">
        <w:trPr>
          <w:cantSplit/>
          <w:tblHeader/>
        </w:trPr>
        <w:tc>
          <w:tcPr>
            <w:tcW w:w="6176" w:type="dxa"/>
            <w:tcMar>
              <w:top w:w="80" w:type="dxa"/>
              <w:left w:w="80" w:type="dxa"/>
              <w:bottom w:w="80" w:type="dxa"/>
              <w:right w:w="80" w:type="dxa"/>
            </w:tcMar>
          </w:tcPr>
          <w:p w14:paraId="0F30D6B0" w14:textId="77777777" w:rsidR="009F611F" w:rsidRPr="00883ACF" w:rsidRDefault="009F611F" w:rsidP="00F62150">
            <w:pPr>
              <w:rPr>
                <w:i/>
                <w:iCs/>
                <w:color w:val="000000"/>
              </w:rPr>
            </w:pPr>
            <w:r w:rsidRPr="00883ACF">
              <w:rPr>
                <w:i/>
                <w:iCs/>
                <w:color w:val="000000"/>
              </w:rPr>
              <w:t>Реализация проектов создания комфортной городской среды – Победителями Всероссийского конкурса</w:t>
            </w:r>
          </w:p>
        </w:tc>
        <w:tc>
          <w:tcPr>
            <w:tcW w:w="1948" w:type="dxa"/>
            <w:tcMar>
              <w:top w:w="80" w:type="dxa"/>
              <w:left w:w="80" w:type="dxa"/>
              <w:bottom w:w="80" w:type="dxa"/>
              <w:right w:w="80" w:type="dxa"/>
            </w:tcMar>
          </w:tcPr>
          <w:p w14:paraId="5FA8DBFA" w14:textId="77777777" w:rsidR="009F611F" w:rsidRPr="00883ACF" w:rsidRDefault="009F611F" w:rsidP="00F62150">
            <w:pPr>
              <w:jc w:val="center"/>
              <w:rPr>
                <w:i/>
                <w:iCs/>
                <w:color w:val="000000"/>
              </w:rPr>
            </w:pPr>
            <w:r w:rsidRPr="00883ACF">
              <w:rPr>
                <w:i/>
                <w:iCs/>
                <w:color w:val="000000"/>
              </w:rPr>
              <w:t>14 1 И4 А4240</w:t>
            </w:r>
          </w:p>
        </w:tc>
        <w:tc>
          <w:tcPr>
            <w:tcW w:w="850" w:type="dxa"/>
            <w:tcMar>
              <w:top w:w="80" w:type="dxa"/>
              <w:left w:w="80" w:type="dxa"/>
              <w:bottom w:w="80" w:type="dxa"/>
              <w:right w:w="80" w:type="dxa"/>
            </w:tcMar>
          </w:tcPr>
          <w:p w14:paraId="6C0BEEF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0DA8DB0" w14:textId="77777777" w:rsidR="009F611F" w:rsidRPr="00883ACF" w:rsidRDefault="009F611F" w:rsidP="00F62150">
            <w:pPr>
              <w:jc w:val="right"/>
              <w:rPr>
                <w:i/>
                <w:iCs/>
                <w:color w:val="000000"/>
              </w:rPr>
            </w:pPr>
            <w:r w:rsidRPr="00883ACF">
              <w:rPr>
                <w:i/>
                <w:iCs/>
                <w:color w:val="000000"/>
              </w:rPr>
              <w:t>37 178 700,00</w:t>
            </w:r>
          </w:p>
        </w:tc>
        <w:tc>
          <w:tcPr>
            <w:tcW w:w="2126" w:type="dxa"/>
            <w:tcMar>
              <w:top w:w="80" w:type="dxa"/>
              <w:left w:w="80" w:type="dxa"/>
              <w:bottom w:w="80" w:type="dxa"/>
              <w:right w:w="80" w:type="dxa"/>
            </w:tcMar>
          </w:tcPr>
          <w:p w14:paraId="7B7A4F68"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E454B02" w14:textId="77777777" w:rsidR="009F611F" w:rsidRPr="00883ACF" w:rsidRDefault="009F611F" w:rsidP="00F62150">
            <w:pPr>
              <w:jc w:val="right"/>
              <w:rPr>
                <w:i/>
                <w:iCs/>
                <w:color w:val="000000"/>
              </w:rPr>
            </w:pPr>
          </w:p>
        </w:tc>
      </w:tr>
      <w:tr w:rsidR="009F611F" w:rsidRPr="00883ACF" w14:paraId="78B9E14B" w14:textId="77777777" w:rsidTr="00363029">
        <w:trPr>
          <w:cantSplit/>
          <w:tblHeader/>
        </w:trPr>
        <w:tc>
          <w:tcPr>
            <w:tcW w:w="6176" w:type="dxa"/>
            <w:tcMar>
              <w:top w:w="80" w:type="dxa"/>
              <w:left w:w="80" w:type="dxa"/>
              <w:bottom w:w="80" w:type="dxa"/>
              <w:right w:w="80" w:type="dxa"/>
            </w:tcMar>
          </w:tcPr>
          <w:p w14:paraId="4293D186"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BD9D1C7" w14:textId="77777777" w:rsidR="009F611F" w:rsidRPr="00883ACF" w:rsidRDefault="009F611F" w:rsidP="00F62150">
            <w:pPr>
              <w:jc w:val="center"/>
              <w:rPr>
                <w:color w:val="000000"/>
              </w:rPr>
            </w:pPr>
            <w:r w:rsidRPr="00883ACF">
              <w:rPr>
                <w:color w:val="000000"/>
              </w:rPr>
              <w:t>14 1 И4 А4240</w:t>
            </w:r>
          </w:p>
        </w:tc>
        <w:tc>
          <w:tcPr>
            <w:tcW w:w="850" w:type="dxa"/>
            <w:tcMar>
              <w:top w:w="80" w:type="dxa"/>
              <w:left w:w="80" w:type="dxa"/>
              <w:bottom w:w="80" w:type="dxa"/>
              <w:right w:w="80" w:type="dxa"/>
            </w:tcMar>
          </w:tcPr>
          <w:p w14:paraId="2E519FCD"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C6C5384" w14:textId="77777777" w:rsidR="009F611F" w:rsidRPr="00883ACF" w:rsidRDefault="009F611F" w:rsidP="00F62150">
            <w:pPr>
              <w:jc w:val="right"/>
              <w:rPr>
                <w:color w:val="000000"/>
              </w:rPr>
            </w:pPr>
            <w:r w:rsidRPr="00883ACF">
              <w:rPr>
                <w:color w:val="000000"/>
              </w:rPr>
              <w:t>37 178 700,00</w:t>
            </w:r>
          </w:p>
        </w:tc>
        <w:tc>
          <w:tcPr>
            <w:tcW w:w="2126" w:type="dxa"/>
            <w:tcMar>
              <w:top w:w="80" w:type="dxa"/>
              <w:left w:w="80" w:type="dxa"/>
              <w:bottom w:w="80" w:type="dxa"/>
              <w:right w:w="80" w:type="dxa"/>
            </w:tcMar>
          </w:tcPr>
          <w:p w14:paraId="32CCB2D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1F5AB4F" w14:textId="77777777" w:rsidR="009F611F" w:rsidRPr="00883ACF" w:rsidRDefault="009F611F" w:rsidP="00F62150">
            <w:pPr>
              <w:jc w:val="right"/>
              <w:rPr>
                <w:color w:val="000000"/>
              </w:rPr>
            </w:pPr>
          </w:p>
        </w:tc>
      </w:tr>
      <w:tr w:rsidR="009F611F" w:rsidRPr="00883ACF" w14:paraId="32022DB5" w14:textId="77777777" w:rsidTr="00363029">
        <w:trPr>
          <w:cantSplit/>
          <w:tblHeader/>
        </w:trPr>
        <w:tc>
          <w:tcPr>
            <w:tcW w:w="6176" w:type="dxa"/>
            <w:tcMar>
              <w:top w:w="80" w:type="dxa"/>
              <w:left w:w="80" w:type="dxa"/>
              <w:bottom w:w="80" w:type="dxa"/>
              <w:right w:w="80" w:type="dxa"/>
            </w:tcMar>
          </w:tcPr>
          <w:p w14:paraId="0E04F428"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6F176A63" w14:textId="77777777" w:rsidR="009F611F" w:rsidRPr="00883ACF" w:rsidRDefault="009F611F" w:rsidP="00F62150">
            <w:pPr>
              <w:jc w:val="center"/>
              <w:rPr>
                <w:i/>
                <w:iCs/>
                <w:color w:val="000000"/>
              </w:rPr>
            </w:pPr>
            <w:r w:rsidRPr="00883ACF">
              <w:rPr>
                <w:i/>
                <w:iCs/>
                <w:color w:val="000000"/>
              </w:rPr>
              <w:t>14 4 00 00000</w:t>
            </w:r>
          </w:p>
        </w:tc>
        <w:tc>
          <w:tcPr>
            <w:tcW w:w="850" w:type="dxa"/>
            <w:tcMar>
              <w:top w:w="80" w:type="dxa"/>
              <w:left w:w="80" w:type="dxa"/>
              <w:bottom w:w="80" w:type="dxa"/>
              <w:right w:w="80" w:type="dxa"/>
            </w:tcMar>
          </w:tcPr>
          <w:p w14:paraId="7059393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9F510DB" w14:textId="77777777" w:rsidR="009F611F" w:rsidRPr="00883ACF" w:rsidRDefault="009F611F" w:rsidP="00F62150">
            <w:pPr>
              <w:jc w:val="right"/>
              <w:rPr>
                <w:i/>
                <w:iCs/>
                <w:color w:val="000000"/>
              </w:rPr>
            </w:pPr>
            <w:r w:rsidRPr="00883ACF">
              <w:rPr>
                <w:i/>
                <w:iCs/>
                <w:color w:val="000000"/>
              </w:rPr>
              <w:t>34 439 883,07</w:t>
            </w:r>
          </w:p>
        </w:tc>
        <w:tc>
          <w:tcPr>
            <w:tcW w:w="2126" w:type="dxa"/>
            <w:tcMar>
              <w:top w:w="80" w:type="dxa"/>
              <w:left w:w="80" w:type="dxa"/>
              <w:bottom w:w="80" w:type="dxa"/>
              <w:right w:w="80" w:type="dxa"/>
            </w:tcMar>
          </w:tcPr>
          <w:p w14:paraId="3994709C" w14:textId="77777777" w:rsidR="009F611F" w:rsidRPr="00883ACF" w:rsidRDefault="009F611F" w:rsidP="00F62150">
            <w:pPr>
              <w:jc w:val="right"/>
              <w:rPr>
                <w:i/>
                <w:iCs/>
                <w:color w:val="000000"/>
              </w:rPr>
            </w:pPr>
            <w:r w:rsidRPr="00883ACF">
              <w:rPr>
                <w:i/>
                <w:iCs/>
                <w:color w:val="000000"/>
              </w:rPr>
              <w:t>10 509 202,45</w:t>
            </w:r>
          </w:p>
        </w:tc>
        <w:tc>
          <w:tcPr>
            <w:tcW w:w="2126" w:type="dxa"/>
            <w:tcMar>
              <w:top w:w="80" w:type="dxa"/>
              <w:left w:w="80" w:type="dxa"/>
              <w:bottom w:w="80" w:type="dxa"/>
              <w:right w:w="80" w:type="dxa"/>
            </w:tcMar>
          </w:tcPr>
          <w:p w14:paraId="0EB0DC5A" w14:textId="77777777" w:rsidR="009F611F" w:rsidRPr="00883ACF" w:rsidRDefault="009F611F" w:rsidP="00F62150">
            <w:pPr>
              <w:jc w:val="right"/>
              <w:rPr>
                <w:i/>
                <w:iCs/>
                <w:color w:val="000000"/>
              </w:rPr>
            </w:pPr>
          </w:p>
        </w:tc>
      </w:tr>
      <w:tr w:rsidR="009F611F" w:rsidRPr="00883ACF" w14:paraId="59222105" w14:textId="77777777" w:rsidTr="00363029">
        <w:trPr>
          <w:cantSplit/>
          <w:tblHeader/>
        </w:trPr>
        <w:tc>
          <w:tcPr>
            <w:tcW w:w="6176" w:type="dxa"/>
            <w:tcMar>
              <w:top w:w="80" w:type="dxa"/>
              <w:left w:w="80" w:type="dxa"/>
              <w:bottom w:w="80" w:type="dxa"/>
              <w:right w:w="80" w:type="dxa"/>
            </w:tcMar>
          </w:tcPr>
          <w:p w14:paraId="18A03766" w14:textId="77777777" w:rsidR="009F611F" w:rsidRPr="00883ACF" w:rsidRDefault="009F611F" w:rsidP="00F62150">
            <w:pPr>
              <w:rPr>
                <w:i/>
                <w:iCs/>
                <w:color w:val="000000"/>
              </w:rPr>
            </w:pPr>
            <w:r w:rsidRPr="00883ACF">
              <w:rPr>
                <w:i/>
                <w:iCs/>
                <w:color w:val="000000"/>
              </w:rPr>
              <w:t>Комплекс процессных мероприятий "Реализация мероприятий по благоустройству территорий города"</w:t>
            </w:r>
          </w:p>
        </w:tc>
        <w:tc>
          <w:tcPr>
            <w:tcW w:w="1948" w:type="dxa"/>
            <w:tcMar>
              <w:top w:w="80" w:type="dxa"/>
              <w:left w:w="80" w:type="dxa"/>
              <w:bottom w:w="80" w:type="dxa"/>
              <w:right w:w="80" w:type="dxa"/>
            </w:tcMar>
          </w:tcPr>
          <w:p w14:paraId="5579F1D6" w14:textId="77777777" w:rsidR="009F611F" w:rsidRPr="00883ACF" w:rsidRDefault="009F611F" w:rsidP="00F62150">
            <w:pPr>
              <w:jc w:val="center"/>
              <w:rPr>
                <w:i/>
                <w:iCs/>
                <w:color w:val="000000"/>
              </w:rPr>
            </w:pPr>
            <w:r w:rsidRPr="00883ACF">
              <w:rPr>
                <w:i/>
                <w:iCs/>
                <w:color w:val="000000"/>
              </w:rPr>
              <w:t>14 4 01 00000</w:t>
            </w:r>
          </w:p>
        </w:tc>
        <w:tc>
          <w:tcPr>
            <w:tcW w:w="850" w:type="dxa"/>
            <w:tcMar>
              <w:top w:w="80" w:type="dxa"/>
              <w:left w:w="80" w:type="dxa"/>
              <w:bottom w:w="80" w:type="dxa"/>
              <w:right w:w="80" w:type="dxa"/>
            </w:tcMar>
          </w:tcPr>
          <w:p w14:paraId="423F77E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7E7DEF8" w14:textId="77777777" w:rsidR="009F611F" w:rsidRPr="00883ACF" w:rsidRDefault="009F611F" w:rsidP="00F62150">
            <w:pPr>
              <w:jc w:val="right"/>
              <w:rPr>
                <w:i/>
                <w:iCs/>
                <w:color w:val="000000"/>
              </w:rPr>
            </w:pPr>
            <w:r w:rsidRPr="00883ACF">
              <w:rPr>
                <w:i/>
                <w:iCs/>
                <w:color w:val="000000"/>
              </w:rPr>
              <w:t>34 439 883,07</w:t>
            </w:r>
          </w:p>
        </w:tc>
        <w:tc>
          <w:tcPr>
            <w:tcW w:w="2126" w:type="dxa"/>
            <w:tcMar>
              <w:top w:w="80" w:type="dxa"/>
              <w:left w:w="80" w:type="dxa"/>
              <w:bottom w:w="80" w:type="dxa"/>
              <w:right w:w="80" w:type="dxa"/>
            </w:tcMar>
          </w:tcPr>
          <w:p w14:paraId="356181D9" w14:textId="77777777" w:rsidR="009F611F" w:rsidRPr="00883ACF" w:rsidRDefault="009F611F" w:rsidP="00F62150">
            <w:pPr>
              <w:jc w:val="right"/>
              <w:rPr>
                <w:i/>
                <w:iCs/>
                <w:color w:val="000000"/>
              </w:rPr>
            </w:pPr>
            <w:r w:rsidRPr="00883ACF">
              <w:rPr>
                <w:i/>
                <w:iCs/>
                <w:color w:val="000000"/>
              </w:rPr>
              <w:t>10 509 202,45</w:t>
            </w:r>
          </w:p>
        </w:tc>
        <w:tc>
          <w:tcPr>
            <w:tcW w:w="2126" w:type="dxa"/>
            <w:tcMar>
              <w:top w:w="80" w:type="dxa"/>
              <w:left w:w="80" w:type="dxa"/>
              <w:bottom w:w="80" w:type="dxa"/>
              <w:right w:w="80" w:type="dxa"/>
            </w:tcMar>
          </w:tcPr>
          <w:p w14:paraId="78BF2CAF" w14:textId="77777777" w:rsidR="009F611F" w:rsidRPr="00883ACF" w:rsidRDefault="009F611F" w:rsidP="00F62150">
            <w:pPr>
              <w:jc w:val="right"/>
              <w:rPr>
                <w:i/>
                <w:iCs/>
                <w:color w:val="000000"/>
              </w:rPr>
            </w:pPr>
          </w:p>
        </w:tc>
      </w:tr>
      <w:tr w:rsidR="009F611F" w:rsidRPr="00883ACF" w14:paraId="390A6457" w14:textId="77777777" w:rsidTr="00363029">
        <w:trPr>
          <w:cantSplit/>
          <w:tblHeader/>
        </w:trPr>
        <w:tc>
          <w:tcPr>
            <w:tcW w:w="6176" w:type="dxa"/>
            <w:tcMar>
              <w:top w:w="80" w:type="dxa"/>
              <w:left w:w="80" w:type="dxa"/>
              <w:bottom w:w="80" w:type="dxa"/>
              <w:right w:w="80" w:type="dxa"/>
            </w:tcMar>
          </w:tcPr>
          <w:p w14:paraId="0D59A8F1" w14:textId="77777777" w:rsidR="009F611F" w:rsidRPr="00883ACF" w:rsidRDefault="009F611F" w:rsidP="00F62150">
            <w:pPr>
              <w:rPr>
                <w:i/>
                <w:iCs/>
                <w:color w:val="000000"/>
              </w:rPr>
            </w:pPr>
            <w:r w:rsidRPr="00883ACF">
              <w:rPr>
                <w:i/>
                <w:iCs/>
                <w:color w:val="000000"/>
              </w:rPr>
              <w:t>Проведение подготовительных мероприятий для благоустройства территорий города</w:t>
            </w:r>
          </w:p>
        </w:tc>
        <w:tc>
          <w:tcPr>
            <w:tcW w:w="1948" w:type="dxa"/>
            <w:tcMar>
              <w:top w:w="80" w:type="dxa"/>
              <w:left w:w="80" w:type="dxa"/>
              <w:bottom w:w="80" w:type="dxa"/>
              <w:right w:w="80" w:type="dxa"/>
            </w:tcMar>
          </w:tcPr>
          <w:p w14:paraId="43B2DD26" w14:textId="77777777" w:rsidR="009F611F" w:rsidRPr="00883ACF" w:rsidRDefault="009F611F" w:rsidP="00F62150">
            <w:pPr>
              <w:jc w:val="center"/>
              <w:rPr>
                <w:i/>
                <w:iCs/>
                <w:color w:val="000000"/>
              </w:rPr>
            </w:pPr>
            <w:r w:rsidRPr="00883ACF">
              <w:rPr>
                <w:i/>
                <w:iCs/>
                <w:color w:val="000000"/>
              </w:rPr>
              <w:t>14 4 01 10000</w:t>
            </w:r>
          </w:p>
        </w:tc>
        <w:tc>
          <w:tcPr>
            <w:tcW w:w="850" w:type="dxa"/>
            <w:tcMar>
              <w:top w:w="80" w:type="dxa"/>
              <w:left w:w="80" w:type="dxa"/>
              <w:bottom w:w="80" w:type="dxa"/>
              <w:right w:w="80" w:type="dxa"/>
            </w:tcMar>
          </w:tcPr>
          <w:p w14:paraId="3FDACC1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7D4DE5B" w14:textId="77777777" w:rsidR="009F611F" w:rsidRPr="00883ACF" w:rsidRDefault="009F611F" w:rsidP="00F62150">
            <w:pPr>
              <w:jc w:val="right"/>
              <w:rPr>
                <w:i/>
                <w:iCs/>
                <w:color w:val="000000"/>
              </w:rPr>
            </w:pPr>
            <w:r w:rsidRPr="00883ACF">
              <w:rPr>
                <w:i/>
                <w:iCs/>
                <w:color w:val="000000"/>
              </w:rPr>
              <w:t>9 695 808,18</w:t>
            </w:r>
          </w:p>
        </w:tc>
        <w:tc>
          <w:tcPr>
            <w:tcW w:w="2126" w:type="dxa"/>
            <w:tcMar>
              <w:top w:w="80" w:type="dxa"/>
              <w:left w:w="80" w:type="dxa"/>
              <w:bottom w:w="80" w:type="dxa"/>
              <w:right w:w="80" w:type="dxa"/>
            </w:tcMar>
          </w:tcPr>
          <w:p w14:paraId="4C632BE3" w14:textId="77777777" w:rsidR="009F611F" w:rsidRPr="00883ACF" w:rsidRDefault="009F611F" w:rsidP="00F62150">
            <w:pPr>
              <w:jc w:val="right"/>
              <w:rPr>
                <w:i/>
                <w:iCs/>
                <w:color w:val="000000"/>
              </w:rPr>
            </w:pPr>
            <w:r w:rsidRPr="00883ACF">
              <w:rPr>
                <w:i/>
                <w:iCs/>
                <w:color w:val="000000"/>
              </w:rPr>
              <w:t>10 509 202,45</w:t>
            </w:r>
          </w:p>
        </w:tc>
        <w:tc>
          <w:tcPr>
            <w:tcW w:w="2126" w:type="dxa"/>
            <w:tcMar>
              <w:top w:w="80" w:type="dxa"/>
              <w:left w:w="80" w:type="dxa"/>
              <w:bottom w:w="80" w:type="dxa"/>
              <w:right w:w="80" w:type="dxa"/>
            </w:tcMar>
          </w:tcPr>
          <w:p w14:paraId="139793B6" w14:textId="77777777" w:rsidR="009F611F" w:rsidRPr="00883ACF" w:rsidRDefault="009F611F" w:rsidP="00F62150">
            <w:pPr>
              <w:jc w:val="right"/>
              <w:rPr>
                <w:i/>
                <w:iCs/>
                <w:color w:val="000000"/>
              </w:rPr>
            </w:pPr>
          </w:p>
        </w:tc>
      </w:tr>
      <w:tr w:rsidR="009F611F" w:rsidRPr="00883ACF" w14:paraId="76EF31EB" w14:textId="77777777" w:rsidTr="00363029">
        <w:trPr>
          <w:cantSplit/>
          <w:tblHeader/>
        </w:trPr>
        <w:tc>
          <w:tcPr>
            <w:tcW w:w="6176" w:type="dxa"/>
            <w:tcMar>
              <w:top w:w="80" w:type="dxa"/>
              <w:left w:w="80" w:type="dxa"/>
              <w:bottom w:w="80" w:type="dxa"/>
              <w:right w:w="80" w:type="dxa"/>
            </w:tcMar>
          </w:tcPr>
          <w:p w14:paraId="5EB8326C"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B734AC0" w14:textId="77777777" w:rsidR="009F611F" w:rsidRPr="00883ACF" w:rsidRDefault="009F611F" w:rsidP="00F62150">
            <w:pPr>
              <w:jc w:val="center"/>
              <w:rPr>
                <w:color w:val="000000"/>
              </w:rPr>
            </w:pPr>
            <w:r w:rsidRPr="00883ACF">
              <w:rPr>
                <w:color w:val="000000"/>
              </w:rPr>
              <w:t>14 4 01 10000</w:t>
            </w:r>
          </w:p>
        </w:tc>
        <w:tc>
          <w:tcPr>
            <w:tcW w:w="850" w:type="dxa"/>
            <w:tcMar>
              <w:top w:w="80" w:type="dxa"/>
              <w:left w:w="80" w:type="dxa"/>
              <w:bottom w:w="80" w:type="dxa"/>
              <w:right w:w="80" w:type="dxa"/>
            </w:tcMar>
          </w:tcPr>
          <w:p w14:paraId="710788B4"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914633E" w14:textId="77777777" w:rsidR="009F611F" w:rsidRPr="00883ACF" w:rsidRDefault="009F611F" w:rsidP="00F62150">
            <w:pPr>
              <w:jc w:val="right"/>
              <w:rPr>
                <w:color w:val="000000"/>
              </w:rPr>
            </w:pPr>
            <w:r w:rsidRPr="00883ACF">
              <w:rPr>
                <w:color w:val="000000"/>
              </w:rPr>
              <w:t>8 166 667,00</w:t>
            </w:r>
          </w:p>
        </w:tc>
        <w:tc>
          <w:tcPr>
            <w:tcW w:w="2126" w:type="dxa"/>
            <w:tcMar>
              <w:top w:w="80" w:type="dxa"/>
              <w:left w:w="80" w:type="dxa"/>
              <w:bottom w:w="80" w:type="dxa"/>
              <w:right w:w="80" w:type="dxa"/>
            </w:tcMar>
          </w:tcPr>
          <w:p w14:paraId="2E30131F" w14:textId="77777777" w:rsidR="009F611F" w:rsidRPr="00883ACF" w:rsidRDefault="009F611F" w:rsidP="00F62150">
            <w:pPr>
              <w:jc w:val="right"/>
              <w:rPr>
                <w:color w:val="000000"/>
              </w:rPr>
            </w:pPr>
            <w:r w:rsidRPr="00883ACF">
              <w:rPr>
                <w:color w:val="000000"/>
              </w:rPr>
              <w:t>10 509 202,45</w:t>
            </w:r>
          </w:p>
        </w:tc>
        <w:tc>
          <w:tcPr>
            <w:tcW w:w="2126" w:type="dxa"/>
            <w:tcMar>
              <w:top w:w="80" w:type="dxa"/>
              <w:left w:w="80" w:type="dxa"/>
              <w:bottom w:w="80" w:type="dxa"/>
              <w:right w:w="80" w:type="dxa"/>
            </w:tcMar>
          </w:tcPr>
          <w:p w14:paraId="055A5EB0" w14:textId="77777777" w:rsidR="009F611F" w:rsidRPr="00883ACF" w:rsidRDefault="009F611F" w:rsidP="00F62150">
            <w:pPr>
              <w:jc w:val="right"/>
              <w:rPr>
                <w:color w:val="000000"/>
              </w:rPr>
            </w:pPr>
          </w:p>
        </w:tc>
      </w:tr>
      <w:tr w:rsidR="009F611F" w:rsidRPr="00883ACF" w14:paraId="5BF4929A" w14:textId="77777777" w:rsidTr="00363029">
        <w:trPr>
          <w:cantSplit/>
          <w:tblHeader/>
        </w:trPr>
        <w:tc>
          <w:tcPr>
            <w:tcW w:w="6176" w:type="dxa"/>
            <w:tcMar>
              <w:top w:w="80" w:type="dxa"/>
              <w:left w:w="80" w:type="dxa"/>
              <w:bottom w:w="80" w:type="dxa"/>
              <w:right w:w="80" w:type="dxa"/>
            </w:tcMar>
          </w:tcPr>
          <w:p w14:paraId="515AF61D"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29A08630" w14:textId="77777777" w:rsidR="009F611F" w:rsidRPr="00883ACF" w:rsidRDefault="009F611F" w:rsidP="00F62150">
            <w:pPr>
              <w:jc w:val="center"/>
              <w:rPr>
                <w:color w:val="000000"/>
              </w:rPr>
            </w:pPr>
            <w:r w:rsidRPr="00883ACF">
              <w:rPr>
                <w:color w:val="000000"/>
              </w:rPr>
              <w:t>14 4 01 10000</w:t>
            </w:r>
          </w:p>
        </w:tc>
        <w:tc>
          <w:tcPr>
            <w:tcW w:w="850" w:type="dxa"/>
            <w:tcMar>
              <w:top w:w="80" w:type="dxa"/>
              <w:left w:w="80" w:type="dxa"/>
              <w:bottom w:w="80" w:type="dxa"/>
              <w:right w:w="80" w:type="dxa"/>
            </w:tcMar>
          </w:tcPr>
          <w:p w14:paraId="0E489623"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11B4871F" w14:textId="77777777" w:rsidR="009F611F" w:rsidRPr="00883ACF" w:rsidRDefault="009F611F" w:rsidP="00F62150">
            <w:pPr>
              <w:jc w:val="right"/>
              <w:rPr>
                <w:color w:val="000000"/>
              </w:rPr>
            </w:pPr>
            <w:r w:rsidRPr="00883ACF">
              <w:rPr>
                <w:color w:val="000000"/>
              </w:rPr>
              <w:t>1 529 141,18</w:t>
            </w:r>
          </w:p>
        </w:tc>
        <w:tc>
          <w:tcPr>
            <w:tcW w:w="2126" w:type="dxa"/>
            <w:tcMar>
              <w:top w:w="80" w:type="dxa"/>
              <w:left w:w="80" w:type="dxa"/>
              <w:bottom w:w="80" w:type="dxa"/>
              <w:right w:w="80" w:type="dxa"/>
            </w:tcMar>
          </w:tcPr>
          <w:p w14:paraId="55B071E6"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D0E62E3" w14:textId="77777777" w:rsidR="009F611F" w:rsidRPr="00883ACF" w:rsidRDefault="009F611F" w:rsidP="00F62150">
            <w:pPr>
              <w:jc w:val="right"/>
              <w:rPr>
                <w:color w:val="000000"/>
              </w:rPr>
            </w:pPr>
          </w:p>
        </w:tc>
      </w:tr>
      <w:tr w:rsidR="009F611F" w:rsidRPr="00883ACF" w14:paraId="10952148" w14:textId="77777777" w:rsidTr="00363029">
        <w:trPr>
          <w:cantSplit/>
          <w:tblHeader/>
        </w:trPr>
        <w:tc>
          <w:tcPr>
            <w:tcW w:w="6176" w:type="dxa"/>
            <w:tcMar>
              <w:top w:w="80" w:type="dxa"/>
              <w:left w:w="80" w:type="dxa"/>
              <w:bottom w:w="80" w:type="dxa"/>
              <w:right w:w="80" w:type="dxa"/>
            </w:tcMar>
          </w:tcPr>
          <w:p w14:paraId="50A90CC3" w14:textId="77777777" w:rsidR="009F611F" w:rsidRPr="00883ACF" w:rsidRDefault="009F611F" w:rsidP="00F62150">
            <w:pPr>
              <w:rPr>
                <w:i/>
                <w:iCs/>
                <w:color w:val="000000"/>
              </w:rPr>
            </w:pPr>
            <w:r w:rsidRPr="00883ACF">
              <w:rPr>
                <w:i/>
                <w:iCs/>
                <w:color w:val="000000"/>
              </w:rPr>
              <w:lastRenderedPageBreak/>
              <w:t>Благоустройство территорий города</w:t>
            </w:r>
          </w:p>
        </w:tc>
        <w:tc>
          <w:tcPr>
            <w:tcW w:w="1948" w:type="dxa"/>
            <w:tcMar>
              <w:top w:w="80" w:type="dxa"/>
              <w:left w:w="80" w:type="dxa"/>
              <w:bottom w:w="80" w:type="dxa"/>
              <w:right w:w="80" w:type="dxa"/>
            </w:tcMar>
          </w:tcPr>
          <w:p w14:paraId="005B877C" w14:textId="77777777" w:rsidR="009F611F" w:rsidRPr="00883ACF" w:rsidRDefault="009F611F" w:rsidP="00F62150">
            <w:pPr>
              <w:jc w:val="center"/>
              <w:rPr>
                <w:i/>
                <w:iCs/>
                <w:color w:val="000000"/>
              </w:rPr>
            </w:pPr>
            <w:r w:rsidRPr="00883ACF">
              <w:rPr>
                <w:i/>
                <w:iCs/>
                <w:color w:val="000000"/>
              </w:rPr>
              <w:t>14 4 01 20000</w:t>
            </w:r>
          </w:p>
        </w:tc>
        <w:tc>
          <w:tcPr>
            <w:tcW w:w="850" w:type="dxa"/>
            <w:tcMar>
              <w:top w:w="80" w:type="dxa"/>
              <w:left w:w="80" w:type="dxa"/>
              <w:bottom w:w="80" w:type="dxa"/>
              <w:right w:w="80" w:type="dxa"/>
            </w:tcMar>
          </w:tcPr>
          <w:p w14:paraId="5269501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D31D34E" w14:textId="77777777" w:rsidR="009F611F" w:rsidRPr="00883ACF" w:rsidRDefault="009F611F" w:rsidP="00F62150">
            <w:pPr>
              <w:jc w:val="right"/>
              <w:rPr>
                <w:i/>
                <w:iCs/>
                <w:color w:val="000000"/>
              </w:rPr>
            </w:pPr>
            <w:r w:rsidRPr="00883ACF">
              <w:rPr>
                <w:i/>
                <w:iCs/>
                <w:color w:val="000000"/>
              </w:rPr>
              <w:t>24 744 074,89</w:t>
            </w:r>
          </w:p>
        </w:tc>
        <w:tc>
          <w:tcPr>
            <w:tcW w:w="2126" w:type="dxa"/>
            <w:tcMar>
              <w:top w:w="80" w:type="dxa"/>
              <w:left w:w="80" w:type="dxa"/>
              <w:bottom w:w="80" w:type="dxa"/>
              <w:right w:w="80" w:type="dxa"/>
            </w:tcMar>
          </w:tcPr>
          <w:p w14:paraId="6B841680"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5600B0F" w14:textId="77777777" w:rsidR="009F611F" w:rsidRPr="00883ACF" w:rsidRDefault="009F611F" w:rsidP="00F62150">
            <w:pPr>
              <w:jc w:val="right"/>
              <w:rPr>
                <w:i/>
                <w:iCs/>
                <w:color w:val="000000"/>
              </w:rPr>
            </w:pPr>
          </w:p>
        </w:tc>
      </w:tr>
      <w:tr w:rsidR="009F611F" w:rsidRPr="00883ACF" w14:paraId="67031052" w14:textId="77777777" w:rsidTr="00363029">
        <w:trPr>
          <w:cantSplit/>
          <w:tblHeader/>
        </w:trPr>
        <w:tc>
          <w:tcPr>
            <w:tcW w:w="6176" w:type="dxa"/>
            <w:tcMar>
              <w:top w:w="80" w:type="dxa"/>
              <w:left w:w="80" w:type="dxa"/>
              <w:bottom w:w="80" w:type="dxa"/>
              <w:right w:w="80" w:type="dxa"/>
            </w:tcMar>
          </w:tcPr>
          <w:p w14:paraId="442A9109"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00AE3DB" w14:textId="77777777" w:rsidR="009F611F" w:rsidRPr="00883ACF" w:rsidRDefault="009F611F" w:rsidP="00F62150">
            <w:pPr>
              <w:jc w:val="center"/>
              <w:rPr>
                <w:color w:val="000000"/>
              </w:rPr>
            </w:pPr>
            <w:r w:rsidRPr="00883ACF">
              <w:rPr>
                <w:color w:val="000000"/>
              </w:rPr>
              <w:t>14 4 01 20000</w:t>
            </w:r>
          </w:p>
        </w:tc>
        <w:tc>
          <w:tcPr>
            <w:tcW w:w="850" w:type="dxa"/>
            <w:tcMar>
              <w:top w:w="80" w:type="dxa"/>
              <w:left w:w="80" w:type="dxa"/>
              <w:bottom w:w="80" w:type="dxa"/>
              <w:right w:w="80" w:type="dxa"/>
            </w:tcMar>
          </w:tcPr>
          <w:p w14:paraId="2CD41D61"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6077DD64" w14:textId="77777777" w:rsidR="009F611F" w:rsidRPr="00883ACF" w:rsidRDefault="009F611F" w:rsidP="00F62150">
            <w:pPr>
              <w:jc w:val="right"/>
              <w:rPr>
                <w:color w:val="000000"/>
              </w:rPr>
            </w:pPr>
            <w:r w:rsidRPr="00883ACF">
              <w:rPr>
                <w:color w:val="000000"/>
              </w:rPr>
              <w:t>24 623 124,89</w:t>
            </w:r>
          </w:p>
        </w:tc>
        <w:tc>
          <w:tcPr>
            <w:tcW w:w="2126" w:type="dxa"/>
            <w:tcMar>
              <w:top w:w="80" w:type="dxa"/>
              <w:left w:w="80" w:type="dxa"/>
              <w:bottom w:w="80" w:type="dxa"/>
              <w:right w:w="80" w:type="dxa"/>
            </w:tcMar>
          </w:tcPr>
          <w:p w14:paraId="71752648"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64A9A02" w14:textId="77777777" w:rsidR="009F611F" w:rsidRPr="00883ACF" w:rsidRDefault="009F611F" w:rsidP="00F62150">
            <w:pPr>
              <w:jc w:val="right"/>
              <w:rPr>
                <w:color w:val="000000"/>
              </w:rPr>
            </w:pPr>
          </w:p>
        </w:tc>
      </w:tr>
      <w:tr w:rsidR="009F611F" w:rsidRPr="00883ACF" w14:paraId="092A7A22" w14:textId="77777777" w:rsidTr="00363029">
        <w:trPr>
          <w:cantSplit/>
          <w:tblHeader/>
        </w:trPr>
        <w:tc>
          <w:tcPr>
            <w:tcW w:w="6176" w:type="dxa"/>
            <w:tcMar>
              <w:top w:w="80" w:type="dxa"/>
              <w:left w:w="80" w:type="dxa"/>
              <w:bottom w:w="80" w:type="dxa"/>
              <w:right w:w="80" w:type="dxa"/>
            </w:tcMar>
          </w:tcPr>
          <w:p w14:paraId="7B961292"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475363C0" w14:textId="77777777" w:rsidR="009F611F" w:rsidRPr="00883ACF" w:rsidRDefault="009F611F" w:rsidP="00F62150">
            <w:pPr>
              <w:jc w:val="center"/>
              <w:rPr>
                <w:color w:val="000000"/>
              </w:rPr>
            </w:pPr>
            <w:r w:rsidRPr="00883ACF">
              <w:rPr>
                <w:color w:val="000000"/>
              </w:rPr>
              <w:t>14 4 01 20000</w:t>
            </w:r>
          </w:p>
        </w:tc>
        <w:tc>
          <w:tcPr>
            <w:tcW w:w="850" w:type="dxa"/>
            <w:tcMar>
              <w:top w:w="80" w:type="dxa"/>
              <w:left w:w="80" w:type="dxa"/>
              <w:bottom w:w="80" w:type="dxa"/>
              <w:right w:w="80" w:type="dxa"/>
            </w:tcMar>
          </w:tcPr>
          <w:p w14:paraId="65268833"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1244095C" w14:textId="77777777" w:rsidR="009F611F" w:rsidRPr="00883ACF" w:rsidRDefault="009F611F" w:rsidP="00F62150">
            <w:pPr>
              <w:jc w:val="right"/>
              <w:rPr>
                <w:color w:val="000000"/>
              </w:rPr>
            </w:pPr>
            <w:r w:rsidRPr="00883ACF">
              <w:rPr>
                <w:color w:val="000000"/>
              </w:rPr>
              <w:t>120 950,00</w:t>
            </w:r>
          </w:p>
        </w:tc>
        <w:tc>
          <w:tcPr>
            <w:tcW w:w="2126" w:type="dxa"/>
            <w:tcMar>
              <w:top w:w="80" w:type="dxa"/>
              <w:left w:w="80" w:type="dxa"/>
              <w:bottom w:w="80" w:type="dxa"/>
              <w:right w:w="80" w:type="dxa"/>
            </w:tcMar>
          </w:tcPr>
          <w:p w14:paraId="5727D96D"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ECCFD9F" w14:textId="77777777" w:rsidR="009F611F" w:rsidRPr="00883ACF" w:rsidRDefault="009F611F" w:rsidP="00F62150">
            <w:pPr>
              <w:jc w:val="right"/>
              <w:rPr>
                <w:color w:val="000000"/>
              </w:rPr>
            </w:pPr>
          </w:p>
        </w:tc>
      </w:tr>
      <w:tr w:rsidR="009F611F" w:rsidRPr="00883ACF" w14:paraId="4AA91F00" w14:textId="77777777" w:rsidTr="00363029">
        <w:trPr>
          <w:cantSplit/>
          <w:tblHeader/>
        </w:trPr>
        <w:tc>
          <w:tcPr>
            <w:tcW w:w="6176" w:type="dxa"/>
            <w:tcMar>
              <w:top w:w="80" w:type="dxa"/>
              <w:left w:w="80" w:type="dxa"/>
              <w:bottom w:w="80" w:type="dxa"/>
              <w:right w:w="80" w:type="dxa"/>
            </w:tcMar>
          </w:tcPr>
          <w:p w14:paraId="3D9C14C3" w14:textId="77777777" w:rsidR="009F611F" w:rsidRPr="00883ACF" w:rsidRDefault="009F611F" w:rsidP="00F62150">
            <w:pPr>
              <w:rPr>
                <w:b/>
                <w:bCs/>
                <w:i/>
                <w:iCs/>
                <w:color w:val="000000"/>
              </w:rPr>
            </w:pPr>
            <w:r w:rsidRPr="00883ACF">
              <w:rPr>
                <w:b/>
                <w:bCs/>
                <w:i/>
                <w:iCs/>
                <w:color w:val="000000"/>
              </w:rPr>
              <w:t>Муниципальная программа "Профилактика терроризма и экстремизма на территории муниципального образования "Город Орск"</w:t>
            </w:r>
          </w:p>
        </w:tc>
        <w:tc>
          <w:tcPr>
            <w:tcW w:w="1948" w:type="dxa"/>
            <w:tcMar>
              <w:top w:w="80" w:type="dxa"/>
              <w:left w:w="80" w:type="dxa"/>
              <w:bottom w:w="80" w:type="dxa"/>
              <w:right w:w="80" w:type="dxa"/>
            </w:tcMar>
          </w:tcPr>
          <w:p w14:paraId="27D54F56" w14:textId="77777777" w:rsidR="009F611F" w:rsidRPr="00883ACF" w:rsidRDefault="009F611F" w:rsidP="00F62150">
            <w:pPr>
              <w:jc w:val="center"/>
              <w:rPr>
                <w:b/>
                <w:bCs/>
                <w:i/>
                <w:iCs/>
                <w:color w:val="000000"/>
              </w:rPr>
            </w:pPr>
            <w:r w:rsidRPr="00883ACF">
              <w:rPr>
                <w:b/>
                <w:bCs/>
                <w:i/>
                <w:iCs/>
                <w:color w:val="000000"/>
              </w:rPr>
              <w:t>15 0 00 00000</w:t>
            </w:r>
          </w:p>
        </w:tc>
        <w:tc>
          <w:tcPr>
            <w:tcW w:w="850" w:type="dxa"/>
            <w:tcMar>
              <w:top w:w="80" w:type="dxa"/>
              <w:left w:w="80" w:type="dxa"/>
              <w:bottom w:w="80" w:type="dxa"/>
              <w:right w:w="80" w:type="dxa"/>
            </w:tcMar>
          </w:tcPr>
          <w:p w14:paraId="3D516F8F"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78318834" w14:textId="77777777" w:rsidR="009F611F" w:rsidRPr="00883ACF" w:rsidRDefault="009F611F" w:rsidP="00F62150">
            <w:pPr>
              <w:jc w:val="right"/>
              <w:rPr>
                <w:b/>
                <w:bCs/>
                <w:i/>
                <w:iCs/>
                <w:color w:val="000000"/>
              </w:rPr>
            </w:pPr>
            <w:r w:rsidRPr="00883ACF">
              <w:rPr>
                <w:b/>
                <w:bCs/>
                <w:i/>
                <w:iCs/>
                <w:color w:val="000000"/>
              </w:rPr>
              <w:t>2 826 458,00</w:t>
            </w:r>
          </w:p>
        </w:tc>
        <w:tc>
          <w:tcPr>
            <w:tcW w:w="2126" w:type="dxa"/>
            <w:tcMar>
              <w:top w:w="80" w:type="dxa"/>
              <w:left w:w="80" w:type="dxa"/>
              <w:bottom w:w="80" w:type="dxa"/>
              <w:right w:w="80" w:type="dxa"/>
            </w:tcMar>
          </w:tcPr>
          <w:p w14:paraId="1F432921" w14:textId="77777777" w:rsidR="009F611F" w:rsidRPr="00883ACF" w:rsidRDefault="009F611F" w:rsidP="00F62150">
            <w:pPr>
              <w:jc w:val="right"/>
              <w:rPr>
                <w:b/>
                <w:bCs/>
                <w:i/>
                <w:iCs/>
                <w:color w:val="000000"/>
              </w:rPr>
            </w:pPr>
            <w:r w:rsidRPr="00883ACF">
              <w:rPr>
                <w:b/>
                <w:bCs/>
                <w:i/>
                <w:iCs/>
                <w:color w:val="000000"/>
              </w:rPr>
              <w:t>186 000,00</w:t>
            </w:r>
          </w:p>
        </w:tc>
        <w:tc>
          <w:tcPr>
            <w:tcW w:w="2126" w:type="dxa"/>
            <w:tcMar>
              <w:top w:w="80" w:type="dxa"/>
              <w:left w:w="80" w:type="dxa"/>
              <w:bottom w:w="80" w:type="dxa"/>
              <w:right w:w="80" w:type="dxa"/>
            </w:tcMar>
          </w:tcPr>
          <w:p w14:paraId="6E8DA2BD" w14:textId="77777777" w:rsidR="009F611F" w:rsidRPr="00883ACF" w:rsidRDefault="009F611F" w:rsidP="00F62150">
            <w:pPr>
              <w:jc w:val="right"/>
              <w:rPr>
                <w:b/>
                <w:bCs/>
                <w:i/>
                <w:iCs/>
                <w:color w:val="000000"/>
              </w:rPr>
            </w:pPr>
            <w:r w:rsidRPr="00883ACF">
              <w:rPr>
                <w:b/>
                <w:bCs/>
                <w:i/>
                <w:iCs/>
                <w:color w:val="000000"/>
              </w:rPr>
              <w:t>13 155 685,00</w:t>
            </w:r>
          </w:p>
        </w:tc>
      </w:tr>
      <w:tr w:rsidR="009F611F" w:rsidRPr="00883ACF" w14:paraId="3D4AE846" w14:textId="77777777" w:rsidTr="00363029">
        <w:trPr>
          <w:cantSplit/>
          <w:tblHeader/>
        </w:trPr>
        <w:tc>
          <w:tcPr>
            <w:tcW w:w="6176" w:type="dxa"/>
            <w:tcMar>
              <w:top w:w="80" w:type="dxa"/>
              <w:left w:w="80" w:type="dxa"/>
              <w:bottom w:w="80" w:type="dxa"/>
              <w:right w:w="80" w:type="dxa"/>
            </w:tcMar>
          </w:tcPr>
          <w:p w14:paraId="55172408" w14:textId="77777777" w:rsidR="009F611F" w:rsidRPr="00883ACF" w:rsidRDefault="009F611F" w:rsidP="00F62150">
            <w:pPr>
              <w:rPr>
                <w:i/>
                <w:iCs/>
                <w:color w:val="000000"/>
              </w:rPr>
            </w:pPr>
            <w:r w:rsidRPr="00883ACF">
              <w:rPr>
                <w:i/>
                <w:iCs/>
                <w:color w:val="000000"/>
              </w:rPr>
              <w:t>Региональные проекты, направленные на реализацию федеральных проектов, входящих в состав национальных проектов</w:t>
            </w:r>
          </w:p>
        </w:tc>
        <w:tc>
          <w:tcPr>
            <w:tcW w:w="1948" w:type="dxa"/>
            <w:tcMar>
              <w:top w:w="80" w:type="dxa"/>
              <w:left w:w="80" w:type="dxa"/>
              <w:bottom w:w="80" w:type="dxa"/>
              <w:right w:w="80" w:type="dxa"/>
            </w:tcMar>
          </w:tcPr>
          <w:p w14:paraId="73CE295C" w14:textId="77777777" w:rsidR="009F611F" w:rsidRPr="00883ACF" w:rsidRDefault="009F611F" w:rsidP="00F62150">
            <w:pPr>
              <w:jc w:val="center"/>
              <w:rPr>
                <w:i/>
                <w:iCs/>
                <w:color w:val="000000"/>
              </w:rPr>
            </w:pPr>
            <w:r w:rsidRPr="00883ACF">
              <w:rPr>
                <w:i/>
                <w:iCs/>
                <w:color w:val="000000"/>
              </w:rPr>
              <w:t>15 1 00 00000</w:t>
            </w:r>
          </w:p>
        </w:tc>
        <w:tc>
          <w:tcPr>
            <w:tcW w:w="850" w:type="dxa"/>
            <w:tcMar>
              <w:top w:w="80" w:type="dxa"/>
              <w:left w:w="80" w:type="dxa"/>
              <w:bottom w:w="80" w:type="dxa"/>
              <w:right w:w="80" w:type="dxa"/>
            </w:tcMar>
          </w:tcPr>
          <w:p w14:paraId="4715A23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3FBD758" w14:textId="77777777" w:rsidR="009F611F" w:rsidRPr="00883ACF" w:rsidRDefault="009F611F" w:rsidP="00F62150">
            <w:pPr>
              <w:jc w:val="right"/>
              <w:rPr>
                <w:i/>
                <w:iCs/>
                <w:color w:val="000000"/>
              </w:rPr>
            </w:pPr>
            <w:r w:rsidRPr="00883ACF">
              <w:rPr>
                <w:i/>
                <w:iCs/>
                <w:color w:val="000000"/>
              </w:rPr>
              <w:t>2 640 458,00</w:t>
            </w:r>
          </w:p>
        </w:tc>
        <w:tc>
          <w:tcPr>
            <w:tcW w:w="2126" w:type="dxa"/>
            <w:tcMar>
              <w:top w:w="80" w:type="dxa"/>
              <w:left w:w="80" w:type="dxa"/>
              <w:bottom w:w="80" w:type="dxa"/>
              <w:right w:w="80" w:type="dxa"/>
            </w:tcMar>
          </w:tcPr>
          <w:p w14:paraId="0F80FE86"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62B10CF4" w14:textId="77777777" w:rsidR="009F611F" w:rsidRPr="00883ACF" w:rsidRDefault="009F611F" w:rsidP="00F62150">
            <w:pPr>
              <w:jc w:val="right"/>
              <w:rPr>
                <w:i/>
                <w:iCs/>
                <w:color w:val="000000"/>
              </w:rPr>
            </w:pPr>
            <w:r w:rsidRPr="00883ACF">
              <w:rPr>
                <w:i/>
                <w:iCs/>
                <w:color w:val="000000"/>
              </w:rPr>
              <w:t>12 969 685,00</w:t>
            </w:r>
          </w:p>
        </w:tc>
      </w:tr>
      <w:tr w:rsidR="009F611F" w:rsidRPr="00883ACF" w14:paraId="24BC7606" w14:textId="77777777" w:rsidTr="00363029">
        <w:trPr>
          <w:cantSplit/>
          <w:tblHeader/>
        </w:trPr>
        <w:tc>
          <w:tcPr>
            <w:tcW w:w="6176" w:type="dxa"/>
            <w:tcMar>
              <w:top w:w="80" w:type="dxa"/>
              <w:left w:w="80" w:type="dxa"/>
              <w:bottom w:w="80" w:type="dxa"/>
              <w:right w:w="80" w:type="dxa"/>
            </w:tcMar>
          </w:tcPr>
          <w:p w14:paraId="7DBD9407" w14:textId="77777777" w:rsidR="009F611F" w:rsidRPr="00883ACF" w:rsidRDefault="009F611F" w:rsidP="00F62150">
            <w:pPr>
              <w:rPr>
                <w:i/>
                <w:iCs/>
                <w:color w:val="000000"/>
              </w:rPr>
            </w:pPr>
            <w:r w:rsidRPr="00883ACF">
              <w:rPr>
                <w:i/>
                <w:iCs/>
                <w:color w:val="000000"/>
              </w:rPr>
              <w:t>Региональный проект "Всё лучшее детям"</w:t>
            </w:r>
          </w:p>
        </w:tc>
        <w:tc>
          <w:tcPr>
            <w:tcW w:w="1948" w:type="dxa"/>
            <w:tcMar>
              <w:top w:w="80" w:type="dxa"/>
              <w:left w:w="80" w:type="dxa"/>
              <w:bottom w:w="80" w:type="dxa"/>
              <w:right w:w="80" w:type="dxa"/>
            </w:tcMar>
          </w:tcPr>
          <w:p w14:paraId="6CE4BF22" w14:textId="77777777" w:rsidR="009F611F" w:rsidRPr="00883ACF" w:rsidRDefault="009F611F" w:rsidP="00F62150">
            <w:pPr>
              <w:jc w:val="center"/>
              <w:rPr>
                <w:i/>
                <w:iCs/>
                <w:color w:val="000000"/>
              </w:rPr>
            </w:pPr>
            <w:r w:rsidRPr="00883ACF">
              <w:rPr>
                <w:i/>
                <w:iCs/>
                <w:color w:val="000000"/>
              </w:rPr>
              <w:t>15 1 Ю4 00000</w:t>
            </w:r>
          </w:p>
        </w:tc>
        <w:tc>
          <w:tcPr>
            <w:tcW w:w="850" w:type="dxa"/>
            <w:tcMar>
              <w:top w:w="80" w:type="dxa"/>
              <w:left w:w="80" w:type="dxa"/>
              <w:bottom w:w="80" w:type="dxa"/>
              <w:right w:w="80" w:type="dxa"/>
            </w:tcMar>
          </w:tcPr>
          <w:p w14:paraId="1E857F74"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277419D" w14:textId="77777777" w:rsidR="009F611F" w:rsidRPr="00883ACF" w:rsidRDefault="009F611F" w:rsidP="00F62150">
            <w:pPr>
              <w:jc w:val="right"/>
              <w:rPr>
                <w:i/>
                <w:iCs/>
                <w:color w:val="000000"/>
              </w:rPr>
            </w:pPr>
            <w:r w:rsidRPr="00883ACF">
              <w:rPr>
                <w:i/>
                <w:iCs/>
                <w:color w:val="000000"/>
              </w:rPr>
              <w:t>2 640 458,00</w:t>
            </w:r>
          </w:p>
        </w:tc>
        <w:tc>
          <w:tcPr>
            <w:tcW w:w="2126" w:type="dxa"/>
            <w:tcMar>
              <w:top w:w="80" w:type="dxa"/>
              <w:left w:w="80" w:type="dxa"/>
              <w:bottom w:w="80" w:type="dxa"/>
              <w:right w:w="80" w:type="dxa"/>
            </w:tcMar>
          </w:tcPr>
          <w:p w14:paraId="341CC78D"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F2049CF" w14:textId="77777777" w:rsidR="009F611F" w:rsidRPr="00883ACF" w:rsidRDefault="009F611F" w:rsidP="00F62150">
            <w:pPr>
              <w:jc w:val="right"/>
              <w:rPr>
                <w:i/>
                <w:iCs/>
                <w:color w:val="000000"/>
              </w:rPr>
            </w:pPr>
            <w:r w:rsidRPr="00883ACF">
              <w:rPr>
                <w:i/>
                <w:iCs/>
                <w:color w:val="000000"/>
              </w:rPr>
              <w:t>12 969 685,00</w:t>
            </w:r>
          </w:p>
        </w:tc>
      </w:tr>
      <w:tr w:rsidR="009F611F" w:rsidRPr="00883ACF" w14:paraId="07E2BD59" w14:textId="77777777" w:rsidTr="00363029">
        <w:trPr>
          <w:cantSplit/>
          <w:tblHeader/>
        </w:trPr>
        <w:tc>
          <w:tcPr>
            <w:tcW w:w="6176" w:type="dxa"/>
            <w:tcMar>
              <w:top w:w="80" w:type="dxa"/>
              <w:left w:w="80" w:type="dxa"/>
              <w:bottom w:w="80" w:type="dxa"/>
              <w:right w:w="80" w:type="dxa"/>
            </w:tcMar>
          </w:tcPr>
          <w:p w14:paraId="6D088644" w14:textId="77777777" w:rsidR="009F611F" w:rsidRPr="00883ACF" w:rsidRDefault="009F611F" w:rsidP="00F62150">
            <w:pPr>
              <w:rPr>
                <w:i/>
                <w:iCs/>
                <w:color w:val="000000"/>
              </w:rPr>
            </w:pPr>
            <w:r w:rsidRPr="00883ACF">
              <w:rPr>
                <w:i/>
                <w:iCs/>
                <w:color w:val="000000"/>
              </w:rPr>
              <w:t>Обеспечение в муниципальных образовательных организациях требований к антитеррористической защищенности объектов (территорий)</w:t>
            </w:r>
          </w:p>
        </w:tc>
        <w:tc>
          <w:tcPr>
            <w:tcW w:w="1948" w:type="dxa"/>
            <w:tcMar>
              <w:top w:w="80" w:type="dxa"/>
              <w:left w:w="80" w:type="dxa"/>
              <w:bottom w:w="80" w:type="dxa"/>
              <w:right w:w="80" w:type="dxa"/>
            </w:tcMar>
          </w:tcPr>
          <w:p w14:paraId="7B13C07B" w14:textId="77777777" w:rsidR="009F611F" w:rsidRPr="00883ACF" w:rsidRDefault="009F611F" w:rsidP="00F62150">
            <w:pPr>
              <w:jc w:val="center"/>
              <w:rPr>
                <w:i/>
                <w:iCs/>
                <w:color w:val="000000"/>
              </w:rPr>
            </w:pPr>
            <w:r w:rsidRPr="00883ACF">
              <w:rPr>
                <w:i/>
                <w:iCs/>
                <w:color w:val="000000"/>
              </w:rPr>
              <w:t>15 1 Ю4 81600</w:t>
            </w:r>
          </w:p>
        </w:tc>
        <w:tc>
          <w:tcPr>
            <w:tcW w:w="850" w:type="dxa"/>
            <w:tcMar>
              <w:top w:w="80" w:type="dxa"/>
              <w:left w:w="80" w:type="dxa"/>
              <w:bottom w:w="80" w:type="dxa"/>
              <w:right w:w="80" w:type="dxa"/>
            </w:tcMar>
          </w:tcPr>
          <w:p w14:paraId="3FCC308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176EC95F" w14:textId="77777777" w:rsidR="009F611F" w:rsidRPr="00883ACF" w:rsidRDefault="009F611F" w:rsidP="00F62150">
            <w:pPr>
              <w:jc w:val="right"/>
              <w:rPr>
                <w:i/>
                <w:iCs/>
                <w:color w:val="000000"/>
              </w:rPr>
            </w:pPr>
            <w:r w:rsidRPr="00883ACF">
              <w:rPr>
                <w:i/>
                <w:iCs/>
                <w:color w:val="000000"/>
              </w:rPr>
              <w:t>2 640 458,00</w:t>
            </w:r>
          </w:p>
        </w:tc>
        <w:tc>
          <w:tcPr>
            <w:tcW w:w="2126" w:type="dxa"/>
            <w:tcMar>
              <w:top w:w="80" w:type="dxa"/>
              <w:left w:w="80" w:type="dxa"/>
              <w:bottom w:w="80" w:type="dxa"/>
              <w:right w:w="80" w:type="dxa"/>
            </w:tcMar>
          </w:tcPr>
          <w:p w14:paraId="102FED93"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9B9CC63" w14:textId="77777777" w:rsidR="009F611F" w:rsidRPr="00883ACF" w:rsidRDefault="009F611F" w:rsidP="00F62150">
            <w:pPr>
              <w:jc w:val="right"/>
              <w:rPr>
                <w:i/>
                <w:iCs/>
                <w:color w:val="000000"/>
              </w:rPr>
            </w:pPr>
            <w:r w:rsidRPr="00883ACF">
              <w:rPr>
                <w:i/>
                <w:iCs/>
                <w:color w:val="000000"/>
              </w:rPr>
              <w:t>12 969 685,00</w:t>
            </w:r>
          </w:p>
        </w:tc>
      </w:tr>
      <w:tr w:rsidR="009F611F" w:rsidRPr="00883ACF" w14:paraId="4A9E3039" w14:textId="77777777" w:rsidTr="00363029">
        <w:trPr>
          <w:cantSplit/>
          <w:tblHeader/>
        </w:trPr>
        <w:tc>
          <w:tcPr>
            <w:tcW w:w="6176" w:type="dxa"/>
            <w:tcMar>
              <w:top w:w="80" w:type="dxa"/>
              <w:left w:w="80" w:type="dxa"/>
              <w:bottom w:w="80" w:type="dxa"/>
              <w:right w:w="80" w:type="dxa"/>
            </w:tcMar>
          </w:tcPr>
          <w:p w14:paraId="2086A878" w14:textId="77777777" w:rsidR="009F611F" w:rsidRPr="00883ACF" w:rsidRDefault="009F611F" w:rsidP="00F62150">
            <w:pPr>
              <w:rPr>
                <w:color w:val="000000"/>
              </w:rPr>
            </w:pPr>
            <w:r w:rsidRPr="00883ACF">
              <w:rPr>
                <w:color w:val="000000"/>
              </w:rPr>
              <w:t>Субсидии автономным учреждениям</w:t>
            </w:r>
          </w:p>
        </w:tc>
        <w:tc>
          <w:tcPr>
            <w:tcW w:w="1948" w:type="dxa"/>
            <w:tcMar>
              <w:top w:w="80" w:type="dxa"/>
              <w:left w:w="80" w:type="dxa"/>
              <w:bottom w:w="80" w:type="dxa"/>
              <w:right w:w="80" w:type="dxa"/>
            </w:tcMar>
          </w:tcPr>
          <w:p w14:paraId="68F9D2B7" w14:textId="77777777" w:rsidR="009F611F" w:rsidRPr="00883ACF" w:rsidRDefault="009F611F" w:rsidP="00F62150">
            <w:pPr>
              <w:jc w:val="center"/>
              <w:rPr>
                <w:color w:val="000000"/>
              </w:rPr>
            </w:pPr>
            <w:r w:rsidRPr="00883ACF">
              <w:rPr>
                <w:color w:val="000000"/>
              </w:rPr>
              <w:t>15 1 Ю4 81600</w:t>
            </w:r>
          </w:p>
        </w:tc>
        <w:tc>
          <w:tcPr>
            <w:tcW w:w="850" w:type="dxa"/>
            <w:tcMar>
              <w:top w:w="80" w:type="dxa"/>
              <w:left w:w="80" w:type="dxa"/>
              <w:bottom w:w="80" w:type="dxa"/>
              <w:right w:w="80" w:type="dxa"/>
            </w:tcMar>
          </w:tcPr>
          <w:p w14:paraId="5315AF7D" w14:textId="77777777" w:rsidR="009F611F" w:rsidRPr="00883ACF" w:rsidRDefault="009F611F" w:rsidP="00F62150">
            <w:pPr>
              <w:jc w:val="center"/>
              <w:rPr>
                <w:color w:val="000000"/>
              </w:rPr>
            </w:pPr>
            <w:r w:rsidRPr="00883ACF">
              <w:rPr>
                <w:color w:val="000000"/>
              </w:rPr>
              <w:t>620</w:t>
            </w:r>
          </w:p>
        </w:tc>
        <w:tc>
          <w:tcPr>
            <w:tcW w:w="2163" w:type="dxa"/>
            <w:tcMar>
              <w:top w:w="80" w:type="dxa"/>
              <w:left w:w="80" w:type="dxa"/>
              <w:bottom w:w="80" w:type="dxa"/>
              <w:right w:w="80" w:type="dxa"/>
            </w:tcMar>
          </w:tcPr>
          <w:p w14:paraId="01FA35AA" w14:textId="77777777" w:rsidR="009F611F" w:rsidRPr="00883ACF" w:rsidRDefault="009F611F" w:rsidP="00F62150">
            <w:pPr>
              <w:jc w:val="right"/>
              <w:rPr>
                <w:color w:val="000000"/>
              </w:rPr>
            </w:pPr>
            <w:r w:rsidRPr="00883ACF">
              <w:rPr>
                <w:color w:val="000000"/>
              </w:rPr>
              <w:t>2 640 458,00</w:t>
            </w:r>
          </w:p>
        </w:tc>
        <w:tc>
          <w:tcPr>
            <w:tcW w:w="2126" w:type="dxa"/>
            <w:tcMar>
              <w:top w:w="80" w:type="dxa"/>
              <w:left w:w="80" w:type="dxa"/>
              <w:bottom w:w="80" w:type="dxa"/>
              <w:right w:w="80" w:type="dxa"/>
            </w:tcMar>
          </w:tcPr>
          <w:p w14:paraId="76E979C5"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5F1718D" w14:textId="77777777" w:rsidR="009F611F" w:rsidRPr="00883ACF" w:rsidRDefault="009F611F" w:rsidP="00F62150">
            <w:pPr>
              <w:jc w:val="right"/>
              <w:rPr>
                <w:color w:val="000000"/>
              </w:rPr>
            </w:pPr>
            <w:r w:rsidRPr="00883ACF">
              <w:rPr>
                <w:color w:val="000000"/>
              </w:rPr>
              <w:t>12 969 685,00</w:t>
            </w:r>
          </w:p>
        </w:tc>
      </w:tr>
      <w:tr w:rsidR="009F611F" w:rsidRPr="00883ACF" w14:paraId="794A95A7" w14:textId="77777777" w:rsidTr="00363029">
        <w:trPr>
          <w:cantSplit/>
          <w:tblHeader/>
        </w:trPr>
        <w:tc>
          <w:tcPr>
            <w:tcW w:w="6176" w:type="dxa"/>
            <w:tcMar>
              <w:top w:w="80" w:type="dxa"/>
              <w:left w:w="80" w:type="dxa"/>
              <w:bottom w:w="80" w:type="dxa"/>
              <w:right w:w="80" w:type="dxa"/>
            </w:tcMar>
          </w:tcPr>
          <w:p w14:paraId="31ACDA3E"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4F3D46B4" w14:textId="77777777" w:rsidR="009F611F" w:rsidRPr="00883ACF" w:rsidRDefault="009F611F" w:rsidP="00F62150">
            <w:pPr>
              <w:jc w:val="center"/>
              <w:rPr>
                <w:i/>
                <w:iCs/>
                <w:color w:val="000000"/>
              </w:rPr>
            </w:pPr>
            <w:r w:rsidRPr="00883ACF">
              <w:rPr>
                <w:i/>
                <w:iCs/>
                <w:color w:val="000000"/>
              </w:rPr>
              <w:t>15 4 00 00000</w:t>
            </w:r>
          </w:p>
        </w:tc>
        <w:tc>
          <w:tcPr>
            <w:tcW w:w="850" w:type="dxa"/>
            <w:tcMar>
              <w:top w:w="80" w:type="dxa"/>
              <w:left w:w="80" w:type="dxa"/>
              <w:bottom w:w="80" w:type="dxa"/>
              <w:right w:w="80" w:type="dxa"/>
            </w:tcMar>
          </w:tcPr>
          <w:p w14:paraId="7CCE3A7C"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EA691C0" w14:textId="77777777" w:rsidR="009F611F" w:rsidRPr="00883ACF" w:rsidRDefault="009F611F" w:rsidP="00F62150">
            <w:pPr>
              <w:jc w:val="right"/>
              <w:rPr>
                <w:i/>
                <w:iCs/>
                <w:color w:val="000000"/>
              </w:rPr>
            </w:pPr>
            <w:r w:rsidRPr="00883ACF">
              <w:rPr>
                <w:i/>
                <w:iCs/>
                <w:color w:val="000000"/>
              </w:rPr>
              <w:t>186 000,00</w:t>
            </w:r>
          </w:p>
        </w:tc>
        <w:tc>
          <w:tcPr>
            <w:tcW w:w="2126" w:type="dxa"/>
            <w:tcMar>
              <w:top w:w="80" w:type="dxa"/>
              <w:left w:w="80" w:type="dxa"/>
              <w:bottom w:w="80" w:type="dxa"/>
              <w:right w:w="80" w:type="dxa"/>
            </w:tcMar>
          </w:tcPr>
          <w:p w14:paraId="2732190A" w14:textId="77777777" w:rsidR="009F611F" w:rsidRPr="00883ACF" w:rsidRDefault="009F611F" w:rsidP="00F62150">
            <w:pPr>
              <w:jc w:val="right"/>
              <w:rPr>
                <w:i/>
                <w:iCs/>
                <w:color w:val="000000"/>
              </w:rPr>
            </w:pPr>
            <w:r w:rsidRPr="00883ACF">
              <w:rPr>
                <w:i/>
                <w:iCs/>
                <w:color w:val="000000"/>
              </w:rPr>
              <w:t>186 000,00</w:t>
            </w:r>
          </w:p>
        </w:tc>
        <w:tc>
          <w:tcPr>
            <w:tcW w:w="2126" w:type="dxa"/>
            <w:tcMar>
              <w:top w:w="80" w:type="dxa"/>
              <w:left w:w="80" w:type="dxa"/>
              <w:bottom w:w="80" w:type="dxa"/>
              <w:right w:w="80" w:type="dxa"/>
            </w:tcMar>
          </w:tcPr>
          <w:p w14:paraId="47F76781" w14:textId="77777777" w:rsidR="009F611F" w:rsidRPr="00883ACF" w:rsidRDefault="009F611F" w:rsidP="00F62150">
            <w:pPr>
              <w:jc w:val="right"/>
              <w:rPr>
                <w:i/>
                <w:iCs/>
                <w:color w:val="000000"/>
              </w:rPr>
            </w:pPr>
            <w:r w:rsidRPr="00883ACF">
              <w:rPr>
                <w:i/>
                <w:iCs/>
                <w:color w:val="000000"/>
              </w:rPr>
              <w:t>186 000,00</w:t>
            </w:r>
          </w:p>
        </w:tc>
      </w:tr>
      <w:tr w:rsidR="009F611F" w:rsidRPr="00883ACF" w14:paraId="2B2EDB53" w14:textId="77777777" w:rsidTr="00363029">
        <w:trPr>
          <w:cantSplit/>
          <w:tblHeader/>
        </w:trPr>
        <w:tc>
          <w:tcPr>
            <w:tcW w:w="6176" w:type="dxa"/>
            <w:tcMar>
              <w:top w:w="80" w:type="dxa"/>
              <w:left w:w="80" w:type="dxa"/>
              <w:bottom w:w="80" w:type="dxa"/>
              <w:right w:w="80" w:type="dxa"/>
            </w:tcMar>
          </w:tcPr>
          <w:p w14:paraId="3D5C270C" w14:textId="77777777" w:rsidR="009F611F" w:rsidRPr="00883ACF" w:rsidRDefault="009F611F" w:rsidP="00F62150">
            <w:pPr>
              <w:rPr>
                <w:i/>
                <w:iCs/>
                <w:color w:val="000000"/>
              </w:rPr>
            </w:pPr>
            <w:r w:rsidRPr="00883ACF">
              <w:rPr>
                <w:i/>
                <w:iCs/>
                <w:color w:val="000000"/>
              </w:rPr>
              <w:t>Комплекс процессных мероприятий "Проведение социологического исследования по изучению состояния обстановки в сфере противодействия терроризму"</w:t>
            </w:r>
          </w:p>
        </w:tc>
        <w:tc>
          <w:tcPr>
            <w:tcW w:w="1948" w:type="dxa"/>
            <w:tcMar>
              <w:top w:w="80" w:type="dxa"/>
              <w:left w:w="80" w:type="dxa"/>
              <w:bottom w:w="80" w:type="dxa"/>
              <w:right w:w="80" w:type="dxa"/>
            </w:tcMar>
          </w:tcPr>
          <w:p w14:paraId="1352C91C" w14:textId="77777777" w:rsidR="009F611F" w:rsidRPr="00883ACF" w:rsidRDefault="009F611F" w:rsidP="00F62150">
            <w:pPr>
              <w:jc w:val="center"/>
              <w:rPr>
                <w:i/>
                <w:iCs/>
                <w:color w:val="000000"/>
              </w:rPr>
            </w:pPr>
            <w:r w:rsidRPr="00883ACF">
              <w:rPr>
                <w:i/>
                <w:iCs/>
                <w:color w:val="000000"/>
              </w:rPr>
              <w:t>15 4 01 00000</w:t>
            </w:r>
          </w:p>
        </w:tc>
        <w:tc>
          <w:tcPr>
            <w:tcW w:w="850" w:type="dxa"/>
            <w:tcMar>
              <w:top w:w="80" w:type="dxa"/>
              <w:left w:w="80" w:type="dxa"/>
              <w:bottom w:w="80" w:type="dxa"/>
              <w:right w:w="80" w:type="dxa"/>
            </w:tcMar>
          </w:tcPr>
          <w:p w14:paraId="69F9F12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4A5C8BA" w14:textId="77777777" w:rsidR="009F611F" w:rsidRPr="00883ACF" w:rsidRDefault="009F611F" w:rsidP="00F62150">
            <w:pPr>
              <w:jc w:val="right"/>
              <w:rPr>
                <w:i/>
                <w:iCs/>
                <w:color w:val="000000"/>
              </w:rPr>
            </w:pPr>
            <w:r w:rsidRPr="00883ACF">
              <w:rPr>
                <w:i/>
                <w:iCs/>
                <w:color w:val="000000"/>
              </w:rPr>
              <w:t>100 000,00</w:t>
            </w:r>
          </w:p>
        </w:tc>
        <w:tc>
          <w:tcPr>
            <w:tcW w:w="2126" w:type="dxa"/>
            <w:tcMar>
              <w:top w:w="80" w:type="dxa"/>
              <w:left w:w="80" w:type="dxa"/>
              <w:bottom w:w="80" w:type="dxa"/>
              <w:right w:w="80" w:type="dxa"/>
            </w:tcMar>
          </w:tcPr>
          <w:p w14:paraId="571253B2" w14:textId="77777777" w:rsidR="009F611F" w:rsidRPr="00883ACF" w:rsidRDefault="009F611F" w:rsidP="00F62150">
            <w:pPr>
              <w:jc w:val="right"/>
              <w:rPr>
                <w:i/>
                <w:iCs/>
                <w:color w:val="000000"/>
              </w:rPr>
            </w:pPr>
            <w:r w:rsidRPr="00883ACF">
              <w:rPr>
                <w:i/>
                <w:iCs/>
                <w:color w:val="000000"/>
              </w:rPr>
              <w:t>100 000,00</w:t>
            </w:r>
          </w:p>
        </w:tc>
        <w:tc>
          <w:tcPr>
            <w:tcW w:w="2126" w:type="dxa"/>
            <w:tcMar>
              <w:top w:w="80" w:type="dxa"/>
              <w:left w:w="80" w:type="dxa"/>
              <w:bottom w:w="80" w:type="dxa"/>
              <w:right w:w="80" w:type="dxa"/>
            </w:tcMar>
          </w:tcPr>
          <w:p w14:paraId="7521C27B" w14:textId="77777777" w:rsidR="009F611F" w:rsidRPr="00883ACF" w:rsidRDefault="009F611F" w:rsidP="00F62150">
            <w:pPr>
              <w:jc w:val="right"/>
              <w:rPr>
                <w:i/>
                <w:iCs/>
                <w:color w:val="000000"/>
              </w:rPr>
            </w:pPr>
            <w:r w:rsidRPr="00883ACF">
              <w:rPr>
                <w:i/>
                <w:iCs/>
                <w:color w:val="000000"/>
              </w:rPr>
              <w:t>100 000,00</w:t>
            </w:r>
          </w:p>
        </w:tc>
      </w:tr>
      <w:tr w:rsidR="009F611F" w:rsidRPr="00883ACF" w14:paraId="0F3E7221" w14:textId="77777777" w:rsidTr="00363029">
        <w:trPr>
          <w:cantSplit/>
          <w:tblHeader/>
        </w:trPr>
        <w:tc>
          <w:tcPr>
            <w:tcW w:w="6176" w:type="dxa"/>
            <w:tcMar>
              <w:top w:w="80" w:type="dxa"/>
              <w:left w:w="80" w:type="dxa"/>
              <w:bottom w:w="80" w:type="dxa"/>
              <w:right w:w="80" w:type="dxa"/>
            </w:tcMar>
          </w:tcPr>
          <w:p w14:paraId="3FA0D5B2" w14:textId="77777777" w:rsidR="009F611F" w:rsidRPr="00883ACF" w:rsidRDefault="009F611F" w:rsidP="00F62150">
            <w:pPr>
              <w:rPr>
                <w:i/>
                <w:iCs/>
                <w:color w:val="000000"/>
              </w:rPr>
            </w:pPr>
            <w:r w:rsidRPr="00883ACF">
              <w:rPr>
                <w:i/>
                <w:iCs/>
                <w:color w:val="000000"/>
              </w:rPr>
              <w:t>Проведение социологического исследования по изучению состояния обстановки в сфере противодействия терроризму</w:t>
            </w:r>
          </w:p>
        </w:tc>
        <w:tc>
          <w:tcPr>
            <w:tcW w:w="1948" w:type="dxa"/>
            <w:tcMar>
              <w:top w:w="80" w:type="dxa"/>
              <w:left w:w="80" w:type="dxa"/>
              <w:bottom w:w="80" w:type="dxa"/>
              <w:right w:w="80" w:type="dxa"/>
            </w:tcMar>
          </w:tcPr>
          <w:p w14:paraId="1832DFA3" w14:textId="77777777" w:rsidR="009F611F" w:rsidRPr="00883ACF" w:rsidRDefault="009F611F" w:rsidP="00F62150">
            <w:pPr>
              <w:jc w:val="center"/>
              <w:rPr>
                <w:i/>
                <w:iCs/>
                <w:color w:val="000000"/>
              </w:rPr>
            </w:pPr>
            <w:r w:rsidRPr="00883ACF">
              <w:rPr>
                <w:i/>
                <w:iCs/>
                <w:color w:val="000000"/>
              </w:rPr>
              <w:t>15 4 01 60280</w:t>
            </w:r>
          </w:p>
        </w:tc>
        <w:tc>
          <w:tcPr>
            <w:tcW w:w="850" w:type="dxa"/>
            <w:tcMar>
              <w:top w:w="80" w:type="dxa"/>
              <w:left w:w="80" w:type="dxa"/>
              <w:bottom w:w="80" w:type="dxa"/>
              <w:right w:w="80" w:type="dxa"/>
            </w:tcMar>
          </w:tcPr>
          <w:p w14:paraId="72BA3F1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E141FA3" w14:textId="77777777" w:rsidR="009F611F" w:rsidRPr="00883ACF" w:rsidRDefault="009F611F" w:rsidP="00F62150">
            <w:pPr>
              <w:jc w:val="right"/>
              <w:rPr>
                <w:i/>
                <w:iCs/>
                <w:color w:val="000000"/>
              </w:rPr>
            </w:pPr>
            <w:r w:rsidRPr="00883ACF">
              <w:rPr>
                <w:i/>
                <w:iCs/>
                <w:color w:val="000000"/>
              </w:rPr>
              <w:t>100 000,00</w:t>
            </w:r>
          </w:p>
        </w:tc>
        <w:tc>
          <w:tcPr>
            <w:tcW w:w="2126" w:type="dxa"/>
            <w:tcMar>
              <w:top w:w="80" w:type="dxa"/>
              <w:left w:w="80" w:type="dxa"/>
              <w:bottom w:w="80" w:type="dxa"/>
              <w:right w:w="80" w:type="dxa"/>
            </w:tcMar>
          </w:tcPr>
          <w:p w14:paraId="150EA3D5" w14:textId="77777777" w:rsidR="009F611F" w:rsidRPr="00883ACF" w:rsidRDefault="009F611F" w:rsidP="00F62150">
            <w:pPr>
              <w:jc w:val="right"/>
              <w:rPr>
                <w:i/>
                <w:iCs/>
                <w:color w:val="000000"/>
              </w:rPr>
            </w:pPr>
            <w:r w:rsidRPr="00883ACF">
              <w:rPr>
                <w:i/>
                <w:iCs/>
                <w:color w:val="000000"/>
              </w:rPr>
              <w:t>100 000,00</w:t>
            </w:r>
          </w:p>
        </w:tc>
        <w:tc>
          <w:tcPr>
            <w:tcW w:w="2126" w:type="dxa"/>
            <w:tcMar>
              <w:top w:w="80" w:type="dxa"/>
              <w:left w:w="80" w:type="dxa"/>
              <w:bottom w:w="80" w:type="dxa"/>
              <w:right w:w="80" w:type="dxa"/>
            </w:tcMar>
          </w:tcPr>
          <w:p w14:paraId="6DAFE058" w14:textId="77777777" w:rsidR="009F611F" w:rsidRPr="00883ACF" w:rsidRDefault="009F611F" w:rsidP="00F62150">
            <w:pPr>
              <w:jc w:val="right"/>
              <w:rPr>
                <w:i/>
                <w:iCs/>
                <w:color w:val="000000"/>
              </w:rPr>
            </w:pPr>
            <w:r w:rsidRPr="00883ACF">
              <w:rPr>
                <w:i/>
                <w:iCs/>
                <w:color w:val="000000"/>
              </w:rPr>
              <w:t>100 000,00</w:t>
            </w:r>
          </w:p>
        </w:tc>
      </w:tr>
      <w:tr w:rsidR="009F611F" w:rsidRPr="00883ACF" w14:paraId="6D2B3728" w14:textId="77777777" w:rsidTr="00363029">
        <w:trPr>
          <w:cantSplit/>
          <w:tblHeader/>
        </w:trPr>
        <w:tc>
          <w:tcPr>
            <w:tcW w:w="6176" w:type="dxa"/>
            <w:tcMar>
              <w:top w:w="80" w:type="dxa"/>
              <w:left w:w="80" w:type="dxa"/>
              <w:bottom w:w="80" w:type="dxa"/>
              <w:right w:w="80" w:type="dxa"/>
            </w:tcMar>
          </w:tcPr>
          <w:p w14:paraId="69AD0DAA"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EF21D02" w14:textId="77777777" w:rsidR="009F611F" w:rsidRPr="00883ACF" w:rsidRDefault="009F611F" w:rsidP="00F62150">
            <w:pPr>
              <w:jc w:val="center"/>
              <w:rPr>
                <w:color w:val="000000"/>
              </w:rPr>
            </w:pPr>
            <w:r w:rsidRPr="00883ACF">
              <w:rPr>
                <w:color w:val="000000"/>
              </w:rPr>
              <w:t>15 4 01 60280</w:t>
            </w:r>
          </w:p>
        </w:tc>
        <w:tc>
          <w:tcPr>
            <w:tcW w:w="850" w:type="dxa"/>
            <w:tcMar>
              <w:top w:w="80" w:type="dxa"/>
              <w:left w:w="80" w:type="dxa"/>
              <w:bottom w:w="80" w:type="dxa"/>
              <w:right w:w="80" w:type="dxa"/>
            </w:tcMar>
          </w:tcPr>
          <w:p w14:paraId="194F9EEF"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1E90FC0F" w14:textId="77777777" w:rsidR="009F611F" w:rsidRPr="00883ACF" w:rsidRDefault="009F611F" w:rsidP="00F62150">
            <w:pPr>
              <w:jc w:val="right"/>
              <w:rPr>
                <w:color w:val="000000"/>
              </w:rPr>
            </w:pPr>
            <w:r w:rsidRPr="00883ACF">
              <w:rPr>
                <w:color w:val="000000"/>
              </w:rPr>
              <w:t>100 000,00</w:t>
            </w:r>
          </w:p>
        </w:tc>
        <w:tc>
          <w:tcPr>
            <w:tcW w:w="2126" w:type="dxa"/>
            <w:tcMar>
              <w:top w:w="80" w:type="dxa"/>
              <w:left w:w="80" w:type="dxa"/>
              <w:bottom w:w="80" w:type="dxa"/>
              <w:right w:w="80" w:type="dxa"/>
            </w:tcMar>
          </w:tcPr>
          <w:p w14:paraId="3B229EFF" w14:textId="77777777" w:rsidR="009F611F" w:rsidRPr="00883ACF" w:rsidRDefault="009F611F" w:rsidP="00F62150">
            <w:pPr>
              <w:jc w:val="right"/>
              <w:rPr>
                <w:color w:val="000000"/>
              </w:rPr>
            </w:pPr>
            <w:r w:rsidRPr="00883ACF">
              <w:rPr>
                <w:color w:val="000000"/>
              </w:rPr>
              <w:t>100 000,00</w:t>
            </w:r>
          </w:p>
        </w:tc>
        <w:tc>
          <w:tcPr>
            <w:tcW w:w="2126" w:type="dxa"/>
            <w:tcMar>
              <w:top w:w="80" w:type="dxa"/>
              <w:left w:w="80" w:type="dxa"/>
              <w:bottom w:w="80" w:type="dxa"/>
              <w:right w:w="80" w:type="dxa"/>
            </w:tcMar>
          </w:tcPr>
          <w:p w14:paraId="3A3A646B" w14:textId="77777777" w:rsidR="009F611F" w:rsidRPr="00883ACF" w:rsidRDefault="009F611F" w:rsidP="00F62150">
            <w:pPr>
              <w:jc w:val="right"/>
              <w:rPr>
                <w:color w:val="000000"/>
              </w:rPr>
            </w:pPr>
            <w:r w:rsidRPr="00883ACF">
              <w:rPr>
                <w:color w:val="000000"/>
              </w:rPr>
              <w:t>100 000,00</w:t>
            </w:r>
          </w:p>
        </w:tc>
      </w:tr>
      <w:tr w:rsidR="009F611F" w:rsidRPr="00883ACF" w14:paraId="56024BC4" w14:textId="77777777" w:rsidTr="00363029">
        <w:trPr>
          <w:cantSplit/>
          <w:tblHeader/>
        </w:trPr>
        <w:tc>
          <w:tcPr>
            <w:tcW w:w="6176" w:type="dxa"/>
            <w:tcMar>
              <w:top w:w="80" w:type="dxa"/>
              <w:left w:w="80" w:type="dxa"/>
              <w:bottom w:w="80" w:type="dxa"/>
              <w:right w:w="80" w:type="dxa"/>
            </w:tcMar>
          </w:tcPr>
          <w:p w14:paraId="2DEFF504" w14:textId="77777777" w:rsidR="009F611F" w:rsidRPr="00883ACF" w:rsidRDefault="009F611F" w:rsidP="00F62150">
            <w:pPr>
              <w:rPr>
                <w:i/>
                <w:iCs/>
                <w:color w:val="000000"/>
              </w:rPr>
            </w:pPr>
            <w:r w:rsidRPr="00883ACF">
              <w:rPr>
                <w:i/>
                <w:iCs/>
                <w:color w:val="000000"/>
              </w:rPr>
              <w:lastRenderedPageBreak/>
              <w:t>Комплекс процессных мероприятий "Сохранение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948" w:type="dxa"/>
            <w:tcMar>
              <w:top w:w="80" w:type="dxa"/>
              <w:left w:w="80" w:type="dxa"/>
              <w:bottom w:w="80" w:type="dxa"/>
              <w:right w:w="80" w:type="dxa"/>
            </w:tcMar>
          </w:tcPr>
          <w:p w14:paraId="69975B1D" w14:textId="77777777" w:rsidR="009F611F" w:rsidRPr="00883ACF" w:rsidRDefault="009F611F" w:rsidP="00F62150">
            <w:pPr>
              <w:jc w:val="center"/>
              <w:rPr>
                <w:i/>
                <w:iCs/>
                <w:color w:val="000000"/>
              </w:rPr>
            </w:pPr>
            <w:r w:rsidRPr="00883ACF">
              <w:rPr>
                <w:i/>
                <w:iCs/>
                <w:color w:val="000000"/>
              </w:rPr>
              <w:t>15 4 04 00000</w:t>
            </w:r>
          </w:p>
        </w:tc>
        <w:tc>
          <w:tcPr>
            <w:tcW w:w="850" w:type="dxa"/>
            <w:tcMar>
              <w:top w:w="80" w:type="dxa"/>
              <w:left w:w="80" w:type="dxa"/>
              <w:bottom w:w="80" w:type="dxa"/>
              <w:right w:w="80" w:type="dxa"/>
            </w:tcMar>
          </w:tcPr>
          <w:p w14:paraId="6E8F5E5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D243F80" w14:textId="77777777" w:rsidR="009F611F" w:rsidRPr="00883ACF" w:rsidRDefault="009F611F" w:rsidP="00F62150">
            <w:pPr>
              <w:jc w:val="right"/>
              <w:rPr>
                <w:i/>
                <w:iCs/>
                <w:color w:val="000000"/>
              </w:rPr>
            </w:pPr>
            <w:r w:rsidRPr="00883ACF">
              <w:rPr>
                <w:i/>
                <w:iCs/>
                <w:color w:val="000000"/>
              </w:rPr>
              <w:t>86 000,00</w:t>
            </w:r>
          </w:p>
        </w:tc>
        <w:tc>
          <w:tcPr>
            <w:tcW w:w="2126" w:type="dxa"/>
            <w:tcMar>
              <w:top w:w="80" w:type="dxa"/>
              <w:left w:w="80" w:type="dxa"/>
              <w:bottom w:w="80" w:type="dxa"/>
              <w:right w:w="80" w:type="dxa"/>
            </w:tcMar>
          </w:tcPr>
          <w:p w14:paraId="42A4D503" w14:textId="77777777" w:rsidR="009F611F" w:rsidRPr="00883ACF" w:rsidRDefault="009F611F" w:rsidP="00F62150">
            <w:pPr>
              <w:jc w:val="right"/>
              <w:rPr>
                <w:i/>
                <w:iCs/>
                <w:color w:val="000000"/>
              </w:rPr>
            </w:pPr>
            <w:r w:rsidRPr="00883ACF">
              <w:rPr>
                <w:i/>
                <w:iCs/>
                <w:color w:val="000000"/>
              </w:rPr>
              <w:t>86 000,00</w:t>
            </w:r>
          </w:p>
        </w:tc>
        <w:tc>
          <w:tcPr>
            <w:tcW w:w="2126" w:type="dxa"/>
            <w:tcMar>
              <w:top w:w="80" w:type="dxa"/>
              <w:left w:w="80" w:type="dxa"/>
              <w:bottom w:w="80" w:type="dxa"/>
              <w:right w:w="80" w:type="dxa"/>
            </w:tcMar>
          </w:tcPr>
          <w:p w14:paraId="488CA0D1" w14:textId="77777777" w:rsidR="009F611F" w:rsidRPr="00883ACF" w:rsidRDefault="009F611F" w:rsidP="00F62150">
            <w:pPr>
              <w:jc w:val="right"/>
              <w:rPr>
                <w:i/>
                <w:iCs/>
                <w:color w:val="000000"/>
              </w:rPr>
            </w:pPr>
            <w:r w:rsidRPr="00883ACF">
              <w:rPr>
                <w:i/>
                <w:iCs/>
                <w:color w:val="000000"/>
              </w:rPr>
              <w:t>86 000,00</w:t>
            </w:r>
          </w:p>
        </w:tc>
      </w:tr>
      <w:tr w:rsidR="009F611F" w:rsidRPr="00883ACF" w14:paraId="51CB2A52" w14:textId="77777777" w:rsidTr="00363029">
        <w:trPr>
          <w:cantSplit/>
          <w:tblHeader/>
        </w:trPr>
        <w:tc>
          <w:tcPr>
            <w:tcW w:w="6176" w:type="dxa"/>
            <w:tcMar>
              <w:top w:w="80" w:type="dxa"/>
              <w:left w:w="80" w:type="dxa"/>
              <w:bottom w:w="80" w:type="dxa"/>
              <w:right w:w="80" w:type="dxa"/>
            </w:tcMar>
          </w:tcPr>
          <w:p w14:paraId="31216FE0" w14:textId="77777777" w:rsidR="009F611F" w:rsidRPr="00883ACF" w:rsidRDefault="009F611F" w:rsidP="00F62150">
            <w:pPr>
              <w:rPr>
                <w:i/>
                <w:iCs/>
                <w:color w:val="000000"/>
              </w:rPr>
            </w:pPr>
            <w:r w:rsidRPr="00883ACF">
              <w:rPr>
                <w:i/>
                <w:iCs/>
                <w:color w:val="000000"/>
              </w:rPr>
              <w:t>Сохранение стабильности в сфере межнациональных и этноконфессиональных отношений, повышение уровня толерантности и удовлетворения этнокультурных потребностей жителей города</w:t>
            </w:r>
          </w:p>
        </w:tc>
        <w:tc>
          <w:tcPr>
            <w:tcW w:w="1948" w:type="dxa"/>
            <w:tcMar>
              <w:top w:w="80" w:type="dxa"/>
              <w:left w:w="80" w:type="dxa"/>
              <w:bottom w:w="80" w:type="dxa"/>
              <w:right w:w="80" w:type="dxa"/>
            </w:tcMar>
          </w:tcPr>
          <w:p w14:paraId="6ACDBDC3" w14:textId="77777777" w:rsidR="009F611F" w:rsidRPr="00883ACF" w:rsidRDefault="009F611F" w:rsidP="00F62150">
            <w:pPr>
              <w:jc w:val="center"/>
              <w:rPr>
                <w:i/>
                <w:iCs/>
                <w:color w:val="000000"/>
              </w:rPr>
            </w:pPr>
            <w:r w:rsidRPr="00883ACF">
              <w:rPr>
                <w:i/>
                <w:iCs/>
                <w:color w:val="000000"/>
              </w:rPr>
              <w:t>15 4 04 60180</w:t>
            </w:r>
          </w:p>
        </w:tc>
        <w:tc>
          <w:tcPr>
            <w:tcW w:w="850" w:type="dxa"/>
            <w:tcMar>
              <w:top w:w="80" w:type="dxa"/>
              <w:left w:w="80" w:type="dxa"/>
              <w:bottom w:w="80" w:type="dxa"/>
              <w:right w:w="80" w:type="dxa"/>
            </w:tcMar>
          </w:tcPr>
          <w:p w14:paraId="71F5D66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F3005B6" w14:textId="77777777" w:rsidR="009F611F" w:rsidRPr="00883ACF" w:rsidRDefault="009F611F" w:rsidP="00F62150">
            <w:pPr>
              <w:jc w:val="right"/>
              <w:rPr>
                <w:i/>
                <w:iCs/>
                <w:color w:val="000000"/>
              </w:rPr>
            </w:pPr>
            <w:r w:rsidRPr="00883ACF">
              <w:rPr>
                <w:i/>
                <w:iCs/>
                <w:color w:val="000000"/>
              </w:rPr>
              <w:t>86 000,00</w:t>
            </w:r>
          </w:p>
        </w:tc>
        <w:tc>
          <w:tcPr>
            <w:tcW w:w="2126" w:type="dxa"/>
            <w:tcMar>
              <w:top w:w="80" w:type="dxa"/>
              <w:left w:w="80" w:type="dxa"/>
              <w:bottom w:w="80" w:type="dxa"/>
              <w:right w:w="80" w:type="dxa"/>
            </w:tcMar>
          </w:tcPr>
          <w:p w14:paraId="70580988" w14:textId="77777777" w:rsidR="009F611F" w:rsidRPr="00883ACF" w:rsidRDefault="009F611F" w:rsidP="00F62150">
            <w:pPr>
              <w:jc w:val="right"/>
              <w:rPr>
                <w:i/>
                <w:iCs/>
                <w:color w:val="000000"/>
              </w:rPr>
            </w:pPr>
            <w:r w:rsidRPr="00883ACF">
              <w:rPr>
                <w:i/>
                <w:iCs/>
                <w:color w:val="000000"/>
              </w:rPr>
              <w:t>86 000,00</w:t>
            </w:r>
          </w:p>
        </w:tc>
        <w:tc>
          <w:tcPr>
            <w:tcW w:w="2126" w:type="dxa"/>
            <w:tcMar>
              <w:top w:w="80" w:type="dxa"/>
              <w:left w:w="80" w:type="dxa"/>
              <w:bottom w:w="80" w:type="dxa"/>
              <w:right w:w="80" w:type="dxa"/>
            </w:tcMar>
          </w:tcPr>
          <w:p w14:paraId="7C728E54" w14:textId="77777777" w:rsidR="009F611F" w:rsidRPr="00883ACF" w:rsidRDefault="009F611F" w:rsidP="00F62150">
            <w:pPr>
              <w:jc w:val="right"/>
              <w:rPr>
                <w:i/>
                <w:iCs/>
                <w:color w:val="000000"/>
              </w:rPr>
            </w:pPr>
            <w:r w:rsidRPr="00883ACF">
              <w:rPr>
                <w:i/>
                <w:iCs/>
                <w:color w:val="000000"/>
              </w:rPr>
              <w:t>86 000,00</w:t>
            </w:r>
          </w:p>
        </w:tc>
      </w:tr>
      <w:tr w:rsidR="009F611F" w:rsidRPr="00883ACF" w14:paraId="3CC871DA" w14:textId="77777777" w:rsidTr="00363029">
        <w:trPr>
          <w:cantSplit/>
          <w:tblHeader/>
        </w:trPr>
        <w:tc>
          <w:tcPr>
            <w:tcW w:w="6176" w:type="dxa"/>
            <w:tcMar>
              <w:top w:w="80" w:type="dxa"/>
              <w:left w:w="80" w:type="dxa"/>
              <w:bottom w:w="80" w:type="dxa"/>
              <w:right w:w="80" w:type="dxa"/>
            </w:tcMar>
          </w:tcPr>
          <w:p w14:paraId="7A2364BA"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3ADC24B6" w14:textId="77777777" w:rsidR="009F611F" w:rsidRPr="00883ACF" w:rsidRDefault="009F611F" w:rsidP="00F62150">
            <w:pPr>
              <w:jc w:val="center"/>
              <w:rPr>
                <w:color w:val="000000"/>
              </w:rPr>
            </w:pPr>
            <w:r w:rsidRPr="00883ACF">
              <w:rPr>
                <w:color w:val="000000"/>
              </w:rPr>
              <w:t>15 4 04 60180</w:t>
            </w:r>
          </w:p>
        </w:tc>
        <w:tc>
          <w:tcPr>
            <w:tcW w:w="850" w:type="dxa"/>
            <w:tcMar>
              <w:top w:w="80" w:type="dxa"/>
              <w:left w:w="80" w:type="dxa"/>
              <w:bottom w:w="80" w:type="dxa"/>
              <w:right w:w="80" w:type="dxa"/>
            </w:tcMar>
          </w:tcPr>
          <w:p w14:paraId="2A793EBF"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0868FD0E" w14:textId="77777777" w:rsidR="009F611F" w:rsidRPr="00883ACF" w:rsidRDefault="009F611F" w:rsidP="00F62150">
            <w:pPr>
              <w:jc w:val="right"/>
              <w:rPr>
                <w:color w:val="000000"/>
              </w:rPr>
            </w:pPr>
            <w:r w:rsidRPr="00883ACF">
              <w:rPr>
                <w:color w:val="000000"/>
              </w:rPr>
              <w:t>86 000,00</w:t>
            </w:r>
          </w:p>
        </w:tc>
        <w:tc>
          <w:tcPr>
            <w:tcW w:w="2126" w:type="dxa"/>
            <w:tcMar>
              <w:top w:w="80" w:type="dxa"/>
              <w:left w:w="80" w:type="dxa"/>
              <w:bottom w:w="80" w:type="dxa"/>
              <w:right w:w="80" w:type="dxa"/>
            </w:tcMar>
          </w:tcPr>
          <w:p w14:paraId="3EC0C97E" w14:textId="77777777" w:rsidR="009F611F" w:rsidRPr="00883ACF" w:rsidRDefault="009F611F" w:rsidP="00F62150">
            <w:pPr>
              <w:jc w:val="right"/>
              <w:rPr>
                <w:color w:val="000000"/>
              </w:rPr>
            </w:pPr>
            <w:r w:rsidRPr="00883ACF">
              <w:rPr>
                <w:color w:val="000000"/>
              </w:rPr>
              <w:t>86 000,00</w:t>
            </w:r>
          </w:p>
        </w:tc>
        <w:tc>
          <w:tcPr>
            <w:tcW w:w="2126" w:type="dxa"/>
            <w:tcMar>
              <w:top w:w="80" w:type="dxa"/>
              <w:left w:w="80" w:type="dxa"/>
              <w:bottom w:w="80" w:type="dxa"/>
              <w:right w:w="80" w:type="dxa"/>
            </w:tcMar>
          </w:tcPr>
          <w:p w14:paraId="04FEC496" w14:textId="77777777" w:rsidR="009F611F" w:rsidRPr="00883ACF" w:rsidRDefault="009F611F" w:rsidP="00F62150">
            <w:pPr>
              <w:jc w:val="right"/>
              <w:rPr>
                <w:color w:val="000000"/>
              </w:rPr>
            </w:pPr>
            <w:r w:rsidRPr="00883ACF">
              <w:rPr>
                <w:color w:val="000000"/>
              </w:rPr>
              <w:t>86 000,00</w:t>
            </w:r>
          </w:p>
        </w:tc>
      </w:tr>
      <w:tr w:rsidR="009F611F" w:rsidRPr="00883ACF" w14:paraId="1037C9D2" w14:textId="77777777" w:rsidTr="00363029">
        <w:trPr>
          <w:cantSplit/>
          <w:tblHeader/>
        </w:trPr>
        <w:tc>
          <w:tcPr>
            <w:tcW w:w="6176" w:type="dxa"/>
            <w:tcMar>
              <w:top w:w="80" w:type="dxa"/>
              <w:left w:w="80" w:type="dxa"/>
              <w:bottom w:w="80" w:type="dxa"/>
              <w:right w:w="80" w:type="dxa"/>
            </w:tcMar>
          </w:tcPr>
          <w:p w14:paraId="70C49D59" w14:textId="77777777" w:rsidR="009F611F" w:rsidRPr="00883ACF" w:rsidRDefault="009F611F" w:rsidP="00F62150">
            <w:pPr>
              <w:rPr>
                <w:b/>
                <w:bCs/>
                <w:i/>
                <w:iCs/>
                <w:color w:val="000000"/>
              </w:rPr>
            </w:pPr>
            <w:r w:rsidRPr="00883ACF">
              <w:rPr>
                <w:b/>
                <w:bCs/>
                <w:i/>
                <w:iCs/>
                <w:color w:val="000000"/>
              </w:rPr>
              <w:t>Муниципальная программа "Развитие муниципальной службы в городе Орске "</w:t>
            </w:r>
          </w:p>
        </w:tc>
        <w:tc>
          <w:tcPr>
            <w:tcW w:w="1948" w:type="dxa"/>
            <w:tcMar>
              <w:top w:w="80" w:type="dxa"/>
              <w:left w:w="80" w:type="dxa"/>
              <w:bottom w:w="80" w:type="dxa"/>
              <w:right w:w="80" w:type="dxa"/>
            </w:tcMar>
          </w:tcPr>
          <w:p w14:paraId="41D5416A" w14:textId="77777777" w:rsidR="009F611F" w:rsidRPr="00883ACF" w:rsidRDefault="009F611F" w:rsidP="00F62150">
            <w:pPr>
              <w:jc w:val="center"/>
              <w:rPr>
                <w:b/>
                <w:bCs/>
                <w:i/>
                <w:iCs/>
                <w:color w:val="000000"/>
              </w:rPr>
            </w:pPr>
            <w:r w:rsidRPr="00883ACF">
              <w:rPr>
                <w:b/>
                <w:bCs/>
                <w:i/>
                <w:iCs/>
                <w:color w:val="000000"/>
              </w:rPr>
              <w:t>17 0 00 00000</w:t>
            </w:r>
          </w:p>
        </w:tc>
        <w:tc>
          <w:tcPr>
            <w:tcW w:w="850" w:type="dxa"/>
            <w:tcMar>
              <w:top w:w="80" w:type="dxa"/>
              <w:left w:w="80" w:type="dxa"/>
              <w:bottom w:w="80" w:type="dxa"/>
              <w:right w:w="80" w:type="dxa"/>
            </w:tcMar>
          </w:tcPr>
          <w:p w14:paraId="2D3B5082"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578C4C43" w14:textId="77777777" w:rsidR="009F611F" w:rsidRPr="00883ACF" w:rsidRDefault="009F611F" w:rsidP="00F62150">
            <w:pPr>
              <w:jc w:val="right"/>
              <w:rPr>
                <w:b/>
                <w:bCs/>
                <w:i/>
                <w:iCs/>
                <w:color w:val="000000"/>
              </w:rPr>
            </w:pPr>
            <w:r w:rsidRPr="00883ACF">
              <w:rPr>
                <w:b/>
                <w:bCs/>
                <w:i/>
                <w:iCs/>
                <w:color w:val="000000"/>
              </w:rPr>
              <w:t>448 779,56</w:t>
            </w:r>
          </w:p>
        </w:tc>
        <w:tc>
          <w:tcPr>
            <w:tcW w:w="2126" w:type="dxa"/>
            <w:tcMar>
              <w:top w:w="80" w:type="dxa"/>
              <w:left w:w="80" w:type="dxa"/>
              <w:bottom w:w="80" w:type="dxa"/>
              <w:right w:w="80" w:type="dxa"/>
            </w:tcMar>
          </w:tcPr>
          <w:p w14:paraId="3C5699A8" w14:textId="77777777" w:rsidR="009F611F" w:rsidRPr="00883ACF" w:rsidRDefault="009F611F" w:rsidP="00F62150">
            <w:pPr>
              <w:jc w:val="right"/>
              <w:rPr>
                <w:b/>
                <w:bCs/>
                <w:i/>
                <w:iCs/>
                <w:color w:val="000000"/>
              </w:rPr>
            </w:pPr>
          </w:p>
        </w:tc>
        <w:tc>
          <w:tcPr>
            <w:tcW w:w="2126" w:type="dxa"/>
            <w:tcMar>
              <w:top w:w="80" w:type="dxa"/>
              <w:left w:w="80" w:type="dxa"/>
              <w:bottom w:w="80" w:type="dxa"/>
              <w:right w:w="80" w:type="dxa"/>
            </w:tcMar>
          </w:tcPr>
          <w:p w14:paraId="61518A69" w14:textId="77777777" w:rsidR="009F611F" w:rsidRPr="00883ACF" w:rsidRDefault="009F611F" w:rsidP="00F62150">
            <w:pPr>
              <w:jc w:val="right"/>
              <w:rPr>
                <w:b/>
                <w:bCs/>
                <w:i/>
                <w:iCs/>
                <w:color w:val="000000"/>
              </w:rPr>
            </w:pPr>
          </w:p>
        </w:tc>
      </w:tr>
      <w:tr w:rsidR="009F611F" w:rsidRPr="00883ACF" w14:paraId="09746D2F" w14:textId="77777777" w:rsidTr="00363029">
        <w:trPr>
          <w:cantSplit/>
          <w:tblHeader/>
        </w:trPr>
        <w:tc>
          <w:tcPr>
            <w:tcW w:w="6176" w:type="dxa"/>
            <w:tcMar>
              <w:top w:w="80" w:type="dxa"/>
              <w:left w:w="80" w:type="dxa"/>
              <w:bottom w:w="80" w:type="dxa"/>
              <w:right w:w="80" w:type="dxa"/>
            </w:tcMar>
          </w:tcPr>
          <w:p w14:paraId="47463170"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6AE37FB5" w14:textId="77777777" w:rsidR="009F611F" w:rsidRPr="00883ACF" w:rsidRDefault="009F611F" w:rsidP="00F62150">
            <w:pPr>
              <w:jc w:val="center"/>
              <w:rPr>
                <w:i/>
                <w:iCs/>
                <w:color w:val="000000"/>
              </w:rPr>
            </w:pPr>
            <w:r w:rsidRPr="00883ACF">
              <w:rPr>
                <w:i/>
                <w:iCs/>
                <w:color w:val="000000"/>
              </w:rPr>
              <w:t>17 4 00 00000</w:t>
            </w:r>
          </w:p>
        </w:tc>
        <w:tc>
          <w:tcPr>
            <w:tcW w:w="850" w:type="dxa"/>
            <w:tcMar>
              <w:top w:w="80" w:type="dxa"/>
              <w:left w:w="80" w:type="dxa"/>
              <w:bottom w:w="80" w:type="dxa"/>
              <w:right w:w="80" w:type="dxa"/>
            </w:tcMar>
          </w:tcPr>
          <w:p w14:paraId="34A743C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FE02168" w14:textId="77777777" w:rsidR="009F611F" w:rsidRPr="00883ACF" w:rsidRDefault="009F611F" w:rsidP="00F62150">
            <w:pPr>
              <w:jc w:val="right"/>
              <w:rPr>
                <w:i/>
                <w:iCs/>
                <w:color w:val="000000"/>
              </w:rPr>
            </w:pPr>
            <w:r w:rsidRPr="00883ACF">
              <w:rPr>
                <w:i/>
                <w:iCs/>
                <w:color w:val="000000"/>
              </w:rPr>
              <w:t>448 779,56</w:t>
            </w:r>
          </w:p>
        </w:tc>
        <w:tc>
          <w:tcPr>
            <w:tcW w:w="2126" w:type="dxa"/>
            <w:tcMar>
              <w:top w:w="80" w:type="dxa"/>
              <w:left w:w="80" w:type="dxa"/>
              <w:bottom w:w="80" w:type="dxa"/>
              <w:right w:w="80" w:type="dxa"/>
            </w:tcMar>
          </w:tcPr>
          <w:p w14:paraId="246E4CC7"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6843866" w14:textId="77777777" w:rsidR="009F611F" w:rsidRPr="00883ACF" w:rsidRDefault="009F611F" w:rsidP="00F62150">
            <w:pPr>
              <w:jc w:val="right"/>
              <w:rPr>
                <w:i/>
                <w:iCs/>
                <w:color w:val="000000"/>
              </w:rPr>
            </w:pPr>
          </w:p>
        </w:tc>
      </w:tr>
      <w:tr w:rsidR="009F611F" w:rsidRPr="00883ACF" w14:paraId="09B65044" w14:textId="77777777" w:rsidTr="00363029">
        <w:trPr>
          <w:cantSplit/>
          <w:tblHeader/>
        </w:trPr>
        <w:tc>
          <w:tcPr>
            <w:tcW w:w="6176" w:type="dxa"/>
            <w:tcMar>
              <w:top w:w="80" w:type="dxa"/>
              <w:left w:w="80" w:type="dxa"/>
              <w:bottom w:w="80" w:type="dxa"/>
              <w:right w:w="80" w:type="dxa"/>
            </w:tcMar>
          </w:tcPr>
          <w:p w14:paraId="528D6C87" w14:textId="77777777" w:rsidR="009F611F" w:rsidRPr="00883ACF" w:rsidRDefault="009F611F" w:rsidP="00F62150">
            <w:pPr>
              <w:rPr>
                <w:i/>
                <w:iCs/>
                <w:color w:val="000000"/>
              </w:rPr>
            </w:pPr>
            <w:r w:rsidRPr="00883ACF">
              <w:rPr>
                <w:i/>
                <w:iCs/>
                <w:color w:val="000000"/>
              </w:rPr>
              <w:t>Комплекс процессных мероприятий "Формирование квалифицированного кадрового состава муниципальной службы"</w:t>
            </w:r>
          </w:p>
        </w:tc>
        <w:tc>
          <w:tcPr>
            <w:tcW w:w="1948" w:type="dxa"/>
            <w:tcMar>
              <w:top w:w="80" w:type="dxa"/>
              <w:left w:w="80" w:type="dxa"/>
              <w:bottom w:w="80" w:type="dxa"/>
              <w:right w:w="80" w:type="dxa"/>
            </w:tcMar>
          </w:tcPr>
          <w:p w14:paraId="168969B0" w14:textId="77777777" w:rsidR="009F611F" w:rsidRPr="00883ACF" w:rsidRDefault="009F611F" w:rsidP="00F62150">
            <w:pPr>
              <w:jc w:val="center"/>
              <w:rPr>
                <w:i/>
                <w:iCs/>
                <w:color w:val="000000"/>
              </w:rPr>
            </w:pPr>
            <w:r w:rsidRPr="00883ACF">
              <w:rPr>
                <w:i/>
                <w:iCs/>
                <w:color w:val="000000"/>
              </w:rPr>
              <w:t>17 4 01 00000</w:t>
            </w:r>
          </w:p>
        </w:tc>
        <w:tc>
          <w:tcPr>
            <w:tcW w:w="850" w:type="dxa"/>
            <w:tcMar>
              <w:top w:w="80" w:type="dxa"/>
              <w:left w:w="80" w:type="dxa"/>
              <w:bottom w:w="80" w:type="dxa"/>
              <w:right w:w="80" w:type="dxa"/>
            </w:tcMar>
          </w:tcPr>
          <w:p w14:paraId="30A834F8"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4004D221" w14:textId="77777777" w:rsidR="009F611F" w:rsidRPr="00883ACF" w:rsidRDefault="009F611F" w:rsidP="00F62150">
            <w:pPr>
              <w:jc w:val="right"/>
              <w:rPr>
                <w:i/>
                <w:iCs/>
                <w:color w:val="000000"/>
              </w:rPr>
            </w:pPr>
            <w:r w:rsidRPr="00883ACF">
              <w:rPr>
                <w:i/>
                <w:iCs/>
                <w:color w:val="000000"/>
              </w:rPr>
              <w:t>448 779,56</w:t>
            </w:r>
          </w:p>
        </w:tc>
        <w:tc>
          <w:tcPr>
            <w:tcW w:w="2126" w:type="dxa"/>
            <w:tcMar>
              <w:top w:w="80" w:type="dxa"/>
              <w:left w:w="80" w:type="dxa"/>
              <w:bottom w:w="80" w:type="dxa"/>
              <w:right w:w="80" w:type="dxa"/>
            </w:tcMar>
          </w:tcPr>
          <w:p w14:paraId="13FE1322"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530BC59" w14:textId="77777777" w:rsidR="009F611F" w:rsidRPr="00883ACF" w:rsidRDefault="009F611F" w:rsidP="00F62150">
            <w:pPr>
              <w:jc w:val="right"/>
              <w:rPr>
                <w:i/>
                <w:iCs/>
                <w:color w:val="000000"/>
              </w:rPr>
            </w:pPr>
          </w:p>
        </w:tc>
      </w:tr>
      <w:tr w:rsidR="009F611F" w:rsidRPr="00883ACF" w14:paraId="349E85F8" w14:textId="77777777" w:rsidTr="00363029">
        <w:trPr>
          <w:cantSplit/>
          <w:tblHeader/>
        </w:trPr>
        <w:tc>
          <w:tcPr>
            <w:tcW w:w="6176" w:type="dxa"/>
            <w:tcMar>
              <w:top w:w="80" w:type="dxa"/>
              <w:left w:w="80" w:type="dxa"/>
              <w:bottom w:w="80" w:type="dxa"/>
              <w:right w:w="80" w:type="dxa"/>
            </w:tcMar>
          </w:tcPr>
          <w:p w14:paraId="32320171" w14:textId="77777777" w:rsidR="009F611F" w:rsidRPr="00883ACF" w:rsidRDefault="009F611F" w:rsidP="00F62150">
            <w:pPr>
              <w:rPr>
                <w:i/>
                <w:iCs/>
                <w:color w:val="000000"/>
              </w:rPr>
            </w:pPr>
            <w:r w:rsidRPr="00883ACF">
              <w:rPr>
                <w:i/>
                <w:iCs/>
                <w:color w:val="000000"/>
              </w:rPr>
              <w:t>Профессиональное развитие муниципальных служащих</w:t>
            </w:r>
          </w:p>
        </w:tc>
        <w:tc>
          <w:tcPr>
            <w:tcW w:w="1948" w:type="dxa"/>
            <w:tcMar>
              <w:top w:w="80" w:type="dxa"/>
              <w:left w:w="80" w:type="dxa"/>
              <w:bottom w:w="80" w:type="dxa"/>
              <w:right w:w="80" w:type="dxa"/>
            </w:tcMar>
          </w:tcPr>
          <w:p w14:paraId="436E237E" w14:textId="77777777" w:rsidR="009F611F" w:rsidRPr="00883ACF" w:rsidRDefault="009F611F" w:rsidP="00F62150">
            <w:pPr>
              <w:jc w:val="center"/>
              <w:rPr>
                <w:i/>
                <w:iCs/>
                <w:color w:val="000000"/>
              </w:rPr>
            </w:pPr>
            <w:r w:rsidRPr="00883ACF">
              <w:rPr>
                <w:i/>
                <w:iCs/>
                <w:color w:val="000000"/>
              </w:rPr>
              <w:t>17 4 01 00010</w:t>
            </w:r>
          </w:p>
        </w:tc>
        <w:tc>
          <w:tcPr>
            <w:tcW w:w="850" w:type="dxa"/>
            <w:tcMar>
              <w:top w:w="80" w:type="dxa"/>
              <w:left w:w="80" w:type="dxa"/>
              <w:bottom w:w="80" w:type="dxa"/>
              <w:right w:w="80" w:type="dxa"/>
            </w:tcMar>
          </w:tcPr>
          <w:p w14:paraId="735471A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9986464" w14:textId="77777777" w:rsidR="009F611F" w:rsidRPr="00883ACF" w:rsidRDefault="009F611F" w:rsidP="00F62150">
            <w:pPr>
              <w:jc w:val="right"/>
              <w:rPr>
                <w:i/>
                <w:iCs/>
                <w:color w:val="000000"/>
              </w:rPr>
            </w:pPr>
            <w:r w:rsidRPr="00883ACF">
              <w:rPr>
                <w:i/>
                <w:iCs/>
                <w:color w:val="000000"/>
              </w:rPr>
              <w:t>448 779,56</w:t>
            </w:r>
          </w:p>
        </w:tc>
        <w:tc>
          <w:tcPr>
            <w:tcW w:w="2126" w:type="dxa"/>
            <w:tcMar>
              <w:top w:w="80" w:type="dxa"/>
              <w:left w:w="80" w:type="dxa"/>
              <w:bottom w:w="80" w:type="dxa"/>
              <w:right w:w="80" w:type="dxa"/>
            </w:tcMar>
          </w:tcPr>
          <w:p w14:paraId="365012A4"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8E7EDE7" w14:textId="77777777" w:rsidR="009F611F" w:rsidRPr="00883ACF" w:rsidRDefault="009F611F" w:rsidP="00F62150">
            <w:pPr>
              <w:jc w:val="right"/>
              <w:rPr>
                <w:i/>
                <w:iCs/>
                <w:color w:val="000000"/>
              </w:rPr>
            </w:pPr>
          </w:p>
        </w:tc>
      </w:tr>
      <w:tr w:rsidR="009F611F" w:rsidRPr="00883ACF" w14:paraId="53CCA678" w14:textId="77777777" w:rsidTr="00363029">
        <w:trPr>
          <w:cantSplit/>
          <w:tblHeader/>
        </w:trPr>
        <w:tc>
          <w:tcPr>
            <w:tcW w:w="6176" w:type="dxa"/>
            <w:tcMar>
              <w:top w:w="80" w:type="dxa"/>
              <w:left w:w="80" w:type="dxa"/>
              <w:bottom w:w="80" w:type="dxa"/>
              <w:right w:w="80" w:type="dxa"/>
            </w:tcMar>
          </w:tcPr>
          <w:p w14:paraId="408646C6"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7A55DEEF" w14:textId="77777777" w:rsidR="009F611F" w:rsidRPr="00883ACF" w:rsidRDefault="009F611F" w:rsidP="00F62150">
            <w:pPr>
              <w:jc w:val="center"/>
              <w:rPr>
                <w:color w:val="000000"/>
              </w:rPr>
            </w:pPr>
            <w:r w:rsidRPr="00883ACF">
              <w:rPr>
                <w:color w:val="000000"/>
              </w:rPr>
              <w:t>17 4 01 00010</w:t>
            </w:r>
          </w:p>
        </w:tc>
        <w:tc>
          <w:tcPr>
            <w:tcW w:w="850" w:type="dxa"/>
            <w:tcMar>
              <w:top w:w="80" w:type="dxa"/>
              <w:left w:w="80" w:type="dxa"/>
              <w:bottom w:w="80" w:type="dxa"/>
              <w:right w:w="80" w:type="dxa"/>
            </w:tcMar>
          </w:tcPr>
          <w:p w14:paraId="4B568231"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50CD65F2" w14:textId="77777777" w:rsidR="009F611F" w:rsidRPr="00883ACF" w:rsidRDefault="009F611F" w:rsidP="00F62150">
            <w:pPr>
              <w:jc w:val="right"/>
              <w:rPr>
                <w:color w:val="000000"/>
              </w:rPr>
            </w:pPr>
            <w:r w:rsidRPr="00883ACF">
              <w:rPr>
                <w:color w:val="000000"/>
              </w:rPr>
              <w:t>448 779,56</w:t>
            </w:r>
          </w:p>
        </w:tc>
        <w:tc>
          <w:tcPr>
            <w:tcW w:w="2126" w:type="dxa"/>
            <w:tcMar>
              <w:top w:w="80" w:type="dxa"/>
              <w:left w:w="80" w:type="dxa"/>
              <w:bottom w:w="80" w:type="dxa"/>
              <w:right w:w="80" w:type="dxa"/>
            </w:tcMar>
          </w:tcPr>
          <w:p w14:paraId="72CCCE13"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60AB4F3" w14:textId="77777777" w:rsidR="009F611F" w:rsidRPr="00883ACF" w:rsidRDefault="009F611F" w:rsidP="00F62150">
            <w:pPr>
              <w:jc w:val="right"/>
              <w:rPr>
                <w:color w:val="000000"/>
              </w:rPr>
            </w:pPr>
          </w:p>
        </w:tc>
      </w:tr>
      <w:tr w:rsidR="009F611F" w:rsidRPr="00883ACF" w14:paraId="51E334ED" w14:textId="77777777" w:rsidTr="00363029">
        <w:trPr>
          <w:cantSplit/>
          <w:tblHeader/>
        </w:trPr>
        <w:tc>
          <w:tcPr>
            <w:tcW w:w="6176" w:type="dxa"/>
            <w:tcMar>
              <w:top w:w="80" w:type="dxa"/>
              <w:left w:w="80" w:type="dxa"/>
              <w:bottom w:w="80" w:type="dxa"/>
              <w:right w:w="80" w:type="dxa"/>
            </w:tcMar>
          </w:tcPr>
          <w:p w14:paraId="6D1B1B6A" w14:textId="77777777" w:rsidR="009F611F" w:rsidRPr="00883ACF" w:rsidRDefault="009F611F" w:rsidP="00F62150">
            <w:pPr>
              <w:rPr>
                <w:b/>
                <w:bCs/>
                <w:i/>
                <w:iCs/>
                <w:color w:val="000000"/>
              </w:rPr>
            </w:pPr>
            <w:r w:rsidRPr="00883ACF">
              <w:rPr>
                <w:b/>
                <w:bCs/>
                <w:i/>
                <w:iCs/>
                <w:color w:val="000000"/>
              </w:rPr>
              <w:t>Муниципальная программа "Укрепление общественного здоровья"</w:t>
            </w:r>
          </w:p>
        </w:tc>
        <w:tc>
          <w:tcPr>
            <w:tcW w:w="1948" w:type="dxa"/>
            <w:tcMar>
              <w:top w:w="80" w:type="dxa"/>
              <w:left w:w="80" w:type="dxa"/>
              <w:bottom w:w="80" w:type="dxa"/>
              <w:right w:w="80" w:type="dxa"/>
            </w:tcMar>
          </w:tcPr>
          <w:p w14:paraId="43F798D6" w14:textId="77777777" w:rsidR="009F611F" w:rsidRPr="00883ACF" w:rsidRDefault="009F611F" w:rsidP="00F62150">
            <w:pPr>
              <w:jc w:val="center"/>
              <w:rPr>
                <w:b/>
                <w:bCs/>
                <w:i/>
                <w:iCs/>
                <w:color w:val="000000"/>
              </w:rPr>
            </w:pPr>
            <w:r w:rsidRPr="00883ACF">
              <w:rPr>
                <w:b/>
                <w:bCs/>
                <w:i/>
                <w:iCs/>
                <w:color w:val="000000"/>
              </w:rPr>
              <w:t>18 0 00 00000</w:t>
            </w:r>
          </w:p>
        </w:tc>
        <w:tc>
          <w:tcPr>
            <w:tcW w:w="850" w:type="dxa"/>
            <w:tcMar>
              <w:top w:w="80" w:type="dxa"/>
              <w:left w:w="80" w:type="dxa"/>
              <w:bottom w:w="80" w:type="dxa"/>
              <w:right w:w="80" w:type="dxa"/>
            </w:tcMar>
          </w:tcPr>
          <w:p w14:paraId="0CAF0FCE"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32FDFEF2" w14:textId="77777777" w:rsidR="009F611F" w:rsidRPr="00883ACF" w:rsidRDefault="009F611F" w:rsidP="00F62150">
            <w:pPr>
              <w:jc w:val="right"/>
              <w:rPr>
                <w:b/>
                <w:bCs/>
                <w:i/>
                <w:iCs/>
                <w:color w:val="000000"/>
              </w:rPr>
            </w:pPr>
            <w:r w:rsidRPr="00883ACF">
              <w:rPr>
                <w:b/>
                <w:bCs/>
                <w:i/>
                <w:iCs/>
                <w:color w:val="000000"/>
              </w:rPr>
              <w:t>20 000,00</w:t>
            </w:r>
          </w:p>
        </w:tc>
        <w:tc>
          <w:tcPr>
            <w:tcW w:w="2126" w:type="dxa"/>
            <w:tcMar>
              <w:top w:w="80" w:type="dxa"/>
              <w:left w:w="80" w:type="dxa"/>
              <w:bottom w:w="80" w:type="dxa"/>
              <w:right w:w="80" w:type="dxa"/>
            </w:tcMar>
          </w:tcPr>
          <w:p w14:paraId="552A4ABA" w14:textId="77777777" w:rsidR="009F611F" w:rsidRPr="00883ACF" w:rsidRDefault="009F611F" w:rsidP="00F62150">
            <w:pPr>
              <w:jc w:val="right"/>
              <w:rPr>
                <w:b/>
                <w:bCs/>
                <w:i/>
                <w:iCs/>
                <w:color w:val="000000"/>
              </w:rPr>
            </w:pPr>
            <w:r w:rsidRPr="00883ACF">
              <w:rPr>
                <w:b/>
                <w:bCs/>
                <w:i/>
                <w:iCs/>
                <w:color w:val="000000"/>
              </w:rPr>
              <w:t>20 000,00</w:t>
            </w:r>
          </w:p>
        </w:tc>
        <w:tc>
          <w:tcPr>
            <w:tcW w:w="2126" w:type="dxa"/>
            <w:tcMar>
              <w:top w:w="80" w:type="dxa"/>
              <w:left w:w="80" w:type="dxa"/>
              <w:bottom w:w="80" w:type="dxa"/>
              <w:right w:w="80" w:type="dxa"/>
            </w:tcMar>
          </w:tcPr>
          <w:p w14:paraId="52819FFB" w14:textId="77777777" w:rsidR="009F611F" w:rsidRPr="00883ACF" w:rsidRDefault="009F611F" w:rsidP="00F62150">
            <w:pPr>
              <w:jc w:val="right"/>
              <w:rPr>
                <w:b/>
                <w:bCs/>
                <w:i/>
                <w:iCs/>
                <w:color w:val="000000"/>
              </w:rPr>
            </w:pPr>
            <w:r w:rsidRPr="00883ACF">
              <w:rPr>
                <w:b/>
                <w:bCs/>
                <w:i/>
                <w:iCs/>
                <w:color w:val="000000"/>
              </w:rPr>
              <w:t>20 000,00</w:t>
            </w:r>
          </w:p>
        </w:tc>
      </w:tr>
      <w:tr w:rsidR="009F611F" w:rsidRPr="00883ACF" w14:paraId="588BC947" w14:textId="77777777" w:rsidTr="00363029">
        <w:trPr>
          <w:cantSplit/>
          <w:tblHeader/>
        </w:trPr>
        <w:tc>
          <w:tcPr>
            <w:tcW w:w="6176" w:type="dxa"/>
            <w:tcMar>
              <w:top w:w="80" w:type="dxa"/>
              <w:left w:w="80" w:type="dxa"/>
              <w:bottom w:w="80" w:type="dxa"/>
              <w:right w:w="80" w:type="dxa"/>
            </w:tcMar>
          </w:tcPr>
          <w:p w14:paraId="147252A6" w14:textId="77777777" w:rsidR="009F611F" w:rsidRPr="00883ACF" w:rsidRDefault="009F611F" w:rsidP="00F62150">
            <w:pPr>
              <w:rPr>
                <w:i/>
                <w:iCs/>
                <w:color w:val="000000"/>
              </w:rPr>
            </w:pPr>
            <w:r w:rsidRPr="00883ACF">
              <w:rPr>
                <w:i/>
                <w:iCs/>
                <w:color w:val="000000"/>
              </w:rPr>
              <w:t>Комплексы процессных мероприятий</w:t>
            </w:r>
          </w:p>
        </w:tc>
        <w:tc>
          <w:tcPr>
            <w:tcW w:w="1948" w:type="dxa"/>
            <w:tcMar>
              <w:top w:w="80" w:type="dxa"/>
              <w:left w:w="80" w:type="dxa"/>
              <w:bottom w:w="80" w:type="dxa"/>
              <w:right w:w="80" w:type="dxa"/>
            </w:tcMar>
          </w:tcPr>
          <w:p w14:paraId="00D96906" w14:textId="77777777" w:rsidR="009F611F" w:rsidRPr="00883ACF" w:rsidRDefault="009F611F" w:rsidP="00F62150">
            <w:pPr>
              <w:jc w:val="center"/>
              <w:rPr>
                <w:i/>
                <w:iCs/>
                <w:color w:val="000000"/>
              </w:rPr>
            </w:pPr>
            <w:r w:rsidRPr="00883ACF">
              <w:rPr>
                <w:i/>
                <w:iCs/>
                <w:color w:val="000000"/>
              </w:rPr>
              <w:t>18 4 00 00000</w:t>
            </w:r>
          </w:p>
        </w:tc>
        <w:tc>
          <w:tcPr>
            <w:tcW w:w="850" w:type="dxa"/>
            <w:tcMar>
              <w:top w:w="80" w:type="dxa"/>
              <w:left w:w="80" w:type="dxa"/>
              <w:bottom w:w="80" w:type="dxa"/>
              <w:right w:w="80" w:type="dxa"/>
            </w:tcMar>
          </w:tcPr>
          <w:p w14:paraId="2F9EBFEE"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835E281" w14:textId="77777777" w:rsidR="009F611F" w:rsidRPr="00883ACF" w:rsidRDefault="009F611F" w:rsidP="00F62150">
            <w:pPr>
              <w:jc w:val="right"/>
              <w:rPr>
                <w:i/>
                <w:iCs/>
                <w:color w:val="000000"/>
              </w:rPr>
            </w:pPr>
            <w:r w:rsidRPr="00883ACF">
              <w:rPr>
                <w:i/>
                <w:iCs/>
                <w:color w:val="000000"/>
              </w:rPr>
              <w:t>20 000,00</w:t>
            </w:r>
          </w:p>
        </w:tc>
        <w:tc>
          <w:tcPr>
            <w:tcW w:w="2126" w:type="dxa"/>
            <w:tcMar>
              <w:top w:w="80" w:type="dxa"/>
              <w:left w:w="80" w:type="dxa"/>
              <w:bottom w:w="80" w:type="dxa"/>
              <w:right w:w="80" w:type="dxa"/>
            </w:tcMar>
          </w:tcPr>
          <w:p w14:paraId="463F5A6C" w14:textId="77777777" w:rsidR="009F611F" w:rsidRPr="00883ACF" w:rsidRDefault="009F611F" w:rsidP="00F62150">
            <w:pPr>
              <w:jc w:val="right"/>
              <w:rPr>
                <w:i/>
                <w:iCs/>
                <w:color w:val="000000"/>
              </w:rPr>
            </w:pPr>
            <w:r w:rsidRPr="00883ACF">
              <w:rPr>
                <w:i/>
                <w:iCs/>
                <w:color w:val="000000"/>
              </w:rPr>
              <w:t>20 000,00</w:t>
            </w:r>
          </w:p>
        </w:tc>
        <w:tc>
          <w:tcPr>
            <w:tcW w:w="2126" w:type="dxa"/>
            <w:tcMar>
              <w:top w:w="80" w:type="dxa"/>
              <w:left w:w="80" w:type="dxa"/>
              <w:bottom w:w="80" w:type="dxa"/>
              <w:right w:w="80" w:type="dxa"/>
            </w:tcMar>
          </w:tcPr>
          <w:p w14:paraId="077CC485" w14:textId="77777777" w:rsidR="009F611F" w:rsidRPr="00883ACF" w:rsidRDefault="009F611F" w:rsidP="00F62150">
            <w:pPr>
              <w:jc w:val="right"/>
              <w:rPr>
                <w:i/>
                <w:iCs/>
                <w:color w:val="000000"/>
              </w:rPr>
            </w:pPr>
            <w:r w:rsidRPr="00883ACF">
              <w:rPr>
                <w:i/>
                <w:iCs/>
                <w:color w:val="000000"/>
              </w:rPr>
              <w:t>20 000,00</w:t>
            </w:r>
          </w:p>
        </w:tc>
      </w:tr>
      <w:tr w:rsidR="009F611F" w:rsidRPr="00883ACF" w14:paraId="35A89967" w14:textId="77777777" w:rsidTr="00363029">
        <w:trPr>
          <w:cantSplit/>
          <w:tblHeader/>
        </w:trPr>
        <w:tc>
          <w:tcPr>
            <w:tcW w:w="6176" w:type="dxa"/>
            <w:tcMar>
              <w:top w:w="80" w:type="dxa"/>
              <w:left w:w="80" w:type="dxa"/>
              <w:bottom w:w="80" w:type="dxa"/>
              <w:right w:w="80" w:type="dxa"/>
            </w:tcMar>
          </w:tcPr>
          <w:p w14:paraId="05B59405" w14:textId="77777777" w:rsidR="009F611F" w:rsidRPr="00883ACF" w:rsidRDefault="009F611F" w:rsidP="00F62150">
            <w:pPr>
              <w:rPr>
                <w:i/>
                <w:iCs/>
                <w:color w:val="000000"/>
              </w:rPr>
            </w:pPr>
            <w:r w:rsidRPr="00883ACF">
              <w:rPr>
                <w:i/>
                <w:iCs/>
                <w:color w:val="000000"/>
              </w:rPr>
              <w:lastRenderedPageBreak/>
              <w:t>Комплекс процессных мероприятий "Мотивирование граждан к ведению здорового образа жизни посредством проведения профилактических мероприятий, а также вовлечение граждан, волонтеров, некоммерческих организаций в мероприятия по укреплению общественного здоровья"</w:t>
            </w:r>
          </w:p>
        </w:tc>
        <w:tc>
          <w:tcPr>
            <w:tcW w:w="1948" w:type="dxa"/>
            <w:tcMar>
              <w:top w:w="80" w:type="dxa"/>
              <w:left w:w="80" w:type="dxa"/>
              <w:bottom w:w="80" w:type="dxa"/>
              <w:right w:w="80" w:type="dxa"/>
            </w:tcMar>
          </w:tcPr>
          <w:p w14:paraId="21FC3486" w14:textId="77777777" w:rsidR="009F611F" w:rsidRPr="00883ACF" w:rsidRDefault="009F611F" w:rsidP="00F62150">
            <w:pPr>
              <w:jc w:val="center"/>
              <w:rPr>
                <w:i/>
                <w:iCs/>
                <w:color w:val="000000"/>
              </w:rPr>
            </w:pPr>
            <w:r w:rsidRPr="00883ACF">
              <w:rPr>
                <w:i/>
                <w:iCs/>
                <w:color w:val="000000"/>
              </w:rPr>
              <w:t>18 4 04 00000</w:t>
            </w:r>
          </w:p>
        </w:tc>
        <w:tc>
          <w:tcPr>
            <w:tcW w:w="850" w:type="dxa"/>
            <w:tcMar>
              <w:top w:w="80" w:type="dxa"/>
              <w:left w:w="80" w:type="dxa"/>
              <w:bottom w:w="80" w:type="dxa"/>
              <w:right w:w="80" w:type="dxa"/>
            </w:tcMar>
          </w:tcPr>
          <w:p w14:paraId="6377AEB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17607CF" w14:textId="77777777" w:rsidR="009F611F" w:rsidRPr="00883ACF" w:rsidRDefault="009F611F" w:rsidP="00F62150">
            <w:pPr>
              <w:jc w:val="right"/>
              <w:rPr>
                <w:i/>
                <w:iCs/>
                <w:color w:val="000000"/>
              </w:rPr>
            </w:pPr>
            <w:r w:rsidRPr="00883ACF">
              <w:rPr>
                <w:i/>
                <w:iCs/>
                <w:color w:val="000000"/>
              </w:rPr>
              <w:t>20 000,00</w:t>
            </w:r>
          </w:p>
        </w:tc>
        <w:tc>
          <w:tcPr>
            <w:tcW w:w="2126" w:type="dxa"/>
            <w:tcMar>
              <w:top w:w="80" w:type="dxa"/>
              <w:left w:w="80" w:type="dxa"/>
              <w:bottom w:w="80" w:type="dxa"/>
              <w:right w:w="80" w:type="dxa"/>
            </w:tcMar>
          </w:tcPr>
          <w:p w14:paraId="28165090" w14:textId="77777777" w:rsidR="009F611F" w:rsidRPr="00883ACF" w:rsidRDefault="009F611F" w:rsidP="00F62150">
            <w:pPr>
              <w:jc w:val="right"/>
              <w:rPr>
                <w:i/>
                <w:iCs/>
                <w:color w:val="000000"/>
              </w:rPr>
            </w:pPr>
            <w:r w:rsidRPr="00883ACF">
              <w:rPr>
                <w:i/>
                <w:iCs/>
                <w:color w:val="000000"/>
              </w:rPr>
              <w:t>20 000,00</w:t>
            </w:r>
          </w:p>
        </w:tc>
        <w:tc>
          <w:tcPr>
            <w:tcW w:w="2126" w:type="dxa"/>
            <w:tcMar>
              <w:top w:w="80" w:type="dxa"/>
              <w:left w:w="80" w:type="dxa"/>
              <w:bottom w:w="80" w:type="dxa"/>
              <w:right w:w="80" w:type="dxa"/>
            </w:tcMar>
          </w:tcPr>
          <w:p w14:paraId="7B1D7F46" w14:textId="77777777" w:rsidR="009F611F" w:rsidRPr="00883ACF" w:rsidRDefault="009F611F" w:rsidP="00F62150">
            <w:pPr>
              <w:jc w:val="right"/>
              <w:rPr>
                <w:i/>
                <w:iCs/>
                <w:color w:val="000000"/>
              </w:rPr>
            </w:pPr>
            <w:r w:rsidRPr="00883ACF">
              <w:rPr>
                <w:i/>
                <w:iCs/>
                <w:color w:val="000000"/>
              </w:rPr>
              <w:t>20 000,00</w:t>
            </w:r>
          </w:p>
        </w:tc>
      </w:tr>
      <w:tr w:rsidR="009F611F" w:rsidRPr="00883ACF" w14:paraId="3A8DC9D9" w14:textId="77777777" w:rsidTr="00363029">
        <w:trPr>
          <w:cantSplit/>
          <w:tblHeader/>
        </w:trPr>
        <w:tc>
          <w:tcPr>
            <w:tcW w:w="6176" w:type="dxa"/>
            <w:tcMar>
              <w:top w:w="80" w:type="dxa"/>
              <w:left w:w="80" w:type="dxa"/>
              <w:bottom w:w="80" w:type="dxa"/>
              <w:right w:w="80" w:type="dxa"/>
            </w:tcMar>
          </w:tcPr>
          <w:p w14:paraId="2011D51E" w14:textId="77777777" w:rsidR="009F611F" w:rsidRPr="00883ACF" w:rsidRDefault="009F611F" w:rsidP="00F62150">
            <w:pPr>
              <w:rPr>
                <w:i/>
                <w:iCs/>
                <w:color w:val="000000"/>
              </w:rPr>
            </w:pPr>
            <w:r w:rsidRPr="00883ACF">
              <w:rPr>
                <w:i/>
                <w:iCs/>
                <w:color w:val="000000"/>
              </w:rPr>
              <w:t>Мотивирование граждан к ведению здорового образа жизни посредством проведения профилактических мероприятий, а также вовлечение граждан, волонтеров, некоммерческих организаций в мероприятия по укреплению общественного здоровья</w:t>
            </w:r>
          </w:p>
        </w:tc>
        <w:tc>
          <w:tcPr>
            <w:tcW w:w="1948" w:type="dxa"/>
            <w:tcMar>
              <w:top w:w="80" w:type="dxa"/>
              <w:left w:w="80" w:type="dxa"/>
              <w:bottom w:w="80" w:type="dxa"/>
              <w:right w:w="80" w:type="dxa"/>
            </w:tcMar>
          </w:tcPr>
          <w:p w14:paraId="6729AB6D" w14:textId="77777777" w:rsidR="009F611F" w:rsidRPr="00883ACF" w:rsidRDefault="009F611F" w:rsidP="00F62150">
            <w:pPr>
              <w:jc w:val="center"/>
              <w:rPr>
                <w:i/>
                <w:iCs/>
                <w:color w:val="000000"/>
              </w:rPr>
            </w:pPr>
            <w:r w:rsidRPr="00883ACF">
              <w:rPr>
                <w:i/>
                <w:iCs/>
                <w:color w:val="000000"/>
              </w:rPr>
              <w:t>18 4 04 10000</w:t>
            </w:r>
          </w:p>
        </w:tc>
        <w:tc>
          <w:tcPr>
            <w:tcW w:w="850" w:type="dxa"/>
            <w:tcMar>
              <w:top w:w="80" w:type="dxa"/>
              <w:left w:w="80" w:type="dxa"/>
              <w:bottom w:w="80" w:type="dxa"/>
              <w:right w:w="80" w:type="dxa"/>
            </w:tcMar>
          </w:tcPr>
          <w:p w14:paraId="44A25209"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231EA27" w14:textId="77777777" w:rsidR="009F611F" w:rsidRPr="00883ACF" w:rsidRDefault="009F611F" w:rsidP="00F62150">
            <w:pPr>
              <w:jc w:val="right"/>
              <w:rPr>
                <w:i/>
                <w:iCs/>
                <w:color w:val="000000"/>
              </w:rPr>
            </w:pPr>
            <w:r w:rsidRPr="00883ACF">
              <w:rPr>
                <w:i/>
                <w:iCs/>
                <w:color w:val="000000"/>
              </w:rPr>
              <w:t>20 000,00</w:t>
            </w:r>
          </w:p>
        </w:tc>
        <w:tc>
          <w:tcPr>
            <w:tcW w:w="2126" w:type="dxa"/>
            <w:tcMar>
              <w:top w:w="80" w:type="dxa"/>
              <w:left w:w="80" w:type="dxa"/>
              <w:bottom w:w="80" w:type="dxa"/>
              <w:right w:w="80" w:type="dxa"/>
            </w:tcMar>
          </w:tcPr>
          <w:p w14:paraId="6FF0AD90" w14:textId="77777777" w:rsidR="009F611F" w:rsidRPr="00883ACF" w:rsidRDefault="009F611F" w:rsidP="00F62150">
            <w:pPr>
              <w:jc w:val="right"/>
              <w:rPr>
                <w:i/>
                <w:iCs/>
                <w:color w:val="000000"/>
              </w:rPr>
            </w:pPr>
            <w:r w:rsidRPr="00883ACF">
              <w:rPr>
                <w:i/>
                <w:iCs/>
                <w:color w:val="000000"/>
              </w:rPr>
              <w:t>20 000,00</w:t>
            </w:r>
          </w:p>
        </w:tc>
        <w:tc>
          <w:tcPr>
            <w:tcW w:w="2126" w:type="dxa"/>
            <w:tcMar>
              <w:top w:w="80" w:type="dxa"/>
              <w:left w:w="80" w:type="dxa"/>
              <w:bottom w:w="80" w:type="dxa"/>
              <w:right w:w="80" w:type="dxa"/>
            </w:tcMar>
          </w:tcPr>
          <w:p w14:paraId="7F3F4D84" w14:textId="77777777" w:rsidR="009F611F" w:rsidRPr="00883ACF" w:rsidRDefault="009F611F" w:rsidP="00F62150">
            <w:pPr>
              <w:jc w:val="right"/>
              <w:rPr>
                <w:i/>
                <w:iCs/>
                <w:color w:val="000000"/>
              </w:rPr>
            </w:pPr>
            <w:r w:rsidRPr="00883ACF">
              <w:rPr>
                <w:i/>
                <w:iCs/>
                <w:color w:val="000000"/>
              </w:rPr>
              <w:t>20 000,00</w:t>
            </w:r>
          </w:p>
        </w:tc>
      </w:tr>
      <w:tr w:rsidR="009F611F" w:rsidRPr="00883ACF" w14:paraId="6DA00787" w14:textId="77777777" w:rsidTr="00363029">
        <w:trPr>
          <w:cantSplit/>
          <w:tblHeader/>
        </w:trPr>
        <w:tc>
          <w:tcPr>
            <w:tcW w:w="6176" w:type="dxa"/>
            <w:tcMar>
              <w:top w:w="80" w:type="dxa"/>
              <w:left w:w="80" w:type="dxa"/>
              <w:bottom w:w="80" w:type="dxa"/>
              <w:right w:w="80" w:type="dxa"/>
            </w:tcMar>
          </w:tcPr>
          <w:p w14:paraId="6C855E46"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537E9878" w14:textId="77777777" w:rsidR="009F611F" w:rsidRPr="00883ACF" w:rsidRDefault="009F611F" w:rsidP="00F62150">
            <w:pPr>
              <w:jc w:val="center"/>
              <w:rPr>
                <w:color w:val="000000"/>
              </w:rPr>
            </w:pPr>
            <w:r w:rsidRPr="00883ACF">
              <w:rPr>
                <w:color w:val="000000"/>
              </w:rPr>
              <w:t>18 4 04 10000</w:t>
            </w:r>
          </w:p>
        </w:tc>
        <w:tc>
          <w:tcPr>
            <w:tcW w:w="850" w:type="dxa"/>
            <w:tcMar>
              <w:top w:w="80" w:type="dxa"/>
              <w:left w:w="80" w:type="dxa"/>
              <w:bottom w:w="80" w:type="dxa"/>
              <w:right w:w="80" w:type="dxa"/>
            </w:tcMar>
          </w:tcPr>
          <w:p w14:paraId="3AAC02F2"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73F9BF19" w14:textId="77777777" w:rsidR="009F611F" w:rsidRPr="00883ACF" w:rsidRDefault="009F611F" w:rsidP="00F62150">
            <w:pPr>
              <w:jc w:val="right"/>
              <w:rPr>
                <w:color w:val="000000"/>
              </w:rPr>
            </w:pPr>
            <w:r w:rsidRPr="00883ACF">
              <w:rPr>
                <w:color w:val="000000"/>
              </w:rPr>
              <w:t>20 000,00</w:t>
            </w:r>
          </w:p>
        </w:tc>
        <w:tc>
          <w:tcPr>
            <w:tcW w:w="2126" w:type="dxa"/>
            <w:tcMar>
              <w:top w:w="80" w:type="dxa"/>
              <w:left w:w="80" w:type="dxa"/>
              <w:bottom w:w="80" w:type="dxa"/>
              <w:right w:w="80" w:type="dxa"/>
            </w:tcMar>
          </w:tcPr>
          <w:p w14:paraId="4F252355" w14:textId="77777777" w:rsidR="009F611F" w:rsidRPr="00883ACF" w:rsidRDefault="009F611F" w:rsidP="00F62150">
            <w:pPr>
              <w:jc w:val="right"/>
              <w:rPr>
                <w:color w:val="000000"/>
              </w:rPr>
            </w:pPr>
            <w:r w:rsidRPr="00883ACF">
              <w:rPr>
                <w:color w:val="000000"/>
              </w:rPr>
              <w:t>20 000,00</w:t>
            </w:r>
          </w:p>
        </w:tc>
        <w:tc>
          <w:tcPr>
            <w:tcW w:w="2126" w:type="dxa"/>
            <w:tcMar>
              <w:top w:w="80" w:type="dxa"/>
              <w:left w:w="80" w:type="dxa"/>
              <w:bottom w:w="80" w:type="dxa"/>
              <w:right w:w="80" w:type="dxa"/>
            </w:tcMar>
          </w:tcPr>
          <w:p w14:paraId="5EC95A74" w14:textId="77777777" w:rsidR="009F611F" w:rsidRPr="00883ACF" w:rsidRDefault="009F611F" w:rsidP="00F62150">
            <w:pPr>
              <w:jc w:val="right"/>
              <w:rPr>
                <w:color w:val="000000"/>
              </w:rPr>
            </w:pPr>
            <w:r w:rsidRPr="00883ACF">
              <w:rPr>
                <w:color w:val="000000"/>
              </w:rPr>
              <w:t>20 000,00</w:t>
            </w:r>
          </w:p>
        </w:tc>
      </w:tr>
      <w:tr w:rsidR="009F611F" w:rsidRPr="00883ACF" w14:paraId="2746CF52" w14:textId="77777777" w:rsidTr="00363029">
        <w:trPr>
          <w:cantSplit/>
          <w:tblHeader/>
        </w:trPr>
        <w:tc>
          <w:tcPr>
            <w:tcW w:w="6176" w:type="dxa"/>
            <w:tcMar>
              <w:top w:w="80" w:type="dxa"/>
              <w:left w:w="80" w:type="dxa"/>
              <w:bottom w:w="80" w:type="dxa"/>
              <w:right w:w="80" w:type="dxa"/>
            </w:tcMar>
          </w:tcPr>
          <w:p w14:paraId="2F4DBBC2" w14:textId="77777777" w:rsidR="009F611F" w:rsidRPr="00883ACF" w:rsidRDefault="009F611F" w:rsidP="00F62150">
            <w:pPr>
              <w:rPr>
                <w:b/>
                <w:bCs/>
                <w:i/>
                <w:iCs/>
                <w:color w:val="000000"/>
              </w:rPr>
            </w:pPr>
            <w:r w:rsidRPr="00883ACF">
              <w:rPr>
                <w:b/>
                <w:bCs/>
                <w:i/>
                <w:iCs/>
                <w:color w:val="000000"/>
              </w:rPr>
              <w:t>Непрограммные расходы</w:t>
            </w:r>
          </w:p>
        </w:tc>
        <w:tc>
          <w:tcPr>
            <w:tcW w:w="1948" w:type="dxa"/>
            <w:tcMar>
              <w:top w:w="80" w:type="dxa"/>
              <w:left w:w="80" w:type="dxa"/>
              <w:bottom w:w="80" w:type="dxa"/>
              <w:right w:w="80" w:type="dxa"/>
            </w:tcMar>
          </w:tcPr>
          <w:p w14:paraId="5428C2BD" w14:textId="77777777" w:rsidR="009F611F" w:rsidRPr="00883ACF" w:rsidRDefault="009F611F" w:rsidP="00F62150">
            <w:pPr>
              <w:jc w:val="center"/>
              <w:rPr>
                <w:b/>
                <w:bCs/>
                <w:i/>
                <w:iCs/>
                <w:color w:val="000000"/>
              </w:rPr>
            </w:pPr>
            <w:r w:rsidRPr="00883ACF">
              <w:rPr>
                <w:b/>
                <w:bCs/>
                <w:i/>
                <w:iCs/>
                <w:color w:val="000000"/>
              </w:rPr>
              <w:t>71 0 00 00000</w:t>
            </w:r>
          </w:p>
        </w:tc>
        <w:tc>
          <w:tcPr>
            <w:tcW w:w="850" w:type="dxa"/>
            <w:tcMar>
              <w:top w:w="80" w:type="dxa"/>
              <w:left w:w="80" w:type="dxa"/>
              <w:bottom w:w="80" w:type="dxa"/>
              <w:right w:w="80" w:type="dxa"/>
            </w:tcMar>
          </w:tcPr>
          <w:p w14:paraId="3AC3AE84" w14:textId="77777777" w:rsidR="009F611F" w:rsidRPr="00883ACF" w:rsidRDefault="009F611F" w:rsidP="00F62150">
            <w:pPr>
              <w:jc w:val="center"/>
              <w:rPr>
                <w:b/>
                <w:bCs/>
                <w:i/>
                <w:iCs/>
                <w:color w:val="000000"/>
              </w:rPr>
            </w:pPr>
          </w:p>
        </w:tc>
        <w:tc>
          <w:tcPr>
            <w:tcW w:w="2163" w:type="dxa"/>
            <w:tcMar>
              <w:top w:w="80" w:type="dxa"/>
              <w:left w:w="80" w:type="dxa"/>
              <w:bottom w:w="80" w:type="dxa"/>
              <w:right w:w="80" w:type="dxa"/>
            </w:tcMar>
          </w:tcPr>
          <w:p w14:paraId="000AE057" w14:textId="77777777" w:rsidR="009F611F" w:rsidRPr="00883ACF" w:rsidRDefault="009F611F" w:rsidP="00F62150">
            <w:pPr>
              <w:jc w:val="right"/>
              <w:rPr>
                <w:b/>
                <w:bCs/>
                <w:i/>
                <w:iCs/>
                <w:color w:val="000000"/>
              </w:rPr>
            </w:pPr>
            <w:r w:rsidRPr="00883ACF">
              <w:rPr>
                <w:b/>
                <w:bCs/>
                <w:i/>
                <w:iCs/>
                <w:color w:val="000000"/>
              </w:rPr>
              <w:t>170 549 282,73</w:t>
            </w:r>
          </w:p>
        </w:tc>
        <w:tc>
          <w:tcPr>
            <w:tcW w:w="2126" w:type="dxa"/>
            <w:tcMar>
              <w:top w:w="80" w:type="dxa"/>
              <w:left w:w="80" w:type="dxa"/>
              <w:bottom w:w="80" w:type="dxa"/>
              <w:right w:w="80" w:type="dxa"/>
            </w:tcMar>
          </w:tcPr>
          <w:p w14:paraId="3C4D09AD" w14:textId="77777777" w:rsidR="009F611F" w:rsidRPr="00883ACF" w:rsidRDefault="009F611F" w:rsidP="00F62150">
            <w:pPr>
              <w:jc w:val="right"/>
              <w:rPr>
                <w:b/>
                <w:bCs/>
                <w:i/>
                <w:iCs/>
                <w:color w:val="000000"/>
              </w:rPr>
            </w:pPr>
            <w:r w:rsidRPr="00883ACF">
              <w:rPr>
                <w:b/>
                <w:bCs/>
                <w:i/>
                <w:iCs/>
                <w:color w:val="000000"/>
              </w:rPr>
              <w:t>24 414 765,70</w:t>
            </w:r>
          </w:p>
        </w:tc>
        <w:tc>
          <w:tcPr>
            <w:tcW w:w="2126" w:type="dxa"/>
            <w:tcMar>
              <w:top w:w="80" w:type="dxa"/>
              <w:left w:w="80" w:type="dxa"/>
              <w:bottom w:w="80" w:type="dxa"/>
              <w:right w:w="80" w:type="dxa"/>
            </w:tcMar>
          </w:tcPr>
          <w:p w14:paraId="727901CB" w14:textId="77777777" w:rsidR="009F611F" w:rsidRPr="00883ACF" w:rsidRDefault="009F611F" w:rsidP="00F62150">
            <w:pPr>
              <w:jc w:val="right"/>
              <w:rPr>
                <w:b/>
                <w:bCs/>
                <w:i/>
                <w:iCs/>
                <w:color w:val="000000"/>
              </w:rPr>
            </w:pPr>
            <w:r w:rsidRPr="00883ACF">
              <w:rPr>
                <w:b/>
                <w:bCs/>
                <w:i/>
                <w:iCs/>
                <w:color w:val="000000"/>
              </w:rPr>
              <w:t>25 391 356,33</w:t>
            </w:r>
          </w:p>
        </w:tc>
      </w:tr>
      <w:tr w:rsidR="009F611F" w:rsidRPr="00883ACF" w14:paraId="3B7610CE" w14:textId="77777777" w:rsidTr="00363029">
        <w:trPr>
          <w:cantSplit/>
          <w:tblHeader/>
        </w:trPr>
        <w:tc>
          <w:tcPr>
            <w:tcW w:w="6176" w:type="dxa"/>
            <w:tcMar>
              <w:top w:w="80" w:type="dxa"/>
              <w:left w:w="80" w:type="dxa"/>
              <w:bottom w:w="80" w:type="dxa"/>
              <w:right w:w="80" w:type="dxa"/>
            </w:tcMar>
          </w:tcPr>
          <w:p w14:paraId="628C38F4" w14:textId="77777777" w:rsidR="009F611F" w:rsidRPr="00883ACF" w:rsidRDefault="009F611F" w:rsidP="00F62150">
            <w:pPr>
              <w:rPr>
                <w:i/>
                <w:iCs/>
                <w:color w:val="000000"/>
              </w:rPr>
            </w:pPr>
            <w:r w:rsidRPr="00883ACF">
              <w:rPr>
                <w:i/>
                <w:iCs/>
                <w:color w:val="000000"/>
              </w:rPr>
              <w:t>Руководство и управление в сфере установленных функций органов местного самоуправления и муниципальных органов</w:t>
            </w:r>
          </w:p>
        </w:tc>
        <w:tc>
          <w:tcPr>
            <w:tcW w:w="1948" w:type="dxa"/>
            <w:tcMar>
              <w:top w:w="80" w:type="dxa"/>
              <w:left w:w="80" w:type="dxa"/>
              <w:bottom w:w="80" w:type="dxa"/>
              <w:right w:w="80" w:type="dxa"/>
            </w:tcMar>
          </w:tcPr>
          <w:p w14:paraId="3871E360" w14:textId="77777777" w:rsidR="009F611F" w:rsidRPr="00883ACF" w:rsidRDefault="009F611F" w:rsidP="00F62150">
            <w:pPr>
              <w:jc w:val="center"/>
              <w:rPr>
                <w:i/>
                <w:iCs/>
                <w:color w:val="000000"/>
              </w:rPr>
            </w:pPr>
            <w:r w:rsidRPr="00883ACF">
              <w:rPr>
                <w:i/>
                <w:iCs/>
                <w:color w:val="000000"/>
              </w:rPr>
              <w:t>71 1 00 00000</w:t>
            </w:r>
          </w:p>
        </w:tc>
        <w:tc>
          <w:tcPr>
            <w:tcW w:w="850" w:type="dxa"/>
            <w:tcMar>
              <w:top w:w="80" w:type="dxa"/>
              <w:left w:w="80" w:type="dxa"/>
              <w:bottom w:w="80" w:type="dxa"/>
              <w:right w:w="80" w:type="dxa"/>
            </w:tcMar>
          </w:tcPr>
          <w:p w14:paraId="042CA19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F3FA473" w14:textId="77777777" w:rsidR="009F611F" w:rsidRPr="00883ACF" w:rsidRDefault="009F611F" w:rsidP="00F62150">
            <w:pPr>
              <w:jc w:val="right"/>
              <w:rPr>
                <w:i/>
                <w:iCs/>
                <w:color w:val="000000"/>
              </w:rPr>
            </w:pPr>
            <w:r w:rsidRPr="00883ACF">
              <w:rPr>
                <w:i/>
                <w:iCs/>
                <w:color w:val="000000"/>
              </w:rPr>
              <w:t>74 212 642,02</w:t>
            </w:r>
          </w:p>
        </w:tc>
        <w:tc>
          <w:tcPr>
            <w:tcW w:w="2126" w:type="dxa"/>
            <w:tcMar>
              <w:top w:w="80" w:type="dxa"/>
              <w:left w:w="80" w:type="dxa"/>
              <w:bottom w:w="80" w:type="dxa"/>
              <w:right w:w="80" w:type="dxa"/>
            </w:tcMar>
          </w:tcPr>
          <w:p w14:paraId="0794A905" w14:textId="77777777" w:rsidR="009F611F" w:rsidRPr="00883ACF" w:rsidRDefault="009F611F" w:rsidP="00F62150">
            <w:pPr>
              <w:jc w:val="right"/>
              <w:rPr>
                <w:i/>
                <w:iCs/>
                <w:color w:val="000000"/>
              </w:rPr>
            </w:pPr>
            <w:r w:rsidRPr="00883ACF">
              <w:rPr>
                <w:i/>
                <w:iCs/>
                <w:color w:val="000000"/>
              </w:rPr>
              <w:t>24 414 765,70</w:t>
            </w:r>
          </w:p>
        </w:tc>
        <w:tc>
          <w:tcPr>
            <w:tcW w:w="2126" w:type="dxa"/>
            <w:tcMar>
              <w:top w:w="80" w:type="dxa"/>
              <w:left w:w="80" w:type="dxa"/>
              <w:bottom w:w="80" w:type="dxa"/>
              <w:right w:w="80" w:type="dxa"/>
            </w:tcMar>
          </w:tcPr>
          <w:p w14:paraId="6D24E51A" w14:textId="77777777" w:rsidR="009F611F" w:rsidRPr="00883ACF" w:rsidRDefault="009F611F" w:rsidP="00F62150">
            <w:pPr>
              <w:jc w:val="right"/>
              <w:rPr>
                <w:i/>
                <w:iCs/>
                <w:color w:val="000000"/>
              </w:rPr>
            </w:pPr>
            <w:r w:rsidRPr="00883ACF">
              <w:rPr>
                <w:i/>
                <w:iCs/>
                <w:color w:val="000000"/>
              </w:rPr>
              <w:t>25 391 356,33</w:t>
            </w:r>
          </w:p>
        </w:tc>
      </w:tr>
      <w:tr w:rsidR="009F611F" w:rsidRPr="00883ACF" w14:paraId="30EB532D" w14:textId="77777777" w:rsidTr="00363029">
        <w:trPr>
          <w:cantSplit/>
          <w:tblHeader/>
        </w:trPr>
        <w:tc>
          <w:tcPr>
            <w:tcW w:w="6176" w:type="dxa"/>
            <w:tcMar>
              <w:top w:w="80" w:type="dxa"/>
              <w:left w:w="80" w:type="dxa"/>
              <w:bottom w:w="80" w:type="dxa"/>
              <w:right w:w="80" w:type="dxa"/>
            </w:tcMar>
          </w:tcPr>
          <w:p w14:paraId="3B6F7A24" w14:textId="77777777" w:rsidR="009F611F" w:rsidRPr="00883ACF" w:rsidRDefault="009F611F" w:rsidP="00F62150">
            <w:pPr>
              <w:rPr>
                <w:i/>
                <w:iCs/>
                <w:color w:val="000000"/>
              </w:rPr>
            </w:pPr>
            <w:r w:rsidRPr="00883ACF">
              <w:rPr>
                <w:i/>
                <w:iCs/>
                <w:color w:val="000000"/>
              </w:rPr>
              <w:t>Центральный аппарат</w:t>
            </w:r>
          </w:p>
        </w:tc>
        <w:tc>
          <w:tcPr>
            <w:tcW w:w="1948" w:type="dxa"/>
            <w:tcMar>
              <w:top w:w="80" w:type="dxa"/>
              <w:left w:w="80" w:type="dxa"/>
              <w:bottom w:w="80" w:type="dxa"/>
              <w:right w:w="80" w:type="dxa"/>
            </w:tcMar>
          </w:tcPr>
          <w:p w14:paraId="3EAD7F9C" w14:textId="77777777" w:rsidR="009F611F" w:rsidRPr="00883ACF" w:rsidRDefault="009F611F" w:rsidP="00F62150">
            <w:pPr>
              <w:jc w:val="center"/>
              <w:rPr>
                <w:i/>
                <w:iCs/>
                <w:color w:val="000000"/>
              </w:rPr>
            </w:pPr>
            <w:r w:rsidRPr="00883ACF">
              <w:rPr>
                <w:i/>
                <w:iCs/>
                <w:color w:val="000000"/>
              </w:rPr>
              <w:t>71 1 00 00020</w:t>
            </w:r>
          </w:p>
        </w:tc>
        <w:tc>
          <w:tcPr>
            <w:tcW w:w="850" w:type="dxa"/>
            <w:tcMar>
              <w:top w:w="80" w:type="dxa"/>
              <w:left w:w="80" w:type="dxa"/>
              <w:bottom w:w="80" w:type="dxa"/>
              <w:right w:w="80" w:type="dxa"/>
            </w:tcMar>
          </w:tcPr>
          <w:p w14:paraId="210556EB"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4E447A4" w14:textId="77777777" w:rsidR="009F611F" w:rsidRPr="00883ACF" w:rsidRDefault="009F611F" w:rsidP="00F62150">
            <w:pPr>
              <w:jc w:val="right"/>
              <w:rPr>
                <w:i/>
                <w:iCs/>
                <w:color w:val="000000"/>
              </w:rPr>
            </w:pPr>
            <w:r w:rsidRPr="00883ACF">
              <w:rPr>
                <w:i/>
                <w:iCs/>
                <w:color w:val="000000"/>
              </w:rPr>
              <w:t>18 426 221,86</w:t>
            </w:r>
          </w:p>
        </w:tc>
        <w:tc>
          <w:tcPr>
            <w:tcW w:w="2126" w:type="dxa"/>
            <w:tcMar>
              <w:top w:w="80" w:type="dxa"/>
              <w:left w:w="80" w:type="dxa"/>
              <w:bottom w:w="80" w:type="dxa"/>
              <w:right w:w="80" w:type="dxa"/>
            </w:tcMar>
          </w:tcPr>
          <w:p w14:paraId="249D495A" w14:textId="77777777" w:rsidR="009F611F" w:rsidRPr="00883ACF" w:rsidRDefault="009F611F" w:rsidP="00F62150">
            <w:pPr>
              <w:jc w:val="right"/>
              <w:rPr>
                <w:i/>
                <w:iCs/>
                <w:color w:val="000000"/>
              </w:rPr>
            </w:pPr>
            <w:r w:rsidRPr="00883ACF">
              <w:rPr>
                <w:i/>
                <w:iCs/>
                <w:color w:val="000000"/>
              </w:rPr>
              <w:t>15 547 054,38</w:t>
            </w:r>
          </w:p>
        </w:tc>
        <w:tc>
          <w:tcPr>
            <w:tcW w:w="2126" w:type="dxa"/>
            <w:tcMar>
              <w:top w:w="80" w:type="dxa"/>
              <w:left w:w="80" w:type="dxa"/>
              <w:bottom w:w="80" w:type="dxa"/>
              <w:right w:w="80" w:type="dxa"/>
            </w:tcMar>
          </w:tcPr>
          <w:p w14:paraId="4113D551" w14:textId="77777777" w:rsidR="009F611F" w:rsidRPr="00883ACF" w:rsidRDefault="009F611F" w:rsidP="00F62150">
            <w:pPr>
              <w:jc w:val="right"/>
              <w:rPr>
                <w:i/>
                <w:iCs/>
                <w:color w:val="000000"/>
              </w:rPr>
            </w:pPr>
            <w:r w:rsidRPr="00883ACF">
              <w:rPr>
                <w:i/>
                <w:iCs/>
                <w:color w:val="000000"/>
              </w:rPr>
              <w:t>16 168 936,57</w:t>
            </w:r>
          </w:p>
        </w:tc>
      </w:tr>
      <w:tr w:rsidR="009F611F" w:rsidRPr="00883ACF" w14:paraId="2045EC71" w14:textId="77777777" w:rsidTr="00363029">
        <w:trPr>
          <w:cantSplit/>
          <w:tblHeader/>
        </w:trPr>
        <w:tc>
          <w:tcPr>
            <w:tcW w:w="6176" w:type="dxa"/>
            <w:tcMar>
              <w:top w:w="80" w:type="dxa"/>
              <w:left w:w="80" w:type="dxa"/>
              <w:bottom w:w="80" w:type="dxa"/>
              <w:right w:w="80" w:type="dxa"/>
            </w:tcMar>
          </w:tcPr>
          <w:p w14:paraId="4EE2BB84"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6B408C72" w14:textId="77777777" w:rsidR="009F611F" w:rsidRPr="00883ACF" w:rsidRDefault="009F611F" w:rsidP="00F62150">
            <w:pPr>
              <w:jc w:val="center"/>
              <w:rPr>
                <w:color w:val="000000"/>
              </w:rPr>
            </w:pPr>
            <w:r w:rsidRPr="00883ACF">
              <w:rPr>
                <w:color w:val="000000"/>
              </w:rPr>
              <w:t>71 1 00 00020</w:t>
            </w:r>
          </w:p>
        </w:tc>
        <w:tc>
          <w:tcPr>
            <w:tcW w:w="850" w:type="dxa"/>
            <w:tcMar>
              <w:top w:w="80" w:type="dxa"/>
              <w:left w:w="80" w:type="dxa"/>
              <w:bottom w:w="80" w:type="dxa"/>
              <w:right w:w="80" w:type="dxa"/>
            </w:tcMar>
          </w:tcPr>
          <w:p w14:paraId="2658D4EC"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38ED1D9A" w14:textId="77777777" w:rsidR="009F611F" w:rsidRPr="00883ACF" w:rsidRDefault="009F611F" w:rsidP="00F62150">
            <w:pPr>
              <w:jc w:val="right"/>
              <w:rPr>
                <w:color w:val="000000"/>
              </w:rPr>
            </w:pPr>
            <w:r w:rsidRPr="00883ACF">
              <w:rPr>
                <w:color w:val="000000"/>
              </w:rPr>
              <w:t>15 729 092,41</w:t>
            </w:r>
          </w:p>
        </w:tc>
        <w:tc>
          <w:tcPr>
            <w:tcW w:w="2126" w:type="dxa"/>
            <w:tcMar>
              <w:top w:w="80" w:type="dxa"/>
              <w:left w:w="80" w:type="dxa"/>
              <w:bottom w:w="80" w:type="dxa"/>
              <w:right w:w="80" w:type="dxa"/>
            </w:tcMar>
          </w:tcPr>
          <w:p w14:paraId="7B957BCD" w14:textId="77777777" w:rsidR="009F611F" w:rsidRPr="00883ACF" w:rsidRDefault="009F611F" w:rsidP="00F62150">
            <w:pPr>
              <w:jc w:val="right"/>
              <w:rPr>
                <w:color w:val="000000"/>
              </w:rPr>
            </w:pPr>
            <w:r w:rsidRPr="00883ACF">
              <w:rPr>
                <w:color w:val="000000"/>
              </w:rPr>
              <w:t>15 543 054,38</w:t>
            </w:r>
          </w:p>
        </w:tc>
        <w:tc>
          <w:tcPr>
            <w:tcW w:w="2126" w:type="dxa"/>
            <w:tcMar>
              <w:top w:w="80" w:type="dxa"/>
              <w:left w:w="80" w:type="dxa"/>
              <w:bottom w:w="80" w:type="dxa"/>
              <w:right w:w="80" w:type="dxa"/>
            </w:tcMar>
          </w:tcPr>
          <w:p w14:paraId="30BB6607" w14:textId="77777777" w:rsidR="009F611F" w:rsidRPr="00883ACF" w:rsidRDefault="009F611F" w:rsidP="00F62150">
            <w:pPr>
              <w:jc w:val="right"/>
              <w:rPr>
                <w:color w:val="000000"/>
              </w:rPr>
            </w:pPr>
            <w:r w:rsidRPr="00883ACF">
              <w:rPr>
                <w:color w:val="000000"/>
              </w:rPr>
              <w:t>16 168 936,57</w:t>
            </w:r>
          </w:p>
        </w:tc>
      </w:tr>
      <w:tr w:rsidR="009F611F" w:rsidRPr="00883ACF" w14:paraId="6499DD98" w14:textId="77777777" w:rsidTr="00363029">
        <w:trPr>
          <w:cantSplit/>
          <w:tblHeader/>
        </w:trPr>
        <w:tc>
          <w:tcPr>
            <w:tcW w:w="6176" w:type="dxa"/>
            <w:tcMar>
              <w:top w:w="80" w:type="dxa"/>
              <w:left w:w="80" w:type="dxa"/>
              <w:bottom w:w="80" w:type="dxa"/>
              <w:right w:w="80" w:type="dxa"/>
            </w:tcMar>
          </w:tcPr>
          <w:p w14:paraId="358C72FC"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6823EF68" w14:textId="77777777" w:rsidR="009F611F" w:rsidRPr="00883ACF" w:rsidRDefault="009F611F" w:rsidP="00F62150">
            <w:pPr>
              <w:jc w:val="center"/>
              <w:rPr>
                <w:color w:val="000000"/>
              </w:rPr>
            </w:pPr>
            <w:r w:rsidRPr="00883ACF">
              <w:rPr>
                <w:color w:val="000000"/>
              </w:rPr>
              <w:t>71 1 00 00020</w:t>
            </w:r>
          </w:p>
        </w:tc>
        <w:tc>
          <w:tcPr>
            <w:tcW w:w="850" w:type="dxa"/>
            <w:tcMar>
              <w:top w:w="80" w:type="dxa"/>
              <w:left w:w="80" w:type="dxa"/>
              <w:bottom w:w="80" w:type="dxa"/>
              <w:right w:w="80" w:type="dxa"/>
            </w:tcMar>
          </w:tcPr>
          <w:p w14:paraId="45A45C05"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D6B1397" w14:textId="77777777" w:rsidR="009F611F" w:rsidRPr="00883ACF" w:rsidRDefault="009F611F" w:rsidP="00F62150">
            <w:pPr>
              <w:jc w:val="right"/>
              <w:rPr>
                <w:color w:val="000000"/>
              </w:rPr>
            </w:pPr>
            <w:r w:rsidRPr="00883ACF">
              <w:rPr>
                <w:color w:val="000000"/>
              </w:rPr>
              <w:t>2 678 129,45</w:t>
            </w:r>
          </w:p>
        </w:tc>
        <w:tc>
          <w:tcPr>
            <w:tcW w:w="2126" w:type="dxa"/>
            <w:tcMar>
              <w:top w:w="80" w:type="dxa"/>
              <w:left w:w="80" w:type="dxa"/>
              <w:bottom w:w="80" w:type="dxa"/>
              <w:right w:w="80" w:type="dxa"/>
            </w:tcMar>
          </w:tcPr>
          <w:p w14:paraId="1FDB77A7" w14:textId="77777777" w:rsidR="009F611F" w:rsidRPr="00883ACF" w:rsidRDefault="009F611F" w:rsidP="00F62150">
            <w:pPr>
              <w:jc w:val="right"/>
              <w:rPr>
                <w:color w:val="000000"/>
              </w:rPr>
            </w:pPr>
            <w:r w:rsidRPr="00883ACF">
              <w:rPr>
                <w:color w:val="000000"/>
              </w:rPr>
              <w:t>4 000,00</w:t>
            </w:r>
          </w:p>
        </w:tc>
        <w:tc>
          <w:tcPr>
            <w:tcW w:w="2126" w:type="dxa"/>
            <w:tcMar>
              <w:top w:w="80" w:type="dxa"/>
              <w:left w:w="80" w:type="dxa"/>
              <w:bottom w:w="80" w:type="dxa"/>
              <w:right w:w="80" w:type="dxa"/>
            </w:tcMar>
          </w:tcPr>
          <w:p w14:paraId="4189F572" w14:textId="77777777" w:rsidR="009F611F" w:rsidRPr="00883ACF" w:rsidRDefault="009F611F" w:rsidP="00F62150">
            <w:pPr>
              <w:jc w:val="right"/>
              <w:rPr>
                <w:color w:val="000000"/>
              </w:rPr>
            </w:pPr>
          </w:p>
        </w:tc>
      </w:tr>
      <w:tr w:rsidR="009F611F" w:rsidRPr="00883ACF" w14:paraId="7F85739C" w14:textId="77777777" w:rsidTr="00363029">
        <w:trPr>
          <w:cantSplit/>
          <w:tblHeader/>
        </w:trPr>
        <w:tc>
          <w:tcPr>
            <w:tcW w:w="6176" w:type="dxa"/>
            <w:tcMar>
              <w:top w:w="80" w:type="dxa"/>
              <w:left w:w="80" w:type="dxa"/>
              <w:bottom w:w="80" w:type="dxa"/>
              <w:right w:w="80" w:type="dxa"/>
            </w:tcMar>
          </w:tcPr>
          <w:p w14:paraId="7DD6FF7C"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3C142E22" w14:textId="77777777" w:rsidR="009F611F" w:rsidRPr="00883ACF" w:rsidRDefault="009F611F" w:rsidP="00F62150">
            <w:pPr>
              <w:jc w:val="center"/>
              <w:rPr>
                <w:color w:val="000000"/>
              </w:rPr>
            </w:pPr>
            <w:r w:rsidRPr="00883ACF">
              <w:rPr>
                <w:color w:val="000000"/>
              </w:rPr>
              <w:t>71 1 00 00020</w:t>
            </w:r>
          </w:p>
        </w:tc>
        <w:tc>
          <w:tcPr>
            <w:tcW w:w="850" w:type="dxa"/>
            <w:tcMar>
              <w:top w:w="80" w:type="dxa"/>
              <w:left w:w="80" w:type="dxa"/>
              <w:bottom w:w="80" w:type="dxa"/>
              <w:right w:w="80" w:type="dxa"/>
            </w:tcMar>
          </w:tcPr>
          <w:p w14:paraId="6D3AB261"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7FDA1FE1" w14:textId="77777777" w:rsidR="009F611F" w:rsidRPr="00883ACF" w:rsidRDefault="009F611F" w:rsidP="00F62150">
            <w:pPr>
              <w:jc w:val="right"/>
              <w:rPr>
                <w:color w:val="000000"/>
              </w:rPr>
            </w:pPr>
            <w:r w:rsidRPr="00883ACF">
              <w:rPr>
                <w:color w:val="000000"/>
              </w:rPr>
              <w:t>19 000,00</w:t>
            </w:r>
          </w:p>
        </w:tc>
        <w:tc>
          <w:tcPr>
            <w:tcW w:w="2126" w:type="dxa"/>
            <w:tcMar>
              <w:top w:w="80" w:type="dxa"/>
              <w:left w:w="80" w:type="dxa"/>
              <w:bottom w:w="80" w:type="dxa"/>
              <w:right w:w="80" w:type="dxa"/>
            </w:tcMar>
          </w:tcPr>
          <w:p w14:paraId="6E0609A0"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8AC27F2" w14:textId="77777777" w:rsidR="009F611F" w:rsidRPr="00883ACF" w:rsidRDefault="009F611F" w:rsidP="00F62150">
            <w:pPr>
              <w:jc w:val="right"/>
              <w:rPr>
                <w:color w:val="000000"/>
              </w:rPr>
            </w:pPr>
          </w:p>
        </w:tc>
      </w:tr>
      <w:tr w:rsidR="009F611F" w:rsidRPr="00883ACF" w14:paraId="35541751" w14:textId="77777777" w:rsidTr="00363029">
        <w:trPr>
          <w:cantSplit/>
          <w:tblHeader/>
        </w:trPr>
        <w:tc>
          <w:tcPr>
            <w:tcW w:w="6176" w:type="dxa"/>
            <w:tcMar>
              <w:top w:w="80" w:type="dxa"/>
              <w:left w:w="80" w:type="dxa"/>
              <w:bottom w:w="80" w:type="dxa"/>
              <w:right w:w="80" w:type="dxa"/>
            </w:tcMar>
          </w:tcPr>
          <w:p w14:paraId="3DB11BE3" w14:textId="77777777" w:rsidR="009F611F" w:rsidRPr="00883ACF" w:rsidRDefault="009F611F" w:rsidP="00F62150">
            <w:pPr>
              <w:rPr>
                <w:i/>
                <w:iCs/>
                <w:color w:val="000000"/>
              </w:rPr>
            </w:pPr>
            <w:r w:rsidRPr="00883ACF">
              <w:rPr>
                <w:i/>
                <w:iCs/>
                <w:color w:val="000000"/>
              </w:rPr>
              <w:t>Председатель представительного органа муниципального образования</w:t>
            </w:r>
          </w:p>
        </w:tc>
        <w:tc>
          <w:tcPr>
            <w:tcW w:w="1948" w:type="dxa"/>
            <w:tcMar>
              <w:top w:w="80" w:type="dxa"/>
              <w:left w:w="80" w:type="dxa"/>
              <w:bottom w:w="80" w:type="dxa"/>
              <w:right w:w="80" w:type="dxa"/>
            </w:tcMar>
          </w:tcPr>
          <w:p w14:paraId="4E87A2D0" w14:textId="77777777" w:rsidR="009F611F" w:rsidRPr="00883ACF" w:rsidRDefault="009F611F" w:rsidP="00F62150">
            <w:pPr>
              <w:jc w:val="center"/>
              <w:rPr>
                <w:i/>
                <w:iCs/>
                <w:color w:val="000000"/>
              </w:rPr>
            </w:pPr>
            <w:r w:rsidRPr="00883ACF">
              <w:rPr>
                <w:i/>
                <w:iCs/>
                <w:color w:val="000000"/>
              </w:rPr>
              <w:t>71 1 00 00030</w:t>
            </w:r>
          </w:p>
        </w:tc>
        <w:tc>
          <w:tcPr>
            <w:tcW w:w="850" w:type="dxa"/>
            <w:tcMar>
              <w:top w:w="80" w:type="dxa"/>
              <w:left w:w="80" w:type="dxa"/>
              <w:bottom w:w="80" w:type="dxa"/>
              <w:right w:w="80" w:type="dxa"/>
            </w:tcMar>
          </w:tcPr>
          <w:p w14:paraId="447DED1D"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DFE4C6D" w14:textId="77777777" w:rsidR="009F611F" w:rsidRPr="00883ACF" w:rsidRDefault="009F611F" w:rsidP="00F62150">
            <w:pPr>
              <w:jc w:val="right"/>
              <w:rPr>
                <w:i/>
                <w:iCs/>
                <w:color w:val="000000"/>
              </w:rPr>
            </w:pPr>
            <w:r w:rsidRPr="00883ACF">
              <w:rPr>
                <w:i/>
                <w:iCs/>
                <w:color w:val="000000"/>
              </w:rPr>
              <w:t>2 523 521,65</w:t>
            </w:r>
          </w:p>
        </w:tc>
        <w:tc>
          <w:tcPr>
            <w:tcW w:w="2126" w:type="dxa"/>
            <w:tcMar>
              <w:top w:w="80" w:type="dxa"/>
              <w:left w:w="80" w:type="dxa"/>
              <w:bottom w:w="80" w:type="dxa"/>
              <w:right w:w="80" w:type="dxa"/>
            </w:tcMar>
          </w:tcPr>
          <w:p w14:paraId="0FC6B1BD" w14:textId="77777777" w:rsidR="009F611F" w:rsidRPr="00883ACF" w:rsidRDefault="009F611F" w:rsidP="00F62150">
            <w:pPr>
              <w:jc w:val="right"/>
              <w:rPr>
                <w:i/>
                <w:iCs/>
                <w:color w:val="000000"/>
              </w:rPr>
            </w:pPr>
            <w:r w:rsidRPr="00883ACF">
              <w:rPr>
                <w:i/>
                <w:iCs/>
                <w:color w:val="000000"/>
              </w:rPr>
              <w:t>2 632 033,08</w:t>
            </w:r>
          </w:p>
        </w:tc>
        <w:tc>
          <w:tcPr>
            <w:tcW w:w="2126" w:type="dxa"/>
            <w:tcMar>
              <w:top w:w="80" w:type="dxa"/>
              <w:left w:w="80" w:type="dxa"/>
              <w:bottom w:w="80" w:type="dxa"/>
              <w:right w:w="80" w:type="dxa"/>
            </w:tcMar>
          </w:tcPr>
          <w:p w14:paraId="549D65B8" w14:textId="77777777" w:rsidR="009F611F" w:rsidRPr="00883ACF" w:rsidRDefault="009F611F" w:rsidP="00F62150">
            <w:pPr>
              <w:jc w:val="right"/>
              <w:rPr>
                <w:i/>
                <w:iCs/>
                <w:color w:val="000000"/>
              </w:rPr>
            </w:pPr>
            <w:r w:rsidRPr="00883ACF">
              <w:rPr>
                <w:i/>
                <w:iCs/>
                <w:color w:val="000000"/>
              </w:rPr>
              <w:t>2 737 314,39</w:t>
            </w:r>
          </w:p>
        </w:tc>
      </w:tr>
      <w:tr w:rsidR="009F611F" w:rsidRPr="00883ACF" w14:paraId="214B334D" w14:textId="77777777" w:rsidTr="00363029">
        <w:trPr>
          <w:cantSplit/>
          <w:tblHeader/>
        </w:trPr>
        <w:tc>
          <w:tcPr>
            <w:tcW w:w="6176" w:type="dxa"/>
            <w:tcMar>
              <w:top w:w="80" w:type="dxa"/>
              <w:left w:w="80" w:type="dxa"/>
              <w:bottom w:w="80" w:type="dxa"/>
              <w:right w:w="80" w:type="dxa"/>
            </w:tcMar>
          </w:tcPr>
          <w:p w14:paraId="760F3F3C"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41F9E592" w14:textId="77777777" w:rsidR="009F611F" w:rsidRPr="00883ACF" w:rsidRDefault="009F611F" w:rsidP="00F62150">
            <w:pPr>
              <w:jc w:val="center"/>
              <w:rPr>
                <w:color w:val="000000"/>
              </w:rPr>
            </w:pPr>
            <w:r w:rsidRPr="00883ACF">
              <w:rPr>
                <w:color w:val="000000"/>
              </w:rPr>
              <w:t>71 1 00 00030</w:t>
            </w:r>
          </w:p>
        </w:tc>
        <w:tc>
          <w:tcPr>
            <w:tcW w:w="850" w:type="dxa"/>
            <w:tcMar>
              <w:top w:w="80" w:type="dxa"/>
              <w:left w:w="80" w:type="dxa"/>
              <w:bottom w:w="80" w:type="dxa"/>
              <w:right w:w="80" w:type="dxa"/>
            </w:tcMar>
          </w:tcPr>
          <w:p w14:paraId="2AE8E6C9"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43EA7134" w14:textId="77777777" w:rsidR="009F611F" w:rsidRPr="00883ACF" w:rsidRDefault="009F611F" w:rsidP="00F62150">
            <w:pPr>
              <w:jc w:val="right"/>
              <w:rPr>
                <w:color w:val="000000"/>
              </w:rPr>
            </w:pPr>
            <w:r w:rsidRPr="00883ACF">
              <w:rPr>
                <w:color w:val="000000"/>
              </w:rPr>
              <w:t>2 523 521,65</w:t>
            </w:r>
          </w:p>
        </w:tc>
        <w:tc>
          <w:tcPr>
            <w:tcW w:w="2126" w:type="dxa"/>
            <w:tcMar>
              <w:top w:w="80" w:type="dxa"/>
              <w:left w:w="80" w:type="dxa"/>
              <w:bottom w:w="80" w:type="dxa"/>
              <w:right w:w="80" w:type="dxa"/>
            </w:tcMar>
          </w:tcPr>
          <w:p w14:paraId="1405BCF9" w14:textId="77777777" w:rsidR="009F611F" w:rsidRPr="00883ACF" w:rsidRDefault="009F611F" w:rsidP="00F62150">
            <w:pPr>
              <w:jc w:val="right"/>
              <w:rPr>
                <w:color w:val="000000"/>
              </w:rPr>
            </w:pPr>
            <w:r w:rsidRPr="00883ACF">
              <w:rPr>
                <w:color w:val="000000"/>
              </w:rPr>
              <w:t>2 632 033,08</w:t>
            </w:r>
          </w:p>
        </w:tc>
        <w:tc>
          <w:tcPr>
            <w:tcW w:w="2126" w:type="dxa"/>
            <w:tcMar>
              <w:top w:w="80" w:type="dxa"/>
              <w:left w:w="80" w:type="dxa"/>
              <w:bottom w:w="80" w:type="dxa"/>
              <w:right w:w="80" w:type="dxa"/>
            </w:tcMar>
          </w:tcPr>
          <w:p w14:paraId="3B2F5135" w14:textId="77777777" w:rsidR="009F611F" w:rsidRPr="00883ACF" w:rsidRDefault="009F611F" w:rsidP="00F62150">
            <w:pPr>
              <w:jc w:val="right"/>
              <w:rPr>
                <w:color w:val="000000"/>
              </w:rPr>
            </w:pPr>
            <w:r w:rsidRPr="00883ACF">
              <w:rPr>
                <w:color w:val="000000"/>
              </w:rPr>
              <w:t>2 737 314,39</w:t>
            </w:r>
          </w:p>
        </w:tc>
      </w:tr>
      <w:tr w:rsidR="009F611F" w:rsidRPr="00883ACF" w14:paraId="6B7FF44B" w14:textId="77777777" w:rsidTr="00363029">
        <w:trPr>
          <w:cantSplit/>
          <w:tblHeader/>
        </w:trPr>
        <w:tc>
          <w:tcPr>
            <w:tcW w:w="6176" w:type="dxa"/>
            <w:tcMar>
              <w:top w:w="80" w:type="dxa"/>
              <w:left w:w="80" w:type="dxa"/>
              <w:bottom w:w="80" w:type="dxa"/>
              <w:right w:w="80" w:type="dxa"/>
            </w:tcMar>
          </w:tcPr>
          <w:p w14:paraId="5CFBCAAA" w14:textId="77777777" w:rsidR="009F611F" w:rsidRPr="00883ACF" w:rsidRDefault="009F611F" w:rsidP="00F62150">
            <w:pPr>
              <w:rPr>
                <w:i/>
                <w:iCs/>
                <w:color w:val="000000"/>
              </w:rPr>
            </w:pPr>
            <w:r w:rsidRPr="00883ACF">
              <w:rPr>
                <w:i/>
                <w:iCs/>
                <w:color w:val="000000"/>
              </w:rPr>
              <w:lastRenderedPageBreak/>
              <w:t>Депутаты представительного органа муниципального образования</w:t>
            </w:r>
          </w:p>
        </w:tc>
        <w:tc>
          <w:tcPr>
            <w:tcW w:w="1948" w:type="dxa"/>
            <w:tcMar>
              <w:top w:w="80" w:type="dxa"/>
              <w:left w:w="80" w:type="dxa"/>
              <w:bottom w:w="80" w:type="dxa"/>
              <w:right w:w="80" w:type="dxa"/>
            </w:tcMar>
          </w:tcPr>
          <w:p w14:paraId="429AD6B7" w14:textId="77777777" w:rsidR="009F611F" w:rsidRPr="00883ACF" w:rsidRDefault="009F611F" w:rsidP="00F62150">
            <w:pPr>
              <w:jc w:val="center"/>
              <w:rPr>
                <w:i/>
                <w:iCs/>
                <w:color w:val="000000"/>
              </w:rPr>
            </w:pPr>
            <w:r w:rsidRPr="00883ACF">
              <w:rPr>
                <w:i/>
                <w:iCs/>
                <w:color w:val="000000"/>
              </w:rPr>
              <w:t>71 1 00 00040</w:t>
            </w:r>
          </w:p>
        </w:tc>
        <w:tc>
          <w:tcPr>
            <w:tcW w:w="850" w:type="dxa"/>
            <w:tcMar>
              <w:top w:w="80" w:type="dxa"/>
              <w:left w:w="80" w:type="dxa"/>
              <w:bottom w:w="80" w:type="dxa"/>
              <w:right w:w="80" w:type="dxa"/>
            </w:tcMar>
          </w:tcPr>
          <w:p w14:paraId="492C0717"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918EAAD" w14:textId="77777777" w:rsidR="009F611F" w:rsidRPr="00883ACF" w:rsidRDefault="009F611F" w:rsidP="00F62150">
            <w:pPr>
              <w:jc w:val="right"/>
              <w:rPr>
                <w:i/>
                <w:iCs/>
                <w:color w:val="000000"/>
              </w:rPr>
            </w:pPr>
            <w:r w:rsidRPr="00883ACF">
              <w:rPr>
                <w:i/>
                <w:iCs/>
                <w:color w:val="000000"/>
              </w:rPr>
              <w:t>1 907 342,49</w:t>
            </w:r>
          </w:p>
        </w:tc>
        <w:tc>
          <w:tcPr>
            <w:tcW w:w="2126" w:type="dxa"/>
            <w:tcMar>
              <w:top w:w="80" w:type="dxa"/>
              <w:left w:w="80" w:type="dxa"/>
              <w:bottom w:w="80" w:type="dxa"/>
              <w:right w:w="80" w:type="dxa"/>
            </w:tcMar>
          </w:tcPr>
          <w:p w14:paraId="0BEFC937" w14:textId="77777777" w:rsidR="009F611F" w:rsidRPr="00883ACF" w:rsidRDefault="009F611F" w:rsidP="00F62150">
            <w:pPr>
              <w:jc w:val="right"/>
              <w:rPr>
                <w:i/>
                <w:iCs/>
                <w:color w:val="000000"/>
              </w:rPr>
            </w:pPr>
            <w:r w:rsidRPr="00883ACF">
              <w:rPr>
                <w:i/>
                <w:iCs/>
                <w:color w:val="000000"/>
              </w:rPr>
              <w:t>1 989 358,22</w:t>
            </w:r>
          </w:p>
        </w:tc>
        <w:tc>
          <w:tcPr>
            <w:tcW w:w="2126" w:type="dxa"/>
            <w:tcMar>
              <w:top w:w="80" w:type="dxa"/>
              <w:left w:w="80" w:type="dxa"/>
              <w:bottom w:w="80" w:type="dxa"/>
              <w:right w:w="80" w:type="dxa"/>
            </w:tcMar>
          </w:tcPr>
          <w:p w14:paraId="0906F8B5" w14:textId="77777777" w:rsidR="009F611F" w:rsidRPr="00883ACF" w:rsidRDefault="009F611F" w:rsidP="00F62150">
            <w:pPr>
              <w:jc w:val="right"/>
              <w:rPr>
                <w:i/>
                <w:iCs/>
                <w:color w:val="000000"/>
              </w:rPr>
            </w:pPr>
            <w:r w:rsidRPr="00883ACF">
              <w:rPr>
                <w:i/>
                <w:iCs/>
                <w:color w:val="000000"/>
              </w:rPr>
              <w:t>2 068 932,55</w:t>
            </w:r>
          </w:p>
        </w:tc>
      </w:tr>
      <w:tr w:rsidR="009F611F" w:rsidRPr="00883ACF" w14:paraId="7EF30D11" w14:textId="77777777" w:rsidTr="00363029">
        <w:trPr>
          <w:cantSplit/>
          <w:tblHeader/>
        </w:trPr>
        <w:tc>
          <w:tcPr>
            <w:tcW w:w="6176" w:type="dxa"/>
            <w:tcMar>
              <w:top w:w="80" w:type="dxa"/>
              <w:left w:w="80" w:type="dxa"/>
              <w:bottom w:w="80" w:type="dxa"/>
              <w:right w:w="80" w:type="dxa"/>
            </w:tcMar>
          </w:tcPr>
          <w:p w14:paraId="26CBD875"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753BDA0A" w14:textId="77777777" w:rsidR="009F611F" w:rsidRPr="00883ACF" w:rsidRDefault="009F611F" w:rsidP="00F62150">
            <w:pPr>
              <w:jc w:val="center"/>
              <w:rPr>
                <w:color w:val="000000"/>
              </w:rPr>
            </w:pPr>
            <w:r w:rsidRPr="00883ACF">
              <w:rPr>
                <w:color w:val="000000"/>
              </w:rPr>
              <w:t>71 1 00 00040</w:t>
            </w:r>
          </w:p>
        </w:tc>
        <w:tc>
          <w:tcPr>
            <w:tcW w:w="850" w:type="dxa"/>
            <w:tcMar>
              <w:top w:w="80" w:type="dxa"/>
              <w:left w:w="80" w:type="dxa"/>
              <w:bottom w:w="80" w:type="dxa"/>
              <w:right w:w="80" w:type="dxa"/>
            </w:tcMar>
          </w:tcPr>
          <w:p w14:paraId="1428B429"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78944C8D" w14:textId="77777777" w:rsidR="009F611F" w:rsidRPr="00883ACF" w:rsidRDefault="009F611F" w:rsidP="00F62150">
            <w:pPr>
              <w:jc w:val="right"/>
              <w:rPr>
                <w:color w:val="000000"/>
              </w:rPr>
            </w:pPr>
            <w:r w:rsidRPr="00883ACF">
              <w:rPr>
                <w:color w:val="000000"/>
              </w:rPr>
              <w:t>1 907 342,49</w:t>
            </w:r>
          </w:p>
        </w:tc>
        <w:tc>
          <w:tcPr>
            <w:tcW w:w="2126" w:type="dxa"/>
            <w:tcMar>
              <w:top w:w="80" w:type="dxa"/>
              <w:left w:w="80" w:type="dxa"/>
              <w:bottom w:w="80" w:type="dxa"/>
              <w:right w:w="80" w:type="dxa"/>
            </w:tcMar>
          </w:tcPr>
          <w:p w14:paraId="6C49BE3F" w14:textId="77777777" w:rsidR="009F611F" w:rsidRPr="00883ACF" w:rsidRDefault="009F611F" w:rsidP="00F62150">
            <w:pPr>
              <w:jc w:val="right"/>
              <w:rPr>
                <w:color w:val="000000"/>
              </w:rPr>
            </w:pPr>
            <w:r w:rsidRPr="00883ACF">
              <w:rPr>
                <w:color w:val="000000"/>
              </w:rPr>
              <w:t>1 989 358,22</w:t>
            </w:r>
          </w:p>
        </w:tc>
        <w:tc>
          <w:tcPr>
            <w:tcW w:w="2126" w:type="dxa"/>
            <w:tcMar>
              <w:top w:w="80" w:type="dxa"/>
              <w:left w:w="80" w:type="dxa"/>
              <w:bottom w:w="80" w:type="dxa"/>
              <w:right w:w="80" w:type="dxa"/>
            </w:tcMar>
          </w:tcPr>
          <w:p w14:paraId="64146EFF" w14:textId="77777777" w:rsidR="009F611F" w:rsidRPr="00883ACF" w:rsidRDefault="009F611F" w:rsidP="00F62150">
            <w:pPr>
              <w:jc w:val="right"/>
              <w:rPr>
                <w:color w:val="000000"/>
              </w:rPr>
            </w:pPr>
            <w:r w:rsidRPr="00883ACF">
              <w:rPr>
                <w:color w:val="000000"/>
              </w:rPr>
              <w:t>2 068 932,55</w:t>
            </w:r>
          </w:p>
        </w:tc>
      </w:tr>
      <w:tr w:rsidR="009F611F" w:rsidRPr="00883ACF" w14:paraId="680F5275" w14:textId="77777777" w:rsidTr="00363029">
        <w:trPr>
          <w:cantSplit/>
          <w:tblHeader/>
        </w:trPr>
        <w:tc>
          <w:tcPr>
            <w:tcW w:w="6176" w:type="dxa"/>
            <w:tcMar>
              <w:top w:w="80" w:type="dxa"/>
              <w:left w:w="80" w:type="dxa"/>
              <w:bottom w:w="80" w:type="dxa"/>
              <w:right w:w="80" w:type="dxa"/>
            </w:tcMar>
          </w:tcPr>
          <w:p w14:paraId="4D493C9C" w14:textId="77777777" w:rsidR="009F611F" w:rsidRPr="00883ACF" w:rsidRDefault="009F611F" w:rsidP="00F62150">
            <w:pPr>
              <w:rPr>
                <w:i/>
                <w:iCs/>
                <w:color w:val="000000"/>
              </w:rPr>
            </w:pPr>
            <w:r w:rsidRPr="00883ACF">
              <w:rPr>
                <w:i/>
                <w:iCs/>
                <w:color w:val="000000"/>
              </w:rPr>
              <w:t>Руководитель контрольно-счетной палаты муниципального образования и его заместители</w:t>
            </w:r>
          </w:p>
        </w:tc>
        <w:tc>
          <w:tcPr>
            <w:tcW w:w="1948" w:type="dxa"/>
            <w:tcMar>
              <w:top w:w="80" w:type="dxa"/>
              <w:left w:w="80" w:type="dxa"/>
              <w:bottom w:w="80" w:type="dxa"/>
              <w:right w:w="80" w:type="dxa"/>
            </w:tcMar>
          </w:tcPr>
          <w:p w14:paraId="0DA71B32" w14:textId="77777777" w:rsidR="009F611F" w:rsidRPr="00883ACF" w:rsidRDefault="009F611F" w:rsidP="00F62150">
            <w:pPr>
              <w:jc w:val="center"/>
              <w:rPr>
                <w:i/>
                <w:iCs/>
                <w:color w:val="000000"/>
              </w:rPr>
            </w:pPr>
            <w:r w:rsidRPr="00883ACF">
              <w:rPr>
                <w:i/>
                <w:iCs/>
                <w:color w:val="000000"/>
              </w:rPr>
              <w:t>71 1 00 00050</w:t>
            </w:r>
          </w:p>
        </w:tc>
        <w:tc>
          <w:tcPr>
            <w:tcW w:w="850" w:type="dxa"/>
            <w:tcMar>
              <w:top w:w="80" w:type="dxa"/>
              <w:left w:w="80" w:type="dxa"/>
              <w:bottom w:w="80" w:type="dxa"/>
              <w:right w:w="80" w:type="dxa"/>
            </w:tcMar>
          </w:tcPr>
          <w:p w14:paraId="5ECAFD9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2C6E8A8E" w14:textId="77777777" w:rsidR="009F611F" w:rsidRPr="00883ACF" w:rsidRDefault="009F611F" w:rsidP="00F62150">
            <w:pPr>
              <w:jc w:val="right"/>
              <w:rPr>
                <w:i/>
                <w:iCs/>
                <w:color w:val="000000"/>
              </w:rPr>
            </w:pPr>
            <w:r w:rsidRPr="00883ACF">
              <w:rPr>
                <w:i/>
                <w:iCs/>
                <w:color w:val="000000"/>
              </w:rPr>
              <w:t>2 001 532,25</w:t>
            </w:r>
          </w:p>
        </w:tc>
        <w:tc>
          <w:tcPr>
            <w:tcW w:w="2126" w:type="dxa"/>
            <w:tcMar>
              <w:top w:w="80" w:type="dxa"/>
              <w:left w:w="80" w:type="dxa"/>
              <w:bottom w:w="80" w:type="dxa"/>
              <w:right w:w="80" w:type="dxa"/>
            </w:tcMar>
          </w:tcPr>
          <w:p w14:paraId="27C62C20" w14:textId="77777777" w:rsidR="009F611F" w:rsidRPr="00883ACF" w:rsidRDefault="009F611F" w:rsidP="00F62150">
            <w:pPr>
              <w:jc w:val="right"/>
              <w:rPr>
                <w:i/>
                <w:iCs/>
                <w:color w:val="000000"/>
              </w:rPr>
            </w:pPr>
            <w:r w:rsidRPr="00883ACF">
              <w:rPr>
                <w:i/>
                <w:iCs/>
                <w:color w:val="000000"/>
              </w:rPr>
              <w:t>2 087 598,14</w:t>
            </w:r>
          </w:p>
        </w:tc>
        <w:tc>
          <w:tcPr>
            <w:tcW w:w="2126" w:type="dxa"/>
            <w:tcMar>
              <w:top w:w="80" w:type="dxa"/>
              <w:left w:w="80" w:type="dxa"/>
              <w:bottom w:w="80" w:type="dxa"/>
              <w:right w:w="80" w:type="dxa"/>
            </w:tcMar>
          </w:tcPr>
          <w:p w14:paraId="7897867D" w14:textId="77777777" w:rsidR="009F611F" w:rsidRPr="00883ACF" w:rsidRDefault="009F611F" w:rsidP="00F62150">
            <w:pPr>
              <w:jc w:val="right"/>
              <w:rPr>
                <w:i/>
                <w:iCs/>
                <w:color w:val="000000"/>
              </w:rPr>
            </w:pPr>
            <w:r w:rsidRPr="00883ACF">
              <w:rPr>
                <w:i/>
                <w:iCs/>
                <w:color w:val="000000"/>
              </w:rPr>
              <w:t>2 171 102,06</w:t>
            </w:r>
          </w:p>
        </w:tc>
      </w:tr>
      <w:tr w:rsidR="009F611F" w:rsidRPr="00883ACF" w14:paraId="7489115A" w14:textId="77777777" w:rsidTr="00363029">
        <w:trPr>
          <w:cantSplit/>
          <w:tblHeader/>
        </w:trPr>
        <w:tc>
          <w:tcPr>
            <w:tcW w:w="6176" w:type="dxa"/>
            <w:tcMar>
              <w:top w:w="80" w:type="dxa"/>
              <w:left w:w="80" w:type="dxa"/>
              <w:bottom w:w="80" w:type="dxa"/>
              <w:right w:w="80" w:type="dxa"/>
            </w:tcMar>
          </w:tcPr>
          <w:p w14:paraId="2EDB45D2"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2D1251AC" w14:textId="77777777" w:rsidR="009F611F" w:rsidRPr="00883ACF" w:rsidRDefault="009F611F" w:rsidP="00F62150">
            <w:pPr>
              <w:jc w:val="center"/>
              <w:rPr>
                <w:color w:val="000000"/>
              </w:rPr>
            </w:pPr>
            <w:r w:rsidRPr="00883ACF">
              <w:rPr>
                <w:color w:val="000000"/>
              </w:rPr>
              <w:t>71 1 00 00050</w:t>
            </w:r>
          </w:p>
        </w:tc>
        <w:tc>
          <w:tcPr>
            <w:tcW w:w="850" w:type="dxa"/>
            <w:tcMar>
              <w:top w:w="80" w:type="dxa"/>
              <w:left w:w="80" w:type="dxa"/>
              <w:bottom w:w="80" w:type="dxa"/>
              <w:right w:w="80" w:type="dxa"/>
            </w:tcMar>
          </w:tcPr>
          <w:p w14:paraId="32D3F8CB"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08FC5E43" w14:textId="77777777" w:rsidR="009F611F" w:rsidRPr="00883ACF" w:rsidRDefault="009F611F" w:rsidP="00F62150">
            <w:pPr>
              <w:jc w:val="right"/>
              <w:rPr>
                <w:color w:val="000000"/>
              </w:rPr>
            </w:pPr>
            <w:r w:rsidRPr="00883ACF">
              <w:rPr>
                <w:color w:val="000000"/>
              </w:rPr>
              <w:t>2 001 532,25</w:t>
            </w:r>
          </w:p>
        </w:tc>
        <w:tc>
          <w:tcPr>
            <w:tcW w:w="2126" w:type="dxa"/>
            <w:tcMar>
              <w:top w:w="80" w:type="dxa"/>
              <w:left w:w="80" w:type="dxa"/>
              <w:bottom w:w="80" w:type="dxa"/>
              <w:right w:w="80" w:type="dxa"/>
            </w:tcMar>
          </w:tcPr>
          <w:p w14:paraId="54B8F400" w14:textId="77777777" w:rsidR="009F611F" w:rsidRPr="00883ACF" w:rsidRDefault="009F611F" w:rsidP="00F62150">
            <w:pPr>
              <w:jc w:val="right"/>
              <w:rPr>
                <w:color w:val="000000"/>
              </w:rPr>
            </w:pPr>
            <w:r w:rsidRPr="00883ACF">
              <w:rPr>
                <w:color w:val="000000"/>
              </w:rPr>
              <w:t>2 087 598,14</w:t>
            </w:r>
          </w:p>
        </w:tc>
        <w:tc>
          <w:tcPr>
            <w:tcW w:w="2126" w:type="dxa"/>
            <w:tcMar>
              <w:top w:w="80" w:type="dxa"/>
              <w:left w:w="80" w:type="dxa"/>
              <w:bottom w:w="80" w:type="dxa"/>
              <w:right w:w="80" w:type="dxa"/>
            </w:tcMar>
          </w:tcPr>
          <w:p w14:paraId="56757EAA" w14:textId="77777777" w:rsidR="009F611F" w:rsidRPr="00883ACF" w:rsidRDefault="009F611F" w:rsidP="00F62150">
            <w:pPr>
              <w:jc w:val="right"/>
              <w:rPr>
                <w:color w:val="000000"/>
              </w:rPr>
            </w:pPr>
            <w:r w:rsidRPr="00883ACF">
              <w:rPr>
                <w:color w:val="000000"/>
              </w:rPr>
              <w:t>2 171 102,06</w:t>
            </w:r>
          </w:p>
        </w:tc>
      </w:tr>
      <w:tr w:rsidR="009F611F" w:rsidRPr="00883ACF" w14:paraId="44D9306A" w14:textId="77777777" w:rsidTr="00363029">
        <w:trPr>
          <w:cantSplit/>
          <w:tblHeader/>
        </w:trPr>
        <w:tc>
          <w:tcPr>
            <w:tcW w:w="6176" w:type="dxa"/>
            <w:tcMar>
              <w:top w:w="80" w:type="dxa"/>
              <w:left w:w="80" w:type="dxa"/>
              <w:bottom w:w="80" w:type="dxa"/>
              <w:right w:w="80" w:type="dxa"/>
            </w:tcMar>
          </w:tcPr>
          <w:p w14:paraId="496BA27B" w14:textId="77777777" w:rsidR="009F611F" w:rsidRPr="00883ACF" w:rsidRDefault="009F611F" w:rsidP="00F62150">
            <w:pPr>
              <w:rPr>
                <w:i/>
                <w:iCs/>
                <w:color w:val="000000"/>
              </w:rPr>
            </w:pPr>
            <w:r w:rsidRPr="00883ACF">
              <w:rPr>
                <w:i/>
                <w:iCs/>
                <w:color w:val="000000"/>
              </w:rPr>
              <w:t>Возмещение расходов депутатам представительного органа муниципального образования «Город Орск", связанных с осуществлением депутатской деятельности</w:t>
            </w:r>
          </w:p>
        </w:tc>
        <w:tc>
          <w:tcPr>
            <w:tcW w:w="1948" w:type="dxa"/>
            <w:tcMar>
              <w:top w:w="80" w:type="dxa"/>
              <w:left w:w="80" w:type="dxa"/>
              <w:bottom w:w="80" w:type="dxa"/>
              <w:right w:w="80" w:type="dxa"/>
            </w:tcMar>
          </w:tcPr>
          <w:p w14:paraId="41451B08" w14:textId="77777777" w:rsidR="009F611F" w:rsidRPr="00883ACF" w:rsidRDefault="009F611F" w:rsidP="00F62150">
            <w:pPr>
              <w:jc w:val="center"/>
              <w:rPr>
                <w:i/>
                <w:iCs/>
                <w:color w:val="000000"/>
              </w:rPr>
            </w:pPr>
            <w:r w:rsidRPr="00883ACF">
              <w:rPr>
                <w:i/>
                <w:iCs/>
                <w:color w:val="000000"/>
              </w:rPr>
              <w:t>71 1 00 00070</w:t>
            </w:r>
          </w:p>
        </w:tc>
        <w:tc>
          <w:tcPr>
            <w:tcW w:w="850" w:type="dxa"/>
            <w:tcMar>
              <w:top w:w="80" w:type="dxa"/>
              <w:left w:w="80" w:type="dxa"/>
              <w:bottom w:w="80" w:type="dxa"/>
              <w:right w:w="80" w:type="dxa"/>
            </w:tcMar>
          </w:tcPr>
          <w:p w14:paraId="132ACD4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6C123904" w14:textId="77777777" w:rsidR="009F611F" w:rsidRPr="00883ACF" w:rsidRDefault="009F611F" w:rsidP="00F62150">
            <w:pPr>
              <w:jc w:val="right"/>
              <w:rPr>
                <w:i/>
                <w:iCs/>
                <w:color w:val="000000"/>
              </w:rPr>
            </w:pPr>
            <w:r w:rsidRPr="00883ACF">
              <w:rPr>
                <w:i/>
                <w:iCs/>
                <w:color w:val="000000"/>
              </w:rPr>
              <w:t>6 000 000,00</w:t>
            </w:r>
          </w:p>
        </w:tc>
        <w:tc>
          <w:tcPr>
            <w:tcW w:w="2126" w:type="dxa"/>
            <w:tcMar>
              <w:top w:w="80" w:type="dxa"/>
              <w:left w:w="80" w:type="dxa"/>
              <w:bottom w:w="80" w:type="dxa"/>
              <w:right w:w="80" w:type="dxa"/>
            </w:tcMar>
          </w:tcPr>
          <w:p w14:paraId="122243F2"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47954732" w14:textId="77777777" w:rsidR="009F611F" w:rsidRPr="00883ACF" w:rsidRDefault="009F611F" w:rsidP="00F62150">
            <w:pPr>
              <w:jc w:val="right"/>
              <w:rPr>
                <w:i/>
                <w:iCs/>
                <w:color w:val="000000"/>
              </w:rPr>
            </w:pPr>
          </w:p>
        </w:tc>
      </w:tr>
      <w:tr w:rsidR="009F611F" w:rsidRPr="00883ACF" w14:paraId="2A4F94EE" w14:textId="77777777" w:rsidTr="00363029">
        <w:trPr>
          <w:cantSplit/>
          <w:tblHeader/>
        </w:trPr>
        <w:tc>
          <w:tcPr>
            <w:tcW w:w="6176" w:type="dxa"/>
            <w:tcMar>
              <w:top w:w="80" w:type="dxa"/>
              <w:left w:w="80" w:type="dxa"/>
              <w:bottom w:w="80" w:type="dxa"/>
              <w:right w:w="80" w:type="dxa"/>
            </w:tcMar>
          </w:tcPr>
          <w:p w14:paraId="5B2337E2"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7123D016" w14:textId="77777777" w:rsidR="009F611F" w:rsidRPr="00883ACF" w:rsidRDefault="009F611F" w:rsidP="00F62150">
            <w:pPr>
              <w:jc w:val="center"/>
              <w:rPr>
                <w:color w:val="000000"/>
              </w:rPr>
            </w:pPr>
            <w:r w:rsidRPr="00883ACF">
              <w:rPr>
                <w:color w:val="000000"/>
              </w:rPr>
              <w:t>71 1 00 00070</w:t>
            </w:r>
          </w:p>
        </w:tc>
        <w:tc>
          <w:tcPr>
            <w:tcW w:w="850" w:type="dxa"/>
            <w:tcMar>
              <w:top w:w="80" w:type="dxa"/>
              <w:left w:w="80" w:type="dxa"/>
              <w:bottom w:w="80" w:type="dxa"/>
              <w:right w:w="80" w:type="dxa"/>
            </w:tcMar>
          </w:tcPr>
          <w:p w14:paraId="05F2C6EB"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4DC5E0A4" w14:textId="77777777" w:rsidR="009F611F" w:rsidRPr="00883ACF" w:rsidRDefault="009F611F" w:rsidP="00F62150">
            <w:pPr>
              <w:jc w:val="right"/>
              <w:rPr>
                <w:color w:val="000000"/>
              </w:rPr>
            </w:pPr>
            <w:r w:rsidRPr="00883ACF">
              <w:rPr>
                <w:color w:val="000000"/>
              </w:rPr>
              <w:t>6 000 000,00</w:t>
            </w:r>
          </w:p>
        </w:tc>
        <w:tc>
          <w:tcPr>
            <w:tcW w:w="2126" w:type="dxa"/>
            <w:tcMar>
              <w:top w:w="80" w:type="dxa"/>
              <w:left w:w="80" w:type="dxa"/>
              <w:bottom w:w="80" w:type="dxa"/>
              <w:right w:w="80" w:type="dxa"/>
            </w:tcMar>
          </w:tcPr>
          <w:p w14:paraId="3B47C10E"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4AC608E2" w14:textId="77777777" w:rsidR="009F611F" w:rsidRPr="00883ACF" w:rsidRDefault="009F611F" w:rsidP="00F62150">
            <w:pPr>
              <w:jc w:val="right"/>
              <w:rPr>
                <w:color w:val="000000"/>
              </w:rPr>
            </w:pPr>
          </w:p>
        </w:tc>
      </w:tr>
      <w:tr w:rsidR="009F611F" w:rsidRPr="00883ACF" w14:paraId="5C563F59" w14:textId="77777777" w:rsidTr="00363029">
        <w:trPr>
          <w:cantSplit/>
          <w:tblHeader/>
        </w:trPr>
        <w:tc>
          <w:tcPr>
            <w:tcW w:w="6176" w:type="dxa"/>
            <w:tcMar>
              <w:top w:w="80" w:type="dxa"/>
              <w:left w:w="80" w:type="dxa"/>
              <w:bottom w:w="80" w:type="dxa"/>
              <w:right w:w="80" w:type="dxa"/>
            </w:tcMar>
          </w:tcPr>
          <w:p w14:paraId="4A11253C" w14:textId="77777777" w:rsidR="009F611F" w:rsidRPr="00883ACF" w:rsidRDefault="009F611F" w:rsidP="00F62150">
            <w:pPr>
              <w:rPr>
                <w:i/>
                <w:iCs/>
                <w:color w:val="000000"/>
              </w:rPr>
            </w:pPr>
            <w:r w:rsidRPr="00883ACF">
              <w:rPr>
                <w:i/>
                <w:iCs/>
                <w:color w:val="000000"/>
              </w:rPr>
              <w:t>Аудиторы контрольно-счетной палаты муниципального образования</w:t>
            </w:r>
          </w:p>
        </w:tc>
        <w:tc>
          <w:tcPr>
            <w:tcW w:w="1948" w:type="dxa"/>
            <w:tcMar>
              <w:top w:w="80" w:type="dxa"/>
              <w:left w:w="80" w:type="dxa"/>
              <w:bottom w:w="80" w:type="dxa"/>
              <w:right w:w="80" w:type="dxa"/>
            </w:tcMar>
          </w:tcPr>
          <w:p w14:paraId="0ECE402C" w14:textId="77777777" w:rsidR="009F611F" w:rsidRPr="00883ACF" w:rsidRDefault="009F611F" w:rsidP="00F62150">
            <w:pPr>
              <w:jc w:val="center"/>
              <w:rPr>
                <w:i/>
                <w:iCs/>
                <w:color w:val="000000"/>
              </w:rPr>
            </w:pPr>
            <w:r w:rsidRPr="00883ACF">
              <w:rPr>
                <w:i/>
                <w:iCs/>
                <w:color w:val="000000"/>
              </w:rPr>
              <w:t>71 1 00 00080</w:t>
            </w:r>
          </w:p>
        </w:tc>
        <w:tc>
          <w:tcPr>
            <w:tcW w:w="850" w:type="dxa"/>
            <w:tcMar>
              <w:top w:w="80" w:type="dxa"/>
              <w:left w:w="80" w:type="dxa"/>
              <w:bottom w:w="80" w:type="dxa"/>
              <w:right w:w="80" w:type="dxa"/>
            </w:tcMar>
          </w:tcPr>
          <w:p w14:paraId="19809581"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4F42E35" w14:textId="77777777" w:rsidR="009F611F" w:rsidRPr="00883ACF" w:rsidRDefault="009F611F" w:rsidP="00F62150">
            <w:pPr>
              <w:jc w:val="right"/>
              <w:rPr>
                <w:i/>
                <w:iCs/>
                <w:color w:val="000000"/>
              </w:rPr>
            </w:pPr>
            <w:r w:rsidRPr="00883ACF">
              <w:rPr>
                <w:i/>
                <w:iCs/>
                <w:color w:val="000000"/>
              </w:rPr>
              <w:t>2 069 723,77</w:t>
            </w:r>
          </w:p>
        </w:tc>
        <w:tc>
          <w:tcPr>
            <w:tcW w:w="2126" w:type="dxa"/>
            <w:tcMar>
              <w:top w:w="80" w:type="dxa"/>
              <w:left w:w="80" w:type="dxa"/>
              <w:bottom w:w="80" w:type="dxa"/>
              <w:right w:w="80" w:type="dxa"/>
            </w:tcMar>
          </w:tcPr>
          <w:p w14:paraId="569D97DF" w14:textId="77777777" w:rsidR="009F611F" w:rsidRPr="00883ACF" w:rsidRDefault="009F611F" w:rsidP="00F62150">
            <w:pPr>
              <w:jc w:val="right"/>
              <w:rPr>
                <w:i/>
                <w:iCs/>
                <w:color w:val="000000"/>
              </w:rPr>
            </w:pPr>
            <w:r w:rsidRPr="00883ACF">
              <w:rPr>
                <w:i/>
                <w:iCs/>
                <w:color w:val="000000"/>
              </w:rPr>
              <w:t>2 158 721,88</w:t>
            </w:r>
          </w:p>
        </w:tc>
        <w:tc>
          <w:tcPr>
            <w:tcW w:w="2126" w:type="dxa"/>
            <w:tcMar>
              <w:top w:w="80" w:type="dxa"/>
              <w:left w:w="80" w:type="dxa"/>
              <w:bottom w:w="80" w:type="dxa"/>
              <w:right w:w="80" w:type="dxa"/>
            </w:tcMar>
          </w:tcPr>
          <w:p w14:paraId="76D82026" w14:textId="77777777" w:rsidR="009F611F" w:rsidRPr="00883ACF" w:rsidRDefault="009F611F" w:rsidP="00F62150">
            <w:pPr>
              <w:jc w:val="right"/>
              <w:rPr>
                <w:i/>
                <w:iCs/>
                <w:color w:val="000000"/>
              </w:rPr>
            </w:pPr>
            <w:r w:rsidRPr="00883ACF">
              <w:rPr>
                <w:i/>
                <w:iCs/>
                <w:color w:val="000000"/>
              </w:rPr>
              <w:t>2 245 070,76</w:t>
            </w:r>
          </w:p>
        </w:tc>
      </w:tr>
      <w:tr w:rsidR="009F611F" w:rsidRPr="00883ACF" w14:paraId="410C56B2" w14:textId="77777777" w:rsidTr="00363029">
        <w:trPr>
          <w:cantSplit/>
          <w:tblHeader/>
        </w:trPr>
        <w:tc>
          <w:tcPr>
            <w:tcW w:w="6176" w:type="dxa"/>
            <w:tcMar>
              <w:top w:w="80" w:type="dxa"/>
              <w:left w:w="80" w:type="dxa"/>
              <w:bottom w:w="80" w:type="dxa"/>
              <w:right w:w="80" w:type="dxa"/>
            </w:tcMar>
          </w:tcPr>
          <w:p w14:paraId="73C928BF" w14:textId="77777777" w:rsidR="009F611F" w:rsidRPr="00883ACF" w:rsidRDefault="009F611F" w:rsidP="00F62150">
            <w:pPr>
              <w:rPr>
                <w:color w:val="000000"/>
              </w:rPr>
            </w:pPr>
            <w:r w:rsidRPr="00883ACF">
              <w:rPr>
                <w:color w:val="000000"/>
              </w:rPr>
              <w:t>Расходы на выплаты персоналу государственных (муниципальных) органов</w:t>
            </w:r>
          </w:p>
        </w:tc>
        <w:tc>
          <w:tcPr>
            <w:tcW w:w="1948" w:type="dxa"/>
            <w:tcMar>
              <w:top w:w="80" w:type="dxa"/>
              <w:left w:w="80" w:type="dxa"/>
              <w:bottom w:w="80" w:type="dxa"/>
              <w:right w:w="80" w:type="dxa"/>
            </w:tcMar>
          </w:tcPr>
          <w:p w14:paraId="072D2B6A" w14:textId="77777777" w:rsidR="009F611F" w:rsidRPr="00883ACF" w:rsidRDefault="009F611F" w:rsidP="00F62150">
            <w:pPr>
              <w:jc w:val="center"/>
              <w:rPr>
                <w:color w:val="000000"/>
              </w:rPr>
            </w:pPr>
            <w:r w:rsidRPr="00883ACF">
              <w:rPr>
                <w:color w:val="000000"/>
              </w:rPr>
              <w:t>71 1 00 00080</w:t>
            </w:r>
          </w:p>
        </w:tc>
        <w:tc>
          <w:tcPr>
            <w:tcW w:w="850" w:type="dxa"/>
            <w:tcMar>
              <w:top w:w="80" w:type="dxa"/>
              <w:left w:w="80" w:type="dxa"/>
              <w:bottom w:w="80" w:type="dxa"/>
              <w:right w:w="80" w:type="dxa"/>
            </w:tcMar>
          </w:tcPr>
          <w:p w14:paraId="6AE73714" w14:textId="77777777" w:rsidR="009F611F" w:rsidRPr="00883ACF" w:rsidRDefault="009F611F" w:rsidP="00F62150">
            <w:pPr>
              <w:jc w:val="center"/>
              <w:rPr>
                <w:color w:val="000000"/>
              </w:rPr>
            </w:pPr>
            <w:r w:rsidRPr="00883ACF">
              <w:rPr>
                <w:color w:val="000000"/>
              </w:rPr>
              <w:t>120</w:t>
            </w:r>
          </w:p>
        </w:tc>
        <w:tc>
          <w:tcPr>
            <w:tcW w:w="2163" w:type="dxa"/>
            <w:tcMar>
              <w:top w:w="80" w:type="dxa"/>
              <w:left w:w="80" w:type="dxa"/>
              <w:bottom w:w="80" w:type="dxa"/>
              <w:right w:w="80" w:type="dxa"/>
            </w:tcMar>
          </w:tcPr>
          <w:p w14:paraId="4338F599" w14:textId="77777777" w:rsidR="009F611F" w:rsidRPr="00883ACF" w:rsidRDefault="009F611F" w:rsidP="00F62150">
            <w:pPr>
              <w:jc w:val="right"/>
              <w:rPr>
                <w:color w:val="000000"/>
              </w:rPr>
            </w:pPr>
            <w:r w:rsidRPr="00883ACF">
              <w:rPr>
                <w:color w:val="000000"/>
              </w:rPr>
              <w:t>2 069 723,77</w:t>
            </w:r>
          </w:p>
        </w:tc>
        <w:tc>
          <w:tcPr>
            <w:tcW w:w="2126" w:type="dxa"/>
            <w:tcMar>
              <w:top w:w="80" w:type="dxa"/>
              <w:left w:w="80" w:type="dxa"/>
              <w:bottom w:w="80" w:type="dxa"/>
              <w:right w:w="80" w:type="dxa"/>
            </w:tcMar>
          </w:tcPr>
          <w:p w14:paraId="7B32C7D1" w14:textId="77777777" w:rsidR="009F611F" w:rsidRPr="00883ACF" w:rsidRDefault="009F611F" w:rsidP="00F62150">
            <w:pPr>
              <w:jc w:val="right"/>
              <w:rPr>
                <w:color w:val="000000"/>
              </w:rPr>
            </w:pPr>
            <w:r w:rsidRPr="00883ACF">
              <w:rPr>
                <w:color w:val="000000"/>
              </w:rPr>
              <w:t>2 158 721,88</w:t>
            </w:r>
          </w:p>
        </w:tc>
        <w:tc>
          <w:tcPr>
            <w:tcW w:w="2126" w:type="dxa"/>
            <w:tcMar>
              <w:top w:w="80" w:type="dxa"/>
              <w:left w:w="80" w:type="dxa"/>
              <w:bottom w:w="80" w:type="dxa"/>
              <w:right w:w="80" w:type="dxa"/>
            </w:tcMar>
          </w:tcPr>
          <w:p w14:paraId="6628A9F0" w14:textId="77777777" w:rsidR="009F611F" w:rsidRPr="00883ACF" w:rsidRDefault="009F611F" w:rsidP="00F62150">
            <w:pPr>
              <w:jc w:val="right"/>
              <w:rPr>
                <w:color w:val="000000"/>
              </w:rPr>
            </w:pPr>
            <w:r w:rsidRPr="00883ACF">
              <w:rPr>
                <w:color w:val="000000"/>
              </w:rPr>
              <w:t>2 245 070,76</w:t>
            </w:r>
          </w:p>
        </w:tc>
      </w:tr>
      <w:tr w:rsidR="009F611F" w:rsidRPr="00883ACF" w14:paraId="6DCF4773" w14:textId="77777777" w:rsidTr="00363029">
        <w:trPr>
          <w:cantSplit/>
          <w:tblHeader/>
        </w:trPr>
        <w:tc>
          <w:tcPr>
            <w:tcW w:w="6176" w:type="dxa"/>
            <w:tcMar>
              <w:top w:w="80" w:type="dxa"/>
              <w:left w:w="80" w:type="dxa"/>
              <w:bottom w:w="80" w:type="dxa"/>
              <w:right w:w="80" w:type="dxa"/>
            </w:tcMar>
          </w:tcPr>
          <w:p w14:paraId="1166C3D5" w14:textId="77777777" w:rsidR="009F611F" w:rsidRPr="00883ACF" w:rsidRDefault="009F611F" w:rsidP="00F62150">
            <w:pPr>
              <w:rPr>
                <w:i/>
                <w:iCs/>
                <w:color w:val="000000"/>
              </w:rPr>
            </w:pPr>
            <w:r w:rsidRPr="00883ACF">
              <w:rPr>
                <w:i/>
                <w:iCs/>
                <w:color w:val="000000"/>
              </w:rPr>
              <w:t>Проведение выборов в представительные органы муниципального образования</w:t>
            </w:r>
          </w:p>
        </w:tc>
        <w:tc>
          <w:tcPr>
            <w:tcW w:w="1948" w:type="dxa"/>
            <w:tcMar>
              <w:top w:w="80" w:type="dxa"/>
              <w:left w:w="80" w:type="dxa"/>
              <w:bottom w:w="80" w:type="dxa"/>
              <w:right w:w="80" w:type="dxa"/>
            </w:tcMar>
          </w:tcPr>
          <w:p w14:paraId="2E737BB3" w14:textId="77777777" w:rsidR="009F611F" w:rsidRPr="00883ACF" w:rsidRDefault="009F611F" w:rsidP="00F62150">
            <w:pPr>
              <w:jc w:val="center"/>
              <w:rPr>
                <w:i/>
                <w:iCs/>
                <w:color w:val="000000"/>
              </w:rPr>
            </w:pPr>
            <w:r w:rsidRPr="00883ACF">
              <w:rPr>
                <w:i/>
                <w:iCs/>
                <w:color w:val="000000"/>
              </w:rPr>
              <w:t>71 1 00 00090</w:t>
            </w:r>
          </w:p>
        </w:tc>
        <w:tc>
          <w:tcPr>
            <w:tcW w:w="850" w:type="dxa"/>
            <w:tcMar>
              <w:top w:w="80" w:type="dxa"/>
              <w:left w:w="80" w:type="dxa"/>
              <w:bottom w:w="80" w:type="dxa"/>
              <w:right w:w="80" w:type="dxa"/>
            </w:tcMar>
          </w:tcPr>
          <w:p w14:paraId="1F5D5A25"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5B58084B" w14:textId="77777777" w:rsidR="009F611F" w:rsidRPr="00883ACF" w:rsidRDefault="009F611F" w:rsidP="00F62150">
            <w:pPr>
              <w:jc w:val="right"/>
              <w:rPr>
                <w:i/>
                <w:iCs/>
                <w:color w:val="000000"/>
              </w:rPr>
            </w:pPr>
            <w:r w:rsidRPr="00883ACF">
              <w:rPr>
                <w:i/>
                <w:iCs/>
                <w:color w:val="000000"/>
              </w:rPr>
              <w:t>41 284 300,00</w:t>
            </w:r>
          </w:p>
        </w:tc>
        <w:tc>
          <w:tcPr>
            <w:tcW w:w="2126" w:type="dxa"/>
            <w:tcMar>
              <w:top w:w="80" w:type="dxa"/>
              <w:left w:w="80" w:type="dxa"/>
              <w:bottom w:w="80" w:type="dxa"/>
              <w:right w:w="80" w:type="dxa"/>
            </w:tcMar>
          </w:tcPr>
          <w:p w14:paraId="5B4310B1"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6E44246" w14:textId="77777777" w:rsidR="009F611F" w:rsidRPr="00883ACF" w:rsidRDefault="009F611F" w:rsidP="00F62150">
            <w:pPr>
              <w:jc w:val="right"/>
              <w:rPr>
                <w:i/>
                <w:iCs/>
                <w:color w:val="000000"/>
              </w:rPr>
            </w:pPr>
          </w:p>
        </w:tc>
      </w:tr>
      <w:tr w:rsidR="009F611F" w:rsidRPr="00883ACF" w14:paraId="533032E2" w14:textId="77777777" w:rsidTr="00363029">
        <w:trPr>
          <w:cantSplit/>
          <w:tblHeader/>
        </w:trPr>
        <w:tc>
          <w:tcPr>
            <w:tcW w:w="6176" w:type="dxa"/>
            <w:tcMar>
              <w:top w:w="80" w:type="dxa"/>
              <w:left w:w="80" w:type="dxa"/>
              <w:bottom w:w="80" w:type="dxa"/>
              <w:right w:w="80" w:type="dxa"/>
            </w:tcMar>
          </w:tcPr>
          <w:p w14:paraId="43F506AE" w14:textId="77777777" w:rsidR="009F611F" w:rsidRPr="00883ACF" w:rsidRDefault="009F611F" w:rsidP="00F62150">
            <w:pPr>
              <w:rPr>
                <w:color w:val="000000"/>
              </w:rPr>
            </w:pPr>
            <w:r w:rsidRPr="00883ACF">
              <w:rPr>
                <w:color w:val="000000"/>
              </w:rPr>
              <w:t>Специальные расходы</w:t>
            </w:r>
          </w:p>
        </w:tc>
        <w:tc>
          <w:tcPr>
            <w:tcW w:w="1948" w:type="dxa"/>
            <w:tcMar>
              <w:top w:w="80" w:type="dxa"/>
              <w:left w:w="80" w:type="dxa"/>
              <w:bottom w:w="80" w:type="dxa"/>
              <w:right w:w="80" w:type="dxa"/>
            </w:tcMar>
          </w:tcPr>
          <w:p w14:paraId="2A0E1D73" w14:textId="77777777" w:rsidR="009F611F" w:rsidRPr="00883ACF" w:rsidRDefault="009F611F" w:rsidP="00F62150">
            <w:pPr>
              <w:jc w:val="center"/>
              <w:rPr>
                <w:color w:val="000000"/>
              </w:rPr>
            </w:pPr>
            <w:r w:rsidRPr="00883ACF">
              <w:rPr>
                <w:color w:val="000000"/>
              </w:rPr>
              <w:t>71 1 00 00090</w:t>
            </w:r>
          </w:p>
        </w:tc>
        <w:tc>
          <w:tcPr>
            <w:tcW w:w="850" w:type="dxa"/>
            <w:tcMar>
              <w:top w:w="80" w:type="dxa"/>
              <w:left w:w="80" w:type="dxa"/>
              <w:bottom w:w="80" w:type="dxa"/>
              <w:right w:w="80" w:type="dxa"/>
            </w:tcMar>
          </w:tcPr>
          <w:p w14:paraId="7A8C8F41" w14:textId="77777777" w:rsidR="009F611F" w:rsidRPr="00883ACF" w:rsidRDefault="009F611F" w:rsidP="00F62150">
            <w:pPr>
              <w:jc w:val="center"/>
              <w:rPr>
                <w:color w:val="000000"/>
              </w:rPr>
            </w:pPr>
            <w:r w:rsidRPr="00883ACF">
              <w:rPr>
                <w:color w:val="000000"/>
              </w:rPr>
              <w:t>880</w:t>
            </w:r>
          </w:p>
        </w:tc>
        <w:tc>
          <w:tcPr>
            <w:tcW w:w="2163" w:type="dxa"/>
            <w:tcMar>
              <w:top w:w="80" w:type="dxa"/>
              <w:left w:w="80" w:type="dxa"/>
              <w:bottom w:w="80" w:type="dxa"/>
              <w:right w:w="80" w:type="dxa"/>
            </w:tcMar>
          </w:tcPr>
          <w:p w14:paraId="7D609F94" w14:textId="77777777" w:rsidR="009F611F" w:rsidRPr="00883ACF" w:rsidRDefault="009F611F" w:rsidP="00F62150">
            <w:pPr>
              <w:jc w:val="right"/>
              <w:rPr>
                <w:color w:val="000000"/>
              </w:rPr>
            </w:pPr>
            <w:r w:rsidRPr="00883ACF">
              <w:rPr>
                <w:color w:val="000000"/>
              </w:rPr>
              <w:t>41 284 300,00</w:t>
            </w:r>
          </w:p>
        </w:tc>
        <w:tc>
          <w:tcPr>
            <w:tcW w:w="2126" w:type="dxa"/>
            <w:tcMar>
              <w:top w:w="80" w:type="dxa"/>
              <w:left w:w="80" w:type="dxa"/>
              <w:bottom w:w="80" w:type="dxa"/>
              <w:right w:w="80" w:type="dxa"/>
            </w:tcMar>
          </w:tcPr>
          <w:p w14:paraId="7ED6F16A"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16F86B11" w14:textId="77777777" w:rsidR="009F611F" w:rsidRPr="00883ACF" w:rsidRDefault="009F611F" w:rsidP="00F62150">
            <w:pPr>
              <w:jc w:val="right"/>
              <w:rPr>
                <w:color w:val="000000"/>
              </w:rPr>
            </w:pPr>
          </w:p>
        </w:tc>
      </w:tr>
      <w:tr w:rsidR="009F611F" w:rsidRPr="00883ACF" w14:paraId="4A0172B6" w14:textId="77777777" w:rsidTr="00363029">
        <w:trPr>
          <w:cantSplit/>
          <w:tblHeader/>
        </w:trPr>
        <w:tc>
          <w:tcPr>
            <w:tcW w:w="6176" w:type="dxa"/>
            <w:tcMar>
              <w:top w:w="80" w:type="dxa"/>
              <w:left w:w="80" w:type="dxa"/>
              <w:bottom w:w="80" w:type="dxa"/>
              <w:right w:w="80" w:type="dxa"/>
            </w:tcMar>
          </w:tcPr>
          <w:p w14:paraId="7B1CDB6B" w14:textId="77777777" w:rsidR="009F611F" w:rsidRPr="00883ACF" w:rsidRDefault="009F611F" w:rsidP="00F62150">
            <w:pPr>
              <w:rPr>
                <w:i/>
                <w:iCs/>
                <w:color w:val="000000"/>
              </w:rPr>
            </w:pPr>
            <w:r w:rsidRPr="00883ACF">
              <w:rPr>
                <w:i/>
                <w:iCs/>
                <w:color w:val="000000"/>
              </w:rPr>
              <w:t>Прочие мероприятия в рамках управленческой деятельности</w:t>
            </w:r>
          </w:p>
        </w:tc>
        <w:tc>
          <w:tcPr>
            <w:tcW w:w="1948" w:type="dxa"/>
            <w:tcMar>
              <w:top w:w="80" w:type="dxa"/>
              <w:left w:w="80" w:type="dxa"/>
              <w:bottom w:w="80" w:type="dxa"/>
              <w:right w:w="80" w:type="dxa"/>
            </w:tcMar>
          </w:tcPr>
          <w:p w14:paraId="1D1A977A" w14:textId="77777777" w:rsidR="009F611F" w:rsidRPr="00883ACF" w:rsidRDefault="009F611F" w:rsidP="00F62150">
            <w:pPr>
              <w:jc w:val="center"/>
              <w:rPr>
                <w:i/>
                <w:iCs/>
                <w:color w:val="000000"/>
              </w:rPr>
            </w:pPr>
            <w:r w:rsidRPr="00883ACF">
              <w:rPr>
                <w:i/>
                <w:iCs/>
                <w:color w:val="000000"/>
              </w:rPr>
              <w:t>71 2 00 00000</w:t>
            </w:r>
          </w:p>
        </w:tc>
        <w:tc>
          <w:tcPr>
            <w:tcW w:w="850" w:type="dxa"/>
            <w:tcMar>
              <w:top w:w="80" w:type="dxa"/>
              <w:left w:w="80" w:type="dxa"/>
              <w:bottom w:w="80" w:type="dxa"/>
              <w:right w:w="80" w:type="dxa"/>
            </w:tcMar>
          </w:tcPr>
          <w:p w14:paraId="2031E3B0"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34F88B8A" w14:textId="77777777" w:rsidR="009F611F" w:rsidRPr="00883ACF" w:rsidRDefault="009F611F" w:rsidP="00F62150">
            <w:pPr>
              <w:jc w:val="right"/>
              <w:rPr>
                <w:i/>
                <w:iCs/>
                <w:color w:val="000000"/>
              </w:rPr>
            </w:pPr>
            <w:r w:rsidRPr="00883ACF">
              <w:rPr>
                <w:i/>
                <w:iCs/>
                <w:color w:val="000000"/>
              </w:rPr>
              <w:t>1 040 000,00</w:t>
            </w:r>
          </w:p>
        </w:tc>
        <w:tc>
          <w:tcPr>
            <w:tcW w:w="2126" w:type="dxa"/>
            <w:tcMar>
              <w:top w:w="80" w:type="dxa"/>
              <w:left w:w="80" w:type="dxa"/>
              <w:bottom w:w="80" w:type="dxa"/>
              <w:right w:w="80" w:type="dxa"/>
            </w:tcMar>
          </w:tcPr>
          <w:p w14:paraId="3E0DF43D"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385FB076" w14:textId="77777777" w:rsidR="009F611F" w:rsidRPr="00883ACF" w:rsidRDefault="009F611F" w:rsidP="00F62150">
            <w:pPr>
              <w:jc w:val="right"/>
              <w:rPr>
                <w:i/>
                <w:iCs/>
                <w:color w:val="000000"/>
              </w:rPr>
            </w:pPr>
          </w:p>
        </w:tc>
      </w:tr>
      <w:tr w:rsidR="009F611F" w:rsidRPr="00883ACF" w14:paraId="42EEA526" w14:textId="77777777" w:rsidTr="00363029">
        <w:trPr>
          <w:cantSplit/>
          <w:tblHeader/>
        </w:trPr>
        <w:tc>
          <w:tcPr>
            <w:tcW w:w="6176" w:type="dxa"/>
            <w:tcMar>
              <w:top w:w="80" w:type="dxa"/>
              <w:left w:w="80" w:type="dxa"/>
              <w:bottom w:w="80" w:type="dxa"/>
              <w:right w:w="80" w:type="dxa"/>
            </w:tcMar>
          </w:tcPr>
          <w:p w14:paraId="349A93C6" w14:textId="77777777" w:rsidR="009F611F" w:rsidRPr="00883ACF" w:rsidRDefault="009F611F" w:rsidP="00F62150">
            <w:pPr>
              <w:rPr>
                <w:i/>
                <w:iCs/>
                <w:color w:val="000000"/>
              </w:rPr>
            </w:pPr>
            <w:r w:rsidRPr="00883ACF">
              <w:rPr>
                <w:i/>
                <w:iCs/>
                <w:color w:val="000000"/>
              </w:rPr>
              <w:t>Представительские и иные прочие расходы, связанные с участием в торжественных, праздничных мероприятиях, мероприятиях, посвященных памятным датам, в траурных мероприятиях</w:t>
            </w:r>
          </w:p>
        </w:tc>
        <w:tc>
          <w:tcPr>
            <w:tcW w:w="1948" w:type="dxa"/>
            <w:tcMar>
              <w:top w:w="80" w:type="dxa"/>
              <w:left w:w="80" w:type="dxa"/>
              <w:bottom w:w="80" w:type="dxa"/>
              <w:right w:w="80" w:type="dxa"/>
            </w:tcMar>
          </w:tcPr>
          <w:p w14:paraId="2923DCBC" w14:textId="77777777" w:rsidR="009F611F" w:rsidRPr="00883ACF" w:rsidRDefault="009F611F" w:rsidP="00F62150">
            <w:pPr>
              <w:jc w:val="center"/>
              <w:rPr>
                <w:i/>
                <w:iCs/>
                <w:color w:val="000000"/>
              </w:rPr>
            </w:pPr>
            <w:r w:rsidRPr="00883ACF">
              <w:rPr>
                <w:i/>
                <w:iCs/>
                <w:color w:val="000000"/>
              </w:rPr>
              <w:t>71 2 00 00210</w:t>
            </w:r>
          </w:p>
        </w:tc>
        <w:tc>
          <w:tcPr>
            <w:tcW w:w="850" w:type="dxa"/>
            <w:tcMar>
              <w:top w:w="80" w:type="dxa"/>
              <w:left w:w="80" w:type="dxa"/>
              <w:bottom w:w="80" w:type="dxa"/>
              <w:right w:w="80" w:type="dxa"/>
            </w:tcMar>
          </w:tcPr>
          <w:p w14:paraId="5FD7EEEA"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9F55FF2" w14:textId="77777777" w:rsidR="009F611F" w:rsidRPr="00883ACF" w:rsidRDefault="009F611F" w:rsidP="00F62150">
            <w:pPr>
              <w:jc w:val="right"/>
              <w:rPr>
                <w:i/>
                <w:iCs/>
                <w:color w:val="000000"/>
              </w:rPr>
            </w:pPr>
            <w:r w:rsidRPr="00883ACF">
              <w:rPr>
                <w:i/>
                <w:iCs/>
                <w:color w:val="000000"/>
              </w:rPr>
              <w:t>1 040 000,00</w:t>
            </w:r>
          </w:p>
        </w:tc>
        <w:tc>
          <w:tcPr>
            <w:tcW w:w="2126" w:type="dxa"/>
            <w:tcMar>
              <w:top w:w="80" w:type="dxa"/>
              <w:left w:w="80" w:type="dxa"/>
              <w:bottom w:w="80" w:type="dxa"/>
              <w:right w:w="80" w:type="dxa"/>
            </w:tcMar>
          </w:tcPr>
          <w:p w14:paraId="556EB80E"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1397D5B8" w14:textId="77777777" w:rsidR="009F611F" w:rsidRPr="00883ACF" w:rsidRDefault="009F611F" w:rsidP="00F62150">
            <w:pPr>
              <w:jc w:val="right"/>
              <w:rPr>
                <w:i/>
                <w:iCs/>
                <w:color w:val="000000"/>
              </w:rPr>
            </w:pPr>
          </w:p>
        </w:tc>
      </w:tr>
      <w:tr w:rsidR="009F611F" w:rsidRPr="00883ACF" w14:paraId="23EC724C" w14:textId="77777777" w:rsidTr="00363029">
        <w:trPr>
          <w:cantSplit/>
          <w:tblHeader/>
        </w:trPr>
        <w:tc>
          <w:tcPr>
            <w:tcW w:w="6176" w:type="dxa"/>
            <w:tcMar>
              <w:top w:w="80" w:type="dxa"/>
              <w:left w:w="80" w:type="dxa"/>
              <w:bottom w:w="80" w:type="dxa"/>
              <w:right w:w="80" w:type="dxa"/>
            </w:tcMar>
          </w:tcPr>
          <w:p w14:paraId="58426A36" w14:textId="77777777" w:rsidR="009F611F" w:rsidRPr="00883ACF" w:rsidRDefault="009F611F" w:rsidP="00F62150">
            <w:pPr>
              <w:rPr>
                <w:color w:val="000000"/>
              </w:rPr>
            </w:pPr>
            <w:r w:rsidRPr="00883ACF">
              <w:rPr>
                <w:color w:val="000000"/>
              </w:rPr>
              <w:lastRenderedPageBreak/>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06F1776E" w14:textId="77777777" w:rsidR="009F611F" w:rsidRPr="00883ACF" w:rsidRDefault="009F611F" w:rsidP="00F62150">
            <w:pPr>
              <w:jc w:val="center"/>
              <w:rPr>
                <w:color w:val="000000"/>
              </w:rPr>
            </w:pPr>
            <w:r w:rsidRPr="00883ACF">
              <w:rPr>
                <w:color w:val="000000"/>
              </w:rPr>
              <w:t>71 2 00 00210</w:t>
            </w:r>
          </w:p>
        </w:tc>
        <w:tc>
          <w:tcPr>
            <w:tcW w:w="850" w:type="dxa"/>
            <w:tcMar>
              <w:top w:w="80" w:type="dxa"/>
              <w:left w:w="80" w:type="dxa"/>
              <w:bottom w:w="80" w:type="dxa"/>
              <w:right w:w="80" w:type="dxa"/>
            </w:tcMar>
          </w:tcPr>
          <w:p w14:paraId="787F7A51"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D8480F1" w14:textId="77777777" w:rsidR="009F611F" w:rsidRPr="00883ACF" w:rsidRDefault="009F611F" w:rsidP="00F62150">
            <w:pPr>
              <w:jc w:val="right"/>
              <w:rPr>
                <w:color w:val="000000"/>
              </w:rPr>
            </w:pPr>
            <w:r w:rsidRPr="00883ACF">
              <w:rPr>
                <w:color w:val="000000"/>
              </w:rPr>
              <w:t>1 040 000,00</w:t>
            </w:r>
          </w:p>
        </w:tc>
        <w:tc>
          <w:tcPr>
            <w:tcW w:w="2126" w:type="dxa"/>
            <w:tcMar>
              <w:top w:w="80" w:type="dxa"/>
              <w:left w:w="80" w:type="dxa"/>
              <w:bottom w:w="80" w:type="dxa"/>
              <w:right w:w="80" w:type="dxa"/>
            </w:tcMar>
          </w:tcPr>
          <w:p w14:paraId="6F537FC7"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159FA83" w14:textId="77777777" w:rsidR="009F611F" w:rsidRPr="00883ACF" w:rsidRDefault="009F611F" w:rsidP="00F62150">
            <w:pPr>
              <w:jc w:val="right"/>
              <w:rPr>
                <w:color w:val="000000"/>
              </w:rPr>
            </w:pPr>
          </w:p>
        </w:tc>
      </w:tr>
      <w:tr w:rsidR="009F611F" w:rsidRPr="00883ACF" w14:paraId="4A6F6F9F" w14:textId="77777777" w:rsidTr="00363029">
        <w:trPr>
          <w:cantSplit/>
          <w:tblHeader/>
        </w:trPr>
        <w:tc>
          <w:tcPr>
            <w:tcW w:w="6176" w:type="dxa"/>
            <w:tcMar>
              <w:top w:w="80" w:type="dxa"/>
              <w:left w:w="80" w:type="dxa"/>
              <w:bottom w:w="80" w:type="dxa"/>
              <w:right w:w="80" w:type="dxa"/>
            </w:tcMar>
          </w:tcPr>
          <w:p w14:paraId="40E98714" w14:textId="77777777" w:rsidR="009F611F" w:rsidRPr="00883ACF" w:rsidRDefault="009F611F" w:rsidP="00F62150">
            <w:pPr>
              <w:rPr>
                <w:i/>
                <w:iCs/>
                <w:color w:val="000000"/>
              </w:rPr>
            </w:pPr>
            <w:r w:rsidRPr="00883ACF">
              <w:rPr>
                <w:i/>
                <w:iCs/>
                <w:color w:val="000000"/>
              </w:rPr>
              <w:t>Прочие непрограммные мероприятия</w:t>
            </w:r>
          </w:p>
        </w:tc>
        <w:tc>
          <w:tcPr>
            <w:tcW w:w="1948" w:type="dxa"/>
            <w:tcMar>
              <w:top w:w="80" w:type="dxa"/>
              <w:left w:w="80" w:type="dxa"/>
              <w:bottom w:w="80" w:type="dxa"/>
              <w:right w:w="80" w:type="dxa"/>
            </w:tcMar>
          </w:tcPr>
          <w:p w14:paraId="59EFF051" w14:textId="77777777" w:rsidR="009F611F" w:rsidRPr="00883ACF" w:rsidRDefault="009F611F" w:rsidP="00F62150">
            <w:pPr>
              <w:jc w:val="center"/>
              <w:rPr>
                <w:i/>
                <w:iCs/>
                <w:color w:val="000000"/>
              </w:rPr>
            </w:pPr>
            <w:r w:rsidRPr="00883ACF">
              <w:rPr>
                <w:i/>
                <w:iCs/>
                <w:color w:val="000000"/>
              </w:rPr>
              <w:t>71 3 00 00000</w:t>
            </w:r>
          </w:p>
        </w:tc>
        <w:tc>
          <w:tcPr>
            <w:tcW w:w="850" w:type="dxa"/>
            <w:tcMar>
              <w:top w:w="80" w:type="dxa"/>
              <w:left w:w="80" w:type="dxa"/>
              <w:bottom w:w="80" w:type="dxa"/>
              <w:right w:w="80" w:type="dxa"/>
            </w:tcMar>
          </w:tcPr>
          <w:p w14:paraId="64E33C66"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7C91013F" w14:textId="77777777" w:rsidR="009F611F" w:rsidRPr="00883ACF" w:rsidRDefault="009F611F" w:rsidP="00F62150">
            <w:pPr>
              <w:jc w:val="right"/>
              <w:rPr>
                <w:i/>
                <w:iCs/>
                <w:color w:val="000000"/>
              </w:rPr>
            </w:pPr>
            <w:r w:rsidRPr="00883ACF">
              <w:rPr>
                <w:i/>
                <w:iCs/>
                <w:color w:val="000000"/>
              </w:rPr>
              <w:t>95 296 640,71</w:t>
            </w:r>
          </w:p>
        </w:tc>
        <w:tc>
          <w:tcPr>
            <w:tcW w:w="2126" w:type="dxa"/>
            <w:tcMar>
              <w:top w:w="80" w:type="dxa"/>
              <w:left w:w="80" w:type="dxa"/>
              <w:bottom w:w="80" w:type="dxa"/>
              <w:right w:w="80" w:type="dxa"/>
            </w:tcMar>
          </w:tcPr>
          <w:p w14:paraId="61E9D92D"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633D86F6" w14:textId="77777777" w:rsidR="009F611F" w:rsidRPr="00883ACF" w:rsidRDefault="009F611F" w:rsidP="00F62150">
            <w:pPr>
              <w:jc w:val="right"/>
              <w:rPr>
                <w:i/>
                <w:iCs/>
                <w:color w:val="000000"/>
              </w:rPr>
            </w:pPr>
          </w:p>
        </w:tc>
      </w:tr>
      <w:tr w:rsidR="009F611F" w:rsidRPr="00883ACF" w14:paraId="35102697" w14:textId="77777777" w:rsidTr="00363029">
        <w:trPr>
          <w:cantSplit/>
          <w:tblHeader/>
        </w:trPr>
        <w:tc>
          <w:tcPr>
            <w:tcW w:w="6176" w:type="dxa"/>
            <w:tcMar>
              <w:top w:w="80" w:type="dxa"/>
              <w:left w:w="80" w:type="dxa"/>
              <w:bottom w:w="80" w:type="dxa"/>
              <w:right w:w="80" w:type="dxa"/>
            </w:tcMar>
          </w:tcPr>
          <w:p w14:paraId="301A01F3" w14:textId="77777777" w:rsidR="009F611F" w:rsidRPr="00883ACF" w:rsidRDefault="009F611F" w:rsidP="00F62150">
            <w:pPr>
              <w:rPr>
                <w:i/>
                <w:iCs/>
                <w:color w:val="000000"/>
              </w:rPr>
            </w:pPr>
            <w:r w:rsidRPr="00883ACF">
              <w:rPr>
                <w:i/>
                <w:iCs/>
                <w:color w:val="000000"/>
              </w:rPr>
              <w:t>Выполнение других обязательств муниципального образования</w:t>
            </w:r>
          </w:p>
        </w:tc>
        <w:tc>
          <w:tcPr>
            <w:tcW w:w="1948" w:type="dxa"/>
            <w:tcMar>
              <w:top w:w="80" w:type="dxa"/>
              <w:left w:w="80" w:type="dxa"/>
              <w:bottom w:w="80" w:type="dxa"/>
              <w:right w:w="80" w:type="dxa"/>
            </w:tcMar>
          </w:tcPr>
          <w:p w14:paraId="70C9A349" w14:textId="77777777" w:rsidR="009F611F" w:rsidRPr="00883ACF" w:rsidRDefault="009F611F" w:rsidP="00F62150">
            <w:pPr>
              <w:jc w:val="center"/>
              <w:rPr>
                <w:i/>
                <w:iCs/>
                <w:color w:val="000000"/>
              </w:rPr>
            </w:pPr>
            <w:r w:rsidRPr="00883ACF">
              <w:rPr>
                <w:i/>
                <w:iCs/>
                <w:color w:val="000000"/>
              </w:rPr>
              <w:t>71 3 00 90020</w:t>
            </w:r>
          </w:p>
        </w:tc>
        <w:tc>
          <w:tcPr>
            <w:tcW w:w="850" w:type="dxa"/>
            <w:tcMar>
              <w:top w:w="80" w:type="dxa"/>
              <w:left w:w="80" w:type="dxa"/>
              <w:bottom w:w="80" w:type="dxa"/>
              <w:right w:w="80" w:type="dxa"/>
            </w:tcMar>
          </w:tcPr>
          <w:p w14:paraId="028A29D3" w14:textId="77777777" w:rsidR="009F611F" w:rsidRPr="00883ACF" w:rsidRDefault="009F611F" w:rsidP="00F62150">
            <w:pPr>
              <w:jc w:val="center"/>
              <w:rPr>
                <w:i/>
                <w:iCs/>
                <w:color w:val="000000"/>
              </w:rPr>
            </w:pPr>
          </w:p>
        </w:tc>
        <w:tc>
          <w:tcPr>
            <w:tcW w:w="2163" w:type="dxa"/>
            <w:tcMar>
              <w:top w:w="80" w:type="dxa"/>
              <w:left w:w="80" w:type="dxa"/>
              <w:bottom w:w="80" w:type="dxa"/>
              <w:right w:w="80" w:type="dxa"/>
            </w:tcMar>
          </w:tcPr>
          <w:p w14:paraId="09733256" w14:textId="77777777" w:rsidR="009F611F" w:rsidRPr="00883ACF" w:rsidRDefault="009F611F" w:rsidP="00F62150">
            <w:pPr>
              <w:jc w:val="right"/>
              <w:rPr>
                <w:i/>
                <w:iCs/>
                <w:color w:val="000000"/>
              </w:rPr>
            </w:pPr>
            <w:r w:rsidRPr="00883ACF">
              <w:rPr>
                <w:i/>
                <w:iCs/>
                <w:color w:val="000000"/>
              </w:rPr>
              <w:t>95 296 640,71</w:t>
            </w:r>
          </w:p>
        </w:tc>
        <w:tc>
          <w:tcPr>
            <w:tcW w:w="2126" w:type="dxa"/>
            <w:tcMar>
              <w:top w:w="80" w:type="dxa"/>
              <w:left w:w="80" w:type="dxa"/>
              <w:bottom w:w="80" w:type="dxa"/>
              <w:right w:w="80" w:type="dxa"/>
            </w:tcMar>
          </w:tcPr>
          <w:p w14:paraId="235EC6F1" w14:textId="77777777" w:rsidR="009F611F" w:rsidRPr="00883ACF" w:rsidRDefault="009F611F" w:rsidP="00F62150">
            <w:pPr>
              <w:jc w:val="right"/>
              <w:rPr>
                <w:i/>
                <w:iCs/>
                <w:color w:val="000000"/>
              </w:rPr>
            </w:pPr>
          </w:p>
        </w:tc>
        <w:tc>
          <w:tcPr>
            <w:tcW w:w="2126" w:type="dxa"/>
            <w:tcMar>
              <w:top w:w="80" w:type="dxa"/>
              <w:left w:w="80" w:type="dxa"/>
              <w:bottom w:w="80" w:type="dxa"/>
              <w:right w:w="80" w:type="dxa"/>
            </w:tcMar>
          </w:tcPr>
          <w:p w14:paraId="0602D0C7" w14:textId="77777777" w:rsidR="009F611F" w:rsidRPr="00883ACF" w:rsidRDefault="009F611F" w:rsidP="00F62150">
            <w:pPr>
              <w:jc w:val="right"/>
              <w:rPr>
                <w:i/>
                <w:iCs/>
                <w:color w:val="000000"/>
              </w:rPr>
            </w:pPr>
          </w:p>
        </w:tc>
      </w:tr>
      <w:tr w:rsidR="009F611F" w:rsidRPr="00883ACF" w14:paraId="2A687B1F" w14:textId="77777777" w:rsidTr="00363029">
        <w:trPr>
          <w:cantSplit/>
          <w:tblHeader/>
        </w:trPr>
        <w:tc>
          <w:tcPr>
            <w:tcW w:w="6176" w:type="dxa"/>
            <w:tcMar>
              <w:top w:w="80" w:type="dxa"/>
              <w:left w:w="80" w:type="dxa"/>
              <w:bottom w:w="80" w:type="dxa"/>
              <w:right w:w="80" w:type="dxa"/>
            </w:tcMar>
          </w:tcPr>
          <w:p w14:paraId="47A54B34" w14:textId="77777777" w:rsidR="009F611F" w:rsidRPr="00883ACF" w:rsidRDefault="009F611F" w:rsidP="00F62150">
            <w:pPr>
              <w:rPr>
                <w:color w:val="000000"/>
              </w:rPr>
            </w:pPr>
            <w:r w:rsidRPr="00883ACF">
              <w:rPr>
                <w:color w:val="000000"/>
              </w:rPr>
              <w:t>Иные закупки товаров, работ и услуг для обеспечения государственных (муниципальных) нужд</w:t>
            </w:r>
          </w:p>
        </w:tc>
        <w:tc>
          <w:tcPr>
            <w:tcW w:w="1948" w:type="dxa"/>
            <w:tcMar>
              <w:top w:w="80" w:type="dxa"/>
              <w:left w:w="80" w:type="dxa"/>
              <w:bottom w:w="80" w:type="dxa"/>
              <w:right w:w="80" w:type="dxa"/>
            </w:tcMar>
          </w:tcPr>
          <w:p w14:paraId="2B42F201" w14:textId="77777777" w:rsidR="009F611F" w:rsidRPr="00883ACF" w:rsidRDefault="009F611F" w:rsidP="00F62150">
            <w:pPr>
              <w:jc w:val="center"/>
              <w:rPr>
                <w:color w:val="000000"/>
              </w:rPr>
            </w:pPr>
            <w:r w:rsidRPr="00883ACF">
              <w:rPr>
                <w:color w:val="000000"/>
              </w:rPr>
              <w:t>71 3 00 90020</w:t>
            </w:r>
          </w:p>
        </w:tc>
        <w:tc>
          <w:tcPr>
            <w:tcW w:w="850" w:type="dxa"/>
            <w:tcMar>
              <w:top w:w="80" w:type="dxa"/>
              <w:left w:w="80" w:type="dxa"/>
              <w:bottom w:w="80" w:type="dxa"/>
              <w:right w:w="80" w:type="dxa"/>
            </w:tcMar>
          </w:tcPr>
          <w:p w14:paraId="424AE5EE" w14:textId="77777777" w:rsidR="009F611F" w:rsidRPr="00883ACF" w:rsidRDefault="009F611F" w:rsidP="00F62150">
            <w:pPr>
              <w:jc w:val="center"/>
              <w:rPr>
                <w:color w:val="000000"/>
              </w:rPr>
            </w:pPr>
            <w:r w:rsidRPr="00883ACF">
              <w:rPr>
                <w:color w:val="000000"/>
              </w:rPr>
              <w:t>240</w:t>
            </w:r>
          </w:p>
        </w:tc>
        <w:tc>
          <w:tcPr>
            <w:tcW w:w="2163" w:type="dxa"/>
            <w:tcMar>
              <w:top w:w="80" w:type="dxa"/>
              <w:left w:w="80" w:type="dxa"/>
              <w:bottom w:w="80" w:type="dxa"/>
              <w:right w:w="80" w:type="dxa"/>
            </w:tcMar>
          </w:tcPr>
          <w:p w14:paraId="4E63C5EF" w14:textId="77777777" w:rsidR="009F611F" w:rsidRPr="00883ACF" w:rsidRDefault="009F611F" w:rsidP="00F62150">
            <w:pPr>
              <w:jc w:val="right"/>
              <w:rPr>
                <w:color w:val="000000"/>
              </w:rPr>
            </w:pPr>
            <w:r w:rsidRPr="00883ACF">
              <w:rPr>
                <w:color w:val="000000"/>
              </w:rPr>
              <w:t>9 839 317,98</w:t>
            </w:r>
          </w:p>
        </w:tc>
        <w:tc>
          <w:tcPr>
            <w:tcW w:w="2126" w:type="dxa"/>
            <w:tcMar>
              <w:top w:w="80" w:type="dxa"/>
              <w:left w:w="80" w:type="dxa"/>
              <w:bottom w:w="80" w:type="dxa"/>
              <w:right w:w="80" w:type="dxa"/>
            </w:tcMar>
          </w:tcPr>
          <w:p w14:paraId="64AD3FEF"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57A930E" w14:textId="77777777" w:rsidR="009F611F" w:rsidRPr="00883ACF" w:rsidRDefault="009F611F" w:rsidP="00F62150">
            <w:pPr>
              <w:jc w:val="right"/>
              <w:rPr>
                <w:color w:val="000000"/>
              </w:rPr>
            </w:pPr>
          </w:p>
        </w:tc>
      </w:tr>
      <w:tr w:rsidR="009F611F" w:rsidRPr="00883ACF" w14:paraId="57DFEDC8" w14:textId="77777777" w:rsidTr="00363029">
        <w:trPr>
          <w:cantSplit/>
          <w:tblHeader/>
        </w:trPr>
        <w:tc>
          <w:tcPr>
            <w:tcW w:w="6176" w:type="dxa"/>
            <w:tcMar>
              <w:top w:w="80" w:type="dxa"/>
              <w:left w:w="80" w:type="dxa"/>
              <w:bottom w:w="80" w:type="dxa"/>
              <w:right w:w="80" w:type="dxa"/>
            </w:tcMar>
          </w:tcPr>
          <w:p w14:paraId="0548117B" w14:textId="77777777" w:rsidR="009F611F" w:rsidRPr="00883ACF" w:rsidRDefault="009F611F" w:rsidP="00F62150">
            <w:pPr>
              <w:rPr>
                <w:color w:val="000000"/>
              </w:rPr>
            </w:pPr>
            <w:r w:rsidRPr="00883ACF">
              <w:rPr>
                <w:color w:val="000000"/>
              </w:rPr>
              <w:t>Бюджетные инвестиции</w:t>
            </w:r>
          </w:p>
        </w:tc>
        <w:tc>
          <w:tcPr>
            <w:tcW w:w="1948" w:type="dxa"/>
            <w:tcMar>
              <w:top w:w="80" w:type="dxa"/>
              <w:left w:w="80" w:type="dxa"/>
              <w:bottom w:w="80" w:type="dxa"/>
              <w:right w:w="80" w:type="dxa"/>
            </w:tcMar>
          </w:tcPr>
          <w:p w14:paraId="38D35E85" w14:textId="77777777" w:rsidR="009F611F" w:rsidRPr="00883ACF" w:rsidRDefault="009F611F" w:rsidP="00F62150">
            <w:pPr>
              <w:jc w:val="center"/>
              <w:rPr>
                <w:color w:val="000000"/>
              </w:rPr>
            </w:pPr>
            <w:r w:rsidRPr="00883ACF">
              <w:rPr>
                <w:color w:val="000000"/>
              </w:rPr>
              <w:t>71 3 00 90020</w:t>
            </w:r>
          </w:p>
        </w:tc>
        <w:tc>
          <w:tcPr>
            <w:tcW w:w="850" w:type="dxa"/>
            <w:tcMar>
              <w:top w:w="80" w:type="dxa"/>
              <w:left w:w="80" w:type="dxa"/>
              <w:bottom w:w="80" w:type="dxa"/>
              <w:right w:w="80" w:type="dxa"/>
            </w:tcMar>
          </w:tcPr>
          <w:p w14:paraId="1FDDEF0F" w14:textId="77777777" w:rsidR="009F611F" w:rsidRPr="00883ACF" w:rsidRDefault="009F611F" w:rsidP="00F62150">
            <w:pPr>
              <w:jc w:val="center"/>
              <w:rPr>
                <w:color w:val="000000"/>
              </w:rPr>
            </w:pPr>
            <w:r w:rsidRPr="00883ACF">
              <w:rPr>
                <w:color w:val="000000"/>
              </w:rPr>
              <w:t>410</w:t>
            </w:r>
          </w:p>
        </w:tc>
        <w:tc>
          <w:tcPr>
            <w:tcW w:w="2163" w:type="dxa"/>
            <w:tcMar>
              <w:top w:w="80" w:type="dxa"/>
              <w:left w:w="80" w:type="dxa"/>
              <w:bottom w:w="80" w:type="dxa"/>
              <w:right w:w="80" w:type="dxa"/>
            </w:tcMar>
          </w:tcPr>
          <w:p w14:paraId="2028C4A7" w14:textId="77777777" w:rsidR="009F611F" w:rsidRPr="00883ACF" w:rsidRDefault="009F611F" w:rsidP="00F62150">
            <w:pPr>
              <w:jc w:val="right"/>
              <w:rPr>
                <w:color w:val="000000"/>
              </w:rPr>
            </w:pPr>
            <w:r w:rsidRPr="00883ACF">
              <w:rPr>
                <w:color w:val="000000"/>
              </w:rPr>
              <w:t>22 871 805,00</w:t>
            </w:r>
          </w:p>
        </w:tc>
        <w:tc>
          <w:tcPr>
            <w:tcW w:w="2126" w:type="dxa"/>
            <w:tcMar>
              <w:top w:w="80" w:type="dxa"/>
              <w:left w:w="80" w:type="dxa"/>
              <w:bottom w:w="80" w:type="dxa"/>
              <w:right w:w="80" w:type="dxa"/>
            </w:tcMar>
          </w:tcPr>
          <w:p w14:paraId="570D08F8"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2A1DE4D1" w14:textId="77777777" w:rsidR="009F611F" w:rsidRPr="00883ACF" w:rsidRDefault="009F611F" w:rsidP="00F62150">
            <w:pPr>
              <w:jc w:val="right"/>
              <w:rPr>
                <w:color w:val="000000"/>
              </w:rPr>
            </w:pPr>
          </w:p>
        </w:tc>
      </w:tr>
      <w:tr w:rsidR="009F611F" w:rsidRPr="00883ACF" w14:paraId="04D207E9" w14:textId="77777777" w:rsidTr="00363029">
        <w:trPr>
          <w:cantSplit/>
          <w:tblHeader/>
        </w:trPr>
        <w:tc>
          <w:tcPr>
            <w:tcW w:w="6176" w:type="dxa"/>
            <w:tcMar>
              <w:top w:w="80" w:type="dxa"/>
              <w:left w:w="80" w:type="dxa"/>
              <w:bottom w:w="80" w:type="dxa"/>
              <w:right w:w="80" w:type="dxa"/>
            </w:tcMar>
          </w:tcPr>
          <w:p w14:paraId="44B1F2EA" w14:textId="77777777" w:rsidR="009F611F" w:rsidRPr="00883ACF" w:rsidRDefault="009F611F" w:rsidP="00F62150">
            <w:pPr>
              <w:rPr>
                <w:color w:val="000000"/>
              </w:rPr>
            </w:pPr>
            <w:r w:rsidRPr="00883ACF">
              <w:rPr>
                <w:color w:val="000000"/>
              </w:rPr>
              <w:t>Исполнение судебных актов</w:t>
            </w:r>
          </w:p>
        </w:tc>
        <w:tc>
          <w:tcPr>
            <w:tcW w:w="1948" w:type="dxa"/>
            <w:tcMar>
              <w:top w:w="80" w:type="dxa"/>
              <w:left w:w="80" w:type="dxa"/>
              <w:bottom w:w="80" w:type="dxa"/>
              <w:right w:w="80" w:type="dxa"/>
            </w:tcMar>
          </w:tcPr>
          <w:p w14:paraId="79C0CC01" w14:textId="77777777" w:rsidR="009F611F" w:rsidRPr="00883ACF" w:rsidRDefault="009F611F" w:rsidP="00F62150">
            <w:pPr>
              <w:jc w:val="center"/>
              <w:rPr>
                <w:color w:val="000000"/>
              </w:rPr>
            </w:pPr>
            <w:r w:rsidRPr="00883ACF">
              <w:rPr>
                <w:color w:val="000000"/>
              </w:rPr>
              <w:t>71 3 00 90020</w:t>
            </w:r>
          </w:p>
        </w:tc>
        <w:tc>
          <w:tcPr>
            <w:tcW w:w="850" w:type="dxa"/>
            <w:tcMar>
              <w:top w:w="80" w:type="dxa"/>
              <w:left w:w="80" w:type="dxa"/>
              <w:bottom w:w="80" w:type="dxa"/>
              <w:right w:w="80" w:type="dxa"/>
            </w:tcMar>
          </w:tcPr>
          <w:p w14:paraId="745F29C3" w14:textId="77777777" w:rsidR="009F611F" w:rsidRPr="00883ACF" w:rsidRDefault="009F611F" w:rsidP="00F62150">
            <w:pPr>
              <w:jc w:val="center"/>
              <w:rPr>
                <w:color w:val="000000"/>
              </w:rPr>
            </w:pPr>
            <w:r w:rsidRPr="00883ACF">
              <w:rPr>
                <w:color w:val="000000"/>
              </w:rPr>
              <w:t>830</w:t>
            </w:r>
          </w:p>
        </w:tc>
        <w:tc>
          <w:tcPr>
            <w:tcW w:w="2163" w:type="dxa"/>
            <w:tcMar>
              <w:top w:w="80" w:type="dxa"/>
              <w:left w:w="80" w:type="dxa"/>
              <w:bottom w:w="80" w:type="dxa"/>
              <w:right w:w="80" w:type="dxa"/>
            </w:tcMar>
          </w:tcPr>
          <w:p w14:paraId="01D21129" w14:textId="77777777" w:rsidR="009F611F" w:rsidRPr="00883ACF" w:rsidRDefault="009F611F" w:rsidP="00F62150">
            <w:pPr>
              <w:jc w:val="right"/>
              <w:rPr>
                <w:color w:val="000000"/>
              </w:rPr>
            </w:pPr>
            <w:r w:rsidRPr="00883ACF">
              <w:rPr>
                <w:color w:val="000000"/>
              </w:rPr>
              <w:t>56 056 765,30</w:t>
            </w:r>
          </w:p>
        </w:tc>
        <w:tc>
          <w:tcPr>
            <w:tcW w:w="2126" w:type="dxa"/>
            <w:tcMar>
              <w:top w:w="80" w:type="dxa"/>
              <w:left w:w="80" w:type="dxa"/>
              <w:bottom w:w="80" w:type="dxa"/>
              <w:right w:w="80" w:type="dxa"/>
            </w:tcMar>
          </w:tcPr>
          <w:p w14:paraId="72E8F3FC"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6DE4FD30" w14:textId="77777777" w:rsidR="009F611F" w:rsidRPr="00883ACF" w:rsidRDefault="009F611F" w:rsidP="00F62150">
            <w:pPr>
              <w:jc w:val="right"/>
              <w:rPr>
                <w:color w:val="000000"/>
              </w:rPr>
            </w:pPr>
          </w:p>
        </w:tc>
      </w:tr>
      <w:tr w:rsidR="009F611F" w:rsidRPr="00883ACF" w14:paraId="35B7AE05" w14:textId="77777777" w:rsidTr="00363029">
        <w:trPr>
          <w:cantSplit/>
          <w:tblHeader/>
        </w:trPr>
        <w:tc>
          <w:tcPr>
            <w:tcW w:w="6176" w:type="dxa"/>
            <w:tcMar>
              <w:top w:w="80" w:type="dxa"/>
              <w:left w:w="80" w:type="dxa"/>
              <w:bottom w:w="80" w:type="dxa"/>
              <w:right w:w="80" w:type="dxa"/>
            </w:tcMar>
          </w:tcPr>
          <w:p w14:paraId="088637A9" w14:textId="77777777" w:rsidR="009F611F" w:rsidRPr="00883ACF" w:rsidRDefault="009F611F" w:rsidP="00F62150">
            <w:pPr>
              <w:rPr>
                <w:color w:val="000000"/>
              </w:rPr>
            </w:pPr>
            <w:r w:rsidRPr="00883ACF">
              <w:rPr>
                <w:color w:val="000000"/>
              </w:rPr>
              <w:t>Уплата налогов, сборов и иных платежей</w:t>
            </w:r>
          </w:p>
        </w:tc>
        <w:tc>
          <w:tcPr>
            <w:tcW w:w="1948" w:type="dxa"/>
            <w:tcMar>
              <w:top w:w="80" w:type="dxa"/>
              <w:left w:w="80" w:type="dxa"/>
              <w:bottom w:w="80" w:type="dxa"/>
              <w:right w:w="80" w:type="dxa"/>
            </w:tcMar>
          </w:tcPr>
          <w:p w14:paraId="201202D9" w14:textId="77777777" w:rsidR="009F611F" w:rsidRPr="00883ACF" w:rsidRDefault="009F611F" w:rsidP="00F62150">
            <w:pPr>
              <w:jc w:val="center"/>
              <w:rPr>
                <w:color w:val="000000"/>
              </w:rPr>
            </w:pPr>
            <w:r w:rsidRPr="00883ACF">
              <w:rPr>
                <w:color w:val="000000"/>
              </w:rPr>
              <w:t>71 3 00 90020</w:t>
            </w:r>
          </w:p>
        </w:tc>
        <w:tc>
          <w:tcPr>
            <w:tcW w:w="850" w:type="dxa"/>
            <w:tcMar>
              <w:top w:w="80" w:type="dxa"/>
              <w:left w:w="80" w:type="dxa"/>
              <w:bottom w:w="80" w:type="dxa"/>
              <w:right w:w="80" w:type="dxa"/>
            </w:tcMar>
          </w:tcPr>
          <w:p w14:paraId="6E03F800" w14:textId="77777777" w:rsidR="009F611F" w:rsidRPr="00883ACF" w:rsidRDefault="009F611F" w:rsidP="00F62150">
            <w:pPr>
              <w:jc w:val="center"/>
              <w:rPr>
                <w:color w:val="000000"/>
              </w:rPr>
            </w:pPr>
            <w:r w:rsidRPr="00883ACF">
              <w:rPr>
                <w:color w:val="000000"/>
              </w:rPr>
              <w:t>850</w:t>
            </w:r>
          </w:p>
        </w:tc>
        <w:tc>
          <w:tcPr>
            <w:tcW w:w="2163" w:type="dxa"/>
            <w:tcMar>
              <w:top w:w="80" w:type="dxa"/>
              <w:left w:w="80" w:type="dxa"/>
              <w:bottom w:w="80" w:type="dxa"/>
              <w:right w:w="80" w:type="dxa"/>
            </w:tcMar>
          </w:tcPr>
          <w:p w14:paraId="294E088B" w14:textId="77777777" w:rsidR="009F611F" w:rsidRPr="00883ACF" w:rsidRDefault="009F611F" w:rsidP="00F62150">
            <w:pPr>
              <w:jc w:val="right"/>
              <w:rPr>
                <w:color w:val="000000"/>
              </w:rPr>
            </w:pPr>
            <w:r w:rsidRPr="00883ACF">
              <w:rPr>
                <w:color w:val="000000"/>
              </w:rPr>
              <w:t>6 528 752,43</w:t>
            </w:r>
          </w:p>
        </w:tc>
        <w:tc>
          <w:tcPr>
            <w:tcW w:w="2126" w:type="dxa"/>
            <w:tcMar>
              <w:top w:w="80" w:type="dxa"/>
              <w:left w:w="80" w:type="dxa"/>
              <w:bottom w:w="80" w:type="dxa"/>
              <w:right w:w="80" w:type="dxa"/>
            </w:tcMar>
          </w:tcPr>
          <w:p w14:paraId="31AA8FBE"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77593E4B" w14:textId="77777777" w:rsidR="009F611F" w:rsidRPr="00883ACF" w:rsidRDefault="009F611F" w:rsidP="00F62150">
            <w:pPr>
              <w:jc w:val="right"/>
              <w:rPr>
                <w:color w:val="000000"/>
              </w:rPr>
            </w:pPr>
          </w:p>
        </w:tc>
      </w:tr>
      <w:tr w:rsidR="009F611F" w:rsidRPr="00883ACF" w14:paraId="3B6822DC" w14:textId="77777777" w:rsidTr="00363029">
        <w:trPr>
          <w:cantSplit/>
          <w:tblHeader/>
        </w:trPr>
        <w:tc>
          <w:tcPr>
            <w:tcW w:w="6176" w:type="dxa"/>
            <w:tcMar>
              <w:top w:w="80" w:type="dxa"/>
              <w:left w:w="80" w:type="dxa"/>
              <w:bottom w:w="80" w:type="dxa"/>
              <w:right w:w="80" w:type="dxa"/>
            </w:tcMar>
          </w:tcPr>
          <w:p w14:paraId="629BC982" w14:textId="77777777" w:rsidR="009F611F" w:rsidRPr="00883ACF" w:rsidRDefault="009F611F" w:rsidP="00F62150">
            <w:pPr>
              <w:rPr>
                <w:color w:val="000000"/>
              </w:rPr>
            </w:pPr>
            <w:r w:rsidRPr="00883ACF">
              <w:rPr>
                <w:color w:val="000000"/>
              </w:rPr>
              <w:t>Условно утвержденные расходы</w:t>
            </w:r>
          </w:p>
        </w:tc>
        <w:tc>
          <w:tcPr>
            <w:tcW w:w="1948" w:type="dxa"/>
            <w:tcMar>
              <w:top w:w="80" w:type="dxa"/>
              <w:left w:w="80" w:type="dxa"/>
              <w:bottom w:w="80" w:type="dxa"/>
              <w:right w:w="80" w:type="dxa"/>
            </w:tcMar>
          </w:tcPr>
          <w:p w14:paraId="0D8E7C50" w14:textId="77777777" w:rsidR="009F611F" w:rsidRPr="00883ACF" w:rsidRDefault="009F611F" w:rsidP="00F62150">
            <w:pPr>
              <w:jc w:val="center"/>
              <w:rPr>
                <w:color w:val="000000"/>
              </w:rPr>
            </w:pPr>
            <w:r w:rsidRPr="00883ACF">
              <w:rPr>
                <w:color w:val="000000"/>
              </w:rPr>
              <w:t>99 9 00 00000</w:t>
            </w:r>
          </w:p>
        </w:tc>
        <w:tc>
          <w:tcPr>
            <w:tcW w:w="850" w:type="dxa"/>
            <w:tcMar>
              <w:top w:w="80" w:type="dxa"/>
              <w:left w:w="80" w:type="dxa"/>
              <w:bottom w:w="80" w:type="dxa"/>
              <w:right w:w="80" w:type="dxa"/>
            </w:tcMar>
          </w:tcPr>
          <w:p w14:paraId="2E43B4BF" w14:textId="77777777" w:rsidR="009F611F" w:rsidRPr="00883ACF" w:rsidRDefault="009F611F" w:rsidP="00F62150">
            <w:pPr>
              <w:jc w:val="center"/>
              <w:rPr>
                <w:color w:val="000000"/>
              </w:rPr>
            </w:pPr>
            <w:r w:rsidRPr="00883ACF">
              <w:rPr>
                <w:color w:val="000000"/>
              </w:rPr>
              <w:t>990</w:t>
            </w:r>
          </w:p>
        </w:tc>
        <w:tc>
          <w:tcPr>
            <w:tcW w:w="2163" w:type="dxa"/>
            <w:tcMar>
              <w:top w:w="80" w:type="dxa"/>
              <w:left w:w="80" w:type="dxa"/>
              <w:bottom w:w="80" w:type="dxa"/>
              <w:right w:w="80" w:type="dxa"/>
            </w:tcMar>
          </w:tcPr>
          <w:p w14:paraId="7679D940" w14:textId="77777777" w:rsidR="009F611F" w:rsidRPr="00883ACF" w:rsidRDefault="009F611F" w:rsidP="00F62150">
            <w:pPr>
              <w:jc w:val="right"/>
              <w:rPr>
                <w:color w:val="000000"/>
              </w:rPr>
            </w:pPr>
          </w:p>
        </w:tc>
        <w:tc>
          <w:tcPr>
            <w:tcW w:w="2126" w:type="dxa"/>
            <w:tcMar>
              <w:top w:w="80" w:type="dxa"/>
              <w:left w:w="80" w:type="dxa"/>
              <w:bottom w:w="80" w:type="dxa"/>
              <w:right w:w="80" w:type="dxa"/>
            </w:tcMar>
          </w:tcPr>
          <w:p w14:paraId="3B907299" w14:textId="77777777" w:rsidR="009F611F" w:rsidRPr="00883ACF" w:rsidRDefault="009F611F" w:rsidP="00F62150">
            <w:pPr>
              <w:jc w:val="right"/>
              <w:rPr>
                <w:color w:val="000000"/>
              </w:rPr>
            </w:pPr>
            <w:r w:rsidRPr="00883ACF">
              <w:rPr>
                <w:color w:val="000000"/>
              </w:rPr>
              <w:t>86 189 245,57</w:t>
            </w:r>
          </w:p>
        </w:tc>
        <w:tc>
          <w:tcPr>
            <w:tcW w:w="2126" w:type="dxa"/>
            <w:tcMar>
              <w:top w:w="80" w:type="dxa"/>
              <w:left w:w="80" w:type="dxa"/>
              <w:bottom w:w="80" w:type="dxa"/>
              <w:right w:w="80" w:type="dxa"/>
            </w:tcMar>
          </w:tcPr>
          <w:p w14:paraId="2F892549" w14:textId="77777777" w:rsidR="009F611F" w:rsidRPr="00883ACF" w:rsidRDefault="009F611F" w:rsidP="00F62150">
            <w:pPr>
              <w:jc w:val="right"/>
              <w:rPr>
                <w:color w:val="000000"/>
              </w:rPr>
            </w:pPr>
            <w:r w:rsidRPr="00883ACF">
              <w:rPr>
                <w:color w:val="000000"/>
              </w:rPr>
              <w:t>175 664 531,33</w:t>
            </w:r>
          </w:p>
        </w:tc>
      </w:tr>
      <w:tr w:rsidR="009F611F" w:rsidRPr="00883ACF" w14:paraId="6CC88E18" w14:textId="77777777" w:rsidTr="00363029">
        <w:trPr>
          <w:cantSplit/>
          <w:tblHeader/>
        </w:trPr>
        <w:tc>
          <w:tcPr>
            <w:tcW w:w="6176" w:type="dxa"/>
            <w:tcMar>
              <w:top w:w="80" w:type="dxa"/>
              <w:left w:w="80" w:type="dxa"/>
              <w:bottom w:w="80" w:type="dxa"/>
              <w:right w:w="80" w:type="dxa"/>
            </w:tcMar>
          </w:tcPr>
          <w:p w14:paraId="250E1463" w14:textId="77777777" w:rsidR="009F611F" w:rsidRPr="00883ACF" w:rsidRDefault="009F611F" w:rsidP="00F62150">
            <w:pPr>
              <w:rPr>
                <w:b/>
                <w:bCs/>
                <w:color w:val="000000"/>
              </w:rPr>
            </w:pPr>
            <w:r w:rsidRPr="00883ACF">
              <w:rPr>
                <w:b/>
                <w:bCs/>
                <w:color w:val="000000"/>
              </w:rPr>
              <w:t>ИТОГО РАСХОДОВ</w:t>
            </w:r>
          </w:p>
        </w:tc>
        <w:tc>
          <w:tcPr>
            <w:tcW w:w="1948" w:type="dxa"/>
            <w:tcMar>
              <w:top w:w="80" w:type="dxa"/>
              <w:left w:w="80" w:type="dxa"/>
              <w:bottom w:w="80" w:type="dxa"/>
              <w:right w:w="80" w:type="dxa"/>
            </w:tcMar>
          </w:tcPr>
          <w:p w14:paraId="2830D1DD" w14:textId="77777777" w:rsidR="009F611F" w:rsidRPr="00883ACF" w:rsidRDefault="009F611F" w:rsidP="00F62150">
            <w:pPr>
              <w:jc w:val="center"/>
              <w:rPr>
                <w:b/>
                <w:bCs/>
                <w:color w:val="000000"/>
              </w:rPr>
            </w:pPr>
          </w:p>
        </w:tc>
        <w:tc>
          <w:tcPr>
            <w:tcW w:w="850" w:type="dxa"/>
            <w:tcMar>
              <w:top w:w="80" w:type="dxa"/>
              <w:left w:w="80" w:type="dxa"/>
              <w:bottom w:w="80" w:type="dxa"/>
              <w:right w:w="80" w:type="dxa"/>
            </w:tcMar>
          </w:tcPr>
          <w:p w14:paraId="73EFD217" w14:textId="77777777" w:rsidR="009F611F" w:rsidRPr="00883ACF" w:rsidRDefault="009F611F" w:rsidP="00F62150">
            <w:pPr>
              <w:jc w:val="center"/>
              <w:rPr>
                <w:b/>
                <w:bCs/>
                <w:color w:val="000000"/>
              </w:rPr>
            </w:pPr>
          </w:p>
        </w:tc>
        <w:tc>
          <w:tcPr>
            <w:tcW w:w="2163" w:type="dxa"/>
            <w:tcMar>
              <w:top w:w="80" w:type="dxa"/>
              <w:left w:w="80" w:type="dxa"/>
              <w:bottom w:w="80" w:type="dxa"/>
              <w:right w:w="80" w:type="dxa"/>
            </w:tcMar>
          </w:tcPr>
          <w:p w14:paraId="525BAF25" w14:textId="77777777" w:rsidR="009F611F" w:rsidRPr="00883ACF" w:rsidRDefault="009F611F" w:rsidP="00F62150">
            <w:pPr>
              <w:jc w:val="right"/>
              <w:rPr>
                <w:b/>
                <w:bCs/>
                <w:color w:val="000000"/>
              </w:rPr>
            </w:pPr>
            <w:r w:rsidRPr="00883ACF">
              <w:rPr>
                <w:b/>
                <w:bCs/>
                <w:color w:val="000000"/>
              </w:rPr>
              <w:t>9 937 860 234,63</w:t>
            </w:r>
          </w:p>
        </w:tc>
        <w:tc>
          <w:tcPr>
            <w:tcW w:w="2126" w:type="dxa"/>
            <w:tcMar>
              <w:top w:w="80" w:type="dxa"/>
              <w:left w:w="80" w:type="dxa"/>
              <w:bottom w:w="80" w:type="dxa"/>
              <w:right w:w="80" w:type="dxa"/>
            </w:tcMar>
          </w:tcPr>
          <w:p w14:paraId="225B02C6" w14:textId="77777777" w:rsidR="009F611F" w:rsidRPr="00883ACF" w:rsidRDefault="009F611F" w:rsidP="00F62150">
            <w:pPr>
              <w:jc w:val="right"/>
              <w:rPr>
                <w:b/>
                <w:bCs/>
                <w:color w:val="000000"/>
              </w:rPr>
            </w:pPr>
            <w:r w:rsidRPr="00883ACF">
              <w:rPr>
                <w:b/>
                <w:bCs/>
                <w:color w:val="000000"/>
              </w:rPr>
              <w:t>6 783 236 947,78</w:t>
            </w:r>
          </w:p>
        </w:tc>
        <w:tc>
          <w:tcPr>
            <w:tcW w:w="2126" w:type="dxa"/>
            <w:tcMar>
              <w:top w:w="80" w:type="dxa"/>
              <w:left w:w="80" w:type="dxa"/>
              <w:bottom w:w="80" w:type="dxa"/>
              <w:right w:w="80" w:type="dxa"/>
            </w:tcMar>
          </w:tcPr>
          <w:p w14:paraId="188621BA" w14:textId="77777777" w:rsidR="009F611F" w:rsidRPr="00883ACF" w:rsidRDefault="009F611F" w:rsidP="00F62150">
            <w:pPr>
              <w:jc w:val="right"/>
              <w:rPr>
                <w:b/>
                <w:bCs/>
                <w:color w:val="000000"/>
              </w:rPr>
            </w:pPr>
            <w:r w:rsidRPr="00883ACF">
              <w:rPr>
                <w:b/>
                <w:bCs/>
                <w:color w:val="000000"/>
              </w:rPr>
              <w:t>7 220 846 151,65</w:t>
            </w:r>
          </w:p>
        </w:tc>
      </w:tr>
    </w:tbl>
    <w:p w14:paraId="65003164" w14:textId="77777777" w:rsidR="00F73EEB" w:rsidRDefault="00F73EEB" w:rsidP="009F611F">
      <w:pPr>
        <w:tabs>
          <w:tab w:val="left" w:pos="13183"/>
          <w:tab w:val="left" w:pos="13325"/>
        </w:tabs>
        <w:ind w:left="13041"/>
        <w:rPr>
          <w:sz w:val="28"/>
          <w:szCs w:val="28"/>
          <w:vertAlign w:val="subscript"/>
        </w:rPr>
      </w:pPr>
    </w:p>
    <w:p w14:paraId="5373C123" w14:textId="77777777" w:rsidR="00F73EEB" w:rsidRDefault="00F73EEB">
      <w:pPr>
        <w:spacing w:after="200" w:line="276" w:lineRule="auto"/>
        <w:jc w:val="left"/>
        <w:rPr>
          <w:sz w:val="28"/>
          <w:szCs w:val="28"/>
          <w:vertAlign w:val="subscript"/>
        </w:rPr>
      </w:pPr>
      <w:r>
        <w:rPr>
          <w:sz w:val="28"/>
          <w:szCs w:val="28"/>
          <w:vertAlign w:val="subscript"/>
        </w:rPr>
        <w:br w:type="page"/>
      </w:r>
    </w:p>
    <w:p w14:paraId="1AC54691" w14:textId="26400008" w:rsidR="00F73EEB" w:rsidRDefault="004B13FB" w:rsidP="004B13FB">
      <w:pPr>
        <w:tabs>
          <w:tab w:val="left" w:pos="5150"/>
        </w:tabs>
        <w:jc w:val="left"/>
      </w:pPr>
      <w:r>
        <w:lastRenderedPageBreak/>
        <w:tab/>
      </w:r>
      <w:r>
        <w:tab/>
      </w:r>
      <w:r>
        <w:tab/>
      </w:r>
      <w:r>
        <w:tab/>
      </w:r>
      <w:r>
        <w:tab/>
      </w:r>
      <w:r>
        <w:tab/>
      </w:r>
      <w:r>
        <w:tab/>
      </w:r>
      <w:r>
        <w:tab/>
      </w:r>
      <w:r>
        <w:tab/>
      </w:r>
      <w:r>
        <w:tab/>
      </w:r>
      <w:r>
        <w:tab/>
      </w:r>
      <w:r w:rsidR="00F73EEB">
        <w:t>Приложение № 9</w:t>
      </w:r>
    </w:p>
    <w:p w14:paraId="1D30DCE7" w14:textId="77777777" w:rsidR="00F73EEB" w:rsidRDefault="00F73EEB" w:rsidP="004B13FB">
      <w:pPr>
        <w:ind w:left="12036"/>
        <w:jc w:val="left"/>
      </w:pPr>
      <w:r>
        <w:t>к решению Орского городского</w:t>
      </w:r>
    </w:p>
    <w:p w14:paraId="7697548B" w14:textId="77777777" w:rsidR="00F73EEB" w:rsidRDefault="00F73EEB" w:rsidP="004B13FB">
      <w:pPr>
        <w:ind w:left="11328" w:firstLine="708"/>
        <w:jc w:val="left"/>
      </w:pPr>
      <w:r>
        <w:t>Совета депутатов</w:t>
      </w:r>
    </w:p>
    <w:p w14:paraId="7D402276" w14:textId="23859077" w:rsidR="00F73EEB" w:rsidRDefault="00F73EEB" w:rsidP="004B13FB">
      <w:pPr>
        <w:ind w:left="11328" w:firstLine="708"/>
        <w:jc w:val="left"/>
        <w:rPr>
          <w:rFonts w:ascii="Calibri" w:hAnsi="Calibri"/>
        </w:rPr>
      </w:pPr>
      <w:r>
        <w:rPr>
          <w:bCs/>
          <w:snapToGrid w:val="0"/>
          <w:color w:val="000000"/>
        </w:rPr>
        <w:t>от «</w:t>
      </w:r>
      <w:r w:rsidR="004B13FB">
        <w:rPr>
          <w:bCs/>
          <w:snapToGrid w:val="0"/>
          <w:color w:val="000000"/>
        </w:rPr>
        <w:t>9</w:t>
      </w:r>
      <w:r>
        <w:rPr>
          <w:bCs/>
          <w:snapToGrid w:val="0"/>
          <w:color w:val="000000"/>
        </w:rPr>
        <w:t xml:space="preserve">» </w:t>
      </w:r>
      <w:r w:rsidR="004B13FB">
        <w:rPr>
          <w:bCs/>
          <w:snapToGrid w:val="0"/>
          <w:color w:val="000000"/>
        </w:rPr>
        <w:t xml:space="preserve">октября </w:t>
      </w:r>
      <w:r>
        <w:rPr>
          <w:bCs/>
          <w:snapToGrid w:val="0"/>
          <w:color w:val="000000"/>
        </w:rPr>
        <w:t xml:space="preserve">№ </w:t>
      </w:r>
      <w:r w:rsidR="004B13FB">
        <w:rPr>
          <w:bCs/>
          <w:snapToGrid w:val="0"/>
          <w:color w:val="000000"/>
        </w:rPr>
        <w:t>3-12</w:t>
      </w:r>
    </w:p>
    <w:p w14:paraId="110B7038" w14:textId="77777777" w:rsidR="00F73EEB" w:rsidRDefault="00F73EEB" w:rsidP="00F73EEB">
      <w:pPr>
        <w:pStyle w:val="ConsPlusNormal"/>
        <w:ind w:left="170"/>
        <w:jc w:val="center"/>
        <w:rPr>
          <w:rFonts w:ascii="Times New Roman" w:hAnsi="Times New Roman"/>
          <w:b/>
          <w:sz w:val="28"/>
          <w:szCs w:val="28"/>
        </w:rPr>
      </w:pPr>
    </w:p>
    <w:p w14:paraId="7EDCC98A" w14:textId="77777777" w:rsidR="00F73EEB" w:rsidRDefault="00F73EEB" w:rsidP="00F73EEB">
      <w:pPr>
        <w:pStyle w:val="ConsPlusNormal"/>
        <w:ind w:left="170"/>
        <w:jc w:val="center"/>
        <w:rPr>
          <w:rFonts w:ascii="Times New Roman" w:hAnsi="Times New Roman"/>
          <w:b/>
          <w:sz w:val="28"/>
          <w:szCs w:val="28"/>
        </w:rPr>
      </w:pPr>
      <w:r>
        <w:rPr>
          <w:rFonts w:ascii="Times New Roman" w:hAnsi="Times New Roman"/>
          <w:b/>
          <w:sz w:val="28"/>
          <w:szCs w:val="28"/>
        </w:rPr>
        <w:t>Направления поддержки семьи и детей в городе Орске («Детский бюджет»)</w:t>
      </w:r>
    </w:p>
    <w:p w14:paraId="772CB1FC" w14:textId="77777777" w:rsidR="00F73EEB" w:rsidRDefault="00F73EEB" w:rsidP="00F73EEB">
      <w:pPr>
        <w:pStyle w:val="ConsPlusNormal"/>
        <w:ind w:left="170"/>
        <w:jc w:val="center"/>
        <w:rPr>
          <w:rFonts w:ascii="Times New Roman" w:hAnsi="Times New Roman" w:cs="Times New Roman"/>
          <w:b/>
          <w:sz w:val="28"/>
          <w:szCs w:val="28"/>
        </w:rPr>
      </w:pPr>
      <w:r>
        <w:rPr>
          <w:rFonts w:ascii="Times New Roman" w:hAnsi="Times New Roman"/>
          <w:b/>
          <w:sz w:val="28"/>
          <w:szCs w:val="28"/>
        </w:rPr>
        <w:t>на 2025 год и плановый период 2026 и 2027 годов</w:t>
      </w:r>
    </w:p>
    <w:p w14:paraId="08B4FE52" w14:textId="77777777" w:rsidR="00F73EEB" w:rsidRDefault="00F73EEB" w:rsidP="00F73EEB">
      <w:pPr>
        <w:pStyle w:val="ConsPlusNormal"/>
        <w:jc w:val="center"/>
        <w:rPr>
          <w:rFonts w:ascii="Times New Roman" w:hAnsi="Times New Roman" w:cs="Times New Roman"/>
          <w:sz w:val="28"/>
          <w:szCs w:val="28"/>
        </w:rPr>
      </w:pPr>
    </w:p>
    <w:p w14:paraId="228D4750" w14:textId="77777777" w:rsidR="00F73EEB" w:rsidRDefault="00F73EEB" w:rsidP="00F73EEB">
      <w:pPr>
        <w:ind w:left="567" w:right="284" w:firstLine="709"/>
        <w:rPr>
          <w:sz w:val="28"/>
          <w:szCs w:val="28"/>
        </w:rPr>
      </w:pPr>
      <w:r>
        <w:rPr>
          <w:sz w:val="28"/>
          <w:szCs w:val="28"/>
        </w:rPr>
        <w:t>«Детский бюджет» – это аккумулированный в местном бюджете объем бюджетных ассигнований на</w:t>
      </w:r>
      <w:r>
        <w:rPr>
          <w:sz w:val="28"/>
          <w:szCs w:val="28"/>
        </w:rPr>
        <w:br/>
        <w:t>реализацию мероприятий по созданию благоприятных условий для каждого ребенка по его воспитанию,</w:t>
      </w:r>
      <w:r>
        <w:rPr>
          <w:sz w:val="28"/>
          <w:szCs w:val="28"/>
        </w:rPr>
        <w:br/>
        <w:t>дошкольному, общему, дополнительному образованию, по использованию возможности для занятий спортом,</w:t>
      </w:r>
      <w:r>
        <w:rPr>
          <w:sz w:val="28"/>
          <w:szCs w:val="28"/>
        </w:rPr>
        <w:br/>
        <w:t>организации детского отдыха и оздоровления детей.</w:t>
      </w:r>
    </w:p>
    <w:p w14:paraId="20F59265" w14:textId="77777777" w:rsidR="00F73EEB" w:rsidRDefault="00F73EEB" w:rsidP="00F73EEB">
      <w:pPr>
        <w:ind w:left="567" w:right="284" w:firstLine="568"/>
        <w:rPr>
          <w:bCs/>
          <w:color w:val="000000"/>
          <w:sz w:val="28"/>
          <w:szCs w:val="28"/>
        </w:rPr>
      </w:pPr>
      <w:r>
        <w:rPr>
          <w:bCs/>
          <w:color w:val="000000"/>
          <w:sz w:val="28"/>
          <w:szCs w:val="28"/>
        </w:rPr>
        <w:t>Распределение бюджетных ассигнований, направляемых на поддержку семьи и детей в городе Орске</w:t>
      </w:r>
      <w:r>
        <w:rPr>
          <w:bCs/>
          <w:color w:val="000000"/>
          <w:sz w:val="28"/>
          <w:szCs w:val="28"/>
        </w:rPr>
        <w:br/>
        <w:t>(«Детский бюджет») на 2025 год и плановый период 2026 и 2027 годов, представлено в таблице 1</w:t>
      </w:r>
      <w:r>
        <w:rPr>
          <w:bCs/>
          <w:color w:val="000000"/>
          <w:sz w:val="28"/>
          <w:szCs w:val="28"/>
        </w:rPr>
        <w:br/>
        <w:t>приложения № 9 к решению, направления поддержки семьи и детей в городе Орске на 2025 год и плановый</w:t>
      </w:r>
      <w:r>
        <w:rPr>
          <w:bCs/>
          <w:color w:val="000000"/>
          <w:sz w:val="28"/>
          <w:szCs w:val="28"/>
        </w:rPr>
        <w:br/>
        <w:t>период 2026 и 2027 годов представлены в таблице 2 приложения № 9 к решению.</w:t>
      </w:r>
    </w:p>
    <w:p w14:paraId="07FDE75D" w14:textId="77777777" w:rsidR="00F73EEB" w:rsidRDefault="00F73EEB" w:rsidP="00F73EEB">
      <w:pPr>
        <w:ind w:left="567" w:right="284" w:firstLine="709"/>
      </w:pPr>
    </w:p>
    <w:p w14:paraId="32A196E1" w14:textId="77777777" w:rsidR="00F73EEB" w:rsidRDefault="00F73EEB" w:rsidP="00F73EEB">
      <w:pPr>
        <w:tabs>
          <w:tab w:val="left" w:pos="5150"/>
        </w:tabs>
        <w:jc w:val="right"/>
        <w:rPr>
          <w:highlight w:val="yellow"/>
        </w:rPr>
      </w:pPr>
    </w:p>
    <w:p w14:paraId="7C260323" w14:textId="77777777" w:rsidR="00F73EEB" w:rsidRDefault="00F73EEB" w:rsidP="00F73EEB">
      <w:pPr>
        <w:rPr>
          <w:highlight w:val="yellow"/>
        </w:rPr>
        <w:sectPr w:rsidR="00F73EEB" w:rsidSect="007F053D">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567" w:bottom="851" w:left="851" w:header="709" w:footer="0" w:gutter="0"/>
          <w:pgNumType w:start="4"/>
          <w:cols w:space="720"/>
          <w:docGrid w:linePitch="326"/>
        </w:sectPr>
      </w:pPr>
    </w:p>
    <w:p w14:paraId="595347E8" w14:textId="51620115" w:rsidR="00F73EEB" w:rsidRDefault="00083E02" w:rsidP="00083E02">
      <w:pPr>
        <w:tabs>
          <w:tab w:val="left" w:pos="5150"/>
        </w:tabs>
        <w:spacing w:line="276" w:lineRule="auto"/>
        <w:jc w:val="center"/>
      </w:pPr>
      <w:r>
        <w:lastRenderedPageBreak/>
        <w:tab/>
      </w:r>
      <w:r>
        <w:tab/>
      </w:r>
      <w:r>
        <w:tab/>
      </w:r>
      <w:r>
        <w:tab/>
      </w:r>
      <w:r>
        <w:tab/>
      </w:r>
      <w:r>
        <w:tab/>
      </w:r>
      <w:r>
        <w:tab/>
      </w:r>
      <w:r>
        <w:tab/>
      </w:r>
      <w:r w:rsidR="00F73EEB">
        <w:t>Таблица 1 приложения № 9 к решению</w:t>
      </w:r>
    </w:p>
    <w:p w14:paraId="6AFA6239" w14:textId="77777777" w:rsidR="00F73EEB" w:rsidRDefault="00F73EEB" w:rsidP="00F73EEB">
      <w:pPr>
        <w:tabs>
          <w:tab w:val="left" w:pos="5150"/>
        </w:tabs>
        <w:spacing w:line="276" w:lineRule="auto"/>
        <w:jc w:val="right"/>
      </w:pPr>
    </w:p>
    <w:p w14:paraId="229727D5" w14:textId="77777777" w:rsidR="00F73EEB" w:rsidRDefault="00F73EEB" w:rsidP="00F73EEB">
      <w:pPr>
        <w:tabs>
          <w:tab w:val="left" w:pos="5150"/>
        </w:tabs>
        <w:spacing w:line="276" w:lineRule="auto"/>
        <w:jc w:val="right"/>
      </w:pPr>
    </w:p>
    <w:p w14:paraId="1BDFEB6D" w14:textId="77777777" w:rsidR="00F73EEB" w:rsidRDefault="00F73EEB" w:rsidP="00F73EEB">
      <w:pPr>
        <w:spacing w:line="276" w:lineRule="auto"/>
        <w:jc w:val="center"/>
        <w:rPr>
          <w:b/>
          <w:bCs/>
          <w:color w:val="000000"/>
          <w:sz w:val="28"/>
          <w:szCs w:val="28"/>
        </w:rPr>
      </w:pPr>
      <w:r>
        <w:rPr>
          <w:b/>
          <w:bCs/>
          <w:color w:val="000000"/>
          <w:sz w:val="28"/>
          <w:szCs w:val="28"/>
        </w:rPr>
        <w:t>Распределение бюджетных ассигнований, направляемых на поддержку семьи и детей в городе Орске</w:t>
      </w:r>
    </w:p>
    <w:p w14:paraId="78576E4A" w14:textId="77777777" w:rsidR="00F73EEB" w:rsidRDefault="00F73EEB" w:rsidP="00F73EEB">
      <w:pPr>
        <w:spacing w:line="276" w:lineRule="auto"/>
        <w:jc w:val="center"/>
        <w:rPr>
          <w:b/>
          <w:bCs/>
          <w:color w:val="000000"/>
          <w:sz w:val="28"/>
          <w:szCs w:val="28"/>
        </w:rPr>
      </w:pPr>
      <w:r>
        <w:rPr>
          <w:b/>
          <w:bCs/>
          <w:color w:val="000000"/>
          <w:sz w:val="28"/>
          <w:szCs w:val="28"/>
        </w:rPr>
        <w:t>(«Детский бюджет»), на 2025 год и плановый период 2026 и 2027 годов</w:t>
      </w:r>
    </w:p>
    <w:p w14:paraId="4D2F07D7" w14:textId="77777777" w:rsidR="00F73EEB" w:rsidRDefault="00F73EEB" w:rsidP="00F73EEB">
      <w:pPr>
        <w:jc w:val="center"/>
        <w:rPr>
          <w:b/>
          <w:bCs/>
          <w:color w:val="000000"/>
          <w:sz w:val="28"/>
          <w:szCs w:val="28"/>
        </w:rPr>
      </w:pPr>
    </w:p>
    <w:p w14:paraId="204C9FCB" w14:textId="4754509C" w:rsidR="00F73EEB" w:rsidRDefault="002757F7" w:rsidP="004E7A45">
      <w:pPr>
        <w:ind w:left="11328" w:right="110" w:firstLine="708"/>
        <w:jc w:val="center"/>
        <w:rPr>
          <w:rFonts w:ascii="Calibri" w:hAnsi="Calibri"/>
        </w:rPr>
      </w:pPr>
      <w:r>
        <w:rPr>
          <w:bCs/>
          <w:color w:val="000000"/>
        </w:rPr>
        <w:t xml:space="preserve">                  </w:t>
      </w:r>
      <w:r w:rsidR="00F73EEB">
        <w:rPr>
          <w:bCs/>
          <w:color w:val="000000"/>
        </w:rPr>
        <w:t>(рублей)</w:t>
      </w:r>
    </w:p>
    <w:tbl>
      <w:tblPr>
        <w:tblW w:w="14899" w:type="dxa"/>
        <w:tblInd w:w="93" w:type="dxa"/>
        <w:tblLook w:val="04A0" w:firstRow="1" w:lastRow="0" w:firstColumn="1" w:lastColumn="0" w:noHBand="0" w:noVBand="1"/>
      </w:tblPr>
      <w:tblGrid>
        <w:gridCol w:w="6961"/>
        <w:gridCol w:w="1701"/>
        <w:gridCol w:w="2126"/>
        <w:gridCol w:w="2126"/>
        <w:gridCol w:w="1985"/>
      </w:tblGrid>
      <w:tr w:rsidR="00F73EEB" w:rsidRPr="00C36474" w14:paraId="0E067F0B" w14:textId="77777777" w:rsidTr="005C6B0C">
        <w:trPr>
          <w:trHeight w:val="399"/>
          <w:tblHeader/>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369AFCAC" w14:textId="77777777" w:rsidR="00F73EEB" w:rsidRPr="006317DB" w:rsidRDefault="00F73EEB" w:rsidP="00F62150">
            <w:pPr>
              <w:jc w:val="center"/>
            </w:pPr>
            <w:r w:rsidRPr="006317DB">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DC28B9" w14:textId="77777777" w:rsidR="00F73EEB" w:rsidRPr="006317DB" w:rsidRDefault="00F73EEB" w:rsidP="00F62150">
            <w:pPr>
              <w:jc w:val="center"/>
            </w:pPr>
            <w:r w:rsidRPr="006317DB">
              <w:t>Целевая</w:t>
            </w:r>
          </w:p>
          <w:p w14:paraId="03134409" w14:textId="77777777" w:rsidR="00F73EEB" w:rsidRPr="006317DB" w:rsidRDefault="00F73EEB" w:rsidP="00F62150">
            <w:pPr>
              <w:jc w:val="center"/>
            </w:pPr>
            <w:r w:rsidRPr="006317DB">
              <w:t>статья</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25C671" w14:textId="77777777" w:rsidR="00F73EEB" w:rsidRPr="006317DB" w:rsidRDefault="00F73EEB" w:rsidP="00F62150">
            <w:pPr>
              <w:jc w:val="center"/>
            </w:pPr>
            <w:r w:rsidRPr="006317DB">
              <w:t>2025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3AA73B" w14:textId="77777777" w:rsidR="00F73EEB" w:rsidRPr="006317DB" w:rsidRDefault="00F73EEB" w:rsidP="00F62150">
            <w:pPr>
              <w:jc w:val="center"/>
            </w:pPr>
            <w:r w:rsidRPr="006317DB">
              <w:t>2026</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2E6C89" w14:textId="77777777" w:rsidR="00F73EEB" w:rsidRPr="006317DB" w:rsidRDefault="00F73EEB" w:rsidP="00F62150">
            <w:pPr>
              <w:jc w:val="center"/>
            </w:pPr>
            <w:r w:rsidRPr="006317DB">
              <w:t>2027</w:t>
            </w:r>
          </w:p>
        </w:tc>
      </w:tr>
      <w:tr w:rsidR="00363029" w:rsidRPr="00C36474" w14:paraId="25D90939" w14:textId="77777777" w:rsidTr="005C6B0C">
        <w:trPr>
          <w:trHeight w:val="399"/>
          <w:tblHeader/>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tcPr>
          <w:p w14:paraId="385F614C" w14:textId="77777777" w:rsidR="00363029" w:rsidRPr="006317DB" w:rsidRDefault="00363029" w:rsidP="00F62150">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E247414" w14:textId="77777777" w:rsidR="00363029" w:rsidRPr="006317DB" w:rsidRDefault="00363029" w:rsidP="00F62150">
            <w:pPr>
              <w:jc w:val="center"/>
            </w:pPr>
          </w:p>
        </w:tc>
        <w:tc>
          <w:tcPr>
            <w:tcW w:w="2126" w:type="dxa"/>
            <w:tcBorders>
              <w:top w:val="single" w:sz="4" w:space="0" w:color="auto"/>
              <w:left w:val="nil"/>
              <w:bottom w:val="single" w:sz="4" w:space="0" w:color="auto"/>
              <w:right w:val="single" w:sz="4" w:space="0" w:color="auto"/>
            </w:tcBorders>
            <w:shd w:val="clear" w:color="auto" w:fill="auto"/>
            <w:vAlign w:val="center"/>
          </w:tcPr>
          <w:p w14:paraId="17860A72" w14:textId="77777777" w:rsidR="00363029" w:rsidRPr="006317DB" w:rsidRDefault="00363029" w:rsidP="00F62150">
            <w:pPr>
              <w:jc w:val="cente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C4B6F77" w14:textId="77777777" w:rsidR="00363029" w:rsidRPr="006317DB" w:rsidRDefault="00363029" w:rsidP="00F62150">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14:paraId="44FFD69C" w14:textId="77777777" w:rsidR="00363029" w:rsidRPr="006317DB" w:rsidRDefault="00363029" w:rsidP="00F62150">
            <w:pPr>
              <w:jc w:val="center"/>
            </w:pPr>
          </w:p>
        </w:tc>
      </w:tr>
      <w:tr w:rsidR="00F73EEB" w:rsidRPr="00C36474" w14:paraId="7380ED75" w14:textId="77777777" w:rsidTr="005C6B0C">
        <w:trPr>
          <w:trHeight w:val="300"/>
          <w:tblHeader/>
        </w:trPr>
        <w:tc>
          <w:tcPr>
            <w:tcW w:w="6961" w:type="dxa"/>
            <w:tcBorders>
              <w:top w:val="nil"/>
              <w:left w:val="single" w:sz="4" w:space="0" w:color="auto"/>
              <w:bottom w:val="single" w:sz="4" w:space="0" w:color="auto"/>
              <w:right w:val="single" w:sz="4" w:space="0" w:color="auto"/>
            </w:tcBorders>
            <w:shd w:val="clear" w:color="auto" w:fill="auto"/>
            <w:noWrap/>
            <w:vAlign w:val="center"/>
          </w:tcPr>
          <w:p w14:paraId="2A44701C" w14:textId="77777777" w:rsidR="00F73EEB" w:rsidRPr="006317DB" w:rsidRDefault="00F73EEB" w:rsidP="00F62150">
            <w:pPr>
              <w:jc w:val="center"/>
            </w:pPr>
            <w:r w:rsidRPr="006317DB">
              <w:t>1</w:t>
            </w:r>
          </w:p>
        </w:tc>
        <w:tc>
          <w:tcPr>
            <w:tcW w:w="1701" w:type="dxa"/>
            <w:tcBorders>
              <w:top w:val="nil"/>
              <w:left w:val="nil"/>
              <w:bottom w:val="single" w:sz="4" w:space="0" w:color="auto"/>
              <w:right w:val="single" w:sz="4" w:space="0" w:color="auto"/>
            </w:tcBorders>
            <w:shd w:val="clear" w:color="auto" w:fill="auto"/>
            <w:noWrap/>
            <w:vAlign w:val="center"/>
          </w:tcPr>
          <w:p w14:paraId="1E8DB4F8" w14:textId="77777777" w:rsidR="00F73EEB" w:rsidRPr="006317DB" w:rsidRDefault="00F73EEB" w:rsidP="00F62150">
            <w:pPr>
              <w:jc w:val="center"/>
            </w:pPr>
            <w:r w:rsidRPr="006317DB">
              <w:t>2</w:t>
            </w:r>
          </w:p>
        </w:tc>
        <w:tc>
          <w:tcPr>
            <w:tcW w:w="2126" w:type="dxa"/>
            <w:tcBorders>
              <w:top w:val="nil"/>
              <w:left w:val="nil"/>
              <w:bottom w:val="single" w:sz="4" w:space="0" w:color="auto"/>
              <w:right w:val="single" w:sz="4" w:space="0" w:color="auto"/>
            </w:tcBorders>
            <w:shd w:val="clear" w:color="auto" w:fill="auto"/>
            <w:noWrap/>
            <w:vAlign w:val="center"/>
          </w:tcPr>
          <w:p w14:paraId="3D645CEB" w14:textId="77777777" w:rsidR="00F73EEB" w:rsidRPr="006317DB" w:rsidRDefault="00F73EEB" w:rsidP="00F62150">
            <w:pPr>
              <w:jc w:val="center"/>
            </w:pPr>
            <w:r w:rsidRPr="006317DB">
              <w:t>3</w:t>
            </w:r>
          </w:p>
        </w:tc>
        <w:tc>
          <w:tcPr>
            <w:tcW w:w="2126" w:type="dxa"/>
            <w:tcBorders>
              <w:top w:val="nil"/>
              <w:left w:val="nil"/>
              <w:bottom w:val="single" w:sz="4" w:space="0" w:color="auto"/>
              <w:right w:val="single" w:sz="4" w:space="0" w:color="auto"/>
            </w:tcBorders>
            <w:shd w:val="clear" w:color="auto" w:fill="auto"/>
            <w:noWrap/>
            <w:vAlign w:val="center"/>
          </w:tcPr>
          <w:p w14:paraId="4E4D8082" w14:textId="77777777" w:rsidR="00F73EEB" w:rsidRPr="006317DB" w:rsidRDefault="00F73EEB" w:rsidP="00F62150">
            <w:pPr>
              <w:jc w:val="center"/>
            </w:pPr>
            <w:r w:rsidRPr="006317DB">
              <w:t>4</w:t>
            </w:r>
          </w:p>
        </w:tc>
        <w:tc>
          <w:tcPr>
            <w:tcW w:w="1985" w:type="dxa"/>
            <w:tcBorders>
              <w:top w:val="nil"/>
              <w:left w:val="nil"/>
              <w:bottom w:val="single" w:sz="4" w:space="0" w:color="auto"/>
              <w:right w:val="single" w:sz="4" w:space="0" w:color="auto"/>
            </w:tcBorders>
            <w:shd w:val="clear" w:color="auto" w:fill="auto"/>
            <w:noWrap/>
            <w:vAlign w:val="center"/>
          </w:tcPr>
          <w:p w14:paraId="0E47CC9A" w14:textId="77777777" w:rsidR="00F73EEB" w:rsidRPr="006317DB" w:rsidRDefault="00F73EEB" w:rsidP="00F62150">
            <w:pPr>
              <w:jc w:val="center"/>
            </w:pPr>
            <w:r w:rsidRPr="006317DB">
              <w:t>5</w:t>
            </w:r>
          </w:p>
        </w:tc>
      </w:tr>
      <w:tr w:rsidR="00F73EEB" w:rsidRPr="00C36474" w14:paraId="65E5ACF6" w14:textId="77777777" w:rsidTr="005C6B0C">
        <w:trPr>
          <w:trHeight w:val="563"/>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422A694" w14:textId="77777777" w:rsidR="00F73EEB" w:rsidRDefault="00F73EEB" w:rsidP="00F62150">
            <w:pPr>
              <w:rPr>
                <w:i/>
                <w:iCs/>
              </w:rPr>
            </w:pPr>
            <w:r w:rsidRPr="00C36474">
              <w:rPr>
                <w:i/>
                <w:iCs/>
              </w:rPr>
              <w:t>Муниципальная программа "Развитие образования в городе</w:t>
            </w:r>
          </w:p>
          <w:p w14:paraId="305D4605" w14:textId="77777777" w:rsidR="00F73EEB" w:rsidRPr="00C36474" w:rsidRDefault="00F73EEB" w:rsidP="00F62150">
            <w:pPr>
              <w:rPr>
                <w:i/>
                <w:iCs/>
              </w:rPr>
            </w:pPr>
            <w:r w:rsidRPr="00C36474">
              <w:rPr>
                <w:i/>
                <w:iCs/>
              </w:rPr>
              <w:t>Орске"</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055407E2" w14:textId="77777777" w:rsidR="00F73EEB" w:rsidRPr="00C36474" w:rsidRDefault="00F73EEB" w:rsidP="00F62150">
            <w:pPr>
              <w:jc w:val="center"/>
              <w:rPr>
                <w:i/>
                <w:iCs/>
              </w:rPr>
            </w:pPr>
            <w:r w:rsidRPr="00C36474">
              <w:rPr>
                <w:i/>
                <w:iCs/>
              </w:rPr>
              <w:t>0100000000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3BF2952" w14:textId="77777777" w:rsidR="00F73EEB" w:rsidRPr="00C36474" w:rsidRDefault="00F73EEB" w:rsidP="00F62150">
            <w:pPr>
              <w:jc w:val="right"/>
              <w:rPr>
                <w:i/>
                <w:iCs/>
              </w:rPr>
            </w:pPr>
            <w:r w:rsidRPr="00C36474">
              <w:rPr>
                <w:i/>
                <w:iCs/>
              </w:rPr>
              <w:t>5</w:t>
            </w:r>
            <w:r>
              <w:rPr>
                <w:i/>
                <w:iCs/>
              </w:rPr>
              <w:t> 432 893 510,83</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7A0D573" w14:textId="77777777" w:rsidR="00F73EEB" w:rsidRPr="00C36474" w:rsidRDefault="00F73EEB" w:rsidP="00F62150">
            <w:pPr>
              <w:jc w:val="right"/>
              <w:rPr>
                <w:i/>
                <w:iCs/>
              </w:rPr>
            </w:pPr>
            <w:r w:rsidRPr="00C36474">
              <w:rPr>
                <w:i/>
                <w:iCs/>
              </w:rPr>
              <w:t>4 308 031 233,95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29927D" w14:textId="77777777" w:rsidR="00F73EEB" w:rsidRPr="00C36474" w:rsidRDefault="00F73EEB" w:rsidP="00F62150">
            <w:pPr>
              <w:jc w:val="right"/>
              <w:rPr>
                <w:i/>
                <w:iCs/>
              </w:rPr>
            </w:pPr>
            <w:r w:rsidRPr="00C36474">
              <w:rPr>
                <w:i/>
                <w:iCs/>
              </w:rPr>
              <w:t>4 627 761 616,61</w:t>
            </w:r>
          </w:p>
        </w:tc>
      </w:tr>
      <w:tr w:rsidR="00F73EEB" w:rsidRPr="00C36474" w14:paraId="68B8F1D5" w14:textId="77777777" w:rsidTr="005C6B0C">
        <w:trPr>
          <w:trHeight w:val="661"/>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7293442" w14:textId="77777777" w:rsidR="00F73EEB" w:rsidRPr="00C36474" w:rsidRDefault="00F73EEB" w:rsidP="00F62150">
            <w:pPr>
              <w:rPr>
                <w:i/>
                <w:iCs/>
              </w:rPr>
            </w:pPr>
            <w:r w:rsidRPr="00C36474">
              <w:rPr>
                <w:i/>
                <w:iCs/>
              </w:rPr>
              <w:t>Региональные проекты, направленные на реализацию федеральных проектов, входящих в состав национальных проектов</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42C6881E" w14:textId="77777777" w:rsidR="00F73EEB" w:rsidRPr="00C36474" w:rsidRDefault="00F73EEB" w:rsidP="00F62150">
            <w:pPr>
              <w:jc w:val="center"/>
              <w:rPr>
                <w:i/>
                <w:iCs/>
              </w:rPr>
            </w:pPr>
            <w:r w:rsidRPr="00C36474">
              <w:rPr>
                <w:i/>
                <w:iCs/>
              </w:rPr>
              <w:t>0110000000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560ACF5" w14:textId="77777777" w:rsidR="00F73EEB" w:rsidRPr="00C36474" w:rsidRDefault="00F73EEB" w:rsidP="00F62150">
            <w:pPr>
              <w:jc w:val="right"/>
              <w:rPr>
                <w:i/>
                <w:iCs/>
              </w:rPr>
            </w:pPr>
            <w:r w:rsidRPr="00C36474">
              <w:rPr>
                <w:i/>
                <w:iCs/>
              </w:rPr>
              <w:t>239 681 694,89</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8D80679" w14:textId="77777777" w:rsidR="00F73EEB" w:rsidRPr="00C36474" w:rsidRDefault="00F73EEB" w:rsidP="00F62150">
            <w:pPr>
              <w:jc w:val="right"/>
              <w:rPr>
                <w:i/>
                <w:iCs/>
              </w:rPr>
            </w:pPr>
            <w:r w:rsidRPr="00C36474">
              <w:rPr>
                <w:i/>
                <w:iCs/>
              </w:rPr>
              <w:t>161 834 637,34</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7D3723" w14:textId="77777777" w:rsidR="00F73EEB" w:rsidRPr="00C36474" w:rsidRDefault="00F73EEB" w:rsidP="00F62150">
            <w:pPr>
              <w:jc w:val="right"/>
              <w:rPr>
                <w:i/>
                <w:iCs/>
              </w:rPr>
            </w:pPr>
            <w:r w:rsidRPr="00C36474">
              <w:rPr>
                <w:i/>
                <w:iCs/>
              </w:rPr>
              <w:t>577 363 712,47</w:t>
            </w:r>
          </w:p>
        </w:tc>
      </w:tr>
      <w:tr w:rsidR="00F73EEB" w:rsidRPr="00C36474" w14:paraId="3C186B8E" w14:textId="77777777" w:rsidTr="005C6B0C">
        <w:trPr>
          <w:trHeight w:val="696"/>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1A227A75" w14:textId="77777777" w:rsidR="00F73EEB" w:rsidRPr="00C36474" w:rsidRDefault="00F73EEB" w:rsidP="00F62150">
            <w:pPr>
              <w:rPr>
                <w:i/>
                <w:iCs/>
              </w:rPr>
            </w:pPr>
            <w:r w:rsidRPr="00C36474">
              <w:rPr>
                <w:i/>
                <w:iCs/>
              </w:rPr>
              <w:t>Региональный проект "Патриотическое воспитание граждан Российской Федерации (Оренбургская область)"</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37C09A92" w14:textId="77777777" w:rsidR="00F73EEB" w:rsidRPr="00C36474" w:rsidRDefault="00F73EEB" w:rsidP="00F62150">
            <w:pPr>
              <w:jc w:val="center"/>
              <w:rPr>
                <w:i/>
                <w:iCs/>
              </w:rPr>
            </w:pPr>
            <w:r w:rsidRPr="00C36474">
              <w:rPr>
                <w:i/>
                <w:iCs/>
              </w:rPr>
              <w:t>011Ю600000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2F69220" w14:textId="77777777" w:rsidR="00F73EEB" w:rsidRPr="00C36474" w:rsidRDefault="00F73EEB" w:rsidP="00F62150">
            <w:pPr>
              <w:jc w:val="right"/>
              <w:rPr>
                <w:i/>
                <w:iCs/>
              </w:rPr>
            </w:pPr>
            <w:r w:rsidRPr="00C36474">
              <w:rPr>
                <w:i/>
                <w:iCs/>
              </w:rPr>
              <w:t>122 540 475,00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850D394" w14:textId="77777777" w:rsidR="00F73EEB" w:rsidRPr="00C36474" w:rsidRDefault="00F73EEB" w:rsidP="00F62150">
            <w:pPr>
              <w:jc w:val="right"/>
              <w:rPr>
                <w:i/>
                <w:iCs/>
              </w:rPr>
            </w:pPr>
            <w:r w:rsidRPr="00C36474">
              <w:rPr>
                <w:i/>
                <w:iCs/>
              </w:rPr>
              <w:t>122 613 304,00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D1BBA4" w14:textId="77777777" w:rsidR="00F73EEB" w:rsidRPr="00C36474" w:rsidRDefault="00F73EEB" w:rsidP="00F62150">
            <w:pPr>
              <w:jc w:val="right"/>
              <w:rPr>
                <w:i/>
                <w:iCs/>
              </w:rPr>
            </w:pPr>
            <w:r w:rsidRPr="00C36474">
              <w:rPr>
                <w:i/>
                <w:iCs/>
              </w:rPr>
              <w:t>122 613 304,00</w:t>
            </w:r>
          </w:p>
        </w:tc>
      </w:tr>
      <w:tr w:rsidR="00F73EEB" w:rsidRPr="00C36474" w14:paraId="3B419DE6" w14:textId="77777777" w:rsidTr="005C6B0C">
        <w:trPr>
          <w:trHeight w:val="850"/>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0FE2EC6C" w14:textId="77777777" w:rsidR="00F73EEB" w:rsidRPr="00C36474" w:rsidRDefault="00F73EEB" w:rsidP="00F62150">
            <w:r w:rsidRPr="00C36474">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F94A9CE" w14:textId="77777777" w:rsidR="00F73EEB" w:rsidRPr="00C36474" w:rsidRDefault="00F73EEB" w:rsidP="00F62150">
            <w:pPr>
              <w:jc w:val="center"/>
            </w:pPr>
            <w:r w:rsidRPr="00C36474">
              <w:t>011Ю651790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542EAA6" w14:textId="77777777" w:rsidR="00F73EEB" w:rsidRPr="00C36474" w:rsidRDefault="00F73EEB" w:rsidP="00F62150">
            <w:pPr>
              <w:jc w:val="right"/>
            </w:pPr>
            <w:r w:rsidRPr="00C36474">
              <w:t>9 883 535,00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0330BF98" w14:textId="77777777" w:rsidR="00F73EEB" w:rsidRPr="00C36474" w:rsidRDefault="00F73EEB" w:rsidP="00F62150">
            <w:pPr>
              <w:jc w:val="right"/>
            </w:pPr>
            <w:r w:rsidRPr="00C36474">
              <w:t>9 956 364,00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0032E32B" w14:textId="77777777" w:rsidR="00F73EEB" w:rsidRPr="00C36474" w:rsidRDefault="00F73EEB" w:rsidP="00F62150">
            <w:pPr>
              <w:jc w:val="right"/>
            </w:pPr>
            <w:r w:rsidRPr="00C36474">
              <w:t>9 956 364,00</w:t>
            </w:r>
          </w:p>
        </w:tc>
      </w:tr>
      <w:tr w:rsidR="00F73EEB" w:rsidRPr="00C36474" w14:paraId="459B8AAC" w14:textId="77777777" w:rsidTr="005C6B0C">
        <w:trPr>
          <w:trHeight w:val="866"/>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F5350A5" w14:textId="77777777" w:rsidR="00F73EEB" w:rsidRPr="00C36474" w:rsidRDefault="00F73EEB" w:rsidP="00F62150">
            <w:r w:rsidRPr="00C36474">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A49C08E" w14:textId="77777777" w:rsidR="00F73EEB" w:rsidRPr="00C36474" w:rsidRDefault="00F73EEB" w:rsidP="00F62150">
            <w:pPr>
              <w:jc w:val="center"/>
            </w:pPr>
            <w:r w:rsidRPr="00C36474">
              <w:t>011Ю653030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1A6CCFAB" w14:textId="77777777" w:rsidR="00F73EEB" w:rsidRPr="00C36474" w:rsidRDefault="00F73EEB" w:rsidP="00F62150">
            <w:pPr>
              <w:jc w:val="right"/>
            </w:pPr>
            <w:r w:rsidRPr="00C36474">
              <w:t>109 243 100,00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B67A2EB" w14:textId="77777777" w:rsidR="00F73EEB" w:rsidRPr="00C36474" w:rsidRDefault="00F73EEB" w:rsidP="00F62150">
            <w:pPr>
              <w:jc w:val="right"/>
            </w:pPr>
            <w:r w:rsidRPr="00C36474">
              <w:t>109 243 100,00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31E1FC5F" w14:textId="77777777" w:rsidR="00F73EEB" w:rsidRPr="00C36474" w:rsidRDefault="00F73EEB" w:rsidP="00F62150">
            <w:pPr>
              <w:jc w:val="right"/>
            </w:pPr>
            <w:r w:rsidRPr="00C36474">
              <w:t>109 243 100,00</w:t>
            </w:r>
          </w:p>
        </w:tc>
      </w:tr>
      <w:tr w:rsidR="00F73EEB" w:rsidRPr="00C36474" w14:paraId="1260226F" w14:textId="77777777" w:rsidTr="005C6B0C">
        <w:trPr>
          <w:trHeight w:val="1956"/>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7B23D13B" w14:textId="77777777" w:rsidR="00F73EEB" w:rsidRPr="00C36474" w:rsidRDefault="00F73EEB" w:rsidP="00F62150">
            <w:r w:rsidRPr="00C36474">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281EC217" w14:textId="77777777" w:rsidR="00F73EEB" w:rsidRPr="00C36474" w:rsidRDefault="00F73EEB" w:rsidP="00F62150">
            <w:pPr>
              <w:jc w:val="center"/>
            </w:pPr>
            <w:r w:rsidRPr="00C36474">
              <w:t>011Ю650500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F08B75C" w14:textId="77777777" w:rsidR="00F73EEB" w:rsidRPr="00C36474" w:rsidRDefault="00F73EEB" w:rsidP="00F62150">
            <w:pPr>
              <w:jc w:val="right"/>
            </w:pPr>
            <w:r w:rsidRPr="00C36474">
              <w:t>3 413 840,00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C6F1771" w14:textId="77777777" w:rsidR="00F73EEB" w:rsidRPr="00C36474" w:rsidRDefault="00F73EEB" w:rsidP="00F62150">
            <w:pPr>
              <w:jc w:val="right"/>
            </w:pPr>
            <w:r w:rsidRPr="00C36474">
              <w:t>3 413 840,00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E32DC7" w14:textId="77777777" w:rsidR="00F73EEB" w:rsidRPr="00C36474" w:rsidRDefault="00F73EEB" w:rsidP="00F62150">
            <w:pPr>
              <w:jc w:val="right"/>
            </w:pPr>
            <w:r w:rsidRPr="00C36474">
              <w:t>3 413 840,00</w:t>
            </w:r>
          </w:p>
        </w:tc>
      </w:tr>
      <w:tr w:rsidR="00F73EEB" w:rsidRPr="00C36474" w14:paraId="3ABAA4F6" w14:textId="77777777" w:rsidTr="005C6B0C">
        <w:trPr>
          <w:trHeight w:val="29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0D15A876" w14:textId="77777777" w:rsidR="00F73EEB" w:rsidRPr="00C36474" w:rsidRDefault="00F73EEB" w:rsidP="00F62150">
            <w:pPr>
              <w:rPr>
                <w:i/>
                <w:iCs/>
              </w:rPr>
            </w:pPr>
            <w:r w:rsidRPr="00C36474">
              <w:rPr>
                <w:i/>
                <w:iCs/>
              </w:rPr>
              <w:t>Региональный проект "Все лучшее детям"</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12EC69D2" w14:textId="77777777" w:rsidR="00F73EEB" w:rsidRPr="00C36474" w:rsidRDefault="00F73EEB" w:rsidP="00F62150">
            <w:pPr>
              <w:jc w:val="center"/>
            </w:pP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2A4648D" w14:textId="77777777" w:rsidR="00F73EEB" w:rsidRPr="00C36474" w:rsidRDefault="00F73EEB" w:rsidP="00F62150">
            <w:pPr>
              <w:jc w:val="right"/>
            </w:pPr>
            <w:r w:rsidRPr="00C36474">
              <w:t>117 141 219,89</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7B21EBC" w14:textId="77777777" w:rsidR="00F73EEB" w:rsidRPr="00C36474" w:rsidRDefault="00F73EEB" w:rsidP="00F62150">
            <w:pPr>
              <w:jc w:val="right"/>
            </w:pPr>
            <w:r w:rsidRPr="00C36474">
              <w:t>39 221 333,34</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1DDE7" w14:textId="77777777" w:rsidR="00F73EEB" w:rsidRPr="00C36474" w:rsidRDefault="00F73EEB" w:rsidP="00F62150">
            <w:pPr>
              <w:jc w:val="right"/>
            </w:pPr>
            <w:r w:rsidRPr="00C36474">
              <w:t>454 750 408,47</w:t>
            </w:r>
          </w:p>
        </w:tc>
      </w:tr>
      <w:tr w:rsidR="00F73EEB" w:rsidRPr="00C36474" w14:paraId="026501E4" w14:textId="77777777" w:rsidTr="005C6B0C">
        <w:trPr>
          <w:trHeight w:val="678"/>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5573421" w14:textId="77777777" w:rsidR="00F73EEB" w:rsidRPr="00C36474" w:rsidRDefault="00F73EEB" w:rsidP="00F62150">
            <w:r w:rsidRPr="00C36474">
              <w:t>Реализация мероприятий по модернизации школьных систем образования</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1D77A9C3" w14:textId="77777777" w:rsidR="00F73EEB" w:rsidRPr="00C36474" w:rsidRDefault="00F73EEB" w:rsidP="00F62150">
            <w:pPr>
              <w:jc w:val="center"/>
            </w:pPr>
            <w:r w:rsidRPr="00C36474">
              <w:t>01Ю457500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2B8542A" w14:textId="77777777" w:rsidR="00F73EEB" w:rsidRPr="00C36474" w:rsidRDefault="00F73EEB" w:rsidP="00F62150">
            <w:pPr>
              <w:jc w:val="right"/>
            </w:pPr>
            <w:r w:rsidRPr="00C36474">
              <w:t>110 070 512,82</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4819D2F" w14:textId="77777777" w:rsidR="00F73EEB" w:rsidRPr="00C36474" w:rsidRDefault="00F73EEB" w:rsidP="00F62150">
            <w:pPr>
              <w:jc w:val="right"/>
            </w:pPr>
            <w:r w:rsidRPr="00C36474">
              <w:t>39 221 333,34</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77EA51" w14:textId="77777777" w:rsidR="00F73EEB" w:rsidRPr="00C36474" w:rsidRDefault="00F73EEB" w:rsidP="00F62150">
            <w:pPr>
              <w:jc w:val="right"/>
            </w:pPr>
            <w:r w:rsidRPr="00C36474">
              <w:t>375 176 820,52</w:t>
            </w:r>
          </w:p>
        </w:tc>
      </w:tr>
      <w:tr w:rsidR="00F73EEB" w:rsidRPr="00C36474" w14:paraId="1111F9BF" w14:textId="77777777" w:rsidTr="005C6B0C">
        <w:trPr>
          <w:trHeight w:val="291"/>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780640D8" w14:textId="77777777" w:rsidR="00F73EEB" w:rsidRPr="00C36474" w:rsidRDefault="00F73EEB" w:rsidP="00F62150">
            <w:r w:rsidRPr="00C36474">
              <w:t>Реализация мероприятий по модернизации школьных систем образования, источником финансового обеспечения которых являются исключительно средства областного бюджета</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22F2A771" w14:textId="77777777" w:rsidR="00F73EEB" w:rsidRPr="00C36474" w:rsidRDefault="00F73EEB" w:rsidP="00F62150">
            <w:pPr>
              <w:jc w:val="center"/>
            </w:pPr>
            <w:r w:rsidRPr="00C36474">
              <w:t>01ЮА57500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20E661A" w14:textId="77777777" w:rsidR="00F73EEB" w:rsidRPr="00C36474" w:rsidRDefault="00F73EEB" w:rsidP="00F62150">
            <w:pPr>
              <w:jc w:val="right"/>
            </w:pPr>
            <w:r w:rsidRPr="00C36474">
              <w:t>7 070 707,07</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D6FDB4D" w14:textId="77777777" w:rsidR="00F73EEB" w:rsidRPr="00C36474" w:rsidRDefault="00F73EEB" w:rsidP="00F62150">
            <w:pPr>
              <w:jc w:val="right"/>
            </w:pP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3CC303" w14:textId="77777777" w:rsidR="00F73EEB" w:rsidRPr="00C36474" w:rsidRDefault="00F73EEB" w:rsidP="00F62150">
            <w:pPr>
              <w:jc w:val="right"/>
            </w:pPr>
            <w:r w:rsidRPr="00C36474">
              <w:t>79 573 587,95</w:t>
            </w:r>
          </w:p>
        </w:tc>
      </w:tr>
      <w:tr w:rsidR="00F73EEB" w:rsidRPr="00C36474" w14:paraId="3E65F3EF" w14:textId="77777777" w:rsidTr="005C6B0C">
        <w:trPr>
          <w:trHeight w:val="413"/>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79A6DBF1" w14:textId="77777777" w:rsidR="00F73EEB" w:rsidRPr="00C36474" w:rsidRDefault="00F73EEB" w:rsidP="00F62150">
            <w:pPr>
              <w:rPr>
                <w:i/>
                <w:iCs/>
              </w:rPr>
            </w:pPr>
            <w:r w:rsidRPr="00C36474">
              <w:rPr>
                <w:i/>
                <w:iCs/>
              </w:rPr>
              <w:t>Комплексы процессных мероприятий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1150984D" w14:textId="77777777" w:rsidR="00F73EEB" w:rsidRPr="00C36474" w:rsidRDefault="00F73EEB" w:rsidP="00F62150">
            <w:pPr>
              <w:jc w:val="center"/>
              <w:rPr>
                <w:i/>
                <w:iCs/>
              </w:rPr>
            </w:pPr>
            <w:r w:rsidRPr="00C36474">
              <w:rPr>
                <w:i/>
                <w:iCs/>
              </w:rPr>
              <w:t>0140000000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BEF7D3D" w14:textId="77777777" w:rsidR="00F73EEB" w:rsidRPr="00C36474" w:rsidRDefault="00F73EEB" w:rsidP="00F62150">
            <w:pPr>
              <w:jc w:val="right"/>
              <w:rPr>
                <w:i/>
                <w:iCs/>
              </w:rPr>
            </w:pPr>
            <w:r w:rsidRPr="00C36474">
              <w:rPr>
                <w:i/>
                <w:iCs/>
              </w:rPr>
              <w:t>5 1</w:t>
            </w:r>
            <w:r>
              <w:rPr>
                <w:i/>
                <w:iCs/>
              </w:rPr>
              <w:t>9</w:t>
            </w:r>
            <w:r w:rsidRPr="00C36474">
              <w:rPr>
                <w:i/>
                <w:iCs/>
              </w:rPr>
              <w:t xml:space="preserve">3 </w:t>
            </w:r>
            <w:r>
              <w:rPr>
                <w:i/>
                <w:iCs/>
              </w:rPr>
              <w:t>211 815,94</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DA48101" w14:textId="77777777" w:rsidR="00F73EEB" w:rsidRPr="00C36474" w:rsidRDefault="00F73EEB" w:rsidP="00F62150">
            <w:pPr>
              <w:jc w:val="right"/>
              <w:rPr>
                <w:i/>
                <w:iCs/>
              </w:rPr>
            </w:pPr>
            <w:r w:rsidRPr="00C36474">
              <w:rPr>
                <w:i/>
                <w:iCs/>
              </w:rPr>
              <w:t>4 146 196 596,61</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5AFCB" w14:textId="77777777" w:rsidR="00F73EEB" w:rsidRPr="00C36474" w:rsidRDefault="00F73EEB" w:rsidP="00F62150">
            <w:pPr>
              <w:jc w:val="right"/>
              <w:rPr>
                <w:i/>
                <w:iCs/>
              </w:rPr>
            </w:pPr>
            <w:r w:rsidRPr="00C36474">
              <w:rPr>
                <w:i/>
                <w:iCs/>
              </w:rPr>
              <w:t>4 050 397 904,14</w:t>
            </w:r>
          </w:p>
        </w:tc>
      </w:tr>
      <w:tr w:rsidR="00F73EEB" w:rsidRPr="00C36474" w14:paraId="0E430759" w14:textId="77777777" w:rsidTr="005C6B0C">
        <w:trPr>
          <w:trHeight w:val="563"/>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84BF4F5" w14:textId="77777777" w:rsidR="00F73EEB" w:rsidRPr="00C36474" w:rsidRDefault="00F73EEB" w:rsidP="00F62150">
            <w:pPr>
              <w:rPr>
                <w:i/>
                <w:iCs/>
              </w:rPr>
            </w:pPr>
            <w:r w:rsidRPr="00C36474">
              <w:rPr>
                <w:i/>
                <w:iCs/>
              </w:rPr>
              <w:t>Комплекс процессных мероприятий "Развитие дошкольного образования детей"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450152BD" w14:textId="77777777" w:rsidR="00F73EEB" w:rsidRPr="00C36474" w:rsidRDefault="00F73EEB" w:rsidP="00F62150">
            <w:pPr>
              <w:jc w:val="center"/>
              <w:rPr>
                <w:i/>
                <w:iCs/>
              </w:rPr>
            </w:pPr>
            <w:r w:rsidRPr="00C36474">
              <w:rPr>
                <w:i/>
                <w:iCs/>
              </w:rPr>
              <w:t>0140100000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ED0008A" w14:textId="77777777" w:rsidR="00F73EEB" w:rsidRPr="00C36474" w:rsidRDefault="00F73EEB" w:rsidP="00F62150">
            <w:pPr>
              <w:jc w:val="right"/>
              <w:rPr>
                <w:i/>
                <w:iCs/>
              </w:rPr>
            </w:pPr>
            <w:r>
              <w:rPr>
                <w:i/>
                <w:iCs/>
              </w:rPr>
              <w:t>1 818 598 496,97</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CB18CD7" w14:textId="77777777" w:rsidR="00F73EEB" w:rsidRPr="00C36474" w:rsidRDefault="00F73EEB" w:rsidP="00F62150">
            <w:pPr>
              <w:jc w:val="right"/>
              <w:rPr>
                <w:i/>
                <w:iCs/>
              </w:rPr>
            </w:pPr>
            <w:r w:rsidRPr="00C36474">
              <w:rPr>
                <w:i/>
                <w:iCs/>
              </w:rPr>
              <w:t>1 594 514 949,95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7504B8" w14:textId="77777777" w:rsidR="00F73EEB" w:rsidRPr="00C36474" w:rsidRDefault="00F73EEB" w:rsidP="00F62150">
            <w:pPr>
              <w:jc w:val="right"/>
              <w:rPr>
                <w:i/>
                <w:iCs/>
              </w:rPr>
            </w:pPr>
            <w:r w:rsidRPr="00C36474">
              <w:rPr>
                <w:i/>
                <w:iCs/>
              </w:rPr>
              <w:t>1 606 080 539,78</w:t>
            </w:r>
          </w:p>
        </w:tc>
      </w:tr>
      <w:tr w:rsidR="00F73EEB" w:rsidRPr="00C36474" w14:paraId="740DBBF0" w14:textId="77777777" w:rsidTr="005C6B0C">
        <w:trPr>
          <w:trHeight w:val="1084"/>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C7DA897" w14:textId="77777777" w:rsidR="00F73EEB" w:rsidRPr="00C36474" w:rsidRDefault="00F73EEB" w:rsidP="00F62150">
            <w:r w:rsidRPr="00C36474">
              <w:t>Организация предоставления дошкольного образования, включая присмотр и уход за детьми в муниципальных образовательных организациях, реализующих образовательную программу дошкольного образования</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3BB978BB" w14:textId="77777777" w:rsidR="00F73EEB" w:rsidRPr="00C36474" w:rsidRDefault="00F73EEB" w:rsidP="00F62150">
            <w:pPr>
              <w:jc w:val="center"/>
            </w:pPr>
            <w:r w:rsidRPr="00C36474">
              <w:t>0140160010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5596989" w14:textId="77777777" w:rsidR="00F73EEB" w:rsidRPr="00C36474" w:rsidRDefault="00F73EEB" w:rsidP="00F62150">
            <w:pPr>
              <w:jc w:val="right"/>
            </w:pPr>
            <w:r w:rsidRPr="00C36474">
              <w:t>8</w:t>
            </w:r>
            <w:r>
              <w:t>6031</w:t>
            </w:r>
            <w:r w:rsidRPr="00C36474">
              <w:t>3</w:t>
            </w:r>
            <w:r>
              <w:t> 196,97</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6232912C" w14:textId="77777777" w:rsidR="00F73EEB" w:rsidRPr="00C36474" w:rsidRDefault="00F73EEB" w:rsidP="00F62150">
            <w:pPr>
              <w:jc w:val="right"/>
            </w:pPr>
            <w:r w:rsidRPr="00C36474">
              <w:t>685 520 949,95</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48F82E1C" w14:textId="77777777" w:rsidR="00F73EEB" w:rsidRPr="00C36474" w:rsidRDefault="00F73EEB" w:rsidP="00F62150">
            <w:pPr>
              <w:jc w:val="right"/>
            </w:pPr>
            <w:r w:rsidRPr="00C36474">
              <w:t>697 086 539,78</w:t>
            </w:r>
          </w:p>
        </w:tc>
      </w:tr>
      <w:tr w:rsidR="00F73EEB" w:rsidRPr="00C36474" w14:paraId="736C7565" w14:textId="77777777" w:rsidTr="005C6B0C">
        <w:trPr>
          <w:trHeight w:val="1155"/>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4DEFE93D" w14:textId="77777777" w:rsidR="00F73EEB" w:rsidRPr="00C36474" w:rsidRDefault="00F73EEB" w:rsidP="00F62150">
            <w:r w:rsidRPr="00C36474">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7D3972A" w14:textId="77777777" w:rsidR="00F73EEB" w:rsidRPr="00C36474" w:rsidRDefault="00F73EEB" w:rsidP="00F62150">
            <w:pPr>
              <w:jc w:val="center"/>
            </w:pPr>
            <w:r w:rsidRPr="00C36474">
              <w:t>0140180981</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B5ADD1B" w14:textId="77777777" w:rsidR="00F73EEB" w:rsidRPr="00C36474" w:rsidRDefault="00F73EEB" w:rsidP="00F62150">
            <w:pPr>
              <w:jc w:val="right"/>
            </w:pPr>
            <w:r w:rsidRPr="00C36474">
              <w:t>908 994 000,00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7E12D26" w14:textId="77777777" w:rsidR="00F73EEB" w:rsidRPr="00C36474" w:rsidRDefault="00F73EEB" w:rsidP="00F62150">
            <w:pPr>
              <w:jc w:val="right"/>
            </w:pPr>
            <w:r w:rsidRPr="00C36474">
              <w:t>908 994 000,00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248DEA91" w14:textId="77777777" w:rsidR="00F73EEB" w:rsidRPr="00C36474" w:rsidRDefault="00F73EEB" w:rsidP="00F62150">
            <w:pPr>
              <w:jc w:val="right"/>
            </w:pPr>
            <w:r w:rsidRPr="00C36474">
              <w:t>908 994 000,00</w:t>
            </w:r>
          </w:p>
        </w:tc>
      </w:tr>
      <w:tr w:rsidR="00F73EEB" w:rsidRPr="00C36474" w14:paraId="0C7C16BE" w14:textId="77777777" w:rsidTr="005C6B0C">
        <w:trPr>
          <w:trHeight w:val="562"/>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2E090CA" w14:textId="77777777" w:rsidR="00F73EEB" w:rsidRPr="00C36474" w:rsidRDefault="00F73EEB" w:rsidP="00F62150">
            <w:r w:rsidRPr="00C36474">
              <w:t>Модернизация объектов муниципальной собственности для размещения дошкольных образовательных организаций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1C1F5AD8" w14:textId="77777777" w:rsidR="00F73EEB" w:rsidRPr="00C36474" w:rsidRDefault="00F73EEB" w:rsidP="00F62150">
            <w:pPr>
              <w:jc w:val="center"/>
            </w:pPr>
            <w:r w:rsidRPr="00C36474">
              <w:t>01401S1440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9ECD28D" w14:textId="77777777" w:rsidR="00F73EEB" w:rsidRPr="00C36474" w:rsidRDefault="00F73EEB" w:rsidP="00F62150">
            <w:pPr>
              <w:jc w:val="right"/>
            </w:pPr>
            <w:r w:rsidRPr="00C36474">
              <w:t>49 291 300,00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D56735F" w14:textId="77777777" w:rsidR="00F73EEB" w:rsidRPr="00C36474" w:rsidRDefault="00F73EEB" w:rsidP="00F62150">
            <w:pPr>
              <w:jc w:val="right"/>
            </w:pP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4B8A3" w14:textId="77777777" w:rsidR="00F73EEB" w:rsidRPr="00C36474" w:rsidRDefault="00F73EEB" w:rsidP="00F62150">
            <w:pPr>
              <w:jc w:val="right"/>
            </w:pPr>
          </w:p>
        </w:tc>
      </w:tr>
      <w:tr w:rsidR="00F73EEB" w:rsidRPr="00C36474" w14:paraId="29741F78" w14:textId="77777777" w:rsidTr="005C6B0C">
        <w:trPr>
          <w:trHeight w:val="981"/>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0F811C1E" w14:textId="77777777" w:rsidR="00F73EEB" w:rsidRPr="00C36474" w:rsidRDefault="00F73EEB" w:rsidP="00F62150">
            <w:pPr>
              <w:rPr>
                <w:i/>
                <w:iCs/>
              </w:rPr>
            </w:pPr>
            <w:r w:rsidRPr="00C36474">
              <w:rPr>
                <w:i/>
                <w:iCs/>
              </w:rPr>
              <w:lastRenderedPageBreak/>
              <w:t>Комплекс процессных мероприятий "Обеспечение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67205B00" w14:textId="77777777" w:rsidR="00F73EEB" w:rsidRPr="00C36474" w:rsidRDefault="00F73EEB" w:rsidP="00F62150">
            <w:pPr>
              <w:jc w:val="center"/>
              <w:rPr>
                <w:i/>
                <w:iCs/>
              </w:rPr>
            </w:pPr>
            <w:r w:rsidRPr="00C36474">
              <w:rPr>
                <w:i/>
                <w:iCs/>
              </w:rPr>
              <w:t>0140200000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F50005D" w14:textId="77777777" w:rsidR="00F73EEB" w:rsidRPr="00C36474" w:rsidRDefault="00F73EEB" w:rsidP="00F62150">
            <w:pPr>
              <w:jc w:val="right"/>
              <w:rPr>
                <w:i/>
                <w:iCs/>
              </w:rPr>
            </w:pPr>
            <w:r w:rsidRPr="00C36474">
              <w:rPr>
                <w:i/>
                <w:iCs/>
              </w:rPr>
              <w:t>27 154 700,00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B2AE92C" w14:textId="77777777" w:rsidR="00F73EEB" w:rsidRPr="00C36474" w:rsidRDefault="00F73EEB" w:rsidP="00F62150">
            <w:pPr>
              <w:jc w:val="right"/>
              <w:rPr>
                <w:i/>
                <w:iCs/>
              </w:rPr>
            </w:pPr>
            <w:r w:rsidRPr="00C36474">
              <w:rPr>
                <w:i/>
                <w:iCs/>
              </w:rPr>
              <w:t>27 154 700,00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3FFA59" w14:textId="77777777" w:rsidR="00F73EEB" w:rsidRPr="00C36474" w:rsidRDefault="00F73EEB" w:rsidP="00F62150">
            <w:pPr>
              <w:jc w:val="right"/>
              <w:rPr>
                <w:i/>
                <w:iCs/>
              </w:rPr>
            </w:pPr>
            <w:r w:rsidRPr="00C36474">
              <w:rPr>
                <w:i/>
                <w:iCs/>
              </w:rPr>
              <w:t>27 154 700,00</w:t>
            </w:r>
          </w:p>
        </w:tc>
      </w:tr>
      <w:tr w:rsidR="00F73EEB" w:rsidRPr="00C36474" w14:paraId="15BEE4D4" w14:textId="77777777" w:rsidTr="005C6B0C">
        <w:trPr>
          <w:trHeight w:val="1437"/>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6E81116" w14:textId="77777777" w:rsidR="00F73EEB" w:rsidRPr="00C36474" w:rsidRDefault="00F73EEB" w:rsidP="00F62150">
            <w:r w:rsidRPr="00C36474">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FE478AB" w14:textId="77777777" w:rsidR="00F73EEB" w:rsidRPr="00C36474" w:rsidRDefault="00F73EEB" w:rsidP="00F62150">
            <w:pPr>
              <w:jc w:val="center"/>
            </w:pPr>
            <w:r w:rsidRPr="00C36474">
              <w:t>0140280190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AF625BE" w14:textId="77777777" w:rsidR="00F73EEB" w:rsidRPr="00C36474" w:rsidRDefault="00F73EEB" w:rsidP="00F62150">
            <w:pPr>
              <w:jc w:val="right"/>
            </w:pPr>
            <w:r w:rsidRPr="00C36474">
              <w:t>27 154 700,00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012B9F9" w14:textId="77777777" w:rsidR="00F73EEB" w:rsidRPr="00C36474" w:rsidRDefault="00F73EEB" w:rsidP="00F62150">
            <w:pPr>
              <w:jc w:val="right"/>
            </w:pPr>
            <w:r w:rsidRPr="00C36474">
              <w:t>27 154 700,00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29755808" w14:textId="77777777" w:rsidR="00F73EEB" w:rsidRPr="00C36474" w:rsidRDefault="00F73EEB" w:rsidP="00F62150">
            <w:pPr>
              <w:jc w:val="right"/>
            </w:pPr>
            <w:r w:rsidRPr="00C36474">
              <w:t>27 154 700,00</w:t>
            </w:r>
          </w:p>
        </w:tc>
      </w:tr>
      <w:tr w:rsidR="00F73EEB" w:rsidRPr="00C36474" w14:paraId="5A08ED19" w14:textId="77777777" w:rsidTr="005C6B0C">
        <w:trPr>
          <w:trHeight w:val="1387"/>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75D5C26" w14:textId="77777777" w:rsidR="00F73EEB" w:rsidRPr="00C36474" w:rsidRDefault="00F73EEB" w:rsidP="00F62150">
            <w:pPr>
              <w:rPr>
                <w:i/>
                <w:iCs/>
              </w:rPr>
            </w:pPr>
            <w:r w:rsidRPr="00C36474">
              <w:rPr>
                <w:i/>
                <w:iCs/>
              </w:rPr>
              <w:t>Комплекс процессных мероприятий "Обеспечение обучения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33A5146B" w14:textId="77777777" w:rsidR="00F73EEB" w:rsidRPr="00C36474" w:rsidRDefault="00F73EEB" w:rsidP="00F62150">
            <w:pPr>
              <w:jc w:val="center"/>
              <w:rPr>
                <w:i/>
                <w:iCs/>
              </w:rPr>
            </w:pPr>
            <w:r w:rsidRPr="00C36474">
              <w:rPr>
                <w:i/>
                <w:iCs/>
              </w:rPr>
              <w:t>0140300000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F0D14F3" w14:textId="77777777" w:rsidR="00F73EEB" w:rsidRPr="00C36474" w:rsidRDefault="00F73EEB" w:rsidP="00F62150">
            <w:pPr>
              <w:jc w:val="right"/>
              <w:rPr>
                <w:i/>
                <w:iCs/>
              </w:rPr>
            </w:pPr>
            <w:r w:rsidRPr="00C36474">
              <w:rPr>
                <w:i/>
                <w:iCs/>
              </w:rPr>
              <w:t>9 523 500,00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3E9A471" w14:textId="77777777" w:rsidR="00F73EEB" w:rsidRPr="00C36474" w:rsidRDefault="00F73EEB" w:rsidP="00F62150">
            <w:pPr>
              <w:jc w:val="right"/>
              <w:rPr>
                <w:i/>
                <w:iCs/>
              </w:rPr>
            </w:pPr>
            <w:r w:rsidRPr="00C36474">
              <w:rPr>
                <w:i/>
                <w:iCs/>
              </w:rPr>
              <w:t>9 523 500,00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5647B0" w14:textId="77777777" w:rsidR="00F73EEB" w:rsidRPr="00C36474" w:rsidRDefault="00F73EEB" w:rsidP="00F62150">
            <w:pPr>
              <w:jc w:val="right"/>
              <w:rPr>
                <w:i/>
                <w:iCs/>
              </w:rPr>
            </w:pPr>
            <w:r w:rsidRPr="00C36474">
              <w:rPr>
                <w:i/>
                <w:iCs/>
              </w:rPr>
              <w:t>9 523 500,00</w:t>
            </w:r>
          </w:p>
        </w:tc>
      </w:tr>
      <w:tr w:rsidR="00F73EEB" w:rsidRPr="00C36474" w14:paraId="6C5BFEDE" w14:textId="77777777" w:rsidTr="005C6B0C">
        <w:trPr>
          <w:trHeight w:val="980"/>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37CC0D5" w14:textId="77777777" w:rsidR="00F73EEB" w:rsidRPr="00C36474" w:rsidRDefault="00F73EEB" w:rsidP="00F62150">
            <w:r w:rsidRPr="00C36474">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3FE82AD" w14:textId="77777777" w:rsidR="00F73EEB" w:rsidRPr="00C36474" w:rsidRDefault="00F73EEB" w:rsidP="00F62150">
            <w:pPr>
              <w:jc w:val="center"/>
            </w:pPr>
            <w:r w:rsidRPr="00C36474">
              <w:t>0140380260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5E7CB69" w14:textId="77777777" w:rsidR="00F73EEB" w:rsidRPr="00C36474" w:rsidRDefault="00F73EEB" w:rsidP="00F62150">
            <w:pPr>
              <w:jc w:val="right"/>
            </w:pPr>
            <w:r w:rsidRPr="00C36474">
              <w:t>9 523 500,00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38736D90" w14:textId="77777777" w:rsidR="00F73EEB" w:rsidRPr="00C36474" w:rsidRDefault="00F73EEB" w:rsidP="00F62150">
            <w:pPr>
              <w:jc w:val="right"/>
            </w:pPr>
            <w:r w:rsidRPr="00C36474">
              <w:t>9 523 500,00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3F3EEECD" w14:textId="77777777" w:rsidR="00F73EEB" w:rsidRPr="00C36474" w:rsidRDefault="00F73EEB" w:rsidP="00F62150">
            <w:pPr>
              <w:jc w:val="right"/>
            </w:pPr>
            <w:r w:rsidRPr="00C36474">
              <w:t>9 523 500,00</w:t>
            </w:r>
          </w:p>
        </w:tc>
      </w:tr>
      <w:tr w:rsidR="00F73EEB" w:rsidRPr="00C36474" w14:paraId="04EA449A" w14:textId="77777777" w:rsidTr="005C6B0C">
        <w:trPr>
          <w:trHeight w:val="586"/>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04D8708" w14:textId="77777777" w:rsidR="00F73EEB" w:rsidRPr="00C36474" w:rsidRDefault="00F73EEB" w:rsidP="00F62150">
            <w:pPr>
              <w:rPr>
                <w:i/>
                <w:iCs/>
              </w:rPr>
            </w:pPr>
            <w:r w:rsidRPr="00C36474">
              <w:rPr>
                <w:i/>
                <w:iCs/>
              </w:rPr>
              <w:t>Комплекс процессных мероприятий "Развитие общего образования детей"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59420576" w14:textId="77777777" w:rsidR="00F73EEB" w:rsidRPr="00C36474" w:rsidRDefault="00F73EEB" w:rsidP="00F62150">
            <w:pPr>
              <w:jc w:val="center"/>
              <w:rPr>
                <w:i/>
                <w:iCs/>
              </w:rPr>
            </w:pPr>
            <w:r w:rsidRPr="00C36474">
              <w:rPr>
                <w:i/>
                <w:iCs/>
              </w:rPr>
              <w:t>0140400000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4D86B9D" w14:textId="77777777" w:rsidR="00F73EEB" w:rsidRPr="00C36474" w:rsidRDefault="00F73EEB" w:rsidP="00F62150">
            <w:pPr>
              <w:jc w:val="right"/>
              <w:rPr>
                <w:i/>
                <w:iCs/>
              </w:rPr>
            </w:pPr>
            <w:r w:rsidRPr="00C36474">
              <w:rPr>
                <w:i/>
                <w:iCs/>
              </w:rPr>
              <w:t>2 793 359 620,77</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DA54785" w14:textId="77777777" w:rsidR="00F73EEB" w:rsidRPr="00C36474" w:rsidRDefault="00F73EEB" w:rsidP="00F62150">
            <w:pPr>
              <w:jc w:val="right"/>
              <w:rPr>
                <w:i/>
                <w:iCs/>
              </w:rPr>
            </w:pPr>
            <w:r w:rsidRPr="00C36474">
              <w:rPr>
                <w:i/>
                <w:iCs/>
              </w:rPr>
              <w:t>1 921 207 926,10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B578DC" w14:textId="77777777" w:rsidR="00F73EEB" w:rsidRPr="00C36474" w:rsidRDefault="00F73EEB" w:rsidP="00F62150">
            <w:pPr>
              <w:jc w:val="right"/>
              <w:rPr>
                <w:i/>
                <w:iCs/>
              </w:rPr>
            </w:pPr>
            <w:r w:rsidRPr="00C36474">
              <w:rPr>
                <w:i/>
                <w:iCs/>
              </w:rPr>
              <w:t>1 842 016 959,22</w:t>
            </w:r>
          </w:p>
        </w:tc>
      </w:tr>
      <w:tr w:rsidR="00F73EEB" w:rsidRPr="00C36474" w14:paraId="7AC35F9F" w14:textId="77777777" w:rsidTr="005C6B0C">
        <w:trPr>
          <w:trHeight w:val="331"/>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A566FA9" w14:textId="77777777" w:rsidR="00F73EEB" w:rsidRPr="00C36474" w:rsidRDefault="00F73EEB" w:rsidP="00F62150">
            <w:r w:rsidRPr="00C36474">
              <w:t>Организация предоставления общего образования</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1066436" w14:textId="77777777" w:rsidR="00F73EEB" w:rsidRPr="00C36474" w:rsidRDefault="00F73EEB" w:rsidP="00F62150">
            <w:pPr>
              <w:jc w:val="center"/>
            </w:pPr>
            <w:r w:rsidRPr="00C36474">
              <w:t>0140460020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D3F3FD5" w14:textId="77777777" w:rsidR="00F73EEB" w:rsidRPr="00C36474" w:rsidRDefault="00F73EEB" w:rsidP="00F62150">
            <w:pPr>
              <w:jc w:val="right"/>
            </w:pPr>
            <w:r w:rsidRPr="00C36474">
              <w:t>793 165 767,85</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E80D4DF" w14:textId="77777777" w:rsidR="00F73EEB" w:rsidRPr="00C36474" w:rsidRDefault="00F73EEB" w:rsidP="00F62150">
            <w:pPr>
              <w:jc w:val="right"/>
            </w:pPr>
            <w:r w:rsidRPr="00C36474">
              <w:t>390 738 826,10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2F737103" w14:textId="77777777" w:rsidR="00F73EEB" w:rsidRPr="00C36474" w:rsidRDefault="00F73EEB" w:rsidP="00F62150">
            <w:pPr>
              <w:jc w:val="right"/>
            </w:pPr>
            <w:r w:rsidRPr="00C36474">
              <w:t>311 547 859,22</w:t>
            </w:r>
          </w:p>
        </w:tc>
      </w:tr>
      <w:tr w:rsidR="00F73EEB" w:rsidRPr="00C36474" w14:paraId="3695BEBF" w14:textId="77777777" w:rsidTr="005C6B0C">
        <w:trPr>
          <w:trHeight w:val="1477"/>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438474E" w14:textId="77777777" w:rsidR="00F73EEB" w:rsidRPr="00C36474" w:rsidRDefault="00F73EEB" w:rsidP="00F62150">
            <w:r w:rsidRPr="00C36474">
              <w:t>Осуществление переданных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E144E94" w14:textId="77777777" w:rsidR="00F73EEB" w:rsidRPr="00C36474" w:rsidRDefault="00F73EEB" w:rsidP="00F62150">
            <w:pPr>
              <w:jc w:val="center"/>
            </w:pPr>
            <w:r w:rsidRPr="00C36474">
              <w:t>0140480270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1C177C67" w14:textId="77777777" w:rsidR="00F73EEB" w:rsidRPr="00C36474" w:rsidRDefault="00F73EEB" w:rsidP="00F62150">
            <w:pPr>
              <w:jc w:val="right"/>
            </w:pPr>
            <w:r w:rsidRPr="00C36474">
              <w:t>11 637 000,00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C0C3FFA" w14:textId="77777777" w:rsidR="00F73EEB" w:rsidRPr="00C36474" w:rsidRDefault="00F73EEB" w:rsidP="00F62150">
            <w:pPr>
              <w:jc w:val="right"/>
            </w:pPr>
            <w:r w:rsidRPr="00C36474">
              <w:t>11 637 000,00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0CFF3B61" w14:textId="77777777" w:rsidR="00F73EEB" w:rsidRPr="00C36474" w:rsidRDefault="00F73EEB" w:rsidP="00F62150">
            <w:pPr>
              <w:jc w:val="right"/>
            </w:pPr>
            <w:r w:rsidRPr="00C36474">
              <w:t>11 637 000,00</w:t>
            </w:r>
          </w:p>
        </w:tc>
      </w:tr>
      <w:tr w:rsidR="00F73EEB" w:rsidRPr="00C36474" w14:paraId="449F2459" w14:textId="77777777" w:rsidTr="005C6B0C">
        <w:trPr>
          <w:trHeight w:val="1544"/>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9C37C4E" w14:textId="77777777" w:rsidR="00F73EEB" w:rsidRPr="00C36474" w:rsidRDefault="00F73EEB" w:rsidP="00F62150">
            <w:r w:rsidRPr="00C36474">
              <w:lastRenderedPageBreak/>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B848AC9" w14:textId="77777777" w:rsidR="00F73EEB" w:rsidRPr="00C36474" w:rsidRDefault="00F73EEB" w:rsidP="00F62150">
            <w:pPr>
              <w:jc w:val="center"/>
            </w:pPr>
            <w:r w:rsidRPr="00C36474">
              <w:t>0140480982</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36CD21AE" w14:textId="77777777" w:rsidR="00F73EEB" w:rsidRPr="00C36474" w:rsidRDefault="00F73EEB" w:rsidP="00F62150">
            <w:pPr>
              <w:jc w:val="right"/>
            </w:pPr>
            <w:r w:rsidRPr="00C36474">
              <w:t>1 518 770 200,00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691CFD2" w14:textId="77777777" w:rsidR="00F73EEB" w:rsidRPr="00C36474" w:rsidRDefault="00F73EEB" w:rsidP="00F62150">
            <w:pPr>
              <w:jc w:val="right"/>
            </w:pPr>
            <w:r w:rsidRPr="00C36474">
              <w:t>1 518 832 100,00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52DEB3A8" w14:textId="77777777" w:rsidR="00F73EEB" w:rsidRPr="00C36474" w:rsidRDefault="00F73EEB" w:rsidP="00F62150">
            <w:pPr>
              <w:jc w:val="right"/>
            </w:pPr>
            <w:r w:rsidRPr="00C36474">
              <w:t>1 518 832 100,00</w:t>
            </w:r>
          </w:p>
        </w:tc>
      </w:tr>
      <w:tr w:rsidR="00F73EEB" w:rsidRPr="00C36474" w14:paraId="3FCCC183" w14:textId="77777777" w:rsidTr="005C6B0C">
        <w:trPr>
          <w:trHeight w:val="237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8424EE3" w14:textId="77777777" w:rsidR="00F73EEB" w:rsidRPr="00C36474" w:rsidRDefault="00F73EEB" w:rsidP="00F62150">
            <w:r w:rsidRPr="00C36474">
              <w:t>Субсидия бюджету Оренбургской области из резервного фонда Правительства Российской Федерации на оказание разовой финансовой помощи в проведении капитального ремонта и оснащении 2 корпусов муниципального общеобразовательного автономного учреждения "Средняя общеобразовательная школа № 24 г. Орска", расположенного в г. Орске, Оренбургская область, ул. Коммунистов-Большевиков, д. 1, ул. Подзорова, д. 79 пострадавших в результате чрезвычайной ситуации на территории Оренбургской области (корпус по ул. Коммунистов-Большевиков, д. 1)</w:t>
            </w:r>
          </w:p>
        </w:tc>
        <w:tc>
          <w:tcPr>
            <w:tcW w:w="1701" w:type="dxa"/>
            <w:tcBorders>
              <w:top w:val="single" w:sz="4" w:space="0" w:color="auto"/>
              <w:left w:val="single" w:sz="4" w:space="0" w:color="auto"/>
              <w:bottom w:val="single" w:sz="4" w:space="0" w:color="auto"/>
              <w:right w:val="nil"/>
            </w:tcBorders>
            <w:shd w:val="clear" w:color="000000" w:fill="FFFFFF"/>
            <w:vAlign w:val="center"/>
          </w:tcPr>
          <w:p w14:paraId="12D92B2A" w14:textId="77777777" w:rsidR="00F73EEB" w:rsidRPr="00C36474" w:rsidRDefault="00F73EEB" w:rsidP="00F62150">
            <w:pPr>
              <w:jc w:val="center"/>
            </w:pPr>
            <w:r w:rsidRPr="00C36474">
              <w:t>01404L8871</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059B5C9" w14:textId="77777777" w:rsidR="00F73EEB" w:rsidRPr="00C36474" w:rsidRDefault="00F73EEB" w:rsidP="00F62150">
            <w:pPr>
              <w:jc w:val="right"/>
            </w:pPr>
            <w:r w:rsidRPr="00C36474">
              <w:t>445 266 126,60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C9FBD74" w14:textId="77777777" w:rsidR="00F73EEB" w:rsidRPr="00C36474" w:rsidRDefault="00F73EEB" w:rsidP="00F62150">
            <w:pPr>
              <w:jc w:val="right"/>
            </w:pP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33F864" w14:textId="77777777" w:rsidR="00F73EEB" w:rsidRPr="00C36474" w:rsidRDefault="00F73EEB" w:rsidP="00F62150">
            <w:pPr>
              <w:jc w:val="right"/>
            </w:pPr>
          </w:p>
        </w:tc>
      </w:tr>
      <w:tr w:rsidR="00F73EEB" w:rsidRPr="00C36474" w14:paraId="5C60DE63" w14:textId="77777777" w:rsidTr="005C6B0C">
        <w:trPr>
          <w:trHeight w:val="672"/>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D28865F" w14:textId="77777777" w:rsidR="00F73EEB" w:rsidRPr="00C36474" w:rsidRDefault="00F73EEB" w:rsidP="00F62150">
            <w:r w:rsidRPr="00C36474">
              <w:t>Модернизация объектов муниципальной собственности для размещения общеобразовательных организаций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06B7C4CE" w14:textId="77777777" w:rsidR="00F73EEB" w:rsidRPr="00C36474" w:rsidRDefault="00F73EEB" w:rsidP="00F62150">
            <w:pPr>
              <w:jc w:val="center"/>
            </w:pPr>
            <w:r w:rsidRPr="00C36474">
              <w:t>01404S1450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305C197" w14:textId="77777777" w:rsidR="00F73EEB" w:rsidRPr="00C36474" w:rsidRDefault="00F73EEB" w:rsidP="00F62150">
            <w:pPr>
              <w:jc w:val="right"/>
            </w:pPr>
            <w:r w:rsidRPr="00C36474">
              <w:t>24 520 526,32</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EE0A4E2" w14:textId="77777777" w:rsidR="00F73EEB" w:rsidRPr="00C36474" w:rsidRDefault="00F73EEB" w:rsidP="00F62150">
            <w:pPr>
              <w:jc w:val="right"/>
            </w:pP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224293" w14:textId="77777777" w:rsidR="00F73EEB" w:rsidRPr="00C36474" w:rsidRDefault="00F73EEB" w:rsidP="00F62150">
            <w:pPr>
              <w:jc w:val="right"/>
            </w:pPr>
          </w:p>
        </w:tc>
      </w:tr>
      <w:tr w:rsidR="00F73EEB" w:rsidRPr="00C36474" w14:paraId="640B37BB" w14:textId="77777777" w:rsidTr="005C6B0C">
        <w:trPr>
          <w:trHeight w:val="892"/>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0B4065C4" w14:textId="77777777" w:rsidR="00F73EEB" w:rsidRPr="00C36474" w:rsidRDefault="00F73EEB" w:rsidP="00F62150">
            <w:pPr>
              <w:rPr>
                <w:i/>
                <w:iCs/>
              </w:rPr>
            </w:pPr>
            <w:r w:rsidRPr="00C36474">
              <w:rPr>
                <w:i/>
                <w:iCs/>
              </w:rPr>
              <w:t>Комплекс процессных мероприятий "Обеспечение мероприятий по организации питания учащихся в общеобразовательных организациях"</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408CD5F6" w14:textId="77777777" w:rsidR="00F73EEB" w:rsidRPr="00C36474" w:rsidRDefault="00F73EEB" w:rsidP="00F62150">
            <w:pPr>
              <w:jc w:val="center"/>
              <w:rPr>
                <w:i/>
                <w:iCs/>
              </w:rPr>
            </w:pPr>
            <w:r w:rsidRPr="00C36474">
              <w:rPr>
                <w:i/>
                <w:iCs/>
              </w:rPr>
              <w:t>0140500000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5F91C53" w14:textId="77777777" w:rsidR="00F73EEB" w:rsidRPr="00C36474" w:rsidRDefault="00F73EEB" w:rsidP="00F62150">
            <w:pPr>
              <w:jc w:val="right"/>
              <w:rPr>
                <w:i/>
                <w:iCs/>
              </w:rPr>
            </w:pPr>
            <w:r w:rsidRPr="00C36474">
              <w:rPr>
                <w:i/>
                <w:iCs/>
              </w:rPr>
              <w:t>178 846 600,00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0C093CF" w14:textId="77777777" w:rsidR="00F73EEB" w:rsidRPr="00C36474" w:rsidRDefault="00F73EEB" w:rsidP="00F62150">
            <w:pPr>
              <w:jc w:val="right"/>
              <w:rPr>
                <w:i/>
                <w:iCs/>
              </w:rPr>
            </w:pPr>
            <w:r w:rsidRPr="00C36474">
              <w:rPr>
                <w:i/>
                <w:iCs/>
              </w:rPr>
              <w:t>172 094 100,00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F36F8D" w14:textId="77777777" w:rsidR="00F73EEB" w:rsidRPr="00C36474" w:rsidRDefault="00F73EEB" w:rsidP="00F62150">
            <w:pPr>
              <w:jc w:val="right"/>
              <w:rPr>
                <w:i/>
                <w:iCs/>
              </w:rPr>
            </w:pPr>
            <w:r w:rsidRPr="00C36474">
              <w:rPr>
                <w:i/>
                <w:iCs/>
              </w:rPr>
              <w:t>170 805 100,00</w:t>
            </w:r>
          </w:p>
        </w:tc>
      </w:tr>
      <w:tr w:rsidR="00F73EEB" w:rsidRPr="00C36474" w14:paraId="050FCDB7" w14:textId="77777777" w:rsidTr="005C6B0C">
        <w:trPr>
          <w:trHeight w:val="848"/>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1D65F407" w14:textId="77777777" w:rsidR="00F73EEB" w:rsidRPr="00C36474" w:rsidRDefault="00F73EEB" w:rsidP="00F62150">
            <w:r w:rsidRPr="00C36474">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B4F6404" w14:textId="77777777" w:rsidR="00F73EEB" w:rsidRPr="00C36474" w:rsidRDefault="00F73EEB" w:rsidP="00F62150">
            <w:pPr>
              <w:jc w:val="center"/>
            </w:pPr>
            <w:r w:rsidRPr="00C36474">
              <w:t>01405L3040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FBCE57D" w14:textId="77777777" w:rsidR="00F73EEB" w:rsidRPr="00C36474" w:rsidRDefault="00F73EEB" w:rsidP="00F62150">
            <w:pPr>
              <w:jc w:val="right"/>
            </w:pPr>
            <w:r w:rsidRPr="00C36474">
              <w:t>132 440 500,00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6CBCC5F2" w14:textId="77777777" w:rsidR="00F73EEB" w:rsidRPr="00C36474" w:rsidRDefault="00F73EEB" w:rsidP="00F62150">
            <w:pPr>
              <w:jc w:val="right"/>
            </w:pPr>
            <w:r w:rsidRPr="00C36474">
              <w:t>127 267 200,00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2102D771" w14:textId="77777777" w:rsidR="00F73EEB" w:rsidRPr="00C36474" w:rsidRDefault="00F73EEB" w:rsidP="00F62150">
            <w:pPr>
              <w:jc w:val="right"/>
            </w:pPr>
            <w:r w:rsidRPr="00C36474">
              <w:t>125 978 200,00</w:t>
            </w:r>
          </w:p>
        </w:tc>
      </w:tr>
      <w:tr w:rsidR="00F73EEB" w:rsidRPr="00C36474" w14:paraId="58FF5BCA" w14:textId="77777777" w:rsidTr="005C6B0C">
        <w:trPr>
          <w:trHeight w:val="922"/>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4A5399C8" w14:textId="77777777" w:rsidR="00F73EEB" w:rsidRPr="00C36474" w:rsidRDefault="00F73EEB" w:rsidP="00F62150">
            <w:r w:rsidRPr="00C36474">
              <w:t>Дополнительное финансовое обеспечение мероприятий по организации питания обучающихся 5-11 классов в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43F5F42" w14:textId="77777777" w:rsidR="00F73EEB" w:rsidRPr="00C36474" w:rsidRDefault="00F73EEB" w:rsidP="00F62150">
            <w:pPr>
              <w:jc w:val="center"/>
            </w:pPr>
            <w:r w:rsidRPr="00C36474">
              <w:t>01405S1370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0E36130A" w14:textId="77777777" w:rsidR="00F73EEB" w:rsidRPr="00C36474" w:rsidRDefault="00F73EEB" w:rsidP="00F62150">
            <w:pPr>
              <w:jc w:val="right"/>
            </w:pPr>
            <w:r w:rsidRPr="00C36474">
              <w:t>32 757 100,00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B85129E" w14:textId="77777777" w:rsidR="00F73EEB" w:rsidRPr="00C36474" w:rsidRDefault="00F73EEB" w:rsidP="00F62150">
            <w:pPr>
              <w:jc w:val="right"/>
            </w:pPr>
            <w:r w:rsidRPr="00C36474">
              <w:t>31 212 100,00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4B2802C7" w14:textId="77777777" w:rsidR="00F73EEB" w:rsidRPr="00C36474" w:rsidRDefault="00F73EEB" w:rsidP="00F62150">
            <w:pPr>
              <w:jc w:val="right"/>
            </w:pPr>
            <w:r w:rsidRPr="00C36474">
              <w:t>31 212 100,00</w:t>
            </w:r>
          </w:p>
        </w:tc>
      </w:tr>
      <w:tr w:rsidR="00F73EEB" w:rsidRPr="00C36474" w14:paraId="2E3A0C41" w14:textId="77777777" w:rsidTr="005C6B0C">
        <w:trPr>
          <w:trHeight w:val="760"/>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77149DF" w14:textId="77777777" w:rsidR="00F73EEB" w:rsidRPr="00C36474" w:rsidRDefault="00F73EEB" w:rsidP="00F62150">
            <w:r w:rsidRPr="00C36474">
              <w:lastRenderedPageBreak/>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302BC2A9" w14:textId="77777777" w:rsidR="00F73EEB" w:rsidRPr="00C36474" w:rsidRDefault="00F73EEB" w:rsidP="00F62150">
            <w:pPr>
              <w:jc w:val="center"/>
            </w:pPr>
            <w:r w:rsidRPr="00C36474">
              <w:t>01405S1680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19D78E49" w14:textId="77777777" w:rsidR="00F73EEB" w:rsidRPr="00C36474" w:rsidRDefault="00F73EEB" w:rsidP="00F62150">
            <w:pPr>
              <w:jc w:val="right"/>
            </w:pPr>
            <w:r w:rsidRPr="00C36474">
              <w:t>13 649 000,00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D7A4588" w14:textId="77777777" w:rsidR="00F73EEB" w:rsidRPr="00C36474" w:rsidRDefault="00F73EEB" w:rsidP="00F62150">
            <w:pPr>
              <w:jc w:val="right"/>
            </w:pPr>
            <w:r w:rsidRPr="00C36474">
              <w:t>13 614 800,00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56CA6964" w14:textId="77777777" w:rsidR="00F73EEB" w:rsidRPr="00C36474" w:rsidRDefault="00F73EEB" w:rsidP="00F62150">
            <w:pPr>
              <w:jc w:val="right"/>
            </w:pPr>
            <w:r w:rsidRPr="00C36474">
              <w:t>13 614 800,00</w:t>
            </w:r>
          </w:p>
        </w:tc>
      </w:tr>
      <w:tr w:rsidR="00F73EEB" w:rsidRPr="00C36474" w14:paraId="2B61B9AA" w14:textId="77777777" w:rsidTr="005C6B0C">
        <w:trPr>
          <w:trHeight w:val="630"/>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03F4D4D0" w14:textId="77777777" w:rsidR="00F73EEB" w:rsidRPr="00C36474" w:rsidRDefault="00F73EEB" w:rsidP="00F62150">
            <w:pPr>
              <w:rPr>
                <w:i/>
                <w:iCs/>
              </w:rPr>
            </w:pPr>
            <w:r w:rsidRPr="00C36474">
              <w:rPr>
                <w:i/>
                <w:iCs/>
              </w:rPr>
              <w:t>Комплекс процессных мероприятий "Поддержка одаренных детей, обучающихся в общеобразовательных организациях"</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6294CFB4" w14:textId="77777777" w:rsidR="00F73EEB" w:rsidRPr="00C36474" w:rsidRDefault="00F73EEB" w:rsidP="00F62150">
            <w:pPr>
              <w:jc w:val="center"/>
              <w:rPr>
                <w:i/>
                <w:iCs/>
              </w:rPr>
            </w:pPr>
            <w:r w:rsidRPr="00C36474">
              <w:rPr>
                <w:i/>
                <w:iCs/>
              </w:rPr>
              <w:t>0140600000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1F129AD" w14:textId="77777777" w:rsidR="00F73EEB" w:rsidRPr="00C36474" w:rsidRDefault="00F73EEB" w:rsidP="00F62150">
            <w:pPr>
              <w:jc w:val="right"/>
              <w:rPr>
                <w:i/>
                <w:iCs/>
              </w:rPr>
            </w:pPr>
            <w:r w:rsidRPr="00C36474">
              <w:rPr>
                <w:i/>
                <w:iCs/>
              </w:rPr>
              <w:t>968 631,60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BD879F0" w14:textId="77777777" w:rsidR="00F73EEB" w:rsidRPr="00C36474" w:rsidRDefault="00F73EEB" w:rsidP="00F62150">
            <w:pPr>
              <w:jc w:val="right"/>
              <w:rPr>
                <w:i/>
                <w:iCs/>
              </w:rPr>
            </w:pPr>
            <w:r w:rsidRPr="00C36474">
              <w:rPr>
                <w:i/>
                <w:iCs/>
              </w:rPr>
              <w:t>1 000 000,00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CAA67C" w14:textId="77777777" w:rsidR="00F73EEB" w:rsidRPr="00C36474" w:rsidRDefault="00F73EEB" w:rsidP="00F62150">
            <w:pPr>
              <w:jc w:val="right"/>
              <w:rPr>
                <w:i/>
                <w:iCs/>
              </w:rPr>
            </w:pPr>
            <w:r w:rsidRPr="00C36474">
              <w:rPr>
                <w:i/>
                <w:iCs/>
              </w:rPr>
              <w:t>1 000 000,00</w:t>
            </w:r>
          </w:p>
        </w:tc>
      </w:tr>
      <w:tr w:rsidR="00F73EEB" w:rsidRPr="00C36474" w14:paraId="2B49A3C6" w14:textId="77777777" w:rsidTr="005C6B0C">
        <w:trPr>
          <w:trHeight w:val="824"/>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F1C87B2" w14:textId="77777777" w:rsidR="00F73EEB" w:rsidRPr="00C36474" w:rsidRDefault="00F73EEB" w:rsidP="00F62150">
            <w:r w:rsidRPr="00C36474">
              <w:t>Мероприятия по развитию интеллектуальных и творческих способностей детей, обучающихся в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48EA8CE" w14:textId="77777777" w:rsidR="00F73EEB" w:rsidRPr="00C36474" w:rsidRDefault="00F73EEB" w:rsidP="00F62150">
            <w:pPr>
              <w:jc w:val="center"/>
            </w:pPr>
            <w:r>
              <w:t>0</w:t>
            </w:r>
            <w:r w:rsidRPr="00C36474">
              <w:t>140660090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FEECB50" w14:textId="77777777" w:rsidR="00F73EEB" w:rsidRPr="00C36474" w:rsidRDefault="00F73EEB" w:rsidP="00F62150">
            <w:pPr>
              <w:jc w:val="right"/>
            </w:pPr>
            <w:r w:rsidRPr="00C36474">
              <w:t>968 631,60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16FAAC28" w14:textId="77777777" w:rsidR="00F73EEB" w:rsidRPr="00C36474" w:rsidRDefault="00F73EEB" w:rsidP="00F62150">
            <w:pPr>
              <w:jc w:val="right"/>
            </w:pPr>
            <w:r w:rsidRPr="00C36474">
              <w:t>1 000 000,00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29AB4A2F" w14:textId="77777777" w:rsidR="00F73EEB" w:rsidRPr="00C36474" w:rsidRDefault="00F73EEB" w:rsidP="00F62150">
            <w:pPr>
              <w:jc w:val="right"/>
            </w:pPr>
            <w:r w:rsidRPr="00C36474">
              <w:t>1 000 000,00</w:t>
            </w:r>
          </w:p>
        </w:tc>
      </w:tr>
      <w:tr w:rsidR="00F73EEB" w:rsidRPr="00C36474" w14:paraId="2A338CA9" w14:textId="77777777" w:rsidTr="005C6B0C">
        <w:trPr>
          <w:trHeight w:val="693"/>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431CAD55" w14:textId="77777777" w:rsidR="00F73EEB" w:rsidRPr="00C36474" w:rsidRDefault="00F73EEB" w:rsidP="00F62150">
            <w:pPr>
              <w:rPr>
                <w:i/>
                <w:iCs/>
              </w:rPr>
            </w:pPr>
            <w:r w:rsidRPr="00C36474">
              <w:rPr>
                <w:i/>
                <w:iCs/>
              </w:rPr>
              <w:t>Комплекс процессных мероприятий "Развитие дополнительного образования"</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3E327DE1" w14:textId="77777777" w:rsidR="00F73EEB" w:rsidRPr="00C36474" w:rsidRDefault="00F73EEB" w:rsidP="00F62150">
            <w:pPr>
              <w:jc w:val="center"/>
              <w:rPr>
                <w:i/>
                <w:iCs/>
              </w:rPr>
            </w:pPr>
            <w:r>
              <w:rPr>
                <w:i/>
                <w:iCs/>
              </w:rPr>
              <w:t>0</w:t>
            </w:r>
            <w:r w:rsidRPr="00C36474">
              <w:rPr>
                <w:i/>
                <w:iCs/>
              </w:rPr>
              <w:t>140800000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213FF13" w14:textId="77777777" w:rsidR="00F73EEB" w:rsidRPr="00C36474" w:rsidRDefault="00F73EEB" w:rsidP="00F62150">
            <w:pPr>
              <w:jc w:val="right"/>
              <w:rPr>
                <w:i/>
                <w:iCs/>
              </w:rPr>
            </w:pPr>
            <w:r w:rsidRPr="00C36474">
              <w:rPr>
                <w:i/>
                <w:iCs/>
              </w:rPr>
              <w:t>276 769 313,10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42D49AE" w14:textId="77777777" w:rsidR="00F73EEB" w:rsidRPr="00C36474" w:rsidRDefault="00F73EEB" w:rsidP="00F62150">
            <w:pPr>
              <w:jc w:val="right"/>
              <w:rPr>
                <w:i/>
                <w:iCs/>
              </w:rPr>
            </w:pPr>
            <w:r w:rsidRPr="00C36474">
              <w:rPr>
                <w:i/>
                <w:iCs/>
              </w:rPr>
              <w:t>333 439 144,02</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706085" w14:textId="77777777" w:rsidR="00F73EEB" w:rsidRPr="00C36474" w:rsidRDefault="00F73EEB" w:rsidP="00F62150">
            <w:pPr>
              <w:jc w:val="right"/>
              <w:rPr>
                <w:i/>
                <w:iCs/>
              </w:rPr>
            </w:pPr>
            <w:r w:rsidRPr="00C36474">
              <w:rPr>
                <w:i/>
                <w:iCs/>
              </w:rPr>
              <w:t>306 406 229,54</w:t>
            </w:r>
          </w:p>
        </w:tc>
      </w:tr>
      <w:tr w:rsidR="00F73EEB" w:rsidRPr="00C36474" w14:paraId="0D877B78" w14:textId="77777777" w:rsidTr="005C6B0C">
        <w:trPr>
          <w:trHeight w:val="310"/>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16A7E7AB" w14:textId="77777777" w:rsidR="00F73EEB" w:rsidRPr="00C36474" w:rsidRDefault="00F73EEB" w:rsidP="00F62150">
            <w:r w:rsidRPr="00C36474">
              <w:t>Предоставление дополнительного образования детям</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26F4E68" w14:textId="77777777" w:rsidR="00F73EEB" w:rsidRPr="00C36474" w:rsidRDefault="00F73EEB" w:rsidP="00F62150">
            <w:pPr>
              <w:jc w:val="center"/>
            </w:pPr>
            <w:r>
              <w:t>0</w:t>
            </w:r>
            <w:r w:rsidRPr="00C36474">
              <w:t>140860030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31FC9F7" w14:textId="77777777" w:rsidR="00F73EEB" w:rsidRPr="00C36474" w:rsidRDefault="00F73EEB" w:rsidP="00F62150">
            <w:pPr>
              <w:jc w:val="right"/>
            </w:pPr>
            <w:r w:rsidRPr="00C36474">
              <w:t>276 769 313,10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3593EEEF" w14:textId="77777777" w:rsidR="00F73EEB" w:rsidRPr="00C36474" w:rsidRDefault="00F73EEB" w:rsidP="00F62150">
            <w:pPr>
              <w:jc w:val="right"/>
            </w:pPr>
            <w:r w:rsidRPr="00C36474">
              <w:t>333 439 144,02</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07421760" w14:textId="77777777" w:rsidR="00F73EEB" w:rsidRPr="00C36474" w:rsidRDefault="00F73EEB" w:rsidP="00F62150">
            <w:pPr>
              <w:jc w:val="right"/>
            </w:pPr>
            <w:r w:rsidRPr="00C36474">
              <w:t>306 406 229,54</w:t>
            </w:r>
          </w:p>
        </w:tc>
      </w:tr>
      <w:tr w:rsidR="00F73EEB" w:rsidRPr="00C36474" w14:paraId="7C1FF8EC" w14:textId="77777777" w:rsidTr="005C6B0C">
        <w:trPr>
          <w:trHeight w:val="63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19869E9" w14:textId="77777777" w:rsidR="00F73EEB" w:rsidRPr="00C36474" w:rsidRDefault="00F73EEB" w:rsidP="00F62150">
            <w:pPr>
              <w:rPr>
                <w:i/>
                <w:iCs/>
              </w:rPr>
            </w:pPr>
            <w:r w:rsidRPr="00C36474">
              <w:rPr>
                <w:i/>
                <w:iCs/>
              </w:rPr>
              <w:t>Комплекс процессных мероприятий "Поддержка одаренных детей,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6F23D5C6" w14:textId="77777777" w:rsidR="00F73EEB" w:rsidRPr="00C36474" w:rsidRDefault="00F73EEB" w:rsidP="00F62150">
            <w:pPr>
              <w:jc w:val="center"/>
              <w:rPr>
                <w:i/>
                <w:iCs/>
              </w:rPr>
            </w:pPr>
            <w:r w:rsidRPr="00C36474">
              <w:rPr>
                <w:i/>
                <w:iCs/>
              </w:rPr>
              <w:t>0140900000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CCD0DBB" w14:textId="77777777" w:rsidR="00F73EEB" w:rsidRPr="00C36474" w:rsidRDefault="00F73EEB" w:rsidP="00F62150">
            <w:pPr>
              <w:jc w:val="right"/>
              <w:rPr>
                <w:i/>
                <w:iCs/>
              </w:rPr>
            </w:pPr>
            <w:r w:rsidRPr="00C36474">
              <w:rPr>
                <w:i/>
                <w:iCs/>
              </w:rPr>
              <w:t>281 368,40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194A210" w14:textId="77777777" w:rsidR="00F73EEB" w:rsidRPr="00C36474" w:rsidRDefault="00F73EEB" w:rsidP="00F62150">
            <w:pPr>
              <w:jc w:val="right"/>
              <w:rPr>
                <w:i/>
                <w:iCs/>
              </w:rPr>
            </w:pPr>
            <w:r w:rsidRPr="00C36474">
              <w:rPr>
                <w:i/>
                <w:iCs/>
              </w:rPr>
              <w:t>250 000,00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1A2590" w14:textId="77777777" w:rsidR="00F73EEB" w:rsidRPr="00C36474" w:rsidRDefault="00F73EEB" w:rsidP="00F62150">
            <w:pPr>
              <w:jc w:val="right"/>
              <w:rPr>
                <w:i/>
                <w:iCs/>
              </w:rPr>
            </w:pPr>
            <w:r w:rsidRPr="00C36474">
              <w:rPr>
                <w:i/>
                <w:iCs/>
              </w:rPr>
              <w:t>250 000,00</w:t>
            </w:r>
          </w:p>
        </w:tc>
      </w:tr>
      <w:tr w:rsidR="00F73EEB" w:rsidRPr="00C36474" w14:paraId="69B822AA" w14:textId="77777777" w:rsidTr="005C6B0C">
        <w:trPr>
          <w:trHeight w:val="832"/>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719D806D" w14:textId="77777777" w:rsidR="00F73EEB" w:rsidRPr="00C36474" w:rsidRDefault="00F73EEB" w:rsidP="00F62150">
            <w:r w:rsidRPr="00C36474">
              <w:t>Мероприятия по развитию интеллектуальных и творческих способностей детей, обучающихся в организациях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254B7D4" w14:textId="77777777" w:rsidR="00F73EEB" w:rsidRPr="00C36474" w:rsidRDefault="00F73EEB" w:rsidP="00F62150">
            <w:pPr>
              <w:jc w:val="center"/>
            </w:pPr>
            <w:r w:rsidRPr="00C36474">
              <w:t>0140960090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71D1EF3" w14:textId="77777777" w:rsidR="00F73EEB" w:rsidRPr="00C36474" w:rsidRDefault="00F73EEB" w:rsidP="00F62150">
            <w:pPr>
              <w:jc w:val="right"/>
            </w:pPr>
            <w:r w:rsidRPr="00C36474">
              <w:t>281 368,40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3392F70" w14:textId="77777777" w:rsidR="00F73EEB" w:rsidRPr="00C36474" w:rsidRDefault="00F73EEB" w:rsidP="00F62150">
            <w:pPr>
              <w:jc w:val="right"/>
            </w:pPr>
            <w:r w:rsidRPr="00C36474">
              <w:t>250 000,00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03DDA964" w14:textId="77777777" w:rsidR="00F73EEB" w:rsidRPr="00C36474" w:rsidRDefault="00F73EEB" w:rsidP="00F62150">
            <w:pPr>
              <w:jc w:val="right"/>
            </w:pPr>
            <w:r w:rsidRPr="00C36474">
              <w:t>250 000,00</w:t>
            </w:r>
          </w:p>
        </w:tc>
      </w:tr>
      <w:tr w:rsidR="00F73EEB" w:rsidRPr="00C36474" w14:paraId="66FFB6D3" w14:textId="77777777" w:rsidTr="005C6B0C">
        <w:trPr>
          <w:trHeight w:val="501"/>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816BC95" w14:textId="77777777" w:rsidR="00F73EEB" w:rsidRPr="00C36474" w:rsidRDefault="00F73EEB" w:rsidP="00F62150">
            <w:pPr>
              <w:rPr>
                <w:i/>
                <w:iCs/>
              </w:rPr>
            </w:pPr>
            <w:r w:rsidRPr="00C36474">
              <w:rPr>
                <w:i/>
                <w:iCs/>
              </w:rPr>
              <w:t>Комплекс процессных мероприятий "Организация и проведение мероприятий в сфере отдыха детей"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7B4D7E63" w14:textId="77777777" w:rsidR="00F73EEB" w:rsidRPr="00C36474" w:rsidRDefault="00F73EEB" w:rsidP="00F62150">
            <w:pPr>
              <w:jc w:val="center"/>
              <w:rPr>
                <w:i/>
                <w:iCs/>
              </w:rPr>
            </w:pPr>
            <w:r w:rsidRPr="00C36474">
              <w:rPr>
                <w:i/>
                <w:iCs/>
              </w:rPr>
              <w:t>0141100000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6F68922" w14:textId="77777777" w:rsidR="00F73EEB" w:rsidRPr="00C36474" w:rsidRDefault="00F73EEB" w:rsidP="00F62150">
            <w:pPr>
              <w:jc w:val="right"/>
              <w:rPr>
                <w:i/>
                <w:iCs/>
              </w:rPr>
            </w:pPr>
            <w:r w:rsidRPr="00C36474">
              <w:rPr>
                <w:i/>
                <w:iCs/>
              </w:rPr>
              <w:t>15 357 785,10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AF7D038" w14:textId="77777777" w:rsidR="00F73EEB" w:rsidRPr="00C36474" w:rsidRDefault="00F73EEB" w:rsidP="00F62150">
            <w:pPr>
              <w:jc w:val="right"/>
              <w:rPr>
                <w:i/>
                <w:iCs/>
              </w:rPr>
            </w:pPr>
            <w:r w:rsidRPr="00C36474">
              <w:rPr>
                <w:i/>
                <w:iCs/>
              </w:rPr>
              <w:t>14 660 476,54</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FBB947" w14:textId="77777777" w:rsidR="00F73EEB" w:rsidRPr="00C36474" w:rsidRDefault="00F73EEB" w:rsidP="00F62150">
            <w:pPr>
              <w:jc w:val="right"/>
              <w:rPr>
                <w:i/>
                <w:iCs/>
              </w:rPr>
            </w:pPr>
            <w:r w:rsidRPr="00C36474">
              <w:rPr>
                <w:i/>
                <w:iCs/>
              </w:rPr>
              <w:t>14 809 075,60</w:t>
            </w:r>
          </w:p>
        </w:tc>
      </w:tr>
      <w:tr w:rsidR="00F73EEB" w:rsidRPr="00C36474" w14:paraId="51EF72EB" w14:textId="77777777" w:rsidTr="005C6B0C">
        <w:trPr>
          <w:trHeight w:val="315"/>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7B15BB47" w14:textId="77777777" w:rsidR="00F73EEB" w:rsidRPr="00C36474" w:rsidRDefault="00F73EEB" w:rsidP="00F62150">
            <w:r w:rsidRPr="00C36474">
              <w:t>Организация отдыха детей в лагерях дневного пребывания</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BBE91F3" w14:textId="77777777" w:rsidR="00F73EEB" w:rsidRPr="00C36474" w:rsidRDefault="00F73EEB" w:rsidP="00F62150">
            <w:pPr>
              <w:jc w:val="center"/>
            </w:pPr>
            <w:r w:rsidRPr="00C36474">
              <w:t>0141160080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8F1D432" w14:textId="77777777" w:rsidR="00F73EEB" w:rsidRPr="00C36474" w:rsidRDefault="00F73EEB" w:rsidP="00F62150">
            <w:pPr>
              <w:jc w:val="right"/>
            </w:pPr>
            <w:r w:rsidRPr="00C36474">
              <w:t>4 412 285,10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60664F7D" w14:textId="77777777" w:rsidR="00F73EEB" w:rsidRPr="00C36474" w:rsidRDefault="00F73EEB" w:rsidP="00F62150">
            <w:pPr>
              <w:jc w:val="right"/>
            </w:pPr>
            <w:r w:rsidRPr="00C36474">
              <w:t>3 714 976,54</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500459A2" w14:textId="77777777" w:rsidR="00F73EEB" w:rsidRPr="00C36474" w:rsidRDefault="00F73EEB" w:rsidP="00F62150">
            <w:pPr>
              <w:jc w:val="right"/>
            </w:pPr>
            <w:r w:rsidRPr="00C36474">
              <w:t>3 863 575,60</w:t>
            </w:r>
          </w:p>
        </w:tc>
      </w:tr>
      <w:tr w:rsidR="00F73EEB" w:rsidRPr="00C36474" w14:paraId="22CA90D1" w14:textId="77777777" w:rsidTr="005C6B0C">
        <w:trPr>
          <w:trHeight w:val="560"/>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A187DC1" w14:textId="77777777" w:rsidR="00F73EEB" w:rsidRPr="00C36474" w:rsidRDefault="00F73EEB" w:rsidP="00F62150">
            <w:r w:rsidRPr="00C36474">
              <w:t>Осуществление переданных полномочий по финансовому обеспечению мероприятий по отдыху детей в каникулярное время</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89D53E4" w14:textId="77777777" w:rsidR="00F73EEB" w:rsidRPr="00C36474" w:rsidRDefault="00F73EEB" w:rsidP="00F62150">
            <w:pPr>
              <w:jc w:val="center"/>
            </w:pPr>
            <w:r w:rsidRPr="00C36474">
              <w:t>0141180530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6A8388E" w14:textId="77777777" w:rsidR="00F73EEB" w:rsidRPr="00C36474" w:rsidRDefault="00F73EEB" w:rsidP="00F62150">
            <w:pPr>
              <w:jc w:val="right"/>
            </w:pPr>
            <w:r w:rsidRPr="00C36474">
              <w:t>10 945 500,00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0E8E7A8D" w14:textId="77777777" w:rsidR="00F73EEB" w:rsidRPr="00C36474" w:rsidRDefault="00F73EEB" w:rsidP="00F62150">
            <w:pPr>
              <w:jc w:val="right"/>
            </w:pPr>
            <w:r w:rsidRPr="00C36474">
              <w:t>10 945 500,00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0B003A55" w14:textId="77777777" w:rsidR="00F73EEB" w:rsidRPr="00C36474" w:rsidRDefault="00F73EEB" w:rsidP="00F62150">
            <w:pPr>
              <w:jc w:val="right"/>
            </w:pPr>
            <w:r w:rsidRPr="00C36474">
              <w:t>10 945 500,00</w:t>
            </w:r>
          </w:p>
        </w:tc>
      </w:tr>
      <w:tr w:rsidR="00F73EEB" w:rsidRPr="00C36474" w14:paraId="236F90F2" w14:textId="77777777" w:rsidTr="005C6B0C">
        <w:trPr>
          <w:trHeight w:val="837"/>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02275C5" w14:textId="77777777" w:rsidR="00F73EEB" w:rsidRPr="00C36474" w:rsidRDefault="00F73EEB" w:rsidP="00F62150">
            <w:pPr>
              <w:rPr>
                <w:i/>
                <w:iCs/>
              </w:rPr>
            </w:pPr>
            <w:r w:rsidRPr="00C36474">
              <w:rPr>
                <w:i/>
                <w:iCs/>
              </w:rPr>
              <w:t>Комплекс процессных мероприятий "Выполнение государственных полномочий по организации и осуществлению деятельности по опеке и попечительству над несовершеннолетними"</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550CEA38" w14:textId="77777777" w:rsidR="00F73EEB" w:rsidRPr="00C36474" w:rsidRDefault="00F73EEB" w:rsidP="00F62150">
            <w:pPr>
              <w:jc w:val="center"/>
              <w:rPr>
                <w:i/>
                <w:iCs/>
              </w:rPr>
            </w:pPr>
            <w:r w:rsidRPr="00C36474">
              <w:rPr>
                <w:i/>
                <w:iCs/>
              </w:rPr>
              <w:t>0141200000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B825682" w14:textId="77777777" w:rsidR="00F73EEB" w:rsidRPr="00C36474" w:rsidRDefault="00F73EEB" w:rsidP="00F62150">
            <w:pPr>
              <w:jc w:val="right"/>
              <w:rPr>
                <w:i/>
                <w:iCs/>
              </w:rPr>
            </w:pPr>
            <w:r w:rsidRPr="00C36474">
              <w:rPr>
                <w:i/>
                <w:iCs/>
              </w:rPr>
              <w:t>72 351 800,00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23DB636" w14:textId="77777777" w:rsidR="00F73EEB" w:rsidRPr="00C36474" w:rsidRDefault="00F73EEB" w:rsidP="00F62150">
            <w:pPr>
              <w:jc w:val="right"/>
              <w:rPr>
                <w:i/>
                <w:iCs/>
              </w:rPr>
            </w:pPr>
            <w:r w:rsidRPr="00C36474">
              <w:rPr>
                <w:i/>
                <w:iCs/>
              </w:rPr>
              <w:t>72 351 800,00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83E832" w14:textId="77777777" w:rsidR="00F73EEB" w:rsidRPr="00C36474" w:rsidRDefault="00F73EEB" w:rsidP="00F62150">
            <w:pPr>
              <w:jc w:val="right"/>
              <w:rPr>
                <w:i/>
                <w:iCs/>
              </w:rPr>
            </w:pPr>
            <w:r w:rsidRPr="00C36474">
              <w:rPr>
                <w:i/>
                <w:iCs/>
              </w:rPr>
              <w:t>72 351 800,00</w:t>
            </w:r>
          </w:p>
        </w:tc>
      </w:tr>
      <w:tr w:rsidR="00F73EEB" w:rsidRPr="00C36474" w14:paraId="6F96D592" w14:textId="77777777" w:rsidTr="005C6B0C">
        <w:trPr>
          <w:trHeight w:val="552"/>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0A186909" w14:textId="77777777" w:rsidR="00F73EEB" w:rsidRPr="00C36474" w:rsidRDefault="00F73EEB" w:rsidP="00F62150">
            <w:r w:rsidRPr="00C36474">
              <w:lastRenderedPageBreak/>
              <w:t>Осуществление переданных полномочий по содержанию ребенка в семье опекуна</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5823EEE" w14:textId="77777777" w:rsidR="00F73EEB" w:rsidRPr="00C36474" w:rsidRDefault="00F73EEB" w:rsidP="00F62150">
            <w:pPr>
              <w:jc w:val="center"/>
            </w:pPr>
            <w:r w:rsidRPr="00C36474">
              <w:t>0141288110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0B5274C" w14:textId="77777777" w:rsidR="00F73EEB" w:rsidRPr="00C36474" w:rsidRDefault="00F73EEB" w:rsidP="00F62150">
            <w:pPr>
              <w:jc w:val="right"/>
            </w:pPr>
            <w:r w:rsidRPr="00C36474">
              <w:t>37 203 937,60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0B16B98" w14:textId="77777777" w:rsidR="00F73EEB" w:rsidRPr="00C36474" w:rsidRDefault="00F73EEB" w:rsidP="00F62150">
            <w:pPr>
              <w:jc w:val="right"/>
            </w:pPr>
            <w:r w:rsidRPr="00C36474">
              <w:t>37 203 937,60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41799005" w14:textId="77777777" w:rsidR="00F73EEB" w:rsidRPr="00C36474" w:rsidRDefault="00F73EEB" w:rsidP="00F62150">
            <w:pPr>
              <w:jc w:val="right"/>
            </w:pPr>
            <w:r w:rsidRPr="00C36474">
              <w:t>37 203 937,60</w:t>
            </w:r>
          </w:p>
        </w:tc>
      </w:tr>
      <w:tr w:rsidR="00F73EEB" w:rsidRPr="00C36474" w14:paraId="273BBEDE" w14:textId="77777777" w:rsidTr="005C6B0C">
        <w:trPr>
          <w:trHeight w:val="735"/>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088C465E" w14:textId="77777777" w:rsidR="00F73EEB" w:rsidRPr="00C36474" w:rsidRDefault="00F73EEB" w:rsidP="00F62150">
            <w:r w:rsidRPr="00C36474">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8742F3C" w14:textId="77777777" w:rsidR="00F73EEB" w:rsidRPr="00C36474" w:rsidRDefault="00F73EEB" w:rsidP="00F62150">
            <w:pPr>
              <w:jc w:val="center"/>
            </w:pPr>
            <w:r w:rsidRPr="00C36474">
              <w:t>0141288120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6C44D547" w14:textId="77777777" w:rsidR="00F73EEB" w:rsidRPr="00C36474" w:rsidRDefault="00F73EEB" w:rsidP="00F62150">
            <w:pPr>
              <w:jc w:val="right"/>
            </w:pPr>
            <w:r w:rsidRPr="00C36474">
              <w:t>35 147 862,40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7B705BF" w14:textId="77777777" w:rsidR="00F73EEB" w:rsidRPr="00C36474" w:rsidRDefault="00F73EEB" w:rsidP="00F62150">
            <w:pPr>
              <w:jc w:val="right"/>
            </w:pPr>
            <w:r w:rsidRPr="00C36474">
              <w:t>35 147 862,40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33643B17" w14:textId="77777777" w:rsidR="00F73EEB" w:rsidRPr="00C36474" w:rsidRDefault="00F73EEB" w:rsidP="00F62150">
            <w:pPr>
              <w:jc w:val="right"/>
            </w:pPr>
            <w:r w:rsidRPr="00C36474">
              <w:t>35 147 862,40</w:t>
            </w:r>
          </w:p>
        </w:tc>
      </w:tr>
      <w:tr w:rsidR="00F73EEB" w:rsidRPr="00C36474" w14:paraId="1EFA2197" w14:textId="77777777" w:rsidTr="005C6B0C">
        <w:trPr>
          <w:trHeight w:val="25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A161880" w14:textId="77777777" w:rsidR="00F73EEB" w:rsidRPr="00C36474" w:rsidRDefault="00F73EEB" w:rsidP="00F62150">
            <w:pPr>
              <w:rPr>
                <w:i/>
                <w:iCs/>
              </w:rPr>
            </w:pPr>
            <w:r w:rsidRPr="00C36474">
              <w:rPr>
                <w:i/>
                <w:iCs/>
              </w:rPr>
              <w:t>Муниципальная программа "Культура города Орска"</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7CB6B5C5" w14:textId="77777777" w:rsidR="00F73EEB" w:rsidRPr="00C36474" w:rsidRDefault="00F73EEB" w:rsidP="00F62150">
            <w:pPr>
              <w:jc w:val="center"/>
              <w:rPr>
                <w:i/>
                <w:iCs/>
              </w:rPr>
            </w:pPr>
            <w:r w:rsidRPr="00C36474">
              <w:rPr>
                <w:i/>
                <w:iCs/>
              </w:rPr>
              <w:t>0200000000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8684D84" w14:textId="77777777" w:rsidR="00F73EEB" w:rsidRPr="00C36474" w:rsidRDefault="00F73EEB" w:rsidP="00F62150">
            <w:pPr>
              <w:jc w:val="right"/>
              <w:rPr>
                <w:i/>
                <w:iCs/>
              </w:rPr>
            </w:pPr>
            <w:r w:rsidRPr="00C36474">
              <w:rPr>
                <w:i/>
                <w:iCs/>
              </w:rPr>
              <w:t>208 533 873,82</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247279AD" w14:textId="77777777" w:rsidR="00F73EEB" w:rsidRPr="00C36474" w:rsidRDefault="00F73EEB" w:rsidP="00F62150">
            <w:pPr>
              <w:jc w:val="right"/>
              <w:rPr>
                <w:i/>
                <w:iCs/>
              </w:rPr>
            </w:pPr>
            <w:r w:rsidRPr="00C36474">
              <w:rPr>
                <w:i/>
                <w:iCs/>
              </w:rPr>
              <w:t>187 792 758,59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B2A894" w14:textId="77777777" w:rsidR="00F73EEB" w:rsidRPr="00C36474" w:rsidRDefault="00F73EEB" w:rsidP="00F62150">
            <w:pPr>
              <w:jc w:val="right"/>
              <w:rPr>
                <w:i/>
                <w:iCs/>
              </w:rPr>
            </w:pPr>
            <w:r w:rsidRPr="00C36474">
              <w:rPr>
                <w:i/>
                <w:iCs/>
              </w:rPr>
              <w:t>195 659 252,90</w:t>
            </w:r>
          </w:p>
        </w:tc>
      </w:tr>
      <w:tr w:rsidR="00F73EEB" w:rsidRPr="00C36474" w14:paraId="6533F3A7" w14:textId="77777777" w:rsidTr="005C6B0C">
        <w:trPr>
          <w:trHeight w:val="24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7CE75FF0" w14:textId="77777777" w:rsidR="00F73EEB" w:rsidRPr="00C36474" w:rsidRDefault="00F73EEB" w:rsidP="00F62150">
            <w:pPr>
              <w:rPr>
                <w:i/>
                <w:iCs/>
              </w:rPr>
            </w:pPr>
            <w:r w:rsidRPr="00C36474">
              <w:rPr>
                <w:i/>
                <w:iCs/>
              </w:rPr>
              <w:t>Комплексы процессных мероприятий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53588255" w14:textId="77777777" w:rsidR="00F73EEB" w:rsidRPr="00C36474" w:rsidRDefault="00F73EEB" w:rsidP="00F62150">
            <w:pPr>
              <w:jc w:val="center"/>
              <w:rPr>
                <w:i/>
                <w:iCs/>
              </w:rPr>
            </w:pPr>
            <w:r w:rsidRPr="00C36474">
              <w:rPr>
                <w:i/>
                <w:iCs/>
              </w:rPr>
              <w:t>0240000000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58CD25F" w14:textId="77777777" w:rsidR="00F73EEB" w:rsidRPr="00C36474" w:rsidRDefault="00F73EEB" w:rsidP="00F62150">
            <w:pPr>
              <w:jc w:val="right"/>
              <w:rPr>
                <w:i/>
                <w:iCs/>
              </w:rPr>
            </w:pPr>
            <w:r w:rsidRPr="00C36474">
              <w:rPr>
                <w:i/>
                <w:iCs/>
              </w:rPr>
              <w:t>208 533 873,82</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66F31AD" w14:textId="77777777" w:rsidR="00F73EEB" w:rsidRPr="00C36474" w:rsidRDefault="00F73EEB" w:rsidP="00F62150">
            <w:pPr>
              <w:jc w:val="right"/>
              <w:rPr>
                <w:i/>
                <w:iCs/>
              </w:rPr>
            </w:pPr>
            <w:r w:rsidRPr="00C36474">
              <w:rPr>
                <w:i/>
                <w:iCs/>
              </w:rPr>
              <w:t>187 792 758,59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D15EEF" w14:textId="77777777" w:rsidR="00F73EEB" w:rsidRPr="00C36474" w:rsidRDefault="00F73EEB" w:rsidP="00F62150">
            <w:pPr>
              <w:jc w:val="right"/>
              <w:rPr>
                <w:i/>
                <w:iCs/>
              </w:rPr>
            </w:pPr>
            <w:r w:rsidRPr="00C36474">
              <w:rPr>
                <w:i/>
                <w:iCs/>
              </w:rPr>
              <w:t>195 659 252,90</w:t>
            </w:r>
          </w:p>
        </w:tc>
      </w:tr>
      <w:tr w:rsidR="00F73EEB" w:rsidRPr="00C36474" w14:paraId="1F6596CB" w14:textId="77777777" w:rsidTr="005C6B0C">
        <w:trPr>
          <w:trHeight w:val="536"/>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15173F30" w14:textId="77777777" w:rsidR="00F73EEB" w:rsidRPr="00C36474" w:rsidRDefault="00F73EEB" w:rsidP="00F62150">
            <w:pPr>
              <w:rPr>
                <w:i/>
                <w:iCs/>
              </w:rPr>
            </w:pPr>
            <w:r w:rsidRPr="00C36474">
              <w:rPr>
                <w:i/>
                <w:iCs/>
              </w:rPr>
              <w:t>Комплекс процессных мероприятий "Предоставление дополнительного образования детям в сфере культуры и искусства"</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37DFCF08" w14:textId="77777777" w:rsidR="00F73EEB" w:rsidRPr="00C36474" w:rsidRDefault="00F73EEB" w:rsidP="00F62150">
            <w:pPr>
              <w:jc w:val="center"/>
              <w:rPr>
                <w:i/>
                <w:iCs/>
              </w:rPr>
            </w:pPr>
            <w:r w:rsidRPr="00C36474">
              <w:rPr>
                <w:i/>
                <w:iCs/>
              </w:rPr>
              <w:t>0240100000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20164165" w14:textId="77777777" w:rsidR="00F73EEB" w:rsidRPr="00C36474" w:rsidRDefault="00F73EEB" w:rsidP="00F62150">
            <w:pPr>
              <w:jc w:val="right"/>
              <w:rPr>
                <w:i/>
                <w:iCs/>
              </w:rPr>
            </w:pPr>
            <w:r w:rsidRPr="00C36474">
              <w:rPr>
                <w:i/>
                <w:iCs/>
              </w:rPr>
              <w:t>208 533 873,82</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0D79137" w14:textId="77777777" w:rsidR="00F73EEB" w:rsidRPr="00C36474" w:rsidRDefault="00F73EEB" w:rsidP="00F62150">
            <w:pPr>
              <w:jc w:val="right"/>
              <w:rPr>
                <w:i/>
                <w:iCs/>
              </w:rPr>
            </w:pPr>
            <w:r w:rsidRPr="00C36474">
              <w:rPr>
                <w:i/>
                <w:iCs/>
              </w:rPr>
              <w:t>187 792 758,59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EAB66F" w14:textId="77777777" w:rsidR="00F73EEB" w:rsidRPr="00C36474" w:rsidRDefault="00F73EEB" w:rsidP="00F62150">
            <w:pPr>
              <w:jc w:val="right"/>
              <w:rPr>
                <w:i/>
                <w:iCs/>
              </w:rPr>
            </w:pPr>
            <w:r w:rsidRPr="00C36474">
              <w:rPr>
                <w:i/>
                <w:iCs/>
              </w:rPr>
              <w:t>195 659 252,90</w:t>
            </w:r>
          </w:p>
        </w:tc>
      </w:tr>
      <w:tr w:rsidR="00F73EEB" w:rsidRPr="00C36474" w14:paraId="2573D94A" w14:textId="77777777" w:rsidTr="005C6B0C">
        <w:trPr>
          <w:trHeight w:val="396"/>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1756B4C1" w14:textId="77777777" w:rsidR="00F73EEB" w:rsidRPr="00C36474" w:rsidRDefault="00F73EEB" w:rsidP="00F62150">
            <w:r w:rsidRPr="00C36474">
              <w:t>Дополнительное образование детей в сфере культуры и искусства</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7460FCC5" w14:textId="77777777" w:rsidR="00F73EEB" w:rsidRPr="00C36474" w:rsidRDefault="00F73EEB" w:rsidP="00F62150">
            <w:pPr>
              <w:jc w:val="center"/>
            </w:pPr>
            <w:r w:rsidRPr="00C36474">
              <w:t>0240160100</w:t>
            </w:r>
          </w:p>
        </w:tc>
        <w:tc>
          <w:tcPr>
            <w:tcW w:w="2126" w:type="dxa"/>
            <w:tcBorders>
              <w:top w:val="single" w:sz="4" w:space="0" w:color="auto"/>
              <w:left w:val="nil"/>
              <w:bottom w:val="single" w:sz="4" w:space="0" w:color="auto"/>
              <w:right w:val="nil"/>
            </w:tcBorders>
            <w:shd w:val="clear" w:color="000000" w:fill="FFFFFF"/>
            <w:noWrap/>
            <w:vAlign w:val="center"/>
          </w:tcPr>
          <w:p w14:paraId="47CDF54C" w14:textId="77777777" w:rsidR="00F73EEB" w:rsidRPr="00C36474" w:rsidRDefault="00F73EEB" w:rsidP="00F62150">
            <w:pPr>
              <w:jc w:val="right"/>
            </w:pPr>
            <w:r w:rsidRPr="00C36474">
              <w:t>208 533 873,82</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3483575" w14:textId="77777777" w:rsidR="00F73EEB" w:rsidRPr="00C36474" w:rsidRDefault="00F73EEB" w:rsidP="00F62150">
            <w:pPr>
              <w:jc w:val="right"/>
            </w:pPr>
            <w:r w:rsidRPr="00C36474">
              <w:t>187 792 758,59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37A2F8" w14:textId="77777777" w:rsidR="00F73EEB" w:rsidRPr="00C36474" w:rsidRDefault="00F73EEB" w:rsidP="00F62150">
            <w:pPr>
              <w:jc w:val="right"/>
            </w:pPr>
            <w:r w:rsidRPr="00C36474">
              <w:t>195 659 252,90</w:t>
            </w:r>
          </w:p>
        </w:tc>
      </w:tr>
      <w:tr w:rsidR="00F73EEB" w:rsidRPr="00C36474" w14:paraId="6A9A5B02" w14:textId="77777777" w:rsidTr="005C6B0C">
        <w:trPr>
          <w:trHeight w:val="423"/>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863B383" w14:textId="77777777" w:rsidR="00F73EEB" w:rsidRPr="00C36474" w:rsidRDefault="00F73EEB" w:rsidP="00F62150">
            <w:pPr>
              <w:rPr>
                <w:i/>
                <w:iCs/>
              </w:rPr>
            </w:pPr>
            <w:r w:rsidRPr="00C36474">
              <w:rPr>
                <w:i/>
                <w:iCs/>
              </w:rPr>
              <w:t>Муниципальная программа "Развитие физической культуры, спорта и туризма в городе Орске"</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53EA9B4E" w14:textId="77777777" w:rsidR="00F73EEB" w:rsidRPr="00C36474" w:rsidRDefault="00F73EEB" w:rsidP="00F62150">
            <w:pPr>
              <w:jc w:val="center"/>
            </w:pPr>
            <w:r w:rsidRPr="00C36474">
              <w:t>0300000000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A54DCB2" w14:textId="77777777" w:rsidR="00F73EEB" w:rsidRPr="00C36474" w:rsidRDefault="00F73EEB" w:rsidP="00F62150">
            <w:pPr>
              <w:jc w:val="right"/>
            </w:pPr>
            <w:r w:rsidRPr="00C36474">
              <w:t>285 161 931,18</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4A37EF1" w14:textId="77777777" w:rsidR="00F73EEB" w:rsidRPr="00C36474" w:rsidRDefault="00F73EEB" w:rsidP="00F62150">
            <w:pPr>
              <w:jc w:val="right"/>
            </w:pPr>
            <w:r w:rsidRPr="00C36474">
              <w:t>243 667 572,79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9BB12" w14:textId="77777777" w:rsidR="00F73EEB" w:rsidRPr="00C36474" w:rsidRDefault="00F73EEB" w:rsidP="00F62150">
            <w:pPr>
              <w:jc w:val="right"/>
            </w:pPr>
            <w:r w:rsidRPr="00C36474">
              <w:t>262 126 939,72</w:t>
            </w:r>
          </w:p>
        </w:tc>
      </w:tr>
      <w:tr w:rsidR="00F73EEB" w:rsidRPr="00C36474" w14:paraId="4B88A1FE" w14:textId="77777777" w:rsidTr="005C6B0C">
        <w:trPr>
          <w:trHeight w:val="275"/>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EA241C8" w14:textId="77777777" w:rsidR="00F73EEB" w:rsidRPr="00C36474" w:rsidRDefault="00F73EEB" w:rsidP="00F62150">
            <w:pPr>
              <w:rPr>
                <w:i/>
                <w:iCs/>
              </w:rPr>
            </w:pPr>
            <w:r w:rsidRPr="00C36474">
              <w:rPr>
                <w:i/>
                <w:iCs/>
              </w:rPr>
              <w:t>Комплексы процессных мероприятий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71C25844" w14:textId="77777777" w:rsidR="00F73EEB" w:rsidRPr="00C36474" w:rsidRDefault="00F73EEB" w:rsidP="00F62150">
            <w:pPr>
              <w:jc w:val="center"/>
              <w:rPr>
                <w:i/>
                <w:iCs/>
              </w:rPr>
            </w:pPr>
            <w:r w:rsidRPr="00C36474">
              <w:rPr>
                <w:i/>
                <w:iCs/>
              </w:rPr>
              <w:t>0340000000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7C114E6" w14:textId="77777777" w:rsidR="00F73EEB" w:rsidRPr="00C36474" w:rsidRDefault="00F73EEB" w:rsidP="00F62150">
            <w:pPr>
              <w:jc w:val="right"/>
            </w:pPr>
            <w:r w:rsidRPr="00C36474">
              <w:t>285 161 931,18</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54BA07B" w14:textId="77777777" w:rsidR="00F73EEB" w:rsidRPr="00C36474" w:rsidRDefault="00F73EEB" w:rsidP="00F62150">
            <w:pPr>
              <w:jc w:val="right"/>
            </w:pPr>
            <w:r w:rsidRPr="00C36474">
              <w:t>243 667 572,79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88239" w14:textId="77777777" w:rsidR="00F73EEB" w:rsidRPr="00C36474" w:rsidRDefault="00F73EEB" w:rsidP="00F62150">
            <w:pPr>
              <w:jc w:val="right"/>
            </w:pPr>
            <w:r w:rsidRPr="00C36474">
              <w:t>262 126 939,72</w:t>
            </w:r>
          </w:p>
        </w:tc>
      </w:tr>
      <w:tr w:rsidR="00F73EEB" w:rsidRPr="00C36474" w14:paraId="1972CB06" w14:textId="77777777" w:rsidTr="005C6B0C">
        <w:trPr>
          <w:trHeight w:val="882"/>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3BB6C95" w14:textId="77777777" w:rsidR="00F73EEB" w:rsidRPr="00C36474" w:rsidRDefault="00F73EEB" w:rsidP="00F62150">
            <w:pPr>
              <w:rPr>
                <w:i/>
                <w:iCs/>
              </w:rPr>
            </w:pPr>
            <w:r w:rsidRPr="00C36474">
              <w:rPr>
                <w:i/>
                <w:iCs/>
              </w:rPr>
              <w:t>Комплекс процессных мероприятий "Совершенствование системы подготовки спортивного резерва и спорта высших достижений"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58416BC4" w14:textId="77777777" w:rsidR="00F73EEB" w:rsidRPr="00C36474" w:rsidRDefault="00F73EEB" w:rsidP="00F62150">
            <w:pPr>
              <w:jc w:val="center"/>
            </w:pPr>
            <w:r w:rsidRPr="00C36474">
              <w:t>0340500000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0D01DA9" w14:textId="77777777" w:rsidR="00F73EEB" w:rsidRPr="00C36474" w:rsidRDefault="00F73EEB" w:rsidP="00F62150">
            <w:pPr>
              <w:jc w:val="right"/>
            </w:pPr>
            <w:r w:rsidRPr="00C36474">
              <w:t>285 161 931,18</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2B0EC5F8" w14:textId="77777777" w:rsidR="00F73EEB" w:rsidRPr="00C36474" w:rsidRDefault="00F73EEB" w:rsidP="00F62150">
            <w:pPr>
              <w:jc w:val="right"/>
            </w:pPr>
            <w:r w:rsidRPr="00C36474">
              <w:t>235 367 572,79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D924F" w14:textId="77777777" w:rsidR="00F73EEB" w:rsidRPr="00C36474" w:rsidRDefault="00F73EEB" w:rsidP="00F62150">
            <w:pPr>
              <w:jc w:val="right"/>
            </w:pPr>
            <w:r w:rsidRPr="00C36474">
              <w:t>244 526 939,72</w:t>
            </w:r>
          </w:p>
        </w:tc>
      </w:tr>
      <w:tr w:rsidR="00F73EEB" w:rsidRPr="00C36474" w14:paraId="4F84C49C" w14:textId="77777777" w:rsidTr="005C6B0C">
        <w:trPr>
          <w:trHeight w:val="315"/>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3E3756D" w14:textId="77777777" w:rsidR="00F73EEB" w:rsidRPr="00C36474" w:rsidRDefault="00F73EEB" w:rsidP="00F62150">
            <w:r w:rsidRPr="00C36474">
              <w:t>Деятельность спортивных школ</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281CC50B" w14:textId="77777777" w:rsidR="00F73EEB" w:rsidRPr="00C36474" w:rsidRDefault="00F73EEB" w:rsidP="00F62150">
            <w:pPr>
              <w:jc w:val="center"/>
            </w:pPr>
            <w:r w:rsidRPr="00C36474">
              <w:t>0340560230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2C006CB" w14:textId="77777777" w:rsidR="00F73EEB" w:rsidRPr="00C36474" w:rsidRDefault="00F73EEB" w:rsidP="00F62150">
            <w:pPr>
              <w:jc w:val="right"/>
            </w:pPr>
            <w:r w:rsidRPr="00C36474">
              <w:t>283 526 036,44</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BD184BE" w14:textId="77777777" w:rsidR="00F73EEB" w:rsidRPr="00C36474" w:rsidRDefault="00F73EEB" w:rsidP="00F62150">
            <w:pPr>
              <w:jc w:val="right"/>
            </w:pPr>
            <w:r w:rsidRPr="00C36474">
              <w:t>235 367 572,79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DE558C" w14:textId="77777777" w:rsidR="00F73EEB" w:rsidRPr="00C36474" w:rsidRDefault="00F73EEB" w:rsidP="00F62150">
            <w:pPr>
              <w:jc w:val="right"/>
            </w:pPr>
            <w:r w:rsidRPr="00C36474">
              <w:t>244 526 939,72</w:t>
            </w:r>
          </w:p>
        </w:tc>
      </w:tr>
      <w:tr w:rsidR="00F73EEB" w:rsidRPr="00C36474" w14:paraId="7A8A9589" w14:textId="77777777" w:rsidTr="005C6B0C">
        <w:trPr>
          <w:trHeight w:val="1617"/>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3776BF7" w14:textId="77777777" w:rsidR="00F73EEB" w:rsidRPr="00C36474" w:rsidRDefault="00F73EEB" w:rsidP="00F62150">
            <w:r w:rsidRPr="00C36474">
              <w:t>Субсидии из областного бюджета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0775ADAA" w14:textId="77777777" w:rsidR="00F73EEB" w:rsidRPr="00C36474" w:rsidRDefault="00F73EEB" w:rsidP="00F62150">
            <w:pPr>
              <w:jc w:val="center"/>
            </w:pPr>
            <w:r w:rsidRPr="00C36474">
              <w:t>03405L2290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893F872" w14:textId="77777777" w:rsidR="00F73EEB" w:rsidRPr="00C36474" w:rsidRDefault="00F73EEB" w:rsidP="00F62150">
            <w:pPr>
              <w:jc w:val="right"/>
            </w:pPr>
            <w:r w:rsidRPr="00C36474">
              <w:t>1 635 894,74</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FAF1543" w14:textId="77777777" w:rsidR="00F73EEB" w:rsidRPr="00C36474" w:rsidRDefault="00F73EEB" w:rsidP="00F62150">
            <w:pPr>
              <w:jc w:val="right"/>
            </w:pP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CFA21A" w14:textId="77777777" w:rsidR="00F73EEB" w:rsidRPr="00C36474" w:rsidRDefault="00F73EEB" w:rsidP="00F62150">
            <w:pPr>
              <w:jc w:val="right"/>
            </w:pPr>
          </w:p>
        </w:tc>
      </w:tr>
      <w:tr w:rsidR="00F73EEB" w:rsidRPr="00C36474" w14:paraId="04C6C8A8" w14:textId="77777777" w:rsidTr="005C6B0C">
        <w:trPr>
          <w:trHeight w:val="44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1979DA9" w14:textId="77777777" w:rsidR="00F73EEB" w:rsidRPr="00C36474" w:rsidRDefault="00F73EEB" w:rsidP="00F62150">
            <w:r w:rsidRPr="00C36474">
              <w:t>Комплекс процессных мероприятий "Создание спортивных площадок в г. Орске"</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20881DA9" w14:textId="77777777" w:rsidR="00F73EEB" w:rsidRPr="00C36474" w:rsidRDefault="00F73EEB" w:rsidP="00F62150">
            <w:pPr>
              <w:jc w:val="center"/>
            </w:pPr>
            <w:r w:rsidRPr="00C36474">
              <w:t>0340000000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20E697E4" w14:textId="77777777" w:rsidR="00F73EEB" w:rsidRPr="00C36474" w:rsidRDefault="00F73EEB" w:rsidP="00F62150">
            <w:pPr>
              <w:jc w:val="right"/>
            </w:pPr>
            <w:r w:rsidRPr="00C36474">
              <w:t>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95DC1D8" w14:textId="77777777" w:rsidR="00F73EEB" w:rsidRPr="00C36474" w:rsidRDefault="00F73EEB" w:rsidP="00F62150">
            <w:pPr>
              <w:jc w:val="right"/>
            </w:pPr>
            <w:r w:rsidRPr="00C36474">
              <w:t>8 300 000,00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E26844" w14:textId="77777777" w:rsidR="00F73EEB" w:rsidRPr="00C36474" w:rsidRDefault="00F73EEB" w:rsidP="00F62150">
            <w:pPr>
              <w:jc w:val="right"/>
            </w:pPr>
            <w:r w:rsidRPr="00C36474">
              <w:t>17 600 000,00</w:t>
            </w:r>
          </w:p>
        </w:tc>
      </w:tr>
      <w:tr w:rsidR="00F73EEB" w:rsidRPr="00C36474" w14:paraId="5DD2736E" w14:textId="77777777" w:rsidTr="005C6B0C">
        <w:trPr>
          <w:trHeight w:val="245"/>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90C813D" w14:textId="77777777" w:rsidR="00F73EEB" w:rsidRPr="00C36474" w:rsidRDefault="00F73EEB" w:rsidP="00F62150">
            <w:r w:rsidRPr="00C36474">
              <w:t>Создание спортивных площадок для игры в мини-футбол</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4FC6E171" w14:textId="77777777" w:rsidR="00F73EEB" w:rsidRPr="00C36474" w:rsidRDefault="00F73EEB" w:rsidP="00F62150">
            <w:pPr>
              <w:jc w:val="center"/>
            </w:pPr>
            <w:r w:rsidRPr="00C36474">
              <w:t>03406S1520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BC3958D" w14:textId="77777777" w:rsidR="00F73EEB" w:rsidRPr="00C36474" w:rsidRDefault="00F73EEB" w:rsidP="00F62150">
            <w:pPr>
              <w:jc w:val="right"/>
            </w:pP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94D1279" w14:textId="77777777" w:rsidR="00F73EEB" w:rsidRPr="00C36474" w:rsidRDefault="00F73EEB" w:rsidP="00F62150">
            <w:pPr>
              <w:jc w:val="right"/>
            </w:pPr>
            <w:r w:rsidRPr="00C36474">
              <w:t>8 300 000,00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CA7409" w14:textId="77777777" w:rsidR="00F73EEB" w:rsidRPr="00C36474" w:rsidRDefault="00F73EEB" w:rsidP="00F62150">
            <w:pPr>
              <w:jc w:val="right"/>
            </w:pPr>
            <w:r w:rsidRPr="00C36474">
              <w:t>17 600 000,00</w:t>
            </w:r>
          </w:p>
        </w:tc>
      </w:tr>
      <w:tr w:rsidR="00F73EEB" w:rsidRPr="00C36474" w14:paraId="0DA61450" w14:textId="77777777" w:rsidTr="005C6B0C">
        <w:trPr>
          <w:trHeight w:val="557"/>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DA32DF5" w14:textId="77777777" w:rsidR="00F73EEB" w:rsidRPr="00C36474" w:rsidRDefault="00F73EEB" w:rsidP="00F62150">
            <w:pPr>
              <w:rPr>
                <w:i/>
                <w:iCs/>
              </w:rPr>
            </w:pPr>
            <w:r w:rsidRPr="00C36474">
              <w:rPr>
                <w:i/>
                <w:iCs/>
              </w:rPr>
              <w:lastRenderedPageBreak/>
              <w:t>Муниципальная программа "Здоровая молодежь - сильная молодежь" города Орска"</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2826F888" w14:textId="77777777" w:rsidR="00F73EEB" w:rsidRPr="00C36474" w:rsidRDefault="00F73EEB" w:rsidP="00F62150">
            <w:pPr>
              <w:jc w:val="center"/>
              <w:rPr>
                <w:i/>
                <w:iCs/>
              </w:rPr>
            </w:pPr>
            <w:r w:rsidRPr="00C36474">
              <w:rPr>
                <w:i/>
                <w:iCs/>
              </w:rPr>
              <w:t>0600000000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A193BDD" w14:textId="77777777" w:rsidR="00F73EEB" w:rsidRPr="00C36474" w:rsidRDefault="00F73EEB" w:rsidP="00F62150">
            <w:pPr>
              <w:jc w:val="right"/>
              <w:rPr>
                <w:i/>
                <w:iCs/>
              </w:rPr>
            </w:pPr>
            <w:r w:rsidRPr="00C36474">
              <w:rPr>
                <w:i/>
                <w:iCs/>
              </w:rPr>
              <w:t>298 000,00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51A91E9" w14:textId="77777777" w:rsidR="00F73EEB" w:rsidRPr="00C36474" w:rsidRDefault="00F73EEB" w:rsidP="00F62150">
            <w:pPr>
              <w:jc w:val="right"/>
              <w:rPr>
                <w:i/>
                <w:iCs/>
              </w:rPr>
            </w:pPr>
            <w:r w:rsidRPr="00C36474">
              <w:rPr>
                <w:i/>
                <w:iCs/>
              </w:rPr>
              <w:t>298 000,00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5C5E9A" w14:textId="77777777" w:rsidR="00F73EEB" w:rsidRPr="00C36474" w:rsidRDefault="00F73EEB" w:rsidP="00F62150">
            <w:pPr>
              <w:jc w:val="right"/>
              <w:rPr>
                <w:i/>
                <w:iCs/>
              </w:rPr>
            </w:pPr>
            <w:r w:rsidRPr="00C36474">
              <w:rPr>
                <w:i/>
                <w:iCs/>
              </w:rPr>
              <w:t>298 000,00</w:t>
            </w:r>
          </w:p>
        </w:tc>
      </w:tr>
      <w:tr w:rsidR="00F73EEB" w:rsidRPr="00C36474" w14:paraId="421C8808" w14:textId="77777777" w:rsidTr="005C6B0C">
        <w:trPr>
          <w:trHeight w:val="243"/>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765F6C9" w14:textId="77777777" w:rsidR="00F73EEB" w:rsidRPr="00C36474" w:rsidRDefault="00F73EEB" w:rsidP="00F62150">
            <w:pPr>
              <w:rPr>
                <w:i/>
                <w:iCs/>
              </w:rPr>
            </w:pPr>
            <w:r w:rsidRPr="00C36474">
              <w:rPr>
                <w:i/>
                <w:iCs/>
              </w:rPr>
              <w:t>Комплексы процессных мероприятий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5DB95FEC" w14:textId="77777777" w:rsidR="00F73EEB" w:rsidRPr="00C36474" w:rsidRDefault="00F73EEB" w:rsidP="00F62150">
            <w:pPr>
              <w:jc w:val="center"/>
              <w:rPr>
                <w:i/>
                <w:iCs/>
              </w:rPr>
            </w:pPr>
            <w:r w:rsidRPr="00C36474">
              <w:rPr>
                <w:i/>
                <w:iCs/>
              </w:rPr>
              <w:t>0640000000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2BA1D7F2" w14:textId="77777777" w:rsidR="00F73EEB" w:rsidRPr="00C36474" w:rsidRDefault="00F73EEB" w:rsidP="00F62150">
            <w:pPr>
              <w:jc w:val="right"/>
              <w:rPr>
                <w:i/>
                <w:iCs/>
              </w:rPr>
            </w:pPr>
            <w:r w:rsidRPr="00C36474">
              <w:rPr>
                <w:i/>
                <w:iCs/>
              </w:rPr>
              <w:t>298 000,00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AE63860" w14:textId="77777777" w:rsidR="00F73EEB" w:rsidRPr="00C36474" w:rsidRDefault="00F73EEB" w:rsidP="00F62150">
            <w:pPr>
              <w:jc w:val="right"/>
              <w:rPr>
                <w:i/>
                <w:iCs/>
              </w:rPr>
            </w:pPr>
            <w:r w:rsidRPr="00C36474">
              <w:rPr>
                <w:i/>
                <w:iCs/>
              </w:rPr>
              <w:t>298 000,00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0DB66E" w14:textId="77777777" w:rsidR="00F73EEB" w:rsidRPr="00C36474" w:rsidRDefault="00F73EEB" w:rsidP="00F62150">
            <w:pPr>
              <w:jc w:val="right"/>
              <w:rPr>
                <w:i/>
                <w:iCs/>
              </w:rPr>
            </w:pPr>
            <w:r w:rsidRPr="00C36474">
              <w:rPr>
                <w:i/>
                <w:iCs/>
              </w:rPr>
              <w:t>298 000,00</w:t>
            </w:r>
          </w:p>
        </w:tc>
      </w:tr>
      <w:tr w:rsidR="00F73EEB" w:rsidRPr="00C36474" w14:paraId="4AC13DC4" w14:textId="77777777" w:rsidTr="005C6B0C">
        <w:trPr>
          <w:trHeight w:val="1098"/>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B9B6E4D" w14:textId="77777777" w:rsidR="00F73EEB" w:rsidRPr="00C36474" w:rsidRDefault="00F73EEB" w:rsidP="00F62150">
            <w:pPr>
              <w:rPr>
                <w:i/>
                <w:iCs/>
              </w:rPr>
            </w:pPr>
            <w:r w:rsidRPr="00C36474">
              <w:rPr>
                <w:i/>
                <w:iCs/>
              </w:rPr>
              <w:t>Комплекс процессных мероприятий "Проведение комплекса мероприятий, направленных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74E3602D" w14:textId="77777777" w:rsidR="00F73EEB" w:rsidRPr="00C36474" w:rsidRDefault="00F73EEB" w:rsidP="00F62150">
            <w:pPr>
              <w:jc w:val="center"/>
              <w:rPr>
                <w:i/>
                <w:iCs/>
              </w:rPr>
            </w:pPr>
            <w:r w:rsidRPr="00C36474">
              <w:rPr>
                <w:i/>
                <w:iCs/>
              </w:rPr>
              <w:t>0640100000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1EDA73E" w14:textId="77777777" w:rsidR="00F73EEB" w:rsidRPr="00C36474" w:rsidRDefault="00F73EEB" w:rsidP="00F62150">
            <w:pPr>
              <w:jc w:val="right"/>
              <w:rPr>
                <w:i/>
                <w:iCs/>
              </w:rPr>
            </w:pPr>
            <w:r w:rsidRPr="00C36474">
              <w:rPr>
                <w:i/>
                <w:iCs/>
              </w:rPr>
              <w:t>298 000,00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2535C9F8" w14:textId="77777777" w:rsidR="00F73EEB" w:rsidRPr="00C36474" w:rsidRDefault="00F73EEB" w:rsidP="00F62150">
            <w:pPr>
              <w:jc w:val="right"/>
              <w:rPr>
                <w:i/>
                <w:iCs/>
              </w:rPr>
            </w:pPr>
            <w:r w:rsidRPr="00C36474">
              <w:rPr>
                <w:i/>
                <w:iCs/>
              </w:rPr>
              <w:t>298 000,00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91FDC5" w14:textId="77777777" w:rsidR="00F73EEB" w:rsidRPr="00C36474" w:rsidRDefault="00F73EEB" w:rsidP="00F62150">
            <w:pPr>
              <w:jc w:val="right"/>
              <w:rPr>
                <w:i/>
                <w:iCs/>
              </w:rPr>
            </w:pPr>
            <w:r w:rsidRPr="00C36474">
              <w:rPr>
                <w:i/>
                <w:iCs/>
              </w:rPr>
              <w:t>298 000,00</w:t>
            </w:r>
          </w:p>
        </w:tc>
      </w:tr>
      <w:tr w:rsidR="00F73EEB" w:rsidRPr="00C36474" w14:paraId="3F5954AC" w14:textId="77777777" w:rsidTr="005C6B0C">
        <w:trPr>
          <w:trHeight w:val="1053"/>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726B61D1" w14:textId="77777777" w:rsidR="00F73EEB" w:rsidRPr="00C36474" w:rsidRDefault="00F73EEB" w:rsidP="00F62150">
            <w:r w:rsidRPr="00C36474">
              <w:t>Повышение эффективности профилактической работы, направленной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C94720F" w14:textId="77777777" w:rsidR="00F73EEB" w:rsidRPr="00C36474" w:rsidRDefault="00F73EEB" w:rsidP="00F62150">
            <w:pPr>
              <w:jc w:val="center"/>
            </w:pPr>
            <w:r w:rsidRPr="00C36474">
              <w:t>0640160230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05E868EB" w14:textId="77777777" w:rsidR="00F73EEB" w:rsidRPr="00C36474" w:rsidRDefault="00F73EEB" w:rsidP="00F62150">
            <w:pPr>
              <w:jc w:val="right"/>
            </w:pPr>
            <w:r w:rsidRPr="00C36474">
              <w:t>298 000,00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00DAD14" w14:textId="77777777" w:rsidR="00F73EEB" w:rsidRPr="00C36474" w:rsidRDefault="00F73EEB" w:rsidP="00F62150">
            <w:pPr>
              <w:jc w:val="right"/>
            </w:pPr>
            <w:r w:rsidRPr="00C36474">
              <w:t>298 000,00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67B5AA76" w14:textId="77777777" w:rsidR="00F73EEB" w:rsidRPr="00C36474" w:rsidRDefault="00F73EEB" w:rsidP="00F62150">
            <w:pPr>
              <w:jc w:val="right"/>
            </w:pPr>
            <w:r w:rsidRPr="00C36474">
              <w:t>298 000,00</w:t>
            </w:r>
          </w:p>
        </w:tc>
      </w:tr>
      <w:tr w:rsidR="00F73EEB" w:rsidRPr="00C36474" w14:paraId="660F3876" w14:textId="77777777" w:rsidTr="005C6B0C">
        <w:trPr>
          <w:trHeight w:val="610"/>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1122239" w14:textId="77777777" w:rsidR="00F73EEB" w:rsidRPr="00C36474" w:rsidRDefault="00F73EEB" w:rsidP="00F62150">
            <w:pPr>
              <w:rPr>
                <w:i/>
                <w:iCs/>
              </w:rPr>
            </w:pPr>
            <w:r w:rsidRPr="00C36474">
              <w:rPr>
                <w:i/>
                <w:iCs/>
              </w:rPr>
              <w:t>Муниципальная программа города Орска "Реализация молодежной политики в городе Орске"</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0FB7D973" w14:textId="77777777" w:rsidR="00F73EEB" w:rsidRPr="00C36474" w:rsidRDefault="00F73EEB" w:rsidP="00F62150">
            <w:pPr>
              <w:jc w:val="center"/>
              <w:rPr>
                <w:i/>
                <w:iCs/>
              </w:rPr>
            </w:pPr>
            <w:r w:rsidRPr="00C36474">
              <w:rPr>
                <w:i/>
                <w:iCs/>
              </w:rPr>
              <w:t>0700000000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B1DC41B" w14:textId="77777777" w:rsidR="00F73EEB" w:rsidRPr="00C36474" w:rsidRDefault="00F73EEB" w:rsidP="00F62150">
            <w:pPr>
              <w:jc w:val="right"/>
              <w:rPr>
                <w:i/>
                <w:iCs/>
              </w:rPr>
            </w:pPr>
            <w:r w:rsidRPr="00C36474">
              <w:rPr>
                <w:i/>
                <w:iCs/>
              </w:rPr>
              <w:t>40 856 226,00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5FF9038B" w14:textId="77777777" w:rsidR="00F73EEB" w:rsidRPr="00C36474" w:rsidRDefault="00F73EEB" w:rsidP="00F62150">
            <w:pPr>
              <w:jc w:val="right"/>
              <w:rPr>
                <w:i/>
                <w:iCs/>
              </w:rPr>
            </w:pPr>
            <w:r w:rsidRPr="00C36474">
              <w:rPr>
                <w:i/>
                <w:iCs/>
              </w:rPr>
              <w:t>37 349 700,00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09CD20" w14:textId="77777777" w:rsidR="00F73EEB" w:rsidRPr="00C36474" w:rsidRDefault="00F73EEB" w:rsidP="00F62150">
            <w:pPr>
              <w:jc w:val="right"/>
              <w:rPr>
                <w:i/>
                <w:iCs/>
              </w:rPr>
            </w:pPr>
            <w:r w:rsidRPr="00C36474">
              <w:rPr>
                <w:i/>
                <w:iCs/>
              </w:rPr>
              <w:t>37 389 220,00</w:t>
            </w:r>
          </w:p>
        </w:tc>
      </w:tr>
      <w:tr w:rsidR="00F73EEB" w:rsidRPr="00C36474" w14:paraId="00664DB0" w14:textId="77777777" w:rsidTr="005C6B0C">
        <w:trPr>
          <w:trHeight w:val="536"/>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70F6002C" w14:textId="77777777" w:rsidR="00F73EEB" w:rsidRPr="00C36474" w:rsidRDefault="00F73EEB" w:rsidP="00F62150">
            <w:pPr>
              <w:rPr>
                <w:i/>
                <w:iCs/>
              </w:rPr>
            </w:pPr>
            <w:r w:rsidRPr="00C36474">
              <w:rPr>
                <w:i/>
                <w:iCs/>
              </w:rPr>
              <w:t>Региональные проекты, направленные на реализацию федеральных проектов, входящих в состав национальных проектов</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28719B1C" w14:textId="77777777" w:rsidR="00F73EEB" w:rsidRPr="00C36474" w:rsidRDefault="00F73EEB" w:rsidP="00F62150">
            <w:pPr>
              <w:jc w:val="center"/>
              <w:rPr>
                <w:i/>
                <w:iCs/>
              </w:rPr>
            </w:pPr>
            <w:r w:rsidRPr="00C36474">
              <w:rPr>
                <w:i/>
                <w:iCs/>
              </w:rPr>
              <w:t>071000000</w:t>
            </w:r>
            <w:r>
              <w:rPr>
                <w:i/>
                <w:iCs/>
              </w:rPr>
              <w:t>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29585638" w14:textId="77777777" w:rsidR="00F73EEB" w:rsidRPr="00C36474" w:rsidRDefault="00F73EEB" w:rsidP="00F62150">
            <w:pPr>
              <w:jc w:val="right"/>
              <w:rPr>
                <w:i/>
                <w:iCs/>
              </w:rPr>
            </w:pPr>
            <w:r w:rsidRPr="00C36474">
              <w:rPr>
                <w:i/>
                <w:iCs/>
              </w:rPr>
              <w:t>210 526,00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CF05C0A" w14:textId="77777777" w:rsidR="00F73EEB" w:rsidRPr="00C36474" w:rsidRDefault="00F73EEB" w:rsidP="00F62150">
            <w:pPr>
              <w:jc w:val="right"/>
              <w:rPr>
                <w:i/>
                <w:iCs/>
              </w:rPr>
            </w:pPr>
            <w:r w:rsidRPr="00C36474">
              <w:rPr>
                <w:i/>
                <w:iCs/>
              </w:rPr>
              <w:t>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07C039" w14:textId="77777777" w:rsidR="00F73EEB" w:rsidRPr="00C36474" w:rsidRDefault="00F73EEB" w:rsidP="00F62150">
            <w:pPr>
              <w:jc w:val="right"/>
              <w:rPr>
                <w:i/>
                <w:iCs/>
              </w:rPr>
            </w:pPr>
            <w:r w:rsidRPr="00C36474">
              <w:rPr>
                <w:i/>
                <w:iCs/>
              </w:rPr>
              <w:t>0,00</w:t>
            </w:r>
          </w:p>
        </w:tc>
      </w:tr>
      <w:tr w:rsidR="00F73EEB" w:rsidRPr="00C36474" w14:paraId="2CF695A6" w14:textId="77777777" w:rsidTr="005C6B0C">
        <w:trPr>
          <w:trHeight w:val="23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FBEF987" w14:textId="77777777" w:rsidR="00F73EEB" w:rsidRPr="00C36474" w:rsidRDefault="00F73EEB" w:rsidP="00F62150">
            <w:pPr>
              <w:rPr>
                <w:i/>
                <w:iCs/>
              </w:rPr>
            </w:pPr>
            <w:r w:rsidRPr="00C36474">
              <w:rPr>
                <w:i/>
                <w:iCs/>
              </w:rPr>
              <w:t>Региональный проект "Россия - страна возможностей"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0C77B0C6" w14:textId="77777777" w:rsidR="00F73EEB" w:rsidRPr="00C36474" w:rsidRDefault="00F73EEB" w:rsidP="00F62150">
            <w:pPr>
              <w:jc w:val="center"/>
              <w:rPr>
                <w:i/>
                <w:iCs/>
              </w:rPr>
            </w:pPr>
            <w:r w:rsidRPr="00C36474">
              <w:rPr>
                <w:i/>
                <w:iCs/>
              </w:rPr>
              <w:t>071Ю100000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6C5600A" w14:textId="77777777" w:rsidR="00F73EEB" w:rsidRPr="00C36474" w:rsidRDefault="00F73EEB" w:rsidP="00F62150">
            <w:pPr>
              <w:jc w:val="right"/>
              <w:rPr>
                <w:i/>
                <w:iCs/>
              </w:rPr>
            </w:pPr>
            <w:r w:rsidRPr="00C36474">
              <w:rPr>
                <w:i/>
                <w:iCs/>
              </w:rPr>
              <w:t>210 526,00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D023DBE" w14:textId="77777777" w:rsidR="00F73EEB" w:rsidRPr="00C36474" w:rsidRDefault="00F73EEB" w:rsidP="00F62150">
            <w:pPr>
              <w:jc w:val="right"/>
              <w:rPr>
                <w:i/>
                <w:iCs/>
              </w:rPr>
            </w:pPr>
            <w:r w:rsidRPr="00C36474">
              <w:rPr>
                <w:i/>
                <w:iCs/>
              </w:rPr>
              <w:t>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78143" w14:textId="77777777" w:rsidR="00F73EEB" w:rsidRPr="00C36474" w:rsidRDefault="00F73EEB" w:rsidP="00F62150">
            <w:pPr>
              <w:jc w:val="right"/>
              <w:rPr>
                <w:i/>
                <w:iCs/>
              </w:rPr>
            </w:pPr>
            <w:r w:rsidRPr="00C36474">
              <w:rPr>
                <w:i/>
                <w:iCs/>
              </w:rPr>
              <w:t>0,00</w:t>
            </w:r>
          </w:p>
        </w:tc>
      </w:tr>
      <w:tr w:rsidR="00F73EEB" w:rsidRPr="00C36474" w14:paraId="3BAF2C00" w14:textId="77777777" w:rsidTr="005C6B0C">
        <w:trPr>
          <w:trHeight w:val="555"/>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0AD7BE86" w14:textId="77777777" w:rsidR="00F73EEB" w:rsidRPr="00C36474" w:rsidRDefault="00F73EEB" w:rsidP="00F62150">
            <w:pPr>
              <w:rPr>
                <w:i/>
                <w:iCs/>
              </w:rPr>
            </w:pPr>
            <w:r w:rsidRPr="00C36474">
              <w:rPr>
                <w:i/>
                <w:iCs/>
              </w:rPr>
              <w:t>Реализация программы комплексного развития молодежной политики в субъектах Российской Федерации "Регион для молодых"</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11B4DD85" w14:textId="77777777" w:rsidR="00F73EEB" w:rsidRPr="00C36474" w:rsidRDefault="00F73EEB" w:rsidP="00F62150">
            <w:pPr>
              <w:jc w:val="center"/>
              <w:rPr>
                <w:i/>
                <w:iCs/>
              </w:rPr>
            </w:pPr>
            <w:r w:rsidRPr="00C36474">
              <w:rPr>
                <w:i/>
                <w:iCs/>
              </w:rPr>
              <w:t>071Ю151160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2A2EBB1" w14:textId="77777777" w:rsidR="00F73EEB" w:rsidRPr="00C36474" w:rsidRDefault="00F73EEB" w:rsidP="00F62150">
            <w:pPr>
              <w:jc w:val="right"/>
              <w:rPr>
                <w:i/>
                <w:iCs/>
              </w:rPr>
            </w:pPr>
            <w:r w:rsidRPr="00C36474">
              <w:rPr>
                <w:i/>
                <w:iCs/>
              </w:rPr>
              <w:t>105 263,00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F38BDDE" w14:textId="77777777" w:rsidR="00F73EEB" w:rsidRPr="00C36474" w:rsidRDefault="00F73EEB" w:rsidP="00F62150">
            <w:pPr>
              <w:jc w:val="right"/>
              <w:rPr>
                <w:i/>
                <w:iCs/>
              </w:rPr>
            </w:pP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D8BBF2" w14:textId="77777777" w:rsidR="00F73EEB" w:rsidRPr="00C36474" w:rsidRDefault="00F73EEB" w:rsidP="00F62150">
            <w:pPr>
              <w:jc w:val="right"/>
              <w:rPr>
                <w:i/>
                <w:iCs/>
              </w:rPr>
            </w:pPr>
          </w:p>
        </w:tc>
      </w:tr>
      <w:tr w:rsidR="00F73EEB" w:rsidRPr="00C36474" w14:paraId="235A1781" w14:textId="77777777" w:rsidTr="005C6B0C">
        <w:trPr>
          <w:trHeight w:val="868"/>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4A37C3DB" w14:textId="77777777" w:rsidR="00F73EEB" w:rsidRPr="00C36474" w:rsidRDefault="00F73EEB" w:rsidP="00F62150">
            <w:pPr>
              <w:rPr>
                <w:i/>
                <w:iCs/>
              </w:rPr>
            </w:pPr>
            <w:r w:rsidRPr="00C36474">
              <w:rPr>
                <w:i/>
                <w:iCs/>
              </w:rPr>
              <w:t>Реализация мероприятий в рамках программы комплексного развития молодежной политики в субъектах Российской Федерации "Регион для молодых"</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586189D0" w14:textId="77777777" w:rsidR="00F73EEB" w:rsidRPr="00C36474" w:rsidRDefault="00F73EEB" w:rsidP="00F62150">
            <w:pPr>
              <w:jc w:val="center"/>
              <w:rPr>
                <w:i/>
                <w:iCs/>
              </w:rPr>
            </w:pPr>
            <w:r w:rsidRPr="00C36474">
              <w:rPr>
                <w:i/>
                <w:iCs/>
              </w:rPr>
              <w:t>071Ю160240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0F0E7ED" w14:textId="77777777" w:rsidR="00F73EEB" w:rsidRPr="00C36474" w:rsidRDefault="00F73EEB" w:rsidP="00F62150">
            <w:pPr>
              <w:jc w:val="right"/>
              <w:rPr>
                <w:i/>
                <w:iCs/>
              </w:rPr>
            </w:pPr>
            <w:r w:rsidRPr="00C36474">
              <w:rPr>
                <w:i/>
                <w:iCs/>
              </w:rPr>
              <w:t>105 263,00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24FE3023" w14:textId="77777777" w:rsidR="00F73EEB" w:rsidRPr="00C36474" w:rsidRDefault="00F73EEB" w:rsidP="00F62150">
            <w:pPr>
              <w:jc w:val="right"/>
              <w:rPr>
                <w:i/>
                <w:iCs/>
              </w:rPr>
            </w:pP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897BAB" w14:textId="77777777" w:rsidR="00F73EEB" w:rsidRPr="00C36474" w:rsidRDefault="00F73EEB" w:rsidP="00F62150">
            <w:pPr>
              <w:jc w:val="right"/>
              <w:rPr>
                <w:i/>
                <w:iCs/>
              </w:rPr>
            </w:pPr>
          </w:p>
        </w:tc>
      </w:tr>
      <w:tr w:rsidR="00F73EEB" w:rsidRPr="00C36474" w14:paraId="2AD40448" w14:textId="77777777" w:rsidTr="005C6B0C">
        <w:trPr>
          <w:trHeight w:val="252"/>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244752C" w14:textId="77777777" w:rsidR="00F73EEB" w:rsidRPr="00C36474" w:rsidRDefault="00F73EEB" w:rsidP="00F62150">
            <w:pPr>
              <w:rPr>
                <w:i/>
                <w:iCs/>
              </w:rPr>
            </w:pPr>
            <w:r w:rsidRPr="00C36474">
              <w:rPr>
                <w:i/>
                <w:iCs/>
              </w:rPr>
              <w:t>Комплексы процессных мероприятий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274FF380" w14:textId="77777777" w:rsidR="00F73EEB" w:rsidRPr="00C36474" w:rsidRDefault="00F73EEB" w:rsidP="00F62150">
            <w:pPr>
              <w:jc w:val="center"/>
              <w:rPr>
                <w:i/>
                <w:iCs/>
              </w:rPr>
            </w:pPr>
            <w:r w:rsidRPr="00C36474">
              <w:rPr>
                <w:i/>
                <w:iCs/>
              </w:rPr>
              <w:t>0740000000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13D3929" w14:textId="77777777" w:rsidR="00F73EEB" w:rsidRPr="00C36474" w:rsidRDefault="00F73EEB" w:rsidP="00F62150">
            <w:pPr>
              <w:jc w:val="right"/>
              <w:rPr>
                <w:i/>
                <w:iCs/>
              </w:rPr>
            </w:pPr>
            <w:r w:rsidRPr="00C36474">
              <w:rPr>
                <w:i/>
                <w:iCs/>
              </w:rPr>
              <w:t>40 645 700,00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4C6B48E" w14:textId="77777777" w:rsidR="00F73EEB" w:rsidRPr="00C36474" w:rsidRDefault="00F73EEB" w:rsidP="00F62150">
            <w:pPr>
              <w:jc w:val="right"/>
              <w:rPr>
                <w:i/>
                <w:iCs/>
              </w:rPr>
            </w:pPr>
            <w:r w:rsidRPr="00C36474">
              <w:rPr>
                <w:i/>
                <w:iCs/>
              </w:rPr>
              <w:t>37 349 700,00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09A38C" w14:textId="77777777" w:rsidR="00F73EEB" w:rsidRPr="00C36474" w:rsidRDefault="00F73EEB" w:rsidP="00F62150">
            <w:pPr>
              <w:jc w:val="right"/>
              <w:rPr>
                <w:i/>
                <w:iCs/>
              </w:rPr>
            </w:pPr>
            <w:r w:rsidRPr="00C36474">
              <w:rPr>
                <w:i/>
                <w:iCs/>
              </w:rPr>
              <w:t>37 389 220,00</w:t>
            </w:r>
          </w:p>
        </w:tc>
      </w:tr>
      <w:tr w:rsidR="00F73EEB" w:rsidRPr="00C36474" w14:paraId="43024D83" w14:textId="77777777" w:rsidTr="005C6B0C">
        <w:trPr>
          <w:trHeight w:val="80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22B51081" w14:textId="77777777" w:rsidR="00F73EEB" w:rsidRPr="00C36474" w:rsidRDefault="00F73EEB" w:rsidP="00F62150">
            <w:pPr>
              <w:rPr>
                <w:i/>
                <w:iCs/>
              </w:rPr>
            </w:pPr>
            <w:r w:rsidRPr="00C36474">
              <w:rPr>
                <w:i/>
                <w:iCs/>
              </w:rPr>
              <w:t>Комплекс процессных мероприятий "Организация и проведение мероприятий по обоснованной и целенаправленной занятости молодёжи"</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1746F03E" w14:textId="77777777" w:rsidR="00F73EEB" w:rsidRPr="00C36474" w:rsidRDefault="00F73EEB" w:rsidP="00F62150">
            <w:pPr>
              <w:jc w:val="center"/>
              <w:rPr>
                <w:i/>
                <w:iCs/>
              </w:rPr>
            </w:pPr>
            <w:r w:rsidRPr="00C36474">
              <w:rPr>
                <w:i/>
                <w:iCs/>
              </w:rPr>
              <w:t>0740100000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177B4A06" w14:textId="77777777" w:rsidR="00F73EEB" w:rsidRPr="00C36474" w:rsidRDefault="00F73EEB" w:rsidP="00F62150">
            <w:pPr>
              <w:jc w:val="right"/>
              <w:rPr>
                <w:i/>
                <w:iCs/>
              </w:rPr>
            </w:pPr>
            <w:r w:rsidRPr="00C36474">
              <w:rPr>
                <w:i/>
                <w:iCs/>
              </w:rPr>
              <w:t>950 000,00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FD3974D" w14:textId="77777777" w:rsidR="00F73EEB" w:rsidRPr="00C36474" w:rsidRDefault="00F73EEB" w:rsidP="00F62150">
            <w:pPr>
              <w:jc w:val="right"/>
              <w:rPr>
                <w:i/>
                <w:iCs/>
              </w:rPr>
            </w:pPr>
            <w:r w:rsidRPr="00C36474">
              <w:rPr>
                <w:i/>
                <w:iCs/>
              </w:rPr>
              <w:t>988 000,00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605DFC" w14:textId="77777777" w:rsidR="00F73EEB" w:rsidRPr="00C36474" w:rsidRDefault="00F73EEB" w:rsidP="00F62150">
            <w:pPr>
              <w:jc w:val="right"/>
              <w:rPr>
                <w:i/>
                <w:iCs/>
              </w:rPr>
            </w:pPr>
            <w:r w:rsidRPr="00C36474">
              <w:rPr>
                <w:i/>
                <w:iCs/>
              </w:rPr>
              <w:t>1 027 520,00</w:t>
            </w:r>
          </w:p>
        </w:tc>
      </w:tr>
      <w:tr w:rsidR="00F73EEB" w:rsidRPr="00C36474" w14:paraId="20C544C9" w14:textId="77777777" w:rsidTr="005C6B0C">
        <w:trPr>
          <w:trHeight w:val="822"/>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4A646093" w14:textId="77777777" w:rsidR="00F73EEB" w:rsidRPr="00C36474" w:rsidRDefault="00F73EEB" w:rsidP="00F62150">
            <w:r w:rsidRPr="00C36474">
              <w:lastRenderedPageBreak/>
              <w:t>Создание условий для самореализации молодых людей, включая их в процессы социально-экономического, общественно-политического, патриотического и культурного развития общества</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7D9B3E8" w14:textId="77777777" w:rsidR="00F73EEB" w:rsidRPr="00C36474" w:rsidRDefault="00F73EEB" w:rsidP="00F62150">
            <w:pPr>
              <w:jc w:val="center"/>
            </w:pPr>
            <w:r w:rsidRPr="00C36474">
              <w:t>0740160240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5D79037" w14:textId="77777777" w:rsidR="00F73EEB" w:rsidRPr="00C36474" w:rsidRDefault="00F73EEB" w:rsidP="00F62150">
            <w:pPr>
              <w:jc w:val="right"/>
            </w:pPr>
            <w:r w:rsidRPr="00C36474">
              <w:t>950 000,00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9C46C03" w14:textId="77777777" w:rsidR="00F73EEB" w:rsidRPr="00C36474" w:rsidRDefault="00F73EEB" w:rsidP="00F62150">
            <w:pPr>
              <w:jc w:val="right"/>
            </w:pPr>
            <w:r w:rsidRPr="00C36474">
              <w:t>988 000,00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7F70ADB7" w14:textId="77777777" w:rsidR="00F73EEB" w:rsidRPr="00C36474" w:rsidRDefault="00F73EEB" w:rsidP="00F62150">
            <w:pPr>
              <w:jc w:val="right"/>
            </w:pPr>
            <w:r w:rsidRPr="00C36474">
              <w:t>1 027 520,00</w:t>
            </w:r>
          </w:p>
        </w:tc>
      </w:tr>
      <w:tr w:rsidR="00F73EEB" w:rsidRPr="00C36474" w14:paraId="4153C848" w14:textId="77777777" w:rsidTr="005C6B0C">
        <w:trPr>
          <w:trHeight w:val="407"/>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4AEC9DDF" w14:textId="77777777" w:rsidR="00F73EEB" w:rsidRPr="00C36474" w:rsidRDefault="00F73EEB" w:rsidP="00F62150">
            <w:pPr>
              <w:rPr>
                <w:i/>
                <w:iCs/>
              </w:rPr>
            </w:pPr>
            <w:r w:rsidRPr="00C36474">
              <w:rPr>
                <w:i/>
                <w:iCs/>
              </w:rPr>
              <w:t>Комплекс процессных мероприятий "Поддержка молодых семей в решении жилищных проблем"</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72715F75" w14:textId="77777777" w:rsidR="00F73EEB" w:rsidRPr="00C36474" w:rsidRDefault="00F73EEB" w:rsidP="00F62150">
            <w:pPr>
              <w:jc w:val="center"/>
              <w:rPr>
                <w:i/>
                <w:iCs/>
              </w:rPr>
            </w:pPr>
            <w:r w:rsidRPr="00C36474">
              <w:rPr>
                <w:i/>
                <w:iCs/>
              </w:rPr>
              <w:t>0740200000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267F77B" w14:textId="77777777" w:rsidR="00F73EEB" w:rsidRPr="00C36474" w:rsidRDefault="00F73EEB" w:rsidP="00F62150">
            <w:pPr>
              <w:jc w:val="right"/>
              <w:rPr>
                <w:i/>
                <w:iCs/>
              </w:rPr>
            </w:pPr>
            <w:r w:rsidRPr="00C36474">
              <w:rPr>
                <w:i/>
                <w:iCs/>
              </w:rPr>
              <w:t>39 695 700,00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98DD36B" w14:textId="77777777" w:rsidR="00F73EEB" w:rsidRPr="00C36474" w:rsidRDefault="00F73EEB" w:rsidP="00F62150">
            <w:pPr>
              <w:jc w:val="right"/>
              <w:rPr>
                <w:i/>
                <w:iCs/>
              </w:rPr>
            </w:pPr>
            <w:r w:rsidRPr="00C36474">
              <w:rPr>
                <w:i/>
                <w:iCs/>
              </w:rPr>
              <w:t>36 361 700,00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49063" w14:textId="77777777" w:rsidR="00F73EEB" w:rsidRPr="00C36474" w:rsidRDefault="00F73EEB" w:rsidP="00F62150">
            <w:pPr>
              <w:jc w:val="right"/>
              <w:rPr>
                <w:i/>
                <w:iCs/>
              </w:rPr>
            </w:pPr>
            <w:r w:rsidRPr="00C36474">
              <w:rPr>
                <w:i/>
                <w:iCs/>
              </w:rPr>
              <w:t>36 361 700,00</w:t>
            </w:r>
          </w:p>
        </w:tc>
      </w:tr>
      <w:tr w:rsidR="00F73EEB" w:rsidRPr="00C36474" w14:paraId="0DF4E85F" w14:textId="77777777" w:rsidTr="005C6B0C">
        <w:trPr>
          <w:trHeight w:val="131"/>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46375357" w14:textId="77777777" w:rsidR="00F73EEB" w:rsidRPr="00C36474" w:rsidRDefault="00F73EEB" w:rsidP="00F62150">
            <w:r w:rsidRPr="00C36474">
              <w:t>Обеспечение жильем молодых семей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53850619" w14:textId="77777777" w:rsidR="00F73EEB" w:rsidRPr="00C36474" w:rsidRDefault="00F73EEB" w:rsidP="00F62150">
            <w:pPr>
              <w:jc w:val="center"/>
            </w:pPr>
            <w:r w:rsidRPr="00C36474">
              <w:t>0740200010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147D097" w14:textId="77777777" w:rsidR="00F73EEB" w:rsidRPr="00C36474" w:rsidRDefault="00F73EEB" w:rsidP="00F62150">
            <w:pPr>
              <w:jc w:val="right"/>
            </w:pPr>
            <w:r w:rsidRPr="00C36474">
              <w:t>502 200,00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2B19ECBA" w14:textId="77777777" w:rsidR="00F73EEB" w:rsidRPr="00C36474" w:rsidRDefault="00F73EEB" w:rsidP="00F62150">
            <w:pPr>
              <w:jc w:val="right"/>
            </w:pP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9B5412" w14:textId="77777777" w:rsidR="00F73EEB" w:rsidRPr="00C36474" w:rsidRDefault="00F73EEB" w:rsidP="00F62150">
            <w:pPr>
              <w:jc w:val="right"/>
            </w:pPr>
          </w:p>
        </w:tc>
      </w:tr>
      <w:tr w:rsidR="00F73EEB" w:rsidRPr="00C36474" w14:paraId="372C9F3D" w14:textId="77777777" w:rsidTr="005C6B0C">
        <w:trPr>
          <w:trHeight w:val="135"/>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07832FF9" w14:textId="77777777" w:rsidR="00F73EEB" w:rsidRPr="00C36474" w:rsidRDefault="00F73EEB" w:rsidP="00F62150">
            <w:r w:rsidRPr="00C36474">
              <w:t>Реализация мероприятий по обеспечению жильем молодых семей</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ED4246B" w14:textId="77777777" w:rsidR="00F73EEB" w:rsidRPr="00C36474" w:rsidRDefault="00F73EEB" w:rsidP="00F62150">
            <w:pPr>
              <w:jc w:val="center"/>
            </w:pPr>
            <w:r w:rsidRPr="00C36474">
              <w:t>07402L4970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3B860938" w14:textId="77777777" w:rsidR="00F73EEB" w:rsidRPr="00C36474" w:rsidRDefault="00F73EEB" w:rsidP="00F62150">
            <w:pPr>
              <w:jc w:val="right"/>
            </w:pPr>
            <w:r w:rsidRPr="00C36474">
              <w:t>39 193 500,00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01C75D9" w14:textId="77777777" w:rsidR="00F73EEB" w:rsidRPr="00C36474" w:rsidRDefault="00F73EEB" w:rsidP="00F62150">
            <w:pPr>
              <w:jc w:val="right"/>
            </w:pPr>
            <w:r w:rsidRPr="00C36474">
              <w:t>36 361 700,00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7EE1CAC3" w14:textId="77777777" w:rsidR="00F73EEB" w:rsidRPr="00C36474" w:rsidRDefault="00F73EEB" w:rsidP="00F62150">
            <w:pPr>
              <w:jc w:val="right"/>
            </w:pPr>
            <w:r w:rsidRPr="00C36474">
              <w:t>36 361 700,00</w:t>
            </w:r>
          </w:p>
        </w:tc>
      </w:tr>
      <w:tr w:rsidR="00F73EEB" w:rsidRPr="00C36474" w14:paraId="52CE67E0" w14:textId="77777777" w:rsidTr="005C6B0C">
        <w:trPr>
          <w:trHeight w:val="414"/>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45E5BF80" w14:textId="77777777" w:rsidR="00F73EEB" w:rsidRPr="00C36474" w:rsidRDefault="00F73EEB" w:rsidP="00F62150">
            <w:pPr>
              <w:rPr>
                <w:i/>
                <w:iCs/>
              </w:rPr>
            </w:pPr>
            <w:r w:rsidRPr="00C36474">
              <w:rPr>
                <w:i/>
                <w:iCs/>
              </w:rPr>
              <w:t>Муниципальная программа "Социальная политика города Орска"</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19F07143" w14:textId="77777777" w:rsidR="00F73EEB" w:rsidRPr="00C36474" w:rsidRDefault="00F73EEB" w:rsidP="00F62150">
            <w:pPr>
              <w:jc w:val="center"/>
              <w:rPr>
                <w:i/>
                <w:iCs/>
              </w:rPr>
            </w:pPr>
            <w:r w:rsidRPr="00C36474">
              <w:rPr>
                <w:i/>
                <w:iCs/>
              </w:rPr>
              <w:t>1200000000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3835D010" w14:textId="77777777" w:rsidR="00F73EEB" w:rsidRPr="00C36474" w:rsidRDefault="00F73EEB" w:rsidP="00F62150">
            <w:pPr>
              <w:jc w:val="right"/>
              <w:rPr>
                <w:i/>
                <w:iCs/>
              </w:rPr>
            </w:pPr>
            <w:r w:rsidRPr="00C36474">
              <w:rPr>
                <w:i/>
                <w:iCs/>
              </w:rPr>
              <w:t>98 437 700,00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037BBC8D" w14:textId="77777777" w:rsidR="00F73EEB" w:rsidRPr="00C36474" w:rsidRDefault="00F73EEB" w:rsidP="00F62150">
            <w:pPr>
              <w:jc w:val="right"/>
              <w:rPr>
                <w:i/>
                <w:iCs/>
              </w:rPr>
            </w:pPr>
            <w:r w:rsidRPr="00C36474">
              <w:rPr>
                <w:i/>
                <w:iCs/>
              </w:rPr>
              <w:t>101 449 800,00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FD0C52" w14:textId="77777777" w:rsidR="00F73EEB" w:rsidRPr="00C36474" w:rsidRDefault="00F73EEB" w:rsidP="00F62150">
            <w:pPr>
              <w:jc w:val="right"/>
              <w:rPr>
                <w:i/>
                <w:iCs/>
              </w:rPr>
            </w:pPr>
            <w:r w:rsidRPr="00C36474">
              <w:rPr>
                <w:i/>
                <w:iCs/>
              </w:rPr>
              <w:t>101 449 800,00</w:t>
            </w:r>
          </w:p>
        </w:tc>
      </w:tr>
      <w:tr w:rsidR="00F73EEB" w:rsidRPr="00C36474" w14:paraId="3BA91DD2" w14:textId="77777777" w:rsidTr="005C6B0C">
        <w:trPr>
          <w:trHeight w:val="25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373DE28" w14:textId="77777777" w:rsidR="00F73EEB" w:rsidRPr="00C36474" w:rsidRDefault="00F73EEB" w:rsidP="00F62150">
            <w:pPr>
              <w:rPr>
                <w:i/>
                <w:iCs/>
              </w:rPr>
            </w:pPr>
            <w:r w:rsidRPr="00C36474">
              <w:rPr>
                <w:i/>
                <w:iCs/>
              </w:rPr>
              <w:t>Комплексы процессных мероприятий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1F1E7FF2" w14:textId="77777777" w:rsidR="00F73EEB" w:rsidRPr="00C36474" w:rsidRDefault="00F73EEB" w:rsidP="00F62150">
            <w:pPr>
              <w:jc w:val="center"/>
              <w:rPr>
                <w:i/>
                <w:iCs/>
              </w:rPr>
            </w:pPr>
            <w:r w:rsidRPr="00C36474">
              <w:rPr>
                <w:i/>
                <w:iCs/>
              </w:rPr>
              <w:t>120000000</w:t>
            </w:r>
            <w:r>
              <w:rPr>
                <w:i/>
                <w:iCs/>
              </w:rPr>
              <w:t>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01F3177" w14:textId="77777777" w:rsidR="00F73EEB" w:rsidRPr="00C36474" w:rsidRDefault="00F73EEB" w:rsidP="00F62150">
            <w:pPr>
              <w:jc w:val="right"/>
              <w:rPr>
                <w:i/>
                <w:iCs/>
              </w:rPr>
            </w:pPr>
            <w:r w:rsidRPr="00C36474">
              <w:rPr>
                <w:i/>
                <w:iCs/>
              </w:rPr>
              <w:t>98 437 700,00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77B9982A" w14:textId="77777777" w:rsidR="00F73EEB" w:rsidRPr="00C36474" w:rsidRDefault="00F73EEB" w:rsidP="00F62150">
            <w:pPr>
              <w:jc w:val="right"/>
              <w:rPr>
                <w:i/>
                <w:iCs/>
              </w:rPr>
            </w:pPr>
            <w:r w:rsidRPr="00C36474">
              <w:rPr>
                <w:i/>
                <w:iCs/>
              </w:rPr>
              <w:t>101 449 800,00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F7FDE" w14:textId="77777777" w:rsidR="00F73EEB" w:rsidRPr="00C36474" w:rsidRDefault="00F73EEB" w:rsidP="00F62150">
            <w:pPr>
              <w:jc w:val="right"/>
              <w:rPr>
                <w:i/>
                <w:iCs/>
              </w:rPr>
            </w:pPr>
            <w:r w:rsidRPr="00C36474">
              <w:rPr>
                <w:i/>
                <w:iCs/>
              </w:rPr>
              <w:t>101 449 800,00</w:t>
            </w:r>
          </w:p>
        </w:tc>
      </w:tr>
      <w:tr w:rsidR="00F73EEB" w:rsidRPr="00C36474" w14:paraId="4BEE93CD" w14:textId="77777777" w:rsidTr="005C6B0C">
        <w:trPr>
          <w:trHeight w:val="410"/>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1E9E7A4" w14:textId="77777777" w:rsidR="00F73EEB" w:rsidRPr="00C36474" w:rsidRDefault="00F73EEB" w:rsidP="00F62150">
            <w:pPr>
              <w:rPr>
                <w:i/>
                <w:iCs/>
              </w:rPr>
            </w:pPr>
            <w:r w:rsidRPr="00C36474">
              <w:rPr>
                <w:i/>
                <w:iCs/>
              </w:rPr>
              <w:t>Комплекс процессных мероприятий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single" w:sz="4" w:space="0" w:color="auto"/>
              <w:left w:val="single" w:sz="4" w:space="0" w:color="auto"/>
              <w:bottom w:val="single" w:sz="4" w:space="0" w:color="auto"/>
              <w:right w:val="nil"/>
            </w:tcBorders>
            <w:shd w:val="clear" w:color="000000" w:fill="FFFFFF"/>
            <w:noWrap/>
            <w:vAlign w:val="center"/>
          </w:tcPr>
          <w:p w14:paraId="65685D10" w14:textId="77777777" w:rsidR="00F73EEB" w:rsidRPr="00C36474" w:rsidRDefault="00F73EEB" w:rsidP="00F62150">
            <w:pPr>
              <w:jc w:val="center"/>
              <w:rPr>
                <w:i/>
                <w:iCs/>
              </w:rPr>
            </w:pPr>
            <w:r w:rsidRPr="00C36474">
              <w:rPr>
                <w:i/>
                <w:iCs/>
              </w:rPr>
              <w:t>1240600000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6FC70A86" w14:textId="77777777" w:rsidR="00F73EEB" w:rsidRPr="00C36474" w:rsidRDefault="00F73EEB" w:rsidP="00F62150">
            <w:pPr>
              <w:jc w:val="right"/>
              <w:rPr>
                <w:i/>
                <w:iCs/>
              </w:rPr>
            </w:pPr>
            <w:r w:rsidRPr="00C36474">
              <w:rPr>
                <w:i/>
                <w:iCs/>
              </w:rPr>
              <w:t>98 437 700,00</w:t>
            </w:r>
          </w:p>
        </w:tc>
        <w:tc>
          <w:tcPr>
            <w:tcW w:w="2126" w:type="dxa"/>
            <w:tcBorders>
              <w:top w:val="single" w:sz="4" w:space="0" w:color="auto"/>
              <w:left w:val="single" w:sz="4" w:space="0" w:color="auto"/>
              <w:bottom w:val="single" w:sz="4" w:space="0" w:color="auto"/>
              <w:right w:val="nil"/>
            </w:tcBorders>
            <w:shd w:val="clear" w:color="000000" w:fill="FFFFFF"/>
            <w:noWrap/>
            <w:vAlign w:val="center"/>
          </w:tcPr>
          <w:p w14:paraId="41EB9D1B" w14:textId="77777777" w:rsidR="00F73EEB" w:rsidRPr="00C36474" w:rsidRDefault="00F73EEB" w:rsidP="00F62150">
            <w:pPr>
              <w:jc w:val="right"/>
              <w:rPr>
                <w:i/>
                <w:iCs/>
              </w:rPr>
            </w:pPr>
            <w:r w:rsidRPr="00C36474">
              <w:rPr>
                <w:i/>
                <w:iCs/>
              </w:rPr>
              <w:t>101 449 800,00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F6FA57" w14:textId="77777777" w:rsidR="00F73EEB" w:rsidRPr="00C36474" w:rsidRDefault="00F73EEB" w:rsidP="00F62150">
            <w:pPr>
              <w:jc w:val="right"/>
              <w:rPr>
                <w:i/>
                <w:iCs/>
              </w:rPr>
            </w:pPr>
            <w:r w:rsidRPr="00C36474">
              <w:rPr>
                <w:i/>
                <w:iCs/>
              </w:rPr>
              <w:t>101 449 800,00</w:t>
            </w:r>
          </w:p>
        </w:tc>
      </w:tr>
      <w:tr w:rsidR="00F73EEB" w:rsidRPr="00C36474" w14:paraId="466A1AC5" w14:textId="77777777" w:rsidTr="005C6B0C">
        <w:trPr>
          <w:trHeight w:val="253"/>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1AA90228" w14:textId="77777777" w:rsidR="00F73EEB" w:rsidRPr="00C36474" w:rsidRDefault="00F73EEB" w:rsidP="00F62150">
            <w:r w:rsidRPr="00C36474">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0C47479" w14:textId="77777777" w:rsidR="00F73EEB" w:rsidRPr="00C36474" w:rsidRDefault="00F73EEB" w:rsidP="00F62150">
            <w:pPr>
              <w:jc w:val="center"/>
            </w:pPr>
            <w:r w:rsidRPr="00C36474">
              <w:t>12406Д0820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6BB52BC8" w14:textId="77777777" w:rsidR="00F73EEB" w:rsidRPr="00C36474" w:rsidRDefault="00F73EEB" w:rsidP="00F62150">
            <w:pPr>
              <w:jc w:val="right"/>
            </w:pPr>
            <w:r w:rsidRPr="00C36474">
              <w:t>98 437 700,00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05D9217" w14:textId="77777777" w:rsidR="00F73EEB" w:rsidRPr="00C36474" w:rsidRDefault="00F73EEB" w:rsidP="00F62150">
            <w:pPr>
              <w:jc w:val="right"/>
            </w:pPr>
            <w:r w:rsidRPr="00C36474">
              <w:t>90 940 900,00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40BA4EB4" w14:textId="77777777" w:rsidR="00F73EEB" w:rsidRPr="00C36474" w:rsidRDefault="00F73EEB" w:rsidP="00F62150">
            <w:pPr>
              <w:jc w:val="right"/>
            </w:pPr>
            <w:r w:rsidRPr="00C36474">
              <w:t>90 762 100,00</w:t>
            </w:r>
          </w:p>
        </w:tc>
      </w:tr>
      <w:tr w:rsidR="00F73EEB" w:rsidRPr="00C36474" w14:paraId="72B32132" w14:textId="77777777" w:rsidTr="005C6B0C">
        <w:trPr>
          <w:trHeight w:val="809"/>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6F91C710" w14:textId="77777777" w:rsidR="00F73EEB" w:rsidRPr="00C36474" w:rsidRDefault="00F73EEB" w:rsidP="00F62150">
            <w:r w:rsidRPr="00C3647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68EA64D" w14:textId="77777777" w:rsidR="00F73EEB" w:rsidRPr="00C36474" w:rsidRDefault="00F73EEB" w:rsidP="00F62150">
            <w:pPr>
              <w:jc w:val="center"/>
            </w:pPr>
            <w:r w:rsidRPr="00C36474">
              <w:t>12406R0820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698EAA9E" w14:textId="77777777" w:rsidR="00F73EEB" w:rsidRPr="00C36474" w:rsidRDefault="00F73EEB" w:rsidP="00F62150">
            <w:pPr>
              <w:jc w:val="right"/>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13456A7" w14:textId="77777777" w:rsidR="00F73EEB" w:rsidRPr="00C36474" w:rsidRDefault="00F73EEB" w:rsidP="00F62150">
            <w:pPr>
              <w:jc w:val="right"/>
            </w:pPr>
            <w:r w:rsidRPr="00C36474">
              <w:t>10 508 900,00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6FED03AE" w14:textId="77777777" w:rsidR="00F73EEB" w:rsidRPr="00C36474" w:rsidRDefault="00F73EEB" w:rsidP="00F62150">
            <w:pPr>
              <w:jc w:val="right"/>
            </w:pPr>
            <w:r w:rsidRPr="00C36474">
              <w:t>10 687 700,00</w:t>
            </w:r>
          </w:p>
        </w:tc>
      </w:tr>
      <w:tr w:rsidR="00F73EEB" w:rsidRPr="00C36474" w14:paraId="5682D0F8" w14:textId="77777777" w:rsidTr="005C6B0C">
        <w:trPr>
          <w:trHeight w:val="537"/>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5D0D6616" w14:textId="77777777" w:rsidR="00F73EEB" w:rsidRPr="00C36474" w:rsidRDefault="00F73EEB" w:rsidP="00F62150">
            <w:r w:rsidRPr="00C36474">
              <w:t>Муниципальная программа "Профилактика терроризма и экстремизма на территории муниципального образования "Город Орск"</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6123B9F" w14:textId="77777777" w:rsidR="00F73EEB" w:rsidRPr="00C36474" w:rsidRDefault="00F73EEB" w:rsidP="00F62150">
            <w:pPr>
              <w:jc w:val="center"/>
            </w:pPr>
            <w:r w:rsidRPr="00C36474">
              <w:t>150000000</w:t>
            </w:r>
            <w:r>
              <w:t>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64863699" w14:textId="77777777" w:rsidR="00F73EEB" w:rsidRPr="00C36474" w:rsidRDefault="00F73EEB" w:rsidP="00F62150">
            <w:pPr>
              <w:jc w:val="right"/>
            </w:pPr>
            <w:r w:rsidRPr="00C36474">
              <w:t>2 640 458,00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0BE984BF" w14:textId="77777777" w:rsidR="00F73EEB" w:rsidRPr="00C36474" w:rsidRDefault="00F73EEB" w:rsidP="00F62150">
            <w:pPr>
              <w:jc w:val="right"/>
            </w:pPr>
            <w:r w:rsidRPr="00C36474">
              <w:t>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18963BDA" w14:textId="77777777" w:rsidR="00F73EEB" w:rsidRPr="00C36474" w:rsidRDefault="00F73EEB" w:rsidP="00F62150">
            <w:pPr>
              <w:jc w:val="right"/>
            </w:pPr>
            <w:r w:rsidRPr="00C36474">
              <w:t>12 969 685,00</w:t>
            </w:r>
          </w:p>
        </w:tc>
      </w:tr>
      <w:tr w:rsidR="00F73EEB" w:rsidRPr="00C36474" w14:paraId="7AEE350A" w14:textId="77777777" w:rsidTr="005C6B0C">
        <w:trPr>
          <w:trHeight w:val="545"/>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73978B77" w14:textId="77777777" w:rsidR="00F73EEB" w:rsidRPr="00C36474" w:rsidRDefault="00F73EEB" w:rsidP="00F62150">
            <w:r w:rsidRPr="00C36474">
              <w:t xml:space="preserve">Региональные проекты, направленные на реализацию федеральных проектов, входящих в состав национальных </w:t>
            </w:r>
            <w:r w:rsidRPr="00C36474">
              <w:lastRenderedPageBreak/>
              <w:t>проектов</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7CE381D" w14:textId="77777777" w:rsidR="00F73EEB" w:rsidRPr="00C36474" w:rsidRDefault="00F73EEB" w:rsidP="00F62150">
            <w:pPr>
              <w:jc w:val="center"/>
            </w:pPr>
            <w:r w:rsidRPr="00C36474">
              <w:lastRenderedPageBreak/>
              <w:t>151000000</w:t>
            </w:r>
            <w:r>
              <w:t>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D4B68F4" w14:textId="77777777" w:rsidR="00F73EEB" w:rsidRPr="00C36474" w:rsidRDefault="00F73EEB" w:rsidP="00F62150">
            <w:pPr>
              <w:jc w:val="right"/>
            </w:pPr>
            <w:r w:rsidRPr="00C36474">
              <w:t>2 640 458,00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3106503A" w14:textId="77777777" w:rsidR="00F73EEB" w:rsidRPr="00C36474" w:rsidRDefault="00F73EEB" w:rsidP="00F62150">
            <w:pPr>
              <w:jc w:val="right"/>
            </w:pPr>
            <w:r w:rsidRPr="00C36474">
              <w:t>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5A409703" w14:textId="77777777" w:rsidR="00F73EEB" w:rsidRPr="00C36474" w:rsidRDefault="00F73EEB" w:rsidP="00F62150">
            <w:pPr>
              <w:jc w:val="right"/>
            </w:pPr>
            <w:r w:rsidRPr="00C36474">
              <w:t>12 969 685,00</w:t>
            </w:r>
          </w:p>
        </w:tc>
      </w:tr>
      <w:tr w:rsidR="00F73EEB" w:rsidRPr="00C36474" w14:paraId="3FB5BD09" w14:textId="77777777" w:rsidTr="005C6B0C">
        <w:trPr>
          <w:trHeight w:val="318"/>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1F75B081" w14:textId="77777777" w:rsidR="00F73EEB" w:rsidRPr="00C36474" w:rsidRDefault="00F73EEB" w:rsidP="00F62150">
            <w:r w:rsidRPr="00C36474">
              <w:t>Региональный проект "Всё лучшее детям"</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100FFB0" w14:textId="77777777" w:rsidR="00F73EEB" w:rsidRPr="00C36474" w:rsidRDefault="00F73EEB" w:rsidP="00F62150">
            <w:pPr>
              <w:jc w:val="center"/>
            </w:pPr>
            <w:r w:rsidRPr="00C36474">
              <w:t>151Ю40000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1E5DA69B" w14:textId="77777777" w:rsidR="00F73EEB" w:rsidRPr="00C36474" w:rsidRDefault="00F73EEB" w:rsidP="00F62150">
            <w:pPr>
              <w:jc w:val="right"/>
            </w:pPr>
            <w:r w:rsidRPr="00C36474">
              <w:t>2 640 458,00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09CD4D79" w14:textId="77777777" w:rsidR="00F73EEB" w:rsidRPr="00C36474" w:rsidRDefault="00F73EEB" w:rsidP="00F62150">
            <w:pPr>
              <w:jc w:val="right"/>
            </w:pPr>
            <w:r w:rsidRPr="00C36474">
              <w:t>0,00</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2421CCAD" w14:textId="77777777" w:rsidR="00F73EEB" w:rsidRPr="00C36474" w:rsidRDefault="00F73EEB" w:rsidP="00F62150">
            <w:pPr>
              <w:jc w:val="right"/>
            </w:pPr>
            <w:r w:rsidRPr="00C36474">
              <w:t>12 969 685,00</w:t>
            </w:r>
          </w:p>
        </w:tc>
      </w:tr>
      <w:tr w:rsidR="00F73EEB" w:rsidRPr="00C36474" w14:paraId="16A99223" w14:textId="77777777" w:rsidTr="005C6B0C">
        <w:trPr>
          <w:trHeight w:val="784"/>
        </w:trPr>
        <w:tc>
          <w:tcPr>
            <w:tcW w:w="6961" w:type="dxa"/>
            <w:tcBorders>
              <w:top w:val="single" w:sz="4" w:space="0" w:color="auto"/>
              <w:left w:val="single" w:sz="4" w:space="0" w:color="auto"/>
              <w:bottom w:val="single" w:sz="4" w:space="0" w:color="auto"/>
              <w:right w:val="single" w:sz="4" w:space="0" w:color="auto"/>
            </w:tcBorders>
            <w:shd w:val="clear" w:color="000000" w:fill="FFFFFF"/>
            <w:vAlign w:val="center"/>
          </w:tcPr>
          <w:p w14:paraId="3A21DC99" w14:textId="77777777" w:rsidR="00F73EEB" w:rsidRPr="00C36474" w:rsidRDefault="00F73EEB" w:rsidP="00F62150">
            <w:r w:rsidRPr="00C36474">
              <w:t>Обеспечение в муниципальных образовательных организациях требований к антитеррористической защищенности объектов (территорий)</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0189EF7" w14:textId="77777777" w:rsidR="00F73EEB" w:rsidRPr="00C36474" w:rsidRDefault="00F73EEB" w:rsidP="00F62150">
            <w:pPr>
              <w:jc w:val="center"/>
            </w:pPr>
            <w:r w:rsidRPr="00C36474">
              <w:t>151Ю481600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0B974B37" w14:textId="77777777" w:rsidR="00F73EEB" w:rsidRPr="00C36474" w:rsidRDefault="00F73EEB" w:rsidP="00F62150">
            <w:pPr>
              <w:jc w:val="right"/>
            </w:pPr>
            <w:r w:rsidRPr="00C36474">
              <w:t>2 640 458,00</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62D3C85" w14:textId="77777777" w:rsidR="00F73EEB" w:rsidRPr="00C36474" w:rsidRDefault="00F73EEB" w:rsidP="00F62150">
            <w:pPr>
              <w:jc w:val="right"/>
            </w:pP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5077955B" w14:textId="77777777" w:rsidR="00F73EEB" w:rsidRPr="00C36474" w:rsidRDefault="00F73EEB" w:rsidP="00F62150">
            <w:pPr>
              <w:jc w:val="right"/>
            </w:pPr>
            <w:r w:rsidRPr="00C36474">
              <w:t>12 969 685,00</w:t>
            </w:r>
          </w:p>
        </w:tc>
      </w:tr>
      <w:tr w:rsidR="00F73EEB" w:rsidRPr="00C36474" w14:paraId="381B06A3" w14:textId="77777777" w:rsidTr="005C6B0C">
        <w:trPr>
          <w:trHeight w:val="300"/>
        </w:trPr>
        <w:tc>
          <w:tcPr>
            <w:tcW w:w="6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580689" w14:textId="77777777" w:rsidR="00F73EEB" w:rsidRPr="00C36474" w:rsidRDefault="00F73EEB" w:rsidP="00F62150">
            <w:pPr>
              <w:rPr>
                <w:b/>
                <w:bCs/>
              </w:rPr>
            </w:pPr>
            <w:r w:rsidRPr="00C36474">
              <w:rPr>
                <w:b/>
                <w:bCs/>
              </w:rPr>
              <w:t>Итого расходов</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5FF63A1" w14:textId="77777777" w:rsidR="00F73EEB" w:rsidRPr="00C36474" w:rsidRDefault="00F73EEB" w:rsidP="00F62150">
            <w:pPr>
              <w:jc w:val="cente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319DD143" w14:textId="54FA6160" w:rsidR="00F73EEB" w:rsidRPr="00C36474" w:rsidRDefault="00F73EEB" w:rsidP="00F62150">
            <w:pPr>
              <w:jc w:val="right"/>
              <w:rPr>
                <w:b/>
                <w:bCs/>
              </w:rPr>
            </w:pPr>
            <w:r w:rsidRPr="00C36474">
              <w:rPr>
                <w:b/>
                <w:bCs/>
              </w:rPr>
              <w:t>6</w:t>
            </w:r>
            <w:r w:rsidR="00EC6312">
              <w:rPr>
                <w:b/>
                <w:bCs/>
              </w:rPr>
              <w:t> </w:t>
            </w:r>
            <w:r w:rsidRPr="00C36474">
              <w:rPr>
                <w:b/>
                <w:bCs/>
              </w:rPr>
              <w:t>0</w:t>
            </w:r>
            <w:r>
              <w:rPr>
                <w:b/>
                <w:bCs/>
              </w:rPr>
              <w:t>68</w:t>
            </w:r>
            <w:r w:rsidR="00EC6312">
              <w:rPr>
                <w:b/>
                <w:bCs/>
              </w:rPr>
              <w:t> </w:t>
            </w:r>
            <w:r>
              <w:rPr>
                <w:b/>
                <w:bCs/>
              </w:rPr>
              <w:t>821 699,83</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0E71C389" w14:textId="77777777" w:rsidR="00F73EEB" w:rsidRPr="00C36474" w:rsidRDefault="00F73EEB" w:rsidP="00F62150">
            <w:pPr>
              <w:jc w:val="right"/>
              <w:rPr>
                <w:b/>
                <w:bCs/>
              </w:rPr>
            </w:pPr>
            <w:r w:rsidRPr="00C36474">
              <w:rPr>
                <w:b/>
                <w:bCs/>
              </w:rPr>
              <w:t>4 878 589 065,33</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3D671EF2" w14:textId="77777777" w:rsidR="00F73EEB" w:rsidRPr="00C36474" w:rsidRDefault="00F73EEB" w:rsidP="00F62150">
            <w:pPr>
              <w:jc w:val="right"/>
              <w:rPr>
                <w:b/>
                <w:bCs/>
              </w:rPr>
            </w:pPr>
            <w:r w:rsidRPr="00C36474">
              <w:rPr>
                <w:b/>
                <w:bCs/>
              </w:rPr>
              <w:t>5 237 654 514,23</w:t>
            </w:r>
          </w:p>
        </w:tc>
      </w:tr>
    </w:tbl>
    <w:p w14:paraId="7FDA7FC4" w14:textId="77777777" w:rsidR="00F73EEB" w:rsidRDefault="00F73EEB" w:rsidP="00F73EEB">
      <w:pPr>
        <w:rPr>
          <w:b/>
          <w:bCs/>
        </w:rPr>
      </w:pPr>
    </w:p>
    <w:p w14:paraId="7C647943" w14:textId="77777777" w:rsidR="00F73EEB" w:rsidRDefault="00F73EEB" w:rsidP="00F73EEB">
      <w:pPr>
        <w:tabs>
          <w:tab w:val="left" w:pos="5150"/>
        </w:tabs>
        <w:spacing w:line="276" w:lineRule="auto"/>
        <w:jc w:val="right"/>
      </w:pPr>
    </w:p>
    <w:p w14:paraId="358CF14F" w14:textId="77777777" w:rsidR="00F73EEB" w:rsidRDefault="00F73EEB" w:rsidP="00F73EEB">
      <w:pPr>
        <w:tabs>
          <w:tab w:val="left" w:pos="5150"/>
        </w:tabs>
        <w:spacing w:line="276" w:lineRule="auto"/>
        <w:jc w:val="right"/>
      </w:pPr>
    </w:p>
    <w:p w14:paraId="7B1221D0" w14:textId="77777777" w:rsidR="00F73EEB" w:rsidRDefault="00F73EEB" w:rsidP="00F73EEB">
      <w:pPr>
        <w:tabs>
          <w:tab w:val="left" w:pos="5150"/>
        </w:tabs>
        <w:spacing w:line="276" w:lineRule="auto"/>
        <w:jc w:val="right"/>
      </w:pPr>
    </w:p>
    <w:p w14:paraId="01A818A9" w14:textId="77777777" w:rsidR="00F73EEB" w:rsidRDefault="00F73EEB" w:rsidP="00F73EEB">
      <w:pPr>
        <w:tabs>
          <w:tab w:val="left" w:pos="5150"/>
        </w:tabs>
        <w:spacing w:line="276" w:lineRule="auto"/>
        <w:jc w:val="right"/>
      </w:pPr>
    </w:p>
    <w:p w14:paraId="28C6B4AF" w14:textId="77777777" w:rsidR="00F73EEB" w:rsidRDefault="00F73EEB" w:rsidP="00F73EEB">
      <w:pPr>
        <w:tabs>
          <w:tab w:val="left" w:pos="5150"/>
        </w:tabs>
        <w:spacing w:line="276" w:lineRule="auto"/>
        <w:jc w:val="right"/>
      </w:pPr>
    </w:p>
    <w:p w14:paraId="44BBA059" w14:textId="77777777" w:rsidR="00363029" w:rsidRDefault="00363029" w:rsidP="00F73EEB">
      <w:pPr>
        <w:tabs>
          <w:tab w:val="left" w:pos="5150"/>
        </w:tabs>
        <w:spacing w:line="276" w:lineRule="auto"/>
        <w:jc w:val="right"/>
      </w:pPr>
    </w:p>
    <w:p w14:paraId="326F81EF" w14:textId="77777777" w:rsidR="00363029" w:rsidRDefault="00363029" w:rsidP="00F73EEB">
      <w:pPr>
        <w:tabs>
          <w:tab w:val="left" w:pos="5150"/>
        </w:tabs>
        <w:spacing w:line="276" w:lineRule="auto"/>
        <w:jc w:val="right"/>
      </w:pPr>
    </w:p>
    <w:p w14:paraId="5F15DF39" w14:textId="77777777" w:rsidR="00363029" w:rsidRDefault="00363029" w:rsidP="00F73EEB">
      <w:pPr>
        <w:tabs>
          <w:tab w:val="left" w:pos="5150"/>
        </w:tabs>
        <w:spacing w:line="276" w:lineRule="auto"/>
        <w:jc w:val="right"/>
      </w:pPr>
    </w:p>
    <w:p w14:paraId="4F4323E0" w14:textId="77777777" w:rsidR="00363029" w:rsidRDefault="00363029" w:rsidP="00F73EEB">
      <w:pPr>
        <w:tabs>
          <w:tab w:val="left" w:pos="5150"/>
        </w:tabs>
        <w:spacing w:line="276" w:lineRule="auto"/>
        <w:jc w:val="right"/>
      </w:pPr>
    </w:p>
    <w:p w14:paraId="466D4028" w14:textId="77777777" w:rsidR="00363029" w:rsidRDefault="00363029" w:rsidP="00F73EEB">
      <w:pPr>
        <w:tabs>
          <w:tab w:val="left" w:pos="5150"/>
        </w:tabs>
        <w:spacing w:line="276" w:lineRule="auto"/>
        <w:jc w:val="right"/>
      </w:pPr>
    </w:p>
    <w:p w14:paraId="6F335B64" w14:textId="77777777" w:rsidR="00363029" w:rsidRDefault="00363029" w:rsidP="00F73EEB">
      <w:pPr>
        <w:tabs>
          <w:tab w:val="left" w:pos="5150"/>
        </w:tabs>
        <w:spacing w:line="276" w:lineRule="auto"/>
        <w:jc w:val="right"/>
      </w:pPr>
    </w:p>
    <w:p w14:paraId="37F08C47" w14:textId="77777777" w:rsidR="00363029" w:rsidRDefault="00363029" w:rsidP="00F73EEB">
      <w:pPr>
        <w:tabs>
          <w:tab w:val="left" w:pos="5150"/>
        </w:tabs>
        <w:spacing w:line="276" w:lineRule="auto"/>
        <w:jc w:val="right"/>
      </w:pPr>
    </w:p>
    <w:p w14:paraId="65B4D630" w14:textId="77777777" w:rsidR="00363029" w:rsidRDefault="00363029" w:rsidP="00F73EEB">
      <w:pPr>
        <w:tabs>
          <w:tab w:val="left" w:pos="5150"/>
        </w:tabs>
        <w:spacing w:line="276" w:lineRule="auto"/>
        <w:jc w:val="right"/>
      </w:pPr>
    </w:p>
    <w:p w14:paraId="730C8E2D" w14:textId="77777777" w:rsidR="00363029" w:rsidRDefault="00363029" w:rsidP="00F73EEB">
      <w:pPr>
        <w:tabs>
          <w:tab w:val="left" w:pos="5150"/>
        </w:tabs>
        <w:spacing w:line="276" w:lineRule="auto"/>
        <w:jc w:val="right"/>
      </w:pPr>
    </w:p>
    <w:p w14:paraId="69F4653F" w14:textId="77777777" w:rsidR="00363029" w:rsidRDefault="00363029" w:rsidP="00F73EEB">
      <w:pPr>
        <w:tabs>
          <w:tab w:val="left" w:pos="5150"/>
        </w:tabs>
        <w:spacing w:line="276" w:lineRule="auto"/>
        <w:jc w:val="right"/>
      </w:pPr>
    </w:p>
    <w:p w14:paraId="6A0E5445" w14:textId="77777777" w:rsidR="00F73EEB" w:rsidRDefault="00F73EEB" w:rsidP="00F73EEB">
      <w:pPr>
        <w:tabs>
          <w:tab w:val="left" w:pos="5150"/>
        </w:tabs>
        <w:spacing w:line="276" w:lineRule="auto"/>
        <w:jc w:val="right"/>
      </w:pPr>
    </w:p>
    <w:p w14:paraId="42C3D756" w14:textId="77777777" w:rsidR="00F73EEB" w:rsidRDefault="00F73EEB" w:rsidP="00F73EEB">
      <w:pPr>
        <w:tabs>
          <w:tab w:val="left" w:pos="5150"/>
        </w:tabs>
        <w:spacing w:line="276" w:lineRule="auto"/>
        <w:jc w:val="right"/>
      </w:pPr>
    </w:p>
    <w:p w14:paraId="6E28CE90" w14:textId="77777777" w:rsidR="00F73EEB" w:rsidRDefault="00F73EEB" w:rsidP="00F73EEB">
      <w:pPr>
        <w:tabs>
          <w:tab w:val="left" w:pos="5150"/>
        </w:tabs>
        <w:spacing w:line="276" w:lineRule="auto"/>
        <w:jc w:val="right"/>
      </w:pPr>
    </w:p>
    <w:p w14:paraId="2E895FBA" w14:textId="77777777" w:rsidR="00F73EEB" w:rsidRDefault="00F73EEB" w:rsidP="00F73EEB">
      <w:pPr>
        <w:tabs>
          <w:tab w:val="left" w:pos="5150"/>
        </w:tabs>
        <w:spacing w:line="276" w:lineRule="auto"/>
        <w:jc w:val="right"/>
      </w:pPr>
    </w:p>
    <w:p w14:paraId="0AF6C5D1" w14:textId="6145B3A4" w:rsidR="00F73EEB" w:rsidRDefault="008C5D59" w:rsidP="008C5D59">
      <w:pPr>
        <w:tabs>
          <w:tab w:val="left" w:pos="5150"/>
        </w:tabs>
        <w:spacing w:line="276" w:lineRule="auto"/>
        <w:jc w:val="center"/>
      </w:pPr>
      <w:r>
        <w:lastRenderedPageBreak/>
        <w:tab/>
      </w:r>
      <w:r>
        <w:tab/>
      </w:r>
      <w:r>
        <w:tab/>
      </w:r>
      <w:r>
        <w:tab/>
      </w:r>
      <w:r>
        <w:tab/>
      </w:r>
      <w:r>
        <w:tab/>
      </w:r>
      <w:r>
        <w:tab/>
      </w:r>
      <w:r>
        <w:tab/>
      </w:r>
      <w:r>
        <w:tab/>
      </w:r>
      <w:r w:rsidR="00F73EEB">
        <w:t>Таблица 2 приложения № 9 к решению</w:t>
      </w:r>
    </w:p>
    <w:p w14:paraId="380F894A" w14:textId="77777777" w:rsidR="00F73EEB" w:rsidRDefault="00F73EEB" w:rsidP="00F73EEB">
      <w:pPr>
        <w:tabs>
          <w:tab w:val="left" w:pos="5150"/>
        </w:tabs>
        <w:spacing w:line="276" w:lineRule="auto"/>
        <w:jc w:val="right"/>
      </w:pPr>
    </w:p>
    <w:p w14:paraId="4712B5B9" w14:textId="77777777" w:rsidR="00F73EEB" w:rsidRDefault="00F73EEB" w:rsidP="00F73EEB">
      <w:pPr>
        <w:tabs>
          <w:tab w:val="left" w:pos="5150"/>
        </w:tabs>
        <w:spacing w:line="276" w:lineRule="auto"/>
        <w:jc w:val="center"/>
        <w:rPr>
          <w:b/>
          <w:sz w:val="28"/>
          <w:szCs w:val="28"/>
        </w:rPr>
      </w:pPr>
      <w:r>
        <w:rPr>
          <w:b/>
          <w:sz w:val="28"/>
          <w:szCs w:val="28"/>
        </w:rPr>
        <w:t>Направления поддержки семьи и детей в городе Орске на 2025 год и плановый период 2026 и 2027 годов</w:t>
      </w:r>
    </w:p>
    <w:p w14:paraId="33D24BE1" w14:textId="77777777" w:rsidR="00F73EEB" w:rsidRDefault="00F73EEB" w:rsidP="00F73EEB">
      <w:pPr>
        <w:tabs>
          <w:tab w:val="left" w:pos="5150"/>
        </w:tabs>
        <w:spacing w:line="276" w:lineRule="auto"/>
        <w:jc w:val="center"/>
        <w:rPr>
          <w:b/>
          <w:sz w:val="28"/>
          <w:szCs w:val="28"/>
        </w:rPr>
      </w:pPr>
    </w:p>
    <w:p w14:paraId="25B5D021" w14:textId="77777777" w:rsidR="00F73EEB" w:rsidRDefault="00F73EEB" w:rsidP="000F3C95">
      <w:pPr>
        <w:spacing w:line="276" w:lineRule="auto"/>
        <w:ind w:left="12744" w:right="110" w:firstLine="708"/>
        <w:jc w:val="center"/>
        <w:rPr>
          <w:bCs/>
          <w:color w:val="000000"/>
        </w:rPr>
      </w:pPr>
      <w:r>
        <w:rPr>
          <w:bCs/>
          <w:color w:val="000000"/>
        </w:rPr>
        <w:t>(рублей)</w:t>
      </w:r>
    </w:p>
    <w:tbl>
      <w:tblPr>
        <w:tblW w:w="15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3510"/>
        <w:gridCol w:w="3400"/>
        <w:gridCol w:w="141"/>
        <w:gridCol w:w="12"/>
        <w:gridCol w:w="1828"/>
        <w:gridCol w:w="12"/>
        <w:gridCol w:w="1835"/>
        <w:gridCol w:w="1845"/>
        <w:gridCol w:w="11"/>
      </w:tblGrid>
      <w:tr w:rsidR="00F73EEB" w:rsidRPr="00F82905" w14:paraId="720D2C94" w14:textId="77777777" w:rsidTr="007654E7">
        <w:trPr>
          <w:cantSplit/>
          <w:trHeight w:val="375"/>
        </w:trPr>
        <w:tc>
          <w:tcPr>
            <w:tcW w:w="2460" w:type="dxa"/>
            <w:vMerge w:val="restart"/>
            <w:shd w:val="clear" w:color="auto" w:fill="auto"/>
            <w:vAlign w:val="center"/>
          </w:tcPr>
          <w:p w14:paraId="4AFE5037" w14:textId="77777777" w:rsidR="00F73EEB" w:rsidRPr="006E41B8" w:rsidRDefault="00F73EEB" w:rsidP="00F62150">
            <w:pPr>
              <w:jc w:val="center"/>
              <w:rPr>
                <w:sz w:val="26"/>
                <w:szCs w:val="26"/>
              </w:rPr>
            </w:pPr>
            <w:r w:rsidRPr="006E41B8">
              <w:rPr>
                <w:sz w:val="26"/>
                <w:szCs w:val="26"/>
              </w:rPr>
              <w:t>Направление</w:t>
            </w:r>
          </w:p>
        </w:tc>
        <w:tc>
          <w:tcPr>
            <w:tcW w:w="3510" w:type="dxa"/>
            <w:vMerge w:val="restart"/>
            <w:shd w:val="clear" w:color="auto" w:fill="auto"/>
            <w:vAlign w:val="center"/>
          </w:tcPr>
          <w:p w14:paraId="195819BC" w14:textId="77777777" w:rsidR="00F73EEB" w:rsidRPr="006E41B8" w:rsidRDefault="00F73EEB" w:rsidP="00F62150">
            <w:pPr>
              <w:jc w:val="center"/>
              <w:rPr>
                <w:sz w:val="26"/>
                <w:szCs w:val="26"/>
              </w:rPr>
            </w:pPr>
            <w:r w:rsidRPr="006E41B8">
              <w:rPr>
                <w:sz w:val="26"/>
                <w:szCs w:val="26"/>
              </w:rPr>
              <w:t>Содержание услуги</w:t>
            </w:r>
          </w:p>
        </w:tc>
        <w:tc>
          <w:tcPr>
            <w:tcW w:w="3541" w:type="dxa"/>
            <w:gridSpan w:val="2"/>
            <w:vMerge w:val="restart"/>
            <w:shd w:val="clear" w:color="auto" w:fill="auto"/>
            <w:vAlign w:val="center"/>
          </w:tcPr>
          <w:p w14:paraId="63E00D46" w14:textId="77777777" w:rsidR="00F73EEB" w:rsidRPr="006E41B8" w:rsidRDefault="00F73EEB" w:rsidP="00F62150">
            <w:pPr>
              <w:jc w:val="center"/>
              <w:rPr>
                <w:sz w:val="26"/>
                <w:szCs w:val="26"/>
              </w:rPr>
            </w:pPr>
            <w:r w:rsidRPr="006E41B8">
              <w:rPr>
                <w:sz w:val="26"/>
                <w:szCs w:val="26"/>
              </w:rPr>
              <w:t>Категория получателей</w:t>
            </w:r>
          </w:p>
        </w:tc>
        <w:tc>
          <w:tcPr>
            <w:tcW w:w="5543" w:type="dxa"/>
            <w:gridSpan w:val="6"/>
            <w:shd w:val="clear" w:color="auto" w:fill="auto"/>
            <w:vAlign w:val="center"/>
          </w:tcPr>
          <w:p w14:paraId="256A1750" w14:textId="77777777" w:rsidR="00F73EEB" w:rsidRPr="006E41B8" w:rsidRDefault="00F73EEB" w:rsidP="00F62150">
            <w:pPr>
              <w:jc w:val="center"/>
              <w:rPr>
                <w:sz w:val="26"/>
                <w:szCs w:val="26"/>
              </w:rPr>
            </w:pPr>
            <w:r w:rsidRPr="006E41B8">
              <w:rPr>
                <w:sz w:val="26"/>
                <w:szCs w:val="26"/>
              </w:rPr>
              <w:t>Объем бюджетных ассигнований</w:t>
            </w:r>
          </w:p>
        </w:tc>
      </w:tr>
      <w:tr w:rsidR="00F73EEB" w:rsidRPr="00F82905" w14:paraId="6FD7747B" w14:textId="77777777" w:rsidTr="007654E7">
        <w:trPr>
          <w:cantSplit/>
          <w:trHeight w:val="375"/>
        </w:trPr>
        <w:tc>
          <w:tcPr>
            <w:tcW w:w="2460" w:type="dxa"/>
            <w:vMerge/>
            <w:vAlign w:val="center"/>
          </w:tcPr>
          <w:p w14:paraId="7E7425C5" w14:textId="77777777" w:rsidR="00F73EEB" w:rsidRPr="006E41B8" w:rsidRDefault="00F73EEB" w:rsidP="00F62150">
            <w:pPr>
              <w:rPr>
                <w:sz w:val="26"/>
                <w:szCs w:val="26"/>
              </w:rPr>
            </w:pPr>
          </w:p>
        </w:tc>
        <w:tc>
          <w:tcPr>
            <w:tcW w:w="3510" w:type="dxa"/>
            <w:vMerge/>
            <w:vAlign w:val="center"/>
          </w:tcPr>
          <w:p w14:paraId="48D9E815" w14:textId="77777777" w:rsidR="00F73EEB" w:rsidRPr="006E41B8" w:rsidRDefault="00F73EEB" w:rsidP="00F62150">
            <w:pPr>
              <w:rPr>
                <w:sz w:val="26"/>
                <w:szCs w:val="26"/>
              </w:rPr>
            </w:pPr>
          </w:p>
        </w:tc>
        <w:tc>
          <w:tcPr>
            <w:tcW w:w="3541" w:type="dxa"/>
            <w:gridSpan w:val="2"/>
            <w:vMerge/>
            <w:vAlign w:val="center"/>
          </w:tcPr>
          <w:p w14:paraId="6AA94EA9" w14:textId="77777777" w:rsidR="00F73EEB" w:rsidRPr="006E41B8" w:rsidRDefault="00F73EEB" w:rsidP="00F62150">
            <w:pPr>
              <w:rPr>
                <w:sz w:val="26"/>
                <w:szCs w:val="26"/>
              </w:rPr>
            </w:pPr>
          </w:p>
        </w:tc>
        <w:tc>
          <w:tcPr>
            <w:tcW w:w="1840" w:type="dxa"/>
            <w:gridSpan w:val="2"/>
            <w:vMerge w:val="restart"/>
            <w:shd w:val="clear" w:color="auto" w:fill="auto"/>
            <w:vAlign w:val="center"/>
          </w:tcPr>
          <w:p w14:paraId="7C3B8BD9" w14:textId="77777777" w:rsidR="00F73EEB" w:rsidRPr="006E41B8" w:rsidRDefault="00F73EEB" w:rsidP="00F62150">
            <w:pPr>
              <w:jc w:val="center"/>
              <w:rPr>
                <w:sz w:val="26"/>
                <w:szCs w:val="26"/>
              </w:rPr>
            </w:pPr>
            <w:r w:rsidRPr="006E41B8">
              <w:rPr>
                <w:sz w:val="26"/>
                <w:szCs w:val="26"/>
              </w:rPr>
              <w:t>2025</w:t>
            </w:r>
          </w:p>
        </w:tc>
        <w:tc>
          <w:tcPr>
            <w:tcW w:w="3703" w:type="dxa"/>
            <w:gridSpan w:val="4"/>
            <w:shd w:val="clear" w:color="auto" w:fill="auto"/>
            <w:vAlign w:val="center"/>
          </w:tcPr>
          <w:p w14:paraId="1370F799" w14:textId="77777777" w:rsidR="00F73EEB" w:rsidRPr="006E41B8" w:rsidRDefault="00F73EEB" w:rsidP="00F62150">
            <w:pPr>
              <w:jc w:val="center"/>
              <w:rPr>
                <w:sz w:val="26"/>
                <w:szCs w:val="26"/>
              </w:rPr>
            </w:pPr>
            <w:r w:rsidRPr="006E41B8">
              <w:rPr>
                <w:sz w:val="26"/>
                <w:szCs w:val="26"/>
              </w:rPr>
              <w:t>Плановый период</w:t>
            </w:r>
          </w:p>
        </w:tc>
      </w:tr>
      <w:tr w:rsidR="00F73EEB" w:rsidRPr="00F82905" w14:paraId="00799092" w14:textId="77777777" w:rsidTr="007654E7">
        <w:trPr>
          <w:gridAfter w:val="1"/>
          <w:wAfter w:w="11" w:type="dxa"/>
          <w:cantSplit/>
          <w:trHeight w:val="375"/>
        </w:trPr>
        <w:tc>
          <w:tcPr>
            <w:tcW w:w="2460" w:type="dxa"/>
            <w:vMerge/>
            <w:vAlign w:val="center"/>
          </w:tcPr>
          <w:p w14:paraId="379C92F6" w14:textId="77777777" w:rsidR="00F73EEB" w:rsidRPr="006E41B8" w:rsidRDefault="00F73EEB" w:rsidP="00F62150">
            <w:pPr>
              <w:rPr>
                <w:sz w:val="26"/>
                <w:szCs w:val="26"/>
              </w:rPr>
            </w:pPr>
          </w:p>
        </w:tc>
        <w:tc>
          <w:tcPr>
            <w:tcW w:w="3510" w:type="dxa"/>
            <w:vMerge/>
            <w:vAlign w:val="center"/>
          </w:tcPr>
          <w:p w14:paraId="0CBEC003" w14:textId="77777777" w:rsidR="00F73EEB" w:rsidRPr="006E41B8" w:rsidRDefault="00F73EEB" w:rsidP="00F62150">
            <w:pPr>
              <w:rPr>
                <w:sz w:val="26"/>
                <w:szCs w:val="26"/>
              </w:rPr>
            </w:pPr>
          </w:p>
        </w:tc>
        <w:tc>
          <w:tcPr>
            <w:tcW w:w="3541" w:type="dxa"/>
            <w:gridSpan w:val="2"/>
            <w:vMerge/>
            <w:vAlign w:val="center"/>
          </w:tcPr>
          <w:p w14:paraId="0CD8E200" w14:textId="77777777" w:rsidR="00F73EEB" w:rsidRPr="006E41B8" w:rsidRDefault="00F73EEB" w:rsidP="00F62150">
            <w:pPr>
              <w:rPr>
                <w:sz w:val="26"/>
                <w:szCs w:val="26"/>
              </w:rPr>
            </w:pPr>
          </w:p>
        </w:tc>
        <w:tc>
          <w:tcPr>
            <w:tcW w:w="1840" w:type="dxa"/>
            <w:gridSpan w:val="2"/>
            <w:vMerge/>
            <w:vAlign w:val="center"/>
          </w:tcPr>
          <w:p w14:paraId="7762C23C" w14:textId="77777777" w:rsidR="00F73EEB" w:rsidRPr="006E41B8" w:rsidRDefault="00F73EEB" w:rsidP="00F62150">
            <w:pPr>
              <w:rPr>
                <w:sz w:val="26"/>
                <w:szCs w:val="26"/>
              </w:rPr>
            </w:pPr>
          </w:p>
        </w:tc>
        <w:tc>
          <w:tcPr>
            <w:tcW w:w="1847" w:type="dxa"/>
            <w:gridSpan w:val="2"/>
            <w:shd w:val="clear" w:color="auto" w:fill="auto"/>
            <w:vAlign w:val="center"/>
          </w:tcPr>
          <w:p w14:paraId="22C26665" w14:textId="77777777" w:rsidR="00F73EEB" w:rsidRPr="006E41B8" w:rsidRDefault="00F73EEB" w:rsidP="00F62150">
            <w:pPr>
              <w:jc w:val="center"/>
              <w:rPr>
                <w:sz w:val="26"/>
                <w:szCs w:val="26"/>
              </w:rPr>
            </w:pPr>
            <w:r w:rsidRPr="006E41B8">
              <w:rPr>
                <w:sz w:val="26"/>
                <w:szCs w:val="26"/>
              </w:rPr>
              <w:t>2026</w:t>
            </w:r>
          </w:p>
        </w:tc>
        <w:tc>
          <w:tcPr>
            <w:tcW w:w="1845" w:type="dxa"/>
            <w:shd w:val="clear" w:color="auto" w:fill="auto"/>
            <w:vAlign w:val="center"/>
          </w:tcPr>
          <w:p w14:paraId="16DEE811" w14:textId="77777777" w:rsidR="00F73EEB" w:rsidRPr="006E41B8" w:rsidRDefault="00F73EEB" w:rsidP="00F62150">
            <w:pPr>
              <w:jc w:val="center"/>
              <w:rPr>
                <w:sz w:val="26"/>
                <w:szCs w:val="26"/>
              </w:rPr>
            </w:pPr>
            <w:r w:rsidRPr="006E41B8">
              <w:rPr>
                <w:sz w:val="26"/>
                <w:szCs w:val="26"/>
              </w:rPr>
              <w:t>2027</w:t>
            </w:r>
          </w:p>
        </w:tc>
      </w:tr>
      <w:tr w:rsidR="00F73EEB" w:rsidRPr="00F82905" w14:paraId="3FF83A2C" w14:textId="77777777" w:rsidTr="007654E7">
        <w:trPr>
          <w:gridAfter w:val="1"/>
          <w:wAfter w:w="11" w:type="dxa"/>
          <w:cantSplit/>
          <w:trHeight w:val="375"/>
        </w:trPr>
        <w:tc>
          <w:tcPr>
            <w:tcW w:w="2460" w:type="dxa"/>
            <w:shd w:val="clear" w:color="auto" w:fill="auto"/>
            <w:vAlign w:val="center"/>
          </w:tcPr>
          <w:p w14:paraId="52ABF3F3" w14:textId="77777777" w:rsidR="00F73EEB" w:rsidRPr="00F808DE" w:rsidRDefault="00F73EEB" w:rsidP="00F62150">
            <w:pPr>
              <w:jc w:val="center"/>
            </w:pPr>
            <w:r w:rsidRPr="00F808DE">
              <w:t>1</w:t>
            </w:r>
          </w:p>
        </w:tc>
        <w:tc>
          <w:tcPr>
            <w:tcW w:w="3510" w:type="dxa"/>
            <w:shd w:val="clear" w:color="auto" w:fill="auto"/>
            <w:vAlign w:val="center"/>
          </w:tcPr>
          <w:p w14:paraId="29BA92FD" w14:textId="77777777" w:rsidR="00F73EEB" w:rsidRPr="00F808DE" w:rsidRDefault="00F73EEB" w:rsidP="00F62150">
            <w:pPr>
              <w:jc w:val="center"/>
            </w:pPr>
            <w:r w:rsidRPr="00F808DE">
              <w:t>2</w:t>
            </w:r>
          </w:p>
        </w:tc>
        <w:tc>
          <w:tcPr>
            <w:tcW w:w="3541" w:type="dxa"/>
            <w:gridSpan w:val="2"/>
            <w:shd w:val="clear" w:color="auto" w:fill="auto"/>
            <w:vAlign w:val="center"/>
          </w:tcPr>
          <w:p w14:paraId="75A5AD74" w14:textId="77777777" w:rsidR="00F73EEB" w:rsidRPr="00F808DE" w:rsidRDefault="00F73EEB" w:rsidP="00F62150">
            <w:pPr>
              <w:jc w:val="center"/>
            </w:pPr>
            <w:r w:rsidRPr="00F808DE">
              <w:t>3</w:t>
            </w:r>
          </w:p>
        </w:tc>
        <w:tc>
          <w:tcPr>
            <w:tcW w:w="1840" w:type="dxa"/>
            <w:gridSpan w:val="2"/>
            <w:shd w:val="clear" w:color="auto" w:fill="auto"/>
            <w:vAlign w:val="center"/>
          </w:tcPr>
          <w:p w14:paraId="6FFC2829" w14:textId="77777777" w:rsidR="00F73EEB" w:rsidRPr="00F808DE" w:rsidRDefault="00F73EEB" w:rsidP="00F62150">
            <w:pPr>
              <w:jc w:val="center"/>
            </w:pPr>
            <w:r w:rsidRPr="00F808DE">
              <w:t>4</w:t>
            </w:r>
          </w:p>
        </w:tc>
        <w:tc>
          <w:tcPr>
            <w:tcW w:w="1847" w:type="dxa"/>
            <w:gridSpan w:val="2"/>
            <w:shd w:val="clear" w:color="auto" w:fill="auto"/>
            <w:vAlign w:val="center"/>
          </w:tcPr>
          <w:p w14:paraId="379D91D3" w14:textId="77777777" w:rsidR="00F73EEB" w:rsidRPr="00F808DE" w:rsidRDefault="00F73EEB" w:rsidP="00F62150">
            <w:pPr>
              <w:jc w:val="center"/>
            </w:pPr>
            <w:r w:rsidRPr="00F808DE">
              <w:t>5</w:t>
            </w:r>
          </w:p>
        </w:tc>
        <w:tc>
          <w:tcPr>
            <w:tcW w:w="1845" w:type="dxa"/>
            <w:shd w:val="clear" w:color="auto" w:fill="auto"/>
            <w:vAlign w:val="center"/>
          </w:tcPr>
          <w:p w14:paraId="32F018E8" w14:textId="77777777" w:rsidR="00F73EEB" w:rsidRPr="00F808DE" w:rsidRDefault="00F73EEB" w:rsidP="00F62150">
            <w:pPr>
              <w:jc w:val="center"/>
            </w:pPr>
            <w:r w:rsidRPr="00F808DE">
              <w:t>6</w:t>
            </w:r>
          </w:p>
        </w:tc>
      </w:tr>
      <w:tr w:rsidR="00F73EEB" w:rsidRPr="00F82905" w14:paraId="16EDC500" w14:textId="77777777" w:rsidTr="007654E7">
        <w:trPr>
          <w:cantSplit/>
          <w:trHeight w:val="285"/>
        </w:trPr>
        <w:tc>
          <w:tcPr>
            <w:tcW w:w="15054" w:type="dxa"/>
            <w:gridSpan w:val="10"/>
            <w:shd w:val="clear" w:color="auto" w:fill="auto"/>
            <w:vAlign w:val="center"/>
          </w:tcPr>
          <w:p w14:paraId="30DC852C" w14:textId="77777777" w:rsidR="00F73EEB" w:rsidRPr="00F82905" w:rsidRDefault="00F73EEB" w:rsidP="00F62150">
            <w:pPr>
              <w:jc w:val="center"/>
              <w:rPr>
                <w:b/>
                <w:bCs/>
                <w:sz w:val="23"/>
                <w:szCs w:val="23"/>
              </w:rPr>
            </w:pPr>
            <w:r w:rsidRPr="00F82905">
              <w:rPr>
                <w:b/>
                <w:bCs/>
                <w:sz w:val="23"/>
                <w:szCs w:val="23"/>
              </w:rPr>
              <w:t>I. Развитие образования в городе Орске</w:t>
            </w:r>
          </w:p>
        </w:tc>
      </w:tr>
      <w:tr w:rsidR="00F73EEB" w:rsidRPr="00F82905" w14:paraId="57BF4A5F" w14:textId="77777777" w:rsidTr="007654E7">
        <w:trPr>
          <w:cantSplit/>
          <w:trHeight w:val="300"/>
        </w:trPr>
        <w:tc>
          <w:tcPr>
            <w:tcW w:w="15054" w:type="dxa"/>
            <w:gridSpan w:val="10"/>
            <w:shd w:val="clear" w:color="auto" w:fill="auto"/>
            <w:vAlign w:val="center"/>
          </w:tcPr>
          <w:p w14:paraId="3AAB4693" w14:textId="77777777" w:rsidR="00F73EEB" w:rsidRPr="00F82905" w:rsidRDefault="00F73EEB" w:rsidP="00F62150">
            <w:pPr>
              <w:rPr>
                <w:sz w:val="23"/>
                <w:szCs w:val="23"/>
              </w:rPr>
            </w:pPr>
            <w:r w:rsidRPr="00F82905">
              <w:rPr>
                <w:sz w:val="23"/>
                <w:szCs w:val="23"/>
              </w:rPr>
              <w:t>Цель: Внедрение современной модели образования, обеспечивающей формирование в городе Орске человеческого капитала, соответствующего требованиям инновационного развития экономики, современным потребностям общества и каждого гражданина</w:t>
            </w:r>
          </w:p>
        </w:tc>
      </w:tr>
      <w:tr w:rsidR="00F73EEB" w:rsidRPr="00F82905" w14:paraId="141AE77E" w14:textId="77777777" w:rsidTr="007654E7">
        <w:trPr>
          <w:gridAfter w:val="1"/>
          <w:wAfter w:w="11" w:type="dxa"/>
          <w:cantSplit/>
          <w:trHeight w:val="900"/>
        </w:trPr>
        <w:tc>
          <w:tcPr>
            <w:tcW w:w="2460" w:type="dxa"/>
            <w:vMerge w:val="restart"/>
            <w:shd w:val="clear" w:color="auto" w:fill="auto"/>
            <w:vAlign w:val="center"/>
          </w:tcPr>
          <w:p w14:paraId="6094F79A" w14:textId="77777777" w:rsidR="00F73EEB" w:rsidRPr="00F82905" w:rsidRDefault="00F73EEB" w:rsidP="007654E7">
            <w:pPr>
              <w:jc w:val="left"/>
              <w:rPr>
                <w:sz w:val="23"/>
                <w:szCs w:val="23"/>
              </w:rPr>
            </w:pPr>
            <w:r w:rsidRPr="00F82905">
              <w:rPr>
                <w:sz w:val="23"/>
                <w:szCs w:val="23"/>
              </w:rPr>
              <w:t>Обеспечение доступности и качества дошкольного образования</w:t>
            </w:r>
          </w:p>
        </w:tc>
        <w:tc>
          <w:tcPr>
            <w:tcW w:w="3510" w:type="dxa"/>
            <w:shd w:val="clear" w:color="auto" w:fill="auto"/>
            <w:vAlign w:val="center"/>
          </w:tcPr>
          <w:p w14:paraId="4DEBA7A9" w14:textId="77777777" w:rsidR="00F73EEB" w:rsidRPr="00F82905" w:rsidRDefault="00F73EEB" w:rsidP="0057396B">
            <w:pPr>
              <w:jc w:val="left"/>
              <w:rPr>
                <w:sz w:val="23"/>
                <w:szCs w:val="23"/>
              </w:rPr>
            </w:pPr>
            <w:r w:rsidRPr="00F82905">
              <w:rPr>
                <w:sz w:val="23"/>
                <w:szCs w:val="23"/>
              </w:rPr>
              <w:t>Обеспечение предоставления общедоступного и бесплатного дошкольного образования</w:t>
            </w:r>
          </w:p>
        </w:tc>
        <w:tc>
          <w:tcPr>
            <w:tcW w:w="3541" w:type="dxa"/>
            <w:gridSpan w:val="2"/>
            <w:shd w:val="clear" w:color="auto" w:fill="auto"/>
            <w:vAlign w:val="center"/>
          </w:tcPr>
          <w:p w14:paraId="648BDAA1" w14:textId="77777777" w:rsidR="00F73EEB" w:rsidRPr="00F82905" w:rsidRDefault="00F73EEB" w:rsidP="00F62150">
            <w:pPr>
              <w:rPr>
                <w:sz w:val="23"/>
                <w:szCs w:val="23"/>
              </w:rPr>
            </w:pPr>
            <w:r w:rsidRPr="00F82905">
              <w:rPr>
                <w:sz w:val="23"/>
                <w:szCs w:val="23"/>
              </w:rPr>
              <w:t xml:space="preserve">Дети от 2 мес. до 6 лет </w:t>
            </w:r>
          </w:p>
        </w:tc>
        <w:tc>
          <w:tcPr>
            <w:tcW w:w="1840" w:type="dxa"/>
            <w:gridSpan w:val="2"/>
            <w:shd w:val="clear" w:color="auto" w:fill="auto"/>
            <w:vAlign w:val="center"/>
          </w:tcPr>
          <w:p w14:paraId="644F4354" w14:textId="77777777" w:rsidR="00F73EEB" w:rsidRPr="00F82905" w:rsidRDefault="00F73EEB" w:rsidP="00F62150">
            <w:pPr>
              <w:jc w:val="right"/>
              <w:rPr>
                <w:sz w:val="23"/>
                <w:szCs w:val="23"/>
              </w:rPr>
            </w:pPr>
            <w:r w:rsidRPr="00F82905">
              <w:rPr>
                <w:sz w:val="23"/>
                <w:szCs w:val="23"/>
              </w:rPr>
              <w:t>1</w:t>
            </w:r>
            <w:r>
              <w:rPr>
                <w:sz w:val="23"/>
                <w:szCs w:val="23"/>
              </w:rPr>
              <w:t> 818 598 496,97</w:t>
            </w:r>
          </w:p>
        </w:tc>
        <w:tc>
          <w:tcPr>
            <w:tcW w:w="1847" w:type="dxa"/>
            <w:gridSpan w:val="2"/>
            <w:shd w:val="clear" w:color="auto" w:fill="auto"/>
            <w:vAlign w:val="center"/>
          </w:tcPr>
          <w:p w14:paraId="4FD6DC7C" w14:textId="77777777" w:rsidR="00F73EEB" w:rsidRPr="00F82905" w:rsidRDefault="00F73EEB" w:rsidP="00F62150">
            <w:pPr>
              <w:jc w:val="right"/>
              <w:rPr>
                <w:sz w:val="23"/>
                <w:szCs w:val="23"/>
              </w:rPr>
            </w:pPr>
            <w:r w:rsidRPr="00F82905">
              <w:rPr>
                <w:sz w:val="23"/>
                <w:szCs w:val="23"/>
              </w:rPr>
              <w:t>1 594 514 949,95</w:t>
            </w:r>
          </w:p>
        </w:tc>
        <w:tc>
          <w:tcPr>
            <w:tcW w:w="1845" w:type="dxa"/>
            <w:shd w:val="clear" w:color="auto" w:fill="auto"/>
            <w:vAlign w:val="center"/>
          </w:tcPr>
          <w:p w14:paraId="00D55B44" w14:textId="77777777" w:rsidR="00F73EEB" w:rsidRPr="00F82905" w:rsidRDefault="00F73EEB" w:rsidP="00F62150">
            <w:pPr>
              <w:jc w:val="right"/>
              <w:rPr>
                <w:sz w:val="23"/>
                <w:szCs w:val="23"/>
              </w:rPr>
            </w:pPr>
            <w:r w:rsidRPr="00F82905">
              <w:rPr>
                <w:sz w:val="23"/>
                <w:szCs w:val="23"/>
              </w:rPr>
              <w:t>1 606 080 539,78</w:t>
            </w:r>
          </w:p>
        </w:tc>
      </w:tr>
      <w:tr w:rsidR="00F73EEB" w:rsidRPr="00F82905" w14:paraId="75457BFF" w14:textId="77777777" w:rsidTr="007654E7">
        <w:trPr>
          <w:gridAfter w:val="1"/>
          <w:wAfter w:w="11" w:type="dxa"/>
          <w:cantSplit/>
          <w:trHeight w:val="1543"/>
        </w:trPr>
        <w:tc>
          <w:tcPr>
            <w:tcW w:w="2460" w:type="dxa"/>
            <w:vMerge/>
            <w:vAlign w:val="center"/>
          </w:tcPr>
          <w:p w14:paraId="672F918F" w14:textId="77777777" w:rsidR="00F73EEB" w:rsidRPr="00F82905" w:rsidRDefault="00F73EEB" w:rsidP="00F62150">
            <w:pPr>
              <w:rPr>
                <w:sz w:val="23"/>
                <w:szCs w:val="23"/>
              </w:rPr>
            </w:pPr>
          </w:p>
        </w:tc>
        <w:tc>
          <w:tcPr>
            <w:tcW w:w="3510" w:type="dxa"/>
            <w:shd w:val="clear" w:color="auto" w:fill="auto"/>
            <w:vAlign w:val="center"/>
          </w:tcPr>
          <w:p w14:paraId="26EFF68D" w14:textId="77777777" w:rsidR="00F73EEB" w:rsidRPr="00F82905" w:rsidRDefault="00F73EEB" w:rsidP="007654E7">
            <w:pPr>
              <w:jc w:val="left"/>
              <w:rPr>
                <w:sz w:val="23"/>
                <w:szCs w:val="23"/>
              </w:rPr>
            </w:pPr>
            <w:r w:rsidRPr="00F82905">
              <w:rPr>
                <w:sz w:val="23"/>
                <w:szCs w:val="23"/>
              </w:rPr>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541" w:type="dxa"/>
            <w:gridSpan w:val="2"/>
            <w:shd w:val="clear" w:color="auto" w:fill="auto"/>
            <w:vAlign w:val="center"/>
          </w:tcPr>
          <w:p w14:paraId="5ED2480D" w14:textId="77777777" w:rsidR="00F73EEB" w:rsidRPr="00F82905" w:rsidRDefault="00F73EEB" w:rsidP="007654E7">
            <w:pPr>
              <w:jc w:val="left"/>
              <w:rPr>
                <w:sz w:val="23"/>
                <w:szCs w:val="23"/>
              </w:rPr>
            </w:pPr>
            <w:r w:rsidRPr="00F82905">
              <w:rPr>
                <w:sz w:val="23"/>
                <w:szCs w:val="23"/>
              </w:rPr>
              <w:t xml:space="preserve">Родители детей от 2 мес. до 6 лет, посещающих образовательные организации, реализующие образовательную программу дошкольного образования </w:t>
            </w:r>
          </w:p>
        </w:tc>
        <w:tc>
          <w:tcPr>
            <w:tcW w:w="1840" w:type="dxa"/>
            <w:gridSpan w:val="2"/>
            <w:shd w:val="clear" w:color="auto" w:fill="auto"/>
            <w:vAlign w:val="center"/>
          </w:tcPr>
          <w:p w14:paraId="442309D7" w14:textId="77777777" w:rsidR="00F73EEB" w:rsidRPr="00F82905" w:rsidRDefault="00F73EEB" w:rsidP="00F62150">
            <w:pPr>
              <w:jc w:val="right"/>
              <w:rPr>
                <w:sz w:val="23"/>
                <w:szCs w:val="23"/>
              </w:rPr>
            </w:pPr>
            <w:r w:rsidRPr="00F82905">
              <w:rPr>
                <w:sz w:val="23"/>
                <w:szCs w:val="23"/>
              </w:rPr>
              <w:t>27 154 700,00</w:t>
            </w:r>
          </w:p>
        </w:tc>
        <w:tc>
          <w:tcPr>
            <w:tcW w:w="1847" w:type="dxa"/>
            <w:gridSpan w:val="2"/>
            <w:shd w:val="clear" w:color="auto" w:fill="auto"/>
            <w:vAlign w:val="center"/>
          </w:tcPr>
          <w:p w14:paraId="0F3D6542" w14:textId="77777777" w:rsidR="00F73EEB" w:rsidRPr="00F82905" w:rsidRDefault="00F73EEB" w:rsidP="00F62150">
            <w:pPr>
              <w:jc w:val="right"/>
              <w:rPr>
                <w:sz w:val="23"/>
                <w:szCs w:val="23"/>
              </w:rPr>
            </w:pPr>
            <w:r w:rsidRPr="00F82905">
              <w:rPr>
                <w:sz w:val="23"/>
                <w:szCs w:val="23"/>
              </w:rPr>
              <w:t>27 154 700,00</w:t>
            </w:r>
          </w:p>
        </w:tc>
        <w:tc>
          <w:tcPr>
            <w:tcW w:w="1845" w:type="dxa"/>
            <w:shd w:val="clear" w:color="auto" w:fill="auto"/>
            <w:vAlign w:val="center"/>
          </w:tcPr>
          <w:p w14:paraId="41625AE3" w14:textId="77777777" w:rsidR="00F73EEB" w:rsidRPr="00F82905" w:rsidRDefault="00F73EEB" w:rsidP="00F62150">
            <w:pPr>
              <w:jc w:val="right"/>
              <w:rPr>
                <w:sz w:val="23"/>
                <w:szCs w:val="23"/>
              </w:rPr>
            </w:pPr>
            <w:r w:rsidRPr="00F82905">
              <w:rPr>
                <w:sz w:val="23"/>
                <w:szCs w:val="23"/>
              </w:rPr>
              <w:t>27 154 700,00</w:t>
            </w:r>
          </w:p>
        </w:tc>
      </w:tr>
      <w:tr w:rsidR="00F73EEB" w:rsidRPr="00F82905" w14:paraId="67FB4A8C" w14:textId="77777777" w:rsidTr="007654E7">
        <w:trPr>
          <w:gridAfter w:val="1"/>
          <w:wAfter w:w="11" w:type="dxa"/>
          <w:cantSplit/>
          <w:trHeight w:val="1952"/>
        </w:trPr>
        <w:tc>
          <w:tcPr>
            <w:tcW w:w="2460" w:type="dxa"/>
            <w:vMerge/>
            <w:vAlign w:val="center"/>
          </w:tcPr>
          <w:p w14:paraId="05B2D50F" w14:textId="77777777" w:rsidR="00F73EEB" w:rsidRPr="00F82905" w:rsidRDefault="00F73EEB" w:rsidP="00F62150">
            <w:pPr>
              <w:rPr>
                <w:sz w:val="23"/>
                <w:szCs w:val="23"/>
              </w:rPr>
            </w:pPr>
          </w:p>
        </w:tc>
        <w:tc>
          <w:tcPr>
            <w:tcW w:w="3510" w:type="dxa"/>
            <w:shd w:val="clear" w:color="auto" w:fill="auto"/>
            <w:vAlign w:val="center"/>
          </w:tcPr>
          <w:p w14:paraId="38A457D2" w14:textId="77777777" w:rsidR="00F73EEB" w:rsidRPr="00F82905" w:rsidRDefault="00F73EEB" w:rsidP="007654E7">
            <w:pPr>
              <w:jc w:val="left"/>
              <w:rPr>
                <w:sz w:val="23"/>
                <w:szCs w:val="23"/>
              </w:rPr>
            </w:pPr>
            <w:r w:rsidRPr="00F82905">
              <w:rPr>
                <w:sz w:val="23"/>
                <w:szCs w:val="23"/>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3541" w:type="dxa"/>
            <w:gridSpan w:val="2"/>
            <w:shd w:val="clear" w:color="auto" w:fill="auto"/>
            <w:vAlign w:val="center"/>
          </w:tcPr>
          <w:p w14:paraId="13C9F60C" w14:textId="77777777" w:rsidR="00F73EEB" w:rsidRPr="00F82905" w:rsidRDefault="00F73EEB" w:rsidP="007654E7">
            <w:pPr>
              <w:jc w:val="left"/>
              <w:rPr>
                <w:sz w:val="23"/>
                <w:szCs w:val="23"/>
              </w:rPr>
            </w:pPr>
            <w:r w:rsidRPr="00F82905">
              <w:rPr>
                <w:sz w:val="23"/>
                <w:szCs w:val="23"/>
              </w:rPr>
              <w:t>Дети-инвалиды от 2 мес. до 6 лет, обучающиеся в образовательных организациях, реализующих программу дошкольного образования, и родители детей-инвалидов от 2 мес. до 6 лет, обучающихся на дому</w:t>
            </w:r>
          </w:p>
        </w:tc>
        <w:tc>
          <w:tcPr>
            <w:tcW w:w="1840" w:type="dxa"/>
            <w:gridSpan w:val="2"/>
            <w:shd w:val="clear" w:color="auto" w:fill="auto"/>
            <w:vAlign w:val="center"/>
          </w:tcPr>
          <w:p w14:paraId="45F0ED45" w14:textId="77777777" w:rsidR="00F73EEB" w:rsidRPr="00F82905" w:rsidRDefault="00F73EEB" w:rsidP="00F62150">
            <w:pPr>
              <w:jc w:val="right"/>
              <w:rPr>
                <w:sz w:val="23"/>
                <w:szCs w:val="23"/>
              </w:rPr>
            </w:pPr>
            <w:r w:rsidRPr="00F82905">
              <w:rPr>
                <w:sz w:val="23"/>
                <w:szCs w:val="23"/>
              </w:rPr>
              <w:t>9 523 500,00</w:t>
            </w:r>
          </w:p>
        </w:tc>
        <w:tc>
          <w:tcPr>
            <w:tcW w:w="1847" w:type="dxa"/>
            <w:gridSpan w:val="2"/>
            <w:shd w:val="clear" w:color="auto" w:fill="auto"/>
            <w:vAlign w:val="center"/>
          </w:tcPr>
          <w:p w14:paraId="46CB51C6" w14:textId="77777777" w:rsidR="00F73EEB" w:rsidRPr="00F82905" w:rsidRDefault="00F73EEB" w:rsidP="00F62150">
            <w:pPr>
              <w:jc w:val="right"/>
              <w:rPr>
                <w:sz w:val="23"/>
                <w:szCs w:val="23"/>
              </w:rPr>
            </w:pPr>
            <w:r w:rsidRPr="00F82905">
              <w:rPr>
                <w:sz w:val="23"/>
                <w:szCs w:val="23"/>
              </w:rPr>
              <w:t>9 523 500,00</w:t>
            </w:r>
          </w:p>
        </w:tc>
        <w:tc>
          <w:tcPr>
            <w:tcW w:w="1845" w:type="dxa"/>
            <w:shd w:val="clear" w:color="auto" w:fill="auto"/>
            <w:vAlign w:val="center"/>
          </w:tcPr>
          <w:p w14:paraId="010CED61" w14:textId="77777777" w:rsidR="00F73EEB" w:rsidRPr="00F82905" w:rsidRDefault="00F73EEB" w:rsidP="00F62150">
            <w:pPr>
              <w:jc w:val="right"/>
              <w:rPr>
                <w:sz w:val="23"/>
                <w:szCs w:val="23"/>
              </w:rPr>
            </w:pPr>
            <w:r w:rsidRPr="00F82905">
              <w:rPr>
                <w:sz w:val="23"/>
                <w:szCs w:val="23"/>
              </w:rPr>
              <w:t>9 523 500,00</w:t>
            </w:r>
          </w:p>
        </w:tc>
      </w:tr>
      <w:tr w:rsidR="00F73EEB" w:rsidRPr="00F82905" w14:paraId="3085C54E" w14:textId="77777777" w:rsidTr="007654E7">
        <w:trPr>
          <w:gridAfter w:val="1"/>
          <w:wAfter w:w="11" w:type="dxa"/>
          <w:cantSplit/>
          <w:trHeight w:val="552"/>
        </w:trPr>
        <w:tc>
          <w:tcPr>
            <w:tcW w:w="2460" w:type="dxa"/>
            <w:vMerge w:val="restart"/>
            <w:shd w:val="clear" w:color="auto" w:fill="auto"/>
            <w:vAlign w:val="center"/>
          </w:tcPr>
          <w:p w14:paraId="2E67D26D" w14:textId="77777777" w:rsidR="00F73EEB" w:rsidRPr="00F82905" w:rsidRDefault="00F73EEB" w:rsidP="007654E7">
            <w:pPr>
              <w:jc w:val="left"/>
              <w:rPr>
                <w:sz w:val="23"/>
                <w:szCs w:val="23"/>
              </w:rPr>
            </w:pPr>
            <w:r w:rsidRPr="00F82905">
              <w:rPr>
                <w:sz w:val="23"/>
                <w:szCs w:val="23"/>
              </w:rPr>
              <w:lastRenderedPageBreak/>
              <w:t>Обеспечение доступности и качества среднего общего образования</w:t>
            </w:r>
          </w:p>
        </w:tc>
        <w:tc>
          <w:tcPr>
            <w:tcW w:w="3510" w:type="dxa"/>
            <w:shd w:val="clear" w:color="auto" w:fill="auto"/>
            <w:vAlign w:val="center"/>
          </w:tcPr>
          <w:p w14:paraId="60005E50" w14:textId="77777777" w:rsidR="00F73EEB" w:rsidRPr="00F82905" w:rsidRDefault="00F73EEB" w:rsidP="007654E7">
            <w:pPr>
              <w:jc w:val="left"/>
              <w:rPr>
                <w:sz w:val="23"/>
                <w:szCs w:val="23"/>
              </w:rPr>
            </w:pPr>
            <w:r w:rsidRPr="00F82905">
              <w:rPr>
                <w:sz w:val="23"/>
                <w:szCs w:val="23"/>
              </w:rPr>
              <w:t>Предоставление общедоступного и бесплатного образования</w:t>
            </w:r>
          </w:p>
        </w:tc>
        <w:tc>
          <w:tcPr>
            <w:tcW w:w="3541" w:type="dxa"/>
            <w:gridSpan w:val="2"/>
            <w:shd w:val="clear" w:color="auto" w:fill="auto"/>
            <w:vAlign w:val="center"/>
          </w:tcPr>
          <w:p w14:paraId="092EFE2E" w14:textId="77777777" w:rsidR="00F73EEB" w:rsidRPr="00F82905" w:rsidRDefault="00F73EEB" w:rsidP="00F62150">
            <w:pPr>
              <w:rPr>
                <w:sz w:val="23"/>
                <w:szCs w:val="23"/>
              </w:rPr>
            </w:pPr>
            <w:r w:rsidRPr="00F82905">
              <w:rPr>
                <w:sz w:val="23"/>
                <w:szCs w:val="23"/>
              </w:rPr>
              <w:t>Дети от 6 лет до 18 лет</w:t>
            </w:r>
          </w:p>
        </w:tc>
        <w:tc>
          <w:tcPr>
            <w:tcW w:w="1840" w:type="dxa"/>
            <w:gridSpan w:val="2"/>
            <w:shd w:val="clear" w:color="auto" w:fill="auto"/>
            <w:vAlign w:val="center"/>
          </w:tcPr>
          <w:p w14:paraId="6AD9D964" w14:textId="77777777" w:rsidR="00F73EEB" w:rsidRPr="00F82905" w:rsidRDefault="00F73EEB" w:rsidP="00F62150">
            <w:pPr>
              <w:jc w:val="right"/>
              <w:rPr>
                <w:sz w:val="23"/>
                <w:szCs w:val="23"/>
              </w:rPr>
            </w:pPr>
            <w:r w:rsidRPr="00F82905">
              <w:rPr>
                <w:sz w:val="23"/>
                <w:szCs w:val="23"/>
              </w:rPr>
              <w:t>3 024 044 773,66</w:t>
            </w:r>
          </w:p>
        </w:tc>
        <w:tc>
          <w:tcPr>
            <w:tcW w:w="1847" w:type="dxa"/>
            <w:gridSpan w:val="2"/>
            <w:shd w:val="clear" w:color="auto" w:fill="auto"/>
            <w:vAlign w:val="center"/>
          </w:tcPr>
          <w:p w14:paraId="4275B163" w14:textId="77777777" w:rsidR="00F73EEB" w:rsidRPr="00F82905" w:rsidRDefault="00F73EEB" w:rsidP="00F62150">
            <w:pPr>
              <w:jc w:val="right"/>
              <w:rPr>
                <w:sz w:val="23"/>
                <w:szCs w:val="23"/>
              </w:rPr>
            </w:pPr>
            <w:r w:rsidRPr="00F82905">
              <w:rPr>
                <w:sz w:val="23"/>
                <w:szCs w:val="23"/>
              </w:rPr>
              <w:t>2 071 405 563,44</w:t>
            </w:r>
          </w:p>
        </w:tc>
        <w:tc>
          <w:tcPr>
            <w:tcW w:w="1845" w:type="dxa"/>
            <w:shd w:val="clear" w:color="auto" w:fill="auto"/>
            <w:vAlign w:val="center"/>
          </w:tcPr>
          <w:p w14:paraId="3822F7B6" w14:textId="77777777" w:rsidR="00F73EEB" w:rsidRPr="00F82905" w:rsidRDefault="00F73EEB" w:rsidP="00F62150">
            <w:pPr>
              <w:jc w:val="right"/>
              <w:rPr>
                <w:sz w:val="23"/>
                <w:szCs w:val="23"/>
              </w:rPr>
            </w:pPr>
            <w:r w:rsidRPr="00F82905">
              <w:rPr>
                <w:sz w:val="23"/>
                <w:szCs w:val="23"/>
              </w:rPr>
              <w:t>2 420 713 356,69</w:t>
            </w:r>
          </w:p>
        </w:tc>
      </w:tr>
      <w:tr w:rsidR="00F73EEB" w:rsidRPr="00F82905" w14:paraId="1E4D679A" w14:textId="77777777" w:rsidTr="007654E7">
        <w:trPr>
          <w:gridAfter w:val="1"/>
          <w:wAfter w:w="11" w:type="dxa"/>
          <w:cantSplit/>
          <w:trHeight w:val="1702"/>
        </w:trPr>
        <w:tc>
          <w:tcPr>
            <w:tcW w:w="2460" w:type="dxa"/>
            <w:vMerge/>
            <w:vAlign w:val="center"/>
          </w:tcPr>
          <w:p w14:paraId="16EF000E" w14:textId="77777777" w:rsidR="00F73EEB" w:rsidRPr="00F82905" w:rsidRDefault="00F73EEB" w:rsidP="00F62150">
            <w:pPr>
              <w:rPr>
                <w:sz w:val="23"/>
                <w:szCs w:val="23"/>
              </w:rPr>
            </w:pPr>
          </w:p>
        </w:tc>
        <w:tc>
          <w:tcPr>
            <w:tcW w:w="3510" w:type="dxa"/>
            <w:shd w:val="clear" w:color="auto" w:fill="auto"/>
            <w:vAlign w:val="center"/>
          </w:tcPr>
          <w:p w14:paraId="0726C07D" w14:textId="77777777" w:rsidR="00F73EEB" w:rsidRDefault="00F73EEB" w:rsidP="007654E7">
            <w:pPr>
              <w:jc w:val="left"/>
              <w:rPr>
                <w:sz w:val="23"/>
                <w:szCs w:val="23"/>
              </w:rPr>
            </w:pPr>
            <w:r w:rsidRPr="00F82905">
              <w:rPr>
                <w:sz w:val="23"/>
                <w:szCs w:val="23"/>
              </w:rPr>
              <w:t>Получение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14:paraId="69E1CDD5" w14:textId="77777777" w:rsidR="00AF6FD0" w:rsidRPr="00F82905" w:rsidRDefault="00AF6FD0" w:rsidP="007654E7">
            <w:pPr>
              <w:jc w:val="left"/>
              <w:rPr>
                <w:sz w:val="23"/>
                <w:szCs w:val="23"/>
              </w:rPr>
            </w:pPr>
          </w:p>
        </w:tc>
        <w:tc>
          <w:tcPr>
            <w:tcW w:w="3541" w:type="dxa"/>
            <w:gridSpan w:val="2"/>
            <w:shd w:val="clear" w:color="auto" w:fill="auto"/>
            <w:vAlign w:val="center"/>
          </w:tcPr>
          <w:p w14:paraId="16A25FCA" w14:textId="77777777" w:rsidR="00F73EEB" w:rsidRPr="00F82905" w:rsidRDefault="00F73EEB" w:rsidP="00F62150">
            <w:pPr>
              <w:rPr>
                <w:sz w:val="23"/>
                <w:szCs w:val="23"/>
              </w:rPr>
            </w:pPr>
            <w:r w:rsidRPr="00F82905">
              <w:rPr>
                <w:sz w:val="23"/>
                <w:szCs w:val="23"/>
              </w:rPr>
              <w:t>Дети от 6 лет до 18 лет</w:t>
            </w:r>
          </w:p>
        </w:tc>
        <w:tc>
          <w:tcPr>
            <w:tcW w:w="1840" w:type="dxa"/>
            <w:gridSpan w:val="2"/>
            <w:shd w:val="clear" w:color="auto" w:fill="auto"/>
            <w:vAlign w:val="center"/>
          </w:tcPr>
          <w:p w14:paraId="6E418213" w14:textId="77777777" w:rsidR="00F73EEB" w:rsidRPr="00F82905" w:rsidRDefault="00F73EEB" w:rsidP="00F62150">
            <w:pPr>
              <w:jc w:val="right"/>
              <w:rPr>
                <w:sz w:val="23"/>
                <w:szCs w:val="23"/>
              </w:rPr>
            </w:pPr>
            <w:r w:rsidRPr="00F82905">
              <w:rPr>
                <w:sz w:val="23"/>
                <w:szCs w:val="23"/>
              </w:rPr>
              <w:t>11 637 000,00</w:t>
            </w:r>
          </w:p>
        </w:tc>
        <w:tc>
          <w:tcPr>
            <w:tcW w:w="1847" w:type="dxa"/>
            <w:gridSpan w:val="2"/>
            <w:shd w:val="clear" w:color="auto" w:fill="auto"/>
            <w:vAlign w:val="center"/>
          </w:tcPr>
          <w:p w14:paraId="62280DDC" w14:textId="77777777" w:rsidR="00F73EEB" w:rsidRPr="00F82905" w:rsidRDefault="00F73EEB" w:rsidP="00F62150">
            <w:pPr>
              <w:jc w:val="right"/>
              <w:rPr>
                <w:sz w:val="23"/>
                <w:szCs w:val="23"/>
              </w:rPr>
            </w:pPr>
            <w:r w:rsidRPr="00F82905">
              <w:rPr>
                <w:sz w:val="23"/>
                <w:szCs w:val="23"/>
              </w:rPr>
              <w:t>11 637 000,00</w:t>
            </w:r>
          </w:p>
        </w:tc>
        <w:tc>
          <w:tcPr>
            <w:tcW w:w="1845" w:type="dxa"/>
            <w:shd w:val="clear" w:color="auto" w:fill="auto"/>
            <w:vAlign w:val="center"/>
          </w:tcPr>
          <w:p w14:paraId="35A88D9C" w14:textId="77777777" w:rsidR="00F73EEB" w:rsidRPr="00F82905" w:rsidRDefault="00F73EEB" w:rsidP="00F62150">
            <w:pPr>
              <w:jc w:val="right"/>
              <w:rPr>
                <w:sz w:val="23"/>
                <w:szCs w:val="23"/>
              </w:rPr>
            </w:pPr>
            <w:r w:rsidRPr="00F82905">
              <w:rPr>
                <w:sz w:val="23"/>
                <w:szCs w:val="23"/>
              </w:rPr>
              <w:t>11 637 000,00</w:t>
            </w:r>
          </w:p>
        </w:tc>
      </w:tr>
      <w:tr w:rsidR="00F73EEB" w:rsidRPr="00F82905" w14:paraId="5AB3AD61" w14:textId="77777777" w:rsidTr="007654E7">
        <w:trPr>
          <w:gridAfter w:val="1"/>
          <w:wAfter w:w="11" w:type="dxa"/>
          <w:cantSplit/>
          <w:trHeight w:val="900"/>
        </w:trPr>
        <w:tc>
          <w:tcPr>
            <w:tcW w:w="2460" w:type="dxa"/>
            <w:vMerge/>
            <w:vAlign w:val="center"/>
          </w:tcPr>
          <w:p w14:paraId="1A8C2ED4" w14:textId="77777777" w:rsidR="00F73EEB" w:rsidRPr="00F82905" w:rsidRDefault="00F73EEB" w:rsidP="00F62150">
            <w:pPr>
              <w:rPr>
                <w:sz w:val="23"/>
                <w:szCs w:val="23"/>
              </w:rPr>
            </w:pPr>
          </w:p>
        </w:tc>
        <w:tc>
          <w:tcPr>
            <w:tcW w:w="3510" w:type="dxa"/>
            <w:shd w:val="clear" w:color="auto" w:fill="auto"/>
            <w:vAlign w:val="center"/>
          </w:tcPr>
          <w:p w14:paraId="189BC9F1" w14:textId="77777777" w:rsidR="00F73EEB" w:rsidRDefault="00F73EEB" w:rsidP="007654E7">
            <w:pPr>
              <w:jc w:val="left"/>
              <w:rPr>
                <w:sz w:val="23"/>
                <w:szCs w:val="23"/>
              </w:rPr>
            </w:pPr>
            <w:r w:rsidRPr="00F82905">
              <w:rPr>
                <w:sz w:val="23"/>
                <w:szCs w:val="23"/>
              </w:rPr>
              <w:t>Организация питания учащихся в общеобразовательных муниципальных учреждениях</w:t>
            </w:r>
          </w:p>
          <w:p w14:paraId="0EED311E" w14:textId="77777777" w:rsidR="00AF6FD0" w:rsidRPr="00F82905" w:rsidRDefault="00AF6FD0" w:rsidP="007654E7">
            <w:pPr>
              <w:jc w:val="left"/>
              <w:rPr>
                <w:sz w:val="23"/>
                <w:szCs w:val="23"/>
              </w:rPr>
            </w:pPr>
          </w:p>
        </w:tc>
        <w:tc>
          <w:tcPr>
            <w:tcW w:w="3541" w:type="dxa"/>
            <w:gridSpan w:val="2"/>
            <w:shd w:val="clear" w:color="auto" w:fill="auto"/>
            <w:vAlign w:val="center"/>
          </w:tcPr>
          <w:p w14:paraId="3C8204EB" w14:textId="77777777" w:rsidR="00F73EEB" w:rsidRPr="00F82905" w:rsidRDefault="00F73EEB" w:rsidP="00F62150">
            <w:pPr>
              <w:rPr>
                <w:sz w:val="23"/>
                <w:szCs w:val="23"/>
              </w:rPr>
            </w:pPr>
            <w:r w:rsidRPr="00F82905">
              <w:rPr>
                <w:sz w:val="23"/>
                <w:szCs w:val="23"/>
              </w:rPr>
              <w:t>Дети от 6 лет до 18 лет</w:t>
            </w:r>
          </w:p>
        </w:tc>
        <w:tc>
          <w:tcPr>
            <w:tcW w:w="1840" w:type="dxa"/>
            <w:gridSpan w:val="2"/>
            <w:shd w:val="clear" w:color="auto" w:fill="auto"/>
            <w:vAlign w:val="center"/>
          </w:tcPr>
          <w:p w14:paraId="63038DFA" w14:textId="77777777" w:rsidR="00F73EEB" w:rsidRPr="00F82905" w:rsidRDefault="00F73EEB" w:rsidP="00F62150">
            <w:pPr>
              <w:jc w:val="right"/>
              <w:rPr>
                <w:sz w:val="23"/>
                <w:szCs w:val="23"/>
              </w:rPr>
            </w:pPr>
            <w:r w:rsidRPr="00F82905">
              <w:rPr>
                <w:sz w:val="23"/>
                <w:szCs w:val="23"/>
              </w:rPr>
              <w:t>178 846 600,00</w:t>
            </w:r>
          </w:p>
        </w:tc>
        <w:tc>
          <w:tcPr>
            <w:tcW w:w="1847" w:type="dxa"/>
            <w:gridSpan w:val="2"/>
            <w:shd w:val="clear" w:color="auto" w:fill="auto"/>
            <w:vAlign w:val="center"/>
          </w:tcPr>
          <w:p w14:paraId="1A6A8B29" w14:textId="77777777" w:rsidR="00F73EEB" w:rsidRPr="00F82905" w:rsidRDefault="00F73EEB" w:rsidP="00F62150">
            <w:pPr>
              <w:jc w:val="right"/>
              <w:rPr>
                <w:sz w:val="23"/>
                <w:szCs w:val="23"/>
              </w:rPr>
            </w:pPr>
            <w:r w:rsidRPr="00F82905">
              <w:rPr>
                <w:sz w:val="23"/>
                <w:szCs w:val="23"/>
              </w:rPr>
              <w:t>172 094 100,00</w:t>
            </w:r>
          </w:p>
        </w:tc>
        <w:tc>
          <w:tcPr>
            <w:tcW w:w="1845" w:type="dxa"/>
            <w:shd w:val="clear" w:color="auto" w:fill="auto"/>
            <w:vAlign w:val="center"/>
          </w:tcPr>
          <w:p w14:paraId="0469677C" w14:textId="77777777" w:rsidR="00F73EEB" w:rsidRPr="00F82905" w:rsidRDefault="00F73EEB" w:rsidP="00F62150">
            <w:pPr>
              <w:jc w:val="right"/>
              <w:rPr>
                <w:sz w:val="23"/>
                <w:szCs w:val="23"/>
              </w:rPr>
            </w:pPr>
            <w:r w:rsidRPr="00F82905">
              <w:rPr>
                <w:sz w:val="23"/>
                <w:szCs w:val="23"/>
              </w:rPr>
              <w:t>170 805 100,00</w:t>
            </w:r>
          </w:p>
        </w:tc>
      </w:tr>
      <w:tr w:rsidR="00F73EEB" w:rsidRPr="00F82905" w14:paraId="73A77E1B" w14:textId="77777777" w:rsidTr="007654E7">
        <w:trPr>
          <w:gridAfter w:val="1"/>
          <w:wAfter w:w="11" w:type="dxa"/>
          <w:cantSplit/>
          <w:trHeight w:val="760"/>
        </w:trPr>
        <w:tc>
          <w:tcPr>
            <w:tcW w:w="2460" w:type="dxa"/>
            <w:shd w:val="clear" w:color="000000" w:fill="FFFFFF"/>
            <w:vAlign w:val="center"/>
          </w:tcPr>
          <w:p w14:paraId="3A0F37F5" w14:textId="77777777" w:rsidR="00F73EEB" w:rsidRPr="00F82905" w:rsidRDefault="00F73EEB" w:rsidP="00F62150">
            <w:pPr>
              <w:rPr>
                <w:sz w:val="23"/>
                <w:szCs w:val="23"/>
              </w:rPr>
            </w:pPr>
            <w:r w:rsidRPr="00F82905">
              <w:rPr>
                <w:sz w:val="23"/>
                <w:szCs w:val="23"/>
              </w:rPr>
              <w:t>Предоставление дополнительного образования детям</w:t>
            </w:r>
          </w:p>
        </w:tc>
        <w:tc>
          <w:tcPr>
            <w:tcW w:w="3510" w:type="dxa"/>
            <w:shd w:val="clear" w:color="000000" w:fill="FFFFFF"/>
            <w:vAlign w:val="center"/>
          </w:tcPr>
          <w:p w14:paraId="74E2840C" w14:textId="77777777" w:rsidR="00F73EEB" w:rsidRPr="00F82905" w:rsidRDefault="00F73EEB" w:rsidP="007654E7">
            <w:pPr>
              <w:jc w:val="left"/>
              <w:rPr>
                <w:sz w:val="23"/>
                <w:szCs w:val="23"/>
              </w:rPr>
            </w:pPr>
            <w:r w:rsidRPr="00F82905">
              <w:rPr>
                <w:sz w:val="23"/>
                <w:szCs w:val="23"/>
              </w:rPr>
              <w:t>Предоставление дополнительного образования детям</w:t>
            </w:r>
          </w:p>
        </w:tc>
        <w:tc>
          <w:tcPr>
            <w:tcW w:w="3541" w:type="dxa"/>
            <w:gridSpan w:val="2"/>
            <w:shd w:val="clear" w:color="000000" w:fill="FFFFFF"/>
            <w:vAlign w:val="center"/>
          </w:tcPr>
          <w:p w14:paraId="30F0BC97" w14:textId="77777777" w:rsidR="00F73EEB" w:rsidRPr="00F82905" w:rsidRDefault="00F73EEB" w:rsidP="00F62150">
            <w:pPr>
              <w:rPr>
                <w:sz w:val="23"/>
                <w:szCs w:val="23"/>
              </w:rPr>
            </w:pPr>
            <w:r w:rsidRPr="00F82905">
              <w:rPr>
                <w:sz w:val="23"/>
                <w:szCs w:val="23"/>
              </w:rPr>
              <w:t>Дети от 5 лет до 18 лет</w:t>
            </w:r>
          </w:p>
        </w:tc>
        <w:tc>
          <w:tcPr>
            <w:tcW w:w="1840" w:type="dxa"/>
            <w:gridSpan w:val="2"/>
            <w:shd w:val="clear" w:color="000000" w:fill="FFFFFF"/>
            <w:vAlign w:val="center"/>
          </w:tcPr>
          <w:p w14:paraId="1E7FCCFE" w14:textId="77777777" w:rsidR="00F73EEB" w:rsidRPr="00F82905" w:rsidRDefault="00F73EEB" w:rsidP="00F62150">
            <w:pPr>
              <w:jc w:val="right"/>
              <w:rPr>
                <w:sz w:val="23"/>
                <w:szCs w:val="23"/>
              </w:rPr>
            </w:pPr>
            <w:r w:rsidRPr="00F82905">
              <w:rPr>
                <w:sz w:val="23"/>
                <w:szCs w:val="23"/>
              </w:rPr>
              <w:t>770 465 118,10</w:t>
            </w:r>
          </w:p>
        </w:tc>
        <w:tc>
          <w:tcPr>
            <w:tcW w:w="1847" w:type="dxa"/>
            <w:gridSpan w:val="2"/>
            <w:shd w:val="clear" w:color="000000" w:fill="FFFFFF"/>
            <w:vAlign w:val="center"/>
          </w:tcPr>
          <w:p w14:paraId="27E7E179" w14:textId="77777777" w:rsidR="00F73EEB" w:rsidRPr="00F82905" w:rsidRDefault="00F73EEB" w:rsidP="00F62150">
            <w:pPr>
              <w:jc w:val="right"/>
              <w:rPr>
                <w:sz w:val="23"/>
                <w:szCs w:val="23"/>
              </w:rPr>
            </w:pPr>
            <w:r w:rsidRPr="00F82905">
              <w:rPr>
                <w:sz w:val="23"/>
                <w:szCs w:val="23"/>
              </w:rPr>
              <w:t>764 899 475,40</w:t>
            </w:r>
          </w:p>
        </w:tc>
        <w:tc>
          <w:tcPr>
            <w:tcW w:w="1845" w:type="dxa"/>
            <w:shd w:val="clear" w:color="000000" w:fill="FFFFFF"/>
            <w:vAlign w:val="center"/>
          </w:tcPr>
          <w:p w14:paraId="05C1B774" w14:textId="77777777" w:rsidR="00F73EEB" w:rsidRPr="00F82905" w:rsidRDefault="00F73EEB" w:rsidP="00F62150">
            <w:pPr>
              <w:jc w:val="right"/>
              <w:rPr>
                <w:sz w:val="23"/>
                <w:szCs w:val="23"/>
              </w:rPr>
            </w:pPr>
            <w:r w:rsidRPr="00F82905">
              <w:rPr>
                <w:sz w:val="23"/>
                <w:szCs w:val="23"/>
              </w:rPr>
              <w:t>764 192 422,16</w:t>
            </w:r>
          </w:p>
        </w:tc>
      </w:tr>
      <w:tr w:rsidR="00F73EEB" w:rsidRPr="00F82905" w14:paraId="7DC9C8E0" w14:textId="77777777" w:rsidTr="007654E7">
        <w:trPr>
          <w:gridAfter w:val="1"/>
          <w:wAfter w:w="11" w:type="dxa"/>
          <w:cantSplit/>
          <w:trHeight w:val="850"/>
        </w:trPr>
        <w:tc>
          <w:tcPr>
            <w:tcW w:w="2460" w:type="dxa"/>
            <w:shd w:val="clear" w:color="auto" w:fill="auto"/>
            <w:vAlign w:val="center"/>
          </w:tcPr>
          <w:p w14:paraId="7B9DCF03" w14:textId="77777777" w:rsidR="00F73EEB" w:rsidRPr="00F82905" w:rsidRDefault="00F73EEB" w:rsidP="007654E7">
            <w:pPr>
              <w:jc w:val="left"/>
              <w:rPr>
                <w:sz w:val="23"/>
                <w:szCs w:val="23"/>
              </w:rPr>
            </w:pPr>
            <w:r w:rsidRPr="00F82905">
              <w:rPr>
                <w:sz w:val="23"/>
                <w:szCs w:val="23"/>
              </w:rPr>
              <w:t>Развитие потенциала одаренных детей</w:t>
            </w:r>
          </w:p>
        </w:tc>
        <w:tc>
          <w:tcPr>
            <w:tcW w:w="3510" w:type="dxa"/>
            <w:shd w:val="clear" w:color="auto" w:fill="auto"/>
            <w:vAlign w:val="center"/>
          </w:tcPr>
          <w:p w14:paraId="7F8806E8" w14:textId="77777777" w:rsidR="00F73EEB" w:rsidRDefault="00F73EEB" w:rsidP="007654E7">
            <w:pPr>
              <w:jc w:val="left"/>
              <w:rPr>
                <w:sz w:val="23"/>
                <w:szCs w:val="23"/>
              </w:rPr>
            </w:pPr>
            <w:r w:rsidRPr="00F82905">
              <w:rPr>
                <w:sz w:val="23"/>
                <w:szCs w:val="23"/>
              </w:rPr>
              <w:t>Мероприятия по развитию интеллектуальных и творческих способностей детей</w:t>
            </w:r>
          </w:p>
          <w:p w14:paraId="701B9402" w14:textId="77777777" w:rsidR="00AF6FD0" w:rsidRPr="00F82905" w:rsidRDefault="00AF6FD0" w:rsidP="007654E7">
            <w:pPr>
              <w:jc w:val="left"/>
              <w:rPr>
                <w:sz w:val="23"/>
                <w:szCs w:val="23"/>
              </w:rPr>
            </w:pPr>
          </w:p>
        </w:tc>
        <w:tc>
          <w:tcPr>
            <w:tcW w:w="3541" w:type="dxa"/>
            <w:gridSpan w:val="2"/>
            <w:shd w:val="clear" w:color="auto" w:fill="auto"/>
            <w:vAlign w:val="center"/>
          </w:tcPr>
          <w:p w14:paraId="6D09FC8C" w14:textId="77777777" w:rsidR="00F73EEB" w:rsidRPr="00F82905" w:rsidRDefault="00F73EEB" w:rsidP="007654E7">
            <w:pPr>
              <w:jc w:val="left"/>
              <w:rPr>
                <w:sz w:val="23"/>
                <w:szCs w:val="23"/>
              </w:rPr>
            </w:pPr>
            <w:r w:rsidRPr="00F82905">
              <w:rPr>
                <w:sz w:val="23"/>
                <w:szCs w:val="23"/>
              </w:rPr>
              <w:t>Дети, обучающиеся в образовательных учреждениях</w:t>
            </w:r>
          </w:p>
        </w:tc>
        <w:tc>
          <w:tcPr>
            <w:tcW w:w="1840" w:type="dxa"/>
            <w:gridSpan w:val="2"/>
            <w:shd w:val="clear" w:color="auto" w:fill="auto"/>
            <w:vAlign w:val="center"/>
          </w:tcPr>
          <w:p w14:paraId="332A6F63" w14:textId="77777777" w:rsidR="00F73EEB" w:rsidRPr="00F82905" w:rsidRDefault="00F73EEB" w:rsidP="00F62150">
            <w:pPr>
              <w:jc w:val="right"/>
              <w:rPr>
                <w:sz w:val="23"/>
                <w:szCs w:val="23"/>
              </w:rPr>
            </w:pPr>
            <w:r w:rsidRPr="00F82905">
              <w:rPr>
                <w:sz w:val="23"/>
                <w:szCs w:val="23"/>
              </w:rPr>
              <w:t>1 250 000,00</w:t>
            </w:r>
          </w:p>
        </w:tc>
        <w:tc>
          <w:tcPr>
            <w:tcW w:w="1847" w:type="dxa"/>
            <w:gridSpan w:val="2"/>
            <w:shd w:val="clear" w:color="auto" w:fill="auto"/>
            <w:vAlign w:val="center"/>
          </w:tcPr>
          <w:p w14:paraId="7DFFEB6C" w14:textId="77777777" w:rsidR="00F73EEB" w:rsidRPr="00F82905" w:rsidRDefault="00F73EEB" w:rsidP="00F62150">
            <w:pPr>
              <w:jc w:val="right"/>
              <w:rPr>
                <w:sz w:val="23"/>
                <w:szCs w:val="23"/>
              </w:rPr>
            </w:pPr>
            <w:r w:rsidRPr="00F82905">
              <w:rPr>
                <w:sz w:val="23"/>
                <w:szCs w:val="23"/>
              </w:rPr>
              <w:t>1 250 000,00</w:t>
            </w:r>
          </w:p>
        </w:tc>
        <w:tc>
          <w:tcPr>
            <w:tcW w:w="1845" w:type="dxa"/>
            <w:shd w:val="clear" w:color="auto" w:fill="auto"/>
            <w:vAlign w:val="center"/>
          </w:tcPr>
          <w:p w14:paraId="5DF792DB" w14:textId="77777777" w:rsidR="00F73EEB" w:rsidRPr="00F82905" w:rsidRDefault="00F73EEB" w:rsidP="00F62150">
            <w:pPr>
              <w:jc w:val="right"/>
              <w:rPr>
                <w:sz w:val="23"/>
                <w:szCs w:val="23"/>
              </w:rPr>
            </w:pPr>
            <w:r w:rsidRPr="00F82905">
              <w:rPr>
                <w:sz w:val="23"/>
                <w:szCs w:val="23"/>
              </w:rPr>
              <w:t>1 250 000,00</w:t>
            </w:r>
          </w:p>
        </w:tc>
      </w:tr>
      <w:tr w:rsidR="00F73EEB" w:rsidRPr="00F82905" w14:paraId="402EBA18" w14:textId="77777777" w:rsidTr="007654E7">
        <w:trPr>
          <w:gridAfter w:val="1"/>
          <w:wAfter w:w="11" w:type="dxa"/>
          <w:cantSplit/>
          <w:trHeight w:val="1327"/>
        </w:trPr>
        <w:tc>
          <w:tcPr>
            <w:tcW w:w="2460" w:type="dxa"/>
            <w:vMerge w:val="restart"/>
            <w:shd w:val="clear" w:color="auto" w:fill="auto"/>
            <w:vAlign w:val="center"/>
          </w:tcPr>
          <w:p w14:paraId="412C3A1A" w14:textId="77777777" w:rsidR="00F73EEB" w:rsidRPr="00F82905" w:rsidRDefault="00F73EEB" w:rsidP="007654E7">
            <w:pPr>
              <w:jc w:val="left"/>
              <w:rPr>
                <w:sz w:val="23"/>
                <w:szCs w:val="23"/>
              </w:rPr>
            </w:pPr>
            <w:r w:rsidRPr="00F82905">
              <w:rPr>
                <w:sz w:val="23"/>
                <w:szCs w:val="23"/>
              </w:rPr>
              <w:t>Организация отдыха и оздоровления детей в каникулярное время</w:t>
            </w:r>
          </w:p>
        </w:tc>
        <w:tc>
          <w:tcPr>
            <w:tcW w:w="3510" w:type="dxa"/>
            <w:shd w:val="clear" w:color="auto" w:fill="auto"/>
            <w:vAlign w:val="center"/>
          </w:tcPr>
          <w:p w14:paraId="58BDD3AE" w14:textId="77777777" w:rsidR="00F73EEB" w:rsidRPr="00F82905" w:rsidRDefault="00F73EEB" w:rsidP="007654E7">
            <w:pPr>
              <w:jc w:val="left"/>
              <w:rPr>
                <w:sz w:val="23"/>
                <w:szCs w:val="23"/>
              </w:rPr>
            </w:pPr>
            <w:r w:rsidRPr="00F82905">
              <w:rPr>
                <w:sz w:val="23"/>
                <w:szCs w:val="23"/>
              </w:rPr>
              <w:t>Мероприятия по проведению оздоровительной кампании детей</w:t>
            </w:r>
          </w:p>
        </w:tc>
        <w:tc>
          <w:tcPr>
            <w:tcW w:w="3541" w:type="dxa"/>
            <w:gridSpan w:val="2"/>
            <w:shd w:val="clear" w:color="auto" w:fill="auto"/>
            <w:vAlign w:val="center"/>
          </w:tcPr>
          <w:p w14:paraId="056EAB0F" w14:textId="77777777" w:rsidR="00F73EEB" w:rsidRPr="00F82905" w:rsidRDefault="00F73EEB" w:rsidP="007654E7">
            <w:pPr>
              <w:jc w:val="left"/>
              <w:rPr>
                <w:sz w:val="23"/>
                <w:szCs w:val="23"/>
              </w:rPr>
            </w:pPr>
            <w:r w:rsidRPr="00F82905">
              <w:rPr>
                <w:sz w:val="23"/>
                <w:szCs w:val="23"/>
              </w:rPr>
              <w:t>Дети в возрасте от 4 до 15 лет (включительно), нуждающиеся в санаторном оздоровлении по заключению медицинских организаций</w:t>
            </w:r>
          </w:p>
        </w:tc>
        <w:tc>
          <w:tcPr>
            <w:tcW w:w="1840" w:type="dxa"/>
            <w:gridSpan w:val="2"/>
            <w:shd w:val="clear" w:color="auto" w:fill="auto"/>
            <w:vAlign w:val="center"/>
          </w:tcPr>
          <w:p w14:paraId="01A500B2" w14:textId="77777777" w:rsidR="00F73EEB" w:rsidRPr="00F82905" w:rsidRDefault="00F73EEB" w:rsidP="00F62150">
            <w:pPr>
              <w:jc w:val="right"/>
              <w:rPr>
                <w:sz w:val="23"/>
                <w:szCs w:val="23"/>
              </w:rPr>
            </w:pPr>
            <w:r w:rsidRPr="00F82905">
              <w:rPr>
                <w:sz w:val="23"/>
                <w:szCs w:val="23"/>
              </w:rPr>
              <w:t>10 945 500,00</w:t>
            </w:r>
          </w:p>
        </w:tc>
        <w:tc>
          <w:tcPr>
            <w:tcW w:w="1847" w:type="dxa"/>
            <w:gridSpan w:val="2"/>
            <w:shd w:val="clear" w:color="auto" w:fill="auto"/>
            <w:vAlign w:val="center"/>
          </w:tcPr>
          <w:p w14:paraId="32186084" w14:textId="77777777" w:rsidR="00F73EEB" w:rsidRPr="00F82905" w:rsidRDefault="00F73EEB" w:rsidP="00F62150">
            <w:pPr>
              <w:jc w:val="right"/>
              <w:rPr>
                <w:sz w:val="23"/>
                <w:szCs w:val="23"/>
              </w:rPr>
            </w:pPr>
            <w:r w:rsidRPr="00F82905">
              <w:rPr>
                <w:sz w:val="23"/>
                <w:szCs w:val="23"/>
              </w:rPr>
              <w:t>10 945 500,00</w:t>
            </w:r>
          </w:p>
        </w:tc>
        <w:tc>
          <w:tcPr>
            <w:tcW w:w="1845" w:type="dxa"/>
            <w:shd w:val="clear" w:color="auto" w:fill="auto"/>
            <w:vAlign w:val="center"/>
          </w:tcPr>
          <w:p w14:paraId="6C3B761A" w14:textId="77777777" w:rsidR="00F73EEB" w:rsidRPr="00F82905" w:rsidRDefault="00F73EEB" w:rsidP="00F62150">
            <w:pPr>
              <w:jc w:val="right"/>
              <w:rPr>
                <w:sz w:val="23"/>
                <w:szCs w:val="23"/>
              </w:rPr>
            </w:pPr>
            <w:r w:rsidRPr="00F82905">
              <w:rPr>
                <w:sz w:val="23"/>
                <w:szCs w:val="23"/>
              </w:rPr>
              <w:t>10 945 500,00</w:t>
            </w:r>
          </w:p>
        </w:tc>
      </w:tr>
      <w:tr w:rsidR="00F73EEB" w:rsidRPr="00F82905" w14:paraId="6CEF082F" w14:textId="77777777" w:rsidTr="007654E7">
        <w:trPr>
          <w:gridAfter w:val="1"/>
          <w:wAfter w:w="11" w:type="dxa"/>
          <w:cantSplit/>
          <w:trHeight w:val="824"/>
        </w:trPr>
        <w:tc>
          <w:tcPr>
            <w:tcW w:w="2460" w:type="dxa"/>
            <w:vMerge/>
            <w:vAlign w:val="center"/>
          </w:tcPr>
          <w:p w14:paraId="5BA60980" w14:textId="77777777" w:rsidR="00F73EEB" w:rsidRPr="00F82905" w:rsidRDefault="00F73EEB" w:rsidP="00F62150">
            <w:pPr>
              <w:rPr>
                <w:sz w:val="23"/>
                <w:szCs w:val="23"/>
              </w:rPr>
            </w:pPr>
          </w:p>
        </w:tc>
        <w:tc>
          <w:tcPr>
            <w:tcW w:w="3510" w:type="dxa"/>
            <w:shd w:val="clear" w:color="auto" w:fill="auto"/>
            <w:vAlign w:val="center"/>
          </w:tcPr>
          <w:p w14:paraId="0BC76B17" w14:textId="77777777" w:rsidR="00F73EEB" w:rsidRPr="00F82905" w:rsidRDefault="00F73EEB" w:rsidP="007654E7">
            <w:pPr>
              <w:jc w:val="left"/>
              <w:rPr>
                <w:sz w:val="23"/>
                <w:szCs w:val="23"/>
              </w:rPr>
            </w:pPr>
            <w:r w:rsidRPr="00F82905">
              <w:rPr>
                <w:sz w:val="23"/>
                <w:szCs w:val="23"/>
              </w:rPr>
              <w:t>Мероприятия по отдыху детей в каникулярное время</w:t>
            </w:r>
          </w:p>
        </w:tc>
        <w:tc>
          <w:tcPr>
            <w:tcW w:w="3541" w:type="dxa"/>
            <w:gridSpan w:val="2"/>
            <w:shd w:val="clear" w:color="auto" w:fill="auto"/>
            <w:vAlign w:val="center"/>
          </w:tcPr>
          <w:p w14:paraId="7C6400EE" w14:textId="77777777" w:rsidR="00F73EEB" w:rsidRPr="00F82905" w:rsidRDefault="00F73EEB" w:rsidP="007654E7">
            <w:pPr>
              <w:jc w:val="left"/>
              <w:rPr>
                <w:sz w:val="23"/>
                <w:szCs w:val="23"/>
              </w:rPr>
            </w:pPr>
            <w:r w:rsidRPr="00F82905">
              <w:rPr>
                <w:sz w:val="23"/>
                <w:szCs w:val="23"/>
              </w:rPr>
              <w:t xml:space="preserve">Дети школьного возраста </w:t>
            </w:r>
          </w:p>
        </w:tc>
        <w:tc>
          <w:tcPr>
            <w:tcW w:w="1840" w:type="dxa"/>
            <w:gridSpan w:val="2"/>
            <w:shd w:val="clear" w:color="auto" w:fill="auto"/>
            <w:vAlign w:val="center"/>
          </w:tcPr>
          <w:p w14:paraId="2384B7C7" w14:textId="77777777" w:rsidR="00F73EEB" w:rsidRPr="00F82905" w:rsidRDefault="00F73EEB" w:rsidP="00F62150">
            <w:pPr>
              <w:jc w:val="right"/>
              <w:rPr>
                <w:sz w:val="23"/>
                <w:szCs w:val="23"/>
              </w:rPr>
            </w:pPr>
            <w:r w:rsidRPr="00F82905">
              <w:rPr>
                <w:sz w:val="23"/>
                <w:szCs w:val="23"/>
              </w:rPr>
              <w:t>4 412 285,10</w:t>
            </w:r>
          </w:p>
        </w:tc>
        <w:tc>
          <w:tcPr>
            <w:tcW w:w="1847" w:type="dxa"/>
            <w:gridSpan w:val="2"/>
            <w:shd w:val="clear" w:color="auto" w:fill="auto"/>
            <w:vAlign w:val="center"/>
          </w:tcPr>
          <w:p w14:paraId="358B16F3" w14:textId="77777777" w:rsidR="00F73EEB" w:rsidRPr="00F82905" w:rsidRDefault="00F73EEB" w:rsidP="00F62150">
            <w:pPr>
              <w:jc w:val="right"/>
              <w:rPr>
                <w:sz w:val="23"/>
                <w:szCs w:val="23"/>
              </w:rPr>
            </w:pPr>
            <w:r w:rsidRPr="00F82905">
              <w:rPr>
                <w:sz w:val="23"/>
                <w:szCs w:val="23"/>
              </w:rPr>
              <w:t>3 714 976,54</w:t>
            </w:r>
          </w:p>
        </w:tc>
        <w:tc>
          <w:tcPr>
            <w:tcW w:w="1845" w:type="dxa"/>
            <w:shd w:val="clear" w:color="auto" w:fill="auto"/>
            <w:vAlign w:val="center"/>
          </w:tcPr>
          <w:p w14:paraId="33FC30F5" w14:textId="77777777" w:rsidR="00F73EEB" w:rsidRPr="00F82905" w:rsidRDefault="00F73EEB" w:rsidP="00F62150">
            <w:pPr>
              <w:jc w:val="right"/>
              <w:rPr>
                <w:sz w:val="23"/>
                <w:szCs w:val="23"/>
              </w:rPr>
            </w:pPr>
            <w:r w:rsidRPr="00F82905">
              <w:rPr>
                <w:sz w:val="23"/>
                <w:szCs w:val="23"/>
              </w:rPr>
              <w:t>3 863 575,60</w:t>
            </w:r>
          </w:p>
        </w:tc>
      </w:tr>
      <w:tr w:rsidR="00F73EEB" w:rsidRPr="00F82905" w14:paraId="5D33F9CE" w14:textId="77777777" w:rsidTr="007654E7">
        <w:trPr>
          <w:gridAfter w:val="1"/>
          <w:wAfter w:w="11" w:type="dxa"/>
          <w:cantSplit/>
          <w:trHeight w:val="424"/>
        </w:trPr>
        <w:tc>
          <w:tcPr>
            <w:tcW w:w="9523" w:type="dxa"/>
            <w:gridSpan w:val="5"/>
            <w:shd w:val="clear" w:color="auto" w:fill="auto"/>
            <w:vAlign w:val="center"/>
          </w:tcPr>
          <w:p w14:paraId="3EB0DFC7" w14:textId="77777777" w:rsidR="00AF6FD0" w:rsidRDefault="00AF6FD0" w:rsidP="00F62150">
            <w:pPr>
              <w:rPr>
                <w:b/>
                <w:bCs/>
                <w:sz w:val="23"/>
                <w:szCs w:val="23"/>
              </w:rPr>
            </w:pPr>
          </w:p>
          <w:p w14:paraId="717865E1" w14:textId="32E96412" w:rsidR="00F73EEB" w:rsidRDefault="00F73EEB" w:rsidP="00F62150">
            <w:pPr>
              <w:rPr>
                <w:b/>
                <w:bCs/>
                <w:sz w:val="23"/>
                <w:szCs w:val="23"/>
              </w:rPr>
            </w:pPr>
            <w:r w:rsidRPr="00F82905">
              <w:rPr>
                <w:b/>
                <w:bCs/>
                <w:sz w:val="23"/>
                <w:szCs w:val="23"/>
              </w:rPr>
              <w:t>Итого по разделу I</w:t>
            </w:r>
          </w:p>
          <w:p w14:paraId="2919E378" w14:textId="77777777" w:rsidR="00AF6FD0" w:rsidRPr="00F82905" w:rsidRDefault="00AF6FD0" w:rsidP="00F62150">
            <w:pPr>
              <w:rPr>
                <w:b/>
                <w:bCs/>
                <w:sz w:val="23"/>
                <w:szCs w:val="23"/>
              </w:rPr>
            </w:pPr>
          </w:p>
        </w:tc>
        <w:tc>
          <w:tcPr>
            <w:tcW w:w="1840" w:type="dxa"/>
            <w:gridSpan w:val="2"/>
            <w:shd w:val="clear" w:color="auto" w:fill="auto"/>
            <w:vAlign w:val="center"/>
          </w:tcPr>
          <w:p w14:paraId="613837C0" w14:textId="77777777" w:rsidR="00F73EEB" w:rsidRPr="00F82905" w:rsidRDefault="00F73EEB" w:rsidP="00F62150">
            <w:pPr>
              <w:jc w:val="right"/>
              <w:rPr>
                <w:b/>
                <w:bCs/>
                <w:sz w:val="23"/>
                <w:szCs w:val="23"/>
              </w:rPr>
            </w:pPr>
            <w:r w:rsidRPr="00F82905">
              <w:rPr>
                <w:b/>
                <w:bCs/>
                <w:sz w:val="23"/>
                <w:szCs w:val="23"/>
              </w:rPr>
              <w:t xml:space="preserve">5 807 448 297,57 </w:t>
            </w:r>
          </w:p>
        </w:tc>
        <w:tc>
          <w:tcPr>
            <w:tcW w:w="1835" w:type="dxa"/>
            <w:shd w:val="clear" w:color="auto" w:fill="auto"/>
            <w:vAlign w:val="center"/>
          </w:tcPr>
          <w:p w14:paraId="44BFB3B1" w14:textId="77777777" w:rsidR="00F73EEB" w:rsidRPr="00F82905" w:rsidRDefault="00F73EEB" w:rsidP="00F62150">
            <w:pPr>
              <w:jc w:val="right"/>
              <w:rPr>
                <w:b/>
                <w:bCs/>
                <w:sz w:val="23"/>
                <w:szCs w:val="23"/>
              </w:rPr>
            </w:pPr>
            <w:r w:rsidRPr="00F82905">
              <w:rPr>
                <w:b/>
                <w:bCs/>
                <w:sz w:val="23"/>
                <w:szCs w:val="23"/>
              </w:rPr>
              <w:t xml:space="preserve">4 667 139 765,33 </w:t>
            </w:r>
          </w:p>
        </w:tc>
        <w:tc>
          <w:tcPr>
            <w:tcW w:w="1845" w:type="dxa"/>
            <w:shd w:val="clear" w:color="auto" w:fill="auto"/>
            <w:vAlign w:val="center"/>
          </w:tcPr>
          <w:p w14:paraId="095D5935" w14:textId="77777777" w:rsidR="00F73EEB" w:rsidRPr="00F82905" w:rsidRDefault="00F73EEB" w:rsidP="00F62150">
            <w:pPr>
              <w:jc w:val="right"/>
              <w:rPr>
                <w:b/>
                <w:bCs/>
                <w:sz w:val="23"/>
                <w:szCs w:val="23"/>
              </w:rPr>
            </w:pPr>
            <w:r w:rsidRPr="00F82905">
              <w:rPr>
                <w:b/>
                <w:bCs/>
                <w:sz w:val="23"/>
                <w:szCs w:val="23"/>
              </w:rPr>
              <w:t xml:space="preserve">5 026 165 694,23 </w:t>
            </w:r>
          </w:p>
        </w:tc>
      </w:tr>
      <w:tr w:rsidR="00F73EEB" w:rsidRPr="00F82905" w14:paraId="4ACE1997" w14:textId="77777777" w:rsidTr="007654E7">
        <w:trPr>
          <w:cantSplit/>
          <w:trHeight w:val="355"/>
        </w:trPr>
        <w:tc>
          <w:tcPr>
            <w:tcW w:w="15054" w:type="dxa"/>
            <w:gridSpan w:val="10"/>
            <w:shd w:val="clear" w:color="000000" w:fill="FFFFFF"/>
            <w:vAlign w:val="center"/>
          </w:tcPr>
          <w:p w14:paraId="2E032C7A" w14:textId="77777777" w:rsidR="00F73EEB" w:rsidRPr="00F82905" w:rsidRDefault="00F73EEB" w:rsidP="00F62150">
            <w:pPr>
              <w:jc w:val="center"/>
              <w:rPr>
                <w:b/>
                <w:bCs/>
                <w:sz w:val="23"/>
                <w:szCs w:val="23"/>
              </w:rPr>
            </w:pPr>
            <w:r w:rsidRPr="00F82905">
              <w:rPr>
                <w:b/>
                <w:bCs/>
                <w:sz w:val="23"/>
                <w:szCs w:val="23"/>
              </w:rPr>
              <w:lastRenderedPageBreak/>
              <w:t>II. Поддержка несовершеннолетних и защита их прав в городе Орске</w:t>
            </w:r>
          </w:p>
        </w:tc>
      </w:tr>
      <w:tr w:rsidR="00F73EEB" w:rsidRPr="00F82905" w14:paraId="5AEB1975" w14:textId="77777777" w:rsidTr="007654E7">
        <w:trPr>
          <w:gridAfter w:val="1"/>
          <w:wAfter w:w="11" w:type="dxa"/>
          <w:cantSplit/>
          <w:trHeight w:val="1479"/>
        </w:trPr>
        <w:tc>
          <w:tcPr>
            <w:tcW w:w="2460" w:type="dxa"/>
            <w:shd w:val="clear" w:color="000000" w:fill="FFFFFF"/>
            <w:vAlign w:val="center"/>
          </w:tcPr>
          <w:p w14:paraId="5FB88474" w14:textId="77777777" w:rsidR="00F73EEB" w:rsidRPr="00F82905" w:rsidRDefault="00F73EEB" w:rsidP="007654E7">
            <w:pPr>
              <w:jc w:val="left"/>
              <w:rPr>
                <w:sz w:val="23"/>
                <w:szCs w:val="23"/>
              </w:rPr>
            </w:pPr>
            <w:r w:rsidRPr="00F82905">
              <w:rPr>
                <w:sz w:val="23"/>
                <w:szCs w:val="23"/>
              </w:rPr>
              <w:t>Опека и попечительство над несовершеннолетними</w:t>
            </w:r>
          </w:p>
        </w:tc>
        <w:tc>
          <w:tcPr>
            <w:tcW w:w="3510" w:type="dxa"/>
            <w:shd w:val="clear" w:color="000000" w:fill="FFFFFF"/>
            <w:vAlign w:val="center"/>
          </w:tcPr>
          <w:p w14:paraId="44BE44BC" w14:textId="77777777" w:rsidR="00F73EEB" w:rsidRPr="00F82905" w:rsidRDefault="00F73EEB" w:rsidP="007654E7">
            <w:pPr>
              <w:jc w:val="left"/>
              <w:rPr>
                <w:sz w:val="23"/>
                <w:szCs w:val="23"/>
              </w:rPr>
            </w:pPr>
            <w:r w:rsidRPr="00F82905">
              <w:rPr>
                <w:sz w:val="23"/>
                <w:szCs w:val="23"/>
              </w:rPr>
              <w:t>Содержание детей в замещающих семьях</w:t>
            </w:r>
          </w:p>
        </w:tc>
        <w:tc>
          <w:tcPr>
            <w:tcW w:w="3400" w:type="dxa"/>
            <w:shd w:val="clear" w:color="000000" w:fill="FFFFFF"/>
            <w:vAlign w:val="center"/>
          </w:tcPr>
          <w:p w14:paraId="059632B6" w14:textId="77777777" w:rsidR="00F73EEB" w:rsidRDefault="00F73EEB" w:rsidP="007654E7">
            <w:pPr>
              <w:jc w:val="left"/>
              <w:rPr>
                <w:sz w:val="23"/>
                <w:szCs w:val="23"/>
              </w:rPr>
            </w:pPr>
            <w:r w:rsidRPr="00F82905">
              <w:rPr>
                <w:sz w:val="23"/>
                <w:szCs w:val="23"/>
              </w:rPr>
              <w:t>Семьи, взявшие на воспитание детей с рождения до 18 лет, лишенных родительского попечения, и опекуны детей с рождения до 18 лет</w:t>
            </w:r>
          </w:p>
          <w:p w14:paraId="525FBE08" w14:textId="77777777" w:rsidR="00AF6FD0" w:rsidRPr="00F82905" w:rsidRDefault="00AF6FD0" w:rsidP="007654E7">
            <w:pPr>
              <w:jc w:val="left"/>
              <w:rPr>
                <w:sz w:val="23"/>
                <w:szCs w:val="23"/>
              </w:rPr>
            </w:pPr>
          </w:p>
        </w:tc>
        <w:tc>
          <w:tcPr>
            <w:tcW w:w="1981" w:type="dxa"/>
            <w:gridSpan w:val="3"/>
            <w:shd w:val="clear" w:color="000000" w:fill="FFFFFF"/>
            <w:vAlign w:val="center"/>
          </w:tcPr>
          <w:p w14:paraId="3E0A1BAA" w14:textId="77777777" w:rsidR="00F73EEB" w:rsidRPr="00F82905" w:rsidRDefault="00F73EEB" w:rsidP="00F62150">
            <w:pPr>
              <w:jc w:val="right"/>
              <w:rPr>
                <w:sz w:val="23"/>
                <w:szCs w:val="23"/>
              </w:rPr>
            </w:pPr>
            <w:r w:rsidRPr="00F82905">
              <w:rPr>
                <w:sz w:val="23"/>
                <w:szCs w:val="23"/>
              </w:rPr>
              <w:t>72 351 800,00</w:t>
            </w:r>
          </w:p>
        </w:tc>
        <w:tc>
          <w:tcPr>
            <w:tcW w:w="1847" w:type="dxa"/>
            <w:gridSpan w:val="2"/>
            <w:shd w:val="clear" w:color="000000" w:fill="FFFFFF"/>
            <w:vAlign w:val="center"/>
          </w:tcPr>
          <w:p w14:paraId="24D40BAC" w14:textId="77777777" w:rsidR="00F73EEB" w:rsidRPr="00F82905" w:rsidRDefault="00F73EEB" w:rsidP="00F62150">
            <w:pPr>
              <w:jc w:val="right"/>
              <w:rPr>
                <w:sz w:val="23"/>
                <w:szCs w:val="23"/>
              </w:rPr>
            </w:pPr>
            <w:r w:rsidRPr="00F82905">
              <w:rPr>
                <w:sz w:val="23"/>
                <w:szCs w:val="23"/>
              </w:rPr>
              <w:t>72 351 800,00</w:t>
            </w:r>
          </w:p>
        </w:tc>
        <w:tc>
          <w:tcPr>
            <w:tcW w:w="1845" w:type="dxa"/>
            <w:shd w:val="clear" w:color="000000" w:fill="FFFFFF"/>
            <w:vAlign w:val="center"/>
          </w:tcPr>
          <w:p w14:paraId="75D080D3" w14:textId="77777777" w:rsidR="00F73EEB" w:rsidRPr="00F82905" w:rsidRDefault="00F73EEB" w:rsidP="00F62150">
            <w:pPr>
              <w:jc w:val="right"/>
              <w:rPr>
                <w:sz w:val="23"/>
                <w:szCs w:val="23"/>
              </w:rPr>
            </w:pPr>
            <w:r w:rsidRPr="00F82905">
              <w:rPr>
                <w:sz w:val="23"/>
                <w:szCs w:val="23"/>
              </w:rPr>
              <w:t>72 351 800,00</w:t>
            </w:r>
          </w:p>
        </w:tc>
      </w:tr>
      <w:tr w:rsidR="00F73EEB" w:rsidRPr="00F82905" w14:paraId="71685FDB" w14:textId="77777777" w:rsidTr="007654E7">
        <w:trPr>
          <w:gridAfter w:val="1"/>
          <w:wAfter w:w="11" w:type="dxa"/>
          <w:cantSplit/>
          <w:trHeight w:val="434"/>
        </w:trPr>
        <w:tc>
          <w:tcPr>
            <w:tcW w:w="9370" w:type="dxa"/>
            <w:gridSpan w:val="3"/>
            <w:shd w:val="clear" w:color="auto" w:fill="auto"/>
            <w:vAlign w:val="center"/>
          </w:tcPr>
          <w:p w14:paraId="083C929F" w14:textId="77777777" w:rsidR="00F73EEB" w:rsidRPr="00F82905" w:rsidRDefault="00F73EEB" w:rsidP="00F62150">
            <w:pPr>
              <w:rPr>
                <w:b/>
                <w:bCs/>
                <w:sz w:val="23"/>
                <w:szCs w:val="23"/>
              </w:rPr>
            </w:pPr>
            <w:r w:rsidRPr="00F82905">
              <w:rPr>
                <w:b/>
                <w:bCs/>
                <w:sz w:val="23"/>
                <w:szCs w:val="23"/>
              </w:rPr>
              <w:t>Итого по разделу II</w:t>
            </w:r>
          </w:p>
        </w:tc>
        <w:tc>
          <w:tcPr>
            <w:tcW w:w="1981" w:type="dxa"/>
            <w:gridSpan w:val="3"/>
            <w:shd w:val="clear" w:color="auto" w:fill="auto"/>
            <w:vAlign w:val="center"/>
          </w:tcPr>
          <w:p w14:paraId="16D18D92" w14:textId="77777777" w:rsidR="00F73EEB" w:rsidRPr="00F82905" w:rsidRDefault="00F73EEB" w:rsidP="00F62150">
            <w:pPr>
              <w:jc w:val="right"/>
              <w:rPr>
                <w:b/>
                <w:bCs/>
                <w:sz w:val="23"/>
                <w:szCs w:val="23"/>
              </w:rPr>
            </w:pPr>
            <w:r w:rsidRPr="00F82905">
              <w:rPr>
                <w:b/>
                <w:bCs/>
                <w:sz w:val="23"/>
                <w:szCs w:val="23"/>
              </w:rPr>
              <w:t>72 351 800,00</w:t>
            </w:r>
          </w:p>
        </w:tc>
        <w:tc>
          <w:tcPr>
            <w:tcW w:w="1847" w:type="dxa"/>
            <w:gridSpan w:val="2"/>
            <w:shd w:val="clear" w:color="auto" w:fill="auto"/>
            <w:vAlign w:val="center"/>
          </w:tcPr>
          <w:p w14:paraId="0030C92C" w14:textId="77777777" w:rsidR="00F73EEB" w:rsidRPr="00F82905" w:rsidRDefault="00F73EEB" w:rsidP="00F62150">
            <w:pPr>
              <w:jc w:val="right"/>
              <w:rPr>
                <w:b/>
                <w:bCs/>
                <w:sz w:val="23"/>
                <w:szCs w:val="23"/>
              </w:rPr>
            </w:pPr>
            <w:r w:rsidRPr="00F82905">
              <w:rPr>
                <w:b/>
                <w:bCs/>
                <w:sz w:val="23"/>
                <w:szCs w:val="23"/>
              </w:rPr>
              <w:t>72 351 800,00</w:t>
            </w:r>
          </w:p>
        </w:tc>
        <w:tc>
          <w:tcPr>
            <w:tcW w:w="1845" w:type="dxa"/>
            <w:shd w:val="clear" w:color="auto" w:fill="auto"/>
            <w:vAlign w:val="center"/>
          </w:tcPr>
          <w:p w14:paraId="6AA25A20" w14:textId="77777777" w:rsidR="00F73EEB" w:rsidRPr="00F82905" w:rsidRDefault="00F73EEB" w:rsidP="00F62150">
            <w:pPr>
              <w:jc w:val="right"/>
              <w:rPr>
                <w:b/>
                <w:bCs/>
                <w:sz w:val="23"/>
                <w:szCs w:val="23"/>
              </w:rPr>
            </w:pPr>
            <w:r w:rsidRPr="00F82905">
              <w:rPr>
                <w:b/>
                <w:bCs/>
                <w:sz w:val="23"/>
                <w:szCs w:val="23"/>
              </w:rPr>
              <w:t>72 351 800,00</w:t>
            </w:r>
          </w:p>
        </w:tc>
      </w:tr>
      <w:tr w:rsidR="00F73EEB" w:rsidRPr="00F82905" w14:paraId="3F134F62" w14:textId="77777777" w:rsidTr="007654E7">
        <w:trPr>
          <w:cantSplit/>
          <w:trHeight w:val="425"/>
        </w:trPr>
        <w:tc>
          <w:tcPr>
            <w:tcW w:w="15054" w:type="dxa"/>
            <w:gridSpan w:val="10"/>
            <w:shd w:val="clear" w:color="auto" w:fill="auto"/>
            <w:vAlign w:val="center"/>
          </w:tcPr>
          <w:p w14:paraId="4C3241CE" w14:textId="77777777" w:rsidR="00F73EEB" w:rsidRPr="00F82905" w:rsidRDefault="00F73EEB" w:rsidP="00F62150">
            <w:pPr>
              <w:jc w:val="center"/>
              <w:rPr>
                <w:b/>
                <w:bCs/>
                <w:sz w:val="23"/>
                <w:szCs w:val="23"/>
              </w:rPr>
            </w:pPr>
            <w:r w:rsidRPr="00F82905">
              <w:rPr>
                <w:b/>
                <w:bCs/>
                <w:sz w:val="23"/>
                <w:szCs w:val="23"/>
              </w:rPr>
              <w:t>III. Поддержка семьи и детей в сфере обеспечения жильем и улучшения жилищных условий в городе Орске</w:t>
            </w:r>
          </w:p>
        </w:tc>
      </w:tr>
      <w:tr w:rsidR="00F73EEB" w:rsidRPr="00F82905" w14:paraId="403BCBE4" w14:textId="77777777" w:rsidTr="007654E7">
        <w:trPr>
          <w:cantSplit/>
          <w:trHeight w:val="300"/>
        </w:trPr>
        <w:tc>
          <w:tcPr>
            <w:tcW w:w="15054" w:type="dxa"/>
            <w:gridSpan w:val="10"/>
            <w:shd w:val="clear" w:color="auto" w:fill="auto"/>
            <w:vAlign w:val="center"/>
          </w:tcPr>
          <w:p w14:paraId="395EE563" w14:textId="77777777" w:rsidR="00F73EEB" w:rsidRDefault="00F73EEB" w:rsidP="00F62150">
            <w:pPr>
              <w:rPr>
                <w:sz w:val="23"/>
                <w:szCs w:val="23"/>
              </w:rPr>
            </w:pPr>
            <w:r w:rsidRPr="00F82905">
              <w:rPr>
                <w:sz w:val="23"/>
                <w:szCs w:val="23"/>
              </w:rPr>
              <w:t>Цель: Создание долгосрочной и гарантированной системы поддержки молодых семей в решении жилищной проблемы для улучшения демографической ситуации в городе Орске</w:t>
            </w:r>
          </w:p>
          <w:p w14:paraId="62D92A62" w14:textId="77777777" w:rsidR="00AF6FD0" w:rsidRPr="00F82905" w:rsidRDefault="00AF6FD0" w:rsidP="00F62150">
            <w:pPr>
              <w:rPr>
                <w:sz w:val="23"/>
                <w:szCs w:val="23"/>
              </w:rPr>
            </w:pPr>
          </w:p>
        </w:tc>
      </w:tr>
      <w:tr w:rsidR="00F73EEB" w:rsidRPr="00F82905" w14:paraId="2D166A9F" w14:textId="77777777" w:rsidTr="007654E7">
        <w:trPr>
          <w:gridAfter w:val="1"/>
          <w:wAfter w:w="11" w:type="dxa"/>
          <w:cantSplit/>
          <w:trHeight w:val="3387"/>
        </w:trPr>
        <w:tc>
          <w:tcPr>
            <w:tcW w:w="2460" w:type="dxa"/>
            <w:vMerge w:val="restart"/>
            <w:shd w:val="clear" w:color="auto" w:fill="auto"/>
            <w:vAlign w:val="center"/>
          </w:tcPr>
          <w:p w14:paraId="5109BEF2" w14:textId="77777777" w:rsidR="00F73EEB" w:rsidRPr="00F82905" w:rsidRDefault="00F73EEB" w:rsidP="007654E7">
            <w:pPr>
              <w:jc w:val="left"/>
              <w:rPr>
                <w:sz w:val="23"/>
                <w:szCs w:val="23"/>
              </w:rPr>
            </w:pPr>
            <w:r w:rsidRPr="00F82905">
              <w:rPr>
                <w:sz w:val="23"/>
                <w:szCs w:val="23"/>
              </w:rPr>
              <w:t>Обеспечение жилыми помещениями</w:t>
            </w:r>
          </w:p>
        </w:tc>
        <w:tc>
          <w:tcPr>
            <w:tcW w:w="3510" w:type="dxa"/>
            <w:shd w:val="clear" w:color="auto" w:fill="auto"/>
            <w:vAlign w:val="center"/>
          </w:tcPr>
          <w:p w14:paraId="7DEF30F0" w14:textId="77777777" w:rsidR="00F73EEB" w:rsidRPr="00F82905" w:rsidRDefault="00F73EEB" w:rsidP="007654E7">
            <w:pPr>
              <w:jc w:val="left"/>
              <w:rPr>
                <w:sz w:val="23"/>
                <w:szCs w:val="23"/>
              </w:rPr>
            </w:pPr>
            <w:r w:rsidRPr="00F82905">
              <w:rPr>
                <w:sz w:val="23"/>
                <w:szCs w:val="23"/>
              </w:rPr>
              <w:t>Предоставление благоустроенного жилого помещения общей площадью 33 квадратных метра по договору найма специализированного жилого помещения</w:t>
            </w:r>
          </w:p>
        </w:tc>
        <w:tc>
          <w:tcPr>
            <w:tcW w:w="3400" w:type="dxa"/>
            <w:shd w:val="clear" w:color="auto" w:fill="auto"/>
            <w:vAlign w:val="center"/>
          </w:tcPr>
          <w:p w14:paraId="6ACAEAB8" w14:textId="77777777" w:rsidR="00F73EEB" w:rsidRDefault="00F73EEB" w:rsidP="007654E7">
            <w:pPr>
              <w:jc w:val="left"/>
              <w:rPr>
                <w:sz w:val="23"/>
                <w:szCs w:val="23"/>
              </w:rPr>
            </w:pPr>
            <w:r w:rsidRPr="00F82905">
              <w:rPr>
                <w:sz w:val="23"/>
                <w:szCs w:val="23"/>
              </w:rPr>
              <w:t>Дети-сироты и дети, оставшиеся без попечения родителей,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14:paraId="5C355E06" w14:textId="77777777" w:rsidR="00AF6FD0" w:rsidRPr="00F82905" w:rsidRDefault="00AF6FD0" w:rsidP="007654E7">
            <w:pPr>
              <w:jc w:val="left"/>
              <w:rPr>
                <w:sz w:val="23"/>
                <w:szCs w:val="23"/>
              </w:rPr>
            </w:pPr>
          </w:p>
        </w:tc>
        <w:tc>
          <w:tcPr>
            <w:tcW w:w="1981" w:type="dxa"/>
            <w:gridSpan w:val="3"/>
            <w:shd w:val="clear" w:color="auto" w:fill="auto"/>
            <w:vAlign w:val="center"/>
          </w:tcPr>
          <w:p w14:paraId="0664E952" w14:textId="77777777" w:rsidR="00F73EEB" w:rsidRPr="00F82905" w:rsidRDefault="00F73EEB" w:rsidP="00F62150">
            <w:pPr>
              <w:jc w:val="right"/>
              <w:rPr>
                <w:sz w:val="23"/>
                <w:szCs w:val="23"/>
              </w:rPr>
            </w:pPr>
            <w:r w:rsidRPr="00F82905">
              <w:rPr>
                <w:sz w:val="23"/>
                <w:szCs w:val="23"/>
              </w:rPr>
              <w:t>98 437 700,00</w:t>
            </w:r>
          </w:p>
        </w:tc>
        <w:tc>
          <w:tcPr>
            <w:tcW w:w="1847" w:type="dxa"/>
            <w:gridSpan w:val="2"/>
            <w:shd w:val="clear" w:color="auto" w:fill="auto"/>
            <w:vAlign w:val="center"/>
          </w:tcPr>
          <w:p w14:paraId="685799CC" w14:textId="77777777" w:rsidR="00F73EEB" w:rsidRPr="00F82905" w:rsidRDefault="00F73EEB" w:rsidP="00F62150">
            <w:pPr>
              <w:jc w:val="right"/>
              <w:rPr>
                <w:sz w:val="23"/>
                <w:szCs w:val="23"/>
              </w:rPr>
            </w:pPr>
            <w:r w:rsidRPr="00F82905">
              <w:rPr>
                <w:sz w:val="23"/>
                <w:szCs w:val="23"/>
              </w:rPr>
              <w:t>101 449 800,00</w:t>
            </w:r>
          </w:p>
        </w:tc>
        <w:tc>
          <w:tcPr>
            <w:tcW w:w="1845" w:type="dxa"/>
            <w:shd w:val="clear" w:color="auto" w:fill="auto"/>
            <w:vAlign w:val="center"/>
          </w:tcPr>
          <w:p w14:paraId="03B40AFE" w14:textId="77777777" w:rsidR="00F73EEB" w:rsidRPr="00F82905" w:rsidRDefault="00F73EEB" w:rsidP="00F62150">
            <w:pPr>
              <w:jc w:val="right"/>
              <w:rPr>
                <w:sz w:val="23"/>
                <w:szCs w:val="23"/>
              </w:rPr>
            </w:pPr>
            <w:r w:rsidRPr="00F82905">
              <w:rPr>
                <w:sz w:val="23"/>
                <w:szCs w:val="23"/>
              </w:rPr>
              <w:t>101 449 800,00</w:t>
            </w:r>
          </w:p>
        </w:tc>
      </w:tr>
      <w:tr w:rsidR="00F73EEB" w:rsidRPr="00F82905" w14:paraId="2873FE5D" w14:textId="77777777" w:rsidTr="007654E7">
        <w:trPr>
          <w:gridAfter w:val="1"/>
          <w:wAfter w:w="11" w:type="dxa"/>
          <w:cantSplit/>
          <w:trHeight w:val="998"/>
        </w:trPr>
        <w:tc>
          <w:tcPr>
            <w:tcW w:w="2460" w:type="dxa"/>
            <w:vMerge/>
            <w:vAlign w:val="center"/>
          </w:tcPr>
          <w:p w14:paraId="50052004" w14:textId="77777777" w:rsidR="00F73EEB" w:rsidRPr="00F82905" w:rsidRDefault="00F73EEB" w:rsidP="007654E7">
            <w:pPr>
              <w:jc w:val="left"/>
              <w:rPr>
                <w:sz w:val="23"/>
                <w:szCs w:val="23"/>
              </w:rPr>
            </w:pPr>
          </w:p>
        </w:tc>
        <w:tc>
          <w:tcPr>
            <w:tcW w:w="3510" w:type="dxa"/>
            <w:shd w:val="clear" w:color="auto" w:fill="auto"/>
            <w:vAlign w:val="center"/>
          </w:tcPr>
          <w:p w14:paraId="6FAA1384" w14:textId="77777777" w:rsidR="00F73EEB" w:rsidRPr="00F82905" w:rsidRDefault="00F73EEB" w:rsidP="007654E7">
            <w:pPr>
              <w:jc w:val="left"/>
              <w:rPr>
                <w:sz w:val="23"/>
                <w:szCs w:val="23"/>
              </w:rPr>
            </w:pPr>
            <w:r w:rsidRPr="00F82905">
              <w:rPr>
                <w:sz w:val="23"/>
                <w:szCs w:val="23"/>
              </w:rPr>
              <w:t>Предоставление социальных выплат молодым семьям на улучшение жилищных условий</w:t>
            </w:r>
          </w:p>
        </w:tc>
        <w:tc>
          <w:tcPr>
            <w:tcW w:w="3400" w:type="dxa"/>
            <w:shd w:val="clear" w:color="auto" w:fill="auto"/>
            <w:vAlign w:val="center"/>
          </w:tcPr>
          <w:p w14:paraId="6ABB9587" w14:textId="77777777" w:rsidR="00F73EEB" w:rsidRPr="00F82905" w:rsidRDefault="00F73EEB" w:rsidP="007654E7">
            <w:pPr>
              <w:jc w:val="left"/>
              <w:rPr>
                <w:sz w:val="23"/>
                <w:szCs w:val="23"/>
              </w:rPr>
            </w:pPr>
            <w:r w:rsidRPr="00F82905">
              <w:rPr>
                <w:sz w:val="23"/>
                <w:szCs w:val="23"/>
              </w:rPr>
              <w:t>Молодые семьи</w:t>
            </w:r>
          </w:p>
        </w:tc>
        <w:tc>
          <w:tcPr>
            <w:tcW w:w="1981" w:type="dxa"/>
            <w:gridSpan w:val="3"/>
            <w:shd w:val="clear" w:color="auto" w:fill="auto"/>
            <w:vAlign w:val="center"/>
          </w:tcPr>
          <w:p w14:paraId="39644F82" w14:textId="77777777" w:rsidR="00F73EEB" w:rsidRPr="00F82905" w:rsidRDefault="00F73EEB" w:rsidP="00F62150">
            <w:pPr>
              <w:jc w:val="right"/>
              <w:rPr>
                <w:sz w:val="23"/>
                <w:szCs w:val="23"/>
              </w:rPr>
            </w:pPr>
            <w:r w:rsidRPr="00F82905">
              <w:rPr>
                <w:sz w:val="23"/>
                <w:szCs w:val="23"/>
              </w:rPr>
              <w:t>39 695 700,00</w:t>
            </w:r>
          </w:p>
        </w:tc>
        <w:tc>
          <w:tcPr>
            <w:tcW w:w="1847" w:type="dxa"/>
            <w:gridSpan w:val="2"/>
            <w:shd w:val="clear" w:color="auto" w:fill="auto"/>
            <w:vAlign w:val="center"/>
          </w:tcPr>
          <w:p w14:paraId="584B048B" w14:textId="77777777" w:rsidR="00F73EEB" w:rsidRPr="00F82905" w:rsidRDefault="00F73EEB" w:rsidP="00F62150">
            <w:pPr>
              <w:jc w:val="right"/>
              <w:rPr>
                <w:sz w:val="23"/>
                <w:szCs w:val="23"/>
              </w:rPr>
            </w:pPr>
            <w:r w:rsidRPr="00F82905">
              <w:rPr>
                <w:sz w:val="23"/>
                <w:szCs w:val="23"/>
              </w:rPr>
              <w:t>36 361 700,00</w:t>
            </w:r>
          </w:p>
        </w:tc>
        <w:tc>
          <w:tcPr>
            <w:tcW w:w="1845" w:type="dxa"/>
            <w:shd w:val="clear" w:color="auto" w:fill="auto"/>
            <w:vAlign w:val="center"/>
          </w:tcPr>
          <w:p w14:paraId="50FA2BED" w14:textId="77777777" w:rsidR="00F73EEB" w:rsidRPr="00F82905" w:rsidRDefault="00F73EEB" w:rsidP="00F62150">
            <w:pPr>
              <w:jc w:val="right"/>
              <w:rPr>
                <w:sz w:val="23"/>
                <w:szCs w:val="23"/>
              </w:rPr>
            </w:pPr>
            <w:r w:rsidRPr="00F82905">
              <w:rPr>
                <w:sz w:val="23"/>
                <w:szCs w:val="23"/>
              </w:rPr>
              <w:t>36 361 700,00</w:t>
            </w:r>
          </w:p>
        </w:tc>
      </w:tr>
      <w:tr w:rsidR="00F73EEB" w:rsidRPr="00F82905" w14:paraId="3934566A" w14:textId="77777777" w:rsidTr="007654E7">
        <w:trPr>
          <w:gridAfter w:val="1"/>
          <w:wAfter w:w="11" w:type="dxa"/>
          <w:cantSplit/>
          <w:trHeight w:val="429"/>
        </w:trPr>
        <w:tc>
          <w:tcPr>
            <w:tcW w:w="9370" w:type="dxa"/>
            <w:gridSpan w:val="3"/>
            <w:shd w:val="clear" w:color="auto" w:fill="auto"/>
            <w:vAlign w:val="center"/>
          </w:tcPr>
          <w:p w14:paraId="4F2B7D71" w14:textId="77777777" w:rsidR="00AF6FD0" w:rsidRDefault="00AF6FD0" w:rsidP="00F62150">
            <w:pPr>
              <w:rPr>
                <w:b/>
                <w:bCs/>
                <w:sz w:val="23"/>
                <w:szCs w:val="23"/>
              </w:rPr>
            </w:pPr>
          </w:p>
          <w:p w14:paraId="166B8B0C" w14:textId="36C21850" w:rsidR="00F73EEB" w:rsidRDefault="00F73EEB" w:rsidP="00F62150">
            <w:pPr>
              <w:rPr>
                <w:b/>
                <w:bCs/>
                <w:sz w:val="23"/>
                <w:szCs w:val="23"/>
              </w:rPr>
            </w:pPr>
            <w:r w:rsidRPr="00F82905">
              <w:rPr>
                <w:b/>
                <w:bCs/>
                <w:sz w:val="23"/>
                <w:szCs w:val="23"/>
              </w:rPr>
              <w:t>Итого по разделу III</w:t>
            </w:r>
          </w:p>
          <w:p w14:paraId="04F1F268" w14:textId="77777777" w:rsidR="00AF6FD0" w:rsidRPr="00F82905" w:rsidRDefault="00AF6FD0" w:rsidP="00F62150">
            <w:pPr>
              <w:rPr>
                <w:b/>
                <w:bCs/>
                <w:sz w:val="23"/>
                <w:szCs w:val="23"/>
              </w:rPr>
            </w:pPr>
          </w:p>
        </w:tc>
        <w:tc>
          <w:tcPr>
            <w:tcW w:w="1981" w:type="dxa"/>
            <w:gridSpan w:val="3"/>
            <w:shd w:val="clear" w:color="auto" w:fill="auto"/>
            <w:vAlign w:val="center"/>
          </w:tcPr>
          <w:p w14:paraId="50ED313C" w14:textId="77777777" w:rsidR="00F73EEB" w:rsidRPr="00F82905" w:rsidRDefault="00F73EEB" w:rsidP="00F62150">
            <w:pPr>
              <w:jc w:val="right"/>
              <w:rPr>
                <w:b/>
                <w:bCs/>
                <w:sz w:val="23"/>
                <w:szCs w:val="23"/>
              </w:rPr>
            </w:pPr>
            <w:r w:rsidRPr="00F82905">
              <w:rPr>
                <w:b/>
                <w:bCs/>
                <w:sz w:val="23"/>
                <w:szCs w:val="23"/>
              </w:rPr>
              <w:t>138 133 400,00</w:t>
            </w:r>
          </w:p>
        </w:tc>
        <w:tc>
          <w:tcPr>
            <w:tcW w:w="1847" w:type="dxa"/>
            <w:gridSpan w:val="2"/>
            <w:shd w:val="clear" w:color="auto" w:fill="auto"/>
            <w:vAlign w:val="center"/>
          </w:tcPr>
          <w:p w14:paraId="3686A024" w14:textId="77777777" w:rsidR="00F73EEB" w:rsidRPr="00F82905" w:rsidRDefault="00F73EEB" w:rsidP="00F62150">
            <w:pPr>
              <w:jc w:val="right"/>
              <w:rPr>
                <w:b/>
                <w:bCs/>
                <w:sz w:val="23"/>
                <w:szCs w:val="23"/>
              </w:rPr>
            </w:pPr>
            <w:r w:rsidRPr="00F82905">
              <w:rPr>
                <w:b/>
                <w:bCs/>
                <w:sz w:val="23"/>
                <w:szCs w:val="23"/>
              </w:rPr>
              <w:t>137 811 500,00</w:t>
            </w:r>
          </w:p>
        </w:tc>
        <w:tc>
          <w:tcPr>
            <w:tcW w:w="1845" w:type="dxa"/>
            <w:shd w:val="clear" w:color="auto" w:fill="auto"/>
            <w:vAlign w:val="center"/>
          </w:tcPr>
          <w:p w14:paraId="65BA5AA5" w14:textId="77777777" w:rsidR="00F73EEB" w:rsidRPr="00F82905" w:rsidRDefault="00F73EEB" w:rsidP="00F62150">
            <w:pPr>
              <w:jc w:val="right"/>
              <w:rPr>
                <w:b/>
                <w:bCs/>
                <w:sz w:val="23"/>
                <w:szCs w:val="23"/>
              </w:rPr>
            </w:pPr>
            <w:r w:rsidRPr="00F82905">
              <w:rPr>
                <w:b/>
                <w:bCs/>
                <w:sz w:val="23"/>
                <w:szCs w:val="23"/>
              </w:rPr>
              <w:t>137 811 500,00</w:t>
            </w:r>
          </w:p>
        </w:tc>
      </w:tr>
      <w:tr w:rsidR="00F73EEB" w:rsidRPr="00F82905" w14:paraId="70ABD2A1" w14:textId="77777777" w:rsidTr="007654E7">
        <w:trPr>
          <w:cantSplit/>
          <w:trHeight w:val="285"/>
        </w:trPr>
        <w:tc>
          <w:tcPr>
            <w:tcW w:w="15054" w:type="dxa"/>
            <w:gridSpan w:val="10"/>
            <w:shd w:val="clear" w:color="auto" w:fill="auto"/>
            <w:vAlign w:val="center"/>
          </w:tcPr>
          <w:p w14:paraId="27E3FE9F" w14:textId="77777777" w:rsidR="00F73EEB" w:rsidRPr="00F82905" w:rsidRDefault="00F73EEB" w:rsidP="00F62150">
            <w:pPr>
              <w:jc w:val="center"/>
              <w:rPr>
                <w:b/>
                <w:bCs/>
                <w:sz w:val="23"/>
                <w:szCs w:val="23"/>
              </w:rPr>
            </w:pPr>
            <w:r w:rsidRPr="00F82905">
              <w:rPr>
                <w:b/>
                <w:bCs/>
                <w:sz w:val="23"/>
                <w:szCs w:val="23"/>
              </w:rPr>
              <w:lastRenderedPageBreak/>
              <w:t>IV. Создание экономических и организационных условий для снижения уровня подростковой и молодежной преступности, профилактики негативных явлений и правонарушений среди подростков, и молодежи города Орска.</w:t>
            </w:r>
          </w:p>
        </w:tc>
      </w:tr>
      <w:tr w:rsidR="00F73EEB" w:rsidRPr="00F82905" w14:paraId="788F830B" w14:textId="77777777" w:rsidTr="007654E7">
        <w:trPr>
          <w:cantSplit/>
          <w:trHeight w:val="990"/>
        </w:trPr>
        <w:tc>
          <w:tcPr>
            <w:tcW w:w="15054" w:type="dxa"/>
            <w:gridSpan w:val="10"/>
            <w:shd w:val="clear" w:color="auto" w:fill="auto"/>
            <w:vAlign w:val="center"/>
          </w:tcPr>
          <w:p w14:paraId="0ABC6586" w14:textId="77777777" w:rsidR="00F73EEB" w:rsidRPr="00F82905" w:rsidRDefault="00F73EEB" w:rsidP="00F62150">
            <w:pPr>
              <w:rPr>
                <w:sz w:val="23"/>
                <w:szCs w:val="23"/>
              </w:rPr>
            </w:pPr>
            <w:r w:rsidRPr="00F82905">
              <w:rPr>
                <w:sz w:val="23"/>
                <w:szCs w:val="23"/>
              </w:rPr>
              <w:t>Цель: Формирование позитивного отношения к жизни у подрастающего поколения и молодежи с помощью повышения эффективности профилактической работы, направленной на предупреждение возникновения и противодействие злоупотреблению наркотическими средствами и их незаконному обороту на территории города Орска</w:t>
            </w:r>
          </w:p>
        </w:tc>
      </w:tr>
      <w:tr w:rsidR="00F73EEB" w:rsidRPr="00F82905" w14:paraId="4B92C5C1" w14:textId="77777777" w:rsidTr="007654E7">
        <w:trPr>
          <w:gridAfter w:val="1"/>
          <w:wAfter w:w="11" w:type="dxa"/>
          <w:cantSplit/>
          <w:trHeight w:val="2022"/>
        </w:trPr>
        <w:tc>
          <w:tcPr>
            <w:tcW w:w="2460" w:type="dxa"/>
            <w:shd w:val="clear" w:color="auto" w:fill="auto"/>
            <w:vAlign w:val="center"/>
          </w:tcPr>
          <w:p w14:paraId="34A33422" w14:textId="77777777" w:rsidR="00F73EEB" w:rsidRPr="00F82905" w:rsidRDefault="00F73EEB" w:rsidP="007654E7">
            <w:pPr>
              <w:jc w:val="left"/>
              <w:rPr>
                <w:sz w:val="23"/>
                <w:szCs w:val="23"/>
              </w:rPr>
            </w:pPr>
            <w:r w:rsidRPr="00F82905">
              <w:rPr>
                <w:sz w:val="23"/>
                <w:szCs w:val="23"/>
              </w:rPr>
              <w:t>Комплексные меры противодействия злоупотреблению наркотиками и их незаконному обороту в городе Орске</w:t>
            </w:r>
          </w:p>
        </w:tc>
        <w:tc>
          <w:tcPr>
            <w:tcW w:w="3510" w:type="dxa"/>
            <w:shd w:val="clear" w:color="auto" w:fill="auto"/>
            <w:vAlign w:val="center"/>
          </w:tcPr>
          <w:p w14:paraId="7413CEFF" w14:textId="77777777" w:rsidR="00F73EEB" w:rsidRPr="00F82905" w:rsidRDefault="00F73EEB" w:rsidP="007654E7">
            <w:pPr>
              <w:jc w:val="left"/>
              <w:rPr>
                <w:sz w:val="23"/>
                <w:szCs w:val="23"/>
              </w:rPr>
            </w:pPr>
            <w:r w:rsidRPr="00F82905">
              <w:rPr>
                <w:sz w:val="23"/>
                <w:szCs w:val="23"/>
              </w:rPr>
              <w:t>Проведение комплекса мероприятий, направленных на предупреждение возникновения и противодействие злоупотреблению наркотическими средствами и их незаконному обороту на территории города</w:t>
            </w:r>
          </w:p>
        </w:tc>
        <w:tc>
          <w:tcPr>
            <w:tcW w:w="3400" w:type="dxa"/>
            <w:shd w:val="clear" w:color="auto" w:fill="auto"/>
            <w:vAlign w:val="center"/>
          </w:tcPr>
          <w:p w14:paraId="36F8F3E4" w14:textId="77777777" w:rsidR="00F73EEB" w:rsidRPr="00F82905" w:rsidRDefault="00F73EEB" w:rsidP="007654E7">
            <w:pPr>
              <w:jc w:val="left"/>
              <w:rPr>
                <w:sz w:val="23"/>
                <w:szCs w:val="23"/>
              </w:rPr>
            </w:pPr>
            <w:r w:rsidRPr="00F82905">
              <w:rPr>
                <w:sz w:val="23"/>
                <w:szCs w:val="23"/>
              </w:rPr>
              <w:t>Дети и молодежь в возрасте от 7 до 35 лет</w:t>
            </w:r>
          </w:p>
        </w:tc>
        <w:tc>
          <w:tcPr>
            <w:tcW w:w="1981" w:type="dxa"/>
            <w:gridSpan w:val="3"/>
            <w:shd w:val="clear" w:color="auto" w:fill="auto"/>
            <w:vAlign w:val="center"/>
          </w:tcPr>
          <w:p w14:paraId="07B130FF" w14:textId="77777777" w:rsidR="00F73EEB" w:rsidRPr="00F82905" w:rsidRDefault="00F73EEB" w:rsidP="00F62150">
            <w:pPr>
              <w:jc w:val="right"/>
              <w:rPr>
                <w:sz w:val="23"/>
                <w:szCs w:val="23"/>
              </w:rPr>
            </w:pPr>
            <w:r w:rsidRPr="00F82905">
              <w:rPr>
                <w:sz w:val="23"/>
                <w:szCs w:val="23"/>
              </w:rPr>
              <w:t>298 000,00</w:t>
            </w:r>
          </w:p>
        </w:tc>
        <w:tc>
          <w:tcPr>
            <w:tcW w:w="1847" w:type="dxa"/>
            <w:gridSpan w:val="2"/>
            <w:shd w:val="clear" w:color="auto" w:fill="auto"/>
            <w:vAlign w:val="center"/>
          </w:tcPr>
          <w:p w14:paraId="33B15ED6" w14:textId="77777777" w:rsidR="00F73EEB" w:rsidRPr="00F82905" w:rsidRDefault="00F73EEB" w:rsidP="00F62150">
            <w:pPr>
              <w:jc w:val="right"/>
              <w:rPr>
                <w:sz w:val="23"/>
                <w:szCs w:val="23"/>
              </w:rPr>
            </w:pPr>
            <w:r w:rsidRPr="00F82905">
              <w:rPr>
                <w:sz w:val="23"/>
                <w:szCs w:val="23"/>
              </w:rPr>
              <w:t>298 000,00</w:t>
            </w:r>
          </w:p>
        </w:tc>
        <w:tc>
          <w:tcPr>
            <w:tcW w:w="1845" w:type="dxa"/>
            <w:shd w:val="clear" w:color="auto" w:fill="auto"/>
            <w:vAlign w:val="center"/>
          </w:tcPr>
          <w:p w14:paraId="368FF40F" w14:textId="77777777" w:rsidR="00F73EEB" w:rsidRPr="00F82905" w:rsidRDefault="00F73EEB" w:rsidP="00F62150">
            <w:pPr>
              <w:jc w:val="right"/>
              <w:rPr>
                <w:sz w:val="23"/>
                <w:szCs w:val="23"/>
              </w:rPr>
            </w:pPr>
            <w:r w:rsidRPr="00F82905">
              <w:rPr>
                <w:sz w:val="23"/>
                <w:szCs w:val="23"/>
              </w:rPr>
              <w:t>298 000,00</w:t>
            </w:r>
          </w:p>
        </w:tc>
      </w:tr>
      <w:tr w:rsidR="00F73EEB" w:rsidRPr="00F82905" w14:paraId="7EA712F0" w14:textId="77777777" w:rsidTr="007654E7">
        <w:trPr>
          <w:gridAfter w:val="1"/>
          <w:wAfter w:w="11" w:type="dxa"/>
          <w:cantSplit/>
          <w:trHeight w:val="285"/>
        </w:trPr>
        <w:tc>
          <w:tcPr>
            <w:tcW w:w="9370" w:type="dxa"/>
            <w:gridSpan w:val="3"/>
            <w:shd w:val="clear" w:color="auto" w:fill="auto"/>
            <w:vAlign w:val="center"/>
          </w:tcPr>
          <w:p w14:paraId="58B962F1" w14:textId="77777777" w:rsidR="00F73EEB" w:rsidRPr="00F82905" w:rsidRDefault="00F73EEB" w:rsidP="00F62150">
            <w:pPr>
              <w:rPr>
                <w:b/>
                <w:bCs/>
                <w:sz w:val="23"/>
                <w:szCs w:val="23"/>
              </w:rPr>
            </w:pPr>
            <w:r w:rsidRPr="00F82905">
              <w:rPr>
                <w:b/>
                <w:bCs/>
                <w:sz w:val="23"/>
                <w:szCs w:val="23"/>
              </w:rPr>
              <w:t>Итого по разделу IV</w:t>
            </w:r>
          </w:p>
        </w:tc>
        <w:tc>
          <w:tcPr>
            <w:tcW w:w="1981" w:type="dxa"/>
            <w:gridSpan w:val="3"/>
            <w:shd w:val="clear" w:color="auto" w:fill="auto"/>
            <w:vAlign w:val="center"/>
          </w:tcPr>
          <w:p w14:paraId="5B158B9E" w14:textId="77777777" w:rsidR="00F73EEB" w:rsidRPr="00F82905" w:rsidRDefault="00F73EEB" w:rsidP="00F62150">
            <w:pPr>
              <w:jc w:val="right"/>
              <w:rPr>
                <w:b/>
                <w:bCs/>
                <w:sz w:val="23"/>
                <w:szCs w:val="23"/>
              </w:rPr>
            </w:pPr>
            <w:r w:rsidRPr="00F82905">
              <w:rPr>
                <w:b/>
                <w:bCs/>
                <w:sz w:val="23"/>
                <w:szCs w:val="23"/>
              </w:rPr>
              <w:t>298 000,00</w:t>
            </w:r>
          </w:p>
        </w:tc>
        <w:tc>
          <w:tcPr>
            <w:tcW w:w="1847" w:type="dxa"/>
            <w:gridSpan w:val="2"/>
            <w:shd w:val="clear" w:color="auto" w:fill="auto"/>
            <w:vAlign w:val="center"/>
          </w:tcPr>
          <w:p w14:paraId="649A24F5" w14:textId="77777777" w:rsidR="00F73EEB" w:rsidRPr="00F82905" w:rsidRDefault="00F73EEB" w:rsidP="00F62150">
            <w:pPr>
              <w:jc w:val="right"/>
              <w:rPr>
                <w:b/>
                <w:bCs/>
                <w:sz w:val="23"/>
                <w:szCs w:val="23"/>
              </w:rPr>
            </w:pPr>
            <w:r w:rsidRPr="00F82905">
              <w:rPr>
                <w:b/>
                <w:bCs/>
                <w:sz w:val="23"/>
                <w:szCs w:val="23"/>
              </w:rPr>
              <w:t>298 000,00</w:t>
            </w:r>
          </w:p>
        </w:tc>
        <w:tc>
          <w:tcPr>
            <w:tcW w:w="1845" w:type="dxa"/>
            <w:shd w:val="clear" w:color="auto" w:fill="auto"/>
            <w:vAlign w:val="center"/>
          </w:tcPr>
          <w:p w14:paraId="0888AED0" w14:textId="77777777" w:rsidR="00F73EEB" w:rsidRPr="00F82905" w:rsidRDefault="00F73EEB" w:rsidP="00F62150">
            <w:pPr>
              <w:jc w:val="right"/>
              <w:rPr>
                <w:b/>
                <w:bCs/>
                <w:sz w:val="23"/>
                <w:szCs w:val="23"/>
              </w:rPr>
            </w:pPr>
            <w:r w:rsidRPr="00F82905">
              <w:rPr>
                <w:b/>
                <w:bCs/>
                <w:sz w:val="23"/>
                <w:szCs w:val="23"/>
              </w:rPr>
              <w:t>298 000,00</w:t>
            </w:r>
          </w:p>
        </w:tc>
      </w:tr>
      <w:tr w:rsidR="00F73EEB" w:rsidRPr="00F82905" w14:paraId="4ACB6EDC" w14:textId="77777777" w:rsidTr="007654E7">
        <w:trPr>
          <w:cantSplit/>
          <w:trHeight w:val="285"/>
        </w:trPr>
        <w:tc>
          <w:tcPr>
            <w:tcW w:w="15054" w:type="dxa"/>
            <w:gridSpan w:val="10"/>
            <w:shd w:val="clear" w:color="auto" w:fill="auto"/>
            <w:vAlign w:val="center"/>
          </w:tcPr>
          <w:p w14:paraId="6A8E75EC" w14:textId="77777777" w:rsidR="00F73EEB" w:rsidRDefault="00F73EEB" w:rsidP="00F62150">
            <w:pPr>
              <w:jc w:val="center"/>
              <w:rPr>
                <w:b/>
                <w:bCs/>
                <w:sz w:val="23"/>
                <w:szCs w:val="23"/>
              </w:rPr>
            </w:pPr>
            <w:r w:rsidRPr="00F82905">
              <w:rPr>
                <w:b/>
                <w:bCs/>
                <w:sz w:val="23"/>
                <w:szCs w:val="23"/>
              </w:rPr>
              <w:t>V. Поддержка семьи и детей в сфере молодежной политики в городе Орске</w:t>
            </w:r>
          </w:p>
          <w:p w14:paraId="764EDEEF" w14:textId="77777777" w:rsidR="00F73EEB" w:rsidRPr="00F82905" w:rsidRDefault="00F73EEB" w:rsidP="00F62150">
            <w:pPr>
              <w:jc w:val="center"/>
              <w:rPr>
                <w:b/>
                <w:bCs/>
                <w:sz w:val="23"/>
                <w:szCs w:val="23"/>
              </w:rPr>
            </w:pPr>
          </w:p>
        </w:tc>
      </w:tr>
      <w:tr w:rsidR="00F73EEB" w:rsidRPr="00F82905" w14:paraId="43B8D607" w14:textId="77777777" w:rsidTr="007654E7">
        <w:trPr>
          <w:cantSplit/>
          <w:trHeight w:val="300"/>
        </w:trPr>
        <w:tc>
          <w:tcPr>
            <w:tcW w:w="15054" w:type="dxa"/>
            <w:gridSpan w:val="10"/>
            <w:shd w:val="clear" w:color="auto" w:fill="auto"/>
            <w:vAlign w:val="center"/>
          </w:tcPr>
          <w:p w14:paraId="7968C775" w14:textId="77777777" w:rsidR="00F73EEB" w:rsidRPr="00F82905" w:rsidRDefault="00F73EEB" w:rsidP="00F62150">
            <w:pPr>
              <w:rPr>
                <w:sz w:val="23"/>
                <w:szCs w:val="23"/>
              </w:rPr>
            </w:pPr>
            <w:r w:rsidRPr="00F82905">
              <w:rPr>
                <w:sz w:val="23"/>
                <w:szCs w:val="23"/>
              </w:rPr>
              <w:t>Цель: Создание в городе Орске условий для самореализации молодых людей, включая их в процессы социально-экономического, общественно-политического, патриотического и культурного развития общества</w:t>
            </w:r>
          </w:p>
        </w:tc>
      </w:tr>
      <w:tr w:rsidR="00F73EEB" w:rsidRPr="00F82905" w14:paraId="55FDD754" w14:textId="77777777" w:rsidTr="007654E7">
        <w:trPr>
          <w:gridAfter w:val="1"/>
          <w:wAfter w:w="11" w:type="dxa"/>
          <w:cantSplit/>
          <w:trHeight w:val="977"/>
        </w:trPr>
        <w:tc>
          <w:tcPr>
            <w:tcW w:w="2460" w:type="dxa"/>
            <w:shd w:val="clear" w:color="auto" w:fill="auto"/>
            <w:vAlign w:val="center"/>
          </w:tcPr>
          <w:p w14:paraId="24F7B492" w14:textId="77777777" w:rsidR="00F73EEB" w:rsidRPr="00F82905" w:rsidRDefault="00F73EEB" w:rsidP="007654E7">
            <w:pPr>
              <w:jc w:val="left"/>
              <w:rPr>
                <w:sz w:val="23"/>
                <w:szCs w:val="23"/>
              </w:rPr>
            </w:pPr>
            <w:r w:rsidRPr="00F82905">
              <w:rPr>
                <w:sz w:val="23"/>
                <w:szCs w:val="23"/>
              </w:rPr>
              <w:t>Реализация молодежной политики в городе Орске</w:t>
            </w:r>
          </w:p>
        </w:tc>
        <w:tc>
          <w:tcPr>
            <w:tcW w:w="3510" w:type="dxa"/>
            <w:shd w:val="clear" w:color="auto" w:fill="auto"/>
            <w:vAlign w:val="center"/>
          </w:tcPr>
          <w:p w14:paraId="4DD6F957" w14:textId="77777777" w:rsidR="00F73EEB" w:rsidRPr="00F82905" w:rsidRDefault="00F73EEB" w:rsidP="007654E7">
            <w:pPr>
              <w:jc w:val="left"/>
              <w:rPr>
                <w:sz w:val="23"/>
                <w:szCs w:val="23"/>
              </w:rPr>
            </w:pPr>
            <w:r w:rsidRPr="00F82905">
              <w:rPr>
                <w:sz w:val="23"/>
                <w:szCs w:val="23"/>
              </w:rPr>
              <w:t>Поддержка талантливой молодежи города Орска</w:t>
            </w:r>
          </w:p>
        </w:tc>
        <w:tc>
          <w:tcPr>
            <w:tcW w:w="3400" w:type="dxa"/>
            <w:shd w:val="clear" w:color="auto" w:fill="auto"/>
            <w:vAlign w:val="center"/>
          </w:tcPr>
          <w:p w14:paraId="4B285034" w14:textId="77777777" w:rsidR="00F73EEB" w:rsidRPr="00F82905" w:rsidRDefault="00F73EEB" w:rsidP="007654E7">
            <w:pPr>
              <w:jc w:val="left"/>
              <w:rPr>
                <w:sz w:val="23"/>
                <w:szCs w:val="23"/>
              </w:rPr>
            </w:pPr>
            <w:r w:rsidRPr="00F82905">
              <w:rPr>
                <w:sz w:val="23"/>
                <w:szCs w:val="23"/>
              </w:rPr>
              <w:t>Студенты высших, среднеспециальных учебных заведений города, население города Орска в возрасте от 14 до 35 лет</w:t>
            </w:r>
          </w:p>
        </w:tc>
        <w:tc>
          <w:tcPr>
            <w:tcW w:w="1981" w:type="dxa"/>
            <w:gridSpan w:val="3"/>
            <w:shd w:val="clear" w:color="auto" w:fill="auto"/>
            <w:vAlign w:val="center"/>
          </w:tcPr>
          <w:p w14:paraId="6499AD4F" w14:textId="77777777" w:rsidR="00F73EEB" w:rsidRPr="00F82905" w:rsidRDefault="00F73EEB" w:rsidP="00F62150">
            <w:pPr>
              <w:jc w:val="right"/>
              <w:rPr>
                <w:sz w:val="23"/>
                <w:szCs w:val="23"/>
              </w:rPr>
            </w:pPr>
            <w:r w:rsidRPr="00F82905">
              <w:rPr>
                <w:sz w:val="23"/>
                <w:szCs w:val="23"/>
              </w:rPr>
              <w:t>1 160 526,00</w:t>
            </w:r>
          </w:p>
        </w:tc>
        <w:tc>
          <w:tcPr>
            <w:tcW w:w="1847" w:type="dxa"/>
            <w:gridSpan w:val="2"/>
            <w:shd w:val="clear" w:color="auto" w:fill="auto"/>
            <w:vAlign w:val="center"/>
          </w:tcPr>
          <w:p w14:paraId="769AA868" w14:textId="77777777" w:rsidR="00F73EEB" w:rsidRPr="00F82905" w:rsidRDefault="00F73EEB" w:rsidP="00F62150">
            <w:pPr>
              <w:jc w:val="right"/>
              <w:rPr>
                <w:sz w:val="23"/>
                <w:szCs w:val="23"/>
              </w:rPr>
            </w:pPr>
            <w:r w:rsidRPr="00F82905">
              <w:rPr>
                <w:sz w:val="23"/>
                <w:szCs w:val="23"/>
              </w:rPr>
              <w:t>988 000,00</w:t>
            </w:r>
          </w:p>
        </w:tc>
        <w:tc>
          <w:tcPr>
            <w:tcW w:w="1845" w:type="dxa"/>
            <w:shd w:val="clear" w:color="auto" w:fill="auto"/>
            <w:vAlign w:val="center"/>
          </w:tcPr>
          <w:p w14:paraId="263B8F86" w14:textId="77777777" w:rsidR="00F73EEB" w:rsidRPr="00F82905" w:rsidRDefault="00F73EEB" w:rsidP="00F62150">
            <w:pPr>
              <w:jc w:val="right"/>
              <w:rPr>
                <w:sz w:val="23"/>
                <w:szCs w:val="23"/>
              </w:rPr>
            </w:pPr>
            <w:r w:rsidRPr="00F82905">
              <w:rPr>
                <w:sz w:val="23"/>
                <w:szCs w:val="23"/>
              </w:rPr>
              <w:t>1 027 520,00</w:t>
            </w:r>
          </w:p>
        </w:tc>
      </w:tr>
      <w:tr w:rsidR="00F73EEB" w:rsidRPr="00F82905" w14:paraId="0215DDDD" w14:textId="77777777" w:rsidTr="007654E7">
        <w:trPr>
          <w:gridAfter w:val="1"/>
          <w:wAfter w:w="11" w:type="dxa"/>
          <w:cantSplit/>
          <w:trHeight w:val="285"/>
        </w:trPr>
        <w:tc>
          <w:tcPr>
            <w:tcW w:w="9370" w:type="dxa"/>
            <w:gridSpan w:val="3"/>
            <w:shd w:val="clear" w:color="auto" w:fill="auto"/>
            <w:vAlign w:val="center"/>
          </w:tcPr>
          <w:p w14:paraId="063A8E95" w14:textId="77777777" w:rsidR="00F73EEB" w:rsidRPr="00F82905" w:rsidRDefault="00F73EEB" w:rsidP="00F62150">
            <w:pPr>
              <w:rPr>
                <w:b/>
                <w:bCs/>
                <w:sz w:val="23"/>
                <w:szCs w:val="23"/>
              </w:rPr>
            </w:pPr>
            <w:r w:rsidRPr="00F82905">
              <w:rPr>
                <w:b/>
                <w:bCs/>
                <w:sz w:val="23"/>
                <w:szCs w:val="23"/>
              </w:rPr>
              <w:t>Итого по разделу V</w:t>
            </w:r>
          </w:p>
        </w:tc>
        <w:tc>
          <w:tcPr>
            <w:tcW w:w="1981" w:type="dxa"/>
            <w:gridSpan w:val="3"/>
            <w:shd w:val="clear" w:color="auto" w:fill="auto"/>
            <w:vAlign w:val="center"/>
          </w:tcPr>
          <w:p w14:paraId="0F7C8E2C" w14:textId="77777777" w:rsidR="00F73EEB" w:rsidRPr="00F82905" w:rsidRDefault="00F73EEB" w:rsidP="00F62150">
            <w:pPr>
              <w:jc w:val="right"/>
              <w:rPr>
                <w:b/>
                <w:bCs/>
                <w:sz w:val="23"/>
                <w:szCs w:val="23"/>
              </w:rPr>
            </w:pPr>
            <w:r w:rsidRPr="00F82905">
              <w:rPr>
                <w:b/>
                <w:bCs/>
                <w:sz w:val="23"/>
                <w:szCs w:val="23"/>
              </w:rPr>
              <w:t>1 160 526,00</w:t>
            </w:r>
          </w:p>
        </w:tc>
        <w:tc>
          <w:tcPr>
            <w:tcW w:w="1847" w:type="dxa"/>
            <w:gridSpan w:val="2"/>
            <w:shd w:val="clear" w:color="auto" w:fill="auto"/>
            <w:vAlign w:val="center"/>
          </w:tcPr>
          <w:p w14:paraId="3866EF9F" w14:textId="77777777" w:rsidR="00F73EEB" w:rsidRPr="00F82905" w:rsidRDefault="00F73EEB" w:rsidP="00F62150">
            <w:pPr>
              <w:jc w:val="right"/>
              <w:rPr>
                <w:b/>
                <w:bCs/>
                <w:sz w:val="23"/>
                <w:szCs w:val="23"/>
              </w:rPr>
            </w:pPr>
            <w:r w:rsidRPr="00F82905">
              <w:rPr>
                <w:b/>
                <w:bCs/>
                <w:sz w:val="23"/>
                <w:szCs w:val="23"/>
              </w:rPr>
              <w:t>988 000,00</w:t>
            </w:r>
          </w:p>
        </w:tc>
        <w:tc>
          <w:tcPr>
            <w:tcW w:w="1845" w:type="dxa"/>
            <w:shd w:val="clear" w:color="auto" w:fill="auto"/>
            <w:vAlign w:val="center"/>
          </w:tcPr>
          <w:p w14:paraId="60038518" w14:textId="77777777" w:rsidR="00F73EEB" w:rsidRPr="00F82905" w:rsidRDefault="00F73EEB" w:rsidP="00F62150">
            <w:pPr>
              <w:jc w:val="right"/>
              <w:rPr>
                <w:b/>
                <w:bCs/>
                <w:sz w:val="23"/>
                <w:szCs w:val="23"/>
              </w:rPr>
            </w:pPr>
            <w:r w:rsidRPr="00F82905">
              <w:rPr>
                <w:b/>
                <w:bCs/>
                <w:sz w:val="23"/>
                <w:szCs w:val="23"/>
              </w:rPr>
              <w:t>1 027 520,00</w:t>
            </w:r>
          </w:p>
        </w:tc>
      </w:tr>
      <w:tr w:rsidR="00F73EEB" w:rsidRPr="00F82905" w14:paraId="03FD7CBB" w14:textId="77777777" w:rsidTr="007654E7">
        <w:trPr>
          <w:gridAfter w:val="1"/>
          <w:wAfter w:w="11" w:type="dxa"/>
          <w:cantSplit/>
          <w:trHeight w:val="285"/>
        </w:trPr>
        <w:tc>
          <w:tcPr>
            <w:tcW w:w="9370" w:type="dxa"/>
            <w:gridSpan w:val="3"/>
            <w:shd w:val="clear" w:color="auto" w:fill="auto"/>
            <w:vAlign w:val="center"/>
          </w:tcPr>
          <w:p w14:paraId="1BED093B" w14:textId="77777777" w:rsidR="00F73EEB" w:rsidRPr="00F82905" w:rsidRDefault="00F73EEB" w:rsidP="00F62150">
            <w:pPr>
              <w:rPr>
                <w:b/>
                <w:bCs/>
                <w:sz w:val="23"/>
                <w:szCs w:val="23"/>
              </w:rPr>
            </w:pPr>
            <w:r w:rsidRPr="00F82905">
              <w:rPr>
                <w:b/>
                <w:bCs/>
                <w:sz w:val="23"/>
                <w:szCs w:val="23"/>
              </w:rPr>
              <w:t>Итого расходов</w:t>
            </w:r>
          </w:p>
        </w:tc>
        <w:tc>
          <w:tcPr>
            <w:tcW w:w="1981" w:type="dxa"/>
            <w:gridSpan w:val="3"/>
            <w:shd w:val="clear" w:color="auto" w:fill="auto"/>
            <w:vAlign w:val="center"/>
          </w:tcPr>
          <w:p w14:paraId="6F87DAC6" w14:textId="77777777" w:rsidR="00F73EEB" w:rsidRPr="00F82905" w:rsidRDefault="00F73EEB" w:rsidP="00F62150">
            <w:pPr>
              <w:jc w:val="right"/>
              <w:rPr>
                <w:b/>
                <w:bCs/>
                <w:sz w:val="23"/>
                <w:szCs w:val="23"/>
              </w:rPr>
            </w:pPr>
            <w:r w:rsidRPr="00F82905">
              <w:rPr>
                <w:b/>
                <w:bCs/>
                <w:sz w:val="23"/>
                <w:szCs w:val="23"/>
              </w:rPr>
              <w:t>6</w:t>
            </w:r>
            <w:r>
              <w:rPr>
                <w:b/>
                <w:bCs/>
                <w:sz w:val="23"/>
                <w:szCs w:val="23"/>
              </w:rPr>
              <w:t> 068 821 699,83</w:t>
            </w:r>
          </w:p>
        </w:tc>
        <w:tc>
          <w:tcPr>
            <w:tcW w:w="1847" w:type="dxa"/>
            <w:gridSpan w:val="2"/>
            <w:shd w:val="clear" w:color="auto" w:fill="auto"/>
            <w:vAlign w:val="center"/>
          </w:tcPr>
          <w:p w14:paraId="49E0D391" w14:textId="77777777" w:rsidR="00F73EEB" w:rsidRPr="00F82905" w:rsidRDefault="00F73EEB" w:rsidP="00F62150">
            <w:pPr>
              <w:jc w:val="right"/>
              <w:rPr>
                <w:b/>
                <w:bCs/>
                <w:sz w:val="23"/>
                <w:szCs w:val="23"/>
              </w:rPr>
            </w:pPr>
            <w:r w:rsidRPr="00F82905">
              <w:rPr>
                <w:b/>
                <w:bCs/>
                <w:sz w:val="23"/>
                <w:szCs w:val="23"/>
              </w:rPr>
              <w:t>4 878 589 065,33</w:t>
            </w:r>
          </w:p>
        </w:tc>
        <w:tc>
          <w:tcPr>
            <w:tcW w:w="1845" w:type="dxa"/>
            <w:shd w:val="clear" w:color="auto" w:fill="auto"/>
            <w:vAlign w:val="center"/>
          </w:tcPr>
          <w:p w14:paraId="51214268" w14:textId="77777777" w:rsidR="00F73EEB" w:rsidRPr="00F82905" w:rsidRDefault="00F73EEB" w:rsidP="00F62150">
            <w:pPr>
              <w:jc w:val="right"/>
              <w:rPr>
                <w:b/>
                <w:bCs/>
                <w:sz w:val="23"/>
                <w:szCs w:val="23"/>
              </w:rPr>
            </w:pPr>
            <w:r w:rsidRPr="00F82905">
              <w:rPr>
                <w:b/>
                <w:bCs/>
                <w:sz w:val="23"/>
                <w:szCs w:val="23"/>
              </w:rPr>
              <w:t>5 237 654 514,23</w:t>
            </w:r>
          </w:p>
        </w:tc>
      </w:tr>
    </w:tbl>
    <w:p w14:paraId="2EA6C975" w14:textId="77777777" w:rsidR="00F73EEB" w:rsidRPr="00B05E93" w:rsidRDefault="00F73EEB" w:rsidP="00F73EEB">
      <w:pPr>
        <w:spacing w:line="276" w:lineRule="auto"/>
        <w:rPr>
          <w:b/>
          <w:bCs/>
        </w:rPr>
      </w:pPr>
    </w:p>
    <w:p w14:paraId="4F8B57D5" w14:textId="77777777" w:rsidR="004C6A7B" w:rsidRDefault="004C6A7B">
      <w:pPr>
        <w:spacing w:after="200" w:line="276" w:lineRule="auto"/>
        <w:jc w:val="left"/>
        <w:rPr>
          <w:sz w:val="28"/>
          <w:szCs w:val="28"/>
          <w:vertAlign w:val="subscript"/>
        </w:rPr>
      </w:pPr>
      <w:r>
        <w:rPr>
          <w:sz w:val="28"/>
          <w:szCs w:val="28"/>
          <w:vertAlign w:val="subscript"/>
        </w:rPr>
        <w:br w:type="page"/>
      </w:r>
    </w:p>
    <w:p w14:paraId="2FB5676A" w14:textId="77777777" w:rsidR="004C6A7B" w:rsidRPr="00D80C94" w:rsidRDefault="004C6A7B" w:rsidP="00AD18A6">
      <w:pPr>
        <w:ind w:left="10620" w:firstLine="708"/>
        <w:jc w:val="left"/>
      </w:pPr>
      <w:r w:rsidRPr="00D80C94">
        <w:lastRenderedPageBreak/>
        <w:t>Приложение № 10</w:t>
      </w:r>
    </w:p>
    <w:p w14:paraId="5D4D0999" w14:textId="77777777" w:rsidR="004C6A7B" w:rsidRPr="00D80C94" w:rsidRDefault="004C6A7B" w:rsidP="00AD18A6">
      <w:pPr>
        <w:ind w:left="10620" w:firstLine="708"/>
        <w:jc w:val="left"/>
      </w:pPr>
      <w:r w:rsidRPr="00D80C94">
        <w:t>к решению Орского городского</w:t>
      </w:r>
    </w:p>
    <w:p w14:paraId="6F762658" w14:textId="77777777" w:rsidR="004C6A7B" w:rsidRPr="00D80C94" w:rsidRDefault="004C6A7B" w:rsidP="00AD18A6">
      <w:pPr>
        <w:ind w:left="10620" w:firstLine="708"/>
        <w:jc w:val="left"/>
      </w:pPr>
      <w:r w:rsidRPr="00D80C94">
        <w:t>Совета депутатов</w:t>
      </w:r>
    </w:p>
    <w:p w14:paraId="6C6F27D6" w14:textId="750316C9" w:rsidR="004C6A7B" w:rsidRPr="00D80C94" w:rsidRDefault="004C6A7B" w:rsidP="00AD18A6">
      <w:pPr>
        <w:ind w:left="10620" w:firstLine="708"/>
        <w:jc w:val="left"/>
        <w:rPr>
          <w:rFonts w:ascii="Calibri" w:hAnsi="Calibri"/>
        </w:rPr>
      </w:pPr>
      <w:r w:rsidRPr="00D80C94">
        <w:rPr>
          <w:bCs/>
          <w:snapToGrid w:val="0"/>
          <w:color w:val="000000"/>
        </w:rPr>
        <w:t>от «</w:t>
      </w:r>
      <w:r w:rsidR="00AD18A6">
        <w:rPr>
          <w:bCs/>
          <w:snapToGrid w:val="0"/>
          <w:color w:val="000000"/>
        </w:rPr>
        <w:t>9</w:t>
      </w:r>
      <w:r w:rsidRPr="00D80C94">
        <w:rPr>
          <w:bCs/>
          <w:snapToGrid w:val="0"/>
          <w:color w:val="000000"/>
        </w:rPr>
        <w:t xml:space="preserve">» </w:t>
      </w:r>
      <w:r w:rsidR="00AD18A6">
        <w:rPr>
          <w:bCs/>
          <w:snapToGrid w:val="0"/>
          <w:color w:val="000000"/>
        </w:rPr>
        <w:t xml:space="preserve">октября </w:t>
      </w:r>
      <w:r w:rsidRPr="00D80C94">
        <w:rPr>
          <w:bCs/>
          <w:snapToGrid w:val="0"/>
          <w:color w:val="000000"/>
        </w:rPr>
        <w:t xml:space="preserve">№ </w:t>
      </w:r>
      <w:r w:rsidR="00AD18A6">
        <w:rPr>
          <w:bCs/>
          <w:snapToGrid w:val="0"/>
          <w:color w:val="000000"/>
        </w:rPr>
        <w:t>3-12</w:t>
      </w:r>
    </w:p>
    <w:p w14:paraId="7F583FDD" w14:textId="77777777" w:rsidR="004C6A7B" w:rsidRDefault="004C6A7B" w:rsidP="00AD18A6">
      <w:pPr>
        <w:jc w:val="left"/>
        <w:rPr>
          <w:b/>
        </w:rPr>
      </w:pPr>
    </w:p>
    <w:p w14:paraId="7668F26E" w14:textId="401FA62F" w:rsidR="004C6A7B" w:rsidRPr="00D80C94" w:rsidRDefault="004C6A7B" w:rsidP="004C6A7B">
      <w:pPr>
        <w:jc w:val="center"/>
        <w:rPr>
          <w:b/>
          <w:sz w:val="28"/>
          <w:szCs w:val="28"/>
        </w:rPr>
      </w:pPr>
      <w:r w:rsidRPr="00D80C94">
        <w:rPr>
          <w:b/>
          <w:sz w:val="28"/>
          <w:szCs w:val="28"/>
        </w:rPr>
        <w:t>Программа</w:t>
      </w:r>
    </w:p>
    <w:p w14:paraId="332967F6" w14:textId="77777777" w:rsidR="004C6A7B" w:rsidRPr="00D80C94" w:rsidRDefault="004C6A7B" w:rsidP="004C6A7B">
      <w:pPr>
        <w:jc w:val="center"/>
        <w:rPr>
          <w:b/>
          <w:sz w:val="28"/>
          <w:szCs w:val="28"/>
        </w:rPr>
      </w:pPr>
      <w:r w:rsidRPr="00D80C94">
        <w:rPr>
          <w:b/>
          <w:sz w:val="28"/>
          <w:szCs w:val="28"/>
        </w:rPr>
        <w:t>муниципальных внутренних заимствований города Орска на 202</w:t>
      </w:r>
      <w:r>
        <w:rPr>
          <w:b/>
          <w:sz w:val="28"/>
          <w:szCs w:val="28"/>
        </w:rPr>
        <w:t>5</w:t>
      </w:r>
      <w:r w:rsidRPr="00D80C94">
        <w:rPr>
          <w:b/>
          <w:sz w:val="28"/>
          <w:szCs w:val="28"/>
        </w:rPr>
        <w:t xml:space="preserve"> год и плановый период 202</w:t>
      </w:r>
      <w:r>
        <w:rPr>
          <w:b/>
          <w:sz w:val="28"/>
          <w:szCs w:val="28"/>
        </w:rPr>
        <w:t>6</w:t>
      </w:r>
      <w:r w:rsidRPr="00D80C94">
        <w:rPr>
          <w:b/>
          <w:sz w:val="28"/>
          <w:szCs w:val="28"/>
        </w:rPr>
        <w:t xml:space="preserve"> и 202</w:t>
      </w:r>
      <w:r>
        <w:rPr>
          <w:b/>
          <w:sz w:val="28"/>
          <w:szCs w:val="28"/>
        </w:rPr>
        <w:t>7</w:t>
      </w:r>
      <w:r w:rsidRPr="00D80C94">
        <w:rPr>
          <w:b/>
          <w:sz w:val="28"/>
          <w:szCs w:val="28"/>
        </w:rPr>
        <w:t xml:space="preserve"> годов</w:t>
      </w:r>
    </w:p>
    <w:p w14:paraId="568627E6" w14:textId="77777777" w:rsidR="004C6A7B" w:rsidRPr="00D80C94" w:rsidRDefault="004C6A7B" w:rsidP="004C6A7B">
      <w:pPr>
        <w:tabs>
          <w:tab w:val="left" w:pos="5687"/>
        </w:tabs>
        <w:jc w:val="right"/>
      </w:pPr>
    </w:p>
    <w:p w14:paraId="73B59318" w14:textId="7F17B004" w:rsidR="004C6A7B" w:rsidRPr="00D80C94" w:rsidRDefault="00592B2B" w:rsidP="00592B2B">
      <w:pPr>
        <w:tabs>
          <w:tab w:val="left" w:pos="5687"/>
        </w:tabs>
      </w:pPr>
      <w:r>
        <w:tab/>
      </w:r>
      <w:r>
        <w:tab/>
      </w:r>
      <w:r>
        <w:tab/>
      </w:r>
      <w:r>
        <w:tab/>
      </w:r>
      <w:r>
        <w:tab/>
      </w:r>
      <w:r>
        <w:tab/>
      </w:r>
      <w:r>
        <w:tab/>
      </w:r>
      <w:r>
        <w:tab/>
      </w:r>
      <w:r>
        <w:tab/>
      </w:r>
      <w:r>
        <w:tab/>
      </w:r>
      <w:r>
        <w:tab/>
      </w:r>
      <w:r>
        <w:tab/>
      </w:r>
      <w:r>
        <w:tab/>
      </w:r>
      <w:r w:rsidR="004C6A7B" w:rsidRPr="00D80C94">
        <w:t>(рублей)</w:t>
      </w:r>
    </w:p>
    <w:tbl>
      <w:tblPr>
        <w:tblW w:w="151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842"/>
        <w:gridCol w:w="1842"/>
        <w:gridCol w:w="1701"/>
        <w:gridCol w:w="1559"/>
        <w:gridCol w:w="1844"/>
        <w:gridCol w:w="1701"/>
      </w:tblGrid>
      <w:tr w:rsidR="004C6A7B" w:rsidRPr="00D80C94" w14:paraId="1F48F4D8" w14:textId="77777777" w:rsidTr="00592B2B">
        <w:trPr>
          <w:cantSplit/>
          <w:trHeight w:val="540"/>
        </w:trPr>
        <w:tc>
          <w:tcPr>
            <w:tcW w:w="4673" w:type="dxa"/>
            <w:vMerge w:val="restart"/>
            <w:shd w:val="clear" w:color="auto" w:fill="auto"/>
            <w:vAlign w:val="center"/>
          </w:tcPr>
          <w:p w14:paraId="17D8F92E" w14:textId="77777777" w:rsidR="004C6A7B" w:rsidRPr="00D80C94" w:rsidRDefault="004C6A7B" w:rsidP="00F62150">
            <w:pPr>
              <w:jc w:val="center"/>
              <w:rPr>
                <w:color w:val="000000"/>
              </w:rPr>
            </w:pPr>
            <w:r w:rsidRPr="00D80C94">
              <w:rPr>
                <w:color w:val="000000"/>
              </w:rPr>
              <w:t>Наименование</w:t>
            </w:r>
          </w:p>
        </w:tc>
        <w:tc>
          <w:tcPr>
            <w:tcW w:w="1842" w:type="dxa"/>
            <w:vMerge w:val="restart"/>
            <w:shd w:val="clear" w:color="auto" w:fill="auto"/>
            <w:vAlign w:val="center"/>
          </w:tcPr>
          <w:p w14:paraId="79DC1E1E" w14:textId="77777777" w:rsidR="004C6A7B" w:rsidRPr="001E4A37" w:rsidRDefault="004C6A7B" w:rsidP="00F62150">
            <w:pPr>
              <w:jc w:val="center"/>
              <w:rPr>
                <w:color w:val="000000"/>
              </w:rPr>
            </w:pPr>
            <w:r w:rsidRPr="001E4A37">
              <w:rPr>
                <w:color w:val="000000"/>
              </w:rPr>
              <w:t>2025 год</w:t>
            </w:r>
          </w:p>
        </w:tc>
        <w:tc>
          <w:tcPr>
            <w:tcW w:w="1842" w:type="dxa"/>
            <w:vMerge w:val="restart"/>
            <w:shd w:val="clear" w:color="auto" w:fill="auto"/>
            <w:vAlign w:val="center"/>
          </w:tcPr>
          <w:p w14:paraId="0C7C5EE3" w14:textId="77777777" w:rsidR="004C6A7B" w:rsidRPr="001E4A37" w:rsidRDefault="004C6A7B" w:rsidP="00F62150">
            <w:pPr>
              <w:jc w:val="center"/>
              <w:rPr>
                <w:color w:val="000000"/>
              </w:rPr>
            </w:pPr>
            <w:r w:rsidRPr="001E4A37">
              <w:rPr>
                <w:color w:val="000000"/>
              </w:rPr>
              <w:t>Предельный срок погашения долговых обязательств 2025 года</w:t>
            </w:r>
          </w:p>
        </w:tc>
        <w:tc>
          <w:tcPr>
            <w:tcW w:w="1701" w:type="dxa"/>
            <w:vMerge w:val="restart"/>
            <w:shd w:val="clear" w:color="auto" w:fill="auto"/>
            <w:vAlign w:val="center"/>
          </w:tcPr>
          <w:p w14:paraId="1A50D2DB" w14:textId="77777777" w:rsidR="004C6A7B" w:rsidRPr="001E4A37" w:rsidRDefault="004C6A7B" w:rsidP="00F62150">
            <w:pPr>
              <w:jc w:val="center"/>
              <w:rPr>
                <w:color w:val="000000"/>
              </w:rPr>
            </w:pPr>
            <w:r w:rsidRPr="001E4A37">
              <w:rPr>
                <w:color w:val="000000"/>
              </w:rPr>
              <w:t>2026 год</w:t>
            </w:r>
          </w:p>
        </w:tc>
        <w:tc>
          <w:tcPr>
            <w:tcW w:w="1559" w:type="dxa"/>
            <w:vMerge w:val="restart"/>
            <w:shd w:val="clear" w:color="auto" w:fill="auto"/>
            <w:vAlign w:val="center"/>
          </w:tcPr>
          <w:p w14:paraId="29B5CB5D" w14:textId="77777777" w:rsidR="004C6A7B" w:rsidRPr="001E4A37" w:rsidRDefault="004C6A7B" w:rsidP="00F62150">
            <w:pPr>
              <w:jc w:val="center"/>
              <w:rPr>
                <w:color w:val="000000"/>
              </w:rPr>
            </w:pPr>
            <w:r w:rsidRPr="001E4A37">
              <w:rPr>
                <w:color w:val="000000"/>
              </w:rPr>
              <w:t>Предельный срок погашения долговых обязательств 2026 года</w:t>
            </w:r>
          </w:p>
        </w:tc>
        <w:tc>
          <w:tcPr>
            <w:tcW w:w="1844" w:type="dxa"/>
            <w:vMerge w:val="restart"/>
            <w:shd w:val="clear" w:color="auto" w:fill="auto"/>
            <w:vAlign w:val="center"/>
          </w:tcPr>
          <w:p w14:paraId="3E478447" w14:textId="77777777" w:rsidR="004C6A7B" w:rsidRPr="001E4A37" w:rsidRDefault="004C6A7B" w:rsidP="00F62150">
            <w:pPr>
              <w:jc w:val="center"/>
              <w:rPr>
                <w:color w:val="000000"/>
              </w:rPr>
            </w:pPr>
            <w:r w:rsidRPr="001E4A37">
              <w:rPr>
                <w:color w:val="000000"/>
              </w:rPr>
              <w:t>2027 год</w:t>
            </w:r>
          </w:p>
        </w:tc>
        <w:tc>
          <w:tcPr>
            <w:tcW w:w="1701" w:type="dxa"/>
            <w:vMerge w:val="restart"/>
            <w:shd w:val="clear" w:color="auto" w:fill="auto"/>
            <w:vAlign w:val="center"/>
          </w:tcPr>
          <w:p w14:paraId="58AA7B4C" w14:textId="77777777" w:rsidR="004C6A7B" w:rsidRPr="001E4A37" w:rsidRDefault="004C6A7B" w:rsidP="00F62150">
            <w:pPr>
              <w:jc w:val="center"/>
              <w:rPr>
                <w:color w:val="000000"/>
              </w:rPr>
            </w:pPr>
            <w:r w:rsidRPr="001E4A37">
              <w:rPr>
                <w:color w:val="000000"/>
              </w:rPr>
              <w:t>Предельный срок погашения долговых обязательств 2027 года</w:t>
            </w:r>
          </w:p>
        </w:tc>
      </w:tr>
      <w:tr w:rsidR="004C6A7B" w:rsidRPr="00D80C94" w14:paraId="4897BDC2" w14:textId="77777777" w:rsidTr="00592B2B">
        <w:trPr>
          <w:cantSplit/>
          <w:trHeight w:val="968"/>
        </w:trPr>
        <w:tc>
          <w:tcPr>
            <w:tcW w:w="4673" w:type="dxa"/>
            <w:vMerge/>
            <w:vAlign w:val="center"/>
          </w:tcPr>
          <w:p w14:paraId="4CE5BAF7" w14:textId="77777777" w:rsidR="004C6A7B" w:rsidRPr="00D80C94" w:rsidRDefault="004C6A7B" w:rsidP="00F62150">
            <w:pPr>
              <w:jc w:val="center"/>
              <w:rPr>
                <w:color w:val="000000"/>
              </w:rPr>
            </w:pPr>
          </w:p>
        </w:tc>
        <w:tc>
          <w:tcPr>
            <w:tcW w:w="1842" w:type="dxa"/>
            <w:vMerge/>
            <w:vAlign w:val="center"/>
          </w:tcPr>
          <w:p w14:paraId="24426DEC" w14:textId="77777777" w:rsidR="004C6A7B" w:rsidRPr="00D80C94" w:rsidRDefault="004C6A7B" w:rsidP="00F62150">
            <w:pPr>
              <w:jc w:val="center"/>
              <w:rPr>
                <w:b/>
                <w:bCs/>
                <w:color w:val="000000"/>
              </w:rPr>
            </w:pPr>
          </w:p>
        </w:tc>
        <w:tc>
          <w:tcPr>
            <w:tcW w:w="1842" w:type="dxa"/>
            <w:vMerge/>
            <w:vAlign w:val="center"/>
          </w:tcPr>
          <w:p w14:paraId="237FC88F" w14:textId="77777777" w:rsidR="004C6A7B" w:rsidRPr="00D80C94" w:rsidRDefault="004C6A7B" w:rsidP="00F62150">
            <w:pPr>
              <w:jc w:val="center"/>
              <w:rPr>
                <w:color w:val="000000"/>
              </w:rPr>
            </w:pPr>
          </w:p>
        </w:tc>
        <w:tc>
          <w:tcPr>
            <w:tcW w:w="1701" w:type="dxa"/>
            <w:vMerge/>
            <w:vAlign w:val="center"/>
          </w:tcPr>
          <w:p w14:paraId="783DD6E9" w14:textId="77777777" w:rsidR="004C6A7B" w:rsidRPr="00D80C94" w:rsidRDefault="004C6A7B" w:rsidP="00F62150">
            <w:pPr>
              <w:jc w:val="center"/>
              <w:rPr>
                <w:b/>
                <w:bCs/>
                <w:color w:val="000000"/>
              </w:rPr>
            </w:pPr>
          </w:p>
        </w:tc>
        <w:tc>
          <w:tcPr>
            <w:tcW w:w="1559" w:type="dxa"/>
            <w:vMerge/>
            <w:vAlign w:val="center"/>
          </w:tcPr>
          <w:p w14:paraId="776A94FD" w14:textId="77777777" w:rsidR="004C6A7B" w:rsidRPr="00D80C94" w:rsidRDefault="004C6A7B" w:rsidP="00F62150">
            <w:pPr>
              <w:jc w:val="center"/>
              <w:rPr>
                <w:color w:val="000000"/>
              </w:rPr>
            </w:pPr>
          </w:p>
        </w:tc>
        <w:tc>
          <w:tcPr>
            <w:tcW w:w="1844" w:type="dxa"/>
            <w:vMerge/>
            <w:vAlign w:val="center"/>
          </w:tcPr>
          <w:p w14:paraId="4EE2A0ED" w14:textId="77777777" w:rsidR="004C6A7B" w:rsidRPr="00D80C94" w:rsidRDefault="004C6A7B" w:rsidP="00F62150">
            <w:pPr>
              <w:jc w:val="center"/>
              <w:rPr>
                <w:b/>
                <w:bCs/>
                <w:color w:val="000000"/>
              </w:rPr>
            </w:pPr>
          </w:p>
        </w:tc>
        <w:tc>
          <w:tcPr>
            <w:tcW w:w="1701" w:type="dxa"/>
            <w:vMerge/>
            <w:vAlign w:val="center"/>
          </w:tcPr>
          <w:p w14:paraId="6744770B" w14:textId="77777777" w:rsidR="004C6A7B" w:rsidRPr="00D80C94" w:rsidRDefault="004C6A7B" w:rsidP="00F62150">
            <w:pPr>
              <w:jc w:val="center"/>
              <w:rPr>
                <w:color w:val="000000"/>
              </w:rPr>
            </w:pPr>
          </w:p>
        </w:tc>
      </w:tr>
      <w:tr w:rsidR="004C6A7B" w:rsidRPr="00D80C94" w14:paraId="284A5DF9" w14:textId="77777777" w:rsidTr="00592B2B">
        <w:trPr>
          <w:cantSplit/>
          <w:trHeight w:val="694"/>
        </w:trPr>
        <w:tc>
          <w:tcPr>
            <w:tcW w:w="4673" w:type="dxa"/>
            <w:shd w:val="clear" w:color="auto" w:fill="auto"/>
            <w:vAlign w:val="center"/>
          </w:tcPr>
          <w:p w14:paraId="00579060" w14:textId="77777777" w:rsidR="004C6A7B" w:rsidRPr="00D80C94" w:rsidRDefault="004C6A7B" w:rsidP="00F62150">
            <w:pPr>
              <w:rPr>
                <w:b/>
                <w:bCs/>
                <w:color w:val="000000"/>
              </w:rPr>
            </w:pPr>
            <w:r w:rsidRPr="00D80C94">
              <w:rPr>
                <w:b/>
                <w:bCs/>
                <w:color w:val="000000"/>
              </w:rPr>
              <w:t>Бюджетные кредиты из других бюджетов бюджетной системы Российской Федерации</w:t>
            </w:r>
          </w:p>
        </w:tc>
        <w:tc>
          <w:tcPr>
            <w:tcW w:w="1842" w:type="dxa"/>
            <w:shd w:val="clear" w:color="auto" w:fill="auto"/>
            <w:noWrap/>
            <w:vAlign w:val="center"/>
          </w:tcPr>
          <w:p w14:paraId="3A4A5EA2" w14:textId="77777777" w:rsidR="004C6A7B" w:rsidRPr="00D80C94" w:rsidRDefault="004C6A7B" w:rsidP="00F62150">
            <w:pPr>
              <w:jc w:val="right"/>
              <w:rPr>
                <w:b/>
                <w:bCs/>
                <w:color w:val="000000"/>
              </w:rPr>
            </w:pPr>
            <w:r w:rsidRPr="00D80C94">
              <w:rPr>
                <w:b/>
                <w:bCs/>
                <w:color w:val="000000"/>
              </w:rPr>
              <w:t>-68 859 475,00</w:t>
            </w:r>
          </w:p>
        </w:tc>
        <w:tc>
          <w:tcPr>
            <w:tcW w:w="1842" w:type="dxa"/>
            <w:shd w:val="clear" w:color="auto" w:fill="auto"/>
            <w:noWrap/>
            <w:vAlign w:val="center"/>
          </w:tcPr>
          <w:p w14:paraId="521D49B0" w14:textId="77777777" w:rsidR="004C6A7B" w:rsidRPr="00D80C94" w:rsidRDefault="004C6A7B" w:rsidP="00F62150">
            <w:pPr>
              <w:jc w:val="center"/>
              <w:rPr>
                <w:b/>
                <w:bCs/>
                <w:color w:val="000000"/>
              </w:rPr>
            </w:pPr>
          </w:p>
        </w:tc>
        <w:tc>
          <w:tcPr>
            <w:tcW w:w="1701" w:type="dxa"/>
            <w:shd w:val="clear" w:color="auto" w:fill="auto"/>
            <w:noWrap/>
            <w:vAlign w:val="center"/>
          </w:tcPr>
          <w:p w14:paraId="48A0CF30" w14:textId="77777777" w:rsidR="004C6A7B" w:rsidRPr="00D80C94" w:rsidRDefault="004C6A7B" w:rsidP="00F62150">
            <w:pPr>
              <w:jc w:val="right"/>
              <w:rPr>
                <w:b/>
                <w:bCs/>
                <w:color w:val="000000"/>
              </w:rPr>
            </w:pPr>
            <w:r w:rsidRPr="00D80C94">
              <w:rPr>
                <w:b/>
                <w:bCs/>
                <w:color w:val="000000"/>
              </w:rPr>
              <w:t>-68 859 475,00</w:t>
            </w:r>
          </w:p>
        </w:tc>
        <w:tc>
          <w:tcPr>
            <w:tcW w:w="1559" w:type="dxa"/>
            <w:shd w:val="clear" w:color="auto" w:fill="auto"/>
            <w:noWrap/>
            <w:vAlign w:val="center"/>
          </w:tcPr>
          <w:p w14:paraId="5C392DA4" w14:textId="77777777" w:rsidR="004C6A7B" w:rsidRPr="00D80C94" w:rsidRDefault="004C6A7B" w:rsidP="00F62150">
            <w:pPr>
              <w:jc w:val="center"/>
              <w:rPr>
                <w:b/>
                <w:bCs/>
                <w:color w:val="000000"/>
              </w:rPr>
            </w:pPr>
          </w:p>
        </w:tc>
        <w:tc>
          <w:tcPr>
            <w:tcW w:w="1844" w:type="dxa"/>
            <w:shd w:val="clear" w:color="auto" w:fill="auto"/>
            <w:noWrap/>
            <w:vAlign w:val="center"/>
          </w:tcPr>
          <w:p w14:paraId="1898D82E" w14:textId="77777777" w:rsidR="004C6A7B" w:rsidRPr="00D80C94" w:rsidRDefault="004C6A7B" w:rsidP="00F62150">
            <w:pPr>
              <w:jc w:val="right"/>
              <w:rPr>
                <w:b/>
                <w:bCs/>
                <w:color w:val="000000"/>
              </w:rPr>
            </w:pPr>
            <w:r w:rsidRPr="00D80C94">
              <w:rPr>
                <w:b/>
                <w:bCs/>
                <w:color w:val="000000"/>
              </w:rPr>
              <w:t>-68 859 475,00</w:t>
            </w:r>
          </w:p>
        </w:tc>
        <w:tc>
          <w:tcPr>
            <w:tcW w:w="1701" w:type="dxa"/>
            <w:shd w:val="clear" w:color="auto" w:fill="auto"/>
            <w:noWrap/>
            <w:vAlign w:val="center"/>
          </w:tcPr>
          <w:p w14:paraId="3AAA09E5" w14:textId="77777777" w:rsidR="004C6A7B" w:rsidRPr="00D80C94" w:rsidRDefault="004C6A7B" w:rsidP="00F62150">
            <w:pPr>
              <w:jc w:val="center"/>
              <w:rPr>
                <w:color w:val="000000"/>
              </w:rPr>
            </w:pPr>
          </w:p>
        </w:tc>
      </w:tr>
      <w:tr w:rsidR="004C6A7B" w:rsidRPr="00D80C94" w14:paraId="7CFC0E11" w14:textId="77777777" w:rsidTr="00592B2B">
        <w:trPr>
          <w:cantSplit/>
          <w:trHeight w:val="1006"/>
        </w:trPr>
        <w:tc>
          <w:tcPr>
            <w:tcW w:w="4673" w:type="dxa"/>
            <w:shd w:val="clear" w:color="auto" w:fill="auto"/>
            <w:vAlign w:val="center"/>
          </w:tcPr>
          <w:p w14:paraId="4803F3BF" w14:textId="77777777" w:rsidR="004C6A7B" w:rsidRPr="001E4A37" w:rsidRDefault="004C6A7B" w:rsidP="00F62150">
            <w:pPr>
              <w:rPr>
                <w:color w:val="000000"/>
              </w:rPr>
            </w:pPr>
            <w:r w:rsidRPr="001E4A37">
              <w:rPr>
                <w:color w:val="000000"/>
              </w:rPr>
              <w:t>1. 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842" w:type="dxa"/>
            <w:shd w:val="clear" w:color="auto" w:fill="auto"/>
            <w:noWrap/>
            <w:vAlign w:val="center"/>
          </w:tcPr>
          <w:p w14:paraId="5AAABB81" w14:textId="77777777" w:rsidR="004C6A7B" w:rsidRPr="001E4A37" w:rsidRDefault="004C6A7B" w:rsidP="00F62150">
            <w:pPr>
              <w:jc w:val="right"/>
              <w:rPr>
                <w:color w:val="000000"/>
              </w:rPr>
            </w:pPr>
            <w:r w:rsidRPr="001E4A37">
              <w:rPr>
                <w:color w:val="000000"/>
              </w:rPr>
              <w:t>772 137 271,00</w:t>
            </w:r>
          </w:p>
        </w:tc>
        <w:tc>
          <w:tcPr>
            <w:tcW w:w="1842" w:type="dxa"/>
            <w:shd w:val="clear" w:color="auto" w:fill="auto"/>
            <w:vAlign w:val="center"/>
          </w:tcPr>
          <w:p w14:paraId="62E82AE3" w14:textId="77777777" w:rsidR="004C6A7B" w:rsidRPr="001E4A37" w:rsidRDefault="004C6A7B" w:rsidP="00F62150">
            <w:pPr>
              <w:jc w:val="center"/>
              <w:rPr>
                <w:color w:val="000000"/>
              </w:rPr>
            </w:pPr>
          </w:p>
        </w:tc>
        <w:tc>
          <w:tcPr>
            <w:tcW w:w="1701" w:type="dxa"/>
            <w:shd w:val="clear" w:color="auto" w:fill="auto"/>
            <w:noWrap/>
            <w:vAlign w:val="center"/>
          </w:tcPr>
          <w:p w14:paraId="7FC23D4C" w14:textId="77777777" w:rsidR="004C6A7B" w:rsidRPr="001E4A37" w:rsidRDefault="004C6A7B" w:rsidP="00F62150">
            <w:pPr>
              <w:jc w:val="right"/>
              <w:rPr>
                <w:color w:val="000000"/>
              </w:rPr>
            </w:pPr>
            <w:r w:rsidRPr="001E4A37">
              <w:rPr>
                <w:color w:val="000000"/>
              </w:rPr>
              <w:t>0,00</w:t>
            </w:r>
          </w:p>
        </w:tc>
        <w:tc>
          <w:tcPr>
            <w:tcW w:w="1559" w:type="dxa"/>
            <w:shd w:val="clear" w:color="auto" w:fill="auto"/>
            <w:vAlign w:val="center"/>
          </w:tcPr>
          <w:p w14:paraId="59B68FF5" w14:textId="77777777" w:rsidR="004C6A7B" w:rsidRPr="001E4A37" w:rsidRDefault="004C6A7B" w:rsidP="00F62150">
            <w:pPr>
              <w:jc w:val="center"/>
              <w:rPr>
                <w:color w:val="000000"/>
              </w:rPr>
            </w:pPr>
          </w:p>
        </w:tc>
        <w:tc>
          <w:tcPr>
            <w:tcW w:w="1844" w:type="dxa"/>
            <w:shd w:val="clear" w:color="auto" w:fill="auto"/>
            <w:noWrap/>
            <w:vAlign w:val="center"/>
          </w:tcPr>
          <w:p w14:paraId="4BBD93E1" w14:textId="77777777" w:rsidR="004C6A7B" w:rsidRPr="001E4A37" w:rsidRDefault="004C6A7B" w:rsidP="00F62150">
            <w:pPr>
              <w:jc w:val="right"/>
              <w:rPr>
                <w:color w:val="000000"/>
              </w:rPr>
            </w:pPr>
            <w:r w:rsidRPr="001E4A37">
              <w:rPr>
                <w:color w:val="000000"/>
              </w:rPr>
              <w:t>0,00</w:t>
            </w:r>
          </w:p>
        </w:tc>
        <w:tc>
          <w:tcPr>
            <w:tcW w:w="1701" w:type="dxa"/>
            <w:shd w:val="clear" w:color="auto" w:fill="auto"/>
            <w:vAlign w:val="center"/>
          </w:tcPr>
          <w:p w14:paraId="42DEEB77" w14:textId="77777777" w:rsidR="004C6A7B" w:rsidRPr="00D80C94" w:rsidRDefault="004C6A7B" w:rsidP="00F62150">
            <w:pPr>
              <w:jc w:val="center"/>
              <w:rPr>
                <w:color w:val="000000"/>
              </w:rPr>
            </w:pPr>
          </w:p>
        </w:tc>
      </w:tr>
      <w:tr w:rsidR="004C6A7B" w:rsidRPr="00D80C94" w14:paraId="7386FAD9" w14:textId="77777777" w:rsidTr="00592B2B">
        <w:trPr>
          <w:cantSplit/>
          <w:trHeight w:val="835"/>
        </w:trPr>
        <w:tc>
          <w:tcPr>
            <w:tcW w:w="4673" w:type="dxa"/>
            <w:shd w:val="clear" w:color="auto" w:fill="auto"/>
            <w:vAlign w:val="center"/>
          </w:tcPr>
          <w:p w14:paraId="6CB49A35" w14:textId="77777777" w:rsidR="004C6A7B" w:rsidRPr="001E4A37" w:rsidRDefault="004C6A7B" w:rsidP="00F62150">
            <w:r w:rsidRPr="001E4A37">
              <w:t>1.1. Бюджетные кредиты, предоставленные за счет средств федерального бюджета на пополнение остатка средств на едином счете бюджета</w:t>
            </w:r>
          </w:p>
        </w:tc>
        <w:tc>
          <w:tcPr>
            <w:tcW w:w="1842" w:type="dxa"/>
            <w:shd w:val="clear" w:color="auto" w:fill="auto"/>
            <w:noWrap/>
            <w:vAlign w:val="center"/>
          </w:tcPr>
          <w:p w14:paraId="678CE328" w14:textId="77777777" w:rsidR="004C6A7B" w:rsidRPr="001E4A37" w:rsidRDefault="004C6A7B" w:rsidP="00F62150">
            <w:pPr>
              <w:jc w:val="right"/>
            </w:pPr>
            <w:r w:rsidRPr="001E4A37">
              <w:t>772 137 271,00</w:t>
            </w:r>
          </w:p>
        </w:tc>
        <w:tc>
          <w:tcPr>
            <w:tcW w:w="1842" w:type="dxa"/>
            <w:shd w:val="clear" w:color="auto" w:fill="auto"/>
            <w:vAlign w:val="center"/>
          </w:tcPr>
          <w:p w14:paraId="22F351C5" w14:textId="77777777" w:rsidR="004C6A7B" w:rsidRPr="001E4A37" w:rsidRDefault="004C6A7B" w:rsidP="00F62150">
            <w:pPr>
              <w:jc w:val="center"/>
              <w:rPr>
                <w:color w:val="000000"/>
              </w:rPr>
            </w:pPr>
            <w:r w:rsidRPr="001E4A37">
              <w:rPr>
                <w:color w:val="000000"/>
              </w:rPr>
              <w:t>Не позднее последнего рабочего дня текущего финансового года</w:t>
            </w:r>
          </w:p>
        </w:tc>
        <w:tc>
          <w:tcPr>
            <w:tcW w:w="1701" w:type="dxa"/>
            <w:shd w:val="clear" w:color="auto" w:fill="auto"/>
            <w:noWrap/>
            <w:vAlign w:val="center"/>
          </w:tcPr>
          <w:p w14:paraId="6B94BD0B" w14:textId="77777777" w:rsidR="004C6A7B" w:rsidRPr="001E4A37" w:rsidRDefault="004C6A7B" w:rsidP="00F62150">
            <w:pPr>
              <w:jc w:val="right"/>
              <w:rPr>
                <w:color w:val="000000"/>
              </w:rPr>
            </w:pPr>
            <w:r w:rsidRPr="001E4A37">
              <w:rPr>
                <w:color w:val="000000"/>
              </w:rPr>
              <w:t>0,00</w:t>
            </w:r>
          </w:p>
        </w:tc>
        <w:tc>
          <w:tcPr>
            <w:tcW w:w="1559" w:type="dxa"/>
            <w:shd w:val="clear" w:color="auto" w:fill="auto"/>
            <w:vAlign w:val="center"/>
          </w:tcPr>
          <w:p w14:paraId="44253DF7" w14:textId="77777777" w:rsidR="004C6A7B" w:rsidRPr="001E4A37" w:rsidRDefault="004C6A7B" w:rsidP="00F62150">
            <w:pPr>
              <w:jc w:val="center"/>
              <w:rPr>
                <w:color w:val="000000"/>
              </w:rPr>
            </w:pPr>
          </w:p>
        </w:tc>
        <w:tc>
          <w:tcPr>
            <w:tcW w:w="1844" w:type="dxa"/>
            <w:shd w:val="clear" w:color="auto" w:fill="auto"/>
            <w:noWrap/>
            <w:vAlign w:val="center"/>
          </w:tcPr>
          <w:p w14:paraId="63C70704" w14:textId="77777777" w:rsidR="004C6A7B" w:rsidRPr="001E4A37" w:rsidRDefault="004C6A7B" w:rsidP="00F62150">
            <w:pPr>
              <w:jc w:val="right"/>
              <w:rPr>
                <w:color w:val="000000"/>
              </w:rPr>
            </w:pPr>
            <w:r w:rsidRPr="001E4A37">
              <w:rPr>
                <w:color w:val="000000"/>
              </w:rPr>
              <w:t>0,00</w:t>
            </w:r>
          </w:p>
        </w:tc>
        <w:tc>
          <w:tcPr>
            <w:tcW w:w="1701" w:type="dxa"/>
            <w:shd w:val="clear" w:color="auto" w:fill="auto"/>
            <w:vAlign w:val="center"/>
          </w:tcPr>
          <w:p w14:paraId="65651FEF" w14:textId="77777777" w:rsidR="004C6A7B" w:rsidRPr="00D80C94" w:rsidRDefault="004C6A7B" w:rsidP="00F62150">
            <w:pPr>
              <w:jc w:val="center"/>
              <w:rPr>
                <w:color w:val="000000"/>
              </w:rPr>
            </w:pPr>
          </w:p>
        </w:tc>
      </w:tr>
      <w:tr w:rsidR="004C6A7B" w:rsidRPr="00D80C94" w14:paraId="5A8F2910" w14:textId="77777777" w:rsidTr="00592B2B">
        <w:trPr>
          <w:cantSplit/>
          <w:trHeight w:val="1124"/>
        </w:trPr>
        <w:tc>
          <w:tcPr>
            <w:tcW w:w="4673" w:type="dxa"/>
            <w:shd w:val="clear" w:color="auto" w:fill="auto"/>
            <w:vAlign w:val="center"/>
          </w:tcPr>
          <w:p w14:paraId="1C524DAC" w14:textId="77777777" w:rsidR="004C6A7B" w:rsidRPr="00D80C94" w:rsidRDefault="004C6A7B" w:rsidP="00F62150">
            <w:pPr>
              <w:rPr>
                <w:color w:val="000000"/>
              </w:rPr>
            </w:pPr>
            <w:r w:rsidRPr="00D80C94">
              <w:rPr>
                <w:color w:val="000000"/>
              </w:rPr>
              <w:t>2. 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842" w:type="dxa"/>
            <w:shd w:val="clear" w:color="auto" w:fill="auto"/>
            <w:noWrap/>
            <w:vAlign w:val="center"/>
          </w:tcPr>
          <w:p w14:paraId="1C7A7642" w14:textId="77777777" w:rsidR="004C6A7B" w:rsidRPr="001E4A37" w:rsidRDefault="004C6A7B" w:rsidP="00F62150">
            <w:pPr>
              <w:jc w:val="right"/>
              <w:rPr>
                <w:color w:val="000000"/>
              </w:rPr>
            </w:pPr>
            <w:r w:rsidRPr="001E4A37">
              <w:rPr>
                <w:color w:val="000000"/>
              </w:rPr>
              <w:t>-840 996 746,00</w:t>
            </w:r>
          </w:p>
        </w:tc>
        <w:tc>
          <w:tcPr>
            <w:tcW w:w="1842" w:type="dxa"/>
            <w:shd w:val="clear" w:color="auto" w:fill="auto"/>
            <w:noWrap/>
            <w:vAlign w:val="center"/>
          </w:tcPr>
          <w:p w14:paraId="2117935A" w14:textId="77777777" w:rsidR="004C6A7B" w:rsidRPr="001E4A37" w:rsidRDefault="004C6A7B" w:rsidP="00F62150">
            <w:pPr>
              <w:jc w:val="center"/>
              <w:rPr>
                <w:color w:val="000000"/>
              </w:rPr>
            </w:pPr>
          </w:p>
        </w:tc>
        <w:tc>
          <w:tcPr>
            <w:tcW w:w="1701" w:type="dxa"/>
            <w:shd w:val="clear" w:color="auto" w:fill="auto"/>
            <w:noWrap/>
            <w:vAlign w:val="center"/>
          </w:tcPr>
          <w:p w14:paraId="207CA137" w14:textId="77777777" w:rsidR="004C6A7B" w:rsidRPr="001E4A37" w:rsidRDefault="004C6A7B" w:rsidP="00F62150">
            <w:pPr>
              <w:jc w:val="right"/>
              <w:rPr>
                <w:color w:val="000000"/>
              </w:rPr>
            </w:pPr>
            <w:r w:rsidRPr="001E4A37">
              <w:rPr>
                <w:color w:val="000000"/>
              </w:rPr>
              <w:t>-68 859 475,00</w:t>
            </w:r>
          </w:p>
        </w:tc>
        <w:tc>
          <w:tcPr>
            <w:tcW w:w="1559" w:type="dxa"/>
            <w:shd w:val="clear" w:color="auto" w:fill="auto"/>
            <w:noWrap/>
            <w:vAlign w:val="center"/>
          </w:tcPr>
          <w:p w14:paraId="68417353" w14:textId="77777777" w:rsidR="004C6A7B" w:rsidRPr="001E4A37" w:rsidRDefault="004C6A7B" w:rsidP="00F62150">
            <w:pPr>
              <w:jc w:val="center"/>
              <w:rPr>
                <w:color w:val="000000"/>
              </w:rPr>
            </w:pPr>
          </w:p>
        </w:tc>
        <w:tc>
          <w:tcPr>
            <w:tcW w:w="1844" w:type="dxa"/>
            <w:shd w:val="clear" w:color="auto" w:fill="auto"/>
            <w:noWrap/>
            <w:vAlign w:val="center"/>
          </w:tcPr>
          <w:p w14:paraId="31F227C5" w14:textId="77777777" w:rsidR="004C6A7B" w:rsidRPr="001E4A37" w:rsidRDefault="004C6A7B" w:rsidP="00F62150">
            <w:pPr>
              <w:jc w:val="right"/>
              <w:rPr>
                <w:color w:val="000000"/>
              </w:rPr>
            </w:pPr>
            <w:r w:rsidRPr="001E4A37">
              <w:rPr>
                <w:color w:val="000000"/>
              </w:rPr>
              <w:t>-68 859 475,00</w:t>
            </w:r>
          </w:p>
        </w:tc>
        <w:tc>
          <w:tcPr>
            <w:tcW w:w="1701" w:type="dxa"/>
            <w:shd w:val="clear" w:color="auto" w:fill="auto"/>
            <w:noWrap/>
            <w:vAlign w:val="center"/>
          </w:tcPr>
          <w:p w14:paraId="31EC8AA2" w14:textId="77777777" w:rsidR="004C6A7B" w:rsidRPr="00D80C94" w:rsidRDefault="004C6A7B" w:rsidP="00F62150">
            <w:pPr>
              <w:jc w:val="center"/>
              <w:rPr>
                <w:color w:val="000000"/>
              </w:rPr>
            </w:pPr>
          </w:p>
        </w:tc>
      </w:tr>
      <w:tr w:rsidR="004C6A7B" w:rsidRPr="00D80C94" w14:paraId="54D9EEC1" w14:textId="77777777" w:rsidTr="00592B2B">
        <w:trPr>
          <w:cantSplit/>
          <w:trHeight w:val="268"/>
        </w:trPr>
        <w:tc>
          <w:tcPr>
            <w:tcW w:w="4673" w:type="dxa"/>
            <w:shd w:val="clear" w:color="auto" w:fill="auto"/>
            <w:vAlign w:val="center"/>
          </w:tcPr>
          <w:p w14:paraId="41273E34" w14:textId="77777777" w:rsidR="004C6A7B" w:rsidRPr="00D80C94" w:rsidRDefault="004C6A7B" w:rsidP="00F62150">
            <w:r w:rsidRPr="00D80C94">
              <w:lastRenderedPageBreak/>
              <w:t>2.1. Бюджетные кредиты, предоставленные за счет средств федерального бюджета на пополнение остатка средств на едином счете бюджета</w:t>
            </w:r>
          </w:p>
        </w:tc>
        <w:tc>
          <w:tcPr>
            <w:tcW w:w="1842" w:type="dxa"/>
            <w:shd w:val="clear" w:color="auto" w:fill="auto"/>
            <w:noWrap/>
            <w:vAlign w:val="center"/>
          </w:tcPr>
          <w:p w14:paraId="198A203E" w14:textId="77777777" w:rsidR="004C6A7B" w:rsidRPr="00D80C94" w:rsidRDefault="004C6A7B" w:rsidP="00F62150">
            <w:pPr>
              <w:jc w:val="right"/>
            </w:pPr>
            <w:r w:rsidRPr="00D80C94">
              <w:t>-772 137 271,00</w:t>
            </w:r>
          </w:p>
        </w:tc>
        <w:tc>
          <w:tcPr>
            <w:tcW w:w="1842" w:type="dxa"/>
            <w:shd w:val="clear" w:color="auto" w:fill="auto"/>
            <w:noWrap/>
            <w:vAlign w:val="center"/>
          </w:tcPr>
          <w:p w14:paraId="6303ABB6" w14:textId="77777777" w:rsidR="004C6A7B" w:rsidRPr="00D80C94" w:rsidRDefault="004C6A7B" w:rsidP="00F62150">
            <w:pPr>
              <w:jc w:val="center"/>
              <w:rPr>
                <w:color w:val="000000"/>
              </w:rPr>
            </w:pPr>
          </w:p>
        </w:tc>
        <w:tc>
          <w:tcPr>
            <w:tcW w:w="1701" w:type="dxa"/>
            <w:shd w:val="clear" w:color="auto" w:fill="auto"/>
            <w:noWrap/>
            <w:vAlign w:val="center"/>
          </w:tcPr>
          <w:p w14:paraId="1EDF4002" w14:textId="77777777" w:rsidR="004C6A7B" w:rsidRPr="00D80C94" w:rsidRDefault="004C6A7B" w:rsidP="00F62150">
            <w:pPr>
              <w:jc w:val="right"/>
              <w:rPr>
                <w:color w:val="000000"/>
              </w:rPr>
            </w:pPr>
            <w:r w:rsidRPr="00D80C94">
              <w:rPr>
                <w:color w:val="000000"/>
              </w:rPr>
              <w:t>0,00</w:t>
            </w:r>
          </w:p>
        </w:tc>
        <w:tc>
          <w:tcPr>
            <w:tcW w:w="1559" w:type="dxa"/>
            <w:shd w:val="clear" w:color="auto" w:fill="auto"/>
            <w:noWrap/>
            <w:vAlign w:val="center"/>
          </w:tcPr>
          <w:p w14:paraId="75A74CDD" w14:textId="77777777" w:rsidR="004C6A7B" w:rsidRPr="00D80C94" w:rsidRDefault="004C6A7B" w:rsidP="00F62150">
            <w:pPr>
              <w:jc w:val="center"/>
              <w:rPr>
                <w:color w:val="000000"/>
              </w:rPr>
            </w:pPr>
          </w:p>
        </w:tc>
        <w:tc>
          <w:tcPr>
            <w:tcW w:w="1844" w:type="dxa"/>
            <w:shd w:val="clear" w:color="auto" w:fill="auto"/>
            <w:noWrap/>
            <w:vAlign w:val="center"/>
          </w:tcPr>
          <w:p w14:paraId="2E3CA6B5" w14:textId="77777777" w:rsidR="004C6A7B" w:rsidRPr="00D80C94" w:rsidRDefault="004C6A7B" w:rsidP="00F62150">
            <w:pPr>
              <w:jc w:val="right"/>
              <w:rPr>
                <w:color w:val="000000"/>
              </w:rPr>
            </w:pPr>
            <w:r w:rsidRPr="00D80C94">
              <w:rPr>
                <w:color w:val="000000"/>
              </w:rPr>
              <w:t>0,00</w:t>
            </w:r>
          </w:p>
        </w:tc>
        <w:tc>
          <w:tcPr>
            <w:tcW w:w="1701" w:type="dxa"/>
            <w:shd w:val="clear" w:color="auto" w:fill="auto"/>
            <w:noWrap/>
            <w:vAlign w:val="center"/>
          </w:tcPr>
          <w:p w14:paraId="67D4414C" w14:textId="77777777" w:rsidR="004C6A7B" w:rsidRPr="00D80C94" w:rsidRDefault="004C6A7B" w:rsidP="00F62150">
            <w:pPr>
              <w:jc w:val="center"/>
              <w:rPr>
                <w:color w:val="000000"/>
              </w:rPr>
            </w:pPr>
          </w:p>
        </w:tc>
      </w:tr>
      <w:tr w:rsidR="004C6A7B" w:rsidRPr="00AA0A0D" w14:paraId="44B071F6" w14:textId="77777777" w:rsidTr="00592B2B">
        <w:trPr>
          <w:cantSplit/>
          <w:trHeight w:val="1407"/>
        </w:trPr>
        <w:tc>
          <w:tcPr>
            <w:tcW w:w="4673" w:type="dxa"/>
            <w:shd w:val="clear" w:color="000000" w:fill="FFFFFF"/>
            <w:vAlign w:val="center"/>
          </w:tcPr>
          <w:p w14:paraId="47A93C67" w14:textId="77777777" w:rsidR="004C6A7B" w:rsidRPr="00D80C94" w:rsidRDefault="004C6A7B" w:rsidP="00F62150">
            <w:r w:rsidRPr="00D80C94">
              <w:t>2.2. Бюджетные кредиты, предоставленные для погашения долговых обязательств муниципальных образований в виде обязательств по кредитам, полученным муниципальными образованиями от кредитных организаций</w:t>
            </w:r>
          </w:p>
        </w:tc>
        <w:tc>
          <w:tcPr>
            <w:tcW w:w="1842" w:type="dxa"/>
            <w:shd w:val="clear" w:color="auto" w:fill="auto"/>
            <w:noWrap/>
            <w:vAlign w:val="center"/>
          </w:tcPr>
          <w:p w14:paraId="427F1089" w14:textId="77777777" w:rsidR="004C6A7B" w:rsidRPr="00D80C94" w:rsidRDefault="004C6A7B" w:rsidP="00F62150">
            <w:pPr>
              <w:jc w:val="right"/>
            </w:pPr>
            <w:r w:rsidRPr="00D80C94">
              <w:t>-68 859 475,00</w:t>
            </w:r>
          </w:p>
        </w:tc>
        <w:tc>
          <w:tcPr>
            <w:tcW w:w="1842" w:type="dxa"/>
            <w:shd w:val="clear" w:color="auto" w:fill="auto"/>
            <w:vAlign w:val="center"/>
          </w:tcPr>
          <w:p w14:paraId="1FAA3ECC" w14:textId="77777777" w:rsidR="004C6A7B" w:rsidRPr="00D80C94" w:rsidRDefault="004C6A7B" w:rsidP="00F62150">
            <w:pPr>
              <w:jc w:val="center"/>
              <w:rPr>
                <w:color w:val="000000"/>
              </w:rPr>
            </w:pPr>
            <w:r w:rsidRPr="00D80C94">
              <w:rPr>
                <w:color w:val="000000"/>
              </w:rPr>
              <w:t>не позднее 15.12.2025</w:t>
            </w:r>
          </w:p>
        </w:tc>
        <w:tc>
          <w:tcPr>
            <w:tcW w:w="1701" w:type="dxa"/>
            <w:shd w:val="clear" w:color="auto" w:fill="auto"/>
            <w:noWrap/>
            <w:vAlign w:val="center"/>
          </w:tcPr>
          <w:p w14:paraId="6137E895" w14:textId="77777777" w:rsidR="004C6A7B" w:rsidRPr="00D80C94" w:rsidRDefault="004C6A7B" w:rsidP="00F62150">
            <w:pPr>
              <w:jc w:val="right"/>
              <w:rPr>
                <w:color w:val="000000"/>
              </w:rPr>
            </w:pPr>
            <w:r w:rsidRPr="00D80C94">
              <w:rPr>
                <w:color w:val="000000"/>
              </w:rPr>
              <w:t>-68 859 475,00</w:t>
            </w:r>
          </w:p>
        </w:tc>
        <w:tc>
          <w:tcPr>
            <w:tcW w:w="1559" w:type="dxa"/>
            <w:shd w:val="clear" w:color="auto" w:fill="auto"/>
            <w:vAlign w:val="center"/>
          </w:tcPr>
          <w:p w14:paraId="38E2791E" w14:textId="77777777" w:rsidR="004C6A7B" w:rsidRPr="00D80C94" w:rsidRDefault="004C6A7B" w:rsidP="00F62150">
            <w:pPr>
              <w:jc w:val="center"/>
              <w:rPr>
                <w:color w:val="000000"/>
              </w:rPr>
            </w:pPr>
            <w:r w:rsidRPr="00D80C94">
              <w:rPr>
                <w:color w:val="000000"/>
              </w:rPr>
              <w:t>не позднее 15.12.2026</w:t>
            </w:r>
          </w:p>
        </w:tc>
        <w:tc>
          <w:tcPr>
            <w:tcW w:w="1844" w:type="dxa"/>
            <w:shd w:val="clear" w:color="auto" w:fill="auto"/>
            <w:noWrap/>
            <w:vAlign w:val="center"/>
          </w:tcPr>
          <w:p w14:paraId="634D3755" w14:textId="77777777" w:rsidR="004C6A7B" w:rsidRPr="00D80C94" w:rsidRDefault="004C6A7B" w:rsidP="00F62150">
            <w:pPr>
              <w:jc w:val="right"/>
              <w:rPr>
                <w:color w:val="000000"/>
              </w:rPr>
            </w:pPr>
            <w:r w:rsidRPr="00D80C94">
              <w:rPr>
                <w:color w:val="000000"/>
              </w:rPr>
              <w:t>-68 859 475,00</w:t>
            </w:r>
          </w:p>
        </w:tc>
        <w:tc>
          <w:tcPr>
            <w:tcW w:w="1701" w:type="dxa"/>
            <w:shd w:val="clear" w:color="auto" w:fill="auto"/>
            <w:vAlign w:val="center"/>
          </w:tcPr>
          <w:p w14:paraId="2450A401" w14:textId="77777777" w:rsidR="004C6A7B" w:rsidRPr="00D80C94" w:rsidRDefault="004C6A7B" w:rsidP="00F62150">
            <w:pPr>
              <w:jc w:val="center"/>
              <w:rPr>
                <w:color w:val="000000"/>
              </w:rPr>
            </w:pPr>
            <w:r w:rsidRPr="00D80C94">
              <w:rPr>
                <w:color w:val="000000"/>
              </w:rPr>
              <w:t>не позднее 15.07.2027</w:t>
            </w:r>
          </w:p>
        </w:tc>
      </w:tr>
    </w:tbl>
    <w:p w14:paraId="4010BBAA" w14:textId="77777777" w:rsidR="004C6A7B" w:rsidRPr="003A0AC0" w:rsidRDefault="004C6A7B" w:rsidP="004C6A7B"/>
    <w:p w14:paraId="5CFC45AB" w14:textId="77777777" w:rsidR="004C6A7B" w:rsidRDefault="004C6A7B">
      <w:pPr>
        <w:spacing w:after="200" w:line="276" w:lineRule="auto"/>
        <w:jc w:val="left"/>
        <w:rPr>
          <w:sz w:val="28"/>
          <w:szCs w:val="28"/>
          <w:vertAlign w:val="subscript"/>
        </w:rPr>
      </w:pPr>
      <w:r>
        <w:rPr>
          <w:sz w:val="28"/>
          <w:szCs w:val="28"/>
          <w:vertAlign w:val="subscript"/>
        </w:rPr>
        <w:br w:type="page"/>
      </w:r>
    </w:p>
    <w:p w14:paraId="550993F3" w14:textId="77777777" w:rsidR="004C6A7B" w:rsidRDefault="004C6A7B" w:rsidP="009F39B1">
      <w:pPr>
        <w:ind w:left="11328"/>
        <w:jc w:val="left"/>
        <w:rPr>
          <w:rFonts w:ascii="Times New Roman" w:eastAsia="Times New Roman" w:hAnsi="Times New Roman"/>
        </w:rPr>
      </w:pPr>
      <w:r>
        <w:rPr>
          <w:rFonts w:ascii="Times New Roman" w:hAnsi="Times New Roman"/>
        </w:rPr>
        <w:lastRenderedPageBreak/>
        <w:t>Приложение № 11</w:t>
      </w:r>
    </w:p>
    <w:p w14:paraId="6B7DC185" w14:textId="77777777" w:rsidR="004C6A7B" w:rsidRDefault="004C6A7B" w:rsidP="009F39B1">
      <w:pPr>
        <w:ind w:left="11328"/>
        <w:jc w:val="left"/>
        <w:rPr>
          <w:rFonts w:ascii="Times New Roman" w:hAnsi="Times New Roman"/>
        </w:rPr>
      </w:pPr>
      <w:r>
        <w:rPr>
          <w:rFonts w:ascii="Times New Roman" w:hAnsi="Times New Roman"/>
        </w:rPr>
        <w:t>к решению Орского городского</w:t>
      </w:r>
    </w:p>
    <w:p w14:paraId="5275E8E7" w14:textId="77777777" w:rsidR="004C6A7B" w:rsidRDefault="004C6A7B" w:rsidP="009F39B1">
      <w:pPr>
        <w:ind w:left="10620" w:firstLine="708"/>
        <w:jc w:val="left"/>
        <w:rPr>
          <w:rFonts w:ascii="Times New Roman" w:hAnsi="Times New Roman"/>
        </w:rPr>
      </w:pPr>
      <w:r>
        <w:rPr>
          <w:rFonts w:ascii="Times New Roman" w:hAnsi="Times New Roman"/>
        </w:rPr>
        <w:t>Совета депутатов</w:t>
      </w:r>
    </w:p>
    <w:p w14:paraId="60A80969" w14:textId="62562004" w:rsidR="004C6A7B" w:rsidRDefault="004C6A7B" w:rsidP="009F39B1">
      <w:pPr>
        <w:ind w:left="10620" w:firstLine="708"/>
        <w:jc w:val="left"/>
        <w:rPr>
          <w:rFonts w:ascii="Times New Roman" w:hAnsi="Times New Roman"/>
        </w:rPr>
      </w:pPr>
      <w:r>
        <w:rPr>
          <w:rFonts w:ascii="Times New Roman" w:hAnsi="Times New Roman"/>
          <w:bCs/>
          <w:snapToGrid w:val="0"/>
          <w:color w:val="000000"/>
        </w:rPr>
        <w:t>от «</w:t>
      </w:r>
      <w:r w:rsidR="009F39B1">
        <w:rPr>
          <w:rFonts w:ascii="Times New Roman" w:hAnsi="Times New Roman"/>
          <w:bCs/>
          <w:snapToGrid w:val="0"/>
          <w:color w:val="000000"/>
        </w:rPr>
        <w:t>9</w:t>
      </w:r>
      <w:r>
        <w:rPr>
          <w:rFonts w:ascii="Times New Roman" w:hAnsi="Times New Roman"/>
          <w:bCs/>
          <w:snapToGrid w:val="0"/>
          <w:color w:val="000000"/>
        </w:rPr>
        <w:t xml:space="preserve">» </w:t>
      </w:r>
      <w:r w:rsidR="009F39B1">
        <w:rPr>
          <w:rFonts w:ascii="Times New Roman" w:hAnsi="Times New Roman"/>
          <w:bCs/>
          <w:snapToGrid w:val="0"/>
          <w:color w:val="000000"/>
        </w:rPr>
        <w:t xml:space="preserve">октября </w:t>
      </w:r>
      <w:r>
        <w:rPr>
          <w:rFonts w:ascii="Times New Roman" w:hAnsi="Times New Roman"/>
          <w:bCs/>
          <w:snapToGrid w:val="0"/>
          <w:color w:val="000000"/>
        </w:rPr>
        <w:t xml:space="preserve">№ </w:t>
      </w:r>
      <w:r w:rsidR="009F39B1">
        <w:rPr>
          <w:rFonts w:ascii="Times New Roman" w:hAnsi="Times New Roman"/>
          <w:bCs/>
          <w:snapToGrid w:val="0"/>
          <w:color w:val="000000"/>
        </w:rPr>
        <w:t>3-12</w:t>
      </w:r>
    </w:p>
    <w:p w14:paraId="297DDD02" w14:textId="77777777" w:rsidR="004C6A7B" w:rsidRDefault="004C6A7B" w:rsidP="004C6A7B">
      <w:pPr>
        <w:jc w:val="center"/>
        <w:rPr>
          <w:rFonts w:ascii="Times New Roman" w:hAnsi="Times New Roman" w:cs="Times New Roman"/>
          <w:b/>
          <w:bCs/>
          <w:sz w:val="26"/>
          <w:szCs w:val="26"/>
        </w:rPr>
      </w:pPr>
    </w:p>
    <w:p w14:paraId="5C9463BA" w14:textId="77777777" w:rsidR="004C6A7B" w:rsidRDefault="004C6A7B" w:rsidP="004C6A7B">
      <w:pPr>
        <w:jc w:val="center"/>
        <w:rPr>
          <w:rFonts w:ascii="Times New Roman" w:eastAsia="Times New Roman" w:hAnsi="Times New Roman"/>
          <w:b/>
          <w:sz w:val="28"/>
          <w:szCs w:val="28"/>
        </w:rPr>
      </w:pPr>
      <w:r>
        <w:rPr>
          <w:rFonts w:ascii="Times New Roman" w:hAnsi="Times New Roman"/>
          <w:b/>
          <w:sz w:val="28"/>
          <w:szCs w:val="28"/>
        </w:rPr>
        <w:t>Распределение бюджетных ассигнований бюджета города</w:t>
      </w:r>
    </w:p>
    <w:p w14:paraId="43C2B3C8" w14:textId="77777777" w:rsidR="004C6A7B" w:rsidRDefault="004C6A7B" w:rsidP="004C6A7B">
      <w:pPr>
        <w:jc w:val="center"/>
        <w:rPr>
          <w:rFonts w:ascii="Times New Roman" w:hAnsi="Times New Roman"/>
          <w:b/>
          <w:sz w:val="28"/>
          <w:szCs w:val="28"/>
        </w:rPr>
      </w:pPr>
      <w:r>
        <w:rPr>
          <w:rFonts w:ascii="Times New Roman" w:hAnsi="Times New Roman"/>
          <w:b/>
          <w:sz w:val="28"/>
          <w:szCs w:val="28"/>
        </w:rPr>
        <w:t xml:space="preserve"> в рамках реализации региональных проектов, направленных на реализацию</w:t>
      </w:r>
      <w:r>
        <w:rPr>
          <w:rFonts w:ascii="Times New Roman" w:hAnsi="Times New Roman"/>
          <w:b/>
          <w:sz w:val="28"/>
          <w:szCs w:val="28"/>
        </w:rPr>
        <w:br/>
        <w:t>национальных и федеральных проектов, на 2025 год</w:t>
      </w:r>
    </w:p>
    <w:p w14:paraId="1BD37F6C" w14:textId="77777777" w:rsidR="009F39B1" w:rsidRPr="009F39B1" w:rsidRDefault="009F39B1" w:rsidP="009F39B1">
      <w:pPr>
        <w:rPr>
          <w:rFonts w:ascii="Times New Roman" w:hAnsi="Times New Roman"/>
          <w:b/>
        </w:rPr>
      </w:pPr>
    </w:p>
    <w:tbl>
      <w:tblPr>
        <w:tblpPr w:leftFromText="180" w:rightFromText="180" w:vertAnchor="text" w:horzAnchor="margin" w:tblpY="371"/>
        <w:tblW w:w="15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651"/>
        <w:gridCol w:w="3969"/>
        <w:gridCol w:w="6095"/>
        <w:gridCol w:w="1925"/>
      </w:tblGrid>
      <w:tr w:rsidR="00BE29A2" w:rsidRPr="00B01B61" w14:paraId="349A728F" w14:textId="77777777" w:rsidTr="00BE29A2">
        <w:trPr>
          <w:trHeight w:val="557"/>
        </w:trPr>
        <w:tc>
          <w:tcPr>
            <w:tcW w:w="576" w:type="dxa"/>
            <w:vAlign w:val="center"/>
          </w:tcPr>
          <w:p w14:paraId="53A63165" w14:textId="77777777" w:rsidR="00BE29A2" w:rsidRPr="00901633" w:rsidRDefault="00BE29A2" w:rsidP="004C6A7B">
            <w:pPr>
              <w:jc w:val="center"/>
              <w:rPr>
                <w:rFonts w:ascii="Times New Roman" w:hAnsi="Times New Roman"/>
                <w:bCs/>
              </w:rPr>
            </w:pPr>
            <w:r w:rsidRPr="00901633">
              <w:rPr>
                <w:rFonts w:ascii="Times New Roman" w:hAnsi="Times New Roman"/>
                <w:bCs/>
              </w:rPr>
              <w:t>№ п/п</w:t>
            </w:r>
          </w:p>
        </w:tc>
        <w:tc>
          <w:tcPr>
            <w:tcW w:w="2651" w:type="dxa"/>
            <w:vAlign w:val="center"/>
          </w:tcPr>
          <w:p w14:paraId="29C1CEC7" w14:textId="77777777" w:rsidR="00BE29A2" w:rsidRPr="00901633" w:rsidRDefault="00BE29A2" w:rsidP="004C6A7B">
            <w:pPr>
              <w:jc w:val="center"/>
              <w:rPr>
                <w:rFonts w:ascii="Times New Roman" w:hAnsi="Times New Roman"/>
                <w:bCs/>
              </w:rPr>
            </w:pPr>
            <w:r w:rsidRPr="00901633">
              <w:rPr>
                <w:rFonts w:ascii="Times New Roman" w:hAnsi="Times New Roman"/>
                <w:bCs/>
              </w:rPr>
              <w:t>Наименование национального проекта</w:t>
            </w:r>
          </w:p>
        </w:tc>
        <w:tc>
          <w:tcPr>
            <w:tcW w:w="3969" w:type="dxa"/>
            <w:vAlign w:val="center"/>
          </w:tcPr>
          <w:p w14:paraId="0B266F07" w14:textId="77777777" w:rsidR="00BE29A2" w:rsidRPr="00901633" w:rsidRDefault="00BE29A2" w:rsidP="004C6A7B">
            <w:pPr>
              <w:jc w:val="center"/>
              <w:rPr>
                <w:rFonts w:ascii="Times New Roman" w:hAnsi="Times New Roman"/>
                <w:bCs/>
              </w:rPr>
            </w:pPr>
            <w:r w:rsidRPr="00901633">
              <w:rPr>
                <w:rFonts w:ascii="Times New Roman" w:hAnsi="Times New Roman"/>
                <w:bCs/>
              </w:rPr>
              <w:t>Наименование федерального проекта</w:t>
            </w:r>
          </w:p>
        </w:tc>
        <w:tc>
          <w:tcPr>
            <w:tcW w:w="6095" w:type="dxa"/>
            <w:vAlign w:val="center"/>
          </w:tcPr>
          <w:p w14:paraId="5C7E2500" w14:textId="77777777" w:rsidR="00BE29A2" w:rsidRPr="00901633" w:rsidRDefault="00BE29A2" w:rsidP="004C6A7B">
            <w:pPr>
              <w:jc w:val="center"/>
              <w:rPr>
                <w:rFonts w:ascii="Times New Roman" w:hAnsi="Times New Roman"/>
                <w:bCs/>
              </w:rPr>
            </w:pPr>
            <w:r w:rsidRPr="00901633">
              <w:rPr>
                <w:rFonts w:ascii="Times New Roman" w:hAnsi="Times New Roman"/>
                <w:bCs/>
              </w:rPr>
              <w:t>Наименование регионального проекта</w:t>
            </w:r>
          </w:p>
        </w:tc>
        <w:tc>
          <w:tcPr>
            <w:tcW w:w="1925" w:type="dxa"/>
            <w:vAlign w:val="center"/>
          </w:tcPr>
          <w:p w14:paraId="6E5E5973" w14:textId="77777777" w:rsidR="00BE29A2" w:rsidRPr="00901633" w:rsidRDefault="00BE29A2" w:rsidP="004C6A7B">
            <w:pPr>
              <w:jc w:val="center"/>
              <w:rPr>
                <w:rFonts w:ascii="Times New Roman" w:hAnsi="Times New Roman"/>
                <w:bCs/>
              </w:rPr>
            </w:pPr>
            <w:r w:rsidRPr="00901633">
              <w:rPr>
                <w:rFonts w:ascii="Times New Roman" w:hAnsi="Times New Roman"/>
                <w:bCs/>
              </w:rPr>
              <w:t>Сумма</w:t>
            </w:r>
          </w:p>
        </w:tc>
      </w:tr>
      <w:tr w:rsidR="00BE29A2" w:rsidRPr="00B01B61" w14:paraId="3EE20ED8" w14:textId="77777777" w:rsidTr="00BE29A2">
        <w:tc>
          <w:tcPr>
            <w:tcW w:w="576" w:type="dxa"/>
            <w:vAlign w:val="center"/>
          </w:tcPr>
          <w:p w14:paraId="2429B370" w14:textId="77777777" w:rsidR="00BE29A2" w:rsidRPr="00901633" w:rsidRDefault="00BE29A2" w:rsidP="004C6A7B">
            <w:pPr>
              <w:jc w:val="center"/>
              <w:rPr>
                <w:rFonts w:ascii="Times New Roman" w:hAnsi="Times New Roman"/>
              </w:rPr>
            </w:pPr>
            <w:r w:rsidRPr="00901633">
              <w:rPr>
                <w:rFonts w:ascii="Times New Roman" w:hAnsi="Times New Roman"/>
              </w:rPr>
              <w:t>1</w:t>
            </w:r>
          </w:p>
        </w:tc>
        <w:tc>
          <w:tcPr>
            <w:tcW w:w="2651" w:type="dxa"/>
            <w:vAlign w:val="center"/>
          </w:tcPr>
          <w:p w14:paraId="6ED5A135" w14:textId="77777777" w:rsidR="00BE29A2" w:rsidRPr="00901633" w:rsidRDefault="00BE29A2" w:rsidP="004C6A7B">
            <w:pPr>
              <w:jc w:val="center"/>
              <w:rPr>
                <w:rFonts w:ascii="Times New Roman" w:hAnsi="Times New Roman"/>
              </w:rPr>
            </w:pPr>
            <w:r w:rsidRPr="00901633">
              <w:rPr>
                <w:rFonts w:ascii="Times New Roman" w:hAnsi="Times New Roman"/>
              </w:rPr>
              <w:t>2</w:t>
            </w:r>
          </w:p>
        </w:tc>
        <w:tc>
          <w:tcPr>
            <w:tcW w:w="3969" w:type="dxa"/>
            <w:vAlign w:val="center"/>
          </w:tcPr>
          <w:p w14:paraId="14966013" w14:textId="77777777" w:rsidR="00BE29A2" w:rsidRPr="00901633" w:rsidRDefault="00BE29A2" w:rsidP="004C6A7B">
            <w:pPr>
              <w:jc w:val="center"/>
              <w:rPr>
                <w:rFonts w:ascii="Times New Roman" w:hAnsi="Times New Roman"/>
              </w:rPr>
            </w:pPr>
            <w:r w:rsidRPr="00901633">
              <w:rPr>
                <w:rFonts w:ascii="Times New Roman" w:hAnsi="Times New Roman"/>
              </w:rPr>
              <w:t>3</w:t>
            </w:r>
          </w:p>
        </w:tc>
        <w:tc>
          <w:tcPr>
            <w:tcW w:w="6095" w:type="dxa"/>
            <w:vAlign w:val="center"/>
          </w:tcPr>
          <w:p w14:paraId="67F06914" w14:textId="77777777" w:rsidR="00BE29A2" w:rsidRPr="00901633" w:rsidRDefault="00BE29A2" w:rsidP="004C6A7B">
            <w:pPr>
              <w:jc w:val="center"/>
              <w:rPr>
                <w:rFonts w:ascii="Times New Roman" w:hAnsi="Times New Roman"/>
              </w:rPr>
            </w:pPr>
            <w:r w:rsidRPr="00901633">
              <w:rPr>
                <w:rFonts w:ascii="Times New Roman" w:hAnsi="Times New Roman"/>
              </w:rPr>
              <w:t>4</w:t>
            </w:r>
          </w:p>
        </w:tc>
        <w:tc>
          <w:tcPr>
            <w:tcW w:w="1925" w:type="dxa"/>
            <w:vAlign w:val="center"/>
          </w:tcPr>
          <w:p w14:paraId="0CFC1C9B" w14:textId="77777777" w:rsidR="00BE29A2" w:rsidRPr="00901633" w:rsidRDefault="00BE29A2" w:rsidP="004C6A7B">
            <w:pPr>
              <w:jc w:val="center"/>
              <w:rPr>
                <w:rFonts w:ascii="Times New Roman" w:hAnsi="Times New Roman"/>
              </w:rPr>
            </w:pPr>
            <w:r w:rsidRPr="00901633">
              <w:rPr>
                <w:rFonts w:ascii="Times New Roman" w:hAnsi="Times New Roman"/>
              </w:rPr>
              <w:t>5</w:t>
            </w:r>
          </w:p>
        </w:tc>
      </w:tr>
      <w:tr w:rsidR="00BE29A2" w:rsidRPr="00B01B61" w14:paraId="4C8D4F56" w14:textId="77777777" w:rsidTr="00BE29A2">
        <w:trPr>
          <w:trHeight w:val="539"/>
        </w:trPr>
        <w:tc>
          <w:tcPr>
            <w:tcW w:w="576" w:type="dxa"/>
            <w:vMerge w:val="restart"/>
            <w:tcBorders>
              <w:top w:val="single" w:sz="4" w:space="0" w:color="000000"/>
              <w:left w:val="single" w:sz="4" w:space="0" w:color="000000"/>
              <w:right w:val="single" w:sz="4" w:space="0" w:color="000000"/>
            </w:tcBorders>
            <w:vAlign w:val="center"/>
          </w:tcPr>
          <w:p w14:paraId="01605894" w14:textId="77777777" w:rsidR="00BE29A2" w:rsidRPr="00901633" w:rsidRDefault="00BE29A2" w:rsidP="004C6A7B">
            <w:pPr>
              <w:jc w:val="center"/>
              <w:rPr>
                <w:rFonts w:ascii="Times New Roman" w:hAnsi="Times New Roman"/>
              </w:rPr>
            </w:pPr>
            <w:r w:rsidRPr="00901633">
              <w:rPr>
                <w:rFonts w:ascii="Times New Roman" w:hAnsi="Times New Roman"/>
              </w:rPr>
              <w:t>1</w:t>
            </w:r>
          </w:p>
        </w:tc>
        <w:tc>
          <w:tcPr>
            <w:tcW w:w="2651" w:type="dxa"/>
            <w:vMerge w:val="restart"/>
            <w:tcBorders>
              <w:top w:val="single" w:sz="4" w:space="0" w:color="000000"/>
              <w:left w:val="single" w:sz="4" w:space="0" w:color="000000"/>
              <w:right w:val="single" w:sz="4" w:space="0" w:color="000000"/>
            </w:tcBorders>
            <w:vAlign w:val="center"/>
          </w:tcPr>
          <w:p w14:paraId="6832CCA7" w14:textId="77777777" w:rsidR="00BE29A2" w:rsidRPr="00901633" w:rsidRDefault="00BE29A2" w:rsidP="004C6A7B">
            <w:pPr>
              <w:jc w:val="center"/>
              <w:rPr>
                <w:rFonts w:ascii="Times New Roman" w:hAnsi="Times New Roman"/>
              </w:rPr>
            </w:pPr>
            <w:r w:rsidRPr="00901633">
              <w:rPr>
                <w:rFonts w:ascii="Times New Roman" w:hAnsi="Times New Roman"/>
              </w:rPr>
              <w:t>«Молодежь и дети»</w:t>
            </w:r>
          </w:p>
        </w:tc>
        <w:tc>
          <w:tcPr>
            <w:tcW w:w="3969" w:type="dxa"/>
            <w:tcBorders>
              <w:top w:val="single" w:sz="4" w:space="0" w:color="000000"/>
              <w:left w:val="single" w:sz="4" w:space="0" w:color="000000"/>
              <w:right w:val="single" w:sz="4" w:space="0" w:color="000000"/>
            </w:tcBorders>
            <w:vAlign w:val="center"/>
          </w:tcPr>
          <w:p w14:paraId="7FE206EB" w14:textId="77777777" w:rsidR="00BE29A2" w:rsidRPr="00901633" w:rsidRDefault="00BE29A2" w:rsidP="004C6A7B">
            <w:pPr>
              <w:jc w:val="center"/>
              <w:rPr>
                <w:rFonts w:ascii="Times New Roman" w:hAnsi="Times New Roman"/>
              </w:rPr>
            </w:pPr>
            <w:r w:rsidRPr="00901633">
              <w:rPr>
                <w:rFonts w:ascii="Times New Roman" w:hAnsi="Times New Roman" w:cs="Times New Roman"/>
              </w:rPr>
              <w:t>«</w:t>
            </w:r>
            <w:r w:rsidRPr="00901633">
              <w:rPr>
                <w:rFonts w:ascii="Times New Roman" w:hAnsi="Times New Roman" w:cs="Times New Roman"/>
                <w:shd w:val="clear" w:color="auto" w:fill="FFFFFF"/>
              </w:rPr>
              <w:t>Педагоги и наставники</w:t>
            </w:r>
            <w:r w:rsidRPr="00901633">
              <w:rPr>
                <w:rFonts w:ascii="Times New Roman" w:hAnsi="Times New Roman" w:cs="Times New Roman"/>
              </w:rPr>
              <w:t>»</w:t>
            </w:r>
          </w:p>
        </w:tc>
        <w:tc>
          <w:tcPr>
            <w:tcW w:w="6095" w:type="dxa"/>
            <w:tcBorders>
              <w:top w:val="single" w:sz="4" w:space="0" w:color="000000"/>
              <w:left w:val="single" w:sz="4" w:space="0" w:color="000000"/>
              <w:right w:val="single" w:sz="4" w:space="0" w:color="000000"/>
            </w:tcBorders>
            <w:vAlign w:val="center"/>
          </w:tcPr>
          <w:p w14:paraId="1D307263" w14:textId="77777777" w:rsidR="00BE29A2" w:rsidRPr="00901633" w:rsidRDefault="00BE29A2" w:rsidP="004C6A7B">
            <w:pPr>
              <w:jc w:val="center"/>
              <w:rPr>
                <w:rFonts w:ascii="Times New Roman" w:hAnsi="Times New Roman"/>
              </w:rPr>
            </w:pPr>
            <w:r w:rsidRPr="00901633">
              <w:rPr>
                <w:rFonts w:ascii="Times New Roman" w:hAnsi="Times New Roman" w:cs="Times New Roman"/>
              </w:rPr>
              <w:t>«Педагоги и наставники</w:t>
            </w:r>
            <w:r w:rsidRPr="00901633">
              <w:rPr>
                <w:rFonts w:ascii="Times New Roman" w:hAnsi="Times New Roman" w:cs="Times New Roman"/>
                <w:shd w:val="clear" w:color="auto" w:fill="FFFFFF"/>
              </w:rPr>
              <w:t xml:space="preserve"> (Оренбургская область)</w:t>
            </w:r>
            <w:r w:rsidRPr="00901633">
              <w:rPr>
                <w:rFonts w:ascii="Times New Roman" w:hAnsi="Times New Roman" w:cs="Times New Roman"/>
              </w:rPr>
              <w:t>»</w:t>
            </w:r>
          </w:p>
        </w:tc>
        <w:tc>
          <w:tcPr>
            <w:tcW w:w="1925" w:type="dxa"/>
            <w:tcBorders>
              <w:top w:val="single" w:sz="4" w:space="0" w:color="000000"/>
              <w:left w:val="single" w:sz="4" w:space="0" w:color="000000"/>
              <w:right w:val="single" w:sz="4" w:space="0" w:color="000000"/>
            </w:tcBorders>
            <w:vAlign w:val="center"/>
          </w:tcPr>
          <w:p w14:paraId="66A1141B" w14:textId="77777777" w:rsidR="00BE29A2" w:rsidRPr="00901633" w:rsidRDefault="00BE29A2" w:rsidP="004C6A7B">
            <w:pPr>
              <w:jc w:val="right"/>
              <w:rPr>
                <w:rFonts w:ascii="Times New Roman" w:hAnsi="Times New Roman"/>
              </w:rPr>
            </w:pPr>
            <w:r w:rsidRPr="00901633">
              <w:rPr>
                <w:rFonts w:ascii="Times New Roman" w:hAnsi="Times New Roman"/>
              </w:rPr>
              <w:t>122 540 435,00</w:t>
            </w:r>
          </w:p>
        </w:tc>
      </w:tr>
      <w:tr w:rsidR="00BE29A2" w:rsidRPr="00B01B61" w14:paraId="18768727" w14:textId="77777777" w:rsidTr="00BE29A2">
        <w:trPr>
          <w:trHeight w:val="539"/>
        </w:trPr>
        <w:tc>
          <w:tcPr>
            <w:tcW w:w="576" w:type="dxa"/>
            <w:vMerge/>
            <w:tcBorders>
              <w:left w:val="single" w:sz="4" w:space="0" w:color="000000"/>
              <w:right w:val="single" w:sz="4" w:space="0" w:color="000000"/>
            </w:tcBorders>
            <w:vAlign w:val="center"/>
          </w:tcPr>
          <w:p w14:paraId="642975EC" w14:textId="77777777" w:rsidR="00BE29A2" w:rsidRPr="00901633" w:rsidRDefault="00BE29A2" w:rsidP="004C6A7B">
            <w:pPr>
              <w:jc w:val="center"/>
              <w:rPr>
                <w:rFonts w:ascii="Times New Roman" w:hAnsi="Times New Roman"/>
              </w:rPr>
            </w:pPr>
          </w:p>
        </w:tc>
        <w:tc>
          <w:tcPr>
            <w:tcW w:w="2651" w:type="dxa"/>
            <w:vMerge/>
            <w:tcBorders>
              <w:left w:val="single" w:sz="4" w:space="0" w:color="000000"/>
              <w:right w:val="single" w:sz="4" w:space="0" w:color="000000"/>
            </w:tcBorders>
            <w:vAlign w:val="center"/>
          </w:tcPr>
          <w:p w14:paraId="259DDD37" w14:textId="77777777" w:rsidR="00BE29A2" w:rsidRPr="00901633" w:rsidRDefault="00BE29A2" w:rsidP="004C6A7B">
            <w:pPr>
              <w:jc w:val="center"/>
              <w:rPr>
                <w:rFonts w:ascii="Times New Roman" w:hAnsi="Times New Roman"/>
              </w:rPr>
            </w:pPr>
          </w:p>
        </w:tc>
        <w:tc>
          <w:tcPr>
            <w:tcW w:w="3969" w:type="dxa"/>
            <w:tcBorders>
              <w:top w:val="single" w:sz="4" w:space="0" w:color="000000"/>
              <w:left w:val="single" w:sz="4" w:space="0" w:color="000000"/>
              <w:right w:val="single" w:sz="4" w:space="0" w:color="000000"/>
            </w:tcBorders>
            <w:vAlign w:val="center"/>
          </w:tcPr>
          <w:p w14:paraId="343C51D6" w14:textId="77777777" w:rsidR="00BE29A2" w:rsidRPr="00901633" w:rsidRDefault="00BE29A2" w:rsidP="004C6A7B">
            <w:pPr>
              <w:jc w:val="center"/>
              <w:rPr>
                <w:rFonts w:ascii="Times New Roman" w:hAnsi="Times New Roman" w:cs="Times New Roman"/>
              </w:rPr>
            </w:pPr>
            <w:r w:rsidRPr="00901633">
              <w:rPr>
                <w:rFonts w:ascii="Times New Roman" w:hAnsi="Times New Roman" w:cs="Times New Roman"/>
              </w:rPr>
              <w:t>«Все лучшее детям»</w:t>
            </w:r>
          </w:p>
        </w:tc>
        <w:tc>
          <w:tcPr>
            <w:tcW w:w="6095" w:type="dxa"/>
            <w:tcBorders>
              <w:top w:val="single" w:sz="4" w:space="0" w:color="000000"/>
              <w:left w:val="single" w:sz="4" w:space="0" w:color="000000"/>
              <w:right w:val="single" w:sz="4" w:space="0" w:color="000000"/>
            </w:tcBorders>
            <w:vAlign w:val="center"/>
          </w:tcPr>
          <w:p w14:paraId="091C43D4" w14:textId="77777777" w:rsidR="00BE29A2" w:rsidRPr="00901633" w:rsidRDefault="00BE29A2" w:rsidP="004C6A7B">
            <w:pPr>
              <w:jc w:val="center"/>
              <w:rPr>
                <w:rFonts w:ascii="Times New Roman" w:hAnsi="Times New Roman" w:cs="Times New Roman"/>
              </w:rPr>
            </w:pPr>
            <w:r w:rsidRPr="00901633">
              <w:rPr>
                <w:rFonts w:ascii="Times New Roman" w:hAnsi="Times New Roman" w:cs="Times New Roman"/>
              </w:rPr>
              <w:t>«Все лучшее детям (Оренбургская область»</w:t>
            </w:r>
          </w:p>
        </w:tc>
        <w:tc>
          <w:tcPr>
            <w:tcW w:w="1925" w:type="dxa"/>
            <w:tcBorders>
              <w:top w:val="single" w:sz="4" w:space="0" w:color="000000"/>
              <w:left w:val="single" w:sz="4" w:space="0" w:color="000000"/>
              <w:right w:val="single" w:sz="4" w:space="0" w:color="000000"/>
            </w:tcBorders>
            <w:vAlign w:val="center"/>
          </w:tcPr>
          <w:p w14:paraId="1C62E1A0" w14:textId="77777777" w:rsidR="00BE29A2" w:rsidRPr="00901633" w:rsidRDefault="00BE29A2" w:rsidP="004C6A7B">
            <w:pPr>
              <w:jc w:val="right"/>
              <w:rPr>
                <w:rFonts w:ascii="Times New Roman" w:hAnsi="Times New Roman"/>
              </w:rPr>
            </w:pPr>
            <w:r w:rsidRPr="00901633">
              <w:rPr>
                <w:rFonts w:ascii="Times New Roman" w:hAnsi="Times New Roman"/>
              </w:rPr>
              <w:t>119 787 677,89</w:t>
            </w:r>
          </w:p>
        </w:tc>
      </w:tr>
      <w:tr w:rsidR="00BE29A2" w:rsidRPr="00B01B61" w14:paraId="0DE48C23" w14:textId="77777777" w:rsidTr="00BE29A2">
        <w:trPr>
          <w:trHeight w:val="539"/>
        </w:trPr>
        <w:tc>
          <w:tcPr>
            <w:tcW w:w="576" w:type="dxa"/>
            <w:vMerge/>
            <w:tcBorders>
              <w:left w:val="single" w:sz="4" w:space="0" w:color="000000"/>
              <w:right w:val="single" w:sz="4" w:space="0" w:color="000000"/>
            </w:tcBorders>
            <w:vAlign w:val="center"/>
          </w:tcPr>
          <w:p w14:paraId="162B9659" w14:textId="77777777" w:rsidR="00BE29A2" w:rsidRPr="00901633" w:rsidRDefault="00BE29A2" w:rsidP="004C6A7B">
            <w:pPr>
              <w:jc w:val="center"/>
              <w:rPr>
                <w:rFonts w:ascii="Times New Roman" w:hAnsi="Times New Roman"/>
              </w:rPr>
            </w:pPr>
          </w:p>
        </w:tc>
        <w:tc>
          <w:tcPr>
            <w:tcW w:w="2651" w:type="dxa"/>
            <w:vMerge/>
            <w:tcBorders>
              <w:left w:val="single" w:sz="4" w:space="0" w:color="000000"/>
              <w:right w:val="single" w:sz="4" w:space="0" w:color="000000"/>
            </w:tcBorders>
            <w:vAlign w:val="center"/>
          </w:tcPr>
          <w:p w14:paraId="21338A22" w14:textId="77777777" w:rsidR="00BE29A2" w:rsidRPr="00901633" w:rsidRDefault="00BE29A2" w:rsidP="004C6A7B">
            <w:pPr>
              <w:jc w:val="center"/>
              <w:rPr>
                <w:rFonts w:ascii="Times New Roman" w:hAnsi="Times New Roman"/>
              </w:rPr>
            </w:pPr>
          </w:p>
        </w:tc>
        <w:tc>
          <w:tcPr>
            <w:tcW w:w="3969" w:type="dxa"/>
            <w:tcBorders>
              <w:top w:val="single" w:sz="4" w:space="0" w:color="000000"/>
              <w:left w:val="single" w:sz="4" w:space="0" w:color="000000"/>
              <w:right w:val="single" w:sz="4" w:space="0" w:color="000000"/>
            </w:tcBorders>
            <w:vAlign w:val="center"/>
          </w:tcPr>
          <w:p w14:paraId="5146FDDC" w14:textId="77777777" w:rsidR="00BE29A2" w:rsidRPr="00901633" w:rsidRDefault="00BE29A2" w:rsidP="004C6A7B">
            <w:pPr>
              <w:jc w:val="center"/>
              <w:rPr>
                <w:rFonts w:ascii="Times New Roman" w:hAnsi="Times New Roman" w:cs="Times New Roman"/>
              </w:rPr>
            </w:pPr>
            <w:r w:rsidRPr="00901633">
              <w:rPr>
                <w:rFonts w:ascii="Times New Roman" w:hAnsi="Times New Roman" w:cs="Times New Roman"/>
              </w:rPr>
              <w:t>«Россия-страна возможностей»</w:t>
            </w:r>
          </w:p>
        </w:tc>
        <w:tc>
          <w:tcPr>
            <w:tcW w:w="6095" w:type="dxa"/>
            <w:tcBorders>
              <w:top w:val="single" w:sz="4" w:space="0" w:color="000000"/>
              <w:left w:val="single" w:sz="4" w:space="0" w:color="000000"/>
              <w:right w:val="single" w:sz="4" w:space="0" w:color="000000"/>
            </w:tcBorders>
            <w:vAlign w:val="center"/>
          </w:tcPr>
          <w:p w14:paraId="2B85D403" w14:textId="77777777" w:rsidR="00BE29A2" w:rsidRPr="00901633" w:rsidRDefault="00BE29A2" w:rsidP="004C6A7B">
            <w:pPr>
              <w:jc w:val="center"/>
              <w:rPr>
                <w:rFonts w:ascii="Times New Roman" w:hAnsi="Times New Roman" w:cs="Times New Roman"/>
              </w:rPr>
            </w:pPr>
            <w:r w:rsidRPr="00901633">
              <w:rPr>
                <w:rFonts w:ascii="Times New Roman" w:hAnsi="Times New Roman" w:cs="Times New Roman"/>
              </w:rPr>
              <w:t>«Россия-страна возможностей (Оренбургская область)»</w:t>
            </w:r>
          </w:p>
        </w:tc>
        <w:tc>
          <w:tcPr>
            <w:tcW w:w="1925" w:type="dxa"/>
            <w:tcBorders>
              <w:top w:val="single" w:sz="4" w:space="0" w:color="000000"/>
              <w:left w:val="single" w:sz="4" w:space="0" w:color="000000"/>
              <w:right w:val="single" w:sz="4" w:space="0" w:color="000000"/>
            </w:tcBorders>
            <w:vAlign w:val="center"/>
          </w:tcPr>
          <w:p w14:paraId="482350EE" w14:textId="77777777" w:rsidR="00BE29A2" w:rsidRPr="00901633" w:rsidRDefault="00BE29A2" w:rsidP="004C6A7B">
            <w:pPr>
              <w:jc w:val="right"/>
              <w:rPr>
                <w:rFonts w:ascii="Times New Roman" w:hAnsi="Times New Roman"/>
              </w:rPr>
            </w:pPr>
            <w:r w:rsidRPr="00901633">
              <w:rPr>
                <w:rFonts w:ascii="Times New Roman" w:hAnsi="Times New Roman"/>
              </w:rPr>
              <w:t>210 526,00</w:t>
            </w:r>
          </w:p>
        </w:tc>
      </w:tr>
      <w:tr w:rsidR="00BE29A2" w:rsidRPr="00B01B61" w14:paraId="3FCF42EE" w14:textId="77777777" w:rsidTr="00BE29A2">
        <w:trPr>
          <w:trHeight w:val="539"/>
        </w:trPr>
        <w:tc>
          <w:tcPr>
            <w:tcW w:w="576" w:type="dxa"/>
            <w:tcBorders>
              <w:left w:val="single" w:sz="4" w:space="0" w:color="000000"/>
              <w:right w:val="single" w:sz="4" w:space="0" w:color="000000"/>
            </w:tcBorders>
            <w:vAlign w:val="center"/>
          </w:tcPr>
          <w:p w14:paraId="13E0CDBE" w14:textId="77777777" w:rsidR="00BE29A2" w:rsidRPr="00901633" w:rsidRDefault="00BE29A2" w:rsidP="004C6A7B">
            <w:pPr>
              <w:jc w:val="center"/>
              <w:rPr>
                <w:rFonts w:ascii="Times New Roman" w:hAnsi="Times New Roman"/>
              </w:rPr>
            </w:pPr>
            <w:r w:rsidRPr="00901633">
              <w:rPr>
                <w:rFonts w:ascii="Times New Roman" w:hAnsi="Times New Roman"/>
              </w:rPr>
              <w:t>2</w:t>
            </w:r>
          </w:p>
        </w:tc>
        <w:tc>
          <w:tcPr>
            <w:tcW w:w="2651" w:type="dxa"/>
            <w:tcBorders>
              <w:left w:val="single" w:sz="4" w:space="0" w:color="000000"/>
              <w:right w:val="single" w:sz="4" w:space="0" w:color="000000"/>
            </w:tcBorders>
            <w:vAlign w:val="center"/>
          </w:tcPr>
          <w:p w14:paraId="3241C040" w14:textId="77777777" w:rsidR="00BE29A2" w:rsidRPr="00901633" w:rsidRDefault="00BE29A2" w:rsidP="004C6A7B">
            <w:pPr>
              <w:jc w:val="center"/>
              <w:rPr>
                <w:rFonts w:ascii="Times New Roman" w:hAnsi="Times New Roman"/>
              </w:rPr>
            </w:pPr>
            <w:r w:rsidRPr="00901633">
              <w:rPr>
                <w:rFonts w:ascii="Times New Roman" w:hAnsi="Times New Roman"/>
              </w:rPr>
              <w:t>«Семья»</w:t>
            </w:r>
          </w:p>
        </w:tc>
        <w:tc>
          <w:tcPr>
            <w:tcW w:w="3969" w:type="dxa"/>
            <w:tcBorders>
              <w:top w:val="single" w:sz="4" w:space="0" w:color="000000"/>
              <w:left w:val="single" w:sz="4" w:space="0" w:color="000000"/>
              <w:right w:val="single" w:sz="4" w:space="0" w:color="000000"/>
            </w:tcBorders>
            <w:vAlign w:val="center"/>
          </w:tcPr>
          <w:p w14:paraId="1F792301" w14:textId="77777777" w:rsidR="00BE29A2" w:rsidRPr="00901633" w:rsidRDefault="00BE29A2" w:rsidP="004C6A7B">
            <w:pPr>
              <w:jc w:val="center"/>
              <w:rPr>
                <w:rFonts w:ascii="Times New Roman" w:hAnsi="Times New Roman" w:cs="Times New Roman"/>
              </w:rPr>
            </w:pPr>
            <w:r w:rsidRPr="00901633">
              <w:rPr>
                <w:rFonts w:ascii="Times New Roman" w:hAnsi="Times New Roman" w:cs="Times New Roman"/>
              </w:rPr>
              <w:t>«Семейные ценности и инфраструктура культуры»</w:t>
            </w:r>
          </w:p>
        </w:tc>
        <w:tc>
          <w:tcPr>
            <w:tcW w:w="6095" w:type="dxa"/>
            <w:tcBorders>
              <w:top w:val="single" w:sz="4" w:space="0" w:color="000000"/>
              <w:left w:val="single" w:sz="4" w:space="0" w:color="000000"/>
              <w:right w:val="single" w:sz="4" w:space="0" w:color="000000"/>
            </w:tcBorders>
            <w:vAlign w:val="center"/>
          </w:tcPr>
          <w:p w14:paraId="0540A958" w14:textId="77777777" w:rsidR="00BE29A2" w:rsidRPr="00901633" w:rsidRDefault="00BE29A2" w:rsidP="004C6A7B">
            <w:pPr>
              <w:jc w:val="center"/>
              <w:rPr>
                <w:rFonts w:ascii="Times New Roman" w:hAnsi="Times New Roman" w:cs="Times New Roman"/>
              </w:rPr>
            </w:pPr>
            <w:r w:rsidRPr="00901633">
              <w:rPr>
                <w:rFonts w:ascii="Times New Roman" w:hAnsi="Times New Roman" w:cs="Times New Roman"/>
              </w:rPr>
              <w:t>«Семейные ценности и инфраструктура культуры (Оренбургская область)»</w:t>
            </w:r>
          </w:p>
        </w:tc>
        <w:tc>
          <w:tcPr>
            <w:tcW w:w="1925" w:type="dxa"/>
            <w:tcBorders>
              <w:top w:val="single" w:sz="4" w:space="0" w:color="000000"/>
              <w:left w:val="single" w:sz="4" w:space="0" w:color="000000"/>
              <w:right w:val="single" w:sz="4" w:space="0" w:color="000000"/>
            </w:tcBorders>
            <w:vAlign w:val="center"/>
          </w:tcPr>
          <w:p w14:paraId="1CAD4F7D" w14:textId="77777777" w:rsidR="00BE29A2" w:rsidRPr="00901633" w:rsidRDefault="00BE29A2" w:rsidP="004C6A7B">
            <w:pPr>
              <w:jc w:val="right"/>
              <w:rPr>
                <w:rFonts w:ascii="Times New Roman" w:hAnsi="Times New Roman"/>
              </w:rPr>
            </w:pPr>
            <w:r w:rsidRPr="00901633">
              <w:rPr>
                <w:rFonts w:ascii="Times New Roman" w:hAnsi="Times New Roman"/>
              </w:rPr>
              <w:t>10 851 894,74</w:t>
            </w:r>
          </w:p>
        </w:tc>
      </w:tr>
      <w:tr w:rsidR="00BE29A2" w:rsidRPr="00552D86" w14:paraId="3843CB9B" w14:textId="77777777" w:rsidTr="00BE29A2">
        <w:tc>
          <w:tcPr>
            <w:tcW w:w="576" w:type="dxa"/>
            <w:vMerge w:val="restart"/>
            <w:tcBorders>
              <w:top w:val="single" w:sz="4" w:space="0" w:color="000000"/>
              <w:left w:val="single" w:sz="4" w:space="0" w:color="000000"/>
              <w:right w:val="single" w:sz="4" w:space="0" w:color="000000"/>
            </w:tcBorders>
            <w:vAlign w:val="center"/>
          </w:tcPr>
          <w:p w14:paraId="0D477A1B" w14:textId="77777777" w:rsidR="00BE29A2" w:rsidRPr="00552D86" w:rsidRDefault="00BE29A2" w:rsidP="004C6A7B">
            <w:pPr>
              <w:jc w:val="center"/>
              <w:rPr>
                <w:rFonts w:ascii="Times New Roman" w:hAnsi="Times New Roman"/>
              </w:rPr>
            </w:pPr>
            <w:r w:rsidRPr="00552D86">
              <w:rPr>
                <w:rFonts w:ascii="Times New Roman" w:hAnsi="Times New Roman"/>
              </w:rPr>
              <w:t>3</w:t>
            </w:r>
          </w:p>
        </w:tc>
        <w:tc>
          <w:tcPr>
            <w:tcW w:w="2651" w:type="dxa"/>
            <w:vMerge w:val="restart"/>
            <w:tcBorders>
              <w:top w:val="single" w:sz="4" w:space="0" w:color="000000"/>
              <w:left w:val="single" w:sz="4" w:space="0" w:color="000000"/>
              <w:right w:val="single" w:sz="4" w:space="0" w:color="000000"/>
            </w:tcBorders>
            <w:vAlign w:val="center"/>
          </w:tcPr>
          <w:p w14:paraId="0A2428E4" w14:textId="77777777" w:rsidR="00BE29A2" w:rsidRPr="00552D86" w:rsidRDefault="00BE29A2" w:rsidP="004C6A7B">
            <w:pPr>
              <w:jc w:val="center"/>
              <w:rPr>
                <w:rFonts w:ascii="Times New Roman" w:hAnsi="Times New Roman"/>
              </w:rPr>
            </w:pPr>
            <w:r w:rsidRPr="00552D86">
              <w:rPr>
                <w:rFonts w:ascii="Times New Roman" w:hAnsi="Times New Roman"/>
              </w:rPr>
              <w:t>«Инфраструктура для жизни»</w:t>
            </w:r>
          </w:p>
        </w:tc>
        <w:tc>
          <w:tcPr>
            <w:tcW w:w="3969" w:type="dxa"/>
            <w:tcBorders>
              <w:top w:val="single" w:sz="4" w:space="0" w:color="000000"/>
              <w:left w:val="single" w:sz="4" w:space="0" w:color="000000"/>
              <w:bottom w:val="single" w:sz="4" w:space="0" w:color="000000"/>
              <w:right w:val="single" w:sz="4" w:space="0" w:color="000000"/>
            </w:tcBorders>
            <w:vAlign w:val="center"/>
          </w:tcPr>
          <w:p w14:paraId="28416675" w14:textId="77777777" w:rsidR="00BE29A2" w:rsidRPr="00552D86" w:rsidRDefault="00BE29A2" w:rsidP="004C6A7B">
            <w:pPr>
              <w:jc w:val="center"/>
              <w:rPr>
                <w:rFonts w:ascii="Times New Roman" w:hAnsi="Times New Roman"/>
              </w:rPr>
            </w:pPr>
            <w:r w:rsidRPr="00552D86">
              <w:rPr>
                <w:rFonts w:ascii="Times New Roman" w:hAnsi="Times New Roman"/>
              </w:rPr>
              <w:t>«Региональная и местная дорожная сеть»</w:t>
            </w:r>
          </w:p>
        </w:tc>
        <w:tc>
          <w:tcPr>
            <w:tcW w:w="6095" w:type="dxa"/>
            <w:tcBorders>
              <w:top w:val="single" w:sz="4" w:space="0" w:color="000000"/>
              <w:left w:val="single" w:sz="4" w:space="0" w:color="000000"/>
              <w:bottom w:val="single" w:sz="4" w:space="0" w:color="000000"/>
              <w:right w:val="single" w:sz="4" w:space="0" w:color="000000"/>
            </w:tcBorders>
            <w:vAlign w:val="center"/>
          </w:tcPr>
          <w:p w14:paraId="70044FBF" w14:textId="77777777" w:rsidR="00BE29A2" w:rsidRPr="00552D86" w:rsidRDefault="00BE29A2" w:rsidP="004C6A7B">
            <w:pPr>
              <w:jc w:val="center"/>
              <w:rPr>
                <w:rFonts w:ascii="Times New Roman" w:hAnsi="Times New Roman"/>
              </w:rPr>
            </w:pPr>
            <w:r w:rsidRPr="00552D86">
              <w:rPr>
                <w:rFonts w:ascii="Times New Roman" w:hAnsi="Times New Roman"/>
              </w:rPr>
              <w:t>«Региональная и местная дорожная сеть (Оренбургская область)»</w:t>
            </w:r>
          </w:p>
        </w:tc>
        <w:tc>
          <w:tcPr>
            <w:tcW w:w="1925" w:type="dxa"/>
            <w:tcBorders>
              <w:top w:val="single" w:sz="4" w:space="0" w:color="000000"/>
              <w:left w:val="single" w:sz="4" w:space="0" w:color="000000"/>
              <w:bottom w:val="single" w:sz="4" w:space="0" w:color="000000"/>
              <w:right w:val="single" w:sz="4" w:space="0" w:color="000000"/>
            </w:tcBorders>
            <w:vAlign w:val="center"/>
          </w:tcPr>
          <w:p w14:paraId="707449E5" w14:textId="77777777" w:rsidR="00BE29A2" w:rsidRPr="00552D86" w:rsidRDefault="00BE29A2" w:rsidP="004C6A7B">
            <w:pPr>
              <w:jc w:val="right"/>
              <w:rPr>
                <w:rFonts w:ascii="Times New Roman" w:hAnsi="Times New Roman"/>
              </w:rPr>
            </w:pPr>
            <w:r w:rsidRPr="00552D86">
              <w:rPr>
                <w:rFonts w:ascii="Times New Roman" w:hAnsi="Times New Roman"/>
              </w:rPr>
              <w:t>216 239 482,00</w:t>
            </w:r>
          </w:p>
        </w:tc>
      </w:tr>
      <w:tr w:rsidR="00BE29A2" w:rsidRPr="00552D86" w14:paraId="22217E89" w14:textId="77777777" w:rsidTr="00BE29A2">
        <w:tc>
          <w:tcPr>
            <w:tcW w:w="576" w:type="dxa"/>
            <w:vMerge/>
            <w:tcBorders>
              <w:left w:val="single" w:sz="4" w:space="0" w:color="000000"/>
              <w:right w:val="single" w:sz="4" w:space="0" w:color="000000"/>
            </w:tcBorders>
            <w:vAlign w:val="center"/>
          </w:tcPr>
          <w:p w14:paraId="1BE6C510" w14:textId="77777777" w:rsidR="00BE29A2" w:rsidRPr="00552D86" w:rsidRDefault="00BE29A2" w:rsidP="004C6A7B">
            <w:pPr>
              <w:jc w:val="center"/>
              <w:rPr>
                <w:rFonts w:ascii="Times New Roman" w:hAnsi="Times New Roman"/>
              </w:rPr>
            </w:pPr>
          </w:p>
        </w:tc>
        <w:tc>
          <w:tcPr>
            <w:tcW w:w="2651" w:type="dxa"/>
            <w:vMerge/>
            <w:tcBorders>
              <w:left w:val="single" w:sz="4" w:space="0" w:color="000000"/>
              <w:right w:val="single" w:sz="4" w:space="0" w:color="000000"/>
            </w:tcBorders>
            <w:vAlign w:val="center"/>
          </w:tcPr>
          <w:p w14:paraId="7F22C2C9" w14:textId="77777777" w:rsidR="00BE29A2" w:rsidRPr="00552D86" w:rsidRDefault="00BE29A2" w:rsidP="004C6A7B">
            <w:pPr>
              <w:jc w:val="center"/>
              <w:rPr>
                <w:rFonts w:ascii="Times New Roman" w:hAnsi="Times New Roman"/>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397A043" w14:textId="77777777" w:rsidR="00BE29A2" w:rsidRPr="00552D86" w:rsidRDefault="00BE29A2" w:rsidP="004C6A7B">
            <w:pPr>
              <w:jc w:val="center"/>
              <w:rPr>
                <w:rFonts w:ascii="Times New Roman" w:hAnsi="Times New Roman"/>
              </w:rPr>
            </w:pPr>
            <w:r w:rsidRPr="00552D86">
              <w:rPr>
                <w:rFonts w:ascii="Times New Roman" w:hAnsi="Times New Roman"/>
              </w:rPr>
              <w:t>«Формирование комфортной городской среды»</w:t>
            </w:r>
          </w:p>
        </w:tc>
        <w:tc>
          <w:tcPr>
            <w:tcW w:w="6095" w:type="dxa"/>
            <w:tcBorders>
              <w:top w:val="single" w:sz="4" w:space="0" w:color="000000"/>
              <w:left w:val="single" w:sz="4" w:space="0" w:color="000000"/>
              <w:bottom w:val="single" w:sz="4" w:space="0" w:color="000000"/>
              <w:right w:val="single" w:sz="4" w:space="0" w:color="000000"/>
            </w:tcBorders>
            <w:vAlign w:val="center"/>
          </w:tcPr>
          <w:p w14:paraId="1AEC254D" w14:textId="77777777" w:rsidR="00BE29A2" w:rsidRPr="00552D86" w:rsidRDefault="00BE29A2" w:rsidP="004C6A7B">
            <w:pPr>
              <w:jc w:val="center"/>
              <w:rPr>
                <w:rFonts w:ascii="Times New Roman" w:hAnsi="Times New Roman"/>
              </w:rPr>
            </w:pPr>
            <w:r w:rsidRPr="00552D86">
              <w:rPr>
                <w:rFonts w:ascii="Times New Roman" w:hAnsi="Times New Roman"/>
              </w:rPr>
              <w:t>«Формирование комфортной городской среды (Оренбургская область)»</w:t>
            </w:r>
          </w:p>
        </w:tc>
        <w:tc>
          <w:tcPr>
            <w:tcW w:w="1925" w:type="dxa"/>
            <w:tcBorders>
              <w:top w:val="single" w:sz="4" w:space="0" w:color="000000"/>
              <w:left w:val="single" w:sz="4" w:space="0" w:color="000000"/>
              <w:bottom w:val="single" w:sz="4" w:space="0" w:color="000000"/>
              <w:right w:val="single" w:sz="4" w:space="0" w:color="000000"/>
            </w:tcBorders>
            <w:vAlign w:val="center"/>
          </w:tcPr>
          <w:p w14:paraId="705FB14B" w14:textId="77777777" w:rsidR="00BE29A2" w:rsidRPr="00552D86" w:rsidRDefault="00BE29A2" w:rsidP="004C6A7B">
            <w:pPr>
              <w:jc w:val="right"/>
              <w:rPr>
                <w:rFonts w:ascii="Times New Roman" w:hAnsi="Times New Roman"/>
              </w:rPr>
            </w:pPr>
            <w:r w:rsidRPr="00552D86">
              <w:rPr>
                <w:rFonts w:ascii="Times New Roman" w:hAnsi="Times New Roman"/>
              </w:rPr>
              <w:t>175 239 660,86</w:t>
            </w:r>
          </w:p>
        </w:tc>
      </w:tr>
    </w:tbl>
    <w:p w14:paraId="7272638C" w14:textId="413E5840" w:rsidR="00F867BF" w:rsidRPr="009F39B1" w:rsidRDefault="009F39B1" w:rsidP="00F867BF">
      <w:r>
        <w:tab/>
      </w:r>
      <w:r>
        <w:tab/>
      </w:r>
      <w:r>
        <w:tab/>
      </w:r>
      <w:r>
        <w:tab/>
      </w:r>
      <w:r>
        <w:tab/>
      </w:r>
      <w:r>
        <w:tab/>
      </w:r>
      <w:r>
        <w:tab/>
      </w:r>
      <w:r>
        <w:tab/>
      </w:r>
      <w:r>
        <w:tab/>
      </w:r>
      <w:r>
        <w:tab/>
      </w:r>
      <w:r>
        <w:tab/>
      </w:r>
      <w:r>
        <w:tab/>
      </w:r>
      <w:r>
        <w:tab/>
      </w:r>
      <w:r>
        <w:tab/>
      </w:r>
      <w:r>
        <w:tab/>
      </w:r>
      <w:r>
        <w:tab/>
      </w:r>
      <w:r>
        <w:tab/>
      </w:r>
      <w:r>
        <w:tab/>
      </w:r>
      <w:r>
        <w:tab/>
        <w:t xml:space="preserve">      (рублей)</w:t>
      </w:r>
    </w:p>
    <w:p w14:paraId="2961F7C2" w14:textId="2C0F2A3E" w:rsidR="00F867BF" w:rsidRDefault="00F867BF" w:rsidP="00F867BF">
      <w:pPr>
        <w:tabs>
          <w:tab w:val="left" w:pos="4125"/>
        </w:tabs>
        <w:rPr>
          <w:sz w:val="28"/>
          <w:szCs w:val="28"/>
        </w:rPr>
      </w:pPr>
    </w:p>
    <w:p w14:paraId="2E6A97BB" w14:textId="77777777" w:rsidR="00F867BF" w:rsidRDefault="00F867BF">
      <w:pPr>
        <w:spacing w:after="200" w:line="276" w:lineRule="auto"/>
        <w:jc w:val="left"/>
        <w:rPr>
          <w:sz w:val="28"/>
          <w:szCs w:val="28"/>
        </w:rPr>
      </w:pPr>
      <w:r>
        <w:rPr>
          <w:sz w:val="28"/>
          <w:szCs w:val="28"/>
        </w:rPr>
        <w:br w:type="page"/>
      </w:r>
    </w:p>
    <w:p w14:paraId="4A4BBAFF" w14:textId="77777777" w:rsidR="00F867BF" w:rsidRPr="00F867BF" w:rsidRDefault="00F867BF" w:rsidP="00C62668">
      <w:pPr>
        <w:ind w:left="11328"/>
        <w:jc w:val="left"/>
        <w:rPr>
          <w:rFonts w:ascii="Times New Roman" w:eastAsia="Times New Roman" w:hAnsi="Times New Roman" w:cstheme="minorBidi"/>
        </w:rPr>
      </w:pPr>
      <w:r w:rsidRPr="00F867BF">
        <w:rPr>
          <w:rFonts w:ascii="Times New Roman" w:hAnsi="Times New Roman" w:cstheme="minorBidi"/>
        </w:rPr>
        <w:lastRenderedPageBreak/>
        <w:t>Приложение № 12</w:t>
      </w:r>
    </w:p>
    <w:p w14:paraId="5651AF36" w14:textId="77777777" w:rsidR="00F867BF" w:rsidRPr="00F867BF" w:rsidRDefault="00F867BF" w:rsidP="00C62668">
      <w:pPr>
        <w:ind w:left="10620" w:firstLine="708"/>
        <w:jc w:val="left"/>
        <w:rPr>
          <w:rFonts w:ascii="Times New Roman" w:hAnsi="Times New Roman" w:cstheme="minorBidi"/>
        </w:rPr>
      </w:pPr>
      <w:r w:rsidRPr="00F867BF">
        <w:rPr>
          <w:rFonts w:ascii="Times New Roman" w:hAnsi="Times New Roman" w:cstheme="minorBidi"/>
        </w:rPr>
        <w:t>к решению Орского городского</w:t>
      </w:r>
    </w:p>
    <w:p w14:paraId="16BB9E02" w14:textId="77777777" w:rsidR="00F867BF" w:rsidRPr="00F867BF" w:rsidRDefault="00F867BF" w:rsidP="00C62668">
      <w:pPr>
        <w:ind w:left="10620" w:firstLine="708"/>
        <w:jc w:val="left"/>
        <w:rPr>
          <w:rFonts w:ascii="Times New Roman" w:hAnsi="Times New Roman" w:cstheme="minorBidi"/>
        </w:rPr>
      </w:pPr>
      <w:r w:rsidRPr="00F867BF">
        <w:rPr>
          <w:rFonts w:ascii="Times New Roman" w:hAnsi="Times New Roman" w:cstheme="minorBidi"/>
        </w:rPr>
        <w:t>Совета депутатов</w:t>
      </w:r>
    </w:p>
    <w:p w14:paraId="1FEFFA75" w14:textId="1346A937" w:rsidR="00F867BF" w:rsidRPr="00F867BF" w:rsidRDefault="00F867BF" w:rsidP="00C62668">
      <w:pPr>
        <w:ind w:left="10620" w:firstLine="708"/>
        <w:jc w:val="left"/>
        <w:rPr>
          <w:rFonts w:ascii="Times New Roman" w:hAnsi="Times New Roman" w:cstheme="minorBidi"/>
          <w:bCs/>
          <w:snapToGrid w:val="0"/>
          <w:color w:val="000000"/>
        </w:rPr>
      </w:pPr>
      <w:r w:rsidRPr="00F867BF">
        <w:rPr>
          <w:rFonts w:ascii="Times New Roman" w:hAnsi="Times New Roman" w:cstheme="minorBidi"/>
          <w:bCs/>
          <w:snapToGrid w:val="0"/>
          <w:color w:val="000000"/>
        </w:rPr>
        <w:t>от «</w:t>
      </w:r>
      <w:r w:rsidR="00C62668">
        <w:rPr>
          <w:rFonts w:ascii="Times New Roman" w:hAnsi="Times New Roman" w:cstheme="minorBidi"/>
          <w:bCs/>
          <w:snapToGrid w:val="0"/>
          <w:color w:val="000000"/>
        </w:rPr>
        <w:t>9</w:t>
      </w:r>
      <w:r w:rsidRPr="00F867BF">
        <w:rPr>
          <w:rFonts w:ascii="Times New Roman" w:hAnsi="Times New Roman" w:cstheme="minorBidi"/>
          <w:bCs/>
          <w:snapToGrid w:val="0"/>
          <w:color w:val="000000"/>
        </w:rPr>
        <w:t xml:space="preserve">» </w:t>
      </w:r>
      <w:r w:rsidR="00C62668">
        <w:rPr>
          <w:rFonts w:ascii="Times New Roman" w:hAnsi="Times New Roman" w:cstheme="minorBidi"/>
          <w:bCs/>
          <w:snapToGrid w:val="0"/>
          <w:color w:val="000000"/>
        </w:rPr>
        <w:t xml:space="preserve">октября </w:t>
      </w:r>
      <w:r w:rsidRPr="00F867BF">
        <w:rPr>
          <w:rFonts w:ascii="Times New Roman" w:hAnsi="Times New Roman" w:cstheme="minorBidi"/>
          <w:bCs/>
          <w:snapToGrid w:val="0"/>
          <w:color w:val="000000"/>
        </w:rPr>
        <w:t xml:space="preserve">№ </w:t>
      </w:r>
      <w:r w:rsidR="00C62668">
        <w:rPr>
          <w:rFonts w:ascii="Times New Roman" w:hAnsi="Times New Roman" w:cstheme="minorBidi"/>
          <w:bCs/>
          <w:snapToGrid w:val="0"/>
          <w:color w:val="000000"/>
        </w:rPr>
        <w:t>3-12</w:t>
      </w:r>
    </w:p>
    <w:p w14:paraId="54680F07" w14:textId="77777777" w:rsidR="00F867BF" w:rsidRPr="00F867BF" w:rsidRDefault="00F867BF" w:rsidP="00F867BF">
      <w:pPr>
        <w:ind w:firstLine="5954"/>
        <w:jc w:val="right"/>
        <w:rPr>
          <w:rFonts w:ascii="Times New Roman" w:hAnsi="Times New Roman" w:cstheme="minorBidi"/>
          <w:bCs/>
          <w:snapToGrid w:val="0"/>
          <w:color w:val="000000"/>
        </w:rPr>
      </w:pPr>
    </w:p>
    <w:p w14:paraId="3715660C" w14:textId="77777777" w:rsidR="00F867BF" w:rsidRPr="00F867BF" w:rsidRDefault="00F867BF" w:rsidP="00F867BF">
      <w:pPr>
        <w:ind w:firstLine="5954"/>
        <w:jc w:val="right"/>
        <w:rPr>
          <w:rFonts w:ascii="Calibri" w:hAnsi="Calibri" w:cstheme="minorBidi"/>
        </w:rPr>
      </w:pPr>
    </w:p>
    <w:p w14:paraId="4AF8A06B" w14:textId="77777777" w:rsidR="00F867BF" w:rsidRPr="00F867BF" w:rsidRDefault="00F867BF" w:rsidP="00F867BF">
      <w:pPr>
        <w:jc w:val="center"/>
        <w:rPr>
          <w:rFonts w:ascii="Times New Roman" w:hAnsi="Times New Roman" w:cstheme="minorBidi"/>
          <w:b/>
          <w:sz w:val="28"/>
          <w:szCs w:val="28"/>
        </w:rPr>
      </w:pPr>
      <w:r w:rsidRPr="00F867BF">
        <w:rPr>
          <w:rFonts w:ascii="Times New Roman" w:hAnsi="Times New Roman" w:cstheme="minorBidi"/>
          <w:b/>
          <w:sz w:val="28"/>
          <w:szCs w:val="28"/>
        </w:rPr>
        <w:t>Распределение бюджетных ассигнований на предоставление субсидий юридическим лицам</w:t>
      </w:r>
    </w:p>
    <w:p w14:paraId="3F2EFC57" w14:textId="77777777" w:rsidR="00F867BF" w:rsidRPr="00F867BF" w:rsidRDefault="00F867BF" w:rsidP="00F867BF">
      <w:pPr>
        <w:jc w:val="center"/>
        <w:rPr>
          <w:rFonts w:ascii="Times New Roman" w:hAnsi="Times New Roman" w:cstheme="minorBidi"/>
          <w:b/>
          <w:sz w:val="28"/>
          <w:szCs w:val="28"/>
        </w:rPr>
      </w:pPr>
      <w:r w:rsidRPr="00F867BF">
        <w:rPr>
          <w:rFonts w:ascii="Times New Roman" w:hAnsi="Times New Roman" w:cstheme="minorBidi"/>
          <w:b/>
          <w:sz w:val="28"/>
          <w:szCs w:val="28"/>
        </w:rPr>
        <w:t>(за исключением субсидий муниципальным учреждениям), индивидуальным предпринимателям,</w:t>
      </w:r>
    </w:p>
    <w:p w14:paraId="08937CC9" w14:textId="77777777" w:rsidR="00F867BF" w:rsidRPr="00F867BF" w:rsidRDefault="00F867BF" w:rsidP="00F867BF">
      <w:pPr>
        <w:jc w:val="center"/>
        <w:rPr>
          <w:rFonts w:ascii="Times New Roman" w:hAnsi="Times New Roman" w:cstheme="minorBidi"/>
          <w:b/>
          <w:sz w:val="28"/>
          <w:szCs w:val="28"/>
        </w:rPr>
      </w:pPr>
      <w:r w:rsidRPr="00F867BF">
        <w:rPr>
          <w:rFonts w:ascii="Times New Roman" w:hAnsi="Times New Roman" w:cstheme="minorBidi"/>
          <w:b/>
          <w:sz w:val="28"/>
          <w:szCs w:val="28"/>
        </w:rPr>
        <w:t>физическим лицам – производителям товаров, работ, услуг, некоммерческим организациям</w:t>
      </w:r>
    </w:p>
    <w:p w14:paraId="1D26E311" w14:textId="77777777" w:rsidR="00F867BF" w:rsidRPr="00F867BF" w:rsidRDefault="00F867BF" w:rsidP="00F867BF">
      <w:pPr>
        <w:jc w:val="center"/>
        <w:rPr>
          <w:rFonts w:ascii="Times New Roman" w:hAnsi="Times New Roman" w:cstheme="minorBidi"/>
          <w:b/>
          <w:sz w:val="28"/>
          <w:szCs w:val="28"/>
        </w:rPr>
      </w:pPr>
      <w:r w:rsidRPr="00F867BF">
        <w:rPr>
          <w:rFonts w:ascii="Times New Roman" w:hAnsi="Times New Roman" w:cstheme="minorBidi"/>
          <w:b/>
          <w:sz w:val="28"/>
          <w:szCs w:val="28"/>
        </w:rPr>
        <w:t>(за исключением муниципальных учреждений) на 2025 год и плановый период 2026 и 2027 годов</w:t>
      </w:r>
    </w:p>
    <w:p w14:paraId="77E1D7EB" w14:textId="77777777" w:rsidR="00F867BF" w:rsidRPr="00F867BF" w:rsidRDefault="00F867BF" w:rsidP="00F867BF">
      <w:pPr>
        <w:jc w:val="center"/>
        <w:rPr>
          <w:rFonts w:ascii="Times New Roman" w:hAnsi="Times New Roman" w:cstheme="minorBidi"/>
          <w:b/>
          <w:sz w:val="28"/>
          <w:szCs w:val="28"/>
        </w:rPr>
      </w:pPr>
    </w:p>
    <w:p w14:paraId="2E253CEC" w14:textId="77777777" w:rsidR="00F867BF" w:rsidRPr="00F867BF" w:rsidRDefault="00F867BF" w:rsidP="000C24CB">
      <w:pPr>
        <w:ind w:left="13452"/>
        <w:jc w:val="center"/>
        <w:rPr>
          <w:rFonts w:ascii="Times New Roman" w:hAnsi="Times New Roman" w:cstheme="minorBidi"/>
        </w:rPr>
      </w:pPr>
      <w:r w:rsidRPr="00F867BF">
        <w:rPr>
          <w:rFonts w:ascii="Times New Roman" w:hAnsi="Times New Roman" w:cstheme="minorBidi"/>
        </w:rPr>
        <w:t>(рублей)</w:t>
      </w:r>
    </w:p>
    <w:tbl>
      <w:tblPr>
        <w:tblW w:w="151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701"/>
        <w:gridCol w:w="709"/>
        <w:gridCol w:w="708"/>
        <w:gridCol w:w="851"/>
        <w:gridCol w:w="1000"/>
        <w:gridCol w:w="10"/>
        <w:gridCol w:w="1833"/>
        <w:gridCol w:w="10"/>
        <w:gridCol w:w="1691"/>
        <w:gridCol w:w="10"/>
        <w:gridCol w:w="1691"/>
        <w:gridCol w:w="10"/>
      </w:tblGrid>
      <w:tr w:rsidR="00F867BF" w:rsidRPr="00F867BF" w14:paraId="5A5BD04E" w14:textId="77777777" w:rsidTr="00DC6A4E">
        <w:trPr>
          <w:gridAfter w:val="1"/>
          <w:wAfter w:w="10" w:type="dxa"/>
          <w:cantSplit/>
          <w:trHeight w:val="20"/>
          <w:tblHeader/>
        </w:trPr>
        <w:tc>
          <w:tcPr>
            <w:tcW w:w="4961" w:type="dxa"/>
            <w:shd w:val="clear" w:color="auto" w:fill="auto"/>
            <w:vAlign w:val="center"/>
            <w:hideMark/>
          </w:tcPr>
          <w:p w14:paraId="659EE899" w14:textId="77777777" w:rsidR="00F867BF" w:rsidRPr="00F867BF" w:rsidRDefault="00F867BF" w:rsidP="00F867BF">
            <w:pPr>
              <w:jc w:val="center"/>
              <w:rPr>
                <w:rFonts w:ascii="Times New Roman" w:hAnsi="Times New Roman" w:cstheme="minorBidi"/>
              </w:rPr>
            </w:pPr>
            <w:bookmarkStart w:id="9" w:name="RANGE!A1:I658"/>
            <w:r w:rsidRPr="00F867BF">
              <w:rPr>
                <w:rFonts w:ascii="Times New Roman" w:hAnsi="Times New Roman" w:cstheme="minorBidi"/>
              </w:rPr>
              <w:t>Наименование</w:t>
            </w:r>
            <w:bookmarkEnd w:id="9"/>
          </w:p>
        </w:tc>
        <w:tc>
          <w:tcPr>
            <w:tcW w:w="1701" w:type="dxa"/>
          </w:tcPr>
          <w:p w14:paraId="1C4E1EA2"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Целевая статья</w:t>
            </w:r>
          </w:p>
        </w:tc>
        <w:tc>
          <w:tcPr>
            <w:tcW w:w="709" w:type="dxa"/>
            <w:shd w:val="clear" w:color="auto" w:fill="auto"/>
            <w:vAlign w:val="center"/>
            <w:hideMark/>
          </w:tcPr>
          <w:p w14:paraId="7BF9F9A6"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Ве-дом-ство</w:t>
            </w:r>
          </w:p>
        </w:tc>
        <w:tc>
          <w:tcPr>
            <w:tcW w:w="708" w:type="dxa"/>
            <w:shd w:val="clear" w:color="auto" w:fill="auto"/>
            <w:vAlign w:val="center"/>
            <w:hideMark/>
          </w:tcPr>
          <w:p w14:paraId="3FEB5C7A"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Раз-дел</w:t>
            </w:r>
          </w:p>
        </w:tc>
        <w:tc>
          <w:tcPr>
            <w:tcW w:w="851" w:type="dxa"/>
            <w:shd w:val="clear" w:color="auto" w:fill="auto"/>
            <w:vAlign w:val="center"/>
            <w:hideMark/>
          </w:tcPr>
          <w:p w14:paraId="434781DF"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Под-</w:t>
            </w:r>
            <w:r w:rsidRPr="00F867BF">
              <w:rPr>
                <w:rFonts w:ascii="Times New Roman" w:hAnsi="Times New Roman" w:cstheme="minorBidi"/>
              </w:rPr>
              <w:br/>
              <w:t>раз-</w:t>
            </w:r>
            <w:r w:rsidRPr="00F867BF">
              <w:rPr>
                <w:rFonts w:ascii="Times New Roman" w:hAnsi="Times New Roman" w:cstheme="minorBidi"/>
              </w:rPr>
              <w:br/>
              <w:t>дел</w:t>
            </w:r>
          </w:p>
        </w:tc>
        <w:tc>
          <w:tcPr>
            <w:tcW w:w="1000" w:type="dxa"/>
            <w:shd w:val="clear" w:color="auto" w:fill="auto"/>
            <w:vAlign w:val="center"/>
            <w:hideMark/>
          </w:tcPr>
          <w:p w14:paraId="294E21C7"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Вид расхо-дов</w:t>
            </w:r>
          </w:p>
        </w:tc>
        <w:tc>
          <w:tcPr>
            <w:tcW w:w="1843" w:type="dxa"/>
            <w:gridSpan w:val="2"/>
            <w:shd w:val="clear" w:color="auto" w:fill="auto"/>
            <w:vAlign w:val="center"/>
            <w:hideMark/>
          </w:tcPr>
          <w:p w14:paraId="357299FF"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2025 год</w:t>
            </w:r>
          </w:p>
        </w:tc>
        <w:tc>
          <w:tcPr>
            <w:tcW w:w="1701" w:type="dxa"/>
            <w:gridSpan w:val="2"/>
            <w:shd w:val="clear" w:color="auto" w:fill="auto"/>
            <w:vAlign w:val="center"/>
          </w:tcPr>
          <w:p w14:paraId="088AA927"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2026 год</w:t>
            </w:r>
          </w:p>
        </w:tc>
        <w:tc>
          <w:tcPr>
            <w:tcW w:w="1701" w:type="dxa"/>
            <w:gridSpan w:val="2"/>
            <w:shd w:val="clear" w:color="auto" w:fill="auto"/>
            <w:noWrap/>
            <w:vAlign w:val="center"/>
            <w:hideMark/>
          </w:tcPr>
          <w:p w14:paraId="4A87E4A8"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2027 год</w:t>
            </w:r>
          </w:p>
        </w:tc>
      </w:tr>
      <w:tr w:rsidR="00F867BF" w:rsidRPr="00F867BF" w14:paraId="392043EB" w14:textId="77777777" w:rsidTr="00DC6A4E">
        <w:trPr>
          <w:gridAfter w:val="1"/>
          <w:wAfter w:w="10" w:type="dxa"/>
          <w:cantSplit/>
          <w:trHeight w:val="20"/>
          <w:tblHeader/>
        </w:trPr>
        <w:tc>
          <w:tcPr>
            <w:tcW w:w="4961" w:type="dxa"/>
            <w:shd w:val="clear" w:color="auto" w:fill="auto"/>
            <w:vAlign w:val="center"/>
            <w:hideMark/>
          </w:tcPr>
          <w:p w14:paraId="0F5320EC"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1</w:t>
            </w:r>
          </w:p>
        </w:tc>
        <w:tc>
          <w:tcPr>
            <w:tcW w:w="1701" w:type="dxa"/>
          </w:tcPr>
          <w:p w14:paraId="0322B662"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2</w:t>
            </w:r>
          </w:p>
        </w:tc>
        <w:tc>
          <w:tcPr>
            <w:tcW w:w="709" w:type="dxa"/>
            <w:shd w:val="clear" w:color="auto" w:fill="auto"/>
            <w:vAlign w:val="center"/>
            <w:hideMark/>
          </w:tcPr>
          <w:p w14:paraId="65BB8D5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3</w:t>
            </w:r>
          </w:p>
        </w:tc>
        <w:tc>
          <w:tcPr>
            <w:tcW w:w="708" w:type="dxa"/>
            <w:shd w:val="clear" w:color="auto" w:fill="auto"/>
            <w:vAlign w:val="center"/>
            <w:hideMark/>
          </w:tcPr>
          <w:p w14:paraId="672B18BA"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4</w:t>
            </w:r>
          </w:p>
        </w:tc>
        <w:tc>
          <w:tcPr>
            <w:tcW w:w="851" w:type="dxa"/>
            <w:shd w:val="clear" w:color="auto" w:fill="auto"/>
            <w:vAlign w:val="center"/>
            <w:hideMark/>
          </w:tcPr>
          <w:p w14:paraId="7B6096A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5</w:t>
            </w:r>
          </w:p>
        </w:tc>
        <w:tc>
          <w:tcPr>
            <w:tcW w:w="1000" w:type="dxa"/>
            <w:shd w:val="clear" w:color="auto" w:fill="auto"/>
            <w:vAlign w:val="center"/>
            <w:hideMark/>
          </w:tcPr>
          <w:p w14:paraId="43803A8B"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6</w:t>
            </w:r>
          </w:p>
        </w:tc>
        <w:tc>
          <w:tcPr>
            <w:tcW w:w="1843" w:type="dxa"/>
            <w:gridSpan w:val="2"/>
            <w:shd w:val="clear" w:color="auto" w:fill="auto"/>
            <w:vAlign w:val="center"/>
            <w:hideMark/>
          </w:tcPr>
          <w:p w14:paraId="2952B10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w:t>
            </w:r>
          </w:p>
        </w:tc>
        <w:tc>
          <w:tcPr>
            <w:tcW w:w="1701" w:type="dxa"/>
            <w:gridSpan w:val="2"/>
            <w:shd w:val="clear" w:color="auto" w:fill="auto"/>
            <w:vAlign w:val="center"/>
            <w:hideMark/>
          </w:tcPr>
          <w:p w14:paraId="645F0F4B"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w:t>
            </w:r>
          </w:p>
        </w:tc>
        <w:tc>
          <w:tcPr>
            <w:tcW w:w="1701" w:type="dxa"/>
            <w:gridSpan w:val="2"/>
            <w:shd w:val="clear" w:color="auto" w:fill="auto"/>
            <w:vAlign w:val="center"/>
            <w:hideMark/>
          </w:tcPr>
          <w:p w14:paraId="2DDAACB4"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9</w:t>
            </w:r>
          </w:p>
        </w:tc>
      </w:tr>
      <w:tr w:rsidR="00F867BF" w:rsidRPr="00F867BF" w14:paraId="1B3D2BC1" w14:textId="77777777" w:rsidTr="00DC6A4E">
        <w:trPr>
          <w:trHeight w:val="20"/>
          <w:tblHeader/>
        </w:trPr>
        <w:tc>
          <w:tcPr>
            <w:tcW w:w="9940" w:type="dxa"/>
            <w:gridSpan w:val="7"/>
            <w:shd w:val="clear" w:color="auto" w:fill="auto"/>
            <w:vAlign w:val="center"/>
            <w:hideMark/>
          </w:tcPr>
          <w:p w14:paraId="25DA4FA3" w14:textId="77777777" w:rsidR="00F867BF" w:rsidRPr="00F867BF" w:rsidRDefault="00F867BF" w:rsidP="00F867BF">
            <w:pPr>
              <w:jc w:val="center"/>
              <w:rPr>
                <w:rFonts w:ascii="Times New Roman" w:hAnsi="Times New Roman" w:cstheme="minorBidi"/>
                <w:highlight w:val="yellow"/>
              </w:rPr>
            </w:pPr>
            <w:r w:rsidRPr="00F867BF">
              <w:rPr>
                <w:rFonts w:ascii="Times New Roman" w:hAnsi="Times New Roman" w:cstheme="minorBidi"/>
              </w:rPr>
              <w:t>Субсидии (гранты в форме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gridSpan w:val="2"/>
            <w:shd w:val="clear" w:color="auto" w:fill="auto"/>
            <w:hideMark/>
          </w:tcPr>
          <w:p w14:paraId="432DDBB5" w14:textId="77777777" w:rsidR="00F867BF" w:rsidRPr="00F867BF" w:rsidRDefault="00F867BF" w:rsidP="00F867BF">
            <w:pPr>
              <w:jc w:val="right"/>
              <w:rPr>
                <w:rFonts w:ascii="Times New Roman" w:hAnsi="Times New Roman" w:cstheme="minorBidi"/>
                <w:highlight w:val="yellow"/>
              </w:rPr>
            </w:pPr>
            <w:r w:rsidRPr="00F867BF">
              <w:rPr>
                <w:rFonts w:ascii="Times New Roman" w:hAnsi="Times New Roman" w:cstheme="minorBidi"/>
              </w:rPr>
              <w:t>363 598 509,66</w:t>
            </w:r>
          </w:p>
        </w:tc>
        <w:tc>
          <w:tcPr>
            <w:tcW w:w="1701" w:type="dxa"/>
            <w:gridSpan w:val="2"/>
            <w:shd w:val="clear" w:color="auto" w:fill="auto"/>
            <w:hideMark/>
          </w:tcPr>
          <w:p w14:paraId="51529122"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50 402 367,00</w:t>
            </w:r>
          </w:p>
        </w:tc>
        <w:tc>
          <w:tcPr>
            <w:tcW w:w="1701" w:type="dxa"/>
            <w:gridSpan w:val="2"/>
            <w:shd w:val="clear" w:color="auto" w:fill="auto"/>
            <w:hideMark/>
          </w:tcPr>
          <w:p w14:paraId="6796B225"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53 492 701,00</w:t>
            </w:r>
          </w:p>
        </w:tc>
      </w:tr>
      <w:tr w:rsidR="00F867BF" w:rsidRPr="00F867BF" w14:paraId="6FD7925E"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45DB0"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Муниципальная программа «Комфортные условия проживания в городе Орске»</w:t>
            </w:r>
          </w:p>
        </w:tc>
        <w:tc>
          <w:tcPr>
            <w:tcW w:w="1701" w:type="dxa"/>
            <w:tcBorders>
              <w:top w:val="single" w:sz="4" w:space="0" w:color="auto"/>
              <w:left w:val="single" w:sz="4" w:space="0" w:color="auto"/>
              <w:bottom w:val="single" w:sz="4" w:space="0" w:color="auto"/>
              <w:right w:val="single" w:sz="4" w:space="0" w:color="auto"/>
            </w:tcBorders>
          </w:tcPr>
          <w:p w14:paraId="4C4AE2DB"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0400000000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FEDD50E" w14:textId="77777777" w:rsidR="00F867BF" w:rsidRPr="00F867BF" w:rsidRDefault="00F867BF" w:rsidP="00F867BF">
            <w:pPr>
              <w:jc w:val="center"/>
              <w:rPr>
                <w:rFonts w:ascii="Times New Roman" w:hAnsi="Times New Roman" w:cstheme="minorBidi"/>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21370B3" w14:textId="77777777" w:rsidR="00F867BF" w:rsidRPr="00F867BF" w:rsidRDefault="00F867BF" w:rsidP="00F867BF">
            <w:pPr>
              <w:jc w:val="center"/>
              <w:rPr>
                <w:rFonts w:ascii="Times New Roman" w:hAnsi="Times New Roman" w:cstheme="minorBidi"/>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ED74B30" w14:textId="77777777" w:rsidR="00F867BF" w:rsidRPr="00F867BF" w:rsidRDefault="00F867BF" w:rsidP="00F867BF">
            <w:pPr>
              <w:jc w:val="center"/>
              <w:rPr>
                <w:rFonts w:ascii="Times New Roman" w:hAnsi="Times New Roman" w:cstheme="minorBidi"/>
              </w:rPr>
            </w:pP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746C20D7" w14:textId="77777777" w:rsidR="00F867BF" w:rsidRPr="00F867BF" w:rsidRDefault="00F867BF" w:rsidP="00F867BF">
            <w:pPr>
              <w:jc w:val="center"/>
              <w:rPr>
                <w:rFonts w:ascii="Times New Roman" w:hAnsi="Times New Roman" w:cstheme="minorBidi"/>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34BEFB"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361 796 129,53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8F8C28"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50 402 367,00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00C6CE"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53 492 701,00</w:t>
            </w:r>
          </w:p>
        </w:tc>
      </w:tr>
      <w:tr w:rsidR="00F867BF" w:rsidRPr="00F867BF" w14:paraId="6B08BDDB"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70F91" w14:textId="77777777" w:rsidR="00F867BF" w:rsidRPr="00F867BF" w:rsidRDefault="00F867BF" w:rsidP="00F867BF">
            <w:pPr>
              <w:jc w:val="left"/>
              <w:rPr>
                <w:rFonts w:ascii="Times New Roman" w:hAnsi="Times New Roman" w:cstheme="minorBidi"/>
                <w:highlight w:val="yellow"/>
              </w:rPr>
            </w:pPr>
            <w:r w:rsidRPr="00F867BF">
              <w:rPr>
                <w:rFonts w:ascii="Times New Roman" w:hAnsi="Times New Roman" w:cstheme="minorBidi"/>
              </w:rPr>
              <w:t xml:space="preserve">Субсидии на возмещение затрат </w:t>
            </w:r>
            <w:r w:rsidRPr="00F867BF">
              <w:rPr>
                <w:rFonts w:ascii="Times New Roman" w:hAnsi="Times New Roman" w:cs="Times New Roman"/>
              </w:rPr>
              <w:t xml:space="preserve">по уплате процентов и погашению основного долга займа </w:t>
            </w:r>
            <w:r w:rsidRPr="00F867BF">
              <w:rPr>
                <w:rFonts w:ascii="Times New Roman" w:hAnsi="Times New Roman" w:cs="Times New Roman"/>
                <w:noProof/>
                <w:spacing w:val="-6"/>
              </w:rPr>
              <w:t xml:space="preserve">на </w:t>
            </w:r>
            <w:r w:rsidRPr="00F867BF">
              <w:rPr>
                <w:rFonts w:ascii="Times New Roman" w:hAnsi="Times New Roman" w:cs="Times New Roman"/>
              </w:rPr>
              <w:t>реализацию проекта «Реконструкция, модернизация, строительство системы теплоснабжения г. Орска»</w:t>
            </w:r>
            <w:r w:rsidRPr="00F867BF">
              <w:rPr>
                <w:rFonts w:ascii="Times New Roman" w:hAnsi="Times New Roman" w:cstheme="minorBidi"/>
              </w:rPr>
              <w:t>(Муниципальное унитарное предприятие «Орское предприятие тепловых сетей»)</w:t>
            </w:r>
          </w:p>
        </w:tc>
        <w:tc>
          <w:tcPr>
            <w:tcW w:w="1701" w:type="dxa"/>
            <w:tcBorders>
              <w:top w:val="single" w:sz="4" w:space="0" w:color="auto"/>
              <w:left w:val="single" w:sz="4" w:space="0" w:color="auto"/>
              <w:bottom w:val="single" w:sz="4" w:space="0" w:color="auto"/>
              <w:right w:val="single" w:sz="4" w:space="0" w:color="auto"/>
            </w:tcBorders>
          </w:tcPr>
          <w:p w14:paraId="5BBD0B69"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w:t>
            </w:r>
            <w:r w:rsidRPr="00F867BF">
              <w:rPr>
                <w:rFonts w:ascii="Times New Roman" w:hAnsi="Times New Roman" w:cstheme="minorBidi"/>
                <w:lang w:val="en-US"/>
              </w:rPr>
              <w:t>4</w:t>
            </w:r>
            <w:r w:rsidRPr="00F867BF">
              <w:rPr>
                <w:rFonts w:ascii="Times New Roman" w:hAnsi="Times New Roman" w:cstheme="minorBidi"/>
              </w:rPr>
              <w:t>0</w:t>
            </w:r>
            <w:r w:rsidRPr="00F867BF">
              <w:rPr>
                <w:rFonts w:ascii="Times New Roman" w:hAnsi="Times New Roman" w:cstheme="minorBidi"/>
                <w:lang w:val="en-US"/>
              </w:rPr>
              <w:t>1</w:t>
            </w:r>
            <w:r w:rsidRPr="00F867BF">
              <w:rPr>
                <w:rFonts w:ascii="Times New Roman" w:hAnsi="Times New Roman" w:cstheme="minorBidi"/>
              </w:rPr>
              <w:t>00030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6B9DE6"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19569D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C09CBCC"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02</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7EDC2C8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A4E6B2"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3 898 079,96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332895"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5 394 967,00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A8C7E0"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8 485 301,00</w:t>
            </w:r>
          </w:p>
        </w:tc>
      </w:tr>
      <w:tr w:rsidR="00F867BF" w:rsidRPr="00F867BF" w14:paraId="2849B306"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86076" w14:textId="77777777" w:rsidR="00F867BF" w:rsidRPr="00F867BF" w:rsidRDefault="00F867BF" w:rsidP="00F867BF">
            <w:pPr>
              <w:jc w:val="left"/>
              <w:rPr>
                <w:rFonts w:ascii="Times New Roman" w:hAnsi="Times New Roman" w:cs="Times New Roman"/>
              </w:rPr>
            </w:pPr>
            <w:r w:rsidRPr="00F867BF">
              <w:rPr>
                <w:rFonts w:ascii="Times New Roman" w:hAnsi="Times New Roman" w:cs="Times New Roman"/>
              </w:rPr>
              <w:lastRenderedPageBreak/>
              <w:t xml:space="preserve">Субсидии из бюджета города Орска </w:t>
            </w:r>
            <w:r w:rsidRPr="00F867BF">
              <w:rPr>
                <w:rFonts w:ascii="Times New Roman" w:hAnsi="Times New Roman" w:cs="Times New Roman"/>
                <w:kern w:val="2"/>
              </w:rPr>
              <w:t>юридическому лицу - ООО «РВК-Орск», заключившему концессионное соглашение в отношении объектов централизованной системы холодного водоснабжения и водоотведения муниципального образования «Город Орск»</w:t>
            </w:r>
          </w:p>
        </w:tc>
        <w:tc>
          <w:tcPr>
            <w:tcW w:w="1701" w:type="dxa"/>
            <w:tcBorders>
              <w:top w:val="single" w:sz="4" w:space="0" w:color="auto"/>
              <w:left w:val="single" w:sz="4" w:space="0" w:color="auto"/>
              <w:bottom w:val="single" w:sz="4" w:space="0" w:color="auto"/>
              <w:right w:val="single" w:sz="4" w:space="0" w:color="auto"/>
            </w:tcBorders>
          </w:tcPr>
          <w:p w14:paraId="444969E8"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044015П010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F70B75B"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237023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35DB262"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02</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3C91135F"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A0FF13"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127 535 740,45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665464"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C06E06"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2F96ACF4"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5B4AA"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Субсидии на возмещение части недополученных доходов в случае выполнения работ по обеспечению населения услугами бань</w:t>
            </w:r>
          </w:p>
        </w:tc>
        <w:tc>
          <w:tcPr>
            <w:tcW w:w="1701" w:type="dxa"/>
            <w:tcBorders>
              <w:top w:val="single" w:sz="4" w:space="0" w:color="auto"/>
              <w:left w:val="single" w:sz="4" w:space="0" w:color="auto"/>
              <w:bottom w:val="single" w:sz="4" w:space="0" w:color="auto"/>
              <w:right w:val="single" w:sz="4" w:space="0" w:color="auto"/>
            </w:tcBorders>
          </w:tcPr>
          <w:p w14:paraId="0ED09C2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0440420070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042996"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EBC450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B0AF73"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05</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5047B86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7B0BEE"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6 000 000,00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859D9A"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FBE540"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2E4E4EEC" w14:textId="77777777" w:rsidTr="00DC6A4E">
        <w:trPr>
          <w:gridAfter w:val="1"/>
          <w:wAfter w:w="10" w:type="dxa"/>
          <w:trHeight w:val="938"/>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5EB46" w14:textId="77777777" w:rsidR="00F867BF" w:rsidRPr="00F867BF" w:rsidRDefault="00F867BF" w:rsidP="00F867BF">
            <w:pPr>
              <w:jc w:val="left"/>
              <w:rPr>
                <w:rFonts w:ascii="Times New Roman" w:hAnsi="Times New Roman" w:cs="Times New Roman"/>
              </w:rPr>
            </w:pPr>
            <w:r w:rsidRPr="00F867BF">
              <w:rPr>
                <w:rFonts w:ascii="Times New Roman" w:hAnsi="Times New Roman" w:cs="Times New Roman"/>
              </w:rPr>
              <w:t>Субсидии из бюджета города Орска на проведение капитального ремонта общего имущества многоквартирных домов, поврежденных в результате чрезвычайной ситуации, сложившейся в связи прохождением весеннего паводка в 2024 году</w:t>
            </w:r>
          </w:p>
        </w:tc>
        <w:tc>
          <w:tcPr>
            <w:tcW w:w="1701" w:type="dxa"/>
            <w:tcBorders>
              <w:top w:val="single" w:sz="4" w:space="0" w:color="auto"/>
              <w:left w:val="single" w:sz="4" w:space="0" w:color="auto"/>
              <w:bottom w:val="single" w:sz="4" w:space="0" w:color="auto"/>
              <w:right w:val="single" w:sz="4" w:space="0" w:color="auto"/>
            </w:tcBorders>
          </w:tcPr>
          <w:p w14:paraId="40CFC614"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0440306130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EECB72"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CFFE0FB"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F66CDBC"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01</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75EF62E3"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B18424"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172 758 500,00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2745A6"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A7D2C9"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073C81C0"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68EC7"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Субсидии на возмещение части затрат в случае осуществления деятельности по перевозке пассажиров городским наземным электрическим транспортом общего пользования (Муниципальное унитарное предприятие «Орскгортранс»)</w:t>
            </w:r>
          </w:p>
        </w:tc>
        <w:tc>
          <w:tcPr>
            <w:tcW w:w="1701" w:type="dxa"/>
            <w:tcBorders>
              <w:top w:val="single" w:sz="4" w:space="0" w:color="auto"/>
              <w:left w:val="single" w:sz="4" w:space="0" w:color="auto"/>
              <w:bottom w:val="single" w:sz="4" w:space="0" w:color="auto"/>
              <w:right w:val="single" w:sz="4" w:space="0" w:color="auto"/>
            </w:tcBorders>
          </w:tcPr>
          <w:p w14:paraId="01101002"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0440770080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42DA8A"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FC6DAB7"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C18A1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08</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3DDAF4D0"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EE9759"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3 500 000,00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30E542"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D7EA18"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1E5740DC"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A4CDC"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 xml:space="preserve">Субсидии муниципальному унитарному предприятию «Орскгортранс» на финансовое обеспечение затрат по оказанию </w:t>
            </w:r>
          </w:p>
          <w:p w14:paraId="387370E9"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услуг финансовой аренды (лизинга)</w:t>
            </w:r>
          </w:p>
        </w:tc>
        <w:tc>
          <w:tcPr>
            <w:tcW w:w="1701" w:type="dxa"/>
            <w:tcBorders>
              <w:top w:val="single" w:sz="4" w:space="0" w:color="auto"/>
              <w:left w:val="single" w:sz="4" w:space="0" w:color="auto"/>
              <w:bottom w:val="single" w:sz="4" w:space="0" w:color="auto"/>
              <w:right w:val="single" w:sz="4" w:space="0" w:color="auto"/>
            </w:tcBorders>
          </w:tcPr>
          <w:p w14:paraId="3FBF5E1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0440770100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891164"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46CE0E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FFDB566"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08</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6324C09A"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FDB6C7"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45 007 400,00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59BA2D"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45 007 400,00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480793"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45 007 400,00</w:t>
            </w:r>
          </w:p>
        </w:tc>
      </w:tr>
      <w:tr w:rsidR="00F867BF" w:rsidRPr="00F867BF" w14:paraId="0A292298"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00314"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 xml:space="preserve">Субсидии из бюджета </w:t>
            </w:r>
          </w:p>
          <w:p w14:paraId="4262D0DC"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города Орска муниципальному унитарному предприятию «Орскгортранс» на внедрение региональной навигационной информационной системы</w:t>
            </w:r>
          </w:p>
        </w:tc>
        <w:tc>
          <w:tcPr>
            <w:tcW w:w="1701" w:type="dxa"/>
            <w:tcBorders>
              <w:top w:val="single" w:sz="4" w:space="0" w:color="auto"/>
              <w:left w:val="single" w:sz="4" w:space="0" w:color="auto"/>
              <w:bottom w:val="single" w:sz="4" w:space="0" w:color="auto"/>
              <w:right w:val="single" w:sz="4" w:space="0" w:color="auto"/>
            </w:tcBorders>
          </w:tcPr>
          <w:p w14:paraId="63F36368"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0440770110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B3984AC"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8A35F93"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E9660DE"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08</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1A0F160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CC6A8C"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231 200,00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20678E"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31A59A"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p w14:paraId="59AAD7E4" w14:textId="77777777" w:rsidR="00F867BF" w:rsidRPr="00F867BF" w:rsidRDefault="00F867BF" w:rsidP="00F867BF">
            <w:pPr>
              <w:jc w:val="right"/>
              <w:rPr>
                <w:rFonts w:ascii="Times New Roman" w:hAnsi="Times New Roman" w:cstheme="minorBidi"/>
              </w:rPr>
            </w:pPr>
          </w:p>
        </w:tc>
      </w:tr>
      <w:tr w:rsidR="00F867BF" w:rsidRPr="00F867BF" w14:paraId="146F6003"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0CFBF" w14:textId="77777777" w:rsidR="00F867BF" w:rsidRPr="00F867BF" w:rsidRDefault="00F867BF" w:rsidP="00F867BF">
            <w:pPr>
              <w:jc w:val="left"/>
              <w:rPr>
                <w:rFonts w:ascii="Times New Roman" w:hAnsi="Times New Roman" w:cs="Times New Roman"/>
              </w:rPr>
            </w:pPr>
            <w:r w:rsidRPr="00F867BF">
              <w:rPr>
                <w:rFonts w:ascii="Times New Roman" w:hAnsi="Times New Roman" w:cs="Times New Roman"/>
              </w:rPr>
              <w:lastRenderedPageBreak/>
              <w:t xml:space="preserve">Субсидии из бюджета </w:t>
            </w:r>
          </w:p>
          <w:p w14:paraId="70CECADE" w14:textId="77777777" w:rsidR="00F867BF" w:rsidRPr="00F867BF" w:rsidRDefault="00F867BF" w:rsidP="00F867BF">
            <w:pPr>
              <w:jc w:val="left"/>
              <w:rPr>
                <w:rFonts w:ascii="Times New Roman" w:hAnsi="Times New Roman" w:cs="Times New Roman"/>
              </w:rPr>
            </w:pPr>
            <w:r w:rsidRPr="00F867BF">
              <w:rPr>
                <w:rFonts w:ascii="Times New Roman" w:hAnsi="Times New Roman" w:cs="Times New Roman"/>
              </w:rPr>
              <w:t xml:space="preserve">города Орска муниципальному унитарному предприятию «Орскгортранс» </w:t>
            </w:r>
            <w:r w:rsidRPr="00F867BF">
              <w:rPr>
                <w:rFonts w:ascii="Times New Roman" w:hAnsi="Times New Roman" w:cs="Times New Roman"/>
                <w:kern w:val="2"/>
              </w:rPr>
              <w:t>на проведение восстановительных работ</w:t>
            </w:r>
          </w:p>
        </w:tc>
        <w:tc>
          <w:tcPr>
            <w:tcW w:w="1701" w:type="dxa"/>
            <w:tcBorders>
              <w:top w:val="single" w:sz="4" w:space="0" w:color="auto"/>
              <w:left w:val="single" w:sz="4" w:space="0" w:color="auto"/>
              <w:bottom w:val="single" w:sz="4" w:space="0" w:color="auto"/>
              <w:right w:val="single" w:sz="4" w:space="0" w:color="auto"/>
            </w:tcBorders>
          </w:tcPr>
          <w:p w14:paraId="4849A9D9" w14:textId="77777777" w:rsidR="00F867BF" w:rsidRPr="00F867BF" w:rsidRDefault="00F867BF" w:rsidP="00F867BF">
            <w:pPr>
              <w:jc w:val="center"/>
              <w:rPr>
                <w:rFonts w:ascii="Times New Roman" w:hAnsi="Times New Roman" w:cs="Times New Roman"/>
              </w:rPr>
            </w:pPr>
            <w:r w:rsidRPr="00F867BF">
              <w:rPr>
                <w:rFonts w:ascii="Times New Roman" w:hAnsi="Times New Roman" w:cs="Times New Roman"/>
              </w:rPr>
              <w:t>0440770090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05C5C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180EB88"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9D8BFDB"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08</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0B4533B7"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DDB065"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2 865 209,12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C50661"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92A277"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590E531C"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31016"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Муниципальная программа "Эффективное управление и распоряжение муниципальной казной"</w:t>
            </w:r>
          </w:p>
        </w:tc>
        <w:tc>
          <w:tcPr>
            <w:tcW w:w="1701" w:type="dxa"/>
            <w:tcBorders>
              <w:top w:val="single" w:sz="4" w:space="0" w:color="auto"/>
              <w:left w:val="single" w:sz="4" w:space="0" w:color="auto"/>
              <w:bottom w:val="single" w:sz="4" w:space="0" w:color="auto"/>
              <w:right w:val="single" w:sz="4" w:space="0" w:color="auto"/>
            </w:tcBorders>
          </w:tcPr>
          <w:p w14:paraId="494CD56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0500000000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A485FC" w14:textId="77777777" w:rsidR="00F867BF" w:rsidRPr="00F867BF" w:rsidRDefault="00F867BF" w:rsidP="00F867BF">
            <w:pPr>
              <w:jc w:val="center"/>
              <w:rPr>
                <w:rFonts w:ascii="Times New Roman" w:hAnsi="Times New Roman" w:cstheme="minorBidi"/>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9B4EC5C" w14:textId="77777777" w:rsidR="00F867BF" w:rsidRPr="00F867BF" w:rsidRDefault="00F867BF" w:rsidP="00F867BF">
            <w:pPr>
              <w:jc w:val="center"/>
              <w:rPr>
                <w:rFonts w:ascii="Times New Roman" w:hAnsi="Times New Roman" w:cstheme="minorBidi"/>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CDC8121" w14:textId="77777777" w:rsidR="00F867BF" w:rsidRPr="00F867BF" w:rsidRDefault="00F867BF" w:rsidP="00F867BF">
            <w:pPr>
              <w:jc w:val="center"/>
              <w:rPr>
                <w:rFonts w:ascii="Times New Roman" w:hAnsi="Times New Roman" w:cstheme="minorBidi"/>
              </w:rPr>
            </w:pP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2252A4A2" w14:textId="77777777" w:rsidR="00F867BF" w:rsidRPr="00F867BF" w:rsidRDefault="00F867BF" w:rsidP="00F867BF">
            <w:pPr>
              <w:jc w:val="center"/>
              <w:rPr>
                <w:rFonts w:ascii="Times New Roman" w:hAnsi="Times New Roman" w:cstheme="minorBidi"/>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82A5EE"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876 928,13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247573"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BA9C62"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2992F418"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74E96" w14:textId="77777777" w:rsidR="00F867BF" w:rsidRPr="00D07F86" w:rsidRDefault="00F867BF" w:rsidP="00F867BF">
            <w:pPr>
              <w:jc w:val="left"/>
              <w:rPr>
                <w:rFonts w:ascii="Times New Roman" w:hAnsi="Times New Roman" w:cstheme="minorBidi"/>
              </w:rPr>
            </w:pPr>
            <w:r w:rsidRPr="00D07F86">
              <w:rPr>
                <w:rFonts w:ascii="Times New Roman" w:hAnsi="Times New Roman" w:cstheme="minorBidi"/>
              </w:rPr>
              <w:t>Субсидии (гранты в форме субсидий) на финансовое обеспечение реализации инициативных проектов</w:t>
            </w:r>
          </w:p>
        </w:tc>
        <w:tc>
          <w:tcPr>
            <w:tcW w:w="1701" w:type="dxa"/>
            <w:tcBorders>
              <w:top w:val="single" w:sz="4" w:space="0" w:color="auto"/>
              <w:left w:val="single" w:sz="4" w:space="0" w:color="auto"/>
              <w:bottom w:val="single" w:sz="4" w:space="0" w:color="auto"/>
              <w:right w:val="single" w:sz="4" w:space="0" w:color="auto"/>
            </w:tcBorders>
          </w:tcPr>
          <w:p w14:paraId="68AE9C2B" w14:textId="77777777" w:rsidR="00F867BF" w:rsidRPr="00D07F86" w:rsidRDefault="00F867BF" w:rsidP="00F867BF">
            <w:pPr>
              <w:jc w:val="center"/>
              <w:rPr>
                <w:rFonts w:ascii="Times New Roman" w:hAnsi="Times New Roman" w:cstheme="minorBidi"/>
              </w:rPr>
            </w:pPr>
            <w:r w:rsidRPr="00D07F86">
              <w:rPr>
                <w:rFonts w:ascii="Times New Roman" w:hAnsi="Times New Roman" w:cstheme="minorBidi"/>
              </w:rPr>
              <w:t>057У19Д890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DAA08FF"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F27DD47"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760C0F0"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09</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65D6905A"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6CAC60"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400 000,00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1DDD5B"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C1B6EA"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77416F81"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B0255" w14:textId="77777777" w:rsidR="00F867BF" w:rsidRPr="00D07F86" w:rsidRDefault="00F867BF" w:rsidP="00F867BF">
            <w:pPr>
              <w:jc w:val="left"/>
              <w:rPr>
                <w:rFonts w:ascii="Times New Roman" w:hAnsi="Times New Roman" w:cstheme="minorBidi"/>
              </w:rPr>
            </w:pPr>
            <w:r w:rsidRPr="00D07F86">
              <w:rPr>
                <w:rFonts w:ascii="Times New Roman" w:hAnsi="Times New Roman" w:cstheme="minorBidi"/>
              </w:rPr>
              <w:t>Субсидии (гранты в форме субсидий) на финансовое обеспечение реализации инициативных проектов</w:t>
            </w:r>
          </w:p>
        </w:tc>
        <w:tc>
          <w:tcPr>
            <w:tcW w:w="1701" w:type="dxa"/>
            <w:tcBorders>
              <w:top w:val="single" w:sz="4" w:space="0" w:color="auto"/>
              <w:left w:val="single" w:sz="4" w:space="0" w:color="auto"/>
              <w:bottom w:val="single" w:sz="4" w:space="0" w:color="auto"/>
              <w:right w:val="single" w:sz="4" w:space="0" w:color="auto"/>
            </w:tcBorders>
          </w:tcPr>
          <w:p w14:paraId="0C85208B" w14:textId="77777777" w:rsidR="00F867BF" w:rsidRPr="00D07F86" w:rsidRDefault="00F867BF" w:rsidP="00F867BF">
            <w:pPr>
              <w:jc w:val="center"/>
              <w:rPr>
                <w:rFonts w:ascii="Times New Roman" w:hAnsi="Times New Roman" w:cstheme="minorBidi"/>
              </w:rPr>
            </w:pPr>
            <w:r w:rsidRPr="00D07F86">
              <w:rPr>
                <w:rFonts w:ascii="Times New Roman" w:hAnsi="Times New Roman" w:cstheme="minorBidi"/>
              </w:rPr>
              <w:t>057У19Д891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A3E27AB"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D84CDA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AD21CD1"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09</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09A84ABB"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47A261"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69 898,13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2D30CB"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B58F25"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282AA046"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FABBD" w14:textId="77777777" w:rsidR="00F867BF" w:rsidRPr="00D07F86" w:rsidRDefault="00F867BF" w:rsidP="00F867BF">
            <w:pPr>
              <w:jc w:val="left"/>
              <w:rPr>
                <w:rFonts w:ascii="Times New Roman" w:hAnsi="Times New Roman" w:cstheme="minorBidi"/>
              </w:rPr>
            </w:pPr>
            <w:r w:rsidRPr="00D07F86">
              <w:rPr>
                <w:rFonts w:ascii="Times New Roman" w:hAnsi="Times New Roman" w:cstheme="minorBidi"/>
              </w:rPr>
              <w:t>Субсидии (гранты в форме субсидий) на финансовое обеспечение реализации инициативных проектов</w:t>
            </w:r>
          </w:p>
        </w:tc>
        <w:tc>
          <w:tcPr>
            <w:tcW w:w="1701" w:type="dxa"/>
            <w:tcBorders>
              <w:top w:val="single" w:sz="4" w:space="0" w:color="auto"/>
              <w:left w:val="single" w:sz="4" w:space="0" w:color="auto"/>
              <w:bottom w:val="single" w:sz="4" w:space="0" w:color="auto"/>
              <w:right w:val="single" w:sz="4" w:space="0" w:color="auto"/>
            </w:tcBorders>
          </w:tcPr>
          <w:p w14:paraId="054C3F84" w14:textId="77777777" w:rsidR="00F867BF" w:rsidRPr="00D07F86" w:rsidRDefault="00F867BF" w:rsidP="00F867BF">
            <w:pPr>
              <w:jc w:val="center"/>
              <w:rPr>
                <w:rFonts w:ascii="Times New Roman" w:hAnsi="Times New Roman" w:cstheme="minorBidi"/>
              </w:rPr>
            </w:pPr>
            <w:r w:rsidRPr="00D07F86">
              <w:rPr>
                <w:rFonts w:ascii="Times New Roman" w:hAnsi="Times New Roman" w:cstheme="minorBidi"/>
              </w:rPr>
              <w:t>057У100100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92D53D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AF725DE"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67494A9"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03</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3177D729"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860979"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366 327,00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264F07"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B2CB36"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3415F0B4"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61D" w14:textId="77777777" w:rsidR="00F867BF" w:rsidRPr="00D07F86" w:rsidRDefault="00F867BF" w:rsidP="00F867BF">
            <w:pPr>
              <w:jc w:val="left"/>
              <w:rPr>
                <w:rFonts w:ascii="Times New Roman" w:hAnsi="Times New Roman" w:cstheme="minorBidi"/>
              </w:rPr>
            </w:pPr>
            <w:r w:rsidRPr="00D07F86">
              <w:rPr>
                <w:rFonts w:ascii="Times New Roman" w:hAnsi="Times New Roman" w:cstheme="minorBidi"/>
              </w:rPr>
              <w:t>Субсидии (гранты в форме субсидий) на финансовое обеспечение реализации инициативных проектов</w:t>
            </w:r>
          </w:p>
        </w:tc>
        <w:tc>
          <w:tcPr>
            <w:tcW w:w="1701" w:type="dxa"/>
            <w:tcBorders>
              <w:top w:val="single" w:sz="4" w:space="0" w:color="auto"/>
              <w:left w:val="single" w:sz="4" w:space="0" w:color="auto"/>
              <w:bottom w:val="single" w:sz="4" w:space="0" w:color="auto"/>
              <w:right w:val="single" w:sz="4" w:space="0" w:color="auto"/>
            </w:tcBorders>
          </w:tcPr>
          <w:p w14:paraId="4881215B" w14:textId="77777777" w:rsidR="00F867BF" w:rsidRPr="00D07F86" w:rsidRDefault="00F867BF" w:rsidP="00F867BF">
            <w:pPr>
              <w:jc w:val="center"/>
              <w:rPr>
                <w:rFonts w:ascii="Times New Roman" w:hAnsi="Times New Roman" w:cstheme="minorBidi"/>
              </w:rPr>
            </w:pPr>
            <w:r w:rsidRPr="00D07F86">
              <w:rPr>
                <w:rFonts w:ascii="Times New Roman" w:hAnsi="Times New Roman" w:cstheme="minorBidi"/>
              </w:rPr>
              <w:t>057У100101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CE96A17"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197B984"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4B4C987"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03</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56A4324F"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2ADAAF"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40 703,00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14718C"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54D902"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6874B27E"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FEE1A"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Муниципальная программа "Повышение эффективности муниципального управления в городе Орске"</w:t>
            </w:r>
          </w:p>
        </w:tc>
        <w:tc>
          <w:tcPr>
            <w:tcW w:w="1701" w:type="dxa"/>
            <w:tcBorders>
              <w:top w:val="single" w:sz="4" w:space="0" w:color="auto"/>
              <w:left w:val="single" w:sz="4" w:space="0" w:color="auto"/>
              <w:bottom w:val="single" w:sz="4" w:space="0" w:color="auto"/>
              <w:right w:val="single" w:sz="4" w:space="0" w:color="auto"/>
            </w:tcBorders>
          </w:tcPr>
          <w:p w14:paraId="061E2494"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0900000000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6E0008" w14:textId="77777777" w:rsidR="00F867BF" w:rsidRPr="00F867BF" w:rsidRDefault="00F867BF" w:rsidP="00F867BF">
            <w:pPr>
              <w:jc w:val="center"/>
              <w:rPr>
                <w:rFonts w:ascii="Times New Roman" w:hAnsi="Times New Roman" w:cstheme="minorBidi"/>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0040A93" w14:textId="77777777" w:rsidR="00F867BF" w:rsidRPr="00F867BF" w:rsidRDefault="00F867BF" w:rsidP="00F867BF">
            <w:pPr>
              <w:jc w:val="center"/>
              <w:rPr>
                <w:rFonts w:ascii="Times New Roman" w:hAnsi="Times New Roman" w:cstheme="minorBidi"/>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61670D0" w14:textId="77777777" w:rsidR="00F867BF" w:rsidRPr="00F867BF" w:rsidRDefault="00F867BF" w:rsidP="00F867BF">
            <w:pPr>
              <w:jc w:val="center"/>
              <w:rPr>
                <w:rFonts w:ascii="Times New Roman" w:hAnsi="Times New Roman" w:cstheme="minorBidi"/>
              </w:rPr>
            </w:pP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25F29303" w14:textId="77777777" w:rsidR="00F867BF" w:rsidRPr="00F867BF" w:rsidRDefault="00F867BF" w:rsidP="00F867BF">
            <w:pPr>
              <w:jc w:val="center"/>
              <w:rPr>
                <w:rFonts w:ascii="Times New Roman" w:hAnsi="Times New Roman" w:cstheme="minorBidi"/>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FE9D73"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925 452,0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EB29ED"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B4718B"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71B1F067"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0732C" w14:textId="77777777" w:rsidR="00F867BF" w:rsidRPr="00F867BF" w:rsidRDefault="00F867BF" w:rsidP="00F867BF">
            <w:pPr>
              <w:jc w:val="left"/>
              <w:rPr>
                <w:rFonts w:ascii="Times New Roman" w:hAnsi="Times New Roman" w:cs="Times New Roman"/>
              </w:rPr>
            </w:pPr>
            <w:r w:rsidRPr="00F867BF">
              <w:rPr>
                <w:rFonts w:ascii="Times New Roman" w:hAnsi="Times New Roman" w:cs="Times New Roman"/>
              </w:rPr>
              <w:t>Субсидии на возмещение части затрат в случае осуществления официального опубликования муниципальных правовых актов города Орска (</w:t>
            </w:r>
            <w:r w:rsidRPr="00F867BF">
              <w:rPr>
                <w:rFonts w:ascii="Times New Roman" w:hAnsi="Times New Roman" w:cs="Times New Roman"/>
                <w:kern w:val="2"/>
              </w:rPr>
              <w:t>Государственное унитарное предприятие Оренбургской области «Региональное информационное агентство «Оренбуржье»)</w:t>
            </w:r>
          </w:p>
        </w:tc>
        <w:tc>
          <w:tcPr>
            <w:tcW w:w="1701" w:type="dxa"/>
            <w:tcBorders>
              <w:top w:val="single" w:sz="4" w:space="0" w:color="auto"/>
              <w:left w:val="single" w:sz="4" w:space="0" w:color="auto"/>
              <w:bottom w:val="single" w:sz="4" w:space="0" w:color="auto"/>
              <w:right w:val="single" w:sz="4" w:space="0" w:color="auto"/>
            </w:tcBorders>
          </w:tcPr>
          <w:p w14:paraId="267F524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0940100180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851C5A"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712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69D945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651B4B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02</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578F815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62AA4C"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925 452,0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2BF375"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27C524"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p w14:paraId="74C2D6A8" w14:textId="77777777" w:rsidR="00F867BF" w:rsidRPr="00F867BF" w:rsidRDefault="00F867BF" w:rsidP="00F867BF">
            <w:pPr>
              <w:jc w:val="right"/>
              <w:rPr>
                <w:rFonts w:ascii="Times New Roman" w:hAnsi="Times New Roman" w:cstheme="minorBidi"/>
              </w:rPr>
            </w:pPr>
          </w:p>
        </w:tc>
      </w:tr>
      <w:tr w:rsidR="00F867BF" w:rsidRPr="00F867BF" w14:paraId="1D06EDDF"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0858B"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Муниципальная программа «Формирование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tcPr>
          <w:p w14:paraId="5BF01583"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1400000000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47631A3" w14:textId="77777777" w:rsidR="00F867BF" w:rsidRPr="00F867BF" w:rsidRDefault="00F867BF" w:rsidP="00F867BF">
            <w:pPr>
              <w:jc w:val="center"/>
              <w:rPr>
                <w:rFonts w:ascii="Times New Roman" w:hAnsi="Times New Roman" w:cstheme="minorBidi"/>
                <w:highlight w:val="yellow"/>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55AF508" w14:textId="77777777" w:rsidR="00F867BF" w:rsidRPr="00F867BF" w:rsidRDefault="00F867BF" w:rsidP="00F867BF">
            <w:pPr>
              <w:jc w:val="center"/>
              <w:rPr>
                <w:rFonts w:ascii="Times New Roman" w:hAnsi="Times New Roman" w:cstheme="minorBidi"/>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D77244C" w14:textId="77777777" w:rsidR="00F867BF" w:rsidRPr="00F867BF" w:rsidRDefault="00F867BF" w:rsidP="00F867BF">
            <w:pPr>
              <w:jc w:val="center"/>
              <w:rPr>
                <w:rFonts w:ascii="Times New Roman" w:hAnsi="Times New Roman" w:cstheme="minorBidi"/>
                <w:highlight w:val="yellow"/>
              </w:rPr>
            </w:pP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0EB86323" w14:textId="77777777" w:rsidR="00F867BF" w:rsidRPr="00F867BF" w:rsidRDefault="00F867BF" w:rsidP="00F867BF">
            <w:pPr>
              <w:jc w:val="center"/>
              <w:rPr>
                <w:rFonts w:ascii="Times New Roman" w:hAnsi="Times New Roman" w:cstheme="minorBidi"/>
                <w:highlight w:val="yellow"/>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BFDC01"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67E53C"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D20498"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21896048"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055C3"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Субсидии из бюджета города Орска на благоустройство дворовых территорий многоквартирных домов</w:t>
            </w:r>
          </w:p>
        </w:tc>
        <w:tc>
          <w:tcPr>
            <w:tcW w:w="1701" w:type="dxa"/>
            <w:tcBorders>
              <w:top w:val="single" w:sz="4" w:space="0" w:color="auto"/>
              <w:left w:val="single" w:sz="4" w:space="0" w:color="auto"/>
              <w:bottom w:val="single" w:sz="4" w:space="0" w:color="auto"/>
              <w:right w:val="single" w:sz="4" w:space="0" w:color="auto"/>
            </w:tcBorders>
          </w:tcPr>
          <w:p w14:paraId="1246D3D6" w14:textId="77777777" w:rsidR="00F867BF" w:rsidRPr="00BA675F" w:rsidRDefault="00F867BF" w:rsidP="00F867BF">
            <w:pPr>
              <w:jc w:val="center"/>
              <w:rPr>
                <w:rFonts w:ascii="Times New Roman" w:hAnsi="Times New Roman" w:cs="Times New Roman"/>
              </w:rPr>
            </w:pPr>
            <w:r w:rsidRPr="00BA675F">
              <w:rPr>
                <w:rFonts w:ascii="Times New Roman" w:hAnsi="Times New Roman" w:cs="Times New Roman"/>
              </w:rPr>
              <w:t>144019Д201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3982D9"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751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35D8AF6"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6A8C7D3"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09</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3406B5EE"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810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7E41DC"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B13299"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EEC85C"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0,00</w:t>
            </w:r>
          </w:p>
        </w:tc>
      </w:tr>
      <w:tr w:rsidR="00F867BF" w:rsidRPr="00F867BF" w14:paraId="3801B99B" w14:textId="77777777" w:rsidTr="00DC6A4E">
        <w:trPr>
          <w:trHeight w:val="20"/>
          <w:tblHeader/>
        </w:trPr>
        <w:tc>
          <w:tcPr>
            <w:tcW w:w="99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E3F66B3" w14:textId="77777777" w:rsidR="00F867BF" w:rsidRPr="00F867BF" w:rsidRDefault="00F867BF" w:rsidP="00F867BF">
            <w:pPr>
              <w:autoSpaceDE w:val="0"/>
              <w:autoSpaceDN w:val="0"/>
              <w:adjustRightInd w:val="0"/>
              <w:jc w:val="center"/>
              <w:rPr>
                <w:rFonts w:ascii="Times New Roman" w:hAnsi="Times New Roman" w:cstheme="minorBidi"/>
              </w:rPr>
            </w:pPr>
            <w:r w:rsidRPr="00F867BF">
              <w:rPr>
                <w:rFonts w:ascii="Times New Roman" w:hAnsi="Times New Roman" w:cstheme="minorBidi"/>
              </w:rPr>
              <w:lastRenderedPageBreak/>
              <w:t>Субсидии некоммерческим организациям</w:t>
            </w:r>
            <w:r w:rsidRPr="00F867BF">
              <w:rPr>
                <w:rFonts w:ascii="Times New Roman" w:hAnsi="Times New Roman" w:cstheme="minorBidi"/>
              </w:rPr>
              <w:br/>
              <w:t>(за исключением муниципальных учреждений)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53B1E0" w14:textId="77777777" w:rsidR="00F867BF" w:rsidRPr="00F867BF" w:rsidRDefault="00F867BF" w:rsidP="00F867BF">
            <w:pPr>
              <w:spacing w:line="276" w:lineRule="auto"/>
              <w:jc w:val="right"/>
              <w:rPr>
                <w:rFonts w:ascii="Times New Roman" w:hAnsi="Times New Roman" w:cs="Times New Roman"/>
              </w:rPr>
            </w:pPr>
            <w:r w:rsidRPr="00F867BF">
              <w:rPr>
                <w:rFonts w:ascii="Times New Roman" w:hAnsi="Times New Roman" w:cs="Times New Roman"/>
              </w:rPr>
              <w:t>32 624 510,95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DBB7D8" w14:textId="77777777" w:rsidR="00F867BF" w:rsidRPr="00F867BF" w:rsidRDefault="00F867BF" w:rsidP="00F867BF">
            <w:pPr>
              <w:spacing w:line="276" w:lineRule="auto"/>
              <w:jc w:val="right"/>
              <w:rPr>
                <w:rFonts w:ascii="Times New Roman" w:hAnsi="Times New Roman" w:cs="Times New Roman"/>
              </w:rPr>
            </w:pPr>
            <w:r w:rsidRPr="00F867BF">
              <w:rPr>
                <w:rFonts w:ascii="Times New Roman" w:hAnsi="Times New Roman" w:cs="Times New Roman"/>
              </w:rPr>
              <w:t>32 752 973,92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28884D" w14:textId="77777777" w:rsidR="00F867BF" w:rsidRPr="00F867BF" w:rsidRDefault="00F867BF" w:rsidP="00F867BF">
            <w:pPr>
              <w:spacing w:line="276" w:lineRule="auto"/>
              <w:jc w:val="right"/>
              <w:rPr>
                <w:rFonts w:ascii="Times New Roman" w:hAnsi="Times New Roman" w:cs="Times New Roman"/>
              </w:rPr>
            </w:pPr>
            <w:r w:rsidRPr="00F867BF">
              <w:rPr>
                <w:rFonts w:ascii="Times New Roman" w:hAnsi="Times New Roman" w:cs="Times New Roman"/>
              </w:rPr>
              <w:t>32 877 612,88</w:t>
            </w:r>
          </w:p>
        </w:tc>
      </w:tr>
      <w:tr w:rsidR="00F867BF" w:rsidRPr="00F867BF" w14:paraId="0798D6A9"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3BA9"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Муниципальная программа «Развитие образования в городе Орске»</w:t>
            </w:r>
          </w:p>
        </w:tc>
        <w:tc>
          <w:tcPr>
            <w:tcW w:w="1701" w:type="dxa"/>
            <w:tcBorders>
              <w:top w:val="single" w:sz="4" w:space="0" w:color="auto"/>
              <w:left w:val="single" w:sz="4" w:space="0" w:color="auto"/>
              <w:bottom w:val="single" w:sz="4" w:space="0" w:color="auto"/>
              <w:right w:val="single" w:sz="4" w:space="0" w:color="auto"/>
            </w:tcBorders>
          </w:tcPr>
          <w:p w14:paraId="160F9FC2"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0100000000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709563" w14:textId="77777777" w:rsidR="00F867BF" w:rsidRPr="00F867BF" w:rsidRDefault="00F867BF" w:rsidP="00F867BF">
            <w:pPr>
              <w:jc w:val="center"/>
              <w:rPr>
                <w:rFonts w:ascii="Times New Roman" w:hAnsi="Times New Roman" w:cstheme="minorBidi"/>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A1FF4D9" w14:textId="77777777" w:rsidR="00F867BF" w:rsidRPr="00F867BF" w:rsidRDefault="00F867BF" w:rsidP="00F867BF">
            <w:pPr>
              <w:jc w:val="center"/>
              <w:rPr>
                <w:rFonts w:ascii="Times New Roman" w:hAnsi="Times New Roman" w:cstheme="minorBidi"/>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700E24E" w14:textId="77777777" w:rsidR="00F867BF" w:rsidRPr="00F867BF" w:rsidRDefault="00F867BF" w:rsidP="00F867BF">
            <w:pPr>
              <w:jc w:val="center"/>
              <w:rPr>
                <w:rFonts w:ascii="Times New Roman" w:hAnsi="Times New Roman" w:cstheme="minorBidi"/>
              </w:rPr>
            </w:pP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67F68A06" w14:textId="77777777" w:rsidR="00F867BF" w:rsidRPr="00F867BF" w:rsidRDefault="00F867BF" w:rsidP="00F867BF">
            <w:pPr>
              <w:jc w:val="center"/>
              <w:rPr>
                <w:rFonts w:ascii="Times New Roman" w:hAnsi="Times New Roman" w:cstheme="minorBidi"/>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19F127"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11 637 000,00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45515E"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11 637 000,00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4F41B6"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11 637 000,00</w:t>
            </w:r>
          </w:p>
        </w:tc>
      </w:tr>
      <w:tr w:rsidR="00F867BF" w:rsidRPr="00F867BF" w14:paraId="17A13463"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0D6FC878" w14:textId="36CD8434" w:rsidR="00F867BF" w:rsidRPr="00F867BF" w:rsidRDefault="00F867BF" w:rsidP="00F867BF">
            <w:pPr>
              <w:jc w:val="left"/>
              <w:rPr>
                <w:rFonts w:ascii="Times New Roman" w:hAnsi="Times New Roman" w:cs="Times New Roman"/>
              </w:rPr>
            </w:pPr>
            <w:r w:rsidRPr="00F867BF">
              <w:rPr>
                <w:rFonts w:ascii="Times New Roman" w:hAnsi="Times New Roman" w:cs="Times New Roman"/>
              </w:rPr>
              <w:t>Субсидии на возмещение части затрат по осуществлению деятельности по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r w:rsidR="00C70BF0" w:rsidRPr="00842E23">
              <w:rPr>
                <w:rFonts w:ascii="Times New Roman" w:eastAsiaTheme="minorHAnsi" w:hAnsi="Times New Roman" w:cs="Times New Roman"/>
                <w:lang w:eastAsia="en-US"/>
              </w:rPr>
              <w:t xml:space="preserve">автономной некоммерческой организации общеобразовательной организации </w:t>
            </w:r>
            <w:r w:rsidRPr="00842E23">
              <w:rPr>
                <w:rFonts w:ascii="Times New Roman" w:eastAsiaTheme="minorHAnsi" w:hAnsi="Times New Roman" w:cs="Times New Roman"/>
                <w:lang w:eastAsia="en-US"/>
              </w:rPr>
              <w:t>«Средняя общеобразовательная  школа «Рекорд» г. Орска Оренбургской области», частному общеобразовательному учреждению «Православная гимназия во имя Святых Царственных страстотерпцев при приходе Преображения Господня г. Орска»</w:t>
            </w:r>
            <w:r w:rsidR="00842E23">
              <w:rPr>
                <w:rFonts w:ascii="Times New Roman" w:eastAsiaTheme="minorHAnsi" w:hAnsi="Times New Roman" w:cs="Times New Roman"/>
                <w:lang w:eastAsia="en-US"/>
              </w:rPr>
              <w:t>)</w:t>
            </w:r>
          </w:p>
        </w:tc>
        <w:tc>
          <w:tcPr>
            <w:tcW w:w="1701" w:type="dxa"/>
            <w:tcBorders>
              <w:top w:val="single" w:sz="4" w:space="0" w:color="auto"/>
              <w:left w:val="single" w:sz="4" w:space="0" w:color="auto"/>
              <w:bottom w:val="single" w:sz="4" w:space="0" w:color="auto"/>
              <w:right w:val="single" w:sz="4" w:space="0" w:color="auto"/>
            </w:tcBorders>
          </w:tcPr>
          <w:p w14:paraId="146A6A7B"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0140480270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1839DB7"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771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14655B0"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2522378"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02</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642786F6"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630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71796F"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11 637 000,00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4C9102"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11 637 000,00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63D2F8"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11 637 000,00</w:t>
            </w:r>
          </w:p>
        </w:tc>
      </w:tr>
      <w:tr w:rsidR="00F867BF" w:rsidRPr="00F867BF" w14:paraId="12488FD9"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36799" w14:textId="77777777" w:rsidR="00F867BF" w:rsidRPr="00F867BF" w:rsidRDefault="00F867BF" w:rsidP="00F867BF">
            <w:pPr>
              <w:jc w:val="left"/>
              <w:rPr>
                <w:rFonts w:ascii="Times New Roman" w:hAnsi="Times New Roman" w:cstheme="minorBidi"/>
              </w:rPr>
            </w:pPr>
            <w:r w:rsidRPr="00F867BF">
              <w:rPr>
                <w:rFonts w:ascii="Times New Roman" w:hAnsi="Times New Roman" w:cstheme="minorBidi"/>
              </w:rPr>
              <w:t>Муниципальная программа «Развитие физической культуры, спорта и туризма в городе Орске»</w:t>
            </w:r>
          </w:p>
        </w:tc>
        <w:tc>
          <w:tcPr>
            <w:tcW w:w="1701" w:type="dxa"/>
            <w:tcBorders>
              <w:top w:val="single" w:sz="4" w:space="0" w:color="auto"/>
              <w:left w:val="single" w:sz="4" w:space="0" w:color="auto"/>
              <w:bottom w:val="single" w:sz="4" w:space="0" w:color="auto"/>
              <w:right w:val="single" w:sz="4" w:space="0" w:color="auto"/>
            </w:tcBorders>
          </w:tcPr>
          <w:p w14:paraId="668A23CF"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0300000000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8CA420" w14:textId="77777777" w:rsidR="00F867BF" w:rsidRPr="00F867BF" w:rsidRDefault="00F867BF" w:rsidP="00F867BF">
            <w:pPr>
              <w:jc w:val="center"/>
              <w:rPr>
                <w:rFonts w:ascii="Times New Roman" w:hAnsi="Times New Roman" w:cstheme="minorBidi"/>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A8136FE" w14:textId="77777777" w:rsidR="00F867BF" w:rsidRPr="00F867BF" w:rsidRDefault="00F867BF" w:rsidP="00F867BF">
            <w:pPr>
              <w:jc w:val="center"/>
              <w:rPr>
                <w:rFonts w:ascii="Times New Roman" w:hAnsi="Times New Roman" w:cstheme="minorBidi"/>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A27802B" w14:textId="77777777" w:rsidR="00F867BF" w:rsidRPr="00F867BF" w:rsidRDefault="00F867BF" w:rsidP="00F867BF">
            <w:pPr>
              <w:jc w:val="center"/>
              <w:rPr>
                <w:rFonts w:ascii="Times New Roman" w:hAnsi="Times New Roman" w:cstheme="minorBidi"/>
              </w:rPr>
            </w:pP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086CDFEB" w14:textId="77777777" w:rsidR="00F867BF" w:rsidRPr="00F867BF" w:rsidRDefault="00F867BF" w:rsidP="00F867BF">
            <w:pPr>
              <w:jc w:val="center"/>
              <w:rPr>
                <w:rFonts w:ascii="Times New Roman" w:hAnsi="Times New Roman" w:cstheme="minorBidi"/>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D6FC3B"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18 000 000,00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9756AC"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18 000 000,00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E4EC43"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18 000 000,00</w:t>
            </w:r>
          </w:p>
        </w:tc>
      </w:tr>
      <w:tr w:rsidR="00F867BF" w:rsidRPr="00F867BF" w14:paraId="680EDC5D"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33294" w14:textId="77777777" w:rsidR="00F867BF" w:rsidRPr="00F867BF" w:rsidRDefault="00F867BF" w:rsidP="00F867BF">
            <w:pPr>
              <w:jc w:val="left"/>
              <w:rPr>
                <w:rFonts w:ascii="Times New Roman" w:hAnsi="Times New Roman" w:cstheme="minorBidi"/>
              </w:rPr>
            </w:pPr>
            <w:r w:rsidRPr="00F867BF">
              <w:rPr>
                <w:rFonts w:ascii="Times New Roman" w:hAnsi="Times New Roman" w:cs="Times New Roman"/>
              </w:rPr>
              <w:t>Субсидии некоммерческим организациям, предоставляющим услуги в области физической культуры и массового спорта</w:t>
            </w:r>
          </w:p>
        </w:tc>
        <w:tc>
          <w:tcPr>
            <w:tcW w:w="1701" w:type="dxa"/>
            <w:tcBorders>
              <w:top w:val="single" w:sz="4" w:space="0" w:color="auto"/>
              <w:left w:val="single" w:sz="4" w:space="0" w:color="auto"/>
              <w:bottom w:val="single" w:sz="4" w:space="0" w:color="auto"/>
              <w:right w:val="single" w:sz="4" w:space="0" w:color="auto"/>
            </w:tcBorders>
          </w:tcPr>
          <w:p w14:paraId="4F781AD3"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0340360210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AA004C"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792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DDA2FD1"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6690DFE"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03</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074A6B12"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630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FA41F1"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18 000 000,00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C0A16E"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18 000 000,00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FDBB7F" w14:textId="77777777" w:rsidR="00F867BF" w:rsidRPr="00F867BF" w:rsidRDefault="00F867BF" w:rsidP="00F867BF">
            <w:pPr>
              <w:jc w:val="right"/>
              <w:rPr>
                <w:rFonts w:ascii="Times New Roman" w:hAnsi="Times New Roman" w:cstheme="minorBidi"/>
              </w:rPr>
            </w:pPr>
            <w:r w:rsidRPr="00F867BF">
              <w:rPr>
                <w:rFonts w:ascii="Times New Roman" w:hAnsi="Times New Roman" w:cstheme="minorBidi"/>
              </w:rPr>
              <w:t>18 000 000,00</w:t>
            </w:r>
          </w:p>
        </w:tc>
      </w:tr>
      <w:tr w:rsidR="00F867BF" w:rsidRPr="00F867BF" w14:paraId="4FDCF4C9"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1D28C4E9" w14:textId="77777777" w:rsidR="00F867BF" w:rsidRPr="00F867BF" w:rsidRDefault="00F867BF" w:rsidP="00F867BF">
            <w:pPr>
              <w:jc w:val="left"/>
              <w:rPr>
                <w:rFonts w:ascii="Times New Roman" w:hAnsi="Times New Roman" w:cs="Times New Roman"/>
              </w:rPr>
            </w:pPr>
            <w:r w:rsidRPr="00F867BF">
              <w:rPr>
                <w:rFonts w:ascii="Times New Roman" w:hAnsi="Times New Roman" w:cs="Times New Roman"/>
              </w:rPr>
              <w:t>Муниципальная программа «Защита населения и территорий муниципального образования «Город Орск» от чрезвычайных ситуаций, обеспечение пожарной безопасности и безопасности людей на водных объектах»</w:t>
            </w:r>
          </w:p>
        </w:tc>
        <w:tc>
          <w:tcPr>
            <w:tcW w:w="1701" w:type="dxa"/>
            <w:tcBorders>
              <w:top w:val="single" w:sz="4" w:space="0" w:color="auto"/>
              <w:left w:val="single" w:sz="4" w:space="0" w:color="auto"/>
              <w:bottom w:val="single" w:sz="4" w:space="0" w:color="auto"/>
              <w:right w:val="single" w:sz="4" w:space="0" w:color="auto"/>
            </w:tcBorders>
          </w:tcPr>
          <w:p w14:paraId="4016F26A"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1300000000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B5EA932" w14:textId="77777777" w:rsidR="00F867BF" w:rsidRPr="00F867BF" w:rsidRDefault="00F867BF" w:rsidP="00F867BF">
            <w:pPr>
              <w:jc w:val="center"/>
              <w:rPr>
                <w:rFonts w:ascii="Times New Roman" w:hAnsi="Times New Roman" w:cstheme="minorBidi"/>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98DB118" w14:textId="77777777" w:rsidR="00F867BF" w:rsidRPr="00F867BF" w:rsidRDefault="00F867BF" w:rsidP="00F867BF">
            <w:pPr>
              <w:jc w:val="center"/>
              <w:rPr>
                <w:rFonts w:ascii="Times New Roman" w:hAnsi="Times New Roman" w:cstheme="minorBidi"/>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BCF959A" w14:textId="77777777" w:rsidR="00F867BF" w:rsidRPr="00F867BF" w:rsidRDefault="00F867BF" w:rsidP="00F867BF">
            <w:pPr>
              <w:jc w:val="center"/>
              <w:rPr>
                <w:rFonts w:ascii="Times New Roman" w:hAnsi="Times New Roman" w:cstheme="minorBidi"/>
              </w:rPr>
            </w:pP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05AAEB0C" w14:textId="77777777" w:rsidR="00F867BF" w:rsidRPr="00F867BF" w:rsidRDefault="00F867BF" w:rsidP="00F867BF">
            <w:pPr>
              <w:jc w:val="center"/>
              <w:rPr>
                <w:rFonts w:ascii="Times New Roman" w:hAnsi="Times New Roman" w:cstheme="minorBidi"/>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07E462" w14:textId="77777777" w:rsidR="00F867BF" w:rsidRPr="00F867BF" w:rsidRDefault="00F867BF" w:rsidP="00F867BF">
            <w:pPr>
              <w:spacing w:line="276" w:lineRule="auto"/>
              <w:jc w:val="right"/>
              <w:outlineLvl w:val="0"/>
              <w:rPr>
                <w:rFonts w:ascii="Times New Roman" w:hAnsi="Times New Roman" w:cs="Times New Roman"/>
                <w:bCs/>
              </w:rPr>
            </w:pPr>
            <w:r w:rsidRPr="00F867BF">
              <w:rPr>
                <w:rFonts w:ascii="Times New Roman" w:hAnsi="Times New Roman" w:cs="Times New Roman"/>
                <w:bCs/>
              </w:rPr>
              <w:t>2 987 510,95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D13FD9" w14:textId="77777777" w:rsidR="00F867BF" w:rsidRPr="00F867BF" w:rsidRDefault="00F867BF" w:rsidP="00F867BF">
            <w:pPr>
              <w:spacing w:line="276" w:lineRule="auto"/>
              <w:jc w:val="right"/>
              <w:outlineLvl w:val="0"/>
              <w:rPr>
                <w:rFonts w:ascii="Times New Roman" w:hAnsi="Times New Roman" w:cs="Times New Roman"/>
                <w:bCs/>
                <w:color w:val="000000"/>
              </w:rPr>
            </w:pPr>
            <w:r w:rsidRPr="00F867BF">
              <w:rPr>
                <w:rFonts w:ascii="Times New Roman" w:hAnsi="Times New Roman" w:cs="Times New Roman"/>
                <w:bCs/>
                <w:color w:val="000000"/>
              </w:rPr>
              <w:t>3 115 973,92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8B1CCF" w14:textId="77777777" w:rsidR="00F867BF" w:rsidRPr="00F867BF" w:rsidRDefault="00F867BF" w:rsidP="00F867BF">
            <w:pPr>
              <w:spacing w:line="276" w:lineRule="auto"/>
              <w:jc w:val="right"/>
              <w:outlineLvl w:val="0"/>
              <w:rPr>
                <w:rFonts w:ascii="Times New Roman" w:hAnsi="Times New Roman" w:cs="Times New Roman"/>
                <w:bCs/>
                <w:color w:val="000000"/>
              </w:rPr>
            </w:pPr>
            <w:r w:rsidRPr="00F867BF">
              <w:rPr>
                <w:rFonts w:ascii="Times New Roman" w:hAnsi="Times New Roman" w:cs="Times New Roman"/>
                <w:bCs/>
                <w:color w:val="000000"/>
              </w:rPr>
              <w:t>3 240 612,88</w:t>
            </w:r>
          </w:p>
        </w:tc>
      </w:tr>
      <w:tr w:rsidR="00F867BF" w:rsidRPr="00F867BF" w14:paraId="176B7728" w14:textId="77777777" w:rsidTr="00DC6A4E">
        <w:trPr>
          <w:gridAfter w:val="1"/>
          <w:wAfter w:w="10" w:type="dxa"/>
          <w:trHeight w:val="20"/>
          <w:tblHead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6AA796B6" w14:textId="77777777" w:rsidR="00F867BF" w:rsidRPr="00F867BF" w:rsidRDefault="00F867BF" w:rsidP="00F867BF">
            <w:pPr>
              <w:jc w:val="left"/>
              <w:rPr>
                <w:rFonts w:ascii="Times New Roman" w:hAnsi="Times New Roman" w:cs="Times New Roman"/>
              </w:rPr>
            </w:pPr>
            <w:r w:rsidRPr="00F867BF">
              <w:rPr>
                <w:rFonts w:ascii="Times New Roman" w:hAnsi="Times New Roman" w:cs="Times New Roman"/>
              </w:rPr>
              <w:lastRenderedPageBreak/>
              <w:t xml:space="preserve">Субсидии иным некоммерческим организациям, не являющимся муниципальными учреждениями, осуществляющими деятельность </w:t>
            </w:r>
            <w:r w:rsidRPr="00F867BF">
              <w:rPr>
                <w:rFonts w:ascii="Times New Roman" w:hAnsi="Times New Roman" w:cs="Times New Roman"/>
                <w:shd w:val="clear" w:color="auto" w:fill="FFFFFF"/>
              </w:rPr>
              <w:t>по профилактике, тушению пожаров и выполнению аварийно-спасательных работ</w:t>
            </w:r>
          </w:p>
        </w:tc>
        <w:tc>
          <w:tcPr>
            <w:tcW w:w="1701" w:type="dxa"/>
            <w:tcBorders>
              <w:top w:val="single" w:sz="4" w:space="0" w:color="auto"/>
              <w:left w:val="single" w:sz="4" w:space="0" w:color="auto"/>
              <w:bottom w:val="single" w:sz="4" w:space="0" w:color="auto"/>
              <w:right w:val="single" w:sz="4" w:space="0" w:color="auto"/>
            </w:tcBorders>
          </w:tcPr>
          <w:p w14:paraId="3A4DC033"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1340370020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D33693"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712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8E17B45"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03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D42E60D"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10</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7A804E58" w14:textId="77777777" w:rsidR="00F867BF" w:rsidRPr="00F867BF" w:rsidRDefault="00F867BF" w:rsidP="00F867BF">
            <w:pPr>
              <w:jc w:val="center"/>
              <w:rPr>
                <w:rFonts w:ascii="Times New Roman" w:hAnsi="Times New Roman" w:cstheme="minorBidi"/>
              </w:rPr>
            </w:pPr>
            <w:r w:rsidRPr="00F867BF">
              <w:rPr>
                <w:rFonts w:ascii="Times New Roman" w:hAnsi="Times New Roman" w:cstheme="minorBidi"/>
              </w:rPr>
              <w:t>630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4A8D11" w14:textId="77777777" w:rsidR="00F867BF" w:rsidRPr="00F867BF" w:rsidRDefault="00F867BF" w:rsidP="00F867BF">
            <w:pPr>
              <w:spacing w:line="276" w:lineRule="auto"/>
              <w:jc w:val="right"/>
              <w:outlineLvl w:val="0"/>
              <w:rPr>
                <w:rFonts w:ascii="Times New Roman" w:hAnsi="Times New Roman" w:cs="Times New Roman"/>
                <w:bCs/>
              </w:rPr>
            </w:pPr>
            <w:r w:rsidRPr="00F867BF">
              <w:rPr>
                <w:rFonts w:ascii="Times New Roman" w:hAnsi="Times New Roman" w:cs="Times New Roman"/>
                <w:bCs/>
              </w:rPr>
              <w:t>2 987 510,95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128BD5" w14:textId="77777777" w:rsidR="00F867BF" w:rsidRPr="00F867BF" w:rsidRDefault="00F867BF" w:rsidP="00F867BF">
            <w:pPr>
              <w:spacing w:line="276" w:lineRule="auto"/>
              <w:jc w:val="right"/>
              <w:outlineLvl w:val="0"/>
              <w:rPr>
                <w:rFonts w:ascii="Times New Roman" w:hAnsi="Times New Roman" w:cs="Times New Roman"/>
                <w:bCs/>
                <w:color w:val="000000"/>
              </w:rPr>
            </w:pPr>
            <w:r w:rsidRPr="00F867BF">
              <w:rPr>
                <w:rFonts w:ascii="Times New Roman" w:hAnsi="Times New Roman" w:cs="Times New Roman"/>
                <w:bCs/>
                <w:color w:val="000000"/>
              </w:rPr>
              <w:t>3 115 973,92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8B4F3B" w14:textId="77777777" w:rsidR="00F867BF" w:rsidRPr="00F867BF" w:rsidRDefault="00F867BF" w:rsidP="00F867BF">
            <w:pPr>
              <w:spacing w:line="276" w:lineRule="auto"/>
              <w:jc w:val="right"/>
              <w:outlineLvl w:val="0"/>
              <w:rPr>
                <w:rFonts w:ascii="Times New Roman" w:hAnsi="Times New Roman" w:cs="Times New Roman"/>
                <w:bCs/>
                <w:color w:val="000000"/>
              </w:rPr>
            </w:pPr>
            <w:r w:rsidRPr="00F867BF">
              <w:rPr>
                <w:rFonts w:ascii="Times New Roman" w:hAnsi="Times New Roman" w:cs="Times New Roman"/>
                <w:bCs/>
                <w:color w:val="000000"/>
              </w:rPr>
              <w:t>3 240 612,88</w:t>
            </w:r>
          </w:p>
        </w:tc>
      </w:tr>
    </w:tbl>
    <w:p w14:paraId="51DCFEEC" w14:textId="77777777" w:rsidR="00F867BF" w:rsidRPr="00F867BF" w:rsidRDefault="00F867BF" w:rsidP="00F867BF">
      <w:pPr>
        <w:rPr>
          <w:sz w:val="28"/>
          <w:szCs w:val="28"/>
        </w:rPr>
      </w:pPr>
    </w:p>
    <w:sectPr w:rsidR="00F867BF" w:rsidRPr="00F867BF" w:rsidSect="00392DA1">
      <w:headerReference w:type="default" r:id="rId24"/>
      <w:headerReference w:type="first" r:id="rId25"/>
      <w:pgSz w:w="16838" w:h="11906" w:orient="landscape"/>
      <w:pgMar w:top="1276" w:right="284" w:bottom="709" w:left="1134" w:header="709" w:footer="709" w:gutter="0"/>
      <w:pgNumType w:start="3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16ED1" w14:textId="77777777" w:rsidR="007F556D" w:rsidRDefault="007F556D" w:rsidP="00C11EF0">
      <w:r>
        <w:separator/>
      </w:r>
    </w:p>
  </w:endnote>
  <w:endnote w:type="continuationSeparator" w:id="0">
    <w:p w14:paraId="242FECA4" w14:textId="77777777" w:rsidR="007F556D" w:rsidRDefault="007F556D" w:rsidP="00C1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46DB" w14:textId="77777777" w:rsidR="00F73EEB" w:rsidRDefault="00F73EE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3E36" w14:textId="77777777" w:rsidR="00F73EEB" w:rsidRDefault="00F73EE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1AE9" w14:textId="77777777" w:rsidR="00F73EEB" w:rsidRDefault="00F73E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85FF4" w14:textId="77777777" w:rsidR="007F556D" w:rsidRDefault="007F556D" w:rsidP="00C11EF0">
      <w:r>
        <w:separator/>
      </w:r>
    </w:p>
  </w:footnote>
  <w:footnote w:type="continuationSeparator" w:id="0">
    <w:p w14:paraId="6F68B043" w14:textId="77777777" w:rsidR="007F556D" w:rsidRDefault="007F556D" w:rsidP="00C1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40634"/>
      <w:docPartObj>
        <w:docPartGallery w:val="Page Numbers (Top of Page)"/>
        <w:docPartUnique/>
      </w:docPartObj>
    </w:sdtPr>
    <w:sdtEndPr/>
    <w:sdtContent>
      <w:p w14:paraId="2CA0CADB" w14:textId="57BA5F72" w:rsidR="00723241" w:rsidRDefault="00723241">
        <w:pPr>
          <w:pStyle w:val="a4"/>
          <w:jc w:val="center"/>
        </w:pPr>
        <w:r>
          <w:fldChar w:fldCharType="begin"/>
        </w:r>
        <w:r>
          <w:instrText>PAGE   \* MERGEFORMAT</w:instrText>
        </w:r>
        <w:r>
          <w:fldChar w:fldCharType="separate"/>
        </w:r>
        <w:r w:rsidR="002729C7">
          <w:rPr>
            <w:noProof/>
          </w:rPr>
          <w:t>3</w:t>
        </w:r>
        <w:r>
          <w:fldChar w:fldCharType="end"/>
        </w:r>
      </w:p>
    </w:sdtContent>
  </w:sdt>
  <w:p w14:paraId="28CD5692" w14:textId="77777777" w:rsidR="00295544" w:rsidRPr="00F103C5" w:rsidRDefault="00295544" w:rsidP="007F1947">
    <w:pPr>
      <w:pStyle w:val="a4"/>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1294" w14:textId="77777777" w:rsidR="00723241" w:rsidRPr="00723241" w:rsidRDefault="00723241" w:rsidP="00723241">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20BB" w14:textId="77777777" w:rsidR="00F73EEB" w:rsidRDefault="00F73EEB">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719886"/>
      <w:docPartObj>
        <w:docPartGallery w:val="Page Numbers (Top of Page)"/>
        <w:docPartUnique/>
      </w:docPartObj>
    </w:sdtPr>
    <w:sdtEndPr/>
    <w:sdtContent>
      <w:p w14:paraId="15782EE0" w14:textId="4DFAE551" w:rsidR="00723241" w:rsidRDefault="00723241">
        <w:pPr>
          <w:pStyle w:val="a4"/>
          <w:jc w:val="center"/>
        </w:pPr>
        <w:r>
          <w:fldChar w:fldCharType="begin"/>
        </w:r>
        <w:r>
          <w:instrText>PAGE   \* MERGEFORMAT</w:instrText>
        </w:r>
        <w:r>
          <w:fldChar w:fldCharType="separate"/>
        </w:r>
        <w:r w:rsidR="002729C7">
          <w:rPr>
            <w:noProof/>
          </w:rPr>
          <w:t>4</w:t>
        </w:r>
        <w:r>
          <w:fldChar w:fldCharType="end"/>
        </w:r>
      </w:p>
    </w:sdtContent>
  </w:sdt>
  <w:p w14:paraId="66FA0E7E" w14:textId="77777777" w:rsidR="00F73EEB" w:rsidRDefault="00F73EEB">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53E3" w14:textId="77777777" w:rsidR="00F73EEB" w:rsidRDefault="00F73EEB">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8583"/>
      <w:docPartObj>
        <w:docPartGallery w:val="Page Numbers (Top of Page)"/>
        <w:docPartUnique/>
      </w:docPartObj>
    </w:sdtPr>
    <w:sdtEndPr/>
    <w:sdtContent>
      <w:p w14:paraId="79A6D533" w14:textId="70E3F5B6" w:rsidR="00295544" w:rsidRDefault="000D19DD">
        <w:pPr>
          <w:pStyle w:val="a4"/>
          <w:jc w:val="center"/>
        </w:pPr>
        <w:r>
          <w:fldChar w:fldCharType="begin"/>
        </w:r>
        <w:r w:rsidR="00DC6A4E">
          <w:instrText xml:space="preserve"> PAGE   \* MERGEFORMAT </w:instrText>
        </w:r>
        <w:r>
          <w:fldChar w:fldCharType="separate"/>
        </w:r>
        <w:r w:rsidR="002729C7">
          <w:rPr>
            <w:noProof/>
          </w:rPr>
          <w:t>363</w:t>
        </w:r>
        <w:r>
          <w:rPr>
            <w:noProof/>
          </w:rPr>
          <w:fldChar w:fldCharType="end"/>
        </w:r>
      </w:p>
    </w:sdtContent>
  </w:sdt>
  <w:p w14:paraId="104DF7DF" w14:textId="77777777" w:rsidR="00295544" w:rsidRPr="00F103C5" w:rsidRDefault="00295544" w:rsidP="007F1947">
    <w:pPr>
      <w:pStyle w:val="a4"/>
      <w:jc w:val="center"/>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A55AA" w14:textId="77777777" w:rsidR="00295544" w:rsidRDefault="00295544">
    <w:pPr>
      <w:pStyle w:val="a4"/>
      <w:jc w:val="center"/>
    </w:pPr>
  </w:p>
  <w:p w14:paraId="13B54E86" w14:textId="77777777" w:rsidR="00295544" w:rsidRDefault="002955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E47A2"/>
    <w:multiLevelType w:val="multilevel"/>
    <w:tmpl w:val="8F82093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0930"/>
    <w:rsid w:val="000003EF"/>
    <w:rsid w:val="00002E44"/>
    <w:rsid w:val="00005D0E"/>
    <w:rsid w:val="000118D4"/>
    <w:rsid w:val="00035A33"/>
    <w:rsid w:val="000408E5"/>
    <w:rsid w:val="000443DF"/>
    <w:rsid w:val="00054F66"/>
    <w:rsid w:val="00065D56"/>
    <w:rsid w:val="00065ED9"/>
    <w:rsid w:val="00072B3D"/>
    <w:rsid w:val="00083E02"/>
    <w:rsid w:val="00093377"/>
    <w:rsid w:val="00093A6A"/>
    <w:rsid w:val="000A092F"/>
    <w:rsid w:val="000A326C"/>
    <w:rsid w:val="000A5104"/>
    <w:rsid w:val="000B114C"/>
    <w:rsid w:val="000B5817"/>
    <w:rsid w:val="000C24CB"/>
    <w:rsid w:val="000C58AB"/>
    <w:rsid w:val="000D19DD"/>
    <w:rsid w:val="000E0111"/>
    <w:rsid w:val="000E01E6"/>
    <w:rsid w:val="000E0793"/>
    <w:rsid w:val="000E2137"/>
    <w:rsid w:val="000E686A"/>
    <w:rsid w:val="000F3C95"/>
    <w:rsid w:val="000F5982"/>
    <w:rsid w:val="000F7500"/>
    <w:rsid w:val="00103D13"/>
    <w:rsid w:val="00107274"/>
    <w:rsid w:val="00117C66"/>
    <w:rsid w:val="00144C39"/>
    <w:rsid w:val="00181536"/>
    <w:rsid w:val="00181D9E"/>
    <w:rsid w:val="001B533F"/>
    <w:rsid w:val="001C3941"/>
    <w:rsid w:val="001D397B"/>
    <w:rsid w:val="001D3C1B"/>
    <w:rsid w:val="001E3D62"/>
    <w:rsid w:val="001E4163"/>
    <w:rsid w:val="001F433E"/>
    <w:rsid w:val="001F7071"/>
    <w:rsid w:val="001F75AB"/>
    <w:rsid w:val="00207A8D"/>
    <w:rsid w:val="00207E31"/>
    <w:rsid w:val="00207E8B"/>
    <w:rsid w:val="00221692"/>
    <w:rsid w:val="002322AA"/>
    <w:rsid w:val="00234F5D"/>
    <w:rsid w:val="002355A1"/>
    <w:rsid w:val="00246BDA"/>
    <w:rsid w:val="00254035"/>
    <w:rsid w:val="00254F4F"/>
    <w:rsid w:val="00257CE3"/>
    <w:rsid w:val="002654CF"/>
    <w:rsid w:val="002729C7"/>
    <w:rsid w:val="00274517"/>
    <w:rsid w:val="002757F7"/>
    <w:rsid w:val="002777CD"/>
    <w:rsid w:val="002927A6"/>
    <w:rsid w:val="00292FF8"/>
    <w:rsid w:val="00295544"/>
    <w:rsid w:val="002A530D"/>
    <w:rsid w:val="002A5FBF"/>
    <w:rsid w:val="002A7003"/>
    <w:rsid w:val="002A7D07"/>
    <w:rsid w:val="002B316B"/>
    <w:rsid w:val="002B3604"/>
    <w:rsid w:val="002C5FC2"/>
    <w:rsid w:val="002D43E0"/>
    <w:rsid w:val="002E0D69"/>
    <w:rsid w:val="002E61AA"/>
    <w:rsid w:val="002F3025"/>
    <w:rsid w:val="00302077"/>
    <w:rsid w:val="0032448E"/>
    <w:rsid w:val="00325D24"/>
    <w:rsid w:val="003333F5"/>
    <w:rsid w:val="00335B20"/>
    <w:rsid w:val="0033655A"/>
    <w:rsid w:val="00351AF7"/>
    <w:rsid w:val="003526D2"/>
    <w:rsid w:val="00353A22"/>
    <w:rsid w:val="0035592C"/>
    <w:rsid w:val="00355F34"/>
    <w:rsid w:val="00363029"/>
    <w:rsid w:val="0037675B"/>
    <w:rsid w:val="00377103"/>
    <w:rsid w:val="003826EF"/>
    <w:rsid w:val="0039275D"/>
    <w:rsid w:val="00392DA1"/>
    <w:rsid w:val="00393576"/>
    <w:rsid w:val="003A1C6E"/>
    <w:rsid w:val="003A7891"/>
    <w:rsid w:val="003B183B"/>
    <w:rsid w:val="003B1D61"/>
    <w:rsid w:val="003B6085"/>
    <w:rsid w:val="003B680B"/>
    <w:rsid w:val="003C0023"/>
    <w:rsid w:val="003C02C6"/>
    <w:rsid w:val="003C7AF0"/>
    <w:rsid w:val="003D08AF"/>
    <w:rsid w:val="003D332A"/>
    <w:rsid w:val="003E64F7"/>
    <w:rsid w:val="003F1585"/>
    <w:rsid w:val="003F161A"/>
    <w:rsid w:val="003F363C"/>
    <w:rsid w:val="00405FC2"/>
    <w:rsid w:val="00407785"/>
    <w:rsid w:val="004148C4"/>
    <w:rsid w:val="00415A26"/>
    <w:rsid w:val="00416332"/>
    <w:rsid w:val="00424211"/>
    <w:rsid w:val="00436A3B"/>
    <w:rsid w:val="00447457"/>
    <w:rsid w:val="00447DC0"/>
    <w:rsid w:val="0045252C"/>
    <w:rsid w:val="00456F0C"/>
    <w:rsid w:val="00473C0F"/>
    <w:rsid w:val="00477444"/>
    <w:rsid w:val="00485CEA"/>
    <w:rsid w:val="00486598"/>
    <w:rsid w:val="004868E8"/>
    <w:rsid w:val="00487AEE"/>
    <w:rsid w:val="004905AF"/>
    <w:rsid w:val="0049222F"/>
    <w:rsid w:val="004940A8"/>
    <w:rsid w:val="00497579"/>
    <w:rsid w:val="00497CF1"/>
    <w:rsid w:val="004A59CF"/>
    <w:rsid w:val="004B13FB"/>
    <w:rsid w:val="004B290B"/>
    <w:rsid w:val="004B54B7"/>
    <w:rsid w:val="004C0C2D"/>
    <w:rsid w:val="004C2C4B"/>
    <w:rsid w:val="004C6A7B"/>
    <w:rsid w:val="004D4076"/>
    <w:rsid w:val="004D71D0"/>
    <w:rsid w:val="004E7A45"/>
    <w:rsid w:val="004F11BF"/>
    <w:rsid w:val="004F74FC"/>
    <w:rsid w:val="004F7BF2"/>
    <w:rsid w:val="00530A98"/>
    <w:rsid w:val="00541CE6"/>
    <w:rsid w:val="005464ED"/>
    <w:rsid w:val="00551BAB"/>
    <w:rsid w:val="00553004"/>
    <w:rsid w:val="00571623"/>
    <w:rsid w:val="0057396B"/>
    <w:rsid w:val="00575923"/>
    <w:rsid w:val="0058030B"/>
    <w:rsid w:val="0058070C"/>
    <w:rsid w:val="005873C6"/>
    <w:rsid w:val="00592B2B"/>
    <w:rsid w:val="00592B2F"/>
    <w:rsid w:val="00592B85"/>
    <w:rsid w:val="00593070"/>
    <w:rsid w:val="00597B7F"/>
    <w:rsid w:val="005C05D1"/>
    <w:rsid w:val="005C32D1"/>
    <w:rsid w:val="005C3C59"/>
    <w:rsid w:val="005C5986"/>
    <w:rsid w:val="005C6B0C"/>
    <w:rsid w:val="005D35DE"/>
    <w:rsid w:val="005D58A2"/>
    <w:rsid w:val="005E0042"/>
    <w:rsid w:val="005E020C"/>
    <w:rsid w:val="005E5763"/>
    <w:rsid w:val="005F6176"/>
    <w:rsid w:val="005F6EA5"/>
    <w:rsid w:val="00607E41"/>
    <w:rsid w:val="006121DD"/>
    <w:rsid w:val="00616B49"/>
    <w:rsid w:val="00617C36"/>
    <w:rsid w:val="00623A70"/>
    <w:rsid w:val="00624FD1"/>
    <w:rsid w:val="0063361A"/>
    <w:rsid w:val="00636601"/>
    <w:rsid w:val="0063756A"/>
    <w:rsid w:val="00646F83"/>
    <w:rsid w:val="00650405"/>
    <w:rsid w:val="00665334"/>
    <w:rsid w:val="0068662F"/>
    <w:rsid w:val="00692766"/>
    <w:rsid w:val="0069625A"/>
    <w:rsid w:val="006A2275"/>
    <w:rsid w:val="006B419E"/>
    <w:rsid w:val="006C77EC"/>
    <w:rsid w:val="006D0275"/>
    <w:rsid w:val="006D62CA"/>
    <w:rsid w:val="006E101C"/>
    <w:rsid w:val="006E17E1"/>
    <w:rsid w:val="006F1C73"/>
    <w:rsid w:val="006F59E6"/>
    <w:rsid w:val="006F6B6D"/>
    <w:rsid w:val="0070068C"/>
    <w:rsid w:val="007101E5"/>
    <w:rsid w:val="00711D41"/>
    <w:rsid w:val="00714691"/>
    <w:rsid w:val="00723241"/>
    <w:rsid w:val="007462D1"/>
    <w:rsid w:val="00762AB4"/>
    <w:rsid w:val="007654E7"/>
    <w:rsid w:val="00775B2F"/>
    <w:rsid w:val="00776312"/>
    <w:rsid w:val="00796AA1"/>
    <w:rsid w:val="007A2270"/>
    <w:rsid w:val="007B0A94"/>
    <w:rsid w:val="007C327B"/>
    <w:rsid w:val="007D2255"/>
    <w:rsid w:val="007D5F2A"/>
    <w:rsid w:val="007F053D"/>
    <w:rsid w:val="007F1947"/>
    <w:rsid w:val="007F3F09"/>
    <w:rsid w:val="007F556D"/>
    <w:rsid w:val="008270FE"/>
    <w:rsid w:val="00827492"/>
    <w:rsid w:val="00832006"/>
    <w:rsid w:val="00833D9B"/>
    <w:rsid w:val="00835C0C"/>
    <w:rsid w:val="00841937"/>
    <w:rsid w:val="00841EDB"/>
    <w:rsid w:val="00842E23"/>
    <w:rsid w:val="008576BF"/>
    <w:rsid w:val="00861D66"/>
    <w:rsid w:val="00864B8F"/>
    <w:rsid w:val="008728AF"/>
    <w:rsid w:val="008771DB"/>
    <w:rsid w:val="00893A0C"/>
    <w:rsid w:val="008947F8"/>
    <w:rsid w:val="00896D28"/>
    <w:rsid w:val="0089717C"/>
    <w:rsid w:val="008A0731"/>
    <w:rsid w:val="008B3B0A"/>
    <w:rsid w:val="008C383F"/>
    <w:rsid w:val="008C5D59"/>
    <w:rsid w:val="008D061E"/>
    <w:rsid w:val="008E3B1C"/>
    <w:rsid w:val="008F30B7"/>
    <w:rsid w:val="008F542D"/>
    <w:rsid w:val="008F7C6D"/>
    <w:rsid w:val="00902967"/>
    <w:rsid w:val="009074DF"/>
    <w:rsid w:val="009133B6"/>
    <w:rsid w:val="009220B1"/>
    <w:rsid w:val="009257B6"/>
    <w:rsid w:val="009345FA"/>
    <w:rsid w:val="00941B22"/>
    <w:rsid w:val="00942669"/>
    <w:rsid w:val="00944460"/>
    <w:rsid w:val="00944A82"/>
    <w:rsid w:val="00974A17"/>
    <w:rsid w:val="00980930"/>
    <w:rsid w:val="00982A72"/>
    <w:rsid w:val="009A6C02"/>
    <w:rsid w:val="009C79B7"/>
    <w:rsid w:val="009D528B"/>
    <w:rsid w:val="009F20A6"/>
    <w:rsid w:val="009F39B1"/>
    <w:rsid w:val="009F611F"/>
    <w:rsid w:val="00A034DD"/>
    <w:rsid w:val="00A0357D"/>
    <w:rsid w:val="00A07F47"/>
    <w:rsid w:val="00A10525"/>
    <w:rsid w:val="00A12DC6"/>
    <w:rsid w:val="00A15A02"/>
    <w:rsid w:val="00A17CEB"/>
    <w:rsid w:val="00A20327"/>
    <w:rsid w:val="00A20DF1"/>
    <w:rsid w:val="00A26DA7"/>
    <w:rsid w:val="00A51092"/>
    <w:rsid w:val="00A5114D"/>
    <w:rsid w:val="00A53D92"/>
    <w:rsid w:val="00A72F0F"/>
    <w:rsid w:val="00A84BDE"/>
    <w:rsid w:val="00A87E03"/>
    <w:rsid w:val="00A951E3"/>
    <w:rsid w:val="00AA0AD1"/>
    <w:rsid w:val="00AA366A"/>
    <w:rsid w:val="00AA44F3"/>
    <w:rsid w:val="00AA6655"/>
    <w:rsid w:val="00AA72C6"/>
    <w:rsid w:val="00AA78A5"/>
    <w:rsid w:val="00AB156E"/>
    <w:rsid w:val="00AB480B"/>
    <w:rsid w:val="00AB6351"/>
    <w:rsid w:val="00AC17D1"/>
    <w:rsid w:val="00AC2891"/>
    <w:rsid w:val="00AC6707"/>
    <w:rsid w:val="00AD18A6"/>
    <w:rsid w:val="00AD1C97"/>
    <w:rsid w:val="00AD3013"/>
    <w:rsid w:val="00AE4C43"/>
    <w:rsid w:val="00AE64C7"/>
    <w:rsid w:val="00AF6FD0"/>
    <w:rsid w:val="00B11B36"/>
    <w:rsid w:val="00B30D00"/>
    <w:rsid w:val="00B31A93"/>
    <w:rsid w:val="00B31D1C"/>
    <w:rsid w:val="00B3300D"/>
    <w:rsid w:val="00B41CC1"/>
    <w:rsid w:val="00B41FF1"/>
    <w:rsid w:val="00B5148F"/>
    <w:rsid w:val="00B51809"/>
    <w:rsid w:val="00B54420"/>
    <w:rsid w:val="00B62D6F"/>
    <w:rsid w:val="00B6421C"/>
    <w:rsid w:val="00B720FC"/>
    <w:rsid w:val="00B74998"/>
    <w:rsid w:val="00B82F40"/>
    <w:rsid w:val="00B840F0"/>
    <w:rsid w:val="00B86EE3"/>
    <w:rsid w:val="00B90522"/>
    <w:rsid w:val="00B90F5E"/>
    <w:rsid w:val="00B91EAA"/>
    <w:rsid w:val="00BA1197"/>
    <w:rsid w:val="00BA2670"/>
    <w:rsid w:val="00BA3678"/>
    <w:rsid w:val="00BA5CCB"/>
    <w:rsid w:val="00BA675F"/>
    <w:rsid w:val="00BB1B61"/>
    <w:rsid w:val="00BD0709"/>
    <w:rsid w:val="00BD2A3F"/>
    <w:rsid w:val="00BE1CA9"/>
    <w:rsid w:val="00BE29A2"/>
    <w:rsid w:val="00BE6339"/>
    <w:rsid w:val="00BE6B9D"/>
    <w:rsid w:val="00BE7753"/>
    <w:rsid w:val="00BF544C"/>
    <w:rsid w:val="00C006CF"/>
    <w:rsid w:val="00C11EF0"/>
    <w:rsid w:val="00C369C5"/>
    <w:rsid w:val="00C4317D"/>
    <w:rsid w:val="00C465A7"/>
    <w:rsid w:val="00C51B9D"/>
    <w:rsid w:val="00C56600"/>
    <w:rsid w:val="00C56C5F"/>
    <w:rsid w:val="00C62668"/>
    <w:rsid w:val="00C70BF0"/>
    <w:rsid w:val="00C80612"/>
    <w:rsid w:val="00C81035"/>
    <w:rsid w:val="00C83DB1"/>
    <w:rsid w:val="00C866EF"/>
    <w:rsid w:val="00C93E5F"/>
    <w:rsid w:val="00CB0973"/>
    <w:rsid w:val="00CB385C"/>
    <w:rsid w:val="00CB71B5"/>
    <w:rsid w:val="00CE4486"/>
    <w:rsid w:val="00CF424E"/>
    <w:rsid w:val="00CF6479"/>
    <w:rsid w:val="00D07F86"/>
    <w:rsid w:val="00D11E88"/>
    <w:rsid w:val="00D155C1"/>
    <w:rsid w:val="00D2209A"/>
    <w:rsid w:val="00D224F9"/>
    <w:rsid w:val="00D23AC8"/>
    <w:rsid w:val="00D23B0A"/>
    <w:rsid w:val="00D24288"/>
    <w:rsid w:val="00D24AE2"/>
    <w:rsid w:val="00D351F7"/>
    <w:rsid w:val="00D37A2D"/>
    <w:rsid w:val="00D403E7"/>
    <w:rsid w:val="00D40CDA"/>
    <w:rsid w:val="00D525A9"/>
    <w:rsid w:val="00D57F4A"/>
    <w:rsid w:val="00D60B1C"/>
    <w:rsid w:val="00D61967"/>
    <w:rsid w:val="00D70D2E"/>
    <w:rsid w:val="00D738CE"/>
    <w:rsid w:val="00D81734"/>
    <w:rsid w:val="00D869BF"/>
    <w:rsid w:val="00D9152C"/>
    <w:rsid w:val="00D95EC1"/>
    <w:rsid w:val="00DA2E85"/>
    <w:rsid w:val="00DA390E"/>
    <w:rsid w:val="00DA3D37"/>
    <w:rsid w:val="00DB270B"/>
    <w:rsid w:val="00DB71A8"/>
    <w:rsid w:val="00DC6A4E"/>
    <w:rsid w:val="00DD0FDE"/>
    <w:rsid w:val="00DD4A87"/>
    <w:rsid w:val="00DE06EC"/>
    <w:rsid w:val="00DE0ECF"/>
    <w:rsid w:val="00DE28FC"/>
    <w:rsid w:val="00DF579D"/>
    <w:rsid w:val="00E0327D"/>
    <w:rsid w:val="00E054D6"/>
    <w:rsid w:val="00E35DCE"/>
    <w:rsid w:val="00E423EB"/>
    <w:rsid w:val="00E44EBC"/>
    <w:rsid w:val="00E45442"/>
    <w:rsid w:val="00E552DE"/>
    <w:rsid w:val="00E60BAB"/>
    <w:rsid w:val="00E723A4"/>
    <w:rsid w:val="00E73613"/>
    <w:rsid w:val="00E9100C"/>
    <w:rsid w:val="00E919CD"/>
    <w:rsid w:val="00E92807"/>
    <w:rsid w:val="00E93F96"/>
    <w:rsid w:val="00E94150"/>
    <w:rsid w:val="00EA3034"/>
    <w:rsid w:val="00EA3E1B"/>
    <w:rsid w:val="00EA4B82"/>
    <w:rsid w:val="00EA7304"/>
    <w:rsid w:val="00EB4813"/>
    <w:rsid w:val="00EB5B36"/>
    <w:rsid w:val="00EC5816"/>
    <w:rsid w:val="00EC6312"/>
    <w:rsid w:val="00ED0337"/>
    <w:rsid w:val="00EE05E2"/>
    <w:rsid w:val="00EE24BF"/>
    <w:rsid w:val="00EE3143"/>
    <w:rsid w:val="00EE45AA"/>
    <w:rsid w:val="00EE76D5"/>
    <w:rsid w:val="00EF5CFD"/>
    <w:rsid w:val="00EF6822"/>
    <w:rsid w:val="00F1237B"/>
    <w:rsid w:val="00F20D84"/>
    <w:rsid w:val="00F26A37"/>
    <w:rsid w:val="00F370EA"/>
    <w:rsid w:val="00F429A9"/>
    <w:rsid w:val="00F47544"/>
    <w:rsid w:val="00F51440"/>
    <w:rsid w:val="00F52D6D"/>
    <w:rsid w:val="00F569E3"/>
    <w:rsid w:val="00F60802"/>
    <w:rsid w:val="00F61056"/>
    <w:rsid w:val="00F65568"/>
    <w:rsid w:val="00F73EEB"/>
    <w:rsid w:val="00F76740"/>
    <w:rsid w:val="00F81096"/>
    <w:rsid w:val="00F858DA"/>
    <w:rsid w:val="00F867BF"/>
    <w:rsid w:val="00F936B6"/>
    <w:rsid w:val="00FA302D"/>
    <w:rsid w:val="00FA310C"/>
    <w:rsid w:val="00FA33F2"/>
    <w:rsid w:val="00FA3E0E"/>
    <w:rsid w:val="00FA4AF6"/>
    <w:rsid w:val="00FA7A10"/>
    <w:rsid w:val="00FB0A76"/>
    <w:rsid w:val="00FC3CD9"/>
    <w:rsid w:val="00FC46F9"/>
    <w:rsid w:val="00FC4D7E"/>
    <w:rsid w:val="00FD063A"/>
    <w:rsid w:val="00FD1C46"/>
    <w:rsid w:val="00FE4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D347C"/>
  <w15:docId w15:val="{AC0A0B24-12D3-4384-9C2E-32BE20DF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930"/>
    <w:pPr>
      <w:spacing w:after="0" w:line="240" w:lineRule="auto"/>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2F3025"/>
    <w:pPr>
      <w:widowControl w:val="0"/>
      <w:autoSpaceDE w:val="0"/>
      <w:autoSpaceDN w:val="0"/>
      <w:adjustRightInd w:val="0"/>
      <w:spacing w:before="108" w:after="108"/>
      <w:jc w:val="center"/>
      <w:outlineLvl w:val="0"/>
    </w:pPr>
    <w:rPr>
      <w:b/>
      <w:bCs/>
      <w:color w:val="26282F"/>
    </w:rPr>
  </w:style>
  <w:style w:type="paragraph" w:styleId="2">
    <w:name w:val="heading 2"/>
    <w:aliases w:val="Заголовок 2 Знак1,Заголовок 2 Знак Знак"/>
    <w:basedOn w:val="a"/>
    <w:next w:val="a"/>
    <w:link w:val="20"/>
    <w:unhideWhenUsed/>
    <w:qFormat/>
    <w:rsid w:val="00F810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Minor,Level 1 - 1"/>
    <w:basedOn w:val="a"/>
    <w:next w:val="a"/>
    <w:link w:val="30"/>
    <w:unhideWhenUsed/>
    <w:qFormat/>
    <w:rsid w:val="00D11E88"/>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EA3E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3025"/>
    <w:rPr>
      <w:rFonts w:ascii="Times New Roman CYR" w:eastAsiaTheme="minorEastAsia"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980930"/>
  </w:style>
  <w:style w:type="paragraph" w:styleId="a4">
    <w:name w:val="header"/>
    <w:basedOn w:val="a"/>
    <w:link w:val="a5"/>
    <w:uiPriority w:val="99"/>
    <w:unhideWhenUsed/>
    <w:rsid w:val="00980930"/>
    <w:pPr>
      <w:tabs>
        <w:tab w:val="center" w:pos="4677"/>
        <w:tab w:val="right" w:pos="9355"/>
      </w:tabs>
    </w:pPr>
  </w:style>
  <w:style w:type="character" w:customStyle="1" w:styleId="a5">
    <w:name w:val="Верхний колонтитул Знак"/>
    <w:basedOn w:val="a0"/>
    <w:link w:val="a4"/>
    <w:uiPriority w:val="99"/>
    <w:rsid w:val="00980930"/>
    <w:rPr>
      <w:rFonts w:ascii="Times New Roman CYR" w:eastAsiaTheme="minorEastAsia" w:hAnsi="Times New Roman CYR" w:cs="Times New Roman CYR"/>
      <w:sz w:val="24"/>
      <w:szCs w:val="24"/>
      <w:lang w:eastAsia="ru-RU"/>
    </w:rPr>
  </w:style>
  <w:style w:type="paragraph" w:styleId="a6">
    <w:name w:val="List Paragraph"/>
    <w:basedOn w:val="a"/>
    <w:uiPriority w:val="34"/>
    <w:qFormat/>
    <w:rsid w:val="00980930"/>
    <w:pPr>
      <w:ind w:left="720"/>
      <w:contextualSpacing/>
    </w:pPr>
  </w:style>
  <w:style w:type="paragraph" w:customStyle="1" w:styleId="s1">
    <w:name w:val="s_1"/>
    <w:basedOn w:val="a"/>
    <w:rsid w:val="00980930"/>
    <w:pPr>
      <w:spacing w:before="100" w:beforeAutospacing="1" w:after="100" w:afterAutospacing="1"/>
      <w:jc w:val="left"/>
    </w:pPr>
    <w:rPr>
      <w:rFonts w:ascii="Times New Roman" w:eastAsia="Times New Roman" w:hAnsi="Times New Roman" w:cs="Times New Roman"/>
    </w:rPr>
  </w:style>
  <w:style w:type="character" w:styleId="a7">
    <w:name w:val="Emphasis"/>
    <w:basedOn w:val="a0"/>
    <w:uiPriority w:val="20"/>
    <w:qFormat/>
    <w:rsid w:val="00F52D6D"/>
    <w:rPr>
      <w:i/>
      <w:iCs/>
    </w:rPr>
  </w:style>
  <w:style w:type="paragraph" w:customStyle="1" w:styleId="21">
    <w:name w:val="Стиль2"/>
    <w:basedOn w:val="a"/>
    <w:qFormat/>
    <w:rsid w:val="00EB4813"/>
    <w:pPr>
      <w:spacing w:line="14" w:lineRule="auto"/>
      <w:jc w:val="center"/>
    </w:pPr>
    <w:rPr>
      <w:rFonts w:asciiTheme="majorHAnsi" w:eastAsia="Calibri" w:hAnsiTheme="majorHAnsi"/>
      <w:b/>
      <w:bCs/>
      <w:sz w:val="2"/>
      <w:szCs w:val="28"/>
      <w:lang w:eastAsia="en-US"/>
    </w:rPr>
  </w:style>
  <w:style w:type="paragraph" w:customStyle="1" w:styleId="a8">
    <w:name w:val="Прижатый влево"/>
    <w:basedOn w:val="a"/>
    <w:next w:val="a"/>
    <w:uiPriority w:val="99"/>
    <w:rsid w:val="00EB4813"/>
    <w:pPr>
      <w:autoSpaceDE w:val="0"/>
      <w:autoSpaceDN w:val="0"/>
      <w:adjustRightInd w:val="0"/>
      <w:jc w:val="left"/>
    </w:pPr>
    <w:rPr>
      <w:rFonts w:ascii="Arial" w:eastAsia="Times New Roman" w:hAnsi="Arial" w:cs="Arial"/>
    </w:rPr>
  </w:style>
  <w:style w:type="paragraph" w:customStyle="1" w:styleId="11">
    <w:name w:val="Стиль1"/>
    <w:basedOn w:val="a"/>
    <w:qFormat/>
    <w:rsid w:val="00EB4813"/>
    <w:pPr>
      <w:autoSpaceDE w:val="0"/>
      <w:autoSpaceDN w:val="0"/>
      <w:adjustRightInd w:val="0"/>
      <w:spacing w:line="14" w:lineRule="auto"/>
      <w:jc w:val="center"/>
    </w:pPr>
    <w:rPr>
      <w:rFonts w:asciiTheme="majorHAnsi" w:eastAsia="Calibri" w:hAnsiTheme="majorHAnsi"/>
      <w:b/>
      <w:bCs/>
      <w:sz w:val="2"/>
      <w:szCs w:val="28"/>
      <w:lang w:eastAsia="en-US"/>
    </w:rPr>
  </w:style>
  <w:style w:type="paragraph" w:customStyle="1" w:styleId="s16">
    <w:name w:val="s_16"/>
    <w:basedOn w:val="a"/>
    <w:rsid w:val="00EB4813"/>
    <w:pPr>
      <w:spacing w:before="100" w:beforeAutospacing="1" w:after="100" w:afterAutospacing="1"/>
      <w:jc w:val="left"/>
    </w:pPr>
    <w:rPr>
      <w:rFonts w:ascii="Times New Roman" w:eastAsia="Times New Roman" w:hAnsi="Times New Roman" w:cs="Times New Roman"/>
    </w:rPr>
  </w:style>
  <w:style w:type="paragraph" w:customStyle="1" w:styleId="31">
    <w:name w:val="Стиль3"/>
    <w:basedOn w:val="a"/>
    <w:qFormat/>
    <w:rsid w:val="00EB4813"/>
    <w:pPr>
      <w:autoSpaceDE w:val="0"/>
      <w:autoSpaceDN w:val="0"/>
      <w:adjustRightInd w:val="0"/>
      <w:spacing w:line="14" w:lineRule="auto"/>
      <w:jc w:val="center"/>
    </w:pPr>
    <w:rPr>
      <w:rFonts w:asciiTheme="majorHAnsi" w:eastAsia="Calibri" w:hAnsiTheme="majorHAnsi"/>
      <w:b/>
      <w:sz w:val="2"/>
      <w:szCs w:val="28"/>
      <w:lang w:eastAsia="en-US"/>
    </w:rPr>
  </w:style>
  <w:style w:type="character" w:customStyle="1" w:styleId="a9">
    <w:name w:val="Нижний колонтитул Знак"/>
    <w:basedOn w:val="a0"/>
    <w:link w:val="aa"/>
    <w:rsid w:val="00EB4813"/>
  </w:style>
  <w:style w:type="paragraph" w:styleId="aa">
    <w:name w:val="footer"/>
    <w:basedOn w:val="a"/>
    <w:link w:val="a9"/>
    <w:unhideWhenUsed/>
    <w:rsid w:val="00EB4813"/>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b">
    <w:name w:val="Текст выноски Знак"/>
    <w:basedOn w:val="a0"/>
    <w:link w:val="ac"/>
    <w:uiPriority w:val="99"/>
    <w:semiHidden/>
    <w:rsid w:val="00EB4813"/>
    <w:rPr>
      <w:rFonts w:ascii="Segoe UI" w:hAnsi="Segoe UI" w:cs="Segoe UI"/>
      <w:sz w:val="18"/>
      <w:szCs w:val="18"/>
    </w:rPr>
  </w:style>
  <w:style w:type="paragraph" w:styleId="ac">
    <w:name w:val="Balloon Text"/>
    <w:basedOn w:val="a"/>
    <w:link w:val="ab"/>
    <w:uiPriority w:val="99"/>
    <w:semiHidden/>
    <w:unhideWhenUsed/>
    <w:rsid w:val="00EB4813"/>
    <w:pPr>
      <w:jc w:val="left"/>
    </w:pPr>
    <w:rPr>
      <w:rFonts w:ascii="Segoe UI" w:eastAsiaTheme="minorHAnsi" w:hAnsi="Segoe UI" w:cs="Segoe UI"/>
      <w:sz w:val="18"/>
      <w:szCs w:val="18"/>
      <w:lang w:eastAsia="en-US"/>
    </w:rPr>
  </w:style>
  <w:style w:type="character" w:customStyle="1" w:styleId="22">
    <w:name w:val="Основной текст с отступом 2 Знак"/>
    <w:basedOn w:val="a0"/>
    <w:link w:val="23"/>
    <w:rsid w:val="00EB4813"/>
    <w:rPr>
      <w:rFonts w:ascii="Times New Roman" w:eastAsia="Times New Roman" w:hAnsi="Times New Roman" w:cs="Times New Roman"/>
      <w:sz w:val="24"/>
      <w:szCs w:val="24"/>
      <w:lang w:eastAsia="ru-RU"/>
    </w:rPr>
  </w:style>
  <w:style w:type="paragraph" w:styleId="23">
    <w:name w:val="Body Text Indent 2"/>
    <w:basedOn w:val="a"/>
    <w:link w:val="22"/>
    <w:rsid w:val="00EB4813"/>
    <w:pPr>
      <w:spacing w:after="120" w:line="480" w:lineRule="auto"/>
      <w:ind w:left="283"/>
      <w:jc w:val="left"/>
    </w:pPr>
    <w:rPr>
      <w:rFonts w:ascii="Times New Roman" w:eastAsia="Times New Roman" w:hAnsi="Times New Roman" w:cs="Times New Roman"/>
    </w:rPr>
  </w:style>
  <w:style w:type="paragraph" w:customStyle="1" w:styleId="41">
    <w:name w:val="Стиль4"/>
    <w:basedOn w:val="a"/>
    <w:qFormat/>
    <w:rsid w:val="00EB4813"/>
    <w:pPr>
      <w:autoSpaceDE w:val="0"/>
      <w:autoSpaceDN w:val="0"/>
      <w:adjustRightInd w:val="0"/>
      <w:spacing w:line="14" w:lineRule="auto"/>
      <w:ind w:left="12037"/>
      <w:jc w:val="center"/>
    </w:pPr>
    <w:rPr>
      <w:rFonts w:asciiTheme="majorHAnsi" w:eastAsia="Calibri" w:hAnsiTheme="majorHAnsi" w:cs="Times New Roman"/>
      <w:sz w:val="2"/>
      <w:szCs w:val="28"/>
      <w:lang w:eastAsia="en-US"/>
    </w:rPr>
  </w:style>
  <w:style w:type="character" w:customStyle="1" w:styleId="ad">
    <w:name w:val="Цветовое выделение"/>
    <w:uiPriority w:val="99"/>
    <w:rsid w:val="006F59E6"/>
    <w:rPr>
      <w:b/>
      <w:bCs/>
      <w:color w:val="26282F"/>
    </w:rPr>
  </w:style>
  <w:style w:type="character" w:customStyle="1" w:styleId="ae">
    <w:name w:val="Гипертекстовая ссылка"/>
    <w:basedOn w:val="ad"/>
    <w:uiPriority w:val="99"/>
    <w:rsid w:val="006F59E6"/>
    <w:rPr>
      <w:b/>
      <w:bCs/>
      <w:color w:val="106BBE"/>
    </w:rPr>
  </w:style>
  <w:style w:type="character" w:styleId="af">
    <w:name w:val="Strong"/>
    <w:basedOn w:val="a0"/>
    <w:uiPriority w:val="22"/>
    <w:qFormat/>
    <w:rsid w:val="000E2137"/>
    <w:rPr>
      <w:b/>
      <w:bCs/>
    </w:rPr>
  </w:style>
  <w:style w:type="character" w:styleId="af0">
    <w:name w:val="Hyperlink"/>
    <w:basedOn w:val="a0"/>
    <w:unhideWhenUsed/>
    <w:rsid w:val="00E35DCE"/>
    <w:rPr>
      <w:color w:val="0000FF"/>
      <w:u w:val="single"/>
    </w:rPr>
  </w:style>
  <w:style w:type="paragraph" w:customStyle="1" w:styleId="s15">
    <w:name w:val="s_15"/>
    <w:basedOn w:val="a"/>
    <w:rsid w:val="00497CF1"/>
    <w:pPr>
      <w:spacing w:before="100" w:beforeAutospacing="1" w:after="100" w:afterAutospacing="1"/>
      <w:jc w:val="left"/>
    </w:pPr>
    <w:rPr>
      <w:rFonts w:ascii="Times New Roman" w:eastAsia="Times New Roman" w:hAnsi="Times New Roman" w:cs="Times New Roman"/>
    </w:rPr>
  </w:style>
  <w:style w:type="character" w:customStyle="1" w:styleId="s10">
    <w:name w:val="s_10"/>
    <w:basedOn w:val="a0"/>
    <w:rsid w:val="00497CF1"/>
  </w:style>
  <w:style w:type="character" w:customStyle="1" w:styleId="40">
    <w:name w:val="Заголовок 4 Знак"/>
    <w:basedOn w:val="a0"/>
    <w:link w:val="4"/>
    <w:uiPriority w:val="9"/>
    <w:semiHidden/>
    <w:rsid w:val="00EA3E1B"/>
    <w:rPr>
      <w:rFonts w:asciiTheme="majorHAnsi" w:eastAsiaTheme="majorEastAsia" w:hAnsiTheme="majorHAnsi" w:cstheme="majorBidi"/>
      <w:b/>
      <w:bCs/>
      <w:i/>
      <w:iCs/>
      <w:color w:val="4F81BD" w:themeColor="accent1"/>
      <w:sz w:val="24"/>
      <w:szCs w:val="24"/>
      <w:lang w:eastAsia="ru-RU"/>
    </w:rPr>
  </w:style>
  <w:style w:type="paragraph" w:customStyle="1" w:styleId="s37">
    <w:name w:val="s_37"/>
    <w:basedOn w:val="a"/>
    <w:rsid w:val="00EA3E1B"/>
    <w:pPr>
      <w:spacing w:before="100" w:beforeAutospacing="1" w:after="100" w:afterAutospacing="1"/>
      <w:jc w:val="left"/>
    </w:pPr>
    <w:rPr>
      <w:rFonts w:ascii="Times New Roman" w:eastAsia="Times New Roman" w:hAnsi="Times New Roman" w:cs="Times New Roman"/>
    </w:rPr>
  </w:style>
  <w:style w:type="paragraph" w:customStyle="1" w:styleId="s3">
    <w:name w:val="s_3"/>
    <w:basedOn w:val="a"/>
    <w:rsid w:val="00EA3E1B"/>
    <w:pPr>
      <w:spacing w:before="100" w:beforeAutospacing="1" w:after="100" w:afterAutospacing="1"/>
      <w:jc w:val="left"/>
    </w:pPr>
    <w:rPr>
      <w:rFonts w:ascii="Times New Roman" w:eastAsia="Times New Roman" w:hAnsi="Times New Roman" w:cs="Times New Roman"/>
    </w:rPr>
  </w:style>
  <w:style w:type="paragraph" w:customStyle="1" w:styleId="empty">
    <w:name w:val="empty"/>
    <w:basedOn w:val="a"/>
    <w:rsid w:val="00EA3E1B"/>
    <w:pPr>
      <w:spacing w:before="100" w:beforeAutospacing="1" w:after="100" w:afterAutospacing="1"/>
      <w:jc w:val="left"/>
    </w:pPr>
    <w:rPr>
      <w:rFonts w:ascii="Times New Roman" w:eastAsia="Times New Roman" w:hAnsi="Times New Roman" w:cs="Times New Roman"/>
    </w:rPr>
  </w:style>
  <w:style w:type="paragraph" w:styleId="HTML">
    <w:name w:val="HTML Preformatted"/>
    <w:basedOn w:val="a"/>
    <w:link w:val="HTML0"/>
    <w:uiPriority w:val="99"/>
    <w:semiHidden/>
    <w:unhideWhenUsed/>
    <w:rsid w:val="00EA3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A3E1B"/>
    <w:rPr>
      <w:rFonts w:ascii="Courier New" w:eastAsia="Times New Roman" w:hAnsi="Courier New" w:cs="Courier New"/>
      <w:sz w:val="20"/>
      <w:szCs w:val="20"/>
      <w:lang w:eastAsia="ru-RU"/>
    </w:rPr>
  </w:style>
  <w:style w:type="character" w:customStyle="1" w:styleId="20">
    <w:name w:val="Заголовок 2 Знак"/>
    <w:aliases w:val="Заголовок 2 Знак1 Знак,Заголовок 2 Знак Знак Знак"/>
    <w:basedOn w:val="a0"/>
    <w:link w:val="2"/>
    <w:rsid w:val="00F81096"/>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BE6339"/>
  </w:style>
  <w:style w:type="character" w:customStyle="1" w:styleId="30">
    <w:name w:val="Заголовок 3 Знак"/>
    <w:aliases w:val="Minor Знак,Level 1 - 1 Знак"/>
    <w:basedOn w:val="a0"/>
    <w:link w:val="3"/>
    <w:rsid w:val="00D11E88"/>
    <w:rPr>
      <w:rFonts w:asciiTheme="majorHAnsi" w:eastAsiaTheme="majorEastAsia" w:hAnsiTheme="majorHAnsi" w:cstheme="majorBidi"/>
      <w:color w:val="243F60" w:themeColor="accent1" w:themeShade="7F"/>
      <w:sz w:val="24"/>
      <w:szCs w:val="24"/>
      <w:lang w:eastAsia="ru-RU"/>
    </w:rPr>
  </w:style>
  <w:style w:type="paragraph" w:styleId="af1">
    <w:name w:val="Body Text"/>
    <w:basedOn w:val="a"/>
    <w:link w:val="af2"/>
    <w:unhideWhenUsed/>
    <w:rsid w:val="00D11E88"/>
    <w:pPr>
      <w:spacing w:after="120"/>
    </w:pPr>
  </w:style>
  <w:style w:type="character" w:customStyle="1" w:styleId="af2">
    <w:name w:val="Основной текст Знак"/>
    <w:basedOn w:val="a0"/>
    <w:link w:val="af1"/>
    <w:rsid w:val="00D11E88"/>
    <w:rPr>
      <w:rFonts w:ascii="Times New Roman CYR" w:eastAsiaTheme="minorEastAsia" w:hAnsi="Times New Roman CYR" w:cs="Times New Roman CYR"/>
      <w:sz w:val="24"/>
      <w:szCs w:val="24"/>
      <w:lang w:eastAsia="ru-RU"/>
    </w:rPr>
  </w:style>
  <w:style w:type="paragraph" w:styleId="42">
    <w:name w:val="toc 4"/>
    <w:autoRedefine/>
    <w:rsid w:val="001B533F"/>
    <w:pPr>
      <w:spacing w:after="0" w:line="240" w:lineRule="auto"/>
    </w:pPr>
    <w:rPr>
      <w:rFonts w:ascii="Times New Roman" w:eastAsia="Times New Roman" w:hAnsi="Times New Roman" w:cs="Times New Roman"/>
      <w:sz w:val="20"/>
      <w:szCs w:val="20"/>
      <w:lang w:eastAsia="ru-RU"/>
    </w:rPr>
  </w:style>
  <w:style w:type="character" w:styleId="af3">
    <w:name w:val="FollowedHyperlink"/>
    <w:rsid w:val="001B533F"/>
    <w:rPr>
      <w:color w:val="800080"/>
      <w:u w:val="single"/>
    </w:rPr>
  </w:style>
  <w:style w:type="paragraph" w:customStyle="1" w:styleId="msonormal0">
    <w:name w:val="msonormal"/>
    <w:basedOn w:val="a"/>
    <w:rsid w:val="001B533F"/>
    <w:pPr>
      <w:spacing w:before="100" w:beforeAutospacing="1" w:after="100" w:afterAutospacing="1"/>
      <w:jc w:val="left"/>
    </w:pPr>
    <w:rPr>
      <w:rFonts w:ascii="Times New Roman" w:eastAsia="Times New Roman" w:hAnsi="Times New Roman" w:cs="Times New Roman"/>
    </w:rPr>
  </w:style>
  <w:style w:type="paragraph" w:customStyle="1" w:styleId="xl66">
    <w:name w:val="xl66"/>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rPr>
  </w:style>
  <w:style w:type="paragraph" w:customStyle="1" w:styleId="xl67">
    <w:name w:val="xl67"/>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rPr>
  </w:style>
  <w:style w:type="paragraph" w:customStyle="1" w:styleId="xl68">
    <w:name w:val="xl68"/>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rPr>
  </w:style>
  <w:style w:type="paragraph" w:customStyle="1" w:styleId="xl69">
    <w:name w:val="xl69"/>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rPr>
  </w:style>
  <w:style w:type="paragraph" w:customStyle="1" w:styleId="xl70">
    <w:name w:val="xl70"/>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rPr>
  </w:style>
  <w:style w:type="paragraph" w:customStyle="1" w:styleId="xl71">
    <w:name w:val="xl71"/>
    <w:basedOn w:val="a"/>
    <w:rsid w:val="001B533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rPr>
  </w:style>
  <w:style w:type="paragraph" w:customStyle="1" w:styleId="xl72">
    <w:name w:val="xl72"/>
    <w:basedOn w:val="a"/>
    <w:rsid w:val="001B533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rPr>
  </w:style>
  <w:style w:type="paragraph" w:customStyle="1" w:styleId="xl73">
    <w:name w:val="xl73"/>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rPr>
  </w:style>
  <w:style w:type="paragraph" w:customStyle="1" w:styleId="xl74">
    <w:name w:val="xl74"/>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rPr>
  </w:style>
  <w:style w:type="paragraph" w:customStyle="1" w:styleId="xl75">
    <w:name w:val="xl75"/>
    <w:basedOn w:val="a"/>
    <w:rsid w:val="001B533F"/>
    <w:pPr>
      <w:spacing w:before="100" w:beforeAutospacing="1" w:after="100" w:afterAutospacing="1"/>
      <w:jc w:val="left"/>
      <w:textAlignment w:val="center"/>
    </w:pPr>
    <w:rPr>
      <w:rFonts w:ascii="Times New Roman" w:eastAsia="Times New Roman" w:hAnsi="Times New Roman" w:cs="Times New Roman"/>
      <w:i/>
      <w:iCs/>
    </w:rPr>
  </w:style>
  <w:style w:type="paragraph" w:customStyle="1" w:styleId="xl76">
    <w:name w:val="xl76"/>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i/>
      <w:iCs/>
    </w:rPr>
  </w:style>
  <w:style w:type="paragraph" w:customStyle="1" w:styleId="xl77">
    <w:name w:val="xl77"/>
    <w:basedOn w:val="a"/>
    <w:rsid w:val="001B533F"/>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i/>
      <w:iCs/>
    </w:rPr>
  </w:style>
  <w:style w:type="paragraph" w:customStyle="1" w:styleId="xl78">
    <w:name w:val="xl78"/>
    <w:basedOn w:val="a"/>
    <w:rsid w:val="001B53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rPr>
  </w:style>
  <w:style w:type="paragraph" w:customStyle="1" w:styleId="xl79">
    <w:name w:val="xl79"/>
    <w:basedOn w:val="a"/>
    <w:rsid w:val="001B53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rPr>
  </w:style>
  <w:style w:type="paragraph" w:customStyle="1" w:styleId="xl80">
    <w:name w:val="xl80"/>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rPr>
  </w:style>
  <w:style w:type="paragraph" w:customStyle="1" w:styleId="xl81">
    <w:name w:val="xl81"/>
    <w:basedOn w:val="a"/>
    <w:rsid w:val="001B53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i/>
      <w:iCs/>
    </w:rPr>
  </w:style>
  <w:style w:type="paragraph" w:customStyle="1" w:styleId="xl82">
    <w:name w:val="xl82"/>
    <w:basedOn w:val="a"/>
    <w:rsid w:val="001B533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rPr>
  </w:style>
  <w:style w:type="paragraph" w:customStyle="1" w:styleId="xl83">
    <w:name w:val="xl83"/>
    <w:basedOn w:val="a"/>
    <w:rsid w:val="001B533F"/>
    <w:pPr>
      <w:spacing w:before="100" w:beforeAutospacing="1" w:after="100" w:afterAutospacing="1"/>
      <w:jc w:val="left"/>
    </w:pPr>
    <w:rPr>
      <w:rFonts w:ascii="Times New Roman" w:eastAsia="Times New Roman" w:hAnsi="Times New Roman" w:cs="Times New Roman"/>
    </w:rPr>
  </w:style>
  <w:style w:type="paragraph" w:customStyle="1" w:styleId="xl84">
    <w:name w:val="xl84"/>
    <w:basedOn w:val="a"/>
    <w:rsid w:val="001B533F"/>
    <w:pPr>
      <w:spacing w:before="100" w:beforeAutospacing="1" w:after="100" w:afterAutospacing="1"/>
      <w:jc w:val="right"/>
    </w:pPr>
    <w:rPr>
      <w:rFonts w:ascii="Times New Roman" w:eastAsia="Times New Roman" w:hAnsi="Times New Roman" w:cs="Times New Roman"/>
    </w:rPr>
  </w:style>
  <w:style w:type="paragraph" w:customStyle="1" w:styleId="xl85">
    <w:name w:val="xl85"/>
    <w:basedOn w:val="a"/>
    <w:rsid w:val="001B533F"/>
    <w:pPr>
      <w:spacing w:before="100" w:beforeAutospacing="1" w:after="100" w:afterAutospacing="1"/>
      <w:jc w:val="left"/>
    </w:pPr>
    <w:rPr>
      <w:rFonts w:ascii="Times New Roman" w:eastAsia="Times New Roman" w:hAnsi="Times New Roman" w:cs="Times New Roman"/>
    </w:rPr>
  </w:style>
  <w:style w:type="paragraph" w:customStyle="1" w:styleId="xl86">
    <w:name w:val="xl86"/>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8">
    <w:name w:val="xl88"/>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89">
    <w:name w:val="xl89"/>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90">
    <w:name w:val="xl90"/>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91">
    <w:name w:val="xl91"/>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rPr>
  </w:style>
  <w:style w:type="paragraph" w:customStyle="1" w:styleId="xl92">
    <w:name w:val="xl92"/>
    <w:basedOn w:val="a"/>
    <w:rsid w:val="001B53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93">
    <w:name w:val="xl93"/>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4">
    <w:name w:val="xl94"/>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95">
    <w:name w:val="xl95"/>
    <w:basedOn w:val="a"/>
    <w:rsid w:val="001B533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rPr>
  </w:style>
  <w:style w:type="paragraph" w:customStyle="1" w:styleId="xl96">
    <w:name w:val="xl96"/>
    <w:basedOn w:val="a"/>
    <w:rsid w:val="001B53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7">
    <w:name w:val="xl97"/>
    <w:basedOn w:val="a"/>
    <w:rsid w:val="001B53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i/>
      <w:iCs/>
    </w:rPr>
  </w:style>
  <w:style w:type="paragraph" w:customStyle="1" w:styleId="xl99">
    <w:name w:val="xl99"/>
    <w:basedOn w:val="a"/>
    <w:rsid w:val="001B533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rPr>
  </w:style>
  <w:style w:type="paragraph" w:customStyle="1" w:styleId="xl100">
    <w:name w:val="xl100"/>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1">
    <w:name w:val="xl101"/>
    <w:basedOn w:val="a"/>
    <w:rsid w:val="001B53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102">
    <w:name w:val="xl102"/>
    <w:basedOn w:val="a"/>
    <w:rsid w:val="001B5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03">
    <w:name w:val="xl103"/>
    <w:basedOn w:val="a"/>
    <w:rsid w:val="001B5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i/>
      <w:iCs/>
    </w:rPr>
  </w:style>
  <w:style w:type="paragraph" w:customStyle="1" w:styleId="xl104">
    <w:name w:val="xl104"/>
    <w:basedOn w:val="a"/>
    <w:rsid w:val="001B53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rPr>
  </w:style>
  <w:style w:type="paragraph" w:customStyle="1" w:styleId="xl105">
    <w:name w:val="xl105"/>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rPr>
  </w:style>
  <w:style w:type="paragraph" w:customStyle="1" w:styleId="xl106">
    <w:name w:val="xl106"/>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i/>
      <w:iCs/>
    </w:rPr>
  </w:style>
  <w:style w:type="paragraph" w:customStyle="1" w:styleId="xl107">
    <w:name w:val="xl107"/>
    <w:basedOn w:val="a"/>
    <w:rsid w:val="001B533F"/>
    <w:pPr>
      <w:spacing w:before="100" w:beforeAutospacing="1" w:after="100" w:afterAutospacing="1"/>
      <w:jc w:val="left"/>
      <w:textAlignment w:val="center"/>
    </w:pPr>
    <w:rPr>
      <w:rFonts w:ascii="Times New Roman" w:eastAsia="Times New Roman" w:hAnsi="Times New Roman" w:cs="Times New Roman"/>
      <w:i/>
      <w:iCs/>
    </w:rPr>
  </w:style>
  <w:style w:type="paragraph" w:customStyle="1" w:styleId="xl108">
    <w:name w:val="xl108"/>
    <w:basedOn w:val="a"/>
    <w:rsid w:val="001B5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rPr>
  </w:style>
  <w:style w:type="paragraph" w:customStyle="1" w:styleId="xl109">
    <w:name w:val="xl109"/>
    <w:basedOn w:val="a"/>
    <w:rsid w:val="001B53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0">
    <w:name w:val="xl110"/>
    <w:basedOn w:val="a"/>
    <w:rsid w:val="001B533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rPr>
  </w:style>
  <w:style w:type="paragraph" w:customStyle="1" w:styleId="xl111">
    <w:name w:val="xl111"/>
    <w:basedOn w:val="a"/>
    <w:rsid w:val="001B53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numbering" w:customStyle="1" w:styleId="12">
    <w:name w:val="Нет списка1"/>
    <w:next w:val="a2"/>
    <w:uiPriority w:val="99"/>
    <w:semiHidden/>
    <w:unhideWhenUsed/>
    <w:rsid w:val="003C7AF0"/>
  </w:style>
  <w:style w:type="numbering" w:customStyle="1" w:styleId="24">
    <w:name w:val="Нет списка2"/>
    <w:next w:val="a2"/>
    <w:uiPriority w:val="99"/>
    <w:semiHidden/>
    <w:unhideWhenUsed/>
    <w:rsid w:val="004D71D0"/>
  </w:style>
  <w:style w:type="numbering" w:customStyle="1" w:styleId="32">
    <w:name w:val="Нет списка3"/>
    <w:next w:val="a2"/>
    <w:uiPriority w:val="99"/>
    <w:semiHidden/>
    <w:unhideWhenUsed/>
    <w:rsid w:val="004D71D0"/>
  </w:style>
  <w:style w:type="paragraph" w:customStyle="1" w:styleId="ConsPlusNormal">
    <w:name w:val="ConsPlusNormal"/>
    <w:rsid w:val="00F73EEB"/>
    <w:pPr>
      <w:autoSpaceDE w:val="0"/>
      <w:autoSpaceDN w:val="0"/>
      <w:adjustRightInd w:val="0"/>
      <w:spacing w:after="0" w:line="240" w:lineRule="auto"/>
    </w:pPr>
    <w:rPr>
      <w:rFonts w:ascii="Arial" w:eastAsia="Calibri" w:hAnsi="Arial" w:cs="Arial"/>
      <w:sz w:val="20"/>
      <w:szCs w:val="20"/>
      <w:lang w:eastAsia="ru-RU"/>
    </w:rPr>
  </w:style>
  <w:style w:type="paragraph" w:styleId="af4">
    <w:name w:val="Title"/>
    <w:basedOn w:val="a"/>
    <w:next w:val="a"/>
    <w:link w:val="af5"/>
    <w:uiPriority w:val="10"/>
    <w:qFormat/>
    <w:rsid w:val="007D2255"/>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7D2255"/>
    <w:rPr>
      <w:rFonts w:asciiTheme="majorHAnsi" w:eastAsiaTheme="majorEastAsia" w:hAnsiTheme="majorHAnsi" w:cstheme="majorBidi"/>
      <w:spacing w:val="-10"/>
      <w:kern w:val="28"/>
      <w:sz w:val="56"/>
      <w:szCs w:val="56"/>
      <w:lang w:eastAsia="ru-RU"/>
    </w:rPr>
  </w:style>
  <w:style w:type="paragraph" w:styleId="af6">
    <w:name w:val="No Spacing"/>
    <w:uiPriority w:val="1"/>
    <w:qFormat/>
    <w:rsid w:val="000E0793"/>
    <w:pPr>
      <w:spacing w:after="0" w:line="240" w:lineRule="auto"/>
      <w:jc w:val="both"/>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8817">
      <w:bodyDiv w:val="1"/>
      <w:marLeft w:val="0"/>
      <w:marRight w:val="0"/>
      <w:marTop w:val="0"/>
      <w:marBottom w:val="0"/>
      <w:divBdr>
        <w:top w:val="none" w:sz="0" w:space="0" w:color="auto"/>
        <w:left w:val="none" w:sz="0" w:space="0" w:color="auto"/>
        <w:bottom w:val="none" w:sz="0" w:space="0" w:color="auto"/>
        <w:right w:val="none" w:sz="0" w:space="0" w:color="auto"/>
      </w:divBdr>
    </w:div>
    <w:div w:id="72821284">
      <w:bodyDiv w:val="1"/>
      <w:marLeft w:val="0"/>
      <w:marRight w:val="0"/>
      <w:marTop w:val="0"/>
      <w:marBottom w:val="0"/>
      <w:divBdr>
        <w:top w:val="none" w:sz="0" w:space="0" w:color="auto"/>
        <w:left w:val="none" w:sz="0" w:space="0" w:color="auto"/>
        <w:bottom w:val="none" w:sz="0" w:space="0" w:color="auto"/>
        <w:right w:val="none" w:sz="0" w:space="0" w:color="auto"/>
      </w:divBdr>
      <w:divsChild>
        <w:div w:id="1300845697">
          <w:marLeft w:val="0"/>
          <w:marRight w:val="0"/>
          <w:marTop w:val="0"/>
          <w:marBottom w:val="0"/>
          <w:divBdr>
            <w:top w:val="none" w:sz="0" w:space="0" w:color="auto"/>
            <w:left w:val="none" w:sz="0" w:space="0" w:color="auto"/>
            <w:bottom w:val="none" w:sz="0" w:space="0" w:color="auto"/>
            <w:right w:val="none" w:sz="0" w:space="0" w:color="auto"/>
          </w:divBdr>
          <w:divsChild>
            <w:div w:id="552429243">
              <w:marLeft w:val="0"/>
              <w:marRight w:val="0"/>
              <w:marTop w:val="0"/>
              <w:marBottom w:val="0"/>
              <w:divBdr>
                <w:top w:val="none" w:sz="0" w:space="0" w:color="auto"/>
                <w:left w:val="none" w:sz="0" w:space="0" w:color="auto"/>
                <w:bottom w:val="none" w:sz="0" w:space="0" w:color="auto"/>
                <w:right w:val="none" w:sz="0" w:space="0" w:color="auto"/>
              </w:divBdr>
              <w:divsChild>
                <w:div w:id="512915158">
                  <w:marLeft w:val="0"/>
                  <w:marRight w:val="0"/>
                  <w:marTop w:val="0"/>
                  <w:marBottom w:val="0"/>
                  <w:divBdr>
                    <w:top w:val="none" w:sz="0" w:space="0" w:color="auto"/>
                    <w:left w:val="none" w:sz="0" w:space="0" w:color="auto"/>
                    <w:bottom w:val="none" w:sz="0" w:space="0" w:color="auto"/>
                    <w:right w:val="none" w:sz="0" w:space="0" w:color="auto"/>
                  </w:divBdr>
                  <w:divsChild>
                    <w:div w:id="2105488171">
                      <w:marLeft w:val="0"/>
                      <w:marRight w:val="0"/>
                      <w:marTop w:val="25"/>
                      <w:marBottom w:val="0"/>
                      <w:divBdr>
                        <w:top w:val="none" w:sz="0" w:space="0" w:color="auto"/>
                        <w:left w:val="none" w:sz="0" w:space="0" w:color="auto"/>
                        <w:bottom w:val="none" w:sz="0" w:space="0" w:color="auto"/>
                        <w:right w:val="none" w:sz="0" w:space="0" w:color="auto"/>
                      </w:divBdr>
                      <w:divsChild>
                        <w:div w:id="709914578">
                          <w:marLeft w:val="0"/>
                          <w:marRight w:val="0"/>
                          <w:marTop w:val="0"/>
                          <w:marBottom w:val="0"/>
                          <w:divBdr>
                            <w:top w:val="none" w:sz="0" w:space="0" w:color="auto"/>
                            <w:left w:val="none" w:sz="0" w:space="0" w:color="auto"/>
                            <w:bottom w:val="none" w:sz="0" w:space="0" w:color="auto"/>
                            <w:right w:val="none" w:sz="0" w:space="0" w:color="auto"/>
                          </w:divBdr>
                        </w:div>
                        <w:div w:id="270671390">
                          <w:marLeft w:val="0"/>
                          <w:marRight w:val="0"/>
                          <w:marTop w:val="0"/>
                          <w:marBottom w:val="0"/>
                          <w:divBdr>
                            <w:top w:val="none" w:sz="0" w:space="0" w:color="auto"/>
                            <w:left w:val="none" w:sz="0" w:space="0" w:color="auto"/>
                            <w:bottom w:val="none" w:sz="0" w:space="0" w:color="auto"/>
                            <w:right w:val="none" w:sz="0" w:space="0" w:color="auto"/>
                          </w:divBdr>
                          <w:divsChild>
                            <w:div w:id="1836994986">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5029">
                  <w:marLeft w:val="0"/>
                  <w:marRight w:val="0"/>
                  <w:marTop w:val="0"/>
                  <w:marBottom w:val="0"/>
                  <w:divBdr>
                    <w:top w:val="none" w:sz="0" w:space="0" w:color="auto"/>
                    <w:left w:val="none" w:sz="0" w:space="0" w:color="auto"/>
                    <w:bottom w:val="none" w:sz="0" w:space="0" w:color="auto"/>
                    <w:right w:val="none" w:sz="0" w:space="0" w:color="auto"/>
                  </w:divBdr>
                  <w:divsChild>
                    <w:div w:id="2792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67693">
      <w:bodyDiv w:val="1"/>
      <w:marLeft w:val="0"/>
      <w:marRight w:val="0"/>
      <w:marTop w:val="0"/>
      <w:marBottom w:val="0"/>
      <w:divBdr>
        <w:top w:val="none" w:sz="0" w:space="0" w:color="auto"/>
        <w:left w:val="none" w:sz="0" w:space="0" w:color="auto"/>
        <w:bottom w:val="none" w:sz="0" w:space="0" w:color="auto"/>
        <w:right w:val="none" w:sz="0" w:space="0" w:color="auto"/>
      </w:divBdr>
    </w:div>
    <w:div w:id="154226717">
      <w:bodyDiv w:val="1"/>
      <w:marLeft w:val="0"/>
      <w:marRight w:val="0"/>
      <w:marTop w:val="0"/>
      <w:marBottom w:val="0"/>
      <w:divBdr>
        <w:top w:val="none" w:sz="0" w:space="0" w:color="auto"/>
        <w:left w:val="none" w:sz="0" w:space="0" w:color="auto"/>
        <w:bottom w:val="none" w:sz="0" w:space="0" w:color="auto"/>
        <w:right w:val="none" w:sz="0" w:space="0" w:color="auto"/>
      </w:divBdr>
    </w:div>
    <w:div w:id="183592734">
      <w:bodyDiv w:val="1"/>
      <w:marLeft w:val="0"/>
      <w:marRight w:val="0"/>
      <w:marTop w:val="0"/>
      <w:marBottom w:val="0"/>
      <w:divBdr>
        <w:top w:val="none" w:sz="0" w:space="0" w:color="auto"/>
        <w:left w:val="none" w:sz="0" w:space="0" w:color="auto"/>
        <w:bottom w:val="none" w:sz="0" w:space="0" w:color="auto"/>
        <w:right w:val="none" w:sz="0" w:space="0" w:color="auto"/>
      </w:divBdr>
    </w:div>
    <w:div w:id="288243775">
      <w:bodyDiv w:val="1"/>
      <w:marLeft w:val="0"/>
      <w:marRight w:val="0"/>
      <w:marTop w:val="0"/>
      <w:marBottom w:val="0"/>
      <w:divBdr>
        <w:top w:val="none" w:sz="0" w:space="0" w:color="auto"/>
        <w:left w:val="none" w:sz="0" w:space="0" w:color="auto"/>
        <w:bottom w:val="none" w:sz="0" w:space="0" w:color="auto"/>
        <w:right w:val="none" w:sz="0" w:space="0" w:color="auto"/>
      </w:divBdr>
    </w:div>
    <w:div w:id="338432699">
      <w:bodyDiv w:val="1"/>
      <w:marLeft w:val="0"/>
      <w:marRight w:val="0"/>
      <w:marTop w:val="0"/>
      <w:marBottom w:val="0"/>
      <w:divBdr>
        <w:top w:val="none" w:sz="0" w:space="0" w:color="auto"/>
        <w:left w:val="none" w:sz="0" w:space="0" w:color="auto"/>
        <w:bottom w:val="none" w:sz="0" w:space="0" w:color="auto"/>
        <w:right w:val="none" w:sz="0" w:space="0" w:color="auto"/>
      </w:divBdr>
    </w:div>
    <w:div w:id="344594606">
      <w:bodyDiv w:val="1"/>
      <w:marLeft w:val="0"/>
      <w:marRight w:val="0"/>
      <w:marTop w:val="0"/>
      <w:marBottom w:val="0"/>
      <w:divBdr>
        <w:top w:val="none" w:sz="0" w:space="0" w:color="auto"/>
        <w:left w:val="none" w:sz="0" w:space="0" w:color="auto"/>
        <w:bottom w:val="none" w:sz="0" w:space="0" w:color="auto"/>
        <w:right w:val="none" w:sz="0" w:space="0" w:color="auto"/>
      </w:divBdr>
    </w:div>
    <w:div w:id="401367757">
      <w:bodyDiv w:val="1"/>
      <w:marLeft w:val="0"/>
      <w:marRight w:val="0"/>
      <w:marTop w:val="0"/>
      <w:marBottom w:val="0"/>
      <w:divBdr>
        <w:top w:val="none" w:sz="0" w:space="0" w:color="auto"/>
        <w:left w:val="none" w:sz="0" w:space="0" w:color="auto"/>
        <w:bottom w:val="none" w:sz="0" w:space="0" w:color="auto"/>
        <w:right w:val="none" w:sz="0" w:space="0" w:color="auto"/>
      </w:divBdr>
    </w:div>
    <w:div w:id="536544566">
      <w:bodyDiv w:val="1"/>
      <w:marLeft w:val="0"/>
      <w:marRight w:val="0"/>
      <w:marTop w:val="0"/>
      <w:marBottom w:val="0"/>
      <w:divBdr>
        <w:top w:val="none" w:sz="0" w:space="0" w:color="auto"/>
        <w:left w:val="none" w:sz="0" w:space="0" w:color="auto"/>
        <w:bottom w:val="none" w:sz="0" w:space="0" w:color="auto"/>
        <w:right w:val="none" w:sz="0" w:space="0" w:color="auto"/>
      </w:divBdr>
    </w:div>
    <w:div w:id="539711141">
      <w:bodyDiv w:val="1"/>
      <w:marLeft w:val="0"/>
      <w:marRight w:val="0"/>
      <w:marTop w:val="0"/>
      <w:marBottom w:val="0"/>
      <w:divBdr>
        <w:top w:val="none" w:sz="0" w:space="0" w:color="auto"/>
        <w:left w:val="none" w:sz="0" w:space="0" w:color="auto"/>
        <w:bottom w:val="none" w:sz="0" w:space="0" w:color="auto"/>
        <w:right w:val="none" w:sz="0" w:space="0" w:color="auto"/>
      </w:divBdr>
    </w:div>
    <w:div w:id="548997760">
      <w:bodyDiv w:val="1"/>
      <w:marLeft w:val="0"/>
      <w:marRight w:val="0"/>
      <w:marTop w:val="0"/>
      <w:marBottom w:val="0"/>
      <w:divBdr>
        <w:top w:val="none" w:sz="0" w:space="0" w:color="auto"/>
        <w:left w:val="none" w:sz="0" w:space="0" w:color="auto"/>
        <w:bottom w:val="none" w:sz="0" w:space="0" w:color="auto"/>
        <w:right w:val="none" w:sz="0" w:space="0" w:color="auto"/>
      </w:divBdr>
    </w:div>
    <w:div w:id="576597116">
      <w:bodyDiv w:val="1"/>
      <w:marLeft w:val="0"/>
      <w:marRight w:val="0"/>
      <w:marTop w:val="0"/>
      <w:marBottom w:val="0"/>
      <w:divBdr>
        <w:top w:val="none" w:sz="0" w:space="0" w:color="auto"/>
        <w:left w:val="none" w:sz="0" w:space="0" w:color="auto"/>
        <w:bottom w:val="none" w:sz="0" w:space="0" w:color="auto"/>
        <w:right w:val="none" w:sz="0" w:space="0" w:color="auto"/>
      </w:divBdr>
    </w:div>
    <w:div w:id="617881473">
      <w:bodyDiv w:val="1"/>
      <w:marLeft w:val="0"/>
      <w:marRight w:val="0"/>
      <w:marTop w:val="0"/>
      <w:marBottom w:val="0"/>
      <w:divBdr>
        <w:top w:val="none" w:sz="0" w:space="0" w:color="auto"/>
        <w:left w:val="none" w:sz="0" w:space="0" w:color="auto"/>
        <w:bottom w:val="none" w:sz="0" w:space="0" w:color="auto"/>
        <w:right w:val="none" w:sz="0" w:space="0" w:color="auto"/>
      </w:divBdr>
    </w:div>
    <w:div w:id="691687877">
      <w:bodyDiv w:val="1"/>
      <w:marLeft w:val="0"/>
      <w:marRight w:val="0"/>
      <w:marTop w:val="0"/>
      <w:marBottom w:val="0"/>
      <w:divBdr>
        <w:top w:val="none" w:sz="0" w:space="0" w:color="auto"/>
        <w:left w:val="none" w:sz="0" w:space="0" w:color="auto"/>
        <w:bottom w:val="none" w:sz="0" w:space="0" w:color="auto"/>
        <w:right w:val="none" w:sz="0" w:space="0" w:color="auto"/>
      </w:divBdr>
    </w:div>
    <w:div w:id="768505776">
      <w:bodyDiv w:val="1"/>
      <w:marLeft w:val="0"/>
      <w:marRight w:val="0"/>
      <w:marTop w:val="0"/>
      <w:marBottom w:val="0"/>
      <w:divBdr>
        <w:top w:val="none" w:sz="0" w:space="0" w:color="auto"/>
        <w:left w:val="none" w:sz="0" w:space="0" w:color="auto"/>
        <w:bottom w:val="none" w:sz="0" w:space="0" w:color="auto"/>
        <w:right w:val="none" w:sz="0" w:space="0" w:color="auto"/>
      </w:divBdr>
    </w:div>
    <w:div w:id="812065640">
      <w:bodyDiv w:val="1"/>
      <w:marLeft w:val="0"/>
      <w:marRight w:val="0"/>
      <w:marTop w:val="0"/>
      <w:marBottom w:val="0"/>
      <w:divBdr>
        <w:top w:val="none" w:sz="0" w:space="0" w:color="auto"/>
        <w:left w:val="none" w:sz="0" w:space="0" w:color="auto"/>
        <w:bottom w:val="none" w:sz="0" w:space="0" w:color="auto"/>
        <w:right w:val="none" w:sz="0" w:space="0" w:color="auto"/>
      </w:divBdr>
    </w:div>
    <w:div w:id="921373215">
      <w:bodyDiv w:val="1"/>
      <w:marLeft w:val="0"/>
      <w:marRight w:val="0"/>
      <w:marTop w:val="0"/>
      <w:marBottom w:val="0"/>
      <w:divBdr>
        <w:top w:val="none" w:sz="0" w:space="0" w:color="auto"/>
        <w:left w:val="none" w:sz="0" w:space="0" w:color="auto"/>
        <w:bottom w:val="none" w:sz="0" w:space="0" w:color="auto"/>
        <w:right w:val="none" w:sz="0" w:space="0" w:color="auto"/>
      </w:divBdr>
    </w:div>
    <w:div w:id="937254089">
      <w:bodyDiv w:val="1"/>
      <w:marLeft w:val="0"/>
      <w:marRight w:val="0"/>
      <w:marTop w:val="0"/>
      <w:marBottom w:val="0"/>
      <w:divBdr>
        <w:top w:val="none" w:sz="0" w:space="0" w:color="auto"/>
        <w:left w:val="none" w:sz="0" w:space="0" w:color="auto"/>
        <w:bottom w:val="none" w:sz="0" w:space="0" w:color="auto"/>
        <w:right w:val="none" w:sz="0" w:space="0" w:color="auto"/>
      </w:divBdr>
    </w:div>
    <w:div w:id="976110234">
      <w:bodyDiv w:val="1"/>
      <w:marLeft w:val="0"/>
      <w:marRight w:val="0"/>
      <w:marTop w:val="0"/>
      <w:marBottom w:val="0"/>
      <w:divBdr>
        <w:top w:val="none" w:sz="0" w:space="0" w:color="auto"/>
        <w:left w:val="none" w:sz="0" w:space="0" w:color="auto"/>
        <w:bottom w:val="none" w:sz="0" w:space="0" w:color="auto"/>
        <w:right w:val="none" w:sz="0" w:space="0" w:color="auto"/>
      </w:divBdr>
    </w:div>
    <w:div w:id="1018628656">
      <w:bodyDiv w:val="1"/>
      <w:marLeft w:val="0"/>
      <w:marRight w:val="0"/>
      <w:marTop w:val="0"/>
      <w:marBottom w:val="0"/>
      <w:divBdr>
        <w:top w:val="none" w:sz="0" w:space="0" w:color="auto"/>
        <w:left w:val="none" w:sz="0" w:space="0" w:color="auto"/>
        <w:bottom w:val="none" w:sz="0" w:space="0" w:color="auto"/>
        <w:right w:val="none" w:sz="0" w:space="0" w:color="auto"/>
      </w:divBdr>
      <w:divsChild>
        <w:div w:id="1827553773">
          <w:marLeft w:val="0"/>
          <w:marRight w:val="0"/>
          <w:marTop w:val="200"/>
          <w:marBottom w:val="200"/>
          <w:divBdr>
            <w:top w:val="none" w:sz="0" w:space="0" w:color="auto"/>
            <w:left w:val="none" w:sz="0" w:space="0" w:color="auto"/>
            <w:bottom w:val="none" w:sz="0" w:space="0" w:color="auto"/>
            <w:right w:val="none" w:sz="0" w:space="0" w:color="auto"/>
          </w:divBdr>
        </w:div>
      </w:divsChild>
    </w:div>
    <w:div w:id="1032849315">
      <w:bodyDiv w:val="1"/>
      <w:marLeft w:val="0"/>
      <w:marRight w:val="0"/>
      <w:marTop w:val="0"/>
      <w:marBottom w:val="0"/>
      <w:divBdr>
        <w:top w:val="none" w:sz="0" w:space="0" w:color="auto"/>
        <w:left w:val="none" w:sz="0" w:space="0" w:color="auto"/>
        <w:bottom w:val="none" w:sz="0" w:space="0" w:color="auto"/>
        <w:right w:val="none" w:sz="0" w:space="0" w:color="auto"/>
      </w:divBdr>
    </w:div>
    <w:div w:id="1056858483">
      <w:bodyDiv w:val="1"/>
      <w:marLeft w:val="0"/>
      <w:marRight w:val="0"/>
      <w:marTop w:val="0"/>
      <w:marBottom w:val="0"/>
      <w:divBdr>
        <w:top w:val="none" w:sz="0" w:space="0" w:color="auto"/>
        <w:left w:val="none" w:sz="0" w:space="0" w:color="auto"/>
        <w:bottom w:val="none" w:sz="0" w:space="0" w:color="auto"/>
        <w:right w:val="none" w:sz="0" w:space="0" w:color="auto"/>
      </w:divBdr>
    </w:div>
    <w:div w:id="1248416702">
      <w:bodyDiv w:val="1"/>
      <w:marLeft w:val="0"/>
      <w:marRight w:val="0"/>
      <w:marTop w:val="0"/>
      <w:marBottom w:val="0"/>
      <w:divBdr>
        <w:top w:val="none" w:sz="0" w:space="0" w:color="auto"/>
        <w:left w:val="none" w:sz="0" w:space="0" w:color="auto"/>
        <w:bottom w:val="none" w:sz="0" w:space="0" w:color="auto"/>
        <w:right w:val="none" w:sz="0" w:space="0" w:color="auto"/>
      </w:divBdr>
    </w:div>
    <w:div w:id="1285113465">
      <w:bodyDiv w:val="1"/>
      <w:marLeft w:val="0"/>
      <w:marRight w:val="0"/>
      <w:marTop w:val="0"/>
      <w:marBottom w:val="0"/>
      <w:divBdr>
        <w:top w:val="none" w:sz="0" w:space="0" w:color="auto"/>
        <w:left w:val="none" w:sz="0" w:space="0" w:color="auto"/>
        <w:bottom w:val="none" w:sz="0" w:space="0" w:color="auto"/>
        <w:right w:val="none" w:sz="0" w:space="0" w:color="auto"/>
      </w:divBdr>
    </w:div>
    <w:div w:id="1301039208">
      <w:bodyDiv w:val="1"/>
      <w:marLeft w:val="0"/>
      <w:marRight w:val="0"/>
      <w:marTop w:val="0"/>
      <w:marBottom w:val="0"/>
      <w:divBdr>
        <w:top w:val="none" w:sz="0" w:space="0" w:color="auto"/>
        <w:left w:val="none" w:sz="0" w:space="0" w:color="auto"/>
        <w:bottom w:val="none" w:sz="0" w:space="0" w:color="auto"/>
        <w:right w:val="none" w:sz="0" w:space="0" w:color="auto"/>
      </w:divBdr>
    </w:div>
    <w:div w:id="1460957329">
      <w:bodyDiv w:val="1"/>
      <w:marLeft w:val="0"/>
      <w:marRight w:val="0"/>
      <w:marTop w:val="0"/>
      <w:marBottom w:val="0"/>
      <w:divBdr>
        <w:top w:val="none" w:sz="0" w:space="0" w:color="auto"/>
        <w:left w:val="none" w:sz="0" w:space="0" w:color="auto"/>
        <w:bottom w:val="none" w:sz="0" w:space="0" w:color="auto"/>
        <w:right w:val="none" w:sz="0" w:space="0" w:color="auto"/>
      </w:divBdr>
    </w:div>
    <w:div w:id="1515219805">
      <w:bodyDiv w:val="1"/>
      <w:marLeft w:val="0"/>
      <w:marRight w:val="0"/>
      <w:marTop w:val="0"/>
      <w:marBottom w:val="0"/>
      <w:divBdr>
        <w:top w:val="none" w:sz="0" w:space="0" w:color="auto"/>
        <w:left w:val="none" w:sz="0" w:space="0" w:color="auto"/>
        <w:bottom w:val="none" w:sz="0" w:space="0" w:color="auto"/>
        <w:right w:val="none" w:sz="0" w:space="0" w:color="auto"/>
      </w:divBdr>
    </w:div>
    <w:div w:id="1603033533">
      <w:bodyDiv w:val="1"/>
      <w:marLeft w:val="0"/>
      <w:marRight w:val="0"/>
      <w:marTop w:val="0"/>
      <w:marBottom w:val="0"/>
      <w:divBdr>
        <w:top w:val="none" w:sz="0" w:space="0" w:color="auto"/>
        <w:left w:val="none" w:sz="0" w:space="0" w:color="auto"/>
        <w:bottom w:val="none" w:sz="0" w:space="0" w:color="auto"/>
        <w:right w:val="none" w:sz="0" w:space="0" w:color="auto"/>
      </w:divBdr>
    </w:div>
    <w:div w:id="1807431183">
      <w:bodyDiv w:val="1"/>
      <w:marLeft w:val="0"/>
      <w:marRight w:val="0"/>
      <w:marTop w:val="0"/>
      <w:marBottom w:val="0"/>
      <w:divBdr>
        <w:top w:val="none" w:sz="0" w:space="0" w:color="auto"/>
        <w:left w:val="none" w:sz="0" w:space="0" w:color="auto"/>
        <w:bottom w:val="none" w:sz="0" w:space="0" w:color="auto"/>
        <w:right w:val="none" w:sz="0" w:space="0" w:color="auto"/>
      </w:divBdr>
    </w:div>
    <w:div w:id="1824009900">
      <w:bodyDiv w:val="1"/>
      <w:marLeft w:val="0"/>
      <w:marRight w:val="0"/>
      <w:marTop w:val="0"/>
      <w:marBottom w:val="0"/>
      <w:divBdr>
        <w:top w:val="none" w:sz="0" w:space="0" w:color="auto"/>
        <w:left w:val="none" w:sz="0" w:space="0" w:color="auto"/>
        <w:bottom w:val="none" w:sz="0" w:space="0" w:color="auto"/>
        <w:right w:val="none" w:sz="0" w:space="0" w:color="auto"/>
      </w:divBdr>
    </w:div>
    <w:div w:id="1831098825">
      <w:bodyDiv w:val="1"/>
      <w:marLeft w:val="0"/>
      <w:marRight w:val="0"/>
      <w:marTop w:val="0"/>
      <w:marBottom w:val="0"/>
      <w:divBdr>
        <w:top w:val="none" w:sz="0" w:space="0" w:color="auto"/>
        <w:left w:val="none" w:sz="0" w:space="0" w:color="auto"/>
        <w:bottom w:val="none" w:sz="0" w:space="0" w:color="auto"/>
        <w:right w:val="none" w:sz="0" w:space="0" w:color="auto"/>
      </w:divBdr>
    </w:div>
    <w:div w:id="1871382199">
      <w:bodyDiv w:val="1"/>
      <w:marLeft w:val="0"/>
      <w:marRight w:val="0"/>
      <w:marTop w:val="0"/>
      <w:marBottom w:val="0"/>
      <w:divBdr>
        <w:top w:val="none" w:sz="0" w:space="0" w:color="auto"/>
        <w:left w:val="none" w:sz="0" w:space="0" w:color="auto"/>
        <w:bottom w:val="none" w:sz="0" w:space="0" w:color="auto"/>
        <w:right w:val="none" w:sz="0" w:space="0" w:color="auto"/>
      </w:divBdr>
    </w:div>
    <w:div w:id="1880436400">
      <w:bodyDiv w:val="1"/>
      <w:marLeft w:val="0"/>
      <w:marRight w:val="0"/>
      <w:marTop w:val="0"/>
      <w:marBottom w:val="0"/>
      <w:divBdr>
        <w:top w:val="none" w:sz="0" w:space="0" w:color="auto"/>
        <w:left w:val="none" w:sz="0" w:space="0" w:color="auto"/>
        <w:bottom w:val="none" w:sz="0" w:space="0" w:color="auto"/>
        <w:right w:val="none" w:sz="0" w:space="0" w:color="auto"/>
      </w:divBdr>
    </w:div>
    <w:div w:id="1900627148">
      <w:bodyDiv w:val="1"/>
      <w:marLeft w:val="0"/>
      <w:marRight w:val="0"/>
      <w:marTop w:val="0"/>
      <w:marBottom w:val="0"/>
      <w:divBdr>
        <w:top w:val="none" w:sz="0" w:space="0" w:color="auto"/>
        <w:left w:val="none" w:sz="0" w:space="0" w:color="auto"/>
        <w:bottom w:val="none" w:sz="0" w:space="0" w:color="auto"/>
        <w:right w:val="none" w:sz="0" w:space="0" w:color="auto"/>
      </w:divBdr>
    </w:div>
    <w:div w:id="20629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37CFB-4CE5-4897-BC64-CF7B0C60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76114</Words>
  <Characters>433851</Characters>
  <Application>Microsoft Office Word</Application>
  <DocSecurity>0</DocSecurity>
  <Lines>3615</Lines>
  <Paragraphs>1017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к.сухолитко</dc:creator>
  <cp:lastModifiedBy>Татьяна Никольская</cp:lastModifiedBy>
  <cp:revision>8</cp:revision>
  <cp:lastPrinted>2025-10-14T03:22:00Z</cp:lastPrinted>
  <dcterms:created xsi:type="dcterms:W3CDTF">2025-10-10T09:51:00Z</dcterms:created>
  <dcterms:modified xsi:type="dcterms:W3CDTF">2025-10-23T10:28:00Z</dcterms:modified>
</cp:coreProperties>
</file>